
<file path=[Content_Types].xml><?xml version="1.0" encoding="utf-8"?>
<Types xmlns="http://schemas.openxmlformats.org/package/2006/content-types">
  <Default Extension="png" ContentType="image/png"/>
  <Override PartName="/word/charts/chart10.xml" ContentType="application/vnd.openxmlformats-officedocument.drawingml.chart+xml"/>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charts/chart8.xml" ContentType="application/vnd.openxmlformats-officedocument.drawingml.chart+xml"/>
  <Override PartName="/word/charts/chart9.xml" ContentType="application/vnd.openxmlformats-officedocument.drawingml.chart+xml"/>
  <Override PartName="/word/charts/chart19.xml" ContentType="application/vnd.openxmlformats-officedocument.drawingml.chart+xml"/>
  <Override PartName="/word/charts/chart28.xml" ContentType="application/vnd.openxmlformats-officedocument.drawingml.chart+xml"/>
  <Override PartName="/word/charts/chart29.xml" ContentType="application/vnd.openxmlformats-officedocument.drawingml.chart+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charts/chart6.xml" ContentType="application/vnd.openxmlformats-officedocument.drawingml.chart+xml"/>
  <Override PartName="/word/charts/chart7.xml" ContentType="application/vnd.openxmlformats-officedocument.drawingml.chart+xml"/>
  <Override PartName="/word/charts/chart17.xml" ContentType="application/vnd.openxmlformats-officedocument.drawingml.chart+xml"/>
  <Override PartName="/word/charts/chart18.xml" ContentType="application/vnd.openxmlformats-officedocument.drawingml.chart+xml"/>
  <Override PartName="/word/charts/chart26.xml" ContentType="application/vnd.openxmlformats-officedocument.drawingml.chart+xml"/>
  <Override PartName="/word/charts/chart27.xml" ContentType="application/vnd.openxmlformats-officedocument.drawingml.chart+xml"/>
  <Default Extension="gif" ContentType="image/gif"/>
  <Override PartName="/word/charts/chart4.xml" ContentType="application/vnd.openxmlformats-officedocument.drawingml.chart+xml"/>
  <Override PartName="/word/charts/chart5.xml" ContentType="application/vnd.openxmlformats-officedocument.drawingml.chart+xml"/>
  <Override PartName="/word/charts/chart15.xml" ContentType="application/vnd.openxmlformats-officedocument.drawingml.chart+xml"/>
  <Override PartName="/word/charts/chart16.xml" ContentType="application/vnd.openxmlformats-officedocument.drawingml.chart+xml"/>
  <Override PartName="/word/charts/chart24.xml" ContentType="application/vnd.openxmlformats-officedocument.drawingml.chart+xml"/>
  <Override PartName="/word/charts/chart25.xml" ContentType="application/vnd.openxmlformats-officedocument.drawingml.chart+xml"/>
  <Override PartName="/word/theme/theme1.xml" ContentType="application/vnd.openxmlformats-officedocument.theme+xml"/>
  <Override PartName="/word/charts/chart2.xml" ContentType="application/vnd.openxmlformats-officedocument.drawingml.chart+xml"/>
  <Override PartName="/word/charts/chart3.xml" ContentType="application/vnd.openxmlformats-officedocument.drawingml.chart+xml"/>
  <Override PartName="/word/charts/chart13.xml" ContentType="application/vnd.openxmlformats-officedocument.drawingml.chart+xml"/>
  <Override PartName="/word/charts/chart14.xml" ContentType="application/vnd.openxmlformats-officedocument.drawingml.chart+xml"/>
  <Override PartName="/word/charts/chart22.xml" ContentType="application/vnd.openxmlformats-officedocument.drawingml.chart+xml"/>
  <Override PartName="/word/charts/chart23.xml" ContentType="application/vnd.openxmlformats-officedocument.drawingml.chart+xml"/>
  <Override PartName="/word/fontTable.xml" ContentType="application/vnd.openxmlformats-officedocument.wordprocessingml.fontTable+xml"/>
  <Override PartName="/word/webSettings.xml" ContentType="application/vnd.openxmlformats-officedocument.wordprocessingml.webSettings+xml"/>
  <Override PartName="/word/charts/chart1.xml" ContentType="application/vnd.openxmlformats-officedocument.drawingml.chart+xml"/>
  <Override PartName="/word/charts/chart11.xml" ContentType="application/vnd.openxmlformats-officedocument.drawingml.chart+xml"/>
  <Override PartName="/word/charts/chart12.xml" ContentType="application/vnd.openxmlformats-officedocument.drawingml.chart+xml"/>
  <Override PartName="/word/charts/chart20.xml" ContentType="application/vnd.openxmlformats-officedocument.drawingml.chart+xml"/>
  <Override PartName="/word/charts/chart21.xml" ContentType="application/vnd.openxmlformats-officedocument.drawingml.chart+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E498C" w:rsidRPr="005C484B" w:rsidRDefault="00076017" w:rsidP="00076017">
      <w:pPr>
        <w:jc w:val="center"/>
        <w:rPr>
          <w:b/>
          <w:sz w:val="32"/>
          <w:szCs w:val="32"/>
          <w:u w:val="single"/>
        </w:rPr>
      </w:pPr>
      <w:r>
        <w:rPr>
          <w:b/>
          <w:sz w:val="32"/>
          <w:szCs w:val="32"/>
          <w:u w:val="single"/>
        </w:rPr>
        <w:t>T</w:t>
      </w:r>
      <w:r w:rsidR="005B5CF5" w:rsidRPr="005C484B">
        <w:rPr>
          <w:b/>
          <w:sz w:val="32"/>
          <w:szCs w:val="32"/>
          <w:u w:val="single"/>
        </w:rPr>
        <w:t xml:space="preserve">he </w:t>
      </w:r>
      <w:r>
        <w:rPr>
          <w:b/>
          <w:sz w:val="32"/>
          <w:szCs w:val="32"/>
          <w:u w:val="single"/>
        </w:rPr>
        <w:t>Feasibility and Demonstration of a Method Using</w:t>
      </w:r>
      <w:r w:rsidR="005B5CF5" w:rsidRPr="005C484B">
        <w:rPr>
          <w:b/>
          <w:sz w:val="32"/>
          <w:szCs w:val="32"/>
          <w:u w:val="single"/>
        </w:rPr>
        <w:t xml:space="preserve"> a </w:t>
      </w:r>
      <w:r>
        <w:rPr>
          <w:b/>
          <w:sz w:val="32"/>
          <w:szCs w:val="32"/>
          <w:u w:val="single"/>
        </w:rPr>
        <w:t xml:space="preserve">Digital </w:t>
      </w:r>
      <w:r w:rsidR="005B5CF5" w:rsidRPr="005C484B">
        <w:rPr>
          <w:b/>
          <w:sz w:val="32"/>
          <w:szCs w:val="32"/>
          <w:u w:val="single"/>
        </w:rPr>
        <w:t xml:space="preserve">Camcorder </w:t>
      </w:r>
      <w:r>
        <w:rPr>
          <w:b/>
          <w:sz w:val="32"/>
          <w:szCs w:val="32"/>
          <w:u w:val="single"/>
        </w:rPr>
        <w:t xml:space="preserve">or Camera </w:t>
      </w:r>
      <w:r w:rsidR="005B5CF5" w:rsidRPr="005C484B">
        <w:rPr>
          <w:b/>
          <w:sz w:val="32"/>
          <w:szCs w:val="32"/>
          <w:u w:val="single"/>
        </w:rPr>
        <w:t>for Recordi</w:t>
      </w:r>
      <w:r w:rsidR="005C484B" w:rsidRPr="005C484B">
        <w:rPr>
          <w:b/>
          <w:sz w:val="32"/>
          <w:szCs w:val="32"/>
          <w:u w:val="single"/>
        </w:rPr>
        <w:t>ng of Projected 8 mm Film</w:t>
      </w:r>
    </w:p>
    <w:p w:rsidR="00076017" w:rsidRDefault="005B5CF5" w:rsidP="00076017">
      <w:pPr>
        <w:pStyle w:val="NoSpacing"/>
        <w:jc w:val="center"/>
      </w:pPr>
      <w:r w:rsidRPr="005B5CF5">
        <w:t>by Gary Dyrkacz</w:t>
      </w:r>
      <w:r>
        <w:t>,</w:t>
      </w:r>
    </w:p>
    <w:p w:rsidR="005B5CF5" w:rsidRDefault="00353707" w:rsidP="00076017">
      <w:pPr>
        <w:pStyle w:val="NoSpacing"/>
        <w:jc w:val="center"/>
      </w:pPr>
      <w:r>
        <w:t xml:space="preserve">March </w:t>
      </w:r>
      <w:r w:rsidR="00510994">
        <w:t>12</w:t>
      </w:r>
      <w:r w:rsidR="00FF57F9">
        <w:t>, 2015</w:t>
      </w:r>
    </w:p>
    <w:sdt>
      <w:sdtPr>
        <w:rPr>
          <w:rFonts w:asciiTheme="minorHAnsi" w:eastAsiaTheme="minorHAnsi" w:hAnsiTheme="minorHAnsi" w:cstheme="minorBidi"/>
          <w:b w:val="0"/>
          <w:bCs w:val="0"/>
          <w:color w:val="auto"/>
          <w:sz w:val="22"/>
          <w:szCs w:val="22"/>
        </w:rPr>
        <w:id w:val="424582189"/>
        <w:docPartObj>
          <w:docPartGallery w:val="Table of Contents"/>
          <w:docPartUnique/>
        </w:docPartObj>
      </w:sdtPr>
      <w:sdtContent>
        <w:p w:rsidR="0034068A" w:rsidRDefault="0034068A">
          <w:pPr>
            <w:pStyle w:val="TOCHeading"/>
          </w:pPr>
          <w:r>
            <w:t>Table of Contents</w:t>
          </w:r>
        </w:p>
        <w:p w:rsidR="000F1A98" w:rsidRDefault="004914FD">
          <w:pPr>
            <w:pStyle w:val="TOC1"/>
            <w:tabs>
              <w:tab w:val="right" w:leader="dot" w:pos="10160"/>
            </w:tabs>
            <w:rPr>
              <w:rFonts w:eastAsiaTheme="minorEastAsia"/>
              <w:noProof/>
            </w:rPr>
          </w:pPr>
          <w:r>
            <w:fldChar w:fldCharType="begin"/>
          </w:r>
          <w:r w:rsidR="0034068A">
            <w:instrText xml:space="preserve"> TOC \o "1-3" \h \z \u </w:instrText>
          </w:r>
          <w:r>
            <w:fldChar w:fldCharType="separate"/>
          </w:r>
          <w:hyperlink w:anchor="_Toc413404295" w:history="1">
            <w:r w:rsidR="000F1A98" w:rsidRPr="00E90AE4">
              <w:rPr>
                <w:rStyle w:val="Hyperlink"/>
                <w:noProof/>
              </w:rPr>
              <w:t>SECTION 1. INTRODUCTION</w:t>
            </w:r>
            <w:r w:rsidR="000F1A98">
              <w:rPr>
                <w:noProof/>
                <w:webHidden/>
              </w:rPr>
              <w:tab/>
            </w:r>
            <w:r>
              <w:rPr>
                <w:noProof/>
                <w:webHidden/>
              </w:rPr>
              <w:fldChar w:fldCharType="begin"/>
            </w:r>
            <w:r w:rsidR="000F1A98">
              <w:rPr>
                <w:noProof/>
                <w:webHidden/>
              </w:rPr>
              <w:instrText xml:space="preserve"> PAGEREF _Toc413404295 \h </w:instrText>
            </w:r>
            <w:r>
              <w:rPr>
                <w:noProof/>
                <w:webHidden/>
              </w:rPr>
            </w:r>
            <w:r>
              <w:rPr>
                <w:noProof/>
                <w:webHidden/>
              </w:rPr>
              <w:fldChar w:fldCharType="separate"/>
            </w:r>
            <w:r w:rsidR="000F1A98">
              <w:rPr>
                <w:noProof/>
                <w:webHidden/>
              </w:rPr>
              <w:t>2</w:t>
            </w:r>
            <w:r>
              <w:rPr>
                <w:noProof/>
                <w:webHidden/>
              </w:rPr>
              <w:fldChar w:fldCharType="end"/>
            </w:r>
          </w:hyperlink>
        </w:p>
        <w:p w:rsidR="000F1A98" w:rsidRDefault="004914FD">
          <w:pPr>
            <w:pStyle w:val="TOC2"/>
            <w:tabs>
              <w:tab w:val="right" w:leader="dot" w:pos="10160"/>
            </w:tabs>
            <w:rPr>
              <w:rFonts w:eastAsiaTheme="minorEastAsia"/>
              <w:noProof/>
            </w:rPr>
          </w:pPr>
          <w:hyperlink w:anchor="_Toc413404296" w:history="1">
            <w:r w:rsidR="000F1A98" w:rsidRPr="00E90AE4">
              <w:rPr>
                <w:rStyle w:val="Hyperlink"/>
                <w:noProof/>
              </w:rPr>
              <w:t>1A. Description of the Film to Video Problem Using a Camcorder</w:t>
            </w:r>
            <w:r w:rsidR="000F1A98">
              <w:rPr>
                <w:noProof/>
                <w:webHidden/>
              </w:rPr>
              <w:tab/>
            </w:r>
            <w:r>
              <w:rPr>
                <w:noProof/>
                <w:webHidden/>
              </w:rPr>
              <w:fldChar w:fldCharType="begin"/>
            </w:r>
            <w:r w:rsidR="000F1A98">
              <w:rPr>
                <w:noProof/>
                <w:webHidden/>
              </w:rPr>
              <w:instrText xml:space="preserve"> PAGEREF _Toc413404296 \h </w:instrText>
            </w:r>
            <w:r>
              <w:rPr>
                <w:noProof/>
                <w:webHidden/>
              </w:rPr>
            </w:r>
            <w:r>
              <w:rPr>
                <w:noProof/>
                <w:webHidden/>
              </w:rPr>
              <w:fldChar w:fldCharType="separate"/>
            </w:r>
            <w:r w:rsidR="000F1A98">
              <w:rPr>
                <w:noProof/>
                <w:webHidden/>
              </w:rPr>
              <w:t>2</w:t>
            </w:r>
            <w:r>
              <w:rPr>
                <w:noProof/>
                <w:webHidden/>
              </w:rPr>
              <w:fldChar w:fldCharType="end"/>
            </w:r>
          </w:hyperlink>
        </w:p>
        <w:p w:rsidR="000F1A98" w:rsidRDefault="004914FD">
          <w:pPr>
            <w:pStyle w:val="TOC1"/>
            <w:tabs>
              <w:tab w:val="right" w:leader="dot" w:pos="10160"/>
            </w:tabs>
            <w:rPr>
              <w:rFonts w:eastAsiaTheme="minorEastAsia"/>
              <w:noProof/>
            </w:rPr>
          </w:pPr>
          <w:hyperlink w:anchor="_Toc413404297" w:history="1">
            <w:r w:rsidR="000F1A98" w:rsidRPr="00E90AE4">
              <w:rPr>
                <w:rStyle w:val="Hyperlink"/>
                <w:noProof/>
              </w:rPr>
              <w:t>1B. I am not after the best quality video,  but I am cheap and I have a camcorder. Can I get an okay video without becoming a programmer?</w:t>
            </w:r>
            <w:r w:rsidR="000F1A98">
              <w:rPr>
                <w:noProof/>
                <w:webHidden/>
              </w:rPr>
              <w:tab/>
            </w:r>
            <w:r>
              <w:rPr>
                <w:noProof/>
                <w:webHidden/>
              </w:rPr>
              <w:fldChar w:fldCharType="begin"/>
            </w:r>
            <w:r w:rsidR="000F1A98">
              <w:rPr>
                <w:noProof/>
                <w:webHidden/>
              </w:rPr>
              <w:instrText xml:space="preserve"> PAGEREF _Toc413404297 \h </w:instrText>
            </w:r>
            <w:r>
              <w:rPr>
                <w:noProof/>
                <w:webHidden/>
              </w:rPr>
            </w:r>
            <w:r>
              <w:rPr>
                <w:noProof/>
                <w:webHidden/>
              </w:rPr>
              <w:fldChar w:fldCharType="separate"/>
            </w:r>
            <w:r w:rsidR="000F1A98">
              <w:rPr>
                <w:noProof/>
                <w:webHidden/>
              </w:rPr>
              <w:t>5</w:t>
            </w:r>
            <w:r>
              <w:rPr>
                <w:noProof/>
                <w:webHidden/>
              </w:rPr>
              <w:fldChar w:fldCharType="end"/>
            </w:r>
          </w:hyperlink>
        </w:p>
        <w:p w:rsidR="000F1A98" w:rsidRDefault="004914FD">
          <w:pPr>
            <w:pStyle w:val="TOC2"/>
            <w:tabs>
              <w:tab w:val="right" w:leader="dot" w:pos="10160"/>
            </w:tabs>
            <w:rPr>
              <w:rFonts w:eastAsiaTheme="minorEastAsia"/>
              <w:noProof/>
            </w:rPr>
          </w:pPr>
          <w:hyperlink w:anchor="_Toc413404298" w:history="1">
            <w:r w:rsidR="000F1A98" w:rsidRPr="00E90AE4">
              <w:rPr>
                <w:rStyle w:val="Hyperlink"/>
                <w:noProof/>
              </w:rPr>
              <w:t>2B. Determination of the camcorder visual frame time and the vertical blanking times</w:t>
            </w:r>
            <w:r w:rsidR="000F1A98">
              <w:rPr>
                <w:noProof/>
                <w:webHidden/>
              </w:rPr>
              <w:tab/>
            </w:r>
            <w:r>
              <w:rPr>
                <w:noProof/>
                <w:webHidden/>
              </w:rPr>
              <w:fldChar w:fldCharType="begin"/>
            </w:r>
            <w:r w:rsidR="000F1A98">
              <w:rPr>
                <w:noProof/>
                <w:webHidden/>
              </w:rPr>
              <w:instrText xml:space="preserve"> PAGEREF _Toc413404298 \h </w:instrText>
            </w:r>
            <w:r>
              <w:rPr>
                <w:noProof/>
                <w:webHidden/>
              </w:rPr>
            </w:r>
            <w:r>
              <w:rPr>
                <w:noProof/>
                <w:webHidden/>
              </w:rPr>
              <w:fldChar w:fldCharType="separate"/>
            </w:r>
            <w:r w:rsidR="000F1A98">
              <w:rPr>
                <w:noProof/>
                <w:webHidden/>
              </w:rPr>
              <w:t>10</w:t>
            </w:r>
            <w:r>
              <w:rPr>
                <w:noProof/>
                <w:webHidden/>
              </w:rPr>
              <w:fldChar w:fldCharType="end"/>
            </w:r>
          </w:hyperlink>
        </w:p>
        <w:p w:rsidR="000F1A98" w:rsidRDefault="004914FD">
          <w:pPr>
            <w:pStyle w:val="TOC2"/>
            <w:tabs>
              <w:tab w:val="right" w:leader="dot" w:pos="10160"/>
            </w:tabs>
            <w:rPr>
              <w:rFonts w:eastAsiaTheme="minorEastAsia"/>
              <w:noProof/>
            </w:rPr>
          </w:pPr>
          <w:hyperlink w:anchor="_Toc413404299" w:history="1">
            <w:r w:rsidR="000F1A98" w:rsidRPr="00E90AE4">
              <w:rPr>
                <w:rStyle w:val="Hyperlink"/>
                <w:noProof/>
              </w:rPr>
              <w:t>2C. Leader Frames Data Reduction</w:t>
            </w:r>
            <w:r w:rsidR="000F1A98">
              <w:rPr>
                <w:noProof/>
                <w:webHidden/>
              </w:rPr>
              <w:tab/>
            </w:r>
            <w:r>
              <w:rPr>
                <w:noProof/>
                <w:webHidden/>
              </w:rPr>
              <w:fldChar w:fldCharType="begin"/>
            </w:r>
            <w:r w:rsidR="000F1A98">
              <w:rPr>
                <w:noProof/>
                <w:webHidden/>
              </w:rPr>
              <w:instrText xml:space="preserve"> PAGEREF _Toc413404299 \h </w:instrText>
            </w:r>
            <w:r>
              <w:rPr>
                <w:noProof/>
                <w:webHidden/>
              </w:rPr>
            </w:r>
            <w:r>
              <w:rPr>
                <w:noProof/>
                <w:webHidden/>
              </w:rPr>
              <w:fldChar w:fldCharType="separate"/>
            </w:r>
            <w:r w:rsidR="000F1A98">
              <w:rPr>
                <w:noProof/>
                <w:webHidden/>
              </w:rPr>
              <w:t>10</w:t>
            </w:r>
            <w:r>
              <w:rPr>
                <w:noProof/>
                <w:webHidden/>
              </w:rPr>
              <w:fldChar w:fldCharType="end"/>
            </w:r>
          </w:hyperlink>
        </w:p>
        <w:p w:rsidR="000F1A98" w:rsidRDefault="004914FD">
          <w:pPr>
            <w:pStyle w:val="TOC3"/>
            <w:tabs>
              <w:tab w:val="right" w:leader="dot" w:pos="10160"/>
            </w:tabs>
            <w:rPr>
              <w:rFonts w:eastAsiaTheme="minorEastAsia"/>
              <w:noProof/>
            </w:rPr>
          </w:pPr>
          <w:hyperlink w:anchor="_Toc413404300" w:history="1">
            <w:r w:rsidR="000F1A98" w:rsidRPr="00E90AE4">
              <w:rPr>
                <w:rStyle w:val="Hyperlink"/>
                <w:noProof/>
              </w:rPr>
              <w:t>2C.1. General information on using ImageJ and protocols on software command or function use</w:t>
            </w:r>
            <w:r w:rsidR="000F1A98">
              <w:rPr>
                <w:noProof/>
                <w:webHidden/>
              </w:rPr>
              <w:tab/>
            </w:r>
            <w:r>
              <w:rPr>
                <w:noProof/>
                <w:webHidden/>
              </w:rPr>
              <w:fldChar w:fldCharType="begin"/>
            </w:r>
            <w:r w:rsidR="000F1A98">
              <w:rPr>
                <w:noProof/>
                <w:webHidden/>
              </w:rPr>
              <w:instrText xml:space="preserve"> PAGEREF _Toc413404300 \h </w:instrText>
            </w:r>
            <w:r>
              <w:rPr>
                <w:noProof/>
                <w:webHidden/>
              </w:rPr>
            </w:r>
            <w:r>
              <w:rPr>
                <w:noProof/>
                <w:webHidden/>
              </w:rPr>
              <w:fldChar w:fldCharType="separate"/>
            </w:r>
            <w:r w:rsidR="000F1A98">
              <w:rPr>
                <w:noProof/>
                <w:webHidden/>
              </w:rPr>
              <w:t>10</w:t>
            </w:r>
            <w:r>
              <w:rPr>
                <w:noProof/>
                <w:webHidden/>
              </w:rPr>
              <w:fldChar w:fldCharType="end"/>
            </w:r>
          </w:hyperlink>
        </w:p>
        <w:p w:rsidR="000F1A98" w:rsidRDefault="004914FD">
          <w:pPr>
            <w:pStyle w:val="TOC2"/>
            <w:tabs>
              <w:tab w:val="right" w:leader="dot" w:pos="10160"/>
            </w:tabs>
            <w:rPr>
              <w:rFonts w:eastAsiaTheme="minorEastAsia"/>
              <w:noProof/>
            </w:rPr>
          </w:pPr>
          <w:hyperlink w:anchor="_Toc413404301" w:history="1">
            <w:r w:rsidR="000F1A98" w:rsidRPr="00E90AE4">
              <w:rPr>
                <w:rStyle w:val="Hyperlink"/>
                <w:noProof/>
              </w:rPr>
              <w:t>2D. Isolating the Projector Shutter Image Shape</w:t>
            </w:r>
            <w:r w:rsidR="000F1A98">
              <w:rPr>
                <w:noProof/>
                <w:webHidden/>
              </w:rPr>
              <w:tab/>
            </w:r>
            <w:r>
              <w:rPr>
                <w:noProof/>
                <w:webHidden/>
              </w:rPr>
              <w:fldChar w:fldCharType="begin"/>
            </w:r>
            <w:r w:rsidR="000F1A98">
              <w:rPr>
                <w:noProof/>
                <w:webHidden/>
              </w:rPr>
              <w:instrText xml:space="preserve"> PAGEREF _Toc413404301 \h </w:instrText>
            </w:r>
            <w:r>
              <w:rPr>
                <w:noProof/>
                <w:webHidden/>
              </w:rPr>
            </w:r>
            <w:r>
              <w:rPr>
                <w:noProof/>
                <w:webHidden/>
              </w:rPr>
              <w:fldChar w:fldCharType="separate"/>
            </w:r>
            <w:r w:rsidR="000F1A98">
              <w:rPr>
                <w:noProof/>
                <w:webHidden/>
              </w:rPr>
              <w:t>13</w:t>
            </w:r>
            <w:r>
              <w:rPr>
                <w:noProof/>
                <w:webHidden/>
              </w:rPr>
              <w:fldChar w:fldCharType="end"/>
            </w:r>
          </w:hyperlink>
        </w:p>
        <w:p w:rsidR="000F1A98" w:rsidRDefault="004914FD">
          <w:pPr>
            <w:pStyle w:val="TOC3"/>
            <w:tabs>
              <w:tab w:val="right" w:leader="dot" w:pos="10160"/>
            </w:tabs>
            <w:rPr>
              <w:rFonts w:eastAsiaTheme="minorEastAsia"/>
              <w:noProof/>
            </w:rPr>
          </w:pPr>
          <w:hyperlink w:anchor="_Toc413404302" w:history="1">
            <w:r w:rsidR="000F1A98" w:rsidRPr="00E90AE4">
              <w:rPr>
                <w:rStyle w:val="Hyperlink"/>
                <w:noProof/>
              </w:rPr>
              <w:t>2D.1. Determining the visual frame and vertical blanking timings</w:t>
            </w:r>
            <w:r w:rsidR="000F1A98">
              <w:rPr>
                <w:noProof/>
                <w:webHidden/>
              </w:rPr>
              <w:tab/>
            </w:r>
            <w:r>
              <w:rPr>
                <w:noProof/>
                <w:webHidden/>
              </w:rPr>
              <w:fldChar w:fldCharType="begin"/>
            </w:r>
            <w:r w:rsidR="000F1A98">
              <w:rPr>
                <w:noProof/>
                <w:webHidden/>
              </w:rPr>
              <w:instrText xml:space="preserve"> PAGEREF _Toc413404302 \h </w:instrText>
            </w:r>
            <w:r>
              <w:rPr>
                <w:noProof/>
                <w:webHidden/>
              </w:rPr>
            </w:r>
            <w:r>
              <w:rPr>
                <w:noProof/>
                <w:webHidden/>
              </w:rPr>
              <w:fldChar w:fldCharType="separate"/>
            </w:r>
            <w:r w:rsidR="000F1A98">
              <w:rPr>
                <w:noProof/>
                <w:webHidden/>
              </w:rPr>
              <w:t>13</w:t>
            </w:r>
            <w:r>
              <w:rPr>
                <w:noProof/>
                <w:webHidden/>
              </w:rPr>
              <w:fldChar w:fldCharType="end"/>
            </w:r>
          </w:hyperlink>
        </w:p>
        <w:p w:rsidR="000F1A98" w:rsidRDefault="004914FD">
          <w:pPr>
            <w:pStyle w:val="TOC3"/>
            <w:tabs>
              <w:tab w:val="right" w:leader="dot" w:pos="10160"/>
            </w:tabs>
            <w:rPr>
              <w:rFonts w:eastAsiaTheme="minorEastAsia"/>
              <w:noProof/>
            </w:rPr>
          </w:pPr>
          <w:hyperlink w:anchor="_Toc413404303" w:history="1">
            <w:r w:rsidR="000F1A98" w:rsidRPr="00E90AE4">
              <w:rPr>
                <w:rStyle w:val="Hyperlink"/>
                <w:noProof/>
              </w:rPr>
              <w:t>2D.2. Determining the camcorder visual frame row scan time</w:t>
            </w:r>
            <w:r w:rsidR="000F1A98">
              <w:rPr>
                <w:noProof/>
                <w:webHidden/>
              </w:rPr>
              <w:tab/>
            </w:r>
            <w:r>
              <w:rPr>
                <w:noProof/>
                <w:webHidden/>
              </w:rPr>
              <w:fldChar w:fldCharType="begin"/>
            </w:r>
            <w:r w:rsidR="000F1A98">
              <w:rPr>
                <w:noProof/>
                <w:webHidden/>
              </w:rPr>
              <w:instrText xml:space="preserve"> PAGEREF _Toc413404303 \h </w:instrText>
            </w:r>
            <w:r>
              <w:rPr>
                <w:noProof/>
                <w:webHidden/>
              </w:rPr>
            </w:r>
            <w:r>
              <w:rPr>
                <w:noProof/>
                <w:webHidden/>
              </w:rPr>
              <w:fldChar w:fldCharType="separate"/>
            </w:r>
            <w:r w:rsidR="000F1A98">
              <w:rPr>
                <w:noProof/>
                <w:webHidden/>
              </w:rPr>
              <w:t>13</w:t>
            </w:r>
            <w:r>
              <w:rPr>
                <w:noProof/>
                <w:webHidden/>
              </w:rPr>
              <w:fldChar w:fldCharType="end"/>
            </w:r>
          </w:hyperlink>
        </w:p>
        <w:p w:rsidR="000F1A98" w:rsidRDefault="004914FD">
          <w:pPr>
            <w:pStyle w:val="TOC3"/>
            <w:tabs>
              <w:tab w:val="right" w:leader="dot" w:pos="10160"/>
            </w:tabs>
            <w:rPr>
              <w:rFonts w:eastAsiaTheme="minorEastAsia"/>
              <w:noProof/>
            </w:rPr>
          </w:pPr>
          <w:hyperlink w:anchor="_Toc413404304" w:history="1">
            <w:r w:rsidR="000F1A98" w:rsidRPr="00E90AE4">
              <w:rPr>
                <w:rStyle w:val="Hyperlink"/>
                <w:noProof/>
              </w:rPr>
              <w:t>2D.3 Image generation within a frame</w:t>
            </w:r>
            <w:r w:rsidR="000F1A98">
              <w:rPr>
                <w:noProof/>
                <w:webHidden/>
              </w:rPr>
              <w:tab/>
            </w:r>
            <w:r>
              <w:rPr>
                <w:noProof/>
                <w:webHidden/>
              </w:rPr>
              <w:fldChar w:fldCharType="begin"/>
            </w:r>
            <w:r w:rsidR="000F1A98">
              <w:rPr>
                <w:noProof/>
                <w:webHidden/>
              </w:rPr>
              <w:instrText xml:space="preserve"> PAGEREF _Toc413404304 \h </w:instrText>
            </w:r>
            <w:r>
              <w:rPr>
                <w:noProof/>
                <w:webHidden/>
              </w:rPr>
            </w:r>
            <w:r>
              <w:rPr>
                <w:noProof/>
                <w:webHidden/>
              </w:rPr>
              <w:fldChar w:fldCharType="separate"/>
            </w:r>
            <w:r w:rsidR="000F1A98">
              <w:rPr>
                <w:noProof/>
                <w:webHidden/>
              </w:rPr>
              <w:t>16</w:t>
            </w:r>
            <w:r>
              <w:rPr>
                <w:noProof/>
                <w:webHidden/>
              </w:rPr>
              <w:fldChar w:fldCharType="end"/>
            </w:r>
          </w:hyperlink>
        </w:p>
        <w:p w:rsidR="000F1A98" w:rsidRDefault="004914FD">
          <w:pPr>
            <w:pStyle w:val="TOC3"/>
            <w:tabs>
              <w:tab w:val="right" w:leader="dot" w:pos="10160"/>
            </w:tabs>
            <w:rPr>
              <w:rFonts w:eastAsiaTheme="minorEastAsia"/>
              <w:noProof/>
            </w:rPr>
          </w:pPr>
          <w:hyperlink w:anchor="_Toc413404305" w:history="1">
            <w:r w:rsidR="000F1A98" w:rsidRPr="00E90AE4">
              <w:rPr>
                <w:rStyle w:val="Hyperlink"/>
                <w:noProof/>
              </w:rPr>
              <w:t>2D.4. The luminance profile of the image of a moving object (bar)</w:t>
            </w:r>
            <w:r w:rsidR="000F1A98">
              <w:rPr>
                <w:noProof/>
                <w:webHidden/>
              </w:rPr>
              <w:tab/>
            </w:r>
            <w:r>
              <w:rPr>
                <w:noProof/>
                <w:webHidden/>
              </w:rPr>
              <w:fldChar w:fldCharType="begin"/>
            </w:r>
            <w:r w:rsidR="000F1A98">
              <w:rPr>
                <w:noProof/>
                <w:webHidden/>
              </w:rPr>
              <w:instrText xml:space="preserve"> PAGEREF _Toc413404305 \h </w:instrText>
            </w:r>
            <w:r>
              <w:rPr>
                <w:noProof/>
                <w:webHidden/>
              </w:rPr>
            </w:r>
            <w:r>
              <w:rPr>
                <w:noProof/>
                <w:webHidden/>
              </w:rPr>
              <w:fldChar w:fldCharType="separate"/>
            </w:r>
            <w:r w:rsidR="000F1A98">
              <w:rPr>
                <w:noProof/>
                <w:webHidden/>
              </w:rPr>
              <w:t>18</w:t>
            </w:r>
            <w:r>
              <w:rPr>
                <w:noProof/>
                <w:webHidden/>
              </w:rPr>
              <w:fldChar w:fldCharType="end"/>
            </w:r>
          </w:hyperlink>
        </w:p>
        <w:p w:rsidR="000F1A98" w:rsidRDefault="004914FD">
          <w:pPr>
            <w:pStyle w:val="TOC3"/>
            <w:tabs>
              <w:tab w:val="right" w:leader="dot" w:pos="10160"/>
            </w:tabs>
            <w:rPr>
              <w:rFonts w:eastAsiaTheme="minorEastAsia"/>
              <w:noProof/>
            </w:rPr>
          </w:pPr>
          <w:hyperlink w:anchor="_Toc413404306" w:history="1">
            <w:r w:rsidR="000F1A98" w:rsidRPr="00E90AE4">
              <w:rPr>
                <w:rStyle w:val="Hyperlink"/>
                <w:noProof/>
              </w:rPr>
              <w:t>2D.5. Between frame (interframe or Vertical Blanking) time</w:t>
            </w:r>
            <w:r w:rsidR="000F1A98">
              <w:rPr>
                <w:noProof/>
                <w:webHidden/>
              </w:rPr>
              <w:tab/>
            </w:r>
            <w:r>
              <w:rPr>
                <w:noProof/>
                <w:webHidden/>
              </w:rPr>
              <w:fldChar w:fldCharType="begin"/>
            </w:r>
            <w:r w:rsidR="000F1A98">
              <w:rPr>
                <w:noProof/>
                <w:webHidden/>
              </w:rPr>
              <w:instrText xml:space="preserve"> PAGEREF _Toc413404306 \h </w:instrText>
            </w:r>
            <w:r>
              <w:rPr>
                <w:noProof/>
                <w:webHidden/>
              </w:rPr>
            </w:r>
            <w:r>
              <w:rPr>
                <w:noProof/>
                <w:webHidden/>
              </w:rPr>
              <w:fldChar w:fldCharType="separate"/>
            </w:r>
            <w:r w:rsidR="000F1A98">
              <w:rPr>
                <w:noProof/>
                <w:webHidden/>
              </w:rPr>
              <w:t>20</w:t>
            </w:r>
            <w:r>
              <w:rPr>
                <w:noProof/>
                <w:webHidden/>
              </w:rPr>
              <w:fldChar w:fldCharType="end"/>
            </w:r>
          </w:hyperlink>
        </w:p>
        <w:p w:rsidR="000F1A98" w:rsidRDefault="004914FD">
          <w:pPr>
            <w:pStyle w:val="TOC2"/>
            <w:tabs>
              <w:tab w:val="right" w:leader="dot" w:pos="10160"/>
            </w:tabs>
            <w:rPr>
              <w:rFonts w:eastAsiaTheme="minorEastAsia"/>
              <w:noProof/>
            </w:rPr>
          </w:pPr>
          <w:hyperlink w:anchor="_Toc413404307" w:history="1">
            <w:r w:rsidR="000F1A98" w:rsidRPr="00E90AE4">
              <w:rPr>
                <w:rStyle w:val="Hyperlink"/>
                <w:noProof/>
              </w:rPr>
              <w:t>2E. Vertical Object Movement Characteristics</w:t>
            </w:r>
            <w:r w:rsidR="000F1A98">
              <w:rPr>
                <w:noProof/>
                <w:webHidden/>
              </w:rPr>
              <w:tab/>
            </w:r>
            <w:r>
              <w:rPr>
                <w:noProof/>
                <w:webHidden/>
              </w:rPr>
              <w:fldChar w:fldCharType="begin"/>
            </w:r>
            <w:r w:rsidR="000F1A98">
              <w:rPr>
                <w:noProof/>
                <w:webHidden/>
              </w:rPr>
              <w:instrText xml:space="preserve"> PAGEREF _Toc413404307 \h </w:instrText>
            </w:r>
            <w:r>
              <w:rPr>
                <w:noProof/>
                <w:webHidden/>
              </w:rPr>
            </w:r>
            <w:r>
              <w:rPr>
                <w:noProof/>
                <w:webHidden/>
              </w:rPr>
              <w:fldChar w:fldCharType="separate"/>
            </w:r>
            <w:r w:rsidR="000F1A98">
              <w:rPr>
                <w:noProof/>
                <w:webHidden/>
              </w:rPr>
              <w:t>24</w:t>
            </w:r>
            <w:r>
              <w:rPr>
                <w:noProof/>
                <w:webHidden/>
              </w:rPr>
              <w:fldChar w:fldCharType="end"/>
            </w:r>
          </w:hyperlink>
        </w:p>
        <w:p w:rsidR="000F1A98" w:rsidRDefault="004914FD">
          <w:pPr>
            <w:pStyle w:val="TOC3"/>
            <w:tabs>
              <w:tab w:val="right" w:leader="dot" w:pos="10160"/>
            </w:tabs>
            <w:rPr>
              <w:rFonts w:eastAsiaTheme="minorEastAsia"/>
              <w:noProof/>
            </w:rPr>
          </w:pPr>
          <w:hyperlink w:anchor="_Toc413404308" w:history="1">
            <w:r w:rsidR="000F1A98" w:rsidRPr="00E90AE4">
              <w:rPr>
                <w:rStyle w:val="Hyperlink"/>
                <w:noProof/>
              </w:rPr>
              <w:t>2E.1. Vertical Calculation of Moving Object Distortion</w:t>
            </w:r>
            <w:r w:rsidR="000F1A98">
              <w:rPr>
                <w:noProof/>
                <w:webHidden/>
              </w:rPr>
              <w:tab/>
            </w:r>
            <w:r>
              <w:rPr>
                <w:noProof/>
                <w:webHidden/>
              </w:rPr>
              <w:fldChar w:fldCharType="begin"/>
            </w:r>
            <w:r w:rsidR="000F1A98">
              <w:rPr>
                <w:noProof/>
                <w:webHidden/>
              </w:rPr>
              <w:instrText xml:space="preserve"> PAGEREF _Toc413404308 \h </w:instrText>
            </w:r>
            <w:r>
              <w:rPr>
                <w:noProof/>
                <w:webHidden/>
              </w:rPr>
            </w:r>
            <w:r>
              <w:rPr>
                <w:noProof/>
                <w:webHidden/>
              </w:rPr>
              <w:fldChar w:fldCharType="separate"/>
            </w:r>
            <w:r w:rsidR="000F1A98">
              <w:rPr>
                <w:noProof/>
                <w:webHidden/>
              </w:rPr>
              <w:t>25</w:t>
            </w:r>
            <w:r>
              <w:rPr>
                <w:noProof/>
                <w:webHidden/>
              </w:rPr>
              <w:fldChar w:fldCharType="end"/>
            </w:r>
          </w:hyperlink>
        </w:p>
        <w:p w:rsidR="000F1A98" w:rsidRDefault="004914FD">
          <w:pPr>
            <w:pStyle w:val="TOC3"/>
            <w:tabs>
              <w:tab w:val="right" w:leader="dot" w:pos="10160"/>
            </w:tabs>
            <w:rPr>
              <w:rFonts w:eastAsiaTheme="minorEastAsia"/>
              <w:noProof/>
            </w:rPr>
          </w:pPr>
          <w:hyperlink w:anchor="_Toc413404309" w:history="1">
            <w:r w:rsidR="000F1A98" w:rsidRPr="00E90AE4">
              <w:rPr>
                <w:rStyle w:val="Hyperlink"/>
                <w:noProof/>
              </w:rPr>
              <w:t>2E.2. Calculating the position of the bar on successive frames</w:t>
            </w:r>
            <w:r w:rsidR="000F1A98">
              <w:rPr>
                <w:noProof/>
                <w:webHidden/>
              </w:rPr>
              <w:tab/>
            </w:r>
            <w:r>
              <w:rPr>
                <w:noProof/>
                <w:webHidden/>
              </w:rPr>
              <w:fldChar w:fldCharType="begin"/>
            </w:r>
            <w:r w:rsidR="000F1A98">
              <w:rPr>
                <w:noProof/>
                <w:webHidden/>
              </w:rPr>
              <w:instrText xml:space="preserve"> PAGEREF _Toc413404309 \h </w:instrText>
            </w:r>
            <w:r>
              <w:rPr>
                <w:noProof/>
                <w:webHidden/>
              </w:rPr>
            </w:r>
            <w:r>
              <w:rPr>
                <w:noProof/>
                <w:webHidden/>
              </w:rPr>
              <w:fldChar w:fldCharType="separate"/>
            </w:r>
            <w:r w:rsidR="000F1A98">
              <w:rPr>
                <w:noProof/>
                <w:webHidden/>
              </w:rPr>
              <w:t>28</w:t>
            </w:r>
            <w:r>
              <w:rPr>
                <w:noProof/>
                <w:webHidden/>
              </w:rPr>
              <w:fldChar w:fldCharType="end"/>
            </w:r>
          </w:hyperlink>
        </w:p>
        <w:p w:rsidR="000F1A98" w:rsidRDefault="004914FD">
          <w:pPr>
            <w:pStyle w:val="TOC2"/>
            <w:tabs>
              <w:tab w:val="right" w:leader="dot" w:pos="10160"/>
            </w:tabs>
            <w:rPr>
              <w:rFonts w:eastAsiaTheme="minorEastAsia"/>
              <w:noProof/>
            </w:rPr>
          </w:pPr>
          <w:hyperlink w:anchor="_Toc413404310" w:history="1">
            <w:r w:rsidR="000F1A98" w:rsidRPr="00E90AE4">
              <w:rPr>
                <w:rStyle w:val="Hyperlink"/>
                <w:noProof/>
              </w:rPr>
              <w:t>2F. Exposure calculations</w:t>
            </w:r>
            <w:r w:rsidR="000F1A98">
              <w:rPr>
                <w:noProof/>
                <w:webHidden/>
              </w:rPr>
              <w:tab/>
            </w:r>
            <w:r>
              <w:rPr>
                <w:noProof/>
                <w:webHidden/>
              </w:rPr>
              <w:fldChar w:fldCharType="begin"/>
            </w:r>
            <w:r w:rsidR="000F1A98">
              <w:rPr>
                <w:noProof/>
                <w:webHidden/>
              </w:rPr>
              <w:instrText xml:space="preserve"> PAGEREF _Toc413404310 \h </w:instrText>
            </w:r>
            <w:r>
              <w:rPr>
                <w:noProof/>
                <w:webHidden/>
              </w:rPr>
            </w:r>
            <w:r>
              <w:rPr>
                <w:noProof/>
                <w:webHidden/>
              </w:rPr>
              <w:fldChar w:fldCharType="separate"/>
            </w:r>
            <w:r w:rsidR="000F1A98">
              <w:rPr>
                <w:noProof/>
                <w:webHidden/>
              </w:rPr>
              <w:t>29</w:t>
            </w:r>
            <w:r>
              <w:rPr>
                <w:noProof/>
                <w:webHidden/>
              </w:rPr>
              <w:fldChar w:fldCharType="end"/>
            </w:r>
          </w:hyperlink>
        </w:p>
        <w:p w:rsidR="000F1A98" w:rsidRDefault="004914FD">
          <w:pPr>
            <w:pStyle w:val="TOC3"/>
            <w:tabs>
              <w:tab w:val="right" w:leader="dot" w:pos="10160"/>
            </w:tabs>
            <w:rPr>
              <w:rFonts w:eastAsiaTheme="minorEastAsia"/>
              <w:noProof/>
            </w:rPr>
          </w:pPr>
          <w:hyperlink w:anchor="_Toc413404311" w:history="1">
            <w:r w:rsidR="000F1A98" w:rsidRPr="00E90AE4">
              <w:rPr>
                <w:rStyle w:val="Hyperlink"/>
                <w:noProof/>
              </w:rPr>
              <w:t>2F.1. Leading edge</w:t>
            </w:r>
            <w:r w:rsidR="000F1A98">
              <w:rPr>
                <w:noProof/>
                <w:webHidden/>
              </w:rPr>
              <w:tab/>
            </w:r>
            <w:r>
              <w:rPr>
                <w:noProof/>
                <w:webHidden/>
              </w:rPr>
              <w:fldChar w:fldCharType="begin"/>
            </w:r>
            <w:r w:rsidR="000F1A98">
              <w:rPr>
                <w:noProof/>
                <w:webHidden/>
              </w:rPr>
              <w:instrText xml:space="preserve"> PAGEREF _Toc413404311 \h </w:instrText>
            </w:r>
            <w:r>
              <w:rPr>
                <w:noProof/>
                <w:webHidden/>
              </w:rPr>
            </w:r>
            <w:r>
              <w:rPr>
                <w:noProof/>
                <w:webHidden/>
              </w:rPr>
              <w:fldChar w:fldCharType="separate"/>
            </w:r>
            <w:r w:rsidR="000F1A98">
              <w:rPr>
                <w:noProof/>
                <w:webHidden/>
              </w:rPr>
              <w:t>30</w:t>
            </w:r>
            <w:r>
              <w:rPr>
                <w:noProof/>
                <w:webHidden/>
              </w:rPr>
              <w:fldChar w:fldCharType="end"/>
            </w:r>
          </w:hyperlink>
        </w:p>
        <w:p w:rsidR="000F1A98" w:rsidRDefault="004914FD">
          <w:pPr>
            <w:pStyle w:val="TOC3"/>
            <w:tabs>
              <w:tab w:val="right" w:leader="dot" w:pos="10160"/>
            </w:tabs>
            <w:rPr>
              <w:rFonts w:eastAsiaTheme="minorEastAsia"/>
              <w:noProof/>
            </w:rPr>
          </w:pPr>
          <w:hyperlink w:anchor="_Toc413404312" w:history="1">
            <w:r w:rsidR="000F1A98" w:rsidRPr="00E90AE4">
              <w:rPr>
                <w:rStyle w:val="Hyperlink"/>
                <w:noProof/>
              </w:rPr>
              <w:t>2F.2. Trailing edge</w:t>
            </w:r>
            <w:r w:rsidR="000F1A98">
              <w:rPr>
                <w:noProof/>
                <w:webHidden/>
              </w:rPr>
              <w:tab/>
            </w:r>
            <w:r>
              <w:rPr>
                <w:noProof/>
                <w:webHidden/>
              </w:rPr>
              <w:fldChar w:fldCharType="begin"/>
            </w:r>
            <w:r w:rsidR="000F1A98">
              <w:rPr>
                <w:noProof/>
                <w:webHidden/>
              </w:rPr>
              <w:instrText xml:space="preserve"> PAGEREF _Toc413404312 \h </w:instrText>
            </w:r>
            <w:r>
              <w:rPr>
                <w:noProof/>
                <w:webHidden/>
              </w:rPr>
            </w:r>
            <w:r>
              <w:rPr>
                <w:noProof/>
                <w:webHidden/>
              </w:rPr>
              <w:fldChar w:fldCharType="separate"/>
            </w:r>
            <w:r w:rsidR="000F1A98">
              <w:rPr>
                <w:noProof/>
                <w:webHidden/>
              </w:rPr>
              <w:t>30</w:t>
            </w:r>
            <w:r>
              <w:rPr>
                <w:noProof/>
                <w:webHidden/>
              </w:rPr>
              <w:fldChar w:fldCharType="end"/>
            </w:r>
          </w:hyperlink>
        </w:p>
        <w:p w:rsidR="000F1A98" w:rsidRDefault="004914FD">
          <w:pPr>
            <w:pStyle w:val="TOC1"/>
            <w:tabs>
              <w:tab w:val="right" w:leader="dot" w:pos="10160"/>
            </w:tabs>
            <w:rPr>
              <w:rFonts w:eastAsiaTheme="minorEastAsia"/>
              <w:noProof/>
            </w:rPr>
          </w:pPr>
          <w:hyperlink w:anchor="_Toc413404313" w:history="1">
            <w:r w:rsidR="000F1A98" w:rsidRPr="00E90AE4">
              <w:rPr>
                <w:rStyle w:val="Hyperlink"/>
                <w:noProof/>
              </w:rPr>
              <w:t>SECTION 3. FILM PROCESSING</w:t>
            </w:r>
            <w:r w:rsidR="000F1A98">
              <w:rPr>
                <w:noProof/>
                <w:webHidden/>
              </w:rPr>
              <w:tab/>
            </w:r>
            <w:r>
              <w:rPr>
                <w:noProof/>
                <w:webHidden/>
              </w:rPr>
              <w:fldChar w:fldCharType="begin"/>
            </w:r>
            <w:r w:rsidR="000F1A98">
              <w:rPr>
                <w:noProof/>
                <w:webHidden/>
              </w:rPr>
              <w:instrText xml:space="preserve"> PAGEREF _Toc413404313 \h </w:instrText>
            </w:r>
            <w:r>
              <w:rPr>
                <w:noProof/>
                <w:webHidden/>
              </w:rPr>
            </w:r>
            <w:r>
              <w:rPr>
                <w:noProof/>
                <w:webHidden/>
              </w:rPr>
              <w:fldChar w:fldCharType="separate"/>
            </w:r>
            <w:r w:rsidR="000F1A98">
              <w:rPr>
                <w:noProof/>
                <w:webHidden/>
              </w:rPr>
              <w:t>31</w:t>
            </w:r>
            <w:r>
              <w:rPr>
                <w:noProof/>
                <w:webHidden/>
              </w:rPr>
              <w:fldChar w:fldCharType="end"/>
            </w:r>
          </w:hyperlink>
        </w:p>
        <w:p w:rsidR="000F1A98" w:rsidRDefault="004914FD">
          <w:pPr>
            <w:pStyle w:val="TOC2"/>
            <w:tabs>
              <w:tab w:val="right" w:leader="dot" w:pos="10160"/>
            </w:tabs>
            <w:rPr>
              <w:rFonts w:eastAsiaTheme="minorEastAsia"/>
              <w:noProof/>
            </w:rPr>
          </w:pPr>
          <w:hyperlink w:anchor="_Toc413404314" w:history="1">
            <w:r w:rsidR="000F1A98" w:rsidRPr="00E90AE4">
              <w:rPr>
                <w:rStyle w:val="Hyperlink"/>
                <w:noProof/>
              </w:rPr>
              <w:t>3A. Deflicker process that can be used with the concept of targeted compositing</w:t>
            </w:r>
            <w:r w:rsidR="000F1A98">
              <w:rPr>
                <w:noProof/>
                <w:webHidden/>
              </w:rPr>
              <w:tab/>
            </w:r>
            <w:r>
              <w:rPr>
                <w:noProof/>
                <w:webHidden/>
              </w:rPr>
              <w:fldChar w:fldCharType="begin"/>
            </w:r>
            <w:r w:rsidR="000F1A98">
              <w:rPr>
                <w:noProof/>
                <w:webHidden/>
              </w:rPr>
              <w:instrText xml:space="preserve"> PAGEREF _Toc413404314 \h </w:instrText>
            </w:r>
            <w:r>
              <w:rPr>
                <w:noProof/>
                <w:webHidden/>
              </w:rPr>
            </w:r>
            <w:r>
              <w:rPr>
                <w:noProof/>
                <w:webHidden/>
              </w:rPr>
              <w:fldChar w:fldCharType="separate"/>
            </w:r>
            <w:r w:rsidR="000F1A98">
              <w:rPr>
                <w:noProof/>
                <w:webHidden/>
              </w:rPr>
              <w:t>31</w:t>
            </w:r>
            <w:r>
              <w:rPr>
                <w:noProof/>
                <w:webHidden/>
              </w:rPr>
              <w:fldChar w:fldCharType="end"/>
            </w:r>
          </w:hyperlink>
        </w:p>
        <w:p w:rsidR="000F1A98" w:rsidRDefault="004914FD">
          <w:pPr>
            <w:pStyle w:val="TOC2"/>
            <w:tabs>
              <w:tab w:val="right" w:leader="dot" w:pos="10160"/>
            </w:tabs>
            <w:rPr>
              <w:rFonts w:eastAsiaTheme="minorEastAsia"/>
              <w:noProof/>
            </w:rPr>
          </w:pPr>
          <w:hyperlink w:anchor="_Toc413404315" w:history="1">
            <w:r w:rsidR="000F1A98" w:rsidRPr="00E90AE4">
              <w:rPr>
                <w:rStyle w:val="Hyperlink"/>
                <w:noProof/>
              </w:rPr>
              <w:t>3A. Developing the Projector Shutter Image (PSI) Luminance Distribution Curves</w:t>
            </w:r>
            <w:r w:rsidR="000F1A98">
              <w:rPr>
                <w:noProof/>
                <w:webHidden/>
              </w:rPr>
              <w:tab/>
            </w:r>
            <w:r>
              <w:rPr>
                <w:noProof/>
                <w:webHidden/>
              </w:rPr>
              <w:fldChar w:fldCharType="begin"/>
            </w:r>
            <w:r w:rsidR="000F1A98">
              <w:rPr>
                <w:noProof/>
                <w:webHidden/>
              </w:rPr>
              <w:instrText xml:space="preserve"> PAGEREF _Toc413404315 \h </w:instrText>
            </w:r>
            <w:r>
              <w:rPr>
                <w:noProof/>
                <w:webHidden/>
              </w:rPr>
            </w:r>
            <w:r>
              <w:rPr>
                <w:noProof/>
                <w:webHidden/>
              </w:rPr>
              <w:fldChar w:fldCharType="separate"/>
            </w:r>
            <w:r w:rsidR="000F1A98">
              <w:rPr>
                <w:noProof/>
                <w:webHidden/>
              </w:rPr>
              <w:t>33</w:t>
            </w:r>
            <w:r>
              <w:rPr>
                <w:noProof/>
                <w:webHidden/>
              </w:rPr>
              <w:fldChar w:fldCharType="end"/>
            </w:r>
          </w:hyperlink>
        </w:p>
        <w:p w:rsidR="000F1A98" w:rsidRDefault="004914FD">
          <w:pPr>
            <w:pStyle w:val="TOC3"/>
            <w:tabs>
              <w:tab w:val="right" w:leader="dot" w:pos="10160"/>
            </w:tabs>
            <w:rPr>
              <w:rFonts w:eastAsiaTheme="minorEastAsia"/>
              <w:noProof/>
            </w:rPr>
          </w:pPr>
          <w:hyperlink w:anchor="_Toc413404316" w:history="1">
            <w:r w:rsidR="000F1A98" w:rsidRPr="00E90AE4">
              <w:rPr>
                <w:rStyle w:val="Hyperlink"/>
                <w:noProof/>
              </w:rPr>
              <w:t>3A.1. Transferring film to camcorder – recording the film</w:t>
            </w:r>
            <w:r w:rsidR="000F1A98">
              <w:rPr>
                <w:noProof/>
                <w:webHidden/>
              </w:rPr>
              <w:tab/>
            </w:r>
            <w:r>
              <w:rPr>
                <w:noProof/>
                <w:webHidden/>
              </w:rPr>
              <w:fldChar w:fldCharType="begin"/>
            </w:r>
            <w:r w:rsidR="000F1A98">
              <w:rPr>
                <w:noProof/>
                <w:webHidden/>
              </w:rPr>
              <w:instrText xml:space="preserve"> PAGEREF _Toc413404316 \h </w:instrText>
            </w:r>
            <w:r>
              <w:rPr>
                <w:noProof/>
                <w:webHidden/>
              </w:rPr>
            </w:r>
            <w:r>
              <w:rPr>
                <w:noProof/>
                <w:webHidden/>
              </w:rPr>
              <w:fldChar w:fldCharType="separate"/>
            </w:r>
            <w:r w:rsidR="000F1A98">
              <w:rPr>
                <w:noProof/>
                <w:webHidden/>
              </w:rPr>
              <w:t>34</w:t>
            </w:r>
            <w:r>
              <w:rPr>
                <w:noProof/>
                <w:webHidden/>
              </w:rPr>
              <w:fldChar w:fldCharType="end"/>
            </w:r>
          </w:hyperlink>
        </w:p>
        <w:p w:rsidR="000F1A98" w:rsidRDefault="004914FD">
          <w:pPr>
            <w:pStyle w:val="TOC3"/>
            <w:tabs>
              <w:tab w:val="right" w:leader="dot" w:pos="10160"/>
            </w:tabs>
            <w:rPr>
              <w:rFonts w:eastAsiaTheme="minorEastAsia"/>
              <w:noProof/>
            </w:rPr>
          </w:pPr>
          <w:hyperlink w:anchor="_Toc413404317" w:history="1">
            <w:r w:rsidR="000F1A98" w:rsidRPr="00E90AE4">
              <w:rPr>
                <w:rStyle w:val="Hyperlink"/>
                <w:noProof/>
              </w:rPr>
              <w:t>3A.2. Correcting optical vignetting</w:t>
            </w:r>
            <w:r w:rsidR="000F1A98">
              <w:rPr>
                <w:noProof/>
                <w:webHidden/>
              </w:rPr>
              <w:tab/>
            </w:r>
            <w:r>
              <w:rPr>
                <w:noProof/>
                <w:webHidden/>
              </w:rPr>
              <w:fldChar w:fldCharType="begin"/>
            </w:r>
            <w:r w:rsidR="000F1A98">
              <w:rPr>
                <w:noProof/>
                <w:webHidden/>
              </w:rPr>
              <w:instrText xml:space="preserve"> PAGEREF _Toc413404317 \h </w:instrText>
            </w:r>
            <w:r>
              <w:rPr>
                <w:noProof/>
                <w:webHidden/>
              </w:rPr>
            </w:r>
            <w:r>
              <w:rPr>
                <w:noProof/>
                <w:webHidden/>
              </w:rPr>
              <w:fldChar w:fldCharType="separate"/>
            </w:r>
            <w:r w:rsidR="000F1A98">
              <w:rPr>
                <w:noProof/>
                <w:webHidden/>
              </w:rPr>
              <w:t>36</w:t>
            </w:r>
            <w:r>
              <w:rPr>
                <w:noProof/>
                <w:webHidden/>
              </w:rPr>
              <w:fldChar w:fldCharType="end"/>
            </w:r>
          </w:hyperlink>
        </w:p>
        <w:p w:rsidR="000F1A98" w:rsidRDefault="004914FD">
          <w:pPr>
            <w:pStyle w:val="TOC3"/>
            <w:tabs>
              <w:tab w:val="right" w:leader="dot" w:pos="10160"/>
            </w:tabs>
            <w:rPr>
              <w:rFonts w:eastAsiaTheme="minorEastAsia"/>
              <w:noProof/>
            </w:rPr>
          </w:pPr>
          <w:hyperlink w:anchor="_Toc413404318" w:history="1">
            <w:r w:rsidR="000F1A98" w:rsidRPr="00E90AE4">
              <w:rPr>
                <w:rStyle w:val="Hyperlink"/>
                <w:noProof/>
              </w:rPr>
              <w:t>3A.3. Extracting the PSI profile image</w:t>
            </w:r>
            <w:r w:rsidR="000F1A98">
              <w:rPr>
                <w:noProof/>
                <w:webHidden/>
              </w:rPr>
              <w:tab/>
            </w:r>
            <w:r>
              <w:rPr>
                <w:noProof/>
                <w:webHidden/>
              </w:rPr>
              <w:fldChar w:fldCharType="begin"/>
            </w:r>
            <w:r w:rsidR="000F1A98">
              <w:rPr>
                <w:noProof/>
                <w:webHidden/>
              </w:rPr>
              <w:instrText xml:space="preserve"> PAGEREF _Toc413404318 \h </w:instrText>
            </w:r>
            <w:r>
              <w:rPr>
                <w:noProof/>
                <w:webHidden/>
              </w:rPr>
            </w:r>
            <w:r>
              <w:rPr>
                <w:noProof/>
                <w:webHidden/>
              </w:rPr>
              <w:fldChar w:fldCharType="separate"/>
            </w:r>
            <w:r w:rsidR="000F1A98">
              <w:rPr>
                <w:noProof/>
                <w:webHidden/>
              </w:rPr>
              <w:t>46</w:t>
            </w:r>
            <w:r>
              <w:rPr>
                <w:noProof/>
                <w:webHidden/>
              </w:rPr>
              <w:fldChar w:fldCharType="end"/>
            </w:r>
          </w:hyperlink>
        </w:p>
        <w:p w:rsidR="000F1A98" w:rsidRDefault="004914FD">
          <w:pPr>
            <w:pStyle w:val="TOC2"/>
            <w:tabs>
              <w:tab w:val="right" w:leader="dot" w:pos="10160"/>
            </w:tabs>
            <w:rPr>
              <w:rFonts w:eastAsiaTheme="minorEastAsia"/>
              <w:noProof/>
            </w:rPr>
          </w:pPr>
          <w:hyperlink w:anchor="_Toc413404319" w:history="1">
            <w:r w:rsidR="000F1A98" w:rsidRPr="00E90AE4">
              <w:rPr>
                <w:rStyle w:val="Hyperlink"/>
                <w:noProof/>
              </w:rPr>
              <w:t>3B. Analyzing the leader data</w:t>
            </w:r>
            <w:r w:rsidR="000F1A98">
              <w:rPr>
                <w:noProof/>
                <w:webHidden/>
              </w:rPr>
              <w:tab/>
            </w:r>
            <w:r>
              <w:rPr>
                <w:noProof/>
                <w:webHidden/>
              </w:rPr>
              <w:fldChar w:fldCharType="begin"/>
            </w:r>
            <w:r w:rsidR="000F1A98">
              <w:rPr>
                <w:noProof/>
                <w:webHidden/>
              </w:rPr>
              <w:instrText xml:space="preserve"> PAGEREF _Toc413404319 \h </w:instrText>
            </w:r>
            <w:r>
              <w:rPr>
                <w:noProof/>
                <w:webHidden/>
              </w:rPr>
            </w:r>
            <w:r>
              <w:rPr>
                <w:noProof/>
                <w:webHidden/>
              </w:rPr>
              <w:fldChar w:fldCharType="separate"/>
            </w:r>
            <w:r w:rsidR="000F1A98">
              <w:rPr>
                <w:noProof/>
                <w:webHidden/>
              </w:rPr>
              <w:t>49</w:t>
            </w:r>
            <w:r>
              <w:rPr>
                <w:noProof/>
                <w:webHidden/>
              </w:rPr>
              <w:fldChar w:fldCharType="end"/>
            </w:r>
          </w:hyperlink>
        </w:p>
        <w:p w:rsidR="000F1A98" w:rsidRDefault="004914FD">
          <w:pPr>
            <w:pStyle w:val="TOC3"/>
            <w:tabs>
              <w:tab w:val="right" w:leader="dot" w:pos="10160"/>
            </w:tabs>
            <w:rPr>
              <w:rFonts w:eastAsiaTheme="minorEastAsia"/>
              <w:noProof/>
            </w:rPr>
          </w:pPr>
          <w:hyperlink w:anchor="_Toc413404320" w:history="1">
            <w:r w:rsidR="000F1A98" w:rsidRPr="00E90AE4">
              <w:rPr>
                <w:rStyle w:val="Hyperlink"/>
                <w:noProof/>
              </w:rPr>
              <w:t>3B. 1 Extracting the row based luminance variations and base PSI profile</w:t>
            </w:r>
            <w:r w:rsidR="000F1A98">
              <w:rPr>
                <w:noProof/>
                <w:webHidden/>
              </w:rPr>
              <w:tab/>
            </w:r>
            <w:r>
              <w:rPr>
                <w:noProof/>
                <w:webHidden/>
              </w:rPr>
              <w:fldChar w:fldCharType="begin"/>
            </w:r>
            <w:r w:rsidR="000F1A98">
              <w:rPr>
                <w:noProof/>
                <w:webHidden/>
              </w:rPr>
              <w:instrText xml:space="preserve"> PAGEREF _Toc413404320 \h </w:instrText>
            </w:r>
            <w:r>
              <w:rPr>
                <w:noProof/>
                <w:webHidden/>
              </w:rPr>
            </w:r>
            <w:r>
              <w:rPr>
                <w:noProof/>
                <w:webHidden/>
              </w:rPr>
              <w:fldChar w:fldCharType="separate"/>
            </w:r>
            <w:r w:rsidR="000F1A98">
              <w:rPr>
                <w:noProof/>
                <w:webHidden/>
              </w:rPr>
              <w:t>50</w:t>
            </w:r>
            <w:r>
              <w:rPr>
                <w:noProof/>
                <w:webHidden/>
              </w:rPr>
              <w:fldChar w:fldCharType="end"/>
            </w:r>
          </w:hyperlink>
        </w:p>
        <w:p w:rsidR="000F1A98" w:rsidRDefault="004914FD">
          <w:pPr>
            <w:pStyle w:val="TOC3"/>
            <w:tabs>
              <w:tab w:val="right" w:leader="dot" w:pos="10160"/>
            </w:tabs>
            <w:rPr>
              <w:rFonts w:eastAsiaTheme="minorEastAsia"/>
              <w:noProof/>
            </w:rPr>
          </w:pPr>
          <w:hyperlink w:anchor="_Toc413404321" w:history="1">
            <w:r w:rsidR="000F1A98" w:rsidRPr="00E90AE4">
              <w:rPr>
                <w:rStyle w:val="Hyperlink"/>
                <w:noProof/>
              </w:rPr>
              <w:t>3B.2. Smoothing and modeling the maxima and minima data</w:t>
            </w:r>
            <w:r w:rsidR="000F1A98">
              <w:rPr>
                <w:noProof/>
                <w:webHidden/>
              </w:rPr>
              <w:tab/>
            </w:r>
            <w:r>
              <w:rPr>
                <w:noProof/>
                <w:webHidden/>
              </w:rPr>
              <w:fldChar w:fldCharType="begin"/>
            </w:r>
            <w:r w:rsidR="000F1A98">
              <w:rPr>
                <w:noProof/>
                <w:webHidden/>
              </w:rPr>
              <w:instrText xml:space="preserve"> PAGEREF _Toc413404321 \h </w:instrText>
            </w:r>
            <w:r>
              <w:rPr>
                <w:noProof/>
                <w:webHidden/>
              </w:rPr>
            </w:r>
            <w:r>
              <w:rPr>
                <w:noProof/>
                <w:webHidden/>
              </w:rPr>
              <w:fldChar w:fldCharType="separate"/>
            </w:r>
            <w:r w:rsidR="000F1A98">
              <w:rPr>
                <w:noProof/>
                <w:webHidden/>
              </w:rPr>
              <w:t>51</w:t>
            </w:r>
            <w:r>
              <w:rPr>
                <w:noProof/>
                <w:webHidden/>
              </w:rPr>
              <w:fldChar w:fldCharType="end"/>
            </w:r>
          </w:hyperlink>
        </w:p>
        <w:p w:rsidR="000F1A98" w:rsidRDefault="004914FD">
          <w:pPr>
            <w:pStyle w:val="TOC3"/>
            <w:tabs>
              <w:tab w:val="right" w:leader="dot" w:pos="10160"/>
            </w:tabs>
            <w:rPr>
              <w:rFonts w:eastAsiaTheme="minorEastAsia"/>
              <w:noProof/>
            </w:rPr>
          </w:pPr>
          <w:hyperlink w:anchor="_Toc413404322" w:history="1">
            <w:r w:rsidR="000F1A98" w:rsidRPr="00E90AE4">
              <w:rPr>
                <w:rStyle w:val="Hyperlink"/>
                <w:noProof/>
              </w:rPr>
              <w:t>3B.3 Extracting and compiling the base PSI</w:t>
            </w:r>
            <w:r w:rsidR="000F1A98">
              <w:rPr>
                <w:noProof/>
                <w:webHidden/>
              </w:rPr>
              <w:tab/>
            </w:r>
            <w:r>
              <w:rPr>
                <w:noProof/>
                <w:webHidden/>
              </w:rPr>
              <w:fldChar w:fldCharType="begin"/>
            </w:r>
            <w:r w:rsidR="000F1A98">
              <w:rPr>
                <w:noProof/>
                <w:webHidden/>
              </w:rPr>
              <w:instrText xml:space="preserve"> PAGEREF _Toc413404322 \h </w:instrText>
            </w:r>
            <w:r>
              <w:rPr>
                <w:noProof/>
                <w:webHidden/>
              </w:rPr>
            </w:r>
            <w:r>
              <w:rPr>
                <w:noProof/>
                <w:webHidden/>
              </w:rPr>
              <w:fldChar w:fldCharType="separate"/>
            </w:r>
            <w:r w:rsidR="000F1A98">
              <w:rPr>
                <w:noProof/>
                <w:webHidden/>
              </w:rPr>
              <w:t>55</w:t>
            </w:r>
            <w:r>
              <w:rPr>
                <w:noProof/>
                <w:webHidden/>
              </w:rPr>
              <w:fldChar w:fldCharType="end"/>
            </w:r>
          </w:hyperlink>
        </w:p>
        <w:p w:rsidR="000F1A98" w:rsidRDefault="004914FD">
          <w:pPr>
            <w:pStyle w:val="TOC2"/>
            <w:tabs>
              <w:tab w:val="right" w:leader="dot" w:pos="10160"/>
            </w:tabs>
            <w:rPr>
              <w:rFonts w:eastAsiaTheme="minorEastAsia"/>
              <w:noProof/>
            </w:rPr>
          </w:pPr>
          <w:hyperlink w:anchor="_Toc413404323" w:history="1">
            <w:r w:rsidR="000F1A98" w:rsidRPr="00E90AE4">
              <w:rPr>
                <w:rStyle w:val="Hyperlink"/>
                <w:noProof/>
              </w:rPr>
              <w:t>3C. Enhancement of the PSI and frame luminance curves - possible alternate method to determine PSI profile and luminance curves</w:t>
            </w:r>
            <w:r w:rsidR="000F1A98">
              <w:rPr>
                <w:noProof/>
                <w:webHidden/>
              </w:rPr>
              <w:tab/>
            </w:r>
            <w:r>
              <w:rPr>
                <w:noProof/>
                <w:webHidden/>
              </w:rPr>
              <w:fldChar w:fldCharType="begin"/>
            </w:r>
            <w:r w:rsidR="000F1A98">
              <w:rPr>
                <w:noProof/>
                <w:webHidden/>
              </w:rPr>
              <w:instrText xml:space="preserve"> PAGEREF _Toc413404323 \h </w:instrText>
            </w:r>
            <w:r>
              <w:rPr>
                <w:noProof/>
                <w:webHidden/>
              </w:rPr>
            </w:r>
            <w:r>
              <w:rPr>
                <w:noProof/>
                <w:webHidden/>
              </w:rPr>
              <w:fldChar w:fldCharType="separate"/>
            </w:r>
            <w:r w:rsidR="000F1A98">
              <w:rPr>
                <w:noProof/>
                <w:webHidden/>
              </w:rPr>
              <w:t>59</w:t>
            </w:r>
            <w:r>
              <w:rPr>
                <w:noProof/>
                <w:webHidden/>
              </w:rPr>
              <w:fldChar w:fldCharType="end"/>
            </w:r>
          </w:hyperlink>
        </w:p>
        <w:p w:rsidR="000F1A98" w:rsidRDefault="004914FD">
          <w:pPr>
            <w:pStyle w:val="TOC2"/>
            <w:tabs>
              <w:tab w:val="right" w:leader="dot" w:pos="10160"/>
            </w:tabs>
            <w:rPr>
              <w:rFonts w:eastAsiaTheme="minorEastAsia"/>
              <w:noProof/>
            </w:rPr>
          </w:pPr>
          <w:hyperlink w:anchor="_Toc413404324" w:history="1">
            <w:r w:rsidR="000F1A98" w:rsidRPr="00E90AE4">
              <w:rPr>
                <w:rStyle w:val="Hyperlink"/>
                <w:noProof/>
              </w:rPr>
              <w:t>3D. Calculating the velocity of the PSI and the shutter width on the visual frame</w:t>
            </w:r>
            <w:r w:rsidR="000F1A98">
              <w:rPr>
                <w:noProof/>
                <w:webHidden/>
              </w:rPr>
              <w:tab/>
            </w:r>
            <w:r>
              <w:rPr>
                <w:noProof/>
                <w:webHidden/>
              </w:rPr>
              <w:fldChar w:fldCharType="begin"/>
            </w:r>
            <w:r w:rsidR="000F1A98">
              <w:rPr>
                <w:noProof/>
                <w:webHidden/>
              </w:rPr>
              <w:instrText xml:space="preserve"> PAGEREF _Toc413404324 \h </w:instrText>
            </w:r>
            <w:r>
              <w:rPr>
                <w:noProof/>
                <w:webHidden/>
              </w:rPr>
            </w:r>
            <w:r>
              <w:rPr>
                <w:noProof/>
                <w:webHidden/>
              </w:rPr>
              <w:fldChar w:fldCharType="separate"/>
            </w:r>
            <w:r w:rsidR="000F1A98">
              <w:rPr>
                <w:noProof/>
                <w:webHidden/>
              </w:rPr>
              <w:t>61</w:t>
            </w:r>
            <w:r>
              <w:rPr>
                <w:noProof/>
                <w:webHidden/>
              </w:rPr>
              <w:fldChar w:fldCharType="end"/>
            </w:r>
          </w:hyperlink>
        </w:p>
        <w:p w:rsidR="000F1A98" w:rsidRDefault="004914FD">
          <w:pPr>
            <w:pStyle w:val="TOC3"/>
            <w:tabs>
              <w:tab w:val="right" w:leader="dot" w:pos="10160"/>
            </w:tabs>
            <w:rPr>
              <w:rFonts w:eastAsiaTheme="minorEastAsia"/>
              <w:noProof/>
            </w:rPr>
          </w:pPr>
          <w:hyperlink w:anchor="_Toc413404325" w:history="1">
            <w:r w:rsidR="000F1A98" w:rsidRPr="00E90AE4">
              <w:rPr>
                <w:rStyle w:val="Hyperlink"/>
                <w:noProof/>
              </w:rPr>
              <w:t>3D.1. Calculating the position of the PSI on successive frames</w:t>
            </w:r>
            <w:r w:rsidR="000F1A98">
              <w:rPr>
                <w:noProof/>
                <w:webHidden/>
              </w:rPr>
              <w:tab/>
            </w:r>
            <w:r>
              <w:rPr>
                <w:noProof/>
                <w:webHidden/>
              </w:rPr>
              <w:fldChar w:fldCharType="begin"/>
            </w:r>
            <w:r w:rsidR="000F1A98">
              <w:rPr>
                <w:noProof/>
                <w:webHidden/>
              </w:rPr>
              <w:instrText xml:space="preserve"> PAGEREF _Toc413404325 \h </w:instrText>
            </w:r>
            <w:r>
              <w:rPr>
                <w:noProof/>
                <w:webHidden/>
              </w:rPr>
            </w:r>
            <w:r>
              <w:rPr>
                <w:noProof/>
                <w:webHidden/>
              </w:rPr>
              <w:fldChar w:fldCharType="separate"/>
            </w:r>
            <w:r w:rsidR="000F1A98">
              <w:rPr>
                <w:noProof/>
                <w:webHidden/>
              </w:rPr>
              <w:t>63</w:t>
            </w:r>
            <w:r>
              <w:rPr>
                <w:noProof/>
                <w:webHidden/>
              </w:rPr>
              <w:fldChar w:fldCharType="end"/>
            </w:r>
          </w:hyperlink>
        </w:p>
        <w:p w:rsidR="000F1A98" w:rsidRDefault="004914FD">
          <w:pPr>
            <w:pStyle w:val="TOC3"/>
            <w:tabs>
              <w:tab w:val="right" w:leader="dot" w:pos="10160"/>
            </w:tabs>
            <w:rPr>
              <w:rFonts w:eastAsiaTheme="minorEastAsia"/>
              <w:noProof/>
            </w:rPr>
          </w:pPr>
          <w:hyperlink w:anchor="_Toc413404326" w:history="1">
            <w:r w:rsidR="000F1A98" w:rsidRPr="00E90AE4">
              <w:rPr>
                <w:rStyle w:val="Hyperlink"/>
                <w:noProof/>
              </w:rPr>
              <w:t>3D.2. Manually determining the center position of a PSI</w:t>
            </w:r>
            <w:r w:rsidR="000F1A98">
              <w:rPr>
                <w:noProof/>
                <w:webHidden/>
              </w:rPr>
              <w:tab/>
            </w:r>
            <w:r>
              <w:rPr>
                <w:noProof/>
                <w:webHidden/>
              </w:rPr>
              <w:fldChar w:fldCharType="begin"/>
            </w:r>
            <w:r w:rsidR="000F1A98">
              <w:rPr>
                <w:noProof/>
                <w:webHidden/>
              </w:rPr>
              <w:instrText xml:space="preserve"> PAGEREF _Toc413404326 \h </w:instrText>
            </w:r>
            <w:r>
              <w:rPr>
                <w:noProof/>
                <w:webHidden/>
              </w:rPr>
            </w:r>
            <w:r>
              <w:rPr>
                <w:noProof/>
                <w:webHidden/>
              </w:rPr>
              <w:fldChar w:fldCharType="separate"/>
            </w:r>
            <w:r w:rsidR="000F1A98">
              <w:rPr>
                <w:noProof/>
                <w:webHidden/>
              </w:rPr>
              <w:t>67</w:t>
            </w:r>
            <w:r>
              <w:rPr>
                <w:noProof/>
                <w:webHidden/>
              </w:rPr>
              <w:fldChar w:fldCharType="end"/>
            </w:r>
          </w:hyperlink>
        </w:p>
        <w:p w:rsidR="000F1A98" w:rsidRDefault="004914FD">
          <w:pPr>
            <w:pStyle w:val="TOC3"/>
            <w:tabs>
              <w:tab w:val="right" w:leader="dot" w:pos="10160"/>
            </w:tabs>
            <w:rPr>
              <w:rFonts w:eastAsiaTheme="minorEastAsia"/>
              <w:noProof/>
            </w:rPr>
          </w:pPr>
          <w:hyperlink w:anchor="_Toc413404327" w:history="1">
            <w:r w:rsidR="000F1A98" w:rsidRPr="00E90AE4">
              <w:rPr>
                <w:rStyle w:val="Hyperlink"/>
                <w:noProof/>
              </w:rPr>
              <w:t>3D.3. Template recognition</w:t>
            </w:r>
            <w:r w:rsidR="000F1A98">
              <w:rPr>
                <w:noProof/>
                <w:webHidden/>
              </w:rPr>
              <w:tab/>
            </w:r>
            <w:r>
              <w:rPr>
                <w:noProof/>
                <w:webHidden/>
              </w:rPr>
              <w:fldChar w:fldCharType="begin"/>
            </w:r>
            <w:r w:rsidR="000F1A98">
              <w:rPr>
                <w:noProof/>
                <w:webHidden/>
              </w:rPr>
              <w:instrText xml:space="preserve"> PAGEREF _Toc413404327 \h </w:instrText>
            </w:r>
            <w:r>
              <w:rPr>
                <w:noProof/>
                <w:webHidden/>
              </w:rPr>
            </w:r>
            <w:r>
              <w:rPr>
                <w:noProof/>
                <w:webHidden/>
              </w:rPr>
              <w:fldChar w:fldCharType="separate"/>
            </w:r>
            <w:r w:rsidR="000F1A98">
              <w:rPr>
                <w:noProof/>
                <w:webHidden/>
              </w:rPr>
              <w:t>67</w:t>
            </w:r>
            <w:r>
              <w:rPr>
                <w:noProof/>
                <w:webHidden/>
              </w:rPr>
              <w:fldChar w:fldCharType="end"/>
            </w:r>
          </w:hyperlink>
        </w:p>
        <w:p w:rsidR="000F1A98" w:rsidRDefault="004914FD">
          <w:pPr>
            <w:pStyle w:val="TOC1"/>
            <w:tabs>
              <w:tab w:val="right" w:leader="dot" w:pos="10160"/>
            </w:tabs>
            <w:rPr>
              <w:rFonts w:eastAsiaTheme="minorEastAsia"/>
              <w:noProof/>
            </w:rPr>
          </w:pPr>
          <w:hyperlink w:anchor="_Toc413404328" w:history="1">
            <w:r w:rsidR="000F1A98" w:rsidRPr="00E90AE4">
              <w:rPr>
                <w:rStyle w:val="Hyperlink"/>
                <w:noProof/>
              </w:rPr>
              <w:t>SECTION 4. PSI REMOVAL BASED ON DIFFERENCE PROFILE BETWEEN SUCCESSIVE FRAMES</w:t>
            </w:r>
            <w:r w:rsidR="000F1A98">
              <w:rPr>
                <w:noProof/>
                <w:webHidden/>
              </w:rPr>
              <w:tab/>
            </w:r>
            <w:r>
              <w:rPr>
                <w:noProof/>
                <w:webHidden/>
              </w:rPr>
              <w:fldChar w:fldCharType="begin"/>
            </w:r>
            <w:r w:rsidR="000F1A98">
              <w:rPr>
                <w:noProof/>
                <w:webHidden/>
              </w:rPr>
              <w:instrText xml:space="preserve"> PAGEREF _Toc413404328 \h </w:instrText>
            </w:r>
            <w:r>
              <w:rPr>
                <w:noProof/>
                <w:webHidden/>
              </w:rPr>
            </w:r>
            <w:r>
              <w:rPr>
                <w:noProof/>
                <w:webHidden/>
              </w:rPr>
              <w:fldChar w:fldCharType="separate"/>
            </w:r>
            <w:r w:rsidR="000F1A98">
              <w:rPr>
                <w:noProof/>
                <w:webHidden/>
              </w:rPr>
              <w:t>71</w:t>
            </w:r>
            <w:r>
              <w:rPr>
                <w:noProof/>
                <w:webHidden/>
              </w:rPr>
              <w:fldChar w:fldCharType="end"/>
            </w:r>
          </w:hyperlink>
        </w:p>
        <w:p w:rsidR="000F1A98" w:rsidRDefault="004914FD">
          <w:pPr>
            <w:pStyle w:val="TOC2"/>
            <w:tabs>
              <w:tab w:val="right" w:leader="dot" w:pos="10160"/>
            </w:tabs>
            <w:rPr>
              <w:rFonts w:eastAsiaTheme="minorEastAsia"/>
              <w:noProof/>
            </w:rPr>
          </w:pPr>
          <w:hyperlink w:anchor="_Toc413404329" w:history="1">
            <w:r w:rsidR="000F1A98" w:rsidRPr="00E90AE4">
              <w:rPr>
                <w:rStyle w:val="Hyperlink"/>
                <w:noProof/>
              </w:rPr>
              <w:t>4A. Removal of the PSI from real scene film footage</w:t>
            </w:r>
            <w:r w:rsidR="000F1A98">
              <w:rPr>
                <w:noProof/>
                <w:webHidden/>
              </w:rPr>
              <w:tab/>
            </w:r>
            <w:r>
              <w:rPr>
                <w:noProof/>
                <w:webHidden/>
              </w:rPr>
              <w:fldChar w:fldCharType="begin"/>
            </w:r>
            <w:r w:rsidR="000F1A98">
              <w:rPr>
                <w:noProof/>
                <w:webHidden/>
              </w:rPr>
              <w:instrText xml:space="preserve"> PAGEREF _Toc413404329 \h </w:instrText>
            </w:r>
            <w:r>
              <w:rPr>
                <w:noProof/>
                <w:webHidden/>
              </w:rPr>
            </w:r>
            <w:r>
              <w:rPr>
                <w:noProof/>
                <w:webHidden/>
              </w:rPr>
              <w:fldChar w:fldCharType="separate"/>
            </w:r>
            <w:r w:rsidR="000F1A98">
              <w:rPr>
                <w:noProof/>
                <w:webHidden/>
              </w:rPr>
              <w:t>76</w:t>
            </w:r>
            <w:r>
              <w:rPr>
                <w:noProof/>
                <w:webHidden/>
              </w:rPr>
              <w:fldChar w:fldCharType="end"/>
            </w:r>
          </w:hyperlink>
        </w:p>
        <w:p w:rsidR="000F1A98" w:rsidRDefault="004914FD">
          <w:pPr>
            <w:pStyle w:val="TOC2"/>
            <w:tabs>
              <w:tab w:val="right" w:leader="dot" w:pos="10160"/>
            </w:tabs>
            <w:rPr>
              <w:rFonts w:eastAsiaTheme="minorEastAsia"/>
              <w:noProof/>
            </w:rPr>
          </w:pPr>
          <w:hyperlink w:anchor="_Toc413404330" w:history="1">
            <w:r w:rsidR="000F1A98" w:rsidRPr="00E90AE4">
              <w:rPr>
                <w:rStyle w:val="Hyperlink"/>
                <w:noProof/>
              </w:rPr>
              <w:t>4B. Final operations</w:t>
            </w:r>
            <w:r w:rsidR="000F1A98">
              <w:rPr>
                <w:noProof/>
                <w:webHidden/>
              </w:rPr>
              <w:tab/>
            </w:r>
            <w:r>
              <w:rPr>
                <w:noProof/>
                <w:webHidden/>
              </w:rPr>
              <w:fldChar w:fldCharType="begin"/>
            </w:r>
            <w:r w:rsidR="000F1A98">
              <w:rPr>
                <w:noProof/>
                <w:webHidden/>
              </w:rPr>
              <w:instrText xml:space="preserve"> PAGEREF _Toc413404330 \h </w:instrText>
            </w:r>
            <w:r>
              <w:rPr>
                <w:noProof/>
                <w:webHidden/>
              </w:rPr>
            </w:r>
            <w:r>
              <w:rPr>
                <w:noProof/>
                <w:webHidden/>
              </w:rPr>
              <w:fldChar w:fldCharType="separate"/>
            </w:r>
            <w:r w:rsidR="000F1A98">
              <w:rPr>
                <w:noProof/>
                <w:webHidden/>
              </w:rPr>
              <w:t>81</w:t>
            </w:r>
            <w:r>
              <w:rPr>
                <w:noProof/>
                <w:webHidden/>
              </w:rPr>
              <w:fldChar w:fldCharType="end"/>
            </w:r>
          </w:hyperlink>
        </w:p>
        <w:p w:rsidR="000F1A98" w:rsidRDefault="004914FD">
          <w:pPr>
            <w:pStyle w:val="TOC2"/>
            <w:tabs>
              <w:tab w:val="right" w:leader="dot" w:pos="10160"/>
            </w:tabs>
            <w:rPr>
              <w:rFonts w:eastAsiaTheme="minorEastAsia"/>
              <w:noProof/>
            </w:rPr>
          </w:pPr>
          <w:hyperlink w:anchor="_Toc413404331" w:history="1">
            <w:r w:rsidR="000F1A98" w:rsidRPr="00E90AE4">
              <w:rPr>
                <w:rStyle w:val="Hyperlink"/>
                <w:noProof/>
              </w:rPr>
              <w:t>4C. Limitations</w:t>
            </w:r>
            <w:r w:rsidR="000F1A98">
              <w:rPr>
                <w:noProof/>
                <w:webHidden/>
              </w:rPr>
              <w:tab/>
            </w:r>
            <w:r>
              <w:rPr>
                <w:noProof/>
                <w:webHidden/>
              </w:rPr>
              <w:fldChar w:fldCharType="begin"/>
            </w:r>
            <w:r w:rsidR="000F1A98">
              <w:rPr>
                <w:noProof/>
                <w:webHidden/>
              </w:rPr>
              <w:instrText xml:space="preserve"> PAGEREF _Toc413404331 \h </w:instrText>
            </w:r>
            <w:r>
              <w:rPr>
                <w:noProof/>
                <w:webHidden/>
              </w:rPr>
            </w:r>
            <w:r>
              <w:rPr>
                <w:noProof/>
                <w:webHidden/>
              </w:rPr>
              <w:fldChar w:fldCharType="separate"/>
            </w:r>
            <w:r w:rsidR="000F1A98">
              <w:rPr>
                <w:noProof/>
                <w:webHidden/>
              </w:rPr>
              <w:t>82</w:t>
            </w:r>
            <w:r>
              <w:rPr>
                <w:noProof/>
                <w:webHidden/>
              </w:rPr>
              <w:fldChar w:fldCharType="end"/>
            </w:r>
          </w:hyperlink>
        </w:p>
        <w:p w:rsidR="000F1A98" w:rsidRDefault="004914FD">
          <w:pPr>
            <w:pStyle w:val="TOC1"/>
            <w:tabs>
              <w:tab w:val="right" w:leader="dot" w:pos="10160"/>
            </w:tabs>
            <w:rPr>
              <w:rFonts w:eastAsiaTheme="minorEastAsia"/>
              <w:noProof/>
            </w:rPr>
          </w:pPr>
          <w:hyperlink w:anchor="_Toc413404332" w:history="1">
            <w:r w:rsidR="000F1A98" w:rsidRPr="00E90AE4">
              <w:rPr>
                <w:rStyle w:val="Hyperlink"/>
                <w:noProof/>
              </w:rPr>
              <w:t>APPENDIX</w:t>
            </w:r>
            <w:r w:rsidR="000F1A98">
              <w:rPr>
                <w:noProof/>
                <w:webHidden/>
              </w:rPr>
              <w:tab/>
            </w:r>
            <w:r>
              <w:rPr>
                <w:noProof/>
                <w:webHidden/>
              </w:rPr>
              <w:fldChar w:fldCharType="begin"/>
            </w:r>
            <w:r w:rsidR="000F1A98">
              <w:rPr>
                <w:noProof/>
                <w:webHidden/>
              </w:rPr>
              <w:instrText xml:space="preserve"> PAGEREF _Toc413404332 \h </w:instrText>
            </w:r>
            <w:r>
              <w:rPr>
                <w:noProof/>
                <w:webHidden/>
              </w:rPr>
            </w:r>
            <w:r>
              <w:rPr>
                <w:noProof/>
                <w:webHidden/>
              </w:rPr>
              <w:fldChar w:fldCharType="separate"/>
            </w:r>
            <w:r w:rsidR="000F1A98">
              <w:rPr>
                <w:noProof/>
                <w:webHidden/>
              </w:rPr>
              <w:t>85</w:t>
            </w:r>
            <w:r>
              <w:rPr>
                <w:noProof/>
                <w:webHidden/>
              </w:rPr>
              <w:fldChar w:fldCharType="end"/>
            </w:r>
          </w:hyperlink>
        </w:p>
        <w:p w:rsidR="000F1A98" w:rsidRDefault="004914FD">
          <w:pPr>
            <w:pStyle w:val="TOC2"/>
            <w:tabs>
              <w:tab w:val="right" w:leader="dot" w:pos="10160"/>
            </w:tabs>
            <w:rPr>
              <w:rFonts w:eastAsiaTheme="minorEastAsia"/>
              <w:noProof/>
            </w:rPr>
          </w:pPr>
          <w:hyperlink w:anchor="_Toc413404333" w:history="1">
            <w:r w:rsidR="000F1A98" w:rsidRPr="00E90AE4">
              <w:rPr>
                <w:rStyle w:val="Hyperlink"/>
                <w:noProof/>
              </w:rPr>
              <w:t>COMBINED ROUTINE STEPS TO CONVERT AN .MTS FILE WITH RECORDED 8MM FILM TO A DIGITAL VIDEO</w:t>
            </w:r>
            <w:r w:rsidR="000F1A98">
              <w:rPr>
                <w:noProof/>
                <w:webHidden/>
              </w:rPr>
              <w:tab/>
            </w:r>
            <w:r>
              <w:rPr>
                <w:noProof/>
                <w:webHidden/>
              </w:rPr>
              <w:fldChar w:fldCharType="begin"/>
            </w:r>
            <w:r w:rsidR="000F1A98">
              <w:rPr>
                <w:noProof/>
                <w:webHidden/>
              </w:rPr>
              <w:instrText xml:space="preserve"> PAGEREF _Toc413404333 \h </w:instrText>
            </w:r>
            <w:r>
              <w:rPr>
                <w:noProof/>
                <w:webHidden/>
              </w:rPr>
            </w:r>
            <w:r>
              <w:rPr>
                <w:noProof/>
                <w:webHidden/>
              </w:rPr>
              <w:fldChar w:fldCharType="separate"/>
            </w:r>
            <w:r w:rsidR="000F1A98">
              <w:rPr>
                <w:noProof/>
                <w:webHidden/>
              </w:rPr>
              <w:t>85</w:t>
            </w:r>
            <w:r>
              <w:rPr>
                <w:noProof/>
                <w:webHidden/>
              </w:rPr>
              <w:fldChar w:fldCharType="end"/>
            </w:r>
          </w:hyperlink>
        </w:p>
        <w:p w:rsidR="000F1A98" w:rsidRDefault="004914FD">
          <w:pPr>
            <w:pStyle w:val="TOC1"/>
            <w:tabs>
              <w:tab w:val="right" w:leader="dot" w:pos="10160"/>
            </w:tabs>
            <w:rPr>
              <w:rFonts w:eastAsiaTheme="minorEastAsia"/>
              <w:noProof/>
            </w:rPr>
          </w:pPr>
          <w:hyperlink w:anchor="_Toc413404334" w:history="1">
            <w:r w:rsidR="000F1A98" w:rsidRPr="00E90AE4">
              <w:rPr>
                <w:rStyle w:val="Hyperlink"/>
                <w:noProof/>
              </w:rPr>
              <w:t>Copyright Information</w:t>
            </w:r>
            <w:r w:rsidR="000F1A98">
              <w:rPr>
                <w:noProof/>
                <w:webHidden/>
              </w:rPr>
              <w:tab/>
            </w:r>
            <w:r>
              <w:rPr>
                <w:noProof/>
                <w:webHidden/>
              </w:rPr>
              <w:fldChar w:fldCharType="begin"/>
            </w:r>
            <w:r w:rsidR="000F1A98">
              <w:rPr>
                <w:noProof/>
                <w:webHidden/>
              </w:rPr>
              <w:instrText xml:space="preserve"> PAGEREF _Toc413404334 \h </w:instrText>
            </w:r>
            <w:r>
              <w:rPr>
                <w:noProof/>
                <w:webHidden/>
              </w:rPr>
            </w:r>
            <w:r>
              <w:rPr>
                <w:noProof/>
                <w:webHidden/>
              </w:rPr>
              <w:fldChar w:fldCharType="separate"/>
            </w:r>
            <w:r w:rsidR="000F1A98">
              <w:rPr>
                <w:noProof/>
                <w:webHidden/>
              </w:rPr>
              <w:t>87</w:t>
            </w:r>
            <w:r>
              <w:rPr>
                <w:noProof/>
                <w:webHidden/>
              </w:rPr>
              <w:fldChar w:fldCharType="end"/>
            </w:r>
          </w:hyperlink>
        </w:p>
        <w:p w:rsidR="004A10B1" w:rsidRPr="004A10B1" w:rsidRDefault="004914FD" w:rsidP="004A10B1">
          <w:r>
            <w:fldChar w:fldCharType="end"/>
          </w:r>
        </w:p>
      </w:sdtContent>
    </w:sdt>
    <w:p w:rsidR="00CE498C" w:rsidRPr="00076017" w:rsidRDefault="00297CF5" w:rsidP="00076017">
      <w:pPr>
        <w:pStyle w:val="Heading1"/>
        <w:rPr>
          <w:rStyle w:val="Strong"/>
          <w:b/>
          <w:bCs w:val="0"/>
        </w:rPr>
      </w:pPr>
      <w:bookmarkStart w:id="0" w:name="_Toc413404295"/>
      <w:r w:rsidRPr="00076017">
        <w:rPr>
          <w:rStyle w:val="Strong"/>
          <w:b/>
          <w:bCs w:val="0"/>
        </w:rPr>
        <w:t xml:space="preserve">SECTION </w:t>
      </w:r>
      <w:r w:rsidR="00CE498C" w:rsidRPr="00076017">
        <w:rPr>
          <w:rStyle w:val="Strong"/>
          <w:b/>
          <w:bCs w:val="0"/>
        </w:rPr>
        <w:t xml:space="preserve">1. </w:t>
      </w:r>
      <w:r w:rsidR="00F64E8F" w:rsidRPr="00076017">
        <w:rPr>
          <w:rStyle w:val="Strong"/>
          <w:b/>
          <w:bCs w:val="0"/>
        </w:rPr>
        <w:t>I</w:t>
      </w:r>
      <w:r w:rsidR="00CE498C" w:rsidRPr="00076017">
        <w:rPr>
          <w:rStyle w:val="Strong"/>
          <w:b/>
          <w:bCs w:val="0"/>
        </w:rPr>
        <w:t>NTRODUCTION</w:t>
      </w:r>
      <w:bookmarkEnd w:id="0"/>
    </w:p>
    <w:p w:rsidR="00A47775" w:rsidRDefault="0004292C" w:rsidP="00286F29">
      <w:r w:rsidRPr="006D6A3A">
        <w:t xml:space="preserve">The </w:t>
      </w:r>
      <w:r w:rsidR="007A4D39" w:rsidRPr="006D6A3A">
        <w:t xml:space="preserve"> basis</w:t>
      </w:r>
      <w:r w:rsidR="00046A63" w:rsidRPr="006D6A3A">
        <w:t xml:space="preserve"> of this investigat</w:t>
      </w:r>
      <w:r w:rsidR="007A4D39" w:rsidRPr="006D6A3A">
        <w:t xml:space="preserve">ion was </w:t>
      </w:r>
      <w:r w:rsidR="00046A63" w:rsidRPr="006D6A3A">
        <w:t>a</w:t>
      </w:r>
      <w:r w:rsidR="00CF438C">
        <w:t xml:space="preserve"> notion</w:t>
      </w:r>
      <w:r w:rsidR="00046A63" w:rsidRPr="006D6A3A">
        <w:t xml:space="preserve"> for an</w:t>
      </w:r>
      <w:r w:rsidR="00B47FC7" w:rsidRPr="006D6A3A">
        <w:t xml:space="preserve"> </w:t>
      </w:r>
      <w:r w:rsidR="00046A63" w:rsidRPr="006D6A3A">
        <w:t>enhanced process to</w:t>
      </w:r>
      <w:r w:rsidRPr="006D6A3A">
        <w:t xml:space="preserve"> eliminat</w:t>
      </w:r>
      <w:r w:rsidR="00046A63" w:rsidRPr="006D6A3A">
        <w:t>e the inevitable</w:t>
      </w:r>
      <w:r w:rsidRPr="006D6A3A">
        <w:t xml:space="preserve"> flicker when a</w:t>
      </w:r>
      <w:r>
        <w:t xml:space="preserve"> camcorder is used to record 8mm or super 8mm film </w:t>
      </w:r>
      <w:r w:rsidR="00B47FC7">
        <w:t xml:space="preserve">that is </w:t>
      </w:r>
      <w:r>
        <w:t>projected onto a wall or screen</w:t>
      </w:r>
      <w:r w:rsidR="00B47FC7">
        <w:t xml:space="preserve">. </w:t>
      </w:r>
      <w:r w:rsidR="00A1719F">
        <w:t>Using a camcorder to record film</w:t>
      </w:r>
      <w:r w:rsidR="00B47FC7">
        <w:t xml:space="preserve"> is one “homemade</w:t>
      </w:r>
      <w:r w:rsidR="005B0960">
        <w:t>"</w:t>
      </w:r>
      <w:r w:rsidR="00B47FC7">
        <w:t xml:space="preserve"> </w:t>
      </w:r>
      <w:r w:rsidR="00510994">
        <w:t xml:space="preserve">or do-it-yourself </w:t>
      </w:r>
      <w:r w:rsidR="00B47FC7">
        <w:t>method</w:t>
      </w:r>
      <w:r w:rsidR="00CF438C">
        <w:t xml:space="preserve"> sometimes</w:t>
      </w:r>
      <w:r w:rsidR="00B47FC7">
        <w:t xml:space="preserve"> considered </w:t>
      </w:r>
      <w:r w:rsidR="00C173D0">
        <w:t xml:space="preserve">to </w:t>
      </w:r>
      <w:r>
        <w:t>convert film to digital media.</w:t>
      </w:r>
      <w:r w:rsidR="00286F29" w:rsidRPr="00286F29">
        <w:t xml:space="preserve"> </w:t>
      </w:r>
      <w:r w:rsidR="002217CC">
        <w:t xml:space="preserve"> </w:t>
      </w:r>
    </w:p>
    <w:p w:rsidR="007A4D39" w:rsidRDefault="00B54C18" w:rsidP="00286F29">
      <w:r>
        <w:t>Ultimately,</w:t>
      </w:r>
      <w:r w:rsidR="000A4DDF">
        <w:t xml:space="preserve"> </w:t>
      </w:r>
      <w:r w:rsidR="00565ED1">
        <w:t>removing t</w:t>
      </w:r>
      <w:r w:rsidR="000654C9">
        <w:t>h</w:t>
      </w:r>
      <w:r w:rsidR="00565ED1">
        <w:t xml:space="preserve">e flicker </w:t>
      </w:r>
      <w:r w:rsidR="000A4DDF">
        <w:t xml:space="preserve">succeeded, but not quite </w:t>
      </w:r>
      <w:r w:rsidR="008430F4">
        <w:t>as</w:t>
      </w:r>
      <w:r w:rsidR="000A4DDF">
        <w:t xml:space="preserve"> initially </w:t>
      </w:r>
      <w:r w:rsidR="00A47775">
        <w:t>envisioned</w:t>
      </w:r>
      <w:r w:rsidR="002217CC">
        <w:t>.</w:t>
      </w:r>
      <w:r w:rsidR="00A47775">
        <w:t xml:space="preserve"> The final process </w:t>
      </w:r>
      <w:r w:rsidR="008430F4">
        <w:t>largely, but not completely</w:t>
      </w:r>
      <w:r w:rsidR="000654C9">
        <w:t>,</w:t>
      </w:r>
      <w:r w:rsidR="008430F4">
        <w:t xml:space="preserve"> </w:t>
      </w:r>
      <w:r w:rsidR="000A4DDF">
        <w:t>remove</w:t>
      </w:r>
      <w:r w:rsidR="00565ED1">
        <w:t>s</w:t>
      </w:r>
      <w:r w:rsidR="000A4DDF">
        <w:t xml:space="preserve"> </w:t>
      </w:r>
      <w:r w:rsidR="00A1719F">
        <w:t>the shutter shadow from film.</w:t>
      </w:r>
      <w:r w:rsidR="002217CC">
        <w:t xml:space="preserve"> </w:t>
      </w:r>
      <w:r w:rsidR="00A47775">
        <w:t xml:space="preserve">This is a detailed report describing </w:t>
      </w:r>
      <w:r w:rsidR="000A4DDF">
        <w:t xml:space="preserve">how the results were achieved, along with the </w:t>
      </w:r>
      <w:r w:rsidR="004A3D54">
        <w:t xml:space="preserve">and analysis files and code </w:t>
      </w:r>
      <w:r w:rsidR="000A4DDF">
        <w:t>script</w:t>
      </w:r>
      <w:r w:rsidR="004A3D54">
        <w:t>s</w:t>
      </w:r>
      <w:r w:rsidR="000A4DDF">
        <w:t xml:space="preserve"> </w:t>
      </w:r>
      <w:r w:rsidR="00C173D0">
        <w:t xml:space="preserve">codes </w:t>
      </w:r>
      <w:r w:rsidR="00615BCC">
        <w:t xml:space="preserve">to arrive at a solution. </w:t>
      </w:r>
      <w:r w:rsidR="000A4DDF">
        <w:t xml:space="preserve"> A</w:t>
      </w:r>
      <w:r w:rsidR="007A4D39">
        <w:t xml:space="preserve">s a personal project, a </w:t>
      </w:r>
      <w:r w:rsidR="00046A63">
        <w:t xml:space="preserve">secondary goal was to expand my knowledge of aspects of video and video processing, and my expertise of computer language platforms. In that respect, </w:t>
      </w:r>
      <w:r w:rsidR="002217CC">
        <w:t xml:space="preserve">I learned </w:t>
      </w:r>
      <w:r w:rsidR="00A1719F">
        <w:t>way</w:t>
      </w:r>
      <w:r w:rsidR="002217CC">
        <w:t xml:space="preserve"> </w:t>
      </w:r>
      <w:r w:rsidR="00046A63">
        <w:t>more than I thought I would</w:t>
      </w:r>
      <w:r w:rsidR="000A4DDF">
        <w:t>.</w:t>
      </w:r>
    </w:p>
    <w:p w:rsidR="002217CC" w:rsidRDefault="000A4DDF" w:rsidP="00286F29">
      <w:r>
        <w:t>The detail provided here</w:t>
      </w:r>
      <w:r w:rsidR="008430F4">
        <w:t xml:space="preserve"> will be </w:t>
      </w:r>
      <w:r>
        <w:t>excruciating</w:t>
      </w:r>
      <w:r w:rsidR="005214C4">
        <w:t xml:space="preserve"> painful</w:t>
      </w:r>
      <w:r>
        <w:t xml:space="preserve">, except </w:t>
      </w:r>
      <w:r w:rsidR="00B54C18">
        <w:t xml:space="preserve">to </w:t>
      </w:r>
      <w:r>
        <w:t xml:space="preserve">those </w:t>
      </w:r>
      <w:r w:rsidR="005214C4">
        <w:t>deeply</w:t>
      </w:r>
      <w:r>
        <w:t xml:space="preserve"> interested in the mechanics of the process</w:t>
      </w:r>
      <w:r w:rsidR="005E101F">
        <w:t>, or bent on extending it</w:t>
      </w:r>
      <w:r>
        <w:t xml:space="preserve">. In many respects, this report is like </w:t>
      </w:r>
      <w:r w:rsidR="005214C4">
        <w:t>a</w:t>
      </w:r>
      <w:r>
        <w:t xml:space="preserve"> scientific article, except with more detail than typical journal </w:t>
      </w:r>
      <w:r w:rsidR="005214C4">
        <w:t>editors like to see. Called it "</w:t>
      </w:r>
      <w:proofErr w:type="spellStart"/>
      <w:r w:rsidR="005214C4">
        <w:t>dumbed</w:t>
      </w:r>
      <w:proofErr w:type="spellEnd"/>
      <w:r w:rsidR="005214C4">
        <w:t xml:space="preserve"> down", with the hope that non experts can still get some useful information out of it. </w:t>
      </w:r>
      <w:r>
        <w:t xml:space="preserve"> </w:t>
      </w:r>
      <w:r w:rsidR="00510994">
        <w:t>Conversely, e</w:t>
      </w:r>
      <w:r>
        <w:t>xperts in the area will be saying to themselves, "</w:t>
      </w:r>
      <w:r w:rsidR="005214C4">
        <w:t>we all know that</w:t>
      </w:r>
      <w:r>
        <w:t>", while the less expert may say, "that</w:t>
      </w:r>
      <w:r w:rsidR="005214C4">
        <w:t xml:space="preserve"> i</w:t>
      </w:r>
      <w:r>
        <w:t xml:space="preserve">s interesting". </w:t>
      </w:r>
      <w:r w:rsidR="00046A63">
        <w:t>If anyone else wishes to tackle such a project</w:t>
      </w:r>
      <w:r w:rsidR="005B0960">
        <w:t>, or</w:t>
      </w:r>
      <w:r w:rsidR="00046A63">
        <w:t xml:space="preserve"> is</w:t>
      </w:r>
      <w:r w:rsidR="005B0960">
        <w:t xml:space="preserve"> just curious what is involved and the mechanics of analysis</w:t>
      </w:r>
      <w:r w:rsidR="00046A63">
        <w:t xml:space="preserve">, </w:t>
      </w:r>
      <w:r w:rsidR="00A1719F">
        <w:t xml:space="preserve">the </w:t>
      </w:r>
      <w:r w:rsidR="005214C4">
        <w:t xml:space="preserve">detailed </w:t>
      </w:r>
      <w:r w:rsidR="00A1719F">
        <w:t>effort here</w:t>
      </w:r>
      <w:r w:rsidR="00046A63">
        <w:t xml:space="preserve"> may </w:t>
      </w:r>
      <w:r w:rsidR="00F815C1">
        <w:t>provide a basis for</w:t>
      </w:r>
      <w:r w:rsidR="00510994">
        <w:t xml:space="preserve"> improved</w:t>
      </w:r>
      <w:r w:rsidR="00F815C1">
        <w:t xml:space="preserve"> direction</w:t>
      </w:r>
      <w:r w:rsidR="00510994">
        <w:t>s.</w:t>
      </w:r>
      <w:r w:rsidR="008430F4">
        <w:t xml:space="preserve"> </w:t>
      </w:r>
    </w:p>
    <w:p w:rsidR="005214C4" w:rsidRPr="005521EF" w:rsidRDefault="00CE498C" w:rsidP="005521EF">
      <w:pPr>
        <w:pStyle w:val="Heading2"/>
      </w:pPr>
      <w:bookmarkStart w:id="1" w:name="_Toc413404296"/>
      <w:r w:rsidRPr="005521EF">
        <w:t xml:space="preserve">1A. </w:t>
      </w:r>
      <w:r w:rsidR="00A47775" w:rsidRPr="005521EF">
        <w:t>Description of the Film to Video Problem Using a Camcorder</w:t>
      </w:r>
      <w:bookmarkEnd w:id="1"/>
    </w:p>
    <w:p w:rsidR="0004292C" w:rsidRDefault="00A47775" w:rsidP="0004292C">
      <w:r>
        <w:t xml:space="preserve">Attempts to use most consumer or </w:t>
      </w:r>
      <w:proofErr w:type="spellStart"/>
      <w:r>
        <w:t>prosumer</w:t>
      </w:r>
      <w:proofErr w:type="spellEnd"/>
      <w:r w:rsidR="0004292C">
        <w:t xml:space="preserve"> camcorder</w:t>
      </w:r>
      <w:r>
        <w:t xml:space="preserve">s </w:t>
      </w:r>
      <w:r w:rsidR="0004292C">
        <w:t>to record</w:t>
      </w:r>
      <w:r>
        <w:t xml:space="preserve"> projected film</w:t>
      </w:r>
      <w:r w:rsidR="0004292C">
        <w:t xml:space="preserve"> off a wall or screen</w:t>
      </w:r>
      <w:r>
        <w:t>,</w:t>
      </w:r>
      <w:r w:rsidR="000654C9">
        <w:t xml:space="preserve"> are usually accompanied by</w:t>
      </w:r>
      <w:r>
        <w:t xml:space="preserve"> a </w:t>
      </w:r>
      <w:r w:rsidR="0004292C">
        <w:t>dark</w:t>
      </w:r>
      <w:r w:rsidR="003F2306">
        <w:t>-light</w:t>
      </w:r>
      <w:r w:rsidR="0004292C">
        <w:t xml:space="preserve"> flickering </w:t>
      </w:r>
      <w:r>
        <w:t xml:space="preserve">that appears on the final </w:t>
      </w:r>
      <w:r w:rsidR="00F86C91">
        <w:t>digital video, unless you have a variable speed projector available.</w:t>
      </w:r>
      <w:r w:rsidR="0004292C">
        <w:t xml:space="preserve">  This flicker is caused by the shadow of the projector’s shutter on </w:t>
      </w:r>
      <w:r w:rsidR="00046A63">
        <w:t>each</w:t>
      </w:r>
      <w:r w:rsidR="0004292C">
        <w:t xml:space="preserve"> of the camcorder’s film frames</w:t>
      </w:r>
      <w:r w:rsidR="000654C9">
        <w:t xml:space="preserve">, which is due to a </w:t>
      </w:r>
      <w:r w:rsidR="0004292C">
        <w:t>frequency mismatch between the camcorder recording and the film projecti</w:t>
      </w:r>
      <w:r w:rsidR="005214C4">
        <w:t>ng</w:t>
      </w:r>
      <w:r w:rsidR="0004292C">
        <w:t xml:space="preserve"> rate</w:t>
      </w:r>
      <w:r w:rsidR="005214C4">
        <w:t>s</w:t>
      </w:r>
      <w:r w:rsidR="0004292C">
        <w:t xml:space="preserve">. The recording frame rate of most consumer or </w:t>
      </w:r>
      <w:proofErr w:type="spellStart"/>
      <w:r w:rsidR="0004292C">
        <w:t>prosumer</w:t>
      </w:r>
      <w:proofErr w:type="spellEnd"/>
      <w:r w:rsidR="0004292C">
        <w:t xml:space="preserve"> camcorders is typically 24 or 30 fps, while 8 mm film is projected at </w:t>
      </w:r>
      <w:r w:rsidR="00286F29">
        <w:t xml:space="preserve">a rate of </w:t>
      </w:r>
      <w:r w:rsidR="0004292C">
        <w:t xml:space="preserve">18 fps. </w:t>
      </w:r>
    </w:p>
    <w:p w:rsidR="00F64E8F" w:rsidRDefault="0004292C" w:rsidP="00205B0E">
      <w:r>
        <w:t xml:space="preserve">When faced with the results from </w:t>
      </w:r>
      <w:r w:rsidR="009400AF">
        <w:t xml:space="preserve">using </w:t>
      </w:r>
      <w:r>
        <w:t xml:space="preserve">a camcorder </w:t>
      </w:r>
      <w:r w:rsidR="009400AF">
        <w:t>to record a projector image,</w:t>
      </w:r>
      <w:r>
        <w:t xml:space="preserve"> </w:t>
      </w:r>
      <w:r w:rsidR="009400AF">
        <w:t>m</w:t>
      </w:r>
      <w:r w:rsidR="00205B0E">
        <w:t>any people just decide it is easier</w:t>
      </w:r>
      <w:r w:rsidR="00046A63">
        <w:t xml:space="preserve"> </w:t>
      </w:r>
      <w:r w:rsidR="00205B0E">
        <w:t xml:space="preserve">to </w:t>
      </w:r>
      <w:r w:rsidR="00046A63">
        <w:t xml:space="preserve">send the film to </w:t>
      </w:r>
      <w:r w:rsidR="00205B0E">
        <w:t>a digital transfer company</w:t>
      </w:r>
      <w:r w:rsidR="00046A63">
        <w:t>, where the</w:t>
      </w:r>
      <w:r w:rsidR="001D2372">
        <w:t xml:space="preserve"> company</w:t>
      </w:r>
      <w:r w:rsidR="00046A63">
        <w:t xml:space="preserve"> should be doing</w:t>
      </w:r>
      <w:r w:rsidR="00205B0E">
        <w:t xml:space="preserve"> frame by frame </w:t>
      </w:r>
      <w:r w:rsidR="00205B0E">
        <w:lastRenderedPageBreak/>
        <w:t xml:space="preserve">transfer. </w:t>
      </w:r>
      <w:r w:rsidR="00F22434">
        <w:t xml:space="preserve"> </w:t>
      </w:r>
      <w:r w:rsidR="00803BB7">
        <w:t>I</w:t>
      </w:r>
      <w:r w:rsidR="00046A63">
        <w:t>n theory</w:t>
      </w:r>
      <w:r w:rsidR="007A4D39">
        <w:t>,</w:t>
      </w:r>
      <w:r w:rsidR="00046A63">
        <w:t xml:space="preserve"> the results should be of higher quality, </w:t>
      </w:r>
      <w:r w:rsidR="007A4D39">
        <w:t>especially</w:t>
      </w:r>
      <w:r w:rsidR="00046A63">
        <w:t xml:space="preserve"> when it comes to removing flicker. Color reprodu</w:t>
      </w:r>
      <w:r w:rsidR="007A4D39">
        <w:t xml:space="preserve">ction and </w:t>
      </w:r>
      <w:proofErr w:type="spellStart"/>
      <w:r w:rsidR="007A4D39">
        <w:t>vignetting</w:t>
      </w:r>
      <w:proofErr w:type="spellEnd"/>
      <w:r w:rsidR="007A4D39">
        <w:t xml:space="preserve"> are </w:t>
      </w:r>
      <w:r w:rsidR="00C173D0">
        <w:t>additional</w:t>
      </w:r>
      <w:r w:rsidR="007A4D39">
        <w:t xml:space="preserve"> artifacts that</w:t>
      </w:r>
      <w:r w:rsidR="00046A63">
        <w:t xml:space="preserve"> </w:t>
      </w:r>
      <w:r w:rsidR="000A1CF1">
        <w:t xml:space="preserve">need to be considered against a </w:t>
      </w:r>
      <w:r w:rsidR="00046A63">
        <w:t>company's</w:t>
      </w:r>
      <w:r w:rsidR="00803BB7">
        <w:t xml:space="preserve"> </w:t>
      </w:r>
      <w:r w:rsidR="00F22434">
        <w:t xml:space="preserve">quality assurance </w:t>
      </w:r>
      <w:r w:rsidR="00803BB7">
        <w:t>policies</w:t>
      </w:r>
      <w:r w:rsidR="00F22434">
        <w:t xml:space="preserve">. </w:t>
      </w:r>
      <w:r w:rsidR="00046A63">
        <w:t>Commercially</w:t>
      </w:r>
      <w:r w:rsidR="00CF438C">
        <w:t>,</w:t>
      </w:r>
      <w:r w:rsidR="00803BB7">
        <w:t xml:space="preserve"> and even for some hobbyist</w:t>
      </w:r>
      <w:r w:rsidR="00CF438C">
        <w:t>s</w:t>
      </w:r>
      <w:r w:rsidR="00803BB7">
        <w:t>,</w:t>
      </w:r>
      <w:r w:rsidR="00046A63">
        <w:t xml:space="preserve"> </w:t>
      </w:r>
      <w:r w:rsidR="00F64E8F">
        <w:t>specialized</w:t>
      </w:r>
      <w:r w:rsidR="00F22434">
        <w:t xml:space="preserve"> </w:t>
      </w:r>
      <w:proofErr w:type="spellStart"/>
      <w:r w:rsidR="00F22434">
        <w:t>telecine</w:t>
      </w:r>
      <w:proofErr w:type="spellEnd"/>
      <w:r w:rsidR="00046A63">
        <w:t xml:space="preserve"> </w:t>
      </w:r>
      <w:r w:rsidR="00F64E8F">
        <w:t>h</w:t>
      </w:r>
      <w:r w:rsidR="00205B0E">
        <w:t xml:space="preserve">ardware </w:t>
      </w:r>
      <w:r w:rsidR="00046A63">
        <w:t>is used to sync the film frame rate with the capture hardware/software</w:t>
      </w:r>
      <w:r w:rsidR="00F64E8F">
        <w:t>; this</w:t>
      </w:r>
      <w:r w:rsidR="00205B0E">
        <w:t xml:space="preserve"> is the most time efficient approach, and done well, creates </w:t>
      </w:r>
      <w:r w:rsidR="00F64E8F">
        <w:t xml:space="preserve">a product with </w:t>
      </w:r>
      <w:r w:rsidR="00205B0E">
        <w:t xml:space="preserve">the least amount of distortion and artifacts. There is no disputing this.  However, the process can be expensive for good to high quality transfers, especially when a lot of film is involved. </w:t>
      </w:r>
    </w:p>
    <w:p w:rsidR="00F86C91" w:rsidRDefault="00A0096E" w:rsidP="00205B0E">
      <w:r>
        <w:t xml:space="preserve">There are many </w:t>
      </w:r>
      <w:r w:rsidR="00B54C18">
        <w:t>ways</w:t>
      </w:r>
      <w:r>
        <w:t xml:space="preserve"> that have been described to reduce the flicker problem. There are </w:t>
      </w:r>
      <w:r w:rsidR="0053213E">
        <w:t>not a lot of detailed perspectives</w:t>
      </w:r>
      <w:r>
        <w:t xml:space="preserve"> on the problem</w:t>
      </w:r>
      <w:r w:rsidR="00F86C91">
        <w:t xml:space="preserve">. </w:t>
      </w:r>
      <w:r w:rsidR="0053213E">
        <w:t>O</w:t>
      </w:r>
      <w:r w:rsidR="00F86C91">
        <w:t>ne of the best</w:t>
      </w:r>
      <w:r w:rsidR="0053213E">
        <w:t xml:space="preserve">, </w:t>
      </w:r>
      <w:r w:rsidR="00F86C91">
        <w:t xml:space="preserve">by </w:t>
      </w:r>
      <w:r w:rsidR="00A1719F">
        <w:t xml:space="preserve">Bruno Peter </w:t>
      </w:r>
      <w:proofErr w:type="spellStart"/>
      <w:r w:rsidR="00A1719F">
        <w:t>Hennek</w:t>
      </w:r>
      <w:proofErr w:type="spellEnd"/>
      <w:r w:rsidR="00F86C91">
        <w:t xml:space="preserve">  disappeared from the internet.</w:t>
      </w:r>
    </w:p>
    <w:p w:rsidR="00561436" w:rsidRDefault="00205B0E" w:rsidP="00205B0E">
      <w:r>
        <w:t>As a</w:t>
      </w:r>
      <w:r w:rsidR="009400AF">
        <w:t>n</w:t>
      </w:r>
      <w:r>
        <w:t xml:space="preserve"> </w:t>
      </w:r>
      <w:r w:rsidR="00633C8E">
        <w:t xml:space="preserve">intellectual project to </w:t>
      </w:r>
      <w:r>
        <w:t xml:space="preserve">challenge the high cost hardware transfer method, the potential for direct digital camcorder transfer </w:t>
      </w:r>
      <w:r w:rsidR="000B0686">
        <w:t>from projected film to camcorder</w:t>
      </w:r>
      <w:r w:rsidR="00F22434">
        <w:t xml:space="preserve"> was examined. The basic premise, which is entirely personal and not without its righteous detractors, is that processing time on a personal computer (PC) and personal time is cheap.</w:t>
      </w:r>
      <w:r w:rsidR="000B0686">
        <w:t xml:space="preserve"> </w:t>
      </w:r>
      <w:r w:rsidR="00813508">
        <w:t xml:space="preserve">The final result </w:t>
      </w:r>
      <w:r w:rsidR="00C173D0">
        <w:t xml:space="preserve">demonstrated </w:t>
      </w:r>
      <w:r w:rsidR="00813508">
        <w:t xml:space="preserve">here </w:t>
      </w:r>
      <w:r w:rsidR="00803BB7">
        <w:t>will produce a</w:t>
      </w:r>
      <w:r w:rsidR="001D2372">
        <w:t xml:space="preserve"> video with substantial </w:t>
      </w:r>
      <w:r w:rsidR="00615BCC">
        <w:t>r</w:t>
      </w:r>
      <w:r w:rsidR="00803BB7">
        <w:t xml:space="preserve">eduction in shutter shadowing. The  process </w:t>
      </w:r>
      <w:r w:rsidR="001D2372">
        <w:t xml:space="preserve">involves </w:t>
      </w:r>
      <w:r w:rsidR="0086151E">
        <w:t>identify</w:t>
      </w:r>
      <w:r w:rsidR="0053672D">
        <w:t>ing</w:t>
      </w:r>
      <w:r w:rsidR="0086151E">
        <w:t xml:space="preserve"> the position of the shutter image on a video frame, subtracting the projector shutter shadow from the frame</w:t>
      </w:r>
      <w:r w:rsidR="0053672D">
        <w:t>,</w:t>
      </w:r>
      <w:r w:rsidR="0086151E">
        <w:t xml:space="preserve"> and further correcting the image to reduce artifacts.</w:t>
      </w:r>
      <w:r w:rsidR="00803BB7">
        <w:t xml:space="preserve"> </w:t>
      </w:r>
    </w:p>
    <w:p w:rsidR="00FA6F95" w:rsidRDefault="004E5497" w:rsidP="00205B0E">
      <w:r w:rsidRPr="00B12BAA">
        <w:rPr>
          <w:b/>
          <w:color w:val="FF0000"/>
        </w:rPr>
        <w:t>A red flag about the processes described here</w:t>
      </w:r>
      <w:r w:rsidR="00B12BAA" w:rsidRPr="00B12BAA">
        <w:rPr>
          <w:b/>
          <w:color w:val="FF0000"/>
        </w:rPr>
        <w:t>:</w:t>
      </w:r>
      <w:r>
        <w:t xml:space="preserve"> </w:t>
      </w:r>
      <w:r w:rsidR="000A1CF1">
        <w:t>The software-scripts</w:t>
      </w:r>
      <w:r w:rsidR="00561436">
        <w:t>-analyses</w:t>
      </w:r>
      <w:r w:rsidR="000A1CF1">
        <w:t xml:space="preserve"> used here are not </w:t>
      </w:r>
      <w:r w:rsidR="00803BB7">
        <w:t>turnkey methods.</w:t>
      </w:r>
      <w:r w:rsidR="00B12BAA">
        <w:t xml:space="preserve"> </w:t>
      </w:r>
      <w:r w:rsidR="00561436">
        <w:t>Anyone who</w:t>
      </w:r>
      <w:r w:rsidR="001D2372">
        <w:t xml:space="preserve"> hopes</w:t>
      </w:r>
      <w:r w:rsidR="00561436">
        <w:t xml:space="preserve"> with a few mouse clicks</w:t>
      </w:r>
      <w:r w:rsidR="001D2372">
        <w:t>,</w:t>
      </w:r>
      <w:r w:rsidR="00561436">
        <w:t xml:space="preserve"> </w:t>
      </w:r>
      <w:r w:rsidR="00B04E8D">
        <w:t xml:space="preserve">to obtain </w:t>
      </w:r>
      <w:r w:rsidR="001D2372">
        <w:t>a</w:t>
      </w:r>
      <w:r w:rsidR="00561436">
        <w:t xml:space="preserve"> reasonable quality transfer from video recording </w:t>
      </w:r>
      <w:r w:rsidR="00B04E8D">
        <w:t xml:space="preserve">of </w:t>
      </w:r>
      <w:r w:rsidR="00561436">
        <w:t>projected film</w:t>
      </w:r>
      <w:r w:rsidR="00F815C1">
        <w:t>,</w:t>
      </w:r>
      <w:r w:rsidR="00561436">
        <w:t xml:space="preserve"> should read on only for amusement. </w:t>
      </w:r>
      <w:r w:rsidR="00446FD2">
        <w:t>(but take a look at section 1B first.)</w:t>
      </w:r>
      <w:r w:rsidR="00561436">
        <w:t xml:space="preserve"> </w:t>
      </w:r>
      <w:r w:rsidR="0053672D">
        <w:t>The methods consist of manual</w:t>
      </w:r>
      <w:r w:rsidR="00C173D0">
        <w:t>, often</w:t>
      </w:r>
      <w:r w:rsidR="0053213E">
        <w:t xml:space="preserve"> tedious method</w:t>
      </w:r>
      <w:r w:rsidR="00B04E8D">
        <w:t>s</w:t>
      </w:r>
      <w:r w:rsidR="0053213E">
        <w:t>,</w:t>
      </w:r>
      <w:r w:rsidR="00B04E8D">
        <w:t xml:space="preserve"> to obtain required information, </w:t>
      </w:r>
      <w:r w:rsidR="00C173D0">
        <w:t>which</w:t>
      </w:r>
      <w:r w:rsidR="00B04E8D">
        <w:t xml:space="preserve"> is</w:t>
      </w:r>
      <w:r w:rsidR="00C173D0">
        <w:t xml:space="preserve"> then </w:t>
      </w:r>
      <w:r w:rsidR="0053672D">
        <w:t>coupled with automated scripts that might require some modification to meet specific needs. Script</w:t>
      </w:r>
      <w:r w:rsidR="00C173D0">
        <w:t xml:space="preserve"> interpretation and modification </w:t>
      </w:r>
      <w:r w:rsidR="0053672D">
        <w:t>can require</w:t>
      </w:r>
      <w:r w:rsidR="000A1CF1">
        <w:t xml:space="preserve"> a comfortable knowledge of </w:t>
      </w:r>
      <w:r w:rsidR="004F1585">
        <w:t>P</w:t>
      </w:r>
      <w:r w:rsidR="000A1CF1">
        <w:t>ython/</w:t>
      </w:r>
      <w:proofErr w:type="spellStart"/>
      <w:r w:rsidR="004F1585">
        <w:t>J</w:t>
      </w:r>
      <w:r w:rsidR="000A1CF1">
        <w:t>ython</w:t>
      </w:r>
      <w:proofErr w:type="spellEnd"/>
      <w:r w:rsidR="000A1CF1">
        <w:t xml:space="preserve"> or Excel </w:t>
      </w:r>
      <w:r w:rsidR="004F1585">
        <w:t>V</w:t>
      </w:r>
      <w:r w:rsidR="000A1CF1">
        <w:t xml:space="preserve">isual </w:t>
      </w:r>
      <w:r w:rsidR="004F1585">
        <w:t>B</w:t>
      </w:r>
      <w:r w:rsidR="000A1CF1">
        <w:t xml:space="preserve">asic for </w:t>
      </w:r>
      <w:r w:rsidR="004F1585">
        <w:t>A</w:t>
      </w:r>
      <w:r w:rsidR="000A1CF1">
        <w:t>pplications</w:t>
      </w:r>
      <w:r w:rsidR="004F1585">
        <w:t xml:space="preserve"> (</w:t>
      </w:r>
      <w:proofErr w:type="spellStart"/>
      <w:r w:rsidR="004F1585">
        <w:t>vba</w:t>
      </w:r>
      <w:proofErr w:type="spellEnd"/>
      <w:r w:rsidR="004F1585">
        <w:t>)</w:t>
      </w:r>
      <w:r w:rsidR="000A1CF1">
        <w:t xml:space="preserve">. </w:t>
      </w:r>
      <w:r w:rsidR="004F1585">
        <w:t>A</w:t>
      </w:r>
      <w:r w:rsidR="000A1CF1">
        <w:t xml:space="preserve">ny specific problems </w:t>
      </w:r>
      <w:r w:rsidR="004F1585">
        <w:t xml:space="preserve">or, in most cases, even changes to the folders used to store data or scripts </w:t>
      </w:r>
      <w:r w:rsidR="00B54C18">
        <w:t>will</w:t>
      </w:r>
      <w:r w:rsidR="000A1CF1">
        <w:t xml:space="preserve"> force the user into </w:t>
      </w:r>
      <w:r w:rsidR="001D2372">
        <w:t xml:space="preserve">modifying </w:t>
      </w:r>
      <w:r w:rsidR="000A1CF1">
        <w:t xml:space="preserve"> the </w:t>
      </w:r>
      <w:r w:rsidR="001D2372">
        <w:t xml:space="preserve">script </w:t>
      </w:r>
      <w:r w:rsidR="000A1CF1">
        <w:t xml:space="preserve">code. </w:t>
      </w:r>
      <w:r w:rsidR="00B12BAA">
        <w:t xml:space="preserve">I suspect the techniques </w:t>
      </w:r>
      <w:r w:rsidR="001D2372">
        <w:t xml:space="preserve">described </w:t>
      </w:r>
      <w:r w:rsidR="00B12BAA">
        <w:t xml:space="preserve">are </w:t>
      </w:r>
      <w:r w:rsidR="00FA6F95">
        <w:t xml:space="preserve">beyond </w:t>
      </w:r>
      <w:r w:rsidR="00BC7CFD">
        <w:t>the average person</w:t>
      </w:r>
      <w:r w:rsidR="00FA6F95">
        <w:t>’s knowledge</w:t>
      </w:r>
      <w:r w:rsidR="00B12BAA">
        <w:t xml:space="preserve"> and in some cases abilities</w:t>
      </w:r>
      <w:r w:rsidR="00FA6F95">
        <w:t xml:space="preserve">. </w:t>
      </w:r>
      <w:r w:rsidR="0053672D">
        <w:t>What can be found here</w:t>
      </w:r>
      <w:r w:rsidR="00CF438C">
        <w:t>, are</w:t>
      </w:r>
      <w:r w:rsidR="00B04E8D">
        <w:t xml:space="preserve"> the concepts and skeleton of a </w:t>
      </w:r>
      <w:r w:rsidR="0053672D">
        <w:t>workable</w:t>
      </w:r>
      <w:r w:rsidR="00CF438C">
        <w:t xml:space="preserve"> methodology, </w:t>
      </w:r>
      <w:r w:rsidR="0053672D">
        <w:t xml:space="preserve">as </w:t>
      </w:r>
      <w:r w:rsidR="00B04E8D">
        <w:t xml:space="preserve">the basis </w:t>
      </w:r>
      <w:r w:rsidR="00C173D0">
        <w:t xml:space="preserve">for </w:t>
      </w:r>
      <w:r w:rsidR="001D2372">
        <w:t xml:space="preserve">sophisticated turnkey software. </w:t>
      </w:r>
      <w:r w:rsidR="00FA6F95">
        <w:t xml:space="preserve">If you </w:t>
      </w:r>
      <w:r w:rsidR="00BC7CFD">
        <w:t>struggle us</w:t>
      </w:r>
      <w:r w:rsidR="00C01C52">
        <w:t xml:space="preserve">ing </w:t>
      </w:r>
      <w:r w:rsidR="00FA6F95">
        <w:t xml:space="preserve">a </w:t>
      </w:r>
      <w:r w:rsidR="00BC7CFD">
        <w:t xml:space="preserve">spreadsheet </w:t>
      </w:r>
      <w:r w:rsidR="00FA6F95">
        <w:t xml:space="preserve">program </w:t>
      </w:r>
      <w:r w:rsidR="00BC7CFD">
        <w:t>like Excel</w:t>
      </w:r>
      <w:r w:rsidR="00FA6F95">
        <w:t xml:space="preserve">, have </w:t>
      </w:r>
      <w:r w:rsidR="00B12BAA">
        <w:t>zero</w:t>
      </w:r>
      <w:r w:rsidR="00FA6F95">
        <w:t xml:space="preserve"> programming experience</w:t>
      </w:r>
      <w:r w:rsidR="00B12BAA">
        <w:t xml:space="preserve"> of any kind</w:t>
      </w:r>
      <w:r w:rsidR="00FA6F95">
        <w:t xml:space="preserve">, </w:t>
      </w:r>
      <w:r>
        <w:t xml:space="preserve">and get </w:t>
      </w:r>
      <w:r w:rsidR="00B12BAA">
        <w:t xml:space="preserve">confused and </w:t>
      </w:r>
      <w:r>
        <w:t xml:space="preserve">frustrated </w:t>
      </w:r>
      <w:r w:rsidR="00B12BAA">
        <w:t>using simple video or image editors</w:t>
      </w:r>
      <w:r>
        <w:t xml:space="preserve">, </w:t>
      </w:r>
      <w:r w:rsidR="00FA6F95">
        <w:t xml:space="preserve">the processes </w:t>
      </w:r>
      <w:r w:rsidR="0053213E">
        <w:t>discussed and employed</w:t>
      </w:r>
      <w:r w:rsidR="004F1585">
        <w:t xml:space="preserve"> here</w:t>
      </w:r>
      <w:r w:rsidR="00FA6F95">
        <w:t xml:space="preserve"> will be</w:t>
      </w:r>
      <w:r w:rsidR="00DF3042">
        <w:t xml:space="preserve"> </w:t>
      </w:r>
      <w:r w:rsidR="00FA6F95">
        <w:t>daunting</w:t>
      </w:r>
      <w:r w:rsidR="00B12BAA">
        <w:t xml:space="preserve">. The mindset </w:t>
      </w:r>
      <w:r w:rsidR="004F1585">
        <w:t xml:space="preserve">for </w:t>
      </w:r>
      <w:r w:rsidR="00B12BAA">
        <w:t xml:space="preserve">this project </w:t>
      </w:r>
      <w:r w:rsidR="00DF3042">
        <w:t>must</w:t>
      </w:r>
      <w:r w:rsidR="00B12BAA">
        <w:t xml:space="preserve"> be </w:t>
      </w:r>
      <w:r w:rsidR="00F22434">
        <w:t>that you are</w:t>
      </w:r>
      <w:r w:rsidR="00B12BAA">
        <w:t xml:space="preserve"> embark</w:t>
      </w:r>
      <w:r w:rsidR="00F22434">
        <w:t>ing</w:t>
      </w:r>
      <w:r w:rsidR="00B12BAA">
        <w:t xml:space="preserve"> on an </w:t>
      </w:r>
      <w:r w:rsidR="00FA6F95">
        <w:t>exotic intellectual adventure.</w:t>
      </w:r>
      <w:r w:rsidR="00BC7CFD">
        <w:t xml:space="preserve"> </w:t>
      </w:r>
      <w:r w:rsidR="00B12BAA">
        <w:t xml:space="preserve">I </w:t>
      </w:r>
      <w:r w:rsidR="00B54C18">
        <w:t>hope I succeed</w:t>
      </w:r>
      <w:r w:rsidR="00B614D4">
        <w:t>ed</w:t>
      </w:r>
      <w:r w:rsidR="00B54C18">
        <w:t xml:space="preserve"> </w:t>
      </w:r>
      <w:r w:rsidR="00B12BAA">
        <w:t>in describing the process in sufficient detail to alleviate most of the intellectual</w:t>
      </w:r>
      <w:r w:rsidR="008239BF">
        <w:t>,</w:t>
      </w:r>
      <w:r w:rsidR="00B12BAA">
        <w:t xml:space="preserve"> and some of the time consuming pain</w:t>
      </w:r>
      <w:r w:rsidR="008239BF">
        <w:t>,</w:t>
      </w:r>
      <w:r w:rsidR="00B12BAA">
        <w:t xml:space="preserve"> to achieve decent results, but </w:t>
      </w:r>
      <w:r w:rsidR="00FA6F95">
        <w:t>the task</w:t>
      </w:r>
      <w:r w:rsidR="004F1585">
        <w:t>s</w:t>
      </w:r>
      <w:r w:rsidR="008239BF">
        <w:t xml:space="preserve"> will not be without their</w:t>
      </w:r>
      <w:r w:rsidR="00FA6F95">
        <w:t xml:space="preserve"> frustrations and demands. </w:t>
      </w:r>
      <w:r w:rsidR="00D8466D">
        <w:t>If you are an adventurous or creative type and not afraid of some tedious work…</w:t>
      </w:r>
      <w:r w:rsidR="00D8466D" w:rsidRPr="000A1CF1">
        <w:rPr>
          <w:i/>
        </w:rPr>
        <w:t>read on</w:t>
      </w:r>
      <w:r w:rsidR="00D8466D">
        <w:t xml:space="preserve">. </w:t>
      </w:r>
    </w:p>
    <w:p w:rsidR="00076A66" w:rsidRDefault="00076A66" w:rsidP="00076A66">
      <w:r>
        <w:t>This investigation quickly became a lengthy excursion into many unfamiliar software tools and image concepts with significant learning curves. For image analysis and image processing, finding and learning to use the right software tools increased the time on the project dramatically. This was all done on the cheap. Except for Sony Vegas Movie Suite, Microsoft Excel and CorelDraw Suite X5, all other software was open source.  Personally, I had to learn one new programming language and relearn enough Java and C++ to interpret API or script files to understand what various filters or scripts were doing, and enough python/</w:t>
      </w:r>
      <w:proofErr w:type="spellStart"/>
      <w:r>
        <w:t>jython</w:t>
      </w:r>
      <w:proofErr w:type="spellEnd"/>
      <w:r>
        <w:t xml:space="preserve"> programming to create my own scripts. Thankfully, for the mechanical equipment needed to obtain data on the camcorder recording process characteristics, I already had the tools, materials and skills available. As a reference to the computer hardware used for this work: The final processing system consisted of a homebuilt computer system with a Z87 motherboard and Intel i5 </w:t>
      </w:r>
      <w:proofErr w:type="spellStart"/>
      <w:r>
        <w:t>cpu</w:t>
      </w:r>
      <w:proofErr w:type="spellEnd"/>
      <w:r>
        <w:t xml:space="preserve"> over-clocked to 4.5 GH</w:t>
      </w:r>
      <w:r w:rsidR="00C173D0">
        <w:t>z</w:t>
      </w:r>
      <w:r>
        <w:t>, a fast graphics card, 1 TB drives, and 16 GB of moderately fast DDR3 RAM. However, initially only 6 GB memory was used on a slower second generation Intel processor system. Adequate drive</w:t>
      </w:r>
      <w:r w:rsidR="00772674">
        <w:t xml:space="preserve"> space is critical for the file</w:t>
      </w:r>
      <w:r w:rsidR="00B04E8D">
        <w:t xml:space="preserve">s </w:t>
      </w:r>
      <w:r w:rsidR="00772674">
        <w:t>used and generated</w:t>
      </w:r>
      <w:r>
        <w:t xml:space="preserve"> here</w:t>
      </w:r>
      <w:r w:rsidR="00CF438C">
        <w:t>; u</w:t>
      </w:r>
      <w:r w:rsidR="00C173D0">
        <w:t xml:space="preserve">ncompressed </w:t>
      </w:r>
      <w:proofErr w:type="spellStart"/>
      <w:r w:rsidR="00C173D0">
        <w:t>avi</w:t>
      </w:r>
      <w:proofErr w:type="spellEnd"/>
      <w:r w:rsidR="00C173D0">
        <w:t xml:space="preserve"> files will</w:t>
      </w:r>
      <w:r>
        <w:t xml:space="preserve"> have upwards of 4</w:t>
      </w:r>
      <w:r w:rsidR="00772674">
        <w:t xml:space="preserve">0 GB of data for even one video, and more than one </w:t>
      </w:r>
      <w:proofErr w:type="spellStart"/>
      <w:r w:rsidR="00772674">
        <w:t>avi</w:t>
      </w:r>
      <w:proofErr w:type="spellEnd"/>
      <w:r w:rsidR="00772674">
        <w:t xml:space="preserve"> may be needed per movie conversion.</w:t>
      </w:r>
    </w:p>
    <w:p w:rsidR="008430F4" w:rsidRDefault="00FA6F95" w:rsidP="00205B0E">
      <w:r>
        <w:lastRenderedPageBreak/>
        <w:t>S</w:t>
      </w:r>
      <w:r w:rsidR="00BC7CFD">
        <w:t>ource</w:t>
      </w:r>
      <w:r>
        <w:t xml:space="preserve"> code and </w:t>
      </w:r>
      <w:r w:rsidR="00BC7CFD">
        <w:t xml:space="preserve">examples </w:t>
      </w:r>
      <w:r w:rsidR="00C01C52">
        <w:t>are</w:t>
      </w:r>
      <w:r w:rsidR="00BC7CFD">
        <w:t xml:space="preserve"> provided</w:t>
      </w:r>
      <w:r w:rsidR="00C01C52">
        <w:t xml:space="preserve"> with this document</w:t>
      </w:r>
      <w:r w:rsidR="00BC7CFD">
        <w:t xml:space="preserve">, </w:t>
      </w:r>
      <w:r>
        <w:t xml:space="preserve">but </w:t>
      </w:r>
      <w:r w:rsidR="00BC7CFD">
        <w:t xml:space="preserve">there are three programming languages involved in </w:t>
      </w:r>
      <w:r>
        <w:t xml:space="preserve">using </w:t>
      </w:r>
      <w:r w:rsidR="00BC7CFD">
        <w:t>a total of f</w:t>
      </w:r>
      <w:r>
        <w:t>ive</w:t>
      </w:r>
      <w:r w:rsidR="00BC7CFD">
        <w:t xml:space="preserve"> software packages </w:t>
      </w:r>
      <w:r w:rsidR="003A6F89">
        <w:t xml:space="preserve">("apps" in the new language) </w:t>
      </w:r>
      <w:r w:rsidR="00BC7CFD">
        <w:t xml:space="preserve">and multiple modules or scripts. </w:t>
      </w:r>
      <w:r w:rsidR="00CA32BE">
        <w:t xml:space="preserve">Excel </w:t>
      </w:r>
      <w:r w:rsidR="00561436">
        <w:t>V</w:t>
      </w:r>
      <w:r w:rsidR="00CA32BE">
        <w:t xml:space="preserve">isual </w:t>
      </w:r>
      <w:r w:rsidR="00561436">
        <w:t>Basic for A</w:t>
      </w:r>
      <w:r w:rsidR="00CA32BE">
        <w:t>pplications (</w:t>
      </w:r>
      <w:proofErr w:type="spellStart"/>
      <w:r w:rsidR="00AE3B45">
        <w:t>vba</w:t>
      </w:r>
      <w:proofErr w:type="spellEnd"/>
      <w:r w:rsidR="00AE3B45">
        <w:t xml:space="preserve"> </w:t>
      </w:r>
      <w:r w:rsidR="00CA32BE">
        <w:t>macros),</w:t>
      </w:r>
      <w:r>
        <w:t xml:space="preserve"> python, and ImageJ</w:t>
      </w:r>
      <w:r w:rsidR="00561436">
        <w:t xml:space="preserve"> </w:t>
      </w:r>
      <w:r>
        <w:t>script codes</w:t>
      </w:r>
      <w:r w:rsidR="00561436">
        <w:t>,</w:t>
      </w:r>
      <w:r>
        <w:t xml:space="preserve"> </w:t>
      </w:r>
      <w:r w:rsidR="00803BB7">
        <w:t xml:space="preserve">were all used to </w:t>
      </w:r>
      <w:r w:rsidR="00C01C52">
        <w:t>record</w:t>
      </w:r>
      <w:r w:rsidR="00561436">
        <w:t>,</w:t>
      </w:r>
      <w:r w:rsidR="00803BB7">
        <w:t xml:space="preserve"> collate </w:t>
      </w:r>
      <w:r w:rsidR="00561436">
        <w:t xml:space="preserve">and manipulate </w:t>
      </w:r>
      <w:r w:rsidR="00803BB7">
        <w:t>information and video images.</w:t>
      </w:r>
      <w:r>
        <w:t xml:space="preserve">  </w:t>
      </w:r>
      <w:r w:rsidR="00D8466D">
        <w:t>Video editing p</w:t>
      </w:r>
      <w:r>
        <w:t>ackages</w:t>
      </w:r>
      <w:r w:rsidR="00D8466D">
        <w:t>, such as So</w:t>
      </w:r>
      <w:r w:rsidR="00803BB7">
        <w:t xml:space="preserve">ny Movie Studio and </w:t>
      </w:r>
      <w:proofErr w:type="spellStart"/>
      <w:r w:rsidR="003A6F89">
        <w:t>VirtualD</w:t>
      </w:r>
      <w:r w:rsidR="00803BB7">
        <w:t>ub</w:t>
      </w:r>
      <w:proofErr w:type="spellEnd"/>
      <w:r w:rsidR="00803BB7">
        <w:t xml:space="preserve"> we</w:t>
      </w:r>
      <w:r w:rsidR="00D8466D">
        <w:t>re used</w:t>
      </w:r>
      <w:r>
        <w:t xml:space="preserve"> to </w:t>
      </w:r>
      <w:r w:rsidR="00D8466D">
        <w:t>edit and convert video.</w:t>
      </w:r>
      <w:r>
        <w:t xml:space="preserve"> </w:t>
      </w:r>
      <w:r w:rsidR="00BC7CFD">
        <w:t>In addition, t</w:t>
      </w:r>
      <w:r w:rsidR="00633C8E">
        <w:t>he com</w:t>
      </w:r>
      <w:r w:rsidR="009400AF">
        <w:t>plexity involved in producing a quality transfer product to</w:t>
      </w:r>
      <w:r w:rsidR="00633C8E">
        <w:t>uches upon realms of camcorder operation that are probably rarely explored by the average camcorder user</w:t>
      </w:r>
      <w:r w:rsidR="00C01C52">
        <w:t>.</w:t>
      </w:r>
      <w:r w:rsidR="008664A8">
        <w:t xml:space="preserve"> </w:t>
      </w:r>
      <w:r w:rsidR="00565ED1">
        <w:t xml:space="preserve"> </w:t>
      </w:r>
    </w:p>
    <w:p w:rsidR="008430F4" w:rsidRDefault="00565ED1" w:rsidP="008430F4">
      <w:r>
        <w:t xml:space="preserve">Admittedly, some of the </w:t>
      </w:r>
      <w:r w:rsidR="008430F4">
        <w:t xml:space="preserve">included </w:t>
      </w:r>
      <w:r>
        <w:t>Excel files will</w:t>
      </w:r>
      <w:r w:rsidR="003C5993">
        <w:t xml:space="preserve"> </w:t>
      </w:r>
      <w:r>
        <w:t xml:space="preserve">take head scratching to </w:t>
      </w:r>
      <w:r w:rsidR="003C5993">
        <w:t xml:space="preserve">decipher </w:t>
      </w:r>
      <w:r w:rsidR="00AE3B45">
        <w:t xml:space="preserve">all the details of </w:t>
      </w:r>
      <w:r>
        <w:t xml:space="preserve">what they are doing and how sheets may be connected. </w:t>
      </w:r>
      <w:r w:rsidR="00C173D0">
        <w:t xml:space="preserve">Some of these </w:t>
      </w:r>
      <w:r w:rsidR="00CF438C">
        <w:t>Excel</w:t>
      </w:r>
      <w:r w:rsidR="0053672D">
        <w:t xml:space="preserve"> files represent very</w:t>
      </w:r>
      <w:r w:rsidR="00CE64BB">
        <w:t xml:space="preserve"> important steps in the development of certain parameters or analysis of output information</w:t>
      </w:r>
      <w:r w:rsidR="00076A66">
        <w:t xml:space="preserve"> that everyone attempting the process will need</w:t>
      </w:r>
      <w:r w:rsidR="00CE64BB">
        <w:t xml:space="preserve">.  </w:t>
      </w:r>
      <w:r>
        <w:t xml:space="preserve">Despite both </w:t>
      </w:r>
      <w:r w:rsidRPr="00565ED1">
        <w:rPr>
          <w:i/>
        </w:rPr>
        <w:t xml:space="preserve">[info] </w:t>
      </w:r>
      <w:r w:rsidR="006A2267">
        <w:t xml:space="preserve">sheets describing some details </w:t>
      </w:r>
      <w:r>
        <w:t xml:space="preserve">and </w:t>
      </w:r>
      <w:r w:rsidR="006A2267">
        <w:t xml:space="preserve">localized </w:t>
      </w:r>
      <w:r>
        <w:t>text boxes attempting to explain what is being done</w:t>
      </w:r>
      <w:r w:rsidR="00C173D0">
        <w:t xml:space="preserve"> or found</w:t>
      </w:r>
      <w:r>
        <w:t xml:space="preserve">, the workbooks are not in a perfectly easy </w:t>
      </w:r>
      <w:r w:rsidR="006A2267">
        <w:t xml:space="preserve">to </w:t>
      </w:r>
      <w:r>
        <w:t>follow, nor completely explained format.</w:t>
      </w:r>
      <w:r w:rsidR="006A2267">
        <w:t xml:space="preserve"> In many cases, referring to this document may also help understand the </w:t>
      </w:r>
      <w:r w:rsidR="00B04E8D">
        <w:t>purposes and results</w:t>
      </w:r>
      <w:r w:rsidR="006A2267">
        <w:t xml:space="preserve"> of a workbook.</w:t>
      </w:r>
      <w:r w:rsidR="008430F4" w:rsidRPr="008430F4">
        <w:t xml:space="preserve"> </w:t>
      </w:r>
      <w:r w:rsidR="00076A66">
        <w:t xml:space="preserve"> </w:t>
      </w:r>
      <w:r w:rsidR="008430F4">
        <w:t xml:space="preserve">Some worksheets are no more than artifacts of failed attempts to solve an issue, which is important to show why another path was taken. Many workbooks contain macros that automate handling complex calculations. Security options </w:t>
      </w:r>
      <w:r w:rsidR="00076A66">
        <w:t>may</w:t>
      </w:r>
      <w:r w:rsidR="008430F4">
        <w:t xml:space="preserve"> pop up</w:t>
      </w:r>
      <w:r w:rsidR="00CE64BB">
        <w:t xml:space="preserve"> when the files are opened</w:t>
      </w:r>
      <w:r w:rsidR="008430F4">
        <w:t>.</w:t>
      </w:r>
      <w:r w:rsidR="00CE64BB">
        <w:t xml:space="preserve"> </w:t>
      </w:r>
      <w:r w:rsidR="008430F4">
        <w:t xml:space="preserve"> None of the macros are </w:t>
      </w:r>
      <w:r w:rsidR="00CE64BB">
        <w:t xml:space="preserve">password protected. </w:t>
      </w:r>
      <w:r w:rsidR="003C5993">
        <w:t>I</w:t>
      </w:r>
      <w:r w:rsidR="00CE64BB">
        <w:t xml:space="preserve">f you have qualms about </w:t>
      </w:r>
      <w:r w:rsidR="003C5993">
        <w:t xml:space="preserve">macro code </w:t>
      </w:r>
      <w:r w:rsidR="00CE64BB">
        <w:t>security, you may review the macros yourself</w:t>
      </w:r>
      <w:r w:rsidR="0053213E">
        <w:t xml:space="preserve"> before enabling</w:t>
      </w:r>
      <w:r w:rsidR="00CF438C">
        <w:t>.</w:t>
      </w:r>
    </w:p>
    <w:p w:rsidR="00106A19" w:rsidRDefault="00C01C52" w:rsidP="00106A19">
      <w:r>
        <w:t>Expert programmers who make it past the disclaimer and view the scripts</w:t>
      </w:r>
      <w:r w:rsidR="00CE64BB">
        <w:t xml:space="preserve"> or macros</w:t>
      </w:r>
      <w:r>
        <w:t xml:space="preserve">, will </w:t>
      </w:r>
      <w:r w:rsidR="00700A82">
        <w:t>quickly discover</w:t>
      </w:r>
      <w:r>
        <w:t xml:space="preserve"> I am not an</w:t>
      </w:r>
      <w:r w:rsidR="00DF3042">
        <w:t xml:space="preserve"> expert </w:t>
      </w:r>
      <w:r>
        <w:t>coder</w:t>
      </w:r>
      <w:r w:rsidR="00DF3042">
        <w:t xml:space="preserve">. I </w:t>
      </w:r>
      <w:r w:rsidR="0072266B">
        <w:t xml:space="preserve"> </w:t>
      </w:r>
      <w:r w:rsidR="00DF3042">
        <w:t>stumbled</w:t>
      </w:r>
      <w:r w:rsidR="00F815C1">
        <w:t xml:space="preserve"> for many hours</w:t>
      </w:r>
      <w:r w:rsidR="00DF3042">
        <w:t xml:space="preserve"> to write some </w:t>
      </w:r>
      <w:r w:rsidR="0072266B">
        <w:t xml:space="preserve">of the scripts </w:t>
      </w:r>
      <w:r w:rsidR="00F815C1">
        <w:t>used here</w:t>
      </w:r>
      <w:r w:rsidR="00CE64BB">
        <w:t>, and some</w:t>
      </w:r>
      <w:r w:rsidR="0072266B">
        <w:t xml:space="preserve"> could</w:t>
      </w:r>
      <w:r w:rsidR="00CB6924">
        <w:t xml:space="preserve"> </w:t>
      </w:r>
      <w:r w:rsidR="0072266B">
        <w:t>de</w:t>
      </w:r>
      <w:r w:rsidR="004F1585">
        <w:t>finitely be improved by experts, or translated to compiled code.</w:t>
      </w:r>
      <w:r>
        <w:t xml:space="preserve"> In </w:t>
      </w:r>
      <w:r w:rsidR="00CE64BB">
        <w:t>more than a few</w:t>
      </w:r>
      <w:r>
        <w:t xml:space="preserve"> cases, I was just content to find </w:t>
      </w:r>
      <w:r w:rsidR="006A2267">
        <w:t>a</w:t>
      </w:r>
      <w:r>
        <w:t xml:space="preserve"> way to get a process to work, </w:t>
      </w:r>
      <w:r w:rsidRPr="00CE64BB">
        <w:rPr>
          <w:i/>
        </w:rPr>
        <w:t>efficient code be damned</w:t>
      </w:r>
      <w:r>
        <w:t>! Scripts may contain artifacts of cumulative efforts and in some cases, there are sections commented out that may point to script enhancements</w:t>
      </w:r>
      <w:r w:rsidR="006A2267">
        <w:t xml:space="preserve"> or directions</w:t>
      </w:r>
      <w:r>
        <w:t>, that were not implemented</w:t>
      </w:r>
      <w:r w:rsidR="006F4B3A">
        <w:t xml:space="preserve"> for some reason</w:t>
      </w:r>
      <w:r>
        <w:t>.</w:t>
      </w:r>
      <w:r w:rsidR="003A6F89">
        <w:t xml:space="preserve"> </w:t>
      </w:r>
      <w:r w:rsidR="00700A82">
        <w:t>W</w:t>
      </w:r>
      <w:r w:rsidR="00076A66">
        <w:t>ith a lot more work</w:t>
      </w:r>
      <w:r w:rsidR="00F11266">
        <w:t>,</w:t>
      </w:r>
      <w:r w:rsidR="00076A66">
        <w:t xml:space="preserve"> </w:t>
      </w:r>
      <w:r w:rsidR="003A6F89">
        <w:t xml:space="preserve">several of the separate ImageJ scripts </w:t>
      </w:r>
      <w:r w:rsidR="00076A66">
        <w:t xml:space="preserve">could be combined </w:t>
      </w:r>
      <w:r w:rsidR="003A6F89">
        <w:t>into a single script, with dialogs</w:t>
      </w:r>
      <w:r w:rsidR="006A2267">
        <w:t xml:space="preserve"> of checkboxes</w:t>
      </w:r>
      <w:r w:rsidR="003A6F89">
        <w:t xml:space="preserve"> to trigger the desired output. </w:t>
      </w:r>
      <w:r w:rsidR="00076A66">
        <w:t>At this stage, l</w:t>
      </w:r>
      <w:r w:rsidR="003A6F89">
        <w:t xml:space="preserve">eaving </w:t>
      </w:r>
      <w:r w:rsidR="006A2267">
        <w:t xml:space="preserve">scripts </w:t>
      </w:r>
      <w:r w:rsidR="003A6F89">
        <w:t>as separate stages of processing</w:t>
      </w:r>
      <w:r w:rsidR="00076A66">
        <w:t>, permitted</w:t>
      </w:r>
      <w:r w:rsidR="003A6F89">
        <w:t xml:space="preserve"> more flexibility in control and debugging.</w:t>
      </w:r>
    </w:p>
    <w:p w:rsidR="00A266D6" w:rsidRDefault="00A266D6" w:rsidP="00A266D6">
      <w:r>
        <w:t>On the internet</w:t>
      </w:r>
      <w:r w:rsidR="00C01C52">
        <w:t>,</w:t>
      </w:r>
      <w:r>
        <w:t xml:space="preserve"> </w:t>
      </w:r>
      <w:r w:rsidR="00C01C52">
        <w:t>quite a few discussions</w:t>
      </w:r>
      <w:r w:rsidR="004F1585">
        <w:t xml:space="preserve"> </w:t>
      </w:r>
      <w:r>
        <w:t xml:space="preserve">can be found </w:t>
      </w:r>
      <w:r w:rsidR="0097322E">
        <w:t>with</w:t>
      </w:r>
      <w:r>
        <w:t xml:space="preserve"> people raving about using a camcorder to achieve excellent film to video transfer with a camcorder, and others flatly saying, they tried, and the results were awful. I believe </w:t>
      </w:r>
      <w:r w:rsidR="00CB6924">
        <w:t>this</w:t>
      </w:r>
      <w:r w:rsidR="00552687">
        <w:t xml:space="preserve"> investigation has given me</w:t>
      </w:r>
      <w:r>
        <w:t xml:space="preserve"> a</w:t>
      </w:r>
      <w:r w:rsidR="0097322E">
        <w:t xml:space="preserve"> self-educated</w:t>
      </w:r>
      <w:r>
        <w:t xml:space="preserve"> understanding </w:t>
      </w:r>
      <w:r w:rsidR="0072266B">
        <w:t xml:space="preserve">of </w:t>
      </w:r>
      <w:r>
        <w:t>these contrasting opinion. Both camps were right. Of course</w:t>
      </w:r>
      <w:r w:rsidR="0097322E">
        <w:t>,</w:t>
      </w:r>
      <w:r>
        <w:t xml:space="preserve"> some people have higher standards of quali</w:t>
      </w:r>
      <w:r w:rsidR="008239BF">
        <w:t xml:space="preserve">ty than others, but beyond that, </w:t>
      </w:r>
      <w:r>
        <w:t xml:space="preserve">how a person does the recording is very important. The most likely cause </w:t>
      </w:r>
      <w:r w:rsidR="006F4B3A">
        <w:t>of the nearly opposite</w:t>
      </w:r>
      <w:r w:rsidR="00552687">
        <w:t xml:space="preserve"> </w:t>
      </w:r>
      <w:r w:rsidR="0072266B">
        <w:t>opinion</w:t>
      </w:r>
      <w:r w:rsidR="00552687">
        <w:t>s</w:t>
      </w:r>
      <w:r>
        <w:t xml:space="preserve"> is the shutter time used for the recording and whether the camcorder was running in programmed mode or not.  I will have a lot more to say about this and the averaging process after discussing the mechanics of integrating camcorder videos of film.</w:t>
      </w:r>
    </w:p>
    <w:p w:rsidR="00A266D6" w:rsidRDefault="00205B0E" w:rsidP="00813508">
      <w:r>
        <w:t xml:space="preserve">When I started the project to transfer our super 8 mm film to digital media using </w:t>
      </w:r>
      <w:r w:rsidR="002363B8">
        <w:t>a</w:t>
      </w:r>
      <w:r>
        <w:t xml:space="preserve"> camcorder, I </w:t>
      </w:r>
      <w:r w:rsidR="000B0686">
        <w:t>found that the</w:t>
      </w:r>
      <w:r w:rsidR="002363B8">
        <w:t xml:space="preserve"> flicker</w:t>
      </w:r>
      <w:r w:rsidR="000B0686">
        <w:t xml:space="preserve"> problem ha</w:t>
      </w:r>
      <w:r w:rsidR="00552687">
        <w:t>d</w:t>
      </w:r>
      <w:r w:rsidR="000B0686">
        <w:t xml:space="preserve"> been addressed </w:t>
      </w:r>
      <w:r w:rsidR="00C01C52">
        <w:t>with</w:t>
      </w:r>
      <w:r w:rsidR="000B0686">
        <w:t xml:space="preserve"> a variety of </w:t>
      </w:r>
      <w:r>
        <w:t xml:space="preserve">open source </w:t>
      </w:r>
      <w:r w:rsidR="000B0686">
        <w:t xml:space="preserve">or proprietary </w:t>
      </w:r>
      <w:proofErr w:type="spellStart"/>
      <w:r>
        <w:t>deflicker</w:t>
      </w:r>
      <w:proofErr w:type="spellEnd"/>
      <w:r>
        <w:t xml:space="preserve"> filters</w:t>
      </w:r>
      <w:r w:rsidR="000B0686">
        <w:t>. However, I found that the result</w:t>
      </w:r>
      <w:r w:rsidR="0097322E">
        <w:t>s</w:t>
      </w:r>
      <w:r w:rsidR="000B0686">
        <w:t xml:space="preserve"> from the open source filters w</w:t>
      </w:r>
      <w:r w:rsidR="002363B8">
        <w:t>ere</w:t>
      </w:r>
      <w:r w:rsidR="000B0686">
        <w:t xml:space="preserve"> </w:t>
      </w:r>
      <w:r w:rsidR="00E129D7">
        <w:t>not</w:t>
      </w:r>
      <w:r w:rsidR="000B0686">
        <w:t xml:space="preserve"> </w:t>
      </w:r>
      <w:r w:rsidR="00E129D7">
        <w:t xml:space="preserve">very </w:t>
      </w:r>
      <w:r w:rsidR="000B0686">
        <w:t xml:space="preserve">effective. In most of </w:t>
      </w:r>
      <w:r w:rsidR="00286F29">
        <w:t>my test</w:t>
      </w:r>
      <w:r w:rsidR="000B0686">
        <w:t xml:space="preserve"> transfers, the results were </w:t>
      </w:r>
      <w:r w:rsidR="00272256">
        <w:t>only slightly better than the original</w:t>
      </w:r>
      <w:r w:rsidR="003C5993">
        <w:t>,</w:t>
      </w:r>
      <w:r w:rsidR="00272256">
        <w:t xml:space="preserve"> and in some cases</w:t>
      </w:r>
      <w:r w:rsidR="00CB6924">
        <w:t>,</w:t>
      </w:r>
      <w:r w:rsidR="00272256">
        <w:t xml:space="preserve"> worse. </w:t>
      </w:r>
      <w:r w:rsidR="000B0686">
        <w:t xml:space="preserve"> In retrospect</w:t>
      </w:r>
      <w:r w:rsidR="002363B8">
        <w:t>,</w:t>
      </w:r>
      <w:r w:rsidR="000B0686">
        <w:t xml:space="preserve"> the reason turned out to be a combination of my naivety on what controlled flicker and the limit</w:t>
      </w:r>
      <w:r w:rsidR="00272256">
        <w:t xml:space="preserve">ations of the </w:t>
      </w:r>
      <w:proofErr w:type="spellStart"/>
      <w:r w:rsidR="00272256">
        <w:t>deflicker</w:t>
      </w:r>
      <w:proofErr w:type="spellEnd"/>
      <w:r w:rsidR="00272256">
        <w:t xml:space="preserve"> filters, which depended on their intended use</w:t>
      </w:r>
      <w:r w:rsidR="00E129D7">
        <w:t>. F</w:t>
      </w:r>
      <w:r w:rsidR="00106A19">
        <w:t>or those filters for</w:t>
      </w:r>
      <w:r>
        <w:t xml:space="preserve"> </w:t>
      </w:r>
      <w:r w:rsidR="00106A19">
        <w:t xml:space="preserve">which I could view the source code, the </w:t>
      </w:r>
      <w:proofErr w:type="spellStart"/>
      <w:r w:rsidR="00106A19">
        <w:t>deflicker</w:t>
      </w:r>
      <w:proofErr w:type="spellEnd"/>
      <w:r w:rsidR="00106A19">
        <w:t xml:space="preserve"> process is based on some sort of </w:t>
      </w:r>
      <w:r w:rsidR="00E129D7">
        <w:t xml:space="preserve">total frame luminance </w:t>
      </w:r>
      <w:r w:rsidR="00106A19">
        <w:t>average or weighted averag</w:t>
      </w:r>
      <w:r w:rsidR="00B04E8D">
        <w:t>ing</w:t>
      </w:r>
      <w:r w:rsidR="00106A19">
        <w:t xml:space="preserve"> process across a number of succ</w:t>
      </w:r>
      <w:r w:rsidR="00E129D7">
        <w:t>essive frames to “average out” light/dark contrast on successive frames. This process work</w:t>
      </w:r>
      <w:r w:rsidR="008239BF">
        <w:t>s</w:t>
      </w:r>
      <w:r w:rsidR="00E129D7">
        <w:t xml:space="preserve"> well</w:t>
      </w:r>
      <w:r w:rsidR="00A266D6">
        <w:t xml:space="preserve"> </w:t>
      </w:r>
      <w:r w:rsidR="00E129D7">
        <w:t xml:space="preserve">when the </w:t>
      </w:r>
      <w:r w:rsidR="00A266D6">
        <w:t xml:space="preserve">projector </w:t>
      </w:r>
      <w:r w:rsidR="00E129D7">
        <w:t xml:space="preserve">shutter shadow </w:t>
      </w:r>
      <w:r w:rsidR="003C5993">
        <w:t xml:space="preserve">(or other light variance) </w:t>
      </w:r>
      <w:r w:rsidR="00E129D7">
        <w:t>basically covers the ent</w:t>
      </w:r>
      <w:r w:rsidR="00A266D6">
        <w:t xml:space="preserve">ire frame, but that was not what </w:t>
      </w:r>
      <w:r w:rsidR="0097322E">
        <w:t>i</w:t>
      </w:r>
      <w:r w:rsidR="00A266D6">
        <w:t>s found with a CMOS camcorder</w:t>
      </w:r>
      <w:r w:rsidR="009B2B93">
        <w:t xml:space="preserve"> unless recording at very long exposures - 1/30s</w:t>
      </w:r>
      <w:r w:rsidR="0053213E">
        <w:t xml:space="preserve"> or longer</w:t>
      </w:r>
      <w:r w:rsidR="00A266D6">
        <w:t xml:space="preserve">. Unless long shutter </w:t>
      </w:r>
      <w:r w:rsidR="00A266D6">
        <w:lastRenderedPageBreak/>
        <w:t xml:space="preserve">times are used, the shadow is localized to specific regions on </w:t>
      </w:r>
      <w:r w:rsidR="00272256">
        <w:t>each</w:t>
      </w:r>
      <w:r w:rsidR="00A266D6">
        <w:t xml:space="preserve"> video frame, and does not uniformly affect the entire frame luminance. </w:t>
      </w:r>
    </w:p>
    <w:p w:rsidR="004D44F7" w:rsidRPr="00802E36" w:rsidRDefault="004D44F7" w:rsidP="00076017">
      <w:pPr>
        <w:pStyle w:val="Heading1"/>
      </w:pPr>
      <w:bookmarkStart w:id="2" w:name="_Toc413404297"/>
      <w:r w:rsidRPr="00802E36">
        <w:t xml:space="preserve">1B. </w:t>
      </w:r>
      <w:r w:rsidR="00EB7832" w:rsidRPr="00802E36">
        <w:t xml:space="preserve">I am not after the best quality video,  but I am cheap and I have a camcorder. Can I get an okay video without </w:t>
      </w:r>
      <w:r w:rsidR="00076A66">
        <w:t>becoming a programmer</w:t>
      </w:r>
      <w:r w:rsidR="00EB7832" w:rsidRPr="00802E36">
        <w:t>?</w:t>
      </w:r>
      <w:bookmarkEnd w:id="2"/>
    </w:p>
    <w:p w:rsidR="00EB7832" w:rsidRPr="00EB7832" w:rsidRDefault="00EB7832" w:rsidP="00813508">
      <w:r>
        <w:t xml:space="preserve">The answer to the </w:t>
      </w:r>
      <w:r w:rsidR="006F4B3A">
        <w:t>section</w:t>
      </w:r>
      <w:r>
        <w:t xml:space="preserve"> question is maybe</w:t>
      </w:r>
      <w:r w:rsidR="00446FD2">
        <w:t>; the results depend on your personal expectations of video quality</w:t>
      </w:r>
      <w:r>
        <w:t xml:space="preserve">. You will still have to learn something about the image analysis software called ImageJ and how to set up your camcorder properly, but the quick answer is - yes. Skip to </w:t>
      </w:r>
      <w:r w:rsidR="00076A66">
        <w:t>Section</w:t>
      </w:r>
      <w:r>
        <w:t xml:space="preserve"> 5.</w:t>
      </w:r>
    </w:p>
    <w:p w:rsidR="0091680F" w:rsidRPr="00881567" w:rsidRDefault="00297CF5" w:rsidP="00881567">
      <w:pPr>
        <w:pStyle w:val="NoSpacing"/>
        <w:rPr>
          <w:b/>
          <w:u w:val="single"/>
        </w:rPr>
      </w:pPr>
      <w:r>
        <w:rPr>
          <w:b/>
          <w:u w:val="single"/>
        </w:rPr>
        <w:t xml:space="preserve">SECTION </w:t>
      </w:r>
      <w:r w:rsidR="00CE498C" w:rsidRPr="00881567">
        <w:rPr>
          <w:b/>
          <w:u w:val="single"/>
        </w:rPr>
        <w:t>2. MODELING</w:t>
      </w:r>
    </w:p>
    <w:p w:rsidR="00767308" w:rsidRDefault="00272256" w:rsidP="00205B0E">
      <w:r>
        <w:t>With the failure of the existing filter methods</w:t>
      </w:r>
      <w:r w:rsidR="0091680F">
        <w:t>,</w:t>
      </w:r>
      <w:r>
        <w:t xml:space="preserve"> I</w:t>
      </w:r>
      <w:r w:rsidR="00813508">
        <w:t xml:space="preserve"> began to wonder if there was a more straightforward a</w:t>
      </w:r>
      <w:r w:rsidR="00106A19">
        <w:t xml:space="preserve">pproach </w:t>
      </w:r>
      <w:r w:rsidR="00552687">
        <w:t>to remov</w:t>
      </w:r>
      <w:r w:rsidR="009B2B93">
        <w:t>e</w:t>
      </w:r>
      <w:r w:rsidR="00552687">
        <w:t xml:space="preserve"> flicker</w:t>
      </w:r>
      <w:r w:rsidR="00813508">
        <w:t>.</w:t>
      </w:r>
      <w:r w:rsidR="0091680F">
        <w:t xml:space="preserve"> The </w:t>
      </w:r>
      <w:r w:rsidR="00813508">
        <w:t xml:space="preserve">process </w:t>
      </w:r>
      <w:r w:rsidR="0091680F">
        <w:t xml:space="preserve">that seemed to have potential was </w:t>
      </w:r>
      <w:r w:rsidR="00864755">
        <w:t>to</w:t>
      </w:r>
      <w:r w:rsidR="00813508">
        <w:t xml:space="preserve"> track where the projector shutter image will appear on a frame and </w:t>
      </w:r>
      <w:r w:rsidR="007B2A12">
        <w:t>target only that specific region for luminance correction</w:t>
      </w:r>
      <w:r w:rsidR="00106A19">
        <w:t>.</w:t>
      </w:r>
      <w:r w:rsidR="003C5993">
        <w:t xml:space="preserve"> To get to that stage</w:t>
      </w:r>
      <w:r w:rsidR="0091680F">
        <w:t xml:space="preserve"> </w:t>
      </w:r>
      <w:r w:rsidR="00510891">
        <w:t xml:space="preserve">is a two part discussion. The first part is to </w:t>
      </w:r>
      <w:r w:rsidR="0091680F">
        <w:t>understand</w:t>
      </w:r>
      <w:r w:rsidR="00510891">
        <w:t xml:space="preserve"> </w:t>
      </w:r>
      <w:r w:rsidR="004E5497">
        <w:t xml:space="preserve">the dynamics of the </w:t>
      </w:r>
      <w:r w:rsidR="00CA32BE">
        <w:t xml:space="preserve">camcorder </w:t>
      </w:r>
      <w:r w:rsidR="004E5497">
        <w:t>recording process and its relationship to the annoying periodic shutter image effect on every video frame.</w:t>
      </w:r>
      <w:r w:rsidR="00510891">
        <w:t xml:space="preserve"> The second part is to use that information</w:t>
      </w:r>
      <w:r w:rsidR="0091680F">
        <w:t xml:space="preserve"> to find a suitable method to track and remove the shutter shadow on each</w:t>
      </w:r>
      <w:r w:rsidR="004E5497">
        <w:t xml:space="preserve"> video frame. </w:t>
      </w:r>
      <w:r w:rsidR="0091680F">
        <w:t xml:space="preserve">The first part will get quite technical and mathematical. Although much of the </w:t>
      </w:r>
      <w:r w:rsidR="00CA32BE">
        <w:t>mathematic</w:t>
      </w:r>
      <w:r w:rsidR="00510891">
        <w:t>s</w:t>
      </w:r>
      <w:r w:rsidR="00CA32BE">
        <w:t xml:space="preserve"> can be glossed over</w:t>
      </w:r>
      <w:r w:rsidR="00510891">
        <w:t>, there are rudimentary</w:t>
      </w:r>
      <w:r w:rsidR="00767308">
        <w:t xml:space="preserve"> aspects of the interaction of film and camcorder recording that are important</w:t>
      </w:r>
      <w:r w:rsidR="00510891">
        <w:t xml:space="preserve"> to understand</w:t>
      </w:r>
      <w:r w:rsidR="00552687">
        <w:t xml:space="preserve"> </w:t>
      </w:r>
      <w:r w:rsidR="00510891">
        <w:t>how and why the shadow removal process</w:t>
      </w:r>
      <w:r w:rsidR="00552687">
        <w:t xml:space="preserve"> developed here</w:t>
      </w:r>
      <w:r w:rsidR="00510891">
        <w:t xml:space="preserve"> works.</w:t>
      </w:r>
    </w:p>
    <w:p w:rsidR="00205B0E" w:rsidRDefault="00857B14" w:rsidP="00205B0E">
      <w:r>
        <w:t>In</w:t>
      </w:r>
      <w:r w:rsidR="00205B0E">
        <w:t xml:space="preserve"> </w:t>
      </w:r>
      <w:r w:rsidR="003C5993">
        <w:t xml:space="preserve">my </w:t>
      </w:r>
      <w:r w:rsidR="005D5844">
        <w:t xml:space="preserve">early </w:t>
      </w:r>
      <w:r w:rsidR="00A01D76">
        <w:t xml:space="preserve">film to camcorder video </w:t>
      </w:r>
      <w:r w:rsidR="005D5844">
        <w:t>transfer attempts</w:t>
      </w:r>
      <w:r w:rsidR="00205B0E">
        <w:t>, I did not understand the three interrelated</w:t>
      </w:r>
      <w:r w:rsidR="00272256">
        <w:t xml:space="preserve"> mechanical</w:t>
      </w:r>
      <w:r w:rsidR="00205B0E">
        <w:t xml:space="preserve"> causes </w:t>
      </w:r>
      <w:r w:rsidR="00C51864">
        <w:t>of the problem</w:t>
      </w:r>
      <w:r w:rsidR="00205B0E">
        <w:t xml:space="preserve">. </w:t>
      </w:r>
      <w:r>
        <w:t>First,</w:t>
      </w:r>
      <w:r w:rsidR="005D5844">
        <w:t xml:space="preserve"> </w:t>
      </w:r>
      <w:r w:rsidR="006F4B3A">
        <w:t xml:space="preserve">I set </w:t>
      </w:r>
      <w:r>
        <w:t>t</w:t>
      </w:r>
      <w:r w:rsidR="00205B0E">
        <w:t xml:space="preserve">he camcorder’s exposure mode to </w:t>
      </w:r>
      <w:r w:rsidR="00C51864">
        <w:t>P</w:t>
      </w:r>
      <w:r w:rsidR="00205B0E">
        <w:t>rogrammed mode, which adjusts both the lens aperture and the shutter speed to produce a pleasing frame exposure. Th</w:t>
      </w:r>
      <w:r>
        <w:t>is</w:t>
      </w:r>
      <w:r w:rsidR="00205B0E">
        <w:t xml:space="preserve"> affected both the </w:t>
      </w:r>
      <w:r w:rsidR="00C51864">
        <w:t>shadow luminance</w:t>
      </w:r>
      <w:r w:rsidR="00205B0E">
        <w:t xml:space="preserve"> and the width of the </w:t>
      </w:r>
      <w:r w:rsidR="00C51864">
        <w:t>shutter image</w:t>
      </w:r>
      <w:r w:rsidR="00205B0E">
        <w:t xml:space="preserve"> on the camcorder </w:t>
      </w:r>
      <w:r>
        <w:t xml:space="preserve">image </w:t>
      </w:r>
      <w:r w:rsidR="00205B0E">
        <w:t>frame</w:t>
      </w:r>
      <w:r w:rsidR="00C51864">
        <w:t>s</w:t>
      </w:r>
      <w:r w:rsidR="00205B0E">
        <w:t>. Th</w:t>
      </w:r>
      <w:r w:rsidR="00D426A3">
        <w:t xml:space="preserve">e </w:t>
      </w:r>
      <w:r w:rsidR="00A01D76">
        <w:t xml:space="preserve">fault </w:t>
      </w:r>
      <w:r w:rsidR="00205B0E">
        <w:t>was</w:t>
      </w:r>
      <w:r w:rsidR="003C5993">
        <w:t xml:space="preserve"> due to</w:t>
      </w:r>
      <w:r w:rsidR="00205B0E">
        <w:t xml:space="preserve"> a naïve new camcorder user</w:t>
      </w:r>
      <w:r w:rsidR="005D5844">
        <w:t>. T</w:t>
      </w:r>
      <w:r w:rsidR="00205B0E">
        <w:t xml:space="preserve">he shutter speed needed to be manually controlled. There were </w:t>
      </w:r>
      <w:r>
        <w:t>discussions on this issue</w:t>
      </w:r>
      <w:r w:rsidR="00205B0E">
        <w:t xml:space="preserve"> on various internet forums</w:t>
      </w:r>
      <w:r>
        <w:t xml:space="preserve"> related to </w:t>
      </w:r>
      <w:r w:rsidR="00205B0E">
        <w:t>direct</w:t>
      </w:r>
      <w:r>
        <w:t xml:space="preserve"> digital</w:t>
      </w:r>
      <w:r w:rsidR="00205B0E">
        <w:t xml:space="preserve"> recording of film off screens, but this issue was muddled by some very bad advice in popular internet “how to”</w:t>
      </w:r>
      <w:r>
        <w:t xml:space="preserve"> articles on direct recording</w:t>
      </w:r>
      <w:r w:rsidR="004E5497">
        <w:t xml:space="preserve"> of film with camcorders</w:t>
      </w:r>
      <w:r w:rsidR="00864755">
        <w:t xml:space="preserve">, </w:t>
      </w:r>
      <w:r w:rsidR="00DF3042">
        <w:t>with</w:t>
      </w:r>
      <w:r w:rsidR="00864755">
        <w:t xml:space="preserve"> unspecified conditions</w:t>
      </w:r>
      <w:r>
        <w:t>.</w:t>
      </w:r>
      <w:r w:rsidR="00205B0E">
        <w:t xml:space="preserve"> </w:t>
      </w:r>
    </w:p>
    <w:p w:rsidR="00205B0E" w:rsidRDefault="00205B0E" w:rsidP="00205B0E">
      <w:r>
        <w:t>Analyzing individual frames from a film sequence</w:t>
      </w:r>
      <w:r w:rsidR="00AA7F8B">
        <w:t>,</w:t>
      </w:r>
      <w:r>
        <w:t xml:space="preserve"> and after a heck of a lot of reading, I realized that I had overlooked several critical </w:t>
      </w:r>
      <w:r w:rsidR="005D5844">
        <w:t>elements of the problem</w:t>
      </w:r>
      <w:r>
        <w:t>. A camcorder does not instantly stop recording a frame at 1/30 of a second and within microsecond</w:t>
      </w:r>
      <w:r w:rsidR="00E32DAC">
        <w:t>s start recording another frame</w:t>
      </w:r>
      <w:r>
        <w:t xml:space="preserve">, there is a time </w:t>
      </w:r>
      <w:r w:rsidR="00274B5B">
        <w:t>interval</w:t>
      </w:r>
      <w:r>
        <w:t xml:space="preserve"> or </w:t>
      </w:r>
      <w:r w:rsidR="00A83C1A">
        <w:t xml:space="preserve">vertical </w:t>
      </w:r>
      <w:r w:rsidR="005D5844">
        <w:t xml:space="preserve">blanking interval between the </w:t>
      </w:r>
      <w:r>
        <w:t>camcorder frames.</w:t>
      </w:r>
      <w:r w:rsidR="005D5844">
        <w:t xml:space="preserve"> </w:t>
      </w:r>
      <w:r w:rsidR="00A83C1A">
        <w:t xml:space="preserve">In at least some </w:t>
      </w:r>
      <w:r w:rsidR="002B5B81">
        <w:t xml:space="preserve">image </w:t>
      </w:r>
      <w:r w:rsidR="00A83C1A">
        <w:t>sensors</w:t>
      </w:r>
      <w:r w:rsidR="004E5497">
        <w:t>,</w:t>
      </w:r>
      <w:r w:rsidR="00A83C1A">
        <w:t xml:space="preserve"> this vertical blanking is used to buffer the shutter width or shutter time interval. </w:t>
      </w:r>
      <w:r>
        <w:t>Because of the digital nature of video and how the images are managed and edited in the video file, there is no direct physical manifestation of this delay</w:t>
      </w:r>
      <w:r w:rsidR="00274B5B">
        <w:t>; there is no frame line as observed with projected film</w:t>
      </w:r>
      <w:r>
        <w:t xml:space="preserve"> (no “bar” appears), unless the scene action is quite fast, and you are looking at individual frames when editing.</w:t>
      </w:r>
    </w:p>
    <w:p w:rsidR="00700A82" w:rsidRDefault="00205B0E" w:rsidP="00205B0E">
      <w:r>
        <w:t>In addition, this timing introduced me to a new complication that is common in m</w:t>
      </w:r>
      <w:r w:rsidR="00A01D76">
        <w:t>ost</w:t>
      </w:r>
      <w:r>
        <w:t xml:space="preserve"> consumer and </w:t>
      </w:r>
      <w:proofErr w:type="spellStart"/>
      <w:r>
        <w:t>prosumer</w:t>
      </w:r>
      <w:proofErr w:type="spellEnd"/>
      <w:r>
        <w:t xml:space="preserve"> camcorders and cameras</w:t>
      </w:r>
      <w:r w:rsidR="005D5844">
        <w:t xml:space="preserve"> us</w:t>
      </w:r>
      <w:r w:rsidR="00A01D76">
        <w:t>ing</w:t>
      </w:r>
      <w:r w:rsidR="005D5844">
        <w:t xml:space="preserve"> CMOS image sensors</w:t>
      </w:r>
      <w:r>
        <w:t>. The effect is known as the rolling shutter effect.</w:t>
      </w:r>
      <w:r w:rsidR="00CB20C8">
        <w:t xml:space="preserve"> There are various schemes used by different sensor manufacturers for resetting, integrating, and reading out the luminance or intensity </w:t>
      </w:r>
      <w:r w:rsidR="0004292C">
        <w:t xml:space="preserve">values </w:t>
      </w:r>
      <w:r w:rsidR="00CB20C8">
        <w:t xml:space="preserve">for each pixel (really a light sensitive electronic circuit element). </w:t>
      </w:r>
      <w:r w:rsidR="005D5844">
        <w:t xml:space="preserve">A common </w:t>
      </w:r>
      <w:r w:rsidR="009D70C3">
        <w:t xml:space="preserve">scheme </w:t>
      </w:r>
      <w:r w:rsidR="005D5844">
        <w:t xml:space="preserve"> with </w:t>
      </w:r>
      <w:r w:rsidR="00C50107">
        <w:t xml:space="preserve">CMOS image sensors </w:t>
      </w:r>
      <w:r w:rsidR="009D70C3">
        <w:t xml:space="preserve">is to reset one row of </w:t>
      </w:r>
      <w:r w:rsidR="008239BF">
        <w:t xml:space="preserve">sensors - </w:t>
      </w:r>
      <w:r w:rsidR="009D70C3">
        <w:t>pixels</w:t>
      </w:r>
      <w:r w:rsidR="008239BF">
        <w:t xml:space="preserve"> - </w:t>
      </w:r>
      <w:r w:rsidR="009D70C3">
        <w:t xml:space="preserve"> at a time, allow all the pixels in the row to accumulate photons for a certain delay time related to the shutter speed, read out the values of the row of pixels</w:t>
      </w:r>
      <w:r w:rsidR="00274B5B">
        <w:t>,</w:t>
      </w:r>
      <w:r w:rsidR="009D70C3">
        <w:t xml:space="preserve"> and restart the process on the next row. T</w:t>
      </w:r>
      <w:r>
        <w:t>he operations are done sequentially on a CMOS image sensor pixel array from top to bottom, one row o</w:t>
      </w:r>
      <w:r w:rsidR="00650097">
        <w:t>f</w:t>
      </w:r>
      <w:r>
        <w:t xml:space="preserve"> pixels at a time</w:t>
      </w:r>
      <w:r w:rsidR="00650097">
        <w:t xml:space="preserve">, with the pixels in a row </w:t>
      </w:r>
      <w:r>
        <w:t xml:space="preserve">read </w:t>
      </w:r>
      <w:r w:rsidR="00650097">
        <w:t xml:space="preserve">out </w:t>
      </w:r>
      <w:r>
        <w:t>from left to ri</w:t>
      </w:r>
      <w:r w:rsidR="00CB20C8">
        <w:t xml:space="preserve">ght.  Thus, not all CMOS pixels in the frame </w:t>
      </w:r>
      <w:r>
        <w:t xml:space="preserve">turn on simultaneously, accumulate light, and are then subsequently read out. (A CCD </w:t>
      </w:r>
      <w:r w:rsidR="002B5B81">
        <w:t xml:space="preserve">image sensor </w:t>
      </w:r>
      <w:r>
        <w:t>chip typically does do this.)</w:t>
      </w:r>
      <w:r w:rsidR="00650097">
        <w:t xml:space="preserve"> </w:t>
      </w:r>
      <w:r>
        <w:t xml:space="preserve"> </w:t>
      </w:r>
      <w:r w:rsidR="009D70C3">
        <w:t xml:space="preserve">Whatever the CMOS scheme, the critical point is that it </w:t>
      </w:r>
      <w:r w:rsidR="009D70C3">
        <w:lastRenderedPageBreak/>
        <w:t xml:space="preserve">takes a finite amount of time to read out either a row or column of pixel elements. </w:t>
      </w:r>
      <w:r>
        <w:t>If an object moves horizontally</w:t>
      </w:r>
      <w:r w:rsidR="009D70C3">
        <w:t xml:space="preserve"> or vertically</w:t>
      </w:r>
      <w:r>
        <w:t xml:space="preserve"> very fast across the </w:t>
      </w:r>
      <w:r w:rsidR="00CB20C8">
        <w:t xml:space="preserve">CMOS </w:t>
      </w:r>
      <w:r>
        <w:t xml:space="preserve">sensor </w:t>
      </w:r>
      <w:r w:rsidR="00CB20C8">
        <w:t>active field</w:t>
      </w:r>
      <w:r>
        <w:t xml:space="preserve">, because of the sequential nature of the light collection and read out, the object’s image recorded at the top of the </w:t>
      </w:r>
      <w:r w:rsidR="00A15EBC">
        <w:t xml:space="preserve">optical sensor </w:t>
      </w:r>
      <w:r>
        <w:t xml:space="preserve">chip cannot be in the same position as it </w:t>
      </w:r>
      <w:r w:rsidR="009D70C3">
        <w:t>is</w:t>
      </w:r>
      <w:r>
        <w:t xml:space="preserve"> recorded at the bottom of the </w:t>
      </w:r>
      <w:r w:rsidR="00A15EBC">
        <w:t>active optical area</w:t>
      </w:r>
      <w:r>
        <w:t xml:space="preserve">. </w:t>
      </w:r>
      <w:r w:rsidR="009D70C3">
        <w:t>A</w:t>
      </w:r>
      <w:r w:rsidR="00A15EBC">
        <w:t xml:space="preserve"> vertical</w:t>
      </w:r>
      <w:r w:rsidR="00A01D76">
        <w:t>ly positioned</w:t>
      </w:r>
      <w:r w:rsidR="009D70C3">
        <w:t xml:space="preserve"> object </w:t>
      </w:r>
      <w:r w:rsidR="00A15EBC">
        <w:t>moving horizontally from left to right across the camcorder visual frame</w:t>
      </w:r>
      <w:r>
        <w:t xml:space="preserve"> </w:t>
      </w:r>
      <w:r w:rsidR="00A15EBC">
        <w:t>results in an image of the object</w:t>
      </w:r>
      <w:r>
        <w:t xml:space="preserve"> canted at an angle from the vertical. Whether the object moves or the camera moves does not matter, the effect will be the same.</w:t>
      </w:r>
      <w:r w:rsidR="00700A82">
        <w:t xml:space="preserve"> </w:t>
      </w:r>
      <w:r>
        <w:t xml:space="preserve">For a vertically moving object, the result is either a vertical compression or stretching of the image of the object. </w:t>
      </w:r>
    </w:p>
    <w:p w:rsidR="00205B0E" w:rsidRDefault="00205B0E" w:rsidP="00205B0E">
      <w:r>
        <w:t xml:space="preserve">There are </w:t>
      </w:r>
      <w:r w:rsidR="005072E8">
        <w:t>many excellent examples of  rolling shutter</w:t>
      </w:r>
      <w:r w:rsidR="00E32DAC">
        <w:t xml:space="preserve"> distortion</w:t>
      </w:r>
      <w:r w:rsidR="005072E8">
        <w:t xml:space="preserve"> that </w:t>
      </w:r>
      <w:r>
        <w:t>can be seen by se</w:t>
      </w:r>
      <w:r w:rsidR="00D6072A">
        <w:t xml:space="preserve">arching the internet. The images in Figure 1 </w:t>
      </w:r>
      <w:r>
        <w:t xml:space="preserve"> </w:t>
      </w:r>
      <w:r w:rsidR="005072E8">
        <w:t xml:space="preserve">show </w:t>
      </w:r>
      <w:r>
        <w:t xml:space="preserve">two successive camcorder frames </w:t>
      </w:r>
      <w:r w:rsidR="003B50B3">
        <w:t xml:space="preserve">that recorded a </w:t>
      </w:r>
      <w:r w:rsidR="001914FB">
        <w:t xml:space="preserve">vertical black bar moving </w:t>
      </w:r>
      <w:r>
        <w:t>from left to right</w:t>
      </w:r>
      <w:r w:rsidR="00E32DAC">
        <w:t xml:space="preserve"> in this work</w:t>
      </w:r>
      <w:r>
        <w:t xml:space="preserve">. </w:t>
      </w:r>
      <w:r w:rsidR="001914FB">
        <w:t xml:space="preserve">(We will see later that </w:t>
      </w:r>
      <w:r w:rsidR="00864755">
        <w:t xml:space="preserve">the </w:t>
      </w:r>
      <w:r w:rsidR="001914FB">
        <w:t xml:space="preserve">camcorder </w:t>
      </w:r>
      <w:r w:rsidR="00864755">
        <w:t>was</w:t>
      </w:r>
      <w:r w:rsidR="001914FB">
        <w:t xml:space="preserve"> moving and not the bar</w:t>
      </w:r>
      <w:r w:rsidR="008239BF">
        <w:t>, but it is the relative motion that is important</w:t>
      </w:r>
      <w:r w:rsidR="001914FB">
        <w:t>.)</w:t>
      </w:r>
    </w:p>
    <w:p w:rsidR="00205B0E" w:rsidRDefault="004914FD" w:rsidP="00205B0E">
      <w:r>
        <w:rPr>
          <w:noProof/>
        </w:rPr>
        <w:pict>
          <v:shapetype id="_x0000_t202" coordsize="21600,21600" o:spt="202" path="m,l,21600r21600,l21600,xe">
            <v:stroke joinstyle="miter"/>
            <v:path gradientshapeok="t" o:connecttype="rect"/>
          </v:shapetype>
          <v:shape id="_x0000_s1026" type="#_x0000_t202" style="position:absolute;margin-left:-1.1pt;margin-top:259.05pt;width:219.3pt;height:31.95pt;z-index:251657216" stroked="f">
            <v:textbox style="mso-fit-shape-to-text:t" inset="0,0,0,0">
              <w:txbxContent>
                <w:p w:rsidR="00C55946" w:rsidRPr="00635690" w:rsidRDefault="00C55946" w:rsidP="00946FBB">
                  <w:pPr>
                    <w:pStyle w:val="Caption"/>
                    <w:rPr>
                      <w:noProof/>
                    </w:rPr>
                  </w:pPr>
                  <w:r>
                    <w:t xml:space="preserve">Figure </w:t>
                  </w:r>
                  <w:fldSimple w:instr=" SEQ Figure \* ARABIC ">
                    <w:r>
                      <w:rPr>
                        <w:noProof/>
                      </w:rPr>
                      <w:t>1</w:t>
                    </w:r>
                  </w:fldSimple>
                  <w:r>
                    <w:t>. Two successive frames of a horizontally moving bar on white background.</w:t>
                  </w:r>
                </w:p>
              </w:txbxContent>
            </v:textbox>
            <w10:wrap type="square"/>
          </v:shape>
        </w:pict>
      </w:r>
      <w:r w:rsidR="00B70E8E">
        <w:rPr>
          <w:noProof/>
        </w:rPr>
        <w:drawing>
          <wp:anchor distT="0" distB="0" distL="114300" distR="114300" simplePos="0" relativeHeight="251652096" behindDoc="0" locked="0" layoutInCell="1" allowOverlap="1">
            <wp:simplePos x="0" y="0"/>
            <wp:positionH relativeFrom="column">
              <wp:posOffset>-76200</wp:posOffset>
            </wp:positionH>
            <wp:positionV relativeFrom="paragraph">
              <wp:posOffset>38100</wp:posOffset>
            </wp:positionV>
            <wp:extent cx="2787650" cy="3175000"/>
            <wp:effectExtent l="19050" t="0" r="0" b="0"/>
            <wp:wrapSquare wrapText="bothSides"/>
            <wp:docPr id="7" name="Picture 6" descr="twoframeverticalb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woframeverticalbar.png"/>
                    <pic:cNvPicPr/>
                  </pic:nvPicPr>
                  <pic:blipFill>
                    <a:blip r:embed="rId6" cstate="print"/>
                    <a:stretch>
                      <a:fillRect/>
                    </a:stretch>
                  </pic:blipFill>
                  <pic:spPr>
                    <a:xfrm>
                      <a:off x="0" y="0"/>
                      <a:ext cx="2787650" cy="3175000"/>
                    </a:xfrm>
                    <a:prstGeom prst="rect">
                      <a:avLst/>
                    </a:prstGeom>
                  </pic:spPr>
                </pic:pic>
              </a:graphicData>
            </a:graphic>
          </wp:anchor>
        </w:drawing>
      </w:r>
      <w:r w:rsidR="00CB20C8">
        <w:t>S</w:t>
      </w:r>
      <w:r w:rsidR="00A80FDA">
        <w:t xml:space="preserve">everal other CMOS image sensor characteristics enter into the rolling shutter effect. Generally, they are known as </w:t>
      </w:r>
      <w:r w:rsidR="00F36C36">
        <w:t xml:space="preserve">blanking intervals. There are two blanking intervals that impact moving objects on the frame. One </w:t>
      </w:r>
      <w:r w:rsidR="00A83C1A">
        <w:t xml:space="preserve">is horizontal blanking, which is part of the </w:t>
      </w:r>
      <w:r w:rsidR="005072E8">
        <w:t>makeup</w:t>
      </w:r>
      <w:r w:rsidR="00A83C1A">
        <w:t xml:space="preserve"> of every extended row of pixels. Horizontal blanking is used to balance and fill in time around the active frame to usually produce a constant row time. V</w:t>
      </w:r>
      <w:r w:rsidR="00F36C36">
        <w:t xml:space="preserve">ertical blanking is the time to move from the last row of a frame to the top of the next recording frame.  </w:t>
      </w:r>
      <w:r w:rsidR="00A83C1A">
        <w:t>T</w:t>
      </w:r>
      <w:r w:rsidR="00F36C36">
        <w:t>he vertical blanking is analogous to the frame line in film</w:t>
      </w:r>
      <w:r w:rsidR="00A83C1A">
        <w:t xml:space="preserve">, but this blanking is variable in time. </w:t>
      </w:r>
      <w:r w:rsidR="00F36C36">
        <w:t xml:space="preserve"> </w:t>
      </w:r>
      <w:r w:rsidR="00A83C1A">
        <w:t>A number of image sensor functions occur during these</w:t>
      </w:r>
      <w:r w:rsidR="00CB20C8">
        <w:t xml:space="preserve"> blanking intervals</w:t>
      </w:r>
      <w:r w:rsidR="00A83C1A">
        <w:t>, and the time slice they represent is variable depending on many other image sensor parameter</w:t>
      </w:r>
      <w:r w:rsidR="006F4B3A">
        <w:t>s</w:t>
      </w:r>
      <w:r w:rsidR="00A83C1A">
        <w:t xml:space="preserve"> that are controlled indirectly by the user or the sensor operation itself.  Generally, these detailed operations </w:t>
      </w:r>
      <w:r w:rsidR="00CB20C8">
        <w:t>do not directly concern us</w:t>
      </w:r>
      <w:r w:rsidR="0004292C">
        <w:t xml:space="preserve"> (nor do I completely understand them)</w:t>
      </w:r>
      <w:r w:rsidR="00CB20C8">
        <w:t xml:space="preserve">. </w:t>
      </w:r>
      <w:r w:rsidR="00034F16">
        <w:t>However, w</w:t>
      </w:r>
      <w:r w:rsidR="00F36C36">
        <w:t xml:space="preserve">e need to take </w:t>
      </w:r>
      <w:r w:rsidR="00034F16">
        <w:t xml:space="preserve">blanking intervals </w:t>
      </w:r>
      <w:r w:rsidR="00F36C36">
        <w:t xml:space="preserve">into account </w:t>
      </w:r>
      <w:r w:rsidR="00034F16">
        <w:t>as part of understanding how the frequency of the camcorders recording process and the film frame rate interact</w:t>
      </w:r>
      <w:r w:rsidR="00034F16" w:rsidRPr="00034F16">
        <w:t xml:space="preserve"> </w:t>
      </w:r>
      <w:r w:rsidR="00034F16">
        <w:t xml:space="preserve">and cause the changes in luminance that we observe on the camcorder. </w:t>
      </w:r>
      <w:r w:rsidR="000C01D1">
        <w:t>In the image above, the</w:t>
      </w:r>
      <w:r w:rsidR="00A01D76">
        <w:t xml:space="preserve"> impact of the</w:t>
      </w:r>
      <w:r w:rsidR="000C01D1">
        <w:t xml:space="preserve"> blanking interval </w:t>
      </w:r>
      <w:r w:rsidR="00A01D76">
        <w:t>is evident</w:t>
      </w:r>
      <w:r w:rsidR="000C01D1">
        <w:t xml:space="preserve"> by comparing the bottom of the </w:t>
      </w:r>
      <w:r w:rsidR="003C5993">
        <w:t xml:space="preserve">black </w:t>
      </w:r>
      <w:r w:rsidR="000C01D1">
        <w:t xml:space="preserve">bar on the </w:t>
      </w:r>
      <w:r w:rsidR="003C5993">
        <w:t>upper</w:t>
      </w:r>
      <w:r w:rsidR="000C01D1">
        <w:t xml:space="preserve"> image with the top of the bar image on the lower frame. The "jump" </w:t>
      </w:r>
      <w:r w:rsidR="002B5B81">
        <w:t xml:space="preserve">in the horizontal position </w:t>
      </w:r>
      <w:r w:rsidR="000C01D1">
        <w:t>is a measure of the blanking interval time.</w:t>
      </w:r>
    </w:p>
    <w:p w:rsidR="001914FB" w:rsidRDefault="001914FB" w:rsidP="001914FB">
      <w:r>
        <w:t xml:space="preserve">With this general discussion of the issues of trying to directly record film to camcorder, we are in a better position to </w:t>
      </w:r>
      <w:r w:rsidR="002B5B81">
        <w:t>address the flicker</w:t>
      </w:r>
      <w:r>
        <w:t xml:space="preserve"> problem.</w:t>
      </w:r>
      <w:r w:rsidR="002B5B81">
        <w:t xml:space="preserve"> W</w:t>
      </w:r>
      <w:r>
        <w:t xml:space="preserve">e need to find a method that takes into account the rolling shutter effect distortion on the projector shutter image and the relationship between when a camcorder turns on its pixels and the shutter image arrives at the camcorder visual frame. </w:t>
      </w:r>
    </w:p>
    <w:p w:rsidR="0008334C" w:rsidRDefault="00463BB3" w:rsidP="0008334C">
      <w:r>
        <w:t xml:space="preserve">The </w:t>
      </w:r>
      <w:r w:rsidR="0008334C">
        <w:t xml:space="preserve">problem is </w:t>
      </w:r>
      <w:r>
        <w:t>how to get at the information on how the</w:t>
      </w:r>
      <w:r w:rsidR="0008334C">
        <w:t xml:space="preserve"> image exposure time </w:t>
      </w:r>
      <w:r w:rsidR="001115A1">
        <w:t xml:space="preserve">sequence (rolling shutter effect) </w:t>
      </w:r>
      <w:r w:rsidR="0008334C">
        <w:t>and the blanking intervals work together</w:t>
      </w:r>
      <w:r w:rsidR="009B2B93">
        <w:t>,</w:t>
      </w:r>
      <w:r w:rsidR="0008334C">
        <w:t xml:space="preserve"> to produce the series of </w:t>
      </w:r>
      <w:r>
        <w:t xml:space="preserve">shutter </w:t>
      </w:r>
      <w:r w:rsidR="0008334C">
        <w:t xml:space="preserve">shadow images we see on the camcorder frames. These two camcorder </w:t>
      </w:r>
      <w:r>
        <w:t>parameters</w:t>
      </w:r>
      <w:r w:rsidR="0008334C">
        <w:t xml:space="preserve"> are often embodied in what is called the row scan velocity. This velocity </w:t>
      </w:r>
      <w:r>
        <w:t xml:space="preserve">information </w:t>
      </w:r>
      <w:r w:rsidR="0008334C">
        <w:t xml:space="preserve">is not usually publically available from the </w:t>
      </w:r>
      <w:r w:rsidR="00F020D6">
        <w:t xml:space="preserve">camcorder or camera </w:t>
      </w:r>
      <w:r w:rsidR="0008334C">
        <w:t xml:space="preserve">manufacturer, and in </w:t>
      </w:r>
      <w:r w:rsidR="0008334C">
        <w:lastRenderedPageBreak/>
        <w:t xml:space="preserve">addition, the functions controlling the vertical blanking between frames </w:t>
      </w:r>
      <w:r>
        <w:t>are</w:t>
      </w:r>
      <w:r w:rsidR="0008334C">
        <w:t xml:space="preserve"> not given. This was true for the Canon </w:t>
      </w:r>
      <w:proofErr w:type="spellStart"/>
      <w:r w:rsidR="0008334C">
        <w:t>Vixia</w:t>
      </w:r>
      <w:proofErr w:type="spellEnd"/>
      <w:r w:rsidR="0008334C">
        <w:t xml:space="preserve">. </w:t>
      </w:r>
    </w:p>
    <w:p w:rsidR="005F0768" w:rsidRDefault="002B5B81">
      <w:r>
        <w:t>Camcorder test clips of</w:t>
      </w:r>
      <w:r w:rsidR="00CC6ED2">
        <w:t xml:space="preserve"> projected 8mm film were difficult to </w:t>
      </w:r>
      <w:r>
        <w:t xml:space="preserve">analyze </w:t>
      </w:r>
      <w:r w:rsidR="00767308">
        <w:t xml:space="preserve">, </w:t>
      </w:r>
      <w:r w:rsidR="0008334C">
        <w:t xml:space="preserve">because of </w:t>
      </w:r>
      <w:r>
        <w:t xml:space="preserve">all sorts of uncontrolled </w:t>
      </w:r>
      <w:r w:rsidR="0008334C">
        <w:t>scene changes</w:t>
      </w:r>
      <w:r w:rsidR="0062269D">
        <w:t>.</w:t>
      </w:r>
      <w:r w:rsidR="00EA5DD1">
        <w:t xml:space="preserve"> </w:t>
      </w:r>
      <w:r w:rsidR="00CC6ED2">
        <w:t>In recording film, t</w:t>
      </w:r>
      <w:r w:rsidR="0062269D">
        <w:t xml:space="preserve">here was also severe </w:t>
      </w:r>
      <w:r w:rsidR="00463BB3">
        <w:t xml:space="preserve">non symmetrical </w:t>
      </w:r>
      <w:proofErr w:type="spellStart"/>
      <w:r w:rsidR="00463BB3">
        <w:t>vignetting</w:t>
      </w:r>
      <w:proofErr w:type="spellEnd"/>
      <w:r w:rsidR="00463BB3">
        <w:t xml:space="preserve"> </w:t>
      </w:r>
      <w:r w:rsidR="0062269D">
        <w:t xml:space="preserve">at the edges </w:t>
      </w:r>
      <w:r w:rsidR="00463BB3">
        <w:t>of the projected film</w:t>
      </w:r>
      <w:r w:rsidR="0062269D">
        <w:t xml:space="preserve"> making it hard to get good baseline info</w:t>
      </w:r>
      <w:r w:rsidR="003A52E1">
        <w:t>rmation</w:t>
      </w:r>
      <w:r w:rsidR="0062269D">
        <w:t xml:space="preserve">. </w:t>
      </w:r>
      <w:r w:rsidR="0008334C">
        <w:t xml:space="preserve">Thus, </w:t>
      </w:r>
      <w:r w:rsidR="00FF31C9">
        <w:t>a standard</w:t>
      </w:r>
      <w:r w:rsidR="00B50498">
        <w:t>ized</w:t>
      </w:r>
      <w:r w:rsidR="00FF31C9">
        <w:t xml:space="preserve"> system </w:t>
      </w:r>
      <w:r w:rsidR="00CC6ED2">
        <w:t xml:space="preserve">was needed </w:t>
      </w:r>
      <w:r w:rsidR="00FF31C9">
        <w:t>that c</w:t>
      </w:r>
      <w:r w:rsidR="00CC6ED2">
        <w:t xml:space="preserve">ould simulate the movement of an </w:t>
      </w:r>
      <w:r w:rsidR="00EE178F">
        <w:t>object</w:t>
      </w:r>
      <w:r w:rsidR="00CC6ED2">
        <w:t xml:space="preserve"> (</w:t>
      </w:r>
      <w:r w:rsidR="00FF31C9">
        <w:t>band</w:t>
      </w:r>
      <w:r w:rsidR="00CC6ED2">
        <w:t>)</w:t>
      </w:r>
      <w:r w:rsidR="00FF31C9">
        <w:t xml:space="preserve"> across </w:t>
      </w:r>
      <w:r w:rsidR="00EA5DD1">
        <w:t>the video frame</w:t>
      </w:r>
      <w:r w:rsidR="00FF31C9">
        <w:t xml:space="preserve"> at </w:t>
      </w:r>
      <w:r w:rsidR="0008683D">
        <w:t>constant</w:t>
      </w:r>
      <w:r w:rsidR="00FF31C9">
        <w:t xml:space="preserve"> </w:t>
      </w:r>
      <w:r w:rsidR="001115A1">
        <w:t xml:space="preserve">and known </w:t>
      </w:r>
      <w:r w:rsidR="00FF31C9">
        <w:t xml:space="preserve">velocity. </w:t>
      </w:r>
      <w:r w:rsidR="00034F16">
        <w:t xml:space="preserve"> There are </w:t>
      </w:r>
      <w:r w:rsidR="00463BB3">
        <w:t xml:space="preserve">a variety of </w:t>
      </w:r>
      <w:r w:rsidR="00034F16">
        <w:t>ways to determine the row scan time</w:t>
      </w:r>
      <w:r w:rsidR="00463BB3">
        <w:t xml:space="preserve"> and vertical blanking</w:t>
      </w:r>
      <w:r w:rsidR="008819D7">
        <w:t xml:space="preserve"> of a camcorder</w:t>
      </w:r>
      <w:r w:rsidR="009B28CA">
        <w:t xml:space="preserve">. </w:t>
      </w:r>
      <w:r w:rsidR="001115A1">
        <w:t>One</w:t>
      </w:r>
      <w:r w:rsidR="00463BB3">
        <w:t xml:space="preserve"> </w:t>
      </w:r>
      <w:r w:rsidR="001115A1">
        <w:t>method is</w:t>
      </w:r>
      <w:r w:rsidR="00463BB3">
        <w:t xml:space="preserve"> s</w:t>
      </w:r>
      <w:r w:rsidR="00034F16">
        <w:t>trobe measurements</w:t>
      </w:r>
      <w:r w:rsidR="001115A1">
        <w:t>; a second is</w:t>
      </w:r>
      <w:r w:rsidR="00034F16">
        <w:t xml:space="preserve"> motion analysis of objects moving at known speeds and distances.</w:t>
      </w:r>
      <w:r w:rsidR="009B28CA">
        <w:t xml:space="preserve"> Both strobe and motion analysis can be used for blanking times, but the strobe need</w:t>
      </w:r>
      <w:r w:rsidR="001115A1">
        <w:t>s</w:t>
      </w:r>
      <w:r w:rsidR="009B28CA">
        <w:t xml:space="preserve"> to be able to operate at very </w:t>
      </w:r>
      <w:r w:rsidR="006E0D2A">
        <w:t xml:space="preserve">fairly </w:t>
      </w:r>
      <w:r w:rsidR="009B28CA">
        <w:t>low rates</w:t>
      </w:r>
      <w:r w:rsidR="006E0D2A">
        <w:t xml:space="preserve"> to capture the blanking times</w:t>
      </w:r>
      <w:r w:rsidR="004B3692">
        <w:t>. For expense reasons,</w:t>
      </w:r>
      <w:r w:rsidR="00034F16">
        <w:t xml:space="preserve"> I chose </w:t>
      </w:r>
      <w:r w:rsidR="005F0768">
        <w:t xml:space="preserve">to use a mechanical system to obtain the scan and blank times. These two parameters are </w:t>
      </w:r>
      <w:r w:rsidR="004B3692">
        <w:t>critical</w:t>
      </w:r>
      <w:r w:rsidR="005F0768">
        <w:t xml:space="preserve"> in compensating for a variety of motion artifacts. </w:t>
      </w:r>
      <w:r w:rsidR="00034F16">
        <w:t xml:space="preserve"> </w:t>
      </w:r>
      <w:r w:rsidR="0066008D">
        <w:t>There are many other</w:t>
      </w:r>
      <w:r w:rsidR="00F020D6">
        <w:t xml:space="preserve"> </w:t>
      </w:r>
      <w:r w:rsidR="0066008D">
        <w:t xml:space="preserve">ways </w:t>
      </w:r>
      <w:r w:rsidR="00F020D6">
        <w:t xml:space="preserve">one can think of </w:t>
      </w:r>
      <w:r w:rsidR="0066008D">
        <w:t>to achieve the information, but they all will require knowing the relative velocity between camcorder and object, and both the lateral and camcorder to object distances.</w:t>
      </w:r>
    </w:p>
    <w:p w:rsidR="0050008E" w:rsidRDefault="009B28CA">
      <w:r>
        <w:t xml:space="preserve">There are several constraints that need to be placed on whatever method we use to obtain the scan and blank times. We </w:t>
      </w:r>
      <w:r w:rsidR="000A6894">
        <w:t xml:space="preserve">need to keep </w:t>
      </w:r>
      <w:r w:rsidR="008819D7">
        <w:t>the moving</w:t>
      </w:r>
      <w:r>
        <w:t xml:space="preserve"> object reasonably in focus across the entire camcorder</w:t>
      </w:r>
      <w:r w:rsidR="008819D7">
        <w:t xml:space="preserve"> field of view</w:t>
      </w:r>
      <w:r w:rsidR="000A6894">
        <w:t xml:space="preserve">. </w:t>
      </w:r>
      <w:r w:rsidR="00EA5DD1">
        <w:t>T</w:t>
      </w:r>
      <w:r w:rsidR="000A6894">
        <w:t xml:space="preserve">o </w:t>
      </w:r>
      <w:r>
        <w:t xml:space="preserve">ultimately </w:t>
      </w:r>
      <w:r w:rsidR="000A6894">
        <w:t xml:space="preserve">compensate </w:t>
      </w:r>
      <w:r>
        <w:t xml:space="preserve">the exposure </w:t>
      </w:r>
      <w:r w:rsidR="000A6894">
        <w:t xml:space="preserve">for the </w:t>
      </w:r>
      <w:r w:rsidR="008819D7">
        <w:t>projector shutter image (PSI)</w:t>
      </w:r>
      <w:r>
        <w:t xml:space="preserve">, we need to know the relationship between the camcorder shutter speed and blurring of the </w:t>
      </w:r>
      <w:r w:rsidR="008819D7">
        <w:t>PSI</w:t>
      </w:r>
      <w:r>
        <w:t xml:space="preserve"> on the camcorder frame. </w:t>
      </w:r>
      <w:r w:rsidR="005F0768">
        <w:t xml:space="preserve">I felt there were </w:t>
      </w:r>
      <w:r w:rsidR="00FF31C9">
        <w:t xml:space="preserve">two </w:t>
      </w:r>
      <w:r w:rsidR="005F0768">
        <w:t xml:space="preserve">simple </w:t>
      </w:r>
      <w:r w:rsidR="00FF31C9">
        <w:t xml:space="preserve">ways to </w:t>
      </w:r>
      <w:r w:rsidR="005F0768">
        <w:t xml:space="preserve">find the scan </w:t>
      </w:r>
      <w:r w:rsidR="0050008E">
        <w:t>and</w:t>
      </w:r>
      <w:r w:rsidR="005F0768">
        <w:t xml:space="preserve"> blanking times</w:t>
      </w:r>
      <w:r w:rsidR="00EA5DD1">
        <w:t>:</w:t>
      </w:r>
      <w:r w:rsidR="0050008E">
        <w:t xml:space="preserve"> </w:t>
      </w:r>
      <w:r w:rsidR="00FF31C9">
        <w:t xml:space="preserve">a belt system to move </w:t>
      </w:r>
      <w:r w:rsidR="0050008E">
        <w:t xml:space="preserve">an object </w:t>
      </w:r>
      <w:r w:rsidR="00FF31C9">
        <w:t xml:space="preserve">across the camcorder field, or have the camcorder move relative to the field. </w:t>
      </w:r>
    </w:p>
    <w:p w:rsidR="0050008E" w:rsidRDefault="00FF31C9">
      <w:r>
        <w:t xml:space="preserve">The problem </w:t>
      </w:r>
      <w:r w:rsidR="001115A1">
        <w:t xml:space="preserve">was also constrained by not </w:t>
      </w:r>
      <w:r w:rsidR="00F11266">
        <w:t>w</w:t>
      </w:r>
      <w:r w:rsidR="00EC1AAE">
        <w:t>anting</w:t>
      </w:r>
      <w:r w:rsidR="00F11266">
        <w:t xml:space="preserve"> to spending</w:t>
      </w:r>
      <w:r>
        <w:t xml:space="preserve"> a great deal of money </w:t>
      </w:r>
      <w:r w:rsidR="00C345D8">
        <w:t>to achieve a</w:t>
      </w:r>
      <w:r>
        <w:t xml:space="preserve"> stable well defined </w:t>
      </w:r>
      <w:r w:rsidR="00C345D8">
        <w:t xml:space="preserve">object </w:t>
      </w:r>
      <w:r>
        <w:t xml:space="preserve">velocity. </w:t>
      </w:r>
      <w:r w:rsidR="0050008E">
        <w:t xml:space="preserve">So what should </w:t>
      </w:r>
      <w:r w:rsidR="00C345D8">
        <w:t>move</w:t>
      </w:r>
      <w:r w:rsidR="002B5B81">
        <w:t>, t</w:t>
      </w:r>
      <w:r w:rsidR="0050008E">
        <w:t>he camera with an object on a stationary background</w:t>
      </w:r>
      <w:r w:rsidR="002B5B81">
        <w:t>,</w:t>
      </w:r>
      <w:r w:rsidR="0050008E">
        <w:t xml:space="preserve"> or a stationary camera with a moving object against a stationary background?  An advantage of a stationary camera against a stationary background is that the exposure will likely remain more uniform</w:t>
      </w:r>
      <w:r w:rsidR="002B5B81">
        <w:t>,</w:t>
      </w:r>
      <w:r w:rsidR="0050008E">
        <w:t xml:space="preserve"> because it is mostly constant. The disadvantage is that it requires some kind of </w:t>
      </w:r>
      <w:r w:rsidR="00C345D8">
        <w:t xml:space="preserve">movement </w:t>
      </w:r>
      <w:r w:rsidR="0050008E">
        <w:t xml:space="preserve">system where the object remains relatively flat across the view frame, such as a continuous belt arrangement. </w:t>
      </w:r>
      <w:r w:rsidR="00C345D8">
        <w:t>However, a</w:t>
      </w:r>
      <w:r w:rsidR="0050008E">
        <w:t xml:space="preserve"> moving belt likely will be more prone to vibrations and harmonics unless special precautions are taken. I had some scrap nylon strapping from a crate, but it was not very wide. Moreover, it turned out I was going to need over a 12” drive pulley on even the fastest constant speed motor to get a reasonable moving rate at a reasonable distance from the camera.  I was concerned about the weight I might end up with and the problem of attaching a straight edge to the moving belt, which of course had to stay on as the belt turned around the pulleys.  In the end, I decided it was mechanically</w:t>
      </w:r>
      <w:r w:rsidR="00EA5DD1">
        <w:t xml:space="preserve"> simpler</w:t>
      </w:r>
      <w:r w:rsidR="0050008E">
        <w:t xml:space="preserve"> to have the camera turn and the straight edge static.</w:t>
      </w:r>
    </w:p>
    <w:p w:rsidR="00FF31C9" w:rsidRDefault="00FF31C9">
      <w:r>
        <w:t xml:space="preserve">In my pile of accumulated bits and pieces </w:t>
      </w:r>
      <w:r w:rsidR="0008683D">
        <w:t xml:space="preserve">of </w:t>
      </w:r>
      <w:r>
        <w:t xml:space="preserve">stuff waiting for a project, I had several </w:t>
      </w:r>
      <w:proofErr w:type="spellStart"/>
      <w:r>
        <w:t>Bodine</w:t>
      </w:r>
      <w:proofErr w:type="spellEnd"/>
      <w:r>
        <w:t xml:space="preserve"> geared electric motors. </w:t>
      </w:r>
      <w:r w:rsidR="009410B9">
        <w:t>These motors are reversible and use a capacitor as part of the circuit. As hand-me-down</w:t>
      </w:r>
      <w:r w:rsidR="00C345D8">
        <w:t>s</w:t>
      </w:r>
      <w:r w:rsidR="009410B9">
        <w:t xml:space="preserve">, the motor circuit </w:t>
      </w:r>
      <w:r w:rsidR="0008683D">
        <w:t>arrangement was unknown</w:t>
      </w:r>
      <w:r>
        <w:t xml:space="preserve">. </w:t>
      </w:r>
      <w:r w:rsidR="002E1AD5">
        <w:t xml:space="preserve">A long internet search </w:t>
      </w:r>
      <w:r w:rsidR="00205B0E">
        <w:t xml:space="preserve">finally </w:t>
      </w:r>
      <w:r w:rsidR="0008683D">
        <w:t>located some analogous</w:t>
      </w:r>
      <w:r>
        <w:t xml:space="preserve"> </w:t>
      </w:r>
      <w:r w:rsidR="00205B0E">
        <w:t>information</w:t>
      </w:r>
      <w:r w:rsidR="002E1AD5">
        <w:t xml:space="preserve"> for similar </w:t>
      </w:r>
      <w:proofErr w:type="spellStart"/>
      <w:r w:rsidR="002E1AD5">
        <w:t>Bodine</w:t>
      </w:r>
      <w:proofErr w:type="spellEnd"/>
      <w:r w:rsidR="002E1AD5">
        <w:t xml:space="preserve"> models</w:t>
      </w:r>
      <w:r w:rsidR="00205B0E">
        <w:t>.</w:t>
      </w:r>
      <w:r>
        <w:t xml:space="preserve"> </w:t>
      </w:r>
    </w:p>
    <w:p w:rsidR="00881567" w:rsidRDefault="003230D8">
      <w:r>
        <w:t xml:space="preserve">With some </w:t>
      </w:r>
      <w:r w:rsidR="00F60FE3">
        <w:t xml:space="preserve">initial </w:t>
      </w:r>
      <w:r>
        <w:t xml:space="preserve">rough calculations, I </w:t>
      </w:r>
      <w:r w:rsidR="00061317">
        <w:t xml:space="preserve">found </w:t>
      </w:r>
      <w:r w:rsidR="00A01D76">
        <w:t>a</w:t>
      </w:r>
      <w:r>
        <w:t xml:space="preserve"> 14 rpm motor would serve </w:t>
      </w:r>
      <w:r w:rsidR="00205B0E">
        <w:t xml:space="preserve">my purposes </w:t>
      </w:r>
      <w:r>
        <w:t xml:space="preserve">very well. I built a small case for the motor and wired the motor </w:t>
      </w:r>
      <w:r w:rsidR="007A2066">
        <w:t xml:space="preserve">circuit </w:t>
      </w:r>
      <w:r>
        <w:t xml:space="preserve">with an </w:t>
      </w:r>
      <w:r w:rsidR="007A2066">
        <w:t>on/</w:t>
      </w:r>
      <w:r>
        <w:t xml:space="preserve">off </w:t>
      </w:r>
      <w:r w:rsidR="007A2066">
        <w:t xml:space="preserve">push </w:t>
      </w:r>
      <w:r>
        <w:t xml:space="preserve">switch and a </w:t>
      </w:r>
      <w:r w:rsidR="007A2066">
        <w:t xml:space="preserve">toggle </w:t>
      </w:r>
      <w:r>
        <w:t xml:space="preserve">switch to reverse the motor. </w:t>
      </w:r>
      <w:r w:rsidR="007A2066">
        <w:t>The motor circuit set up is shown in the figure.</w:t>
      </w:r>
    </w:p>
    <w:p w:rsidR="00881567" w:rsidRDefault="00881567">
      <w:r>
        <w:rPr>
          <w:noProof/>
        </w:rPr>
        <w:lastRenderedPageBreak/>
        <w:drawing>
          <wp:inline distT="0" distB="0" distL="0" distR="0">
            <wp:extent cx="3778213" cy="1366576"/>
            <wp:effectExtent l="19050" t="0" r="0" b="0"/>
            <wp:docPr id="50" name="Picture 1" descr="G:\bodine motor circui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bodine motor circuit.gif"/>
                    <pic:cNvPicPr>
                      <a:picLocks noChangeAspect="1" noChangeArrowheads="1"/>
                    </pic:cNvPicPr>
                  </pic:nvPicPr>
                  <pic:blipFill>
                    <a:blip r:embed="rId7" cstate="print"/>
                    <a:srcRect/>
                    <a:stretch>
                      <a:fillRect/>
                    </a:stretch>
                  </pic:blipFill>
                  <pic:spPr bwMode="auto">
                    <a:xfrm>
                      <a:off x="0" y="0"/>
                      <a:ext cx="3780743" cy="1367491"/>
                    </a:xfrm>
                    <a:prstGeom prst="rect">
                      <a:avLst/>
                    </a:prstGeom>
                    <a:noFill/>
                    <a:ln w="9525">
                      <a:noFill/>
                      <a:miter lim="800000"/>
                      <a:headEnd/>
                      <a:tailEnd/>
                    </a:ln>
                  </pic:spPr>
                </pic:pic>
              </a:graphicData>
            </a:graphic>
          </wp:inline>
        </w:drawing>
      </w:r>
    </w:p>
    <w:p w:rsidR="00D6072A" w:rsidRDefault="00881567" w:rsidP="00881567">
      <w:pPr>
        <w:pStyle w:val="Caption"/>
      </w:pPr>
      <w:r>
        <w:t xml:space="preserve">Figure </w:t>
      </w:r>
      <w:fldSimple w:instr=" SEQ Figure \* ARABIC ">
        <w:r w:rsidR="005158AF">
          <w:rPr>
            <w:noProof/>
          </w:rPr>
          <w:t>2</w:t>
        </w:r>
      </w:fldSimple>
      <w:r>
        <w:t xml:space="preserve">. Wiring diagram for </w:t>
      </w:r>
      <w:proofErr w:type="spellStart"/>
      <w:r>
        <w:t>Bodine</w:t>
      </w:r>
      <w:proofErr w:type="spellEnd"/>
      <w:r>
        <w:t xml:space="preserve"> motors.</w:t>
      </w:r>
    </w:p>
    <w:p w:rsidR="003230D8" w:rsidRDefault="004914FD">
      <w:r>
        <w:rPr>
          <w:noProof/>
        </w:rPr>
        <w:pict>
          <v:shape id="_x0000_s1027" type="#_x0000_t202" style="position:absolute;margin-left:-4pt;margin-top:235.95pt;width:306.95pt;height:21pt;z-index:251658240" stroked="f">
            <v:textbox style="mso-next-textbox:#_x0000_s1027;mso-fit-shape-to-text:t" inset="0,0,0,0">
              <w:txbxContent>
                <w:p w:rsidR="00C55946" w:rsidRPr="002B6ADB" w:rsidRDefault="00C55946" w:rsidP="00184881">
                  <w:pPr>
                    <w:pStyle w:val="Caption"/>
                    <w:rPr>
                      <w:noProof/>
                    </w:rPr>
                  </w:pPr>
                  <w:r>
                    <w:t xml:space="preserve">Figure </w:t>
                  </w:r>
                  <w:fldSimple w:instr=" SEQ Figure \* ARABIC ">
                    <w:r>
                      <w:rPr>
                        <w:noProof/>
                      </w:rPr>
                      <w:t>3</w:t>
                    </w:r>
                  </w:fldSimple>
                  <w:r>
                    <w:t xml:space="preserve">. Device to mount and rotate Canon </w:t>
                  </w:r>
                  <w:proofErr w:type="spellStart"/>
                  <w:r>
                    <w:t>Vixia</w:t>
                  </w:r>
                  <w:proofErr w:type="spellEnd"/>
                  <w:r>
                    <w:t xml:space="preserve"> camcorder.</w:t>
                  </w:r>
                </w:p>
              </w:txbxContent>
            </v:textbox>
            <w10:wrap type="square"/>
          </v:shape>
        </w:pict>
      </w:r>
      <w:r w:rsidR="00E32DAC">
        <w:rPr>
          <w:noProof/>
        </w:rPr>
        <w:drawing>
          <wp:anchor distT="0" distB="0" distL="114300" distR="114300" simplePos="0" relativeHeight="251648000" behindDoc="0" locked="0" layoutInCell="1" allowOverlap="1">
            <wp:simplePos x="0" y="0"/>
            <wp:positionH relativeFrom="column">
              <wp:posOffset>-44450</wp:posOffset>
            </wp:positionH>
            <wp:positionV relativeFrom="paragraph">
              <wp:posOffset>24130</wp:posOffset>
            </wp:positionV>
            <wp:extent cx="3898265" cy="2921000"/>
            <wp:effectExtent l="19050" t="0" r="6985" b="0"/>
            <wp:wrapSquare wrapText="bothSides"/>
            <wp:docPr id="10" name="Picture 5" descr="C:\Users\Gary\Pictures\2011-03-07 camcorder rotation tests\camcorder rotation tests 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Gary\Pictures\2011-03-07 camcorder rotation tests\camcorder rotation tests 002.JPG"/>
                    <pic:cNvPicPr>
                      <a:picLocks noChangeAspect="1" noChangeArrowheads="1"/>
                    </pic:cNvPicPr>
                  </pic:nvPicPr>
                  <pic:blipFill>
                    <a:blip r:embed="rId8" cstate="print"/>
                    <a:srcRect/>
                    <a:stretch>
                      <a:fillRect/>
                    </a:stretch>
                  </pic:blipFill>
                  <pic:spPr bwMode="auto">
                    <a:xfrm>
                      <a:off x="0" y="0"/>
                      <a:ext cx="3898265" cy="2921000"/>
                    </a:xfrm>
                    <a:prstGeom prst="rect">
                      <a:avLst/>
                    </a:prstGeom>
                    <a:noFill/>
                    <a:ln w="9525">
                      <a:noFill/>
                      <a:miter lim="800000"/>
                      <a:headEnd/>
                      <a:tailEnd/>
                    </a:ln>
                  </pic:spPr>
                </pic:pic>
              </a:graphicData>
            </a:graphic>
          </wp:anchor>
        </w:drawing>
      </w:r>
      <w:r>
        <w:rPr>
          <w:noProof/>
        </w:rPr>
        <w:pict>
          <v:group id="_x0000_s1033" style="position:absolute;margin-left:-4pt;margin-top:270.5pt;width:351.95pt;height:233.4pt;z-index:251669504;mso-position-horizontal-relative:text;mso-position-vertical-relative:text" coordorigin="2559,3266" coordsize="4983,330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1" type="#_x0000_t75" style="position:absolute;left:2559;top:3266;width:2488;height:3296">
              <v:imagedata r:id="rId9" o:title=""/>
            </v:shape>
            <v:shape id="_x0000_s1032" type="#_x0000_t75" style="position:absolute;left:5047;top:3266;width:2495;height:3304">
              <v:imagedata r:id="rId10" o:title=""/>
            </v:shape>
            <w10:wrap type="square"/>
          </v:group>
        </w:pict>
      </w:r>
      <w:r w:rsidR="007A2066">
        <w:t xml:space="preserve">Using my </w:t>
      </w:r>
      <w:r w:rsidR="003230D8">
        <w:t>lathe, I ma</w:t>
      </w:r>
      <w:r w:rsidR="007A2066">
        <w:t>d</w:t>
      </w:r>
      <w:r w:rsidR="003230D8">
        <w:t>e a coupling for the motor shaft</w:t>
      </w:r>
      <w:r w:rsidR="008649AA">
        <w:t xml:space="preserve"> to which I </w:t>
      </w:r>
      <w:r w:rsidR="007A2066">
        <w:t xml:space="preserve">could also </w:t>
      </w:r>
      <w:r w:rsidR="008649AA">
        <w:t>screw a piece of U channel</w:t>
      </w:r>
      <w:r w:rsidR="007A2066">
        <w:t>. The camera was then mounted to this channel</w:t>
      </w:r>
      <w:r w:rsidR="003230D8">
        <w:t xml:space="preserve">.  </w:t>
      </w:r>
      <w:r w:rsidR="0050008E">
        <w:t>(</w:t>
      </w:r>
      <w:r w:rsidR="003230D8">
        <w:t>The</w:t>
      </w:r>
      <w:r w:rsidR="008649AA">
        <w:t xml:space="preserve"> U channel</w:t>
      </w:r>
      <w:r w:rsidR="003230D8">
        <w:t xml:space="preserve"> was </w:t>
      </w:r>
      <w:r w:rsidR="008649AA">
        <w:t xml:space="preserve">a piece of </w:t>
      </w:r>
      <w:r w:rsidR="003230D8">
        <w:t xml:space="preserve">scrap </w:t>
      </w:r>
      <w:r w:rsidR="008649AA">
        <w:t xml:space="preserve">cutoff </w:t>
      </w:r>
      <w:r w:rsidR="007A2066">
        <w:t xml:space="preserve">from </w:t>
      </w:r>
      <w:r w:rsidR="00061317">
        <w:t>the</w:t>
      </w:r>
      <w:r w:rsidR="007A2066">
        <w:t xml:space="preserve"> frame of a</w:t>
      </w:r>
      <w:r w:rsidR="008649AA">
        <w:t xml:space="preserve"> sliding shower door</w:t>
      </w:r>
      <w:r w:rsidR="003230D8">
        <w:t>.</w:t>
      </w:r>
      <w:r w:rsidR="0050008E">
        <w:t>)</w:t>
      </w:r>
      <w:r w:rsidR="003230D8">
        <w:t xml:space="preserve"> </w:t>
      </w:r>
      <w:r w:rsidR="008649AA">
        <w:t xml:space="preserve">Through the magic of an angle grinder, the channel was trimmed </w:t>
      </w:r>
      <w:r w:rsidR="001C45A6">
        <w:t>flat on the open side to mount the camcorder holding plate</w:t>
      </w:r>
      <w:r w:rsidR="008649AA">
        <w:t xml:space="preserve">. The channel was then drilled and mounted to the coupling shaft. </w:t>
      </w:r>
      <w:r w:rsidR="003230D8">
        <w:t>Across the top of th</w:t>
      </w:r>
      <w:r w:rsidR="008649AA">
        <w:t>e channel</w:t>
      </w:r>
      <w:r w:rsidR="00061317">
        <w:t>,</w:t>
      </w:r>
      <w:r w:rsidR="008649AA">
        <w:t xml:space="preserve"> a </w:t>
      </w:r>
      <w:r w:rsidR="003230D8">
        <w:t xml:space="preserve">1/8” </w:t>
      </w:r>
      <w:proofErr w:type="spellStart"/>
      <w:r w:rsidR="003230D8">
        <w:t>lite</w:t>
      </w:r>
      <w:proofErr w:type="spellEnd"/>
      <w:r w:rsidR="003230D8">
        <w:t xml:space="preserve"> ply plate </w:t>
      </w:r>
      <w:r w:rsidR="001C45A6">
        <w:t xml:space="preserve">was attached. This </w:t>
      </w:r>
      <w:r w:rsidR="00061317">
        <w:t>plate was</w:t>
      </w:r>
      <w:r w:rsidR="003230D8">
        <w:t xml:space="preserve"> drilled with a ¼” hole to attach the </w:t>
      </w:r>
      <w:r w:rsidR="00061317">
        <w:t>camcorder using</w:t>
      </w:r>
      <w:r w:rsidR="003230D8">
        <w:t xml:space="preserve"> ¼-20 </w:t>
      </w:r>
      <w:r w:rsidR="008649AA">
        <w:t xml:space="preserve">nylon bolt (so as to not scratch my shiny new camcorder). </w:t>
      </w:r>
      <w:r w:rsidR="00CC7AF6">
        <w:t xml:space="preserve">Figure 3 is a </w:t>
      </w:r>
      <w:r w:rsidR="008649AA">
        <w:t>photo</w:t>
      </w:r>
      <w:r w:rsidR="00CC7AF6">
        <w:t xml:space="preserve"> of</w:t>
      </w:r>
      <w:r w:rsidR="008649AA">
        <w:t xml:space="preserve"> the rig complete and ready to go. Everything except the camcorder is from some sort of scrap material I had around. </w:t>
      </w:r>
    </w:p>
    <w:p w:rsidR="00716705" w:rsidRDefault="004914FD">
      <w:r>
        <w:rPr>
          <w:noProof/>
        </w:rPr>
        <w:pict>
          <v:shape id="_x0000_s1034" type="#_x0000_t202" style="position:absolute;margin-left:-360.95pt;margin-top:204.75pt;width:351.95pt;height:21pt;z-index:251660288" stroked="f">
            <v:textbox style="mso-next-textbox:#_x0000_s1034;mso-fit-shape-to-text:t" inset="0,0,0,0">
              <w:txbxContent>
                <w:p w:rsidR="00C55946" w:rsidRPr="00781828" w:rsidRDefault="00C55946" w:rsidP="001B2EB1">
                  <w:pPr>
                    <w:pStyle w:val="Caption"/>
                    <w:rPr>
                      <w:noProof/>
                    </w:rPr>
                  </w:pPr>
                  <w:r>
                    <w:t>Figure 4. Camcorder and screen set up (inside).</w:t>
                  </w:r>
                </w:p>
              </w:txbxContent>
            </v:textbox>
            <w10:wrap type="square"/>
          </v:shape>
        </w:pict>
      </w:r>
      <w:r w:rsidR="00CC7AF6">
        <w:t xml:space="preserve">Figure 4 </w:t>
      </w:r>
      <w:r w:rsidR="008649AA">
        <w:t>show</w:t>
      </w:r>
      <w:r w:rsidR="00CC7AF6">
        <w:t>s</w:t>
      </w:r>
      <w:r w:rsidR="008649AA">
        <w:t xml:space="preserve"> the set up in my workshop. </w:t>
      </w:r>
      <w:r w:rsidR="005A01E3">
        <w:t>The backdrop is a sheet of ¼” white translucent plastic, resting on the table. The black object is scrap anodized aluminum strip from a</w:t>
      </w:r>
      <w:r w:rsidR="00DB3FDF">
        <w:t xml:space="preserve"> cannibalized </w:t>
      </w:r>
      <w:r w:rsidR="005A01E3">
        <w:t>home audio center. Both the black strip and the metal ruler where mounted normal to the camera lens axis and normal to the table upon which everything rested.   Lighting consisted of three banks of fluorescent lights above the camera on either side and a third fluorescent light at the back. An incandescent lamp was also situated a couple of feet in front of the object panel and about five feet above the table. Thus, lighting was reasonably uniform.</w:t>
      </w:r>
      <w:r w:rsidR="000D5B53">
        <w:t xml:space="preserve"> </w:t>
      </w:r>
    </w:p>
    <w:p w:rsidR="00D57DEF" w:rsidRDefault="004914FD">
      <w:r>
        <w:rPr>
          <w:noProof/>
        </w:rPr>
        <w:lastRenderedPageBreak/>
        <w:pict>
          <v:shape id="_x0000_s1035" type="#_x0000_t202" style="position:absolute;margin-left:3pt;margin-top:174.3pt;width:202.3pt;height:27.95pt;z-index:251661312" stroked="f">
            <v:textbox style="mso-next-textbox:#_x0000_s1035" inset="0,0,0,0">
              <w:txbxContent>
                <w:p w:rsidR="00C55946" w:rsidRPr="00777706" w:rsidRDefault="00C55946" w:rsidP="001B2EB1">
                  <w:pPr>
                    <w:pStyle w:val="Caption"/>
                    <w:rPr>
                      <w:noProof/>
                    </w:rPr>
                  </w:pPr>
                  <w:r>
                    <w:t>Figure 5. Camcorder holder and screen set up (outside).</w:t>
                  </w:r>
                </w:p>
              </w:txbxContent>
            </v:textbox>
            <w10:wrap type="square"/>
          </v:shape>
        </w:pict>
      </w:r>
      <w:r w:rsidR="00E32DAC">
        <w:rPr>
          <w:noProof/>
        </w:rPr>
        <w:drawing>
          <wp:anchor distT="0" distB="0" distL="114300" distR="114300" simplePos="0" relativeHeight="251655168" behindDoc="0" locked="0" layoutInCell="1" allowOverlap="1">
            <wp:simplePos x="0" y="0"/>
            <wp:positionH relativeFrom="column">
              <wp:posOffset>0</wp:posOffset>
            </wp:positionH>
            <wp:positionV relativeFrom="paragraph">
              <wp:posOffset>228600</wp:posOffset>
            </wp:positionV>
            <wp:extent cx="2569210" cy="1924050"/>
            <wp:effectExtent l="19050" t="0" r="2540" b="0"/>
            <wp:wrapSquare wrapText="bothSides"/>
            <wp:docPr id="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srcRect/>
                    <a:stretch>
                      <a:fillRect/>
                    </a:stretch>
                  </pic:blipFill>
                  <pic:spPr bwMode="auto">
                    <a:xfrm>
                      <a:off x="0" y="0"/>
                      <a:ext cx="2569210" cy="1924050"/>
                    </a:xfrm>
                    <a:prstGeom prst="rect">
                      <a:avLst/>
                    </a:prstGeom>
                    <a:noFill/>
                    <a:ln w="9525">
                      <a:noFill/>
                      <a:miter lim="800000"/>
                      <a:headEnd/>
                      <a:tailEnd/>
                    </a:ln>
                  </pic:spPr>
                </pic:pic>
              </a:graphicData>
            </a:graphic>
          </wp:anchor>
        </w:drawing>
      </w:r>
      <w:r w:rsidR="00061317">
        <w:t>In the end, t</w:t>
      </w:r>
      <w:r w:rsidR="00A34D18">
        <w:t xml:space="preserve">his indoor lighting arrangement turned out to be </w:t>
      </w:r>
      <w:r w:rsidR="003A585A">
        <w:t>a bad idea</w:t>
      </w:r>
      <w:r w:rsidR="00A34D18">
        <w:t xml:space="preserve">. Despite the uniform lighting, the well known banding artifact caused by fluorescent lights 60 </w:t>
      </w:r>
      <w:r w:rsidR="003A585A">
        <w:t>Hz</w:t>
      </w:r>
      <w:r w:rsidR="00A34D18">
        <w:t xml:space="preserve"> off/on cycle, caused  severe issues with the bar luminance distributions. Although some of the data were </w:t>
      </w:r>
      <w:r w:rsidR="00C345D8">
        <w:t>useful,</w:t>
      </w:r>
      <w:r w:rsidR="00A34D18">
        <w:t xml:space="preserve"> the errors introduced were unacceptable.  Instead, the arrangement was moved outside on a sunny day with a north-south </w:t>
      </w:r>
      <w:r w:rsidR="00D31CB3">
        <w:t>alignment</w:t>
      </w:r>
      <w:r w:rsidR="00A34D18">
        <w:t xml:space="preserve"> and the screen in full </w:t>
      </w:r>
      <w:r w:rsidR="00D31CB3">
        <w:t xml:space="preserve">unfiltered </w:t>
      </w:r>
      <w:r w:rsidR="00A34D18">
        <w:t xml:space="preserve">sun. The recordings were </w:t>
      </w:r>
      <w:r w:rsidR="00D31CB3">
        <w:t>done at high noon</w:t>
      </w:r>
      <w:r w:rsidR="00A34D18">
        <w:t xml:space="preserve"> (</w:t>
      </w:r>
      <w:r w:rsidR="00D31CB3">
        <w:t>sun directly overhead</w:t>
      </w:r>
      <w:r w:rsidR="00A34D18">
        <w:t xml:space="preserve">) to limit any shadow affects. However, this turned out to be too much </w:t>
      </w:r>
      <w:r w:rsidR="00D31CB3">
        <w:t xml:space="preserve">sun </w:t>
      </w:r>
      <w:r w:rsidR="00F60FE3">
        <w:t xml:space="preserve">against a white background, </w:t>
      </w:r>
      <w:r w:rsidR="00D31CB3">
        <w:t>and the aperture could not compensate at the slower time setting</w:t>
      </w:r>
      <w:r w:rsidR="002E1AD5">
        <w:t>s</w:t>
      </w:r>
      <w:r w:rsidR="00D31CB3">
        <w:t xml:space="preserve">. The </w:t>
      </w:r>
      <w:r w:rsidR="00A34D18">
        <w:t xml:space="preserve">assembly </w:t>
      </w:r>
      <w:r w:rsidR="00D31CB3">
        <w:t>had to be moved u</w:t>
      </w:r>
      <w:r w:rsidR="00A34D18">
        <w:t>nder the eve of the house</w:t>
      </w:r>
      <w:r w:rsidR="00D31CB3">
        <w:t xml:space="preserve"> to provide a bit of shade</w:t>
      </w:r>
      <w:r w:rsidR="00A34D18">
        <w:t xml:space="preserve">. </w:t>
      </w:r>
      <w:r w:rsidR="00D31CB3">
        <w:t xml:space="preserve">This turned out to work quite well, with a highly uniform light. </w:t>
      </w:r>
      <w:r w:rsidR="00E32DAC">
        <w:t xml:space="preserve">Figure 5 </w:t>
      </w:r>
      <w:r w:rsidR="00D31CB3">
        <w:t xml:space="preserve">shows the final set up </w:t>
      </w:r>
      <w:r w:rsidR="0025244D">
        <w:t xml:space="preserve">- minus the camcorder, which was used to take the picture) </w:t>
      </w:r>
      <w:r w:rsidR="00D31CB3">
        <w:t>that provided the data viewed here. Note that there was a modification of the object field as well at this point. A white</w:t>
      </w:r>
      <w:r w:rsidR="002E1AD5">
        <w:t xml:space="preserve">, </w:t>
      </w:r>
      <w:r w:rsidR="00D31CB3">
        <w:t>fine texture poster board was attached to the screen, and a color scanner card was included off to the right. The poster board was needed because the white plastic backdrop exhibited to too m</w:t>
      </w:r>
      <w:r w:rsidR="004B3692">
        <w:t>any spot</w:t>
      </w:r>
      <w:r w:rsidR="00D31CB3">
        <w:t xml:space="preserve"> reflection</w:t>
      </w:r>
      <w:r w:rsidR="004B3692">
        <w:t>s</w:t>
      </w:r>
      <w:r w:rsidR="00D31CB3">
        <w:t xml:space="preserve"> in daylight. </w:t>
      </w:r>
      <w:r w:rsidR="00B91E3A">
        <w:t xml:space="preserve">(The scanner card turned out to be useless.) </w:t>
      </w:r>
      <w:r w:rsidR="00D31CB3">
        <w:t xml:space="preserve">The poster board was the only cost of this entire </w:t>
      </w:r>
      <w:r w:rsidR="00C345D8">
        <w:t>project</w:t>
      </w:r>
      <w:r w:rsidR="00115538">
        <w:t xml:space="preserve"> - $1.06 with tax.</w:t>
      </w:r>
    </w:p>
    <w:p w:rsidR="00026602" w:rsidRDefault="000D5B53" w:rsidP="006D4045">
      <w:r>
        <w:t>Video was taken with the motor running both clockwise and counter clockwise. There w</w:t>
      </w:r>
      <w:r w:rsidR="003E3BE4">
        <w:t xml:space="preserve">ere two sets of data generated </w:t>
      </w:r>
      <w:r>
        <w:t>at 1/250</w:t>
      </w:r>
      <w:r w:rsidRPr="000D5B53">
        <w:rPr>
          <w:vertAlign w:val="superscript"/>
        </w:rPr>
        <w:t>th</w:t>
      </w:r>
      <w:r>
        <w:t>, 1/100</w:t>
      </w:r>
      <w:r w:rsidRPr="000D5B53">
        <w:rPr>
          <w:vertAlign w:val="superscript"/>
        </w:rPr>
        <w:t>th</w:t>
      </w:r>
      <w:r>
        <w:t>, 1/60</w:t>
      </w:r>
      <w:r w:rsidRPr="000D5B53">
        <w:rPr>
          <w:vertAlign w:val="superscript"/>
        </w:rPr>
        <w:t>th</w:t>
      </w:r>
      <w:r>
        <w:t>, 1/30</w:t>
      </w:r>
      <w:r w:rsidRPr="000D5B53">
        <w:rPr>
          <w:vertAlign w:val="superscript"/>
        </w:rPr>
        <w:t>th</w:t>
      </w:r>
      <w:r>
        <w:t xml:space="preserve"> and 1/15</w:t>
      </w:r>
      <w:r w:rsidRPr="000D5B53">
        <w:rPr>
          <w:vertAlign w:val="superscript"/>
        </w:rPr>
        <w:t>th</w:t>
      </w:r>
      <w:r>
        <w:t xml:space="preserve"> s shutter speed</w:t>
      </w:r>
      <w:r w:rsidR="00115538">
        <w:t>s</w:t>
      </w:r>
      <w:r w:rsidR="003E3BE4">
        <w:t xml:space="preserve"> with the following sets of recording conditions</w:t>
      </w:r>
      <w:r w:rsidR="006D4045">
        <w:t xml:space="preserve">: </w:t>
      </w:r>
    </w:p>
    <w:tbl>
      <w:tblPr>
        <w:tblStyle w:val="TableGrid"/>
        <w:tblW w:w="0" w:type="auto"/>
        <w:tblLook w:val="04A0"/>
      </w:tblPr>
      <w:tblGrid>
        <w:gridCol w:w="3192"/>
        <w:gridCol w:w="3192"/>
        <w:gridCol w:w="3192"/>
      </w:tblGrid>
      <w:tr w:rsidR="00881567" w:rsidTr="00026602">
        <w:tc>
          <w:tcPr>
            <w:tcW w:w="3192" w:type="dxa"/>
          </w:tcPr>
          <w:p w:rsidR="00026602" w:rsidRDefault="00026602" w:rsidP="00026602">
            <w:r>
              <w:t>Camcorder in normal vertical position</w:t>
            </w:r>
          </w:p>
        </w:tc>
        <w:tc>
          <w:tcPr>
            <w:tcW w:w="3192" w:type="dxa"/>
          </w:tcPr>
          <w:p w:rsidR="00026602" w:rsidRDefault="00026602" w:rsidP="00026602">
            <w:r>
              <w:t xml:space="preserve">rotation horizontal </w:t>
            </w:r>
            <w:proofErr w:type="spellStart"/>
            <w:r>
              <w:t>cw</w:t>
            </w:r>
            <w:proofErr w:type="spellEnd"/>
            <w:r>
              <w:t xml:space="preserve"> and </w:t>
            </w:r>
            <w:proofErr w:type="spellStart"/>
            <w:r>
              <w:t>ccw</w:t>
            </w:r>
            <w:proofErr w:type="spellEnd"/>
            <w:r>
              <w:t xml:space="preserve"> (drive motor shaft axis vertical)</w:t>
            </w:r>
          </w:p>
        </w:tc>
        <w:tc>
          <w:tcPr>
            <w:tcW w:w="3192" w:type="dxa"/>
          </w:tcPr>
          <w:p w:rsidR="00026602" w:rsidRDefault="00026602" w:rsidP="00026602">
            <w:r>
              <w:t xml:space="preserve"> black bar in vertical position </w:t>
            </w:r>
          </w:p>
          <w:p w:rsidR="00026602" w:rsidRDefault="00026602" w:rsidP="006D4045"/>
        </w:tc>
      </w:tr>
      <w:tr w:rsidR="00881567" w:rsidTr="00026602">
        <w:tc>
          <w:tcPr>
            <w:tcW w:w="3192" w:type="dxa"/>
          </w:tcPr>
          <w:p w:rsidR="00026602" w:rsidRDefault="00026602" w:rsidP="006D4045">
            <w:r>
              <w:t>camcorder mounted sideways</w:t>
            </w:r>
          </w:p>
        </w:tc>
        <w:tc>
          <w:tcPr>
            <w:tcW w:w="3192" w:type="dxa"/>
          </w:tcPr>
          <w:p w:rsidR="00026602" w:rsidRDefault="00026602" w:rsidP="00026602">
            <w:r>
              <w:t xml:space="preserve"> rotation horizontal (drive motor shaft axis vertical; camcorder held down with hold down straps and lens axis shimmed to be parallel to table)</w:t>
            </w:r>
          </w:p>
        </w:tc>
        <w:tc>
          <w:tcPr>
            <w:tcW w:w="3192" w:type="dxa"/>
          </w:tcPr>
          <w:p w:rsidR="00026602" w:rsidRDefault="00026602" w:rsidP="00026602">
            <w:r>
              <w:t xml:space="preserve"> black bar in horizontal position</w:t>
            </w:r>
          </w:p>
        </w:tc>
      </w:tr>
    </w:tbl>
    <w:p w:rsidR="006D4045" w:rsidRDefault="006D4045" w:rsidP="006D4045">
      <w:r>
        <w:t>The camcorder was placed in manual mode for the experiments</w:t>
      </w:r>
      <w:r w:rsidR="00115538">
        <w:t>,</w:t>
      </w:r>
      <w:r>
        <w:t xml:space="preserve"> </w:t>
      </w:r>
      <w:r w:rsidR="00A033C7">
        <w:t>t</w:t>
      </w:r>
      <w:r>
        <w:t>o lock</w:t>
      </w:r>
      <w:r w:rsidR="00A033C7">
        <w:t xml:space="preserve"> certain function</w:t>
      </w:r>
      <w:r w:rsidR="004B3692">
        <w:t>s</w:t>
      </w:r>
      <w:r>
        <w:t xml:space="preserve"> across the experimental runs</w:t>
      </w:r>
      <w:r w:rsidR="00A033C7">
        <w:t xml:space="preserve"> and provide consisten</w:t>
      </w:r>
      <w:r w:rsidR="001D1902">
        <w:t>t</w:t>
      </w:r>
      <w:r w:rsidR="00A033C7">
        <w:t xml:space="preserve"> results</w:t>
      </w:r>
      <w:r>
        <w:t xml:space="preserve">.  Two critical parameters were the shutter speed and the focus. The focus was set manually to the </w:t>
      </w:r>
      <w:r w:rsidR="003E3BE4">
        <w:t xml:space="preserve">black bar </w:t>
      </w:r>
      <w:r>
        <w:t xml:space="preserve">object using the Canon </w:t>
      </w:r>
      <w:proofErr w:type="spellStart"/>
      <w:r>
        <w:t>Vixia’s</w:t>
      </w:r>
      <w:proofErr w:type="spellEnd"/>
      <w:r>
        <w:t xml:space="preserve"> automatic peaking function and locked for the recordings. The camcorder has the </w:t>
      </w:r>
      <w:r w:rsidR="001D1902">
        <w:t>usual</w:t>
      </w:r>
      <w:r>
        <w:t xml:space="preserve"> three exposure modes, i.e., shutter priority (</w:t>
      </w:r>
      <w:proofErr w:type="spellStart"/>
      <w:r>
        <w:t>Tv</w:t>
      </w:r>
      <w:proofErr w:type="spellEnd"/>
      <w:r>
        <w:t xml:space="preserve">), aperture priority, (Av), or programmed (P). Shutter priority was used for all runs. In all cases, the exposure was checked to </w:t>
      </w:r>
      <w:r w:rsidR="00A033C7">
        <w:t>en</w:t>
      </w:r>
      <w:r>
        <w:t xml:space="preserve">sure </w:t>
      </w:r>
      <w:r w:rsidR="00A033C7">
        <w:t xml:space="preserve">the camcorder </w:t>
      </w:r>
      <w:r>
        <w:t xml:space="preserve">did not exceed the maximum </w:t>
      </w:r>
      <w:r w:rsidR="00A033C7">
        <w:t xml:space="preserve">or maximum </w:t>
      </w:r>
      <w:r>
        <w:t>lens aperture.</w:t>
      </w:r>
    </w:p>
    <w:p w:rsidR="001115A1" w:rsidRDefault="006D4045" w:rsidP="006D4045">
      <w:r>
        <w:t xml:space="preserve">Knowing the motor rotation accurately is important </w:t>
      </w:r>
      <w:r w:rsidR="00A033C7">
        <w:t>as a totally independent timing mechanism</w:t>
      </w:r>
      <w:r>
        <w:t xml:space="preserve">. </w:t>
      </w:r>
      <w:r w:rsidR="00645586">
        <w:t xml:space="preserve">What we finally need to determine is the </w:t>
      </w:r>
      <w:r w:rsidR="003E3BE4">
        <w:t xml:space="preserve">moving object's </w:t>
      </w:r>
      <w:r w:rsidR="00645586">
        <w:t xml:space="preserve">velocity in pixels per second. </w:t>
      </w:r>
      <w:r w:rsidR="001115A1">
        <w:t xml:space="preserve">This information will be </w:t>
      </w:r>
      <w:r w:rsidR="003E3BE4">
        <w:t xml:space="preserve">the basis to </w:t>
      </w:r>
      <w:r w:rsidR="001115A1">
        <w:t xml:space="preserve">calibrate all the timings and scan rates for the camcorder.  </w:t>
      </w:r>
    </w:p>
    <w:p w:rsidR="00645586" w:rsidRDefault="00DB3FDF" w:rsidP="006D4045">
      <w:r>
        <w:t>T</w:t>
      </w:r>
      <w:r w:rsidR="00645586">
        <w:t>hree parameters dictate</w:t>
      </w:r>
      <w:r>
        <w:t>d</w:t>
      </w:r>
      <w:r w:rsidR="00645586">
        <w:t xml:space="preserve"> how fast a</w:t>
      </w:r>
      <w:r w:rsidR="003E3BE4">
        <w:t>n</w:t>
      </w:r>
      <w:r w:rsidR="00645586">
        <w:t xml:space="preserve"> object scans across the visual frame, the rpm of the motor</w:t>
      </w:r>
      <w:r w:rsidR="001D1902">
        <w:t>,</w:t>
      </w:r>
      <w:r w:rsidR="00645586">
        <w:t xml:space="preserve"> the distance of the </w:t>
      </w:r>
      <w:r w:rsidR="003E3BE4">
        <w:t xml:space="preserve">CMOS </w:t>
      </w:r>
      <w:r w:rsidR="00645586">
        <w:t xml:space="preserve">sensor from the target, and the </w:t>
      </w:r>
      <w:r w:rsidR="00EF66D4">
        <w:t>width of the field the camcorder scans.</w:t>
      </w:r>
      <w:r>
        <w:t xml:space="preserve"> From these values, </w:t>
      </w:r>
      <w:r w:rsidR="001323D1">
        <w:t>the velocity in pixels per second of a bar at a fixed distance from the camcorder can be determined from:</w:t>
      </w:r>
    </w:p>
    <w:p w:rsidR="001323D1" w:rsidRPr="001323D1" w:rsidRDefault="004914FD" w:rsidP="006D4045">
      <w:pPr>
        <w:rPr>
          <w:sz w:val="28"/>
          <w:szCs w:val="28"/>
        </w:rPr>
      </w:pPr>
      <m:oMathPara>
        <m:oMath>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b</m:t>
              </m:r>
            </m:sub>
          </m:sSub>
          <m:r>
            <w:rPr>
              <w:rFonts w:ascii="Cambria Math" w:hAnsi="Cambria Math"/>
              <w:sz w:val="28"/>
              <w:szCs w:val="28"/>
            </w:rPr>
            <m:t xml:space="preserve">=  </m:t>
          </m:r>
          <m:f>
            <m:fPr>
              <m:ctrlPr>
                <w:rPr>
                  <w:rFonts w:ascii="Cambria Math" w:hAnsi="Cambria Math"/>
                  <w:i/>
                  <w:sz w:val="28"/>
                  <w:szCs w:val="28"/>
                </w:rPr>
              </m:ctrlPr>
            </m:fPr>
            <m:num>
              <m:r>
                <w:rPr>
                  <w:rFonts w:ascii="Cambria Math" w:hAnsi="Cambria Math"/>
                  <w:sz w:val="28"/>
                  <w:szCs w:val="28"/>
                </w:rPr>
                <m:t xml:space="preserve">2 π </m:t>
              </m:r>
              <m:d>
                <m:dPr>
                  <m:ctrlPr>
                    <w:rPr>
                      <w:rFonts w:ascii="Cambria Math" w:hAnsi="Cambria Math"/>
                      <w:i/>
                      <w:sz w:val="28"/>
                      <w:szCs w:val="28"/>
                    </w:rPr>
                  </m:ctrlPr>
                </m:dPr>
                <m:e>
                  <m:r>
                    <w:rPr>
                      <w:rFonts w:ascii="Cambria Math" w:hAnsi="Cambria Math"/>
                      <w:sz w:val="28"/>
                      <w:szCs w:val="28"/>
                    </w:rPr>
                    <m:t>frame width in pixels</m:t>
                  </m:r>
                </m:e>
              </m:d>
              <m:r>
                <w:rPr>
                  <w:rFonts w:ascii="Cambria Math" w:hAnsi="Cambria Math"/>
                  <w:sz w:val="28"/>
                  <w:szCs w:val="28"/>
                </w:rPr>
                <m:t>x(camcorder to bar distance)x(rpm)</m:t>
              </m:r>
            </m:num>
            <m:den>
              <m:r>
                <w:rPr>
                  <w:rFonts w:ascii="Cambria Math" w:hAnsi="Cambria Math"/>
                  <w:sz w:val="28"/>
                  <w:szCs w:val="28"/>
                </w:rPr>
                <m:t>60 x (frame width in inches)</m:t>
              </m:r>
            </m:den>
          </m:f>
        </m:oMath>
      </m:oMathPara>
    </w:p>
    <w:p w:rsidR="001323D1" w:rsidRDefault="00F47C3B" w:rsidP="006D4045">
      <w:r>
        <w:lastRenderedPageBreak/>
        <w:t xml:space="preserve"> This equation is based on calculating the inches per second (related to the circumference of the circle at target distance) that the bar is moving, and the pixels per inch (at target distance of the visual frame field). The latter relationship is the reason for the</w:t>
      </w:r>
      <w:r w:rsidR="00F63EDD">
        <w:t xml:space="preserve"> </w:t>
      </w:r>
      <w:r w:rsidR="003E3BE4">
        <w:t xml:space="preserve">metal </w:t>
      </w:r>
      <w:r w:rsidR="00F63EDD">
        <w:t>ruler</w:t>
      </w:r>
      <w:r w:rsidR="003E3BE4">
        <w:t xml:space="preserve"> shown in the images, which is</w:t>
      </w:r>
      <w:r w:rsidR="00F63EDD">
        <w:t xml:space="preserve"> at the same distance </w:t>
      </w:r>
      <w:r>
        <w:t>as</w:t>
      </w:r>
      <w:r w:rsidR="00F63EDD">
        <w:t xml:space="preserve"> the bar</w:t>
      </w:r>
      <w:r>
        <w:t>.</w:t>
      </w:r>
      <w:r w:rsidR="00F63EDD">
        <w:t xml:space="preserve"> The value in inches</w:t>
      </w:r>
      <w:r w:rsidR="003E3BE4">
        <w:t xml:space="preserve"> that the frame is covering</w:t>
      </w:r>
      <w:r w:rsidR="00F63EDD">
        <w:t xml:space="preserve"> </w:t>
      </w:r>
      <w:r w:rsidR="00DB3FDF">
        <w:t>was</w:t>
      </w:r>
      <w:r w:rsidR="00F63EDD">
        <w:t xml:space="preserve"> simply read off the visual frame when the camcorder </w:t>
      </w:r>
      <w:r w:rsidR="00DB3FDF">
        <w:t>was</w:t>
      </w:r>
      <w:r w:rsidR="00F63EDD">
        <w:t xml:space="preserve"> not turning. </w:t>
      </w:r>
      <w:r w:rsidR="001323D1">
        <w:t xml:space="preserve">The following Table displays the values </w:t>
      </w:r>
      <w:r w:rsidR="00F63EDD">
        <w:t xml:space="preserve">for the particular setup </w:t>
      </w:r>
      <w:r w:rsidR="001323D1">
        <w:t xml:space="preserve">used </w:t>
      </w:r>
      <w:r w:rsidR="00F63EDD">
        <w:t xml:space="preserve">in the results obtained from the outdoor measurements and the </w:t>
      </w:r>
      <w:r>
        <w:t>calc</w:t>
      </w:r>
      <w:r w:rsidR="001323D1">
        <w:t>ulated from this equation.</w:t>
      </w:r>
    </w:p>
    <w:tbl>
      <w:tblPr>
        <w:tblStyle w:val="TableGrid"/>
        <w:tblW w:w="0" w:type="auto"/>
        <w:tblInd w:w="2628" w:type="dxa"/>
        <w:tblLook w:val="04A0"/>
      </w:tblPr>
      <w:tblGrid>
        <w:gridCol w:w="3240"/>
        <w:gridCol w:w="1350"/>
      </w:tblGrid>
      <w:tr w:rsidR="00F63EDD" w:rsidTr="00CE310E">
        <w:tc>
          <w:tcPr>
            <w:tcW w:w="4590" w:type="dxa"/>
            <w:gridSpan w:val="2"/>
          </w:tcPr>
          <w:p w:rsidR="00F63EDD" w:rsidRPr="00F63EDD" w:rsidRDefault="00F63EDD" w:rsidP="006D4045">
            <w:pPr>
              <w:rPr>
                <w:b/>
              </w:rPr>
            </w:pPr>
            <w:r w:rsidRPr="00F63EDD">
              <w:rPr>
                <w:b/>
              </w:rPr>
              <w:t>Moving bar parameters and velocity of bar</w:t>
            </w:r>
          </w:p>
        </w:tc>
      </w:tr>
      <w:tr w:rsidR="001323D1" w:rsidTr="003E3BE4">
        <w:tc>
          <w:tcPr>
            <w:tcW w:w="3240" w:type="dxa"/>
          </w:tcPr>
          <w:p w:rsidR="001323D1" w:rsidRDefault="001323D1" w:rsidP="006D4045">
            <w:r>
              <w:t>Frame width in pixels</w:t>
            </w:r>
            <w:r w:rsidR="003E3BE4">
              <w:t xml:space="preserve"> (HD mode)</w:t>
            </w:r>
          </w:p>
        </w:tc>
        <w:tc>
          <w:tcPr>
            <w:tcW w:w="1350" w:type="dxa"/>
          </w:tcPr>
          <w:p w:rsidR="001323D1" w:rsidRDefault="001323D1" w:rsidP="00F63EDD">
            <w:pPr>
              <w:jc w:val="center"/>
            </w:pPr>
            <w:r>
              <w:t>1920</w:t>
            </w:r>
          </w:p>
        </w:tc>
      </w:tr>
      <w:tr w:rsidR="001323D1" w:rsidTr="003E3BE4">
        <w:tc>
          <w:tcPr>
            <w:tcW w:w="3240" w:type="dxa"/>
          </w:tcPr>
          <w:p w:rsidR="001323D1" w:rsidRDefault="00F63EDD" w:rsidP="001323D1">
            <w:r>
              <w:t>Frame width in inches</w:t>
            </w:r>
          </w:p>
        </w:tc>
        <w:tc>
          <w:tcPr>
            <w:tcW w:w="1350" w:type="dxa"/>
          </w:tcPr>
          <w:p w:rsidR="001323D1" w:rsidRDefault="00F63EDD" w:rsidP="00F63EDD">
            <w:pPr>
              <w:jc w:val="center"/>
            </w:pPr>
            <w:r w:rsidRPr="00F63EDD">
              <w:t>14.56</w:t>
            </w:r>
          </w:p>
        </w:tc>
      </w:tr>
      <w:tr w:rsidR="00F63EDD" w:rsidTr="003E3BE4">
        <w:tc>
          <w:tcPr>
            <w:tcW w:w="3240" w:type="dxa"/>
          </w:tcPr>
          <w:p w:rsidR="00F63EDD" w:rsidRDefault="00F63EDD" w:rsidP="00CE310E">
            <w:r>
              <w:t>Camcorder to bar distance</w:t>
            </w:r>
            <w:r w:rsidR="00CE310E">
              <w:t xml:space="preserve"> (</w:t>
            </w:r>
            <w:r>
              <w:t>in</w:t>
            </w:r>
            <w:r w:rsidR="00CE310E">
              <w:t>.</w:t>
            </w:r>
            <w:r>
              <w:t>)</w:t>
            </w:r>
          </w:p>
        </w:tc>
        <w:tc>
          <w:tcPr>
            <w:tcW w:w="1350" w:type="dxa"/>
          </w:tcPr>
          <w:p w:rsidR="00F63EDD" w:rsidRDefault="00F63EDD" w:rsidP="00CE310E">
            <w:pPr>
              <w:jc w:val="center"/>
            </w:pPr>
            <w:r w:rsidRPr="001323D1">
              <w:t>41.75</w:t>
            </w:r>
          </w:p>
        </w:tc>
      </w:tr>
      <w:tr w:rsidR="00F63EDD" w:rsidTr="003E3BE4">
        <w:tc>
          <w:tcPr>
            <w:tcW w:w="3240" w:type="dxa"/>
          </w:tcPr>
          <w:p w:rsidR="00F63EDD" w:rsidRPr="00F63EDD" w:rsidRDefault="00F63EDD" w:rsidP="006D4045">
            <w:r>
              <w:t>rpm</w:t>
            </w:r>
          </w:p>
        </w:tc>
        <w:tc>
          <w:tcPr>
            <w:tcW w:w="1350" w:type="dxa"/>
          </w:tcPr>
          <w:p w:rsidR="00F63EDD" w:rsidRDefault="00F63EDD" w:rsidP="00F63EDD">
            <w:pPr>
              <w:jc w:val="center"/>
            </w:pPr>
            <w:r>
              <w:t>14.22</w:t>
            </w:r>
          </w:p>
        </w:tc>
      </w:tr>
      <w:tr w:rsidR="00F63EDD" w:rsidTr="003E3BE4">
        <w:tc>
          <w:tcPr>
            <w:tcW w:w="3240" w:type="dxa"/>
          </w:tcPr>
          <w:p w:rsidR="00F63EDD" w:rsidRPr="00F63EDD" w:rsidRDefault="00F63EDD" w:rsidP="00F47C3B">
            <w:proofErr w:type="spellStart"/>
            <w:r>
              <w:t>v</w:t>
            </w:r>
            <w:r>
              <w:rPr>
                <w:vertAlign w:val="subscript"/>
              </w:rPr>
              <w:t>b</w:t>
            </w:r>
            <w:proofErr w:type="spellEnd"/>
            <w:r>
              <w:rPr>
                <w:vertAlign w:val="subscript"/>
              </w:rPr>
              <w:t xml:space="preserve"> </w:t>
            </w:r>
            <w:r>
              <w:t>(pixels/s)</w:t>
            </w:r>
          </w:p>
        </w:tc>
        <w:tc>
          <w:tcPr>
            <w:tcW w:w="1350" w:type="dxa"/>
          </w:tcPr>
          <w:p w:rsidR="00F63EDD" w:rsidRDefault="00F63EDD" w:rsidP="00F47C3B">
            <w:pPr>
              <w:jc w:val="center"/>
            </w:pPr>
            <w:r w:rsidRPr="00F63EDD">
              <w:t>8196.9</w:t>
            </w:r>
            <w:r>
              <w:t>1</w:t>
            </w:r>
          </w:p>
        </w:tc>
      </w:tr>
    </w:tbl>
    <w:p w:rsidR="001323D1" w:rsidRDefault="001323D1" w:rsidP="006D4045"/>
    <w:p w:rsidR="00A033C7" w:rsidRDefault="006D4045" w:rsidP="006D4045">
      <w:r>
        <w:t xml:space="preserve">The </w:t>
      </w:r>
      <w:r w:rsidR="008344CB">
        <w:t>rpm</w:t>
      </w:r>
      <w:r>
        <w:t xml:space="preserve"> </w:t>
      </w:r>
      <w:r w:rsidR="00F63EDD">
        <w:t xml:space="preserve">was based on using a stop watch </w:t>
      </w:r>
      <w:r>
        <w:t xml:space="preserve">for 28 rotations. </w:t>
      </w:r>
    </w:p>
    <w:p w:rsidR="00A033C7" w:rsidRPr="00802E36" w:rsidRDefault="00CE498C" w:rsidP="00076017">
      <w:pPr>
        <w:pStyle w:val="Heading2"/>
      </w:pPr>
      <w:bookmarkStart w:id="3" w:name="_Toc413404298"/>
      <w:r w:rsidRPr="00802E36">
        <w:t xml:space="preserve">2B. </w:t>
      </w:r>
      <w:r w:rsidR="003E3BE4" w:rsidRPr="00802E36">
        <w:t xml:space="preserve">Determination of </w:t>
      </w:r>
      <w:r w:rsidR="002C6333" w:rsidRPr="00802E36">
        <w:t>the camcorder visual frame time and the vertical blanking times</w:t>
      </w:r>
      <w:bookmarkEnd w:id="3"/>
    </w:p>
    <w:p w:rsidR="00115538" w:rsidRDefault="006D4045" w:rsidP="006D4045">
      <w:r>
        <w:t xml:space="preserve">The camcorder was run strictly from the battery for all recordings. Each run consisted of the following sequence: Set the shutter value, center the black bar near frame center, set motor rotation to clockwise, start recording to provide a static baseline, announce the conditions, turn on the drive motor and record 10 revolutions, announcing each revolution number as the </w:t>
      </w:r>
      <w:r w:rsidR="002C6333">
        <w:t>bar</w:t>
      </w:r>
      <w:r>
        <w:t xml:space="preserve"> entered the field of view</w:t>
      </w:r>
      <w:r w:rsidR="002E1AD5">
        <w:t>. When the revolution</w:t>
      </w:r>
      <w:r w:rsidR="00DB3FDF">
        <w:t>s</w:t>
      </w:r>
      <w:r w:rsidR="002E1AD5">
        <w:t xml:space="preserve"> where done</w:t>
      </w:r>
      <w:r>
        <w:t xml:space="preserve">, stop </w:t>
      </w:r>
      <w:r w:rsidR="00DB3FDF">
        <w:t xml:space="preserve">the </w:t>
      </w:r>
      <w:r>
        <w:t xml:space="preserve">drive motor, reset the camcorder to center </w:t>
      </w:r>
      <w:r w:rsidR="003E3BE4">
        <w:t xml:space="preserve">the </w:t>
      </w:r>
      <w:r>
        <w:t xml:space="preserve">black bar in </w:t>
      </w:r>
      <w:r w:rsidR="00DB3FDF">
        <w:t xml:space="preserve">the </w:t>
      </w:r>
      <w:r>
        <w:t>frame, change the rotation direction to counter clockwise</w:t>
      </w:r>
      <w:r w:rsidR="003E3BE4">
        <w:t>,</w:t>
      </w:r>
      <w:r>
        <w:t xml:space="preserve"> and </w:t>
      </w:r>
      <w:r w:rsidR="002E1AD5">
        <w:t xml:space="preserve">repeat </w:t>
      </w:r>
      <w:r>
        <w:t>the recording sequence</w:t>
      </w:r>
      <w:r w:rsidR="00115538">
        <w:t>.</w:t>
      </w:r>
    </w:p>
    <w:p w:rsidR="006D4045" w:rsidRDefault="006D4045" w:rsidP="006D4045">
      <w:r>
        <w:t xml:space="preserve">Data reduction was </w:t>
      </w:r>
      <w:r w:rsidR="002C6333">
        <w:t>a</w:t>
      </w:r>
      <w:r>
        <w:t xml:space="preserve"> tedious</w:t>
      </w:r>
      <w:r w:rsidR="00CE310E">
        <w:t>,</w:t>
      </w:r>
      <w:r>
        <w:t xml:space="preserve"> labor</w:t>
      </w:r>
      <w:r w:rsidR="004B3692">
        <w:t>-</w:t>
      </w:r>
      <w:r>
        <w:t>intensive process</w:t>
      </w:r>
      <w:r w:rsidR="002C6333">
        <w:t>; i</w:t>
      </w:r>
      <w:r>
        <w:t xml:space="preserve">t consisted </w:t>
      </w:r>
      <w:r w:rsidR="00A033C7">
        <w:t xml:space="preserve">of several stages </w:t>
      </w:r>
      <w:r>
        <w:t xml:space="preserve">to reduce the output to a manageable size. No single </w:t>
      </w:r>
      <w:r w:rsidR="00A033C7">
        <w:t xml:space="preserve">software </w:t>
      </w:r>
      <w:r>
        <w:t xml:space="preserve">program conveniently or efficiently handled all the </w:t>
      </w:r>
      <w:r w:rsidR="002C6333">
        <w:t xml:space="preserve">reduction </w:t>
      </w:r>
      <w:r>
        <w:t>operations. T</w:t>
      </w:r>
      <w:r w:rsidR="003E3BE4">
        <w:t>wo</w:t>
      </w:r>
      <w:r>
        <w:t xml:space="preserve"> image editing </w:t>
      </w:r>
      <w:r w:rsidR="003E3BE4">
        <w:t>programs and Excel were involved in data reduction, and</w:t>
      </w:r>
      <w:r>
        <w:t xml:space="preserve"> analysis. Sony Vegas Studio was used to initially reduce the frame data to a manageable size</w:t>
      </w:r>
      <w:r w:rsidR="00A033C7">
        <w:t xml:space="preserve"> and convert the camcorder frames to</w:t>
      </w:r>
      <w:r w:rsidR="002E1AD5">
        <w:t xml:space="preserve"> *.png</w:t>
      </w:r>
      <w:r w:rsidR="00A033C7">
        <w:t xml:space="preserve"> image files</w:t>
      </w:r>
      <w:r>
        <w:t xml:space="preserve">. ImageJ, was used to analyze the </w:t>
      </w:r>
      <w:r w:rsidR="00A033C7">
        <w:t>separate frame</w:t>
      </w:r>
      <w:r>
        <w:t xml:space="preserve"> images.</w:t>
      </w:r>
      <w:r w:rsidR="00A033C7">
        <w:t xml:space="preserve">   All the information extracted </w:t>
      </w:r>
      <w:r w:rsidR="008314DA">
        <w:t xml:space="preserve">from the image analyses </w:t>
      </w:r>
      <w:r w:rsidR="00A033C7">
        <w:t xml:space="preserve">was </w:t>
      </w:r>
      <w:r w:rsidR="008314DA">
        <w:t xml:space="preserve">passed to and </w:t>
      </w:r>
      <w:r w:rsidR="00A033C7">
        <w:t>processed</w:t>
      </w:r>
      <w:r w:rsidR="008314DA">
        <w:t xml:space="preserve"> using</w:t>
      </w:r>
      <w:r>
        <w:t xml:space="preserve"> Excel</w:t>
      </w:r>
      <w:r w:rsidR="008314DA">
        <w:t xml:space="preserve"> with several specialized </w:t>
      </w:r>
      <w:r w:rsidR="002E0A9B">
        <w:t>visual basic for application (</w:t>
      </w:r>
      <w:proofErr w:type="spellStart"/>
      <w:r w:rsidR="002E0A9B">
        <w:t>vba</w:t>
      </w:r>
      <w:proofErr w:type="spellEnd"/>
      <w:r w:rsidR="002E0A9B">
        <w:t xml:space="preserve">) </w:t>
      </w:r>
      <w:r w:rsidR="008314DA">
        <w:t>macros.</w:t>
      </w:r>
      <w:r>
        <w:t xml:space="preserve"> </w:t>
      </w:r>
    </w:p>
    <w:p w:rsidR="006D4045" w:rsidRDefault="006D4045" w:rsidP="006D4045">
      <w:r>
        <w:t xml:space="preserve">Each shutter speed run consisted of approximately a minute of recording time, </w:t>
      </w:r>
      <w:r w:rsidR="004554A5">
        <w:t>which was</w:t>
      </w:r>
      <w:r>
        <w:t xml:space="preserve"> around 2000 video frames</w:t>
      </w:r>
      <w:r w:rsidR="008314DA">
        <w:t xml:space="preserve"> over five to ten rotations</w:t>
      </w:r>
      <w:r>
        <w:t xml:space="preserve">. </w:t>
      </w:r>
      <w:r w:rsidR="008314DA">
        <w:t>Because the camera was simultaneously rotating and recording</w:t>
      </w:r>
      <w:r w:rsidR="002E0A9B">
        <w:t xml:space="preserve"> 360 deg.</w:t>
      </w:r>
      <w:r w:rsidR="008314DA">
        <w:t>, o</w:t>
      </w:r>
      <w:r>
        <w:t xml:space="preserve">nly a small fraction of the frames </w:t>
      </w:r>
      <w:r w:rsidR="00DB3FDF">
        <w:t>recorded the black bar on white background target</w:t>
      </w:r>
      <w:r w:rsidR="00AA4DED">
        <w:t xml:space="preserve"> -</w:t>
      </w:r>
      <w:r w:rsidR="002E0A9B">
        <w:t xml:space="preserve"> r</w:t>
      </w:r>
      <w:r>
        <w:t>oughly 6% of the video. At most, based on the 14 rpm of the drive motor, for each rotation a sequence of six frames covered th</w:t>
      </w:r>
      <w:r w:rsidR="00DB3FDF">
        <w:t xml:space="preserve">is </w:t>
      </w:r>
      <w:r w:rsidR="00AA4DED">
        <w:t>area</w:t>
      </w:r>
      <w:r>
        <w:t>. In addition</w:t>
      </w:r>
      <w:r w:rsidR="002E0A9B">
        <w:t>,</w:t>
      </w:r>
      <w:r>
        <w:t xml:space="preserve"> a couple of frames </w:t>
      </w:r>
      <w:r w:rsidR="00115538">
        <w:t xml:space="preserve"> before rotation was started</w:t>
      </w:r>
      <w:r w:rsidR="00AC0F26">
        <w:t>,</w:t>
      </w:r>
      <w:r w:rsidR="008314DA">
        <w:t xml:space="preserve"> establish</w:t>
      </w:r>
      <w:r w:rsidR="00DB3FDF">
        <w:t>ed</w:t>
      </w:r>
      <w:r w:rsidR="000E5C43">
        <w:t xml:space="preserve"> </w:t>
      </w:r>
      <w:r w:rsidR="004554A5">
        <w:t xml:space="preserve">the </w:t>
      </w:r>
      <w:r w:rsidR="000E5C43">
        <w:t>baseline</w:t>
      </w:r>
      <w:r w:rsidR="004554A5">
        <w:t xml:space="preserve"> or</w:t>
      </w:r>
      <w:r w:rsidR="000E5C43">
        <w:t xml:space="preserve"> static </w:t>
      </w:r>
      <w:r>
        <w:t>information</w:t>
      </w:r>
      <w:r w:rsidR="000E5C43">
        <w:t xml:space="preserve"> on the vertical bar size and distance from the screen</w:t>
      </w:r>
      <w:r>
        <w:t>. To ensure the drive motor and camcorder had reached stability, only rotation frame sequences between rotations t</w:t>
      </w:r>
      <w:r w:rsidR="008314DA">
        <w:t>wo</w:t>
      </w:r>
      <w:r>
        <w:t xml:space="preserve"> to </w:t>
      </w:r>
      <w:r w:rsidR="008314DA">
        <w:t>five</w:t>
      </w:r>
      <w:r>
        <w:t xml:space="preserve"> were used, so sequences of three to six frames were used for each shutter speed and rotation direction. </w:t>
      </w:r>
    </w:p>
    <w:p w:rsidR="007D2EBE" w:rsidRPr="00802E36" w:rsidRDefault="00CE498C" w:rsidP="00076017">
      <w:pPr>
        <w:pStyle w:val="Heading2"/>
      </w:pPr>
      <w:bookmarkStart w:id="4" w:name="_Toc413404299"/>
      <w:r w:rsidRPr="00802E36">
        <w:t xml:space="preserve">2C. </w:t>
      </w:r>
      <w:r w:rsidR="00A33A6F" w:rsidRPr="00802E36">
        <w:t>L</w:t>
      </w:r>
      <w:r w:rsidR="007D2EBE" w:rsidRPr="00802E36">
        <w:t xml:space="preserve">eader </w:t>
      </w:r>
      <w:r w:rsidR="00A33A6F" w:rsidRPr="00802E36">
        <w:t>Frames D</w:t>
      </w:r>
      <w:r w:rsidR="007D2EBE" w:rsidRPr="00802E36">
        <w:t xml:space="preserve">ata </w:t>
      </w:r>
      <w:r w:rsidR="00A33A6F" w:rsidRPr="00802E36">
        <w:t>R</w:t>
      </w:r>
      <w:r w:rsidR="007D2EBE" w:rsidRPr="00802E36">
        <w:t>eduction</w:t>
      </w:r>
      <w:bookmarkEnd w:id="4"/>
      <w:r w:rsidR="007D2EBE" w:rsidRPr="00802E36">
        <w:t xml:space="preserve"> </w:t>
      </w:r>
    </w:p>
    <w:p w:rsidR="006D4045" w:rsidRDefault="006D4045" w:rsidP="006D4045">
      <w:r>
        <w:t>To reduce the</w:t>
      </w:r>
      <w:r w:rsidR="007D2EBE">
        <w:t xml:space="preserve"> raw camcorder</w:t>
      </w:r>
      <w:r>
        <w:t xml:space="preserve"> data to a manageable size, a two stage </w:t>
      </w:r>
      <w:r w:rsidR="008314DA">
        <w:t>data reduction</w:t>
      </w:r>
      <w:r>
        <w:t xml:space="preserve"> was used. All the recordings </w:t>
      </w:r>
      <w:r w:rsidR="004554A5">
        <w:t xml:space="preserve">at various shutter speeds </w:t>
      </w:r>
      <w:r>
        <w:t>were initially loaded into Sony Vegas Studio. First stage editing consisted of putting in text frames to bracket the shutter speed sequences</w:t>
      </w:r>
      <w:r w:rsidR="008314DA">
        <w:t xml:space="preserve"> as markers</w:t>
      </w:r>
      <w:r w:rsidR="002F39EB">
        <w:t xml:space="preserve"> to provide a clear index when the individual frames were rendered to image files.) </w:t>
      </w:r>
      <w:r w:rsidR="008314DA">
        <w:t xml:space="preserve">Only the </w:t>
      </w:r>
      <w:r w:rsidR="00F020D6">
        <w:t>useful</w:t>
      </w:r>
      <w:r w:rsidR="00AA4DED">
        <w:t xml:space="preserve"> </w:t>
      </w:r>
      <w:r>
        <w:t xml:space="preserve">rotation sequences </w:t>
      </w:r>
      <w:r w:rsidR="004F20C9">
        <w:t xml:space="preserve">of roughly six frames </w:t>
      </w:r>
      <w:r>
        <w:t>outlined above for each shutter speed</w:t>
      </w:r>
      <w:r w:rsidR="008314DA">
        <w:t xml:space="preserve"> were kept</w:t>
      </w:r>
      <w:r>
        <w:t xml:space="preserve">; all remaining rotation </w:t>
      </w:r>
      <w:r w:rsidR="004F20C9">
        <w:t>frames</w:t>
      </w:r>
      <w:r>
        <w:t xml:space="preserve"> were </w:t>
      </w:r>
      <w:r w:rsidR="008314DA">
        <w:t>edited out</w:t>
      </w:r>
      <w:r>
        <w:t>. This left a file with text frames, baseline</w:t>
      </w:r>
      <w:r w:rsidR="004F20C9">
        <w:t xml:space="preserve"> (static image) </w:t>
      </w:r>
      <w:r>
        <w:t xml:space="preserve">sequences, and shutter speed frame sequences that recorded coming </w:t>
      </w:r>
      <w:r w:rsidR="00115538">
        <w:t xml:space="preserve">only </w:t>
      </w:r>
      <w:r>
        <w:t xml:space="preserve">into and out of the object field. This edited sequence was saved as a Sony project file. From this project file, a second project file </w:t>
      </w:r>
      <w:r>
        <w:lastRenderedPageBreak/>
        <w:t>was generated</w:t>
      </w:r>
      <w:r w:rsidR="008314DA">
        <w:t xml:space="preserve"> </w:t>
      </w:r>
      <w:r>
        <w:t xml:space="preserve">which only </w:t>
      </w:r>
      <w:r w:rsidR="008314DA">
        <w:t xml:space="preserve">left </w:t>
      </w:r>
      <w:r>
        <w:t xml:space="preserve">those frames which recorded the full image of the </w:t>
      </w:r>
      <w:r w:rsidR="008314DA">
        <w:t>black bar</w:t>
      </w:r>
      <w:r>
        <w:t xml:space="preserve">, and </w:t>
      </w:r>
      <w:r w:rsidR="002F39EB">
        <w:t xml:space="preserve">a single </w:t>
      </w:r>
      <w:r>
        <w:t>text image frame</w:t>
      </w:r>
      <w:r w:rsidR="002F39EB">
        <w:t xml:space="preserve"> and two single frames of the static bar frames for clockwise and counter clockwise rotation at each shutter speed</w:t>
      </w:r>
      <w:r>
        <w:t xml:space="preserve">. All audio was stripped from this project. This project was then rendered as </w:t>
      </w:r>
      <w:r w:rsidR="00AB7AF6">
        <w:t>*</w:t>
      </w:r>
      <w:r>
        <w:t>.png files</w:t>
      </w:r>
      <w:r w:rsidR="003A73F1">
        <w:t>, to ensure lossless compression</w:t>
      </w:r>
      <w:r>
        <w:t xml:space="preserve">. The total number of files to analyze at this point was 122.  </w:t>
      </w:r>
    </w:p>
    <w:p w:rsidR="002E0A9B" w:rsidRDefault="00AA4DED" w:rsidP="006D4045">
      <w:r>
        <w:t xml:space="preserve">Sony Vegas Studio is a </w:t>
      </w:r>
      <w:r w:rsidR="0060503D">
        <w:t xml:space="preserve">flexible and capable </w:t>
      </w:r>
      <w:r w:rsidR="003A73F1">
        <w:t xml:space="preserve">video </w:t>
      </w:r>
      <w:r w:rsidR="0060503D">
        <w:t>editor program,</w:t>
      </w:r>
      <w:r>
        <w:t xml:space="preserve"> but</w:t>
      </w:r>
      <w:r w:rsidR="0060503D">
        <w:t xml:space="preserve"> is not an image analysis program; it</w:t>
      </w:r>
      <w:r>
        <w:t xml:space="preserve"> cannot</w:t>
      </w:r>
      <w:r w:rsidR="0060503D">
        <w:t xml:space="preserve"> analyz</w:t>
      </w:r>
      <w:r>
        <w:t>e</w:t>
      </w:r>
      <w:r w:rsidR="0060503D">
        <w:t xml:space="preserve"> each frame to find the position of the bar</w:t>
      </w:r>
      <w:r w:rsidR="00DE6380">
        <w:t xml:space="preserve"> or effectively analyze the bar image itself</w:t>
      </w:r>
      <w:r w:rsidR="0060503D">
        <w:t>, hence the reason for converting the images to .</w:t>
      </w:r>
      <w:proofErr w:type="spellStart"/>
      <w:r w:rsidR="0060503D">
        <w:t>png</w:t>
      </w:r>
      <w:proofErr w:type="spellEnd"/>
      <w:r w:rsidR="0060503D">
        <w:t xml:space="preserve"> files.</w:t>
      </w:r>
    </w:p>
    <w:p w:rsidR="00253991" w:rsidRPr="00076017" w:rsidRDefault="00CE498C" w:rsidP="00076017">
      <w:pPr>
        <w:pStyle w:val="Heading3"/>
      </w:pPr>
      <w:bookmarkStart w:id="5" w:name="_Toc413404300"/>
      <w:r w:rsidRPr="00076017">
        <w:t>2C</w:t>
      </w:r>
      <w:r w:rsidR="00A33A6F" w:rsidRPr="00076017">
        <w:t>.</w:t>
      </w:r>
      <w:r w:rsidRPr="00076017">
        <w:t xml:space="preserve">1. </w:t>
      </w:r>
      <w:r w:rsidR="00253991" w:rsidRPr="00076017">
        <w:t>General information on using ImageJ</w:t>
      </w:r>
      <w:r w:rsidR="00E61AB2" w:rsidRPr="00076017">
        <w:t xml:space="preserve"> and protocols on </w:t>
      </w:r>
      <w:r w:rsidR="00A24145" w:rsidRPr="00076017">
        <w:t xml:space="preserve">software command or function </w:t>
      </w:r>
      <w:r w:rsidR="00E61AB2" w:rsidRPr="00076017">
        <w:t>use</w:t>
      </w:r>
      <w:bookmarkEnd w:id="5"/>
    </w:p>
    <w:p w:rsidR="007D2EBE" w:rsidRDefault="007D2EBE" w:rsidP="00525396">
      <w:r>
        <w:t xml:space="preserve">Image analysis and video manipulations were done with a very powerful and flexible open source image analysis program - ImageJ, also known as Fiji. This freeware program is primarily used for biological, medical, and astronomical image analysis measurements; it has many </w:t>
      </w:r>
      <w:proofErr w:type="spellStart"/>
      <w:r>
        <w:t>plugins</w:t>
      </w:r>
      <w:proofErr w:type="spellEnd"/>
      <w:r>
        <w:t xml:space="preserve"> and user contributed scripts that extend basic image analysis functions to make the </w:t>
      </w:r>
      <w:r w:rsidR="00DA3D54">
        <w:t>basic app</w:t>
      </w:r>
      <w:r>
        <w:t xml:space="preserve"> very powerful. The software continues to evolve, and was ideal for the tasks needed for the frame analysis. Quite a few scripts are used here to simplify many of the tasks. Of course, this meant conquering another code learning curve. Fortunately, there are many tutorials and macro examples in ImageJ that made the task just a little easier.  Also, the basic interface of ImageJ is quite intuitive.</w:t>
      </w:r>
    </w:p>
    <w:p w:rsidR="00E61AB2" w:rsidRPr="00E61AB2" w:rsidRDefault="00E61AB2" w:rsidP="00525396">
      <w:r>
        <w:t xml:space="preserve">In many cases, the details needed to run certain commands or functions in software, </w:t>
      </w:r>
      <w:r w:rsidR="00A24145">
        <w:t>a</w:t>
      </w:r>
      <w:r>
        <w:t>re described</w:t>
      </w:r>
      <w:r w:rsidR="00EE477B">
        <w:t xml:space="preserve"> here</w:t>
      </w:r>
      <w:r>
        <w:t xml:space="preserve"> as a sequence of menu commands. The protocol for </w:t>
      </w:r>
      <w:r w:rsidR="007D2EBE">
        <w:t>representing</w:t>
      </w:r>
      <w:r>
        <w:t xml:space="preserve"> the sequence</w:t>
      </w:r>
      <w:r w:rsidR="002D5791">
        <w:t xml:space="preserve"> of</w:t>
      </w:r>
      <w:r>
        <w:t xml:space="preserve"> menu bar commands or functions </w:t>
      </w:r>
      <w:r w:rsidR="002D5791">
        <w:t xml:space="preserve">is to use a </w:t>
      </w:r>
      <w:r>
        <w:t xml:space="preserve"> "|"</w:t>
      </w:r>
      <w:r w:rsidR="002D5791">
        <w:t xml:space="preserve"> as a separator</w:t>
      </w:r>
      <w:r w:rsidR="007D2EBE">
        <w:t xml:space="preserve"> ("</w:t>
      </w:r>
      <w:r w:rsidR="007D2EBE">
        <w:rPr>
          <w:i/>
        </w:rPr>
        <w:t>I</w:t>
      </w:r>
      <w:r w:rsidR="007D2EBE">
        <w:t>" in italics)</w:t>
      </w:r>
      <w:r w:rsidR="00DA3D54">
        <w:t xml:space="preserve"> between commands</w:t>
      </w:r>
      <w:r>
        <w:t>.  In most cases, the vertical bar can be interpreted as "then click on"</w:t>
      </w:r>
      <w:r w:rsidR="00A24145">
        <w:t>. Files are indicated by italics, but italics are not used exclusively for this function. If discussing Excel spreadsheets (worksheets) brackets</w:t>
      </w:r>
      <w:r w:rsidR="002D5791">
        <w:t>,</w:t>
      </w:r>
      <w:r w:rsidR="00A24145">
        <w:t xml:space="preserve"> </w:t>
      </w:r>
      <w:r w:rsidR="00A24145" w:rsidRPr="00DA3D54">
        <w:rPr>
          <w:i/>
        </w:rPr>
        <w:t>"[]"</w:t>
      </w:r>
      <w:r w:rsidR="002D5791">
        <w:t>,</w:t>
      </w:r>
      <w:r w:rsidR="00A24145">
        <w:t xml:space="preserve"> are used to signify the sheet name.</w:t>
      </w:r>
    </w:p>
    <w:p w:rsidR="00C04DAE" w:rsidRDefault="001E716D" w:rsidP="00664626">
      <w:r>
        <w:t>Installing ImageJ/Fiji is straightforward</w:t>
      </w:r>
      <w:r w:rsidR="007D2EBE">
        <w:t>. I</w:t>
      </w:r>
      <w:r w:rsidR="000F7E4F">
        <w:t>nstall F</w:t>
      </w:r>
      <w:r w:rsidR="00AA4DED">
        <w:t>iji</w:t>
      </w:r>
      <w:r w:rsidR="000F7E4F">
        <w:t xml:space="preserve"> instead</w:t>
      </w:r>
      <w:r w:rsidR="00787B27">
        <w:t xml:space="preserve"> of just ImageJ</w:t>
      </w:r>
      <w:r w:rsidR="000F7E4F">
        <w:t xml:space="preserve">. Fiji is just ImageJ on steroids, and Fiji is </w:t>
      </w:r>
      <w:r w:rsidR="00787B27">
        <w:t>used in the final process developed here to filter</w:t>
      </w:r>
      <w:r w:rsidR="000F7E4F">
        <w:t xml:space="preserve"> the film sequences.</w:t>
      </w:r>
      <w:r w:rsidR="00787B27">
        <w:t xml:space="preserve"> The interface of Fiji is exactly like that of ImageJ; the differences are in how scripts can be generated and the interface to Java. I will use the terms Fiji and ImageJ interchangeably, but in any event, Fiji was used.</w:t>
      </w:r>
      <w:r w:rsidR="00525396">
        <w:t xml:space="preserve"> </w:t>
      </w:r>
      <w:r w:rsidR="00253991">
        <w:t xml:space="preserve"> </w:t>
      </w:r>
      <w:r w:rsidR="00525396">
        <w:t>Once ImageJ has been loaded onto a system</w:t>
      </w:r>
      <w:r w:rsidR="00253991">
        <w:t xml:space="preserve">, for the primary use here, scripts are used to automate analysis. ImageJ allows several language interfaces to be used for scripts, including its own </w:t>
      </w:r>
      <w:r w:rsidR="00DA3D54">
        <w:t>built-in</w:t>
      </w:r>
      <w:r w:rsidR="00253991">
        <w:t xml:space="preserve"> language, which is similar to </w:t>
      </w:r>
      <w:r w:rsidR="007D2EBE">
        <w:t>JavaScript</w:t>
      </w:r>
      <w:r w:rsidR="00253991">
        <w:t xml:space="preserve">. The script extensions denote the type of script that will be run. For instance </w:t>
      </w:r>
      <w:r w:rsidR="00253991" w:rsidRPr="00F11266">
        <w:rPr>
          <w:i/>
        </w:rPr>
        <w:t>.txt</w:t>
      </w:r>
      <w:r w:rsidR="00253991">
        <w:t xml:space="preserve"> or </w:t>
      </w:r>
      <w:r w:rsidR="00253991" w:rsidRPr="00F11266">
        <w:rPr>
          <w:i/>
        </w:rPr>
        <w:t>.</w:t>
      </w:r>
      <w:proofErr w:type="spellStart"/>
      <w:r w:rsidR="00253991" w:rsidRPr="00F11266">
        <w:rPr>
          <w:i/>
        </w:rPr>
        <w:t>ijm</w:t>
      </w:r>
      <w:proofErr w:type="spellEnd"/>
      <w:r w:rsidR="00253991">
        <w:t xml:space="preserve"> for Fiji's internal language, or </w:t>
      </w:r>
      <w:r w:rsidR="00253991" w:rsidRPr="00F11266">
        <w:rPr>
          <w:i/>
        </w:rPr>
        <w:t>.</w:t>
      </w:r>
      <w:proofErr w:type="spellStart"/>
      <w:r w:rsidR="00253991" w:rsidRPr="00F11266">
        <w:rPr>
          <w:i/>
        </w:rPr>
        <w:t>py</w:t>
      </w:r>
      <w:proofErr w:type="spellEnd"/>
      <w:r w:rsidR="00253991">
        <w:t xml:space="preserve"> </w:t>
      </w:r>
      <w:r w:rsidR="00DA3D54">
        <w:t>for python. Most of the scripts</w:t>
      </w:r>
      <w:r w:rsidR="00253991">
        <w:t xml:space="preserve"> are based on python (actually </w:t>
      </w:r>
      <w:proofErr w:type="spellStart"/>
      <w:r w:rsidR="00253991">
        <w:t>jython</w:t>
      </w:r>
      <w:proofErr w:type="spellEnd"/>
      <w:r w:rsidR="00253991">
        <w:t xml:space="preserve">). In retrospect, java </w:t>
      </w:r>
      <w:r w:rsidR="00F179E9">
        <w:t xml:space="preserve">is really the </w:t>
      </w:r>
      <w:r w:rsidR="00253991">
        <w:t xml:space="preserve">preferred language, </w:t>
      </w:r>
      <w:r w:rsidR="00F179E9">
        <w:t xml:space="preserve">despite its much stricter object definition and syntax requirements, </w:t>
      </w:r>
      <w:r w:rsidR="00253991">
        <w:t xml:space="preserve">because most of the </w:t>
      </w:r>
      <w:proofErr w:type="spellStart"/>
      <w:r w:rsidR="00253991">
        <w:t>plugins</w:t>
      </w:r>
      <w:proofErr w:type="spellEnd"/>
      <w:r w:rsidR="00253991">
        <w:t xml:space="preserve"> and basic ImageJ functions are written in </w:t>
      </w:r>
      <w:r w:rsidR="00115538">
        <w:t>J</w:t>
      </w:r>
      <w:r w:rsidR="00253991">
        <w:t xml:space="preserve">ava. There just are not a lot of python examples available. </w:t>
      </w:r>
      <w:r w:rsidR="007D2EBE">
        <w:t xml:space="preserve"> </w:t>
      </w:r>
      <w:r w:rsidR="00EE477B">
        <w:t xml:space="preserve">However, </w:t>
      </w:r>
      <w:r w:rsidR="00F179E9">
        <w:t xml:space="preserve">switching to </w:t>
      </w:r>
      <w:r w:rsidR="00115538">
        <w:t>J</w:t>
      </w:r>
      <w:r w:rsidR="000E5C43">
        <w:t xml:space="preserve">ava would have required an even longer </w:t>
      </w:r>
      <w:r w:rsidR="007D2EBE">
        <w:t>time investment to</w:t>
      </w:r>
      <w:r w:rsidR="00DA3D54">
        <w:t xml:space="preserve"> relearn and</w:t>
      </w:r>
      <w:r w:rsidR="00115538">
        <w:t xml:space="preserve"> improve my J</w:t>
      </w:r>
      <w:r w:rsidR="007D2EBE">
        <w:t>ava</w:t>
      </w:r>
      <w:r w:rsidR="00F179E9">
        <w:t xml:space="preserve"> expertise</w:t>
      </w:r>
      <w:r w:rsidR="007D2EBE">
        <w:t xml:space="preserve">. </w:t>
      </w:r>
      <w:r w:rsidR="00DA3D54">
        <w:t xml:space="preserve"> For python scripts, </w:t>
      </w:r>
      <w:r w:rsidR="00F179E9">
        <w:t>t</w:t>
      </w:r>
      <w:r w:rsidR="00253991">
        <w:t>here are a couple of golden nugget</w:t>
      </w:r>
      <w:r w:rsidR="00A90613">
        <w:t xml:space="preserve"> sites of Fiji</w:t>
      </w:r>
      <w:r w:rsidR="00253991">
        <w:t xml:space="preserve"> </w:t>
      </w:r>
      <w:r w:rsidR="00C04DAE">
        <w:t xml:space="preserve">python </w:t>
      </w:r>
      <w:r w:rsidR="00253991">
        <w:t>examples</w:t>
      </w:r>
      <w:r w:rsidR="00C04DAE">
        <w:t>,</w:t>
      </w:r>
      <w:r w:rsidR="00253991">
        <w:t xml:space="preserve"> primarily by</w:t>
      </w:r>
      <w:r w:rsidR="00A24145">
        <w:t xml:space="preserve"> A.</w:t>
      </w:r>
      <w:r w:rsidR="00253991">
        <w:t xml:space="preserve"> Cardona</w:t>
      </w:r>
      <w:r w:rsidR="002D5791">
        <w:t xml:space="preserve">. </w:t>
      </w:r>
    </w:p>
    <w:p w:rsidR="00861134" w:rsidRDefault="00861134" w:rsidP="005E101F">
      <w:pPr>
        <w:pStyle w:val="NoSpacing"/>
      </w:pPr>
      <w:r w:rsidRPr="00861134">
        <w:t>http://fiji.sc/Jython_Scripting</w:t>
      </w:r>
    </w:p>
    <w:p w:rsidR="00380D47" w:rsidRDefault="00380D47" w:rsidP="005E101F">
      <w:pPr>
        <w:pStyle w:val="NoSpacing"/>
      </w:pPr>
      <w:r w:rsidRPr="00380D47">
        <w:t>http://fiji.sc/wiki/index.php/Jython_Scripting</w:t>
      </w:r>
    </w:p>
    <w:p w:rsidR="00C04DAE" w:rsidRDefault="00253991" w:rsidP="005E101F">
      <w:pPr>
        <w:pStyle w:val="NoSpacing"/>
      </w:pPr>
      <w:r w:rsidRPr="00253991">
        <w:t>http://albert.rierol.net/jython_imagej_examples.html</w:t>
      </w:r>
      <w:r w:rsidR="00C04DAE">
        <w:t>,  and especially</w:t>
      </w:r>
    </w:p>
    <w:p w:rsidR="00525396" w:rsidRDefault="00253991" w:rsidP="005E101F">
      <w:pPr>
        <w:pStyle w:val="NoSpacing"/>
      </w:pPr>
      <w:r>
        <w:t xml:space="preserve"> </w:t>
      </w:r>
      <w:r w:rsidR="00C04DAE" w:rsidRPr="00C04DAE">
        <w:t>http://www.ini.uzh.ch/~acardona/fiji-tutorial/</w:t>
      </w:r>
    </w:p>
    <w:p w:rsidR="005E101F" w:rsidRDefault="005E101F" w:rsidP="005E101F">
      <w:pPr>
        <w:pStyle w:val="NoSpacing"/>
      </w:pPr>
    </w:p>
    <w:p w:rsidR="005E101F" w:rsidRDefault="005E101F" w:rsidP="005E101F">
      <w:pPr>
        <w:pStyle w:val="NoSpacing"/>
      </w:pPr>
      <w:r>
        <w:t>Often</w:t>
      </w:r>
      <w:r w:rsidR="00A90613">
        <w:t>,</w:t>
      </w:r>
      <w:r>
        <w:t xml:space="preserve"> it was necessary to go to the </w:t>
      </w:r>
      <w:r w:rsidR="00A90613">
        <w:t xml:space="preserve">ImageJ </w:t>
      </w:r>
      <w:r w:rsidR="002D5791">
        <w:t xml:space="preserve">java </w:t>
      </w:r>
      <w:r>
        <w:t xml:space="preserve">API for the function or </w:t>
      </w:r>
      <w:proofErr w:type="spellStart"/>
      <w:r>
        <w:t>plugin</w:t>
      </w:r>
      <w:proofErr w:type="spellEnd"/>
      <w:r>
        <w:t xml:space="preserve"> to fully understand what the function requires as input and</w:t>
      </w:r>
      <w:r w:rsidR="00A90613">
        <w:t xml:space="preserve"> </w:t>
      </w:r>
      <w:r w:rsidR="00EE477B">
        <w:t>provides</w:t>
      </w:r>
      <w:r w:rsidR="00A90613">
        <w:t xml:space="preserve"> as</w:t>
      </w:r>
      <w:r>
        <w:t xml:space="preserve"> output. </w:t>
      </w:r>
    </w:p>
    <w:p w:rsidR="00F179E9" w:rsidRDefault="00F179E9" w:rsidP="005E101F">
      <w:pPr>
        <w:pStyle w:val="NoSpacing"/>
      </w:pPr>
    </w:p>
    <w:p w:rsidR="00F179E9" w:rsidRDefault="00F179E9" w:rsidP="00F179E9">
      <w:r>
        <w:t xml:space="preserve">Python does not have the performance speed of C/C++ or Java, but it has an extensive set of libraries available, many of which are also available to </w:t>
      </w:r>
      <w:proofErr w:type="spellStart"/>
      <w:r>
        <w:t>jython</w:t>
      </w:r>
      <w:proofErr w:type="spellEnd"/>
      <w:r>
        <w:t xml:space="preserve">, and  python is fairly easy to learn, with a forgiving, streamlined syntax. </w:t>
      </w:r>
      <w:proofErr w:type="spellStart"/>
      <w:r>
        <w:t>Jython</w:t>
      </w:r>
      <w:proofErr w:type="spellEnd"/>
      <w:r>
        <w:t xml:space="preserve"> also provides a conduit to many of the underlying java libraries (if you understand them). The bad news is that </w:t>
      </w:r>
      <w:proofErr w:type="spellStart"/>
      <w:r>
        <w:t>jython</w:t>
      </w:r>
      <w:proofErr w:type="spellEnd"/>
      <w:r>
        <w:t xml:space="preserve"> is quite a few versions behind the latest python release, and not all python libraries are available. </w:t>
      </w:r>
      <w:r w:rsidR="00DA3D54">
        <w:t xml:space="preserve">At </w:t>
      </w:r>
      <w:r w:rsidR="00DA3D54">
        <w:lastRenderedPageBreak/>
        <w:t>first, s</w:t>
      </w:r>
      <w:r>
        <w:t xml:space="preserve">cripts were created and debugged using the open source IDE, </w:t>
      </w:r>
      <w:r w:rsidRPr="00634D84">
        <w:rPr>
          <w:i/>
        </w:rPr>
        <w:t>IEP</w:t>
      </w:r>
      <w:r>
        <w:t xml:space="preserve">, </w:t>
      </w:r>
      <w:r w:rsidR="00DA3D54">
        <w:t>but this was set to only generate p</w:t>
      </w:r>
      <w:r>
        <w:t xml:space="preserve">ython </w:t>
      </w:r>
      <w:r w:rsidR="00DA3D54">
        <w:t xml:space="preserve">ver. </w:t>
      </w:r>
      <w:r>
        <w:t>3.4 scripts</w:t>
      </w:r>
      <w:r w:rsidR="00DA3D54">
        <w:t>, which had to be then converted to 2.7 scripts to</w:t>
      </w:r>
      <w:r>
        <w:t xml:space="preserve"> be incorporated in</w:t>
      </w:r>
      <w:r w:rsidR="00DA3D54">
        <w:t xml:space="preserve">to a final Fiji - ImageJ script; </w:t>
      </w:r>
      <w:r w:rsidR="00ED6EF9">
        <w:t xml:space="preserve"> this</w:t>
      </w:r>
      <w:r w:rsidR="00F11266">
        <w:t xml:space="preserve"> </w:t>
      </w:r>
      <w:r w:rsidR="004F20C9">
        <w:t xml:space="preserve">two stage </w:t>
      </w:r>
      <w:r w:rsidR="007579AA">
        <w:t>process</w:t>
      </w:r>
      <w:r w:rsidR="00F11266">
        <w:t xml:space="preserve"> got old fast, </w:t>
      </w:r>
      <w:r w:rsidR="00ED6EF9">
        <w:t>a</w:t>
      </w:r>
      <w:r w:rsidR="00DA3D54">
        <w:t xml:space="preserve">nd </w:t>
      </w:r>
      <w:r w:rsidR="00F11266">
        <w:t xml:space="preserve">subsequently </w:t>
      </w:r>
      <w:r w:rsidR="00DA3D54">
        <w:t xml:space="preserve">development and editing were </w:t>
      </w:r>
      <w:r w:rsidR="00ED6EF9">
        <w:t>done directly in the ImageJ editor</w:t>
      </w:r>
      <w:r w:rsidR="00DA3D54">
        <w:t xml:space="preserve">. </w:t>
      </w:r>
      <w:r w:rsidR="00F11266">
        <w:t>At times,</w:t>
      </w:r>
      <w:r w:rsidR="00210565">
        <w:t xml:space="preserve"> </w:t>
      </w:r>
      <w:r w:rsidR="00DA3D54" w:rsidRPr="00634D84">
        <w:rPr>
          <w:i/>
        </w:rPr>
        <w:t>Notepad++</w:t>
      </w:r>
      <w:r w:rsidR="00DA3D54">
        <w:t xml:space="preserve"> was used to </w:t>
      </w:r>
      <w:r w:rsidR="00634D84">
        <w:t>generate initial</w:t>
      </w:r>
      <w:r w:rsidR="00DA3D54">
        <w:t xml:space="preserve"> scripts.</w:t>
      </w:r>
      <w:r w:rsidR="00ED6EF9">
        <w:t xml:space="preserve"> </w:t>
      </w:r>
    </w:p>
    <w:p w:rsidR="006A2961" w:rsidRPr="005521EF" w:rsidRDefault="00662401" w:rsidP="00076017">
      <w:pPr>
        <w:pStyle w:val="Heading4"/>
      </w:pPr>
      <w:r w:rsidRPr="005521EF">
        <w:t>2C</w:t>
      </w:r>
      <w:r w:rsidR="00A33A6F" w:rsidRPr="005521EF">
        <w:t>.</w:t>
      </w:r>
      <w:r w:rsidRPr="005521EF">
        <w:t>1</w:t>
      </w:r>
      <w:r w:rsidR="00A33A6F" w:rsidRPr="005521EF">
        <w:t>.</w:t>
      </w:r>
      <w:r w:rsidRPr="005521EF">
        <w:t>1. A</w:t>
      </w:r>
      <w:r w:rsidR="006A2961" w:rsidRPr="005521EF">
        <w:t xml:space="preserve"> few words on directory set up and scripts</w:t>
      </w:r>
    </w:p>
    <w:p w:rsidR="006A2961" w:rsidRDefault="006A2961" w:rsidP="006A2961">
      <w:r>
        <w:t xml:space="preserve">Most </w:t>
      </w:r>
      <w:r w:rsidR="00EE477B">
        <w:t xml:space="preserve">ImageJ </w:t>
      </w:r>
      <w:r>
        <w:t>scripts were python/</w:t>
      </w:r>
      <w:proofErr w:type="spellStart"/>
      <w:r>
        <w:t>jython</w:t>
      </w:r>
      <w:proofErr w:type="spellEnd"/>
      <w:r>
        <w:t xml:space="preserve"> scripts and are barebones; they do not make extensive use of dialog windows to obtain parameters or files. Thus, the scripts ma</w:t>
      </w:r>
      <w:r w:rsidR="0059643B">
        <w:t>y require user modifications to fit your preferred directory structure so that data files are where scripts expect them to be</w:t>
      </w:r>
      <w:r>
        <w:t>. As an aid to what folder structure was used in the development system, below is the file structure</w:t>
      </w:r>
      <w:r w:rsidR="00F11266">
        <w:t xml:space="preserve"> </w:t>
      </w:r>
      <w:r>
        <w:t>used</w:t>
      </w:r>
      <w:r w:rsidR="00634D84">
        <w:t>,</w:t>
      </w:r>
      <w:r>
        <w:t xml:space="preserve"> starting from</w:t>
      </w:r>
      <w:r w:rsidR="00EE477B">
        <w:t xml:space="preserve"> a primary directory</w:t>
      </w:r>
      <w:r w:rsidR="0059643B">
        <w:t xml:space="preserve"> on my F drive</w:t>
      </w:r>
      <w:r w:rsidR="00EE477B">
        <w:t xml:space="preserve"> -</w:t>
      </w:r>
      <w:r>
        <w:t xml:space="preserve"> </w:t>
      </w:r>
      <w:r w:rsidR="002D5791" w:rsidRPr="00EE477B">
        <w:rPr>
          <w:i/>
        </w:rPr>
        <w:t>F</w:t>
      </w:r>
      <w:r w:rsidRPr="00EE477B">
        <w:rPr>
          <w:i/>
        </w:rPr>
        <w:t>:\Canon</w:t>
      </w:r>
      <w:r>
        <w:t>:</w:t>
      </w:r>
    </w:p>
    <w:tbl>
      <w:tblPr>
        <w:tblStyle w:val="TableGrid"/>
        <w:tblW w:w="0" w:type="auto"/>
        <w:tblInd w:w="18" w:type="dxa"/>
        <w:tblLook w:val="04A0"/>
      </w:tblPr>
      <w:tblGrid>
        <w:gridCol w:w="1080"/>
        <w:gridCol w:w="2520"/>
        <w:gridCol w:w="6300"/>
      </w:tblGrid>
      <w:tr w:rsidR="006A2961" w:rsidTr="004F1585">
        <w:tc>
          <w:tcPr>
            <w:tcW w:w="1080" w:type="dxa"/>
          </w:tcPr>
          <w:p w:rsidR="006A2961" w:rsidRPr="00641250" w:rsidRDefault="006A2961" w:rsidP="004F1585">
            <w:pPr>
              <w:rPr>
                <w:b/>
              </w:rPr>
            </w:pPr>
            <w:r w:rsidRPr="00641250">
              <w:rPr>
                <w:b/>
              </w:rPr>
              <w:t>folder</w:t>
            </w:r>
          </w:p>
        </w:tc>
        <w:tc>
          <w:tcPr>
            <w:tcW w:w="2520" w:type="dxa"/>
          </w:tcPr>
          <w:p w:rsidR="006A2961" w:rsidRPr="00641250" w:rsidRDefault="006A2961" w:rsidP="004F1585">
            <w:pPr>
              <w:jc w:val="center"/>
              <w:rPr>
                <w:b/>
              </w:rPr>
            </w:pPr>
            <w:r w:rsidRPr="00641250">
              <w:rPr>
                <w:b/>
              </w:rPr>
              <w:t>Sub folder</w:t>
            </w:r>
          </w:p>
        </w:tc>
        <w:tc>
          <w:tcPr>
            <w:tcW w:w="6300" w:type="dxa"/>
          </w:tcPr>
          <w:p w:rsidR="006A2961" w:rsidRPr="00641250" w:rsidRDefault="006A2961" w:rsidP="004F1585">
            <w:pPr>
              <w:jc w:val="center"/>
              <w:rPr>
                <w:b/>
              </w:rPr>
            </w:pPr>
            <w:r w:rsidRPr="00641250">
              <w:rPr>
                <w:b/>
              </w:rPr>
              <w:t>Usage</w:t>
            </w:r>
          </w:p>
        </w:tc>
      </w:tr>
      <w:tr w:rsidR="006A2961" w:rsidTr="004F1585">
        <w:tc>
          <w:tcPr>
            <w:tcW w:w="1080" w:type="dxa"/>
          </w:tcPr>
          <w:p w:rsidR="006A2961" w:rsidRPr="00F11266" w:rsidRDefault="002D5791" w:rsidP="004F1585">
            <w:pPr>
              <w:rPr>
                <w:i/>
              </w:rPr>
            </w:pPr>
            <w:r w:rsidRPr="00F11266">
              <w:rPr>
                <w:i/>
              </w:rPr>
              <w:t>F</w:t>
            </w:r>
            <w:r w:rsidR="006A2961" w:rsidRPr="00F11266">
              <w:rPr>
                <w:i/>
              </w:rPr>
              <w:t>:\Canon</w:t>
            </w:r>
          </w:p>
          <w:p w:rsidR="006A2961" w:rsidRDefault="006A2961" w:rsidP="004F1585"/>
        </w:tc>
        <w:tc>
          <w:tcPr>
            <w:tcW w:w="2520" w:type="dxa"/>
          </w:tcPr>
          <w:p w:rsidR="006A2961" w:rsidRDefault="006A2961" w:rsidP="004F1585"/>
        </w:tc>
        <w:tc>
          <w:tcPr>
            <w:tcW w:w="6300" w:type="dxa"/>
          </w:tcPr>
          <w:p w:rsidR="006A2961" w:rsidRDefault="006A2961" w:rsidP="004F1585"/>
        </w:tc>
      </w:tr>
      <w:tr w:rsidR="006A2961" w:rsidTr="004F1585">
        <w:tc>
          <w:tcPr>
            <w:tcW w:w="1080" w:type="dxa"/>
          </w:tcPr>
          <w:p w:rsidR="006A2961" w:rsidRDefault="006A2961" w:rsidP="004F1585"/>
        </w:tc>
        <w:tc>
          <w:tcPr>
            <w:tcW w:w="2520" w:type="dxa"/>
          </w:tcPr>
          <w:p w:rsidR="006A2961" w:rsidRPr="00F11266" w:rsidRDefault="006A2961" w:rsidP="004F1585">
            <w:pPr>
              <w:rPr>
                <w:i/>
              </w:rPr>
            </w:pPr>
            <w:proofErr w:type="spellStart"/>
            <w:r w:rsidRPr="00F11266">
              <w:rPr>
                <w:i/>
              </w:rPr>
              <w:t>avi_in</w:t>
            </w:r>
            <w:proofErr w:type="spellEnd"/>
            <w:r w:rsidRPr="00F11266">
              <w:rPr>
                <w:i/>
              </w:rPr>
              <w:t xml:space="preserve"> </w:t>
            </w:r>
          </w:p>
        </w:tc>
        <w:tc>
          <w:tcPr>
            <w:tcW w:w="6300" w:type="dxa"/>
          </w:tcPr>
          <w:p w:rsidR="006A2961" w:rsidRPr="00FB0546" w:rsidRDefault="006A2961" w:rsidP="004F1585">
            <w:r>
              <w:t xml:space="preserve">Holds the Hotspot filtered final </w:t>
            </w:r>
            <w:proofErr w:type="spellStart"/>
            <w:r>
              <w:t>avi</w:t>
            </w:r>
            <w:proofErr w:type="spellEnd"/>
            <w:r>
              <w:t xml:space="preserve"> files that need to have the PSI filtered out. Also must contain the associated </w:t>
            </w:r>
            <w:proofErr w:type="spellStart"/>
            <w:r>
              <w:t>csv</w:t>
            </w:r>
            <w:proofErr w:type="spellEnd"/>
            <w:r>
              <w:t xml:space="preserve"> file that holds the position of the PSI in each </w:t>
            </w:r>
            <w:proofErr w:type="spellStart"/>
            <w:r>
              <w:t>avi</w:t>
            </w:r>
            <w:proofErr w:type="spellEnd"/>
            <w:r>
              <w:t xml:space="preserve"> frame.</w:t>
            </w:r>
          </w:p>
        </w:tc>
      </w:tr>
      <w:tr w:rsidR="006A2961" w:rsidTr="004F1585">
        <w:tc>
          <w:tcPr>
            <w:tcW w:w="1080" w:type="dxa"/>
          </w:tcPr>
          <w:p w:rsidR="006A2961" w:rsidRDefault="006A2961" w:rsidP="004F1585"/>
        </w:tc>
        <w:tc>
          <w:tcPr>
            <w:tcW w:w="2520" w:type="dxa"/>
          </w:tcPr>
          <w:p w:rsidR="006A2961" w:rsidRPr="00F11266" w:rsidRDefault="006A2961" w:rsidP="004F1585">
            <w:pPr>
              <w:rPr>
                <w:i/>
              </w:rPr>
            </w:pPr>
            <w:proofErr w:type="spellStart"/>
            <w:r w:rsidRPr="00F11266">
              <w:rPr>
                <w:i/>
              </w:rPr>
              <w:t>avi_out</w:t>
            </w:r>
            <w:proofErr w:type="spellEnd"/>
            <w:r w:rsidRPr="00F11266">
              <w:rPr>
                <w:i/>
              </w:rPr>
              <w:t xml:space="preserve"> </w:t>
            </w:r>
          </w:p>
        </w:tc>
        <w:tc>
          <w:tcPr>
            <w:tcW w:w="6300" w:type="dxa"/>
          </w:tcPr>
          <w:p w:rsidR="006A2961" w:rsidRPr="00FB0546" w:rsidRDefault="006A2961" w:rsidP="004F1585">
            <w:r>
              <w:t xml:space="preserve">Output folder that holds the final PSI filtered </w:t>
            </w:r>
            <w:proofErr w:type="spellStart"/>
            <w:r>
              <w:t>avi</w:t>
            </w:r>
            <w:proofErr w:type="spellEnd"/>
            <w:r>
              <w:t xml:space="preserve"> file</w:t>
            </w:r>
            <w:r w:rsidR="002D5791">
              <w:t>s at various stages</w:t>
            </w:r>
            <w:r w:rsidR="00210565">
              <w:t xml:space="preserve"> and the intermediate </w:t>
            </w:r>
            <w:proofErr w:type="spellStart"/>
            <w:r w:rsidR="00210565">
              <w:t>csv</w:t>
            </w:r>
            <w:proofErr w:type="spellEnd"/>
            <w:r w:rsidR="00210565">
              <w:t xml:space="preserve"> file generated after PSI removal.</w:t>
            </w:r>
          </w:p>
        </w:tc>
      </w:tr>
      <w:tr w:rsidR="006A2961" w:rsidTr="004F1585">
        <w:tc>
          <w:tcPr>
            <w:tcW w:w="1080" w:type="dxa"/>
          </w:tcPr>
          <w:p w:rsidR="006A2961" w:rsidRDefault="006A2961" w:rsidP="004F1585"/>
        </w:tc>
        <w:tc>
          <w:tcPr>
            <w:tcW w:w="2520" w:type="dxa"/>
          </w:tcPr>
          <w:p w:rsidR="006A2961" w:rsidRPr="00F11266" w:rsidRDefault="006A2961" w:rsidP="004F1585">
            <w:pPr>
              <w:rPr>
                <w:i/>
              </w:rPr>
            </w:pPr>
            <w:proofErr w:type="spellStart"/>
            <w:r w:rsidRPr="00F11266">
              <w:rPr>
                <w:i/>
              </w:rPr>
              <w:t>bkgrds</w:t>
            </w:r>
            <w:proofErr w:type="spellEnd"/>
          </w:p>
        </w:tc>
        <w:tc>
          <w:tcPr>
            <w:tcW w:w="6300" w:type="dxa"/>
          </w:tcPr>
          <w:p w:rsidR="006A2961" w:rsidRDefault="006A2961" w:rsidP="004F1585">
            <w:r>
              <w:t>Holds the final filter image .bmp file and .</w:t>
            </w:r>
            <w:proofErr w:type="spellStart"/>
            <w:r>
              <w:t>png</w:t>
            </w:r>
            <w:proofErr w:type="spellEnd"/>
            <w:r>
              <w:t xml:space="preserve"> files used in developing the filter image.</w:t>
            </w:r>
          </w:p>
        </w:tc>
      </w:tr>
      <w:tr w:rsidR="006A2961" w:rsidTr="004F1585">
        <w:tc>
          <w:tcPr>
            <w:tcW w:w="1080" w:type="dxa"/>
          </w:tcPr>
          <w:p w:rsidR="006A2961" w:rsidRDefault="006A2961" w:rsidP="004F1585"/>
        </w:tc>
        <w:tc>
          <w:tcPr>
            <w:tcW w:w="2520" w:type="dxa"/>
          </w:tcPr>
          <w:p w:rsidR="006A2961" w:rsidRPr="00F11266" w:rsidRDefault="006A2961" w:rsidP="004F1585">
            <w:pPr>
              <w:rPr>
                <w:i/>
              </w:rPr>
            </w:pPr>
            <w:r w:rsidRPr="00F11266">
              <w:rPr>
                <w:i/>
              </w:rPr>
              <w:t>camcorder rotating tests</w:t>
            </w:r>
          </w:p>
        </w:tc>
        <w:tc>
          <w:tcPr>
            <w:tcW w:w="6300" w:type="dxa"/>
          </w:tcPr>
          <w:p w:rsidR="006A2961" w:rsidRPr="00FB0546" w:rsidRDefault="006A2961" w:rsidP="002D5791">
            <w:r>
              <w:t>Holds files and sub folders of movies and images used in understanding camcorder timings.</w:t>
            </w:r>
            <w:r w:rsidR="002D5791">
              <w:t xml:space="preserve">  (This directory is not included  in the online file set.)</w:t>
            </w:r>
          </w:p>
        </w:tc>
      </w:tr>
      <w:tr w:rsidR="006A2961" w:rsidTr="004F1585">
        <w:tc>
          <w:tcPr>
            <w:tcW w:w="1080" w:type="dxa"/>
          </w:tcPr>
          <w:p w:rsidR="006A2961" w:rsidRDefault="006A2961" w:rsidP="004F1585"/>
        </w:tc>
        <w:tc>
          <w:tcPr>
            <w:tcW w:w="2520" w:type="dxa"/>
          </w:tcPr>
          <w:p w:rsidR="006A2961" w:rsidRPr="00F11266" w:rsidRDefault="006A2961" w:rsidP="004F1585">
            <w:pPr>
              <w:rPr>
                <w:i/>
              </w:rPr>
            </w:pPr>
            <w:proofErr w:type="spellStart"/>
            <w:r w:rsidRPr="00F11266">
              <w:rPr>
                <w:i/>
              </w:rPr>
              <w:t>imagedump</w:t>
            </w:r>
            <w:proofErr w:type="spellEnd"/>
            <w:r w:rsidRPr="00F11266">
              <w:rPr>
                <w:i/>
              </w:rPr>
              <w:t xml:space="preserve"> </w:t>
            </w:r>
          </w:p>
        </w:tc>
        <w:tc>
          <w:tcPr>
            <w:tcW w:w="6300" w:type="dxa"/>
          </w:tcPr>
          <w:p w:rsidR="006A2961" w:rsidRPr="00FB0546" w:rsidRDefault="006A2961" w:rsidP="004F1585">
            <w:r>
              <w:t xml:space="preserve">Contains intermediate </w:t>
            </w:r>
            <w:proofErr w:type="spellStart"/>
            <w:r>
              <w:t>png</w:t>
            </w:r>
            <w:proofErr w:type="spellEnd"/>
            <w:r>
              <w:t xml:space="preserve"> files used as a virtual stack to develop </w:t>
            </w:r>
            <w:r w:rsidR="00210565">
              <w:t xml:space="preserve">intermediate and </w:t>
            </w:r>
            <w:r>
              <w:t xml:space="preserve">final PSI filtered </w:t>
            </w:r>
            <w:proofErr w:type="spellStart"/>
            <w:r>
              <w:t>avi</w:t>
            </w:r>
            <w:proofErr w:type="spellEnd"/>
            <w:r>
              <w:t xml:space="preserve"> file</w:t>
            </w:r>
            <w:r w:rsidR="00210565">
              <w:t>s</w:t>
            </w:r>
            <w:r>
              <w:t xml:space="preserve">. Each new </w:t>
            </w:r>
            <w:proofErr w:type="spellStart"/>
            <w:r>
              <w:t>avi</w:t>
            </w:r>
            <w:proofErr w:type="spellEnd"/>
            <w:r>
              <w:t xml:space="preserve"> processed will overwrite files in this folder.</w:t>
            </w:r>
          </w:p>
        </w:tc>
      </w:tr>
      <w:tr w:rsidR="006A2961" w:rsidTr="004F1585">
        <w:tc>
          <w:tcPr>
            <w:tcW w:w="1080" w:type="dxa"/>
          </w:tcPr>
          <w:p w:rsidR="006A2961" w:rsidRDefault="006A2961" w:rsidP="004F1585"/>
        </w:tc>
        <w:tc>
          <w:tcPr>
            <w:tcW w:w="2520" w:type="dxa"/>
          </w:tcPr>
          <w:p w:rsidR="006A2961" w:rsidRPr="00F11266" w:rsidRDefault="006A2961" w:rsidP="004F1585">
            <w:pPr>
              <w:rPr>
                <w:i/>
              </w:rPr>
            </w:pPr>
            <w:r w:rsidRPr="00F11266">
              <w:rPr>
                <w:i/>
              </w:rPr>
              <w:t>ImageJ Stuff</w:t>
            </w:r>
          </w:p>
        </w:tc>
        <w:tc>
          <w:tcPr>
            <w:tcW w:w="6300" w:type="dxa"/>
          </w:tcPr>
          <w:p w:rsidR="006A2961" w:rsidRPr="00FB0546" w:rsidRDefault="006A2961" w:rsidP="00210565">
            <w:r>
              <w:t>Contain</w:t>
            </w:r>
            <w:r w:rsidR="00210565">
              <w:t>s</w:t>
            </w:r>
            <w:r>
              <w:t xml:space="preserve"> many Excel analysis files, all macro or python script files. Served as output folder for several </w:t>
            </w:r>
            <w:proofErr w:type="spellStart"/>
            <w:r>
              <w:t>csv</w:t>
            </w:r>
            <w:proofErr w:type="spellEnd"/>
            <w:r>
              <w:t xml:space="preserve"> files, such as </w:t>
            </w:r>
            <w:r w:rsidRPr="00641250">
              <w:rPr>
                <w:i/>
              </w:rPr>
              <w:t>profiles.csv</w:t>
            </w:r>
            <w:r>
              <w:rPr>
                <w:i/>
              </w:rPr>
              <w:t xml:space="preserve"> and</w:t>
            </w:r>
            <w:r w:rsidRPr="00641250">
              <w:rPr>
                <w:i/>
              </w:rPr>
              <w:t xml:space="preserve"> aver_stack.csv</w:t>
            </w:r>
            <w:r>
              <w:rPr>
                <w:i/>
              </w:rPr>
              <w:t>. Also contained</w:t>
            </w:r>
            <w:r>
              <w:t xml:space="preserve"> other general information files. </w:t>
            </w:r>
          </w:p>
        </w:tc>
      </w:tr>
      <w:tr w:rsidR="006A2961" w:rsidTr="004F1585">
        <w:tc>
          <w:tcPr>
            <w:tcW w:w="1080" w:type="dxa"/>
          </w:tcPr>
          <w:p w:rsidR="006A2961" w:rsidRDefault="006A2961" w:rsidP="004F1585"/>
        </w:tc>
        <w:tc>
          <w:tcPr>
            <w:tcW w:w="2520" w:type="dxa"/>
          </w:tcPr>
          <w:p w:rsidR="006A2961" w:rsidRPr="00F11266" w:rsidRDefault="006A2961" w:rsidP="004F1585">
            <w:pPr>
              <w:rPr>
                <w:i/>
              </w:rPr>
            </w:pPr>
            <w:proofErr w:type="spellStart"/>
            <w:r w:rsidRPr="00F11266">
              <w:rPr>
                <w:i/>
              </w:rPr>
              <w:t>leaders_avi</w:t>
            </w:r>
            <w:proofErr w:type="spellEnd"/>
          </w:p>
        </w:tc>
        <w:tc>
          <w:tcPr>
            <w:tcW w:w="6300" w:type="dxa"/>
          </w:tcPr>
          <w:p w:rsidR="006A2961" w:rsidRDefault="006A2961" w:rsidP="004F1585">
            <w:r>
              <w:t>Holds the leader video sequences extracted from the videos of the films.</w:t>
            </w:r>
          </w:p>
        </w:tc>
      </w:tr>
      <w:tr w:rsidR="006A2961" w:rsidTr="004F1585">
        <w:tc>
          <w:tcPr>
            <w:tcW w:w="1080" w:type="dxa"/>
          </w:tcPr>
          <w:p w:rsidR="006A2961" w:rsidRDefault="006A2961" w:rsidP="004F1585"/>
        </w:tc>
        <w:tc>
          <w:tcPr>
            <w:tcW w:w="2520" w:type="dxa"/>
          </w:tcPr>
          <w:p w:rsidR="006A2961" w:rsidRPr="00F11266" w:rsidRDefault="006A2961" w:rsidP="004F1585">
            <w:pPr>
              <w:rPr>
                <w:i/>
              </w:rPr>
            </w:pPr>
            <w:r w:rsidRPr="00F11266">
              <w:rPr>
                <w:i/>
              </w:rPr>
              <w:t>Overlays</w:t>
            </w:r>
          </w:p>
        </w:tc>
        <w:tc>
          <w:tcPr>
            <w:tcW w:w="6300" w:type="dxa"/>
          </w:tcPr>
          <w:p w:rsidR="006A2961" w:rsidRDefault="006A2961" w:rsidP="00187B31">
            <w:r>
              <w:t xml:space="preserve">Contained extraneous filter files used to remove </w:t>
            </w:r>
            <w:proofErr w:type="spellStart"/>
            <w:r>
              <w:t>vignetting</w:t>
            </w:r>
            <w:proofErr w:type="spellEnd"/>
            <w:r>
              <w:t xml:space="preserve"> using </w:t>
            </w:r>
            <w:proofErr w:type="spellStart"/>
            <w:r w:rsidR="00187B31">
              <w:t>V</w:t>
            </w:r>
            <w:r>
              <w:t>irtual</w:t>
            </w:r>
            <w:r w:rsidR="00187B31">
              <w:t>D</w:t>
            </w:r>
            <w:r>
              <w:t>ub</w:t>
            </w:r>
            <w:proofErr w:type="spellEnd"/>
            <w:r>
              <w:t xml:space="preserve"> Hotspot filter. </w:t>
            </w:r>
          </w:p>
        </w:tc>
      </w:tr>
      <w:tr w:rsidR="006A2961" w:rsidTr="004F1585">
        <w:tc>
          <w:tcPr>
            <w:tcW w:w="1080" w:type="dxa"/>
          </w:tcPr>
          <w:p w:rsidR="006A2961" w:rsidRDefault="006A2961" w:rsidP="004F1585"/>
        </w:tc>
        <w:tc>
          <w:tcPr>
            <w:tcW w:w="2520" w:type="dxa"/>
          </w:tcPr>
          <w:p w:rsidR="006A2961" w:rsidRPr="00F11266" w:rsidRDefault="006A2961" w:rsidP="004F1585">
            <w:pPr>
              <w:rPr>
                <w:i/>
              </w:rPr>
            </w:pPr>
            <w:proofErr w:type="spellStart"/>
            <w:r w:rsidRPr="00F11266">
              <w:rPr>
                <w:i/>
              </w:rPr>
              <w:t>templating_files</w:t>
            </w:r>
            <w:proofErr w:type="spellEnd"/>
          </w:p>
        </w:tc>
        <w:tc>
          <w:tcPr>
            <w:tcW w:w="6300" w:type="dxa"/>
          </w:tcPr>
          <w:p w:rsidR="00210565" w:rsidRDefault="004F20C9" w:rsidP="004F1585">
            <w:r>
              <w:t>Contains</w:t>
            </w:r>
            <w:r w:rsidR="006A2961">
              <w:t xml:space="preserve"> critical files related to templates used to define and compensate for PSI: </w:t>
            </w:r>
          </w:p>
          <w:p w:rsidR="006A2961" w:rsidRDefault="002D5791" w:rsidP="00210565">
            <w:pPr>
              <w:pStyle w:val="ListParagraph"/>
              <w:numPr>
                <w:ilvl w:val="0"/>
                <w:numId w:val="40"/>
              </w:numPr>
            </w:pPr>
            <w:r>
              <w:t>L</w:t>
            </w:r>
            <w:r w:rsidR="006A2961" w:rsidRPr="00210565">
              <w:rPr>
                <w:i/>
              </w:rPr>
              <w:t>umCorr.csv</w:t>
            </w:r>
            <w:r w:rsidR="006A2961">
              <w:t>, which contains the correction coefficients for the row based luminance variations.</w:t>
            </w:r>
          </w:p>
          <w:p w:rsidR="006A2961" w:rsidRDefault="006A2961" w:rsidP="00210565">
            <w:pPr>
              <w:pStyle w:val="ListParagraph"/>
              <w:numPr>
                <w:ilvl w:val="0"/>
                <w:numId w:val="40"/>
              </w:numPr>
            </w:pPr>
            <w:r w:rsidRPr="00210565">
              <w:rPr>
                <w:i/>
              </w:rPr>
              <w:t>PSI_norm_1358.csv,</w:t>
            </w:r>
            <w:r>
              <w:t xml:space="preserve"> which is the normalized PSI two widths wide.</w:t>
            </w:r>
          </w:p>
          <w:p w:rsidR="009D0D7D" w:rsidRDefault="009D0D7D" w:rsidP="00210565">
            <w:pPr>
              <w:pStyle w:val="ListParagraph"/>
              <w:numPr>
                <w:ilvl w:val="0"/>
                <w:numId w:val="40"/>
              </w:numPr>
            </w:pPr>
            <w:r w:rsidRPr="00210565">
              <w:rPr>
                <w:i/>
              </w:rPr>
              <w:t>PSI_2frame_diff_1358.csv</w:t>
            </w:r>
            <w:r>
              <w:t xml:space="preserve">, which is the difference of two offset PSIs that would appear on adjacent frames. </w:t>
            </w:r>
          </w:p>
        </w:tc>
      </w:tr>
      <w:tr w:rsidR="004F20C9" w:rsidTr="004F1585">
        <w:tc>
          <w:tcPr>
            <w:tcW w:w="1080" w:type="dxa"/>
          </w:tcPr>
          <w:p w:rsidR="004F20C9" w:rsidRDefault="004F20C9" w:rsidP="004F1585"/>
        </w:tc>
        <w:tc>
          <w:tcPr>
            <w:tcW w:w="2520" w:type="dxa"/>
          </w:tcPr>
          <w:p w:rsidR="004F20C9" w:rsidRPr="00F11266" w:rsidRDefault="004F20C9" w:rsidP="004F1585">
            <w:pPr>
              <w:rPr>
                <w:i/>
              </w:rPr>
            </w:pPr>
            <w:r>
              <w:rPr>
                <w:i/>
              </w:rPr>
              <w:t>R Stuff</w:t>
            </w:r>
          </w:p>
        </w:tc>
        <w:tc>
          <w:tcPr>
            <w:tcW w:w="6300" w:type="dxa"/>
          </w:tcPr>
          <w:p w:rsidR="004F20C9" w:rsidRDefault="004F20C9" w:rsidP="00016834">
            <w:r>
              <w:t>Contains</w:t>
            </w:r>
            <w:r w:rsidR="00016834">
              <w:t xml:space="preserve"> scripts, input and output </w:t>
            </w:r>
            <w:proofErr w:type="spellStart"/>
            <w:r w:rsidR="00016834">
              <w:t>csv</w:t>
            </w:r>
            <w:proofErr w:type="spellEnd"/>
            <w:r w:rsidR="00016834">
              <w:t xml:space="preserve"> files used with the statistical software </w:t>
            </w:r>
            <w:proofErr w:type="spellStart"/>
            <w:r w:rsidR="00016834">
              <w:t>package"R</w:t>
            </w:r>
            <w:proofErr w:type="spellEnd"/>
            <w:r w:rsidR="00016834">
              <w:t>" for various operations, especially LOESS smoothing of complex data.</w:t>
            </w:r>
          </w:p>
        </w:tc>
      </w:tr>
      <w:tr w:rsidR="00CE656F" w:rsidTr="004F1585">
        <w:tc>
          <w:tcPr>
            <w:tcW w:w="1080" w:type="dxa"/>
          </w:tcPr>
          <w:p w:rsidR="00CE656F" w:rsidRDefault="00CE656F" w:rsidP="004F1585"/>
        </w:tc>
        <w:tc>
          <w:tcPr>
            <w:tcW w:w="2520" w:type="dxa"/>
          </w:tcPr>
          <w:p w:rsidR="00CE656F" w:rsidRDefault="00CE656F" w:rsidP="004F1585">
            <w:pPr>
              <w:rPr>
                <w:i/>
              </w:rPr>
            </w:pPr>
            <w:proofErr w:type="spellStart"/>
            <w:r>
              <w:rPr>
                <w:i/>
              </w:rPr>
              <w:t>Virtualdub</w:t>
            </w:r>
            <w:proofErr w:type="spellEnd"/>
            <w:r>
              <w:rPr>
                <w:i/>
              </w:rPr>
              <w:t xml:space="preserve"> stuff</w:t>
            </w:r>
          </w:p>
        </w:tc>
        <w:tc>
          <w:tcPr>
            <w:tcW w:w="6300" w:type="dxa"/>
          </w:tcPr>
          <w:p w:rsidR="00CE656F" w:rsidRDefault="00CE656F" w:rsidP="00016834">
            <w:r>
              <w:t xml:space="preserve">Contains initializing scripts that automatically set up, the conditions for filtering and output for operations such as black masking around useful video images, and removing projector </w:t>
            </w:r>
            <w:proofErr w:type="spellStart"/>
            <w:r>
              <w:t>vignetting</w:t>
            </w:r>
            <w:proofErr w:type="spellEnd"/>
            <w:r>
              <w:t xml:space="preserve"> effects.</w:t>
            </w:r>
          </w:p>
        </w:tc>
      </w:tr>
    </w:tbl>
    <w:p w:rsidR="006A2961" w:rsidRDefault="006A2961" w:rsidP="006A2961">
      <w:pPr>
        <w:rPr>
          <w:b/>
          <w:i/>
        </w:rPr>
      </w:pPr>
    </w:p>
    <w:p w:rsidR="006A2961" w:rsidRDefault="006A2961" w:rsidP="006A2961">
      <w:r>
        <w:lastRenderedPageBreak/>
        <w:t xml:space="preserve">It is not </w:t>
      </w:r>
      <w:r w:rsidR="00EE477B">
        <w:t xml:space="preserve">absolutely </w:t>
      </w:r>
      <w:r>
        <w:t>necessary that this</w:t>
      </w:r>
      <w:r w:rsidR="00842A24">
        <w:t xml:space="preserve"> folder structure be used, but most scripts are "hardwired" </w:t>
      </w:r>
      <w:r w:rsidR="0059643B">
        <w:t xml:space="preserve">to input or output certain files </w:t>
      </w:r>
      <w:r w:rsidR="00842A24">
        <w:t xml:space="preserve">with this folder structure. Thus, using a different </w:t>
      </w:r>
      <w:r w:rsidR="00EE477B">
        <w:t xml:space="preserve">folder </w:t>
      </w:r>
      <w:r w:rsidR="00842A24">
        <w:t xml:space="preserve">structure will require </w:t>
      </w:r>
      <w:r w:rsidR="00EE477B">
        <w:t>most</w:t>
      </w:r>
      <w:r w:rsidR="00842A24">
        <w:t xml:space="preserve"> scripts be </w:t>
      </w:r>
      <w:r w:rsidR="00EE477B">
        <w:t>edited</w:t>
      </w:r>
      <w:r w:rsidR="00842A24">
        <w:t xml:space="preserve"> t</w:t>
      </w:r>
      <w:r>
        <w:t>o change the folder and</w:t>
      </w:r>
      <w:r w:rsidR="0059643B">
        <w:t>/or</w:t>
      </w:r>
      <w:r>
        <w:t xml:space="preserve"> filenames.</w:t>
      </w:r>
      <w:r w:rsidR="00664626">
        <w:t xml:space="preserve"> This</w:t>
      </w:r>
      <w:r w:rsidR="00842A24">
        <w:t xml:space="preserve"> hardwiring </w:t>
      </w:r>
      <w:r w:rsidR="00210565">
        <w:t xml:space="preserve"> </w:t>
      </w:r>
      <w:r w:rsidR="00664626">
        <w:t>expedite</w:t>
      </w:r>
      <w:r w:rsidR="0059643B">
        <w:t>s</w:t>
      </w:r>
      <w:r w:rsidR="00664626">
        <w:t xml:space="preserve"> the </w:t>
      </w:r>
      <w:r w:rsidR="00842A24">
        <w:t xml:space="preserve">myriad of </w:t>
      </w:r>
      <w:r w:rsidR="00664626">
        <w:t>debugging</w:t>
      </w:r>
      <w:r w:rsidR="007579AA">
        <w:t xml:space="preserve"> and code rewrite</w:t>
      </w:r>
      <w:r w:rsidR="00664626">
        <w:t xml:space="preserve"> operations necessar</w:t>
      </w:r>
      <w:r w:rsidR="00842A24">
        <w:t xml:space="preserve">y to produce operational </w:t>
      </w:r>
      <w:r w:rsidR="002801ED">
        <w:t>scripts</w:t>
      </w:r>
      <w:r w:rsidR="00842A24">
        <w:t>, which permitted</w:t>
      </w:r>
      <w:r w:rsidR="00664626">
        <w:t xml:space="preserve"> skip</w:t>
      </w:r>
      <w:r w:rsidR="00842A24">
        <w:t>ping</w:t>
      </w:r>
      <w:r w:rsidR="00664626">
        <w:t xml:space="preserve"> the extra window clicks to acknowledge where the folder</w:t>
      </w:r>
      <w:r w:rsidR="00842A24">
        <w:t xml:space="preserve">s and files </w:t>
      </w:r>
      <w:r w:rsidR="00664626">
        <w:t>are.</w:t>
      </w:r>
    </w:p>
    <w:p w:rsidR="006A2961" w:rsidRDefault="006A2961" w:rsidP="006A2961">
      <w:r>
        <w:t xml:space="preserve">Even though there is no extensive use of dialogs for user input, the python scripts are not written </w:t>
      </w:r>
      <w:r w:rsidR="00842A24">
        <w:t>so the</w:t>
      </w:r>
      <w:r>
        <w:t>y can be run from a command line</w:t>
      </w:r>
      <w:r w:rsidR="00F11266">
        <w:t xml:space="preserve">. Hence, there is a performance hit due to </w:t>
      </w:r>
      <w:r>
        <w:t xml:space="preserve">screen updating, which slows processing down. This becomes particularly an issue in the processing script to filter out the PSI, which </w:t>
      </w:r>
      <w:r w:rsidR="00634D84">
        <w:t>ma</w:t>
      </w:r>
      <w:r>
        <w:t>y take</w:t>
      </w:r>
      <w:r w:rsidR="00016834">
        <w:t xml:space="preserve"> many</w:t>
      </w:r>
      <w:r w:rsidR="0059643B">
        <w:t xml:space="preserve"> hours of processing for even a two minute</w:t>
      </w:r>
      <w:r>
        <w:t xml:space="preserve"> movie sequence</w:t>
      </w:r>
      <w:r w:rsidR="00A86FDD">
        <w:t xml:space="preserve"> (like overnight</w:t>
      </w:r>
      <w:r w:rsidR="002801ED">
        <w:t>!</w:t>
      </w:r>
      <w:r w:rsidR="00A86FDD">
        <w:t>)</w:t>
      </w:r>
      <w:r>
        <w:t>. In some cases, it was not clear how to avoid some image to screen operations (at least from my neophyte perspective).</w:t>
      </w:r>
      <w:r w:rsidR="00A90613">
        <w:t xml:space="preserve"> </w:t>
      </w:r>
    </w:p>
    <w:p w:rsidR="00A90613" w:rsidRDefault="00A90613" w:rsidP="006A2961">
      <w:r>
        <w:t>Another disclaimer: The scripts</w:t>
      </w:r>
      <w:r w:rsidR="005C008E">
        <w:t xml:space="preserve"> developed here m</w:t>
      </w:r>
      <w:r>
        <w:t xml:space="preserve">ay </w:t>
      </w:r>
      <w:r w:rsidR="006B7DF4">
        <w:t xml:space="preserve">often </w:t>
      </w:r>
      <w:r>
        <w:t xml:space="preserve">not be the most efficiently written code. In some cases, the reason is my neophyte programming abilities. </w:t>
      </w:r>
      <w:r w:rsidR="005C008E">
        <w:t>However, t</w:t>
      </w:r>
      <w:r w:rsidR="000327DA">
        <w:t>he</w:t>
      </w:r>
      <w:r w:rsidR="005C008E">
        <w:t xml:space="preserve"> many failed paths </w:t>
      </w:r>
      <w:r w:rsidR="000327DA">
        <w:t>to remove the projector shadow required writing</w:t>
      </w:r>
      <w:r w:rsidR="005C008E">
        <w:t xml:space="preserve">, rewriting, and tweaking </w:t>
      </w:r>
      <w:r w:rsidR="000327DA">
        <w:t>most of the scripts many times</w:t>
      </w:r>
      <w:r w:rsidR="00404C09">
        <w:t>; this</w:t>
      </w:r>
      <w:r w:rsidR="005C008E">
        <w:t xml:space="preserve"> took</w:t>
      </w:r>
      <w:r w:rsidR="00404C09">
        <w:t xml:space="preserve"> its</w:t>
      </w:r>
      <w:r w:rsidR="000327DA">
        <w:t xml:space="preserve"> toll on exploring the most efficient code for an operation. (Basically, I was often satisfied to just get a working script that did the job correctly</w:t>
      </w:r>
      <w:r w:rsidR="00404C09">
        <w:t>, never quite sure it was the final code</w:t>
      </w:r>
      <w:r w:rsidR="000327DA">
        <w:t>.)</w:t>
      </w:r>
      <w:r w:rsidR="00ED6EF9" w:rsidRPr="00ED6EF9">
        <w:t xml:space="preserve"> </w:t>
      </w:r>
      <w:r w:rsidR="00ED6EF9">
        <w:t>The scripts are generally loaded (or overloaded) w</w:t>
      </w:r>
      <w:r w:rsidR="00A86FDD">
        <w:t xml:space="preserve">ith comments, and therefore readers will </w:t>
      </w:r>
      <w:r w:rsidR="004E354B">
        <w:t xml:space="preserve">generally </w:t>
      </w:r>
      <w:r w:rsidR="00A86FDD">
        <w:t xml:space="preserve">be spared </w:t>
      </w:r>
      <w:r w:rsidR="00ED6EF9">
        <w:t xml:space="preserve"> </w:t>
      </w:r>
      <w:r w:rsidR="00016834">
        <w:t xml:space="preserve">discussion here on </w:t>
      </w:r>
      <w:r w:rsidR="00ED6EF9">
        <w:t>detail</w:t>
      </w:r>
      <w:r w:rsidR="00A86FDD">
        <w:t>ed operation</w:t>
      </w:r>
      <w:r w:rsidR="00ED6EF9">
        <w:t xml:space="preserve">s </w:t>
      </w:r>
      <w:r w:rsidR="00A86FDD">
        <w:t>within</w:t>
      </w:r>
      <w:r w:rsidR="00ED6EF9">
        <w:t xml:space="preserve"> each script.</w:t>
      </w:r>
    </w:p>
    <w:p w:rsidR="006A2961" w:rsidRPr="00802E36" w:rsidRDefault="00662401" w:rsidP="00076017">
      <w:pPr>
        <w:pStyle w:val="Heading4"/>
      </w:pPr>
      <w:r w:rsidRPr="00802E36">
        <w:t>2C</w:t>
      </w:r>
      <w:r w:rsidR="00A33A6F" w:rsidRPr="00802E36">
        <w:t>.</w:t>
      </w:r>
      <w:r w:rsidRPr="00802E36">
        <w:t>1</w:t>
      </w:r>
      <w:r w:rsidR="00A33A6F" w:rsidRPr="00802E36">
        <w:t>.</w:t>
      </w:r>
      <w:r w:rsidRPr="00802E36">
        <w:t xml:space="preserve">2. </w:t>
      </w:r>
      <w:r w:rsidR="006A2961" w:rsidRPr="00802E36">
        <w:t xml:space="preserve">Loading script files into ImageJ </w:t>
      </w:r>
    </w:p>
    <w:p w:rsidR="00664626" w:rsidRDefault="006A2961" w:rsidP="00664626">
      <w:r>
        <w:t xml:space="preserve">There are a number of ways to handle </w:t>
      </w:r>
      <w:r w:rsidR="00A86FDD">
        <w:t xml:space="preserve">ImageJ </w:t>
      </w:r>
      <w:r>
        <w:t>scripts, but the following method is reasonable, and allows easy review of a script before running.</w:t>
      </w:r>
      <w:r w:rsidRPr="00BE2AA3">
        <w:t xml:space="preserve"> </w:t>
      </w:r>
      <w:r w:rsidR="00842A24">
        <w:t>To run an ImageJ script, the following</w:t>
      </w:r>
      <w:r>
        <w:t xml:space="preserve"> process</w:t>
      </w:r>
      <w:r w:rsidR="00842A24">
        <w:t xml:space="preserve"> i</w:t>
      </w:r>
      <w:r>
        <w:t>s recommended, (u</w:t>
      </w:r>
      <w:r w:rsidR="00842A24">
        <w:t>nless you are an ImageJ expert):</w:t>
      </w:r>
    </w:p>
    <w:p w:rsidR="00664626" w:rsidRDefault="00664626" w:rsidP="00664626">
      <w:pPr>
        <w:pStyle w:val="ListParagraph"/>
        <w:numPr>
          <w:ilvl w:val="0"/>
          <w:numId w:val="32"/>
        </w:numPr>
      </w:pPr>
      <w:r>
        <w:t>Start Fiji or ImageJ</w:t>
      </w:r>
    </w:p>
    <w:p w:rsidR="00664626" w:rsidRPr="00C04DAE" w:rsidRDefault="00664626" w:rsidP="00664626">
      <w:pPr>
        <w:pStyle w:val="ListParagraph"/>
        <w:numPr>
          <w:ilvl w:val="0"/>
          <w:numId w:val="32"/>
        </w:numPr>
      </w:pPr>
      <w:r>
        <w:t xml:space="preserve">Go to </w:t>
      </w:r>
      <w:proofErr w:type="spellStart"/>
      <w:r w:rsidRPr="007B7499">
        <w:rPr>
          <w:i/>
        </w:rPr>
        <w:t>File|New|Script</w:t>
      </w:r>
      <w:proofErr w:type="spellEnd"/>
      <w:r w:rsidRPr="007B7499">
        <w:rPr>
          <w:i/>
        </w:rPr>
        <w:t>..|</w:t>
      </w:r>
      <w:r>
        <w:t xml:space="preserve">.  A two frame </w:t>
      </w:r>
      <w:r w:rsidR="00842A24">
        <w:t xml:space="preserve">script </w:t>
      </w:r>
      <w:r>
        <w:t xml:space="preserve">editor window will appear. The upper frame is for writing or editing scripts. The lower frame has two functions: show the output of "print" commands and to display error messages. </w:t>
      </w:r>
      <w:r w:rsidRPr="007B7499">
        <w:rPr>
          <w:i/>
        </w:rPr>
        <w:t xml:space="preserve"> </w:t>
      </w:r>
      <w:r>
        <w:t>A button on the</w:t>
      </w:r>
      <w:r w:rsidR="00210565">
        <w:t xml:space="preserve"> top</w:t>
      </w:r>
      <w:r>
        <w:t xml:space="preserve"> right </w:t>
      </w:r>
      <w:r w:rsidR="009D0D7D">
        <w:t xml:space="preserve">of the </w:t>
      </w:r>
      <w:r>
        <w:t>lower frame will show either "Show Output" or "Show Errors". The button toggles between the two modes.</w:t>
      </w:r>
      <w:r w:rsidRPr="00C04DAE">
        <w:t xml:space="preserve"> </w:t>
      </w:r>
    </w:p>
    <w:p w:rsidR="00664626" w:rsidRDefault="00664626" w:rsidP="00664626">
      <w:pPr>
        <w:pStyle w:val="ListParagraph"/>
        <w:numPr>
          <w:ilvl w:val="0"/>
          <w:numId w:val="32"/>
        </w:numPr>
      </w:pPr>
      <w:r>
        <w:t xml:space="preserve">Click </w:t>
      </w:r>
      <w:proofErr w:type="spellStart"/>
      <w:r w:rsidRPr="007B7499">
        <w:rPr>
          <w:i/>
        </w:rPr>
        <w:t>File|Open</w:t>
      </w:r>
      <w:proofErr w:type="spellEnd"/>
      <w:r w:rsidRPr="007B7499">
        <w:rPr>
          <w:i/>
        </w:rPr>
        <w:t xml:space="preserve">.. </w:t>
      </w:r>
      <w:r>
        <w:t xml:space="preserve">(or </w:t>
      </w:r>
      <w:r w:rsidRPr="007B7499">
        <w:rPr>
          <w:i/>
        </w:rPr>
        <w:t>Open Recent</w:t>
      </w:r>
      <w:r>
        <w:t xml:space="preserve">) and find the appropriate </w:t>
      </w:r>
      <w:r w:rsidRPr="00A86FDD">
        <w:rPr>
          <w:i/>
        </w:rPr>
        <w:t>.</w:t>
      </w:r>
      <w:proofErr w:type="spellStart"/>
      <w:r w:rsidRPr="00A86FDD">
        <w:rPr>
          <w:i/>
        </w:rPr>
        <w:t>py</w:t>
      </w:r>
      <w:proofErr w:type="spellEnd"/>
      <w:r>
        <w:t xml:space="preserve">, </w:t>
      </w:r>
      <w:r w:rsidRPr="00A86FDD">
        <w:rPr>
          <w:i/>
        </w:rPr>
        <w:t>.</w:t>
      </w:r>
      <w:proofErr w:type="spellStart"/>
      <w:r w:rsidRPr="00A86FDD">
        <w:rPr>
          <w:i/>
        </w:rPr>
        <w:t>ijm</w:t>
      </w:r>
      <w:proofErr w:type="spellEnd"/>
      <w:r>
        <w:t>,</w:t>
      </w:r>
      <w:r w:rsidR="00210565">
        <w:t xml:space="preserve"> or</w:t>
      </w:r>
      <w:r>
        <w:t xml:space="preserve"> </w:t>
      </w:r>
      <w:r w:rsidRPr="00A86FDD">
        <w:rPr>
          <w:i/>
        </w:rPr>
        <w:t>.txt</w:t>
      </w:r>
      <w:r>
        <w:t xml:space="preserve"> script, which should then appear in the upper frame.</w:t>
      </w:r>
    </w:p>
    <w:p w:rsidR="00664626" w:rsidRDefault="00664626" w:rsidP="00664626">
      <w:pPr>
        <w:pStyle w:val="ListParagraph"/>
        <w:numPr>
          <w:ilvl w:val="0"/>
          <w:numId w:val="32"/>
        </w:numPr>
      </w:pPr>
      <w:r>
        <w:t>Check parameters, file names, and directories in the script file that may need to be changed for your specific case.</w:t>
      </w:r>
    </w:p>
    <w:p w:rsidR="00664626" w:rsidRDefault="00664626" w:rsidP="00664626">
      <w:pPr>
        <w:pStyle w:val="ListParagraph"/>
        <w:numPr>
          <w:ilvl w:val="0"/>
          <w:numId w:val="32"/>
        </w:numPr>
      </w:pPr>
      <w:r>
        <w:t xml:space="preserve">Run the script by clicking on the </w:t>
      </w:r>
      <w:r w:rsidRPr="007B7499">
        <w:rPr>
          <w:i/>
        </w:rPr>
        <w:t>Run</w:t>
      </w:r>
      <w:r>
        <w:t xml:space="preserve"> button on the top left of the bottom fram</w:t>
      </w:r>
      <w:r w:rsidR="009D0D7D">
        <w:t>e</w:t>
      </w:r>
      <w:r>
        <w:t>.</w:t>
      </w:r>
    </w:p>
    <w:p w:rsidR="00664626" w:rsidRDefault="00664626" w:rsidP="00664626">
      <w:pPr>
        <w:pStyle w:val="ListParagraph"/>
        <w:numPr>
          <w:ilvl w:val="0"/>
          <w:numId w:val="32"/>
        </w:numPr>
      </w:pPr>
      <w:r>
        <w:t xml:space="preserve">Any output is determined by the script function. Generally, </w:t>
      </w:r>
      <w:r w:rsidR="00EE477B">
        <w:t>the macros produce either</w:t>
      </w:r>
      <w:r>
        <w:t xml:space="preserve"> </w:t>
      </w:r>
      <w:proofErr w:type="spellStart"/>
      <w:r w:rsidR="00A86FDD">
        <w:t>avi</w:t>
      </w:r>
      <w:proofErr w:type="spellEnd"/>
      <w:r w:rsidR="00A86FDD">
        <w:t xml:space="preserve"> uncompressed</w:t>
      </w:r>
      <w:r w:rsidR="00EE477B">
        <w:t xml:space="preserve"> </w:t>
      </w:r>
      <w:r>
        <w:t xml:space="preserve">video files or </w:t>
      </w:r>
      <w:proofErr w:type="spellStart"/>
      <w:r>
        <w:t>csv</w:t>
      </w:r>
      <w:proofErr w:type="spellEnd"/>
      <w:r>
        <w:t xml:space="preserve"> files</w:t>
      </w:r>
      <w:r w:rsidR="00210565">
        <w:t>, or both</w:t>
      </w:r>
      <w:r>
        <w:t xml:space="preserve">. </w:t>
      </w:r>
    </w:p>
    <w:p w:rsidR="006A2961" w:rsidRDefault="002801ED" w:rsidP="006A2961">
      <w:r>
        <w:t>If a</w:t>
      </w:r>
      <w:r w:rsidR="006A2961">
        <w:t xml:space="preserve"> script fails to run, the bottom </w:t>
      </w:r>
      <w:r w:rsidR="00842A24">
        <w:t xml:space="preserve">frame </w:t>
      </w:r>
      <w:r w:rsidR="006B7DF4">
        <w:t xml:space="preserve">in the script window </w:t>
      </w:r>
      <w:r w:rsidR="00842A24">
        <w:t xml:space="preserve">will provide information </w:t>
      </w:r>
      <w:r w:rsidR="006A2961">
        <w:t xml:space="preserve">on what line the script failed. In many cases, information is also printed concerning the run. </w:t>
      </w:r>
    </w:p>
    <w:p w:rsidR="002D5791" w:rsidRPr="00A86FDD" w:rsidRDefault="00662401" w:rsidP="00076017">
      <w:pPr>
        <w:pStyle w:val="Heading2"/>
      </w:pPr>
      <w:bookmarkStart w:id="6" w:name="_Toc413404301"/>
      <w:r w:rsidRPr="00A86FDD">
        <w:t xml:space="preserve">2D. </w:t>
      </w:r>
      <w:r w:rsidR="002D5791" w:rsidRPr="00A86FDD">
        <w:t>Isolating the Projector Shutter Image Shape</w:t>
      </w:r>
      <w:bookmarkEnd w:id="6"/>
      <w:r w:rsidR="002D5791" w:rsidRPr="00A86FDD">
        <w:t xml:space="preserve"> </w:t>
      </w:r>
    </w:p>
    <w:p w:rsidR="003B50B3" w:rsidRPr="00802E36" w:rsidRDefault="00662401" w:rsidP="00076017">
      <w:pPr>
        <w:pStyle w:val="Heading3"/>
      </w:pPr>
      <w:bookmarkStart w:id="7" w:name="_Toc413404302"/>
      <w:r w:rsidRPr="00802E36">
        <w:t>2D</w:t>
      </w:r>
      <w:r w:rsidR="00A33A6F" w:rsidRPr="00802E36">
        <w:t>.</w:t>
      </w:r>
      <w:r w:rsidRPr="00802E36">
        <w:t xml:space="preserve">1. </w:t>
      </w:r>
      <w:r w:rsidR="003B50B3" w:rsidRPr="00802E36">
        <w:t xml:space="preserve">Determining the </w:t>
      </w:r>
      <w:r w:rsidR="00A33A6F" w:rsidRPr="00802E36">
        <w:t>v</w:t>
      </w:r>
      <w:r w:rsidR="003B50B3" w:rsidRPr="00802E36">
        <w:t xml:space="preserve">isual </w:t>
      </w:r>
      <w:r w:rsidR="00A33A6F" w:rsidRPr="00802E36">
        <w:t>f</w:t>
      </w:r>
      <w:r w:rsidR="003B50B3" w:rsidRPr="00802E36">
        <w:t xml:space="preserve">rame and </w:t>
      </w:r>
      <w:r w:rsidR="00A33A6F" w:rsidRPr="00802E36">
        <w:t>v</w:t>
      </w:r>
      <w:r w:rsidR="003B50B3" w:rsidRPr="00802E36">
        <w:t xml:space="preserve">ertical </w:t>
      </w:r>
      <w:r w:rsidR="00A33A6F" w:rsidRPr="00802E36">
        <w:t>b</w:t>
      </w:r>
      <w:r w:rsidR="003B50B3" w:rsidRPr="00802E36">
        <w:t xml:space="preserve">lanking </w:t>
      </w:r>
      <w:r w:rsidR="00A33A6F" w:rsidRPr="00802E36">
        <w:t>t</w:t>
      </w:r>
      <w:r w:rsidR="003B50B3" w:rsidRPr="00802E36">
        <w:t>imings</w:t>
      </w:r>
      <w:bookmarkEnd w:id="7"/>
    </w:p>
    <w:p w:rsidR="003B50B3" w:rsidRDefault="00B627CA" w:rsidP="003B50B3">
      <w:r>
        <w:t>From t</w:t>
      </w:r>
      <w:r w:rsidR="003B50B3">
        <w:t>he horizontally moving bar video frames</w:t>
      </w:r>
      <w:r>
        <w:t xml:space="preserve">, or more correctly, the </w:t>
      </w:r>
      <w:r w:rsidRPr="00A86FDD">
        <w:rPr>
          <w:i/>
        </w:rPr>
        <w:t>.</w:t>
      </w:r>
      <w:proofErr w:type="spellStart"/>
      <w:r w:rsidRPr="00A86FDD">
        <w:rPr>
          <w:i/>
        </w:rPr>
        <w:t>png</w:t>
      </w:r>
      <w:proofErr w:type="spellEnd"/>
      <w:r>
        <w:t xml:space="preserve"> files generated from the videos,</w:t>
      </w:r>
      <w:r w:rsidR="00AA4DED">
        <w:t xml:space="preserve"> several critical pieces o</w:t>
      </w:r>
      <w:r>
        <w:t>f</w:t>
      </w:r>
      <w:r w:rsidR="00AA4DED">
        <w:t xml:space="preserve"> information, such as </w:t>
      </w:r>
      <w:r w:rsidR="003B50B3">
        <w:t>the scan time per row, or rows per second that the camcorder acquires an image, and the vertical blanking time</w:t>
      </w:r>
      <w:r>
        <w:t xml:space="preserve"> can be found</w:t>
      </w:r>
      <w:r w:rsidR="003B50B3">
        <w:t xml:space="preserve">. As </w:t>
      </w:r>
      <w:r w:rsidR="00EE477B">
        <w:t xml:space="preserve"> the</w:t>
      </w:r>
      <w:r w:rsidR="003B50B3">
        <w:t xml:space="preserve"> preliminary observations noted, the scan rate must be a constant for each row of the video frame and is independent of the velocity of the bar. </w:t>
      </w:r>
    </w:p>
    <w:p w:rsidR="003B50B3" w:rsidRDefault="00EE477B" w:rsidP="003B50B3">
      <w:r>
        <w:lastRenderedPageBreak/>
        <w:t>As already explained</w:t>
      </w:r>
      <w:r w:rsidR="006B7DF4">
        <w:t>,</w:t>
      </w:r>
      <w:r w:rsidR="003B50B3">
        <w:t xml:space="preserve"> a CMOS sensor</w:t>
      </w:r>
      <w:r>
        <w:t xml:space="preserve"> </w:t>
      </w:r>
      <w:r w:rsidR="003B50B3">
        <w:t>sequential</w:t>
      </w:r>
      <w:r w:rsidR="00E61AB2">
        <w:t>ly</w:t>
      </w:r>
      <w:r>
        <w:t xml:space="preserve"> integrates p</w:t>
      </w:r>
      <w:r w:rsidR="003B50B3">
        <w:t>hotons</w:t>
      </w:r>
      <w:r w:rsidR="00AA4DED">
        <w:t xml:space="preserve"> f</w:t>
      </w:r>
      <w:r w:rsidR="003B50B3">
        <w:t>or each pixel on a row by row basis, and then reads out the information after some predetermined time relationship. The result is a shift in the average horizonta</w:t>
      </w:r>
      <w:r w:rsidR="004E354B">
        <w:t>l position of the moving object</w:t>
      </w:r>
      <w:r>
        <w:t xml:space="preserve">. </w:t>
      </w:r>
      <w:r w:rsidR="003B50B3">
        <w:t>The magnitude or time of the shift per row can be determined from the shift. The shift is normally small, so to establish an accurate value it should be measured over the widest possible num</w:t>
      </w:r>
      <w:r w:rsidR="00B73C9F">
        <w:t xml:space="preserve">ber of rows. Naturally this is from </w:t>
      </w:r>
      <w:r>
        <w:t xml:space="preserve">the </w:t>
      </w:r>
      <w:r w:rsidR="003B50B3">
        <w:t>top and bottom</w:t>
      </w:r>
      <w:r w:rsidR="001E716D">
        <w:t xml:space="preserve"> of the image</w:t>
      </w:r>
      <w:r w:rsidR="003B50B3">
        <w:t xml:space="preserve">. </w:t>
      </w:r>
    </w:p>
    <w:p w:rsidR="003B50B3" w:rsidRPr="00802E36" w:rsidRDefault="00A33A6F" w:rsidP="00076017">
      <w:pPr>
        <w:pStyle w:val="Heading3"/>
      </w:pPr>
      <w:bookmarkStart w:id="8" w:name="_Toc413404303"/>
      <w:r w:rsidRPr="00802E36">
        <w:t xml:space="preserve">2D.2. </w:t>
      </w:r>
      <w:r w:rsidR="003B50B3" w:rsidRPr="00802E36">
        <w:t>Determining the camcorder visual frame row scan time</w:t>
      </w:r>
      <w:bookmarkEnd w:id="8"/>
    </w:p>
    <w:p w:rsidR="003B50B3" w:rsidRPr="00114148" w:rsidRDefault="003B50B3" w:rsidP="003B50B3">
      <w:r>
        <w:t>In principle, it is not necessary to use the average of the bar image to find the row scan rate. Any distinctive feature is sufficient in this regard</w:t>
      </w:r>
      <w:r w:rsidR="00842A24">
        <w:t>,</w:t>
      </w:r>
      <w:r>
        <w:t xml:space="preserve"> as long as it can be</w:t>
      </w:r>
      <w:r w:rsidR="00A24145">
        <w:t xml:space="preserve"> reliably determined. However, for</w:t>
      </w:r>
      <w:r>
        <w:t xml:space="preserve"> a large number of frames  to analyze</w:t>
      </w:r>
      <w:r w:rsidR="00A24145">
        <w:t>, automating the data reduction is useful and often necessary</w:t>
      </w:r>
      <w:r>
        <w:t>. Trying to isolate by computation</w:t>
      </w:r>
      <w:r w:rsidR="00B73C9F">
        <w:t>,</w:t>
      </w:r>
      <w:r>
        <w:t xml:space="preserve"> what the eye perceives as a distinctive feature</w:t>
      </w:r>
      <w:r w:rsidR="00B73C9F">
        <w:t>,</w:t>
      </w:r>
      <w:r>
        <w:t xml:space="preserve"> is not always so easy with automatic processing. As it turns out</w:t>
      </w:r>
      <w:r w:rsidR="00A24145">
        <w:t>,</w:t>
      </w:r>
      <w:r>
        <w:t xml:space="preserve"> averaging a visible band, particularly at the fast shutter times</w:t>
      </w:r>
      <w:r w:rsidR="00A24145">
        <w:t>,</w:t>
      </w:r>
      <w:r>
        <w:t xml:space="preserve"> can provide quite good accuracy.  </w:t>
      </w:r>
    </w:p>
    <w:p w:rsidR="003B50B3" w:rsidRDefault="00B627CA" w:rsidP="003B50B3">
      <w:r>
        <w:t>T</w:t>
      </w:r>
      <w:r w:rsidR="003B50B3">
        <w:t xml:space="preserve">he basic analysis </w:t>
      </w:r>
      <w:r>
        <w:t xml:space="preserve">of the vertical bar images </w:t>
      </w:r>
      <w:r w:rsidR="003B50B3">
        <w:t xml:space="preserve">consisted of using the built in particle analysis </w:t>
      </w:r>
      <w:proofErr w:type="spellStart"/>
      <w:r w:rsidR="00B73C9F">
        <w:t>plugin</w:t>
      </w:r>
      <w:proofErr w:type="spellEnd"/>
      <w:r w:rsidR="003B50B3">
        <w:t xml:space="preserve"> in ImageJ. The macro code to do this is </w:t>
      </w:r>
      <w:r w:rsidR="00525396" w:rsidRPr="00A8046E">
        <w:rPr>
          <w:b/>
        </w:rPr>
        <w:t xml:space="preserve">: </w:t>
      </w:r>
      <w:r w:rsidR="00525396" w:rsidRPr="00525396">
        <w:rPr>
          <w:i/>
        </w:rPr>
        <w:t>Find_Top_Bottom_Bars_Binary.txt</w:t>
      </w:r>
      <w:r w:rsidR="00525396">
        <w:t xml:space="preserve"> in folder </w:t>
      </w:r>
      <w:r w:rsidR="00525396" w:rsidRPr="00842A24">
        <w:rPr>
          <w:i/>
        </w:rPr>
        <w:t>/ImageJ Stuff/</w:t>
      </w:r>
      <w:r w:rsidR="003B50B3">
        <w:t>.</w:t>
      </w:r>
    </w:p>
    <w:p w:rsidR="00525396" w:rsidRPr="00802E36" w:rsidRDefault="00A33A6F" w:rsidP="001A2AC2">
      <w:pPr>
        <w:pStyle w:val="NoSpacing"/>
        <w:rPr>
          <w:i/>
          <w:color w:val="0070C0"/>
        </w:rPr>
      </w:pPr>
      <w:r w:rsidRPr="00076017">
        <w:rPr>
          <w:rStyle w:val="Heading4Char"/>
        </w:rPr>
        <w:t xml:space="preserve">2D.2.1. </w:t>
      </w:r>
      <w:r w:rsidR="00525396" w:rsidRPr="00076017">
        <w:rPr>
          <w:rStyle w:val="Heading4Char"/>
        </w:rPr>
        <w:t>Using Find_Top_Bottom_Bars_Binary.txt</w:t>
      </w:r>
      <w:r w:rsidR="00842A24" w:rsidRPr="00802E36">
        <w:rPr>
          <w:i/>
          <w:color w:val="0070C0"/>
        </w:rPr>
        <w:t>:</w:t>
      </w:r>
    </w:p>
    <w:p w:rsidR="00525396" w:rsidRDefault="00525396" w:rsidP="00525396">
      <w:r>
        <w:t>Before starting the macro</w:t>
      </w:r>
      <w:r w:rsidR="00842A24">
        <w:t>, the type of measurements needs to be set. U</w:t>
      </w:r>
      <w:r>
        <w:t xml:space="preserve">se the </w:t>
      </w:r>
      <w:proofErr w:type="spellStart"/>
      <w:r w:rsidRPr="00E61AB2">
        <w:rPr>
          <w:i/>
        </w:rPr>
        <w:t>Analyze</w:t>
      </w:r>
      <w:r w:rsidR="00E61AB2" w:rsidRPr="00E61AB2">
        <w:rPr>
          <w:i/>
        </w:rPr>
        <w:t>|</w:t>
      </w:r>
      <w:r w:rsidRPr="00E61AB2">
        <w:rPr>
          <w:i/>
        </w:rPr>
        <w:t>Set</w:t>
      </w:r>
      <w:proofErr w:type="spellEnd"/>
      <w:r w:rsidRPr="00E61AB2">
        <w:rPr>
          <w:i/>
        </w:rPr>
        <w:t xml:space="preserve"> Measurements</w:t>
      </w:r>
      <w:r>
        <w:t xml:space="preserve"> </w:t>
      </w:r>
      <w:proofErr w:type="spellStart"/>
      <w:r>
        <w:t>plugin</w:t>
      </w:r>
      <w:proofErr w:type="spellEnd"/>
      <w:r>
        <w:t xml:space="preserve"> to record the proper information</w:t>
      </w:r>
      <w:r w:rsidR="00842A24">
        <w:t xml:space="preserve"> with the </w:t>
      </w:r>
      <w:r>
        <w:t>following  settings</w:t>
      </w:r>
      <w:r w:rsidR="00842A24">
        <w:t>:</w:t>
      </w:r>
    </w:p>
    <w:p w:rsidR="00CC7AF6" w:rsidRDefault="00525396" w:rsidP="00CC7AF6">
      <w:pPr>
        <w:keepNext/>
      </w:pPr>
      <w:r>
        <w:rPr>
          <w:noProof/>
        </w:rPr>
        <w:drawing>
          <wp:inline distT="0" distB="0" distL="0" distR="0">
            <wp:extent cx="2807278" cy="2554935"/>
            <wp:effectExtent l="19050" t="0" r="0" b="0"/>
            <wp:docPr id="5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srcRect/>
                    <a:stretch>
                      <a:fillRect/>
                    </a:stretch>
                  </pic:blipFill>
                  <pic:spPr bwMode="auto">
                    <a:xfrm>
                      <a:off x="0" y="0"/>
                      <a:ext cx="2809015" cy="2556516"/>
                    </a:xfrm>
                    <a:prstGeom prst="rect">
                      <a:avLst/>
                    </a:prstGeom>
                    <a:noFill/>
                    <a:ln w="9525">
                      <a:noFill/>
                      <a:miter lim="800000"/>
                      <a:headEnd/>
                      <a:tailEnd/>
                    </a:ln>
                  </pic:spPr>
                </pic:pic>
              </a:graphicData>
            </a:graphic>
          </wp:inline>
        </w:drawing>
      </w:r>
    </w:p>
    <w:p w:rsidR="00525396" w:rsidRDefault="00CC7AF6" w:rsidP="00CC7AF6">
      <w:pPr>
        <w:pStyle w:val="Caption"/>
      </w:pPr>
      <w:r>
        <w:t xml:space="preserve">Figure </w:t>
      </w:r>
      <w:fldSimple w:instr=" SEQ Figure \* ARABIC ">
        <w:r w:rsidR="005158AF">
          <w:rPr>
            <w:noProof/>
          </w:rPr>
          <w:t>6</w:t>
        </w:r>
      </w:fldSimple>
      <w:r>
        <w:t>. ImageJ Set Measurements window.</w:t>
      </w:r>
    </w:p>
    <w:p w:rsidR="003B50B3" w:rsidRDefault="00525396" w:rsidP="001F5EA9">
      <w:r>
        <w:t xml:space="preserve">The  </w:t>
      </w:r>
      <w:r w:rsidR="00421258">
        <w:t xml:space="preserve">script </w:t>
      </w:r>
      <w:r w:rsidR="007D2EBE">
        <w:t xml:space="preserve">does the following </w:t>
      </w:r>
      <w:r w:rsidR="00842A24">
        <w:t>operation</w:t>
      </w:r>
      <w:r w:rsidR="007D2EBE">
        <w:t>s:</w:t>
      </w:r>
      <w:r>
        <w:t xml:space="preserve"> load</w:t>
      </w:r>
      <w:r w:rsidR="00B627CA">
        <w:t xml:space="preserve">s an image file, duplicates </w:t>
      </w:r>
      <w:r>
        <w:t>it, crop</w:t>
      </w:r>
      <w:r w:rsidR="00B627CA">
        <w:t>s</w:t>
      </w:r>
      <w:r>
        <w:t xml:space="preserve"> the top of the image to a rectangle 20 pixels in size vertically</w:t>
      </w:r>
      <w:r w:rsidR="003F2C89">
        <w:t>,</w:t>
      </w:r>
      <w:r>
        <w:t xml:space="preserve"> by 1920 pixel horizontally, convert</w:t>
      </w:r>
      <w:r w:rsidR="00B627CA">
        <w:t>s</w:t>
      </w:r>
      <w:r>
        <w:t xml:space="preserve"> it to an 8 bit image, create</w:t>
      </w:r>
      <w:r w:rsidR="00B627CA">
        <w:t>s</w:t>
      </w:r>
      <w:r>
        <w:t xml:space="preserve"> a binary image (only black and white)</w:t>
      </w:r>
      <w:r w:rsidR="00B627CA">
        <w:t>, reverse</w:t>
      </w:r>
      <w:r w:rsidR="003F2C89">
        <w:t>s</w:t>
      </w:r>
      <w:r w:rsidR="00B627CA">
        <w:t xml:space="preserve"> the </w:t>
      </w:r>
      <w:r w:rsidR="003F2C89">
        <w:t xml:space="preserve">b/w </w:t>
      </w:r>
      <w:r w:rsidR="00B627CA">
        <w:t>image</w:t>
      </w:r>
      <w:r w:rsidR="003F2C89">
        <w:t xml:space="preserve"> luminances</w:t>
      </w:r>
      <w:r>
        <w:t>, then run</w:t>
      </w:r>
      <w:r w:rsidR="00B627CA">
        <w:t>s</w:t>
      </w:r>
      <w:r>
        <w:t xml:space="preserve"> the particle size analysis </w:t>
      </w:r>
      <w:proofErr w:type="spellStart"/>
      <w:r>
        <w:t>plugin</w:t>
      </w:r>
      <w:proofErr w:type="spellEnd"/>
      <w:r>
        <w:t xml:space="preserve"> to obtain the </w:t>
      </w:r>
      <w:proofErr w:type="spellStart"/>
      <w:r>
        <w:t>centroids</w:t>
      </w:r>
      <w:proofErr w:type="spellEnd"/>
      <w:r>
        <w:t xml:space="preserve"> (YM and XM), then do</w:t>
      </w:r>
      <w:r w:rsidR="00B627CA">
        <w:t>es</w:t>
      </w:r>
      <w:r>
        <w:t xml:space="preserve"> the same for the bottom of the image. </w:t>
      </w:r>
      <w:r w:rsidR="003F2C89">
        <w:t>The reason for the luminance reversal step is because t</w:t>
      </w:r>
      <w:r w:rsidR="00B627CA">
        <w:t>he particle analyzer</w:t>
      </w:r>
      <w:r w:rsidR="003F2C89">
        <w:t xml:space="preserve"> </w:t>
      </w:r>
      <w:proofErr w:type="spellStart"/>
      <w:r w:rsidR="003F2C89">
        <w:t>plugin</w:t>
      </w:r>
      <w:proofErr w:type="spellEnd"/>
      <w:r w:rsidR="00B627CA">
        <w:t xml:space="preserve"> default is to analyze white on a black background, not black on a white background</w:t>
      </w:r>
      <w:r w:rsidR="003F2C89">
        <w:t xml:space="preserve">. </w:t>
      </w:r>
    </w:p>
    <w:p w:rsidR="001E716D" w:rsidRDefault="001E716D" w:rsidP="001E716D">
      <w:r>
        <w:t xml:space="preserve">When the macro starts it will open a file window. The first time it opens, it expects the user to click on the folder that contains </w:t>
      </w:r>
      <w:r w:rsidRPr="006D4045">
        <w:rPr>
          <w:b/>
          <w:i/>
        </w:rPr>
        <w:t>only</w:t>
      </w:r>
      <w:r w:rsidR="00B73C9F">
        <w:rPr>
          <w:b/>
          <w:i/>
        </w:rPr>
        <w:t xml:space="preserve"> </w:t>
      </w:r>
      <w:r w:rsidR="00B73C9F">
        <w:t>a sequence of</w:t>
      </w:r>
      <w:r>
        <w:t xml:space="preserve"> image files. It will then ask for the output </w:t>
      </w:r>
      <w:r w:rsidR="0054765A">
        <w:t xml:space="preserve">folder </w:t>
      </w:r>
      <w:r>
        <w:t xml:space="preserve">to save the Excel file. The output file </w:t>
      </w:r>
      <w:r w:rsidR="0054765A">
        <w:t xml:space="preserve">name </w:t>
      </w:r>
      <w:r>
        <w:t xml:space="preserve">is </w:t>
      </w:r>
      <w:r w:rsidR="0054765A">
        <w:t>hardwired into the script (the name can be changed in the macro) which places the file in the user designated</w:t>
      </w:r>
      <w:r>
        <w:t xml:space="preserve"> output folder</w:t>
      </w:r>
      <w:r w:rsidR="0054765A">
        <w:t xml:space="preserve">.  </w:t>
      </w:r>
      <w:r w:rsidR="00B73C9F">
        <w:t>A</w:t>
      </w:r>
      <w:r w:rsidR="00DF3FE2">
        <w:t xml:space="preserve">n example </w:t>
      </w:r>
      <w:r w:rsidR="0054765A">
        <w:t>result file can be found in</w:t>
      </w:r>
      <w:r>
        <w:t xml:space="preserve"> </w:t>
      </w:r>
      <w:r w:rsidR="00D0172B" w:rsidRPr="0054765A">
        <w:rPr>
          <w:i/>
        </w:rPr>
        <w:t>F:/ImageJ Stuff</w:t>
      </w:r>
      <w:r w:rsidR="00D0172B">
        <w:t>/</w:t>
      </w:r>
      <w:r w:rsidR="00D0172B" w:rsidRPr="00D0172B">
        <w:rPr>
          <w:i/>
        </w:rPr>
        <w:t>topbotresults2.xls</w:t>
      </w:r>
      <w:r w:rsidR="00D0172B">
        <w:rPr>
          <w:i/>
        </w:rPr>
        <w:t>.</w:t>
      </w:r>
      <w:r w:rsidR="00D0172B">
        <w:t xml:space="preserve"> </w:t>
      </w:r>
      <w:r>
        <w:t xml:space="preserve">This macro code runs in batch mode. The Results table will open </w:t>
      </w:r>
      <w:r w:rsidR="002801ED">
        <w:t xml:space="preserve">and </w:t>
      </w:r>
      <w:r>
        <w:t xml:space="preserve">results </w:t>
      </w:r>
      <w:r w:rsidR="00B627CA">
        <w:t xml:space="preserve">are </w:t>
      </w:r>
      <w:r>
        <w:t xml:space="preserve">added as the analysis proceeds. </w:t>
      </w:r>
      <w:r w:rsidR="003F2C89">
        <w:t xml:space="preserve">The </w:t>
      </w:r>
      <w:proofErr w:type="spellStart"/>
      <w:r w:rsidR="003F2C89">
        <w:t>centroid</w:t>
      </w:r>
      <w:proofErr w:type="spellEnd"/>
      <w:r w:rsidR="003F2C89">
        <w:t xml:space="preserve"> data </w:t>
      </w:r>
      <w:r w:rsidR="0054765A">
        <w:t xml:space="preserve">is </w:t>
      </w:r>
      <w:r w:rsidR="003F2C89">
        <w:t>saved directly in</w:t>
      </w:r>
      <w:r w:rsidR="0054765A">
        <w:t>to</w:t>
      </w:r>
      <w:r w:rsidR="003F2C89">
        <w:t xml:space="preserve"> </w:t>
      </w:r>
      <w:r w:rsidR="00DF3FE2">
        <w:t>the</w:t>
      </w:r>
      <w:r w:rsidR="003F2C89">
        <w:t xml:space="preserve"> Excel file. The YM values are related to the positions of the bar.</w:t>
      </w:r>
    </w:p>
    <w:p w:rsidR="003B50B3" w:rsidRPr="006D4045" w:rsidRDefault="003B50B3" w:rsidP="003B50B3">
      <w:r>
        <w:lastRenderedPageBreak/>
        <w:t>Th</w:t>
      </w:r>
      <w:r w:rsidR="00DF3FE2">
        <w:t>e script</w:t>
      </w:r>
      <w:r>
        <w:t xml:space="preserve"> generated some 3600 entries; this was more than 10 times greater than expected. </w:t>
      </w:r>
      <w:r w:rsidR="00D0172B">
        <w:t>The raw data was transferred to a new file,</w:t>
      </w:r>
      <w:r w:rsidR="00D0172B">
        <w:rPr>
          <w:i/>
        </w:rPr>
        <w:t xml:space="preserve"> </w:t>
      </w:r>
      <w:r w:rsidR="00D0172B" w:rsidRPr="001F5EA9">
        <w:rPr>
          <w:i/>
        </w:rPr>
        <w:t xml:space="preserve">F:\Canon\topbotresultsoutside.xlsm </w:t>
      </w:r>
      <w:r w:rsidR="00D0172B">
        <w:rPr>
          <w:i/>
        </w:rPr>
        <w:t xml:space="preserve">[IJResults1] </w:t>
      </w:r>
      <w:r>
        <w:t>Some artifacts were obvious, such as the title slides between shutter changes, others were due to a mismatch in what was considered a continuous “particle”</w:t>
      </w:r>
      <w:r w:rsidR="0091781A">
        <w:t xml:space="preserve"> by the particle analyzer </w:t>
      </w:r>
      <w:proofErr w:type="spellStart"/>
      <w:r w:rsidR="0091781A">
        <w:t>plugin</w:t>
      </w:r>
      <w:proofErr w:type="spellEnd"/>
      <w:r>
        <w:t xml:space="preserve">.  </w:t>
      </w:r>
    </w:p>
    <w:p w:rsidR="003B50B3" w:rsidRDefault="00B627CA" w:rsidP="003B50B3">
      <w:r>
        <w:t xml:space="preserve">Removing these </w:t>
      </w:r>
      <w:r w:rsidR="003B50B3">
        <w:t xml:space="preserve">artifacts was done using the area measurements recorded by the ImageJ particle analysis </w:t>
      </w:r>
      <w:r w:rsidR="0091781A">
        <w:t>script macro</w:t>
      </w:r>
      <w:r w:rsidR="003B50B3">
        <w:t xml:space="preserve">. The areas are a measure of the width of the bar band on the image and the vertical pixel range. The vertical </w:t>
      </w:r>
      <w:r w:rsidR="009F2C41">
        <w:t xml:space="preserve">region </w:t>
      </w:r>
      <w:r w:rsidR="003B50B3">
        <w:t xml:space="preserve">pixel count was always set at 20 pixels. The band areas for even the stationary bands was a minimum of 2600 sq. pixels. </w:t>
      </w:r>
      <w:r w:rsidR="004E354B">
        <w:t>A</w:t>
      </w:r>
      <w:r w:rsidR="003B50B3">
        <w:t xml:space="preserve"> simple Excel macro</w:t>
      </w:r>
      <w:r w:rsidR="00CD185D">
        <w:t>,</w:t>
      </w:r>
      <w:r w:rsidR="003B50B3">
        <w:t xml:space="preserve"> </w:t>
      </w:r>
      <w:proofErr w:type="spellStart"/>
      <w:r w:rsidR="00CD185D" w:rsidRPr="00CD185D">
        <w:rPr>
          <w:i/>
        </w:rPr>
        <w:t>RemoveExtraneous</w:t>
      </w:r>
      <w:proofErr w:type="spellEnd"/>
      <w:r w:rsidR="00CD185D">
        <w:rPr>
          <w:i/>
        </w:rPr>
        <w:t>,</w:t>
      </w:r>
      <w:r w:rsidR="00CD185D" w:rsidRPr="00CD185D">
        <w:t xml:space="preserve"> </w:t>
      </w:r>
      <w:r w:rsidR="00B73C9F">
        <w:t>was generated</w:t>
      </w:r>
      <w:r w:rsidR="003B50B3">
        <w:t xml:space="preserve"> to remove all the low area bands</w:t>
      </w:r>
      <w:r w:rsidR="00CD185D">
        <w:t xml:space="preserve"> (</w:t>
      </w:r>
      <w:r w:rsidR="00CD185D" w:rsidRPr="00CD185D">
        <w:rPr>
          <w:i/>
        </w:rPr>
        <w:t>see [Filtered]</w:t>
      </w:r>
      <w:r w:rsidR="00CD185D">
        <w:t>)</w:t>
      </w:r>
      <w:r w:rsidR="003B50B3" w:rsidRPr="00CD185D">
        <w:rPr>
          <w:i/>
        </w:rPr>
        <w:t>.</w:t>
      </w:r>
      <w:r w:rsidR="003B50B3">
        <w:t xml:space="preserve"> A conservative value of 1000 was chosen as cutoff and this resulted in only 265 bands. However, the 1/15</w:t>
      </w:r>
      <w:r w:rsidR="003B50B3" w:rsidRPr="00A525D7">
        <w:rPr>
          <w:vertAlign w:val="superscript"/>
        </w:rPr>
        <w:t>th</w:t>
      </w:r>
      <w:r w:rsidR="003B50B3">
        <w:t xml:space="preserve"> s images were not well handled by the macro</w:t>
      </w:r>
      <w:r w:rsidR="002801ED">
        <w:t>,</w:t>
      </w:r>
      <w:r w:rsidR="003B50B3">
        <w:t xml:space="preserve"> because of the low luminance of the imaged bar. There were many values that clearly were artifacts. In addition, in order to integrate over such a long time, the camcorder uses a frame doubling process, to achieve the expected integration time. The effect of this is that the camcorder ends up with two duplicate image frames. This further complicated the low shutter speed data.</w:t>
      </w:r>
    </w:p>
    <w:p w:rsidR="003B50B3" w:rsidRDefault="003B50B3" w:rsidP="003B50B3">
      <w:r>
        <w:t>It also turned out the relative alignment of the camcorder and the vert</w:t>
      </w:r>
      <w:r w:rsidR="00DF3FE2">
        <w:t>ical black bar was not perfect, due to a</w:t>
      </w:r>
      <w:r>
        <w:t xml:space="preserve"> slight amount of play between the motor shaft and the coupling, </w:t>
      </w:r>
      <w:r w:rsidR="00DF3FE2">
        <w:t xml:space="preserve"> and a</w:t>
      </w:r>
      <w:r>
        <w:t xml:space="preserve"> very small mismatch between the camera position and the vertical bar that was not apparent when</w:t>
      </w:r>
      <w:r w:rsidR="0091781A">
        <w:t xml:space="preserve"> setting up the relative angle, and could be accessed using the baseline static frames that were part of the frames recorded. </w:t>
      </w:r>
      <w:r>
        <w:t>This effect was quite small, and ranged from 8 to 30 pixel differences between the bottom and top of the video frame</w:t>
      </w:r>
      <w:r w:rsidR="004B0E0F">
        <w:t>, but</w:t>
      </w:r>
      <w:r>
        <w:t xml:space="preserve"> this offset was not considered negligible. </w:t>
      </w:r>
    </w:p>
    <w:p w:rsidR="003B50B3" w:rsidRDefault="003B50B3" w:rsidP="003B50B3">
      <w:r>
        <w:t xml:space="preserve">Another correction was needed to accurately compare the position of the moving bar from frame to frame. As already mentioned, the bar positions were determined from a region spanning the image horizontally (1920 pixels) by 20 pixels vertically at the top and bottom of the frame. The reason for the 20 pixel width was to ensure a reasonably low error on the measurements. However, the </w:t>
      </w:r>
      <w:r w:rsidR="00DF3FE2">
        <w:t xml:space="preserve">recorded </w:t>
      </w:r>
      <w:proofErr w:type="spellStart"/>
      <w:r>
        <w:t>centroid</w:t>
      </w:r>
      <w:proofErr w:type="spellEnd"/>
      <w:r>
        <w:t xml:space="preserve"> positions</w:t>
      </w:r>
      <w:r w:rsidR="0091781A">
        <w:t xml:space="preserve"> of the rectangular </w:t>
      </w:r>
      <w:r w:rsidR="00B870D7">
        <w:t>region</w:t>
      </w:r>
      <w:r>
        <w:t xml:space="preserve"> do not represent the 0 and 1080 positions of the image. It was necessary to correct for this. The two point formula for a linear line was rearranged to:</w:t>
      </w:r>
    </w:p>
    <w:p w:rsidR="003B50B3" w:rsidRDefault="003B50B3" w:rsidP="003B50B3">
      <w:pPr>
        <w:jc w:val="center"/>
      </w:pPr>
      <m:oMath>
        <m:r>
          <w:rPr>
            <w:rFonts w:ascii="Cambria Math" w:hAnsi="Cambria Math"/>
            <w:sz w:val="40"/>
            <w:szCs w:val="40"/>
          </w:rPr>
          <m:t>x=</m:t>
        </m:r>
        <m:f>
          <m:fPr>
            <m:ctrlPr>
              <w:rPr>
                <w:rFonts w:ascii="Cambria Math" w:hAnsi="Cambria Math"/>
                <w:i/>
                <w:sz w:val="40"/>
                <w:szCs w:val="40"/>
              </w:rPr>
            </m:ctrlPr>
          </m:fPr>
          <m:num>
            <m:r>
              <w:rPr>
                <w:rFonts w:ascii="Cambria Math" w:hAnsi="Cambria Math"/>
                <w:sz w:val="40"/>
                <w:szCs w:val="40"/>
              </w:rPr>
              <m:t>y-</m:t>
            </m:r>
            <m:sSub>
              <m:sSubPr>
                <m:ctrlPr>
                  <w:rPr>
                    <w:rFonts w:ascii="Cambria Math" w:hAnsi="Cambria Math"/>
                    <w:i/>
                    <w:sz w:val="40"/>
                    <w:szCs w:val="40"/>
                  </w:rPr>
                </m:ctrlPr>
              </m:sSubPr>
              <m:e>
                <m:r>
                  <w:rPr>
                    <w:rFonts w:ascii="Cambria Math" w:hAnsi="Cambria Math"/>
                    <w:sz w:val="40"/>
                    <w:szCs w:val="40"/>
                  </w:rPr>
                  <m:t>y</m:t>
                </m:r>
              </m:e>
              <m:sub>
                <m:r>
                  <w:rPr>
                    <w:rFonts w:ascii="Cambria Math" w:hAnsi="Cambria Math"/>
                    <w:sz w:val="40"/>
                    <w:szCs w:val="40"/>
                  </w:rPr>
                  <m:t xml:space="preserve">t </m:t>
                </m:r>
              </m:sub>
            </m:sSub>
            <m:r>
              <w:rPr>
                <w:rFonts w:ascii="Cambria Math" w:hAnsi="Cambria Math"/>
                <w:sz w:val="40"/>
                <w:szCs w:val="40"/>
              </w:rPr>
              <m:t>+s</m:t>
            </m:r>
            <m:sSub>
              <m:sSubPr>
                <m:ctrlPr>
                  <w:rPr>
                    <w:rFonts w:ascii="Cambria Math" w:hAnsi="Cambria Math"/>
                    <w:i/>
                    <w:sz w:val="40"/>
                    <w:szCs w:val="40"/>
                  </w:rPr>
                </m:ctrlPr>
              </m:sSubPr>
              <m:e>
                <m:r>
                  <w:rPr>
                    <w:rFonts w:ascii="Cambria Math" w:hAnsi="Cambria Math"/>
                    <w:sz w:val="40"/>
                    <w:szCs w:val="40"/>
                  </w:rPr>
                  <m:t>x</m:t>
                </m:r>
              </m:e>
              <m:sub>
                <m:r>
                  <w:rPr>
                    <w:rFonts w:ascii="Cambria Math" w:hAnsi="Cambria Math"/>
                    <w:sz w:val="40"/>
                    <w:szCs w:val="40"/>
                  </w:rPr>
                  <m:t>1</m:t>
                </m:r>
              </m:sub>
            </m:sSub>
          </m:num>
          <m:den>
            <m:r>
              <w:rPr>
                <w:rFonts w:ascii="Cambria Math" w:hAnsi="Cambria Math"/>
                <w:sz w:val="40"/>
                <w:szCs w:val="40"/>
              </w:rPr>
              <m:t>s</m:t>
            </m:r>
          </m:den>
        </m:f>
      </m:oMath>
      <w:r w:rsidRPr="006E290B">
        <w:rPr>
          <w:sz w:val="32"/>
        </w:rPr>
        <w:t xml:space="preserve">  </w:t>
      </w:r>
      <w:r>
        <w:t xml:space="preserve">where  </w:t>
      </w:r>
      <m:oMath>
        <m:r>
          <w:rPr>
            <w:rFonts w:ascii="Cambria Math" w:hAnsi="Cambria Math"/>
            <w:sz w:val="40"/>
            <w:szCs w:val="40"/>
          </w:rPr>
          <m:t xml:space="preserve"> s</m:t>
        </m:r>
        <m:r>
          <m:rPr>
            <m:sty m:val="p"/>
          </m:rPr>
          <w:rPr>
            <w:rFonts w:ascii="Cambria Math" w:hAnsi="Cambria Math"/>
            <w:sz w:val="40"/>
            <w:szCs w:val="40"/>
          </w:rPr>
          <m:t>=</m:t>
        </m:r>
        <m:f>
          <m:fPr>
            <m:ctrlPr>
              <w:rPr>
                <w:rFonts w:ascii="Cambria Math" w:hAnsi="Cambria Math"/>
                <w:sz w:val="40"/>
                <w:szCs w:val="40"/>
              </w:rPr>
            </m:ctrlPr>
          </m:fPr>
          <m:num>
            <m:sSub>
              <m:sSubPr>
                <m:ctrlPr>
                  <w:rPr>
                    <w:rFonts w:ascii="Cambria Math" w:hAnsi="Cambria Math"/>
                    <w:sz w:val="40"/>
                    <w:szCs w:val="40"/>
                  </w:rPr>
                </m:ctrlPr>
              </m:sSubPr>
              <m:e>
                <m:r>
                  <w:rPr>
                    <w:rFonts w:ascii="Cambria Math" w:hAnsi="Cambria Math"/>
                    <w:sz w:val="40"/>
                    <w:szCs w:val="40"/>
                  </w:rPr>
                  <m:t>y</m:t>
                </m:r>
              </m:e>
              <m:sub>
                <m:r>
                  <w:rPr>
                    <w:rFonts w:ascii="Cambria Math" w:hAnsi="Cambria Math"/>
                    <w:sz w:val="40"/>
                    <w:szCs w:val="40"/>
                  </w:rPr>
                  <m:t>b</m:t>
                </m:r>
              </m:sub>
            </m:sSub>
            <m:r>
              <m:rPr>
                <m:sty m:val="p"/>
              </m:rPr>
              <w:rPr>
                <w:rFonts w:ascii="Cambria Math" w:hAnsi="Cambria Math"/>
                <w:sz w:val="40"/>
                <w:szCs w:val="40"/>
              </w:rPr>
              <m:t>-</m:t>
            </m:r>
            <m:sSub>
              <m:sSubPr>
                <m:ctrlPr>
                  <w:rPr>
                    <w:rFonts w:ascii="Cambria Math" w:hAnsi="Cambria Math"/>
                    <w:sz w:val="40"/>
                    <w:szCs w:val="40"/>
                  </w:rPr>
                </m:ctrlPr>
              </m:sSubPr>
              <m:e>
                <m:r>
                  <w:rPr>
                    <w:rFonts w:ascii="Cambria Math" w:hAnsi="Cambria Math"/>
                    <w:sz w:val="40"/>
                    <w:szCs w:val="40"/>
                  </w:rPr>
                  <m:t>y</m:t>
                </m:r>
              </m:e>
              <m:sub>
                <m:r>
                  <w:rPr>
                    <w:rFonts w:ascii="Cambria Math" w:hAnsi="Cambria Math"/>
                    <w:sz w:val="40"/>
                    <w:szCs w:val="40"/>
                  </w:rPr>
                  <m:t>t</m:t>
                </m:r>
              </m:sub>
            </m:sSub>
          </m:num>
          <m:den>
            <m:sSub>
              <m:sSubPr>
                <m:ctrlPr>
                  <w:rPr>
                    <w:rFonts w:ascii="Cambria Math" w:hAnsi="Cambria Math"/>
                    <w:sz w:val="40"/>
                    <w:szCs w:val="40"/>
                  </w:rPr>
                </m:ctrlPr>
              </m:sSubPr>
              <m:e>
                <m:r>
                  <w:rPr>
                    <w:rFonts w:ascii="Cambria Math" w:hAnsi="Cambria Math"/>
                    <w:sz w:val="40"/>
                    <w:szCs w:val="40"/>
                  </w:rPr>
                  <m:t>x</m:t>
                </m:r>
              </m:e>
              <m:sub>
                <m:r>
                  <w:rPr>
                    <w:rFonts w:ascii="Cambria Math" w:hAnsi="Cambria Math"/>
                    <w:sz w:val="40"/>
                    <w:szCs w:val="40"/>
                  </w:rPr>
                  <m:t>b</m:t>
                </m:r>
              </m:sub>
            </m:sSub>
            <m:r>
              <m:rPr>
                <m:sty m:val="p"/>
              </m:rPr>
              <w:rPr>
                <w:rFonts w:ascii="Cambria Math" w:hAnsi="Cambria Math"/>
                <w:sz w:val="40"/>
                <w:szCs w:val="40"/>
              </w:rPr>
              <m:t>-</m:t>
            </m:r>
            <m:sSub>
              <m:sSubPr>
                <m:ctrlPr>
                  <w:rPr>
                    <w:rFonts w:ascii="Cambria Math" w:hAnsi="Cambria Math"/>
                    <w:sz w:val="40"/>
                    <w:szCs w:val="40"/>
                  </w:rPr>
                </m:ctrlPr>
              </m:sSubPr>
              <m:e>
                <m:r>
                  <w:rPr>
                    <w:rFonts w:ascii="Cambria Math" w:hAnsi="Cambria Math"/>
                    <w:sz w:val="40"/>
                    <w:szCs w:val="40"/>
                  </w:rPr>
                  <m:t>x</m:t>
                </m:r>
              </m:e>
              <m:sub>
                <m:r>
                  <w:rPr>
                    <w:rFonts w:ascii="Cambria Math" w:hAnsi="Cambria Math"/>
                    <w:sz w:val="40"/>
                    <w:szCs w:val="40"/>
                  </w:rPr>
                  <m:t>t</m:t>
                </m:r>
              </m:sub>
            </m:sSub>
            <m:r>
              <m:rPr>
                <m:sty m:val="p"/>
              </m:rPr>
              <w:rPr>
                <w:rFonts w:ascii="Cambria Math" w:hAnsi="Cambria Math"/>
                <w:sz w:val="40"/>
                <w:szCs w:val="40"/>
              </w:rPr>
              <m:t>+</m:t>
            </m:r>
            <m:r>
              <w:rPr>
                <w:rFonts w:ascii="Cambria Math" w:hAnsi="Cambria Math"/>
                <w:sz w:val="40"/>
                <w:szCs w:val="40"/>
              </w:rPr>
              <m:t>d</m:t>
            </m:r>
          </m:den>
        </m:f>
      </m:oMath>
      <w:r w:rsidR="008F3AE1">
        <w:rPr>
          <w:rFonts w:eastAsiaTheme="minorEastAsia"/>
          <w:sz w:val="40"/>
          <w:szCs w:val="40"/>
        </w:rPr>
        <w:t xml:space="preserve">      </w:t>
      </w:r>
      <w:proofErr w:type="spellStart"/>
      <w:r w:rsidR="008F3AE1" w:rsidRPr="008F3AE1">
        <w:rPr>
          <w:rFonts w:eastAsiaTheme="minorEastAsia"/>
          <w:sz w:val="24"/>
          <w:szCs w:val="24"/>
        </w:rPr>
        <w:t>Eqn</w:t>
      </w:r>
      <w:proofErr w:type="spellEnd"/>
      <w:r w:rsidR="008F3AE1" w:rsidRPr="008F3AE1">
        <w:rPr>
          <w:rFonts w:eastAsiaTheme="minorEastAsia"/>
          <w:sz w:val="24"/>
          <w:szCs w:val="24"/>
        </w:rPr>
        <w:t xml:space="preserve"> 1</w:t>
      </w:r>
    </w:p>
    <w:p w:rsidR="003B50B3" w:rsidRDefault="003B50B3" w:rsidP="003B50B3">
      <w:pPr>
        <w:pStyle w:val="NoSpacing"/>
      </w:pPr>
      <w:r w:rsidRPr="00F20EAB">
        <w:rPr>
          <w:rFonts w:eastAsiaTheme="minorEastAsia"/>
          <w:sz w:val="32"/>
        </w:rPr>
        <w:t xml:space="preserve"> </w:t>
      </w:r>
      <w:r w:rsidRPr="00350F68">
        <w:t xml:space="preserve"> </w:t>
      </w:r>
    </w:p>
    <w:p w:rsidR="003B50B3" w:rsidRDefault="003B50B3" w:rsidP="003B50B3">
      <w:r>
        <w:t>X  and y are the pixel coordinates in the horizontal and vertical direction</w:t>
      </w:r>
      <w:r w:rsidR="00DF3FE2">
        <w:t>,</w:t>
      </w:r>
      <w:r>
        <w:t xml:space="preserve"> respectively. Subscripts t and b refer to the top and bottom (</w:t>
      </w:r>
      <w:proofErr w:type="spellStart"/>
      <w:r>
        <w:t>x,y</w:t>
      </w:r>
      <w:proofErr w:type="spellEnd"/>
      <w:r>
        <w:t xml:space="preserve">) coordinate values respectively; d is a correction factor, which takes into account the slight off-vertical shift between the camera vertical axis and the vertical bar vertical axis, and is the horizontal (x) difference in pixels between the position of the bar </w:t>
      </w:r>
      <w:r w:rsidR="00E26856">
        <w:t xml:space="preserve">measured </w:t>
      </w:r>
      <w:r>
        <w:t xml:space="preserve">at the top and bottom of static bar images. The correction factor d was found to be 34.67 pixels for this particular run from the static images obtained just after the shutter time was changed, or the camcorder rotation changed. Compared to the vertical resolution of 1080 pixels, this is a relatively small change, but it does affect the </w:t>
      </w:r>
      <w:r w:rsidR="0091781A">
        <w:t>result</w:t>
      </w:r>
      <w:r>
        <w:t xml:space="preserve">, because the </w:t>
      </w:r>
      <w:r w:rsidR="009C7584">
        <w:t>rolling shutter</w:t>
      </w:r>
      <w:r>
        <w:t xml:space="preserve"> pixel </w:t>
      </w:r>
      <w:r w:rsidR="0091781A">
        <w:t xml:space="preserve">displacement </w:t>
      </w:r>
      <w:r w:rsidR="009C7584">
        <w:t>for the top and bottom band position is</w:t>
      </w:r>
      <w:r w:rsidR="0091781A">
        <w:t xml:space="preserve"> also small</w:t>
      </w:r>
      <w:r w:rsidR="009C7584">
        <w:t>.</w:t>
      </w:r>
      <w:r>
        <w:t xml:space="preserve"> </w:t>
      </w:r>
    </w:p>
    <w:p w:rsidR="003B50B3" w:rsidRDefault="003B50B3" w:rsidP="003B50B3">
      <w:r>
        <w:t>The rolling shutter shift c</w:t>
      </w:r>
      <w:r w:rsidR="00DF3FE2">
        <w:t>orrected to an x</w:t>
      </w:r>
      <w:r w:rsidR="00634D84">
        <w:t xml:space="preserve"> at y</w:t>
      </w:r>
      <w:r w:rsidR="00DF3FE2">
        <w:t xml:space="preserve"> = 0 and x </w:t>
      </w:r>
      <w:r w:rsidR="00634D84">
        <w:t xml:space="preserve">at y </w:t>
      </w:r>
      <w:r w:rsidR="00DF3FE2">
        <w:t>= 1080</w:t>
      </w:r>
      <w:r>
        <w:t xml:space="preserve"> reference was calculated directly as:</w:t>
      </w:r>
    </w:p>
    <w:p w:rsidR="003B50B3" w:rsidRPr="00F20EAB" w:rsidRDefault="004914FD" w:rsidP="008F3AE1">
      <w:pPr>
        <w:jc w:val="center"/>
        <w:rPr>
          <w:sz w:val="32"/>
        </w:rPr>
      </w:pPr>
      <m:oMath>
        <m:sSub>
          <m:sSubPr>
            <m:ctrlPr>
              <w:rPr>
                <w:rFonts w:ascii="Cambria Math" w:hAnsi="Cambria Math"/>
                <w:i/>
                <w:sz w:val="32"/>
              </w:rPr>
            </m:ctrlPr>
          </m:sSubPr>
          <m:e>
            <m:r>
              <w:rPr>
                <w:rFonts w:ascii="Cambria Math" w:hAnsi="Cambria Math"/>
                <w:sz w:val="32"/>
              </w:rPr>
              <m:t>x</m:t>
            </m:r>
          </m:e>
          <m:sub>
            <m:r>
              <w:rPr>
                <w:rFonts w:ascii="Cambria Math" w:hAnsi="Cambria Math"/>
                <w:sz w:val="32"/>
              </w:rPr>
              <m:t>1080</m:t>
            </m:r>
          </m:sub>
        </m:sSub>
        <m:r>
          <w:rPr>
            <w:rFonts w:ascii="Cambria Math" w:hAnsi="Cambria Math"/>
            <w:sz w:val="32"/>
          </w:rPr>
          <m:t xml:space="preserve">- </m:t>
        </m:r>
        <m:sSub>
          <m:sSubPr>
            <m:ctrlPr>
              <w:rPr>
                <w:rFonts w:ascii="Cambria Math" w:hAnsi="Cambria Math"/>
                <w:i/>
                <w:sz w:val="32"/>
              </w:rPr>
            </m:ctrlPr>
          </m:sSubPr>
          <m:e>
            <m:r>
              <w:rPr>
                <w:rFonts w:ascii="Cambria Math" w:hAnsi="Cambria Math"/>
                <w:sz w:val="32"/>
              </w:rPr>
              <m:t>x</m:t>
            </m:r>
          </m:e>
          <m:sub>
            <m:r>
              <w:rPr>
                <w:rFonts w:ascii="Cambria Math" w:hAnsi="Cambria Math"/>
                <w:sz w:val="32"/>
              </w:rPr>
              <m:t>0</m:t>
            </m:r>
          </m:sub>
        </m:sSub>
        <m:r>
          <w:rPr>
            <w:rFonts w:ascii="Cambria Math" w:hAnsi="Cambria Math"/>
            <w:sz w:val="32"/>
          </w:rPr>
          <m:t xml:space="preserve">= </m:t>
        </m:r>
        <m:f>
          <m:fPr>
            <m:ctrlPr>
              <w:rPr>
                <w:rFonts w:ascii="Cambria Math" w:hAnsi="Cambria Math"/>
                <w:i/>
                <w:sz w:val="32"/>
              </w:rPr>
            </m:ctrlPr>
          </m:fPr>
          <m:num>
            <m:sSub>
              <m:sSubPr>
                <m:ctrlPr>
                  <w:rPr>
                    <w:rFonts w:ascii="Cambria Math" w:hAnsi="Cambria Math"/>
                    <w:i/>
                    <w:sz w:val="32"/>
                  </w:rPr>
                </m:ctrlPr>
              </m:sSubPr>
              <m:e>
                <m:r>
                  <w:rPr>
                    <w:rFonts w:ascii="Cambria Math" w:hAnsi="Cambria Math"/>
                    <w:sz w:val="32"/>
                  </w:rPr>
                  <m:t>1080(x</m:t>
                </m:r>
              </m:e>
              <m:sub>
                <m:r>
                  <w:rPr>
                    <w:rFonts w:ascii="Cambria Math" w:hAnsi="Cambria Math"/>
                    <w:sz w:val="32"/>
                  </w:rPr>
                  <m:t>b</m:t>
                </m:r>
              </m:sub>
            </m:sSub>
            <m:r>
              <w:rPr>
                <w:rFonts w:ascii="Cambria Math" w:hAnsi="Cambria Math"/>
                <w:sz w:val="32"/>
              </w:rPr>
              <m:t>-</m:t>
            </m:r>
            <m:sSub>
              <m:sSubPr>
                <m:ctrlPr>
                  <w:rPr>
                    <w:rFonts w:ascii="Cambria Math" w:hAnsi="Cambria Math"/>
                    <w:i/>
                    <w:sz w:val="32"/>
                  </w:rPr>
                </m:ctrlPr>
              </m:sSubPr>
              <m:e>
                <m:r>
                  <w:rPr>
                    <w:rFonts w:ascii="Cambria Math" w:hAnsi="Cambria Math"/>
                    <w:sz w:val="32"/>
                  </w:rPr>
                  <m:t>x</m:t>
                </m:r>
              </m:e>
              <m:sub>
                <m:r>
                  <w:rPr>
                    <w:rFonts w:ascii="Cambria Math" w:hAnsi="Cambria Math"/>
                    <w:sz w:val="32"/>
                  </w:rPr>
                  <m:t>t</m:t>
                </m:r>
              </m:sub>
            </m:sSub>
            <m:r>
              <w:rPr>
                <w:rFonts w:ascii="Cambria Math" w:hAnsi="Cambria Math"/>
                <w:sz w:val="32"/>
              </w:rPr>
              <m:t>+d)</m:t>
            </m:r>
          </m:num>
          <m:den>
            <m:r>
              <w:rPr>
                <w:rFonts w:ascii="Cambria Math" w:hAnsi="Cambria Math"/>
                <w:sz w:val="32"/>
              </w:rPr>
              <m:t>1080-</m:t>
            </m:r>
            <m:sSub>
              <m:sSubPr>
                <m:ctrlPr>
                  <w:rPr>
                    <w:rFonts w:ascii="Cambria Math" w:hAnsi="Cambria Math"/>
                    <w:i/>
                    <w:sz w:val="32"/>
                  </w:rPr>
                </m:ctrlPr>
              </m:sSubPr>
              <m:e>
                <m:r>
                  <w:rPr>
                    <w:rFonts w:ascii="Cambria Math" w:hAnsi="Cambria Math"/>
                    <w:sz w:val="32"/>
                  </w:rPr>
                  <m:t>y</m:t>
                </m:r>
              </m:e>
              <m:sub>
                <m:r>
                  <w:rPr>
                    <w:rFonts w:ascii="Cambria Math" w:hAnsi="Cambria Math"/>
                    <w:sz w:val="32"/>
                  </w:rPr>
                  <m:t>b</m:t>
                </m:r>
              </m:sub>
            </m:sSub>
            <m:r>
              <w:rPr>
                <w:rFonts w:ascii="Cambria Math" w:hAnsi="Cambria Math"/>
                <w:sz w:val="32"/>
              </w:rPr>
              <m:t>-</m:t>
            </m:r>
            <m:sSub>
              <m:sSubPr>
                <m:ctrlPr>
                  <w:rPr>
                    <w:rFonts w:ascii="Cambria Math" w:hAnsi="Cambria Math"/>
                    <w:i/>
                    <w:sz w:val="32"/>
                  </w:rPr>
                </m:ctrlPr>
              </m:sSubPr>
              <m:e>
                <m:r>
                  <w:rPr>
                    <w:rFonts w:ascii="Cambria Math" w:hAnsi="Cambria Math"/>
                    <w:sz w:val="32"/>
                  </w:rPr>
                  <m:t>y</m:t>
                </m:r>
              </m:e>
              <m:sub>
                <m:r>
                  <w:rPr>
                    <w:rFonts w:ascii="Cambria Math" w:hAnsi="Cambria Math"/>
                    <w:sz w:val="32"/>
                  </w:rPr>
                  <m:t>t</m:t>
                </m:r>
              </m:sub>
            </m:sSub>
          </m:den>
        </m:f>
      </m:oMath>
      <w:r w:rsidR="008F3AE1">
        <w:rPr>
          <w:rFonts w:eastAsiaTheme="minorEastAsia"/>
          <w:sz w:val="32"/>
        </w:rPr>
        <w:t xml:space="preserve">    </w:t>
      </w:r>
      <w:proofErr w:type="spellStart"/>
      <w:r w:rsidR="008F3AE1" w:rsidRPr="008F3AE1">
        <w:rPr>
          <w:rFonts w:eastAsiaTheme="minorEastAsia"/>
          <w:sz w:val="24"/>
          <w:szCs w:val="24"/>
        </w:rPr>
        <w:t>Eqn</w:t>
      </w:r>
      <w:proofErr w:type="spellEnd"/>
      <w:r w:rsidR="008F3AE1" w:rsidRPr="008F3AE1">
        <w:rPr>
          <w:rFonts w:eastAsiaTheme="minorEastAsia"/>
          <w:sz w:val="24"/>
          <w:szCs w:val="24"/>
        </w:rPr>
        <w:t xml:space="preserve"> 2</w:t>
      </w:r>
    </w:p>
    <w:p w:rsidR="003B50B3" w:rsidRDefault="003B50B3" w:rsidP="003B50B3">
      <w:r>
        <w:lastRenderedPageBreak/>
        <w:t xml:space="preserve">(The value of 1080 in the denominator reflects the </w:t>
      </w:r>
      <w:proofErr w:type="spellStart"/>
      <w:r>
        <w:t>centroid</w:t>
      </w:r>
      <w:proofErr w:type="spellEnd"/>
      <w:r>
        <w:t xml:space="preserve"> of the rectangle for the bottom value is still only 20 pixels. </w:t>
      </w:r>
    </w:p>
    <w:tbl>
      <w:tblPr>
        <w:tblW w:w="7603" w:type="dxa"/>
        <w:jc w:val="center"/>
        <w:tblInd w:w="108" w:type="dxa"/>
        <w:tblLook w:val="04A0"/>
      </w:tblPr>
      <w:tblGrid>
        <w:gridCol w:w="1200"/>
        <w:gridCol w:w="1273"/>
        <w:gridCol w:w="1195"/>
        <w:gridCol w:w="1380"/>
        <w:gridCol w:w="1360"/>
        <w:gridCol w:w="1195"/>
      </w:tblGrid>
      <w:tr w:rsidR="00A43E62" w:rsidRPr="003B50B3" w:rsidTr="00632CC1">
        <w:trPr>
          <w:trHeight w:val="522"/>
          <w:jc w:val="center"/>
        </w:trPr>
        <w:tc>
          <w:tcPr>
            <w:tcW w:w="7603" w:type="dxa"/>
            <w:gridSpan w:val="6"/>
            <w:tcBorders>
              <w:top w:val="nil"/>
              <w:left w:val="nil"/>
              <w:bottom w:val="single" w:sz="4" w:space="0" w:color="auto"/>
              <w:right w:val="nil"/>
            </w:tcBorders>
            <w:shd w:val="clear" w:color="auto" w:fill="auto"/>
            <w:vAlign w:val="bottom"/>
            <w:hideMark/>
          </w:tcPr>
          <w:p w:rsidR="00A43E62" w:rsidRPr="003B50B3" w:rsidRDefault="00A43E62" w:rsidP="00A43E62">
            <w:pPr>
              <w:spacing w:after="0" w:line="240" w:lineRule="auto"/>
              <w:rPr>
                <w:rFonts w:ascii="Arial" w:eastAsia="Times New Roman" w:hAnsi="Arial" w:cs="Arial"/>
                <w:b/>
                <w:bCs/>
                <w:sz w:val="20"/>
                <w:szCs w:val="20"/>
              </w:rPr>
            </w:pPr>
            <w:r>
              <w:rPr>
                <w:rFonts w:ascii="Arial" w:eastAsia="Times New Roman" w:hAnsi="Arial" w:cs="Arial"/>
                <w:b/>
                <w:bCs/>
                <w:sz w:val="20"/>
                <w:szCs w:val="20"/>
              </w:rPr>
              <w:t xml:space="preserve">Rolling Shutter Shifts of a bar moving at 8196.91 pixels/s </w:t>
            </w:r>
          </w:p>
        </w:tc>
      </w:tr>
      <w:tr w:rsidR="003B50B3" w:rsidRPr="003B50B3" w:rsidTr="00632CC1">
        <w:trPr>
          <w:trHeight w:val="530"/>
          <w:jc w:val="center"/>
        </w:trPr>
        <w:tc>
          <w:tcPr>
            <w:tcW w:w="1200" w:type="dxa"/>
            <w:tcBorders>
              <w:top w:val="single" w:sz="4" w:space="0" w:color="auto"/>
              <w:left w:val="nil"/>
              <w:bottom w:val="single" w:sz="4" w:space="0" w:color="auto"/>
              <w:right w:val="nil"/>
            </w:tcBorders>
            <w:shd w:val="clear" w:color="auto" w:fill="auto"/>
            <w:vAlign w:val="bottom"/>
            <w:hideMark/>
          </w:tcPr>
          <w:p w:rsidR="003B50B3" w:rsidRPr="003B50B3" w:rsidRDefault="00AB3AE6" w:rsidP="003B50B3">
            <w:pPr>
              <w:spacing w:after="0" w:line="240" w:lineRule="auto"/>
              <w:rPr>
                <w:rFonts w:ascii="Arial" w:eastAsia="Times New Roman" w:hAnsi="Arial" w:cs="Arial"/>
                <w:b/>
                <w:bCs/>
                <w:sz w:val="20"/>
                <w:szCs w:val="20"/>
              </w:rPr>
            </w:pPr>
            <w:r w:rsidRPr="003B50B3">
              <w:rPr>
                <w:rFonts w:ascii="Arial" w:eastAsia="Times New Roman" w:hAnsi="Arial" w:cs="Arial"/>
                <w:b/>
                <w:bCs/>
                <w:sz w:val="20"/>
                <w:szCs w:val="20"/>
              </w:rPr>
              <w:t>S</w:t>
            </w:r>
            <w:r w:rsidR="003B50B3" w:rsidRPr="003B50B3">
              <w:rPr>
                <w:rFonts w:ascii="Arial" w:eastAsia="Times New Roman" w:hAnsi="Arial" w:cs="Arial"/>
                <w:b/>
                <w:bCs/>
                <w:sz w:val="20"/>
                <w:szCs w:val="20"/>
              </w:rPr>
              <w:t>hutter</w:t>
            </w:r>
            <w:r>
              <w:rPr>
                <w:rFonts w:ascii="Arial" w:eastAsia="Times New Roman" w:hAnsi="Arial" w:cs="Arial"/>
                <w:b/>
                <w:bCs/>
                <w:sz w:val="20"/>
                <w:szCs w:val="20"/>
              </w:rPr>
              <w:t xml:space="preserve"> speed; s</w:t>
            </w:r>
          </w:p>
        </w:tc>
        <w:tc>
          <w:tcPr>
            <w:tcW w:w="1273" w:type="dxa"/>
            <w:tcBorders>
              <w:top w:val="single" w:sz="4" w:space="0" w:color="auto"/>
              <w:left w:val="nil"/>
              <w:bottom w:val="single" w:sz="4" w:space="0" w:color="auto"/>
              <w:right w:val="nil"/>
            </w:tcBorders>
            <w:shd w:val="clear" w:color="auto" w:fill="auto"/>
            <w:vAlign w:val="bottom"/>
            <w:hideMark/>
          </w:tcPr>
          <w:p w:rsidR="003B50B3" w:rsidRPr="003B50B3" w:rsidRDefault="003B50B3" w:rsidP="00A43E62">
            <w:pPr>
              <w:spacing w:after="0" w:line="240" w:lineRule="auto"/>
              <w:jc w:val="center"/>
              <w:rPr>
                <w:rFonts w:ascii="Arial" w:eastAsia="Times New Roman" w:hAnsi="Arial" w:cs="Arial"/>
                <w:b/>
                <w:bCs/>
                <w:sz w:val="20"/>
                <w:szCs w:val="20"/>
              </w:rPr>
            </w:pPr>
            <w:r w:rsidRPr="003B50B3">
              <w:rPr>
                <w:rFonts w:ascii="Arial" w:eastAsia="Times New Roman" w:hAnsi="Arial" w:cs="Arial"/>
                <w:b/>
                <w:bCs/>
                <w:sz w:val="20"/>
                <w:szCs w:val="20"/>
              </w:rPr>
              <w:t>time; s</w:t>
            </w:r>
          </w:p>
        </w:tc>
        <w:tc>
          <w:tcPr>
            <w:tcW w:w="1195" w:type="dxa"/>
            <w:tcBorders>
              <w:top w:val="single" w:sz="4" w:space="0" w:color="auto"/>
              <w:left w:val="nil"/>
              <w:bottom w:val="single" w:sz="4" w:space="0" w:color="auto"/>
              <w:right w:val="nil"/>
            </w:tcBorders>
            <w:shd w:val="clear" w:color="auto" w:fill="auto"/>
            <w:vAlign w:val="bottom"/>
            <w:hideMark/>
          </w:tcPr>
          <w:p w:rsidR="003B50B3" w:rsidRPr="003B50B3" w:rsidRDefault="00A43E62" w:rsidP="00A43E62">
            <w:pPr>
              <w:spacing w:after="0" w:line="240" w:lineRule="auto"/>
              <w:jc w:val="center"/>
              <w:rPr>
                <w:rFonts w:ascii="Arial" w:eastAsia="Times New Roman" w:hAnsi="Arial" w:cs="Arial"/>
                <w:b/>
                <w:bCs/>
                <w:sz w:val="20"/>
                <w:szCs w:val="20"/>
              </w:rPr>
            </w:pPr>
            <w:proofErr w:type="spellStart"/>
            <w:r>
              <w:rPr>
                <w:rFonts w:ascii="Arial" w:eastAsia="Times New Roman" w:hAnsi="Arial" w:cs="Arial"/>
                <w:b/>
                <w:bCs/>
                <w:sz w:val="20"/>
                <w:szCs w:val="20"/>
              </w:rPr>
              <w:t>i</w:t>
            </w:r>
            <w:r w:rsidR="003B50B3" w:rsidRPr="003B50B3">
              <w:rPr>
                <w:rFonts w:ascii="Arial" w:eastAsia="Times New Roman" w:hAnsi="Arial" w:cs="Arial"/>
                <w:b/>
                <w:bCs/>
                <w:sz w:val="20"/>
                <w:szCs w:val="20"/>
              </w:rPr>
              <w:t>ntraframe</w:t>
            </w:r>
            <w:proofErr w:type="spellEnd"/>
            <w:r w:rsidR="003B50B3" w:rsidRPr="003B50B3">
              <w:rPr>
                <w:rFonts w:ascii="Arial" w:eastAsia="Times New Roman" w:hAnsi="Arial" w:cs="Arial"/>
                <w:b/>
                <w:bCs/>
                <w:sz w:val="20"/>
                <w:szCs w:val="20"/>
              </w:rPr>
              <w:t xml:space="preserve"> T</w:t>
            </w:r>
            <w:r>
              <w:rPr>
                <w:rFonts w:ascii="Arial" w:eastAsia="Times New Roman" w:hAnsi="Arial" w:cs="Arial"/>
                <w:b/>
                <w:bCs/>
                <w:sz w:val="20"/>
                <w:szCs w:val="20"/>
              </w:rPr>
              <w:t>op/</w:t>
            </w:r>
            <w:proofErr w:type="spellStart"/>
            <w:r>
              <w:rPr>
                <w:rFonts w:ascii="Arial" w:eastAsia="Times New Roman" w:hAnsi="Arial" w:cs="Arial"/>
                <w:b/>
                <w:bCs/>
                <w:sz w:val="20"/>
                <w:szCs w:val="20"/>
              </w:rPr>
              <w:t>Bot</w:t>
            </w:r>
            <w:proofErr w:type="spellEnd"/>
            <w:r>
              <w:rPr>
                <w:rFonts w:ascii="Arial" w:eastAsia="Times New Roman" w:hAnsi="Arial" w:cs="Arial"/>
                <w:b/>
                <w:bCs/>
                <w:sz w:val="20"/>
                <w:szCs w:val="20"/>
              </w:rPr>
              <w:t xml:space="preserve"> </w:t>
            </w:r>
            <w:r w:rsidR="003B50B3" w:rsidRPr="003B50B3">
              <w:rPr>
                <w:rFonts w:ascii="Arial" w:eastAsia="Times New Roman" w:hAnsi="Arial" w:cs="Arial"/>
                <w:b/>
                <w:bCs/>
                <w:sz w:val="20"/>
                <w:szCs w:val="20"/>
              </w:rPr>
              <w:t>shift</w:t>
            </w:r>
            <w:r>
              <w:rPr>
                <w:rFonts w:ascii="Arial" w:eastAsia="Times New Roman" w:hAnsi="Arial" w:cs="Arial"/>
                <w:b/>
                <w:bCs/>
                <w:sz w:val="20"/>
                <w:szCs w:val="20"/>
              </w:rPr>
              <w:t xml:space="preserve"> (pixels)</w:t>
            </w:r>
          </w:p>
        </w:tc>
        <w:tc>
          <w:tcPr>
            <w:tcW w:w="1380" w:type="dxa"/>
            <w:tcBorders>
              <w:top w:val="single" w:sz="4" w:space="0" w:color="auto"/>
              <w:left w:val="nil"/>
              <w:bottom w:val="single" w:sz="4" w:space="0" w:color="auto"/>
              <w:right w:val="nil"/>
            </w:tcBorders>
            <w:shd w:val="clear" w:color="auto" w:fill="auto"/>
            <w:vAlign w:val="bottom"/>
            <w:hideMark/>
          </w:tcPr>
          <w:p w:rsidR="00A43E62" w:rsidRPr="003B50B3" w:rsidRDefault="003B50B3" w:rsidP="00A43E62">
            <w:pPr>
              <w:spacing w:after="0" w:line="240" w:lineRule="auto"/>
              <w:jc w:val="center"/>
              <w:rPr>
                <w:rFonts w:ascii="Arial" w:eastAsia="Times New Roman" w:hAnsi="Arial" w:cs="Arial"/>
                <w:b/>
                <w:bCs/>
                <w:sz w:val="20"/>
                <w:szCs w:val="20"/>
              </w:rPr>
            </w:pPr>
            <w:proofErr w:type="spellStart"/>
            <w:r w:rsidRPr="003B50B3">
              <w:rPr>
                <w:rFonts w:ascii="Arial" w:eastAsia="Times New Roman" w:hAnsi="Arial" w:cs="Arial"/>
                <w:b/>
                <w:bCs/>
                <w:sz w:val="20"/>
                <w:szCs w:val="20"/>
              </w:rPr>
              <w:t>i</w:t>
            </w:r>
            <w:r w:rsidR="00A43E62">
              <w:rPr>
                <w:rFonts w:ascii="Arial" w:eastAsia="Times New Roman" w:hAnsi="Arial" w:cs="Arial"/>
                <w:b/>
                <w:bCs/>
                <w:sz w:val="20"/>
                <w:szCs w:val="20"/>
              </w:rPr>
              <w:t>n</w:t>
            </w:r>
            <w:r w:rsidRPr="003B50B3">
              <w:rPr>
                <w:rFonts w:ascii="Arial" w:eastAsia="Times New Roman" w:hAnsi="Arial" w:cs="Arial"/>
                <w:b/>
                <w:bCs/>
                <w:sz w:val="20"/>
                <w:szCs w:val="20"/>
              </w:rPr>
              <w:t>terframe</w:t>
            </w:r>
            <w:proofErr w:type="spellEnd"/>
            <w:r w:rsidRPr="003B50B3">
              <w:rPr>
                <w:rFonts w:ascii="Arial" w:eastAsia="Times New Roman" w:hAnsi="Arial" w:cs="Arial"/>
                <w:b/>
                <w:bCs/>
                <w:sz w:val="20"/>
                <w:szCs w:val="20"/>
              </w:rPr>
              <w:t xml:space="preserve"> blanking</w:t>
            </w:r>
            <w:r w:rsidR="00A43E62">
              <w:rPr>
                <w:rFonts w:ascii="Arial" w:eastAsia="Times New Roman" w:hAnsi="Arial" w:cs="Arial"/>
                <w:b/>
                <w:bCs/>
                <w:sz w:val="20"/>
                <w:szCs w:val="20"/>
              </w:rPr>
              <w:t xml:space="preserve"> shift (pixels)</w:t>
            </w:r>
          </w:p>
        </w:tc>
        <w:tc>
          <w:tcPr>
            <w:tcW w:w="1360" w:type="dxa"/>
            <w:tcBorders>
              <w:top w:val="single" w:sz="4" w:space="0" w:color="auto"/>
              <w:left w:val="nil"/>
              <w:bottom w:val="single" w:sz="4" w:space="0" w:color="auto"/>
              <w:right w:val="nil"/>
            </w:tcBorders>
            <w:shd w:val="clear" w:color="auto" w:fill="auto"/>
            <w:vAlign w:val="bottom"/>
            <w:hideMark/>
          </w:tcPr>
          <w:p w:rsidR="003B50B3" w:rsidRPr="003B50B3" w:rsidRDefault="003B50B3" w:rsidP="00A43E62">
            <w:pPr>
              <w:spacing w:after="0" w:line="240" w:lineRule="auto"/>
              <w:jc w:val="center"/>
              <w:rPr>
                <w:rFonts w:ascii="Arial" w:eastAsia="Times New Roman" w:hAnsi="Arial" w:cs="Arial"/>
                <w:b/>
                <w:bCs/>
                <w:sz w:val="20"/>
                <w:szCs w:val="20"/>
              </w:rPr>
            </w:pPr>
            <w:proofErr w:type="spellStart"/>
            <w:r w:rsidRPr="003B50B3">
              <w:rPr>
                <w:rFonts w:ascii="Arial" w:eastAsia="Times New Roman" w:hAnsi="Arial" w:cs="Arial"/>
                <w:b/>
                <w:bCs/>
                <w:sz w:val="20"/>
                <w:szCs w:val="20"/>
              </w:rPr>
              <w:t>intraframe</w:t>
            </w:r>
            <w:proofErr w:type="spellEnd"/>
            <w:r w:rsidRPr="003B50B3">
              <w:rPr>
                <w:rFonts w:ascii="Arial" w:eastAsia="Times New Roman" w:hAnsi="Arial" w:cs="Arial"/>
                <w:b/>
                <w:bCs/>
                <w:sz w:val="20"/>
                <w:szCs w:val="20"/>
              </w:rPr>
              <w:t xml:space="preserve"> T</w:t>
            </w:r>
            <w:r w:rsidR="00A43E62">
              <w:rPr>
                <w:rFonts w:ascii="Arial" w:eastAsia="Times New Roman" w:hAnsi="Arial" w:cs="Arial"/>
                <w:b/>
                <w:bCs/>
                <w:sz w:val="20"/>
                <w:szCs w:val="20"/>
              </w:rPr>
              <w:t>op</w:t>
            </w:r>
            <w:r w:rsidRPr="003B50B3">
              <w:rPr>
                <w:rFonts w:ascii="Arial" w:eastAsia="Times New Roman" w:hAnsi="Arial" w:cs="Arial"/>
                <w:b/>
                <w:bCs/>
                <w:sz w:val="20"/>
                <w:szCs w:val="20"/>
              </w:rPr>
              <w:t>/</w:t>
            </w:r>
            <w:proofErr w:type="spellStart"/>
            <w:r w:rsidRPr="003B50B3">
              <w:rPr>
                <w:rFonts w:ascii="Arial" w:eastAsia="Times New Roman" w:hAnsi="Arial" w:cs="Arial"/>
                <w:b/>
                <w:bCs/>
                <w:sz w:val="20"/>
                <w:szCs w:val="20"/>
              </w:rPr>
              <w:t>B</w:t>
            </w:r>
            <w:r w:rsidR="00A43E62">
              <w:rPr>
                <w:rFonts w:ascii="Arial" w:eastAsia="Times New Roman" w:hAnsi="Arial" w:cs="Arial"/>
                <w:b/>
                <w:bCs/>
                <w:sz w:val="20"/>
                <w:szCs w:val="20"/>
              </w:rPr>
              <w:t>ot</w:t>
            </w:r>
            <w:proofErr w:type="spellEnd"/>
            <w:r w:rsidRPr="003B50B3">
              <w:rPr>
                <w:rFonts w:ascii="Arial" w:eastAsia="Times New Roman" w:hAnsi="Arial" w:cs="Arial"/>
                <w:b/>
                <w:bCs/>
                <w:sz w:val="20"/>
                <w:szCs w:val="20"/>
              </w:rPr>
              <w:t xml:space="preserve"> shift</w:t>
            </w:r>
            <w:r w:rsidR="00A43E62">
              <w:rPr>
                <w:rFonts w:ascii="Arial" w:eastAsia="Times New Roman" w:hAnsi="Arial" w:cs="Arial"/>
                <w:b/>
                <w:bCs/>
                <w:sz w:val="20"/>
                <w:szCs w:val="20"/>
              </w:rPr>
              <w:t xml:space="preserve"> (pixels) </w:t>
            </w:r>
          </w:p>
        </w:tc>
        <w:tc>
          <w:tcPr>
            <w:tcW w:w="1195" w:type="dxa"/>
            <w:tcBorders>
              <w:top w:val="single" w:sz="4" w:space="0" w:color="auto"/>
              <w:left w:val="nil"/>
              <w:bottom w:val="single" w:sz="4" w:space="0" w:color="auto"/>
              <w:right w:val="nil"/>
            </w:tcBorders>
            <w:shd w:val="clear" w:color="auto" w:fill="auto"/>
            <w:vAlign w:val="bottom"/>
            <w:hideMark/>
          </w:tcPr>
          <w:p w:rsidR="003B50B3" w:rsidRPr="003B50B3" w:rsidRDefault="003B50B3" w:rsidP="00A43E62">
            <w:pPr>
              <w:spacing w:after="0" w:line="240" w:lineRule="auto"/>
              <w:jc w:val="center"/>
              <w:rPr>
                <w:rFonts w:ascii="Arial" w:eastAsia="Times New Roman" w:hAnsi="Arial" w:cs="Arial"/>
                <w:b/>
                <w:bCs/>
                <w:sz w:val="20"/>
                <w:szCs w:val="20"/>
              </w:rPr>
            </w:pPr>
            <w:proofErr w:type="spellStart"/>
            <w:r w:rsidRPr="003B50B3">
              <w:rPr>
                <w:rFonts w:ascii="Arial" w:eastAsia="Times New Roman" w:hAnsi="Arial" w:cs="Arial"/>
                <w:b/>
                <w:bCs/>
                <w:sz w:val="20"/>
                <w:szCs w:val="20"/>
              </w:rPr>
              <w:t>interframe</w:t>
            </w:r>
            <w:proofErr w:type="spellEnd"/>
            <w:r w:rsidRPr="003B50B3">
              <w:rPr>
                <w:rFonts w:ascii="Arial" w:eastAsia="Times New Roman" w:hAnsi="Arial" w:cs="Arial"/>
                <w:b/>
                <w:bCs/>
                <w:sz w:val="20"/>
                <w:szCs w:val="20"/>
              </w:rPr>
              <w:t xml:space="preserve"> blanking</w:t>
            </w:r>
            <w:r w:rsidR="00A43E62">
              <w:rPr>
                <w:rFonts w:ascii="Arial" w:eastAsia="Times New Roman" w:hAnsi="Arial" w:cs="Arial"/>
                <w:b/>
                <w:bCs/>
                <w:sz w:val="20"/>
                <w:szCs w:val="20"/>
              </w:rPr>
              <w:t xml:space="preserve"> shift (pixels) </w:t>
            </w:r>
          </w:p>
        </w:tc>
      </w:tr>
      <w:tr w:rsidR="00A43E62" w:rsidRPr="003B50B3" w:rsidTr="00632CC1">
        <w:trPr>
          <w:trHeight w:val="300"/>
          <w:jc w:val="center"/>
        </w:trPr>
        <w:tc>
          <w:tcPr>
            <w:tcW w:w="1200" w:type="dxa"/>
            <w:tcBorders>
              <w:top w:val="single" w:sz="4" w:space="0" w:color="auto"/>
              <w:left w:val="nil"/>
              <w:bottom w:val="nil"/>
              <w:right w:val="nil"/>
            </w:tcBorders>
            <w:shd w:val="clear" w:color="auto" w:fill="auto"/>
            <w:vAlign w:val="bottom"/>
            <w:hideMark/>
          </w:tcPr>
          <w:p w:rsidR="00A43E62" w:rsidRPr="003B50B3" w:rsidRDefault="00A43E62" w:rsidP="003B50B3">
            <w:pPr>
              <w:spacing w:after="0" w:line="240" w:lineRule="auto"/>
              <w:rPr>
                <w:rFonts w:ascii="Arial" w:eastAsia="Times New Roman" w:hAnsi="Arial" w:cs="Arial"/>
                <w:sz w:val="20"/>
                <w:szCs w:val="20"/>
              </w:rPr>
            </w:pPr>
          </w:p>
        </w:tc>
        <w:tc>
          <w:tcPr>
            <w:tcW w:w="1273" w:type="dxa"/>
            <w:tcBorders>
              <w:top w:val="single" w:sz="4" w:space="0" w:color="auto"/>
              <w:left w:val="nil"/>
              <w:bottom w:val="nil"/>
              <w:right w:val="nil"/>
            </w:tcBorders>
            <w:shd w:val="clear" w:color="auto" w:fill="auto"/>
            <w:vAlign w:val="bottom"/>
            <w:hideMark/>
          </w:tcPr>
          <w:p w:rsidR="00A43E62" w:rsidRPr="003B50B3" w:rsidRDefault="00A43E62" w:rsidP="003B50B3">
            <w:pPr>
              <w:spacing w:after="0" w:line="240" w:lineRule="auto"/>
              <w:rPr>
                <w:rFonts w:ascii="Arial" w:eastAsia="Times New Roman" w:hAnsi="Arial" w:cs="Arial"/>
                <w:sz w:val="20"/>
                <w:szCs w:val="20"/>
              </w:rPr>
            </w:pPr>
          </w:p>
        </w:tc>
        <w:tc>
          <w:tcPr>
            <w:tcW w:w="2575" w:type="dxa"/>
            <w:gridSpan w:val="2"/>
            <w:tcBorders>
              <w:top w:val="single" w:sz="4" w:space="0" w:color="auto"/>
              <w:left w:val="nil"/>
              <w:bottom w:val="nil"/>
              <w:right w:val="nil"/>
            </w:tcBorders>
            <w:shd w:val="clear" w:color="auto" w:fill="auto"/>
            <w:noWrap/>
            <w:vAlign w:val="bottom"/>
            <w:hideMark/>
          </w:tcPr>
          <w:p w:rsidR="00A43E62" w:rsidRPr="003B50B3" w:rsidRDefault="00A43E62" w:rsidP="00A43E62">
            <w:pPr>
              <w:spacing w:after="0" w:line="240" w:lineRule="auto"/>
              <w:jc w:val="center"/>
              <w:rPr>
                <w:rFonts w:ascii="Arial" w:eastAsia="Times New Roman" w:hAnsi="Arial" w:cs="Arial"/>
                <w:sz w:val="20"/>
                <w:szCs w:val="20"/>
              </w:rPr>
            </w:pPr>
            <w:r w:rsidRPr="003B50B3">
              <w:rPr>
                <w:rFonts w:ascii="Arial" w:eastAsia="Times New Roman" w:hAnsi="Arial" w:cs="Arial"/>
                <w:b/>
                <w:bCs/>
                <w:sz w:val="20"/>
                <w:szCs w:val="20"/>
              </w:rPr>
              <w:t>CW</w:t>
            </w:r>
          </w:p>
        </w:tc>
        <w:tc>
          <w:tcPr>
            <w:tcW w:w="2555" w:type="dxa"/>
            <w:gridSpan w:val="2"/>
            <w:tcBorders>
              <w:top w:val="single" w:sz="4" w:space="0" w:color="auto"/>
              <w:left w:val="nil"/>
              <w:bottom w:val="nil"/>
              <w:right w:val="nil"/>
            </w:tcBorders>
            <w:shd w:val="clear" w:color="auto" w:fill="auto"/>
            <w:noWrap/>
            <w:vAlign w:val="bottom"/>
            <w:hideMark/>
          </w:tcPr>
          <w:p w:rsidR="00A43E62" w:rsidRPr="003B50B3" w:rsidRDefault="00A43E62" w:rsidP="00A43E62">
            <w:pPr>
              <w:spacing w:after="0" w:line="240" w:lineRule="auto"/>
              <w:jc w:val="center"/>
              <w:rPr>
                <w:rFonts w:ascii="Arial" w:eastAsia="Times New Roman" w:hAnsi="Arial" w:cs="Arial"/>
                <w:sz w:val="20"/>
                <w:szCs w:val="20"/>
              </w:rPr>
            </w:pPr>
            <w:r w:rsidRPr="003B50B3">
              <w:rPr>
                <w:rFonts w:ascii="Arial" w:eastAsia="Times New Roman" w:hAnsi="Arial" w:cs="Arial"/>
                <w:b/>
                <w:bCs/>
                <w:sz w:val="20"/>
                <w:szCs w:val="20"/>
              </w:rPr>
              <w:t>CCW</w:t>
            </w:r>
          </w:p>
        </w:tc>
      </w:tr>
      <w:tr w:rsidR="003B50B3" w:rsidRPr="003B50B3" w:rsidTr="00632CC1">
        <w:trPr>
          <w:trHeight w:val="255"/>
          <w:jc w:val="center"/>
        </w:trPr>
        <w:tc>
          <w:tcPr>
            <w:tcW w:w="1200" w:type="dxa"/>
            <w:tcBorders>
              <w:top w:val="nil"/>
              <w:left w:val="nil"/>
              <w:bottom w:val="nil"/>
              <w:right w:val="nil"/>
            </w:tcBorders>
            <w:shd w:val="clear" w:color="auto" w:fill="auto"/>
            <w:noWrap/>
            <w:vAlign w:val="bottom"/>
            <w:hideMark/>
          </w:tcPr>
          <w:p w:rsidR="003B50B3" w:rsidRPr="003B50B3" w:rsidRDefault="003B50B3" w:rsidP="003B50B3">
            <w:pPr>
              <w:spacing w:after="0" w:line="240" w:lineRule="auto"/>
              <w:rPr>
                <w:rFonts w:ascii="Arial" w:eastAsia="Times New Roman" w:hAnsi="Arial" w:cs="Arial"/>
                <w:sz w:val="20"/>
                <w:szCs w:val="20"/>
              </w:rPr>
            </w:pPr>
            <w:r w:rsidRPr="003B50B3">
              <w:rPr>
                <w:rFonts w:ascii="Arial" w:eastAsia="Times New Roman" w:hAnsi="Arial" w:cs="Arial"/>
                <w:sz w:val="20"/>
                <w:szCs w:val="20"/>
              </w:rPr>
              <w:t>1/250</w:t>
            </w:r>
          </w:p>
        </w:tc>
        <w:tc>
          <w:tcPr>
            <w:tcW w:w="1273" w:type="dxa"/>
            <w:tcBorders>
              <w:top w:val="nil"/>
              <w:left w:val="nil"/>
              <w:bottom w:val="nil"/>
              <w:right w:val="nil"/>
            </w:tcBorders>
            <w:shd w:val="clear" w:color="auto" w:fill="auto"/>
            <w:noWrap/>
            <w:vAlign w:val="bottom"/>
            <w:hideMark/>
          </w:tcPr>
          <w:p w:rsidR="003B50B3" w:rsidRPr="003B50B3" w:rsidRDefault="003B50B3" w:rsidP="003B50B3">
            <w:pPr>
              <w:spacing w:after="0" w:line="240" w:lineRule="auto"/>
              <w:jc w:val="right"/>
              <w:rPr>
                <w:rFonts w:ascii="Arial" w:eastAsia="Times New Roman" w:hAnsi="Arial" w:cs="Arial"/>
                <w:sz w:val="20"/>
                <w:szCs w:val="20"/>
              </w:rPr>
            </w:pPr>
            <w:r w:rsidRPr="003B50B3">
              <w:rPr>
                <w:rFonts w:ascii="Arial" w:eastAsia="Times New Roman" w:hAnsi="Arial" w:cs="Arial"/>
                <w:sz w:val="20"/>
                <w:szCs w:val="20"/>
              </w:rPr>
              <w:t>0.004</w:t>
            </w:r>
          </w:p>
        </w:tc>
        <w:tc>
          <w:tcPr>
            <w:tcW w:w="1195" w:type="dxa"/>
            <w:tcBorders>
              <w:top w:val="nil"/>
              <w:left w:val="nil"/>
              <w:bottom w:val="nil"/>
              <w:right w:val="nil"/>
            </w:tcBorders>
            <w:shd w:val="clear" w:color="auto" w:fill="auto"/>
            <w:noWrap/>
            <w:vAlign w:val="bottom"/>
            <w:hideMark/>
          </w:tcPr>
          <w:p w:rsidR="003B50B3" w:rsidRPr="003B50B3" w:rsidRDefault="003B50B3" w:rsidP="003B50B3">
            <w:pPr>
              <w:spacing w:after="0" w:line="240" w:lineRule="auto"/>
              <w:jc w:val="right"/>
              <w:rPr>
                <w:rFonts w:ascii="Arial" w:eastAsia="Times New Roman" w:hAnsi="Arial" w:cs="Arial"/>
                <w:sz w:val="20"/>
                <w:szCs w:val="20"/>
              </w:rPr>
            </w:pPr>
            <w:r w:rsidRPr="003B50B3">
              <w:rPr>
                <w:rFonts w:ascii="Arial" w:eastAsia="Times New Roman" w:hAnsi="Arial" w:cs="Arial"/>
                <w:sz w:val="20"/>
                <w:szCs w:val="20"/>
              </w:rPr>
              <w:t>-140.84</w:t>
            </w:r>
          </w:p>
        </w:tc>
        <w:tc>
          <w:tcPr>
            <w:tcW w:w="1380" w:type="dxa"/>
            <w:tcBorders>
              <w:top w:val="nil"/>
              <w:left w:val="nil"/>
              <w:bottom w:val="nil"/>
              <w:right w:val="nil"/>
            </w:tcBorders>
            <w:shd w:val="clear" w:color="auto" w:fill="auto"/>
            <w:noWrap/>
            <w:vAlign w:val="bottom"/>
            <w:hideMark/>
          </w:tcPr>
          <w:p w:rsidR="003B50B3" w:rsidRPr="003B50B3" w:rsidRDefault="003B50B3" w:rsidP="003B50B3">
            <w:pPr>
              <w:spacing w:after="0" w:line="240" w:lineRule="auto"/>
              <w:jc w:val="right"/>
              <w:rPr>
                <w:rFonts w:ascii="Arial" w:eastAsia="Times New Roman" w:hAnsi="Arial" w:cs="Arial"/>
                <w:sz w:val="20"/>
                <w:szCs w:val="20"/>
              </w:rPr>
            </w:pPr>
            <w:r w:rsidRPr="003B50B3">
              <w:rPr>
                <w:rFonts w:ascii="Arial" w:eastAsia="Times New Roman" w:hAnsi="Arial" w:cs="Arial"/>
                <w:sz w:val="20"/>
                <w:szCs w:val="20"/>
              </w:rPr>
              <w:t>-150.15</w:t>
            </w:r>
          </w:p>
        </w:tc>
        <w:tc>
          <w:tcPr>
            <w:tcW w:w="1360" w:type="dxa"/>
            <w:tcBorders>
              <w:top w:val="nil"/>
              <w:left w:val="nil"/>
              <w:bottom w:val="nil"/>
              <w:right w:val="nil"/>
            </w:tcBorders>
            <w:shd w:val="clear" w:color="auto" w:fill="auto"/>
            <w:noWrap/>
            <w:vAlign w:val="bottom"/>
            <w:hideMark/>
          </w:tcPr>
          <w:p w:rsidR="003B50B3" w:rsidRPr="003B50B3" w:rsidRDefault="003B50B3" w:rsidP="003B50B3">
            <w:pPr>
              <w:spacing w:after="0" w:line="240" w:lineRule="auto"/>
              <w:jc w:val="right"/>
              <w:rPr>
                <w:rFonts w:ascii="Arial" w:eastAsia="Times New Roman" w:hAnsi="Arial" w:cs="Arial"/>
                <w:sz w:val="20"/>
                <w:szCs w:val="20"/>
              </w:rPr>
            </w:pPr>
            <w:r w:rsidRPr="003B50B3">
              <w:rPr>
                <w:rFonts w:ascii="Arial" w:eastAsia="Times New Roman" w:hAnsi="Arial" w:cs="Arial"/>
                <w:sz w:val="20"/>
                <w:szCs w:val="20"/>
              </w:rPr>
              <w:t>139.14</w:t>
            </w:r>
          </w:p>
        </w:tc>
        <w:tc>
          <w:tcPr>
            <w:tcW w:w="1195" w:type="dxa"/>
            <w:tcBorders>
              <w:top w:val="nil"/>
              <w:left w:val="nil"/>
              <w:bottom w:val="nil"/>
              <w:right w:val="nil"/>
            </w:tcBorders>
            <w:shd w:val="clear" w:color="auto" w:fill="auto"/>
            <w:noWrap/>
            <w:vAlign w:val="bottom"/>
            <w:hideMark/>
          </w:tcPr>
          <w:p w:rsidR="003B50B3" w:rsidRPr="003B50B3" w:rsidRDefault="003B50B3" w:rsidP="003B50B3">
            <w:pPr>
              <w:spacing w:after="0" w:line="240" w:lineRule="auto"/>
              <w:jc w:val="right"/>
              <w:rPr>
                <w:rFonts w:ascii="Arial" w:eastAsia="Times New Roman" w:hAnsi="Arial" w:cs="Arial"/>
                <w:sz w:val="20"/>
                <w:szCs w:val="20"/>
              </w:rPr>
            </w:pPr>
            <w:r w:rsidRPr="003B50B3">
              <w:rPr>
                <w:rFonts w:ascii="Arial" w:eastAsia="Times New Roman" w:hAnsi="Arial" w:cs="Arial"/>
                <w:sz w:val="20"/>
                <w:szCs w:val="20"/>
              </w:rPr>
              <w:t>150.20</w:t>
            </w:r>
          </w:p>
        </w:tc>
      </w:tr>
      <w:tr w:rsidR="003B50B3" w:rsidRPr="003B50B3" w:rsidTr="00632CC1">
        <w:trPr>
          <w:trHeight w:val="255"/>
          <w:jc w:val="center"/>
        </w:trPr>
        <w:tc>
          <w:tcPr>
            <w:tcW w:w="1200" w:type="dxa"/>
            <w:tcBorders>
              <w:top w:val="nil"/>
              <w:left w:val="nil"/>
              <w:bottom w:val="nil"/>
              <w:right w:val="nil"/>
            </w:tcBorders>
            <w:shd w:val="clear" w:color="auto" w:fill="auto"/>
            <w:noWrap/>
            <w:vAlign w:val="bottom"/>
            <w:hideMark/>
          </w:tcPr>
          <w:p w:rsidR="003B50B3" w:rsidRPr="003B50B3" w:rsidRDefault="003B50B3" w:rsidP="003B50B3">
            <w:pPr>
              <w:spacing w:after="0" w:line="240" w:lineRule="auto"/>
              <w:rPr>
                <w:rFonts w:ascii="Arial" w:eastAsia="Times New Roman" w:hAnsi="Arial" w:cs="Arial"/>
                <w:sz w:val="20"/>
                <w:szCs w:val="20"/>
              </w:rPr>
            </w:pPr>
            <w:r w:rsidRPr="003B50B3">
              <w:rPr>
                <w:rFonts w:ascii="Arial" w:eastAsia="Times New Roman" w:hAnsi="Arial" w:cs="Arial"/>
                <w:sz w:val="20"/>
                <w:szCs w:val="20"/>
              </w:rPr>
              <w:t>1/100</w:t>
            </w:r>
          </w:p>
        </w:tc>
        <w:tc>
          <w:tcPr>
            <w:tcW w:w="1273" w:type="dxa"/>
            <w:tcBorders>
              <w:top w:val="nil"/>
              <w:left w:val="nil"/>
              <w:bottom w:val="nil"/>
              <w:right w:val="nil"/>
            </w:tcBorders>
            <w:shd w:val="clear" w:color="auto" w:fill="auto"/>
            <w:noWrap/>
            <w:vAlign w:val="bottom"/>
            <w:hideMark/>
          </w:tcPr>
          <w:p w:rsidR="003B50B3" w:rsidRPr="003B50B3" w:rsidRDefault="003B50B3" w:rsidP="003B50B3">
            <w:pPr>
              <w:spacing w:after="0" w:line="240" w:lineRule="auto"/>
              <w:jc w:val="right"/>
              <w:rPr>
                <w:rFonts w:ascii="Arial" w:eastAsia="Times New Roman" w:hAnsi="Arial" w:cs="Arial"/>
                <w:sz w:val="20"/>
                <w:szCs w:val="20"/>
              </w:rPr>
            </w:pPr>
            <w:r w:rsidRPr="003B50B3">
              <w:rPr>
                <w:rFonts w:ascii="Arial" w:eastAsia="Times New Roman" w:hAnsi="Arial" w:cs="Arial"/>
                <w:sz w:val="20"/>
                <w:szCs w:val="20"/>
              </w:rPr>
              <w:t>0.01</w:t>
            </w:r>
          </w:p>
        </w:tc>
        <w:tc>
          <w:tcPr>
            <w:tcW w:w="1195" w:type="dxa"/>
            <w:tcBorders>
              <w:top w:val="nil"/>
              <w:left w:val="nil"/>
              <w:bottom w:val="nil"/>
              <w:right w:val="nil"/>
            </w:tcBorders>
            <w:shd w:val="clear" w:color="auto" w:fill="auto"/>
            <w:noWrap/>
            <w:vAlign w:val="bottom"/>
            <w:hideMark/>
          </w:tcPr>
          <w:p w:rsidR="003B50B3" w:rsidRPr="003B50B3" w:rsidRDefault="003B50B3" w:rsidP="003B50B3">
            <w:pPr>
              <w:spacing w:after="0" w:line="240" w:lineRule="auto"/>
              <w:jc w:val="right"/>
              <w:rPr>
                <w:rFonts w:ascii="Arial" w:eastAsia="Times New Roman" w:hAnsi="Arial" w:cs="Arial"/>
                <w:sz w:val="20"/>
                <w:szCs w:val="20"/>
              </w:rPr>
            </w:pPr>
            <w:r w:rsidRPr="003B50B3">
              <w:rPr>
                <w:rFonts w:ascii="Arial" w:eastAsia="Times New Roman" w:hAnsi="Arial" w:cs="Arial"/>
                <w:sz w:val="20"/>
                <w:szCs w:val="20"/>
              </w:rPr>
              <w:t>-139.48</w:t>
            </w:r>
          </w:p>
        </w:tc>
        <w:tc>
          <w:tcPr>
            <w:tcW w:w="1380" w:type="dxa"/>
            <w:tcBorders>
              <w:top w:val="nil"/>
              <w:left w:val="nil"/>
              <w:bottom w:val="nil"/>
              <w:right w:val="nil"/>
            </w:tcBorders>
            <w:shd w:val="clear" w:color="auto" w:fill="auto"/>
            <w:noWrap/>
            <w:vAlign w:val="bottom"/>
            <w:hideMark/>
          </w:tcPr>
          <w:p w:rsidR="003B50B3" w:rsidRPr="003B50B3" w:rsidRDefault="003B50B3" w:rsidP="003B50B3">
            <w:pPr>
              <w:spacing w:after="0" w:line="240" w:lineRule="auto"/>
              <w:jc w:val="right"/>
              <w:rPr>
                <w:rFonts w:ascii="Arial" w:eastAsia="Times New Roman" w:hAnsi="Arial" w:cs="Arial"/>
                <w:sz w:val="20"/>
                <w:szCs w:val="20"/>
              </w:rPr>
            </w:pPr>
            <w:r w:rsidRPr="003B50B3">
              <w:rPr>
                <w:rFonts w:ascii="Arial" w:eastAsia="Times New Roman" w:hAnsi="Arial" w:cs="Arial"/>
                <w:sz w:val="20"/>
                <w:szCs w:val="20"/>
              </w:rPr>
              <w:t>-151.07</w:t>
            </w:r>
          </w:p>
        </w:tc>
        <w:tc>
          <w:tcPr>
            <w:tcW w:w="1360" w:type="dxa"/>
            <w:tcBorders>
              <w:top w:val="nil"/>
              <w:left w:val="nil"/>
              <w:bottom w:val="nil"/>
              <w:right w:val="nil"/>
            </w:tcBorders>
            <w:shd w:val="clear" w:color="auto" w:fill="auto"/>
            <w:noWrap/>
            <w:vAlign w:val="bottom"/>
            <w:hideMark/>
          </w:tcPr>
          <w:p w:rsidR="003B50B3" w:rsidRPr="003B50B3" w:rsidRDefault="003B50B3" w:rsidP="003B50B3">
            <w:pPr>
              <w:spacing w:after="0" w:line="240" w:lineRule="auto"/>
              <w:jc w:val="right"/>
              <w:rPr>
                <w:rFonts w:ascii="Arial" w:eastAsia="Times New Roman" w:hAnsi="Arial" w:cs="Arial"/>
                <w:sz w:val="20"/>
                <w:szCs w:val="20"/>
              </w:rPr>
            </w:pPr>
            <w:r w:rsidRPr="003B50B3">
              <w:rPr>
                <w:rFonts w:ascii="Arial" w:eastAsia="Times New Roman" w:hAnsi="Arial" w:cs="Arial"/>
                <w:sz w:val="20"/>
                <w:szCs w:val="20"/>
              </w:rPr>
              <w:t>139.31</w:t>
            </w:r>
          </w:p>
        </w:tc>
        <w:tc>
          <w:tcPr>
            <w:tcW w:w="1195" w:type="dxa"/>
            <w:tcBorders>
              <w:top w:val="nil"/>
              <w:left w:val="nil"/>
              <w:bottom w:val="nil"/>
              <w:right w:val="nil"/>
            </w:tcBorders>
            <w:shd w:val="clear" w:color="auto" w:fill="auto"/>
            <w:noWrap/>
            <w:vAlign w:val="bottom"/>
            <w:hideMark/>
          </w:tcPr>
          <w:p w:rsidR="003B50B3" w:rsidRPr="003B50B3" w:rsidRDefault="003B50B3" w:rsidP="003B50B3">
            <w:pPr>
              <w:spacing w:after="0" w:line="240" w:lineRule="auto"/>
              <w:jc w:val="right"/>
              <w:rPr>
                <w:rFonts w:ascii="Arial" w:eastAsia="Times New Roman" w:hAnsi="Arial" w:cs="Arial"/>
                <w:sz w:val="20"/>
                <w:szCs w:val="20"/>
              </w:rPr>
            </w:pPr>
            <w:r w:rsidRPr="003B50B3">
              <w:rPr>
                <w:rFonts w:ascii="Arial" w:eastAsia="Times New Roman" w:hAnsi="Arial" w:cs="Arial"/>
                <w:sz w:val="20"/>
                <w:szCs w:val="20"/>
              </w:rPr>
              <w:t>150.25</w:t>
            </w:r>
          </w:p>
        </w:tc>
      </w:tr>
      <w:tr w:rsidR="003B50B3" w:rsidRPr="003B50B3" w:rsidTr="00632CC1">
        <w:trPr>
          <w:trHeight w:val="255"/>
          <w:jc w:val="center"/>
        </w:trPr>
        <w:tc>
          <w:tcPr>
            <w:tcW w:w="1200" w:type="dxa"/>
            <w:tcBorders>
              <w:top w:val="nil"/>
              <w:left w:val="nil"/>
              <w:bottom w:val="nil"/>
              <w:right w:val="nil"/>
            </w:tcBorders>
            <w:shd w:val="clear" w:color="auto" w:fill="auto"/>
            <w:noWrap/>
            <w:vAlign w:val="bottom"/>
            <w:hideMark/>
          </w:tcPr>
          <w:p w:rsidR="003B50B3" w:rsidRPr="003B50B3" w:rsidRDefault="003B50B3" w:rsidP="003B50B3">
            <w:pPr>
              <w:spacing w:after="0" w:line="240" w:lineRule="auto"/>
              <w:rPr>
                <w:rFonts w:ascii="Arial" w:eastAsia="Times New Roman" w:hAnsi="Arial" w:cs="Arial"/>
                <w:sz w:val="20"/>
                <w:szCs w:val="20"/>
              </w:rPr>
            </w:pPr>
            <w:r w:rsidRPr="003B50B3">
              <w:rPr>
                <w:rFonts w:ascii="Arial" w:eastAsia="Times New Roman" w:hAnsi="Arial" w:cs="Arial"/>
                <w:sz w:val="20"/>
                <w:szCs w:val="20"/>
              </w:rPr>
              <w:t>1/60</w:t>
            </w:r>
          </w:p>
        </w:tc>
        <w:tc>
          <w:tcPr>
            <w:tcW w:w="1273" w:type="dxa"/>
            <w:tcBorders>
              <w:top w:val="nil"/>
              <w:left w:val="nil"/>
              <w:bottom w:val="nil"/>
              <w:right w:val="nil"/>
            </w:tcBorders>
            <w:shd w:val="clear" w:color="auto" w:fill="auto"/>
            <w:noWrap/>
            <w:vAlign w:val="bottom"/>
            <w:hideMark/>
          </w:tcPr>
          <w:p w:rsidR="003B50B3" w:rsidRPr="003B50B3" w:rsidRDefault="003B50B3" w:rsidP="003B50B3">
            <w:pPr>
              <w:spacing w:after="0" w:line="240" w:lineRule="auto"/>
              <w:jc w:val="right"/>
              <w:rPr>
                <w:rFonts w:ascii="Arial" w:eastAsia="Times New Roman" w:hAnsi="Arial" w:cs="Arial"/>
                <w:sz w:val="20"/>
                <w:szCs w:val="20"/>
              </w:rPr>
            </w:pPr>
            <w:r w:rsidRPr="003B50B3">
              <w:rPr>
                <w:rFonts w:ascii="Arial" w:eastAsia="Times New Roman" w:hAnsi="Arial" w:cs="Arial"/>
                <w:sz w:val="20"/>
                <w:szCs w:val="20"/>
              </w:rPr>
              <w:t>0.0166</w:t>
            </w:r>
            <w:r w:rsidR="00A43E62">
              <w:rPr>
                <w:rFonts w:ascii="Arial" w:eastAsia="Times New Roman" w:hAnsi="Arial" w:cs="Arial"/>
                <w:sz w:val="20"/>
                <w:szCs w:val="20"/>
              </w:rPr>
              <w:t>7</w:t>
            </w:r>
          </w:p>
        </w:tc>
        <w:tc>
          <w:tcPr>
            <w:tcW w:w="1195" w:type="dxa"/>
            <w:tcBorders>
              <w:top w:val="nil"/>
              <w:left w:val="nil"/>
              <w:bottom w:val="nil"/>
              <w:right w:val="nil"/>
            </w:tcBorders>
            <w:shd w:val="clear" w:color="auto" w:fill="auto"/>
            <w:noWrap/>
            <w:vAlign w:val="bottom"/>
            <w:hideMark/>
          </w:tcPr>
          <w:p w:rsidR="003B50B3" w:rsidRPr="003B50B3" w:rsidRDefault="003B50B3" w:rsidP="003B50B3">
            <w:pPr>
              <w:spacing w:after="0" w:line="240" w:lineRule="auto"/>
              <w:jc w:val="right"/>
              <w:rPr>
                <w:rFonts w:ascii="Arial" w:eastAsia="Times New Roman" w:hAnsi="Arial" w:cs="Arial"/>
                <w:sz w:val="20"/>
                <w:szCs w:val="20"/>
              </w:rPr>
            </w:pPr>
            <w:r w:rsidRPr="003B50B3">
              <w:rPr>
                <w:rFonts w:ascii="Arial" w:eastAsia="Times New Roman" w:hAnsi="Arial" w:cs="Arial"/>
                <w:sz w:val="20"/>
                <w:szCs w:val="20"/>
              </w:rPr>
              <w:t>-139.78</w:t>
            </w:r>
          </w:p>
        </w:tc>
        <w:tc>
          <w:tcPr>
            <w:tcW w:w="1380" w:type="dxa"/>
            <w:tcBorders>
              <w:top w:val="nil"/>
              <w:left w:val="nil"/>
              <w:bottom w:val="nil"/>
              <w:right w:val="nil"/>
            </w:tcBorders>
            <w:shd w:val="clear" w:color="auto" w:fill="auto"/>
            <w:noWrap/>
            <w:vAlign w:val="bottom"/>
            <w:hideMark/>
          </w:tcPr>
          <w:p w:rsidR="003B50B3" w:rsidRPr="003B50B3" w:rsidRDefault="003B50B3" w:rsidP="003B50B3">
            <w:pPr>
              <w:spacing w:after="0" w:line="240" w:lineRule="auto"/>
              <w:jc w:val="right"/>
              <w:rPr>
                <w:rFonts w:ascii="Arial" w:eastAsia="Times New Roman" w:hAnsi="Arial" w:cs="Arial"/>
                <w:sz w:val="20"/>
                <w:szCs w:val="20"/>
              </w:rPr>
            </w:pPr>
            <w:r w:rsidRPr="003B50B3">
              <w:rPr>
                <w:rFonts w:ascii="Arial" w:eastAsia="Times New Roman" w:hAnsi="Arial" w:cs="Arial"/>
                <w:sz w:val="20"/>
                <w:szCs w:val="20"/>
              </w:rPr>
              <w:t>-151.55</w:t>
            </w:r>
          </w:p>
        </w:tc>
        <w:tc>
          <w:tcPr>
            <w:tcW w:w="1360" w:type="dxa"/>
            <w:tcBorders>
              <w:top w:val="nil"/>
              <w:left w:val="nil"/>
              <w:bottom w:val="nil"/>
              <w:right w:val="nil"/>
            </w:tcBorders>
            <w:shd w:val="clear" w:color="auto" w:fill="auto"/>
            <w:noWrap/>
            <w:vAlign w:val="bottom"/>
            <w:hideMark/>
          </w:tcPr>
          <w:p w:rsidR="003B50B3" w:rsidRPr="003B50B3" w:rsidRDefault="003B50B3" w:rsidP="003B50B3">
            <w:pPr>
              <w:spacing w:after="0" w:line="240" w:lineRule="auto"/>
              <w:jc w:val="right"/>
              <w:rPr>
                <w:rFonts w:ascii="Arial" w:eastAsia="Times New Roman" w:hAnsi="Arial" w:cs="Arial"/>
                <w:sz w:val="20"/>
                <w:szCs w:val="20"/>
              </w:rPr>
            </w:pPr>
            <w:r w:rsidRPr="003B50B3">
              <w:rPr>
                <w:rFonts w:ascii="Arial" w:eastAsia="Times New Roman" w:hAnsi="Arial" w:cs="Arial"/>
                <w:sz w:val="20"/>
                <w:szCs w:val="20"/>
              </w:rPr>
              <w:t>140.24</w:t>
            </w:r>
          </w:p>
        </w:tc>
        <w:tc>
          <w:tcPr>
            <w:tcW w:w="1195" w:type="dxa"/>
            <w:tcBorders>
              <w:top w:val="nil"/>
              <w:left w:val="nil"/>
              <w:bottom w:val="nil"/>
              <w:right w:val="nil"/>
            </w:tcBorders>
            <w:shd w:val="clear" w:color="auto" w:fill="auto"/>
            <w:noWrap/>
            <w:vAlign w:val="bottom"/>
            <w:hideMark/>
          </w:tcPr>
          <w:p w:rsidR="003B50B3" w:rsidRPr="003B50B3" w:rsidRDefault="003B50B3" w:rsidP="003B50B3">
            <w:pPr>
              <w:spacing w:after="0" w:line="240" w:lineRule="auto"/>
              <w:jc w:val="right"/>
              <w:rPr>
                <w:rFonts w:ascii="Arial" w:eastAsia="Times New Roman" w:hAnsi="Arial" w:cs="Arial"/>
                <w:sz w:val="20"/>
                <w:szCs w:val="20"/>
              </w:rPr>
            </w:pPr>
            <w:r w:rsidRPr="003B50B3">
              <w:rPr>
                <w:rFonts w:ascii="Arial" w:eastAsia="Times New Roman" w:hAnsi="Arial" w:cs="Arial"/>
                <w:sz w:val="20"/>
                <w:szCs w:val="20"/>
              </w:rPr>
              <w:t>151.37</w:t>
            </w:r>
          </w:p>
        </w:tc>
      </w:tr>
      <w:tr w:rsidR="003B50B3" w:rsidRPr="003B50B3" w:rsidTr="00632CC1">
        <w:trPr>
          <w:trHeight w:val="255"/>
          <w:jc w:val="center"/>
        </w:trPr>
        <w:tc>
          <w:tcPr>
            <w:tcW w:w="1200" w:type="dxa"/>
            <w:tcBorders>
              <w:top w:val="nil"/>
              <w:left w:val="nil"/>
              <w:right w:val="nil"/>
            </w:tcBorders>
            <w:shd w:val="clear" w:color="auto" w:fill="auto"/>
            <w:noWrap/>
            <w:vAlign w:val="bottom"/>
            <w:hideMark/>
          </w:tcPr>
          <w:p w:rsidR="003B50B3" w:rsidRPr="003B50B3" w:rsidRDefault="003B50B3" w:rsidP="003B50B3">
            <w:pPr>
              <w:spacing w:after="0" w:line="240" w:lineRule="auto"/>
              <w:rPr>
                <w:rFonts w:ascii="Arial" w:eastAsia="Times New Roman" w:hAnsi="Arial" w:cs="Arial"/>
                <w:sz w:val="20"/>
                <w:szCs w:val="20"/>
              </w:rPr>
            </w:pPr>
            <w:r w:rsidRPr="003B50B3">
              <w:rPr>
                <w:rFonts w:ascii="Arial" w:eastAsia="Times New Roman" w:hAnsi="Arial" w:cs="Arial"/>
                <w:sz w:val="20"/>
                <w:szCs w:val="20"/>
              </w:rPr>
              <w:t>1/30</w:t>
            </w:r>
          </w:p>
        </w:tc>
        <w:tc>
          <w:tcPr>
            <w:tcW w:w="1273" w:type="dxa"/>
            <w:tcBorders>
              <w:top w:val="nil"/>
              <w:left w:val="nil"/>
              <w:right w:val="nil"/>
            </w:tcBorders>
            <w:shd w:val="clear" w:color="auto" w:fill="auto"/>
            <w:noWrap/>
            <w:vAlign w:val="bottom"/>
            <w:hideMark/>
          </w:tcPr>
          <w:p w:rsidR="003B50B3" w:rsidRPr="003B50B3" w:rsidRDefault="003B50B3" w:rsidP="00A43E62">
            <w:pPr>
              <w:spacing w:after="0" w:line="240" w:lineRule="auto"/>
              <w:jc w:val="right"/>
              <w:rPr>
                <w:rFonts w:ascii="Arial" w:eastAsia="Times New Roman" w:hAnsi="Arial" w:cs="Arial"/>
                <w:sz w:val="20"/>
                <w:szCs w:val="20"/>
              </w:rPr>
            </w:pPr>
            <w:r w:rsidRPr="003B50B3">
              <w:rPr>
                <w:rFonts w:ascii="Arial" w:eastAsia="Times New Roman" w:hAnsi="Arial" w:cs="Arial"/>
                <w:sz w:val="20"/>
                <w:szCs w:val="20"/>
              </w:rPr>
              <w:t>0.0333</w:t>
            </w:r>
            <w:r w:rsidR="00A43E62">
              <w:rPr>
                <w:rFonts w:ascii="Arial" w:eastAsia="Times New Roman" w:hAnsi="Arial" w:cs="Arial"/>
                <w:sz w:val="20"/>
                <w:szCs w:val="20"/>
              </w:rPr>
              <w:t>3</w:t>
            </w:r>
          </w:p>
        </w:tc>
        <w:tc>
          <w:tcPr>
            <w:tcW w:w="1195" w:type="dxa"/>
            <w:tcBorders>
              <w:top w:val="nil"/>
              <w:left w:val="nil"/>
              <w:right w:val="nil"/>
            </w:tcBorders>
            <w:shd w:val="clear" w:color="auto" w:fill="auto"/>
            <w:noWrap/>
            <w:vAlign w:val="bottom"/>
            <w:hideMark/>
          </w:tcPr>
          <w:p w:rsidR="003B50B3" w:rsidRPr="003B50B3" w:rsidRDefault="003B50B3" w:rsidP="003B50B3">
            <w:pPr>
              <w:spacing w:after="0" w:line="240" w:lineRule="auto"/>
              <w:jc w:val="right"/>
              <w:rPr>
                <w:rFonts w:ascii="Arial" w:eastAsia="Times New Roman" w:hAnsi="Arial" w:cs="Arial"/>
                <w:sz w:val="20"/>
                <w:szCs w:val="20"/>
              </w:rPr>
            </w:pPr>
            <w:r w:rsidRPr="003B50B3">
              <w:rPr>
                <w:rFonts w:ascii="Arial" w:eastAsia="Times New Roman" w:hAnsi="Arial" w:cs="Arial"/>
                <w:sz w:val="20"/>
                <w:szCs w:val="20"/>
              </w:rPr>
              <w:t>-138.36</w:t>
            </w:r>
          </w:p>
        </w:tc>
        <w:tc>
          <w:tcPr>
            <w:tcW w:w="1380" w:type="dxa"/>
            <w:tcBorders>
              <w:top w:val="nil"/>
              <w:left w:val="nil"/>
              <w:right w:val="nil"/>
            </w:tcBorders>
            <w:shd w:val="clear" w:color="auto" w:fill="auto"/>
            <w:noWrap/>
            <w:vAlign w:val="bottom"/>
            <w:hideMark/>
          </w:tcPr>
          <w:p w:rsidR="003B50B3" w:rsidRPr="003B50B3" w:rsidRDefault="003B50B3" w:rsidP="003B50B3">
            <w:pPr>
              <w:spacing w:after="0" w:line="240" w:lineRule="auto"/>
              <w:jc w:val="right"/>
              <w:rPr>
                <w:rFonts w:ascii="Arial" w:eastAsia="Times New Roman" w:hAnsi="Arial" w:cs="Arial"/>
                <w:sz w:val="20"/>
                <w:szCs w:val="20"/>
              </w:rPr>
            </w:pPr>
            <w:r w:rsidRPr="003B50B3">
              <w:rPr>
                <w:rFonts w:ascii="Arial" w:eastAsia="Times New Roman" w:hAnsi="Arial" w:cs="Arial"/>
                <w:sz w:val="20"/>
                <w:szCs w:val="20"/>
              </w:rPr>
              <w:t>-152.98</w:t>
            </w:r>
          </w:p>
        </w:tc>
        <w:tc>
          <w:tcPr>
            <w:tcW w:w="1360" w:type="dxa"/>
            <w:tcBorders>
              <w:top w:val="nil"/>
              <w:left w:val="nil"/>
              <w:right w:val="nil"/>
            </w:tcBorders>
            <w:shd w:val="clear" w:color="auto" w:fill="auto"/>
            <w:noWrap/>
            <w:vAlign w:val="bottom"/>
            <w:hideMark/>
          </w:tcPr>
          <w:p w:rsidR="003B50B3" w:rsidRPr="003B50B3" w:rsidRDefault="003B50B3" w:rsidP="003B50B3">
            <w:pPr>
              <w:spacing w:after="0" w:line="240" w:lineRule="auto"/>
              <w:jc w:val="right"/>
              <w:rPr>
                <w:rFonts w:ascii="Arial" w:eastAsia="Times New Roman" w:hAnsi="Arial" w:cs="Arial"/>
                <w:sz w:val="20"/>
                <w:szCs w:val="20"/>
              </w:rPr>
            </w:pPr>
            <w:r w:rsidRPr="003B50B3">
              <w:rPr>
                <w:rFonts w:ascii="Arial" w:eastAsia="Times New Roman" w:hAnsi="Arial" w:cs="Arial"/>
                <w:sz w:val="20"/>
                <w:szCs w:val="20"/>
              </w:rPr>
              <w:t>106.18</w:t>
            </w:r>
          </w:p>
        </w:tc>
        <w:tc>
          <w:tcPr>
            <w:tcW w:w="1195" w:type="dxa"/>
            <w:tcBorders>
              <w:top w:val="nil"/>
              <w:left w:val="nil"/>
              <w:right w:val="nil"/>
            </w:tcBorders>
            <w:shd w:val="clear" w:color="auto" w:fill="auto"/>
            <w:noWrap/>
            <w:vAlign w:val="bottom"/>
            <w:hideMark/>
          </w:tcPr>
          <w:p w:rsidR="003B50B3" w:rsidRPr="003B50B3" w:rsidRDefault="003B50B3" w:rsidP="003B50B3">
            <w:pPr>
              <w:spacing w:after="0" w:line="240" w:lineRule="auto"/>
              <w:jc w:val="right"/>
              <w:rPr>
                <w:rFonts w:ascii="Arial" w:eastAsia="Times New Roman" w:hAnsi="Arial" w:cs="Arial"/>
                <w:sz w:val="20"/>
                <w:szCs w:val="20"/>
              </w:rPr>
            </w:pPr>
            <w:r w:rsidRPr="003B50B3">
              <w:rPr>
                <w:rFonts w:ascii="Arial" w:eastAsia="Times New Roman" w:hAnsi="Arial" w:cs="Arial"/>
                <w:sz w:val="20"/>
                <w:szCs w:val="20"/>
              </w:rPr>
              <w:t>148.99</w:t>
            </w:r>
          </w:p>
        </w:tc>
      </w:tr>
      <w:tr w:rsidR="003B50B3" w:rsidRPr="003B50B3" w:rsidTr="00632CC1">
        <w:trPr>
          <w:trHeight w:val="255"/>
          <w:jc w:val="center"/>
        </w:trPr>
        <w:tc>
          <w:tcPr>
            <w:tcW w:w="1200" w:type="dxa"/>
            <w:tcBorders>
              <w:top w:val="nil"/>
              <w:left w:val="nil"/>
              <w:bottom w:val="single" w:sz="4" w:space="0" w:color="auto"/>
              <w:right w:val="nil"/>
            </w:tcBorders>
            <w:shd w:val="clear" w:color="auto" w:fill="auto"/>
            <w:noWrap/>
            <w:vAlign w:val="bottom"/>
            <w:hideMark/>
          </w:tcPr>
          <w:p w:rsidR="003B50B3" w:rsidRPr="003B50B3" w:rsidRDefault="003B50B3" w:rsidP="003B50B3">
            <w:pPr>
              <w:spacing w:after="0" w:line="240" w:lineRule="auto"/>
              <w:rPr>
                <w:rFonts w:ascii="Arial" w:eastAsia="Times New Roman" w:hAnsi="Arial" w:cs="Arial"/>
                <w:sz w:val="20"/>
                <w:szCs w:val="20"/>
              </w:rPr>
            </w:pPr>
            <w:r w:rsidRPr="003B50B3">
              <w:rPr>
                <w:rFonts w:ascii="Arial" w:eastAsia="Times New Roman" w:hAnsi="Arial" w:cs="Arial"/>
                <w:sz w:val="20"/>
                <w:szCs w:val="20"/>
              </w:rPr>
              <w:t>1/15</w:t>
            </w:r>
          </w:p>
        </w:tc>
        <w:tc>
          <w:tcPr>
            <w:tcW w:w="1273" w:type="dxa"/>
            <w:tcBorders>
              <w:top w:val="nil"/>
              <w:left w:val="nil"/>
              <w:bottom w:val="single" w:sz="4" w:space="0" w:color="auto"/>
              <w:right w:val="nil"/>
            </w:tcBorders>
            <w:shd w:val="clear" w:color="auto" w:fill="auto"/>
            <w:noWrap/>
            <w:vAlign w:val="bottom"/>
            <w:hideMark/>
          </w:tcPr>
          <w:p w:rsidR="003B50B3" w:rsidRPr="003B50B3" w:rsidRDefault="003B50B3" w:rsidP="00A43E62">
            <w:pPr>
              <w:spacing w:after="0" w:line="240" w:lineRule="auto"/>
              <w:jc w:val="right"/>
              <w:rPr>
                <w:rFonts w:ascii="Arial" w:eastAsia="Times New Roman" w:hAnsi="Arial" w:cs="Arial"/>
                <w:sz w:val="20"/>
                <w:szCs w:val="20"/>
              </w:rPr>
            </w:pPr>
            <w:r w:rsidRPr="003B50B3">
              <w:rPr>
                <w:rFonts w:ascii="Arial" w:eastAsia="Times New Roman" w:hAnsi="Arial" w:cs="Arial"/>
                <w:sz w:val="20"/>
                <w:szCs w:val="20"/>
              </w:rPr>
              <w:t>0.0666</w:t>
            </w:r>
            <w:r w:rsidR="00A43E62">
              <w:rPr>
                <w:rFonts w:ascii="Arial" w:eastAsia="Times New Roman" w:hAnsi="Arial" w:cs="Arial"/>
                <w:sz w:val="20"/>
                <w:szCs w:val="20"/>
              </w:rPr>
              <w:t>7</w:t>
            </w:r>
          </w:p>
        </w:tc>
        <w:tc>
          <w:tcPr>
            <w:tcW w:w="1195" w:type="dxa"/>
            <w:tcBorders>
              <w:top w:val="nil"/>
              <w:left w:val="nil"/>
              <w:bottom w:val="single" w:sz="4" w:space="0" w:color="auto"/>
              <w:right w:val="nil"/>
            </w:tcBorders>
            <w:shd w:val="clear" w:color="auto" w:fill="auto"/>
            <w:noWrap/>
            <w:vAlign w:val="bottom"/>
            <w:hideMark/>
          </w:tcPr>
          <w:p w:rsidR="003B50B3" w:rsidRPr="003B50B3" w:rsidRDefault="003B50B3" w:rsidP="003B50B3">
            <w:pPr>
              <w:spacing w:after="0" w:line="240" w:lineRule="auto"/>
              <w:jc w:val="center"/>
              <w:rPr>
                <w:rFonts w:ascii="Arial" w:eastAsia="Times New Roman" w:hAnsi="Arial" w:cs="Arial"/>
                <w:sz w:val="20"/>
                <w:szCs w:val="20"/>
              </w:rPr>
            </w:pPr>
            <w:r w:rsidRPr="003B50B3">
              <w:rPr>
                <w:rFonts w:ascii="Arial" w:eastAsia="Times New Roman" w:hAnsi="Arial" w:cs="Arial"/>
                <w:sz w:val="20"/>
                <w:szCs w:val="20"/>
              </w:rPr>
              <w:t xml:space="preserve"> -</w:t>
            </w:r>
          </w:p>
        </w:tc>
        <w:tc>
          <w:tcPr>
            <w:tcW w:w="1380" w:type="dxa"/>
            <w:tcBorders>
              <w:top w:val="nil"/>
              <w:left w:val="nil"/>
              <w:bottom w:val="single" w:sz="4" w:space="0" w:color="auto"/>
              <w:right w:val="nil"/>
            </w:tcBorders>
            <w:shd w:val="clear" w:color="auto" w:fill="auto"/>
            <w:noWrap/>
            <w:vAlign w:val="bottom"/>
            <w:hideMark/>
          </w:tcPr>
          <w:p w:rsidR="003B50B3" w:rsidRPr="003B50B3" w:rsidRDefault="003B50B3" w:rsidP="003B50B3">
            <w:pPr>
              <w:spacing w:after="0" w:line="240" w:lineRule="auto"/>
              <w:jc w:val="center"/>
              <w:rPr>
                <w:rFonts w:ascii="Arial" w:eastAsia="Times New Roman" w:hAnsi="Arial" w:cs="Arial"/>
                <w:sz w:val="20"/>
                <w:szCs w:val="20"/>
              </w:rPr>
            </w:pPr>
            <w:r w:rsidRPr="003B50B3">
              <w:rPr>
                <w:rFonts w:ascii="Arial" w:eastAsia="Times New Roman" w:hAnsi="Arial" w:cs="Arial"/>
                <w:sz w:val="20"/>
                <w:szCs w:val="20"/>
              </w:rPr>
              <w:t>-</w:t>
            </w:r>
          </w:p>
        </w:tc>
        <w:tc>
          <w:tcPr>
            <w:tcW w:w="1360" w:type="dxa"/>
            <w:tcBorders>
              <w:top w:val="nil"/>
              <w:left w:val="nil"/>
              <w:bottom w:val="single" w:sz="4" w:space="0" w:color="auto"/>
              <w:right w:val="nil"/>
            </w:tcBorders>
            <w:shd w:val="clear" w:color="auto" w:fill="auto"/>
            <w:noWrap/>
            <w:vAlign w:val="bottom"/>
            <w:hideMark/>
          </w:tcPr>
          <w:p w:rsidR="003B50B3" w:rsidRPr="003B50B3" w:rsidRDefault="003B50B3" w:rsidP="003B50B3">
            <w:pPr>
              <w:spacing w:after="0" w:line="240" w:lineRule="auto"/>
              <w:jc w:val="center"/>
              <w:rPr>
                <w:rFonts w:ascii="Arial" w:eastAsia="Times New Roman" w:hAnsi="Arial" w:cs="Arial"/>
                <w:sz w:val="20"/>
                <w:szCs w:val="20"/>
              </w:rPr>
            </w:pPr>
            <w:r w:rsidRPr="003B50B3">
              <w:rPr>
                <w:rFonts w:ascii="Arial" w:eastAsia="Times New Roman" w:hAnsi="Arial" w:cs="Arial"/>
                <w:sz w:val="20"/>
                <w:szCs w:val="20"/>
              </w:rPr>
              <w:t>-</w:t>
            </w:r>
          </w:p>
        </w:tc>
        <w:tc>
          <w:tcPr>
            <w:tcW w:w="1195" w:type="dxa"/>
            <w:tcBorders>
              <w:top w:val="nil"/>
              <w:left w:val="nil"/>
              <w:bottom w:val="single" w:sz="4" w:space="0" w:color="auto"/>
              <w:right w:val="nil"/>
            </w:tcBorders>
            <w:shd w:val="clear" w:color="auto" w:fill="auto"/>
            <w:noWrap/>
            <w:vAlign w:val="bottom"/>
            <w:hideMark/>
          </w:tcPr>
          <w:p w:rsidR="003B50B3" w:rsidRPr="003B50B3" w:rsidRDefault="003B50B3" w:rsidP="003B50B3">
            <w:pPr>
              <w:spacing w:after="0" w:line="240" w:lineRule="auto"/>
              <w:jc w:val="center"/>
              <w:rPr>
                <w:rFonts w:ascii="Arial" w:eastAsia="Times New Roman" w:hAnsi="Arial" w:cs="Arial"/>
                <w:sz w:val="20"/>
                <w:szCs w:val="20"/>
              </w:rPr>
            </w:pPr>
            <w:r w:rsidRPr="003B50B3">
              <w:rPr>
                <w:rFonts w:ascii="Arial" w:eastAsia="Times New Roman" w:hAnsi="Arial" w:cs="Arial"/>
                <w:sz w:val="20"/>
                <w:szCs w:val="20"/>
              </w:rPr>
              <w:t>-</w:t>
            </w:r>
          </w:p>
        </w:tc>
      </w:tr>
      <w:tr w:rsidR="003B50B3" w:rsidRPr="003B50B3" w:rsidTr="00632CC1">
        <w:trPr>
          <w:trHeight w:val="255"/>
          <w:jc w:val="center"/>
        </w:trPr>
        <w:tc>
          <w:tcPr>
            <w:tcW w:w="1200" w:type="dxa"/>
            <w:tcBorders>
              <w:top w:val="single" w:sz="4" w:space="0" w:color="auto"/>
              <w:left w:val="nil"/>
              <w:bottom w:val="nil"/>
              <w:right w:val="nil"/>
            </w:tcBorders>
            <w:shd w:val="clear" w:color="auto" w:fill="auto"/>
            <w:noWrap/>
            <w:vAlign w:val="bottom"/>
            <w:hideMark/>
          </w:tcPr>
          <w:p w:rsidR="003B50B3" w:rsidRPr="003B50B3" w:rsidRDefault="003B50B3" w:rsidP="003B50B3">
            <w:pPr>
              <w:spacing w:after="0" w:line="240" w:lineRule="auto"/>
              <w:rPr>
                <w:rFonts w:ascii="Arial" w:eastAsia="Times New Roman" w:hAnsi="Arial" w:cs="Arial"/>
                <w:sz w:val="20"/>
                <w:szCs w:val="20"/>
              </w:rPr>
            </w:pPr>
            <w:r w:rsidRPr="003B50B3">
              <w:rPr>
                <w:rFonts w:ascii="Arial" w:eastAsia="Times New Roman" w:hAnsi="Arial" w:cs="Arial"/>
                <w:sz w:val="20"/>
                <w:szCs w:val="20"/>
              </w:rPr>
              <w:t>averages</w:t>
            </w:r>
          </w:p>
        </w:tc>
        <w:tc>
          <w:tcPr>
            <w:tcW w:w="1273" w:type="dxa"/>
            <w:tcBorders>
              <w:top w:val="single" w:sz="4" w:space="0" w:color="auto"/>
              <w:left w:val="nil"/>
              <w:bottom w:val="nil"/>
              <w:right w:val="nil"/>
            </w:tcBorders>
            <w:shd w:val="clear" w:color="auto" w:fill="auto"/>
            <w:noWrap/>
            <w:vAlign w:val="bottom"/>
            <w:hideMark/>
          </w:tcPr>
          <w:p w:rsidR="003B50B3" w:rsidRPr="003B50B3" w:rsidRDefault="003B50B3" w:rsidP="003B50B3">
            <w:pPr>
              <w:spacing w:after="0" w:line="240" w:lineRule="auto"/>
              <w:rPr>
                <w:rFonts w:ascii="Arial" w:eastAsia="Times New Roman" w:hAnsi="Arial" w:cs="Arial"/>
                <w:sz w:val="20"/>
                <w:szCs w:val="20"/>
              </w:rPr>
            </w:pPr>
          </w:p>
        </w:tc>
        <w:tc>
          <w:tcPr>
            <w:tcW w:w="1195" w:type="dxa"/>
            <w:tcBorders>
              <w:top w:val="single" w:sz="4" w:space="0" w:color="auto"/>
              <w:left w:val="nil"/>
              <w:bottom w:val="nil"/>
              <w:right w:val="nil"/>
            </w:tcBorders>
            <w:shd w:val="clear" w:color="auto" w:fill="auto"/>
            <w:noWrap/>
            <w:vAlign w:val="bottom"/>
            <w:hideMark/>
          </w:tcPr>
          <w:p w:rsidR="003B50B3" w:rsidRPr="003B50B3" w:rsidRDefault="003B50B3" w:rsidP="003B50B3">
            <w:pPr>
              <w:spacing w:after="0" w:line="240" w:lineRule="auto"/>
              <w:jc w:val="right"/>
              <w:rPr>
                <w:rFonts w:ascii="Arial" w:eastAsia="Times New Roman" w:hAnsi="Arial" w:cs="Arial"/>
                <w:b/>
                <w:bCs/>
                <w:color w:val="000000" w:themeColor="text1"/>
                <w:sz w:val="20"/>
                <w:szCs w:val="20"/>
              </w:rPr>
            </w:pPr>
            <w:r w:rsidRPr="003B50B3">
              <w:rPr>
                <w:rFonts w:ascii="Arial" w:eastAsia="Times New Roman" w:hAnsi="Arial" w:cs="Arial"/>
                <w:b/>
                <w:bCs/>
                <w:color w:val="000000" w:themeColor="text1"/>
                <w:sz w:val="20"/>
                <w:szCs w:val="20"/>
              </w:rPr>
              <w:t>-139.61</w:t>
            </w:r>
          </w:p>
        </w:tc>
        <w:tc>
          <w:tcPr>
            <w:tcW w:w="1380" w:type="dxa"/>
            <w:tcBorders>
              <w:top w:val="single" w:sz="4" w:space="0" w:color="auto"/>
              <w:left w:val="nil"/>
              <w:bottom w:val="nil"/>
              <w:right w:val="nil"/>
            </w:tcBorders>
            <w:shd w:val="clear" w:color="auto" w:fill="auto"/>
            <w:noWrap/>
            <w:vAlign w:val="bottom"/>
            <w:hideMark/>
          </w:tcPr>
          <w:p w:rsidR="003B50B3" w:rsidRPr="003B50B3" w:rsidRDefault="003B50B3" w:rsidP="003B50B3">
            <w:pPr>
              <w:spacing w:after="0" w:line="240" w:lineRule="auto"/>
              <w:jc w:val="right"/>
              <w:rPr>
                <w:rFonts w:ascii="Arial" w:eastAsia="Times New Roman" w:hAnsi="Arial" w:cs="Arial"/>
                <w:b/>
                <w:bCs/>
                <w:color w:val="000000" w:themeColor="text1"/>
                <w:sz w:val="20"/>
                <w:szCs w:val="20"/>
              </w:rPr>
            </w:pPr>
            <w:r w:rsidRPr="003B50B3">
              <w:rPr>
                <w:rFonts w:ascii="Arial" w:eastAsia="Times New Roman" w:hAnsi="Arial" w:cs="Arial"/>
                <w:b/>
                <w:bCs/>
                <w:color w:val="000000" w:themeColor="text1"/>
                <w:sz w:val="20"/>
                <w:szCs w:val="20"/>
              </w:rPr>
              <w:t>-151.44</w:t>
            </w:r>
          </w:p>
        </w:tc>
        <w:tc>
          <w:tcPr>
            <w:tcW w:w="1360" w:type="dxa"/>
            <w:tcBorders>
              <w:top w:val="single" w:sz="4" w:space="0" w:color="auto"/>
              <w:left w:val="nil"/>
              <w:bottom w:val="nil"/>
              <w:right w:val="nil"/>
            </w:tcBorders>
            <w:shd w:val="clear" w:color="auto" w:fill="auto"/>
            <w:noWrap/>
            <w:vAlign w:val="bottom"/>
            <w:hideMark/>
          </w:tcPr>
          <w:p w:rsidR="003B50B3" w:rsidRPr="003B50B3" w:rsidRDefault="003B50B3" w:rsidP="003B50B3">
            <w:pPr>
              <w:spacing w:after="0" w:line="240" w:lineRule="auto"/>
              <w:jc w:val="right"/>
              <w:rPr>
                <w:rFonts w:ascii="Arial" w:eastAsia="Times New Roman" w:hAnsi="Arial" w:cs="Arial"/>
                <w:b/>
                <w:bCs/>
                <w:color w:val="000000" w:themeColor="text1"/>
                <w:sz w:val="20"/>
                <w:szCs w:val="20"/>
              </w:rPr>
            </w:pPr>
            <w:r w:rsidRPr="003B50B3">
              <w:rPr>
                <w:rFonts w:ascii="Arial" w:eastAsia="Times New Roman" w:hAnsi="Arial" w:cs="Arial"/>
                <w:b/>
                <w:bCs/>
                <w:color w:val="000000" w:themeColor="text1"/>
                <w:sz w:val="20"/>
                <w:szCs w:val="20"/>
              </w:rPr>
              <w:t>139.56</w:t>
            </w:r>
          </w:p>
        </w:tc>
        <w:tc>
          <w:tcPr>
            <w:tcW w:w="1195" w:type="dxa"/>
            <w:tcBorders>
              <w:top w:val="single" w:sz="4" w:space="0" w:color="auto"/>
              <w:left w:val="nil"/>
              <w:bottom w:val="nil"/>
              <w:right w:val="nil"/>
            </w:tcBorders>
            <w:shd w:val="clear" w:color="auto" w:fill="auto"/>
            <w:noWrap/>
            <w:vAlign w:val="bottom"/>
            <w:hideMark/>
          </w:tcPr>
          <w:p w:rsidR="003B50B3" w:rsidRPr="003B50B3" w:rsidRDefault="003B50B3" w:rsidP="003B50B3">
            <w:pPr>
              <w:spacing w:after="0" w:line="240" w:lineRule="auto"/>
              <w:jc w:val="right"/>
              <w:rPr>
                <w:rFonts w:ascii="Arial" w:eastAsia="Times New Roman" w:hAnsi="Arial" w:cs="Arial"/>
                <w:b/>
                <w:bCs/>
                <w:color w:val="000000" w:themeColor="text1"/>
                <w:sz w:val="20"/>
                <w:szCs w:val="20"/>
              </w:rPr>
            </w:pPr>
            <w:r w:rsidRPr="003B50B3">
              <w:rPr>
                <w:rFonts w:ascii="Arial" w:eastAsia="Times New Roman" w:hAnsi="Arial" w:cs="Arial"/>
                <w:b/>
                <w:bCs/>
                <w:color w:val="000000" w:themeColor="text1"/>
                <w:sz w:val="20"/>
                <w:szCs w:val="20"/>
              </w:rPr>
              <w:t>150.20</w:t>
            </w:r>
          </w:p>
        </w:tc>
      </w:tr>
      <w:tr w:rsidR="003B50B3" w:rsidRPr="003B50B3" w:rsidTr="00632CC1">
        <w:trPr>
          <w:trHeight w:val="255"/>
          <w:jc w:val="center"/>
        </w:trPr>
        <w:tc>
          <w:tcPr>
            <w:tcW w:w="1200" w:type="dxa"/>
            <w:tcBorders>
              <w:top w:val="nil"/>
              <w:left w:val="nil"/>
              <w:bottom w:val="nil"/>
              <w:right w:val="nil"/>
            </w:tcBorders>
            <w:shd w:val="clear" w:color="auto" w:fill="auto"/>
            <w:noWrap/>
            <w:vAlign w:val="bottom"/>
            <w:hideMark/>
          </w:tcPr>
          <w:p w:rsidR="003B50B3" w:rsidRPr="003B50B3" w:rsidRDefault="003B50B3" w:rsidP="003B50B3">
            <w:pPr>
              <w:spacing w:after="0" w:line="240" w:lineRule="auto"/>
              <w:rPr>
                <w:rFonts w:ascii="Arial" w:eastAsia="Times New Roman" w:hAnsi="Arial" w:cs="Arial"/>
                <w:sz w:val="20"/>
                <w:szCs w:val="20"/>
              </w:rPr>
            </w:pPr>
            <w:r w:rsidRPr="003B50B3">
              <w:rPr>
                <w:rFonts w:ascii="Arial" w:eastAsia="Times New Roman" w:hAnsi="Arial" w:cs="Arial"/>
                <w:sz w:val="20"/>
                <w:szCs w:val="20"/>
              </w:rPr>
              <w:t>std dev.</w:t>
            </w:r>
          </w:p>
        </w:tc>
        <w:tc>
          <w:tcPr>
            <w:tcW w:w="1273" w:type="dxa"/>
            <w:tcBorders>
              <w:top w:val="nil"/>
              <w:left w:val="nil"/>
              <w:bottom w:val="nil"/>
              <w:right w:val="nil"/>
            </w:tcBorders>
            <w:shd w:val="clear" w:color="auto" w:fill="auto"/>
            <w:noWrap/>
            <w:vAlign w:val="bottom"/>
            <w:hideMark/>
          </w:tcPr>
          <w:p w:rsidR="003B50B3" w:rsidRPr="003B50B3" w:rsidRDefault="003B50B3" w:rsidP="003B50B3">
            <w:pPr>
              <w:spacing w:after="0" w:line="240" w:lineRule="auto"/>
              <w:rPr>
                <w:rFonts w:ascii="Arial" w:eastAsia="Times New Roman" w:hAnsi="Arial" w:cs="Arial"/>
                <w:sz w:val="20"/>
                <w:szCs w:val="20"/>
              </w:rPr>
            </w:pPr>
          </w:p>
        </w:tc>
        <w:tc>
          <w:tcPr>
            <w:tcW w:w="1195" w:type="dxa"/>
            <w:tcBorders>
              <w:top w:val="nil"/>
              <w:left w:val="nil"/>
              <w:bottom w:val="nil"/>
              <w:right w:val="nil"/>
            </w:tcBorders>
            <w:shd w:val="clear" w:color="auto" w:fill="auto"/>
            <w:noWrap/>
            <w:vAlign w:val="bottom"/>
            <w:hideMark/>
          </w:tcPr>
          <w:p w:rsidR="003B50B3" w:rsidRPr="003B50B3" w:rsidRDefault="003B50B3" w:rsidP="003B50B3">
            <w:pPr>
              <w:spacing w:after="0" w:line="240" w:lineRule="auto"/>
              <w:jc w:val="right"/>
              <w:rPr>
                <w:rFonts w:ascii="Arial" w:eastAsia="Times New Roman" w:hAnsi="Arial" w:cs="Arial"/>
                <w:sz w:val="20"/>
                <w:szCs w:val="20"/>
              </w:rPr>
            </w:pPr>
            <w:r w:rsidRPr="003B50B3">
              <w:rPr>
                <w:rFonts w:ascii="Arial" w:eastAsia="Times New Roman" w:hAnsi="Arial" w:cs="Arial"/>
                <w:sz w:val="20"/>
                <w:szCs w:val="20"/>
              </w:rPr>
              <w:t>1.18</w:t>
            </w:r>
          </w:p>
        </w:tc>
        <w:tc>
          <w:tcPr>
            <w:tcW w:w="1380" w:type="dxa"/>
            <w:tcBorders>
              <w:top w:val="nil"/>
              <w:left w:val="nil"/>
              <w:bottom w:val="nil"/>
              <w:right w:val="nil"/>
            </w:tcBorders>
            <w:shd w:val="clear" w:color="auto" w:fill="auto"/>
            <w:noWrap/>
            <w:vAlign w:val="bottom"/>
            <w:hideMark/>
          </w:tcPr>
          <w:p w:rsidR="003B50B3" w:rsidRPr="003B50B3" w:rsidRDefault="003B50B3" w:rsidP="003B50B3">
            <w:pPr>
              <w:spacing w:after="0" w:line="240" w:lineRule="auto"/>
              <w:jc w:val="right"/>
              <w:rPr>
                <w:rFonts w:ascii="Arial" w:eastAsia="Times New Roman" w:hAnsi="Arial" w:cs="Arial"/>
                <w:sz w:val="20"/>
                <w:szCs w:val="20"/>
              </w:rPr>
            </w:pPr>
            <w:r w:rsidRPr="003B50B3">
              <w:rPr>
                <w:rFonts w:ascii="Arial" w:eastAsia="Times New Roman" w:hAnsi="Arial" w:cs="Arial"/>
                <w:sz w:val="20"/>
                <w:szCs w:val="20"/>
              </w:rPr>
              <w:t>1.18</w:t>
            </w:r>
          </w:p>
        </w:tc>
        <w:tc>
          <w:tcPr>
            <w:tcW w:w="1360" w:type="dxa"/>
            <w:tcBorders>
              <w:top w:val="nil"/>
              <w:left w:val="nil"/>
              <w:bottom w:val="nil"/>
              <w:right w:val="nil"/>
            </w:tcBorders>
            <w:shd w:val="clear" w:color="auto" w:fill="auto"/>
            <w:noWrap/>
            <w:vAlign w:val="bottom"/>
            <w:hideMark/>
          </w:tcPr>
          <w:p w:rsidR="003B50B3" w:rsidRPr="003B50B3" w:rsidRDefault="003B50B3" w:rsidP="003B50B3">
            <w:pPr>
              <w:spacing w:after="0" w:line="240" w:lineRule="auto"/>
              <w:jc w:val="right"/>
              <w:rPr>
                <w:rFonts w:ascii="Arial" w:eastAsia="Times New Roman" w:hAnsi="Arial" w:cs="Arial"/>
                <w:sz w:val="20"/>
                <w:szCs w:val="20"/>
              </w:rPr>
            </w:pPr>
            <w:r w:rsidRPr="003B50B3">
              <w:rPr>
                <w:rFonts w:ascii="Arial" w:eastAsia="Times New Roman" w:hAnsi="Arial" w:cs="Arial"/>
                <w:sz w:val="20"/>
                <w:szCs w:val="20"/>
              </w:rPr>
              <w:t>0.97</w:t>
            </w:r>
          </w:p>
        </w:tc>
        <w:tc>
          <w:tcPr>
            <w:tcW w:w="1195" w:type="dxa"/>
            <w:tcBorders>
              <w:top w:val="nil"/>
              <w:left w:val="nil"/>
              <w:bottom w:val="nil"/>
              <w:right w:val="nil"/>
            </w:tcBorders>
            <w:shd w:val="clear" w:color="auto" w:fill="auto"/>
            <w:noWrap/>
            <w:vAlign w:val="bottom"/>
            <w:hideMark/>
          </w:tcPr>
          <w:p w:rsidR="003B50B3" w:rsidRPr="003B50B3" w:rsidRDefault="003B50B3" w:rsidP="003B50B3">
            <w:pPr>
              <w:spacing w:after="0" w:line="240" w:lineRule="auto"/>
              <w:jc w:val="right"/>
              <w:rPr>
                <w:rFonts w:ascii="Arial" w:eastAsia="Times New Roman" w:hAnsi="Arial" w:cs="Arial"/>
                <w:sz w:val="20"/>
                <w:szCs w:val="20"/>
              </w:rPr>
            </w:pPr>
            <w:r w:rsidRPr="003B50B3">
              <w:rPr>
                <w:rFonts w:ascii="Arial" w:eastAsia="Times New Roman" w:hAnsi="Arial" w:cs="Arial"/>
                <w:sz w:val="20"/>
                <w:szCs w:val="20"/>
              </w:rPr>
              <w:t>0.97</w:t>
            </w:r>
          </w:p>
        </w:tc>
      </w:tr>
      <w:tr w:rsidR="003B50B3" w:rsidRPr="003B50B3" w:rsidTr="00632CC1">
        <w:trPr>
          <w:trHeight w:val="255"/>
          <w:jc w:val="center"/>
        </w:trPr>
        <w:tc>
          <w:tcPr>
            <w:tcW w:w="1200" w:type="dxa"/>
            <w:tcBorders>
              <w:top w:val="nil"/>
              <w:left w:val="nil"/>
              <w:right w:val="nil"/>
            </w:tcBorders>
            <w:shd w:val="clear" w:color="auto" w:fill="auto"/>
            <w:noWrap/>
            <w:vAlign w:val="bottom"/>
            <w:hideMark/>
          </w:tcPr>
          <w:p w:rsidR="003B50B3" w:rsidRPr="003B50B3" w:rsidRDefault="003B50B3" w:rsidP="003B50B3">
            <w:pPr>
              <w:spacing w:after="0" w:line="240" w:lineRule="auto"/>
              <w:rPr>
                <w:rFonts w:ascii="Arial" w:eastAsia="Times New Roman" w:hAnsi="Arial" w:cs="Arial"/>
                <w:sz w:val="20"/>
                <w:szCs w:val="20"/>
              </w:rPr>
            </w:pPr>
            <w:r w:rsidRPr="003B50B3">
              <w:rPr>
                <w:rFonts w:ascii="Arial" w:eastAsia="Times New Roman" w:hAnsi="Arial" w:cs="Arial"/>
                <w:sz w:val="20"/>
                <w:szCs w:val="20"/>
              </w:rPr>
              <w:t>time; s</w:t>
            </w:r>
          </w:p>
        </w:tc>
        <w:tc>
          <w:tcPr>
            <w:tcW w:w="1273" w:type="dxa"/>
            <w:tcBorders>
              <w:top w:val="nil"/>
              <w:left w:val="nil"/>
              <w:right w:val="nil"/>
            </w:tcBorders>
            <w:shd w:val="clear" w:color="auto" w:fill="auto"/>
            <w:noWrap/>
            <w:vAlign w:val="bottom"/>
            <w:hideMark/>
          </w:tcPr>
          <w:p w:rsidR="003B50B3" w:rsidRPr="003B50B3" w:rsidRDefault="003B50B3" w:rsidP="003B50B3">
            <w:pPr>
              <w:spacing w:after="0" w:line="240" w:lineRule="auto"/>
              <w:rPr>
                <w:rFonts w:ascii="Arial" w:eastAsia="Times New Roman" w:hAnsi="Arial" w:cs="Arial"/>
                <w:sz w:val="20"/>
                <w:szCs w:val="20"/>
              </w:rPr>
            </w:pPr>
          </w:p>
        </w:tc>
        <w:tc>
          <w:tcPr>
            <w:tcW w:w="1195" w:type="dxa"/>
            <w:tcBorders>
              <w:top w:val="nil"/>
              <w:left w:val="nil"/>
              <w:right w:val="nil"/>
            </w:tcBorders>
            <w:shd w:val="clear" w:color="auto" w:fill="auto"/>
            <w:noWrap/>
            <w:vAlign w:val="bottom"/>
            <w:hideMark/>
          </w:tcPr>
          <w:p w:rsidR="003B50B3" w:rsidRPr="003B50B3" w:rsidRDefault="003B50B3" w:rsidP="003B50B3">
            <w:pPr>
              <w:spacing w:after="0" w:line="240" w:lineRule="auto"/>
              <w:jc w:val="right"/>
              <w:rPr>
                <w:rFonts w:ascii="Arial" w:eastAsia="Times New Roman" w:hAnsi="Arial" w:cs="Arial"/>
                <w:sz w:val="20"/>
                <w:szCs w:val="20"/>
              </w:rPr>
            </w:pPr>
            <w:r w:rsidRPr="003B50B3">
              <w:rPr>
                <w:rFonts w:ascii="Arial" w:eastAsia="Times New Roman" w:hAnsi="Arial" w:cs="Arial"/>
                <w:sz w:val="20"/>
                <w:szCs w:val="20"/>
              </w:rPr>
              <w:t>-0.017033</w:t>
            </w:r>
          </w:p>
        </w:tc>
        <w:tc>
          <w:tcPr>
            <w:tcW w:w="1380" w:type="dxa"/>
            <w:tcBorders>
              <w:top w:val="nil"/>
              <w:left w:val="nil"/>
              <w:right w:val="nil"/>
            </w:tcBorders>
            <w:shd w:val="clear" w:color="auto" w:fill="auto"/>
            <w:noWrap/>
            <w:vAlign w:val="bottom"/>
            <w:hideMark/>
          </w:tcPr>
          <w:p w:rsidR="003B50B3" w:rsidRPr="003B50B3" w:rsidRDefault="003B50B3" w:rsidP="003B50B3">
            <w:pPr>
              <w:spacing w:after="0" w:line="240" w:lineRule="auto"/>
              <w:jc w:val="right"/>
              <w:rPr>
                <w:rFonts w:ascii="Arial" w:eastAsia="Times New Roman" w:hAnsi="Arial" w:cs="Arial"/>
                <w:sz w:val="20"/>
                <w:szCs w:val="20"/>
              </w:rPr>
            </w:pPr>
            <w:r w:rsidRPr="003B50B3">
              <w:rPr>
                <w:rFonts w:ascii="Arial" w:eastAsia="Times New Roman" w:hAnsi="Arial" w:cs="Arial"/>
                <w:sz w:val="20"/>
                <w:szCs w:val="20"/>
              </w:rPr>
              <w:t>-0.018475</w:t>
            </w:r>
          </w:p>
        </w:tc>
        <w:tc>
          <w:tcPr>
            <w:tcW w:w="1360" w:type="dxa"/>
            <w:tcBorders>
              <w:top w:val="nil"/>
              <w:left w:val="nil"/>
              <w:right w:val="nil"/>
            </w:tcBorders>
            <w:shd w:val="clear" w:color="auto" w:fill="auto"/>
            <w:noWrap/>
            <w:vAlign w:val="bottom"/>
            <w:hideMark/>
          </w:tcPr>
          <w:p w:rsidR="003B50B3" w:rsidRPr="003B50B3" w:rsidRDefault="003B50B3" w:rsidP="003B50B3">
            <w:pPr>
              <w:spacing w:after="0" w:line="240" w:lineRule="auto"/>
              <w:jc w:val="right"/>
              <w:rPr>
                <w:rFonts w:ascii="Arial" w:eastAsia="Times New Roman" w:hAnsi="Arial" w:cs="Arial"/>
                <w:sz w:val="20"/>
                <w:szCs w:val="20"/>
              </w:rPr>
            </w:pPr>
            <w:r w:rsidRPr="003B50B3">
              <w:rPr>
                <w:rFonts w:ascii="Arial" w:eastAsia="Times New Roman" w:hAnsi="Arial" w:cs="Arial"/>
                <w:sz w:val="20"/>
                <w:szCs w:val="20"/>
              </w:rPr>
              <w:t>0.017026</w:t>
            </w:r>
          </w:p>
        </w:tc>
        <w:tc>
          <w:tcPr>
            <w:tcW w:w="1195" w:type="dxa"/>
            <w:tcBorders>
              <w:top w:val="nil"/>
              <w:left w:val="nil"/>
              <w:right w:val="nil"/>
            </w:tcBorders>
            <w:shd w:val="clear" w:color="auto" w:fill="auto"/>
            <w:noWrap/>
            <w:vAlign w:val="bottom"/>
            <w:hideMark/>
          </w:tcPr>
          <w:p w:rsidR="003B50B3" w:rsidRPr="003B50B3" w:rsidRDefault="003B50B3" w:rsidP="003B50B3">
            <w:pPr>
              <w:spacing w:after="0" w:line="240" w:lineRule="auto"/>
              <w:jc w:val="right"/>
              <w:rPr>
                <w:rFonts w:ascii="Arial" w:eastAsia="Times New Roman" w:hAnsi="Arial" w:cs="Arial"/>
                <w:sz w:val="20"/>
                <w:szCs w:val="20"/>
              </w:rPr>
            </w:pPr>
            <w:r w:rsidRPr="003B50B3">
              <w:rPr>
                <w:rFonts w:ascii="Arial" w:eastAsia="Times New Roman" w:hAnsi="Arial" w:cs="Arial"/>
                <w:sz w:val="20"/>
                <w:szCs w:val="20"/>
              </w:rPr>
              <w:t>0.018324</w:t>
            </w:r>
          </w:p>
        </w:tc>
      </w:tr>
      <w:tr w:rsidR="003B50B3" w:rsidRPr="003B50B3" w:rsidTr="00632CC1">
        <w:trPr>
          <w:trHeight w:val="255"/>
          <w:jc w:val="center"/>
        </w:trPr>
        <w:tc>
          <w:tcPr>
            <w:tcW w:w="1200" w:type="dxa"/>
            <w:tcBorders>
              <w:top w:val="nil"/>
              <w:left w:val="nil"/>
              <w:bottom w:val="single" w:sz="4" w:space="0" w:color="auto"/>
              <w:right w:val="nil"/>
            </w:tcBorders>
            <w:shd w:val="clear" w:color="auto" w:fill="auto"/>
            <w:noWrap/>
            <w:vAlign w:val="bottom"/>
            <w:hideMark/>
          </w:tcPr>
          <w:p w:rsidR="003B50B3" w:rsidRPr="003B50B3" w:rsidRDefault="003B50B3" w:rsidP="003B50B3">
            <w:pPr>
              <w:spacing w:after="0" w:line="240" w:lineRule="auto"/>
              <w:rPr>
                <w:rFonts w:ascii="Arial" w:eastAsia="Times New Roman" w:hAnsi="Arial" w:cs="Arial"/>
                <w:sz w:val="20"/>
                <w:szCs w:val="20"/>
              </w:rPr>
            </w:pPr>
            <w:r w:rsidRPr="003B50B3">
              <w:rPr>
                <w:rFonts w:ascii="Arial" w:eastAsia="Times New Roman" w:hAnsi="Arial" w:cs="Arial"/>
                <w:sz w:val="20"/>
                <w:szCs w:val="20"/>
              </w:rPr>
              <w:t>1/time</w:t>
            </w:r>
          </w:p>
        </w:tc>
        <w:tc>
          <w:tcPr>
            <w:tcW w:w="1273" w:type="dxa"/>
            <w:tcBorders>
              <w:top w:val="nil"/>
              <w:left w:val="nil"/>
              <w:bottom w:val="single" w:sz="4" w:space="0" w:color="auto"/>
              <w:right w:val="nil"/>
            </w:tcBorders>
            <w:shd w:val="clear" w:color="auto" w:fill="auto"/>
            <w:noWrap/>
            <w:vAlign w:val="bottom"/>
            <w:hideMark/>
          </w:tcPr>
          <w:p w:rsidR="003B50B3" w:rsidRPr="003B50B3" w:rsidRDefault="003B50B3" w:rsidP="003B50B3">
            <w:pPr>
              <w:spacing w:after="0" w:line="240" w:lineRule="auto"/>
              <w:rPr>
                <w:rFonts w:ascii="Arial" w:eastAsia="Times New Roman" w:hAnsi="Arial" w:cs="Arial"/>
                <w:sz w:val="20"/>
                <w:szCs w:val="20"/>
              </w:rPr>
            </w:pPr>
          </w:p>
        </w:tc>
        <w:tc>
          <w:tcPr>
            <w:tcW w:w="1195" w:type="dxa"/>
            <w:tcBorders>
              <w:top w:val="nil"/>
              <w:left w:val="nil"/>
              <w:bottom w:val="single" w:sz="4" w:space="0" w:color="auto"/>
              <w:right w:val="nil"/>
            </w:tcBorders>
            <w:shd w:val="clear" w:color="auto" w:fill="auto"/>
            <w:noWrap/>
            <w:vAlign w:val="bottom"/>
            <w:hideMark/>
          </w:tcPr>
          <w:p w:rsidR="003B50B3" w:rsidRPr="003B50B3" w:rsidRDefault="003B50B3" w:rsidP="003B50B3">
            <w:pPr>
              <w:spacing w:after="0" w:line="240" w:lineRule="auto"/>
              <w:jc w:val="right"/>
              <w:rPr>
                <w:rFonts w:ascii="Arial" w:eastAsia="Times New Roman" w:hAnsi="Arial" w:cs="Arial"/>
                <w:sz w:val="20"/>
                <w:szCs w:val="20"/>
              </w:rPr>
            </w:pPr>
            <w:r w:rsidRPr="003B50B3">
              <w:rPr>
                <w:rFonts w:ascii="Arial" w:eastAsia="Times New Roman" w:hAnsi="Arial" w:cs="Arial"/>
                <w:sz w:val="20"/>
                <w:szCs w:val="20"/>
              </w:rPr>
              <w:t>-58.71</w:t>
            </w:r>
          </w:p>
        </w:tc>
        <w:tc>
          <w:tcPr>
            <w:tcW w:w="1380" w:type="dxa"/>
            <w:tcBorders>
              <w:top w:val="nil"/>
              <w:left w:val="nil"/>
              <w:bottom w:val="single" w:sz="4" w:space="0" w:color="auto"/>
              <w:right w:val="nil"/>
            </w:tcBorders>
            <w:shd w:val="clear" w:color="auto" w:fill="auto"/>
            <w:noWrap/>
            <w:vAlign w:val="bottom"/>
            <w:hideMark/>
          </w:tcPr>
          <w:p w:rsidR="003B50B3" w:rsidRPr="003B50B3" w:rsidRDefault="003B50B3" w:rsidP="003B50B3">
            <w:pPr>
              <w:spacing w:after="0" w:line="240" w:lineRule="auto"/>
              <w:jc w:val="right"/>
              <w:rPr>
                <w:rFonts w:ascii="Arial" w:eastAsia="Times New Roman" w:hAnsi="Arial" w:cs="Arial"/>
                <w:sz w:val="20"/>
                <w:szCs w:val="20"/>
              </w:rPr>
            </w:pPr>
            <w:r w:rsidRPr="003B50B3">
              <w:rPr>
                <w:rFonts w:ascii="Arial" w:eastAsia="Times New Roman" w:hAnsi="Arial" w:cs="Arial"/>
                <w:sz w:val="20"/>
                <w:szCs w:val="20"/>
              </w:rPr>
              <w:t>-54.13</w:t>
            </w:r>
          </w:p>
        </w:tc>
        <w:tc>
          <w:tcPr>
            <w:tcW w:w="1360" w:type="dxa"/>
            <w:tcBorders>
              <w:top w:val="nil"/>
              <w:left w:val="nil"/>
              <w:bottom w:val="single" w:sz="4" w:space="0" w:color="auto"/>
              <w:right w:val="nil"/>
            </w:tcBorders>
            <w:shd w:val="clear" w:color="auto" w:fill="auto"/>
            <w:noWrap/>
            <w:vAlign w:val="bottom"/>
            <w:hideMark/>
          </w:tcPr>
          <w:p w:rsidR="003B50B3" w:rsidRPr="003B50B3" w:rsidRDefault="003B50B3" w:rsidP="003B50B3">
            <w:pPr>
              <w:spacing w:after="0" w:line="240" w:lineRule="auto"/>
              <w:jc w:val="right"/>
              <w:rPr>
                <w:rFonts w:ascii="Arial" w:eastAsia="Times New Roman" w:hAnsi="Arial" w:cs="Arial"/>
                <w:sz w:val="20"/>
                <w:szCs w:val="20"/>
              </w:rPr>
            </w:pPr>
            <w:r w:rsidRPr="003B50B3">
              <w:rPr>
                <w:rFonts w:ascii="Arial" w:eastAsia="Times New Roman" w:hAnsi="Arial" w:cs="Arial"/>
                <w:sz w:val="20"/>
                <w:szCs w:val="20"/>
              </w:rPr>
              <w:t>58.73</w:t>
            </w:r>
          </w:p>
        </w:tc>
        <w:tc>
          <w:tcPr>
            <w:tcW w:w="1195" w:type="dxa"/>
            <w:tcBorders>
              <w:top w:val="nil"/>
              <w:left w:val="nil"/>
              <w:bottom w:val="single" w:sz="4" w:space="0" w:color="auto"/>
              <w:right w:val="nil"/>
            </w:tcBorders>
            <w:shd w:val="clear" w:color="auto" w:fill="auto"/>
            <w:noWrap/>
            <w:vAlign w:val="bottom"/>
            <w:hideMark/>
          </w:tcPr>
          <w:p w:rsidR="003B50B3" w:rsidRPr="003B50B3" w:rsidRDefault="003B50B3" w:rsidP="003B50B3">
            <w:pPr>
              <w:spacing w:after="0" w:line="240" w:lineRule="auto"/>
              <w:jc w:val="right"/>
              <w:rPr>
                <w:rFonts w:ascii="Arial" w:eastAsia="Times New Roman" w:hAnsi="Arial" w:cs="Arial"/>
                <w:sz w:val="20"/>
                <w:szCs w:val="20"/>
              </w:rPr>
            </w:pPr>
            <w:r w:rsidRPr="003B50B3">
              <w:rPr>
                <w:rFonts w:ascii="Arial" w:eastAsia="Times New Roman" w:hAnsi="Arial" w:cs="Arial"/>
                <w:sz w:val="20"/>
                <w:szCs w:val="20"/>
              </w:rPr>
              <w:t>54.57</w:t>
            </w:r>
          </w:p>
        </w:tc>
      </w:tr>
    </w:tbl>
    <w:p w:rsidR="003B50B3" w:rsidRDefault="003B50B3" w:rsidP="006D4045"/>
    <w:p w:rsidR="00A43E62" w:rsidRDefault="004B0E0F" w:rsidP="006D4045">
      <w:r>
        <w:t>In the table, "</w:t>
      </w:r>
      <w:proofErr w:type="spellStart"/>
      <w:r w:rsidR="00A43E62">
        <w:t>intraframe</w:t>
      </w:r>
      <w:proofErr w:type="spellEnd"/>
      <w:r>
        <w:t>"</w:t>
      </w:r>
      <w:r w:rsidR="00A43E62">
        <w:t xml:space="preserve"> refers to the shift of the bar within the visual frame from the top to the bottom of the frame (0-1079 pixels); </w:t>
      </w:r>
      <w:r>
        <w:t>"</w:t>
      </w:r>
      <w:proofErr w:type="spellStart"/>
      <w:r w:rsidR="00A43E62">
        <w:t>interframe</w:t>
      </w:r>
      <w:proofErr w:type="spellEnd"/>
      <w:r>
        <w:t>"</w:t>
      </w:r>
      <w:r w:rsidR="00A43E62">
        <w:t xml:space="preserve"> refers to </w:t>
      </w:r>
      <w:r w:rsidR="00FD6D0F">
        <w:t>bar shifts</w:t>
      </w:r>
      <w:r w:rsidR="00A43E62">
        <w:t xml:space="preserve"> between visual frames.</w:t>
      </w:r>
    </w:p>
    <w:p w:rsidR="00AB3AE6" w:rsidRDefault="00AB3AE6" w:rsidP="006D4045">
      <w:r>
        <w:t xml:space="preserve">Also note the </w:t>
      </w:r>
      <w:r w:rsidR="00CD185D">
        <w:t xml:space="preserve">rolling shutter </w:t>
      </w:r>
      <w:r>
        <w:t>shift</w:t>
      </w:r>
      <w:r w:rsidR="00CD185D">
        <w:t>s</w:t>
      </w:r>
      <w:r>
        <w:t xml:space="preserve">  from top to bottom for the visual frames, or bottom of one visual frame and the top of the next frame are constant for rotation in either direction. </w:t>
      </w:r>
      <w:r w:rsidR="00170097">
        <w:t>The time to move through the visual frame or the vertical blanking region differ by a slight amount. Note also that the time to actually acquire a visual image is slightly greater than 1/60 s. The nominal times derived are just outside the std. dev, but are within the 99% confidence limit</w:t>
      </w:r>
      <w:r w:rsidR="00E445F4">
        <w:t>.</w:t>
      </w:r>
      <w:r w:rsidR="00170097">
        <w:t xml:space="preserve"> </w:t>
      </w:r>
    </w:p>
    <w:p w:rsidR="003B50B3" w:rsidRPr="00AB3AE6" w:rsidRDefault="00AB3AE6" w:rsidP="006D4045">
      <w:r>
        <w:t>Although we do not know the size of the vertical blanking region</w:t>
      </w:r>
      <w:r w:rsidR="00F541F0">
        <w:t>,</w:t>
      </w:r>
      <w:r>
        <w:t xml:space="preserve"> we do know the height of the visual frame. Dividing the average time to acquire the entire frame (</w:t>
      </w:r>
      <w:r w:rsidRPr="003B50B3">
        <w:rPr>
          <w:rFonts w:ascii="Arial" w:eastAsia="Times New Roman" w:hAnsi="Arial" w:cs="Arial"/>
          <w:sz w:val="20"/>
          <w:szCs w:val="20"/>
        </w:rPr>
        <w:t>0.01703</w:t>
      </w:r>
      <w:r>
        <w:rPr>
          <w:rFonts w:ascii="Arial" w:eastAsia="Times New Roman" w:hAnsi="Arial" w:cs="Arial"/>
          <w:sz w:val="20"/>
          <w:szCs w:val="20"/>
        </w:rPr>
        <w:t xml:space="preserve"> s) by the number of</w:t>
      </w:r>
      <w:r w:rsidR="004B0E0F">
        <w:rPr>
          <w:rFonts w:ascii="Arial" w:eastAsia="Times New Roman" w:hAnsi="Arial" w:cs="Arial"/>
          <w:sz w:val="20"/>
          <w:szCs w:val="20"/>
        </w:rPr>
        <w:t xml:space="preserve"> rows</w:t>
      </w:r>
      <w:r>
        <w:rPr>
          <w:rFonts w:ascii="Arial" w:eastAsia="Times New Roman" w:hAnsi="Arial" w:cs="Arial"/>
          <w:sz w:val="20"/>
          <w:szCs w:val="20"/>
        </w:rPr>
        <w:t>, 1080</w:t>
      </w:r>
      <w:r w:rsidR="00F541F0">
        <w:rPr>
          <w:rFonts w:ascii="Arial" w:eastAsia="Times New Roman" w:hAnsi="Arial" w:cs="Arial"/>
          <w:sz w:val="20"/>
          <w:szCs w:val="20"/>
        </w:rPr>
        <w:t>,</w:t>
      </w:r>
      <w:r>
        <w:rPr>
          <w:rFonts w:ascii="Arial" w:eastAsia="Times New Roman" w:hAnsi="Arial" w:cs="Arial"/>
          <w:sz w:val="20"/>
          <w:szCs w:val="20"/>
        </w:rPr>
        <w:t xml:space="preserve"> gives us the time for each row to be reset, integrate photons, stop</w:t>
      </w:r>
      <w:r w:rsidR="00F541F0">
        <w:rPr>
          <w:rFonts w:ascii="Arial" w:eastAsia="Times New Roman" w:hAnsi="Arial" w:cs="Arial"/>
          <w:sz w:val="20"/>
          <w:szCs w:val="20"/>
        </w:rPr>
        <w:t xml:space="preserve"> integrating</w:t>
      </w:r>
      <w:r>
        <w:rPr>
          <w:rFonts w:ascii="Arial" w:eastAsia="Times New Roman" w:hAnsi="Arial" w:cs="Arial"/>
          <w:sz w:val="20"/>
          <w:szCs w:val="20"/>
        </w:rPr>
        <w:t xml:space="preserve"> and </w:t>
      </w:r>
      <w:r w:rsidR="00F541F0">
        <w:rPr>
          <w:rFonts w:ascii="Arial" w:eastAsia="Times New Roman" w:hAnsi="Arial" w:cs="Arial"/>
          <w:sz w:val="20"/>
          <w:szCs w:val="20"/>
        </w:rPr>
        <w:t xml:space="preserve">be </w:t>
      </w:r>
      <w:r>
        <w:rPr>
          <w:rFonts w:ascii="Arial" w:eastAsia="Times New Roman" w:hAnsi="Arial" w:cs="Arial"/>
          <w:sz w:val="20"/>
          <w:szCs w:val="20"/>
        </w:rPr>
        <w:t>read out. This value is 1.577x10</w:t>
      </w:r>
      <w:r>
        <w:rPr>
          <w:rFonts w:ascii="Arial" w:eastAsia="Times New Roman" w:hAnsi="Arial" w:cs="Arial"/>
          <w:sz w:val="20"/>
          <w:szCs w:val="20"/>
          <w:vertAlign w:val="superscript"/>
        </w:rPr>
        <w:t>-5</w:t>
      </w:r>
      <w:r>
        <w:rPr>
          <w:rFonts w:ascii="Arial" w:eastAsia="Times New Roman" w:hAnsi="Arial" w:cs="Arial"/>
          <w:sz w:val="20"/>
          <w:szCs w:val="20"/>
        </w:rPr>
        <w:t xml:space="preserve"> s, or 15.77 µs</w:t>
      </w:r>
      <w:r w:rsidR="00F541F0">
        <w:rPr>
          <w:rFonts w:ascii="Arial" w:eastAsia="Times New Roman" w:hAnsi="Arial" w:cs="Arial"/>
          <w:sz w:val="20"/>
          <w:szCs w:val="20"/>
        </w:rPr>
        <w:t>/row</w:t>
      </w:r>
      <w:r>
        <w:rPr>
          <w:rFonts w:ascii="Arial" w:eastAsia="Times New Roman" w:hAnsi="Arial" w:cs="Arial"/>
          <w:sz w:val="20"/>
          <w:szCs w:val="20"/>
        </w:rPr>
        <w:t>.</w:t>
      </w:r>
    </w:p>
    <w:p w:rsidR="001F2437" w:rsidRPr="00802E36" w:rsidRDefault="00A33A6F" w:rsidP="00076017">
      <w:pPr>
        <w:pStyle w:val="Heading3"/>
      </w:pPr>
      <w:bookmarkStart w:id="9" w:name="_Toc413404304"/>
      <w:r w:rsidRPr="00802E36">
        <w:t>2D.3 I</w:t>
      </w:r>
      <w:r w:rsidR="001F2437" w:rsidRPr="00802E36">
        <w:t>mage generation within a frame</w:t>
      </w:r>
      <w:bookmarkEnd w:id="9"/>
    </w:p>
    <w:p w:rsidR="001F2437" w:rsidRDefault="001F2437" w:rsidP="001F2437">
      <w:r>
        <w:t>The</w:t>
      </w:r>
      <w:r w:rsidR="009C7584">
        <w:t xml:space="preserve"> preceding</w:t>
      </w:r>
      <w:r>
        <w:t xml:space="preserve"> information is important for understanding how a periodic motion will end up displayed on the camcorder</w:t>
      </w:r>
      <w:r w:rsidR="00632CC1">
        <w:t xml:space="preserve">, and determining when and where a bar image </w:t>
      </w:r>
      <w:r w:rsidR="005604AC">
        <w:t xml:space="preserve">(or any moving image) </w:t>
      </w:r>
      <w:r w:rsidR="00632CC1">
        <w:t xml:space="preserve">will appear </w:t>
      </w:r>
      <w:r w:rsidR="005604AC">
        <w:t>in a visual frame</w:t>
      </w:r>
      <w:r>
        <w:t xml:space="preserve">. </w:t>
      </w:r>
      <w:r w:rsidR="005604AC">
        <w:t>E</w:t>
      </w:r>
      <w:r>
        <w:t>qually important is how the image of any periodic object, such as the black</w:t>
      </w:r>
      <w:r w:rsidR="005604AC">
        <w:t xml:space="preserve"> projector shutter image</w:t>
      </w:r>
      <w:r>
        <w:t>, or black bar in the test case, will look on the frame.</w:t>
      </w:r>
      <w:r w:rsidR="005604AC">
        <w:t xml:space="preserve"> We are now concerned with how much the movement of the bar impacts the </w:t>
      </w:r>
      <w:r w:rsidR="00140E46">
        <w:t xml:space="preserve">desired video </w:t>
      </w:r>
      <w:r w:rsidR="005604AC">
        <w:t>image.</w:t>
      </w:r>
    </w:p>
    <w:p w:rsidR="001F2437" w:rsidRPr="00D9516D" w:rsidRDefault="001F2437" w:rsidP="001F2437">
      <w:pPr>
        <w:rPr>
          <w:i/>
        </w:rPr>
      </w:pPr>
      <w:r>
        <w:t xml:space="preserve">I have already shown </w:t>
      </w:r>
      <w:r w:rsidR="00C00408">
        <w:t>a couple of</w:t>
      </w:r>
      <w:r>
        <w:t xml:space="preserve"> actual images of the bars</w:t>
      </w:r>
      <w:r w:rsidR="00776987">
        <w:t xml:space="preserve"> in Figure 1</w:t>
      </w:r>
      <w:r>
        <w:t xml:space="preserve">. Figure </w:t>
      </w:r>
      <w:r w:rsidR="00801859">
        <w:t>7 displays</w:t>
      </w:r>
      <w:r>
        <w:t xml:space="preserve"> the corresponding </w:t>
      </w:r>
      <w:r w:rsidR="00140E46">
        <w:t>luminance</w:t>
      </w:r>
      <w:r>
        <w:t xml:space="preserve"> profiles obtained from horizontal cross section</w:t>
      </w:r>
      <w:r w:rsidR="00776987">
        <w:t>s of</w:t>
      </w:r>
      <w:r>
        <w:t xml:space="preserve"> the video frame</w:t>
      </w:r>
      <w:r w:rsidR="009C7584">
        <w:t xml:space="preserve"> as obtained using the Plot Profile </w:t>
      </w:r>
      <w:proofErr w:type="spellStart"/>
      <w:r w:rsidR="009C7584">
        <w:t>plugin</w:t>
      </w:r>
      <w:proofErr w:type="spellEnd"/>
      <w:r w:rsidR="009C7584">
        <w:t xml:space="preserve"> in Fiji</w:t>
      </w:r>
      <w:r>
        <w:t xml:space="preserve">. </w:t>
      </w:r>
      <w:r w:rsidR="00D9516D">
        <w:t xml:space="preserve">[To get the plot profile, for a vertical transect or region of interest (ROI), first do </w:t>
      </w:r>
      <w:proofErr w:type="spellStart"/>
      <w:r w:rsidR="00D9516D">
        <w:rPr>
          <w:i/>
        </w:rPr>
        <w:t>Edit|Options|Plot</w:t>
      </w:r>
      <w:proofErr w:type="spellEnd"/>
      <w:r w:rsidR="00D9516D">
        <w:rPr>
          <w:i/>
        </w:rPr>
        <w:t xml:space="preserve"> Profile </w:t>
      </w:r>
      <w:proofErr w:type="spellStart"/>
      <w:r w:rsidR="00D9516D">
        <w:rPr>
          <w:i/>
        </w:rPr>
        <w:t>Options|Vertical</w:t>
      </w:r>
      <w:proofErr w:type="spellEnd"/>
      <w:r w:rsidR="00D9516D">
        <w:rPr>
          <w:i/>
        </w:rPr>
        <w:t xml:space="preserve"> profile</w:t>
      </w:r>
      <w:r w:rsidR="00D9516D">
        <w:t xml:space="preserve">. Set the ROI using a rectangle or line, and do: </w:t>
      </w:r>
      <w:proofErr w:type="spellStart"/>
      <w:r w:rsidR="00D9516D">
        <w:rPr>
          <w:i/>
        </w:rPr>
        <w:t>Analyze|Plot</w:t>
      </w:r>
      <w:proofErr w:type="spellEnd"/>
      <w:r w:rsidR="00D9516D">
        <w:rPr>
          <w:i/>
        </w:rPr>
        <w:t xml:space="preserve"> Profile.</w:t>
      </w:r>
    </w:p>
    <w:p w:rsidR="008F3AE1" w:rsidRDefault="001F2437" w:rsidP="008F3AE1">
      <w:pPr>
        <w:keepNext/>
      </w:pPr>
      <w:r w:rsidRPr="00334802">
        <w:rPr>
          <w:noProof/>
        </w:rPr>
        <w:lastRenderedPageBreak/>
        <w:drawing>
          <wp:inline distT="0" distB="0" distL="0" distR="0">
            <wp:extent cx="3800822" cy="2776451"/>
            <wp:effectExtent l="19050" t="0" r="28228" b="4849"/>
            <wp:docPr id="12"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rsidR="001F2437" w:rsidRDefault="008F3AE1" w:rsidP="008F3AE1">
      <w:pPr>
        <w:pStyle w:val="Caption"/>
      </w:pPr>
      <w:r>
        <w:t xml:space="preserve">Figure </w:t>
      </w:r>
      <w:fldSimple w:instr=" SEQ Figure \* ARABIC ">
        <w:r w:rsidR="005158AF">
          <w:rPr>
            <w:noProof/>
          </w:rPr>
          <w:t>7</w:t>
        </w:r>
      </w:fldSimple>
      <w:r>
        <w:t>. Moving vertical bar luminance profiles</w:t>
      </w:r>
      <w:r w:rsidR="00776987">
        <w:t xml:space="preserve"> 255 RGB units is white; 0 RGB units is black.</w:t>
      </w:r>
    </w:p>
    <w:p w:rsidR="001F2437" w:rsidRDefault="001F2437" w:rsidP="001F2437">
      <w:r>
        <w:t xml:space="preserve">The overlaid distributions have been plotted so that they approximately center over each other for better comparison. The intensity axis is a typical way to represent the overall intensity as the average of the three RGB color channels. In the present case, the </w:t>
      </w:r>
      <w:r w:rsidR="009C7584">
        <w:t xml:space="preserve">averaged </w:t>
      </w:r>
      <w:r>
        <w:t>values are fairly close to grey scale, with the red channel dominating by approximately 5 – 10%.</w:t>
      </w:r>
    </w:p>
    <w:p w:rsidR="001F2437" w:rsidRDefault="001F2437" w:rsidP="001F2437">
      <w:r>
        <w:t>These plots contain some critical information on understanding how the bar image and its effect on the exposure and frame is related to the shutter speed</w:t>
      </w:r>
      <w:r w:rsidR="00140E46">
        <w:t>, which we will need to extract</w:t>
      </w:r>
      <w:r>
        <w:t xml:space="preserve">. </w:t>
      </w:r>
      <w:r w:rsidR="00140E46">
        <w:t>The best way to look at these profiles is to consider them as inverted</w:t>
      </w:r>
      <w:r w:rsidR="00FD6D0F">
        <w:t xml:space="preserve"> peak</w:t>
      </w:r>
      <w:r w:rsidR="00140E46">
        <w:t xml:space="preserve"> distributions. Later, we will invert this profile to a more common </w:t>
      </w:r>
      <w:r w:rsidR="00FD6D0F">
        <w:t>positive peak for more common visual representation.</w:t>
      </w:r>
    </w:p>
    <w:p w:rsidR="001F2437" w:rsidRPr="00802E36" w:rsidRDefault="00F72656" w:rsidP="00076017">
      <w:pPr>
        <w:pStyle w:val="Heading4"/>
      </w:pPr>
      <w:r w:rsidRPr="00802E36">
        <w:t xml:space="preserve">2D.3.1. </w:t>
      </w:r>
      <w:r w:rsidR="001F2437" w:rsidRPr="00802E36">
        <w:t>Understanding</w:t>
      </w:r>
      <w:r w:rsidR="009C7584" w:rsidRPr="00802E36">
        <w:t xml:space="preserve"> how shutter time and motion affect</w:t>
      </w:r>
      <w:r w:rsidR="001F2437" w:rsidRPr="00802E36">
        <w:t xml:space="preserve"> the </w:t>
      </w:r>
      <w:r w:rsidR="00D15CDA" w:rsidRPr="00802E36">
        <w:t>image of a moving bar on video frame</w:t>
      </w:r>
    </w:p>
    <w:p w:rsidR="001F2437" w:rsidRDefault="001F2437" w:rsidP="001F2437">
      <w:pPr>
        <w:pStyle w:val="NoSpacing"/>
      </w:pPr>
      <w:r>
        <w:t xml:space="preserve">Note </w:t>
      </w:r>
      <w:r w:rsidR="00B870D7">
        <w:t xml:space="preserve">the complex behavior </w:t>
      </w:r>
      <w:r>
        <w:t xml:space="preserve">in the actual exposure plot of the bar in Figure </w:t>
      </w:r>
      <w:r w:rsidR="00C1331B">
        <w:t>7</w:t>
      </w:r>
      <w:r>
        <w:t>. The minimum</w:t>
      </w:r>
      <w:r w:rsidR="00CD185D">
        <w:t xml:space="preserve"> reversed peak</w:t>
      </w:r>
      <w:r>
        <w:t xml:space="preserve"> </w:t>
      </w:r>
      <w:r w:rsidR="00140E46">
        <w:t xml:space="preserve">luminance </w:t>
      </w:r>
      <w:r w:rsidR="00B41226">
        <w:t>value</w:t>
      </w:r>
      <w:r w:rsidR="00FD6D0F">
        <w:t xml:space="preserve">s </w:t>
      </w:r>
      <w:r>
        <w:t>appear to be a constant for some shutter t</w:t>
      </w:r>
      <w:r w:rsidR="0012589F">
        <w:t xml:space="preserve">imes and then suddenly increase </w:t>
      </w:r>
      <w:r>
        <w:t xml:space="preserve">at longer shutter times. </w:t>
      </w:r>
      <w:r w:rsidR="00B41226">
        <w:t xml:space="preserve">Although </w:t>
      </w:r>
      <w:r>
        <w:t>our main concern with film to digital media transfer depends not on changes</w:t>
      </w:r>
      <w:r w:rsidR="00BB62D6">
        <w:t xml:space="preserve"> to pixels with</w:t>
      </w:r>
      <w:r>
        <w:t xml:space="preserve">in a row, but between </w:t>
      </w:r>
      <w:r w:rsidR="00BB62D6">
        <w:t xml:space="preserve">vertical </w:t>
      </w:r>
      <w:r>
        <w:t>rows</w:t>
      </w:r>
      <w:r w:rsidR="00BB62D6">
        <w:t xml:space="preserve"> of pixels</w:t>
      </w:r>
      <w:r w:rsidR="00FD6D0F">
        <w:t>, a discussion on why this occurs at this time</w:t>
      </w:r>
      <w:r>
        <w:t xml:space="preserve"> </w:t>
      </w:r>
      <w:r w:rsidR="00BB62D6">
        <w:t>is important for understanding the changes between rows and visual frames.</w:t>
      </w:r>
      <w:r>
        <w:t xml:space="preserve"> </w:t>
      </w:r>
    </w:p>
    <w:p w:rsidR="001F2437" w:rsidRDefault="001F2437" w:rsidP="001F2437">
      <w:pPr>
        <w:pStyle w:val="NoSpacing"/>
      </w:pPr>
    </w:p>
    <w:p w:rsidR="00A14214" w:rsidRDefault="00BB62D6" w:rsidP="00A14214">
      <w:pPr>
        <w:pStyle w:val="NoSpacing"/>
      </w:pPr>
      <w:r>
        <w:t>We</w:t>
      </w:r>
      <w:r w:rsidR="000B3D5A">
        <w:t xml:space="preserve"> </w:t>
      </w:r>
      <w:r w:rsidR="001F2437">
        <w:t xml:space="preserve">wish to find a simple model to predict the shape and exposure profile of the images of the bar moving horizontally across the camcorder frame. We first need to understand a bit about how the CMOS chip picks up light and reads out the </w:t>
      </w:r>
      <w:r w:rsidR="00140E46">
        <w:t xml:space="preserve">luminance </w:t>
      </w:r>
      <w:r w:rsidR="001F2437">
        <w:t>values. Two observations are important to understanding the mechanics</w:t>
      </w:r>
      <w:r w:rsidR="00140E46">
        <w:t xml:space="preserve"> and ultimately the predictive model we will use</w:t>
      </w:r>
      <w:r w:rsidR="001F2437">
        <w:t xml:space="preserve">. </w:t>
      </w:r>
    </w:p>
    <w:p w:rsidR="00A14214" w:rsidRDefault="00A14214" w:rsidP="00932F5B">
      <w:pPr>
        <w:pStyle w:val="NoSpacing"/>
        <w:jc w:val="center"/>
      </w:pPr>
    </w:p>
    <w:p w:rsidR="00A14214" w:rsidRDefault="001F2437" w:rsidP="00A14214">
      <w:pPr>
        <w:pStyle w:val="NoSpacing"/>
        <w:numPr>
          <w:ilvl w:val="0"/>
          <w:numId w:val="10"/>
        </w:numPr>
      </w:pPr>
      <w:r>
        <w:t xml:space="preserve">For the Canon </w:t>
      </w:r>
      <w:proofErr w:type="spellStart"/>
      <w:r>
        <w:t>Vixia</w:t>
      </w:r>
      <w:proofErr w:type="spellEnd"/>
      <w:r>
        <w:t xml:space="preserve">, </w:t>
      </w:r>
      <w:r w:rsidR="00A14214">
        <w:t>no difference in the width of the bar image</w:t>
      </w:r>
      <w:r w:rsidR="000B3D5A">
        <w:t>s</w:t>
      </w:r>
      <w:r w:rsidR="00A14214">
        <w:t xml:space="preserve"> was </w:t>
      </w:r>
      <w:r w:rsidR="009C7584">
        <w:t>discernible</w:t>
      </w:r>
      <w:r w:rsidR="00A14214">
        <w:t xml:space="preserve"> when the bar moved from left to right, or right to left with change in shutter speed</w:t>
      </w:r>
      <w:r>
        <w:t>. This suggests that the real shutter delay time is very fast relative to the row to row interval time; this is consistent with the way many CMOS sensors work.</w:t>
      </w:r>
    </w:p>
    <w:p w:rsidR="001F2437" w:rsidRDefault="00A14214" w:rsidP="00A14214">
      <w:pPr>
        <w:pStyle w:val="NoSpacing"/>
        <w:numPr>
          <w:ilvl w:val="0"/>
          <w:numId w:val="10"/>
        </w:numPr>
      </w:pPr>
      <w:r>
        <w:t>T</w:t>
      </w:r>
      <w:r w:rsidR="001F2437">
        <w:t>he linear distortion of the bar across the entire</w:t>
      </w:r>
      <w:r>
        <w:t xml:space="preserve"> visual </w:t>
      </w:r>
      <w:r w:rsidR="001F2437">
        <w:t xml:space="preserve">frame and the constant width of the bar image </w:t>
      </w:r>
      <w:r>
        <w:t xml:space="preserve">from top to bottom of the </w:t>
      </w:r>
      <w:r w:rsidR="001F2437">
        <w:t>frame suggests</w:t>
      </w:r>
      <w:r>
        <w:t xml:space="preserve"> that whatever happens in a row, </w:t>
      </w:r>
      <w:r w:rsidR="001F2437">
        <w:t>happens in the entire row at once</w:t>
      </w:r>
      <w:r w:rsidR="0012589F">
        <w:t>, or very fast relative to exposure time. For practical purposes</w:t>
      </w:r>
      <w:r w:rsidR="00B870D7">
        <w:t>,</w:t>
      </w:r>
      <w:r w:rsidR="0012589F">
        <w:t xml:space="preserve"> we therefore can assume </w:t>
      </w:r>
      <w:r w:rsidR="001F2437">
        <w:t>that an entire row of pixels is exposed at the same time</w:t>
      </w:r>
      <w:r w:rsidR="00B870D7">
        <w:t>,</w:t>
      </w:r>
      <w:r w:rsidR="001F2437">
        <w:t xml:space="preserve"> and read out after the shutter delay time is reached.</w:t>
      </w:r>
    </w:p>
    <w:p w:rsidR="001F2437" w:rsidRDefault="001F2437" w:rsidP="00A14214">
      <w:pPr>
        <w:pStyle w:val="NoSpacing"/>
      </w:pPr>
    </w:p>
    <w:p w:rsidR="00D15CDA" w:rsidRDefault="00902438" w:rsidP="001F2437">
      <w:pPr>
        <w:pStyle w:val="NoSpacing"/>
      </w:pPr>
      <w:r>
        <w:t xml:space="preserve">Observation 1 is important because </w:t>
      </w:r>
      <w:r w:rsidR="00140E46">
        <w:t>it assures us</w:t>
      </w:r>
      <w:r>
        <w:t xml:space="preserve"> that the observed bar image width is coupled only to the bar velocity and not to the row scan rate. Observation 2 is </w:t>
      </w:r>
      <w:r w:rsidR="0067752C">
        <w:t xml:space="preserve">also </w:t>
      </w:r>
      <w:r>
        <w:t xml:space="preserve">important both in this respect, and as an indication we can find the row scan rate independent of the </w:t>
      </w:r>
      <w:r w:rsidR="00D15CDA">
        <w:t xml:space="preserve">bar velocity. </w:t>
      </w:r>
    </w:p>
    <w:p w:rsidR="00D15CDA" w:rsidRDefault="00D15CDA" w:rsidP="001F2437">
      <w:pPr>
        <w:pStyle w:val="NoSpacing"/>
      </w:pPr>
    </w:p>
    <w:p w:rsidR="001F2437" w:rsidRPr="00111165" w:rsidRDefault="001F2437" w:rsidP="001F2437">
      <w:pPr>
        <w:pStyle w:val="NoSpacing"/>
      </w:pPr>
      <w:r>
        <w:t xml:space="preserve">The </w:t>
      </w:r>
      <w:r w:rsidR="00D15CDA">
        <w:t>schematic</w:t>
      </w:r>
      <w:r>
        <w:t xml:space="preserve"> below</w:t>
      </w:r>
      <w:r w:rsidR="00A8251E">
        <w:t xml:space="preserve"> ( Fig. 8)</w:t>
      </w:r>
      <w:r>
        <w:t xml:space="preserve"> describes the system</w:t>
      </w:r>
      <w:r w:rsidR="00D15CDA">
        <w:t xml:space="preserve"> to be analyzed</w:t>
      </w:r>
      <w:r>
        <w:t xml:space="preserve">. A bar produces an image of length </w:t>
      </w:r>
      <w:r w:rsidRPr="00786E83">
        <w:t>(P</w:t>
      </w:r>
      <w:r w:rsidRPr="00786E83">
        <w:rPr>
          <w:vertAlign w:val="subscript"/>
        </w:rPr>
        <w:t>L</w:t>
      </w:r>
      <w:r w:rsidRPr="00786E83">
        <w:t xml:space="preserve"> - P</w:t>
      </w:r>
      <w:r w:rsidRPr="00786E83">
        <w:rPr>
          <w:vertAlign w:val="subscript"/>
        </w:rPr>
        <w:t>0</w:t>
      </w:r>
      <w:r w:rsidRPr="00786E83">
        <w:t>)</w:t>
      </w:r>
      <w:r>
        <w:t xml:space="preserve"> on a </w:t>
      </w:r>
      <w:r w:rsidR="00C1331B">
        <w:t>sensor chip, which is subsequently translated into a video</w:t>
      </w:r>
      <w:r>
        <w:t xml:space="preserve"> frame. The bar is initially at position P</w:t>
      </w:r>
      <w:r>
        <w:rPr>
          <w:vertAlign w:val="subscript"/>
        </w:rPr>
        <w:t>0</w:t>
      </w:r>
      <w:r>
        <w:t xml:space="preserve"> when the frame exposure begins. When the shutter delay or exposure time </w:t>
      </w:r>
      <w:proofErr w:type="spellStart"/>
      <w:r>
        <w:t>t</w:t>
      </w:r>
      <w:r>
        <w:rPr>
          <w:vertAlign w:val="subscript"/>
        </w:rPr>
        <w:t>s</w:t>
      </w:r>
      <w:proofErr w:type="spellEnd"/>
      <w:r>
        <w:t xml:space="preserve"> has elapsed, the bar is at position P</w:t>
      </w:r>
      <w:r>
        <w:rPr>
          <w:vertAlign w:val="subscript"/>
        </w:rPr>
        <w:t>t</w:t>
      </w:r>
      <w:r>
        <w:t>. The position of the bar (object) depends on the row exposure time and the velocity,</w:t>
      </w:r>
      <w:r w:rsidR="00E25CF2">
        <w:t xml:space="preserve"> </w:t>
      </w:r>
      <w:proofErr w:type="spellStart"/>
      <w:r>
        <w:t>v</w:t>
      </w:r>
      <w:r>
        <w:rPr>
          <w:vertAlign w:val="subscript"/>
        </w:rPr>
        <w:t>b</w:t>
      </w:r>
      <w:proofErr w:type="spellEnd"/>
      <w:r>
        <w:t xml:space="preserve"> of the moving bar, which is assumed to be horizontal.</w:t>
      </w:r>
    </w:p>
    <w:p w:rsidR="001F2437" w:rsidRDefault="001F2437" w:rsidP="001F2437">
      <w:pPr>
        <w:pStyle w:val="NoSpacing"/>
      </w:pPr>
    </w:p>
    <w:p w:rsidR="00A8251E" w:rsidRDefault="001F2437" w:rsidP="00A8251E">
      <w:pPr>
        <w:pStyle w:val="NoSpacing"/>
        <w:keepNext/>
        <w:jc w:val="center"/>
      </w:pPr>
      <w:r>
        <w:rPr>
          <w:noProof/>
        </w:rPr>
        <w:drawing>
          <wp:inline distT="0" distB="0" distL="0" distR="0">
            <wp:extent cx="3822967" cy="1631296"/>
            <wp:effectExtent l="19050" t="0" r="6083" b="0"/>
            <wp:docPr id="13" name="Picture 3" descr="baronfram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ronframe..gif"/>
                    <pic:cNvPicPr/>
                  </pic:nvPicPr>
                  <pic:blipFill>
                    <a:blip r:embed="rId14" cstate="print"/>
                    <a:stretch>
                      <a:fillRect/>
                    </a:stretch>
                  </pic:blipFill>
                  <pic:spPr>
                    <a:xfrm>
                      <a:off x="0" y="0"/>
                      <a:ext cx="3828581" cy="1633691"/>
                    </a:xfrm>
                    <a:prstGeom prst="rect">
                      <a:avLst/>
                    </a:prstGeom>
                  </pic:spPr>
                </pic:pic>
              </a:graphicData>
            </a:graphic>
          </wp:inline>
        </w:drawing>
      </w:r>
    </w:p>
    <w:p w:rsidR="001F2437" w:rsidRDefault="00A8251E" w:rsidP="00A8251E">
      <w:pPr>
        <w:pStyle w:val="Caption"/>
        <w:jc w:val="center"/>
      </w:pPr>
      <w:r>
        <w:t xml:space="preserve">Figure </w:t>
      </w:r>
      <w:fldSimple w:instr=" SEQ Figure \* ARABIC ">
        <w:r w:rsidR="005158AF">
          <w:rPr>
            <w:noProof/>
          </w:rPr>
          <w:t>8</w:t>
        </w:r>
      </w:fldSimple>
      <w:r>
        <w:t>. Model representation of bar moving across image plane.</w:t>
      </w:r>
    </w:p>
    <w:p w:rsidR="001F2437" w:rsidRDefault="001F2437" w:rsidP="001F2437">
      <w:pPr>
        <w:pStyle w:val="NoSpacing"/>
      </w:pPr>
    </w:p>
    <w:p w:rsidR="001F2437" w:rsidRDefault="001F2437" w:rsidP="001F2437">
      <w:pPr>
        <w:pStyle w:val="NoSpacing"/>
      </w:pPr>
      <w:r>
        <w:t>The final position of the bar object from the starting position P</w:t>
      </w:r>
      <w:r w:rsidRPr="00E25CF2">
        <w:rPr>
          <w:vertAlign w:val="subscript"/>
        </w:rPr>
        <w:t>0</w:t>
      </w:r>
      <w:r>
        <w:t xml:space="preserve"> </w:t>
      </w:r>
      <w:r w:rsidR="00C33FBE">
        <w:t xml:space="preserve">at t = 0 </w:t>
      </w:r>
      <w:r>
        <w:t>is given by</w:t>
      </w:r>
      <w:r w:rsidR="002F5618">
        <w:t xml:space="preserve"> </w:t>
      </w:r>
      <w:proofErr w:type="spellStart"/>
      <w:r w:rsidR="002F5618">
        <w:t>Eqn</w:t>
      </w:r>
      <w:proofErr w:type="spellEnd"/>
      <w:r w:rsidR="002F5618">
        <w:t xml:space="preserve"> 3</w:t>
      </w:r>
      <w:r>
        <w:t xml:space="preserve">, </w:t>
      </w:r>
    </w:p>
    <w:p w:rsidR="009F2E77" w:rsidRDefault="009F2E77" w:rsidP="001F2437">
      <w:pPr>
        <w:pStyle w:val="NoSpacing"/>
      </w:pPr>
    </w:p>
    <w:p w:rsidR="001F2437" w:rsidRPr="004926B7" w:rsidRDefault="004914FD" w:rsidP="002F5618">
      <w:pPr>
        <w:jc w:val="center"/>
        <w:rPr>
          <w:rFonts w:eastAsiaTheme="minorEastAsia"/>
          <w:sz w:val="28"/>
          <w:szCs w:val="28"/>
        </w:rPr>
      </w:pPr>
      <m:oMath>
        <m:sSub>
          <m:sSubPr>
            <m:ctrlPr>
              <w:rPr>
                <w:rFonts w:ascii="Cambria Math" w:hAnsi="Cambria Math"/>
                <w:i/>
                <w:sz w:val="28"/>
                <w:szCs w:val="28"/>
              </w:rPr>
            </m:ctrlPr>
          </m:sSubPr>
          <m:e>
            <m:r>
              <w:rPr>
                <w:rFonts w:ascii="Cambria Math" w:hAnsi="Cambria Math"/>
                <w:sz w:val="28"/>
                <w:szCs w:val="28"/>
              </w:rPr>
              <m:t>P</m:t>
            </m:r>
          </m:e>
          <m:sub>
            <m:r>
              <w:rPr>
                <w:rFonts w:ascii="Cambria Math" w:hAnsi="Cambria Math"/>
                <w:sz w:val="28"/>
                <w:szCs w:val="28"/>
              </w:rPr>
              <m:t>t</m:t>
            </m:r>
          </m:sub>
        </m:sSub>
        <m:r>
          <w:rPr>
            <w:rFonts w:ascii="Cambria Math" w:hAnsi="Cambria Math"/>
            <w:sz w:val="28"/>
            <w:szCs w:val="28"/>
          </w:rPr>
          <m:t xml:space="preserve">= </m:t>
        </m:r>
        <m:sSub>
          <m:sSubPr>
            <m:ctrlPr>
              <w:rPr>
                <w:rFonts w:ascii="Cambria Math" w:hAnsi="Cambria Math"/>
                <w:i/>
                <w:sz w:val="28"/>
                <w:szCs w:val="28"/>
              </w:rPr>
            </m:ctrlPr>
          </m:sSubPr>
          <m:e>
            <m:sSub>
              <m:sSubPr>
                <m:ctrlPr>
                  <w:rPr>
                    <w:rFonts w:ascii="Cambria Math" w:hAnsi="Cambria Math"/>
                    <w:i/>
                    <w:sz w:val="28"/>
                    <w:szCs w:val="28"/>
                  </w:rPr>
                </m:ctrlPr>
              </m:sSubPr>
              <m:e>
                <m:r>
                  <w:rPr>
                    <w:rFonts w:ascii="Cambria Math" w:hAnsi="Cambria Math"/>
                    <w:sz w:val="28"/>
                    <w:szCs w:val="28"/>
                  </w:rPr>
                  <m:t>P</m:t>
                </m:r>
              </m:e>
              <m:sub>
                <m:r>
                  <w:rPr>
                    <w:rFonts w:ascii="Cambria Math" w:hAnsi="Cambria Math"/>
                    <w:sz w:val="28"/>
                    <w:szCs w:val="28"/>
                  </w:rPr>
                  <m:t>0</m:t>
                </m:r>
              </m:sub>
            </m:sSub>
            <m:r>
              <w:rPr>
                <w:rFonts w:ascii="Cambria Math" w:hAnsi="Cambria Math"/>
                <w:sz w:val="28"/>
                <w:szCs w:val="28"/>
              </w:rPr>
              <m:t>- kt</m:t>
            </m:r>
          </m:e>
          <m:sub>
            <m:r>
              <w:rPr>
                <w:rFonts w:ascii="Cambria Math" w:hAnsi="Cambria Math"/>
                <w:sz w:val="28"/>
                <w:szCs w:val="28"/>
              </w:rPr>
              <m:t>s</m:t>
            </m:r>
          </m:sub>
        </m:sSub>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b</m:t>
            </m:r>
          </m:sub>
        </m:sSub>
      </m:oMath>
      <w:r w:rsidR="002F5618">
        <w:rPr>
          <w:rFonts w:eastAsiaTheme="minorEastAsia"/>
          <w:sz w:val="28"/>
          <w:szCs w:val="28"/>
        </w:rPr>
        <w:t xml:space="preserve">         </w:t>
      </w:r>
      <w:proofErr w:type="spellStart"/>
      <w:r w:rsidR="002F5618" w:rsidRPr="002F5618">
        <w:rPr>
          <w:rFonts w:eastAsiaTheme="minorEastAsia"/>
          <w:sz w:val="24"/>
          <w:szCs w:val="24"/>
        </w:rPr>
        <w:t>Eqn</w:t>
      </w:r>
      <w:proofErr w:type="spellEnd"/>
      <w:r w:rsidR="002F5618" w:rsidRPr="002F5618">
        <w:rPr>
          <w:rFonts w:eastAsiaTheme="minorEastAsia"/>
          <w:sz w:val="24"/>
          <w:szCs w:val="24"/>
        </w:rPr>
        <w:t xml:space="preserve"> 3</w:t>
      </w:r>
    </w:p>
    <w:p w:rsidR="001F2437" w:rsidRDefault="001F2437" w:rsidP="001F2437">
      <w:pPr>
        <w:pStyle w:val="NoSpacing"/>
      </w:pPr>
      <w:r>
        <w:t>k is a factor to relate the nominal shutter speed to the true shutter delay time. The number of pixels affected by the bar</w:t>
      </w:r>
      <w:r w:rsidR="00D15CDA">
        <w:t>, i.e. the width of the bar image on the frame</w:t>
      </w:r>
      <w:r>
        <w:t xml:space="preserve"> is</w:t>
      </w:r>
      <w:r w:rsidR="00F96897">
        <w:t>,</w:t>
      </w:r>
      <w:r w:rsidR="002F5618">
        <w:t xml:space="preserve"> </w:t>
      </w:r>
    </w:p>
    <w:p w:rsidR="009F2E77" w:rsidRDefault="004914FD" w:rsidP="002F5618">
      <w:pPr>
        <w:pStyle w:val="NoSpacing"/>
        <w:jc w:val="center"/>
      </w:pPr>
      <m:oMath>
        <m:sSub>
          <m:sSubPr>
            <m:ctrlPr>
              <w:rPr>
                <w:rFonts w:ascii="Cambria Math" w:hAnsi="Cambria Math"/>
                <w:i/>
                <w:sz w:val="28"/>
                <w:szCs w:val="28"/>
              </w:rPr>
            </m:ctrlPr>
          </m:sSubPr>
          <m:e>
            <m:sSub>
              <m:sSubPr>
                <m:ctrlPr>
                  <w:rPr>
                    <w:rFonts w:ascii="Cambria Math" w:hAnsi="Cambria Math"/>
                    <w:i/>
                    <w:sz w:val="28"/>
                    <w:szCs w:val="28"/>
                  </w:rPr>
                </m:ctrlPr>
              </m:sSubPr>
              <m:e>
                <m:sSub>
                  <m:sSubPr>
                    <m:ctrlPr>
                      <w:rPr>
                        <w:rFonts w:ascii="Cambria Math" w:hAnsi="Cambria Math"/>
                        <w:i/>
                        <w:sz w:val="28"/>
                        <w:szCs w:val="28"/>
                      </w:rPr>
                    </m:ctrlPr>
                  </m:sSubPr>
                  <m:e>
                    <m:r>
                      <w:rPr>
                        <w:rFonts w:ascii="Cambria Math" w:hAnsi="Cambria Math"/>
                        <w:sz w:val="28"/>
                        <w:szCs w:val="28"/>
                      </w:rPr>
                      <m:t>L</m:t>
                    </m:r>
                  </m:e>
                  <m:sub>
                    <m:r>
                      <w:rPr>
                        <w:rFonts w:ascii="Cambria Math" w:hAnsi="Cambria Math"/>
                        <w:sz w:val="28"/>
                        <w:szCs w:val="28"/>
                      </w:rPr>
                      <m:t>max</m:t>
                    </m:r>
                  </m:sub>
                </m:sSub>
                <m:r>
                  <w:rPr>
                    <w:rFonts w:ascii="Cambria Math" w:hAnsi="Cambria Math"/>
                    <w:sz w:val="28"/>
                    <w:szCs w:val="28"/>
                  </w:rPr>
                  <m:t>=P</m:t>
                </m:r>
              </m:e>
              <m:sub>
                <m:r>
                  <w:rPr>
                    <w:rFonts w:ascii="Cambria Math" w:hAnsi="Cambria Math"/>
                    <w:sz w:val="28"/>
                    <w:szCs w:val="28"/>
                  </w:rPr>
                  <m:t>L</m:t>
                </m:r>
              </m:sub>
            </m:sSub>
            <m:r>
              <w:rPr>
                <w:rFonts w:ascii="Cambria Math" w:hAnsi="Cambria Math"/>
                <w:sz w:val="28"/>
                <w:szCs w:val="28"/>
              </w:rPr>
              <m:t>- P</m:t>
            </m:r>
          </m:e>
          <m:sub>
            <m:r>
              <w:rPr>
                <w:rFonts w:ascii="Cambria Math" w:hAnsi="Cambria Math"/>
                <w:sz w:val="28"/>
                <w:szCs w:val="28"/>
              </w:rPr>
              <m:t>t</m:t>
            </m:r>
          </m:sub>
        </m:sSub>
        <m:r>
          <w:rPr>
            <w:rFonts w:ascii="Cambria Math" w:hAnsi="Cambria Math"/>
            <w:sz w:val="28"/>
            <w:szCs w:val="28"/>
          </w:rPr>
          <m:t xml:space="preserve">                     </m:t>
        </m:r>
      </m:oMath>
      <w:r w:rsidR="002F5618">
        <w:rPr>
          <w:rFonts w:eastAsiaTheme="minorEastAsia"/>
          <w:sz w:val="28"/>
          <w:szCs w:val="28"/>
        </w:rPr>
        <w:t xml:space="preserve">          </w:t>
      </w:r>
      <w:proofErr w:type="spellStart"/>
      <w:r w:rsidR="002F5618" w:rsidRPr="002F5618">
        <w:rPr>
          <w:rFonts w:eastAsiaTheme="minorEastAsia"/>
          <w:sz w:val="24"/>
          <w:szCs w:val="24"/>
        </w:rPr>
        <w:t>Eqn</w:t>
      </w:r>
      <w:proofErr w:type="spellEnd"/>
      <w:r w:rsidR="002F5618" w:rsidRPr="002F5618">
        <w:rPr>
          <w:rFonts w:eastAsiaTheme="minorEastAsia"/>
          <w:sz w:val="24"/>
          <w:szCs w:val="24"/>
        </w:rPr>
        <w:t xml:space="preserve"> 4</w:t>
      </w:r>
    </w:p>
    <w:p w:rsidR="0011285F" w:rsidRPr="0011285F" w:rsidRDefault="0011285F" w:rsidP="002F5618">
      <w:pPr>
        <w:jc w:val="center"/>
        <w:rPr>
          <w:rFonts w:eastAsiaTheme="minorEastAsia"/>
          <w:sz w:val="28"/>
          <w:szCs w:val="28"/>
        </w:rPr>
      </w:pPr>
    </w:p>
    <w:p w:rsidR="001F2437" w:rsidRPr="004926B7" w:rsidRDefault="004914FD" w:rsidP="002F5618">
      <w:pPr>
        <w:jc w:val="center"/>
        <w:rPr>
          <w:rFonts w:eastAsiaTheme="minorEastAsia"/>
          <w:sz w:val="28"/>
          <w:szCs w:val="28"/>
        </w:rPr>
      </w:pPr>
      <m:oMath>
        <m:sSub>
          <m:sSubPr>
            <m:ctrlPr>
              <w:rPr>
                <w:rFonts w:ascii="Cambria Math" w:hAnsi="Cambria Math"/>
                <w:i/>
                <w:sz w:val="28"/>
                <w:szCs w:val="28"/>
              </w:rPr>
            </m:ctrlPr>
          </m:sSubPr>
          <m:e>
            <m:r>
              <w:rPr>
                <w:rFonts w:ascii="Cambria Math" w:hAnsi="Cambria Math"/>
                <w:sz w:val="28"/>
                <w:szCs w:val="28"/>
              </w:rPr>
              <m:t>L</m:t>
            </m:r>
          </m:e>
          <m:sub>
            <m:r>
              <w:rPr>
                <w:rFonts w:ascii="Cambria Math" w:hAnsi="Cambria Math"/>
                <w:sz w:val="28"/>
                <w:szCs w:val="28"/>
              </w:rPr>
              <m:t>max</m:t>
            </m:r>
          </m:sub>
        </m:sSub>
        <m:r>
          <w:rPr>
            <w:rFonts w:ascii="Cambria Math" w:hAnsi="Cambria Math"/>
            <w:sz w:val="28"/>
            <w:szCs w:val="28"/>
          </w:rPr>
          <m:t xml:space="preserve">= </m:t>
        </m:r>
        <m:sSub>
          <m:sSubPr>
            <m:ctrlPr>
              <w:rPr>
                <w:rFonts w:ascii="Cambria Math" w:hAnsi="Cambria Math"/>
                <w:i/>
                <w:sz w:val="28"/>
                <w:szCs w:val="28"/>
              </w:rPr>
            </m:ctrlPr>
          </m:sSubPr>
          <m:e>
            <m:sSub>
              <m:sSubPr>
                <m:ctrlPr>
                  <w:rPr>
                    <w:rFonts w:ascii="Cambria Math" w:hAnsi="Cambria Math"/>
                    <w:i/>
                    <w:sz w:val="28"/>
                    <w:szCs w:val="28"/>
                  </w:rPr>
                </m:ctrlPr>
              </m:sSubPr>
              <m:e>
                <m:sSub>
                  <m:sSubPr>
                    <m:ctrlPr>
                      <w:rPr>
                        <w:rFonts w:ascii="Cambria Math" w:hAnsi="Cambria Math"/>
                        <w:i/>
                        <w:sz w:val="28"/>
                        <w:szCs w:val="28"/>
                      </w:rPr>
                    </m:ctrlPr>
                  </m:sSubPr>
                  <m:e>
                    <m:r>
                      <w:rPr>
                        <w:rFonts w:ascii="Cambria Math" w:hAnsi="Cambria Math"/>
                        <w:sz w:val="28"/>
                        <w:szCs w:val="28"/>
                      </w:rPr>
                      <m:t>P</m:t>
                    </m:r>
                  </m:e>
                  <m:sub>
                    <m:r>
                      <w:rPr>
                        <w:rFonts w:ascii="Cambria Math" w:hAnsi="Cambria Math"/>
                        <w:sz w:val="28"/>
                        <w:szCs w:val="28"/>
                      </w:rPr>
                      <m:t>L</m:t>
                    </m:r>
                  </m:sub>
                </m:sSub>
                <m:r>
                  <w:rPr>
                    <w:rFonts w:ascii="Cambria Math" w:hAnsi="Cambria Math"/>
                    <w:sz w:val="28"/>
                    <w:szCs w:val="28"/>
                  </w:rPr>
                  <m:t>- (P</m:t>
                </m:r>
              </m:e>
              <m:sub>
                <m:r>
                  <w:rPr>
                    <w:rFonts w:ascii="Cambria Math" w:hAnsi="Cambria Math"/>
                    <w:sz w:val="28"/>
                    <w:szCs w:val="28"/>
                  </w:rPr>
                  <m:t>0</m:t>
                </m:r>
              </m:sub>
            </m:sSub>
            <m:r>
              <w:rPr>
                <w:rFonts w:ascii="Cambria Math" w:hAnsi="Cambria Math"/>
                <w:sz w:val="28"/>
                <w:szCs w:val="28"/>
              </w:rPr>
              <m:t>- kt</m:t>
            </m:r>
          </m:e>
          <m:sub>
            <m:r>
              <w:rPr>
                <w:rFonts w:ascii="Cambria Math" w:hAnsi="Cambria Math"/>
                <w:sz w:val="28"/>
                <w:szCs w:val="28"/>
              </w:rPr>
              <m:t>s</m:t>
            </m:r>
          </m:sub>
        </m:sSub>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b</m:t>
            </m:r>
          </m:sub>
        </m:sSub>
        <m:r>
          <w:rPr>
            <w:rFonts w:ascii="Cambria Math" w:hAnsi="Cambria Math"/>
            <w:sz w:val="28"/>
            <w:szCs w:val="28"/>
          </w:rPr>
          <m:t>)</m:t>
        </m:r>
      </m:oMath>
      <w:r w:rsidR="002F5618">
        <w:rPr>
          <w:rFonts w:eastAsiaTheme="minorEastAsia"/>
          <w:sz w:val="28"/>
          <w:szCs w:val="28"/>
        </w:rPr>
        <w:t xml:space="preserve">          </w:t>
      </w:r>
      <w:proofErr w:type="spellStart"/>
      <w:r w:rsidR="002F5618" w:rsidRPr="002F5618">
        <w:rPr>
          <w:rFonts w:eastAsiaTheme="minorEastAsia"/>
          <w:sz w:val="24"/>
          <w:szCs w:val="24"/>
        </w:rPr>
        <w:t>Eqn</w:t>
      </w:r>
      <w:proofErr w:type="spellEnd"/>
      <w:r w:rsidR="002F5618" w:rsidRPr="002F5618">
        <w:rPr>
          <w:rFonts w:eastAsiaTheme="minorEastAsia"/>
          <w:sz w:val="24"/>
          <w:szCs w:val="24"/>
        </w:rPr>
        <w:t xml:space="preserve"> 5</w:t>
      </w:r>
    </w:p>
    <w:p w:rsidR="0011285F" w:rsidRDefault="001F2437" w:rsidP="0011285F">
      <w:pPr>
        <w:pStyle w:val="NoSpacing"/>
      </w:pPr>
      <w:r>
        <w:t>o</w:t>
      </w:r>
      <w:r w:rsidRPr="004926B7">
        <w:t>r</w:t>
      </w:r>
    </w:p>
    <w:p w:rsidR="0011285F" w:rsidRDefault="004914FD" w:rsidP="0011285F">
      <w:pPr>
        <w:pStyle w:val="NoSpacing"/>
        <w:jc w:val="center"/>
        <w:rPr>
          <w:sz w:val="24"/>
          <w:szCs w:val="24"/>
        </w:rPr>
      </w:pPr>
      <m:oMath>
        <m:sSub>
          <m:sSubPr>
            <m:ctrlPr>
              <w:rPr>
                <w:rFonts w:ascii="Cambria Math" w:eastAsiaTheme="minorEastAsia" w:hAnsi="Cambria Math"/>
                <w:i/>
                <w:sz w:val="28"/>
                <w:szCs w:val="28"/>
              </w:rPr>
            </m:ctrlPr>
          </m:sSubPr>
          <m:e>
            <m:r>
              <w:rPr>
                <w:rFonts w:ascii="Cambria Math" w:eastAsiaTheme="minorEastAsia" w:hAnsi="Cambria Math"/>
                <w:sz w:val="28"/>
                <w:szCs w:val="28"/>
              </w:rPr>
              <m:t xml:space="preserve"> L</m:t>
            </m:r>
          </m:e>
          <m:sub>
            <m:r>
              <w:rPr>
                <w:rFonts w:ascii="Cambria Math" w:eastAsiaTheme="minorEastAsia" w:hAnsi="Cambria Math"/>
                <w:sz w:val="28"/>
                <w:szCs w:val="28"/>
              </w:rPr>
              <m:t>max</m:t>
            </m:r>
          </m:sub>
        </m:sSub>
        <m:r>
          <w:rPr>
            <w:rFonts w:ascii="Cambria Math" w:eastAsiaTheme="minorEastAsia" w:hAnsi="Cambria Math"/>
            <w:sz w:val="28"/>
            <w:szCs w:val="28"/>
          </w:rPr>
          <m:t xml:space="preserve">= </m:t>
        </m:r>
        <m:sSub>
          <m:sSubPr>
            <m:ctrlPr>
              <w:rPr>
                <w:rFonts w:ascii="Cambria Math" w:eastAsiaTheme="minorEastAsia" w:hAnsi="Cambria Math"/>
                <w:i/>
                <w:sz w:val="28"/>
                <w:szCs w:val="28"/>
              </w:rPr>
            </m:ctrlPr>
          </m:sSubPr>
          <m:e>
            <m:r>
              <w:rPr>
                <w:rFonts w:ascii="Cambria Math" w:eastAsiaTheme="minorEastAsia" w:hAnsi="Cambria Math"/>
                <w:sz w:val="28"/>
                <w:szCs w:val="28"/>
              </w:rPr>
              <m:t>kt</m:t>
            </m:r>
          </m:e>
          <m:sub>
            <m:r>
              <w:rPr>
                <w:rFonts w:ascii="Cambria Math" w:eastAsiaTheme="minorEastAsia" w:hAnsi="Cambria Math"/>
                <w:sz w:val="28"/>
                <w:szCs w:val="28"/>
              </w:rPr>
              <m:t>s</m:t>
            </m:r>
          </m:sub>
        </m:sSub>
        <m:sSub>
          <m:sSubPr>
            <m:ctrlPr>
              <w:rPr>
                <w:rFonts w:ascii="Cambria Math" w:eastAsiaTheme="minorEastAsia" w:hAnsi="Cambria Math"/>
                <w:i/>
                <w:sz w:val="28"/>
                <w:szCs w:val="28"/>
              </w:rPr>
            </m:ctrlPr>
          </m:sSubPr>
          <m:e>
            <m:r>
              <w:rPr>
                <w:rFonts w:ascii="Cambria Math" w:eastAsiaTheme="minorEastAsia" w:hAnsi="Cambria Math"/>
                <w:sz w:val="28"/>
                <w:szCs w:val="28"/>
              </w:rPr>
              <m:t>v</m:t>
            </m:r>
          </m:e>
          <m:sub>
            <m:r>
              <w:rPr>
                <w:rFonts w:ascii="Cambria Math" w:eastAsiaTheme="minorEastAsia" w:hAnsi="Cambria Math"/>
                <w:sz w:val="28"/>
                <w:szCs w:val="28"/>
              </w:rPr>
              <m:t>b</m:t>
            </m:r>
          </m:sub>
        </m:sSub>
        <m:r>
          <w:rPr>
            <w:rFonts w:ascii="Cambria Math" w:eastAsiaTheme="minorEastAsia" w:hAnsi="Cambria Math"/>
            <w:sz w:val="28"/>
            <w:szCs w:val="28"/>
          </w:rPr>
          <m:t xml:space="preserve">+ </m:t>
        </m:r>
        <m:sSub>
          <m:sSubPr>
            <m:ctrlPr>
              <w:rPr>
                <w:rFonts w:ascii="Cambria Math" w:eastAsiaTheme="minorEastAsia" w:hAnsi="Cambria Math"/>
                <w:i/>
                <w:sz w:val="28"/>
                <w:szCs w:val="28"/>
              </w:rPr>
            </m:ctrlPr>
          </m:sSubPr>
          <m:e>
            <m:r>
              <w:rPr>
                <w:rFonts w:ascii="Cambria Math" w:eastAsiaTheme="minorEastAsia" w:hAnsi="Cambria Math"/>
                <w:sz w:val="28"/>
                <w:szCs w:val="28"/>
              </w:rPr>
              <m:t>(P</m:t>
            </m:r>
          </m:e>
          <m:sub>
            <m:r>
              <w:rPr>
                <w:rFonts w:ascii="Cambria Math" w:eastAsiaTheme="minorEastAsia" w:hAnsi="Cambria Math"/>
                <w:sz w:val="28"/>
                <w:szCs w:val="28"/>
              </w:rPr>
              <m:t>L</m:t>
            </m:r>
          </m:sub>
        </m:sSub>
        <m:r>
          <w:rPr>
            <w:rFonts w:ascii="Cambria Math" w:eastAsiaTheme="minorEastAsia" w:hAnsi="Cambria Math"/>
            <w:sz w:val="28"/>
            <w:szCs w:val="28"/>
          </w:rPr>
          <m:t>-</m:t>
        </m:r>
        <m:r>
          <m:rPr>
            <m:sty m:val="p"/>
          </m:rPr>
          <w:rPr>
            <w:rFonts w:ascii="Cambria Math" w:eastAsiaTheme="minorEastAsia" w:hAnsi="Cambria Math"/>
            <w:sz w:val="28"/>
            <w:szCs w:val="28"/>
          </w:rPr>
          <m:t xml:space="preserve"> </m:t>
        </m:r>
        <m:sSub>
          <m:sSubPr>
            <m:ctrlPr>
              <w:rPr>
                <w:rFonts w:ascii="Cambria Math" w:hAnsi="Cambria Math"/>
                <w:i/>
                <w:sz w:val="28"/>
                <w:szCs w:val="28"/>
              </w:rPr>
            </m:ctrlPr>
          </m:sSubPr>
          <m:e>
            <m:r>
              <w:rPr>
                <w:rFonts w:ascii="Cambria Math" w:hAnsi="Cambria Math"/>
                <w:sz w:val="28"/>
                <w:szCs w:val="28"/>
              </w:rPr>
              <m:t>P</m:t>
            </m:r>
          </m:e>
          <m:sub>
            <m:r>
              <w:rPr>
                <w:rFonts w:ascii="Cambria Math" w:hAnsi="Cambria Math"/>
                <w:sz w:val="28"/>
                <w:szCs w:val="28"/>
              </w:rPr>
              <m:t>0</m:t>
            </m:r>
          </m:sub>
        </m:sSub>
        <m:r>
          <m:rPr>
            <m:sty m:val="p"/>
          </m:rPr>
          <w:rPr>
            <w:rFonts w:ascii="Cambria Math" w:eastAsiaTheme="minorEastAsia" w:hAnsi="Cambria Math"/>
            <w:sz w:val="28"/>
            <w:szCs w:val="28"/>
          </w:rPr>
          <m:t>)</m:t>
        </m:r>
      </m:oMath>
      <w:r w:rsidR="001F2437">
        <w:rPr>
          <w:rFonts w:eastAsiaTheme="minorEastAsia"/>
          <w:sz w:val="28"/>
          <w:szCs w:val="28"/>
        </w:rPr>
        <w:t xml:space="preserve">          </w:t>
      </w:r>
      <w:r w:rsidR="001F2437" w:rsidRPr="005F2EDF">
        <w:rPr>
          <w:sz w:val="24"/>
          <w:szCs w:val="24"/>
        </w:rPr>
        <w:t>Eq</w:t>
      </w:r>
      <w:r w:rsidR="005F2EDF" w:rsidRPr="005F2EDF">
        <w:rPr>
          <w:sz w:val="24"/>
          <w:szCs w:val="24"/>
        </w:rPr>
        <w:t>n</w:t>
      </w:r>
      <w:r w:rsidR="001F2437" w:rsidRPr="005F2EDF">
        <w:rPr>
          <w:sz w:val="24"/>
          <w:szCs w:val="24"/>
        </w:rPr>
        <w:t xml:space="preserve">. </w:t>
      </w:r>
      <w:r w:rsidR="002F5618">
        <w:rPr>
          <w:sz w:val="24"/>
          <w:szCs w:val="24"/>
        </w:rPr>
        <w:t>6</w:t>
      </w:r>
    </w:p>
    <w:p w:rsidR="0011285F" w:rsidRPr="0011285F" w:rsidRDefault="0011285F" w:rsidP="0011285F">
      <w:pPr>
        <w:pStyle w:val="NoSpacing"/>
        <w:jc w:val="center"/>
        <w:rPr>
          <w:sz w:val="24"/>
          <w:szCs w:val="24"/>
        </w:rPr>
      </w:pPr>
    </w:p>
    <w:p w:rsidR="001F2437" w:rsidRDefault="00F96897" w:rsidP="00F96897">
      <w:proofErr w:type="spellStart"/>
      <w:r>
        <w:t>Eqn</w:t>
      </w:r>
      <w:proofErr w:type="spellEnd"/>
      <w:r>
        <w:t xml:space="preserve"> 6</w:t>
      </w:r>
      <w:r w:rsidR="001F2437">
        <w:t xml:space="preserve"> is simply the sum of the bar length and the number of pixels that the bar moved in the shutter time. This equation is important for several reasons</w:t>
      </w:r>
      <w:r w:rsidR="0012589F">
        <w:t xml:space="preserve">; we </w:t>
      </w:r>
      <w:r w:rsidR="001F2437">
        <w:t>will return to it later</w:t>
      </w:r>
      <w:r w:rsidR="0012589F">
        <w:t>,</w:t>
      </w:r>
      <w:r w:rsidR="00446E75">
        <w:t xml:space="preserve"> after discussing the reasons for the shape of the bar image</w:t>
      </w:r>
      <w:r w:rsidR="001F2437">
        <w:t>.</w:t>
      </w:r>
    </w:p>
    <w:p w:rsidR="00446E75" w:rsidRPr="00802E36" w:rsidRDefault="00F72656" w:rsidP="00076017">
      <w:pPr>
        <w:pStyle w:val="Heading3"/>
      </w:pPr>
      <w:bookmarkStart w:id="10" w:name="_Toc413404305"/>
      <w:r w:rsidRPr="00802E36">
        <w:t xml:space="preserve">2D.4. </w:t>
      </w:r>
      <w:r w:rsidR="00446E75" w:rsidRPr="00802E36">
        <w:t>The luminance profile of the image of a moving object (bar)</w:t>
      </w:r>
      <w:bookmarkEnd w:id="10"/>
    </w:p>
    <w:p w:rsidR="00CE2FB8" w:rsidRDefault="00693853" w:rsidP="00F96897">
      <w:r>
        <w:t>With the simple scheme presented i</w:t>
      </w:r>
      <w:r w:rsidR="00446E75">
        <w:t>n the previous section</w:t>
      </w:r>
      <w:r w:rsidR="00C1331B">
        <w:t>,</w:t>
      </w:r>
      <w:r w:rsidR="00446E75">
        <w:t xml:space="preserve"> </w:t>
      </w:r>
      <w:r>
        <w:t>we can</w:t>
      </w:r>
      <w:r w:rsidR="00446E75">
        <w:t xml:space="preserve"> understand the luminance profiles that we observed in Figure </w:t>
      </w:r>
      <w:r w:rsidR="00F96897">
        <w:t>7</w:t>
      </w:r>
      <w:r w:rsidR="00446E75">
        <w:t xml:space="preserve">. </w:t>
      </w:r>
      <w:r w:rsidR="001F2437">
        <w:t xml:space="preserve">There is no straightforward way to represent the </w:t>
      </w:r>
      <w:r w:rsidR="00446E75">
        <w:t xml:space="preserve">truncated triangle </w:t>
      </w:r>
      <w:r w:rsidR="001F2437">
        <w:t xml:space="preserve">distribution as a simple equation. Thus, we build up a picture of the image of a uniformly dark or black bar moving across a row of pixels, by sub dividing the exposure </w:t>
      </w:r>
      <w:r w:rsidR="00DE4377">
        <w:t xml:space="preserve">profile </w:t>
      </w:r>
      <w:r w:rsidR="001F2437">
        <w:t xml:space="preserve">into three regions, the leading edge of the inverted peak, the flat peak, and the trailing edge of the peak distribution. </w:t>
      </w:r>
      <w:r w:rsidR="00DE4377">
        <w:t xml:space="preserve">Refer to  </w:t>
      </w:r>
      <w:r w:rsidR="002064AE">
        <w:t xml:space="preserve">Figure 8 and Figure 9 </w:t>
      </w:r>
      <w:r w:rsidR="00DE4377">
        <w:t xml:space="preserve"> to </w:t>
      </w:r>
      <w:r w:rsidR="0094252F">
        <w:t>help</w:t>
      </w:r>
      <w:r w:rsidR="00DE4377">
        <w:t xml:space="preserve"> understand the exposure profiles. </w:t>
      </w:r>
    </w:p>
    <w:p w:rsidR="001F2437" w:rsidRDefault="004914FD" w:rsidP="00F96897">
      <w:r>
        <w:rPr>
          <w:noProof/>
        </w:rPr>
        <w:lastRenderedPageBreak/>
        <w:pict>
          <v:shape id="_x0000_s1055" type="#_x0000_t202" style="position:absolute;margin-left:-5pt;margin-top:324pt;width:268.3pt;height:21pt;z-index:251668480" stroked="f">
            <v:textbox style="mso-fit-shape-to-text:t" inset="0,0,0,0">
              <w:txbxContent>
                <w:p w:rsidR="00C55946" w:rsidRPr="008F3D47" w:rsidRDefault="00C55946" w:rsidP="0094252F">
                  <w:pPr>
                    <w:pStyle w:val="Caption"/>
                    <w:rPr>
                      <w:noProof/>
                    </w:rPr>
                  </w:pPr>
                  <w:r>
                    <w:t xml:space="preserve">Figure </w:t>
                  </w:r>
                  <w:fldSimple w:instr=" SEQ Figure \* ARABIC ">
                    <w:r>
                      <w:rPr>
                        <w:noProof/>
                      </w:rPr>
                      <w:t>9</w:t>
                    </w:r>
                  </w:fldSimple>
                  <w:r>
                    <w:t>. Change in luminance as bar moves across image plane</w:t>
                  </w:r>
                </w:p>
              </w:txbxContent>
            </v:textbox>
            <w10:wrap type="square"/>
          </v:shape>
        </w:pict>
      </w:r>
      <w:r w:rsidR="0011285F">
        <w:rPr>
          <w:noProof/>
        </w:rPr>
        <w:drawing>
          <wp:anchor distT="0" distB="0" distL="114300" distR="114300" simplePos="0" relativeHeight="251649024" behindDoc="0" locked="0" layoutInCell="1" allowOverlap="1">
            <wp:simplePos x="0" y="0"/>
            <wp:positionH relativeFrom="column">
              <wp:posOffset>-95250</wp:posOffset>
            </wp:positionH>
            <wp:positionV relativeFrom="paragraph">
              <wp:posOffset>152400</wp:posOffset>
            </wp:positionV>
            <wp:extent cx="3407410" cy="4070350"/>
            <wp:effectExtent l="19050" t="0" r="2540" b="0"/>
            <wp:wrapSquare wrapText="bothSides"/>
            <wp:docPr id="19" name="Picture 15" descr="profiledem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filedemo..png"/>
                    <pic:cNvPicPr/>
                  </pic:nvPicPr>
                  <pic:blipFill>
                    <a:blip r:embed="rId15" cstate="print"/>
                    <a:stretch>
                      <a:fillRect/>
                    </a:stretch>
                  </pic:blipFill>
                  <pic:spPr>
                    <a:xfrm>
                      <a:off x="0" y="0"/>
                      <a:ext cx="3407410" cy="4070350"/>
                    </a:xfrm>
                    <a:prstGeom prst="rect">
                      <a:avLst/>
                    </a:prstGeom>
                  </pic:spPr>
                </pic:pic>
              </a:graphicData>
            </a:graphic>
          </wp:anchor>
        </w:drawing>
      </w:r>
      <w:r w:rsidR="00FD6D0F">
        <w:t xml:space="preserve">In Fig. 9, the bar starts in the rightmost position and moves to the left. </w:t>
      </w:r>
      <w:r w:rsidR="001F2437">
        <w:t>At infinitely short shutter time, the image of the bar on the frame is essentially the image width of the bar. As the exposure time increases</w:t>
      </w:r>
      <w:r w:rsidR="00DE4377">
        <w:t xml:space="preserve"> and the bar mo</w:t>
      </w:r>
      <w:r w:rsidR="004E354B">
        <w:t>ves to the left</w:t>
      </w:r>
      <w:r w:rsidR="001F2437">
        <w:t>, pixels</w:t>
      </w:r>
      <w:r w:rsidR="00EF63DB">
        <w:t xml:space="preserve"> at the right side of the bar</w:t>
      </w:r>
      <w:r w:rsidR="001F2437">
        <w:t xml:space="preserve"> that were</w:t>
      </w:r>
      <w:r w:rsidR="0020173B">
        <w:t xml:space="preserve"> initially</w:t>
      </w:r>
      <w:r w:rsidR="001F2437">
        <w:t xml:space="preserve"> covered by the moving bar</w:t>
      </w:r>
      <w:r w:rsidR="00FD6D0F">
        <w:t xml:space="preserve"> </w:t>
      </w:r>
      <w:r w:rsidR="001F2437">
        <w:t>become exposed to light</w:t>
      </w:r>
      <w:r w:rsidR="00446E75">
        <w:t>.</w:t>
      </w:r>
      <w:r w:rsidR="0020173B">
        <w:t xml:space="preserve"> (Keep in mind that the higher the intensity or luminance value, the less dark and more white the pixel will be.</w:t>
      </w:r>
      <w:r w:rsidR="001F2437">
        <w:t xml:space="preserve"> The further the bar moves</w:t>
      </w:r>
      <w:r w:rsidR="00693853">
        <w:t xml:space="preserve"> to the left (time increases)</w:t>
      </w:r>
      <w:r w:rsidR="00446E75">
        <w:t xml:space="preserve"> the more photons </w:t>
      </w:r>
      <w:r w:rsidR="0020173B">
        <w:t xml:space="preserve">these early exposed </w:t>
      </w:r>
      <w:r w:rsidR="001F2437">
        <w:t>“trailing” pixels receive</w:t>
      </w:r>
      <w:r w:rsidR="00D62B15">
        <w:t xml:space="preserve">, the higher </w:t>
      </w:r>
      <w:r w:rsidR="0020173B">
        <w:t>will be</w:t>
      </w:r>
      <w:r w:rsidR="00D62B15">
        <w:t xml:space="preserve"> the</w:t>
      </w:r>
      <w:r w:rsidR="0020173B">
        <w:t>ir</w:t>
      </w:r>
      <w:r w:rsidR="00D62B15">
        <w:t xml:space="preserve"> luminance value</w:t>
      </w:r>
      <w:r w:rsidR="00EF63DB">
        <w:t>, and the closer they will be to the luminance of any pixels never under the influence of the bar</w:t>
      </w:r>
      <w:r w:rsidR="001F2437">
        <w:t>. Since the velocity of the bar is a constant</w:t>
      </w:r>
      <w:r w:rsidR="00DE4377">
        <w:t>,</w:t>
      </w:r>
      <w:r w:rsidR="001F2437">
        <w:t xml:space="preserve"> the integrating exposure of each </w:t>
      </w:r>
      <w:r w:rsidR="00EF63DB">
        <w:t xml:space="preserve">CMOS element or </w:t>
      </w:r>
      <w:r w:rsidR="001F2437">
        <w:t xml:space="preserve">pixel is directly proportional to the time of exposure. When the bar image has moved on the frame so that the </w:t>
      </w:r>
      <w:r w:rsidR="00446E75">
        <w:t xml:space="preserve">original </w:t>
      </w:r>
      <w:r w:rsidR="001F2437">
        <w:t>right edge</w:t>
      </w:r>
      <w:r w:rsidR="00446E75">
        <w:t xml:space="preserve"> of the bar</w:t>
      </w:r>
      <w:r w:rsidR="001F2437">
        <w:t xml:space="preserve"> is at the </w:t>
      </w:r>
      <w:r w:rsidR="00D13D31">
        <w:t>leftmost</w:t>
      </w:r>
      <w:r w:rsidR="009F2C41">
        <w:t xml:space="preserve"> original</w:t>
      </w:r>
      <w:r w:rsidR="00D13D31">
        <w:t xml:space="preserve"> starting position of the bar image</w:t>
      </w:r>
      <w:r w:rsidR="001F2437">
        <w:t xml:space="preserve">, all the pixels that were under the </w:t>
      </w:r>
      <w:r w:rsidR="008669DB">
        <w:t>bar</w:t>
      </w:r>
      <w:r w:rsidR="001F2437">
        <w:t xml:space="preserve"> now are receiving the ambient</w:t>
      </w:r>
      <w:r w:rsidR="005573EC">
        <w:t xml:space="preserve"> light</w:t>
      </w:r>
      <w:r w:rsidR="001F2437">
        <w:t xml:space="preserve"> exposure. However, they still retain the</w:t>
      </w:r>
      <w:r w:rsidR="008669DB">
        <w:t xml:space="preserve"> loss of light from being under the black bar for a certain amount of time</w:t>
      </w:r>
      <w:r w:rsidR="00D62B15">
        <w:t>,</w:t>
      </w:r>
      <w:r w:rsidR="008669DB">
        <w:t xml:space="preserve"> until the right bar edge passed them.</w:t>
      </w:r>
      <w:r w:rsidR="00DE4377">
        <w:t xml:space="preserve"> T</w:t>
      </w:r>
      <w:r w:rsidR="001F2437">
        <w:t xml:space="preserve">he plot of the exposure as a result of the movement of the bar is linear with </w:t>
      </w:r>
      <w:r w:rsidR="009F2C41">
        <w:t xml:space="preserve">the </w:t>
      </w:r>
      <w:r w:rsidR="001F2437">
        <w:t>time exposure curve. The leading or left edge of the moving bar has the same effect on the pixels, but reversed. Since these pixels are now being successively covered by the</w:t>
      </w:r>
      <w:r w:rsidR="00EF63DB">
        <w:t xml:space="preserve"> bar, those pixels covered earliest by the bar</w:t>
      </w:r>
      <w:r w:rsidR="001F2437">
        <w:t xml:space="preserve"> will show a progressively greater </w:t>
      </w:r>
      <w:r w:rsidR="005573EC">
        <w:t xml:space="preserve">light intensity </w:t>
      </w:r>
      <w:r w:rsidR="001F2437">
        <w:t>decrease o</w:t>
      </w:r>
      <w:r w:rsidR="005573EC">
        <w:t>r</w:t>
      </w:r>
      <w:r w:rsidR="001F2437">
        <w:t xml:space="preserve"> exposure from the background exposure. </w:t>
      </w:r>
    </w:p>
    <w:p w:rsidR="00CE2FB8" w:rsidRDefault="001F2437" w:rsidP="00D62B15">
      <w:r>
        <w:t xml:space="preserve">The flat or horizontal bottom portion of the exposure peak is more complicated to describe. </w:t>
      </w:r>
      <w:r w:rsidR="0094252F">
        <w:t>As</w:t>
      </w:r>
      <w:r>
        <w:t xml:space="preserve"> the bar moves, the pixels under the leading edge of the bar are still covered by the bar image until the trailing edge </w:t>
      </w:r>
      <w:r w:rsidR="00DE4377">
        <w:t xml:space="preserve">of the bar </w:t>
      </w:r>
      <w:r>
        <w:t xml:space="preserve">passes them. </w:t>
      </w:r>
      <w:r w:rsidR="0094252F">
        <w:t xml:space="preserve"> The pixels are not accumulating photons</w:t>
      </w:r>
      <w:r w:rsidR="007F7109">
        <w:t xml:space="preserve">, and so retain an exposure value </w:t>
      </w:r>
      <w:r w:rsidR="005573EC">
        <w:t xml:space="preserve">that they had </w:t>
      </w:r>
      <w:r w:rsidR="007F7109">
        <w:t xml:space="preserve">just before </w:t>
      </w:r>
      <w:r w:rsidR="005573EC">
        <w:t xml:space="preserve">they were </w:t>
      </w:r>
      <w:r w:rsidR="007F7109">
        <w:t>cover</w:t>
      </w:r>
      <w:r w:rsidR="005573EC">
        <w:t>ed</w:t>
      </w:r>
      <w:r w:rsidR="007F7109">
        <w:t xml:space="preserve"> by the bar; this </w:t>
      </w:r>
      <w:r w:rsidR="005573EC">
        <w:t xml:space="preserve">static exposure </w:t>
      </w:r>
      <w:r w:rsidR="007F7109">
        <w:t>continues until the bar has</w:t>
      </w:r>
      <w:r w:rsidR="005573EC">
        <w:t xml:space="preserve"> finally</w:t>
      </w:r>
      <w:r w:rsidR="007F7109">
        <w:t xml:space="preserve"> moved past the </w:t>
      </w:r>
      <w:r w:rsidR="005573EC">
        <w:t>pixel position</w:t>
      </w:r>
      <w:r w:rsidR="007F7109">
        <w:t xml:space="preserve">. </w:t>
      </w:r>
      <w:r w:rsidR="0094252F">
        <w:t xml:space="preserve"> </w:t>
      </w:r>
      <w:r>
        <w:t xml:space="preserve">Thus, </w:t>
      </w:r>
      <w:r w:rsidR="00DE4377">
        <w:t xml:space="preserve">we observe </w:t>
      </w:r>
      <w:r>
        <w:t xml:space="preserve">two </w:t>
      </w:r>
      <w:r w:rsidR="00693853">
        <w:t>changes</w:t>
      </w:r>
      <w:r w:rsidR="00C33FBE">
        <w:t xml:space="preserve"> as the exposure time (shutter speed) changes</w:t>
      </w:r>
      <w:r>
        <w:t xml:space="preserve">. </w:t>
      </w:r>
      <w:r w:rsidR="007F7109">
        <w:t>At low exposure times</w:t>
      </w:r>
      <w:r w:rsidR="00EF63DB">
        <w:t xml:space="preserve"> (fast shutter speeds)</w:t>
      </w:r>
      <w:r w:rsidR="007F7109">
        <w:t xml:space="preserve">, but (with high aperture) the flat portion </w:t>
      </w:r>
      <w:r w:rsidR="001C2711">
        <w:t>is nearly a stop action image of the moving bar, and approaches the static width of the bar. As the exposure increases, the amount of time that the once covered pixels spend without light becomes less and less, fewer and fewer pixels remain unaffected (in the dark</w:t>
      </w:r>
      <w:r w:rsidR="00642473">
        <w:t xml:space="preserve"> shadow of the bar</w:t>
      </w:r>
      <w:r w:rsidR="001C2711">
        <w:t>.</w:t>
      </w:r>
      <w:r w:rsidR="007F7109">
        <w:t xml:space="preserve"> Th</w:t>
      </w:r>
      <w:r w:rsidR="00642473">
        <w:t xml:space="preserve">e flat top representing these pixels not receiving light </w:t>
      </w:r>
      <w:r w:rsidR="007F7109">
        <w:t xml:space="preserve">continues to shrink as we increase  exposure time until the flat portion completely disappears. </w:t>
      </w:r>
      <w:r>
        <w:t>A</w:t>
      </w:r>
      <w:r w:rsidR="00E81181">
        <w:t>fter</w:t>
      </w:r>
      <w:r>
        <w:t xml:space="preserve"> th</w:t>
      </w:r>
      <w:r w:rsidR="00E81181">
        <w:t xml:space="preserve">e bar has moved past what was the </w:t>
      </w:r>
      <w:r w:rsidR="00C33FBE">
        <w:t xml:space="preserve">t = 0 </w:t>
      </w:r>
      <w:r w:rsidR="00E81181">
        <w:t>original</w:t>
      </w:r>
      <w:r w:rsidR="00C33FBE">
        <w:t xml:space="preserve"> position of the</w:t>
      </w:r>
      <w:r w:rsidR="00E81181">
        <w:t xml:space="preserve"> leading edge of the bar</w:t>
      </w:r>
      <w:r>
        <w:t>, the exposure for subsequent pixels in the row is</w:t>
      </w:r>
      <w:r w:rsidR="00A1300A">
        <w:t xml:space="preserve"> simply</w:t>
      </w:r>
      <w:r>
        <w:t xml:space="preserve"> proportional to the velocity of the bar across the frame, and the length of the bar</w:t>
      </w:r>
      <w:r w:rsidR="00E81181">
        <w:t>.</w:t>
      </w:r>
      <w:r>
        <w:t xml:space="preserve"> </w:t>
      </w:r>
      <w:r w:rsidR="00E81181">
        <w:t>T</w:t>
      </w:r>
      <w:r>
        <w:t xml:space="preserve">he result is a broad flat peak that has a nearly constant </w:t>
      </w:r>
      <w:r w:rsidR="00E81181">
        <w:t xml:space="preserve">exposure </w:t>
      </w:r>
      <w:r>
        <w:t>value</w:t>
      </w:r>
      <w:r w:rsidR="00642473">
        <w:t>, but at a reduced luminance level from having been under the bar</w:t>
      </w:r>
      <w:r>
        <w:t xml:space="preserve">. The zero point at which the width of the flat portion of the peak (maximum dark) occurs is given by </w:t>
      </w:r>
      <w:proofErr w:type="spellStart"/>
      <w:r w:rsidRPr="00786E83">
        <w:t>k</w:t>
      </w:r>
      <w:r w:rsidRPr="00101934">
        <w:t>t</w:t>
      </w:r>
      <w:r w:rsidRPr="00101934">
        <w:rPr>
          <w:vertAlign w:val="subscript"/>
        </w:rPr>
        <w:t>s</w:t>
      </w:r>
      <w:r w:rsidRPr="00786E83">
        <w:t>v</w:t>
      </w:r>
      <w:r w:rsidRPr="0020173B">
        <w:rPr>
          <w:vertAlign w:val="subscript"/>
        </w:rPr>
        <w:t>b</w:t>
      </w:r>
      <w:proofErr w:type="spellEnd"/>
      <w:r w:rsidRPr="00786E83">
        <w:t xml:space="preserve"> </w:t>
      </w:r>
      <w:r>
        <w:t>=</w:t>
      </w:r>
      <w:r w:rsidRPr="00786E83">
        <w:t xml:space="preserve"> (P</w:t>
      </w:r>
      <w:r w:rsidRPr="0020173B">
        <w:rPr>
          <w:vertAlign w:val="subscript"/>
        </w:rPr>
        <w:t>L</w:t>
      </w:r>
      <w:r w:rsidRPr="00786E83">
        <w:t xml:space="preserve"> - P</w:t>
      </w:r>
      <w:r w:rsidRPr="0020173B">
        <w:rPr>
          <w:vertAlign w:val="subscript"/>
        </w:rPr>
        <w:t>0</w:t>
      </w:r>
      <w:r w:rsidRPr="00786E83">
        <w:t>)</w:t>
      </w:r>
      <w:r>
        <w:t xml:space="preserve">. Before that point the pixel range of the flat portion of the object’s exposure profile is given by </w:t>
      </w:r>
      <w:r w:rsidRPr="00786E83">
        <w:t>(P</w:t>
      </w:r>
      <w:r w:rsidRPr="00101934">
        <w:rPr>
          <w:vertAlign w:val="subscript"/>
        </w:rPr>
        <w:t>L</w:t>
      </w:r>
      <w:r w:rsidRPr="00786E83">
        <w:t xml:space="preserve"> - P</w:t>
      </w:r>
      <w:r w:rsidRPr="00101934">
        <w:rPr>
          <w:vertAlign w:val="subscript"/>
        </w:rPr>
        <w:t>0</w:t>
      </w:r>
      <w:r w:rsidRPr="00786E83">
        <w:t>)</w:t>
      </w:r>
      <w:r>
        <w:t xml:space="preserve"> - 2</w:t>
      </w:r>
      <w:r w:rsidRPr="00786E83">
        <w:t>k</w:t>
      </w:r>
      <w:r w:rsidRPr="00101934">
        <w:t>t</w:t>
      </w:r>
      <w:r w:rsidRPr="00101934">
        <w:rPr>
          <w:vertAlign w:val="subscript"/>
        </w:rPr>
        <w:t>s</w:t>
      </w:r>
      <w:r w:rsidRPr="00786E83">
        <w:t>v</w:t>
      </w:r>
      <w:r w:rsidRPr="00101934">
        <w:rPr>
          <w:vertAlign w:val="subscript"/>
        </w:rPr>
        <w:t>b</w:t>
      </w:r>
      <w:r>
        <w:t>,</w:t>
      </w:r>
      <w:r w:rsidRPr="00D62B15">
        <w:t xml:space="preserve"> </w:t>
      </w:r>
      <w:r w:rsidRPr="00786E83">
        <w:t>and</w:t>
      </w:r>
      <w:r>
        <w:t xml:space="preserve"> </w:t>
      </w:r>
      <w:proofErr w:type="spellStart"/>
      <w:r w:rsidRPr="00786E83">
        <w:t>kt</w:t>
      </w:r>
      <w:r w:rsidRPr="00101934">
        <w:rPr>
          <w:vertAlign w:val="subscript"/>
        </w:rPr>
        <w:t>s</w:t>
      </w:r>
      <w:r w:rsidRPr="00786E83">
        <w:t>v</w:t>
      </w:r>
      <w:r w:rsidRPr="00101934">
        <w:rPr>
          <w:vertAlign w:val="subscript"/>
        </w:rPr>
        <w:t>b</w:t>
      </w:r>
      <w:proofErr w:type="spellEnd"/>
      <w:r w:rsidRPr="00786E83">
        <w:t xml:space="preserve"> </w:t>
      </w:r>
      <w:r>
        <w:t>-</w:t>
      </w:r>
      <w:r w:rsidRPr="00786E83">
        <w:t xml:space="preserve"> (P</w:t>
      </w:r>
      <w:r w:rsidRPr="00101934">
        <w:rPr>
          <w:vertAlign w:val="subscript"/>
        </w:rPr>
        <w:t>L</w:t>
      </w:r>
      <w:r w:rsidRPr="00786E83">
        <w:t xml:space="preserve"> - P</w:t>
      </w:r>
      <w:r w:rsidRPr="00101934">
        <w:rPr>
          <w:vertAlign w:val="subscript"/>
        </w:rPr>
        <w:t>0</w:t>
      </w:r>
      <w:r w:rsidRPr="00786E83">
        <w:t>)</w:t>
      </w:r>
      <w:r>
        <w:t xml:space="preserve"> after that point.</w:t>
      </w:r>
      <w:r w:rsidR="005A2496">
        <w:t xml:space="preserve"> This phenomenon takes some thinking to fully understand.</w:t>
      </w:r>
    </w:p>
    <w:p w:rsidR="00CE2FB8" w:rsidRDefault="00A1300A" w:rsidP="006D4045">
      <w:r>
        <w:lastRenderedPageBreak/>
        <w:t>In</w:t>
      </w:r>
      <w:r w:rsidR="00CE2FB8">
        <w:t xml:space="preserve"> </w:t>
      </w:r>
      <w:r>
        <w:t>Figure</w:t>
      </w:r>
      <w:r w:rsidR="002F5618">
        <w:t xml:space="preserve"> 9</w:t>
      </w:r>
      <w:r>
        <w:t>, t</w:t>
      </w:r>
      <w:r w:rsidR="00CE2FB8">
        <w:t xml:space="preserve">he top drawing represents the case where a bar is moving across a frame from left to right. The shutter time is this case is short enough that the starting and final bar image positions overlap. To determine the original starting position of the bar in a frame requires finding the pixel value at the vertical lines. Similarly, for the final position, we would measure the right edge of the exposure profile and the right edge of the flat (minimum peak exposure). However, if the shutter time is sufficiently long, then we must take the measurements as shown in the bottom drawing.  Knowing when to do this can be realized by noting when the bar position exceeds the static image size in pixels, or as we will see later, when the difference between the minimum and maximum exposure values drop. </w:t>
      </w:r>
    </w:p>
    <w:p w:rsidR="00335FE5" w:rsidRDefault="00D13D31" w:rsidP="006D4045">
      <w:r>
        <w:t xml:space="preserve">Based on this view, we can extract several </w:t>
      </w:r>
      <w:r w:rsidR="00501A0F">
        <w:t xml:space="preserve">very important </w:t>
      </w:r>
      <w:r>
        <w:t xml:space="preserve">pieces of information from any image. </w:t>
      </w:r>
      <w:r w:rsidR="00501A0F">
        <w:t xml:space="preserve">The first has already been described by </w:t>
      </w:r>
      <w:r w:rsidR="00114148">
        <w:t>Equation</w:t>
      </w:r>
      <w:r w:rsidR="00501A0F">
        <w:t xml:space="preserve"> </w:t>
      </w:r>
      <w:r w:rsidR="00E85871">
        <w:t>6</w:t>
      </w:r>
      <w:r w:rsidR="00501A0F">
        <w:t xml:space="preserve">. </w:t>
      </w:r>
      <w:r w:rsidR="00782907">
        <w:t>For shutter time regimes where t</w:t>
      </w:r>
      <w:r>
        <w:t>he width of the</w:t>
      </w:r>
      <w:r w:rsidR="005A2496">
        <w:t xml:space="preserve"> </w:t>
      </w:r>
      <w:r w:rsidR="00782907">
        <w:t xml:space="preserve">shutter </w:t>
      </w:r>
      <w:r w:rsidR="005A2496">
        <w:t>profile slopped sides are</w:t>
      </w:r>
      <w:r>
        <w:t xml:space="preserve"> constant from one shutter speed to the next, the difference between the beginning and end of any sloped portion is a direct measure of the </w:t>
      </w:r>
      <w:r w:rsidR="00782907">
        <w:t xml:space="preserve">width of the </w:t>
      </w:r>
      <w:r>
        <w:t xml:space="preserve">bar in pixels. For cases where successive shutter speeds do not show a constant side slope, the bar width is given by the difference between the edge and the opposite </w:t>
      </w:r>
      <w:r w:rsidR="00501A0F">
        <w:t>flat peak corner. If we identify the various “breaks” in the truncated triangle as left edge, left peak (where flat portion begins),</w:t>
      </w:r>
      <w:r>
        <w:t xml:space="preserve"> </w:t>
      </w:r>
      <w:r w:rsidR="00501A0F">
        <w:t>right peak, and right edge, then in the former case, the size of the bar is (left edge – left peak</w:t>
      </w:r>
      <w:r w:rsidR="00C33FBE">
        <w:t>)</w:t>
      </w:r>
      <w:r w:rsidR="00501A0F">
        <w:t xml:space="preserve"> or </w:t>
      </w:r>
      <w:r w:rsidR="00C33FBE">
        <w:t>(</w:t>
      </w:r>
      <w:r w:rsidR="00501A0F">
        <w:t>right edge – right peak); in the latter case, the bar width is (left peak – left edge) or (right edge - right peak).</w:t>
      </w:r>
      <w:r>
        <w:t xml:space="preserve"> </w:t>
      </w:r>
    </w:p>
    <w:p w:rsidR="00501A0F" w:rsidRDefault="00501A0F" w:rsidP="006D4045">
      <w:r>
        <w:t>The second important piece of information we can extract is that by measuring and plotting the total width of the bar image at</w:t>
      </w:r>
      <w:r w:rsidR="009C7BE2">
        <w:t xml:space="preserve"> different shutter times, from</w:t>
      </w:r>
      <w:r>
        <w:t xml:space="preserve"> </w:t>
      </w:r>
      <w:proofErr w:type="spellStart"/>
      <w:r w:rsidR="002C3310">
        <w:t>Eqn</w:t>
      </w:r>
      <w:proofErr w:type="spellEnd"/>
      <w:r>
        <w:t xml:space="preserve"> </w:t>
      </w:r>
      <w:r w:rsidR="002F5618">
        <w:t>6</w:t>
      </w:r>
      <w:r>
        <w:t xml:space="preserve"> we can determine both the bar image size (in pixels) </w:t>
      </w:r>
      <w:r w:rsidR="009C7BE2">
        <w:t>a</w:t>
      </w:r>
      <w:r w:rsidR="006427E7">
        <w:t>t</w:t>
      </w:r>
      <w:r w:rsidR="009C7BE2">
        <w:t xml:space="preserve"> the shutter time </w:t>
      </w:r>
      <w:proofErr w:type="spellStart"/>
      <w:r w:rsidR="009C7BE2">
        <w:t>t</w:t>
      </w:r>
      <w:r w:rsidR="009C7BE2">
        <w:rPr>
          <w:vertAlign w:val="subscript"/>
        </w:rPr>
        <w:t>s</w:t>
      </w:r>
      <w:proofErr w:type="spellEnd"/>
      <w:r w:rsidR="009C7BE2">
        <w:t xml:space="preserve"> = 0</w:t>
      </w:r>
      <w:r w:rsidR="00C33FBE">
        <w:t>. The</w:t>
      </w:r>
      <w:r w:rsidR="009C7BE2">
        <w:t xml:space="preserve"> slope of the equation is </w:t>
      </w:r>
      <w:r>
        <w:t xml:space="preserve">the velocity in pixels that the bar is moving. </w:t>
      </w:r>
      <w:r w:rsidR="009C7BE2">
        <w:t xml:space="preserve">Note that the constant “k” will actually be folded into </w:t>
      </w:r>
      <w:proofErr w:type="spellStart"/>
      <w:r w:rsidR="009C7BE2">
        <w:t>t</w:t>
      </w:r>
      <w:r w:rsidR="009C7BE2">
        <w:rPr>
          <w:vertAlign w:val="subscript"/>
        </w:rPr>
        <w:t>s</w:t>
      </w:r>
      <w:proofErr w:type="spellEnd"/>
      <w:r w:rsidR="009C7BE2">
        <w:t xml:space="preserve"> and cannot be directly calculated from this data.</w:t>
      </w:r>
      <w:r>
        <w:t xml:space="preserve"> </w:t>
      </w:r>
      <w:r w:rsidR="001F622C">
        <w:t xml:space="preserve">A plot of the data obtained for a vertically oriented bar moving over the visual frame is show </w:t>
      </w:r>
      <w:r w:rsidR="002F5618">
        <w:t>in Fig. 10</w:t>
      </w:r>
      <w:r w:rsidR="001F622C">
        <w:t>:</w:t>
      </w:r>
    </w:p>
    <w:p w:rsidR="002F5618" w:rsidRDefault="001F622C" w:rsidP="002F5618">
      <w:pPr>
        <w:keepNext/>
      </w:pPr>
      <w:r w:rsidRPr="001F622C">
        <w:rPr>
          <w:noProof/>
        </w:rPr>
        <w:drawing>
          <wp:inline distT="0" distB="0" distL="0" distR="0">
            <wp:extent cx="3761495" cy="2551099"/>
            <wp:effectExtent l="19050" t="0" r="10405" b="1601"/>
            <wp:docPr id="25"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rsidR="001F622C" w:rsidRDefault="002F5618" w:rsidP="002F5618">
      <w:pPr>
        <w:pStyle w:val="Caption"/>
      </w:pPr>
      <w:r>
        <w:t xml:space="preserve">Figure </w:t>
      </w:r>
      <w:fldSimple w:instr=" SEQ Figure \* ARABIC ">
        <w:r w:rsidR="005158AF">
          <w:rPr>
            <w:noProof/>
          </w:rPr>
          <w:t>10</w:t>
        </w:r>
      </w:fldSimple>
      <w:r>
        <w:t>. PSI base width change with shutter time.</w:t>
      </w:r>
    </w:p>
    <w:p w:rsidR="00EF0E49" w:rsidRDefault="008157F6" w:rsidP="006D4045">
      <w:r>
        <w:t>The data cl</w:t>
      </w:r>
      <w:r w:rsidR="001E576F">
        <w:t>early</w:t>
      </w:r>
      <w:r>
        <w:t xml:space="preserve"> follows a straight line relationship, with the slope value representing </w:t>
      </w:r>
      <w:proofErr w:type="spellStart"/>
      <w:r>
        <w:t>kv</w:t>
      </w:r>
      <w:r>
        <w:rPr>
          <w:vertAlign w:val="subscript"/>
        </w:rPr>
        <w:t>b</w:t>
      </w:r>
      <w:proofErr w:type="spellEnd"/>
      <w:r w:rsidR="001E576F">
        <w:t xml:space="preserve">, </w:t>
      </w:r>
      <w:r w:rsidR="00EF0E49">
        <w:t>(</w:t>
      </w:r>
      <w:r w:rsidR="001E576F">
        <w:t xml:space="preserve">or really just </w:t>
      </w:r>
      <w:proofErr w:type="spellStart"/>
      <w:r w:rsidR="001E576F">
        <w:t>v</w:t>
      </w:r>
      <w:r w:rsidR="001E576F">
        <w:rPr>
          <w:vertAlign w:val="subscript"/>
        </w:rPr>
        <w:t>b</w:t>
      </w:r>
      <w:proofErr w:type="spellEnd"/>
      <w:r w:rsidR="001E576F">
        <w:t>, because we have no way of separating out k</w:t>
      </w:r>
      <w:r w:rsidR="00EF0E49">
        <w:t>)</w:t>
      </w:r>
      <w:r w:rsidR="001E576F">
        <w:t xml:space="preserve"> </w:t>
      </w:r>
      <w:r>
        <w:t>and the intercept</w:t>
      </w:r>
      <w:r w:rsidR="001E576F">
        <w:t>,</w:t>
      </w:r>
      <w:r>
        <w:t xml:space="preserve"> representing the static width value of the bar on the visual frame. The problem is that neither </w:t>
      </w:r>
      <w:r w:rsidR="001E576F">
        <w:t xml:space="preserve">value </w:t>
      </w:r>
      <w:r>
        <w:t>is in line with the values derived directly from the geometry of the camcorder setup or the image analysis. From the rational speed and geometry of the system</w:t>
      </w:r>
      <w:r w:rsidR="004665CB">
        <w:t>,</w:t>
      </w:r>
      <w:r>
        <w:t xml:space="preserve"> the value of </w:t>
      </w:r>
      <w:proofErr w:type="spellStart"/>
      <w:r>
        <w:t>v</w:t>
      </w:r>
      <w:r>
        <w:rPr>
          <w:vertAlign w:val="subscript"/>
        </w:rPr>
        <w:t>b</w:t>
      </w:r>
      <w:proofErr w:type="spellEnd"/>
      <w:r>
        <w:t xml:space="preserve"> was expected to be 8196.9 pixels/s, and the static width of the bar was 191.3</w:t>
      </w:r>
      <w:r w:rsidR="004665CB">
        <w:t xml:space="preserve"> pixels as </w:t>
      </w:r>
      <w:r w:rsidR="00660AC4">
        <w:t xml:space="preserve">determined from the </w:t>
      </w:r>
      <w:r w:rsidR="004665CB">
        <w:t xml:space="preserve"> </w:t>
      </w:r>
      <w:r w:rsidR="00660AC4">
        <w:t>P</w:t>
      </w:r>
      <w:r w:rsidR="004665CB">
        <w:t>rofile</w:t>
      </w:r>
      <w:r w:rsidR="00660AC4">
        <w:t xml:space="preserve"> Plot</w:t>
      </w:r>
      <w:r w:rsidR="004665CB">
        <w:t xml:space="preserve"> </w:t>
      </w:r>
      <w:proofErr w:type="spellStart"/>
      <w:r w:rsidR="00660AC4">
        <w:t>plugin</w:t>
      </w:r>
      <w:proofErr w:type="spellEnd"/>
      <w:r w:rsidR="00660AC4">
        <w:t xml:space="preserve"> of</w:t>
      </w:r>
      <w:r w:rsidR="004665CB">
        <w:t xml:space="preserve"> ImageJ</w:t>
      </w:r>
      <w:r>
        <w:t>.</w:t>
      </w:r>
      <w:r w:rsidR="00A658DD">
        <w:t xml:space="preserve"> </w:t>
      </w:r>
      <w:r w:rsidR="004665CB">
        <w:t xml:space="preserve">The </w:t>
      </w:r>
      <w:r w:rsidR="00660AC4">
        <w:t xml:space="preserve"> intercept </w:t>
      </w:r>
      <w:r w:rsidR="004665CB">
        <w:t xml:space="preserve">value of 157.3 </w:t>
      </w:r>
      <w:r w:rsidR="00660AC4">
        <w:t xml:space="preserve">found from </w:t>
      </w:r>
      <w:proofErr w:type="spellStart"/>
      <w:r w:rsidR="00660AC4">
        <w:t>Fgure</w:t>
      </w:r>
      <w:proofErr w:type="spellEnd"/>
      <w:r w:rsidR="00660AC4">
        <w:t xml:space="preserve"> 10 </w:t>
      </w:r>
      <w:r w:rsidR="004665CB">
        <w:t xml:space="preserve">more closely resembles the image width </w:t>
      </w:r>
      <w:r w:rsidR="00660AC4">
        <w:t xml:space="preserve">of 135 pixels </w:t>
      </w:r>
      <w:r w:rsidR="004665CB">
        <w:t xml:space="preserve">obtained by eye off the raw image. </w:t>
      </w:r>
      <w:r w:rsidR="00A658DD">
        <w:t>Thus, the slope of the line is t</w:t>
      </w:r>
      <w:r w:rsidR="004665CB">
        <w:t>o</w:t>
      </w:r>
      <w:r w:rsidR="00A658DD">
        <w:t>o steep, and the entire linear curve sh</w:t>
      </w:r>
      <w:r w:rsidR="004665CB">
        <w:t xml:space="preserve">ould be shifted upwards by 34 pixels. </w:t>
      </w:r>
    </w:p>
    <w:p w:rsidR="006254C2" w:rsidRDefault="007A5A4C" w:rsidP="006D4045">
      <w:r>
        <w:lastRenderedPageBreak/>
        <w:t xml:space="preserve">One </w:t>
      </w:r>
      <w:r w:rsidR="00EF0E49">
        <w:t>reason for th</w:t>
      </w:r>
      <w:r>
        <w:t>ese</w:t>
      </w:r>
      <w:r w:rsidR="00EF0E49">
        <w:t xml:space="preserve"> difference can be seen </w:t>
      </w:r>
      <w:r w:rsidR="006254C2">
        <w:t xml:space="preserve">in the composite </w:t>
      </w:r>
      <w:r w:rsidR="00EF0E49">
        <w:t>photo below</w:t>
      </w:r>
      <w:r w:rsidR="006254C2">
        <w:t xml:space="preserve"> of a .</w:t>
      </w:r>
      <w:proofErr w:type="spellStart"/>
      <w:r w:rsidR="006254C2">
        <w:t>png</w:t>
      </w:r>
      <w:proofErr w:type="spellEnd"/>
      <w:r w:rsidR="006254C2">
        <w:t xml:space="preserve"> close up image of a static bar image aligned with the corresponding luminance plot profile</w:t>
      </w:r>
      <w:r w:rsidR="00EF0E49">
        <w:t>.</w:t>
      </w:r>
      <w:r w:rsidR="006254C2">
        <w:t xml:space="preserve"> (The actual region used for the plot profile was much narrower than shown in the image to avoid artifacts from the slight tilt of the bar.)</w:t>
      </w:r>
    </w:p>
    <w:p w:rsidR="002F5618" w:rsidRDefault="004665CB" w:rsidP="002F5618">
      <w:pPr>
        <w:keepNext/>
      </w:pPr>
      <w:r>
        <w:t xml:space="preserve"> </w:t>
      </w:r>
      <w:r w:rsidR="006254C2">
        <w:rPr>
          <w:noProof/>
        </w:rPr>
        <w:drawing>
          <wp:inline distT="0" distB="0" distL="0" distR="0">
            <wp:extent cx="4837259" cy="1452007"/>
            <wp:effectExtent l="19050" t="0" r="1441" b="0"/>
            <wp:docPr id="4" name="Picture 3" descr="BarImageBle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rImageBleed.png"/>
                    <pic:cNvPicPr/>
                  </pic:nvPicPr>
                  <pic:blipFill>
                    <a:blip r:embed="rId17" cstate="print"/>
                    <a:stretch>
                      <a:fillRect/>
                    </a:stretch>
                  </pic:blipFill>
                  <pic:spPr>
                    <a:xfrm>
                      <a:off x="0" y="0"/>
                      <a:ext cx="4850587" cy="1456008"/>
                    </a:xfrm>
                    <a:prstGeom prst="rect">
                      <a:avLst/>
                    </a:prstGeom>
                  </pic:spPr>
                </pic:pic>
              </a:graphicData>
            </a:graphic>
          </wp:inline>
        </w:drawing>
      </w:r>
    </w:p>
    <w:p w:rsidR="002F5618" w:rsidRDefault="002F5618" w:rsidP="002F5618">
      <w:pPr>
        <w:pStyle w:val="Caption"/>
      </w:pPr>
      <w:r>
        <w:t xml:space="preserve">Figure </w:t>
      </w:r>
      <w:fldSimple w:instr=" SEQ Figure \* ARABIC ">
        <w:r w:rsidR="005158AF">
          <w:rPr>
            <w:noProof/>
          </w:rPr>
          <w:t>11</w:t>
        </w:r>
      </w:fldSimple>
      <w:r>
        <w:t>. Image section of static bar and corresponding luminance profile.</w:t>
      </w:r>
    </w:p>
    <w:p w:rsidR="006254C2" w:rsidRPr="001F622C" w:rsidRDefault="008157F6" w:rsidP="006D4045">
      <w:r>
        <w:t xml:space="preserve"> </w:t>
      </w:r>
      <w:r w:rsidR="006254C2">
        <w:t xml:space="preserve">Note the extended drop off of the image luminance at either edge of the bar. </w:t>
      </w:r>
      <w:r w:rsidR="00AE7F20">
        <w:t xml:space="preserve">This is just barely evident in the bar image itself. </w:t>
      </w:r>
      <w:r w:rsidR="006254C2">
        <w:t xml:space="preserve">There is a clear bleed over into adjacent </w:t>
      </w:r>
      <w:r w:rsidR="00AE7F20">
        <w:t xml:space="preserve">background </w:t>
      </w:r>
      <w:r w:rsidR="006254C2">
        <w:t xml:space="preserve">pixels. This may due to optical or electronic effects. </w:t>
      </w:r>
      <w:r w:rsidR="00AE7F20">
        <w:t xml:space="preserve">To define a </w:t>
      </w:r>
      <w:r w:rsidR="00660AC4">
        <w:t>cutoff</w:t>
      </w:r>
      <w:r w:rsidR="00AE7F20">
        <w:t xml:space="preserve"> point to eliminate this problem works only for static cases as above.  In general, it is not a good policy, when the overall difference between the background luminance values and the bar image values changes as a function of shutter speed. What is important to keep in mind is that all </w:t>
      </w:r>
      <w:r w:rsidR="006254C2">
        <w:t xml:space="preserve">profile plots will </w:t>
      </w:r>
      <w:r w:rsidR="00AE7F20">
        <w:t xml:space="preserve">lead to a bar image width that is </w:t>
      </w:r>
      <w:r w:rsidR="006254C2">
        <w:t xml:space="preserve">wider than true image width of the object. </w:t>
      </w:r>
    </w:p>
    <w:p w:rsidR="00E271C3" w:rsidRPr="00802E36" w:rsidRDefault="00F72656" w:rsidP="00076017">
      <w:pPr>
        <w:pStyle w:val="Heading3"/>
      </w:pPr>
      <w:bookmarkStart w:id="11" w:name="_Toc413404306"/>
      <w:r w:rsidRPr="00802E36">
        <w:t xml:space="preserve">2D.5. </w:t>
      </w:r>
      <w:r w:rsidR="00E271C3" w:rsidRPr="00802E36">
        <w:t>Between frame (</w:t>
      </w:r>
      <w:proofErr w:type="spellStart"/>
      <w:r w:rsidR="00E271C3" w:rsidRPr="00802E36">
        <w:t>interframe</w:t>
      </w:r>
      <w:proofErr w:type="spellEnd"/>
      <w:r w:rsidR="00E271C3" w:rsidRPr="00802E36">
        <w:t xml:space="preserve"> or </w:t>
      </w:r>
      <w:r w:rsidR="00BC6767" w:rsidRPr="00802E36">
        <w:t>V</w:t>
      </w:r>
      <w:r w:rsidR="00E271C3" w:rsidRPr="00802E36">
        <w:t xml:space="preserve">ertical </w:t>
      </w:r>
      <w:r w:rsidR="00BC6767" w:rsidRPr="00802E36">
        <w:t>B</w:t>
      </w:r>
      <w:r w:rsidR="00E271C3" w:rsidRPr="00802E36">
        <w:t>lanking) time</w:t>
      </w:r>
      <w:bookmarkEnd w:id="11"/>
    </w:p>
    <w:p w:rsidR="00AE247E" w:rsidRDefault="00E51329" w:rsidP="001804A9">
      <w:r>
        <w:rPr>
          <w:noProof/>
        </w:rPr>
        <w:drawing>
          <wp:anchor distT="0" distB="0" distL="114300" distR="114300" simplePos="0" relativeHeight="251654144" behindDoc="1" locked="0" layoutInCell="1" allowOverlap="1">
            <wp:simplePos x="0" y="0"/>
            <wp:positionH relativeFrom="margin">
              <wp:posOffset>-95250</wp:posOffset>
            </wp:positionH>
            <wp:positionV relativeFrom="line">
              <wp:posOffset>149225</wp:posOffset>
            </wp:positionV>
            <wp:extent cx="3244850" cy="4197350"/>
            <wp:effectExtent l="19050" t="0" r="0" b="0"/>
            <wp:wrapTight wrapText="bothSides">
              <wp:wrapPolygon edited="0">
                <wp:start x="-127" y="0"/>
                <wp:lineTo x="-127" y="21469"/>
                <wp:lineTo x="21558" y="21469"/>
                <wp:lineTo x="21558" y="0"/>
                <wp:lineTo x="-127" y="0"/>
              </wp:wrapPolygon>
            </wp:wrapTight>
            <wp:docPr id="54" name="Picture 7" descr="InterframeFrameMeasur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terframeFrameMeasuring.png"/>
                    <pic:cNvPicPr/>
                  </pic:nvPicPr>
                  <pic:blipFill>
                    <a:blip r:embed="rId18" cstate="print"/>
                    <a:stretch>
                      <a:fillRect/>
                    </a:stretch>
                  </pic:blipFill>
                  <pic:spPr>
                    <a:xfrm>
                      <a:off x="0" y="0"/>
                      <a:ext cx="3244850" cy="4197350"/>
                    </a:xfrm>
                    <a:prstGeom prst="rect">
                      <a:avLst/>
                    </a:prstGeom>
                  </pic:spPr>
                </pic:pic>
              </a:graphicData>
            </a:graphic>
          </wp:anchor>
        </w:drawing>
      </w:r>
      <w:r w:rsidR="00E271C3">
        <w:t xml:space="preserve"> </w:t>
      </w:r>
      <w:r w:rsidR="009F2E77">
        <w:t>A</w:t>
      </w:r>
      <w:r w:rsidR="00A16D91">
        <w:t xml:space="preserve">s the work </w:t>
      </w:r>
      <w:r w:rsidR="0077529A">
        <w:t>proceeded</w:t>
      </w:r>
      <w:r w:rsidR="00694A52">
        <w:t>,</w:t>
      </w:r>
      <w:r w:rsidR="001804A9">
        <w:t xml:space="preserve"> and the relationships in the previous section became clear, it also became clear </w:t>
      </w:r>
      <w:r w:rsidR="00A16D91">
        <w:t xml:space="preserve">the </w:t>
      </w:r>
      <w:proofErr w:type="spellStart"/>
      <w:r w:rsidR="00A16D91">
        <w:t>interframe</w:t>
      </w:r>
      <w:proofErr w:type="spellEnd"/>
      <w:r w:rsidR="00A16D91">
        <w:t xml:space="preserve"> relationship </w:t>
      </w:r>
      <w:r w:rsidR="001804A9">
        <w:t xml:space="preserve">may </w:t>
      </w:r>
      <w:r w:rsidR="00A16D91">
        <w:t xml:space="preserve">not </w:t>
      </w:r>
      <w:r w:rsidR="009F2E77">
        <w:t xml:space="preserve">as </w:t>
      </w:r>
      <w:r w:rsidR="00A16D91">
        <w:t>straightforward</w:t>
      </w:r>
      <w:r w:rsidR="009F2E77">
        <w:t xml:space="preserve"> as the </w:t>
      </w:r>
      <w:proofErr w:type="spellStart"/>
      <w:r w:rsidR="001804A9">
        <w:t>intra</w:t>
      </w:r>
      <w:r w:rsidR="009F2E77">
        <w:t>frame</w:t>
      </w:r>
      <w:proofErr w:type="spellEnd"/>
      <w:r w:rsidR="009F2E77">
        <w:t xml:space="preserve"> relationships.</w:t>
      </w:r>
      <w:r w:rsidR="00F5247D">
        <w:t xml:space="preserve"> </w:t>
      </w:r>
      <w:r w:rsidR="00AE247E">
        <w:t xml:space="preserve">In some respects, this section is a diversion from the main goal, but is important in realizing where measurements should or should not be taken when determining the </w:t>
      </w:r>
      <w:proofErr w:type="spellStart"/>
      <w:r w:rsidR="00AE247E">
        <w:t>interframe</w:t>
      </w:r>
      <w:proofErr w:type="spellEnd"/>
      <w:r w:rsidR="00AE247E">
        <w:t xml:space="preserve"> blanking parameters. </w:t>
      </w:r>
    </w:p>
    <w:p w:rsidR="001804A9" w:rsidRDefault="00BC1C8E" w:rsidP="001804A9">
      <w:r>
        <w:t>At first glance, vertical blanking between frames seems just as easy to obtain from the horizontal bar motion data as the top row to bottom row pixel shift in a single visual video frame (active frame in CMOS lingo), but the visual display is deceptive. We have to decide just what part of the bar image we will measure to monitor the change in horizontal positions between frames. Should it be an edge or the center</w:t>
      </w:r>
      <w:r w:rsidR="001804A9">
        <w:t>?</w:t>
      </w:r>
      <w:r>
        <w:t xml:space="preserve"> </w:t>
      </w:r>
      <w:r w:rsidR="00CE2FB8">
        <w:t xml:space="preserve">The difference (in pixels) between two successive </w:t>
      </w:r>
      <w:r w:rsidR="00F5247D">
        <w:t>bar images</w:t>
      </w:r>
      <w:r w:rsidR="00CE2FB8">
        <w:t xml:space="preserve"> is not straightforward</w:t>
      </w:r>
      <w:r w:rsidR="00AE247E">
        <w:t>. T</w:t>
      </w:r>
      <w:r w:rsidR="001804A9">
        <w:t xml:space="preserve">he darkest area we see never truly represents the bar itself. it is a product of the length of the bar, its velocity across the image field, and the exposure time as </w:t>
      </w:r>
      <w:proofErr w:type="spellStart"/>
      <w:r w:rsidR="001804A9">
        <w:t>Eqn</w:t>
      </w:r>
      <w:proofErr w:type="spellEnd"/>
      <w:r w:rsidR="001804A9">
        <w:t xml:space="preserve"> 6 predicts.</w:t>
      </w:r>
    </w:p>
    <w:p w:rsidR="00E51329" w:rsidRDefault="004914FD" w:rsidP="001804A9">
      <w:r>
        <w:rPr>
          <w:noProof/>
        </w:rPr>
        <w:pict>
          <v:shape id="_x0000_s1037" type="#_x0000_t202" style="position:absolute;margin-left:-6.2pt;margin-top:5.5pt;width:255.5pt;height:42.95pt;z-index:251663360" wrapcoords="-63 0 -63 20965 21600 20965 21600 0 -63 0" stroked="f">
            <v:textbox style="mso-next-textbox:#_x0000_s1037;mso-fit-shape-to-text:t" inset="0,0,0,0">
              <w:txbxContent>
                <w:p w:rsidR="00C55946" w:rsidRPr="00E33478" w:rsidRDefault="00C55946" w:rsidP="002F5618">
                  <w:pPr>
                    <w:pStyle w:val="Caption"/>
                    <w:rPr>
                      <w:noProof/>
                    </w:rPr>
                  </w:pPr>
                  <w:r>
                    <w:t xml:space="preserve">Figure </w:t>
                  </w:r>
                  <w:fldSimple w:instr=" SEQ Figure \* ARABIC ">
                    <w:r>
                      <w:rPr>
                        <w:noProof/>
                      </w:rPr>
                      <w:t>12</w:t>
                    </w:r>
                  </w:fldSimple>
                  <w:r>
                    <w:t>. Peak marker assignments. Top image represents bottom of one frame and top of next frame. Bottom is corresponding luminance profiles of the images.</w:t>
                  </w:r>
                </w:p>
              </w:txbxContent>
            </v:textbox>
            <w10:wrap type="tight"/>
          </v:shape>
        </w:pict>
      </w:r>
      <w:r w:rsidR="00E51329">
        <w:t xml:space="preserve">A real example of the type of </w:t>
      </w:r>
      <w:proofErr w:type="spellStart"/>
      <w:r w:rsidR="00E51329">
        <w:t>interframe</w:t>
      </w:r>
      <w:proofErr w:type="spellEnd"/>
      <w:r w:rsidR="00E51329">
        <w:t xml:space="preserve"> images that were used and their corresponding luminance profiles is shown in Fig. 12. The top image shows a portion of </w:t>
      </w:r>
      <w:r w:rsidR="00E51329">
        <w:lastRenderedPageBreak/>
        <w:t>the bottom of a frame and below it the corresponding portion of the next frame for a 1/100 s exposure. Camcorder rotation was clockwise, i.e., the image of the black bar moves from right to left. The figure below the images is the corresponding exposure distribution curves of the last row of pixels (y=1079) from the top image, and the first row of pixels (y=0)  from the bottom image. Coupled with the discussion</w:t>
      </w:r>
    </w:p>
    <w:p w:rsidR="00E51329" w:rsidRDefault="00E51329" w:rsidP="00E51329">
      <w:r>
        <w:t xml:space="preserve">in the previous section, the combination shows the pixel positions denoting the starting and ending position of the bar end up. Note that the pixels positions are applicable only to clockwise rotation of the camcorder. When the rotation is counterclockwise, the measurements are reversed. </w:t>
      </w:r>
    </w:p>
    <w:p w:rsidR="00E51329" w:rsidRDefault="00E51329" w:rsidP="00E51329">
      <w:r>
        <w:t>Although it is possible to develop a script to automate the process of finding the appropriate corner pixel positions between frames, the time invested in developing  a script using derivative analysis was considered to be far greater than the time to just manually read off the necessary values using ImageJ. A manual decomposition of the data in each frame was required. The ImageJ analysis consisted of generating the plot profile of either the top or bottom row of pixels, and use the Point Selector function (using multipoint selection) to tag and generate the measurements, which were then copied to an Excel spreadsheet.</w:t>
      </w:r>
    </w:p>
    <w:p w:rsidR="00A044E7" w:rsidRDefault="00DE5D6E" w:rsidP="006D4045">
      <w:r>
        <w:t>Again, b</w:t>
      </w:r>
      <w:r w:rsidR="00AA0E6C">
        <w:t xml:space="preserve">ecause the black bar was not perfectly normal to the frame </w:t>
      </w:r>
      <w:r w:rsidR="00335FE5">
        <w:t xml:space="preserve">vertical </w:t>
      </w:r>
      <w:r w:rsidR="00AA0E6C">
        <w:t>axis, a correction factor was applied to compensate for the difference between the top and bottom row of pixels. The</w:t>
      </w:r>
      <w:r w:rsidR="00A044E7">
        <w:t xml:space="preserve"> formula was</w:t>
      </w:r>
      <w:r w:rsidR="00AA0E6C">
        <w:t>,</w:t>
      </w:r>
    </w:p>
    <w:p w:rsidR="00A044E7" w:rsidRDefault="004914FD" w:rsidP="004D1742">
      <w:pPr>
        <w:jc w:val="center"/>
      </w:pPr>
      <m:oMath>
        <m:sSub>
          <m:sSubPr>
            <m:ctrlPr>
              <w:rPr>
                <w:rFonts w:ascii="Cambria Math" w:hAnsi="Cambria Math"/>
                <w:i/>
                <w:sz w:val="32"/>
              </w:rPr>
            </m:ctrlPr>
          </m:sSubPr>
          <m:e>
            <m:r>
              <w:rPr>
                <w:rFonts w:ascii="Cambria Math" w:hAnsi="Cambria Math"/>
                <w:sz w:val="32"/>
              </w:rPr>
              <m:t xml:space="preserve"> x</m:t>
            </m:r>
          </m:e>
          <m:sub>
            <m:r>
              <w:rPr>
                <w:rFonts w:ascii="Cambria Math" w:hAnsi="Cambria Math"/>
                <w:sz w:val="32"/>
              </w:rPr>
              <m:t>blanking</m:t>
            </m:r>
          </m:sub>
        </m:sSub>
        <m:r>
          <w:rPr>
            <w:rFonts w:ascii="Cambria Math" w:hAnsi="Cambria Math"/>
            <w:sz w:val="32"/>
          </w:rPr>
          <m:t xml:space="preserve"> =</m:t>
        </m:r>
        <m:sSub>
          <m:sSubPr>
            <m:ctrlPr>
              <w:rPr>
                <w:rFonts w:ascii="Cambria Math" w:hAnsi="Cambria Math"/>
                <w:i/>
                <w:sz w:val="32"/>
              </w:rPr>
            </m:ctrlPr>
          </m:sSubPr>
          <m:e>
            <m:r>
              <w:rPr>
                <w:rFonts w:ascii="Cambria Math" w:hAnsi="Cambria Math"/>
                <w:sz w:val="32"/>
              </w:rPr>
              <m:t xml:space="preserve"> (x</m:t>
            </m:r>
          </m:e>
          <m:sub>
            <m:r>
              <w:rPr>
                <w:rFonts w:ascii="Cambria Math" w:hAnsi="Cambria Math"/>
                <w:sz w:val="32"/>
              </w:rPr>
              <m:t>1,1080</m:t>
            </m:r>
          </m:sub>
        </m:sSub>
        <m:r>
          <w:rPr>
            <w:rFonts w:ascii="Cambria Math" w:hAnsi="Cambria Math"/>
            <w:sz w:val="32"/>
          </w:rPr>
          <m:t>- d)-</m:t>
        </m:r>
        <m:sSub>
          <m:sSubPr>
            <m:ctrlPr>
              <w:rPr>
                <w:rFonts w:ascii="Cambria Math" w:hAnsi="Cambria Math"/>
                <w:i/>
                <w:sz w:val="32"/>
              </w:rPr>
            </m:ctrlPr>
          </m:sSubPr>
          <m:e>
            <m:r>
              <w:rPr>
                <w:rFonts w:ascii="Cambria Math" w:hAnsi="Cambria Math"/>
                <w:sz w:val="32"/>
              </w:rPr>
              <m:t>x</m:t>
            </m:r>
          </m:e>
          <m:sub>
            <m:r>
              <w:rPr>
                <w:rFonts w:ascii="Cambria Math" w:hAnsi="Cambria Math"/>
                <w:sz w:val="32"/>
              </w:rPr>
              <m:t>2,0</m:t>
            </m:r>
          </m:sub>
        </m:sSub>
        <m:r>
          <w:rPr>
            <w:rFonts w:ascii="Cambria Math" w:hAnsi="Cambria Math"/>
            <w:sz w:val="32"/>
          </w:rPr>
          <m:t xml:space="preserve"> </m:t>
        </m:r>
      </m:oMath>
      <w:r w:rsidR="004D1742">
        <w:rPr>
          <w:rFonts w:eastAsiaTheme="minorEastAsia"/>
          <w:sz w:val="32"/>
        </w:rPr>
        <w:t xml:space="preserve">      </w:t>
      </w:r>
      <w:proofErr w:type="spellStart"/>
      <w:r w:rsidR="004D1742" w:rsidRPr="004D1742">
        <w:rPr>
          <w:rFonts w:eastAsiaTheme="minorEastAsia"/>
          <w:sz w:val="24"/>
          <w:szCs w:val="24"/>
        </w:rPr>
        <w:t>Eqn</w:t>
      </w:r>
      <w:proofErr w:type="spellEnd"/>
      <w:r w:rsidR="004D1742" w:rsidRPr="004D1742">
        <w:rPr>
          <w:rFonts w:eastAsiaTheme="minorEastAsia"/>
          <w:sz w:val="24"/>
          <w:szCs w:val="24"/>
        </w:rPr>
        <w:t xml:space="preserve"> 7</w:t>
      </w:r>
    </w:p>
    <w:p w:rsidR="00AC2C36" w:rsidRDefault="00A044E7" w:rsidP="006D4045">
      <w:r>
        <w:t xml:space="preserve">The indices </w:t>
      </w:r>
      <w:r w:rsidR="00041457">
        <w:t>[</w:t>
      </w:r>
      <w:r>
        <w:t>1,1080</w:t>
      </w:r>
      <w:r w:rsidR="00041457">
        <w:t>]</w:t>
      </w:r>
      <w:r>
        <w:t xml:space="preserve"> and </w:t>
      </w:r>
      <w:r w:rsidR="00041457">
        <w:t>[</w:t>
      </w:r>
      <w:r>
        <w:t>2,0</w:t>
      </w:r>
      <w:r w:rsidR="00041457">
        <w:t>]</w:t>
      </w:r>
      <w:r>
        <w:t xml:space="preserve"> refer to the bottom row of the </w:t>
      </w:r>
      <w:r w:rsidR="005C56B0">
        <w:t>first</w:t>
      </w:r>
      <w:r>
        <w:t xml:space="preserve"> frame</w:t>
      </w:r>
      <w:r w:rsidR="000438FC">
        <w:t xml:space="preserve"> (1)</w:t>
      </w:r>
      <w:r>
        <w:t xml:space="preserve">, and the  </w:t>
      </w:r>
      <w:r w:rsidR="00F9733F">
        <w:t xml:space="preserve">top </w:t>
      </w:r>
      <w:r>
        <w:t xml:space="preserve">value of the </w:t>
      </w:r>
      <w:r w:rsidR="001C7792">
        <w:t>successive</w:t>
      </w:r>
      <w:r>
        <w:t xml:space="preserve"> frame</w:t>
      </w:r>
      <w:r w:rsidR="000438FC">
        <w:t xml:space="preserve"> (2)</w:t>
      </w:r>
      <w:r>
        <w:t>.</w:t>
      </w:r>
      <w:r w:rsidR="000438FC">
        <w:t xml:space="preserve"> </w:t>
      </w:r>
    </w:p>
    <w:p w:rsidR="00E51329" w:rsidRDefault="00CC7269" w:rsidP="00E51329">
      <w:r>
        <w:t>With this method for measuring the gap between visual frames, t</w:t>
      </w:r>
      <w:r w:rsidR="00BC1C27">
        <w:t xml:space="preserve">he </w:t>
      </w:r>
      <w:r w:rsidR="001C7792">
        <w:t xml:space="preserve">vertical blanking </w:t>
      </w:r>
      <w:r w:rsidR="0029707E">
        <w:t>time is not a constant; it</w:t>
      </w:r>
      <w:r w:rsidR="00BC1C27">
        <w:t xml:space="preserve"> depends on the shutter speed, but it is </w:t>
      </w:r>
      <w:r w:rsidR="001C7792">
        <w:t xml:space="preserve">also </w:t>
      </w:r>
      <w:r w:rsidR="00BC1C27">
        <w:t xml:space="preserve">not a monotonic relationship </w:t>
      </w:r>
      <w:r w:rsidR="00A43F4D">
        <w:t>with shutter</w:t>
      </w:r>
      <w:r w:rsidR="00BC1C27">
        <w:t xml:space="preserve"> speed. </w:t>
      </w:r>
      <w:r w:rsidR="0029707E">
        <w:t>The plot below shows the data for both the clockwise and counterclockwise</w:t>
      </w:r>
      <w:r w:rsidR="00E51329">
        <w:t xml:space="preserve"> </w:t>
      </w:r>
      <w:r w:rsidR="0029707E">
        <w:t>rotation</w:t>
      </w:r>
      <w:r w:rsidR="00E51329">
        <w:t>.</w:t>
      </w:r>
    </w:p>
    <w:p w:rsidR="00E51329" w:rsidRDefault="00E51329" w:rsidP="00E51329">
      <w:r w:rsidRPr="00E51329">
        <w:t xml:space="preserve"> </w:t>
      </w:r>
      <w:r>
        <w:t>The mirror symmetry between the two curves, suggests we are dealing with two linear equations to describe the 250</w:t>
      </w:r>
      <w:r w:rsidRPr="00F127D3">
        <w:rPr>
          <w:vertAlign w:val="superscript"/>
        </w:rPr>
        <w:t>th</w:t>
      </w:r>
      <w:r>
        <w:t xml:space="preserve"> to 30</w:t>
      </w:r>
      <w:r w:rsidRPr="00F127D3">
        <w:rPr>
          <w:vertAlign w:val="superscript"/>
        </w:rPr>
        <w:t>th</w:t>
      </w:r>
      <w:r>
        <w:t xml:space="preserve"> second shutter speed range for each direction. Note that this plot does not take into account the direction of the bar velocity, only its magnitude. Hence, the reason for a mirror image rather than a parallel relationship between the CW and CCW data. </w:t>
      </w:r>
    </w:p>
    <w:p w:rsidR="004D1742" w:rsidRDefault="00BC1C27" w:rsidP="00E51329">
      <w:pPr>
        <w:jc w:val="center"/>
      </w:pPr>
      <w:r w:rsidRPr="00BC1C27">
        <w:rPr>
          <w:noProof/>
        </w:rPr>
        <w:drawing>
          <wp:inline distT="0" distB="0" distL="0" distR="0">
            <wp:extent cx="3155950" cy="2032000"/>
            <wp:effectExtent l="19050" t="0" r="25400" b="6350"/>
            <wp:docPr id="11"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rsidR="00BC1C27" w:rsidRDefault="004D1742" w:rsidP="00E51329">
      <w:pPr>
        <w:pStyle w:val="Caption"/>
      </w:pPr>
      <w:r>
        <w:t xml:space="preserve">Figure </w:t>
      </w:r>
      <w:fldSimple w:instr=" SEQ Figure \* ARABIC ">
        <w:r w:rsidR="00E51329">
          <w:rPr>
            <w:noProof/>
          </w:rPr>
          <w:t>13</w:t>
        </w:r>
      </w:fldSimple>
      <w:r>
        <w:t>. Clockwise and counter</w:t>
      </w:r>
      <w:r w:rsidR="00E51329">
        <w:t xml:space="preserve">-clockwise differences in pixel </w:t>
      </w:r>
      <w:r>
        <w:t>widths for different shutter times.</w:t>
      </w:r>
    </w:p>
    <w:p w:rsidR="00F127D3" w:rsidRDefault="00B37417" w:rsidP="006D4045">
      <w:r>
        <w:t>The real surprise was that the lack of symmetry between the CW and CCW data</w:t>
      </w:r>
      <w:r w:rsidR="003308A0">
        <w:t xml:space="preserve"> pixel jump</w:t>
      </w:r>
      <w:r w:rsidR="0077529A">
        <w:t>s</w:t>
      </w:r>
      <w:r w:rsidR="003308A0">
        <w:t xml:space="preserve"> between successive frames</w:t>
      </w:r>
      <w:r>
        <w:t xml:space="preserve">. </w:t>
      </w:r>
      <w:r w:rsidR="003308A0">
        <w:t xml:space="preserve">We expected the pixel jump to be the same from frame to frame, regardless of the </w:t>
      </w:r>
      <w:r w:rsidR="002555E5">
        <w:t xml:space="preserve">direction the </w:t>
      </w:r>
      <w:r w:rsidR="003308A0">
        <w:t xml:space="preserve">bar </w:t>
      </w:r>
      <w:r w:rsidR="002555E5">
        <w:t>moved</w:t>
      </w:r>
      <w:r w:rsidR="003308A0">
        <w:t>, but t</w:t>
      </w:r>
      <w:r>
        <w:t xml:space="preserve">he </w:t>
      </w:r>
      <w:r w:rsidR="003308A0">
        <w:t xml:space="preserve">absolute value of the </w:t>
      </w:r>
      <w:r>
        <w:t xml:space="preserve">pixel </w:t>
      </w:r>
      <w:r w:rsidR="003308A0">
        <w:t>jumps</w:t>
      </w:r>
      <w:r>
        <w:t xml:space="preserve"> is larger for the CCW data then the CW data. </w:t>
      </w:r>
      <w:r w:rsidR="003308A0">
        <w:t xml:space="preserve"> </w:t>
      </w:r>
      <w:r w:rsidR="002555E5">
        <w:t xml:space="preserve">(The curves are </w:t>
      </w:r>
      <w:r w:rsidR="002555E5">
        <w:lastRenderedPageBreak/>
        <w:t xml:space="preserve">shifted.) </w:t>
      </w:r>
      <w:r w:rsidR="003308A0">
        <w:t>This is very difficult to reconcile with any kind of simple model.</w:t>
      </w:r>
      <w:r w:rsidR="00C6546E">
        <w:t xml:space="preserve"> The observation suggests that information is still being acquired when the valid frame time is over. The collection of this information is done in a specific direction, which runs with or against the image of the moving object. The result is that the image velocity appears retarded when the object is moving against the chip scan, and expanded when the object moves with the chip scanning process. If this were not true</w:t>
      </w:r>
      <w:r w:rsidR="00E25CF2">
        <w:t>,</w:t>
      </w:r>
      <w:r w:rsidR="00C6546E">
        <w:t xml:space="preserve"> then we are face</w:t>
      </w:r>
      <w:r w:rsidR="00E25CF2">
        <w:t>d</w:t>
      </w:r>
      <w:r w:rsidR="00C6546E">
        <w:t xml:space="preserve"> with suggesting the camcorder itself monitors motion and alters its data acquisition based on that direction. </w:t>
      </w:r>
    </w:p>
    <w:p w:rsidR="00386163" w:rsidRDefault="00386163" w:rsidP="00386163">
      <w:r>
        <w:t xml:space="preserve">The camcorder operation is more complicated than initially realized, because the sequence of events is not as linear as the model suggests. Without understanding the specific details of the </w:t>
      </w:r>
      <w:proofErr w:type="spellStart"/>
      <w:r>
        <w:t>Vixia</w:t>
      </w:r>
      <w:proofErr w:type="spellEnd"/>
      <w:r>
        <w:t xml:space="preserve"> CMOS chip, the general sequence of developing an image for many image sensor chips with a rolling shutter follow a similar pattern. In many image sensor chips</w:t>
      </w:r>
      <w:r w:rsidR="00A1300A">
        <w:t>,</w:t>
      </w:r>
      <w:r>
        <w:t xml:space="preserve"> the exposure time for each pixel on the chip is related to the shutter width, whose value is measured in rows.  There are two triggers or </w:t>
      </w:r>
      <w:r w:rsidR="00D62B15">
        <w:t xml:space="preserve">processor </w:t>
      </w:r>
      <w:r>
        <w:t xml:space="preserve">register values that define the shutter width. The first activates a sequential scan process to reset the pixels, and begin accumulating photons. The second trigger stops the integration and dumps the column values of a row of pixels to output. Thus, multiple rows may be accumulating photons at the same time, but the readout process is usually bound by a constant row time. The row time is the time to set up the process, dump the value of pixels, start and stop the accumulation, plus other delay and operation functions. </w:t>
      </w:r>
    </w:p>
    <w:p w:rsidR="007D02B2" w:rsidRDefault="007C5F85" w:rsidP="006D4045">
      <w:r>
        <w:t xml:space="preserve">The problem is that without understanding the mechanism for this shift it is difficult to understand some details of the camcorder blanking and dark row operations. </w:t>
      </w:r>
    </w:p>
    <w:p w:rsidR="00C272BD" w:rsidRDefault="00C272BD" w:rsidP="00817D8F">
      <w:r>
        <w:t>In the end</w:t>
      </w:r>
      <w:r w:rsidR="00382B44">
        <w:t>, I</w:t>
      </w:r>
      <w:r>
        <w:t xml:space="preserve"> </w:t>
      </w:r>
      <w:r w:rsidR="00382B44">
        <w:t>could</w:t>
      </w:r>
      <w:r>
        <w:t xml:space="preserve"> not </w:t>
      </w:r>
      <w:r w:rsidR="00382B44">
        <w:t>find a simple model that back</w:t>
      </w:r>
      <w:r>
        <w:t xml:space="preserve"> engineer</w:t>
      </w:r>
      <w:r w:rsidR="00382B44">
        <w:t>ed</w:t>
      </w:r>
      <w:r>
        <w:t xml:space="preserve"> what was going on. To describe, rather than understand the timing process leading to this asymmetric behavior, a reduction process was used that was part logic based on expected chip dynamics, and part brute force mathematical model building. </w:t>
      </w:r>
      <w:r w:rsidR="00382B44">
        <w:t>I</w:t>
      </w:r>
      <w:r>
        <w:t xml:space="preserve"> first noticed that the equation</w:t>
      </w:r>
      <w:r w:rsidR="00921708">
        <w:t xml:space="preserve"> for the difference between</w:t>
      </w:r>
      <w:r w:rsidR="00921708" w:rsidRPr="00921708">
        <w:t xml:space="preserve"> </w:t>
      </w:r>
      <w:r w:rsidR="00921708" w:rsidRPr="00C272BD">
        <w:t>P</w:t>
      </w:r>
      <w:r w:rsidR="00921708" w:rsidRPr="00EE5503">
        <w:rPr>
          <w:vertAlign w:val="subscript"/>
        </w:rPr>
        <w:t>B</w:t>
      </w:r>
      <w:r w:rsidR="00921708">
        <w:t>,</w:t>
      </w:r>
      <w:r w:rsidR="00921708" w:rsidRPr="00C272BD">
        <w:t xml:space="preserve"> the </w:t>
      </w:r>
      <w:r w:rsidR="00921708">
        <w:t xml:space="preserve">bar </w:t>
      </w:r>
      <w:r w:rsidR="00921708" w:rsidRPr="00C272BD">
        <w:t>pixel position of the bottom row of the visual frame n, and P</w:t>
      </w:r>
      <w:r w:rsidR="00921708" w:rsidRPr="00817D8F">
        <w:t>T</w:t>
      </w:r>
      <w:r w:rsidR="00921708">
        <w:t>,</w:t>
      </w:r>
      <w:r w:rsidR="00921708" w:rsidRPr="00C272BD">
        <w:t xml:space="preserve"> the </w:t>
      </w:r>
      <w:r w:rsidR="00921708">
        <w:t xml:space="preserve">bar </w:t>
      </w:r>
      <w:r w:rsidR="00921708" w:rsidRPr="00C272BD">
        <w:t xml:space="preserve">pixel position </w:t>
      </w:r>
      <w:r w:rsidR="00921708">
        <w:t xml:space="preserve">of </w:t>
      </w:r>
      <w:r w:rsidR="00921708" w:rsidRPr="00C272BD">
        <w:t>the top row of the visual frame n+1</w:t>
      </w:r>
      <w:r w:rsidR="002410C2">
        <w:t xml:space="preserve"> is related by</w:t>
      </w:r>
      <w:r>
        <w:t>,</w:t>
      </w:r>
    </w:p>
    <w:p w:rsidR="00C272BD" w:rsidRPr="004926B7" w:rsidRDefault="004914FD" w:rsidP="00C272BD">
      <w:pPr>
        <w:jc w:val="center"/>
        <w:rPr>
          <w:rFonts w:eastAsiaTheme="minorEastAsia"/>
          <w:sz w:val="28"/>
          <w:szCs w:val="28"/>
        </w:rPr>
      </w:pPr>
      <m:oMath>
        <m:sSub>
          <m:sSubPr>
            <m:ctrlPr>
              <w:rPr>
                <w:rFonts w:ascii="Cambria Math" w:hAnsi="Cambria Math"/>
                <w:i/>
                <w:sz w:val="28"/>
                <w:szCs w:val="28"/>
              </w:rPr>
            </m:ctrlPr>
          </m:sSubPr>
          <m:e>
            <m:r>
              <w:rPr>
                <w:rFonts w:ascii="Cambria Math" w:hAnsi="Cambria Math"/>
                <w:sz w:val="28"/>
                <w:szCs w:val="28"/>
              </w:rPr>
              <m:t>P</m:t>
            </m:r>
          </m:e>
          <m:sub>
            <m:r>
              <w:rPr>
                <w:rFonts w:ascii="Cambria Math" w:hAnsi="Cambria Math"/>
                <w:sz w:val="28"/>
                <w:szCs w:val="28"/>
              </w:rPr>
              <m:t>B</m:t>
            </m:r>
          </m:sub>
        </m:sSub>
        <m:r>
          <w:rPr>
            <w:rFonts w:ascii="Cambria Math" w:hAnsi="Cambria Math"/>
            <w:sz w:val="28"/>
            <w:szCs w:val="28"/>
          </w:rPr>
          <m:t xml:space="preserve">- </m:t>
        </m:r>
        <m:sSub>
          <m:sSubPr>
            <m:ctrlPr>
              <w:rPr>
                <w:rFonts w:ascii="Cambria Math" w:hAnsi="Cambria Math"/>
                <w:i/>
                <w:sz w:val="28"/>
                <w:szCs w:val="28"/>
              </w:rPr>
            </m:ctrlPr>
          </m:sSubPr>
          <m:e>
            <m:sSub>
              <m:sSubPr>
                <m:ctrlPr>
                  <w:rPr>
                    <w:rFonts w:ascii="Cambria Math" w:hAnsi="Cambria Math"/>
                    <w:i/>
                    <w:sz w:val="28"/>
                    <w:szCs w:val="28"/>
                  </w:rPr>
                </m:ctrlPr>
              </m:sSubPr>
              <m:e>
                <m:r>
                  <w:rPr>
                    <w:rFonts w:ascii="Cambria Math" w:hAnsi="Cambria Math"/>
                    <w:sz w:val="28"/>
                    <w:szCs w:val="28"/>
                  </w:rPr>
                  <m:t>P</m:t>
                </m:r>
              </m:e>
              <m:sub>
                <m:r>
                  <w:rPr>
                    <w:rFonts w:ascii="Cambria Math" w:hAnsi="Cambria Math"/>
                    <w:sz w:val="28"/>
                    <w:szCs w:val="28"/>
                  </w:rPr>
                  <m:t>T</m:t>
                </m:r>
              </m:sub>
            </m:sSub>
            <m:r>
              <w:rPr>
                <w:rFonts w:ascii="Cambria Math" w:hAnsi="Cambria Math"/>
                <w:sz w:val="28"/>
                <w:szCs w:val="28"/>
              </w:rPr>
              <m:t xml:space="preserve">= </m:t>
            </m:r>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b</m:t>
                </m:r>
              </m:sub>
            </m:sSub>
            <m:r>
              <w:rPr>
                <w:rFonts w:ascii="Cambria Math" w:hAnsi="Cambria Math"/>
                <w:sz w:val="28"/>
                <w:szCs w:val="28"/>
              </w:rPr>
              <m:t>t</m:t>
            </m:r>
          </m:e>
          <m:sub>
            <m:r>
              <w:rPr>
                <w:rFonts w:ascii="Cambria Math" w:hAnsi="Cambria Math"/>
                <w:sz w:val="28"/>
                <w:szCs w:val="28"/>
              </w:rPr>
              <m:t>s</m:t>
            </m:r>
          </m:sub>
        </m:sSub>
        <m:r>
          <w:rPr>
            <w:rFonts w:ascii="Cambria Math" w:hAnsi="Cambria Math"/>
            <w:sz w:val="28"/>
            <w:szCs w:val="28"/>
          </w:rPr>
          <m:t xml:space="preserve">- </m:t>
        </m:r>
        <m:sSub>
          <m:sSubPr>
            <m:ctrlPr>
              <w:rPr>
                <w:rFonts w:ascii="Cambria Math" w:hAnsi="Cambria Math"/>
                <w:i/>
                <w:sz w:val="28"/>
                <w:szCs w:val="28"/>
              </w:rPr>
            </m:ctrlPr>
          </m:sSubPr>
          <m:e>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b</m:t>
                </m:r>
              </m:sub>
            </m:sSub>
            <m:r>
              <w:rPr>
                <w:rFonts w:ascii="Cambria Math" w:hAnsi="Cambria Math"/>
                <w:sz w:val="28"/>
                <w:szCs w:val="28"/>
              </w:rPr>
              <m:t>t</m:t>
            </m:r>
          </m:e>
          <m:sub>
            <m:r>
              <w:rPr>
                <w:rFonts w:ascii="Cambria Math" w:hAnsi="Cambria Math"/>
                <w:sz w:val="28"/>
                <w:szCs w:val="28"/>
              </w:rPr>
              <m:t>i</m:t>
            </m:r>
          </m:sub>
        </m:sSub>
      </m:oMath>
      <w:r w:rsidR="005A6764">
        <w:rPr>
          <w:rFonts w:eastAsiaTheme="minorEastAsia"/>
          <w:sz w:val="28"/>
          <w:szCs w:val="28"/>
        </w:rPr>
        <w:t xml:space="preserve">       </w:t>
      </w:r>
      <w:proofErr w:type="spellStart"/>
      <w:r w:rsidR="005A6764" w:rsidRPr="005A6764">
        <w:rPr>
          <w:rFonts w:eastAsiaTheme="minorEastAsia"/>
          <w:sz w:val="24"/>
          <w:szCs w:val="24"/>
        </w:rPr>
        <w:t>Eqn</w:t>
      </w:r>
      <w:proofErr w:type="spellEnd"/>
      <w:r w:rsidR="005A6764" w:rsidRPr="005A6764">
        <w:rPr>
          <w:rFonts w:eastAsiaTheme="minorEastAsia"/>
          <w:sz w:val="24"/>
          <w:szCs w:val="24"/>
        </w:rPr>
        <w:t xml:space="preserve"> 8</w:t>
      </w:r>
    </w:p>
    <w:p w:rsidR="008B67B7" w:rsidRPr="00921708" w:rsidRDefault="00AA3FB2" w:rsidP="00817D8F">
      <w:r>
        <w:t>W</w:t>
      </w:r>
      <w:r w:rsidR="00C272BD" w:rsidRPr="00C272BD">
        <w:t xml:space="preserve">hen </w:t>
      </w:r>
      <w:proofErr w:type="spellStart"/>
      <w:r w:rsidR="005A6764">
        <w:t>Eqn</w:t>
      </w:r>
      <w:proofErr w:type="spellEnd"/>
      <w:r w:rsidR="005A6764">
        <w:t xml:space="preserve"> 8</w:t>
      </w:r>
      <w:r w:rsidR="00BC6767">
        <w:t xml:space="preserve"> is </w:t>
      </w:r>
      <w:r w:rsidR="00C272BD" w:rsidRPr="00C272BD">
        <w:t xml:space="preserve">solved for </w:t>
      </w:r>
      <w:proofErr w:type="spellStart"/>
      <w:r w:rsidR="00C272BD" w:rsidRPr="00C272BD">
        <w:t>t</w:t>
      </w:r>
      <w:r w:rsidR="00C272BD" w:rsidRPr="00817D8F">
        <w:rPr>
          <w:vertAlign w:val="subscript"/>
        </w:rPr>
        <w:t>i</w:t>
      </w:r>
      <w:proofErr w:type="spellEnd"/>
      <w:r w:rsidR="00C272BD" w:rsidRPr="00C272BD">
        <w:t xml:space="preserve"> </w:t>
      </w:r>
      <w:r>
        <w:t xml:space="preserve">and plotted against the shutter time </w:t>
      </w:r>
      <w:r w:rsidR="00C272BD" w:rsidRPr="00C272BD">
        <w:t xml:space="preserve">two parallel horizontal lines </w:t>
      </w:r>
      <w:r w:rsidR="00BC6767">
        <w:t>were produced</w:t>
      </w:r>
      <w:r w:rsidR="00C272BD" w:rsidRPr="00C272BD">
        <w:t>, (</w:t>
      </w:r>
      <w:r w:rsidR="00921708" w:rsidRPr="00C272BD">
        <w:t>exc</w:t>
      </w:r>
      <w:r w:rsidR="00921708">
        <w:t>luding</w:t>
      </w:r>
      <w:r w:rsidR="00C272BD" w:rsidRPr="00C272BD">
        <w:t xml:space="preserve"> the 1/30s data, which clearly represents a change in the way the camcorder is processing an image). It was reasoned that an</w:t>
      </w:r>
      <w:r w:rsidR="00921708">
        <w:t xml:space="preserve"> additional</w:t>
      </w:r>
      <w:r w:rsidR="00C272BD" w:rsidRPr="00C272BD">
        <w:t xml:space="preserve"> time term</w:t>
      </w:r>
      <w:r w:rsidR="00921708">
        <w:t xml:space="preserve">, </w:t>
      </w:r>
      <w:proofErr w:type="spellStart"/>
      <w:r w:rsidR="00921708">
        <w:t>t</w:t>
      </w:r>
      <w:r w:rsidR="00921708" w:rsidRPr="00817D8F">
        <w:rPr>
          <w:vertAlign w:val="subscript"/>
        </w:rPr>
        <w:t>x</w:t>
      </w:r>
      <w:proofErr w:type="spellEnd"/>
      <w:r w:rsidR="00921708">
        <w:t xml:space="preserve"> </w:t>
      </w:r>
      <w:r w:rsidR="00C272BD" w:rsidRPr="00C272BD">
        <w:t xml:space="preserve">also dependent on </w:t>
      </w:r>
      <w:proofErr w:type="spellStart"/>
      <w:r w:rsidR="00C272BD" w:rsidRPr="00C272BD">
        <w:t>v</w:t>
      </w:r>
      <w:r w:rsidR="00C272BD" w:rsidRPr="00817D8F">
        <w:t>b</w:t>
      </w:r>
      <w:proofErr w:type="spellEnd"/>
      <w:r w:rsidR="00C272BD" w:rsidRPr="00C272BD">
        <w:t xml:space="preserve">, was needed to adjust the lines to produce a single plot. The resulting equation </w:t>
      </w:r>
      <w:r w:rsidR="008B67B7">
        <w:t>wa</w:t>
      </w:r>
      <w:r w:rsidR="00C272BD" w:rsidRPr="00C272BD">
        <w:t xml:space="preserve">s then, </w:t>
      </w:r>
    </w:p>
    <w:p w:rsidR="008B67B7" w:rsidRDefault="004914FD" w:rsidP="005A6764">
      <w:pPr>
        <w:pStyle w:val="NoSpacing"/>
        <w:jc w:val="center"/>
        <w:rPr>
          <w:rFonts w:eastAsiaTheme="minorEastAsia"/>
          <w:sz w:val="28"/>
          <w:szCs w:val="28"/>
        </w:rPr>
      </w:pPr>
      <m:oMath>
        <m:sSub>
          <m:sSubPr>
            <m:ctrlPr>
              <w:rPr>
                <w:rFonts w:ascii="Cambria Math" w:hAnsi="Cambria Math"/>
                <w:i/>
                <w:sz w:val="28"/>
                <w:szCs w:val="28"/>
              </w:rPr>
            </m:ctrlPr>
          </m:sSubPr>
          <m:e>
            <m:r>
              <w:rPr>
                <w:rFonts w:ascii="Cambria Math" w:hAnsi="Cambria Math"/>
                <w:sz w:val="28"/>
                <w:szCs w:val="28"/>
              </w:rPr>
              <m:t>t</m:t>
            </m:r>
          </m:e>
          <m:sub>
            <m:r>
              <w:rPr>
                <w:rFonts w:ascii="Cambria Math" w:hAnsi="Cambria Math"/>
                <w:sz w:val="28"/>
                <w:szCs w:val="28"/>
              </w:rPr>
              <m:t>i</m:t>
            </m:r>
          </m:sub>
        </m:sSub>
        <m:r>
          <w:rPr>
            <w:rFonts w:ascii="Cambria Math" w:hAnsi="Cambria Math"/>
            <w:sz w:val="28"/>
            <w:szCs w:val="28"/>
          </w:rPr>
          <m:t xml:space="preserve">= </m:t>
        </m:r>
        <m:f>
          <m:fPr>
            <m:ctrlPr>
              <w:rPr>
                <w:rFonts w:ascii="Cambria Math" w:hAnsi="Cambria Math"/>
                <w:i/>
                <w:sz w:val="28"/>
                <w:szCs w:val="28"/>
              </w:rPr>
            </m:ctrlPr>
          </m:fPr>
          <m:num>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(P</m:t>
                </m:r>
              </m:e>
              <m:sub>
                <m:r>
                  <w:rPr>
                    <w:rFonts w:ascii="Cambria Math" w:hAnsi="Cambria Math"/>
                    <w:sz w:val="28"/>
                    <w:szCs w:val="28"/>
                  </w:rPr>
                  <m:t>B</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P</m:t>
                </m:r>
              </m:e>
              <m:sub>
                <m:r>
                  <w:rPr>
                    <w:rFonts w:ascii="Cambria Math" w:hAnsi="Cambria Math"/>
                    <w:sz w:val="28"/>
                    <w:szCs w:val="28"/>
                  </w:rPr>
                  <m:t>T</m:t>
                </m:r>
              </m:sub>
            </m:sSub>
            <m:r>
              <w:rPr>
                <w:rFonts w:ascii="Cambria Math" w:hAnsi="Cambria Math"/>
                <w:sz w:val="28"/>
                <w:szCs w:val="28"/>
              </w:rPr>
              <m:t>)-</m:t>
            </m:r>
            <m:sSub>
              <m:sSubPr>
                <m:ctrlPr>
                  <w:rPr>
                    <w:rFonts w:ascii="Cambria Math" w:hAnsi="Cambria Math"/>
                    <w:i/>
                    <w:sz w:val="28"/>
                    <w:szCs w:val="28"/>
                  </w:rPr>
                </m:ctrlPr>
              </m:sSubPr>
              <m:e>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b</m:t>
                    </m:r>
                  </m:sub>
                </m:sSub>
                <m:r>
                  <w:rPr>
                    <w:rFonts w:ascii="Cambria Math" w:hAnsi="Cambria Math"/>
                    <w:sz w:val="28"/>
                    <w:szCs w:val="28"/>
                  </w:rPr>
                  <m:t>t</m:t>
                </m:r>
              </m:e>
              <m:sub>
                <m:r>
                  <w:rPr>
                    <w:rFonts w:ascii="Cambria Math" w:hAnsi="Cambria Math"/>
                    <w:sz w:val="28"/>
                    <w:szCs w:val="28"/>
                  </w:rPr>
                  <m:t>s</m:t>
                </m:r>
              </m:sub>
            </m:sSub>
            <m:r>
              <w:rPr>
                <w:rFonts w:ascii="Cambria Math" w:hAnsi="Cambria Math"/>
                <w:sz w:val="28"/>
                <w:szCs w:val="28"/>
              </w:rPr>
              <m:t xml:space="preserve"> </m:t>
            </m:r>
          </m:num>
          <m:den>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b</m:t>
                </m:r>
              </m:sub>
            </m:sSub>
          </m:den>
        </m:f>
        <m:r>
          <w:rPr>
            <w:rFonts w:ascii="Cambria Math" w:hAnsi="Cambria Math"/>
            <w:sz w:val="28"/>
            <w:szCs w:val="28"/>
          </w:rPr>
          <m:t xml:space="preserve"> - </m:t>
        </m:r>
        <m:sSub>
          <m:sSubPr>
            <m:ctrlPr>
              <w:rPr>
                <w:rFonts w:ascii="Cambria Math" w:hAnsi="Cambria Math"/>
                <w:i/>
                <w:sz w:val="28"/>
                <w:szCs w:val="28"/>
              </w:rPr>
            </m:ctrlPr>
          </m:sSubPr>
          <m:e>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b</m:t>
                </m:r>
              </m:sub>
            </m:sSub>
            <m:r>
              <w:rPr>
                <w:rFonts w:ascii="Cambria Math" w:hAnsi="Cambria Math"/>
                <w:sz w:val="28"/>
                <w:szCs w:val="28"/>
              </w:rPr>
              <m:t>t</m:t>
            </m:r>
          </m:e>
          <m:sub>
            <m:r>
              <w:rPr>
                <w:rFonts w:ascii="Cambria Math" w:hAnsi="Cambria Math"/>
                <w:sz w:val="28"/>
                <w:szCs w:val="28"/>
              </w:rPr>
              <m:t>x</m:t>
            </m:r>
          </m:sub>
        </m:sSub>
      </m:oMath>
      <w:r w:rsidR="005A6764">
        <w:rPr>
          <w:rFonts w:eastAsiaTheme="minorEastAsia"/>
          <w:sz w:val="28"/>
          <w:szCs w:val="28"/>
        </w:rPr>
        <w:t xml:space="preserve">        </w:t>
      </w:r>
      <w:proofErr w:type="spellStart"/>
      <w:r w:rsidR="005A6764" w:rsidRPr="005A6764">
        <w:rPr>
          <w:rFonts w:eastAsiaTheme="minorEastAsia"/>
          <w:sz w:val="24"/>
          <w:szCs w:val="24"/>
        </w:rPr>
        <w:t>Eqn</w:t>
      </w:r>
      <w:proofErr w:type="spellEnd"/>
      <w:r w:rsidR="005A6764" w:rsidRPr="005A6764">
        <w:rPr>
          <w:rFonts w:eastAsiaTheme="minorEastAsia"/>
          <w:sz w:val="24"/>
          <w:szCs w:val="24"/>
        </w:rPr>
        <w:t xml:space="preserve"> 9</w:t>
      </w:r>
    </w:p>
    <w:p w:rsidR="008B67B7" w:rsidRPr="00A84D82" w:rsidRDefault="008B67B7" w:rsidP="00817D8F">
      <w:r w:rsidRPr="008B67B7">
        <w:t>From</w:t>
      </w:r>
      <w:r>
        <w:t xml:space="preserve"> this equation, </w:t>
      </w:r>
      <w:proofErr w:type="spellStart"/>
      <w:r>
        <w:t>t</w:t>
      </w:r>
      <w:r w:rsidRPr="00817D8F">
        <w:t>x</w:t>
      </w:r>
      <w:proofErr w:type="spellEnd"/>
      <w:r>
        <w:t xml:space="preserve"> was adjusted until </w:t>
      </w:r>
      <w:proofErr w:type="spellStart"/>
      <w:r>
        <w:t>t</w:t>
      </w:r>
      <w:r w:rsidRPr="00E97B49">
        <w:rPr>
          <w:vertAlign w:val="subscript"/>
        </w:rPr>
        <w:t>i</w:t>
      </w:r>
      <w:proofErr w:type="spellEnd"/>
      <w:r>
        <w:t xml:space="preserve"> was constant for all six shutter time measurements</w:t>
      </w:r>
      <w:r w:rsidR="00280DED">
        <w:t xml:space="preserve"> for CW and CCW operation</w:t>
      </w:r>
      <w:r>
        <w:t xml:space="preserve">.  The values found, were:  </w:t>
      </w:r>
      <w:proofErr w:type="spellStart"/>
      <w:r>
        <w:t>t</w:t>
      </w:r>
      <w:r w:rsidRPr="00817D8F">
        <w:rPr>
          <w:vertAlign w:val="subscript"/>
        </w:rPr>
        <w:t>s</w:t>
      </w:r>
      <w:proofErr w:type="spellEnd"/>
      <w:r>
        <w:t xml:space="preserve"> = 0.0170 s and </w:t>
      </w:r>
      <w:proofErr w:type="spellStart"/>
      <w:r>
        <w:t>t</w:t>
      </w:r>
      <w:r w:rsidRPr="00817D8F">
        <w:rPr>
          <w:vertAlign w:val="subscript"/>
        </w:rPr>
        <w:t>x</w:t>
      </w:r>
      <w:proofErr w:type="spellEnd"/>
      <w:r>
        <w:t xml:space="preserve"> = 1.03 x 10</w:t>
      </w:r>
      <w:r w:rsidRPr="00817D8F">
        <w:t>-6</w:t>
      </w:r>
      <w:r>
        <w:t xml:space="preserve"> s (1.03 </w:t>
      </w:r>
      <w:r w:rsidRPr="00817D8F">
        <w:t>µ</w:t>
      </w:r>
      <w:r>
        <w:t>s). By rearranging</w:t>
      </w:r>
      <w:r w:rsidR="005A6764">
        <w:t xml:space="preserve"> </w:t>
      </w:r>
      <w:proofErr w:type="spellStart"/>
      <w:r w:rsidR="005A6764">
        <w:t>Eqn</w:t>
      </w:r>
      <w:proofErr w:type="spellEnd"/>
      <w:r w:rsidR="005A6764">
        <w:t xml:space="preserve"> 9</w:t>
      </w:r>
      <w:r>
        <w:t xml:space="preserve"> to,</w:t>
      </w:r>
    </w:p>
    <w:p w:rsidR="00C272BD" w:rsidRPr="004926B7" w:rsidRDefault="004914FD" w:rsidP="00C272BD">
      <w:pPr>
        <w:jc w:val="center"/>
        <w:rPr>
          <w:rFonts w:eastAsiaTheme="minorEastAsia"/>
          <w:sz w:val="28"/>
          <w:szCs w:val="28"/>
        </w:rPr>
      </w:pPr>
      <m:oMath>
        <m:sSub>
          <m:sSubPr>
            <m:ctrlPr>
              <w:rPr>
                <w:rFonts w:ascii="Cambria Math" w:hAnsi="Cambria Math"/>
                <w:i/>
                <w:sz w:val="28"/>
                <w:szCs w:val="28"/>
              </w:rPr>
            </m:ctrlPr>
          </m:sSubPr>
          <m:e>
            <m:r>
              <w:rPr>
                <w:rFonts w:ascii="Cambria Math" w:hAnsi="Cambria Math"/>
                <w:sz w:val="28"/>
                <w:szCs w:val="28"/>
              </w:rPr>
              <m:t>P</m:t>
            </m:r>
          </m:e>
          <m:sub>
            <m:r>
              <w:rPr>
                <w:rFonts w:ascii="Cambria Math" w:hAnsi="Cambria Math"/>
                <w:sz w:val="28"/>
                <w:szCs w:val="28"/>
              </w:rPr>
              <m:t>B</m:t>
            </m:r>
          </m:sub>
        </m:sSub>
        <m:r>
          <w:rPr>
            <w:rFonts w:ascii="Cambria Math" w:hAnsi="Cambria Math"/>
            <w:sz w:val="28"/>
            <w:szCs w:val="28"/>
          </w:rPr>
          <m:t xml:space="preserve">- </m:t>
        </m:r>
        <m:sSub>
          <m:sSubPr>
            <m:ctrlPr>
              <w:rPr>
                <w:rFonts w:ascii="Cambria Math" w:hAnsi="Cambria Math"/>
                <w:i/>
                <w:sz w:val="28"/>
                <w:szCs w:val="28"/>
              </w:rPr>
            </m:ctrlPr>
          </m:sSubPr>
          <m:e>
            <m:sSub>
              <m:sSubPr>
                <m:ctrlPr>
                  <w:rPr>
                    <w:rFonts w:ascii="Cambria Math" w:hAnsi="Cambria Math"/>
                    <w:i/>
                    <w:sz w:val="28"/>
                    <w:szCs w:val="28"/>
                  </w:rPr>
                </m:ctrlPr>
              </m:sSubPr>
              <m:e>
                <m:r>
                  <w:rPr>
                    <w:rFonts w:ascii="Cambria Math" w:hAnsi="Cambria Math"/>
                    <w:sz w:val="28"/>
                    <w:szCs w:val="28"/>
                  </w:rPr>
                  <m:t>P</m:t>
                </m:r>
              </m:e>
              <m:sub>
                <m:r>
                  <w:rPr>
                    <w:rFonts w:ascii="Cambria Math" w:hAnsi="Cambria Math"/>
                    <w:sz w:val="28"/>
                    <w:szCs w:val="28"/>
                  </w:rPr>
                  <m:t>T</m:t>
                </m:r>
              </m:sub>
            </m:sSub>
            <m:r>
              <w:rPr>
                <w:rFonts w:ascii="Cambria Math" w:hAnsi="Cambria Math"/>
                <w:sz w:val="28"/>
                <w:szCs w:val="28"/>
              </w:rPr>
              <m:t xml:space="preserve">= </m:t>
            </m:r>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b(</m:t>
                </m:r>
              </m:sub>
            </m:sSub>
            <m:r>
              <w:rPr>
                <w:rFonts w:ascii="Cambria Math" w:hAnsi="Cambria Math"/>
                <w:sz w:val="28"/>
                <w:szCs w:val="28"/>
              </w:rPr>
              <m:t>t</m:t>
            </m:r>
          </m:e>
          <m:sub>
            <m:r>
              <w:rPr>
                <w:rFonts w:ascii="Cambria Math" w:hAnsi="Cambria Math"/>
                <w:sz w:val="28"/>
                <w:szCs w:val="28"/>
              </w:rPr>
              <m:t>s</m:t>
            </m:r>
          </m:sub>
        </m:sSub>
        <m:r>
          <w:rPr>
            <w:rFonts w:ascii="Cambria Math" w:hAnsi="Cambria Math"/>
            <w:sz w:val="28"/>
            <w:szCs w:val="28"/>
          </w:rPr>
          <m:t xml:space="preserve">+ </m:t>
        </m:r>
        <m:sSub>
          <m:sSubPr>
            <m:ctrlPr>
              <w:rPr>
                <w:rFonts w:ascii="Cambria Math" w:hAnsi="Cambria Math"/>
                <w:i/>
                <w:sz w:val="28"/>
                <w:szCs w:val="28"/>
              </w:rPr>
            </m:ctrlPr>
          </m:sSubPr>
          <m:e>
            <m:r>
              <w:rPr>
                <w:rFonts w:ascii="Cambria Math" w:hAnsi="Cambria Math"/>
                <w:sz w:val="28"/>
                <w:szCs w:val="28"/>
              </w:rPr>
              <m:t>t</m:t>
            </m:r>
          </m:e>
          <m:sub>
            <m:r>
              <w:rPr>
                <w:rFonts w:ascii="Cambria Math" w:hAnsi="Cambria Math"/>
                <w:sz w:val="28"/>
                <w:szCs w:val="28"/>
              </w:rPr>
              <m:t>i</m:t>
            </m:r>
          </m:sub>
        </m:sSub>
        <m:r>
          <w:rPr>
            <w:rFonts w:ascii="Cambria Math" w:hAnsi="Cambria Math"/>
            <w:sz w:val="28"/>
            <w:szCs w:val="28"/>
          </w:rPr>
          <m:t xml:space="preserve">+ </m:t>
        </m:r>
        <m:sSub>
          <m:sSubPr>
            <m:ctrlPr>
              <w:rPr>
                <w:rFonts w:ascii="Cambria Math" w:hAnsi="Cambria Math"/>
                <w:i/>
                <w:sz w:val="28"/>
                <w:szCs w:val="28"/>
              </w:rPr>
            </m:ctrlPr>
          </m:sSubPr>
          <m:e>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b</m:t>
                </m:r>
              </m:sub>
            </m:sSub>
            <m:r>
              <w:rPr>
                <w:rFonts w:ascii="Cambria Math" w:hAnsi="Cambria Math"/>
                <w:sz w:val="28"/>
                <w:szCs w:val="28"/>
              </w:rPr>
              <m:t>t</m:t>
            </m:r>
          </m:e>
          <m:sub>
            <m:r>
              <w:rPr>
                <w:rFonts w:ascii="Cambria Math" w:hAnsi="Cambria Math"/>
                <w:sz w:val="28"/>
                <w:szCs w:val="28"/>
              </w:rPr>
              <m:t>x</m:t>
            </m:r>
          </m:sub>
        </m:sSub>
        <m:r>
          <w:rPr>
            <w:rFonts w:ascii="Cambria Math" w:hAnsi="Cambria Math"/>
            <w:sz w:val="28"/>
            <w:szCs w:val="28"/>
          </w:rPr>
          <m:t>)</m:t>
        </m:r>
      </m:oMath>
      <w:r w:rsidR="005A6764">
        <w:rPr>
          <w:rFonts w:eastAsiaTheme="minorEastAsia"/>
          <w:sz w:val="28"/>
          <w:szCs w:val="28"/>
        </w:rPr>
        <w:t xml:space="preserve">     </w:t>
      </w:r>
      <w:proofErr w:type="spellStart"/>
      <w:r w:rsidR="005A6764" w:rsidRPr="005A6764">
        <w:rPr>
          <w:rFonts w:eastAsiaTheme="minorEastAsia"/>
          <w:sz w:val="24"/>
          <w:szCs w:val="24"/>
        </w:rPr>
        <w:t>Eqn</w:t>
      </w:r>
      <w:proofErr w:type="spellEnd"/>
      <w:r w:rsidR="005A6764" w:rsidRPr="005A6764">
        <w:rPr>
          <w:rFonts w:eastAsiaTheme="minorEastAsia"/>
          <w:sz w:val="24"/>
          <w:szCs w:val="24"/>
        </w:rPr>
        <w:t xml:space="preserve"> 10</w:t>
      </w:r>
    </w:p>
    <w:p w:rsidR="00C272BD" w:rsidRDefault="00382B44" w:rsidP="006D4045">
      <w:r>
        <w:t>t</w:t>
      </w:r>
      <w:r w:rsidR="008B67B7">
        <w:t>he set of P</w:t>
      </w:r>
      <w:r w:rsidR="008B67B7">
        <w:rPr>
          <w:vertAlign w:val="subscript"/>
        </w:rPr>
        <w:t>B</w:t>
      </w:r>
      <w:r w:rsidR="008B67B7">
        <w:t xml:space="preserve"> – P</w:t>
      </w:r>
      <w:r w:rsidR="008B67B7">
        <w:rPr>
          <w:vertAlign w:val="subscript"/>
        </w:rPr>
        <w:t>T</w:t>
      </w:r>
      <w:r w:rsidR="008B67B7">
        <w:t xml:space="preserve"> values experimentally obtained were reproduced within an acceptable accuracy. </w:t>
      </w:r>
      <w:r w:rsidR="00AE247E">
        <w:t xml:space="preserve">Figure 14 displays </w:t>
      </w:r>
      <w:r w:rsidR="008B67B7">
        <w:t>the derived values and the experimental values is shown below.</w:t>
      </w:r>
    </w:p>
    <w:p w:rsidR="005A6764" w:rsidRDefault="004C00ED" w:rsidP="00E51329">
      <w:pPr>
        <w:keepNext/>
      </w:pPr>
      <w:r w:rsidRPr="004C00ED">
        <w:rPr>
          <w:noProof/>
        </w:rPr>
        <w:lastRenderedPageBreak/>
        <w:drawing>
          <wp:inline distT="0" distB="0" distL="0" distR="0">
            <wp:extent cx="2940050" cy="2311400"/>
            <wp:effectExtent l="19050" t="0" r="12700" b="0"/>
            <wp:docPr id="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rsidR="008B67B7" w:rsidRDefault="005A6764" w:rsidP="00E51329">
      <w:pPr>
        <w:pStyle w:val="Caption"/>
      </w:pPr>
      <w:r>
        <w:t xml:space="preserve">Figure </w:t>
      </w:r>
      <w:fldSimple w:instr=" SEQ Figure \* ARABIC ">
        <w:r w:rsidR="005158AF">
          <w:rPr>
            <w:noProof/>
          </w:rPr>
          <w:t>14</w:t>
        </w:r>
      </w:fldSimple>
      <w:r>
        <w:t>. Comparison of difference  values for various shutter time  between calculated and experimental pixel widths.</w:t>
      </w:r>
    </w:p>
    <w:p w:rsidR="007271BF" w:rsidRDefault="00DB38FC" w:rsidP="00817D8F">
      <w:r>
        <w:t xml:space="preserve">The question is what do </w:t>
      </w:r>
      <w:proofErr w:type="spellStart"/>
      <w:r>
        <w:t>t</w:t>
      </w:r>
      <w:r w:rsidRPr="00817D8F">
        <w:rPr>
          <w:vertAlign w:val="subscript"/>
        </w:rPr>
        <w:t>i</w:t>
      </w:r>
      <w:proofErr w:type="spellEnd"/>
      <w:r>
        <w:t xml:space="preserve"> and </w:t>
      </w:r>
      <w:proofErr w:type="spellStart"/>
      <w:r>
        <w:t>v</w:t>
      </w:r>
      <w:r w:rsidRPr="00817D8F">
        <w:rPr>
          <w:vertAlign w:val="subscript"/>
        </w:rPr>
        <w:t>b</w:t>
      </w:r>
      <w:r>
        <w:t>t</w:t>
      </w:r>
      <w:r w:rsidRPr="00817D8F">
        <w:rPr>
          <w:vertAlign w:val="subscript"/>
        </w:rPr>
        <w:t>x</w:t>
      </w:r>
      <w:proofErr w:type="spellEnd"/>
      <w:r>
        <w:t xml:space="preserve"> really represent? </w:t>
      </w:r>
      <w:proofErr w:type="spellStart"/>
      <w:r>
        <w:t>t</w:t>
      </w:r>
      <w:r w:rsidRPr="00817D8F">
        <w:rPr>
          <w:vertAlign w:val="subscript"/>
        </w:rPr>
        <w:t>i</w:t>
      </w:r>
      <w:proofErr w:type="spellEnd"/>
      <w:r w:rsidR="007271BF">
        <w:t xml:space="preserve"> is likely related to the vertical blank time</w:t>
      </w:r>
      <w:r w:rsidR="00E8774F">
        <w:t xml:space="preserve">. </w:t>
      </w:r>
      <w:r w:rsidR="00FF2EBC">
        <w:t xml:space="preserve">The similarity of this value to the row time is noted, but there is no good reason for assuming it is the same. </w:t>
      </w:r>
      <w:proofErr w:type="spellStart"/>
      <w:r w:rsidR="007271BF">
        <w:t>v</w:t>
      </w:r>
      <w:r w:rsidR="007271BF" w:rsidRPr="00817D8F">
        <w:rPr>
          <w:vertAlign w:val="subscript"/>
        </w:rPr>
        <w:t>b</w:t>
      </w:r>
      <w:r w:rsidR="007271BF">
        <w:t>t</w:t>
      </w:r>
      <w:r w:rsidR="007271BF" w:rsidRPr="00817D8F">
        <w:rPr>
          <w:vertAlign w:val="subscript"/>
        </w:rPr>
        <w:t>x</w:t>
      </w:r>
      <w:proofErr w:type="spellEnd"/>
      <w:r w:rsidR="007271BF">
        <w:t xml:space="preserve"> is not clear at </w:t>
      </w:r>
      <w:r w:rsidR="0077529A">
        <w:t xml:space="preserve">all; it </w:t>
      </w:r>
      <w:r w:rsidR="00382B44">
        <w:t>may represent nothing more than an extra parameter that happens to</w:t>
      </w:r>
      <w:r w:rsidR="00E8774F">
        <w:t xml:space="preserve"> allow a good</w:t>
      </w:r>
      <w:r w:rsidR="00382B44">
        <w:t xml:space="preserve"> fit</w:t>
      </w:r>
      <w:r w:rsidR="00E8774F">
        <w:t xml:space="preserve"> to</w:t>
      </w:r>
      <w:r w:rsidR="00382B44">
        <w:t xml:space="preserve"> the observed data, with no physical interpretation</w:t>
      </w:r>
      <w:r w:rsidR="0077529A">
        <w:t>, or it could represent the su</w:t>
      </w:r>
      <w:r w:rsidR="00921708">
        <w:t>m of other time related camcorder function terms.</w:t>
      </w:r>
    </w:p>
    <w:p w:rsidR="00BC6767" w:rsidRDefault="00375008" w:rsidP="006D4045">
      <w:r>
        <w:t>Remember that this information came f</w:t>
      </w:r>
      <w:r w:rsidR="00662D95">
        <w:t xml:space="preserve">rom measuring the </w:t>
      </w:r>
      <w:r>
        <w:t xml:space="preserve">image position between successive frames </w:t>
      </w:r>
      <w:r w:rsidR="00662D95">
        <w:t xml:space="preserve">when the bar moved horizontally and </w:t>
      </w:r>
      <w:r>
        <w:t xml:space="preserve">represented </w:t>
      </w:r>
      <w:r w:rsidR="00CD1714">
        <w:t xml:space="preserve">measuring </w:t>
      </w:r>
      <w:r>
        <w:t>the same bar edge</w:t>
      </w:r>
      <w:r w:rsidR="00662D95">
        <w:t xml:space="preserve"> in both visual frames</w:t>
      </w:r>
      <w:r>
        <w:t xml:space="preserve">. If instead </w:t>
      </w:r>
      <w:r w:rsidR="00CC7269">
        <w:t>we measure the same p</w:t>
      </w:r>
      <w:r w:rsidR="00FF2EBC">
        <w:t xml:space="preserve">eak </w:t>
      </w:r>
      <w:r w:rsidR="00662D95">
        <w:t xml:space="preserve">image </w:t>
      </w:r>
      <w:r w:rsidR="00FF2EBC">
        <w:t>position</w:t>
      </w:r>
      <w:r w:rsidR="00CC7269">
        <w:t xml:space="preserve"> for the bottom and top rows,</w:t>
      </w:r>
      <w:r w:rsidR="00662D95">
        <w:t xml:space="preserve"> disregarding which image edge</w:t>
      </w:r>
      <w:r w:rsidR="00A1300A">
        <w:t xml:space="preserve"> of the bar</w:t>
      </w:r>
      <w:r w:rsidR="00662D95">
        <w:t xml:space="preserve"> really represents which </w:t>
      </w:r>
      <w:r w:rsidR="002A014D">
        <w:t xml:space="preserve">true edge </w:t>
      </w:r>
      <w:r w:rsidR="00662D95">
        <w:t>of the bar</w:t>
      </w:r>
      <w:r w:rsidR="00CC7269">
        <w:t xml:space="preserve"> i.e.,</w:t>
      </w:r>
      <w:r w:rsidR="002A014D">
        <w:t xml:space="preserve"> we measure</w:t>
      </w:r>
      <w:r w:rsidR="00CC7269">
        <w:t xml:space="preserve"> the left or right</w:t>
      </w:r>
      <w:r w:rsidR="002A014D">
        <w:t xml:space="preserve"> image</w:t>
      </w:r>
      <w:r w:rsidR="00CC7269">
        <w:t xml:space="preserve"> edges, or left or right peak </w:t>
      </w:r>
      <w:r w:rsidR="002A014D">
        <w:t xml:space="preserve">image </w:t>
      </w:r>
      <w:r w:rsidR="00CC7269">
        <w:t xml:space="preserve">edges, or as was done, the midpoint of each peak, we find the pixel difference </w:t>
      </w:r>
      <w:r>
        <w:t xml:space="preserve">between successive </w:t>
      </w:r>
      <w:r w:rsidR="00CC7269">
        <w:t xml:space="preserve">visual frames </w:t>
      </w:r>
      <w:r w:rsidR="00FF2EBC">
        <w:t xml:space="preserve">is constant and </w:t>
      </w:r>
      <w:r w:rsidR="00CC7269">
        <w:t>does not depend on the shutter time</w:t>
      </w:r>
      <w:r w:rsidR="00FF2EBC">
        <w:t xml:space="preserve"> at all</w:t>
      </w:r>
      <w:r w:rsidR="00CC7269">
        <w:t xml:space="preserve">. </w:t>
      </w:r>
      <w:r w:rsidR="00FF2EBC">
        <w:t xml:space="preserve">The reason for this </w:t>
      </w:r>
      <w:r w:rsidR="00A1300A">
        <w:t xml:space="preserve">appears </w:t>
      </w:r>
      <w:r w:rsidR="00FF2EBC">
        <w:t>to be that in the f</w:t>
      </w:r>
      <w:r w:rsidR="002A014D">
        <w:t>ormer</w:t>
      </w:r>
      <w:r w:rsidR="00FF2EBC">
        <w:t xml:space="preserve"> case, we have deliberately involved a consideration of the shutter time in the manipulation of the data. This shutter time is dependent on the </w:t>
      </w:r>
      <w:r w:rsidR="002A014D">
        <w:t xml:space="preserve">optical </w:t>
      </w:r>
      <w:r w:rsidR="00FF2EBC">
        <w:t>chip shutter width and shutter delay times. The result is that the first case is closer to examining the chip reset, collection, and read out and time buffering processes. In that sense, the former analysis method is telling us a lot more about the real chip dynamics. The problem is interpreting this information is a difficult reverse engineering problem.</w:t>
      </w:r>
    </w:p>
    <w:p w:rsidR="00382B44" w:rsidRDefault="00A1300A" w:rsidP="006D4045">
      <w:r>
        <w:t xml:space="preserve">The upshot from this section is that </w:t>
      </w:r>
      <w:r w:rsidR="002A014D">
        <w:t xml:space="preserve"> </w:t>
      </w:r>
      <w:r w:rsidR="00375008">
        <w:t xml:space="preserve">for our simple goal of predicting the position of the bar on each visual frame, </w:t>
      </w:r>
      <w:r w:rsidR="00CD1714">
        <w:t xml:space="preserve">measuring </w:t>
      </w:r>
      <w:r w:rsidR="00375008">
        <w:t xml:space="preserve">this additional </w:t>
      </w:r>
      <w:r>
        <w:t xml:space="preserve">edge to proper edge </w:t>
      </w:r>
      <w:r w:rsidR="00375008">
        <w:t>information serves</w:t>
      </w:r>
      <w:r>
        <w:t xml:space="preserve"> only</w:t>
      </w:r>
      <w:r w:rsidR="00375008">
        <w:t xml:space="preserve"> to complicate the analysis. We are much better off just using the same part of the </w:t>
      </w:r>
      <w:r w:rsidR="00E97B49">
        <w:t xml:space="preserve">bar </w:t>
      </w:r>
      <w:r w:rsidR="00375008">
        <w:t xml:space="preserve">image to </w:t>
      </w:r>
      <w:r w:rsidR="00E97B49">
        <w:t>record</w:t>
      </w:r>
      <w:r w:rsidR="00375008">
        <w:t xml:space="preserve"> the pixel difference, or the average position of the image</w:t>
      </w:r>
      <w:r w:rsidR="001804A9">
        <w:t xml:space="preserve"> at each shutter speed</w:t>
      </w:r>
      <w:r w:rsidR="00375008">
        <w:t>.</w:t>
      </w:r>
      <w:r w:rsidR="004F7355">
        <w:t xml:space="preserve"> The </w:t>
      </w:r>
      <w:r w:rsidR="00694A52">
        <w:t xml:space="preserve">entire </w:t>
      </w:r>
      <w:r w:rsidR="004F7355">
        <w:t xml:space="preserve">reason for </w:t>
      </w:r>
      <w:r w:rsidR="001B4C9A">
        <w:t xml:space="preserve">what amounts to a digression from the main goal </w:t>
      </w:r>
      <w:r>
        <w:t>is as a warning</w:t>
      </w:r>
      <w:r w:rsidR="004F7355">
        <w:t xml:space="preserve"> to avoid confusion in considering what should be measured</w:t>
      </w:r>
      <w:r w:rsidR="001804A9">
        <w:t xml:space="preserve"> for different shutter speeds.</w:t>
      </w:r>
    </w:p>
    <w:p w:rsidR="00292E5E" w:rsidRPr="00802E36" w:rsidRDefault="00F72656" w:rsidP="00076017">
      <w:pPr>
        <w:pStyle w:val="Heading2"/>
      </w:pPr>
      <w:bookmarkStart w:id="12" w:name="_Toc413404307"/>
      <w:r w:rsidRPr="00802E36">
        <w:t xml:space="preserve">2E. </w:t>
      </w:r>
      <w:r w:rsidR="007A6203" w:rsidRPr="00802E36">
        <w:t>Vertical Object Movement Characteristics</w:t>
      </w:r>
      <w:bookmarkEnd w:id="12"/>
    </w:p>
    <w:p w:rsidR="009C6732" w:rsidRDefault="009C6732" w:rsidP="006D4045">
      <w:r>
        <w:t>From t</w:t>
      </w:r>
      <w:r w:rsidR="00EB15D2">
        <w:t xml:space="preserve">he horizontal moving bar images, I.e., with a vertically placed bar moving horizontally across the video frame, </w:t>
      </w:r>
      <w:r>
        <w:t xml:space="preserve">we learned several important facts. </w:t>
      </w:r>
      <w:r w:rsidR="00A66C21">
        <w:t xml:space="preserve">The rolling shutter deflection </w:t>
      </w:r>
      <w:r>
        <w:t>wa</w:t>
      </w:r>
      <w:r w:rsidR="00A66C21">
        <w:t>s constant for all shutter speeds</w:t>
      </w:r>
      <w:r w:rsidR="00503675">
        <w:t>,</w:t>
      </w:r>
      <w:r w:rsidR="00A66C21">
        <w:t xml:space="preserve"> </w:t>
      </w:r>
      <w:r w:rsidR="00503675">
        <w:t>w</w:t>
      </w:r>
      <w:r>
        <w:t>ithin experimental error</w:t>
      </w:r>
      <w:r w:rsidR="00503675">
        <w:t>;</w:t>
      </w:r>
      <w:r>
        <w:t xml:space="preserve"> there was no</w:t>
      </w:r>
      <w:r w:rsidR="00A66C21">
        <w:t xml:space="preserve"> depend</w:t>
      </w:r>
      <w:r>
        <w:t>ence</w:t>
      </w:r>
      <w:r w:rsidR="00A66C21">
        <w:t xml:space="preserve"> on shutter speed. </w:t>
      </w:r>
      <w:r>
        <w:t xml:space="preserve">There </w:t>
      </w:r>
      <w:r w:rsidR="00AF6C12">
        <w:t>was</w:t>
      </w:r>
      <w:r>
        <w:t xml:space="preserve"> also </w:t>
      </w:r>
      <w:r w:rsidR="00485ECE">
        <w:t xml:space="preserve">no </w:t>
      </w:r>
      <w:r w:rsidR="000A7BBF">
        <w:t xml:space="preserve">measurable </w:t>
      </w:r>
      <w:r w:rsidR="00AF6C12">
        <w:t xml:space="preserve">change in the width of the image </w:t>
      </w:r>
      <w:r w:rsidR="000A7BBF">
        <w:t>when the object moves from left to right or right to left.</w:t>
      </w:r>
      <w:r w:rsidR="00A66C21">
        <w:t xml:space="preserve"> </w:t>
      </w:r>
      <w:r w:rsidR="002A014D">
        <w:t xml:space="preserve">However, the </w:t>
      </w:r>
      <w:r w:rsidR="00652739">
        <w:t xml:space="preserve">flicker </w:t>
      </w:r>
      <w:r w:rsidR="002A014D">
        <w:t xml:space="preserve">problem to solve is motion in the vertical direction, to represent the </w:t>
      </w:r>
      <w:r w:rsidR="00652739">
        <w:t xml:space="preserve">effect </w:t>
      </w:r>
      <w:r w:rsidR="002A014D">
        <w:t>of a projector shutter on the visual frame.</w:t>
      </w:r>
    </w:p>
    <w:p w:rsidR="00485ECE" w:rsidRDefault="00662F31" w:rsidP="006D4045">
      <w:r>
        <w:t>Vertical object movement in the active image frame is not expected to have the same characteristics</w:t>
      </w:r>
      <w:r w:rsidR="00E37479">
        <w:t xml:space="preserve"> as the horizontal movement case</w:t>
      </w:r>
      <w:r>
        <w:t xml:space="preserve">. Images of any object moving up or down along the vertical frame axis </w:t>
      </w:r>
      <w:r w:rsidR="00F00218">
        <w:t xml:space="preserve">exhibit a distinct </w:t>
      </w:r>
      <w:r>
        <w:t xml:space="preserve">expansion or compression of </w:t>
      </w:r>
      <w:r w:rsidR="00F00218">
        <w:t>their width.</w:t>
      </w:r>
      <w:r w:rsidR="000A7BBF">
        <w:t xml:space="preserve"> </w:t>
      </w:r>
      <w:r w:rsidR="00485ECE">
        <w:t xml:space="preserve"> </w:t>
      </w:r>
      <w:r w:rsidR="00503675">
        <w:t>R</w:t>
      </w:r>
      <w:r w:rsidR="00485ECE">
        <w:t xml:space="preserve">ows are </w:t>
      </w:r>
      <w:r w:rsidR="00F00218">
        <w:t xml:space="preserve">being </w:t>
      </w:r>
      <w:r w:rsidR="00485ECE">
        <w:t xml:space="preserve">read in a </w:t>
      </w:r>
      <w:r w:rsidR="003E6C20">
        <w:t xml:space="preserve">time comparable to observable changes in the moving </w:t>
      </w:r>
      <w:r w:rsidR="002A014D">
        <w:t>object’s position</w:t>
      </w:r>
      <w:r w:rsidR="003E6C20">
        <w:t xml:space="preserve">, </w:t>
      </w:r>
      <w:r>
        <w:t xml:space="preserve">and </w:t>
      </w:r>
      <w:r w:rsidR="003E6C20">
        <w:t xml:space="preserve">in </w:t>
      </w:r>
      <w:r>
        <w:t>a pre</w:t>
      </w:r>
      <w:r w:rsidR="00B129CF">
        <w:t xml:space="preserve">determined </w:t>
      </w:r>
      <w:r w:rsidR="00485ECE">
        <w:t>top to bottom</w:t>
      </w:r>
      <w:r w:rsidR="00B129CF">
        <w:t xml:space="preserve"> direction</w:t>
      </w:r>
      <w:r w:rsidR="00F00218">
        <w:t xml:space="preserve">, while the object is </w:t>
      </w:r>
      <w:r w:rsidR="00F00218">
        <w:lastRenderedPageBreak/>
        <w:t xml:space="preserve">moving </w:t>
      </w:r>
      <w:r w:rsidR="00B129CF">
        <w:t xml:space="preserve">with or against this </w:t>
      </w:r>
      <w:r w:rsidR="00503675">
        <w:t xml:space="preserve">recording </w:t>
      </w:r>
      <w:r w:rsidR="00B129CF">
        <w:t>process</w:t>
      </w:r>
      <w:r w:rsidR="00485ECE">
        <w:t xml:space="preserve">. </w:t>
      </w:r>
      <w:r w:rsidR="000A7BBF">
        <w:t xml:space="preserve">We </w:t>
      </w:r>
      <w:r w:rsidR="00F00218">
        <w:t xml:space="preserve">can </w:t>
      </w:r>
      <w:r w:rsidR="000A7BBF">
        <w:t>observe t</w:t>
      </w:r>
      <w:r w:rsidR="00485ECE">
        <w:t>h</w:t>
      </w:r>
      <w:r w:rsidR="00F00218">
        <w:t xml:space="preserve">e asymmetric nature of this </w:t>
      </w:r>
      <w:r w:rsidR="000A7BBF">
        <w:t xml:space="preserve">effect when looking at vertical </w:t>
      </w:r>
      <w:r w:rsidR="00F00218">
        <w:t xml:space="preserve">exposure </w:t>
      </w:r>
      <w:r w:rsidR="000A7BBF">
        <w:t>slices through a video frame when a horizontal bar is moving vertically.</w:t>
      </w:r>
      <w:r w:rsidR="00485ECE">
        <w:t xml:space="preserve"> </w:t>
      </w:r>
      <w:r w:rsidR="000A7BBF">
        <w:t>The exposure</w:t>
      </w:r>
      <w:r w:rsidR="00485ECE">
        <w:t xml:space="preserve"> distributions are narrower </w:t>
      </w:r>
      <w:r w:rsidR="000A7BBF">
        <w:t xml:space="preserve">when the </w:t>
      </w:r>
      <w:r w:rsidR="00485ECE">
        <w:t>bar mov</w:t>
      </w:r>
      <w:r w:rsidR="000A7BBF">
        <w:t>es</w:t>
      </w:r>
      <w:r w:rsidR="00485ECE">
        <w:t xml:space="preserve"> up, </w:t>
      </w:r>
      <w:r w:rsidR="009C6732">
        <w:t>as the camcorder scans rows downward</w:t>
      </w:r>
      <w:r w:rsidR="00485ECE">
        <w:t>.</w:t>
      </w:r>
    </w:p>
    <w:p w:rsidR="00C24F54" w:rsidRDefault="00C24F54" w:rsidP="006D4045">
      <w:r>
        <w:t xml:space="preserve">The designation of CW or CCW </w:t>
      </w:r>
      <w:r w:rsidR="00503675">
        <w:t xml:space="preserve">as references to the bar motion are used and can be confusing when applied to </w:t>
      </w:r>
      <w:r>
        <w:t xml:space="preserve">applied to the vertical measurements. Clockwise rotation is defined as the camcorder mounted </w:t>
      </w:r>
      <w:r w:rsidR="00C34D64">
        <w:t xml:space="preserve">and shimmed </w:t>
      </w:r>
      <w:r>
        <w:t>on its right side</w:t>
      </w:r>
      <w:r w:rsidRPr="00C24F54">
        <w:t xml:space="preserve"> </w:t>
      </w:r>
      <w:r>
        <w:t>to the motor mount, and the motor and the entire rotating box assembly turned</w:t>
      </w:r>
      <w:r w:rsidR="00C34D64">
        <w:t xml:space="preserve"> on its side</w:t>
      </w:r>
      <w:r>
        <w:t xml:space="preserve"> </w:t>
      </w:r>
      <w:r w:rsidR="00652739">
        <w:t>so that the camera rotates on the left side of</w:t>
      </w:r>
      <w:r w:rsidR="00503675">
        <w:t xml:space="preserve"> the mounting rig</w:t>
      </w:r>
      <w:r w:rsidR="00652739">
        <w:t xml:space="preserve"> </w:t>
      </w:r>
      <w:r w:rsidR="00C34D64">
        <w:t xml:space="preserve">as viewed from behind the camcorder. </w:t>
      </w:r>
      <w:r>
        <w:t xml:space="preserve">In this configuration, clockwise motion sweeps the bar image vertically from top to bottom across the camcorder frame. Thus, CW measurements </w:t>
      </w:r>
      <w:r w:rsidR="00503675">
        <w:t xml:space="preserve">are analogous </w:t>
      </w:r>
      <w:r>
        <w:t xml:space="preserve">to the direction </w:t>
      </w:r>
      <w:r w:rsidR="00503675">
        <w:t xml:space="preserve">a </w:t>
      </w:r>
      <w:r>
        <w:t>movie projector shutter would appear to move on the camcorder.</w:t>
      </w:r>
    </w:p>
    <w:p w:rsidR="001F59B8" w:rsidRDefault="004914FD" w:rsidP="006D4045">
      <w:r>
        <w:rPr>
          <w:noProof/>
        </w:rPr>
        <w:pict>
          <v:shape id="_x0000_s1038" type="#_x0000_t202" style="position:absolute;margin-left:-3.2pt;margin-top:141.35pt;width:204.25pt;height:.05pt;z-index:251664384" wrapcoords="-79 0 -79 20965 21600 20965 21600 0 -79 0" stroked="f">
            <v:textbox style="mso-fit-shape-to-text:t" inset="0,0,0,0">
              <w:txbxContent>
                <w:p w:rsidR="00C55946" w:rsidRPr="00AF2C88" w:rsidRDefault="00C55946" w:rsidP="005A6764">
                  <w:pPr>
                    <w:pStyle w:val="Caption"/>
                    <w:rPr>
                      <w:noProof/>
                    </w:rPr>
                  </w:pPr>
                  <w:r>
                    <w:t xml:space="preserve">Figure </w:t>
                  </w:r>
                  <w:fldSimple w:instr=" SEQ Figure \* ARABIC ">
                    <w:r>
                      <w:rPr>
                        <w:noProof/>
                      </w:rPr>
                      <w:t>15</w:t>
                    </w:r>
                  </w:fldSimple>
                  <w:r>
                    <w:t>. Clockwise and counter-clockwise  vertical scanning of stationary horizontal bar with moving camcorder.</w:t>
                  </w:r>
                </w:p>
              </w:txbxContent>
            </v:textbox>
            <w10:wrap type="tight"/>
          </v:shape>
        </w:pict>
      </w:r>
      <w:r w:rsidR="00172358">
        <w:rPr>
          <w:noProof/>
        </w:rPr>
        <w:drawing>
          <wp:anchor distT="0" distB="0" distL="114300" distR="114300" simplePos="0" relativeHeight="251650048" behindDoc="1" locked="0" layoutInCell="1" allowOverlap="1">
            <wp:simplePos x="0" y="0"/>
            <wp:positionH relativeFrom="column">
              <wp:posOffset>-40640</wp:posOffset>
            </wp:positionH>
            <wp:positionV relativeFrom="paragraph">
              <wp:posOffset>255270</wp:posOffset>
            </wp:positionV>
            <wp:extent cx="2593975" cy="1482725"/>
            <wp:effectExtent l="19050" t="0" r="0" b="0"/>
            <wp:wrapTight wrapText="bothSides">
              <wp:wrapPolygon edited="0">
                <wp:start x="-159" y="0"/>
                <wp:lineTo x="-159" y="21369"/>
                <wp:lineTo x="21574" y="21369"/>
                <wp:lineTo x="21574" y="0"/>
                <wp:lineTo x="-159" y="0"/>
              </wp:wrapPolygon>
            </wp:wrapTight>
            <wp:docPr id="16" name="Picture 15" descr="Vertical60thCW_CC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rtical60thCW_CCW.png"/>
                    <pic:cNvPicPr/>
                  </pic:nvPicPr>
                  <pic:blipFill>
                    <a:blip r:embed="rId21" cstate="print"/>
                    <a:stretch>
                      <a:fillRect/>
                    </a:stretch>
                  </pic:blipFill>
                  <pic:spPr>
                    <a:xfrm>
                      <a:off x="0" y="0"/>
                      <a:ext cx="2593975" cy="1482725"/>
                    </a:xfrm>
                    <a:prstGeom prst="rect">
                      <a:avLst/>
                    </a:prstGeom>
                  </pic:spPr>
                </pic:pic>
              </a:graphicData>
            </a:graphic>
          </wp:anchor>
        </w:drawing>
      </w:r>
      <w:r w:rsidR="009129B3">
        <w:t>Two sets</w:t>
      </w:r>
      <w:r w:rsidR="009C0A8D">
        <w:t xml:space="preserve"> of </w:t>
      </w:r>
      <w:r w:rsidR="009129B3">
        <w:t xml:space="preserve">successive </w:t>
      </w:r>
      <w:r w:rsidR="001F59B8">
        <w:t xml:space="preserve">frames </w:t>
      </w:r>
      <w:r w:rsidR="000908CC">
        <w:t>in Fig. 15</w:t>
      </w:r>
      <w:r w:rsidR="00F23F7E">
        <w:t xml:space="preserve"> i</w:t>
      </w:r>
      <w:r w:rsidR="00B129CF">
        <w:t>llustrat</w:t>
      </w:r>
      <w:r w:rsidR="00F23F7E">
        <w:t xml:space="preserve">e </w:t>
      </w:r>
      <w:r w:rsidR="004F7355">
        <w:t>the CW an CCW rotation effects</w:t>
      </w:r>
      <w:r w:rsidR="00F23F7E">
        <w:t>.</w:t>
      </w:r>
      <w:r w:rsidR="009C0A8D">
        <w:t xml:space="preserve"> In the photo set on the left, the bar image is moving down</w:t>
      </w:r>
      <w:r w:rsidR="00652739">
        <w:t xml:space="preserve"> the frame</w:t>
      </w:r>
      <w:r w:rsidR="009C0A8D">
        <w:t xml:space="preserve">. In the set on the left, the bar is moving up. </w:t>
      </w:r>
      <w:r w:rsidR="00737989">
        <w:t>The grey level differences are</w:t>
      </w:r>
      <w:r w:rsidR="009C0A8D">
        <w:t xml:space="preserve"> due to the camera metering and aperture system being unable to respond quickly enough to the changing light conditions</w:t>
      </w:r>
      <w:r w:rsidR="009129B3">
        <w:t xml:space="preserve">, because </w:t>
      </w:r>
      <w:r w:rsidR="00172358">
        <w:t>t</w:t>
      </w:r>
      <w:r w:rsidR="009C0A8D">
        <w:t xml:space="preserve">he area above the bar target was dark grey, while the table </w:t>
      </w:r>
      <w:r w:rsidR="00A13172">
        <w:t xml:space="preserve">upon which everything was mounted </w:t>
      </w:r>
      <w:r w:rsidR="009C0A8D">
        <w:t>was bright white</w:t>
      </w:r>
      <w:r w:rsidR="00172358">
        <w:t>; the camcorder swept this entire area in a 360 degree rotation</w:t>
      </w:r>
      <w:r w:rsidR="009C0A8D">
        <w:t>. Thus</w:t>
      </w:r>
      <w:r w:rsidR="00172358">
        <w:t>, for the CW images, the aperture is</w:t>
      </w:r>
      <w:r w:rsidR="00737989">
        <w:t xml:space="preserve"> automatically</w:t>
      </w:r>
      <w:r w:rsidR="00172358">
        <w:t xml:space="preserve"> stopped down</w:t>
      </w:r>
      <w:r w:rsidR="009C0A8D">
        <w:t xml:space="preserve"> </w:t>
      </w:r>
      <w:r w:rsidR="00172358">
        <w:t xml:space="preserve">quite a bit more than in the CCW case. The ruler used to keep track of the width of the image and monitor distances can also be seen in the lower right photo. Note that there is visible compression of the CCW images compared to the CW. </w:t>
      </w:r>
    </w:p>
    <w:p w:rsidR="001F59B8" w:rsidRDefault="00B129CF" w:rsidP="006D4045">
      <w:r>
        <w:t>We are now faced with modeling where the bar’s image will appear on successive frames.</w:t>
      </w:r>
    </w:p>
    <w:p w:rsidR="00B129CF" w:rsidRPr="00802E36" w:rsidRDefault="00F72656" w:rsidP="00076017">
      <w:pPr>
        <w:pStyle w:val="Heading3"/>
      </w:pPr>
      <w:bookmarkStart w:id="13" w:name="_Toc413404308"/>
      <w:r w:rsidRPr="00802E36">
        <w:t xml:space="preserve">2E.1. </w:t>
      </w:r>
      <w:r w:rsidR="00B129CF" w:rsidRPr="00802E36">
        <w:t>Vertical Calculation</w:t>
      </w:r>
      <w:r w:rsidR="009B0296" w:rsidRPr="00802E36">
        <w:t xml:space="preserve"> of Moving Object Distortion</w:t>
      </w:r>
      <w:bookmarkEnd w:id="13"/>
    </w:p>
    <w:p w:rsidR="00B129CF" w:rsidRPr="00B129CF" w:rsidRDefault="00737989" w:rsidP="00B129CF">
      <w:r>
        <w:t>To describe the rolling shutter effects in the vertical direction</w:t>
      </w:r>
      <w:r w:rsidR="00B129CF" w:rsidRPr="00B129CF">
        <w:t xml:space="preserve">, we have to take into account a system with two rates. One rate is the velocity of the object, </w:t>
      </w:r>
      <w:proofErr w:type="spellStart"/>
      <w:r w:rsidR="00B129CF" w:rsidRPr="00B129CF">
        <w:t>v</w:t>
      </w:r>
      <w:r w:rsidR="00B129CF" w:rsidRPr="00B129CF">
        <w:rPr>
          <w:vertAlign w:val="subscript"/>
        </w:rPr>
        <w:t>b</w:t>
      </w:r>
      <w:proofErr w:type="spellEnd"/>
      <w:r w:rsidR="00B129CF" w:rsidRPr="00B129CF">
        <w:t xml:space="preserve">, in pixels/sec moving from top to bottom of the frame, and the second rate, </w:t>
      </w:r>
      <w:proofErr w:type="spellStart"/>
      <w:r w:rsidR="00B129CF" w:rsidRPr="00B129CF">
        <w:t>v</w:t>
      </w:r>
      <w:r w:rsidR="00B129CF" w:rsidRPr="00B129CF">
        <w:rPr>
          <w:vertAlign w:val="subscript"/>
        </w:rPr>
        <w:t>r</w:t>
      </w:r>
      <w:proofErr w:type="spellEnd"/>
      <w:r w:rsidR="00B129CF" w:rsidRPr="00B129CF">
        <w:t>, is the row scan rate of</w:t>
      </w:r>
      <w:r w:rsidR="00B129CF">
        <w:t xml:space="preserve"> the</w:t>
      </w:r>
      <w:r w:rsidR="00B129CF" w:rsidRPr="00B129CF">
        <w:t xml:space="preserve"> camcorder scanning sequentially down the rows of a video frame. </w:t>
      </w:r>
      <w:r w:rsidR="00DE3D72">
        <w:t>W</w:t>
      </w:r>
      <w:r w:rsidR="00EB15D2">
        <w:t xml:space="preserve">e already have measured both of these values. </w:t>
      </w:r>
      <w:r w:rsidR="00B129CF" w:rsidRPr="00B129CF">
        <w:t>What we want to know is how these two competing rates quantitatively affect the shape of the distribution and the exposure. The information developed from the analysis of the horizontally moving bar already provide</w:t>
      </w:r>
      <w:r>
        <w:t>d</w:t>
      </w:r>
      <w:r w:rsidR="00B129CF" w:rsidRPr="00B129CF">
        <w:t xml:space="preserve"> us with the scan rate and the velocity of the moving object. We also know the starting position for both the rows and the object.</w:t>
      </w:r>
    </w:p>
    <w:p w:rsidR="00B129CF" w:rsidRPr="00F14312" w:rsidRDefault="00B129CF" w:rsidP="00140CDF">
      <w:pPr>
        <w:rPr>
          <w:sz w:val="20"/>
        </w:rPr>
      </w:pPr>
      <w:r w:rsidRPr="00B129CF">
        <w:t>For a simplified consideration of the system, we will examine the overall effect of the different rates on the distortion or smearing of the image on the video frame. Qualitatively, we expect that if the bar is moving in the opposite direction to the rows being read out, then we should see a compression</w:t>
      </w:r>
      <w:r w:rsidR="00F16AC5">
        <w:t xml:space="preserve"> distortion</w:t>
      </w:r>
      <w:r w:rsidRPr="00B129CF">
        <w:t xml:space="preserve"> of the image object, </w:t>
      </w:r>
      <w:proofErr w:type="spellStart"/>
      <w:r w:rsidRPr="00B129CF">
        <w:t>i.e</w:t>
      </w:r>
      <w:proofErr w:type="spellEnd"/>
      <w:r w:rsidRPr="00B129CF">
        <w:t xml:space="preserve">, the total range of rows of pixels will be lower than the static object image. If the object is moving with the row scanning process, i.e. from top to bottom, we expect a </w:t>
      </w:r>
      <w:r w:rsidR="00F16AC5">
        <w:t xml:space="preserve">expansion or </w:t>
      </w:r>
      <w:r w:rsidRPr="00B129CF">
        <w:t>lengthening of the objects image on the video frame.  To find the magnitude of this effect given the starting edge points of the bar, we need to find the points these edges will first meet an exposing row. The time for this to occur when the two rates are in the same direction can be found by equating the equations for the time that the two rates of travel will meet at the same pixel row,</w:t>
      </w:r>
    </w:p>
    <w:p w:rsidR="00B129CF" w:rsidRPr="00F14312" w:rsidRDefault="004914FD" w:rsidP="000908CC">
      <w:pPr>
        <w:jc w:val="center"/>
        <w:rPr>
          <w:rFonts w:eastAsiaTheme="minorEastAsia"/>
          <w:sz w:val="24"/>
          <w:szCs w:val="28"/>
        </w:rPr>
      </w:pPr>
      <m:oMath>
        <m:sSub>
          <m:sSubPr>
            <m:ctrlPr>
              <w:rPr>
                <w:rFonts w:ascii="Cambria Math" w:hAnsi="Cambria Math"/>
                <w:i/>
                <w:sz w:val="24"/>
                <w:szCs w:val="28"/>
              </w:rPr>
            </m:ctrlPr>
          </m:sSubPr>
          <m:e>
            <m:r>
              <w:rPr>
                <w:rFonts w:ascii="Cambria Math" w:hAnsi="Cambria Math"/>
                <w:sz w:val="24"/>
                <w:szCs w:val="28"/>
              </w:rPr>
              <m:t>P</m:t>
            </m:r>
          </m:e>
          <m:sub>
            <m:r>
              <w:rPr>
                <w:rFonts w:ascii="Cambria Math" w:hAnsi="Cambria Math"/>
                <w:sz w:val="24"/>
                <w:szCs w:val="28"/>
              </w:rPr>
              <m:t>r0</m:t>
            </m:r>
          </m:sub>
        </m:sSub>
        <m:r>
          <w:rPr>
            <w:rFonts w:ascii="Cambria Math" w:hAnsi="Cambria Math"/>
            <w:sz w:val="24"/>
            <w:szCs w:val="28"/>
          </w:rPr>
          <m:t>+ t</m:t>
        </m:r>
        <m:sSub>
          <m:sSubPr>
            <m:ctrlPr>
              <w:rPr>
                <w:rFonts w:ascii="Cambria Math" w:hAnsi="Cambria Math"/>
                <w:i/>
                <w:sz w:val="24"/>
                <w:szCs w:val="28"/>
              </w:rPr>
            </m:ctrlPr>
          </m:sSubPr>
          <m:e>
            <m:r>
              <w:rPr>
                <w:rFonts w:ascii="Cambria Math" w:hAnsi="Cambria Math"/>
                <w:sz w:val="24"/>
                <w:szCs w:val="28"/>
              </w:rPr>
              <m:t>v</m:t>
            </m:r>
          </m:e>
          <m:sub>
            <m:r>
              <w:rPr>
                <w:rFonts w:ascii="Cambria Math" w:hAnsi="Cambria Math"/>
                <w:sz w:val="24"/>
                <w:szCs w:val="28"/>
              </w:rPr>
              <m:t>r</m:t>
            </m:r>
          </m:sub>
        </m:sSub>
        <m:r>
          <w:rPr>
            <w:rFonts w:ascii="Cambria Math" w:hAnsi="Cambria Math"/>
            <w:sz w:val="24"/>
            <w:szCs w:val="28"/>
          </w:rPr>
          <m:t xml:space="preserve">= </m:t>
        </m:r>
        <m:sSub>
          <m:sSubPr>
            <m:ctrlPr>
              <w:rPr>
                <w:rFonts w:ascii="Cambria Math" w:hAnsi="Cambria Math"/>
                <w:i/>
                <w:sz w:val="24"/>
                <w:szCs w:val="28"/>
              </w:rPr>
            </m:ctrlPr>
          </m:sSubPr>
          <m:e>
            <m:r>
              <w:rPr>
                <w:rFonts w:ascii="Cambria Math" w:hAnsi="Cambria Math"/>
                <w:sz w:val="24"/>
                <w:szCs w:val="28"/>
              </w:rPr>
              <m:t>P</m:t>
            </m:r>
          </m:e>
          <m:sub>
            <m:r>
              <w:rPr>
                <w:rFonts w:ascii="Cambria Math" w:hAnsi="Cambria Math"/>
                <w:sz w:val="24"/>
                <w:szCs w:val="28"/>
              </w:rPr>
              <m:t>0</m:t>
            </m:r>
          </m:sub>
        </m:sSub>
        <m:r>
          <w:rPr>
            <w:rFonts w:ascii="Cambria Math" w:hAnsi="Cambria Math"/>
            <w:sz w:val="24"/>
            <w:szCs w:val="28"/>
          </w:rPr>
          <m:t>+t</m:t>
        </m:r>
        <m:sSub>
          <m:sSubPr>
            <m:ctrlPr>
              <w:rPr>
                <w:rFonts w:ascii="Cambria Math" w:hAnsi="Cambria Math"/>
                <w:i/>
                <w:sz w:val="24"/>
                <w:szCs w:val="28"/>
              </w:rPr>
            </m:ctrlPr>
          </m:sSubPr>
          <m:e>
            <m:r>
              <w:rPr>
                <w:rFonts w:ascii="Cambria Math" w:hAnsi="Cambria Math"/>
                <w:sz w:val="24"/>
                <w:szCs w:val="28"/>
              </w:rPr>
              <m:t>v</m:t>
            </m:r>
          </m:e>
          <m:sub>
            <m:r>
              <w:rPr>
                <w:rFonts w:ascii="Cambria Math" w:hAnsi="Cambria Math"/>
                <w:sz w:val="24"/>
                <w:szCs w:val="28"/>
              </w:rPr>
              <m:t>b</m:t>
            </m:r>
          </m:sub>
        </m:sSub>
      </m:oMath>
      <w:r w:rsidR="000908CC">
        <w:rPr>
          <w:rFonts w:eastAsiaTheme="minorEastAsia"/>
          <w:sz w:val="24"/>
          <w:szCs w:val="28"/>
        </w:rPr>
        <w:t xml:space="preserve">       Eqn 11</w:t>
      </w:r>
    </w:p>
    <w:p w:rsidR="00B129CF" w:rsidRPr="00B129CF" w:rsidRDefault="00B129CF" w:rsidP="00B129CF">
      <w:r w:rsidRPr="00B129CF">
        <w:lastRenderedPageBreak/>
        <w:t>where P</w:t>
      </w:r>
      <w:r w:rsidRPr="00B129CF">
        <w:rPr>
          <w:vertAlign w:val="subscript"/>
        </w:rPr>
        <w:t>0</w:t>
      </w:r>
      <w:r w:rsidRPr="00B129CF">
        <w:t xml:space="preserve"> is the row starting position of the bar at time = 0, when the frame is activated and scanning begins</w:t>
      </w:r>
      <w:r w:rsidR="00E37479">
        <w:t>;</w:t>
      </w:r>
      <w:r w:rsidRPr="00B129CF">
        <w:t xml:space="preserve"> P</w:t>
      </w:r>
      <w:r w:rsidRPr="00B129CF">
        <w:rPr>
          <w:vertAlign w:val="subscript"/>
        </w:rPr>
        <w:t>r0</w:t>
      </w:r>
      <w:r w:rsidRPr="00B129CF">
        <w:t xml:space="preserve"> is the </w:t>
      </w:r>
      <w:r w:rsidR="00AD677A">
        <w:t xml:space="preserve">row the camcorder </w:t>
      </w:r>
      <w:r w:rsidRPr="00B129CF">
        <w:t>begin</w:t>
      </w:r>
      <w:r w:rsidR="00AD677A">
        <w:t xml:space="preserve">s the </w:t>
      </w:r>
      <w:r w:rsidRPr="00B129CF">
        <w:t>scanning</w:t>
      </w:r>
      <w:r w:rsidR="00AD677A">
        <w:t xml:space="preserve"> process</w:t>
      </w:r>
      <w:r w:rsidRPr="00B129CF">
        <w:t>, which is just the top row</w:t>
      </w:r>
      <w:r w:rsidR="00E37479">
        <w:t>,</w:t>
      </w:r>
      <w:r w:rsidRPr="00B129CF">
        <w:t xml:space="preserve"> P</w:t>
      </w:r>
      <w:r w:rsidRPr="00B129CF">
        <w:rPr>
          <w:vertAlign w:val="subscript"/>
        </w:rPr>
        <w:t>r0</w:t>
      </w:r>
      <w:r w:rsidRPr="00B129CF">
        <w:t xml:space="preserve"> = 0.  Solving for t,</w:t>
      </w:r>
    </w:p>
    <w:p w:rsidR="00B129CF" w:rsidRPr="00F14312" w:rsidRDefault="00B129CF" w:rsidP="00B129CF">
      <w:pPr>
        <w:pStyle w:val="NoSpacing"/>
        <w:rPr>
          <w:sz w:val="20"/>
        </w:rPr>
      </w:pPr>
    </w:p>
    <w:p w:rsidR="00B129CF" w:rsidRPr="00F14312" w:rsidRDefault="00B129CF" w:rsidP="000908CC">
      <w:pPr>
        <w:pStyle w:val="NoSpacing"/>
        <w:jc w:val="center"/>
        <w:rPr>
          <w:sz w:val="20"/>
        </w:rPr>
      </w:pPr>
      <m:oMath>
        <m:r>
          <w:rPr>
            <w:rFonts w:ascii="Cambria Math" w:hAnsi="Cambria Math"/>
            <w:sz w:val="24"/>
            <w:szCs w:val="28"/>
          </w:rPr>
          <m:t xml:space="preserve">t= </m:t>
        </m:r>
        <m:f>
          <m:fPr>
            <m:ctrlPr>
              <w:rPr>
                <w:rFonts w:ascii="Cambria Math" w:hAnsi="Cambria Math"/>
                <w:i/>
                <w:sz w:val="24"/>
                <w:szCs w:val="28"/>
              </w:rPr>
            </m:ctrlPr>
          </m:fPr>
          <m:num>
            <m:sSub>
              <m:sSubPr>
                <m:ctrlPr>
                  <w:rPr>
                    <w:rFonts w:ascii="Cambria Math" w:hAnsi="Cambria Math"/>
                    <w:i/>
                    <w:sz w:val="24"/>
                    <w:szCs w:val="28"/>
                  </w:rPr>
                </m:ctrlPr>
              </m:sSubPr>
              <m:e>
                <m:r>
                  <w:rPr>
                    <w:rFonts w:ascii="Cambria Math" w:hAnsi="Cambria Math"/>
                    <w:sz w:val="24"/>
                    <w:szCs w:val="28"/>
                  </w:rPr>
                  <m:t>P</m:t>
                </m:r>
              </m:e>
              <m:sub>
                <m:r>
                  <w:rPr>
                    <w:rFonts w:ascii="Cambria Math" w:hAnsi="Cambria Math"/>
                    <w:sz w:val="24"/>
                    <w:szCs w:val="28"/>
                  </w:rPr>
                  <m:t>0</m:t>
                </m:r>
              </m:sub>
            </m:sSub>
            <m:r>
              <w:rPr>
                <w:rFonts w:ascii="Cambria Math" w:hAnsi="Cambria Math"/>
                <w:sz w:val="24"/>
                <w:szCs w:val="28"/>
              </w:rPr>
              <m:t xml:space="preserve">- </m:t>
            </m:r>
            <m:sSub>
              <m:sSubPr>
                <m:ctrlPr>
                  <w:rPr>
                    <w:rFonts w:ascii="Cambria Math" w:hAnsi="Cambria Math"/>
                    <w:i/>
                    <w:sz w:val="24"/>
                    <w:szCs w:val="28"/>
                  </w:rPr>
                </m:ctrlPr>
              </m:sSubPr>
              <m:e>
                <m:r>
                  <w:rPr>
                    <w:rFonts w:ascii="Cambria Math" w:hAnsi="Cambria Math"/>
                    <w:sz w:val="24"/>
                    <w:szCs w:val="28"/>
                  </w:rPr>
                  <m:t>P</m:t>
                </m:r>
              </m:e>
              <m:sub>
                <m:r>
                  <w:rPr>
                    <w:rFonts w:ascii="Cambria Math" w:hAnsi="Cambria Math"/>
                    <w:sz w:val="24"/>
                    <w:szCs w:val="28"/>
                  </w:rPr>
                  <m:t>r0</m:t>
                </m:r>
              </m:sub>
            </m:sSub>
          </m:num>
          <m:den>
            <m:sSub>
              <m:sSubPr>
                <m:ctrlPr>
                  <w:rPr>
                    <w:rFonts w:ascii="Cambria Math" w:hAnsi="Cambria Math"/>
                    <w:i/>
                    <w:sz w:val="24"/>
                    <w:szCs w:val="28"/>
                  </w:rPr>
                </m:ctrlPr>
              </m:sSubPr>
              <m:e>
                <m:r>
                  <w:rPr>
                    <w:rFonts w:ascii="Cambria Math" w:hAnsi="Cambria Math"/>
                    <w:sz w:val="24"/>
                    <w:szCs w:val="28"/>
                  </w:rPr>
                  <m:t>v</m:t>
                </m:r>
              </m:e>
              <m:sub>
                <m:r>
                  <w:rPr>
                    <w:rFonts w:ascii="Cambria Math" w:hAnsi="Cambria Math"/>
                    <w:sz w:val="24"/>
                    <w:szCs w:val="28"/>
                  </w:rPr>
                  <m:t>r</m:t>
                </m:r>
              </m:sub>
            </m:sSub>
            <m:r>
              <w:rPr>
                <w:rFonts w:ascii="Cambria Math" w:hAnsi="Cambria Math"/>
                <w:sz w:val="24"/>
                <w:szCs w:val="28"/>
              </w:rPr>
              <m:t xml:space="preserve">- </m:t>
            </m:r>
            <m:sSub>
              <m:sSubPr>
                <m:ctrlPr>
                  <w:rPr>
                    <w:rFonts w:ascii="Cambria Math" w:hAnsi="Cambria Math"/>
                    <w:i/>
                    <w:sz w:val="24"/>
                    <w:szCs w:val="28"/>
                  </w:rPr>
                </m:ctrlPr>
              </m:sSubPr>
              <m:e>
                <m:r>
                  <w:rPr>
                    <w:rFonts w:ascii="Cambria Math" w:hAnsi="Cambria Math"/>
                    <w:sz w:val="24"/>
                    <w:szCs w:val="28"/>
                  </w:rPr>
                  <m:t>v</m:t>
                </m:r>
              </m:e>
              <m:sub>
                <m:r>
                  <w:rPr>
                    <w:rFonts w:ascii="Cambria Math" w:hAnsi="Cambria Math"/>
                    <w:sz w:val="24"/>
                    <w:szCs w:val="28"/>
                  </w:rPr>
                  <m:t>b</m:t>
                </m:r>
              </m:sub>
            </m:sSub>
          </m:den>
        </m:f>
      </m:oMath>
      <w:r w:rsidR="000908CC">
        <w:rPr>
          <w:rFonts w:eastAsiaTheme="minorEastAsia"/>
          <w:sz w:val="24"/>
          <w:szCs w:val="28"/>
        </w:rPr>
        <w:t xml:space="preserve">       Eqn 12</w:t>
      </w:r>
    </w:p>
    <w:p w:rsidR="00B129CF" w:rsidRPr="00F14312" w:rsidRDefault="00B129CF" w:rsidP="00B129CF">
      <w:pPr>
        <w:pStyle w:val="NoSpacing"/>
        <w:rPr>
          <w:sz w:val="20"/>
        </w:rPr>
      </w:pPr>
    </w:p>
    <w:p w:rsidR="00DF7E05" w:rsidRDefault="00AD677A" w:rsidP="00DF7E05">
      <w:pPr>
        <w:pStyle w:val="NoSpacing"/>
        <w:rPr>
          <w:sz w:val="20"/>
        </w:rPr>
      </w:pPr>
      <w:r>
        <w:t>t</w:t>
      </w:r>
      <w:r w:rsidR="00B129CF" w:rsidRPr="00B129CF">
        <w:t xml:space="preserve"> is the time that a pixel</w:t>
      </w:r>
      <w:r w:rsidR="002240E1">
        <w:t xml:space="preserve"> row position</w:t>
      </w:r>
      <w:r w:rsidR="00B129CF" w:rsidRPr="00B129CF">
        <w:t xml:space="preserve"> </w:t>
      </w:r>
      <w:r w:rsidR="002240E1" w:rsidRPr="00B129CF">
        <w:t>P</w:t>
      </w:r>
      <w:r w:rsidR="002240E1" w:rsidRPr="00AD677A">
        <w:rPr>
          <w:vertAlign w:val="subscript"/>
        </w:rPr>
        <w:t>0</w:t>
      </w:r>
      <w:r w:rsidR="002240E1">
        <w:t>,</w:t>
      </w:r>
      <w:r w:rsidR="002240E1">
        <w:rPr>
          <w:vertAlign w:val="subscript"/>
        </w:rPr>
        <w:t xml:space="preserve"> </w:t>
      </w:r>
      <w:r w:rsidR="00B129CF" w:rsidRPr="00B129CF">
        <w:t xml:space="preserve">representing </w:t>
      </w:r>
      <w:r w:rsidR="002240E1">
        <w:t xml:space="preserve">some point on </w:t>
      </w:r>
      <w:r w:rsidR="00B129CF" w:rsidRPr="00B129CF">
        <w:t xml:space="preserve">the </w:t>
      </w:r>
      <w:r w:rsidR="002240E1">
        <w:t xml:space="preserve">continuously moving </w:t>
      </w:r>
      <w:r w:rsidR="00B129CF" w:rsidRPr="00B129CF">
        <w:t xml:space="preserve">bar’s </w:t>
      </w:r>
      <w:r w:rsidR="002240E1">
        <w:t>image</w:t>
      </w:r>
      <w:r w:rsidR="00B129CF" w:rsidRPr="00B129CF">
        <w:t xml:space="preserve"> when exposure starts</w:t>
      </w:r>
      <w:r w:rsidR="002240E1">
        <w:t>,</w:t>
      </w:r>
      <w:r w:rsidR="00B129CF" w:rsidRPr="00B129CF">
        <w:t xml:space="preserve"> will be overtaken by the camcorder circuitry </w:t>
      </w:r>
      <w:r w:rsidR="002240E1">
        <w:t>process that res</w:t>
      </w:r>
      <w:r w:rsidR="00B129CF" w:rsidRPr="00B129CF">
        <w:t>et</w:t>
      </w:r>
      <w:r w:rsidR="002240E1">
        <w:t>s</w:t>
      </w:r>
      <w:r w:rsidR="00B129CF" w:rsidRPr="00B129CF">
        <w:t>, expose</w:t>
      </w:r>
      <w:r w:rsidR="002240E1">
        <w:t>s</w:t>
      </w:r>
      <w:r w:rsidR="00B129CF" w:rsidRPr="00B129CF">
        <w:t xml:space="preserve"> to light and read</w:t>
      </w:r>
      <w:r w:rsidR="002240E1">
        <w:t>s</w:t>
      </w:r>
      <w:r w:rsidR="00B129CF" w:rsidRPr="00B129CF">
        <w:t xml:space="preserve"> out</w:t>
      </w:r>
      <w:r w:rsidR="002240E1">
        <w:t xml:space="preserve"> the pixel values</w:t>
      </w:r>
      <w:r w:rsidR="00B129CF" w:rsidRPr="00B129CF">
        <w:t xml:space="preserve">. </w:t>
      </w:r>
      <w:r w:rsidR="00DE3D72">
        <w:t>As a s</w:t>
      </w:r>
      <w:r w:rsidR="002240E1">
        <w:t>imp</w:t>
      </w:r>
      <w:r w:rsidR="00DE3D72">
        <w:t>le analogy,</w:t>
      </w:r>
      <w:r w:rsidR="002240E1">
        <w:t xml:space="preserve"> this</w:t>
      </w:r>
      <w:r w:rsidR="000739F6">
        <w:t xml:space="preserve"> is the same kind of problem </w:t>
      </w:r>
      <w:r w:rsidR="002240E1">
        <w:t xml:space="preserve">as </w:t>
      </w:r>
      <w:r w:rsidR="005F2EDF">
        <w:t xml:space="preserve">the common algebra example of </w:t>
      </w:r>
      <w:r w:rsidR="002240E1">
        <w:t xml:space="preserve">a race </w:t>
      </w:r>
      <w:r w:rsidR="005F2EDF">
        <w:t xml:space="preserve">between two runners </w:t>
      </w:r>
      <w:r w:rsidR="002240E1">
        <w:t xml:space="preserve">to </w:t>
      </w:r>
      <w:r w:rsidR="005F2EDF">
        <w:t xml:space="preserve">find the time when they will meet when each starts from a different position with </w:t>
      </w:r>
      <w:r w:rsidR="002240E1">
        <w:t xml:space="preserve">different running speeds. </w:t>
      </w:r>
      <w:r w:rsidR="00DF7E05" w:rsidRPr="00E97B49">
        <w:t>The final position of the bar on the frame can then be found from:</w:t>
      </w:r>
    </w:p>
    <w:p w:rsidR="00DF7E05" w:rsidRDefault="00DF7E05" w:rsidP="00DF7E05">
      <w:pPr>
        <w:pStyle w:val="NoSpacing"/>
        <w:rPr>
          <w:sz w:val="20"/>
        </w:rPr>
      </w:pPr>
    </w:p>
    <w:p w:rsidR="00DF7E05" w:rsidRPr="00F14312" w:rsidRDefault="004914FD" w:rsidP="000908CC">
      <w:pPr>
        <w:pStyle w:val="NoSpacing"/>
        <w:jc w:val="center"/>
        <w:rPr>
          <w:sz w:val="20"/>
        </w:rPr>
      </w:pPr>
      <m:oMath>
        <m:sSub>
          <m:sSubPr>
            <m:ctrlPr>
              <w:rPr>
                <w:rFonts w:ascii="Cambria Math" w:hAnsi="Cambria Math"/>
                <w:i/>
                <w:sz w:val="24"/>
                <w:szCs w:val="28"/>
              </w:rPr>
            </m:ctrlPr>
          </m:sSubPr>
          <m:e>
            <m:r>
              <w:rPr>
                <w:rFonts w:ascii="Cambria Math" w:hAnsi="Cambria Math"/>
                <w:sz w:val="24"/>
                <w:szCs w:val="28"/>
              </w:rPr>
              <m:t>P</m:t>
            </m:r>
          </m:e>
          <m:sub>
            <m:r>
              <w:rPr>
                <w:rFonts w:ascii="Cambria Math" w:hAnsi="Cambria Math"/>
                <w:sz w:val="24"/>
                <w:szCs w:val="28"/>
              </w:rPr>
              <m:t>F</m:t>
            </m:r>
          </m:sub>
        </m:sSub>
        <m:r>
          <w:rPr>
            <w:rFonts w:ascii="Cambria Math" w:hAnsi="Cambria Math"/>
            <w:sz w:val="24"/>
            <w:szCs w:val="28"/>
          </w:rPr>
          <m:t>=</m:t>
        </m:r>
        <m:sSub>
          <m:sSubPr>
            <m:ctrlPr>
              <w:rPr>
                <w:rFonts w:ascii="Cambria Math" w:hAnsi="Cambria Math"/>
                <w:i/>
                <w:sz w:val="24"/>
                <w:szCs w:val="28"/>
              </w:rPr>
            </m:ctrlPr>
          </m:sSubPr>
          <m:e>
            <m:r>
              <w:rPr>
                <w:rFonts w:ascii="Cambria Math" w:hAnsi="Cambria Math"/>
                <w:sz w:val="24"/>
                <w:szCs w:val="28"/>
              </w:rPr>
              <m:t>P</m:t>
            </m:r>
          </m:e>
          <m:sub>
            <m:r>
              <w:rPr>
                <w:rFonts w:ascii="Cambria Math" w:hAnsi="Cambria Math"/>
                <w:sz w:val="24"/>
                <w:szCs w:val="28"/>
              </w:rPr>
              <m:t>0</m:t>
            </m:r>
          </m:sub>
        </m:sSub>
        <m:r>
          <w:rPr>
            <w:rFonts w:ascii="Cambria Math" w:hAnsi="Cambria Math"/>
            <w:sz w:val="24"/>
            <w:szCs w:val="28"/>
          </w:rPr>
          <m:t>+</m:t>
        </m:r>
        <m:sSub>
          <m:sSubPr>
            <m:ctrlPr>
              <w:rPr>
                <w:rFonts w:ascii="Cambria Math" w:hAnsi="Cambria Math"/>
                <w:i/>
                <w:sz w:val="24"/>
                <w:szCs w:val="28"/>
              </w:rPr>
            </m:ctrlPr>
          </m:sSubPr>
          <m:e>
            <m:r>
              <w:rPr>
                <w:rFonts w:ascii="Cambria Math" w:hAnsi="Cambria Math"/>
                <w:sz w:val="24"/>
                <w:szCs w:val="28"/>
              </w:rPr>
              <m:t>v</m:t>
            </m:r>
          </m:e>
          <m:sub>
            <m:r>
              <w:rPr>
                <w:rFonts w:ascii="Cambria Math" w:hAnsi="Cambria Math"/>
                <w:sz w:val="24"/>
                <w:szCs w:val="28"/>
              </w:rPr>
              <m:t>b</m:t>
            </m:r>
          </m:sub>
        </m:sSub>
        <m:r>
          <w:rPr>
            <w:rFonts w:ascii="Cambria Math" w:hAnsi="Cambria Math"/>
            <w:sz w:val="24"/>
            <w:szCs w:val="28"/>
          </w:rPr>
          <m:t xml:space="preserve"> </m:t>
        </m:r>
        <m:f>
          <m:fPr>
            <m:ctrlPr>
              <w:rPr>
                <w:rFonts w:ascii="Cambria Math" w:hAnsi="Cambria Math"/>
                <w:i/>
                <w:sz w:val="24"/>
                <w:szCs w:val="28"/>
              </w:rPr>
            </m:ctrlPr>
          </m:fPr>
          <m:num>
            <m:sSub>
              <m:sSubPr>
                <m:ctrlPr>
                  <w:rPr>
                    <w:rFonts w:ascii="Cambria Math" w:hAnsi="Cambria Math"/>
                    <w:i/>
                    <w:sz w:val="24"/>
                    <w:szCs w:val="28"/>
                  </w:rPr>
                </m:ctrlPr>
              </m:sSubPr>
              <m:e>
                <m:r>
                  <w:rPr>
                    <w:rFonts w:ascii="Cambria Math" w:hAnsi="Cambria Math"/>
                    <w:sz w:val="24"/>
                    <w:szCs w:val="28"/>
                  </w:rPr>
                  <m:t>P</m:t>
                </m:r>
              </m:e>
              <m:sub>
                <m:r>
                  <w:rPr>
                    <w:rFonts w:ascii="Cambria Math" w:hAnsi="Cambria Math"/>
                    <w:sz w:val="24"/>
                    <w:szCs w:val="28"/>
                  </w:rPr>
                  <m:t>0</m:t>
                </m:r>
              </m:sub>
            </m:sSub>
            <m:r>
              <w:rPr>
                <w:rFonts w:ascii="Cambria Math" w:hAnsi="Cambria Math"/>
                <w:sz w:val="24"/>
                <w:szCs w:val="28"/>
              </w:rPr>
              <m:t xml:space="preserve">- </m:t>
            </m:r>
            <m:sSub>
              <m:sSubPr>
                <m:ctrlPr>
                  <w:rPr>
                    <w:rFonts w:ascii="Cambria Math" w:hAnsi="Cambria Math"/>
                    <w:i/>
                    <w:sz w:val="24"/>
                    <w:szCs w:val="28"/>
                  </w:rPr>
                </m:ctrlPr>
              </m:sSubPr>
              <m:e>
                <m:r>
                  <w:rPr>
                    <w:rFonts w:ascii="Cambria Math" w:hAnsi="Cambria Math"/>
                    <w:sz w:val="24"/>
                    <w:szCs w:val="28"/>
                  </w:rPr>
                  <m:t>P</m:t>
                </m:r>
              </m:e>
              <m:sub>
                <m:r>
                  <w:rPr>
                    <w:rFonts w:ascii="Cambria Math" w:hAnsi="Cambria Math"/>
                    <w:sz w:val="24"/>
                    <w:szCs w:val="28"/>
                  </w:rPr>
                  <m:t>r0</m:t>
                </m:r>
              </m:sub>
            </m:sSub>
          </m:num>
          <m:den>
            <m:sSub>
              <m:sSubPr>
                <m:ctrlPr>
                  <w:rPr>
                    <w:rFonts w:ascii="Cambria Math" w:hAnsi="Cambria Math"/>
                    <w:i/>
                    <w:sz w:val="24"/>
                    <w:szCs w:val="28"/>
                  </w:rPr>
                </m:ctrlPr>
              </m:sSubPr>
              <m:e>
                <m:r>
                  <w:rPr>
                    <w:rFonts w:ascii="Cambria Math" w:hAnsi="Cambria Math"/>
                    <w:sz w:val="24"/>
                    <w:szCs w:val="28"/>
                  </w:rPr>
                  <m:t>v</m:t>
                </m:r>
              </m:e>
              <m:sub>
                <m:r>
                  <w:rPr>
                    <w:rFonts w:ascii="Cambria Math" w:hAnsi="Cambria Math"/>
                    <w:sz w:val="24"/>
                    <w:szCs w:val="28"/>
                  </w:rPr>
                  <m:t>r</m:t>
                </m:r>
              </m:sub>
            </m:sSub>
            <m:r>
              <w:rPr>
                <w:rFonts w:ascii="Cambria Math" w:hAnsi="Cambria Math"/>
                <w:sz w:val="24"/>
                <w:szCs w:val="28"/>
              </w:rPr>
              <m:t xml:space="preserve">- </m:t>
            </m:r>
            <m:sSub>
              <m:sSubPr>
                <m:ctrlPr>
                  <w:rPr>
                    <w:rFonts w:ascii="Cambria Math" w:hAnsi="Cambria Math"/>
                    <w:i/>
                    <w:sz w:val="24"/>
                    <w:szCs w:val="28"/>
                  </w:rPr>
                </m:ctrlPr>
              </m:sSubPr>
              <m:e>
                <m:r>
                  <w:rPr>
                    <w:rFonts w:ascii="Cambria Math" w:hAnsi="Cambria Math"/>
                    <w:sz w:val="24"/>
                    <w:szCs w:val="28"/>
                  </w:rPr>
                  <m:t>v</m:t>
                </m:r>
              </m:e>
              <m:sub>
                <m:r>
                  <w:rPr>
                    <w:rFonts w:ascii="Cambria Math" w:hAnsi="Cambria Math"/>
                    <w:sz w:val="24"/>
                    <w:szCs w:val="28"/>
                  </w:rPr>
                  <m:t>b</m:t>
                </m:r>
              </m:sub>
            </m:sSub>
          </m:den>
        </m:f>
      </m:oMath>
      <w:r w:rsidR="000908CC">
        <w:rPr>
          <w:rFonts w:eastAsiaTheme="minorEastAsia"/>
          <w:sz w:val="24"/>
          <w:szCs w:val="28"/>
        </w:rPr>
        <w:t xml:space="preserve">          Eqn 13</w:t>
      </w:r>
    </w:p>
    <w:p w:rsidR="00DF7E05" w:rsidRDefault="00DF7E05" w:rsidP="00DF7E05">
      <w:pPr>
        <w:pStyle w:val="NoSpacing"/>
        <w:rPr>
          <w:sz w:val="20"/>
        </w:rPr>
      </w:pPr>
    </w:p>
    <w:p w:rsidR="00DF7E05" w:rsidRDefault="00DF7E05" w:rsidP="00DF7E05">
      <w:pPr>
        <w:pStyle w:val="NoSpacing"/>
        <w:rPr>
          <w:sz w:val="20"/>
        </w:rPr>
      </w:pPr>
    </w:p>
    <w:p w:rsidR="005F2EDF" w:rsidRPr="00B129CF" w:rsidRDefault="00DF7E05" w:rsidP="005F2EDF">
      <w:r w:rsidRPr="005B426F">
        <w:t>Note that P</w:t>
      </w:r>
      <w:r w:rsidRPr="005B426F">
        <w:rPr>
          <w:vertAlign w:val="subscript"/>
        </w:rPr>
        <w:t>0</w:t>
      </w:r>
      <w:r w:rsidRPr="005B426F">
        <w:t xml:space="preserve"> is any part of the bar image we consistently measure. It could be an edge, peak edge, or average value.</w:t>
      </w:r>
      <w:r w:rsidR="00F16AC5" w:rsidRPr="005B426F">
        <w:t xml:space="preserve"> We can also calculate the position of any other point as well. </w:t>
      </w:r>
      <w:r w:rsidR="005F2EDF" w:rsidRPr="00B129CF">
        <w:t>Using this equation</w:t>
      </w:r>
      <w:r w:rsidR="007E5A67">
        <w:t xml:space="preserve">, </w:t>
      </w:r>
      <w:r w:rsidR="005C31BB">
        <w:t>for</w:t>
      </w:r>
      <w:r w:rsidR="007E5A67">
        <w:t xml:space="preserve"> </w:t>
      </w:r>
      <w:r w:rsidR="009D7E64">
        <w:t xml:space="preserve">both the </w:t>
      </w:r>
      <w:r w:rsidR="005F2EDF" w:rsidRPr="00B129CF">
        <w:t xml:space="preserve">left </w:t>
      </w:r>
      <w:r w:rsidR="005F2EDF">
        <w:t>(P</w:t>
      </w:r>
      <w:r w:rsidR="005F2EDF">
        <w:rPr>
          <w:vertAlign w:val="subscript"/>
        </w:rPr>
        <w:t>O</w:t>
      </w:r>
      <w:r w:rsidR="005F2EDF">
        <w:t xml:space="preserve">) and </w:t>
      </w:r>
      <w:r w:rsidR="005F2EDF" w:rsidRPr="00B129CF">
        <w:t xml:space="preserve">trailing edge position </w:t>
      </w:r>
      <w:r w:rsidR="005F2EDF">
        <w:t>(P</w:t>
      </w:r>
      <w:r w:rsidR="005F2EDF">
        <w:rPr>
          <w:vertAlign w:val="subscript"/>
        </w:rPr>
        <w:t>L</w:t>
      </w:r>
      <w:r w:rsidR="005F2EDF">
        <w:t xml:space="preserve">) </w:t>
      </w:r>
      <w:r w:rsidR="005F2EDF" w:rsidRPr="00B129CF">
        <w:t>of the bar, we find,</w:t>
      </w:r>
    </w:p>
    <w:p w:rsidR="00BF728E" w:rsidRDefault="004914FD" w:rsidP="000908CC">
      <w:pPr>
        <w:pStyle w:val="NoSpacing"/>
        <w:jc w:val="center"/>
        <w:rPr>
          <w:rFonts w:eastAsiaTheme="minorEastAsia"/>
          <w:sz w:val="24"/>
          <w:szCs w:val="28"/>
        </w:rPr>
      </w:pPr>
      <m:oMath>
        <m:sSub>
          <m:sSubPr>
            <m:ctrlPr>
              <w:rPr>
                <w:rFonts w:ascii="Cambria Math" w:hAnsi="Cambria Math"/>
                <w:i/>
                <w:sz w:val="24"/>
                <w:szCs w:val="28"/>
              </w:rPr>
            </m:ctrlPr>
          </m:sSubPr>
          <m:e>
            <m:r>
              <w:rPr>
                <w:rFonts w:ascii="Cambria Math" w:hAnsi="Cambria Math"/>
                <w:sz w:val="24"/>
                <w:szCs w:val="28"/>
              </w:rPr>
              <m:t>P</m:t>
            </m:r>
          </m:e>
          <m:sub>
            <m:r>
              <w:rPr>
                <w:rFonts w:ascii="Cambria Math" w:hAnsi="Cambria Math"/>
                <w:sz w:val="24"/>
                <w:szCs w:val="28"/>
              </w:rPr>
              <m:t>l</m:t>
            </m:r>
          </m:sub>
        </m:sSub>
        <m:r>
          <w:rPr>
            <w:rFonts w:ascii="Cambria Math" w:hAnsi="Cambria Math"/>
            <w:sz w:val="24"/>
            <w:szCs w:val="28"/>
          </w:rPr>
          <m:t>=</m:t>
        </m:r>
        <m:sSub>
          <m:sSubPr>
            <m:ctrlPr>
              <w:rPr>
                <w:rFonts w:ascii="Cambria Math" w:hAnsi="Cambria Math"/>
                <w:i/>
                <w:sz w:val="24"/>
                <w:szCs w:val="28"/>
              </w:rPr>
            </m:ctrlPr>
          </m:sSubPr>
          <m:e>
            <m:r>
              <w:rPr>
                <w:rFonts w:ascii="Cambria Math" w:hAnsi="Cambria Math"/>
                <w:sz w:val="24"/>
                <w:szCs w:val="28"/>
              </w:rPr>
              <m:t>(P</m:t>
            </m:r>
          </m:e>
          <m:sub>
            <m:r>
              <w:rPr>
                <w:rFonts w:ascii="Cambria Math" w:hAnsi="Cambria Math"/>
                <w:sz w:val="24"/>
                <w:szCs w:val="28"/>
              </w:rPr>
              <m:t>L</m:t>
            </m:r>
          </m:sub>
        </m:sSub>
        <m:r>
          <w:rPr>
            <w:rFonts w:ascii="Cambria Math" w:hAnsi="Cambria Math"/>
            <w:sz w:val="24"/>
            <w:szCs w:val="28"/>
          </w:rPr>
          <m:t xml:space="preserve">- </m:t>
        </m:r>
        <m:sSub>
          <m:sSubPr>
            <m:ctrlPr>
              <w:rPr>
                <w:rFonts w:ascii="Cambria Math" w:hAnsi="Cambria Math"/>
                <w:i/>
                <w:sz w:val="24"/>
                <w:szCs w:val="28"/>
              </w:rPr>
            </m:ctrlPr>
          </m:sSubPr>
          <m:e>
            <m:r>
              <w:rPr>
                <w:rFonts w:ascii="Cambria Math" w:hAnsi="Cambria Math"/>
                <w:sz w:val="24"/>
                <w:szCs w:val="28"/>
              </w:rPr>
              <m:t>P</m:t>
            </m:r>
          </m:e>
          <m:sub>
            <m:r>
              <w:rPr>
                <w:rFonts w:ascii="Cambria Math" w:hAnsi="Cambria Math"/>
                <w:sz w:val="24"/>
                <w:szCs w:val="28"/>
              </w:rPr>
              <m:t>0</m:t>
            </m:r>
          </m:sub>
        </m:sSub>
        <m:r>
          <w:rPr>
            <w:rFonts w:ascii="Cambria Math" w:hAnsi="Cambria Math"/>
            <w:sz w:val="24"/>
            <w:szCs w:val="28"/>
          </w:rPr>
          <m:t xml:space="preserve">)+ </m:t>
        </m:r>
        <m:f>
          <m:fPr>
            <m:ctrlPr>
              <w:rPr>
                <w:rFonts w:ascii="Cambria Math" w:hAnsi="Cambria Math"/>
                <w:i/>
                <w:sz w:val="24"/>
                <w:szCs w:val="28"/>
              </w:rPr>
            </m:ctrlPr>
          </m:fPr>
          <m:num>
            <m:sSub>
              <m:sSubPr>
                <m:ctrlPr>
                  <w:rPr>
                    <w:rFonts w:ascii="Cambria Math" w:hAnsi="Cambria Math"/>
                    <w:i/>
                    <w:sz w:val="24"/>
                    <w:szCs w:val="28"/>
                  </w:rPr>
                </m:ctrlPr>
              </m:sSubPr>
              <m:e>
                <m:r>
                  <w:rPr>
                    <w:rFonts w:ascii="Cambria Math" w:hAnsi="Cambria Math"/>
                    <w:sz w:val="24"/>
                    <w:szCs w:val="28"/>
                  </w:rPr>
                  <m:t>(P</m:t>
                </m:r>
              </m:e>
              <m:sub>
                <m:r>
                  <w:rPr>
                    <w:rFonts w:ascii="Cambria Math" w:hAnsi="Cambria Math"/>
                    <w:sz w:val="24"/>
                    <w:szCs w:val="28"/>
                  </w:rPr>
                  <m:t>L</m:t>
                </m:r>
              </m:sub>
            </m:sSub>
            <m:r>
              <w:rPr>
                <w:rFonts w:ascii="Cambria Math" w:hAnsi="Cambria Math"/>
                <w:sz w:val="24"/>
                <w:szCs w:val="28"/>
              </w:rPr>
              <m:t xml:space="preserve">- </m:t>
            </m:r>
            <m:sSub>
              <m:sSubPr>
                <m:ctrlPr>
                  <w:rPr>
                    <w:rFonts w:ascii="Cambria Math" w:hAnsi="Cambria Math"/>
                    <w:i/>
                    <w:sz w:val="24"/>
                    <w:szCs w:val="28"/>
                  </w:rPr>
                </m:ctrlPr>
              </m:sSubPr>
              <m:e>
                <m:r>
                  <w:rPr>
                    <w:rFonts w:ascii="Cambria Math" w:hAnsi="Cambria Math"/>
                    <w:sz w:val="24"/>
                    <w:szCs w:val="28"/>
                  </w:rPr>
                  <m:t>P</m:t>
                </m:r>
              </m:e>
              <m:sub>
                <m:r>
                  <w:rPr>
                    <w:rFonts w:ascii="Cambria Math" w:hAnsi="Cambria Math"/>
                    <w:sz w:val="24"/>
                    <w:szCs w:val="28"/>
                  </w:rPr>
                  <m:t>0</m:t>
                </m:r>
              </m:sub>
            </m:sSub>
            <m:r>
              <w:rPr>
                <w:rFonts w:ascii="Cambria Math" w:hAnsi="Cambria Math"/>
                <w:sz w:val="24"/>
                <w:szCs w:val="28"/>
              </w:rPr>
              <m:t>)</m:t>
            </m:r>
          </m:num>
          <m:den>
            <m:sSub>
              <m:sSubPr>
                <m:ctrlPr>
                  <w:rPr>
                    <w:rFonts w:ascii="Cambria Math" w:hAnsi="Cambria Math"/>
                    <w:i/>
                    <w:sz w:val="24"/>
                    <w:szCs w:val="28"/>
                  </w:rPr>
                </m:ctrlPr>
              </m:sSubPr>
              <m:e>
                <m:r>
                  <w:rPr>
                    <w:rFonts w:ascii="Cambria Math" w:hAnsi="Cambria Math"/>
                    <w:sz w:val="24"/>
                    <w:szCs w:val="28"/>
                  </w:rPr>
                  <m:t>v</m:t>
                </m:r>
              </m:e>
              <m:sub>
                <m:r>
                  <w:rPr>
                    <w:rFonts w:ascii="Cambria Math" w:hAnsi="Cambria Math"/>
                    <w:sz w:val="24"/>
                    <w:szCs w:val="28"/>
                  </w:rPr>
                  <m:t>r</m:t>
                </m:r>
              </m:sub>
            </m:sSub>
            <m:r>
              <w:rPr>
                <w:rFonts w:ascii="Cambria Math" w:hAnsi="Cambria Math"/>
                <w:sz w:val="24"/>
                <w:szCs w:val="28"/>
              </w:rPr>
              <m:t xml:space="preserve">- </m:t>
            </m:r>
            <m:sSub>
              <m:sSubPr>
                <m:ctrlPr>
                  <w:rPr>
                    <w:rFonts w:ascii="Cambria Math" w:hAnsi="Cambria Math"/>
                    <w:i/>
                    <w:sz w:val="24"/>
                    <w:szCs w:val="28"/>
                  </w:rPr>
                </m:ctrlPr>
              </m:sSubPr>
              <m:e>
                <m:r>
                  <w:rPr>
                    <w:rFonts w:ascii="Cambria Math" w:hAnsi="Cambria Math"/>
                    <w:sz w:val="24"/>
                    <w:szCs w:val="28"/>
                  </w:rPr>
                  <m:t>v</m:t>
                </m:r>
              </m:e>
              <m:sub>
                <m:r>
                  <w:rPr>
                    <w:rFonts w:ascii="Cambria Math" w:hAnsi="Cambria Math"/>
                    <w:sz w:val="24"/>
                    <w:szCs w:val="28"/>
                  </w:rPr>
                  <m:t>b</m:t>
                </m:r>
              </m:sub>
            </m:sSub>
          </m:den>
        </m:f>
        <m:sSub>
          <m:sSubPr>
            <m:ctrlPr>
              <w:rPr>
                <w:rFonts w:ascii="Cambria Math" w:hAnsi="Cambria Math"/>
                <w:i/>
                <w:sz w:val="24"/>
                <w:szCs w:val="28"/>
              </w:rPr>
            </m:ctrlPr>
          </m:sSubPr>
          <m:e>
            <m:r>
              <w:rPr>
                <w:rFonts w:ascii="Cambria Math" w:hAnsi="Cambria Math"/>
                <w:sz w:val="24"/>
                <w:szCs w:val="28"/>
              </w:rPr>
              <m:t>v</m:t>
            </m:r>
          </m:e>
          <m:sub>
            <m:r>
              <w:rPr>
                <w:rFonts w:ascii="Cambria Math" w:hAnsi="Cambria Math"/>
                <w:sz w:val="24"/>
                <w:szCs w:val="28"/>
              </w:rPr>
              <m:t>b</m:t>
            </m:r>
          </m:sub>
        </m:sSub>
      </m:oMath>
      <w:r w:rsidR="000908CC">
        <w:rPr>
          <w:rFonts w:eastAsiaTheme="minorEastAsia"/>
          <w:sz w:val="24"/>
          <w:szCs w:val="28"/>
        </w:rPr>
        <w:t xml:space="preserve">           Eqn 14</w:t>
      </w:r>
    </w:p>
    <w:p w:rsidR="000908CC" w:rsidRPr="00F14312" w:rsidRDefault="000908CC" w:rsidP="00BF728E">
      <w:pPr>
        <w:pStyle w:val="NoSpacing"/>
        <w:rPr>
          <w:rFonts w:eastAsiaTheme="minorEastAsia"/>
          <w:sz w:val="24"/>
          <w:szCs w:val="28"/>
        </w:rPr>
      </w:pPr>
    </w:p>
    <w:p w:rsidR="00C4211E" w:rsidRDefault="00BF728E" w:rsidP="00B129CF">
      <w:r w:rsidRPr="00B129CF">
        <w:t>where P</w:t>
      </w:r>
      <w:r w:rsidRPr="00F77B55">
        <w:rPr>
          <w:vertAlign w:val="subscript"/>
        </w:rPr>
        <w:t>l</w:t>
      </w:r>
      <w:r w:rsidRPr="00B129CF">
        <w:t xml:space="preserve"> is the full width of the image of the bar on the film frame</w:t>
      </w:r>
      <w:r w:rsidR="009D7E64">
        <w:t>. Although this equation allows us to see how the image bar can change</w:t>
      </w:r>
      <w:r w:rsidRPr="00B129CF">
        <w:t xml:space="preserve">, </w:t>
      </w:r>
      <w:r w:rsidR="009D7E64">
        <w:t>there is a</w:t>
      </w:r>
      <w:r w:rsidR="00C4211E">
        <w:t xml:space="preserve">n important </w:t>
      </w:r>
      <w:r w:rsidR="009D7E64">
        <w:t>piece missing from this equation. (P</w:t>
      </w:r>
      <w:r w:rsidR="009D7E64">
        <w:rPr>
          <w:vertAlign w:val="subscript"/>
        </w:rPr>
        <w:t>L</w:t>
      </w:r>
      <w:r w:rsidR="009D7E64">
        <w:t xml:space="preserve"> – P</w:t>
      </w:r>
      <w:r w:rsidR="009D7E64">
        <w:rPr>
          <w:vertAlign w:val="subscript"/>
        </w:rPr>
        <w:t>0</w:t>
      </w:r>
      <w:r w:rsidR="009D7E64">
        <w:t xml:space="preserve">) </w:t>
      </w:r>
      <w:r w:rsidR="00C4211E">
        <w:t>is not simply the static image of the bar, but is the image of the bar at a certain shutter speed. Thus, (P</w:t>
      </w:r>
      <w:r w:rsidR="00C4211E">
        <w:rPr>
          <w:vertAlign w:val="subscript"/>
        </w:rPr>
        <w:t>L</w:t>
      </w:r>
      <w:r w:rsidR="00C4211E">
        <w:t xml:space="preserve"> – P</w:t>
      </w:r>
      <w:r w:rsidR="00C4211E">
        <w:rPr>
          <w:vertAlign w:val="subscript"/>
        </w:rPr>
        <w:t>0</w:t>
      </w:r>
      <w:r w:rsidR="00C4211E">
        <w:t xml:space="preserve">) is really the value of </w:t>
      </w:r>
      <w:proofErr w:type="spellStart"/>
      <w:r w:rsidR="00C4211E">
        <w:t>L</w:t>
      </w:r>
      <w:r w:rsidR="00C4211E">
        <w:rPr>
          <w:vertAlign w:val="subscript"/>
        </w:rPr>
        <w:t>max</w:t>
      </w:r>
      <w:proofErr w:type="spellEnd"/>
      <w:r w:rsidR="00C4211E">
        <w:t xml:space="preserve"> in equation </w:t>
      </w:r>
      <w:r w:rsidR="00E97B49">
        <w:t>6</w:t>
      </w:r>
      <w:r w:rsidR="00C4211E">
        <w:t xml:space="preserve">. Combining </w:t>
      </w:r>
      <w:proofErr w:type="spellStart"/>
      <w:r w:rsidR="00FB61A5">
        <w:t>Eqn</w:t>
      </w:r>
      <w:proofErr w:type="spellEnd"/>
      <w:r w:rsidR="00FB61A5">
        <w:t xml:space="preserve"> 13 and 14</w:t>
      </w:r>
      <w:r w:rsidR="00C4211E">
        <w:t>, the expected distortion is:</w:t>
      </w:r>
    </w:p>
    <w:p w:rsidR="00E27204" w:rsidRPr="00F14312" w:rsidRDefault="004914FD" w:rsidP="00FB61A5">
      <w:pPr>
        <w:pStyle w:val="NoSpacing"/>
        <w:jc w:val="center"/>
        <w:rPr>
          <w:rFonts w:eastAsiaTheme="minorEastAsia"/>
          <w:sz w:val="24"/>
          <w:szCs w:val="28"/>
        </w:rPr>
      </w:pPr>
      <m:oMath>
        <m:sSub>
          <m:sSubPr>
            <m:ctrlPr>
              <w:rPr>
                <w:rFonts w:ascii="Cambria Math" w:hAnsi="Cambria Math"/>
                <w:i/>
                <w:sz w:val="24"/>
                <w:szCs w:val="28"/>
              </w:rPr>
            </m:ctrlPr>
          </m:sSubPr>
          <m:e>
            <m:r>
              <w:rPr>
                <w:rFonts w:ascii="Cambria Math" w:hAnsi="Cambria Math"/>
                <w:sz w:val="24"/>
                <w:szCs w:val="28"/>
              </w:rPr>
              <m:t>P</m:t>
            </m:r>
          </m:e>
          <m:sub>
            <m:r>
              <w:rPr>
                <w:rFonts w:ascii="Cambria Math" w:hAnsi="Cambria Math"/>
                <w:sz w:val="24"/>
                <w:szCs w:val="28"/>
              </w:rPr>
              <m:t>l</m:t>
            </m:r>
          </m:sub>
        </m:sSub>
        <m:r>
          <w:rPr>
            <w:rFonts w:ascii="Cambria Math" w:hAnsi="Cambria Math"/>
            <w:sz w:val="24"/>
            <w:szCs w:val="28"/>
          </w:rPr>
          <m:t>=</m:t>
        </m:r>
        <m:sSub>
          <m:sSubPr>
            <m:ctrlPr>
              <w:rPr>
                <w:rFonts w:ascii="Cambria Math" w:hAnsi="Cambria Math"/>
                <w:i/>
                <w:sz w:val="24"/>
                <w:szCs w:val="28"/>
              </w:rPr>
            </m:ctrlPr>
          </m:sSubPr>
          <m:e>
            <m:r>
              <w:rPr>
                <w:rFonts w:ascii="Cambria Math" w:hAnsi="Cambria Math"/>
                <w:sz w:val="24"/>
                <w:szCs w:val="28"/>
              </w:rPr>
              <m:t>L</m:t>
            </m:r>
          </m:e>
          <m:sub>
            <m:r>
              <w:rPr>
                <w:rFonts w:ascii="Cambria Math" w:hAnsi="Cambria Math"/>
                <w:sz w:val="24"/>
                <w:szCs w:val="28"/>
              </w:rPr>
              <m:t>max</m:t>
            </m:r>
          </m:sub>
        </m:sSub>
        <m:r>
          <w:rPr>
            <w:rFonts w:ascii="Cambria Math" w:hAnsi="Cambria Math"/>
            <w:sz w:val="24"/>
            <w:szCs w:val="28"/>
          </w:rPr>
          <m:t xml:space="preserve">+ </m:t>
        </m:r>
        <m:f>
          <m:fPr>
            <m:ctrlPr>
              <w:rPr>
                <w:rFonts w:ascii="Cambria Math" w:hAnsi="Cambria Math"/>
                <w:i/>
                <w:sz w:val="24"/>
                <w:szCs w:val="28"/>
              </w:rPr>
            </m:ctrlPr>
          </m:fPr>
          <m:num>
            <m:sSub>
              <m:sSubPr>
                <m:ctrlPr>
                  <w:rPr>
                    <w:rFonts w:ascii="Cambria Math" w:hAnsi="Cambria Math"/>
                    <w:i/>
                    <w:sz w:val="24"/>
                    <w:szCs w:val="28"/>
                  </w:rPr>
                </m:ctrlPr>
              </m:sSubPr>
              <m:e>
                <m:r>
                  <w:rPr>
                    <w:rFonts w:ascii="Cambria Math" w:hAnsi="Cambria Math"/>
                    <w:sz w:val="24"/>
                    <w:szCs w:val="28"/>
                  </w:rPr>
                  <m:t>L</m:t>
                </m:r>
              </m:e>
              <m:sub>
                <m:r>
                  <w:rPr>
                    <w:rFonts w:ascii="Cambria Math" w:hAnsi="Cambria Math"/>
                    <w:sz w:val="24"/>
                    <w:szCs w:val="28"/>
                  </w:rPr>
                  <m:t>max</m:t>
                </m:r>
              </m:sub>
            </m:sSub>
          </m:num>
          <m:den>
            <m:sSub>
              <m:sSubPr>
                <m:ctrlPr>
                  <w:rPr>
                    <w:rFonts w:ascii="Cambria Math" w:hAnsi="Cambria Math"/>
                    <w:i/>
                    <w:sz w:val="24"/>
                    <w:szCs w:val="28"/>
                  </w:rPr>
                </m:ctrlPr>
              </m:sSubPr>
              <m:e>
                <m:r>
                  <w:rPr>
                    <w:rFonts w:ascii="Cambria Math" w:hAnsi="Cambria Math"/>
                    <w:sz w:val="24"/>
                    <w:szCs w:val="28"/>
                  </w:rPr>
                  <m:t>v</m:t>
                </m:r>
              </m:e>
              <m:sub>
                <m:r>
                  <w:rPr>
                    <w:rFonts w:ascii="Cambria Math" w:hAnsi="Cambria Math"/>
                    <w:sz w:val="24"/>
                    <w:szCs w:val="28"/>
                  </w:rPr>
                  <m:t>r</m:t>
                </m:r>
              </m:sub>
            </m:sSub>
            <m:r>
              <w:rPr>
                <w:rFonts w:ascii="Cambria Math" w:hAnsi="Cambria Math"/>
                <w:sz w:val="24"/>
                <w:szCs w:val="28"/>
              </w:rPr>
              <m:t xml:space="preserve">- </m:t>
            </m:r>
            <m:sSub>
              <m:sSubPr>
                <m:ctrlPr>
                  <w:rPr>
                    <w:rFonts w:ascii="Cambria Math" w:hAnsi="Cambria Math"/>
                    <w:i/>
                    <w:sz w:val="24"/>
                    <w:szCs w:val="28"/>
                  </w:rPr>
                </m:ctrlPr>
              </m:sSubPr>
              <m:e>
                <m:r>
                  <w:rPr>
                    <w:rFonts w:ascii="Cambria Math" w:hAnsi="Cambria Math"/>
                    <w:sz w:val="24"/>
                    <w:szCs w:val="28"/>
                  </w:rPr>
                  <m:t>v</m:t>
                </m:r>
              </m:e>
              <m:sub>
                <m:r>
                  <w:rPr>
                    <w:rFonts w:ascii="Cambria Math" w:hAnsi="Cambria Math"/>
                    <w:sz w:val="24"/>
                    <w:szCs w:val="28"/>
                  </w:rPr>
                  <m:t>b</m:t>
                </m:r>
              </m:sub>
            </m:sSub>
          </m:den>
        </m:f>
        <m:sSub>
          <m:sSubPr>
            <m:ctrlPr>
              <w:rPr>
                <w:rFonts w:ascii="Cambria Math" w:hAnsi="Cambria Math"/>
                <w:i/>
                <w:sz w:val="24"/>
                <w:szCs w:val="28"/>
              </w:rPr>
            </m:ctrlPr>
          </m:sSubPr>
          <m:e>
            <m:r>
              <w:rPr>
                <w:rFonts w:ascii="Cambria Math" w:hAnsi="Cambria Math"/>
                <w:sz w:val="24"/>
                <w:szCs w:val="28"/>
              </w:rPr>
              <m:t>v</m:t>
            </m:r>
          </m:e>
          <m:sub>
            <m:r>
              <w:rPr>
                <w:rFonts w:ascii="Cambria Math" w:hAnsi="Cambria Math"/>
                <w:sz w:val="24"/>
                <w:szCs w:val="28"/>
              </w:rPr>
              <m:t>b</m:t>
            </m:r>
          </m:sub>
        </m:sSub>
      </m:oMath>
      <w:r w:rsidR="00FB61A5">
        <w:rPr>
          <w:rFonts w:eastAsiaTheme="minorEastAsia"/>
          <w:sz w:val="24"/>
          <w:szCs w:val="28"/>
        </w:rPr>
        <w:t xml:space="preserve">      Eqn 15</w:t>
      </w:r>
    </w:p>
    <w:p w:rsidR="00595E10" w:rsidRDefault="00595E10" w:rsidP="00B129CF"/>
    <w:p w:rsidR="00E27204" w:rsidRPr="00BA137B" w:rsidRDefault="003271FE" w:rsidP="00B129CF">
      <w:r>
        <w:t xml:space="preserve">Or, from the definition of </w:t>
      </w:r>
      <w:proofErr w:type="spellStart"/>
      <w:r>
        <w:t>L</w:t>
      </w:r>
      <w:r>
        <w:rPr>
          <w:vertAlign w:val="subscript"/>
        </w:rPr>
        <w:t>max</w:t>
      </w:r>
      <w:proofErr w:type="spellEnd"/>
      <w:r>
        <w:t>,</w:t>
      </w:r>
      <w:r w:rsidR="00BA137B">
        <w:t xml:space="preserve"> the image width of a moving bar at any shutter speed </w:t>
      </w:r>
      <w:proofErr w:type="spellStart"/>
      <w:r w:rsidR="00BA137B">
        <w:t>t</w:t>
      </w:r>
      <w:r w:rsidR="00BA137B">
        <w:rPr>
          <w:vertAlign w:val="subscript"/>
        </w:rPr>
        <w:t>s</w:t>
      </w:r>
      <w:proofErr w:type="spellEnd"/>
      <w:r w:rsidR="00BA137B">
        <w:t xml:space="preserve"> is given by.</w:t>
      </w:r>
    </w:p>
    <w:p w:rsidR="00C4211E" w:rsidRPr="00F14312" w:rsidRDefault="004914FD" w:rsidP="00FB61A5">
      <w:pPr>
        <w:pStyle w:val="NoSpacing"/>
        <w:jc w:val="center"/>
        <w:rPr>
          <w:rFonts w:eastAsiaTheme="minorEastAsia"/>
          <w:sz w:val="24"/>
          <w:szCs w:val="28"/>
        </w:rPr>
      </w:pPr>
      <m:oMath>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l</m:t>
            </m:r>
          </m:sub>
        </m:sSub>
        <m:r>
          <w:rPr>
            <w:rFonts w:ascii="Cambria Math"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kt</m:t>
            </m:r>
          </m:e>
          <m:sub>
            <m:r>
              <w:rPr>
                <w:rFonts w:ascii="Cambria Math" w:eastAsiaTheme="minorEastAsia" w:hAnsi="Cambria Math"/>
                <w:sz w:val="24"/>
                <w:szCs w:val="24"/>
              </w:rPr>
              <m:t>s</m:t>
            </m:r>
          </m:sub>
        </m:sSub>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b</m:t>
            </m:r>
          </m:sub>
        </m:sSub>
        <m:r>
          <w:rPr>
            <w:rFonts w:ascii="Cambria Math" w:eastAsiaTheme="minorEastAsia" w:hAnsi="Cambria Math"/>
            <w:sz w:val="24"/>
            <w:szCs w:val="24"/>
          </w:rPr>
          <m:t xml:space="preserve">+ </m:t>
        </m:r>
        <m:sSub>
          <m:sSubPr>
            <m:ctrlPr>
              <w:rPr>
                <w:rFonts w:ascii="Cambria Math" w:eastAsiaTheme="minorEastAsia" w:hAnsi="Cambria Math"/>
                <w:i/>
                <w:sz w:val="24"/>
                <w:szCs w:val="24"/>
              </w:rPr>
            </m:ctrlPr>
          </m:sSubPr>
          <m:e>
            <m:r>
              <w:rPr>
                <w:rFonts w:ascii="Cambria Math" w:eastAsiaTheme="minorEastAsia" w:hAnsi="Cambria Math"/>
                <w:sz w:val="24"/>
                <w:szCs w:val="24"/>
              </w:rPr>
              <m:t>(P</m:t>
            </m:r>
          </m:e>
          <m:sub>
            <m:r>
              <w:rPr>
                <w:rFonts w:ascii="Cambria Math" w:eastAsiaTheme="minorEastAsia" w:hAnsi="Cambria Math"/>
                <w:sz w:val="24"/>
                <w:szCs w:val="24"/>
              </w:rPr>
              <m:t>L</m:t>
            </m:r>
          </m:sub>
        </m:sSub>
        <m:r>
          <w:rPr>
            <w:rFonts w:ascii="Cambria Math" w:eastAsiaTheme="minorEastAsia" w:hAnsi="Cambria Math"/>
            <w:sz w:val="24"/>
            <w:szCs w:val="24"/>
          </w:rPr>
          <m:t>-</m:t>
        </m:r>
        <m:r>
          <m:rPr>
            <m:sty m:val="p"/>
          </m:rPr>
          <w:rPr>
            <w:rFonts w:ascii="Cambria Math" w:eastAsiaTheme="minorEastAsia"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0</m:t>
            </m:r>
          </m:sub>
        </m:sSub>
        <m:r>
          <m:rPr>
            <m:sty m:val="p"/>
          </m:rPr>
          <w:rPr>
            <w:rFonts w:ascii="Cambria Math" w:eastAsiaTheme="minorEastAsia" w:hAnsi="Cambria Math"/>
            <w:sz w:val="24"/>
            <w:szCs w:val="24"/>
          </w:rPr>
          <m:t>)</m:t>
        </m:r>
        <m:r>
          <w:rPr>
            <w:rFonts w:ascii="Cambria Math" w:hAnsi="Cambria Math"/>
            <w:sz w:val="24"/>
            <w:szCs w:val="24"/>
          </w:rPr>
          <m:t xml:space="preserve">+ </m:t>
        </m:r>
        <m:f>
          <m:fPr>
            <m:ctrlPr>
              <w:rPr>
                <w:rFonts w:ascii="Cambria Math" w:hAnsi="Cambria Math"/>
                <w:i/>
                <w:sz w:val="24"/>
                <w:szCs w:val="24"/>
              </w:rPr>
            </m:ctrlPr>
          </m:fPr>
          <m:num>
            <m:sSub>
              <m:sSubPr>
                <m:ctrlPr>
                  <w:rPr>
                    <w:rFonts w:ascii="Cambria Math" w:eastAsiaTheme="minorEastAsia" w:hAnsi="Cambria Math"/>
                    <w:i/>
                    <w:sz w:val="24"/>
                    <w:szCs w:val="24"/>
                  </w:rPr>
                </m:ctrlPr>
              </m:sSubPr>
              <m:e>
                <m:r>
                  <w:rPr>
                    <w:rFonts w:ascii="Cambria Math" w:eastAsiaTheme="minorEastAsia" w:hAnsi="Cambria Math"/>
                    <w:sz w:val="24"/>
                    <w:szCs w:val="24"/>
                  </w:rPr>
                  <m:t>kt</m:t>
                </m:r>
              </m:e>
              <m:sub>
                <m:r>
                  <w:rPr>
                    <w:rFonts w:ascii="Cambria Math" w:eastAsiaTheme="minorEastAsia" w:hAnsi="Cambria Math"/>
                    <w:sz w:val="24"/>
                    <w:szCs w:val="24"/>
                  </w:rPr>
                  <m:t>s</m:t>
                </m:r>
              </m:sub>
            </m:sSub>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b</m:t>
                </m:r>
              </m:sub>
            </m:sSub>
            <m:r>
              <w:rPr>
                <w:rFonts w:ascii="Cambria Math" w:eastAsiaTheme="minorEastAsia" w:hAnsi="Cambria Math"/>
                <w:sz w:val="24"/>
                <w:szCs w:val="24"/>
              </w:rPr>
              <m:t xml:space="preserve">+ </m:t>
            </m:r>
            <m:sSub>
              <m:sSubPr>
                <m:ctrlPr>
                  <w:rPr>
                    <w:rFonts w:ascii="Cambria Math" w:eastAsiaTheme="minorEastAsia" w:hAnsi="Cambria Math"/>
                    <w:i/>
                    <w:sz w:val="24"/>
                    <w:szCs w:val="24"/>
                  </w:rPr>
                </m:ctrlPr>
              </m:sSubPr>
              <m:e>
                <m:r>
                  <w:rPr>
                    <w:rFonts w:ascii="Cambria Math" w:eastAsiaTheme="minorEastAsia" w:hAnsi="Cambria Math"/>
                    <w:sz w:val="24"/>
                    <w:szCs w:val="24"/>
                  </w:rPr>
                  <m:t>(P</m:t>
                </m:r>
              </m:e>
              <m:sub>
                <m:r>
                  <w:rPr>
                    <w:rFonts w:ascii="Cambria Math" w:eastAsiaTheme="minorEastAsia" w:hAnsi="Cambria Math"/>
                    <w:sz w:val="24"/>
                    <w:szCs w:val="24"/>
                  </w:rPr>
                  <m:t>L</m:t>
                </m:r>
              </m:sub>
            </m:sSub>
            <m:r>
              <w:rPr>
                <w:rFonts w:ascii="Cambria Math" w:eastAsiaTheme="minorEastAsia" w:hAnsi="Cambria Math"/>
                <w:sz w:val="24"/>
                <w:szCs w:val="24"/>
              </w:rPr>
              <m:t>-</m:t>
            </m:r>
            <m:r>
              <m:rPr>
                <m:sty m:val="p"/>
              </m:rPr>
              <w:rPr>
                <w:rFonts w:ascii="Cambria Math" w:eastAsiaTheme="minorEastAsia"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0</m:t>
                </m:r>
              </m:sub>
            </m:sSub>
            <m:r>
              <m:rPr>
                <m:sty m:val="p"/>
              </m:rPr>
              <w:rPr>
                <w:rFonts w:ascii="Cambria Math" w:eastAsiaTheme="minorEastAsia" w:hAnsi="Cambria Math"/>
                <w:sz w:val="24"/>
                <w:szCs w:val="24"/>
              </w:rPr>
              <m:t>)</m:t>
            </m:r>
          </m:num>
          <m:den>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r</m:t>
                </m:r>
              </m:sub>
            </m:sSub>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b</m:t>
                </m:r>
              </m:sub>
            </m:sSub>
          </m:den>
        </m:f>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b</m:t>
            </m:r>
          </m:sub>
        </m:sSub>
      </m:oMath>
      <w:r w:rsidR="00FB61A5">
        <w:rPr>
          <w:rFonts w:eastAsiaTheme="minorEastAsia"/>
          <w:sz w:val="24"/>
          <w:szCs w:val="24"/>
        </w:rPr>
        <w:t xml:space="preserve">        Eqn 16</w:t>
      </w:r>
    </w:p>
    <w:p w:rsidR="00E27204" w:rsidRDefault="00E27204" w:rsidP="00E27204"/>
    <w:p w:rsidR="00E3375C" w:rsidRDefault="00C4211E" w:rsidP="00E27204">
      <w:r>
        <w:t xml:space="preserve">where </w:t>
      </w:r>
      <w:r w:rsidR="00E27204">
        <w:t xml:space="preserve">now </w:t>
      </w:r>
      <w:r>
        <w:t>(P</w:t>
      </w:r>
      <w:r>
        <w:rPr>
          <w:vertAlign w:val="subscript"/>
        </w:rPr>
        <w:t>L</w:t>
      </w:r>
      <w:r>
        <w:t xml:space="preserve"> – P</w:t>
      </w:r>
      <w:r>
        <w:rPr>
          <w:vertAlign w:val="subscript"/>
        </w:rPr>
        <w:t>0</w:t>
      </w:r>
      <w:r>
        <w:t>) is the width in pixels of the static image of the bar.</w:t>
      </w:r>
      <w:r w:rsidR="003950B9">
        <w:t xml:space="preserve"> </w:t>
      </w:r>
      <w:r w:rsidR="00E27204">
        <w:t xml:space="preserve"> Note </w:t>
      </w:r>
      <w:r w:rsidR="003950B9">
        <w:t xml:space="preserve">that </w:t>
      </w:r>
      <w:proofErr w:type="spellStart"/>
      <w:r w:rsidR="00483934">
        <w:t>v</w:t>
      </w:r>
      <w:r w:rsidR="00483934">
        <w:rPr>
          <w:vertAlign w:val="subscript"/>
        </w:rPr>
        <w:t>b</w:t>
      </w:r>
      <w:proofErr w:type="spellEnd"/>
      <w:r w:rsidR="00483934">
        <w:rPr>
          <w:vertAlign w:val="subscript"/>
        </w:rPr>
        <w:t xml:space="preserve"> </w:t>
      </w:r>
      <w:r w:rsidR="00483934">
        <w:t>will be either positive or negative, depending on whether the bar is moving down the frame {clockwise camcorder rotation, CW) or up the frame (</w:t>
      </w:r>
      <w:r w:rsidR="00E27204">
        <w:t>counterclockwise</w:t>
      </w:r>
      <w:r w:rsidR="00483934">
        <w:t xml:space="preserve"> camcorder rotation,</w:t>
      </w:r>
      <w:r w:rsidR="00E27204">
        <w:t xml:space="preserve"> CCW)</w:t>
      </w:r>
      <w:r w:rsidR="003950B9">
        <w:t>.</w:t>
      </w:r>
      <w:r w:rsidR="00E3375C">
        <w:t xml:space="preserve">  </w:t>
      </w:r>
    </w:p>
    <w:p w:rsidR="0088758D" w:rsidRDefault="00FB61A5" w:rsidP="00E27204">
      <w:proofErr w:type="spellStart"/>
      <w:r>
        <w:t>Eqn</w:t>
      </w:r>
      <w:proofErr w:type="spellEnd"/>
      <w:r>
        <w:t xml:space="preserve"> 16</w:t>
      </w:r>
      <w:r w:rsidR="0088758D">
        <w:t xml:space="preserve"> can be rewritten in the form:</w:t>
      </w:r>
    </w:p>
    <w:p w:rsidR="0088758D" w:rsidRPr="00595E10" w:rsidRDefault="004914FD" w:rsidP="00595E10">
      <w:pPr>
        <w:pStyle w:val="NoSpacing"/>
        <w:jc w:val="center"/>
        <w:rPr>
          <w:rFonts w:eastAsiaTheme="minorEastAsia"/>
          <w:sz w:val="24"/>
          <w:szCs w:val="24"/>
        </w:rPr>
      </w:pPr>
      <m:oMath>
        <m:sSub>
          <m:sSubPr>
            <m:ctrlPr>
              <w:rPr>
                <w:rFonts w:ascii="Cambria Math" w:hAnsi="Cambria Math"/>
                <w:i/>
                <w:sz w:val="24"/>
                <w:szCs w:val="28"/>
              </w:rPr>
            </m:ctrlPr>
          </m:sSubPr>
          <m:e>
            <m:r>
              <w:rPr>
                <w:rFonts w:ascii="Cambria Math" w:hAnsi="Cambria Math"/>
                <w:sz w:val="24"/>
                <w:szCs w:val="28"/>
              </w:rPr>
              <m:t>P</m:t>
            </m:r>
          </m:e>
          <m:sub>
            <m:r>
              <w:rPr>
                <w:rFonts w:ascii="Cambria Math" w:hAnsi="Cambria Math"/>
                <w:sz w:val="24"/>
                <w:szCs w:val="28"/>
              </w:rPr>
              <m:t>l</m:t>
            </m:r>
          </m:sub>
        </m:sSub>
        <m:r>
          <w:rPr>
            <w:rFonts w:ascii="Cambria Math" w:hAnsi="Cambria Math"/>
            <w:sz w:val="24"/>
            <w:szCs w:val="28"/>
          </w:rPr>
          <m:t>=</m:t>
        </m:r>
        <m:sSub>
          <m:sSubPr>
            <m:ctrlPr>
              <w:rPr>
                <w:rFonts w:ascii="Cambria Math" w:eastAsiaTheme="minorEastAsia" w:hAnsi="Cambria Math"/>
                <w:i/>
                <w:sz w:val="28"/>
                <w:szCs w:val="28"/>
              </w:rPr>
            </m:ctrlPr>
          </m:sSubPr>
          <m:e>
            <m:r>
              <w:rPr>
                <w:rFonts w:ascii="Cambria Math" w:eastAsiaTheme="minorEastAsia" w:hAnsi="Cambria Math"/>
                <w:sz w:val="28"/>
                <w:szCs w:val="28"/>
              </w:rPr>
              <m:t>v</m:t>
            </m:r>
          </m:e>
          <m:sub>
            <m:r>
              <w:rPr>
                <w:rFonts w:ascii="Cambria Math" w:eastAsiaTheme="minorEastAsia" w:hAnsi="Cambria Math"/>
                <w:sz w:val="28"/>
                <w:szCs w:val="28"/>
              </w:rPr>
              <m:t>b</m:t>
            </m:r>
          </m:sub>
        </m:sSub>
        <m:d>
          <m:dPr>
            <m:ctrlPr>
              <w:rPr>
                <w:rFonts w:ascii="Cambria Math" w:eastAsiaTheme="minorEastAsia" w:hAnsi="Cambria Math"/>
                <w:i/>
                <w:sz w:val="28"/>
                <w:szCs w:val="28"/>
              </w:rPr>
            </m:ctrlPr>
          </m:dPr>
          <m:e>
            <m:r>
              <w:rPr>
                <w:rFonts w:ascii="Cambria Math" w:eastAsiaTheme="minorEastAsia" w:hAnsi="Cambria Math"/>
                <w:sz w:val="28"/>
                <w:szCs w:val="28"/>
              </w:rPr>
              <m:t xml:space="preserve">1+ </m:t>
            </m:r>
            <m:f>
              <m:fPr>
                <m:ctrlPr>
                  <w:rPr>
                    <w:rFonts w:ascii="Cambria Math" w:hAnsi="Cambria Math"/>
                    <w:i/>
                    <w:sz w:val="24"/>
                    <w:szCs w:val="28"/>
                  </w:rPr>
                </m:ctrlPr>
              </m:fPr>
              <m:num>
                <m:sSub>
                  <m:sSubPr>
                    <m:ctrlPr>
                      <w:rPr>
                        <w:rFonts w:ascii="Cambria Math" w:eastAsiaTheme="minorEastAsia" w:hAnsi="Cambria Math"/>
                        <w:i/>
                        <w:sz w:val="28"/>
                        <w:szCs w:val="28"/>
                      </w:rPr>
                    </m:ctrlPr>
                  </m:sSubPr>
                  <m:e>
                    <m:r>
                      <w:rPr>
                        <w:rFonts w:ascii="Cambria Math" w:eastAsiaTheme="minorEastAsia" w:hAnsi="Cambria Math"/>
                        <w:sz w:val="28"/>
                        <w:szCs w:val="28"/>
                      </w:rPr>
                      <m:t>v</m:t>
                    </m:r>
                  </m:e>
                  <m:sub>
                    <m:r>
                      <w:rPr>
                        <w:rFonts w:ascii="Cambria Math" w:eastAsiaTheme="minorEastAsia" w:hAnsi="Cambria Math"/>
                        <w:sz w:val="28"/>
                        <w:szCs w:val="28"/>
                      </w:rPr>
                      <m:t>b</m:t>
                    </m:r>
                  </m:sub>
                </m:sSub>
              </m:num>
              <m:den>
                <m:sSub>
                  <m:sSubPr>
                    <m:ctrlPr>
                      <w:rPr>
                        <w:rFonts w:ascii="Cambria Math" w:hAnsi="Cambria Math"/>
                        <w:i/>
                        <w:sz w:val="24"/>
                        <w:szCs w:val="28"/>
                      </w:rPr>
                    </m:ctrlPr>
                  </m:sSubPr>
                  <m:e>
                    <m:r>
                      <w:rPr>
                        <w:rFonts w:ascii="Cambria Math" w:hAnsi="Cambria Math"/>
                        <w:sz w:val="24"/>
                        <w:szCs w:val="28"/>
                      </w:rPr>
                      <m:t>v</m:t>
                    </m:r>
                  </m:e>
                  <m:sub>
                    <m:r>
                      <w:rPr>
                        <w:rFonts w:ascii="Cambria Math" w:hAnsi="Cambria Math"/>
                        <w:sz w:val="24"/>
                        <w:szCs w:val="28"/>
                      </w:rPr>
                      <m:t>r</m:t>
                    </m:r>
                  </m:sub>
                </m:sSub>
                <m:r>
                  <w:rPr>
                    <w:rFonts w:ascii="Cambria Math" w:hAnsi="Cambria Math"/>
                    <w:sz w:val="24"/>
                    <w:szCs w:val="28"/>
                  </w:rPr>
                  <m:t xml:space="preserve">- </m:t>
                </m:r>
                <m:sSub>
                  <m:sSubPr>
                    <m:ctrlPr>
                      <w:rPr>
                        <w:rFonts w:ascii="Cambria Math" w:hAnsi="Cambria Math"/>
                        <w:i/>
                        <w:sz w:val="24"/>
                        <w:szCs w:val="28"/>
                      </w:rPr>
                    </m:ctrlPr>
                  </m:sSubPr>
                  <m:e>
                    <m:r>
                      <w:rPr>
                        <w:rFonts w:ascii="Cambria Math" w:hAnsi="Cambria Math"/>
                        <w:sz w:val="24"/>
                        <w:szCs w:val="28"/>
                      </w:rPr>
                      <m:t>v</m:t>
                    </m:r>
                  </m:e>
                  <m:sub>
                    <m:r>
                      <w:rPr>
                        <w:rFonts w:ascii="Cambria Math" w:hAnsi="Cambria Math"/>
                        <w:sz w:val="24"/>
                        <w:szCs w:val="28"/>
                      </w:rPr>
                      <m:t>b</m:t>
                    </m:r>
                  </m:sub>
                </m:sSub>
              </m:den>
            </m:f>
          </m:e>
        </m:d>
        <m:sSub>
          <m:sSubPr>
            <m:ctrlPr>
              <w:rPr>
                <w:rFonts w:ascii="Cambria Math" w:eastAsiaTheme="minorEastAsia" w:hAnsi="Cambria Math"/>
                <w:i/>
                <w:sz w:val="28"/>
                <w:szCs w:val="28"/>
              </w:rPr>
            </m:ctrlPr>
          </m:sSubPr>
          <m:e>
            <m:r>
              <w:rPr>
                <w:rFonts w:ascii="Cambria Math" w:eastAsiaTheme="minorEastAsia" w:hAnsi="Cambria Math"/>
                <w:sz w:val="28"/>
                <w:szCs w:val="28"/>
              </w:rPr>
              <m:t>t</m:t>
            </m:r>
          </m:e>
          <m:sub>
            <m:r>
              <w:rPr>
                <w:rFonts w:ascii="Cambria Math" w:eastAsiaTheme="minorEastAsia" w:hAnsi="Cambria Math"/>
                <w:sz w:val="28"/>
                <w:szCs w:val="28"/>
              </w:rPr>
              <m:t>s</m:t>
            </m:r>
          </m:sub>
        </m:sSub>
        <m:r>
          <w:rPr>
            <w:rFonts w:ascii="Cambria Math" w:eastAsiaTheme="minorEastAsia" w:hAnsi="Cambria Math"/>
            <w:sz w:val="28"/>
            <w:szCs w:val="28"/>
          </w:rPr>
          <m:t xml:space="preserve">+ </m:t>
        </m:r>
        <m:sSub>
          <m:sSubPr>
            <m:ctrlPr>
              <w:rPr>
                <w:rFonts w:ascii="Cambria Math" w:eastAsiaTheme="minorEastAsia" w:hAnsi="Cambria Math"/>
                <w:i/>
                <w:sz w:val="28"/>
                <w:szCs w:val="28"/>
              </w:rPr>
            </m:ctrlPr>
          </m:sSubPr>
          <m:e>
            <m:r>
              <w:rPr>
                <w:rFonts w:ascii="Cambria Math" w:eastAsiaTheme="minorEastAsia" w:hAnsi="Cambria Math"/>
                <w:sz w:val="28"/>
                <w:szCs w:val="28"/>
              </w:rPr>
              <m:t>(P</m:t>
            </m:r>
          </m:e>
          <m:sub>
            <m:r>
              <w:rPr>
                <w:rFonts w:ascii="Cambria Math" w:eastAsiaTheme="minorEastAsia" w:hAnsi="Cambria Math"/>
                <w:sz w:val="28"/>
                <w:szCs w:val="28"/>
              </w:rPr>
              <m:t>L</m:t>
            </m:r>
          </m:sub>
        </m:sSub>
        <m:r>
          <w:rPr>
            <w:rFonts w:ascii="Cambria Math" w:eastAsiaTheme="minorEastAsia" w:hAnsi="Cambria Math"/>
            <w:sz w:val="28"/>
            <w:szCs w:val="28"/>
          </w:rPr>
          <m:t>-</m:t>
        </m:r>
        <m:r>
          <m:rPr>
            <m:sty m:val="p"/>
          </m:rPr>
          <w:rPr>
            <w:rFonts w:ascii="Cambria Math" w:eastAsiaTheme="minorEastAsia" w:hAnsi="Cambria Math"/>
            <w:sz w:val="28"/>
            <w:szCs w:val="28"/>
          </w:rPr>
          <m:t xml:space="preserve"> </m:t>
        </m:r>
        <m:sSub>
          <m:sSubPr>
            <m:ctrlPr>
              <w:rPr>
                <w:rFonts w:ascii="Cambria Math" w:hAnsi="Cambria Math"/>
                <w:i/>
                <w:sz w:val="28"/>
                <w:szCs w:val="28"/>
              </w:rPr>
            </m:ctrlPr>
          </m:sSubPr>
          <m:e>
            <m:r>
              <w:rPr>
                <w:rFonts w:ascii="Cambria Math" w:hAnsi="Cambria Math"/>
                <w:sz w:val="28"/>
                <w:szCs w:val="28"/>
              </w:rPr>
              <m:t>P</m:t>
            </m:r>
          </m:e>
          <m:sub>
            <m:r>
              <w:rPr>
                <w:rFonts w:ascii="Cambria Math" w:hAnsi="Cambria Math"/>
                <w:sz w:val="28"/>
                <w:szCs w:val="28"/>
              </w:rPr>
              <m:t>0</m:t>
            </m:r>
          </m:sub>
        </m:sSub>
        <m:r>
          <m:rPr>
            <m:sty m:val="p"/>
          </m:rPr>
          <w:rPr>
            <w:rFonts w:ascii="Cambria Math" w:eastAsiaTheme="minorEastAsia" w:hAnsi="Cambria Math"/>
            <w:sz w:val="28"/>
            <w:szCs w:val="28"/>
          </w:rPr>
          <m:t>)</m:t>
        </m:r>
        <m:d>
          <m:dPr>
            <m:ctrlPr>
              <w:rPr>
                <w:rFonts w:ascii="Cambria Math" w:eastAsiaTheme="minorEastAsia" w:hAnsi="Cambria Math"/>
                <w:i/>
                <w:sz w:val="28"/>
                <w:szCs w:val="28"/>
              </w:rPr>
            </m:ctrlPr>
          </m:dPr>
          <m:e>
            <m:r>
              <w:rPr>
                <w:rFonts w:ascii="Cambria Math" w:eastAsiaTheme="minorEastAsia" w:hAnsi="Cambria Math"/>
                <w:sz w:val="28"/>
                <w:szCs w:val="28"/>
              </w:rPr>
              <m:t xml:space="preserve">1+ </m:t>
            </m:r>
            <m:f>
              <m:fPr>
                <m:ctrlPr>
                  <w:rPr>
                    <w:rFonts w:ascii="Cambria Math" w:hAnsi="Cambria Math"/>
                    <w:i/>
                    <w:sz w:val="24"/>
                    <w:szCs w:val="28"/>
                  </w:rPr>
                </m:ctrlPr>
              </m:fPr>
              <m:num>
                <m:sSub>
                  <m:sSubPr>
                    <m:ctrlPr>
                      <w:rPr>
                        <w:rFonts w:ascii="Cambria Math" w:eastAsiaTheme="minorEastAsia" w:hAnsi="Cambria Math"/>
                        <w:i/>
                        <w:sz w:val="28"/>
                        <w:szCs w:val="28"/>
                      </w:rPr>
                    </m:ctrlPr>
                  </m:sSubPr>
                  <m:e>
                    <m:r>
                      <w:rPr>
                        <w:rFonts w:ascii="Cambria Math" w:eastAsiaTheme="minorEastAsia" w:hAnsi="Cambria Math"/>
                        <w:sz w:val="28"/>
                        <w:szCs w:val="28"/>
                      </w:rPr>
                      <m:t>v</m:t>
                    </m:r>
                  </m:e>
                  <m:sub>
                    <m:r>
                      <w:rPr>
                        <w:rFonts w:ascii="Cambria Math" w:eastAsiaTheme="minorEastAsia" w:hAnsi="Cambria Math"/>
                        <w:sz w:val="28"/>
                        <w:szCs w:val="28"/>
                      </w:rPr>
                      <m:t>b</m:t>
                    </m:r>
                  </m:sub>
                </m:sSub>
              </m:num>
              <m:den>
                <m:sSub>
                  <m:sSubPr>
                    <m:ctrlPr>
                      <w:rPr>
                        <w:rFonts w:ascii="Cambria Math" w:hAnsi="Cambria Math"/>
                        <w:i/>
                        <w:sz w:val="24"/>
                        <w:szCs w:val="28"/>
                      </w:rPr>
                    </m:ctrlPr>
                  </m:sSubPr>
                  <m:e>
                    <m:r>
                      <w:rPr>
                        <w:rFonts w:ascii="Cambria Math" w:hAnsi="Cambria Math"/>
                        <w:sz w:val="24"/>
                        <w:szCs w:val="28"/>
                      </w:rPr>
                      <m:t>v</m:t>
                    </m:r>
                  </m:e>
                  <m:sub>
                    <m:r>
                      <w:rPr>
                        <w:rFonts w:ascii="Cambria Math" w:hAnsi="Cambria Math"/>
                        <w:sz w:val="24"/>
                        <w:szCs w:val="28"/>
                      </w:rPr>
                      <m:t>r</m:t>
                    </m:r>
                  </m:sub>
                </m:sSub>
                <m:r>
                  <w:rPr>
                    <w:rFonts w:ascii="Cambria Math" w:hAnsi="Cambria Math"/>
                    <w:sz w:val="24"/>
                    <w:szCs w:val="28"/>
                  </w:rPr>
                  <m:t xml:space="preserve">- </m:t>
                </m:r>
                <m:sSub>
                  <m:sSubPr>
                    <m:ctrlPr>
                      <w:rPr>
                        <w:rFonts w:ascii="Cambria Math" w:hAnsi="Cambria Math"/>
                        <w:i/>
                        <w:sz w:val="24"/>
                        <w:szCs w:val="28"/>
                      </w:rPr>
                    </m:ctrlPr>
                  </m:sSubPr>
                  <m:e>
                    <m:r>
                      <w:rPr>
                        <w:rFonts w:ascii="Cambria Math" w:hAnsi="Cambria Math"/>
                        <w:sz w:val="24"/>
                        <w:szCs w:val="28"/>
                      </w:rPr>
                      <m:t>v</m:t>
                    </m:r>
                  </m:e>
                  <m:sub>
                    <m:r>
                      <w:rPr>
                        <w:rFonts w:ascii="Cambria Math" w:hAnsi="Cambria Math"/>
                        <w:sz w:val="24"/>
                        <w:szCs w:val="28"/>
                      </w:rPr>
                      <m:t>b</m:t>
                    </m:r>
                  </m:sub>
                </m:sSub>
              </m:den>
            </m:f>
          </m:e>
        </m:d>
      </m:oMath>
      <w:r w:rsidR="00595E10">
        <w:rPr>
          <w:rFonts w:eastAsiaTheme="minorEastAsia"/>
          <w:sz w:val="28"/>
          <w:szCs w:val="28"/>
        </w:rPr>
        <w:t xml:space="preserve">        </w:t>
      </w:r>
      <w:proofErr w:type="spellStart"/>
      <w:r w:rsidR="00FB61A5">
        <w:rPr>
          <w:rFonts w:eastAsiaTheme="minorEastAsia"/>
        </w:rPr>
        <w:t>Eqn</w:t>
      </w:r>
      <w:proofErr w:type="spellEnd"/>
      <w:r w:rsidR="00FB61A5">
        <w:rPr>
          <w:rFonts w:eastAsiaTheme="minorEastAsia"/>
        </w:rPr>
        <w:t xml:space="preserve"> 17</w:t>
      </w:r>
    </w:p>
    <w:p w:rsidR="00E02DDE" w:rsidRDefault="00E02DDE" w:rsidP="00E27204"/>
    <w:p w:rsidR="0088758D" w:rsidRDefault="00BA137B" w:rsidP="00E27204">
      <w:r>
        <w:t>P</w:t>
      </w:r>
      <w:r w:rsidR="00E02DDE">
        <w:t xml:space="preserve">lotting the observed width of the bar image against the shutter time for CW or CCW rotation should result in linear equations. </w:t>
      </w:r>
      <w:r>
        <w:t xml:space="preserve">(The constant k has been dropped at this point, because we have no independent measure of it, and it </w:t>
      </w:r>
      <w:r w:rsidR="00A0112A">
        <w:t xml:space="preserve">therefore </w:t>
      </w:r>
      <w:r>
        <w:t xml:space="preserve">becomes part </w:t>
      </w:r>
      <w:r w:rsidR="00A0112A">
        <w:t>of</w:t>
      </w:r>
      <w:r>
        <w:t xml:space="preserve"> the recorded shutter speed value.) </w:t>
      </w:r>
      <w:r w:rsidR="00F624FA">
        <w:t xml:space="preserve">In addition, from the intercept value and knowledge of the </w:t>
      </w:r>
      <w:r w:rsidR="00E02DDE">
        <w:t>width of the static bar image</w:t>
      </w:r>
      <w:r w:rsidR="007274C3">
        <w:t>,</w:t>
      </w:r>
      <w:r w:rsidR="00F624FA">
        <w:t xml:space="preserve"> we</w:t>
      </w:r>
      <w:r w:rsidR="00E02DDE">
        <w:t xml:space="preserve"> can determine</w:t>
      </w:r>
      <w:r w:rsidR="00F624FA">
        <w:t xml:space="preserve"> </w:t>
      </w:r>
      <w:r w:rsidR="007274C3">
        <w:t>[</w:t>
      </w:r>
      <w:r w:rsidR="00F624FA">
        <w:t xml:space="preserve">1 + </w:t>
      </w:r>
      <w:proofErr w:type="spellStart"/>
      <w:r w:rsidR="00F624FA">
        <w:t>v</w:t>
      </w:r>
      <w:r w:rsidR="00076D0E">
        <w:rPr>
          <w:vertAlign w:val="subscript"/>
        </w:rPr>
        <w:t>b</w:t>
      </w:r>
      <w:proofErr w:type="spellEnd"/>
      <w:r w:rsidR="00F624FA">
        <w:t>/(</w:t>
      </w:r>
      <w:proofErr w:type="spellStart"/>
      <w:r w:rsidR="00F624FA">
        <w:t>v</w:t>
      </w:r>
      <w:r w:rsidR="00F624FA">
        <w:rPr>
          <w:vertAlign w:val="subscript"/>
        </w:rPr>
        <w:t>r</w:t>
      </w:r>
      <w:proofErr w:type="spellEnd"/>
      <w:r w:rsidR="00F624FA">
        <w:t xml:space="preserve"> + </w:t>
      </w:r>
      <w:proofErr w:type="spellStart"/>
      <w:r w:rsidR="00F624FA">
        <w:t>v</w:t>
      </w:r>
      <w:r w:rsidR="00F624FA">
        <w:rPr>
          <w:vertAlign w:val="subscript"/>
        </w:rPr>
        <w:t>b</w:t>
      </w:r>
      <w:proofErr w:type="spellEnd"/>
      <w:r w:rsidR="00F624FA">
        <w:t>)</w:t>
      </w:r>
      <w:r w:rsidR="007274C3">
        <w:t>]</w:t>
      </w:r>
      <w:r w:rsidR="00F624FA">
        <w:t xml:space="preserve"> and </w:t>
      </w:r>
      <w:r w:rsidR="00A0112A">
        <w:t>with the slop</w:t>
      </w:r>
      <w:r w:rsidR="00F624FA">
        <w:t xml:space="preserve">e </w:t>
      </w:r>
      <w:r w:rsidR="007274C3">
        <w:t>value</w:t>
      </w:r>
      <w:r w:rsidR="00F624FA">
        <w:t xml:space="preserve"> we </w:t>
      </w:r>
      <w:r w:rsidR="00F624FA">
        <w:lastRenderedPageBreak/>
        <w:t xml:space="preserve">can </w:t>
      </w:r>
      <w:r w:rsidR="007274C3">
        <w:t xml:space="preserve">then </w:t>
      </w:r>
      <w:r w:rsidR="00F624FA">
        <w:t xml:space="preserve">determine </w:t>
      </w:r>
      <w:proofErr w:type="spellStart"/>
      <w:r w:rsidR="00F624FA">
        <w:t>v</w:t>
      </w:r>
      <w:r w:rsidR="00F624FA">
        <w:rPr>
          <w:vertAlign w:val="subscript"/>
        </w:rPr>
        <w:t>b</w:t>
      </w:r>
      <w:proofErr w:type="spellEnd"/>
      <w:r w:rsidR="00E02DDE">
        <w:rPr>
          <w:vertAlign w:val="subscript"/>
        </w:rPr>
        <w:t xml:space="preserve"> </w:t>
      </w:r>
      <w:r w:rsidR="007274C3">
        <w:t xml:space="preserve"> </w:t>
      </w:r>
      <w:r w:rsidR="00E02DDE">
        <w:t xml:space="preserve">independently. </w:t>
      </w:r>
      <w:r w:rsidR="00AA72AD">
        <w:t>The plot below displays the vertical bar image widths</w:t>
      </w:r>
      <w:r>
        <w:t xml:space="preserve"> </w:t>
      </w:r>
      <w:r w:rsidR="00AA72AD">
        <w:t>as a function of shutter time. The data for both CW and CCW is indeed nicely linear within experimental error.</w:t>
      </w:r>
    </w:p>
    <w:p w:rsidR="00AC6B30" w:rsidRDefault="00AA72AD" w:rsidP="00AC6B30">
      <w:pPr>
        <w:keepNext/>
      </w:pPr>
      <w:r w:rsidRPr="00AA72AD">
        <w:rPr>
          <w:noProof/>
        </w:rPr>
        <w:drawing>
          <wp:inline distT="0" distB="0" distL="0" distR="0">
            <wp:extent cx="3396599" cy="2820040"/>
            <wp:effectExtent l="19050" t="0" r="13351" b="0"/>
            <wp:docPr id="27"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rsidR="00AA72AD" w:rsidRDefault="00AC6B30" w:rsidP="00AC6B30">
      <w:pPr>
        <w:pStyle w:val="Caption"/>
      </w:pPr>
      <w:r>
        <w:t xml:space="preserve">Figure </w:t>
      </w:r>
      <w:fldSimple w:instr=" SEQ Figure \* ARABIC ">
        <w:r w:rsidR="005158AF">
          <w:rPr>
            <w:noProof/>
          </w:rPr>
          <w:t>16</w:t>
        </w:r>
      </w:fldSimple>
      <w:r>
        <w:t>. Bar width Image as a function of shutter time.</w:t>
      </w:r>
    </w:p>
    <w:p w:rsidR="00DB5171" w:rsidRDefault="00006927" w:rsidP="00E27204">
      <w:r>
        <w:t xml:space="preserve">The </w:t>
      </w:r>
      <w:r w:rsidR="00D01AF7">
        <w:t>width</w:t>
      </w:r>
      <w:r w:rsidR="001E3327">
        <w:t xml:space="preserve"> of the bar </w:t>
      </w:r>
      <w:r w:rsidR="004236F9">
        <w:t xml:space="preserve">derived from measurements of the luminance profiles </w:t>
      </w:r>
      <w:r w:rsidR="001E3327">
        <w:t xml:space="preserve">from </w:t>
      </w:r>
      <w:r>
        <w:t>static image</w:t>
      </w:r>
      <w:r w:rsidR="001E3327">
        <w:t>s</w:t>
      </w:r>
      <w:r>
        <w:t xml:space="preserve"> was 191.3 for the bar mounted horizontally and 193.4 for the bar mounted vertically</w:t>
      </w:r>
      <w:r w:rsidR="002B557C">
        <w:t xml:space="preserve">, or an average </w:t>
      </w:r>
      <w:r w:rsidR="00D01AF7">
        <w:t xml:space="preserve">width </w:t>
      </w:r>
      <w:r w:rsidR="002B557C">
        <w:t>of 192.</w:t>
      </w:r>
      <w:r w:rsidR="00D01AF7">
        <w:t>4</w:t>
      </w:r>
      <w:r>
        <w:t xml:space="preserve">. </w:t>
      </w:r>
    </w:p>
    <w:p w:rsidR="00006927" w:rsidRDefault="001E3327" w:rsidP="00E27204">
      <w:r>
        <w:t>If</w:t>
      </w:r>
      <w:r w:rsidR="002B6B42">
        <w:t xml:space="preserve"> instead of specifying the bar </w:t>
      </w:r>
      <w:r w:rsidR="00D608F2">
        <w:t>width (in pixels)</w:t>
      </w:r>
      <w:r w:rsidR="002B6B42">
        <w:t xml:space="preserve">, we </w:t>
      </w:r>
      <w:r w:rsidR="005144D4">
        <w:t xml:space="preserve">can </w:t>
      </w:r>
      <w:r w:rsidR="002B6B42">
        <w:t xml:space="preserve">calculate the </w:t>
      </w:r>
      <w:r w:rsidR="005144D4">
        <w:t>bar width</w:t>
      </w:r>
      <w:r w:rsidR="00FE1362">
        <w:t xml:space="preserve"> using the </w:t>
      </w:r>
      <w:r w:rsidR="002B6B42">
        <w:t>scan</w:t>
      </w:r>
      <w:r w:rsidR="002B557C">
        <w:t xml:space="preserve"> velocity</w:t>
      </w:r>
      <w:r w:rsidR="002B6B42">
        <w:t xml:space="preserve">, </w:t>
      </w:r>
      <w:proofErr w:type="spellStart"/>
      <w:r w:rsidR="002B6B42">
        <w:t>v</w:t>
      </w:r>
      <w:r w:rsidR="002B6B42">
        <w:rPr>
          <w:vertAlign w:val="subscript"/>
        </w:rPr>
        <w:t>r</w:t>
      </w:r>
      <w:proofErr w:type="spellEnd"/>
      <w:r w:rsidR="002B6B42">
        <w:t xml:space="preserve">, </w:t>
      </w:r>
      <w:r>
        <w:t>and bar velocit</w:t>
      </w:r>
      <w:r w:rsidR="002B557C">
        <w:t>y</w:t>
      </w:r>
      <w:r w:rsidR="00100D05">
        <w:t>,</w:t>
      </w:r>
      <w:r w:rsidR="002B6B42">
        <w:t xml:space="preserve"> </w:t>
      </w:r>
      <w:proofErr w:type="spellStart"/>
      <w:r w:rsidR="002B6B42">
        <w:t>v</w:t>
      </w:r>
      <w:r w:rsidR="002B6B42">
        <w:rPr>
          <w:vertAlign w:val="subscript"/>
        </w:rPr>
        <w:t>b</w:t>
      </w:r>
      <w:proofErr w:type="spellEnd"/>
      <w:r w:rsidR="002B6B42">
        <w:t>,</w:t>
      </w:r>
      <w:r w:rsidR="00FE1362">
        <w:t xml:space="preserve"> we derived from the geometry and rotation information of the moving system, </w:t>
      </w:r>
      <w:r w:rsidR="00B96A87">
        <w:t>the bar image size is 188.9 and 175.6 for the</w:t>
      </w:r>
      <w:r w:rsidR="004833FE">
        <w:t xml:space="preserve"> </w:t>
      </w:r>
      <w:r w:rsidR="00B96A87">
        <w:t>CW and CCW cases, respectively</w:t>
      </w:r>
      <w:r w:rsidR="00FE1362">
        <w:t xml:space="preserve">, with </w:t>
      </w:r>
      <w:r w:rsidR="00B96A87">
        <w:t xml:space="preserve">the average </w:t>
      </w:r>
      <w:r w:rsidR="00FE1362">
        <w:t>being</w:t>
      </w:r>
      <w:r w:rsidR="00B96A87">
        <w:t xml:space="preserve"> 182.3. This can be compared against the</w:t>
      </w:r>
      <w:r w:rsidR="005767FC">
        <w:t xml:space="preserve"> 192.4 pixel average</w:t>
      </w:r>
      <w:r w:rsidR="00B96A87">
        <w:t xml:space="preserve"> </w:t>
      </w:r>
      <w:r w:rsidR="002B6B42">
        <w:t>bar i</w:t>
      </w:r>
      <w:r w:rsidR="009B0296">
        <w:t xml:space="preserve">mage width found from the </w:t>
      </w:r>
      <w:r w:rsidR="002B6B42">
        <w:t>measurements</w:t>
      </w:r>
      <w:r w:rsidR="009B0296">
        <w:t xml:space="preserve"> of the stationary bar</w:t>
      </w:r>
      <w:r w:rsidR="00B96A87">
        <w:t>.</w:t>
      </w:r>
      <w:r w:rsidR="00100D05">
        <w:t xml:space="preserve"> So</w:t>
      </w:r>
      <w:r w:rsidR="00B644BA">
        <w:t>,</w:t>
      </w:r>
      <w:r w:rsidR="00100D05">
        <w:t xml:space="preserve"> although the average bar velocity is quite a bit higher</w:t>
      </w:r>
      <w:r w:rsidR="002B557C">
        <w:t xml:space="preserve"> than the expected value</w:t>
      </w:r>
      <w:r w:rsidR="00100D05">
        <w:t>, the bar image size is just within the precision limits of the measurements.</w:t>
      </w:r>
    </w:p>
    <w:p w:rsidR="009638F4" w:rsidRDefault="00005003" w:rsidP="006377F2">
      <w:r>
        <w:t>However, everything is</w:t>
      </w:r>
      <w:r w:rsidR="002B6B42">
        <w:t xml:space="preserve"> still not</w:t>
      </w:r>
      <w:r>
        <w:t xml:space="preserve"> quite as clear as it seems. T</w:t>
      </w:r>
      <w:r w:rsidR="008B67B5">
        <w:t xml:space="preserve">here is an issue </w:t>
      </w:r>
      <w:r w:rsidR="002B6B42">
        <w:t>comparing th</w:t>
      </w:r>
      <w:r w:rsidR="005767FC">
        <w:t xml:space="preserve">is </w:t>
      </w:r>
      <w:r w:rsidR="002B6B42">
        <w:t xml:space="preserve">image size </w:t>
      </w:r>
      <w:r w:rsidR="005767FC">
        <w:t>information from a horizontal</w:t>
      </w:r>
      <w:r w:rsidR="002B557C">
        <w:t xml:space="preserve"> bar </w:t>
      </w:r>
      <w:r w:rsidR="005767FC">
        <w:t xml:space="preserve">moving </w:t>
      </w:r>
      <w:r w:rsidR="002B557C">
        <w:t>vertically</w:t>
      </w:r>
      <w:r w:rsidR="005767FC">
        <w:t>, with the value found from a</w:t>
      </w:r>
      <w:r w:rsidR="008B67B5">
        <w:t xml:space="preserve"> </w:t>
      </w:r>
      <w:r w:rsidR="002B557C">
        <w:t xml:space="preserve">vertical </w:t>
      </w:r>
      <w:r w:rsidR="003646C2">
        <w:t>bar</w:t>
      </w:r>
      <w:r w:rsidR="008B67B5">
        <w:t xml:space="preserve"> </w:t>
      </w:r>
      <w:r w:rsidR="002B557C">
        <w:t>moving horizontally</w:t>
      </w:r>
      <w:r w:rsidR="00B644BA">
        <w:t>,</w:t>
      </w:r>
      <w:r>
        <w:t xml:space="preserve"> </w:t>
      </w:r>
      <w:r w:rsidR="008B67B5">
        <w:t xml:space="preserve">when </w:t>
      </w:r>
      <w:r w:rsidR="00B644BA">
        <w:t xml:space="preserve">the </w:t>
      </w:r>
      <w:r w:rsidR="005767FC">
        <w:t xml:space="preserve">moving </w:t>
      </w:r>
      <w:r w:rsidR="003646C2">
        <w:t xml:space="preserve">bar image </w:t>
      </w:r>
      <w:r w:rsidR="008B67B5">
        <w:t>width</w:t>
      </w:r>
      <w:r w:rsidR="003646C2">
        <w:t>s</w:t>
      </w:r>
      <w:r w:rsidR="008B67B5">
        <w:t xml:space="preserve"> </w:t>
      </w:r>
      <w:r w:rsidR="00B644BA">
        <w:t xml:space="preserve">are plotted </w:t>
      </w:r>
      <w:r w:rsidR="008B67B5">
        <w:t xml:space="preserve">against shutter speed. </w:t>
      </w:r>
      <w:r w:rsidR="003646C2">
        <w:t xml:space="preserve">Unlike the </w:t>
      </w:r>
      <w:r w:rsidR="002B6B42">
        <w:t xml:space="preserve">case of a </w:t>
      </w:r>
      <w:r w:rsidR="002B557C">
        <w:t>horizontal bar</w:t>
      </w:r>
      <w:r w:rsidR="003646C2">
        <w:t xml:space="preserve"> moving </w:t>
      </w:r>
      <w:r w:rsidR="002B557C">
        <w:t>vertically</w:t>
      </w:r>
      <w:r w:rsidR="003646C2">
        <w:t>, there is no</w:t>
      </w:r>
      <w:r w:rsidR="00332F06">
        <w:t xml:space="preserve"> evidence for a</w:t>
      </w:r>
      <w:r w:rsidR="003646C2">
        <w:t xml:space="preserve"> rolling shutter distortion of the </w:t>
      </w:r>
      <w:r w:rsidR="00332F06">
        <w:t xml:space="preserve">bar </w:t>
      </w:r>
      <w:r w:rsidR="003646C2">
        <w:t>image width for CW or CCW movement</w:t>
      </w:r>
      <w:r w:rsidR="00332F06">
        <w:t xml:space="preserve"> </w:t>
      </w:r>
      <w:r w:rsidR="00D608F2">
        <w:t xml:space="preserve">in the case where a vertical </w:t>
      </w:r>
      <w:r w:rsidR="00DE3D72">
        <w:t xml:space="preserve">bar </w:t>
      </w:r>
      <w:r w:rsidR="00D608F2">
        <w:t xml:space="preserve">moves horizontally </w:t>
      </w:r>
      <w:r w:rsidR="00332F06">
        <w:t>(only the overall bar position is affected)</w:t>
      </w:r>
      <w:r w:rsidR="002B557C">
        <w:t xml:space="preserve">. </w:t>
      </w:r>
      <w:r w:rsidR="00332F06">
        <w:t xml:space="preserve"> </w:t>
      </w:r>
      <w:r w:rsidR="002B6B42">
        <w:t>As shown in the luminance profile section</w:t>
      </w:r>
      <w:r w:rsidR="00DE3D72">
        <w:t>,</w:t>
      </w:r>
      <w:r w:rsidR="00332F06">
        <w:t xml:space="preserve"> </w:t>
      </w:r>
      <w:r>
        <w:t>the</w:t>
      </w:r>
      <w:r w:rsidR="00332F06">
        <w:t xml:space="preserve"> bar width </w:t>
      </w:r>
      <w:r>
        <w:t>was found to be</w:t>
      </w:r>
      <w:r w:rsidR="008B67B5">
        <w:t xml:space="preserve"> 157</w:t>
      </w:r>
      <w:r w:rsidR="007738FD">
        <w:t>.3</w:t>
      </w:r>
      <w:r w:rsidR="008B67B5">
        <w:t xml:space="preserve"> pixels wide</w:t>
      </w:r>
      <w:r w:rsidR="00332F06">
        <w:t xml:space="preserve">. This is in stark contrast to the profile measurements </w:t>
      </w:r>
      <w:r w:rsidR="00A85055">
        <w:t>of the static bar image width</w:t>
      </w:r>
      <w:r w:rsidR="005767FC">
        <w:t xml:space="preserve"> before each rotation</w:t>
      </w:r>
      <w:r w:rsidR="002B557C">
        <w:t xml:space="preserve"> run</w:t>
      </w:r>
      <w:r w:rsidR="00A85055">
        <w:t xml:space="preserve">, which </w:t>
      </w:r>
      <w:r w:rsidR="003B761A">
        <w:t>produced a value of</w:t>
      </w:r>
      <w:r w:rsidR="00332F06">
        <w:t xml:space="preserve"> </w:t>
      </w:r>
      <w:r w:rsidR="008B67B5">
        <w:t>191</w:t>
      </w:r>
      <w:r w:rsidR="007738FD">
        <w:t>.3</w:t>
      </w:r>
      <w:r w:rsidR="003B761A">
        <w:t xml:space="preserve"> pixels</w:t>
      </w:r>
      <w:r w:rsidR="008F7EF0">
        <w:t xml:space="preserve">. </w:t>
      </w:r>
    </w:p>
    <w:p w:rsidR="00D608F2" w:rsidRDefault="008F7EF0" w:rsidP="006377F2">
      <w:r>
        <w:t xml:space="preserve">A </w:t>
      </w:r>
      <w:r w:rsidR="009638F4">
        <w:t xml:space="preserve">third measure of the bar image width comes from measuring the difference between the profile edge and the appropriate (flat) peak value for a horizontally moving bar as indicated in the luminance profile section. The average of all the measurements in this case provides a bar width of </w:t>
      </w:r>
      <w:r w:rsidR="00421563">
        <w:t>144.6 pixels</w:t>
      </w:r>
      <w:r>
        <w:t>.</w:t>
      </w:r>
      <w:r w:rsidR="00B644BA">
        <w:t xml:space="preserve"> </w:t>
      </w:r>
    </w:p>
    <w:p w:rsidR="003B761A" w:rsidRDefault="009638F4" w:rsidP="006377F2">
      <w:r>
        <w:t xml:space="preserve">In another contrast, </w:t>
      </w:r>
      <w:r w:rsidR="00FE1362">
        <w:t>t</w:t>
      </w:r>
      <w:r>
        <w:t xml:space="preserve">he edge to peak values of the horizontal bar moving vertically were 201.2 pixels for the CW measurements and 144.5 for the CCW measurements. Although the two values should not be the same because of the rolling shutter effect, the CCW measurement is </w:t>
      </w:r>
      <w:r w:rsidR="00DA7DF9">
        <w:t xml:space="preserve">the same as </w:t>
      </w:r>
      <w:r>
        <w:t>the horizontal measure</w:t>
      </w:r>
      <w:r w:rsidR="00DA7DF9">
        <w:t>d width</w:t>
      </w:r>
      <w:r>
        <w:t>, which indicates these measurements are showing a drift to a higher bar image width that must be between 201.2 and 144.5 pixels, and is</w:t>
      </w:r>
      <w:r w:rsidR="00DA7DF9">
        <w:t xml:space="preserve"> probably close to 173 pixels.</w:t>
      </w:r>
    </w:p>
    <w:p w:rsidR="00A0112A" w:rsidRDefault="00A0112A" w:rsidP="006377F2">
      <w:r>
        <w:t xml:space="preserve">The following table may help to put all these numbers in </w:t>
      </w:r>
      <w:r w:rsidR="00826C45">
        <w:t xml:space="preserve">better </w:t>
      </w:r>
      <w:r>
        <w:t>perspective.</w:t>
      </w:r>
    </w:p>
    <w:tbl>
      <w:tblPr>
        <w:tblStyle w:val="TableGrid"/>
        <w:tblW w:w="0" w:type="auto"/>
        <w:tblLook w:val="04A0"/>
      </w:tblPr>
      <w:tblGrid>
        <w:gridCol w:w="5328"/>
        <w:gridCol w:w="5058"/>
      </w:tblGrid>
      <w:tr w:rsidR="009C4469" w:rsidTr="009C4469">
        <w:tc>
          <w:tcPr>
            <w:tcW w:w="10386" w:type="dxa"/>
            <w:gridSpan w:val="2"/>
          </w:tcPr>
          <w:p w:rsidR="009C4469" w:rsidRPr="009C4469" w:rsidRDefault="00D30863" w:rsidP="006377F2">
            <w:pPr>
              <w:rPr>
                <w:b/>
              </w:rPr>
            </w:pPr>
            <w:r>
              <w:rPr>
                <w:b/>
              </w:rPr>
              <w:lastRenderedPageBreak/>
              <w:t>Table xx. Variation in Bar image pixel widths with type of measurement</w:t>
            </w:r>
          </w:p>
        </w:tc>
      </w:tr>
      <w:tr w:rsidR="00A0112A" w:rsidTr="009C4469">
        <w:tc>
          <w:tcPr>
            <w:tcW w:w="5328" w:type="dxa"/>
          </w:tcPr>
          <w:p w:rsidR="00A0112A" w:rsidRPr="009C4469" w:rsidRDefault="00D30863" w:rsidP="006377F2">
            <w:pPr>
              <w:rPr>
                <w:b/>
              </w:rPr>
            </w:pPr>
            <w:r>
              <w:rPr>
                <w:b/>
              </w:rPr>
              <w:t>b</w:t>
            </w:r>
            <w:r w:rsidR="009C4469" w:rsidRPr="009C4469">
              <w:rPr>
                <w:b/>
              </w:rPr>
              <w:t>ar Image width derived from:</w:t>
            </w:r>
          </w:p>
        </w:tc>
        <w:tc>
          <w:tcPr>
            <w:tcW w:w="5058" w:type="dxa"/>
          </w:tcPr>
          <w:p w:rsidR="00A0112A" w:rsidRPr="009C4469" w:rsidRDefault="00D30863" w:rsidP="006377F2">
            <w:pPr>
              <w:rPr>
                <w:b/>
              </w:rPr>
            </w:pPr>
            <w:r>
              <w:rPr>
                <w:b/>
              </w:rPr>
              <w:t>b</w:t>
            </w:r>
            <w:r w:rsidR="009C4469" w:rsidRPr="009C4469">
              <w:rPr>
                <w:b/>
              </w:rPr>
              <w:t>ar image widths in pixels</w:t>
            </w:r>
          </w:p>
        </w:tc>
      </w:tr>
      <w:tr w:rsidR="009C4469" w:rsidTr="009C4469">
        <w:tc>
          <w:tcPr>
            <w:tcW w:w="10386" w:type="dxa"/>
            <w:gridSpan w:val="2"/>
          </w:tcPr>
          <w:p w:rsidR="009C4469" w:rsidRPr="00D30863" w:rsidRDefault="00D30863" w:rsidP="006377F2">
            <w:pPr>
              <w:rPr>
                <w:b/>
              </w:rPr>
            </w:pPr>
            <w:r>
              <w:rPr>
                <w:b/>
                <w:i/>
              </w:rPr>
              <w:t>s</w:t>
            </w:r>
            <w:r w:rsidR="009C4469" w:rsidRPr="00D30863">
              <w:rPr>
                <w:b/>
                <w:i/>
              </w:rPr>
              <w:t>tatic Measurements of bar image width:</w:t>
            </w:r>
          </w:p>
        </w:tc>
      </w:tr>
      <w:tr w:rsidR="00A0112A" w:rsidTr="009C4469">
        <w:tc>
          <w:tcPr>
            <w:tcW w:w="5328" w:type="dxa"/>
          </w:tcPr>
          <w:p w:rsidR="00A0112A" w:rsidRDefault="00A0112A" w:rsidP="006377F2">
            <w:r>
              <w:t>By eye directly from image (using ImageJ line function)</w:t>
            </w:r>
          </w:p>
        </w:tc>
        <w:tc>
          <w:tcPr>
            <w:tcW w:w="5058" w:type="dxa"/>
          </w:tcPr>
          <w:p w:rsidR="00A0112A" w:rsidRDefault="00C066F6" w:rsidP="00C066F6">
            <w:r>
              <w:t xml:space="preserve">vert. bar = 135.0; </w:t>
            </w:r>
            <w:proofErr w:type="spellStart"/>
            <w:r>
              <w:t>h</w:t>
            </w:r>
            <w:r w:rsidR="00A0112A">
              <w:t>oriz</w:t>
            </w:r>
            <w:proofErr w:type="spellEnd"/>
            <w:r w:rsidR="009C4469">
              <w:t>.</w:t>
            </w:r>
            <w:r w:rsidR="00A0112A">
              <w:t xml:space="preserve"> </w:t>
            </w:r>
            <w:r w:rsidR="009C4469">
              <w:t xml:space="preserve">bar </w:t>
            </w:r>
            <w:r w:rsidR="00A0112A">
              <w:t>= 1</w:t>
            </w:r>
            <w:r w:rsidR="009C4469">
              <w:t>35</w:t>
            </w:r>
            <w:r>
              <w:t>.0</w:t>
            </w:r>
            <w:r w:rsidR="009C4469">
              <w:t xml:space="preserve">; </w:t>
            </w:r>
          </w:p>
        </w:tc>
      </w:tr>
      <w:tr w:rsidR="00A0112A" w:rsidTr="009C4469">
        <w:tc>
          <w:tcPr>
            <w:tcW w:w="5328" w:type="dxa"/>
          </w:tcPr>
          <w:p w:rsidR="00A0112A" w:rsidRDefault="009C4469" w:rsidP="009C4469">
            <w:r>
              <w:t>From luminance profile (Plot profile function  in ImageJ)</w:t>
            </w:r>
          </w:p>
        </w:tc>
        <w:tc>
          <w:tcPr>
            <w:tcW w:w="5058" w:type="dxa"/>
          </w:tcPr>
          <w:p w:rsidR="00A0112A" w:rsidRDefault="00C066F6" w:rsidP="00C066F6">
            <w:r>
              <w:t xml:space="preserve">vert. bar = 193.4; </w:t>
            </w:r>
            <w:proofErr w:type="spellStart"/>
            <w:r>
              <w:t>h</w:t>
            </w:r>
            <w:r w:rsidR="009C4469">
              <w:t>oriz</w:t>
            </w:r>
            <w:proofErr w:type="spellEnd"/>
            <w:r w:rsidR="009C4469">
              <w:t xml:space="preserve">. bar = 191.3; </w:t>
            </w:r>
            <w:r w:rsidR="006E0029">
              <w:t>aver. Is 192.4</w:t>
            </w:r>
          </w:p>
        </w:tc>
      </w:tr>
      <w:tr w:rsidR="00D30863" w:rsidTr="000E031E">
        <w:tc>
          <w:tcPr>
            <w:tcW w:w="10386" w:type="dxa"/>
            <w:gridSpan w:val="2"/>
          </w:tcPr>
          <w:p w:rsidR="00D30863" w:rsidRPr="00D30863" w:rsidRDefault="00D30863" w:rsidP="006377F2">
            <w:pPr>
              <w:rPr>
                <w:b/>
              </w:rPr>
            </w:pPr>
            <w:r>
              <w:rPr>
                <w:b/>
                <w:i/>
              </w:rPr>
              <w:t>m</w:t>
            </w:r>
            <w:r w:rsidRPr="00D30863">
              <w:rPr>
                <w:b/>
                <w:i/>
              </w:rPr>
              <w:t>easurements from dynamic data:</w:t>
            </w:r>
          </w:p>
        </w:tc>
      </w:tr>
      <w:tr w:rsidR="009C4469" w:rsidTr="009C4469">
        <w:tc>
          <w:tcPr>
            <w:tcW w:w="5328" w:type="dxa"/>
          </w:tcPr>
          <w:p w:rsidR="009C4469" w:rsidRDefault="00DB5171" w:rsidP="006E0029">
            <w:r>
              <w:t>Direct: f</w:t>
            </w:r>
            <w:r w:rsidR="00C066F6">
              <w:t>rom vertical  bar</w:t>
            </w:r>
            <w:r w:rsidR="006E0029">
              <w:t xml:space="preserve"> moving horizontally</w:t>
            </w:r>
            <w:r w:rsidR="00C066F6">
              <w:t xml:space="preserve"> </w:t>
            </w:r>
            <w:r>
              <w:t xml:space="preserve">profiles, </w:t>
            </w:r>
            <w:r w:rsidR="006E0029">
              <w:t xml:space="preserve">measured as </w:t>
            </w:r>
            <w:r>
              <w:t xml:space="preserve">difference between </w:t>
            </w:r>
            <w:r w:rsidR="00C066F6">
              <w:t xml:space="preserve">baseline edge </w:t>
            </w:r>
            <w:r>
              <w:t>and appropriate</w:t>
            </w:r>
            <w:r w:rsidR="00C066F6">
              <w:t xml:space="preserve"> peak point</w:t>
            </w:r>
            <w:r w:rsidR="006E0029">
              <w:t>.</w:t>
            </w:r>
          </w:p>
        </w:tc>
        <w:tc>
          <w:tcPr>
            <w:tcW w:w="5058" w:type="dxa"/>
          </w:tcPr>
          <w:p w:rsidR="009C4469" w:rsidRDefault="00C066F6" w:rsidP="006377F2">
            <w:r>
              <w:t>Vert. bar = 144.6</w:t>
            </w:r>
          </w:p>
        </w:tc>
      </w:tr>
      <w:tr w:rsidR="009C4469" w:rsidTr="009C4469">
        <w:tc>
          <w:tcPr>
            <w:tcW w:w="5328" w:type="dxa"/>
          </w:tcPr>
          <w:p w:rsidR="009C4469" w:rsidRDefault="00DB5171" w:rsidP="00DB5171">
            <w:r>
              <w:t xml:space="preserve">Indirect: Intercept from plot of vert. bar full peak </w:t>
            </w:r>
            <w:r w:rsidR="001C3B79">
              <w:t xml:space="preserve">profile </w:t>
            </w:r>
            <w:r>
              <w:t xml:space="preserve">widths </w:t>
            </w:r>
            <w:proofErr w:type="spellStart"/>
            <w:r>
              <w:t>vs</w:t>
            </w:r>
            <w:proofErr w:type="spellEnd"/>
            <w:r>
              <w:t xml:space="preserve"> shutter time</w:t>
            </w:r>
            <w:r w:rsidR="00C066F6">
              <w:t xml:space="preserve"> </w:t>
            </w:r>
          </w:p>
        </w:tc>
        <w:tc>
          <w:tcPr>
            <w:tcW w:w="5058" w:type="dxa"/>
          </w:tcPr>
          <w:p w:rsidR="009C4469" w:rsidRDefault="00DB5171" w:rsidP="006377F2">
            <w:r>
              <w:t>Vert. bar = 157.3</w:t>
            </w:r>
          </w:p>
        </w:tc>
      </w:tr>
      <w:tr w:rsidR="009C4469" w:rsidTr="009C4469">
        <w:tc>
          <w:tcPr>
            <w:tcW w:w="5328" w:type="dxa"/>
          </w:tcPr>
          <w:p w:rsidR="009C4469" w:rsidRPr="00DB5171" w:rsidRDefault="00DB5171" w:rsidP="00826C45">
            <w:r>
              <w:t xml:space="preserve">Indirect: From </w:t>
            </w:r>
            <w:proofErr w:type="spellStart"/>
            <w:r>
              <w:t>horiz</w:t>
            </w:r>
            <w:proofErr w:type="spellEnd"/>
            <w:r>
              <w:t>. bar moving vertically</w:t>
            </w:r>
            <w:r w:rsidR="00826C45">
              <w:t>,</w:t>
            </w:r>
            <w:r>
              <w:t xml:space="preserve"> plot</w:t>
            </w:r>
            <w:r w:rsidR="00826C45">
              <w:t>ting</w:t>
            </w:r>
            <w:r>
              <w:t xml:space="preserve"> full peak</w:t>
            </w:r>
            <w:r w:rsidR="001C3B79">
              <w:t xml:space="preserve"> profile</w:t>
            </w:r>
            <w:r>
              <w:t xml:space="preserve"> width</w:t>
            </w:r>
            <w:r w:rsidR="00EF0E49">
              <w:t xml:space="preserve">s </w:t>
            </w:r>
            <w:proofErr w:type="spellStart"/>
            <w:r w:rsidR="00EF0E49">
              <w:t>vs</w:t>
            </w:r>
            <w:proofErr w:type="spellEnd"/>
            <w:r w:rsidR="00EF0E49">
              <w:t xml:space="preserve"> shutter time, and </w:t>
            </w:r>
            <w:proofErr w:type="spellStart"/>
            <w:r>
              <w:t>eqn</w:t>
            </w:r>
            <w:proofErr w:type="spellEnd"/>
            <w:r>
              <w:t xml:space="preserve"> 2 with </w:t>
            </w:r>
            <w:proofErr w:type="spellStart"/>
            <w:r>
              <w:t>v</w:t>
            </w:r>
            <w:r>
              <w:rPr>
                <w:vertAlign w:val="subscript"/>
              </w:rPr>
              <w:t>b</w:t>
            </w:r>
            <w:proofErr w:type="spellEnd"/>
            <w:r>
              <w:t xml:space="preserve"> = 8197 and </w:t>
            </w:r>
            <w:proofErr w:type="spellStart"/>
            <w:r>
              <w:t>v</w:t>
            </w:r>
            <w:r>
              <w:rPr>
                <w:vertAlign w:val="subscript"/>
              </w:rPr>
              <w:t>r</w:t>
            </w:r>
            <w:proofErr w:type="spellEnd"/>
            <w:r>
              <w:t xml:space="preserve"> = 63420</w:t>
            </w:r>
          </w:p>
        </w:tc>
        <w:tc>
          <w:tcPr>
            <w:tcW w:w="5058" w:type="dxa"/>
          </w:tcPr>
          <w:p w:rsidR="009C4469" w:rsidRDefault="00EF0E49" w:rsidP="006377F2">
            <w:r>
              <w:t>Bar moving down frame = 188.9</w:t>
            </w:r>
          </w:p>
          <w:p w:rsidR="00EF0E49" w:rsidRDefault="00EF0E49" w:rsidP="006377F2">
            <w:r>
              <w:t>Bar moving up frame = 175.6</w:t>
            </w:r>
          </w:p>
        </w:tc>
      </w:tr>
      <w:tr w:rsidR="009C4469" w:rsidTr="009C4469">
        <w:tc>
          <w:tcPr>
            <w:tcW w:w="5328" w:type="dxa"/>
          </w:tcPr>
          <w:p w:rsidR="009C4469" w:rsidRDefault="00EF0E49" w:rsidP="006377F2">
            <w:r>
              <w:t xml:space="preserve">Indirect </w:t>
            </w:r>
            <w:r w:rsidR="001C3B79">
              <w:t xml:space="preserve">from </w:t>
            </w:r>
            <w:proofErr w:type="spellStart"/>
            <w:r w:rsidR="001C3B79">
              <w:t>horiz</w:t>
            </w:r>
            <w:proofErr w:type="spellEnd"/>
            <w:r w:rsidR="001C3B79">
              <w:t xml:space="preserve">. bar moving vertically. </w:t>
            </w:r>
            <w:r>
              <w:t xml:space="preserve">from </w:t>
            </w:r>
            <w:r w:rsidR="001C3B79">
              <w:t xml:space="preserve">profile </w:t>
            </w:r>
            <w:r>
              <w:t xml:space="preserve">edge to flat peak differences, and </w:t>
            </w:r>
            <w:proofErr w:type="spellStart"/>
            <w:r>
              <w:t>eqn</w:t>
            </w:r>
            <w:proofErr w:type="spellEnd"/>
            <w:r>
              <w:t xml:space="preserve"> 2 with </w:t>
            </w:r>
            <w:proofErr w:type="spellStart"/>
            <w:r>
              <w:t>v</w:t>
            </w:r>
            <w:r>
              <w:rPr>
                <w:vertAlign w:val="subscript"/>
              </w:rPr>
              <w:t>b</w:t>
            </w:r>
            <w:proofErr w:type="spellEnd"/>
            <w:r>
              <w:t xml:space="preserve"> = 8197 and </w:t>
            </w:r>
            <w:proofErr w:type="spellStart"/>
            <w:r>
              <w:t>v</w:t>
            </w:r>
            <w:r>
              <w:rPr>
                <w:vertAlign w:val="subscript"/>
              </w:rPr>
              <w:t>r</w:t>
            </w:r>
            <w:proofErr w:type="spellEnd"/>
            <w:r>
              <w:t xml:space="preserve"> = 63420</w:t>
            </w:r>
          </w:p>
        </w:tc>
        <w:tc>
          <w:tcPr>
            <w:tcW w:w="5058" w:type="dxa"/>
          </w:tcPr>
          <w:p w:rsidR="001C3B79" w:rsidRDefault="001C3B79" w:rsidP="001C3B79">
            <w:r>
              <w:t xml:space="preserve">Bar moving down frame = 175.2 </w:t>
            </w:r>
          </w:p>
          <w:p w:rsidR="009C4469" w:rsidRDefault="001C3B79" w:rsidP="001C3B79">
            <w:r>
              <w:t>Bar moving up frame = 126.1</w:t>
            </w:r>
          </w:p>
        </w:tc>
      </w:tr>
    </w:tbl>
    <w:p w:rsidR="00A0112A" w:rsidRDefault="00A0112A" w:rsidP="006377F2"/>
    <w:p w:rsidR="00D608F2" w:rsidRDefault="00826C45" w:rsidP="006377F2">
      <w:r>
        <w:t xml:space="preserve">To </w:t>
      </w:r>
      <w:r w:rsidR="00FE1362">
        <w:t>summar</w:t>
      </w:r>
      <w:r>
        <w:t xml:space="preserve">ize the Table, </w:t>
      </w:r>
      <w:r w:rsidR="00FE1362">
        <w:t>bar widths derived from examining full bar image widths</w:t>
      </w:r>
      <w:r>
        <w:t xml:space="preserve"> whether from a moving horizontal or vertical bar </w:t>
      </w:r>
      <w:r w:rsidR="00FE1362">
        <w:t xml:space="preserve">are lower than </w:t>
      </w:r>
      <w:r>
        <w:t>static measurements</w:t>
      </w:r>
      <w:r w:rsidR="006E0029">
        <w:t xml:space="preserve"> of the luminance profiles</w:t>
      </w:r>
      <w:r w:rsidR="00817D8F">
        <w:t>, but higher than the static image measurements by eye</w:t>
      </w:r>
      <w:r w:rsidR="00FE1362">
        <w:t>.</w:t>
      </w:r>
      <w:r w:rsidR="006E0029">
        <w:t xml:space="preserve"> </w:t>
      </w:r>
      <w:r w:rsidR="00A85055">
        <w:t xml:space="preserve">No </w:t>
      </w:r>
      <w:r w:rsidR="006E0029">
        <w:t xml:space="preserve">perfectly </w:t>
      </w:r>
      <w:r w:rsidR="005767FC">
        <w:t>clear</w:t>
      </w:r>
      <w:r w:rsidR="003F11C3">
        <w:t xml:space="preserve"> </w:t>
      </w:r>
      <w:r w:rsidR="00A85055">
        <w:t xml:space="preserve">explanation </w:t>
      </w:r>
      <w:r w:rsidR="008F7EF0">
        <w:t>was</w:t>
      </w:r>
      <w:r w:rsidR="005767FC">
        <w:t xml:space="preserve"> evident </w:t>
      </w:r>
      <w:r w:rsidR="00A85055">
        <w:t xml:space="preserve">to </w:t>
      </w:r>
      <w:r w:rsidR="005012EC">
        <w:t xml:space="preserve">completely </w:t>
      </w:r>
      <w:r w:rsidR="00A85055">
        <w:t xml:space="preserve">reconcile </w:t>
      </w:r>
      <w:r w:rsidR="006E0029">
        <w:t xml:space="preserve">all </w:t>
      </w:r>
      <w:r w:rsidR="00A85055">
        <w:t>th</w:t>
      </w:r>
      <w:r w:rsidR="00B644BA">
        <w:t>e</w:t>
      </w:r>
      <w:r w:rsidR="00A85055">
        <w:t xml:space="preserve"> difference</w:t>
      </w:r>
      <w:r w:rsidR="006E0029">
        <w:t>s</w:t>
      </w:r>
      <w:r w:rsidR="00B644BA">
        <w:t xml:space="preserve"> between the</w:t>
      </w:r>
      <w:r w:rsidR="005767FC">
        <w:t>se</w:t>
      </w:r>
      <w:r w:rsidR="00B644BA">
        <w:t xml:space="preserve"> measurement</w:t>
      </w:r>
      <w:r w:rsidR="005767FC">
        <w:t>s</w:t>
      </w:r>
      <w:r w:rsidR="00A85055">
        <w:t xml:space="preserve">. </w:t>
      </w:r>
      <w:r w:rsidR="006E0029">
        <w:t xml:space="preserve">As mentioned in the last section, the luminance profiles will be higher than the “true” bar image width. </w:t>
      </w:r>
      <w:r w:rsidR="00D95740">
        <w:t xml:space="preserve">It would appear that the dynamic measurements are measuring widths in between the extremes. (There is no reason why the </w:t>
      </w:r>
      <w:r w:rsidR="00236D1C">
        <w:t xml:space="preserve">last measurement is well out of range of the widths read directly off the image. </w:t>
      </w:r>
      <w:r w:rsidR="00D95740">
        <w:t>Although tempt</w:t>
      </w:r>
      <w:r w:rsidR="00F27A36">
        <w:t>ing</w:t>
      </w:r>
      <w:r w:rsidR="00D95740">
        <w:t xml:space="preserve"> to suggest that maybe the problem lies in our values of </w:t>
      </w:r>
      <w:proofErr w:type="spellStart"/>
      <w:r w:rsidR="00D95740">
        <w:t>v</w:t>
      </w:r>
      <w:r w:rsidR="00D95740">
        <w:rPr>
          <w:vertAlign w:val="subscript"/>
        </w:rPr>
        <w:t>b</w:t>
      </w:r>
      <w:proofErr w:type="spellEnd"/>
      <w:r w:rsidR="00D95740">
        <w:t xml:space="preserve"> and </w:t>
      </w:r>
      <w:proofErr w:type="spellStart"/>
      <w:r w:rsidR="00D95740">
        <w:t>v</w:t>
      </w:r>
      <w:r w:rsidR="00D95740">
        <w:rPr>
          <w:vertAlign w:val="subscript"/>
        </w:rPr>
        <w:t>r</w:t>
      </w:r>
      <w:proofErr w:type="spellEnd"/>
      <w:r w:rsidR="00D95740">
        <w:t>, as measure</w:t>
      </w:r>
      <w:r w:rsidR="00236D1C">
        <w:t>ment</w:t>
      </w:r>
      <w:r w:rsidR="00D95740">
        <w:t>s based on reliable measurements of g</w:t>
      </w:r>
      <w:r w:rsidR="00236D1C">
        <w:t>eometry and rotation speed, these</w:t>
      </w:r>
      <w:r w:rsidR="00D95740">
        <w:t xml:space="preserve"> values are believed to be much more trustworthy than the luminance profile width values, </w:t>
      </w:r>
      <w:r w:rsidR="00236D1C">
        <w:t>especially against the pr</w:t>
      </w:r>
      <w:r w:rsidR="00D95740">
        <w:t xml:space="preserve">evious discussion of issues with image width measurements. One possible </w:t>
      </w:r>
      <w:r w:rsidR="00236D1C">
        <w:t xml:space="preserve">reason </w:t>
      </w:r>
      <w:r w:rsidR="00D95740">
        <w:t xml:space="preserve">for the “in-between” character of the data is that the luminances due to bleed over around the main bar are lost </w:t>
      </w:r>
      <w:r w:rsidR="003F11C3">
        <w:t xml:space="preserve">in the dynamic data because of CMOS sensor light collection efficiency issues. </w:t>
      </w:r>
      <w:r w:rsidR="007B4E23">
        <w:t>The result of this is that the effective bar image width approaches that w</w:t>
      </w:r>
      <w:r w:rsidR="00AD5F98">
        <w:t>hich is easily observed by eye.</w:t>
      </w:r>
      <w:r w:rsidR="004622E5">
        <w:t xml:space="preserve"> Another factor may be that in the vertical measurement, the camcorder did have some difficulty responding to the wide range of scene luminances as the camcorder rotated.</w:t>
      </w:r>
    </w:p>
    <w:p w:rsidR="00630934" w:rsidRDefault="007B4E23" w:rsidP="006377F2">
      <w:r>
        <w:t>Although th</w:t>
      </w:r>
      <w:r w:rsidR="00236D1C">
        <w:t>e</w:t>
      </w:r>
      <w:r>
        <w:t xml:space="preserve"> discrepanc</w:t>
      </w:r>
      <w:r w:rsidR="00236D1C">
        <w:t>ies pointed out are</w:t>
      </w:r>
      <w:r>
        <w:t xml:space="preserve"> important for a complete understanding of the dynamics of the system, for the goal intended here</w:t>
      </w:r>
      <w:r w:rsidR="00DE3D72">
        <w:t>,</w:t>
      </w:r>
      <w:r>
        <w:t xml:space="preserve"> it is not absolutely necessary to understand the problem</w:t>
      </w:r>
      <w:r w:rsidR="002B3E10">
        <w:t>.</w:t>
      </w:r>
      <w:r>
        <w:t xml:space="preserve"> </w:t>
      </w:r>
      <w:r w:rsidR="00236D1C">
        <w:t xml:space="preserve">What is necessary is that whatever values we use with </w:t>
      </w:r>
      <w:proofErr w:type="spellStart"/>
      <w:r w:rsidR="00236D1C">
        <w:t>Eqn</w:t>
      </w:r>
      <w:proofErr w:type="spellEnd"/>
      <w:r w:rsidR="00236D1C">
        <w:t xml:space="preserve"> 2 must reliably predict both the width of the bar image at any shutter speed, and subsequently the position of the bar image as a function of time.</w:t>
      </w:r>
      <w:r w:rsidR="00326961">
        <w:t xml:space="preserve"> </w:t>
      </w:r>
    </w:p>
    <w:p w:rsidR="00FE23DB" w:rsidRDefault="005F4256" w:rsidP="006377F2">
      <w:r>
        <w:t xml:space="preserve">Equation </w:t>
      </w:r>
      <w:r w:rsidR="004622E5">
        <w:t>17</w:t>
      </w:r>
      <w:r>
        <w:t xml:space="preserve"> is a very important relationship; it will be used to determine the velocity of the projector shutter</w:t>
      </w:r>
      <w:r w:rsidR="00236D1C">
        <w:t xml:space="preserve"> and the profile width</w:t>
      </w:r>
      <w:r>
        <w:t>, because we cannot directly determine th</w:t>
      </w:r>
      <w:r w:rsidR="00236D1C">
        <w:t>e</w:t>
      </w:r>
      <w:r>
        <w:t xml:space="preserve"> number</w:t>
      </w:r>
      <w:r w:rsidR="00236D1C">
        <w:t xml:space="preserve"> from static images</w:t>
      </w:r>
      <w:r>
        <w:t>.</w:t>
      </w:r>
      <w:r w:rsidR="00236D1C">
        <w:t xml:space="preserve"> The result will be </w:t>
      </w:r>
      <w:r w:rsidR="00326961">
        <w:t>a phenomenological value</w:t>
      </w:r>
      <w:r w:rsidR="00236D1C">
        <w:t xml:space="preserve"> for projector shutter width</w:t>
      </w:r>
      <w:r w:rsidR="00343262">
        <w:t xml:space="preserve"> and relative projector shutter speed</w:t>
      </w:r>
      <w:r w:rsidR="00326961">
        <w:t xml:space="preserve">, which </w:t>
      </w:r>
      <w:r w:rsidR="00236D1C">
        <w:t>will likely be somewhat larger than the true shutter width.</w:t>
      </w:r>
    </w:p>
    <w:p w:rsidR="00E010DE" w:rsidRPr="00802E36" w:rsidRDefault="00F72656" w:rsidP="00076017">
      <w:pPr>
        <w:pStyle w:val="Heading3"/>
      </w:pPr>
      <w:bookmarkStart w:id="14" w:name="_Toc413404309"/>
      <w:r w:rsidRPr="00802E36">
        <w:t xml:space="preserve">2E.2. </w:t>
      </w:r>
      <w:r w:rsidR="00E010DE" w:rsidRPr="00802E36">
        <w:t>Calculating the position of the bar on successive frames</w:t>
      </w:r>
      <w:bookmarkEnd w:id="14"/>
    </w:p>
    <w:p w:rsidR="00B129CF" w:rsidRPr="00B129CF" w:rsidRDefault="00B129CF" w:rsidP="00B129CF">
      <w:r w:rsidRPr="00B129CF">
        <w:t xml:space="preserve">This simple analysis provides a starting point for understanding the </w:t>
      </w:r>
      <w:r w:rsidR="00AD677A">
        <w:t>visual distortion that a rolling shutter produces</w:t>
      </w:r>
      <w:r w:rsidRPr="00B129CF">
        <w:t xml:space="preserve">, but tracking the position of the bar’s image on successive frames is </w:t>
      </w:r>
      <w:r w:rsidR="00AD677A">
        <w:t>a bit more</w:t>
      </w:r>
      <w:r w:rsidRPr="00B129CF">
        <w:t xml:space="preserve"> complex. It is not just related to the vertical blanking time, but also must take into account the relative difference between the row scan rate and the object’</w:t>
      </w:r>
      <w:r w:rsidR="00503675">
        <w:t>s</w:t>
      </w:r>
      <w:r w:rsidRPr="00B129CF">
        <w:t xml:space="preserve"> velocity,  the final position when the first frame exposure ends</w:t>
      </w:r>
      <w:r w:rsidR="00AD677A">
        <w:t xml:space="preserve">, and </w:t>
      </w:r>
      <w:r w:rsidRPr="00B129CF">
        <w:t>the shutter speed dependency.</w:t>
      </w:r>
    </w:p>
    <w:p w:rsidR="00F77B55" w:rsidRDefault="00F77B55" w:rsidP="006D4045">
      <w:r>
        <w:lastRenderedPageBreak/>
        <w:t>Just as in the case of the horizontal data, th</w:t>
      </w:r>
      <w:r w:rsidR="00BF7409">
        <w:t>is</w:t>
      </w:r>
      <w:r>
        <w:t xml:space="preserve"> is a case of to</w:t>
      </w:r>
      <w:r w:rsidR="00503675">
        <w:t>o</w:t>
      </w:r>
      <w:r>
        <w:t xml:space="preserve"> much information to reconcile in a reverse engineered model. </w:t>
      </w:r>
      <w:r w:rsidR="00BF7409">
        <w:t>Thus,</w:t>
      </w:r>
      <w:r>
        <w:t xml:space="preserve"> average or overall parameters of the image </w:t>
      </w:r>
      <w:r w:rsidR="00BF7409">
        <w:t xml:space="preserve">were measured </w:t>
      </w:r>
      <w:r>
        <w:t>rather than the more detailed peak structural points. Just as in the case of the horizontal image reduction, ImageJ was used to measure the average position of successive video frames. The data in this case w</w:t>
      </w:r>
      <w:r w:rsidR="00BF7409">
        <w:t>ere</w:t>
      </w:r>
      <w:r>
        <w:t xml:space="preserve"> spar</w:t>
      </w:r>
      <w:r w:rsidR="00635FD1">
        <w:t>s</w:t>
      </w:r>
      <w:r>
        <w:t xml:space="preserve">e compared to the horizontal information, because generally only two or three successive frames contained sequential complete width images of the bar. In the case of the 1/30s data the information content, only one </w:t>
      </w:r>
      <w:r w:rsidR="00BF7409">
        <w:t xml:space="preserve">CW </w:t>
      </w:r>
      <w:r>
        <w:t xml:space="preserve">image set was found to be useful because of </w:t>
      </w:r>
      <w:r w:rsidR="00BF7409">
        <w:t xml:space="preserve">a substantially </w:t>
      </w:r>
      <w:r>
        <w:t>broad</w:t>
      </w:r>
      <w:r w:rsidR="00BF7409">
        <w:t xml:space="preserve">ened </w:t>
      </w:r>
      <w:r w:rsidR="00AD677A">
        <w:t>image of the bar</w:t>
      </w:r>
      <w:r w:rsidR="00BF7409">
        <w:t>.</w:t>
      </w:r>
    </w:p>
    <w:p w:rsidR="00236AD5" w:rsidRDefault="004914FD" w:rsidP="006D4045">
      <w:r>
        <w:rPr>
          <w:noProof/>
        </w:rPr>
        <w:pict>
          <v:shape id="_x0000_s1039" type="#_x0000_t202" style="position:absolute;margin-left:9.2pt;margin-top:214.75pt;width:199.95pt;height:.05pt;z-index:251665408" stroked="f">
            <v:textbox style="mso-fit-shape-to-text:t" inset="0,0,0,0">
              <w:txbxContent>
                <w:p w:rsidR="00C55946" w:rsidRPr="00B85427" w:rsidRDefault="00C55946" w:rsidP="001B7F60">
                  <w:pPr>
                    <w:pStyle w:val="Caption"/>
                    <w:rPr>
                      <w:noProof/>
                    </w:rPr>
                  </w:pPr>
                  <w:r>
                    <w:t xml:space="preserve">Figure </w:t>
                  </w:r>
                  <w:fldSimple w:instr=" SEQ Figure \* ARABIC ">
                    <w:r>
                      <w:rPr>
                        <w:noProof/>
                      </w:rPr>
                      <w:t>17</w:t>
                    </w:r>
                  </w:fldSimple>
                  <w:r>
                    <w:t xml:space="preserve">. Schematic representation of visual and </w:t>
                  </w:r>
                  <w:proofErr w:type="spellStart"/>
                  <w:r>
                    <w:t>blancking</w:t>
                  </w:r>
                  <w:proofErr w:type="spellEnd"/>
                  <w:r>
                    <w:t xml:space="preserve"> areas that make up one "frame".</w:t>
                  </w:r>
                </w:p>
              </w:txbxContent>
            </v:textbox>
            <w10:wrap type="square"/>
          </v:shape>
        </w:pict>
      </w:r>
      <w:r w:rsidR="00667031">
        <w:rPr>
          <w:noProof/>
        </w:rPr>
        <w:drawing>
          <wp:anchor distT="0" distB="0" distL="114300" distR="114300" simplePos="0" relativeHeight="251651072" behindDoc="0" locked="0" layoutInCell="1" allowOverlap="1">
            <wp:simplePos x="0" y="0"/>
            <wp:positionH relativeFrom="column">
              <wp:posOffset>116840</wp:posOffset>
            </wp:positionH>
            <wp:positionV relativeFrom="paragraph">
              <wp:posOffset>149860</wp:posOffset>
            </wp:positionV>
            <wp:extent cx="2539365" cy="2520315"/>
            <wp:effectExtent l="19050" t="0" r="0" b="0"/>
            <wp:wrapSquare wrapText="bothSides"/>
            <wp:docPr id="5" name="Picture 4" descr="threeframeposi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reeframepositions.png"/>
                    <pic:cNvPicPr/>
                  </pic:nvPicPr>
                  <pic:blipFill>
                    <a:blip r:embed="rId23" cstate="print"/>
                    <a:stretch>
                      <a:fillRect/>
                    </a:stretch>
                  </pic:blipFill>
                  <pic:spPr>
                    <a:xfrm>
                      <a:off x="0" y="0"/>
                      <a:ext cx="2539365" cy="2520315"/>
                    </a:xfrm>
                    <a:prstGeom prst="rect">
                      <a:avLst/>
                    </a:prstGeom>
                  </pic:spPr>
                </pic:pic>
              </a:graphicData>
            </a:graphic>
          </wp:anchor>
        </w:drawing>
      </w:r>
      <w:r w:rsidR="000B6309">
        <w:t xml:space="preserve">The diagram at the left may help understand the logic of how the equation for determining the position of an object (bar) on successive visual frames was established. In this case, </w:t>
      </w:r>
      <w:proofErr w:type="spellStart"/>
      <w:r w:rsidR="000B6309">
        <w:t>P</w:t>
      </w:r>
      <w:r w:rsidR="000B6309">
        <w:rPr>
          <w:vertAlign w:val="subscript"/>
        </w:rPr>
        <w:t>n</w:t>
      </w:r>
      <w:proofErr w:type="spellEnd"/>
      <w:r w:rsidR="000B6309">
        <w:t xml:space="preserve"> and P</w:t>
      </w:r>
      <w:r w:rsidR="000B6309">
        <w:rPr>
          <w:vertAlign w:val="subscript"/>
        </w:rPr>
        <w:t>n+</w:t>
      </w:r>
      <w:r w:rsidR="000B6309" w:rsidRPr="000B6309">
        <w:t>1</w:t>
      </w:r>
      <w:r w:rsidR="000B6309">
        <w:t xml:space="preserve"> are </w:t>
      </w:r>
      <w:r w:rsidR="000B6309" w:rsidRPr="000B6309">
        <w:t>the</w:t>
      </w:r>
      <w:r w:rsidR="000B6309">
        <w:t xml:space="preserve"> position of a point on the bar. These points are shown as being taken at the midpoint of bar, but could be any point on the bar we choose as long as we choose the point consistently between successive visual frames.</w:t>
      </w:r>
      <w:r w:rsidR="00424F5A">
        <w:t xml:space="preserve"> As already discussed,  as long as we use the same relative pixel position on the bar image, the vertical blanking time, </w:t>
      </w:r>
      <w:proofErr w:type="spellStart"/>
      <w:r w:rsidR="00424F5A">
        <w:t>t</w:t>
      </w:r>
      <w:r w:rsidR="00424F5A">
        <w:rPr>
          <w:vertAlign w:val="subscript"/>
        </w:rPr>
        <w:t>B</w:t>
      </w:r>
      <w:proofErr w:type="spellEnd"/>
      <w:r w:rsidR="00424F5A">
        <w:t xml:space="preserve">, is a constant for all shutter times greater than 1/30 s; </w:t>
      </w:r>
      <w:proofErr w:type="spellStart"/>
      <w:r w:rsidR="00424F5A">
        <w:t>v</w:t>
      </w:r>
      <w:r w:rsidR="00424F5A" w:rsidRPr="00424F5A">
        <w:rPr>
          <w:vertAlign w:val="subscript"/>
        </w:rPr>
        <w:t>b</w:t>
      </w:r>
      <w:r w:rsidR="00424F5A">
        <w:t>t</w:t>
      </w:r>
      <w:r w:rsidR="00424F5A" w:rsidRPr="00424F5A">
        <w:rPr>
          <w:vertAlign w:val="subscript"/>
        </w:rPr>
        <w:t>B</w:t>
      </w:r>
      <w:proofErr w:type="spellEnd"/>
      <w:r w:rsidR="00424F5A">
        <w:t xml:space="preserve"> is the number of rows (vertical pixels) that the bar will move. </w:t>
      </w:r>
    </w:p>
    <w:p w:rsidR="00E20FDF" w:rsidRPr="00424F5A" w:rsidRDefault="00424F5A" w:rsidP="00E20FDF">
      <w:r>
        <w:t>The following table will be useful t</w:t>
      </w:r>
      <w:r w:rsidR="004E36C7">
        <w:t xml:space="preserve">o show how the equation to predict successive bar positions on a visual frame </w:t>
      </w:r>
      <w:r w:rsidR="00D82933">
        <w:t>was</w:t>
      </w:r>
      <w:r w:rsidR="004E36C7">
        <w:t xml:space="preserve"> built up</w:t>
      </w:r>
      <w:r w:rsidR="001C3575">
        <w:t xml:space="preserve"> </w:t>
      </w:r>
      <w:r w:rsidR="00E20FDF">
        <w:t>from the diagram representation.</w:t>
      </w:r>
    </w:p>
    <w:p w:rsidR="00E20FDF" w:rsidRDefault="00E20FDF" w:rsidP="006D4045"/>
    <w:tbl>
      <w:tblPr>
        <w:tblStyle w:val="TableGrid"/>
        <w:tblpPr w:leftFromText="180" w:rightFromText="180" w:vertAnchor="text" w:horzAnchor="margin" w:tblpY="-42"/>
        <w:tblW w:w="0" w:type="auto"/>
        <w:tblLook w:val="04A0"/>
      </w:tblPr>
      <w:tblGrid>
        <w:gridCol w:w="738"/>
        <w:gridCol w:w="5310"/>
        <w:gridCol w:w="4338"/>
      </w:tblGrid>
      <w:tr w:rsidR="00667031" w:rsidTr="00667031">
        <w:tc>
          <w:tcPr>
            <w:tcW w:w="738" w:type="dxa"/>
          </w:tcPr>
          <w:p w:rsidR="00667031" w:rsidRPr="004E36C7" w:rsidRDefault="00667031" w:rsidP="00667031">
            <w:pPr>
              <w:pStyle w:val="NoSpacing"/>
              <w:rPr>
                <w:b/>
                <w:sz w:val="20"/>
              </w:rPr>
            </w:pPr>
            <w:r w:rsidRPr="004E36C7">
              <w:rPr>
                <w:b/>
                <w:sz w:val="20"/>
              </w:rPr>
              <w:t>Eqn. #</w:t>
            </w:r>
          </w:p>
        </w:tc>
        <w:tc>
          <w:tcPr>
            <w:tcW w:w="5310" w:type="dxa"/>
          </w:tcPr>
          <w:p w:rsidR="00667031" w:rsidRPr="004E36C7" w:rsidRDefault="00667031" w:rsidP="00667031">
            <w:pPr>
              <w:pStyle w:val="NoSpacing"/>
              <w:rPr>
                <w:b/>
                <w:sz w:val="20"/>
              </w:rPr>
            </w:pPr>
            <w:r w:rsidRPr="004E36C7">
              <w:rPr>
                <w:b/>
                <w:sz w:val="20"/>
              </w:rPr>
              <w:t>Value</w:t>
            </w:r>
          </w:p>
        </w:tc>
        <w:tc>
          <w:tcPr>
            <w:tcW w:w="4338" w:type="dxa"/>
          </w:tcPr>
          <w:p w:rsidR="00667031" w:rsidRPr="004E36C7" w:rsidRDefault="00667031" w:rsidP="00667031">
            <w:pPr>
              <w:rPr>
                <w:b/>
                <w:sz w:val="20"/>
              </w:rPr>
            </w:pPr>
            <w:r w:rsidRPr="004E36C7">
              <w:rPr>
                <w:b/>
                <w:sz w:val="20"/>
              </w:rPr>
              <w:t>Equation</w:t>
            </w:r>
          </w:p>
        </w:tc>
      </w:tr>
      <w:tr w:rsidR="00667031" w:rsidTr="00667031">
        <w:tc>
          <w:tcPr>
            <w:tcW w:w="738" w:type="dxa"/>
          </w:tcPr>
          <w:p w:rsidR="00667031" w:rsidRPr="00F14312" w:rsidRDefault="00667031" w:rsidP="00667031">
            <w:pPr>
              <w:pStyle w:val="NoSpacing"/>
              <w:rPr>
                <w:sz w:val="20"/>
              </w:rPr>
            </w:pPr>
          </w:p>
        </w:tc>
        <w:tc>
          <w:tcPr>
            <w:tcW w:w="5310" w:type="dxa"/>
          </w:tcPr>
          <w:p w:rsidR="00667031" w:rsidRPr="00910FD4" w:rsidRDefault="00667031" w:rsidP="00667031">
            <w:pPr>
              <w:pStyle w:val="NoSpacing"/>
              <w:rPr>
                <w:sz w:val="20"/>
              </w:rPr>
            </w:pPr>
            <w:r>
              <w:rPr>
                <w:sz w:val="20"/>
              </w:rPr>
              <w:t xml:space="preserve">For 1080 &gt; </w:t>
            </w:r>
            <w:proofErr w:type="spellStart"/>
            <w:r>
              <w:rPr>
                <w:sz w:val="20"/>
              </w:rPr>
              <w:t>P</w:t>
            </w:r>
            <w:r>
              <w:rPr>
                <w:sz w:val="20"/>
                <w:vertAlign w:val="subscript"/>
              </w:rPr>
              <w:t>n</w:t>
            </w:r>
            <w:proofErr w:type="spellEnd"/>
            <w:r>
              <w:rPr>
                <w:sz w:val="20"/>
                <w:vertAlign w:val="subscript"/>
              </w:rPr>
              <w:t xml:space="preserve"> </w:t>
            </w:r>
            <w:r>
              <w:rPr>
                <w:sz w:val="20"/>
              </w:rPr>
              <w:t>&gt; 0  (</w:t>
            </w:r>
            <w:proofErr w:type="spellStart"/>
            <w:r>
              <w:rPr>
                <w:sz w:val="20"/>
              </w:rPr>
              <w:t>P</w:t>
            </w:r>
            <w:r>
              <w:rPr>
                <w:sz w:val="20"/>
                <w:vertAlign w:val="subscript"/>
              </w:rPr>
              <w:t>n</w:t>
            </w:r>
            <w:proofErr w:type="spellEnd"/>
            <w:r>
              <w:rPr>
                <w:sz w:val="20"/>
              </w:rPr>
              <w:t xml:space="preserve"> in visual frame region)</w:t>
            </w:r>
          </w:p>
        </w:tc>
        <w:tc>
          <w:tcPr>
            <w:tcW w:w="4338" w:type="dxa"/>
          </w:tcPr>
          <w:p w:rsidR="00667031" w:rsidRDefault="00667031" w:rsidP="00667031"/>
        </w:tc>
      </w:tr>
      <w:tr w:rsidR="00667031" w:rsidTr="00667031">
        <w:tc>
          <w:tcPr>
            <w:tcW w:w="738" w:type="dxa"/>
          </w:tcPr>
          <w:p w:rsidR="00667031" w:rsidRDefault="00667031" w:rsidP="00667031">
            <w:pPr>
              <w:pStyle w:val="NoSpacing"/>
              <w:rPr>
                <w:sz w:val="20"/>
              </w:rPr>
            </w:pPr>
            <w:r>
              <w:rPr>
                <w:sz w:val="20"/>
              </w:rPr>
              <w:t>1</w:t>
            </w:r>
          </w:p>
        </w:tc>
        <w:tc>
          <w:tcPr>
            <w:tcW w:w="5310" w:type="dxa"/>
          </w:tcPr>
          <w:p w:rsidR="00667031" w:rsidRPr="004E36C7" w:rsidRDefault="00667031" w:rsidP="00667031">
            <w:pPr>
              <w:pStyle w:val="NoSpacing"/>
              <w:rPr>
                <w:sz w:val="20"/>
              </w:rPr>
            </w:pPr>
            <w:r w:rsidRPr="00F14312">
              <w:rPr>
                <w:sz w:val="20"/>
              </w:rPr>
              <w:t xml:space="preserve">Time to get </w:t>
            </w:r>
            <w:r>
              <w:rPr>
                <w:sz w:val="20"/>
              </w:rPr>
              <w:t xml:space="preserve">from bar position </w:t>
            </w:r>
            <w:proofErr w:type="spellStart"/>
            <w:r w:rsidRPr="00F14312">
              <w:rPr>
                <w:sz w:val="20"/>
              </w:rPr>
              <w:t>P</w:t>
            </w:r>
            <w:r w:rsidRPr="00FF37B6">
              <w:rPr>
                <w:sz w:val="20"/>
                <w:vertAlign w:val="subscript"/>
              </w:rPr>
              <w:t>n</w:t>
            </w:r>
            <w:proofErr w:type="spellEnd"/>
            <w:r w:rsidRPr="00F14312">
              <w:rPr>
                <w:sz w:val="20"/>
              </w:rPr>
              <w:t xml:space="preserve"> to end of frame </w:t>
            </w:r>
            <w:r>
              <w:rPr>
                <w:sz w:val="20"/>
              </w:rPr>
              <w:t>n</w:t>
            </w:r>
          </w:p>
        </w:tc>
        <w:tc>
          <w:tcPr>
            <w:tcW w:w="4338" w:type="dxa"/>
          </w:tcPr>
          <w:p w:rsidR="00667031" w:rsidRDefault="00667031" w:rsidP="00667031">
            <w:r w:rsidRPr="00F14312">
              <w:rPr>
                <w:sz w:val="20"/>
              </w:rPr>
              <w:t>(H-</w:t>
            </w:r>
            <w:proofErr w:type="spellStart"/>
            <w:r w:rsidRPr="00F14312">
              <w:rPr>
                <w:sz w:val="20"/>
              </w:rPr>
              <w:t>P</w:t>
            </w:r>
            <w:r w:rsidRPr="00F14312">
              <w:rPr>
                <w:sz w:val="20"/>
                <w:vertAlign w:val="subscript"/>
              </w:rPr>
              <w:t>n</w:t>
            </w:r>
            <w:proofErr w:type="spellEnd"/>
            <w:r w:rsidRPr="00F14312">
              <w:rPr>
                <w:sz w:val="20"/>
              </w:rPr>
              <w:t>)</w:t>
            </w:r>
            <w:proofErr w:type="spellStart"/>
            <w:r w:rsidRPr="00F14312">
              <w:rPr>
                <w:sz w:val="20"/>
              </w:rPr>
              <w:t>t</w:t>
            </w:r>
            <w:r w:rsidRPr="00F14312">
              <w:rPr>
                <w:sz w:val="20"/>
                <w:vertAlign w:val="subscript"/>
              </w:rPr>
              <w:t>r</w:t>
            </w:r>
            <w:proofErr w:type="spellEnd"/>
          </w:p>
        </w:tc>
      </w:tr>
      <w:tr w:rsidR="00667031" w:rsidTr="00667031">
        <w:tc>
          <w:tcPr>
            <w:tcW w:w="738" w:type="dxa"/>
          </w:tcPr>
          <w:p w:rsidR="00667031" w:rsidRPr="00F14312" w:rsidRDefault="00667031" w:rsidP="00667031">
            <w:pPr>
              <w:pStyle w:val="NoSpacing"/>
              <w:rPr>
                <w:sz w:val="20"/>
              </w:rPr>
            </w:pPr>
            <w:r>
              <w:rPr>
                <w:sz w:val="20"/>
              </w:rPr>
              <w:t>2</w:t>
            </w:r>
          </w:p>
        </w:tc>
        <w:tc>
          <w:tcPr>
            <w:tcW w:w="5310" w:type="dxa"/>
          </w:tcPr>
          <w:p w:rsidR="00667031" w:rsidRPr="004E36C7" w:rsidRDefault="00667031" w:rsidP="00667031">
            <w:pPr>
              <w:pStyle w:val="NoSpacing"/>
              <w:rPr>
                <w:sz w:val="20"/>
              </w:rPr>
            </w:pPr>
            <w:r w:rsidRPr="00F14312">
              <w:rPr>
                <w:sz w:val="20"/>
              </w:rPr>
              <w:t xml:space="preserve">Time to get from end of frame </w:t>
            </w:r>
            <w:r>
              <w:rPr>
                <w:sz w:val="20"/>
              </w:rPr>
              <w:t xml:space="preserve">n </w:t>
            </w:r>
            <w:r w:rsidRPr="00F14312">
              <w:rPr>
                <w:sz w:val="20"/>
              </w:rPr>
              <w:t>to</w:t>
            </w:r>
            <w:r>
              <w:rPr>
                <w:sz w:val="20"/>
              </w:rPr>
              <w:t xml:space="preserve"> top of </w:t>
            </w:r>
            <w:r w:rsidRPr="00F14312">
              <w:rPr>
                <w:sz w:val="20"/>
              </w:rPr>
              <w:t>frame</w:t>
            </w:r>
            <w:r>
              <w:rPr>
                <w:sz w:val="20"/>
              </w:rPr>
              <w:t xml:space="preserve"> n + 1</w:t>
            </w:r>
          </w:p>
        </w:tc>
        <w:tc>
          <w:tcPr>
            <w:tcW w:w="4338" w:type="dxa"/>
          </w:tcPr>
          <w:p w:rsidR="00667031" w:rsidRDefault="00667031" w:rsidP="00667031">
            <w:proofErr w:type="spellStart"/>
            <w:r>
              <w:rPr>
                <w:sz w:val="20"/>
              </w:rPr>
              <w:t>t</w:t>
            </w:r>
            <w:r w:rsidRPr="00014D68">
              <w:rPr>
                <w:sz w:val="20"/>
                <w:vertAlign w:val="subscript"/>
              </w:rPr>
              <w:t>B</w:t>
            </w:r>
            <w:proofErr w:type="spellEnd"/>
            <w:r w:rsidRPr="00F14312">
              <w:rPr>
                <w:sz w:val="20"/>
              </w:rPr>
              <w:t xml:space="preserve"> = 0.0184</w:t>
            </w:r>
          </w:p>
        </w:tc>
      </w:tr>
      <w:tr w:rsidR="00667031" w:rsidTr="00667031">
        <w:tc>
          <w:tcPr>
            <w:tcW w:w="738" w:type="dxa"/>
          </w:tcPr>
          <w:p w:rsidR="00667031" w:rsidRDefault="00667031" w:rsidP="00667031">
            <w:pPr>
              <w:pStyle w:val="NoSpacing"/>
              <w:rPr>
                <w:sz w:val="20"/>
              </w:rPr>
            </w:pPr>
            <w:r>
              <w:rPr>
                <w:sz w:val="20"/>
              </w:rPr>
              <w:t>3</w:t>
            </w:r>
          </w:p>
        </w:tc>
        <w:tc>
          <w:tcPr>
            <w:tcW w:w="5310" w:type="dxa"/>
          </w:tcPr>
          <w:p w:rsidR="00667031" w:rsidRDefault="00667031" w:rsidP="00667031">
            <w:pPr>
              <w:pStyle w:val="NoSpacing"/>
            </w:pPr>
            <w:r>
              <w:rPr>
                <w:sz w:val="20"/>
              </w:rPr>
              <w:t>time to get to opening of frame n + 1</w:t>
            </w:r>
          </w:p>
        </w:tc>
        <w:tc>
          <w:tcPr>
            <w:tcW w:w="4338" w:type="dxa"/>
          </w:tcPr>
          <w:p w:rsidR="00667031" w:rsidRDefault="00667031" w:rsidP="00667031">
            <w:r w:rsidRPr="00F14312">
              <w:rPr>
                <w:sz w:val="20"/>
              </w:rPr>
              <w:t>(H-</w:t>
            </w:r>
            <w:proofErr w:type="spellStart"/>
            <w:r w:rsidRPr="00F14312">
              <w:rPr>
                <w:sz w:val="20"/>
              </w:rPr>
              <w:t>P</w:t>
            </w:r>
            <w:r w:rsidRPr="00F14312">
              <w:rPr>
                <w:sz w:val="20"/>
                <w:vertAlign w:val="subscript"/>
              </w:rPr>
              <w:t>n</w:t>
            </w:r>
            <w:proofErr w:type="spellEnd"/>
            <w:r w:rsidRPr="00F14312">
              <w:rPr>
                <w:sz w:val="20"/>
              </w:rPr>
              <w:t>)</w:t>
            </w:r>
            <w:proofErr w:type="spellStart"/>
            <w:r w:rsidRPr="00F14312">
              <w:rPr>
                <w:sz w:val="20"/>
              </w:rPr>
              <w:t>t</w:t>
            </w:r>
            <w:r w:rsidRPr="00F14312">
              <w:rPr>
                <w:sz w:val="20"/>
                <w:vertAlign w:val="subscript"/>
              </w:rPr>
              <w:t>r</w:t>
            </w:r>
            <w:proofErr w:type="spellEnd"/>
            <w:r w:rsidRPr="00F14312">
              <w:rPr>
                <w:sz w:val="20"/>
              </w:rPr>
              <w:t xml:space="preserve"> + </w:t>
            </w:r>
            <w:proofErr w:type="spellStart"/>
            <w:r>
              <w:rPr>
                <w:sz w:val="20"/>
              </w:rPr>
              <w:t>t</w:t>
            </w:r>
            <w:r w:rsidRPr="00014D68">
              <w:rPr>
                <w:sz w:val="20"/>
                <w:vertAlign w:val="subscript"/>
              </w:rPr>
              <w:t>B</w:t>
            </w:r>
            <w:proofErr w:type="spellEnd"/>
          </w:p>
        </w:tc>
      </w:tr>
      <w:tr w:rsidR="00667031" w:rsidTr="00667031">
        <w:tc>
          <w:tcPr>
            <w:tcW w:w="738" w:type="dxa"/>
          </w:tcPr>
          <w:p w:rsidR="00667031" w:rsidRPr="00F14312" w:rsidRDefault="00667031" w:rsidP="00667031">
            <w:pPr>
              <w:pStyle w:val="NoSpacing"/>
            </w:pPr>
            <w:r>
              <w:t>4</w:t>
            </w:r>
          </w:p>
        </w:tc>
        <w:tc>
          <w:tcPr>
            <w:tcW w:w="5310" w:type="dxa"/>
          </w:tcPr>
          <w:p w:rsidR="00667031" w:rsidRDefault="00667031" w:rsidP="00667031">
            <w:pPr>
              <w:pStyle w:val="NoSpacing"/>
            </w:pPr>
            <w:r w:rsidRPr="00F14312">
              <w:t xml:space="preserve">Time to get to the final </w:t>
            </w:r>
            <w:r>
              <w:t xml:space="preserve">bar position, </w:t>
            </w:r>
            <w:r w:rsidRPr="00F14312">
              <w:t>P</w:t>
            </w:r>
            <w:r w:rsidRPr="00F14312">
              <w:rPr>
                <w:vertAlign w:val="subscript"/>
              </w:rPr>
              <w:t xml:space="preserve">n+1 </w:t>
            </w:r>
            <w:r w:rsidRPr="00F14312">
              <w:t xml:space="preserve">from when frame </w:t>
            </w:r>
            <w:r>
              <w:t xml:space="preserve">n + 1 </w:t>
            </w:r>
            <w:r w:rsidRPr="00F14312">
              <w:t>recording starts</w:t>
            </w:r>
            <w:r>
              <w:t xml:space="preserve"> </w:t>
            </w:r>
          </w:p>
        </w:tc>
        <w:tc>
          <w:tcPr>
            <w:tcW w:w="4338" w:type="dxa"/>
          </w:tcPr>
          <w:p w:rsidR="00667031" w:rsidRDefault="00667031" w:rsidP="00667031">
            <w:r>
              <w:rPr>
                <w:sz w:val="20"/>
              </w:rPr>
              <w:t xml:space="preserve"> [</w:t>
            </w:r>
            <w:r w:rsidRPr="00F14312">
              <w:rPr>
                <w:sz w:val="20"/>
              </w:rPr>
              <w:t>(H-</w:t>
            </w:r>
            <w:proofErr w:type="spellStart"/>
            <w:r w:rsidRPr="00F14312">
              <w:rPr>
                <w:sz w:val="20"/>
              </w:rPr>
              <w:t>P</w:t>
            </w:r>
            <w:r w:rsidRPr="00F14312">
              <w:rPr>
                <w:sz w:val="20"/>
                <w:vertAlign w:val="subscript"/>
              </w:rPr>
              <w:t>n</w:t>
            </w:r>
            <w:proofErr w:type="spellEnd"/>
            <w:r w:rsidRPr="00F14312">
              <w:rPr>
                <w:sz w:val="20"/>
              </w:rPr>
              <w:t>)</w:t>
            </w:r>
            <w:proofErr w:type="spellStart"/>
            <w:r w:rsidRPr="00F14312">
              <w:rPr>
                <w:sz w:val="20"/>
              </w:rPr>
              <w:t>t</w:t>
            </w:r>
            <w:r w:rsidRPr="00F14312">
              <w:rPr>
                <w:sz w:val="20"/>
                <w:vertAlign w:val="subscript"/>
              </w:rPr>
              <w:t>r</w:t>
            </w:r>
            <w:proofErr w:type="spellEnd"/>
            <w:r w:rsidRPr="00F14312">
              <w:rPr>
                <w:sz w:val="20"/>
              </w:rPr>
              <w:t xml:space="preserve"> + </w:t>
            </w:r>
            <w:proofErr w:type="spellStart"/>
            <w:r>
              <w:rPr>
                <w:sz w:val="20"/>
              </w:rPr>
              <w:t>t</w:t>
            </w:r>
            <w:r w:rsidRPr="00014D68">
              <w:rPr>
                <w:sz w:val="20"/>
                <w:vertAlign w:val="subscript"/>
              </w:rPr>
              <w:t>B</w:t>
            </w:r>
            <w:proofErr w:type="spellEnd"/>
            <w:r>
              <w:rPr>
                <w:sz w:val="20"/>
              </w:rPr>
              <w:t>]</w:t>
            </w:r>
            <w:r>
              <w:rPr>
                <w:sz w:val="20"/>
                <w:vertAlign w:val="subscript"/>
              </w:rPr>
              <w:t xml:space="preserve"> </w:t>
            </w:r>
            <w:r w:rsidRPr="00F14312">
              <w:t>/(</w:t>
            </w:r>
            <w:proofErr w:type="spellStart"/>
            <w:r w:rsidRPr="00F14312">
              <w:t>v</w:t>
            </w:r>
            <w:r w:rsidRPr="00F14312">
              <w:rPr>
                <w:vertAlign w:val="subscript"/>
              </w:rPr>
              <w:t>r</w:t>
            </w:r>
            <w:r>
              <w:rPr>
                <w:vertAlign w:val="subscript"/>
              </w:rPr>
              <w:t>-</w:t>
            </w:r>
            <w:r w:rsidRPr="00F14312">
              <w:t>v</w:t>
            </w:r>
            <w:r w:rsidRPr="00F14312">
              <w:rPr>
                <w:vertAlign w:val="subscript"/>
              </w:rPr>
              <w:t>b</w:t>
            </w:r>
            <w:proofErr w:type="spellEnd"/>
            <w:r w:rsidRPr="00F14312">
              <w:t>)</w:t>
            </w:r>
            <w:r>
              <w:t xml:space="preserve">  (with P</w:t>
            </w:r>
            <w:r w:rsidRPr="00A70800">
              <w:rPr>
                <w:vertAlign w:val="subscript"/>
              </w:rPr>
              <w:t>r0</w:t>
            </w:r>
            <w:r>
              <w:t xml:space="preserve"> = 0)</w:t>
            </w:r>
          </w:p>
        </w:tc>
      </w:tr>
      <w:tr w:rsidR="00667031" w:rsidTr="00667031">
        <w:tc>
          <w:tcPr>
            <w:tcW w:w="738" w:type="dxa"/>
          </w:tcPr>
          <w:p w:rsidR="00667031" w:rsidRDefault="00667031" w:rsidP="00667031">
            <w:pPr>
              <w:pStyle w:val="NoSpacing"/>
            </w:pPr>
            <w:r>
              <w:t>5</w:t>
            </w:r>
          </w:p>
        </w:tc>
        <w:tc>
          <w:tcPr>
            <w:tcW w:w="5310" w:type="dxa"/>
          </w:tcPr>
          <w:p w:rsidR="00667031" w:rsidRDefault="00667031" w:rsidP="00667031">
            <w:pPr>
              <w:pStyle w:val="NoSpacing"/>
            </w:pPr>
            <w:r>
              <w:t xml:space="preserve">Total time for transition to image on n + 1 frame </w:t>
            </w:r>
          </w:p>
        </w:tc>
        <w:tc>
          <w:tcPr>
            <w:tcW w:w="4338" w:type="dxa"/>
          </w:tcPr>
          <w:p w:rsidR="00667031" w:rsidRDefault="00667031" w:rsidP="00667031">
            <w:r w:rsidRPr="00F14312">
              <w:rPr>
                <w:sz w:val="20"/>
              </w:rPr>
              <w:t>(H-</w:t>
            </w:r>
            <w:proofErr w:type="spellStart"/>
            <w:r w:rsidRPr="00F14312">
              <w:rPr>
                <w:sz w:val="20"/>
              </w:rPr>
              <w:t>P</w:t>
            </w:r>
            <w:r w:rsidRPr="00F14312">
              <w:rPr>
                <w:sz w:val="20"/>
                <w:vertAlign w:val="subscript"/>
              </w:rPr>
              <w:t>n</w:t>
            </w:r>
            <w:proofErr w:type="spellEnd"/>
            <w:r w:rsidRPr="00F14312">
              <w:rPr>
                <w:sz w:val="20"/>
              </w:rPr>
              <w:t>)</w:t>
            </w:r>
            <w:proofErr w:type="spellStart"/>
            <w:r w:rsidRPr="00F14312">
              <w:rPr>
                <w:sz w:val="20"/>
              </w:rPr>
              <w:t>t</w:t>
            </w:r>
            <w:r w:rsidRPr="00F14312">
              <w:rPr>
                <w:sz w:val="20"/>
                <w:vertAlign w:val="subscript"/>
              </w:rPr>
              <w:t>r</w:t>
            </w:r>
            <w:proofErr w:type="spellEnd"/>
            <w:r w:rsidRPr="00F14312">
              <w:rPr>
                <w:sz w:val="20"/>
              </w:rPr>
              <w:t xml:space="preserve"> + </w:t>
            </w:r>
            <w:proofErr w:type="spellStart"/>
            <w:r>
              <w:rPr>
                <w:sz w:val="20"/>
              </w:rPr>
              <w:t>t</w:t>
            </w:r>
            <w:r w:rsidRPr="00014D68">
              <w:rPr>
                <w:sz w:val="20"/>
                <w:vertAlign w:val="subscript"/>
              </w:rPr>
              <w:t>B</w:t>
            </w:r>
            <w:proofErr w:type="spellEnd"/>
            <w:r w:rsidRPr="00014D68">
              <w:rPr>
                <w:sz w:val="20"/>
                <w:vertAlign w:val="subscript"/>
              </w:rPr>
              <w:t xml:space="preserve"> </w:t>
            </w:r>
            <w:r w:rsidRPr="00F14312">
              <w:rPr>
                <w:sz w:val="20"/>
                <w:vertAlign w:val="subscript"/>
              </w:rPr>
              <w:t>r</w:t>
            </w:r>
            <w:r w:rsidRPr="00F14312">
              <w:t xml:space="preserve"> </w:t>
            </w:r>
            <w:r>
              <w:t xml:space="preserve"> </w:t>
            </w:r>
            <w:r w:rsidRPr="00F14312">
              <w:t xml:space="preserve">+ </w:t>
            </w:r>
            <w:r>
              <w:rPr>
                <w:sz w:val="20"/>
              </w:rPr>
              <w:t>[</w:t>
            </w:r>
            <w:r w:rsidRPr="00F14312">
              <w:rPr>
                <w:sz w:val="20"/>
              </w:rPr>
              <w:t>(H-</w:t>
            </w:r>
            <w:proofErr w:type="spellStart"/>
            <w:r w:rsidRPr="00F14312">
              <w:rPr>
                <w:sz w:val="20"/>
              </w:rPr>
              <w:t>P</w:t>
            </w:r>
            <w:r w:rsidRPr="00F14312">
              <w:rPr>
                <w:sz w:val="20"/>
                <w:vertAlign w:val="subscript"/>
              </w:rPr>
              <w:t>n</w:t>
            </w:r>
            <w:proofErr w:type="spellEnd"/>
            <w:r w:rsidRPr="00F14312">
              <w:rPr>
                <w:sz w:val="20"/>
              </w:rPr>
              <w:t>)</w:t>
            </w:r>
            <w:proofErr w:type="spellStart"/>
            <w:r w:rsidRPr="00F14312">
              <w:rPr>
                <w:sz w:val="20"/>
              </w:rPr>
              <w:t>t</w:t>
            </w:r>
            <w:r w:rsidRPr="00F14312">
              <w:rPr>
                <w:sz w:val="20"/>
                <w:vertAlign w:val="subscript"/>
              </w:rPr>
              <w:t>r</w:t>
            </w:r>
            <w:proofErr w:type="spellEnd"/>
            <w:r w:rsidRPr="00F14312">
              <w:rPr>
                <w:sz w:val="20"/>
              </w:rPr>
              <w:t xml:space="preserve"> + </w:t>
            </w:r>
            <w:proofErr w:type="spellStart"/>
            <w:r>
              <w:rPr>
                <w:sz w:val="20"/>
              </w:rPr>
              <w:t>t</w:t>
            </w:r>
            <w:r w:rsidRPr="00014D68">
              <w:rPr>
                <w:sz w:val="20"/>
                <w:vertAlign w:val="subscript"/>
              </w:rPr>
              <w:t>B</w:t>
            </w:r>
            <w:proofErr w:type="spellEnd"/>
            <w:r>
              <w:rPr>
                <w:sz w:val="20"/>
              </w:rPr>
              <w:t>]</w:t>
            </w:r>
            <w:r>
              <w:rPr>
                <w:sz w:val="20"/>
                <w:vertAlign w:val="subscript"/>
              </w:rPr>
              <w:t xml:space="preserve"> </w:t>
            </w:r>
            <w:r w:rsidRPr="00F14312">
              <w:t>/(</w:t>
            </w:r>
            <w:proofErr w:type="spellStart"/>
            <w:r w:rsidRPr="00F14312">
              <w:t>v</w:t>
            </w:r>
            <w:r w:rsidRPr="00F14312">
              <w:rPr>
                <w:vertAlign w:val="subscript"/>
              </w:rPr>
              <w:t>r</w:t>
            </w:r>
            <w:r>
              <w:rPr>
                <w:vertAlign w:val="subscript"/>
              </w:rPr>
              <w:t>-</w:t>
            </w:r>
            <w:r w:rsidRPr="00F14312">
              <w:t>v</w:t>
            </w:r>
            <w:r w:rsidRPr="00F14312">
              <w:rPr>
                <w:vertAlign w:val="subscript"/>
              </w:rPr>
              <w:t>b</w:t>
            </w:r>
            <w:proofErr w:type="spellEnd"/>
            <w:r w:rsidRPr="00F14312">
              <w:t>)</w:t>
            </w:r>
          </w:p>
        </w:tc>
      </w:tr>
      <w:tr w:rsidR="00667031" w:rsidTr="00667031">
        <w:tc>
          <w:tcPr>
            <w:tcW w:w="738" w:type="dxa"/>
          </w:tcPr>
          <w:p w:rsidR="00667031" w:rsidRDefault="00667031" w:rsidP="00667031">
            <w:pPr>
              <w:pStyle w:val="NoSpacing"/>
            </w:pPr>
            <w:r>
              <w:t>6</w:t>
            </w:r>
          </w:p>
        </w:tc>
        <w:tc>
          <w:tcPr>
            <w:tcW w:w="5310" w:type="dxa"/>
          </w:tcPr>
          <w:p w:rsidR="00667031" w:rsidRDefault="00667031" w:rsidP="00667031">
            <w:pPr>
              <w:pStyle w:val="NoSpacing"/>
            </w:pPr>
            <w:r>
              <w:t xml:space="preserve">Rows moved between original </w:t>
            </w:r>
            <w:proofErr w:type="spellStart"/>
            <w:r>
              <w:t>P</w:t>
            </w:r>
            <w:r w:rsidRPr="00274513">
              <w:rPr>
                <w:vertAlign w:val="subscript"/>
              </w:rPr>
              <w:t>n</w:t>
            </w:r>
            <w:proofErr w:type="spellEnd"/>
            <w:r>
              <w:t xml:space="preserve"> position on frame n and P</w:t>
            </w:r>
            <w:r w:rsidRPr="00274513">
              <w:rPr>
                <w:vertAlign w:val="subscript"/>
              </w:rPr>
              <w:t xml:space="preserve">n+1 </w:t>
            </w:r>
            <w:r>
              <w:t>position of frame n + 1</w:t>
            </w:r>
          </w:p>
        </w:tc>
        <w:tc>
          <w:tcPr>
            <w:tcW w:w="4338" w:type="dxa"/>
          </w:tcPr>
          <w:p w:rsidR="00667031" w:rsidRDefault="00667031" w:rsidP="00667031">
            <w:proofErr w:type="spellStart"/>
            <w:r>
              <w:t>v</w:t>
            </w:r>
            <w:r w:rsidRPr="00712F57">
              <w:rPr>
                <w:vertAlign w:val="subscript"/>
              </w:rPr>
              <w:t>b</w:t>
            </w:r>
            <w:r>
              <w:t>t</w:t>
            </w:r>
            <w:proofErr w:type="spellEnd"/>
            <w:r>
              <w:t xml:space="preserve"> =</w:t>
            </w:r>
            <w:r w:rsidRPr="00712F57">
              <w:rPr>
                <w:sz w:val="20"/>
              </w:rPr>
              <w:t xml:space="preserve"> </w:t>
            </w:r>
            <w:proofErr w:type="spellStart"/>
            <w:r>
              <w:rPr>
                <w:sz w:val="20"/>
              </w:rPr>
              <w:t>v</w:t>
            </w:r>
            <w:r w:rsidRPr="00712F57">
              <w:rPr>
                <w:sz w:val="20"/>
                <w:vertAlign w:val="subscript"/>
              </w:rPr>
              <w:t>b</w:t>
            </w:r>
            <w:proofErr w:type="spellEnd"/>
            <w:r>
              <w:rPr>
                <w:sz w:val="20"/>
              </w:rPr>
              <w:t>[</w:t>
            </w:r>
            <w:r w:rsidRPr="00F14312">
              <w:rPr>
                <w:sz w:val="20"/>
              </w:rPr>
              <w:t>(H-</w:t>
            </w:r>
            <w:proofErr w:type="spellStart"/>
            <w:r w:rsidRPr="00F14312">
              <w:rPr>
                <w:sz w:val="20"/>
              </w:rPr>
              <w:t>P</w:t>
            </w:r>
            <w:r w:rsidRPr="00F14312">
              <w:rPr>
                <w:sz w:val="20"/>
                <w:vertAlign w:val="subscript"/>
              </w:rPr>
              <w:t>n</w:t>
            </w:r>
            <w:proofErr w:type="spellEnd"/>
            <w:r w:rsidRPr="00F14312">
              <w:rPr>
                <w:sz w:val="20"/>
              </w:rPr>
              <w:t>)</w:t>
            </w:r>
            <w:proofErr w:type="spellStart"/>
            <w:r w:rsidRPr="00F14312">
              <w:rPr>
                <w:sz w:val="20"/>
              </w:rPr>
              <w:t>t</w:t>
            </w:r>
            <w:r w:rsidRPr="00F14312">
              <w:rPr>
                <w:sz w:val="20"/>
                <w:vertAlign w:val="subscript"/>
              </w:rPr>
              <w:t>r</w:t>
            </w:r>
            <w:proofErr w:type="spellEnd"/>
            <w:r w:rsidRPr="00F14312">
              <w:rPr>
                <w:sz w:val="20"/>
              </w:rPr>
              <w:t xml:space="preserve"> + </w:t>
            </w:r>
            <w:proofErr w:type="spellStart"/>
            <w:r>
              <w:rPr>
                <w:sz w:val="20"/>
              </w:rPr>
              <w:t>t</w:t>
            </w:r>
            <w:r w:rsidRPr="00014D68">
              <w:rPr>
                <w:sz w:val="20"/>
                <w:vertAlign w:val="subscript"/>
              </w:rPr>
              <w:t>B</w:t>
            </w:r>
            <w:proofErr w:type="spellEnd"/>
            <w:r>
              <w:rPr>
                <w:sz w:val="20"/>
                <w:vertAlign w:val="subscript"/>
              </w:rPr>
              <w:t xml:space="preserve"> </w:t>
            </w:r>
            <w:r w:rsidRPr="00F14312">
              <w:rPr>
                <w:sz w:val="20"/>
                <w:vertAlign w:val="subscript"/>
              </w:rPr>
              <w:t>r</w:t>
            </w:r>
            <w:r w:rsidRPr="00F14312">
              <w:t xml:space="preserve"> </w:t>
            </w:r>
            <w:r>
              <w:t xml:space="preserve"> </w:t>
            </w:r>
            <w:r w:rsidRPr="00F14312">
              <w:t xml:space="preserve">+ </w:t>
            </w:r>
            <w:r>
              <w:rPr>
                <w:sz w:val="20"/>
              </w:rPr>
              <w:t>[</w:t>
            </w:r>
            <w:r w:rsidRPr="00F14312">
              <w:rPr>
                <w:sz w:val="20"/>
              </w:rPr>
              <w:t>(H-</w:t>
            </w:r>
            <w:proofErr w:type="spellStart"/>
            <w:r w:rsidRPr="00F14312">
              <w:rPr>
                <w:sz w:val="20"/>
              </w:rPr>
              <w:t>P</w:t>
            </w:r>
            <w:r w:rsidRPr="00F14312">
              <w:rPr>
                <w:sz w:val="20"/>
                <w:vertAlign w:val="subscript"/>
              </w:rPr>
              <w:t>n</w:t>
            </w:r>
            <w:proofErr w:type="spellEnd"/>
            <w:r w:rsidRPr="00F14312">
              <w:rPr>
                <w:sz w:val="20"/>
              </w:rPr>
              <w:t>)</w:t>
            </w:r>
            <w:proofErr w:type="spellStart"/>
            <w:r w:rsidRPr="00F14312">
              <w:rPr>
                <w:sz w:val="20"/>
              </w:rPr>
              <w:t>t</w:t>
            </w:r>
            <w:r w:rsidRPr="00F14312">
              <w:rPr>
                <w:sz w:val="20"/>
                <w:vertAlign w:val="subscript"/>
              </w:rPr>
              <w:t>r</w:t>
            </w:r>
            <w:proofErr w:type="spellEnd"/>
            <w:r w:rsidRPr="00F14312">
              <w:rPr>
                <w:sz w:val="20"/>
              </w:rPr>
              <w:t xml:space="preserve"> + </w:t>
            </w:r>
            <w:proofErr w:type="spellStart"/>
            <w:r>
              <w:rPr>
                <w:sz w:val="20"/>
              </w:rPr>
              <w:t>t</w:t>
            </w:r>
            <w:r w:rsidRPr="00014D68">
              <w:rPr>
                <w:sz w:val="20"/>
                <w:vertAlign w:val="subscript"/>
              </w:rPr>
              <w:t>B</w:t>
            </w:r>
            <w:proofErr w:type="spellEnd"/>
            <w:r>
              <w:rPr>
                <w:sz w:val="20"/>
              </w:rPr>
              <w:t>]</w:t>
            </w:r>
            <w:r>
              <w:rPr>
                <w:sz w:val="20"/>
                <w:vertAlign w:val="subscript"/>
              </w:rPr>
              <w:t xml:space="preserve"> </w:t>
            </w:r>
            <w:r w:rsidRPr="00F14312">
              <w:t>/(</w:t>
            </w:r>
            <w:proofErr w:type="spellStart"/>
            <w:r w:rsidRPr="00F14312">
              <w:t>v</w:t>
            </w:r>
            <w:r w:rsidRPr="00F14312">
              <w:rPr>
                <w:vertAlign w:val="subscript"/>
              </w:rPr>
              <w:t>r</w:t>
            </w:r>
            <w:r>
              <w:rPr>
                <w:vertAlign w:val="subscript"/>
              </w:rPr>
              <w:t>-</w:t>
            </w:r>
            <w:r w:rsidRPr="00F14312">
              <w:t>v</w:t>
            </w:r>
            <w:r w:rsidRPr="00F14312">
              <w:rPr>
                <w:vertAlign w:val="subscript"/>
              </w:rPr>
              <w:t>b</w:t>
            </w:r>
            <w:proofErr w:type="spellEnd"/>
            <w:r w:rsidRPr="00F14312">
              <w:t>)</w:t>
            </w:r>
            <w:r>
              <w:t xml:space="preserve">  </w:t>
            </w:r>
          </w:p>
        </w:tc>
      </w:tr>
      <w:tr w:rsidR="00667031" w:rsidTr="00667031">
        <w:tc>
          <w:tcPr>
            <w:tcW w:w="738" w:type="dxa"/>
          </w:tcPr>
          <w:p w:rsidR="00667031" w:rsidRDefault="00667031" w:rsidP="00667031">
            <w:pPr>
              <w:pStyle w:val="NoSpacing"/>
            </w:pPr>
            <w:r>
              <w:t>7</w:t>
            </w:r>
          </w:p>
        </w:tc>
        <w:tc>
          <w:tcPr>
            <w:tcW w:w="5310" w:type="dxa"/>
          </w:tcPr>
          <w:p w:rsidR="00667031" w:rsidRDefault="00667031" w:rsidP="00667031">
            <w:pPr>
              <w:pStyle w:val="NoSpacing"/>
            </w:pPr>
            <w:r>
              <w:t>Row position on frame n  + 1, where t is total time for transition (Eqn. 5)</w:t>
            </w:r>
          </w:p>
        </w:tc>
        <w:tc>
          <w:tcPr>
            <w:tcW w:w="4338" w:type="dxa"/>
          </w:tcPr>
          <w:p w:rsidR="00667031" w:rsidRDefault="00667031" w:rsidP="00667031">
            <w:proofErr w:type="spellStart"/>
            <w:r>
              <w:t>P</w:t>
            </w:r>
            <w:r w:rsidRPr="00014D68">
              <w:rPr>
                <w:vertAlign w:val="subscript"/>
              </w:rPr>
              <w:t>n</w:t>
            </w:r>
            <w:proofErr w:type="spellEnd"/>
            <w:r>
              <w:t xml:space="preserve"> + </w:t>
            </w:r>
            <w:proofErr w:type="spellStart"/>
            <w:r>
              <w:t>v</w:t>
            </w:r>
            <w:r w:rsidRPr="00712F57">
              <w:rPr>
                <w:vertAlign w:val="subscript"/>
              </w:rPr>
              <w:t>b</w:t>
            </w:r>
            <w:r>
              <w:t>t</w:t>
            </w:r>
            <w:proofErr w:type="spellEnd"/>
            <w:r>
              <w:t xml:space="preserve">  </w:t>
            </w:r>
          </w:p>
        </w:tc>
      </w:tr>
      <w:tr w:rsidR="00667031" w:rsidTr="00667031">
        <w:trPr>
          <w:trHeight w:val="386"/>
        </w:trPr>
        <w:tc>
          <w:tcPr>
            <w:tcW w:w="738" w:type="dxa"/>
          </w:tcPr>
          <w:p w:rsidR="00667031" w:rsidRDefault="00667031" w:rsidP="00667031">
            <w:r>
              <w:t>8</w:t>
            </w:r>
          </w:p>
        </w:tc>
        <w:tc>
          <w:tcPr>
            <w:tcW w:w="5310" w:type="dxa"/>
          </w:tcPr>
          <w:p w:rsidR="00667031" w:rsidRDefault="00667031" w:rsidP="00667031">
            <w:pPr>
              <w:pStyle w:val="NoSpacing"/>
            </w:pPr>
            <w:r>
              <w:t xml:space="preserve">Final row position on frame n + 1 starting from </w:t>
            </w:r>
            <w:proofErr w:type="spellStart"/>
            <w:r>
              <w:t>P</w:t>
            </w:r>
            <w:r w:rsidRPr="007A4B8C">
              <w:rPr>
                <w:vertAlign w:val="subscript"/>
              </w:rPr>
              <w:t>n</w:t>
            </w:r>
            <w:proofErr w:type="spellEnd"/>
          </w:p>
        </w:tc>
        <w:tc>
          <w:tcPr>
            <w:tcW w:w="4338" w:type="dxa"/>
          </w:tcPr>
          <w:p w:rsidR="00667031" w:rsidRDefault="00667031" w:rsidP="00667031">
            <w:r>
              <w:t>P</w:t>
            </w:r>
            <w:r>
              <w:rPr>
                <w:vertAlign w:val="subscript"/>
              </w:rPr>
              <w:t>n+1</w:t>
            </w:r>
            <w:r>
              <w:t xml:space="preserve"> =</w:t>
            </w:r>
            <w:r w:rsidRPr="00712F57">
              <w:rPr>
                <w:sz w:val="20"/>
              </w:rPr>
              <w:t xml:space="preserve"> </w:t>
            </w:r>
            <w:proofErr w:type="spellStart"/>
            <w:r>
              <w:t>P</w:t>
            </w:r>
            <w:r w:rsidRPr="00014D68">
              <w:rPr>
                <w:vertAlign w:val="subscript"/>
              </w:rPr>
              <w:t>n</w:t>
            </w:r>
            <w:proofErr w:type="spellEnd"/>
            <w:r>
              <w:rPr>
                <w:sz w:val="20"/>
              </w:rPr>
              <w:t xml:space="preserve">  + </w:t>
            </w:r>
            <w:proofErr w:type="spellStart"/>
            <w:r>
              <w:rPr>
                <w:sz w:val="20"/>
              </w:rPr>
              <w:t>v</w:t>
            </w:r>
            <w:r w:rsidRPr="00712F57">
              <w:rPr>
                <w:sz w:val="20"/>
                <w:vertAlign w:val="subscript"/>
              </w:rPr>
              <w:t>b</w:t>
            </w:r>
            <w:proofErr w:type="spellEnd"/>
            <w:r>
              <w:rPr>
                <w:sz w:val="20"/>
              </w:rPr>
              <w:t>[</w:t>
            </w:r>
            <w:r w:rsidRPr="00F14312">
              <w:rPr>
                <w:sz w:val="20"/>
              </w:rPr>
              <w:t>(H-</w:t>
            </w:r>
            <w:proofErr w:type="spellStart"/>
            <w:r w:rsidRPr="00F14312">
              <w:rPr>
                <w:sz w:val="20"/>
              </w:rPr>
              <w:t>P</w:t>
            </w:r>
            <w:r w:rsidRPr="00F14312">
              <w:rPr>
                <w:sz w:val="20"/>
                <w:vertAlign w:val="subscript"/>
              </w:rPr>
              <w:t>n</w:t>
            </w:r>
            <w:proofErr w:type="spellEnd"/>
            <w:r w:rsidRPr="00F14312">
              <w:rPr>
                <w:sz w:val="20"/>
              </w:rPr>
              <w:t>)</w:t>
            </w:r>
            <w:proofErr w:type="spellStart"/>
            <w:r w:rsidRPr="00F14312">
              <w:rPr>
                <w:sz w:val="20"/>
              </w:rPr>
              <w:t>t</w:t>
            </w:r>
            <w:r w:rsidRPr="00F14312">
              <w:rPr>
                <w:sz w:val="20"/>
                <w:vertAlign w:val="subscript"/>
              </w:rPr>
              <w:t>r</w:t>
            </w:r>
            <w:proofErr w:type="spellEnd"/>
            <w:r w:rsidRPr="00F14312">
              <w:rPr>
                <w:sz w:val="20"/>
              </w:rPr>
              <w:t xml:space="preserve"> + </w:t>
            </w:r>
            <w:proofErr w:type="spellStart"/>
            <w:r>
              <w:rPr>
                <w:sz w:val="20"/>
              </w:rPr>
              <w:t>t</w:t>
            </w:r>
            <w:r w:rsidRPr="00014D68">
              <w:rPr>
                <w:sz w:val="20"/>
                <w:vertAlign w:val="subscript"/>
              </w:rPr>
              <w:t>B</w:t>
            </w:r>
            <w:proofErr w:type="spellEnd"/>
            <w:r>
              <w:rPr>
                <w:sz w:val="20"/>
                <w:vertAlign w:val="subscript"/>
              </w:rPr>
              <w:t xml:space="preserve"> </w:t>
            </w:r>
            <w:r>
              <w:rPr>
                <w:sz w:val="20"/>
              </w:rPr>
              <w:t>]</w:t>
            </w:r>
            <w:r w:rsidRPr="00F14312">
              <w:t xml:space="preserve"> </w:t>
            </w:r>
            <w:r>
              <w:t xml:space="preserve"> </w:t>
            </w:r>
            <w:r w:rsidRPr="00F14312">
              <w:t xml:space="preserve">+ </w:t>
            </w:r>
            <w:r>
              <w:rPr>
                <w:sz w:val="20"/>
              </w:rPr>
              <w:t>[</w:t>
            </w:r>
            <w:r w:rsidRPr="00F14312">
              <w:rPr>
                <w:sz w:val="20"/>
              </w:rPr>
              <w:t>(H-</w:t>
            </w:r>
            <w:proofErr w:type="spellStart"/>
            <w:r w:rsidRPr="00F14312">
              <w:rPr>
                <w:sz w:val="20"/>
              </w:rPr>
              <w:t>P</w:t>
            </w:r>
            <w:r w:rsidRPr="00F14312">
              <w:rPr>
                <w:sz w:val="20"/>
                <w:vertAlign w:val="subscript"/>
              </w:rPr>
              <w:t>n</w:t>
            </w:r>
            <w:proofErr w:type="spellEnd"/>
            <w:r w:rsidRPr="00F14312">
              <w:rPr>
                <w:sz w:val="20"/>
              </w:rPr>
              <w:t>)</w:t>
            </w:r>
            <w:proofErr w:type="spellStart"/>
            <w:r w:rsidRPr="00F14312">
              <w:rPr>
                <w:sz w:val="20"/>
              </w:rPr>
              <w:t>t</w:t>
            </w:r>
            <w:r w:rsidRPr="00F14312">
              <w:rPr>
                <w:sz w:val="20"/>
                <w:vertAlign w:val="subscript"/>
              </w:rPr>
              <w:t>r</w:t>
            </w:r>
            <w:proofErr w:type="spellEnd"/>
            <w:r w:rsidRPr="00F14312">
              <w:rPr>
                <w:sz w:val="20"/>
              </w:rPr>
              <w:t xml:space="preserve"> + </w:t>
            </w:r>
            <w:proofErr w:type="spellStart"/>
            <w:r>
              <w:rPr>
                <w:sz w:val="20"/>
              </w:rPr>
              <w:t>t</w:t>
            </w:r>
            <w:r w:rsidRPr="00014D68">
              <w:rPr>
                <w:sz w:val="20"/>
                <w:vertAlign w:val="subscript"/>
              </w:rPr>
              <w:t>B</w:t>
            </w:r>
            <w:proofErr w:type="spellEnd"/>
            <w:r>
              <w:rPr>
                <w:sz w:val="20"/>
              </w:rPr>
              <w:t>]</w:t>
            </w:r>
            <w:r>
              <w:rPr>
                <w:sz w:val="20"/>
                <w:vertAlign w:val="subscript"/>
              </w:rPr>
              <w:t xml:space="preserve"> </w:t>
            </w:r>
            <w:r w:rsidRPr="00F14312">
              <w:t>/(</w:t>
            </w:r>
            <w:proofErr w:type="spellStart"/>
            <w:r w:rsidRPr="00F14312">
              <w:t>v</w:t>
            </w:r>
            <w:r w:rsidRPr="00F14312">
              <w:rPr>
                <w:vertAlign w:val="subscript"/>
              </w:rPr>
              <w:t>r</w:t>
            </w:r>
            <w:r>
              <w:rPr>
                <w:vertAlign w:val="subscript"/>
              </w:rPr>
              <w:t>-</w:t>
            </w:r>
            <w:r w:rsidRPr="00F14312">
              <w:t>v</w:t>
            </w:r>
            <w:r w:rsidRPr="00F14312">
              <w:rPr>
                <w:vertAlign w:val="subscript"/>
              </w:rPr>
              <w:t>b</w:t>
            </w:r>
            <w:proofErr w:type="spellEnd"/>
            <w:r w:rsidRPr="00F14312">
              <w:t>)</w:t>
            </w:r>
            <w:r>
              <w:t xml:space="preserve">  </w:t>
            </w:r>
          </w:p>
        </w:tc>
      </w:tr>
    </w:tbl>
    <w:p w:rsidR="004E36C7" w:rsidRPr="00F242DF" w:rsidRDefault="00D82933" w:rsidP="00F242DF">
      <w:r w:rsidRPr="00F242DF">
        <w:t xml:space="preserve">Note that </w:t>
      </w:r>
      <w:proofErr w:type="spellStart"/>
      <w:r w:rsidRPr="00F242DF">
        <w:t>Eqn</w:t>
      </w:r>
      <w:proofErr w:type="spellEnd"/>
      <w:r w:rsidRPr="00F242DF">
        <w:t xml:space="preserve"> 4 is derived from an analogous equation</w:t>
      </w:r>
      <w:r w:rsidR="001C3575" w:rsidRPr="00F242DF">
        <w:t>s</w:t>
      </w:r>
      <w:r w:rsidRPr="00F242DF">
        <w:t xml:space="preserve"> used for examining the </w:t>
      </w:r>
      <w:r w:rsidR="001C3575" w:rsidRPr="00F242DF">
        <w:t>rates of row</w:t>
      </w:r>
      <w:r w:rsidRPr="00F242DF">
        <w:t xml:space="preserve"> travel and the velocity of the bar</w:t>
      </w:r>
      <w:r w:rsidR="00AC6CA5" w:rsidRPr="00F242DF">
        <w:t>,</w:t>
      </w:r>
      <w:r w:rsidR="001C3575" w:rsidRPr="00F242DF">
        <w:t xml:space="preserve"> but with </w:t>
      </w:r>
      <w:r w:rsidRPr="00F242DF">
        <w:t xml:space="preserve">Po  = </w:t>
      </w:r>
      <w:r w:rsidR="00AC6CA5" w:rsidRPr="00F242DF">
        <w:t xml:space="preserve"> </w:t>
      </w:r>
      <w:r w:rsidRPr="00F242DF">
        <w:t>(H-</w:t>
      </w:r>
      <w:proofErr w:type="spellStart"/>
      <w:r w:rsidRPr="00F242DF">
        <w:t>Pn</w:t>
      </w:r>
      <w:proofErr w:type="spellEnd"/>
      <w:r w:rsidRPr="00F242DF">
        <w:t>)</w:t>
      </w:r>
      <w:proofErr w:type="spellStart"/>
      <w:r w:rsidRPr="00F242DF">
        <w:t>tr</w:t>
      </w:r>
      <w:proofErr w:type="spellEnd"/>
      <w:r w:rsidRPr="00F242DF">
        <w:t xml:space="preserve"> + </w:t>
      </w:r>
      <w:proofErr w:type="spellStart"/>
      <w:r w:rsidRPr="00F242DF">
        <w:t>tB</w:t>
      </w:r>
      <w:proofErr w:type="spellEnd"/>
      <w:r w:rsidR="001C3575" w:rsidRPr="00F242DF">
        <w:t xml:space="preserve"> which is the nominal position of the bar when frame (n + 1) opens.</w:t>
      </w:r>
    </w:p>
    <w:p w:rsidR="00D82933" w:rsidRDefault="00274513" w:rsidP="006D4045">
      <w:r>
        <w:t xml:space="preserve">The final equation </w:t>
      </w:r>
      <w:r w:rsidR="001C3575">
        <w:t xml:space="preserve">that predicts the position of the bar on frame (n + 1) as </w:t>
      </w:r>
      <w:r>
        <w:t xml:space="preserve">listed as </w:t>
      </w:r>
      <w:proofErr w:type="spellStart"/>
      <w:r w:rsidR="00E010DE">
        <w:t>E</w:t>
      </w:r>
      <w:r w:rsidR="00D82933">
        <w:t>qn</w:t>
      </w:r>
      <w:proofErr w:type="spellEnd"/>
      <w:r w:rsidR="00D82933">
        <w:t xml:space="preserve"> 8 </w:t>
      </w:r>
      <w:r w:rsidR="00761A74">
        <w:t xml:space="preserve">in the Table, </w:t>
      </w:r>
      <w:r w:rsidR="00D82933">
        <w:t>in more familiar algebraic form is:</w:t>
      </w:r>
    </w:p>
    <w:p w:rsidR="00D82933" w:rsidRDefault="004914FD" w:rsidP="00DC1541">
      <w:pPr>
        <w:jc w:val="center"/>
      </w:pPr>
      <m:oMath>
        <m:sSub>
          <m:sSubPr>
            <m:ctrlPr>
              <w:rPr>
                <w:rFonts w:ascii="Cambria Math" w:hAnsi="Cambria Math"/>
                <w:i/>
                <w:sz w:val="28"/>
                <w:szCs w:val="28"/>
              </w:rPr>
            </m:ctrlPr>
          </m:sSubPr>
          <m:e>
            <m:r>
              <w:rPr>
                <w:rFonts w:ascii="Cambria Math" w:hAnsi="Cambria Math"/>
                <w:sz w:val="28"/>
                <w:szCs w:val="28"/>
              </w:rPr>
              <m:t>P</m:t>
            </m:r>
          </m:e>
          <m:sub>
            <m:r>
              <w:rPr>
                <w:rFonts w:ascii="Cambria Math" w:hAnsi="Cambria Math"/>
                <w:sz w:val="28"/>
                <w:szCs w:val="28"/>
              </w:rPr>
              <m:t>n+1</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P</m:t>
            </m:r>
          </m:e>
          <m:sub>
            <m:r>
              <w:rPr>
                <w:rFonts w:ascii="Cambria Math" w:hAnsi="Cambria Math"/>
                <w:sz w:val="28"/>
                <w:szCs w:val="28"/>
              </w:rPr>
              <m:t>n</m:t>
            </m:r>
          </m:sub>
        </m:sSub>
        <m:r>
          <w:rPr>
            <w:rFonts w:ascii="Cambria Math" w:hAnsi="Cambria Math"/>
            <w:sz w:val="28"/>
            <w:szCs w:val="28"/>
          </w:rPr>
          <m:t xml:space="preserve">+ </m:t>
        </m:r>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b</m:t>
            </m:r>
          </m:sub>
        </m:sSub>
        <m:d>
          <m:dPr>
            <m:begChr m:val="["/>
            <m:endChr m:val="]"/>
            <m:ctrlPr>
              <w:rPr>
                <w:rFonts w:ascii="Cambria Math" w:hAnsi="Cambria Math"/>
                <w:i/>
                <w:sz w:val="28"/>
                <w:szCs w:val="28"/>
              </w:rPr>
            </m:ctrlPr>
          </m:dPr>
          <m:e>
            <m:d>
              <m:dPr>
                <m:ctrlPr>
                  <w:rPr>
                    <w:rFonts w:ascii="Cambria Math" w:hAnsi="Cambria Math"/>
                    <w:i/>
                    <w:sz w:val="28"/>
                    <w:szCs w:val="28"/>
                  </w:rPr>
                </m:ctrlPr>
              </m:dPr>
              <m:e>
                <m:r>
                  <w:rPr>
                    <w:rFonts w:ascii="Cambria Math" w:hAnsi="Cambria Math"/>
                    <w:sz w:val="28"/>
                    <w:szCs w:val="28"/>
                  </w:rPr>
                  <m:t xml:space="preserve">H- </m:t>
                </m:r>
                <m:sSub>
                  <m:sSubPr>
                    <m:ctrlPr>
                      <w:rPr>
                        <w:rFonts w:ascii="Cambria Math" w:hAnsi="Cambria Math"/>
                        <w:i/>
                        <w:sz w:val="28"/>
                        <w:szCs w:val="28"/>
                      </w:rPr>
                    </m:ctrlPr>
                  </m:sSubPr>
                  <m:e>
                    <m:r>
                      <w:rPr>
                        <w:rFonts w:ascii="Cambria Math" w:hAnsi="Cambria Math"/>
                        <w:sz w:val="28"/>
                        <w:szCs w:val="28"/>
                      </w:rPr>
                      <m:t>P</m:t>
                    </m:r>
                  </m:e>
                  <m:sub>
                    <m:r>
                      <w:rPr>
                        <w:rFonts w:ascii="Cambria Math" w:hAnsi="Cambria Math"/>
                        <w:sz w:val="28"/>
                        <w:szCs w:val="28"/>
                      </w:rPr>
                      <m:t>n</m:t>
                    </m:r>
                  </m:sub>
                </m:sSub>
              </m:e>
            </m:d>
            <m:sSub>
              <m:sSubPr>
                <m:ctrlPr>
                  <w:rPr>
                    <w:rFonts w:ascii="Cambria Math" w:hAnsi="Cambria Math"/>
                    <w:i/>
                    <w:sz w:val="28"/>
                    <w:szCs w:val="28"/>
                  </w:rPr>
                </m:ctrlPr>
              </m:sSubPr>
              <m:e>
                <m:r>
                  <w:rPr>
                    <w:rFonts w:ascii="Cambria Math" w:hAnsi="Cambria Math"/>
                    <w:sz w:val="28"/>
                    <w:szCs w:val="28"/>
                  </w:rPr>
                  <m:t>t</m:t>
                </m:r>
              </m:e>
              <m:sub>
                <m:r>
                  <w:rPr>
                    <w:rFonts w:ascii="Cambria Math" w:hAnsi="Cambria Math"/>
                    <w:sz w:val="28"/>
                    <w:szCs w:val="28"/>
                  </w:rPr>
                  <m:t xml:space="preserve">r </m:t>
                </m:r>
              </m:sub>
            </m:sSub>
            <m:r>
              <w:rPr>
                <w:rFonts w:ascii="Cambria Math" w:hAnsi="Cambria Math"/>
                <w:sz w:val="28"/>
                <w:szCs w:val="28"/>
              </w:rPr>
              <m:t xml:space="preserve">+ </m:t>
            </m:r>
            <m:sSub>
              <m:sSubPr>
                <m:ctrlPr>
                  <w:rPr>
                    <w:rFonts w:ascii="Cambria Math" w:hAnsi="Cambria Math"/>
                    <w:i/>
                    <w:sz w:val="28"/>
                    <w:szCs w:val="28"/>
                  </w:rPr>
                </m:ctrlPr>
              </m:sSubPr>
              <m:e>
                <m:r>
                  <w:rPr>
                    <w:rFonts w:ascii="Cambria Math" w:hAnsi="Cambria Math"/>
                    <w:sz w:val="28"/>
                    <w:szCs w:val="28"/>
                  </w:rPr>
                  <m:t>t</m:t>
                </m:r>
              </m:e>
              <m:sub>
                <m:r>
                  <w:rPr>
                    <w:rFonts w:ascii="Cambria Math" w:hAnsi="Cambria Math"/>
                    <w:sz w:val="28"/>
                    <w:szCs w:val="28"/>
                  </w:rPr>
                  <m:t xml:space="preserve">B </m:t>
                </m:r>
              </m:sub>
            </m:sSub>
          </m:e>
        </m:d>
        <m:r>
          <w:rPr>
            <w:rFonts w:ascii="Cambria Math" w:hAnsi="Cambria Math"/>
            <w:sz w:val="28"/>
            <w:szCs w:val="28"/>
          </w:rPr>
          <m:t xml:space="preserve"> +  </m:t>
        </m:r>
        <m:d>
          <m:dPr>
            <m:begChr m:val=""/>
            <m:endChr m:val=""/>
            <m:ctrlPr>
              <w:rPr>
                <w:rFonts w:ascii="Cambria Math" w:hAnsi="Cambria Math"/>
                <w:i/>
                <w:sz w:val="28"/>
                <w:szCs w:val="28"/>
              </w:rPr>
            </m:ctrlPr>
          </m:dPr>
          <m:e>
            <m:f>
              <m:fPr>
                <m:ctrlPr>
                  <w:rPr>
                    <w:rFonts w:ascii="Cambria Math" w:hAnsi="Cambria Math"/>
                    <w:i/>
                    <w:sz w:val="28"/>
                    <w:szCs w:val="28"/>
                  </w:rPr>
                </m:ctrlPr>
              </m:fPr>
              <m:num>
                <m:r>
                  <w:rPr>
                    <w:rFonts w:ascii="Cambria Math" w:hAnsi="Cambria Math"/>
                    <w:sz w:val="28"/>
                    <w:szCs w:val="28"/>
                  </w:rPr>
                  <m:t xml:space="preserve">  </m:t>
                </m:r>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b</m:t>
                    </m:r>
                  </m:sub>
                </m:sSub>
                <m:d>
                  <m:dPr>
                    <m:begChr m:val="["/>
                    <m:endChr m:val="]"/>
                    <m:ctrlPr>
                      <w:rPr>
                        <w:rFonts w:ascii="Cambria Math" w:hAnsi="Cambria Math"/>
                        <w:i/>
                        <w:sz w:val="28"/>
                        <w:szCs w:val="28"/>
                      </w:rPr>
                    </m:ctrlPr>
                  </m:dPr>
                  <m:e>
                    <m:d>
                      <m:dPr>
                        <m:ctrlPr>
                          <w:rPr>
                            <w:rFonts w:ascii="Cambria Math" w:hAnsi="Cambria Math"/>
                            <w:i/>
                            <w:sz w:val="28"/>
                            <w:szCs w:val="28"/>
                          </w:rPr>
                        </m:ctrlPr>
                      </m:dPr>
                      <m:e>
                        <m:r>
                          <w:rPr>
                            <w:rFonts w:ascii="Cambria Math" w:hAnsi="Cambria Math"/>
                            <w:sz w:val="28"/>
                            <w:szCs w:val="28"/>
                          </w:rPr>
                          <m:t xml:space="preserve">H- </m:t>
                        </m:r>
                        <m:sSub>
                          <m:sSubPr>
                            <m:ctrlPr>
                              <w:rPr>
                                <w:rFonts w:ascii="Cambria Math" w:hAnsi="Cambria Math"/>
                                <w:i/>
                                <w:sz w:val="28"/>
                                <w:szCs w:val="28"/>
                              </w:rPr>
                            </m:ctrlPr>
                          </m:sSubPr>
                          <m:e>
                            <m:r>
                              <w:rPr>
                                <w:rFonts w:ascii="Cambria Math" w:hAnsi="Cambria Math"/>
                                <w:sz w:val="28"/>
                                <w:szCs w:val="28"/>
                              </w:rPr>
                              <m:t>P</m:t>
                            </m:r>
                          </m:e>
                          <m:sub>
                            <m:r>
                              <w:rPr>
                                <w:rFonts w:ascii="Cambria Math" w:hAnsi="Cambria Math"/>
                                <w:sz w:val="28"/>
                                <w:szCs w:val="28"/>
                              </w:rPr>
                              <m:t>n</m:t>
                            </m:r>
                          </m:sub>
                        </m:sSub>
                      </m:e>
                    </m:d>
                    <m:sSub>
                      <m:sSubPr>
                        <m:ctrlPr>
                          <w:rPr>
                            <w:rFonts w:ascii="Cambria Math" w:hAnsi="Cambria Math"/>
                            <w:i/>
                            <w:sz w:val="28"/>
                            <w:szCs w:val="28"/>
                          </w:rPr>
                        </m:ctrlPr>
                      </m:sSubPr>
                      <m:e>
                        <m:r>
                          <w:rPr>
                            <w:rFonts w:ascii="Cambria Math" w:hAnsi="Cambria Math"/>
                            <w:sz w:val="28"/>
                            <w:szCs w:val="28"/>
                          </w:rPr>
                          <m:t>t</m:t>
                        </m:r>
                      </m:e>
                      <m:sub>
                        <m:r>
                          <w:rPr>
                            <w:rFonts w:ascii="Cambria Math" w:hAnsi="Cambria Math"/>
                            <w:sz w:val="28"/>
                            <w:szCs w:val="28"/>
                          </w:rPr>
                          <m:t xml:space="preserve">r </m:t>
                        </m:r>
                      </m:sub>
                    </m:sSub>
                    <m:r>
                      <w:rPr>
                        <w:rFonts w:ascii="Cambria Math" w:hAnsi="Cambria Math"/>
                        <w:sz w:val="28"/>
                        <w:szCs w:val="28"/>
                      </w:rPr>
                      <m:t xml:space="preserve">+ </m:t>
                    </m:r>
                    <m:sSub>
                      <m:sSubPr>
                        <m:ctrlPr>
                          <w:rPr>
                            <w:rFonts w:ascii="Cambria Math" w:hAnsi="Cambria Math"/>
                            <w:i/>
                            <w:sz w:val="28"/>
                            <w:szCs w:val="28"/>
                          </w:rPr>
                        </m:ctrlPr>
                      </m:sSubPr>
                      <m:e>
                        <m:r>
                          <w:rPr>
                            <w:rFonts w:ascii="Cambria Math" w:hAnsi="Cambria Math"/>
                            <w:sz w:val="28"/>
                            <w:szCs w:val="28"/>
                          </w:rPr>
                          <m:t>t</m:t>
                        </m:r>
                      </m:e>
                      <m:sub>
                        <m:r>
                          <w:rPr>
                            <w:rFonts w:ascii="Cambria Math" w:hAnsi="Cambria Math"/>
                            <w:sz w:val="28"/>
                            <w:szCs w:val="28"/>
                          </w:rPr>
                          <m:t xml:space="preserve">B </m:t>
                        </m:r>
                      </m:sub>
                    </m:sSub>
                  </m:e>
                </m:d>
              </m:num>
              <m:den>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r</m:t>
                    </m:r>
                  </m:sub>
                </m:sSub>
                <m:r>
                  <w:rPr>
                    <w:rFonts w:ascii="Cambria Math" w:hAnsi="Cambria Math"/>
                    <w:sz w:val="28"/>
                    <w:szCs w:val="28"/>
                  </w:rPr>
                  <m:t xml:space="preserve">- </m:t>
                </m:r>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b</m:t>
                    </m:r>
                  </m:sub>
                </m:sSub>
              </m:den>
            </m:f>
          </m:e>
        </m:d>
      </m:oMath>
      <w:r w:rsidR="00DC1541">
        <w:rPr>
          <w:rFonts w:eastAsiaTheme="minorEastAsia"/>
          <w:sz w:val="28"/>
          <w:szCs w:val="28"/>
        </w:rPr>
        <w:t xml:space="preserve">    </w:t>
      </w:r>
      <w:proofErr w:type="spellStart"/>
      <w:r w:rsidR="00DC1541" w:rsidRPr="00DC1541">
        <w:rPr>
          <w:rFonts w:eastAsiaTheme="minorEastAsia"/>
          <w:sz w:val="24"/>
          <w:szCs w:val="24"/>
        </w:rPr>
        <w:t>eqn</w:t>
      </w:r>
      <w:proofErr w:type="spellEnd"/>
      <w:r w:rsidR="00DC1541" w:rsidRPr="00DC1541">
        <w:rPr>
          <w:rFonts w:eastAsiaTheme="minorEastAsia"/>
          <w:sz w:val="24"/>
          <w:szCs w:val="24"/>
        </w:rPr>
        <w:t xml:space="preserve"> 18</w:t>
      </w:r>
    </w:p>
    <w:p w:rsidR="00615CAA" w:rsidRDefault="00682669" w:rsidP="006D4045">
      <w:r>
        <w:lastRenderedPageBreak/>
        <w:t xml:space="preserve">Note that this equation only applies to the case of a simple moving object. A similar, but different equation will be used for the actual prediction of the PSI. </w:t>
      </w:r>
    </w:p>
    <w:p w:rsidR="00C161A6" w:rsidRPr="001C136F" w:rsidRDefault="001C136F" w:rsidP="00C161A6">
      <w:pPr>
        <w:pStyle w:val="NoSpacing"/>
      </w:pPr>
      <w:r>
        <w:t xml:space="preserve"> </w:t>
      </w:r>
    </w:p>
    <w:p w:rsidR="00817336" w:rsidRPr="00802E36" w:rsidRDefault="00F72656" w:rsidP="00076017">
      <w:pPr>
        <w:pStyle w:val="Heading2"/>
      </w:pPr>
      <w:bookmarkStart w:id="15" w:name="_Toc413404310"/>
      <w:r w:rsidRPr="00802E36">
        <w:t xml:space="preserve">2F. </w:t>
      </w:r>
      <w:r w:rsidR="00C161A6" w:rsidRPr="00802E36">
        <w:t>Exposure calculations</w:t>
      </w:r>
      <w:bookmarkEnd w:id="15"/>
    </w:p>
    <w:p w:rsidR="00C161A6" w:rsidRPr="00786E83" w:rsidRDefault="00C161A6" w:rsidP="00C161A6">
      <w:pPr>
        <w:pStyle w:val="NoSpacing"/>
      </w:pPr>
      <w:r w:rsidRPr="00786E83">
        <w:t xml:space="preserve">The fraction of light attenuated </w:t>
      </w:r>
      <w:r>
        <w:t xml:space="preserve">after the </w:t>
      </w:r>
      <w:proofErr w:type="spellStart"/>
      <w:r w:rsidRPr="00786E83">
        <w:t>kt</w:t>
      </w:r>
      <w:r w:rsidRPr="00786E83">
        <w:rPr>
          <w:vertAlign w:val="subscript"/>
        </w:rPr>
        <w:t>s</w:t>
      </w:r>
      <w:r w:rsidRPr="00786E83">
        <w:t>v</w:t>
      </w:r>
      <w:r w:rsidRPr="00786E83">
        <w:rPr>
          <w:vertAlign w:val="subscript"/>
        </w:rPr>
        <w:t>b</w:t>
      </w:r>
      <w:proofErr w:type="spellEnd"/>
      <w:r w:rsidRPr="00786E83">
        <w:t xml:space="preserve"> </w:t>
      </w:r>
      <w:r>
        <w:t>=</w:t>
      </w:r>
      <w:r w:rsidRPr="00786E83">
        <w:t xml:space="preserve"> (P</w:t>
      </w:r>
      <w:r w:rsidRPr="00786E83">
        <w:rPr>
          <w:vertAlign w:val="subscript"/>
        </w:rPr>
        <w:t>L</w:t>
      </w:r>
      <w:r w:rsidRPr="00786E83">
        <w:t xml:space="preserve"> - P</w:t>
      </w:r>
      <w:r w:rsidRPr="00786E83">
        <w:rPr>
          <w:vertAlign w:val="subscript"/>
        </w:rPr>
        <w:t>0</w:t>
      </w:r>
      <w:r w:rsidRPr="00786E83">
        <w:t>)</w:t>
      </w:r>
      <w:r>
        <w:t xml:space="preserve">, break point </w:t>
      </w:r>
      <w:r w:rsidRPr="00786E83">
        <w:t xml:space="preserve">depends only on the length of the bar and how fast the bar moves. The maximum exposure attenuation </w:t>
      </w:r>
      <w:r>
        <w:t xml:space="preserve">is </w:t>
      </w:r>
      <w:r w:rsidRPr="00786E83">
        <w:t>given by:</w:t>
      </w:r>
    </w:p>
    <w:p w:rsidR="00C161A6" w:rsidRPr="004926B7" w:rsidRDefault="004914FD" w:rsidP="00DC1541">
      <w:pPr>
        <w:jc w:val="center"/>
        <w:rPr>
          <w:rFonts w:eastAsiaTheme="minorEastAsia"/>
          <w:sz w:val="28"/>
          <w:szCs w:val="28"/>
        </w:rPr>
      </w:pPr>
      <m:oMath>
        <m:sSub>
          <m:sSubPr>
            <m:ctrlPr>
              <w:rPr>
                <w:rFonts w:ascii="Cambria Math" w:hAnsi="Cambria Math"/>
                <w:i/>
                <w:sz w:val="28"/>
                <w:szCs w:val="28"/>
              </w:rPr>
            </m:ctrlPr>
          </m:sSubPr>
          <m:e>
            <m:r>
              <w:rPr>
                <w:rFonts w:ascii="Cambria Math" w:hAnsi="Cambria Math"/>
                <w:sz w:val="28"/>
                <w:szCs w:val="28"/>
              </w:rPr>
              <m:t>E</m:t>
            </m:r>
          </m:e>
          <m:sub>
            <m:r>
              <w:rPr>
                <w:rFonts w:ascii="Cambria Math" w:hAnsi="Cambria Math"/>
                <w:sz w:val="28"/>
                <w:szCs w:val="28"/>
              </w:rPr>
              <m:t>max</m:t>
            </m:r>
          </m:sub>
        </m:sSub>
        <m:r>
          <w:rPr>
            <w:rFonts w:ascii="Cambria Math" w:hAnsi="Cambria Math"/>
            <w:sz w:val="28"/>
            <w:szCs w:val="28"/>
          </w:rPr>
          <m:t xml:space="preserve">= </m:t>
        </m:r>
        <m:sSub>
          <m:sSubPr>
            <m:ctrlPr>
              <w:rPr>
                <w:rFonts w:ascii="Cambria Math" w:hAnsi="Cambria Math"/>
                <w:i/>
                <w:sz w:val="28"/>
                <w:szCs w:val="28"/>
              </w:rPr>
            </m:ctrlPr>
          </m:sSubPr>
          <m:e>
            <m:r>
              <w:rPr>
                <w:rFonts w:ascii="Cambria Math" w:hAnsi="Cambria Math"/>
                <w:sz w:val="28"/>
                <w:szCs w:val="28"/>
              </w:rPr>
              <m:t>E</m:t>
            </m:r>
          </m:e>
          <m:sub>
            <m:r>
              <w:rPr>
                <w:rFonts w:ascii="Cambria Math" w:hAnsi="Cambria Math"/>
                <w:sz w:val="28"/>
                <w:szCs w:val="28"/>
              </w:rPr>
              <m:t>0</m:t>
            </m:r>
          </m:sub>
        </m:sSub>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P</m:t>
                </m:r>
              </m:e>
              <m:sub>
                <m:r>
                  <w:rPr>
                    <w:rFonts w:ascii="Cambria Math" w:hAnsi="Cambria Math"/>
                    <w:sz w:val="28"/>
                    <w:szCs w:val="28"/>
                  </w:rPr>
                  <m:t>L</m:t>
                </m:r>
              </m:sub>
            </m:sSub>
            <m:r>
              <w:rPr>
                <w:rFonts w:ascii="Cambria Math" w:hAnsi="Cambria Math"/>
                <w:sz w:val="28"/>
                <w:szCs w:val="28"/>
              </w:rPr>
              <m:t xml:space="preserve">- </m:t>
            </m:r>
            <m:sSub>
              <m:sSubPr>
                <m:ctrlPr>
                  <w:rPr>
                    <w:rFonts w:ascii="Cambria Math" w:hAnsi="Cambria Math"/>
                    <w:i/>
                    <w:sz w:val="28"/>
                    <w:szCs w:val="28"/>
                  </w:rPr>
                </m:ctrlPr>
              </m:sSubPr>
              <m:e>
                <m:r>
                  <w:rPr>
                    <w:rFonts w:ascii="Cambria Math" w:hAnsi="Cambria Math"/>
                    <w:sz w:val="28"/>
                    <w:szCs w:val="28"/>
                  </w:rPr>
                  <m:t>P</m:t>
                </m:r>
              </m:e>
              <m:sub>
                <m:r>
                  <w:rPr>
                    <w:rFonts w:ascii="Cambria Math" w:hAnsi="Cambria Math"/>
                    <w:sz w:val="28"/>
                    <w:szCs w:val="28"/>
                  </w:rPr>
                  <m:t>0</m:t>
                </m:r>
              </m:sub>
            </m:sSub>
            <m:r>
              <w:rPr>
                <w:rFonts w:ascii="Cambria Math" w:hAnsi="Cambria Math"/>
                <w:sz w:val="28"/>
                <w:szCs w:val="28"/>
              </w:rPr>
              <m:t>)</m:t>
            </m:r>
          </m:num>
          <m:den>
            <m:sSub>
              <m:sSubPr>
                <m:ctrlPr>
                  <w:rPr>
                    <w:rFonts w:ascii="Cambria Math" w:hAnsi="Cambria Math"/>
                    <w:i/>
                    <w:sz w:val="28"/>
                    <w:szCs w:val="28"/>
                  </w:rPr>
                </m:ctrlPr>
              </m:sSubPr>
              <m:e>
                <m:d>
                  <m:dPr>
                    <m:ctrlPr>
                      <w:rPr>
                        <w:rFonts w:ascii="Cambria Math" w:hAnsi="Cambria Math"/>
                        <w:i/>
                        <w:sz w:val="28"/>
                        <w:szCs w:val="28"/>
                      </w:rPr>
                    </m:ctrlPr>
                  </m:dPr>
                  <m:e>
                    <m:sSub>
                      <m:sSubPr>
                        <m:ctrlPr>
                          <w:rPr>
                            <w:rFonts w:ascii="Cambria Math" w:hAnsi="Cambria Math"/>
                            <w:i/>
                            <w:sz w:val="28"/>
                            <w:szCs w:val="28"/>
                          </w:rPr>
                        </m:ctrlPr>
                      </m:sSubPr>
                      <m:e>
                        <m:r>
                          <w:rPr>
                            <w:rFonts w:ascii="Cambria Math" w:hAnsi="Cambria Math"/>
                            <w:sz w:val="28"/>
                            <w:szCs w:val="28"/>
                          </w:rPr>
                          <m:t>P</m:t>
                        </m:r>
                      </m:e>
                      <m:sub>
                        <m:r>
                          <w:rPr>
                            <w:rFonts w:ascii="Cambria Math" w:hAnsi="Cambria Math"/>
                            <w:sz w:val="28"/>
                            <w:szCs w:val="28"/>
                          </w:rPr>
                          <m:t>L</m:t>
                        </m:r>
                      </m:sub>
                    </m:sSub>
                    <m:r>
                      <w:rPr>
                        <w:rFonts w:ascii="Cambria Math" w:hAnsi="Cambria Math"/>
                        <w:sz w:val="28"/>
                        <w:szCs w:val="28"/>
                      </w:rPr>
                      <m:t xml:space="preserve">- </m:t>
                    </m:r>
                    <m:sSub>
                      <m:sSubPr>
                        <m:ctrlPr>
                          <w:rPr>
                            <w:rFonts w:ascii="Cambria Math" w:hAnsi="Cambria Math"/>
                            <w:i/>
                            <w:sz w:val="28"/>
                            <w:szCs w:val="28"/>
                          </w:rPr>
                        </m:ctrlPr>
                      </m:sSubPr>
                      <m:e>
                        <m:r>
                          <w:rPr>
                            <w:rFonts w:ascii="Cambria Math" w:hAnsi="Cambria Math"/>
                            <w:sz w:val="28"/>
                            <w:szCs w:val="28"/>
                          </w:rPr>
                          <m:t>P</m:t>
                        </m:r>
                      </m:e>
                      <m:sub>
                        <m:r>
                          <w:rPr>
                            <w:rFonts w:ascii="Cambria Math" w:hAnsi="Cambria Math"/>
                            <w:sz w:val="28"/>
                            <w:szCs w:val="28"/>
                          </w:rPr>
                          <m:t>0</m:t>
                        </m:r>
                      </m:sub>
                    </m:sSub>
                  </m:e>
                </m:d>
                <m:r>
                  <w:rPr>
                    <w:rFonts w:ascii="Cambria Math" w:hAnsi="Cambria Math"/>
                    <w:sz w:val="28"/>
                    <w:szCs w:val="28"/>
                  </w:rPr>
                  <m:t>+ kt</m:t>
                </m:r>
              </m:e>
              <m:sub>
                <m:r>
                  <w:rPr>
                    <w:rFonts w:ascii="Cambria Math" w:hAnsi="Cambria Math"/>
                    <w:sz w:val="28"/>
                    <w:szCs w:val="28"/>
                  </w:rPr>
                  <m:t>s</m:t>
                </m:r>
              </m:sub>
            </m:sSub>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b</m:t>
                </m:r>
              </m:sub>
            </m:sSub>
          </m:den>
        </m:f>
        <m:sSub>
          <m:sSubPr>
            <m:ctrlPr>
              <w:rPr>
                <w:rFonts w:ascii="Cambria Math" w:hAnsi="Cambria Math"/>
                <w:i/>
                <w:sz w:val="28"/>
                <w:szCs w:val="28"/>
              </w:rPr>
            </m:ctrlPr>
          </m:sSubPr>
          <m:e>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E</m:t>
                </m:r>
              </m:e>
              <m:sub>
                <m:r>
                  <w:rPr>
                    <w:rFonts w:ascii="Cambria Math" w:hAnsi="Cambria Math"/>
                    <w:sz w:val="28"/>
                    <w:szCs w:val="28"/>
                  </w:rPr>
                  <m:t>0</m:t>
                </m:r>
              </m:sub>
            </m:sSub>
            <m:r>
              <w:rPr>
                <w:rFonts w:ascii="Cambria Math" w:hAnsi="Cambria Math"/>
                <w:sz w:val="28"/>
                <w:szCs w:val="28"/>
              </w:rPr>
              <m:t>- E</m:t>
            </m:r>
          </m:e>
          <m:sub>
            <m:r>
              <w:rPr>
                <w:rFonts w:ascii="Cambria Math" w:hAnsi="Cambria Math"/>
                <w:sz w:val="28"/>
                <w:szCs w:val="28"/>
              </w:rPr>
              <m:t>b</m:t>
            </m:r>
          </m:sub>
        </m:sSub>
        <m:r>
          <w:rPr>
            <w:rFonts w:ascii="Cambria Math" w:hAnsi="Cambria Math"/>
            <w:sz w:val="28"/>
            <w:szCs w:val="28"/>
          </w:rPr>
          <m:t>)</m:t>
        </m:r>
      </m:oMath>
      <w:r w:rsidR="00DC1541">
        <w:rPr>
          <w:rFonts w:eastAsiaTheme="minorEastAsia"/>
          <w:sz w:val="28"/>
          <w:szCs w:val="28"/>
        </w:rPr>
        <w:t xml:space="preserve">      </w:t>
      </w:r>
      <w:proofErr w:type="spellStart"/>
      <w:r w:rsidR="00DC1541" w:rsidRPr="00DC1541">
        <w:rPr>
          <w:rFonts w:eastAsiaTheme="minorEastAsia"/>
          <w:sz w:val="24"/>
          <w:szCs w:val="24"/>
        </w:rPr>
        <w:t>Eqn</w:t>
      </w:r>
      <w:proofErr w:type="spellEnd"/>
      <w:r w:rsidR="00DC1541" w:rsidRPr="00DC1541">
        <w:rPr>
          <w:rFonts w:eastAsiaTheme="minorEastAsia"/>
          <w:sz w:val="24"/>
          <w:szCs w:val="24"/>
        </w:rPr>
        <w:t xml:space="preserve"> 19</w:t>
      </w:r>
    </w:p>
    <w:p w:rsidR="00C161A6" w:rsidRDefault="00C161A6" w:rsidP="00C161A6">
      <w:pPr>
        <w:pStyle w:val="NoSpacing"/>
      </w:pPr>
      <w:proofErr w:type="spellStart"/>
      <w:r w:rsidRPr="00786E83">
        <w:t>E</w:t>
      </w:r>
      <w:r w:rsidRPr="00786E83">
        <w:rPr>
          <w:vertAlign w:val="subscript"/>
        </w:rPr>
        <w:t>max</w:t>
      </w:r>
      <w:proofErr w:type="spellEnd"/>
      <w:r w:rsidRPr="00786E83">
        <w:t xml:space="preserve"> </w:t>
      </w:r>
      <w:r>
        <w:t>is the</w:t>
      </w:r>
      <w:r w:rsidRPr="00786E83">
        <w:t xml:space="preserve"> maximum exposure in</w:t>
      </w:r>
      <w:r>
        <w:t xml:space="preserve"> the shutter</w:t>
      </w:r>
      <w:r w:rsidRPr="00786E83">
        <w:t xml:space="preserve"> time </w:t>
      </w:r>
      <w:proofErr w:type="spellStart"/>
      <w:r w:rsidRPr="00786E83">
        <w:t>t</w:t>
      </w:r>
      <w:r w:rsidRPr="00CB7303">
        <w:rPr>
          <w:vertAlign w:val="subscript"/>
        </w:rPr>
        <w:t>s</w:t>
      </w:r>
      <w:proofErr w:type="spellEnd"/>
      <w:r w:rsidR="0029704B">
        <w:t>, E</w:t>
      </w:r>
      <w:r w:rsidR="0029704B">
        <w:rPr>
          <w:vertAlign w:val="subscript"/>
        </w:rPr>
        <w:t>0</w:t>
      </w:r>
      <w:r w:rsidR="0029704B">
        <w:t xml:space="preserve"> is the luminance of an unaffected video frame, such as the mean luminance value</w:t>
      </w:r>
      <w:r w:rsidR="006147EB">
        <w:t xml:space="preserve"> of the background</w:t>
      </w:r>
      <w:r w:rsidR="0029704B">
        <w:t xml:space="preserve">; </w:t>
      </w:r>
      <w:proofErr w:type="spellStart"/>
      <w:r w:rsidR="0029704B">
        <w:t>E</w:t>
      </w:r>
      <w:r w:rsidR="0029704B">
        <w:rPr>
          <w:vertAlign w:val="subscript"/>
        </w:rPr>
        <w:t>b</w:t>
      </w:r>
      <w:proofErr w:type="spellEnd"/>
      <w:r w:rsidR="0029704B">
        <w:t xml:space="preserve"> is the static luminance of the </w:t>
      </w:r>
      <w:r w:rsidR="006147EB">
        <w:t xml:space="preserve">(not moving) </w:t>
      </w:r>
      <w:r w:rsidR="0029704B">
        <w:t>bar</w:t>
      </w:r>
      <w:r w:rsidR="006147EB">
        <w:t xml:space="preserve"> </w:t>
      </w:r>
      <w:r>
        <w:t>. The fraction</w:t>
      </w:r>
      <w:r w:rsidR="0029704B">
        <w:t xml:space="preserve">al </w:t>
      </w:r>
      <w:r w:rsidR="006147EB">
        <w:t xml:space="preserve">portion of the relationship </w:t>
      </w:r>
      <w:r>
        <w:t>is the image width of the static object image compared to the entire region or pixels that the moving bar effects. A</w:t>
      </w:r>
      <w:r w:rsidRPr="00786E83">
        <w:t>ll pixel values must be between E</w:t>
      </w:r>
      <w:r w:rsidRPr="00786E83">
        <w:rPr>
          <w:vertAlign w:val="subscript"/>
        </w:rPr>
        <w:t>0</w:t>
      </w:r>
      <w:r w:rsidRPr="00786E83">
        <w:t xml:space="preserve"> and </w:t>
      </w:r>
      <w:proofErr w:type="spellStart"/>
      <w:r w:rsidRPr="00786E83">
        <w:t>E</w:t>
      </w:r>
      <w:r w:rsidR="00F85176">
        <w:rPr>
          <w:vertAlign w:val="subscript"/>
        </w:rPr>
        <w:t>b</w:t>
      </w:r>
      <w:proofErr w:type="spellEnd"/>
      <w:r w:rsidR="00F85176">
        <w:t xml:space="preserve">, but a moving object can be no greater that </w:t>
      </w:r>
      <w:proofErr w:type="spellStart"/>
      <w:r w:rsidR="00F85176">
        <w:t>E</w:t>
      </w:r>
      <w:r w:rsidR="00F85176">
        <w:rPr>
          <w:vertAlign w:val="subscript"/>
        </w:rPr>
        <w:t>max</w:t>
      </w:r>
      <w:proofErr w:type="spellEnd"/>
      <w:r w:rsidR="00F85176">
        <w:t xml:space="preserve"> in luminance</w:t>
      </w:r>
      <w:r w:rsidRPr="00786E83">
        <w:t>.</w:t>
      </w:r>
      <w:r>
        <w:t xml:space="preserve"> </w:t>
      </w:r>
      <w:r w:rsidR="000314DF">
        <w:t xml:space="preserve">(see </w:t>
      </w:r>
      <w:r w:rsidR="000314DF" w:rsidRPr="009105D4">
        <w:rPr>
          <w:i/>
        </w:rPr>
        <w:t>testprofile.xlsm</w:t>
      </w:r>
      <w:r w:rsidR="000314DF">
        <w:t xml:space="preserve"> for calculation of plot)</w:t>
      </w:r>
      <w:r w:rsidR="006147EB">
        <w:t xml:space="preserve">. This formula is also useful with respect to </w:t>
      </w:r>
      <w:r w:rsidR="00131AA1">
        <w:t xml:space="preserve">understanding the impact of </w:t>
      </w:r>
      <w:r w:rsidR="006147EB">
        <w:t xml:space="preserve">the </w:t>
      </w:r>
      <w:proofErr w:type="spellStart"/>
      <w:r w:rsidR="006147EB">
        <w:t>v</w:t>
      </w:r>
      <w:r w:rsidR="006147EB">
        <w:rPr>
          <w:vertAlign w:val="subscript"/>
        </w:rPr>
        <w:t>b</w:t>
      </w:r>
      <w:proofErr w:type="spellEnd"/>
      <w:r w:rsidR="006147EB">
        <w:t xml:space="preserve"> parameter. If the projector speeds up, </w:t>
      </w:r>
      <w:r w:rsidR="00131AA1">
        <w:t>(</w:t>
      </w:r>
      <w:r w:rsidR="006147EB">
        <w:t xml:space="preserve">the PSI width on a frame </w:t>
      </w:r>
      <w:r w:rsidR="00131AA1">
        <w:t>is greater)</w:t>
      </w:r>
      <w:r w:rsidR="006147EB">
        <w:t xml:space="preserve">, </w:t>
      </w:r>
      <w:r w:rsidR="00131AA1">
        <w:t>the fraction is lower, which reduces</w:t>
      </w:r>
      <w:r w:rsidR="006147EB">
        <w:t xml:space="preserve"> the </w:t>
      </w:r>
      <w:r w:rsidR="00131AA1">
        <w:t xml:space="preserve">PSI </w:t>
      </w:r>
      <w:r w:rsidR="006147EB">
        <w:t xml:space="preserve">luminance </w:t>
      </w:r>
      <w:r w:rsidR="00131AA1">
        <w:t>of</w:t>
      </w:r>
      <w:r w:rsidR="006147EB">
        <w:t xml:space="preserve"> the bar </w:t>
      </w:r>
      <w:r w:rsidR="00131AA1">
        <w:t>in</w:t>
      </w:r>
      <w:r w:rsidR="006147EB">
        <w:t xml:space="preserve"> the frame, which increases </w:t>
      </w:r>
      <w:proofErr w:type="spellStart"/>
      <w:r w:rsidR="006147EB">
        <w:t>E</w:t>
      </w:r>
      <w:r w:rsidR="006147EB">
        <w:rPr>
          <w:vertAlign w:val="subscript"/>
        </w:rPr>
        <w:t>max</w:t>
      </w:r>
      <w:proofErr w:type="spellEnd"/>
      <w:r w:rsidR="00131AA1">
        <w:t xml:space="preserve"> of the bar</w:t>
      </w:r>
      <w:r w:rsidR="006147EB">
        <w:t>. This is important when we automate the process for removing the PSI, because we need to know the width of the PSI on the fly and how to treat the redistribution</w:t>
      </w:r>
      <w:r w:rsidR="00131AA1">
        <w:t xml:space="preserve"> of luminances</w:t>
      </w:r>
      <w:r w:rsidR="006147EB">
        <w:t xml:space="preserve"> from a</w:t>
      </w:r>
      <w:r w:rsidR="00131AA1">
        <w:t xml:space="preserve"> standardized</w:t>
      </w:r>
      <w:r w:rsidR="006147EB">
        <w:t xml:space="preserve"> PSI distribution</w:t>
      </w:r>
      <w:r w:rsidR="00131AA1">
        <w:t xml:space="preserve"> provided at a specific width</w:t>
      </w:r>
      <w:r w:rsidR="006147EB">
        <w:t xml:space="preserve">. </w:t>
      </w:r>
    </w:p>
    <w:p w:rsidR="00C161A6" w:rsidRDefault="00C161A6" w:rsidP="00C161A6">
      <w:pPr>
        <w:pStyle w:val="NoSpacing"/>
      </w:pPr>
    </w:p>
    <w:p w:rsidR="00C161A6" w:rsidRDefault="00C161A6" w:rsidP="00C161A6">
      <w:pPr>
        <w:pStyle w:val="NoSpacing"/>
      </w:pPr>
      <w:r>
        <w:t xml:space="preserve">For </w:t>
      </w:r>
      <w:proofErr w:type="spellStart"/>
      <w:r w:rsidRPr="00786E83">
        <w:t>kt</w:t>
      </w:r>
      <w:r w:rsidRPr="00786E83">
        <w:rPr>
          <w:vertAlign w:val="subscript"/>
        </w:rPr>
        <w:t>s</w:t>
      </w:r>
      <w:r w:rsidRPr="00786E83">
        <w:t>v</w:t>
      </w:r>
      <w:r w:rsidRPr="00786E83">
        <w:rPr>
          <w:vertAlign w:val="subscript"/>
        </w:rPr>
        <w:t>b</w:t>
      </w:r>
      <w:proofErr w:type="spellEnd"/>
      <w:r w:rsidRPr="00786E83">
        <w:t xml:space="preserve"> </w:t>
      </w:r>
      <w:r>
        <w:t>&lt;</w:t>
      </w:r>
      <w:r w:rsidRPr="00786E83">
        <w:t xml:space="preserve"> (P</w:t>
      </w:r>
      <w:r w:rsidRPr="00786E83">
        <w:rPr>
          <w:vertAlign w:val="subscript"/>
        </w:rPr>
        <w:t>L</w:t>
      </w:r>
      <w:r w:rsidRPr="00786E83">
        <w:t xml:space="preserve"> - P</w:t>
      </w:r>
      <w:r w:rsidRPr="00786E83">
        <w:rPr>
          <w:vertAlign w:val="subscript"/>
        </w:rPr>
        <w:t>0</w:t>
      </w:r>
      <w:r w:rsidRPr="00786E83">
        <w:t>)</w:t>
      </w:r>
      <w:r>
        <w:t xml:space="preserve"> the peak exposure values are approximately constant o</w:t>
      </w:r>
      <w:r w:rsidRPr="00786E83">
        <w:t>ver</w:t>
      </w:r>
      <w:r>
        <w:t xml:space="preserve"> the</w:t>
      </w:r>
      <w:r w:rsidRPr="00786E83">
        <w:t xml:space="preserve"> pixel range </w:t>
      </w:r>
      <w:r>
        <w:t xml:space="preserve">from </w:t>
      </w:r>
      <w:r w:rsidRPr="00786E83">
        <w:t>P</w:t>
      </w:r>
      <w:r w:rsidRPr="00786E83">
        <w:rPr>
          <w:vertAlign w:val="subscript"/>
        </w:rPr>
        <w:t>0</w:t>
      </w:r>
      <w:r>
        <w:t xml:space="preserve"> to</w:t>
      </w:r>
      <w:r w:rsidRPr="00786E83">
        <w:t xml:space="preserve"> </w:t>
      </w:r>
      <w:r>
        <w:t xml:space="preserve">  [</w:t>
      </w:r>
      <w:r w:rsidRPr="00786E83">
        <w:t>(P</w:t>
      </w:r>
      <w:r w:rsidRPr="00786E83">
        <w:rPr>
          <w:vertAlign w:val="subscript"/>
        </w:rPr>
        <w:t>L</w:t>
      </w:r>
      <w:r w:rsidRPr="00786E83">
        <w:t xml:space="preserve"> - P</w:t>
      </w:r>
      <w:r w:rsidRPr="00786E83">
        <w:rPr>
          <w:vertAlign w:val="subscript"/>
        </w:rPr>
        <w:t>0</w:t>
      </w:r>
      <w:r w:rsidRPr="00786E83">
        <w:t xml:space="preserve">) </w:t>
      </w:r>
      <w:r>
        <w:t xml:space="preserve">- </w:t>
      </w:r>
      <w:proofErr w:type="spellStart"/>
      <w:r w:rsidRPr="00786E83">
        <w:t>kt</w:t>
      </w:r>
      <w:r w:rsidRPr="00786E83">
        <w:rPr>
          <w:vertAlign w:val="subscript"/>
        </w:rPr>
        <w:t>s</w:t>
      </w:r>
      <w:r w:rsidRPr="00786E83">
        <w:t>v</w:t>
      </w:r>
      <w:r w:rsidRPr="00786E83">
        <w:rPr>
          <w:vertAlign w:val="subscript"/>
        </w:rPr>
        <w:t>b</w:t>
      </w:r>
      <w:proofErr w:type="spellEnd"/>
      <w:r>
        <w:t xml:space="preserve">] </w:t>
      </w:r>
      <w:r>
        <w:rPr>
          <w:vertAlign w:val="subscript"/>
        </w:rPr>
        <w:t xml:space="preserve"> - </w:t>
      </w:r>
      <w:r w:rsidRPr="00786E83">
        <w:t>P</w:t>
      </w:r>
      <w:r w:rsidRPr="00786E83">
        <w:rPr>
          <w:vertAlign w:val="subscript"/>
        </w:rPr>
        <w:t>0</w:t>
      </w:r>
      <w:r>
        <w:rPr>
          <w:vertAlign w:val="subscript"/>
        </w:rPr>
        <w:t xml:space="preserve"> </w:t>
      </w:r>
      <w:r>
        <w:t xml:space="preserve"> =  </w:t>
      </w:r>
      <w:r w:rsidRPr="00786E83">
        <w:t>P</w:t>
      </w:r>
      <w:r w:rsidRPr="009360FF">
        <w:rPr>
          <w:vertAlign w:val="subscript"/>
        </w:rPr>
        <w:t>L</w:t>
      </w:r>
      <w:r w:rsidRPr="00786E83">
        <w:t xml:space="preserve"> - </w:t>
      </w:r>
      <w:proofErr w:type="spellStart"/>
      <w:r w:rsidRPr="00786E83">
        <w:t>kt</w:t>
      </w:r>
      <w:r w:rsidRPr="00786E83">
        <w:rPr>
          <w:vertAlign w:val="subscript"/>
        </w:rPr>
        <w:t>s</w:t>
      </w:r>
      <w:r w:rsidRPr="00786E83">
        <w:t>v</w:t>
      </w:r>
      <w:r w:rsidRPr="00786E83">
        <w:rPr>
          <w:vertAlign w:val="subscript"/>
        </w:rPr>
        <w:t>b</w:t>
      </w:r>
      <w:proofErr w:type="spellEnd"/>
      <w:r>
        <w:t xml:space="preserve"> and the exposure is </w:t>
      </w:r>
      <w:proofErr w:type="spellStart"/>
      <w:r>
        <w:t>E</w:t>
      </w:r>
      <w:r>
        <w:rPr>
          <w:vertAlign w:val="subscript"/>
        </w:rPr>
        <w:t>b</w:t>
      </w:r>
      <w:proofErr w:type="spellEnd"/>
      <w:r>
        <w:t>. (Approximately constant because the value may depend on how fast the camera aperture changes with respect to changes in light as the bar moves across the frame row.)</w:t>
      </w:r>
    </w:p>
    <w:p w:rsidR="00C161A6" w:rsidRDefault="00C161A6" w:rsidP="00C161A6">
      <w:pPr>
        <w:pStyle w:val="NoSpacing"/>
      </w:pPr>
    </w:p>
    <w:p w:rsidR="00C161A6" w:rsidRDefault="00C161A6" w:rsidP="00C161A6">
      <w:pPr>
        <w:pStyle w:val="NoSpacing"/>
      </w:pPr>
      <w:r>
        <w:t xml:space="preserve">For </w:t>
      </w:r>
      <w:proofErr w:type="spellStart"/>
      <w:r w:rsidRPr="00786E83">
        <w:t>kt</w:t>
      </w:r>
      <w:r w:rsidRPr="00786E83">
        <w:rPr>
          <w:vertAlign w:val="subscript"/>
        </w:rPr>
        <w:t>s</w:t>
      </w:r>
      <w:r w:rsidRPr="00786E83">
        <w:t>v</w:t>
      </w:r>
      <w:r w:rsidRPr="00786E83">
        <w:rPr>
          <w:vertAlign w:val="subscript"/>
        </w:rPr>
        <w:t>b</w:t>
      </w:r>
      <w:proofErr w:type="spellEnd"/>
      <w:r w:rsidRPr="00786E83">
        <w:t xml:space="preserve"> &gt; (P</w:t>
      </w:r>
      <w:r w:rsidRPr="00786E83">
        <w:rPr>
          <w:vertAlign w:val="subscript"/>
        </w:rPr>
        <w:t>L</w:t>
      </w:r>
      <w:r w:rsidRPr="00786E83">
        <w:t xml:space="preserve"> - P</w:t>
      </w:r>
      <w:r w:rsidRPr="00786E83">
        <w:rPr>
          <w:vertAlign w:val="subscript"/>
        </w:rPr>
        <w:t>0</w:t>
      </w:r>
      <w:r w:rsidRPr="00786E83">
        <w:t xml:space="preserve">) </w:t>
      </w:r>
      <w:r>
        <w:t>the peak values are approximately constant starting at point P</w:t>
      </w:r>
      <w:r>
        <w:rPr>
          <w:vertAlign w:val="subscript"/>
        </w:rPr>
        <w:t>t</w:t>
      </w:r>
      <w:r>
        <w:t xml:space="preserve"> + </w:t>
      </w:r>
      <w:r w:rsidRPr="00786E83">
        <w:t>(P</w:t>
      </w:r>
      <w:r w:rsidRPr="00786E83">
        <w:rPr>
          <w:vertAlign w:val="subscript"/>
        </w:rPr>
        <w:t>L</w:t>
      </w:r>
      <w:r w:rsidRPr="00786E83">
        <w:t xml:space="preserve"> - P</w:t>
      </w:r>
      <w:r w:rsidRPr="00786E83">
        <w:rPr>
          <w:vertAlign w:val="subscript"/>
        </w:rPr>
        <w:t>0</w:t>
      </w:r>
      <w:r w:rsidRPr="00786E83">
        <w:t>)</w:t>
      </w:r>
      <w:r>
        <w:t xml:space="preserve"> = </w:t>
      </w:r>
      <w:r w:rsidRPr="00786E83">
        <w:t>P</w:t>
      </w:r>
      <w:r w:rsidRPr="009360FF">
        <w:rPr>
          <w:vertAlign w:val="subscript"/>
        </w:rPr>
        <w:t>L</w:t>
      </w:r>
      <w:r w:rsidRPr="00786E83">
        <w:t xml:space="preserve"> - </w:t>
      </w:r>
      <w:proofErr w:type="spellStart"/>
      <w:r w:rsidRPr="00786E83">
        <w:t>kt</w:t>
      </w:r>
      <w:r w:rsidRPr="00786E83">
        <w:rPr>
          <w:vertAlign w:val="subscript"/>
        </w:rPr>
        <w:t>s</w:t>
      </w:r>
      <w:r w:rsidRPr="00786E83">
        <w:t>v</w:t>
      </w:r>
      <w:r w:rsidRPr="00786E83">
        <w:rPr>
          <w:vertAlign w:val="subscript"/>
        </w:rPr>
        <w:t>b</w:t>
      </w:r>
      <w:proofErr w:type="spellEnd"/>
    </w:p>
    <w:p w:rsidR="00C161A6" w:rsidRDefault="00C161A6" w:rsidP="00C161A6">
      <w:pPr>
        <w:pStyle w:val="NoSpacing"/>
      </w:pPr>
      <w:r>
        <w:t>(2</w:t>
      </w:r>
      <w:r w:rsidRPr="00786E83">
        <w:t>P</w:t>
      </w:r>
      <w:r w:rsidRPr="00786E83">
        <w:rPr>
          <w:vertAlign w:val="subscript"/>
        </w:rPr>
        <w:t>0</w:t>
      </w:r>
      <w:r>
        <w:t xml:space="preserve"> - </w:t>
      </w:r>
      <w:r w:rsidRPr="00786E83">
        <w:t>P</w:t>
      </w:r>
      <w:r w:rsidRPr="009360FF">
        <w:rPr>
          <w:vertAlign w:val="subscript"/>
        </w:rPr>
        <w:t>L</w:t>
      </w:r>
      <w:r w:rsidRPr="00786E83">
        <w:t xml:space="preserve"> - </w:t>
      </w:r>
      <w:proofErr w:type="spellStart"/>
      <w:r w:rsidRPr="00786E83">
        <w:t>kt</w:t>
      </w:r>
      <w:r w:rsidRPr="00786E83">
        <w:rPr>
          <w:vertAlign w:val="subscript"/>
        </w:rPr>
        <w:t>s</w:t>
      </w:r>
      <w:r w:rsidRPr="00786E83">
        <w:t>v</w:t>
      </w:r>
      <w:r w:rsidRPr="00786E83">
        <w:rPr>
          <w:vertAlign w:val="subscript"/>
        </w:rPr>
        <w:t>b</w:t>
      </w:r>
      <w:proofErr w:type="spellEnd"/>
      <w:r>
        <w:t xml:space="preserve"> ) and ending at </w:t>
      </w:r>
      <w:r w:rsidRPr="00786E83">
        <w:t>P</w:t>
      </w:r>
      <w:r w:rsidRPr="00786E83">
        <w:rPr>
          <w:vertAlign w:val="subscript"/>
        </w:rPr>
        <w:t>0</w:t>
      </w:r>
      <w:r>
        <w:t>, the e</w:t>
      </w:r>
      <w:r w:rsidRPr="00786E83">
        <w:t>xposure is defined by:</w:t>
      </w:r>
    </w:p>
    <w:p w:rsidR="00C161A6" w:rsidRPr="004926B7" w:rsidRDefault="004914FD" w:rsidP="00C161A6">
      <w:pPr>
        <w:pStyle w:val="NoSpacing"/>
        <w:rPr>
          <w:sz w:val="28"/>
          <w:szCs w:val="28"/>
        </w:rPr>
      </w:pPr>
      <m:oMathPara>
        <m:oMath>
          <m:sSub>
            <m:sSubPr>
              <m:ctrlPr>
                <w:rPr>
                  <w:rFonts w:ascii="Cambria Math" w:hAnsi="Cambria Math"/>
                  <w:i/>
                  <w:sz w:val="28"/>
                  <w:szCs w:val="28"/>
                </w:rPr>
              </m:ctrlPr>
            </m:sSubPr>
            <m:e>
              <m:r>
                <w:rPr>
                  <w:rFonts w:ascii="Cambria Math" w:hAnsi="Cambria Math"/>
                  <w:sz w:val="28"/>
                  <w:szCs w:val="28"/>
                </w:rPr>
                <m:t>E</m:t>
              </m:r>
            </m:e>
            <m:sub>
              <m:r>
                <w:rPr>
                  <w:rFonts w:ascii="Cambria Math" w:hAnsi="Cambria Math"/>
                  <w:sz w:val="28"/>
                  <w:szCs w:val="28"/>
                </w:rPr>
                <m:t>xy</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E</m:t>
              </m:r>
            </m:e>
            <m:sub>
              <m:r>
                <w:rPr>
                  <w:rFonts w:ascii="Cambria Math" w:hAnsi="Cambria Math"/>
                  <w:sz w:val="28"/>
                  <w:szCs w:val="28"/>
                </w:rPr>
                <m:t>max</m:t>
              </m:r>
            </m:sub>
          </m:sSub>
        </m:oMath>
      </m:oMathPara>
    </w:p>
    <w:p w:rsidR="00C161A6" w:rsidRDefault="00C161A6" w:rsidP="00C161A6">
      <w:pPr>
        <w:pStyle w:val="NoSpacing"/>
      </w:pPr>
    </w:p>
    <w:p w:rsidR="00C161A6" w:rsidRPr="00786E83" w:rsidRDefault="00C161A6" w:rsidP="00C161A6">
      <w:pPr>
        <w:pStyle w:val="NoSpacing"/>
      </w:pPr>
      <w:r>
        <w:t>or</w:t>
      </w:r>
    </w:p>
    <w:p w:rsidR="00C161A6" w:rsidRPr="004926B7" w:rsidRDefault="004914FD" w:rsidP="00DC1541">
      <w:pPr>
        <w:jc w:val="center"/>
        <w:rPr>
          <w:rFonts w:eastAsiaTheme="minorEastAsia"/>
          <w:sz w:val="28"/>
          <w:szCs w:val="28"/>
        </w:rPr>
      </w:pPr>
      <m:oMath>
        <m:sSub>
          <m:sSubPr>
            <m:ctrlPr>
              <w:rPr>
                <w:rFonts w:ascii="Cambria Math" w:hAnsi="Cambria Math"/>
                <w:i/>
                <w:sz w:val="28"/>
                <w:szCs w:val="28"/>
              </w:rPr>
            </m:ctrlPr>
          </m:sSubPr>
          <m:e>
            <m:r>
              <w:rPr>
                <w:rFonts w:ascii="Cambria Math" w:hAnsi="Cambria Math"/>
                <w:sz w:val="28"/>
                <w:szCs w:val="28"/>
              </w:rPr>
              <m:t>E</m:t>
            </m:r>
          </m:e>
          <m:sub>
            <m:r>
              <w:rPr>
                <w:rFonts w:ascii="Cambria Math" w:hAnsi="Cambria Math"/>
                <w:sz w:val="28"/>
                <w:szCs w:val="28"/>
              </w:rPr>
              <m:t>xy</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E</m:t>
            </m:r>
          </m:e>
          <m:sub>
            <m:r>
              <w:rPr>
                <w:rFonts w:ascii="Cambria Math" w:hAnsi="Cambria Math"/>
                <w:sz w:val="28"/>
                <w:szCs w:val="28"/>
              </w:rPr>
              <m:t>0</m:t>
            </m:r>
          </m:sub>
        </m:sSub>
        <m:r>
          <w:rPr>
            <w:rFonts w:ascii="Cambria Math" w:hAnsi="Cambria Math"/>
            <w:sz w:val="28"/>
            <w:szCs w:val="28"/>
          </w:rPr>
          <m:t xml:space="preserve">- </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P</m:t>
                </m:r>
              </m:e>
              <m:sub>
                <m:r>
                  <w:rPr>
                    <w:rFonts w:ascii="Cambria Math" w:hAnsi="Cambria Math"/>
                    <w:sz w:val="28"/>
                    <w:szCs w:val="28"/>
                  </w:rPr>
                  <m:t>L</m:t>
                </m:r>
              </m:sub>
            </m:sSub>
            <m:r>
              <w:rPr>
                <w:rFonts w:ascii="Cambria Math" w:hAnsi="Cambria Math"/>
                <w:sz w:val="28"/>
                <w:szCs w:val="28"/>
              </w:rPr>
              <m:t xml:space="preserve">- </m:t>
            </m:r>
            <m:sSub>
              <m:sSubPr>
                <m:ctrlPr>
                  <w:rPr>
                    <w:rFonts w:ascii="Cambria Math" w:hAnsi="Cambria Math"/>
                    <w:i/>
                    <w:sz w:val="28"/>
                    <w:szCs w:val="28"/>
                  </w:rPr>
                </m:ctrlPr>
              </m:sSubPr>
              <m:e>
                <m:r>
                  <w:rPr>
                    <w:rFonts w:ascii="Cambria Math" w:hAnsi="Cambria Math"/>
                    <w:sz w:val="28"/>
                    <w:szCs w:val="28"/>
                  </w:rPr>
                  <m:t>P</m:t>
                </m:r>
              </m:e>
              <m:sub>
                <m:r>
                  <w:rPr>
                    <w:rFonts w:ascii="Cambria Math" w:hAnsi="Cambria Math"/>
                    <w:sz w:val="28"/>
                    <w:szCs w:val="28"/>
                  </w:rPr>
                  <m:t>0</m:t>
                </m:r>
              </m:sub>
            </m:sSub>
          </m:num>
          <m:den>
            <m:sSub>
              <m:sSubPr>
                <m:ctrlPr>
                  <w:rPr>
                    <w:rFonts w:ascii="Cambria Math" w:hAnsi="Cambria Math"/>
                    <w:i/>
                    <w:sz w:val="28"/>
                    <w:szCs w:val="28"/>
                  </w:rPr>
                </m:ctrlPr>
              </m:sSubPr>
              <m:e>
                <m:d>
                  <m:dPr>
                    <m:ctrlPr>
                      <w:rPr>
                        <w:rFonts w:ascii="Cambria Math" w:hAnsi="Cambria Math"/>
                        <w:i/>
                        <w:sz w:val="28"/>
                        <w:szCs w:val="28"/>
                      </w:rPr>
                    </m:ctrlPr>
                  </m:dPr>
                  <m:e>
                    <m:sSub>
                      <m:sSubPr>
                        <m:ctrlPr>
                          <w:rPr>
                            <w:rFonts w:ascii="Cambria Math" w:hAnsi="Cambria Math"/>
                            <w:i/>
                            <w:sz w:val="28"/>
                            <w:szCs w:val="28"/>
                          </w:rPr>
                        </m:ctrlPr>
                      </m:sSubPr>
                      <m:e>
                        <m:r>
                          <w:rPr>
                            <w:rFonts w:ascii="Cambria Math" w:hAnsi="Cambria Math"/>
                            <w:sz w:val="28"/>
                            <w:szCs w:val="28"/>
                          </w:rPr>
                          <m:t>P</m:t>
                        </m:r>
                      </m:e>
                      <m:sub>
                        <m:r>
                          <w:rPr>
                            <w:rFonts w:ascii="Cambria Math" w:hAnsi="Cambria Math"/>
                            <w:sz w:val="28"/>
                            <w:szCs w:val="28"/>
                          </w:rPr>
                          <m:t>L</m:t>
                        </m:r>
                      </m:sub>
                    </m:sSub>
                    <m:r>
                      <w:rPr>
                        <w:rFonts w:ascii="Cambria Math" w:hAnsi="Cambria Math"/>
                        <w:sz w:val="28"/>
                        <w:szCs w:val="28"/>
                      </w:rPr>
                      <m:t xml:space="preserve">- </m:t>
                    </m:r>
                    <m:sSub>
                      <m:sSubPr>
                        <m:ctrlPr>
                          <w:rPr>
                            <w:rFonts w:ascii="Cambria Math" w:hAnsi="Cambria Math"/>
                            <w:i/>
                            <w:sz w:val="28"/>
                            <w:szCs w:val="28"/>
                          </w:rPr>
                        </m:ctrlPr>
                      </m:sSubPr>
                      <m:e>
                        <m:r>
                          <w:rPr>
                            <w:rFonts w:ascii="Cambria Math" w:hAnsi="Cambria Math"/>
                            <w:sz w:val="28"/>
                            <w:szCs w:val="28"/>
                          </w:rPr>
                          <m:t>P</m:t>
                        </m:r>
                      </m:e>
                      <m:sub>
                        <m:r>
                          <w:rPr>
                            <w:rFonts w:ascii="Cambria Math" w:hAnsi="Cambria Math"/>
                            <w:sz w:val="28"/>
                            <w:szCs w:val="28"/>
                          </w:rPr>
                          <m:t>0</m:t>
                        </m:r>
                      </m:sub>
                    </m:sSub>
                  </m:e>
                </m:d>
                <m:r>
                  <w:rPr>
                    <w:rFonts w:ascii="Cambria Math" w:hAnsi="Cambria Math"/>
                    <w:sz w:val="28"/>
                    <w:szCs w:val="28"/>
                  </w:rPr>
                  <m:t>+ kt</m:t>
                </m:r>
              </m:e>
              <m:sub>
                <m:r>
                  <w:rPr>
                    <w:rFonts w:ascii="Cambria Math" w:hAnsi="Cambria Math"/>
                    <w:sz w:val="28"/>
                    <w:szCs w:val="28"/>
                  </w:rPr>
                  <m:t>s</m:t>
                </m:r>
              </m:sub>
            </m:sSub>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b</m:t>
                </m:r>
              </m:sub>
            </m:sSub>
          </m:den>
        </m:f>
        <m:sSub>
          <m:sSubPr>
            <m:ctrlPr>
              <w:rPr>
                <w:rFonts w:ascii="Cambria Math" w:hAnsi="Cambria Math"/>
                <w:i/>
                <w:sz w:val="28"/>
                <w:szCs w:val="28"/>
              </w:rPr>
            </m:ctrlPr>
          </m:sSubPr>
          <m:e>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E</m:t>
                </m:r>
              </m:e>
              <m:sub>
                <m:r>
                  <w:rPr>
                    <w:rFonts w:ascii="Cambria Math" w:hAnsi="Cambria Math"/>
                    <w:sz w:val="28"/>
                    <w:szCs w:val="28"/>
                  </w:rPr>
                  <m:t>0</m:t>
                </m:r>
              </m:sub>
            </m:sSub>
            <m:r>
              <w:rPr>
                <w:rFonts w:ascii="Cambria Math" w:hAnsi="Cambria Math"/>
                <w:sz w:val="28"/>
                <w:szCs w:val="28"/>
              </w:rPr>
              <m:t>- E</m:t>
            </m:r>
          </m:e>
          <m:sub>
            <m:r>
              <w:rPr>
                <w:rFonts w:ascii="Cambria Math" w:hAnsi="Cambria Math"/>
                <w:sz w:val="28"/>
                <w:szCs w:val="28"/>
              </w:rPr>
              <m:t>b</m:t>
            </m:r>
          </m:sub>
        </m:sSub>
        <m:r>
          <w:rPr>
            <w:rFonts w:ascii="Cambria Math" w:hAnsi="Cambria Math"/>
            <w:sz w:val="28"/>
            <w:szCs w:val="28"/>
          </w:rPr>
          <m:t>)</m:t>
        </m:r>
      </m:oMath>
      <w:r w:rsidR="00DC1541">
        <w:rPr>
          <w:rFonts w:eastAsiaTheme="minorEastAsia"/>
          <w:sz w:val="28"/>
          <w:szCs w:val="28"/>
        </w:rPr>
        <w:t xml:space="preserve">     </w:t>
      </w:r>
      <w:proofErr w:type="spellStart"/>
      <w:r w:rsidR="00DC1541" w:rsidRPr="00DC1541">
        <w:rPr>
          <w:rFonts w:eastAsiaTheme="minorEastAsia"/>
          <w:sz w:val="24"/>
          <w:szCs w:val="24"/>
        </w:rPr>
        <w:t>Eqn</w:t>
      </w:r>
      <w:proofErr w:type="spellEnd"/>
      <w:r w:rsidR="00DC1541" w:rsidRPr="00DC1541">
        <w:rPr>
          <w:rFonts w:eastAsiaTheme="minorEastAsia"/>
          <w:sz w:val="24"/>
          <w:szCs w:val="24"/>
        </w:rPr>
        <w:t xml:space="preserve"> 20</w:t>
      </w:r>
    </w:p>
    <w:p w:rsidR="00C161A6" w:rsidRDefault="00C161A6" w:rsidP="00C161A6">
      <w:pPr>
        <w:pStyle w:val="NoSpacing"/>
      </w:pPr>
      <w:r>
        <w:t>The exposure curves for each of the cases before or after the point where</w:t>
      </w:r>
      <w:r w:rsidRPr="00971C11">
        <w:t xml:space="preserve"> </w:t>
      </w:r>
      <w:proofErr w:type="spellStart"/>
      <w:r w:rsidRPr="00786E83">
        <w:t>kt</w:t>
      </w:r>
      <w:r w:rsidRPr="00786E83">
        <w:rPr>
          <w:vertAlign w:val="subscript"/>
        </w:rPr>
        <w:t>s</w:t>
      </w:r>
      <w:r w:rsidRPr="00786E83">
        <w:t>v</w:t>
      </w:r>
      <w:r w:rsidRPr="00786E83">
        <w:rPr>
          <w:vertAlign w:val="subscript"/>
        </w:rPr>
        <w:t>b</w:t>
      </w:r>
      <w:proofErr w:type="spellEnd"/>
      <w:r w:rsidRPr="00786E83">
        <w:t xml:space="preserve"> </w:t>
      </w:r>
      <w:r>
        <w:t>=</w:t>
      </w:r>
      <w:r w:rsidRPr="00786E83">
        <w:t xml:space="preserve"> (P</w:t>
      </w:r>
      <w:r w:rsidRPr="00786E83">
        <w:rPr>
          <w:vertAlign w:val="subscript"/>
        </w:rPr>
        <w:t>L</w:t>
      </w:r>
      <w:r w:rsidRPr="00786E83">
        <w:t xml:space="preserve"> - P</w:t>
      </w:r>
      <w:r w:rsidRPr="00786E83">
        <w:rPr>
          <w:vertAlign w:val="subscript"/>
        </w:rPr>
        <w:t>0</w:t>
      </w:r>
      <w:r w:rsidRPr="00786E83">
        <w:t>)</w:t>
      </w:r>
      <w:r>
        <w:t xml:space="preserve">, will be different. </w:t>
      </w:r>
    </w:p>
    <w:p w:rsidR="00C161A6" w:rsidRPr="00971C11" w:rsidRDefault="00C161A6" w:rsidP="00C161A6">
      <w:pPr>
        <w:pStyle w:val="NoSpacing"/>
      </w:pPr>
    </w:p>
    <w:p w:rsidR="00C161A6" w:rsidRPr="00802E36" w:rsidRDefault="00F72656" w:rsidP="00076017">
      <w:pPr>
        <w:pStyle w:val="Heading3"/>
      </w:pPr>
      <w:bookmarkStart w:id="16" w:name="_Toc413404311"/>
      <w:r w:rsidRPr="00802E36">
        <w:t>2F.1. Leading edge</w:t>
      </w:r>
      <w:bookmarkEnd w:id="16"/>
    </w:p>
    <w:p w:rsidR="00C161A6" w:rsidRPr="00786E83" w:rsidRDefault="00C161A6" w:rsidP="00C161A6">
      <w:pPr>
        <w:pStyle w:val="NoSpacing"/>
      </w:pPr>
      <w:r>
        <w:t xml:space="preserve">For the case when </w:t>
      </w:r>
      <w:proofErr w:type="spellStart"/>
      <w:r w:rsidRPr="00786E83">
        <w:t>kt</w:t>
      </w:r>
      <w:r w:rsidRPr="00786E83">
        <w:rPr>
          <w:vertAlign w:val="subscript"/>
        </w:rPr>
        <w:t>s</w:t>
      </w:r>
      <w:r w:rsidRPr="00786E83">
        <w:t>v</w:t>
      </w:r>
      <w:r w:rsidRPr="00786E83">
        <w:rPr>
          <w:vertAlign w:val="subscript"/>
        </w:rPr>
        <w:t>b</w:t>
      </w:r>
      <w:proofErr w:type="spellEnd"/>
      <w:r w:rsidRPr="00786E83">
        <w:t xml:space="preserve"> &gt; (P</w:t>
      </w:r>
      <w:r w:rsidRPr="00786E83">
        <w:rPr>
          <w:vertAlign w:val="subscript"/>
        </w:rPr>
        <w:t>L</w:t>
      </w:r>
      <w:r w:rsidRPr="00786E83">
        <w:t xml:space="preserve"> - P</w:t>
      </w:r>
      <w:r w:rsidRPr="00786E83">
        <w:rPr>
          <w:vertAlign w:val="subscript"/>
        </w:rPr>
        <w:t>0</w:t>
      </w:r>
      <w:r w:rsidRPr="00786E83">
        <w:t>)</w:t>
      </w:r>
      <w:r>
        <w:t xml:space="preserve">, a point </w:t>
      </w:r>
      <w:proofErr w:type="spellStart"/>
      <w:r w:rsidRPr="00786E83">
        <w:t>P</w:t>
      </w:r>
      <w:r w:rsidRPr="00786E83">
        <w:rPr>
          <w:vertAlign w:val="subscript"/>
        </w:rPr>
        <w:t>xy</w:t>
      </w:r>
      <w:proofErr w:type="spellEnd"/>
      <w:r w:rsidRPr="00786E83">
        <w:t xml:space="preserve"> </w:t>
      </w:r>
      <w:r>
        <w:t xml:space="preserve">at the leading edge of the peak, i.e., </w:t>
      </w:r>
      <w:r w:rsidRPr="00786E83">
        <w:t>in range P</w:t>
      </w:r>
      <w:r w:rsidRPr="00786E83">
        <w:rPr>
          <w:vertAlign w:val="subscript"/>
        </w:rPr>
        <w:t>t</w:t>
      </w:r>
      <w:r w:rsidRPr="00786E83">
        <w:t xml:space="preserve"> to  P</w:t>
      </w:r>
      <w:r w:rsidRPr="00786E83">
        <w:rPr>
          <w:vertAlign w:val="subscript"/>
        </w:rPr>
        <w:t>t</w:t>
      </w:r>
      <w:r w:rsidRPr="00786E83">
        <w:t xml:space="preserve"> + (P</w:t>
      </w:r>
      <w:r w:rsidRPr="00786E83">
        <w:rPr>
          <w:vertAlign w:val="subscript"/>
        </w:rPr>
        <w:t>L</w:t>
      </w:r>
      <w:r w:rsidRPr="00786E83">
        <w:t xml:space="preserve"> – P</w:t>
      </w:r>
      <w:r w:rsidRPr="00786E83">
        <w:rPr>
          <w:vertAlign w:val="subscript"/>
        </w:rPr>
        <w:t>0</w:t>
      </w:r>
      <w:r w:rsidRPr="00786E83">
        <w:t>) = P</w:t>
      </w:r>
      <w:r w:rsidRPr="00786E83">
        <w:rPr>
          <w:vertAlign w:val="subscript"/>
        </w:rPr>
        <w:t>L</w:t>
      </w:r>
      <w:r w:rsidRPr="00786E83">
        <w:t xml:space="preserve"> - </w:t>
      </w:r>
      <w:proofErr w:type="spellStart"/>
      <w:r w:rsidRPr="00786E83">
        <w:t>kt</w:t>
      </w:r>
      <w:r w:rsidRPr="00786E83">
        <w:rPr>
          <w:vertAlign w:val="subscript"/>
        </w:rPr>
        <w:t>s</w:t>
      </w:r>
      <w:r w:rsidRPr="00786E83">
        <w:t>v</w:t>
      </w:r>
      <w:r w:rsidRPr="00786E83">
        <w:rPr>
          <w:vertAlign w:val="subscript"/>
        </w:rPr>
        <w:t>b</w:t>
      </w:r>
      <w:proofErr w:type="spellEnd"/>
      <w:r>
        <w:rPr>
          <w:vertAlign w:val="subscript"/>
        </w:rPr>
        <w:t>,</w:t>
      </w:r>
      <w:r w:rsidRPr="00786E83">
        <w:t xml:space="preserve">  (peak front)</w:t>
      </w:r>
      <w:r>
        <w:t xml:space="preserve"> the exposure is given by</w:t>
      </w:r>
    </w:p>
    <w:p w:rsidR="00C161A6" w:rsidRPr="00786E83" w:rsidRDefault="00C161A6" w:rsidP="00C161A6">
      <w:pPr>
        <w:pStyle w:val="NoSpacing"/>
      </w:pPr>
    </w:p>
    <w:p w:rsidR="00C161A6" w:rsidRPr="004926B7" w:rsidRDefault="004914FD" w:rsidP="00DC1541">
      <w:pPr>
        <w:jc w:val="center"/>
        <w:rPr>
          <w:rFonts w:eastAsiaTheme="minorEastAsia"/>
          <w:sz w:val="28"/>
          <w:szCs w:val="28"/>
        </w:rPr>
      </w:pPr>
      <m:oMath>
        <m:sSub>
          <m:sSubPr>
            <m:ctrlPr>
              <w:rPr>
                <w:rFonts w:ascii="Cambria Math" w:hAnsi="Cambria Math"/>
                <w:i/>
                <w:sz w:val="28"/>
                <w:szCs w:val="28"/>
              </w:rPr>
            </m:ctrlPr>
          </m:sSubPr>
          <m:e>
            <m:r>
              <w:rPr>
                <w:rFonts w:ascii="Cambria Math" w:hAnsi="Cambria Math"/>
                <w:sz w:val="28"/>
                <w:szCs w:val="28"/>
              </w:rPr>
              <m:t>E</m:t>
            </m:r>
          </m:e>
          <m:sub>
            <m:r>
              <w:rPr>
                <w:rFonts w:ascii="Cambria Math" w:hAnsi="Cambria Math"/>
                <w:sz w:val="28"/>
                <w:szCs w:val="28"/>
              </w:rPr>
              <m:t>xy</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E</m:t>
            </m:r>
          </m:e>
          <m:sub>
            <m:r>
              <w:rPr>
                <w:rFonts w:ascii="Cambria Math" w:hAnsi="Cambria Math"/>
                <w:sz w:val="28"/>
                <w:szCs w:val="28"/>
              </w:rPr>
              <m:t>0</m:t>
            </m:r>
          </m:sub>
        </m:sSub>
        <m:r>
          <w:rPr>
            <w:rFonts w:ascii="Cambria Math" w:hAnsi="Cambria Math"/>
            <w:sz w:val="28"/>
            <w:szCs w:val="28"/>
          </w:rPr>
          <m:t xml:space="preserve">- </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P</m:t>
                </m:r>
              </m:e>
              <m:sub>
                <m:r>
                  <w:rPr>
                    <w:rFonts w:ascii="Cambria Math" w:hAnsi="Cambria Math"/>
                    <w:sz w:val="28"/>
                    <w:szCs w:val="28"/>
                  </w:rPr>
                  <m:t>xy</m:t>
                </m:r>
              </m:sub>
            </m:sSub>
            <m:r>
              <w:rPr>
                <w:rFonts w:ascii="Cambria Math" w:hAnsi="Cambria Math"/>
                <w:sz w:val="28"/>
                <w:szCs w:val="28"/>
              </w:rPr>
              <m:t xml:space="preserve">- </m:t>
            </m:r>
            <m:sSub>
              <m:sSubPr>
                <m:ctrlPr>
                  <w:rPr>
                    <w:rFonts w:ascii="Cambria Math" w:hAnsi="Cambria Math"/>
                    <w:i/>
                    <w:sz w:val="28"/>
                    <w:szCs w:val="28"/>
                  </w:rPr>
                </m:ctrlPr>
              </m:sSubPr>
              <m:e>
                <m:r>
                  <w:rPr>
                    <w:rFonts w:ascii="Cambria Math" w:hAnsi="Cambria Math"/>
                    <w:sz w:val="28"/>
                    <w:szCs w:val="28"/>
                  </w:rPr>
                  <m:t>P</m:t>
                </m:r>
              </m:e>
              <m:sub>
                <m:r>
                  <w:rPr>
                    <w:rFonts w:ascii="Cambria Math" w:hAnsi="Cambria Math"/>
                    <w:sz w:val="28"/>
                    <w:szCs w:val="28"/>
                  </w:rPr>
                  <m:t>t</m:t>
                </m:r>
              </m:sub>
            </m:sSub>
          </m:num>
          <m:den>
            <m:sSub>
              <m:sSubPr>
                <m:ctrlPr>
                  <w:rPr>
                    <w:rFonts w:ascii="Cambria Math" w:hAnsi="Cambria Math"/>
                    <w:i/>
                    <w:sz w:val="28"/>
                    <w:szCs w:val="28"/>
                  </w:rPr>
                </m:ctrlPr>
              </m:sSubPr>
              <m:e>
                <m:r>
                  <w:rPr>
                    <w:rFonts w:ascii="Cambria Math" w:hAnsi="Cambria Math"/>
                    <w:sz w:val="28"/>
                    <w:szCs w:val="28"/>
                  </w:rPr>
                  <m:t>P</m:t>
                </m:r>
              </m:e>
              <m:sub>
                <m:r>
                  <w:rPr>
                    <w:rFonts w:ascii="Cambria Math" w:hAnsi="Cambria Math"/>
                    <w:sz w:val="28"/>
                    <w:szCs w:val="28"/>
                  </w:rPr>
                  <m:t>L</m:t>
                </m:r>
              </m:sub>
            </m:sSub>
            <m:r>
              <w:rPr>
                <w:rFonts w:ascii="Cambria Math" w:hAnsi="Cambria Math"/>
                <w:sz w:val="28"/>
                <w:szCs w:val="28"/>
              </w:rPr>
              <m:t xml:space="preserve">- </m:t>
            </m:r>
            <m:sSub>
              <m:sSubPr>
                <m:ctrlPr>
                  <w:rPr>
                    <w:rFonts w:ascii="Cambria Math" w:hAnsi="Cambria Math"/>
                    <w:i/>
                    <w:sz w:val="28"/>
                    <w:szCs w:val="28"/>
                  </w:rPr>
                </m:ctrlPr>
              </m:sSubPr>
              <m:e>
                <m:r>
                  <w:rPr>
                    <w:rFonts w:ascii="Cambria Math" w:hAnsi="Cambria Math"/>
                    <w:sz w:val="28"/>
                    <w:szCs w:val="28"/>
                  </w:rPr>
                  <m:t>P</m:t>
                </m:r>
              </m:e>
              <m:sub>
                <m:r>
                  <w:rPr>
                    <w:rFonts w:ascii="Cambria Math" w:hAnsi="Cambria Math"/>
                    <w:sz w:val="28"/>
                    <w:szCs w:val="28"/>
                  </w:rPr>
                  <m:t>0</m:t>
                </m:r>
              </m:sub>
            </m:sSub>
          </m:den>
        </m:f>
        <m:sSub>
          <m:sSubPr>
            <m:ctrlPr>
              <w:rPr>
                <w:rFonts w:ascii="Cambria Math" w:hAnsi="Cambria Math"/>
                <w:i/>
                <w:sz w:val="28"/>
                <w:szCs w:val="28"/>
              </w:rPr>
            </m:ctrlPr>
          </m:sSubPr>
          <m:e>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E</m:t>
                </m:r>
              </m:e>
              <m:sub>
                <m:r>
                  <w:rPr>
                    <w:rFonts w:ascii="Cambria Math" w:hAnsi="Cambria Math"/>
                    <w:sz w:val="28"/>
                    <w:szCs w:val="28"/>
                  </w:rPr>
                  <m:t>0</m:t>
                </m:r>
              </m:sub>
            </m:sSub>
            <m:r>
              <w:rPr>
                <w:rFonts w:ascii="Cambria Math" w:hAnsi="Cambria Math"/>
                <w:sz w:val="28"/>
                <w:szCs w:val="28"/>
              </w:rPr>
              <m:t>- E</m:t>
            </m:r>
          </m:e>
          <m:sub>
            <m:r>
              <w:rPr>
                <w:rFonts w:ascii="Cambria Math" w:hAnsi="Cambria Math"/>
                <w:sz w:val="28"/>
                <w:szCs w:val="28"/>
              </w:rPr>
              <m:t>max</m:t>
            </m:r>
          </m:sub>
        </m:sSub>
        <m:r>
          <w:rPr>
            <w:rFonts w:ascii="Cambria Math" w:hAnsi="Cambria Math"/>
            <w:sz w:val="28"/>
            <w:szCs w:val="28"/>
          </w:rPr>
          <m:t>)</m:t>
        </m:r>
      </m:oMath>
      <w:r w:rsidR="00DC1541">
        <w:rPr>
          <w:rFonts w:eastAsiaTheme="minorEastAsia"/>
          <w:sz w:val="28"/>
          <w:szCs w:val="28"/>
        </w:rPr>
        <w:t xml:space="preserve">     </w:t>
      </w:r>
      <w:proofErr w:type="spellStart"/>
      <w:r w:rsidR="00DC1541" w:rsidRPr="00DC1541">
        <w:rPr>
          <w:rFonts w:eastAsiaTheme="minorEastAsia"/>
          <w:sz w:val="24"/>
          <w:szCs w:val="24"/>
        </w:rPr>
        <w:t>Eqn</w:t>
      </w:r>
      <w:proofErr w:type="spellEnd"/>
      <w:r w:rsidR="00DC1541" w:rsidRPr="00DC1541">
        <w:rPr>
          <w:rFonts w:eastAsiaTheme="minorEastAsia"/>
          <w:sz w:val="24"/>
          <w:szCs w:val="24"/>
        </w:rPr>
        <w:t xml:space="preserve"> 21</w:t>
      </w:r>
    </w:p>
    <w:p w:rsidR="00C161A6" w:rsidRDefault="00C161A6" w:rsidP="00C161A6">
      <w:pPr>
        <w:pStyle w:val="NoSpacing"/>
      </w:pPr>
      <w:r>
        <w:t xml:space="preserve">For the case when </w:t>
      </w:r>
      <w:proofErr w:type="spellStart"/>
      <w:r w:rsidRPr="00786E83">
        <w:t>kt</w:t>
      </w:r>
      <w:r w:rsidRPr="00786E83">
        <w:rPr>
          <w:vertAlign w:val="subscript"/>
        </w:rPr>
        <w:t>s</w:t>
      </w:r>
      <w:r w:rsidRPr="00786E83">
        <w:t>v</w:t>
      </w:r>
      <w:r w:rsidRPr="00786E83">
        <w:rPr>
          <w:vertAlign w:val="subscript"/>
        </w:rPr>
        <w:t>b</w:t>
      </w:r>
      <w:proofErr w:type="spellEnd"/>
      <w:r w:rsidRPr="00786E83">
        <w:t xml:space="preserve"> </w:t>
      </w:r>
      <w:r>
        <w:t>&lt;</w:t>
      </w:r>
      <w:r w:rsidRPr="00786E83">
        <w:t xml:space="preserve"> (P</w:t>
      </w:r>
      <w:r w:rsidRPr="00786E83">
        <w:rPr>
          <w:vertAlign w:val="subscript"/>
        </w:rPr>
        <w:t>L</w:t>
      </w:r>
      <w:r w:rsidRPr="00786E83">
        <w:t xml:space="preserve"> - P</w:t>
      </w:r>
      <w:r w:rsidRPr="00786E83">
        <w:rPr>
          <w:vertAlign w:val="subscript"/>
        </w:rPr>
        <w:t>0</w:t>
      </w:r>
      <w:r w:rsidRPr="00786E83">
        <w:t>)</w:t>
      </w:r>
      <w:r>
        <w:t xml:space="preserve">, the exposure of a point </w:t>
      </w:r>
      <w:proofErr w:type="spellStart"/>
      <w:r>
        <w:t>P</w:t>
      </w:r>
      <w:r>
        <w:rPr>
          <w:vertAlign w:val="subscript"/>
        </w:rPr>
        <w:t>xy</w:t>
      </w:r>
      <w:proofErr w:type="spellEnd"/>
      <w:r>
        <w:t xml:space="preserve"> is given by,</w:t>
      </w:r>
    </w:p>
    <w:p w:rsidR="00C161A6" w:rsidRPr="00971C11" w:rsidRDefault="00C161A6" w:rsidP="00C161A6">
      <w:pPr>
        <w:pStyle w:val="NoSpacing"/>
      </w:pPr>
    </w:p>
    <w:p w:rsidR="00C161A6" w:rsidRPr="004926B7" w:rsidRDefault="004914FD" w:rsidP="00DC1541">
      <w:pPr>
        <w:jc w:val="center"/>
        <w:rPr>
          <w:sz w:val="28"/>
          <w:szCs w:val="28"/>
        </w:rPr>
      </w:pPr>
      <m:oMath>
        <m:sSub>
          <m:sSubPr>
            <m:ctrlPr>
              <w:rPr>
                <w:rFonts w:ascii="Cambria Math" w:hAnsi="Cambria Math"/>
                <w:i/>
                <w:sz w:val="28"/>
                <w:szCs w:val="28"/>
              </w:rPr>
            </m:ctrlPr>
          </m:sSubPr>
          <m:e>
            <m:r>
              <w:rPr>
                <w:rFonts w:ascii="Cambria Math" w:hAnsi="Cambria Math"/>
                <w:sz w:val="28"/>
                <w:szCs w:val="28"/>
              </w:rPr>
              <m:t>E</m:t>
            </m:r>
          </m:e>
          <m:sub>
            <m:r>
              <w:rPr>
                <w:rFonts w:ascii="Cambria Math" w:hAnsi="Cambria Math"/>
                <w:sz w:val="28"/>
                <w:szCs w:val="28"/>
              </w:rPr>
              <m:t>xy</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E</m:t>
            </m:r>
          </m:e>
          <m:sub>
            <m:r>
              <w:rPr>
                <w:rFonts w:ascii="Cambria Math" w:hAnsi="Cambria Math"/>
                <w:sz w:val="28"/>
                <w:szCs w:val="28"/>
              </w:rPr>
              <m:t>0</m:t>
            </m:r>
          </m:sub>
        </m:sSub>
        <m:r>
          <w:rPr>
            <w:rFonts w:ascii="Cambria Math" w:hAnsi="Cambria Math"/>
            <w:sz w:val="28"/>
            <w:szCs w:val="28"/>
          </w:rPr>
          <m:t>-</m:t>
        </m:r>
        <m:d>
          <m:dPr>
            <m:ctrlPr>
              <w:rPr>
                <w:rFonts w:ascii="Cambria Math" w:hAnsi="Cambria Math"/>
                <w:i/>
                <w:sz w:val="28"/>
                <w:szCs w:val="28"/>
              </w:rPr>
            </m:ctrlPr>
          </m:dPr>
          <m:e>
            <m:r>
              <w:rPr>
                <w:rFonts w:ascii="Cambria Math" w:hAnsi="Cambria Math"/>
                <w:sz w:val="28"/>
                <w:szCs w:val="28"/>
              </w:rPr>
              <m:t xml:space="preserve">1-  </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P</m:t>
                    </m:r>
                  </m:e>
                  <m:sub>
                    <m:r>
                      <w:rPr>
                        <w:rFonts w:ascii="Cambria Math" w:hAnsi="Cambria Math"/>
                        <w:sz w:val="28"/>
                        <w:szCs w:val="28"/>
                      </w:rPr>
                      <m:t>0</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P</m:t>
                    </m:r>
                  </m:e>
                  <m:sub>
                    <m:r>
                      <w:rPr>
                        <w:rFonts w:ascii="Cambria Math" w:hAnsi="Cambria Math"/>
                        <w:sz w:val="28"/>
                        <w:szCs w:val="28"/>
                      </w:rPr>
                      <m:t>xy</m:t>
                    </m:r>
                  </m:sub>
                </m:sSub>
                <m:r>
                  <w:rPr>
                    <w:rFonts w:ascii="Cambria Math" w:hAnsi="Cambria Math"/>
                    <w:sz w:val="28"/>
                    <w:szCs w:val="28"/>
                  </w:rPr>
                  <m:t xml:space="preserve"> </m:t>
                </m:r>
              </m:num>
              <m:den>
                <m:sSub>
                  <m:sSubPr>
                    <m:ctrlPr>
                      <w:rPr>
                        <w:rFonts w:ascii="Cambria Math" w:hAnsi="Cambria Math"/>
                        <w:i/>
                        <w:sz w:val="28"/>
                        <w:szCs w:val="28"/>
                      </w:rPr>
                    </m:ctrlPr>
                  </m:sSubPr>
                  <m:e>
                    <m:r>
                      <w:rPr>
                        <w:rFonts w:ascii="Cambria Math" w:hAnsi="Cambria Math"/>
                        <w:sz w:val="28"/>
                        <w:szCs w:val="28"/>
                      </w:rPr>
                      <m:t>P</m:t>
                    </m:r>
                  </m:e>
                  <m:sub>
                    <m:r>
                      <w:rPr>
                        <w:rFonts w:ascii="Cambria Math" w:hAnsi="Cambria Math"/>
                        <w:sz w:val="28"/>
                        <w:szCs w:val="28"/>
                      </w:rPr>
                      <m:t>0</m:t>
                    </m:r>
                  </m:sub>
                </m:sSub>
                <m:r>
                  <w:rPr>
                    <w:rFonts w:ascii="Cambria Math" w:hAnsi="Cambria Math"/>
                    <w:sz w:val="28"/>
                    <w:szCs w:val="28"/>
                  </w:rPr>
                  <m:t xml:space="preserve">- </m:t>
                </m:r>
                <m:sSub>
                  <m:sSubPr>
                    <m:ctrlPr>
                      <w:rPr>
                        <w:rFonts w:ascii="Cambria Math" w:hAnsi="Cambria Math"/>
                        <w:i/>
                        <w:sz w:val="28"/>
                        <w:szCs w:val="28"/>
                      </w:rPr>
                    </m:ctrlPr>
                  </m:sSubPr>
                  <m:e>
                    <m:r>
                      <w:rPr>
                        <w:rFonts w:ascii="Cambria Math" w:hAnsi="Cambria Math"/>
                        <w:sz w:val="28"/>
                        <w:szCs w:val="28"/>
                      </w:rPr>
                      <m:t>P</m:t>
                    </m:r>
                  </m:e>
                  <m:sub>
                    <m:r>
                      <w:rPr>
                        <w:rFonts w:ascii="Cambria Math" w:hAnsi="Cambria Math"/>
                        <w:sz w:val="28"/>
                        <w:szCs w:val="28"/>
                      </w:rPr>
                      <m:t>t</m:t>
                    </m:r>
                  </m:sub>
                </m:sSub>
              </m:den>
            </m:f>
          </m:e>
        </m:d>
        <m:sSub>
          <m:sSubPr>
            <m:ctrlPr>
              <w:rPr>
                <w:rFonts w:ascii="Cambria Math" w:hAnsi="Cambria Math"/>
                <w:i/>
                <w:sz w:val="28"/>
                <w:szCs w:val="28"/>
              </w:rPr>
            </m:ctrlPr>
          </m:sSubPr>
          <m:e>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E</m:t>
                </m:r>
              </m:e>
              <m:sub>
                <m:r>
                  <w:rPr>
                    <w:rFonts w:ascii="Cambria Math" w:hAnsi="Cambria Math"/>
                    <w:sz w:val="28"/>
                    <w:szCs w:val="28"/>
                  </w:rPr>
                  <m:t>0</m:t>
                </m:r>
              </m:sub>
            </m:sSub>
            <m:r>
              <w:rPr>
                <w:rFonts w:ascii="Cambria Math" w:hAnsi="Cambria Math"/>
                <w:sz w:val="28"/>
                <w:szCs w:val="28"/>
              </w:rPr>
              <m:t>- E</m:t>
            </m:r>
          </m:e>
          <m:sub>
            <m:r>
              <w:rPr>
                <w:rFonts w:ascii="Cambria Math" w:hAnsi="Cambria Math"/>
                <w:sz w:val="28"/>
                <w:szCs w:val="28"/>
              </w:rPr>
              <m:t>b</m:t>
            </m:r>
          </m:sub>
        </m:sSub>
        <m:r>
          <w:rPr>
            <w:rFonts w:ascii="Cambria Math" w:hAnsi="Cambria Math"/>
            <w:sz w:val="28"/>
            <w:szCs w:val="28"/>
          </w:rPr>
          <m:t>)</m:t>
        </m:r>
      </m:oMath>
      <w:r w:rsidR="00DC1541">
        <w:rPr>
          <w:rFonts w:eastAsiaTheme="minorEastAsia"/>
          <w:sz w:val="28"/>
          <w:szCs w:val="28"/>
        </w:rPr>
        <w:t xml:space="preserve">      </w:t>
      </w:r>
      <w:proofErr w:type="spellStart"/>
      <w:r w:rsidR="00DC1541" w:rsidRPr="00DC1541">
        <w:rPr>
          <w:rFonts w:eastAsiaTheme="minorEastAsia"/>
          <w:sz w:val="24"/>
          <w:szCs w:val="24"/>
        </w:rPr>
        <w:t>Eqn</w:t>
      </w:r>
      <w:proofErr w:type="spellEnd"/>
      <w:r w:rsidR="00DC1541" w:rsidRPr="00DC1541">
        <w:rPr>
          <w:rFonts w:eastAsiaTheme="minorEastAsia"/>
          <w:sz w:val="24"/>
          <w:szCs w:val="24"/>
        </w:rPr>
        <w:t xml:space="preserve"> 22</w:t>
      </w:r>
    </w:p>
    <w:p w:rsidR="00C161A6" w:rsidRDefault="00C161A6" w:rsidP="00C161A6">
      <w:pPr>
        <w:pStyle w:val="NoSpacing"/>
        <w:rPr>
          <w:b/>
        </w:rPr>
      </w:pPr>
    </w:p>
    <w:p w:rsidR="00C161A6" w:rsidRDefault="00C161A6" w:rsidP="00C161A6">
      <w:pPr>
        <w:pStyle w:val="NoSpacing"/>
        <w:rPr>
          <w:b/>
        </w:rPr>
      </w:pPr>
    </w:p>
    <w:p w:rsidR="00C161A6" w:rsidRPr="00802E36" w:rsidRDefault="00F72656" w:rsidP="00076017">
      <w:pPr>
        <w:pStyle w:val="Heading3"/>
      </w:pPr>
      <w:bookmarkStart w:id="17" w:name="_Toc413404312"/>
      <w:r w:rsidRPr="00802E36">
        <w:t xml:space="preserve">2F.2. </w:t>
      </w:r>
      <w:r w:rsidR="00C161A6" w:rsidRPr="00802E36">
        <w:t>T</w:t>
      </w:r>
      <w:r w:rsidRPr="00802E36">
        <w:t>railing edge</w:t>
      </w:r>
      <w:bookmarkEnd w:id="17"/>
    </w:p>
    <w:p w:rsidR="00C161A6" w:rsidRDefault="00C161A6" w:rsidP="00C161A6">
      <w:pPr>
        <w:pStyle w:val="NoSpacing"/>
      </w:pPr>
      <w:r>
        <w:t xml:space="preserve">For </w:t>
      </w:r>
      <w:proofErr w:type="spellStart"/>
      <w:r w:rsidRPr="00786E83">
        <w:t>P</w:t>
      </w:r>
      <w:r w:rsidRPr="00786E83">
        <w:rPr>
          <w:vertAlign w:val="subscript"/>
        </w:rPr>
        <w:t>xy</w:t>
      </w:r>
      <w:proofErr w:type="spellEnd"/>
      <w:r w:rsidRPr="00786E83">
        <w:t xml:space="preserve"> </w:t>
      </w:r>
      <w:r>
        <w:t xml:space="preserve">at the trailing edge or negative slope of the peak, the exposure again depends on which side of the zero point at </w:t>
      </w:r>
      <w:proofErr w:type="spellStart"/>
      <w:r w:rsidRPr="00786E83">
        <w:t>kt</w:t>
      </w:r>
      <w:r w:rsidRPr="00786E83">
        <w:rPr>
          <w:vertAlign w:val="subscript"/>
        </w:rPr>
        <w:t>s</w:t>
      </w:r>
      <w:r w:rsidRPr="00786E83">
        <w:t>v</w:t>
      </w:r>
      <w:r w:rsidRPr="00786E83">
        <w:rPr>
          <w:vertAlign w:val="subscript"/>
        </w:rPr>
        <w:t>b</w:t>
      </w:r>
      <w:proofErr w:type="spellEnd"/>
      <w:r w:rsidRPr="00786E83">
        <w:t xml:space="preserve"> </w:t>
      </w:r>
      <w:r>
        <w:t>=</w:t>
      </w:r>
      <w:r w:rsidRPr="00786E83">
        <w:t xml:space="preserve"> (P</w:t>
      </w:r>
      <w:r w:rsidRPr="00786E83">
        <w:rPr>
          <w:vertAlign w:val="subscript"/>
        </w:rPr>
        <w:t>L</w:t>
      </w:r>
      <w:r w:rsidRPr="00786E83">
        <w:t xml:space="preserve"> - P</w:t>
      </w:r>
      <w:r w:rsidRPr="00786E83">
        <w:rPr>
          <w:vertAlign w:val="subscript"/>
        </w:rPr>
        <w:t>0</w:t>
      </w:r>
      <w:r w:rsidRPr="00786E83">
        <w:t>)</w:t>
      </w:r>
      <w:r>
        <w:t xml:space="preserve"> the peak occurs. </w:t>
      </w:r>
    </w:p>
    <w:p w:rsidR="00C161A6" w:rsidRDefault="00C161A6" w:rsidP="00C161A6">
      <w:pPr>
        <w:pStyle w:val="NoSpacing"/>
      </w:pPr>
    </w:p>
    <w:p w:rsidR="00C161A6" w:rsidRDefault="00C161A6" w:rsidP="00C161A6">
      <w:pPr>
        <w:pStyle w:val="NoSpacing"/>
      </w:pPr>
      <w:r>
        <w:lastRenderedPageBreak/>
        <w:t xml:space="preserve">If </w:t>
      </w:r>
      <w:proofErr w:type="spellStart"/>
      <w:r w:rsidRPr="00786E83">
        <w:t>kt</w:t>
      </w:r>
      <w:r w:rsidRPr="00786E83">
        <w:rPr>
          <w:vertAlign w:val="subscript"/>
        </w:rPr>
        <w:t>s</w:t>
      </w:r>
      <w:r w:rsidRPr="00786E83">
        <w:t>v</w:t>
      </w:r>
      <w:r w:rsidRPr="00786E83">
        <w:rPr>
          <w:vertAlign w:val="subscript"/>
        </w:rPr>
        <w:t>b</w:t>
      </w:r>
      <w:proofErr w:type="spellEnd"/>
      <w:r w:rsidRPr="00786E83">
        <w:t xml:space="preserve"> </w:t>
      </w:r>
      <w:r>
        <w:t>&gt;</w:t>
      </w:r>
      <w:r w:rsidRPr="00786E83">
        <w:t xml:space="preserve"> (P</w:t>
      </w:r>
      <w:r w:rsidRPr="00786E83">
        <w:rPr>
          <w:vertAlign w:val="subscript"/>
        </w:rPr>
        <w:t>L</w:t>
      </w:r>
      <w:r w:rsidRPr="00786E83">
        <w:t xml:space="preserve"> - P</w:t>
      </w:r>
      <w:r w:rsidRPr="00786E83">
        <w:rPr>
          <w:vertAlign w:val="subscript"/>
        </w:rPr>
        <w:t>0</w:t>
      </w:r>
      <w:r w:rsidRPr="00786E83">
        <w:t>)</w:t>
      </w:r>
      <w:r>
        <w:t xml:space="preserve"> then exposure in </w:t>
      </w:r>
      <w:r w:rsidR="003D177E">
        <w:t xml:space="preserve">the </w:t>
      </w:r>
      <w:r>
        <w:t>range P0 to PL is.</w:t>
      </w:r>
    </w:p>
    <w:p w:rsidR="00C161A6" w:rsidRPr="00DC1541" w:rsidRDefault="004914FD" w:rsidP="00DC1541">
      <w:pPr>
        <w:jc w:val="center"/>
        <w:rPr>
          <w:sz w:val="24"/>
          <w:szCs w:val="24"/>
        </w:rPr>
      </w:pPr>
      <m:oMath>
        <m:sSub>
          <m:sSubPr>
            <m:ctrlPr>
              <w:rPr>
                <w:rFonts w:ascii="Cambria Math" w:hAnsi="Cambria Math"/>
                <w:i/>
                <w:sz w:val="28"/>
                <w:szCs w:val="28"/>
              </w:rPr>
            </m:ctrlPr>
          </m:sSubPr>
          <m:e>
            <m:r>
              <w:rPr>
                <w:rFonts w:ascii="Cambria Math" w:hAnsi="Cambria Math"/>
                <w:sz w:val="28"/>
                <w:szCs w:val="28"/>
              </w:rPr>
              <m:t>E</m:t>
            </m:r>
          </m:e>
          <m:sub>
            <m:r>
              <w:rPr>
                <w:rFonts w:ascii="Cambria Math" w:hAnsi="Cambria Math"/>
                <w:sz w:val="28"/>
                <w:szCs w:val="28"/>
              </w:rPr>
              <m:t>xy</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E</m:t>
            </m:r>
          </m:e>
          <m:sub>
            <m:r>
              <w:rPr>
                <w:rFonts w:ascii="Cambria Math" w:hAnsi="Cambria Math"/>
                <w:sz w:val="28"/>
                <w:szCs w:val="28"/>
              </w:rPr>
              <m:t>max</m:t>
            </m:r>
          </m:sub>
        </m:sSub>
        <m:r>
          <w:rPr>
            <w:rFonts w:ascii="Cambria Math" w:hAnsi="Cambria Math"/>
            <w:sz w:val="28"/>
            <w:szCs w:val="28"/>
          </w:rPr>
          <m:t xml:space="preserve">+  </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P</m:t>
                </m:r>
              </m:e>
              <m:sub>
                <m:r>
                  <w:rPr>
                    <w:rFonts w:ascii="Cambria Math" w:hAnsi="Cambria Math"/>
                    <w:sz w:val="28"/>
                    <w:szCs w:val="28"/>
                  </w:rPr>
                  <m:t>xy</m:t>
                </m:r>
              </m:sub>
            </m:sSub>
            <m:r>
              <w:rPr>
                <w:rFonts w:ascii="Cambria Math" w:hAnsi="Cambria Math"/>
                <w:sz w:val="28"/>
                <w:szCs w:val="28"/>
              </w:rPr>
              <m:t xml:space="preserve">- </m:t>
            </m:r>
            <m:sSub>
              <m:sSubPr>
                <m:ctrlPr>
                  <w:rPr>
                    <w:rFonts w:ascii="Cambria Math" w:hAnsi="Cambria Math"/>
                    <w:i/>
                    <w:sz w:val="28"/>
                    <w:szCs w:val="28"/>
                  </w:rPr>
                </m:ctrlPr>
              </m:sSubPr>
              <m:e>
                <m:r>
                  <w:rPr>
                    <w:rFonts w:ascii="Cambria Math" w:hAnsi="Cambria Math"/>
                    <w:sz w:val="28"/>
                    <w:szCs w:val="28"/>
                  </w:rPr>
                  <m:t>P</m:t>
                </m:r>
              </m:e>
              <m:sub>
                <m:r>
                  <w:rPr>
                    <w:rFonts w:ascii="Cambria Math" w:hAnsi="Cambria Math"/>
                    <w:sz w:val="28"/>
                    <w:szCs w:val="28"/>
                  </w:rPr>
                  <m:t>0</m:t>
                </m:r>
              </m:sub>
            </m:sSub>
          </m:num>
          <m:den>
            <m:sSub>
              <m:sSubPr>
                <m:ctrlPr>
                  <w:rPr>
                    <w:rFonts w:ascii="Cambria Math" w:hAnsi="Cambria Math"/>
                    <w:i/>
                    <w:sz w:val="28"/>
                    <w:szCs w:val="28"/>
                  </w:rPr>
                </m:ctrlPr>
              </m:sSubPr>
              <m:e>
                <m:r>
                  <w:rPr>
                    <w:rFonts w:ascii="Cambria Math" w:hAnsi="Cambria Math"/>
                    <w:sz w:val="28"/>
                    <w:szCs w:val="28"/>
                  </w:rPr>
                  <m:t>P</m:t>
                </m:r>
              </m:e>
              <m:sub>
                <m:r>
                  <w:rPr>
                    <w:rFonts w:ascii="Cambria Math" w:hAnsi="Cambria Math"/>
                    <w:sz w:val="28"/>
                    <w:szCs w:val="28"/>
                  </w:rPr>
                  <m:t>L</m:t>
                </m:r>
              </m:sub>
            </m:sSub>
            <m:r>
              <w:rPr>
                <w:rFonts w:ascii="Cambria Math" w:hAnsi="Cambria Math"/>
                <w:sz w:val="28"/>
                <w:szCs w:val="28"/>
              </w:rPr>
              <m:t xml:space="preserve">- </m:t>
            </m:r>
            <m:sSub>
              <m:sSubPr>
                <m:ctrlPr>
                  <w:rPr>
                    <w:rFonts w:ascii="Cambria Math" w:hAnsi="Cambria Math"/>
                    <w:i/>
                    <w:sz w:val="28"/>
                    <w:szCs w:val="28"/>
                  </w:rPr>
                </m:ctrlPr>
              </m:sSubPr>
              <m:e>
                <m:r>
                  <w:rPr>
                    <w:rFonts w:ascii="Cambria Math" w:hAnsi="Cambria Math"/>
                    <w:sz w:val="28"/>
                    <w:szCs w:val="28"/>
                  </w:rPr>
                  <m:t>P</m:t>
                </m:r>
              </m:e>
              <m:sub>
                <m:r>
                  <w:rPr>
                    <w:rFonts w:ascii="Cambria Math" w:hAnsi="Cambria Math"/>
                    <w:sz w:val="28"/>
                    <w:szCs w:val="28"/>
                  </w:rPr>
                  <m:t>0</m:t>
                </m:r>
              </m:sub>
            </m:sSub>
          </m:den>
        </m:f>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E</m:t>
            </m:r>
          </m:e>
          <m:sub>
            <m:r>
              <w:rPr>
                <w:rFonts w:ascii="Cambria Math" w:hAnsi="Cambria Math"/>
                <w:sz w:val="28"/>
                <w:szCs w:val="28"/>
              </w:rPr>
              <m:t xml:space="preserve">0 </m:t>
            </m:r>
          </m:sub>
        </m:sSub>
        <m:sSub>
          <m:sSubPr>
            <m:ctrlPr>
              <w:rPr>
                <w:rFonts w:ascii="Cambria Math" w:hAnsi="Cambria Math"/>
                <w:i/>
                <w:sz w:val="28"/>
                <w:szCs w:val="28"/>
              </w:rPr>
            </m:ctrlPr>
          </m:sSubPr>
          <m:e>
            <m:r>
              <w:rPr>
                <w:rFonts w:ascii="Cambria Math" w:hAnsi="Cambria Math"/>
                <w:sz w:val="28"/>
                <w:szCs w:val="28"/>
              </w:rPr>
              <m:t>- E</m:t>
            </m:r>
          </m:e>
          <m:sub>
            <m:r>
              <w:rPr>
                <w:rFonts w:ascii="Cambria Math" w:hAnsi="Cambria Math"/>
                <w:sz w:val="28"/>
                <w:szCs w:val="28"/>
              </w:rPr>
              <m:t>max</m:t>
            </m:r>
          </m:sub>
        </m:sSub>
        <m:r>
          <w:rPr>
            <w:rFonts w:ascii="Cambria Math" w:hAnsi="Cambria Math"/>
            <w:sz w:val="28"/>
            <w:szCs w:val="28"/>
          </w:rPr>
          <m:t>)</m:t>
        </m:r>
      </m:oMath>
      <w:r w:rsidR="00DC1541">
        <w:rPr>
          <w:rFonts w:eastAsiaTheme="minorEastAsia"/>
          <w:sz w:val="28"/>
          <w:szCs w:val="28"/>
        </w:rPr>
        <w:t xml:space="preserve">      </w:t>
      </w:r>
      <w:proofErr w:type="spellStart"/>
      <w:r w:rsidR="00DC1541" w:rsidRPr="00DC1541">
        <w:rPr>
          <w:rFonts w:eastAsiaTheme="minorEastAsia"/>
          <w:sz w:val="24"/>
          <w:szCs w:val="24"/>
        </w:rPr>
        <w:t>Eqn</w:t>
      </w:r>
      <w:proofErr w:type="spellEnd"/>
      <w:r w:rsidR="00DC1541" w:rsidRPr="00DC1541">
        <w:rPr>
          <w:rFonts w:eastAsiaTheme="minorEastAsia"/>
          <w:sz w:val="24"/>
          <w:szCs w:val="24"/>
        </w:rPr>
        <w:t xml:space="preserve"> 23</w:t>
      </w:r>
    </w:p>
    <w:p w:rsidR="00C161A6" w:rsidRDefault="00C161A6" w:rsidP="00C161A6">
      <w:pPr>
        <w:pStyle w:val="NoSpacing"/>
      </w:pPr>
      <w:r w:rsidRPr="00786E83">
        <w:t>I</w:t>
      </w:r>
      <w:r>
        <w:t xml:space="preserve">f  </w:t>
      </w:r>
      <w:proofErr w:type="spellStart"/>
      <w:r w:rsidRPr="00786E83">
        <w:t>kt</w:t>
      </w:r>
      <w:r w:rsidRPr="00786E83">
        <w:rPr>
          <w:vertAlign w:val="subscript"/>
        </w:rPr>
        <w:t>s</w:t>
      </w:r>
      <w:r w:rsidRPr="00786E83">
        <w:t>v</w:t>
      </w:r>
      <w:r w:rsidRPr="00786E83">
        <w:rPr>
          <w:vertAlign w:val="subscript"/>
        </w:rPr>
        <w:t>b</w:t>
      </w:r>
      <w:proofErr w:type="spellEnd"/>
      <w:r w:rsidRPr="00786E83">
        <w:t xml:space="preserve"> </w:t>
      </w:r>
      <w:r>
        <w:t>&lt;</w:t>
      </w:r>
      <w:r w:rsidRPr="00786E83">
        <w:t xml:space="preserve"> (P</w:t>
      </w:r>
      <w:r w:rsidRPr="00786E83">
        <w:rPr>
          <w:vertAlign w:val="subscript"/>
        </w:rPr>
        <w:t>L</w:t>
      </w:r>
      <w:r w:rsidRPr="00786E83">
        <w:t xml:space="preserve"> - P</w:t>
      </w:r>
      <w:r w:rsidRPr="00786E83">
        <w:rPr>
          <w:vertAlign w:val="subscript"/>
        </w:rPr>
        <w:t>0</w:t>
      </w:r>
      <w:r w:rsidRPr="00786E83">
        <w:t>)</w:t>
      </w:r>
      <w:r>
        <w:t xml:space="preserve"> the exposure in range </w:t>
      </w:r>
      <w:r w:rsidRPr="00786E83">
        <w:t>P</w:t>
      </w:r>
      <w:r w:rsidRPr="00786E83">
        <w:rPr>
          <w:vertAlign w:val="subscript"/>
        </w:rPr>
        <w:t>L</w:t>
      </w:r>
      <w:r w:rsidRPr="00786E83">
        <w:t xml:space="preserve"> - </w:t>
      </w:r>
      <w:proofErr w:type="spellStart"/>
      <w:r w:rsidRPr="00786E83">
        <w:t>kt</w:t>
      </w:r>
      <w:r w:rsidRPr="00786E83">
        <w:rPr>
          <w:vertAlign w:val="subscript"/>
        </w:rPr>
        <w:t>s</w:t>
      </w:r>
      <w:r w:rsidRPr="00786E83">
        <w:t>v</w:t>
      </w:r>
      <w:r w:rsidRPr="00786E83">
        <w:rPr>
          <w:vertAlign w:val="subscript"/>
        </w:rPr>
        <w:t>b</w:t>
      </w:r>
      <w:proofErr w:type="spellEnd"/>
      <w:r w:rsidRPr="00786E83">
        <w:t xml:space="preserve"> to P</w:t>
      </w:r>
      <w:r w:rsidRPr="00786E83">
        <w:rPr>
          <w:vertAlign w:val="subscript"/>
        </w:rPr>
        <w:t xml:space="preserve">L </w:t>
      </w:r>
      <w:r w:rsidRPr="00786E83">
        <w:t xml:space="preserve"> </w:t>
      </w:r>
      <w:r>
        <w:t>is</w:t>
      </w:r>
    </w:p>
    <w:p w:rsidR="00C161A6" w:rsidRPr="00786E83" w:rsidRDefault="00C161A6" w:rsidP="00C161A6">
      <w:pPr>
        <w:pStyle w:val="NoSpacing"/>
      </w:pPr>
    </w:p>
    <w:p w:rsidR="00C161A6" w:rsidRPr="004926B7" w:rsidRDefault="004914FD" w:rsidP="00DC1541">
      <w:pPr>
        <w:jc w:val="center"/>
        <w:rPr>
          <w:sz w:val="28"/>
          <w:szCs w:val="28"/>
        </w:rPr>
      </w:pPr>
      <m:oMath>
        <m:sSub>
          <m:sSubPr>
            <m:ctrlPr>
              <w:rPr>
                <w:rFonts w:ascii="Cambria Math" w:hAnsi="Cambria Math"/>
                <w:i/>
                <w:sz w:val="28"/>
                <w:szCs w:val="28"/>
              </w:rPr>
            </m:ctrlPr>
          </m:sSubPr>
          <m:e>
            <m:r>
              <w:rPr>
                <w:rFonts w:ascii="Cambria Math" w:hAnsi="Cambria Math"/>
                <w:sz w:val="28"/>
                <w:szCs w:val="28"/>
              </w:rPr>
              <m:t>E</m:t>
            </m:r>
          </m:e>
          <m:sub>
            <m:r>
              <w:rPr>
                <w:rFonts w:ascii="Cambria Math" w:hAnsi="Cambria Math"/>
                <w:sz w:val="28"/>
                <w:szCs w:val="28"/>
              </w:rPr>
              <m:t>xy</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E</m:t>
            </m:r>
          </m:e>
          <m:sub>
            <m:r>
              <w:rPr>
                <w:rFonts w:ascii="Cambria Math" w:hAnsi="Cambria Math"/>
                <w:sz w:val="28"/>
                <w:szCs w:val="28"/>
              </w:rPr>
              <m:t>b</m:t>
            </m:r>
          </m:sub>
        </m:sSub>
        <m:r>
          <w:rPr>
            <w:rFonts w:ascii="Cambria Math" w:hAnsi="Cambria Math"/>
            <w:sz w:val="28"/>
            <w:szCs w:val="28"/>
          </w:rPr>
          <m:t xml:space="preserve">+ </m:t>
        </m:r>
        <m:d>
          <m:dPr>
            <m:begChr m:val="["/>
            <m:endChr m:val="]"/>
            <m:ctrlPr>
              <w:rPr>
                <w:rFonts w:ascii="Cambria Math" w:hAnsi="Cambria Math"/>
                <w:i/>
                <w:sz w:val="28"/>
                <w:szCs w:val="28"/>
              </w:rPr>
            </m:ctrlPr>
          </m:dPr>
          <m:e>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P</m:t>
                    </m:r>
                  </m:e>
                  <m:sub>
                    <m:r>
                      <w:rPr>
                        <w:rFonts w:ascii="Cambria Math" w:hAnsi="Cambria Math"/>
                        <w:sz w:val="28"/>
                        <w:szCs w:val="28"/>
                      </w:rPr>
                      <m:t>xy</m:t>
                    </m:r>
                  </m:sub>
                </m:sSub>
                <m:r>
                  <w:rPr>
                    <w:rFonts w:ascii="Cambria Math" w:hAnsi="Cambria Math"/>
                    <w:sz w:val="28"/>
                    <w:szCs w:val="28"/>
                  </w:rPr>
                  <m:t xml:space="preserve">- </m:t>
                </m:r>
                <m:sSub>
                  <m:sSubPr>
                    <m:ctrlPr>
                      <w:rPr>
                        <w:rFonts w:ascii="Cambria Math" w:hAnsi="Cambria Math"/>
                        <w:i/>
                        <w:sz w:val="28"/>
                        <w:szCs w:val="28"/>
                      </w:rPr>
                    </m:ctrlPr>
                  </m:sSubPr>
                  <m:e>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P</m:t>
                        </m:r>
                      </m:e>
                      <m:sub>
                        <m:r>
                          <w:rPr>
                            <w:rFonts w:ascii="Cambria Math" w:hAnsi="Cambria Math"/>
                            <w:sz w:val="28"/>
                            <w:szCs w:val="28"/>
                          </w:rPr>
                          <m:t>L</m:t>
                        </m:r>
                      </m:sub>
                    </m:sSub>
                    <m:r>
                      <w:rPr>
                        <w:rFonts w:ascii="Cambria Math" w:hAnsi="Cambria Math"/>
                        <w:sz w:val="28"/>
                        <w:szCs w:val="28"/>
                      </w:rPr>
                      <m:t>- kt</m:t>
                    </m:r>
                  </m:e>
                  <m:sub>
                    <m:r>
                      <w:rPr>
                        <w:rFonts w:ascii="Cambria Math" w:hAnsi="Cambria Math"/>
                        <w:sz w:val="28"/>
                        <w:szCs w:val="28"/>
                      </w:rPr>
                      <m:t>s</m:t>
                    </m:r>
                  </m:sub>
                </m:sSub>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b</m:t>
                    </m:r>
                  </m:sub>
                </m:sSub>
                <m:r>
                  <w:rPr>
                    <w:rFonts w:ascii="Cambria Math" w:hAnsi="Cambria Math"/>
                    <w:sz w:val="28"/>
                    <w:szCs w:val="28"/>
                  </w:rPr>
                  <m:t>)</m:t>
                </m:r>
              </m:num>
              <m:den>
                <m:r>
                  <w:rPr>
                    <w:rFonts w:ascii="Cambria Math" w:hAnsi="Cambria Math"/>
                    <w:sz w:val="28"/>
                    <w:szCs w:val="28"/>
                  </w:rPr>
                  <m:t xml:space="preserve"> </m:t>
                </m:r>
                <m:sSub>
                  <m:sSubPr>
                    <m:ctrlPr>
                      <w:rPr>
                        <w:rFonts w:ascii="Cambria Math" w:hAnsi="Cambria Math"/>
                        <w:i/>
                        <w:sz w:val="28"/>
                        <w:szCs w:val="28"/>
                      </w:rPr>
                    </m:ctrlPr>
                  </m:sSubPr>
                  <m:e>
                    <m:r>
                      <w:rPr>
                        <w:rFonts w:ascii="Cambria Math" w:hAnsi="Cambria Math"/>
                        <w:sz w:val="28"/>
                        <w:szCs w:val="28"/>
                      </w:rPr>
                      <m:t xml:space="preserve"> kt</m:t>
                    </m:r>
                  </m:e>
                  <m:sub>
                    <m:r>
                      <w:rPr>
                        <w:rFonts w:ascii="Cambria Math" w:hAnsi="Cambria Math"/>
                        <w:sz w:val="28"/>
                        <w:szCs w:val="28"/>
                      </w:rPr>
                      <m:t>s</m:t>
                    </m:r>
                  </m:sub>
                </m:sSub>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b</m:t>
                    </m:r>
                  </m:sub>
                </m:sSub>
              </m:den>
            </m:f>
          </m:e>
        </m:d>
        <m:sSub>
          <m:sSubPr>
            <m:ctrlPr>
              <w:rPr>
                <w:rFonts w:ascii="Cambria Math" w:hAnsi="Cambria Math"/>
                <w:i/>
                <w:sz w:val="28"/>
                <w:szCs w:val="28"/>
              </w:rPr>
            </m:ctrlPr>
          </m:sSubPr>
          <m:e>
            <m:r>
              <w:rPr>
                <w:rFonts w:ascii="Cambria Math" w:hAnsi="Cambria Math"/>
                <w:sz w:val="28"/>
                <w:szCs w:val="28"/>
              </w:rPr>
              <m:t>(E</m:t>
            </m:r>
          </m:e>
          <m:sub>
            <m:r>
              <w:rPr>
                <w:rFonts w:ascii="Cambria Math" w:hAnsi="Cambria Math"/>
                <w:sz w:val="28"/>
                <w:szCs w:val="28"/>
              </w:rPr>
              <m:t>0</m:t>
            </m:r>
          </m:sub>
        </m:sSub>
        <m:r>
          <w:rPr>
            <w:rFonts w:ascii="Cambria Math" w:hAnsi="Cambria Math"/>
            <w:sz w:val="28"/>
            <w:szCs w:val="28"/>
          </w:rPr>
          <m:t xml:space="preserve">- </m:t>
        </m:r>
        <m:sSub>
          <m:sSubPr>
            <m:ctrlPr>
              <w:rPr>
                <w:rFonts w:ascii="Cambria Math" w:hAnsi="Cambria Math"/>
                <w:i/>
                <w:sz w:val="28"/>
                <w:szCs w:val="28"/>
              </w:rPr>
            </m:ctrlPr>
          </m:sSubPr>
          <m:e>
            <m:r>
              <w:rPr>
                <w:rFonts w:ascii="Cambria Math" w:hAnsi="Cambria Math"/>
                <w:sz w:val="28"/>
                <w:szCs w:val="28"/>
              </w:rPr>
              <m:t>E</m:t>
            </m:r>
          </m:e>
          <m:sub>
            <m:r>
              <w:rPr>
                <w:rFonts w:ascii="Cambria Math" w:hAnsi="Cambria Math"/>
                <w:sz w:val="28"/>
                <w:szCs w:val="28"/>
              </w:rPr>
              <m:t>b</m:t>
            </m:r>
          </m:sub>
        </m:sSub>
        <m:r>
          <w:rPr>
            <w:rFonts w:ascii="Cambria Math" w:hAnsi="Cambria Math"/>
            <w:sz w:val="28"/>
            <w:szCs w:val="28"/>
          </w:rPr>
          <m:t>)</m:t>
        </m:r>
      </m:oMath>
      <w:r w:rsidR="00DC1541">
        <w:rPr>
          <w:rFonts w:eastAsiaTheme="minorEastAsia"/>
          <w:sz w:val="28"/>
          <w:szCs w:val="28"/>
        </w:rPr>
        <w:t xml:space="preserve">      </w:t>
      </w:r>
      <w:proofErr w:type="spellStart"/>
      <w:r w:rsidR="00DC1541" w:rsidRPr="00DC1541">
        <w:rPr>
          <w:rFonts w:eastAsiaTheme="minorEastAsia"/>
          <w:sz w:val="24"/>
          <w:szCs w:val="24"/>
        </w:rPr>
        <w:t>Eqn</w:t>
      </w:r>
      <w:proofErr w:type="spellEnd"/>
      <w:r w:rsidR="00DC1541" w:rsidRPr="00DC1541">
        <w:rPr>
          <w:rFonts w:eastAsiaTheme="minorEastAsia"/>
          <w:sz w:val="24"/>
          <w:szCs w:val="24"/>
        </w:rPr>
        <w:t xml:space="preserve"> 24</w:t>
      </w:r>
    </w:p>
    <w:p w:rsidR="00C161A6" w:rsidRDefault="00C161A6" w:rsidP="00C161A6">
      <w:r>
        <w:t>Although this set of equations and restrictions looks intimidating, the derivation is a fairly straightforward examination of the model. So what does all this do for us?</w:t>
      </w:r>
    </w:p>
    <w:p w:rsidR="00C161A6" w:rsidRDefault="00503675" w:rsidP="00C161A6">
      <w:r>
        <w:t>Figure 18</w:t>
      </w:r>
      <w:r w:rsidR="00C161A6">
        <w:t xml:space="preserve"> is a plot of the four shutter times using the real values fo</w:t>
      </w:r>
      <w:r w:rsidR="00E37479">
        <w:t xml:space="preserve">und for the Canon </w:t>
      </w:r>
      <w:proofErr w:type="spellStart"/>
      <w:r w:rsidR="00E37479">
        <w:t>Vixia</w:t>
      </w:r>
      <w:proofErr w:type="spellEnd"/>
      <w:r w:rsidR="00E37479">
        <w:t xml:space="preserve"> FS 200 from </w:t>
      </w:r>
      <w:proofErr w:type="spellStart"/>
      <w:r w:rsidR="00E37479">
        <w:t>Eqn</w:t>
      </w:r>
      <w:proofErr w:type="spellEnd"/>
      <w:r w:rsidR="001C1719">
        <w:t xml:space="preserve"> 18 and the exposure equations 20, 22, and 24.</w:t>
      </w:r>
    </w:p>
    <w:p w:rsidR="00DC1541" w:rsidRDefault="00C161A6" w:rsidP="00DC1541">
      <w:pPr>
        <w:keepNext/>
      </w:pPr>
      <w:r w:rsidRPr="00F51F6B">
        <w:rPr>
          <w:noProof/>
        </w:rPr>
        <w:drawing>
          <wp:inline distT="0" distB="0" distL="0" distR="0">
            <wp:extent cx="3727220" cy="2593571"/>
            <wp:effectExtent l="19050" t="0" r="25630" b="0"/>
            <wp:docPr id="9"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rsidR="00C161A6" w:rsidRDefault="00DC1541" w:rsidP="00DC1541">
      <w:pPr>
        <w:pStyle w:val="Caption"/>
      </w:pPr>
      <w:r>
        <w:t xml:space="preserve">Figure </w:t>
      </w:r>
      <w:fldSimple w:instr=" SEQ Figure \* ARABIC ">
        <w:r w:rsidR="005158AF">
          <w:rPr>
            <w:noProof/>
          </w:rPr>
          <w:t>18</w:t>
        </w:r>
      </w:fldSimple>
      <w:r>
        <w:t>. Theoretical Exposure and Shape profiles at various shutter speeds.</w:t>
      </w:r>
    </w:p>
    <w:p w:rsidR="00EE0080" w:rsidRDefault="00C161A6" w:rsidP="006D4045">
      <w:r>
        <w:t>Note the similarity of these theoretical curves to the actual derived set</w:t>
      </w:r>
      <w:r w:rsidR="00F5417E">
        <w:t xml:space="preserve"> in Figure</w:t>
      </w:r>
      <w:r w:rsidR="00933005">
        <w:t xml:space="preserve"> 7</w:t>
      </w:r>
      <w:r>
        <w:t>. There are differences, especially in the values of the baselines</w:t>
      </w:r>
      <w:r w:rsidR="00F27A36">
        <w:t>.</w:t>
      </w:r>
      <w:r w:rsidR="00F5417E">
        <w:t xml:space="preserve"> </w:t>
      </w:r>
      <w:r w:rsidR="00EE0080">
        <w:t>The luminance or brightness values range between 0 and 255.</w:t>
      </w:r>
      <w:r w:rsidR="00F5417E">
        <w:t xml:space="preserve"> </w:t>
      </w:r>
      <w:r w:rsidR="00EE0080">
        <w:t xml:space="preserve"> So variations must fit within this range. This suggests we will need to deal with relative fractions of changes and not just absolute areas. If I start with a grey background with a black bar the area cannot be the same</w:t>
      </w:r>
      <w:r w:rsidR="00933005">
        <w:t>,</w:t>
      </w:r>
      <w:r w:rsidR="00EE0080">
        <w:t xml:space="preserve"> since I am starting at a much higher value. The question is how to represent a relative area. Essentially, the light integration limits change.</w:t>
      </w:r>
    </w:p>
    <w:p w:rsidR="00F27A36" w:rsidRDefault="00F27A36" w:rsidP="006D4045">
      <w:r>
        <w:t xml:space="preserve">At this point, we have been able to </w:t>
      </w:r>
      <w:r w:rsidR="00AC3B07">
        <w:t>rationalize</w:t>
      </w:r>
      <w:r>
        <w:t xml:space="preserve"> the shape and most of the dynamics of the projector shutter image on video frames and between video frames. The task now turns to </w:t>
      </w:r>
      <w:r w:rsidR="004F01B6">
        <w:t xml:space="preserve">use this background information with real projector shutter information to develop a usable luminance profile for </w:t>
      </w:r>
      <w:r>
        <w:t>the projector shutter image (PSI)</w:t>
      </w:r>
    </w:p>
    <w:p w:rsidR="00800A11" w:rsidRPr="00802E36" w:rsidRDefault="00297CF5" w:rsidP="00A32D78">
      <w:pPr>
        <w:pStyle w:val="Heading1"/>
      </w:pPr>
      <w:bookmarkStart w:id="18" w:name="_Toc413404313"/>
      <w:r>
        <w:t xml:space="preserve">SECTION </w:t>
      </w:r>
      <w:r w:rsidR="00F72656" w:rsidRPr="00802E36">
        <w:t xml:space="preserve">3. </w:t>
      </w:r>
      <w:r w:rsidR="000B0686" w:rsidRPr="00802E36">
        <w:t>F</w:t>
      </w:r>
      <w:r w:rsidR="00F72656" w:rsidRPr="00802E36">
        <w:t>ILM PROCESSING</w:t>
      </w:r>
      <w:bookmarkEnd w:id="18"/>
    </w:p>
    <w:p w:rsidR="005502E0" w:rsidRDefault="005502E0" w:rsidP="00800A11">
      <w:r>
        <w:t>To put the size of the problem</w:t>
      </w:r>
      <w:r w:rsidR="00851118">
        <w:t xml:space="preserve"> in processing film</w:t>
      </w:r>
      <w:r>
        <w:t xml:space="preserve"> in perspective</w:t>
      </w:r>
      <w:r w:rsidR="00851118">
        <w:t>,</w:t>
      </w:r>
      <w:r>
        <w:t xml:space="preserve"> 8mm film</w:t>
      </w:r>
      <w:r w:rsidR="00851118">
        <w:t xml:space="preserve"> size</w:t>
      </w:r>
      <w:r>
        <w:t xml:space="preserve"> specs are 4.01mm/frame. A typical 50 ft roll of film then contain ~3600 frames. However, when recorded using a camcorder running at 30 frames/s, we end up processing ~6000 digital frames, or more precisely digital images. </w:t>
      </w:r>
    </w:p>
    <w:p w:rsidR="00BB715E" w:rsidRPr="00802E36" w:rsidRDefault="005502E0" w:rsidP="00A32D78">
      <w:pPr>
        <w:pStyle w:val="Heading2"/>
      </w:pPr>
      <w:bookmarkStart w:id="19" w:name="_Toc413404314"/>
      <w:r w:rsidRPr="00802E36">
        <w:t xml:space="preserve">3A. </w:t>
      </w:r>
      <w:proofErr w:type="spellStart"/>
      <w:r w:rsidR="00BB715E" w:rsidRPr="00802E36">
        <w:t>Deflicker</w:t>
      </w:r>
      <w:proofErr w:type="spellEnd"/>
      <w:r w:rsidR="00BB715E" w:rsidRPr="00802E36">
        <w:t xml:space="preserve"> process that can be used with the concept of targeted </w:t>
      </w:r>
      <w:r w:rsidR="005F7E23" w:rsidRPr="00802E36">
        <w:t>compositing</w:t>
      </w:r>
      <w:bookmarkEnd w:id="19"/>
    </w:p>
    <w:p w:rsidR="005F7E23" w:rsidRDefault="005F7E23" w:rsidP="00800A11">
      <w:r>
        <w:t xml:space="preserve">Before starting it is useful to note a difference between masking and compositing techniques. Masks typically are binary color images that are applied to a video stream. Masks themselves may be a video stream, but the </w:t>
      </w:r>
      <w:r>
        <w:lastRenderedPageBreak/>
        <w:t>important point is that they deal with only two colors, usually one of which will be defined as transparent when the mask is applied as a filter. Compositing is the mixing of two or more images that can have variations in colors intensities and transparency. Both masks and especially compositing will be used here in post processing of 8 mm film to digital media.</w:t>
      </w:r>
    </w:p>
    <w:p w:rsidR="00B16B51" w:rsidRDefault="00B16B51" w:rsidP="00800A11">
      <w:r>
        <w:t>There are several ways to use the</w:t>
      </w:r>
      <w:r w:rsidR="0083081C">
        <w:t xml:space="preserve"> preceding</w:t>
      </w:r>
      <w:r>
        <w:t xml:space="preserve"> information</w:t>
      </w:r>
      <w:r w:rsidR="0083081C">
        <w:t xml:space="preserve"> to reduce flicker by directly targeting </w:t>
      </w:r>
      <w:r w:rsidR="006B4AD7">
        <w:t xml:space="preserve">where </w:t>
      </w:r>
      <w:r w:rsidR="0083081C">
        <w:t xml:space="preserve">the PSI </w:t>
      </w:r>
      <w:r w:rsidR="006B4AD7">
        <w:t xml:space="preserve">is predicted to be </w:t>
      </w:r>
      <w:r w:rsidR="0083081C">
        <w:t xml:space="preserve">on each </w:t>
      </w:r>
      <w:r w:rsidR="006B4AD7">
        <w:t xml:space="preserve">visual </w:t>
      </w:r>
      <w:r w:rsidR="0083081C">
        <w:t>frame</w:t>
      </w:r>
      <w:r w:rsidR="004E335B">
        <w:t xml:space="preserve">. </w:t>
      </w:r>
      <w:r w:rsidR="0083081C">
        <w:t xml:space="preserve">Once the preferred </w:t>
      </w:r>
      <w:r w:rsidR="004E335B">
        <w:t>shutter speed</w:t>
      </w:r>
      <w:r w:rsidR="0083081C">
        <w:t xml:space="preserve"> is chosen</w:t>
      </w:r>
      <w:r>
        <w:t>:</w:t>
      </w:r>
    </w:p>
    <w:p w:rsidR="00B16B51" w:rsidRDefault="006B4AD7" w:rsidP="00B16B51">
      <w:pPr>
        <w:pStyle w:val="ListParagraph"/>
        <w:numPr>
          <w:ilvl w:val="0"/>
          <w:numId w:val="1"/>
        </w:numPr>
      </w:pPr>
      <w:r>
        <w:t>Develop a series of full visual f</w:t>
      </w:r>
      <w:r w:rsidR="00D40C83">
        <w:t>r</w:t>
      </w:r>
      <w:r>
        <w:t xml:space="preserve">ame </w:t>
      </w:r>
      <w:r w:rsidR="005F7E23">
        <w:t>images</w:t>
      </w:r>
      <w:r>
        <w:t xml:space="preserve"> </w:t>
      </w:r>
      <w:r w:rsidR="00D40C83">
        <w:t xml:space="preserve">of the PSI </w:t>
      </w:r>
      <w:r>
        <w:t>at fine intervals from the bottom to top of the visual frame f</w:t>
      </w:r>
      <w:r w:rsidR="004E335B">
        <w:t xml:space="preserve">rom a series of camcorder frames </w:t>
      </w:r>
      <w:r w:rsidR="00E71ED7">
        <w:t xml:space="preserve">that display </w:t>
      </w:r>
      <w:r w:rsidR="00414F0D">
        <w:t xml:space="preserve">only </w:t>
      </w:r>
      <w:r w:rsidR="004E335B">
        <w:t>the</w:t>
      </w:r>
      <w:r w:rsidR="008F39AB">
        <w:t xml:space="preserve"> </w:t>
      </w:r>
      <w:r w:rsidR="00E71ED7">
        <w:t xml:space="preserve">PSI </w:t>
      </w:r>
      <w:r w:rsidR="00B16B51">
        <w:t>profile</w:t>
      </w:r>
      <w:r w:rsidR="00D61A0A">
        <w:t xml:space="preserve"> </w:t>
      </w:r>
      <w:r w:rsidR="00E71ED7">
        <w:t>against no or a white background</w:t>
      </w:r>
      <w:r w:rsidR="00D61A0A">
        <w:t>s</w:t>
      </w:r>
      <w:r w:rsidR="00E71ED7">
        <w:t xml:space="preserve">. </w:t>
      </w:r>
      <w:r w:rsidR="00414F0D">
        <w:t>From this series, apply the</w:t>
      </w:r>
      <w:r w:rsidR="00E71ED7">
        <w:t xml:space="preserve"> </w:t>
      </w:r>
      <w:r w:rsidR="005F7E23">
        <w:t>image using compositing techniques</w:t>
      </w:r>
      <w:r w:rsidR="00E71ED7">
        <w:t xml:space="preserve"> that closest matches the </w:t>
      </w:r>
      <w:r w:rsidR="00414F0D">
        <w:t xml:space="preserve">calculated </w:t>
      </w:r>
      <w:r w:rsidR="00E71ED7">
        <w:t>position on the visual frame to be corrected</w:t>
      </w:r>
      <w:r w:rsidR="00D61A0A">
        <w:t xml:space="preserve">. </w:t>
      </w:r>
    </w:p>
    <w:p w:rsidR="00414F0D" w:rsidRDefault="00E71ED7" w:rsidP="00B16B51">
      <w:pPr>
        <w:pStyle w:val="ListParagraph"/>
        <w:numPr>
          <w:ilvl w:val="0"/>
          <w:numId w:val="1"/>
        </w:numPr>
      </w:pPr>
      <w:r>
        <w:t>Generate a complete image profile of the PSI on a flat neutral background. Apply only the portion of this</w:t>
      </w:r>
      <w:r w:rsidR="00414F0D">
        <w:t xml:space="preserve"> image profile</w:t>
      </w:r>
      <w:r>
        <w:t xml:space="preserve"> that correspond</w:t>
      </w:r>
      <w:r w:rsidR="00414F0D">
        <w:t>s</w:t>
      </w:r>
      <w:r>
        <w:t xml:space="preserve"> directly to the portion of the image</w:t>
      </w:r>
      <w:r w:rsidR="00414F0D">
        <w:t xml:space="preserve"> on the camcorder visual frame. This method requires filtering out uneven visual frame illumination.</w:t>
      </w:r>
    </w:p>
    <w:p w:rsidR="00414F0D" w:rsidRDefault="00401D55" w:rsidP="00B16B51">
      <w:pPr>
        <w:pStyle w:val="ListParagraph"/>
        <w:numPr>
          <w:ilvl w:val="0"/>
          <w:numId w:val="1"/>
        </w:numPr>
      </w:pPr>
      <w:r>
        <w:t xml:space="preserve">Avoid any type of PSI </w:t>
      </w:r>
      <w:r w:rsidR="005F7E23">
        <w:t>image</w:t>
      </w:r>
      <w:r>
        <w:t xml:space="preserve"> generation </w:t>
      </w:r>
      <w:r w:rsidR="00414F0D">
        <w:t xml:space="preserve">and base </w:t>
      </w:r>
      <w:r>
        <w:t xml:space="preserve">PSI correction </w:t>
      </w:r>
      <w:r w:rsidR="00414F0D">
        <w:t>on a mathematical representation of the PSI</w:t>
      </w:r>
      <w:r>
        <w:t>, which is applied pixel by pixel starting at the calculated position of the PSI on the camcorder frame</w:t>
      </w:r>
      <w:r w:rsidR="00414F0D">
        <w:t xml:space="preserve"> correction. </w:t>
      </w:r>
    </w:p>
    <w:p w:rsidR="004E335B" w:rsidRDefault="00414F0D" w:rsidP="00414F0D">
      <w:r>
        <w:t xml:space="preserve"> </w:t>
      </w:r>
      <w:r w:rsidR="006B4AD7">
        <w:t xml:space="preserve">Method 1 </w:t>
      </w:r>
      <w:r w:rsidR="007420E7">
        <w:t xml:space="preserve">has the advantage that it directly uses available image information with a minimum amount of </w:t>
      </w:r>
      <w:r w:rsidR="00FB21EC">
        <w:t xml:space="preserve">frame luminance </w:t>
      </w:r>
      <w:r w:rsidR="007420E7">
        <w:t>correction</w:t>
      </w:r>
      <w:r w:rsidR="00FB21EC">
        <w:t>s</w:t>
      </w:r>
      <w:r w:rsidR="007420E7">
        <w:t xml:space="preserve"> to reduce flicker. It serves two purposes simultaneously, it will both reduce flicker and reduce </w:t>
      </w:r>
      <w:proofErr w:type="spellStart"/>
      <w:r w:rsidR="007420E7">
        <w:t>vignetting</w:t>
      </w:r>
      <w:proofErr w:type="spellEnd"/>
      <w:r w:rsidR="007420E7">
        <w:t xml:space="preserve">. However, it </w:t>
      </w:r>
      <w:r w:rsidR="006B4AD7">
        <w:t xml:space="preserve">was not used. </w:t>
      </w:r>
      <w:r w:rsidR="00137289">
        <w:t xml:space="preserve">At first glance, the number of </w:t>
      </w:r>
      <w:r w:rsidR="005F7E23">
        <w:t>image</w:t>
      </w:r>
      <w:r w:rsidR="00137289">
        <w:t xml:space="preserve"> file</w:t>
      </w:r>
      <w:r w:rsidR="00FB21EC">
        <w:t>s</w:t>
      </w:r>
      <w:r w:rsidR="00137289">
        <w:t xml:space="preserve"> needed should equal the height of the camcorder resolution, which </w:t>
      </w:r>
      <w:r w:rsidR="000601ED">
        <w:t>in this case</w:t>
      </w:r>
      <w:r w:rsidR="00137289">
        <w:t xml:space="preserve"> is 1080. </w:t>
      </w:r>
      <w:r w:rsidR="00FB21EC">
        <w:t xml:space="preserve">That is a huge task </w:t>
      </w:r>
      <w:r w:rsidR="000601ED">
        <w:t xml:space="preserve">and </w:t>
      </w:r>
      <w:r w:rsidR="00AC6CA5">
        <w:t xml:space="preserve">data </w:t>
      </w:r>
      <w:r w:rsidR="000601ED">
        <w:t xml:space="preserve">storage issue </w:t>
      </w:r>
      <w:r w:rsidR="00FB21EC">
        <w:t xml:space="preserve">to create that many </w:t>
      </w:r>
      <w:r w:rsidR="005F7E23">
        <w:t>images</w:t>
      </w:r>
      <w:r w:rsidR="00FB21EC">
        <w:t>.</w:t>
      </w:r>
      <w:r w:rsidR="00AC6CA5">
        <w:t xml:space="preserve"> In practice</w:t>
      </w:r>
      <w:r w:rsidR="00137289">
        <w:t xml:space="preserve">, far fewer </w:t>
      </w:r>
      <w:r w:rsidR="005F7E23">
        <w:t>image</w:t>
      </w:r>
      <w:r w:rsidR="006B4AD7">
        <w:t xml:space="preserve"> files </w:t>
      </w:r>
      <w:r w:rsidR="00137289">
        <w:t>are likely needed</w:t>
      </w:r>
      <w:r w:rsidR="006B4AD7">
        <w:t xml:space="preserve">. The width of the bands and the luminance </w:t>
      </w:r>
      <w:r w:rsidR="00137289">
        <w:t>difference</w:t>
      </w:r>
      <w:r w:rsidR="006B4AD7">
        <w:t xml:space="preserve"> levels </w:t>
      </w:r>
      <w:r w:rsidR="00137289">
        <w:t xml:space="preserve">to be corrected </w:t>
      </w:r>
      <w:r w:rsidR="006B4AD7">
        <w:t xml:space="preserve">are sufficiently low that </w:t>
      </w:r>
      <w:r w:rsidR="00137289">
        <w:t>108 or less images would likely be needed.</w:t>
      </w:r>
      <w:r w:rsidR="006B4AD7">
        <w:t xml:space="preserve"> Only the most discerning eye would be able to notice </w:t>
      </w:r>
      <w:r w:rsidR="00137289">
        <w:t>any correction problems</w:t>
      </w:r>
      <w:r w:rsidR="00FB21EC">
        <w:t xml:space="preserve"> due to off </w:t>
      </w:r>
      <w:r w:rsidR="000601ED">
        <w:t>PSI centered</w:t>
      </w:r>
      <w:r w:rsidR="00FB21EC">
        <w:t xml:space="preserve"> corrections</w:t>
      </w:r>
      <w:r w:rsidR="00137289">
        <w:t>.</w:t>
      </w:r>
      <w:r w:rsidR="000601ED">
        <w:t xml:space="preserve"> </w:t>
      </w:r>
      <w:r w:rsidR="00FB21EC">
        <w:t>(Of course, the magnitude of the problem will depend on the shutter speed used.)</w:t>
      </w:r>
      <w:r w:rsidR="00137289">
        <w:t xml:space="preserve"> However, f</w:t>
      </w:r>
      <w:r w:rsidR="006B4AD7">
        <w:t xml:space="preserve">rom a </w:t>
      </w:r>
      <w:r w:rsidR="00137289">
        <w:t xml:space="preserve">digital </w:t>
      </w:r>
      <w:r w:rsidR="006B4AD7">
        <w:t>processing point of view this would be expected to be very</w:t>
      </w:r>
      <w:r w:rsidR="002564A1">
        <w:t xml:space="preserve"> </w:t>
      </w:r>
      <w:proofErr w:type="spellStart"/>
      <w:r w:rsidR="002564A1">
        <w:t>cpu</w:t>
      </w:r>
      <w:proofErr w:type="spellEnd"/>
      <w:r w:rsidR="006B4AD7">
        <w:t xml:space="preserve"> intensive. Each </w:t>
      </w:r>
      <w:r w:rsidR="005F7E23">
        <w:t>vignette image</w:t>
      </w:r>
      <w:r w:rsidR="006B4AD7">
        <w:t xml:space="preserve"> file</w:t>
      </w:r>
      <w:r w:rsidR="00137289">
        <w:t xml:space="preserve"> still has to be created, and during filter correction</w:t>
      </w:r>
      <w:r w:rsidR="000601ED">
        <w:t>,</w:t>
      </w:r>
      <w:r w:rsidR="006B4AD7">
        <w:t xml:space="preserve"> </w:t>
      </w:r>
      <w:r w:rsidR="007420E7">
        <w:t xml:space="preserve">each </w:t>
      </w:r>
      <w:r w:rsidR="005F7E23">
        <w:t>image</w:t>
      </w:r>
      <w:r w:rsidR="007420E7">
        <w:t xml:space="preserve"> file </w:t>
      </w:r>
      <w:r w:rsidR="00137289">
        <w:t>would have to be loaded</w:t>
      </w:r>
      <w:r w:rsidR="007420E7">
        <w:t xml:space="preserve"> to alter all </w:t>
      </w:r>
      <w:r w:rsidR="00137289">
        <w:t xml:space="preserve">the </w:t>
      </w:r>
      <w:r w:rsidR="007420E7">
        <w:t xml:space="preserve">camcorder </w:t>
      </w:r>
      <w:r w:rsidR="00137289">
        <w:t xml:space="preserve">frames with the </w:t>
      </w:r>
      <w:r w:rsidR="007420E7">
        <w:t>similar</w:t>
      </w:r>
      <w:r w:rsidR="00137289">
        <w:t xml:space="preserve"> position, the </w:t>
      </w:r>
      <w:r w:rsidR="005F7E23">
        <w:t>image</w:t>
      </w:r>
      <w:r w:rsidR="00137289">
        <w:t xml:space="preserve"> unloaded</w:t>
      </w:r>
      <w:r w:rsidR="00D268F2">
        <w:t>,</w:t>
      </w:r>
      <w:r w:rsidR="00137289">
        <w:t xml:space="preserve"> and </w:t>
      </w:r>
      <w:r w:rsidR="007420E7">
        <w:t xml:space="preserve">the next one brought in. It is likely </w:t>
      </w:r>
      <w:r w:rsidR="00137289">
        <w:t xml:space="preserve">a standardized method for generating the </w:t>
      </w:r>
      <w:r w:rsidR="005F7E23">
        <w:t>image</w:t>
      </w:r>
      <w:r w:rsidR="00137289">
        <w:t xml:space="preserve"> files</w:t>
      </w:r>
      <w:r w:rsidR="007420E7">
        <w:t xml:space="preserve"> could be built once all the luminance variations are understood for all the PSI positions</w:t>
      </w:r>
      <w:r w:rsidR="00137289">
        <w:t xml:space="preserve">, but developing this filter in addition to the </w:t>
      </w:r>
      <w:proofErr w:type="spellStart"/>
      <w:r w:rsidR="007420E7">
        <w:t>deflicker</w:t>
      </w:r>
      <w:proofErr w:type="spellEnd"/>
      <w:r w:rsidR="007420E7">
        <w:t xml:space="preserve"> filter was considered too much effort for the level of this work.</w:t>
      </w:r>
      <w:r w:rsidR="002A1C76">
        <w:t xml:space="preserve"> In retrospect, this method also suffers from an issue regarding contrast in the image that will be addressed later in this document.</w:t>
      </w:r>
    </w:p>
    <w:p w:rsidR="00D268F2" w:rsidRDefault="00D268F2" w:rsidP="00414F0D">
      <w:r>
        <w:t xml:space="preserve">Method </w:t>
      </w:r>
      <w:r w:rsidR="002A1C76">
        <w:t>2</w:t>
      </w:r>
      <w:r>
        <w:t xml:space="preserve"> requires only one PSI filter </w:t>
      </w:r>
      <w:r w:rsidR="005F7E23">
        <w:t>image</w:t>
      </w:r>
      <w:r w:rsidR="00FB21EC">
        <w:t xml:space="preserve"> to </w:t>
      </w:r>
      <w:r>
        <w:t>be created</w:t>
      </w:r>
      <w:r w:rsidR="005F7E23">
        <w:t xml:space="preserve"> as an</w:t>
      </w:r>
      <w:r>
        <w:t xml:space="preserve"> image of the projector shutter shadow. </w:t>
      </w:r>
      <w:r w:rsidR="00401D55">
        <w:t>Horizon</w:t>
      </w:r>
      <w:r w:rsidR="00CA06E0">
        <w:t>t</w:t>
      </w:r>
      <w:r w:rsidR="00401D55">
        <w:t>al s</w:t>
      </w:r>
      <w:r w:rsidR="00FB21EC">
        <w:t xml:space="preserve">ections of this PSI </w:t>
      </w:r>
      <w:r>
        <w:t xml:space="preserve">file </w:t>
      </w:r>
      <w:r w:rsidR="00FB21EC">
        <w:t xml:space="preserve">corresponding to the </w:t>
      </w:r>
      <w:r w:rsidR="000601ED">
        <w:t xml:space="preserve">vertical </w:t>
      </w:r>
      <w:r w:rsidR="00FB21EC">
        <w:t>portion visible on the camcorder frame are</w:t>
      </w:r>
      <w:r>
        <w:t xml:space="preserve"> applied</w:t>
      </w:r>
      <w:r w:rsidR="00401D55">
        <w:t xml:space="preserve"> to the camcorder frame</w:t>
      </w:r>
      <w:r>
        <w:t xml:space="preserve">. </w:t>
      </w:r>
      <w:r w:rsidR="00FB21EC">
        <w:t xml:space="preserve">Because of </w:t>
      </w:r>
      <w:r w:rsidR="000601ED">
        <w:t xml:space="preserve">complex </w:t>
      </w:r>
      <w:proofErr w:type="spellStart"/>
      <w:r w:rsidR="00FB21EC">
        <w:t>vignetting</w:t>
      </w:r>
      <w:proofErr w:type="spellEnd"/>
      <w:r w:rsidR="00FB21EC">
        <w:t xml:space="preserve"> effects, this “idealized” </w:t>
      </w:r>
      <w:r w:rsidR="00401D55">
        <w:t xml:space="preserve">PSI image file must be applied to frames that have had </w:t>
      </w:r>
      <w:proofErr w:type="spellStart"/>
      <w:r w:rsidR="00401D55">
        <w:t>vignetting</w:t>
      </w:r>
      <w:proofErr w:type="spellEnd"/>
      <w:r w:rsidR="00401D55">
        <w:t xml:space="preserve"> corrected</w:t>
      </w:r>
      <w:r>
        <w:t>.</w:t>
      </w:r>
      <w:r w:rsidR="00401D55">
        <w:t xml:space="preserve"> Thus, this mode of correction requires two files. A</w:t>
      </w:r>
      <w:r w:rsidR="005F7E23">
        <w:t>n</w:t>
      </w:r>
      <w:r w:rsidR="00401D55">
        <w:t xml:space="preserve"> </w:t>
      </w:r>
      <w:r w:rsidR="005F7E23">
        <w:t>image</w:t>
      </w:r>
      <w:r w:rsidR="00401D55">
        <w:t xml:space="preserve"> </w:t>
      </w:r>
      <w:r w:rsidR="005F7E23">
        <w:t xml:space="preserve">file </w:t>
      </w:r>
      <w:r w:rsidR="00401D55">
        <w:t xml:space="preserve">to correct </w:t>
      </w:r>
      <w:proofErr w:type="spellStart"/>
      <w:r w:rsidR="00401D55">
        <w:t>vignetting</w:t>
      </w:r>
      <w:proofErr w:type="spellEnd"/>
      <w:r w:rsidR="00401D55">
        <w:t xml:space="preserve"> and the PSI image file.</w:t>
      </w:r>
      <w:r w:rsidR="0005793F">
        <w:t xml:space="preserve"> Because it is nearly impossible to totally eliminate </w:t>
      </w:r>
      <w:proofErr w:type="spellStart"/>
      <w:r w:rsidR="0005793F">
        <w:t>vignetting</w:t>
      </w:r>
      <w:proofErr w:type="spellEnd"/>
      <w:r w:rsidR="0005793F">
        <w:t xml:space="preserve"> from the entire frame, this method will still exhibit some sort of artifacts related to </w:t>
      </w:r>
      <w:r w:rsidR="005F7E23">
        <w:t xml:space="preserve">compositing </w:t>
      </w:r>
      <w:r w:rsidR="0005793F">
        <w:t xml:space="preserve">the PSI </w:t>
      </w:r>
      <w:r w:rsidR="005F7E23">
        <w:t>image</w:t>
      </w:r>
      <w:r w:rsidR="0005793F">
        <w:t xml:space="preserve">. </w:t>
      </w:r>
    </w:p>
    <w:p w:rsidR="00401D55" w:rsidRDefault="00401D55" w:rsidP="00414F0D">
      <w:r>
        <w:t xml:space="preserve">Method </w:t>
      </w:r>
      <w:r w:rsidR="00BB715E">
        <w:t>3</w:t>
      </w:r>
      <w:r>
        <w:t xml:space="preserve"> is really an extension of </w:t>
      </w:r>
      <w:r w:rsidR="00BB715E">
        <w:t>M</w:t>
      </w:r>
      <w:r>
        <w:t xml:space="preserve">ethod </w:t>
      </w:r>
      <w:r w:rsidR="00BB715E">
        <w:t>2</w:t>
      </w:r>
      <w:r>
        <w:t>. In order to obtain</w:t>
      </w:r>
      <w:r w:rsidR="00CA06E0">
        <w:t xml:space="preserve"> the luminance equation representing the PSI, it is necessary to be able to have a low noise vertical cross section of the PSI image. This cross section can then be converted </w:t>
      </w:r>
      <w:r w:rsidR="0005793F">
        <w:t xml:space="preserve">to a mathematical function </w:t>
      </w:r>
      <w:r w:rsidR="00CA06E0">
        <w:t xml:space="preserve">using various curve fitting routines. </w:t>
      </w:r>
    </w:p>
    <w:p w:rsidR="00210A27" w:rsidRDefault="00BB715E" w:rsidP="00800A11">
      <w:r>
        <w:lastRenderedPageBreak/>
        <w:t xml:space="preserve">Which method to use? The </w:t>
      </w:r>
      <w:r w:rsidR="00FA37C8">
        <w:t xml:space="preserve">choice </w:t>
      </w:r>
      <w:r>
        <w:t xml:space="preserve">was based on what would be the least computationally intensive method and the easiest for an intrepid person </w:t>
      </w:r>
      <w:r w:rsidR="00FA37C8">
        <w:t>willing to try the method to use,</w:t>
      </w:r>
      <w:r w:rsidR="00855769">
        <w:t xml:space="preserve"> without</w:t>
      </w:r>
      <w:r w:rsidR="00FA37C8">
        <w:t xml:space="preserve"> the mathematical background or </w:t>
      </w:r>
      <w:r w:rsidR="00855769">
        <w:t xml:space="preserve">lack of memory of </w:t>
      </w:r>
      <w:r w:rsidR="00FA37C8">
        <w:t>mathematic</w:t>
      </w:r>
      <w:r w:rsidR="00855769">
        <w:t>al</w:t>
      </w:r>
      <w:r w:rsidR="00FA37C8">
        <w:t xml:space="preserve"> techniques</w:t>
      </w:r>
      <w:r w:rsidR="00210A27">
        <w:t>. Method 2 was considered the most likely to be useful</w:t>
      </w:r>
      <w:r w:rsidR="00FA37C8">
        <w:t xml:space="preserve"> for general use</w:t>
      </w:r>
      <w:r w:rsidR="00210A27">
        <w:t>.</w:t>
      </w:r>
    </w:p>
    <w:p w:rsidR="009D5284" w:rsidRPr="00BB715E" w:rsidRDefault="00210A27" w:rsidP="009D5284">
      <w:r>
        <w:t xml:space="preserve">Another critical variable in how effective we can build a targeted </w:t>
      </w:r>
      <w:proofErr w:type="spellStart"/>
      <w:r>
        <w:t>deflicker</w:t>
      </w:r>
      <w:proofErr w:type="spellEnd"/>
      <w:r>
        <w:t xml:space="preserve"> filter is t</w:t>
      </w:r>
      <w:r w:rsidR="009D5284">
        <w:t xml:space="preserve">he shutter speed chosen for recording all the 8 mm film. </w:t>
      </w:r>
      <w:r w:rsidR="00D40C83">
        <w:t>Fig. 19</w:t>
      </w:r>
      <w:r w:rsidR="009D5284">
        <w:t xml:space="preserve"> </w:t>
      </w:r>
      <w:r w:rsidR="00D40C83">
        <w:t xml:space="preserve">displays </w:t>
      </w:r>
      <w:r w:rsidR="009D5284">
        <w:t xml:space="preserve"> single frames from each of the shutter speed runs. Note that the 1/500 data is underexposed</w:t>
      </w:r>
      <w:r w:rsidR="000601ED">
        <w:t>;</w:t>
      </w:r>
      <w:r w:rsidR="009D5284">
        <w:t xml:space="preserve"> </w:t>
      </w:r>
      <w:r w:rsidR="000601ED">
        <w:t>t</w:t>
      </w:r>
      <w:r w:rsidR="009D5284">
        <w:t xml:space="preserve">he </w:t>
      </w:r>
      <w:r w:rsidR="007C31BF">
        <w:t xml:space="preserve">open </w:t>
      </w:r>
      <w:r w:rsidR="009D5284">
        <w:t xml:space="preserve">aperture limit was </w:t>
      </w:r>
      <w:r w:rsidR="007C31BF">
        <w:t>exceeded</w:t>
      </w:r>
      <w:r w:rsidR="009D5284">
        <w:t>. All the rest of the sequences were within the proper exposure. The first three frames clearly show the dark PSI. The 1/60</w:t>
      </w:r>
      <w:r w:rsidR="009D5284" w:rsidRPr="009D5284">
        <w:rPr>
          <w:vertAlign w:val="superscript"/>
        </w:rPr>
        <w:t>th</w:t>
      </w:r>
      <w:r w:rsidR="009D5284">
        <w:t xml:space="preserve"> s frame shows only the leading edge of the peak. The top third of the frame is the white leader. Although it is </w:t>
      </w:r>
      <w:r w:rsidR="000601ED">
        <w:t>only just visible</w:t>
      </w:r>
      <w:r w:rsidR="009D5284">
        <w:t>, the 1/30</w:t>
      </w:r>
      <w:r w:rsidR="009D5284" w:rsidRPr="009D5284">
        <w:rPr>
          <w:vertAlign w:val="superscript"/>
        </w:rPr>
        <w:t>th</w:t>
      </w:r>
      <w:r w:rsidR="009D5284">
        <w:t xml:space="preserve"> s </w:t>
      </w:r>
      <w:r w:rsidR="00A93D9A">
        <w:t>frame shows</w:t>
      </w:r>
      <w:r w:rsidR="009D5284">
        <w:t xml:space="preserve"> a bright band at </w:t>
      </w:r>
      <w:r w:rsidR="000601ED">
        <w:t xml:space="preserve">the </w:t>
      </w:r>
      <w:r w:rsidR="009D5284">
        <w:t>bottom representing the transition between successive PSI images on the visual frame. The 1/15</w:t>
      </w:r>
      <w:r w:rsidR="009D5284" w:rsidRPr="009D5284">
        <w:rPr>
          <w:vertAlign w:val="superscript"/>
        </w:rPr>
        <w:t>th</w:t>
      </w:r>
      <w:r w:rsidR="009D5284">
        <w:t xml:space="preserve"> s frame effectively shows no distinctive PSI image at all. </w:t>
      </w:r>
    </w:p>
    <w:p w:rsidR="00DC1541" w:rsidRDefault="00EF3ED9" w:rsidP="00DC1541">
      <w:pPr>
        <w:keepNext/>
      </w:pPr>
      <w:r>
        <w:rPr>
          <w:noProof/>
        </w:rPr>
        <w:drawing>
          <wp:inline distT="0" distB="0" distL="0" distR="0">
            <wp:extent cx="6457950" cy="1015365"/>
            <wp:effectExtent l="19050" t="0" r="0" b="0"/>
            <wp:docPr id="14" name="Picture 13" descr="shutter speed image seque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utter speed image sequence..png"/>
                    <pic:cNvPicPr/>
                  </pic:nvPicPr>
                  <pic:blipFill>
                    <a:blip r:embed="rId25" cstate="print"/>
                    <a:stretch>
                      <a:fillRect/>
                    </a:stretch>
                  </pic:blipFill>
                  <pic:spPr>
                    <a:xfrm>
                      <a:off x="0" y="0"/>
                      <a:ext cx="6457950" cy="1015365"/>
                    </a:xfrm>
                    <a:prstGeom prst="rect">
                      <a:avLst/>
                    </a:prstGeom>
                  </pic:spPr>
                </pic:pic>
              </a:graphicData>
            </a:graphic>
          </wp:inline>
        </w:drawing>
      </w:r>
    </w:p>
    <w:p w:rsidR="00EF3ED9" w:rsidRDefault="00DC1541" w:rsidP="00DC1541">
      <w:pPr>
        <w:pStyle w:val="Caption"/>
      </w:pPr>
      <w:r>
        <w:t xml:space="preserve">Figure </w:t>
      </w:r>
      <w:fldSimple w:instr=" SEQ Figure \* ARABIC ">
        <w:r w:rsidR="005158AF">
          <w:rPr>
            <w:noProof/>
          </w:rPr>
          <w:t>19</w:t>
        </w:r>
      </w:fldSimple>
      <w:r>
        <w:t>. Single frame images of PSI recorded at  various shutter speeds.</w:t>
      </w:r>
    </w:p>
    <w:p w:rsidR="007C31BF" w:rsidRDefault="009D5284" w:rsidP="00800A11">
      <w:r>
        <w:t xml:space="preserve">There are </w:t>
      </w:r>
      <w:r w:rsidR="00A93D9A">
        <w:t xml:space="preserve">a number of </w:t>
      </w:r>
      <w:r>
        <w:t xml:space="preserve">competing </w:t>
      </w:r>
      <w:r w:rsidR="00A93D9A">
        <w:t>factors which affect the choice of</w:t>
      </w:r>
      <w:r>
        <w:t xml:space="preserve"> shutter speed</w:t>
      </w:r>
      <w:r w:rsidR="007C31BF">
        <w:t>:</w:t>
      </w:r>
      <w:r>
        <w:t xml:space="preserve"> </w:t>
      </w:r>
    </w:p>
    <w:p w:rsidR="007C31BF" w:rsidRDefault="007C31BF" w:rsidP="007C31BF">
      <w:pPr>
        <w:pStyle w:val="ListParagraph"/>
        <w:numPr>
          <w:ilvl w:val="0"/>
          <w:numId w:val="2"/>
        </w:numPr>
      </w:pPr>
      <w:r>
        <w:t>E</w:t>
      </w:r>
      <w:r w:rsidR="002F548A">
        <w:t xml:space="preserve">nsure there is sufficient information content to recover most of the </w:t>
      </w:r>
      <w:r w:rsidR="00A93D9A">
        <w:t>scene detail</w:t>
      </w:r>
      <w:r w:rsidR="002F548A">
        <w:t xml:space="preserve"> under the PSI. Clearly, the 1/500 and the 1/250 data do not meet this criteria. </w:t>
      </w:r>
    </w:p>
    <w:p w:rsidR="007C31BF" w:rsidRDefault="007C31BF" w:rsidP="007C31BF">
      <w:pPr>
        <w:pStyle w:val="ListParagraph"/>
        <w:numPr>
          <w:ilvl w:val="0"/>
          <w:numId w:val="2"/>
        </w:numPr>
      </w:pPr>
      <w:r>
        <w:t>A</w:t>
      </w:r>
      <w:r w:rsidR="00A93D9A">
        <w:t>t long shutter times, the contrast between the PSI and the underlying scene is minimal, which is a goo</w:t>
      </w:r>
      <w:r w:rsidR="00A43A0F">
        <w:t xml:space="preserve">d thing, </w:t>
      </w:r>
      <w:r w:rsidR="00A93D9A">
        <w:t>because the amount of correction to be applied is less. However,</w:t>
      </w:r>
      <w:r>
        <w:t xml:space="preserve"> </w:t>
      </w:r>
      <w:r w:rsidR="00A93D9A">
        <w:t xml:space="preserve">the long shutter time also means that fast motion will be </w:t>
      </w:r>
      <w:r w:rsidR="00D40C83">
        <w:t xml:space="preserve">badly </w:t>
      </w:r>
      <w:r w:rsidR="00A93D9A">
        <w:t xml:space="preserve">smeared. </w:t>
      </w:r>
    </w:p>
    <w:p w:rsidR="007C31BF" w:rsidRDefault="007C31BF" w:rsidP="007C31BF">
      <w:pPr>
        <w:pStyle w:val="ListParagraph"/>
        <w:numPr>
          <w:ilvl w:val="0"/>
          <w:numId w:val="2"/>
        </w:numPr>
      </w:pPr>
      <w:r>
        <w:t>F</w:t>
      </w:r>
      <w:r w:rsidR="00A93D9A">
        <w:t>or the filter to work effectively</w:t>
      </w:r>
      <w:r w:rsidR="00A43A0F">
        <w:t>,</w:t>
      </w:r>
      <w:r w:rsidR="00A93D9A">
        <w:t xml:space="preserve"> we need to be able to identify where the PSI is on the frame. </w:t>
      </w:r>
      <w:r w:rsidR="00CF73ED">
        <w:t>Although in principle all that is needed is a single point of the PSI on any frame in order to predict the position on all other frames, reality would be that minor variations in projector speed or camcorder recording would lead to a need to provide indexing points along the film timeline to adjust the position of where to expect the PSI on each frame.</w:t>
      </w:r>
      <w:r w:rsidR="00B2079C">
        <w:t xml:space="preserve"> </w:t>
      </w:r>
    </w:p>
    <w:p w:rsidR="007C31BF" w:rsidRDefault="007C31BF" w:rsidP="007C31BF">
      <w:pPr>
        <w:pStyle w:val="ListParagraph"/>
        <w:numPr>
          <w:ilvl w:val="0"/>
          <w:numId w:val="2"/>
        </w:numPr>
      </w:pPr>
      <w:r>
        <w:t>A</w:t>
      </w:r>
      <w:r w:rsidR="00B2079C">
        <w:t xml:space="preserve"> shutter speed must be </w:t>
      </w:r>
      <w:r>
        <w:t>high</w:t>
      </w:r>
      <w:r w:rsidR="00B2079C">
        <w:t xml:space="preserve"> enough so that the risk of exceeding the camcorder aperture is not exceeded. </w:t>
      </w:r>
    </w:p>
    <w:p w:rsidR="002F548A" w:rsidRDefault="00B2079C" w:rsidP="002D1D74">
      <w:pPr>
        <w:tabs>
          <w:tab w:val="left" w:pos="0"/>
        </w:tabs>
      </w:pPr>
      <w:r>
        <w:t xml:space="preserve">Two shutter speeds </w:t>
      </w:r>
      <w:r w:rsidR="007C31BF">
        <w:t xml:space="preserve">come close </w:t>
      </w:r>
      <w:r>
        <w:t xml:space="preserve">to </w:t>
      </w:r>
      <w:r w:rsidR="00610534">
        <w:t xml:space="preserve">nearly </w:t>
      </w:r>
      <w:r>
        <w:t>meet</w:t>
      </w:r>
      <w:r w:rsidR="00610534">
        <w:t xml:space="preserve"> all </w:t>
      </w:r>
      <w:r>
        <w:t>th</w:t>
      </w:r>
      <w:r w:rsidR="00610534">
        <w:t>ese</w:t>
      </w:r>
      <w:r>
        <w:t xml:space="preserve"> criteria. The 1/100 s and the 1/60 s shutter speeds. </w:t>
      </w:r>
      <w:r w:rsidR="007C31BF">
        <w:t>However, t</w:t>
      </w:r>
      <w:r w:rsidR="00610534">
        <w:t xml:space="preserve">he PSI for the 1/60 s shutter speed does not allow the full PSI </w:t>
      </w:r>
      <w:r w:rsidR="007C31BF">
        <w:t xml:space="preserve">luminance curve </w:t>
      </w:r>
      <w:r w:rsidR="00610534">
        <w:t xml:space="preserve">to be observed. The information on peak position would have to come solely from the peak edges, which is a somewhat less accurate than judging the center of the PSI. </w:t>
      </w:r>
      <w:r w:rsidR="00AC6CA5">
        <w:t xml:space="preserve">This ability to identity where a peak is on a video frame will be needed as a registration marker for gauging and correcting the anticipated </w:t>
      </w:r>
      <w:r w:rsidR="002D30B5">
        <w:t xml:space="preserve">PSI position against the true position. </w:t>
      </w:r>
      <w:r w:rsidR="00AC6CA5">
        <w:t xml:space="preserve"> </w:t>
      </w:r>
      <w:r w:rsidR="00610534">
        <w:t>Thus, 1/100</w:t>
      </w:r>
      <w:r w:rsidR="00382009" w:rsidRPr="00382009">
        <w:rPr>
          <w:vertAlign w:val="superscript"/>
        </w:rPr>
        <w:t>th</w:t>
      </w:r>
      <w:r w:rsidR="00382009">
        <w:t xml:space="preserve">  </w:t>
      </w:r>
      <w:r w:rsidR="00610534">
        <w:t>s</w:t>
      </w:r>
      <w:r w:rsidR="00382009">
        <w:t xml:space="preserve"> shutter time</w:t>
      </w:r>
      <w:r w:rsidR="00610534">
        <w:t xml:space="preserve"> was chosen </w:t>
      </w:r>
      <w:r w:rsidR="007C31BF">
        <w:t xml:space="preserve">as more appropriately meeting all the criteria </w:t>
      </w:r>
      <w:r w:rsidR="00610534">
        <w:t xml:space="preserve">for the exposure. </w:t>
      </w:r>
    </w:p>
    <w:p w:rsidR="00706D87" w:rsidRPr="00802E36" w:rsidRDefault="00F72656" w:rsidP="00A32D78">
      <w:pPr>
        <w:pStyle w:val="Heading2"/>
      </w:pPr>
      <w:bookmarkStart w:id="20" w:name="_Toc413404315"/>
      <w:r w:rsidRPr="00802E36">
        <w:t xml:space="preserve">3A. </w:t>
      </w:r>
      <w:r w:rsidR="00706D87" w:rsidRPr="00802E36">
        <w:t>Developing the Projector Shutter Image (PSI</w:t>
      </w:r>
      <w:r w:rsidR="00013F4E" w:rsidRPr="00802E36">
        <w:t>) Luminance</w:t>
      </w:r>
      <w:r w:rsidR="00706D87" w:rsidRPr="00802E36">
        <w:t xml:space="preserve"> Distribution Curves</w:t>
      </w:r>
      <w:bookmarkEnd w:id="20"/>
    </w:p>
    <w:p w:rsidR="00706D87" w:rsidRDefault="00706D87" w:rsidP="00706D87">
      <w:r>
        <w:t xml:space="preserve">Now that we have chosen the method to apply to removing the PSI, we have several </w:t>
      </w:r>
      <w:r w:rsidR="00013F4E">
        <w:t xml:space="preserve">issues to </w:t>
      </w:r>
      <w:r w:rsidR="003E6305">
        <w:t xml:space="preserve">consider and control </w:t>
      </w:r>
      <w:r w:rsidR="00013F4E">
        <w:t>before we can routinely apply a correction to remove the PSI from the camcorder frames</w:t>
      </w:r>
      <w:r>
        <w:t>:</w:t>
      </w:r>
    </w:p>
    <w:p w:rsidR="001562B4" w:rsidRDefault="001562B4" w:rsidP="001562B4">
      <w:pPr>
        <w:pStyle w:val="NoSpacing"/>
        <w:numPr>
          <w:ilvl w:val="0"/>
          <w:numId w:val="4"/>
        </w:numPr>
      </w:pPr>
      <w:r>
        <w:t xml:space="preserve">The width of the PSI at various camcorder shutter times to determine optimal recording shutter speed </w:t>
      </w:r>
    </w:p>
    <w:p w:rsidR="00706D87" w:rsidRDefault="00706D87" w:rsidP="00706D87">
      <w:pPr>
        <w:pStyle w:val="NoSpacing"/>
        <w:numPr>
          <w:ilvl w:val="0"/>
          <w:numId w:val="4"/>
        </w:numPr>
      </w:pPr>
      <w:r>
        <w:t xml:space="preserve">The optical </w:t>
      </w:r>
      <w:proofErr w:type="spellStart"/>
      <w:r>
        <w:t>vignetting</w:t>
      </w:r>
      <w:proofErr w:type="spellEnd"/>
      <w:r>
        <w:t xml:space="preserve"> due to the original film camera and the projector</w:t>
      </w:r>
    </w:p>
    <w:p w:rsidR="00706D87" w:rsidRDefault="00706D87" w:rsidP="00706D87">
      <w:pPr>
        <w:pStyle w:val="NoSpacing"/>
        <w:numPr>
          <w:ilvl w:val="0"/>
          <w:numId w:val="4"/>
        </w:numPr>
      </w:pPr>
      <w:r>
        <w:t>The shape of the PSI at various camcorder shutter times</w:t>
      </w:r>
    </w:p>
    <w:p w:rsidR="00706D87" w:rsidRDefault="00706D87" w:rsidP="00706D87">
      <w:pPr>
        <w:pStyle w:val="NoSpacing"/>
        <w:numPr>
          <w:ilvl w:val="0"/>
          <w:numId w:val="4"/>
        </w:numPr>
      </w:pPr>
      <w:r>
        <w:t xml:space="preserve">The cycle time between appearances of the PSI </w:t>
      </w:r>
    </w:p>
    <w:p w:rsidR="00706D87" w:rsidRDefault="00706D87" w:rsidP="00706D87">
      <w:pPr>
        <w:pStyle w:val="NoSpacing"/>
      </w:pPr>
    </w:p>
    <w:p w:rsidR="00371FF4" w:rsidRDefault="00706D87" w:rsidP="00371FF4">
      <w:pPr>
        <w:rPr>
          <w:b/>
        </w:rPr>
      </w:pPr>
      <w:r>
        <w:t xml:space="preserve">Again, </w:t>
      </w:r>
      <w:r w:rsidR="00013F4E">
        <w:t xml:space="preserve">we need to simplify or control these </w:t>
      </w:r>
      <w:r>
        <w:t xml:space="preserve">aspects of the recording </w:t>
      </w:r>
      <w:r w:rsidR="00013F4E">
        <w:t xml:space="preserve">and </w:t>
      </w:r>
      <w:r>
        <w:t xml:space="preserve">process to establish the best set of correction parameters and conditions under which to record the film images for further processing. </w:t>
      </w:r>
      <w:r w:rsidR="003E6305">
        <w:t xml:space="preserve">Trying to establish these from a film with real scenes is </w:t>
      </w:r>
      <w:r w:rsidR="006E4694">
        <w:t>very</w:t>
      </w:r>
      <w:r w:rsidR="003E6305">
        <w:t xml:space="preserve"> difficult. Much of what we need to understand is best learned when there is no scene. There are a couple of ways this might be done. One way would be to shoot a portion of a film against a uniformly lit bright white background. Unfortunately, most film probably was never taken with this idea in mind, and the camera may no longer be around. In addition, ensuring a uniform light field is not going to be easy for most people. The next best alternative is to run the projector with no film, and record the clear white image on the screen. (David Graft, </w:t>
      </w:r>
      <w:hyperlink r:id="rId26" w:history="1">
        <w:r w:rsidR="003E6305" w:rsidRPr="004A41F5">
          <w:rPr>
            <w:rStyle w:val="Hyperlink"/>
          </w:rPr>
          <w:t>http://neuron2.net/hotspot/hotspot.html</w:t>
        </w:r>
      </w:hyperlink>
      <w:r w:rsidR="003E6305">
        <w:t>) This was not possible with my Bell and Howell 487 projector</w:t>
      </w:r>
      <w:r w:rsidR="00D05D5D">
        <w:t>,</w:t>
      </w:r>
      <w:r w:rsidR="003E6305">
        <w:t xml:space="preserve"> which has a drop down mask when no film is in the projector or the motor is n</w:t>
      </w:r>
      <w:r w:rsidR="00260C66">
        <w:t>o</w:t>
      </w:r>
      <w:r w:rsidR="003E6305">
        <w:t>t running</w:t>
      </w:r>
      <w:r w:rsidR="00D05D5D">
        <w:t>. The mask</w:t>
      </w:r>
      <w:r w:rsidR="003E6305">
        <w:t xml:space="preserve"> prevent</w:t>
      </w:r>
      <w:r w:rsidR="00D05D5D">
        <w:t>s</w:t>
      </w:r>
      <w:r w:rsidR="003E6305">
        <w:t xml:space="preserve"> </w:t>
      </w:r>
      <w:r w:rsidR="00D05D5D">
        <w:t>the</w:t>
      </w:r>
      <w:r w:rsidR="003E6305">
        <w:t xml:space="preserve"> film from being burned by the</w:t>
      </w:r>
      <w:r w:rsidR="00D05D5D">
        <w:t xml:space="preserve"> projector</w:t>
      </w:r>
      <w:r w:rsidR="003E6305">
        <w:t xml:space="preserve"> bulb. The next best alternative </w:t>
      </w:r>
      <w:r w:rsidR="00260C66">
        <w:t>i</w:t>
      </w:r>
      <w:r w:rsidR="003E6305">
        <w:t xml:space="preserve">s to use the white leader at the beginning of a film to produce a uniform white image from which the optical light changes in the visual frame can be taken. This method will not compensate for any camera optics </w:t>
      </w:r>
      <w:proofErr w:type="spellStart"/>
      <w:r w:rsidR="003E6305">
        <w:t>vignetting</w:t>
      </w:r>
      <w:proofErr w:type="spellEnd"/>
      <w:r w:rsidR="00D05D5D">
        <w:t>, but camera</w:t>
      </w:r>
      <w:r w:rsidR="003E6305">
        <w:t xml:space="preserve"> </w:t>
      </w:r>
      <w:proofErr w:type="spellStart"/>
      <w:r w:rsidR="003E6305">
        <w:t>vignetting</w:t>
      </w:r>
      <w:proofErr w:type="spellEnd"/>
      <w:r w:rsidR="003E6305">
        <w:t xml:space="preserve"> is </w:t>
      </w:r>
      <w:r w:rsidR="00260C66">
        <w:t xml:space="preserve">likely much less </w:t>
      </w:r>
      <w:r w:rsidR="003E6305">
        <w:t xml:space="preserve">then the projector </w:t>
      </w:r>
      <w:proofErr w:type="spellStart"/>
      <w:r w:rsidR="003E6305">
        <w:t>vignetting</w:t>
      </w:r>
      <w:proofErr w:type="spellEnd"/>
      <w:r w:rsidR="003E6305">
        <w:t xml:space="preserve"> (at least </w:t>
      </w:r>
      <w:r w:rsidR="00260C66">
        <w:t xml:space="preserve">true of </w:t>
      </w:r>
      <w:r w:rsidR="003E6305">
        <w:t xml:space="preserve">my equipment). Of course, the problem with </w:t>
      </w:r>
      <w:r w:rsidR="00260C66">
        <w:t>the film</w:t>
      </w:r>
      <w:r w:rsidR="003E6305">
        <w:t xml:space="preserve"> leader is that it typically is not very long, usually about three feet, so we do not get an extensive sequence of camcorder frame images to work with. The last method of correcting the lum</w:t>
      </w:r>
      <w:r w:rsidR="005F7E23">
        <w:t xml:space="preserve">inance variation is to create an artificial image that represents the </w:t>
      </w:r>
      <w:proofErr w:type="spellStart"/>
      <w:r w:rsidR="005F7E23">
        <w:t>vignetting</w:t>
      </w:r>
      <w:proofErr w:type="spellEnd"/>
      <w:r w:rsidR="005F7E23">
        <w:t xml:space="preserve"> </w:t>
      </w:r>
      <w:r w:rsidR="003E6305">
        <w:t>using a vector or image editing program (See the D. Graft reference above for how he suggests doing this.)</w:t>
      </w:r>
      <w:r w:rsidR="00260C66">
        <w:t xml:space="preserve"> For this work, using the white leader was considered the most expedient method for deciphering the PSI luminance distribution and position information.</w:t>
      </w:r>
      <w:r w:rsidR="001A3FA4">
        <w:t xml:space="preserve"> From this information, all four of the above factors could be determined.</w:t>
      </w:r>
      <w:r w:rsidR="00371FF4" w:rsidRPr="00371FF4">
        <w:rPr>
          <w:b/>
        </w:rPr>
        <w:t xml:space="preserve"> </w:t>
      </w:r>
    </w:p>
    <w:p w:rsidR="00371FF4" w:rsidRPr="00802E36" w:rsidRDefault="00F72656" w:rsidP="00A32D78">
      <w:pPr>
        <w:pStyle w:val="Heading3"/>
      </w:pPr>
      <w:bookmarkStart w:id="21" w:name="_Toc413404316"/>
      <w:r w:rsidRPr="00802E36">
        <w:t xml:space="preserve">3A.1. </w:t>
      </w:r>
      <w:r w:rsidR="00371FF4" w:rsidRPr="00802E36">
        <w:t xml:space="preserve">Transferring film to </w:t>
      </w:r>
      <w:r w:rsidRPr="00802E36">
        <w:t>camcorder – r</w:t>
      </w:r>
      <w:r w:rsidR="00371FF4" w:rsidRPr="00802E36">
        <w:t xml:space="preserve">ecording the </w:t>
      </w:r>
      <w:r w:rsidRPr="00802E36">
        <w:t>f</w:t>
      </w:r>
      <w:r w:rsidR="00371FF4" w:rsidRPr="00802E36">
        <w:t>ilm</w:t>
      </w:r>
      <w:bookmarkEnd w:id="21"/>
    </w:p>
    <w:p w:rsidR="00371FF4" w:rsidRDefault="00371FF4" w:rsidP="00371FF4">
      <w:r>
        <w:t>It is finally time to establish the recording process for the film. The reason for some elements of this process will not become totally clear until later, but the process must start with obtaining a consistent set of recordings to manage. The following rules for recording should apply.</w:t>
      </w:r>
    </w:p>
    <w:p w:rsidR="00FE182D" w:rsidRDefault="00FE182D" w:rsidP="00371FF4">
      <w:pPr>
        <w:pStyle w:val="ListParagraph"/>
        <w:numPr>
          <w:ilvl w:val="0"/>
          <w:numId w:val="11"/>
        </w:numPr>
      </w:pPr>
      <w:r>
        <w:t>The finer grain the screen to project an image</w:t>
      </w:r>
      <w:r w:rsidR="00A83DBF">
        <w:t>,</w:t>
      </w:r>
      <w:r>
        <w:t xml:space="preserve"> the better.</w:t>
      </w:r>
      <w:r w:rsidR="007A3330">
        <w:t xml:space="preserve"> If it is possible to use some sort of </w:t>
      </w:r>
      <w:proofErr w:type="spellStart"/>
      <w:r w:rsidR="007A3330">
        <w:t>telecine</w:t>
      </w:r>
      <w:proofErr w:type="spellEnd"/>
      <w:r w:rsidR="007A3330">
        <w:t xml:space="preserve"> type </w:t>
      </w:r>
      <w:r w:rsidR="00A83DBF">
        <w:t xml:space="preserve">of </w:t>
      </w:r>
      <w:r w:rsidR="007A3330">
        <w:t>setup to record the film, all</w:t>
      </w:r>
      <w:r w:rsidR="00A83DBF">
        <w:t xml:space="preserve"> </w:t>
      </w:r>
      <w:r w:rsidR="007A3330">
        <w:t>the better.</w:t>
      </w:r>
    </w:p>
    <w:p w:rsidR="007A3330" w:rsidRDefault="007A3330" w:rsidP="00371FF4">
      <w:pPr>
        <w:pStyle w:val="ListParagraph"/>
        <w:numPr>
          <w:ilvl w:val="0"/>
          <w:numId w:val="11"/>
        </w:numPr>
      </w:pPr>
      <w:r>
        <w:t xml:space="preserve">A room </w:t>
      </w:r>
      <w:r w:rsidR="00382009">
        <w:t xml:space="preserve">that minimizes </w:t>
      </w:r>
      <w:r>
        <w:t xml:space="preserve">extraneous light </w:t>
      </w:r>
      <w:r w:rsidR="00A83DBF">
        <w:t xml:space="preserve">sources </w:t>
      </w:r>
      <w:r>
        <w:t>should be used for recording.</w:t>
      </w:r>
    </w:p>
    <w:p w:rsidR="00371FF4" w:rsidRDefault="007A3330" w:rsidP="00371FF4">
      <w:pPr>
        <w:pStyle w:val="ListParagraph"/>
        <w:numPr>
          <w:ilvl w:val="0"/>
          <w:numId w:val="11"/>
        </w:numPr>
      </w:pPr>
      <w:r>
        <w:t xml:space="preserve">If possible, set up the </w:t>
      </w:r>
      <w:r w:rsidR="00A83DBF">
        <w:t xml:space="preserve">distance between the screen and </w:t>
      </w:r>
      <w:r>
        <w:t xml:space="preserve">the camcorder </w:t>
      </w:r>
      <w:r w:rsidR="002A1C76">
        <w:t xml:space="preserve">so the camcorder </w:t>
      </w:r>
      <w:r>
        <w:t>does not have to be zoomed</w:t>
      </w:r>
      <w:r w:rsidR="00A83DBF">
        <w:t>. (However, see rule 4.) Alternatively,</w:t>
      </w:r>
      <w:r>
        <w:t xml:space="preserve"> </w:t>
      </w:r>
      <w:r w:rsidR="00A83DBF">
        <w:t xml:space="preserve">If at all possible, all recording should be done at the same time with all the equipment set in the same way. Do not turn off the camcorder until the recording process is finished. </w:t>
      </w:r>
      <w:r>
        <w:t xml:space="preserve">The reason is that when the camcorder is turned off, </w:t>
      </w:r>
      <w:r w:rsidR="00A83DBF">
        <w:t xml:space="preserve">the zoom </w:t>
      </w:r>
      <w:r>
        <w:t>is likely to r</w:t>
      </w:r>
      <w:r w:rsidR="00A83DBF">
        <w:t xml:space="preserve">eturn to its original neutral settings when turned back on. This </w:t>
      </w:r>
      <w:r w:rsidR="00371FF4">
        <w:t xml:space="preserve">If the camcorder must be shut down, some means to establish the same </w:t>
      </w:r>
      <w:r w:rsidR="00701064">
        <w:t xml:space="preserve">camcorder-projector-screen positions and camcorder </w:t>
      </w:r>
      <w:r w:rsidR="00371FF4">
        <w:t>zoom setting of the camcorder to screen must be done</w:t>
      </w:r>
      <w:r w:rsidR="00A83DBF">
        <w:t>, such as registration marks on the screen, so that the zoom can be reset to the same conditions as previously used</w:t>
      </w:r>
      <w:r w:rsidR="00371FF4">
        <w:t xml:space="preserve">. If </w:t>
      </w:r>
      <w:r w:rsidR="00A83DBF">
        <w:t xml:space="preserve">this is </w:t>
      </w:r>
      <w:r w:rsidR="00371FF4">
        <w:t>not</w:t>
      </w:r>
      <w:r w:rsidR="00A83DBF">
        <w:t xml:space="preserve"> done</w:t>
      </w:r>
      <w:r w:rsidR="00371FF4">
        <w:t xml:space="preserve">, a completely new, independent analysis of the white leader data </w:t>
      </w:r>
      <w:r w:rsidR="008B33E8">
        <w:t>might</w:t>
      </w:r>
      <w:r w:rsidR="00371FF4">
        <w:t xml:space="preserve"> be required to determine the PSI </w:t>
      </w:r>
      <w:r w:rsidR="00701064">
        <w:t>width and cycle information</w:t>
      </w:r>
      <w:r w:rsidR="00A83DBF">
        <w:t xml:space="preserve"> for the next set of recordings</w:t>
      </w:r>
      <w:r w:rsidR="00701064">
        <w:t>.</w:t>
      </w:r>
      <w:r w:rsidR="00371FF4">
        <w:t xml:space="preserve"> </w:t>
      </w:r>
    </w:p>
    <w:p w:rsidR="00A83DBF" w:rsidRDefault="00A83DBF" w:rsidP="00A83DBF">
      <w:pPr>
        <w:pStyle w:val="ListParagraph"/>
        <w:numPr>
          <w:ilvl w:val="0"/>
          <w:numId w:val="11"/>
        </w:numPr>
      </w:pPr>
      <w:r>
        <w:t xml:space="preserve">Minimize vibration as much as possible. Placing the camcorder on a tripod so it remains isolated from the projector is a </w:t>
      </w:r>
      <w:r w:rsidR="008B33E8">
        <w:t>good practice</w:t>
      </w:r>
      <w:r>
        <w:t>.</w:t>
      </w:r>
    </w:p>
    <w:p w:rsidR="00FE182D" w:rsidRDefault="00FE182D" w:rsidP="00371FF4">
      <w:pPr>
        <w:pStyle w:val="ListParagraph"/>
        <w:numPr>
          <w:ilvl w:val="0"/>
          <w:numId w:val="11"/>
        </w:numPr>
      </w:pPr>
      <w:r>
        <w:t>The camcorder lens axis should be coincident with the projector’s lens axis as much as possible. The camcorder should be as close to the projector as possible to avoid distortion when recording from the screen. (Fine for silent films, but may be a problem for movie cameras with audio. This may entail a separate recording for sound.) A</w:t>
      </w:r>
      <w:r w:rsidR="004F6500">
        <w:t xml:space="preserve"> distance of a</w:t>
      </w:r>
      <w:r>
        <w:t xml:space="preserve">t least four to six feet </w:t>
      </w:r>
      <w:r w:rsidR="004F6500">
        <w:t>from the screen is good.</w:t>
      </w:r>
    </w:p>
    <w:p w:rsidR="00FE182D" w:rsidRDefault="00FE182D" w:rsidP="00FE182D">
      <w:pPr>
        <w:pStyle w:val="ListParagraph"/>
        <w:numPr>
          <w:ilvl w:val="0"/>
          <w:numId w:val="11"/>
        </w:numPr>
      </w:pPr>
      <w:r>
        <w:t xml:space="preserve">The camcorder should be zoomed in sufficiently </w:t>
      </w:r>
      <w:r w:rsidR="004F6500">
        <w:t xml:space="preserve">or placed so that </w:t>
      </w:r>
      <w:r>
        <w:t xml:space="preserve">that some portion of the top and bottom image will likely be lost. How much </w:t>
      </w:r>
      <w:r w:rsidR="004F6500">
        <w:t>should be eliminated</w:t>
      </w:r>
      <w:r>
        <w:t xml:space="preserve"> is determined by the </w:t>
      </w:r>
      <w:proofErr w:type="spellStart"/>
      <w:r>
        <w:t>vignetting</w:t>
      </w:r>
      <w:proofErr w:type="spellEnd"/>
      <w:r>
        <w:t xml:space="preserve"> effect at </w:t>
      </w:r>
      <w:r>
        <w:lastRenderedPageBreak/>
        <w:t>the top and bottom edges of the film. Often the light fall off is rapid</w:t>
      </w:r>
      <w:r w:rsidR="004F6500">
        <w:t xml:space="preserve"> and clearly visible</w:t>
      </w:r>
      <w:r>
        <w:t>. Eliminating</w:t>
      </w:r>
      <w:r w:rsidR="00E7232C">
        <w:t xml:space="preserve"> a portion of</w:t>
      </w:r>
      <w:r>
        <w:t xml:space="preserve"> this region now will substantially reduce artifacts in the </w:t>
      </w:r>
      <w:proofErr w:type="spellStart"/>
      <w:r w:rsidR="004F6500">
        <w:t>vignetting</w:t>
      </w:r>
      <w:proofErr w:type="spellEnd"/>
      <w:r w:rsidR="004F6500">
        <w:t xml:space="preserve"> </w:t>
      </w:r>
      <w:r>
        <w:t xml:space="preserve">correction that </w:t>
      </w:r>
      <w:r w:rsidR="004F6500">
        <w:t>will be</w:t>
      </w:r>
      <w:r>
        <w:t xml:space="preserve"> applied to the recording.</w:t>
      </w:r>
      <w:r w:rsidR="00E7232C">
        <w:t xml:space="preserve"> The amount of information lost, in most cases, will not likely make or break the quality of the image anyway.</w:t>
      </w:r>
    </w:p>
    <w:p w:rsidR="00701064" w:rsidRPr="002D1D74" w:rsidRDefault="00701064" w:rsidP="00371FF4">
      <w:pPr>
        <w:pStyle w:val="ListParagraph"/>
        <w:numPr>
          <w:ilvl w:val="0"/>
          <w:numId w:val="11"/>
        </w:numPr>
      </w:pPr>
      <w:r>
        <w:t xml:space="preserve">No post editing of the camcorder video can be done to remove or add frames. If pre-editing is desired, then each video segment </w:t>
      </w:r>
      <w:r w:rsidR="00E7232C">
        <w:t xml:space="preserve">remaining </w:t>
      </w:r>
      <w:r>
        <w:t>before</w:t>
      </w:r>
      <w:r w:rsidR="00E7232C">
        <w:t xml:space="preserve"> </w:t>
      </w:r>
      <w:r>
        <w:t xml:space="preserve">and after a removed sequence must be </w:t>
      </w:r>
      <w:r w:rsidR="00FE182D">
        <w:t xml:space="preserve">saved </w:t>
      </w:r>
      <w:r w:rsidR="004D0F87">
        <w:t>as a separate file.</w:t>
      </w:r>
      <w:r w:rsidR="00FE182D">
        <w:t xml:space="preserve"> </w:t>
      </w:r>
      <w:r>
        <w:t xml:space="preserve"> </w:t>
      </w:r>
    </w:p>
    <w:p w:rsidR="003E6305" w:rsidRPr="00802E36" w:rsidRDefault="00F72656" w:rsidP="00A32D78">
      <w:pPr>
        <w:pStyle w:val="Heading4"/>
      </w:pPr>
      <w:r w:rsidRPr="00802E36">
        <w:t>3A.</w:t>
      </w:r>
      <w:r w:rsidR="00AF0AB9" w:rsidRPr="00802E36">
        <w:t>1.1</w:t>
      </w:r>
      <w:r w:rsidRPr="00802E36">
        <w:t xml:space="preserve">. </w:t>
      </w:r>
      <w:r w:rsidR="00260C66" w:rsidRPr="00802E36">
        <w:t>W</w:t>
      </w:r>
      <w:r w:rsidR="00800A11" w:rsidRPr="00802E36">
        <w:t xml:space="preserve">hite </w:t>
      </w:r>
      <w:r w:rsidRPr="00802E36">
        <w:t>f</w:t>
      </w:r>
      <w:r w:rsidR="00260C66" w:rsidRPr="00802E36">
        <w:t xml:space="preserve">ilm </w:t>
      </w:r>
      <w:r w:rsidRPr="00802E36">
        <w:t>l</w:t>
      </w:r>
      <w:r w:rsidR="00800A11" w:rsidRPr="00802E36">
        <w:t>eader</w:t>
      </w:r>
      <w:r w:rsidR="00260C66" w:rsidRPr="00802E36">
        <w:t xml:space="preserve"> </w:t>
      </w:r>
      <w:r w:rsidRPr="00802E36">
        <w:t>r</w:t>
      </w:r>
      <w:r w:rsidR="00260C66" w:rsidRPr="00802E36">
        <w:t xml:space="preserve">ecording and </w:t>
      </w:r>
      <w:r w:rsidRPr="00802E36">
        <w:t>d</w:t>
      </w:r>
      <w:r w:rsidR="00260C66" w:rsidRPr="00802E36">
        <w:t xml:space="preserve">ata </w:t>
      </w:r>
      <w:r w:rsidRPr="00802E36">
        <w:t>p</w:t>
      </w:r>
      <w:r w:rsidR="00260C66" w:rsidRPr="00802E36">
        <w:t>rocessing</w:t>
      </w:r>
      <w:r w:rsidR="003E6305" w:rsidRPr="00802E36">
        <w:t xml:space="preserve"> </w:t>
      </w:r>
    </w:p>
    <w:p w:rsidR="00DA50A8" w:rsidRDefault="004914FD" w:rsidP="00DA50A8">
      <w:r>
        <w:rPr>
          <w:noProof/>
        </w:rPr>
        <w:pict>
          <v:shape id="_x0000_s1040" type="#_x0000_t202" style="position:absolute;margin-left:0;margin-top:170pt;width:207.85pt;height:31.95pt;z-index:251666432" stroked="f">
            <v:textbox style="mso-fit-shape-to-text:t" inset="0,0,0,0">
              <w:txbxContent>
                <w:p w:rsidR="00C55946" w:rsidRPr="00926468" w:rsidRDefault="00C55946" w:rsidP="007565E7">
                  <w:pPr>
                    <w:pStyle w:val="Caption"/>
                    <w:rPr>
                      <w:noProof/>
                    </w:rPr>
                  </w:pPr>
                  <w:r>
                    <w:t xml:space="preserve">Figure </w:t>
                  </w:r>
                  <w:fldSimple w:instr=" SEQ Figure \* ARABIC ">
                    <w:r>
                      <w:rPr>
                        <w:noProof/>
                      </w:rPr>
                      <w:t>20</w:t>
                    </w:r>
                  </w:fldSimple>
                  <w:r>
                    <w:t>. Camcorder and 8mm projector set up for transferring film to HD digital video.</w:t>
                  </w:r>
                </w:p>
              </w:txbxContent>
            </v:textbox>
            <w10:wrap type="square"/>
          </v:shape>
        </w:pict>
      </w:r>
      <w:r w:rsidR="00D40C83">
        <w:t>Figure 20</w:t>
      </w:r>
      <w:r w:rsidR="003E6305">
        <w:t xml:space="preserve"> shows </w:t>
      </w:r>
      <w:r w:rsidR="00107A07">
        <w:t>the</w:t>
      </w:r>
      <w:r w:rsidR="00DA50A8">
        <w:t xml:space="preserve"> simple set up used to</w:t>
      </w:r>
      <w:r w:rsidR="003E6305">
        <w:t xml:space="preserve"> obtain both the leader and projector image recordings. The camcorder is mounted and leveled horizontally on a tripod as close as possible to the projector so that the projector and camcorder lens ax</w:t>
      </w:r>
      <w:r w:rsidR="00DA50A8">
        <w:t>e</w:t>
      </w:r>
      <w:r w:rsidR="003E6305">
        <w:t xml:space="preserve">s are at the same height to minimize vertical distortion. There will be some horizontal </w:t>
      </w:r>
      <w:r w:rsidR="00BD557F">
        <w:rPr>
          <w:noProof/>
        </w:rPr>
        <w:drawing>
          <wp:anchor distT="0" distB="0" distL="114300" distR="114300" simplePos="0" relativeHeight="251653120" behindDoc="0" locked="0" layoutInCell="1" allowOverlap="1">
            <wp:simplePos x="0" y="0"/>
            <wp:positionH relativeFrom="column">
              <wp:posOffset>19050</wp:posOffset>
            </wp:positionH>
            <wp:positionV relativeFrom="paragraph">
              <wp:posOffset>101600</wp:posOffset>
            </wp:positionV>
            <wp:extent cx="2640330" cy="1981200"/>
            <wp:effectExtent l="19050" t="0" r="7620" b="0"/>
            <wp:wrapSquare wrapText="bothSides"/>
            <wp:docPr id="4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cstate="print"/>
                    <a:srcRect/>
                    <a:stretch>
                      <a:fillRect/>
                    </a:stretch>
                  </pic:blipFill>
                  <pic:spPr bwMode="auto">
                    <a:xfrm>
                      <a:off x="0" y="0"/>
                      <a:ext cx="2640330" cy="1981200"/>
                    </a:xfrm>
                    <a:prstGeom prst="rect">
                      <a:avLst/>
                    </a:prstGeom>
                    <a:noFill/>
                    <a:ln w="9525">
                      <a:noFill/>
                      <a:miter lim="800000"/>
                      <a:headEnd/>
                      <a:tailEnd/>
                    </a:ln>
                  </pic:spPr>
                </pic:pic>
              </a:graphicData>
            </a:graphic>
          </wp:anchor>
        </w:drawing>
      </w:r>
      <w:r w:rsidR="003E6305">
        <w:t>distortion</w:t>
      </w:r>
      <w:r w:rsidR="00A55227">
        <w:t xml:space="preserve">, but in retrospect </w:t>
      </w:r>
      <w:r w:rsidR="001A3FA4">
        <w:t>it was</w:t>
      </w:r>
      <w:r w:rsidR="00A55227">
        <w:t xml:space="preserve"> </w:t>
      </w:r>
      <w:r w:rsidR="001A3FA4">
        <w:t>minor</w:t>
      </w:r>
      <w:r w:rsidR="00A55227">
        <w:t xml:space="preserve"> for this case</w:t>
      </w:r>
      <w:r w:rsidR="003E6305">
        <w:t xml:space="preserve">. </w:t>
      </w:r>
      <w:r w:rsidR="00DA50A8">
        <w:t>T</w:t>
      </w:r>
      <w:r w:rsidR="003E6305">
        <w:t>he</w:t>
      </w:r>
      <w:r w:rsidR="00DA50A8">
        <w:t xml:space="preserve"> center to center</w:t>
      </w:r>
      <w:r w:rsidR="003E6305">
        <w:t xml:space="preserve"> lens </w:t>
      </w:r>
      <w:r w:rsidR="00DA50A8">
        <w:t xml:space="preserve">offset between the camcorder and projector </w:t>
      </w:r>
      <w:r w:rsidR="00A55227">
        <w:t>wa</w:t>
      </w:r>
      <w:r w:rsidR="003E6305">
        <w:t>s 10</w:t>
      </w:r>
      <w:r w:rsidR="00DA50A8">
        <w:t xml:space="preserve"> 3/8</w:t>
      </w:r>
      <w:r w:rsidR="003E6305">
        <w:t xml:space="preserve">” . The distance </w:t>
      </w:r>
      <w:r w:rsidR="00DA50A8">
        <w:t xml:space="preserve">from the projector lens </w:t>
      </w:r>
      <w:r w:rsidR="003E6305">
        <w:t>to the screen</w:t>
      </w:r>
      <w:r w:rsidR="00382009">
        <w:t xml:space="preserve"> </w:t>
      </w:r>
      <w:r w:rsidR="003E6305">
        <w:t xml:space="preserve">was </w:t>
      </w:r>
      <w:r w:rsidR="00DA50A8">
        <w:t>60</w:t>
      </w:r>
      <w:r w:rsidR="00D05D5D">
        <w:t>”</w:t>
      </w:r>
      <w:r w:rsidR="003E6305">
        <w:t xml:space="preserve">. The screen </w:t>
      </w:r>
      <w:r w:rsidR="00DA50A8">
        <w:t xml:space="preserve">at the far end </w:t>
      </w:r>
      <w:r w:rsidR="003E6305">
        <w:t>on</w:t>
      </w:r>
      <w:r w:rsidR="00DA50A8">
        <w:t>to</w:t>
      </w:r>
      <w:r w:rsidR="003E6305">
        <w:t xml:space="preserve"> which the film is projected </w:t>
      </w:r>
      <w:r w:rsidR="00A55227">
        <w:t>wa</w:t>
      </w:r>
      <w:r w:rsidR="003E6305">
        <w:t xml:space="preserve">s the same as was used for the outdoor measurements </w:t>
      </w:r>
      <w:r w:rsidR="00A55227">
        <w:t>–</w:t>
      </w:r>
      <w:r w:rsidR="003E6305">
        <w:t xml:space="preserve"> </w:t>
      </w:r>
      <w:r w:rsidR="00DA50A8">
        <w:t xml:space="preserve">a </w:t>
      </w:r>
      <w:r w:rsidR="003E6305">
        <w:t>white</w:t>
      </w:r>
      <w:r w:rsidR="00A55227">
        <w:t>, fine texture</w:t>
      </w:r>
      <w:r w:rsidR="003E6305">
        <w:t xml:space="preserve"> poster board mounted to a ¼” thick plastic sheet. </w:t>
      </w:r>
      <w:r w:rsidR="00382009">
        <w:t>The projected image size under these conditions was</w:t>
      </w:r>
      <w:r w:rsidR="00DA50A8">
        <w:t xml:space="preserve"> 11.5” x 15.5”</w:t>
      </w:r>
    </w:p>
    <w:p w:rsidR="00A96CD3" w:rsidRPr="0081610C" w:rsidRDefault="009F4F1A" w:rsidP="00A96CD3">
      <w:pPr>
        <w:pStyle w:val="NoSpacing"/>
      </w:pPr>
      <w:r>
        <w:t>P</w:t>
      </w:r>
      <w:r w:rsidR="00A96CD3" w:rsidRPr="0081610C">
        <w:t xml:space="preserve">arameters </w:t>
      </w:r>
      <w:r>
        <w:t xml:space="preserve">for the Canon </w:t>
      </w:r>
      <w:proofErr w:type="spellStart"/>
      <w:r>
        <w:t>Vixia</w:t>
      </w:r>
      <w:proofErr w:type="spellEnd"/>
      <w:r>
        <w:t xml:space="preserve"> HF200 camcorder:</w:t>
      </w:r>
    </w:p>
    <w:p w:rsidR="009F4F1A" w:rsidRDefault="009F4F1A" w:rsidP="00DA50A8">
      <w:pPr>
        <w:pStyle w:val="NoSpacing"/>
        <w:numPr>
          <w:ilvl w:val="0"/>
          <w:numId w:val="24"/>
        </w:numPr>
      </w:pPr>
      <w:r>
        <w:t>Memory configuration: Class 10 16 GB SDHC card in slot A and 8 GB Class 6 Eye-</w:t>
      </w:r>
      <w:proofErr w:type="spellStart"/>
      <w:r>
        <w:t>Fi</w:t>
      </w:r>
      <w:proofErr w:type="spellEnd"/>
      <w:r>
        <w:t xml:space="preserve"> card in slot B.</w:t>
      </w:r>
    </w:p>
    <w:p w:rsidR="00A96CD3" w:rsidRPr="0081610C" w:rsidRDefault="00A96CD3" w:rsidP="00DA50A8">
      <w:pPr>
        <w:pStyle w:val="NoSpacing"/>
        <w:numPr>
          <w:ilvl w:val="0"/>
          <w:numId w:val="24"/>
        </w:numPr>
      </w:pPr>
      <w:r w:rsidRPr="0081610C">
        <w:t xml:space="preserve">Set camcorder </w:t>
      </w:r>
      <w:r>
        <w:t xml:space="preserve">switch </w:t>
      </w:r>
      <w:r w:rsidRPr="0081610C">
        <w:t xml:space="preserve">to </w:t>
      </w:r>
      <w:r>
        <w:t>M</w:t>
      </w:r>
      <w:r w:rsidRPr="0081610C">
        <w:t>anual mode</w:t>
      </w:r>
    </w:p>
    <w:p w:rsidR="00A96CD3" w:rsidRPr="0081610C" w:rsidRDefault="00A96CD3" w:rsidP="00DA50A8">
      <w:pPr>
        <w:pStyle w:val="NoSpacing"/>
        <w:numPr>
          <w:ilvl w:val="0"/>
          <w:numId w:val="24"/>
        </w:numPr>
      </w:pPr>
      <w:r w:rsidRPr="0081610C">
        <w:t xml:space="preserve">From </w:t>
      </w:r>
      <w:r>
        <w:t>M</w:t>
      </w:r>
      <w:r w:rsidRPr="0081610C">
        <w:t xml:space="preserve">enu </w:t>
      </w:r>
      <w:r w:rsidR="00DA50A8">
        <w:t xml:space="preserve">on screen </w:t>
      </w:r>
      <w:r w:rsidRPr="0081610C">
        <w:t>key:</w:t>
      </w:r>
    </w:p>
    <w:p w:rsidR="00A96CD3" w:rsidRPr="0081610C" w:rsidRDefault="00A96CD3" w:rsidP="00DA50A8">
      <w:pPr>
        <w:pStyle w:val="NoSpacing"/>
        <w:numPr>
          <w:ilvl w:val="1"/>
          <w:numId w:val="24"/>
        </w:numPr>
      </w:pPr>
      <w:r>
        <w:t>Under the film icon:</w:t>
      </w:r>
      <w:r w:rsidRPr="0081610C">
        <w:t xml:space="preserve"> </w:t>
      </w:r>
      <w:proofErr w:type="spellStart"/>
      <w:r w:rsidRPr="0081610C">
        <w:t>rec</w:t>
      </w:r>
      <w:proofErr w:type="spellEnd"/>
      <w:r w:rsidRPr="0081610C">
        <w:t xml:space="preserve"> mode-</w:t>
      </w:r>
      <w:r>
        <w:t>&gt;</w:t>
      </w:r>
      <w:proofErr w:type="spellStart"/>
      <w:r w:rsidRPr="0081610C">
        <w:t>mxp</w:t>
      </w:r>
      <w:proofErr w:type="spellEnd"/>
      <w:r w:rsidRPr="0081610C">
        <w:t xml:space="preserve"> 24 mps</w:t>
      </w:r>
    </w:p>
    <w:p w:rsidR="00A96CD3" w:rsidRPr="0081610C" w:rsidRDefault="00A96CD3" w:rsidP="00DA50A8">
      <w:pPr>
        <w:pStyle w:val="NoSpacing"/>
        <w:numPr>
          <w:ilvl w:val="1"/>
          <w:numId w:val="24"/>
        </w:numPr>
      </w:pPr>
      <w:r w:rsidRPr="0081610C">
        <w:t xml:space="preserve">Frame rate </w:t>
      </w:r>
      <w:r>
        <w:t xml:space="preserve">-&gt; </w:t>
      </w:r>
      <w:r w:rsidRPr="0081610C">
        <w:t>pf30</w:t>
      </w:r>
    </w:p>
    <w:p w:rsidR="00A96CD3" w:rsidRPr="0081610C" w:rsidRDefault="00A96CD3" w:rsidP="00DA50A8">
      <w:pPr>
        <w:pStyle w:val="NoSpacing"/>
        <w:numPr>
          <w:ilvl w:val="1"/>
          <w:numId w:val="24"/>
        </w:numPr>
      </w:pPr>
      <w:r w:rsidRPr="0081610C">
        <w:t>Focus assistance</w:t>
      </w:r>
      <w:r>
        <w:t>-&gt;</w:t>
      </w:r>
      <w:r w:rsidRPr="0081610C">
        <w:t xml:space="preserve"> on (using peak focus mode)</w:t>
      </w:r>
    </w:p>
    <w:p w:rsidR="00A96CD3" w:rsidRPr="0081610C" w:rsidRDefault="00A96CD3" w:rsidP="00DA50A8">
      <w:pPr>
        <w:pStyle w:val="NoSpacing"/>
        <w:numPr>
          <w:ilvl w:val="0"/>
          <w:numId w:val="24"/>
        </w:numPr>
      </w:pPr>
      <w:r w:rsidRPr="0081610C">
        <w:t xml:space="preserve">From </w:t>
      </w:r>
      <w:proofErr w:type="spellStart"/>
      <w:r>
        <w:t>F</w:t>
      </w:r>
      <w:r w:rsidRPr="0081610C">
        <w:t>unc</w:t>
      </w:r>
      <w:proofErr w:type="spellEnd"/>
      <w:r w:rsidRPr="0081610C">
        <w:t xml:space="preserve"> </w:t>
      </w:r>
      <w:r w:rsidR="00DA50A8">
        <w:t xml:space="preserve">on screen </w:t>
      </w:r>
      <w:r w:rsidRPr="0081610C">
        <w:t>key:</w:t>
      </w:r>
    </w:p>
    <w:p w:rsidR="00A96CD3" w:rsidRPr="0081610C" w:rsidRDefault="00A96CD3" w:rsidP="00DA50A8">
      <w:pPr>
        <w:pStyle w:val="NoSpacing"/>
        <w:numPr>
          <w:ilvl w:val="1"/>
          <w:numId w:val="24"/>
        </w:numPr>
      </w:pPr>
      <w:proofErr w:type="spellStart"/>
      <w:r w:rsidRPr="0081610C">
        <w:t>Rec</w:t>
      </w:r>
      <w:proofErr w:type="spellEnd"/>
      <w:r w:rsidRPr="0081610C">
        <w:t xml:space="preserve"> </w:t>
      </w:r>
      <w:r>
        <w:t>P</w:t>
      </w:r>
      <w:r w:rsidRPr="0081610C">
        <w:t>rograms-</w:t>
      </w:r>
      <w:r>
        <w:t>&gt;</w:t>
      </w:r>
      <w:r w:rsidRPr="0081610C">
        <w:t xml:space="preserve"> </w:t>
      </w:r>
      <w:proofErr w:type="spellStart"/>
      <w:r>
        <w:t>T</w:t>
      </w:r>
      <w:r w:rsidRPr="0081610C">
        <w:t>v</w:t>
      </w:r>
      <w:proofErr w:type="spellEnd"/>
      <w:r>
        <w:t xml:space="preserve">-&gt; </w:t>
      </w:r>
      <w:r w:rsidRPr="0081610C">
        <w:t>1/100</w:t>
      </w:r>
      <w:r>
        <w:t xml:space="preserve"> s</w:t>
      </w:r>
      <w:r w:rsidR="00DA50A8">
        <w:t xml:space="preserve"> (or whatever shutter speed)</w:t>
      </w:r>
    </w:p>
    <w:p w:rsidR="00A96CD3" w:rsidRDefault="00A96CD3" w:rsidP="00DA50A8">
      <w:pPr>
        <w:pStyle w:val="NoSpacing"/>
        <w:numPr>
          <w:ilvl w:val="1"/>
          <w:numId w:val="24"/>
        </w:numPr>
      </w:pPr>
      <w:proofErr w:type="spellStart"/>
      <w:r w:rsidRPr="0081610C">
        <w:t>Mic</w:t>
      </w:r>
      <w:proofErr w:type="spellEnd"/>
      <w:r w:rsidRPr="0081610C">
        <w:t xml:space="preserve"> level-</w:t>
      </w:r>
      <w:r>
        <w:t>&gt;</w:t>
      </w:r>
      <w:r w:rsidRPr="0081610C">
        <w:t>manual-</w:t>
      </w:r>
      <w:r>
        <w:t>&gt;</w:t>
      </w:r>
      <w:r w:rsidRPr="0081610C">
        <w:t xml:space="preserve"> 0</w:t>
      </w:r>
    </w:p>
    <w:p w:rsidR="00D5748F" w:rsidRDefault="00D5748F" w:rsidP="00DA50A8">
      <w:pPr>
        <w:pStyle w:val="NoSpacing"/>
        <w:numPr>
          <w:ilvl w:val="1"/>
          <w:numId w:val="24"/>
        </w:numPr>
      </w:pPr>
      <w:r>
        <w:t xml:space="preserve">Set zoom so that vignette at the top and bottom edges are mostly off the screen to reduce major </w:t>
      </w:r>
      <w:proofErr w:type="spellStart"/>
      <w:r>
        <w:t>vignetting</w:t>
      </w:r>
      <w:proofErr w:type="spellEnd"/>
      <w:r>
        <w:t>.</w:t>
      </w:r>
    </w:p>
    <w:p w:rsidR="00A96CD3" w:rsidRDefault="009F4F1A" w:rsidP="00DA50A8">
      <w:pPr>
        <w:pStyle w:val="NoSpacing"/>
        <w:numPr>
          <w:ilvl w:val="1"/>
          <w:numId w:val="24"/>
        </w:numPr>
      </w:pPr>
      <w:r>
        <w:t>Manual f</w:t>
      </w:r>
      <w:r w:rsidR="00D5748F">
        <w:t>ocus</w:t>
      </w:r>
      <w:r>
        <w:t xml:space="preserve"> </w:t>
      </w:r>
      <w:r w:rsidR="00D5748F">
        <w:t>preset: Tap</w:t>
      </w:r>
      <w:r w:rsidR="00A96CD3">
        <w:t xml:space="preserve"> </w:t>
      </w:r>
      <w:r w:rsidR="00D5748F">
        <w:t>the</w:t>
      </w:r>
      <w:r w:rsidR="00DA50A8">
        <w:t xml:space="preserve"> on screen</w:t>
      </w:r>
      <w:r w:rsidR="00A96CD3">
        <w:t xml:space="preserve"> eye</w:t>
      </w:r>
      <w:r w:rsidR="00DA50A8">
        <w:t>-</w:t>
      </w:r>
      <w:r w:rsidR="00A96CD3">
        <w:t>like icon to activate the manual focus screen, ensur</w:t>
      </w:r>
      <w:r w:rsidR="00D5748F">
        <w:t>e</w:t>
      </w:r>
      <w:r w:rsidR="00A96CD3">
        <w:t xml:space="preserve"> peak focus </w:t>
      </w:r>
      <w:r w:rsidR="00D5748F">
        <w:t>i</w:t>
      </w:r>
      <w:r w:rsidR="00A96CD3">
        <w:t>s engaged</w:t>
      </w:r>
      <w:r w:rsidR="00D5748F">
        <w:t>.</w:t>
      </w:r>
      <w:r w:rsidR="00A96CD3">
        <w:t xml:space="preserve"> </w:t>
      </w:r>
      <w:r w:rsidR="00D5748F">
        <w:t>R</w:t>
      </w:r>
      <w:r w:rsidR="00A96CD3">
        <w:t xml:space="preserve">un a trial film </w:t>
      </w:r>
      <w:r w:rsidR="00D5748F">
        <w:t xml:space="preserve">and tap to </w:t>
      </w:r>
      <w:proofErr w:type="spellStart"/>
      <w:r w:rsidR="00A96CD3">
        <w:t>to</w:t>
      </w:r>
      <w:proofErr w:type="spellEnd"/>
      <w:r w:rsidR="00A96CD3">
        <w:t xml:space="preserve"> set the focus. Touch the “X” to close the manual screen </w:t>
      </w:r>
      <w:r w:rsidR="00D5748F">
        <w:t xml:space="preserve">and </w:t>
      </w:r>
      <w:r w:rsidR="00A96CD3">
        <w:t>lock</w:t>
      </w:r>
      <w:r w:rsidR="00D5748F">
        <w:t xml:space="preserve"> </w:t>
      </w:r>
      <w:r w:rsidR="00A96CD3">
        <w:t>the focus setting. The</w:t>
      </w:r>
      <w:r w:rsidR="00D5748F">
        <w:t xml:space="preserve"> peak</w:t>
      </w:r>
      <w:r w:rsidR="00A96CD3">
        <w:t xml:space="preserve"> focus lines</w:t>
      </w:r>
      <w:r w:rsidR="00D5748F">
        <w:t xml:space="preserve"> should always register either the edge of the frame, or objects on the film.</w:t>
      </w:r>
    </w:p>
    <w:p w:rsidR="00D5748F" w:rsidRPr="0081610C" w:rsidRDefault="00D5748F" w:rsidP="00DA50A8">
      <w:pPr>
        <w:pStyle w:val="NoSpacing"/>
        <w:numPr>
          <w:ilvl w:val="1"/>
          <w:numId w:val="24"/>
        </w:numPr>
      </w:pPr>
    </w:p>
    <w:p w:rsidR="00A96CD3" w:rsidRPr="0081610C" w:rsidRDefault="00A96CD3" w:rsidP="00A96CD3">
      <w:pPr>
        <w:pStyle w:val="NoSpacing"/>
      </w:pPr>
    </w:p>
    <w:p w:rsidR="00A96CD3" w:rsidRDefault="00A96CD3" w:rsidP="00A96CD3">
      <w:r>
        <w:t xml:space="preserve">On the </w:t>
      </w:r>
      <w:proofErr w:type="spellStart"/>
      <w:r>
        <w:t>Vixia</w:t>
      </w:r>
      <w:proofErr w:type="spellEnd"/>
      <w:r>
        <w:t xml:space="preserve">, what the small touch view screen sees is what you get, </w:t>
      </w:r>
      <w:r w:rsidR="00D5748F">
        <w:t xml:space="preserve">but even zooming the image past the top and bottom of the frame </w:t>
      </w:r>
      <w:r>
        <w:t>was not always as effective as I hoped.</w:t>
      </w:r>
    </w:p>
    <w:p w:rsidR="00A96CD3" w:rsidRDefault="00A96CD3" w:rsidP="00A96CD3">
      <w:r>
        <w:t xml:space="preserve">The problem is that if the camcorder is turned off, the zoom function resets to normal position. The </w:t>
      </w:r>
      <w:proofErr w:type="spellStart"/>
      <w:r>
        <w:t>Vixia</w:t>
      </w:r>
      <w:proofErr w:type="spellEnd"/>
      <w:r>
        <w:t xml:space="preserve"> has no readout of the zoom factor, so </w:t>
      </w:r>
      <w:r w:rsidR="00D5748F">
        <w:t>it</w:t>
      </w:r>
      <w:r>
        <w:t xml:space="preserve"> could not be reset to exactly the same position. There can be a lot of fooling around to reproduce the exact same zoom factor</w:t>
      </w:r>
      <w:r w:rsidR="00D5748F">
        <w:t>. Variation in the zoom setting affects the effectiveness of removing the vignette and affects</w:t>
      </w:r>
      <w:r>
        <w:t xml:space="preserve"> the PSI width.</w:t>
      </w:r>
    </w:p>
    <w:p w:rsidR="00A96CD3" w:rsidRDefault="00A96CD3" w:rsidP="00A96CD3">
      <w:r>
        <w:lastRenderedPageBreak/>
        <w:t>Typically six 50ft super 8mm reels were recorded to the A card. Each file was ~ 590 MB +/-20 MB at 1910x1080 resolution. The six files were then copied to the B Eye-</w:t>
      </w:r>
      <w:proofErr w:type="spellStart"/>
      <w:r>
        <w:t>Fi</w:t>
      </w:r>
      <w:proofErr w:type="spellEnd"/>
      <w:r>
        <w:t xml:space="preserve"> card, which was set to automatically upload the files to </w:t>
      </w:r>
      <w:r w:rsidR="00B748EF">
        <w:t xml:space="preserve"> a </w:t>
      </w:r>
      <w:r>
        <w:t xml:space="preserve">computer. The upload was a slow process, but did have the advantage that there was no connecting and disconnecting from the USB port to disturb the camcorder setup, and no wires to trip over. (Transfer was to a </w:t>
      </w:r>
      <w:r w:rsidR="00B748EF">
        <w:t xml:space="preserve">PC </w:t>
      </w:r>
      <w:r>
        <w:t>desktop system with plenty of available drive space to handle the files. Once the upload was completed, the files were erased from both cards and the process repeated, until all the films had been recorded.</w:t>
      </w:r>
    </w:p>
    <w:p w:rsidR="00A96CD3" w:rsidRDefault="00A96CD3" w:rsidP="00A96CD3">
      <w:r>
        <w:t>It was not possible to finish all the recordings and uploads in one day. The zoom was set to the same position as best</w:t>
      </w:r>
      <w:r w:rsidR="004F01B6">
        <w:t xml:space="preserve"> it could be</w:t>
      </w:r>
      <w:r>
        <w:t>, but there was some variation.</w:t>
      </w:r>
    </w:p>
    <w:p w:rsidR="003E6305" w:rsidRDefault="003E6305" w:rsidP="003E6305">
      <w:r>
        <w:t xml:space="preserve">To </w:t>
      </w:r>
      <w:r w:rsidR="003C2CD8">
        <w:t>record the projected film</w:t>
      </w:r>
      <w:r>
        <w:t>, the camcorder was set to manual operation</w:t>
      </w:r>
      <w:r w:rsidR="00433352">
        <w:t xml:space="preserve"> at maximum resolution and progressive frame recording</w:t>
      </w:r>
      <w:r w:rsidR="003C2CD8">
        <w:t xml:space="preserve"> as indicated in the settings</w:t>
      </w:r>
      <w:r>
        <w:t xml:space="preserve">. </w:t>
      </w:r>
      <w:r w:rsidR="001A3FA4">
        <w:t xml:space="preserve">The camcorder zoom </w:t>
      </w:r>
      <w:r w:rsidR="003C2CD8">
        <w:t xml:space="preserve">was </w:t>
      </w:r>
      <w:r w:rsidR="001A3FA4">
        <w:t xml:space="preserve">set so the projector image filled the camcorder visual frame at the top and bottom. The projector image was then horizontally centered on the camcorder visual frame. Because of the aspect ratio difference between the film and camcorder, there were black regions on either side of the </w:t>
      </w:r>
      <w:r w:rsidR="003C2CD8">
        <w:t xml:space="preserve">projected </w:t>
      </w:r>
      <w:r w:rsidR="001A3FA4">
        <w:t xml:space="preserve">image. </w:t>
      </w:r>
      <w:r w:rsidR="003C2CD8">
        <w:t xml:space="preserve">Often before a film was recorded an initial portion was run to make sure the position and focus were set properly. The film was then run backward to start the final recording </w:t>
      </w:r>
      <w:r w:rsidR="001A3FA4">
        <w:t xml:space="preserve"> focus</w:t>
      </w:r>
      <w:r>
        <w:t>.</w:t>
      </w:r>
      <w:r w:rsidR="003C2CD8">
        <w:t xml:space="preserve"> This was especially useful for recording just the white leader, b</w:t>
      </w:r>
      <w:r>
        <w:t xml:space="preserve">ecause the leader was around three feet long, </w:t>
      </w:r>
      <w:r w:rsidR="003C2CD8">
        <w:t xml:space="preserve">which is </w:t>
      </w:r>
      <w:r>
        <w:t>only a few seconds of recording</w:t>
      </w:r>
      <w:r w:rsidR="003C2CD8">
        <w:t xml:space="preserve"> time</w:t>
      </w:r>
      <w:r w:rsidR="001A3FA4">
        <w:t>.</w:t>
      </w:r>
    </w:p>
    <w:p w:rsidR="00051CD5" w:rsidRDefault="00DD1984" w:rsidP="003E6305">
      <w:r>
        <w:t>For some early leader work, t</w:t>
      </w:r>
      <w:r w:rsidR="00051CD5">
        <w:t>he</w:t>
      </w:r>
      <w:r w:rsidR="00433352">
        <w:t xml:space="preserve"> </w:t>
      </w:r>
      <w:r w:rsidR="00051CD5">
        <w:t xml:space="preserve">camcorder video sequences </w:t>
      </w:r>
      <w:r>
        <w:t xml:space="preserve">at different shutter speeds </w:t>
      </w:r>
      <w:r w:rsidR="00051CD5">
        <w:t>were combined into a single video</w:t>
      </w:r>
      <w:r w:rsidR="00433352">
        <w:t xml:space="preserve"> project</w:t>
      </w:r>
      <w:r w:rsidR="00051CD5">
        <w:t xml:space="preserve"> using Sony Vegas Movie Studio and text frames added between the sequences. The properties of the output </w:t>
      </w:r>
      <w:r w:rsidR="00704121">
        <w:t xml:space="preserve">format </w:t>
      </w:r>
      <w:r w:rsidR="00051CD5">
        <w:t xml:space="preserve">were set to progressive </w:t>
      </w:r>
      <w:r w:rsidR="00433352">
        <w:t xml:space="preserve">frame, </w:t>
      </w:r>
      <w:r w:rsidR="00051CD5" w:rsidRPr="00051CD5">
        <w:rPr>
          <w:rFonts w:ascii="Arial" w:eastAsia="Times New Roman" w:hAnsi="Arial" w:cs="Arial"/>
          <w:color w:val="000000"/>
          <w:sz w:val="20"/>
          <w:szCs w:val="20"/>
        </w:rPr>
        <w:t xml:space="preserve">1920 </w:t>
      </w:r>
      <w:r w:rsidR="00051CD5">
        <w:rPr>
          <w:rFonts w:ascii="Arial" w:eastAsia="Times New Roman" w:hAnsi="Arial" w:cs="Arial"/>
          <w:color w:val="000000"/>
          <w:sz w:val="20"/>
          <w:szCs w:val="20"/>
        </w:rPr>
        <w:t>x</w:t>
      </w:r>
      <w:r w:rsidR="00051CD5" w:rsidRPr="00051CD5">
        <w:rPr>
          <w:rFonts w:ascii="Arial" w:eastAsia="Times New Roman" w:hAnsi="Arial" w:cs="Arial"/>
          <w:color w:val="000000"/>
          <w:sz w:val="20"/>
          <w:szCs w:val="20"/>
        </w:rPr>
        <w:t xml:space="preserve"> 1080 </w:t>
      </w:r>
      <w:r w:rsidR="00051CD5">
        <w:t xml:space="preserve">images and 30 frames per second. </w:t>
      </w:r>
      <w:r w:rsidR="00433352">
        <w:t xml:space="preserve">(Any video editor that will allow output to picture image files with these conditions is fine, Vegas was the normal editor used for most work.) </w:t>
      </w:r>
      <w:r>
        <w:t xml:space="preserve">For the leader work the output was converted to individual </w:t>
      </w:r>
      <w:r w:rsidR="00051CD5">
        <w:t>*.png files covering 1/500, 1/250, 1/100, 1/60, 130, and 1/15 second camcorder shutter speeds.</w:t>
      </w:r>
    </w:p>
    <w:p w:rsidR="001A3FA4" w:rsidRDefault="001A3FA4" w:rsidP="003E6305">
      <w:r>
        <w:t>The PSI im</w:t>
      </w:r>
      <w:r w:rsidR="00433352">
        <w:t>age sequence shown previously as a comparison of the images for different</w:t>
      </w:r>
      <w:r>
        <w:t xml:space="preserve"> shutter speeds represents single frames from each if the different shutter speed sequences. As already noted, bas</w:t>
      </w:r>
      <w:r w:rsidR="001562B4">
        <w:t xml:space="preserve">ed on this information, the standard shutter speed chosen for this work </w:t>
      </w:r>
      <w:r w:rsidR="00433352">
        <w:t>wa</w:t>
      </w:r>
      <w:r w:rsidR="001562B4">
        <w:t>s 1/100 s.</w:t>
      </w:r>
    </w:p>
    <w:p w:rsidR="00C85819" w:rsidRDefault="00855769" w:rsidP="003E6305">
      <w:r w:rsidRPr="00855769">
        <w:rPr>
          <w:b/>
          <w:i/>
          <w:color w:val="C00000"/>
        </w:rPr>
        <w:t>VERY IMPORTANT:  THE ONLY EDITING ALLOWED ON THE DIGITIZED FILM IS REMOVING FRAMES FROM EITHER END OF THE VIDEO. NO FRAMES, NO MATTER HOW BAD</w:t>
      </w:r>
      <w:r w:rsidR="00C85819">
        <w:rPr>
          <w:b/>
          <w:i/>
          <w:color w:val="C00000"/>
        </w:rPr>
        <w:t>,</w:t>
      </w:r>
      <w:r w:rsidRPr="00855769">
        <w:rPr>
          <w:b/>
          <w:i/>
          <w:color w:val="C00000"/>
        </w:rPr>
        <w:t xml:space="preserve"> SHOULD BE EDITIED FROM THE MIDDLE OF THE RECORDED VIDEO STREAM.</w:t>
      </w:r>
      <w:r>
        <w:t xml:space="preserve"> </w:t>
      </w:r>
    </w:p>
    <w:p w:rsidR="00855769" w:rsidRPr="00855769" w:rsidRDefault="00855769" w:rsidP="003E6305">
      <w:r>
        <w:t>The reason for this is because we will track the position of the PSI on each frame and expect the sequence to be continuous. Editing will cause the PSI centers position to be wrong.</w:t>
      </w:r>
      <w:r w:rsidR="00C85819">
        <w:t xml:space="preserve"> Post editing certainly can be done once the PSI correcting process has finished.</w:t>
      </w:r>
    </w:p>
    <w:p w:rsidR="00260C66" w:rsidRPr="00802E36" w:rsidRDefault="00AF0AB9" w:rsidP="00A32D78">
      <w:pPr>
        <w:pStyle w:val="Heading3"/>
      </w:pPr>
      <w:bookmarkStart w:id="22" w:name="_Toc413404317"/>
      <w:r w:rsidRPr="00802E36">
        <w:t xml:space="preserve">3A.2. </w:t>
      </w:r>
      <w:r w:rsidR="00260C66" w:rsidRPr="00802E36">
        <w:t xml:space="preserve">Correcting optical </w:t>
      </w:r>
      <w:proofErr w:type="spellStart"/>
      <w:r w:rsidR="00260C66" w:rsidRPr="00802E36">
        <w:t>vignetting</w:t>
      </w:r>
      <w:bookmarkEnd w:id="22"/>
      <w:proofErr w:type="spellEnd"/>
    </w:p>
    <w:p w:rsidR="006B7B54" w:rsidRDefault="009E5FA1" w:rsidP="0083081C">
      <w:r>
        <w:t xml:space="preserve">The next task is to correct </w:t>
      </w:r>
      <w:r w:rsidR="001E0F00">
        <w:t xml:space="preserve">for </w:t>
      </w:r>
      <w:proofErr w:type="spellStart"/>
      <w:r w:rsidR="001E0F00">
        <w:t>vignetting</w:t>
      </w:r>
      <w:proofErr w:type="spellEnd"/>
      <w:r w:rsidR="001E0F00">
        <w:t xml:space="preserve">, </w:t>
      </w:r>
      <w:r w:rsidR="004F01B6">
        <w:t>which</w:t>
      </w:r>
      <w:r>
        <w:t xml:space="preserve"> </w:t>
      </w:r>
      <w:r w:rsidR="004F01B6">
        <w:t>are</w:t>
      </w:r>
      <w:r>
        <w:t xml:space="preserve"> dark areas at the </w:t>
      </w:r>
      <w:r w:rsidR="006B7B54">
        <w:t xml:space="preserve">edges and </w:t>
      </w:r>
      <w:r>
        <w:t>corners of the images</w:t>
      </w:r>
      <w:r w:rsidR="004F01B6">
        <w:t>. This is absolutely ne</w:t>
      </w:r>
      <w:r w:rsidR="00B27822">
        <w:t xml:space="preserve">cessary, because </w:t>
      </w:r>
      <w:r w:rsidR="004F01B6">
        <w:t xml:space="preserve">we assume a PSI template with 2D uniform luminance values </w:t>
      </w:r>
      <w:r w:rsidR="00260AEC">
        <w:t>across the video frame</w:t>
      </w:r>
      <w:r w:rsidR="00BD5E7A">
        <w:t xml:space="preserve">. </w:t>
      </w:r>
      <w:r w:rsidR="00260AEC">
        <w:t xml:space="preserve"> </w:t>
      </w:r>
      <w:r w:rsidR="00AB14E4">
        <w:t xml:space="preserve">My projector had no provision for aligning the bulb with the optical axis, and therefore it was necessary to compensate for </w:t>
      </w:r>
      <w:proofErr w:type="spellStart"/>
      <w:r w:rsidR="00AB14E4">
        <w:t>vingetting</w:t>
      </w:r>
      <w:proofErr w:type="spellEnd"/>
      <w:r w:rsidR="00AB14E4">
        <w:t xml:space="preserve"> using an image</w:t>
      </w:r>
      <w:r w:rsidR="004F01B6">
        <w:t xml:space="preserve"> filtering</w:t>
      </w:r>
      <w:r w:rsidR="00AB14E4">
        <w:t xml:space="preserve"> technique. </w:t>
      </w:r>
      <w:r w:rsidR="00260AEC">
        <w:t>A</w:t>
      </w:r>
      <w:r w:rsidR="006B7B54">
        <w:t xml:space="preserve"> filter mask </w:t>
      </w:r>
      <w:r w:rsidR="00260AEC">
        <w:t>w</w:t>
      </w:r>
      <w:r w:rsidR="00487376">
        <w:t>as</w:t>
      </w:r>
      <w:r w:rsidR="00260AEC">
        <w:t xml:space="preserve"> created that uses a</w:t>
      </w:r>
      <w:r w:rsidR="006B7B54">
        <w:t xml:space="preserve"> single representation of the PSI profile </w:t>
      </w:r>
      <w:r w:rsidR="00260AEC">
        <w:t>and the profile will be</w:t>
      </w:r>
      <w:r w:rsidR="006B7B54">
        <w:t xml:space="preserve"> applied across the entire horizontal film frame. If we do not have a reasonably flat</w:t>
      </w:r>
      <w:r w:rsidR="006E3E50">
        <w:t xml:space="preserve"> horizontal</w:t>
      </w:r>
      <w:r w:rsidR="006B7B54">
        <w:t xml:space="preserve"> luminance field, the filter will not optimally remove the effect of the PSI.</w:t>
      </w:r>
      <w:r w:rsidR="001E0F00">
        <w:t xml:space="preserve"> </w:t>
      </w:r>
    </w:p>
    <w:p w:rsidR="00FD645A" w:rsidRDefault="00FD645A" w:rsidP="00FD645A">
      <w:r>
        <w:t xml:space="preserve">In the world of filters, there are a number of ways to combine or composite images. Some very basic filter operations for compositing images are multiplicative, additive, alpha source, and subtractive. (Alpha refers to the transparency channel.) </w:t>
      </w:r>
    </w:p>
    <w:p w:rsidR="00FD645A" w:rsidRDefault="00FD645A" w:rsidP="00FD645A">
      <w:r>
        <w:lastRenderedPageBreak/>
        <w:t>The following equations are fairly standard for</w:t>
      </w:r>
      <w:r w:rsidR="003A2CB5">
        <w:t xml:space="preserve"> defining</w:t>
      </w:r>
      <w:r>
        <w:t xml:space="preserve"> what these compositing methods do, where source = </w:t>
      </w:r>
      <w:proofErr w:type="spellStart"/>
      <w:r>
        <w:t>src</w:t>
      </w:r>
      <w:proofErr w:type="spellEnd"/>
      <w:r>
        <w:t xml:space="preserve"> is the “mask” or top layer; destination  = </w:t>
      </w:r>
      <w:proofErr w:type="spellStart"/>
      <w:r>
        <w:t>dst</w:t>
      </w:r>
      <w:proofErr w:type="spellEnd"/>
      <w:r>
        <w:t xml:space="preserve"> </w:t>
      </w:r>
      <w:r w:rsidR="003A2CB5">
        <w:t xml:space="preserve"> is</w:t>
      </w:r>
      <w:r>
        <w:t xml:space="preserve"> the image to be corrected or acted upon.</w:t>
      </w:r>
    </w:p>
    <w:p w:rsidR="00FD645A" w:rsidRDefault="00FD645A" w:rsidP="00FD645A">
      <w:pPr>
        <w:pStyle w:val="NoSpacing"/>
      </w:pPr>
      <w:r w:rsidRPr="002555B2">
        <w:rPr>
          <w:b/>
        </w:rPr>
        <w:t>Alpha Blending:</w:t>
      </w:r>
      <w:r w:rsidRPr="000452BB">
        <w:rPr>
          <w:rFonts w:ascii="Segoe UI" w:hAnsi="Segoe UI" w:cs="Segoe UI"/>
          <w:color w:val="000000"/>
          <w:sz w:val="20"/>
          <w:szCs w:val="20"/>
        </w:rPr>
        <w:t xml:space="preserve"> </w:t>
      </w:r>
      <w:r>
        <w:rPr>
          <w:rFonts w:ascii="Segoe UI" w:hAnsi="Segoe UI" w:cs="Segoe UI"/>
          <w:color w:val="000000"/>
          <w:sz w:val="20"/>
          <w:szCs w:val="20"/>
        </w:rPr>
        <w:t xml:space="preserve"> (</w:t>
      </w:r>
      <w:proofErr w:type="spellStart"/>
      <w:r>
        <w:rPr>
          <w:rFonts w:ascii="Segoe UI" w:hAnsi="Segoe UI" w:cs="Segoe UI"/>
          <w:i/>
          <w:iCs/>
          <w:color w:val="000000"/>
          <w:sz w:val="20"/>
          <w:szCs w:val="20"/>
        </w:rPr>
        <w:t>src</w:t>
      </w:r>
      <w:proofErr w:type="spellEnd"/>
      <w:r>
        <w:rPr>
          <w:rFonts w:ascii="Segoe UI" w:hAnsi="Segoe UI" w:cs="Segoe UI"/>
          <w:color w:val="000000"/>
          <w:sz w:val="20"/>
          <w:szCs w:val="20"/>
        </w:rPr>
        <w:t xml:space="preserve"> ×</w:t>
      </w:r>
      <w:r>
        <w:rPr>
          <w:rFonts w:ascii="Arial" w:hAnsi="Arial" w:cs="Arial"/>
          <w:color w:val="000000"/>
          <w:sz w:val="20"/>
          <w:szCs w:val="20"/>
        </w:rPr>
        <w:t>α</w:t>
      </w:r>
      <w:r>
        <w:rPr>
          <w:rFonts w:ascii="Segoe UI" w:hAnsi="Segoe UI" w:cs="Segoe UI"/>
          <w:color w:val="000000"/>
          <w:sz w:val="20"/>
          <w:szCs w:val="20"/>
        </w:rPr>
        <w:t xml:space="preserve"> + (</w:t>
      </w:r>
      <w:proofErr w:type="spellStart"/>
      <w:r>
        <w:rPr>
          <w:rFonts w:ascii="Segoe UI" w:hAnsi="Segoe UI" w:cs="Segoe UI"/>
          <w:i/>
          <w:iCs/>
          <w:color w:val="000000"/>
          <w:sz w:val="20"/>
          <w:szCs w:val="20"/>
        </w:rPr>
        <w:t>dst</w:t>
      </w:r>
      <w:proofErr w:type="spellEnd"/>
      <w:r>
        <w:rPr>
          <w:rFonts w:ascii="Segoe UI" w:hAnsi="Segoe UI" w:cs="Segoe UI"/>
          <w:color w:val="000000"/>
          <w:sz w:val="20"/>
          <w:szCs w:val="20"/>
        </w:rPr>
        <w:t xml:space="preserve"> × (1 -  </w:t>
      </w:r>
      <w:r>
        <w:rPr>
          <w:rFonts w:ascii="Arial" w:hAnsi="Arial" w:cs="Arial"/>
          <w:color w:val="000000"/>
          <w:sz w:val="20"/>
          <w:szCs w:val="20"/>
        </w:rPr>
        <w:t>α); α is the amount of transparency, with range between 0 and 1.</w:t>
      </w:r>
    </w:p>
    <w:p w:rsidR="00FD645A" w:rsidRPr="00692409" w:rsidRDefault="00FD645A" w:rsidP="00FD645A">
      <w:pPr>
        <w:pStyle w:val="NoSpacing"/>
      </w:pPr>
      <w:r w:rsidRPr="00B86279">
        <w:rPr>
          <w:b/>
        </w:rPr>
        <w:t xml:space="preserve">Additive </w:t>
      </w:r>
      <w:r>
        <w:rPr>
          <w:b/>
        </w:rPr>
        <w:t xml:space="preserve">Compositing: </w:t>
      </w:r>
      <w:r>
        <w:t xml:space="preserve"> </w:t>
      </w:r>
      <w:proofErr w:type="spellStart"/>
      <w:r>
        <w:rPr>
          <w:rFonts w:ascii="Segoe UI" w:hAnsi="Segoe UI" w:cs="Segoe UI"/>
          <w:i/>
          <w:iCs/>
          <w:color w:val="000000"/>
          <w:sz w:val="20"/>
          <w:szCs w:val="20"/>
        </w:rPr>
        <w:t>src</w:t>
      </w:r>
      <w:proofErr w:type="spellEnd"/>
      <w:r>
        <w:rPr>
          <w:rFonts w:ascii="Segoe UI" w:hAnsi="Segoe UI" w:cs="Segoe UI"/>
          <w:color w:val="000000"/>
          <w:sz w:val="20"/>
          <w:szCs w:val="20"/>
        </w:rPr>
        <w:t xml:space="preserve"> × a</w:t>
      </w:r>
      <w:r>
        <w:rPr>
          <w:rFonts w:ascii="Segoe UI" w:hAnsi="Segoe UI" w:cs="Segoe UI"/>
          <w:color w:val="000000"/>
          <w:sz w:val="20"/>
          <w:szCs w:val="20"/>
          <w:vertAlign w:val="subscript"/>
        </w:rPr>
        <w:t>s</w:t>
      </w:r>
      <w:r>
        <w:rPr>
          <w:rFonts w:ascii="Segoe UI" w:hAnsi="Segoe UI" w:cs="Segoe UI"/>
          <w:color w:val="000000"/>
          <w:sz w:val="20"/>
          <w:szCs w:val="20"/>
        </w:rPr>
        <w:t xml:space="preserve"> + </w:t>
      </w:r>
      <w:proofErr w:type="spellStart"/>
      <w:r>
        <w:rPr>
          <w:rFonts w:ascii="Segoe UI" w:hAnsi="Segoe UI" w:cs="Segoe UI"/>
          <w:i/>
          <w:iCs/>
          <w:color w:val="000000"/>
          <w:sz w:val="20"/>
          <w:szCs w:val="20"/>
        </w:rPr>
        <w:t>dst</w:t>
      </w:r>
      <w:proofErr w:type="spellEnd"/>
      <w:r>
        <w:rPr>
          <w:rFonts w:ascii="Segoe UI" w:hAnsi="Segoe UI" w:cs="Segoe UI"/>
          <w:color w:val="000000"/>
          <w:sz w:val="20"/>
          <w:szCs w:val="20"/>
        </w:rPr>
        <w:t xml:space="preserve"> × a</w:t>
      </w:r>
      <w:r>
        <w:rPr>
          <w:rFonts w:ascii="Segoe UI" w:hAnsi="Segoe UI" w:cs="Segoe UI"/>
          <w:color w:val="000000"/>
          <w:sz w:val="20"/>
          <w:szCs w:val="20"/>
          <w:vertAlign w:val="subscript"/>
        </w:rPr>
        <w:t>d</w:t>
      </w:r>
      <w:r>
        <w:rPr>
          <w:rFonts w:ascii="Segoe UI" w:hAnsi="Segoe UI" w:cs="Segoe UI"/>
          <w:color w:val="000000"/>
          <w:sz w:val="20"/>
          <w:szCs w:val="20"/>
        </w:rPr>
        <w:t xml:space="preserve">; </w:t>
      </w:r>
      <w:r w:rsidRPr="00692409">
        <w:t>a</w:t>
      </w:r>
      <w:r w:rsidRPr="00692409">
        <w:rPr>
          <w:vertAlign w:val="subscript"/>
        </w:rPr>
        <w:t>s</w:t>
      </w:r>
      <w:r w:rsidRPr="00692409">
        <w:t xml:space="preserve"> </w:t>
      </w:r>
      <w:proofErr w:type="spellStart"/>
      <w:r w:rsidRPr="00692409">
        <w:t>and</w:t>
      </w:r>
      <w:proofErr w:type="spellEnd"/>
      <w:r w:rsidRPr="00692409">
        <w:t xml:space="preserve"> a</w:t>
      </w:r>
      <w:r w:rsidRPr="00692409">
        <w:rPr>
          <w:vertAlign w:val="subscript"/>
        </w:rPr>
        <w:t>d</w:t>
      </w:r>
      <w:r w:rsidRPr="00692409">
        <w:t xml:space="preserve"> are mixing factors</w:t>
      </w:r>
      <w:r>
        <w:t xml:space="preserve">. If they both equal one, this is a straight addition of the </w:t>
      </w:r>
      <w:proofErr w:type="spellStart"/>
      <w:r>
        <w:t>src</w:t>
      </w:r>
      <w:proofErr w:type="spellEnd"/>
      <w:r>
        <w:t xml:space="preserve"> and </w:t>
      </w:r>
      <w:proofErr w:type="spellStart"/>
      <w:r>
        <w:t>dst</w:t>
      </w:r>
      <w:proofErr w:type="spellEnd"/>
      <w:r>
        <w:t xml:space="preserve"> file values. (However, limits cannot exceed 0 or 255 in the </w:t>
      </w:r>
      <w:proofErr w:type="spellStart"/>
      <w:r>
        <w:t>rgb</w:t>
      </w:r>
      <w:proofErr w:type="spellEnd"/>
      <w:r>
        <w:t xml:space="preserve"> system.</w:t>
      </w:r>
    </w:p>
    <w:p w:rsidR="00FD645A" w:rsidRDefault="00FD645A" w:rsidP="00FD645A">
      <w:pPr>
        <w:pStyle w:val="NoSpacing"/>
      </w:pPr>
      <w:r w:rsidRPr="00396070">
        <w:rPr>
          <w:b/>
        </w:rPr>
        <w:t>Multiplicative</w:t>
      </w:r>
      <w:r>
        <w:rPr>
          <w:b/>
        </w:rPr>
        <w:t xml:space="preserve"> Compositing: </w:t>
      </w:r>
      <w:proofErr w:type="spellStart"/>
      <w:r>
        <w:rPr>
          <w:rFonts w:ascii="Segoe UI" w:hAnsi="Segoe UI" w:cs="Segoe UI"/>
          <w:i/>
          <w:iCs/>
          <w:color w:val="000000"/>
          <w:sz w:val="20"/>
          <w:szCs w:val="20"/>
        </w:rPr>
        <w:t>src</w:t>
      </w:r>
      <w:proofErr w:type="spellEnd"/>
      <w:r>
        <w:rPr>
          <w:rFonts w:ascii="Segoe UI" w:hAnsi="Segoe UI" w:cs="Segoe UI"/>
          <w:color w:val="000000"/>
          <w:sz w:val="20"/>
          <w:szCs w:val="20"/>
        </w:rPr>
        <w:t xml:space="preserve"> × 0 + </w:t>
      </w:r>
      <w:proofErr w:type="spellStart"/>
      <w:r>
        <w:rPr>
          <w:rFonts w:ascii="Segoe UI" w:hAnsi="Segoe UI" w:cs="Segoe UI"/>
          <w:i/>
          <w:iCs/>
          <w:color w:val="000000"/>
          <w:sz w:val="20"/>
          <w:szCs w:val="20"/>
        </w:rPr>
        <w:t>dst</w:t>
      </w:r>
      <w:proofErr w:type="spellEnd"/>
      <w:r>
        <w:rPr>
          <w:rFonts w:ascii="Segoe UI" w:hAnsi="Segoe UI" w:cs="Segoe UI"/>
          <w:color w:val="000000"/>
          <w:sz w:val="20"/>
          <w:szCs w:val="20"/>
        </w:rPr>
        <w:t xml:space="preserve"> × </w:t>
      </w:r>
      <w:proofErr w:type="spellStart"/>
      <w:r>
        <w:rPr>
          <w:rFonts w:ascii="Segoe UI" w:hAnsi="Segoe UI" w:cs="Segoe UI"/>
          <w:color w:val="000000"/>
          <w:sz w:val="20"/>
          <w:szCs w:val="20"/>
        </w:rPr>
        <w:t>src</w:t>
      </w:r>
      <w:proofErr w:type="spellEnd"/>
      <w:r w:rsidRPr="004365DD">
        <w:t xml:space="preserve"> </w:t>
      </w:r>
      <w:r>
        <w:t xml:space="preserve">   </w:t>
      </w:r>
    </w:p>
    <w:p w:rsidR="006F152A" w:rsidRDefault="006F152A" w:rsidP="006F152A">
      <w:pPr>
        <w:pStyle w:val="NoSpacing"/>
      </w:pPr>
    </w:p>
    <w:p w:rsidR="00FD645A" w:rsidRDefault="006F152A" w:rsidP="00FD645A">
      <w:r>
        <w:t>M</w:t>
      </w:r>
      <w:r w:rsidR="00FD645A">
        <w:t xml:space="preserve">any programmers seem to use these terms </w:t>
      </w:r>
      <w:r w:rsidR="003A2CB5">
        <w:t>in the fashion defined above</w:t>
      </w:r>
      <w:r w:rsidR="00FD645A">
        <w:t>, but you may need to be sure.</w:t>
      </w:r>
      <w:r w:rsidR="003A2CB5">
        <w:t xml:space="preserve"> Also n</w:t>
      </w:r>
      <w:r w:rsidR="00FD645A">
        <w:t>ote</w:t>
      </w:r>
      <w:r w:rsidR="003A2CB5">
        <w:t xml:space="preserve"> that</w:t>
      </w:r>
      <w:r w:rsidR="00FD645A">
        <w:t xml:space="preserve"> masking and compositing are related to each other, but typically a mask allows only two “colors” </w:t>
      </w:r>
      <w:r w:rsidR="008922EA">
        <w:t>–</w:t>
      </w:r>
      <w:r w:rsidR="00FD645A">
        <w:t xml:space="preserve"> </w:t>
      </w:r>
      <w:r w:rsidR="008922EA">
        <w:t xml:space="preserve">such as </w:t>
      </w:r>
      <w:r w:rsidR="00FD645A">
        <w:t>black (</w:t>
      </w:r>
      <w:proofErr w:type="spellStart"/>
      <w:r w:rsidR="00FD645A">
        <w:t>rgb</w:t>
      </w:r>
      <w:proofErr w:type="spellEnd"/>
      <w:r w:rsidR="00FD645A">
        <w:t xml:space="preserve">, 0) </w:t>
      </w:r>
      <w:r>
        <w:t>and</w:t>
      </w:r>
      <w:r w:rsidR="00FD645A">
        <w:t xml:space="preserve"> white (</w:t>
      </w:r>
      <w:proofErr w:type="spellStart"/>
      <w:r w:rsidR="00FD645A">
        <w:t>rgb</w:t>
      </w:r>
      <w:proofErr w:type="spellEnd"/>
      <w:r w:rsidR="00FD645A">
        <w:t>, 255).</w:t>
      </w:r>
      <w:r w:rsidR="003A2CB5">
        <w:t xml:space="preserve"> The </w:t>
      </w:r>
      <w:r w:rsidR="008922EA">
        <w:t xml:space="preserve">filter </w:t>
      </w:r>
      <w:r w:rsidR="003A2CB5">
        <w:t>process</w:t>
      </w:r>
      <w:r w:rsidR="008922EA">
        <w:t xml:space="preserve"> need</w:t>
      </w:r>
      <w:r w:rsidR="00487376">
        <w:t>ed</w:t>
      </w:r>
      <w:r w:rsidR="008922EA">
        <w:t xml:space="preserve"> here</w:t>
      </w:r>
      <w:r w:rsidR="003A2CB5">
        <w:t xml:space="preserve"> is compositing, and the image generated to remove the effect of </w:t>
      </w:r>
      <w:proofErr w:type="spellStart"/>
      <w:r w:rsidR="003A2CB5">
        <w:t>vignetting</w:t>
      </w:r>
      <w:proofErr w:type="spellEnd"/>
      <w:r w:rsidR="003A2CB5">
        <w:t xml:space="preserve"> </w:t>
      </w:r>
      <w:r w:rsidR="008922EA">
        <w:t xml:space="preserve">is referred to </w:t>
      </w:r>
      <w:r w:rsidR="003A2CB5">
        <w:t>as the filter image, rather than a mask.</w:t>
      </w:r>
    </w:p>
    <w:p w:rsidR="00FD645A" w:rsidRDefault="00FD645A" w:rsidP="00FD645A">
      <w:r>
        <w:t>Additive compositing, used with an inverted source or mask file is the most appropriate.  In such a case, black (</w:t>
      </w:r>
      <w:r w:rsidR="003A2CB5">
        <w:t xml:space="preserve">a </w:t>
      </w:r>
      <w:r>
        <w:t xml:space="preserve">0 </w:t>
      </w:r>
      <w:proofErr w:type="spellStart"/>
      <w:r>
        <w:t>rgb</w:t>
      </w:r>
      <w:proofErr w:type="spellEnd"/>
      <w:r w:rsidR="003A2CB5">
        <w:t xml:space="preserve"> value</w:t>
      </w:r>
      <w:r>
        <w:t xml:space="preserve">) will not add any further luminance (brightness) to the </w:t>
      </w:r>
      <w:proofErr w:type="spellStart"/>
      <w:r>
        <w:t>dst</w:t>
      </w:r>
      <w:proofErr w:type="spellEnd"/>
      <w:r>
        <w:t xml:space="preserve"> file, while values greater than 0 will lighten the </w:t>
      </w:r>
      <w:proofErr w:type="spellStart"/>
      <w:r>
        <w:t>dst</w:t>
      </w:r>
      <w:proofErr w:type="spellEnd"/>
      <w:r>
        <w:t xml:space="preserve"> pixel.</w:t>
      </w:r>
    </w:p>
    <w:p w:rsidR="006E3E50" w:rsidRDefault="009E5FA1" w:rsidP="0083081C">
      <w:r>
        <w:t xml:space="preserve">There are </w:t>
      </w:r>
      <w:r w:rsidR="006B7B54">
        <w:t>a number o</w:t>
      </w:r>
      <w:r>
        <w:t xml:space="preserve">f methods to remove </w:t>
      </w:r>
      <w:r w:rsidR="006E3E50">
        <w:t xml:space="preserve">or reduce </w:t>
      </w:r>
      <w:r>
        <w:t>the vignette.</w:t>
      </w:r>
      <w:r w:rsidR="001E0F00">
        <w:t xml:space="preserve"> </w:t>
      </w:r>
      <w:r w:rsidR="006B7B54">
        <w:t xml:space="preserve">In a perfect world, </w:t>
      </w:r>
      <w:r w:rsidR="006E3E50">
        <w:t xml:space="preserve">the projector </w:t>
      </w:r>
      <w:r w:rsidR="00260AEC">
        <w:t>will</w:t>
      </w:r>
      <w:r w:rsidR="006E3E50">
        <w:t xml:space="preserve"> not have a drop down shutter mask to prevent the film from being burned, and the camcorder can thus directly record the vignette</w:t>
      </w:r>
      <w:r w:rsidR="00260AEC">
        <w:t xml:space="preserve"> pattern</w:t>
      </w:r>
      <w:r w:rsidR="006E3E50">
        <w:t xml:space="preserve"> off a white surface. In a less perfect</w:t>
      </w:r>
      <w:r w:rsidR="00260AEC">
        <w:t xml:space="preserve"> </w:t>
      </w:r>
      <w:r w:rsidR="006E3E50">
        <w:t xml:space="preserve">world, </w:t>
      </w:r>
      <w:r w:rsidR="006B7B54">
        <w:t>there exists a piece of film that consist</w:t>
      </w:r>
      <w:r w:rsidR="006E3E50">
        <w:t>s of recording</w:t>
      </w:r>
      <w:r w:rsidR="006B7B54">
        <w:t xml:space="preserve"> nothing more than a white </w:t>
      </w:r>
      <w:r w:rsidR="006E3E50">
        <w:t xml:space="preserve">surface. </w:t>
      </w:r>
      <w:r w:rsidR="006B7B54">
        <w:t xml:space="preserve"> </w:t>
      </w:r>
      <w:r w:rsidR="006E3E50">
        <w:t xml:space="preserve">Beyond these approaches, the process </w:t>
      </w:r>
      <w:r w:rsidR="008922EA">
        <w:t xml:space="preserve">of creating a filter </w:t>
      </w:r>
      <w:r w:rsidR="006E3E50">
        <w:t>get</w:t>
      </w:r>
      <w:r w:rsidR="008922EA">
        <w:t>s</w:t>
      </w:r>
      <w:r w:rsidR="006E3E50">
        <w:t xml:space="preserve"> more complex. </w:t>
      </w:r>
      <w:r w:rsidR="004F1599">
        <w:t xml:space="preserve">The </w:t>
      </w:r>
      <w:r w:rsidR="006E3E50">
        <w:t xml:space="preserve">most desperate method is to artificially represent the vignette using a generated gradient image of some sort, usually as part of the software package for </w:t>
      </w:r>
      <w:r w:rsidR="00260AEC">
        <w:t>video</w:t>
      </w:r>
      <w:r w:rsidR="006E3E50">
        <w:t xml:space="preserve"> or image editing. </w:t>
      </w:r>
      <w:r w:rsidR="00260AEC">
        <w:t xml:space="preserve">Building up from scratch </w:t>
      </w:r>
      <w:r w:rsidR="006E3E50">
        <w:t xml:space="preserve">is tedious and </w:t>
      </w:r>
      <w:r w:rsidR="00693375">
        <w:t>may</w:t>
      </w:r>
      <w:r w:rsidR="006E3E50">
        <w:t xml:space="preserve"> work well in the hands of an expert, </w:t>
      </w:r>
      <w:r w:rsidR="00693375">
        <w:t xml:space="preserve">especially with </w:t>
      </w:r>
      <w:r w:rsidR="006E3E50">
        <w:t xml:space="preserve">a vignette that exhibits </w:t>
      </w:r>
      <w:r w:rsidR="00693375">
        <w:t xml:space="preserve">a </w:t>
      </w:r>
      <w:r w:rsidR="006E3E50">
        <w:t>symmetrical image.</w:t>
      </w:r>
      <w:r w:rsidR="00693375">
        <w:t xml:space="preserve"> Alternatively, a</w:t>
      </w:r>
      <w:r w:rsidR="006E3E50">
        <w:t xml:space="preserve"> filter image can be </w:t>
      </w:r>
      <w:r w:rsidR="00AF3339">
        <w:t>buil</w:t>
      </w:r>
      <w:r w:rsidR="00693375">
        <w:t>t</w:t>
      </w:r>
      <w:r w:rsidR="00AF3339">
        <w:t xml:space="preserve"> up </w:t>
      </w:r>
      <w:r w:rsidR="006E3E50">
        <w:t xml:space="preserve">piecemeal </w:t>
      </w:r>
      <w:r w:rsidR="00AF3339">
        <w:t>from sections of visual frames not affected by the PSI</w:t>
      </w:r>
      <w:r w:rsidR="00693375">
        <w:t>,</w:t>
      </w:r>
      <w:r w:rsidR="00AF3339">
        <w:t xml:space="preserve"> using an image editing program</w:t>
      </w:r>
      <w:r w:rsidR="006E3E50">
        <w:t xml:space="preserve"> to splice the sections together; t</w:t>
      </w:r>
      <w:r w:rsidR="00AF3339">
        <w:t xml:space="preserve">his </w:t>
      </w:r>
      <w:r w:rsidR="00693375">
        <w:t xml:space="preserve">method is very laborious </w:t>
      </w:r>
      <w:r w:rsidR="00AF3339">
        <w:t xml:space="preserve">and </w:t>
      </w:r>
      <w:r w:rsidR="00693375">
        <w:t xml:space="preserve">requires extensive smoothing operations at the splice junctions; it </w:t>
      </w:r>
      <w:r w:rsidR="00AF3339">
        <w:t xml:space="preserve">is a last resort approach. </w:t>
      </w:r>
    </w:p>
    <w:p w:rsidR="001562B4" w:rsidRDefault="00F573B1" w:rsidP="0083081C">
      <w:r>
        <w:t xml:space="preserve">In principle, </w:t>
      </w:r>
      <w:r w:rsidR="006E3E50">
        <w:t>a</w:t>
      </w:r>
      <w:r>
        <w:t xml:space="preserve"> simple method </w:t>
      </w:r>
      <w:r w:rsidR="00433352">
        <w:t xml:space="preserve">is to </w:t>
      </w:r>
      <w:r w:rsidR="00693375">
        <w:t xml:space="preserve">concentrate on the recorded images of the white leader </w:t>
      </w:r>
      <w:r w:rsidR="00433352">
        <w:t>at 1/15 s or lower shutter speed. At this shutter speed</w:t>
      </w:r>
      <w:r w:rsidR="005824E0">
        <w:t>,</w:t>
      </w:r>
      <w:r w:rsidR="00433352">
        <w:t xml:space="preserve"> the PSI band is so broad that it covers over 3600 pixels, </w:t>
      </w:r>
      <w:r w:rsidR="00693375">
        <w:t xml:space="preserve">which is </w:t>
      </w:r>
      <w:r w:rsidR="00433352">
        <w:t>f</w:t>
      </w:r>
      <w:r w:rsidR="008B33E8">
        <w:t>ar</w:t>
      </w:r>
      <w:r w:rsidR="00433352">
        <w:t xml:space="preserve"> mo</w:t>
      </w:r>
      <w:r w:rsidR="00CC7613">
        <w:t>re than the</w:t>
      </w:r>
      <w:r w:rsidR="00A54F09">
        <w:t xml:space="preserve"> vertical</w:t>
      </w:r>
      <w:r w:rsidR="00CC7613">
        <w:t xml:space="preserve"> frame resolution</w:t>
      </w:r>
      <w:r w:rsidR="00A54F09">
        <w:t xml:space="preserve"> of 1080 pixels</w:t>
      </w:r>
      <w:r w:rsidR="00CC7613">
        <w:t xml:space="preserve">. This </w:t>
      </w:r>
      <w:r w:rsidR="00433352">
        <w:t xml:space="preserve">represents an averaging process over three or four passes of the PSI image over the video frame. </w:t>
      </w:r>
      <w:r w:rsidR="00CC7613">
        <w:t xml:space="preserve">The result </w:t>
      </w:r>
      <w:r w:rsidR="00693375">
        <w:t xml:space="preserve">should be </w:t>
      </w:r>
      <w:r w:rsidR="00CC7613">
        <w:t xml:space="preserve">a fairly good representation of </w:t>
      </w:r>
      <w:proofErr w:type="spellStart"/>
      <w:r w:rsidR="00CC7613">
        <w:t>vignetting</w:t>
      </w:r>
      <w:proofErr w:type="spellEnd"/>
      <w:r w:rsidR="00CC7613">
        <w:t>.  Alternatively, i</w:t>
      </w:r>
      <w:r w:rsidR="000351EB">
        <w:t xml:space="preserve">f insufficient </w:t>
      </w:r>
      <w:r w:rsidR="00693375">
        <w:t xml:space="preserve">low </w:t>
      </w:r>
      <w:r w:rsidR="000351EB">
        <w:t xml:space="preserve">shutter speed information </w:t>
      </w:r>
      <w:r w:rsidR="00693375">
        <w:t>is</w:t>
      </w:r>
      <w:r w:rsidR="000351EB">
        <w:t xml:space="preserve"> </w:t>
      </w:r>
      <w:r w:rsidR="00CC7613">
        <w:t xml:space="preserve">not </w:t>
      </w:r>
      <w:r w:rsidR="000351EB">
        <w:t>available</w:t>
      </w:r>
      <w:r w:rsidR="00693375">
        <w:t xml:space="preserve"> or there appear to be different luminance distortion between different shutter speeds</w:t>
      </w:r>
      <w:r w:rsidR="000351EB">
        <w:t xml:space="preserve">, then an image of the white </w:t>
      </w:r>
      <w:r w:rsidR="00693375">
        <w:t xml:space="preserve">leader </w:t>
      </w:r>
      <w:r w:rsidR="000351EB">
        <w:t xml:space="preserve">background </w:t>
      </w:r>
      <w:r w:rsidR="00CC7613">
        <w:t xml:space="preserve">at faster shutter speeds </w:t>
      </w:r>
      <w:r w:rsidR="000351EB">
        <w:t>c</w:t>
      </w:r>
      <w:r w:rsidR="00693375">
        <w:t>an</w:t>
      </w:r>
      <w:r w:rsidR="000351EB">
        <w:t xml:space="preserve"> be </w:t>
      </w:r>
      <w:r w:rsidR="00693375">
        <w:t>used with an averaging process. As it turned out</w:t>
      </w:r>
      <w:r w:rsidR="00621CE5">
        <w:t>,</w:t>
      </w:r>
      <w:r w:rsidR="00693375">
        <w:t xml:space="preserve"> this latter case ultimately was </w:t>
      </w:r>
      <w:r w:rsidR="00380855">
        <w:t>used</w:t>
      </w:r>
      <w:r w:rsidR="00693375">
        <w:t xml:space="preserve"> for the final film processing</w:t>
      </w:r>
      <w:r w:rsidR="00260AEC">
        <w:t>, despite the advantage of the low shutter speed method</w:t>
      </w:r>
      <w:r w:rsidR="00693375">
        <w:t xml:space="preserve">. </w:t>
      </w:r>
    </w:p>
    <w:p w:rsidR="008922EA" w:rsidRDefault="008922EA" w:rsidP="00857B7C">
      <w:r>
        <w:t>The easy</w:t>
      </w:r>
      <w:r w:rsidR="0000376D">
        <w:t xml:space="preserve"> </w:t>
      </w:r>
      <w:r w:rsidR="00A54F09">
        <w:t xml:space="preserve">and </w:t>
      </w:r>
      <w:r w:rsidR="0000376D">
        <w:t xml:space="preserve">direct </w:t>
      </w:r>
      <w:r>
        <w:t>way of isolating the leaders from a longer .</w:t>
      </w:r>
      <w:proofErr w:type="spellStart"/>
      <w:r>
        <w:t>mts</w:t>
      </w:r>
      <w:proofErr w:type="spellEnd"/>
      <w:r>
        <w:t xml:space="preserve"> file </w:t>
      </w:r>
      <w:r w:rsidR="0000376D">
        <w:t xml:space="preserve">that can be directly used in ImageJ </w:t>
      </w:r>
      <w:r>
        <w:t>is t</w:t>
      </w:r>
      <w:r w:rsidR="009B1B27">
        <w:t xml:space="preserve">he </w:t>
      </w:r>
      <w:r>
        <w:t>follow</w:t>
      </w:r>
      <w:r w:rsidR="009B1B27">
        <w:t>ing</w:t>
      </w:r>
      <w:r>
        <w:t xml:space="preserve"> procedure</w:t>
      </w:r>
      <w:r w:rsidR="0000376D">
        <w:t>:</w:t>
      </w:r>
    </w:p>
    <w:p w:rsidR="0000376D" w:rsidRDefault="0000376D" w:rsidP="0000376D">
      <w:r>
        <w:t>If you have not already done so</w:t>
      </w:r>
      <w:r w:rsidR="00FA6245">
        <w:t>,</w:t>
      </w:r>
      <w:r>
        <w:t xml:space="preserve"> download and install </w:t>
      </w:r>
      <w:proofErr w:type="spellStart"/>
      <w:r>
        <w:t>Virtual</w:t>
      </w:r>
      <w:r w:rsidR="00187B31">
        <w:t>D</w:t>
      </w:r>
      <w:r>
        <w:t>ub</w:t>
      </w:r>
      <w:proofErr w:type="spellEnd"/>
      <w:r>
        <w:t xml:space="preserve">. </w:t>
      </w:r>
      <w:r w:rsidR="002B4EEE">
        <w:t>Even i</w:t>
      </w:r>
      <w:r>
        <w:t xml:space="preserve">f your system </w:t>
      </w:r>
      <w:r w:rsidR="006F152A">
        <w:t xml:space="preserve">is </w:t>
      </w:r>
      <w:r>
        <w:t>us</w:t>
      </w:r>
      <w:r w:rsidR="006F152A">
        <w:t>ing</w:t>
      </w:r>
      <w:r>
        <w:t xml:space="preserve"> a 64 bit operating system download and install </w:t>
      </w:r>
      <w:r w:rsidR="002B4EEE">
        <w:t xml:space="preserve"> the </w:t>
      </w:r>
      <w:proofErr w:type="spellStart"/>
      <w:r>
        <w:t>Virtual</w:t>
      </w:r>
      <w:r w:rsidR="00187B31">
        <w:t>D</w:t>
      </w:r>
      <w:r>
        <w:t>ub</w:t>
      </w:r>
      <w:proofErr w:type="spellEnd"/>
      <w:r>
        <w:t xml:space="preserve"> 32</w:t>
      </w:r>
      <w:r w:rsidR="002B4EEE">
        <w:t xml:space="preserve"> bit version</w:t>
      </w:r>
      <w:r>
        <w:t>. Some filters, such as the Hotspot filter</w:t>
      </w:r>
      <w:r w:rsidR="006F152A">
        <w:t>,</w:t>
      </w:r>
      <w:r>
        <w:t xml:space="preserve"> </w:t>
      </w:r>
      <w:r w:rsidR="009B1B27">
        <w:t xml:space="preserve">will </w:t>
      </w:r>
      <w:r>
        <w:t xml:space="preserve">not work in </w:t>
      </w:r>
      <w:proofErr w:type="spellStart"/>
      <w:r w:rsidR="00187B31">
        <w:t>V</w:t>
      </w:r>
      <w:r>
        <w:t>irtual</w:t>
      </w:r>
      <w:r w:rsidR="00187B31">
        <w:t>D</w:t>
      </w:r>
      <w:r>
        <w:t>ub</w:t>
      </w:r>
      <w:proofErr w:type="spellEnd"/>
      <w:r>
        <w:t xml:space="preserve"> 64. The 32 bit version of </w:t>
      </w:r>
      <w:proofErr w:type="spellStart"/>
      <w:r>
        <w:t>Virtual</w:t>
      </w:r>
      <w:r w:rsidR="00187B31">
        <w:t>D</w:t>
      </w:r>
      <w:r w:rsidR="002B4EEE">
        <w:t>ub</w:t>
      </w:r>
      <w:proofErr w:type="spellEnd"/>
      <w:r w:rsidR="002B4EEE">
        <w:t xml:space="preserve"> will work in 64 bit Windows 8.1</w:t>
      </w:r>
      <w:r>
        <w:t xml:space="preserve"> and the Hotspot filter works.</w:t>
      </w:r>
    </w:p>
    <w:p w:rsidR="0000376D" w:rsidRDefault="0000376D" w:rsidP="008922EA">
      <w:r>
        <w:t xml:space="preserve">With </w:t>
      </w:r>
      <w:proofErr w:type="spellStart"/>
      <w:r>
        <w:t>Virtual</w:t>
      </w:r>
      <w:r w:rsidR="00187B31">
        <w:t>D</w:t>
      </w:r>
      <w:r>
        <w:t>ub</w:t>
      </w:r>
      <w:proofErr w:type="spellEnd"/>
      <w:r>
        <w:t xml:space="preserve"> installed, d</w:t>
      </w:r>
      <w:r w:rsidR="008922EA">
        <w:t>ownload</w:t>
      </w:r>
      <w:r w:rsidR="00FA6245">
        <w:t xml:space="preserve"> and install the </w:t>
      </w:r>
      <w:r w:rsidR="009B1B27">
        <w:t xml:space="preserve">latest </w:t>
      </w:r>
      <w:r w:rsidR="00FA6245">
        <w:t xml:space="preserve">codec package </w:t>
      </w:r>
      <w:r w:rsidR="002B4EEE">
        <w:t>"</w:t>
      </w:r>
      <w:proofErr w:type="spellStart"/>
      <w:r w:rsidR="00FA6245">
        <w:t>ffdshow</w:t>
      </w:r>
      <w:proofErr w:type="spellEnd"/>
      <w:r w:rsidR="006F152A">
        <w:t xml:space="preserve"> </w:t>
      </w:r>
      <w:r w:rsidR="002B4EEE">
        <w:t>t</w:t>
      </w:r>
      <w:r w:rsidR="009C5CC5">
        <w:t>ryout</w:t>
      </w:r>
      <w:r w:rsidR="002B4EEE">
        <w:t xml:space="preserve">" </w:t>
      </w:r>
      <w:r w:rsidR="009C5CC5">
        <w:t xml:space="preserve"> </w:t>
      </w:r>
      <w:r w:rsidR="006F152A">
        <w:t>to you system</w:t>
      </w:r>
      <w:r w:rsidR="002B4EEE">
        <w:t xml:space="preserve">. Also, </w:t>
      </w:r>
      <w:r w:rsidR="0016496C">
        <w:t xml:space="preserve"> find the 32 bit </w:t>
      </w:r>
      <w:r w:rsidR="008922EA">
        <w:t>DirectShow driver</w:t>
      </w:r>
      <w:r w:rsidR="00FA6245">
        <w:t xml:space="preserve"> </w:t>
      </w:r>
      <w:proofErr w:type="spellStart"/>
      <w:r w:rsidR="0016496C">
        <w:t>plugin</w:t>
      </w:r>
      <w:proofErr w:type="spellEnd"/>
      <w:r w:rsidR="0016496C">
        <w:t xml:space="preserve"> </w:t>
      </w:r>
      <w:r w:rsidR="00FA6245">
        <w:t xml:space="preserve">for </w:t>
      </w:r>
      <w:proofErr w:type="spellStart"/>
      <w:r w:rsidR="00FA6245">
        <w:t>Virtual</w:t>
      </w:r>
      <w:r w:rsidR="00187B31">
        <w:t>D</w:t>
      </w:r>
      <w:r w:rsidR="00FA6245">
        <w:t>ub</w:t>
      </w:r>
      <w:proofErr w:type="spellEnd"/>
      <w:r w:rsidR="00FA6245">
        <w:t>, so that you can directly</w:t>
      </w:r>
      <w:r w:rsidR="008922EA">
        <w:t xml:space="preserve"> open the AVCHD files</w:t>
      </w:r>
      <w:r>
        <w:t xml:space="preserve">, such </w:t>
      </w:r>
      <w:r w:rsidR="008922EA">
        <w:t>the native camcorder format</w:t>
      </w:r>
      <w:r w:rsidR="009B1B27">
        <w:t xml:space="preserve"> for the </w:t>
      </w:r>
      <w:proofErr w:type="spellStart"/>
      <w:r w:rsidR="009B1B27">
        <w:t>Vixia</w:t>
      </w:r>
      <w:proofErr w:type="spellEnd"/>
      <w:r w:rsidR="009B1B27">
        <w:t>, which</w:t>
      </w:r>
      <w:r w:rsidR="008922EA">
        <w:t xml:space="preserve"> was .</w:t>
      </w:r>
      <w:proofErr w:type="spellStart"/>
      <w:r w:rsidR="008922EA">
        <w:t>mts</w:t>
      </w:r>
      <w:proofErr w:type="spellEnd"/>
      <w:r w:rsidR="002140E8">
        <w:t xml:space="preserve"> (see </w:t>
      </w:r>
      <w:hyperlink r:id="rId28" w:history="1">
        <w:r w:rsidR="002140E8" w:rsidRPr="0025187A">
          <w:rPr>
            <w:rStyle w:val="Hyperlink"/>
          </w:rPr>
          <w:t>http://forums.virtualdub.org/index.php?act=ST&amp;f=7&amp;t=15093</w:t>
        </w:r>
      </w:hyperlink>
      <w:r w:rsidR="002140E8">
        <w:t>)</w:t>
      </w:r>
      <w:r w:rsidR="009C5CC5">
        <w:t xml:space="preserve">. On my 64 bit Windows 8.1 system, I kept getting an error message, </w:t>
      </w:r>
      <w:r w:rsidR="009C5CC5" w:rsidRPr="009C5CC5">
        <w:t>"unable to set file on media detector</w:t>
      </w:r>
      <w:r w:rsidR="002B4EEE">
        <w:t>...</w:t>
      </w:r>
      <w:r w:rsidR="009C5CC5" w:rsidRPr="009C5CC5">
        <w:t>"</w:t>
      </w:r>
      <w:r w:rsidR="002B4EEE">
        <w:t xml:space="preserve">. Just why this error comes up is not clear; a number of </w:t>
      </w:r>
      <w:proofErr w:type="spellStart"/>
      <w:r w:rsidR="002B4EEE">
        <w:lastRenderedPageBreak/>
        <w:t>plugins</w:t>
      </w:r>
      <w:proofErr w:type="spellEnd"/>
      <w:r w:rsidR="002B4EEE">
        <w:t xml:space="preserve"> were </w:t>
      </w:r>
      <w:r w:rsidR="009C5CC5">
        <w:t>downloaded to</w:t>
      </w:r>
      <w:r w:rsidR="002B4EEE">
        <w:t xml:space="preserve"> </w:t>
      </w:r>
      <w:r w:rsidR="009C5CC5">
        <w:t xml:space="preserve">fix the problem. </w:t>
      </w:r>
      <w:r w:rsidR="002B4EEE">
        <w:t xml:space="preserve"> As too often happen</w:t>
      </w:r>
      <w:r w:rsidR="00B748EF">
        <w:t>s</w:t>
      </w:r>
      <w:r w:rsidR="002B4EEE">
        <w:t>, o</w:t>
      </w:r>
      <w:r w:rsidR="009C5CC5">
        <w:t xml:space="preserve">ne </w:t>
      </w:r>
      <w:r w:rsidR="002B4EEE">
        <w:t xml:space="preserve">or more of the </w:t>
      </w:r>
      <w:proofErr w:type="spellStart"/>
      <w:r w:rsidR="002B4EEE">
        <w:t>plugins</w:t>
      </w:r>
      <w:proofErr w:type="spellEnd"/>
      <w:r w:rsidR="002B4EEE">
        <w:t xml:space="preserve"> worked,</w:t>
      </w:r>
      <w:r w:rsidR="009C5CC5">
        <w:t xml:space="preserve"> but which one I am not sure. At any rate, make sure the following </w:t>
      </w:r>
      <w:proofErr w:type="spellStart"/>
      <w:r w:rsidR="009C5CC5">
        <w:t>plugins</w:t>
      </w:r>
      <w:proofErr w:type="spellEnd"/>
      <w:r w:rsidR="009C5CC5">
        <w:t xml:space="preserve"> are in your </w:t>
      </w:r>
      <w:proofErr w:type="spellStart"/>
      <w:r w:rsidR="009C5CC5">
        <w:t>Virtualdub</w:t>
      </w:r>
      <w:proofErr w:type="spellEnd"/>
      <w:r w:rsidR="009C5CC5">
        <w:t xml:space="preserve"> </w:t>
      </w:r>
      <w:proofErr w:type="spellStart"/>
      <w:r w:rsidR="009C5CC5">
        <w:t>plugins</w:t>
      </w:r>
      <w:proofErr w:type="spellEnd"/>
      <w:r w:rsidR="009C5CC5">
        <w:t xml:space="preserve"> folder: </w:t>
      </w:r>
      <w:proofErr w:type="spellStart"/>
      <w:r w:rsidR="009C5CC5" w:rsidRPr="009C5CC5">
        <w:t>FFInputDriver</w:t>
      </w:r>
      <w:proofErr w:type="spellEnd"/>
      <w:r w:rsidR="009C5CC5">
        <w:t xml:space="preserve"> (place the </w:t>
      </w:r>
      <w:proofErr w:type="spellStart"/>
      <w:r w:rsidR="009C5CC5">
        <w:t>dll</w:t>
      </w:r>
      <w:proofErr w:type="spellEnd"/>
      <w:r w:rsidR="009C5CC5">
        <w:t xml:space="preserve"> folder and the </w:t>
      </w:r>
      <w:proofErr w:type="spellStart"/>
      <w:r w:rsidR="009C5CC5">
        <w:t>plugin</w:t>
      </w:r>
      <w:proofErr w:type="spellEnd"/>
      <w:r w:rsidR="009C5CC5">
        <w:t xml:space="preserve"> in the plugin32 folder. </w:t>
      </w:r>
      <w:r w:rsidR="002B4EEE">
        <w:t>Also, i</w:t>
      </w:r>
      <w:r w:rsidR="009C5CC5">
        <w:t xml:space="preserve">f the </w:t>
      </w:r>
      <w:proofErr w:type="spellStart"/>
      <w:r w:rsidR="009C5CC5">
        <w:t>plugin</w:t>
      </w:r>
      <w:proofErr w:type="spellEnd"/>
      <w:r w:rsidR="009C5CC5">
        <w:t xml:space="preserve"> ffvdub.vdf is not in your plugin32 folder, search for it (</w:t>
      </w:r>
      <w:r w:rsidR="002B4EEE">
        <w:t>likely will be</w:t>
      </w:r>
      <w:r w:rsidR="009C5CC5">
        <w:t xml:space="preserve"> in the </w:t>
      </w:r>
      <w:proofErr w:type="spellStart"/>
      <w:r w:rsidR="009C5CC5">
        <w:t>ffdshow</w:t>
      </w:r>
      <w:proofErr w:type="spellEnd"/>
      <w:r w:rsidR="009C5CC5">
        <w:t xml:space="preserve"> folder somewhere and copy it to the </w:t>
      </w:r>
      <w:proofErr w:type="spellStart"/>
      <w:r w:rsidR="002B4EEE">
        <w:t>VirtualDub</w:t>
      </w:r>
      <w:proofErr w:type="spellEnd"/>
      <w:r w:rsidR="002B4EEE">
        <w:t xml:space="preserve"> </w:t>
      </w:r>
      <w:r w:rsidR="009C5CC5">
        <w:t xml:space="preserve">plugin32 folder. </w:t>
      </w:r>
      <w:r w:rsidR="008922EA">
        <w:t xml:space="preserve"> With the </w:t>
      </w:r>
      <w:proofErr w:type="spellStart"/>
      <w:r w:rsidR="008922EA">
        <w:t>Directshow</w:t>
      </w:r>
      <w:proofErr w:type="spellEnd"/>
      <w:r w:rsidR="008922EA">
        <w:t xml:space="preserve"> </w:t>
      </w:r>
      <w:proofErr w:type="spellStart"/>
      <w:r w:rsidR="008922EA">
        <w:t>plugin</w:t>
      </w:r>
      <w:proofErr w:type="spellEnd"/>
      <w:r w:rsidR="008922EA">
        <w:t xml:space="preserve"> </w:t>
      </w:r>
      <w:r w:rsidR="002B4EEE">
        <w:t xml:space="preserve">and maybe the other </w:t>
      </w:r>
      <w:proofErr w:type="spellStart"/>
      <w:r w:rsidR="002B4EEE">
        <w:t>plugins</w:t>
      </w:r>
      <w:r w:rsidR="008922EA">
        <w:t>installed</w:t>
      </w:r>
      <w:proofErr w:type="spellEnd"/>
      <w:r w:rsidR="008922EA">
        <w:t xml:space="preserve">, the video files could directly be opened in </w:t>
      </w:r>
      <w:proofErr w:type="spellStart"/>
      <w:r w:rsidR="008922EA">
        <w:t>Virtual</w:t>
      </w:r>
      <w:r w:rsidR="00187B31">
        <w:t>D</w:t>
      </w:r>
      <w:r w:rsidR="008922EA">
        <w:t>ub</w:t>
      </w:r>
      <w:proofErr w:type="spellEnd"/>
      <w:r w:rsidR="008922EA">
        <w:t>.</w:t>
      </w:r>
      <w:r w:rsidR="009C5CC5">
        <w:t xml:space="preserve"> After installing the </w:t>
      </w:r>
      <w:proofErr w:type="spellStart"/>
      <w:r w:rsidR="009C5CC5">
        <w:t>plugins</w:t>
      </w:r>
      <w:proofErr w:type="spellEnd"/>
      <w:r w:rsidR="009C5CC5">
        <w:t xml:space="preserve"> recommended above, just try opening the </w:t>
      </w:r>
      <w:r w:rsidR="009C5CC5" w:rsidRPr="009C5CC5">
        <w:rPr>
          <w:i/>
        </w:rPr>
        <w:t>.</w:t>
      </w:r>
      <w:proofErr w:type="spellStart"/>
      <w:r w:rsidR="009C5CC5" w:rsidRPr="009C5CC5">
        <w:rPr>
          <w:i/>
        </w:rPr>
        <w:t>mts</w:t>
      </w:r>
      <w:proofErr w:type="spellEnd"/>
      <w:r w:rsidR="009C5CC5">
        <w:t xml:space="preserve"> file normally. </w:t>
      </w:r>
      <w:r w:rsidR="008922EA">
        <w:t xml:space="preserve"> </w:t>
      </w:r>
      <w:r>
        <w:t>However,</w:t>
      </w:r>
      <w:r w:rsidR="00FA6245">
        <w:t xml:space="preserve"> </w:t>
      </w:r>
      <w:r w:rsidR="009C5CC5">
        <w:t xml:space="preserve">you will find alternate methods for opening </w:t>
      </w:r>
      <w:r w:rsidR="009C5CC5">
        <w:rPr>
          <w:i/>
        </w:rPr>
        <w:t>.</w:t>
      </w:r>
      <w:proofErr w:type="spellStart"/>
      <w:r w:rsidR="009C5CC5" w:rsidRPr="009C5CC5">
        <w:t>mts</w:t>
      </w:r>
      <w:proofErr w:type="spellEnd"/>
      <w:r w:rsidR="009C5CC5">
        <w:t xml:space="preserve"> files on the internet that discuss  a</w:t>
      </w:r>
      <w:r>
        <w:t xml:space="preserve"> strange </w:t>
      </w:r>
      <w:r w:rsidR="008922EA">
        <w:t xml:space="preserve">two stage process. First, to search for </w:t>
      </w:r>
      <w:r w:rsidR="009B1B27">
        <w:t>an .</w:t>
      </w:r>
      <w:proofErr w:type="spellStart"/>
      <w:r w:rsidR="009B1B27">
        <w:t>mts</w:t>
      </w:r>
      <w:proofErr w:type="spellEnd"/>
      <w:r w:rsidR="008922EA">
        <w:t xml:space="preserve"> file, use </w:t>
      </w:r>
      <w:r w:rsidR="008922EA" w:rsidRPr="002643B2">
        <w:rPr>
          <w:i/>
        </w:rPr>
        <w:t>file type “All Files”.</w:t>
      </w:r>
      <w:r w:rsidR="008922EA">
        <w:t xml:space="preserve"> Click on the file so that it appears in the File Name textbox</w:t>
      </w:r>
      <w:r>
        <w:t>,</w:t>
      </w:r>
      <w:r w:rsidR="008922EA">
        <w:t xml:space="preserve"> then open up the </w:t>
      </w:r>
      <w:r w:rsidR="008922EA" w:rsidRPr="002643B2">
        <w:rPr>
          <w:i/>
        </w:rPr>
        <w:t xml:space="preserve">File Type </w:t>
      </w:r>
      <w:r w:rsidR="008922EA">
        <w:t xml:space="preserve">textbox and choose the </w:t>
      </w:r>
      <w:r w:rsidR="008922EA" w:rsidRPr="002643B2">
        <w:rPr>
          <w:i/>
        </w:rPr>
        <w:t>DirectShow</w:t>
      </w:r>
      <w:r w:rsidR="008922EA">
        <w:t xml:space="preserve"> type option before opening the </w:t>
      </w:r>
      <w:proofErr w:type="spellStart"/>
      <w:r w:rsidR="008922EA">
        <w:t>mts</w:t>
      </w:r>
      <w:proofErr w:type="spellEnd"/>
      <w:r w:rsidR="008922EA">
        <w:t xml:space="preserve"> file. </w:t>
      </w:r>
    </w:p>
    <w:p w:rsidR="002B4EEE" w:rsidRPr="002B4EEE" w:rsidRDefault="002B4EEE" w:rsidP="008922EA">
      <w:r>
        <w:t xml:space="preserve">Another tactic, would be to first convert the </w:t>
      </w:r>
      <w:r w:rsidRPr="002B4EEE">
        <w:rPr>
          <w:i/>
        </w:rPr>
        <w:t>.</w:t>
      </w:r>
      <w:proofErr w:type="spellStart"/>
      <w:r w:rsidRPr="002B4EEE">
        <w:rPr>
          <w:i/>
        </w:rPr>
        <w:t>mts</w:t>
      </w:r>
      <w:proofErr w:type="spellEnd"/>
      <w:r>
        <w:t xml:space="preserve"> file to a HD progressive scan </w:t>
      </w:r>
      <w:proofErr w:type="spellStart"/>
      <w:r>
        <w:t>avi</w:t>
      </w:r>
      <w:proofErr w:type="spellEnd"/>
      <w:r>
        <w:t xml:space="preserve"> file using your favorite movie editing software; you should then be able to open the </w:t>
      </w:r>
      <w:proofErr w:type="spellStart"/>
      <w:r>
        <w:t>avi</w:t>
      </w:r>
      <w:proofErr w:type="spellEnd"/>
      <w:r>
        <w:t xml:space="preserve"> file in </w:t>
      </w:r>
      <w:proofErr w:type="spellStart"/>
      <w:r>
        <w:t>Virtualdub</w:t>
      </w:r>
      <w:proofErr w:type="spellEnd"/>
      <w:r>
        <w:t>.</w:t>
      </w:r>
    </w:p>
    <w:p w:rsidR="00591232" w:rsidRDefault="00591232" w:rsidP="008922EA">
      <w:r>
        <w:t>Several</w:t>
      </w:r>
      <w:r w:rsidR="00270516">
        <w:t xml:space="preserve"> </w:t>
      </w:r>
      <w:proofErr w:type="spellStart"/>
      <w:r w:rsidR="00270516">
        <w:t>VirtualDub</w:t>
      </w:r>
      <w:proofErr w:type="spellEnd"/>
      <w:r>
        <w:t xml:space="preserve"> filter </w:t>
      </w:r>
      <w:proofErr w:type="spellStart"/>
      <w:r>
        <w:t>plugins</w:t>
      </w:r>
      <w:proofErr w:type="spellEnd"/>
      <w:r>
        <w:t xml:space="preserve"> will be needed, specifically, </w:t>
      </w:r>
      <w:r w:rsidR="00AA666F">
        <w:t>the Hotspot filter</w:t>
      </w:r>
      <w:r w:rsidR="006F152A">
        <w:t xml:space="preserve"> and the Image Layering filter</w:t>
      </w:r>
      <w:r w:rsidR="00AA666F">
        <w:t xml:space="preserve">. </w:t>
      </w:r>
      <w:r>
        <w:t xml:space="preserve">It is suggested you </w:t>
      </w:r>
      <w:r w:rsidR="00187B31">
        <w:t xml:space="preserve">download a package of </w:t>
      </w:r>
      <w:proofErr w:type="spellStart"/>
      <w:r w:rsidR="00187B31">
        <w:t>VirtualD</w:t>
      </w:r>
      <w:r w:rsidR="009C262B">
        <w:t>u</w:t>
      </w:r>
      <w:r>
        <w:t>b</w:t>
      </w:r>
      <w:proofErr w:type="spellEnd"/>
      <w:r>
        <w:t xml:space="preserve"> </w:t>
      </w:r>
      <w:proofErr w:type="spellStart"/>
      <w:r>
        <w:t>plugins</w:t>
      </w:r>
      <w:proofErr w:type="spellEnd"/>
      <w:r>
        <w:t xml:space="preserve">, such as at </w:t>
      </w:r>
      <w:hyperlink r:id="rId29" w:history="1">
        <w:r w:rsidRPr="0025187A">
          <w:rPr>
            <w:rStyle w:val="Hyperlink"/>
          </w:rPr>
          <w:t>http://codecpack.co/download/VirtualDub-Filter-Pack.html</w:t>
        </w:r>
      </w:hyperlink>
      <w:r>
        <w:t xml:space="preserve"> (use the installer version for convenience), If using the individual zip files extract the contents to the </w:t>
      </w:r>
      <w:proofErr w:type="spellStart"/>
      <w:r>
        <w:t>Virtual</w:t>
      </w:r>
      <w:r w:rsidR="00187B31">
        <w:t>D</w:t>
      </w:r>
      <w:r>
        <w:t>ub</w:t>
      </w:r>
      <w:proofErr w:type="spellEnd"/>
      <w:r>
        <w:t xml:space="preserve"> </w:t>
      </w:r>
      <w:proofErr w:type="spellStart"/>
      <w:r>
        <w:t>plugins</w:t>
      </w:r>
      <w:proofErr w:type="spellEnd"/>
      <w:r>
        <w:t xml:space="preserve"> folder.</w:t>
      </w:r>
    </w:p>
    <w:p w:rsidR="00AA666F" w:rsidRDefault="00591232" w:rsidP="008922EA">
      <w:r>
        <w:t xml:space="preserve"> </w:t>
      </w:r>
      <w:r w:rsidR="00AA666F">
        <w:t>Unzip the compress</w:t>
      </w:r>
      <w:r w:rsidR="009B1B27">
        <w:t>ed</w:t>
      </w:r>
      <w:r w:rsidR="00AA666F">
        <w:t xml:space="preserve"> files directly into the </w:t>
      </w:r>
      <w:proofErr w:type="spellStart"/>
      <w:r w:rsidR="00AA666F">
        <w:t>Virtual</w:t>
      </w:r>
      <w:r w:rsidR="00187B31">
        <w:t>D</w:t>
      </w:r>
      <w:r w:rsidR="00AA666F">
        <w:t>ub</w:t>
      </w:r>
      <w:proofErr w:type="spellEnd"/>
      <w:r w:rsidR="00AA666F">
        <w:t xml:space="preserve"> 32 </w:t>
      </w:r>
      <w:proofErr w:type="spellStart"/>
      <w:r w:rsidR="00AA666F">
        <w:t>plugin</w:t>
      </w:r>
      <w:proofErr w:type="spellEnd"/>
      <w:r w:rsidR="00AA666F">
        <w:t xml:space="preserve"> folder.</w:t>
      </w:r>
    </w:p>
    <w:p w:rsidR="00FA6245" w:rsidRPr="00D54F38" w:rsidRDefault="00FA6245" w:rsidP="008922EA">
      <w:pPr>
        <w:rPr>
          <w:i/>
        </w:rPr>
      </w:pPr>
      <w:r>
        <w:t xml:space="preserve">Once </w:t>
      </w:r>
      <w:r w:rsidR="006F152A">
        <w:t>an</w:t>
      </w:r>
      <w:r>
        <w:t xml:space="preserve"> .</w:t>
      </w:r>
      <w:proofErr w:type="spellStart"/>
      <w:r>
        <w:t>mts</w:t>
      </w:r>
      <w:proofErr w:type="spellEnd"/>
      <w:r>
        <w:t xml:space="preserve"> file is loaded into </w:t>
      </w:r>
      <w:proofErr w:type="spellStart"/>
      <w:r>
        <w:t>Virtual</w:t>
      </w:r>
      <w:r w:rsidR="00187B31">
        <w:t>D</w:t>
      </w:r>
      <w:r>
        <w:t>ub</w:t>
      </w:r>
      <w:proofErr w:type="spellEnd"/>
      <w:r>
        <w:t xml:space="preserve">, there are a </w:t>
      </w:r>
      <w:r w:rsidR="009B1B27">
        <w:t xml:space="preserve">several </w:t>
      </w:r>
      <w:r>
        <w:t>ways to isolate a sequen</w:t>
      </w:r>
      <w:r w:rsidR="006B4932">
        <w:t>c</w:t>
      </w:r>
      <w:r>
        <w:t xml:space="preserve">e. Scroll to the start frame </w:t>
      </w:r>
      <w:r w:rsidR="009B1B27">
        <w:t xml:space="preserve">of the stream to be extracted, </w:t>
      </w:r>
      <w:r>
        <w:t>using the slider on the bottom</w:t>
      </w:r>
      <w:r w:rsidR="009B1B27">
        <w:t xml:space="preserve"> of the </w:t>
      </w:r>
      <w:proofErr w:type="spellStart"/>
      <w:r w:rsidR="009B1B27">
        <w:t>Virtual</w:t>
      </w:r>
      <w:r w:rsidR="00187B31">
        <w:t>D</w:t>
      </w:r>
      <w:r w:rsidR="009B1B27">
        <w:t>ub</w:t>
      </w:r>
      <w:proofErr w:type="spellEnd"/>
      <w:r w:rsidR="009B1B27">
        <w:t xml:space="preserve"> window</w:t>
      </w:r>
      <w:r>
        <w:t>. Click the left half arrow marker</w:t>
      </w:r>
      <w:r w:rsidR="00D54F38">
        <w:t xml:space="preserve">. Go to the end of the </w:t>
      </w:r>
      <w:r w:rsidR="009B1B27">
        <w:t xml:space="preserve">desired </w:t>
      </w:r>
      <w:r w:rsidR="00D54F38">
        <w:t xml:space="preserve">sequence and click the right half arrow marker. (For more information, there are numerous internet tutorials on this.) </w:t>
      </w:r>
      <w:r w:rsidR="006B4932">
        <w:t xml:space="preserve">Check if </w:t>
      </w:r>
      <w:proofErr w:type="spellStart"/>
      <w:r w:rsidR="00D54F38" w:rsidRPr="00D54F38">
        <w:rPr>
          <w:i/>
        </w:rPr>
        <w:t>Video|</w:t>
      </w:r>
      <w:r w:rsidR="006B4932">
        <w:rPr>
          <w:i/>
        </w:rPr>
        <w:t>Full</w:t>
      </w:r>
      <w:proofErr w:type="spellEnd"/>
      <w:r w:rsidR="006B4932">
        <w:rPr>
          <w:i/>
        </w:rPr>
        <w:t xml:space="preserve"> Processing Mode </w:t>
      </w:r>
      <w:r w:rsidR="006B4932">
        <w:t>is engaged</w:t>
      </w:r>
      <w:r w:rsidR="00D54F38">
        <w:rPr>
          <w:i/>
        </w:rPr>
        <w:t xml:space="preserve">. </w:t>
      </w:r>
      <w:r w:rsidR="00D54F38">
        <w:t xml:space="preserve">Check </w:t>
      </w:r>
      <w:proofErr w:type="spellStart"/>
      <w:r w:rsidR="00D54F38">
        <w:rPr>
          <w:i/>
        </w:rPr>
        <w:t>Video|Compression</w:t>
      </w:r>
      <w:proofErr w:type="spellEnd"/>
      <w:r w:rsidR="00D54F38">
        <w:rPr>
          <w:i/>
        </w:rPr>
        <w:t>…</w:t>
      </w:r>
      <w:r w:rsidR="00D54F38">
        <w:t xml:space="preserve"> is set to </w:t>
      </w:r>
      <w:r w:rsidR="00D54F38" w:rsidRPr="00D54F38">
        <w:rPr>
          <w:i/>
        </w:rPr>
        <w:t>Uncompressed RGB/</w:t>
      </w:r>
      <w:proofErr w:type="spellStart"/>
      <w:r w:rsidR="00D54F38" w:rsidRPr="00D54F38">
        <w:rPr>
          <w:i/>
        </w:rPr>
        <w:t>YCbCr</w:t>
      </w:r>
      <w:proofErr w:type="spellEnd"/>
      <w:r w:rsidR="00D54F38">
        <w:t>. A</w:t>
      </w:r>
      <w:r w:rsidR="00AA666F">
        <w:t>ssuming there is no audio with the movie</w:t>
      </w:r>
      <w:r w:rsidR="00D54F38">
        <w:t xml:space="preserve">, save drive space by preventing audio output by clicking on the </w:t>
      </w:r>
      <w:proofErr w:type="spellStart"/>
      <w:r w:rsidR="00D54F38" w:rsidRPr="00AA666F">
        <w:rPr>
          <w:i/>
        </w:rPr>
        <w:t>Audio|No</w:t>
      </w:r>
      <w:proofErr w:type="spellEnd"/>
      <w:r w:rsidR="00D54F38" w:rsidRPr="00AA666F">
        <w:rPr>
          <w:i/>
        </w:rPr>
        <w:t xml:space="preserve"> Audio</w:t>
      </w:r>
      <w:r w:rsidR="00D54F38">
        <w:t xml:space="preserve">. Finally, use </w:t>
      </w:r>
      <w:proofErr w:type="spellStart"/>
      <w:r w:rsidR="00D54F38">
        <w:rPr>
          <w:i/>
        </w:rPr>
        <w:t>File|Save</w:t>
      </w:r>
      <w:proofErr w:type="spellEnd"/>
      <w:r w:rsidR="00D54F38">
        <w:rPr>
          <w:i/>
        </w:rPr>
        <w:t xml:space="preserve"> as </w:t>
      </w:r>
      <w:proofErr w:type="spellStart"/>
      <w:r w:rsidR="00D54F38">
        <w:rPr>
          <w:i/>
        </w:rPr>
        <w:t>avi</w:t>
      </w:r>
      <w:proofErr w:type="spellEnd"/>
      <w:r w:rsidR="00D54F38">
        <w:rPr>
          <w:i/>
        </w:rPr>
        <w:t xml:space="preserve">… </w:t>
      </w:r>
      <w:r w:rsidR="00D54F38" w:rsidRPr="00D54F38">
        <w:t>to save the highlighted sequence to a folder.</w:t>
      </w:r>
    </w:p>
    <w:p w:rsidR="008922EA" w:rsidRDefault="009B1B27" w:rsidP="00857B7C">
      <w:r>
        <w:t>An</w:t>
      </w:r>
      <w:r w:rsidR="008922EA">
        <w:t xml:space="preserve"> indirect method is to first render the video as an uncompressed .</w:t>
      </w:r>
      <w:proofErr w:type="spellStart"/>
      <w:r w:rsidR="008922EA">
        <w:t>avi</w:t>
      </w:r>
      <w:proofErr w:type="spellEnd"/>
      <w:r w:rsidR="008922EA">
        <w:t xml:space="preserve"> file with other editing software that can handle the .</w:t>
      </w:r>
      <w:proofErr w:type="spellStart"/>
      <w:r w:rsidR="008922EA">
        <w:t>mts</w:t>
      </w:r>
      <w:proofErr w:type="spellEnd"/>
      <w:r w:rsidR="008922EA">
        <w:t xml:space="preserve"> format. </w:t>
      </w:r>
    </w:p>
    <w:p w:rsidR="00857B7C" w:rsidRDefault="00D54F38" w:rsidP="00857B7C">
      <w:r>
        <w:t xml:space="preserve">As an example, the </w:t>
      </w:r>
      <w:r w:rsidR="00621CE5">
        <w:t xml:space="preserve">video </w:t>
      </w:r>
      <w:r w:rsidR="00857B7C">
        <w:t xml:space="preserve">file </w:t>
      </w:r>
      <w:r>
        <w:t>can be</w:t>
      </w:r>
      <w:r w:rsidR="00857B7C">
        <w:t xml:space="preserve"> brought into Sony Vegas and</w:t>
      </w:r>
      <w:r w:rsidR="00621CE5">
        <w:t xml:space="preserve"> the following actions performed:</w:t>
      </w:r>
    </w:p>
    <w:p w:rsidR="00857B7C" w:rsidRDefault="00621CE5" w:rsidP="00857B7C">
      <w:pPr>
        <w:pStyle w:val="NoSpacing"/>
        <w:numPr>
          <w:ilvl w:val="0"/>
          <w:numId w:val="22"/>
        </w:numPr>
      </w:pPr>
      <w:r>
        <w:t>R</w:t>
      </w:r>
      <w:r w:rsidR="00857B7C">
        <w:t>emove</w:t>
      </w:r>
      <w:r>
        <w:t xml:space="preserve"> the </w:t>
      </w:r>
      <w:r w:rsidR="00857B7C">
        <w:t xml:space="preserve"> audio track: |R</w:t>
      </w:r>
      <w:r>
        <w:t>ight</w:t>
      </w:r>
      <w:r w:rsidR="00857B7C">
        <w:t xml:space="preserve"> click</w:t>
      </w:r>
      <w:r>
        <w:t xml:space="preserve"> on the audio </w:t>
      </w:r>
      <w:proofErr w:type="spellStart"/>
      <w:r>
        <w:t>track</w:t>
      </w:r>
      <w:r w:rsidR="00857B7C" w:rsidRPr="00260AEC">
        <w:rPr>
          <w:i/>
        </w:rPr>
        <w:t>|Group|Remove</w:t>
      </w:r>
      <w:proofErr w:type="spellEnd"/>
      <w:r w:rsidR="00857B7C" w:rsidRPr="00260AEC">
        <w:rPr>
          <w:i/>
        </w:rPr>
        <w:t xml:space="preserve"> </w:t>
      </w:r>
      <w:proofErr w:type="spellStart"/>
      <w:r w:rsidR="00857B7C" w:rsidRPr="00260AEC">
        <w:rPr>
          <w:i/>
        </w:rPr>
        <w:t>from|</w:t>
      </w:r>
      <w:r w:rsidR="00857B7C">
        <w:t>click</w:t>
      </w:r>
      <w:proofErr w:type="spellEnd"/>
      <w:r w:rsidR="00857B7C">
        <w:t xml:space="preserve"> Delete key </w:t>
      </w:r>
    </w:p>
    <w:p w:rsidR="00857B7C" w:rsidRDefault="00621CE5" w:rsidP="00857B7C">
      <w:pPr>
        <w:pStyle w:val="NoSpacing"/>
        <w:numPr>
          <w:ilvl w:val="0"/>
          <w:numId w:val="22"/>
        </w:numPr>
      </w:pPr>
      <w:r>
        <w:t xml:space="preserve">Trim the </w:t>
      </w:r>
      <w:r w:rsidR="00857B7C">
        <w:t xml:space="preserve">video at the front and back as needed in Sony Vegas Movie Studio and </w:t>
      </w:r>
      <w:r w:rsidR="00260AEC">
        <w:t>render</w:t>
      </w:r>
      <w:r w:rsidR="00857B7C">
        <w:t xml:space="preserve"> as an </w:t>
      </w:r>
      <w:proofErr w:type="spellStart"/>
      <w:r w:rsidR="00857B7C">
        <w:t>avi</w:t>
      </w:r>
      <w:proofErr w:type="spellEnd"/>
      <w:r w:rsidR="00857B7C">
        <w:t xml:space="preserve"> file:</w:t>
      </w:r>
    </w:p>
    <w:p w:rsidR="009B1B27" w:rsidRDefault="009B1B27" w:rsidP="009B1B27">
      <w:pPr>
        <w:pStyle w:val="NoSpacing"/>
      </w:pPr>
    </w:p>
    <w:p w:rsidR="00857B7C" w:rsidRDefault="00857B7C" w:rsidP="00857B7C">
      <w:r>
        <w:t xml:space="preserve">To </w:t>
      </w:r>
      <w:r w:rsidR="00260AEC">
        <w:t xml:space="preserve">render the file </w:t>
      </w:r>
      <w:r>
        <w:t xml:space="preserve">as </w:t>
      </w:r>
      <w:proofErr w:type="spellStart"/>
      <w:r>
        <w:t>avi</w:t>
      </w:r>
      <w:proofErr w:type="spellEnd"/>
      <w:r>
        <w:t>:</w:t>
      </w:r>
    </w:p>
    <w:p w:rsidR="00857B7C" w:rsidRDefault="00857B7C" w:rsidP="00857B7C">
      <w:pPr>
        <w:pStyle w:val="NoSpacing"/>
        <w:numPr>
          <w:ilvl w:val="0"/>
          <w:numId w:val="23"/>
        </w:numPr>
      </w:pPr>
      <w:proofErr w:type="spellStart"/>
      <w:r w:rsidRPr="00260AEC">
        <w:rPr>
          <w:i/>
        </w:rPr>
        <w:t>File|Render</w:t>
      </w:r>
      <w:proofErr w:type="spellEnd"/>
      <w:r w:rsidRPr="00260AEC">
        <w:rPr>
          <w:i/>
        </w:rPr>
        <w:t xml:space="preserve"> as</w:t>
      </w:r>
      <w:r>
        <w:t>:</w:t>
      </w:r>
    </w:p>
    <w:p w:rsidR="00857B7C" w:rsidRDefault="00260AEC" w:rsidP="00857B7C">
      <w:pPr>
        <w:pStyle w:val="NoSpacing"/>
        <w:numPr>
          <w:ilvl w:val="0"/>
          <w:numId w:val="23"/>
        </w:numPr>
      </w:pPr>
      <w:r>
        <w:t xml:space="preserve">Provide a </w:t>
      </w:r>
      <w:r w:rsidR="00857B7C">
        <w:t xml:space="preserve">file name dump to C:\Canon\avi_in </w:t>
      </w:r>
      <w:r>
        <w:t xml:space="preserve">such </w:t>
      </w:r>
      <w:r w:rsidR="00857B7C">
        <w:t xml:space="preserve">as </w:t>
      </w:r>
      <w:r w:rsidR="00857B7C" w:rsidRPr="003B7F2E">
        <w:rPr>
          <w:i/>
        </w:rPr>
        <w:t xml:space="preserve">leader </w:t>
      </w:r>
      <w:proofErr w:type="spellStart"/>
      <w:r w:rsidR="00857B7C" w:rsidRPr="003B7F2E">
        <w:rPr>
          <w:i/>
        </w:rPr>
        <w:t>bkgrd</w:t>
      </w:r>
      <w:proofErr w:type="spellEnd"/>
      <w:r w:rsidR="00857B7C" w:rsidRPr="003B7F2E">
        <w:rPr>
          <w:i/>
        </w:rPr>
        <w:t xml:space="preserve"> 1</w:t>
      </w:r>
      <w:r w:rsidR="00201CFF">
        <w:rPr>
          <w:i/>
        </w:rPr>
        <w:t>00</w:t>
      </w:r>
      <w:r w:rsidR="003A2CB5">
        <w:rPr>
          <w:i/>
        </w:rPr>
        <w:t>th</w:t>
      </w:r>
      <w:r w:rsidR="00857B7C" w:rsidRPr="003B7F2E">
        <w:rPr>
          <w:i/>
        </w:rPr>
        <w:t>_1 (to _3)</w:t>
      </w:r>
      <w:r w:rsidR="00857B7C">
        <w:t>, click Custom… and use following settings:</w:t>
      </w:r>
    </w:p>
    <w:p w:rsidR="00587F60" w:rsidRDefault="00857B7C" w:rsidP="00587F60">
      <w:pPr>
        <w:keepNext/>
      </w:pPr>
      <w:r>
        <w:rPr>
          <w:noProof/>
        </w:rPr>
        <w:lastRenderedPageBreak/>
        <w:drawing>
          <wp:inline distT="0" distB="0" distL="0" distR="0">
            <wp:extent cx="2018421" cy="3042458"/>
            <wp:effectExtent l="19050" t="0" r="879" b="0"/>
            <wp:docPr id="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srcRect/>
                    <a:stretch>
                      <a:fillRect/>
                    </a:stretch>
                  </pic:blipFill>
                  <pic:spPr bwMode="auto">
                    <a:xfrm>
                      <a:off x="0" y="0"/>
                      <a:ext cx="2020073" cy="3044947"/>
                    </a:xfrm>
                    <a:prstGeom prst="rect">
                      <a:avLst/>
                    </a:prstGeom>
                    <a:noFill/>
                    <a:ln w="9525">
                      <a:noFill/>
                      <a:miter lim="800000"/>
                      <a:headEnd/>
                      <a:tailEnd/>
                    </a:ln>
                  </pic:spPr>
                </pic:pic>
              </a:graphicData>
            </a:graphic>
          </wp:inline>
        </w:drawing>
      </w:r>
    </w:p>
    <w:p w:rsidR="00857B7C" w:rsidRDefault="00587F60" w:rsidP="00587F60">
      <w:pPr>
        <w:pStyle w:val="Caption"/>
      </w:pPr>
      <w:r>
        <w:t xml:space="preserve">Figure </w:t>
      </w:r>
      <w:fldSimple w:instr=" SEQ Figure \* ARABIC ">
        <w:r w:rsidR="005158AF">
          <w:rPr>
            <w:noProof/>
          </w:rPr>
          <w:t>21</w:t>
        </w:r>
      </w:fldSimple>
      <w:r>
        <w:t>. Render setting in Sony Vegas Movie Studio.</w:t>
      </w:r>
    </w:p>
    <w:p w:rsidR="00857B7C" w:rsidRDefault="00857B7C" w:rsidP="00857B7C">
      <w:r>
        <w:t xml:space="preserve">Click on </w:t>
      </w:r>
      <w:r w:rsidRPr="00260AEC">
        <w:rPr>
          <w:i/>
        </w:rPr>
        <w:t>Audio</w:t>
      </w:r>
      <w:r>
        <w:t xml:space="preserve"> tab on the bottom and make sure the “</w:t>
      </w:r>
      <w:r w:rsidRPr="00260AEC">
        <w:rPr>
          <w:i/>
        </w:rPr>
        <w:t>Include audio</w:t>
      </w:r>
      <w:r>
        <w:t>” button is unchecked.</w:t>
      </w:r>
    </w:p>
    <w:p w:rsidR="00857B7C" w:rsidRDefault="00857B7C" w:rsidP="00857B7C">
      <w:r>
        <w:t>Click on the Project Tab and makes sure video quality is set to “</w:t>
      </w:r>
      <w:r w:rsidRPr="00260AEC">
        <w:rPr>
          <w:i/>
        </w:rPr>
        <w:t>Best</w:t>
      </w:r>
      <w:r>
        <w:t>”.</w:t>
      </w:r>
    </w:p>
    <w:p w:rsidR="00857B7C" w:rsidRDefault="00857B7C" w:rsidP="00857B7C">
      <w:r>
        <w:t>The leader</w:t>
      </w:r>
      <w:r w:rsidR="00260AEC">
        <w:t xml:space="preserve"> videos</w:t>
      </w:r>
      <w:r>
        <w:t xml:space="preserve"> displayed a gradual color shift from yellowish-grey to nearly pure grey that occurred over almost 100 frames. This was not corrected.  If </w:t>
      </w:r>
      <w:r w:rsidR="00260AEC">
        <w:t>t</w:t>
      </w:r>
      <w:r>
        <w:t>he color shift is unacceptable the first 80 frames or so would have to be eliminated to reduce the color shift. Of course, this means averaging only 80 to 120 frames.</w:t>
      </w:r>
    </w:p>
    <w:p w:rsidR="002F3FD7" w:rsidRDefault="00857B7C" w:rsidP="002F3FD7">
      <w:r>
        <w:t xml:space="preserve">ImageJ refused to read any of the </w:t>
      </w:r>
      <w:proofErr w:type="spellStart"/>
      <w:r>
        <w:t>avi</w:t>
      </w:r>
      <w:proofErr w:type="spellEnd"/>
      <w:r>
        <w:t xml:space="preserve"> rendering formats that are available in Sony Vegas Movie Studio. The errors were either an unrecognized compression or that there was more than one frame</w:t>
      </w:r>
      <w:r w:rsidR="003D4C0C">
        <w:t xml:space="preserve"> chunk per </w:t>
      </w:r>
      <w:r>
        <w:t xml:space="preserve">block. It was necessary to convert each Sony edited </w:t>
      </w:r>
      <w:proofErr w:type="spellStart"/>
      <w:r>
        <w:t>avi</w:t>
      </w:r>
      <w:proofErr w:type="spellEnd"/>
      <w:r>
        <w:t xml:space="preserve"> file in </w:t>
      </w:r>
      <w:proofErr w:type="spellStart"/>
      <w:r>
        <w:t>Virtual</w:t>
      </w:r>
      <w:r w:rsidR="00187B31">
        <w:t>D</w:t>
      </w:r>
      <w:r>
        <w:t>ub</w:t>
      </w:r>
      <w:proofErr w:type="spellEnd"/>
      <w:r>
        <w:t xml:space="preserve"> and resave the file with the default </w:t>
      </w:r>
      <w:proofErr w:type="spellStart"/>
      <w:r>
        <w:t>Virtual</w:t>
      </w:r>
      <w:r w:rsidR="00187B31">
        <w:t>D</w:t>
      </w:r>
      <w:r>
        <w:t>ub</w:t>
      </w:r>
      <w:proofErr w:type="spellEnd"/>
      <w:r>
        <w:t xml:space="preserve"> options (appending a _</w:t>
      </w:r>
      <w:r w:rsidR="00260AEC">
        <w:t>x</w:t>
      </w:r>
      <w:r>
        <w:t xml:space="preserve"> to the file name, where x was the file number to further distinguish the or</w:t>
      </w:r>
      <w:r w:rsidR="00187B31">
        <w:t xml:space="preserve">iginal and final). This </w:t>
      </w:r>
      <w:proofErr w:type="spellStart"/>
      <w:r w:rsidR="00187B31">
        <w:t>VirtualD</w:t>
      </w:r>
      <w:r>
        <w:t>ub</w:t>
      </w:r>
      <w:proofErr w:type="spellEnd"/>
      <w:r>
        <w:t xml:space="preserve"> </w:t>
      </w:r>
      <w:proofErr w:type="spellStart"/>
      <w:r>
        <w:t>avi</w:t>
      </w:r>
      <w:proofErr w:type="spellEnd"/>
      <w:r>
        <w:t xml:space="preserve"> files could then be opened in ImageJ. </w:t>
      </w:r>
      <w:r w:rsidR="002F3FD7">
        <w:t xml:space="preserve">Before saving the </w:t>
      </w:r>
      <w:proofErr w:type="spellStart"/>
      <w:r w:rsidR="002F3FD7">
        <w:t>avi</w:t>
      </w:r>
      <w:proofErr w:type="spellEnd"/>
      <w:r w:rsidR="002F3FD7">
        <w:t xml:space="preserve"> file</w:t>
      </w:r>
      <w:r w:rsidR="00FA6245">
        <w:t>,</w:t>
      </w:r>
      <w:r w:rsidR="00187B31">
        <w:t xml:space="preserve"> turn off the audio in </w:t>
      </w:r>
      <w:proofErr w:type="spellStart"/>
      <w:r w:rsidR="00187B31">
        <w:t>VirtualD</w:t>
      </w:r>
      <w:r w:rsidR="002F3FD7">
        <w:t>ub</w:t>
      </w:r>
      <w:proofErr w:type="spellEnd"/>
      <w:r w:rsidR="002F3FD7">
        <w:t xml:space="preserve"> (</w:t>
      </w:r>
      <w:proofErr w:type="spellStart"/>
      <w:r w:rsidR="002F3FD7">
        <w:t>Audio|No</w:t>
      </w:r>
      <w:proofErr w:type="spellEnd"/>
      <w:r w:rsidR="002F3FD7">
        <w:t xml:space="preserve"> audio)</w:t>
      </w:r>
      <w:r w:rsidR="007B792A">
        <w:t>. Thus, the direct method described first is preferred.</w:t>
      </w:r>
      <w:r w:rsidR="000E0418">
        <w:t xml:space="preserve"> </w:t>
      </w:r>
    </w:p>
    <w:p w:rsidR="0043342D" w:rsidRDefault="007C25F2" w:rsidP="00857B7C">
      <w:r>
        <w:t>If using a very low shutter speed</w:t>
      </w:r>
      <w:r w:rsidR="00B233A9">
        <w:t>,</w:t>
      </w:r>
      <w:r w:rsidR="00E51BE5">
        <w:t xml:space="preserve"> it is possible to use most of the individual </w:t>
      </w:r>
      <w:r w:rsidR="003A2CB5">
        <w:t xml:space="preserve">video </w:t>
      </w:r>
      <w:r w:rsidR="00E51BE5">
        <w:t xml:space="preserve">frames as the starting point for the filter image. The only issue is to ensure that a frame that shows a bright “valley” between PSIs is not chosen. </w:t>
      </w:r>
      <w:r>
        <w:t xml:space="preserve">A better method, which can be used with any leader sequence at any shutter speed, </w:t>
      </w:r>
      <w:r w:rsidR="00E51BE5">
        <w:t>is to average the entire leader video sequence to obtain the filter.</w:t>
      </w:r>
      <w:r>
        <w:t xml:space="preserve"> The only caveat to the averaging process is to have sufficient leader frames to completely smooth out the PSI images, for instance, averaging over 100 frames.</w:t>
      </w:r>
      <w:r w:rsidR="00E51BE5">
        <w:t xml:space="preserve"> Th</w:t>
      </w:r>
      <w:r>
        <w:t>e averaging process</w:t>
      </w:r>
      <w:r w:rsidR="00E51BE5">
        <w:t xml:space="preserve"> has the advantage of </w:t>
      </w:r>
      <w:r>
        <w:t xml:space="preserve">also </w:t>
      </w:r>
      <w:r w:rsidR="00E51BE5">
        <w:t xml:space="preserve">eliminating local dust spots. </w:t>
      </w:r>
      <w:r>
        <w:t>Using ImageJ, t</w:t>
      </w:r>
      <w:r w:rsidR="00E51BE5">
        <w:t xml:space="preserve">he </w:t>
      </w:r>
      <w:r w:rsidR="0043342D">
        <w:t xml:space="preserve">averaging </w:t>
      </w:r>
      <w:r w:rsidR="00E51BE5">
        <w:t xml:space="preserve">process is straightforward.  </w:t>
      </w:r>
      <w:r w:rsidR="00857B7C">
        <w:t xml:space="preserve">Once the </w:t>
      </w:r>
      <w:proofErr w:type="spellStart"/>
      <w:r w:rsidR="00857B7C">
        <w:t>avi</w:t>
      </w:r>
      <w:proofErr w:type="spellEnd"/>
      <w:r w:rsidR="00857B7C">
        <w:t xml:space="preserve"> file was open in ImageJ</w:t>
      </w:r>
      <w:r w:rsidR="00E51BE5">
        <w:t>,</w:t>
      </w:r>
      <w:r w:rsidR="00857B7C">
        <w:t xml:space="preserve"> </w:t>
      </w:r>
      <w:r w:rsidR="00260AEC">
        <w:t xml:space="preserve">either </w:t>
      </w:r>
      <w:r w:rsidR="00857B7C">
        <w:t xml:space="preserve">as an image stack or virtual stack, the average frame intensities </w:t>
      </w:r>
      <w:r w:rsidR="00E51BE5">
        <w:t xml:space="preserve">for the entire stack </w:t>
      </w:r>
      <w:r w:rsidR="00857B7C">
        <w:t xml:space="preserve">could be obtained using </w:t>
      </w:r>
      <w:proofErr w:type="spellStart"/>
      <w:r w:rsidR="00857B7C" w:rsidRPr="000924A2">
        <w:rPr>
          <w:i/>
        </w:rPr>
        <w:t>Image|Stacks|Z</w:t>
      </w:r>
      <w:proofErr w:type="spellEnd"/>
      <w:r w:rsidR="00857B7C" w:rsidRPr="000924A2">
        <w:rPr>
          <w:i/>
        </w:rPr>
        <w:t>-project</w:t>
      </w:r>
      <w:r w:rsidR="005B5E65">
        <w:rPr>
          <w:i/>
        </w:rPr>
        <w:t>…</w:t>
      </w:r>
      <w:r w:rsidR="00857B7C" w:rsidRPr="000924A2">
        <w:rPr>
          <w:i/>
        </w:rPr>
        <w:t>|Average Intensity</w:t>
      </w:r>
      <w:r w:rsidR="00857B7C">
        <w:t xml:space="preserve">. </w:t>
      </w:r>
    </w:p>
    <w:p w:rsidR="00857B7C" w:rsidRDefault="00E51BE5" w:rsidP="00857B7C">
      <w:r>
        <w:t xml:space="preserve">Three </w:t>
      </w:r>
      <w:r w:rsidR="00C84BC6">
        <w:t xml:space="preserve">separate </w:t>
      </w:r>
      <w:r>
        <w:t xml:space="preserve">leader sequences were used to generate three separate average </w:t>
      </w:r>
      <w:r w:rsidR="00C84BC6">
        <w:t xml:space="preserve">intensity image </w:t>
      </w:r>
      <w:r>
        <w:t>files. The</w:t>
      </w:r>
      <w:r w:rsidR="00857B7C">
        <w:t xml:space="preserve"> average </w:t>
      </w:r>
      <w:r>
        <w:t>image</w:t>
      </w:r>
      <w:r w:rsidR="00857B7C">
        <w:t xml:space="preserve"> was saved to a new folder, </w:t>
      </w:r>
      <w:proofErr w:type="spellStart"/>
      <w:r w:rsidR="00857B7C">
        <w:t>e.g.,“bckgrd</w:t>
      </w:r>
      <w:proofErr w:type="spellEnd"/>
      <w:r w:rsidR="00857B7C">
        <w:t xml:space="preserve">” as </w:t>
      </w:r>
      <w:r>
        <w:t xml:space="preserve">a </w:t>
      </w:r>
      <w:r w:rsidR="00857B7C">
        <w:t>.</w:t>
      </w:r>
      <w:proofErr w:type="spellStart"/>
      <w:r w:rsidR="00857B7C">
        <w:t>png</w:t>
      </w:r>
      <w:proofErr w:type="spellEnd"/>
      <w:r w:rsidR="00857B7C">
        <w:t xml:space="preserve"> file</w:t>
      </w:r>
      <w:r>
        <w:t>,</w:t>
      </w:r>
      <w:r w:rsidR="00857B7C">
        <w:t xml:space="preserve"> with the last character </w:t>
      </w:r>
      <w:r>
        <w:t xml:space="preserve">in the file name being </w:t>
      </w:r>
      <w:r w:rsidR="00857B7C">
        <w:t xml:space="preserve">a sequence number. Finally, these three </w:t>
      </w:r>
      <w:r w:rsidR="00C84BC6">
        <w:t xml:space="preserve">image </w:t>
      </w:r>
      <w:r w:rsidR="00857B7C">
        <w:t xml:space="preserve">files were brought into ImageJ using </w:t>
      </w:r>
      <w:r w:rsidR="003A2CB5">
        <w:t xml:space="preserve">either </w:t>
      </w:r>
      <w:proofErr w:type="spellStart"/>
      <w:r w:rsidR="00857B7C" w:rsidRPr="005B5E65">
        <w:rPr>
          <w:i/>
        </w:rPr>
        <w:t>File|Image</w:t>
      </w:r>
      <w:proofErr w:type="spellEnd"/>
      <w:r w:rsidR="00857B7C" w:rsidRPr="005B5E65">
        <w:rPr>
          <w:i/>
        </w:rPr>
        <w:t xml:space="preserve"> Sequence</w:t>
      </w:r>
      <w:r w:rsidR="003A2CB5">
        <w:rPr>
          <w:i/>
        </w:rPr>
        <w:t>,</w:t>
      </w:r>
      <w:r w:rsidR="00857B7C">
        <w:t xml:space="preserve"> </w:t>
      </w:r>
      <w:r w:rsidR="003A2CB5">
        <w:t>to obtain the folder name, if they were the only files in the folder or opened separately in ImageJ and</w:t>
      </w:r>
      <w:r w:rsidR="000512F8">
        <w:t xml:space="preserve"> converted to a stack using </w:t>
      </w:r>
      <w:r w:rsidR="007C25F2">
        <w:t xml:space="preserve">the </w:t>
      </w:r>
      <w:proofErr w:type="spellStart"/>
      <w:r w:rsidR="000512F8">
        <w:rPr>
          <w:i/>
        </w:rPr>
        <w:t>Image|Stacks|Images</w:t>
      </w:r>
      <w:proofErr w:type="spellEnd"/>
      <w:r w:rsidR="000512F8">
        <w:rPr>
          <w:i/>
        </w:rPr>
        <w:t xml:space="preserve"> to stack </w:t>
      </w:r>
      <w:r w:rsidR="000512F8" w:rsidRPr="000512F8">
        <w:t>function</w:t>
      </w:r>
      <w:r w:rsidR="003A2CB5">
        <w:t xml:space="preserve">. </w:t>
      </w:r>
      <w:r w:rsidR="000512F8">
        <w:t xml:space="preserve">The three files </w:t>
      </w:r>
      <w:r>
        <w:t xml:space="preserve">were </w:t>
      </w:r>
      <w:r w:rsidR="00857B7C">
        <w:t>averaged using</w:t>
      </w:r>
      <w:r w:rsidR="00857B7C" w:rsidRPr="00B769A0">
        <w:rPr>
          <w:i/>
        </w:rPr>
        <w:t xml:space="preserve"> </w:t>
      </w:r>
      <w:proofErr w:type="spellStart"/>
      <w:r w:rsidR="00857B7C" w:rsidRPr="000924A2">
        <w:rPr>
          <w:i/>
        </w:rPr>
        <w:t>Image|Stacks|Z-project|Average</w:t>
      </w:r>
      <w:proofErr w:type="spellEnd"/>
      <w:r w:rsidR="00857B7C" w:rsidRPr="000924A2">
        <w:rPr>
          <w:i/>
        </w:rPr>
        <w:t xml:space="preserve"> Intensity</w:t>
      </w:r>
      <w:r w:rsidR="00857B7C">
        <w:rPr>
          <w:i/>
        </w:rPr>
        <w:t xml:space="preserve"> </w:t>
      </w:r>
      <w:r w:rsidR="00857B7C">
        <w:t xml:space="preserve">again. This </w:t>
      </w:r>
      <w:r>
        <w:t xml:space="preserve">repetition of averaging </w:t>
      </w:r>
      <w:r w:rsidR="00857B7C">
        <w:t xml:space="preserve">may have been overkill, but it did </w:t>
      </w:r>
      <w:r w:rsidR="00857B7C">
        <w:lastRenderedPageBreak/>
        <w:t>result in a smooth image with no dust artifacts.</w:t>
      </w:r>
      <w:r w:rsidR="0043342D">
        <w:t xml:space="preserve"> Of course, if the vignette varies a great deal from video to video, each video will require its own background correction image.</w:t>
      </w:r>
    </w:p>
    <w:p w:rsidR="0043342D" w:rsidRDefault="0043342D" w:rsidP="0043342D">
      <w:r>
        <w:t>Deciding on a background image is not necessarily without unexpected results. For instance, initial exploratory work using 1/15</w:t>
      </w:r>
      <w:r w:rsidRPr="000512F8">
        <w:rPr>
          <w:vertAlign w:val="superscript"/>
        </w:rPr>
        <w:t>th</w:t>
      </w:r>
      <w:r>
        <w:t xml:space="preserve"> sec videos to generate the filter image worked very well. However, when generating the final filter image that was to be used to correct </w:t>
      </w:r>
      <w:proofErr w:type="spellStart"/>
      <w:r>
        <w:t>vignetting</w:t>
      </w:r>
      <w:proofErr w:type="spellEnd"/>
      <w:r>
        <w:t xml:space="preserve"> for most of the recorded films, the 1/15 s image file unexpectedly did not have the same vignette pattern as all the rest of the film video. The hotspot was shifted down by over 500 rows. Of course, it was impossible to get good vignette reduction with this filter image version. Why this suddenly occurred was unknown, but such odd behavior must be kept in mind as the process proceeds. This kind of problem highlights the need for the user to not treat the entire process as a cookbook , faultless method. In the end, the 1//100</w:t>
      </w:r>
      <w:r w:rsidRPr="007406E3">
        <w:rPr>
          <w:vertAlign w:val="superscript"/>
        </w:rPr>
        <w:t>th</w:t>
      </w:r>
      <w:r>
        <w:t xml:space="preserve"> leaders from the recorded films were used to generate the filter image. </w:t>
      </w:r>
    </w:p>
    <w:p w:rsidR="00857B7C" w:rsidRPr="00531DD5" w:rsidRDefault="00857B7C" w:rsidP="00050013">
      <w:pPr>
        <w:pStyle w:val="NoSpacing"/>
        <w:rPr>
          <w:i/>
        </w:rPr>
      </w:pPr>
      <w:r>
        <w:t>Residual noise was further reduced using the ImageJ Gaussian Blur filter (</w:t>
      </w:r>
      <w:proofErr w:type="spellStart"/>
      <w:r w:rsidRPr="000512F8">
        <w:rPr>
          <w:i/>
        </w:rPr>
        <w:t>Process|Filters|Gaussian</w:t>
      </w:r>
      <w:proofErr w:type="spellEnd"/>
      <w:r w:rsidRPr="000512F8">
        <w:rPr>
          <w:i/>
        </w:rPr>
        <w:t xml:space="preserve"> </w:t>
      </w:r>
      <w:proofErr w:type="spellStart"/>
      <w:r w:rsidRPr="000512F8">
        <w:rPr>
          <w:i/>
        </w:rPr>
        <w:t>Blurr</w:t>
      </w:r>
      <w:proofErr w:type="spellEnd"/>
      <w:r w:rsidR="000E0418">
        <w:t xml:space="preserve"> with a </w:t>
      </w:r>
      <w:r>
        <w:t>sigma of 3.0</w:t>
      </w:r>
      <w:r w:rsidR="000512F8">
        <w:t>, and the file saved as a .</w:t>
      </w:r>
      <w:proofErr w:type="spellStart"/>
      <w:r w:rsidR="000512F8">
        <w:t>png</w:t>
      </w:r>
      <w:proofErr w:type="spellEnd"/>
      <w:r w:rsidR="000512F8">
        <w:t xml:space="preserve"> file. </w:t>
      </w:r>
      <w:r w:rsidR="000E0418">
        <w:t>Depending on whether you want to preserve or alter the color temperature using the vignette, you can continue</w:t>
      </w:r>
      <w:r w:rsidR="00886FB8">
        <w:t xml:space="preserve"> with this color version</w:t>
      </w:r>
      <w:r w:rsidR="000E0418">
        <w:t xml:space="preserve"> or </w:t>
      </w:r>
      <w:r w:rsidR="00886FB8">
        <w:t>convert it t</w:t>
      </w:r>
      <w:r w:rsidR="00531DD5">
        <w:t xml:space="preserve">o a </w:t>
      </w:r>
      <w:proofErr w:type="spellStart"/>
      <w:r w:rsidR="00531DD5">
        <w:t>greyscale</w:t>
      </w:r>
      <w:proofErr w:type="spellEnd"/>
      <w:r w:rsidR="00531DD5">
        <w:t xml:space="preserve"> image </w:t>
      </w:r>
      <w:r w:rsidR="00531DD5">
        <w:rPr>
          <w:i/>
        </w:rPr>
        <w:t>(</w:t>
      </w:r>
      <w:proofErr w:type="spellStart"/>
      <w:r w:rsidR="00531DD5">
        <w:rPr>
          <w:i/>
        </w:rPr>
        <w:t>Image|Type</w:t>
      </w:r>
      <w:proofErr w:type="spellEnd"/>
      <w:r w:rsidR="00531DD5">
        <w:rPr>
          <w:i/>
        </w:rPr>
        <w:t>..|8 bit</w:t>
      </w:r>
      <w:r w:rsidR="00050013">
        <w:rPr>
          <w:i/>
        </w:rPr>
        <w:t>)</w:t>
      </w:r>
    </w:p>
    <w:p w:rsidR="0043342D" w:rsidRDefault="0043342D" w:rsidP="0043342D">
      <w:pPr>
        <w:pStyle w:val="NoSpacing"/>
      </w:pPr>
    </w:p>
    <w:p w:rsidR="00AB14E4" w:rsidRDefault="00201CFF" w:rsidP="0043342D">
      <w:pPr>
        <w:pStyle w:val="NoSpacing"/>
      </w:pPr>
      <w:r>
        <w:t>At this point we have the single image that will be converted to the filter image.</w:t>
      </w:r>
      <w:r w:rsidR="00AB14E4">
        <w:t xml:space="preserve"> </w:t>
      </w:r>
      <w:r w:rsidR="00AB7E2A">
        <w:t xml:space="preserve">Below is a false color image </w:t>
      </w:r>
      <w:r>
        <w:t xml:space="preserve">of the filter image </w:t>
      </w:r>
      <w:r w:rsidR="00DC23FC">
        <w:t xml:space="preserve">that enhances the grey level variation </w:t>
      </w:r>
      <w:r w:rsidR="00AB14E4">
        <w:t>to</w:t>
      </w:r>
      <w:r w:rsidR="00DC23FC">
        <w:t xml:space="preserve"> </w:t>
      </w:r>
      <w:r w:rsidR="00AB7E2A">
        <w:t xml:space="preserve">better </w:t>
      </w:r>
      <w:r w:rsidR="00AB14E4">
        <w:t xml:space="preserve">expose </w:t>
      </w:r>
      <w:r w:rsidR="00AB7E2A">
        <w:t>the vignette problem; the darker the magenta color</w:t>
      </w:r>
      <w:r w:rsidR="00DC23FC">
        <w:t>,</w:t>
      </w:r>
      <w:r w:rsidR="00AB7E2A">
        <w:t xml:space="preserve"> the more light intensity fall off. The </w:t>
      </w:r>
      <w:r w:rsidR="00F573B1">
        <w:t xml:space="preserve">darkest right and left </w:t>
      </w:r>
      <w:r w:rsidR="00B233A9">
        <w:t>"bars"</w:t>
      </w:r>
      <w:r w:rsidR="00F573B1">
        <w:t xml:space="preserve"> </w:t>
      </w:r>
      <w:r w:rsidR="00AB7E2A">
        <w:t>are due to the different aspect ratios of film versus the</w:t>
      </w:r>
      <w:r w:rsidR="00B233A9">
        <w:t xml:space="preserve"> HD</w:t>
      </w:r>
      <w:r w:rsidR="00AB7E2A">
        <w:t xml:space="preserve"> camcorder settings.</w:t>
      </w:r>
      <w:r w:rsidR="00F573B1">
        <w:t xml:space="preserve"> The</w:t>
      </w:r>
      <w:r w:rsidR="00FD645A">
        <w:t xml:space="preserve"> vignette</w:t>
      </w:r>
      <w:r w:rsidR="00F573B1">
        <w:t xml:space="preserve"> pattern is </w:t>
      </w:r>
      <w:r w:rsidR="00B233A9">
        <w:t>clearly</w:t>
      </w:r>
      <w:r w:rsidR="00F573B1">
        <w:t xml:space="preserve"> complex.</w:t>
      </w:r>
      <w:r w:rsidR="00AB14E4" w:rsidRPr="00AB14E4">
        <w:t xml:space="preserve"> </w:t>
      </w:r>
    </w:p>
    <w:p w:rsidR="00AB7E2A" w:rsidRDefault="00AB7E2A" w:rsidP="0083081C"/>
    <w:p w:rsidR="00587F60" w:rsidRDefault="00F573B1" w:rsidP="00587F60">
      <w:pPr>
        <w:keepNext/>
      </w:pPr>
      <w:r>
        <w:rPr>
          <w:noProof/>
        </w:rPr>
        <w:drawing>
          <wp:inline distT="0" distB="0" distL="0" distR="0">
            <wp:extent cx="2960690" cy="1662545"/>
            <wp:effectExtent l="19050" t="0" r="0" b="0"/>
            <wp:docPr id="4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cstate="print"/>
                    <a:srcRect/>
                    <a:stretch>
                      <a:fillRect/>
                    </a:stretch>
                  </pic:blipFill>
                  <pic:spPr bwMode="auto">
                    <a:xfrm>
                      <a:off x="0" y="0"/>
                      <a:ext cx="2962744" cy="1663699"/>
                    </a:xfrm>
                    <a:prstGeom prst="rect">
                      <a:avLst/>
                    </a:prstGeom>
                    <a:noFill/>
                    <a:ln w="9525">
                      <a:noFill/>
                      <a:miter lim="800000"/>
                      <a:headEnd/>
                      <a:tailEnd/>
                    </a:ln>
                  </pic:spPr>
                </pic:pic>
              </a:graphicData>
            </a:graphic>
          </wp:inline>
        </w:drawing>
      </w:r>
    </w:p>
    <w:p w:rsidR="00F573B1" w:rsidRDefault="00587F60" w:rsidP="00587F60">
      <w:pPr>
        <w:pStyle w:val="Caption"/>
      </w:pPr>
      <w:r>
        <w:t xml:space="preserve">Figure </w:t>
      </w:r>
      <w:fldSimple w:instr=" SEQ Figure \* ARABIC ">
        <w:r w:rsidR="005158AF">
          <w:rPr>
            <w:noProof/>
          </w:rPr>
          <w:t>22</w:t>
        </w:r>
      </w:fldSimple>
      <w:r>
        <w:t>. False color image of vignette pattern of projector.</w:t>
      </w:r>
    </w:p>
    <w:p w:rsidR="00B00276" w:rsidRDefault="00B00276" w:rsidP="0083081C">
      <w:r>
        <w:t>With this information in hand</w:t>
      </w:r>
      <w:r w:rsidR="000628A5">
        <w:t>,</w:t>
      </w:r>
      <w:r>
        <w:t xml:space="preserve"> generating a mask to compensate </w:t>
      </w:r>
      <w:r w:rsidR="00A840A8">
        <w:t>or filter out</w:t>
      </w:r>
      <w:r>
        <w:t xml:space="preserve"> </w:t>
      </w:r>
      <w:proofErr w:type="spellStart"/>
      <w:r>
        <w:t>vignetting</w:t>
      </w:r>
      <w:proofErr w:type="spellEnd"/>
      <w:r>
        <w:t xml:space="preserve"> was possible. </w:t>
      </w:r>
    </w:p>
    <w:p w:rsidR="00702BD3" w:rsidRDefault="00692409" w:rsidP="0083081C">
      <w:r>
        <w:t>Unfortunately, my version of Sony Vegas Movie Studio Suite only allowed alpha source changes and multiplicative compositing.</w:t>
      </w:r>
      <w:r w:rsidR="00702BD3">
        <w:t xml:space="preserve"> (Sony Vegas Pro versions have more compositing possibilities for combining image and video files.)</w:t>
      </w:r>
      <w:r w:rsidR="00334624">
        <w:t xml:space="preserve"> Thes</w:t>
      </w:r>
      <w:r w:rsidR="0030595B">
        <w:t>e two compositing modes cannot perform the necessary operations.</w:t>
      </w:r>
      <w:r w:rsidR="00334624">
        <w:t xml:space="preserve"> </w:t>
      </w:r>
      <w:r w:rsidR="00FB0C4C">
        <w:t>However,</w:t>
      </w:r>
      <w:r w:rsidR="00702BD3">
        <w:t xml:space="preserve"> the </w:t>
      </w:r>
      <w:r w:rsidR="00AA2D7C">
        <w:t>Hotspot</w:t>
      </w:r>
      <w:r w:rsidR="00702BD3">
        <w:t xml:space="preserve"> filter for </w:t>
      </w:r>
      <w:proofErr w:type="spellStart"/>
      <w:r w:rsidR="00702BD3">
        <w:t>Virtual</w:t>
      </w:r>
      <w:r w:rsidR="00187B31">
        <w:t>D</w:t>
      </w:r>
      <w:r w:rsidR="00702BD3">
        <w:t>ub</w:t>
      </w:r>
      <w:proofErr w:type="spellEnd"/>
      <w:r w:rsidR="00702BD3">
        <w:t xml:space="preserve"> (</w:t>
      </w:r>
      <w:r w:rsidR="0030595B">
        <w:t xml:space="preserve">(David Graft, </w:t>
      </w:r>
      <w:hyperlink r:id="rId32" w:history="1">
        <w:r w:rsidR="0030595B" w:rsidRPr="004A41F5">
          <w:rPr>
            <w:rStyle w:val="Hyperlink"/>
          </w:rPr>
          <w:t>http://neuron2.net/hotspot/hotspot.html</w:t>
        </w:r>
      </w:hyperlink>
      <w:r w:rsidR="0030595B">
        <w:t>)</w:t>
      </w:r>
      <w:r w:rsidR="00702BD3">
        <w:t xml:space="preserve"> was especially written for removing the </w:t>
      </w:r>
      <w:proofErr w:type="spellStart"/>
      <w:r w:rsidR="00702BD3">
        <w:t>vignetting</w:t>
      </w:r>
      <w:proofErr w:type="spellEnd"/>
      <w:r w:rsidR="00702BD3">
        <w:t xml:space="preserve"> caused by projections.</w:t>
      </w:r>
      <w:r w:rsidR="0043342D">
        <w:t xml:space="preserve"> </w:t>
      </w:r>
      <w:r w:rsidR="00702BD3">
        <w:t>This filter has both a multiplicative and additive mode</w:t>
      </w:r>
      <w:r w:rsidR="0030595B">
        <w:t xml:space="preserve">. The </w:t>
      </w:r>
      <w:r w:rsidR="00C35CB4">
        <w:t>additive mode is a</w:t>
      </w:r>
      <w:r w:rsidR="00702BD3">
        <w:t xml:space="preserve"> bit altered from the above</w:t>
      </w:r>
      <w:r w:rsidR="0030595B">
        <w:t xml:space="preserve"> definitions</w:t>
      </w:r>
      <w:r w:rsidR="00702BD3">
        <w:t xml:space="preserve">. After examining the source code, the equation that </w:t>
      </w:r>
      <w:r w:rsidR="0030595B">
        <w:t xml:space="preserve">describes the operation </w:t>
      </w:r>
      <w:r w:rsidR="00C35CB4">
        <w:t xml:space="preserve">that is performed on each pixel for every video frame </w:t>
      </w:r>
      <w:r w:rsidR="0030595B">
        <w:t>is:</w:t>
      </w:r>
    </w:p>
    <w:p w:rsidR="0030595B" w:rsidRDefault="00C35CB4" w:rsidP="009331E9">
      <w:pPr>
        <w:jc w:val="center"/>
      </w:pPr>
      <w:r>
        <w:t>target</w:t>
      </w:r>
      <w:r w:rsidRPr="00C35CB4">
        <w:t xml:space="preserve"> = </w:t>
      </w:r>
      <w:proofErr w:type="spellStart"/>
      <w:r>
        <w:t>dst</w:t>
      </w:r>
      <w:proofErr w:type="spellEnd"/>
      <w:r w:rsidRPr="00C35CB4">
        <w:t xml:space="preserve"> + </w:t>
      </w:r>
      <w:proofErr w:type="spellStart"/>
      <w:r>
        <w:t>dst</w:t>
      </w:r>
      <w:proofErr w:type="spellEnd"/>
      <w:r>
        <w:t xml:space="preserve"> x </w:t>
      </w:r>
      <w:proofErr w:type="spellStart"/>
      <w:r>
        <w:t>src</w:t>
      </w:r>
      <w:proofErr w:type="spellEnd"/>
      <w:r>
        <w:t xml:space="preserve"> x </w:t>
      </w:r>
      <w:r w:rsidRPr="00C35CB4">
        <w:t xml:space="preserve">(Multiplier/40000) + </w:t>
      </w:r>
      <w:r>
        <w:t>src</w:t>
      </w:r>
      <w:r>
        <w:rPr>
          <w:vertAlign w:val="superscript"/>
        </w:rPr>
        <w:t>2</w:t>
      </w:r>
      <w:r>
        <w:t xml:space="preserve"> x </w:t>
      </w:r>
      <w:r w:rsidRPr="00C35CB4">
        <w:t>(Adder/100000)</w:t>
      </w:r>
      <w:r w:rsidR="009331E9">
        <w:t xml:space="preserve">       </w:t>
      </w:r>
      <w:proofErr w:type="spellStart"/>
      <w:r w:rsidR="009331E9">
        <w:t>Eqn</w:t>
      </w:r>
      <w:proofErr w:type="spellEnd"/>
      <w:r w:rsidR="009331E9">
        <w:t xml:space="preserve"> 24</w:t>
      </w:r>
    </w:p>
    <w:p w:rsidR="00C35CB4" w:rsidRDefault="00D27313" w:rsidP="0083081C">
      <w:r>
        <w:t>T</w:t>
      </w:r>
      <w:r w:rsidR="00C35CB4">
        <w:t>arget is the final output pixel</w:t>
      </w:r>
      <w:r w:rsidR="00384E68">
        <w:t xml:space="preserve"> or collectively</w:t>
      </w:r>
      <w:r w:rsidR="0009717C">
        <w:t>,</w:t>
      </w:r>
      <w:r w:rsidR="00384E68">
        <w:t xml:space="preserve"> the final altered video frame</w:t>
      </w:r>
      <w:r w:rsidR="00C35CB4">
        <w:t xml:space="preserve">; </w:t>
      </w:r>
      <w:proofErr w:type="spellStart"/>
      <w:r w:rsidR="00C35CB4">
        <w:t>dst</w:t>
      </w:r>
      <w:proofErr w:type="spellEnd"/>
      <w:r w:rsidR="00C35CB4">
        <w:t xml:space="preserve"> is the</w:t>
      </w:r>
      <w:r w:rsidR="00384E68">
        <w:t xml:space="preserve"> original uncorrected </w:t>
      </w:r>
      <w:r w:rsidR="00C35CB4">
        <w:t xml:space="preserve">video frame pixel; </w:t>
      </w:r>
      <w:proofErr w:type="spellStart"/>
      <w:r w:rsidR="00C35CB4">
        <w:t>src</w:t>
      </w:r>
      <w:proofErr w:type="spellEnd"/>
      <w:r w:rsidR="00C35CB4">
        <w:t xml:space="preserve"> is </w:t>
      </w:r>
      <w:r w:rsidR="00384E68">
        <w:t>the</w:t>
      </w:r>
      <w:r w:rsidR="00C35CB4">
        <w:t xml:space="preserve"> inverted image file that represents the vignette geometry</w:t>
      </w:r>
      <w:r w:rsidR="00384E68">
        <w:t xml:space="preserve"> as a 24 bit bmp file loaded into the filter</w:t>
      </w:r>
      <w:r w:rsidR="00C35CB4">
        <w:t xml:space="preserve">. The Multiplier and Adder are values (0-1000) derived from the </w:t>
      </w:r>
      <w:r w:rsidR="00AA2D7C">
        <w:t>Hotspot</w:t>
      </w:r>
      <w:r w:rsidR="00C35CB4">
        <w:t xml:space="preserve"> </w:t>
      </w:r>
      <w:r w:rsidR="00384E68">
        <w:t xml:space="preserve">filter </w:t>
      </w:r>
      <w:r w:rsidR="00C35CB4">
        <w:t xml:space="preserve">window sliders. The </w:t>
      </w:r>
      <w:r w:rsidR="00C35CB4">
        <w:lastRenderedPageBreak/>
        <w:t xml:space="preserve">equation is </w:t>
      </w:r>
      <w:r w:rsidR="00384E68">
        <w:t xml:space="preserve">shown here because we will use it </w:t>
      </w:r>
      <w:r w:rsidR="00C35CB4">
        <w:t>as a method to predict</w:t>
      </w:r>
      <w:r w:rsidR="00384E68">
        <w:t xml:space="preserve"> and monitor the goodness of correction and find out </w:t>
      </w:r>
      <w:r w:rsidR="00C35CB4">
        <w:t>what initial slider values to start with.</w:t>
      </w:r>
    </w:p>
    <w:p w:rsidR="00201CFF" w:rsidRDefault="00201CFF" w:rsidP="00201CFF">
      <w:r>
        <w:t xml:space="preserve">The process of converting </w:t>
      </w:r>
      <w:r w:rsidR="00AB14E4">
        <w:t xml:space="preserve">the raw filter image to an inverted filter to reduce </w:t>
      </w:r>
      <w:proofErr w:type="spellStart"/>
      <w:r w:rsidR="00AB14E4">
        <w:t>vignetting</w:t>
      </w:r>
      <w:proofErr w:type="spellEnd"/>
      <w:r>
        <w:t xml:space="preserve"> is tedious</w:t>
      </w:r>
      <w:r w:rsidR="0043342D">
        <w:t xml:space="preserve">. </w:t>
      </w:r>
      <w:r>
        <w:t xml:space="preserve">To develop the vignette image from the average filter image, it is necessary to determine the maximum and minimum luminance values </w:t>
      </w:r>
      <w:r w:rsidR="009A6DDA">
        <w:t>on what is considered the usable portion of the vid</w:t>
      </w:r>
      <w:r w:rsidR="00205615">
        <w:t xml:space="preserve">eo frame </w:t>
      </w:r>
      <w:r w:rsidR="009A6DDA">
        <w:t>that w</w:t>
      </w:r>
      <w:r w:rsidR="00205615">
        <w:t>ill be</w:t>
      </w:r>
      <w:r w:rsidR="009A6DDA">
        <w:t xml:space="preserve"> </w:t>
      </w:r>
      <w:r w:rsidR="00AB14E4">
        <w:t>correct</w:t>
      </w:r>
      <w:r w:rsidR="00205615">
        <w:t>ed on</w:t>
      </w:r>
      <w:r w:rsidR="00AB14E4">
        <w:t xml:space="preserve"> the </w:t>
      </w:r>
      <w:r w:rsidR="009A6DDA">
        <w:t>image</w:t>
      </w:r>
      <w:r w:rsidR="00AB14E4">
        <w:t xml:space="preserve">. We then transform that range into an inverted image that will have at the maximum value (hotspot) a value of zero and at the minimum </w:t>
      </w:r>
      <w:proofErr w:type="spellStart"/>
      <w:r w:rsidR="00AB14E4">
        <w:t>rgb</w:t>
      </w:r>
      <w:proofErr w:type="spellEnd"/>
      <w:r w:rsidR="00AB14E4">
        <w:t xml:space="preserve"> value </w:t>
      </w:r>
      <w:r w:rsidR="00920E30">
        <w:t>(</w:t>
      </w:r>
      <w:proofErr w:type="spellStart"/>
      <w:r w:rsidR="00920E30">
        <w:t>coldspot</w:t>
      </w:r>
      <w:proofErr w:type="spellEnd"/>
      <w:r w:rsidR="00920E30">
        <w:t xml:space="preserve">), </w:t>
      </w:r>
      <w:r w:rsidR="00FF5D76">
        <w:t>the difference between the maximum and minimum.</w:t>
      </w:r>
      <w:r>
        <w:t xml:space="preserve"> </w:t>
      </w:r>
      <w:r w:rsidR="00920E30">
        <w:t xml:space="preserve"> </w:t>
      </w:r>
    </w:p>
    <w:p w:rsidR="00050013" w:rsidRDefault="00050013" w:rsidP="00201CFF">
      <w:r>
        <w:t>Th</w:t>
      </w:r>
      <w:r w:rsidR="00205615">
        <w:t xml:space="preserve">e first part </w:t>
      </w:r>
      <w:r>
        <w:t xml:space="preserve">is straightforward: A </w:t>
      </w:r>
      <w:r w:rsidR="00886FB8">
        <w:t>rectangular</w:t>
      </w:r>
      <w:r>
        <w:t xml:space="preserve"> region of interest (</w:t>
      </w:r>
      <w:proofErr w:type="spellStart"/>
      <w:r>
        <w:t>roi</w:t>
      </w:r>
      <w:proofErr w:type="spellEnd"/>
      <w:r>
        <w:t>) of the usable portion of the image is set. From viewing the film, this region is bounded by X,240-1680 (1440 wide);Y,0-1080.  The Y range that was used in the final frames was somewhat smaller, but this is acceptable.</w:t>
      </w:r>
    </w:p>
    <w:p w:rsidR="00201CFF" w:rsidRDefault="00920E30" w:rsidP="00201CFF">
      <w:r>
        <w:t>As an example, in the false color image displayed above, t</w:t>
      </w:r>
      <w:r w:rsidR="00201CFF">
        <w:t xml:space="preserve">he hot spot value </w:t>
      </w:r>
      <w:r>
        <w:t xml:space="preserve">was </w:t>
      </w:r>
      <w:r w:rsidR="00201CFF">
        <w:t xml:space="preserve">found to be 135 </w:t>
      </w:r>
      <w:proofErr w:type="spellStart"/>
      <w:r w:rsidR="00201CFF">
        <w:t>rgb</w:t>
      </w:r>
      <w:proofErr w:type="spellEnd"/>
      <w:r w:rsidR="00201CFF">
        <w:t xml:space="preserve"> units at (</w:t>
      </w:r>
      <w:proofErr w:type="spellStart"/>
      <w:r w:rsidR="00201CFF">
        <w:t>x,y</w:t>
      </w:r>
      <w:proofErr w:type="spellEnd"/>
      <w:r w:rsidR="00201CFF">
        <w:t>: 620, 570)</w:t>
      </w:r>
      <w:r>
        <w:t xml:space="preserve"> and the </w:t>
      </w:r>
      <w:proofErr w:type="spellStart"/>
      <w:r>
        <w:t>coldspot</w:t>
      </w:r>
      <w:proofErr w:type="spellEnd"/>
      <w:r>
        <w:t xml:space="preserve"> value</w:t>
      </w:r>
      <w:r w:rsidR="00201CFF">
        <w:t xml:space="preserve"> was </w:t>
      </w:r>
      <w:r w:rsidR="00FF5D76">
        <w:t>estimated</w:t>
      </w:r>
      <w:r w:rsidR="00201CFF">
        <w:t xml:space="preserve"> a</w:t>
      </w:r>
      <w:r>
        <w:t>t</w:t>
      </w:r>
      <w:r w:rsidR="00201CFF">
        <w:t xml:space="preserve"> (</w:t>
      </w:r>
      <w:proofErr w:type="spellStart"/>
      <w:r w:rsidR="00201CFF">
        <w:t>x,y</w:t>
      </w:r>
      <w:proofErr w:type="spellEnd"/>
      <w:r w:rsidR="00201CFF">
        <w:t>: 1700, 1080)</w:t>
      </w:r>
      <w:r>
        <w:t xml:space="preserve"> with</w:t>
      </w:r>
      <w:r w:rsidR="00201CFF">
        <w:t xml:space="preserve"> </w:t>
      </w:r>
      <w:r>
        <w:t xml:space="preserve">an </w:t>
      </w:r>
      <w:proofErr w:type="spellStart"/>
      <w:r>
        <w:t>rgb</w:t>
      </w:r>
      <w:proofErr w:type="spellEnd"/>
      <w:r>
        <w:t xml:space="preserve"> value of 47. </w:t>
      </w:r>
      <w:r w:rsidR="00201CFF">
        <w:t xml:space="preserve">Thus, the range of variation from hotspot to </w:t>
      </w:r>
      <w:proofErr w:type="spellStart"/>
      <w:r w:rsidR="00201CFF">
        <w:t>coldspot</w:t>
      </w:r>
      <w:proofErr w:type="spellEnd"/>
      <w:r w:rsidR="00201CFF">
        <w:t xml:space="preserve"> is 135 to 135 – 47 = 88. On the inverted filter image to be created this will translate to 135 -&gt; 0 hotspot value </w:t>
      </w:r>
      <w:r w:rsidR="00FF5D76">
        <w:t xml:space="preserve">and a </w:t>
      </w:r>
      <w:proofErr w:type="spellStart"/>
      <w:r w:rsidR="00FF5D76">
        <w:t>coldspot</w:t>
      </w:r>
      <w:proofErr w:type="spellEnd"/>
      <w:r w:rsidR="00201CFF">
        <w:t xml:space="preserve"> value of 88.</w:t>
      </w:r>
    </w:p>
    <w:p w:rsidR="00201CFF" w:rsidRDefault="00FF5D76" w:rsidP="00201CFF">
      <w:r>
        <w:t>The inverting and rescaling of the filter image to the final filter im</w:t>
      </w:r>
      <w:r w:rsidR="002F3FD7">
        <w:t>a</w:t>
      </w:r>
      <w:r>
        <w:t xml:space="preserve">ge </w:t>
      </w:r>
      <w:r w:rsidR="00487376">
        <w:t>was</w:t>
      </w:r>
      <w:r>
        <w:t xml:space="preserve"> done in </w:t>
      </w:r>
      <w:r w:rsidR="00201CFF">
        <w:t>CorelDraw</w:t>
      </w:r>
      <w:r>
        <w:t>. I</w:t>
      </w:r>
      <w:r w:rsidR="00201CFF">
        <w:t xml:space="preserve">t </w:t>
      </w:r>
      <w:r>
        <w:t>is likely that this</w:t>
      </w:r>
      <w:r w:rsidR="009A6DDA">
        <w:t xml:space="preserve"> can</w:t>
      </w:r>
      <w:r>
        <w:t xml:space="preserve"> be done in ImageJ, but I was not able to find a suitable combination of functions to </w:t>
      </w:r>
      <w:r w:rsidR="009A6DDA">
        <w:t>mimic what could be done</w:t>
      </w:r>
      <w:r>
        <w:t xml:space="preserve"> in CorelDraw. Other image editors such as Photoshop or Gimp will have similar capabilities</w:t>
      </w:r>
      <w:r w:rsidR="009A6DDA">
        <w:t xml:space="preserve"> to CorelDraw</w:t>
      </w:r>
      <w:r>
        <w:t>.</w:t>
      </w:r>
    </w:p>
    <w:p w:rsidR="003E67C2" w:rsidRDefault="00920E30" w:rsidP="0083081C">
      <w:r>
        <w:t>The detailed process steps to d</w:t>
      </w:r>
      <w:r w:rsidR="003E67C2" w:rsidRPr="003A0057">
        <w:t>evelop the source (</w:t>
      </w:r>
      <w:r w:rsidR="008B72B9">
        <w:t>filter/</w:t>
      </w:r>
      <w:r w:rsidR="003E67C2" w:rsidRPr="003A0057">
        <w:t>mask) file</w:t>
      </w:r>
      <w:r w:rsidR="003A0057">
        <w:t>:</w:t>
      </w:r>
    </w:p>
    <w:tbl>
      <w:tblPr>
        <w:tblW w:w="10002" w:type="dxa"/>
        <w:tblInd w:w="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642"/>
        <w:gridCol w:w="9360"/>
      </w:tblGrid>
      <w:tr w:rsidR="00C720FF" w:rsidRPr="003A0057" w:rsidTr="002638CB">
        <w:trPr>
          <w:trHeight w:val="300"/>
        </w:trPr>
        <w:tc>
          <w:tcPr>
            <w:tcW w:w="642" w:type="dxa"/>
          </w:tcPr>
          <w:p w:rsidR="00C720FF" w:rsidRPr="003A0057" w:rsidRDefault="003751B8" w:rsidP="003A0057">
            <w:pPr>
              <w:rPr>
                <w:b/>
              </w:rPr>
            </w:pPr>
            <w:r>
              <w:rPr>
                <w:b/>
              </w:rPr>
              <w:t>Step</w:t>
            </w:r>
          </w:p>
        </w:tc>
        <w:tc>
          <w:tcPr>
            <w:tcW w:w="9360" w:type="dxa"/>
            <w:shd w:val="clear" w:color="auto" w:fill="auto"/>
            <w:vAlign w:val="bottom"/>
            <w:hideMark/>
          </w:tcPr>
          <w:p w:rsidR="00C720FF" w:rsidRPr="003A0057" w:rsidRDefault="003751B8" w:rsidP="005B5E65">
            <w:pPr>
              <w:rPr>
                <w:b/>
              </w:rPr>
            </w:pPr>
            <w:r>
              <w:rPr>
                <w:b/>
              </w:rPr>
              <w:t>H</w:t>
            </w:r>
            <w:r w:rsidR="00C720FF" w:rsidRPr="003A0057">
              <w:rPr>
                <w:b/>
              </w:rPr>
              <w:t>ow to</w:t>
            </w:r>
            <w:r w:rsidR="003A0057">
              <w:rPr>
                <w:b/>
              </w:rPr>
              <w:t xml:space="preserve"> create </w:t>
            </w:r>
            <w:r>
              <w:rPr>
                <w:b/>
              </w:rPr>
              <w:t xml:space="preserve"> and validate </w:t>
            </w:r>
            <w:r w:rsidR="003A0057">
              <w:rPr>
                <w:b/>
              </w:rPr>
              <w:t xml:space="preserve">the </w:t>
            </w:r>
            <w:r w:rsidR="005B5E65">
              <w:rPr>
                <w:b/>
              </w:rPr>
              <w:t>filter</w:t>
            </w:r>
            <w:r w:rsidR="003A0057">
              <w:rPr>
                <w:b/>
              </w:rPr>
              <w:t xml:space="preserve"> file</w:t>
            </w:r>
            <w:r w:rsidR="00C720FF" w:rsidRPr="003A0057">
              <w:rPr>
                <w:b/>
              </w:rPr>
              <w:t>:</w:t>
            </w:r>
          </w:p>
        </w:tc>
      </w:tr>
      <w:tr w:rsidR="00C720FF" w:rsidRPr="003A0057" w:rsidTr="00344B44">
        <w:trPr>
          <w:trHeight w:val="1808"/>
        </w:trPr>
        <w:tc>
          <w:tcPr>
            <w:tcW w:w="642" w:type="dxa"/>
          </w:tcPr>
          <w:p w:rsidR="00C720FF" w:rsidRPr="003A0057" w:rsidRDefault="00C720FF" w:rsidP="000C58D3">
            <w:r w:rsidRPr="003A0057">
              <w:t>1</w:t>
            </w:r>
          </w:p>
        </w:tc>
        <w:tc>
          <w:tcPr>
            <w:tcW w:w="9360" w:type="dxa"/>
            <w:shd w:val="clear" w:color="auto" w:fill="auto"/>
            <w:vAlign w:val="bottom"/>
            <w:hideMark/>
          </w:tcPr>
          <w:p w:rsidR="00C720FF" w:rsidRPr="003A0057" w:rsidRDefault="00C720FF" w:rsidP="00AF0666">
            <w:pPr>
              <w:pStyle w:val="NoSpacing"/>
            </w:pPr>
            <w:r w:rsidRPr="003A0057">
              <w:t xml:space="preserve">Find the useful x and y ranges that will be the final visual field of a typical the video frame. This operation is a tradeoff between eliminating the darkest edges that still contain some useful visual information, but also create a very steep luminance gradient that is very hard to </w:t>
            </w:r>
            <w:r w:rsidR="00FA15D6">
              <w:t xml:space="preserve">correct for </w:t>
            </w:r>
            <w:r w:rsidRPr="003A0057">
              <w:t xml:space="preserve">without causing general color distortions on the more important regions of </w:t>
            </w:r>
            <w:r w:rsidR="00FA15D6">
              <w:t>t</w:t>
            </w:r>
            <w:r w:rsidRPr="003A0057">
              <w:t xml:space="preserve">he video frame.  It is better to </w:t>
            </w:r>
            <w:r w:rsidR="00B233A9" w:rsidRPr="003A0057">
              <w:t>lo</w:t>
            </w:r>
            <w:r w:rsidR="00B233A9">
              <w:t>s</w:t>
            </w:r>
            <w:r w:rsidR="00B233A9" w:rsidRPr="003A0057">
              <w:t>e</w:t>
            </w:r>
            <w:r w:rsidRPr="003A0057">
              <w:t xml:space="preserve"> some of the video frame edge than try and recover the luminance information from really dark areas. (if you are uncertain about how much to leave out, you can decide what is appropriate by iteratively using the regression method below with and</w:t>
            </w:r>
            <w:r w:rsidR="00FF5D76">
              <w:t xml:space="preserve"> without the edge information.)</w:t>
            </w:r>
          </w:p>
        </w:tc>
      </w:tr>
      <w:tr w:rsidR="00C720FF" w:rsidRPr="003A0057" w:rsidTr="002638CB">
        <w:trPr>
          <w:trHeight w:val="1340"/>
        </w:trPr>
        <w:tc>
          <w:tcPr>
            <w:tcW w:w="642" w:type="dxa"/>
          </w:tcPr>
          <w:p w:rsidR="00C720FF" w:rsidRPr="003A0057" w:rsidRDefault="000C58D3" w:rsidP="000C58D3">
            <w:r>
              <w:t>2</w:t>
            </w:r>
          </w:p>
        </w:tc>
        <w:tc>
          <w:tcPr>
            <w:tcW w:w="9360" w:type="dxa"/>
            <w:shd w:val="clear" w:color="auto" w:fill="auto"/>
            <w:vAlign w:val="bottom"/>
            <w:hideMark/>
          </w:tcPr>
          <w:p w:rsidR="009A2A2D" w:rsidRDefault="00C720FF" w:rsidP="00AF0666">
            <w:pPr>
              <w:pStyle w:val="NoSpacing"/>
            </w:pPr>
            <w:r w:rsidRPr="003A0057">
              <w:t>Isolate where the maximum and minimum pixel values are on the video frame. Th</w:t>
            </w:r>
            <w:r w:rsidR="00FA15D6">
              <w:t>ere a many ways to do this</w:t>
            </w:r>
            <w:r w:rsidR="007363A1">
              <w:t>, but a simple</w:t>
            </w:r>
            <w:r w:rsidR="009A6DDA">
              <w:t>,</w:t>
            </w:r>
            <w:r w:rsidR="007363A1">
              <w:t xml:space="preserve"> effective method uses</w:t>
            </w:r>
            <w:r w:rsidR="00857B7C">
              <w:t xml:space="preserve"> ImageJ</w:t>
            </w:r>
            <w:r w:rsidR="009A6DDA">
              <w:t>.</w:t>
            </w:r>
            <w:r w:rsidR="00FA15D6">
              <w:t xml:space="preserve"> </w:t>
            </w:r>
            <w:r w:rsidR="009A2A2D">
              <w:t xml:space="preserve">use the </w:t>
            </w:r>
            <w:proofErr w:type="spellStart"/>
            <w:r w:rsidR="009A2A2D" w:rsidRPr="007363A1">
              <w:rPr>
                <w:i/>
              </w:rPr>
              <w:t>Image|</w:t>
            </w:r>
            <w:r w:rsidR="009A2A2D">
              <w:rPr>
                <w:i/>
              </w:rPr>
              <w:t>Adjust|</w:t>
            </w:r>
            <w:r w:rsidR="009A2A2D" w:rsidRPr="007363A1">
              <w:rPr>
                <w:i/>
              </w:rPr>
              <w:t>Color</w:t>
            </w:r>
            <w:proofErr w:type="spellEnd"/>
            <w:r w:rsidR="009A2A2D">
              <w:rPr>
                <w:i/>
              </w:rPr>
              <w:t xml:space="preserve"> </w:t>
            </w:r>
            <w:r w:rsidR="009A2A2D" w:rsidRPr="007363A1">
              <w:rPr>
                <w:i/>
              </w:rPr>
              <w:t>Threshold…</w:t>
            </w:r>
            <w:r w:rsidR="009A2A2D">
              <w:t xml:space="preserve"> function </w:t>
            </w:r>
            <w:r w:rsidR="00F44801">
              <w:t xml:space="preserve"> </w:t>
            </w:r>
            <w:r w:rsidR="009A6DDA" w:rsidRPr="00121907">
              <w:t>with the</w:t>
            </w:r>
            <w:r w:rsidR="009A6DDA">
              <w:rPr>
                <w:i/>
              </w:rPr>
              <w:t xml:space="preserve"> black background </w:t>
            </w:r>
            <w:r w:rsidR="009A6DDA" w:rsidRPr="00121907">
              <w:t>box checked</w:t>
            </w:r>
            <w:r w:rsidR="00886FB8">
              <w:t xml:space="preserve">, or use </w:t>
            </w:r>
            <w:proofErr w:type="spellStart"/>
            <w:r w:rsidR="00886FB8">
              <w:t>Image|Adjust|Threshold</w:t>
            </w:r>
            <w:proofErr w:type="spellEnd"/>
            <w:r w:rsidR="00886FB8">
              <w:t xml:space="preserve">, if working with </w:t>
            </w:r>
            <w:proofErr w:type="spellStart"/>
            <w:r w:rsidR="00886FB8">
              <w:t>greyscale</w:t>
            </w:r>
            <w:proofErr w:type="spellEnd"/>
            <w:r w:rsidR="00886FB8">
              <w:t xml:space="preserve"> image</w:t>
            </w:r>
            <w:r w:rsidR="009A2A2D">
              <w:rPr>
                <w:i/>
              </w:rPr>
              <w:t>.</w:t>
            </w:r>
            <w:r w:rsidR="009A6DDA">
              <w:t xml:space="preserve"> </w:t>
            </w:r>
            <w:r w:rsidR="009A2A2D">
              <w:t>T</w:t>
            </w:r>
            <w:r w:rsidR="009A6DDA">
              <w:t xml:space="preserve">he sliders </w:t>
            </w:r>
            <w:r w:rsidR="009A2A2D">
              <w:t>are</w:t>
            </w:r>
            <w:r w:rsidR="009A6DDA">
              <w:t xml:space="preserve"> moved until the hotspot region </w:t>
            </w:r>
            <w:r w:rsidR="009A2A2D">
              <w:t>is isolated</w:t>
            </w:r>
            <w:r w:rsidR="009A6DDA">
              <w:t xml:space="preserve"> to a small set of points, from which a guess at a reasonable hotspot coordinate c</w:t>
            </w:r>
            <w:r w:rsidR="009A2A2D">
              <w:t>an</w:t>
            </w:r>
            <w:r w:rsidR="009A6DDA">
              <w:t xml:space="preserve"> be established. </w:t>
            </w:r>
            <w:r w:rsidR="00FA15D6">
              <w:t xml:space="preserve">When </w:t>
            </w:r>
            <w:r w:rsidR="007363A1">
              <w:t xml:space="preserve">the point is </w:t>
            </w:r>
            <w:r w:rsidR="00FA15D6">
              <w:t>isolated</w:t>
            </w:r>
            <w:r w:rsidR="007363A1">
              <w:t>,</w:t>
            </w:r>
            <w:r w:rsidR="00FA15D6">
              <w:t xml:space="preserve"> </w:t>
            </w:r>
            <w:r w:rsidR="007363A1">
              <w:t>either manually note the position</w:t>
            </w:r>
            <w:r w:rsidR="009A2A2D">
              <w:t>.</w:t>
            </w:r>
            <w:r w:rsidR="007363A1">
              <w:t xml:space="preserve"> or tag it with the point tool and </w:t>
            </w:r>
            <w:r w:rsidRPr="003A0057">
              <w:t>us</w:t>
            </w:r>
            <w:r w:rsidR="001C5FB2">
              <w:t>e</w:t>
            </w:r>
            <w:r w:rsidRPr="003A0057">
              <w:t xml:space="preserve"> </w:t>
            </w:r>
            <w:proofErr w:type="spellStart"/>
            <w:r w:rsidRPr="00384E68">
              <w:rPr>
                <w:i/>
                <w:u w:val="single"/>
              </w:rPr>
              <w:t>Analysis|Measure</w:t>
            </w:r>
            <w:proofErr w:type="spellEnd"/>
            <w:r w:rsidRPr="003A0057">
              <w:t xml:space="preserve"> to </w:t>
            </w:r>
            <w:r w:rsidR="007363A1">
              <w:t xml:space="preserve">print out the </w:t>
            </w:r>
            <w:r w:rsidRPr="003A0057">
              <w:t xml:space="preserve">hotspot </w:t>
            </w:r>
            <w:r w:rsidR="007363A1">
              <w:t>position</w:t>
            </w:r>
            <w:r w:rsidR="009A2A2D">
              <w:t>.</w:t>
            </w:r>
          </w:p>
          <w:p w:rsidR="009A2A2D" w:rsidRDefault="009A2A2D" w:rsidP="00AF0666">
            <w:pPr>
              <w:pStyle w:val="NoSpacing"/>
            </w:pPr>
            <w:r>
              <w:t xml:space="preserve"> For the </w:t>
            </w:r>
            <w:proofErr w:type="spellStart"/>
            <w:r w:rsidR="00C720FF" w:rsidRPr="003A0057">
              <w:t>coldspot</w:t>
            </w:r>
            <w:proofErr w:type="spellEnd"/>
            <w:r w:rsidR="00C720FF" w:rsidRPr="003A0057">
              <w:t xml:space="preserve"> </w:t>
            </w:r>
            <w:r w:rsidR="007363A1">
              <w:t>position</w:t>
            </w:r>
            <w:r>
              <w:t xml:space="preserve"> note where the vignette gradient is the highest (darkest) and follow that line to what will be considered the edge of the film image that retains enough luminance information to reconstruct the image. Uncheck the </w:t>
            </w:r>
            <w:r>
              <w:rPr>
                <w:i/>
              </w:rPr>
              <w:t>black background</w:t>
            </w:r>
            <w:r>
              <w:t xml:space="preserve"> box and repeat the process above to isolate the </w:t>
            </w:r>
            <w:proofErr w:type="spellStart"/>
            <w:r>
              <w:t>coldspot</w:t>
            </w:r>
            <w:proofErr w:type="spellEnd"/>
            <w:r>
              <w:t>.</w:t>
            </w:r>
            <w:r w:rsidR="00C720FF" w:rsidRPr="003A0057">
              <w:t xml:space="preserve"> </w:t>
            </w:r>
          </w:p>
          <w:p w:rsidR="00C720FF" w:rsidRPr="003A0057" w:rsidRDefault="007363A1" w:rsidP="00AF0666">
            <w:pPr>
              <w:pStyle w:val="NoSpacing"/>
            </w:pPr>
            <w:r>
              <w:t xml:space="preserve">There will often be several close spots with the same hotspot maximum. </w:t>
            </w:r>
            <w:r w:rsidR="00C720FF" w:rsidRPr="003A0057">
              <w:t xml:space="preserve">You do not need to exactly find the hotspot or </w:t>
            </w:r>
            <w:proofErr w:type="spellStart"/>
            <w:r w:rsidR="00C720FF" w:rsidRPr="003A0057">
              <w:t>coldspot</w:t>
            </w:r>
            <w:proofErr w:type="spellEnd"/>
            <w:r w:rsidR="00C720FF" w:rsidRPr="003A0057">
              <w:t>, but you should be reasonably close. This information will be used for determining the starting values for the multiplicative and addit</w:t>
            </w:r>
            <w:r w:rsidR="003A0057" w:rsidRPr="003A0057">
              <w:t>i</w:t>
            </w:r>
            <w:r w:rsidR="00C720FF" w:rsidRPr="003A0057">
              <w:t xml:space="preserve">ve sliders on the Hotspot filter. </w:t>
            </w:r>
          </w:p>
        </w:tc>
      </w:tr>
      <w:tr w:rsidR="00C720FF" w:rsidRPr="003A0057" w:rsidTr="00344B44">
        <w:trPr>
          <w:trHeight w:val="791"/>
        </w:trPr>
        <w:tc>
          <w:tcPr>
            <w:tcW w:w="642" w:type="dxa"/>
          </w:tcPr>
          <w:p w:rsidR="00C720FF" w:rsidRPr="003A0057" w:rsidRDefault="000C58D3" w:rsidP="003A0057">
            <w:r>
              <w:t>3</w:t>
            </w:r>
          </w:p>
        </w:tc>
        <w:tc>
          <w:tcPr>
            <w:tcW w:w="9360" w:type="dxa"/>
            <w:shd w:val="clear" w:color="auto" w:fill="auto"/>
            <w:vAlign w:val="bottom"/>
            <w:hideMark/>
          </w:tcPr>
          <w:p w:rsidR="00C720FF" w:rsidRPr="003A0057" w:rsidRDefault="00C720FF" w:rsidP="00AF0666">
            <w:pPr>
              <w:pStyle w:val="NoSpacing"/>
            </w:pPr>
            <w:r w:rsidRPr="003A0057">
              <w:t xml:space="preserve">In ImageJ, switch to the line tool and shoot a line from the maximum </w:t>
            </w:r>
            <w:r w:rsidR="003A0057" w:rsidRPr="003A0057">
              <w:t>luminance</w:t>
            </w:r>
            <w:r w:rsidRPr="003A0057">
              <w:t xml:space="preserve"> point (hotspot) </w:t>
            </w:r>
            <w:r w:rsidR="007363A1">
              <w:t>to the minimum point</w:t>
            </w:r>
            <w:r w:rsidRPr="003A0057">
              <w:t xml:space="preserve">. Use </w:t>
            </w:r>
            <w:proofErr w:type="spellStart"/>
            <w:r w:rsidRPr="00384E68">
              <w:rPr>
                <w:i/>
                <w:u w:val="single"/>
              </w:rPr>
              <w:t>Analyze|Plot</w:t>
            </w:r>
            <w:proofErr w:type="spellEnd"/>
            <w:r w:rsidR="00384E68">
              <w:rPr>
                <w:i/>
                <w:u w:val="single"/>
              </w:rPr>
              <w:t xml:space="preserve"> </w:t>
            </w:r>
            <w:r w:rsidRPr="00384E68">
              <w:rPr>
                <w:i/>
                <w:u w:val="single"/>
              </w:rPr>
              <w:t>Profile</w:t>
            </w:r>
            <w:r w:rsidRPr="003A0057">
              <w:t xml:space="preserve"> to generate the pixel values along the curve. Copy the profile </w:t>
            </w:r>
            <w:r w:rsidR="009A2A2D">
              <w:t xml:space="preserve">data </w:t>
            </w:r>
            <w:r w:rsidRPr="003A0057">
              <w:t>to</w:t>
            </w:r>
            <w:r w:rsidR="00384E68">
              <w:t xml:space="preserve"> an</w:t>
            </w:r>
            <w:r w:rsidRPr="003A0057">
              <w:t xml:space="preserve"> Excel spreadsheet.</w:t>
            </w:r>
          </w:p>
        </w:tc>
      </w:tr>
      <w:tr w:rsidR="00C720FF" w:rsidRPr="003A0057" w:rsidTr="00344B44">
        <w:trPr>
          <w:trHeight w:val="1340"/>
        </w:trPr>
        <w:tc>
          <w:tcPr>
            <w:tcW w:w="642" w:type="dxa"/>
          </w:tcPr>
          <w:p w:rsidR="00C720FF" w:rsidRPr="003A0057" w:rsidRDefault="000C58D3" w:rsidP="003A0057">
            <w:pPr>
              <w:rPr>
                <w:b/>
              </w:rPr>
            </w:pPr>
            <w:r>
              <w:rPr>
                <w:b/>
              </w:rPr>
              <w:lastRenderedPageBreak/>
              <w:t>4</w:t>
            </w:r>
          </w:p>
        </w:tc>
        <w:tc>
          <w:tcPr>
            <w:tcW w:w="9360" w:type="dxa"/>
            <w:shd w:val="clear" w:color="auto" w:fill="auto"/>
            <w:vAlign w:val="bottom"/>
            <w:hideMark/>
          </w:tcPr>
          <w:p w:rsidR="00C720FF" w:rsidRPr="00AF0666" w:rsidRDefault="003A0057" w:rsidP="00AF0666">
            <w:pPr>
              <w:pStyle w:val="NoSpacing"/>
              <w:rPr>
                <w:b/>
                <w:i/>
              </w:rPr>
            </w:pPr>
            <w:r w:rsidRPr="00AF0666">
              <w:rPr>
                <w:b/>
                <w:i/>
              </w:rPr>
              <w:t xml:space="preserve">Creating </w:t>
            </w:r>
            <w:r w:rsidR="00C720FF" w:rsidRPr="00AF0666">
              <w:rPr>
                <w:b/>
                <w:i/>
              </w:rPr>
              <w:t xml:space="preserve">the </w:t>
            </w:r>
            <w:r w:rsidR="00A96CD3" w:rsidRPr="00AF0666">
              <w:rPr>
                <w:b/>
                <w:i/>
              </w:rPr>
              <w:t>filter image</w:t>
            </w:r>
          </w:p>
          <w:p w:rsidR="002E4F03" w:rsidRPr="003A0057" w:rsidRDefault="002E4F03" w:rsidP="00AF0666">
            <w:pPr>
              <w:pStyle w:val="NoSpacing"/>
            </w:pPr>
            <w:r>
              <w:t xml:space="preserve">In many of the steps below, specific software operation descriptions are provided for my own ease </w:t>
            </w:r>
            <w:r w:rsidR="0016466C">
              <w:t>of use,  and</w:t>
            </w:r>
            <w:r>
              <w:t xml:space="preserve"> reproducibility; similar functions exist in </w:t>
            </w:r>
            <w:r w:rsidR="00384E68">
              <w:t xml:space="preserve">most </w:t>
            </w:r>
            <w:r>
              <w:t xml:space="preserve">image editing software, such as Photoshop, Gimp or </w:t>
            </w:r>
            <w:proofErr w:type="spellStart"/>
            <w:r>
              <w:t>VirtualDub</w:t>
            </w:r>
            <w:proofErr w:type="spellEnd"/>
            <w:r>
              <w:t xml:space="preserve">, but how you get to the </w:t>
            </w:r>
            <w:r w:rsidR="00205615">
              <w:t>option</w:t>
            </w:r>
            <w:r>
              <w:t xml:space="preserve"> and what they are called </w:t>
            </w:r>
            <w:r w:rsidR="007E7A95">
              <w:t>might</w:t>
            </w:r>
            <w:r>
              <w:t xml:space="preserve"> vary.</w:t>
            </w:r>
            <w:r w:rsidR="007E7A95">
              <w:t xml:space="preserve"> This was even true for different versions of Corel</w:t>
            </w:r>
            <w:r w:rsidR="0016466C">
              <w:t xml:space="preserve"> Photo-Paint</w:t>
            </w:r>
            <w:r w:rsidR="007E7A95">
              <w:t>.</w:t>
            </w:r>
          </w:p>
        </w:tc>
      </w:tr>
      <w:tr w:rsidR="00C720FF" w:rsidRPr="003A0057" w:rsidTr="002638CB">
        <w:trPr>
          <w:trHeight w:val="350"/>
        </w:trPr>
        <w:tc>
          <w:tcPr>
            <w:tcW w:w="642" w:type="dxa"/>
          </w:tcPr>
          <w:p w:rsidR="00C720FF" w:rsidRPr="003A0057" w:rsidRDefault="000C58D3" w:rsidP="003A0057">
            <w:r>
              <w:t>5</w:t>
            </w:r>
          </w:p>
        </w:tc>
        <w:tc>
          <w:tcPr>
            <w:tcW w:w="9360" w:type="dxa"/>
            <w:shd w:val="clear" w:color="auto" w:fill="auto"/>
            <w:vAlign w:val="bottom"/>
            <w:hideMark/>
          </w:tcPr>
          <w:p w:rsidR="003A0057" w:rsidRPr="003A0057" w:rsidRDefault="00176B63" w:rsidP="00AF0666">
            <w:pPr>
              <w:pStyle w:val="NoSpacing"/>
            </w:pPr>
            <w:r>
              <w:t xml:space="preserve"> </w:t>
            </w:r>
            <w:r w:rsidR="00121907">
              <w:t xml:space="preserve">I was </w:t>
            </w:r>
            <w:r w:rsidR="0016466C">
              <w:t>un</w:t>
            </w:r>
            <w:r w:rsidR="00121907">
              <w:t>able to</w:t>
            </w:r>
            <w:r>
              <w:t xml:space="preserve"> figure out</w:t>
            </w:r>
            <w:r w:rsidR="00121907">
              <w:t xml:space="preserve"> </w:t>
            </w:r>
            <w:r w:rsidR="0016466C">
              <w:t xml:space="preserve"> how to use ImageJ to </w:t>
            </w:r>
            <w:r w:rsidR="00121907">
              <w:t xml:space="preserve">normalize the values of the filter, but </w:t>
            </w:r>
            <w:r w:rsidR="007220DA">
              <w:t>I suspect this should be possible</w:t>
            </w:r>
            <w:r w:rsidR="001073B2">
              <w:t xml:space="preserve">. </w:t>
            </w:r>
            <w:r w:rsidR="00E104C2">
              <w:t xml:space="preserve"> </w:t>
            </w:r>
            <w:r>
              <w:t>Instead, t</w:t>
            </w:r>
            <w:r w:rsidR="00764DAD">
              <w:t>he cleaned file generated in the previous step</w:t>
            </w:r>
            <w:r w:rsidR="003A0057" w:rsidRPr="003A0057">
              <w:t xml:space="preserve"> was brought </w:t>
            </w:r>
            <w:r w:rsidR="00C720FF" w:rsidRPr="003A0057">
              <w:t>into Photo</w:t>
            </w:r>
            <w:r w:rsidR="00E104C2">
              <w:t>-</w:t>
            </w:r>
            <w:r w:rsidR="00C720FF" w:rsidRPr="003A0057">
              <w:t>Paint</w:t>
            </w:r>
            <w:r w:rsidR="003A0057" w:rsidRPr="003A0057">
              <w:t xml:space="preserve"> and the following sequence </w:t>
            </w:r>
            <w:r w:rsidR="002E4F03">
              <w:t xml:space="preserve">of transformations </w:t>
            </w:r>
            <w:r w:rsidR="003A0057" w:rsidRPr="003A0057">
              <w:t>applied</w:t>
            </w:r>
            <w:r w:rsidR="007D7C1F">
              <w:t>. Note that different versions of Photo-Paint</w:t>
            </w:r>
            <w:r w:rsidR="00121907">
              <w:t xml:space="preserve"> (using X5</w:t>
            </w:r>
            <w:r w:rsidR="001073B2">
              <w:t>)</w:t>
            </w:r>
            <w:r w:rsidR="007D7C1F">
              <w:t xml:space="preserve"> may have the function under different menu tools, but the operation is essentially the same</w:t>
            </w:r>
            <w:r w:rsidR="003A0057" w:rsidRPr="003A0057">
              <w:t>:</w:t>
            </w:r>
          </w:p>
          <w:p w:rsidR="007220DA" w:rsidRPr="007220DA" w:rsidRDefault="007220DA" w:rsidP="00AF0666">
            <w:pPr>
              <w:pStyle w:val="NoSpacing"/>
            </w:pPr>
            <w:r>
              <w:rPr>
                <w:b/>
              </w:rPr>
              <w:t xml:space="preserve">Set the info </w:t>
            </w:r>
            <w:proofErr w:type="spellStart"/>
            <w:r>
              <w:rPr>
                <w:b/>
              </w:rPr>
              <w:t>docker</w:t>
            </w:r>
            <w:proofErr w:type="spellEnd"/>
            <w:r>
              <w:rPr>
                <w:b/>
              </w:rPr>
              <w:t xml:space="preserve">. </w:t>
            </w:r>
            <w:proofErr w:type="spellStart"/>
            <w:r>
              <w:rPr>
                <w:i/>
              </w:rPr>
              <w:t>Window|Dockers|Info</w:t>
            </w:r>
            <w:proofErr w:type="spellEnd"/>
            <w:r>
              <w:rPr>
                <w:i/>
              </w:rPr>
              <w:t xml:space="preserve">. </w:t>
            </w:r>
            <w:r w:rsidRPr="007220DA">
              <w:t xml:space="preserve">This will allow you to </w:t>
            </w:r>
            <w:r w:rsidR="001073B2">
              <w:t xml:space="preserve">run the cursor over the </w:t>
            </w:r>
            <w:r w:rsidRPr="007220DA">
              <w:t xml:space="preserve">hotspot </w:t>
            </w:r>
            <w:r>
              <w:t xml:space="preserve">and </w:t>
            </w:r>
            <w:proofErr w:type="spellStart"/>
            <w:r>
              <w:t>coldspot</w:t>
            </w:r>
            <w:proofErr w:type="spellEnd"/>
            <w:r>
              <w:t xml:space="preserve"> as you change the contrast inputs and outputs</w:t>
            </w:r>
            <w:r w:rsidR="001073B2">
              <w:t xml:space="preserve"> to see if the process is working at least for these two points</w:t>
            </w:r>
            <w:r>
              <w:t>.</w:t>
            </w:r>
          </w:p>
          <w:p w:rsidR="003A0057" w:rsidRPr="003A0057" w:rsidRDefault="00384E68" w:rsidP="00AF0666">
            <w:pPr>
              <w:pStyle w:val="NoSpacing"/>
            </w:pPr>
            <w:r w:rsidRPr="00384E68">
              <w:rPr>
                <w:b/>
              </w:rPr>
              <w:t>I</w:t>
            </w:r>
            <w:r w:rsidR="002E4F03" w:rsidRPr="00384E68">
              <w:rPr>
                <w:b/>
              </w:rPr>
              <w:t>nvert the image colors:</w:t>
            </w:r>
            <w:r w:rsidR="002E4F03">
              <w:t xml:space="preserve"> </w:t>
            </w:r>
            <w:r w:rsidR="002E4F03" w:rsidRPr="003A0057">
              <w:t xml:space="preserve"> </w:t>
            </w:r>
            <w:proofErr w:type="spellStart"/>
            <w:r w:rsidR="00C720FF" w:rsidRPr="002E4F03">
              <w:rPr>
                <w:i/>
                <w:u w:val="single"/>
              </w:rPr>
              <w:t>Image|Transform|Invert</w:t>
            </w:r>
            <w:proofErr w:type="spellEnd"/>
            <w:r w:rsidR="00C720FF" w:rsidRPr="003A0057">
              <w:t xml:space="preserve"> </w:t>
            </w:r>
          </w:p>
          <w:p w:rsidR="00764DAD" w:rsidRDefault="00384E68" w:rsidP="003A0057">
            <w:r w:rsidRPr="00384E68">
              <w:rPr>
                <w:b/>
              </w:rPr>
              <w:t>Convert the image into a grayscale image</w:t>
            </w:r>
            <w:r>
              <w:t xml:space="preserve">: </w:t>
            </w:r>
            <w:r w:rsidR="00764DAD" w:rsidRPr="002E4F03">
              <w:rPr>
                <w:i/>
                <w:u w:val="single"/>
              </w:rPr>
              <w:t xml:space="preserve"> </w:t>
            </w:r>
            <w:proofErr w:type="spellStart"/>
            <w:r w:rsidR="00764DAD" w:rsidRPr="002E4F03">
              <w:rPr>
                <w:i/>
                <w:u w:val="single"/>
              </w:rPr>
              <w:t>Image|C</w:t>
            </w:r>
            <w:r w:rsidR="007D7C1F">
              <w:rPr>
                <w:i/>
                <w:u w:val="single"/>
              </w:rPr>
              <w:t>onvert</w:t>
            </w:r>
            <w:proofErr w:type="spellEnd"/>
            <w:r w:rsidR="007D7C1F">
              <w:rPr>
                <w:i/>
                <w:u w:val="single"/>
              </w:rPr>
              <w:t xml:space="preserve"> to…</w:t>
            </w:r>
            <w:r w:rsidR="00764DAD" w:rsidRPr="002E4F03">
              <w:rPr>
                <w:i/>
                <w:u w:val="single"/>
              </w:rPr>
              <w:t>|</w:t>
            </w:r>
            <w:proofErr w:type="spellStart"/>
            <w:r w:rsidR="00764DAD" w:rsidRPr="002E4F03">
              <w:rPr>
                <w:i/>
                <w:u w:val="single"/>
              </w:rPr>
              <w:t>Greyscale</w:t>
            </w:r>
            <w:proofErr w:type="spellEnd"/>
            <w:r w:rsidR="00764DAD" w:rsidRPr="002E4F03">
              <w:rPr>
                <w:i/>
                <w:u w:val="single"/>
              </w:rPr>
              <w:t xml:space="preserve"> 16</w:t>
            </w:r>
            <w:r w:rsidR="00764DAD">
              <w:t xml:space="preserve"> </w:t>
            </w:r>
            <w:r w:rsidR="003A5206">
              <w:t>.</w:t>
            </w:r>
            <w:r w:rsidR="00403E78">
              <w:t xml:space="preserve"> </w:t>
            </w:r>
          </w:p>
          <w:p w:rsidR="003751B8" w:rsidRDefault="00384E68" w:rsidP="00AF0666">
            <w:pPr>
              <w:pStyle w:val="NoSpacing"/>
            </w:pPr>
            <w:r w:rsidRPr="00384E68">
              <w:rPr>
                <w:b/>
              </w:rPr>
              <w:t xml:space="preserve">Shift the grayscale to a </w:t>
            </w:r>
            <w:proofErr w:type="spellStart"/>
            <w:r w:rsidRPr="00384E68">
              <w:rPr>
                <w:b/>
              </w:rPr>
              <w:t>rgb</w:t>
            </w:r>
            <w:proofErr w:type="spellEnd"/>
            <w:r w:rsidRPr="00384E68">
              <w:rPr>
                <w:b/>
              </w:rPr>
              <w:t xml:space="preserve"> 0 base color:</w:t>
            </w:r>
            <w:r w:rsidR="00C720FF" w:rsidRPr="003A0057">
              <w:t xml:space="preserve"> </w:t>
            </w:r>
            <w:r w:rsidR="00C720FF" w:rsidRPr="002E4F03">
              <w:rPr>
                <w:i/>
                <w:u w:val="single"/>
              </w:rPr>
              <w:t>|</w:t>
            </w:r>
            <w:proofErr w:type="spellStart"/>
            <w:r w:rsidR="00C720FF" w:rsidRPr="002E4F03">
              <w:rPr>
                <w:i/>
                <w:u w:val="single"/>
              </w:rPr>
              <w:t>Adjust|Contrast</w:t>
            </w:r>
            <w:proofErr w:type="spellEnd"/>
            <w:r w:rsidR="00C720FF" w:rsidRPr="002E4F03">
              <w:rPr>
                <w:i/>
                <w:u w:val="single"/>
              </w:rPr>
              <w:t xml:space="preserve"> E</w:t>
            </w:r>
            <w:r w:rsidR="007D7C1F">
              <w:rPr>
                <w:i/>
                <w:u w:val="single"/>
              </w:rPr>
              <w:t>nhancement</w:t>
            </w:r>
            <w:r w:rsidR="00C720FF" w:rsidRPr="002E4F03">
              <w:rPr>
                <w:i/>
                <w:u w:val="single"/>
              </w:rPr>
              <w:t>...</w:t>
            </w:r>
            <w:r w:rsidR="00C720FF" w:rsidRPr="003A0057">
              <w:t xml:space="preserve"> </w:t>
            </w:r>
            <w:r w:rsidR="003A5206">
              <w:t>(In Gimp, this is called the Contrast Tool.)</w:t>
            </w:r>
            <w:r w:rsidR="003A5206" w:rsidRPr="003A0057">
              <w:t xml:space="preserve"> </w:t>
            </w:r>
            <w:r>
              <w:t xml:space="preserve">This </w:t>
            </w:r>
            <w:r w:rsidR="00C720FF" w:rsidRPr="003A0057">
              <w:t>filter</w:t>
            </w:r>
            <w:r>
              <w:t xml:space="preserve"> has four inputs adjusted by two sliders, each with two tabs. The purpose is to shift the </w:t>
            </w:r>
            <w:r w:rsidR="003751B8">
              <w:t xml:space="preserve">grayscale </w:t>
            </w:r>
            <w:r>
              <w:t xml:space="preserve">luminance values to end up </w:t>
            </w:r>
            <w:r w:rsidR="003751B8">
              <w:t xml:space="preserve">with zero </w:t>
            </w:r>
            <w:r w:rsidR="000C58D3">
              <w:t>at</w:t>
            </w:r>
            <w:r w:rsidR="003751B8">
              <w:t xml:space="preserve"> the pixel representing the hotspot (maximum brightness pixel) </w:t>
            </w:r>
            <w:r>
              <w:t xml:space="preserve">and </w:t>
            </w:r>
            <w:r w:rsidR="001073B2">
              <w:t xml:space="preserve">minimum brightness pixel </w:t>
            </w:r>
            <w:r w:rsidR="003751B8">
              <w:t xml:space="preserve">near the </w:t>
            </w:r>
            <w:proofErr w:type="spellStart"/>
            <w:r w:rsidR="003751B8">
              <w:t>coldspot</w:t>
            </w:r>
            <w:proofErr w:type="spellEnd"/>
            <w:r w:rsidR="003751B8">
              <w:t xml:space="preserve"> value found in Steps 2 and 3 above.</w:t>
            </w:r>
            <w:r w:rsidR="00764DAD">
              <w:t xml:space="preserve"> </w:t>
            </w:r>
            <w:r w:rsidR="003751B8">
              <w:t xml:space="preserve">As an example, </w:t>
            </w:r>
            <w:r w:rsidR="00FC7100">
              <w:t xml:space="preserve">the maximum and minimum </w:t>
            </w:r>
            <w:proofErr w:type="spellStart"/>
            <w:r w:rsidR="00FC7100">
              <w:t>rgb</w:t>
            </w:r>
            <w:proofErr w:type="spellEnd"/>
            <w:r w:rsidR="00FC7100">
              <w:t xml:space="preserve"> values in the cleaned 1/1</w:t>
            </w:r>
            <w:r w:rsidR="00D14F53">
              <w:t>00</w:t>
            </w:r>
            <w:r w:rsidR="00FC7100">
              <w:t xml:space="preserve"> s image file were found to be 1</w:t>
            </w:r>
            <w:r w:rsidR="000C58D3">
              <w:t>35</w:t>
            </w:r>
            <w:r w:rsidR="00FC7100">
              <w:t xml:space="preserve"> and </w:t>
            </w:r>
            <w:r w:rsidR="000C58D3">
              <w:t>47</w:t>
            </w:r>
            <w:r w:rsidR="00FC7100">
              <w:t xml:space="preserve">, respectively. The difference between these two values is </w:t>
            </w:r>
            <w:r w:rsidR="000C58D3">
              <w:t>88</w:t>
            </w:r>
            <w:r w:rsidR="00FC7100">
              <w:t>.</w:t>
            </w:r>
          </w:p>
          <w:p w:rsidR="00FC7100" w:rsidRDefault="00FC7100" w:rsidP="00AF0666">
            <w:pPr>
              <w:pStyle w:val="NoSpacing"/>
            </w:pPr>
            <w:r>
              <w:t xml:space="preserve">Thus, the range to achieve is a hotspot of 0 and a </w:t>
            </w:r>
            <w:proofErr w:type="spellStart"/>
            <w:r>
              <w:t>coldspot</w:t>
            </w:r>
            <w:proofErr w:type="spellEnd"/>
            <w:r>
              <w:t xml:space="preserve"> of </w:t>
            </w:r>
            <w:r w:rsidR="000C58D3">
              <w:t>88</w:t>
            </w:r>
            <w:r>
              <w:t>. All four inputs were adjusted to produce this range in an iterative process of changing the values and noting whether the hotspot pixel (around (</w:t>
            </w:r>
            <w:proofErr w:type="spellStart"/>
            <w:r>
              <w:t>x,y</w:t>
            </w:r>
            <w:proofErr w:type="spellEnd"/>
            <w:r>
              <w:t>:</w:t>
            </w:r>
            <w:r w:rsidR="00676EC7">
              <w:t xml:space="preserve"> </w:t>
            </w:r>
            <w:r w:rsidR="00D14F53">
              <w:t>620</w:t>
            </w:r>
            <w:r w:rsidR="001073B2">
              <w:t>,</w:t>
            </w:r>
            <w:r w:rsidR="00D14F53">
              <w:t>57</w:t>
            </w:r>
            <w:r w:rsidR="001073B2">
              <w:t>0</w:t>
            </w:r>
            <w:r>
              <w:t xml:space="preserve">) and the </w:t>
            </w:r>
            <w:proofErr w:type="spellStart"/>
            <w:r>
              <w:t>coldspot</w:t>
            </w:r>
            <w:proofErr w:type="spellEnd"/>
            <w:r>
              <w:t xml:space="preserve"> pixel (around x,y:1</w:t>
            </w:r>
            <w:r w:rsidR="001073B2">
              <w:t>70</w:t>
            </w:r>
            <w:r w:rsidR="00D14F53">
              <w:t>0</w:t>
            </w:r>
            <w:r>
              <w:t>,</w:t>
            </w:r>
            <w:r w:rsidR="001073B2">
              <w:t>10</w:t>
            </w:r>
            <w:r w:rsidR="00D14F53">
              <w:t>80</w:t>
            </w:r>
            <w:r>
              <w:t xml:space="preserve">) </w:t>
            </w:r>
            <w:r w:rsidR="00B106FB">
              <w:t xml:space="preserve">were at values of 0 and </w:t>
            </w:r>
            <w:r w:rsidR="000C58D3">
              <w:t>88</w:t>
            </w:r>
            <w:r w:rsidR="00B106FB">
              <w:t xml:space="preserve">, respectively (using the </w:t>
            </w:r>
            <w:proofErr w:type="spellStart"/>
            <w:r w:rsidR="000C16D4" w:rsidRPr="000C16D4">
              <w:rPr>
                <w:i/>
                <w:u w:val="single"/>
              </w:rPr>
              <w:t>View|</w:t>
            </w:r>
            <w:r w:rsidR="00B106FB">
              <w:rPr>
                <w:i/>
                <w:u w:val="single"/>
              </w:rPr>
              <w:t>Image</w:t>
            </w:r>
            <w:proofErr w:type="spellEnd"/>
            <w:r w:rsidR="00B106FB">
              <w:rPr>
                <w:i/>
                <w:u w:val="single"/>
              </w:rPr>
              <w:t xml:space="preserve"> Info</w:t>
            </w:r>
            <w:r w:rsidR="000C16D4">
              <w:t xml:space="preserve"> tool in Corel </w:t>
            </w:r>
            <w:r w:rsidR="0016466C">
              <w:t>Photo-Paint</w:t>
            </w:r>
            <w:r w:rsidR="00676EC7">
              <w:t>)</w:t>
            </w:r>
            <w:r w:rsidR="00B106FB">
              <w:t xml:space="preserve">. </w:t>
            </w:r>
            <w:r w:rsidR="007220DA">
              <w:t xml:space="preserve">I was not able to find a simple relationship to predict </w:t>
            </w:r>
            <w:r w:rsidR="001073B2">
              <w:t xml:space="preserve">what the sliders should be set at; this is a trial and error process that can take some time to </w:t>
            </w:r>
            <w:r w:rsidR="00D14F53">
              <w:t>get right</w:t>
            </w:r>
            <w:r w:rsidR="001073B2">
              <w:t xml:space="preserve">. </w:t>
            </w:r>
            <w:r w:rsidR="00B106FB">
              <w:t xml:space="preserve">An actual view of the </w:t>
            </w:r>
            <w:r w:rsidR="00D14F53">
              <w:t>contrast enhancement final settings</w:t>
            </w:r>
            <w:r w:rsidR="00B106FB">
              <w:t xml:space="preserve"> are shown below.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564"/>
              <w:gridCol w:w="4565"/>
            </w:tblGrid>
            <w:tr w:rsidR="007220DA" w:rsidTr="001073B2">
              <w:tc>
                <w:tcPr>
                  <w:tcW w:w="4564" w:type="dxa"/>
                </w:tcPr>
                <w:p w:rsidR="007220DA" w:rsidRDefault="00963435" w:rsidP="001F0883">
                  <w:r w:rsidRPr="00963435">
                    <w:rPr>
                      <w:noProof/>
                    </w:rPr>
                    <w:drawing>
                      <wp:inline distT="0" distB="0" distL="0" distR="0">
                        <wp:extent cx="2628327" cy="2083723"/>
                        <wp:effectExtent l="19050" t="0" r="573" b="0"/>
                        <wp:docPr id="4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cstate="print"/>
                                <a:srcRect/>
                                <a:stretch>
                                  <a:fillRect/>
                                </a:stretch>
                              </pic:blipFill>
                              <pic:spPr bwMode="auto">
                                <a:xfrm>
                                  <a:off x="0" y="0"/>
                                  <a:ext cx="2631047" cy="2085880"/>
                                </a:xfrm>
                                <a:prstGeom prst="rect">
                                  <a:avLst/>
                                </a:prstGeom>
                                <a:noFill/>
                                <a:ln w="9525">
                                  <a:noFill/>
                                  <a:miter lim="800000"/>
                                  <a:headEnd/>
                                  <a:tailEnd/>
                                </a:ln>
                              </pic:spPr>
                            </pic:pic>
                          </a:graphicData>
                        </a:graphic>
                      </wp:inline>
                    </w:drawing>
                  </w:r>
                </w:p>
              </w:tc>
              <w:tc>
                <w:tcPr>
                  <w:tcW w:w="4565" w:type="dxa"/>
                </w:tcPr>
                <w:p w:rsidR="007220DA" w:rsidRDefault="007220DA" w:rsidP="001F0883"/>
              </w:tc>
            </w:tr>
          </w:tbl>
          <w:p w:rsidR="00403E78" w:rsidRPr="003A0057" w:rsidRDefault="00403E78" w:rsidP="001073B2"/>
        </w:tc>
      </w:tr>
      <w:tr w:rsidR="00C720FF" w:rsidRPr="003A0057" w:rsidTr="002638CB">
        <w:trPr>
          <w:trHeight w:val="260"/>
        </w:trPr>
        <w:tc>
          <w:tcPr>
            <w:tcW w:w="642" w:type="dxa"/>
          </w:tcPr>
          <w:p w:rsidR="00C720FF" w:rsidRPr="003A0057" w:rsidRDefault="000C58D3" w:rsidP="003A0057">
            <w:r>
              <w:t>6</w:t>
            </w:r>
          </w:p>
        </w:tc>
        <w:tc>
          <w:tcPr>
            <w:tcW w:w="9360" w:type="dxa"/>
            <w:shd w:val="clear" w:color="auto" w:fill="auto"/>
            <w:vAlign w:val="bottom"/>
            <w:hideMark/>
          </w:tcPr>
          <w:p w:rsidR="00E12B59" w:rsidRDefault="0070670B" w:rsidP="00AF0666">
            <w:pPr>
              <w:pStyle w:val="NoSpacing"/>
            </w:pPr>
            <w:r>
              <w:t xml:space="preserve">When satisfied with the fit in Step </w:t>
            </w:r>
            <w:r w:rsidR="000C58D3">
              <w:t>5,</w:t>
            </w:r>
            <w:r w:rsidR="007220DA">
              <w:t xml:space="preserve"> the </w:t>
            </w:r>
            <w:r>
              <w:t xml:space="preserve">final negative image </w:t>
            </w:r>
            <w:r w:rsidR="000C58D3">
              <w:t xml:space="preserve">is </w:t>
            </w:r>
            <w:r w:rsidR="00D14F53">
              <w:t xml:space="preserve">converted </w:t>
            </w:r>
            <w:r w:rsidR="000C58D3">
              <w:t xml:space="preserve">back to </w:t>
            </w:r>
            <w:r w:rsidR="00D14F53">
              <w:t xml:space="preserve">a </w:t>
            </w:r>
            <w:r w:rsidR="003751B8" w:rsidRPr="003A0057">
              <w:t>24 bit</w:t>
            </w:r>
            <w:r w:rsidR="00D14F53">
              <w:t xml:space="preserve"> image using</w:t>
            </w:r>
            <w:r w:rsidR="003751B8" w:rsidRPr="003A0057">
              <w:t xml:space="preserve"> </w:t>
            </w:r>
            <w:proofErr w:type="spellStart"/>
            <w:r w:rsidR="003751B8" w:rsidRPr="003751B8">
              <w:rPr>
                <w:i/>
                <w:u w:val="single"/>
              </w:rPr>
              <w:t>Image|Color</w:t>
            </w:r>
            <w:proofErr w:type="spellEnd"/>
            <w:r w:rsidR="003751B8" w:rsidRPr="003751B8">
              <w:rPr>
                <w:i/>
                <w:u w:val="single"/>
              </w:rPr>
              <w:t xml:space="preserve"> </w:t>
            </w:r>
            <w:proofErr w:type="spellStart"/>
            <w:r w:rsidR="003751B8" w:rsidRPr="003751B8">
              <w:rPr>
                <w:i/>
                <w:u w:val="single"/>
              </w:rPr>
              <w:t>Mode|RGB</w:t>
            </w:r>
            <w:proofErr w:type="spellEnd"/>
            <w:r w:rsidR="003751B8" w:rsidRPr="003751B8">
              <w:rPr>
                <w:i/>
                <w:u w:val="single"/>
              </w:rPr>
              <w:t xml:space="preserve"> 24 bit</w:t>
            </w:r>
            <w:r w:rsidR="0082785E">
              <w:rPr>
                <w:i/>
                <w:u w:val="single"/>
              </w:rPr>
              <w:t>.</w:t>
            </w:r>
            <w:r>
              <w:t xml:space="preserve"> </w:t>
            </w:r>
          </w:p>
          <w:p w:rsidR="00D14F53" w:rsidRDefault="00D14F53" w:rsidP="00AF0666">
            <w:pPr>
              <w:pStyle w:val="NoSpacing"/>
            </w:pPr>
            <w:r>
              <w:t>Next, t</w:t>
            </w:r>
            <w:r w:rsidR="00E12B59">
              <w:t xml:space="preserve">he Gaussian blur filter with a radius of five was used four times </w:t>
            </w:r>
            <w:r>
              <w:t xml:space="preserve">consecutively </w:t>
            </w:r>
            <w:r w:rsidR="00E12B59">
              <w:t xml:space="preserve">to smooth out the </w:t>
            </w:r>
            <w:r w:rsidR="005F47CD">
              <w:t xml:space="preserve">image </w:t>
            </w:r>
            <w:proofErr w:type="spellStart"/>
            <w:r w:rsidR="005F47CD">
              <w:t>rgb</w:t>
            </w:r>
            <w:proofErr w:type="spellEnd"/>
            <w:r w:rsidR="005F47CD">
              <w:t xml:space="preserve"> values</w:t>
            </w:r>
            <w:r>
              <w:t>. The blur filter is a very important</w:t>
            </w:r>
            <w:r w:rsidR="009C262B">
              <w:t xml:space="preserve"> step</w:t>
            </w:r>
            <w:r>
              <w:t xml:space="preserve">, especially for Hotspot filter use. </w:t>
            </w:r>
            <w:r w:rsidR="00A529E2">
              <w:t>Apparently</w:t>
            </w:r>
            <w:r>
              <w:t xml:space="preserve"> the multiplier factor of the Hotspot filter can easily magnify small differences between nearby pixels leading to a mottled coloration of the image. This was especially evident where the vignette was most pronounced, which suggests the multiplier factor is the culprit. </w:t>
            </w:r>
          </w:p>
          <w:p w:rsidR="00C720FF" w:rsidRDefault="00D14F53" w:rsidP="00AF0666">
            <w:pPr>
              <w:pStyle w:val="NoSpacing"/>
            </w:pPr>
            <w:r>
              <w:t xml:space="preserve">Finally, </w:t>
            </w:r>
            <w:r w:rsidR="005F47CD">
              <w:t xml:space="preserve">the result </w:t>
            </w:r>
            <w:r w:rsidR="006F0841">
              <w:t xml:space="preserve">is </w:t>
            </w:r>
            <w:r w:rsidR="005F47CD">
              <w:t>saved as a</w:t>
            </w:r>
            <w:r w:rsidR="00E12B59">
              <w:t xml:space="preserve"> .bmp file. </w:t>
            </w:r>
            <w:r w:rsidR="0082785E">
              <w:t xml:space="preserve">The file </w:t>
            </w:r>
            <w:r w:rsidR="0082785E" w:rsidRPr="009C262B">
              <w:rPr>
                <w:i/>
              </w:rPr>
              <w:t>must</w:t>
            </w:r>
            <w:r w:rsidR="0082785E">
              <w:t xml:space="preserve"> be saved as a .</w:t>
            </w:r>
            <w:r w:rsidR="0070670B">
              <w:t>bmp file</w:t>
            </w:r>
            <w:r w:rsidR="00121907">
              <w:t>, and</w:t>
            </w:r>
            <w:r w:rsidR="003751B8" w:rsidRPr="003A0057">
              <w:t xml:space="preserve"> </w:t>
            </w:r>
            <w:r w:rsidR="00121907">
              <w:t>represents the</w:t>
            </w:r>
            <w:r w:rsidR="003751B8" w:rsidRPr="003A0057">
              <w:t xml:space="preserve"> </w:t>
            </w:r>
            <w:r w:rsidR="0070670B">
              <w:t xml:space="preserve">source or </w:t>
            </w:r>
            <w:r w:rsidR="003751B8" w:rsidRPr="003A0057">
              <w:t>ma</w:t>
            </w:r>
            <w:r w:rsidR="0070670B">
              <w:t>s</w:t>
            </w:r>
            <w:r w:rsidR="003751B8" w:rsidRPr="003A0057">
              <w:t>k to use for the Hotspot filter</w:t>
            </w:r>
            <w:r w:rsidR="000C58D3">
              <w:t>, or in ImageJ</w:t>
            </w:r>
            <w:r w:rsidR="00D07A41">
              <w:t>.</w:t>
            </w:r>
            <w:r w:rsidR="00D6635A">
              <w:t xml:space="preserve"> An example of what the </w:t>
            </w:r>
            <w:r w:rsidR="006F0841">
              <w:t xml:space="preserve">filter image </w:t>
            </w:r>
            <w:r w:rsidR="00D6635A">
              <w:t xml:space="preserve">file </w:t>
            </w:r>
            <w:r w:rsidR="006F0841">
              <w:t xml:space="preserve">might look </w:t>
            </w:r>
            <w:r w:rsidR="00D6635A">
              <w:t>like is shown below.</w:t>
            </w:r>
          </w:p>
          <w:p w:rsidR="00D6635A" w:rsidRDefault="00D6635A" w:rsidP="00D14F53">
            <w:r>
              <w:rPr>
                <w:noProof/>
              </w:rPr>
              <w:lastRenderedPageBreak/>
              <w:drawing>
                <wp:inline distT="0" distB="0" distL="0" distR="0">
                  <wp:extent cx="2840528" cy="1596976"/>
                  <wp:effectExtent l="19050" t="0" r="0" b="0"/>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srcRect/>
                          <a:stretch>
                            <a:fillRect/>
                          </a:stretch>
                        </pic:blipFill>
                        <pic:spPr bwMode="auto">
                          <a:xfrm>
                            <a:off x="0" y="0"/>
                            <a:ext cx="2842286" cy="1597965"/>
                          </a:xfrm>
                          <a:prstGeom prst="rect">
                            <a:avLst/>
                          </a:prstGeom>
                          <a:noFill/>
                          <a:ln w="9525">
                            <a:noFill/>
                            <a:miter lim="800000"/>
                            <a:headEnd/>
                            <a:tailEnd/>
                          </a:ln>
                        </pic:spPr>
                      </pic:pic>
                    </a:graphicData>
                  </a:graphic>
                </wp:inline>
              </w:drawing>
            </w:r>
          </w:p>
          <w:p w:rsidR="000A081D" w:rsidRPr="008D621D" w:rsidRDefault="000A081D" w:rsidP="00AF0666">
            <w:pPr>
              <w:pStyle w:val="NoSpacing"/>
              <w:rPr>
                <w:i/>
              </w:rPr>
            </w:pPr>
            <w:r>
              <w:t xml:space="preserve">Filename: </w:t>
            </w:r>
            <w:r w:rsidRPr="008D621D">
              <w:rPr>
                <w:i/>
              </w:rPr>
              <w:t xml:space="preserve">Projector Leader </w:t>
            </w:r>
            <w:proofErr w:type="spellStart"/>
            <w:r w:rsidRPr="008D621D">
              <w:rPr>
                <w:i/>
              </w:rPr>
              <w:t>smoth</w:t>
            </w:r>
            <w:proofErr w:type="spellEnd"/>
            <w:r w:rsidRPr="008D621D">
              <w:rPr>
                <w:i/>
              </w:rPr>
              <w:t xml:space="preserve"> </w:t>
            </w:r>
            <w:proofErr w:type="spellStart"/>
            <w:r w:rsidRPr="008D621D">
              <w:rPr>
                <w:i/>
              </w:rPr>
              <w:t>invrt</w:t>
            </w:r>
            <w:proofErr w:type="spellEnd"/>
            <w:r w:rsidRPr="008D621D">
              <w:rPr>
                <w:i/>
              </w:rPr>
              <w:t xml:space="preserve"> </w:t>
            </w:r>
            <w:proofErr w:type="spellStart"/>
            <w:r w:rsidRPr="008D621D">
              <w:rPr>
                <w:i/>
              </w:rPr>
              <w:t>cntrst</w:t>
            </w:r>
            <w:proofErr w:type="spellEnd"/>
            <w:r w:rsidRPr="008D621D">
              <w:rPr>
                <w:i/>
              </w:rPr>
              <w:t xml:space="preserve"> </w:t>
            </w:r>
            <w:proofErr w:type="spellStart"/>
            <w:r w:rsidRPr="008D621D">
              <w:rPr>
                <w:i/>
              </w:rPr>
              <w:t>enhcd</w:t>
            </w:r>
            <w:proofErr w:type="spellEnd"/>
            <w:r w:rsidRPr="008D621D">
              <w:rPr>
                <w:i/>
              </w:rPr>
              <w:t xml:space="preserve"> 24 bit 091611_000888 102011.BMP</w:t>
            </w:r>
          </w:p>
          <w:p w:rsidR="00D6635A" w:rsidRPr="003A0057" w:rsidRDefault="006F0841" w:rsidP="00AF0666">
            <w:pPr>
              <w:pStyle w:val="NoSpacing"/>
            </w:pPr>
            <w:r>
              <w:t>Of course, the less the vignette effect the more uniform grey this filter image would be</w:t>
            </w:r>
            <w:r w:rsidR="00121907">
              <w:t>.</w:t>
            </w:r>
          </w:p>
        </w:tc>
      </w:tr>
      <w:tr w:rsidR="00C720FF" w:rsidRPr="003A0057" w:rsidTr="002638CB">
        <w:trPr>
          <w:trHeight w:val="620"/>
        </w:trPr>
        <w:tc>
          <w:tcPr>
            <w:tcW w:w="642" w:type="dxa"/>
          </w:tcPr>
          <w:p w:rsidR="00C720FF" w:rsidRPr="003A0057" w:rsidRDefault="000E00C8" w:rsidP="003A0057">
            <w:r>
              <w:lastRenderedPageBreak/>
              <w:t>7</w:t>
            </w:r>
          </w:p>
        </w:tc>
        <w:tc>
          <w:tcPr>
            <w:tcW w:w="9360" w:type="dxa"/>
            <w:shd w:val="clear" w:color="auto" w:fill="auto"/>
            <w:hideMark/>
          </w:tcPr>
          <w:p w:rsidR="005F47CD" w:rsidRDefault="005F47CD" w:rsidP="00AF0666">
            <w:pPr>
              <w:pStyle w:val="NoSpacing"/>
              <w:rPr>
                <w:b/>
                <w:i/>
              </w:rPr>
            </w:pPr>
            <w:r w:rsidRPr="00344B44">
              <w:rPr>
                <w:b/>
                <w:i/>
              </w:rPr>
              <w:t>Checking the goodness of fit</w:t>
            </w:r>
          </w:p>
          <w:p w:rsidR="005F47CD" w:rsidRDefault="005F47CD" w:rsidP="00AF0666">
            <w:pPr>
              <w:pStyle w:val="NoSpacing"/>
            </w:pPr>
            <w:r>
              <w:t xml:space="preserve">There are two methods to check the </w:t>
            </w:r>
            <w:r w:rsidR="00920E30">
              <w:t>ability of the newly created filter image to reduce the vi</w:t>
            </w:r>
            <w:r>
              <w:t>g</w:t>
            </w:r>
            <w:r w:rsidR="00920E30">
              <w:t>nette.</w:t>
            </w:r>
            <w:r>
              <w:t xml:space="preserve"> One is straightforward and uses ImageJ, the other uses the Hotspot filter in Virtual</w:t>
            </w:r>
            <w:r w:rsidR="00187B31">
              <w:t>D</w:t>
            </w:r>
            <w:r>
              <w:t>ub32.</w:t>
            </w:r>
          </w:p>
          <w:p w:rsidR="00344B44" w:rsidRDefault="00344B44" w:rsidP="00AF0666">
            <w:pPr>
              <w:pStyle w:val="NoSpacing"/>
              <w:rPr>
                <w:b/>
                <w:i/>
              </w:rPr>
            </w:pPr>
          </w:p>
          <w:p w:rsidR="005F47CD" w:rsidRPr="00344B44" w:rsidRDefault="005F47CD" w:rsidP="00AF0666">
            <w:pPr>
              <w:pStyle w:val="NoSpacing"/>
              <w:rPr>
                <w:b/>
                <w:i/>
              </w:rPr>
            </w:pPr>
            <w:r w:rsidRPr="00344B44">
              <w:rPr>
                <w:b/>
                <w:i/>
              </w:rPr>
              <w:t xml:space="preserve">ImageJ </w:t>
            </w:r>
            <w:r w:rsidR="00344B44">
              <w:rPr>
                <w:b/>
                <w:i/>
              </w:rPr>
              <w:t xml:space="preserve"> </w:t>
            </w:r>
            <w:r w:rsidRPr="00344B44">
              <w:rPr>
                <w:b/>
                <w:i/>
              </w:rPr>
              <w:t>check</w:t>
            </w:r>
          </w:p>
          <w:p w:rsidR="00E73219" w:rsidRPr="00E73219" w:rsidRDefault="005F47CD" w:rsidP="00344B44">
            <w:pPr>
              <w:pStyle w:val="NoSpacing"/>
            </w:pPr>
            <w:r>
              <w:t xml:space="preserve">Load one of the original leader </w:t>
            </w:r>
            <w:proofErr w:type="spellStart"/>
            <w:r>
              <w:t>avi</w:t>
            </w:r>
            <w:proofErr w:type="spellEnd"/>
            <w:r>
              <w:t xml:space="preserve"> files into ImageJ as a virtual stack. Also, open the new filter image. Click </w:t>
            </w:r>
            <w:proofErr w:type="spellStart"/>
            <w:r>
              <w:rPr>
                <w:i/>
              </w:rPr>
              <w:t>Process|Calculator</w:t>
            </w:r>
            <w:proofErr w:type="spellEnd"/>
            <w:r>
              <w:rPr>
                <w:i/>
              </w:rPr>
              <w:t xml:space="preserve"> Plus…|</w:t>
            </w:r>
            <w:r w:rsidR="00344B44">
              <w:rPr>
                <w:i/>
              </w:rPr>
              <w:t>(</w:t>
            </w:r>
            <w:r w:rsidR="00BD6E3D">
              <w:rPr>
                <w:i/>
              </w:rPr>
              <w:t>C</w:t>
            </w:r>
            <w:r w:rsidR="003F6AFC">
              <w:rPr>
                <w:i/>
              </w:rPr>
              <w:t>hoose</w:t>
            </w:r>
            <w:r w:rsidR="00344B44">
              <w:rPr>
                <w:i/>
              </w:rPr>
              <w:t>)</w:t>
            </w:r>
            <w:r w:rsidR="00BD6E3D">
              <w:rPr>
                <w:i/>
              </w:rPr>
              <w:t xml:space="preserve"> </w:t>
            </w:r>
            <w:r>
              <w:rPr>
                <w:i/>
              </w:rPr>
              <w:t>Add</w:t>
            </w:r>
            <w:r w:rsidR="00BD6E3D">
              <w:rPr>
                <w:i/>
              </w:rPr>
              <w:t xml:space="preserve"> function</w:t>
            </w:r>
            <w:r>
              <w:t xml:space="preserve">. </w:t>
            </w:r>
            <w:r w:rsidR="003F6AFC">
              <w:t xml:space="preserve">Do not change the constants. </w:t>
            </w:r>
            <w:r>
              <w:t>Note the two files in the textboxes. If the only files open are the two mentioned</w:t>
            </w:r>
            <w:r w:rsidR="00BD6E3D">
              <w:t>,</w:t>
            </w:r>
            <w:r>
              <w:t xml:space="preserve"> these will already be set in the boxes. </w:t>
            </w:r>
            <w:r w:rsidR="00BD6E3D">
              <w:t xml:space="preserve">Clicking Ok, every image in the </w:t>
            </w:r>
            <w:proofErr w:type="spellStart"/>
            <w:r w:rsidR="00BD6E3D">
              <w:t>avi</w:t>
            </w:r>
            <w:proofErr w:type="spellEnd"/>
            <w:r w:rsidR="00BD6E3D">
              <w:t xml:space="preserve"> file will be filtered. To examine the goodness of the correction, use the line tool to run a </w:t>
            </w:r>
            <w:r w:rsidR="003F6AFC">
              <w:t xml:space="preserve">horizontal </w:t>
            </w:r>
            <w:r w:rsidR="00BD6E3D">
              <w:t xml:space="preserve">line across the frame. Click </w:t>
            </w:r>
            <w:proofErr w:type="spellStart"/>
            <w:r w:rsidR="00BD6E3D">
              <w:rPr>
                <w:i/>
              </w:rPr>
              <w:t>Analyze|Plot</w:t>
            </w:r>
            <w:proofErr w:type="spellEnd"/>
            <w:r w:rsidR="00BD6E3D">
              <w:rPr>
                <w:i/>
              </w:rPr>
              <w:t xml:space="preserve"> Profile</w:t>
            </w:r>
            <w:r w:rsidR="00BD6E3D">
              <w:t xml:space="preserve"> to see the horizontal profile. Click the “Live”</w:t>
            </w:r>
            <w:r w:rsidR="003F6AFC">
              <w:t xml:space="preserve"> button. As</w:t>
            </w:r>
            <w:r w:rsidR="00BD6E3D">
              <w:t xml:space="preserve"> you scroll through the </w:t>
            </w:r>
            <w:proofErr w:type="spellStart"/>
            <w:r w:rsidR="00BD6E3D">
              <w:t>avi</w:t>
            </w:r>
            <w:proofErr w:type="spellEnd"/>
            <w:r w:rsidR="00BD6E3D">
              <w:t xml:space="preserve"> images with the mouse wheel or arrow keys, the profile plot will update itself. You can also move the </w:t>
            </w:r>
            <w:r w:rsidR="003F6AFC">
              <w:t xml:space="preserve">profile </w:t>
            </w:r>
            <w:r w:rsidR="00BD6E3D">
              <w:t xml:space="preserve">line to different vertical positions to get an idea of </w:t>
            </w:r>
            <w:r w:rsidR="003F6AFC">
              <w:t>the effectiveness of the</w:t>
            </w:r>
            <w:r w:rsidR="00BD6E3D">
              <w:t xml:space="preserve"> filter at different positions. The maximum variation noted in most of the frames was less than 20 </w:t>
            </w:r>
            <w:proofErr w:type="spellStart"/>
            <w:r w:rsidR="00BD6E3D">
              <w:t>rgb</w:t>
            </w:r>
            <w:proofErr w:type="spellEnd"/>
            <w:r w:rsidR="00BD6E3D">
              <w:t xml:space="preserve"> values. If the values are well beyond this, it is necessary to tweak the contrast enhancement values a bit to see if a better fit can be achieved. </w:t>
            </w:r>
            <w:r w:rsidR="00AF4FEC">
              <w:t xml:space="preserve"> </w:t>
            </w:r>
          </w:p>
        </w:tc>
      </w:tr>
      <w:tr w:rsidR="000E00C8" w:rsidRPr="003A0057" w:rsidTr="002638CB">
        <w:trPr>
          <w:trHeight w:val="810"/>
        </w:trPr>
        <w:tc>
          <w:tcPr>
            <w:tcW w:w="642" w:type="dxa"/>
          </w:tcPr>
          <w:p w:rsidR="000E00C8" w:rsidRDefault="000E00C8" w:rsidP="003A0057">
            <w:r>
              <w:t>8</w:t>
            </w:r>
          </w:p>
        </w:tc>
        <w:tc>
          <w:tcPr>
            <w:tcW w:w="9360" w:type="dxa"/>
            <w:shd w:val="clear" w:color="auto" w:fill="auto"/>
            <w:vAlign w:val="bottom"/>
            <w:hideMark/>
          </w:tcPr>
          <w:p w:rsidR="000E00C8" w:rsidRPr="00344B44" w:rsidRDefault="000E00C8" w:rsidP="00AF0666">
            <w:pPr>
              <w:pStyle w:val="NoSpacing"/>
              <w:rPr>
                <w:b/>
                <w:i/>
              </w:rPr>
            </w:pPr>
            <w:r w:rsidRPr="00344B44">
              <w:rPr>
                <w:b/>
                <w:i/>
              </w:rPr>
              <w:t>Calculating the Multiplier and Additive Slider Values and expected goodness of fit for the Hotspot.</w:t>
            </w:r>
          </w:p>
          <w:p w:rsidR="000E00C8" w:rsidRDefault="000E00C8" w:rsidP="005A4DBA">
            <w:pPr>
              <w:pStyle w:val="NoSpacing"/>
            </w:pPr>
            <w:r>
              <w:t xml:space="preserve">The </w:t>
            </w:r>
            <w:r w:rsidR="00284171">
              <w:t xml:space="preserve"> following </w:t>
            </w:r>
            <w:r>
              <w:t xml:space="preserve">multivariate regression analysis </w:t>
            </w:r>
            <w:r w:rsidR="00284171">
              <w:t>is</w:t>
            </w:r>
            <w:r>
              <w:t xml:space="preserve"> not strictly necessary, but </w:t>
            </w:r>
            <w:r w:rsidR="005A4DBA">
              <w:t xml:space="preserve">can  be used to </w:t>
            </w:r>
            <w:r>
              <w:t>predict</w:t>
            </w:r>
            <w:r w:rsidR="005A4DBA">
              <w:t xml:space="preserve"> the</w:t>
            </w:r>
            <w:r>
              <w:t xml:space="preserve"> set of multiplicative and additive values to use as starting points for the Hotspot filter sliders. </w:t>
            </w:r>
            <w:r w:rsidR="005A4DBA">
              <w:t xml:space="preserve">Depending on the complexity of the vignette pattern, and the mathematical model behind linear regression models, this process may or may not work well. </w:t>
            </w:r>
            <w:r>
              <w:t xml:space="preserve">Note this procedure requires that the Analysis Pak </w:t>
            </w:r>
            <w:proofErr w:type="spellStart"/>
            <w:r>
              <w:t>plugin</w:t>
            </w:r>
            <w:proofErr w:type="spellEnd"/>
            <w:r>
              <w:t xml:space="preserve"> be available in Excel. If you have made it this far, you probably are very familiar with the package anyway. Skip to step 13</w:t>
            </w:r>
            <w:r w:rsidR="009C262B">
              <w:t>,</w:t>
            </w:r>
            <w:r>
              <w:t xml:space="preserve"> if you wish to bypass the regression calculations.</w:t>
            </w:r>
          </w:p>
        </w:tc>
      </w:tr>
      <w:tr w:rsidR="00C720FF" w:rsidRPr="003A0057" w:rsidTr="002638CB">
        <w:trPr>
          <w:trHeight w:val="810"/>
        </w:trPr>
        <w:tc>
          <w:tcPr>
            <w:tcW w:w="642" w:type="dxa"/>
          </w:tcPr>
          <w:p w:rsidR="00C720FF" w:rsidRPr="003A0057" w:rsidRDefault="000E00C8" w:rsidP="003A0057">
            <w:r>
              <w:t>9</w:t>
            </w:r>
          </w:p>
        </w:tc>
        <w:tc>
          <w:tcPr>
            <w:tcW w:w="9360" w:type="dxa"/>
            <w:shd w:val="clear" w:color="auto" w:fill="auto"/>
            <w:vAlign w:val="bottom"/>
            <w:hideMark/>
          </w:tcPr>
          <w:p w:rsidR="00C720FF" w:rsidRPr="003E3780" w:rsidRDefault="003E3780" w:rsidP="005F5446">
            <w:pPr>
              <w:pStyle w:val="NoSpacing"/>
            </w:pPr>
            <w:r>
              <w:t xml:space="preserve">Open the </w:t>
            </w:r>
            <w:r w:rsidR="00E12B59">
              <w:t xml:space="preserve">newly created </w:t>
            </w:r>
            <w:r>
              <w:t xml:space="preserve">inverted </w:t>
            </w:r>
            <w:r w:rsidR="0068082E">
              <w:t>filter file and the original averaged leader frames image</w:t>
            </w:r>
            <w:r>
              <w:t xml:space="preserve"> in ImageJ and run an analysis line from the hotspot to the </w:t>
            </w:r>
            <w:proofErr w:type="spellStart"/>
            <w:r w:rsidR="0068082E">
              <w:t>coldspot</w:t>
            </w:r>
            <w:proofErr w:type="spellEnd"/>
            <w:r w:rsidR="0068082E">
              <w:t xml:space="preserve"> on each image. </w:t>
            </w:r>
            <w:r>
              <w:t xml:space="preserve">Use </w:t>
            </w:r>
            <w:proofErr w:type="spellStart"/>
            <w:r>
              <w:rPr>
                <w:i/>
                <w:u w:val="single"/>
              </w:rPr>
              <w:t>Analysis|Profile</w:t>
            </w:r>
            <w:proofErr w:type="spellEnd"/>
            <w:r>
              <w:rPr>
                <w:i/>
                <w:u w:val="single"/>
              </w:rPr>
              <w:t xml:space="preserve"> Plot</w:t>
            </w:r>
            <w:r w:rsidR="001729B7">
              <w:rPr>
                <w:i/>
                <w:u w:val="single"/>
              </w:rPr>
              <w:t xml:space="preserve">… </w:t>
            </w:r>
            <w:r>
              <w:t xml:space="preserve">and copy the data into </w:t>
            </w:r>
            <w:r w:rsidR="00E12B59">
              <w:t xml:space="preserve">the same </w:t>
            </w:r>
            <w:r>
              <w:t>Excel file.</w:t>
            </w:r>
            <w:r w:rsidR="0068082E">
              <w:t xml:space="preserve"> (Any profile line can be used</w:t>
            </w:r>
            <w:r w:rsidR="005F5446">
              <w:t>,</w:t>
            </w:r>
            <w:r w:rsidR="0068082E">
              <w:t xml:space="preserve"> if it </w:t>
            </w:r>
            <w:r w:rsidR="005F5446">
              <w:t>seems more appropriate to use to provide a better predictor of goodness of fit.) Just make sure the line used starts and stops at the same pixel positions for the two image files.</w:t>
            </w:r>
          </w:p>
        </w:tc>
      </w:tr>
      <w:tr w:rsidR="00C720FF" w:rsidRPr="003A0057" w:rsidTr="002638CB">
        <w:trPr>
          <w:trHeight w:val="600"/>
        </w:trPr>
        <w:tc>
          <w:tcPr>
            <w:tcW w:w="642" w:type="dxa"/>
          </w:tcPr>
          <w:p w:rsidR="00C720FF" w:rsidRPr="003A0057" w:rsidRDefault="000E00C8" w:rsidP="003A0057">
            <w:r>
              <w:t>10</w:t>
            </w:r>
          </w:p>
        </w:tc>
        <w:tc>
          <w:tcPr>
            <w:tcW w:w="9360" w:type="dxa"/>
            <w:shd w:val="clear" w:color="auto" w:fill="auto"/>
            <w:vAlign w:val="bottom"/>
            <w:hideMark/>
          </w:tcPr>
          <w:p w:rsidR="00C720FF" w:rsidRPr="003A0057" w:rsidRDefault="005F5446" w:rsidP="005F5446">
            <w:pPr>
              <w:pStyle w:val="NoSpacing"/>
            </w:pPr>
            <w:r>
              <w:t>Y</w:t>
            </w:r>
            <w:r w:rsidR="003E3780">
              <w:t>ou can use all the</w:t>
            </w:r>
            <w:r w:rsidR="005113F3">
              <w:t xml:space="preserve"> pixel </w:t>
            </w:r>
            <w:r w:rsidR="0068082E">
              <w:t xml:space="preserve">column </w:t>
            </w:r>
            <w:r w:rsidR="003E3780">
              <w:t>data,</w:t>
            </w:r>
            <w:r>
              <w:t xml:space="preserve"> i.e., </w:t>
            </w:r>
            <w:r w:rsidR="005113F3">
              <w:t xml:space="preserve"> </w:t>
            </w:r>
            <w:r w:rsidR="0068082E">
              <w:t xml:space="preserve">horizontal (x) </w:t>
            </w:r>
            <w:r w:rsidR="001729B7">
              <w:t>p</w:t>
            </w:r>
            <w:r w:rsidR="005113F3">
              <w:t>ixel position, original 1/1</w:t>
            </w:r>
            <w:r w:rsidR="00E12B59">
              <w:t>00</w:t>
            </w:r>
            <w:r w:rsidR="00E12B59" w:rsidRPr="00E12B59">
              <w:rPr>
                <w:vertAlign w:val="superscript"/>
              </w:rPr>
              <w:t>th</w:t>
            </w:r>
            <w:r w:rsidR="00E12B59">
              <w:t xml:space="preserve"> </w:t>
            </w:r>
            <w:r w:rsidR="0068082E">
              <w:t xml:space="preserve">averaged </w:t>
            </w:r>
            <w:r w:rsidR="005113F3">
              <w:t xml:space="preserve">image file, and final </w:t>
            </w:r>
            <w:r w:rsidR="00297E2F">
              <w:t>filter image</w:t>
            </w:r>
            <w:r w:rsidR="0068082E">
              <w:t xml:space="preserve"> file,</w:t>
            </w:r>
            <w:r w:rsidR="003E3780">
              <w:t xml:space="preserve"> but it may be quicker to use a subset of the points, such as every </w:t>
            </w:r>
            <w:r w:rsidR="003E3780" w:rsidRPr="003A0057">
              <w:t>20th point</w:t>
            </w:r>
            <w:r w:rsidR="003E3780">
              <w:t>.</w:t>
            </w:r>
            <w:r w:rsidR="003E3780" w:rsidRPr="003A0057">
              <w:t xml:space="preserve"> </w:t>
            </w:r>
            <w:r w:rsidR="003E3780">
              <w:t>If the starting row of the data</w:t>
            </w:r>
            <w:r w:rsidR="0068082E">
              <w:t xml:space="preserve"> in Excel</w:t>
            </w:r>
            <w:r w:rsidR="003E3780">
              <w:t xml:space="preserve"> was row 21 and the pixel X position was in the first column then the formula</w:t>
            </w:r>
            <w:r w:rsidR="0068082E">
              <w:t xml:space="preserve">, </w:t>
            </w:r>
            <w:r w:rsidR="003E3780">
              <w:t xml:space="preserve"> </w:t>
            </w:r>
            <w:r w:rsidR="003E3780" w:rsidRPr="003E3780">
              <w:t>=OFFSET( $A$21,(ROW(A21)-21)*20,0)</w:t>
            </w:r>
            <w:r w:rsidR="0068082E">
              <w:t>,</w:t>
            </w:r>
            <w:r w:rsidR="003E3780">
              <w:t xml:space="preserve"> placed in some other column and swept down that column would print every 20</w:t>
            </w:r>
            <w:r w:rsidR="003E3780" w:rsidRPr="003E3780">
              <w:rPr>
                <w:vertAlign w:val="superscript"/>
              </w:rPr>
              <w:t>th</w:t>
            </w:r>
            <w:r w:rsidR="003E3780">
              <w:t xml:space="preserve"> row. To get the pixel data, sweep this formula across several columns an</w:t>
            </w:r>
            <w:r w:rsidR="005113F3">
              <w:t xml:space="preserve">d </w:t>
            </w:r>
            <w:r w:rsidR="003E3780">
              <w:t xml:space="preserve">replace “A” in the </w:t>
            </w:r>
            <w:r w:rsidR="005113F3">
              <w:t xml:space="preserve">second term in the </w:t>
            </w:r>
            <w:r w:rsidR="003E3780">
              <w:t>formula with the column letter with the desired data</w:t>
            </w:r>
            <w:r w:rsidR="005113F3">
              <w:t xml:space="preserve"> column letter</w:t>
            </w:r>
            <w:r w:rsidR="003E3780">
              <w:t>.</w:t>
            </w:r>
            <w:r w:rsidR="005113F3">
              <w:t xml:space="preserve"> The final data point to sweep down the column should be only to the point  chosen as the useful video frame field. There will be far too much bias in the resulting calculation otherwise.</w:t>
            </w:r>
          </w:p>
        </w:tc>
      </w:tr>
      <w:tr w:rsidR="00C720FF" w:rsidRPr="003A0057" w:rsidTr="00B81CDA">
        <w:trPr>
          <w:trHeight w:val="1160"/>
        </w:trPr>
        <w:tc>
          <w:tcPr>
            <w:tcW w:w="642" w:type="dxa"/>
          </w:tcPr>
          <w:p w:rsidR="00C720FF" w:rsidRPr="003A0057" w:rsidRDefault="001729B7" w:rsidP="000E00C8">
            <w:r>
              <w:t>1</w:t>
            </w:r>
            <w:r w:rsidR="000E00C8">
              <w:t>1</w:t>
            </w:r>
          </w:p>
        </w:tc>
        <w:tc>
          <w:tcPr>
            <w:tcW w:w="9360" w:type="dxa"/>
            <w:shd w:val="clear" w:color="auto" w:fill="auto"/>
            <w:vAlign w:val="bottom"/>
            <w:hideMark/>
          </w:tcPr>
          <w:p w:rsidR="003464F2" w:rsidRDefault="003464F2" w:rsidP="00AF0666">
            <w:pPr>
              <w:pStyle w:val="NoSpacing"/>
            </w:pPr>
            <w:r w:rsidRPr="003A0057">
              <w:t xml:space="preserve">To test the predictive values to a first order extent, a multivariate regression analysis </w:t>
            </w:r>
            <w:r w:rsidR="002A32A8">
              <w:t>i</w:t>
            </w:r>
            <w:r w:rsidRPr="003A0057">
              <w:t>s used based on a summary of the equations used in the Hotspot filter</w:t>
            </w:r>
            <w:r w:rsidR="00F47AD3">
              <w:t xml:space="preserve"> code already discussed</w:t>
            </w:r>
            <w:r w:rsidRPr="003A0057">
              <w:t>.</w:t>
            </w:r>
            <w:r>
              <w:t xml:space="preserve"> </w:t>
            </w:r>
            <w:r w:rsidR="00C720FF" w:rsidRPr="003A0057">
              <w:t xml:space="preserve">The equation to minimize </w:t>
            </w:r>
            <w:r>
              <w:t xml:space="preserve">or regress </w:t>
            </w:r>
            <w:r w:rsidR="00C720FF" w:rsidRPr="003A0057">
              <w:t xml:space="preserve">is: </w:t>
            </w:r>
          </w:p>
          <w:p w:rsidR="00344B44" w:rsidRDefault="00344B44" w:rsidP="00AF0666">
            <w:pPr>
              <w:pStyle w:val="NoSpacing"/>
            </w:pPr>
          </w:p>
          <w:p w:rsidR="003464F2" w:rsidRDefault="00C720FF" w:rsidP="00AF0666">
            <w:pPr>
              <w:pStyle w:val="NoSpacing"/>
            </w:pPr>
            <w:r w:rsidRPr="003A0057">
              <w:t>Pf</w:t>
            </w:r>
            <w:r w:rsidR="003464F2">
              <w:t>-</w:t>
            </w:r>
            <w:r w:rsidRPr="003A0057">
              <w:t xml:space="preserve"> Po </w:t>
            </w:r>
            <w:r w:rsidR="003464F2">
              <w:t xml:space="preserve"> =</w:t>
            </w:r>
            <w:r w:rsidRPr="003A0057">
              <w:t xml:space="preserve"> Po*(Multiplier/40000)*</w:t>
            </w:r>
            <w:r w:rsidR="00900AE1">
              <w:t>Filter</w:t>
            </w:r>
            <w:r w:rsidRPr="003A0057">
              <w:t xml:space="preserve"> + (Adder/100000)*</w:t>
            </w:r>
            <w:r w:rsidR="00900AE1">
              <w:t>Filter</w:t>
            </w:r>
            <w:r w:rsidRPr="003A0057">
              <w:t>^2</w:t>
            </w:r>
          </w:p>
          <w:p w:rsidR="00344B44" w:rsidRDefault="00C720FF" w:rsidP="00AF0666">
            <w:pPr>
              <w:pStyle w:val="NoSpacing"/>
            </w:pPr>
            <w:r w:rsidRPr="003A0057">
              <w:lastRenderedPageBreak/>
              <w:t xml:space="preserve"> </w:t>
            </w:r>
          </w:p>
          <w:p w:rsidR="002A32A8" w:rsidRPr="003A0057" w:rsidRDefault="00C720FF" w:rsidP="008D621D">
            <w:pPr>
              <w:pStyle w:val="NoSpacing"/>
            </w:pPr>
            <w:r w:rsidRPr="003A0057">
              <w:t xml:space="preserve">Pf is the hotspot </w:t>
            </w:r>
            <w:r w:rsidR="003464F2" w:rsidRPr="003A0057">
              <w:t>luminance</w:t>
            </w:r>
            <w:r w:rsidRPr="003A0057">
              <w:t xml:space="preserve"> value on the </w:t>
            </w:r>
            <w:r w:rsidR="003464F2">
              <w:t xml:space="preserve">original </w:t>
            </w:r>
            <w:r w:rsidRPr="003A0057">
              <w:t>image</w:t>
            </w:r>
            <w:r w:rsidR="003464F2">
              <w:t xml:space="preserve"> file</w:t>
            </w:r>
            <w:r w:rsidRPr="003A0057">
              <w:t xml:space="preserve"> to which all points will be corrected; </w:t>
            </w:r>
            <w:r w:rsidR="00F47AD3">
              <w:t xml:space="preserve">this value is determined </w:t>
            </w:r>
            <w:r w:rsidR="00A05967">
              <w:t xml:space="preserve">from ImageJ </w:t>
            </w:r>
            <w:r w:rsidR="00F47AD3">
              <w:t xml:space="preserve">by </w:t>
            </w:r>
            <w:r w:rsidR="00A05967">
              <w:t>duplicating (</w:t>
            </w:r>
            <w:proofErr w:type="spellStart"/>
            <w:r w:rsidR="00A05967" w:rsidRPr="00A05967">
              <w:rPr>
                <w:i/>
              </w:rPr>
              <w:t>Image|Duplicate</w:t>
            </w:r>
            <w:proofErr w:type="spellEnd"/>
            <w:r w:rsidR="00A05967" w:rsidRPr="00A05967">
              <w:rPr>
                <w:i/>
              </w:rPr>
              <w:t>…</w:t>
            </w:r>
            <w:r w:rsidR="00A05967">
              <w:t xml:space="preserve"> ) </w:t>
            </w:r>
            <w:r w:rsidR="008D621D">
              <w:t xml:space="preserve">individual </w:t>
            </w:r>
            <w:proofErr w:type="spellStart"/>
            <w:r w:rsidR="00A05967">
              <w:t>avi</w:t>
            </w:r>
            <w:proofErr w:type="spellEnd"/>
            <w:r w:rsidR="00A05967">
              <w:t xml:space="preserve"> frames that clearly show the PSI valley</w:t>
            </w:r>
            <w:r w:rsidR="005F5446">
              <w:t xml:space="preserve"> (brightest area)</w:t>
            </w:r>
            <w:r w:rsidR="00A05967">
              <w:t xml:space="preserve"> in the hotspot region, converting </w:t>
            </w:r>
            <w:r w:rsidR="005F5446">
              <w:t xml:space="preserve">the image </w:t>
            </w:r>
            <w:r w:rsidR="00A05967">
              <w:t>to 16 bit (</w:t>
            </w:r>
            <w:r w:rsidR="00A05967">
              <w:rPr>
                <w:i/>
              </w:rPr>
              <w:t>Image|Type|16-</w:t>
            </w:r>
            <w:r w:rsidR="00A05967" w:rsidRPr="00A05967">
              <w:t>bit</w:t>
            </w:r>
            <w:r w:rsidR="00A05967">
              <w:t xml:space="preserve">) and </w:t>
            </w:r>
            <w:r w:rsidR="00F47AD3">
              <w:t xml:space="preserve"> reading </w:t>
            </w:r>
            <w:r w:rsidR="00A05967">
              <w:t xml:space="preserve">the </w:t>
            </w:r>
            <w:proofErr w:type="spellStart"/>
            <w:r w:rsidR="00A05967">
              <w:t>rgb</w:t>
            </w:r>
            <w:proofErr w:type="spellEnd"/>
            <w:r w:rsidR="00A05967">
              <w:t xml:space="preserve"> value </w:t>
            </w:r>
            <w:r w:rsidR="00F47AD3">
              <w:t>at the hotspot coordinate</w:t>
            </w:r>
            <w:r w:rsidR="008D621D">
              <w:t xml:space="preserve"> by</w:t>
            </w:r>
            <w:r w:rsidR="005F5446">
              <w:t xml:space="preserve"> setting an </w:t>
            </w:r>
            <w:proofErr w:type="spellStart"/>
            <w:r w:rsidR="005F5446">
              <w:t>roi</w:t>
            </w:r>
            <w:proofErr w:type="spellEnd"/>
            <w:r w:rsidR="005F5446">
              <w:t xml:space="preserve"> around the hotspot area and using </w:t>
            </w:r>
            <w:proofErr w:type="spellStart"/>
            <w:r w:rsidR="005F5446">
              <w:rPr>
                <w:i/>
              </w:rPr>
              <w:t>Analysis|Measure</w:t>
            </w:r>
            <w:proofErr w:type="spellEnd"/>
            <w:r w:rsidR="005F5446">
              <w:t xml:space="preserve"> </w:t>
            </w:r>
            <w:r w:rsidR="008D621D">
              <w:t>to</w:t>
            </w:r>
            <w:r w:rsidR="005F5446">
              <w:t xml:space="preserve"> provide the minimum </w:t>
            </w:r>
            <w:proofErr w:type="spellStart"/>
            <w:r w:rsidR="005F5446">
              <w:t>rgb</w:t>
            </w:r>
            <w:proofErr w:type="spellEnd"/>
            <w:r w:rsidR="005F5446">
              <w:t xml:space="preserve"> value in the identified hotspot region</w:t>
            </w:r>
            <w:r w:rsidR="00A05967">
              <w:t xml:space="preserve">. Averaging </w:t>
            </w:r>
            <w:r w:rsidR="008D621D">
              <w:t>several</w:t>
            </w:r>
            <w:r w:rsidR="00A05967">
              <w:t xml:space="preserve"> such points </w:t>
            </w:r>
            <w:r w:rsidR="008D621D">
              <w:t xml:space="preserve">from different frames </w:t>
            </w:r>
            <w:r w:rsidR="00A05967">
              <w:t>provides</w:t>
            </w:r>
            <w:r w:rsidR="00F47AD3">
              <w:t xml:space="preserve"> the maximum luminance value. </w:t>
            </w:r>
            <w:r w:rsidRPr="003A0057">
              <w:t xml:space="preserve">Po is the pixel color value of the </w:t>
            </w:r>
            <w:r w:rsidR="003464F2">
              <w:t>original</w:t>
            </w:r>
            <w:r w:rsidR="008372D3">
              <w:t xml:space="preserve"> averaged</w:t>
            </w:r>
            <w:r w:rsidR="003464F2">
              <w:t xml:space="preserve"> image </w:t>
            </w:r>
            <w:r w:rsidR="008D621D">
              <w:t xml:space="preserve">at an </w:t>
            </w:r>
            <w:proofErr w:type="spellStart"/>
            <w:r w:rsidR="008D621D">
              <w:t>x,y</w:t>
            </w:r>
            <w:proofErr w:type="spellEnd"/>
            <w:r w:rsidR="008D621D">
              <w:t xml:space="preserve"> coordinate, </w:t>
            </w:r>
            <w:r w:rsidRPr="003A0057">
              <w:t xml:space="preserve">to which we will apply the correction; </w:t>
            </w:r>
            <w:r w:rsidR="00900AE1">
              <w:t>Filter</w:t>
            </w:r>
            <w:r w:rsidRPr="003A0057">
              <w:t xml:space="preserve"> </w:t>
            </w:r>
            <w:r w:rsidR="008372D3">
              <w:t>is</w:t>
            </w:r>
            <w:r w:rsidRPr="003A0057">
              <w:t xml:space="preserve"> the </w:t>
            </w:r>
            <w:r w:rsidR="002A32A8">
              <w:t xml:space="preserve">corresponding pixel </w:t>
            </w:r>
            <w:r w:rsidR="002A32A8" w:rsidRPr="003A0057">
              <w:t>luminance</w:t>
            </w:r>
            <w:r w:rsidR="003464F2">
              <w:t xml:space="preserve"> value of the generated inverted </w:t>
            </w:r>
            <w:r w:rsidR="00900AE1">
              <w:t>filter</w:t>
            </w:r>
            <w:r w:rsidR="003464F2">
              <w:t xml:space="preserve"> image file</w:t>
            </w:r>
            <w:r w:rsidR="002A32A8">
              <w:t xml:space="preserve"> at the same or nearly same position as the </w:t>
            </w:r>
            <w:r w:rsidR="008D621D">
              <w:t>averaged image</w:t>
            </w:r>
            <w:r w:rsidRPr="003A0057">
              <w:t xml:space="preserve">. </w:t>
            </w:r>
            <w:r w:rsidR="001729B7">
              <w:t>Multiplier and Adder are the coefficients to find and hopefully will represent the starting slider values</w:t>
            </w:r>
            <w:r w:rsidR="00187B31">
              <w:t xml:space="preserve"> in the </w:t>
            </w:r>
            <w:proofErr w:type="spellStart"/>
            <w:r w:rsidR="00187B31">
              <w:t>HotSpot</w:t>
            </w:r>
            <w:proofErr w:type="spellEnd"/>
            <w:r w:rsidR="00187B31">
              <w:t xml:space="preserve"> </w:t>
            </w:r>
            <w:proofErr w:type="spellStart"/>
            <w:r w:rsidR="00187B31">
              <w:t>VirtualD</w:t>
            </w:r>
            <w:r w:rsidR="00900AE1">
              <w:t>ub</w:t>
            </w:r>
            <w:proofErr w:type="spellEnd"/>
            <w:r w:rsidR="00900AE1">
              <w:t xml:space="preserve"> filter</w:t>
            </w:r>
            <w:r w:rsidR="001729B7">
              <w:t>.</w:t>
            </w:r>
          </w:p>
        </w:tc>
      </w:tr>
      <w:tr w:rsidR="00C720FF" w:rsidRPr="003A0057" w:rsidTr="00EB0E0B">
        <w:trPr>
          <w:trHeight w:val="800"/>
        </w:trPr>
        <w:tc>
          <w:tcPr>
            <w:tcW w:w="642" w:type="dxa"/>
          </w:tcPr>
          <w:p w:rsidR="00C720FF" w:rsidRPr="003A0057" w:rsidRDefault="000E00C8" w:rsidP="003A0057">
            <w:r>
              <w:lastRenderedPageBreak/>
              <w:t>12</w:t>
            </w:r>
          </w:p>
        </w:tc>
        <w:tc>
          <w:tcPr>
            <w:tcW w:w="9360" w:type="dxa"/>
            <w:shd w:val="clear" w:color="auto" w:fill="auto"/>
            <w:vAlign w:val="bottom"/>
            <w:hideMark/>
          </w:tcPr>
          <w:p w:rsidR="00C720FF" w:rsidRPr="00F82EE7" w:rsidRDefault="00F82EE7" w:rsidP="008D621D">
            <w:pPr>
              <w:pStyle w:val="NoSpacing"/>
            </w:pPr>
            <w:r>
              <w:t xml:space="preserve">To do the regression </w:t>
            </w:r>
            <w:r w:rsidR="00C720FF" w:rsidRPr="003A0057">
              <w:t>analysis</w:t>
            </w:r>
            <w:r w:rsidR="002638CB">
              <w:t>,</w:t>
            </w:r>
            <w:r w:rsidR="00C720FF" w:rsidRPr="003A0057">
              <w:t xml:space="preserve"> the above equation is split into three terms</w:t>
            </w:r>
            <w:r w:rsidR="00CE3B4A">
              <w:t xml:space="preserve">. In addition, to the </w:t>
            </w:r>
            <w:r>
              <w:t xml:space="preserve">x (horizontal) position, </w:t>
            </w:r>
            <w:r w:rsidR="00900AE1">
              <w:t xml:space="preserve">original </w:t>
            </w:r>
            <w:r>
              <w:t xml:space="preserve">pixel </w:t>
            </w:r>
            <w:r w:rsidR="00900AE1">
              <w:t>image profile</w:t>
            </w:r>
            <w:r w:rsidR="00B81CDA">
              <w:t>,</w:t>
            </w:r>
            <w:r w:rsidR="00CE3B4A">
              <w:t xml:space="preserve"> and </w:t>
            </w:r>
            <w:r w:rsidR="00900AE1">
              <w:t>filter</w:t>
            </w:r>
            <w:r w:rsidR="00CE3B4A">
              <w:t xml:space="preserve"> </w:t>
            </w:r>
            <w:r w:rsidR="00900AE1">
              <w:t xml:space="preserve">profile </w:t>
            </w:r>
            <w:r w:rsidR="00CE3B4A">
              <w:t>columns</w:t>
            </w:r>
            <w:r w:rsidR="00900AE1">
              <w:t xml:space="preserve"> representing the track from the hotspot to</w:t>
            </w:r>
            <w:r w:rsidR="00F47AD3">
              <w:t xml:space="preserve"> the</w:t>
            </w:r>
            <w:r w:rsidR="00900AE1">
              <w:t xml:space="preserve"> </w:t>
            </w:r>
            <w:proofErr w:type="spellStart"/>
            <w:r w:rsidR="00900AE1">
              <w:t>coldspot</w:t>
            </w:r>
            <w:proofErr w:type="spellEnd"/>
            <w:r w:rsidR="00647EC4">
              <w:t>,</w:t>
            </w:r>
            <w:r>
              <w:t xml:space="preserve"> a</w:t>
            </w:r>
            <w:r w:rsidR="00C720FF" w:rsidRPr="003A0057">
              <w:t xml:space="preserve"> column of </w:t>
            </w:r>
            <w:r>
              <w:t>Pf</w:t>
            </w:r>
            <w:r w:rsidR="00900AE1">
              <w:t>-Po</w:t>
            </w:r>
            <w:r>
              <w:t xml:space="preserve"> values </w:t>
            </w:r>
            <w:r w:rsidR="00900AE1">
              <w:t xml:space="preserve">(Y values) </w:t>
            </w:r>
            <w:r w:rsidR="008372D3">
              <w:t>is</w:t>
            </w:r>
            <w:r>
              <w:t xml:space="preserve"> generate</w:t>
            </w:r>
            <w:r w:rsidR="008372D3">
              <w:t xml:space="preserve">d,. </w:t>
            </w:r>
            <w:r w:rsidR="00C720FF" w:rsidRPr="003A0057">
              <w:t>In the next two adjacent columns, the value of Po*</w:t>
            </w:r>
            <w:r w:rsidR="00900AE1">
              <w:t>Filter</w:t>
            </w:r>
            <w:r w:rsidR="00C720FF" w:rsidRPr="003A0057">
              <w:t>/40000 and (</w:t>
            </w:r>
            <w:r w:rsidR="00900AE1">
              <w:t>Filter</w:t>
            </w:r>
            <w:r w:rsidR="00C720FF" w:rsidRPr="003A0057">
              <w:t>^2)/100000 are calculated, respectively</w:t>
            </w:r>
            <w:r w:rsidR="008D621D">
              <w:t>,</w:t>
            </w:r>
            <w:r w:rsidR="008372D3">
              <w:t xml:space="preserve"> where Filter is the </w:t>
            </w:r>
            <w:r w:rsidR="008D621D">
              <w:t xml:space="preserve"> </w:t>
            </w:r>
            <w:proofErr w:type="spellStart"/>
            <w:r w:rsidR="008D621D">
              <w:t>rgb</w:t>
            </w:r>
            <w:proofErr w:type="spellEnd"/>
            <w:r w:rsidR="008D621D">
              <w:t xml:space="preserve"> value of</w:t>
            </w:r>
            <w:r w:rsidR="008372D3">
              <w:t xml:space="preserve"> the corresponding inverted filter image profile row</w:t>
            </w:r>
            <w:r w:rsidR="00C720FF" w:rsidRPr="003A0057">
              <w:t>. The Excel Analysis Pack R</w:t>
            </w:r>
            <w:r w:rsidR="00C720FF" w:rsidRPr="008372D3">
              <w:rPr>
                <w:i/>
              </w:rPr>
              <w:t>egression</w:t>
            </w:r>
            <w:r w:rsidR="00C720FF" w:rsidRPr="003A0057">
              <w:t xml:space="preserve"> </w:t>
            </w:r>
            <w:proofErr w:type="spellStart"/>
            <w:r w:rsidR="00C720FF" w:rsidRPr="003A0057">
              <w:t>plugin</w:t>
            </w:r>
            <w:proofErr w:type="spellEnd"/>
            <w:r w:rsidR="00C720FF" w:rsidRPr="003A0057">
              <w:t xml:space="preserve"> was then used to determine the values of the additive and multiplicati</w:t>
            </w:r>
            <w:r>
              <w:t>v</w:t>
            </w:r>
            <w:r w:rsidR="00C720FF" w:rsidRPr="003A0057">
              <w:t xml:space="preserve">e sliders. </w:t>
            </w:r>
            <w:r>
              <w:t>T</w:t>
            </w:r>
            <w:r w:rsidR="00C720FF" w:rsidRPr="003A0057">
              <w:t>o do a multivariate regression analysis, the y values are</w:t>
            </w:r>
            <w:r w:rsidR="008D621D">
              <w:t xml:space="preserve"> set to</w:t>
            </w:r>
            <w:r w:rsidR="00C720FF" w:rsidRPr="003A0057">
              <w:t xml:space="preserve"> the (Pf-Po) values</w:t>
            </w:r>
            <w:r w:rsidR="008D621D">
              <w:t xml:space="preserve"> range</w:t>
            </w:r>
            <w:r w:rsidR="00F47AD3">
              <w:t>;</w:t>
            </w:r>
            <w:r w:rsidR="00C720FF" w:rsidRPr="003A0057">
              <w:t xml:space="preserve"> the</w:t>
            </w:r>
            <w:r w:rsidR="008372D3">
              <w:t xml:space="preserve"> x values are </w:t>
            </w:r>
            <w:r w:rsidR="008D621D">
              <w:t xml:space="preserve">ranges of </w:t>
            </w:r>
            <w:r w:rsidR="008372D3">
              <w:t xml:space="preserve">the </w:t>
            </w:r>
            <w:r w:rsidR="00C720FF" w:rsidRPr="003A0057">
              <w:t>two adjacent columns</w:t>
            </w:r>
            <w:r w:rsidR="008372D3">
              <w:t xml:space="preserve"> just described</w:t>
            </w:r>
            <w:r w:rsidR="00C720FF" w:rsidRPr="003A0057">
              <w:t xml:space="preserve">. </w:t>
            </w:r>
            <w:r>
              <w:t>Choose the options</w:t>
            </w:r>
            <w:r w:rsidR="007B7E05">
              <w:t xml:space="preserve"> to force the constant term to zero, </w:t>
            </w:r>
            <w:r>
              <w:t>print out the residuals</w:t>
            </w:r>
            <w:r w:rsidR="007B7E05">
              <w:t>,</w:t>
            </w:r>
            <w:r>
              <w:t xml:space="preserve"> and to plot the variables to see the goodness of fit. </w:t>
            </w:r>
            <w:r w:rsidRPr="003A0057">
              <w:t>Once the regression is performed</w:t>
            </w:r>
            <w:r w:rsidR="008372D3">
              <w:t>.</w:t>
            </w:r>
            <w:r w:rsidRPr="003A0057">
              <w:t xml:space="preserve"> the two factors</w:t>
            </w:r>
            <w:r w:rsidR="008D621D">
              <w:t>,</w:t>
            </w:r>
            <w:r w:rsidRPr="003A0057">
              <w:t xml:space="preserve"> </w:t>
            </w:r>
            <w:r w:rsidR="00B81CDA">
              <w:t>Multiplier and Adder</w:t>
            </w:r>
            <w:r w:rsidR="008D621D">
              <w:t>,</w:t>
            </w:r>
            <w:r w:rsidR="00B81CDA">
              <w:t xml:space="preserve"> </w:t>
            </w:r>
            <w:r w:rsidRPr="003A0057">
              <w:t xml:space="preserve">can directly be read off </w:t>
            </w:r>
            <w:r>
              <w:t xml:space="preserve">as the coefficient of variable </w:t>
            </w:r>
            <w:r w:rsidRPr="00F82EE7">
              <w:t>x1</w:t>
            </w:r>
            <w:r>
              <w:t xml:space="preserve"> and x</w:t>
            </w:r>
            <w:r w:rsidR="00900AE1">
              <w:t>2</w:t>
            </w:r>
            <w:r>
              <w:t xml:space="preserve"> </w:t>
            </w:r>
            <w:r w:rsidRPr="003A0057">
              <w:t>along with the fitting statistics.</w:t>
            </w:r>
            <w:r>
              <w:t xml:space="preserve"> </w:t>
            </w:r>
          </w:p>
        </w:tc>
      </w:tr>
      <w:tr w:rsidR="00C720FF" w:rsidRPr="003A0057" w:rsidTr="002638CB">
        <w:trPr>
          <w:trHeight w:val="750"/>
        </w:trPr>
        <w:tc>
          <w:tcPr>
            <w:tcW w:w="642" w:type="dxa"/>
          </w:tcPr>
          <w:p w:rsidR="00C720FF" w:rsidRPr="003A0057" w:rsidRDefault="00E373D1" w:rsidP="000E00C8">
            <w:r>
              <w:t>1</w:t>
            </w:r>
            <w:r w:rsidR="000E00C8">
              <w:t>3</w:t>
            </w:r>
          </w:p>
        </w:tc>
        <w:tc>
          <w:tcPr>
            <w:tcW w:w="9360" w:type="dxa"/>
            <w:shd w:val="clear" w:color="auto" w:fill="auto"/>
            <w:vAlign w:val="bottom"/>
            <w:hideMark/>
          </w:tcPr>
          <w:p w:rsidR="00923A07" w:rsidRDefault="00E373D1" w:rsidP="00AF0666">
            <w:pPr>
              <w:pStyle w:val="NoSpacing"/>
            </w:pPr>
            <w:r>
              <w:t xml:space="preserve">The final step is to use the mask against some real video data. </w:t>
            </w:r>
            <w:r w:rsidR="00FB0C4C">
              <w:t xml:space="preserve">If not already on your system, download and install </w:t>
            </w:r>
            <w:proofErr w:type="spellStart"/>
            <w:r w:rsidR="00FB0C4C">
              <w:t>Virtual</w:t>
            </w:r>
            <w:r w:rsidR="00187B31">
              <w:t>D</w:t>
            </w:r>
            <w:r w:rsidR="00FB0C4C">
              <w:t>ub</w:t>
            </w:r>
            <w:proofErr w:type="spellEnd"/>
            <w:r w:rsidR="00AA666F">
              <w:t xml:space="preserve"> as described earlier</w:t>
            </w:r>
            <w:r w:rsidR="00FB0C4C">
              <w:t xml:space="preserve">. </w:t>
            </w:r>
            <w:r w:rsidR="00923A07">
              <w:t xml:space="preserve">The Hotspot filter will not work in </w:t>
            </w:r>
            <w:proofErr w:type="spellStart"/>
            <w:r w:rsidR="00187B31">
              <w:t>VirtualD</w:t>
            </w:r>
            <w:r w:rsidR="00923A07">
              <w:t>ub</w:t>
            </w:r>
            <w:proofErr w:type="spellEnd"/>
            <w:r w:rsidR="00923A07">
              <w:t xml:space="preserve"> 64, thus if your system </w:t>
            </w:r>
            <w:r w:rsidR="002549C5">
              <w:t xml:space="preserve">uses a </w:t>
            </w:r>
            <w:r w:rsidR="00923A07">
              <w:t>64 bit</w:t>
            </w:r>
            <w:r w:rsidR="002549C5">
              <w:t xml:space="preserve"> operating system,</w:t>
            </w:r>
            <w:r w:rsidR="00923A07">
              <w:t xml:space="preserve"> also</w:t>
            </w:r>
            <w:r w:rsidR="002549C5">
              <w:t xml:space="preserve"> </w:t>
            </w:r>
            <w:r w:rsidR="00923A07">
              <w:t xml:space="preserve">download and install </w:t>
            </w:r>
            <w:proofErr w:type="spellStart"/>
            <w:r w:rsidR="00923A07">
              <w:t>Virtual</w:t>
            </w:r>
            <w:r w:rsidR="00187B31">
              <w:t>D</w:t>
            </w:r>
            <w:r w:rsidR="00923A07">
              <w:t>ub</w:t>
            </w:r>
            <w:proofErr w:type="spellEnd"/>
            <w:r w:rsidR="00923A07">
              <w:t xml:space="preserve"> 32. Th</w:t>
            </w:r>
            <w:r w:rsidR="002549C5">
              <w:t>e 32 bit</w:t>
            </w:r>
            <w:r w:rsidR="00923A07">
              <w:t xml:space="preserve"> version will work in Windows 7</w:t>
            </w:r>
            <w:r w:rsidR="00F4072C">
              <w:t>-8.1</w:t>
            </w:r>
            <w:r w:rsidR="00923A07">
              <w:t xml:space="preserve"> </w:t>
            </w:r>
            <w:r w:rsidR="006F0841">
              <w:t xml:space="preserve">64 bit </w:t>
            </w:r>
            <w:r w:rsidR="00923A07">
              <w:t>and the Hotspot filter</w:t>
            </w:r>
            <w:r w:rsidR="002549C5">
              <w:t xml:space="preserve"> </w:t>
            </w:r>
            <w:r w:rsidR="006F0841">
              <w:t xml:space="preserve">also </w:t>
            </w:r>
            <w:r w:rsidR="002549C5">
              <w:t>works</w:t>
            </w:r>
            <w:r w:rsidR="00923A07">
              <w:t>.</w:t>
            </w:r>
          </w:p>
          <w:p w:rsidR="00AA666F" w:rsidRDefault="006F0841" w:rsidP="00AF0666">
            <w:pPr>
              <w:pStyle w:val="NoSpacing"/>
            </w:pPr>
            <w:r>
              <w:t xml:space="preserve">Although the </w:t>
            </w:r>
            <w:r w:rsidRPr="007203E8">
              <w:rPr>
                <w:i/>
              </w:rPr>
              <w:t>.</w:t>
            </w:r>
            <w:proofErr w:type="spellStart"/>
            <w:r w:rsidRPr="007203E8">
              <w:rPr>
                <w:i/>
              </w:rPr>
              <w:t>mts</w:t>
            </w:r>
            <w:proofErr w:type="spellEnd"/>
            <w:r>
              <w:t xml:space="preserve"> file can first be converted to an</w:t>
            </w:r>
            <w:r w:rsidR="00AA666F">
              <w:t xml:space="preserve"> </w:t>
            </w:r>
            <w:proofErr w:type="spellStart"/>
            <w:r w:rsidR="00AA666F">
              <w:t>avi</w:t>
            </w:r>
            <w:proofErr w:type="spellEnd"/>
            <w:r w:rsidR="00AA666F">
              <w:t xml:space="preserve"> file</w:t>
            </w:r>
            <w:r>
              <w:t>, it is an unnecessary</w:t>
            </w:r>
            <w:r w:rsidR="007203E8">
              <w:t xml:space="preserve"> st</w:t>
            </w:r>
            <w:r>
              <w:t>ep.</w:t>
            </w:r>
            <w:r w:rsidR="00AA666F">
              <w:t xml:space="preserve"> </w:t>
            </w:r>
            <w:r>
              <w:t xml:space="preserve">To directly use the </w:t>
            </w:r>
            <w:r w:rsidRPr="007203E8">
              <w:rPr>
                <w:i/>
              </w:rPr>
              <w:t>.</w:t>
            </w:r>
            <w:proofErr w:type="spellStart"/>
            <w:r w:rsidRPr="007203E8">
              <w:rPr>
                <w:i/>
              </w:rPr>
              <w:t>mts</w:t>
            </w:r>
            <w:proofErr w:type="spellEnd"/>
            <w:r>
              <w:t xml:space="preserve"> file in </w:t>
            </w:r>
            <w:proofErr w:type="spellStart"/>
            <w:r>
              <w:t>Virtual</w:t>
            </w:r>
            <w:r w:rsidR="00187B31">
              <w:t>D</w:t>
            </w:r>
            <w:r>
              <w:t>ub</w:t>
            </w:r>
            <w:proofErr w:type="spellEnd"/>
            <w:r>
              <w:t>,</w:t>
            </w:r>
            <w:r w:rsidR="00F4072C">
              <w:t xml:space="preserve"> just t</w:t>
            </w:r>
            <w:r w:rsidR="00607B0F">
              <w:t xml:space="preserve">ry opening the </w:t>
            </w:r>
            <w:r w:rsidR="00607B0F" w:rsidRPr="009C5CC5">
              <w:rPr>
                <w:i/>
              </w:rPr>
              <w:t>.</w:t>
            </w:r>
            <w:proofErr w:type="spellStart"/>
            <w:r w:rsidR="00607B0F" w:rsidRPr="009C5CC5">
              <w:rPr>
                <w:i/>
              </w:rPr>
              <w:t>mts</w:t>
            </w:r>
            <w:proofErr w:type="spellEnd"/>
            <w:r w:rsidR="00607B0F">
              <w:t xml:space="preserve"> file normally, if you have heeded the earlier directions to installing </w:t>
            </w:r>
            <w:proofErr w:type="spellStart"/>
            <w:r w:rsidR="007203E8">
              <w:t>VirtualDub</w:t>
            </w:r>
            <w:proofErr w:type="spellEnd"/>
            <w:r w:rsidR="007203E8">
              <w:t xml:space="preserve">, and </w:t>
            </w:r>
            <w:r w:rsidR="00607B0F">
              <w:t>the</w:t>
            </w:r>
            <w:r w:rsidR="00F4072C">
              <w:t xml:space="preserve"> extra</w:t>
            </w:r>
            <w:r w:rsidR="00607B0F">
              <w:t xml:space="preserve"> drivers and </w:t>
            </w:r>
            <w:proofErr w:type="spellStart"/>
            <w:r w:rsidR="00607B0F">
              <w:t>plugins</w:t>
            </w:r>
            <w:proofErr w:type="spellEnd"/>
            <w:r w:rsidR="00607B0F">
              <w:t xml:space="preserve"> to load </w:t>
            </w:r>
            <w:r w:rsidR="00607B0F">
              <w:rPr>
                <w:i/>
              </w:rPr>
              <w:t>.</w:t>
            </w:r>
            <w:proofErr w:type="spellStart"/>
            <w:r w:rsidR="00607B0F">
              <w:rPr>
                <w:i/>
              </w:rPr>
              <w:t>mts</w:t>
            </w:r>
            <w:proofErr w:type="spellEnd"/>
            <w:r w:rsidR="00607B0F">
              <w:t xml:space="preserve"> files. Alternatively, it may be necessary to first s</w:t>
            </w:r>
            <w:r>
              <w:t xml:space="preserve">et </w:t>
            </w:r>
            <w:r w:rsidR="00FB0C4C">
              <w:t xml:space="preserve"> </w:t>
            </w:r>
            <w:r w:rsidR="00FB0C4C" w:rsidRPr="002643B2">
              <w:rPr>
                <w:i/>
              </w:rPr>
              <w:t xml:space="preserve">file type </w:t>
            </w:r>
            <w:r>
              <w:t xml:space="preserve">to </w:t>
            </w:r>
            <w:r w:rsidR="00FB0C4C" w:rsidRPr="002643B2">
              <w:rPr>
                <w:i/>
              </w:rPr>
              <w:t>“All Files”.</w:t>
            </w:r>
            <w:r w:rsidR="00FB0C4C">
              <w:t xml:space="preserve"> Click on the </w:t>
            </w:r>
            <w:r w:rsidRPr="007203E8">
              <w:rPr>
                <w:i/>
              </w:rPr>
              <w:t>.</w:t>
            </w:r>
            <w:proofErr w:type="spellStart"/>
            <w:r w:rsidRPr="007203E8">
              <w:rPr>
                <w:i/>
              </w:rPr>
              <w:t>mts</w:t>
            </w:r>
            <w:proofErr w:type="spellEnd"/>
            <w:r>
              <w:t xml:space="preserve"> </w:t>
            </w:r>
            <w:r w:rsidR="00FB0C4C">
              <w:t xml:space="preserve">file </w:t>
            </w:r>
            <w:r>
              <w:t xml:space="preserve">to open </w:t>
            </w:r>
            <w:r w:rsidR="00FB0C4C">
              <w:t xml:space="preserve">so that it appears in the File Name textbox and then open up the </w:t>
            </w:r>
            <w:r w:rsidR="00FB0C4C" w:rsidRPr="002643B2">
              <w:rPr>
                <w:i/>
              </w:rPr>
              <w:t xml:space="preserve">File Type </w:t>
            </w:r>
            <w:r w:rsidR="00FB0C4C">
              <w:t xml:space="preserve">textbox and choose </w:t>
            </w:r>
            <w:r w:rsidR="00A41C92">
              <w:t xml:space="preserve">the </w:t>
            </w:r>
            <w:r w:rsidR="00FB0C4C" w:rsidRPr="002643B2">
              <w:rPr>
                <w:i/>
              </w:rPr>
              <w:t>DirectShow</w:t>
            </w:r>
            <w:r w:rsidR="00FB0C4C">
              <w:t xml:space="preserve"> type option</w:t>
            </w:r>
            <w:r>
              <w:t xml:space="preserve">. Clicking Ok should now </w:t>
            </w:r>
            <w:r w:rsidR="00FB0C4C">
              <w:t xml:space="preserve">opening the </w:t>
            </w:r>
            <w:r w:rsidR="007203E8" w:rsidRPr="007203E8">
              <w:rPr>
                <w:i/>
              </w:rPr>
              <w:t>.</w:t>
            </w:r>
            <w:proofErr w:type="spellStart"/>
            <w:r w:rsidR="00FB0C4C" w:rsidRPr="007203E8">
              <w:rPr>
                <w:i/>
              </w:rPr>
              <w:t>mts</w:t>
            </w:r>
            <w:proofErr w:type="spellEnd"/>
            <w:r w:rsidR="00FB0C4C">
              <w:t xml:space="preserve"> file</w:t>
            </w:r>
            <w:r>
              <w:t xml:space="preserve"> in </w:t>
            </w:r>
            <w:proofErr w:type="spellStart"/>
            <w:r>
              <w:t>Virtual</w:t>
            </w:r>
            <w:r w:rsidR="00187B31">
              <w:t>D</w:t>
            </w:r>
            <w:r>
              <w:t>ub</w:t>
            </w:r>
            <w:proofErr w:type="spellEnd"/>
            <w:r w:rsidR="00FB0C4C">
              <w:t xml:space="preserve">. </w:t>
            </w:r>
          </w:p>
          <w:p w:rsidR="008D621D" w:rsidRPr="008D621D" w:rsidRDefault="00AA666F" w:rsidP="008D621D">
            <w:pPr>
              <w:pStyle w:val="NoSpacing"/>
              <w:rPr>
                <w:i/>
              </w:rPr>
            </w:pPr>
            <w:r>
              <w:t xml:space="preserve">Next, click on </w:t>
            </w:r>
            <w:proofErr w:type="spellStart"/>
            <w:r>
              <w:rPr>
                <w:i/>
              </w:rPr>
              <w:t>Video|Filters</w:t>
            </w:r>
            <w:proofErr w:type="spellEnd"/>
            <w:r>
              <w:rPr>
                <w:i/>
              </w:rPr>
              <w:t>…</w:t>
            </w:r>
            <w:r>
              <w:t xml:space="preserve"> and choose the </w:t>
            </w:r>
            <w:r w:rsidRPr="007203E8">
              <w:rPr>
                <w:i/>
              </w:rPr>
              <w:t>Hotspot</w:t>
            </w:r>
            <w:r>
              <w:t xml:space="preserve"> filter. </w:t>
            </w:r>
            <w:r w:rsidR="008D621D">
              <w:t xml:space="preserve">Set the bmp filter file, for instance, in my case,  </w:t>
            </w:r>
            <w:r w:rsidR="005217B3">
              <w:rPr>
                <w:i/>
              </w:rPr>
              <w:t>Canon/Overlays/P</w:t>
            </w:r>
            <w:r w:rsidR="008D621D" w:rsidRPr="008D621D">
              <w:rPr>
                <w:i/>
              </w:rPr>
              <w:t xml:space="preserve">rojector Leader </w:t>
            </w:r>
            <w:proofErr w:type="spellStart"/>
            <w:r w:rsidR="008D621D" w:rsidRPr="008D621D">
              <w:rPr>
                <w:i/>
              </w:rPr>
              <w:t>smoth</w:t>
            </w:r>
            <w:proofErr w:type="spellEnd"/>
            <w:r w:rsidR="008D621D" w:rsidRPr="008D621D">
              <w:rPr>
                <w:i/>
              </w:rPr>
              <w:t xml:space="preserve"> </w:t>
            </w:r>
            <w:proofErr w:type="spellStart"/>
            <w:r w:rsidR="008D621D" w:rsidRPr="008D621D">
              <w:rPr>
                <w:i/>
              </w:rPr>
              <w:t>invrt</w:t>
            </w:r>
            <w:proofErr w:type="spellEnd"/>
            <w:r w:rsidR="008D621D" w:rsidRPr="008D621D">
              <w:rPr>
                <w:i/>
              </w:rPr>
              <w:t xml:space="preserve"> </w:t>
            </w:r>
            <w:proofErr w:type="spellStart"/>
            <w:r w:rsidR="008D621D" w:rsidRPr="008D621D">
              <w:rPr>
                <w:i/>
              </w:rPr>
              <w:t>cntrst</w:t>
            </w:r>
            <w:proofErr w:type="spellEnd"/>
            <w:r w:rsidR="008D621D" w:rsidRPr="008D621D">
              <w:rPr>
                <w:i/>
              </w:rPr>
              <w:t xml:space="preserve"> </w:t>
            </w:r>
            <w:proofErr w:type="spellStart"/>
            <w:r w:rsidR="008D621D" w:rsidRPr="008D621D">
              <w:rPr>
                <w:i/>
              </w:rPr>
              <w:t>enhcd</w:t>
            </w:r>
            <w:proofErr w:type="spellEnd"/>
            <w:r w:rsidR="008D621D" w:rsidRPr="008D621D">
              <w:rPr>
                <w:i/>
              </w:rPr>
              <w:t xml:space="preserve"> 24 bit 091611_000888 102011.BMP</w:t>
            </w:r>
            <w:r w:rsidR="005217B3">
              <w:rPr>
                <w:i/>
              </w:rPr>
              <w:t>.</w:t>
            </w:r>
          </w:p>
          <w:p w:rsidR="00EB6B07" w:rsidRDefault="00EB6B07" w:rsidP="00AF0666">
            <w:pPr>
              <w:pStyle w:val="NoSpacing"/>
            </w:pPr>
            <w:r>
              <w:t xml:space="preserve">To scan the sliders while visualizing the best fit, choose an image in the </w:t>
            </w:r>
            <w:r w:rsidR="006E26D1">
              <w:t xml:space="preserve">video </w:t>
            </w:r>
            <w:r>
              <w:t xml:space="preserve">stream and click </w:t>
            </w:r>
            <w:r w:rsidRPr="002549C5">
              <w:rPr>
                <w:i/>
              </w:rPr>
              <w:t>show preview</w:t>
            </w:r>
            <w:r>
              <w:t xml:space="preserve"> </w:t>
            </w:r>
            <w:r w:rsidR="002549C5">
              <w:t>in the Hotspot filter window</w:t>
            </w:r>
            <w:r>
              <w:t>.</w:t>
            </w:r>
            <w:r w:rsidR="005217B3">
              <w:t xml:space="preserve"> </w:t>
            </w:r>
            <w:r>
              <w:t xml:space="preserve"> Shrink the image preview to whatever shape/size you want and move the sliders</w:t>
            </w:r>
            <w:r w:rsidR="006E26D1">
              <w:t>; the image will change to show the effect of the filter</w:t>
            </w:r>
            <w:r>
              <w:t xml:space="preserve">. </w:t>
            </w:r>
          </w:p>
          <w:p w:rsidR="00CF31B5" w:rsidRDefault="00E373D1" w:rsidP="00AF0666">
            <w:pPr>
              <w:pStyle w:val="NoSpacing"/>
            </w:pPr>
            <w:r>
              <w:t xml:space="preserve">An </w:t>
            </w:r>
            <w:proofErr w:type="spellStart"/>
            <w:r>
              <w:t>avi</w:t>
            </w:r>
            <w:proofErr w:type="spellEnd"/>
            <w:r>
              <w:t xml:space="preserve"> file consisting of only the 1/100 s white leader was opened in </w:t>
            </w:r>
            <w:proofErr w:type="spellStart"/>
            <w:r>
              <w:t>Virtual</w:t>
            </w:r>
            <w:r w:rsidR="00187B31">
              <w:t>D</w:t>
            </w:r>
            <w:r>
              <w:t>ub</w:t>
            </w:r>
            <w:proofErr w:type="spellEnd"/>
            <w:r>
              <w:t xml:space="preserve"> and the </w:t>
            </w:r>
            <w:r w:rsidR="00AA2D7C">
              <w:t>Hotspot</w:t>
            </w:r>
            <w:r>
              <w:t xml:space="preserve"> filter applied</w:t>
            </w:r>
            <w:r w:rsidR="00AA2D7C">
              <w:t xml:space="preserve"> with the sliders values indicated above. One must be careful adjusting the sliders because the black left and right areas can throw off the eye’s ability to find the best values. In addition, it was noted that once the filter was applied, the edges of the PSI where not quite as sharp as the initially seemed. This means that when the final black and white mask is chosen to restrict the video viewing area, the area would have to be even a bit more restricted than found in the early steps of this procedure. </w:t>
            </w:r>
          </w:p>
          <w:p w:rsidR="00BD640D" w:rsidRDefault="003601DA" w:rsidP="00AF0666">
            <w:pPr>
              <w:pStyle w:val="NoSpacing"/>
              <w:rPr>
                <w:i/>
              </w:rPr>
            </w:pPr>
            <w:r>
              <w:t xml:space="preserve">Set the following parameters in </w:t>
            </w:r>
            <w:proofErr w:type="spellStart"/>
            <w:r w:rsidRPr="007203E8">
              <w:rPr>
                <w:i/>
              </w:rPr>
              <w:t>VirtualDub</w:t>
            </w:r>
            <w:proofErr w:type="spellEnd"/>
            <w:r w:rsidRPr="007203E8">
              <w:rPr>
                <w:i/>
              </w:rPr>
              <w:t xml:space="preserve">: </w:t>
            </w:r>
          </w:p>
          <w:p w:rsidR="00BD640D" w:rsidRDefault="003601DA" w:rsidP="00AF0666">
            <w:pPr>
              <w:pStyle w:val="NoSpacing"/>
            </w:pPr>
            <w:proofErr w:type="spellStart"/>
            <w:r w:rsidRPr="007203E8">
              <w:rPr>
                <w:i/>
              </w:rPr>
              <w:t>Video|Full</w:t>
            </w:r>
            <w:proofErr w:type="spellEnd"/>
            <w:r w:rsidRPr="007203E8">
              <w:rPr>
                <w:i/>
              </w:rPr>
              <w:t xml:space="preserve"> Processing Mode</w:t>
            </w:r>
            <w:r w:rsidR="00BD640D">
              <w:t xml:space="preserve">; </w:t>
            </w:r>
          </w:p>
          <w:p w:rsidR="00BD640D" w:rsidRDefault="00BD640D" w:rsidP="00AF0666">
            <w:pPr>
              <w:pStyle w:val="NoSpacing"/>
              <w:rPr>
                <w:i/>
              </w:rPr>
            </w:pPr>
            <w:proofErr w:type="spellStart"/>
            <w:r>
              <w:rPr>
                <w:i/>
              </w:rPr>
              <w:t>Video|Compression</w:t>
            </w:r>
            <w:proofErr w:type="spellEnd"/>
            <w:r>
              <w:rPr>
                <w:i/>
              </w:rPr>
              <w:t>...|Uncompressed RGB/</w:t>
            </w:r>
            <w:proofErr w:type="spellStart"/>
            <w:r>
              <w:rPr>
                <w:i/>
              </w:rPr>
              <w:t>YCbCr</w:t>
            </w:r>
            <w:proofErr w:type="spellEnd"/>
            <w:r>
              <w:rPr>
                <w:i/>
              </w:rPr>
              <w:t xml:space="preserve">), </w:t>
            </w:r>
          </w:p>
          <w:p w:rsidR="00BD640D" w:rsidRDefault="003601DA" w:rsidP="00AF0666">
            <w:pPr>
              <w:pStyle w:val="NoSpacing"/>
            </w:pPr>
            <w:proofErr w:type="spellStart"/>
            <w:r w:rsidRPr="007203E8">
              <w:rPr>
                <w:i/>
              </w:rPr>
              <w:t>Options|Performance</w:t>
            </w:r>
            <w:proofErr w:type="spellEnd"/>
            <w:r w:rsidR="005217B3">
              <w:rPr>
                <w:i/>
              </w:rPr>
              <w:t xml:space="preserve"> -</w:t>
            </w:r>
            <w:r w:rsidR="007203E8">
              <w:rPr>
                <w:i/>
              </w:rPr>
              <w:t xml:space="preserve"> </w:t>
            </w:r>
            <w:r w:rsidR="007203E8">
              <w:t>if you have the memory available</w:t>
            </w:r>
            <w:r>
              <w:t>, see if you can set the sliders to higher buffer numbers than the default;</w:t>
            </w:r>
            <w:r w:rsidR="007203E8">
              <w:t xml:space="preserve"> </w:t>
            </w:r>
          </w:p>
          <w:p w:rsidR="00BD640D" w:rsidRDefault="003601DA" w:rsidP="00AF0666">
            <w:pPr>
              <w:pStyle w:val="NoSpacing"/>
            </w:pPr>
            <w:proofErr w:type="spellStart"/>
            <w:r w:rsidRPr="007203E8">
              <w:rPr>
                <w:i/>
              </w:rPr>
              <w:t>Options|Preferences|Process</w:t>
            </w:r>
            <w:proofErr w:type="spellEnd"/>
            <w:r w:rsidRPr="007203E8">
              <w:rPr>
                <w:i/>
              </w:rPr>
              <w:t xml:space="preserve"> Priority to Highest </w:t>
            </w:r>
            <w:r>
              <w:t>(for fastest conversion rates)</w:t>
            </w:r>
            <w:r w:rsidR="00F4072C">
              <w:t xml:space="preserve">; </w:t>
            </w:r>
          </w:p>
          <w:p w:rsidR="00BD640D" w:rsidRDefault="00F4072C" w:rsidP="00AF0666">
            <w:pPr>
              <w:pStyle w:val="NoSpacing"/>
            </w:pPr>
            <w:proofErr w:type="spellStart"/>
            <w:r w:rsidRPr="00F4072C">
              <w:rPr>
                <w:i/>
              </w:rPr>
              <w:t>Audio|No</w:t>
            </w:r>
            <w:proofErr w:type="spellEnd"/>
            <w:r w:rsidRPr="00F4072C">
              <w:rPr>
                <w:i/>
              </w:rPr>
              <w:t xml:space="preserve"> Audio</w:t>
            </w:r>
            <w:r w:rsidR="003601DA">
              <w:t xml:space="preserve">. </w:t>
            </w:r>
          </w:p>
          <w:p w:rsidR="00BD640D" w:rsidRDefault="00BD640D" w:rsidP="00AF0666">
            <w:pPr>
              <w:pStyle w:val="NoSpacing"/>
            </w:pPr>
          </w:p>
          <w:p w:rsidR="00BD640D" w:rsidRPr="002E04CC" w:rsidRDefault="00BD640D" w:rsidP="00AF0666">
            <w:pPr>
              <w:pStyle w:val="NoSpacing"/>
            </w:pPr>
            <w:r>
              <w:lastRenderedPageBreak/>
              <w:t xml:space="preserve">The script </w:t>
            </w:r>
            <w:proofErr w:type="spellStart"/>
            <w:r>
              <w:rPr>
                <w:i/>
              </w:rPr>
              <w:t>HotSpotsetup.vdscript</w:t>
            </w:r>
            <w:proofErr w:type="spellEnd"/>
            <w:r>
              <w:t xml:space="preserve"> can be loaded </w:t>
            </w:r>
            <w:r w:rsidR="002E04CC">
              <w:t>(</w:t>
            </w:r>
            <w:proofErr w:type="spellStart"/>
            <w:r w:rsidR="002E04CC">
              <w:rPr>
                <w:i/>
              </w:rPr>
              <w:t>File|Load</w:t>
            </w:r>
            <w:proofErr w:type="spellEnd"/>
            <w:r w:rsidR="002E04CC">
              <w:rPr>
                <w:i/>
              </w:rPr>
              <w:t xml:space="preserve"> Processing Settings...) </w:t>
            </w:r>
            <w:r>
              <w:t>after or before the video file, and automaticall</w:t>
            </w:r>
            <w:r w:rsidR="002E04CC">
              <w:rPr>
                <w:i/>
              </w:rPr>
              <w:t xml:space="preserve">y </w:t>
            </w:r>
            <w:r w:rsidR="002E04CC">
              <w:t>set the above parameters.</w:t>
            </w:r>
          </w:p>
          <w:p w:rsidR="003601DA" w:rsidRDefault="003601DA" w:rsidP="00AF0666">
            <w:pPr>
              <w:pStyle w:val="NoSpacing"/>
            </w:pPr>
            <w:r>
              <w:t>There are other parameters, such as frames to process</w:t>
            </w:r>
            <w:r w:rsidR="007203E8">
              <w:t xml:space="preserve"> that you may wish to </w:t>
            </w:r>
            <w:r>
              <w:t>set.</w:t>
            </w:r>
            <w:r w:rsidR="007203E8">
              <w:t xml:space="preserve"> </w:t>
            </w:r>
          </w:p>
          <w:p w:rsidR="007203E8" w:rsidRPr="007203E8" w:rsidRDefault="002E04CC" w:rsidP="002E04CC">
            <w:pPr>
              <w:pStyle w:val="NoSpacing"/>
            </w:pPr>
            <w:r>
              <w:t>Finally, c</w:t>
            </w:r>
            <w:r w:rsidR="007203E8">
              <w:t xml:space="preserve">lick </w:t>
            </w:r>
            <w:proofErr w:type="spellStart"/>
            <w:r w:rsidR="007203E8">
              <w:rPr>
                <w:i/>
              </w:rPr>
              <w:t>File|Save</w:t>
            </w:r>
            <w:proofErr w:type="spellEnd"/>
            <w:r w:rsidR="007203E8">
              <w:rPr>
                <w:i/>
              </w:rPr>
              <w:t xml:space="preserve"> as </w:t>
            </w:r>
            <w:proofErr w:type="spellStart"/>
            <w:r w:rsidR="007203E8">
              <w:rPr>
                <w:i/>
              </w:rPr>
              <w:t>avi</w:t>
            </w:r>
            <w:proofErr w:type="spellEnd"/>
            <w:r w:rsidR="007203E8">
              <w:rPr>
                <w:i/>
              </w:rPr>
              <w:t>...,</w:t>
            </w:r>
            <w:r w:rsidR="007203E8">
              <w:t xml:space="preserve"> and save the file with a suitable file name, I usually appended "</w:t>
            </w:r>
            <w:proofErr w:type="spellStart"/>
            <w:r w:rsidR="007203E8">
              <w:t>corr</w:t>
            </w:r>
            <w:proofErr w:type="spellEnd"/>
            <w:r w:rsidR="007203E8">
              <w:t xml:space="preserve">" somewhere in the file name. When the processing starts. uncheck the </w:t>
            </w:r>
            <w:r w:rsidR="007203E8" w:rsidRPr="007203E8">
              <w:rPr>
                <w:i/>
              </w:rPr>
              <w:t>Show input</w:t>
            </w:r>
            <w:r w:rsidR="007203E8">
              <w:t xml:space="preserve"> and </w:t>
            </w:r>
            <w:r w:rsidR="007203E8" w:rsidRPr="007203E8">
              <w:rPr>
                <w:i/>
              </w:rPr>
              <w:t>Show output</w:t>
            </w:r>
            <w:r w:rsidR="007203E8">
              <w:t xml:space="preserve"> checkboxes in the status window; this will help speed up processing. It will take ~8 minutes to complete the filtering</w:t>
            </w:r>
            <w:r w:rsidR="00637394">
              <w:t xml:space="preserve"> on a typical 50 ft roll of super 8 film transferred to video.</w:t>
            </w:r>
          </w:p>
        </w:tc>
      </w:tr>
    </w:tbl>
    <w:p w:rsidR="007F577D" w:rsidRDefault="007F577D" w:rsidP="00920E30"/>
    <w:p w:rsidR="006E26D1" w:rsidRDefault="006E26D1" w:rsidP="00920E30">
      <w:r>
        <w:t>U</w:t>
      </w:r>
      <w:r w:rsidR="00B233A9">
        <w:t>sing this</w:t>
      </w:r>
      <w:r w:rsidR="007B7E05">
        <w:t xml:space="preserve"> regression </w:t>
      </w:r>
      <w:r w:rsidR="00E03E01">
        <w:t>method</w:t>
      </w:r>
      <w:r w:rsidR="00B233A9">
        <w:t>,</w:t>
      </w:r>
      <w:r w:rsidR="00E03E01">
        <w:t xml:space="preserve"> the </w:t>
      </w:r>
      <w:r w:rsidR="007B7E05">
        <w:t xml:space="preserve">starting multiplier and adder coefficients </w:t>
      </w:r>
      <w:r>
        <w:t>for the Hotspot filter</w:t>
      </w:r>
      <w:r w:rsidR="00637394">
        <w:t xml:space="preserve"> had an</w:t>
      </w:r>
      <w:r w:rsidR="007B7E05">
        <w:t xml:space="preserve"> r</w:t>
      </w:r>
      <w:r w:rsidR="007B7E05">
        <w:rPr>
          <w:vertAlign w:val="superscript"/>
        </w:rPr>
        <w:t>2</w:t>
      </w:r>
      <w:r w:rsidR="007B7E05">
        <w:t xml:space="preserve"> value was 0.</w:t>
      </w:r>
      <w:r w:rsidR="0003082C">
        <w:t>94</w:t>
      </w:r>
      <w:r w:rsidR="00E03E01">
        <w:t>,</w:t>
      </w:r>
      <w:r w:rsidR="0003082C">
        <w:t xml:space="preserve"> which at first glance is </w:t>
      </w:r>
      <w:r w:rsidR="004D495E">
        <w:t>a moderate</w:t>
      </w:r>
      <w:r w:rsidR="00E03E01">
        <w:t xml:space="preserve"> correlation</w:t>
      </w:r>
      <w:r w:rsidR="007B7E05">
        <w:t xml:space="preserve">. The Multiplier </w:t>
      </w:r>
      <w:r w:rsidR="0003082C">
        <w:t xml:space="preserve">and Adder </w:t>
      </w:r>
      <w:r w:rsidR="007B7E05">
        <w:t>value</w:t>
      </w:r>
      <w:r w:rsidR="0003082C">
        <w:t>s</w:t>
      </w:r>
      <w:r w:rsidR="007B7E05">
        <w:t xml:space="preserve"> identified were </w:t>
      </w:r>
      <w:r w:rsidR="0003082C">
        <w:t>492 and 270</w:t>
      </w:r>
      <w:r w:rsidR="007B7E05">
        <w:t>.</w:t>
      </w:r>
      <w:r w:rsidR="0003082C">
        <w:t xml:space="preserve"> However, these values were not acceptable in practice. The values that were finally chosen by moving the sliders and observing the changes to several </w:t>
      </w:r>
      <w:r w:rsidR="00E03E01">
        <w:t xml:space="preserve">different </w:t>
      </w:r>
      <w:r w:rsidR="0003082C">
        <w:t xml:space="preserve">preview </w:t>
      </w:r>
      <w:r w:rsidR="00E03E01">
        <w:t>frames</w:t>
      </w:r>
      <w:r w:rsidR="0003082C">
        <w:t xml:space="preserve"> were 551 and 691. The Multiplier is not too far off, but the Adder is way off. </w:t>
      </w:r>
      <w:r w:rsidR="00456FEE">
        <w:t>On different videos, this regression methods was good to mediocre in predicting adequate Multiplier and Adder values.</w:t>
      </w:r>
      <w:r w:rsidR="0003082C">
        <w:t xml:space="preserve"> </w:t>
      </w:r>
      <w:r w:rsidR="00456FEE">
        <w:t>The reason for this has to do with the limitations of linear regression analysis and the shape of the vignette curves, and will not be discussed further.</w:t>
      </w:r>
    </w:p>
    <w:p w:rsidR="004D495E" w:rsidRDefault="004D495E" w:rsidP="00920E30">
      <w:r>
        <w:t>One of the best methods for optimizing the slider settings was to observe a leader PSI on several frames and adjust the sliders until the bands had nearly the same intensity horizontally at every row. Because of noise in the pixels, even this method is not foolproof, but still provides a more uniform frame luminance than using no vignette correction.</w:t>
      </w:r>
    </w:p>
    <w:p w:rsidR="00920E30" w:rsidRDefault="006E26D1" w:rsidP="00920E30">
      <w:r>
        <w:t xml:space="preserve">The </w:t>
      </w:r>
      <w:r w:rsidR="0003082C">
        <w:t>example</w:t>
      </w:r>
      <w:r>
        <w:t xml:space="preserve"> image on the left below </w:t>
      </w:r>
      <w:r w:rsidR="00E03E01">
        <w:t>shows</w:t>
      </w:r>
      <w:r w:rsidR="0003082C">
        <w:t xml:space="preserve"> an uncorrected leader frame and</w:t>
      </w:r>
      <w:r w:rsidR="00E03E01">
        <w:t xml:space="preserve"> on the right is the corresponding </w:t>
      </w:r>
      <w:r w:rsidR="0003082C">
        <w:t xml:space="preserve">  Hotspot filter corrected image</w:t>
      </w:r>
      <w:r w:rsidR="00E03E01">
        <w:t>.</w:t>
      </w:r>
      <w:r w:rsidR="0003082C">
        <w:t xml:space="preserve"> The edge </w:t>
      </w:r>
      <w:proofErr w:type="spellStart"/>
      <w:r w:rsidR="0003082C">
        <w:t>vignetting</w:t>
      </w:r>
      <w:proofErr w:type="spellEnd"/>
      <w:r w:rsidR="0003082C">
        <w:t xml:space="preserve"> has improved markedly</w:t>
      </w:r>
      <w:r w:rsidR="00637394">
        <w:t>, but</w:t>
      </w:r>
      <w:r w:rsidR="0003082C">
        <w:t xml:space="preserve"> there is an obvious dark “wisp” artifact in the middle of the image. </w:t>
      </w:r>
    </w:p>
    <w:p w:rsidR="001A6D5E" w:rsidRDefault="00765A66" w:rsidP="001A6D5E">
      <w:pPr>
        <w:keepNext/>
      </w:pPr>
      <w:r>
        <w:rPr>
          <w:noProof/>
        </w:rPr>
        <w:drawing>
          <wp:inline distT="0" distB="0" distL="0" distR="0">
            <wp:extent cx="6457950" cy="1856491"/>
            <wp:effectExtent l="19050" t="0" r="0" b="0"/>
            <wp:docPr id="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srcRect/>
                    <a:stretch>
                      <a:fillRect/>
                    </a:stretch>
                  </pic:blipFill>
                  <pic:spPr bwMode="auto">
                    <a:xfrm>
                      <a:off x="0" y="0"/>
                      <a:ext cx="6457950" cy="1856491"/>
                    </a:xfrm>
                    <a:prstGeom prst="rect">
                      <a:avLst/>
                    </a:prstGeom>
                    <a:noFill/>
                    <a:ln w="9525">
                      <a:noFill/>
                      <a:miter lim="800000"/>
                      <a:headEnd/>
                      <a:tailEnd/>
                    </a:ln>
                  </pic:spPr>
                </pic:pic>
              </a:graphicData>
            </a:graphic>
          </wp:inline>
        </w:drawing>
      </w:r>
    </w:p>
    <w:p w:rsidR="00A840A8" w:rsidRDefault="001A6D5E" w:rsidP="001A6D5E">
      <w:pPr>
        <w:pStyle w:val="Caption"/>
      </w:pPr>
      <w:r>
        <w:t xml:space="preserve">Figure </w:t>
      </w:r>
      <w:fldSimple w:instr=" SEQ Figure \* ARABIC ">
        <w:r w:rsidR="005158AF">
          <w:rPr>
            <w:noProof/>
          </w:rPr>
          <w:t>23</w:t>
        </w:r>
      </w:fldSimple>
      <w:r>
        <w:t>. Comparison of video frames uncorrected (left) and corrected (right) for projector vignette.</w:t>
      </w:r>
    </w:p>
    <w:p w:rsidR="00182735" w:rsidRDefault="00182735" w:rsidP="0083081C">
      <w:r>
        <w:t xml:space="preserve">Below is </w:t>
      </w:r>
      <w:r w:rsidR="006A0AAD">
        <w:t>a</w:t>
      </w:r>
      <w:r>
        <w:t xml:space="preserve"> </w:t>
      </w:r>
      <w:r w:rsidR="006A0AAD">
        <w:t xml:space="preserve">profile of the </w:t>
      </w:r>
      <w:r>
        <w:t>corresponding horizontal slice at row 6</w:t>
      </w:r>
      <w:r w:rsidR="006A0AAD">
        <w:t>06</w:t>
      </w:r>
      <w:r>
        <w:t xml:space="preserve"> for </w:t>
      </w:r>
      <w:r w:rsidR="006A0AAD">
        <w:t>each of these fr</w:t>
      </w:r>
      <w:r>
        <w:t>ame</w:t>
      </w:r>
      <w:r w:rsidR="0081408F">
        <w:t>s</w:t>
      </w:r>
      <w:r w:rsidR="006A0AAD">
        <w:t>; this was picked as a worst</w:t>
      </w:r>
      <w:r>
        <w:t xml:space="preserve"> case where the artifact exhibits a low </w:t>
      </w:r>
      <w:proofErr w:type="spellStart"/>
      <w:r>
        <w:t>rgb</w:t>
      </w:r>
      <w:proofErr w:type="spellEnd"/>
      <w:r>
        <w:t xml:space="preserve"> value. </w:t>
      </w:r>
      <w:r w:rsidR="004D495E">
        <w:t>Not all videos were as bad as this.</w:t>
      </w:r>
    </w:p>
    <w:p w:rsidR="001A6D5E" w:rsidRDefault="00182735" w:rsidP="001A6D5E">
      <w:pPr>
        <w:keepNext/>
      </w:pPr>
      <w:r w:rsidRPr="00182735">
        <w:rPr>
          <w:noProof/>
        </w:rPr>
        <w:lastRenderedPageBreak/>
        <w:drawing>
          <wp:inline distT="0" distB="0" distL="0" distR="0">
            <wp:extent cx="4026478" cy="2344189"/>
            <wp:effectExtent l="19050" t="0" r="12122" b="0"/>
            <wp:docPr id="46"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p w:rsidR="0003082C" w:rsidRDefault="001A6D5E" w:rsidP="001A6D5E">
      <w:pPr>
        <w:pStyle w:val="Caption"/>
      </w:pPr>
      <w:r>
        <w:t xml:space="preserve">Figure </w:t>
      </w:r>
      <w:fldSimple w:instr=" SEQ Figure \* ARABIC ">
        <w:r w:rsidR="005158AF">
          <w:rPr>
            <w:noProof/>
          </w:rPr>
          <w:t>24</w:t>
        </w:r>
      </w:fldSimple>
      <w:r>
        <w:t>. Horizontal profiles of frames uncorrected and corrected for vignette effect.</w:t>
      </w:r>
    </w:p>
    <w:p w:rsidR="001F1EDE" w:rsidRDefault="00182735" w:rsidP="001F1EDE">
      <w:r>
        <w:t>Clearly, the filter substantially reduced the</w:t>
      </w:r>
      <w:r w:rsidR="0081408F">
        <w:t xml:space="preserve"> </w:t>
      </w:r>
      <w:r>
        <w:t>vignett</w:t>
      </w:r>
      <w:r w:rsidR="00D13F76">
        <w:t>e</w:t>
      </w:r>
      <w:r>
        <w:t xml:space="preserve">. </w:t>
      </w:r>
      <w:r w:rsidR="00DE3D95">
        <w:t xml:space="preserve">The </w:t>
      </w:r>
      <w:r w:rsidR="00E03E01">
        <w:t xml:space="preserve">region between the </w:t>
      </w:r>
      <w:r w:rsidR="00DE3D95">
        <w:t xml:space="preserve">vertical bars </w:t>
      </w:r>
      <w:r w:rsidR="00E03E01">
        <w:t>at</w:t>
      </w:r>
      <w:r w:rsidR="00DE3D95">
        <w:t xml:space="preserve"> 270 and 1700 </w:t>
      </w:r>
      <w:r w:rsidR="00E03E01">
        <w:t xml:space="preserve">represent the </w:t>
      </w:r>
      <w:r w:rsidR="00DE3D95">
        <w:t xml:space="preserve">limits that were </w:t>
      </w:r>
      <w:r w:rsidR="00E03E01">
        <w:t xml:space="preserve">initially </w:t>
      </w:r>
      <w:r w:rsidR="00DE3D95">
        <w:t xml:space="preserve">chosen </w:t>
      </w:r>
      <w:r w:rsidR="00D13F76">
        <w:t>as the potential video frame size that might be achieved</w:t>
      </w:r>
      <w:r w:rsidR="00DE3D95">
        <w:t xml:space="preserve">. </w:t>
      </w:r>
      <w:r>
        <w:t xml:space="preserve">The </w:t>
      </w:r>
      <w:r w:rsidR="006A0AAD">
        <w:t xml:space="preserve">difference in </w:t>
      </w:r>
      <w:proofErr w:type="spellStart"/>
      <w:r w:rsidR="006A0AAD">
        <w:t>rgb</w:t>
      </w:r>
      <w:proofErr w:type="spellEnd"/>
      <w:r w:rsidR="006A0AAD">
        <w:t xml:space="preserve"> value between the </w:t>
      </w:r>
      <w:r>
        <w:t xml:space="preserve">center artifact </w:t>
      </w:r>
      <w:r w:rsidR="006A0AAD">
        <w:t>at x = 1077 and the brightest pixel at x = 612 is</w:t>
      </w:r>
      <w:r>
        <w:t xml:space="preserve"> 13 </w:t>
      </w:r>
      <w:proofErr w:type="spellStart"/>
      <w:r>
        <w:t>rgb</w:t>
      </w:r>
      <w:proofErr w:type="spellEnd"/>
      <w:r>
        <w:t xml:space="preserve"> </w:t>
      </w:r>
      <w:r w:rsidR="006A0AAD">
        <w:t>units. So despite what the image shows</w:t>
      </w:r>
      <w:r w:rsidR="0081408F">
        <w:t>,</w:t>
      </w:r>
      <w:r w:rsidR="006A0AAD">
        <w:t xml:space="preserve"> the actual difference is fairly small.</w:t>
      </w:r>
      <w:r w:rsidR="00DE3D95">
        <w:t xml:space="preserve"> </w:t>
      </w:r>
      <w:r w:rsidR="00E03E01">
        <w:t>F</w:t>
      </w:r>
      <w:r w:rsidR="00D13F76">
        <w:t xml:space="preserve">rom a practical point of view of a constantly moving image, the </w:t>
      </w:r>
      <w:r w:rsidR="00B233A9">
        <w:t>artifact</w:t>
      </w:r>
      <w:r w:rsidR="00D13F76">
        <w:t xml:space="preserve"> may be even less obvious. </w:t>
      </w:r>
      <w:r w:rsidR="00DE3D95">
        <w:t xml:space="preserve">However, the </w:t>
      </w:r>
      <w:r w:rsidR="0081408F">
        <w:t>right limit</w:t>
      </w:r>
      <w:r w:rsidR="00DE3D95">
        <w:t xml:space="preserve"> of 1700 shows a </w:t>
      </w:r>
      <w:r w:rsidR="0081408F">
        <w:t>difference of 27. This means we will likely need to mask at a right position somewhat less than 1700. However, the steep curve means we will not lose much of the image field</w:t>
      </w:r>
      <w:r w:rsidR="000523FF">
        <w:t xml:space="preserve">; a limit of 1650 will drop the difference to nearly the same value as the center </w:t>
      </w:r>
      <w:proofErr w:type="spellStart"/>
      <w:r w:rsidR="000523FF">
        <w:t>rgb</w:t>
      </w:r>
      <w:proofErr w:type="spellEnd"/>
      <w:r w:rsidR="000523FF">
        <w:t xml:space="preserve"> difference</w:t>
      </w:r>
      <w:r w:rsidR="0081408F">
        <w:t>.</w:t>
      </w:r>
      <w:r w:rsidR="000523FF">
        <w:t xml:space="preserve"> </w:t>
      </w:r>
    </w:p>
    <w:p w:rsidR="003D4C0C" w:rsidRDefault="003D4C0C" w:rsidP="001F1EDE">
      <w:r>
        <w:t xml:space="preserve">An alternate method in </w:t>
      </w:r>
      <w:proofErr w:type="spellStart"/>
      <w:r>
        <w:t>Virtual</w:t>
      </w:r>
      <w:r w:rsidR="00187B31">
        <w:t>D</w:t>
      </w:r>
      <w:r>
        <w:t>ub</w:t>
      </w:r>
      <w:proofErr w:type="spellEnd"/>
      <w:r>
        <w:t xml:space="preserve"> is to use the “Layer” filter. This filter </w:t>
      </w:r>
      <w:r w:rsidR="00D6635A">
        <w:t xml:space="preserve">can </w:t>
      </w:r>
      <w:r>
        <w:t>directly add the .bmp filter image to each frame of an .</w:t>
      </w:r>
      <w:proofErr w:type="spellStart"/>
      <w:r>
        <w:t>avi</w:t>
      </w:r>
      <w:proofErr w:type="spellEnd"/>
      <w:r>
        <w:t xml:space="preserve"> or .</w:t>
      </w:r>
      <w:proofErr w:type="spellStart"/>
      <w:r>
        <w:t>mts</w:t>
      </w:r>
      <w:proofErr w:type="spellEnd"/>
      <w:r>
        <w:t xml:space="preserve"> stream</w:t>
      </w:r>
      <w:r w:rsidR="00E03E01">
        <w:t>, but does not offer a way to adjust brightness across the frame</w:t>
      </w:r>
      <w:r>
        <w:t xml:space="preserve">. Which </w:t>
      </w:r>
      <w:r w:rsidR="00D6635A">
        <w:t xml:space="preserve">filter </w:t>
      </w:r>
      <w:r>
        <w:t>to use depends on the quality of the initial filter. I</w:t>
      </w:r>
      <w:r w:rsidR="00E03E01">
        <w:t>n this specific case, it</w:t>
      </w:r>
      <w:r>
        <w:t xml:space="preserve"> turned out that the Hotspot filter provided a somewhat more uniform </w:t>
      </w:r>
      <w:r w:rsidR="00E03E01">
        <w:t xml:space="preserve">overall </w:t>
      </w:r>
      <w:r>
        <w:t xml:space="preserve">horizontal vignette removal. The original filter still showed residual </w:t>
      </w:r>
      <w:proofErr w:type="spellStart"/>
      <w:r>
        <w:t>vingetting</w:t>
      </w:r>
      <w:proofErr w:type="spellEnd"/>
      <w:r>
        <w:t xml:space="preserve"> on the right side. The </w:t>
      </w:r>
      <w:proofErr w:type="spellStart"/>
      <w:r>
        <w:t>r</w:t>
      </w:r>
      <w:r w:rsidR="00E03E01">
        <w:t>g</w:t>
      </w:r>
      <w:r>
        <w:t>b</w:t>
      </w:r>
      <w:proofErr w:type="spellEnd"/>
      <w:r>
        <w:t xml:space="preserve"> difference</w:t>
      </w:r>
      <w:r w:rsidR="00E03E01">
        <w:t>s</w:t>
      </w:r>
      <w:r>
        <w:t xml:space="preserve"> is the latter case were still under 20 </w:t>
      </w:r>
      <w:proofErr w:type="spellStart"/>
      <w:r>
        <w:t>rgb</w:t>
      </w:r>
      <w:proofErr w:type="spellEnd"/>
      <w:r>
        <w:t>, but the Hotspot correction seemed more pleasing in the current case.</w:t>
      </w:r>
    </w:p>
    <w:p w:rsidR="001F1EDE" w:rsidRDefault="003D4C0C" w:rsidP="001F1EDE">
      <w:r>
        <w:t xml:space="preserve">ImageJ </w:t>
      </w:r>
      <w:r w:rsidR="00E03E01">
        <w:t>was</w:t>
      </w:r>
      <w:r>
        <w:t xml:space="preserve"> not </w:t>
      </w:r>
      <w:r w:rsidR="007F577D">
        <w:t xml:space="preserve">used </w:t>
      </w:r>
      <w:r>
        <w:t xml:space="preserve"> for vignette correction</w:t>
      </w:r>
      <w:r w:rsidR="0099775B">
        <w:t xml:space="preserve"> of the film sequence</w:t>
      </w:r>
      <w:r>
        <w:t>. T</w:t>
      </w:r>
      <w:r w:rsidR="001F1EDE">
        <w:t xml:space="preserve">he </w:t>
      </w:r>
      <w:r w:rsidR="006E26D1">
        <w:t>method</w:t>
      </w:r>
      <w:r w:rsidR="001F1EDE">
        <w:t xml:space="preserve"> failed on a typical </w:t>
      </w:r>
      <w:proofErr w:type="spellStart"/>
      <w:r w:rsidR="001F1EDE">
        <w:t>avi</w:t>
      </w:r>
      <w:proofErr w:type="spellEnd"/>
      <w:r w:rsidR="001F1EDE">
        <w:t xml:space="preserve"> </w:t>
      </w:r>
      <w:r w:rsidR="00E03E01">
        <w:t xml:space="preserve">from </w:t>
      </w:r>
      <w:r w:rsidR="001F1EDE">
        <w:t xml:space="preserve">a </w:t>
      </w:r>
      <w:r w:rsidR="00E03E01">
        <w:t xml:space="preserve">50 ft </w:t>
      </w:r>
      <w:r w:rsidR="001F1EDE">
        <w:t xml:space="preserve">roll of 8mm film because of stack memory problems. </w:t>
      </w:r>
      <w:r w:rsidR="00325488">
        <w:t>(</w:t>
      </w:r>
      <w:r w:rsidR="00687932">
        <w:t>In retrospect, t</w:t>
      </w:r>
      <w:r w:rsidR="00325488">
        <w:t xml:space="preserve">he reason </w:t>
      </w:r>
      <w:r w:rsidR="00687932">
        <w:t xml:space="preserve">it failed is a </w:t>
      </w:r>
      <w:r w:rsidR="00325488">
        <w:t xml:space="preserve">naive </w:t>
      </w:r>
      <w:r w:rsidR="007F577D">
        <w:t xml:space="preserve">ImageJ </w:t>
      </w:r>
      <w:r w:rsidR="00325488">
        <w:t>script writer</w:t>
      </w:r>
      <w:r w:rsidR="00687932">
        <w:t xml:space="preserve"> at the time</w:t>
      </w:r>
      <w:r w:rsidR="007F577D">
        <w:t>,</w:t>
      </w:r>
      <w:r w:rsidR="00687932">
        <w:t xml:space="preserve"> this</w:t>
      </w:r>
      <w:r w:rsidR="007F577D">
        <w:t xml:space="preserve"> filter process</w:t>
      </w:r>
      <w:r w:rsidR="00687932">
        <w:t xml:space="preserve"> was developed</w:t>
      </w:r>
      <w:r w:rsidR="00325488">
        <w:t xml:space="preserve">. </w:t>
      </w:r>
      <w:r w:rsidR="00687932">
        <w:t>ImageJ can be used</w:t>
      </w:r>
      <w:r w:rsidR="00325488">
        <w:t xml:space="preserve"> if </w:t>
      </w:r>
      <w:r w:rsidR="00687932">
        <w:t xml:space="preserve">the </w:t>
      </w:r>
      <w:proofErr w:type="spellStart"/>
      <w:r w:rsidR="00687932">
        <w:t>avi</w:t>
      </w:r>
      <w:proofErr w:type="spellEnd"/>
      <w:r w:rsidR="00687932">
        <w:t xml:space="preserve"> file is opened as a </w:t>
      </w:r>
      <w:r w:rsidR="00325488">
        <w:t>virtual stack</w:t>
      </w:r>
      <w:r w:rsidR="007F577D">
        <w:t xml:space="preserve"> with a script to </w:t>
      </w:r>
      <w:proofErr w:type="spellStart"/>
      <w:r w:rsidR="007F577D">
        <w:t>to</w:t>
      </w:r>
      <w:proofErr w:type="spellEnd"/>
      <w:r w:rsidR="007F577D">
        <w:t xml:space="preserve"> the correction</w:t>
      </w:r>
      <w:r w:rsidR="00325488">
        <w:t xml:space="preserve">. However, </w:t>
      </w:r>
      <w:proofErr w:type="spellStart"/>
      <w:r w:rsidR="00325488">
        <w:t>VirtualDub</w:t>
      </w:r>
      <w:proofErr w:type="spellEnd"/>
      <w:r w:rsidR="00325488">
        <w:t xml:space="preserve"> would still be much faster at</w:t>
      </w:r>
      <w:r w:rsidR="00687932">
        <w:t xml:space="preserve"> filtering</w:t>
      </w:r>
      <w:r w:rsidR="00325488">
        <w:t>, because it is</w:t>
      </w:r>
      <w:r w:rsidR="00687932">
        <w:t xml:space="preserve"> using</w:t>
      </w:r>
      <w:r w:rsidR="00325488">
        <w:t xml:space="preserve"> a compiled </w:t>
      </w:r>
      <w:proofErr w:type="spellStart"/>
      <w:r w:rsidR="00325488">
        <w:t>plugin</w:t>
      </w:r>
      <w:proofErr w:type="spellEnd"/>
      <w:r w:rsidR="00325488">
        <w:t xml:space="preserve"> filter.</w:t>
      </w:r>
    </w:p>
    <w:p w:rsidR="00F4072C" w:rsidRDefault="00F4072C" w:rsidP="001F1EDE">
      <w:r>
        <w:t xml:space="preserve">For routine use of the Hotspot filter in </w:t>
      </w:r>
      <w:proofErr w:type="spellStart"/>
      <w:r>
        <w:t>VirtualDub</w:t>
      </w:r>
      <w:proofErr w:type="spellEnd"/>
      <w:r>
        <w:t>:</w:t>
      </w:r>
    </w:p>
    <w:p w:rsidR="00F4072C" w:rsidRDefault="00F4072C" w:rsidP="00F4072C">
      <w:pPr>
        <w:pStyle w:val="ListParagraph"/>
        <w:numPr>
          <w:ilvl w:val="0"/>
          <w:numId w:val="33"/>
        </w:numPr>
      </w:pPr>
      <w:r>
        <w:t xml:space="preserve">Start </w:t>
      </w:r>
      <w:proofErr w:type="spellStart"/>
      <w:r>
        <w:t>VirtualDub</w:t>
      </w:r>
      <w:proofErr w:type="spellEnd"/>
      <w:r>
        <w:t>. To</w:t>
      </w:r>
      <w:r w:rsidR="002E5703">
        <w:t xml:space="preserve"> use</w:t>
      </w:r>
      <w:r>
        <w:t xml:space="preserve"> </w:t>
      </w:r>
      <w:proofErr w:type="spellStart"/>
      <w:r>
        <w:t>VirtualDub</w:t>
      </w:r>
      <w:proofErr w:type="spellEnd"/>
      <w:r w:rsidR="002E5703">
        <w:t xml:space="preserve"> at</w:t>
      </w:r>
      <w:r>
        <w:t xml:space="preserve"> this stage</w:t>
      </w:r>
      <w:r w:rsidR="00426BBD">
        <w:t>,</w:t>
      </w:r>
      <w:r>
        <w:t xml:space="preserve"> you should have already added all the filters and </w:t>
      </w:r>
      <w:proofErr w:type="spellStart"/>
      <w:r>
        <w:t>plugins</w:t>
      </w:r>
      <w:proofErr w:type="spellEnd"/>
      <w:r>
        <w:t xml:space="preserve"> as outlined </w:t>
      </w:r>
      <w:r w:rsidR="002E5703">
        <w:t xml:space="preserve">in installing </w:t>
      </w:r>
      <w:proofErr w:type="spellStart"/>
      <w:r>
        <w:t>VirtualDub</w:t>
      </w:r>
      <w:proofErr w:type="spellEnd"/>
      <w:r>
        <w:t xml:space="preserve"> as  explained</w:t>
      </w:r>
      <w:r w:rsidR="002E5703">
        <w:t xml:space="preserve"> previously</w:t>
      </w:r>
      <w:r>
        <w:t>.</w:t>
      </w:r>
    </w:p>
    <w:p w:rsidR="00F4072C" w:rsidRDefault="00E35D40" w:rsidP="00F4072C">
      <w:pPr>
        <w:pStyle w:val="ListParagraph"/>
        <w:numPr>
          <w:ilvl w:val="0"/>
          <w:numId w:val="33"/>
        </w:numPr>
      </w:pPr>
      <w:r>
        <w:t xml:space="preserve">Load the script </w:t>
      </w:r>
      <w:r w:rsidRPr="00E35D40">
        <w:rPr>
          <w:i/>
        </w:rPr>
        <w:t>Canon/</w:t>
      </w:r>
      <w:proofErr w:type="spellStart"/>
      <w:r w:rsidRPr="00E35D40">
        <w:rPr>
          <w:i/>
        </w:rPr>
        <w:t>virtualdub</w:t>
      </w:r>
      <w:proofErr w:type="spellEnd"/>
      <w:r w:rsidRPr="00E35D40">
        <w:rPr>
          <w:i/>
        </w:rPr>
        <w:t xml:space="preserve"> stuff/</w:t>
      </w:r>
      <w:proofErr w:type="spellStart"/>
      <w:r w:rsidRPr="00E35D40">
        <w:rPr>
          <w:i/>
        </w:rPr>
        <w:t>Hotspotsetup.vdscript</w:t>
      </w:r>
      <w:proofErr w:type="spellEnd"/>
      <w:r>
        <w:rPr>
          <w:i/>
        </w:rPr>
        <w:t xml:space="preserve">, </w:t>
      </w:r>
      <w:r>
        <w:t>then l</w:t>
      </w:r>
      <w:r w:rsidR="00F4072C">
        <w:t xml:space="preserve">oad the </w:t>
      </w:r>
      <w:r w:rsidR="00F4072C" w:rsidRPr="00F4072C">
        <w:rPr>
          <w:i/>
        </w:rPr>
        <w:t>.</w:t>
      </w:r>
      <w:proofErr w:type="spellStart"/>
      <w:r w:rsidR="00F4072C" w:rsidRPr="00F4072C">
        <w:rPr>
          <w:i/>
        </w:rPr>
        <w:t>mts</w:t>
      </w:r>
      <w:proofErr w:type="spellEnd"/>
      <w:r w:rsidR="00F4072C">
        <w:t xml:space="preserve"> file. </w:t>
      </w:r>
    </w:p>
    <w:p w:rsidR="006B6FE0" w:rsidRPr="008D621D" w:rsidRDefault="00F4072C" w:rsidP="006B6FE0">
      <w:pPr>
        <w:pStyle w:val="NoSpacing"/>
        <w:rPr>
          <w:i/>
        </w:rPr>
      </w:pPr>
      <w:r>
        <w:t xml:space="preserve">Go to </w:t>
      </w:r>
      <w:proofErr w:type="spellStart"/>
      <w:r w:rsidRPr="002E5703">
        <w:rPr>
          <w:i/>
        </w:rPr>
        <w:t>Video|Filters</w:t>
      </w:r>
      <w:proofErr w:type="spellEnd"/>
      <w:r>
        <w:t xml:space="preserve"> </w:t>
      </w:r>
      <w:r w:rsidR="00E35D40">
        <w:t xml:space="preserve">. </w:t>
      </w:r>
      <w:r>
        <w:t>When the parameter window opens</w:t>
      </w:r>
      <w:r w:rsidR="002E5703">
        <w:t>,</w:t>
      </w:r>
      <w:r w:rsidR="006510DD">
        <w:t xml:space="preserve"> browse to the vignette filter </w:t>
      </w:r>
      <w:r w:rsidR="006510DD" w:rsidRPr="006510DD">
        <w:rPr>
          <w:i/>
        </w:rPr>
        <w:t>.bmp</w:t>
      </w:r>
      <w:r w:rsidR="006510DD">
        <w:t xml:space="preserve"> image file</w:t>
      </w:r>
      <w:r w:rsidR="006B6FE0" w:rsidRPr="006B6FE0">
        <w:rPr>
          <w:i/>
        </w:rPr>
        <w:t xml:space="preserve"> </w:t>
      </w:r>
      <w:r w:rsidR="006B6FE0">
        <w:rPr>
          <w:i/>
        </w:rPr>
        <w:t>(e.g.,) Canon/Overlays/</w:t>
      </w:r>
      <w:r w:rsidR="006B6FE0" w:rsidRPr="008D621D">
        <w:rPr>
          <w:i/>
        </w:rPr>
        <w:t xml:space="preserve">Projector Leader </w:t>
      </w:r>
      <w:proofErr w:type="spellStart"/>
      <w:r w:rsidR="006B6FE0" w:rsidRPr="008D621D">
        <w:rPr>
          <w:i/>
        </w:rPr>
        <w:t>smoth</w:t>
      </w:r>
      <w:proofErr w:type="spellEnd"/>
      <w:r w:rsidR="006B6FE0" w:rsidRPr="008D621D">
        <w:rPr>
          <w:i/>
        </w:rPr>
        <w:t xml:space="preserve"> </w:t>
      </w:r>
      <w:proofErr w:type="spellStart"/>
      <w:r w:rsidR="006B6FE0" w:rsidRPr="008D621D">
        <w:rPr>
          <w:i/>
        </w:rPr>
        <w:t>invrt</w:t>
      </w:r>
      <w:proofErr w:type="spellEnd"/>
      <w:r w:rsidR="006B6FE0" w:rsidRPr="008D621D">
        <w:rPr>
          <w:i/>
        </w:rPr>
        <w:t xml:space="preserve"> </w:t>
      </w:r>
      <w:proofErr w:type="spellStart"/>
      <w:r w:rsidR="006B6FE0" w:rsidRPr="008D621D">
        <w:rPr>
          <w:i/>
        </w:rPr>
        <w:t>cntrst</w:t>
      </w:r>
      <w:proofErr w:type="spellEnd"/>
      <w:r w:rsidR="006B6FE0" w:rsidRPr="008D621D">
        <w:rPr>
          <w:i/>
        </w:rPr>
        <w:t xml:space="preserve"> </w:t>
      </w:r>
      <w:proofErr w:type="spellStart"/>
      <w:r w:rsidR="006B6FE0" w:rsidRPr="008D621D">
        <w:rPr>
          <w:i/>
        </w:rPr>
        <w:t>enhcd</w:t>
      </w:r>
      <w:proofErr w:type="spellEnd"/>
      <w:r w:rsidR="006B6FE0" w:rsidRPr="008D621D">
        <w:rPr>
          <w:i/>
        </w:rPr>
        <w:t xml:space="preserve"> 24 bit 091611_000888 102011.BMP</w:t>
      </w:r>
    </w:p>
    <w:p w:rsidR="00F4072C" w:rsidRDefault="006510DD" w:rsidP="00F4072C">
      <w:pPr>
        <w:pStyle w:val="ListParagraph"/>
        <w:numPr>
          <w:ilvl w:val="0"/>
          <w:numId w:val="33"/>
        </w:numPr>
      </w:pPr>
      <w:r>
        <w:t>Ch</w:t>
      </w:r>
      <w:r w:rsidR="00F4072C">
        <w:t xml:space="preserve">ange the sliders to your defined multiplier and additive parameters that you have </w:t>
      </w:r>
      <w:r w:rsidR="003A75E7">
        <w:t>optimized</w:t>
      </w:r>
      <w:r w:rsidR="00F4072C">
        <w:t xml:space="preserve"> in the preceding process. </w:t>
      </w:r>
      <w:r w:rsidR="002E5703">
        <w:t>Click Ok.</w:t>
      </w:r>
    </w:p>
    <w:p w:rsidR="002E5703" w:rsidRDefault="00F4072C" w:rsidP="00F4072C">
      <w:pPr>
        <w:pStyle w:val="ListParagraph"/>
        <w:numPr>
          <w:ilvl w:val="0"/>
          <w:numId w:val="33"/>
        </w:numPr>
      </w:pPr>
      <w:r>
        <w:t xml:space="preserve">Set the following parameters in </w:t>
      </w:r>
      <w:proofErr w:type="spellStart"/>
      <w:r w:rsidRPr="00F4072C">
        <w:rPr>
          <w:i/>
        </w:rPr>
        <w:t>VirtualDub</w:t>
      </w:r>
      <w:proofErr w:type="spellEnd"/>
      <w:r w:rsidRPr="00F4072C">
        <w:rPr>
          <w:i/>
        </w:rPr>
        <w:t xml:space="preserve">: </w:t>
      </w:r>
      <w:proofErr w:type="spellStart"/>
      <w:r w:rsidRPr="00F4072C">
        <w:rPr>
          <w:i/>
        </w:rPr>
        <w:t>Video|Full</w:t>
      </w:r>
      <w:proofErr w:type="spellEnd"/>
      <w:r w:rsidRPr="00F4072C">
        <w:rPr>
          <w:i/>
        </w:rPr>
        <w:t xml:space="preserve"> Processing Mode</w:t>
      </w:r>
      <w:r>
        <w:t xml:space="preserve">; </w:t>
      </w:r>
      <w:proofErr w:type="spellStart"/>
      <w:r w:rsidRPr="00F4072C">
        <w:rPr>
          <w:i/>
        </w:rPr>
        <w:t>Options|Performance</w:t>
      </w:r>
      <w:proofErr w:type="spellEnd"/>
      <w:r w:rsidRPr="00F4072C">
        <w:rPr>
          <w:i/>
        </w:rPr>
        <w:t xml:space="preserve">; </w:t>
      </w:r>
      <w:r>
        <w:t>if you have the memory available, you</w:t>
      </w:r>
      <w:r w:rsidR="003A75E7">
        <w:t xml:space="preserve"> may wish to</w:t>
      </w:r>
      <w:r>
        <w:t xml:space="preserve"> set the sliders to higher buffer numbers than the default; </w:t>
      </w:r>
      <w:r>
        <w:lastRenderedPageBreak/>
        <w:t xml:space="preserve">set </w:t>
      </w:r>
      <w:proofErr w:type="spellStart"/>
      <w:r w:rsidRPr="00F4072C">
        <w:rPr>
          <w:i/>
        </w:rPr>
        <w:t>Options|Preferences|Process</w:t>
      </w:r>
      <w:proofErr w:type="spellEnd"/>
      <w:r w:rsidRPr="00F4072C">
        <w:rPr>
          <w:i/>
        </w:rPr>
        <w:t xml:space="preserve"> Priority to Highest </w:t>
      </w:r>
      <w:r>
        <w:t xml:space="preserve">(for fastest conversion rates); </w:t>
      </w:r>
      <w:proofErr w:type="spellStart"/>
      <w:r w:rsidRPr="00F4072C">
        <w:rPr>
          <w:i/>
        </w:rPr>
        <w:t>Audio|No</w:t>
      </w:r>
      <w:proofErr w:type="spellEnd"/>
      <w:r w:rsidRPr="00F4072C">
        <w:rPr>
          <w:i/>
        </w:rPr>
        <w:t xml:space="preserve"> Audio</w:t>
      </w:r>
      <w:r>
        <w:t xml:space="preserve">. There are other parameters, such as </w:t>
      </w:r>
      <w:r w:rsidR="002E5703">
        <w:t xml:space="preserve">start and end </w:t>
      </w:r>
      <w:r>
        <w:t>frames to process that you may wish to set</w:t>
      </w:r>
      <w:r w:rsidR="002E5703">
        <w:t xml:space="preserve"> using </w:t>
      </w:r>
      <w:r w:rsidR="002E5703">
        <w:rPr>
          <w:i/>
        </w:rPr>
        <w:t>Video/Select Range..</w:t>
      </w:r>
      <w:r>
        <w:t xml:space="preserve">. </w:t>
      </w:r>
      <w:r w:rsidR="002E5703">
        <w:t xml:space="preserve">Optionally, you may wish to save your settings to use later. Click </w:t>
      </w:r>
      <w:proofErr w:type="spellStart"/>
      <w:r w:rsidR="002E5703" w:rsidRPr="002E5703">
        <w:rPr>
          <w:i/>
        </w:rPr>
        <w:t>File|Save</w:t>
      </w:r>
      <w:proofErr w:type="spellEnd"/>
      <w:r w:rsidR="002E5703" w:rsidRPr="002E5703">
        <w:rPr>
          <w:i/>
        </w:rPr>
        <w:t xml:space="preserve"> Processing Settings...</w:t>
      </w:r>
      <w:r w:rsidR="003A75E7">
        <w:t xml:space="preserve"> The </w:t>
      </w:r>
      <w:proofErr w:type="spellStart"/>
      <w:r w:rsidR="003A75E7">
        <w:rPr>
          <w:i/>
        </w:rPr>
        <w:t>File|Load</w:t>
      </w:r>
      <w:proofErr w:type="spellEnd"/>
      <w:r w:rsidR="003A75E7">
        <w:rPr>
          <w:i/>
        </w:rPr>
        <w:t xml:space="preserve"> Processing Settings</w:t>
      </w:r>
      <w:r w:rsidR="003A75E7">
        <w:t xml:space="preserve"> can be used to bring the saved setting back at any time.</w:t>
      </w:r>
    </w:p>
    <w:p w:rsidR="002E5703" w:rsidRDefault="00F4072C" w:rsidP="00F4072C">
      <w:pPr>
        <w:pStyle w:val="ListParagraph"/>
        <w:numPr>
          <w:ilvl w:val="0"/>
          <w:numId w:val="33"/>
        </w:numPr>
      </w:pPr>
      <w:r>
        <w:t xml:space="preserve">Click </w:t>
      </w:r>
      <w:proofErr w:type="spellStart"/>
      <w:r w:rsidRPr="00F4072C">
        <w:rPr>
          <w:i/>
        </w:rPr>
        <w:t>File|Save</w:t>
      </w:r>
      <w:proofErr w:type="spellEnd"/>
      <w:r w:rsidRPr="00F4072C">
        <w:rPr>
          <w:i/>
        </w:rPr>
        <w:t xml:space="preserve"> as </w:t>
      </w:r>
      <w:proofErr w:type="spellStart"/>
      <w:r w:rsidRPr="00F4072C">
        <w:rPr>
          <w:i/>
        </w:rPr>
        <w:t>avi</w:t>
      </w:r>
      <w:proofErr w:type="spellEnd"/>
      <w:r w:rsidRPr="00F4072C">
        <w:rPr>
          <w:i/>
        </w:rPr>
        <w:t>...,</w:t>
      </w:r>
      <w:r>
        <w:t xml:space="preserve"> and save the</w:t>
      </w:r>
      <w:r w:rsidR="002E5703">
        <w:t xml:space="preserve"> filtered </w:t>
      </w:r>
      <w:proofErr w:type="spellStart"/>
      <w:r w:rsidR="002E5703">
        <w:t>avi</w:t>
      </w:r>
      <w:proofErr w:type="spellEnd"/>
      <w:r w:rsidR="002E5703">
        <w:t xml:space="preserve"> </w:t>
      </w:r>
      <w:r>
        <w:t>file with a suitable file name, I usually appended "</w:t>
      </w:r>
      <w:proofErr w:type="spellStart"/>
      <w:r>
        <w:t>corr</w:t>
      </w:r>
      <w:proofErr w:type="spellEnd"/>
      <w:r>
        <w:t>" somewhere in the</w:t>
      </w:r>
      <w:r w:rsidR="003A75E7">
        <w:t xml:space="preserve"> original</w:t>
      </w:r>
      <w:r>
        <w:t xml:space="preserve"> file name. </w:t>
      </w:r>
    </w:p>
    <w:p w:rsidR="00F4072C" w:rsidRDefault="00F4072C" w:rsidP="00F4072C">
      <w:pPr>
        <w:pStyle w:val="ListParagraph"/>
        <w:numPr>
          <w:ilvl w:val="0"/>
          <w:numId w:val="33"/>
        </w:numPr>
      </w:pPr>
      <w:r>
        <w:t>When processing starts</w:t>
      </w:r>
      <w:r w:rsidR="009043F3">
        <w:t>,</w:t>
      </w:r>
      <w:r>
        <w:t xml:space="preserve"> uncheck the </w:t>
      </w:r>
      <w:r w:rsidRPr="00F4072C">
        <w:rPr>
          <w:i/>
        </w:rPr>
        <w:t>Show input</w:t>
      </w:r>
      <w:r>
        <w:t xml:space="preserve"> and </w:t>
      </w:r>
      <w:r w:rsidRPr="00F4072C">
        <w:rPr>
          <w:i/>
        </w:rPr>
        <w:t>Show output</w:t>
      </w:r>
      <w:r>
        <w:t xml:space="preserve"> checkboxes in the status window; this will speed up processing</w:t>
      </w:r>
      <w:r w:rsidR="002E5703">
        <w:t xml:space="preserve"> a bit</w:t>
      </w:r>
      <w:r>
        <w:t xml:space="preserve">. </w:t>
      </w:r>
      <w:r w:rsidR="009043F3">
        <w:t xml:space="preserve">Filtering </w:t>
      </w:r>
      <w:r>
        <w:t>will take ~</w:t>
      </w:r>
      <w:r w:rsidR="002E5703">
        <w:t>9</w:t>
      </w:r>
      <w:r>
        <w:t xml:space="preserve"> minutes to complete</w:t>
      </w:r>
      <w:r w:rsidR="009043F3">
        <w:t xml:space="preserve"> for ~6000 frames</w:t>
      </w:r>
      <w:r>
        <w:t>.</w:t>
      </w:r>
      <w:r w:rsidR="006510DD">
        <w:t xml:space="preserve"> The </w:t>
      </w:r>
      <w:proofErr w:type="spellStart"/>
      <w:r w:rsidR="006510DD">
        <w:t>avi</w:t>
      </w:r>
      <w:proofErr w:type="spellEnd"/>
      <w:r w:rsidR="006510DD">
        <w:t xml:space="preserve"> file size at this point will be as high as 40 GB.</w:t>
      </w:r>
    </w:p>
    <w:p w:rsidR="003E40E6" w:rsidRPr="00802E36" w:rsidRDefault="00AF0AB9" w:rsidP="00A32D78">
      <w:pPr>
        <w:pStyle w:val="Heading3"/>
      </w:pPr>
      <w:bookmarkStart w:id="23" w:name="_Toc413404318"/>
      <w:r w:rsidRPr="00802E36">
        <w:t xml:space="preserve">3A.3. </w:t>
      </w:r>
      <w:r w:rsidR="00974306" w:rsidRPr="00802E36">
        <w:t>E</w:t>
      </w:r>
      <w:r w:rsidR="003E40E6" w:rsidRPr="00802E36">
        <w:t>xtracting the PSI profile image</w:t>
      </w:r>
      <w:bookmarkEnd w:id="23"/>
    </w:p>
    <w:p w:rsidR="0099775B" w:rsidRDefault="005730A3" w:rsidP="0083081C">
      <w:r>
        <w:t xml:space="preserve">Once the </w:t>
      </w:r>
      <w:r w:rsidR="00AA16F4">
        <w:t xml:space="preserve">distortion due to </w:t>
      </w:r>
      <w:proofErr w:type="spellStart"/>
      <w:r>
        <w:t>vignetting</w:t>
      </w:r>
      <w:proofErr w:type="spellEnd"/>
      <w:r>
        <w:t xml:space="preserve"> </w:t>
      </w:r>
      <w:r w:rsidR="00AA16F4">
        <w:t>is reduced</w:t>
      </w:r>
      <w:r w:rsidR="00FA0CCA">
        <w:t xml:space="preserve"> on the leader frames</w:t>
      </w:r>
      <w:r w:rsidR="00AA16F4">
        <w:t>,</w:t>
      </w:r>
      <w:r>
        <w:t xml:space="preserve"> the next operation is to extract the PSI </w:t>
      </w:r>
      <w:r w:rsidR="00AA16F4">
        <w:t xml:space="preserve">horizontal profile </w:t>
      </w:r>
      <w:r w:rsidR="00D27313">
        <w:t xml:space="preserve">image. </w:t>
      </w:r>
      <w:r w:rsidR="002850F2">
        <w:t>From the first views of the PSI image near center frame it was discovered that the PSI for the 1/100</w:t>
      </w:r>
      <w:r w:rsidR="002850F2" w:rsidRPr="00144993">
        <w:rPr>
          <w:vertAlign w:val="superscript"/>
        </w:rPr>
        <w:t>th</w:t>
      </w:r>
      <w:r w:rsidR="002850F2">
        <w:t xml:space="preserve"> s shutter speed was wider than the visual frame. Thus it was necessary to build up the image from separate images presenting different regions of the PSI. </w:t>
      </w:r>
      <w:r w:rsidR="00960449">
        <w:t>The real use of the Solver method is to refine the PSI profile and luminance corrections.</w:t>
      </w:r>
    </w:p>
    <w:p w:rsidR="0099775B" w:rsidRDefault="00C67769" w:rsidP="0083081C">
      <w:r>
        <w:t xml:space="preserve">After removing the vignette using the previous section process, for each leader </w:t>
      </w:r>
      <w:proofErr w:type="spellStart"/>
      <w:r>
        <w:t>avi</w:t>
      </w:r>
      <w:proofErr w:type="spellEnd"/>
      <w:r w:rsidR="002E074E">
        <w:t xml:space="preserve"> the first 20 frames were not used. </w:t>
      </w:r>
      <w:r w:rsidR="00F75A3B">
        <w:t>Setting the limits</w:t>
      </w:r>
      <w:r w:rsidR="002E074E">
        <w:t xml:space="preserve"> was done as discussed </w:t>
      </w:r>
      <w:r w:rsidR="00A85F32">
        <w:t>earlier</w:t>
      </w:r>
      <w:r w:rsidR="002E074E">
        <w:t xml:space="preserve"> by setting the left and right markers</w:t>
      </w:r>
      <w:r>
        <w:t xml:space="preserve"> in </w:t>
      </w:r>
      <w:proofErr w:type="spellStart"/>
      <w:r>
        <w:t>VirtualDub</w:t>
      </w:r>
      <w:proofErr w:type="spellEnd"/>
      <w:r w:rsidR="002E074E">
        <w:t>.</w:t>
      </w:r>
    </w:p>
    <w:p w:rsidR="00C67769" w:rsidRDefault="00C67769" w:rsidP="0021125A">
      <w:r>
        <w:t xml:space="preserve">There are two process that can be used to determine the PSI profile and a subsequent </w:t>
      </w:r>
      <w:r w:rsidR="0098737D">
        <w:t xml:space="preserve">frame </w:t>
      </w:r>
      <w:r>
        <w:t xml:space="preserve">luminance correction factor that will be discussed later. The first that will be described was </w:t>
      </w:r>
      <w:r w:rsidR="00960449">
        <w:t>o</w:t>
      </w:r>
      <w:r>
        <w:t>riginally</w:t>
      </w:r>
      <w:r w:rsidR="00960449">
        <w:t xml:space="preserve"> how</w:t>
      </w:r>
      <w:r w:rsidR="008D35EE">
        <w:t xml:space="preserve"> the </w:t>
      </w:r>
      <w:r w:rsidR="00960449">
        <w:t xml:space="preserve">PSI profile was </w:t>
      </w:r>
      <w:r w:rsidR="008D35EE">
        <w:t xml:space="preserve">manually </w:t>
      </w:r>
      <w:proofErr w:type="spellStart"/>
      <w:r w:rsidR="00960449">
        <w:t>ecked</w:t>
      </w:r>
      <w:proofErr w:type="spellEnd"/>
      <w:r w:rsidR="00960449">
        <w:t xml:space="preserve"> out of the leader frames</w:t>
      </w:r>
      <w:r w:rsidR="008D35EE">
        <w:t xml:space="preserve">. The second process is based on a complex regression method using Excel's Solver function to predict the shaped of the PSI and the luminance corrections. However, the manual method was not a waste of time. Without a profile and luminance correction curves to use as </w:t>
      </w:r>
      <w:r w:rsidR="00FA0CCA">
        <w:t>seed parameters</w:t>
      </w:r>
      <w:r w:rsidR="008D35EE">
        <w:t xml:space="preserve"> to Solver</w:t>
      </w:r>
      <w:r w:rsidR="00FA0CCA">
        <w:t>,</w:t>
      </w:r>
      <w:r w:rsidR="008D35EE">
        <w:t xml:space="preserve"> a reasonable solution may </w:t>
      </w:r>
      <w:r w:rsidR="00FA0CCA">
        <w:t xml:space="preserve">or may </w:t>
      </w:r>
      <w:r w:rsidR="008D35EE">
        <w:t>not have been achieved.</w:t>
      </w:r>
      <w:r w:rsidR="00960449">
        <w:t xml:space="preserve"> </w:t>
      </w:r>
      <w:r w:rsidR="00FA0CCA">
        <w:t xml:space="preserve">The </w:t>
      </w:r>
      <w:r w:rsidR="0098737D">
        <w:t xml:space="preserve">problem </w:t>
      </w:r>
      <w:r w:rsidR="00FA0CCA">
        <w:t>arises b</w:t>
      </w:r>
      <w:r w:rsidR="00960449">
        <w:t>ecause the Solver method requires an array of where the PSI centers fall on a frame, which in turn is derived</w:t>
      </w:r>
      <w:r w:rsidR="0080472E">
        <w:t xml:space="preserve"> from a frame by frame analysis</w:t>
      </w:r>
      <w:r w:rsidR="00FA0CCA">
        <w:t xml:space="preserve"> that </w:t>
      </w:r>
      <w:r w:rsidR="0080472E">
        <w:t>fit</w:t>
      </w:r>
      <w:r w:rsidR="00FA0CCA">
        <w:t>s</w:t>
      </w:r>
      <w:r w:rsidR="00960449">
        <w:t xml:space="preserve"> a PSI profile to each frame, to determine the PSI center</w:t>
      </w:r>
      <w:r w:rsidR="0080472E">
        <w:t>. I</w:t>
      </w:r>
      <w:r w:rsidR="00960449">
        <w:t xml:space="preserve">f the PSI profile </w:t>
      </w:r>
      <w:r w:rsidR="00FA0CCA">
        <w:t xml:space="preserve">for a different projector </w:t>
      </w:r>
      <w:r w:rsidR="00960449">
        <w:t xml:space="preserve">differs substantially from the one here, the </w:t>
      </w:r>
      <w:r w:rsidR="00FA0CCA">
        <w:t xml:space="preserve">center will be shifted, or not even found, and the </w:t>
      </w:r>
      <w:r w:rsidR="00960449">
        <w:t>Solver method will fail. Basically, beware the automation process as a first method for solving a PSI profile an</w:t>
      </w:r>
      <w:r w:rsidR="00FA0CCA">
        <w:t xml:space="preserve">d luminance correction factors. The Solver method originally </w:t>
      </w:r>
      <w:r w:rsidR="0098737D">
        <w:t>intent was</w:t>
      </w:r>
      <w:r w:rsidR="00FA0CCA">
        <w:t xml:space="preserve"> to improve the PSI filtering process.</w:t>
      </w:r>
      <w:r w:rsidR="008D35EE">
        <w:t xml:space="preserve"> </w:t>
      </w:r>
    </w:p>
    <w:p w:rsidR="008D35EE" w:rsidRPr="00802E36" w:rsidRDefault="00AF0AB9" w:rsidP="00A32D78">
      <w:pPr>
        <w:pStyle w:val="Heading4"/>
      </w:pPr>
      <w:r w:rsidRPr="00802E36">
        <w:t xml:space="preserve">3A.1.1. </w:t>
      </w:r>
      <w:r w:rsidR="008D35EE" w:rsidRPr="00802E36">
        <w:t>Manually determining the PSI profile</w:t>
      </w:r>
    </w:p>
    <w:p w:rsidR="0021125A" w:rsidRPr="00EF5CC5" w:rsidRDefault="0021125A" w:rsidP="0021125A">
      <w:r>
        <w:t xml:space="preserve">The data </w:t>
      </w:r>
      <w:r w:rsidR="009C1AF1">
        <w:t xml:space="preserve">from </w:t>
      </w:r>
      <w:r>
        <w:t xml:space="preserve">the vignette corrected </w:t>
      </w:r>
      <w:proofErr w:type="spellStart"/>
      <w:r>
        <w:t>avi</w:t>
      </w:r>
      <w:proofErr w:type="spellEnd"/>
      <w:r>
        <w:t xml:space="preserve"> files will be manually transferred to an Excel workbook. The workbook is: </w:t>
      </w:r>
      <w:proofErr w:type="spellStart"/>
      <w:r w:rsidRPr="00EF5CC5">
        <w:rPr>
          <w:i/>
        </w:rPr>
        <w:t>leader_profiles</w:t>
      </w:r>
      <w:proofErr w:type="spellEnd"/>
      <w:r w:rsidRPr="00EF5CC5">
        <w:rPr>
          <w:i/>
        </w:rPr>
        <w:t xml:space="preserve"> base PSI data.xlsm</w:t>
      </w:r>
      <w:r>
        <w:t xml:space="preserve">; The format of the worksheets is specific. There are two classes of worksheets. </w:t>
      </w:r>
      <w:r w:rsidRPr="00CF2E54">
        <w:rPr>
          <w:i/>
        </w:rPr>
        <w:t>[</w:t>
      </w:r>
      <w:proofErr w:type="spellStart"/>
      <w:r w:rsidRPr="00CF2E54">
        <w:rPr>
          <w:i/>
        </w:rPr>
        <w:t>corr</w:t>
      </w:r>
      <w:proofErr w:type="spellEnd"/>
      <w:r w:rsidRPr="00CF2E54">
        <w:rPr>
          <w:i/>
        </w:rPr>
        <w:t>_#_#]</w:t>
      </w:r>
      <w:r>
        <w:t xml:space="preserve"> are w</w:t>
      </w:r>
      <w:r w:rsidR="006A2961">
        <w:t>h</w:t>
      </w:r>
      <w:r>
        <w:t xml:space="preserve">ere the set of </w:t>
      </w:r>
      <w:r w:rsidR="006A2961">
        <w:t xml:space="preserve">leader frame </w:t>
      </w:r>
      <w:r>
        <w:t xml:space="preserve">profiles obtained from each </w:t>
      </w:r>
      <w:proofErr w:type="spellStart"/>
      <w:r>
        <w:t>avi</w:t>
      </w:r>
      <w:proofErr w:type="spellEnd"/>
      <w:r>
        <w:t xml:space="preserve"> file will go. [</w:t>
      </w:r>
      <w:r w:rsidRPr="00CF2E54">
        <w:rPr>
          <w:i/>
        </w:rPr>
        <w:t xml:space="preserve">#_# </w:t>
      </w:r>
      <w:proofErr w:type="spellStart"/>
      <w:r w:rsidRPr="00CF2E54">
        <w:rPr>
          <w:i/>
        </w:rPr>
        <w:t>meas</w:t>
      </w:r>
      <w:proofErr w:type="spellEnd"/>
      <w:r>
        <w:t xml:space="preserve">] are the worksheets where the alignment points will go. The number of worksheets should be reduced or expanded to fit the sets of </w:t>
      </w:r>
      <w:proofErr w:type="spellStart"/>
      <w:r>
        <w:t>avi</w:t>
      </w:r>
      <w:proofErr w:type="spellEnd"/>
      <w:r>
        <w:t xml:space="preserve"> profiles analyzed, no more</w:t>
      </w:r>
      <w:r w:rsidR="00A67BE6">
        <w:t xml:space="preserve"> -</w:t>
      </w:r>
      <w:r>
        <w:t xml:space="preserve"> no less, or the macro that reorganizes the data will not work properly. </w:t>
      </w:r>
    </w:p>
    <w:p w:rsidR="005F602C" w:rsidRDefault="0021125A" w:rsidP="005F602C">
      <w:r>
        <w:t>This workbook contains a macro that will automatically color the measured points, which will be used to align the profiles.</w:t>
      </w:r>
      <w:r w:rsidR="005F602C">
        <w:t xml:space="preserve"> </w:t>
      </w:r>
      <w:r w:rsidR="00D27313">
        <w:t>ImageJ was used to extract the profiles for the PSI</w:t>
      </w:r>
      <w:r w:rsidR="005F602C">
        <w:t xml:space="preserve"> from this new file using the script -</w:t>
      </w:r>
      <w:r w:rsidR="005F602C" w:rsidRPr="005F602C">
        <w:rPr>
          <w:i/>
        </w:rPr>
        <w:t xml:space="preserve"> Get profiles of stack slices.py</w:t>
      </w:r>
      <w:r w:rsidR="00D27313">
        <w:t xml:space="preserve">. </w:t>
      </w:r>
      <w:r w:rsidR="005F602C">
        <w:t xml:space="preserve"> This script</w:t>
      </w:r>
      <w:r w:rsidR="007E4B8F">
        <w:t xml:space="preserve"> automatically compile</w:t>
      </w:r>
      <w:r w:rsidR="00EF5CC5">
        <w:t>s</w:t>
      </w:r>
      <w:r w:rsidR="007E4B8F">
        <w:t xml:space="preserve"> all or a subset of the frame</w:t>
      </w:r>
      <w:r w:rsidR="007E4B8F" w:rsidRPr="00176D74">
        <w:t xml:space="preserve"> profiles</w:t>
      </w:r>
      <w:r w:rsidR="007E4B8F">
        <w:t xml:space="preserve"> and places the data in a </w:t>
      </w:r>
      <w:r w:rsidR="00863AA1">
        <w:t xml:space="preserve">file - </w:t>
      </w:r>
      <w:r w:rsidR="007E4B8F" w:rsidRPr="00863AA1">
        <w:rPr>
          <w:i/>
        </w:rPr>
        <w:t>profiles.csv</w:t>
      </w:r>
      <w:r w:rsidR="007E4B8F">
        <w:t xml:space="preserve">. The data can then be transferred to </w:t>
      </w:r>
      <w:r w:rsidR="00A67BE6" w:rsidRPr="005F602C">
        <w:rPr>
          <w:i/>
        </w:rPr>
        <w:t>[</w:t>
      </w:r>
      <w:proofErr w:type="spellStart"/>
      <w:r w:rsidR="00A67BE6" w:rsidRPr="005F602C">
        <w:rPr>
          <w:i/>
        </w:rPr>
        <w:t>corr</w:t>
      </w:r>
      <w:proofErr w:type="spellEnd"/>
      <w:r w:rsidR="00A67BE6" w:rsidRPr="005F602C">
        <w:rPr>
          <w:i/>
        </w:rPr>
        <w:t>_#_#]</w:t>
      </w:r>
      <w:r w:rsidR="00A67BE6">
        <w:t xml:space="preserve"> worksheets of the </w:t>
      </w:r>
      <w:proofErr w:type="spellStart"/>
      <w:r w:rsidR="00A67BE6" w:rsidRPr="005F602C">
        <w:rPr>
          <w:i/>
        </w:rPr>
        <w:t>leader_profiles</w:t>
      </w:r>
      <w:proofErr w:type="spellEnd"/>
      <w:r w:rsidR="00A67BE6" w:rsidRPr="005F602C">
        <w:rPr>
          <w:i/>
        </w:rPr>
        <w:t xml:space="preserve"> base PSI data.xlsm</w:t>
      </w:r>
      <w:r w:rsidR="007E4B8F">
        <w:t>.  The</w:t>
      </w:r>
      <w:r w:rsidR="00A85F32">
        <w:t xml:space="preserve"> automated</w:t>
      </w:r>
      <w:r w:rsidR="00863AA1">
        <w:t xml:space="preserve"> script</w:t>
      </w:r>
      <w:r w:rsidR="00A85F32">
        <w:t xml:space="preserve"> o</w:t>
      </w:r>
      <w:r w:rsidR="007E4B8F">
        <w:t xml:space="preserve">peration </w:t>
      </w:r>
      <w:r w:rsidR="00A85F32">
        <w:t xml:space="preserve">is straightforward. A vertical profile of the video frame is extracted in a user defined </w:t>
      </w:r>
      <w:r w:rsidR="005F602C">
        <w:t>rectangular</w:t>
      </w:r>
      <w:r w:rsidR="00A85F32">
        <w:t xml:space="preserve"> ROI (region of interest). The rectangle dimensions typically used were a horizontal range from 2</w:t>
      </w:r>
      <w:r w:rsidR="004D7E82">
        <w:t>4</w:t>
      </w:r>
      <w:r w:rsidR="00A85F32">
        <w:t>0 to 1</w:t>
      </w:r>
      <w:r w:rsidR="00621510">
        <w:t>68</w:t>
      </w:r>
      <w:r w:rsidR="004D7E82">
        <w:t>0</w:t>
      </w:r>
      <w:r w:rsidR="00A85F32">
        <w:t xml:space="preserve"> and a full vertical range of 0 to 1080. The profile in the region is then an average of all the </w:t>
      </w:r>
      <w:r w:rsidR="00A85F32">
        <w:lastRenderedPageBreak/>
        <w:t>horizontal p</w:t>
      </w:r>
      <w:r w:rsidR="005F602C">
        <w:t>ixels</w:t>
      </w:r>
      <w:r w:rsidR="00A85F32">
        <w:t xml:space="preserve"> from the left to</w:t>
      </w:r>
      <w:r w:rsidR="00863AA1">
        <w:t xml:space="preserve"> the</w:t>
      </w:r>
      <w:r w:rsidR="00A85F32">
        <w:t xml:space="preserve"> right edge of the</w:t>
      </w:r>
      <w:r w:rsidR="005F602C">
        <w:t xml:space="preserve"> ROI</w:t>
      </w:r>
      <w:r w:rsidR="00863AA1">
        <w:t>,</w:t>
      </w:r>
      <w:r w:rsidR="00055959">
        <w:t xml:space="preserve"> </w:t>
      </w:r>
      <w:r w:rsidR="00863AA1">
        <w:t xml:space="preserve">as a function </w:t>
      </w:r>
      <w:r w:rsidR="00055959">
        <w:t>of 0-</w:t>
      </w:r>
      <w:r w:rsidR="00863AA1">
        <w:t>1080</w:t>
      </w:r>
      <w:r w:rsidR="00055959">
        <w:t xml:space="preserve"> </w:t>
      </w:r>
      <w:r w:rsidR="00863AA1">
        <w:t xml:space="preserve">rows (frame height) </w:t>
      </w:r>
      <w:r w:rsidR="00055959">
        <w:t>for a high definition image.</w:t>
      </w:r>
      <w:r w:rsidR="007E18FE">
        <w:t xml:space="preserve"> </w:t>
      </w:r>
      <w:r w:rsidR="00A67BE6">
        <w:t xml:space="preserve"> </w:t>
      </w:r>
    </w:p>
    <w:p w:rsidR="00DC0A95" w:rsidRDefault="00DC0A95" w:rsidP="005F602C"/>
    <w:p w:rsidR="005F602C" w:rsidRPr="000E3B8C" w:rsidRDefault="005F602C" w:rsidP="005F602C">
      <w:r>
        <w:t>Using the</w:t>
      </w:r>
      <w:r w:rsidRPr="005F602C">
        <w:rPr>
          <w:i/>
        </w:rPr>
        <w:t xml:space="preserve"> </w:t>
      </w:r>
      <w:r w:rsidRPr="002850F2">
        <w:rPr>
          <w:i/>
        </w:rPr>
        <w:t>Get profiles of stack slices.py</w:t>
      </w:r>
      <w:r>
        <w:rPr>
          <w:i/>
        </w:rPr>
        <w:t>:</w:t>
      </w:r>
    </w:p>
    <w:p w:rsidR="00A67BE6" w:rsidRPr="00A67BE6" w:rsidRDefault="00A67BE6" w:rsidP="00A67BE6">
      <w:pPr>
        <w:pStyle w:val="ListParagraph"/>
        <w:numPr>
          <w:ilvl w:val="0"/>
          <w:numId w:val="19"/>
        </w:numPr>
      </w:pPr>
      <w:r>
        <w:t xml:space="preserve">Open up the Excel file </w:t>
      </w:r>
      <w:proofErr w:type="spellStart"/>
      <w:r w:rsidRPr="00EF5CC5">
        <w:rPr>
          <w:i/>
        </w:rPr>
        <w:t>leader_profiles</w:t>
      </w:r>
      <w:proofErr w:type="spellEnd"/>
      <w:r w:rsidRPr="00EF5CC5">
        <w:rPr>
          <w:i/>
        </w:rPr>
        <w:t xml:space="preserve"> base PSI data.xlsm</w:t>
      </w:r>
      <w:r>
        <w:rPr>
          <w:i/>
        </w:rPr>
        <w:t>.</w:t>
      </w:r>
    </w:p>
    <w:p w:rsidR="00A67BE6" w:rsidRDefault="00A67BE6" w:rsidP="00332A9B">
      <w:pPr>
        <w:pStyle w:val="ListParagraph"/>
        <w:numPr>
          <w:ilvl w:val="0"/>
          <w:numId w:val="19"/>
        </w:numPr>
      </w:pPr>
      <w:r>
        <w:t xml:space="preserve">Clear the data in the </w:t>
      </w:r>
      <w:r w:rsidRPr="00CF2E54">
        <w:rPr>
          <w:i/>
        </w:rPr>
        <w:t>[</w:t>
      </w:r>
      <w:proofErr w:type="spellStart"/>
      <w:r w:rsidRPr="00CF2E54">
        <w:rPr>
          <w:i/>
        </w:rPr>
        <w:t>corr</w:t>
      </w:r>
      <w:proofErr w:type="spellEnd"/>
      <w:r w:rsidRPr="00CF2E54">
        <w:rPr>
          <w:i/>
        </w:rPr>
        <w:t>_#_#]</w:t>
      </w:r>
      <w:r>
        <w:t xml:space="preserve">  sheets. </w:t>
      </w:r>
    </w:p>
    <w:p w:rsidR="002850F2" w:rsidRDefault="000E3B8C" w:rsidP="00332A9B">
      <w:pPr>
        <w:pStyle w:val="ListParagraph"/>
        <w:numPr>
          <w:ilvl w:val="0"/>
          <w:numId w:val="19"/>
        </w:numPr>
      </w:pPr>
      <w:r>
        <w:t>S</w:t>
      </w:r>
      <w:r w:rsidR="002850F2">
        <w:t>tart ImageJ</w:t>
      </w:r>
    </w:p>
    <w:p w:rsidR="000E3B8C" w:rsidRDefault="002850F2" w:rsidP="00332A9B">
      <w:pPr>
        <w:pStyle w:val="ListParagraph"/>
        <w:numPr>
          <w:ilvl w:val="0"/>
          <w:numId w:val="19"/>
        </w:numPr>
      </w:pPr>
      <w:r>
        <w:t xml:space="preserve">Click </w:t>
      </w:r>
      <w:proofErr w:type="spellStart"/>
      <w:r w:rsidRPr="00A67BE6">
        <w:rPr>
          <w:i/>
        </w:rPr>
        <w:t>File|New|Script</w:t>
      </w:r>
      <w:proofErr w:type="spellEnd"/>
      <w:r w:rsidR="000E3B8C" w:rsidRPr="00A67BE6">
        <w:rPr>
          <w:i/>
        </w:rPr>
        <w:t>|</w:t>
      </w:r>
    </w:p>
    <w:p w:rsidR="002850F2" w:rsidRDefault="000E3B8C" w:rsidP="00332A9B">
      <w:pPr>
        <w:pStyle w:val="ListParagraph"/>
        <w:numPr>
          <w:ilvl w:val="0"/>
          <w:numId w:val="19"/>
        </w:numPr>
      </w:pPr>
      <w:r>
        <w:t xml:space="preserve">In the new window click </w:t>
      </w:r>
      <w:proofErr w:type="spellStart"/>
      <w:r w:rsidRPr="00A67BE6">
        <w:rPr>
          <w:i/>
        </w:rPr>
        <w:t>File|Open</w:t>
      </w:r>
      <w:proofErr w:type="spellEnd"/>
      <w:r>
        <w:t xml:space="preserve"> - migrate to </w:t>
      </w:r>
      <w:r w:rsidR="00E372CC">
        <w:t xml:space="preserve">the </w:t>
      </w:r>
      <w:r>
        <w:t>script</w:t>
      </w:r>
      <w:r w:rsidR="00E372CC">
        <w:t>s</w:t>
      </w:r>
      <w:r>
        <w:t xml:space="preserve"> containing directory (e.g.,</w:t>
      </w:r>
      <w:r w:rsidR="005F602C">
        <w:t xml:space="preserve"> /</w:t>
      </w:r>
      <w:r w:rsidRPr="000E3B8C">
        <w:rPr>
          <w:i/>
        </w:rPr>
        <w:t>ImageJ Stuff</w:t>
      </w:r>
      <w:r w:rsidR="005F602C">
        <w:rPr>
          <w:i/>
        </w:rPr>
        <w:t>/</w:t>
      </w:r>
      <w:r>
        <w:t>)</w:t>
      </w:r>
    </w:p>
    <w:p w:rsidR="002850F2" w:rsidRPr="000E3B8C" w:rsidRDefault="000E3B8C" w:rsidP="00332A9B">
      <w:pPr>
        <w:pStyle w:val="ListParagraph"/>
        <w:numPr>
          <w:ilvl w:val="0"/>
          <w:numId w:val="19"/>
        </w:numPr>
      </w:pPr>
      <w:r w:rsidRPr="000E3B8C">
        <w:t>Click on</w:t>
      </w:r>
      <w:r>
        <w:rPr>
          <w:i/>
        </w:rPr>
        <w:t xml:space="preserve"> </w:t>
      </w:r>
      <w:r w:rsidR="002850F2" w:rsidRPr="002850F2">
        <w:rPr>
          <w:i/>
        </w:rPr>
        <w:t>Get profiles of stack slices.py</w:t>
      </w:r>
    </w:p>
    <w:p w:rsidR="000E3B8C" w:rsidRDefault="000E3B8C" w:rsidP="00332A9B">
      <w:pPr>
        <w:pStyle w:val="ListParagraph"/>
        <w:numPr>
          <w:ilvl w:val="0"/>
          <w:numId w:val="19"/>
        </w:numPr>
      </w:pPr>
      <w:r w:rsidRPr="000E3B8C">
        <w:t xml:space="preserve">Check </w:t>
      </w:r>
      <w:r>
        <w:t xml:space="preserve">line </w:t>
      </w:r>
      <w:r w:rsidR="005F602C">
        <w:t>34</w:t>
      </w:r>
      <w:r>
        <w:t xml:space="preserve"> to set the drive path parameter</w:t>
      </w:r>
      <w:r w:rsidR="005F602C">
        <w:t xml:space="preserve"> (default is "F" drive)</w:t>
      </w:r>
      <w:r>
        <w:t>. The drives</w:t>
      </w:r>
      <w:r w:rsidR="0001241B">
        <w:t>/folders</w:t>
      </w:r>
      <w:r>
        <w:t xml:space="preserve"> </w:t>
      </w:r>
      <w:r w:rsidR="0001241B">
        <w:t xml:space="preserve">options in </w:t>
      </w:r>
      <w:r w:rsidR="00E372CC">
        <w:t>line</w:t>
      </w:r>
      <w:r w:rsidR="0001241B">
        <w:t>s</w:t>
      </w:r>
      <w:r w:rsidR="005F602C" w:rsidRPr="005F602C">
        <w:t xml:space="preserve"> </w:t>
      </w:r>
      <w:proofErr w:type="spellStart"/>
      <w:r w:rsidR="005F602C">
        <w:t>lines</w:t>
      </w:r>
      <w:proofErr w:type="spellEnd"/>
      <w:r w:rsidR="005F602C">
        <w:t xml:space="preserve"> 43-59</w:t>
      </w:r>
      <w:r w:rsidR="0001241B">
        <w:t xml:space="preserve"> </w:t>
      </w:r>
      <w:r>
        <w:t xml:space="preserve">may need to be modified </w:t>
      </w:r>
      <w:r w:rsidR="00E372CC">
        <w:t xml:space="preserve">for your </w:t>
      </w:r>
      <w:r>
        <w:t xml:space="preserve">particular case. (Several flash drives and computers were used in the development process, </w:t>
      </w:r>
      <w:r w:rsidR="0001241B">
        <w:t xml:space="preserve">which is why </w:t>
      </w:r>
      <w:r>
        <w:t xml:space="preserve">there are </w:t>
      </w:r>
      <w:r w:rsidR="0001241B">
        <w:t>several</w:t>
      </w:r>
      <w:r>
        <w:t xml:space="preserve"> choices.)</w:t>
      </w:r>
    </w:p>
    <w:p w:rsidR="00A67BE6" w:rsidRDefault="00266636" w:rsidP="00A67BE6">
      <w:pPr>
        <w:pStyle w:val="ListParagraph"/>
        <w:numPr>
          <w:ilvl w:val="0"/>
          <w:numId w:val="19"/>
        </w:numPr>
      </w:pPr>
      <w:r>
        <w:t>Check parameters that may be varied starting on line</w:t>
      </w:r>
      <w:r w:rsidR="0001241B">
        <w:t xml:space="preserve">s </w:t>
      </w:r>
      <w:r w:rsidR="005F602C">
        <w:t>63</w:t>
      </w:r>
      <w:r w:rsidR="0001241B">
        <w:t>-</w:t>
      </w:r>
      <w:r w:rsidR="005F602C">
        <w:t>76</w:t>
      </w:r>
      <w:r>
        <w:t>.</w:t>
      </w:r>
      <w:r w:rsidR="005F602C">
        <w:t xml:space="preserve"> It is </w:t>
      </w:r>
      <w:r w:rsidR="00933CF4">
        <w:t>almost certain</w:t>
      </w:r>
      <w:r w:rsidR="005F602C">
        <w:t xml:space="preserve"> that the values for the starting and ending </w:t>
      </w:r>
      <w:r w:rsidR="00933CF4">
        <w:t xml:space="preserve">leader </w:t>
      </w:r>
      <w:r w:rsidR="005F602C">
        <w:t xml:space="preserve">frames to analyze will need to be changed in lines 73, </w:t>
      </w:r>
      <w:proofErr w:type="spellStart"/>
      <w:r w:rsidR="005F602C">
        <w:t>startf</w:t>
      </w:r>
      <w:proofErr w:type="spellEnd"/>
      <w:r w:rsidR="005F602C">
        <w:t xml:space="preserve">, and line 74, </w:t>
      </w:r>
      <w:proofErr w:type="spellStart"/>
      <w:r w:rsidR="005F602C">
        <w:t>endf</w:t>
      </w:r>
      <w:proofErr w:type="spellEnd"/>
      <w:r w:rsidR="005F602C">
        <w:t>.</w:t>
      </w:r>
    </w:p>
    <w:p w:rsidR="00A67BE6" w:rsidRPr="000E3B8C" w:rsidRDefault="00266636" w:rsidP="00A67BE6">
      <w:pPr>
        <w:pStyle w:val="ListParagraph"/>
        <w:numPr>
          <w:ilvl w:val="0"/>
          <w:numId w:val="19"/>
        </w:numPr>
      </w:pPr>
      <w:r>
        <w:t xml:space="preserve">To start </w:t>
      </w:r>
      <w:r w:rsidR="00E548D2">
        <w:t>the script,</w:t>
      </w:r>
      <w:r>
        <w:t xml:space="preserve"> click the </w:t>
      </w:r>
      <w:r w:rsidRPr="00A67BE6">
        <w:rPr>
          <w:i/>
        </w:rPr>
        <w:t>[Run]</w:t>
      </w:r>
      <w:r>
        <w:t xml:space="preserve"> button at the bottom of the script window. You will be prompted for an</w:t>
      </w:r>
      <w:r w:rsidR="0001241B">
        <w:t xml:space="preserve"> </w:t>
      </w:r>
      <w:proofErr w:type="spellStart"/>
      <w:r w:rsidR="0001241B">
        <w:t>avi</w:t>
      </w:r>
      <w:proofErr w:type="spellEnd"/>
      <w:r w:rsidR="0001241B">
        <w:t xml:space="preserve"> file, the default folder that opens is “</w:t>
      </w:r>
      <w:proofErr w:type="spellStart"/>
      <w:r w:rsidR="0001241B">
        <w:t>avi_in</w:t>
      </w:r>
      <w:proofErr w:type="spellEnd"/>
      <w:r w:rsidR="0001241B">
        <w:t>”</w:t>
      </w:r>
      <w:r w:rsidR="00A67BE6">
        <w:t xml:space="preserve">. The analysis process will take less than a minute to run a couple of hundred leader files. </w:t>
      </w:r>
    </w:p>
    <w:p w:rsidR="00A67BE6" w:rsidRDefault="00A67BE6" w:rsidP="00332A9B">
      <w:pPr>
        <w:pStyle w:val="ListParagraph"/>
        <w:numPr>
          <w:ilvl w:val="0"/>
          <w:numId w:val="19"/>
        </w:numPr>
      </w:pPr>
      <w:r>
        <w:t xml:space="preserve">While still in Excel, open up the </w:t>
      </w:r>
      <w:r w:rsidRPr="00A67BE6">
        <w:rPr>
          <w:i/>
        </w:rPr>
        <w:t>profiles.csv</w:t>
      </w:r>
      <w:r>
        <w:t xml:space="preserve"> file.</w:t>
      </w:r>
    </w:p>
    <w:p w:rsidR="00A67BE6" w:rsidRDefault="00A67BE6" w:rsidP="00332A9B">
      <w:pPr>
        <w:pStyle w:val="ListParagraph"/>
        <w:numPr>
          <w:ilvl w:val="0"/>
          <w:numId w:val="19"/>
        </w:numPr>
      </w:pPr>
      <w:r>
        <w:t xml:space="preserve">Copy all the data from </w:t>
      </w:r>
      <w:r w:rsidRPr="00A67BE6">
        <w:rPr>
          <w:i/>
        </w:rPr>
        <w:t>profiles.csv</w:t>
      </w:r>
      <w:r>
        <w:t xml:space="preserve"> to one of the </w:t>
      </w:r>
      <w:r w:rsidRPr="00A67BE6">
        <w:rPr>
          <w:i/>
        </w:rPr>
        <w:t>[</w:t>
      </w:r>
      <w:proofErr w:type="spellStart"/>
      <w:r w:rsidRPr="00A67BE6">
        <w:rPr>
          <w:i/>
        </w:rPr>
        <w:t>corr</w:t>
      </w:r>
      <w:proofErr w:type="spellEnd"/>
      <w:r w:rsidRPr="00A67BE6">
        <w:rPr>
          <w:i/>
        </w:rPr>
        <w:t>_#_#]</w:t>
      </w:r>
      <w:r>
        <w:t xml:space="preserve"> worksheets.</w:t>
      </w:r>
    </w:p>
    <w:p w:rsidR="00A67BE6" w:rsidRDefault="00A67BE6" w:rsidP="00332A9B">
      <w:pPr>
        <w:pStyle w:val="ListParagraph"/>
        <w:numPr>
          <w:ilvl w:val="0"/>
          <w:numId w:val="19"/>
        </w:numPr>
      </w:pPr>
      <w:r>
        <w:t xml:space="preserve">Close the </w:t>
      </w:r>
      <w:r w:rsidRPr="00A67BE6">
        <w:rPr>
          <w:i/>
        </w:rPr>
        <w:t>profiles.csv</w:t>
      </w:r>
      <w:r>
        <w:t xml:space="preserve"> file.</w:t>
      </w:r>
    </w:p>
    <w:p w:rsidR="00A67BE6" w:rsidRDefault="00A67BE6" w:rsidP="00332A9B">
      <w:pPr>
        <w:pStyle w:val="ListParagraph"/>
        <w:numPr>
          <w:ilvl w:val="0"/>
          <w:numId w:val="19"/>
        </w:numPr>
      </w:pPr>
      <w:r>
        <w:t>Rep</w:t>
      </w:r>
      <w:r w:rsidR="006A2961">
        <w:t>eat this process until all the AVI files</w:t>
      </w:r>
      <w:r>
        <w:t xml:space="preserve"> </w:t>
      </w:r>
      <w:r w:rsidR="004D7E82">
        <w:t xml:space="preserve">leader frames </w:t>
      </w:r>
      <w:r>
        <w:t>that you wish to use are in the workbook, adding [</w:t>
      </w:r>
      <w:proofErr w:type="spellStart"/>
      <w:r>
        <w:t>corr</w:t>
      </w:r>
      <w:proofErr w:type="spellEnd"/>
      <w:r>
        <w:t>_#_#] worksheets as needed</w:t>
      </w:r>
      <w:r w:rsidR="006A2961">
        <w:t>, or deleting those not used</w:t>
      </w:r>
      <w:r>
        <w:t>.</w:t>
      </w:r>
    </w:p>
    <w:p w:rsidR="00A67BE6" w:rsidRDefault="00A67BE6" w:rsidP="00332A9B">
      <w:pPr>
        <w:pStyle w:val="ListParagraph"/>
        <w:numPr>
          <w:ilvl w:val="0"/>
          <w:numId w:val="19"/>
        </w:numPr>
      </w:pPr>
      <w:r>
        <w:t>Save the workbook.</w:t>
      </w:r>
    </w:p>
    <w:p w:rsidR="00221A30" w:rsidRDefault="006408F1" w:rsidP="00221A30">
      <w:r>
        <w:t>Once the profiles are in Excel, t</w:t>
      </w:r>
      <w:r w:rsidR="00221A30">
        <w:t>o build up a final template of the PSI, alignment points need to be established</w:t>
      </w:r>
      <w:r>
        <w:t xml:space="preserve"> for a subset of the profiles</w:t>
      </w:r>
      <w:r w:rsidR="00221A30">
        <w:t xml:space="preserve">. These </w:t>
      </w:r>
      <w:r>
        <w:t xml:space="preserve">alignment points </w:t>
      </w:r>
      <w:r w:rsidR="00221A30">
        <w:t xml:space="preserve">are </w:t>
      </w:r>
      <w:r w:rsidR="00A42B54">
        <w:t xml:space="preserve">whatever </w:t>
      </w:r>
      <w:r w:rsidR="00221A30">
        <w:t xml:space="preserve">distinct points can be easily </w:t>
      </w:r>
      <w:r w:rsidR="00A42B54">
        <w:t>resolved</w:t>
      </w:r>
      <w:r w:rsidR="00221A30">
        <w:t xml:space="preserve"> from the each PSI profile</w:t>
      </w:r>
      <w:r>
        <w:t>. T</w:t>
      </w:r>
      <w:r w:rsidR="00A42B54">
        <w:t xml:space="preserve">he points </w:t>
      </w:r>
      <w:r w:rsidR="00221A30">
        <w:t>will be used to overlay each PSI for averaging to a final PSI template</w:t>
      </w:r>
      <w:r>
        <w:t xml:space="preserve"> shape</w:t>
      </w:r>
      <w:r w:rsidR="00221A30">
        <w:t>.</w:t>
      </w:r>
      <w:r w:rsidR="00276B1F">
        <w:t xml:space="preserve"> </w:t>
      </w:r>
      <w:r w:rsidR="00F34B6F">
        <w:t>Six alignment</w:t>
      </w:r>
      <w:r w:rsidR="001172B5">
        <w:t xml:space="preserve"> </w:t>
      </w:r>
      <w:r w:rsidR="00276B1F">
        <w:t>points were used</w:t>
      </w:r>
      <w:r w:rsidR="00A42B54">
        <w:t xml:space="preserve">. Four </w:t>
      </w:r>
      <w:r w:rsidR="0001241B">
        <w:t xml:space="preserve">points </w:t>
      </w:r>
      <w:r w:rsidR="00276B1F">
        <w:t xml:space="preserve">were </w:t>
      </w:r>
      <w:r w:rsidR="00A42B54">
        <w:t xml:space="preserve">where </w:t>
      </w:r>
      <w:r w:rsidR="00276B1F">
        <w:t>the left and right sides of the PSI meet the baseline</w:t>
      </w:r>
      <w:r w:rsidR="00A42B54">
        <w:t>, and</w:t>
      </w:r>
      <w:r w:rsidR="00276B1F">
        <w:t xml:space="preserve"> </w:t>
      </w:r>
      <w:r w:rsidR="00A42B54">
        <w:t>where</w:t>
      </w:r>
      <w:r w:rsidR="00276B1F">
        <w:t xml:space="preserve"> the </w:t>
      </w:r>
      <w:r w:rsidR="00C84C5F">
        <w:t xml:space="preserve">left and right </w:t>
      </w:r>
      <w:r w:rsidR="00276B1F">
        <w:t>sides of the PSI meet the flat peak portion. Two more points were added because they represented usually very distinct, sharp features</w:t>
      </w:r>
      <w:r w:rsidR="00A42B54">
        <w:t xml:space="preserve"> on the PSI</w:t>
      </w:r>
      <w:r w:rsidR="00276B1F">
        <w:t xml:space="preserve">; the edges of </w:t>
      </w:r>
      <w:r w:rsidR="00A42B54">
        <w:t xml:space="preserve">some sort of </w:t>
      </w:r>
      <w:r w:rsidR="00276B1F">
        <w:t xml:space="preserve"> secondary peak imposed on the main PSI profile</w:t>
      </w:r>
      <w:r w:rsidR="00A42B54">
        <w:t>, just</w:t>
      </w:r>
      <w:r w:rsidR="00276B1F">
        <w:t xml:space="preserve"> to the left </w:t>
      </w:r>
      <w:r w:rsidR="00A42B54">
        <w:t>of the</w:t>
      </w:r>
      <w:r w:rsidR="00276B1F">
        <w:t xml:space="preserve"> </w:t>
      </w:r>
      <w:r w:rsidR="00A42B54">
        <w:t xml:space="preserve">first </w:t>
      </w:r>
      <w:r w:rsidR="00276B1F">
        <w:t xml:space="preserve">flat peak point and the </w:t>
      </w:r>
      <w:r w:rsidR="00A42B54">
        <w:t>second just to the left</w:t>
      </w:r>
      <w:r w:rsidR="00276B1F">
        <w:t xml:space="preserve"> o</w:t>
      </w:r>
      <w:r w:rsidR="00A42B54">
        <w:t>f</w:t>
      </w:r>
      <w:r w:rsidR="00276B1F">
        <w:t xml:space="preserve"> the right edge point.</w:t>
      </w:r>
      <w:r>
        <w:t xml:space="preserve"> T</w:t>
      </w:r>
      <w:r w:rsidR="00F34B6F">
        <w:t>hese will be referred to as the left and right glitch points. Not all projectors may exhibit such distinctive characteristics. At a minimum, and when clearly defined on the video frame, the four PSI points are necessary.</w:t>
      </w:r>
    </w:p>
    <w:p w:rsidR="00221A30" w:rsidRDefault="00276B1F" w:rsidP="00221A30">
      <w:r>
        <w:t xml:space="preserve"> </w:t>
      </w:r>
      <w:r w:rsidR="00221A30">
        <w:t xml:space="preserve">[The sequence below is detailed and should be taken as suggestive of a sequence to obtain necessary information. Work styles differ from person to person. To some extent, the sequence could be automated, but the amount of effort to do so was not considered worth </w:t>
      </w:r>
      <w:r w:rsidR="0072535B">
        <w:t>the time</w:t>
      </w:r>
      <w:r w:rsidR="00221A30">
        <w:t xml:space="preserve"> for this project.</w:t>
      </w:r>
      <w:r w:rsidR="00EF5CC5">
        <w:t xml:space="preserve"> Expect this process to take the better part of a day – it is one of the most tedious of the entire </w:t>
      </w:r>
      <w:r w:rsidR="004B0672">
        <w:t xml:space="preserve">video filtering </w:t>
      </w:r>
      <w:r w:rsidR="00EF5CC5">
        <w:t>process.</w:t>
      </w:r>
    </w:p>
    <w:p w:rsidR="00B26E2E" w:rsidRDefault="00B26E2E" w:rsidP="0083081C">
      <w:r>
        <w:t>Using ImageJ</w:t>
      </w:r>
      <w:r w:rsidR="00F34B6F">
        <w:t xml:space="preserve"> </w:t>
      </w:r>
      <w:r w:rsidR="00CF2E54">
        <w:t xml:space="preserve">and Excel </w:t>
      </w:r>
      <w:r w:rsidR="00F34B6F">
        <w:t>to obtain</w:t>
      </w:r>
      <w:r w:rsidR="00CF2E54">
        <w:t xml:space="preserve"> and record</w:t>
      </w:r>
      <w:r w:rsidR="00F34B6F">
        <w:t xml:space="preserve"> PSI information</w:t>
      </w:r>
      <w:r>
        <w:t>:</w:t>
      </w:r>
    </w:p>
    <w:p w:rsidR="00EF5CC5" w:rsidRDefault="00CF2E54" w:rsidP="00C237AA">
      <w:pPr>
        <w:pStyle w:val="ListParagraph"/>
        <w:numPr>
          <w:ilvl w:val="0"/>
          <w:numId w:val="5"/>
        </w:numPr>
      </w:pPr>
      <w:r>
        <w:t xml:space="preserve">Open </w:t>
      </w:r>
      <w:r w:rsidR="00EF5CC5">
        <w:t xml:space="preserve"> the </w:t>
      </w:r>
      <w:proofErr w:type="spellStart"/>
      <w:r w:rsidR="00EF5CC5" w:rsidRPr="00EF5CC5">
        <w:rPr>
          <w:i/>
        </w:rPr>
        <w:t>leader_profiles</w:t>
      </w:r>
      <w:proofErr w:type="spellEnd"/>
      <w:r w:rsidR="00EF5CC5" w:rsidRPr="00EF5CC5">
        <w:rPr>
          <w:i/>
        </w:rPr>
        <w:t xml:space="preserve"> base PSI data.xlsm</w:t>
      </w:r>
      <w:r w:rsidR="00EF5CC5">
        <w:t xml:space="preserve"> file</w:t>
      </w:r>
      <w:r>
        <w:t xml:space="preserve">. For each </w:t>
      </w:r>
      <w:proofErr w:type="spellStart"/>
      <w:r>
        <w:t>avi</w:t>
      </w:r>
      <w:proofErr w:type="spellEnd"/>
      <w:r>
        <w:t xml:space="preserve"> file to be analyzed make sure the number of </w:t>
      </w:r>
      <w:r w:rsidRPr="00CF2E54">
        <w:rPr>
          <w:i/>
        </w:rPr>
        <w:t>[</w:t>
      </w:r>
      <w:proofErr w:type="spellStart"/>
      <w:r w:rsidRPr="00CF2E54">
        <w:rPr>
          <w:i/>
        </w:rPr>
        <w:t>corr</w:t>
      </w:r>
      <w:proofErr w:type="spellEnd"/>
      <w:r w:rsidRPr="00CF2E54">
        <w:rPr>
          <w:i/>
        </w:rPr>
        <w:t>_#_#]</w:t>
      </w:r>
      <w:r>
        <w:t xml:space="preserve"> and [</w:t>
      </w:r>
      <w:r w:rsidRPr="00CF2E54">
        <w:rPr>
          <w:i/>
        </w:rPr>
        <w:t xml:space="preserve">#_# </w:t>
      </w:r>
      <w:proofErr w:type="spellStart"/>
      <w:r w:rsidRPr="00CF2E54">
        <w:rPr>
          <w:i/>
        </w:rPr>
        <w:t>meas</w:t>
      </w:r>
      <w:proofErr w:type="spellEnd"/>
      <w:r>
        <w:t xml:space="preserve">] worksheets </w:t>
      </w:r>
      <w:r w:rsidR="00A67BE6">
        <w:t xml:space="preserve">match exactly the number of </w:t>
      </w:r>
      <w:proofErr w:type="spellStart"/>
      <w:r w:rsidR="00A67BE6">
        <w:t>avi</w:t>
      </w:r>
      <w:proofErr w:type="spellEnd"/>
      <w:r w:rsidR="004B0672">
        <w:t xml:space="preserve"> frames</w:t>
      </w:r>
      <w:r w:rsidR="00A67BE6">
        <w:t xml:space="preserve"> to be analyzed. D</w:t>
      </w:r>
      <w:r>
        <w:t>elete</w:t>
      </w:r>
      <w:r w:rsidR="00A67BE6">
        <w:t xml:space="preserve"> and extra </w:t>
      </w:r>
      <w:r>
        <w:t>worksheets</w:t>
      </w:r>
      <w:r w:rsidR="00A67BE6">
        <w:t>.</w:t>
      </w:r>
      <w:r w:rsidR="00EF5CC5">
        <w:t xml:space="preserve"> </w:t>
      </w:r>
      <w:r>
        <w:t>On each of the [</w:t>
      </w:r>
      <w:r w:rsidRPr="00CF2E54">
        <w:rPr>
          <w:i/>
        </w:rPr>
        <w:t xml:space="preserve">#_# </w:t>
      </w:r>
      <w:proofErr w:type="spellStart"/>
      <w:r w:rsidRPr="00CF2E54">
        <w:rPr>
          <w:i/>
        </w:rPr>
        <w:t>meas</w:t>
      </w:r>
      <w:proofErr w:type="spellEnd"/>
      <w:r>
        <w:t xml:space="preserve">] </w:t>
      </w:r>
      <w:r w:rsidR="00EF5CC5">
        <w:t xml:space="preserve">clear all the data in columns C to F. </w:t>
      </w:r>
      <w:r w:rsidR="00A475EE">
        <w:t>R</w:t>
      </w:r>
      <w:r>
        <w:t xml:space="preserve">eset the first column </w:t>
      </w:r>
      <w:r w:rsidR="00A475EE">
        <w:t>“s#”</w:t>
      </w:r>
      <w:r>
        <w:t>to just “s”</w:t>
      </w:r>
      <w:r w:rsidR="00B53851">
        <w:t>;</w:t>
      </w:r>
      <w:r>
        <w:t xml:space="preserve"> having the correct slice information </w:t>
      </w:r>
      <w:r w:rsidR="00B53851">
        <w:t>in column A</w:t>
      </w:r>
      <w:r>
        <w:t xml:space="preserve"> is critical.</w:t>
      </w:r>
    </w:p>
    <w:p w:rsidR="00A475EE" w:rsidRDefault="00A475EE" w:rsidP="00C237AA">
      <w:pPr>
        <w:pStyle w:val="ListParagraph"/>
        <w:numPr>
          <w:ilvl w:val="0"/>
          <w:numId w:val="5"/>
        </w:numPr>
      </w:pPr>
      <w:r>
        <w:lastRenderedPageBreak/>
        <w:t>Open ImageJ</w:t>
      </w:r>
    </w:p>
    <w:p w:rsidR="00EF5CC5" w:rsidRDefault="00A42B54" w:rsidP="00C237AA">
      <w:pPr>
        <w:pStyle w:val="ListParagraph"/>
        <w:numPr>
          <w:ilvl w:val="0"/>
          <w:numId w:val="5"/>
        </w:numPr>
      </w:pPr>
      <w:r>
        <w:t>E</w:t>
      </w:r>
      <w:r w:rsidR="00144993">
        <w:t xml:space="preserve">nsure that </w:t>
      </w:r>
      <w:proofErr w:type="spellStart"/>
      <w:r w:rsidR="00144993" w:rsidRPr="00C237AA">
        <w:rPr>
          <w:i/>
          <w:u w:val="single"/>
        </w:rPr>
        <w:t>Edit|Options</w:t>
      </w:r>
      <w:proofErr w:type="spellEnd"/>
      <w:r w:rsidR="00144993" w:rsidRPr="00C237AA">
        <w:rPr>
          <w:i/>
          <w:u w:val="single"/>
        </w:rPr>
        <w:t xml:space="preserve">…|Profile Plot Options…|Vertical </w:t>
      </w:r>
      <w:r w:rsidR="00144993">
        <w:t>button is checked.</w:t>
      </w:r>
    </w:p>
    <w:p w:rsidR="00AF6715" w:rsidRDefault="00EF5CC5" w:rsidP="00C237AA">
      <w:pPr>
        <w:pStyle w:val="ListParagraph"/>
        <w:numPr>
          <w:ilvl w:val="0"/>
          <w:numId w:val="5"/>
        </w:numPr>
      </w:pPr>
      <w:r>
        <w:t>Remove all check</w:t>
      </w:r>
      <w:r w:rsidR="00A475EE">
        <w:t>ed boxes</w:t>
      </w:r>
      <w:r>
        <w:t xml:space="preserve"> related to the Results window</w:t>
      </w:r>
      <w:r w:rsidR="00A475EE">
        <w:t xml:space="preserve"> in</w:t>
      </w:r>
      <w:r>
        <w:t xml:space="preserve">: </w:t>
      </w:r>
      <w:proofErr w:type="spellStart"/>
      <w:r w:rsidRPr="00EF5CC5">
        <w:rPr>
          <w:i/>
        </w:rPr>
        <w:t>Analyze|Set</w:t>
      </w:r>
      <w:proofErr w:type="spellEnd"/>
      <w:r w:rsidRPr="00EF5CC5">
        <w:rPr>
          <w:i/>
        </w:rPr>
        <w:t xml:space="preserve"> Measurements…</w:t>
      </w:r>
      <w:r w:rsidR="00144993">
        <w:t xml:space="preserve"> </w:t>
      </w:r>
      <w:r w:rsidR="00A475EE">
        <w:t xml:space="preserve">This will only print the </w:t>
      </w:r>
      <w:proofErr w:type="spellStart"/>
      <w:r w:rsidR="00A475EE">
        <w:t>x,y</w:t>
      </w:r>
      <w:proofErr w:type="spellEnd"/>
      <w:r w:rsidR="00A475EE">
        <w:t xml:space="preserve"> values of the points chosen.</w:t>
      </w:r>
    </w:p>
    <w:p w:rsidR="001614D8" w:rsidRPr="00B26E2E" w:rsidRDefault="001614D8" w:rsidP="00C237AA">
      <w:pPr>
        <w:pStyle w:val="ListParagraph"/>
        <w:numPr>
          <w:ilvl w:val="0"/>
          <w:numId w:val="5"/>
        </w:numPr>
      </w:pPr>
      <w:r w:rsidRPr="001172B5">
        <w:rPr>
          <w:i/>
        </w:rPr>
        <w:t>One time only</w:t>
      </w:r>
      <w:r w:rsidR="004B0672">
        <w:rPr>
          <w:i/>
        </w:rPr>
        <w:t>,</w:t>
      </w:r>
      <w:r w:rsidRPr="001172B5">
        <w:rPr>
          <w:i/>
        </w:rPr>
        <w:t xml:space="preserve"> at start of operation</w:t>
      </w:r>
      <w:r>
        <w:t xml:space="preserve">: Check </w:t>
      </w:r>
      <w:proofErr w:type="spellStart"/>
      <w:r w:rsidRPr="00C237AA">
        <w:rPr>
          <w:i/>
          <w:u w:val="single"/>
        </w:rPr>
        <w:t>Edit|Options</w:t>
      </w:r>
      <w:proofErr w:type="spellEnd"/>
      <w:r w:rsidRPr="00C237AA">
        <w:rPr>
          <w:i/>
          <w:u w:val="single"/>
        </w:rPr>
        <w:t>…|Input/</w:t>
      </w:r>
      <w:proofErr w:type="spellStart"/>
      <w:r w:rsidRPr="00C237AA">
        <w:rPr>
          <w:i/>
          <w:u w:val="single"/>
        </w:rPr>
        <w:t>Output|Copy</w:t>
      </w:r>
      <w:proofErr w:type="spellEnd"/>
      <w:r w:rsidRPr="00C237AA">
        <w:rPr>
          <w:i/>
          <w:u w:val="single"/>
        </w:rPr>
        <w:t xml:space="preserve"> Column Headers</w:t>
      </w:r>
    </w:p>
    <w:p w:rsidR="00B26E2E" w:rsidRDefault="00B26E2E" w:rsidP="00C237AA">
      <w:pPr>
        <w:pStyle w:val="ListParagraph"/>
        <w:numPr>
          <w:ilvl w:val="0"/>
          <w:numId w:val="5"/>
        </w:numPr>
      </w:pPr>
      <w:r>
        <w:t xml:space="preserve">Open </w:t>
      </w:r>
      <w:r w:rsidR="00B53851">
        <w:t>an</w:t>
      </w:r>
      <w:r>
        <w:t xml:space="preserve"> </w:t>
      </w:r>
      <w:proofErr w:type="spellStart"/>
      <w:r w:rsidR="00A475EE">
        <w:t>avi</w:t>
      </w:r>
      <w:proofErr w:type="spellEnd"/>
      <w:r w:rsidR="00A475EE">
        <w:t xml:space="preserve"> </w:t>
      </w:r>
      <w:r>
        <w:t xml:space="preserve">file </w:t>
      </w:r>
      <w:r w:rsidR="00B53851">
        <w:t xml:space="preserve">for which the profiles were read into a </w:t>
      </w:r>
      <w:r w:rsidR="00B53851">
        <w:rPr>
          <w:i/>
        </w:rPr>
        <w:t>[</w:t>
      </w:r>
      <w:proofErr w:type="spellStart"/>
      <w:r w:rsidR="00B53851">
        <w:rPr>
          <w:i/>
        </w:rPr>
        <w:t>corr</w:t>
      </w:r>
      <w:proofErr w:type="spellEnd"/>
      <w:r w:rsidR="00B53851">
        <w:rPr>
          <w:i/>
        </w:rPr>
        <w:t>_#_#] worksheet</w:t>
      </w:r>
      <w:r>
        <w:t>.</w:t>
      </w:r>
    </w:p>
    <w:p w:rsidR="00AF6715" w:rsidRDefault="00AF6715" w:rsidP="00C237AA">
      <w:pPr>
        <w:pStyle w:val="ListParagraph"/>
        <w:numPr>
          <w:ilvl w:val="0"/>
          <w:numId w:val="5"/>
        </w:numPr>
      </w:pPr>
      <w:r>
        <w:t xml:space="preserve">Establish the rectangular region </w:t>
      </w:r>
      <w:r w:rsidR="00A475EE">
        <w:t xml:space="preserve">(ROI) </w:t>
      </w:r>
      <w:r>
        <w:t>to be analyzed using the Rectangular Selection Tool</w:t>
      </w:r>
      <w:r w:rsidR="00A42B54">
        <w:t>. M</w:t>
      </w:r>
      <w:r w:rsidR="00B26E2E">
        <w:t>ake sure it covers the y range from 0 to 1080 (or whatever maximum resolution.)</w:t>
      </w:r>
      <w:r w:rsidR="000436D2">
        <w:t xml:space="preserve"> </w:t>
      </w:r>
      <w:r w:rsidR="00A475EE">
        <w:t xml:space="preserve">The </w:t>
      </w:r>
      <w:r w:rsidR="000436D2">
        <w:t xml:space="preserve">horizontal region, </w:t>
      </w:r>
      <w:r w:rsidR="00A475EE">
        <w:t xml:space="preserve">should be whatever was established as optimal to reduce vignette distortion, </w:t>
      </w:r>
      <w:r w:rsidR="000436D2">
        <w:t>e.g., 2</w:t>
      </w:r>
      <w:r w:rsidR="00FE774B">
        <w:t>40</w:t>
      </w:r>
      <w:r w:rsidR="000436D2">
        <w:t xml:space="preserve"> </w:t>
      </w:r>
      <w:r w:rsidR="00A475EE">
        <w:t xml:space="preserve"> and 1</w:t>
      </w:r>
      <w:r w:rsidR="00FE774B">
        <w:t>6</w:t>
      </w:r>
      <w:r w:rsidR="00621510">
        <w:t>8</w:t>
      </w:r>
      <w:r w:rsidR="00FE774B">
        <w:t>0</w:t>
      </w:r>
      <w:r w:rsidR="00A475EE">
        <w:t xml:space="preserve"> in the examples here.</w:t>
      </w:r>
      <w:r w:rsidR="000436D2">
        <w:t xml:space="preserve"> </w:t>
      </w:r>
      <w:r w:rsidR="008E06EA">
        <w:t xml:space="preserve">You can either adjust the ROI on the image, or set the information using </w:t>
      </w:r>
      <w:proofErr w:type="spellStart"/>
      <w:r w:rsidR="008E06EA">
        <w:rPr>
          <w:i/>
        </w:rPr>
        <w:t>Edit|Selection|Specify</w:t>
      </w:r>
      <w:proofErr w:type="spellEnd"/>
      <w:r w:rsidR="008E06EA">
        <w:rPr>
          <w:i/>
        </w:rPr>
        <w:t>...</w:t>
      </w:r>
    </w:p>
    <w:p w:rsidR="00AF6715" w:rsidRDefault="00AF6715" w:rsidP="00C237AA">
      <w:pPr>
        <w:pStyle w:val="ListParagraph"/>
        <w:numPr>
          <w:ilvl w:val="0"/>
          <w:numId w:val="5"/>
        </w:numPr>
      </w:pPr>
      <w:r>
        <w:t xml:space="preserve">Click </w:t>
      </w:r>
      <w:proofErr w:type="spellStart"/>
      <w:r w:rsidR="00144993" w:rsidRPr="00C237AA">
        <w:rPr>
          <w:i/>
          <w:u w:val="single"/>
        </w:rPr>
        <w:t>Analyze|Plot</w:t>
      </w:r>
      <w:proofErr w:type="spellEnd"/>
      <w:r w:rsidRPr="00C237AA">
        <w:rPr>
          <w:i/>
          <w:u w:val="single"/>
        </w:rPr>
        <w:t xml:space="preserve"> Profile</w:t>
      </w:r>
      <w:r w:rsidR="00144993">
        <w:t xml:space="preserve"> to obtain the vertical image profile. </w:t>
      </w:r>
    </w:p>
    <w:p w:rsidR="00C237AA" w:rsidRDefault="00AF6715" w:rsidP="00C237AA">
      <w:pPr>
        <w:pStyle w:val="ListParagraph"/>
        <w:numPr>
          <w:ilvl w:val="0"/>
          <w:numId w:val="5"/>
        </w:numPr>
      </w:pPr>
      <w:r>
        <w:t xml:space="preserve">Switch to the </w:t>
      </w:r>
      <w:r w:rsidRPr="00C237AA">
        <w:rPr>
          <w:i/>
          <w:u w:val="single"/>
        </w:rPr>
        <w:t>M</w:t>
      </w:r>
      <w:r w:rsidR="00144993" w:rsidRPr="00C237AA">
        <w:rPr>
          <w:i/>
          <w:u w:val="single"/>
        </w:rPr>
        <w:t xml:space="preserve">ultipoint </w:t>
      </w:r>
      <w:r w:rsidRPr="00C237AA">
        <w:rPr>
          <w:i/>
          <w:u w:val="single"/>
        </w:rPr>
        <w:t>S</w:t>
      </w:r>
      <w:r w:rsidR="00144993" w:rsidRPr="00C237AA">
        <w:rPr>
          <w:i/>
          <w:u w:val="single"/>
        </w:rPr>
        <w:t xml:space="preserve">elector </w:t>
      </w:r>
      <w:r w:rsidR="00C237AA">
        <w:rPr>
          <w:i/>
          <w:u w:val="single"/>
        </w:rPr>
        <w:t>T</w:t>
      </w:r>
      <w:r w:rsidRPr="00C237AA">
        <w:rPr>
          <w:i/>
          <w:u w:val="single"/>
        </w:rPr>
        <w:t>ool</w:t>
      </w:r>
      <w:r>
        <w:t xml:space="preserve"> </w:t>
      </w:r>
      <w:r w:rsidR="00C237AA">
        <w:t>(this may be set to point or multipoint - right click to change function)</w:t>
      </w:r>
      <w:r w:rsidR="00A42B54">
        <w:t>.</w:t>
      </w:r>
      <w:r w:rsidR="00C237AA">
        <w:t xml:space="preserve"> </w:t>
      </w:r>
    </w:p>
    <w:p w:rsidR="00C237AA" w:rsidRDefault="00A475EE" w:rsidP="00C237AA">
      <w:pPr>
        <w:pStyle w:val="ListParagraph"/>
        <w:numPr>
          <w:ilvl w:val="0"/>
          <w:numId w:val="5"/>
        </w:numPr>
      </w:pPr>
      <w:r>
        <w:t>On the profile plot, c</w:t>
      </w:r>
      <w:r w:rsidR="00AF6715">
        <w:t xml:space="preserve">lick </w:t>
      </w:r>
      <w:r w:rsidR="00144993">
        <w:t xml:space="preserve">whatever </w:t>
      </w:r>
      <w:r w:rsidR="00AF6715">
        <w:t>is</w:t>
      </w:r>
      <w:r w:rsidR="00144993">
        <w:t xml:space="preserve"> visible of </w:t>
      </w:r>
      <w:r w:rsidR="009F67B7">
        <w:t>the six</w:t>
      </w:r>
      <w:r w:rsidR="00144993">
        <w:t xml:space="preserve"> </w:t>
      </w:r>
      <w:r w:rsidR="00AF6715">
        <w:t xml:space="preserve">specific </w:t>
      </w:r>
      <w:r w:rsidR="00144993">
        <w:t>points on the PSI</w:t>
      </w:r>
      <w:r w:rsidR="00AF6715">
        <w:t xml:space="preserve"> in the following order (from left to right of the plotted image)</w:t>
      </w:r>
      <w:r w:rsidR="00144993">
        <w:t xml:space="preserve">; </w:t>
      </w:r>
    </w:p>
    <w:p w:rsidR="00C237AA" w:rsidRDefault="00AF6715" w:rsidP="00C237AA">
      <w:pPr>
        <w:pStyle w:val="ListParagraph"/>
        <w:numPr>
          <w:ilvl w:val="1"/>
          <w:numId w:val="5"/>
        </w:numPr>
      </w:pPr>
      <w:r>
        <w:t xml:space="preserve">point where the left side of the PSI profile meets the baseline </w:t>
      </w:r>
    </w:p>
    <w:p w:rsidR="00BC0D2C" w:rsidRDefault="00BC0D2C" w:rsidP="00BC0D2C">
      <w:pPr>
        <w:pStyle w:val="ListParagraph"/>
        <w:numPr>
          <w:ilvl w:val="1"/>
          <w:numId w:val="5"/>
        </w:numPr>
      </w:pPr>
      <w:r>
        <w:t>left sharp edge point of the left glitch.</w:t>
      </w:r>
    </w:p>
    <w:p w:rsidR="00C237AA" w:rsidRDefault="00AF6715" w:rsidP="00C237AA">
      <w:pPr>
        <w:pStyle w:val="ListParagraph"/>
        <w:numPr>
          <w:ilvl w:val="1"/>
          <w:numId w:val="5"/>
        </w:numPr>
      </w:pPr>
      <w:r>
        <w:t xml:space="preserve">point where the left </w:t>
      </w:r>
      <w:r w:rsidR="00144993">
        <w:t xml:space="preserve">peak </w:t>
      </w:r>
      <w:r>
        <w:t xml:space="preserve">side meets the left flat peak </w:t>
      </w:r>
    </w:p>
    <w:p w:rsidR="00C237AA" w:rsidRDefault="00DB5B97" w:rsidP="00C237AA">
      <w:pPr>
        <w:pStyle w:val="ListParagraph"/>
        <w:numPr>
          <w:ilvl w:val="1"/>
          <w:numId w:val="5"/>
        </w:numPr>
      </w:pPr>
      <w:r>
        <w:t>point where the r</w:t>
      </w:r>
      <w:r w:rsidR="00AF6715">
        <w:t xml:space="preserve">ight flat peak point </w:t>
      </w:r>
      <w:r>
        <w:t xml:space="preserve">joins </w:t>
      </w:r>
      <w:r w:rsidR="00AF6715">
        <w:t>the right side</w:t>
      </w:r>
      <w:r>
        <w:t xml:space="preserve"> of </w:t>
      </w:r>
      <w:r w:rsidR="00AF6715">
        <w:t xml:space="preserve">the peak </w:t>
      </w:r>
    </w:p>
    <w:p w:rsidR="00BC0D2C" w:rsidRDefault="00BC0D2C" w:rsidP="00BC0D2C">
      <w:pPr>
        <w:pStyle w:val="ListParagraph"/>
        <w:numPr>
          <w:ilvl w:val="1"/>
          <w:numId w:val="5"/>
        </w:numPr>
      </w:pPr>
      <w:r>
        <w:t xml:space="preserve">sharp edge point of the right glitch. </w:t>
      </w:r>
    </w:p>
    <w:p w:rsidR="00C237AA" w:rsidRDefault="00AF6715" w:rsidP="00C237AA">
      <w:pPr>
        <w:pStyle w:val="ListParagraph"/>
        <w:numPr>
          <w:ilvl w:val="1"/>
          <w:numId w:val="5"/>
        </w:numPr>
      </w:pPr>
      <w:r>
        <w:t xml:space="preserve">point where the right side of the </w:t>
      </w:r>
      <w:r w:rsidR="00BC0D2C">
        <w:t>PSI</w:t>
      </w:r>
      <w:r>
        <w:t xml:space="preserve"> meets the baseline</w:t>
      </w:r>
    </w:p>
    <w:p w:rsidR="006C04D6" w:rsidRDefault="00A475EE" w:rsidP="006C04D6">
      <w:pPr>
        <w:ind w:left="720"/>
      </w:pPr>
      <w:r>
        <w:t xml:space="preserve">Anywhere from two to five </w:t>
      </w:r>
      <w:r w:rsidR="00AF6715">
        <w:t xml:space="preserve">these points </w:t>
      </w:r>
      <w:r>
        <w:t>may be</w:t>
      </w:r>
      <w:r w:rsidR="00AF6715">
        <w:t xml:space="preserve"> clearly </w:t>
      </w:r>
      <w:r w:rsidR="00BC0D2C">
        <w:t>well defined</w:t>
      </w:r>
      <w:r w:rsidR="00AF6715">
        <w:t xml:space="preserve"> on </w:t>
      </w:r>
      <w:r w:rsidR="00A42B54">
        <w:t>a</w:t>
      </w:r>
      <w:r w:rsidR="00AF6715">
        <w:t xml:space="preserve"> profile. </w:t>
      </w:r>
      <w:r w:rsidR="00BC0D2C">
        <w:t xml:space="preserve">Even though points near the edges of the video frame may look well resolved, because of the filtering process and edge distortion, </w:t>
      </w:r>
      <w:r w:rsidR="001353D4">
        <w:t xml:space="preserve">use them only </w:t>
      </w:r>
      <w:r w:rsidR="00FE774B">
        <w:t>in gr</w:t>
      </w:r>
      <w:r w:rsidR="001353D4">
        <w:t>ave desperation</w:t>
      </w:r>
      <w:r w:rsidR="00BC0D2C">
        <w:t xml:space="preserve">. </w:t>
      </w:r>
      <w:r w:rsidR="00671DB3">
        <w:t xml:space="preserve">Choosing these points requires a </w:t>
      </w:r>
      <w:r w:rsidR="003F6E90">
        <w:t>best guesstimate in some cases,</w:t>
      </w:r>
      <w:r w:rsidR="00671DB3">
        <w:t xml:space="preserve"> but it is an important step to building an accurate profile shape. </w:t>
      </w:r>
      <w:r w:rsidR="003F6E90">
        <w:t>In some cases, the best way of picking a point is to i</w:t>
      </w:r>
      <w:r w:rsidR="00671DB3">
        <w:t>magine two lines drawn through the points where the regions intersect. Choose that point</w:t>
      </w:r>
      <w:r w:rsidR="006C04D6">
        <w:t>.</w:t>
      </w:r>
      <w:r w:rsidR="00671DB3">
        <w:t xml:space="preserve"> </w:t>
      </w:r>
      <w:r w:rsidR="003F6E90">
        <w:t>O</w:t>
      </w:r>
      <w:r w:rsidR="00671DB3">
        <w:t xml:space="preserve">ften this point will not be on the actual </w:t>
      </w:r>
      <w:r w:rsidR="00FE774B">
        <w:t>plot line</w:t>
      </w:r>
      <w:r>
        <w:t>, just be consistent from frame to frame</w:t>
      </w:r>
      <w:r w:rsidR="00671DB3">
        <w:t>.</w:t>
      </w:r>
      <w:r w:rsidR="00AC18A8">
        <w:t xml:space="preserve"> </w:t>
      </w:r>
    </w:p>
    <w:p w:rsidR="006C04D6" w:rsidRDefault="006C04D6" w:rsidP="006C04D6">
      <w:pPr>
        <w:pStyle w:val="ListParagraph"/>
        <w:numPr>
          <w:ilvl w:val="0"/>
          <w:numId w:val="5"/>
        </w:numPr>
      </w:pPr>
      <w:r>
        <w:t xml:space="preserve">Click </w:t>
      </w:r>
      <w:proofErr w:type="spellStart"/>
      <w:r w:rsidRPr="006C04D6">
        <w:rPr>
          <w:i/>
          <w:u w:val="single"/>
        </w:rPr>
        <w:t>Analyze|Measure</w:t>
      </w:r>
      <w:proofErr w:type="spellEnd"/>
      <w:r>
        <w:t xml:space="preserve"> to obtain the point information. </w:t>
      </w:r>
      <w:r w:rsidR="00A475EE">
        <w:t>In</w:t>
      </w:r>
      <w:r>
        <w:t xml:space="preserve"> the Results window</w:t>
      </w:r>
      <w:r w:rsidR="0021125A">
        <w:t>,</w:t>
      </w:r>
      <w:r>
        <w:t xml:space="preserve"> highlight the rows and click </w:t>
      </w:r>
      <w:proofErr w:type="spellStart"/>
      <w:r w:rsidRPr="006C04D6">
        <w:rPr>
          <w:i/>
          <w:u w:val="single"/>
        </w:rPr>
        <w:t>Edit|Copy</w:t>
      </w:r>
      <w:proofErr w:type="spellEnd"/>
      <w:r>
        <w:t xml:space="preserve"> and copy the information to the </w:t>
      </w:r>
      <w:r w:rsidR="00A475EE">
        <w:t>[</w:t>
      </w:r>
      <w:r w:rsidR="00A475EE" w:rsidRPr="00CF2E54">
        <w:rPr>
          <w:i/>
        </w:rPr>
        <w:t xml:space="preserve">#_# </w:t>
      </w:r>
      <w:proofErr w:type="spellStart"/>
      <w:r w:rsidR="00A475EE" w:rsidRPr="00CF2E54">
        <w:rPr>
          <w:i/>
        </w:rPr>
        <w:t>meas</w:t>
      </w:r>
      <w:proofErr w:type="spellEnd"/>
      <w:r w:rsidR="00A475EE">
        <w:t xml:space="preserve">] </w:t>
      </w:r>
      <w:r>
        <w:t>worksheet</w:t>
      </w:r>
      <w:r w:rsidR="00B53851">
        <w:t xml:space="preserve"> that matches the </w:t>
      </w:r>
      <w:r w:rsidR="00B53851" w:rsidRPr="00B53851">
        <w:rPr>
          <w:i/>
        </w:rPr>
        <w:t>[</w:t>
      </w:r>
      <w:proofErr w:type="spellStart"/>
      <w:r w:rsidR="00B53851" w:rsidRPr="00B53851">
        <w:rPr>
          <w:i/>
        </w:rPr>
        <w:t>corr</w:t>
      </w:r>
      <w:proofErr w:type="spellEnd"/>
      <w:r w:rsidR="00B53851" w:rsidRPr="00B53851">
        <w:rPr>
          <w:i/>
        </w:rPr>
        <w:t>_#_#]</w:t>
      </w:r>
      <w:r w:rsidR="00B53851">
        <w:t xml:space="preserve"> worksheet for the same </w:t>
      </w:r>
      <w:proofErr w:type="spellStart"/>
      <w:r w:rsidR="00B53851">
        <w:t>avi</w:t>
      </w:r>
      <w:proofErr w:type="spellEnd"/>
      <w:r w:rsidR="00B53851">
        <w:t xml:space="preserve"> file</w:t>
      </w:r>
      <w:r>
        <w:t xml:space="preserve">, </w:t>
      </w:r>
      <w:r w:rsidRPr="006C04D6">
        <w:rPr>
          <w:b/>
          <w:i/>
        </w:rPr>
        <w:t xml:space="preserve">aligning the points correctly to fit which of the </w:t>
      </w:r>
      <w:r w:rsidR="00BC0D2C">
        <w:rPr>
          <w:b/>
          <w:i/>
        </w:rPr>
        <w:t>six</w:t>
      </w:r>
      <w:r w:rsidRPr="006C04D6">
        <w:rPr>
          <w:b/>
          <w:i/>
        </w:rPr>
        <w:t xml:space="preserve"> possible points were collected</w:t>
      </w:r>
      <w:r w:rsidR="00A475EE">
        <w:t>. (</w:t>
      </w:r>
      <w:r w:rsidR="00A475EE" w:rsidRPr="00A475EE">
        <w:rPr>
          <w:b/>
          <w:i/>
        </w:rPr>
        <w:t>The points may wrap around</w:t>
      </w:r>
      <w:r w:rsidR="00A475EE">
        <w:t xml:space="preserve">.) </w:t>
      </w:r>
      <w:r>
        <w:t xml:space="preserve">(If this is </w:t>
      </w:r>
      <w:r w:rsidR="009A0028">
        <w:t xml:space="preserve">not </w:t>
      </w:r>
      <w:r>
        <w:t xml:space="preserve">the first transfer, then turn off the </w:t>
      </w:r>
      <w:r w:rsidRPr="006C04D6">
        <w:rPr>
          <w:i/>
          <w:u w:val="single"/>
        </w:rPr>
        <w:t>Copy headers</w:t>
      </w:r>
      <w:r>
        <w:t xml:space="preserve"> trigger</w:t>
      </w:r>
      <w:r w:rsidR="009A0028">
        <w:t xml:space="preserve"> in ImageJ</w:t>
      </w:r>
      <w:r>
        <w:t>.)</w:t>
      </w:r>
    </w:p>
    <w:p w:rsidR="0021125A" w:rsidRDefault="0021125A" w:rsidP="006C04D6">
      <w:pPr>
        <w:pStyle w:val="ListParagraph"/>
        <w:numPr>
          <w:ilvl w:val="0"/>
          <w:numId w:val="5"/>
        </w:numPr>
      </w:pPr>
      <w:r>
        <w:t>Go back to ImageJ and delete the information in the Results window for the next set of data.</w:t>
      </w:r>
    </w:p>
    <w:p w:rsidR="0021125A" w:rsidRDefault="0021125A" w:rsidP="006C04D6">
      <w:pPr>
        <w:pStyle w:val="ListParagraph"/>
        <w:numPr>
          <w:ilvl w:val="0"/>
          <w:numId w:val="5"/>
        </w:numPr>
      </w:pPr>
      <w:r>
        <w:t xml:space="preserve">Repeat this process for all the frames </w:t>
      </w:r>
      <w:r w:rsidR="00B53851">
        <w:t xml:space="preserve">to </w:t>
      </w:r>
      <w:r w:rsidR="00FE774B">
        <w:t>analyze</w:t>
      </w:r>
      <w:r w:rsidR="00B53851">
        <w:t xml:space="preserve"> </w:t>
      </w:r>
      <w:r>
        <w:t xml:space="preserve">in the </w:t>
      </w:r>
      <w:proofErr w:type="spellStart"/>
      <w:r>
        <w:t>avi</w:t>
      </w:r>
      <w:proofErr w:type="spellEnd"/>
      <w:r>
        <w:t xml:space="preserve">, and for every </w:t>
      </w:r>
      <w:proofErr w:type="spellStart"/>
      <w:r>
        <w:t>avi</w:t>
      </w:r>
      <w:proofErr w:type="spellEnd"/>
      <w:r>
        <w:t xml:space="preserve">. How much data to take is not easy to estimate. More is always better, but it takes time. The example used four different leader avis with around 15 to 20 images analyzed in each </w:t>
      </w:r>
      <w:proofErr w:type="spellStart"/>
      <w:r>
        <w:t>avi</w:t>
      </w:r>
      <w:proofErr w:type="spellEnd"/>
      <w:r>
        <w:t>.   However, acceptable PSI profiles were generated with as little as 30 frames.</w:t>
      </w:r>
    </w:p>
    <w:p w:rsidR="002A6817" w:rsidRDefault="002A6817" w:rsidP="006C04D6">
      <w:pPr>
        <w:pStyle w:val="ListParagraph"/>
        <w:numPr>
          <w:ilvl w:val="0"/>
          <w:numId w:val="5"/>
        </w:numPr>
      </w:pPr>
      <w:r>
        <w:t>Once the data entry has been completed. Run the macro “</w:t>
      </w:r>
      <w:proofErr w:type="spellStart"/>
      <w:r>
        <w:t>GatherData</w:t>
      </w:r>
      <w:proofErr w:type="spellEnd"/>
      <w:r>
        <w:t xml:space="preserve">”. This macro will add to each </w:t>
      </w:r>
      <w:r w:rsidRPr="002A6817">
        <w:rPr>
          <w:i/>
        </w:rPr>
        <w:t xml:space="preserve">[#_# </w:t>
      </w:r>
      <w:proofErr w:type="spellStart"/>
      <w:r w:rsidRPr="002A6817">
        <w:rPr>
          <w:i/>
        </w:rPr>
        <w:t>meas</w:t>
      </w:r>
      <w:proofErr w:type="spellEnd"/>
      <w:r w:rsidRPr="002A6817">
        <w:rPr>
          <w:i/>
        </w:rPr>
        <w:t>]</w:t>
      </w:r>
      <w:r>
        <w:rPr>
          <w:i/>
        </w:rPr>
        <w:t xml:space="preserve"> </w:t>
      </w:r>
      <w:r>
        <w:t xml:space="preserve">worksheet, the profiles listed in column A of the worksheet, and selectively color code each of the alignment points that were analyzed and recorded on the worksheet. </w:t>
      </w:r>
    </w:p>
    <w:p w:rsidR="00957BE4" w:rsidRPr="00957BE4" w:rsidRDefault="00E764E2" w:rsidP="007C68A8">
      <w:pPr>
        <w:pStyle w:val="ListParagraph"/>
        <w:numPr>
          <w:ilvl w:val="0"/>
          <w:numId w:val="5"/>
        </w:numPr>
      </w:pPr>
      <w:r>
        <w:t xml:space="preserve">All the profiles analyzed </w:t>
      </w:r>
      <w:r w:rsidR="00D90521">
        <w:t xml:space="preserve">and </w:t>
      </w:r>
      <w:proofErr w:type="spellStart"/>
      <w:r w:rsidR="00D90521">
        <w:t>colorcoded</w:t>
      </w:r>
      <w:proofErr w:type="spellEnd"/>
      <w:r w:rsidR="00D90521">
        <w:t xml:space="preserve"> on the individual </w:t>
      </w:r>
      <w:r w:rsidR="00D90521" w:rsidRPr="00D90521">
        <w:rPr>
          <w:i/>
        </w:rPr>
        <w:t xml:space="preserve">[#_# </w:t>
      </w:r>
      <w:proofErr w:type="spellStart"/>
      <w:r w:rsidR="00D90521" w:rsidRPr="00D90521">
        <w:rPr>
          <w:i/>
        </w:rPr>
        <w:t>meas</w:t>
      </w:r>
      <w:proofErr w:type="spellEnd"/>
      <w:r w:rsidR="00D90521" w:rsidRPr="00D90521">
        <w:rPr>
          <w:i/>
        </w:rPr>
        <w:t>]</w:t>
      </w:r>
      <w:r w:rsidR="00D90521">
        <w:t xml:space="preserve"> sheets</w:t>
      </w:r>
      <w:r>
        <w:t xml:space="preserve"> are</w:t>
      </w:r>
      <w:r w:rsidR="00FE774B">
        <w:t xml:space="preserve"> also</w:t>
      </w:r>
      <w:r>
        <w:t xml:space="preserve"> collected </w:t>
      </w:r>
      <w:r w:rsidR="00FE774B">
        <w:t xml:space="preserve">automatically </w:t>
      </w:r>
      <w:r>
        <w:t xml:space="preserve">on the </w:t>
      </w:r>
      <w:r w:rsidRPr="00E764E2">
        <w:rPr>
          <w:i/>
        </w:rPr>
        <w:t>[</w:t>
      </w:r>
      <w:proofErr w:type="spellStart"/>
      <w:r w:rsidRPr="00E764E2">
        <w:rPr>
          <w:i/>
        </w:rPr>
        <w:t>All_Profiles</w:t>
      </w:r>
      <w:proofErr w:type="spellEnd"/>
      <w:r w:rsidRPr="00E764E2">
        <w:rPr>
          <w:i/>
        </w:rPr>
        <w:t>]</w:t>
      </w:r>
      <w:r>
        <w:t xml:space="preserve"> worksheet. </w:t>
      </w:r>
      <w:r w:rsidR="00957BE4">
        <w:t xml:space="preserve">This final set of data will be copied into </w:t>
      </w:r>
      <w:r w:rsidR="00957BE4" w:rsidRPr="00957BE4">
        <w:rPr>
          <w:i/>
        </w:rPr>
        <w:t>projector film leader reduction.xlsm</w:t>
      </w:r>
      <w:r w:rsidR="00957BE4">
        <w:t xml:space="preserve"> for final analysis.</w:t>
      </w:r>
    </w:p>
    <w:p w:rsidR="00B56895" w:rsidRDefault="00F07CB3" w:rsidP="0083081C">
      <w:r>
        <w:t>While compiling this information, s</w:t>
      </w:r>
      <w:r w:rsidR="00B56895">
        <w:t xml:space="preserve">everal issues were noted. </w:t>
      </w:r>
    </w:p>
    <w:p w:rsidR="00B56895" w:rsidRDefault="00B56895" w:rsidP="00BB2843">
      <w:pPr>
        <w:pStyle w:val="ListParagraph"/>
        <w:numPr>
          <w:ilvl w:val="0"/>
          <w:numId w:val="6"/>
        </w:numPr>
      </w:pPr>
      <w:r>
        <w:lastRenderedPageBreak/>
        <w:t xml:space="preserve">For whatever reason, early video frames exhibited bright </w:t>
      </w:r>
      <w:r w:rsidR="00D90521">
        <w:t xml:space="preserve">or dark </w:t>
      </w:r>
      <w:r>
        <w:t>values that exceeded later frames, as if the camcorder had not stabilized the exposure with the aperture</w:t>
      </w:r>
      <w:r w:rsidR="00D90521">
        <w:t>, or the projector bulb luminance had not settled in</w:t>
      </w:r>
      <w:r>
        <w:t xml:space="preserve">. </w:t>
      </w:r>
      <w:r w:rsidR="00BC0D2C">
        <w:t xml:space="preserve">It was decided to not use early frame PSI profiles. Only </w:t>
      </w:r>
      <w:r w:rsidR="00F07CB3">
        <w:t xml:space="preserve">video frames </w:t>
      </w:r>
      <w:r w:rsidR="00BC0D2C">
        <w:t xml:space="preserve">(&gt; 20) </w:t>
      </w:r>
      <w:r w:rsidR="00B30DFB">
        <w:t xml:space="preserve">where used </w:t>
      </w:r>
      <w:r w:rsidR="00F07CB3">
        <w:t>to establish the peak shapes</w:t>
      </w:r>
      <w:r w:rsidR="0049521D">
        <w:t xml:space="preserve"> (</w:t>
      </w:r>
      <w:r w:rsidR="0049521D" w:rsidRPr="0049521D">
        <w:rPr>
          <w:i/>
        </w:rPr>
        <w:t xml:space="preserve">see [hi frame profiles] </w:t>
      </w:r>
      <w:r w:rsidR="0049521D" w:rsidRPr="00D90521">
        <w:t>worksheet</w:t>
      </w:r>
      <w:r w:rsidR="0049521D">
        <w:t>).</w:t>
      </w:r>
    </w:p>
    <w:p w:rsidR="00AC18A8" w:rsidRDefault="00AC18A8" w:rsidP="00BB2843">
      <w:pPr>
        <w:pStyle w:val="ListParagraph"/>
        <w:numPr>
          <w:ilvl w:val="0"/>
          <w:numId w:val="6"/>
        </w:numPr>
      </w:pPr>
      <w:r>
        <w:t>There is always some subjectivity in such an analysis, expect that you may see up to +/- 20 row differences between repeated measurements.</w:t>
      </w:r>
    </w:p>
    <w:p w:rsidR="00B53851" w:rsidRPr="00802E36" w:rsidRDefault="00AF0AB9" w:rsidP="00A32D78">
      <w:pPr>
        <w:pStyle w:val="Heading2"/>
      </w:pPr>
      <w:bookmarkStart w:id="24" w:name="_Toc413404319"/>
      <w:r w:rsidRPr="00802E36">
        <w:t xml:space="preserve">3B. </w:t>
      </w:r>
      <w:r w:rsidR="004525BD" w:rsidRPr="00802E36">
        <w:t>Analyzing the leader data</w:t>
      </w:r>
      <w:bookmarkEnd w:id="24"/>
      <w:r w:rsidR="00B53851" w:rsidRPr="00802E36">
        <w:t xml:space="preserve"> </w:t>
      </w:r>
    </w:p>
    <w:p w:rsidR="004525BD" w:rsidRPr="003B1F72" w:rsidRDefault="003B1F72" w:rsidP="0083081C">
      <w:pPr>
        <w:rPr>
          <w:b/>
        </w:rPr>
      </w:pPr>
      <w:r>
        <w:t>See the Excel file -</w:t>
      </w:r>
      <w:r w:rsidR="00B53851">
        <w:t xml:space="preserve"> </w:t>
      </w:r>
      <w:r w:rsidR="00B53851" w:rsidRPr="005F6498">
        <w:rPr>
          <w:i/>
        </w:rPr>
        <w:t>projector film leader reduction.xlsm</w:t>
      </w:r>
      <w:r>
        <w:rPr>
          <w:i/>
        </w:rPr>
        <w:t xml:space="preserve"> </w:t>
      </w:r>
      <w:r>
        <w:t>for the calculations</w:t>
      </w:r>
    </w:p>
    <w:p w:rsidR="00D20A11" w:rsidRDefault="004525BD" w:rsidP="0083081C">
      <w:r>
        <w:t xml:space="preserve">The </w:t>
      </w:r>
      <w:r w:rsidR="00F2727C">
        <w:t>plot</w:t>
      </w:r>
      <w:r>
        <w:t xml:space="preserve"> </w:t>
      </w:r>
      <w:r w:rsidR="004F2C89">
        <w:t xml:space="preserve">below </w:t>
      </w:r>
      <w:r w:rsidR="00D20A11">
        <w:t>displays</w:t>
      </w:r>
      <w:r w:rsidR="00F2727C">
        <w:t xml:space="preserve"> a partial </w:t>
      </w:r>
      <w:r w:rsidR="001172B5">
        <w:t xml:space="preserve">collection </w:t>
      </w:r>
      <w:r>
        <w:t>of PSIs video frames</w:t>
      </w:r>
      <w:r w:rsidR="00527182">
        <w:t xml:space="preserve"> of a leader</w:t>
      </w:r>
      <w:r>
        <w:t xml:space="preserve">. </w:t>
      </w:r>
      <w:r w:rsidR="00A42B54">
        <w:t>Note the</w:t>
      </w:r>
      <w:r w:rsidR="00D20A11">
        <w:t xml:space="preserve"> </w:t>
      </w:r>
      <w:r w:rsidR="00A42B54">
        <w:t xml:space="preserve">rise and fall of the maximum and minimum values as a function of the PSI position on the frame. </w:t>
      </w:r>
      <w:r w:rsidR="00F2727C">
        <w:t>The pattern is consistent from one video sequence to another and even reproducible within a single video as the overlapping PSIs show.</w:t>
      </w:r>
    </w:p>
    <w:p w:rsidR="000E579A" w:rsidRDefault="00F2727C" w:rsidP="000E579A">
      <w:pPr>
        <w:keepNext/>
      </w:pPr>
      <w:r w:rsidRPr="00F2727C">
        <w:rPr>
          <w:noProof/>
        </w:rPr>
        <w:drawing>
          <wp:inline distT="0" distB="0" distL="0" distR="0">
            <wp:extent cx="3583132" cy="1917469"/>
            <wp:effectExtent l="19050" t="0" r="17318" b="6581"/>
            <wp:docPr id="5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inline>
        </w:drawing>
      </w:r>
    </w:p>
    <w:p w:rsidR="00F2727C" w:rsidRDefault="000E579A" w:rsidP="000E579A">
      <w:pPr>
        <w:pStyle w:val="Caption"/>
      </w:pPr>
      <w:r>
        <w:t xml:space="preserve">Figure </w:t>
      </w:r>
      <w:fldSimple w:instr=" SEQ Figure \* ARABIC ">
        <w:r w:rsidR="005158AF">
          <w:rPr>
            <w:noProof/>
          </w:rPr>
          <w:t>25</w:t>
        </w:r>
      </w:fldSimple>
      <w:r>
        <w:t>. Film leader profiles from a series of frames.</w:t>
      </w:r>
    </w:p>
    <w:p w:rsidR="00527182" w:rsidRDefault="00896A56" w:rsidP="0083081C">
      <w:r>
        <w:t xml:space="preserve">Thus, what we observe is a row and PSI position based luminance that distorts a PSI itself. </w:t>
      </w:r>
      <w:r w:rsidR="00F2727C">
        <w:t xml:space="preserve">Several artifacts likely contribute to </w:t>
      </w:r>
      <w:r>
        <w:t>th</w:t>
      </w:r>
      <w:r w:rsidR="001C4C03">
        <w:t>is</w:t>
      </w:r>
      <w:r w:rsidR="00F2727C">
        <w:t xml:space="preserve"> PSI position dependent luminance </w:t>
      </w:r>
      <w:r w:rsidR="00FE141E">
        <w:t>distortion</w:t>
      </w:r>
      <w:r w:rsidR="008D0260">
        <w:t>:</w:t>
      </w:r>
      <w:r w:rsidR="00B30DFB">
        <w:t xml:space="preserve">. </w:t>
      </w:r>
      <w:r w:rsidR="00F2727C">
        <w:t>One is the inability to completely remove the vignette effects</w:t>
      </w:r>
      <w:r w:rsidR="008D0260">
        <w:t>, a</w:t>
      </w:r>
      <w:r w:rsidR="00F2727C">
        <w:t>nother</w:t>
      </w:r>
      <w:r w:rsidR="00B30DFB">
        <w:t xml:space="preserve"> is that </w:t>
      </w:r>
      <w:r w:rsidR="004F2C89">
        <w:t>the</w:t>
      </w:r>
      <w:r w:rsidR="00C84C5F">
        <w:t xml:space="preserve"> camcorder </w:t>
      </w:r>
      <w:r w:rsidR="004F2C89">
        <w:t xml:space="preserve">aperture </w:t>
      </w:r>
      <w:r w:rsidR="00F2727C">
        <w:t xml:space="preserve">may be </w:t>
      </w:r>
      <w:r w:rsidR="00C84C5F">
        <w:t xml:space="preserve">adjusting </w:t>
      </w:r>
      <w:r w:rsidR="004F2C89">
        <w:t>to produce a correctly exposed frame.</w:t>
      </w:r>
      <w:r w:rsidR="00F2727C">
        <w:t xml:space="preserve"> Whether it is necessary to compensate for the distortion is a value judgment. It first depends on how</w:t>
      </w:r>
      <w:r w:rsidR="00527182">
        <w:t xml:space="preserve"> well the vignette removal works. For instance, in the case shown, if we ignore the left and right rapid edge luminance drop offs, then the maximum variation is only 8 </w:t>
      </w:r>
      <w:proofErr w:type="spellStart"/>
      <w:r w:rsidR="00527182">
        <w:t>rgb</w:t>
      </w:r>
      <w:proofErr w:type="spellEnd"/>
      <w:r w:rsidR="00527182">
        <w:t xml:space="preserve"> units.</w:t>
      </w:r>
      <w:r w:rsidR="004F2C89">
        <w:t xml:space="preserve"> </w:t>
      </w:r>
      <w:r w:rsidR="00527182">
        <w:t xml:space="preserve">In some early testing, the distortion was much higher. A prudent approach would try and </w:t>
      </w:r>
      <w:r w:rsidR="00FE141E">
        <w:t>account</w:t>
      </w:r>
      <w:r w:rsidR="00527182">
        <w:t xml:space="preserve"> for this distortion to provide the best possible film conversion. The cost is time, both in devising an effective compensation equation, and in computer processing time, because every frame will require a luminance adjusting calculation. </w:t>
      </w:r>
      <w:r w:rsidR="00FE141E">
        <w:t xml:space="preserve"> </w:t>
      </w:r>
      <w:r w:rsidR="004F2C89">
        <w:t xml:space="preserve">The effect </w:t>
      </w:r>
      <w:r w:rsidR="00F2727C">
        <w:t xml:space="preserve">can be </w:t>
      </w:r>
      <w:r w:rsidR="004F2C89">
        <w:t xml:space="preserve">large enough that it </w:t>
      </w:r>
      <w:r w:rsidR="00F2727C">
        <w:t xml:space="preserve">may not be reasonable to </w:t>
      </w:r>
      <w:r w:rsidR="004F2C89">
        <w:t>ignore</w:t>
      </w:r>
      <w:r w:rsidR="00F2727C">
        <w:t xml:space="preserve"> it or</w:t>
      </w:r>
      <w:r w:rsidR="00673F4B">
        <w:t xml:space="preserve"> </w:t>
      </w:r>
      <w:r w:rsidR="00DF5BC1">
        <w:t xml:space="preserve">simply </w:t>
      </w:r>
      <w:r w:rsidR="00673F4B">
        <w:t>average</w:t>
      </w:r>
      <w:r w:rsidR="00527182">
        <w:t xml:space="preserve"> it</w:t>
      </w:r>
      <w:r w:rsidR="00673F4B">
        <w:t xml:space="preserve"> out</w:t>
      </w:r>
      <w:r w:rsidR="00F2727C">
        <w:t xml:space="preserve"> over the entire frame</w:t>
      </w:r>
      <w:r w:rsidR="004F2C89">
        <w:t xml:space="preserve">. </w:t>
      </w:r>
    </w:p>
    <w:p w:rsidR="00DF5BC1" w:rsidRDefault="00DF5BC1" w:rsidP="0083081C">
      <w:r>
        <w:t xml:space="preserve">The specific approach </w:t>
      </w:r>
      <w:r w:rsidR="008D0260">
        <w:t xml:space="preserve">to resolve the problem </w:t>
      </w:r>
      <w:r w:rsidR="001C4C03">
        <w:t xml:space="preserve">was to </w:t>
      </w:r>
      <w:r>
        <w:t xml:space="preserve">consider the PSI profiles </w:t>
      </w:r>
      <w:r w:rsidR="001C4C03">
        <w:t>as</w:t>
      </w:r>
      <w:r>
        <w:t xml:space="preserve"> </w:t>
      </w:r>
      <w:r w:rsidR="00B30DFB">
        <w:t xml:space="preserve">the product of </w:t>
      </w:r>
      <w:r>
        <w:t xml:space="preserve">two </w:t>
      </w:r>
      <w:r w:rsidR="00B30DFB">
        <w:t xml:space="preserve">dynamic </w:t>
      </w:r>
      <w:r>
        <w:t>components. One component</w:t>
      </w:r>
      <w:r w:rsidR="00B30DFB">
        <w:t xml:space="preserve"> is </w:t>
      </w:r>
      <w:r>
        <w:t xml:space="preserve">the </w:t>
      </w:r>
      <w:r w:rsidR="00B30DFB">
        <w:t xml:space="preserve">truncated triangle </w:t>
      </w:r>
      <w:r w:rsidR="00896A56">
        <w:t>(or inverted triangle-</w:t>
      </w:r>
      <w:r w:rsidR="00B30DFB">
        <w:t>like feature that</w:t>
      </w:r>
      <w:r w:rsidR="004A1B07">
        <w:t xml:space="preserve"> is the PSI</w:t>
      </w:r>
      <w:r w:rsidR="00C84C5F">
        <w:t xml:space="preserve"> described in </w:t>
      </w:r>
      <w:r w:rsidR="00DF2B4D">
        <w:t>preceding</w:t>
      </w:r>
      <w:r w:rsidR="00C84C5F">
        <w:t xml:space="preserve"> sections; this component</w:t>
      </w:r>
      <w:r w:rsidR="00B30DFB">
        <w:t xml:space="preserve"> is independent of </w:t>
      </w:r>
      <w:r w:rsidR="00896A56">
        <w:t>any</w:t>
      </w:r>
      <w:r w:rsidR="00B30DFB">
        <w:t xml:space="preserve"> position on the video frame</w:t>
      </w:r>
      <w:r>
        <w:t xml:space="preserve">. Superimposed on this idealized </w:t>
      </w:r>
      <w:r w:rsidR="00896A56">
        <w:t xml:space="preserve">or base </w:t>
      </w:r>
      <w:r>
        <w:t xml:space="preserve">PSI profile </w:t>
      </w:r>
      <w:r w:rsidR="00C84C5F">
        <w:t>is a sec</w:t>
      </w:r>
      <w:r>
        <w:t xml:space="preserve">ond </w:t>
      </w:r>
      <w:r w:rsidR="00FE141E">
        <w:t xml:space="preserve">dynamic </w:t>
      </w:r>
      <w:r w:rsidR="008D0260">
        <w:t xml:space="preserve">luminance </w:t>
      </w:r>
      <w:r w:rsidR="00FE141E">
        <w:t xml:space="preserve">distortion </w:t>
      </w:r>
      <w:r>
        <w:t>component</w:t>
      </w:r>
      <w:r w:rsidR="00B30DFB">
        <w:t>, which is dependent on the position of the PSI in the video frame</w:t>
      </w:r>
      <w:r>
        <w:t xml:space="preserve">. </w:t>
      </w:r>
      <w:r w:rsidR="00C84C5F">
        <w:t>It is t</w:t>
      </w:r>
      <w:r>
        <w:t xml:space="preserve">he combination of these two </w:t>
      </w:r>
      <w:r w:rsidR="00B30DFB">
        <w:t xml:space="preserve">components </w:t>
      </w:r>
      <w:r w:rsidR="00C84C5F">
        <w:t xml:space="preserve">that </w:t>
      </w:r>
      <w:r>
        <w:t xml:space="preserve">provides </w:t>
      </w:r>
      <w:r w:rsidR="00C84C5F">
        <w:t>the observed</w:t>
      </w:r>
      <w:r>
        <w:t xml:space="preserve"> PSI profile for any single </w:t>
      </w:r>
      <w:r w:rsidR="00C84C5F">
        <w:t xml:space="preserve">video </w:t>
      </w:r>
      <w:r>
        <w:t>frame</w:t>
      </w:r>
      <w:r w:rsidR="00896A56">
        <w:t>, which is what needs to be filtered from each frame</w:t>
      </w:r>
      <w:r>
        <w:t>.</w:t>
      </w:r>
      <w:r w:rsidR="004A1B07">
        <w:t xml:space="preserve"> </w:t>
      </w:r>
    </w:p>
    <w:p w:rsidR="00A907BD" w:rsidRDefault="00A907BD" w:rsidP="0083081C">
      <w:r>
        <w:t xml:space="preserve">The task of </w:t>
      </w:r>
      <w:r w:rsidR="00B30DFB">
        <w:t xml:space="preserve">defining </w:t>
      </w:r>
      <w:r w:rsidR="00C84C5F">
        <w:t xml:space="preserve">these two components </w:t>
      </w:r>
      <w:r>
        <w:t xml:space="preserve">is split into </w:t>
      </w:r>
      <w:r w:rsidR="00C84C5F">
        <w:t>two parts</w:t>
      </w:r>
      <w:r>
        <w:t xml:space="preserve">: </w:t>
      </w:r>
      <w:r w:rsidR="00B80F26">
        <w:t>1.) Extr</w:t>
      </w:r>
      <w:r w:rsidR="00972A97">
        <w:t xml:space="preserve">acting the distortion component, so </w:t>
      </w:r>
      <w:r w:rsidR="00B80F26">
        <w:t xml:space="preserve"> 2</w:t>
      </w:r>
      <w:r>
        <w:t xml:space="preserve">.) </w:t>
      </w:r>
      <w:r w:rsidR="00972A97">
        <w:t>We can e</w:t>
      </w:r>
      <w:r>
        <w:t xml:space="preserve">xtract the essential or base profile from the PSI data. </w:t>
      </w:r>
    </w:p>
    <w:p w:rsidR="001C4C03" w:rsidRDefault="001C4C03" w:rsidP="0083081C"/>
    <w:p w:rsidR="00A907BD" w:rsidRPr="00802E36" w:rsidRDefault="00AF0AB9" w:rsidP="00A32D78">
      <w:pPr>
        <w:pStyle w:val="Heading3"/>
      </w:pPr>
      <w:bookmarkStart w:id="25" w:name="_Toc413404320"/>
      <w:r w:rsidRPr="00802E36">
        <w:lastRenderedPageBreak/>
        <w:t xml:space="preserve">3B. 1 </w:t>
      </w:r>
      <w:r w:rsidR="00A907BD" w:rsidRPr="00802E36">
        <w:t>Extracting the</w:t>
      </w:r>
      <w:r w:rsidR="00D20A11" w:rsidRPr="00802E36">
        <w:t xml:space="preserve"> row based luminance variations and </w:t>
      </w:r>
      <w:r w:rsidR="00A907BD" w:rsidRPr="00802E36">
        <w:t>base PSI profile</w:t>
      </w:r>
      <w:bookmarkEnd w:id="25"/>
      <w:r w:rsidR="00A907BD" w:rsidRPr="00802E36">
        <w:t xml:space="preserve"> </w:t>
      </w:r>
    </w:p>
    <w:p w:rsidR="0007099E" w:rsidRDefault="00A907BD" w:rsidP="007E442C">
      <w:r>
        <w:t>This process is complex. We have some general idea of the theoretical shape</w:t>
      </w:r>
      <w:r w:rsidR="00B80F26">
        <w:t xml:space="preserve"> of the PSI</w:t>
      </w:r>
      <w:r>
        <w:t xml:space="preserve"> we expect to see, but we need to extract the precise </w:t>
      </w:r>
      <w:r w:rsidR="0034790D">
        <w:t xml:space="preserve">PSI </w:t>
      </w:r>
      <w:r>
        <w:t xml:space="preserve">shape from the </w:t>
      </w:r>
      <w:r w:rsidR="0034790D">
        <w:t>recorded PSI profiles</w:t>
      </w:r>
      <w:r>
        <w:t xml:space="preserve">. To do this, </w:t>
      </w:r>
      <w:r w:rsidR="00B80F26">
        <w:t>w</w:t>
      </w:r>
      <w:r>
        <w:t xml:space="preserve">e first </w:t>
      </w:r>
      <w:r w:rsidR="00981E60">
        <w:t>define</w:t>
      </w:r>
      <w:r>
        <w:t xml:space="preserve"> the </w:t>
      </w:r>
      <w:r w:rsidR="00FE141E">
        <w:t xml:space="preserve">row dependent </w:t>
      </w:r>
      <w:r>
        <w:t xml:space="preserve">distortion </w:t>
      </w:r>
      <w:r w:rsidR="00FE141E">
        <w:t xml:space="preserve">producing </w:t>
      </w:r>
      <w:r>
        <w:t xml:space="preserve">component. </w:t>
      </w:r>
    </w:p>
    <w:p w:rsidR="004E15BE" w:rsidRPr="0049521D" w:rsidRDefault="00B80F26" w:rsidP="007E442C">
      <w:pPr>
        <w:rPr>
          <w:i/>
        </w:rPr>
      </w:pPr>
      <w:r>
        <w:t>I</w:t>
      </w:r>
      <w:r w:rsidR="007C11CF">
        <w:t xml:space="preserve">n </w:t>
      </w:r>
      <w:r w:rsidR="001C4C03">
        <w:t>Figure 25</w:t>
      </w:r>
      <w:r w:rsidR="002B7F16">
        <w:t>,</w:t>
      </w:r>
      <w:r w:rsidR="00981E60">
        <w:t xml:space="preserve"> </w:t>
      </w:r>
      <w:r w:rsidR="007C11CF">
        <w:t xml:space="preserve">the </w:t>
      </w:r>
      <w:r w:rsidR="00FF007D">
        <w:t xml:space="preserve">PSI </w:t>
      </w:r>
      <w:r w:rsidR="00FE141E">
        <w:t xml:space="preserve">curves </w:t>
      </w:r>
      <w:r w:rsidR="007C11CF">
        <w:t xml:space="preserve">exhibit </w:t>
      </w:r>
      <w:r w:rsidR="00981E60">
        <w:t xml:space="preserve">a nearly </w:t>
      </w:r>
      <w:r w:rsidR="007C11CF">
        <w:t xml:space="preserve">continuous </w:t>
      </w:r>
      <w:r w:rsidR="00981E60">
        <w:t xml:space="preserve">envelope of </w:t>
      </w:r>
      <w:r w:rsidR="007C11CF">
        <w:t xml:space="preserve">maximum and minimum </w:t>
      </w:r>
      <w:r w:rsidR="00981E60">
        <w:t>values</w:t>
      </w:r>
      <w:r w:rsidR="00FE141E">
        <w:t xml:space="preserve"> across the entire frame</w:t>
      </w:r>
      <w:r w:rsidR="00981E60">
        <w:t xml:space="preserve"> because of the close overlap of the </w:t>
      </w:r>
      <w:r w:rsidR="00FE141E">
        <w:t xml:space="preserve">individual </w:t>
      </w:r>
      <w:r w:rsidR="00981E60">
        <w:t>PSI</w:t>
      </w:r>
      <w:r w:rsidR="00FE141E">
        <w:t>’s</w:t>
      </w:r>
      <w:r w:rsidR="00981E60">
        <w:t xml:space="preserve">. </w:t>
      </w:r>
      <w:r w:rsidR="007C11CF">
        <w:t xml:space="preserve"> </w:t>
      </w:r>
      <w:r w:rsidR="0049521D">
        <w:t>W</w:t>
      </w:r>
      <w:r w:rsidR="007C11CF">
        <w:t xml:space="preserve">e simply find the maximum and minimum values </w:t>
      </w:r>
      <w:r w:rsidR="007E442C">
        <w:t>of all the PSIs represented at that particular row. We do this for all</w:t>
      </w:r>
      <w:r w:rsidR="007C11CF">
        <w:t xml:space="preserve"> 1080 rows</w:t>
      </w:r>
      <w:r w:rsidR="00981E60">
        <w:t>,</w:t>
      </w:r>
      <w:r w:rsidR="007C11CF">
        <w:t xml:space="preserve"> w</w:t>
      </w:r>
      <w:r w:rsidR="007E442C">
        <w:t xml:space="preserve">hich </w:t>
      </w:r>
      <w:r w:rsidR="0007099E">
        <w:t xml:space="preserve">provides a </w:t>
      </w:r>
      <w:r w:rsidR="007C11CF">
        <w:t xml:space="preserve">large </w:t>
      </w:r>
      <w:r w:rsidR="0049521D">
        <w:t xml:space="preserve">data set </w:t>
      </w:r>
      <w:r w:rsidR="007C11CF">
        <w:t xml:space="preserve">to </w:t>
      </w:r>
      <w:r w:rsidR="00FE141E">
        <w:t xml:space="preserve">find a </w:t>
      </w:r>
      <w:r w:rsidR="007C11CF">
        <w:t>fit</w:t>
      </w:r>
      <w:r w:rsidR="00FE141E">
        <w:t xml:space="preserve">ting </w:t>
      </w:r>
      <w:r w:rsidR="007C11CF">
        <w:t>equation that represent</w:t>
      </w:r>
      <w:r w:rsidR="0049521D">
        <w:t>s</w:t>
      </w:r>
      <w:r w:rsidR="001C4C03">
        <w:t xml:space="preserve"> the distortion effect</w:t>
      </w:r>
      <w:r w:rsidR="007C11CF">
        <w:t xml:space="preserve"> </w:t>
      </w:r>
      <w:r w:rsidR="0049521D">
        <w:rPr>
          <w:i/>
        </w:rPr>
        <w:t xml:space="preserve">([hi frame profiles] </w:t>
      </w:r>
      <w:r w:rsidR="0049521D" w:rsidRPr="001C4C03">
        <w:t>worksheet</w:t>
      </w:r>
      <w:r w:rsidR="0007099E" w:rsidRPr="001C4C03">
        <w:t xml:space="preserve"> in</w:t>
      </w:r>
      <w:r w:rsidR="0007099E">
        <w:rPr>
          <w:i/>
        </w:rPr>
        <w:t xml:space="preserve"> “</w:t>
      </w:r>
      <w:r w:rsidR="0007099E" w:rsidRPr="004849CE">
        <w:rPr>
          <w:i/>
        </w:rPr>
        <w:t>projector film leader tests.xlsm</w:t>
      </w:r>
      <w:r w:rsidR="0007099E">
        <w:rPr>
          <w:i/>
        </w:rPr>
        <w:t>”</w:t>
      </w:r>
      <w:r w:rsidR="0049521D">
        <w:rPr>
          <w:i/>
        </w:rPr>
        <w:t xml:space="preserve"> </w:t>
      </w:r>
      <w:r w:rsidR="0049521D" w:rsidRPr="001C4C03">
        <w:t>represents this process</w:t>
      </w:r>
      <w:r w:rsidR="0049521D">
        <w:rPr>
          <w:i/>
        </w:rPr>
        <w:t xml:space="preserve">) </w:t>
      </w:r>
      <w:r w:rsidR="001C4C03">
        <w:rPr>
          <w:i/>
        </w:rPr>
        <w:t>.</w:t>
      </w:r>
    </w:p>
    <w:p w:rsidR="00BE72C1" w:rsidRDefault="0057526D" w:rsidP="00BE72C1">
      <w:r>
        <w:t>The original suit</w:t>
      </w:r>
      <w:r w:rsidR="004A1B07">
        <w:t>e</w:t>
      </w:r>
      <w:r>
        <w:t xml:space="preserve"> of profiles in the Excel file </w:t>
      </w:r>
      <w:proofErr w:type="spellStart"/>
      <w:r w:rsidRPr="0057526D">
        <w:rPr>
          <w:i/>
        </w:rPr>
        <w:t>leader_profiles</w:t>
      </w:r>
      <w:proofErr w:type="spellEnd"/>
      <w:r w:rsidRPr="0057526D">
        <w:rPr>
          <w:i/>
        </w:rPr>
        <w:t xml:space="preserve"> base PSI data.xlsm</w:t>
      </w:r>
      <w:r w:rsidRPr="0057526D">
        <w:t xml:space="preserve"> </w:t>
      </w:r>
      <w:r>
        <w:t>w</w:t>
      </w:r>
      <w:r w:rsidR="00D427BD">
        <w:t>ere</w:t>
      </w:r>
      <w:r>
        <w:t xml:space="preserve"> transferred to another Excel workbook </w:t>
      </w:r>
      <w:proofErr w:type="spellStart"/>
      <w:r w:rsidR="004C590A" w:rsidRPr="004C590A">
        <w:rPr>
          <w:i/>
        </w:rPr>
        <w:t>leader_profiles</w:t>
      </w:r>
      <w:proofErr w:type="spellEnd"/>
      <w:r w:rsidR="004C590A" w:rsidRPr="004C590A">
        <w:rPr>
          <w:i/>
        </w:rPr>
        <w:t xml:space="preserve"> summary.xlsm</w:t>
      </w:r>
      <w:r w:rsidR="004C590A" w:rsidRPr="004C590A">
        <w:t xml:space="preserve"> </w:t>
      </w:r>
      <w:r>
        <w:t>sheet by sheet</w:t>
      </w:r>
      <w:r w:rsidR="004C590A">
        <w:t>.</w:t>
      </w:r>
      <w:r>
        <w:t xml:space="preserve"> </w:t>
      </w:r>
      <w:r w:rsidR="004C590A">
        <w:t xml:space="preserve">The maximum and minimum values for each row were found for each leader set, and these </w:t>
      </w:r>
      <w:r w:rsidR="00925A69">
        <w:t xml:space="preserve">minimum and maximum </w:t>
      </w:r>
      <w:r w:rsidR="004C590A">
        <w:t xml:space="preserve">values were </w:t>
      </w:r>
      <w:r w:rsidR="00925A69">
        <w:t xml:space="preserve">in turn </w:t>
      </w:r>
      <w:r w:rsidR="004C590A">
        <w:t xml:space="preserve">averaged. </w:t>
      </w:r>
      <w:r w:rsidR="00390087">
        <w:t>From this final profile aligned worksheet,</w:t>
      </w:r>
      <w:r w:rsidR="007C11CF">
        <w:t xml:space="preserve"> the maximum and minimum values for each row </w:t>
      </w:r>
      <w:r w:rsidR="007C113F">
        <w:t xml:space="preserve">across all </w:t>
      </w:r>
      <w:r w:rsidR="007C11CF">
        <w:t xml:space="preserve">the data sets were extracted and plotted. </w:t>
      </w:r>
      <w:r w:rsidR="00BE72C1">
        <w:t xml:space="preserve">This can be done manually in Excel by simply finding the maximum and minimum across all the profile columns. However, the task </w:t>
      </w:r>
      <w:r w:rsidR="00B80F26">
        <w:t xml:space="preserve">has been </w:t>
      </w:r>
      <w:r w:rsidR="0019086A">
        <w:t>automat</w:t>
      </w:r>
      <w:r w:rsidR="00B80F26">
        <w:t>ed</w:t>
      </w:r>
      <w:r w:rsidR="002D478C">
        <w:t xml:space="preserve"> to an ImageJ script, which will locate the maximum and minimum at every row across all the frames of the </w:t>
      </w:r>
      <w:r w:rsidR="002D478C" w:rsidRPr="00E372CC">
        <w:t>or</w:t>
      </w:r>
      <w:r w:rsidR="002D478C">
        <w:t>i</w:t>
      </w:r>
      <w:r w:rsidR="002D478C" w:rsidRPr="00E372CC">
        <w:t xml:space="preserve">ginal </w:t>
      </w:r>
      <w:proofErr w:type="spellStart"/>
      <w:r w:rsidR="002D478C" w:rsidRPr="00E372CC">
        <w:t>avi</w:t>
      </w:r>
      <w:proofErr w:type="spellEnd"/>
      <w:r w:rsidR="002D478C" w:rsidRPr="00E372CC">
        <w:t xml:space="preserve"> file</w:t>
      </w:r>
      <w:r w:rsidR="00925A69">
        <w:t>.</w:t>
      </w:r>
      <w:r w:rsidR="004A1B07">
        <w:t xml:space="preserve"> </w:t>
      </w:r>
      <w:r w:rsidR="002D478C">
        <w:t>Load</w:t>
      </w:r>
      <w:r w:rsidR="00BE72C1">
        <w:t xml:space="preserve"> </w:t>
      </w:r>
      <w:r w:rsidR="00BE72C1" w:rsidRPr="00BE72C1">
        <w:rPr>
          <w:i/>
        </w:rPr>
        <w:t xml:space="preserve">[Get luminance points from </w:t>
      </w:r>
      <w:proofErr w:type="spellStart"/>
      <w:r w:rsidR="00BE72C1" w:rsidRPr="00BE72C1">
        <w:rPr>
          <w:i/>
        </w:rPr>
        <w:t>avi</w:t>
      </w:r>
      <w:proofErr w:type="spellEnd"/>
      <w:r w:rsidR="00BE72C1" w:rsidRPr="00BE72C1">
        <w:rPr>
          <w:i/>
        </w:rPr>
        <w:t xml:space="preserve"> stack.py</w:t>
      </w:r>
      <w:r w:rsidR="0019086A">
        <w:rPr>
          <w:i/>
        </w:rPr>
        <w:t>]</w:t>
      </w:r>
      <w:r w:rsidR="00B80F26">
        <w:t xml:space="preserve"> in Fiji/ImageJ</w:t>
      </w:r>
      <w:r w:rsidR="0019086A">
        <w:rPr>
          <w:i/>
        </w:rPr>
        <w:t xml:space="preserve">. </w:t>
      </w:r>
      <w:r w:rsidR="0019086A">
        <w:t xml:space="preserve">The start and stop frames to use can be adjusted </w:t>
      </w:r>
      <w:r w:rsidR="002D478C">
        <w:t xml:space="preserve">by setting </w:t>
      </w:r>
      <w:r w:rsidR="001C4C03">
        <w:t xml:space="preserve">the limits </w:t>
      </w:r>
      <w:r w:rsidR="0019086A">
        <w:t xml:space="preserve">manually before execution. </w:t>
      </w:r>
      <w:r w:rsidR="00E372CC">
        <w:t xml:space="preserve">The maximum and minimum values for each row are printed to the file: </w:t>
      </w:r>
      <w:r w:rsidR="00BE72C1">
        <w:t xml:space="preserve"> </w:t>
      </w:r>
      <w:r w:rsidR="00E372CC">
        <w:t>[</w:t>
      </w:r>
      <w:r w:rsidR="00BE72C1" w:rsidRPr="00E372CC">
        <w:rPr>
          <w:i/>
        </w:rPr>
        <w:t>Luminace_pts.csv</w:t>
      </w:r>
      <w:r w:rsidR="00E372CC">
        <w:rPr>
          <w:i/>
        </w:rPr>
        <w:t>]</w:t>
      </w:r>
      <w:r w:rsidR="0019086A">
        <w:t xml:space="preserve">. The </w:t>
      </w:r>
      <w:proofErr w:type="spellStart"/>
      <w:r w:rsidR="0019086A">
        <w:t>csv</w:t>
      </w:r>
      <w:proofErr w:type="spellEnd"/>
      <w:r w:rsidR="0019086A">
        <w:t xml:space="preserve"> file can be opened in Excel and plotted to see the curves.</w:t>
      </w:r>
      <w:r>
        <w:t xml:space="preserve"> </w:t>
      </w:r>
    </w:p>
    <w:p w:rsidR="00925A69" w:rsidRDefault="001C4C03" w:rsidP="0083081C">
      <w:r>
        <w:t>T</w:t>
      </w:r>
      <w:r w:rsidR="00FE647A">
        <w:t xml:space="preserve">he resulting curves </w:t>
      </w:r>
      <w:r w:rsidR="00925A69">
        <w:t xml:space="preserve">for the minima and maxima as a function of row </w:t>
      </w:r>
      <w:r w:rsidR="00FE647A">
        <w:t>are shown below.</w:t>
      </w:r>
      <w:r w:rsidR="002B7F16">
        <w:t xml:space="preserve"> </w:t>
      </w:r>
    </w:p>
    <w:p w:rsidR="008A0F2F" w:rsidRDefault="008A67F2" w:rsidP="008A0F2F">
      <w:pPr>
        <w:keepNext/>
      </w:pPr>
      <w:r w:rsidRPr="008A67F2">
        <w:rPr>
          <w:noProof/>
        </w:rPr>
        <w:drawing>
          <wp:inline distT="0" distB="0" distL="0" distR="0">
            <wp:extent cx="4524375" cy="2514600"/>
            <wp:effectExtent l="19050" t="0" r="9525" b="0"/>
            <wp:docPr id="47"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p>
    <w:p w:rsidR="008A67F2" w:rsidRDefault="008A0F2F" w:rsidP="008A0F2F">
      <w:pPr>
        <w:pStyle w:val="Caption"/>
      </w:pPr>
      <w:r>
        <w:t xml:space="preserve">Figure </w:t>
      </w:r>
      <w:fldSimple w:instr=" SEQ Figure \* ARABIC ">
        <w:r w:rsidR="005158AF">
          <w:rPr>
            <w:noProof/>
          </w:rPr>
          <w:t>26</w:t>
        </w:r>
      </w:fldSimple>
      <w:r>
        <w:t>. Luminance profiles of distortion of PSI frames compile from many successive frames.</w:t>
      </w:r>
    </w:p>
    <w:p w:rsidR="00CD0FBC" w:rsidRDefault="002B7F16" w:rsidP="0083081C">
      <w:r>
        <w:t>There is a pote</w:t>
      </w:r>
      <w:r w:rsidR="001C4C03">
        <w:t>ntial problem with this method because</w:t>
      </w:r>
      <w:r>
        <w:t xml:space="preserve"> the maximum or minimum </w:t>
      </w:r>
      <w:r w:rsidR="00DF2B4D">
        <w:t xml:space="preserve">values </w:t>
      </w:r>
      <w:r w:rsidR="00BE72C1">
        <w:t>could</w:t>
      </w:r>
      <w:r w:rsidR="00E413C7">
        <w:t xml:space="preserve"> represent</w:t>
      </w:r>
      <w:r w:rsidR="00BE72C1">
        <w:t xml:space="preserve"> </w:t>
      </w:r>
      <w:r>
        <w:t>outlier</w:t>
      </w:r>
      <w:r w:rsidR="00DF2B4D">
        <w:t xml:space="preserve"> fram</w:t>
      </w:r>
      <w:r w:rsidR="0057526D">
        <w:t>es and not represent a reasonable value</w:t>
      </w:r>
      <w:r>
        <w:t xml:space="preserve">. </w:t>
      </w:r>
      <w:r w:rsidR="0057526D">
        <w:t>This was examined</w:t>
      </w:r>
      <w:r w:rsidR="00925A69">
        <w:t xml:space="preserve"> using a specialized macro (</w:t>
      </w:r>
      <w:proofErr w:type="spellStart"/>
      <w:r w:rsidR="00925A69">
        <w:t>minmax</w:t>
      </w:r>
      <w:proofErr w:type="spellEnd"/>
      <w:r w:rsidR="00925A69">
        <w:t>) in the</w:t>
      </w:r>
      <w:r w:rsidR="0057526D">
        <w:t xml:space="preserve"> </w:t>
      </w:r>
      <w:proofErr w:type="spellStart"/>
      <w:r w:rsidR="00925A69" w:rsidRPr="004C590A">
        <w:rPr>
          <w:i/>
        </w:rPr>
        <w:t>leader_profiles</w:t>
      </w:r>
      <w:proofErr w:type="spellEnd"/>
      <w:r w:rsidR="00925A69" w:rsidRPr="004C590A">
        <w:rPr>
          <w:i/>
        </w:rPr>
        <w:t xml:space="preserve"> summary.xlsm</w:t>
      </w:r>
      <w:r w:rsidR="00925A69" w:rsidRPr="004C590A">
        <w:t xml:space="preserve"> </w:t>
      </w:r>
      <w:r w:rsidR="00925A69">
        <w:t xml:space="preserve">workbook. This macro averaged the three maximum values or the three minimum values of for every row for each of four profile suites. </w:t>
      </w:r>
      <w:r w:rsidR="00587CED">
        <w:t>The number to choose must not be excessive, because if a region has a sparse number of profiles, the maxima or minima</w:t>
      </w:r>
      <w:r w:rsidR="002529D4">
        <w:t xml:space="preserve"> </w:t>
      </w:r>
      <w:r w:rsidR="00587CED">
        <w:t xml:space="preserve">value could be weighted to a lower or higher value respectively. </w:t>
      </w:r>
      <w:r w:rsidR="00925A69">
        <w:t>Th</w:t>
      </w:r>
      <w:r w:rsidR="00587CED">
        <w:t xml:space="preserve">e averaged maxima and minima </w:t>
      </w:r>
      <w:r w:rsidR="00925A69">
        <w:t xml:space="preserve">data </w:t>
      </w:r>
      <w:r w:rsidR="00587CED">
        <w:t>are</w:t>
      </w:r>
      <w:r w:rsidR="00925A69">
        <w:t xml:space="preserve"> also displayed on the above plot. Although the plots are similar there are </w:t>
      </w:r>
      <w:r w:rsidR="00587CED">
        <w:t xml:space="preserve">some interesting variations. The averaged maxima are lower than the non averaged and the minima are lower than the non averaged; this may indicate exactly the problem of outliers that was mentioned above. The signal to noise appears to be lower in the averaged data, because we are </w:t>
      </w:r>
      <w:r w:rsidR="001B2B18">
        <w:t xml:space="preserve">likely </w:t>
      </w:r>
      <w:r w:rsidR="00587CED">
        <w:t xml:space="preserve">not at the mercy of a </w:t>
      </w:r>
      <w:r w:rsidR="00587CED">
        <w:lastRenderedPageBreak/>
        <w:t xml:space="preserve">single profile dictating </w:t>
      </w:r>
      <w:r w:rsidR="001B2B18">
        <w:t>the</w:t>
      </w:r>
      <w:r w:rsidR="00587CED">
        <w:t xml:space="preserve"> maxima or minima</w:t>
      </w:r>
      <w:r w:rsidR="001B2B18">
        <w:t xml:space="preserve"> across all the profiles</w:t>
      </w:r>
      <w:r w:rsidR="00587CED">
        <w:t xml:space="preserve">. Curiously, </w:t>
      </w:r>
      <w:r w:rsidR="001B2B18">
        <w:t>a</w:t>
      </w:r>
      <w:r w:rsidR="00587CED">
        <w:t xml:space="preserve"> tri-lobed like pattern is more pronounced in the averaged data. The</w:t>
      </w:r>
      <w:r w:rsidR="001B2B18">
        <w:t xml:space="preserve"> reason for this oscillatory behavior is not really clear. </w:t>
      </w:r>
      <w:r w:rsidR="001B2B18">
        <w:br/>
        <w:t>Which data to use? The decision was made to go with the average minima and maxima data set, with the hope that it more clearly would fit the videos.</w:t>
      </w:r>
      <w:r w:rsidR="00587CED">
        <w:t xml:space="preserve"> </w:t>
      </w:r>
      <w:r w:rsidR="001B2B18">
        <w:t xml:space="preserve">The final averaged data was transferred to a new worksheet and saved as PSIminmax.csv.  </w:t>
      </w:r>
    </w:p>
    <w:p w:rsidR="001B2B18" w:rsidRPr="00802E36" w:rsidRDefault="00AF0AB9" w:rsidP="00A32D78">
      <w:pPr>
        <w:pStyle w:val="Heading3"/>
      </w:pPr>
      <w:bookmarkStart w:id="26" w:name="_Toc413404321"/>
      <w:r w:rsidRPr="00802E36">
        <w:t xml:space="preserve">3B.2. </w:t>
      </w:r>
      <w:r w:rsidR="001B2B18" w:rsidRPr="00802E36">
        <w:t>Smoothing and modeling the maxima and minima data</w:t>
      </w:r>
      <w:bookmarkEnd w:id="26"/>
    </w:p>
    <w:p w:rsidR="00D52710" w:rsidRDefault="008D0260" w:rsidP="0083081C">
      <w:r>
        <w:t xml:space="preserve">In </w:t>
      </w:r>
      <w:r w:rsidR="00154461">
        <w:t xml:space="preserve">any kind of peak </w:t>
      </w:r>
      <w:proofErr w:type="spellStart"/>
      <w:r w:rsidR="00154461">
        <w:t>deconvolution</w:t>
      </w:r>
      <w:proofErr w:type="spellEnd"/>
      <w:r w:rsidR="00154461">
        <w:t xml:space="preserve"> or peak fitting operation, smoothing the data before modeling is a typical operation.</w:t>
      </w:r>
      <w:r w:rsidR="0063619A">
        <w:t xml:space="preserve"> </w:t>
      </w:r>
      <w:r w:rsidR="00227F08">
        <w:t>The data is relatively smooth</w:t>
      </w:r>
      <w:r w:rsidR="001B2B18">
        <w:t xml:space="preserve"> already</w:t>
      </w:r>
      <w:r w:rsidR="00587CED">
        <w:t>,</w:t>
      </w:r>
      <w:r w:rsidR="00227F08" w:rsidRPr="00227F08">
        <w:t xml:space="preserve"> </w:t>
      </w:r>
      <w:r w:rsidR="00227F08">
        <w:t>but clearly needs further smoothing.</w:t>
      </w:r>
      <w:r w:rsidR="001B2B18">
        <w:t xml:space="preserve"> </w:t>
      </w:r>
      <w:r w:rsidR="00227F08">
        <w:t xml:space="preserve">We have two choices: We can smooth the data and try to fit it to some type of </w:t>
      </w:r>
      <w:r w:rsidR="001B2B18">
        <w:t xml:space="preserve">modeling </w:t>
      </w:r>
      <w:r w:rsidR="00227F08">
        <w:t>equation, or we can jump right to</w:t>
      </w:r>
      <w:r w:rsidR="00B6621F">
        <w:t xml:space="preserve"> the modeling</w:t>
      </w:r>
      <w:r w:rsidR="00227F08">
        <w:t xml:space="preserve">, which will likely smooth the data anyway. </w:t>
      </w:r>
      <w:r w:rsidR="001B2B18">
        <w:t xml:space="preserve">One observation immediately flags the sophistication that will be necessary to fit the data to a model. </w:t>
      </w:r>
      <w:r w:rsidR="009354A8">
        <w:t>The e</w:t>
      </w:r>
      <w:r w:rsidR="00B6621F">
        <w:t>specially</w:t>
      </w:r>
      <w:r w:rsidR="00227F08">
        <w:t xml:space="preserve"> sharp</w:t>
      </w:r>
      <w:r w:rsidR="001B2B18">
        <w:t xml:space="preserve"> </w:t>
      </w:r>
      <w:r w:rsidR="009354A8">
        <w:t xml:space="preserve">drop offs on the </w:t>
      </w:r>
      <w:r w:rsidR="001B2B18">
        <w:t>left and right</w:t>
      </w:r>
      <w:r w:rsidR="00227F08">
        <w:t xml:space="preserve"> edge </w:t>
      </w:r>
      <w:r w:rsidR="003B1F72">
        <w:t>pr</w:t>
      </w:r>
      <w:r w:rsidR="00227F08">
        <w:t>eclude simple regression equations found in Excel</w:t>
      </w:r>
      <w:r w:rsidR="00B6621F">
        <w:t xml:space="preserve"> for use as models</w:t>
      </w:r>
      <w:r w:rsidR="00227F08">
        <w:t xml:space="preserve">. </w:t>
      </w:r>
      <w:r w:rsidR="001B2B18">
        <w:t>A</w:t>
      </w:r>
      <w:r w:rsidR="00227F08">
        <w:t xml:space="preserve"> more sophisticated </w:t>
      </w:r>
      <w:r w:rsidR="001B2B18">
        <w:t xml:space="preserve">model will be needed for </w:t>
      </w:r>
      <w:r w:rsidR="00227F08">
        <w:t xml:space="preserve">a good fit.  </w:t>
      </w:r>
    </w:p>
    <w:p w:rsidR="001B2B18" w:rsidRDefault="00CE6717" w:rsidP="0083081C">
      <w:r>
        <w:t xml:space="preserve">Smoothing can be done in many ways. One good choice for the kind of data here is exponential </w:t>
      </w:r>
      <w:r w:rsidR="0063619A">
        <w:t>smoothing</w:t>
      </w:r>
      <w:r>
        <w:t>. This can be done in Excel using the Data Analysis package function “Exponential Smoothing.  However,</w:t>
      </w:r>
      <w:r w:rsidR="00B6621F">
        <w:t xml:space="preserve"> </w:t>
      </w:r>
      <w:r>
        <w:t>t</w:t>
      </w:r>
      <w:r w:rsidR="001B2B18">
        <w:t>he smoothing</w:t>
      </w:r>
      <w:r>
        <w:t xml:space="preserve"> in this specific case</w:t>
      </w:r>
      <w:r w:rsidR="001B2B18">
        <w:t xml:space="preserve"> was done in a freew</w:t>
      </w:r>
      <w:r w:rsidR="00A0718B">
        <w:t>are software package called “R”, which</w:t>
      </w:r>
      <w:r w:rsidR="001B2B18">
        <w:t xml:space="preserve"> is a very powerful suite of statistical functions. </w:t>
      </w:r>
      <w:r w:rsidR="00B6621F">
        <w:t xml:space="preserve">R has an interactive interface, and can operate from scripts as well. If you are familiar with </w:t>
      </w:r>
      <w:proofErr w:type="spellStart"/>
      <w:r w:rsidR="00B6621F">
        <w:t>Matlab</w:t>
      </w:r>
      <w:proofErr w:type="spellEnd"/>
      <w:r w:rsidR="00B6621F">
        <w:t xml:space="preserve">, or SAS, you will find R easy to use. </w:t>
      </w:r>
      <w:r>
        <w:t xml:space="preserve">Of course, finding the right functions/packages to use is always an issue. </w:t>
      </w:r>
      <w:r w:rsidR="00B6621F">
        <w:t>There are many tutorials on R</w:t>
      </w:r>
      <w:r w:rsidR="004A1B07">
        <w:t>,</w:t>
      </w:r>
      <w:r w:rsidR="00B6621F">
        <w:t xml:space="preserve"> and multitudes of examples of scripts and functi</w:t>
      </w:r>
      <w:r w:rsidR="00A0718B">
        <w:t xml:space="preserve">onality. Nevertheless, using R </w:t>
      </w:r>
      <w:r w:rsidR="00B6621F">
        <w:t>represent</w:t>
      </w:r>
      <w:r w:rsidR="00A0718B">
        <w:t>s</w:t>
      </w:r>
      <w:r w:rsidR="00B6621F">
        <w:t xml:space="preserve"> another</w:t>
      </w:r>
      <w:r w:rsidR="004A1B07">
        <w:t xml:space="preserve"> software</w:t>
      </w:r>
      <w:r w:rsidR="00B6621F">
        <w:t xml:space="preserve"> learning curve</w:t>
      </w:r>
      <w:r>
        <w:t xml:space="preserve">, and worse, many of the function packages are written by </w:t>
      </w:r>
      <w:r w:rsidR="008D0260">
        <w:t xml:space="preserve">expert </w:t>
      </w:r>
      <w:r>
        <w:t xml:space="preserve">mathematicians and statisticians for </w:t>
      </w:r>
      <w:r w:rsidR="004A1B07">
        <w:t>other</w:t>
      </w:r>
      <w:r w:rsidR="008D0260">
        <w:t xml:space="preserve"> expert</w:t>
      </w:r>
      <w:r w:rsidR="004A1B07">
        <w:t xml:space="preserve"> </w:t>
      </w:r>
      <w:r w:rsidR="00D52710">
        <w:t>mathematicians</w:t>
      </w:r>
      <w:r w:rsidR="004A1B07">
        <w:t xml:space="preserve"> and statisticians</w:t>
      </w:r>
      <w:r w:rsidR="00B6621F">
        <w:t xml:space="preserve">. As usual, some sort of code will be provided as an example of how it was used here. Typically, scripts were written </w:t>
      </w:r>
      <w:r w:rsidR="008823FF">
        <w:t xml:space="preserve">in </w:t>
      </w:r>
      <w:r w:rsidR="009C1AF1">
        <w:t xml:space="preserve">a code </w:t>
      </w:r>
      <w:r w:rsidR="008823FF">
        <w:t>editing program (Notepad++) a</w:t>
      </w:r>
      <w:r w:rsidR="00B6621F">
        <w:t xml:space="preserve">nd copied </w:t>
      </w:r>
      <w:r w:rsidR="008823FF">
        <w:t xml:space="preserve">whole or piecemeal </w:t>
      </w:r>
      <w:r w:rsidR="00B6621F">
        <w:t>into the R interface</w:t>
      </w:r>
      <w:r w:rsidR="00D25EBE">
        <w:t xml:space="preserve"> from</w:t>
      </w:r>
      <w:r w:rsidR="00B6621F">
        <w:t xml:space="preserve"> where they could be debugged</w:t>
      </w:r>
      <w:r w:rsidR="008823FF">
        <w:t xml:space="preserve"> or</w:t>
      </w:r>
      <w:r w:rsidR="00B6621F">
        <w:t xml:space="preserve"> run. Very rarely was a script run in batch mode.</w:t>
      </w:r>
    </w:p>
    <w:p w:rsidR="00D25EBE" w:rsidRDefault="00D25EBE" w:rsidP="0083081C">
      <w:r>
        <w:t>Of the plethora of regression based smoothing methods available</w:t>
      </w:r>
      <w:r w:rsidR="003B1F72">
        <w:t xml:space="preserve"> in R</w:t>
      </w:r>
      <w:r>
        <w:t xml:space="preserve">, the LOESS method was used. LOESS is a local regression method that applies </w:t>
      </w:r>
      <w:r w:rsidR="004D0F29">
        <w:t xml:space="preserve">local </w:t>
      </w:r>
      <w:r>
        <w:t xml:space="preserve">weighting to the points around a point to smooth the data. </w:t>
      </w:r>
      <w:r w:rsidR="004D0F29">
        <w:t>A span</w:t>
      </w:r>
      <w:r>
        <w:t xml:space="preserve"> factor provide</w:t>
      </w:r>
      <w:r w:rsidR="004D0F29">
        <w:t>s</w:t>
      </w:r>
      <w:r>
        <w:t xml:space="preserve"> more or less smoothing to the points. </w:t>
      </w:r>
      <w:r w:rsidR="003B1F72">
        <w:t>Canon</w:t>
      </w:r>
      <w:r w:rsidR="003B1F72" w:rsidRPr="003B1F72">
        <w:rPr>
          <w:i/>
        </w:rPr>
        <w:t>/R stuff/</w:t>
      </w:r>
      <w:proofErr w:type="spellStart"/>
      <w:r w:rsidRPr="003B1F72">
        <w:rPr>
          <w:i/>
        </w:rPr>
        <w:t>PSI_min_max_loess.r</w:t>
      </w:r>
      <w:proofErr w:type="spellEnd"/>
      <w:r>
        <w:t xml:space="preserve"> was the script used in this case.</w:t>
      </w:r>
      <w:r w:rsidR="004D0F29">
        <w:t xml:space="preserve"> The final data was output to </w:t>
      </w:r>
      <w:r w:rsidR="004D0F29" w:rsidRPr="004D0F29">
        <w:rPr>
          <w:i/>
        </w:rPr>
        <w:t>luminance loess fit.csv</w:t>
      </w:r>
      <w:r w:rsidR="004D0F29">
        <w:t xml:space="preserve">. </w:t>
      </w:r>
      <w:r w:rsidR="008A67F2">
        <w:t>The data is plotted in the</w:t>
      </w:r>
      <w:r w:rsidR="008823FF">
        <w:t xml:space="preserve"> minimum and maximum </w:t>
      </w:r>
      <w:r w:rsidR="008A67F2">
        <w:t xml:space="preserve">plot above, but the fit is so close that the </w:t>
      </w:r>
      <w:r w:rsidR="008823FF">
        <w:t>lines cannot be distinguished at the resolution of the plot.</w:t>
      </w:r>
    </w:p>
    <w:p w:rsidR="0063619A" w:rsidRDefault="008823FF" w:rsidP="00D831E8">
      <w:r>
        <w:t>The next problem is to fit a</w:t>
      </w:r>
      <w:r w:rsidR="004A1B07">
        <w:t xml:space="preserve"> mathematical</w:t>
      </w:r>
      <w:r>
        <w:t xml:space="preserve"> model to the</w:t>
      </w:r>
      <w:r w:rsidR="00CE6717">
        <w:t xml:space="preserve"> luminance </w:t>
      </w:r>
      <w:r>
        <w:t>data.</w:t>
      </w:r>
      <w:r w:rsidR="00E14D60">
        <w:t xml:space="preserve"> </w:t>
      </w:r>
      <w:r w:rsidR="00154461">
        <w:t>There are many ways to model</w:t>
      </w:r>
      <w:r w:rsidR="00B24968">
        <w:t xml:space="preserve"> this</w:t>
      </w:r>
      <w:r w:rsidR="00154461">
        <w:t xml:space="preserve"> data. </w:t>
      </w:r>
      <w:r w:rsidR="004A1B07">
        <w:t>A</w:t>
      </w:r>
      <w:r w:rsidR="00B24968">
        <w:t>s already suggested</w:t>
      </w:r>
      <w:r w:rsidR="004A1B07">
        <w:t>,</w:t>
      </w:r>
      <w:r w:rsidR="00B24968">
        <w:t xml:space="preserve"> </w:t>
      </w:r>
      <w:r w:rsidR="00154461">
        <w:t>the shape of the data clearly</w:t>
      </w:r>
      <w:r w:rsidR="00B24968">
        <w:t xml:space="preserve"> precluded</w:t>
      </w:r>
      <w:r w:rsidR="00154461">
        <w:t xml:space="preserve"> the </w:t>
      </w:r>
      <w:r w:rsidR="00B24968">
        <w:t>simplest curve fitting methods</w:t>
      </w:r>
      <w:r w:rsidR="00154461">
        <w:t xml:space="preserve">. One class of methods that can be used </w:t>
      </w:r>
      <w:r w:rsidR="00B24968">
        <w:t xml:space="preserve">is </w:t>
      </w:r>
      <w:proofErr w:type="spellStart"/>
      <w:r w:rsidR="00154461">
        <w:t>spline</w:t>
      </w:r>
      <w:proofErr w:type="spellEnd"/>
      <w:r w:rsidR="00154461">
        <w:t xml:space="preserve"> </w:t>
      </w:r>
      <w:r w:rsidR="00B24968">
        <w:t>fitting</w:t>
      </w:r>
      <w:r w:rsidR="00154461">
        <w:t xml:space="preserve">. However, </w:t>
      </w:r>
      <w:r w:rsidR="00B24968">
        <w:t xml:space="preserve">I considered the results of </w:t>
      </w:r>
      <w:proofErr w:type="spellStart"/>
      <w:r w:rsidR="00154461">
        <w:t>spline</w:t>
      </w:r>
      <w:proofErr w:type="spellEnd"/>
      <w:r w:rsidR="00154461">
        <w:t xml:space="preserve"> models </w:t>
      </w:r>
      <w:r w:rsidR="00B24968">
        <w:t xml:space="preserve">(such as the R package “earth” as being computationally a bit messy to program into the later functions needed to remove the PSI, because of how they use ranges to fit the data. </w:t>
      </w:r>
      <w:r w:rsidR="00154461">
        <w:t xml:space="preserve"> </w:t>
      </w:r>
      <w:r w:rsidR="00B24968">
        <w:t xml:space="preserve">The approach that seemed most appropriate was to fit the data to a series of exponential curves. </w:t>
      </w:r>
      <w:r w:rsidR="00CE6717">
        <w:t>Despite the power of R</w:t>
      </w:r>
      <w:r w:rsidR="0063619A">
        <w:t xml:space="preserve"> for data analysis</w:t>
      </w:r>
      <w:r w:rsidR="00CE6717">
        <w:t xml:space="preserve">, </w:t>
      </w:r>
      <w:r w:rsidR="0063619A">
        <w:t xml:space="preserve">I was unable to discern </w:t>
      </w:r>
      <w:r w:rsidR="00CE6717">
        <w:t xml:space="preserve">a suitable package or set of functions that had all the </w:t>
      </w:r>
      <w:r w:rsidR="0063619A">
        <w:t xml:space="preserve">capabilities needed. Such a package </w:t>
      </w:r>
      <w:r w:rsidR="00106D2C">
        <w:t>probably</w:t>
      </w:r>
      <w:r w:rsidR="0063619A">
        <w:t xml:space="preserve"> exist</w:t>
      </w:r>
      <w:r w:rsidR="00106D2C">
        <w:t>s in R</w:t>
      </w:r>
      <w:r w:rsidR="0062345B">
        <w:t>, but is so</w:t>
      </w:r>
      <w:r w:rsidR="00CE6717">
        <w:t xml:space="preserve"> convoluted in specialized </w:t>
      </w:r>
      <w:r w:rsidR="0062345B">
        <w:t xml:space="preserve">math </w:t>
      </w:r>
      <w:r w:rsidR="00CE6717">
        <w:t xml:space="preserve">language, </w:t>
      </w:r>
      <w:r w:rsidR="0062345B">
        <w:t xml:space="preserve">that </w:t>
      </w:r>
      <w:r w:rsidR="00CE6717">
        <w:t xml:space="preserve">I could not </w:t>
      </w:r>
      <w:r w:rsidR="0062345B">
        <w:t>recognize it</w:t>
      </w:r>
      <w:r w:rsidR="00D52710">
        <w:t xml:space="preserve"> as appropriate</w:t>
      </w:r>
      <w:r w:rsidR="0063619A">
        <w:t>.</w:t>
      </w:r>
      <w:r w:rsidR="00CE6717">
        <w:t xml:space="preserve"> I also was not of a mind to build an ad hoc script, which would undoubtedly lack flexibilit</w:t>
      </w:r>
      <w:r w:rsidR="0062345B">
        <w:t>y.</w:t>
      </w:r>
    </w:p>
    <w:p w:rsidR="00D831E8" w:rsidRDefault="0063619A" w:rsidP="00D831E8">
      <w:r>
        <w:t xml:space="preserve">Regression analysis with Gaussian or </w:t>
      </w:r>
      <w:proofErr w:type="spellStart"/>
      <w:r>
        <w:t>Lorenzian</w:t>
      </w:r>
      <w:proofErr w:type="spellEnd"/>
      <w:r>
        <w:t xml:space="preserve"> curves or mixtures of the two curve types is a common method for peak </w:t>
      </w:r>
      <w:proofErr w:type="spellStart"/>
      <w:r>
        <w:t>deconvolution</w:t>
      </w:r>
      <w:proofErr w:type="spellEnd"/>
      <w:r>
        <w:t xml:space="preserve"> and peak fitting. </w:t>
      </w:r>
      <w:r w:rsidR="00D831E8">
        <w:t xml:space="preserve">A complex </w:t>
      </w:r>
      <w:r w:rsidR="0062345B">
        <w:t xml:space="preserve">curve or </w:t>
      </w:r>
      <w:r w:rsidR="00D831E8">
        <w:t>peak can often be represented as a sum of a series of N exponentials. The particular form of the equation we will use is:</w:t>
      </w:r>
    </w:p>
    <w:p w:rsidR="00D831E8" w:rsidRDefault="00D831E8" w:rsidP="008A0F2F">
      <w:pPr>
        <w:jc w:val="center"/>
      </w:pP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 xml:space="preserve">= </m:t>
        </m:r>
        <m:nary>
          <m:naryPr>
            <m:chr m:val="∑"/>
            <m:limLoc m:val="undOvr"/>
            <m:ctrlPr>
              <w:rPr>
                <w:rFonts w:ascii="Cambria Math" w:hAnsi="Cambria Math"/>
                <w:i/>
              </w:rPr>
            </m:ctrlPr>
          </m:naryPr>
          <m:sub>
            <m:r>
              <w:rPr>
                <w:rFonts w:ascii="Cambria Math" w:hAnsi="Cambria Math"/>
              </w:rPr>
              <m:t>m=1</m:t>
            </m:r>
          </m:sub>
          <m:sup>
            <m:r>
              <w:rPr>
                <w:rFonts w:ascii="Cambria Math" w:hAnsi="Cambria Math"/>
              </w:rPr>
              <m:t>N</m:t>
            </m:r>
          </m:sup>
          <m:e>
            <m:sSub>
              <m:sSubPr>
                <m:ctrlPr>
                  <w:rPr>
                    <w:rFonts w:ascii="Cambria Math" w:hAnsi="Cambria Math"/>
                    <w:i/>
                  </w:rPr>
                </m:ctrlPr>
              </m:sSubPr>
              <m:e>
                <m:r>
                  <w:rPr>
                    <w:rFonts w:ascii="Cambria Math" w:hAnsi="Cambria Math"/>
                  </w:rPr>
                  <m:t>A</m:t>
                </m:r>
              </m:e>
              <m:sub>
                <m:r>
                  <w:rPr>
                    <w:rFonts w:ascii="Cambria Math" w:hAnsi="Cambria Math"/>
                  </w:rPr>
                  <m:t>m</m:t>
                </m:r>
              </m:sub>
            </m:sSub>
            <m:sSup>
              <m:sSupPr>
                <m:ctrlPr>
                  <w:rPr>
                    <w:rFonts w:ascii="Cambria Math" w:hAnsi="Cambria Math"/>
                    <w:i/>
                  </w:rPr>
                </m:ctrlPr>
              </m:sSupPr>
              <m:e>
                <m:r>
                  <w:rPr>
                    <w:rFonts w:ascii="Cambria Math" w:hAnsi="Cambria Math"/>
                  </w:rPr>
                  <m:t>e</m:t>
                </m:r>
              </m:e>
              <m:sup>
                <m:r>
                  <w:rPr>
                    <w:rFonts w:ascii="Cambria Math" w:hAnsi="Cambria Math"/>
                  </w:rPr>
                  <m:t>-4ln2</m:t>
                </m:r>
                <m:f>
                  <m:fPr>
                    <m:ctrlPr>
                      <w:rPr>
                        <w:rFonts w:ascii="Cambria Math" w:hAnsi="Cambria Math"/>
                        <w:i/>
                      </w:rPr>
                    </m:ctrlPr>
                  </m:fPr>
                  <m:num>
                    <m:sSup>
                      <m:sSupPr>
                        <m:ctrlPr>
                          <w:rPr>
                            <w:rFonts w:ascii="Cambria Math" w:hAnsi="Cambria Math"/>
                            <w:i/>
                          </w:rPr>
                        </m:ctrlPr>
                      </m:sSupPr>
                      <m:e>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p</m:t>
                            </m:r>
                          </m:sub>
                        </m:sSub>
                        <m:r>
                          <w:rPr>
                            <w:rFonts w:ascii="Cambria Math" w:hAnsi="Cambria Math"/>
                          </w:rPr>
                          <m:t>)</m:t>
                        </m:r>
                      </m:e>
                      <m:sup>
                        <m:r>
                          <w:rPr>
                            <w:rFonts w:ascii="Cambria Math" w:hAnsi="Cambria Math"/>
                          </w:rPr>
                          <m:t>2</m:t>
                        </m:r>
                      </m:sup>
                    </m:sSup>
                  </m:num>
                  <m:den>
                    <m:sSup>
                      <m:sSupPr>
                        <m:ctrlPr>
                          <w:rPr>
                            <w:rFonts w:ascii="Cambria Math" w:hAnsi="Cambria Math"/>
                            <w:i/>
                          </w:rPr>
                        </m:ctrlPr>
                      </m:sSupPr>
                      <m:e>
                        <m:r>
                          <w:rPr>
                            <w:rFonts w:ascii="Cambria Math" w:hAnsi="Cambria Math"/>
                          </w:rPr>
                          <m:t>σ</m:t>
                        </m:r>
                      </m:e>
                      <m:sup>
                        <m:r>
                          <w:rPr>
                            <w:rFonts w:ascii="Cambria Math" w:hAnsi="Cambria Math"/>
                          </w:rPr>
                          <m:t>2</m:t>
                        </m:r>
                      </m:sup>
                    </m:sSup>
                  </m:den>
                </m:f>
              </m:sup>
            </m:sSup>
          </m:e>
        </m:nary>
      </m:oMath>
      <w:r w:rsidR="008A0F2F">
        <w:rPr>
          <w:rFonts w:eastAsiaTheme="minorEastAsia"/>
        </w:rPr>
        <w:t xml:space="preserve">         Eqn 25</w:t>
      </w:r>
    </w:p>
    <w:p w:rsidR="00D831E8" w:rsidRPr="00B12182" w:rsidRDefault="00D831E8" w:rsidP="00D831E8">
      <w:r>
        <w:lastRenderedPageBreak/>
        <w:t>A</w:t>
      </w:r>
      <w:r>
        <w:rPr>
          <w:vertAlign w:val="subscript"/>
        </w:rPr>
        <w:t>m</w:t>
      </w:r>
      <w:r>
        <w:t xml:space="preserve"> is the height </w:t>
      </w:r>
      <w:r w:rsidR="0062345B">
        <w:t xml:space="preserve">or intensity </w:t>
      </w:r>
      <w:r>
        <w:t xml:space="preserve">of specific peak m; </w:t>
      </w:r>
      <w:proofErr w:type="spellStart"/>
      <w:r>
        <w:t>x</w:t>
      </w:r>
      <w:r>
        <w:rPr>
          <w:vertAlign w:val="subscript"/>
        </w:rPr>
        <w:t>p</w:t>
      </w:r>
      <w:proofErr w:type="spellEnd"/>
      <w:r>
        <w:t xml:space="preserve"> is the position of the individual peak; σ in this specific case</w:t>
      </w:r>
      <w:r w:rsidR="0062345B">
        <w:t>,</w:t>
      </w:r>
      <w:r>
        <w:t xml:space="preserve"> is the full width at half maximum height (FWHM), which is one way to represent the width of a peak. The factor </w:t>
      </w:r>
      <w:r w:rsidR="007931F5">
        <w:t>4</w:t>
      </w:r>
      <w:r>
        <w:t>ln</w:t>
      </w:r>
      <w:r w:rsidR="00CE6717">
        <w:t>(</w:t>
      </w:r>
      <w:r>
        <w:t>2</w:t>
      </w:r>
      <w:r w:rsidR="00CE6717">
        <w:t>)</w:t>
      </w:r>
      <w:r>
        <w:t xml:space="preserve"> </w:t>
      </w:r>
      <w:r w:rsidR="007931F5">
        <w:t>arises</w:t>
      </w:r>
      <w:r>
        <w:t xml:space="preserve"> because the measure of the peak </w:t>
      </w:r>
      <w:r w:rsidR="007931F5">
        <w:t xml:space="preserve">width </w:t>
      </w:r>
      <w:r w:rsidR="0062345B">
        <w:t xml:space="preserve">is based on the FWHM, </w:t>
      </w:r>
      <w:r>
        <w:t xml:space="preserve">rather than the standard deviation </w:t>
      </w:r>
      <w:r w:rsidR="007931F5">
        <w:t>–</w:t>
      </w:r>
      <w:r>
        <w:t xml:space="preserve"> σ</w:t>
      </w:r>
      <w:r w:rsidR="007931F5">
        <w:t xml:space="preserve"> (basically redefining σ from its usual meaning)</w:t>
      </w:r>
      <w:r>
        <w:t>.</w:t>
      </w:r>
    </w:p>
    <w:p w:rsidR="00D831E8" w:rsidRDefault="00D831E8" w:rsidP="00CE6717">
      <w:pPr>
        <w:rPr>
          <w:rStyle w:val="Strong"/>
        </w:rPr>
      </w:pPr>
      <w:r>
        <w:t>There are many commercial packages</w:t>
      </w:r>
      <w:r w:rsidR="0062345B">
        <w:t>, which</w:t>
      </w:r>
      <w:r>
        <w:t xml:space="preserve"> given a set of starting parameters</w:t>
      </w:r>
      <w:r w:rsidR="0062345B">
        <w:t>,</w:t>
      </w:r>
      <w:r>
        <w:t xml:space="preserve"> will attempt to fit the observed data. However, these packages were not available to me</w:t>
      </w:r>
      <w:r w:rsidR="008D0260">
        <w:t>, or were not worth the cost</w:t>
      </w:r>
      <w:r>
        <w:t xml:space="preserve">. </w:t>
      </w:r>
    </w:p>
    <w:p w:rsidR="00D831E8" w:rsidRDefault="00D831E8" w:rsidP="00D831E8">
      <w:r>
        <w:t xml:space="preserve">However, there is a nifty Excel freeware program (see </w:t>
      </w:r>
      <w:hyperlink r:id="rId39" w:history="1">
        <w:r w:rsidRPr="00C10BFE">
          <w:rPr>
            <w:rStyle w:val="Hyperlink"/>
          </w:rPr>
          <w:t>http://www.chem.qmul.ac.uk/software/eXPFit.htm</w:t>
        </w:r>
      </w:hyperlink>
      <w:r>
        <w:t xml:space="preserve">) called </w:t>
      </w:r>
      <w:proofErr w:type="spellStart"/>
      <w:r>
        <w:t>exPFit</w:t>
      </w:r>
      <w:proofErr w:type="spellEnd"/>
      <w:r>
        <w:t xml:space="preserve"> that was developed by Roger Nix to do </w:t>
      </w:r>
      <w:proofErr w:type="spellStart"/>
      <w:r>
        <w:t>deconvolution</w:t>
      </w:r>
      <w:proofErr w:type="spellEnd"/>
      <w:r>
        <w:t xml:space="preserve"> of X-ray photoelectron spectroscopy (XPS) data. This is a great little program once you understand what it is doing. The program can handle up to 10 exponential curves and can vary the proportion of Gaussian to </w:t>
      </w:r>
      <w:proofErr w:type="spellStart"/>
      <w:r>
        <w:t>Lorentzian</w:t>
      </w:r>
      <w:proofErr w:type="spellEnd"/>
      <w:r>
        <w:t xml:space="preserve"> character of the distributions, and allows skewed distributions, such that the left and right side of the </w:t>
      </w:r>
      <w:r w:rsidR="0062345B">
        <w:t>distributions</w:t>
      </w:r>
      <w:r>
        <w:t xml:space="preserve"> from the </w:t>
      </w:r>
      <w:proofErr w:type="spellStart"/>
      <w:r>
        <w:t>x</w:t>
      </w:r>
      <w:r>
        <w:rPr>
          <w:vertAlign w:val="subscript"/>
        </w:rPr>
        <w:t>p</w:t>
      </w:r>
      <w:proofErr w:type="spellEnd"/>
      <w:r>
        <w:t xml:space="preserve"> value</w:t>
      </w:r>
      <w:r w:rsidR="0062345B">
        <w:t>,</w:t>
      </w:r>
      <w:r>
        <w:t xml:space="preserve"> can have separate widths. The workbook uses </w:t>
      </w:r>
      <w:r w:rsidR="0062345B">
        <w:t>Excel's</w:t>
      </w:r>
      <w:r>
        <w:t xml:space="preserve"> Data Analysis Solver function. </w:t>
      </w:r>
    </w:p>
    <w:p w:rsidR="00D831E8" w:rsidRPr="00D831E8" w:rsidRDefault="00F3685C" w:rsidP="00D831E8">
      <w:r>
        <w:t xml:space="preserve">The input data needed to be massaged a bit before fitting. First, it was necessary to normalize </w:t>
      </w:r>
      <w:r w:rsidR="00182E5B">
        <w:t>each data set</w:t>
      </w:r>
      <w:r>
        <w:t xml:space="preserve"> to a baseline of zero. This was done by subtracting the maxima or minima luminance values from the lowest value</w:t>
      </w:r>
      <w:r w:rsidR="00182E5B">
        <w:t xml:space="preserve"> of the maximum or minimum</w:t>
      </w:r>
      <w:r w:rsidR="00D52710">
        <w:t xml:space="preserve"> curves</w:t>
      </w:r>
      <w:r>
        <w:t xml:space="preserve">. From the plot above, </w:t>
      </w:r>
      <w:r w:rsidR="00182E5B">
        <w:t xml:space="preserve">for the maxima data, </w:t>
      </w:r>
      <w:r>
        <w:t>this can be seen to be the first point. In addition, a (x,y:1081:0) point was added at the end of the data set. A</w:t>
      </w:r>
      <w:r w:rsidR="00D831E8">
        <w:t xml:space="preserve"> minor drawback for the current task is that </w:t>
      </w:r>
      <w:proofErr w:type="spellStart"/>
      <w:r>
        <w:t>eXPFit</w:t>
      </w:r>
      <w:proofErr w:type="spellEnd"/>
      <w:r>
        <w:t xml:space="preserve"> </w:t>
      </w:r>
      <w:r w:rsidR="00D831E8">
        <w:t>only handles 1000 points. This was easily overcome by choosing every second point in the PSI profile. (To do this very simply, use the following Excel formula applied to the full data set:</w:t>
      </w:r>
      <w:r w:rsidR="00D831E8" w:rsidRPr="00AE79BC">
        <w:t xml:space="preserve"> </w:t>
      </w:r>
      <w:r w:rsidR="00D831E8" w:rsidRPr="00182E5B">
        <w:rPr>
          <w:i/>
        </w:rPr>
        <w:t>=OFFSET($B11,1*(ROWS(G$11:G11)-1),0),</w:t>
      </w:r>
      <w:r w:rsidR="00D831E8">
        <w:t xml:space="preserve"> where column B is the co</w:t>
      </w:r>
      <w:r w:rsidR="00182E5B">
        <w:t>lumn to pick every second value starting at row 11),</w:t>
      </w:r>
      <w:r w:rsidR="00D831E8">
        <w:t xml:space="preserve">and 1* is the number n to skip minus 1 (n-1). This formula is placed in G11 and copied down the cells until all the B row cells are read (which in this case will occupy only half the cells. This reduced set of data was then brought into the </w:t>
      </w:r>
      <w:proofErr w:type="spellStart"/>
      <w:r w:rsidR="00D831E8">
        <w:t>ExPFit</w:t>
      </w:r>
      <w:proofErr w:type="spellEnd"/>
      <w:r w:rsidR="00D831E8">
        <w:t xml:space="preserve"> workbook on the </w:t>
      </w:r>
      <w:r w:rsidR="00D831E8" w:rsidRPr="00D831E8">
        <w:rPr>
          <w:i/>
        </w:rPr>
        <w:t xml:space="preserve">[Data] </w:t>
      </w:r>
      <w:r w:rsidR="00D831E8">
        <w:t>worksheet. The columns to the right were then swept down to match the data size in the first two columns; this is important for the next step.</w:t>
      </w:r>
    </w:p>
    <w:p w:rsidR="00547C69" w:rsidRDefault="00D831E8" w:rsidP="00D831E8">
      <w:r>
        <w:t xml:space="preserve">To minimize the </w:t>
      </w:r>
      <w:r w:rsidR="00B24968">
        <w:t xml:space="preserve">later </w:t>
      </w:r>
      <w:r>
        <w:t>mathematical</w:t>
      </w:r>
      <w:r w:rsidR="00B24968">
        <w:t xml:space="preserve"> complexity</w:t>
      </w:r>
      <w:r>
        <w:t xml:space="preserve">, only Gaussian symmetrical curves were allowed. This was achieved by setting the LFWHM and RFWHM cells to 1.0 for all distributions. Similarly, no baseline corrections were allowed. In addition, in the changing cells textbox only the height, peak width and peak position were allowed to vary for each peak. To do this the </w:t>
      </w:r>
      <w:r w:rsidR="004F1822">
        <w:t>S</w:t>
      </w:r>
      <w:r>
        <w:t xml:space="preserve">olver function </w:t>
      </w:r>
      <w:r w:rsidR="00B24968">
        <w:t xml:space="preserve">must be edited by changing </w:t>
      </w:r>
      <w:r>
        <w:t>the “by changing..</w:t>
      </w:r>
      <w:r w:rsidR="00547C69">
        <w:t>”</w:t>
      </w:r>
      <w:r>
        <w:t xml:space="preserve"> textbox</w:t>
      </w:r>
      <w:r w:rsidR="00B24968">
        <w:t xml:space="preserve">, which references </w:t>
      </w:r>
      <w:r>
        <w:t xml:space="preserve">the cells to hold constant. In addition, to the above changes, </w:t>
      </w:r>
      <w:proofErr w:type="spellStart"/>
      <w:r>
        <w:t>exPFit</w:t>
      </w:r>
      <w:proofErr w:type="spellEnd"/>
      <w:r>
        <w:t xml:space="preserve"> requires starting height, peak position, and FWHM information for each peak</w:t>
      </w:r>
      <w:r w:rsidR="004F1822">
        <w:t xml:space="preserve"> on the </w:t>
      </w:r>
      <w:r w:rsidR="004F1822" w:rsidRPr="00D831E8">
        <w:rPr>
          <w:i/>
        </w:rPr>
        <w:t>[</w:t>
      </w:r>
      <w:r w:rsidR="004F1822">
        <w:rPr>
          <w:i/>
        </w:rPr>
        <w:t>F</w:t>
      </w:r>
      <w:r w:rsidR="004F1822" w:rsidRPr="00D831E8">
        <w:rPr>
          <w:i/>
        </w:rPr>
        <w:t>t]</w:t>
      </w:r>
      <w:r w:rsidR="004F1822">
        <w:t xml:space="preserve"> worksheet</w:t>
      </w:r>
      <w:r>
        <w:t xml:space="preserve">. A time consuming, but extremely useful operations, is that as the peaks and their defining parameters are added </w:t>
      </w:r>
      <w:r w:rsidR="00547C69">
        <w:t xml:space="preserve">and manipulated </w:t>
      </w:r>
      <w:r>
        <w:t>based on intuition,</w:t>
      </w:r>
      <w:r w:rsidR="004F1822">
        <w:t xml:space="preserve"> the plot on</w:t>
      </w:r>
      <w:r>
        <w:t xml:space="preserve"> </w:t>
      </w:r>
      <w:r w:rsidRPr="00D831E8">
        <w:rPr>
          <w:i/>
        </w:rPr>
        <w:t>[</w:t>
      </w:r>
      <w:r>
        <w:rPr>
          <w:i/>
        </w:rPr>
        <w:t>F</w:t>
      </w:r>
      <w:r w:rsidR="008D0260">
        <w:rPr>
          <w:i/>
        </w:rPr>
        <w:t>i</w:t>
      </w:r>
      <w:r w:rsidRPr="00D831E8">
        <w:rPr>
          <w:i/>
        </w:rPr>
        <w:t>t]</w:t>
      </w:r>
      <w:r>
        <w:t xml:space="preserve"> updates to show how the sum of the Gaussian curves fits the data. It is not necessary to find an exact fit; that is the function of the </w:t>
      </w:r>
      <w:r w:rsidR="004F1822">
        <w:t xml:space="preserve">entire </w:t>
      </w:r>
      <w:r>
        <w:t>workbook. However, the closer the initial parameters, the faster and more accurately Solver will find an acceptable fit. [Solver should be run repeatedly until it no longe</w:t>
      </w:r>
      <w:r w:rsidR="004F1822">
        <w:t xml:space="preserve">r shows a change; the workbook </w:t>
      </w:r>
      <w:r w:rsidR="00DE2898">
        <w:t xml:space="preserve">attached here </w:t>
      </w:r>
      <w:r w:rsidR="004F1822">
        <w:t xml:space="preserve">has a slight modification in that cell B24 on </w:t>
      </w:r>
      <w:r w:rsidR="004F1822" w:rsidRPr="00D831E8">
        <w:rPr>
          <w:i/>
        </w:rPr>
        <w:t>[</w:t>
      </w:r>
      <w:r w:rsidR="004F1822">
        <w:rPr>
          <w:i/>
        </w:rPr>
        <w:t>F</w:t>
      </w:r>
      <w:r w:rsidR="004F1822" w:rsidRPr="00D831E8">
        <w:rPr>
          <w:i/>
        </w:rPr>
        <w:t>t]</w:t>
      </w:r>
      <w:r w:rsidR="004F1822">
        <w:t>, displays the r</w:t>
      </w:r>
      <w:r w:rsidR="004F1822">
        <w:rPr>
          <w:vertAlign w:val="superscript"/>
        </w:rPr>
        <w:t>2</w:t>
      </w:r>
      <w:r w:rsidR="004F1822">
        <w:t xml:space="preserve"> correlation coefficient</w:t>
      </w:r>
      <w:r w:rsidR="00DE2898">
        <w:t xml:space="preserve"> which</w:t>
      </w:r>
      <w:r w:rsidR="004F1822">
        <w:t xml:space="preserve"> helps determine when Solver is no longer having any effect. </w:t>
      </w:r>
      <w:r w:rsidR="00547C69">
        <w:t>An important consideration is to minimize as much as possible the number of peaks used to fit the data.</w:t>
      </w:r>
      <w:r w:rsidR="00F3685C">
        <w:t xml:space="preserve"> Certainly, the more peaks added</w:t>
      </w:r>
      <w:r w:rsidR="00DE2898">
        <w:t>,</w:t>
      </w:r>
      <w:r w:rsidR="00F3685C">
        <w:t xml:space="preserve"> the better will be the overall fit, but t</w:t>
      </w:r>
      <w:r w:rsidR="00547C69">
        <w:t xml:space="preserve">he more peaks added, the slower the process of removing the PSI from frames, because every frame will require </w:t>
      </w:r>
      <w:r w:rsidR="00F3685C">
        <w:t xml:space="preserve">calculating and summing each </w:t>
      </w:r>
      <w:r w:rsidR="00547C69">
        <w:t xml:space="preserve">exponential to determine the luminance correction. Fewer terms means fewer </w:t>
      </w:r>
      <w:proofErr w:type="spellStart"/>
      <w:r w:rsidR="00547C69">
        <w:t>cpu</w:t>
      </w:r>
      <w:proofErr w:type="spellEnd"/>
      <w:r w:rsidR="00547C69">
        <w:t xml:space="preserve"> cycles. </w:t>
      </w:r>
      <w:r>
        <w:t xml:space="preserve"> </w:t>
      </w:r>
      <w:r w:rsidR="00F3685C">
        <w:t>Just by looking at the data in the luminance plot</w:t>
      </w:r>
      <w:r w:rsidR="0062345B">
        <w:t>,</w:t>
      </w:r>
      <w:r w:rsidR="00F3685C">
        <w:t xml:space="preserve">  the minimum set of exponentials would appear to be five. However, a really close examination shows that seven peaks would be a much closer</w:t>
      </w:r>
      <w:r w:rsidR="00DE2898">
        <w:t xml:space="preserve"> fit.</w:t>
      </w:r>
      <w:r w:rsidR="00F3685C">
        <w:t xml:space="preserve"> </w:t>
      </w:r>
    </w:p>
    <w:p w:rsidR="00956A29" w:rsidRDefault="00D831E8" w:rsidP="00D831E8">
      <w:r>
        <w:t xml:space="preserve">After a number of tries, with a number of peaks and parameter values, the best </w:t>
      </w:r>
      <w:r w:rsidR="00DE2898">
        <w:t>compromise was five exponentials</w:t>
      </w:r>
      <w:r w:rsidR="00956A29">
        <w:t>. The plot below shows the fits for the luminance corrections as a function of the row.</w:t>
      </w:r>
    </w:p>
    <w:p w:rsidR="00956A29" w:rsidRDefault="00956A29" w:rsidP="00D831E8">
      <w:r w:rsidRPr="00956A29">
        <w:rPr>
          <w:noProof/>
        </w:rPr>
        <w:lastRenderedPageBreak/>
        <w:drawing>
          <wp:inline distT="0" distB="0" distL="0" distR="0">
            <wp:extent cx="3560965" cy="2116975"/>
            <wp:effectExtent l="19050" t="0" r="20435" b="0"/>
            <wp:docPr id="20"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p>
    <w:p w:rsidR="00D831E8" w:rsidRDefault="004F1822" w:rsidP="00D831E8">
      <w:r>
        <w:t xml:space="preserve"> </w:t>
      </w:r>
      <w:r w:rsidR="00ED6D89">
        <w:t xml:space="preserve">The way this is plotted better highlights the differences between the observed and fitted data. The differences between the curves, except at the extreme limits, are under 1 </w:t>
      </w:r>
      <w:proofErr w:type="spellStart"/>
      <w:r w:rsidR="00ED6D89">
        <w:t>rgb</w:t>
      </w:r>
      <w:proofErr w:type="spellEnd"/>
      <w:r w:rsidR="00ED6D89">
        <w:t xml:space="preserve"> value. </w:t>
      </w:r>
      <w:r w:rsidR="00956A29">
        <w:t xml:space="preserve"> </w:t>
      </w:r>
      <w:r w:rsidR="00D831E8">
        <w:t xml:space="preserve">As an example, the final set of fitting parameters </w:t>
      </w:r>
      <w:r w:rsidR="00ED6D89">
        <w:t>for this data were</w:t>
      </w:r>
      <w:r w:rsidR="00D831E8">
        <w:t>:</w:t>
      </w:r>
    </w:p>
    <w:p w:rsidR="00F701CD" w:rsidRPr="00F701CD" w:rsidRDefault="0062345B" w:rsidP="00D831E8">
      <w:r>
        <w:t>S</w:t>
      </w:r>
      <w:r w:rsidR="00F701CD">
        <w:t xml:space="preserve">ee, </w:t>
      </w:r>
      <w:r w:rsidR="00F701CD" w:rsidRPr="00F701CD">
        <w:rPr>
          <w:rFonts w:ascii="Calibri" w:eastAsia="Times New Roman" w:hAnsi="Calibri" w:cs="Times New Roman"/>
          <w:i/>
          <w:color w:val="000000"/>
        </w:rPr>
        <w:t>Exponential Fit five peak for luminance minima.xlsm</w:t>
      </w:r>
      <w:r w:rsidR="00F701CD" w:rsidRPr="00F701CD">
        <w:rPr>
          <w:rFonts w:ascii="Calibri" w:eastAsia="Times New Roman" w:hAnsi="Calibri" w:cs="Times New Roman"/>
          <w:color w:val="000000"/>
        </w:rPr>
        <w:t xml:space="preserve"> </w:t>
      </w:r>
      <w:r w:rsidR="00F701CD">
        <w:rPr>
          <w:rFonts w:ascii="Calibri" w:eastAsia="Times New Roman" w:hAnsi="Calibri" w:cs="Times New Roman"/>
          <w:color w:val="000000"/>
        </w:rPr>
        <w:t xml:space="preserve">and </w:t>
      </w:r>
      <w:r w:rsidR="00F701CD" w:rsidRPr="00F701CD">
        <w:rPr>
          <w:rFonts w:ascii="Calibri" w:eastAsia="Times New Roman" w:hAnsi="Calibri" w:cs="Times New Roman"/>
          <w:i/>
          <w:color w:val="000000"/>
        </w:rPr>
        <w:t>Exponential Fit five peak for luminance maxima.xlsm</w:t>
      </w:r>
      <w:r w:rsidR="00F701CD">
        <w:rPr>
          <w:rFonts w:ascii="Calibri" w:eastAsia="Times New Roman" w:hAnsi="Calibri" w:cs="Times New Roman"/>
          <w:color w:val="000000"/>
        </w:rPr>
        <w:t xml:space="preserve"> for the data.</w:t>
      </w:r>
      <w:r w:rsidR="00D52710" w:rsidRPr="00D52710">
        <w:t xml:space="preserve"> </w:t>
      </w:r>
      <w:r w:rsidR="00D52710">
        <w:t xml:space="preserve">Because the final curves were originally rescaled or normalized to a zero baseline, it was necessary to rescale </w:t>
      </w:r>
      <w:r w:rsidR="00182E5B">
        <w:t>back to the original values, using the</w:t>
      </w:r>
      <w:r w:rsidR="00EA1F79">
        <w:t xml:space="preserve"> </w:t>
      </w:r>
      <w:r w:rsidR="00D52710">
        <w:t>minimum values originally subtract</w:t>
      </w:r>
      <w:r w:rsidR="00182E5B">
        <w:t>ed from the curves.</w:t>
      </w:r>
      <w:r w:rsidR="0026487C">
        <w:t xml:space="preserve"> </w:t>
      </w:r>
    </w:p>
    <w:p w:rsidR="00A907BD" w:rsidRDefault="00DE2898" w:rsidP="0083081C">
      <w:r>
        <w:t>The purpose of fitting the luminance data is to</w:t>
      </w:r>
      <w:r w:rsidR="008B4048">
        <w:t xml:space="preserve"> back </w:t>
      </w:r>
      <w:r>
        <w:t xml:space="preserve">out </w:t>
      </w:r>
      <w:r w:rsidR="00B9494C">
        <w:t xml:space="preserve">its </w:t>
      </w:r>
      <w:r w:rsidR="00665113">
        <w:t>impact</w:t>
      </w:r>
      <w:r w:rsidR="00B9494C">
        <w:t xml:space="preserve"> on</w:t>
      </w:r>
      <w:r>
        <w:t xml:space="preserve"> the PSI shape</w:t>
      </w:r>
      <w:r w:rsidR="00EA1F79">
        <w:t xml:space="preserve"> as observed in the previous plot</w:t>
      </w:r>
      <w:r>
        <w:t>, hopefully</w:t>
      </w:r>
      <w:r w:rsidR="00EA1F79">
        <w:t>,</w:t>
      </w:r>
      <w:r>
        <w:t xml:space="preserve"> leaving t</w:t>
      </w:r>
      <w:r w:rsidR="00525FD7">
        <w:t xml:space="preserve">he </w:t>
      </w:r>
      <w:r w:rsidR="00390087">
        <w:t>“</w:t>
      </w:r>
      <w:r w:rsidR="00525FD7">
        <w:t>true</w:t>
      </w:r>
      <w:r w:rsidR="00390087">
        <w:t>” or normalized</w:t>
      </w:r>
      <w:r w:rsidR="00525FD7">
        <w:t xml:space="preserve"> </w:t>
      </w:r>
      <w:r w:rsidR="00A53022">
        <w:t xml:space="preserve">fragment of the </w:t>
      </w:r>
      <w:r w:rsidR="00525FD7">
        <w:t>PSI</w:t>
      </w:r>
      <w:r w:rsidR="00A53022">
        <w:t xml:space="preserve"> in a visual frame</w:t>
      </w:r>
      <w:r>
        <w:t xml:space="preserve">. To back out the luminance </w:t>
      </w:r>
      <w:r w:rsidR="001353D4">
        <w:t>artifacts</w:t>
      </w:r>
      <w:r>
        <w:t xml:space="preserve">, each leader frame </w:t>
      </w:r>
      <w:r w:rsidR="00433EA9">
        <w:t xml:space="preserve">row </w:t>
      </w:r>
      <w:r w:rsidR="00390087">
        <w:t xml:space="preserve">is </w:t>
      </w:r>
      <w:r>
        <w:t xml:space="preserve">rescaled </w:t>
      </w:r>
      <w:r w:rsidR="004422C4">
        <w:t>according to</w:t>
      </w:r>
      <w:r w:rsidR="00140CB8">
        <w:t>:</w:t>
      </w:r>
    </w:p>
    <w:p w:rsidR="00AE5D1B" w:rsidRPr="000C7536" w:rsidRDefault="004914FD" w:rsidP="00AE5D1B">
      <w:pPr>
        <w:pStyle w:val="NoSpacing"/>
        <w:rPr>
          <w:rFonts w:eastAsiaTheme="minorEastAsia"/>
          <w:sz w:val="24"/>
          <w:szCs w:val="28"/>
        </w:rPr>
      </w:pPr>
      <m:oMathPara>
        <m:oMath>
          <m:sSub>
            <m:sSubPr>
              <m:ctrlPr>
                <w:rPr>
                  <w:rFonts w:ascii="Cambria Math" w:hAnsiTheme="majorHAnsi"/>
                  <w:i/>
                  <w:sz w:val="24"/>
                  <w:szCs w:val="28"/>
                </w:rPr>
              </m:ctrlPr>
            </m:sSubPr>
            <m:e>
              <m:r>
                <w:rPr>
                  <w:rFonts w:ascii="Cambria Math" w:hAnsi="Cambria Math"/>
                  <w:sz w:val="24"/>
                  <w:szCs w:val="28"/>
                </w:rPr>
                <m:t>I</m:t>
              </m:r>
            </m:e>
            <m:sub>
              <m:r>
                <w:rPr>
                  <w:rFonts w:ascii="Cambria Math" w:hAnsi="Cambria Math"/>
                  <w:sz w:val="24"/>
                  <w:szCs w:val="28"/>
                </w:rPr>
                <m:t>r</m:t>
              </m:r>
            </m:sub>
          </m:sSub>
          <m:r>
            <w:rPr>
              <w:rFonts w:ascii="Cambria Math" w:hAnsiTheme="majorHAnsi"/>
              <w:sz w:val="24"/>
              <w:szCs w:val="28"/>
            </w:rPr>
            <m:t>=</m:t>
          </m:r>
          <m:sSub>
            <m:sSubPr>
              <m:ctrlPr>
                <w:rPr>
                  <w:rFonts w:ascii="Cambria Math" w:hAnsiTheme="majorHAnsi"/>
                  <w:i/>
                  <w:sz w:val="24"/>
                  <w:szCs w:val="28"/>
                </w:rPr>
              </m:ctrlPr>
            </m:sSubPr>
            <m:e>
              <m:r>
                <w:rPr>
                  <w:rFonts w:ascii="Cambria Math" w:hAnsi="Cambria Math"/>
                  <w:sz w:val="24"/>
                  <w:szCs w:val="28"/>
                </w:rPr>
                <m:t>I</m:t>
              </m:r>
            </m:e>
            <m:sub>
              <m:r>
                <w:rPr>
                  <w:rFonts w:ascii="Cambria Math" w:hAnsi="Cambria Math"/>
                  <w:sz w:val="24"/>
                  <w:szCs w:val="28"/>
                </w:rPr>
                <m:t>n</m:t>
              </m:r>
            </m:sub>
          </m:sSub>
          <m:r>
            <w:rPr>
              <w:rFonts w:ascii="Cambria Math" w:hAnsi="Cambria Math"/>
              <w:sz w:val="24"/>
              <w:szCs w:val="28"/>
            </w:rPr>
            <m:t>-</m:t>
          </m:r>
          <m:r>
            <w:rPr>
              <w:rFonts w:ascii="Cambria Math" w:hAnsiTheme="majorHAnsi"/>
              <w:sz w:val="24"/>
              <w:szCs w:val="28"/>
            </w:rPr>
            <m:t xml:space="preserve">  </m:t>
          </m:r>
          <m:f>
            <m:fPr>
              <m:ctrlPr>
                <w:rPr>
                  <w:rFonts w:ascii="Cambria Math" w:hAnsiTheme="majorHAnsi"/>
                  <w:i/>
                  <w:sz w:val="24"/>
                  <w:szCs w:val="28"/>
                </w:rPr>
              </m:ctrlPr>
            </m:fPr>
            <m:num>
              <m:d>
                <m:dPr>
                  <m:ctrlPr>
                    <w:rPr>
                      <w:rFonts w:ascii="Cambria Math" w:hAnsiTheme="majorHAnsi"/>
                      <w:i/>
                      <w:sz w:val="24"/>
                      <w:szCs w:val="28"/>
                    </w:rPr>
                  </m:ctrlPr>
                </m:dPr>
                <m:e>
                  <m:sSub>
                    <m:sSubPr>
                      <m:ctrlPr>
                        <w:rPr>
                          <w:rFonts w:ascii="Cambria Math" w:hAnsiTheme="majorHAnsi"/>
                          <w:i/>
                          <w:sz w:val="24"/>
                          <w:szCs w:val="28"/>
                        </w:rPr>
                      </m:ctrlPr>
                    </m:sSubPr>
                    <m:e>
                      <m:r>
                        <w:rPr>
                          <w:rFonts w:ascii="Cambria Math" w:hAnsi="Cambria Math"/>
                          <w:sz w:val="24"/>
                          <w:szCs w:val="28"/>
                        </w:rPr>
                        <m:t>I</m:t>
                      </m:r>
                    </m:e>
                    <m:sub>
                      <m:r>
                        <w:rPr>
                          <w:rFonts w:ascii="Cambria Math" w:hAnsi="Cambria Math"/>
                          <w:sz w:val="24"/>
                          <w:szCs w:val="28"/>
                        </w:rPr>
                        <m:t>max</m:t>
                      </m:r>
                      <m:r>
                        <w:rPr>
                          <w:rFonts w:ascii="Cambria Math" w:hAnsiTheme="majorHAnsi"/>
                          <w:sz w:val="24"/>
                          <w:szCs w:val="28"/>
                        </w:rPr>
                        <m:t>,</m:t>
                      </m:r>
                      <m:r>
                        <w:rPr>
                          <w:rFonts w:ascii="Cambria Math" w:hAnsi="Cambria Math"/>
                          <w:sz w:val="24"/>
                          <w:szCs w:val="28"/>
                        </w:rPr>
                        <m:t>r</m:t>
                      </m:r>
                    </m:sub>
                  </m:sSub>
                  <m:r>
                    <w:rPr>
                      <w:rFonts w:ascii="Cambria Math" w:hAnsi="Cambria Math"/>
                      <w:sz w:val="24"/>
                      <w:szCs w:val="28"/>
                    </w:rPr>
                    <m:t>-</m:t>
                  </m:r>
                  <m:r>
                    <w:rPr>
                      <w:rFonts w:ascii="Cambria Math" w:hAnsiTheme="majorHAnsi"/>
                      <w:sz w:val="24"/>
                      <w:szCs w:val="28"/>
                    </w:rPr>
                    <m:t xml:space="preserve"> </m:t>
                  </m:r>
                  <m:sSub>
                    <m:sSubPr>
                      <m:ctrlPr>
                        <w:rPr>
                          <w:rFonts w:ascii="Cambria Math" w:hAnsiTheme="majorHAnsi"/>
                          <w:i/>
                          <w:sz w:val="24"/>
                          <w:szCs w:val="28"/>
                        </w:rPr>
                      </m:ctrlPr>
                    </m:sSubPr>
                    <m:e>
                      <m:r>
                        <w:rPr>
                          <w:rFonts w:ascii="Cambria Math" w:hAnsi="Cambria Math"/>
                          <w:sz w:val="24"/>
                          <w:szCs w:val="28"/>
                        </w:rPr>
                        <m:t>I</m:t>
                      </m:r>
                    </m:e>
                    <m:sub>
                      <m:r>
                        <w:rPr>
                          <w:rFonts w:ascii="Cambria Math" w:hAnsi="Cambria Math"/>
                          <w:sz w:val="24"/>
                          <w:szCs w:val="28"/>
                        </w:rPr>
                        <m:t>o</m:t>
                      </m:r>
                    </m:sub>
                  </m:sSub>
                </m:e>
              </m:d>
              <m:d>
                <m:dPr>
                  <m:ctrlPr>
                    <w:rPr>
                      <w:rFonts w:ascii="Cambria Math" w:hAnsiTheme="majorHAnsi"/>
                      <w:i/>
                      <w:sz w:val="24"/>
                      <w:szCs w:val="28"/>
                    </w:rPr>
                  </m:ctrlPr>
                </m:dPr>
                <m:e>
                  <m:sSub>
                    <m:sSubPr>
                      <m:ctrlPr>
                        <w:rPr>
                          <w:rFonts w:ascii="Cambria Math" w:hAnsiTheme="majorHAnsi"/>
                          <w:i/>
                          <w:sz w:val="24"/>
                          <w:szCs w:val="28"/>
                        </w:rPr>
                      </m:ctrlPr>
                    </m:sSubPr>
                    <m:e>
                      <m:r>
                        <w:rPr>
                          <w:rFonts w:ascii="Cambria Math" w:hAnsi="Cambria Math"/>
                          <w:sz w:val="24"/>
                          <w:szCs w:val="28"/>
                        </w:rPr>
                        <m:t>I</m:t>
                      </m:r>
                    </m:e>
                    <m:sub>
                      <m:r>
                        <w:rPr>
                          <w:rFonts w:ascii="Cambria Math" w:hAnsi="Cambria Math"/>
                          <w:sz w:val="24"/>
                          <w:szCs w:val="28"/>
                        </w:rPr>
                        <m:t>max</m:t>
                      </m:r>
                      <m:r>
                        <w:rPr>
                          <w:rFonts w:ascii="Cambria Math" w:hAnsiTheme="majorHAnsi"/>
                          <w:sz w:val="24"/>
                          <w:szCs w:val="28"/>
                        </w:rPr>
                        <m:t>,</m:t>
                      </m:r>
                      <m:r>
                        <w:rPr>
                          <w:rFonts w:ascii="Cambria Math" w:hAnsi="Cambria Math"/>
                          <w:sz w:val="24"/>
                          <w:szCs w:val="28"/>
                        </w:rPr>
                        <m:t>o</m:t>
                      </m:r>
                    </m:sub>
                  </m:sSub>
                  <m:r>
                    <w:rPr>
                      <w:rFonts w:ascii="Cambria Math" w:hAnsi="Cambria Math"/>
                      <w:sz w:val="24"/>
                      <w:szCs w:val="28"/>
                    </w:rPr>
                    <m:t>-</m:t>
                  </m:r>
                  <m:r>
                    <w:rPr>
                      <w:rFonts w:ascii="Cambria Math" w:hAnsiTheme="majorHAnsi"/>
                      <w:sz w:val="24"/>
                      <w:szCs w:val="28"/>
                    </w:rPr>
                    <m:t xml:space="preserve"> </m:t>
                  </m:r>
                  <m:sSub>
                    <m:sSubPr>
                      <m:ctrlPr>
                        <w:rPr>
                          <w:rFonts w:ascii="Cambria Math" w:hAnsiTheme="majorHAnsi"/>
                          <w:i/>
                          <w:sz w:val="24"/>
                          <w:szCs w:val="28"/>
                        </w:rPr>
                      </m:ctrlPr>
                    </m:sSubPr>
                    <m:e>
                      <m:r>
                        <w:rPr>
                          <w:rFonts w:ascii="Cambria Math" w:hAnsi="Cambria Math"/>
                          <w:sz w:val="24"/>
                          <w:szCs w:val="28"/>
                        </w:rPr>
                        <m:t>I</m:t>
                      </m:r>
                    </m:e>
                    <m:sub>
                      <m:r>
                        <w:rPr>
                          <w:rFonts w:ascii="Cambria Math" w:hAnsi="Cambria Math"/>
                          <w:sz w:val="24"/>
                          <w:szCs w:val="28"/>
                        </w:rPr>
                        <m:t>min</m:t>
                      </m:r>
                      <m:r>
                        <w:rPr>
                          <w:rFonts w:ascii="Cambria Math" w:hAnsiTheme="majorHAnsi"/>
                          <w:sz w:val="24"/>
                          <w:szCs w:val="28"/>
                        </w:rPr>
                        <m:t>,</m:t>
                      </m:r>
                      <m:r>
                        <w:rPr>
                          <w:rFonts w:ascii="Cambria Math" w:hAnsi="Cambria Math"/>
                          <w:sz w:val="24"/>
                          <w:szCs w:val="28"/>
                        </w:rPr>
                        <m:t>o</m:t>
                      </m:r>
                    </m:sub>
                  </m:sSub>
                </m:e>
              </m:d>
            </m:num>
            <m:den>
              <m:d>
                <m:dPr>
                  <m:ctrlPr>
                    <w:rPr>
                      <w:rFonts w:ascii="Cambria Math" w:hAnsiTheme="majorHAnsi"/>
                      <w:i/>
                      <w:sz w:val="24"/>
                      <w:szCs w:val="28"/>
                    </w:rPr>
                  </m:ctrlPr>
                </m:dPr>
                <m:e>
                  <m:sSub>
                    <m:sSubPr>
                      <m:ctrlPr>
                        <w:rPr>
                          <w:rFonts w:ascii="Cambria Math" w:hAnsiTheme="majorHAnsi"/>
                          <w:i/>
                          <w:sz w:val="24"/>
                          <w:szCs w:val="28"/>
                        </w:rPr>
                      </m:ctrlPr>
                    </m:sSubPr>
                    <m:e>
                      <m:r>
                        <w:rPr>
                          <w:rFonts w:ascii="Cambria Math" w:hAnsi="Cambria Math"/>
                          <w:sz w:val="24"/>
                          <w:szCs w:val="28"/>
                        </w:rPr>
                        <m:t>I</m:t>
                      </m:r>
                    </m:e>
                    <m:sub>
                      <m:r>
                        <w:rPr>
                          <w:rFonts w:ascii="Cambria Math" w:hAnsi="Cambria Math"/>
                          <w:sz w:val="24"/>
                          <w:szCs w:val="28"/>
                        </w:rPr>
                        <m:t>max</m:t>
                      </m:r>
                      <m:r>
                        <w:rPr>
                          <w:rFonts w:ascii="Cambria Math" w:hAnsiTheme="majorHAnsi"/>
                          <w:sz w:val="24"/>
                          <w:szCs w:val="28"/>
                        </w:rPr>
                        <m:t>,</m:t>
                      </m:r>
                      <m:r>
                        <w:rPr>
                          <w:rFonts w:ascii="Cambria Math" w:hAnsi="Cambria Math"/>
                          <w:sz w:val="24"/>
                          <w:szCs w:val="28"/>
                        </w:rPr>
                        <m:t>r</m:t>
                      </m:r>
                    </m:sub>
                  </m:sSub>
                  <m:r>
                    <w:rPr>
                      <w:rFonts w:ascii="Cambria Math" w:hAnsi="Cambria Math"/>
                      <w:sz w:val="24"/>
                      <w:szCs w:val="28"/>
                    </w:rPr>
                    <m:t>-</m:t>
                  </m:r>
                  <m:r>
                    <w:rPr>
                      <w:rFonts w:ascii="Cambria Math" w:hAnsiTheme="majorHAnsi"/>
                      <w:sz w:val="24"/>
                      <w:szCs w:val="28"/>
                    </w:rPr>
                    <m:t xml:space="preserve"> </m:t>
                  </m:r>
                  <m:sSub>
                    <m:sSubPr>
                      <m:ctrlPr>
                        <w:rPr>
                          <w:rFonts w:ascii="Cambria Math" w:hAnsiTheme="majorHAnsi"/>
                          <w:i/>
                          <w:sz w:val="24"/>
                          <w:szCs w:val="28"/>
                        </w:rPr>
                      </m:ctrlPr>
                    </m:sSubPr>
                    <m:e>
                      <m:r>
                        <w:rPr>
                          <w:rFonts w:ascii="Cambria Math" w:hAnsi="Cambria Math"/>
                          <w:sz w:val="24"/>
                          <w:szCs w:val="28"/>
                        </w:rPr>
                        <m:t>I</m:t>
                      </m:r>
                    </m:e>
                    <m:sub>
                      <m:r>
                        <w:rPr>
                          <w:rFonts w:ascii="Cambria Math" w:hAnsi="Cambria Math"/>
                          <w:sz w:val="24"/>
                          <w:szCs w:val="28"/>
                        </w:rPr>
                        <m:t>min</m:t>
                      </m:r>
                      <m:r>
                        <w:rPr>
                          <w:rFonts w:ascii="Cambria Math" w:hAnsiTheme="majorHAnsi"/>
                          <w:sz w:val="24"/>
                          <w:szCs w:val="28"/>
                        </w:rPr>
                        <m:t>,</m:t>
                      </m:r>
                      <m:r>
                        <w:rPr>
                          <w:rFonts w:ascii="Cambria Math" w:hAnsi="Cambria Math"/>
                          <w:sz w:val="24"/>
                          <w:szCs w:val="28"/>
                        </w:rPr>
                        <m:t>r</m:t>
                      </m:r>
                    </m:sub>
                  </m:sSub>
                </m:e>
              </m:d>
            </m:den>
          </m:f>
          <m:r>
            <w:rPr>
              <w:rFonts w:ascii="Cambria Math" w:hAnsiTheme="majorHAnsi"/>
              <w:sz w:val="24"/>
              <w:szCs w:val="28"/>
            </w:rPr>
            <m:t xml:space="preserve">               </m:t>
          </m:r>
          <m:r>
            <m:rPr>
              <m:sty m:val="p"/>
            </m:rPr>
            <w:rPr>
              <w:rFonts w:ascii="Cambria Math" w:hAnsiTheme="majorHAnsi"/>
              <w:sz w:val="24"/>
              <w:szCs w:val="28"/>
            </w:rPr>
            <m:t>Eqn 26</m:t>
          </m:r>
        </m:oMath>
      </m:oMathPara>
    </w:p>
    <w:p w:rsidR="00246E58" w:rsidRDefault="00246E58" w:rsidP="00AE5D1B">
      <w:pPr>
        <w:pStyle w:val="NoSpacing"/>
        <w:rPr>
          <w:rFonts w:eastAsiaTheme="minorEastAsia"/>
          <w:sz w:val="24"/>
          <w:szCs w:val="28"/>
        </w:rPr>
      </w:pPr>
    </w:p>
    <w:p w:rsidR="00B40CF0" w:rsidRDefault="004914FD" w:rsidP="00B40CF0">
      <m:oMathPara>
        <m:oMath>
          <m:sSub>
            <m:sSubPr>
              <m:ctrlPr>
                <w:rPr>
                  <w:rFonts w:ascii="Cambria Math" w:hAnsi="Cambria Math"/>
                  <w:i/>
                  <w:sz w:val="24"/>
                  <w:szCs w:val="28"/>
                </w:rPr>
              </m:ctrlPr>
            </m:sSubPr>
            <m:e>
              <m:r>
                <w:rPr>
                  <w:rFonts w:ascii="Cambria Math" w:hAnsi="Cambria Math"/>
                  <w:sz w:val="24"/>
                  <w:szCs w:val="28"/>
                </w:rPr>
                <m:t>I</m:t>
              </m:r>
            </m:e>
            <m:sub>
              <m:r>
                <w:rPr>
                  <w:rFonts w:ascii="Cambria Math" w:hAnsi="Cambria Math"/>
                  <w:sz w:val="24"/>
                  <w:szCs w:val="28"/>
                </w:rPr>
                <m:t>m,x</m:t>
              </m:r>
            </m:sub>
          </m:sSub>
          <m:r>
            <w:rPr>
              <w:rFonts w:ascii="Cambria Math" w:hAnsi="Cambria Math"/>
            </w:rPr>
            <m:t xml:space="preserve">= </m:t>
          </m:r>
          <m:nary>
            <m:naryPr>
              <m:chr m:val="∑"/>
              <m:limLoc m:val="undOvr"/>
              <m:ctrlPr>
                <w:rPr>
                  <w:rFonts w:ascii="Cambria Math" w:hAnsi="Cambria Math"/>
                  <w:i/>
                </w:rPr>
              </m:ctrlPr>
            </m:naryPr>
            <m:sub>
              <m:r>
                <w:rPr>
                  <w:rFonts w:ascii="Cambria Math" w:hAnsi="Cambria Math"/>
                </w:rPr>
                <m:t>m=1</m:t>
              </m:r>
            </m:sub>
            <m:sup>
              <m:r>
                <w:rPr>
                  <w:rFonts w:ascii="Cambria Math" w:hAnsi="Cambria Math"/>
                </w:rPr>
                <m:t>N</m:t>
              </m:r>
            </m:sup>
            <m:e>
              <m:sSub>
                <m:sSubPr>
                  <m:ctrlPr>
                    <w:rPr>
                      <w:rFonts w:ascii="Cambria Math" w:hAnsi="Cambria Math"/>
                      <w:i/>
                    </w:rPr>
                  </m:ctrlPr>
                </m:sSubPr>
                <m:e>
                  <m:r>
                    <w:rPr>
                      <w:rFonts w:ascii="Cambria Math" w:hAnsi="Cambria Math"/>
                    </w:rPr>
                    <m:t>A</m:t>
                  </m:r>
                </m:e>
                <m:sub>
                  <m:r>
                    <w:rPr>
                      <w:rFonts w:ascii="Cambria Math" w:hAnsi="Cambria Math"/>
                    </w:rPr>
                    <m:t>m</m:t>
                  </m:r>
                </m:sub>
              </m:sSub>
              <m:sSup>
                <m:sSupPr>
                  <m:ctrlPr>
                    <w:rPr>
                      <w:rFonts w:ascii="Cambria Math" w:hAnsi="Cambria Math"/>
                      <w:i/>
                    </w:rPr>
                  </m:ctrlPr>
                </m:sSupPr>
                <m:e>
                  <m:r>
                    <w:rPr>
                      <w:rFonts w:ascii="Cambria Math" w:hAnsi="Cambria Math"/>
                    </w:rPr>
                    <m:t>e</m:t>
                  </m:r>
                </m:e>
                <m:sup>
                  <m:r>
                    <w:rPr>
                      <w:rFonts w:ascii="Cambria Math" w:hAnsi="Cambria Math"/>
                    </w:rPr>
                    <m:t>-4</m:t>
                  </m:r>
                  <m:r>
                    <m:rPr>
                      <m:sty m:val="p"/>
                    </m:rPr>
                    <w:rPr>
                      <w:rFonts w:ascii="Cambria Math" w:hAnsi="Cambria Math"/>
                    </w:rPr>
                    <m:t>ln⁡</m:t>
                  </m:r>
                  <m:r>
                    <w:rPr>
                      <w:rFonts w:ascii="Cambria Math" w:hAnsi="Cambria Math"/>
                    </w:rPr>
                    <m:t>(2)</m:t>
                  </m:r>
                  <m:f>
                    <m:fPr>
                      <m:ctrlPr>
                        <w:rPr>
                          <w:rFonts w:ascii="Cambria Math" w:hAnsi="Cambria Math"/>
                          <w:i/>
                        </w:rPr>
                      </m:ctrlPr>
                    </m:fPr>
                    <m:num>
                      <m:sSup>
                        <m:sSupPr>
                          <m:ctrlPr>
                            <w:rPr>
                              <w:rFonts w:ascii="Cambria Math" w:hAnsi="Cambria Math"/>
                              <w:i/>
                            </w:rPr>
                          </m:ctrlPr>
                        </m:sSupPr>
                        <m:e>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p</m:t>
                              </m:r>
                            </m:sub>
                          </m:sSub>
                          <m:r>
                            <w:rPr>
                              <w:rFonts w:ascii="Cambria Math" w:hAnsi="Cambria Math"/>
                            </w:rPr>
                            <m:t>)</m:t>
                          </m:r>
                        </m:e>
                        <m:sup>
                          <m:r>
                            <w:rPr>
                              <w:rFonts w:ascii="Cambria Math" w:hAnsi="Cambria Math"/>
                            </w:rPr>
                            <m:t>2</m:t>
                          </m:r>
                        </m:sup>
                      </m:sSup>
                    </m:num>
                    <m:den>
                      <m:sSup>
                        <m:sSupPr>
                          <m:ctrlPr>
                            <w:rPr>
                              <w:rFonts w:ascii="Cambria Math" w:hAnsi="Cambria Math"/>
                              <w:i/>
                            </w:rPr>
                          </m:ctrlPr>
                        </m:sSupPr>
                        <m:e>
                          <m:r>
                            <w:rPr>
                              <w:rFonts w:ascii="Cambria Math" w:hAnsi="Cambria Math"/>
                            </w:rPr>
                            <m:t>σ</m:t>
                          </m:r>
                        </m:e>
                        <m:sup>
                          <m:r>
                            <w:rPr>
                              <w:rFonts w:ascii="Cambria Math" w:hAnsi="Cambria Math"/>
                            </w:rPr>
                            <m:t>2</m:t>
                          </m:r>
                        </m:sup>
                      </m:sSup>
                    </m:den>
                  </m:f>
                </m:sup>
              </m:sSup>
            </m:e>
          </m:nary>
          <m:r>
            <m:rPr>
              <m:sty m:val="p"/>
            </m:rPr>
            <w:rPr>
              <w:rFonts w:ascii="Cambria Math" w:hAnsi="Cambria Math"/>
              <w:sz w:val="24"/>
              <w:szCs w:val="28"/>
            </w:rPr>
            <m:t xml:space="preserve">              Eqn 27</m:t>
          </m:r>
        </m:oMath>
      </m:oMathPara>
    </w:p>
    <w:p w:rsidR="00E31D64" w:rsidRDefault="00CB0D0D" w:rsidP="0083081C">
      <w:proofErr w:type="spellStart"/>
      <w:r>
        <w:t>I</w:t>
      </w:r>
      <w:r>
        <w:rPr>
          <w:vertAlign w:val="subscript"/>
        </w:rPr>
        <w:t>r</w:t>
      </w:r>
      <w:proofErr w:type="spellEnd"/>
      <w:r>
        <w:t xml:space="preserve"> is the </w:t>
      </w:r>
      <w:r w:rsidR="001C3DCE">
        <w:t xml:space="preserve">new </w:t>
      </w:r>
      <w:r>
        <w:t xml:space="preserve">scaled </w:t>
      </w:r>
      <w:r w:rsidR="001E68F7">
        <w:t xml:space="preserve">or normalized </w:t>
      </w:r>
      <w:proofErr w:type="spellStart"/>
      <w:r>
        <w:t>rgb</w:t>
      </w:r>
      <w:proofErr w:type="spellEnd"/>
      <w:r>
        <w:t xml:space="preserve"> value at row </w:t>
      </w:r>
      <w:r w:rsidRPr="00D473EF">
        <w:rPr>
          <w:i/>
        </w:rPr>
        <w:t>r</w:t>
      </w:r>
      <w:r>
        <w:t xml:space="preserve">; </w:t>
      </w:r>
      <w:r w:rsidR="00F31B66">
        <w:t xml:space="preserve">; </w:t>
      </w:r>
      <w:r w:rsidR="00F31B66" w:rsidRPr="000F498B">
        <w:t>I</w:t>
      </w:r>
      <w:r w:rsidR="000431EC">
        <w:rPr>
          <w:vertAlign w:val="subscript"/>
        </w:rPr>
        <w:t>o</w:t>
      </w:r>
      <w:r w:rsidR="00F31B66">
        <w:t xml:space="preserve"> is the </w:t>
      </w:r>
      <w:r w:rsidR="0007485B">
        <w:t>o</w:t>
      </w:r>
      <w:r w:rsidR="001C3DCE">
        <w:t xml:space="preserve">riginal </w:t>
      </w:r>
      <w:proofErr w:type="spellStart"/>
      <w:r w:rsidR="00F031F3">
        <w:t>r</w:t>
      </w:r>
      <w:r w:rsidR="00F31B66">
        <w:t>gb</w:t>
      </w:r>
      <w:proofErr w:type="spellEnd"/>
      <w:r w:rsidR="00F31B66">
        <w:t xml:space="preserve"> value of the </w:t>
      </w:r>
      <w:r w:rsidR="001C3DCE">
        <w:t>row</w:t>
      </w:r>
      <w:r w:rsidR="00F31B66">
        <w:t xml:space="preserve">; </w:t>
      </w:r>
      <w:r w:rsidR="00246E58">
        <w:t>I</w:t>
      </w:r>
      <w:r w:rsidR="00246E58">
        <w:rPr>
          <w:vertAlign w:val="subscript"/>
        </w:rPr>
        <w:t>n</w:t>
      </w:r>
      <w:r w:rsidR="00246E58">
        <w:t xml:space="preserve"> is the new baseline value</w:t>
      </w:r>
      <w:r w:rsidR="00F031F3">
        <w:t xml:space="preserve">, which should be the highest </w:t>
      </w:r>
      <w:proofErr w:type="spellStart"/>
      <w:r w:rsidR="00F031F3">
        <w:t>rgb</w:t>
      </w:r>
      <w:proofErr w:type="spellEnd"/>
      <w:r w:rsidR="00F031F3">
        <w:t xml:space="preserve"> value (</w:t>
      </w:r>
      <w:r w:rsidR="004E2862">
        <w:t>white</w:t>
      </w:r>
      <w:r w:rsidR="002F5640">
        <w:t>= 255</w:t>
      </w:r>
      <w:r w:rsidR="00F031F3">
        <w:t>);</w:t>
      </w:r>
      <w:r>
        <w:t xml:space="preserve"> </w:t>
      </w:r>
      <w:proofErr w:type="spellStart"/>
      <w:r w:rsidR="000F498B">
        <w:t>I</w:t>
      </w:r>
      <w:r w:rsidR="000F498B">
        <w:rPr>
          <w:vertAlign w:val="subscript"/>
        </w:rPr>
        <w:t>max,r</w:t>
      </w:r>
      <w:proofErr w:type="spellEnd"/>
      <w:r w:rsidR="000F498B">
        <w:t xml:space="preserve"> </w:t>
      </w:r>
      <w:r w:rsidR="000144AC">
        <w:t>and</w:t>
      </w:r>
      <w:r w:rsidR="000F498B">
        <w:t xml:space="preserve"> </w:t>
      </w:r>
      <w:proofErr w:type="spellStart"/>
      <w:r w:rsidR="000F498B">
        <w:t>I</w:t>
      </w:r>
      <w:r w:rsidR="000F498B">
        <w:rPr>
          <w:vertAlign w:val="subscript"/>
        </w:rPr>
        <w:t>min,r</w:t>
      </w:r>
      <w:proofErr w:type="spellEnd"/>
      <w:r w:rsidR="000F498B">
        <w:t xml:space="preserve"> are derived from th</w:t>
      </w:r>
      <w:r w:rsidR="004E2862">
        <w:t>e</w:t>
      </w:r>
      <w:r w:rsidR="00A53022">
        <w:t xml:space="preserve"> exponential</w:t>
      </w:r>
      <w:r w:rsidR="004E2862">
        <w:t xml:space="preserve"> fitting equations </w:t>
      </w:r>
      <w:r w:rsidR="000C7536">
        <w:t>(</w:t>
      </w:r>
      <w:proofErr w:type="spellStart"/>
      <w:r w:rsidR="000C7536">
        <w:t>eqn</w:t>
      </w:r>
      <w:proofErr w:type="spellEnd"/>
      <w:r w:rsidR="000C7536">
        <w:t xml:space="preserve"> 10 </w:t>
      </w:r>
      <w:r w:rsidR="00780207">
        <w:t>)</w:t>
      </w:r>
      <w:r w:rsidR="000F498B">
        <w:t xml:space="preserve">for the maximum and minimum </w:t>
      </w:r>
      <w:r w:rsidR="001E68F7">
        <w:t xml:space="preserve">limits </w:t>
      </w:r>
      <w:r w:rsidR="000F498B">
        <w:t>at row r</w:t>
      </w:r>
      <w:r w:rsidR="000C7536">
        <w:t>,</w:t>
      </w:r>
      <w:r w:rsidR="001E68F7">
        <w:t xml:space="preserve"> found from the suite of PSIs</w:t>
      </w:r>
      <w:r w:rsidR="000144AC">
        <w:t>;</w:t>
      </w:r>
      <w:r w:rsidR="000F498B">
        <w:t xml:space="preserve"> </w:t>
      </w:r>
      <w:r w:rsidR="000144AC">
        <w:t>(</w:t>
      </w:r>
      <w:r w:rsidR="000F498B">
        <w:t>I</w:t>
      </w:r>
      <w:r w:rsidR="000F498B">
        <w:rPr>
          <w:vertAlign w:val="subscript"/>
        </w:rPr>
        <w:t>max,0</w:t>
      </w:r>
      <w:r w:rsidR="000F498B">
        <w:t xml:space="preserve"> – I</w:t>
      </w:r>
      <w:r w:rsidR="000F498B">
        <w:rPr>
          <w:vertAlign w:val="subscript"/>
        </w:rPr>
        <w:t>min,0</w:t>
      </w:r>
      <w:r w:rsidR="000F498B">
        <w:t>)</w:t>
      </w:r>
      <w:r w:rsidR="00CD6447">
        <w:t xml:space="preserve"> represents </w:t>
      </w:r>
      <w:r w:rsidR="00055478">
        <w:t xml:space="preserve">the range of luminance that </w:t>
      </w:r>
      <w:r w:rsidR="000319D2">
        <w:t>a</w:t>
      </w:r>
      <w:r w:rsidR="00055478">
        <w:t xml:space="preserve"> PSI is expected to have</w:t>
      </w:r>
      <w:r w:rsidR="00433EA9">
        <w:t xml:space="preserve"> (not the frame luminance max. or min.)</w:t>
      </w:r>
      <w:r w:rsidR="00055478">
        <w:t xml:space="preserve">. The value </w:t>
      </w:r>
      <w:r w:rsidR="00AA7BFC">
        <w:t xml:space="preserve"> is interpreted as a constant, and </w:t>
      </w:r>
      <w:r w:rsidR="00055478">
        <w:t xml:space="preserve">represents what the expected difference will be on any frame between the true </w:t>
      </w:r>
      <w:proofErr w:type="spellStart"/>
      <w:r w:rsidR="00055478">
        <w:t>rgb</w:t>
      </w:r>
      <w:proofErr w:type="spellEnd"/>
      <w:r w:rsidR="00055478">
        <w:t xml:space="preserve"> value and that masked by the PSI. For the present case</w:t>
      </w:r>
      <w:r w:rsidR="000319D2">
        <w:t>,</w:t>
      </w:r>
      <w:r w:rsidR="00055478">
        <w:t xml:space="preserve"> this value was chosen as the average of the difference between the maximum and minimum </w:t>
      </w:r>
      <w:proofErr w:type="spellStart"/>
      <w:r w:rsidR="00055478">
        <w:t>rgb</w:t>
      </w:r>
      <w:proofErr w:type="spellEnd"/>
      <w:r w:rsidR="00055478">
        <w:t xml:space="preserve"> value </w:t>
      </w:r>
      <w:r w:rsidR="000319D2">
        <w:t>of the final LOESS smoothed maximum and minimum luminance curve data</w:t>
      </w:r>
      <w:r w:rsidR="00055478">
        <w:t>- in this case, 6</w:t>
      </w:r>
      <w:r w:rsidR="000319D2">
        <w:t>1</w:t>
      </w:r>
      <w:r w:rsidR="00055478">
        <w:t>.</w:t>
      </w:r>
      <w:r w:rsidR="000319D2">
        <w:t>32</w:t>
      </w:r>
      <w:r w:rsidR="00055478">
        <w:t xml:space="preserve"> </w:t>
      </w:r>
      <w:proofErr w:type="spellStart"/>
      <w:r w:rsidR="00055478">
        <w:t>rgb</w:t>
      </w:r>
      <w:proofErr w:type="spellEnd"/>
      <w:r w:rsidR="00055478">
        <w:t xml:space="preserve"> units</w:t>
      </w:r>
      <w:r w:rsidR="000F498B">
        <w:t xml:space="preserve"> </w:t>
      </w:r>
      <w:r w:rsidR="000319D2">
        <w:t>(</w:t>
      </w:r>
      <w:r w:rsidR="000319D2" w:rsidRPr="000319D2">
        <w:t xml:space="preserve">see </w:t>
      </w:r>
      <w:proofErr w:type="spellStart"/>
      <w:r w:rsidR="000319D2" w:rsidRPr="00614A80">
        <w:rPr>
          <w:i/>
        </w:rPr>
        <w:t>leader_profiles</w:t>
      </w:r>
      <w:proofErr w:type="spellEnd"/>
      <w:r w:rsidR="000319D2" w:rsidRPr="00614A80">
        <w:rPr>
          <w:i/>
        </w:rPr>
        <w:t xml:space="preserve"> summary.xlsm [</w:t>
      </w:r>
      <w:proofErr w:type="spellStart"/>
      <w:r w:rsidR="000319D2" w:rsidRPr="00614A80">
        <w:rPr>
          <w:i/>
        </w:rPr>
        <w:t>smoothed_lumin</w:t>
      </w:r>
      <w:proofErr w:type="spellEnd"/>
      <w:r w:rsidR="000319D2" w:rsidRPr="00614A80">
        <w:rPr>
          <w:i/>
        </w:rPr>
        <w:t>]</w:t>
      </w:r>
      <w:r w:rsidR="000319D2">
        <w:t>);</w:t>
      </w:r>
      <w:r w:rsidR="002C357B">
        <w:t xml:space="preserve"> m in the </w:t>
      </w:r>
      <w:proofErr w:type="spellStart"/>
      <w:r w:rsidR="00EA74E2">
        <w:t>l</w:t>
      </w:r>
      <w:r w:rsidR="00EA74E2">
        <w:rPr>
          <w:vertAlign w:val="subscript"/>
        </w:rPr>
        <w:t>m,x</w:t>
      </w:r>
      <w:proofErr w:type="spellEnd"/>
      <w:r w:rsidR="00EA74E2">
        <w:t xml:space="preserve">  </w:t>
      </w:r>
      <w:r w:rsidR="00433EA9">
        <w:t xml:space="preserve">term </w:t>
      </w:r>
      <w:r w:rsidR="00EA74E2">
        <w:t>is</w:t>
      </w:r>
      <w:r w:rsidR="002C357B">
        <w:t xml:space="preserve"> either </w:t>
      </w:r>
      <w:r w:rsidR="002C357B" w:rsidRPr="002C357B">
        <w:rPr>
          <w:i/>
        </w:rPr>
        <w:t>“max”</w:t>
      </w:r>
      <w:r w:rsidR="002C357B">
        <w:t xml:space="preserve"> or </w:t>
      </w:r>
      <w:r w:rsidR="002C357B" w:rsidRPr="002C357B">
        <w:rPr>
          <w:i/>
        </w:rPr>
        <w:t>“min”</w:t>
      </w:r>
      <w:r w:rsidR="00433EA9">
        <w:t>;</w:t>
      </w:r>
      <w:r w:rsidR="002C357B">
        <w:t xml:space="preserve"> x is either “o” or “r”</w:t>
      </w:r>
      <w:r w:rsidR="00E71DBF">
        <w:t xml:space="preserve">, </w:t>
      </w:r>
      <w:proofErr w:type="spellStart"/>
      <w:r w:rsidR="00E71DBF">
        <w:t>x</w:t>
      </w:r>
      <w:r w:rsidR="00E71DBF">
        <w:rPr>
          <w:vertAlign w:val="subscript"/>
        </w:rPr>
        <w:t>p</w:t>
      </w:r>
      <w:proofErr w:type="spellEnd"/>
      <w:r w:rsidR="00E71DBF">
        <w:t xml:space="preserve"> is the row of the peak value, and σ is the full width of the PSI</w:t>
      </w:r>
      <w:r w:rsidR="009D3BF3">
        <w:t xml:space="preserve">.  The </w:t>
      </w:r>
      <w:r w:rsidR="00D06204">
        <w:t>4</w:t>
      </w:r>
      <w:r w:rsidR="009D3BF3">
        <w:t xml:space="preserve">ln(2) </w:t>
      </w:r>
      <w:r w:rsidR="00950B96">
        <w:t>term arises</w:t>
      </w:r>
      <w:r w:rsidR="009D3BF3">
        <w:t xml:space="preserve"> because </w:t>
      </w:r>
      <w:r w:rsidR="00950B96">
        <w:t>the exponential  model uses</w:t>
      </w:r>
      <w:r w:rsidR="009D3BF3">
        <w:t xml:space="preserve"> the full width at half maximum (FWHM</w:t>
      </w:r>
      <w:r w:rsidR="00950B96">
        <w:t>) to represent the peak widths</w:t>
      </w:r>
      <w:r w:rsidR="00D06204">
        <w:t xml:space="preserve"> rather than the standard deviation.</w:t>
      </w:r>
      <w:r w:rsidR="00822467">
        <w:t xml:space="preserve"> (The use </w:t>
      </w:r>
      <w:r w:rsidR="00614A80">
        <w:t>of</w:t>
      </w:r>
      <w:r w:rsidR="00822467">
        <w:t xml:space="preserve"> FWHM is common in scientific applications.)</w:t>
      </w:r>
    </w:p>
    <w:p w:rsidR="00140CB8" w:rsidRDefault="00E31D64" w:rsidP="0083081C">
      <w:r>
        <w:t>E</w:t>
      </w:r>
      <w:r w:rsidR="00525FD7">
        <w:t>quation</w:t>
      </w:r>
      <w:r>
        <w:t xml:space="preserve"> </w:t>
      </w:r>
      <w:r w:rsidR="00A0718B">
        <w:t>26</w:t>
      </w:r>
      <w:r w:rsidR="00525FD7">
        <w:t xml:space="preserve"> looks complicated, but it is derived from simple considera</w:t>
      </w:r>
      <w:r>
        <w:t>tion of fractional proportions.</w:t>
      </w:r>
      <w:r w:rsidR="002C357B">
        <w:t xml:space="preserve"> </w:t>
      </w:r>
      <w:r w:rsidR="00AE5D1B">
        <w:t xml:space="preserve">We can choose the </w:t>
      </w:r>
      <w:r w:rsidR="00585D71">
        <w:t xml:space="preserve">new </w:t>
      </w:r>
      <w:r w:rsidR="00AE5D1B">
        <w:t>baseline value</w:t>
      </w:r>
      <w:r w:rsidR="00585D71">
        <w:t xml:space="preserve"> I</w:t>
      </w:r>
      <w:r w:rsidR="00D9698B">
        <w:rPr>
          <w:vertAlign w:val="subscript"/>
        </w:rPr>
        <w:t>n</w:t>
      </w:r>
      <w:r w:rsidR="00AE5D1B">
        <w:t xml:space="preserve"> to be whatever we wish. The value was chosen to be 255</w:t>
      </w:r>
      <w:r w:rsidR="00525FD7">
        <w:t xml:space="preserve"> for reason</w:t>
      </w:r>
      <w:r w:rsidR="000144AC">
        <w:t>s</w:t>
      </w:r>
      <w:r w:rsidR="00525FD7">
        <w:t xml:space="preserve"> that will be clear later</w:t>
      </w:r>
      <w:r w:rsidR="00AE5D1B">
        <w:t>.</w:t>
      </w:r>
      <w:r>
        <w:t xml:space="preserve"> </w:t>
      </w:r>
    </w:p>
    <w:p w:rsidR="00D06777" w:rsidRDefault="00560683" w:rsidP="0083081C">
      <w:r>
        <w:lastRenderedPageBreak/>
        <w:t xml:space="preserve">Each </w:t>
      </w:r>
      <w:r w:rsidR="0034790D">
        <w:t xml:space="preserve">base </w:t>
      </w:r>
      <w:r>
        <w:t xml:space="preserve">PSI was then </w:t>
      </w:r>
      <w:r w:rsidR="0034790D">
        <w:t xml:space="preserve">extracted </w:t>
      </w:r>
      <w:r>
        <w:t xml:space="preserve">using </w:t>
      </w:r>
      <w:r w:rsidR="00D06777">
        <w:t xml:space="preserve">the above </w:t>
      </w:r>
      <w:r>
        <w:t>equation</w:t>
      </w:r>
      <w:r w:rsidR="00D06777">
        <w:t>s</w:t>
      </w:r>
      <w:r w:rsidR="00AC0E0E">
        <w:t xml:space="preserve"> in an Excel macro</w:t>
      </w:r>
      <w:r>
        <w:t xml:space="preserve">. </w:t>
      </w:r>
      <w:r w:rsidRPr="00560683">
        <w:t xml:space="preserve">(See </w:t>
      </w:r>
      <w:r w:rsidRPr="004849CE">
        <w:rPr>
          <w:i/>
        </w:rPr>
        <w:t xml:space="preserve">projector film leader </w:t>
      </w:r>
      <w:r w:rsidR="002529D4">
        <w:rPr>
          <w:i/>
        </w:rPr>
        <w:t>reduction</w:t>
      </w:r>
      <w:r w:rsidRPr="004849CE">
        <w:rPr>
          <w:i/>
        </w:rPr>
        <w:t>.xlsm</w:t>
      </w:r>
      <w:r w:rsidRPr="00560683">
        <w:t xml:space="preserve"> - macro </w:t>
      </w:r>
      <w:proofErr w:type="spellStart"/>
      <w:r w:rsidRPr="00D427BD">
        <w:rPr>
          <w:i/>
        </w:rPr>
        <w:t>PSINormalizer</w:t>
      </w:r>
      <w:proofErr w:type="spellEnd"/>
      <w:r w:rsidR="002529D4">
        <w:t xml:space="preserve">). To do this, the profiles from </w:t>
      </w:r>
      <w:proofErr w:type="spellStart"/>
      <w:r w:rsidR="00D427BD" w:rsidRPr="0057526D">
        <w:rPr>
          <w:i/>
        </w:rPr>
        <w:t>leader_profiles</w:t>
      </w:r>
      <w:proofErr w:type="spellEnd"/>
      <w:r w:rsidR="00D427BD" w:rsidRPr="0057526D">
        <w:rPr>
          <w:i/>
        </w:rPr>
        <w:t xml:space="preserve"> base PSI data.xlsm</w:t>
      </w:r>
      <w:r w:rsidR="00D427BD">
        <w:rPr>
          <w:i/>
        </w:rPr>
        <w:t>[All Profiles]</w:t>
      </w:r>
      <w:r w:rsidR="00D427BD">
        <w:t xml:space="preserve"> </w:t>
      </w:r>
      <w:r w:rsidR="00D06777">
        <w:t>were</w:t>
      </w:r>
      <w:r w:rsidR="00D427BD">
        <w:t xml:space="preserve"> transferred to </w:t>
      </w:r>
      <w:r w:rsidR="00D427BD" w:rsidRPr="004849CE">
        <w:rPr>
          <w:i/>
        </w:rPr>
        <w:t xml:space="preserve">projector film leader </w:t>
      </w:r>
      <w:r w:rsidR="00D427BD">
        <w:rPr>
          <w:i/>
        </w:rPr>
        <w:t>reduction</w:t>
      </w:r>
      <w:r w:rsidR="00D427BD" w:rsidRPr="004849CE">
        <w:rPr>
          <w:i/>
        </w:rPr>
        <w:t>.xlsm</w:t>
      </w:r>
      <w:r w:rsidR="00D427BD" w:rsidRPr="00D427BD">
        <w:rPr>
          <w:i/>
        </w:rPr>
        <w:t>[filtered Profiles</w:t>
      </w:r>
      <w:r w:rsidR="00D427BD">
        <w:rPr>
          <w:i/>
        </w:rPr>
        <w:t>]</w:t>
      </w:r>
      <w:r w:rsidR="008D6E9E">
        <w:t xml:space="preserve"> and</w:t>
      </w:r>
      <w:r w:rsidR="008D6E9E" w:rsidRPr="00E91C47">
        <w:rPr>
          <w:i/>
        </w:rPr>
        <w:t>[Hi Frame Profiles]</w:t>
      </w:r>
      <w:r w:rsidR="00E91C47">
        <w:rPr>
          <w:i/>
        </w:rPr>
        <w:t>.</w:t>
      </w:r>
      <w:r w:rsidR="00D427BD">
        <w:t xml:space="preserve"> </w:t>
      </w:r>
      <w:r w:rsidR="00E91C47">
        <w:t xml:space="preserve"> </w:t>
      </w:r>
      <w:r w:rsidR="00D427BD">
        <w:t xml:space="preserve">The original difference between </w:t>
      </w:r>
      <w:r w:rsidR="008D6E9E">
        <w:t>the two worksheets</w:t>
      </w:r>
      <w:r w:rsidR="008D6E9E">
        <w:rPr>
          <w:i/>
        </w:rPr>
        <w:t xml:space="preserve"> </w:t>
      </w:r>
      <w:r w:rsidR="008D6E9E" w:rsidRPr="00822467">
        <w:t>wa</w:t>
      </w:r>
      <w:r w:rsidR="00D427BD" w:rsidRPr="00822467">
        <w:t xml:space="preserve">s </w:t>
      </w:r>
      <w:r w:rsidR="00D427BD">
        <w:t>th</w:t>
      </w:r>
      <w:r w:rsidR="008D6E9E">
        <w:t>e</w:t>
      </w:r>
      <w:r w:rsidR="00D427BD">
        <w:t xml:space="preserve"> </w:t>
      </w:r>
      <w:r w:rsidR="00E91C47">
        <w:t>r</w:t>
      </w:r>
      <w:r w:rsidR="00D427BD">
        <w:t xml:space="preserve">emoval of </w:t>
      </w:r>
      <w:r w:rsidR="00E91C47">
        <w:t xml:space="preserve">clear outlier </w:t>
      </w:r>
      <w:r w:rsidR="00D427BD">
        <w:t xml:space="preserve">profiles, so that </w:t>
      </w:r>
      <w:r w:rsidR="00E91C47">
        <w:rPr>
          <w:i/>
        </w:rPr>
        <w:t xml:space="preserve">[Hi Frame Profiles] </w:t>
      </w:r>
      <w:r w:rsidR="00E91C47">
        <w:t xml:space="preserve">represented a more refined set </w:t>
      </w:r>
      <w:r w:rsidR="008D6E9E">
        <w:t xml:space="preserve">of </w:t>
      </w:r>
      <w:r w:rsidR="00E91C47">
        <w:t xml:space="preserve">profiles. </w:t>
      </w:r>
      <w:r w:rsidR="008D6E9E">
        <w:t>(Before deleting the existing data make sure you know where the profile header starts and transfer to exactly the same place.</w:t>
      </w:r>
      <w:r w:rsidR="00822467">
        <w:t>)</w:t>
      </w:r>
      <w:r w:rsidR="008D6E9E">
        <w:t xml:space="preserve"> </w:t>
      </w:r>
      <w:r w:rsidR="00E91C47">
        <w:t>Once th</w:t>
      </w:r>
      <w:r w:rsidR="008D6E9E">
        <w:t xml:space="preserve">e transfer </w:t>
      </w:r>
      <w:r w:rsidR="00822467">
        <w:t>is</w:t>
      </w:r>
      <w:r w:rsidR="008D6E9E">
        <w:t xml:space="preserve"> completed</w:t>
      </w:r>
      <w:r w:rsidR="00E91C47">
        <w:t xml:space="preserve">, the macro </w:t>
      </w:r>
      <w:proofErr w:type="spellStart"/>
      <w:r w:rsidR="00E91C47" w:rsidRPr="00D427BD">
        <w:rPr>
          <w:i/>
        </w:rPr>
        <w:t>PSINormalizer</w:t>
      </w:r>
      <w:proofErr w:type="spellEnd"/>
      <w:r w:rsidR="00E91C47">
        <w:t xml:space="preserve"> can be invoked. </w:t>
      </w:r>
    </w:p>
    <w:p w:rsidR="002529D4" w:rsidRDefault="00D06204" w:rsidP="0083081C">
      <w:proofErr w:type="spellStart"/>
      <w:r w:rsidRPr="00822467">
        <w:rPr>
          <w:i/>
        </w:rPr>
        <w:t>PSINormalizer</w:t>
      </w:r>
      <w:proofErr w:type="spellEnd"/>
      <w:r>
        <w:t xml:space="preserve"> will remove the effect of the row dependent luminance leaving only the undistorted PSI profiles in </w:t>
      </w:r>
      <w:r w:rsidRPr="008D6E9E">
        <w:rPr>
          <w:i/>
        </w:rPr>
        <w:t>[</w:t>
      </w:r>
      <w:proofErr w:type="spellStart"/>
      <w:r w:rsidRPr="008D6E9E">
        <w:rPr>
          <w:i/>
        </w:rPr>
        <w:t>Pk_Normalized</w:t>
      </w:r>
      <w:proofErr w:type="spellEnd"/>
      <w:r w:rsidRPr="008D6E9E">
        <w:rPr>
          <w:i/>
        </w:rPr>
        <w:t>].</w:t>
      </w:r>
      <w:r>
        <w:rPr>
          <w:i/>
        </w:rPr>
        <w:t xml:space="preserve"> </w:t>
      </w:r>
      <w:r w:rsidR="00822467">
        <w:t>Because of the exponentials to be calculated with the large number of points, t</w:t>
      </w:r>
      <w:r>
        <w:t>his is</w:t>
      </w:r>
      <w:r w:rsidR="00822467">
        <w:t xml:space="preserve"> </w:t>
      </w:r>
      <w:r>
        <w:t xml:space="preserve">a very </w:t>
      </w:r>
      <w:r w:rsidR="00822467">
        <w:t>in</w:t>
      </w:r>
      <w:r>
        <w:t>efficient macro</w:t>
      </w:r>
      <w:r w:rsidR="00822467">
        <w:t>.</w:t>
      </w:r>
      <w:r>
        <w:t xml:space="preserve"> </w:t>
      </w:r>
      <w:r w:rsidR="00822467">
        <w:t>I</w:t>
      </w:r>
      <w:r>
        <w:t xml:space="preserve">f </w:t>
      </w:r>
      <w:r w:rsidR="00E91C47">
        <w:t xml:space="preserve">a large number of profiles </w:t>
      </w:r>
      <w:r w:rsidR="008D6E9E">
        <w:t>are</w:t>
      </w:r>
      <w:r w:rsidR="00E91C47">
        <w:t xml:space="preserve"> processed</w:t>
      </w:r>
      <w:r w:rsidR="008D6E9E">
        <w:t xml:space="preserve"> </w:t>
      </w:r>
      <w:r>
        <w:t>(</w:t>
      </w:r>
      <w:r w:rsidR="008D6E9E">
        <w:t>like 70)</w:t>
      </w:r>
      <w:r w:rsidR="00E91C47">
        <w:t>, come back in an hour</w:t>
      </w:r>
      <w:r>
        <w:t xml:space="preserve">, even on a relatively fast </w:t>
      </w:r>
      <w:r w:rsidR="001B2301">
        <w:t>computer</w:t>
      </w:r>
      <w:r w:rsidR="001353D4">
        <w:t xml:space="preserve">. Excel </w:t>
      </w:r>
      <w:proofErr w:type="spellStart"/>
      <w:r w:rsidR="001353D4">
        <w:t>vba</w:t>
      </w:r>
      <w:proofErr w:type="spellEnd"/>
      <w:r w:rsidR="001353D4">
        <w:t xml:space="preserve"> is not an </w:t>
      </w:r>
      <w:r w:rsidR="008D6E9E">
        <w:t>efficient language for this kind of calculation</w:t>
      </w:r>
      <w:r w:rsidR="00822467">
        <w:t>, but it does not have to be run often</w:t>
      </w:r>
      <w:r w:rsidR="008D6E9E">
        <w:t>.</w:t>
      </w:r>
      <w:r>
        <w:t xml:space="preserve"> </w:t>
      </w:r>
      <w:r w:rsidR="00F0707B">
        <w:t>Below shows the comparison of the data before and after</w:t>
      </w:r>
      <w:r w:rsidR="001353D4">
        <w:t xml:space="preserve"> luminance correction data.</w:t>
      </w:r>
    </w:p>
    <w:p w:rsidR="00B878C9" w:rsidRDefault="00B878C9" w:rsidP="0083081C"/>
    <w:p w:rsidR="00B878C9" w:rsidRDefault="004914FD" w:rsidP="0083081C">
      <w:r>
        <w:rPr>
          <w:noProof/>
        </w:rPr>
        <w:pict>
          <v:shape id="_x0000_s1052" type="#_x0000_t202" style="position:absolute;margin-left:0;margin-top:184.05pt;width:483.5pt;height:21pt;z-index:251667456" stroked="f">
            <v:textbox style="mso-fit-shape-to-text:t" inset="0,0,0,0">
              <w:txbxContent>
                <w:p w:rsidR="00C55946" w:rsidRPr="002C51E6" w:rsidRDefault="00C55946" w:rsidP="00B878C9">
                  <w:pPr>
                    <w:pStyle w:val="Caption"/>
                  </w:pPr>
                  <w:r>
                    <w:t xml:space="preserve">Figure </w:t>
                  </w:r>
                  <w:fldSimple w:instr=" SEQ Figure \* ARABIC ">
                    <w:r>
                      <w:rPr>
                        <w:noProof/>
                      </w:rPr>
                      <w:t>27</w:t>
                    </w:r>
                  </w:fldSimple>
                  <w:r>
                    <w:t>. Collection of PSI profiles before (left) and (right) after luminance correction.</w:t>
                  </w:r>
                </w:p>
              </w:txbxContent>
            </v:textbox>
          </v:shape>
        </w:pict>
      </w:r>
      <w:r>
        <w:rPr>
          <w:noProof/>
        </w:rPr>
        <w:pict>
          <v:group id="_x0000_s1048" editas="canvas" style="position:absolute;margin-left:0;margin-top:0;width:483.5pt;height:177.05pt;z-index:251656192;mso-position-horizontal-relative:char;mso-position-vertical-relative:line" coordorigin="2525,7090" coordsize="6846,2507">
            <o:lock v:ext="edit" aspectratio="t"/>
            <v:shape id="_x0000_s1049" type="#_x0000_t75" style="position:absolute;left:2525;top:7090;width:6846;height:2507" o:preferrelative="f">
              <v:fill o:detectmouseclick="t"/>
              <v:path o:extrusionok="t" o:connecttype="none"/>
              <o:lock v:ext="edit" text="t"/>
            </v:shape>
            <v:shape id="_x0000_s1050" type="#_x0000_t75" style="position:absolute;left:2592;top:7168;width:3398;height:2352">
              <v:imagedata r:id="rId41" o:title=""/>
            </v:shape>
            <v:shape id="_x0000_s1051" type="#_x0000_t75" style="position:absolute;left:6027;top:7168;width:3282;height:2352">
              <v:imagedata r:id="rId42" o:title=""/>
            </v:shape>
          </v:group>
        </w:pict>
      </w:r>
      <w:r>
        <w:pict>
          <v:shape id="_x0000_i1025" type="#_x0000_t75" style="width:483.5pt;height:183pt">
            <v:imagedata croptop="-65520f" cropbottom="65520f"/>
          </v:shape>
        </w:pict>
      </w:r>
    </w:p>
    <w:p w:rsidR="00B878C9" w:rsidRDefault="00B878C9" w:rsidP="0083081C"/>
    <w:p w:rsidR="004B3257" w:rsidRDefault="00F0707B" w:rsidP="0083081C">
      <w:r>
        <w:t xml:space="preserve">There is a close similarity between the row luminance corrected and uncorrected data, but the corrected data displays less variation as it should. </w:t>
      </w:r>
    </w:p>
    <w:p w:rsidR="002C433D" w:rsidRPr="00802E36" w:rsidRDefault="00AF0AB9" w:rsidP="00A32D78">
      <w:pPr>
        <w:pStyle w:val="Heading3"/>
      </w:pPr>
      <w:bookmarkStart w:id="27" w:name="_Toc413404322"/>
      <w:r w:rsidRPr="00802E36">
        <w:t xml:space="preserve">3B.3 </w:t>
      </w:r>
      <w:r w:rsidR="006569A4" w:rsidRPr="00802E36">
        <w:t>E</w:t>
      </w:r>
      <w:r w:rsidR="002C433D" w:rsidRPr="00802E36">
        <w:t xml:space="preserve">xtracting </w:t>
      </w:r>
      <w:r w:rsidR="00F0147D" w:rsidRPr="00802E36">
        <w:t xml:space="preserve">and compiling </w:t>
      </w:r>
      <w:r w:rsidR="002C433D" w:rsidRPr="00802E36">
        <w:t>the base PSI</w:t>
      </w:r>
      <w:bookmarkEnd w:id="27"/>
    </w:p>
    <w:p w:rsidR="00B56895" w:rsidRPr="00802E36" w:rsidRDefault="00AF0AB9" w:rsidP="00A32D78">
      <w:pPr>
        <w:pStyle w:val="Heading4"/>
      </w:pPr>
      <w:r w:rsidRPr="00802E36">
        <w:t xml:space="preserve">3B.3.1. </w:t>
      </w:r>
      <w:r w:rsidR="00F07CB3" w:rsidRPr="00802E36">
        <w:t>Aligning the peak information to obtain the complete peak profile</w:t>
      </w:r>
      <w:r w:rsidR="00B56895" w:rsidRPr="00802E36">
        <w:t xml:space="preserve"> </w:t>
      </w:r>
    </w:p>
    <w:p w:rsidR="005814AA" w:rsidRDefault="00D06777" w:rsidP="0049521D">
      <w:r>
        <w:t>Once the row dependent luminance variation has been removed from each profile,</w:t>
      </w:r>
      <w:r w:rsidR="00B87460">
        <w:t xml:space="preserve"> we finally are in a position to obtain the undistorted PSI profile. First,</w:t>
      </w:r>
      <w:r>
        <w:t xml:space="preserve"> the individual PSI profiles must be aligned so that they can be averaged to obtain the full width </w:t>
      </w:r>
      <w:r w:rsidR="00FF2CA7">
        <w:t xml:space="preserve">and shape </w:t>
      </w:r>
      <w:r>
        <w:t>of the</w:t>
      </w:r>
      <w:r w:rsidR="00FF2CA7">
        <w:t xml:space="preserve"> fully normalized</w:t>
      </w:r>
      <w:r>
        <w:t xml:space="preserve"> PSI. </w:t>
      </w:r>
      <w:r w:rsidR="00FF2CA7">
        <w:t xml:space="preserve"> W</w:t>
      </w:r>
      <w:r>
        <w:t xml:space="preserve">hen </w:t>
      </w:r>
      <w:r w:rsidR="00FF2CA7">
        <w:t xml:space="preserve">the base PSI is </w:t>
      </w:r>
      <w:r>
        <w:t xml:space="preserve">coupled with the reverse luminance correction, </w:t>
      </w:r>
      <w:r w:rsidR="00FF2CA7">
        <w:t>the</w:t>
      </w:r>
      <w:r>
        <w:t xml:space="preserve"> effect of a PSI on a frame</w:t>
      </w:r>
      <w:r w:rsidR="00FF2CA7">
        <w:t xml:space="preserve"> can be filtered from a frame</w:t>
      </w:r>
      <w:r w:rsidR="005814AA">
        <w:t>.</w:t>
      </w:r>
      <w:r>
        <w:t xml:space="preserve"> </w:t>
      </w:r>
      <w:r w:rsidR="00AC0E0E">
        <w:t xml:space="preserve"> </w:t>
      </w:r>
      <w:r>
        <w:t>Because the PSI profile</w:t>
      </w:r>
      <w:r w:rsidR="00B87460">
        <w:t xml:space="preserve"> width is larger than the 1080 rows in the </w:t>
      </w:r>
      <w:r>
        <w:t>video frame at 1/100</w:t>
      </w:r>
      <w:r w:rsidRPr="005814AA">
        <w:rPr>
          <w:vertAlign w:val="superscript"/>
        </w:rPr>
        <w:t>th</w:t>
      </w:r>
      <w:r>
        <w:t xml:space="preserve"> second, </w:t>
      </w:r>
      <w:r w:rsidR="00FF2CA7">
        <w:t xml:space="preserve">alignment </w:t>
      </w:r>
      <w:r>
        <w:t xml:space="preserve">is a piecemeal process of aligning different portions of the PSI profile </w:t>
      </w:r>
      <w:r w:rsidR="00FF2CA7">
        <w:t xml:space="preserve">observed </w:t>
      </w:r>
      <w:r>
        <w:t>on the</w:t>
      </w:r>
      <w:r w:rsidR="00FF2CA7">
        <w:t xml:space="preserve"> leader</w:t>
      </w:r>
      <w:r>
        <w:t xml:space="preserve"> video frames to build the complete profile. </w:t>
      </w:r>
    </w:p>
    <w:p w:rsidR="00731416" w:rsidRDefault="00B87460" w:rsidP="0049521D">
      <w:r>
        <w:t>F</w:t>
      </w:r>
      <w:r w:rsidR="009F67B7">
        <w:t>or each profile, it is necessary to color code the row values represent</w:t>
      </w:r>
      <w:r w:rsidR="00C22EAC">
        <w:t>ing</w:t>
      </w:r>
      <w:r w:rsidR="009F67B7">
        <w:t xml:space="preserve"> some subset of the six registration points that were manually identified and recorded on the </w:t>
      </w:r>
      <w:proofErr w:type="spellStart"/>
      <w:r w:rsidR="00FF2CA7" w:rsidRPr="0057526D">
        <w:rPr>
          <w:i/>
        </w:rPr>
        <w:t>leader_profiles</w:t>
      </w:r>
      <w:proofErr w:type="spellEnd"/>
      <w:r w:rsidR="00FF2CA7" w:rsidRPr="0057526D">
        <w:rPr>
          <w:i/>
        </w:rPr>
        <w:t xml:space="preserve"> base PSI data.xlsm</w:t>
      </w:r>
      <w:r w:rsidR="00FF2CA7">
        <w:rPr>
          <w:i/>
        </w:rPr>
        <w:t xml:space="preserve"> </w:t>
      </w:r>
      <w:r w:rsidR="00FF2CA7" w:rsidRPr="00FF2CA7">
        <w:t>workbook</w:t>
      </w:r>
      <w:r w:rsidR="009F67B7" w:rsidRPr="00FF2CA7">
        <w:t>.</w:t>
      </w:r>
      <w:r w:rsidR="009F67B7">
        <w:t xml:space="preserve"> </w:t>
      </w:r>
      <w:r w:rsidR="00731416">
        <w:t xml:space="preserve">The color choices are not arbitrary. </w:t>
      </w:r>
      <w:r w:rsidR="00BF774B">
        <w:t xml:space="preserve">The </w:t>
      </w:r>
      <w:r w:rsidR="0012712F" w:rsidRPr="0012712F">
        <w:rPr>
          <w:i/>
        </w:rPr>
        <w:t xml:space="preserve">projector film leader reduction.xlsm </w:t>
      </w:r>
      <w:r w:rsidR="00731416">
        <w:rPr>
          <w:i/>
        </w:rPr>
        <w:t>[Hi Frame Profiles]</w:t>
      </w:r>
      <w:r w:rsidR="009F67B7">
        <w:t xml:space="preserve"> </w:t>
      </w:r>
      <w:r w:rsidR="00731416">
        <w:t xml:space="preserve">worksheet shows a table of colored cells at the top, which corresponds to the colors of various registration points. </w:t>
      </w:r>
      <w:r w:rsidR="0012712F">
        <w:t xml:space="preserve"> </w:t>
      </w:r>
      <w:r w:rsidR="002529D4">
        <w:t xml:space="preserve">Because this color scheme is also used in </w:t>
      </w:r>
      <w:proofErr w:type="spellStart"/>
      <w:r w:rsidR="002529D4" w:rsidRPr="0057526D">
        <w:rPr>
          <w:i/>
        </w:rPr>
        <w:t>leader_profiles</w:t>
      </w:r>
      <w:proofErr w:type="spellEnd"/>
      <w:r w:rsidR="002529D4" w:rsidRPr="0057526D">
        <w:rPr>
          <w:i/>
        </w:rPr>
        <w:t xml:space="preserve"> base PSI data.xlsm</w:t>
      </w:r>
      <w:r w:rsidR="002529D4">
        <w:rPr>
          <w:i/>
        </w:rPr>
        <w:t xml:space="preserve"> </w:t>
      </w:r>
      <w:r w:rsidR="00317954">
        <w:t>and by several macros</w:t>
      </w:r>
      <w:r w:rsidR="00BF774B">
        <w:t xml:space="preserve"> in both workbooks</w:t>
      </w:r>
      <w:r w:rsidR="00317954">
        <w:t xml:space="preserve">, </w:t>
      </w:r>
      <w:r w:rsidR="002529D4">
        <w:t xml:space="preserve">it is not a good idea to change the color scheme unless done in both </w:t>
      </w:r>
      <w:r w:rsidR="00FF2CA7">
        <w:t>workbooks</w:t>
      </w:r>
      <w:r w:rsidR="002529D4">
        <w:t>, and using the same cells.</w:t>
      </w:r>
      <w:r w:rsidR="00317954">
        <w:t xml:space="preserve"> If the process so far has </w:t>
      </w:r>
      <w:r w:rsidR="00317954">
        <w:lastRenderedPageBreak/>
        <w:t>been faithfully followed</w:t>
      </w:r>
      <w:r w:rsidR="001353D4">
        <w:t xml:space="preserve"> and the </w:t>
      </w:r>
      <w:proofErr w:type="spellStart"/>
      <w:r w:rsidR="001353D4" w:rsidRPr="001353D4">
        <w:rPr>
          <w:i/>
        </w:rPr>
        <w:t>GatherData</w:t>
      </w:r>
      <w:proofErr w:type="spellEnd"/>
      <w:r>
        <w:rPr>
          <w:i/>
        </w:rPr>
        <w:t xml:space="preserve"> </w:t>
      </w:r>
      <w:r w:rsidR="001353D4">
        <w:t xml:space="preserve">macro in </w:t>
      </w:r>
      <w:proofErr w:type="spellStart"/>
      <w:r w:rsidR="001353D4" w:rsidRPr="0057526D">
        <w:rPr>
          <w:i/>
        </w:rPr>
        <w:t>leader_profiles</w:t>
      </w:r>
      <w:proofErr w:type="spellEnd"/>
      <w:r w:rsidR="001353D4" w:rsidRPr="0057526D">
        <w:rPr>
          <w:i/>
        </w:rPr>
        <w:t xml:space="preserve"> base PSI data.xlsm</w:t>
      </w:r>
      <w:r w:rsidR="001353D4">
        <w:t xml:space="preserve"> used</w:t>
      </w:r>
      <w:r w:rsidR="00317954">
        <w:t>, the correct points will have already been color coded</w:t>
      </w:r>
      <w:r w:rsidR="00BF774B">
        <w:t xml:space="preserve"> on the worksheets</w:t>
      </w:r>
      <w:r w:rsidR="00317954">
        <w:t>.</w:t>
      </w:r>
    </w:p>
    <w:p w:rsidR="0049521D" w:rsidRDefault="00B80968" w:rsidP="0049521D">
      <w:r>
        <w:t>There are two similar methods that wer</w:t>
      </w:r>
      <w:r w:rsidR="00943163">
        <w:t xml:space="preserve">e developed to align the values; they differ only in the points used to align the peaks. </w:t>
      </w:r>
      <w:r w:rsidR="0049521D">
        <w:t xml:space="preserve">The </w:t>
      </w:r>
      <w:r>
        <w:t>first aligns</w:t>
      </w:r>
      <w:r w:rsidR="0049521D">
        <w:t xml:space="preserve"> each profile to the left and right points</w:t>
      </w:r>
      <w:r w:rsidR="005814AA">
        <w:t xml:space="preserve"> representing the flat portion of the </w:t>
      </w:r>
      <w:r>
        <w:t xml:space="preserve">PSI </w:t>
      </w:r>
      <w:r w:rsidR="005814AA">
        <w:t>peak</w:t>
      </w:r>
      <w:r w:rsidR="00B87460">
        <w:t>. Without</w:t>
      </w:r>
      <w:r w:rsidR="0049521D">
        <w:t xml:space="preserve"> any other sharp features</w:t>
      </w:r>
      <w:r w:rsidR="00C22EAC">
        <w:t xml:space="preserve"> in the profiles</w:t>
      </w:r>
      <w:r w:rsidR="0049521D">
        <w:t>, these points are considered the most accurate to obtain</w:t>
      </w:r>
      <w:r w:rsidR="00B87460">
        <w:t>,</w:t>
      </w:r>
      <w:r w:rsidR="0049521D">
        <w:t xml:space="preserve"> because </w:t>
      </w:r>
      <w:r w:rsidR="00C22EAC">
        <w:t xml:space="preserve">where </w:t>
      </w:r>
      <w:r w:rsidR="0049521D">
        <w:t xml:space="preserve">the peak side </w:t>
      </w:r>
      <w:r w:rsidR="00C22EAC">
        <w:t xml:space="preserve">meets the flat peak top has the </w:t>
      </w:r>
      <w:r w:rsidR="00B87460">
        <w:t xml:space="preserve">sharpest </w:t>
      </w:r>
      <w:r w:rsidR="0049521D">
        <w:t>change in slope</w:t>
      </w:r>
      <w:r>
        <w:t>.</w:t>
      </w:r>
    </w:p>
    <w:p w:rsidR="0049521D" w:rsidRDefault="00B80968" w:rsidP="0049521D">
      <w:r>
        <w:t>If doing this manually (not recommended) o</w:t>
      </w:r>
      <w:r w:rsidR="0049521D">
        <w:t>n a new spreadsheet, the first column should be a pixel range that exceeds the value of the expected width of the PSI, in this case a minimum of 2 x 1</w:t>
      </w:r>
      <w:r w:rsidR="00943163">
        <w:t>400</w:t>
      </w:r>
      <w:r w:rsidR="0049521D">
        <w:t xml:space="preserve">. </w:t>
      </w:r>
    </w:p>
    <w:p w:rsidR="0049521D" w:rsidRDefault="00B80968" w:rsidP="0049521D">
      <w:r>
        <w:t>The operation</w:t>
      </w:r>
      <w:r w:rsidR="000E30EE">
        <w:t>,</w:t>
      </w:r>
      <w:r>
        <w:t xml:space="preserve"> whether manual or based on the automated methods</w:t>
      </w:r>
      <w:r w:rsidR="000E30EE">
        <w:t>,</w:t>
      </w:r>
      <w:r>
        <w:t xml:space="preserve"> proceeds as follows: </w:t>
      </w:r>
      <w:r w:rsidR="0049521D">
        <w:t>First, all profiles indicating a left peak point color, but not preceded by a right peak point</w:t>
      </w:r>
      <w:r w:rsidR="00C22EAC">
        <w:t>,</w:t>
      </w:r>
      <w:r w:rsidR="0049521D">
        <w:t xml:space="preserve"> were aligned to the same arbitrary worksheet row. For the right peak points, </w:t>
      </w:r>
      <w:r w:rsidR="00661D70">
        <w:t>t</w:t>
      </w:r>
      <w:r w:rsidR="0049521D">
        <w:t xml:space="preserve">he right peak point </w:t>
      </w:r>
      <w:r w:rsidR="003610BA">
        <w:t xml:space="preserve">row </w:t>
      </w:r>
      <w:proofErr w:type="spellStart"/>
      <w:r w:rsidR="003610BA">
        <w:t>indicies</w:t>
      </w:r>
      <w:proofErr w:type="spellEnd"/>
      <w:r w:rsidR="000E30EE">
        <w:t xml:space="preserve"> </w:t>
      </w:r>
      <w:r w:rsidR="0049521D">
        <w:t>were tabulated for each of the</w:t>
      </w:r>
      <w:r w:rsidR="003610BA">
        <w:t xml:space="preserve"> profiles</w:t>
      </w:r>
      <w:r w:rsidR="0049521D">
        <w:t xml:space="preserve"> that exhibited the now aligned left peak points and a right peak point. These right peak point index positions were </w:t>
      </w:r>
      <w:r w:rsidR="003610BA">
        <w:t xml:space="preserve">then </w:t>
      </w:r>
      <w:r w:rsidR="0049521D">
        <w:t>averaged. All the remaining profiles that contained a right peak point (and may</w:t>
      </w:r>
      <w:r w:rsidR="00661D70">
        <w:t xml:space="preserve"> </w:t>
      </w:r>
      <w:r w:rsidR="0049521D">
        <w:t>have contained a left peak point</w:t>
      </w:r>
      <w:r w:rsidR="001353D4">
        <w:t xml:space="preserve">, </w:t>
      </w:r>
      <w:r w:rsidR="000E30EE">
        <w:t>and may have had a left peak point</w:t>
      </w:r>
      <w:r w:rsidR="0049521D">
        <w:t xml:space="preserve"> at a high</w:t>
      </w:r>
      <w:r w:rsidR="003610BA">
        <w:t>er</w:t>
      </w:r>
      <w:r w:rsidR="0049521D">
        <w:t xml:space="preserve"> row position number) where aligned at this average right peak point index. </w:t>
      </w:r>
      <w:r>
        <w:t xml:space="preserve">An </w:t>
      </w:r>
      <w:r w:rsidR="0049521D">
        <w:t>Excel macro</w:t>
      </w:r>
      <w:r w:rsidR="00661D70">
        <w:t xml:space="preserve">, </w:t>
      </w:r>
      <w:r w:rsidR="00661D70" w:rsidRPr="00560683">
        <w:rPr>
          <w:i/>
        </w:rPr>
        <w:t xml:space="preserve">projector film leader </w:t>
      </w:r>
      <w:r w:rsidR="00661D70">
        <w:rPr>
          <w:i/>
        </w:rPr>
        <w:t>reduction</w:t>
      </w:r>
      <w:r w:rsidR="00661D70" w:rsidRPr="00560683">
        <w:rPr>
          <w:i/>
        </w:rPr>
        <w:t>tests.xlsm</w:t>
      </w:r>
      <w:r w:rsidR="00FF2CA7">
        <w:rPr>
          <w:i/>
        </w:rPr>
        <w:t xml:space="preserve"> </w:t>
      </w:r>
      <w:r w:rsidR="00FF2CA7" w:rsidRPr="003B1F72">
        <w:t>macro</w:t>
      </w:r>
      <w:r w:rsidR="00FF2CA7">
        <w:rPr>
          <w:i/>
        </w:rPr>
        <w:t xml:space="preserve"> </w:t>
      </w:r>
      <w:r w:rsidR="00661D70" w:rsidRPr="003610BA">
        <w:rPr>
          <w:i/>
        </w:rPr>
        <w:t>Peak4PointAligner</w:t>
      </w:r>
      <w:r w:rsidR="00661D70">
        <w:rPr>
          <w:i/>
        </w:rPr>
        <w:t>,</w:t>
      </w:r>
      <w:r w:rsidR="0049521D">
        <w:t xml:space="preserve"> automatically handle</w:t>
      </w:r>
      <w:r w:rsidR="00661D70">
        <w:t>s</w:t>
      </w:r>
      <w:r w:rsidR="0049521D">
        <w:t xml:space="preserve"> this alignment task. </w:t>
      </w:r>
      <w:r>
        <w:t>Read the macro header for details on where the macro expects to find the data and where the final aligned plots will be found.</w:t>
      </w:r>
    </w:p>
    <w:p w:rsidR="0049521D" w:rsidRDefault="0049521D" w:rsidP="0049521D">
      <w:r>
        <w:t>The second method</w:t>
      </w:r>
      <w:r w:rsidR="00B80968">
        <w:t>, which was considered the most accurate way to align the profiles,</w:t>
      </w:r>
      <w:r>
        <w:t xml:space="preserve"> was based on </w:t>
      </w:r>
      <w:r w:rsidR="00FF2CA7">
        <w:t>the presence of</w:t>
      </w:r>
      <w:r>
        <w:t xml:space="preserve"> additional “glitch” peaks superimposed on the much broader PSI </w:t>
      </w:r>
      <w:r w:rsidR="00FF2CA7">
        <w:t>profiles</w:t>
      </w:r>
      <w:r>
        <w:t>. If you look closely at the PSI image sequence shown before, one of the glitch</w:t>
      </w:r>
      <w:r w:rsidR="00D8336C">
        <w:t xml:space="preserve"> or notch</w:t>
      </w:r>
      <w:r>
        <w:t xml:space="preserve"> peaks is just visible, above the main flat (darkest) portion of the PSI. Both of these features were relatively narrow and their position consistent from frame to frame. Such sharp feature changes are very convenient for aligning the p</w:t>
      </w:r>
      <w:r w:rsidR="003610BA">
        <w:t>rofiles</w:t>
      </w:r>
      <w:r>
        <w:t>. These were the points used for the</w:t>
      </w:r>
      <w:r w:rsidR="003610BA">
        <w:t xml:space="preserve"> final</w:t>
      </w:r>
      <w:r>
        <w:t xml:space="preserve"> alignment in a manner similar to the description for using the flat peak </w:t>
      </w:r>
      <w:r w:rsidR="00B87460">
        <w:t xml:space="preserve">edge </w:t>
      </w:r>
      <w:r>
        <w:t>points for alignment. Both methods are described, because it is uncertain whether such sharp features are common to all projectors.</w:t>
      </w:r>
      <w:r w:rsidRPr="00560683">
        <w:t xml:space="preserve"> See </w:t>
      </w:r>
      <w:r w:rsidRPr="00560683">
        <w:rPr>
          <w:i/>
        </w:rPr>
        <w:t xml:space="preserve">projector film leader </w:t>
      </w:r>
      <w:r w:rsidR="00AC18A8">
        <w:rPr>
          <w:i/>
        </w:rPr>
        <w:t>reduction</w:t>
      </w:r>
      <w:r w:rsidRPr="00560683">
        <w:rPr>
          <w:i/>
        </w:rPr>
        <w:t>.xlsm</w:t>
      </w:r>
      <w:r w:rsidRPr="00560683">
        <w:t xml:space="preserve"> macro </w:t>
      </w:r>
      <w:r w:rsidRPr="00AC18A8">
        <w:rPr>
          <w:i/>
        </w:rPr>
        <w:t>Peak2PointAligner</w:t>
      </w:r>
      <w:r w:rsidR="00B80968">
        <w:t xml:space="preserve"> and read the intro</w:t>
      </w:r>
      <w:r w:rsidR="00661D70">
        <w:t>duction</w:t>
      </w:r>
      <w:r w:rsidR="00B80968">
        <w:t xml:space="preserve"> to the macro to understand expected inputs and outputs</w:t>
      </w:r>
      <w:r w:rsidR="003610BA">
        <w:t xml:space="preserve"> using the glitch peaks</w:t>
      </w:r>
      <w:r w:rsidR="00B80968">
        <w:t>.</w:t>
      </w:r>
      <w:r>
        <w:t xml:space="preserve"> </w:t>
      </w:r>
      <w:r w:rsidR="00943163">
        <w:t xml:space="preserve">Not all the profiles </w:t>
      </w:r>
      <w:r w:rsidR="00AC18A8">
        <w:t>may end up being involved; a</w:t>
      </w:r>
      <w:r w:rsidR="00943163">
        <w:t xml:space="preserve"> few did not exhibit glitch peaks that could be reliably located.</w:t>
      </w:r>
      <w:r w:rsidR="00AC18A8">
        <w:t xml:space="preserve"> The macro will place the aligned data in </w:t>
      </w:r>
      <w:r w:rsidR="00AC18A8" w:rsidRPr="00AC18A8">
        <w:rPr>
          <w:i/>
        </w:rPr>
        <w:t>[</w:t>
      </w:r>
      <w:proofErr w:type="spellStart"/>
      <w:r w:rsidR="00AC18A8" w:rsidRPr="00AC18A8">
        <w:rPr>
          <w:i/>
        </w:rPr>
        <w:t>temp_aligned</w:t>
      </w:r>
      <w:proofErr w:type="spellEnd"/>
      <w:r w:rsidR="00AC18A8" w:rsidRPr="00AC18A8">
        <w:rPr>
          <w:i/>
        </w:rPr>
        <w:t>]</w:t>
      </w:r>
      <w:r w:rsidR="00661D70">
        <w:rPr>
          <w:i/>
        </w:rPr>
        <w:t>.</w:t>
      </w:r>
      <w:r w:rsidR="00943163" w:rsidRPr="00AC18A8">
        <w:rPr>
          <w:i/>
        </w:rPr>
        <w:t xml:space="preserve"> </w:t>
      </w:r>
    </w:p>
    <w:p w:rsidR="00FF2CA7" w:rsidRDefault="00443283" w:rsidP="0083081C">
      <w:r>
        <w:t>The aligned</w:t>
      </w:r>
      <w:r w:rsidR="007E442C">
        <w:t xml:space="preserve"> PSI profile</w:t>
      </w:r>
      <w:r>
        <w:t>s</w:t>
      </w:r>
      <w:r w:rsidR="007E442C">
        <w:t xml:space="preserve"> should go through a final alignment review based on the color coded peak points measured earlier. </w:t>
      </w:r>
      <w:r w:rsidR="00A57A38">
        <w:t xml:space="preserve">This is done by </w:t>
      </w:r>
      <w:r w:rsidR="00661D70">
        <w:t>generating</w:t>
      </w:r>
      <w:r w:rsidR="00A57A38">
        <w:t xml:space="preserve"> a scatter plot of the data on </w:t>
      </w:r>
      <w:r w:rsidR="00A57A38" w:rsidRPr="00516262">
        <w:rPr>
          <w:i/>
        </w:rPr>
        <w:t>[</w:t>
      </w:r>
      <w:proofErr w:type="spellStart"/>
      <w:r w:rsidR="00A57A38" w:rsidRPr="00516262">
        <w:rPr>
          <w:i/>
        </w:rPr>
        <w:t>temp_aligned</w:t>
      </w:r>
      <w:proofErr w:type="spellEnd"/>
      <w:r w:rsidR="00A57A38" w:rsidRPr="00516262">
        <w:rPr>
          <w:i/>
        </w:rPr>
        <w:t>].</w:t>
      </w:r>
      <w:r w:rsidR="00A57A38">
        <w:t xml:space="preserve"> </w:t>
      </w:r>
      <w:r w:rsidR="007E442C">
        <w:t xml:space="preserve">Although </w:t>
      </w:r>
      <w:r w:rsidR="00A57A38">
        <w:t xml:space="preserve">the automated process </w:t>
      </w:r>
      <w:r w:rsidR="007E442C">
        <w:t>aligned the data, there</w:t>
      </w:r>
      <w:r w:rsidR="00A57A38">
        <w:t xml:space="preserve"> </w:t>
      </w:r>
      <w:r w:rsidR="00661D70">
        <w:t>usually wa</w:t>
      </w:r>
      <w:r w:rsidR="00A57A38">
        <w:t xml:space="preserve">s </w:t>
      </w:r>
      <w:r w:rsidR="007E442C">
        <w:t>final tweaking to adjust the positions</w:t>
      </w:r>
      <w:r w:rsidR="0007099E">
        <w:t xml:space="preserve"> or eliminate PSI profiles that appear as outliers</w:t>
      </w:r>
      <w:r w:rsidR="003610BA">
        <w:t>.</w:t>
      </w:r>
      <w:r w:rsidR="00317954">
        <w:t xml:space="preserve"> </w:t>
      </w:r>
      <w:r w:rsidR="00AC18A8">
        <w:t xml:space="preserve">The major reason for outliers is incorrectly assigning the points from the ImageJ Results window into the proper </w:t>
      </w:r>
      <w:r w:rsidR="00661D70">
        <w:t xml:space="preserve">registration position on the </w:t>
      </w:r>
      <w:proofErr w:type="spellStart"/>
      <w:r w:rsidR="00661D70" w:rsidRPr="00661D70">
        <w:rPr>
          <w:i/>
        </w:rPr>
        <w:t>leader_</w:t>
      </w:r>
      <w:r w:rsidR="00661D70" w:rsidRPr="0057526D">
        <w:rPr>
          <w:i/>
        </w:rPr>
        <w:t>profiles</w:t>
      </w:r>
      <w:proofErr w:type="spellEnd"/>
      <w:r w:rsidR="00661D70" w:rsidRPr="0057526D">
        <w:rPr>
          <w:i/>
        </w:rPr>
        <w:t xml:space="preserve"> base PSI data.xlsm</w:t>
      </w:r>
      <w:r w:rsidR="00AC18A8">
        <w:t>. Thus, it may be necessary to go back and reanalyze some profiles, and repeat the above process</w:t>
      </w:r>
      <w:r w:rsidR="00661D70">
        <w:t>es</w:t>
      </w:r>
      <w:r w:rsidR="00AC18A8">
        <w:t xml:space="preserve"> to achieve proper alignment. If there are many profiles analyzed</w:t>
      </w:r>
      <w:r w:rsidR="00661D70">
        <w:t>,</w:t>
      </w:r>
      <w:r w:rsidR="00AC18A8">
        <w:t xml:space="preserve"> it may be simpler to just remove the non aligned profiles in </w:t>
      </w:r>
      <w:r w:rsidR="00AC18A8" w:rsidRPr="00AC18A8">
        <w:rPr>
          <w:i/>
        </w:rPr>
        <w:t>[</w:t>
      </w:r>
      <w:proofErr w:type="spellStart"/>
      <w:r w:rsidR="00AC18A8" w:rsidRPr="00AC18A8">
        <w:rPr>
          <w:i/>
        </w:rPr>
        <w:t>temp_aligned</w:t>
      </w:r>
      <w:proofErr w:type="spellEnd"/>
      <w:r w:rsidR="00AC18A8" w:rsidRPr="00AC18A8">
        <w:rPr>
          <w:i/>
        </w:rPr>
        <w:t>]</w:t>
      </w:r>
      <w:r w:rsidR="00AC18A8">
        <w:t xml:space="preserve">. </w:t>
      </w:r>
      <w:r w:rsidR="00661D70">
        <w:t xml:space="preserve">A scatter plot </w:t>
      </w:r>
      <w:r w:rsidR="00FF2CA7">
        <w:t xml:space="preserve">in </w:t>
      </w:r>
      <w:r w:rsidR="00317954">
        <w:t>Excel</w:t>
      </w:r>
      <w:r w:rsidR="00FF2CA7">
        <w:t xml:space="preserve"> 2007</w:t>
      </w:r>
      <w:r w:rsidR="00661D70">
        <w:t xml:space="preserve"> can handle up to 255 series</w:t>
      </w:r>
      <w:r w:rsidR="00FF2CA7">
        <w:t>, which should be more than enough</w:t>
      </w:r>
      <w:r w:rsidR="00661D70">
        <w:t>.</w:t>
      </w:r>
      <w:r w:rsidR="00516262">
        <w:t xml:space="preserve"> </w:t>
      </w:r>
    </w:p>
    <w:p w:rsidR="00596574" w:rsidRDefault="00443283" w:rsidP="0083081C">
      <w:r>
        <w:t>An additional m</w:t>
      </w:r>
      <w:r w:rsidR="00516262">
        <w:t xml:space="preserve">anual </w:t>
      </w:r>
      <w:r>
        <w:t>data</w:t>
      </w:r>
      <w:r w:rsidR="00516262">
        <w:t xml:space="preserve"> massaging </w:t>
      </w:r>
      <w:r w:rsidR="00661D70">
        <w:t xml:space="preserve">must </w:t>
      </w:r>
      <w:r>
        <w:t>be done</w:t>
      </w:r>
      <w:r w:rsidR="00516262">
        <w:t xml:space="preserve"> on </w:t>
      </w:r>
      <w:r w:rsidR="00516262" w:rsidRPr="00516262">
        <w:rPr>
          <w:i/>
        </w:rPr>
        <w:t>[</w:t>
      </w:r>
      <w:proofErr w:type="spellStart"/>
      <w:r w:rsidR="00516262" w:rsidRPr="00516262">
        <w:rPr>
          <w:i/>
        </w:rPr>
        <w:t>temp_aligned</w:t>
      </w:r>
      <w:proofErr w:type="spellEnd"/>
      <w:r w:rsidR="00516262" w:rsidRPr="00516262">
        <w:rPr>
          <w:i/>
        </w:rPr>
        <w:t>]</w:t>
      </w:r>
      <w:r w:rsidR="00516262">
        <w:t xml:space="preserve"> </w:t>
      </w:r>
      <w:r>
        <w:t xml:space="preserve">profiles </w:t>
      </w:r>
      <w:r w:rsidR="00516262">
        <w:t xml:space="preserve">at this point. </w:t>
      </w:r>
      <w:r w:rsidR="00661D70">
        <w:t>Unless the luminance correction equations are perfect</w:t>
      </w:r>
      <w:r>
        <w:t>,</w:t>
      </w:r>
      <w:r w:rsidR="00661D70">
        <w:t xml:space="preserve"> most profiles </w:t>
      </w:r>
      <w:r w:rsidR="00516262">
        <w:t xml:space="preserve">will </w:t>
      </w:r>
      <w:r w:rsidR="00E26A27">
        <w:t>exhibit</w:t>
      </w:r>
      <w:r w:rsidR="00516262">
        <w:t xml:space="preserve"> residual </w:t>
      </w:r>
      <w:r w:rsidR="00E26A27">
        <w:t xml:space="preserve">rapid </w:t>
      </w:r>
      <w:r w:rsidR="00946F4C">
        <w:t xml:space="preserve">extreme </w:t>
      </w:r>
      <w:proofErr w:type="spellStart"/>
      <w:r w:rsidR="00E26A27">
        <w:t>rgb</w:t>
      </w:r>
      <w:proofErr w:type="spellEnd"/>
      <w:r w:rsidR="00E26A27">
        <w:t xml:space="preserve"> spikes at the edges of the frames</w:t>
      </w:r>
      <w:r w:rsidR="00516262">
        <w:t xml:space="preserve">. </w:t>
      </w:r>
      <w:r w:rsidR="00E26A27">
        <w:t>Each profile needs to have t</w:t>
      </w:r>
      <w:r w:rsidR="00516262">
        <w:t>hese</w:t>
      </w:r>
      <w:r>
        <w:t xml:space="preserve"> removed</w:t>
      </w:r>
      <w:r w:rsidR="00516262">
        <w:t>. This process can take some time</w:t>
      </w:r>
      <w:r w:rsidR="00E26A27">
        <w:t xml:space="preserve"> and usually requires removal of the first</w:t>
      </w:r>
      <w:r>
        <w:t xml:space="preserve"> and last </w:t>
      </w:r>
      <w:r w:rsidR="00E26A27">
        <w:t>4 – 10 points of a profile</w:t>
      </w:r>
      <w:r w:rsidR="00516262">
        <w:t>.</w:t>
      </w:r>
      <w:r>
        <w:t xml:space="preserve"> Without doing this the final average PSI profile will be distorted and much noisier.</w:t>
      </w:r>
    </w:p>
    <w:p w:rsidR="00D55B06" w:rsidRPr="00B94706" w:rsidRDefault="00605BFF" w:rsidP="00BF7285">
      <w:pPr>
        <w:rPr>
          <w:i/>
        </w:rPr>
      </w:pPr>
      <w:r>
        <w:lastRenderedPageBreak/>
        <w:t xml:space="preserve">Once </w:t>
      </w:r>
      <w:r w:rsidR="00596574">
        <w:t xml:space="preserve">all the profiles were </w:t>
      </w:r>
      <w:r>
        <w:t>aligned</w:t>
      </w:r>
      <w:r w:rsidR="00946F4C">
        <w:t xml:space="preserve"> and the </w:t>
      </w:r>
      <w:r w:rsidR="00E26A27">
        <w:t xml:space="preserve">end </w:t>
      </w:r>
      <w:r w:rsidR="00946F4C">
        <w:t xml:space="preserve">point </w:t>
      </w:r>
      <w:r w:rsidR="00E26A27">
        <w:t>dealt with</w:t>
      </w:r>
      <w:r w:rsidR="00443283">
        <w:t>,</w:t>
      </w:r>
      <w:r>
        <w:t xml:space="preserve"> t</w:t>
      </w:r>
      <w:r w:rsidR="00EE14C4">
        <w:t>he</w:t>
      </w:r>
      <w:r w:rsidR="00E26A27">
        <w:t xml:space="preserve"> data can be averaged for every row across all the columns. The</w:t>
      </w:r>
      <w:r w:rsidR="004C5114">
        <w:t xml:space="preserve"> Excel</w:t>
      </w:r>
      <w:r w:rsidR="008C34C8">
        <w:t xml:space="preserve"> macro</w:t>
      </w:r>
      <w:r w:rsidR="00E26A27">
        <w:t>,</w:t>
      </w:r>
      <w:r w:rsidR="00E26A27" w:rsidRPr="00E26A27">
        <w:t xml:space="preserve"> </w:t>
      </w:r>
      <w:proofErr w:type="spellStart"/>
      <w:r w:rsidR="001B2301">
        <w:rPr>
          <w:i/>
        </w:rPr>
        <w:t>AveragePSIColumns</w:t>
      </w:r>
      <w:proofErr w:type="spellEnd"/>
      <w:r w:rsidR="00E26A27" w:rsidRPr="00E26A27">
        <w:rPr>
          <w:i/>
        </w:rPr>
        <w:t xml:space="preserve"> </w:t>
      </w:r>
      <w:r w:rsidR="00E26A27">
        <w:t xml:space="preserve">in </w:t>
      </w:r>
      <w:r w:rsidR="00E26A27" w:rsidRPr="00560683">
        <w:rPr>
          <w:i/>
        </w:rPr>
        <w:t xml:space="preserve">projector film leader </w:t>
      </w:r>
      <w:r w:rsidR="00E26A27">
        <w:rPr>
          <w:i/>
        </w:rPr>
        <w:t>reduction</w:t>
      </w:r>
      <w:r w:rsidR="00E26A27" w:rsidRPr="00560683">
        <w:rPr>
          <w:i/>
        </w:rPr>
        <w:t>.xlsm</w:t>
      </w:r>
      <w:r w:rsidR="00E26A27" w:rsidRPr="00560683">
        <w:t xml:space="preserve"> </w:t>
      </w:r>
      <w:r w:rsidR="00E26A27">
        <w:t>handles this task.</w:t>
      </w:r>
      <w:r w:rsidR="00596574" w:rsidRPr="00B94706">
        <w:rPr>
          <w:i/>
        </w:rPr>
        <w:t xml:space="preserve"> </w:t>
      </w:r>
      <w:r w:rsidR="004C5114">
        <w:t xml:space="preserve">In doing this, an issue regarding </w:t>
      </w:r>
      <w:r w:rsidR="00E26A27">
        <w:t xml:space="preserve">potential residual </w:t>
      </w:r>
      <w:r w:rsidR="004C5114">
        <w:t>peak</w:t>
      </w:r>
      <w:r w:rsidR="00E26A27">
        <w:t xml:space="preserve"> distortion issues was ignored.</w:t>
      </w:r>
      <w:r w:rsidR="00C0421F">
        <w:t xml:space="preserve"> </w:t>
      </w:r>
      <w:r w:rsidR="00950538">
        <w:t xml:space="preserve">The “flat” portion of </w:t>
      </w:r>
      <w:r w:rsidR="004C5114">
        <w:t xml:space="preserve">PSI profiles near the </w:t>
      </w:r>
      <w:r w:rsidR="00950538">
        <w:t xml:space="preserve">left edge of the frame often show a tendency to have a higher left peak point than a right peak point, and the converse was true of flat profile portions near the right edge. The effect is not large, usually no more than a couple of </w:t>
      </w:r>
      <w:proofErr w:type="spellStart"/>
      <w:r w:rsidR="00950538">
        <w:t>rgb</w:t>
      </w:r>
      <w:proofErr w:type="spellEnd"/>
      <w:r w:rsidR="00950538">
        <w:t xml:space="preserve"> units, but the magnitude certainly depends on how effective the </w:t>
      </w:r>
      <w:r w:rsidR="00443283">
        <w:t>row luminance correction process is</w:t>
      </w:r>
      <w:r w:rsidR="00950538">
        <w:t xml:space="preserve">. </w:t>
      </w:r>
      <w:r w:rsidR="00443283">
        <w:t xml:space="preserve">Another confounding factor is </w:t>
      </w:r>
      <w:r w:rsidR="007E442C">
        <w:t xml:space="preserve">that </w:t>
      </w:r>
      <w:r w:rsidR="00443283">
        <w:t>the peaks can</w:t>
      </w:r>
      <w:r w:rsidR="007E442C">
        <w:t xml:space="preserve"> change because of projector speed changes. However, the effect of this is </w:t>
      </w:r>
      <w:r w:rsidR="0082572F">
        <w:t>to</w:t>
      </w:r>
      <w:r w:rsidR="007E442C">
        <w:t xml:space="preserve"> somewhat smear out the </w:t>
      </w:r>
      <w:r w:rsidR="0082572F">
        <w:t xml:space="preserve">final base </w:t>
      </w:r>
      <w:r w:rsidR="007E442C">
        <w:t>PSI profile.</w:t>
      </w:r>
    </w:p>
    <w:p w:rsidR="00E14006" w:rsidRPr="00802E36" w:rsidRDefault="00AF0AB9" w:rsidP="00A32D78">
      <w:pPr>
        <w:pStyle w:val="Heading4"/>
      </w:pPr>
      <w:r w:rsidRPr="00802E36">
        <w:t xml:space="preserve">3B.3.2. </w:t>
      </w:r>
      <w:r w:rsidR="00E14006" w:rsidRPr="00802E36">
        <w:t>Reducing the noise of the averaged PSI</w:t>
      </w:r>
    </w:p>
    <w:p w:rsidR="00C0421F" w:rsidRDefault="006C63BE" w:rsidP="0083081C">
      <w:r>
        <w:t xml:space="preserve">The </w:t>
      </w:r>
      <w:r w:rsidR="0082572F">
        <w:t>next</w:t>
      </w:r>
      <w:r>
        <w:t xml:space="preserve"> operation </w:t>
      </w:r>
      <w:r w:rsidR="0082572F">
        <w:t>i</w:t>
      </w:r>
      <w:r>
        <w:t>s to reduce the n</w:t>
      </w:r>
      <w:r w:rsidR="006F0983">
        <w:t>oise</w:t>
      </w:r>
      <w:r>
        <w:t xml:space="preserve"> of the averaged PSI profile.</w:t>
      </w:r>
      <w:r w:rsidR="006F0983">
        <w:t xml:space="preserve"> </w:t>
      </w:r>
      <w:r w:rsidR="009D6B0E">
        <w:t xml:space="preserve">First, the </w:t>
      </w:r>
      <w:r w:rsidR="00443283">
        <w:t xml:space="preserve">averaged profile </w:t>
      </w:r>
      <w:r w:rsidR="009D6B0E">
        <w:t xml:space="preserve">was examined to decide what final range should be used. These were the end points where clearly no averaging artifacts could be noticed. This data between these two points was then copied to </w:t>
      </w:r>
      <w:r w:rsidR="009D6B0E" w:rsidRPr="00E26A27">
        <w:rPr>
          <w:i/>
        </w:rPr>
        <w:t>[PSI</w:t>
      </w:r>
      <w:r w:rsidR="009D6B0E">
        <w:rPr>
          <w:i/>
        </w:rPr>
        <w:t xml:space="preserve"> Smooth</w:t>
      </w:r>
      <w:r w:rsidR="009D6B0E" w:rsidRPr="00E26A27">
        <w:rPr>
          <w:i/>
        </w:rPr>
        <w:t xml:space="preserve">] </w:t>
      </w:r>
      <w:r w:rsidR="009D6B0E">
        <w:t xml:space="preserve">in </w:t>
      </w:r>
      <w:r w:rsidR="009D6B0E" w:rsidRPr="00560683">
        <w:rPr>
          <w:i/>
        </w:rPr>
        <w:t xml:space="preserve">projector film leader </w:t>
      </w:r>
      <w:r w:rsidR="009D6B0E">
        <w:rPr>
          <w:i/>
        </w:rPr>
        <w:t>reduction</w:t>
      </w:r>
      <w:r w:rsidR="009D6B0E" w:rsidRPr="00560683">
        <w:rPr>
          <w:i/>
        </w:rPr>
        <w:t>.xlsm</w:t>
      </w:r>
      <w:r w:rsidR="009D6B0E">
        <w:t xml:space="preserve">. </w:t>
      </w:r>
      <w:r>
        <w:t>Two</w:t>
      </w:r>
      <w:r w:rsidR="00AD2071">
        <w:t xml:space="preserve"> standard</w:t>
      </w:r>
      <w:r>
        <w:t xml:space="preserve"> methods were tried</w:t>
      </w:r>
      <w:r w:rsidR="009D6B0E">
        <w:t xml:space="preserve"> to smooth the data</w:t>
      </w:r>
      <w:r>
        <w:t>:</w:t>
      </w:r>
      <w:r w:rsidR="00EE14C4">
        <w:t xml:space="preserve"> </w:t>
      </w:r>
      <w:r w:rsidR="00EE14C4" w:rsidRPr="00EE14C4">
        <w:t xml:space="preserve">LOESS, </w:t>
      </w:r>
      <w:r w:rsidR="00EE14C4">
        <w:t>(</w:t>
      </w:r>
      <w:r w:rsidR="00EE14C4" w:rsidRPr="00EE14C4">
        <w:t>locally weighted scatter</w:t>
      </w:r>
      <w:r w:rsidR="009D6B0E">
        <w:t xml:space="preserve"> </w:t>
      </w:r>
      <w:r w:rsidR="00EE14C4" w:rsidRPr="00EE14C4">
        <w:t>plot smoothing</w:t>
      </w:r>
      <w:r w:rsidR="00EE14C4">
        <w:t xml:space="preserve">) and the </w:t>
      </w:r>
      <w:r w:rsidR="001D3F0A">
        <w:t xml:space="preserve">Excel </w:t>
      </w:r>
      <w:r w:rsidR="00EE14C4">
        <w:t xml:space="preserve">built-in Data Analysis Pak Exponential Fitting </w:t>
      </w:r>
      <w:r w:rsidR="00443283">
        <w:t>function</w:t>
      </w:r>
      <w:r w:rsidR="00EE14C4">
        <w:t xml:space="preserve"> with a 0.</w:t>
      </w:r>
      <w:r w:rsidR="008B65C4">
        <w:t>9</w:t>
      </w:r>
      <w:r w:rsidR="009D6B0E">
        <w:t>1 damping</w:t>
      </w:r>
      <w:r w:rsidR="00EE14C4">
        <w:t xml:space="preserve"> factor. </w:t>
      </w:r>
      <w:r w:rsidR="001D3F0A">
        <w:t>Both</w:t>
      </w:r>
      <w:r w:rsidR="00EE14C4">
        <w:t xml:space="preserve"> </w:t>
      </w:r>
      <w:r w:rsidR="001D3F0A">
        <w:t>methods</w:t>
      </w:r>
      <w:r w:rsidR="00EE14C4">
        <w:t xml:space="preserve"> provided essentially the same smoothing.</w:t>
      </w:r>
      <w:r w:rsidR="006F0983">
        <w:t xml:space="preserve"> </w:t>
      </w:r>
      <w:r w:rsidR="00EE14C4">
        <w:t>The exponential fit data was</w:t>
      </w:r>
      <w:r w:rsidR="00443283">
        <w:t xml:space="preserve"> generally</w:t>
      </w:r>
      <w:r w:rsidR="00EE14C4">
        <w:t xml:space="preserve"> </w:t>
      </w:r>
      <w:r w:rsidR="009D6B0E">
        <w:t>used</w:t>
      </w:r>
      <w:r w:rsidR="00763D68">
        <w:t xml:space="preserve"> </w:t>
      </w:r>
      <w:r w:rsidR="00EE14C4">
        <w:t xml:space="preserve">because it </w:t>
      </w:r>
      <w:r w:rsidR="0037071E">
        <w:t>used the built</w:t>
      </w:r>
      <w:r w:rsidR="00D8336C">
        <w:t>-</w:t>
      </w:r>
      <w:r w:rsidR="0037071E">
        <w:t xml:space="preserve">in Excel Data Analysis function and </w:t>
      </w:r>
      <w:r w:rsidR="00EE14C4">
        <w:t xml:space="preserve">was </w:t>
      </w:r>
      <w:r w:rsidR="0037071E">
        <w:t xml:space="preserve">thus a bit </w:t>
      </w:r>
      <w:r w:rsidR="00EE14C4">
        <w:t xml:space="preserve">more convenient than </w:t>
      </w:r>
      <w:r w:rsidR="00443283">
        <w:t>transferring the data</w:t>
      </w:r>
      <w:r w:rsidR="00EE14C4">
        <w:t xml:space="preserve"> </w:t>
      </w:r>
      <w:r w:rsidR="009D6B0E">
        <w:t xml:space="preserve">to use </w:t>
      </w:r>
      <w:r w:rsidR="00EE14C4">
        <w:t>the LOESS routine</w:t>
      </w:r>
      <w:r w:rsidR="009D6B0E">
        <w:t xml:space="preserve"> in R</w:t>
      </w:r>
      <w:r w:rsidR="00EE14C4">
        <w:t xml:space="preserve">. </w:t>
      </w:r>
      <w:r w:rsidR="000B5FB3">
        <w:t>The final</w:t>
      </w:r>
      <w:r w:rsidR="0037071E">
        <w:t xml:space="preserve"> PSI profile</w:t>
      </w:r>
      <w:r w:rsidR="000B5FB3">
        <w:t xml:space="preserve"> is shown below. The average peak is the average of the experimental data, and the </w:t>
      </w:r>
      <w:r w:rsidR="00E14006">
        <w:t>“</w:t>
      </w:r>
      <w:r w:rsidR="000B5FB3">
        <w:t>exp…</w:t>
      </w:r>
      <w:r w:rsidR="00E14006">
        <w:t>”</w:t>
      </w:r>
      <w:r w:rsidR="000B5FB3">
        <w:t xml:space="preserve"> data is the exp</w:t>
      </w:r>
      <w:r w:rsidR="008B65C4">
        <w:t>onentially smoothed data</w:t>
      </w:r>
      <w:r w:rsidR="009D6B0E">
        <w:t>.</w:t>
      </w:r>
      <w:r w:rsidR="00443283">
        <w:t xml:space="preserve"> Compared to how </w:t>
      </w:r>
      <w:r w:rsidR="00DD2956">
        <w:t xml:space="preserve">we have been considering the shape of a PSI profile up to now, the PSI </w:t>
      </w:r>
      <w:r w:rsidR="00443283">
        <w:t>peak</w:t>
      </w:r>
      <w:r w:rsidR="00DD2956">
        <w:t xml:space="preserve"> here is </w:t>
      </w:r>
      <w:r w:rsidR="00443283">
        <w:t xml:space="preserve">reversed </w:t>
      </w:r>
      <w:r w:rsidR="00DD2956">
        <w:t xml:space="preserve">from that </w:t>
      </w:r>
      <w:r w:rsidR="00443283">
        <w:t>sense</w:t>
      </w:r>
      <w:r w:rsidR="00DD2956">
        <w:t>;</w:t>
      </w:r>
      <w:r w:rsidR="00443283">
        <w:t xml:space="preserve"> the peak is represented by the lowest </w:t>
      </w:r>
      <w:proofErr w:type="spellStart"/>
      <w:r w:rsidR="00DD2956">
        <w:t>rgb</w:t>
      </w:r>
      <w:proofErr w:type="spellEnd"/>
      <w:r w:rsidR="00DD2956">
        <w:t xml:space="preserve"> </w:t>
      </w:r>
      <w:r w:rsidR="00443283">
        <w:t>values</w:t>
      </w:r>
      <w:r w:rsidR="00DD2956">
        <w:t>, not the highest. This representation is true to the way the PSI profile will be analyzed and removed.</w:t>
      </w:r>
    </w:p>
    <w:p w:rsidR="00B878C9" w:rsidRDefault="00E87087" w:rsidP="00B878C9">
      <w:pPr>
        <w:keepNext/>
      </w:pPr>
      <w:r w:rsidRPr="00E87087">
        <w:rPr>
          <w:noProof/>
        </w:rPr>
        <w:drawing>
          <wp:inline distT="0" distB="0" distL="0" distR="0">
            <wp:extent cx="3666260" cy="2419235"/>
            <wp:effectExtent l="19050" t="0" r="10390" b="115"/>
            <wp:docPr id="30"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rsidR="00E87087" w:rsidRDefault="00B878C9" w:rsidP="00B878C9">
      <w:pPr>
        <w:pStyle w:val="Caption"/>
      </w:pPr>
      <w:r>
        <w:t xml:space="preserve">Figure </w:t>
      </w:r>
      <w:fldSimple w:instr=" SEQ Figure \* ARABIC ">
        <w:r w:rsidR="005158AF">
          <w:rPr>
            <w:noProof/>
          </w:rPr>
          <w:t>28</w:t>
        </w:r>
      </w:fldSimple>
      <w:r>
        <w:t>. PSI extracted and smoothed from suite of manually adjusted PSI sections.</w:t>
      </w:r>
    </w:p>
    <w:p w:rsidR="00A94948" w:rsidRDefault="000B5FB3" w:rsidP="0083081C">
      <w:r>
        <w:t xml:space="preserve">The final task was to </w:t>
      </w:r>
      <w:r w:rsidR="009D6B0E">
        <w:t xml:space="preserve">isolate one PSI width from this smoothed data. </w:t>
      </w:r>
      <w:r>
        <w:t>Based on the data shown in the figure</w:t>
      </w:r>
      <w:r w:rsidR="008B65C4">
        <w:t xml:space="preserve">, </w:t>
      </w:r>
      <w:r w:rsidR="00DD2956">
        <w:t xml:space="preserve">the PSI </w:t>
      </w:r>
      <w:r>
        <w:t xml:space="preserve">spans </w:t>
      </w:r>
      <w:r w:rsidR="00E87087">
        <w:t xml:space="preserve">about one and a third </w:t>
      </w:r>
      <w:r w:rsidR="00DD2956">
        <w:t>PS</w:t>
      </w:r>
      <w:r>
        <w:t>I</w:t>
      </w:r>
      <w:r w:rsidR="00E87087">
        <w:t xml:space="preserve"> profiles</w:t>
      </w:r>
      <w:r>
        <w:t>.</w:t>
      </w:r>
      <w:r w:rsidR="008B65C4">
        <w:t xml:space="preserve"> We want to isolate one complete PSI from this.</w:t>
      </w:r>
      <w:r>
        <w:t xml:space="preserve"> </w:t>
      </w:r>
      <w:r w:rsidR="008B65C4">
        <w:t xml:space="preserve">Although </w:t>
      </w:r>
      <w:r w:rsidR="00DD2956">
        <w:t>the points</w:t>
      </w:r>
      <w:r w:rsidR="008B65C4">
        <w:t xml:space="preserve"> could </w:t>
      </w:r>
      <w:r w:rsidR="00DD2956">
        <w:t xml:space="preserve">be </w:t>
      </w:r>
      <w:r w:rsidR="008B65C4">
        <w:t>isolate</w:t>
      </w:r>
      <w:r w:rsidR="00DD2956">
        <w:t>d</w:t>
      </w:r>
      <w:r w:rsidR="008B65C4">
        <w:t xml:space="preserve"> </w:t>
      </w:r>
      <w:r w:rsidR="00E87087">
        <w:t>by searching for the maxima in the plot</w:t>
      </w:r>
      <w:r w:rsidR="008B65C4">
        <w:t>, a</w:t>
      </w:r>
      <w:r w:rsidR="004A1AB0">
        <w:t xml:space="preserve"> more </w:t>
      </w:r>
      <w:r w:rsidR="009D6B0E">
        <w:t>definitive process</w:t>
      </w:r>
      <w:r w:rsidR="004A1AB0">
        <w:t xml:space="preserve"> was </w:t>
      </w:r>
      <w:r w:rsidR="008B65C4">
        <w:t>to take the derivative of the data</w:t>
      </w:r>
      <w:r w:rsidR="004A1AB0">
        <w:t xml:space="preserve"> (simply subtracting one row value from the previous row)</w:t>
      </w:r>
      <w:r w:rsidR="008B65C4">
        <w:t xml:space="preserve"> and note </w:t>
      </w:r>
      <w:r w:rsidR="004A1AB0">
        <w:t xml:space="preserve">the </w:t>
      </w:r>
      <w:r w:rsidR="00E87087">
        <w:t>value</w:t>
      </w:r>
      <w:r w:rsidR="009D6B0E">
        <w:t>s</w:t>
      </w:r>
      <w:r w:rsidR="00E87087">
        <w:t xml:space="preserve"> </w:t>
      </w:r>
      <w:r w:rsidR="009D6B0E">
        <w:t xml:space="preserve">where </w:t>
      </w:r>
      <w:r w:rsidR="00E87087">
        <w:t xml:space="preserve">the </w:t>
      </w:r>
      <w:r w:rsidR="009D6B0E">
        <w:t>d</w:t>
      </w:r>
      <w:r w:rsidR="00E87087">
        <w:t>erivative crossed</w:t>
      </w:r>
      <w:r w:rsidR="004A1AB0">
        <w:t xml:space="preserve"> </w:t>
      </w:r>
      <w:r w:rsidR="00DD2956">
        <w:t xml:space="preserve">the </w:t>
      </w:r>
      <w:r w:rsidR="004A1AB0">
        <w:t>zero</w:t>
      </w:r>
      <w:r w:rsidR="00DD2956">
        <w:t xml:space="preserve"> axis</w:t>
      </w:r>
      <w:r w:rsidR="004A1AB0">
        <w:t>. F</w:t>
      </w:r>
      <w:r w:rsidR="009D6B0E">
        <w:t xml:space="preserve">rom these limits, the width and </w:t>
      </w:r>
      <w:r w:rsidR="00A94948">
        <w:t xml:space="preserve">final shape of </w:t>
      </w:r>
      <w:r w:rsidR="009D6B0E">
        <w:t xml:space="preserve">the base PSI could be </w:t>
      </w:r>
      <w:r w:rsidR="000B08C5">
        <w:t>obtained</w:t>
      </w:r>
      <w:r w:rsidR="004A1AB0">
        <w:t xml:space="preserve">. </w:t>
      </w:r>
      <w:r w:rsidR="00A94948">
        <w:t xml:space="preserve">The range determined was then transferred to </w:t>
      </w:r>
      <w:r w:rsidR="00A94948" w:rsidRPr="00560683">
        <w:rPr>
          <w:i/>
        </w:rPr>
        <w:t xml:space="preserve">projector film leader </w:t>
      </w:r>
      <w:r w:rsidR="00A94948">
        <w:rPr>
          <w:i/>
        </w:rPr>
        <w:t>reduction</w:t>
      </w:r>
      <w:r w:rsidR="00A94948" w:rsidRPr="00560683">
        <w:rPr>
          <w:i/>
        </w:rPr>
        <w:t>.xlsm</w:t>
      </w:r>
      <w:r w:rsidR="00A94948">
        <w:rPr>
          <w:i/>
        </w:rPr>
        <w:t>[ PSI].</w:t>
      </w:r>
    </w:p>
    <w:p w:rsidR="00DD2956" w:rsidRDefault="00A94948" w:rsidP="0083081C">
      <w:r>
        <w:t>A final manipula</w:t>
      </w:r>
      <w:r w:rsidR="00DD2956">
        <w:t xml:space="preserve">tion of the curve is necessary. We will ultimately generate a two cycle PSI profile vector. </w:t>
      </w:r>
      <w:r>
        <w:t>The endpoints</w:t>
      </w:r>
      <w:r w:rsidR="003D14DA">
        <w:t>,</w:t>
      </w:r>
      <w:r>
        <w:t xml:space="preserve"> </w:t>
      </w:r>
      <w:proofErr w:type="spellStart"/>
      <w:r w:rsidR="003D14DA">
        <w:t>e.g</w:t>
      </w:r>
      <w:proofErr w:type="spellEnd"/>
      <w:r w:rsidR="003D14DA">
        <w:t xml:space="preserve">, the left and right maxima </w:t>
      </w:r>
      <w:r>
        <w:t>of the</w:t>
      </w:r>
      <w:r w:rsidR="00DD2956">
        <w:t xml:space="preserve"> </w:t>
      </w:r>
      <w:r>
        <w:t>PSI</w:t>
      </w:r>
      <w:r w:rsidR="003D14DA">
        <w:t>,</w:t>
      </w:r>
      <w:r>
        <w:t xml:space="preserve"> </w:t>
      </w:r>
      <w:r w:rsidR="00E76BCD">
        <w:t>were displaced by a small amount</w:t>
      </w:r>
      <w:r w:rsidR="00DD2956">
        <w:t xml:space="preserve">, </w:t>
      </w:r>
      <w:r w:rsidR="003D14DA">
        <w:t xml:space="preserve">the </w:t>
      </w:r>
      <w:proofErr w:type="spellStart"/>
      <w:r>
        <w:t>rgb</w:t>
      </w:r>
      <w:proofErr w:type="spellEnd"/>
      <w:r>
        <w:t xml:space="preserve"> values were 254.4 and 253.3, respectively. </w:t>
      </w:r>
      <w:r w:rsidR="00DD2956">
        <w:t>To reduce the effect of this sharp transition between two cycles,</w:t>
      </w:r>
      <w:r w:rsidR="00E76BCD">
        <w:t xml:space="preserve"> it was necessary to </w:t>
      </w:r>
      <w:r w:rsidR="003D14DA">
        <w:lastRenderedPageBreak/>
        <w:t xml:space="preserve">smooth the </w:t>
      </w:r>
      <w:r w:rsidR="00E76BCD">
        <w:t xml:space="preserve">transition </w:t>
      </w:r>
      <w:r w:rsidR="003D14DA">
        <w:t xml:space="preserve">using </w:t>
      </w:r>
      <w:r w:rsidR="00E76BCD">
        <w:t>the first</w:t>
      </w:r>
      <w:r w:rsidR="00A065D8">
        <w:t xml:space="preserve"> and last five points of the profile</w:t>
      </w:r>
      <w:r w:rsidR="003D14DA">
        <w:t>;</w:t>
      </w:r>
      <w:r w:rsidR="00A065D8">
        <w:t xml:space="preserve"> </w:t>
      </w:r>
      <w:r w:rsidR="003D14DA">
        <w:t>t</w:t>
      </w:r>
      <w:r w:rsidR="00DD2956">
        <w:t>his was done using a linear interpolation between</w:t>
      </w:r>
      <w:r w:rsidR="003D14DA">
        <w:t xml:space="preserve"> the ten points.</w:t>
      </w:r>
      <w:r w:rsidR="003D14DA" w:rsidRPr="003D14DA">
        <w:t xml:space="preserve"> </w:t>
      </w:r>
      <w:r w:rsidR="003D14DA">
        <w:t>In addition, a final baseline subtraction was done to force the maximum value of the PSI to 255.</w:t>
      </w:r>
    </w:p>
    <w:p w:rsidR="00A94948" w:rsidRDefault="003D14DA" w:rsidP="0083081C">
      <w:r>
        <w:t>As mentioned</w:t>
      </w:r>
      <w:r w:rsidR="00A065D8">
        <w:t>, a single cycle representation of a PSI is not what is used. The reason is that</w:t>
      </w:r>
      <w:r w:rsidR="0096630E">
        <w:t xml:space="preserve"> the PSI must be sample</w:t>
      </w:r>
      <w:r>
        <w:t>d</w:t>
      </w:r>
      <w:r w:rsidR="0096630E">
        <w:t xml:space="preserve"> </w:t>
      </w:r>
      <w:r>
        <w:t xml:space="preserve">across </w:t>
      </w:r>
      <w:r w:rsidR="0096630E">
        <w:t xml:space="preserve">a range equal to the vertical resolution of the frame, whether </w:t>
      </w:r>
      <w:r>
        <w:t xml:space="preserve">the PSI profile </w:t>
      </w:r>
      <w:r w:rsidR="006D0C14">
        <w:t>on the frame starts</w:t>
      </w:r>
      <w:r>
        <w:t xml:space="preserve"> at </w:t>
      </w:r>
      <w:r w:rsidR="006D0C14">
        <w:t>the</w:t>
      </w:r>
      <w:r>
        <w:t xml:space="preserve"> beginning or end</w:t>
      </w:r>
      <w:r w:rsidR="006D0C14">
        <w:t xml:space="preserve"> of a PSI profile</w:t>
      </w:r>
      <w:r w:rsidR="00A065D8">
        <w:t xml:space="preserve">. Therefore, </w:t>
      </w:r>
      <w:r w:rsidR="0096630E">
        <w:t xml:space="preserve">a two cycle PSI vector </w:t>
      </w:r>
      <w:r w:rsidR="00A065D8">
        <w:t xml:space="preserve">is needed. </w:t>
      </w:r>
      <w:r w:rsidR="0096630E">
        <w:t>Also</w:t>
      </w:r>
      <w:r w:rsidR="00A065D8">
        <w:t xml:space="preserve">, the way the profile removal process was </w:t>
      </w:r>
      <w:r w:rsidR="0096630E">
        <w:t>devised</w:t>
      </w:r>
      <w:r w:rsidR="006D0C14">
        <w:t>,</w:t>
      </w:r>
      <w:r w:rsidR="0096630E">
        <w:t xml:space="preserve"> </w:t>
      </w:r>
      <w:r w:rsidR="00A065D8">
        <w:t xml:space="preserve">the range for the two cycles </w:t>
      </w:r>
      <w:r w:rsidR="0096630E" w:rsidRPr="0096630E">
        <w:rPr>
          <w:i/>
        </w:rPr>
        <w:t>must</w:t>
      </w:r>
      <w:r w:rsidR="0096630E">
        <w:t xml:space="preserve"> </w:t>
      </w:r>
      <w:r w:rsidR="00A065D8">
        <w:t xml:space="preserve">start with the midpoint of the </w:t>
      </w:r>
      <w:r w:rsidR="006D0C14">
        <w:t xml:space="preserve">base </w:t>
      </w:r>
      <w:r w:rsidR="00A065D8">
        <w:t>PSI</w:t>
      </w:r>
      <w:r w:rsidR="0096630E">
        <w:t xml:space="preserve"> a</w:t>
      </w:r>
      <w:r w:rsidR="006D0C14">
        <w:t>s</w:t>
      </w:r>
      <w:r w:rsidR="0096630E">
        <w:t xml:space="preserve"> row zero</w:t>
      </w:r>
      <w:r w:rsidR="00A065D8">
        <w:t xml:space="preserve">.  </w:t>
      </w:r>
      <w:r w:rsidR="0096630E" w:rsidRPr="00EA3865">
        <w:rPr>
          <w:i/>
        </w:rPr>
        <w:t>Th</w:t>
      </w:r>
      <w:r w:rsidR="0096630E">
        <w:rPr>
          <w:i/>
        </w:rPr>
        <w:t>e</w:t>
      </w:r>
      <w:r w:rsidR="0096630E" w:rsidRPr="00EA3865">
        <w:rPr>
          <w:i/>
        </w:rPr>
        <w:t xml:space="preserve"> </w:t>
      </w:r>
      <w:r w:rsidR="0096630E">
        <w:rPr>
          <w:i/>
        </w:rPr>
        <w:t>starting and ending points are not arbitrary and must be in this form. T</w:t>
      </w:r>
      <w:r w:rsidR="0096630E" w:rsidRPr="00EA3865">
        <w:rPr>
          <w:i/>
        </w:rPr>
        <w:t xml:space="preserve">he analysis scripts expect </w:t>
      </w:r>
      <w:r w:rsidR="0096630E">
        <w:rPr>
          <w:i/>
        </w:rPr>
        <w:t xml:space="preserve">the profile </w:t>
      </w:r>
      <w:r w:rsidR="0096630E" w:rsidRPr="00EA3865">
        <w:rPr>
          <w:i/>
        </w:rPr>
        <w:t xml:space="preserve">to </w:t>
      </w:r>
      <w:r w:rsidR="0096630E">
        <w:rPr>
          <w:i/>
        </w:rPr>
        <w:t xml:space="preserve">be </w:t>
      </w:r>
      <w:r w:rsidR="0096630E" w:rsidRPr="00EA3865">
        <w:rPr>
          <w:i/>
        </w:rPr>
        <w:t xml:space="preserve">in this </w:t>
      </w:r>
      <w:r w:rsidR="0096630E">
        <w:rPr>
          <w:i/>
        </w:rPr>
        <w:t xml:space="preserve">same </w:t>
      </w:r>
      <w:r w:rsidR="0096630E" w:rsidRPr="00EA3865">
        <w:rPr>
          <w:i/>
        </w:rPr>
        <w:t>pattern</w:t>
      </w:r>
      <w:r w:rsidR="0096630E">
        <w:rPr>
          <w:i/>
        </w:rPr>
        <w:t>.</w:t>
      </w:r>
      <w:r w:rsidR="006D0C14">
        <w:rPr>
          <w:i/>
        </w:rPr>
        <w:t xml:space="preserve"> </w:t>
      </w:r>
      <w:r w:rsidR="00A065D8">
        <w:t>Thus, the PSI that is ultimately stored for use by the PSI filter is the following:</w:t>
      </w:r>
    </w:p>
    <w:p w:rsidR="00B878C9" w:rsidRDefault="00C864FE" w:rsidP="00B878C9">
      <w:pPr>
        <w:keepNext/>
      </w:pPr>
      <w:r w:rsidRPr="00C864FE">
        <w:rPr>
          <w:noProof/>
          <w:sz w:val="24"/>
          <w:szCs w:val="24"/>
        </w:rPr>
        <w:drawing>
          <wp:inline distT="0" distB="0" distL="0" distR="0">
            <wp:extent cx="3139787" cy="2355273"/>
            <wp:effectExtent l="19050" t="0" r="22513" b="6927"/>
            <wp:docPr id="52" name="Chart 5"/>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p>
    <w:p w:rsidR="00A065D8" w:rsidRPr="00A065D8" w:rsidRDefault="00B878C9" w:rsidP="00B878C9">
      <w:pPr>
        <w:pStyle w:val="Caption"/>
        <w:rPr>
          <w:sz w:val="24"/>
          <w:szCs w:val="24"/>
        </w:rPr>
      </w:pPr>
      <w:r>
        <w:t xml:space="preserve">Figure </w:t>
      </w:r>
      <w:fldSimple w:instr=" SEQ Figure \* ARABIC ">
        <w:r w:rsidR="005158AF">
          <w:rPr>
            <w:noProof/>
          </w:rPr>
          <w:t>29</w:t>
        </w:r>
      </w:fldSimple>
      <w:r>
        <w:t>. Final normalized double width PSI profile used as standard PSI profile normalized to 255 RGB.</w:t>
      </w:r>
    </w:p>
    <w:p w:rsidR="0096630E" w:rsidRDefault="006D0C14" w:rsidP="0083081C">
      <w:r>
        <w:t xml:space="preserve">The final action is to copy the 2 cycle PSI profile to a new workbook and save it as a </w:t>
      </w:r>
      <w:proofErr w:type="spellStart"/>
      <w:r>
        <w:t>csv</w:t>
      </w:r>
      <w:proofErr w:type="spellEnd"/>
      <w:r>
        <w:t xml:space="preserve"> file with two columns of data (row and </w:t>
      </w:r>
      <w:proofErr w:type="spellStart"/>
      <w:r>
        <w:t>rgb</w:t>
      </w:r>
      <w:proofErr w:type="spellEnd"/>
      <w:r>
        <w:t xml:space="preserve"> value) with no header. The file name is </w:t>
      </w:r>
      <w:r w:rsidRPr="001F2963">
        <w:rPr>
          <w:i/>
        </w:rPr>
        <w:t>PSI_norm_1358.csv</w:t>
      </w:r>
      <w:r>
        <w:t>. This file name can be changed, but only if the scripts discussed below are modified to recognize a different name.</w:t>
      </w:r>
    </w:p>
    <w:p w:rsidR="004A1AB0" w:rsidRDefault="00546054" w:rsidP="0083081C">
      <w:r>
        <w:t xml:space="preserve">For </w:t>
      </w:r>
      <w:r w:rsidR="00C864FE">
        <w:t>strictly display purposes</w:t>
      </w:r>
      <w:r w:rsidR="006D0C14">
        <w:t xml:space="preserve"> to compare with some of the earlier discussion</w:t>
      </w:r>
      <w:r w:rsidRPr="00546054">
        <w:t xml:space="preserve"> </w:t>
      </w:r>
      <w:r>
        <w:t>to invert the single cycle curve, the PSI profile can be inverted by</w:t>
      </w:r>
      <w:r w:rsidR="004A1AB0">
        <w:t xml:space="preserve"> subtracted from 255. The final result representing the</w:t>
      </w:r>
      <w:r w:rsidR="00C864FE">
        <w:t xml:space="preserve"> inverted</w:t>
      </w:r>
      <w:r w:rsidR="004A1AB0">
        <w:t xml:space="preserve"> </w:t>
      </w:r>
      <w:r w:rsidR="00C864FE">
        <w:t xml:space="preserve">single </w:t>
      </w:r>
      <w:r w:rsidR="004A1AB0">
        <w:t>PSI</w:t>
      </w:r>
      <w:r w:rsidR="00C864FE">
        <w:t xml:space="preserve"> </w:t>
      </w:r>
      <w:r>
        <w:t xml:space="preserve">base </w:t>
      </w:r>
      <w:r w:rsidR="00C864FE">
        <w:t>cycle</w:t>
      </w:r>
      <w:r w:rsidR="004A1AB0">
        <w:t xml:space="preserve"> is shown below.</w:t>
      </w:r>
    </w:p>
    <w:p w:rsidR="00B878C9" w:rsidRDefault="00A065D8" w:rsidP="00B878C9">
      <w:pPr>
        <w:keepNext/>
      </w:pPr>
      <w:r w:rsidRPr="00A065D8">
        <w:rPr>
          <w:noProof/>
        </w:rPr>
        <w:drawing>
          <wp:inline distT="0" distB="0" distL="0" distR="0">
            <wp:extent cx="3206289" cy="2205644"/>
            <wp:effectExtent l="19050" t="0" r="13161" b="4156"/>
            <wp:docPr id="49"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p>
    <w:p w:rsidR="004A1AB0" w:rsidRDefault="00B878C9" w:rsidP="00B878C9">
      <w:pPr>
        <w:pStyle w:val="Caption"/>
      </w:pPr>
      <w:r>
        <w:t xml:space="preserve">Figure </w:t>
      </w:r>
      <w:fldSimple w:instr=" SEQ Figure \* ARABIC ">
        <w:r w:rsidR="005158AF">
          <w:rPr>
            <w:noProof/>
          </w:rPr>
          <w:t>30</w:t>
        </w:r>
      </w:fldSimple>
      <w:r>
        <w:t>. Single PSI cycle represented as a positive profile (reversed for viewing only.)</w:t>
      </w:r>
    </w:p>
    <w:p w:rsidR="00C864FE" w:rsidRDefault="00A723E3" w:rsidP="0083081C">
      <w:r>
        <w:lastRenderedPageBreak/>
        <w:t xml:space="preserve">The full width of this profile is 1358 rows, which is beyond the </w:t>
      </w:r>
      <w:r w:rsidR="00B174C3">
        <w:t xml:space="preserve">maximum height resolution of </w:t>
      </w:r>
      <w:r w:rsidR="00D93280">
        <w:t>the 1080</w:t>
      </w:r>
      <w:r w:rsidR="00B174C3">
        <w:t xml:space="preserve"> </w:t>
      </w:r>
      <w:r w:rsidR="00D93280">
        <w:t xml:space="preserve">high resolution vertical value of </w:t>
      </w:r>
      <w:r w:rsidR="00B174C3">
        <w:t xml:space="preserve">visual frame. </w:t>
      </w:r>
      <w:r w:rsidR="00C864FE">
        <w:t>Remarkably</w:t>
      </w:r>
      <w:r w:rsidR="006D0C14">
        <w:t>,</w:t>
      </w:r>
      <w:r w:rsidR="000F483B">
        <w:t xml:space="preserve"> </w:t>
      </w:r>
      <w:r w:rsidR="00C864FE">
        <w:t>this width was found to be exactly the same between even different methods for luminance correction</w:t>
      </w:r>
      <w:r w:rsidR="006D0C14">
        <w:t>, and even different leader recording sessions</w:t>
      </w:r>
      <w:r w:rsidR="00C864FE">
        <w:t xml:space="preserve">. </w:t>
      </w:r>
      <w:r w:rsidR="00A86075">
        <w:t>Note that there is a certain amount of asymmetry in the peak. The glitch peaks are evident, although the left</w:t>
      </w:r>
      <w:r w:rsidR="003A31B4">
        <w:t xml:space="preserve"> glitch</w:t>
      </w:r>
      <w:r w:rsidR="00A86075">
        <w:t xml:space="preserve"> point is  less sharp then</w:t>
      </w:r>
      <w:r w:rsidR="001F2963">
        <w:t xml:space="preserve"> was clear</w:t>
      </w:r>
      <w:r w:rsidR="00A86075">
        <w:t xml:space="preserve"> in most individual PSI, due to the averaging and smoothing process</w:t>
      </w:r>
      <w:r w:rsidR="003A31B4">
        <w:t>. The</w:t>
      </w:r>
      <w:r w:rsidR="00A86075">
        <w:t xml:space="preserve"> differences </w:t>
      </w:r>
      <w:r w:rsidR="001F2963">
        <w:t xml:space="preserve">are only 1-2 </w:t>
      </w:r>
      <w:proofErr w:type="spellStart"/>
      <w:r w:rsidR="001F2963">
        <w:t>rgb</w:t>
      </w:r>
      <w:proofErr w:type="spellEnd"/>
      <w:r w:rsidR="001F2963">
        <w:t xml:space="preserve"> values and will not be</w:t>
      </w:r>
      <w:r w:rsidR="00A86075">
        <w:t xml:space="preserve"> evident in the PSI removal stage. </w:t>
      </w:r>
    </w:p>
    <w:p w:rsidR="008A1EF1" w:rsidRDefault="00DA4C7F" w:rsidP="0083081C">
      <w:r>
        <w:t xml:space="preserve">Some early considerations of the approach to filtering the PSI from frames </w:t>
      </w:r>
      <w:r w:rsidR="000F483B">
        <w:t>and the final method of optimizing the PSI profile need</w:t>
      </w:r>
      <w:r>
        <w:t xml:space="preserve"> a mathematical representatio</w:t>
      </w:r>
      <w:r w:rsidR="000F483B">
        <w:t xml:space="preserve">n of the PSI profile, even though </w:t>
      </w:r>
      <w:r>
        <w:t>from a computing perspective</w:t>
      </w:r>
      <w:r w:rsidR="00AC18A8">
        <w:t>,</w:t>
      </w:r>
      <w:r>
        <w:t xml:space="preserve"> </w:t>
      </w:r>
      <w:r w:rsidR="000F483B">
        <w:t xml:space="preserve">the PSI will be loaded and used as </w:t>
      </w:r>
      <w:r w:rsidR="003A31B4">
        <w:t>a vector</w:t>
      </w:r>
      <w:r>
        <w:t>.</w:t>
      </w:r>
      <w:r w:rsidR="000F483B">
        <w:t xml:space="preserve"> </w:t>
      </w:r>
      <w:r>
        <w:t xml:space="preserve"> </w:t>
      </w:r>
      <w:r w:rsidR="004A76C9">
        <w:t>Three fit</w:t>
      </w:r>
      <w:r w:rsidR="003B1F72">
        <w:t xml:space="preserve">ting </w:t>
      </w:r>
      <w:r w:rsidR="004A76C9">
        <w:t xml:space="preserve">models were developed: 1. A linear line model, where the PSI curve was modeled using three straight lines. 2. A fit using Fourier Analysis to </w:t>
      </w:r>
      <w:proofErr w:type="spellStart"/>
      <w:r w:rsidR="004A76C9">
        <w:t>deconvolute</w:t>
      </w:r>
      <w:proofErr w:type="spellEnd"/>
      <w:r w:rsidR="004A76C9">
        <w:t xml:space="preserve"> the PSI into a series of frequencies to model the PSI curve. 3. A</w:t>
      </w:r>
      <w:r w:rsidR="006717FF">
        <w:t>n</w:t>
      </w:r>
      <w:r w:rsidR="004A76C9">
        <w:t xml:space="preserve"> exponential curve fit which relied on a series of Gaussian curves to fit the data</w:t>
      </w:r>
      <w:r w:rsidR="004D7B76">
        <w:t xml:space="preserve">, using once again the  </w:t>
      </w:r>
      <w:proofErr w:type="spellStart"/>
      <w:r w:rsidR="004D7B76">
        <w:t>ExPFit</w:t>
      </w:r>
      <w:proofErr w:type="spellEnd"/>
      <w:r w:rsidR="004D7B76">
        <w:t xml:space="preserve"> Excel. </w:t>
      </w:r>
      <w:r>
        <w:t>The latter two could be made to fit the curve to a very high degree. In the Fourier case</w:t>
      </w:r>
      <w:r w:rsidR="00E35D40">
        <w:t>,</w:t>
      </w:r>
      <w:r w:rsidR="003B1F72">
        <w:t xml:space="preserve"> </w:t>
      </w:r>
      <w:r>
        <w:t>30 terms were needed to get a good fit and in the Gaussian curve fit, six symmetrical Gaussian</w:t>
      </w:r>
      <w:r w:rsidR="00E125FC">
        <w:t xml:space="preserve"> (no </w:t>
      </w:r>
      <w:proofErr w:type="spellStart"/>
      <w:r w:rsidR="00E125FC">
        <w:t>Lorentizian</w:t>
      </w:r>
      <w:proofErr w:type="spellEnd"/>
      <w:r w:rsidR="00E125FC">
        <w:t xml:space="preserve"> components) </w:t>
      </w:r>
      <w:r>
        <w:t xml:space="preserve">distributions were able to produce a high fidelity mathematical representation of the experimental PSI profile. </w:t>
      </w:r>
      <w:r w:rsidR="00E125FC">
        <w:t xml:space="preserve"> Just for comparisons sake, below is </w:t>
      </w:r>
      <w:r w:rsidR="008A1EF1">
        <w:t xml:space="preserve">the PSI with just three straight lines representing the sides and top of the distribution. </w:t>
      </w:r>
      <w:r w:rsidR="00C001FA">
        <w:t>This is shown below with lines based on the four points identified as the left and right peak edges and the left and right flat peak points as indicated in the previous section.</w:t>
      </w:r>
    </w:p>
    <w:p w:rsidR="00C001FA" w:rsidRDefault="00C001FA" w:rsidP="0083081C">
      <w:r w:rsidRPr="00C001FA">
        <w:rPr>
          <w:noProof/>
        </w:rPr>
        <w:drawing>
          <wp:inline distT="0" distB="0" distL="0" distR="0">
            <wp:extent cx="3530974" cy="2727832"/>
            <wp:effectExtent l="19050" t="0" r="12326" b="0"/>
            <wp:docPr id="24"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p>
    <w:p w:rsidR="00642CEB" w:rsidRDefault="00642CEB" w:rsidP="0083081C"/>
    <w:p w:rsidR="003379F2" w:rsidRDefault="00C001FA" w:rsidP="0096630E">
      <w:r>
        <w:t xml:space="preserve">In the worst case, the variation is about 22% deviation. However, that only represents a difference of 2 </w:t>
      </w:r>
      <w:proofErr w:type="spellStart"/>
      <w:r>
        <w:t>rgb</w:t>
      </w:r>
      <w:proofErr w:type="spellEnd"/>
      <w:r>
        <w:t xml:space="preserve"> units. It was not immediately clear whether this would be sufficient to still observe flickering</w:t>
      </w:r>
      <w:r w:rsidR="0037071E">
        <w:t xml:space="preserve">, but the issue was not </w:t>
      </w:r>
      <w:r w:rsidR="008826D3">
        <w:t>investigated further.</w:t>
      </w:r>
      <w:r w:rsidR="004D7B76">
        <w:t xml:space="preserve"> </w:t>
      </w:r>
    </w:p>
    <w:p w:rsidR="0036277C" w:rsidRPr="00802E36" w:rsidRDefault="00AF0AB9" w:rsidP="00A32D78">
      <w:pPr>
        <w:pStyle w:val="Heading2"/>
      </w:pPr>
      <w:bookmarkStart w:id="28" w:name="_Toc413404323"/>
      <w:r w:rsidRPr="00802E36">
        <w:t xml:space="preserve">3C. </w:t>
      </w:r>
      <w:r w:rsidR="0036277C" w:rsidRPr="00802E36">
        <w:t>Enhancement of the PSI and frame luminance curves</w:t>
      </w:r>
      <w:r w:rsidR="004D7B76" w:rsidRPr="00802E36">
        <w:t xml:space="preserve"> - alternate </w:t>
      </w:r>
      <w:r w:rsidR="00227116">
        <w:t xml:space="preserve">semi-automated </w:t>
      </w:r>
      <w:r w:rsidR="004D7B76" w:rsidRPr="00802E36">
        <w:t>method to determine P</w:t>
      </w:r>
      <w:r w:rsidR="00802E36" w:rsidRPr="00802E36">
        <w:t>SI profile and luminance curves</w:t>
      </w:r>
      <w:bookmarkEnd w:id="28"/>
    </w:p>
    <w:p w:rsidR="0036277C" w:rsidRDefault="0036277C" w:rsidP="0036277C">
      <w:r>
        <w:t>In principle, the reverse process, to regenerate the row dependent distorted PSI luminance profiles given the theoretical PSI distribution and the row to correct is,</w:t>
      </w:r>
    </w:p>
    <w:p w:rsidR="0036277C" w:rsidRDefault="004914FD" w:rsidP="00B878C9">
      <w:pPr>
        <w:pStyle w:val="NoSpacing"/>
        <w:jc w:val="center"/>
        <w:rPr>
          <w:rFonts w:eastAsiaTheme="minorEastAsia"/>
          <w:sz w:val="24"/>
          <w:szCs w:val="28"/>
        </w:rPr>
      </w:pPr>
      <m:oMath>
        <m:sSub>
          <m:sSubPr>
            <m:ctrlPr>
              <w:rPr>
                <w:rFonts w:ascii="Cambria Math" w:hAnsi="Cambria Math"/>
                <w:i/>
                <w:sz w:val="24"/>
                <w:szCs w:val="28"/>
              </w:rPr>
            </m:ctrlPr>
          </m:sSubPr>
          <m:e>
            <m:r>
              <w:rPr>
                <w:rFonts w:ascii="Cambria Math" w:hAnsi="Cambria Math"/>
                <w:sz w:val="24"/>
                <w:szCs w:val="28"/>
              </w:rPr>
              <m:t>I</m:t>
            </m:r>
          </m:e>
          <m:sub>
            <m:r>
              <w:rPr>
                <w:rFonts w:ascii="Cambria Math" w:hAnsi="Cambria Math"/>
                <w:sz w:val="24"/>
                <w:szCs w:val="28"/>
              </w:rPr>
              <m:t>o</m:t>
            </m:r>
          </m:sub>
        </m:sSub>
        <m:r>
          <w:rPr>
            <w:rFonts w:ascii="Cambria Math" w:hAnsi="Cambria Math"/>
            <w:sz w:val="24"/>
            <w:szCs w:val="28"/>
          </w:rPr>
          <m:t>=</m:t>
        </m:r>
        <m:sSub>
          <m:sSubPr>
            <m:ctrlPr>
              <w:rPr>
                <w:rFonts w:ascii="Cambria Math" w:hAnsi="Cambria Math"/>
                <w:i/>
                <w:sz w:val="24"/>
                <w:szCs w:val="28"/>
              </w:rPr>
            </m:ctrlPr>
          </m:sSubPr>
          <m:e>
            <m:r>
              <w:rPr>
                <w:rFonts w:ascii="Cambria Math" w:hAnsi="Cambria Math"/>
                <w:sz w:val="24"/>
                <w:szCs w:val="28"/>
              </w:rPr>
              <m:t>I</m:t>
            </m:r>
          </m:e>
          <m:sub>
            <m:r>
              <w:rPr>
                <w:rFonts w:ascii="Cambria Math" w:hAnsi="Cambria Math"/>
                <w:sz w:val="24"/>
                <w:szCs w:val="28"/>
              </w:rPr>
              <m:t>max,r</m:t>
            </m:r>
          </m:sub>
        </m:sSub>
        <m:r>
          <w:rPr>
            <w:rFonts w:ascii="Cambria Math" w:hAnsi="Cambria Math"/>
            <w:sz w:val="24"/>
            <w:szCs w:val="28"/>
          </w:rPr>
          <m:t xml:space="preserve">+ </m:t>
        </m:r>
        <m:f>
          <m:fPr>
            <m:ctrlPr>
              <w:rPr>
                <w:rFonts w:ascii="Cambria Math" w:hAnsi="Cambria Math"/>
                <w:i/>
                <w:sz w:val="24"/>
                <w:szCs w:val="28"/>
              </w:rPr>
            </m:ctrlPr>
          </m:fPr>
          <m:num>
            <m:d>
              <m:dPr>
                <m:ctrlPr>
                  <w:rPr>
                    <w:rFonts w:ascii="Cambria Math" w:hAnsi="Cambria Math"/>
                    <w:i/>
                    <w:sz w:val="24"/>
                    <w:szCs w:val="28"/>
                  </w:rPr>
                </m:ctrlPr>
              </m:dPr>
              <m:e>
                <m:sSub>
                  <m:sSubPr>
                    <m:ctrlPr>
                      <w:rPr>
                        <w:rFonts w:ascii="Cambria Math" w:hAnsi="Cambria Math"/>
                        <w:i/>
                        <w:sz w:val="24"/>
                        <w:szCs w:val="28"/>
                      </w:rPr>
                    </m:ctrlPr>
                  </m:sSubPr>
                  <m:e>
                    <m:r>
                      <w:rPr>
                        <w:rFonts w:ascii="Cambria Math" w:hAnsi="Cambria Math"/>
                        <w:sz w:val="24"/>
                        <w:szCs w:val="28"/>
                      </w:rPr>
                      <m:t>I</m:t>
                    </m:r>
                  </m:e>
                  <m:sub>
                    <m:r>
                      <w:rPr>
                        <w:rFonts w:ascii="Cambria Math" w:hAnsi="Cambria Math"/>
                        <w:sz w:val="24"/>
                        <w:szCs w:val="28"/>
                      </w:rPr>
                      <m:t>r</m:t>
                    </m:r>
                  </m:sub>
                </m:sSub>
                <m:r>
                  <w:rPr>
                    <w:rFonts w:ascii="Cambria Math" w:hAnsi="Cambria Math"/>
                    <w:sz w:val="24"/>
                    <w:szCs w:val="28"/>
                  </w:rPr>
                  <m:t xml:space="preserve">- </m:t>
                </m:r>
                <m:sSub>
                  <m:sSubPr>
                    <m:ctrlPr>
                      <w:rPr>
                        <w:rFonts w:ascii="Cambria Math" w:hAnsi="Cambria Math"/>
                        <w:i/>
                        <w:sz w:val="24"/>
                        <w:szCs w:val="28"/>
                      </w:rPr>
                    </m:ctrlPr>
                  </m:sSubPr>
                  <m:e>
                    <m:r>
                      <w:rPr>
                        <w:rFonts w:ascii="Cambria Math" w:hAnsi="Cambria Math"/>
                        <w:sz w:val="24"/>
                        <w:szCs w:val="28"/>
                      </w:rPr>
                      <m:t>I</m:t>
                    </m:r>
                  </m:e>
                  <m:sub>
                    <m:r>
                      <w:rPr>
                        <w:rFonts w:ascii="Cambria Math" w:hAnsi="Cambria Math"/>
                        <w:sz w:val="24"/>
                        <w:szCs w:val="28"/>
                      </w:rPr>
                      <m:t>n</m:t>
                    </m:r>
                  </m:sub>
                </m:sSub>
              </m:e>
            </m:d>
            <m:d>
              <m:dPr>
                <m:ctrlPr>
                  <w:rPr>
                    <w:rFonts w:ascii="Cambria Math" w:hAnsi="Cambria Math"/>
                    <w:i/>
                    <w:sz w:val="24"/>
                    <w:szCs w:val="28"/>
                  </w:rPr>
                </m:ctrlPr>
              </m:dPr>
              <m:e>
                <m:sSub>
                  <m:sSubPr>
                    <m:ctrlPr>
                      <w:rPr>
                        <w:rFonts w:ascii="Cambria Math" w:hAnsi="Cambria Math"/>
                        <w:i/>
                        <w:sz w:val="24"/>
                        <w:szCs w:val="28"/>
                      </w:rPr>
                    </m:ctrlPr>
                  </m:sSubPr>
                  <m:e>
                    <m:r>
                      <w:rPr>
                        <w:rFonts w:ascii="Cambria Math" w:hAnsi="Cambria Math"/>
                        <w:sz w:val="24"/>
                        <w:szCs w:val="28"/>
                      </w:rPr>
                      <m:t>I</m:t>
                    </m:r>
                  </m:e>
                  <m:sub>
                    <m:r>
                      <w:rPr>
                        <w:rFonts w:ascii="Cambria Math" w:hAnsi="Cambria Math"/>
                        <w:sz w:val="24"/>
                        <w:szCs w:val="28"/>
                      </w:rPr>
                      <m:t>max,r</m:t>
                    </m:r>
                  </m:sub>
                </m:sSub>
                <m:r>
                  <w:rPr>
                    <w:rFonts w:ascii="Cambria Math" w:hAnsi="Cambria Math"/>
                    <w:sz w:val="24"/>
                    <w:szCs w:val="28"/>
                  </w:rPr>
                  <m:t xml:space="preserve">- </m:t>
                </m:r>
                <m:sSub>
                  <m:sSubPr>
                    <m:ctrlPr>
                      <w:rPr>
                        <w:rFonts w:ascii="Cambria Math" w:hAnsi="Cambria Math"/>
                        <w:i/>
                        <w:sz w:val="24"/>
                        <w:szCs w:val="28"/>
                      </w:rPr>
                    </m:ctrlPr>
                  </m:sSubPr>
                  <m:e>
                    <m:r>
                      <w:rPr>
                        <w:rFonts w:ascii="Cambria Math" w:hAnsi="Cambria Math"/>
                        <w:sz w:val="24"/>
                        <w:szCs w:val="28"/>
                      </w:rPr>
                      <m:t>I</m:t>
                    </m:r>
                  </m:e>
                  <m:sub>
                    <m:r>
                      <w:rPr>
                        <w:rFonts w:ascii="Cambria Math" w:hAnsi="Cambria Math"/>
                        <w:sz w:val="24"/>
                        <w:szCs w:val="28"/>
                      </w:rPr>
                      <m:t>min,r</m:t>
                    </m:r>
                  </m:sub>
                </m:sSub>
              </m:e>
            </m:d>
          </m:num>
          <m:den>
            <m:d>
              <m:dPr>
                <m:ctrlPr>
                  <w:rPr>
                    <w:rFonts w:ascii="Cambria Math" w:hAnsi="Cambria Math"/>
                    <w:i/>
                    <w:sz w:val="24"/>
                    <w:szCs w:val="28"/>
                  </w:rPr>
                </m:ctrlPr>
              </m:dPr>
              <m:e>
                <m:sSub>
                  <m:sSubPr>
                    <m:ctrlPr>
                      <w:rPr>
                        <w:rFonts w:ascii="Cambria Math" w:hAnsi="Cambria Math"/>
                        <w:i/>
                        <w:sz w:val="24"/>
                        <w:szCs w:val="28"/>
                      </w:rPr>
                    </m:ctrlPr>
                  </m:sSubPr>
                  <m:e>
                    <m:r>
                      <w:rPr>
                        <w:rFonts w:ascii="Cambria Math" w:hAnsi="Cambria Math"/>
                        <w:sz w:val="24"/>
                        <w:szCs w:val="28"/>
                      </w:rPr>
                      <m:t>I</m:t>
                    </m:r>
                  </m:e>
                  <m:sub>
                    <m:r>
                      <w:rPr>
                        <w:rFonts w:ascii="Cambria Math" w:hAnsi="Cambria Math"/>
                        <w:sz w:val="24"/>
                        <w:szCs w:val="28"/>
                      </w:rPr>
                      <m:t>max,o</m:t>
                    </m:r>
                  </m:sub>
                </m:sSub>
                <m:r>
                  <w:rPr>
                    <w:rFonts w:ascii="Cambria Math" w:hAnsi="Cambria Math"/>
                    <w:sz w:val="24"/>
                    <w:szCs w:val="28"/>
                  </w:rPr>
                  <m:t xml:space="preserve">- </m:t>
                </m:r>
                <m:sSub>
                  <m:sSubPr>
                    <m:ctrlPr>
                      <w:rPr>
                        <w:rFonts w:ascii="Cambria Math" w:hAnsi="Cambria Math"/>
                        <w:i/>
                        <w:sz w:val="24"/>
                        <w:szCs w:val="28"/>
                      </w:rPr>
                    </m:ctrlPr>
                  </m:sSubPr>
                  <m:e>
                    <m:r>
                      <w:rPr>
                        <w:rFonts w:ascii="Cambria Math" w:hAnsi="Cambria Math"/>
                        <w:sz w:val="24"/>
                        <w:szCs w:val="28"/>
                      </w:rPr>
                      <m:t>I</m:t>
                    </m:r>
                  </m:e>
                  <m:sub>
                    <m:r>
                      <w:rPr>
                        <w:rFonts w:ascii="Cambria Math" w:hAnsi="Cambria Math"/>
                        <w:sz w:val="24"/>
                        <w:szCs w:val="28"/>
                      </w:rPr>
                      <m:t>min,o</m:t>
                    </m:r>
                  </m:sub>
                </m:sSub>
              </m:e>
            </m:d>
          </m:den>
        </m:f>
        <m:r>
          <w:rPr>
            <w:rFonts w:ascii="Cambria Math" w:hAnsi="Cambria Math"/>
            <w:sz w:val="24"/>
            <w:szCs w:val="28"/>
          </w:rPr>
          <m:t xml:space="preserve">  </m:t>
        </m:r>
      </m:oMath>
      <w:r w:rsidR="00B878C9">
        <w:rPr>
          <w:rFonts w:eastAsiaTheme="minorEastAsia"/>
          <w:sz w:val="24"/>
          <w:szCs w:val="28"/>
        </w:rPr>
        <w:t xml:space="preserve">     Eqn 28</w:t>
      </w:r>
    </w:p>
    <w:p w:rsidR="0036277C" w:rsidRDefault="0036277C" w:rsidP="0036277C"/>
    <w:p w:rsidR="009C06F7" w:rsidRDefault="0036277C" w:rsidP="007F0F84">
      <w:r>
        <w:lastRenderedPageBreak/>
        <w:t>by simple rearrangement of the original equation</w:t>
      </w:r>
      <w:r w:rsidR="00263321">
        <w:t xml:space="preserve"> 26</w:t>
      </w:r>
      <w:r>
        <w:t>. Initially, this equation was used to apply the luminance correction to every PSI</w:t>
      </w:r>
      <w:r w:rsidR="00227116">
        <w:t xml:space="preserve"> filter template</w:t>
      </w:r>
      <w:r>
        <w:t>, which in turn was used to remove the PSI shadow f</w:t>
      </w:r>
      <w:r w:rsidR="008D4742">
        <w:t xml:space="preserve">rom each frame. However, some  </w:t>
      </w:r>
      <w:r>
        <w:t xml:space="preserve">consistent luminance artifacts </w:t>
      </w:r>
      <w:r w:rsidR="008D4742">
        <w:t xml:space="preserve">on frames </w:t>
      </w:r>
      <w:r>
        <w:t xml:space="preserve">were noticed that suggested the preceding </w:t>
      </w:r>
      <w:r w:rsidR="008D4742">
        <w:t>equation was</w:t>
      </w:r>
      <w:r>
        <w:t xml:space="preserve"> not sufficiently </w:t>
      </w:r>
      <w:r w:rsidR="008D4742">
        <w:t xml:space="preserve"> removing the PSI</w:t>
      </w:r>
      <w:r>
        <w:t>. This prompted a second approach to determine the best combination of PSI profile a</w:t>
      </w:r>
      <w:r w:rsidR="007F0F84">
        <w:t>nd a frame luminance correction, using a</w:t>
      </w:r>
      <w:r w:rsidR="001B2301">
        <w:t xml:space="preserve"> regression</w:t>
      </w:r>
      <w:r w:rsidR="007F0F84">
        <w:t xml:space="preserve"> optimization </w:t>
      </w:r>
      <w:r w:rsidR="009C06F7">
        <w:t>strategy</w:t>
      </w:r>
      <w:r w:rsidR="007F0F84">
        <w:t xml:space="preserve">. </w:t>
      </w:r>
      <w:r w:rsidR="00543C91">
        <w:t xml:space="preserve"> </w:t>
      </w:r>
    </w:p>
    <w:p w:rsidR="009C06F7" w:rsidRDefault="00227116" w:rsidP="007F0F84">
      <w:r>
        <w:t>The</w:t>
      </w:r>
      <w:r w:rsidR="00D85174">
        <w:t xml:space="preserve">  modified approach to find the PSI and luminance profiles used the</w:t>
      </w:r>
      <w:r>
        <w:t xml:space="preserve"> manually determined PSI profile </w:t>
      </w:r>
      <w:r w:rsidR="00D85174">
        <w:t>and a modified luminance correction equation to regressively find optimum profiles.</w:t>
      </w:r>
      <w:r>
        <w:t xml:space="preserve"> </w:t>
      </w:r>
      <w:r w:rsidR="00543C91">
        <w:t xml:space="preserve">If any projector and camcorder produce similar </w:t>
      </w:r>
      <w:r w:rsidR="009C06F7">
        <w:t xml:space="preserve">profile </w:t>
      </w:r>
      <w:r w:rsidR="00543C91">
        <w:t xml:space="preserve">characteristics to those </w:t>
      </w:r>
      <w:r>
        <w:t>identified here</w:t>
      </w:r>
      <w:r w:rsidR="00543C91">
        <w:t xml:space="preserve">, there is a chance that </w:t>
      </w:r>
      <w:r w:rsidR="009C06F7">
        <w:t>the cumbersome manual method of determining the PSI and luminance corrections can be avoided.</w:t>
      </w:r>
      <w:r w:rsidR="009C06F7" w:rsidRPr="009C06F7">
        <w:t xml:space="preserve"> </w:t>
      </w:r>
      <w:r w:rsidR="001B2301">
        <w:t>S</w:t>
      </w:r>
      <w:r w:rsidR="009C06F7">
        <w:t xml:space="preserve">uccess or failure will hinge on how similar the PSI profile derived here works to find a PSI on a frame (see later), and second, the vertical blanking time of the camcorder, which dictates the frame to frame timing cycle, which in turn affects the </w:t>
      </w:r>
      <w:r w:rsidR="00F26F47">
        <w:t xml:space="preserve">critical </w:t>
      </w:r>
      <w:r w:rsidR="009C06F7">
        <w:t xml:space="preserve">differential PSI </w:t>
      </w:r>
      <w:r w:rsidR="00F26F47">
        <w:t>shape template (again, see later)</w:t>
      </w:r>
      <w:r w:rsidR="001B2301">
        <w:t>. However, the universality of this approach</w:t>
      </w:r>
      <w:r w:rsidR="009C06F7">
        <w:t xml:space="preserve"> remains untested</w:t>
      </w:r>
      <w:r w:rsidR="001B2301">
        <w:t>.</w:t>
      </w:r>
    </w:p>
    <w:p w:rsidR="007F0F84" w:rsidRDefault="00543C91" w:rsidP="007F0F84">
      <w:r>
        <w:t xml:space="preserve"> </w:t>
      </w:r>
      <w:r w:rsidR="00F26F47">
        <w:t xml:space="preserve">With the apparent failure of the above equation. </w:t>
      </w:r>
      <w:r w:rsidR="00D85174">
        <w:t>a</w:t>
      </w:r>
      <w:r w:rsidR="007F0F84">
        <w:t xml:space="preserve"> somewhat arbitrary equation </w:t>
      </w:r>
      <w:r w:rsidR="00D85174">
        <w:t>was us</w:t>
      </w:r>
      <w:r w:rsidR="007F0F84">
        <w:t xml:space="preserve">ed to finally correct the </w:t>
      </w:r>
      <w:r w:rsidR="00F26F47">
        <w:t xml:space="preserve">PSI for frame level distortion </w:t>
      </w:r>
      <w:r w:rsidR="00D85174">
        <w:t xml:space="preserve">and </w:t>
      </w:r>
      <w:r w:rsidR="00F26F47">
        <w:t>is</w:t>
      </w:r>
      <w:r w:rsidR="007F0F84">
        <w:t xml:space="preserve"> defined as:</w:t>
      </w:r>
    </w:p>
    <w:p w:rsidR="007F0F84" w:rsidRDefault="004914FD" w:rsidP="00B878C9">
      <w:pPr>
        <w:jc w:val="center"/>
      </w:pPr>
      <m:oMath>
        <m:sSub>
          <m:sSubPr>
            <m:ctrlPr>
              <w:rPr>
                <w:rFonts w:ascii="Cambria Math" w:hAnsi="Cambria Math"/>
                <w:i/>
              </w:rPr>
            </m:ctrlPr>
          </m:sSubPr>
          <m:e>
            <m:r>
              <w:rPr>
                <w:rFonts w:ascii="Cambria Math" w:hAnsi="Cambria Math"/>
              </w:rPr>
              <m:t>L</m:t>
            </m:r>
          </m:e>
          <m:sub>
            <m:r>
              <w:rPr>
                <w:rFonts w:ascii="Cambria Math" w:hAnsi="Cambria Math"/>
              </w:rPr>
              <m:t>corr,r</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max,r</m:t>
            </m:r>
          </m:sub>
        </m:sSub>
        <m:r>
          <w:rPr>
            <w:rFonts w:ascii="Cambria Math" w:hAnsi="Cambria Math"/>
          </w:rPr>
          <m:t xml:space="preserve">- </m:t>
        </m:r>
        <m:sSub>
          <m:sSubPr>
            <m:ctrlPr>
              <w:rPr>
                <w:rFonts w:ascii="Cambria Math" w:hAnsi="Cambria Math"/>
                <w:i/>
              </w:rPr>
            </m:ctrlPr>
          </m:sSubPr>
          <m:e>
            <m:r>
              <w:rPr>
                <w:rFonts w:ascii="Cambria Math" w:hAnsi="Cambria Math"/>
              </w:rPr>
              <m:t>L</m:t>
            </m:r>
          </m:e>
          <m:sub>
            <m:r>
              <w:rPr>
                <w:rFonts w:ascii="Cambria Math" w:hAnsi="Cambria Math"/>
              </w:rPr>
              <m:t>min,r</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0</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max,r</m:t>
                    </m:r>
                  </m:sub>
                </m:sSub>
                <m:r>
                  <w:rPr>
                    <w:rFonts w:ascii="Cambria Math" w:hAnsi="Cambria Math"/>
                  </w:rPr>
                  <m:t xml:space="preserve">- </m:t>
                </m:r>
                <m:sSub>
                  <m:sSubPr>
                    <m:ctrlPr>
                      <w:rPr>
                        <w:rFonts w:ascii="Cambria Math" w:hAnsi="Cambria Math"/>
                        <w:i/>
                      </w:rPr>
                    </m:ctrlPr>
                  </m:sSubPr>
                  <m:e>
                    <m:r>
                      <w:rPr>
                        <w:rFonts w:ascii="Cambria Math" w:hAnsi="Cambria Math"/>
                      </w:rPr>
                      <m:t>L</m:t>
                    </m:r>
                  </m:e>
                  <m:sub>
                    <m:r>
                      <w:rPr>
                        <w:rFonts w:ascii="Cambria Math" w:hAnsi="Cambria Math"/>
                      </w:rPr>
                      <m:t>min,r</m:t>
                    </m:r>
                  </m:sub>
                </m:sSub>
              </m:e>
            </m:d>
          </m:e>
        </m:nary>
      </m:oMath>
      <w:r w:rsidR="00B878C9">
        <w:rPr>
          <w:rFonts w:eastAsiaTheme="minorEastAsia"/>
        </w:rPr>
        <w:t xml:space="preserve">        Eqn 29</w:t>
      </w:r>
    </w:p>
    <w:p w:rsidR="0036277C" w:rsidRDefault="00F26F47" w:rsidP="0036277C">
      <w:r>
        <w:t xml:space="preserve">The last factor is simply the average of the luminance differences. </w:t>
      </w:r>
      <w:r w:rsidR="007F0F84">
        <w:t xml:space="preserve">This equation had the computational advantage that it only needed to be calculated once for all frames, because </w:t>
      </w:r>
      <w:r w:rsidR="008D4742">
        <w:t>t</w:t>
      </w:r>
      <w:r w:rsidR="007F0F84">
        <w:t xml:space="preserve">here was no row level dependency on the PSI luminance value as in the previous equation. </w:t>
      </w:r>
    </w:p>
    <w:p w:rsidR="0036277C" w:rsidRDefault="007F0F84" w:rsidP="007F0F84">
      <w:r>
        <w:t xml:space="preserve">The optimization process started from the already established exponential versions of the manually derived </w:t>
      </w:r>
      <w:r w:rsidR="0036277C">
        <w:t xml:space="preserve">luminance curves and PSI </w:t>
      </w:r>
      <w:r>
        <w:t xml:space="preserve">from </w:t>
      </w:r>
      <w:r w:rsidR="0036277C">
        <w:t>the leader frames</w:t>
      </w:r>
      <w:r>
        <w:t>. (</w:t>
      </w:r>
      <w:r w:rsidRPr="007F0F84">
        <w:rPr>
          <w:i/>
        </w:rPr>
        <w:t xml:space="preserve">See F:\Canon\PSI and </w:t>
      </w:r>
      <w:proofErr w:type="spellStart"/>
      <w:r w:rsidRPr="007F0F84">
        <w:rPr>
          <w:i/>
        </w:rPr>
        <w:t>Lumnance</w:t>
      </w:r>
      <w:proofErr w:type="spellEnd"/>
      <w:r w:rsidRPr="007F0F84">
        <w:rPr>
          <w:i/>
        </w:rPr>
        <w:t xml:space="preserve"> Curves via Solver.xlsm</w:t>
      </w:r>
      <w:r>
        <w:t xml:space="preserve">) </w:t>
      </w:r>
      <w:r w:rsidR="0036277C">
        <w:t>. Excel's Solver function was u</w:t>
      </w:r>
      <w:r>
        <w:t xml:space="preserve">sed for the </w:t>
      </w:r>
      <w:r w:rsidR="0036277C">
        <w:t xml:space="preserve">optimization. A user defined function was created </w:t>
      </w:r>
      <w:r w:rsidR="00CE031B">
        <w:t>which</w:t>
      </w:r>
      <w:r w:rsidR="0036277C">
        <w:t xml:space="preserve"> used the sets of exponentials that defined the PSI, and the </w:t>
      </w:r>
      <w:r w:rsidR="008D4742">
        <w:t>l</w:t>
      </w:r>
      <w:r w:rsidR="0036277C">
        <w:t xml:space="preserve">uminance </w:t>
      </w:r>
      <w:r w:rsidR="008D4742">
        <w:t>m</w:t>
      </w:r>
      <w:r w:rsidR="0036277C">
        <w:t xml:space="preserve">aximum and </w:t>
      </w:r>
      <w:r w:rsidR="008D4742">
        <w:t>l</w:t>
      </w:r>
      <w:r w:rsidR="0036277C">
        <w:t>uminance Minimum curves</w:t>
      </w:r>
      <w:r>
        <w:t xml:space="preserve"> previously mentioned</w:t>
      </w:r>
      <w:r w:rsidR="0036277C">
        <w:t xml:space="preserve">.  </w:t>
      </w:r>
      <w:r w:rsidR="00CE031B">
        <w:t xml:space="preserve">The </w:t>
      </w:r>
      <w:r w:rsidR="0036277C">
        <w:t xml:space="preserve">48 exponential parameters </w:t>
      </w:r>
      <w:r w:rsidR="00CE031B">
        <w:t xml:space="preserve">that were initially defined as the parameters </w:t>
      </w:r>
      <w:r w:rsidR="0036277C">
        <w:t xml:space="preserve">were </w:t>
      </w:r>
      <w:r w:rsidR="00CE031B">
        <w:t xml:space="preserve">chosen </w:t>
      </w:r>
      <w:r w:rsidR="0036277C">
        <w:t xml:space="preserve">as adjustable parameters in Solver , six exponentials to describe the PSI, and five each to describe the Luminance Max/Min curves. </w:t>
      </w:r>
      <w:r w:rsidR="00CE031B">
        <w:t xml:space="preserve">Solver </w:t>
      </w:r>
      <w:r w:rsidR="0036277C">
        <w:t xml:space="preserve">adjusting the parameters, </w:t>
      </w:r>
      <w:r w:rsidR="00CE031B">
        <w:t xml:space="preserve">to create </w:t>
      </w:r>
      <w:r w:rsidR="0036277C">
        <w:t xml:space="preserve">a new PSI profile and new minimum and maximum luminance frame curves to remove the effect of the PSI shadow from each frame.  Solver expects a simple scalar value to monitor goodness of fit. The output value chosen to minimize was the sum of the standard deviations of all rows across all frames in a suite of </w:t>
      </w:r>
      <w:r w:rsidR="00D85174">
        <w:t xml:space="preserve">leader </w:t>
      </w:r>
      <w:r w:rsidR="0036277C">
        <w:t>frames</w:t>
      </w:r>
      <w:r w:rsidR="00CE031B">
        <w:t xml:space="preserve"> (variance could also have been used)</w:t>
      </w:r>
      <w:r w:rsidR="0036277C">
        <w:t xml:space="preserve">. </w:t>
      </w:r>
    </w:p>
    <w:p w:rsidR="0036277C" w:rsidRDefault="0036277C" w:rsidP="0036277C">
      <w:r>
        <w:t xml:space="preserve">Solver is a powerful optimizer, but it is slow, particularly </w:t>
      </w:r>
      <w:r w:rsidR="00CE031B">
        <w:t xml:space="preserve">with </w:t>
      </w:r>
      <w:r w:rsidR="008D4742">
        <w:t>the extensive manipulations to calculate the modified PSI.</w:t>
      </w:r>
      <w:r w:rsidR="00CE031B">
        <w:t xml:space="preserve"> </w:t>
      </w:r>
      <w:r>
        <w:t xml:space="preserve"> (The functions being optimized are nonlinear.) To help</w:t>
      </w:r>
      <w:r w:rsidR="00CE031B">
        <w:t xml:space="preserve"> reduce</w:t>
      </w:r>
      <w:r>
        <w:t xml:space="preserve"> the optimization, the optimization was done in a stepwise fashion, first with 10 frames and finally with 18 frames. Still, we are talking about</w:t>
      </w:r>
      <w:r w:rsidR="00CE031B">
        <w:t xml:space="preserve"> four to six </w:t>
      </w:r>
      <w:r>
        <w:t>hours of calculation on a moderately fast, over</w:t>
      </w:r>
      <w:r w:rsidR="008D4742">
        <w:t>-</w:t>
      </w:r>
      <w:r>
        <w:t>clocked computer to arrive at a solution.</w:t>
      </w:r>
      <w:r w:rsidRPr="00D35003">
        <w:t xml:space="preserve"> </w:t>
      </w:r>
      <w:r>
        <w:t xml:space="preserve">R packages, such as </w:t>
      </w:r>
      <w:proofErr w:type="spellStart"/>
      <w:r>
        <w:t>optimx</w:t>
      </w:r>
      <w:proofErr w:type="spellEnd"/>
      <w:r>
        <w:t xml:space="preserve">, </w:t>
      </w:r>
      <w:r w:rsidR="00CE031B">
        <w:t xml:space="preserve">are expected to be </w:t>
      </w:r>
      <w:r>
        <w:t xml:space="preserve">a </w:t>
      </w:r>
      <w:r w:rsidR="00CE031B">
        <w:t xml:space="preserve">more efficient </w:t>
      </w:r>
      <w:r>
        <w:t>, but convenience</w:t>
      </w:r>
      <w:r w:rsidR="00CE031B">
        <w:t xml:space="preserve"> for what was expected to be a onetime calculation</w:t>
      </w:r>
      <w:r>
        <w:t xml:space="preserve"> won out over the considerable time to write and debug another R script.</w:t>
      </w:r>
    </w:p>
    <w:p w:rsidR="00EB6B6F" w:rsidRDefault="00EB6B6F" w:rsidP="0036277C">
      <w:r>
        <w:t>The final PSI profile and the luminance curves compared to those previously determined is shown below.</w:t>
      </w:r>
    </w:p>
    <w:p w:rsidR="00E73AF5" w:rsidRDefault="00820CA3" w:rsidP="00E73AF5">
      <w:pPr>
        <w:keepNext/>
      </w:pPr>
      <w:r w:rsidRPr="00820CA3">
        <w:rPr>
          <w:noProof/>
        </w:rPr>
        <w:lastRenderedPageBreak/>
        <w:drawing>
          <wp:inline distT="0" distB="0" distL="0" distR="0">
            <wp:extent cx="4083050" cy="2184400"/>
            <wp:effectExtent l="19050" t="0" r="12700" b="6350"/>
            <wp:docPr id="44"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rsidR="0036277C" w:rsidRDefault="00E73AF5" w:rsidP="00E73AF5">
      <w:pPr>
        <w:pStyle w:val="Caption"/>
      </w:pPr>
      <w:r>
        <w:t xml:space="preserve">Figure </w:t>
      </w:r>
      <w:fldSimple w:instr=" SEQ Figure \* ARABIC ">
        <w:r w:rsidR="005158AF">
          <w:rPr>
            <w:noProof/>
          </w:rPr>
          <w:t>31</w:t>
        </w:r>
      </w:fldSimple>
      <w:r>
        <w:t xml:space="preserve">. Solver optimized PSI normalized to 255 </w:t>
      </w:r>
      <w:proofErr w:type="spellStart"/>
      <w:r>
        <w:t>rgb</w:t>
      </w:r>
      <w:proofErr w:type="spellEnd"/>
    </w:p>
    <w:p w:rsidR="00E73AF5" w:rsidRDefault="00820CA3" w:rsidP="00E73AF5">
      <w:pPr>
        <w:keepNext/>
      </w:pPr>
      <w:r w:rsidRPr="00820CA3">
        <w:rPr>
          <w:noProof/>
        </w:rPr>
        <w:drawing>
          <wp:inline distT="0" distB="0" distL="0" distR="0">
            <wp:extent cx="4083050" cy="2508250"/>
            <wp:effectExtent l="19050" t="0" r="12700" b="6350"/>
            <wp:docPr id="53"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p w:rsidR="00EB6B6F" w:rsidRDefault="00E73AF5" w:rsidP="00E73AF5">
      <w:pPr>
        <w:pStyle w:val="Caption"/>
      </w:pPr>
      <w:r>
        <w:t xml:space="preserve">Figure </w:t>
      </w:r>
      <w:fldSimple w:instr=" SEQ Figure \* ARABIC ">
        <w:r w:rsidR="005158AF">
          <w:rPr>
            <w:noProof/>
          </w:rPr>
          <w:t>32</w:t>
        </w:r>
      </w:fldSimple>
      <w:r>
        <w:t>. Frame luminance maximum and minimum envelopes (</w:t>
      </w:r>
      <w:proofErr w:type="spellStart"/>
      <w:r>
        <w:t>Eqn</w:t>
      </w:r>
      <w:proofErr w:type="spellEnd"/>
      <w:r>
        <w:t xml:space="preserve"> 29) optimized using Solver</w:t>
      </w:r>
    </w:p>
    <w:p w:rsidR="00B6791C" w:rsidRDefault="00F96806" w:rsidP="0096630E">
      <w:r>
        <w:t xml:space="preserve">The PSI curve differs little from the manually established </w:t>
      </w:r>
      <w:r w:rsidR="00B6791C">
        <w:t>version</w:t>
      </w:r>
      <w:r>
        <w:t>, but the Luminance Correction is very different.</w:t>
      </w:r>
    </w:p>
    <w:p w:rsidR="00F96806" w:rsidRDefault="00B6791C" w:rsidP="0096630E">
      <w:r>
        <w:t xml:space="preserve">Below is an example of the final exponential parameters that describe the PSI, and Luminance Maximum and Minimum Curves. </w:t>
      </w:r>
    </w:p>
    <w:tbl>
      <w:tblPr>
        <w:tblW w:w="7260" w:type="dxa"/>
        <w:tblInd w:w="98" w:type="dxa"/>
        <w:tblLook w:val="04A0"/>
      </w:tblPr>
      <w:tblGrid>
        <w:gridCol w:w="1346"/>
        <w:gridCol w:w="1088"/>
        <w:gridCol w:w="986"/>
        <w:gridCol w:w="960"/>
        <w:gridCol w:w="960"/>
        <w:gridCol w:w="960"/>
        <w:gridCol w:w="960"/>
      </w:tblGrid>
      <w:tr w:rsidR="00411676" w:rsidRPr="00411676" w:rsidTr="00B6791C">
        <w:trPr>
          <w:trHeight w:val="300"/>
        </w:trPr>
        <w:tc>
          <w:tcPr>
            <w:tcW w:w="7260" w:type="dxa"/>
            <w:gridSpan w:val="7"/>
            <w:tcBorders>
              <w:top w:val="single" w:sz="4" w:space="0" w:color="auto"/>
              <w:left w:val="nil"/>
              <w:bottom w:val="single" w:sz="4" w:space="0" w:color="auto"/>
              <w:right w:val="nil"/>
            </w:tcBorders>
            <w:shd w:val="clear" w:color="000000" w:fill="FFFFFF"/>
            <w:noWrap/>
            <w:vAlign w:val="bottom"/>
            <w:hideMark/>
          </w:tcPr>
          <w:p w:rsidR="00411676" w:rsidRPr="00411676" w:rsidRDefault="00411676" w:rsidP="00411676">
            <w:pPr>
              <w:spacing w:after="0" w:line="240" w:lineRule="auto"/>
              <w:rPr>
                <w:rFonts w:ascii="Calibri" w:eastAsia="Times New Roman" w:hAnsi="Calibri" w:cs="Times New Roman"/>
                <w:color w:val="000000"/>
              </w:rPr>
            </w:pPr>
            <w:r>
              <w:rPr>
                <w:rFonts w:ascii="Calibri" w:eastAsia="Times New Roman" w:hAnsi="Calibri" w:cs="Times New Roman"/>
                <w:color w:val="000000"/>
              </w:rPr>
              <w:t xml:space="preserve">Exponential parameters for PSI and Luminance </w:t>
            </w:r>
          </w:p>
        </w:tc>
      </w:tr>
      <w:tr w:rsidR="00411676" w:rsidRPr="00411676" w:rsidTr="00411676">
        <w:trPr>
          <w:trHeight w:val="300"/>
        </w:trPr>
        <w:tc>
          <w:tcPr>
            <w:tcW w:w="3420" w:type="dxa"/>
            <w:gridSpan w:val="3"/>
            <w:tcBorders>
              <w:top w:val="single" w:sz="4" w:space="0" w:color="auto"/>
              <w:left w:val="nil"/>
              <w:bottom w:val="nil"/>
              <w:right w:val="nil"/>
            </w:tcBorders>
            <w:shd w:val="clear" w:color="000000" w:fill="FFFFFF"/>
            <w:noWrap/>
            <w:vAlign w:val="bottom"/>
            <w:hideMark/>
          </w:tcPr>
          <w:p w:rsidR="00411676" w:rsidRPr="00411676" w:rsidRDefault="00411676" w:rsidP="00411676">
            <w:pPr>
              <w:spacing w:after="0" w:line="240" w:lineRule="auto"/>
              <w:rPr>
                <w:rFonts w:ascii="Calibri" w:eastAsia="Times New Roman" w:hAnsi="Calibri" w:cs="Times New Roman"/>
                <w:b/>
                <w:bCs/>
                <w:i/>
                <w:color w:val="000000"/>
              </w:rPr>
            </w:pPr>
            <w:r w:rsidRPr="00411676">
              <w:rPr>
                <w:rFonts w:ascii="Calibri" w:eastAsia="Times New Roman" w:hAnsi="Calibri" w:cs="Times New Roman"/>
                <w:b/>
                <w:bCs/>
                <w:i/>
                <w:color w:val="000000"/>
              </w:rPr>
              <w:t>PSI exponential parameters</w:t>
            </w:r>
          </w:p>
        </w:tc>
        <w:tc>
          <w:tcPr>
            <w:tcW w:w="960" w:type="dxa"/>
            <w:tcBorders>
              <w:top w:val="nil"/>
              <w:left w:val="nil"/>
              <w:bottom w:val="nil"/>
              <w:right w:val="nil"/>
            </w:tcBorders>
            <w:shd w:val="clear" w:color="000000" w:fill="FFFFFF"/>
            <w:noWrap/>
            <w:vAlign w:val="bottom"/>
            <w:hideMark/>
          </w:tcPr>
          <w:p w:rsidR="00411676" w:rsidRPr="00411676" w:rsidRDefault="00411676" w:rsidP="00411676">
            <w:pPr>
              <w:spacing w:after="0" w:line="240" w:lineRule="auto"/>
              <w:rPr>
                <w:rFonts w:ascii="Calibri" w:eastAsia="Times New Roman" w:hAnsi="Calibri" w:cs="Times New Roman"/>
                <w:color w:val="000000"/>
              </w:rPr>
            </w:pPr>
            <w:r w:rsidRPr="00411676">
              <w:rPr>
                <w:rFonts w:ascii="Calibri" w:eastAsia="Times New Roman" w:hAnsi="Calibri" w:cs="Times New Roman"/>
                <w:color w:val="000000"/>
              </w:rPr>
              <w:t> </w:t>
            </w:r>
          </w:p>
        </w:tc>
        <w:tc>
          <w:tcPr>
            <w:tcW w:w="960" w:type="dxa"/>
            <w:tcBorders>
              <w:top w:val="nil"/>
              <w:left w:val="nil"/>
              <w:bottom w:val="nil"/>
              <w:right w:val="nil"/>
            </w:tcBorders>
            <w:shd w:val="clear" w:color="000000" w:fill="FFFFFF"/>
            <w:noWrap/>
            <w:vAlign w:val="bottom"/>
            <w:hideMark/>
          </w:tcPr>
          <w:p w:rsidR="00411676" w:rsidRPr="00411676" w:rsidRDefault="00411676" w:rsidP="00411676">
            <w:pPr>
              <w:spacing w:after="0" w:line="240" w:lineRule="auto"/>
              <w:rPr>
                <w:rFonts w:ascii="Calibri" w:eastAsia="Times New Roman" w:hAnsi="Calibri" w:cs="Times New Roman"/>
                <w:color w:val="000000"/>
              </w:rPr>
            </w:pPr>
            <w:r w:rsidRPr="00411676">
              <w:rPr>
                <w:rFonts w:ascii="Calibri" w:eastAsia="Times New Roman" w:hAnsi="Calibri" w:cs="Times New Roman"/>
                <w:color w:val="000000"/>
              </w:rPr>
              <w:t> </w:t>
            </w:r>
          </w:p>
        </w:tc>
        <w:tc>
          <w:tcPr>
            <w:tcW w:w="960" w:type="dxa"/>
            <w:tcBorders>
              <w:top w:val="nil"/>
              <w:left w:val="nil"/>
              <w:bottom w:val="nil"/>
              <w:right w:val="nil"/>
            </w:tcBorders>
            <w:shd w:val="clear" w:color="000000" w:fill="FFFFFF"/>
            <w:noWrap/>
            <w:vAlign w:val="bottom"/>
            <w:hideMark/>
          </w:tcPr>
          <w:p w:rsidR="00411676" w:rsidRPr="00411676" w:rsidRDefault="00411676" w:rsidP="00411676">
            <w:pPr>
              <w:spacing w:after="0" w:line="240" w:lineRule="auto"/>
              <w:rPr>
                <w:rFonts w:ascii="Calibri" w:eastAsia="Times New Roman" w:hAnsi="Calibri" w:cs="Times New Roman"/>
                <w:color w:val="000000"/>
              </w:rPr>
            </w:pPr>
            <w:r w:rsidRPr="00411676">
              <w:rPr>
                <w:rFonts w:ascii="Calibri" w:eastAsia="Times New Roman" w:hAnsi="Calibri" w:cs="Times New Roman"/>
                <w:color w:val="000000"/>
              </w:rPr>
              <w:t> </w:t>
            </w:r>
          </w:p>
        </w:tc>
        <w:tc>
          <w:tcPr>
            <w:tcW w:w="960" w:type="dxa"/>
            <w:tcBorders>
              <w:top w:val="nil"/>
              <w:left w:val="nil"/>
              <w:bottom w:val="nil"/>
              <w:right w:val="nil"/>
            </w:tcBorders>
            <w:shd w:val="clear" w:color="000000" w:fill="FFFFFF"/>
            <w:noWrap/>
            <w:vAlign w:val="bottom"/>
            <w:hideMark/>
          </w:tcPr>
          <w:p w:rsidR="00411676" w:rsidRPr="00411676" w:rsidRDefault="00411676" w:rsidP="00411676">
            <w:pPr>
              <w:spacing w:after="0" w:line="240" w:lineRule="auto"/>
              <w:rPr>
                <w:rFonts w:ascii="Calibri" w:eastAsia="Times New Roman" w:hAnsi="Calibri" w:cs="Times New Roman"/>
                <w:color w:val="000000"/>
              </w:rPr>
            </w:pPr>
            <w:r w:rsidRPr="00411676">
              <w:rPr>
                <w:rFonts w:ascii="Calibri" w:eastAsia="Times New Roman" w:hAnsi="Calibri" w:cs="Times New Roman"/>
                <w:color w:val="000000"/>
              </w:rPr>
              <w:t> </w:t>
            </w:r>
          </w:p>
        </w:tc>
      </w:tr>
      <w:tr w:rsidR="00411676" w:rsidRPr="00411676" w:rsidTr="00411676">
        <w:trPr>
          <w:trHeight w:val="300"/>
        </w:trPr>
        <w:tc>
          <w:tcPr>
            <w:tcW w:w="1346" w:type="dxa"/>
            <w:tcBorders>
              <w:top w:val="nil"/>
              <w:left w:val="nil"/>
              <w:bottom w:val="nil"/>
              <w:right w:val="nil"/>
            </w:tcBorders>
            <w:shd w:val="clear" w:color="000000" w:fill="FFFFFF"/>
            <w:noWrap/>
            <w:vAlign w:val="bottom"/>
            <w:hideMark/>
          </w:tcPr>
          <w:p w:rsidR="00411676" w:rsidRPr="00411676" w:rsidRDefault="00411676" w:rsidP="00411676">
            <w:pPr>
              <w:spacing w:after="0" w:line="240" w:lineRule="auto"/>
              <w:rPr>
                <w:rFonts w:ascii="Arial" w:eastAsia="Times New Roman" w:hAnsi="Arial" w:cs="Arial"/>
                <w:b/>
                <w:bCs/>
                <w:sz w:val="20"/>
                <w:szCs w:val="20"/>
              </w:rPr>
            </w:pPr>
            <w:r w:rsidRPr="00411676">
              <w:rPr>
                <w:rFonts w:ascii="Arial" w:eastAsia="Times New Roman" w:hAnsi="Arial" w:cs="Arial"/>
                <w:b/>
                <w:bCs/>
                <w:sz w:val="20"/>
                <w:szCs w:val="20"/>
              </w:rPr>
              <w:t xml:space="preserve">Peak No. </w:t>
            </w:r>
          </w:p>
        </w:tc>
        <w:tc>
          <w:tcPr>
            <w:tcW w:w="1088" w:type="dxa"/>
            <w:tcBorders>
              <w:top w:val="nil"/>
              <w:left w:val="nil"/>
              <w:bottom w:val="nil"/>
              <w:right w:val="nil"/>
            </w:tcBorders>
            <w:shd w:val="clear" w:color="000000" w:fill="FFFFFF"/>
            <w:noWrap/>
            <w:vAlign w:val="bottom"/>
            <w:hideMark/>
          </w:tcPr>
          <w:p w:rsidR="00411676" w:rsidRPr="00411676" w:rsidRDefault="00411676" w:rsidP="00411676">
            <w:pPr>
              <w:spacing w:after="0" w:line="240" w:lineRule="auto"/>
              <w:jc w:val="right"/>
              <w:rPr>
                <w:rFonts w:ascii="Arial" w:eastAsia="Times New Roman" w:hAnsi="Arial" w:cs="Arial"/>
                <w:b/>
                <w:bCs/>
                <w:sz w:val="20"/>
                <w:szCs w:val="20"/>
              </w:rPr>
            </w:pPr>
            <w:r w:rsidRPr="00411676">
              <w:rPr>
                <w:rFonts w:ascii="Arial" w:eastAsia="Times New Roman" w:hAnsi="Arial" w:cs="Arial"/>
                <w:b/>
                <w:bCs/>
                <w:sz w:val="20"/>
                <w:szCs w:val="20"/>
              </w:rPr>
              <w:t>1</w:t>
            </w:r>
          </w:p>
        </w:tc>
        <w:tc>
          <w:tcPr>
            <w:tcW w:w="986" w:type="dxa"/>
            <w:tcBorders>
              <w:top w:val="nil"/>
              <w:left w:val="nil"/>
              <w:bottom w:val="nil"/>
              <w:right w:val="nil"/>
            </w:tcBorders>
            <w:shd w:val="clear" w:color="000000" w:fill="FFFFFF"/>
            <w:noWrap/>
            <w:vAlign w:val="bottom"/>
            <w:hideMark/>
          </w:tcPr>
          <w:p w:rsidR="00411676" w:rsidRPr="00411676" w:rsidRDefault="00411676" w:rsidP="00411676">
            <w:pPr>
              <w:spacing w:after="0" w:line="240" w:lineRule="auto"/>
              <w:jc w:val="right"/>
              <w:rPr>
                <w:rFonts w:ascii="Arial" w:eastAsia="Times New Roman" w:hAnsi="Arial" w:cs="Arial"/>
                <w:b/>
                <w:bCs/>
                <w:sz w:val="20"/>
                <w:szCs w:val="20"/>
              </w:rPr>
            </w:pPr>
            <w:r w:rsidRPr="00411676">
              <w:rPr>
                <w:rFonts w:ascii="Arial" w:eastAsia="Times New Roman" w:hAnsi="Arial" w:cs="Arial"/>
                <w:b/>
                <w:bCs/>
                <w:sz w:val="20"/>
                <w:szCs w:val="20"/>
              </w:rPr>
              <w:t>2</w:t>
            </w:r>
          </w:p>
        </w:tc>
        <w:tc>
          <w:tcPr>
            <w:tcW w:w="960" w:type="dxa"/>
            <w:tcBorders>
              <w:top w:val="nil"/>
              <w:left w:val="nil"/>
              <w:bottom w:val="nil"/>
              <w:right w:val="nil"/>
            </w:tcBorders>
            <w:shd w:val="clear" w:color="000000" w:fill="FFFFFF"/>
            <w:noWrap/>
            <w:vAlign w:val="bottom"/>
            <w:hideMark/>
          </w:tcPr>
          <w:p w:rsidR="00411676" w:rsidRPr="00411676" w:rsidRDefault="00411676" w:rsidP="00411676">
            <w:pPr>
              <w:spacing w:after="0" w:line="240" w:lineRule="auto"/>
              <w:jc w:val="right"/>
              <w:rPr>
                <w:rFonts w:ascii="Arial" w:eastAsia="Times New Roman" w:hAnsi="Arial" w:cs="Arial"/>
                <w:b/>
                <w:bCs/>
                <w:sz w:val="20"/>
                <w:szCs w:val="20"/>
              </w:rPr>
            </w:pPr>
            <w:r w:rsidRPr="00411676">
              <w:rPr>
                <w:rFonts w:ascii="Arial" w:eastAsia="Times New Roman" w:hAnsi="Arial" w:cs="Arial"/>
                <w:b/>
                <w:bCs/>
                <w:sz w:val="20"/>
                <w:szCs w:val="20"/>
              </w:rPr>
              <w:t>3</w:t>
            </w:r>
          </w:p>
        </w:tc>
        <w:tc>
          <w:tcPr>
            <w:tcW w:w="960" w:type="dxa"/>
            <w:tcBorders>
              <w:top w:val="nil"/>
              <w:left w:val="nil"/>
              <w:bottom w:val="nil"/>
              <w:right w:val="nil"/>
            </w:tcBorders>
            <w:shd w:val="clear" w:color="000000" w:fill="FFFFFF"/>
            <w:noWrap/>
            <w:vAlign w:val="bottom"/>
            <w:hideMark/>
          </w:tcPr>
          <w:p w:rsidR="00411676" w:rsidRPr="00411676" w:rsidRDefault="00411676" w:rsidP="00411676">
            <w:pPr>
              <w:spacing w:after="0" w:line="240" w:lineRule="auto"/>
              <w:jc w:val="right"/>
              <w:rPr>
                <w:rFonts w:ascii="Arial" w:eastAsia="Times New Roman" w:hAnsi="Arial" w:cs="Arial"/>
                <w:b/>
                <w:bCs/>
                <w:sz w:val="20"/>
                <w:szCs w:val="20"/>
              </w:rPr>
            </w:pPr>
            <w:r w:rsidRPr="00411676">
              <w:rPr>
                <w:rFonts w:ascii="Arial" w:eastAsia="Times New Roman" w:hAnsi="Arial" w:cs="Arial"/>
                <w:b/>
                <w:bCs/>
                <w:sz w:val="20"/>
                <w:szCs w:val="20"/>
              </w:rPr>
              <w:t>4</w:t>
            </w:r>
          </w:p>
        </w:tc>
        <w:tc>
          <w:tcPr>
            <w:tcW w:w="960" w:type="dxa"/>
            <w:tcBorders>
              <w:top w:val="nil"/>
              <w:left w:val="nil"/>
              <w:bottom w:val="nil"/>
              <w:right w:val="nil"/>
            </w:tcBorders>
            <w:shd w:val="clear" w:color="000000" w:fill="FFFFFF"/>
            <w:noWrap/>
            <w:vAlign w:val="bottom"/>
            <w:hideMark/>
          </w:tcPr>
          <w:p w:rsidR="00411676" w:rsidRPr="00411676" w:rsidRDefault="00411676" w:rsidP="00411676">
            <w:pPr>
              <w:spacing w:after="0" w:line="240" w:lineRule="auto"/>
              <w:jc w:val="right"/>
              <w:rPr>
                <w:rFonts w:ascii="Arial" w:eastAsia="Times New Roman" w:hAnsi="Arial" w:cs="Arial"/>
                <w:b/>
                <w:bCs/>
                <w:sz w:val="20"/>
                <w:szCs w:val="20"/>
              </w:rPr>
            </w:pPr>
            <w:r w:rsidRPr="00411676">
              <w:rPr>
                <w:rFonts w:ascii="Arial" w:eastAsia="Times New Roman" w:hAnsi="Arial" w:cs="Arial"/>
                <w:b/>
                <w:bCs/>
                <w:sz w:val="20"/>
                <w:szCs w:val="20"/>
              </w:rPr>
              <w:t>5</w:t>
            </w:r>
          </w:p>
        </w:tc>
        <w:tc>
          <w:tcPr>
            <w:tcW w:w="960" w:type="dxa"/>
            <w:tcBorders>
              <w:top w:val="nil"/>
              <w:left w:val="nil"/>
              <w:bottom w:val="nil"/>
              <w:right w:val="nil"/>
            </w:tcBorders>
            <w:shd w:val="clear" w:color="000000" w:fill="FFFFFF"/>
            <w:noWrap/>
            <w:vAlign w:val="bottom"/>
            <w:hideMark/>
          </w:tcPr>
          <w:p w:rsidR="00411676" w:rsidRPr="00411676" w:rsidRDefault="00411676" w:rsidP="00411676">
            <w:pPr>
              <w:spacing w:after="0" w:line="240" w:lineRule="auto"/>
              <w:jc w:val="right"/>
              <w:rPr>
                <w:rFonts w:ascii="Arial" w:eastAsia="Times New Roman" w:hAnsi="Arial" w:cs="Arial"/>
                <w:b/>
                <w:bCs/>
                <w:sz w:val="20"/>
                <w:szCs w:val="20"/>
              </w:rPr>
            </w:pPr>
            <w:r w:rsidRPr="00411676">
              <w:rPr>
                <w:rFonts w:ascii="Arial" w:eastAsia="Times New Roman" w:hAnsi="Arial" w:cs="Arial"/>
                <w:b/>
                <w:bCs/>
                <w:sz w:val="20"/>
                <w:szCs w:val="20"/>
              </w:rPr>
              <w:t>6</w:t>
            </w:r>
          </w:p>
        </w:tc>
      </w:tr>
      <w:tr w:rsidR="00411676" w:rsidRPr="00411676" w:rsidTr="00411676">
        <w:trPr>
          <w:trHeight w:val="300"/>
        </w:trPr>
        <w:tc>
          <w:tcPr>
            <w:tcW w:w="1346" w:type="dxa"/>
            <w:tcBorders>
              <w:top w:val="nil"/>
              <w:left w:val="nil"/>
              <w:bottom w:val="nil"/>
              <w:right w:val="nil"/>
            </w:tcBorders>
            <w:shd w:val="clear" w:color="000000" w:fill="FFFFFF"/>
            <w:noWrap/>
            <w:vAlign w:val="bottom"/>
            <w:hideMark/>
          </w:tcPr>
          <w:p w:rsidR="00411676" w:rsidRPr="00411676" w:rsidRDefault="00411676" w:rsidP="00411676">
            <w:pPr>
              <w:spacing w:after="0" w:line="240" w:lineRule="auto"/>
              <w:rPr>
                <w:rFonts w:ascii="Arial" w:eastAsia="Times New Roman" w:hAnsi="Arial" w:cs="Arial"/>
                <w:b/>
                <w:sz w:val="20"/>
                <w:szCs w:val="20"/>
              </w:rPr>
            </w:pPr>
            <w:r w:rsidRPr="00411676">
              <w:rPr>
                <w:rFonts w:ascii="Arial" w:eastAsia="Times New Roman" w:hAnsi="Arial" w:cs="Arial"/>
                <w:b/>
                <w:sz w:val="20"/>
                <w:szCs w:val="20"/>
              </w:rPr>
              <w:t>Position</w:t>
            </w:r>
          </w:p>
        </w:tc>
        <w:tc>
          <w:tcPr>
            <w:tcW w:w="1088" w:type="dxa"/>
            <w:tcBorders>
              <w:top w:val="nil"/>
              <w:left w:val="nil"/>
              <w:bottom w:val="nil"/>
              <w:right w:val="nil"/>
            </w:tcBorders>
            <w:shd w:val="clear" w:color="000000" w:fill="FFFFFF"/>
            <w:noWrap/>
            <w:vAlign w:val="bottom"/>
            <w:hideMark/>
          </w:tcPr>
          <w:p w:rsidR="00411676" w:rsidRPr="00411676" w:rsidRDefault="00411676" w:rsidP="00411676">
            <w:pPr>
              <w:spacing w:after="0" w:line="240" w:lineRule="auto"/>
              <w:jc w:val="right"/>
              <w:rPr>
                <w:rFonts w:ascii="Calibri" w:eastAsia="Times New Roman" w:hAnsi="Calibri" w:cs="Times New Roman"/>
                <w:color w:val="000000"/>
              </w:rPr>
            </w:pPr>
            <w:r w:rsidRPr="00411676">
              <w:rPr>
                <w:rFonts w:ascii="Calibri" w:eastAsia="Times New Roman" w:hAnsi="Calibri" w:cs="Times New Roman"/>
                <w:color w:val="000000"/>
              </w:rPr>
              <w:t>297.22</w:t>
            </w:r>
          </w:p>
        </w:tc>
        <w:tc>
          <w:tcPr>
            <w:tcW w:w="986" w:type="dxa"/>
            <w:tcBorders>
              <w:top w:val="nil"/>
              <w:left w:val="nil"/>
              <w:bottom w:val="nil"/>
              <w:right w:val="nil"/>
            </w:tcBorders>
            <w:shd w:val="clear" w:color="000000" w:fill="FFFFFF"/>
            <w:noWrap/>
            <w:vAlign w:val="bottom"/>
            <w:hideMark/>
          </w:tcPr>
          <w:p w:rsidR="00411676" w:rsidRPr="00411676" w:rsidRDefault="00411676" w:rsidP="00411676">
            <w:pPr>
              <w:spacing w:after="0" w:line="240" w:lineRule="auto"/>
              <w:jc w:val="right"/>
              <w:rPr>
                <w:rFonts w:ascii="Calibri" w:eastAsia="Times New Roman" w:hAnsi="Calibri" w:cs="Times New Roman"/>
                <w:color w:val="000000"/>
              </w:rPr>
            </w:pPr>
            <w:r w:rsidRPr="00411676">
              <w:rPr>
                <w:rFonts w:ascii="Calibri" w:eastAsia="Times New Roman" w:hAnsi="Calibri" w:cs="Times New Roman"/>
                <w:color w:val="000000"/>
              </w:rPr>
              <w:t>343.91</w:t>
            </w:r>
          </w:p>
        </w:tc>
        <w:tc>
          <w:tcPr>
            <w:tcW w:w="960" w:type="dxa"/>
            <w:tcBorders>
              <w:top w:val="nil"/>
              <w:left w:val="nil"/>
              <w:bottom w:val="nil"/>
              <w:right w:val="nil"/>
            </w:tcBorders>
            <w:shd w:val="clear" w:color="000000" w:fill="FFFFFF"/>
            <w:noWrap/>
            <w:vAlign w:val="bottom"/>
            <w:hideMark/>
          </w:tcPr>
          <w:p w:rsidR="00411676" w:rsidRPr="00411676" w:rsidRDefault="00411676" w:rsidP="00411676">
            <w:pPr>
              <w:spacing w:after="0" w:line="240" w:lineRule="auto"/>
              <w:jc w:val="right"/>
              <w:rPr>
                <w:rFonts w:ascii="Calibri" w:eastAsia="Times New Roman" w:hAnsi="Calibri" w:cs="Times New Roman"/>
                <w:color w:val="000000"/>
              </w:rPr>
            </w:pPr>
            <w:r w:rsidRPr="00411676">
              <w:rPr>
                <w:rFonts w:ascii="Calibri" w:eastAsia="Times New Roman" w:hAnsi="Calibri" w:cs="Times New Roman"/>
                <w:color w:val="000000"/>
              </w:rPr>
              <w:t>144.65</w:t>
            </w:r>
          </w:p>
        </w:tc>
        <w:tc>
          <w:tcPr>
            <w:tcW w:w="960" w:type="dxa"/>
            <w:tcBorders>
              <w:top w:val="nil"/>
              <w:left w:val="nil"/>
              <w:bottom w:val="nil"/>
              <w:right w:val="nil"/>
            </w:tcBorders>
            <w:shd w:val="clear" w:color="000000" w:fill="FFFFFF"/>
            <w:noWrap/>
            <w:vAlign w:val="bottom"/>
            <w:hideMark/>
          </w:tcPr>
          <w:p w:rsidR="00411676" w:rsidRPr="00411676" w:rsidRDefault="00411676" w:rsidP="00411676">
            <w:pPr>
              <w:spacing w:after="0" w:line="240" w:lineRule="auto"/>
              <w:jc w:val="right"/>
              <w:rPr>
                <w:rFonts w:ascii="Calibri" w:eastAsia="Times New Roman" w:hAnsi="Calibri" w:cs="Times New Roman"/>
                <w:color w:val="000000"/>
              </w:rPr>
            </w:pPr>
            <w:r w:rsidRPr="00411676">
              <w:rPr>
                <w:rFonts w:ascii="Calibri" w:eastAsia="Times New Roman" w:hAnsi="Calibri" w:cs="Times New Roman"/>
                <w:color w:val="000000"/>
              </w:rPr>
              <w:t>501.49</w:t>
            </w:r>
          </w:p>
        </w:tc>
        <w:tc>
          <w:tcPr>
            <w:tcW w:w="960" w:type="dxa"/>
            <w:tcBorders>
              <w:top w:val="nil"/>
              <w:left w:val="nil"/>
              <w:bottom w:val="nil"/>
              <w:right w:val="nil"/>
            </w:tcBorders>
            <w:shd w:val="clear" w:color="000000" w:fill="FFFFFF"/>
            <w:noWrap/>
            <w:vAlign w:val="bottom"/>
            <w:hideMark/>
          </w:tcPr>
          <w:p w:rsidR="00411676" w:rsidRPr="00411676" w:rsidRDefault="00411676" w:rsidP="00411676">
            <w:pPr>
              <w:spacing w:after="0" w:line="240" w:lineRule="auto"/>
              <w:jc w:val="right"/>
              <w:rPr>
                <w:rFonts w:ascii="Calibri" w:eastAsia="Times New Roman" w:hAnsi="Calibri" w:cs="Times New Roman"/>
                <w:color w:val="000000"/>
              </w:rPr>
            </w:pPr>
            <w:r w:rsidRPr="00411676">
              <w:rPr>
                <w:rFonts w:ascii="Calibri" w:eastAsia="Times New Roman" w:hAnsi="Calibri" w:cs="Times New Roman"/>
                <w:color w:val="000000"/>
              </w:rPr>
              <w:t>211.13</w:t>
            </w:r>
          </w:p>
        </w:tc>
        <w:tc>
          <w:tcPr>
            <w:tcW w:w="960" w:type="dxa"/>
            <w:tcBorders>
              <w:top w:val="nil"/>
              <w:left w:val="nil"/>
              <w:bottom w:val="nil"/>
              <w:right w:val="nil"/>
            </w:tcBorders>
            <w:shd w:val="clear" w:color="000000" w:fill="FFFFFF"/>
            <w:noWrap/>
            <w:vAlign w:val="bottom"/>
            <w:hideMark/>
          </w:tcPr>
          <w:p w:rsidR="00411676" w:rsidRPr="00411676" w:rsidRDefault="00411676" w:rsidP="00411676">
            <w:pPr>
              <w:spacing w:after="0" w:line="240" w:lineRule="auto"/>
              <w:jc w:val="right"/>
              <w:rPr>
                <w:rFonts w:ascii="Calibri" w:eastAsia="Times New Roman" w:hAnsi="Calibri" w:cs="Times New Roman"/>
                <w:color w:val="000000"/>
              </w:rPr>
            </w:pPr>
            <w:r w:rsidRPr="00411676">
              <w:rPr>
                <w:rFonts w:ascii="Calibri" w:eastAsia="Times New Roman" w:hAnsi="Calibri" w:cs="Times New Roman"/>
                <w:color w:val="000000"/>
              </w:rPr>
              <w:t>600.71</w:t>
            </w:r>
          </w:p>
        </w:tc>
      </w:tr>
      <w:tr w:rsidR="00411676" w:rsidRPr="00411676" w:rsidTr="00411676">
        <w:trPr>
          <w:trHeight w:val="300"/>
        </w:trPr>
        <w:tc>
          <w:tcPr>
            <w:tcW w:w="1346" w:type="dxa"/>
            <w:tcBorders>
              <w:top w:val="nil"/>
              <w:left w:val="nil"/>
              <w:bottom w:val="nil"/>
              <w:right w:val="nil"/>
            </w:tcBorders>
            <w:shd w:val="clear" w:color="000000" w:fill="FFFFFF"/>
            <w:noWrap/>
            <w:vAlign w:val="bottom"/>
            <w:hideMark/>
          </w:tcPr>
          <w:p w:rsidR="00411676" w:rsidRPr="00411676" w:rsidRDefault="00411676" w:rsidP="00411676">
            <w:pPr>
              <w:spacing w:after="0" w:line="240" w:lineRule="auto"/>
              <w:rPr>
                <w:rFonts w:ascii="Calibri" w:eastAsia="Times New Roman" w:hAnsi="Calibri" w:cs="Times New Roman"/>
                <w:b/>
                <w:color w:val="000000"/>
              </w:rPr>
            </w:pPr>
            <w:r w:rsidRPr="00411676">
              <w:rPr>
                <w:rFonts w:ascii="Calibri" w:eastAsia="Times New Roman" w:hAnsi="Calibri" w:cs="Times New Roman"/>
                <w:b/>
                <w:color w:val="000000"/>
              </w:rPr>
              <w:t>Height</w:t>
            </w:r>
          </w:p>
        </w:tc>
        <w:tc>
          <w:tcPr>
            <w:tcW w:w="1088" w:type="dxa"/>
            <w:tcBorders>
              <w:top w:val="nil"/>
              <w:left w:val="nil"/>
              <w:bottom w:val="nil"/>
              <w:right w:val="nil"/>
            </w:tcBorders>
            <w:shd w:val="clear" w:color="000000" w:fill="FFFFFF"/>
            <w:noWrap/>
            <w:vAlign w:val="bottom"/>
            <w:hideMark/>
          </w:tcPr>
          <w:p w:rsidR="00411676" w:rsidRPr="00411676" w:rsidRDefault="00411676" w:rsidP="00411676">
            <w:pPr>
              <w:spacing w:after="0" w:line="240" w:lineRule="auto"/>
              <w:jc w:val="right"/>
              <w:rPr>
                <w:rFonts w:ascii="Calibri" w:eastAsia="Times New Roman" w:hAnsi="Calibri" w:cs="Times New Roman"/>
                <w:color w:val="000000"/>
              </w:rPr>
            </w:pPr>
            <w:r w:rsidRPr="00411676">
              <w:rPr>
                <w:rFonts w:ascii="Calibri" w:eastAsia="Times New Roman" w:hAnsi="Calibri" w:cs="Times New Roman"/>
                <w:color w:val="000000"/>
              </w:rPr>
              <w:t>0.83</w:t>
            </w:r>
          </w:p>
        </w:tc>
        <w:tc>
          <w:tcPr>
            <w:tcW w:w="986" w:type="dxa"/>
            <w:tcBorders>
              <w:top w:val="nil"/>
              <w:left w:val="nil"/>
              <w:bottom w:val="nil"/>
              <w:right w:val="nil"/>
            </w:tcBorders>
            <w:shd w:val="clear" w:color="000000" w:fill="FFFFFF"/>
            <w:noWrap/>
            <w:vAlign w:val="bottom"/>
            <w:hideMark/>
          </w:tcPr>
          <w:p w:rsidR="00411676" w:rsidRPr="00411676" w:rsidRDefault="00411676" w:rsidP="00411676">
            <w:pPr>
              <w:spacing w:after="0" w:line="240" w:lineRule="auto"/>
              <w:jc w:val="right"/>
              <w:rPr>
                <w:rFonts w:ascii="Calibri" w:eastAsia="Times New Roman" w:hAnsi="Calibri" w:cs="Times New Roman"/>
                <w:color w:val="000000"/>
              </w:rPr>
            </w:pPr>
            <w:r w:rsidRPr="00411676">
              <w:rPr>
                <w:rFonts w:ascii="Calibri" w:eastAsia="Times New Roman" w:hAnsi="Calibri" w:cs="Times New Roman"/>
                <w:color w:val="000000"/>
              </w:rPr>
              <w:t>64.80</w:t>
            </w:r>
          </w:p>
        </w:tc>
        <w:tc>
          <w:tcPr>
            <w:tcW w:w="960" w:type="dxa"/>
            <w:tcBorders>
              <w:top w:val="nil"/>
              <w:left w:val="nil"/>
              <w:bottom w:val="nil"/>
              <w:right w:val="nil"/>
            </w:tcBorders>
            <w:shd w:val="clear" w:color="000000" w:fill="FFFFFF"/>
            <w:noWrap/>
            <w:vAlign w:val="bottom"/>
            <w:hideMark/>
          </w:tcPr>
          <w:p w:rsidR="00411676" w:rsidRPr="00411676" w:rsidRDefault="00411676" w:rsidP="00411676">
            <w:pPr>
              <w:spacing w:after="0" w:line="240" w:lineRule="auto"/>
              <w:jc w:val="right"/>
              <w:rPr>
                <w:rFonts w:ascii="Calibri" w:eastAsia="Times New Roman" w:hAnsi="Calibri" w:cs="Times New Roman"/>
                <w:color w:val="000000"/>
              </w:rPr>
            </w:pPr>
            <w:r w:rsidRPr="00411676">
              <w:rPr>
                <w:rFonts w:ascii="Calibri" w:eastAsia="Times New Roman" w:hAnsi="Calibri" w:cs="Times New Roman"/>
                <w:color w:val="000000"/>
              </w:rPr>
              <w:t>6.54</w:t>
            </w:r>
          </w:p>
        </w:tc>
        <w:tc>
          <w:tcPr>
            <w:tcW w:w="960" w:type="dxa"/>
            <w:tcBorders>
              <w:top w:val="nil"/>
              <w:left w:val="nil"/>
              <w:bottom w:val="nil"/>
              <w:right w:val="nil"/>
            </w:tcBorders>
            <w:shd w:val="clear" w:color="000000" w:fill="FFFFFF"/>
            <w:noWrap/>
            <w:vAlign w:val="bottom"/>
            <w:hideMark/>
          </w:tcPr>
          <w:p w:rsidR="00411676" w:rsidRPr="00411676" w:rsidRDefault="00411676" w:rsidP="00411676">
            <w:pPr>
              <w:spacing w:after="0" w:line="240" w:lineRule="auto"/>
              <w:jc w:val="right"/>
              <w:rPr>
                <w:rFonts w:ascii="Calibri" w:eastAsia="Times New Roman" w:hAnsi="Calibri" w:cs="Times New Roman"/>
                <w:color w:val="000000"/>
              </w:rPr>
            </w:pPr>
            <w:r w:rsidRPr="00411676">
              <w:rPr>
                <w:rFonts w:ascii="Calibri" w:eastAsia="Times New Roman" w:hAnsi="Calibri" w:cs="Times New Roman"/>
                <w:color w:val="000000"/>
              </w:rPr>
              <w:t>0.97</w:t>
            </w:r>
          </w:p>
        </w:tc>
        <w:tc>
          <w:tcPr>
            <w:tcW w:w="960" w:type="dxa"/>
            <w:tcBorders>
              <w:top w:val="nil"/>
              <w:left w:val="nil"/>
              <w:bottom w:val="nil"/>
              <w:right w:val="nil"/>
            </w:tcBorders>
            <w:shd w:val="clear" w:color="000000" w:fill="FFFFFF"/>
            <w:noWrap/>
            <w:vAlign w:val="bottom"/>
            <w:hideMark/>
          </w:tcPr>
          <w:p w:rsidR="00411676" w:rsidRPr="00411676" w:rsidRDefault="00411676" w:rsidP="00411676">
            <w:pPr>
              <w:spacing w:after="0" w:line="240" w:lineRule="auto"/>
              <w:jc w:val="right"/>
              <w:rPr>
                <w:rFonts w:ascii="Calibri" w:eastAsia="Times New Roman" w:hAnsi="Calibri" w:cs="Times New Roman"/>
                <w:color w:val="000000"/>
              </w:rPr>
            </w:pPr>
            <w:r w:rsidRPr="00411676">
              <w:rPr>
                <w:rFonts w:ascii="Calibri" w:eastAsia="Times New Roman" w:hAnsi="Calibri" w:cs="Times New Roman"/>
                <w:color w:val="000000"/>
              </w:rPr>
              <w:t>6.19</w:t>
            </w:r>
          </w:p>
        </w:tc>
        <w:tc>
          <w:tcPr>
            <w:tcW w:w="960" w:type="dxa"/>
            <w:tcBorders>
              <w:top w:val="nil"/>
              <w:left w:val="nil"/>
              <w:bottom w:val="nil"/>
              <w:right w:val="nil"/>
            </w:tcBorders>
            <w:shd w:val="clear" w:color="000000" w:fill="FFFFFF"/>
            <w:noWrap/>
            <w:vAlign w:val="bottom"/>
            <w:hideMark/>
          </w:tcPr>
          <w:p w:rsidR="00411676" w:rsidRPr="00411676" w:rsidRDefault="00411676" w:rsidP="00411676">
            <w:pPr>
              <w:spacing w:after="0" w:line="240" w:lineRule="auto"/>
              <w:jc w:val="right"/>
              <w:rPr>
                <w:rFonts w:ascii="Calibri" w:eastAsia="Times New Roman" w:hAnsi="Calibri" w:cs="Times New Roman"/>
                <w:color w:val="000000"/>
              </w:rPr>
            </w:pPr>
            <w:r w:rsidRPr="00411676">
              <w:rPr>
                <w:rFonts w:ascii="Calibri" w:eastAsia="Times New Roman" w:hAnsi="Calibri" w:cs="Times New Roman"/>
                <w:color w:val="000000"/>
              </w:rPr>
              <w:t>1.41</w:t>
            </w:r>
          </w:p>
        </w:tc>
      </w:tr>
      <w:tr w:rsidR="00411676" w:rsidRPr="00411676" w:rsidTr="00411676">
        <w:trPr>
          <w:trHeight w:val="300"/>
        </w:trPr>
        <w:tc>
          <w:tcPr>
            <w:tcW w:w="1346" w:type="dxa"/>
            <w:tcBorders>
              <w:top w:val="nil"/>
              <w:left w:val="nil"/>
              <w:bottom w:val="nil"/>
              <w:right w:val="nil"/>
            </w:tcBorders>
            <w:shd w:val="clear" w:color="000000" w:fill="FFFFFF"/>
            <w:noWrap/>
            <w:vAlign w:val="bottom"/>
            <w:hideMark/>
          </w:tcPr>
          <w:p w:rsidR="00411676" w:rsidRPr="00411676" w:rsidRDefault="00411676" w:rsidP="00411676">
            <w:pPr>
              <w:spacing w:after="0" w:line="240" w:lineRule="auto"/>
              <w:rPr>
                <w:rFonts w:ascii="Calibri" w:eastAsia="Times New Roman" w:hAnsi="Calibri" w:cs="Times New Roman"/>
                <w:b/>
                <w:color w:val="000000"/>
              </w:rPr>
            </w:pPr>
            <w:r w:rsidRPr="00411676">
              <w:rPr>
                <w:rFonts w:ascii="Calibri" w:eastAsia="Times New Roman" w:hAnsi="Calibri" w:cs="Times New Roman"/>
                <w:b/>
                <w:color w:val="000000"/>
              </w:rPr>
              <w:t xml:space="preserve">LFWHM </w:t>
            </w:r>
          </w:p>
        </w:tc>
        <w:tc>
          <w:tcPr>
            <w:tcW w:w="1088" w:type="dxa"/>
            <w:tcBorders>
              <w:top w:val="nil"/>
              <w:left w:val="nil"/>
              <w:bottom w:val="nil"/>
              <w:right w:val="nil"/>
            </w:tcBorders>
            <w:shd w:val="clear" w:color="000000" w:fill="FFFFFF"/>
            <w:noWrap/>
            <w:vAlign w:val="bottom"/>
            <w:hideMark/>
          </w:tcPr>
          <w:p w:rsidR="00411676" w:rsidRPr="00411676" w:rsidRDefault="00411676" w:rsidP="00411676">
            <w:pPr>
              <w:spacing w:after="0" w:line="240" w:lineRule="auto"/>
              <w:jc w:val="right"/>
              <w:rPr>
                <w:rFonts w:ascii="Calibri" w:eastAsia="Times New Roman" w:hAnsi="Calibri" w:cs="Times New Roman"/>
                <w:color w:val="000000"/>
              </w:rPr>
            </w:pPr>
            <w:r w:rsidRPr="00411676">
              <w:rPr>
                <w:rFonts w:ascii="Calibri" w:eastAsia="Times New Roman" w:hAnsi="Calibri" w:cs="Times New Roman"/>
                <w:color w:val="000000"/>
              </w:rPr>
              <w:t>17.49</w:t>
            </w:r>
          </w:p>
        </w:tc>
        <w:tc>
          <w:tcPr>
            <w:tcW w:w="986" w:type="dxa"/>
            <w:tcBorders>
              <w:top w:val="nil"/>
              <w:left w:val="nil"/>
              <w:bottom w:val="nil"/>
              <w:right w:val="nil"/>
            </w:tcBorders>
            <w:shd w:val="clear" w:color="000000" w:fill="FFFFFF"/>
            <w:noWrap/>
            <w:vAlign w:val="bottom"/>
            <w:hideMark/>
          </w:tcPr>
          <w:p w:rsidR="00411676" w:rsidRPr="00411676" w:rsidRDefault="00411676" w:rsidP="00411676">
            <w:pPr>
              <w:spacing w:after="0" w:line="240" w:lineRule="auto"/>
              <w:jc w:val="right"/>
              <w:rPr>
                <w:rFonts w:ascii="Calibri" w:eastAsia="Times New Roman" w:hAnsi="Calibri" w:cs="Times New Roman"/>
                <w:color w:val="000000"/>
              </w:rPr>
            </w:pPr>
            <w:r w:rsidRPr="00411676">
              <w:rPr>
                <w:rFonts w:ascii="Calibri" w:eastAsia="Times New Roman" w:hAnsi="Calibri" w:cs="Times New Roman"/>
                <w:color w:val="000000"/>
              </w:rPr>
              <w:t>344.41</w:t>
            </w:r>
          </w:p>
        </w:tc>
        <w:tc>
          <w:tcPr>
            <w:tcW w:w="960" w:type="dxa"/>
            <w:tcBorders>
              <w:top w:val="nil"/>
              <w:left w:val="nil"/>
              <w:bottom w:val="nil"/>
              <w:right w:val="nil"/>
            </w:tcBorders>
            <w:shd w:val="clear" w:color="000000" w:fill="FFFFFF"/>
            <w:noWrap/>
            <w:vAlign w:val="bottom"/>
            <w:hideMark/>
          </w:tcPr>
          <w:p w:rsidR="00411676" w:rsidRPr="00411676" w:rsidRDefault="00411676" w:rsidP="00411676">
            <w:pPr>
              <w:spacing w:after="0" w:line="240" w:lineRule="auto"/>
              <w:jc w:val="right"/>
              <w:rPr>
                <w:rFonts w:ascii="Calibri" w:eastAsia="Times New Roman" w:hAnsi="Calibri" w:cs="Times New Roman"/>
                <w:color w:val="000000"/>
              </w:rPr>
            </w:pPr>
            <w:r w:rsidRPr="00411676">
              <w:rPr>
                <w:rFonts w:ascii="Calibri" w:eastAsia="Times New Roman" w:hAnsi="Calibri" w:cs="Times New Roman"/>
                <w:color w:val="000000"/>
              </w:rPr>
              <w:t>75.98</w:t>
            </w:r>
          </w:p>
        </w:tc>
        <w:tc>
          <w:tcPr>
            <w:tcW w:w="960" w:type="dxa"/>
            <w:tcBorders>
              <w:top w:val="nil"/>
              <w:left w:val="nil"/>
              <w:bottom w:val="nil"/>
              <w:right w:val="nil"/>
            </w:tcBorders>
            <w:shd w:val="clear" w:color="000000" w:fill="FFFFFF"/>
            <w:noWrap/>
            <w:vAlign w:val="bottom"/>
            <w:hideMark/>
          </w:tcPr>
          <w:p w:rsidR="00411676" w:rsidRPr="00411676" w:rsidRDefault="00411676" w:rsidP="00411676">
            <w:pPr>
              <w:spacing w:after="0" w:line="240" w:lineRule="auto"/>
              <w:jc w:val="right"/>
              <w:rPr>
                <w:rFonts w:ascii="Calibri" w:eastAsia="Times New Roman" w:hAnsi="Calibri" w:cs="Times New Roman"/>
                <w:color w:val="000000"/>
              </w:rPr>
            </w:pPr>
            <w:r w:rsidRPr="00411676">
              <w:rPr>
                <w:rFonts w:ascii="Calibri" w:eastAsia="Times New Roman" w:hAnsi="Calibri" w:cs="Times New Roman"/>
                <w:color w:val="000000"/>
              </w:rPr>
              <w:t>44.97</w:t>
            </w:r>
          </w:p>
        </w:tc>
        <w:tc>
          <w:tcPr>
            <w:tcW w:w="960" w:type="dxa"/>
            <w:tcBorders>
              <w:top w:val="nil"/>
              <w:left w:val="nil"/>
              <w:bottom w:val="nil"/>
              <w:right w:val="nil"/>
            </w:tcBorders>
            <w:shd w:val="clear" w:color="000000" w:fill="FFFFFF"/>
            <w:noWrap/>
            <w:vAlign w:val="bottom"/>
            <w:hideMark/>
          </w:tcPr>
          <w:p w:rsidR="00411676" w:rsidRPr="00411676" w:rsidRDefault="00411676" w:rsidP="00411676">
            <w:pPr>
              <w:spacing w:after="0" w:line="240" w:lineRule="auto"/>
              <w:jc w:val="right"/>
              <w:rPr>
                <w:rFonts w:ascii="Calibri" w:eastAsia="Times New Roman" w:hAnsi="Calibri" w:cs="Times New Roman"/>
                <w:color w:val="000000"/>
              </w:rPr>
            </w:pPr>
            <w:r w:rsidRPr="00411676">
              <w:rPr>
                <w:rFonts w:ascii="Calibri" w:eastAsia="Times New Roman" w:hAnsi="Calibri" w:cs="Times New Roman"/>
                <w:color w:val="000000"/>
              </w:rPr>
              <w:t>64.36</w:t>
            </w:r>
          </w:p>
        </w:tc>
        <w:tc>
          <w:tcPr>
            <w:tcW w:w="960" w:type="dxa"/>
            <w:tcBorders>
              <w:top w:val="nil"/>
              <w:left w:val="nil"/>
              <w:bottom w:val="nil"/>
              <w:right w:val="nil"/>
            </w:tcBorders>
            <w:shd w:val="clear" w:color="000000" w:fill="FFFFFF"/>
            <w:noWrap/>
            <w:vAlign w:val="bottom"/>
            <w:hideMark/>
          </w:tcPr>
          <w:p w:rsidR="00411676" w:rsidRPr="00411676" w:rsidRDefault="00411676" w:rsidP="00411676">
            <w:pPr>
              <w:spacing w:after="0" w:line="240" w:lineRule="auto"/>
              <w:jc w:val="right"/>
              <w:rPr>
                <w:rFonts w:ascii="Calibri" w:eastAsia="Times New Roman" w:hAnsi="Calibri" w:cs="Times New Roman"/>
                <w:color w:val="000000"/>
              </w:rPr>
            </w:pPr>
            <w:r w:rsidRPr="00411676">
              <w:rPr>
                <w:rFonts w:ascii="Calibri" w:eastAsia="Times New Roman" w:hAnsi="Calibri" w:cs="Times New Roman"/>
                <w:color w:val="000000"/>
              </w:rPr>
              <w:t>16.08</w:t>
            </w:r>
          </w:p>
        </w:tc>
      </w:tr>
      <w:tr w:rsidR="00411676" w:rsidRPr="00411676" w:rsidTr="00411676">
        <w:trPr>
          <w:trHeight w:val="300"/>
        </w:trPr>
        <w:tc>
          <w:tcPr>
            <w:tcW w:w="1346" w:type="dxa"/>
            <w:tcBorders>
              <w:top w:val="nil"/>
              <w:left w:val="nil"/>
              <w:bottom w:val="nil"/>
              <w:right w:val="nil"/>
            </w:tcBorders>
            <w:shd w:val="clear" w:color="auto" w:fill="auto"/>
            <w:noWrap/>
            <w:vAlign w:val="bottom"/>
            <w:hideMark/>
          </w:tcPr>
          <w:p w:rsidR="00411676" w:rsidRPr="00411676" w:rsidRDefault="00411676" w:rsidP="00411676">
            <w:pPr>
              <w:spacing w:after="0" w:line="240" w:lineRule="auto"/>
              <w:rPr>
                <w:rFonts w:ascii="Calibri" w:eastAsia="Times New Roman" w:hAnsi="Calibri" w:cs="Times New Roman"/>
                <w:b/>
                <w:color w:val="000000"/>
              </w:rPr>
            </w:pPr>
          </w:p>
        </w:tc>
        <w:tc>
          <w:tcPr>
            <w:tcW w:w="1088" w:type="dxa"/>
            <w:tcBorders>
              <w:top w:val="nil"/>
              <w:left w:val="nil"/>
              <w:bottom w:val="nil"/>
              <w:right w:val="nil"/>
            </w:tcBorders>
            <w:shd w:val="clear" w:color="000000" w:fill="FFFFFF"/>
            <w:noWrap/>
            <w:vAlign w:val="bottom"/>
            <w:hideMark/>
          </w:tcPr>
          <w:p w:rsidR="00411676" w:rsidRPr="00411676" w:rsidRDefault="00411676" w:rsidP="00411676">
            <w:pPr>
              <w:spacing w:after="0" w:line="240" w:lineRule="auto"/>
              <w:rPr>
                <w:rFonts w:ascii="Calibri" w:eastAsia="Times New Roman" w:hAnsi="Calibri" w:cs="Times New Roman"/>
                <w:b/>
                <w:bCs/>
                <w:color w:val="000000"/>
              </w:rPr>
            </w:pPr>
            <w:r w:rsidRPr="00411676">
              <w:rPr>
                <w:rFonts w:ascii="Calibri" w:eastAsia="Times New Roman" w:hAnsi="Calibri" w:cs="Times New Roman"/>
                <w:b/>
                <w:bCs/>
                <w:color w:val="000000"/>
              </w:rPr>
              <w:t> </w:t>
            </w:r>
          </w:p>
        </w:tc>
        <w:tc>
          <w:tcPr>
            <w:tcW w:w="986" w:type="dxa"/>
            <w:tcBorders>
              <w:top w:val="nil"/>
              <w:left w:val="nil"/>
              <w:bottom w:val="nil"/>
              <w:right w:val="nil"/>
            </w:tcBorders>
            <w:shd w:val="clear" w:color="000000" w:fill="FFFFFF"/>
            <w:noWrap/>
            <w:vAlign w:val="bottom"/>
            <w:hideMark/>
          </w:tcPr>
          <w:p w:rsidR="00411676" w:rsidRPr="00411676" w:rsidRDefault="00411676" w:rsidP="00411676">
            <w:pPr>
              <w:spacing w:after="0" w:line="240" w:lineRule="auto"/>
              <w:rPr>
                <w:rFonts w:ascii="Calibri" w:eastAsia="Times New Roman" w:hAnsi="Calibri" w:cs="Times New Roman"/>
                <w:b/>
                <w:bCs/>
                <w:color w:val="000000"/>
              </w:rPr>
            </w:pPr>
            <w:r w:rsidRPr="00411676">
              <w:rPr>
                <w:rFonts w:ascii="Calibri" w:eastAsia="Times New Roman" w:hAnsi="Calibri" w:cs="Times New Roman"/>
                <w:b/>
                <w:bCs/>
                <w:color w:val="000000"/>
              </w:rPr>
              <w:t> </w:t>
            </w:r>
          </w:p>
        </w:tc>
        <w:tc>
          <w:tcPr>
            <w:tcW w:w="960" w:type="dxa"/>
            <w:tcBorders>
              <w:top w:val="nil"/>
              <w:left w:val="nil"/>
              <w:bottom w:val="nil"/>
              <w:right w:val="nil"/>
            </w:tcBorders>
            <w:shd w:val="clear" w:color="000000" w:fill="FFFFFF"/>
            <w:noWrap/>
            <w:vAlign w:val="bottom"/>
            <w:hideMark/>
          </w:tcPr>
          <w:p w:rsidR="00411676" w:rsidRPr="00411676" w:rsidRDefault="00411676" w:rsidP="00411676">
            <w:pPr>
              <w:spacing w:after="0" w:line="240" w:lineRule="auto"/>
              <w:rPr>
                <w:rFonts w:ascii="Calibri" w:eastAsia="Times New Roman" w:hAnsi="Calibri" w:cs="Times New Roman"/>
                <w:b/>
                <w:bCs/>
                <w:color w:val="000000"/>
              </w:rPr>
            </w:pPr>
            <w:r w:rsidRPr="00411676">
              <w:rPr>
                <w:rFonts w:ascii="Calibri" w:eastAsia="Times New Roman" w:hAnsi="Calibri" w:cs="Times New Roman"/>
                <w:b/>
                <w:bCs/>
                <w:color w:val="000000"/>
              </w:rPr>
              <w:t> </w:t>
            </w:r>
          </w:p>
        </w:tc>
        <w:tc>
          <w:tcPr>
            <w:tcW w:w="960" w:type="dxa"/>
            <w:tcBorders>
              <w:top w:val="nil"/>
              <w:left w:val="nil"/>
              <w:bottom w:val="nil"/>
              <w:right w:val="nil"/>
            </w:tcBorders>
            <w:shd w:val="clear" w:color="000000" w:fill="FFFFFF"/>
            <w:noWrap/>
            <w:vAlign w:val="bottom"/>
            <w:hideMark/>
          </w:tcPr>
          <w:p w:rsidR="00411676" w:rsidRPr="00411676" w:rsidRDefault="00411676" w:rsidP="00411676">
            <w:pPr>
              <w:spacing w:after="0" w:line="240" w:lineRule="auto"/>
              <w:rPr>
                <w:rFonts w:ascii="Calibri" w:eastAsia="Times New Roman" w:hAnsi="Calibri" w:cs="Times New Roman"/>
                <w:b/>
                <w:bCs/>
                <w:color w:val="000000"/>
              </w:rPr>
            </w:pPr>
            <w:r w:rsidRPr="00411676">
              <w:rPr>
                <w:rFonts w:ascii="Calibri" w:eastAsia="Times New Roman" w:hAnsi="Calibri" w:cs="Times New Roman"/>
                <w:b/>
                <w:bCs/>
                <w:color w:val="000000"/>
              </w:rPr>
              <w:t> </w:t>
            </w:r>
          </w:p>
        </w:tc>
        <w:tc>
          <w:tcPr>
            <w:tcW w:w="960" w:type="dxa"/>
            <w:tcBorders>
              <w:top w:val="nil"/>
              <w:left w:val="nil"/>
              <w:bottom w:val="nil"/>
              <w:right w:val="nil"/>
            </w:tcBorders>
            <w:shd w:val="clear" w:color="000000" w:fill="FFFFFF"/>
            <w:noWrap/>
            <w:vAlign w:val="bottom"/>
            <w:hideMark/>
          </w:tcPr>
          <w:p w:rsidR="00411676" w:rsidRPr="00411676" w:rsidRDefault="00411676" w:rsidP="00411676">
            <w:pPr>
              <w:spacing w:after="0" w:line="240" w:lineRule="auto"/>
              <w:rPr>
                <w:rFonts w:ascii="Calibri" w:eastAsia="Times New Roman" w:hAnsi="Calibri" w:cs="Times New Roman"/>
                <w:b/>
                <w:bCs/>
                <w:color w:val="000000"/>
              </w:rPr>
            </w:pPr>
            <w:r w:rsidRPr="00411676">
              <w:rPr>
                <w:rFonts w:ascii="Calibri" w:eastAsia="Times New Roman" w:hAnsi="Calibri" w:cs="Times New Roman"/>
                <w:b/>
                <w:bCs/>
                <w:color w:val="000000"/>
              </w:rPr>
              <w:t> </w:t>
            </w:r>
          </w:p>
        </w:tc>
        <w:tc>
          <w:tcPr>
            <w:tcW w:w="960" w:type="dxa"/>
            <w:tcBorders>
              <w:top w:val="nil"/>
              <w:left w:val="nil"/>
              <w:bottom w:val="nil"/>
              <w:right w:val="nil"/>
            </w:tcBorders>
            <w:shd w:val="clear" w:color="000000" w:fill="FFFFFF"/>
            <w:noWrap/>
            <w:vAlign w:val="bottom"/>
            <w:hideMark/>
          </w:tcPr>
          <w:p w:rsidR="00411676" w:rsidRPr="00411676" w:rsidRDefault="00411676" w:rsidP="00411676">
            <w:pPr>
              <w:spacing w:after="0" w:line="240" w:lineRule="auto"/>
              <w:rPr>
                <w:rFonts w:ascii="Calibri" w:eastAsia="Times New Roman" w:hAnsi="Calibri" w:cs="Times New Roman"/>
                <w:color w:val="000000"/>
              </w:rPr>
            </w:pPr>
            <w:r w:rsidRPr="00411676">
              <w:rPr>
                <w:rFonts w:ascii="Calibri" w:eastAsia="Times New Roman" w:hAnsi="Calibri" w:cs="Times New Roman"/>
                <w:color w:val="000000"/>
              </w:rPr>
              <w:t> </w:t>
            </w:r>
          </w:p>
        </w:tc>
      </w:tr>
      <w:tr w:rsidR="00411676" w:rsidRPr="00411676" w:rsidTr="00411676">
        <w:trPr>
          <w:trHeight w:val="300"/>
        </w:trPr>
        <w:tc>
          <w:tcPr>
            <w:tcW w:w="5340" w:type="dxa"/>
            <w:gridSpan w:val="5"/>
            <w:tcBorders>
              <w:top w:val="nil"/>
              <w:left w:val="nil"/>
              <w:bottom w:val="nil"/>
              <w:right w:val="nil"/>
            </w:tcBorders>
            <w:shd w:val="clear" w:color="000000" w:fill="FFFFFF"/>
            <w:noWrap/>
            <w:vAlign w:val="bottom"/>
            <w:hideMark/>
          </w:tcPr>
          <w:p w:rsidR="00411676" w:rsidRPr="00411676" w:rsidRDefault="00411676" w:rsidP="00411676">
            <w:pPr>
              <w:spacing w:after="0" w:line="240" w:lineRule="auto"/>
              <w:rPr>
                <w:rFonts w:ascii="Calibri" w:eastAsia="Times New Roman" w:hAnsi="Calibri" w:cs="Times New Roman"/>
                <w:b/>
                <w:bCs/>
                <w:color w:val="000000"/>
              </w:rPr>
            </w:pPr>
            <w:r w:rsidRPr="00411676">
              <w:rPr>
                <w:rFonts w:ascii="Calibri" w:eastAsia="Times New Roman" w:hAnsi="Calibri" w:cs="Times New Roman"/>
                <w:b/>
                <w:bCs/>
                <w:color w:val="000000"/>
              </w:rPr>
              <w:t>Luminance maxima and minima Gaussian parameters</w:t>
            </w:r>
          </w:p>
        </w:tc>
        <w:tc>
          <w:tcPr>
            <w:tcW w:w="960" w:type="dxa"/>
            <w:tcBorders>
              <w:top w:val="nil"/>
              <w:left w:val="nil"/>
              <w:bottom w:val="nil"/>
              <w:right w:val="nil"/>
            </w:tcBorders>
            <w:shd w:val="clear" w:color="000000" w:fill="FFFFFF"/>
            <w:noWrap/>
            <w:vAlign w:val="bottom"/>
            <w:hideMark/>
          </w:tcPr>
          <w:p w:rsidR="00411676" w:rsidRPr="00411676" w:rsidRDefault="00411676" w:rsidP="00411676">
            <w:pPr>
              <w:spacing w:after="0" w:line="240" w:lineRule="auto"/>
              <w:rPr>
                <w:rFonts w:ascii="Arial" w:eastAsia="Times New Roman" w:hAnsi="Arial" w:cs="Arial"/>
                <w:b/>
                <w:bCs/>
                <w:sz w:val="20"/>
                <w:szCs w:val="20"/>
              </w:rPr>
            </w:pPr>
            <w:r w:rsidRPr="00411676">
              <w:rPr>
                <w:rFonts w:ascii="Arial" w:eastAsia="Times New Roman" w:hAnsi="Arial" w:cs="Arial"/>
                <w:b/>
                <w:bCs/>
                <w:sz w:val="20"/>
                <w:szCs w:val="20"/>
              </w:rPr>
              <w:t> </w:t>
            </w:r>
          </w:p>
        </w:tc>
        <w:tc>
          <w:tcPr>
            <w:tcW w:w="960" w:type="dxa"/>
            <w:tcBorders>
              <w:top w:val="nil"/>
              <w:left w:val="nil"/>
              <w:bottom w:val="nil"/>
              <w:right w:val="nil"/>
            </w:tcBorders>
            <w:shd w:val="clear" w:color="000000" w:fill="FFFFFF"/>
            <w:noWrap/>
            <w:vAlign w:val="bottom"/>
            <w:hideMark/>
          </w:tcPr>
          <w:p w:rsidR="00411676" w:rsidRPr="00411676" w:rsidRDefault="00411676" w:rsidP="00411676">
            <w:pPr>
              <w:spacing w:after="0" w:line="240" w:lineRule="auto"/>
              <w:rPr>
                <w:rFonts w:ascii="Calibri" w:eastAsia="Times New Roman" w:hAnsi="Calibri" w:cs="Times New Roman"/>
                <w:color w:val="000000"/>
              </w:rPr>
            </w:pPr>
            <w:r w:rsidRPr="00411676">
              <w:rPr>
                <w:rFonts w:ascii="Calibri" w:eastAsia="Times New Roman" w:hAnsi="Calibri" w:cs="Times New Roman"/>
                <w:color w:val="000000"/>
              </w:rPr>
              <w:t> </w:t>
            </w:r>
          </w:p>
        </w:tc>
      </w:tr>
      <w:tr w:rsidR="00411676" w:rsidRPr="00411676" w:rsidTr="00411676">
        <w:trPr>
          <w:trHeight w:val="300"/>
        </w:trPr>
        <w:tc>
          <w:tcPr>
            <w:tcW w:w="6300" w:type="dxa"/>
            <w:gridSpan w:val="6"/>
            <w:tcBorders>
              <w:top w:val="nil"/>
              <w:left w:val="nil"/>
              <w:bottom w:val="nil"/>
              <w:right w:val="nil"/>
            </w:tcBorders>
            <w:shd w:val="clear" w:color="000000" w:fill="FFFFFF"/>
            <w:noWrap/>
            <w:vAlign w:val="bottom"/>
            <w:hideMark/>
          </w:tcPr>
          <w:p w:rsidR="00411676" w:rsidRPr="00411676" w:rsidRDefault="00411676" w:rsidP="00411676">
            <w:pPr>
              <w:spacing w:after="0" w:line="240" w:lineRule="auto"/>
              <w:rPr>
                <w:rFonts w:ascii="Calibri" w:eastAsia="Times New Roman" w:hAnsi="Calibri" w:cs="Times New Roman"/>
                <w:b/>
                <w:bCs/>
                <w:i/>
                <w:color w:val="000000"/>
              </w:rPr>
            </w:pPr>
            <w:r w:rsidRPr="00411676">
              <w:rPr>
                <w:rFonts w:ascii="Calibri" w:eastAsia="Times New Roman" w:hAnsi="Calibri" w:cs="Times New Roman"/>
                <w:b/>
                <w:bCs/>
                <w:i/>
                <w:color w:val="000000"/>
              </w:rPr>
              <w:t>Maximum parameters</w:t>
            </w:r>
          </w:p>
        </w:tc>
        <w:tc>
          <w:tcPr>
            <w:tcW w:w="960" w:type="dxa"/>
            <w:tcBorders>
              <w:top w:val="nil"/>
              <w:left w:val="nil"/>
              <w:bottom w:val="nil"/>
              <w:right w:val="nil"/>
            </w:tcBorders>
            <w:shd w:val="clear" w:color="000000" w:fill="FFFFFF"/>
            <w:noWrap/>
            <w:vAlign w:val="bottom"/>
            <w:hideMark/>
          </w:tcPr>
          <w:p w:rsidR="00411676" w:rsidRPr="00411676" w:rsidRDefault="00411676" w:rsidP="00411676">
            <w:pPr>
              <w:spacing w:after="0" w:line="240" w:lineRule="auto"/>
              <w:rPr>
                <w:rFonts w:ascii="Calibri" w:eastAsia="Times New Roman" w:hAnsi="Calibri" w:cs="Times New Roman"/>
                <w:color w:val="000000"/>
              </w:rPr>
            </w:pPr>
            <w:r w:rsidRPr="00411676">
              <w:rPr>
                <w:rFonts w:ascii="Calibri" w:eastAsia="Times New Roman" w:hAnsi="Calibri" w:cs="Times New Roman"/>
                <w:color w:val="000000"/>
              </w:rPr>
              <w:t> </w:t>
            </w:r>
          </w:p>
        </w:tc>
      </w:tr>
      <w:tr w:rsidR="00411676" w:rsidRPr="00411676" w:rsidTr="00411676">
        <w:trPr>
          <w:trHeight w:val="300"/>
        </w:trPr>
        <w:tc>
          <w:tcPr>
            <w:tcW w:w="1346" w:type="dxa"/>
            <w:tcBorders>
              <w:top w:val="nil"/>
              <w:left w:val="nil"/>
              <w:bottom w:val="nil"/>
              <w:right w:val="nil"/>
            </w:tcBorders>
            <w:shd w:val="clear" w:color="000000" w:fill="FFFFFF"/>
            <w:noWrap/>
            <w:vAlign w:val="bottom"/>
            <w:hideMark/>
          </w:tcPr>
          <w:p w:rsidR="00411676" w:rsidRPr="00411676" w:rsidRDefault="00411676" w:rsidP="00411676">
            <w:pPr>
              <w:spacing w:after="0" w:line="240" w:lineRule="auto"/>
              <w:rPr>
                <w:rFonts w:ascii="Arial" w:eastAsia="Times New Roman" w:hAnsi="Arial" w:cs="Arial"/>
                <w:b/>
                <w:sz w:val="20"/>
                <w:szCs w:val="20"/>
              </w:rPr>
            </w:pPr>
            <w:r w:rsidRPr="00411676">
              <w:rPr>
                <w:rFonts w:ascii="Arial" w:eastAsia="Times New Roman" w:hAnsi="Arial" w:cs="Arial"/>
                <w:b/>
                <w:sz w:val="20"/>
                <w:szCs w:val="20"/>
              </w:rPr>
              <w:t>Position</w:t>
            </w:r>
          </w:p>
        </w:tc>
        <w:tc>
          <w:tcPr>
            <w:tcW w:w="1088" w:type="dxa"/>
            <w:tcBorders>
              <w:top w:val="nil"/>
              <w:left w:val="nil"/>
              <w:bottom w:val="nil"/>
              <w:right w:val="nil"/>
            </w:tcBorders>
            <w:shd w:val="clear" w:color="000000" w:fill="FFFFFF"/>
            <w:noWrap/>
            <w:vAlign w:val="bottom"/>
            <w:hideMark/>
          </w:tcPr>
          <w:p w:rsidR="00411676" w:rsidRPr="00411676" w:rsidRDefault="00411676" w:rsidP="00411676">
            <w:pPr>
              <w:spacing w:after="0" w:line="240" w:lineRule="auto"/>
              <w:jc w:val="right"/>
              <w:rPr>
                <w:rFonts w:ascii="Calibri" w:eastAsia="Times New Roman" w:hAnsi="Calibri" w:cs="Times New Roman"/>
                <w:color w:val="000000"/>
              </w:rPr>
            </w:pPr>
            <w:r w:rsidRPr="00411676">
              <w:rPr>
                <w:rFonts w:ascii="Calibri" w:eastAsia="Times New Roman" w:hAnsi="Calibri" w:cs="Times New Roman"/>
                <w:color w:val="000000"/>
              </w:rPr>
              <w:t>-4.12</w:t>
            </w:r>
          </w:p>
        </w:tc>
        <w:tc>
          <w:tcPr>
            <w:tcW w:w="986" w:type="dxa"/>
            <w:tcBorders>
              <w:top w:val="nil"/>
              <w:left w:val="nil"/>
              <w:bottom w:val="nil"/>
              <w:right w:val="nil"/>
            </w:tcBorders>
            <w:shd w:val="clear" w:color="000000" w:fill="FFFFFF"/>
            <w:noWrap/>
            <w:vAlign w:val="bottom"/>
            <w:hideMark/>
          </w:tcPr>
          <w:p w:rsidR="00411676" w:rsidRPr="00411676" w:rsidRDefault="00411676" w:rsidP="00411676">
            <w:pPr>
              <w:spacing w:after="0" w:line="240" w:lineRule="auto"/>
              <w:jc w:val="right"/>
              <w:rPr>
                <w:rFonts w:ascii="Calibri" w:eastAsia="Times New Roman" w:hAnsi="Calibri" w:cs="Times New Roman"/>
                <w:color w:val="000000"/>
              </w:rPr>
            </w:pPr>
            <w:r w:rsidRPr="00411676">
              <w:rPr>
                <w:rFonts w:ascii="Calibri" w:eastAsia="Times New Roman" w:hAnsi="Calibri" w:cs="Times New Roman"/>
                <w:color w:val="000000"/>
              </w:rPr>
              <w:t>24.07</w:t>
            </w:r>
          </w:p>
        </w:tc>
        <w:tc>
          <w:tcPr>
            <w:tcW w:w="960" w:type="dxa"/>
            <w:tcBorders>
              <w:top w:val="nil"/>
              <w:left w:val="nil"/>
              <w:bottom w:val="nil"/>
              <w:right w:val="nil"/>
            </w:tcBorders>
            <w:shd w:val="clear" w:color="000000" w:fill="FFFFFF"/>
            <w:noWrap/>
            <w:vAlign w:val="bottom"/>
            <w:hideMark/>
          </w:tcPr>
          <w:p w:rsidR="00411676" w:rsidRPr="00411676" w:rsidRDefault="00411676" w:rsidP="00411676">
            <w:pPr>
              <w:spacing w:after="0" w:line="240" w:lineRule="auto"/>
              <w:jc w:val="right"/>
              <w:rPr>
                <w:rFonts w:ascii="Calibri" w:eastAsia="Times New Roman" w:hAnsi="Calibri" w:cs="Times New Roman"/>
                <w:color w:val="000000"/>
              </w:rPr>
            </w:pPr>
            <w:r w:rsidRPr="00411676">
              <w:rPr>
                <w:rFonts w:ascii="Calibri" w:eastAsia="Times New Roman" w:hAnsi="Calibri" w:cs="Times New Roman"/>
                <w:color w:val="000000"/>
              </w:rPr>
              <w:t>443.92</w:t>
            </w:r>
          </w:p>
        </w:tc>
        <w:tc>
          <w:tcPr>
            <w:tcW w:w="960" w:type="dxa"/>
            <w:tcBorders>
              <w:top w:val="nil"/>
              <w:left w:val="nil"/>
              <w:bottom w:val="nil"/>
              <w:right w:val="nil"/>
            </w:tcBorders>
            <w:shd w:val="clear" w:color="000000" w:fill="FFFFFF"/>
            <w:noWrap/>
            <w:vAlign w:val="bottom"/>
            <w:hideMark/>
          </w:tcPr>
          <w:p w:rsidR="00411676" w:rsidRPr="00411676" w:rsidRDefault="00411676" w:rsidP="00411676">
            <w:pPr>
              <w:spacing w:after="0" w:line="240" w:lineRule="auto"/>
              <w:jc w:val="right"/>
              <w:rPr>
                <w:rFonts w:ascii="Calibri" w:eastAsia="Times New Roman" w:hAnsi="Calibri" w:cs="Times New Roman"/>
                <w:color w:val="000000"/>
              </w:rPr>
            </w:pPr>
            <w:r w:rsidRPr="00411676">
              <w:rPr>
                <w:rFonts w:ascii="Calibri" w:eastAsia="Times New Roman" w:hAnsi="Calibri" w:cs="Times New Roman"/>
                <w:color w:val="000000"/>
              </w:rPr>
              <w:t>809.68</w:t>
            </w:r>
          </w:p>
        </w:tc>
        <w:tc>
          <w:tcPr>
            <w:tcW w:w="960" w:type="dxa"/>
            <w:tcBorders>
              <w:top w:val="nil"/>
              <w:left w:val="nil"/>
              <w:bottom w:val="nil"/>
              <w:right w:val="nil"/>
            </w:tcBorders>
            <w:shd w:val="clear" w:color="000000" w:fill="FFFFFF"/>
            <w:noWrap/>
            <w:vAlign w:val="bottom"/>
            <w:hideMark/>
          </w:tcPr>
          <w:p w:rsidR="00411676" w:rsidRPr="00411676" w:rsidRDefault="00411676" w:rsidP="00411676">
            <w:pPr>
              <w:spacing w:after="0" w:line="240" w:lineRule="auto"/>
              <w:jc w:val="right"/>
              <w:rPr>
                <w:rFonts w:ascii="Calibri" w:eastAsia="Times New Roman" w:hAnsi="Calibri" w:cs="Times New Roman"/>
                <w:color w:val="000000"/>
              </w:rPr>
            </w:pPr>
            <w:r w:rsidRPr="00411676">
              <w:rPr>
                <w:rFonts w:ascii="Calibri" w:eastAsia="Times New Roman" w:hAnsi="Calibri" w:cs="Times New Roman"/>
                <w:color w:val="000000"/>
              </w:rPr>
              <w:t>1031.39</w:t>
            </w:r>
          </w:p>
        </w:tc>
        <w:tc>
          <w:tcPr>
            <w:tcW w:w="960" w:type="dxa"/>
            <w:tcBorders>
              <w:top w:val="nil"/>
              <w:left w:val="nil"/>
              <w:bottom w:val="nil"/>
              <w:right w:val="nil"/>
            </w:tcBorders>
            <w:shd w:val="clear" w:color="000000" w:fill="FFFFFF"/>
            <w:noWrap/>
            <w:vAlign w:val="bottom"/>
            <w:hideMark/>
          </w:tcPr>
          <w:p w:rsidR="00411676" w:rsidRPr="00411676" w:rsidRDefault="00411676" w:rsidP="00411676">
            <w:pPr>
              <w:spacing w:after="0" w:line="240" w:lineRule="auto"/>
              <w:rPr>
                <w:rFonts w:ascii="Calibri" w:eastAsia="Times New Roman" w:hAnsi="Calibri" w:cs="Times New Roman"/>
                <w:color w:val="000000"/>
              </w:rPr>
            </w:pPr>
            <w:r w:rsidRPr="00411676">
              <w:rPr>
                <w:rFonts w:ascii="Calibri" w:eastAsia="Times New Roman" w:hAnsi="Calibri" w:cs="Times New Roman"/>
                <w:color w:val="000000"/>
              </w:rPr>
              <w:t> </w:t>
            </w:r>
          </w:p>
        </w:tc>
      </w:tr>
      <w:tr w:rsidR="00411676" w:rsidRPr="00411676" w:rsidTr="00411676">
        <w:trPr>
          <w:trHeight w:val="300"/>
        </w:trPr>
        <w:tc>
          <w:tcPr>
            <w:tcW w:w="1346" w:type="dxa"/>
            <w:tcBorders>
              <w:top w:val="nil"/>
              <w:left w:val="nil"/>
              <w:bottom w:val="nil"/>
              <w:right w:val="nil"/>
            </w:tcBorders>
            <w:shd w:val="clear" w:color="000000" w:fill="FFFFFF"/>
            <w:noWrap/>
            <w:vAlign w:val="bottom"/>
            <w:hideMark/>
          </w:tcPr>
          <w:p w:rsidR="00411676" w:rsidRPr="00411676" w:rsidRDefault="00411676" w:rsidP="00411676">
            <w:pPr>
              <w:spacing w:after="0" w:line="240" w:lineRule="auto"/>
              <w:rPr>
                <w:rFonts w:ascii="Calibri" w:eastAsia="Times New Roman" w:hAnsi="Calibri" w:cs="Times New Roman"/>
                <w:b/>
                <w:color w:val="000000"/>
              </w:rPr>
            </w:pPr>
            <w:r w:rsidRPr="00411676">
              <w:rPr>
                <w:rFonts w:ascii="Calibri" w:eastAsia="Times New Roman" w:hAnsi="Calibri" w:cs="Times New Roman"/>
                <w:b/>
                <w:color w:val="000000"/>
              </w:rPr>
              <w:t>Height</w:t>
            </w:r>
          </w:p>
        </w:tc>
        <w:tc>
          <w:tcPr>
            <w:tcW w:w="1088" w:type="dxa"/>
            <w:tcBorders>
              <w:top w:val="nil"/>
              <w:left w:val="nil"/>
              <w:bottom w:val="nil"/>
              <w:right w:val="nil"/>
            </w:tcBorders>
            <w:shd w:val="clear" w:color="000000" w:fill="FFFFFF"/>
            <w:noWrap/>
            <w:vAlign w:val="bottom"/>
            <w:hideMark/>
          </w:tcPr>
          <w:p w:rsidR="00411676" w:rsidRPr="00411676" w:rsidRDefault="00411676" w:rsidP="00411676">
            <w:pPr>
              <w:spacing w:after="0" w:line="240" w:lineRule="auto"/>
              <w:jc w:val="right"/>
              <w:rPr>
                <w:rFonts w:ascii="Calibri" w:eastAsia="Times New Roman" w:hAnsi="Calibri" w:cs="Times New Roman"/>
                <w:color w:val="000000"/>
              </w:rPr>
            </w:pPr>
            <w:r w:rsidRPr="00411676">
              <w:rPr>
                <w:rFonts w:ascii="Calibri" w:eastAsia="Times New Roman" w:hAnsi="Calibri" w:cs="Times New Roman"/>
                <w:color w:val="000000"/>
              </w:rPr>
              <w:t>-15.34</w:t>
            </w:r>
          </w:p>
        </w:tc>
        <w:tc>
          <w:tcPr>
            <w:tcW w:w="986" w:type="dxa"/>
            <w:tcBorders>
              <w:top w:val="nil"/>
              <w:left w:val="nil"/>
              <w:bottom w:val="nil"/>
              <w:right w:val="nil"/>
            </w:tcBorders>
            <w:shd w:val="clear" w:color="000000" w:fill="FFFFFF"/>
            <w:noWrap/>
            <w:vAlign w:val="bottom"/>
            <w:hideMark/>
          </w:tcPr>
          <w:p w:rsidR="00411676" w:rsidRPr="00411676" w:rsidRDefault="00411676" w:rsidP="00411676">
            <w:pPr>
              <w:spacing w:after="0" w:line="240" w:lineRule="auto"/>
              <w:jc w:val="right"/>
              <w:rPr>
                <w:rFonts w:ascii="Calibri" w:eastAsia="Times New Roman" w:hAnsi="Calibri" w:cs="Times New Roman"/>
                <w:color w:val="000000"/>
              </w:rPr>
            </w:pPr>
            <w:r w:rsidRPr="00411676">
              <w:rPr>
                <w:rFonts w:ascii="Calibri" w:eastAsia="Times New Roman" w:hAnsi="Calibri" w:cs="Times New Roman"/>
                <w:color w:val="000000"/>
              </w:rPr>
              <w:t>4.29</w:t>
            </w:r>
          </w:p>
        </w:tc>
        <w:tc>
          <w:tcPr>
            <w:tcW w:w="960" w:type="dxa"/>
            <w:tcBorders>
              <w:top w:val="nil"/>
              <w:left w:val="nil"/>
              <w:bottom w:val="nil"/>
              <w:right w:val="nil"/>
            </w:tcBorders>
            <w:shd w:val="clear" w:color="000000" w:fill="FFFFFF"/>
            <w:noWrap/>
            <w:vAlign w:val="bottom"/>
            <w:hideMark/>
          </w:tcPr>
          <w:p w:rsidR="00411676" w:rsidRPr="00411676" w:rsidRDefault="00411676" w:rsidP="00411676">
            <w:pPr>
              <w:spacing w:after="0" w:line="240" w:lineRule="auto"/>
              <w:jc w:val="right"/>
              <w:rPr>
                <w:rFonts w:ascii="Calibri" w:eastAsia="Times New Roman" w:hAnsi="Calibri" w:cs="Times New Roman"/>
                <w:color w:val="000000"/>
              </w:rPr>
            </w:pPr>
            <w:r w:rsidRPr="00411676">
              <w:rPr>
                <w:rFonts w:ascii="Calibri" w:eastAsia="Times New Roman" w:hAnsi="Calibri" w:cs="Times New Roman"/>
                <w:color w:val="000000"/>
              </w:rPr>
              <w:t>-3.06</w:t>
            </w:r>
          </w:p>
        </w:tc>
        <w:tc>
          <w:tcPr>
            <w:tcW w:w="960" w:type="dxa"/>
            <w:tcBorders>
              <w:top w:val="nil"/>
              <w:left w:val="nil"/>
              <w:bottom w:val="nil"/>
              <w:right w:val="nil"/>
            </w:tcBorders>
            <w:shd w:val="clear" w:color="000000" w:fill="FFFFFF"/>
            <w:noWrap/>
            <w:vAlign w:val="bottom"/>
            <w:hideMark/>
          </w:tcPr>
          <w:p w:rsidR="00411676" w:rsidRPr="00411676" w:rsidRDefault="00411676" w:rsidP="00411676">
            <w:pPr>
              <w:spacing w:after="0" w:line="240" w:lineRule="auto"/>
              <w:jc w:val="right"/>
              <w:rPr>
                <w:rFonts w:ascii="Calibri" w:eastAsia="Times New Roman" w:hAnsi="Calibri" w:cs="Times New Roman"/>
                <w:color w:val="000000"/>
              </w:rPr>
            </w:pPr>
            <w:r w:rsidRPr="00411676">
              <w:rPr>
                <w:rFonts w:ascii="Calibri" w:eastAsia="Times New Roman" w:hAnsi="Calibri" w:cs="Times New Roman"/>
                <w:color w:val="000000"/>
              </w:rPr>
              <w:t>109.93</w:t>
            </w:r>
          </w:p>
        </w:tc>
        <w:tc>
          <w:tcPr>
            <w:tcW w:w="960" w:type="dxa"/>
            <w:tcBorders>
              <w:top w:val="nil"/>
              <w:left w:val="nil"/>
              <w:bottom w:val="nil"/>
              <w:right w:val="nil"/>
            </w:tcBorders>
            <w:shd w:val="clear" w:color="000000" w:fill="FFFFFF"/>
            <w:noWrap/>
            <w:vAlign w:val="bottom"/>
            <w:hideMark/>
          </w:tcPr>
          <w:p w:rsidR="00411676" w:rsidRPr="00411676" w:rsidRDefault="00411676" w:rsidP="00411676">
            <w:pPr>
              <w:spacing w:after="0" w:line="240" w:lineRule="auto"/>
              <w:jc w:val="right"/>
              <w:rPr>
                <w:rFonts w:ascii="Calibri" w:eastAsia="Times New Roman" w:hAnsi="Calibri" w:cs="Times New Roman"/>
                <w:color w:val="000000"/>
              </w:rPr>
            </w:pPr>
            <w:r w:rsidRPr="00411676">
              <w:rPr>
                <w:rFonts w:ascii="Calibri" w:eastAsia="Times New Roman" w:hAnsi="Calibri" w:cs="Times New Roman"/>
                <w:color w:val="000000"/>
              </w:rPr>
              <w:t>6.75</w:t>
            </w:r>
          </w:p>
        </w:tc>
        <w:tc>
          <w:tcPr>
            <w:tcW w:w="960" w:type="dxa"/>
            <w:tcBorders>
              <w:top w:val="nil"/>
              <w:left w:val="nil"/>
              <w:bottom w:val="nil"/>
              <w:right w:val="nil"/>
            </w:tcBorders>
            <w:shd w:val="clear" w:color="000000" w:fill="FFFFFF"/>
            <w:noWrap/>
            <w:vAlign w:val="bottom"/>
            <w:hideMark/>
          </w:tcPr>
          <w:p w:rsidR="00411676" w:rsidRPr="00411676" w:rsidRDefault="00411676" w:rsidP="00411676">
            <w:pPr>
              <w:spacing w:after="0" w:line="240" w:lineRule="auto"/>
              <w:rPr>
                <w:rFonts w:ascii="Calibri" w:eastAsia="Times New Roman" w:hAnsi="Calibri" w:cs="Times New Roman"/>
                <w:color w:val="000000"/>
              </w:rPr>
            </w:pPr>
            <w:r w:rsidRPr="00411676">
              <w:rPr>
                <w:rFonts w:ascii="Calibri" w:eastAsia="Times New Roman" w:hAnsi="Calibri" w:cs="Times New Roman"/>
                <w:color w:val="000000"/>
              </w:rPr>
              <w:t> </w:t>
            </w:r>
          </w:p>
        </w:tc>
      </w:tr>
      <w:tr w:rsidR="00411676" w:rsidRPr="00411676" w:rsidTr="00411676">
        <w:trPr>
          <w:trHeight w:val="300"/>
        </w:trPr>
        <w:tc>
          <w:tcPr>
            <w:tcW w:w="1346" w:type="dxa"/>
            <w:tcBorders>
              <w:top w:val="nil"/>
              <w:left w:val="nil"/>
              <w:bottom w:val="nil"/>
              <w:right w:val="nil"/>
            </w:tcBorders>
            <w:shd w:val="clear" w:color="000000" w:fill="FFFFFF"/>
            <w:noWrap/>
            <w:vAlign w:val="bottom"/>
            <w:hideMark/>
          </w:tcPr>
          <w:p w:rsidR="00411676" w:rsidRPr="00411676" w:rsidRDefault="00411676" w:rsidP="00411676">
            <w:pPr>
              <w:spacing w:after="0" w:line="240" w:lineRule="auto"/>
              <w:rPr>
                <w:rFonts w:ascii="Calibri" w:eastAsia="Times New Roman" w:hAnsi="Calibri" w:cs="Times New Roman"/>
                <w:b/>
                <w:color w:val="000000"/>
              </w:rPr>
            </w:pPr>
            <w:r w:rsidRPr="00411676">
              <w:rPr>
                <w:rFonts w:ascii="Calibri" w:eastAsia="Times New Roman" w:hAnsi="Calibri" w:cs="Times New Roman"/>
                <w:b/>
                <w:color w:val="000000"/>
              </w:rPr>
              <w:t>LFWHM</w:t>
            </w:r>
          </w:p>
        </w:tc>
        <w:tc>
          <w:tcPr>
            <w:tcW w:w="1088" w:type="dxa"/>
            <w:tcBorders>
              <w:top w:val="nil"/>
              <w:left w:val="nil"/>
              <w:bottom w:val="nil"/>
              <w:right w:val="nil"/>
            </w:tcBorders>
            <w:shd w:val="clear" w:color="000000" w:fill="FFFFFF"/>
            <w:noWrap/>
            <w:vAlign w:val="bottom"/>
            <w:hideMark/>
          </w:tcPr>
          <w:p w:rsidR="00411676" w:rsidRPr="00411676" w:rsidRDefault="00411676" w:rsidP="00411676">
            <w:pPr>
              <w:spacing w:after="0" w:line="240" w:lineRule="auto"/>
              <w:jc w:val="right"/>
              <w:rPr>
                <w:rFonts w:ascii="Calibri" w:eastAsia="Times New Roman" w:hAnsi="Calibri" w:cs="Times New Roman"/>
                <w:color w:val="000000"/>
              </w:rPr>
            </w:pPr>
            <w:r w:rsidRPr="00411676">
              <w:rPr>
                <w:rFonts w:ascii="Calibri" w:eastAsia="Times New Roman" w:hAnsi="Calibri" w:cs="Times New Roman"/>
                <w:color w:val="000000"/>
              </w:rPr>
              <w:t>39.29</w:t>
            </w:r>
          </w:p>
        </w:tc>
        <w:tc>
          <w:tcPr>
            <w:tcW w:w="986" w:type="dxa"/>
            <w:tcBorders>
              <w:top w:val="nil"/>
              <w:left w:val="nil"/>
              <w:bottom w:val="nil"/>
              <w:right w:val="nil"/>
            </w:tcBorders>
            <w:shd w:val="clear" w:color="000000" w:fill="FFFFFF"/>
            <w:noWrap/>
            <w:vAlign w:val="bottom"/>
            <w:hideMark/>
          </w:tcPr>
          <w:p w:rsidR="00411676" w:rsidRPr="00411676" w:rsidRDefault="00411676" w:rsidP="00411676">
            <w:pPr>
              <w:spacing w:after="0" w:line="240" w:lineRule="auto"/>
              <w:jc w:val="right"/>
              <w:rPr>
                <w:rFonts w:ascii="Calibri" w:eastAsia="Times New Roman" w:hAnsi="Calibri" w:cs="Times New Roman"/>
                <w:color w:val="000000"/>
              </w:rPr>
            </w:pPr>
            <w:r w:rsidRPr="00411676">
              <w:rPr>
                <w:rFonts w:ascii="Calibri" w:eastAsia="Times New Roman" w:hAnsi="Calibri" w:cs="Times New Roman"/>
                <w:color w:val="000000"/>
              </w:rPr>
              <w:t>211.03</w:t>
            </w:r>
          </w:p>
        </w:tc>
        <w:tc>
          <w:tcPr>
            <w:tcW w:w="960" w:type="dxa"/>
            <w:tcBorders>
              <w:top w:val="nil"/>
              <w:left w:val="nil"/>
              <w:bottom w:val="nil"/>
              <w:right w:val="nil"/>
            </w:tcBorders>
            <w:shd w:val="clear" w:color="000000" w:fill="FFFFFF"/>
            <w:noWrap/>
            <w:vAlign w:val="bottom"/>
            <w:hideMark/>
          </w:tcPr>
          <w:p w:rsidR="00411676" w:rsidRPr="00411676" w:rsidRDefault="00411676" w:rsidP="00411676">
            <w:pPr>
              <w:spacing w:after="0" w:line="240" w:lineRule="auto"/>
              <w:jc w:val="right"/>
              <w:rPr>
                <w:rFonts w:ascii="Calibri" w:eastAsia="Times New Roman" w:hAnsi="Calibri" w:cs="Times New Roman"/>
                <w:color w:val="000000"/>
              </w:rPr>
            </w:pPr>
            <w:r w:rsidRPr="00411676">
              <w:rPr>
                <w:rFonts w:ascii="Calibri" w:eastAsia="Times New Roman" w:hAnsi="Calibri" w:cs="Times New Roman"/>
                <w:color w:val="000000"/>
              </w:rPr>
              <w:t>360.93</w:t>
            </w:r>
          </w:p>
        </w:tc>
        <w:tc>
          <w:tcPr>
            <w:tcW w:w="960" w:type="dxa"/>
            <w:tcBorders>
              <w:top w:val="nil"/>
              <w:left w:val="nil"/>
              <w:bottom w:val="nil"/>
              <w:right w:val="nil"/>
            </w:tcBorders>
            <w:shd w:val="clear" w:color="000000" w:fill="FFFFFF"/>
            <w:noWrap/>
            <w:vAlign w:val="bottom"/>
            <w:hideMark/>
          </w:tcPr>
          <w:p w:rsidR="00411676" w:rsidRPr="00411676" w:rsidRDefault="00411676" w:rsidP="00411676">
            <w:pPr>
              <w:spacing w:after="0" w:line="240" w:lineRule="auto"/>
              <w:jc w:val="right"/>
              <w:rPr>
                <w:rFonts w:ascii="Arial" w:eastAsia="Times New Roman" w:hAnsi="Arial" w:cs="Arial"/>
                <w:sz w:val="20"/>
                <w:szCs w:val="20"/>
              </w:rPr>
            </w:pPr>
            <w:r w:rsidRPr="00411676">
              <w:rPr>
                <w:rFonts w:ascii="Arial" w:eastAsia="Times New Roman" w:hAnsi="Arial" w:cs="Arial"/>
                <w:sz w:val="20"/>
                <w:szCs w:val="20"/>
              </w:rPr>
              <w:t>383.92</w:t>
            </w:r>
          </w:p>
        </w:tc>
        <w:tc>
          <w:tcPr>
            <w:tcW w:w="960" w:type="dxa"/>
            <w:tcBorders>
              <w:top w:val="nil"/>
              <w:left w:val="nil"/>
              <w:bottom w:val="nil"/>
              <w:right w:val="nil"/>
            </w:tcBorders>
            <w:shd w:val="clear" w:color="000000" w:fill="FFFFFF"/>
            <w:noWrap/>
            <w:vAlign w:val="bottom"/>
            <w:hideMark/>
          </w:tcPr>
          <w:p w:rsidR="00411676" w:rsidRPr="00411676" w:rsidRDefault="00411676" w:rsidP="00411676">
            <w:pPr>
              <w:spacing w:after="0" w:line="240" w:lineRule="auto"/>
              <w:jc w:val="right"/>
              <w:rPr>
                <w:rFonts w:ascii="Calibri" w:eastAsia="Times New Roman" w:hAnsi="Calibri" w:cs="Times New Roman"/>
                <w:color w:val="000000"/>
              </w:rPr>
            </w:pPr>
            <w:r w:rsidRPr="00411676">
              <w:rPr>
                <w:rFonts w:ascii="Calibri" w:eastAsia="Times New Roman" w:hAnsi="Calibri" w:cs="Times New Roman"/>
                <w:color w:val="000000"/>
              </w:rPr>
              <w:t>79.90</w:t>
            </w:r>
          </w:p>
        </w:tc>
        <w:tc>
          <w:tcPr>
            <w:tcW w:w="960" w:type="dxa"/>
            <w:tcBorders>
              <w:top w:val="nil"/>
              <w:left w:val="nil"/>
              <w:bottom w:val="nil"/>
              <w:right w:val="nil"/>
            </w:tcBorders>
            <w:shd w:val="clear" w:color="000000" w:fill="FFFFFF"/>
            <w:noWrap/>
            <w:vAlign w:val="bottom"/>
            <w:hideMark/>
          </w:tcPr>
          <w:p w:rsidR="00411676" w:rsidRPr="00411676" w:rsidRDefault="00411676" w:rsidP="00411676">
            <w:pPr>
              <w:spacing w:after="0" w:line="240" w:lineRule="auto"/>
              <w:rPr>
                <w:rFonts w:ascii="Calibri" w:eastAsia="Times New Roman" w:hAnsi="Calibri" w:cs="Times New Roman"/>
                <w:color w:val="000000"/>
              </w:rPr>
            </w:pPr>
            <w:r w:rsidRPr="00411676">
              <w:rPr>
                <w:rFonts w:ascii="Calibri" w:eastAsia="Times New Roman" w:hAnsi="Calibri" w:cs="Times New Roman"/>
                <w:color w:val="000000"/>
              </w:rPr>
              <w:t> </w:t>
            </w:r>
          </w:p>
        </w:tc>
      </w:tr>
      <w:tr w:rsidR="00411676" w:rsidRPr="00411676" w:rsidTr="00411676">
        <w:trPr>
          <w:trHeight w:val="300"/>
        </w:trPr>
        <w:tc>
          <w:tcPr>
            <w:tcW w:w="6300" w:type="dxa"/>
            <w:gridSpan w:val="6"/>
            <w:tcBorders>
              <w:top w:val="nil"/>
              <w:left w:val="nil"/>
              <w:bottom w:val="nil"/>
              <w:right w:val="nil"/>
            </w:tcBorders>
            <w:shd w:val="clear" w:color="000000" w:fill="FFFFFF"/>
            <w:noWrap/>
            <w:vAlign w:val="bottom"/>
            <w:hideMark/>
          </w:tcPr>
          <w:p w:rsidR="00411676" w:rsidRPr="00411676" w:rsidRDefault="00411676" w:rsidP="00411676">
            <w:pPr>
              <w:spacing w:after="0" w:line="240" w:lineRule="auto"/>
              <w:rPr>
                <w:rFonts w:ascii="Calibri" w:eastAsia="Times New Roman" w:hAnsi="Calibri" w:cs="Times New Roman"/>
                <w:b/>
                <w:bCs/>
                <w:color w:val="000000"/>
              </w:rPr>
            </w:pPr>
            <w:r w:rsidRPr="00411676">
              <w:rPr>
                <w:rFonts w:ascii="Calibri" w:eastAsia="Times New Roman" w:hAnsi="Calibri" w:cs="Times New Roman"/>
                <w:b/>
                <w:bCs/>
                <w:color w:val="000000"/>
              </w:rPr>
              <w:t>Minimum parameters</w:t>
            </w:r>
          </w:p>
        </w:tc>
        <w:tc>
          <w:tcPr>
            <w:tcW w:w="960" w:type="dxa"/>
            <w:tcBorders>
              <w:top w:val="nil"/>
              <w:left w:val="nil"/>
              <w:bottom w:val="nil"/>
              <w:right w:val="nil"/>
            </w:tcBorders>
            <w:shd w:val="clear" w:color="000000" w:fill="FFFFFF"/>
            <w:noWrap/>
            <w:vAlign w:val="bottom"/>
            <w:hideMark/>
          </w:tcPr>
          <w:p w:rsidR="00411676" w:rsidRPr="00411676" w:rsidRDefault="00411676" w:rsidP="00411676">
            <w:pPr>
              <w:spacing w:after="0" w:line="240" w:lineRule="auto"/>
              <w:rPr>
                <w:rFonts w:ascii="Calibri" w:eastAsia="Times New Roman" w:hAnsi="Calibri" w:cs="Times New Roman"/>
                <w:color w:val="000000"/>
              </w:rPr>
            </w:pPr>
            <w:r w:rsidRPr="00411676">
              <w:rPr>
                <w:rFonts w:ascii="Calibri" w:eastAsia="Times New Roman" w:hAnsi="Calibri" w:cs="Times New Roman"/>
                <w:color w:val="000000"/>
              </w:rPr>
              <w:t> </w:t>
            </w:r>
          </w:p>
        </w:tc>
      </w:tr>
      <w:tr w:rsidR="00411676" w:rsidRPr="00411676" w:rsidTr="00411676">
        <w:trPr>
          <w:trHeight w:val="300"/>
        </w:trPr>
        <w:tc>
          <w:tcPr>
            <w:tcW w:w="1346" w:type="dxa"/>
            <w:tcBorders>
              <w:top w:val="nil"/>
              <w:left w:val="nil"/>
              <w:bottom w:val="nil"/>
              <w:right w:val="nil"/>
            </w:tcBorders>
            <w:shd w:val="clear" w:color="000000" w:fill="FFFFFF"/>
            <w:noWrap/>
            <w:vAlign w:val="bottom"/>
            <w:hideMark/>
          </w:tcPr>
          <w:p w:rsidR="00411676" w:rsidRPr="00411676" w:rsidRDefault="00411676" w:rsidP="00411676">
            <w:pPr>
              <w:spacing w:after="0" w:line="240" w:lineRule="auto"/>
              <w:rPr>
                <w:rFonts w:ascii="Arial" w:eastAsia="Times New Roman" w:hAnsi="Arial" w:cs="Arial"/>
                <w:b/>
                <w:sz w:val="20"/>
                <w:szCs w:val="20"/>
              </w:rPr>
            </w:pPr>
            <w:r w:rsidRPr="00411676">
              <w:rPr>
                <w:rFonts w:ascii="Arial" w:eastAsia="Times New Roman" w:hAnsi="Arial" w:cs="Arial"/>
                <w:b/>
                <w:sz w:val="20"/>
                <w:szCs w:val="20"/>
              </w:rPr>
              <w:t>Position</w:t>
            </w:r>
          </w:p>
        </w:tc>
        <w:tc>
          <w:tcPr>
            <w:tcW w:w="1088" w:type="dxa"/>
            <w:tcBorders>
              <w:top w:val="nil"/>
              <w:left w:val="nil"/>
              <w:bottom w:val="nil"/>
              <w:right w:val="nil"/>
            </w:tcBorders>
            <w:shd w:val="clear" w:color="000000" w:fill="FFFFFF"/>
            <w:noWrap/>
            <w:vAlign w:val="bottom"/>
            <w:hideMark/>
          </w:tcPr>
          <w:p w:rsidR="00411676" w:rsidRPr="00411676" w:rsidRDefault="00411676" w:rsidP="00411676">
            <w:pPr>
              <w:spacing w:after="0" w:line="240" w:lineRule="auto"/>
              <w:jc w:val="right"/>
              <w:rPr>
                <w:rFonts w:ascii="Calibri" w:eastAsia="Times New Roman" w:hAnsi="Calibri" w:cs="Times New Roman"/>
                <w:color w:val="000000"/>
              </w:rPr>
            </w:pPr>
            <w:r w:rsidRPr="00411676">
              <w:rPr>
                <w:rFonts w:ascii="Calibri" w:eastAsia="Times New Roman" w:hAnsi="Calibri" w:cs="Times New Roman"/>
                <w:color w:val="000000"/>
              </w:rPr>
              <w:t>-68.59</w:t>
            </w:r>
          </w:p>
        </w:tc>
        <w:tc>
          <w:tcPr>
            <w:tcW w:w="986" w:type="dxa"/>
            <w:tcBorders>
              <w:top w:val="nil"/>
              <w:left w:val="nil"/>
              <w:bottom w:val="nil"/>
              <w:right w:val="nil"/>
            </w:tcBorders>
            <w:shd w:val="clear" w:color="000000" w:fill="FFFFFF"/>
            <w:noWrap/>
            <w:vAlign w:val="bottom"/>
            <w:hideMark/>
          </w:tcPr>
          <w:p w:rsidR="00411676" w:rsidRPr="00411676" w:rsidRDefault="00411676" w:rsidP="00411676">
            <w:pPr>
              <w:spacing w:after="0" w:line="240" w:lineRule="auto"/>
              <w:jc w:val="right"/>
              <w:rPr>
                <w:rFonts w:ascii="Calibri" w:eastAsia="Times New Roman" w:hAnsi="Calibri" w:cs="Times New Roman"/>
                <w:color w:val="000000"/>
              </w:rPr>
            </w:pPr>
            <w:r w:rsidRPr="00411676">
              <w:rPr>
                <w:rFonts w:ascii="Calibri" w:eastAsia="Times New Roman" w:hAnsi="Calibri" w:cs="Times New Roman"/>
                <w:color w:val="000000"/>
              </w:rPr>
              <w:t>140.22</w:t>
            </w:r>
          </w:p>
        </w:tc>
        <w:tc>
          <w:tcPr>
            <w:tcW w:w="960" w:type="dxa"/>
            <w:tcBorders>
              <w:top w:val="nil"/>
              <w:left w:val="nil"/>
              <w:bottom w:val="nil"/>
              <w:right w:val="nil"/>
            </w:tcBorders>
            <w:shd w:val="clear" w:color="000000" w:fill="FFFFFF"/>
            <w:noWrap/>
            <w:vAlign w:val="bottom"/>
            <w:hideMark/>
          </w:tcPr>
          <w:p w:rsidR="00411676" w:rsidRPr="00411676" w:rsidRDefault="00411676" w:rsidP="00411676">
            <w:pPr>
              <w:spacing w:after="0" w:line="240" w:lineRule="auto"/>
              <w:jc w:val="right"/>
              <w:rPr>
                <w:rFonts w:ascii="Calibri" w:eastAsia="Times New Roman" w:hAnsi="Calibri" w:cs="Times New Roman"/>
                <w:color w:val="000000"/>
              </w:rPr>
            </w:pPr>
            <w:r w:rsidRPr="00411676">
              <w:rPr>
                <w:rFonts w:ascii="Calibri" w:eastAsia="Times New Roman" w:hAnsi="Calibri" w:cs="Times New Roman"/>
                <w:color w:val="000000"/>
              </w:rPr>
              <w:t>310.08</w:t>
            </w:r>
          </w:p>
        </w:tc>
        <w:tc>
          <w:tcPr>
            <w:tcW w:w="960" w:type="dxa"/>
            <w:tcBorders>
              <w:top w:val="nil"/>
              <w:left w:val="nil"/>
              <w:bottom w:val="nil"/>
              <w:right w:val="nil"/>
            </w:tcBorders>
            <w:shd w:val="clear" w:color="000000" w:fill="FFFFFF"/>
            <w:noWrap/>
            <w:vAlign w:val="bottom"/>
            <w:hideMark/>
          </w:tcPr>
          <w:p w:rsidR="00411676" w:rsidRPr="00411676" w:rsidRDefault="00411676" w:rsidP="00411676">
            <w:pPr>
              <w:spacing w:after="0" w:line="240" w:lineRule="auto"/>
              <w:jc w:val="right"/>
              <w:rPr>
                <w:rFonts w:ascii="Calibri" w:eastAsia="Times New Roman" w:hAnsi="Calibri" w:cs="Times New Roman"/>
                <w:color w:val="000000"/>
              </w:rPr>
            </w:pPr>
            <w:r w:rsidRPr="00411676">
              <w:rPr>
                <w:rFonts w:ascii="Calibri" w:eastAsia="Times New Roman" w:hAnsi="Calibri" w:cs="Times New Roman"/>
                <w:color w:val="000000"/>
              </w:rPr>
              <w:t>557.25</w:t>
            </w:r>
          </w:p>
        </w:tc>
        <w:tc>
          <w:tcPr>
            <w:tcW w:w="960" w:type="dxa"/>
            <w:tcBorders>
              <w:top w:val="nil"/>
              <w:left w:val="nil"/>
              <w:bottom w:val="nil"/>
              <w:right w:val="nil"/>
            </w:tcBorders>
            <w:shd w:val="clear" w:color="000000" w:fill="FFFFFF"/>
            <w:noWrap/>
            <w:vAlign w:val="bottom"/>
            <w:hideMark/>
          </w:tcPr>
          <w:p w:rsidR="00411676" w:rsidRPr="00411676" w:rsidRDefault="00411676" w:rsidP="00411676">
            <w:pPr>
              <w:spacing w:after="0" w:line="240" w:lineRule="auto"/>
              <w:jc w:val="right"/>
              <w:rPr>
                <w:rFonts w:ascii="Calibri" w:eastAsia="Times New Roman" w:hAnsi="Calibri" w:cs="Times New Roman"/>
                <w:color w:val="000000"/>
              </w:rPr>
            </w:pPr>
            <w:r w:rsidRPr="00411676">
              <w:rPr>
                <w:rFonts w:ascii="Calibri" w:eastAsia="Times New Roman" w:hAnsi="Calibri" w:cs="Times New Roman"/>
                <w:color w:val="000000"/>
              </w:rPr>
              <w:t>1079.42</w:t>
            </w:r>
          </w:p>
        </w:tc>
        <w:tc>
          <w:tcPr>
            <w:tcW w:w="960" w:type="dxa"/>
            <w:tcBorders>
              <w:top w:val="nil"/>
              <w:left w:val="nil"/>
              <w:bottom w:val="nil"/>
              <w:right w:val="nil"/>
            </w:tcBorders>
            <w:shd w:val="clear" w:color="000000" w:fill="FFFFFF"/>
            <w:noWrap/>
            <w:vAlign w:val="bottom"/>
            <w:hideMark/>
          </w:tcPr>
          <w:p w:rsidR="00411676" w:rsidRPr="00411676" w:rsidRDefault="00411676" w:rsidP="00411676">
            <w:pPr>
              <w:spacing w:after="0" w:line="240" w:lineRule="auto"/>
              <w:rPr>
                <w:rFonts w:ascii="Calibri" w:eastAsia="Times New Roman" w:hAnsi="Calibri" w:cs="Times New Roman"/>
                <w:color w:val="000000"/>
              </w:rPr>
            </w:pPr>
            <w:r w:rsidRPr="00411676">
              <w:rPr>
                <w:rFonts w:ascii="Calibri" w:eastAsia="Times New Roman" w:hAnsi="Calibri" w:cs="Times New Roman"/>
                <w:color w:val="000000"/>
              </w:rPr>
              <w:t> </w:t>
            </w:r>
          </w:p>
        </w:tc>
      </w:tr>
      <w:tr w:rsidR="00411676" w:rsidRPr="00411676" w:rsidTr="00B6791C">
        <w:trPr>
          <w:trHeight w:val="300"/>
        </w:trPr>
        <w:tc>
          <w:tcPr>
            <w:tcW w:w="1346" w:type="dxa"/>
            <w:tcBorders>
              <w:top w:val="nil"/>
              <w:left w:val="nil"/>
              <w:right w:val="nil"/>
            </w:tcBorders>
            <w:shd w:val="clear" w:color="000000" w:fill="FFFFFF"/>
            <w:noWrap/>
            <w:vAlign w:val="bottom"/>
            <w:hideMark/>
          </w:tcPr>
          <w:p w:rsidR="00411676" w:rsidRPr="00411676" w:rsidRDefault="00411676" w:rsidP="00411676">
            <w:pPr>
              <w:spacing w:after="0" w:line="240" w:lineRule="auto"/>
              <w:rPr>
                <w:rFonts w:ascii="Calibri" w:eastAsia="Times New Roman" w:hAnsi="Calibri" w:cs="Times New Roman"/>
                <w:b/>
                <w:color w:val="000000"/>
              </w:rPr>
            </w:pPr>
            <w:r w:rsidRPr="00411676">
              <w:rPr>
                <w:rFonts w:ascii="Calibri" w:eastAsia="Times New Roman" w:hAnsi="Calibri" w:cs="Times New Roman"/>
                <w:b/>
                <w:color w:val="000000"/>
              </w:rPr>
              <w:lastRenderedPageBreak/>
              <w:t>Height</w:t>
            </w:r>
          </w:p>
        </w:tc>
        <w:tc>
          <w:tcPr>
            <w:tcW w:w="1088" w:type="dxa"/>
            <w:tcBorders>
              <w:top w:val="nil"/>
              <w:left w:val="nil"/>
              <w:right w:val="nil"/>
            </w:tcBorders>
            <w:shd w:val="clear" w:color="000000" w:fill="FFFFFF"/>
            <w:noWrap/>
            <w:vAlign w:val="bottom"/>
            <w:hideMark/>
          </w:tcPr>
          <w:p w:rsidR="00411676" w:rsidRPr="00411676" w:rsidRDefault="00411676" w:rsidP="00411676">
            <w:pPr>
              <w:spacing w:after="0" w:line="240" w:lineRule="auto"/>
              <w:jc w:val="right"/>
              <w:rPr>
                <w:rFonts w:ascii="Arial" w:eastAsia="Times New Roman" w:hAnsi="Arial" w:cs="Arial"/>
                <w:sz w:val="20"/>
                <w:szCs w:val="20"/>
              </w:rPr>
            </w:pPr>
            <w:r w:rsidRPr="00411676">
              <w:rPr>
                <w:rFonts w:ascii="Arial" w:eastAsia="Times New Roman" w:hAnsi="Arial" w:cs="Arial"/>
                <w:sz w:val="20"/>
                <w:szCs w:val="20"/>
              </w:rPr>
              <w:t>-121.23</w:t>
            </w:r>
          </w:p>
        </w:tc>
        <w:tc>
          <w:tcPr>
            <w:tcW w:w="986" w:type="dxa"/>
            <w:tcBorders>
              <w:top w:val="nil"/>
              <w:left w:val="nil"/>
              <w:right w:val="nil"/>
            </w:tcBorders>
            <w:shd w:val="clear" w:color="000000" w:fill="FFFFFF"/>
            <w:noWrap/>
            <w:vAlign w:val="bottom"/>
            <w:hideMark/>
          </w:tcPr>
          <w:p w:rsidR="00411676" w:rsidRPr="00411676" w:rsidRDefault="00411676" w:rsidP="00411676">
            <w:pPr>
              <w:spacing w:after="0" w:line="240" w:lineRule="auto"/>
              <w:jc w:val="right"/>
              <w:rPr>
                <w:rFonts w:ascii="Calibri" w:eastAsia="Times New Roman" w:hAnsi="Calibri" w:cs="Times New Roman"/>
                <w:color w:val="000000"/>
              </w:rPr>
            </w:pPr>
            <w:r w:rsidRPr="00411676">
              <w:rPr>
                <w:rFonts w:ascii="Calibri" w:eastAsia="Times New Roman" w:hAnsi="Calibri" w:cs="Times New Roman"/>
                <w:color w:val="000000"/>
              </w:rPr>
              <w:t>-0.68</w:t>
            </w:r>
          </w:p>
        </w:tc>
        <w:tc>
          <w:tcPr>
            <w:tcW w:w="960" w:type="dxa"/>
            <w:tcBorders>
              <w:top w:val="nil"/>
              <w:left w:val="nil"/>
              <w:right w:val="nil"/>
            </w:tcBorders>
            <w:shd w:val="clear" w:color="000000" w:fill="FFFFFF"/>
            <w:noWrap/>
            <w:vAlign w:val="bottom"/>
            <w:hideMark/>
          </w:tcPr>
          <w:p w:rsidR="00411676" w:rsidRPr="00411676" w:rsidRDefault="00411676" w:rsidP="00411676">
            <w:pPr>
              <w:spacing w:after="0" w:line="240" w:lineRule="auto"/>
              <w:jc w:val="right"/>
              <w:rPr>
                <w:rFonts w:ascii="Calibri" w:eastAsia="Times New Roman" w:hAnsi="Calibri" w:cs="Times New Roman"/>
                <w:color w:val="000000"/>
              </w:rPr>
            </w:pPr>
            <w:r w:rsidRPr="00411676">
              <w:rPr>
                <w:rFonts w:ascii="Calibri" w:eastAsia="Times New Roman" w:hAnsi="Calibri" w:cs="Times New Roman"/>
                <w:color w:val="000000"/>
              </w:rPr>
              <w:t>-2.01</w:t>
            </w:r>
          </w:p>
        </w:tc>
        <w:tc>
          <w:tcPr>
            <w:tcW w:w="960" w:type="dxa"/>
            <w:tcBorders>
              <w:top w:val="nil"/>
              <w:left w:val="nil"/>
              <w:right w:val="nil"/>
            </w:tcBorders>
            <w:shd w:val="clear" w:color="000000" w:fill="FFFFFF"/>
            <w:noWrap/>
            <w:vAlign w:val="bottom"/>
            <w:hideMark/>
          </w:tcPr>
          <w:p w:rsidR="00411676" w:rsidRPr="00411676" w:rsidRDefault="00411676" w:rsidP="00411676">
            <w:pPr>
              <w:spacing w:after="0" w:line="240" w:lineRule="auto"/>
              <w:jc w:val="right"/>
              <w:rPr>
                <w:rFonts w:ascii="Calibri" w:eastAsia="Times New Roman" w:hAnsi="Calibri" w:cs="Times New Roman"/>
                <w:color w:val="000000"/>
              </w:rPr>
            </w:pPr>
            <w:r w:rsidRPr="00411676">
              <w:rPr>
                <w:rFonts w:ascii="Calibri" w:eastAsia="Times New Roman" w:hAnsi="Calibri" w:cs="Times New Roman"/>
                <w:color w:val="000000"/>
              </w:rPr>
              <w:t>22.09</w:t>
            </w:r>
          </w:p>
        </w:tc>
        <w:tc>
          <w:tcPr>
            <w:tcW w:w="960" w:type="dxa"/>
            <w:tcBorders>
              <w:top w:val="nil"/>
              <w:left w:val="nil"/>
              <w:right w:val="nil"/>
            </w:tcBorders>
            <w:shd w:val="clear" w:color="000000" w:fill="FFFFFF"/>
            <w:noWrap/>
            <w:vAlign w:val="bottom"/>
            <w:hideMark/>
          </w:tcPr>
          <w:p w:rsidR="00411676" w:rsidRPr="00411676" w:rsidRDefault="00411676" w:rsidP="00411676">
            <w:pPr>
              <w:spacing w:after="0" w:line="240" w:lineRule="auto"/>
              <w:jc w:val="right"/>
              <w:rPr>
                <w:rFonts w:ascii="Calibri" w:eastAsia="Times New Roman" w:hAnsi="Calibri" w:cs="Times New Roman"/>
                <w:color w:val="000000"/>
              </w:rPr>
            </w:pPr>
            <w:r w:rsidRPr="00411676">
              <w:rPr>
                <w:rFonts w:ascii="Calibri" w:eastAsia="Times New Roman" w:hAnsi="Calibri" w:cs="Times New Roman"/>
                <w:color w:val="000000"/>
              </w:rPr>
              <w:t>5.64</w:t>
            </w:r>
          </w:p>
        </w:tc>
        <w:tc>
          <w:tcPr>
            <w:tcW w:w="960" w:type="dxa"/>
            <w:tcBorders>
              <w:top w:val="nil"/>
              <w:left w:val="nil"/>
              <w:right w:val="nil"/>
            </w:tcBorders>
            <w:shd w:val="clear" w:color="000000" w:fill="FFFFFF"/>
            <w:noWrap/>
            <w:vAlign w:val="bottom"/>
            <w:hideMark/>
          </w:tcPr>
          <w:p w:rsidR="00411676" w:rsidRPr="00411676" w:rsidRDefault="00411676" w:rsidP="00411676">
            <w:pPr>
              <w:spacing w:after="0" w:line="240" w:lineRule="auto"/>
              <w:rPr>
                <w:rFonts w:ascii="Calibri" w:eastAsia="Times New Roman" w:hAnsi="Calibri" w:cs="Times New Roman"/>
                <w:color w:val="000000"/>
              </w:rPr>
            </w:pPr>
            <w:r w:rsidRPr="00411676">
              <w:rPr>
                <w:rFonts w:ascii="Calibri" w:eastAsia="Times New Roman" w:hAnsi="Calibri" w:cs="Times New Roman"/>
                <w:color w:val="000000"/>
              </w:rPr>
              <w:t> </w:t>
            </w:r>
          </w:p>
        </w:tc>
      </w:tr>
      <w:tr w:rsidR="00411676" w:rsidRPr="00411676" w:rsidTr="00B6791C">
        <w:trPr>
          <w:trHeight w:val="300"/>
        </w:trPr>
        <w:tc>
          <w:tcPr>
            <w:tcW w:w="1346" w:type="dxa"/>
            <w:tcBorders>
              <w:top w:val="nil"/>
              <w:left w:val="nil"/>
              <w:bottom w:val="single" w:sz="4" w:space="0" w:color="auto"/>
              <w:right w:val="nil"/>
            </w:tcBorders>
            <w:shd w:val="clear" w:color="000000" w:fill="FFFFFF"/>
            <w:noWrap/>
            <w:vAlign w:val="bottom"/>
            <w:hideMark/>
          </w:tcPr>
          <w:p w:rsidR="00411676" w:rsidRPr="00411676" w:rsidRDefault="00411676" w:rsidP="00411676">
            <w:pPr>
              <w:spacing w:after="0" w:line="240" w:lineRule="auto"/>
              <w:rPr>
                <w:rFonts w:ascii="Calibri" w:eastAsia="Times New Roman" w:hAnsi="Calibri" w:cs="Times New Roman"/>
                <w:b/>
                <w:color w:val="000000"/>
              </w:rPr>
            </w:pPr>
            <w:r w:rsidRPr="00411676">
              <w:rPr>
                <w:rFonts w:ascii="Calibri" w:eastAsia="Times New Roman" w:hAnsi="Calibri" w:cs="Times New Roman"/>
                <w:b/>
                <w:color w:val="000000"/>
              </w:rPr>
              <w:t>LFWHM</w:t>
            </w:r>
          </w:p>
        </w:tc>
        <w:tc>
          <w:tcPr>
            <w:tcW w:w="1088" w:type="dxa"/>
            <w:tcBorders>
              <w:top w:val="nil"/>
              <w:left w:val="nil"/>
              <w:bottom w:val="single" w:sz="4" w:space="0" w:color="auto"/>
              <w:right w:val="nil"/>
            </w:tcBorders>
            <w:shd w:val="clear" w:color="000000" w:fill="FFFFFF"/>
            <w:noWrap/>
            <w:vAlign w:val="bottom"/>
            <w:hideMark/>
          </w:tcPr>
          <w:p w:rsidR="00411676" w:rsidRPr="00411676" w:rsidRDefault="00411676" w:rsidP="00411676">
            <w:pPr>
              <w:spacing w:after="0" w:line="240" w:lineRule="auto"/>
              <w:jc w:val="right"/>
              <w:rPr>
                <w:rFonts w:ascii="Calibri" w:eastAsia="Times New Roman" w:hAnsi="Calibri" w:cs="Times New Roman"/>
                <w:color w:val="000000"/>
              </w:rPr>
            </w:pPr>
            <w:r w:rsidRPr="00411676">
              <w:rPr>
                <w:rFonts w:ascii="Calibri" w:eastAsia="Times New Roman" w:hAnsi="Calibri" w:cs="Times New Roman"/>
                <w:color w:val="000000"/>
              </w:rPr>
              <w:t>95.53</w:t>
            </w:r>
          </w:p>
        </w:tc>
        <w:tc>
          <w:tcPr>
            <w:tcW w:w="986" w:type="dxa"/>
            <w:tcBorders>
              <w:top w:val="nil"/>
              <w:left w:val="nil"/>
              <w:bottom w:val="single" w:sz="4" w:space="0" w:color="auto"/>
              <w:right w:val="nil"/>
            </w:tcBorders>
            <w:shd w:val="clear" w:color="000000" w:fill="FFFFFF"/>
            <w:noWrap/>
            <w:vAlign w:val="bottom"/>
            <w:hideMark/>
          </w:tcPr>
          <w:p w:rsidR="00411676" w:rsidRPr="00411676" w:rsidRDefault="00411676" w:rsidP="00411676">
            <w:pPr>
              <w:spacing w:after="0" w:line="240" w:lineRule="auto"/>
              <w:jc w:val="right"/>
              <w:rPr>
                <w:rFonts w:ascii="Calibri" w:eastAsia="Times New Roman" w:hAnsi="Calibri" w:cs="Times New Roman"/>
                <w:color w:val="000000"/>
              </w:rPr>
            </w:pPr>
            <w:r w:rsidRPr="00411676">
              <w:rPr>
                <w:rFonts w:ascii="Calibri" w:eastAsia="Times New Roman" w:hAnsi="Calibri" w:cs="Times New Roman"/>
                <w:color w:val="000000"/>
              </w:rPr>
              <w:t>22.31</w:t>
            </w:r>
          </w:p>
        </w:tc>
        <w:tc>
          <w:tcPr>
            <w:tcW w:w="960" w:type="dxa"/>
            <w:tcBorders>
              <w:top w:val="nil"/>
              <w:left w:val="nil"/>
              <w:bottom w:val="single" w:sz="4" w:space="0" w:color="auto"/>
              <w:right w:val="nil"/>
            </w:tcBorders>
            <w:shd w:val="clear" w:color="000000" w:fill="FFFFFF"/>
            <w:noWrap/>
            <w:vAlign w:val="bottom"/>
            <w:hideMark/>
          </w:tcPr>
          <w:p w:rsidR="00411676" w:rsidRPr="00411676" w:rsidRDefault="00411676" w:rsidP="00411676">
            <w:pPr>
              <w:spacing w:after="0" w:line="240" w:lineRule="auto"/>
              <w:jc w:val="right"/>
              <w:rPr>
                <w:rFonts w:ascii="Calibri" w:eastAsia="Times New Roman" w:hAnsi="Calibri" w:cs="Times New Roman"/>
                <w:color w:val="000000"/>
              </w:rPr>
            </w:pPr>
            <w:r w:rsidRPr="00411676">
              <w:rPr>
                <w:rFonts w:ascii="Calibri" w:eastAsia="Times New Roman" w:hAnsi="Calibri" w:cs="Times New Roman"/>
                <w:color w:val="000000"/>
              </w:rPr>
              <w:t>275.15</w:t>
            </w:r>
          </w:p>
        </w:tc>
        <w:tc>
          <w:tcPr>
            <w:tcW w:w="960" w:type="dxa"/>
            <w:tcBorders>
              <w:top w:val="nil"/>
              <w:left w:val="nil"/>
              <w:bottom w:val="single" w:sz="4" w:space="0" w:color="auto"/>
              <w:right w:val="nil"/>
            </w:tcBorders>
            <w:shd w:val="clear" w:color="000000" w:fill="FFFFFF"/>
            <w:noWrap/>
            <w:vAlign w:val="bottom"/>
            <w:hideMark/>
          </w:tcPr>
          <w:p w:rsidR="00411676" w:rsidRPr="00411676" w:rsidRDefault="00411676" w:rsidP="00411676">
            <w:pPr>
              <w:spacing w:after="0" w:line="240" w:lineRule="auto"/>
              <w:jc w:val="right"/>
              <w:rPr>
                <w:rFonts w:ascii="Arial" w:eastAsia="Times New Roman" w:hAnsi="Arial" w:cs="Arial"/>
                <w:sz w:val="20"/>
                <w:szCs w:val="20"/>
              </w:rPr>
            </w:pPr>
            <w:r w:rsidRPr="00411676">
              <w:rPr>
                <w:rFonts w:ascii="Arial" w:eastAsia="Times New Roman" w:hAnsi="Arial" w:cs="Arial"/>
                <w:sz w:val="20"/>
                <w:szCs w:val="20"/>
              </w:rPr>
              <w:t>128.56</w:t>
            </w:r>
          </w:p>
        </w:tc>
        <w:tc>
          <w:tcPr>
            <w:tcW w:w="960" w:type="dxa"/>
            <w:tcBorders>
              <w:top w:val="nil"/>
              <w:left w:val="nil"/>
              <w:bottom w:val="single" w:sz="4" w:space="0" w:color="auto"/>
              <w:right w:val="nil"/>
            </w:tcBorders>
            <w:shd w:val="clear" w:color="000000" w:fill="FFFFFF"/>
            <w:noWrap/>
            <w:vAlign w:val="bottom"/>
            <w:hideMark/>
          </w:tcPr>
          <w:p w:rsidR="00411676" w:rsidRPr="00411676" w:rsidRDefault="00411676" w:rsidP="00411676">
            <w:pPr>
              <w:spacing w:after="0" w:line="240" w:lineRule="auto"/>
              <w:jc w:val="right"/>
              <w:rPr>
                <w:rFonts w:ascii="Calibri" w:eastAsia="Times New Roman" w:hAnsi="Calibri" w:cs="Times New Roman"/>
                <w:color w:val="000000"/>
              </w:rPr>
            </w:pPr>
            <w:r w:rsidRPr="00411676">
              <w:rPr>
                <w:rFonts w:ascii="Calibri" w:eastAsia="Times New Roman" w:hAnsi="Calibri" w:cs="Times New Roman"/>
                <w:color w:val="000000"/>
              </w:rPr>
              <w:t>240.58</w:t>
            </w:r>
          </w:p>
        </w:tc>
        <w:tc>
          <w:tcPr>
            <w:tcW w:w="960" w:type="dxa"/>
            <w:tcBorders>
              <w:top w:val="nil"/>
              <w:left w:val="nil"/>
              <w:bottom w:val="single" w:sz="4" w:space="0" w:color="auto"/>
              <w:right w:val="nil"/>
            </w:tcBorders>
            <w:shd w:val="clear" w:color="000000" w:fill="FFFFFF"/>
            <w:noWrap/>
            <w:vAlign w:val="bottom"/>
            <w:hideMark/>
          </w:tcPr>
          <w:p w:rsidR="00411676" w:rsidRPr="00411676" w:rsidRDefault="00411676" w:rsidP="00411676">
            <w:pPr>
              <w:spacing w:after="0" w:line="240" w:lineRule="auto"/>
              <w:rPr>
                <w:rFonts w:ascii="Calibri" w:eastAsia="Times New Roman" w:hAnsi="Calibri" w:cs="Times New Roman"/>
                <w:color w:val="000000"/>
              </w:rPr>
            </w:pPr>
            <w:r w:rsidRPr="00411676">
              <w:rPr>
                <w:rFonts w:ascii="Calibri" w:eastAsia="Times New Roman" w:hAnsi="Calibri" w:cs="Times New Roman"/>
                <w:color w:val="000000"/>
              </w:rPr>
              <w:t> </w:t>
            </w:r>
          </w:p>
        </w:tc>
      </w:tr>
    </w:tbl>
    <w:p w:rsidR="00EB6B6F" w:rsidRDefault="00EB6B6F" w:rsidP="0096630E"/>
    <w:p w:rsidR="00742960" w:rsidRPr="00802E36" w:rsidRDefault="00AF0AB9" w:rsidP="00A32D78">
      <w:pPr>
        <w:pStyle w:val="Heading2"/>
      </w:pPr>
      <w:bookmarkStart w:id="29" w:name="_Toc413404324"/>
      <w:r w:rsidRPr="00802E36">
        <w:t xml:space="preserve">3D. </w:t>
      </w:r>
      <w:r w:rsidR="00742960" w:rsidRPr="00802E36">
        <w:t>Calculating the</w:t>
      </w:r>
      <w:r w:rsidR="00941F92" w:rsidRPr="00802E36">
        <w:t xml:space="preserve"> velocity of the PSI and the shutter width on the visual frame</w:t>
      </w:r>
      <w:bookmarkEnd w:id="29"/>
    </w:p>
    <w:p w:rsidR="00820BE1" w:rsidRDefault="0013747D" w:rsidP="007B3B2E">
      <w:r>
        <w:t xml:space="preserve">The </w:t>
      </w:r>
      <w:r w:rsidR="00E125FC">
        <w:t xml:space="preserve">original </w:t>
      </w:r>
      <w:r>
        <w:t xml:space="preserve">goal of </w:t>
      </w:r>
      <w:r w:rsidR="00E125FC">
        <w:t xml:space="preserve">his work was to </w:t>
      </w:r>
      <w:r>
        <w:t>develop a</w:t>
      </w:r>
      <w:r w:rsidR="00E125FC">
        <w:t xml:space="preserve"> method </w:t>
      </w:r>
      <w:r>
        <w:t>to predict the position of the PSI on any fram</w:t>
      </w:r>
      <w:r w:rsidR="008D4742">
        <w:t xml:space="preserve">e.  However, after </w:t>
      </w:r>
      <w:r w:rsidR="00E125FC">
        <w:t>much effort</w:t>
      </w:r>
      <w:r w:rsidR="008D4742">
        <w:t xml:space="preserve">, the conclusion was </w:t>
      </w:r>
      <w:r w:rsidR="00E125FC">
        <w:t>that th</w:t>
      </w:r>
      <w:r w:rsidR="00277BD8">
        <w:t>is</w:t>
      </w:r>
      <w:r w:rsidR="00E125FC">
        <w:t xml:space="preserve"> goal was not </w:t>
      </w:r>
      <w:r w:rsidR="009A231E">
        <w:t>attainable</w:t>
      </w:r>
      <w:r w:rsidR="00E125FC">
        <w:t xml:space="preserve"> in a real world analysis. As</w:t>
      </w:r>
      <w:r w:rsidR="009A231E">
        <w:t xml:space="preserve"> the </w:t>
      </w:r>
      <w:r w:rsidR="00E125FC">
        <w:t>analysis of the white leader data progressed, serious discrepancies arose in predicting the position of a PSI, even within this small set of frames. Using a variety of statistical methods, plots of the residuals between calculated and observed values always exhibited regimes defined by abrupt jumps or transitions. Ultimately, the discrepancies w</w:t>
      </w:r>
      <w:r w:rsidR="009A231E">
        <w:t>ere</w:t>
      </w:r>
      <w:r w:rsidR="00E125FC">
        <w:t xml:space="preserve"> traced to two assumptions: One, that the PSI width is a constant, and second, that the PSI width </w:t>
      </w:r>
      <w:r w:rsidR="009A231E">
        <w:t>and frame to frame time are</w:t>
      </w:r>
      <w:r w:rsidR="00E125FC">
        <w:t xml:space="preserve"> known with a very high degree of accuracy, e.g. to more than four </w:t>
      </w:r>
      <w:r w:rsidR="009A231E">
        <w:t xml:space="preserve">significant figures. </w:t>
      </w:r>
      <w:r w:rsidR="00721267">
        <w:t>T</w:t>
      </w:r>
      <w:r w:rsidR="009A231E">
        <w:t xml:space="preserve">he original </w:t>
      </w:r>
      <w:r w:rsidR="006717FF">
        <w:t>concept was</w:t>
      </w:r>
      <w:r w:rsidR="009A231E">
        <w:t xml:space="preserve"> to determine the</w:t>
      </w:r>
      <w:r w:rsidR="00E125FC">
        <w:t xml:space="preserve"> position of PSI by successively adding a constant PSI width value, </w:t>
      </w:r>
      <w:r w:rsidR="00721267">
        <w:t xml:space="preserve">but </w:t>
      </w:r>
      <w:r w:rsidR="00E125FC">
        <w:t xml:space="preserve">if either the vertical blanking time or the PSI observed width is off by a small amount, there will be a rapid accumulation </w:t>
      </w:r>
      <w:r w:rsidR="006717FF">
        <w:t xml:space="preserve">of </w:t>
      </w:r>
      <w:r w:rsidR="00EB6B6F">
        <w:t xml:space="preserve">these </w:t>
      </w:r>
      <w:r w:rsidR="006717FF">
        <w:t>small</w:t>
      </w:r>
      <w:r w:rsidR="00E125FC">
        <w:t xml:space="preserve"> errors into large shifts in calculated position. As a simple example, if the PSI width is off by just one row per thousand, this means the predicted PSI value will be off by 600 rows after only 300 frames, which is only 10 seconds of movie time. That is more than a half frame shift!  In addition, without special equipment, the projector speed is not likely so finely controlled that we can assume the frame rate, which also affects the PSI</w:t>
      </w:r>
      <w:r w:rsidR="006717FF">
        <w:t xml:space="preserve"> </w:t>
      </w:r>
      <w:r w:rsidR="00E125FC">
        <w:t xml:space="preserve">width (and thus the frequency) will be constant over thousands of frames. Such errors totally negate </w:t>
      </w:r>
      <w:r w:rsidR="00820BE1">
        <w:t xml:space="preserve">a </w:t>
      </w:r>
      <w:r w:rsidR="00E125FC">
        <w:t>successive predictive calculation.</w:t>
      </w:r>
      <w:r w:rsidR="007B3B2E">
        <w:t xml:space="preserve"> </w:t>
      </w:r>
    </w:p>
    <w:p w:rsidR="00817AF4" w:rsidRDefault="007B3B2E" w:rsidP="0083081C">
      <w:r>
        <w:t xml:space="preserve">As a tutorial on the considerations involved in predicting the position of PSI centers on frames, the effort </w:t>
      </w:r>
      <w:r w:rsidR="009A231E">
        <w:t xml:space="preserve">expended in describing the </w:t>
      </w:r>
      <w:r w:rsidR="005819AB">
        <w:t>dynamics of the moving shutter</w:t>
      </w:r>
      <w:r w:rsidR="009A231E">
        <w:t xml:space="preserve"> image may be </w:t>
      </w:r>
      <w:r w:rsidR="00795FE6">
        <w:t>instructive</w:t>
      </w:r>
      <w:r>
        <w:t xml:space="preserve">. </w:t>
      </w:r>
      <w:r w:rsidR="00817AF4">
        <w:t xml:space="preserve">Some of the concepts discussed here are important for understanding some of the calculations used later; skipping this section may be appropriate for some, targeting the conclusions as quickly as possible, but for those trying to understand later image manipulations, this section will be very important. </w:t>
      </w:r>
    </w:p>
    <w:p w:rsidR="009C6E17" w:rsidRDefault="00B11B96" w:rsidP="0083081C">
      <w:r>
        <w:t xml:space="preserve">As we found for the bar, especially the scan rate and the velocity of the PSI are needed to allow accurate calculation of the PSI position on a frame at any time. </w:t>
      </w:r>
      <w:r w:rsidR="00742960">
        <w:t>Earlier</w:t>
      </w:r>
      <w:r w:rsidR="00B745C4">
        <w:t xml:space="preserve">, </w:t>
      </w:r>
      <w:r w:rsidR="00941F92">
        <w:t xml:space="preserve">Equation 2 </w:t>
      </w:r>
      <w:r w:rsidR="00B745C4">
        <w:t xml:space="preserve">was developed </w:t>
      </w:r>
      <w:r w:rsidR="00941F92">
        <w:t xml:space="preserve">that predicts the </w:t>
      </w:r>
      <w:r w:rsidR="004B4F0B">
        <w:t xml:space="preserve">image </w:t>
      </w:r>
      <w:r w:rsidR="00941F92">
        <w:t xml:space="preserve">width a </w:t>
      </w:r>
      <w:r w:rsidR="00742960">
        <w:t>moving bar</w:t>
      </w:r>
      <w:r w:rsidR="00B745C4">
        <w:t xml:space="preserve"> based on th</w:t>
      </w:r>
      <w:r w:rsidR="00941F92">
        <w:t xml:space="preserve">e scan rate, the bar velocity, and the static width of the bar on the visual frame. </w:t>
      </w:r>
      <w:r>
        <w:t xml:space="preserve">Unlike the moving bar case, </w:t>
      </w:r>
      <w:r w:rsidR="00B745C4">
        <w:t xml:space="preserve">we do not have any independent means to measure the true </w:t>
      </w:r>
      <w:r>
        <w:t xml:space="preserve">or static PSI </w:t>
      </w:r>
      <w:r w:rsidR="00B745C4">
        <w:t xml:space="preserve">width. </w:t>
      </w:r>
      <w:r w:rsidR="004B4F0B">
        <w:t xml:space="preserve">In addition, </w:t>
      </w:r>
      <w:r w:rsidR="005E1FA4">
        <w:t>as Equation 2  and Table x</w:t>
      </w:r>
      <w:r>
        <w:t xml:space="preserve"> show</w:t>
      </w:r>
      <w:r w:rsidR="005E1FA4">
        <w:t>, even if we are able to measure the edge to peak distances, these widths will still be distorted due to the rolling shutter effect</w:t>
      </w:r>
      <w:r>
        <w:t xml:space="preserve"> and we must correct for that</w:t>
      </w:r>
      <w:r w:rsidR="005E1FA4">
        <w:t xml:space="preserve">. </w:t>
      </w:r>
      <w:r>
        <w:t>(</w:t>
      </w:r>
      <w:r w:rsidR="005E1FA4">
        <w:t>Since we are monitoring the shutter as it moves with the row scan direction of the camcorder, we expect the PSI width to be larger than the true width.</w:t>
      </w:r>
      <w:r>
        <w:t>)</w:t>
      </w:r>
      <w:r w:rsidR="005E1FA4">
        <w:t xml:space="preserve"> One way around th</w:t>
      </w:r>
      <w:r>
        <w:t xml:space="preserve">e rolling shutter effect </w:t>
      </w:r>
      <w:r w:rsidR="005E1FA4">
        <w:t xml:space="preserve">is to turn the camcorder on its side so that the PSI appears as a vertical bar moving horizontally </w:t>
      </w:r>
      <w:r w:rsidR="00453572">
        <w:t>across the</w:t>
      </w:r>
      <w:r w:rsidR="005E1FA4">
        <w:t xml:space="preserve"> camcorder</w:t>
      </w:r>
      <w:r w:rsidR="00453572">
        <w:t xml:space="preserve"> frame</w:t>
      </w:r>
      <w:r w:rsidR="005E1FA4">
        <w:t>. We found that in the case of a verti</w:t>
      </w:r>
      <w:r>
        <w:t xml:space="preserve">cal bar moving horizontally, the shutter width was the same </w:t>
      </w:r>
      <w:r w:rsidR="005E1FA4">
        <w:t xml:space="preserve">in either </w:t>
      </w:r>
      <w:r>
        <w:t>left to right or right to left motion.</w:t>
      </w:r>
      <w:r w:rsidR="005E1FA4">
        <w:t xml:space="preserve"> However, this </w:t>
      </w:r>
      <w:r w:rsidR="00453572">
        <w:t xml:space="preserve">method is not easy to set up. </w:t>
      </w:r>
      <w:r>
        <w:t>A</w:t>
      </w:r>
      <w:r w:rsidR="00453572">
        <w:t xml:space="preserve">djusting the frame size to match the horizontal case can be tricky. </w:t>
      </w:r>
      <w:r>
        <w:t>In addition,</w:t>
      </w:r>
      <w:r w:rsidR="00453572">
        <w:t xml:space="preserve"> this still does not produce the true image of the shutter width, but </w:t>
      </w:r>
      <w:r>
        <w:t xml:space="preserve">only </w:t>
      </w:r>
      <w:r w:rsidR="00453572">
        <w:t xml:space="preserve">eliminates the rolling shutter distortion. </w:t>
      </w:r>
      <w:r>
        <w:t>There still is the issue of what is the proper width measurement. The data may also be suspect</w:t>
      </w:r>
      <w:r w:rsidR="00453572">
        <w:t xml:space="preserve">, because it does not represent the actual </w:t>
      </w:r>
      <w:r w:rsidR="003333B8">
        <w:t xml:space="preserve">conditions </w:t>
      </w:r>
      <w:r w:rsidR="00453572">
        <w:t xml:space="preserve">we need to achieve the goal of removing the PSI from each frame. </w:t>
      </w:r>
    </w:p>
    <w:p w:rsidR="009C6E17" w:rsidRDefault="00453572" w:rsidP="0083081C">
      <w:r>
        <w:t>There is a way to get the appropriate data from normal recording of the film leader images</w:t>
      </w:r>
      <w:r w:rsidR="009C6E17">
        <w:t xml:space="preserve">. The </w:t>
      </w:r>
      <w:r>
        <w:t xml:space="preserve">PSI </w:t>
      </w:r>
      <w:r w:rsidR="003333B8">
        <w:t>widths are</w:t>
      </w:r>
      <w:r w:rsidR="009C6E17">
        <w:t xml:space="preserve"> measured as</w:t>
      </w:r>
      <w:r>
        <w:t xml:space="preserve"> a function of the shutter speed</w:t>
      </w:r>
      <w:r w:rsidR="003333B8">
        <w:t xml:space="preserve"> as we have done for the vertical bar</w:t>
      </w:r>
      <w:r>
        <w:t>.</w:t>
      </w:r>
      <w:r w:rsidR="00B745C4">
        <w:t xml:space="preserve">  </w:t>
      </w:r>
      <w:r>
        <w:t xml:space="preserve">This is quite simply done from a short series of recordings of the film leader at different shutter speeds. </w:t>
      </w:r>
      <w:r w:rsidR="009C6E17">
        <w:t xml:space="preserve">Equation 2 is then used to extract both </w:t>
      </w:r>
      <w:proofErr w:type="spellStart"/>
      <w:r w:rsidR="009C6E17">
        <w:t>v</w:t>
      </w:r>
      <w:r w:rsidR="004546C9">
        <w:rPr>
          <w:vertAlign w:val="subscript"/>
        </w:rPr>
        <w:t>s</w:t>
      </w:r>
      <w:proofErr w:type="spellEnd"/>
      <w:r w:rsidR="009C6E17">
        <w:t xml:space="preserve"> and a “virtual” shutter width. </w:t>
      </w:r>
      <w:r>
        <w:t>The only</w:t>
      </w:r>
      <w:r w:rsidR="009C6E17">
        <w:t xml:space="preserve"> practical</w:t>
      </w:r>
      <w:r>
        <w:t xml:space="preserve"> issue is the tedious data reduction process to measure the image widths.</w:t>
      </w:r>
      <w:r w:rsidR="009C6E17">
        <w:t xml:space="preserve"> </w:t>
      </w:r>
    </w:p>
    <w:p w:rsidR="008B473B" w:rsidRDefault="00E31792" w:rsidP="0083081C">
      <w:r>
        <w:lastRenderedPageBreak/>
        <w:t>From equation 2, if we know the PSI widths at any two points, we have a system of two equations with two unknowns, which can then be solved</w:t>
      </w:r>
      <w:r w:rsidR="009C6E17">
        <w:t xml:space="preserve"> for </w:t>
      </w:r>
      <w:proofErr w:type="spellStart"/>
      <w:r w:rsidR="009C6E17">
        <w:t>v</w:t>
      </w:r>
      <w:r w:rsidR="004546C9">
        <w:rPr>
          <w:vertAlign w:val="subscript"/>
        </w:rPr>
        <w:t>s</w:t>
      </w:r>
      <w:proofErr w:type="spellEnd"/>
      <w:r w:rsidR="009C6E17">
        <w:t xml:space="preserve"> and the PSI width</w:t>
      </w:r>
      <w:r>
        <w:t xml:space="preserve">. Note that if </w:t>
      </w:r>
      <w:r w:rsidR="009C6E17">
        <w:t xml:space="preserve">we set up two equations with the measured PSI image widths and shutter times and </w:t>
      </w:r>
      <w:r w:rsidR="003333B8">
        <w:t xml:space="preserve">subtract </w:t>
      </w:r>
      <w:r>
        <w:t xml:space="preserve">the two equations the intercept term containing </w:t>
      </w:r>
      <w:r w:rsidR="008B473B">
        <w:t>(P</w:t>
      </w:r>
      <w:r w:rsidR="008B473B">
        <w:rPr>
          <w:vertAlign w:val="subscript"/>
        </w:rPr>
        <w:t>L</w:t>
      </w:r>
      <w:r w:rsidR="008B473B">
        <w:t xml:space="preserve"> – P</w:t>
      </w:r>
      <w:r w:rsidR="008B473B">
        <w:rPr>
          <w:vertAlign w:val="subscript"/>
        </w:rPr>
        <w:t>0</w:t>
      </w:r>
      <w:r w:rsidR="008B473B">
        <w:t>)</w:t>
      </w:r>
      <w:r>
        <w:t xml:space="preserve"> drop</w:t>
      </w:r>
      <w:r w:rsidR="008B473B">
        <w:t>s</w:t>
      </w:r>
      <w:r>
        <w:t xml:space="preserve"> out, </w:t>
      </w:r>
      <w:r w:rsidR="003333B8">
        <w:t xml:space="preserve">leaving us with an equation with </w:t>
      </w:r>
      <w:proofErr w:type="spellStart"/>
      <w:r w:rsidR="008B473B">
        <w:t>v</w:t>
      </w:r>
      <w:r w:rsidR="004546C9">
        <w:rPr>
          <w:vertAlign w:val="subscript"/>
        </w:rPr>
        <w:t>s</w:t>
      </w:r>
      <w:proofErr w:type="spellEnd"/>
      <w:r w:rsidR="003333B8">
        <w:t xml:space="preserve"> as the only unknown</w:t>
      </w:r>
      <w:r>
        <w:t xml:space="preserve">. </w:t>
      </w:r>
      <w:r w:rsidR="008B473B">
        <w:t xml:space="preserve"> Combining the two equations </w:t>
      </w:r>
      <w:r w:rsidR="003333B8">
        <w:t>as suggested,</w:t>
      </w:r>
      <w:r w:rsidR="008B473B">
        <w:t xml:space="preserve"> produces the </w:t>
      </w:r>
      <w:r w:rsidR="003333B8">
        <w:t xml:space="preserve">general </w:t>
      </w:r>
      <w:r w:rsidR="008B473B">
        <w:t>equation</w:t>
      </w:r>
      <w:r w:rsidR="009C6E17">
        <w:t xml:space="preserve"> set</w:t>
      </w:r>
      <w:r w:rsidR="008B473B">
        <w:t>:</w:t>
      </w:r>
    </w:p>
    <w:p w:rsidR="008B473B" w:rsidRDefault="004914FD" w:rsidP="00B878C9">
      <w:pPr>
        <w:jc w:val="center"/>
        <w:rPr>
          <w:rFonts w:eastAsiaTheme="minorEastAsia"/>
          <w:sz w:val="24"/>
          <w:szCs w:val="24"/>
        </w:rPr>
      </w:pPr>
      <m:oMath>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s</m:t>
            </m:r>
          </m:sub>
        </m:sSub>
        <m:r>
          <w:rPr>
            <w:rFonts w:ascii="Cambria Math" w:hAnsi="Cambria Math"/>
            <w:sz w:val="24"/>
            <w:szCs w:val="24"/>
          </w:rPr>
          <m:t>=</m:t>
        </m:r>
        <m:r>
          <w:rPr>
            <w:rFonts w:ascii="Cambria Math" w:eastAsiaTheme="minorEastAsia" w:hAnsi="Cambria Math"/>
            <w:sz w:val="24"/>
            <w:szCs w:val="24"/>
          </w:rPr>
          <m:t xml:space="preserve"> N</m:t>
        </m:r>
        <m:d>
          <m:dPr>
            <m:ctrlPr>
              <w:rPr>
                <w:rFonts w:ascii="Cambria Math" w:eastAsiaTheme="minorEastAsia" w:hAnsi="Cambria Math"/>
                <w:i/>
                <w:sz w:val="24"/>
                <w:szCs w:val="24"/>
              </w:rPr>
            </m:ctrlPr>
          </m:dPr>
          <m:e>
            <m:r>
              <w:rPr>
                <w:rFonts w:ascii="Cambria Math" w:eastAsiaTheme="minorEastAsia" w:hAnsi="Cambria Math"/>
                <w:sz w:val="24"/>
                <w:szCs w:val="24"/>
              </w:rPr>
              <m:t xml:space="preserve"> </m:t>
            </m:r>
            <m:f>
              <m:fPr>
                <m:ctrlPr>
                  <w:rPr>
                    <w:rFonts w:ascii="Cambria Math" w:hAnsi="Cambria Math"/>
                    <w:i/>
                    <w:sz w:val="24"/>
                    <w:szCs w:val="24"/>
                  </w:rPr>
                </m:ctrlPr>
              </m:fPr>
              <m:num>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r</m:t>
                    </m:r>
                  </m:sub>
                </m:sSub>
              </m:num>
              <m:den>
                <m:r>
                  <w:rPr>
                    <w:rFonts w:ascii="Cambria Math" w:hAnsi="Cambria Math"/>
                    <w:sz w:val="24"/>
                    <w:szCs w:val="24"/>
                  </w:rPr>
                  <m:t xml:space="preserve">N+ </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r</m:t>
                    </m:r>
                  </m:sub>
                </m:sSub>
              </m:den>
            </m:f>
          </m:e>
        </m:d>
      </m:oMath>
      <w:r w:rsidR="00B878C9">
        <w:rPr>
          <w:rFonts w:eastAsiaTheme="minorEastAsia"/>
          <w:sz w:val="24"/>
          <w:szCs w:val="24"/>
        </w:rPr>
        <w:t xml:space="preserve">     Eqn 30</w:t>
      </w:r>
    </w:p>
    <w:p w:rsidR="009C6E17" w:rsidRDefault="009C6E17" w:rsidP="008B473B">
      <w:r w:rsidRPr="009C6E17">
        <w:t>where</w:t>
      </w:r>
    </w:p>
    <w:p w:rsidR="008B473B" w:rsidRDefault="008B473B" w:rsidP="00B878C9">
      <w:pPr>
        <w:jc w:val="center"/>
      </w:pPr>
      <m:oMath>
        <m:r>
          <w:rPr>
            <w:rFonts w:ascii="Cambria Math" w:hAnsi="Cambria Math"/>
            <w:sz w:val="24"/>
            <w:szCs w:val="28"/>
          </w:rPr>
          <m:t>N=</m:t>
        </m:r>
        <m:r>
          <w:rPr>
            <w:rFonts w:ascii="Cambria Math" w:eastAsiaTheme="minorEastAsia" w:hAnsi="Cambria Math"/>
            <w:sz w:val="28"/>
            <w:szCs w:val="28"/>
          </w:rPr>
          <m:t xml:space="preserve"> </m:t>
        </m:r>
        <m:d>
          <m:dPr>
            <m:ctrlPr>
              <w:rPr>
                <w:rFonts w:ascii="Cambria Math" w:eastAsiaTheme="minorEastAsia" w:hAnsi="Cambria Math"/>
                <w:i/>
                <w:sz w:val="28"/>
                <w:szCs w:val="28"/>
              </w:rPr>
            </m:ctrlPr>
          </m:dPr>
          <m:e>
            <m:r>
              <w:rPr>
                <w:rFonts w:ascii="Cambria Math" w:eastAsiaTheme="minorEastAsia" w:hAnsi="Cambria Math"/>
                <w:sz w:val="28"/>
                <w:szCs w:val="28"/>
              </w:rPr>
              <m:t xml:space="preserve"> </m:t>
            </m:r>
            <m:f>
              <m:fPr>
                <m:ctrlPr>
                  <w:rPr>
                    <w:rFonts w:ascii="Cambria Math" w:hAnsi="Cambria Math"/>
                    <w:i/>
                    <w:sz w:val="24"/>
                    <w:szCs w:val="28"/>
                  </w:rPr>
                </m:ctrlPr>
              </m:fPr>
              <m:num>
                <m:sSub>
                  <m:sSubPr>
                    <m:ctrlPr>
                      <w:rPr>
                        <w:rFonts w:ascii="Cambria Math" w:hAnsi="Cambria Math"/>
                        <w:i/>
                        <w:sz w:val="24"/>
                        <w:szCs w:val="28"/>
                      </w:rPr>
                    </m:ctrlPr>
                  </m:sSubPr>
                  <m:e>
                    <m:r>
                      <w:rPr>
                        <w:rFonts w:ascii="Cambria Math" w:hAnsi="Cambria Math"/>
                        <w:sz w:val="24"/>
                        <w:szCs w:val="28"/>
                      </w:rPr>
                      <m:t>P</m:t>
                    </m:r>
                  </m:e>
                  <m:sub>
                    <m:r>
                      <w:rPr>
                        <w:rFonts w:ascii="Cambria Math" w:hAnsi="Cambria Math"/>
                        <w:sz w:val="24"/>
                        <w:szCs w:val="28"/>
                      </w:rPr>
                      <m:t>1</m:t>
                    </m:r>
                  </m:sub>
                </m:sSub>
                <m:r>
                  <w:rPr>
                    <w:rFonts w:ascii="Cambria Math" w:hAnsi="Cambria Math"/>
                    <w:sz w:val="24"/>
                    <w:szCs w:val="28"/>
                  </w:rPr>
                  <m:t xml:space="preserve">- </m:t>
                </m:r>
                <m:sSub>
                  <m:sSubPr>
                    <m:ctrlPr>
                      <w:rPr>
                        <w:rFonts w:ascii="Cambria Math" w:hAnsi="Cambria Math"/>
                        <w:i/>
                        <w:sz w:val="24"/>
                        <w:szCs w:val="28"/>
                      </w:rPr>
                    </m:ctrlPr>
                  </m:sSubPr>
                  <m:e>
                    <m:r>
                      <w:rPr>
                        <w:rFonts w:ascii="Cambria Math" w:hAnsi="Cambria Math"/>
                        <w:sz w:val="24"/>
                        <w:szCs w:val="28"/>
                      </w:rPr>
                      <m:t>P</m:t>
                    </m:r>
                  </m:e>
                  <m:sub>
                    <m:r>
                      <w:rPr>
                        <w:rFonts w:ascii="Cambria Math" w:hAnsi="Cambria Math"/>
                        <w:sz w:val="24"/>
                        <w:szCs w:val="28"/>
                      </w:rPr>
                      <m:t>2</m:t>
                    </m:r>
                  </m:sub>
                </m:sSub>
              </m:num>
              <m:den>
                <m:sSub>
                  <m:sSubPr>
                    <m:ctrlPr>
                      <w:rPr>
                        <w:rFonts w:ascii="Cambria Math" w:hAnsi="Cambria Math"/>
                        <w:i/>
                        <w:sz w:val="24"/>
                        <w:szCs w:val="28"/>
                      </w:rPr>
                    </m:ctrlPr>
                  </m:sSubPr>
                  <m:e>
                    <m:r>
                      <w:rPr>
                        <w:rFonts w:ascii="Cambria Math" w:hAnsi="Cambria Math"/>
                        <w:sz w:val="24"/>
                        <w:szCs w:val="28"/>
                      </w:rPr>
                      <m:t>t</m:t>
                    </m:r>
                  </m:e>
                  <m:sub>
                    <m:r>
                      <w:rPr>
                        <w:rFonts w:ascii="Cambria Math" w:hAnsi="Cambria Math"/>
                        <w:sz w:val="24"/>
                        <w:szCs w:val="28"/>
                      </w:rPr>
                      <m:t>s1</m:t>
                    </m:r>
                  </m:sub>
                </m:sSub>
                <m:r>
                  <w:rPr>
                    <w:rFonts w:ascii="Cambria Math" w:hAnsi="Cambria Math"/>
                    <w:sz w:val="24"/>
                    <w:szCs w:val="28"/>
                  </w:rPr>
                  <m:t xml:space="preserve">- </m:t>
                </m:r>
                <m:sSub>
                  <m:sSubPr>
                    <m:ctrlPr>
                      <w:rPr>
                        <w:rFonts w:ascii="Cambria Math" w:hAnsi="Cambria Math"/>
                        <w:i/>
                        <w:sz w:val="24"/>
                        <w:szCs w:val="28"/>
                      </w:rPr>
                    </m:ctrlPr>
                  </m:sSubPr>
                  <m:e>
                    <m:r>
                      <w:rPr>
                        <w:rFonts w:ascii="Cambria Math" w:hAnsi="Cambria Math"/>
                        <w:sz w:val="24"/>
                        <w:szCs w:val="28"/>
                      </w:rPr>
                      <m:t>t</m:t>
                    </m:r>
                  </m:e>
                  <m:sub>
                    <m:r>
                      <w:rPr>
                        <w:rFonts w:ascii="Cambria Math" w:hAnsi="Cambria Math"/>
                        <w:sz w:val="24"/>
                        <w:szCs w:val="28"/>
                      </w:rPr>
                      <m:t>s2</m:t>
                    </m:r>
                  </m:sub>
                </m:sSub>
              </m:den>
            </m:f>
          </m:e>
        </m:d>
      </m:oMath>
      <w:r w:rsidR="00B878C9">
        <w:rPr>
          <w:rFonts w:eastAsiaTheme="minorEastAsia"/>
          <w:sz w:val="28"/>
          <w:szCs w:val="28"/>
        </w:rPr>
        <w:t xml:space="preserve">     </w:t>
      </w:r>
      <w:proofErr w:type="spellStart"/>
      <w:r w:rsidR="00B878C9" w:rsidRPr="00B878C9">
        <w:rPr>
          <w:rFonts w:eastAsiaTheme="minorEastAsia"/>
          <w:sz w:val="24"/>
          <w:szCs w:val="24"/>
        </w:rPr>
        <w:t>Eqn</w:t>
      </w:r>
      <w:proofErr w:type="spellEnd"/>
      <w:r w:rsidR="00B878C9" w:rsidRPr="00B878C9">
        <w:rPr>
          <w:rFonts w:eastAsiaTheme="minorEastAsia"/>
          <w:sz w:val="24"/>
          <w:szCs w:val="24"/>
        </w:rPr>
        <w:t xml:space="preserve"> 31</w:t>
      </w:r>
    </w:p>
    <w:p w:rsidR="008B473B" w:rsidRDefault="008B473B" w:rsidP="0083081C">
      <w:r>
        <w:t>The indexes 1 and 2 refer to any two measurements of the PSI width</w:t>
      </w:r>
      <w:r w:rsidR="00C71F7E">
        <w:t>, P,</w:t>
      </w:r>
      <w:r>
        <w:t xml:space="preserve"> at two different shutter speeds</w:t>
      </w:r>
      <w:r w:rsidR="00C71F7E">
        <w:t xml:space="preserve"> </w:t>
      </w:r>
      <w:proofErr w:type="spellStart"/>
      <w:r w:rsidR="00C71F7E">
        <w:t>t</w:t>
      </w:r>
      <w:r w:rsidR="00C71F7E">
        <w:rPr>
          <w:vertAlign w:val="subscript"/>
        </w:rPr>
        <w:t>s</w:t>
      </w:r>
      <w:proofErr w:type="spellEnd"/>
      <w:r>
        <w:t>.</w:t>
      </w:r>
      <w:r w:rsidR="000B74D8">
        <w:t xml:space="preserve"> The </w:t>
      </w:r>
      <w:r w:rsidR="009C6E17">
        <w:t>film</w:t>
      </w:r>
      <w:r w:rsidR="000B74D8">
        <w:t xml:space="preserve"> leader was recorded at shutter speeds, 1/500</w:t>
      </w:r>
      <w:r w:rsidR="000B74D8" w:rsidRPr="000B74D8">
        <w:rPr>
          <w:vertAlign w:val="superscript"/>
        </w:rPr>
        <w:t>th</w:t>
      </w:r>
      <w:r w:rsidR="000B74D8">
        <w:t xml:space="preserve"> </w:t>
      </w:r>
      <w:r w:rsidR="009C6E17">
        <w:t>s, 1/250</w:t>
      </w:r>
      <w:r w:rsidR="009C6E17" w:rsidRPr="009C6E17">
        <w:rPr>
          <w:vertAlign w:val="superscript"/>
        </w:rPr>
        <w:t>th</w:t>
      </w:r>
      <w:r w:rsidR="009C6E17">
        <w:t xml:space="preserve"> s, and </w:t>
      </w:r>
      <w:r w:rsidR="000B74D8">
        <w:t>1/100</w:t>
      </w:r>
      <w:r w:rsidR="000B74D8" w:rsidRPr="000B74D8">
        <w:rPr>
          <w:vertAlign w:val="superscript"/>
        </w:rPr>
        <w:t>th</w:t>
      </w:r>
      <w:r w:rsidR="000B74D8">
        <w:t xml:space="preserve"> s.  As already </w:t>
      </w:r>
      <w:r w:rsidR="009C6E17">
        <w:t>discussed in defining the PSI curve,</w:t>
      </w:r>
      <w:r w:rsidR="000B74D8">
        <w:t xml:space="preserve"> the data at 1/100</w:t>
      </w:r>
      <w:r w:rsidR="000B74D8" w:rsidRPr="000B74D8">
        <w:rPr>
          <w:vertAlign w:val="superscript"/>
        </w:rPr>
        <w:t>th</w:t>
      </w:r>
      <w:r w:rsidR="000B74D8">
        <w:t xml:space="preserve"> s was obtained as a composite of several curves</w:t>
      </w:r>
      <w:r w:rsidR="009C6E17">
        <w:t>,</w:t>
      </w:r>
      <w:r w:rsidR="000B74D8">
        <w:t xml:space="preserve"> because it extend</w:t>
      </w:r>
      <w:r w:rsidR="009C6E17">
        <w:t>ed out</w:t>
      </w:r>
      <w:r w:rsidR="000B74D8">
        <w:t xml:space="preserve"> to 1</w:t>
      </w:r>
      <w:r w:rsidR="00DC24A9">
        <w:t>358</w:t>
      </w:r>
      <w:r w:rsidR="000B74D8">
        <w:t xml:space="preserve"> </w:t>
      </w:r>
      <w:r w:rsidR="00DC24A9">
        <w:t>rows</w:t>
      </w:r>
      <w:r w:rsidR="000B74D8">
        <w:t xml:space="preserve">, </w:t>
      </w:r>
      <w:r w:rsidR="00DC24A9">
        <w:t xml:space="preserve">well </w:t>
      </w:r>
      <w:r w:rsidR="009C6E17">
        <w:t>beyond</w:t>
      </w:r>
      <w:r w:rsidR="000B74D8">
        <w:t xml:space="preserve"> the 1080 vertical resolution</w:t>
      </w:r>
      <w:r w:rsidR="009C6E17">
        <w:t xml:space="preserve"> of the visual frame</w:t>
      </w:r>
      <w:r w:rsidR="000B74D8">
        <w:t xml:space="preserve">. Thus, the </w:t>
      </w:r>
      <w:r w:rsidR="003333B8">
        <w:t>shutter speed was</w:t>
      </w:r>
      <w:r w:rsidR="000B74D8">
        <w:t xml:space="preserve"> extended to a shorter time in order to have at least a couple of points that could be directly measured from a single visual frame. </w:t>
      </w:r>
    </w:p>
    <w:p w:rsidR="00FD392F" w:rsidRDefault="000B74D8" w:rsidP="00FD392F">
      <w:pPr>
        <w:keepNext/>
      </w:pPr>
      <w:r w:rsidRPr="000B74D8">
        <w:rPr>
          <w:noProof/>
        </w:rPr>
        <w:drawing>
          <wp:inline distT="0" distB="0" distL="0" distR="0">
            <wp:extent cx="3523289" cy="2335947"/>
            <wp:effectExtent l="19050" t="0" r="20011" b="7203"/>
            <wp:docPr id="28"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p w:rsidR="000B74D8" w:rsidRDefault="00FD392F" w:rsidP="00FD392F">
      <w:pPr>
        <w:pStyle w:val="Caption"/>
      </w:pPr>
      <w:r>
        <w:t xml:space="preserve">Figure </w:t>
      </w:r>
      <w:fldSimple w:instr=" SEQ Figure \* ARABIC ">
        <w:r w:rsidR="005158AF">
          <w:rPr>
            <w:noProof/>
          </w:rPr>
          <w:t>33</w:t>
        </w:r>
      </w:fldSimple>
      <w:r>
        <w:t>. Projector shutter Image total width as a function of shutter time.</w:t>
      </w:r>
    </w:p>
    <w:p w:rsidR="004A2096" w:rsidRDefault="000B74D8" w:rsidP="0083081C">
      <w:r>
        <w:t>The linear equation fitting the three points is also shown on the plot.</w:t>
      </w:r>
      <w:r w:rsidR="008B473B">
        <w:t xml:space="preserve"> </w:t>
      </w:r>
      <w:r>
        <w:t xml:space="preserve">From this equation, using any combination of two points, </w:t>
      </w:r>
      <w:r w:rsidR="004A2096">
        <w:t xml:space="preserve">the </w:t>
      </w:r>
      <w:r w:rsidR="00A45040">
        <w:t xml:space="preserve">above </w:t>
      </w:r>
      <w:r w:rsidR="004A2096">
        <w:t xml:space="preserve">equation for calculating </w:t>
      </w:r>
      <w:proofErr w:type="spellStart"/>
      <w:r>
        <w:t>v</w:t>
      </w:r>
      <w:r w:rsidR="009D254A">
        <w:rPr>
          <w:vertAlign w:val="subscript"/>
        </w:rPr>
        <w:t>s</w:t>
      </w:r>
      <w:proofErr w:type="spellEnd"/>
      <w:r w:rsidR="00A45040">
        <w:t xml:space="preserve">, </w:t>
      </w:r>
      <w:r w:rsidR="003333B8">
        <w:t>and the  row scan rate,</w:t>
      </w:r>
      <w:r w:rsidR="004A2096">
        <w:t xml:space="preserve"> </w:t>
      </w:r>
      <w:proofErr w:type="spellStart"/>
      <w:r w:rsidR="004A2096">
        <w:t>v</w:t>
      </w:r>
      <w:r w:rsidR="004A2096">
        <w:rPr>
          <w:vertAlign w:val="subscript"/>
        </w:rPr>
        <w:t>r</w:t>
      </w:r>
      <w:proofErr w:type="spellEnd"/>
      <w:r w:rsidR="003333B8">
        <w:t>,</w:t>
      </w:r>
      <w:r w:rsidR="004A2096">
        <w:t xml:space="preserve"> </w:t>
      </w:r>
      <w:r w:rsidR="003333B8">
        <w:t xml:space="preserve">derived from </w:t>
      </w:r>
      <w:r w:rsidR="004A2096">
        <w:t>the moving bar</w:t>
      </w:r>
      <w:r w:rsidR="003333B8">
        <w:t xml:space="preserve"> image</w:t>
      </w:r>
      <w:r w:rsidR="004A2096">
        <w:t xml:space="preserve"> (63</w:t>
      </w:r>
      <w:r w:rsidR="00A33752">
        <w:t>,</w:t>
      </w:r>
      <w:r w:rsidR="004A2096">
        <w:t xml:space="preserve">420 pixels/s), </w:t>
      </w:r>
      <w:proofErr w:type="spellStart"/>
      <w:r w:rsidR="004A2096">
        <w:t>v</w:t>
      </w:r>
      <w:r w:rsidR="004546C9">
        <w:rPr>
          <w:vertAlign w:val="subscript"/>
        </w:rPr>
        <w:t>s</w:t>
      </w:r>
      <w:proofErr w:type="spellEnd"/>
      <w:r w:rsidR="004A2096">
        <w:t xml:space="preserve"> was calculated to be 34</w:t>
      </w:r>
      <w:r w:rsidR="00A33752">
        <w:t>,</w:t>
      </w:r>
      <w:r w:rsidR="004A2096">
        <w:t xml:space="preserve">805 pixels/s. </w:t>
      </w:r>
    </w:p>
    <w:p w:rsidR="008B473B" w:rsidRDefault="003333B8" w:rsidP="0083081C">
      <w:r>
        <w:t xml:space="preserve">From  </w:t>
      </w:r>
      <w:r w:rsidR="004A2096">
        <w:t>equation 2, the intercept of the line through the points is given by:</w:t>
      </w:r>
      <w:r w:rsidR="000B74D8">
        <w:t xml:space="preserve"> </w:t>
      </w:r>
    </w:p>
    <w:p w:rsidR="00E15FA6" w:rsidRDefault="004A2096" w:rsidP="00B878C9">
      <w:pPr>
        <w:jc w:val="center"/>
      </w:pPr>
      <m:oMath>
        <m:r>
          <w:rPr>
            <w:rFonts w:ascii="Cambria Math" w:hAnsi="Cambria Math"/>
            <w:sz w:val="24"/>
            <w:szCs w:val="24"/>
          </w:rPr>
          <m:t>I=</m:t>
        </m:r>
        <m:r>
          <w:rPr>
            <w:rFonts w:ascii="Cambria Math" w:eastAsiaTheme="minorEastAsia" w:hAnsi="Cambria Math"/>
            <w:sz w:val="24"/>
            <w:szCs w:val="24"/>
          </w:rPr>
          <m:t xml:space="preserve"> </m:t>
        </m:r>
        <m:sSub>
          <m:sSubPr>
            <m:ctrlPr>
              <w:rPr>
                <w:rFonts w:ascii="Cambria Math" w:eastAsiaTheme="minorEastAsia" w:hAnsi="Cambria Math"/>
                <w:i/>
                <w:sz w:val="24"/>
                <w:szCs w:val="24"/>
              </w:rPr>
            </m:ctrlPr>
          </m:sSubPr>
          <m:e>
            <m:r>
              <w:rPr>
                <w:rFonts w:ascii="Cambria Math" w:eastAsiaTheme="minorEastAsia" w:hAnsi="Cambria Math"/>
                <w:sz w:val="24"/>
                <w:szCs w:val="24"/>
              </w:rPr>
              <m:t>(P</m:t>
            </m:r>
          </m:e>
          <m:sub>
            <m:r>
              <w:rPr>
                <w:rFonts w:ascii="Cambria Math" w:eastAsiaTheme="minorEastAsia" w:hAnsi="Cambria Math"/>
                <w:sz w:val="24"/>
                <w:szCs w:val="24"/>
              </w:rPr>
              <m:t>L</m:t>
            </m:r>
          </m:sub>
        </m:sSub>
        <m:r>
          <w:rPr>
            <w:rFonts w:ascii="Cambria Math" w:eastAsiaTheme="minorEastAsia" w:hAnsi="Cambria Math"/>
            <w:sz w:val="24"/>
            <w:szCs w:val="24"/>
          </w:rPr>
          <m:t>-</m:t>
        </m:r>
        <m:r>
          <m:rPr>
            <m:sty m:val="p"/>
          </m:rPr>
          <w:rPr>
            <w:rFonts w:ascii="Cambria Math" w:eastAsiaTheme="minorEastAsia"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0</m:t>
            </m:r>
          </m:sub>
        </m:sSub>
        <m:r>
          <m:rPr>
            <m:sty m:val="p"/>
          </m:rPr>
          <w:rPr>
            <w:rFonts w:ascii="Cambria Math" w:eastAsiaTheme="minorEastAsia" w:hAnsi="Cambria Math"/>
            <w:sz w:val="24"/>
            <w:szCs w:val="24"/>
          </w:rPr>
          <m:t>)</m:t>
        </m:r>
        <m:d>
          <m:dPr>
            <m:ctrlPr>
              <w:rPr>
                <w:rFonts w:ascii="Cambria Math" w:eastAsiaTheme="minorEastAsia" w:hAnsi="Cambria Math"/>
                <w:i/>
                <w:sz w:val="24"/>
                <w:szCs w:val="24"/>
              </w:rPr>
            </m:ctrlPr>
          </m:dPr>
          <m:e>
            <m:r>
              <w:rPr>
                <w:rFonts w:ascii="Cambria Math" w:eastAsiaTheme="minorEastAsia" w:hAnsi="Cambria Math"/>
                <w:sz w:val="24"/>
                <w:szCs w:val="24"/>
              </w:rPr>
              <m:t xml:space="preserve">1+ </m:t>
            </m:r>
            <m:f>
              <m:fPr>
                <m:ctrlPr>
                  <w:rPr>
                    <w:rFonts w:ascii="Cambria Math" w:hAnsi="Cambria Math"/>
                    <w:i/>
                    <w:sz w:val="24"/>
                    <w:szCs w:val="24"/>
                  </w:rPr>
                </m:ctrlPr>
              </m:fPr>
              <m:num>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s</m:t>
                    </m:r>
                  </m:sub>
                </m:sSub>
              </m:num>
              <m:den>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r</m:t>
                    </m:r>
                  </m:sub>
                </m:sSub>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s</m:t>
                    </m:r>
                  </m:sub>
                </m:sSub>
              </m:den>
            </m:f>
          </m:e>
        </m:d>
      </m:oMath>
      <w:r w:rsidR="00B878C9">
        <w:rPr>
          <w:rFonts w:eastAsiaTheme="minorEastAsia"/>
          <w:sz w:val="24"/>
          <w:szCs w:val="24"/>
        </w:rPr>
        <w:t xml:space="preserve">     Eqn 32</w:t>
      </w:r>
    </w:p>
    <w:p w:rsidR="00E15FA6" w:rsidRPr="004A2096" w:rsidRDefault="004A2096" w:rsidP="0083081C">
      <w:r w:rsidRPr="004A2096">
        <w:t>Rearranging the equation</w:t>
      </w:r>
      <w:r>
        <w:t>,</w:t>
      </w:r>
      <w:r w:rsidRPr="004A2096">
        <w:t xml:space="preserve"> we can isolate </w:t>
      </w:r>
      <w:r>
        <w:t>the virtual PSI width as:</w:t>
      </w:r>
    </w:p>
    <w:p w:rsidR="00E15FA6" w:rsidRDefault="004914FD" w:rsidP="00B878C9">
      <w:pPr>
        <w:jc w:val="center"/>
      </w:pPr>
      <m:oMath>
        <m:sSub>
          <m:sSubPr>
            <m:ctrlPr>
              <w:rPr>
                <w:rFonts w:ascii="Cambria Math" w:eastAsiaTheme="minorEastAsia" w:hAnsi="Cambria Math"/>
                <w:i/>
                <w:sz w:val="28"/>
                <w:szCs w:val="28"/>
              </w:rPr>
            </m:ctrlPr>
          </m:sSubPr>
          <m:e>
            <m:r>
              <w:rPr>
                <w:rFonts w:ascii="Cambria Math" w:eastAsiaTheme="minorEastAsia" w:hAnsi="Cambria Math"/>
                <w:sz w:val="28"/>
                <w:szCs w:val="28"/>
              </w:rPr>
              <m:t>(P</m:t>
            </m:r>
          </m:e>
          <m:sub>
            <m:r>
              <w:rPr>
                <w:rFonts w:ascii="Cambria Math" w:eastAsiaTheme="minorEastAsia" w:hAnsi="Cambria Math"/>
                <w:sz w:val="28"/>
                <w:szCs w:val="28"/>
              </w:rPr>
              <m:t>L</m:t>
            </m:r>
          </m:sub>
        </m:sSub>
        <m:r>
          <w:rPr>
            <w:rFonts w:ascii="Cambria Math" w:eastAsiaTheme="minorEastAsia" w:hAnsi="Cambria Math"/>
            <w:sz w:val="28"/>
            <w:szCs w:val="28"/>
          </w:rPr>
          <m:t>-</m:t>
        </m:r>
        <m:r>
          <m:rPr>
            <m:sty m:val="p"/>
          </m:rPr>
          <w:rPr>
            <w:rFonts w:ascii="Cambria Math" w:eastAsiaTheme="minorEastAsia" w:hAnsi="Cambria Math"/>
            <w:sz w:val="28"/>
            <w:szCs w:val="28"/>
          </w:rPr>
          <m:t xml:space="preserve"> </m:t>
        </m:r>
        <m:sSub>
          <m:sSubPr>
            <m:ctrlPr>
              <w:rPr>
                <w:rFonts w:ascii="Cambria Math" w:hAnsi="Cambria Math"/>
                <w:i/>
                <w:sz w:val="28"/>
                <w:szCs w:val="28"/>
              </w:rPr>
            </m:ctrlPr>
          </m:sSubPr>
          <m:e>
            <m:r>
              <w:rPr>
                <w:rFonts w:ascii="Cambria Math" w:hAnsi="Cambria Math"/>
                <w:sz w:val="28"/>
                <w:szCs w:val="28"/>
              </w:rPr>
              <m:t>P</m:t>
            </m:r>
          </m:e>
          <m:sub>
            <m:r>
              <w:rPr>
                <w:rFonts w:ascii="Cambria Math" w:hAnsi="Cambria Math"/>
                <w:sz w:val="28"/>
                <w:szCs w:val="28"/>
              </w:rPr>
              <m:t>0</m:t>
            </m:r>
          </m:sub>
        </m:sSub>
        <m:r>
          <m:rPr>
            <m:sty m:val="p"/>
          </m:rPr>
          <w:rPr>
            <w:rFonts w:ascii="Cambria Math" w:eastAsiaTheme="minorEastAsia" w:hAnsi="Cambria Math"/>
            <w:sz w:val="28"/>
            <w:szCs w:val="28"/>
          </w:rPr>
          <m:t>)</m:t>
        </m:r>
        <m:r>
          <w:rPr>
            <w:rFonts w:ascii="Cambria Math" w:eastAsiaTheme="minorEastAsia" w:hAnsi="Cambria Math"/>
            <w:sz w:val="28"/>
            <w:szCs w:val="28"/>
          </w:rPr>
          <m:t>=</m:t>
        </m:r>
        <m:f>
          <m:fPr>
            <m:ctrlPr>
              <w:rPr>
                <w:rFonts w:ascii="Cambria Math" w:eastAsiaTheme="minorEastAsia" w:hAnsi="Cambria Math"/>
                <w:i/>
                <w:sz w:val="28"/>
                <w:szCs w:val="28"/>
              </w:rPr>
            </m:ctrlPr>
          </m:fPr>
          <m:num>
            <m:r>
              <w:rPr>
                <w:rFonts w:ascii="Cambria Math" w:eastAsiaTheme="minorEastAsia" w:hAnsi="Cambria Math"/>
                <w:sz w:val="28"/>
                <w:szCs w:val="28"/>
              </w:rPr>
              <m:t>I</m:t>
            </m:r>
            <m:d>
              <m:dPr>
                <m:ctrlPr>
                  <w:rPr>
                    <w:rFonts w:ascii="Cambria Math" w:eastAsiaTheme="minorEastAsia" w:hAnsi="Cambria Math"/>
                    <w:i/>
                    <w:sz w:val="28"/>
                    <w:szCs w:val="28"/>
                  </w:rPr>
                </m:ctrlPr>
              </m:dPr>
              <m:e>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r</m:t>
                    </m:r>
                  </m:sub>
                </m:sSub>
                <m:r>
                  <w:rPr>
                    <w:rFonts w:ascii="Cambria Math" w:hAnsi="Cambria Math"/>
                    <w:sz w:val="28"/>
                    <w:szCs w:val="28"/>
                  </w:rPr>
                  <m:t xml:space="preserve">- </m:t>
                </m:r>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s</m:t>
                    </m:r>
                  </m:sub>
                </m:sSub>
              </m:e>
            </m:d>
          </m:num>
          <m:den>
            <m:sSub>
              <m:sSubPr>
                <m:ctrlPr>
                  <w:rPr>
                    <w:rFonts w:ascii="Cambria Math" w:eastAsiaTheme="minorEastAsia" w:hAnsi="Cambria Math"/>
                    <w:i/>
                    <w:sz w:val="28"/>
                    <w:szCs w:val="28"/>
                  </w:rPr>
                </m:ctrlPr>
              </m:sSubPr>
              <m:e>
                <m:r>
                  <w:rPr>
                    <w:rFonts w:ascii="Cambria Math" w:eastAsiaTheme="minorEastAsia" w:hAnsi="Cambria Math"/>
                    <w:sz w:val="28"/>
                    <w:szCs w:val="28"/>
                  </w:rPr>
                  <m:t>v</m:t>
                </m:r>
              </m:e>
              <m:sub>
                <m:r>
                  <w:rPr>
                    <w:rFonts w:ascii="Cambria Math" w:eastAsiaTheme="minorEastAsia" w:hAnsi="Cambria Math"/>
                    <w:sz w:val="28"/>
                    <w:szCs w:val="28"/>
                  </w:rPr>
                  <m:t>r</m:t>
                </m:r>
              </m:sub>
            </m:sSub>
          </m:den>
        </m:f>
        <m:r>
          <w:rPr>
            <w:rFonts w:ascii="Cambria Math" w:eastAsiaTheme="minorEastAsia" w:hAnsi="Cambria Math"/>
            <w:sz w:val="28"/>
            <w:szCs w:val="28"/>
          </w:rPr>
          <m:t xml:space="preserve"> </m:t>
        </m:r>
      </m:oMath>
      <w:r w:rsidR="00B878C9">
        <w:rPr>
          <w:rFonts w:eastAsiaTheme="minorEastAsia"/>
          <w:sz w:val="24"/>
          <w:szCs w:val="24"/>
        </w:rPr>
        <w:t xml:space="preserve">     Eqn 33</w:t>
      </w:r>
    </w:p>
    <w:p w:rsidR="00954F75" w:rsidRDefault="004A2096" w:rsidP="0083081C">
      <w:r>
        <w:t>Plugging in the values</w:t>
      </w:r>
      <w:r w:rsidR="003333B8">
        <w:t xml:space="preserve"> of the intercept from the plot and the values velocities</w:t>
      </w:r>
      <w:r w:rsidR="00A3451F">
        <w:t>,</w:t>
      </w:r>
      <w:r>
        <w:t xml:space="preserve"> results in a PSI width of 221.0 pixels. </w:t>
      </w:r>
      <w:r w:rsidR="001B3DCC">
        <w:t xml:space="preserve">Assuming the measurements of the projector shutter width is subject to the same problems we saw with </w:t>
      </w:r>
      <w:r w:rsidR="001B3DCC">
        <w:lastRenderedPageBreak/>
        <w:t xml:space="preserve">the bar measurements, this value represents an upper limit to the true shutter width value. However, this value is what will be used for any predictions of the moving shutter.  </w:t>
      </w:r>
    </w:p>
    <w:p w:rsidR="00941F92" w:rsidRDefault="00941F92" w:rsidP="0083081C">
      <w:r>
        <w:t xml:space="preserve">Compared to the moving bar results, the very high velocity of the shutter over the visual frame leads to a very large amount of smearing of the shutter image compared to the bar’s image, even though the true shutter width appears to be near the same relative size as bar’s image. </w:t>
      </w:r>
    </w:p>
    <w:p w:rsidR="001B3DCC" w:rsidRPr="00802E36" w:rsidRDefault="00AF0AB9" w:rsidP="00A32D78">
      <w:pPr>
        <w:pStyle w:val="Heading3"/>
      </w:pPr>
      <w:bookmarkStart w:id="30" w:name="_Toc413404325"/>
      <w:r w:rsidRPr="00802E36">
        <w:t xml:space="preserve">3D.1. </w:t>
      </w:r>
      <w:r w:rsidR="001B3DCC" w:rsidRPr="00802E36">
        <w:t xml:space="preserve">Calculating the position </w:t>
      </w:r>
      <w:r w:rsidR="00802E36" w:rsidRPr="00802E36">
        <w:t>of the PSI on successive frames</w:t>
      </w:r>
      <w:bookmarkEnd w:id="30"/>
    </w:p>
    <w:p w:rsidR="00B745C4" w:rsidRDefault="00B745C4" w:rsidP="00B745C4">
      <w:r>
        <w:t xml:space="preserve">The system for determining the </w:t>
      </w:r>
      <w:r w:rsidR="005B67ED">
        <w:t xml:space="preserve">position of a </w:t>
      </w:r>
      <w:r>
        <w:t xml:space="preserve">PSI </w:t>
      </w:r>
      <w:r w:rsidR="005B67ED">
        <w:t xml:space="preserve">on a frame is quite different than the way we determined how to find the position of a moving bar. </w:t>
      </w:r>
      <w:r w:rsidR="000B74B8">
        <w:t xml:space="preserve"> </w:t>
      </w:r>
      <w:r>
        <w:t>In th</w:t>
      </w:r>
      <w:r w:rsidR="003333B8">
        <w:t>e PSI case</w:t>
      </w:r>
      <w:r>
        <w:t xml:space="preserve">, we have a periodic function and successive images of the PSI represent new instances of the shutter being projected. </w:t>
      </w:r>
      <w:r w:rsidR="005B67ED">
        <w:t>As we will see, because we have established the shape of the PSI and its frequency from a moving reference frame</w:t>
      </w:r>
      <w:r w:rsidR="00997924">
        <w:t>,</w:t>
      </w:r>
      <w:r w:rsidR="005B67ED">
        <w:t xml:space="preserve"> many of the issues involved in calculating the position of a moving bar are no longer necessary.</w:t>
      </w:r>
    </w:p>
    <w:p w:rsidR="00B745C4" w:rsidRDefault="00F127B6" w:rsidP="00B745C4">
      <w:r>
        <w:t>There</w:t>
      </w:r>
      <w:r w:rsidR="008C7BFC">
        <w:t xml:space="preserve"> is </w:t>
      </w:r>
      <w:r>
        <w:t xml:space="preserve">a ground rule that must be set before we can move into the calculations. </w:t>
      </w:r>
      <w:r w:rsidR="00B745C4">
        <w:t xml:space="preserve">All positions for PSIs will be based on measuring them at the midpoint of the </w:t>
      </w:r>
      <w:r w:rsidR="00F03670">
        <w:t xml:space="preserve">flat top portion of a </w:t>
      </w:r>
      <w:r w:rsidR="00B745C4">
        <w:t>PSI</w:t>
      </w:r>
      <w:r w:rsidR="00F03670">
        <w:t>;</w:t>
      </w:r>
      <w:r w:rsidR="00B745C4">
        <w:t xml:space="preserve"> </w:t>
      </w:r>
      <w:r w:rsidR="00F03670">
        <w:t>t</w:t>
      </w:r>
      <w:r w:rsidR="00B745C4">
        <w:t>his protocol is chosen as the most easily identifiable feature</w:t>
      </w:r>
      <w:r w:rsidR="005B67ED">
        <w:t>,</w:t>
      </w:r>
      <w:r w:rsidR="00B745C4">
        <w:t xml:space="preserve"> despite </w:t>
      </w:r>
      <w:r w:rsidR="00F03670">
        <w:t>its fairly broad</w:t>
      </w:r>
      <w:r w:rsidR="00B745C4">
        <w:t xml:space="preserve"> </w:t>
      </w:r>
      <w:r w:rsidR="00F03670">
        <w:t>contour</w:t>
      </w:r>
      <w:r w:rsidR="00B745C4">
        <w:t>. The latter feature</w:t>
      </w:r>
      <w:r w:rsidR="003333B8">
        <w:t xml:space="preserve"> does have the drawback of </w:t>
      </w:r>
      <w:r w:rsidR="00B745C4">
        <w:t xml:space="preserve">a higher inaccuracy in determining the PSI center. For any frame n, the midpoints will be considered as </w:t>
      </w:r>
      <w:proofErr w:type="spellStart"/>
      <w:r w:rsidR="00B745C4">
        <w:t>P</w:t>
      </w:r>
      <w:r w:rsidR="00B745C4">
        <w:rPr>
          <w:vertAlign w:val="subscript"/>
        </w:rPr>
        <w:t>n</w:t>
      </w:r>
      <w:proofErr w:type="spellEnd"/>
      <w:r w:rsidR="00B745C4">
        <w:t xml:space="preserve">. </w:t>
      </w:r>
    </w:p>
    <w:p w:rsidR="00C6487E" w:rsidRDefault="0044131D" w:rsidP="0083081C">
      <w:r>
        <w:t xml:space="preserve">The positions of our directly observed peaks are </w:t>
      </w:r>
      <w:r w:rsidR="00310131">
        <w:t>measure</w:t>
      </w:r>
      <w:r>
        <w:t xml:space="preserve">d </w:t>
      </w:r>
      <w:r w:rsidR="00310131">
        <w:t>with respect to the frame number</w:t>
      </w:r>
      <w:r>
        <w:t>, but</w:t>
      </w:r>
      <w:r w:rsidR="00310131">
        <w:t xml:space="preserve"> this is not </w:t>
      </w:r>
      <w:r>
        <w:t xml:space="preserve">convenient </w:t>
      </w:r>
      <w:r w:rsidR="00310131">
        <w:t>for managing and manipulating the positions. Instead</w:t>
      </w:r>
      <w:r>
        <w:t>,</w:t>
      </w:r>
      <w:r w:rsidR="00310131">
        <w:t xml:space="preserve"> w</w:t>
      </w:r>
      <w:r w:rsidR="004546C9">
        <w:t>e look at t</w:t>
      </w:r>
      <w:r w:rsidR="00310131">
        <w:t xml:space="preserve">he </w:t>
      </w:r>
      <w:r>
        <w:t xml:space="preserve">PSI positions </w:t>
      </w:r>
      <w:r w:rsidR="00310131">
        <w:t xml:space="preserve">as a continuous time </w:t>
      </w:r>
      <w:r w:rsidR="004546C9">
        <w:t>stream with visual and blank frame</w:t>
      </w:r>
      <w:r w:rsidR="00310131">
        <w:t xml:space="preserve"> markers</w:t>
      </w:r>
      <w:r w:rsidR="004546C9">
        <w:t xml:space="preserve"> </w:t>
      </w:r>
      <w:r>
        <w:t>super</w:t>
      </w:r>
      <w:r w:rsidR="00087398">
        <w:t xml:space="preserve">imposed </w:t>
      </w:r>
      <w:r w:rsidR="004546C9">
        <w:t xml:space="preserve">on </w:t>
      </w:r>
      <w:r>
        <w:t>a</w:t>
      </w:r>
      <w:r w:rsidR="00087398">
        <w:t xml:space="preserve"> continuous</w:t>
      </w:r>
      <w:r w:rsidR="004546C9">
        <w:t xml:space="preserve"> time stream. </w:t>
      </w:r>
      <w:r w:rsidR="00310131">
        <w:t xml:space="preserve">Because we </w:t>
      </w:r>
      <w:r w:rsidR="00087398">
        <w:t>k</w:t>
      </w:r>
      <w:r w:rsidR="00310131">
        <w:t xml:space="preserve">now that the row position is proportional to time, we can use a streaming row position </w:t>
      </w:r>
      <w:r w:rsidR="00087398">
        <w:t>to id</w:t>
      </w:r>
      <w:r w:rsidR="00310131">
        <w:t>entify a</w:t>
      </w:r>
      <w:r>
        <w:t>ny</w:t>
      </w:r>
      <w:r w:rsidR="00310131">
        <w:t xml:space="preserve"> PSI peak. </w:t>
      </w:r>
      <w:r w:rsidR="004546C9">
        <w:t xml:space="preserve">Starting with a </w:t>
      </w:r>
      <w:r w:rsidR="000A2E24">
        <w:t>PSI in frame n (</w:t>
      </w:r>
      <w:proofErr w:type="spellStart"/>
      <w:r w:rsidR="004546C9">
        <w:t>P</w:t>
      </w:r>
      <w:r w:rsidR="005E0278">
        <w:rPr>
          <w:vertAlign w:val="subscript"/>
        </w:rPr>
        <w:t>n</w:t>
      </w:r>
      <w:proofErr w:type="spellEnd"/>
      <w:r w:rsidR="000A2E24">
        <w:t>)</w:t>
      </w:r>
      <w:r w:rsidR="00087398">
        <w:t>,</w:t>
      </w:r>
      <w:r w:rsidR="005B67ED">
        <w:t xml:space="preserve"> </w:t>
      </w:r>
      <w:r w:rsidR="004546C9">
        <w:t xml:space="preserve">where </w:t>
      </w:r>
      <w:r w:rsidR="00C6487E">
        <w:t xml:space="preserve">on </w:t>
      </w:r>
      <w:r w:rsidR="00216B92">
        <w:t xml:space="preserve">the </w:t>
      </w:r>
      <w:proofErr w:type="spellStart"/>
      <w:r w:rsidR="00216B92">
        <w:t>x</w:t>
      </w:r>
      <w:r w:rsidR="00216B92" w:rsidRPr="00216B92">
        <w:rPr>
          <w:vertAlign w:val="superscript"/>
        </w:rPr>
        <w:t>th</w:t>
      </w:r>
      <w:proofErr w:type="spellEnd"/>
      <w:r w:rsidR="00216B92">
        <w:t xml:space="preserve"> </w:t>
      </w:r>
      <w:r w:rsidR="00C6487E">
        <w:t>visual frame</w:t>
      </w:r>
      <w:r w:rsidR="000A2E24">
        <w:t xml:space="preserve"> </w:t>
      </w:r>
      <w:r w:rsidR="00C6487E">
        <w:t xml:space="preserve">will the </w:t>
      </w:r>
      <w:r w:rsidR="000A2E24">
        <w:t xml:space="preserve">other </w:t>
      </w:r>
      <w:r w:rsidR="004546C9">
        <w:t>PSI</w:t>
      </w:r>
      <w:r w:rsidR="00C6487E">
        <w:t>s be observed?</w:t>
      </w:r>
      <w:r w:rsidR="009C4F30">
        <w:t xml:space="preserve"> </w:t>
      </w:r>
      <w:r w:rsidR="004546C9">
        <w:t xml:space="preserve"> </w:t>
      </w:r>
      <w:r w:rsidR="008C7BFC">
        <w:t>On</w:t>
      </w:r>
      <w:r>
        <w:t xml:space="preserve"> a continuous stream basis</w:t>
      </w:r>
      <w:r w:rsidR="000A2E24">
        <w:t>,</w:t>
      </w:r>
      <w:r w:rsidR="00C6487E">
        <w:t xml:space="preserve"> the starting row of any frame x is given by</w:t>
      </w:r>
      <w:r w:rsidR="000A2E24">
        <w:t>,</w:t>
      </w:r>
    </w:p>
    <w:p w:rsidR="00D56948" w:rsidRDefault="004914FD" w:rsidP="00D56948">
      <w:pPr>
        <w:jc w:val="center"/>
        <w:rPr>
          <w:rFonts w:eastAsiaTheme="minorEastAsia"/>
          <w:sz w:val="28"/>
          <w:szCs w:val="28"/>
        </w:rPr>
      </w:pPr>
      <m:oMath>
        <m:sSubSup>
          <m:sSubSupPr>
            <m:ctrlPr>
              <w:rPr>
                <w:rFonts w:ascii="Cambria Math" w:hAnsi="Cambria Math"/>
                <w:i/>
                <w:sz w:val="28"/>
                <w:szCs w:val="28"/>
              </w:rPr>
            </m:ctrlPr>
          </m:sSubSupPr>
          <m:e>
            <m:r>
              <w:rPr>
                <w:rFonts w:ascii="Cambria Math" w:hAnsi="Cambria Math"/>
                <w:sz w:val="28"/>
                <w:szCs w:val="28"/>
              </w:rPr>
              <m:t>F</m:t>
            </m:r>
          </m:e>
          <m:sub>
            <m:r>
              <w:rPr>
                <w:rFonts w:ascii="Cambria Math" w:hAnsi="Cambria Math"/>
                <w:sz w:val="28"/>
                <w:szCs w:val="28"/>
              </w:rPr>
              <m:t>x</m:t>
            </m:r>
          </m:sub>
          <m:sup>
            <m:r>
              <w:rPr>
                <w:rFonts w:ascii="Cambria Math" w:hAnsi="Cambria Math"/>
                <w:sz w:val="28"/>
                <w:szCs w:val="28"/>
              </w:rPr>
              <m:t>S</m:t>
            </m:r>
          </m:sup>
        </m:sSubSup>
        <m:r>
          <w:rPr>
            <w:rFonts w:ascii="Cambria Math" w:hAnsi="Cambria Math"/>
            <w:sz w:val="28"/>
            <w:szCs w:val="28"/>
          </w:rPr>
          <m:t>=xH+ x</m:t>
        </m:r>
        <m:sSub>
          <m:sSubPr>
            <m:ctrlPr>
              <w:rPr>
                <w:rFonts w:ascii="Cambria Math" w:hAnsi="Cambria Math"/>
                <w:i/>
                <w:sz w:val="28"/>
                <w:szCs w:val="28"/>
              </w:rPr>
            </m:ctrlPr>
          </m:sSubPr>
          <m:e>
            <m:r>
              <w:rPr>
                <w:rFonts w:ascii="Cambria Math" w:hAnsi="Cambria Math"/>
                <w:sz w:val="28"/>
                <w:szCs w:val="28"/>
              </w:rPr>
              <m:t>t</m:t>
            </m:r>
          </m:e>
          <m:sub>
            <m:r>
              <w:rPr>
                <w:rFonts w:ascii="Cambria Math" w:hAnsi="Cambria Math"/>
                <w:sz w:val="28"/>
                <w:szCs w:val="28"/>
              </w:rPr>
              <m:t>B</m:t>
            </m:r>
          </m:sub>
        </m:sSub>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r</m:t>
            </m:r>
          </m:sub>
        </m:sSub>
        <m:r>
          <m:rPr>
            <m:sty m:val="p"/>
          </m:rPr>
          <w:rPr>
            <w:rFonts w:ascii="Cambria Math" w:eastAsiaTheme="minorEastAsia" w:hAnsi="Cambria Math"/>
            <w:sz w:val="28"/>
            <w:szCs w:val="28"/>
          </w:rPr>
          <m:t xml:space="preserve">= </m:t>
        </m:r>
        <m:r>
          <w:rPr>
            <w:rFonts w:ascii="Cambria Math" w:hAnsi="Cambria Math"/>
            <w:sz w:val="28"/>
            <w:szCs w:val="28"/>
          </w:rPr>
          <m:t>xH+ xB</m:t>
        </m:r>
      </m:oMath>
      <w:r w:rsidR="00D56948">
        <w:rPr>
          <w:rFonts w:eastAsiaTheme="minorEastAsia"/>
          <w:sz w:val="28"/>
          <w:szCs w:val="28"/>
        </w:rPr>
        <w:t xml:space="preserve"> </w:t>
      </w:r>
      <w:r w:rsidR="007F3898">
        <w:rPr>
          <w:rFonts w:eastAsiaTheme="minorEastAsia"/>
          <w:sz w:val="28"/>
          <w:szCs w:val="28"/>
        </w:rPr>
        <w:t xml:space="preserve">               </w:t>
      </w:r>
      <w:proofErr w:type="spellStart"/>
      <w:r w:rsidR="00EB7983" w:rsidRPr="00EB7983">
        <w:rPr>
          <w:rFonts w:eastAsiaTheme="minorEastAsia"/>
          <w:sz w:val="24"/>
          <w:szCs w:val="24"/>
        </w:rPr>
        <w:t>E</w:t>
      </w:r>
      <w:r w:rsidR="007F3898" w:rsidRPr="00EB7983">
        <w:rPr>
          <w:rFonts w:eastAsiaTheme="minorEastAsia"/>
          <w:sz w:val="24"/>
          <w:szCs w:val="24"/>
        </w:rPr>
        <w:t>qn</w:t>
      </w:r>
      <w:proofErr w:type="spellEnd"/>
      <w:r w:rsidR="007F3898" w:rsidRPr="00EB7983">
        <w:rPr>
          <w:rFonts w:eastAsiaTheme="minorEastAsia"/>
          <w:sz w:val="24"/>
          <w:szCs w:val="24"/>
        </w:rPr>
        <w:t xml:space="preserve"> </w:t>
      </w:r>
      <w:r w:rsidR="00EB7983" w:rsidRPr="00EB7983">
        <w:rPr>
          <w:rFonts w:eastAsiaTheme="minorEastAsia"/>
          <w:sz w:val="24"/>
          <w:szCs w:val="24"/>
        </w:rPr>
        <w:t>3</w:t>
      </w:r>
      <w:r w:rsidR="007F3898" w:rsidRPr="00EB7983">
        <w:rPr>
          <w:rFonts w:eastAsiaTheme="minorEastAsia"/>
          <w:sz w:val="24"/>
          <w:szCs w:val="24"/>
        </w:rPr>
        <w:t>4</w:t>
      </w:r>
    </w:p>
    <w:p w:rsidR="00DC04BE" w:rsidRDefault="003A1843" w:rsidP="00DC04BE">
      <w:r>
        <w:t xml:space="preserve">where </w:t>
      </w:r>
      <w:proofErr w:type="spellStart"/>
      <w:r w:rsidR="00EA2672">
        <w:t>t</w:t>
      </w:r>
      <w:r w:rsidR="00EA2672" w:rsidRPr="001B2A80">
        <w:rPr>
          <w:vertAlign w:val="subscript"/>
        </w:rPr>
        <w:t>B</w:t>
      </w:r>
      <w:proofErr w:type="spellEnd"/>
      <w:r w:rsidR="00EA2672">
        <w:rPr>
          <w:vertAlign w:val="subscript"/>
        </w:rPr>
        <w:t xml:space="preserve"> </w:t>
      </w:r>
      <w:r w:rsidR="00EA2672">
        <w:t xml:space="preserve"> is the vertical blank time between frames and </w:t>
      </w:r>
      <w:proofErr w:type="spellStart"/>
      <w:r w:rsidR="00EA2672">
        <w:t>v</w:t>
      </w:r>
      <w:r w:rsidR="00EA2672">
        <w:rPr>
          <w:vertAlign w:val="subscript"/>
        </w:rPr>
        <w:t>r</w:t>
      </w:r>
      <w:proofErr w:type="spellEnd"/>
      <w:r w:rsidR="00EA2672">
        <w:t xml:space="preserve"> is the row scan velocity. </w:t>
      </w:r>
      <w:r>
        <w:t xml:space="preserve">B </w:t>
      </w:r>
      <w:r w:rsidR="00EA2672">
        <w:t>is</w:t>
      </w:r>
      <w:r w:rsidR="000A2E24">
        <w:t xml:space="preserve"> thus</w:t>
      </w:r>
      <w:r>
        <w:t xml:space="preserve"> the virtual number of rows in the blanking region. </w:t>
      </w:r>
      <w:r w:rsidR="0044131D">
        <w:t>This</w:t>
      </w:r>
      <w:r w:rsidR="00DC04BE">
        <w:t xml:space="preserve"> </w:t>
      </w:r>
      <w:r w:rsidR="005C66BA">
        <w:t>equation</w:t>
      </w:r>
      <w:r w:rsidR="00DC04BE">
        <w:t xml:space="preserve"> </w:t>
      </w:r>
      <w:r w:rsidR="0044131D">
        <w:t xml:space="preserve">has also </w:t>
      </w:r>
      <w:r w:rsidR="005C66BA">
        <w:t xml:space="preserve">introduced a different </w:t>
      </w:r>
      <w:r w:rsidR="0044131D">
        <w:t xml:space="preserve">view of </w:t>
      </w:r>
      <w:r w:rsidR="005C66BA">
        <w:t>what constitutes a camcorder frame. Previously, we concentrated on what we could see in the visual frame alone, but this is not appropriate for discussing the effect of a PSI on the visual frame. PSI’s that are positioned “off” the visual frame in the vertical blanking region will impact the rows in the visual frame. To consider the two regions as completely unrelated is not appropriate.</w:t>
      </w:r>
      <w:r w:rsidR="00DC04BE">
        <w:t xml:space="preserve"> </w:t>
      </w:r>
      <w:r w:rsidR="008C7BFC">
        <w:t xml:space="preserve">Now </w:t>
      </w:r>
      <w:r w:rsidR="00251C22">
        <w:t xml:space="preserve">the term </w:t>
      </w:r>
      <w:r w:rsidR="00087398">
        <w:t>“</w:t>
      </w:r>
      <w:r w:rsidR="00251C22">
        <w:t>frame</w:t>
      </w:r>
      <w:r w:rsidR="00087398">
        <w:t>”</w:t>
      </w:r>
      <w:r w:rsidR="008C7BFC">
        <w:t xml:space="preserve"> will</w:t>
      </w:r>
      <w:r w:rsidR="00251C22">
        <w:t xml:space="preserve"> refer to the combination of the visual frame and the succeeding (in time or rows) vertical blanking region. The reason for the choice of order </w:t>
      </w:r>
      <w:r w:rsidR="00087398">
        <w:t>arises</w:t>
      </w:r>
      <w:r w:rsidR="00251C22">
        <w:t xml:space="preserve"> because we always start measuring PSIs on a visual frame or the next PSI in the sequence.</w:t>
      </w:r>
    </w:p>
    <w:p w:rsidR="00FC69AF" w:rsidRDefault="00FC69AF" w:rsidP="003A1843">
      <w:r>
        <w:t xml:space="preserve">The position of the end of frame x is, </w:t>
      </w:r>
    </w:p>
    <w:p w:rsidR="00FC69AF" w:rsidRDefault="004914FD" w:rsidP="00FC69AF">
      <w:pPr>
        <w:jc w:val="center"/>
        <w:rPr>
          <w:rFonts w:eastAsiaTheme="minorEastAsia"/>
          <w:sz w:val="28"/>
          <w:szCs w:val="28"/>
        </w:rPr>
      </w:pPr>
      <m:oMath>
        <m:sSubSup>
          <m:sSubSupPr>
            <m:ctrlPr>
              <w:rPr>
                <w:rFonts w:ascii="Cambria Math" w:hAnsi="Cambria Math"/>
                <w:i/>
                <w:sz w:val="28"/>
                <w:szCs w:val="28"/>
              </w:rPr>
            </m:ctrlPr>
          </m:sSubSupPr>
          <m:e>
            <m:r>
              <w:rPr>
                <w:rFonts w:ascii="Cambria Math" w:hAnsi="Cambria Math"/>
                <w:sz w:val="28"/>
                <w:szCs w:val="28"/>
              </w:rPr>
              <m:t>F</m:t>
            </m:r>
          </m:e>
          <m:sub>
            <m:r>
              <w:rPr>
                <w:rFonts w:ascii="Cambria Math" w:hAnsi="Cambria Math"/>
                <w:sz w:val="28"/>
                <w:szCs w:val="28"/>
              </w:rPr>
              <m:t>x</m:t>
            </m:r>
          </m:sub>
          <m:sup>
            <m:r>
              <w:rPr>
                <w:rFonts w:ascii="Cambria Math" w:hAnsi="Cambria Math"/>
                <w:sz w:val="28"/>
                <w:szCs w:val="28"/>
              </w:rPr>
              <m:t>E</m:t>
            </m:r>
          </m:sup>
        </m:sSubSup>
        <m:r>
          <w:rPr>
            <w:rFonts w:ascii="Cambria Math" w:hAnsi="Cambria Math"/>
            <w:sz w:val="28"/>
            <w:szCs w:val="28"/>
          </w:rPr>
          <m:t>=</m:t>
        </m:r>
        <m:r>
          <m:rPr>
            <m:sty m:val="p"/>
          </m:rPr>
          <w:rPr>
            <w:rFonts w:ascii="Cambria Math" w:eastAsiaTheme="minorEastAsia" w:hAnsi="Cambria Math"/>
            <w:sz w:val="28"/>
            <w:szCs w:val="28"/>
          </w:rPr>
          <m:t xml:space="preserve"> </m:t>
        </m:r>
        <m:r>
          <w:rPr>
            <w:rFonts w:ascii="Cambria Math" w:eastAsiaTheme="minorEastAsia" w:hAnsi="Cambria Math"/>
            <w:sz w:val="28"/>
            <w:szCs w:val="28"/>
          </w:rPr>
          <m:t>(</m:t>
        </m:r>
        <m:r>
          <w:rPr>
            <w:rFonts w:ascii="Cambria Math" w:hAnsi="Cambria Math"/>
            <w:sz w:val="28"/>
            <w:szCs w:val="28"/>
          </w:rPr>
          <m:t>x+1)H+ xB</m:t>
        </m:r>
      </m:oMath>
      <w:r w:rsidR="00EB7983">
        <w:rPr>
          <w:rFonts w:eastAsiaTheme="minorEastAsia"/>
          <w:sz w:val="28"/>
          <w:szCs w:val="28"/>
        </w:rPr>
        <w:t xml:space="preserve">    </w:t>
      </w:r>
      <w:proofErr w:type="spellStart"/>
      <w:r w:rsidR="00EB7983" w:rsidRPr="00EB7983">
        <w:rPr>
          <w:rFonts w:eastAsiaTheme="minorEastAsia"/>
          <w:sz w:val="24"/>
          <w:szCs w:val="24"/>
        </w:rPr>
        <w:t>Eqn</w:t>
      </w:r>
      <w:proofErr w:type="spellEnd"/>
      <w:r w:rsidR="00EB7983" w:rsidRPr="00EB7983">
        <w:rPr>
          <w:rFonts w:eastAsiaTheme="minorEastAsia"/>
          <w:sz w:val="24"/>
          <w:szCs w:val="24"/>
        </w:rPr>
        <w:t xml:space="preserve"> 36</w:t>
      </w:r>
    </w:p>
    <w:p w:rsidR="000A2E24" w:rsidRPr="000A2E24" w:rsidRDefault="00150E80" w:rsidP="003A1843">
      <w:pPr>
        <w:rPr>
          <w:rFonts w:eastAsiaTheme="minorEastAsia"/>
        </w:rPr>
      </w:pPr>
      <w:r>
        <w:t xml:space="preserve">Similarly, </w:t>
      </w:r>
      <w:r w:rsidR="003A1843">
        <w:t>the</w:t>
      </w:r>
      <w:r w:rsidR="00E74E6F">
        <w:t xml:space="preserve"> frame based value of a PSI, </w:t>
      </w:r>
      <w:proofErr w:type="spellStart"/>
      <w:r w:rsidR="00ED53AA">
        <w:t>P</w:t>
      </w:r>
      <w:r w:rsidR="00ED53AA" w:rsidRPr="003A1843">
        <w:rPr>
          <w:vertAlign w:val="subscript"/>
        </w:rPr>
        <w:t>n</w:t>
      </w:r>
      <w:proofErr w:type="spellEnd"/>
      <w:r>
        <w:t>,</w:t>
      </w:r>
      <w:r w:rsidR="00E74E6F">
        <w:t xml:space="preserve"> that we normally measure, </w:t>
      </w:r>
      <w:r>
        <w:t xml:space="preserve">can be converted </w:t>
      </w:r>
      <w:r w:rsidR="00071795">
        <w:t xml:space="preserve">to </w:t>
      </w:r>
      <w:r w:rsidR="00914822">
        <w:t xml:space="preserve">a </w:t>
      </w:r>
      <w:r w:rsidR="00071795">
        <w:t xml:space="preserve">stream </w:t>
      </w:r>
      <w:r w:rsidR="007F3898">
        <w:t xml:space="preserve">position </w:t>
      </w:r>
      <w:proofErr w:type="spellStart"/>
      <w:r w:rsidR="007F3898">
        <w:t>P’</w:t>
      </w:r>
      <w:r w:rsidR="007F3898" w:rsidRPr="007F3898">
        <w:rPr>
          <w:vertAlign w:val="subscript"/>
        </w:rPr>
        <w:t>n</w:t>
      </w:r>
      <w:proofErr w:type="spellEnd"/>
      <w:r w:rsidR="00071795" w:rsidRPr="003A1843">
        <w:rPr>
          <w:vertAlign w:val="subscript"/>
        </w:rPr>
        <w:t xml:space="preserve"> </w:t>
      </w:r>
      <w:r w:rsidR="00E74E6F">
        <w:t>using</w:t>
      </w:r>
      <w:r w:rsidR="000A2E24">
        <w:t>,</w:t>
      </w:r>
      <w:r>
        <w:t xml:space="preserve"> </w:t>
      </w:r>
    </w:p>
    <w:p w:rsidR="00EA2672" w:rsidRDefault="004914FD" w:rsidP="00EB7983">
      <w:pPr>
        <w:jc w:val="center"/>
      </w:pPr>
      <m:oMath>
        <m:sSubSup>
          <m:sSubSupPr>
            <m:ctrlPr>
              <w:rPr>
                <w:rFonts w:ascii="Cambria Math" w:hAnsi="Cambria Math"/>
                <w:i/>
                <w:sz w:val="28"/>
                <w:szCs w:val="28"/>
              </w:rPr>
            </m:ctrlPr>
          </m:sSubSupPr>
          <m:e>
            <m:r>
              <w:rPr>
                <w:rFonts w:ascii="Cambria Math" w:hAnsi="Cambria Math"/>
                <w:sz w:val="28"/>
                <w:szCs w:val="28"/>
              </w:rPr>
              <m:t>P</m:t>
            </m:r>
          </m:e>
          <m:sub>
            <m:r>
              <w:rPr>
                <w:rFonts w:ascii="Cambria Math" w:hAnsi="Cambria Math"/>
                <w:sz w:val="28"/>
                <w:szCs w:val="28"/>
              </w:rPr>
              <m:t>n</m:t>
            </m:r>
          </m:sub>
          <m:sup>
            <m:r>
              <w:rPr>
                <w:rFonts w:ascii="Cambria Math" w:hAnsi="Cambria Math"/>
                <w:sz w:val="28"/>
                <w:szCs w:val="28"/>
              </w:rPr>
              <m:t>'</m:t>
            </m:r>
          </m:sup>
        </m:sSubSup>
        <m:r>
          <w:rPr>
            <w:rFonts w:ascii="Cambria Math" w:hAnsi="Cambria Math"/>
            <w:sz w:val="28"/>
            <w:szCs w:val="28"/>
          </w:rPr>
          <m:t>=  nH+nB+</m:t>
        </m:r>
        <m:sSub>
          <m:sSubPr>
            <m:ctrlPr>
              <w:rPr>
                <w:rFonts w:ascii="Cambria Math" w:eastAsiaTheme="minorEastAsia" w:hAnsi="Cambria Math"/>
                <w:i/>
                <w:sz w:val="28"/>
                <w:szCs w:val="28"/>
              </w:rPr>
            </m:ctrlPr>
          </m:sSubPr>
          <m:e>
            <m:r>
              <w:rPr>
                <w:rFonts w:ascii="Cambria Math" w:eastAsiaTheme="minorEastAsia"/>
                <w:sz w:val="28"/>
                <w:szCs w:val="28"/>
              </w:rPr>
              <m:t>P</m:t>
            </m:r>
          </m:e>
          <m:sub>
            <m:r>
              <w:rPr>
                <w:rFonts w:ascii="Cambria Math" w:eastAsiaTheme="minorEastAsia"/>
                <w:sz w:val="28"/>
                <w:szCs w:val="28"/>
              </w:rPr>
              <m:t>n</m:t>
            </m:r>
          </m:sub>
        </m:sSub>
      </m:oMath>
      <w:r w:rsidR="00EB7983">
        <w:rPr>
          <w:rFonts w:eastAsiaTheme="minorEastAsia"/>
          <w:sz w:val="28"/>
          <w:szCs w:val="28"/>
        </w:rPr>
        <w:t xml:space="preserve">     </w:t>
      </w:r>
      <w:proofErr w:type="spellStart"/>
      <w:r w:rsidR="00EB7983" w:rsidRPr="00EB7983">
        <w:rPr>
          <w:rFonts w:eastAsiaTheme="minorEastAsia"/>
          <w:sz w:val="24"/>
          <w:szCs w:val="24"/>
        </w:rPr>
        <w:t>Eqn</w:t>
      </w:r>
      <w:proofErr w:type="spellEnd"/>
      <w:r w:rsidR="00EB7983" w:rsidRPr="00EB7983">
        <w:rPr>
          <w:rFonts w:eastAsiaTheme="minorEastAsia"/>
          <w:sz w:val="24"/>
          <w:szCs w:val="24"/>
        </w:rPr>
        <w:t xml:space="preserve"> 37</w:t>
      </w:r>
    </w:p>
    <w:p w:rsidR="005B5621" w:rsidRDefault="00753F07" w:rsidP="003A1843">
      <w:r>
        <w:t xml:space="preserve">The camcorder frame rate and the PSI </w:t>
      </w:r>
      <w:r w:rsidR="008C7BFC">
        <w:t xml:space="preserve">motion </w:t>
      </w:r>
      <w:r>
        <w:t>rate are two independent data streams that merge into the composite data stream we observe. To work with these two independent streams</w:t>
      </w:r>
      <w:r w:rsidR="00DC04BE">
        <w:t>,</w:t>
      </w:r>
      <w:r>
        <w:t xml:space="preserve"> we need to </w:t>
      </w:r>
      <w:r w:rsidR="00DC04BE">
        <w:t>find a relationship between</w:t>
      </w:r>
      <w:r>
        <w:t xml:space="preserve"> the</w:t>
      </w:r>
      <w:r w:rsidR="00DC04BE">
        <w:t xml:space="preserve"> frame index and the PSI index t</w:t>
      </w:r>
      <w:r>
        <w:t>o predict where a</w:t>
      </w:r>
      <w:r w:rsidR="005B5621">
        <w:t xml:space="preserve"> PSI will appear on </w:t>
      </w:r>
      <w:r>
        <w:t>a</w:t>
      </w:r>
      <w:r w:rsidR="005B5621">
        <w:t xml:space="preserve"> frame. The PSIs are a periodic </w:t>
      </w:r>
      <w:r w:rsidR="005B5621">
        <w:lastRenderedPageBreak/>
        <w:t xml:space="preserve">function with a </w:t>
      </w:r>
      <w:r w:rsidR="0044549F">
        <w:t xml:space="preserve">peak to peak </w:t>
      </w:r>
      <w:r w:rsidR="005B5621">
        <w:t xml:space="preserve">wavelength of w </w:t>
      </w:r>
      <w:r w:rsidR="000A2E24">
        <w:t xml:space="preserve">rows, which starts at </w:t>
      </w:r>
      <w:proofErr w:type="spellStart"/>
      <w:r w:rsidR="000A2E24">
        <w:t>P</w:t>
      </w:r>
      <w:r w:rsidR="000A2E24" w:rsidRPr="00E94DAB">
        <w:t>n</w:t>
      </w:r>
      <w:proofErr w:type="spellEnd"/>
      <w:r w:rsidR="000A2E24">
        <w:t xml:space="preserve"> </w:t>
      </w:r>
      <w:r w:rsidR="00A72936">
        <w:t>where n is</w:t>
      </w:r>
      <w:r w:rsidR="000A2E24">
        <w:t xml:space="preserve"> the first frame of the film sequence</w:t>
      </w:r>
      <w:r w:rsidR="005B5621">
        <w:t xml:space="preserve">. The </w:t>
      </w:r>
      <w:proofErr w:type="spellStart"/>
      <w:r w:rsidR="005454C1">
        <w:t>k</w:t>
      </w:r>
      <w:r w:rsidR="005454C1" w:rsidRPr="008C7BFC">
        <w:rPr>
          <w:vertAlign w:val="superscript"/>
        </w:rPr>
        <w:t>th</w:t>
      </w:r>
      <w:proofErr w:type="spellEnd"/>
      <w:r w:rsidR="005454C1">
        <w:t xml:space="preserve"> </w:t>
      </w:r>
      <w:r w:rsidR="005B5621">
        <w:t xml:space="preserve">PSI </w:t>
      </w:r>
      <w:r w:rsidR="008A55DC">
        <w:t xml:space="preserve">position, </w:t>
      </w:r>
      <w:proofErr w:type="spellStart"/>
      <w:r w:rsidR="008A55DC">
        <w:t>P</w:t>
      </w:r>
      <w:r w:rsidR="008A55DC" w:rsidRPr="008C7BFC">
        <w:rPr>
          <w:vertAlign w:val="subscript"/>
        </w:rPr>
        <w:t>k</w:t>
      </w:r>
      <w:proofErr w:type="spellEnd"/>
      <w:r w:rsidR="008A55DC">
        <w:t>, is equal to</w:t>
      </w:r>
      <w:r w:rsidR="00D90618">
        <w:t>,</w:t>
      </w:r>
      <w:r w:rsidR="008A55DC">
        <w:t xml:space="preserve"> </w:t>
      </w:r>
    </w:p>
    <w:p w:rsidR="00DC04BE" w:rsidRPr="00EB7983" w:rsidRDefault="004914FD" w:rsidP="00EB7983">
      <w:pPr>
        <w:jc w:val="center"/>
        <w:rPr>
          <w:rFonts w:eastAsiaTheme="minorEastAsia"/>
          <w:sz w:val="24"/>
          <w:szCs w:val="24"/>
        </w:rPr>
      </w:pPr>
      <m:oMath>
        <m:sSub>
          <m:sSubPr>
            <m:ctrlPr>
              <w:rPr>
                <w:rFonts w:ascii="Cambria Math" w:hAnsi="Cambria Math"/>
                <w:i/>
                <w:sz w:val="28"/>
                <w:szCs w:val="28"/>
              </w:rPr>
            </m:ctrlPr>
          </m:sSubPr>
          <m:e>
            <m:r>
              <w:rPr>
                <w:rFonts w:ascii="Cambria Math" w:hAnsi="Cambria Math"/>
                <w:sz w:val="28"/>
                <w:szCs w:val="28"/>
              </w:rPr>
              <m:t>P</m:t>
            </m:r>
          </m:e>
          <m:sub>
            <m:r>
              <w:rPr>
                <w:rFonts w:ascii="Cambria Math" w:hAnsi="Cambria Math"/>
                <w:sz w:val="28"/>
                <w:szCs w:val="28"/>
              </w:rPr>
              <m:t>k</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P</m:t>
            </m:r>
          </m:e>
          <m:sub>
            <m:r>
              <w:rPr>
                <w:rFonts w:ascii="Cambria Math" w:hAnsi="Cambria Math"/>
                <w:sz w:val="28"/>
                <w:szCs w:val="28"/>
              </w:rPr>
              <m:t>o</m:t>
            </m:r>
          </m:sub>
        </m:sSub>
        <m:r>
          <w:rPr>
            <w:rFonts w:ascii="Cambria Math" w:hAnsi="Cambria Math"/>
            <w:sz w:val="28"/>
            <w:szCs w:val="28"/>
          </w:rPr>
          <m:t>+ kw</m:t>
        </m:r>
      </m:oMath>
      <w:r w:rsidR="00EB7983">
        <w:rPr>
          <w:rFonts w:eastAsiaTheme="minorEastAsia"/>
          <w:sz w:val="28"/>
          <w:szCs w:val="28"/>
        </w:rPr>
        <w:t xml:space="preserve">     </w:t>
      </w:r>
      <w:proofErr w:type="spellStart"/>
      <w:r w:rsidR="00EB7983" w:rsidRPr="00EB7983">
        <w:rPr>
          <w:rFonts w:eastAsiaTheme="minorEastAsia"/>
          <w:sz w:val="24"/>
          <w:szCs w:val="24"/>
        </w:rPr>
        <w:t>Eqn</w:t>
      </w:r>
      <w:proofErr w:type="spellEnd"/>
      <w:r w:rsidR="00EB7983" w:rsidRPr="00EB7983">
        <w:rPr>
          <w:rFonts w:eastAsiaTheme="minorEastAsia"/>
          <w:sz w:val="24"/>
          <w:szCs w:val="24"/>
        </w:rPr>
        <w:t xml:space="preserve"> 38</w:t>
      </w:r>
    </w:p>
    <w:p w:rsidR="00DC04BE" w:rsidRDefault="00D90618" w:rsidP="003A1843">
      <w:r>
        <w:t xml:space="preserve">on a streaming basis. For any frame n, this must also be equal to </w:t>
      </w:r>
      <w:proofErr w:type="spellStart"/>
      <w:r>
        <w:t>P’</w:t>
      </w:r>
      <w:r w:rsidRPr="005B5621">
        <w:rPr>
          <w:vertAlign w:val="subscript"/>
        </w:rPr>
        <w:t>n</w:t>
      </w:r>
      <w:proofErr w:type="spellEnd"/>
      <w:r>
        <w:t>,</w:t>
      </w:r>
    </w:p>
    <w:p w:rsidR="00C66336" w:rsidRDefault="004914FD" w:rsidP="00EB7983">
      <w:pPr>
        <w:jc w:val="center"/>
        <w:rPr>
          <w:rFonts w:eastAsiaTheme="minorEastAsia"/>
          <w:sz w:val="28"/>
          <w:szCs w:val="28"/>
        </w:rPr>
      </w:pPr>
      <m:oMath>
        <m:sSubSup>
          <m:sSubSupPr>
            <m:ctrlPr>
              <w:rPr>
                <w:rFonts w:ascii="Cambria Math" w:hAnsi="Cambria Math"/>
                <w:i/>
                <w:sz w:val="28"/>
                <w:szCs w:val="28"/>
              </w:rPr>
            </m:ctrlPr>
          </m:sSubSupPr>
          <m:e>
            <m:r>
              <w:rPr>
                <w:rFonts w:ascii="Cambria Math" w:hAnsi="Cambria Math"/>
                <w:sz w:val="28"/>
                <w:szCs w:val="28"/>
              </w:rPr>
              <m:t>P</m:t>
            </m:r>
          </m:e>
          <m:sub>
            <m:r>
              <w:rPr>
                <w:rFonts w:ascii="Cambria Math" w:hAnsi="Cambria Math"/>
                <w:sz w:val="28"/>
                <w:szCs w:val="28"/>
              </w:rPr>
              <m:t>n</m:t>
            </m:r>
          </m:sub>
          <m:sup>
            <m:r>
              <w:rPr>
                <w:rFonts w:ascii="Cambria Math" w:hAnsi="Cambria Math"/>
                <w:sz w:val="28"/>
                <w:szCs w:val="28"/>
              </w:rPr>
              <m:t>'</m:t>
            </m:r>
          </m:sup>
        </m:sSubSup>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P</m:t>
            </m:r>
          </m:e>
          <m:sub>
            <m:r>
              <w:rPr>
                <w:rFonts w:ascii="Cambria Math" w:hAnsi="Cambria Math"/>
                <w:sz w:val="28"/>
                <w:szCs w:val="28"/>
              </w:rPr>
              <m:t>o</m:t>
            </m:r>
          </m:sub>
        </m:sSub>
        <m:r>
          <w:rPr>
            <w:rFonts w:ascii="Cambria Math" w:hAnsi="Cambria Math"/>
            <w:sz w:val="28"/>
            <w:szCs w:val="28"/>
          </w:rPr>
          <m:t>+ kw</m:t>
        </m:r>
      </m:oMath>
      <w:r w:rsidR="00EB7983">
        <w:rPr>
          <w:rFonts w:eastAsiaTheme="minorEastAsia"/>
          <w:sz w:val="28"/>
          <w:szCs w:val="28"/>
        </w:rPr>
        <w:t xml:space="preserve">     </w:t>
      </w:r>
      <w:proofErr w:type="spellStart"/>
      <w:r w:rsidR="00EB7983" w:rsidRPr="00EB7983">
        <w:rPr>
          <w:rFonts w:eastAsiaTheme="minorEastAsia"/>
          <w:sz w:val="24"/>
          <w:szCs w:val="24"/>
        </w:rPr>
        <w:t>Eqn</w:t>
      </w:r>
      <w:proofErr w:type="spellEnd"/>
      <w:r w:rsidR="00EB7983" w:rsidRPr="00EB7983">
        <w:rPr>
          <w:rFonts w:eastAsiaTheme="minorEastAsia"/>
          <w:sz w:val="24"/>
          <w:szCs w:val="24"/>
        </w:rPr>
        <w:t xml:space="preserve"> 39</w:t>
      </w:r>
    </w:p>
    <w:p w:rsidR="00C66336" w:rsidRDefault="00C66336" w:rsidP="00EB7983">
      <w:pPr>
        <w:jc w:val="center"/>
        <w:rPr>
          <w:rFonts w:eastAsiaTheme="minorEastAsia"/>
          <w:sz w:val="28"/>
          <w:szCs w:val="28"/>
        </w:rPr>
      </w:pPr>
      <m:oMath>
        <m:r>
          <w:rPr>
            <w:rFonts w:ascii="Cambria Math" w:hAnsi="Cambria Math"/>
            <w:sz w:val="28"/>
            <w:szCs w:val="28"/>
          </w:rPr>
          <m:t>k=</m:t>
        </m:r>
        <m:f>
          <m:fPr>
            <m:ctrlPr>
              <w:rPr>
                <w:rFonts w:ascii="Cambria Math" w:hAnsi="Cambria Math"/>
                <w:i/>
                <w:sz w:val="28"/>
                <w:szCs w:val="28"/>
              </w:rPr>
            </m:ctrlPr>
          </m:fPr>
          <m:num>
            <m:r>
              <w:rPr>
                <w:rFonts w:ascii="Cambria Math" w:hAnsi="Cambria Math"/>
                <w:sz w:val="28"/>
                <w:szCs w:val="28"/>
              </w:rPr>
              <m:t xml:space="preserve">  </m:t>
            </m:r>
            <m:sSubSup>
              <m:sSubSupPr>
                <m:ctrlPr>
                  <w:rPr>
                    <w:rFonts w:ascii="Cambria Math" w:hAnsi="Cambria Math"/>
                    <w:i/>
                    <w:sz w:val="28"/>
                    <w:szCs w:val="28"/>
                  </w:rPr>
                </m:ctrlPr>
              </m:sSubSupPr>
              <m:e>
                <m:r>
                  <w:rPr>
                    <w:rFonts w:ascii="Cambria Math" w:hAnsi="Cambria Math"/>
                    <w:sz w:val="28"/>
                    <w:szCs w:val="28"/>
                  </w:rPr>
                  <m:t>P</m:t>
                </m:r>
              </m:e>
              <m:sub>
                <m:r>
                  <w:rPr>
                    <w:rFonts w:ascii="Cambria Math" w:hAnsi="Cambria Math"/>
                    <w:sz w:val="28"/>
                    <w:szCs w:val="28"/>
                  </w:rPr>
                  <m:t>n</m:t>
                </m:r>
              </m:sub>
              <m:sup>
                <m:r>
                  <w:rPr>
                    <w:rFonts w:ascii="Cambria Math" w:hAnsi="Cambria Math"/>
                    <w:sz w:val="28"/>
                    <w:szCs w:val="28"/>
                  </w:rPr>
                  <m:t>'</m:t>
                </m:r>
              </m:sup>
            </m:sSubSup>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P</m:t>
                </m:r>
              </m:e>
              <m:sub>
                <m:r>
                  <w:rPr>
                    <w:rFonts w:ascii="Cambria Math" w:hAnsi="Cambria Math"/>
                    <w:sz w:val="28"/>
                    <w:szCs w:val="28"/>
                  </w:rPr>
                  <m:t>o</m:t>
                </m:r>
              </m:sub>
            </m:sSub>
            <m:r>
              <w:rPr>
                <w:rFonts w:ascii="Cambria Math" w:hAnsi="Cambria Math"/>
                <w:sz w:val="28"/>
                <w:szCs w:val="28"/>
              </w:rPr>
              <m:t xml:space="preserve"> </m:t>
            </m:r>
          </m:num>
          <m:den>
            <m:r>
              <w:rPr>
                <w:rFonts w:ascii="Cambria Math" w:hAnsi="Cambria Math"/>
                <w:sz w:val="28"/>
                <w:szCs w:val="28"/>
              </w:rPr>
              <m:t>w</m:t>
            </m:r>
          </m:den>
        </m:f>
        <m:r>
          <w:rPr>
            <w:rFonts w:ascii="Cambria Math" w:hAnsi="Cambria Math"/>
            <w:sz w:val="28"/>
            <w:szCs w:val="28"/>
          </w:rPr>
          <m:t xml:space="preserve">  </m:t>
        </m:r>
      </m:oMath>
      <w:r w:rsidR="00EB7983">
        <w:rPr>
          <w:rFonts w:eastAsiaTheme="minorEastAsia"/>
          <w:sz w:val="28"/>
          <w:szCs w:val="28"/>
        </w:rPr>
        <w:t xml:space="preserve">   </w:t>
      </w:r>
      <w:r w:rsidR="00EB7983" w:rsidRPr="00EB7983">
        <w:rPr>
          <w:rFonts w:eastAsiaTheme="minorEastAsia"/>
          <w:sz w:val="24"/>
          <w:szCs w:val="24"/>
        </w:rPr>
        <w:t xml:space="preserve"> </w:t>
      </w:r>
      <w:proofErr w:type="spellStart"/>
      <w:r w:rsidR="00EB7983" w:rsidRPr="00EB7983">
        <w:rPr>
          <w:rFonts w:eastAsiaTheme="minorEastAsia"/>
          <w:sz w:val="24"/>
          <w:szCs w:val="24"/>
        </w:rPr>
        <w:t>Eqn</w:t>
      </w:r>
      <w:proofErr w:type="spellEnd"/>
      <w:r w:rsidR="00EB7983" w:rsidRPr="00EB7983">
        <w:rPr>
          <w:rFonts w:eastAsiaTheme="minorEastAsia"/>
          <w:sz w:val="24"/>
          <w:szCs w:val="24"/>
        </w:rPr>
        <w:t xml:space="preserve"> 40</w:t>
      </w:r>
    </w:p>
    <w:p w:rsidR="00C66336" w:rsidRDefault="00C66336" w:rsidP="003A1843">
      <w:r>
        <w:t>or,</w:t>
      </w:r>
    </w:p>
    <w:p w:rsidR="00C66336" w:rsidRDefault="00C66336" w:rsidP="00EB7983">
      <w:pPr>
        <w:jc w:val="center"/>
        <w:rPr>
          <w:rFonts w:eastAsiaTheme="minorEastAsia"/>
          <w:sz w:val="28"/>
          <w:szCs w:val="28"/>
        </w:rPr>
      </w:pPr>
      <m:oMath>
        <m:r>
          <w:rPr>
            <w:rFonts w:ascii="Cambria Math" w:hAnsi="Cambria Math"/>
            <w:sz w:val="28"/>
            <w:szCs w:val="28"/>
          </w:rPr>
          <m:t>k=int</m:t>
        </m:r>
        <m:d>
          <m:dPr>
            <m:begChr m:val="["/>
            <m:endChr m:val="]"/>
            <m:ctrlPr>
              <w:rPr>
                <w:rFonts w:ascii="Cambria Math" w:hAnsi="Cambria Math"/>
                <w:i/>
                <w:sz w:val="28"/>
                <w:szCs w:val="28"/>
              </w:rPr>
            </m:ctrlPr>
          </m:dPr>
          <m:e>
            <m:f>
              <m:fPr>
                <m:ctrlPr>
                  <w:rPr>
                    <w:rFonts w:ascii="Cambria Math" w:hAnsi="Cambria Math"/>
                    <w:i/>
                    <w:sz w:val="28"/>
                    <w:szCs w:val="28"/>
                  </w:rPr>
                </m:ctrlPr>
              </m:fPr>
              <m:num>
                <m:r>
                  <w:rPr>
                    <w:rFonts w:ascii="Cambria Math" w:hAnsi="Cambria Math"/>
                    <w:sz w:val="28"/>
                    <w:szCs w:val="28"/>
                  </w:rPr>
                  <m:t xml:space="preserve">  n</m:t>
                </m:r>
                <m:d>
                  <m:dPr>
                    <m:ctrlPr>
                      <w:rPr>
                        <w:rFonts w:ascii="Cambria Math" w:hAnsi="Cambria Math"/>
                        <w:i/>
                        <w:sz w:val="28"/>
                        <w:szCs w:val="28"/>
                      </w:rPr>
                    </m:ctrlPr>
                  </m:dPr>
                  <m:e>
                    <m:r>
                      <w:rPr>
                        <w:rFonts w:ascii="Cambria Math" w:hAnsi="Cambria Math"/>
                        <w:sz w:val="28"/>
                        <w:szCs w:val="28"/>
                      </w:rPr>
                      <m:t>H+B</m:t>
                    </m:r>
                  </m:e>
                </m:d>
                <m:r>
                  <w:rPr>
                    <w:rFonts w:ascii="Cambria Math" w:hAnsi="Cambria Math"/>
                    <w:sz w:val="28"/>
                    <w:szCs w:val="28"/>
                  </w:rPr>
                  <m:t>+</m:t>
                </m:r>
                <m:sSub>
                  <m:sSubPr>
                    <m:ctrlPr>
                      <w:rPr>
                        <w:rFonts w:ascii="Cambria Math" w:eastAsiaTheme="minorEastAsia" w:hAnsi="Cambria Math"/>
                        <w:i/>
                        <w:sz w:val="28"/>
                        <w:szCs w:val="28"/>
                      </w:rPr>
                    </m:ctrlPr>
                  </m:sSubPr>
                  <m:e>
                    <m:r>
                      <w:rPr>
                        <w:rFonts w:ascii="Cambria Math" w:eastAsiaTheme="minorEastAsia"/>
                        <w:sz w:val="28"/>
                        <w:szCs w:val="28"/>
                      </w:rPr>
                      <m:t>P</m:t>
                    </m:r>
                  </m:e>
                  <m:sub>
                    <m:r>
                      <w:rPr>
                        <w:rFonts w:ascii="Cambria Math" w:eastAsiaTheme="minorEastAsia"/>
                        <w:sz w:val="28"/>
                        <w:szCs w:val="28"/>
                      </w:rPr>
                      <m:t>n</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P</m:t>
                    </m:r>
                  </m:e>
                  <m:sub>
                    <m:r>
                      <w:rPr>
                        <w:rFonts w:ascii="Cambria Math" w:hAnsi="Cambria Math"/>
                        <w:sz w:val="28"/>
                        <w:szCs w:val="28"/>
                      </w:rPr>
                      <m:t>o</m:t>
                    </m:r>
                  </m:sub>
                </m:sSub>
                <m:r>
                  <w:rPr>
                    <w:rFonts w:ascii="Cambria Math" w:hAnsi="Cambria Math"/>
                    <w:sz w:val="28"/>
                    <w:szCs w:val="28"/>
                  </w:rPr>
                  <m:t xml:space="preserve"> </m:t>
                </m:r>
              </m:num>
              <m:den>
                <m:r>
                  <w:rPr>
                    <w:rFonts w:ascii="Cambria Math" w:hAnsi="Cambria Math"/>
                    <w:sz w:val="28"/>
                    <w:szCs w:val="28"/>
                  </w:rPr>
                  <m:t>w</m:t>
                </m:r>
              </m:den>
            </m:f>
          </m:e>
        </m:d>
        <m:r>
          <w:rPr>
            <w:rFonts w:ascii="Cambria Math" w:hAnsi="Cambria Math"/>
            <w:sz w:val="28"/>
            <w:szCs w:val="28"/>
          </w:rPr>
          <m:t xml:space="preserve">  </m:t>
        </m:r>
      </m:oMath>
      <w:r w:rsidR="00EB7983">
        <w:rPr>
          <w:rFonts w:eastAsiaTheme="minorEastAsia"/>
          <w:sz w:val="28"/>
          <w:szCs w:val="28"/>
        </w:rPr>
        <w:t xml:space="preserve">  </w:t>
      </w:r>
      <w:proofErr w:type="spellStart"/>
      <w:r w:rsidR="00EB7983" w:rsidRPr="00EB7983">
        <w:rPr>
          <w:rFonts w:eastAsiaTheme="minorEastAsia"/>
          <w:sz w:val="24"/>
          <w:szCs w:val="24"/>
        </w:rPr>
        <w:t>Eqn</w:t>
      </w:r>
      <w:proofErr w:type="spellEnd"/>
      <w:r w:rsidR="00EB7983" w:rsidRPr="00EB7983">
        <w:rPr>
          <w:rFonts w:eastAsiaTheme="minorEastAsia"/>
          <w:sz w:val="24"/>
          <w:szCs w:val="24"/>
        </w:rPr>
        <w:t xml:space="preserve"> 41</w:t>
      </w:r>
    </w:p>
    <w:p w:rsidR="00C66336" w:rsidRDefault="00087398" w:rsidP="003A1843">
      <w:r>
        <w:t>This equation provides a relationship between the frame number n and the index of a PSI on the frame.</w:t>
      </w:r>
      <w:r w:rsidR="00CC7B8B">
        <w:t xml:space="preserve"> k </w:t>
      </w:r>
      <w:r>
        <w:t xml:space="preserve">is </w:t>
      </w:r>
      <w:r w:rsidR="0023509A">
        <w:t>strictly</w:t>
      </w:r>
      <w:r w:rsidR="00CC7B8B">
        <w:t xml:space="preserve"> not an integer, but</w:t>
      </w:r>
      <w:r w:rsidR="0023509A">
        <w:t xml:space="preserve"> is converted to an integer by stripping away the </w:t>
      </w:r>
      <w:r w:rsidR="00CC7B8B">
        <w:t>fraction</w:t>
      </w:r>
      <w:r w:rsidR="0023509A">
        <w:t>al part.</w:t>
      </w:r>
    </w:p>
    <w:p w:rsidR="000A49A0" w:rsidRDefault="000A49A0" w:rsidP="003A1843">
      <w:r>
        <w:t xml:space="preserve">The reverse process, which is important for converting the </w:t>
      </w:r>
      <w:proofErr w:type="spellStart"/>
      <w:r>
        <w:t>k</w:t>
      </w:r>
      <w:r>
        <w:rPr>
          <w:vertAlign w:val="superscript"/>
        </w:rPr>
        <w:t>th</w:t>
      </w:r>
      <w:proofErr w:type="spellEnd"/>
      <w:r>
        <w:t xml:space="preserve"> PSI to frame </w:t>
      </w:r>
      <w:r w:rsidR="0023509A">
        <w:t>position,</w:t>
      </w:r>
      <w:r>
        <w:t xml:space="preserve"> is given by</w:t>
      </w:r>
      <w:r w:rsidR="0023509A">
        <w:t>,</w:t>
      </w:r>
    </w:p>
    <w:p w:rsidR="000A49A0" w:rsidRDefault="000A49A0" w:rsidP="00EB7983">
      <w:pPr>
        <w:jc w:val="center"/>
        <w:rPr>
          <w:rFonts w:eastAsiaTheme="minorEastAsia"/>
          <w:sz w:val="28"/>
          <w:szCs w:val="28"/>
        </w:rPr>
      </w:pPr>
      <m:oMath>
        <m:r>
          <w:rPr>
            <w:rFonts w:ascii="Cambria Math" w:hAnsi="Cambria Math"/>
            <w:sz w:val="28"/>
            <w:szCs w:val="28"/>
          </w:rPr>
          <m:t>n =int</m:t>
        </m:r>
        <m:d>
          <m:dPr>
            <m:begChr m:val="["/>
            <m:endChr m:val="]"/>
            <m:ctrlPr>
              <w:rPr>
                <w:rFonts w:ascii="Cambria Math" w:hAnsi="Cambria Math"/>
                <w:i/>
                <w:sz w:val="28"/>
                <w:szCs w:val="28"/>
              </w:rPr>
            </m:ctrlPr>
          </m:dPr>
          <m:e>
            <m:f>
              <m:fPr>
                <m:ctrlPr>
                  <w:rPr>
                    <w:rFonts w:ascii="Cambria Math" w:hAnsi="Cambria Math"/>
                    <w:i/>
                    <w:sz w:val="28"/>
                    <w:szCs w:val="28"/>
                  </w:rPr>
                </m:ctrlPr>
              </m:fPr>
              <m:num>
                <m:r>
                  <w:rPr>
                    <w:rFonts w:ascii="Cambria Math" w:hAnsi="Cambria Math"/>
                    <w:sz w:val="28"/>
                    <w:szCs w:val="28"/>
                  </w:rPr>
                  <m:t xml:space="preserve">  </m:t>
                </m:r>
                <m:sSub>
                  <m:sSubPr>
                    <m:ctrlPr>
                      <w:rPr>
                        <w:rFonts w:ascii="Cambria Math" w:hAnsi="Cambria Math"/>
                        <w:i/>
                        <w:sz w:val="28"/>
                        <w:szCs w:val="28"/>
                      </w:rPr>
                    </m:ctrlPr>
                  </m:sSubPr>
                  <m:e>
                    <m:r>
                      <w:rPr>
                        <w:rFonts w:ascii="Cambria Math" w:hAnsi="Cambria Math"/>
                        <w:sz w:val="28"/>
                        <w:szCs w:val="28"/>
                      </w:rPr>
                      <m:t>n</m:t>
                    </m:r>
                  </m:e>
                  <m:sub>
                    <m:r>
                      <w:rPr>
                        <w:rFonts w:ascii="Cambria Math" w:hAnsi="Cambria Math"/>
                        <w:sz w:val="28"/>
                        <w:szCs w:val="28"/>
                      </w:rPr>
                      <m:t>o</m:t>
                    </m:r>
                  </m:sub>
                </m:sSub>
                <m:d>
                  <m:dPr>
                    <m:ctrlPr>
                      <w:rPr>
                        <w:rFonts w:ascii="Cambria Math" w:hAnsi="Cambria Math"/>
                        <w:i/>
                        <w:sz w:val="28"/>
                        <w:szCs w:val="28"/>
                      </w:rPr>
                    </m:ctrlPr>
                  </m:dPr>
                  <m:e>
                    <m:r>
                      <w:rPr>
                        <w:rFonts w:ascii="Cambria Math" w:hAnsi="Cambria Math"/>
                        <w:sz w:val="28"/>
                        <w:szCs w:val="28"/>
                      </w:rPr>
                      <m:t>H+B</m:t>
                    </m:r>
                  </m:e>
                </m:d>
                <m:r>
                  <w:rPr>
                    <w:rFonts w:ascii="Cambria Math" w:hAnsi="Cambria Math"/>
                    <w:sz w:val="28"/>
                    <w:szCs w:val="28"/>
                  </w:rPr>
                  <m:t>+</m:t>
                </m:r>
                <m:sSub>
                  <m:sSubPr>
                    <m:ctrlPr>
                      <w:rPr>
                        <w:rFonts w:ascii="Cambria Math" w:eastAsiaTheme="minorEastAsia" w:hAnsi="Cambria Math"/>
                        <w:i/>
                        <w:sz w:val="28"/>
                        <w:szCs w:val="28"/>
                      </w:rPr>
                    </m:ctrlPr>
                  </m:sSubPr>
                  <m:e>
                    <m:r>
                      <w:rPr>
                        <w:rFonts w:ascii="Cambria Math" w:eastAsiaTheme="minorEastAsia"/>
                        <w:sz w:val="28"/>
                        <w:szCs w:val="28"/>
                      </w:rPr>
                      <m:t>P</m:t>
                    </m:r>
                  </m:e>
                  <m:sub>
                    <m:r>
                      <w:rPr>
                        <w:rFonts w:ascii="Cambria Math" w:eastAsiaTheme="minorEastAsia"/>
                        <w:sz w:val="28"/>
                        <w:szCs w:val="28"/>
                      </w:rPr>
                      <m:t>k</m:t>
                    </m:r>
                  </m:sub>
                </m:sSub>
                <m:r>
                  <w:rPr>
                    <w:rFonts w:ascii="Cambria Math" w:hAnsi="Cambria Math"/>
                    <w:sz w:val="28"/>
                    <w:szCs w:val="28"/>
                  </w:rPr>
                  <m:t xml:space="preserve"> </m:t>
                </m:r>
              </m:num>
              <m:den>
                <m:d>
                  <m:dPr>
                    <m:ctrlPr>
                      <w:rPr>
                        <w:rFonts w:ascii="Cambria Math" w:hAnsi="Cambria Math"/>
                        <w:i/>
                        <w:sz w:val="28"/>
                        <w:szCs w:val="28"/>
                      </w:rPr>
                    </m:ctrlPr>
                  </m:dPr>
                  <m:e>
                    <m:r>
                      <w:rPr>
                        <w:rFonts w:ascii="Cambria Math" w:hAnsi="Cambria Math"/>
                        <w:sz w:val="28"/>
                        <w:szCs w:val="28"/>
                      </w:rPr>
                      <m:t>H+B</m:t>
                    </m:r>
                  </m:e>
                </m:d>
              </m:den>
            </m:f>
          </m:e>
        </m:d>
        <m:r>
          <w:rPr>
            <w:rFonts w:ascii="Cambria Math" w:hAnsi="Cambria Math"/>
            <w:sz w:val="28"/>
            <w:szCs w:val="28"/>
          </w:rPr>
          <m:t xml:space="preserve">  </m:t>
        </m:r>
      </m:oMath>
      <w:r w:rsidR="00EB7983">
        <w:rPr>
          <w:rFonts w:eastAsiaTheme="minorEastAsia"/>
          <w:sz w:val="28"/>
          <w:szCs w:val="28"/>
        </w:rPr>
        <w:t xml:space="preserve">     </w:t>
      </w:r>
      <w:proofErr w:type="spellStart"/>
      <w:r w:rsidR="00EB7983" w:rsidRPr="00EB7983">
        <w:rPr>
          <w:rFonts w:eastAsiaTheme="minorEastAsia"/>
          <w:sz w:val="24"/>
          <w:szCs w:val="24"/>
        </w:rPr>
        <w:t>Eqn</w:t>
      </w:r>
      <w:proofErr w:type="spellEnd"/>
      <w:r w:rsidR="00EB7983" w:rsidRPr="00EB7983">
        <w:rPr>
          <w:rFonts w:eastAsiaTheme="minorEastAsia"/>
          <w:sz w:val="24"/>
          <w:szCs w:val="24"/>
        </w:rPr>
        <w:t xml:space="preserve"> 42</w:t>
      </w:r>
    </w:p>
    <w:p w:rsidR="004A095F" w:rsidRDefault="0023509A" w:rsidP="00840EBF">
      <w:r>
        <w:t>where n</w:t>
      </w:r>
      <w:r w:rsidR="00E74E6F">
        <w:rPr>
          <w:vertAlign w:val="subscript"/>
        </w:rPr>
        <w:t>o</w:t>
      </w:r>
      <w:r>
        <w:t xml:space="preserve"> is the </w:t>
      </w:r>
      <w:r w:rsidR="007A1E47">
        <w:t xml:space="preserve">PSI </w:t>
      </w:r>
      <w:r>
        <w:t xml:space="preserve">position </w:t>
      </w:r>
      <w:r w:rsidR="007A1E47">
        <w:t xml:space="preserve">on the first </w:t>
      </w:r>
      <w:r>
        <w:t>frame. The basis for this equation is that the starting index, k, for the</w:t>
      </w:r>
      <w:r w:rsidR="00E74E6F">
        <w:t xml:space="preserve"> </w:t>
      </w:r>
      <w:r>
        <w:t xml:space="preserve">stream value of </w:t>
      </w:r>
      <w:proofErr w:type="spellStart"/>
      <w:r>
        <w:t>P</w:t>
      </w:r>
      <w:r w:rsidRPr="00E74E6F">
        <w:t>k</w:t>
      </w:r>
      <w:proofErr w:type="spellEnd"/>
      <w:r>
        <w:t xml:space="preserve"> need not coincide with the frame stream value, </w:t>
      </w:r>
      <w:proofErr w:type="spellStart"/>
      <w:r>
        <w:t>P’</w:t>
      </w:r>
      <w:r w:rsidRPr="008C7BFC">
        <w:rPr>
          <w:vertAlign w:val="subscript"/>
        </w:rPr>
        <w:t>n</w:t>
      </w:r>
      <w:proofErr w:type="spellEnd"/>
      <w:r>
        <w:t>. We</w:t>
      </w:r>
      <w:r w:rsidR="00E74E6F">
        <w:t xml:space="preserve"> typically will</w:t>
      </w:r>
      <w:r>
        <w:t xml:space="preserve"> count the first PSI a</w:t>
      </w:r>
      <w:r w:rsidR="00E74E6F">
        <w:t>s k = 0</w:t>
      </w:r>
      <w:r>
        <w:t>.</w:t>
      </w:r>
    </w:p>
    <w:p w:rsidR="0044131D" w:rsidRDefault="0044131D" w:rsidP="0044131D">
      <w:r>
        <w:t>We can also establish the number of PSI peaks between two frames, from the first equation,</w:t>
      </w:r>
    </w:p>
    <w:p w:rsidR="0044131D" w:rsidRPr="008D6B96" w:rsidRDefault="0044131D" w:rsidP="00EB7983">
      <w:pPr>
        <w:jc w:val="center"/>
        <w:rPr>
          <w:rFonts w:eastAsiaTheme="minorEastAsia"/>
          <w:sz w:val="28"/>
          <w:szCs w:val="28"/>
        </w:rPr>
      </w:pPr>
      <m:oMath>
        <m:r>
          <w:rPr>
            <w:rFonts w:ascii="Cambria Math" w:hAnsi="Cambria Math"/>
            <w:sz w:val="28"/>
            <w:szCs w:val="28"/>
          </w:rPr>
          <m:t>∆k=round</m:t>
        </m:r>
        <m:d>
          <m:dPr>
            <m:begChr m:val="["/>
            <m:endChr m:val="]"/>
            <m:ctrlPr>
              <w:rPr>
                <w:rFonts w:ascii="Cambria Math" w:hAnsi="Cambria Math"/>
                <w:i/>
                <w:sz w:val="28"/>
                <w:szCs w:val="28"/>
              </w:rPr>
            </m:ctrlPr>
          </m:dPr>
          <m:e>
            <m:f>
              <m:fPr>
                <m:ctrlPr>
                  <w:rPr>
                    <w:rFonts w:ascii="Cambria Math" w:hAnsi="Cambria Math"/>
                    <w:i/>
                    <w:sz w:val="28"/>
                    <w:szCs w:val="28"/>
                  </w:rPr>
                </m:ctrlPr>
              </m:fPr>
              <m:num>
                <m:r>
                  <w:rPr>
                    <w:rFonts w:ascii="Cambria Math" w:hAnsi="Cambria Math"/>
                    <w:sz w:val="28"/>
                    <w:szCs w:val="28"/>
                  </w:rPr>
                  <m:t xml:space="preserve"> </m:t>
                </m:r>
                <m:d>
                  <m:dPr>
                    <m:ctrlPr>
                      <w:rPr>
                        <w:rFonts w:ascii="Cambria Math" w:hAnsi="Cambria Math"/>
                        <w:i/>
                        <w:sz w:val="28"/>
                        <w:szCs w:val="28"/>
                      </w:rPr>
                    </m:ctrlPr>
                  </m:dPr>
                  <m:e>
                    <m:sSub>
                      <m:sSubPr>
                        <m:ctrlPr>
                          <w:rPr>
                            <w:rFonts w:ascii="Cambria Math" w:hAnsi="Cambria Math"/>
                            <w:i/>
                            <w:sz w:val="28"/>
                            <w:szCs w:val="28"/>
                          </w:rPr>
                        </m:ctrlPr>
                      </m:sSubPr>
                      <m:e>
                        <m:r>
                          <w:rPr>
                            <w:rFonts w:ascii="Cambria Math" w:hAnsi="Cambria Math"/>
                            <w:sz w:val="28"/>
                            <w:szCs w:val="28"/>
                          </w:rPr>
                          <m:t>n</m:t>
                        </m:r>
                      </m:e>
                      <m:sub>
                        <m:r>
                          <w:rPr>
                            <w:rFonts w:ascii="Cambria Math" w:hAnsi="Cambria Math"/>
                            <w:sz w:val="28"/>
                            <w:szCs w:val="28"/>
                          </w:rPr>
                          <m:t>2</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n</m:t>
                        </m:r>
                      </m:e>
                      <m:sub>
                        <m:r>
                          <w:rPr>
                            <w:rFonts w:ascii="Cambria Math" w:hAnsi="Cambria Math"/>
                            <w:sz w:val="28"/>
                            <w:szCs w:val="28"/>
                          </w:rPr>
                          <m:t>1</m:t>
                        </m:r>
                      </m:sub>
                    </m:sSub>
                  </m:e>
                </m:d>
                <m:d>
                  <m:dPr>
                    <m:ctrlPr>
                      <w:rPr>
                        <w:rFonts w:ascii="Cambria Math" w:hAnsi="Cambria Math"/>
                        <w:i/>
                        <w:sz w:val="28"/>
                        <w:szCs w:val="28"/>
                      </w:rPr>
                    </m:ctrlPr>
                  </m:dPr>
                  <m:e>
                    <m:r>
                      <w:rPr>
                        <w:rFonts w:ascii="Cambria Math" w:hAnsi="Cambria Math"/>
                        <w:sz w:val="28"/>
                        <w:szCs w:val="28"/>
                      </w:rPr>
                      <m:t>H+B</m:t>
                    </m:r>
                  </m:e>
                </m:d>
                <m:r>
                  <w:rPr>
                    <w:rFonts w:ascii="Cambria Math" w:hAnsi="Cambria Math"/>
                    <w:sz w:val="28"/>
                    <w:szCs w:val="28"/>
                  </w:rPr>
                  <m:t>+</m:t>
                </m:r>
                <m:sSub>
                  <m:sSubPr>
                    <m:ctrlPr>
                      <w:rPr>
                        <w:rFonts w:ascii="Cambria Math" w:eastAsiaTheme="minorEastAsia" w:hAnsi="Cambria Math"/>
                        <w:i/>
                        <w:sz w:val="28"/>
                        <w:szCs w:val="28"/>
                      </w:rPr>
                    </m:ctrlPr>
                  </m:sSubPr>
                  <m:e>
                    <m:r>
                      <w:rPr>
                        <w:rFonts w:ascii="Cambria Math" w:eastAsiaTheme="minorEastAsia"/>
                        <w:sz w:val="28"/>
                        <w:szCs w:val="28"/>
                      </w:rPr>
                      <m:t>P</m:t>
                    </m:r>
                  </m:e>
                  <m:sub>
                    <m:r>
                      <w:rPr>
                        <w:rFonts w:ascii="Cambria Math" w:eastAsiaTheme="minorEastAsia"/>
                        <w:sz w:val="28"/>
                        <w:szCs w:val="28"/>
                      </w:rPr>
                      <m:t>n2</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P</m:t>
                    </m:r>
                  </m:e>
                  <m:sub>
                    <m:r>
                      <w:rPr>
                        <w:rFonts w:ascii="Cambria Math" w:hAnsi="Cambria Math"/>
                        <w:sz w:val="28"/>
                        <w:szCs w:val="28"/>
                      </w:rPr>
                      <m:t>n1</m:t>
                    </m:r>
                  </m:sub>
                </m:sSub>
                <m:r>
                  <w:rPr>
                    <w:rFonts w:ascii="Cambria Math" w:hAnsi="Cambria Math"/>
                    <w:sz w:val="28"/>
                    <w:szCs w:val="28"/>
                  </w:rPr>
                  <m:t xml:space="preserve"> </m:t>
                </m:r>
              </m:num>
              <m:den>
                <m:r>
                  <w:rPr>
                    <w:rFonts w:ascii="Cambria Math" w:hAnsi="Cambria Math"/>
                    <w:sz w:val="28"/>
                    <w:szCs w:val="28"/>
                  </w:rPr>
                  <m:t>w</m:t>
                </m:r>
              </m:den>
            </m:f>
          </m:e>
        </m:d>
        <m:r>
          <w:rPr>
            <w:rFonts w:ascii="Cambria Math" w:hAnsi="Cambria Math"/>
            <w:sz w:val="28"/>
            <w:szCs w:val="28"/>
          </w:rPr>
          <m:t xml:space="preserve">  </m:t>
        </m:r>
      </m:oMath>
      <w:r w:rsidR="00EB7983">
        <w:rPr>
          <w:rFonts w:eastAsiaTheme="minorEastAsia"/>
          <w:sz w:val="28"/>
          <w:szCs w:val="28"/>
        </w:rPr>
        <w:t xml:space="preserve">     </w:t>
      </w:r>
      <w:proofErr w:type="spellStart"/>
      <w:r w:rsidR="00EB7983" w:rsidRPr="00EB7983">
        <w:rPr>
          <w:rFonts w:eastAsiaTheme="minorEastAsia"/>
          <w:sz w:val="24"/>
          <w:szCs w:val="24"/>
        </w:rPr>
        <w:t>Eqn</w:t>
      </w:r>
      <w:proofErr w:type="spellEnd"/>
      <w:r w:rsidR="00EB7983" w:rsidRPr="00EB7983">
        <w:rPr>
          <w:rFonts w:eastAsiaTheme="minorEastAsia"/>
          <w:sz w:val="24"/>
          <w:szCs w:val="24"/>
        </w:rPr>
        <w:t xml:space="preserve"> 43</w:t>
      </w:r>
    </w:p>
    <w:p w:rsidR="0044131D" w:rsidRDefault="0044131D" w:rsidP="0044131D">
      <w:r w:rsidRPr="008D6B96">
        <w:t>or more conveni</w:t>
      </w:r>
      <w:r>
        <w:t>ently,</w:t>
      </w:r>
    </w:p>
    <w:p w:rsidR="0044131D" w:rsidRPr="008D6B96" w:rsidRDefault="0044131D" w:rsidP="00EB7983">
      <w:pPr>
        <w:jc w:val="center"/>
      </w:pPr>
      <m:oMath>
        <m:r>
          <w:rPr>
            <w:rFonts w:ascii="Cambria Math" w:hAnsi="Cambria Math"/>
            <w:sz w:val="28"/>
            <w:szCs w:val="28"/>
          </w:rPr>
          <m:t>∆k=round</m:t>
        </m:r>
        <m:d>
          <m:dPr>
            <m:begChr m:val="["/>
            <m:endChr m:val="]"/>
            <m:ctrlPr>
              <w:rPr>
                <w:rFonts w:ascii="Cambria Math" w:hAnsi="Cambria Math"/>
                <w:i/>
                <w:sz w:val="28"/>
                <w:szCs w:val="28"/>
              </w:rPr>
            </m:ctrlPr>
          </m:dPr>
          <m:e>
            <m:f>
              <m:fPr>
                <m:ctrlPr>
                  <w:rPr>
                    <w:rFonts w:ascii="Cambria Math" w:hAnsi="Cambria Math"/>
                    <w:i/>
                    <w:sz w:val="28"/>
                    <w:szCs w:val="28"/>
                  </w:rPr>
                </m:ctrlPr>
              </m:fPr>
              <m:num>
                <m:r>
                  <w:rPr>
                    <w:rFonts w:ascii="Cambria Math" w:hAnsi="Cambria Math"/>
                    <w:sz w:val="28"/>
                    <w:szCs w:val="28"/>
                  </w:rPr>
                  <m:t xml:space="preserve"> </m:t>
                </m:r>
                <m:sSubSup>
                  <m:sSubSupPr>
                    <m:ctrlPr>
                      <w:rPr>
                        <w:rFonts w:ascii="Cambria Math" w:hAnsi="Cambria Math"/>
                        <w:i/>
                        <w:sz w:val="28"/>
                        <w:szCs w:val="28"/>
                      </w:rPr>
                    </m:ctrlPr>
                  </m:sSubSupPr>
                  <m:e>
                    <m:r>
                      <w:rPr>
                        <w:rFonts w:ascii="Cambria Math" w:hAnsi="Cambria Math"/>
                        <w:sz w:val="28"/>
                        <w:szCs w:val="28"/>
                      </w:rPr>
                      <m:t>P</m:t>
                    </m:r>
                  </m:e>
                  <m:sub>
                    <m:r>
                      <w:rPr>
                        <w:rFonts w:ascii="Cambria Math" w:hAnsi="Cambria Math"/>
                        <w:sz w:val="28"/>
                        <w:szCs w:val="28"/>
                      </w:rPr>
                      <m:t>n2</m:t>
                    </m:r>
                  </m:sub>
                  <m:sup>
                    <m:r>
                      <w:rPr>
                        <w:rFonts w:ascii="Cambria Math" w:hAnsi="Cambria Math"/>
                        <w:sz w:val="28"/>
                        <w:szCs w:val="28"/>
                      </w:rPr>
                      <m:t>'</m:t>
                    </m:r>
                  </m:sup>
                </m:sSubSup>
                <m:r>
                  <w:rPr>
                    <w:rFonts w:ascii="Cambria Math" w:hAnsi="Cambria Math"/>
                    <w:sz w:val="28"/>
                    <w:szCs w:val="28"/>
                  </w:rPr>
                  <m:t>-</m:t>
                </m:r>
                <m:sSubSup>
                  <m:sSubSupPr>
                    <m:ctrlPr>
                      <w:rPr>
                        <w:rFonts w:ascii="Cambria Math" w:hAnsi="Cambria Math"/>
                        <w:i/>
                        <w:sz w:val="28"/>
                        <w:szCs w:val="28"/>
                      </w:rPr>
                    </m:ctrlPr>
                  </m:sSubSupPr>
                  <m:e>
                    <m:r>
                      <w:rPr>
                        <w:rFonts w:ascii="Cambria Math" w:hAnsi="Cambria Math"/>
                        <w:sz w:val="28"/>
                        <w:szCs w:val="28"/>
                      </w:rPr>
                      <m:t>P</m:t>
                    </m:r>
                  </m:e>
                  <m:sub>
                    <m:r>
                      <w:rPr>
                        <w:rFonts w:ascii="Cambria Math" w:hAnsi="Cambria Math"/>
                        <w:sz w:val="28"/>
                        <w:szCs w:val="28"/>
                      </w:rPr>
                      <m:t>n1</m:t>
                    </m:r>
                  </m:sub>
                  <m:sup>
                    <m:r>
                      <w:rPr>
                        <w:rFonts w:ascii="Cambria Math" w:hAnsi="Cambria Math"/>
                        <w:sz w:val="28"/>
                        <w:szCs w:val="28"/>
                      </w:rPr>
                      <m:t>'</m:t>
                    </m:r>
                  </m:sup>
                </m:sSubSup>
                <m:r>
                  <w:rPr>
                    <w:rFonts w:ascii="Cambria Math" w:hAnsi="Cambria Math"/>
                    <w:sz w:val="28"/>
                    <w:szCs w:val="28"/>
                  </w:rPr>
                  <m:t xml:space="preserve">  </m:t>
                </m:r>
              </m:num>
              <m:den>
                <m:r>
                  <w:rPr>
                    <w:rFonts w:ascii="Cambria Math" w:hAnsi="Cambria Math"/>
                    <w:sz w:val="28"/>
                    <w:szCs w:val="28"/>
                  </w:rPr>
                  <m:t>w</m:t>
                </m:r>
              </m:den>
            </m:f>
          </m:e>
        </m:d>
        <m:r>
          <w:rPr>
            <w:rFonts w:ascii="Cambria Math" w:hAnsi="Cambria Math"/>
            <w:sz w:val="28"/>
            <w:szCs w:val="28"/>
          </w:rPr>
          <m:t xml:space="preserve">  </m:t>
        </m:r>
      </m:oMath>
      <w:r w:rsidR="00EB7983">
        <w:rPr>
          <w:rFonts w:eastAsiaTheme="minorEastAsia"/>
          <w:sz w:val="28"/>
          <w:szCs w:val="28"/>
        </w:rPr>
        <w:t xml:space="preserve">     </w:t>
      </w:r>
      <w:proofErr w:type="spellStart"/>
      <w:r w:rsidR="00EB7983" w:rsidRPr="00EB7983">
        <w:rPr>
          <w:rFonts w:eastAsiaTheme="minorEastAsia"/>
          <w:sz w:val="24"/>
          <w:szCs w:val="24"/>
        </w:rPr>
        <w:t>Eqn</w:t>
      </w:r>
      <w:proofErr w:type="spellEnd"/>
      <w:r w:rsidR="00EB7983" w:rsidRPr="00EB7983">
        <w:rPr>
          <w:rFonts w:eastAsiaTheme="minorEastAsia"/>
          <w:sz w:val="24"/>
          <w:szCs w:val="24"/>
        </w:rPr>
        <w:t xml:space="preserve"> 44</w:t>
      </w:r>
    </w:p>
    <w:p w:rsidR="00E67577" w:rsidRDefault="00DC04BE" w:rsidP="00840EBF">
      <w:r>
        <w:t>The use of rows to monitor the continuous steam has a disadvantage that we end up dealing with very large numbers very quickly</w:t>
      </w:r>
      <w:r w:rsidR="008C7BFC">
        <w:t>,</w:t>
      </w:r>
      <w:r>
        <w:t xml:space="preserve"> as the number of frames increases. </w:t>
      </w:r>
      <w:r w:rsidR="005D65D3">
        <w:t>A</w:t>
      </w:r>
      <w:r w:rsidR="00251C22">
        <w:t xml:space="preserve">nother formulation </w:t>
      </w:r>
      <w:r w:rsidR="00820BE1">
        <w:t>avoids</w:t>
      </w:r>
      <w:r w:rsidR="00251C22">
        <w:t xml:space="preserve"> this</w:t>
      </w:r>
      <w:r w:rsidR="005D65D3">
        <w:t xml:space="preserve">. </w:t>
      </w:r>
      <w:r w:rsidR="00087398">
        <w:t xml:space="preserve"> </w:t>
      </w:r>
      <w:r w:rsidR="00E67577">
        <w:t>We have two periodic processes. The camcorder frame gen</w:t>
      </w:r>
      <w:r w:rsidR="00010DDA">
        <w:t>eration and the PSI images.</w:t>
      </w:r>
      <w:r w:rsidR="00E67577">
        <w:t xml:space="preserve"> </w:t>
      </w:r>
      <w:r w:rsidR="005D65D3">
        <w:t>We</w:t>
      </w:r>
      <w:r w:rsidR="00E67577">
        <w:t xml:space="preserve"> are interested in where the periodic maxima of the PSI</w:t>
      </w:r>
      <w:r w:rsidR="00010DDA">
        <w:t>s</w:t>
      </w:r>
      <w:r w:rsidR="00E67577">
        <w:t xml:space="preserve"> fall on the time axis of the periodic camcorder </w:t>
      </w:r>
      <w:r w:rsidR="00010DDA">
        <w:t xml:space="preserve">stream. </w:t>
      </w:r>
      <w:r w:rsidR="00E67577">
        <w:t xml:space="preserve"> The maxima for the PSI can be described by a simple cosine function with unit amplitude</w:t>
      </w:r>
      <w:r w:rsidR="000533AC">
        <w:t>,</w:t>
      </w:r>
    </w:p>
    <w:p w:rsidR="00E67577" w:rsidRPr="009071E7" w:rsidRDefault="0009454A" w:rsidP="0009454A">
      <w:pPr>
        <w:jc w:val="center"/>
        <w:rPr>
          <w:sz w:val="28"/>
          <w:szCs w:val="28"/>
        </w:rPr>
      </w:pPr>
      <m:oMath>
        <m:r>
          <w:rPr>
            <w:rFonts w:ascii="Cambria Math" w:hAnsi="Cambria Math"/>
            <w:sz w:val="28"/>
            <w:szCs w:val="28"/>
          </w:rPr>
          <m:t>1*</m:t>
        </m:r>
        <m:func>
          <m:funcPr>
            <m:ctrlPr>
              <w:rPr>
                <w:rFonts w:ascii="Cambria Math" w:hAnsi="Cambria Math"/>
                <w:i/>
                <w:sz w:val="28"/>
                <w:szCs w:val="28"/>
              </w:rPr>
            </m:ctrlPr>
          </m:funcPr>
          <m:fName>
            <m:r>
              <m:rPr>
                <m:sty m:val="p"/>
              </m:rPr>
              <w:rPr>
                <w:rFonts w:ascii="Cambria Math" w:hAnsi="Cambria Math"/>
                <w:sz w:val="28"/>
                <w:szCs w:val="28"/>
              </w:rPr>
              <m:t>cos</m:t>
            </m:r>
          </m:fName>
          <m:e>
            <m:d>
              <m:dPr>
                <m:ctrlPr>
                  <w:rPr>
                    <w:rFonts w:ascii="Cambria Math" w:hAnsi="Cambria Math"/>
                    <w:i/>
                    <w:sz w:val="28"/>
                    <w:szCs w:val="28"/>
                  </w:rPr>
                </m:ctrlPr>
              </m:dPr>
              <m:e>
                <m:r>
                  <w:rPr>
                    <w:rFonts w:ascii="Cambria Math" w:hAnsi="Cambria Math"/>
                    <w:sz w:val="28"/>
                    <w:szCs w:val="28"/>
                  </w:rPr>
                  <m:t>2π</m:t>
                </m:r>
                <m:sSub>
                  <m:sSubPr>
                    <m:ctrlPr>
                      <w:rPr>
                        <w:rFonts w:ascii="Cambria Math" w:hAnsi="Cambria Math"/>
                        <w:i/>
                        <w:sz w:val="28"/>
                        <w:szCs w:val="28"/>
                      </w:rPr>
                    </m:ctrlPr>
                  </m:sSubPr>
                  <m:e>
                    <m:r>
                      <w:rPr>
                        <w:rFonts w:ascii="Cambria Math" w:hAnsi="Cambria Math"/>
                        <w:sz w:val="28"/>
                        <w:szCs w:val="28"/>
                      </w:rPr>
                      <m:t>f</m:t>
                    </m:r>
                  </m:e>
                  <m:sub>
                    <m:r>
                      <w:rPr>
                        <w:rFonts w:ascii="Cambria Math" w:hAnsi="Cambria Math"/>
                        <w:sz w:val="28"/>
                        <w:szCs w:val="28"/>
                      </w:rPr>
                      <m:t>PSI</m:t>
                    </m:r>
                  </m:sub>
                </m:sSub>
                <m:r>
                  <w:rPr>
                    <w:rFonts w:ascii="Cambria Math" w:hAnsi="Cambria Math"/>
                    <w:sz w:val="28"/>
                    <w:szCs w:val="28"/>
                  </w:rPr>
                  <m:t>t+2πk</m:t>
                </m:r>
              </m:e>
            </m:d>
          </m:e>
        </m:func>
        <m:r>
          <w:rPr>
            <w:rFonts w:ascii="Cambria Math" w:hAnsi="Cambria Math"/>
            <w:sz w:val="28"/>
            <w:szCs w:val="28"/>
          </w:rPr>
          <m:t>= 1</m:t>
        </m:r>
      </m:oMath>
      <w:r w:rsidR="00EB7983">
        <w:rPr>
          <w:rFonts w:eastAsiaTheme="minorEastAsia"/>
          <w:sz w:val="28"/>
          <w:szCs w:val="28"/>
        </w:rPr>
        <w:t xml:space="preserve">       </w:t>
      </w:r>
      <w:proofErr w:type="spellStart"/>
      <w:r w:rsidR="00EB7983" w:rsidRPr="00EB7983">
        <w:rPr>
          <w:rFonts w:eastAsiaTheme="minorEastAsia"/>
          <w:sz w:val="24"/>
          <w:szCs w:val="24"/>
        </w:rPr>
        <w:t>Eqn</w:t>
      </w:r>
      <w:proofErr w:type="spellEnd"/>
      <w:r w:rsidR="00EB7983" w:rsidRPr="00EB7983">
        <w:rPr>
          <w:rFonts w:eastAsiaTheme="minorEastAsia"/>
          <w:sz w:val="24"/>
          <w:szCs w:val="24"/>
        </w:rPr>
        <w:t xml:space="preserve"> 45</w:t>
      </w:r>
    </w:p>
    <w:p w:rsidR="0009454A" w:rsidRDefault="000533AC" w:rsidP="00840EBF">
      <w:r>
        <w:t>w</w:t>
      </w:r>
      <w:r w:rsidR="0009454A">
        <w:t xml:space="preserve">here </w:t>
      </w:r>
      <w:proofErr w:type="spellStart"/>
      <w:r w:rsidR="0009454A">
        <w:t>f</w:t>
      </w:r>
      <w:r w:rsidR="0009454A">
        <w:rPr>
          <w:vertAlign w:val="subscript"/>
        </w:rPr>
        <w:t>PSI</w:t>
      </w:r>
      <w:proofErr w:type="spellEnd"/>
      <w:r w:rsidR="0009454A">
        <w:t xml:space="preserve"> is the frequency</w:t>
      </w:r>
      <w:r w:rsidR="005F37D0">
        <w:t xml:space="preserve"> (cycles/s)</w:t>
      </w:r>
      <w:r w:rsidR="0009454A">
        <w:t xml:space="preserve"> of the PSI</w:t>
      </w:r>
      <w:r w:rsidR="00B56718">
        <w:t>s</w:t>
      </w:r>
      <w:r w:rsidR="0009454A">
        <w:t xml:space="preserve">  and </w:t>
      </w:r>
      <w:r w:rsidR="00B56718">
        <w:t>k</w:t>
      </w:r>
      <w:r w:rsidR="0009454A">
        <w:t xml:space="preserve"> is the</w:t>
      </w:r>
      <w:r w:rsidR="00B56718">
        <w:t xml:space="preserve"> PSI</w:t>
      </w:r>
      <w:r w:rsidR="0009454A">
        <w:t xml:space="preserve"> period or cycle number. For this relationship to be true for any peak, </w:t>
      </w:r>
      <m:oMath>
        <m:d>
          <m:dPr>
            <m:ctrlPr>
              <w:rPr>
                <w:rFonts w:ascii="Cambria Math" w:hAnsi="Cambria Math"/>
                <w:i/>
              </w:rPr>
            </m:ctrlPr>
          </m:dPr>
          <m:e>
            <m:r>
              <w:rPr>
                <w:rFonts w:ascii="Cambria Math" w:hAnsi="Cambria Math"/>
              </w:rPr>
              <m:t>2π</m:t>
            </m:r>
            <m:sSub>
              <m:sSubPr>
                <m:ctrlPr>
                  <w:rPr>
                    <w:rFonts w:ascii="Cambria Math" w:hAnsi="Cambria Math"/>
                    <w:i/>
                  </w:rPr>
                </m:ctrlPr>
              </m:sSubPr>
              <m:e>
                <m:r>
                  <w:rPr>
                    <w:rFonts w:ascii="Cambria Math" w:hAnsi="Cambria Math"/>
                  </w:rPr>
                  <m:t>f</m:t>
                </m:r>
              </m:e>
              <m:sub>
                <m:r>
                  <w:rPr>
                    <w:rFonts w:ascii="Cambria Math" w:hAnsi="Cambria Math"/>
                  </w:rPr>
                  <m:t>PSI</m:t>
                </m:r>
              </m:sub>
            </m:sSub>
            <m:r>
              <w:rPr>
                <w:rFonts w:ascii="Cambria Math" w:hAnsi="Cambria Math"/>
              </w:rPr>
              <m:t>t+2πk</m:t>
            </m:r>
          </m:e>
        </m:d>
      </m:oMath>
      <w:r w:rsidR="0009454A">
        <w:t xml:space="preserve"> must be equal to zero. Thus, the PSI peaks occur at times:</w:t>
      </w:r>
    </w:p>
    <w:p w:rsidR="0009454A" w:rsidRPr="009071E7" w:rsidRDefault="0009454A" w:rsidP="00EB7983">
      <w:pPr>
        <w:jc w:val="center"/>
        <w:rPr>
          <w:sz w:val="28"/>
          <w:szCs w:val="28"/>
        </w:rPr>
      </w:pPr>
      <m:oMath>
        <m:r>
          <w:rPr>
            <w:rFonts w:ascii="Cambria Math" w:hAnsi="Cambria Math"/>
            <w:sz w:val="28"/>
            <w:szCs w:val="28"/>
          </w:rPr>
          <m:t xml:space="preserve">t= </m:t>
        </m:r>
        <m:f>
          <m:fPr>
            <m:ctrlPr>
              <w:rPr>
                <w:rFonts w:ascii="Cambria Math" w:hAnsi="Cambria Math"/>
                <w:i/>
                <w:sz w:val="28"/>
                <w:szCs w:val="28"/>
              </w:rPr>
            </m:ctrlPr>
          </m:fPr>
          <m:num>
            <m:r>
              <w:rPr>
                <w:rFonts w:ascii="Cambria Math" w:hAnsi="Cambria Math"/>
                <w:sz w:val="28"/>
                <w:szCs w:val="28"/>
              </w:rPr>
              <m:t>k</m:t>
            </m:r>
          </m:num>
          <m:den>
            <m:sSub>
              <m:sSubPr>
                <m:ctrlPr>
                  <w:rPr>
                    <w:rFonts w:ascii="Cambria Math" w:hAnsi="Cambria Math"/>
                    <w:i/>
                    <w:sz w:val="28"/>
                    <w:szCs w:val="28"/>
                  </w:rPr>
                </m:ctrlPr>
              </m:sSubPr>
              <m:e>
                <m:r>
                  <w:rPr>
                    <w:rFonts w:ascii="Cambria Math" w:hAnsi="Cambria Math"/>
                    <w:sz w:val="28"/>
                    <w:szCs w:val="28"/>
                  </w:rPr>
                  <m:t>f</m:t>
                </m:r>
              </m:e>
              <m:sub>
                <m:r>
                  <w:rPr>
                    <w:rFonts w:ascii="Cambria Math" w:hAnsi="Cambria Math"/>
                    <w:sz w:val="28"/>
                    <w:szCs w:val="28"/>
                  </w:rPr>
                  <m:t>PSI</m:t>
                </m:r>
              </m:sub>
            </m:sSub>
          </m:den>
        </m:f>
      </m:oMath>
      <w:r w:rsidR="00EB7983">
        <w:rPr>
          <w:rFonts w:eastAsiaTheme="minorEastAsia"/>
          <w:sz w:val="28"/>
          <w:szCs w:val="28"/>
        </w:rPr>
        <w:t xml:space="preserve">        </w:t>
      </w:r>
      <w:proofErr w:type="spellStart"/>
      <w:r w:rsidR="00EB7983" w:rsidRPr="00EB7983">
        <w:rPr>
          <w:rFonts w:eastAsiaTheme="minorEastAsia"/>
          <w:sz w:val="24"/>
          <w:szCs w:val="24"/>
        </w:rPr>
        <w:t>Eqn</w:t>
      </w:r>
      <w:proofErr w:type="spellEnd"/>
      <w:r w:rsidR="00EB7983" w:rsidRPr="00EB7983">
        <w:rPr>
          <w:rFonts w:eastAsiaTheme="minorEastAsia"/>
          <w:sz w:val="24"/>
          <w:szCs w:val="24"/>
        </w:rPr>
        <w:t xml:space="preserve"> 46</w:t>
      </w:r>
    </w:p>
    <w:p w:rsidR="0009454A" w:rsidRPr="009071E7" w:rsidRDefault="00010DDA" w:rsidP="00840EBF">
      <w:r>
        <w:lastRenderedPageBreak/>
        <w:t>We do not really ca</w:t>
      </w:r>
      <w:r w:rsidR="000533AC">
        <w:t>re what shape the PSI takes on, only that it has</w:t>
      </w:r>
      <w:r>
        <w:t xml:space="preserve"> a known period and that some point</w:t>
      </w:r>
      <w:r w:rsidR="000533AC">
        <w:t>, e.g.</w:t>
      </w:r>
      <w:r>
        <w:t>, the midpoint of a</w:t>
      </w:r>
      <w:r w:rsidR="000533AC">
        <w:t xml:space="preserve"> PSE</w:t>
      </w:r>
      <w:r>
        <w:t xml:space="preserve"> cycle, can be identified in a movie sequence. </w:t>
      </w:r>
      <w:r w:rsidR="00677B63">
        <w:t xml:space="preserve">Given the </w:t>
      </w:r>
      <w:r w:rsidR="009071E7">
        <w:t>fr</w:t>
      </w:r>
      <w:r w:rsidR="00677B63">
        <w:t xml:space="preserve">ame rate </w:t>
      </w:r>
      <w:r w:rsidR="009071E7">
        <w:t>frequency</w:t>
      </w:r>
      <w:r w:rsidR="005F37D0">
        <w:t xml:space="preserve"> (frames/s)</w:t>
      </w:r>
      <w:r w:rsidR="009071E7">
        <w:t xml:space="preserve"> </w:t>
      </w:r>
      <w:proofErr w:type="spellStart"/>
      <w:r w:rsidR="00677B63">
        <w:t>f</w:t>
      </w:r>
      <w:r w:rsidR="00677B63" w:rsidRPr="00E94DAB">
        <w:t>c</w:t>
      </w:r>
      <w:proofErr w:type="spellEnd"/>
      <w:r w:rsidR="00677B63">
        <w:t xml:space="preserve"> of the camcorder</w:t>
      </w:r>
      <w:r w:rsidR="009071E7">
        <w:t>, the peak times of the camcorder correspond to the position or cycle number C</w:t>
      </w:r>
      <w:r w:rsidR="00EF23DC" w:rsidRPr="00D80883">
        <w:rPr>
          <w:vertAlign w:val="subscript"/>
        </w:rPr>
        <w:t>k</w:t>
      </w:r>
      <w:r w:rsidR="00500B11">
        <w:t xml:space="preserve"> =</w:t>
      </w:r>
      <w:r w:rsidR="00500B11" w:rsidRPr="00500B11">
        <w:t xml:space="preserve"> </w:t>
      </w:r>
      <w:proofErr w:type="spellStart"/>
      <w:r w:rsidR="00500B11">
        <w:t>f</w:t>
      </w:r>
      <w:r w:rsidR="00500B11" w:rsidRPr="00D80883">
        <w:rPr>
          <w:vertAlign w:val="subscript"/>
        </w:rPr>
        <w:t>c</w:t>
      </w:r>
      <w:r w:rsidR="00500B11">
        <w:t>t</w:t>
      </w:r>
      <w:proofErr w:type="spellEnd"/>
      <w:r w:rsidR="00500B11">
        <w:t>. Substituting the above equation for t,</w:t>
      </w:r>
    </w:p>
    <w:p w:rsidR="00677B63" w:rsidRDefault="004914FD" w:rsidP="00EB7983">
      <w:pPr>
        <w:jc w:val="center"/>
      </w:pPr>
      <m:oMath>
        <m:sSub>
          <m:sSubPr>
            <m:ctrlPr>
              <w:rPr>
                <w:rFonts w:ascii="Cambria Math" w:hAnsi="Cambria Math"/>
                <w:i/>
                <w:sz w:val="28"/>
                <w:szCs w:val="28"/>
              </w:rPr>
            </m:ctrlPr>
          </m:sSubPr>
          <m:e>
            <m:r>
              <w:rPr>
                <w:rFonts w:ascii="Cambria Math" w:hAnsi="Cambria Math"/>
                <w:sz w:val="28"/>
                <w:szCs w:val="28"/>
              </w:rPr>
              <m:t>C</m:t>
            </m:r>
          </m:e>
          <m:sub>
            <m:r>
              <w:rPr>
                <w:rFonts w:ascii="Cambria Math" w:hAnsi="Cambria Math"/>
                <w:sz w:val="28"/>
                <w:szCs w:val="28"/>
              </w:rPr>
              <m:t>k</m:t>
            </m:r>
          </m:sub>
        </m:sSub>
        <m:r>
          <w:rPr>
            <w:rFonts w:ascii="Cambria Math" w:hAnsi="Cambria Math"/>
            <w:sz w:val="28"/>
            <w:szCs w:val="28"/>
          </w:rPr>
          <m:t xml:space="preserve">=  </m:t>
        </m:r>
        <m:sSub>
          <m:sSubPr>
            <m:ctrlPr>
              <w:rPr>
                <w:rFonts w:ascii="Cambria Math" w:eastAsiaTheme="minorEastAsia" w:hAnsi="Cambria Math"/>
                <w:i/>
                <w:sz w:val="28"/>
                <w:szCs w:val="28"/>
              </w:rPr>
            </m:ctrlPr>
          </m:sSubPr>
          <m:e>
            <m:r>
              <w:rPr>
                <w:rFonts w:ascii="Cambria Math" w:eastAsiaTheme="minorEastAsia" w:hAnsi="Cambria Math"/>
                <w:sz w:val="28"/>
                <w:szCs w:val="28"/>
              </w:rPr>
              <m:t>f</m:t>
            </m:r>
          </m:e>
          <m:sub>
            <m:r>
              <w:rPr>
                <w:rFonts w:ascii="Cambria Math" w:eastAsiaTheme="minorEastAsia" w:hAnsi="Cambria Math"/>
                <w:sz w:val="28"/>
                <w:szCs w:val="28"/>
              </w:rPr>
              <m:t>c</m:t>
            </m:r>
          </m:sub>
        </m:sSub>
        <m:r>
          <w:rPr>
            <w:rFonts w:ascii="Cambria Math" w:hAnsi="Cambria Math"/>
            <w:sz w:val="28"/>
            <w:szCs w:val="28"/>
          </w:rPr>
          <m:t xml:space="preserve"> </m:t>
        </m:r>
        <m:d>
          <m:dPr>
            <m:ctrlPr>
              <w:rPr>
                <w:rFonts w:ascii="Cambria Math" w:hAnsi="Cambria Math"/>
                <w:i/>
                <w:sz w:val="28"/>
                <w:szCs w:val="28"/>
              </w:rPr>
            </m:ctrlPr>
          </m:dPr>
          <m:e>
            <m:f>
              <m:fPr>
                <m:ctrlPr>
                  <w:rPr>
                    <w:rFonts w:ascii="Cambria Math" w:hAnsi="Cambria Math"/>
                    <w:i/>
                    <w:sz w:val="28"/>
                    <w:szCs w:val="28"/>
                  </w:rPr>
                </m:ctrlPr>
              </m:fPr>
              <m:num>
                <m:r>
                  <w:rPr>
                    <w:rFonts w:ascii="Cambria Math" w:hAnsi="Cambria Math"/>
                    <w:sz w:val="28"/>
                    <w:szCs w:val="28"/>
                  </w:rPr>
                  <m:t>k</m:t>
                </m:r>
              </m:num>
              <m:den>
                <m:sSub>
                  <m:sSubPr>
                    <m:ctrlPr>
                      <w:rPr>
                        <w:rFonts w:ascii="Cambria Math" w:hAnsi="Cambria Math"/>
                        <w:i/>
                        <w:sz w:val="28"/>
                        <w:szCs w:val="28"/>
                      </w:rPr>
                    </m:ctrlPr>
                  </m:sSubPr>
                  <m:e>
                    <m:r>
                      <w:rPr>
                        <w:rFonts w:ascii="Cambria Math" w:hAnsi="Cambria Math"/>
                        <w:sz w:val="28"/>
                        <w:szCs w:val="28"/>
                      </w:rPr>
                      <m:t>f</m:t>
                    </m:r>
                  </m:e>
                  <m:sub>
                    <m:r>
                      <w:rPr>
                        <w:rFonts w:ascii="Cambria Math" w:hAnsi="Cambria Math"/>
                        <w:sz w:val="28"/>
                        <w:szCs w:val="28"/>
                      </w:rPr>
                      <m:t>PSI</m:t>
                    </m:r>
                  </m:sub>
                </m:sSub>
              </m:den>
            </m:f>
            <m:r>
              <w:rPr>
                <w:rFonts w:ascii="Cambria Math" w:hAnsi="Cambria Math"/>
                <w:sz w:val="28"/>
                <w:szCs w:val="28"/>
              </w:rPr>
              <m:t>+ φ</m:t>
            </m:r>
          </m:e>
        </m:d>
      </m:oMath>
      <w:r w:rsidR="00EB7983">
        <w:rPr>
          <w:rFonts w:eastAsiaTheme="minorEastAsia"/>
          <w:sz w:val="28"/>
          <w:szCs w:val="28"/>
        </w:rPr>
        <w:t xml:space="preserve">       </w:t>
      </w:r>
      <w:proofErr w:type="spellStart"/>
      <w:r w:rsidR="00EB7983" w:rsidRPr="00EB7983">
        <w:rPr>
          <w:rFonts w:eastAsiaTheme="minorEastAsia"/>
          <w:sz w:val="24"/>
          <w:szCs w:val="24"/>
        </w:rPr>
        <w:t>Eqn</w:t>
      </w:r>
      <w:proofErr w:type="spellEnd"/>
      <w:r w:rsidR="00EB7983" w:rsidRPr="00EB7983">
        <w:rPr>
          <w:rFonts w:eastAsiaTheme="minorEastAsia"/>
          <w:sz w:val="24"/>
          <w:szCs w:val="24"/>
        </w:rPr>
        <w:t xml:space="preserve"> 47</w:t>
      </w:r>
    </w:p>
    <w:p w:rsidR="00A64C8A" w:rsidRDefault="00500B11" w:rsidP="00840EBF">
      <w:r>
        <w:t xml:space="preserve">Because a PSI peak will not start at the first row of a video frame we have to add a phase factor </w:t>
      </w:r>
      <w:r w:rsidR="004943D9" w:rsidRPr="00E94DAB">
        <w:t>φ</w:t>
      </w:r>
      <w:r w:rsidRPr="00E94DAB">
        <w:t xml:space="preserve"> that represents where the</w:t>
      </w:r>
      <w:r w:rsidR="00A64C8A">
        <w:t xml:space="preserve"> first PSI peak starts relative to the first frame we analyze. </w:t>
      </w:r>
      <w:r w:rsidR="00010DDA">
        <w:t>C</w:t>
      </w:r>
      <w:r w:rsidR="00EF23DC" w:rsidRPr="000E64D8">
        <w:rPr>
          <w:vertAlign w:val="subscript"/>
        </w:rPr>
        <w:t>k</w:t>
      </w:r>
      <w:r w:rsidR="00010DDA">
        <w:t xml:space="preserve"> will be a real number; the integer portion represents the </w:t>
      </w:r>
      <w:proofErr w:type="spellStart"/>
      <w:r w:rsidR="00EF23DC">
        <w:t>k</w:t>
      </w:r>
      <w:r w:rsidR="00EF23DC" w:rsidRPr="00E94DAB">
        <w:t>th</w:t>
      </w:r>
      <w:proofErr w:type="spellEnd"/>
      <w:r w:rsidR="00EF23DC">
        <w:t xml:space="preserve"> </w:t>
      </w:r>
      <w:r w:rsidR="00010DDA">
        <w:t>frequency cycle</w:t>
      </w:r>
      <w:r>
        <w:t>,</w:t>
      </w:r>
      <w:r w:rsidR="00010DDA">
        <w:t xml:space="preserve"> in our case, the frame number</w:t>
      </w:r>
      <w:r w:rsidR="00EF23DC">
        <w:t>,</w:t>
      </w:r>
      <w:r w:rsidR="00010DDA">
        <w:t xml:space="preserve"> and a fractional part that tells us </w:t>
      </w:r>
      <w:r w:rsidR="005F37D0">
        <w:t xml:space="preserve">where </w:t>
      </w:r>
      <w:r w:rsidR="00EF23DC">
        <w:t>with</w:t>
      </w:r>
      <w:r w:rsidR="005F37D0">
        <w:t xml:space="preserve">in </w:t>
      </w:r>
      <w:r w:rsidR="00EF23DC">
        <w:t xml:space="preserve">the </w:t>
      </w:r>
      <w:proofErr w:type="spellStart"/>
      <w:r w:rsidR="00EF23DC">
        <w:t>k</w:t>
      </w:r>
      <w:r w:rsidR="00EF23DC" w:rsidRPr="00E94DAB">
        <w:t>th</w:t>
      </w:r>
      <w:proofErr w:type="spellEnd"/>
      <w:r w:rsidR="00EF23DC">
        <w:t xml:space="preserve"> camcorder </w:t>
      </w:r>
      <w:r w:rsidR="00010DDA">
        <w:t>cycle</w:t>
      </w:r>
      <w:r w:rsidR="005F37D0">
        <w:t xml:space="preserve"> </w:t>
      </w:r>
      <w:r w:rsidR="00010DDA">
        <w:t xml:space="preserve">the PSI peak falls. </w:t>
      </w:r>
      <w:r w:rsidR="004767EB">
        <w:t xml:space="preserve">The running row position is given by </w:t>
      </w:r>
      <w:r w:rsidR="005F37D0">
        <w:t>C</w:t>
      </w:r>
      <w:r w:rsidR="00EF23DC" w:rsidRPr="000E64D8">
        <w:rPr>
          <w:vertAlign w:val="subscript"/>
        </w:rPr>
        <w:t>k</w:t>
      </w:r>
      <w:r w:rsidR="005F37D0">
        <w:t>(H+B). B</w:t>
      </w:r>
      <w:r w:rsidR="004767EB">
        <w:t xml:space="preserve">ecause we have defined a frame as H+B, the fraction of a cycle from H/(H+B) represents a PSI falling within a visual frame. </w:t>
      </w:r>
      <w:r w:rsidR="005F37D0">
        <w:t xml:space="preserve">The phase difference </w:t>
      </w:r>
      <w:r w:rsidR="004943D9" w:rsidRPr="00E94DAB">
        <w:t>φ</w:t>
      </w:r>
      <w:r w:rsidR="005F37D0">
        <w:t xml:space="preserve"> or starting position of the first identified PSI peak must also be </w:t>
      </w:r>
      <w:r w:rsidR="004943D9">
        <w:t>converted to a</w:t>
      </w:r>
      <w:r w:rsidR="005F37D0">
        <w:t xml:space="preserve"> </w:t>
      </w:r>
      <w:r w:rsidR="004943D9">
        <w:t>time fraction o</w:t>
      </w:r>
      <w:r w:rsidR="005F37D0">
        <w:t>f the frame size and is given by</w:t>
      </w:r>
      <w:r>
        <w:t xml:space="preserve"> </w:t>
      </w:r>
      <w:r w:rsidRPr="00E94DAB">
        <w:t>φ =</w:t>
      </w:r>
      <w:r w:rsidR="005F37D0">
        <w:t xml:space="preserve"> </w:t>
      </w:r>
      <w:r w:rsidR="004943D9">
        <w:t>P</w:t>
      </w:r>
      <w:r w:rsidR="004943D9" w:rsidRPr="000E64D8">
        <w:rPr>
          <w:vertAlign w:val="subscript"/>
        </w:rPr>
        <w:t>o</w:t>
      </w:r>
      <w:r w:rsidR="004943D9">
        <w:t xml:space="preserve">/ </w:t>
      </w:r>
      <w:proofErr w:type="spellStart"/>
      <w:r w:rsidR="004943D9">
        <w:t>f</w:t>
      </w:r>
      <w:r w:rsidR="004943D9" w:rsidRPr="000E64D8">
        <w:rPr>
          <w:vertAlign w:val="subscript"/>
        </w:rPr>
        <w:t>c</w:t>
      </w:r>
      <w:proofErr w:type="spellEnd"/>
      <w:r w:rsidR="004943D9" w:rsidRPr="00E94DAB">
        <w:t xml:space="preserve"> </w:t>
      </w:r>
      <w:r w:rsidR="005F37D0">
        <w:t xml:space="preserve">(H+B). </w:t>
      </w:r>
      <w:proofErr w:type="spellStart"/>
      <w:r>
        <w:t>f</w:t>
      </w:r>
      <w:r w:rsidRPr="000E64D8">
        <w:rPr>
          <w:vertAlign w:val="subscript"/>
        </w:rPr>
        <w:t>c</w:t>
      </w:r>
      <w:proofErr w:type="spellEnd"/>
      <w:r>
        <w:t xml:space="preserve"> is equal to the inverse of the cam</w:t>
      </w:r>
      <w:r w:rsidR="001044C4">
        <w:t xml:space="preserve">corder cycle, which is 1/(H+B), and from the previous derived equations  </w:t>
      </w:r>
      <w:proofErr w:type="spellStart"/>
      <w:r w:rsidR="001044C4">
        <w:t>f</w:t>
      </w:r>
      <w:r w:rsidR="001044C4" w:rsidRPr="000E64D8">
        <w:rPr>
          <w:vertAlign w:val="subscript"/>
        </w:rPr>
        <w:t>PSI</w:t>
      </w:r>
      <w:proofErr w:type="spellEnd"/>
      <w:r w:rsidR="001044C4">
        <w:t xml:space="preserve"> is = 1/w, where w is the width of the PSI band. </w:t>
      </w:r>
      <w:r>
        <w:t>Putting this all together,</w:t>
      </w:r>
    </w:p>
    <w:p w:rsidR="00500B11" w:rsidRDefault="004914FD" w:rsidP="00EB7983">
      <w:pPr>
        <w:jc w:val="center"/>
        <w:rPr>
          <w:rFonts w:eastAsiaTheme="minorEastAsia"/>
          <w:sz w:val="28"/>
          <w:szCs w:val="28"/>
        </w:rPr>
      </w:pPr>
      <m:oMath>
        <m:sSub>
          <m:sSubPr>
            <m:ctrlPr>
              <w:rPr>
                <w:rFonts w:ascii="Cambria Math" w:hAnsi="Cambria Math"/>
                <w:i/>
                <w:sz w:val="28"/>
                <w:szCs w:val="28"/>
              </w:rPr>
            </m:ctrlPr>
          </m:sSubPr>
          <m:e>
            <m:r>
              <w:rPr>
                <w:rFonts w:ascii="Cambria Math" w:hAnsi="Cambria Math"/>
                <w:sz w:val="28"/>
                <w:szCs w:val="28"/>
              </w:rPr>
              <m:t>C</m:t>
            </m:r>
          </m:e>
          <m:sub>
            <m:r>
              <w:rPr>
                <w:rFonts w:ascii="Cambria Math" w:hAnsi="Cambria Math"/>
                <w:sz w:val="28"/>
                <w:szCs w:val="28"/>
              </w:rPr>
              <m:t>k</m:t>
            </m:r>
          </m:sub>
        </m:sSub>
        <m:r>
          <w:rPr>
            <w:rFonts w:ascii="Cambria Math" w:hAnsi="Cambria Math"/>
            <w:sz w:val="28"/>
            <w:szCs w:val="28"/>
          </w:rPr>
          <m:t>=k</m:t>
        </m:r>
        <m:f>
          <m:fPr>
            <m:ctrlPr>
              <w:rPr>
                <w:rFonts w:ascii="Cambria Math" w:hAnsi="Cambria Math"/>
                <w:i/>
                <w:sz w:val="28"/>
                <w:szCs w:val="28"/>
              </w:rPr>
            </m:ctrlPr>
          </m:fPr>
          <m:num>
            <m:sSub>
              <m:sSubPr>
                <m:ctrlPr>
                  <w:rPr>
                    <w:rFonts w:ascii="Cambria Math" w:eastAsiaTheme="minorEastAsia" w:hAnsi="Cambria Math"/>
                    <w:i/>
                    <w:sz w:val="28"/>
                    <w:szCs w:val="28"/>
                  </w:rPr>
                </m:ctrlPr>
              </m:sSubPr>
              <m:e>
                <m:r>
                  <w:rPr>
                    <w:rFonts w:ascii="Cambria Math" w:eastAsiaTheme="minorEastAsia" w:hAnsi="Cambria Math"/>
                    <w:sz w:val="28"/>
                    <w:szCs w:val="28"/>
                  </w:rPr>
                  <m:t>f</m:t>
                </m:r>
              </m:e>
              <m:sub>
                <m:r>
                  <w:rPr>
                    <w:rFonts w:ascii="Cambria Math" w:eastAsiaTheme="minorEastAsia" w:hAnsi="Cambria Math"/>
                    <w:sz w:val="28"/>
                    <w:szCs w:val="28"/>
                  </w:rPr>
                  <m:t>c</m:t>
                </m:r>
              </m:sub>
            </m:sSub>
            <m:r>
              <w:rPr>
                <w:rFonts w:ascii="Cambria Math" w:hAnsi="Cambria Math"/>
                <w:sz w:val="28"/>
                <w:szCs w:val="28"/>
              </w:rPr>
              <m:t xml:space="preserve"> </m:t>
            </m:r>
          </m:num>
          <m:den>
            <m:sSub>
              <m:sSubPr>
                <m:ctrlPr>
                  <w:rPr>
                    <w:rFonts w:ascii="Cambria Math" w:hAnsi="Cambria Math"/>
                    <w:i/>
                    <w:sz w:val="28"/>
                    <w:szCs w:val="28"/>
                  </w:rPr>
                </m:ctrlPr>
              </m:sSubPr>
              <m:e>
                <m:r>
                  <w:rPr>
                    <w:rFonts w:ascii="Cambria Math" w:hAnsi="Cambria Math"/>
                    <w:sz w:val="28"/>
                    <w:szCs w:val="28"/>
                  </w:rPr>
                  <m:t>f</m:t>
                </m:r>
              </m:e>
              <m:sub>
                <m:r>
                  <w:rPr>
                    <w:rFonts w:ascii="Cambria Math" w:hAnsi="Cambria Math"/>
                    <w:sz w:val="28"/>
                    <w:szCs w:val="28"/>
                  </w:rPr>
                  <m:t>PSI</m:t>
                </m:r>
              </m:sub>
            </m:sSub>
          </m:den>
        </m:f>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 xml:space="preserve"> </m:t>
            </m:r>
            <m:sSub>
              <m:sSubPr>
                <m:ctrlPr>
                  <w:rPr>
                    <w:rFonts w:ascii="Cambria Math" w:hAnsi="Cambria Math"/>
                    <w:i/>
                    <w:sz w:val="28"/>
                    <w:szCs w:val="28"/>
                  </w:rPr>
                </m:ctrlPr>
              </m:sSubPr>
              <m:e>
                <m:r>
                  <w:rPr>
                    <w:rFonts w:ascii="Cambria Math" w:hAnsi="Cambria Math"/>
                    <w:sz w:val="28"/>
                    <w:szCs w:val="28"/>
                  </w:rPr>
                  <m:t>P</m:t>
                </m:r>
              </m:e>
              <m:sub>
                <m:r>
                  <w:rPr>
                    <w:rFonts w:ascii="Cambria Math" w:hAnsi="Cambria Math"/>
                    <w:sz w:val="28"/>
                    <w:szCs w:val="28"/>
                  </w:rPr>
                  <m:t>o</m:t>
                </m:r>
              </m:sub>
            </m:sSub>
          </m:num>
          <m:den>
            <m:r>
              <w:rPr>
                <w:rFonts w:ascii="Cambria Math" w:hAnsi="Cambria Math"/>
                <w:sz w:val="28"/>
                <w:szCs w:val="28"/>
              </w:rPr>
              <m:t>H+B</m:t>
            </m:r>
          </m:den>
        </m:f>
        <m:r>
          <w:rPr>
            <w:rFonts w:ascii="Cambria Math" w:hAnsi="Cambria Math"/>
            <w:sz w:val="28"/>
            <w:szCs w:val="28"/>
          </w:rPr>
          <m:t xml:space="preserve"> </m:t>
        </m:r>
      </m:oMath>
      <w:r w:rsidR="00EB7983">
        <w:rPr>
          <w:rFonts w:eastAsiaTheme="minorEastAsia"/>
          <w:sz w:val="28"/>
          <w:szCs w:val="28"/>
        </w:rPr>
        <w:t xml:space="preserve">     </w:t>
      </w:r>
      <w:proofErr w:type="spellStart"/>
      <w:r w:rsidR="00EB7983" w:rsidRPr="00EB7983">
        <w:rPr>
          <w:rFonts w:eastAsiaTheme="minorEastAsia"/>
          <w:sz w:val="24"/>
          <w:szCs w:val="24"/>
        </w:rPr>
        <w:t>Eqn</w:t>
      </w:r>
      <w:proofErr w:type="spellEnd"/>
      <w:r w:rsidR="00EB7983" w:rsidRPr="00EB7983">
        <w:rPr>
          <w:rFonts w:eastAsiaTheme="minorEastAsia"/>
          <w:sz w:val="24"/>
          <w:szCs w:val="24"/>
        </w:rPr>
        <w:t xml:space="preserve"> 48</w:t>
      </w:r>
    </w:p>
    <w:p w:rsidR="00850B19" w:rsidRPr="00850B19" w:rsidRDefault="00850B19" w:rsidP="00500B11">
      <w:r w:rsidRPr="00850B19">
        <w:t>or</w:t>
      </w:r>
    </w:p>
    <w:p w:rsidR="00FF3813" w:rsidRPr="00EB7983" w:rsidRDefault="004914FD" w:rsidP="00FF3813">
      <w:pPr>
        <w:rPr>
          <w:sz w:val="24"/>
          <w:szCs w:val="24"/>
        </w:rPr>
      </w:pPr>
      <m:oMathPara>
        <m:oMath>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k</m:t>
              </m:r>
            </m:sub>
          </m:sSub>
          <m:r>
            <w:rPr>
              <w:rFonts w:ascii="Cambria Math"/>
              <w:sz w:val="24"/>
              <w:szCs w:val="24"/>
            </w:rPr>
            <m:t xml:space="preserve">= </m:t>
          </m:r>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kw</m:t>
                  </m:r>
                </m:e>
                <m:sub>
                  <m:r>
                    <w:rPr>
                      <w:rFonts w:ascii="Cambria Math" w:hAnsi="Cambria Math"/>
                      <w:sz w:val="24"/>
                      <w:szCs w:val="24"/>
                    </w:rPr>
                    <m:t>PSI</m:t>
                  </m:r>
                </m:sub>
              </m:sSub>
            </m:num>
            <m:den>
              <m:r>
                <w:rPr>
                  <w:rFonts w:ascii="Cambria Math" w:hAnsi="Cambria Math"/>
                  <w:sz w:val="24"/>
                  <w:szCs w:val="24"/>
                </w:rPr>
                <m:t>H</m:t>
              </m:r>
              <m:r>
                <w:rPr>
                  <w:rFonts w:ascii="Cambria Math"/>
                  <w:sz w:val="24"/>
                  <w:szCs w:val="24"/>
                </w:rPr>
                <m:t>+</m:t>
              </m:r>
              <m:r>
                <w:rPr>
                  <w:rFonts w:ascii="Cambria Math" w:hAnsi="Cambria Math"/>
                  <w:sz w:val="24"/>
                  <w:szCs w:val="24"/>
                </w:rPr>
                <m:t>B</m:t>
              </m:r>
            </m:den>
          </m:f>
          <m:r>
            <w:rPr>
              <w:rFonts w:ascii="Cambria Math"/>
              <w:sz w:val="24"/>
              <w:szCs w:val="24"/>
            </w:rPr>
            <m:t xml:space="preserve">+ </m:t>
          </m:r>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o</m:t>
                  </m:r>
                </m:sub>
              </m:sSub>
            </m:num>
            <m:den>
              <m:r>
                <w:rPr>
                  <w:rFonts w:ascii="Cambria Math" w:hAnsi="Cambria Math"/>
                  <w:sz w:val="24"/>
                  <w:szCs w:val="24"/>
                </w:rPr>
                <m:t>H</m:t>
              </m:r>
              <m:r>
                <w:rPr>
                  <w:rFonts w:ascii="Cambria Math"/>
                  <w:sz w:val="24"/>
                  <w:szCs w:val="24"/>
                </w:rPr>
                <m:t>+</m:t>
              </m:r>
              <m:r>
                <w:rPr>
                  <w:rFonts w:ascii="Cambria Math" w:hAnsi="Cambria Math"/>
                  <w:sz w:val="24"/>
                  <w:szCs w:val="24"/>
                </w:rPr>
                <m:t>B</m:t>
              </m:r>
            </m:den>
          </m:f>
          <m:r>
            <w:rPr>
              <w:rFonts w:ascii="Cambria Math"/>
              <w:sz w:val="24"/>
              <w:szCs w:val="24"/>
            </w:rPr>
            <m:t xml:space="preserve">                E</m:t>
          </m:r>
          <m:r>
            <m:rPr>
              <m:sty m:val="p"/>
            </m:rPr>
            <w:rPr>
              <w:rFonts w:ascii="Cambria Math" w:eastAsiaTheme="minorEastAsia" w:hAnsi="Cambria Math"/>
              <w:sz w:val="24"/>
              <w:szCs w:val="24"/>
            </w:rPr>
            <m:t>qn. 49</m:t>
          </m:r>
        </m:oMath>
      </m:oMathPara>
    </w:p>
    <w:p w:rsidR="00F464C4" w:rsidRDefault="00F464C4" w:rsidP="00F464C4">
      <w:r w:rsidRPr="00F464C4">
        <w:t>C</w:t>
      </w:r>
      <w:r w:rsidRPr="005819AB">
        <w:rPr>
          <w:vertAlign w:val="subscript"/>
        </w:rPr>
        <w:t>k</w:t>
      </w:r>
      <w:r>
        <w:t xml:space="preserve"> </w:t>
      </w:r>
      <w:r w:rsidR="00997B52">
        <w:t>are</w:t>
      </w:r>
      <w:r>
        <w:t xml:space="preserve"> the </w:t>
      </w:r>
      <w:r w:rsidR="00B56718">
        <w:t>PSI pos</w:t>
      </w:r>
      <w:r w:rsidR="00D06473">
        <w:t>i</w:t>
      </w:r>
      <w:r w:rsidR="00B56718">
        <w:t xml:space="preserve">tions </w:t>
      </w:r>
      <w:r>
        <w:t>converted to a frame fraction based on the sum of the frame height and blanking region rows</w:t>
      </w:r>
      <w:r w:rsidR="005759D6">
        <w:t xml:space="preserve">. The frame index </w:t>
      </w:r>
      <w:r w:rsidR="001A4B16">
        <w:t xml:space="preserve">n </w:t>
      </w:r>
      <w:r w:rsidR="005759D6">
        <w:t>is just the integer portion of C</w:t>
      </w:r>
      <w:r w:rsidR="005759D6" w:rsidRPr="000E64D8">
        <w:rPr>
          <w:vertAlign w:val="subscript"/>
        </w:rPr>
        <w:t>k</w:t>
      </w:r>
      <w:r w:rsidR="005759D6">
        <w:t xml:space="preserve"> and the fractional part represents </w:t>
      </w:r>
      <w:r w:rsidR="001A4B16">
        <w:t xml:space="preserve">the </w:t>
      </w:r>
      <w:r w:rsidR="005759D6">
        <w:t xml:space="preserve">position of </w:t>
      </w:r>
      <w:r w:rsidR="001A4B16">
        <w:t>a</w:t>
      </w:r>
      <w:r w:rsidR="005759D6">
        <w:t xml:space="preserve"> PSI within frame</w:t>
      </w:r>
      <w:r w:rsidR="001A4B16">
        <w:t xml:space="preserve"> n</w:t>
      </w:r>
      <w:r w:rsidR="005759D6">
        <w:t>,</w:t>
      </w:r>
      <w:r>
        <w:t xml:space="preserve"> </w:t>
      </w:r>
    </w:p>
    <w:p w:rsidR="005759D6" w:rsidRDefault="004914FD" w:rsidP="00EB7983">
      <w:pPr>
        <w:jc w:val="center"/>
      </w:pPr>
      <m:oMath>
        <m:sSub>
          <m:sSubPr>
            <m:ctrlPr>
              <w:rPr>
                <w:rFonts w:ascii="Cambria Math" w:hAnsi="Cambria Math"/>
                <w:i/>
                <w:sz w:val="28"/>
                <w:szCs w:val="28"/>
              </w:rPr>
            </m:ctrlPr>
          </m:sSubPr>
          <m:e>
            <m:r>
              <w:rPr>
                <w:rFonts w:ascii="Cambria Math" w:hAnsi="Cambria Math"/>
                <w:sz w:val="28"/>
                <w:szCs w:val="28"/>
              </w:rPr>
              <m:t>P</m:t>
            </m:r>
          </m:e>
          <m:sub>
            <m:r>
              <w:rPr>
                <w:rFonts w:ascii="Cambria Math" w:hAnsi="Cambria Math"/>
                <w:sz w:val="28"/>
                <w:szCs w:val="28"/>
              </w:rPr>
              <m:t>n</m:t>
            </m:r>
          </m:sub>
        </m:sSub>
        <m:r>
          <w:rPr>
            <w:rFonts w:ascii="Cambria Math"/>
            <w:sz w:val="28"/>
            <w:szCs w:val="28"/>
          </w:rPr>
          <m:t>=</m:t>
        </m:r>
        <m:d>
          <m:dPr>
            <m:begChr m:val="["/>
            <m:endChr m:val="]"/>
            <m:ctrlPr>
              <w:rPr>
                <w:rFonts w:ascii="Cambria Math" w:hAnsi="Cambria Math"/>
                <w:i/>
                <w:sz w:val="28"/>
                <w:szCs w:val="28"/>
              </w:rPr>
            </m:ctrlPr>
          </m:dPr>
          <m:e>
            <m:sSub>
              <m:sSubPr>
                <m:ctrlPr>
                  <w:rPr>
                    <w:rFonts w:ascii="Cambria Math" w:hAnsi="Cambria Math"/>
                    <w:i/>
                    <w:sz w:val="28"/>
                    <w:szCs w:val="28"/>
                  </w:rPr>
                </m:ctrlPr>
              </m:sSubPr>
              <m:e>
                <m:r>
                  <w:rPr>
                    <w:rFonts w:ascii="Cambria Math"/>
                    <w:sz w:val="28"/>
                    <w:szCs w:val="28"/>
                  </w:rPr>
                  <m:t>C</m:t>
                </m:r>
              </m:e>
              <m:sub>
                <m:r>
                  <w:rPr>
                    <w:rFonts w:ascii="Cambria Math"/>
                    <w:sz w:val="28"/>
                    <w:szCs w:val="28"/>
                  </w:rPr>
                  <m:t>k</m:t>
                </m:r>
              </m:sub>
            </m:sSub>
            <m:r>
              <w:rPr>
                <w:rFonts w:ascii="Cambria Math"/>
                <w:sz w:val="28"/>
                <w:szCs w:val="28"/>
              </w:rPr>
              <m:t>-</m:t>
            </m:r>
            <m:r>
              <w:rPr>
                <w:rFonts w:ascii="Cambria Math"/>
                <w:sz w:val="28"/>
                <w:szCs w:val="28"/>
              </w:rPr>
              <m:t>int(</m:t>
            </m:r>
            <m:sSub>
              <m:sSubPr>
                <m:ctrlPr>
                  <w:rPr>
                    <w:rFonts w:ascii="Cambria Math" w:hAnsi="Cambria Math"/>
                    <w:i/>
                    <w:sz w:val="28"/>
                    <w:szCs w:val="28"/>
                  </w:rPr>
                </m:ctrlPr>
              </m:sSubPr>
              <m:e>
                <m:r>
                  <w:rPr>
                    <w:rFonts w:ascii="Cambria Math"/>
                    <w:sz w:val="28"/>
                    <w:szCs w:val="28"/>
                  </w:rPr>
                  <m:t>C</m:t>
                </m:r>
              </m:e>
              <m:sub>
                <m:r>
                  <w:rPr>
                    <w:rFonts w:ascii="Cambria Math"/>
                    <w:sz w:val="28"/>
                    <w:szCs w:val="28"/>
                  </w:rPr>
                  <m:t>k</m:t>
                </m:r>
              </m:sub>
            </m:sSub>
            <m:r>
              <w:rPr>
                <w:rFonts w:ascii="Cambria Math"/>
                <w:sz w:val="28"/>
                <w:szCs w:val="28"/>
              </w:rPr>
              <m:t>)</m:t>
            </m:r>
          </m:e>
        </m:d>
        <m:d>
          <m:dPr>
            <m:ctrlPr>
              <w:rPr>
                <w:rFonts w:ascii="Cambria Math" w:hAnsi="Cambria Math"/>
                <w:i/>
                <w:sz w:val="28"/>
                <w:szCs w:val="28"/>
              </w:rPr>
            </m:ctrlPr>
          </m:dPr>
          <m:e>
            <m:r>
              <w:rPr>
                <w:rFonts w:ascii="Cambria Math" w:hAnsi="Cambria Math"/>
                <w:sz w:val="28"/>
                <w:szCs w:val="28"/>
              </w:rPr>
              <m:t>H</m:t>
            </m:r>
            <m:r>
              <w:rPr>
                <w:rFonts w:ascii="Cambria Math"/>
                <w:sz w:val="28"/>
                <w:szCs w:val="28"/>
              </w:rPr>
              <m:t>+</m:t>
            </m:r>
            <m:r>
              <w:rPr>
                <w:rFonts w:ascii="Cambria Math" w:hAnsi="Cambria Math"/>
                <w:sz w:val="28"/>
                <w:szCs w:val="28"/>
              </w:rPr>
              <m:t>B</m:t>
            </m:r>
          </m:e>
        </m:d>
        <m:r>
          <w:rPr>
            <w:rFonts w:ascii="Cambria Math"/>
            <w:sz w:val="28"/>
            <w:szCs w:val="28"/>
          </w:rPr>
          <m:t xml:space="preserve"> </m:t>
        </m:r>
      </m:oMath>
      <w:r w:rsidR="00EB7983">
        <w:rPr>
          <w:rFonts w:eastAsiaTheme="minorEastAsia"/>
          <w:sz w:val="28"/>
          <w:szCs w:val="28"/>
        </w:rPr>
        <w:t xml:space="preserve">   </w:t>
      </w:r>
      <w:proofErr w:type="spellStart"/>
      <w:r w:rsidR="00EB7983" w:rsidRPr="00EB7983">
        <w:rPr>
          <w:rFonts w:eastAsiaTheme="minorEastAsia"/>
          <w:sz w:val="24"/>
          <w:szCs w:val="24"/>
        </w:rPr>
        <w:t>Eqn</w:t>
      </w:r>
      <w:proofErr w:type="spellEnd"/>
      <w:r w:rsidR="00EB7983" w:rsidRPr="00EB7983">
        <w:rPr>
          <w:rFonts w:eastAsiaTheme="minorEastAsia"/>
          <w:sz w:val="24"/>
          <w:szCs w:val="24"/>
        </w:rPr>
        <w:t xml:space="preserve"> 50</w:t>
      </w:r>
    </w:p>
    <w:p w:rsidR="005759D6" w:rsidRDefault="001A4B16" w:rsidP="00F464C4">
      <w:r>
        <w:t>Any PSI measured on a frame can be converted to the corresponding frame fraction using,</w:t>
      </w:r>
    </w:p>
    <w:p w:rsidR="00F464C4" w:rsidRPr="00E74E6F" w:rsidRDefault="004914FD" w:rsidP="00EB7983">
      <w:pPr>
        <w:jc w:val="center"/>
        <w:rPr>
          <w:rFonts w:eastAsiaTheme="minorEastAsia"/>
          <w:sz w:val="28"/>
          <w:szCs w:val="28"/>
        </w:rPr>
      </w:pPr>
      <m:oMath>
        <m:sSub>
          <m:sSubPr>
            <m:ctrlPr>
              <w:rPr>
                <w:rFonts w:ascii="Cambria Math" w:hAnsi="Cambria Math"/>
                <w:i/>
                <w:sz w:val="28"/>
                <w:szCs w:val="28"/>
              </w:rPr>
            </m:ctrlPr>
          </m:sSubPr>
          <m:e>
            <m:r>
              <w:rPr>
                <w:rFonts w:ascii="Cambria Math" w:hAnsi="Cambria Math"/>
                <w:sz w:val="28"/>
                <w:szCs w:val="28"/>
              </w:rPr>
              <m:t>C</m:t>
            </m:r>
          </m:e>
          <m:sub>
            <m:r>
              <w:rPr>
                <w:rFonts w:ascii="Cambria Math" w:hAnsi="Cambria Math"/>
                <w:sz w:val="28"/>
                <w:szCs w:val="28"/>
              </w:rPr>
              <m:t>n</m:t>
            </m:r>
          </m:sub>
        </m:sSub>
        <m:r>
          <w:rPr>
            <w:rFonts w:ascii="Cambria Math"/>
            <w:sz w:val="28"/>
            <w:szCs w:val="28"/>
          </w:rPr>
          <m:t xml:space="preserve">= n+ </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P</m:t>
                </m:r>
              </m:e>
              <m:sub>
                <m:r>
                  <w:rPr>
                    <w:rFonts w:ascii="Cambria Math" w:hAnsi="Cambria Math"/>
                    <w:sz w:val="28"/>
                    <w:szCs w:val="28"/>
                  </w:rPr>
                  <m:t>n</m:t>
                </m:r>
              </m:sub>
            </m:sSub>
          </m:num>
          <m:den>
            <m:r>
              <w:rPr>
                <w:rFonts w:ascii="Cambria Math" w:hAnsi="Cambria Math"/>
                <w:sz w:val="28"/>
                <w:szCs w:val="28"/>
              </w:rPr>
              <m:t>H</m:t>
            </m:r>
            <m:r>
              <w:rPr>
                <w:rFonts w:ascii="Cambria Math"/>
                <w:sz w:val="28"/>
                <w:szCs w:val="28"/>
              </w:rPr>
              <m:t>+</m:t>
            </m:r>
            <m:r>
              <w:rPr>
                <w:rFonts w:ascii="Cambria Math" w:hAnsi="Cambria Math"/>
                <w:sz w:val="28"/>
                <w:szCs w:val="28"/>
              </w:rPr>
              <m:t>B</m:t>
            </m:r>
          </m:den>
        </m:f>
      </m:oMath>
      <w:r w:rsidR="00EB7983">
        <w:rPr>
          <w:rFonts w:eastAsiaTheme="minorEastAsia"/>
          <w:sz w:val="28"/>
          <w:szCs w:val="28"/>
        </w:rPr>
        <w:t xml:space="preserve">        </w:t>
      </w:r>
      <w:proofErr w:type="spellStart"/>
      <w:r w:rsidR="00EB7983" w:rsidRPr="00EB7983">
        <w:rPr>
          <w:rFonts w:eastAsiaTheme="minorEastAsia"/>
          <w:sz w:val="24"/>
          <w:szCs w:val="24"/>
        </w:rPr>
        <w:t>Eqn</w:t>
      </w:r>
      <w:proofErr w:type="spellEnd"/>
      <w:r w:rsidR="00EB7983" w:rsidRPr="00EB7983">
        <w:rPr>
          <w:rFonts w:eastAsiaTheme="minorEastAsia"/>
          <w:sz w:val="24"/>
          <w:szCs w:val="24"/>
        </w:rPr>
        <w:t xml:space="preserve"> 51</w:t>
      </w:r>
    </w:p>
    <w:p w:rsidR="00E74E6F" w:rsidRDefault="00E74E6F" w:rsidP="00F464C4">
      <w:r w:rsidRPr="00E74E6F">
        <w:t>A</w:t>
      </w:r>
      <w:r>
        <w:t>s in the previous case we can calculate the number of PSIs between frames using,</w:t>
      </w:r>
    </w:p>
    <w:p w:rsidR="00E74E6F" w:rsidRPr="00EB7983" w:rsidRDefault="00E74E6F" w:rsidP="00EB7983">
      <w:pPr>
        <w:jc w:val="center"/>
        <w:rPr>
          <w:rFonts w:eastAsiaTheme="minorEastAsia"/>
          <w:sz w:val="104"/>
          <w:szCs w:val="104"/>
        </w:rPr>
      </w:pPr>
      <m:oMath>
        <m:r>
          <w:rPr>
            <w:rFonts w:ascii="Cambria Math" w:hAnsi="Cambria Math"/>
            <w:sz w:val="28"/>
            <w:szCs w:val="28"/>
          </w:rPr>
          <m:t>∆k=round</m:t>
        </m:r>
        <m:d>
          <m:dPr>
            <m:begChr m:val="["/>
            <m:endChr m:val="]"/>
            <m:ctrlPr>
              <w:rPr>
                <w:rFonts w:ascii="Cambria Math" w:hAnsi="Cambria Math"/>
                <w:i/>
                <w:sz w:val="28"/>
                <w:szCs w:val="28"/>
              </w:rPr>
            </m:ctrlPr>
          </m:dPr>
          <m:e>
            <m:f>
              <m:fPr>
                <m:ctrlPr>
                  <w:rPr>
                    <w:rFonts w:ascii="Cambria Math" w:hAnsi="Cambria Math"/>
                    <w:i/>
                    <w:sz w:val="28"/>
                    <w:szCs w:val="28"/>
                  </w:rPr>
                </m:ctrlPr>
              </m:fPr>
              <m:num>
                <m:r>
                  <w:rPr>
                    <w:rFonts w:ascii="Cambria Math" w:hAnsi="Cambria Math"/>
                    <w:sz w:val="28"/>
                    <w:szCs w:val="28"/>
                  </w:rPr>
                  <m:t xml:space="preserve"> ∆</m:t>
                </m:r>
                <m:sSub>
                  <m:sSubPr>
                    <m:ctrlPr>
                      <w:rPr>
                        <w:rFonts w:ascii="Cambria Math" w:hAnsi="Cambria Math"/>
                        <w:i/>
                        <w:sz w:val="28"/>
                        <w:szCs w:val="28"/>
                      </w:rPr>
                    </m:ctrlPr>
                  </m:sSubPr>
                  <m:e>
                    <m:r>
                      <w:rPr>
                        <w:rFonts w:ascii="Cambria Math" w:hAnsi="Cambria Math"/>
                        <w:sz w:val="28"/>
                        <w:szCs w:val="28"/>
                      </w:rPr>
                      <m:t>C</m:t>
                    </m:r>
                  </m:e>
                  <m:sub>
                    <m:r>
                      <w:rPr>
                        <w:rFonts w:ascii="Cambria Math" w:hAnsi="Cambria Math"/>
                        <w:sz w:val="28"/>
                        <w:szCs w:val="28"/>
                      </w:rPr>
                      <m:t>k</m:t>
                    </m:r>
                  </m:sub>
                </m:sSub>
                <m:d>
                  <m:dPr>
                    <m:ctrlPr>
                      <w:rPr>
                        <w:rFonts w:ascii="Cambria Math" w:hAnsi="Cambria Math"/>
                        <w:i/>
                        <w:sz w:val="28"/>
                        <w:szCs w:val="28"/>
                      </w:rPr>
                    </m:ctrlPr>
                  </m:dPr>
                  <m:e>
                    <m:r>
                      <w:rPr>
                        <w:rFonts w:ascii="Cambria Math" w:hAnsi="Cambria Math"/>
                        <w:sz w:val="28"/>
                        <w:szCs w:val="28"/>
                      </w:rPr>
                      <m:t>H+B</m:t>
                    </m:r>
                  </m:e>
                </m:d>
                <m:r>
                  <w:rPr>
                    <w:rFonts w:ascii="Cambria Math" w:hAnsi="Cambria Math"/>
                    <w:sz w:val="28"/>
                    <w:szCs w:val="28"/>
                  </w:rPr>
                  <m:t xml:space="preserve"> </m:t>
                </m:r>
              </m:num>
              <m:den>
                <m:r>
                  <w:rPr>
                    <w:rFonts w:ascii="Cambria Math" w:hAnsi="Cambria Math"/>
                    <w:sz w:val="28"/>
                    <w:szCs w:val="28"/>
                  </w:rPr>
                  <m:t>w</m:t>
                </m:r>
              </m:den>
            </m:f>
          </m:e>
        </m:d>
        <m:r>
          <w:rPr>
            <w:rFonts w:ascii="Cambria Math" w:hAnsi="Cambria Math"/>
            <w:sz w:val="28"/>
            <w:szCs w:val="28"/>
          </w:rPr>
          <m:t xml:space="preserve">  </m:t>
        </m:r>
      </m:oMath>
      <w:r w:rsidR="00EB7983">
        <w:rPr>
          <w:rFonts w:eastAsiaTheme="minorEastAsia"/>
          <w:sz w:val="28"/>
          <w:szCs w:val="28"/>
        </w:rPr>
        <w:t xml:space="preserve">     </w:t>
      </w:r>
      <w:proofErr w:type="spellStart"/>
      <w:r w:rsidR="00EB7983" w:rsidRPr="00EB7983">
        <w:rPr>
          <w:rFonts w:eastAsiaTheme="minorEastAsia"/>
          <w:sz w:val="24"/>
          <w:szCs w:val="24"/>
        </w:rPr>
        <w:t>Eqn</w:t>
      </w:r>
      <w:proofErr w:type="spellEnd"/>
      <w:r w:rsidR="00EB7983" w:rsidRPr="00EB7983">
        <w:rPr>
          <w:rFonts w:eastAsiaTheme="minorEastAsia"/>
          <w:sz w:val="24"/>
          <w:szCs w:val="24"/>
        </w:rPr>
        <w:t xml:space="preserve"> 52</w:t>
      </w:r>
    </w:p>
    <w:p w:rsidR="00BA4CE7" w:rsidRPr="00BA4CE7" w:rsidRDefault="00BA4CE7" w:rsidP="00E74E6F">
      <w:r w:rsidRPr="00BA4CE7">
        <w:t xml:space="preserve">or we </w:t>
      </w:r>
      <w:r>
        <w:t>can estimate the  PSI</w:t>
      </w:r>
      <w:r w:rsidR="00457CF6">
        <w:t xml:space="preserve"> w</w:t>
      </w:r>
      <w:r>
        <w:t>idth,</w:t>
      </w:r>
    </w:p>
    <w:p w:rsidR="00BA4CE7" w:rsidRDefault="00BA4CE7" w:rsidP="00EB7983">
      <w:pPr>
        <w:jc w:val="center"/>
        <w:rPr>
          <w:rFonts w:eastAsiaTheme="minorEastAsia"/>
          <w:sz w:val="28"/>
          <w:szCs w:val="28"/>
        </w:rPr>
      </w:pPr>
      <m:oMath>
        <m:r>
          <w:rPr>
            <w:rFonts w:ascii="Cambria Math" w:hAnsi="Cambria Math"/>
            <w:sz w:val="28"/>
            <w:szCs w:val="28"/>
          </w:rPr>
          <m:t>w=</m:t>
        </m:r>
        <m:d>
          <m:dPr>
            <m:begChr m:val="["/>
            <m:endChr m:val="]"/>
            <m:ctrlPr>
              <w:rPr>
                <w:rFonts w:ascii="Cambria Math" w:hAnsi="Cambria Math"/>
                <w:i/>
                <w:sz w:val="28"/>
                <w:szCs w:val="28"/>
              </w:rPr>
            </m:ctrlPr>
          </m:dPr>
          <m:e>
            <m:f>
              <m:fPr>
                <m:ctrlPr>
                  <w:rPr>
                    <w:rFonts w:ascii="Cambria Math" w:hAnsi="Cambria Math"/>
                    <w:i/>
                    <w:sz w:val="28"/>
                    <w:szCs w:val="28"/>
                  </w:rPr>
                </m:ctrlPr>
              </m:fPr>
              <m:num>
                <m:r>
                  <w:rPr>
                    <w:rFonts w:ascii="Cambria Math" w:hAnsi="Cambria Math"/>
                    <w:sz w:val="28"/>
                    <w:szCs w:val="28"/>
                  </w:rPr>
                  <m:t xml:space="preserve"> ∆</m:t>
                </m:r>
                <m:sSub>
                  <m:sSubPr>
                    <m:ctrlPr>
                      <w:rPr>
                        <w:rFonts w:ascii="Cambria Math" w:hAnsi="Cambria Math"/>
                        <w:i/>
                        <w:sz w:val="28"/>
                        <w:szCs w:val="28"/>
                      </w:rPr>
                    </m:ctrlPr>
                  </m:sSubPr>
                  <m:e>
                    <m:r>
                      <w:rPr>
                        <w:rFonts w:ascii="Cambria Math" w:hAnsi="Cambria Math"/>
                        <w:sz w:val="28"/>
                        <w:szCs w:val="28"/>
                      </w:rPr>
                      <m:t>C</m:t>
                    </m:r>
                  </m:e>
                  <m:sub>
                    <m:r>
                      <w:rPr>
                        <w:rFonts w:ascii="Cambria Math" w:hAnsi="Cambria Math"/>
                        <w:sz w:val="28"/>
                        <w:szCs w:val="28"/>
                      </w:rPr>
                      <m:t>k</m:t>
                    </m:r>
                  </m:sub>
                </m:sSub>
                <m:d>
                  <m:dPr>
                    <m:ctrlPr>
                      <w:rPr>
                        <w:rFonts w:ascii="Cambria Math" w:hAnsi="Cambria Math"/>
                        <w:i/>
                        <w:sz w:val="28"/>
                        <w:szCs w:val="28"/>
                      </w:rPr>
                    </m:ctrlPr>
                  </m:dPr>
                  <m:e>
                    <m:r>
                      <w:rPr>
                        <w:rFonts w:ascii="Cambria Math" w:hAnsi="Cambria Math"/>
                        <w:sz w:val="28"/>
                        <w:szCs w:val="28"/>
                      </w:rPr>
                      <m:t>H+B</m:t>
                    </m:r>
                  </m:e>
                </m:d>
                <m:r>
                  <w:rPr>
                    <w:rFonts w:ascii="Cambria Math" w:hAnsi="Cambria Math"/>
                    <w:sz w:val="28"/>
                    <w:szCs w:val="28"/>
                  </w:rPr>
                  <m:t xml:space="preserve"> </m:t>
                </m:r>
              </m:num>
              <m:den>
                <m:r>
                  <w:rPr>
                    <w:rFonts w:ascii="Cambria Math" w:hAnsi="Cambria Math"/>
                    <w:sz w:val="28"/>
                    <w:szCs w:val="28"/>
                  </w:rPr>
                  <m:t>∆k</m:t>
                </m:r>
              </m:den>
            </m:f>
          </m:e>
        </m:d>
        <m:r>
          <w:rPr>
            <w:rFonts w:ascii="Cambria Math" w:hAnsi="Cambria Math"/>
            <w:sz w:val="28"/>
            <w:szCs w:val="28"/>
          </w:rPr>
          <m:t xml:space="preserve">  </m:t>
        </m:r>
      </m:oMath>
      <w:r w:rsidR="00EB7983">
        <w:rPr>
          <w:rFonts w:eastAsiaTheme="minorEastAsia"/>
          <w:sz w:val="28"/>
          <w:szCs w:val="28"/>
        </w:rPr>
        <w:t xml:space="preserve">      </w:t>
      </w:r>
      <w:proofErr w:type="spellStart"/>
      <w:r w:rsidR="00EB7983" w:rsidRPr="00EB7983">
        <w:rPr>
          <w:rFonts w:eastAsiaTheme="minorEastAsia"/>
          <w:sz w:val="24"/>
          <w:szCs w:val="24"/>
        </w:rPr>
        <w:t>Eqn</w:t>
      </w:r>
      <w:proofErr w:type="spellEnd"/>
      <w:r w:rsidR="00EB7983" w:rsidRPr="00EB7983">
        <w:rPr>
          <w:rFonts w:eastAsiaTheme="minorEastAsia"/>
          <w:sz w:val="24"/>
          <w:szCs w:val="24"/>
        </w:rPr>
        <w:t xml:space="preserve"> 53</w:t>
      </w:r>
    </w:p>
    <w:p w:rsidR="00DF0898" w:rsidRPr="005819AB" w:rsidRDefault="00DF0898" w:rsidP="00E94DAB">
      <w:pPr>
        <w:pStyle w:val="NoSpacing"/>
      </w:pPr>
    </w:p>
    <w:p w:rsidR="00CA74EB" w:rsidRDefault="008D79D8" w:rsidP="00C10877">
      <w:pPr>
        <w:tabs>
          <w:tab w:val="left" w:pos="3060"/>
        </w:tabs>
      </w:pPr>
      <w:r>
        <w:t xml:space="preserve">The problem with </w:t>
      </w:r>
      <w:r w:rsidR="008C7BFC">
        <w:t xml:space="preserve">all </w:t>
      </w:r>
      <w:r>
        <w:t>these equations is that they assume a constant PSI width. If th</w:t>
      </w:r>
      <w:r w:rsidR="008C7BFC">
        <w:t>e</w:t>
      </w:r>
      <w:r>
        <w:t xml:space="preserve"> width varies then the k values will vary and </w:t>
      </w:r>
      <w:r w:rsidR="00244783">
        <w:t>(</w:t>
      </w:r>
      <w:r>
        <w:t>k</w:t>
      </w:r>
      <w:r w:rsidR="00244783">
        <w:t>)</w:t>
      </w:r>
      <w:r w:rsidR="005231D6">
        <w:t xml:space="preserve"> x</w:t>
      </w:r>
      <w:r w:rsidR="00244783">
        <w:t xml:space="preserve"> (</w:t>
      </w:r>
      <w:r>
        <w:t>w</w:t>
      </w:r>
      <w:r w:rsidR="00244783">
        <w:t>)</w:t>
      </w:r>
      <w:r>
        <w:t xml:space="preserve"> which determines the position of a PSI center</w:t>
      </w:r>
      <w:r w:rsidR="00664538">
        <w:t>,</w:t>
      </w:r>
      <w:r>
        <w:t xml:space="preserve"> is unreliable</w:t>
      </w:r>
      <w:r w:rsidR="005231D6" w:rsidRPr="005231D6">
        <w:t xml:space="preserve"> </w:t>
      </w:r>
      <w:r w:rsidR="005231D6">
        <w:t>after a number of frames</w:t>
      </w:r>
      <w:r>
        <w:t xml:space="preserve">. </w:t>
      </w:r>
      <w:r w:rsidR="008C7BFC">
        <w:t>W</w:t>
      </w:r>
      <w:r>
        <w:t>e can get around this problem, by independently provid</w:t>
      </w:r>
      <w:r w:rsidR="005231D6">
        <w:t>ing</w:t>
      </w:r>
      <w:r>
        <w:t xml:space="preserve"> PSI center information on some interval across the video sequence to constantly reaffirm or adjust the PSI width to still allow a successive predictive calculation. </w:t>
      </w:r>
      <w:r w:rsidR="005231D6">
        <w:t xml:space="preserve">  We can estimate the number of PSI peaks between frames if we </w:t>
      </w:r>
      <w:r w:rsidR="008C7BFC">
        <w:t>k</w:t>
      </w:r>
      <w:r w:rsidR="005231D6">
        <w:t xml:space="preserve">now an approximate range for the PSI width </w:t>
      </w:r>
      <w:r w:rsidR="005231D6">
        <w:lastRenderedPageBreak/>
        <w:t xml:space="preserve">(and hope it does not vary dramatically). An idea of how this works can be demonstrated </w:t>
      </w:r>
      <w:r w:rsidR="008C7BFC">
        <w:t>considering the simplest case of finding t</w:t>
      </w:r>
      <w:r w:rsidR="005231D6">
        <w:t>he k value between successive frames. It turns out the number of PSI peaks between video frames</w:t>
      </w:r>
      <w:r w:rsidR="008C7BFC">
        <w:t xml:space="preserve"> given the established width</w:t>
      </w:r>
      <w:r w:rsidR="005231D6">
        <w:t xml:space="preserve"> can either be one or two</w:t>
      </w:r>
      <w:r w:rsidR="008C7BFC">
        <w:t xml:space="preserve"> peaks</w:t>
      </w:r>
      <w:r w:rsidR="005231D6">
        <w:t xml:space="preserve">. If we take the measured difference between the centers of two PSIs on a successive frame set, and divide the result by either one or two, whichever </w:t>
      </w:r>
      <w:r w:rsidR="008C7BFC">
        <w:t>result</w:t>
      </w:r>
      <w:r w:rsidR="005231D6">
        <w:t xml:space="preserve"> is closer to the expected PSI width is the appropriate PSI width for that interval. In this specific case of successive frames</w:t>
      </w:r>
      <w:r w:rsidR="00E63F05">
        <w:t>,</w:t>
      </w:r>
      <w:r w:rsidR="005231D6">
        <w:t xml:space="preserve"> the more reasonable PSI width is easy to recognize, because the difference will be close to a factor of two. </w:t>
      </w:r>
      <w:r w:rsidR="00E63F05">
        <w:t>It turns out that there will always be a range of two whole numbers of PSI peaks that are possible for any frame interval chosen. However, there</w:t>
      </w:r>
      <w:r w:rsidR="005231D6">
        <w:t xml:space="preserve"> is a limit to the number of frame intervals over which we can reliably distinguish between </w:t>
      </w:r>
      <w:r w:rsidR="00E63F05">
        <w:t>the two sets of number of PSIs</w:t>
      </w:r>
      <w:r w:rsidR="008C7BFC">
        <w:t xml:space="preserve"> considered against the potential error range of </w:t>
      </w:r>
      <w:r w:rsidR="00F8739F">
        <w:t>measuring the PSI width</w:t>
      </w:r>
      <w:r w:rsidR="00E63F05">
        <w:t xml:space="preserve">. The maximum interval depends on the stability of the projector, but is likely to be around </w:t>
      </w:r>
      <w:r w:rsidR="00CA74EB">
        <w:t xml:space="preserve">only </w:t>
      </w:r>
      <w:r w:rsidR="00E63F05">
        <w:t xml:space="preserve">four to five frames. What that means is that </w:t>
      </w:r>
      <w:r w:rsidR="00F8739F">
        <w:t xml:space="preserve">in a standard 50 ft roll of film containing some </w:t>
      </w:r>
      <w:r w:rsidR="00C10877">
        <w:t>62</w:t>
      </w:r>
      <w:r w:rsidR="00F8739F">
        <w:t xml:space="preserve">00 frames, </w:t>
      </w:r>
      <w:r w:rsidR="00E63F05">
        <w:t xml:space="preserve">something like </w:t>
      </w:r>
      <w:r w:rsidR="00C10877">
        <w:t>14</w:t>
      </w:r>
      <w:r w:rsidR="00E63F05">
        <w:t>00 manually determined PSI</w:t>
      </w:r>
      <w:r w:rsidR="00CA74EB">
        <w:t xml:space="preserve"> positions </w:t>
      </w:r>
      <w:r w:rsidR="00E63F05">
        <w:t xml:space="preserve">would </w:t>
      </w:r>
      <w:r w:rsidR="00CA74EB">
        <w:t>need to be fed into the calculation to keep the successive approach on track</w:t>
      </w:r>
      <w:r w:rsidR="00051DC3">
        <w:t>;</w:t>
      </w:r>
      <w:r w:rsidR="00CA74EB">
        <w:t xml:space="preserve"> </w:t>
      </w:r>
      <w:r w:rsidR="00051DC3">
        <w:t>c</w:t>
      </w:r>
      <w:r w:rsidR="00873749">
        <w:t xml:space="preserve">learly, this is </w:t>
      </w:r>
      <w:r w:rsidR="00051DC3">
        <w:t>im</w:t>
      </w:r>
      <w:r w:rsidR="00873749">
        <w:t>practical.</w:t>
      </w:r>
    </w:p>
    <w:p w:rsidR="00CA74EB" w:rsidRDefault="00CA74EB" w:rsidP="00A33752">
      <w:r>
        <w:t xml:space="preserve">The entire project reached a crossroads at this point. </w:t>
      </w:r>
      <w:r w:rsidR="00051DC3">
        <w:t>N</w:t>
      </w:r>
      <w:r>
        <w:t>ecessity drove the decision to explore methods to automatically or semi-automatically determine the PSI positions from the visual frame data, as a pattern recognition technique. Developing this process had a profound impact on the entire direction of the project.</w:t>
      </w:r>
    </w:p>
    <w:p w:rsidR="003579B3" w:rsidRPr="00802E36" w:rsidRDefault="00AF0AB9" w:rsidP="00A32D78">
      <w:pPr>
        <w:pStyle w:val="Heading3"/>
      </w:pPr>
      <w:bookmarkStart w:id="31" w:name="_Toc413404326"/>
      <w:r w:rsidRPr="00802E36">
        <w:t xml:space="preserve">3D.2. </w:t>
      </w:r>
      <w:r w:rsidR="003579B3" w:rsidRPr="00802E36">
        <w:t>Manually determining the center position of a PSI</w:t>
      </w:r>
      <w:bookmarkEnd w:id="31"/>
    </w:p>
    <w:p w:rsidR="003579B3" w:rsidRPr="00E94DAB" w:rsidRDefault="003579B3" w:rsidP="00A33752">
      <w:r>
        <w:t xml:space="preserve">As discussed in the previous section, we are constrained by the accuracy of the PSI width and the mechanical variation of the projector, so that establishing an </w:t>
      </w:r>
      <w:r w:rsidRPr="00E94DAB">
        <w:t>a priori</w:t>
      </w:r>
      <w:r>
        <w:t xml:space="preserve"> PSI position is not a reasonable option. </w:t>
      </w:r>
      <w:r w:rsidRPr="00E94DAB">
        <w:t xml:space="preserve">I will discuss the manual method for obtaining the center position of a PSI, </w:t>
      </w:r>
      <w:r w:rsidR="00841180">
        <w:t>because the automated method follows the same fundamental pattern</w:t>
      </w:r>
      <w:r w:rsidR="00841180" w:rsidRPr="00E94DAB">
        <w:t xml:space="preserve">. </w:t>
      </w:r>
      <w:r w:rsidR="00841180">
        <w:t xml:space="preserve">This process </w:t>
      </w:r>
      <w:r w:rsidR="008B302E">
        <w:t xml:space="preserve">was </w:t>
      </w:r>
      <w:r w:rsidR="00B14210">
        <w:t xml:space="preserve">used only </w:t>
      </w:r>
      <w:r w:rsidR="008B302E">
        <w:t>for initial explorations of limited frame ranges</w:t>
      </w:r>
      <w:r w:rsidR="00841180">
        <w:t>.</w:t>
      </w:r>
      <w:r w:rsidR="008B302E">
        <w:t xml:space="preserve"> </w:t>
      </w:r>
    </w:p>
    <w:p w:rsidR="003579B3" w:rsidRDefault="003579B3" w:rsidP="00A33752">
      <w:r>
        <w:t xml:space="preserve">Manually recording the frame number and position of PSIs at intervals by analyzing each frame by eye is a reliable, but very inefficient method. This process itself is not foolproof, but it has the advantage of the nearly instant analytical power our visual capacity </w:t>
      </w:r>
      <w:r w:rsidR="00051DC3">
        <w:t xml:space="preserve">and high speed analytical brain </w:t>
      </w:r>
      <w:r>
        <w:t xml:space="preserve">to decide between good data and bad data. </w:t>
      </w:r>
    </w:p>
    <w:p w:rsidR="003579B3" w:rsidRDefault="003579B3" w:rsidP="00A33752">
      <w:r>
        <w:t>Any software program that shows the frame number and the position of a cursor within the frame will work</w:t>
      </w:r>
      <w:r w:rsidR="00051DC3">
        <w:t xml:space="preserve"> to extract the peak data</w:t>
      </w:r>
      <w:r w:rsidR="00DE1953">
        <w:t xml:space="preserve">. </w:t>
      </w:r>
      <w:r>
        <w:t>In some cases, to be sure of the PSI position, moving back and forth between frames may help estimate just where a PSI appears on a frame. If a higher precision is desired or the ability to more conveniently record the information is more important, then ImageJ is highly recommended.</w:t>
      </w:r>
      <w:r w:rsidR="00546054" w:rsidRPr="00546054">
        <w:t xml:space="preserve"> </w:t>
      </w:r>
      <w:r w:rsidR="00546054">
        <w:t xml:space="preserve"> However, this is only reliable for frames where the luminances and colors of the scene are nearly uniform in original intensity and color, such as film leaders, or sky shots. </w:t>
      </w:r>
      <w:r>
        <w:t xml:space="preserve"> ImageJ offers the option of quickly isolating a vertical slice, plotting the </w:t>
      </w:r>
      <w:proofErr w:type="spellStart"/>
      <w:r>
        <w:t>rgb</w:t>
      </w:r>
      <w:proofErr w:type="spellEnd"/>
      <w:r>
        <w:t xml:space="preserve"> luminance profile and from the profile plot, obtain a fairly accurate value. However, ImageJ can only open *.avi files, but not *.mts files or mp4 files directly. </w:t>
      </w:r>
    </w:p>
    <w:p w:rsidR="003579B3" w:rsidRDefault="003579B3" w:rsidP="00A33752">
      <w:r>
        <w:t>To use ImageJ</w:t>
      </w:r>
      <w:r w:rsidR="002E7DEC">
        <w:t>,</w:t>
      </w:r>
      <w:r>
        <w:t xml:space="preserve"> the video file must first be converted to uncompressed .</w:t>
      </w:r>
      <w:proofErr w:type="spellStart"/>
      <w:r>
        <w:t>avi</w:t>
      </w:r>
      <w:proofErr w:type="spellEnd"/>
      <w:r>
        <w:t xml:space="preserve"> format</w:t>
      </w:r>
      <w:r w:rsidR="002E7DEC">
        <w:t>,</w:t>
      </w:r>
      <w:r>
        <w:t xml:space="preserve"> using whatever video software is available; there is currently no </w:t>
      </w:r>
      <w:proofErr w:type="spellStart"/>
      <w:r>
        <w:t>plu</w:t>
      </w:r>
      <w:r w:rsidR="000967C6">
        <w:t>gin</w:t>
      </w:r>
      <w:proofErr w:type="spellEnd"/>
      <w:r w:rsidR="000967C6">
        <w:t xml:space="preserve"> in ImageJ to read .</w:t>
      </w:r>
      <w:proofErr w:type="spellStart"/>
      <w:r w:rsidR="000967C6">
        <w:t>mts</w:t>
      </w:r>
      <w:proofErr w:type="spellEnd"/>
      <w:r>
        <w:t xml:space="preserve">. The </w:t>
      </w:r>
      <w:proofErr w:type="spellStart"/>
      <w:r>
        <w:t>avi</w:t>
      </w:r>
      <w:proofErr w:type="spellEnd"/>
      <w:r>
        <w:t xml:space="preserve"> file is then opened in ImageJ using </w:t>
      </w:r>
      <w:proofErr w:type="spellStart"/>
      <w:r w:rsidRPr="00387796">
        <w:rPr>
          <w:i/>
        </w:rPr>
        <w:t>File|Import</w:t>
      </w:r>
      <w:proofErr w:type="spellEnd"/>
      <w:r w:rsidRPr="00387796">
        <w:rPr>
          <w:i/>
        </w:rPr>
        <w:t>…|</w:t>
      </w:r>
      <w:proofErr w:type="spellStart"/>
      <w:r w:rsidRPr="00387796">
        <w:rPr>
          <w:i/>
        </w:rPr>
        <w:t>avi</w:t>
      </w:r>
      <w:proofErr w:type="spellEnd"/>
      <w:r w:rsidRPr="00387796">
        <w:rPr>
          <w:i/>
        </w:rPr>
        <w:t xml:space="preserve">….. </w:t>
      </w:r>
      <w:r>
        <w:t xml:space="preserve">A slice (frame) is chosen. A value for the center of a PSI can be </w:t>
      </w:r>
      <w:proofErr w:type="spellStart"/>
      <w:r>
        <w:t>guestimated</w:t>
      </w:r>
      <w:proofErr w:type="spellEnd"/>
      <w:r>
        <w:t xml:space="preserve"> by eye. However, a more reliable method is to use the standard Plot Profile </w:t>
      </w:r>
      <w:proofErr w:type="spellStart"/>
      <w:r>
        <w:t>plugin</w:t>
      </w:r>
      <w:proofErr w:type="spellEnd"/>
      <w:r>
        <w:t xml:space="preserve"> to provide more accurate data. To do this</w:t>
      </w:r>
      <w:r w:rsidR="00547DC8">
        <w:t>,</w:t>
      </w:r>
      <w:r>
        <w:t xml:space="preserve"> a rectangle mask is applied, cover</w:t>
      </w:r>
      <w:r w:rsidR="000967C6">
        <w:t>ing</w:t>
      </w:r>
      <w:r>
        <w:t xml:space="preserve"> an appropriate area of the video frame; typically this area was the full height, and the width constrained to the </w:t>
      </w:r>
      <w:r w:rsidR="000967C6">
        <w:t>column</w:t>
      </w:r>
      <w:r>
        <w:t xml:space="preserve"> range</w:t>
      </w:r>
      <w:r w:rsidR="000967C6">
        <w:t>,</w:t>
      </w:r>
      <w:r>
        <w:t xml:space="preserve"> 240 – 1680. This eliminated the dark sides</w:t>
      </w:r>
      <w:r w:rsidR="000967C6">
        <w:t xml:space="preserve"> of</w:t>
      </w:r>
      <w:r>
        <w:t xml:space="preserve"> the film image, which results from the mismatch between film dimensions and HD dimensions. As usual, if the Plot Profile method is used</w:t>
      </w:r>
      <w:r w:rsidR="002E7DEC">
        <w:t>,</w:t>
      </w:r>
      <w:r>
        <w:t xml:space="preserve"> first set the vertical profile measuring option: </w:t>
      </w:r>
      <w:r w:rsidRPr="00387796">
        <w:rPr>
          <w:i/>
        </w:rPr>
        <w:t>[</w:t>
      </w:r>
      <w:proofErr w:type="spellStart"/>
      <w:r w:rsidRPr="00387796">
        <w:rPr>
          <w:i/>
        </w:rPr>
        <w:t>Edit|Options</w:t>
      </w:r>
      <w:proofErr w:type="spellEnd"/>
      <w:r w:rsidRPr="00387796">
        <w:rPr>
          <w:i/>
        </w:rPr>
        <w:t xml:space="preserve">...|Plot Profile </w:t>
      </w:r>
      <w:proofErr w:type="spellStart"/>
      <w:r w:rsidRPr="00387796">
        <w:rPr>
          <w:i/>
        </w:rPr>
        <w:t>Options|Vertical</w:t>
      </w:r>
      <w:proofErr w:type="spellEnd"/>
      <w:r w:rsidRPr="00387796">
        <w:rPr>
          <w:i/>
        </w:rPr>
        <w:t xml:space="preserve"> Profile]. </w:t>
      </w:r>
      <w:r w:rsidR="000967C6" w:rsidRPr="00387796">
        <w:rPr>
          <w:i/>
        </w:rPr>
        <w:t xml:space="preserve"> </w:t>
      </w:r>
      <w:proofErr w:type="spellStart"/>
      <w:r w:rsidRPr="00387796">
        <w:rPr>
          <w:i/>
        </w:rPr>
        <w:t>Analyze|Measure</w:t>
      </w:r>
      <w:proofErr w:type="spellEnd"/>
      <w:r w:rsidRPr="00387796">
        <w:rPr>
          <w:i/>
        </w:rPr>
        <w:t>…</w:t>
      </w:r>
      <w:r>
        <w:t xml:space="preserve"> option was then invoked to collect the data, which can then be transferred to a spreadsheet. Note that the </w:t>
      </w:r>
      <w:proofErr w:type="spellStart"/>
      <w:r w:rsidRPr="00A33752">
        <w:t>Analyze|Measure</w:t>
      </w:r>
      <w:proofErr w:type="spellEnd"/>
      <w:r w:rsidRPr="00A33752">
        <w:t xml:space="preserve">… </w:t>
      </w:r>
      <w:proofErr w:type="spellStart"/>
      <w:r>
        <w:t>plugin</w:t>
      </w:r>
      <w:proofErr w:type="spellEnd"/>
      <w:r>
        <w:t xml:space="preserve"> does not record the frame position. However, if the single </w:t>
      </w:r>
      <w:r>
        <w:lastRenderedPageBreak/>
        <w:t xml:space="preserve">point tool was used on the image itself, then the frame number as the “Slice” was recorded using </w:t>
      </w:r>
      <w:proofErr w:type="spellStart"/>
      <w:r w:rsidRPr="00A33752">
        <w:t>Analyze|Measure</w:t>
      </w:r>
      <w:proofErr w:type="spellEnd"/>
      <w:r w:rsidRPr="00A33752">
        <w:t>...</w:t>
      </w:r>
    </w:p>
    <w:p w:rsidR="003579B3" w:rsidRDefault="003579B3" w:rsidP="00A33752">
      <w:r>
        <w:t>Even under the best circumstances</w:t>
      </w:r>
      <w:r w:rsidR="00DA660C">
        <w:t xml:space="preserve">, e.g. film leaders with generally uniform </w:t>
      </w:r>
      <w:proofErr w:type="spellStart"/>
      <w:r w:rsidR="00DA660C">
        <w:t>rgb</w:t>
      </w:r>
      <w:proofErr w:type="spellEnd"/>
      <w:r w:rsidR="00DA660C">
        <w:t xml:space="preserve"> values</w:t>
      </w:r>
      <w:r>
        <w:t xml:space="preserve">, </w:t>
      </w:r>
      <w:r w:rsidR="00841180">
        <w:t xml:space="preserve">the precision of </w:t>
      </w:r>
      <w:r>
        <w:t>pick</w:t>
      </w:r>
      <w:r w:rsidR="00841180">
        <w:t>ing a</w:t>
      </w:r>
      <w:r>
        <w:t xml:space="preserve"> PSI center was typically </w:t>
      </w:r>
      <w:r w:rsidR="00841180">
        <w:t>with</w:t>
      </w:r>
      <w:r>
        <w:t xml:space="preserve">in a </w:t>
      </w:r>
      <w:r w:rsidR="00841180">
        <w:t xml:space="preserve">±20 </w:t>
      </w:r>
      <w:r>
        <w:t xml:space="preserve">pixel range.  Thus, we have a limit of ±20 rows as a target to ensure goodness of fit. </w:t>
      </w:r>
      <w:r w:rsidR="00DA660C">
        <w:t xml:space="preserve"> In normal scene footage, the precision is much worse. Even in a moderately uniform color video, the best one can do is more like ± 80 pixel range, and </w:t>
      </w:r>
      <w:r w:rsidR="00151217">
        <w:t>the errors only get worse from there.</w:t>
      </w:r>
    </w:p>
    <w:p w:rsidR="003579B3" w:rsidRPr="00802E36" w:rsidRDefault="00AF0AB9" w:rsidP="00A32D78">
      <w:pPr>
        <w:pStyle w:val="Heading3"/>
      </w:pPr>
      <w:bookmarkStart w:id="32" w:name="_Toc413404327"/>
      <w:r w:rsidRPr="00802E36">
        <w:t xml:space="preserve">3D.3. </w:t>
      </w:r>
      <w:r w:rsidR="003579B3" w:rsidRPr="00802E36">
        <w:t xml:space="preserve">Template </w:t>
      </w:r>
      <w:r w:rsidRPr="00802E36">
        <w:t>r</w:t>
      </w:r>
      <w:r w:rsidR="003579B3" w:rsidRPr="00802E36">
        <w:t>ecognition</w:t>
      </w:r>
      <w:bookmarkEnd w:id="32"/>
    </w:p>
    <w:p w:rsidR="003579B3" w:rsidRDefault="00547DC8" w:rsidP="00A33752">
      <w:r>
        <w:t xml:space="preserve">To process the enormous </w:t>
      </w:r>
      <w:r w:rsidR="003579B3">
        <w:t xml:space="preserve">amount of data </w:t>
      </w:r>
      <w:r>
        <w:t xml:space="preserve">needed to filter out effect of a PSI on a video frame, some kind of </w:t>
      </w:r>
      <w:r w:rsidR="00CA74EB">
        <w:t>automated method must be used to identify a peak center</w:t>
      </w:r>
      <w:r w:rsidR="003579B3">
        <w:t xml:space="preserve">. </w:t>
      </w:r>
      <w:r w:rsidR="00CA74EB">
        <w:t xml:space="preserve">This falls into the regime of pattern recognition techniques. </w:t>
      </w:r>
      <w:r w:rsidR="003579B3">
        <w:t xml:space="preserve"> The class of computer pattern recognition techniques that best fits the current need is template recognition. The concept is straightforward</w:t>
      </w:r>
      <w:r w:rsidR="00A17BEB">
        <w:t>:</w:t>
      </w:r>
      <w:r w:rsidR="003579B3">
        <w:t xml:space="preserve"> A template of an object or pattern is created and this pattern is moved and rotated around an image attempting to find a match. These are </w:t>
      </w:r>
      <w:proofErr w:type="spellStart"/>
      <w:r w:rsidR="00A17BEB">
        <w:t>cpu</w:t>
      </w:r>
      <w:proofErr w:type="spellEnd"/>
      <w:r w:rsidR="003579B3">
        <w:t xml:space="preserve"> hungry methods.</w:t>
      </w:r>
    </w:p>
    <w:p w:rsidR="003579B3" w:rsidRDefault="003579B3" w:rsidP="00A33752">
      <w:r>
        <w:t xml:space="preserve">There are all sorts of statistical methods to determine the best fit and identify the position or characteristics of an object. A common method is based on Pearson’s correlation coefficient given by the formula below: </w:t>
      </w:r>
    </w:p>
    <w:p w:rsidR="003579B3" w:rsidRDefault="003579B3" w:rsidP="00EB7983">
      <w:pPr>
        <w:jc w:val="center"/>
      </w:pPr>
      <m:oMath>
        <m:r>
          <w:rPr>
            <w:rFonts w:ascii="Cambria Math" w:hAnsi="Cambria Math"/>
          </w:rPr>
          <m:t>cor→</m:t>
        </m:r>
        <m:sSub>
          <m:sSubPr>
            <m:ctrlPr>
              <w:rPr>
                <w:rFonts w:ascii="Cambria Math" w:hAnsi="Cambria Math"/>
                <w:i/>
              </w:rPr>
            </m:ctrlPr>
          </m:sSubPr>
          <m:e>
            <m:r>
              <w:rPr>
                <w:rFonts w:ascii="Cambria Math" w:hAnsi="Cambria Math"/>
              </w:rPr>
              <m:t>r</m:t>
            </m:r>
          </m:e>
          <m:sub>
            <m:r>
              <w:rPr>
                <w:rFonts w:ascii="Cambria Math" w:hAnsi="Cambria Math"/>
              </w:rPr>
              <m:t>xy</m:t>
            </m:r>
          </m:sub>
        </m:sSub>
        <m:r>
          <w:rPr>
            <w:rFonts w:ascii="Cambria Math" w:hAnsi="Cambria Math"/>
          </w:rPr>
          <m:t xml:space="preserve">= </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i=0</m:t>
                </m:r>
              </m:sub>
              <m:sup>
                <m:r>
                  <w:rPr>
                    <w:rFonts w:ascii="Cambria Math" w:hAnsi="Cambria Math"/>
                  </w:rPr>
                  <m:t>N-1</m:t>
                </m:r>
              </m:sup>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 xml:space="preserve">i </m:t>
                    </m:r>
                  </m:sub>
                </m:sSub>
                <m:r>
                  <w:rPr>
                    <w:rFonts w:ascii="Cambria Math" w:hAnsi="Cambria Math"/>
                  </w:rPr>
                  <m:t>-</m:t>
                </m:r>
                <m:bar>
                  <m:barPr>
                    <m:pos m:val="top"/>
                    <m:ctrlPr>
                      <w:rPr>
                        <w:rFonts w:ascii="Cambria Math" w:hAnsi="Cambria Math"/>
                        <w:i/>
                      </w:rPr>
                    </m:ctrlPr>
                  </m:barPr>
                  <m:e>
                    <m:r>
                      <w:rPr>
                        <w:rFonts w:ascii="Cambria Math" w:hAnsi="Cambria Math"/>
                      </w:rPr>
                      <m:t>x</m:t>
                    </m:r>
                  </m:e>
                </m:bar>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 xml:space="preserve">i </m:t>
                    </m:r>
                  </m:sub>
                </m:sSub>
                <m:r>
                  <w:rPr>
                    <w:rFonts w:ascii="Cambria Math" w:hAnsi="Cambria Math"/>
                  </w:rPr>
                  <m:t>-</m:t>
                </m:r>
                <m:bar>
                  <m:barPr>
                    <m:pos m:val="top"/>
                    <m:ctrlPr>
                      <w:rPr>
                        <w:rFonts w:ascii="Cambria Math" w:hAnsi="Cambria Math"/>
                        <w:i/>
                      </w:rPr>
                    </m:ctrlPr>
                  </m:barPr>
                  <m:e>
                    <m:r>
                      <w:rPr>
                        <w:rFonts w:ascii="Cambria Math" w:hAnsi="Cambria Math"/>
                      </w:rPr>
                      <m:t>y</m:t>
                    </m:r>
                  </m:e>
                </m:bar>
                <m:r>
                  <w:rPr>
                    <w:rFonts w:ascii="Cambria Math" w:hAnsi="Cambria Math"/>
                  </w:rPr>
                  <m:t>)</m:t>
                </m:r>
              </m:e>
            </m:nary>
          </m:num>
          <m:den>
            <m:r>
              <w:rPr>
                <w:rFonts w:ascii="Cambria Math" w:hAnsi="Cambria Math"/>
              </w:rPr>
              <m:t xml:space="preserve"> </m:t>
            </m:r>
            <m:rad>
              <m:radPr>
                <m:degHide m:val="on"/>
                <m:ctrlPr>
                  <w:rPr>
                    <w:rFonts w:ascii="Cambria Math" w:hAnsi="Cambria Math"/>
                    <w:i/>
                  </w:rPr>
                </m:ctrlPr>
              </m:radPr>
              <m:deg/>
              <m:e>
                <m:sSup>
                  <m:sSupPr>
                    <m:ctrlPr>
                      <w:rPr>
                        <w:rFonts w:ascii="Cambria Math" w:hAnsi="Cambria Math"/>
                        <w:i/>
                      </w:rPr>
                    </m:ctrlPr>
                  </m:sSupPr>
                  <m:e>
                    <m:nary>
                      <m:naryPr>
                        <m:chr m:val="∑"/>
                        <m:limLoc m:val="undOvr"/>
                        <m:ctrlPr>
                          <w:rPr>
                            <w:rFonts w:ascii="Cambria Math" w:hAnsi="Cambria Math"/>
                            <w:i/>
                          </w:rPr>
                        </m:ctrlPr>
                      </m:naryPr>
                      <m:sub>
                        <m:r>
                          <w:rPr>
                            <w:rFonts w:ascii="Cambria Math" w:hAnsi="Cambria Math"/>
                          </w:rPr>
                          <m:t>i=0</m:t>
                        </m:r>
                      </m:sub>
                      <m:sup>
                        <m:r>
                          <w:rPr>
                            <w:rFonts w:ascii="Cambria Math" w:hAnsi="Cambria Math"/>
                          </w:rPr>
                          <m:t>N-1</m:t>
                        </m:r>
                      </m:sup>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 xml:space="preserve">i </m:t>
                            </m:r>
                          </m:sub>
                        </m:sSub>
                        <m:r>
                          <w:rPr>
                            <w:rFonts w:ascii="Cambria Math" w:hAnsi="Cambria Math"/>
                          </w:rPr>
                          <m:t>-</m:t>
                        </m:r>
                        <m:bar>
                          <m:barPr>
                            <m:pos m:val="top"/>
                            <m:ctrlPr>
                              <w:rPr>
                                <w:rFonts w:ascii="Cambria Math" w:hAnsi="Cambria Math"/>
                                <w:i/>
                              </w:rPr>
                            </m:ctrlPr>
                          </m:barPr>
                          <m:e>
                            <m:r>
                              <w:rPr>
                                <w:rFonts w:ascii="Cambria Math" w:hAnsi="Cambria Math"/>
                              </w:rPr>
                              <m:t>x</m:t>
                            </m:r>
                          </m:e>
                        </m:bar>
                        <m:r>
                          <w:rPr>
                            <w:rFonts w:ascii="Cambria Math" w:hAnsi="Cambria Math"/>
                          </w:rPr>
                          <m:t>)</m:t>
                        </m:r>
                      </m:e>
                    </m:nary>
                  </m:e>
                  <m:sup>
                    <m:r>
                      <w:rPr>
                        <w:rFonts w:ascii="Cambria Math" w:hAnsi="Cambria Math"/>
                      </w:rPr>
                      <m:t>2</m:t>
                    </m:r>
                  </m:sup>
                </m:sSup>
                <m:sSup>
                  <m:sSupPr>
                    <m:ctrlPr>
                      <w:rPr>
                        <w:rFonts w:ascii="Cambria Math" w:hAnsi="Cambria Math"/>
                        <w:i/>
                      </w:rPr>
                    </m:ctrlPr>
                  </m:sSupPr>
                  <m:e>
                    <m:nary>
                      <m:naryPr>
                        <m:chr m:val="∑"/>
                        <m:limLoc m:val="undOvr"/>
                        <m:ctrlPr>
                          <w:rPr>
                            <w:rFonts w:ascii="Cambria Math" w:hAnsi="Cambria Math"/>
                            <w:i/>
                          </w:rPr>
                        </m:ctrlPr>
                      </m:naryPr>
                      <m:sub>
                        <m:r>
                          <w:rPr>
                            <w:rFonts w:ascii="Cambria Math" w:hAnsi="Cambria Math"/>
                          </w:rPr>
                          <m:t>i=0</m:t>
                        </m:r>
                      </m:sub>
                      <m:sup>
                        <m:r>
                          <w:rPr>
                            <w:rFonts w:ascii="Cambria Math" w:hAnsi="Cambria Math"/>
                          </w:rPr>
                          <m:t>N-1</m:t>
                        </m:r>
                      </m:sup>
                      <m:e>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 xml:space="preserve">i </m:t>
                            </m:r>
                          </m:sub>
                        </m:sSub>
                        <m:r>
                          <w:rPr>
                            <w:rFonts w:ascii="Cambria Math" w:hAnsi="Cambria Math"/>
                          </w:rPr>
                          <m:t>-</m:t>
                        </m:r>
                        <m:bar>
                          <m:barPr>
                            <m:pos m:val="top"/>
                            <m:ctrlPr>
                              <w:rPr>
                                <w:rFonts w:ascii="Cambria Math" w:hAnsi="Cambria Math"/>
                                <w:i/>
                              </w:rPr>
                            </m:ctrlPr>
                          </m:barPr>
                          <m:e>
                            <m:r>
                              <w:rPr>
                                <w:rFonts w:ascii="Cambria Math" w:hAnsi="Cambria Math"/>
                              </w:rPr>
                              <m:t>y</m:t>
                            </m:r>
                          </m:e>
                        </m:bar>
                        <m:r>
                          <w:rPr>
                            <w:rFonts w:ascii="Cambria Math" w:hAnsi="Cambria Math"/>
                          </w:rPr>
                          <m:t>)</m:t>
                        </m:r>
                      </m:e>
                    </m:nary>
                  </m:e>
                  <m:sup>
                    <m:r>
                      <w:rPr>
                        <w:rFonts w:ascii="Cambria Math" w:hAnsi="Cambria Math"/>
                      </w:rPr>
                      <m:t>2</m:t>
                    </m:r>
                  </m:sup>
                </m:sSup>
              </m:e>
            </m:rad>
            <m:r>
              <w:rPr>
                <w:rFonts w:ascii="Cambria Math" w:hAnsi="Cambria Math"/>
              </w:rPr>
              <m:t xml:space="preserve"> </m:t>
            </m:r>
          </m:den>
        </m:f>
      </m:oMath>
      <w:r w:rsidR="00EB7983">
        <w:rPr>
          <w:rFonts w:eastAsiaTheme="minorEastAsia"/>
        </w:rPr>
        <w:t xml:space="preserve">        Eqn 54</w:t>
      </w:r>
    </w:p>
    <w:p w:rsidR="003579B3" w:rsidRDefault="003579B3" w:rsidP="003579B3">
      <w:pPr>
        <w:pStyle w:val="NoSpacing"/>
      </w:pPr>
      <w:r>
        <w:t xml:space="preserve">A reworked version of the correlation coefficient equation which streamlines the </w:t>
      </w:r>
      <w:proofErr w:type="spellStart"/>
      <w:r w:rsidR="005511E7">
        <w:t>cpu</w:t>
      </w:r>
      <w:proofErr w:type="spellEnd"/>
      <w:r>
        <w:t xml:space="preserve"> calculation time a bit is (</w:t>
      </w:r>
      <w:hyperlink r:id="rId50" w:history="1">
        <w:r w:rsidRPr="005124E0">
          <w:rPr>
            <w:rStyle w:val="Hyperlink"/>
          </w:rPr>
          <w:t>http://fiji.lbl.gov/mediawiki/phase3/index.php/Integral_Image_Filters</w:t>
        </w:r>
      </w:hyperlink>
      <w:r>
        <w:t>) :</w:t>
      </w:r>
    </w:p>
    <w:p w:rsidR="003579B3" w:rsidRDefault="003579B3" w:rsidP="003579B3">
      <w:pPr>
        <w:pStyle w:val="NoSpacing"/>
      </w:pPr>
    </w:p>
    <w:p w:rsidR="003579B3" w:rsidRDefault="003579B3" w:rsidP="003579B3">
      <w:pPr>
        <w:pStyle w:val="NoSpacing"/>
        <w:jc w:val="center"/>
      </w:pPr>
      <w:r>
        <w:rPr>
          <w:rFonts w:ascii="Arial" w:hAnsi="Arial" w:cs="Arial"/>
          <w:noProof/>
          <w:color w:val="444444"/>
          <w:sz w:val="19"/>
          <w:szCs w:val="19"/>
        </w:rPr>
        <w:drawing>
          <wp:inline distT="0" distB="0" distL="0" distR="0">
            <wp:extent cx="3241964" cy="395741"/>
            <wp:effectExtent l="0" t="0" r="0" b="0"/>
            <wp:docPr id="35" name="Picture 35" descr="&#10; r_{XY} = \frac{n\sum_{i=1}^nx_iy_i - \sum_{i=1}^nx_i\sum_{i=1}^ny_i}{\sqrt{n\sum_{i=1}^nx_i^2 - \left(\sum_{i=1}^nx_i\right)^2}\sqrt{n\sum_{i=1}^ny_i^2 - \left(\sum_{i=1}^ny_i\right)^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0; r_{XY} = \frac{n\sum_{i=1}^nx_iy_i - \sum_{i=1}^nx_i\sum_{i=1}^ny_i}{\sqrt{n\sum_{i=1}^nx_i^2 - \left(\sum_{i=1}^nx_i\right)^2}\sqrt{n\sum_{i=1}^ny_i^2 - \left(\sum_{i=1}^ny_i\right)^2}}&#10;"/>
                    <pic:cNvPicPr>
                      <a:picLocks noChangeAspect="1" noChangeArrowheads="1"/>
                    </pic:cNvPicPr>
                  </pic:nvPicPr>
                  <pic:blipFill>
                    <a:blip r:embed="rId5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242047" cy="395751"/>
                    </a:xfrm>
                    <a:prstGeom prst="rect">
                      <a:avLst/>
                    </a:prstGeom>
                    <a:noFill/>
                    <a:ln>
                      <a:noFill/>
                    </a:ln>
                  </pic:spPr>
                </pic:pic>
              </a:graphicData>
            </a:graphic>
          </wp:inline>
        </w:drawing>
      </w:r>
    </w:p>
    <w:p w:rsidR="003579B3" w:rsidRDefault="003579B3" w:rsidP="003579B3">
      <w:pPr>
        <w:pStyle w:val="NoSpacing"/>
      </w:pPr>
    </w:p>
    <w:p w:rsidR="003579B3" w:rsidRDefault="003579B3" w:rsidP="003579B3">
      <w:pPr>
        <w:shd w:val="clear" w:color="auto" w:fill="FFFFFF"/>
        <w:spacing w:beforeAutospacing="1" w:after="240" w:line="240" w:lineRule="auto"/>
        <w:rPr>
          <w:rFonts w:ascii="Arial" w:eastAsia="Times New Roman" w:hAnsi="Arial" w:cs="Arial"/>
          <w:color w:val="444444"/>
          <w:sz w:val="19"/>
          <w:szCs w:val="19"/>
        </w:rPr>
      </w:pPr>
      <w:r>
        <w:rPr>
          <w:rFonts w:ascii="Arial" w:eastAsia="Times New Roman" w:hAnsi="Arial" w:cs="Arial"/>
          <w:color w:val="444444"/>
          <w:sz w:val="19"/>
          <w:szCs w:val="19"/>
        </w:rPr>
        <w:t xml:space="preserve">A version that avoids the slow square </w:t>
      </w:r>
      <w:r w:rsidRPr="004E26E0">
        <w:rPr>
          <w:rFonts w:ascii="Arial" w:eastAsia="Times New Roman" w:hAnsi="Arial" w:cs="Arial"/>
          <w:color w:val="444444"/>
          <w:sz w:val="19"/>
          <w:szCs w:val="19"/>
        </w:rPr>
        <w:t>root</w:t>
      </w:r>
      <w:r>
        <w:rPr>
          <w:rFonts w:ascii="Arial" w:eastAsia="Times New Roman" w:hAnsi="Arial" w:cs="Arial"/>
          <w:color w:val="444444"/>
          <w:sz w:val="19"/>
          <w:szCs w:val="19"/>
        </w:rPr>
        <w:t xml:space="preserve"> function is </w:t>
      </w:r>
    </w:p>
    <w:p w:rsidR="003579B3" w:rsidRPr="004E26E0" w:rsidRDefault="003579B3" w:rsidP="003579B3">
      <w:pPr>
        <w:shd w:val="clear" w:color="auto" w:fill="FFFFFF"/>
        <w:spacing w:beforeAutospacing="1" w:after="240" w:line="240" w:lineRule="auto"/>
        <w:jc w:val="center"/>
        <w:rPr>
          <w:rFonts w:ascii="Arial" w:eastAsia="Times New Roman" w:hAnsi="Arial" w:cs="Arial"/>
          <w:color w:val="444444"/>
          <w:sz w:val="19"/>
          <w:szCs w:val="19"/>
        </w:rPr>
      </w:pPr>
      <w:r w:rsidRPr="004E26E0">
        <w:rPr>
          <w:rFonts w:ascii="Arial" w:eastAsia="Times New Roman" w:hAnsi="Arial" w:cs="Arial"/>
          <w:noProof/>
          <w:color w:val="444444"/>
          <w:sz w:val="19"/>
          <w:szCs w:val="19"/>
        </w:rPr>
        <w:drawing>
          <wp:inline distT="0" distB="0" distL="0" distR="0">
            <wp:extent cx="3284401" cy="410094"/>
            <wp:effectExtent l="0" t="0" r="0" b="0"/>
            <wp:docPr id="36" name="Picture 36" descr="&#10;r_{XY}^2 = \frac{a^2}{\left(n\sum_{i=1}^nx_i^2 - \left(\sum_{i=1}^nx_i\right)^2\right)\left(n\sum_{i=1}^ny_i^2 - \left(\sum_{i=1}^ny_i\right)^2\right)}&#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10;r_{XY}^2 = \frac{a^2}{\left(n\sum_{i=1}^nx_i^2 - \left(\sum_{i=1}^nx_i\right)^2\right)\left(n\sum_{i=1}^ny_i^2 - \left(\sum_{i=1}^ny_i\right)^2\right)}&#10;"/>
                    <pic:cNvPicPr>
                      <a:picLocks noChangeAspect="1" noChangeArrowheads="1"/>
                    </pic:cNvPicPr>
                  </pic:nvPicPr>
                  <pic:blipFill>
                    <a:blip r:embed="rId5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284735" cy="410136"/>
                    </a:xfrm>
                    <a:prstGeom prst="rect">
                      <a:avLst/>
                    </a:prstGeom>
                    <a:noFill/>
                    <a:ln>
                      <a:noFill/>
                    </a:ln>
                  </pic:spPr>
                </pic:pic>
              </a:graphicData>
            </a:graphic>
          </wp:inline>
        </w:drawing>
      </w:r>
    </w:p>
    <w:p w:rsidR="003579B3" w:rsidRPr="004E26E0" w:rsidRDefault="003579B3" w:rsidP="003579B3">
      <w:pPr>
        <w:shd w:val="clear" w:color="auto" w:fill="FFFFFF"/>
        <w:spacing w:before="100" w:beforeAutospacing="1" w:after="240" w:line="240" w:lineRule="auto"/>
        <w:rPr>
          <w:rFonts w:ascii="Arial" w:eastAsia="Times New Roman" w:hAnsi="Arial" w:cs="Arial"/>
          <w:color w:val="444444"/>
          <w:sz w:val="19"/>
          <w:szCs w:val="19"/>
        </w:rPr>
      </w:pPr>
      <w:r w:rsidRPr="004E26E0">
        <w:rPr>
          <w:rFonts w:ascii="Arial" w:eastAsia="Times New Roman" w:hAnsi="Arial" w:cs="Arial"/>
          <w:color w:val="444444"/>
          <w:sz w:val="19"/>
          <w:szCs w:val="19"/>
        </w:rPr>
        <w:t>with</w:t>
      </w:r>
    </w:p>
    <w:p w:rsidR="003579B3" w:rsidRPr="004E26E0" w:rsidRDefault="003579B3" w:rsidP="003579B3">
      <w:pPr>
        <w:shd w:val="clear" w:color="auto" w:fill="FFFFFF"/>
        <w:spacing w:before="100" w:beforeAutospacing="1" w:after="240" w:line="240" w:lineRule="auto"/>
        <w:jc w:val="center"/>
        <w:rPr>
          <w:rFonts w:ascii="Arial" w:eastAsia="Times New Roman" w:hAnsi="Arial" w:cs="Arial"/>
          <w:color w:val="444444"/>
          <w:sz w:val="19"/>
          <w:szCs w:val="19"/>
        </w:rPr>
      </w:pPr>
      <w:r w:rsidRPr="004E26E0">
        <w:rPr>
          <w:rFonts w:ascii="Arial" w:eastAsia="Times New Roman" w:hAnsi="Arial" w:cs="Arial"/>
          <w:noProof/>
          <w:color w:val="444444"/>
          <w:sz w:val="19"/>
          <w:szCs w:val="19"/>
        </w:rPr>
        <w:drawing>
          <wp:inline distT="0" distB="0" distL="0" distR="0">
            <wp:extent cx="3230880" cy="389345"/>
            <wp:effectExtent l="0" t="0" r="0" b="0"/>
            <wp:docPr id="37" name="Picture 37" descr="&#10;a = n\sum_{i=1}^nx_iy_i - \sum_{i=1}^nx_i\sum_{i=1}^ny_i\quad\text{and}\quad{}\sgn(r_{XY}) = \sgn(a)&#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0;a = n\sum_{i=1}^nx_iy_i - \sum_{i=1}^nx_i\sum_{i=1}^ny_i\quad\text{and}\quad{}\sgn(r_{XY}) = \sgn(a)&#10;"/>
                    <pic:cNvPicPr>
                      <a:picLocks noChangeAspect="1" noChangeArrowheads="1"/>
                    </pic:cNvPicPr>
                  </pic:nvPicPr>
                  <pic:blipFill>
                    <a:blip r:embed="rId5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230755" cy="389330"/>
                    </a:xfrm>
                    <a:prstGeom prst="rect">
                      <a:avLst/>
                    </a:prstGeom>
                    <a:noFill/>
                    <a:ln>
                      <a:noFill/>
                    </a:ln>
                  </pic:spPr>
                </pic:pic>
              </a:graphicData>
            </a:graphic>
          </wp:inline>
        </w:drawing>
      </w:r>
    </w:p>
    <w:p w:rsidR="003579B3" w:rsidRDefault="003579B3" w:rsidP="003579B3">
      <w:pPr>
        <w:pStyle w:val="NoSpacing"/>
      </w:pPr>
    </w:p>
    <w:p w:rsidR="003579B3" w:rsidRDefault="003579B3" w:rsidP="003579B3">
      <w:pPr>
        <w:pStyle w:val="NoSpacing"/>
      </w:pPr>
      <w:r>
        <w:t>The latter version eliminates the calculation of the averages, which requires cycle consuming division operations.</w:t>
      </w:r>
    </w:p>
    <w:p w:rsidR="003579B3" w:rsidRDefault="003579B3" w:rsidP="003579B3">
      <w:pPr>
        <w:pStyle w:val="NoSpacing"/>
      </w:pPr>
    </w:p>
    <w:p w:rsidR="003579B3" w:rsidRDefault="003579B3" w:rsidP="00A33752">
      <w:r>
        <w:t xml:space="preserve">This is still a computationally intensive fitting process. Consider that at full resolution, because of the </w:t>
      </w:r>
      <w:r w:rsidR="00547DC8">
        <w:t xml:space="preserve">luminance </w:t>
      </w:r>
      <w:r>
        <w:t xml:space="preserve">distortion of the PSI </w:t>
      </w:r>
      <w:r w:rsidR="00547DC8">
        <w:t xml:space="preserve">as a function of </w:t>
      </w:r>
      <w:r>
        <w:t>row position on the visual frame, we must create not just one template, but 1358 templates each containing 1080 (x</w:t>
      </w:r>
      <w:r w:rsidRPr="00A17BEB">
        <w:rPr>
          <w:vertAlign w:val="subscript"/>
        </w:rPr>
        <w:t>i</w:t>
      </w:r>
      <w:r>
        <w:t xml:space="preserve">) points; each </w:t>
      </w:r>
      <w:r w:rsidR="002E7DEC">
        <w:t xml:space="preserve">column </w:t>
      </w:r>
      <w:r>
        <w:t xml:space="preserve">template represents a shift of one row along the PSI profile </w:t>
      </w:r>
      <w:r w:rsidR="002E7DEC">
        <w:t xml:space="preserve">adjusted for the </w:t>
      </w:r>
      <w:r>
        <w:t xml:space="preserve">luminance factor.  Each of these templates needs to be compared to each of the 1920 columns of the visual frame. We have (1920 x 1080 x 1358) values to correlate. Some compromises are necessary to manage the problem for handling on personal computers. </w:t>
      </w:r>
    </w:p>
    <w:p w:rsidR="003579B3" w:rsidRDefault="003579B3" w:rsidP="00A33752">
      <w:r>
        <w:t xml:space="preserve">The good news is that unlike most pattern recognition problems, where the </w:t>
      </w:r>
      <w:proofErr w:type="spellStart"/>
      <w:r>
        <w:t>x,y</w:t>
      </w:r>
      <w:proofErr w:type="spellEnd"/>
      <w:r>
        <w:t xml:space="preserve"> position</w:t>
      </w:r>
      <w:r w:rsidR="00547DC8">
        <w:t>,</w:t>
      </w:r>
      <w:r>
        <w:t xml:space="preserve"> the angle</w:t>
      </w:r>
      <w:r w:rsidR="00547DC8">
        <w:t>,</w:t>
      </w:r>
      <w:r>
        <w:t xml:space="preserve"> </w:t>
      </w:r>
      <w:r w:rsidR="00547DC8">
        <w:t xml:space="preserve">and sometimes the size difference </w:t>
      </w:r>
      <w:r>
        <w:t xml:space="preserve">between the template and image object need to be considered, because the PSI </w:t>
      </w:r>
      <w:r>
        <w:lastRenderedPageBreak/>
        <w:t>occupies the entire horizontal recording frame, we can convert a two dimensional problem into a one dimensional vector problem. This substantially reduces the calculation overhead to a 1 x 1080 x 1358 problem.</w:t>
      </w:r>
      <w:r w:rsidR="00547DC8">
        <w:t xml:space="preserve"> However, we still will have some problems related to the width of the image as was mentioned previously.</w:t>
      </w:r>
    </w:p>
    <w:p w:rsidR="003579B3" w:rsidRDefault="003579B3" w:rsidP="00A33752">
      <w:r>
        <w:t xml:space="preserve">Also, there are really only two sets of differences that we need to calculate in the correlation coefficient </w:t>
      </w:r>
      <w:r w:rsidR="00547DC8">
        <w:t>equation</w:t>
      </w:r>
      <w:r>
        <w:t>, one for x and one for y, which are then used in the four terms. The summation terms of the template PSI  (x values) can be pre-calculated for each template, stored and reused as needed.</w:t>
      </w:r>
    </w:p>
    <w:p w:rsidR="003579B3" w:rsidRDefault="003579B3" w:rsidP="00A33752">
      <w:r>
        <w:t>A further reduction in calculation time is made by reducing the 1080 vector size of each template column using a scaling factor to take every n</w:t>
      </w:r>
      <w:r w:rsidRPr="00A33752">
        <w:t>th</w:t>
      </w:r>
      <w:r>
        <w:t xml:space="preserve"> </w:t>
      </w:r>
      <w:r w:rsidR="00547DC8">
        <w:t>row</w:t>
      </w:r>
      <w:r>
        <w:t>. For an image frame, if we start with every 10</w:t>
      </w:r>
      <w:r w:rsidRPr="00A33752">
        <w:t>th</w:t>
      </w:r>
      <w:r>
        <w:t xml:space="preserve"> row, we will be correlating against 108 points in the image. This reduces both the columns and rows to be analyzed in the template by 10. The number 10 at this point is an example, but as </w:t>
      </w:r>
      <w:r w:rsidR="00547DC8">
        <w:t>will be shown later</w:t>
      </w:r>
      <w:r>
        <w:t xml:space="preserve">, test </w:t>
      </w:r>
      <w:proofErr w:type="spellStart"/>
      <w:r>
        <w:t>spacings</w:t>
      </w:r>
      <w:proofErr w:type="spellEnd"/>
      <w:r>
        <w:t xml:space="preserve"> of 10, 20, and 30 rows, showed that even 30 row intervals may be adequate to find the peak center. The </w:t>
      </w:r>
      <w:r w:rsidR="00547DC8">
        <w:t>most appropriate interval</w:t>
      </w:r>
      <w:r>
        <w:t xml:space="preserve"> may have to vary, depending how well the correlations coefficients are able to ferret out the PSI frequency variations from the image. In this specific example, we have now reduced the calculation problem to (1x108x120) per frame.  </w:t>
      </w:r>
    </w:p>
    <w:p w:rsidR="003579B3" w:rsidRDefault="003579B3" w:rsidP="00A33752">
      <w:r>
        <w:t xml:space="preserve">Further reduction of the correlation time was attempted under the impression that edge effects might cause analysis problems anyway, and could be reduced by using a subset of the visual frame rows. However, this did not turn out to be true in practice.  When the top and bottom 60 rows of a 1080 height image were eliminated, the standard deviations of the positions compared to the experimentally measured values were </w:t>
      </w:r>
      <w:r w:rsidR="007B23D1">
        <w:t>a bit</w:t>
      </w:r>
      <w:r>
        <w:t xml:space="preserve"> worse. The reasons for this were not investigated. It was also noted that the full height calculation only marginally improved the calculation time anyway. Accuracy of the prediction was considered to outweigh the small computation time improvement. </w:t>
      </w:r>
    </w:p>
    <w:p w:rsidR="003579B3" w:rsidRDefault="003579B3" w:rsidP="00A33752">
      <w:r>
        <w:t>As mentioned previously, we benefit enormously in processing time</w:t>
      </w:r>
      <w:r w:rsidR="008C3F9F">
        <w:t>,</w:t>
      </w:r>
      <w:r>
        <w:t xml:space="preserve"> because the PSI covers the entire width of a frame. If we are careful about aligning the projector and camcorder to produce a horizontal band across the entire image, we can average each horizontal row to get a single 1D column vector of row values. Just as important is that this averaging process further helps by averaging horizontally (frame width) all the scene luminances, which will help draw out the luminance differences caused by the PSI.  (We will ignore the fact that we have gamma encoded information, because both the template and the images are recorded from the same device.) </w:t>
      </w:r>
    </w:p>
    <w:p w:rsidR="003579B3" w:rsidRDefault="003579B3" w:rsidP="00A33752">
      <w:r>
        <w:t>If it were not for the video frame luminance distortion of the base PSI, the comparison could be even faster. All we would need to do is compare a single vector consisting of a subset of the image profile rows at some pre-defined interval, and compare it at steps equivalent to the interval size along the base profile vector. Some effort was made to examine this; the leader data suggested that it might be possible to avoid the pre-generation of position corrected luminance values, but it remained to be seen whether this could be applied to real video scenes.</w:t>
      </w:r>
    </w:p>
    <w:p w:rsidR="009C6275" w:rsidRDefault="009C6275" w:rsidP="00A33752">
      <w:r>
        <w:t xml:space="preserve">There are other methods of template recognition that might be faster, such as the Viola-Jones recognition </w:t>
      </w:r>
      <w:r w:rsidR="00EB4EA5">
        <w:t>technique</w:t>
      </w:r>
      <w:r>
        <w:t xml:space="preserve"> and various </w:t>
      </w:r>
      <w:r w:rsidR="00EB4EA5">
        <w:t>extensions</w:t>
      </w:r>
      <w:r>
        <w:t xml:space="preserve">, but none of these were </w:t>
      </w:r>
      <w:r w:rsidR="001E27D6">
        <w:t>tried.</w:t>
      </w:r>
    </w:p>
    <w:p w:rsidR="00E94EE5" w:rsidRPr="00A17BEB" w:rsidRDefault="00E94EE5" w:rsidP="00A33752">
      <w:pPr>
        <w:rPr>
          <w:i/>
          <w:u w:val="single"/>
        </w:rPr>
      </w:pPr>
      <w:r w:rsidRPr="00A17BEB">
        <w:rPr>
          <w:i/>
          <w:u w:val="single"/>
        </w:rPr>
        <w:t xml:space="preserve">More compromises in developing the </w:t>
      </w:r>
      <w:r w:rsidR="00841180" w:rsidRPr="00A17BEB">
        <w:rPr>
          <w:i/>
          <w:u w:val="single"/>
        </w:rPr>
        <w:t>recognition process</w:t>
      </w:r>
    </w:p>
    <w:p w:rsidR="00E64CB1" w:rsidRDefault="00483D33" w:rsidP="00A33752">
      <w:r>
        <w:t xml:space="preserve">The choice of software package was another </w:t>
      </w:r>
      <w:r w:rsidR="007B23D1">
        <w:t>variable to consider</w:t>
      </w:r>
      <w:r w:rsidR="00E94EE5">
        <w:t>.</w:t>
      </w:r>
      <w:r w:rsidR="004A24CB">
        <w:t xml:space="preserve"> A full</w:t>
      </w:r>
      <w:r w:rsidR="00A17BEB">
        <w:t xml:space="preserve"> </w:t>
      </w:r>
      <w:r w:rsidR="004A24CB">
        <w:t xml:space="preserve">process of finding the PSI positions consists of the following </w:t>
      </w:r>
      <w:r w:rsidR="00E64CB1">
        <w:t xml:space="preserve">two stages and sub </w:t>
      </w:r>
      <w:r w:rsidR="004A24CB">
        <w:t>steps:</w:t>
      </w:r>
    </w:p>
    <w:p w:rsidR="004A24CB" w:rsidRDefault="00E64CB1" w:rsidP="004A24CB">
      <w:pPr>
        <w:pStyle w:val="NoSpacing"/>
      </w:pPr>
      <w:r>
        <w:t>Stage 1:</w:t>
      </w:r>
    </w:p>
    <w:p w:rsidR="001E27D6" w:rsidRPr="001E27D6" w:rsidRDefault="001E27D6" w:rsidP="004A24CB">
      <w:pPr>
        <w:pStyle w:val="NoSpacing"/>
        <w:numPr>
          <w:ilvl w:val="0"/>
          <w:numId w:val="15"/>
        </w:numPr>
        <w:rPr>
          <w:b/>
        </w:rPr>
      </w:pPr>
      <w:r w:rsidRPr="001E27D6">
        <w:rPr>
          <w:b/>
        </w:rPr>
        <w:lastRenderedPageBreak/>
        <w:t xml:space="preserve">Generate a PSI profile </w:t>
      </w:r>
      <w:proofErr w:type="spellStart"/>
      <w:r w:rsidRPr="001E27D6">
        <w:rPr>
          <w:b/>
        </w:rPr>
        <w:t>csv</w:t>
      </w:r>
      <w:proofErr w:type="spellEnd"/>
      <w:r w:rsidRPr="001E27D6">
        <w:rPr>
          <w:b/>
        </w:rPr>
        <w:t xml:space="preserve"> file containing 2 </w:t>
      </w:r>
      <w:r w:rsidR="00244783">
        <w:rPr>
          <w:b/>
        </w:rPr>
        <w:t>PSI cycles</w:t>
      </w:r>
      <w:r w:rsidR="00531C60">
        <w:rPr>
          <w:b/>
        </w:rPr>
        <w:t>, and a 2</w:t>
      </w:r>
      <w:r w:rsidR="00B37245">
        <w:rPr>
          <w:b/>
        </w:rPr>
        <w:t xml:space="preserve"> </w:t>
      </w:r>
      <w:r w:rsidR="00531C60">
        <w:rPr>
          <w:b/>
        </w:rPr>
        <w:t>cycle difference file</w:t>
      </w:r>
      <w:r w:rsidR="0078724A">
        <w:rPr>
          <w:b/>
        </w:rPr>
        <w:t xml:space="preserve"> based on a standard PSI width and the full frame size, which includes the visual frame and the blanking frame</w:t>
      </w:r>
      <w:r w:rsidRPr="001E27D6">
        <w:rPr>
          <w:b/>
        </w:rPr>
        <w:t>.</w:t>
      </w:r>
      <w:r>
        <w:rPr>
          <w:b/>
        </w:rPr>
        <w:t xml:space="preserve"> </w:t>
      </w:r>
      <w:r>
        <w:t>This is handled using Excel as discussed in previous sections.</w:t>
      </w:r>
    </w:p>
    <w:p w:rsidR="001E27D6" w:rsidRPr="00987B83" w:rsidRDefault="001E27D6" w:rsidP="00B16912">
      <w:pPr>
        <w:pStyle w:val="NoSpacing"/>
        <w:numPr>
          <w:ilvl w:val="0"/>
          <w:numId w:val="15"/>
        </w:numPr>
        <w:rPr>
          <w:b/>
          <w:i/>
        </w:rPr>
      </w:pPr>
      <w:r w:rsidRPr="00987B83">
        <w:rPr>
          <w:b/>
        </w:rPr>
        <w:t xml:space="preserve">Generate the </w:t>
      </w:r>
      <w:r w:rsidR="00244783" w:rsidRPr="00987B83">
        <w:rPr>
          <w:b/>
        </w:rPr>
        <w:t xml:space="preserve">row dependent </w:t>
      </w:r>
      <w:r w:rsidRPr="00987B83">
        <w:rPr>
          <w:b/>
        </w:rPr>
        <w:t>luminance equation</w:t>
      </w:r>
      <w:r w:rsidR="00E64CB1" w:rsidRPr="00987B83">
        <w:rPr>
          <w:b/>
        </w:rPr>
        <w:t xml:space="preserve">s to account for the luminance variation as a function of frame row. </w:t>
      </w:r>
    </w:p>
    <w:p w:rsidR="00B16912" w:rsidRDefault="007B23D1" w:rsidP="00B16912">
      <w:pPr>
        <w:pStyle w:val="NoSpacing"/>
        <w:numPr>
          <w:ilvl w:val="0"/>
          <w:numId w:val="15"/>
        </w:numPr>
      </w:pPr>
      <w:r w:rsidRPr="00987B83">
        <w:rPr>
          <w:b/>
          <w:i/>
        </w:rPr>
        <w:t>Generate pattern recognition template</w:t>
      </w:r>
      <w:r w:rsidR="00987B83">
        <w:rPr>
          <w:b/>
          <w:i/>
        </w:rPr>
        <w:t xml:space="preserve"> of </w:t>
      </w:r>
      <w:r w:rsidRPr="00987B83">
        <w:rPr>
          <w:b/>
          <w:i/>
        </w:rPr>
        <w:t>PSI profiles</w:t>
      </w:r>
      <w:r w:rsidR="00294052" w:rsidRPr="00987B83">
        <w:rPr>
          <w:b/>
          <w:i/>
        </w:rPr>
        <w:t>.</w:t>
      </w:r>
      <w:r w:rsidR="00294052">
        <w:rPr>
          <w:b/>
          <w:i/>
        </w:rPr>
        <w:t xml:space="preserve"> </w:t>
      </w:r>
      <w:r>
        <w:t xml:space="preserve">An initial template of </w:t>
      </w:r>
      <w:r w:rsidR="00E64CB1">
        <w:t xml:space="preserve">luminance corrected </w:t>
      </w:r>
      <w:r>
        <w:t>profiles is necessary to compare against each frame to locate the PSI center</w:t>
      </w:r>
      <w:r w:rsidR="001E27D6">
        <w:t xml:space="preserve"> on every video frame</w:t>
      </w:r>
      <w:r>
        <w:t xml:space="preserve">. This is essentially a two dimensional matrix consisting of </w:t>
      </w:r>
      <w:r w:rsidR="009071E3">
        <w:t xml:space="preserve">the number of </w:t>
      </w:r>
      <w:r>
        <w:t xml:space="preserve">columns </w:t>
      </w:r>
      <w:r w:rsidR="009071E3">
        <w:t xml:space="preserve">equal to </w:t>
      </w:r>
      <w:r>
        <w:t>the</w:t>
      </w:r>
      <w:r w:rsidR="008C3F9F">
        <w:t xml:space="preserve"> normalized</w:t>
      </w:r>
      <w:r>
        <w:t xml:space="preserve"> PSI width and </w:t>
      </w:r>
      <w:r w:rsidR="00E64CB1">
        <w:t xml:space="preserve">each column </w:t>
      </w:r>
      <w:r w:rsidR="008C3F9F">
        <w:t xml:space="preserve">containing </w:t>
      </w:r>
      <w:r>
        <w:t>1080 rows</w:t>
      </w:r>
      <w:r w:rsidR="00E64CB1">
        <w:t xml:space="preserve"> (for HD)</w:t>
      </w:r>
      <w:r>
        <w:t xml:space="preserve">. </w:t>
      </w:r>
      <w:r w:rsidR="00B16912">
        <w:t>Each column represents a shift of one row along the PSI. The first row in each column is luminance corrected according to the luminance correction equations for row 0 in a frame. Similarly</w:t>
      </w:r>
      <w:r w:rsidR="009071E3">
        <w:t>,</w:t>
      </w:r>
      <w:r w:rsidR="00B16912">
        <w:t xml:space="preserve"> the second row in the columns is corrected against the luminance correction for row 1 in the frame. Also, a template may not</w:t>
      </w:r>
      <w:r w:rsidR="008C3F9F">
        <w:t xml:space="preserve"> represent</w:t>
      </w:r>
      <w:r w:rsidR="00B16912">
        <w:t xml:space="preserve"> every row, but a uniform subset of rows</w:t>
      </w:r>
      <w:r w:rsidR="009071E3">
        <w:t xml:space="preserve"> at some interval</w:t>
      </w:r>
      <w:r w:rsidR="00B16912">
        <w:t xml:space="preserve">.  </w:t>
      </w:r>
    </w:p>
    <w:p w:rsidR="0078724A" w:rsidRDefault="004A24CB" w:rsidP="00F60B7B">
      <w:pPr>
        <w:pStyle w:val="NoSpacing"/>
        <w:numPr>
          <w:ilvl w:val="0"/>
          <w:numId w:val="15"/>
        </w:numPr>
      </w:pPr>
      <w:r>
        <w:rPr>
          <w:b/>
          <w:i/>
        </w:rPr>
        <w:t xml:space="preserve">Compare each video frame at some interval between rows against the </w:t>
      </w:r>
      <w:r w:rsidR="00035545">
        <w:rPr>
          <w:b/>
          <w:i/>
        </w:rPr>
        <w:t xml:space="preserve">luminance corrected </w:t>
      </w:r>
      <w:r>
        <w:rPr>
          <w:b/>
          <w:i/>
        </w:rPr>
        <w:t xml:space="preserve">PSI to locate the PSI center positions on a frame. </w:t>
      </w:r>
      <w:r>
        <w:t xml:space="preserve"> </w:t>
      </w:r>
      <w:r w:rsidR="008877C7">
        <w:t xml:space="preserve">The inputs to this process are the </w:t>
      </w:r>
      <w:proofErr w:type="spellStart"/>
      <w:r w:rsidR="008877C7">
        <w:t>rgb</w:t>
      </w:r>
      <w:proofErr w:type="spellEnd"/>
      <w:r w:rsidR="008877C7">
        <w:t xml:space="preserve"> values that define the PSI</w:t>
      </w:r>
      <w:r w:rsidR="0078724A">
        <w:t xml:space="preserve"> difference</w:t>
      </w:r>
      <w:r w:rsidR="008877C7">
        <w:t xml:space="preserve"> profile</w:t>
      </w:r>
      <w:r w:rsidR="00B16912">
        <w:t xml:space="preserve"> in step 1</w:t>
      </w:r>
      <w:r w:rsidR="0078724A">
        <w:t xml:space="preserve">, and a difference image created from adjacent video frames as </w:t>
      </w:r>
      <w:r w:rsidR="008877C7">
        <w:t xml:space="preserve"> a vertical </w:t>
      </w:r>
      <w:proofErr w:type="spellStart"/>
      <w:r w:rsidR="008877C7">
        <w:t>greyscale</w:t>
      </w:r>
      <w:proofErr w:type="spellEnd"/>
      <w:r w:rsidR="008877C7">
        <w:t xml:space="preserve"> luminance profile. The </w:t>
      </w:r>
      <w:r w:rsidR="0078724A">
        <w:t>difference image</w:t>
      </w:r>
      <w:r w:rsidR="00B16912">
        <w:t xml:space="preserve"> </w:t>
      </w:r>
      <w:r w:rsidR="008877C7">
        <w:t>profile is then compared to every column of the template and the Pearson coefficient calculated</w:t>
      </w:r>
      <w:r w:rsidR="00B16912">
        <w:t xml:space="preserve"> for each </w:t>
      </w:r>
      <w:r w:rsidR="00F60B7B">
        <w:t>comparison</w:t>
      </w:r>
      <w:r w:rsidR="008877C7">
        <w:t xml:space="preserve">. </w:t>
      </w:r>
      <w:r w:rsidR="0078724A">
        <w:t>T</w:t>
      </w:r>
      <w:r w:rsidR="008877C7">
        <w:t xml:space="preserve">he best correlation is determined, </w:t>
      </w:r>
      <w:r w:rsidR="00B16912">
        <w:t xml:space="preserve">from which </w:t>
      </w:r>
      <w:r w:rsidR="008877C7">
        <w:t xml:space="preserve">the PSI center is </w:t>
      </w:r>
      <w:r w:rsidR="00B16912">
        <w:t xml:space="preserve">established </w:t>
      </w:r>
      <w:r w:rsidR="008877C7">
        <w:t xml:space="preserve">for that frame. </w:t>
      </w:r>
      <w:r w:rsidR="001E27D6">
        <w:t xml:space="preserve">This process is repeated for every frame. </w:t>
      </w:r>
      <w:r w:rsidR="008877C7">
        <w:t>The PSI center</w:t>
      </w:r>
      <w:r w:rsidR="00B16912">
        <w:t xml:space="preserve"> </w:t>
      </w:r>
      <w:r w:rsidR="008877C7">
        <w:t xml:space="preserve">results are then output as a </w:t>
      </w:r>
      <w:proofErr w:type="spellStart"/>
      <w:r w:rsidR="008877C7">
        <w:t>csv</w:t>
      </w:r>
      <w:proofErr w:type="spellEnd"/>
      <w:r w:rsidR="008877C7">
        <w:t xml:space="preserve"> </w:t>
      </w:r>
      <w:r w:rsidR="001E27D6">
        <w:t xml:space="preserve">file which is associated with the corresponding </w:t>
      </w:r>
      <w:proofErr w:type="spellStart"/>
      <w:r w:rsidR="001E27D6">
        <w:t>avi</w:t>
      </w:r>
      <w:proofErr w:type="spellEnd"/>
      <w:r w:rsidR="001E27D6">
        <w:t xml:space="preserve"> file.</w:t>
      </w:r>
      <w:r w:rsidR="00E64CB1">
        <w:t xml:space="preserve"> Along with the centers information, the nominal PSI width between the two frames </w:t>
      </w:r>
      <w:r w:rsidR="0078724A">
        <w:t xml:space="preserve">is established; the output rows also contain the row centers adjusted for the 0-400 row anomaly </w:t>
      </w:r>
      <w:r w:rsidR="00E64CB1">
        <w:t xml:space="preserve">and </w:t>
      </w:r>
      <w:r w:rsidR="0078724A">
        <w:t>the moving average width</w:t>
      </w:r>
      <w:r w:rsidR="00E64CB1">
        <w:t>. This information will be used to establish an average PSI width over some number of frames</w:t>
      </w:r>
      <w:r w:rsidR="0078724A">
        <w:t>.</w:t>
      </w:r>
    </w:p>
    <w:p w:rsidR="0078724A" w:rsidRDefault="0078724A" w:rsidP="0078724A">
      <w:pPr>
        <w:pStyle w:val="NoSpacing"/>
        <w:ind w:left="720"/>
      </w:pPr>
    </w:p>
    <w:p w:rsidR="004A24CB" w:rsidRDefault="008877C7" w:rsidP="0078724A">
      <w:r>
        <w:t xml:space="preserve">A </w:t>
      </w:r>
      <w:r w:rsidR="00F60B7B">
        <w:t xml:space="preserve">clear </w:t>
      </w:r>
      <w:r w:rsidR="004A24CB">
        <w:t>inaccuracy i</w:t>
      </w:r>
      <w:r>
        <w:t>n this process i</w:t>
      </w:r>
      <w:r w:rsidR="004A24CB">
        <w:t xml:space="preserve">s that </w:t>
      </w:r>
      <w:r w:rsidR="008C3F9F">
        <w:t xml:space="preserve">the </w:t>
      </w:r>
      <w:r w:rsidR="004A24CB">
        <w:t>generate</w:t>
      </w:r>
      <w:r w:rsidR="008C3F9F">
        <w:t>d</w:t>
      </w:r>
      <w:r w:rsidR="004A24CB">
        <w:t xml:space="preserve"> </w:t>
      </w:r>
      <w:r w:rsidR="00E64CB1">
        <w:t xml:space="preserve">matrix </w:t>
      </w:r>
      <w:r w:rsidR="004A24CB">
        <w:t xml:space="preserve">template </w:t>
      </w:r>
      <w:r w:rsidR="008C3F9F">
        <w:t xml:space="preserve">is based on the assumption of a </w:t>
      </w:r>
      <w:r>
        <w:t>constant</w:t>
      </w:r>
      <w:r w:rsidR="004A24CB">
        <w:t xml:space="preserve"> PSI width</w:t>
      </w:r>
      <w:r w:rsidR="00F60B7B">
        <w:t>, which may not always be true</w:t>
      </w:r>
      <w:r w:rsidR="004A24CB">
        <w:t>. We then use that template to find the position of the PSI on the camcorder frames. This is a cart-before-the-horse</w:t>
      </w:r>
      <w:r w:rsidR="0078724A">
        <w:t xml:space="preserve"> dilemma</w:t>
      </w:r>
      <w:r w:rsidR="004A24CB">
        <w:t xml:space="preserve">. We developed a normalized or base profile of the PSI with a defined width from the white leader information, but we do not really know the exact width of a PSI on every image. That variation is what we hope to account for. A </w:t>
      </w:r>
      <w:r w:rsidR="00035545">
        <w:t>second</w:t>
      </w:r>
      <w:r w:rsidR="004A24CB">
        <w:t xml:space="preserve"> inaccuracy is that we will </w:t>
      </w:r>
      <w:r>
        <w:t xml:space="preserve">find a PSI position </w:t>
      </w:r>
      <w:r w:rsidR="004A24CB">
        <w:t xml:space="preserve">based on a self-imposed subset of the data. </w:t>
      </w:r>
      <w:r>
        <w:t>T</w:t>
      </w:r>
      <w:r w:rsidR="004A24CB">
        <w:t>hese compromises will lower the correlation coefficient and may lead to some systematic inaccuracy in calculated PSI center positions. What we can get away with regarding the limits of this process can only be based</w:t>
      </w:r>
      <w:r w:rsidR="00F60B7B">
        <w:t xml:space="preserve"> on the observed final results.</w:t>
      </w:r>
    </w:p>
    <w:p w:rsidR="00E64CB1" w:rsidRDefault="00E64CB1" w:rsidP="00E64CB1">
      <w:pPr>
        <w:pStyle w:val="NoSpacing"/>
      </w:pPr>
      <w:r>
        <w:t>Stage 2</w:t>
      </w:r>
      <w:r w:rsidR="001F6B08">
        <w:t xml:space="preserve"> represents the heart of the PSI filtering operation. The general steps below are </w:t>
      </w:r>
      <w:r w:rsidR="008C3F9F">
        <w:t>integrated</w:t>
      </w:r>
      <w:r w:rsidR="001F6B08">
        <w:t xml:space="preserve"> into a single program</w:t>
      </w:r>
      <w:r>
        <w:t>:</w:t>
      </w:r>
    </w:p>
    <w:p w:rsidR="00294052" w:rsidRDefault="00294052" w:rsidP="00294052">
      <w:pPr>
        <w:pStyle w:val="NoSpacing"/>
        <w:numPr>
          <w:ilvl w:val="0"/>
          <w:numId w:val="20"/>
        </w:numPr>
      </w:pPr>
      <w:r>
        <w:rPr>
          <w:b/>
          <w:i/>
        </w:rPr>
        <w:t>Determine the PSI widths that will best accommodate the data.</w:t>
      </w:r>
      <w:r w:rsidR="004A24CB" w:rsidRPr="00AA61CC">
        <w:rPr>
          <w:b/>
          <w:i/>
        </w:rPr>
        <w:t xml:space="preserve"> </w:t>
      </w:r>
      <w:r>
        <w:t>The PSI center differences between successive frames are not only a function of mechanical frequency variations in the projector, but inaccuracies in the pattern recognition process. The variation turns out to be periodic and thus the PSI widths need to be smoothed out.</w:t>
      </w:r>
      <w:r w:rsidR="00EC1083">
        <w:t xml:space="preserve"> </w:t>
      </w:r>
      <w:r>
        <w:t>In addition,</w:t>
      </w:r>
      <w:r w:rsidR="000A41EE">
        <w:t xml:space="preserve"> the PS width data is sorted into regimes to reduce calculating templates as much as possible.</w:t>
      </w:r>
    </w:p>
    <w:p w:rsidR="004A24CB" w:rsidRDefault="00294052" w:rsidP="00E64CB1">
      <w:pPr>
        <w:pStyle w:val="NoSpacing"/>
        <w:numPr>
          <w:ilvl w:val="0"/>
          <w:numId w:val="20"/>
        </w:numPr>
      </w:pPr>
      <w:r w:rsidRPr="00294052">
        <w:rPr>
          <w:b/>
          <w:i/>
        </w:rPr>
        <w:t xml:space="preserve">Generate </w:t>
      </w:r>
      <w:r>
        <w:rPr>
          <w:b/>
          <w:i/>
        </w:rPr>
        <w:t xml:space="preserve">an interpolated or extrapolated PSI profile </w:t>
      </w:r>
      <w:r w:rsidRPr="00294052">
        <w:rPr>
          <w:b/>
          <w:i/>
        </w:rPr>
        <w:t>for each width regime</w:t>
      </w:r>
      <w:r>
        <w:rPr>
          <w:b/>
          <w:i/>
        </w:rPr>
        <w:t>.</w:t>
      </w:r>
      <w:r>
        <w:t xml:space="preserve"> </w:t>
      </w:r>
    </w:p>
    <w:p w:rsidR="004A24CB" w:rsidRDefault="004A24CB" w:rsidP="00E64CB1">
      <w:pPr>
        <w:pStyle w:val="NoSpacing"/>
        <w:numPr>
          <w:ilvl w:val="1"/>
          <w:numId w:val="20"/>
        </w:numPr>
      </w:pPr>
      <w:r>
        <w:t xml:space="preserve"> The base or “true” PSI is modified to fit the new PSI profile width, The equation used to compress or expand the PSI profile is,</w:t>
      </w:r>
    </w:p>
    <w:p w:rsidR="004A24CB" w:rsidRPr="00AA61CC" w:rsidRDefault="004914FD" w:rsidP="00EB7983">
      <w:pPr>
        <w:pStyle w:val="NoSpacing"/>
        <w:jc w:val="center"/>
        <w:rPr>
          <w:rFonts w:eastAsiaTheme="minorEastAsia"/>
          <w:sz w:val="24"/>
          <w:szCs w:val="28"/>
        </w:rPr>
      </w:pPr>
      <m:oMath>
        <m:sSub>
          <m:sSubPr>
            <m:ctrlPr>
              <w:rPr>
                <w:rFonts w:ascii="Cambria Math" w:hAnsi="Cambria Math"/>
                <w:i/>
                <w:sz w:val="24"/>
                <w:szCs w:val="28"/>
              </w:rPr>
            </m:ctrlPr>
          </m:sSubPr>
          <m:e>
            <m:r>
              <w:rPr>
                <w:rFonts w:ascii="Cambria Math" w:hAnsi="Cambria Math"/>
                <w:sz w:val="24"/>
                <w:szCs w:val="28"/>
              </w:rPr>
              <m:t>r</m:t>
            </m:r>
          </m:e>
          <m:sub>
            <m:r>
              <w:rPr>
                <w:rFonts w:ascii="Cambria Math" w:hAnsi="Cambria Math"/>
                <w:sz w:val="24"/>
                <w:szCs w:val="28"/>
              </w:rPr>
              <m:t>n</m:t>
            </m:r>
          </m:sub>
        </m:sSub>
        <m:r>
          <w:rPr>
            <w:rFonts w:ascii="Cambria Math" w:hAnsi="Cambria Math"/>
            <w:sz w:val="24"/>
            <w:szCs w:val="28"/>
          </w:rPr>
          <m:t>=</m:t>
        </m:r>
        <m:sSub>
          <m:sSubPr>
            <m:ctrlPr>
              <w:rPr>
                <w:rFonts w:ascii="Cambria Math" w:hAnsi="Cambria Math"/>
                <w:i/>
                <w:sz w:val="24"/>
                <w:szCs w:val="28"/>
              </w:rPr>
            </m:ctrlPr>
          </m:sSubPr>
          <m:e>
            <m:r>
              <w:rPr>
                <w:rFonts w:ascii="Cambria Math" w:hAnsi="Cambria Math"/>
                <w:sz w:val="24"/>
                <w:szCs w:val="28"/>
              </w:rPr>
              <m:t>r</m:t>
            </m:r>
          </m:e>
          <m:sub>
            <m:r>
              <w:rPr>
                <w:rFonts w:ascii="Cambria Math" w:hAnsi="Cambria Math"/>
                <w:sz w:val="24"/>
                <w:szCs w:val="28"/>
              </w:rPr>
              <m:t>o</m:t>
            </m:r>
          </m:sub>
        </m:sSub>
        <m:r>
          <w:rPr>
            <w:rFonts w:ascii="Cambria Math" w:hAnsi="Cambria Math"/>
            <w:sz w:val="24"/>
            <w:szCs w:val="28"/>
          </w:rPr>
          <m:t xml:space="preserve"> </m:t>
        </m:r>
        <m:f>
          <m:fPr>
            <m:ctrlPr>
              <w:rPr>
                <w:rFonts w:ascii="Cambria Math" w:hAnsi="Cambria Math"/>
                <w:i/>
                <w:sz w:val="24"/>
                <w:szCs w:val="28"/>
              </w:rPr>
            </m:ctrlPr>
          </m:fPr>
          <m:num>
            <m:r>
              <w:rPr>
                <w:rFonts w:ascii="Cambria Math" w:hAnsi="Cambria Math"/>
                <w:sz w:val="24"/>
                <w:szCs w:val="28"/>
              </w:rPr>
              <m:t xml:space="preserve"> </m:t>
            </m:r>
            <m:sSub>
              <m:sSubPr>
                <m:ctrlPr>
                  <w:rPr>
                    <w:rFonts w:ascii="Cambria Math" w:hAnsi="Cambria Math"/>
                    <w:i/>
                    <w:sz w:val="24"/>
                    <w:szCs w:val="28"/>
                  </w:rPr>
                </m:ctrlPr>
              </m:sSubPr>
              <m:e>
                <m:r>
                  <w:rPr>
                    <w:rFonts w:ascii="Cambria Math" w:hAnsi="Cambria Math"/>
                    <w:sz w:val="24"/>
                    <w:szCs w:val="28"/>
                  </w:rPr>
                  <m:t>w</m:t>
                </m:r>
              </m:e>
              <m:sub>
                <m:r>
                  <w:rPr>
                    <w:rFonts w:ascii="Cambria Math" w:hAnsi="Cambria Math"/>
                    <w:sz w:val="24"/>
                    <w:szCs w:val="28"/>
                  </w:rPr>
                  <m:t>n</m:t>
                </m:r>
              </m:sub>
            </m:sSub>
          </m:num>
          <m:den>
            <m:sSub>
              <m:sSubPr>
                <m:ctrlPr>
                  <w:rPr>
                    <w:rFonts w:ascii="Cambria Math" w:hAnsi="Cambria Math"/>
                    <w:i/>
                    <w:sz w:val="24"/>
                    <w:szCs w:val="28"/>
                  </w:rPr>
                </m:ctrlPr>
              </m:sSubPr>
              <m:e>
                <m:r>
                  <w:rPr>
                    <w:rFonts w:ascii="Cambria Math" w:hAnsi="Cambria Math"/>
                    <w:sz w:val="24"/>
                    <w:szCs w:val="28"/>
                  </w:rPr>
                  <m:t>w</m:t>
                </m:r>
              </m:e>
              <m:sub>
                <m:r>
                  <w:rPr>
                    <w:rFonts w:ascii="Cambria Math" w:hAnsi="Cambria Math"/>
                    <w:sz w:val="24"/>
                    <w:szCs w:val="28"/>
                  </w:rPr>
                  <m:t>o</m:t>
                </m:r>
              </m:sub>
            </m:sSub>
          </m:den>
        </m:f>
        <m:r>
          <w:rPr>
            <w:rFonts w:ascii="Cambria Math" w:hAnsi="Cambria Math"/>
            <w:sz w:val="24"/>
            <w:szCs w:val="28"/>
          </w:rPr>
          <m:t xml:space="preserve">  </m:t>
        </m:r>
        <m:r>
          <m:rPr>
            <m:sty m:val="p"/>
          </m:rPr>
          <w:rPr>
            <w:rFonts w:ascii="Cambria Math" w:hAnsi="Cambria Math"/>
            <w:sz w:val="24"/>
            <w:szCs w:val="28"/>
          </w:rPr>
          <m:t xml:space="preserve"> </m:t>
        </m:r>
      </m:oMath>
      <w:r w:rsidR="00EB7983">
        <w:rPr>
          <w:rFonts w:eastAsiaTheme="minorEastAsia"/>
          <w:sz w:val="24"/>
          <w:szCs w:val="28"/>
        </w:rPr>
        <w:t xml:space="preserve">     Eqn 55</w:t>
      </w:r>
    </w:p>
    <w:p w:rsidR="004A24CB" w:rsidRPr="00AA61CC" w:rsidRDefault="004A24CB" w:rsidP="004A24CB">
      <w:pPr>
        <w:pStyle w:val="NoSpacing"/>
        <w:ind w:left="1440"/>
      </w:pPr>
      <w:r>
        <w:t xml:space="preserve">where w is the width of either the original PSI distribution, i.e., that calculated through the process described above, or the desired new width in rows of the PSI; r is the row number. This equation simply scales the entire distribution to a </w:t>
      </w:r>
      <w:r w:rsidR="008C3F9F">
        <w:t>new</w:t>
      </w:r>
      <w:r>
        <w:t xml:space="preserve"> range. </w:t>
      </w:r>
      <w:r w:rsidR="000A41EE">
        <w:t xml:space="preserve">This </w:t>
      </w:r>
      <w:r>
        <w:t xml:space="preserve">new row scale is </w:t>
      </w:r>
      <w:r w:rsidR="000A41EE">
        <w:t xml:space="preserve">then renormalized to </w:t>
      </w:r>
      <w:r>
        <w:t>discrete integer rows</w:t>
      </w:r>
      <w:r w:rsidR="000A41EE">
        <w:t xml:space="preserve"> over the new width</w:t>
      </w:r>
      <w:r>
        <w:t xml:space="preserve">. </w:t>
      </w:r>
      <w:r w:rsidR="000A41EE">
        <w:t>A</w:t>
      </w:r>
      <w:r>
        <w:t xml:space="preserve"> simple linear interpolation of the new points </w:t>
      </w:r>
      <w:r w:rsidR="000A41EE">
        <w:t>to</w:t>
      </w:r>
      <w:r>
        <w:t xml:space="preserve"> integer positions </w:t>
      </w:r>
      <w:r w:rsidR="000A41EE">
        <w:t xml:space="preserve">is done </w:t>
      </w:r>
      <w:r>
        <w:t>using the standard method: I</w:t>
      </w:r>
      <w:r w:rsidRPr="007E3308">
        <w:t>=</w:t>
      </w:r>
      <w:r>
        <w:t>I</w:t>
      </w:r>
      <w:r w:rsidRPr="00EC1083">
        <w:rPr>
          <w:vertAlign w:val="subscript"/>
        </w:rPr>
        <w:t>1</w:t>
      </w:r>
      <w:r w:rsidRPr="007E3308">
        <w:t>+(</w:t>
      </w:r>
      <w:r>
        <w:t>r</w:t>
      </w:r>
      <w:r w:rsidRPr="007E3308">
        <w:t>-</w:t>
      </w:r>
      <w:r>
        <w:t>r</w:t>
      </w:r>
      <w:r w:rsidRPr="00EC1083">
        <w:rPr>
          <w:vertAlign w:val="subscript"/>
        </w:rPr>
        <w:t>1</w:t>
      </w:r>
      <w:r w:rsidRPr="007E3308">
        <w:t>)(</w:t>
      </w:r>
      <w:r>
        <w:t>I</w:t>
      </w:r>
      <w:r w:rsidRPr="00EC1083">
        <w:rPr>
          <w:vertAlign w:val="subscript"/>
        </w:rPr>
        <w:t>2</w:t>
      </w:r>
      <w:r w:rsidRPr="007E3308">
        <w:t>-</w:t>
      </w:r>
      <w:r>
        <w:t>I</w:t>
      </w:r>
      <w:r w:rsidRPr="00EC1083">
        <w:rPr>
          <w:vertAlign w:val="subscript"/>
        </w:rPr>
        <w:t>1</w:t>
      </w:r>
      <w:r w:rsidRPr="007E3308">
        <w:t>)/(</w:t>
      </w:r>
      <w:r>
        <w:t>r</w:t>
      </w:r>
      <w:r w:rsidRPr="00EC1083">
        <w:rPr>
          <w:vertAlign w:val="subscript"/>
        </w:rPr>
        <w:t>2</w:t>
      </w:r>
      <w:r w:rsidRPr="007E3308">
        <w:t>-</w:t>
      </w:r>
      <w:r>
        <w:t>r</w:t>
      </w:r>
      <w:r w:rsidRPr="00EC1083">
        <w:rPr>
          <w:vertAlign w:val="subscript"/>
        </w:rPr>
        <w:t>1</w:t>
      </w:r>
      <w:r w:rsidRPr="007E3308">
        <w:t>)</w:t>
      </w:r>
      <w:r>
        <w:t xml:space="preserve">, where r represents the x value to interpolate and I represents the interpolated luminance result. The indices represent the points bracketing the r value. </w:t>
      </w:r>
    </w:p>
    <w:p w:rsidR="004A24CB" w:rsidRDefault="004A24CB" w:rsidP="004A24CB">
      <w:pPr>
        <w:pStyle w:val="NoSpacing"/>
      </w:pPr>
    </w:p>
    <w:p w:rsidR="004A24CB" w:rsidRDefault="004A24CB" w:rsidP="00E64CB1">
      <w:pPr>
        <w:pStyle w:val="NoSpacing"/>
        <w:numPr>
          <w:ilvl w:val="1"/>
          <w:numId w:val="20"/>
        </w:numPr>
      </w:pPr>
      <w:r>
        <w:lastRenderedPageBreak/>
        <w:t xml:space="preserve">The compressed or expanded PSI </w:t>
      </w:r>
      <w:r w:rsidR="000A41EE">
        <w:t>profile is</w:t>
      </w:r>
      <w:r>
        <w:t xml:space="preserve"> then corrected for the frame lumina</w:t>
      </w:r>
      <w:r w:rsidR="00ED589C">
        <w:t xml:space="preserve">nce variations using </w:t>
      </w:r>
      <w:proofErr w:type="spellStart"/>
      <w:r w:rsidR="00ED589C">
        <w:t>Eqn</w:t>
      </w:r>
      <w:proofErr w:type="spellEnd"/>
      <w:r w:rsidR="00ED589C">
        <w:t xml:space="preserve"> 29</w:t>
      </w:r>
      <w:r>
        <w:t xml:space="preserve">, </w:t>
      </w:r>
    </w:p>
    <w:p w:rsidR="00817AF4" w:rsidRDefault="004914FD" w:rsidP="00817AF4">
      <m:oMathPara>
        <m:oMath>
          <m:sSub>
            <m:sSubPr>
              <m:ctrlPr>
                <w:rPr>
                  <w:rFonts w:ascii="Cambria Math" w:hAnsi="Cambria Math"/>
                  <w:i/>
                </w:rPr>
              </m:ctrlPr>
            </m:sSubPr>
            <m:e>
              <m:r>
                <w:rPr>
                  <w:rFonts w:ascii="Cambria Math" w:hAnsi="Cambria Math"/>
                </w:rPr>
                <m:t>L</m:t>
              </m:r>
            </m:e>
            <m:sub>
              <m:r>
                <w:rPr>
                  <w:rFonts w:ascii="Cambria Math" w:hAnsi="Cambria Math"/>
                </w:rPr>
                <m:t>corr,r</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max,r</m:t>
              </m:r>
            </m:sub>
          </m:sSub>
          <m:r>
            <w:rPr>
              <w:rFonts w:ascii="Cambria Math" w:hAnsi="Cambria Math"/>
            </w:rPr>
            <m:t xml:space="preserve">- </m:t>
          </m:r>
          <m:sSub>
            <m:sSubPr>
              <m:ctrlPr>
                <w:rPr>
                  <w:rFonts w:ascii="Cambria Math" w:hAnsi="Cambria Math"/>
                  <w:i/>
                </w:rPr>
              </m:ctrlPr>
            </m:sSubPr>
            <m:e>
              <m:r>
                <w:rPr>
                  <w:rFonts w:ascii="Cambria Math" w:hAnsi="Cambria Math"/>
                </w:rPr>
                <m:t>L</m:t>
              </m:r>
            </m:e>
            <m:sub>
              <m:r>
                <w:rPr>
                  <w:rFonts w:ascii="Cambria Math" w:hAnsi="Cambria Math"/>
                </w:rPr>
                <m:t>min,r</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0</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max,r</m:t>
                      </m:r>
                    </m:sub>
                  </m:sSub>
                  <m:r>
                    <w:rPr>
                      <w:rFonts w:ascii="Cambria Math" w:hAnsi="Cambria Math"/>
                    </w:rPr>
                    <m:t xml:space="preserve">- </m:t>
                  </m:r>
                  <m:sSub>
                    <m:sSubPr>
                      <m:ctrlPr>
                        <w:rPr>
                          <w:rFonts w:ascii="Cambria Math" w:hAnsi="Cambria Math"/>
                          <w:i/>
                        </w:rPr>
                      </m:ctrlPr>
                    </m:sSubPr>
                    <m:e>
                      <m:r>
                        <w:rPr>
                          <w:rFonts w:ascii="Cambria Math" w:hAnsi="Cambria Math"/>
                        </w:rPr>
                        <m:t>L</m:t>
                      </m:r>
                    </m:e>
                    <m:sub>
                      <m:r>
                        <w:rPr>
                          <w:rFonts w:ascii="Cambria Math" w:hAnsi="Cambria Math"/>
                        </w:rPr>
                        <m:t>min,r</m:t>
                      </m:r>
                    </m:sub>
                  </m:sSub>
                </m:e>
              </m:d>
            </m:e>
          </m:nary>
        </m:oMath>
      </m:oMathPara>
    </w:p>
    <w:p w:rsidR="004A24CB" w:rsidRDefault="004A24CB" w:rsidP="004A24CB">
      <w:pPr>
        <w:pStyle w:val="NoSpacing"/>
        <w:ind w:left="1440"/>
      </w:pPr>
      <w:r>
        <w:t xml:space="preserve">to produce the true PSI profile for comparison with real image data.  </w:t>
      </w:r>
    </w:p>
    <w:p w:rsidR="000A41EE" w:rsidRPr="000A41EE" w:rsidRDefault="000A41EE" w:rsidP="00E64CB1">
      <w:pPr>
        <w:pStyle w:val="NoSpacing"/>
        <w:numPr>
          <w:ilvl w:val="0"/>
          <w:numId w:val="20"/>
        </w:numPr>
        <w:rPr>
          <w:b/>
        </w:rPr>
      </w:pPr>
      <w:r>
        <w:rPr>
          <w:b/>
          <w:i/>
        </w:rPr>
        <w:t xml:space="preserve">Create a filter image of the new PSI profile. </w:t>
      </w:r>
      <w:r>
        <w:t>The 1080 element PSI profile vector values are inverted to provide an additive mask. The vector is then converted to a filter image of the same size as the frame to be filtered.</w:t>
      </w:r>
    </w:p>
    <w:p w:rsidR="00827394" w:rsidRPr="00827394" w:rsidRDefault="000A41EE" w:rsidP="00E64CB1">
      <w:pPr>
        <w:pStyle w:val="NoSpacing"/>
        <w:numPr>
          <w:ilvl w:val="0"/>
          <w:numId w:val="20"/>
        </w:numPr>
        <w:rPr>
          <w:b/>
        </w:rPr>
      </w:pPr>
      <w:r>
        <w:rPr>
          <w:b/>
          <w:i/>
        </w:rPr>
        <w:t xml:space="preserve">Filter out the PSI on </w:t>
      </w:r>
      <w:r w:rsidR="004A24CB" w:rsidRPr="00AA61CC">
        <w:rPr>
          <w:b/>
          <w:i/>
        </w:rPr>
        <w:t>each frame</w:t>
      </w:r>
      <w:r>
        <w:rPr>
          <w:b/>
          <w:i/>
        </w:rPr>
        <w:t xml:space="preserve">. </w:t>
      </w:r>
      <w:r w:rsidR="00827394">
        <w:t xml:space="preserve">The </w:t>
      </w:r>
      <w:r w:rsidRPr="00827394">
        <w:t xml:space="preserve">corresponding filter image is added </w:t>
      </w:r>
      <w:r w:rsidR="004A24CB" w:rsidRPr="00827394">
        <w:t>t</w:t>
      </w:r>
      <w:r w:rsidRPr="00827394">
        <w:t xml:space="preserve">o </w:t>
      </w:r>
      <w:r w:rsidR="00827394">
        <w:t xml:space="preserve">each frame to </w:t>
      </w:r>
      <w:r w:rsidRPr="00827394">
        <w:t xml:space="preserve">filter </w:t>
      </w:r>
      <w:r w:rsidR="00827394">
        <w:t>out the impact of the PSI on the image</w:t>
      </w:r>
      <w:r w:rsidR="004A24CB" w:rsidRPr="00827394">
        <w:t>.</w:t>
      </w:r>
    </w:p>
    <w:p w:rsidR="004A24CB" w:rsidRPr="00AA61CC" w:rsidRDefault="00827394" w:rsidP="00E64CB1">
      <w:pPr>
        <w:pStyle w:val="NoSpacing"/>
        <w:numPr>
          <w:ilvl w:val="0"/>
          <w:numId w:val="20"/>
        </w:numPr>
        <w:rPr>
          <w:b/>
        </w:rPr>
      </w:pPr>
      <w:r>
        <w:rPr>
          <w:b/>
          <w:i/>
        </w:rPr>
        <w:t xml:space="preserve">Save the corrected frames as an </w:t>
      </w:r>
      <w:proofErr w:type="spellStart"/>
      <w:r>
        <w:rPr>
          <w:b/>
          <w:i/>
        </w:rPr>
        <w:t>avi</w:t>
      </w:r>
      <w:proofErr w:type="spellEnd"/>
      <w:r>
        <w:rPr>
          <w:b/>
          <w:i/>
        </w:rPr>
        <w:t xml:space="preserve"> file.</w:t>
      </w:r>
      <w:r w:rsidR="004A24CB">
        <w:t xml:space="preserve"> </w:t>
      </w:r>
    </w:p>
    <w:p w:rsidR="004A24CB" w:rsidRDefault="004A24CB" w:rsidP="00E94EE5">
      <w:pPr>
        <w:pStyle w:val="NoSpacing"/>
      </w:pPr>
    </w:p>
    <w:p w:rsidR="00E94EE5" w:rsidRDefault="004812C1" w:rsidP="00A33752">
      <w:r>
        <w:t>Both Stage 1 and particularly Stage 2 turn out to be</w:t>
      </w:r>
      <w:r w:rsidR="00827394">
        <w:t xml:space="preserve"> very </w:t>
      </w:r>
      <w:proofErr w:type="spellStart"/>
      <w:r w:rsidR="00827394">
        <w:t>c</w:t>
      </w:r>
      <w:r w:rsidR="00A17BEB">
        <w:t>pu</w:t>
      </w:r>
      <w:proofErr w:type="spellEnd"/>
      <w:r w:rsidR="00827394">
        <w:t xml:space="preserve"> intensive.</w:t>
      </w:r>
      <w:r w:rsidR="00F179E9">
        <w:t xml:space="preserve"> </w:t>
      </w:r>
      <w:r w:rsidR="00827394">
        <w:t xml:space="preserve"> Although template generation was first modeled in Excel, it became quickly clear that Excel could not be used to generate templates on a routine basis. T</w:t>
      </w:r>
      <w:r w:rsidR="00E94EE5">
        <w:t xml:space="preserve">he time to compute a </w:t>
      </w:r>
      <w:r w:rsidR="00827394">
        <w:t xml:space="preserve">single </w:t>
      </w:r>
      <w:r w:rsidR="00E94EE5">
        <w:t>template</w:t>
      </w:r>
      <w:r w:rsidR="00827394">
        <w:t>,</w:t>
      </w:r>
      <w:r w:rsidR="00F17FEB" w:rsidRPr="00F17FEB">
        <w:t xml:space="preserve"> </w:t>
      </w:r>
      <w:r w:rsidR="00827394">
        <w:t>e</w:t>
      </w:r>
      <w:r w:rsidR="00F17FEB">
        <w:t xml:space="preserve">ven with all the simplifications described above, took over three minutes of computer time. </w:t>
      </w:r>
      <w:r w:rsidR="00E94EE5">
        <w:t xml:space="preserve"> (</w:t>
      </w:r>
      <w:r w:rsidR="00E94EE5" w:rsidRPr="00A33752">
        <w:t xml:space="preserve">The </w:t>
      </w:r>
      <w:proofErr w:type="spellStart"/>
      <w:r w:rsidR="00E94EE5" w:rsidRPr="00A33752">
        <w:t>PSI_Template_Builder</w:t>
      </w:r>
      <w:proofErr w:type="spellEnd"/>
      <w:r w:rsidR="00E94EE5" w:rsidRPr="00A33752">
        <w:t xml:space="preserve"> macro in Projector Film Leader Tests.xlsm still contains the code.)</w:t>
      </w:r>
      <w:r w:rsidR="00E94EE5">
        <w:t xml:space="preserve"> </w:t>
      </w:r>
      <w:r w:rsidR="00827394">
        <w:t>S</w:t>
      </w:r>
      <w:r w:rsidR="003E4180">
        <w:t>t</w:t>
      </w:r>
      <w:r w:rsidR="00827394">
        <w:t xml:space="preserve">age 2 clearly needed to be </w:t>
      </w:r>
      <w:r w:rsidR="00E94EE5">
        <w:t xml:space="preserve">handled by either writing a C++ procedure, or handled in ImageJ. </w:t>
      </w:r>
      <w:r w:rsidR="00244D9C">
        <w:t>The familiar</w:t>
      </w:r>
      <w:r w:rsidR="00827394">
        <w:t xml:space="preserve">ity with </w:t>
      </w:r>
      <w:r w:rsidR="00244D9C">
        <w:t>ImageJ software was a big plus</w:t>
      </w:r>
      <w:r w:rsidR="00BE7FB2">
        <w:t>.</w:t>
      </w:r>
      <w:r w:rsidR="00244D9C">
        <w:t xml:space="preserve"> However, </w:t>
      </w:r>
      <w:r w:rsidR="00827394">
        <w:t>a simple ImageJ macro would not efficiently handle some of the other tasks needed. ImageJ script</w:t>
      </w:r>
      <w:r w:rsidR="00480E9A">
        <w:t>ing</w:t>
      </w:r>
      <w:r w:rsidR="00827394">
        <w:t xml:space="preserve"> in </w:t>
      </w:r>
      <w:r w:rsidR="00244D9C">
        <w:t>another programming language was needed to handle the</w:t>
      </w:r>
      <w:r w:rsidR="00827394">
        <w:t>se</w:t>
      </w:r>
      <w:r w:rsidR="00244D9C">
        <w:t xml:space="preserve"> other tasks.</w:t>
      </w:r>
    </w:p>
    <w:p w:rsidR="00F179E9" w:rsidRDefault="00E94EE5" w:rsidP="00A33752">
      <w:r>
        <w:t>The</w:t>
      </w:r>
      <w:r w:rsidR="00766527">
        <w:t xml:space="preserve"> </w:t>
      </w:r>
      <w:r w:rsidR="00827394">
        <w:t xml:space="preserve">problem was </w:t>
      </w:r>
      <w:r>
        <w:t>resolv</w:t>
      </w:r>
      <w:r w:rsidR="00D43C4D">
        <w:t>ed</w:t>
      </w:r>
      <w:r>
        <w:t xml:space="preserve"> </w:t>
      </w:r>
      <w:r w:rsidR="00A25C72">
        <w:t>by</w:t>
      </w:r>
      <w:r w:rsidR="00987B83">
        <w:t xml:space="preserve"> dividing the above computations into two separate scripts</w:t>
      </w:r>
      <w:r w:rsidR="00A25C72">
        <w:t xml:space="preserve"> using</w:t>
      </w:r>
      <w:r>
        <w:t xml:space="preserve"> Python</w:t>
      </w:r>
      <w:r w:rsidR="00283F56">
        <w:t xml:space="preserve"> or rather the </w:t>
      </w:r>
      <w:proofErr w:type="spellStart"/>
      <w:r w:rsidR="00283F56">
        <w:t>Jython</w:t>
      </w:r>
      <w:proofErr w:type="spellEnd"/>
      <w:r w:rsidR="00283F56">
        <w:t xml:space="preserve"> interpreter between java an</w:t>
      </w:r>
      <w:r w:rsidR="00480E9A">
        <w:t>d</w:t>
      </w:r>
      <w:r w:rsidR="00283F56">
        <w:t xml:space="preserve"> python</w:t>
      </w:r>
      <w:r>
        <w:t xml:space="preserve"> </w:t>
      </w:r>
      <w:r w:rsidR="00A25C72">
        <w:t xml:space="preserve"> to generate the scripts to handle the template and filtering operations</w:t>
      </w:r>
      <w:r>
        <w:t xml:space="preserve">. </w:t>
      </w:r>
    </w:p>
    <w:p w:rsidR="00B51056" w:rsidRDefault="00B51056" w:rsidP="00A33752">
      <w:r>
        <w:t>Two python language based ImageJ scripts</w:t>
      </w:r>
      <w:r w:rsidR="006B45A5">
        <w:t xml:space="preserve"> initially</w:t>
      </w:r>
      <w:r>
        <w:t xml:space="preserve"> handle</w:t>
      </w:r>
      <w:r w:rsidR="006B45A5">
        <w:t>d</w:t>
      </w:r>
      <w:r>
        <w:t xml:space="preserve"> finding the PSI center positions, and correcting each frame. </w:t>
      </w:r>
      <w:r w:rsidRPr="00A33752">
        <w:t>PSI_avi_Leader_Template_Processor.py</w:t>
      </w:r>
      <w:r w:rsidR="006B45A5">
        <w:t xml:space="preserve"> </w:t>
      </w:r>
      <w:r w:rsidR="002641F0">
        <w:t xml:space="preserve">(This script file has been superseded by another version </w:t>
      </w:r>
      <w:r w:rsidR="00A17BEB">
        <w:t xml:space="preserve">below </w:t>
      </w:r>
      <w:r w:rsidR="002641F0">
        <w:t xml:space="preserve">and is only described here for </w:t>
      </w:r>
      <w:r w:rsidR="00A17BEB">
        <w:t xml:space="preserve">historical </w:t>
      </w:r>
      <w:r w:rsidR="002641F0">
        <w:t>continuity.)</w:t>
      </w:r>
      <w:r>
        <w:t>:</w:t>
      </w:r>
    </w:p>
    <w:p w:rsidR="00B51056" w:rsidRDefault="00B51056" w:rsidP="00B51056">
      <w:r>
        <w:t xml:space="preserve">The script output a </w:t>
      </w:r>
      <w:proofErr w:type="spellStart"/>
      <w:r>
        <w:t>csv</w:t>
      </w:r>
      <w:proofErr w:type="spellEnd"/>
      <w:r>
        <w:t xml:space="preserve"> file that contained the PSI center, and PSI interval distance data.</w:t>
      </w:r>
    </w:p>
    <w:p w:rsidR="00F10888" w:rsidRDefault="00B51056" w:rsidP="00A33752">
      <w:r>
        <w:t xml:space="preserve">A second ImageJ script file, </w:t>
      </w:r>
      <w:r w:rsidRPr="00A33752">
        <w:t>PSI_</w:t>
      </w:r>
      <w:r w:rsidR="00A17BEB">
        <w:t>remover.py</w:t>
      </w:r>
      <w:r w:rsidRPr="00A33752">
        <w:t xml:space="preserve">, </w:t>
      </w:r>
      <w:r>
        <w:t xml:space="preserve">takes the </w:t>
      </w:r>
      <w:proofErr w:type="spellStart"/>
      <w:r>
        <w:t>csv</w:t>
      </w:r>
      <w:proofErr w:type="spellEnd"/>
      <w:r>
        <w:t xml:space="preserve"> file and the original </w:t>
      </w:r>
      <w:proofErr w:type="spellStart"/>
      <w:r>
        <w:t>avi</w:t>
      </w:r>
      <w:proofErr w:type="spellEnd"/>
      <w:r>
        <w:t xml:space="preserve"> file, generates a template file for each frame based on the PSI center for that frame</w:t>
      </w:r>
      <w:r w:rsidR="004812C1">
        <w:t>.</w:t>
      </w:r>
      <w:r>
        <w:t xml:space="preserve"> subtracts it from the frame data</w:t>
      </w:r>
      <w:r w:rsidR="004812C1">
        <w:t xml:space="preserve">, and generates a PSI corrected </w:t>
      </w:r>
      <w:proofErr w:type="spellStart"/>
      <w:r w:rsidR="004812C1">
        <w:t>avi</w:t>
      </w:r>
      <w:proofErr w:type="spellEnd"/>
      <w:r w:rsidR="004812C1">
        <w:t xml:space="preserve"> file.</w:t>
      </w:r>
    </w:p>
    <w:p w:rsidR="00B51056" w:rsidRDefault="00B51056" w:rsidP="00A33752">
      <w:r>
        <w:t xml:space="preserve">Debugging the various scripts and investigating the best factors was done using the set of 183 camcorder film leader frames. </w:t>
      </w:r>
    </w:p>
    <w:p w:rsidR="00E17F9F" w:rsidRDefault="00B51056" w:rsidP="00A33752">
      <w:r>
        <w:t xml:space="preserve"> </w:t>
      </w:r>
      <w:r w:rsidR="00E17F9F">
        <w:t>As discussed previously, attempts to use single PSI profiles to determine the PSI center met with dismal results. The analytical results that confirmed the inherent problems with the original scheme will not  be presented, because they only would serve to</w:t>
      </w:r>
      <w:r w:rsidR="004F70D4">
        <w:t xml:space="preserve"> even</w:t>
      </w:r>
      <w:r w:rsidR="00E17F9F">
        <w:t xml:space="preserve"> further confound the reader. </w:t>
      </w:r>
    </w:p>
    <w:p w:rsidR="002C433D" w:rsidRPr="00297CF5" w:rsidRDefault="00297CF5" w:rsidP="00A32D78">
      <w:pPr>
        <w:pStyle w:val="Heading1"/>
      </w:pPr>
      <w:bookmarkStart w:id="33" w:name="_Toc413404328"/>
      <w:r w:rsidRPr="00297CF5">
        <w:t xml:space="preserve">SECTION </w:t>
      </w:r>
      <w:r w:rsidR="00AE26E4" w:rsidRPr="00297CF5">
        <w:t xml:space="preserve">4. </w:t>
      </w:r>
      <w:r w:rsidR="00CE1BCC" w:rsidRPr="00297CF5">
        <w:t>PSI R</w:t>
      </w:r>
      <w:r w:rsidRPr="00297CF5">
        <w:t>EMOVAL BASED ON DIFFERENCE PROFILE BETWEEN SUCCESSIVE FRAMES</w:t>
      </w:r>
      <w:bookmarkEnd w:id="33"/>
    </w:p>
    <w:p w:rsidR="00CE1BCC" w:rsidRDefault="00CE1BCC" w:rsidP="00A33752">
      <w:r>
        <w:t xml:space="preserve">The </w:t>
      </w:r>
      <w:r w:rsidR="00083C49">
        <w:t>original concept</w:t>
      </w:r>
      <w:r>
        <w:t xml:space="preserve"> of re</w:t>
      </w:r>
      <w:r w:rsidR="00083C49">
        <w:t>moving a PSI from video frames by finding the PSI on each video frame failed because of the</w:t>
      </w:r>
      <w:r>
        <w:t xml:space="preserve"> difficulty in distinguishing the relatively broad and low </w:t>
      </w:r>
      <w:r w:rsidR="007565F1">
        <w:t>luminance</w:t>
      </w:r>
      <w:r>
        <w:t xml:space="preserve"> PSI </w:t>
      </w:r>
      <w:r w:rsidR="007565F1">
        <w:t>shadow</w:t>
      </w:r>
      <w:r>
        <w:t xml:space="preserve"> on real image scenes</w:t>
      </w:r>
      <w:r w:rsidR="007565F1">
        <w:t>. Scenes</w:t>
      </w:r>
      <w:r>
        <w:t xml:space="preserve">  </w:t>
      </w:r>
      <w:r w:rsidR="009616CB">
        <w:t xml:space="preserve">often </w:t>
      </w:r>
      <w:r>
        <w:t>have similar horizontal dark and light regions</w:t>
      </w:r>
      <w:r w:rsidR="009E5323">
        <w:t>,</w:t>
      </w:r>
      <w:r w:rsidR="00083C49">
        <w:t xml:space="preserve"> which </w:t>
      </w:r>
      <w:r w:rsidR="009616CB">
        <w:t>overwhelm</w:t>
      </w:r>
      <w:r w:rsidR="00083C49">
        <w:t>ed the correlation coefficient method for</w:t>
      </w:r>
      <w:r w:rsidR="009616CB">
        <w:t xml:space="preserve"> accurately determining a PSI center. </w:t>
      </w:r>
      <w:r w:rsidR="009E5323">
        <w:t>A</w:t>
      </w:r>
      <w:r w:rsidR="009616CB">
        <w:t>t the</w:t>
      </w:r>
      <w:r>
        <w:t xml:space="preserve"> point of </w:t>
      </w:r>
      <w:r w:rsidR="009616CB">
        <w:t>nearly admitting defeat,</w:t>
      </w:r>
      <w:r>
        <w:t xml:space="preserve"> </w:t>
      </w:r>
      <w:r w:rsidR="009616CB">
        <w:t xml:space="preserve">the idea of differential </w:t>
      </w:r>
      <w:r>
        <w:t xml:space="preserve">method </w:t>
      </w:r>
      <w:r w:rsidR="009616CB">
        <w:t>of detecting the</w:t>
      </w:r>
      <w:r>
        <w:t xml:space="preserve"> PSI </w:t>
      </w:r>
      <w:r w:rsidR="009616CB">
        <w:t>centers</w:t>
      </w:r>
      <w:r>
        <w:t xml:space="preserve"> gelled.</w:t>
      </w:r>
    </w:p>
    <w:p w:rsidR="00B72C6B" w:rsidRDefault="00CE1BCC" w:rsidP="00A33752">
      <w:r>
        <w:lastRenderedPageBreak/>
        <w:t xml:space="preserve">If the difference image </w:t>
      </w:r>
      <w:r w:rsidR="009616CB">
        <w:t xml:space="preserve">is calculated between two successive frames, the new image represents changes between moving objects. </w:t>
      </w:r>
      <w:r w:rsidR="0002245C">
        <w:t>A</w:t>
      </w:r>
      <w:r w:rsidR="009616CB">
        <w:t xml:space="preserve"> large portion of the scene is unlikely to change dramatically over this step of 1/18th</w:t>
      </w:r>
      <w:r w:rsidR="0002245C">
        <w:t xml:space="preserve"> </w:t>
      </w:r>
      <w:r w:rsidR="009616CB">
        <w:t xml:space="preserve">second. With respect to PSIs, we will see the impact of two separate PSIs on this difference image. </w:t>
      </w:r>
      <w:r w:rsidR="0002245C">
        <w:t>T</w:t>
      </w:r>
      <w:r w:rsidR="00545E59">
        <w:t xml:space="preserve">he subtraction process </w:t>
      </w:r>
      <w:r w:rsidR="000B2F85">
        <w:t>will</w:t>
      </w:r>
      <w:r w:rsidR="00545E59">
        <w:t xml:space="preserve"> remove or lower much of the confounding detail that makes PSI identification difficult on individual frames. The major luminance changes left are due to the impact of two or more PSIs </w:t>
      </w:r>
      <w:r w:rsidR="007565F1">
        <w:t>and any quick action</w:t>
      </w:r>
      <w:r w:rsidR="007565F1" w:rsidRPr="007565F1">
        <w:t xml:space="preserve"> </w:t>
      </w:r>
      <w:r w:rsidR="007565F1">
        <w:t>between the two frames</w:t>
      </w:r>
      <w:r w:rsidR="00B72C6B">
        <w:t>.  This simple extension of the original i</w:t>
      </w:r>
      <w:r w:rsidR="00545E59">
        <w:t xml:space="preserve">dea </w:t>
      </w:r>
      <w:r w:rsidR="00B72C6B">
        <w:t xml:space="preserve">dramatically affects the ability to pick out PSI Centers. In this case, </w:t>
      </w:r>
      <w:r w:rsidR="007565F1">
        <w:t>the comparison</w:t>
      </w:r>
      <w:r w:rsidR="00B72C6B">
        <w:t xml:space="preserve"> template </w:t>
      </w:r>
      <w:r w:rsidR="007565F1">
        <w:t>used to compare with the image and derive the correlation coefficient is</w:t>
      </w:r>
      <w:r w:rsidR="00B72C6B">
        <w:t xml:space="preserve"> a differential PSI template. </w:t>
      </w:r>
      <w:r w:rsidR="00E80B7D">
        <w:t xml:space="preserve">In this respect, this is related to a derivative plot. </w:t>
      </w:r>
      <w:r w:rsidR="00B72C6B">
        <w:t>The following plot compares the two template versions.</w:t>
      </w:r>
    </w:p>
    <w:p w:rsidR="00FD392F" w:rsidRDefault="00FD392F" w:rsidP="0081610C">
      <w:pPr>
        <w:pStyle w:val="NoSpacing"/>
      </w:pPr>
    </w:p>
    <w:p w:rsidR="00FD392F" w:rsidRDefault="00B72C6B" w:rsidP="00FD392F">
      <w:pPr>
        <w:pStyle w:val="NoSpacing"/>
        <w:keepNext/>
      </w:pPr>
      <w:r w:rsidRPr="00B72C6B">
        <w:rPr>
          <w:noProof/>
        </w:rPr>
        <w:drawing>
          <wp:inline distT="0" distB="0" distL="0" distR="0">
            <wp:extent cx="3671801" cy="2033847"/>
            <wp:effectExtent l="19050" t="0" r="23899" b="4503"/>
            <wp:docPr id="21"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p>
    <w:p w:rsidR="00B72C6B" w:rsidRDefault="00FD392F" w:rsidP="00FD392F">
      <w:pPr>
        <w:pStyle w:val="Caption"/>
      </w:pPr>
      <w:r>
        <w:t xml:space="preserve">Figure </w:t>
      </w:r>
      <w:fldSimple w:instr=" SEQ Figure \* ARABIC ">
        <w:r w:rsidR="005158AF">
          <w:rPr>
            <w:noProof/>
          </w:rPr>
          <w:t>34</w:t>
        </w:r>
      </w:fldSimple>
      <w:r>
        <w:t>. Comparison of original two cycle PSI and the difference relationship expected for width 1358.</w:t>
      </w:r>
    </w:p>
    <w:p w:rsidR="00B72C6B" w:rsidRDefault="00B72C6B" w:rsidP="0081610C">
      <w:pPr>
        <w:pStyle w:val="NoSpacing"/>
      </w:pPr>
    </w:p>
    <w:p w:rsidR="007565F1" w:rsidRDefault="002F0980" w:rsidP="00A33752">
      <w:r>
        <w:t xml:space="preserve">The differences are unremarkable, except that the </w:t>
      </w:r>
      <w:proofErr w:type="spellStart"/>
      <w:r>
        <w:t>rgb</w:t>
      </w:r>
      <w:proofErr w:type="spellEnd"/>
      <w:r>
        <w:t xml:space="preserve"> values are now shifted, and the cycle size of the differential template is different. </w:t>
      </w:r>
      <w:r w:rsidR="000B2F85">
        <w:t xml:space="preserve"> In practice</w:t>
      </w:r>
      <w:r w:rsidR="002C2153">
        <w:t>,</w:t>
      </w:r>
      <w:r w:rsidR="000B2F85">
        <w:t xml:space="preserve"> it is not the images that are directly subtracted, but the image profiles, using  the standard ROI </w:t>
      </w:r>
      <w:proofErr w:type="spellStart"/>
      <w:r w:rsidR="000B2F85">
        <w:t>xy</w:t>
      </w:r>
      <w:proofErr w:type="spellEnd"/>
      <w:r w:rsidR="000B2F85">
        <w:t xml:space="preserve"> coordinates (240,1 1680,1080)</w:t>
      </w:r>
      <w:r w:rsidR="002C2153">
        <w:t xml:space="preserve"> for frame n and n+1</w:t>
      </w:r>
      <w:r w:rsidR="000B2F85">
        <w:t xml:space="preserve">. The reason </w:t>
      </w:r>
      <w:r w:rsidR="00E80B7D">
        <w:t xml:space="preserve">for using the profiles </w:t>
      </w:r>
      <w:r w:rsidR="000B2F85">
        <w:t xml:space="preserve">is that there is no such thing as a negative RGB value, so image subtraction </w:t>
      </w:r>
      <w:r w:rsidR="00AF107C">
        <w:t xml:space="preserve">cuts off any values outside </w:t>
      </w:r>
      <w:r w:rsidR="000B2F85">
        <w:t xml:space="preserve"> 0 </w:t>
      </w:r>
      <w:r w:rsidR="00AF107C">
        <w:t>-</w:t>
      </w:r>
      <w:r w:rsidR="000B2F85">
        <w:t xml:space="preserve"> 255.</w:t>
      </w:r>
    </w:p>
    <w:p w:rsidR="00E84A13" w:rsidRDefault="007565F1" w:rsidP="00A33752">
      <w:r>
        <w:t xml:space="preserve">Figures 35-37 show some correlations of 129  frames of real film to video. </w:t>
      </w:r>
    </w:p>
    <w:p w:rsidR="00E84A13" w:rsidRDefault="00E84A13" w:rsidP="0081610C">
      <w:pPr>
        <w:pStyle w:val="NoSpacing"/>
      </w:pPr>
    </w:p>
    <w:p w:rsidR="00FD392F" w:rsidRDefault="00E84A13" w:rsidP="00FD392F">
      <w:pPr>
        <w:pStyle w:val="NoSpacing"/>
        <w:keepNext/>
      </w:pPr>
      <w:r w:rsidRPr="00E84A13">
        <w:rPr>
          <w:noProof/>
        </w:rPr>
        <w:drawing>
          <wp:inline distT="0" distB="0" distL="0" distR="0">
            <wp:extent cx="3331326" cy="2183476"/>
            <wp:effectExtent l="19050" t="0" r="21474" b="7274"/>
            <wp:docPr id="33"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rsidR="00E84A13" w:rsidRDefault="00FD392F" w:rsidP="00FD392F">
      <w:pPr>
        <w:pStyle w:val="Caption"/>
      </w:pPr>
      <w:r>
        <w:t xml:space="preserve">Figure </w:t>
      </w:r>
      <w:fldSimple w:instr=" SEQ Figure \* ARABIC ">
        <w:r w:rsidR="005158AF">
          <w:rPr>
            <w:noProof/>
          </w:rPr>
          <w:t>35</w:t>
        </w:r>
      </w:fldSimple>
      <w:r>
        <w:t xml:space="preserve">. PSI widths found using differential PSI correlations. The </w:t>
      </w:r>
      <w:r w:rsidR="00DD0452">
        <w:t>variations are a rough measure of how well the PSI center has been located.</w:t>
      </w:r>
    </w:p>
    <w:p w:rsidR="00DD0452" w:rsidRDefault="00E84A13" w:rsidP="00DD0452">
      <w:pPr>
        <w:pStyle w:val="NoSpacing"/>
        <w:keepNext/>
      </w:pPr>
      <w:r w:rsidRPr="00E84A13">
        <w:rPr>
          <w:noProof/>
        </w:rPr>
        <w:lastRenderedPageBreak/>
        <w:drawing>
          <wp:inline distT="0" distB="0" distL="0" distR="0">
            <wp:extent cx="3424729" cy="1839884"/>
            <wp:effectExtent l="19050" t="0" r="23321" b="7966"/>
            <wp:docPr id="8"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p w:rsidR="00E84A13" w:rsidRDefault="00DD0452" w:rsidP="00DD0452">
      <w:pPr>
        <w:pStyle w:val="Caption"/>
      </w:pPr>
      <w:r>
        <w:t xml:space="preserve">Figure </w:t>
      </w:r>
      <w:fldSimple w:instr=" SEQ Figure \* ARABIC ">
        <w:r w:rsidR="005158AF">
          <w:rPr>
            <w:noProof/>
          </w:rPr>
          <w:t>36</w:t>
        </w:r>
      </w:fldSimple>
      <w:r>
        <w:t>. PSI widths compared to the Pearson Correlation Coefficients.</w:t>
      </w:r>
    </w:p>
    <w:p w:rsidR="00F55B0D" w:rsidRDefault="00DD0452" w:rsidP="00076017">
      <w:pPr>
        <w:pStyle w:val="Heading1"/>
      </w:pPr>
      <w:r w:rsidRPr="00C51077">
        <w:rPr>
          <w:noProof/>
        </w:rPr>
        <w:drawing>
          <wp:inline distT="0" distB="0" distL="0" distR="0">
            <wp:extent cx="3425190" cy="2108200"/>
            <wp:effectExtent l="19050" t="0" r="22860" b="6350"/>
            <wp:docPr id="69"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rsidR="00E84A13" w:rsidRDefault="00F55B0D" w:rsidP="00F55B0D">
      <w:pPr>
        <w:pStyle w:val="Caption"/>
      </w:pPr>
      <w:r>
        <w:t xml:space="preserve">Figure </w:t>
      </w:r>
      <w:fldSimple w:instr=" SEQ Figure \* ARABIC ">
        <w:r w:rsidR="005158AF">
          <w:rPr>
            <w:noProof/>
          </w:rPr>
          <w:t>37</w:t>
        </w:r>
      </w:fldSimple>
      <w:r>
        <w:t>. Comparison of the PSI widths with the corresponding center found on the frame using the PCC method.</w:t>
      </w:r>
    </w:p>
    <w:p w:rsidR="00DD0452" w:rsidRDefault="00DD0452" w:rsidP="0081610C">
      <w:pPr>
        <w:pStyle w:val="NoSpacing"/>
      </w:pPr>
    </w:p>
    <w:p w:rsidR="002C6319" w:rsidRDefault="00DD0452" w:rsidP="00A33752">
      <w:r>
        <w:t xml:space="preserve">The </w:t>
      </w:r>
      <w:r w:rsidR="0058348D">
        <w:t>PSI widths are</w:t>
      </w:r>
      <w:r>
        <w:t xml:space="preserve"> a measure of how </w:t>
      </w:r>
      <w:r w:rsidR="0058348D">
        <w:t>effectively</w:t>
      </w:r>
      <w:r>
        <w:t xml:space="preserve"> the PSI centers on each frame have been identified. We</w:t>
      </w:r>
      <w:r w:rsidR="007565F1">
        <w:t xml:space="preserve"> do n</w:t>
      </w:r>
      <w:r>
        <w:t xml:space="preserve">ot expect large </w:t>
      </w:r>
      <w:r w:rsidR="00937676">
        <w:t>adjacent</w:t>
      </w:r>
      <w:r>
        <w:t xml:space="preserve"> PSI widths, so a very large variation in peak widths suggest major recognition problem</w:t>
      </w:r>
      <w:r w:rsidR="0058348D">
        <w:t>s</w:t>
      </w:r>
      <w:r>
        <w:t>. Fig</w:t>
      </w:r>
      <w:r w:rsidR="0058348D">
        <w:t>ure</w:t>
      </w:r>
      <w:r>
        <w:t xml:space="preserve"> 35 shows what appears to be a periodic variation, but compa</w:t>
      </w:r>
      <w:r w:rsidR="0058348D">
        <w:t>red to single frame analysis (not shown) this is much less variation</w:t>
      </w:r>
      <w:r>
        <w:t xml:space="preserve">. </w:t>
      </w:r>
      <w:r w:rsidR="00E84A13">
        <w:t xml:space="preserve"> </w:t>
      </w:r>
      <w:r>
        <w:t xml:space="preserve">Fig. 36 demonstrates how the Pearson correlation coefficients </w:t>
      </w:r>
      <w:r w:rsidR="00F55B0D">
        <w:t>(</w:t>
      </w:r>
      <w:proofErr w:type="spellStart"/>
      <w:r w:rsidR="007565F1">
        <w:t>pcc</w:t>
      </w:r>
      <w:proofErr w:type="spellEnd"/>
      <w:r w:rsidR="00F55B0D">
        <w:t xml:space="preserve">) </w:t>
      </w:r>
      <w:r>
        <w:t>varied with the width. The r</w:t>
      </w:r>
      <w:r w:rsidRPr="007565F1">
        <w:rPr>
          <w:vertAlign w:val="superscript"/>
        </w:rPr>
        <w:t>2</w:t>
      </w:r>
      <w:r>
        <w:t xml:space="preserve"> values are all quite high, but the data exhibit two regimes, at two distinct PSI widths, around </w:t>
      </w:r>
      <w:r w:rsidR="00F55B0D">
        <w:t xml:space="preserve">1310 and around 1255. </w:t>
      </w:r>
      <w:r w:rsidR="00DC51A8">
        <w:t>D</w:t>
      </w:r>
      <w:r w:rsidR="009757DA">
        <w:t>espite the improvement in center positions, the results indicate we still have some sort of systematic error using the frame deriva</w:t>
      </w:r>
      <w:r w:rsidR="00F11FE3">
        <w:t>tives. By itself, this data in</w:t>
      </w:r>
      <w:r w:rsidR="00DC51A8">
        <w:t xml:space="preserve"> Figure 36 is</w:t>
      </w:r>
      <w:r w:rsidR="009757DA">
        <w:t xml:space="preserve"> </w:t>
      </w:r>
      <w:r w:rsidR="00F11FE3">
        <w:t xml:space="preserve">not </w:t>
      </w:r>
      <w:r w:rsidR="009757DA">
        <w:t>very useful.  Figures 35, and especially Figure 37</w:t>
      </w:r>
      <w:r w:rsidR="00F11FE3">
        <w:t>,</w:t>
      </w:r>
      <w:r w:rsidR="009757DA">
        <w:t xml:space="preserve"> provide the explanation </w:t>
      </w:r>
      <w:r w:rsidR="00DC51A8">
        <w:t>for the</w:t>
      </w:r>
      <w:r w:rsidR="009757DA">
        <w:t xml:space="preserve"> two correlation regimes. I</w:t>
      </w:r>
      <w:r w:rsidR="00F55B0D">
        <w:t>n Figure 37</w:t>
      </w:r>
      <w:r w:rsidR="0058348D">
        <w:t>, centers</w:t>
      </w:r>
      <w:r w:rsidR="00A412F8">
        <w:t xml:space="preserve"> below 400 rows exhibited a consistent pattern of low PSI widths.</w:t>
      </w:r>
      <w:r w:rsidR="00F81FE1">
        <w:t xml:space="preserve"> </w:t>
      </w:r>
      <w:r w:rsidR="002C6319">
        <w:t xml:space="preserve"> The expected value of the PSI width based on the average width is 1295. However, </w:t>
      </w:r>
      <w:r w:rsidR="00F81FE1">
        <w:t xml:space="preserve">from a statistical analysis </w:t>
      </w:r>
      <w:r w:rsidR="002C6319">
        <w:t>using</w:t>
      </w:r>
      <w:r w:rsidR="009757DA" w:rsidRPr="009757DA">
        <w:t xml:space="preserve"> </w:t>
      </w:r>
      <w:r w:rsidR="009757DA">
        <w:t>a confidence limit of 99%</w:t>
      </w:r>
      <w:r w:rsidR="00F81FE1">
        <w:t xml:space="preserve"> to decide which points must be kept</w:t>
      </w:r>
      <w:r w:rsidR="00F162AB">
        <w:t>,</w:t>
      </w:r>
      <w:r w:rsidR="00F81FE1">
        <w:t xml:space="preserve"> </w:t>
      </w:r>
      <w:r w:rsidR="002C6319">
        <w:t>we can reject values outside the range 1288 - 1301</w:t>
      </w:r>
      <w:r w:rsidR="00F81FE1">
        <w:t xml:space="preserve"> with some hope they are spurious</w:t>
      </w:r>
      <w:r w:rsidR="002C6319">
        <w:t>. There is a possibility of a small trend to lower</w:t>
      </w:r>
      <w:r w:rsidR="00F81FE1">
        <w:t xml:space="preserve"> width values at higher frames, so </w:t>
      </w:r>
      <w:r w:rsidR="002C6319">
        <w:t>it may be prudent to take a more conservative approach in a rejection interval. We can certainly eliminate the points below 1280 and those above 1330 with some degree of confidence we are not overly biasing the data. With this approach, the average</w:t>
      </w:r>
      <w:r w:rsidR="009757DA">
        <w:t xml:space="preserve"> PSI</w:t>
      </w:r>
      <w:r w:rsidR="002C6319">
        <w:t xml:space="preserve"> width over the 127 leader frames was 130</w:t>
      </w:r>
      <w:r w:rsidR="006C6AC9">
        <w:t>4</w:t>
      </w:r>
      <w:r w:rsidR="002C6319">
        <w:t xml:space="preserve">. </w:t>
      </w:r>
    </w:p>
    <w:p w:rsidR="00A412F8" w:rsidRDefault="00DC51A8" w:rsidP="00A33752">
      <w:r>
        <w:t>W</w:t>
      </w:r>
      <w:r w:rsidR="002C6319">
        <w:t xml:space="preserve">e need to do something to fix the very low values. </w:t>
      </w:r>
      <w:r w:rsidR="00A412F8">
        <w:t xml:space="preserve">There are </w:t>
      </w:r>
      <w:r w:rsidR="002C6319">
        <w:t>many ways to do this</w:t>
      </w:r>
      <w:r w:rsidR="00A412F8">
        <w:t xml:space="preserve">. One is to assume a standard width to adjust any center nominally found from the </w:t>
      </w:r>
      <w:proofErr w:type="spellStart"/>
      <w:r>
        <w:t>pcc</w:t>
      </w:r>
      <w:proofErr w:type="spellEnd"/>
      <w:r w:rsidR="00A412F8">
        <w:t xml:space="preserve"> method using a standardized PSI width</w:t>
      </w:r>
      <w:r w:rsidR="002C6319">
        <w:t>, which we can base on the average known value</w:t>
      </w:r>
      <w:r w:rsidR="00A412F8">
        <w:t xml:space="preserve">. A somewhat better method is to use </w:t>
      </w:r>
      <w:r w:rsidR="002C6319">
        <w:t>the previous and next frame center values</w:t>
      </w:r>
      <w:r w:rsidR="00A412F8">
        <w:t xml:space="preserve"> (as long as they are not within the same 0-400</w:t>
      </w:r>
      <w:r w:rsidR="002C6319">
        <w:t xml:space="preserve"> region) and revaluate the low width frame center.</w:t>
      </w:r>
      <w:r w:rsidR="00852AF0">
        <w:t xml:space="preserve"> </w:t>
      </w:r>
      <w:r w:rsidR="002C6319">
        <w:t xml:space="preserve">The latter </w:t>
      </w:r>
      <w:r>
        <w:t xml:space="preserve">further </w:t>
      </w:r>
      <w:r w:rsidR="002C6319">
        <w:t xml:space="preserve">has the advantage that it takes into account slow changes in the PSI width due to film speed changes. </w:t>
      </w:r>
      <w:proofErr w:type="spellStart"/>
      <w:r w:rsidR="00F162AB">
        <w:t>Eqn</w:t>
      </w:r>
      <w:proofErr w:type="spellEnd"/>
      <w:r w:rsidR="00F162AB">
        <w:t xml:space="preserve"> 56 is</w:t>
      </w:r>
      <w:r w:rsidR="00852AF0">
        <w:t xml:space="preserve"> used to calcu</w:t>
      </w:r>
      <w:r w:rsidR="00F162AB">
        <w:t>late the anticipated PSI center</w:t>
      </w:r>
      <w:r w:rsidR="00852AF0">
        <w:t>:</w:t>
      </w:r>
    </w:p>
    <w:p w:rsidR="00852AF0" w:rsidRDefault="00852AF0" w:rsidP="0081610C">
      <w:pPr>
        <w:pStyle w:val="NoSpacing"/>
      </w:pPr>
    </w:p>
    <w:p w:rsidR="00062A78" w:rsidRDefault="004914FD" w:rsidP="00EB7983">
      <w:pPr>
        <w:pStyle w:val="NoSpacing"/>
        <w:jc w:val="center"/>
        <w:rPr>
          <w:rFonts w:eastAsiaTheme="minorEastAsia"/>
          <w:sz w:val="28"/>
          <w:szCs w:val="28"/>
        </w:rPr>
      </w:pPr>
      <m:oMath>
        <m:sSub>
          <m:sSubPr>
            <m:ctrlPr>
              <w:rPr>
                <w:rFonts w:ascii="Cambria Math" w:hAnsi="Cambria Math"/>
                <w:i/>
                <w:sz w:val="28"/>
                <w:szCs w:val="28"/>
              </w:rPr>
            </m:ctrlPr>
          </m:sSubPr>
          <m:e>
            <m:r>
              <w:rPr>
                <w:rFonts w:ascii="Cambria Math" w:hAnsi="Cambria Math"/>
                <w:sz w:val="28"/>
                <w:szCs w:val="28"/>
              </w:rPr>
              <m:t>P</m:t>
            </m:r>
          </m:e>
          <m:sub>
            <m:r>
              <w:rPr>
                <w:rFonts w:ascii="Cambria Math" w:hAnsi="Cambria Math"/>
                <w:sz w:val="28"/>
                <w:szCs w:val="28"/>
              </w:rPr>
              <m:t>n</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P</m:t>
            </m:r>
          </m:e>
          <m:sub>
            <m:r>
              <w:rPr>
                <w:rFonts w:ascii="Cambria Math" w:hAnsi="Cambria Math"/>
                <w:sz w:val="28"/>
                <w:szCs w:val="28"/>
              </w:rPr>
              <m:t>n-1</m:t>
            </m:r>
          </m:sub>
        </m:sSub>
        <m:r>
          <w:rPr>
            <w:rFonts w:ascii="Cambria Math" w:hAnsi="Cambria Math"/>
            <w:sz w:val="28"/>
            <w:szCs w:val="28"/>
          </w:rPr>
          <m:t>+</m:t>
        </m:r>
        <m:d>
          <m:dPr>
            <m:begChr m:val="["/>
            <m:endChr m:val="]"/>
            <m:ctrlPr>
              <w:rPr>
                <w:rFonts w:ascii="Cambria Math" w:hAnsi="Cambria Math"/>
                <w:i/>
                <w:sz w:val="28"/>
                <w:szCs w:val="28"/>
              </w:rPr>
            </m:ctrlPr>
          </m:dPr>
          <m:e>
            <m:f>
              <m:fPr>
                <m:ctrlPr>
                  <w:rPr>
                    <w:rFonts w:ascii="Cambria Math" w:hAnsi="Cambria Math"/>
                    <w:i/>
                    <w:sz w:val="28"/>
                    <w:szCs w:val="28"/>
                  </w:rPr>
                </m:ctrlPr>
              </m:fPr>
              <m:num>
                <m:r>
                  <w:rPr>
                    <w:rFonts w:ascii="Cambria Math" w:hAnsi="Cambria Math"/>
                    <w:sz w:val="28"/>
                    <w:szCs w:val="28"/>
                  </w:rPr>
                  <m:t xml:space="preserve"> </m:t>
                </m:r>
                <m:sSub>
                  <m:sSubPr>
                    <m:ctrlPr>
                      <w:rPr>
                        <w:rFonts w:ascii="Cambria Math" w:hAnsi="Cambria Math"/>
                        <w:i/>
                        <w:sz w:val="28"/>
                        <w:szCs w:val="28"/>
                      </w:rPr>
                    </m:ctrlPr>
                  </m:sSubPr>
                  <m:e>
                    <m:r>
                      <w:rPr>
                        <w:rFonts w:ascii="Cambria Math" w:hAnsi="Cambria Math"/>
                        <w:sz w:val="28"/>
                        <w:szCs w:val="28"/>
                      </w:rPr>
                      <m:t>J</m:t>
                    </m:r>
                  </m:e>
                  <m:sub>
                    <m:r>
                      <w:rPr>
                        <w:rFonts w:ascii="Cambria Math" w:hAnsi="Cambria Math"/>
                        <w:sz w:val="28"/>
                        <w:szCs w:val="28"/>
                      </w:rPr>
                      <m:t>n</m:t>
                    </m:r>
                  </m:sub>
                </m:sSub>
                <m:r>
                  <w:rPr>
                    <w:rFonts w:ascii="Cambria Math" w:hAnsi="Cambria Math"/>
                    <w:sz w:val="28"/>
                    <w:szCs w:val="28"/>
                  </w:rPr>
                  <m:t>[</m:t>
                </m:r>
                <m:d>
                  <m:dPr>
                    <m:ctrlPr>
                      <w:rPr>
                        <w:rFonts w:ascii="Cambria Math" w:hAnsi="Cambria Math"/>
                        <w:i/>
                        <w:sz w:val="28"/>
                        <w:szCs w:val="28"/>
                      </w:rPr>
                    </m:ctrlPr>
                  </m:dPr>
                  <m:e>
                    <m:sSub>
                      <m:sSubPr>
                        <m:ctrlPr>
                          <w:rPr>
                            <w:rFonts w:ascii="Cambria Math" w:hAnsi="Cambria Math"/>
                            <w:i/>
                            <w:sz w:val="28"/>
                            <w:szCs w:val="28"/>
                          </w:rPr>
                        </m:ctrlPr>
                      </m:sSubPr>
                      <m:e>
                        <m:r>
                          <w:rPr>
                            <w:rFonts w:ascii="Cambria Math" w:hAnsi="Cambria Math"/>
                            <w:sz w:val="28"/>
                            <w:szCs w:val="28"/>
                          </w:rPr>
                          <m:t>P</m:t>
                        </m:r>
                      </m:e>
                      <m:sub>
                        <m:r>
                          <w:rPr>
                            <w:rFonts w:ascii="Cambria Math" w:hAnsi="Cambria Math"/>
                            <w:sz w:val="28"/>
                            <w:szCs w:val="28"/>
                          </w:rPr>
                          <m:t>n+1</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P</m:t>
                        </m:r>
                      </m:e>
                      <m:sub>
                        <m:r>
                          <w:rPr>
                            <w:rFonts w:ascii="Cambria Math" w:hAnsi="Cambria Math"/>
                            <w:sz w:val="28"/>
                            <w:szCs w:val="28"/>
                          </w:rPr>
                          <m:t>n-1</m:t>
                        </m:r>
                      </m:sub>
                    </m:sSub>
                  </m:e>
                </m:d>
                <m:r>
                  <w:rPr>
                    <w:rFonts w:ascii="Cambria Math" w:hAnsi="Cambria Math"/>
                    <w:sz w:val="28"/>
                    <w:szCs w:val="28"/>
                  </w:rPr>
                  <m:t>+ w</m:t>
                </m:r>
                <m:d>
                  <m:dPr>
                    <m:ctrlPr>
                      <w:rPr>
                        <w:rFonts w:ascii="Cambria Math" w:hAnsi="Cambria Math"/>
                        <w:i/>
                        <w:sz w:val="28"/>
                        <w:szCs w:val="28"/>
                      </w:rPr>
                    </m:ctrlPr>
                  </m:dPr>
                  <m:e>
                    <m:sSub>
                      <m:sSubPr>
                        <m:ctrlPr>
                          <w:rPr>
                            <w:rFonts w:ascii="Cambria Math" w:eastAsiaTheme="minorEastAsia" w:hAnsi="Cambria Math"/>
                            <w:i/>
                            <w:sz w:val="28"/>
                            <w:szCs w:val="28"/>
                          </w:rPr>
                        </m:ctrlPr>
                      </m:sSubPr>
                      <m:e>
                        <m:r>
                          <w:rPr>
                            <w:rFonts w:ascii="Cambria Math" w:eastAsiaTheme="minorEastAsia"/>
                            <w:sz w:val="28"/>
                            <w:szCs w:val="28"/>
                          </w:rPr>
                          <m:t>F</m:t>
                        </m:r>
                      </m:e>
                      <m:sub>
                        <m:r>
                          <w:rPr>
                            <w:rFonts w:ascii="Cambria Math" w:eastAsiaTheme="minorEastAsia"/>
                            <w:sz w:val="28"/>
                            <w:szCs w:val="28"/>
                          </w:rPr>
                          <m:t>n+1</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F</m:t>
                        </m:r>
                      </m:e>
                      <m:sub>
                        <m:r>
                          <w:rPr>
                            <w:rFonts w:ascii="Cambria Math" w:hAnsi="Cambria Math"/>
                            <w:sz w:val="28"/>
                            <w:szCs w:val="28"/>
                          </w:rPr>
                          <m:t>n-1</m:t>
                        </m:r>
                      </m:sub>
                    </m:sSub>
                  </m:e>
                </m:d>
                <m:r>
                  <w:rPr>
                    <w:rFonts w:ascii="Cambria Math" w:hAnsi="Cambria Math"/>
                    <w:sz w:val="28"/>
                    <w:szCs w:val="28"/>
                  </w:rPr>
                  <m:t xml:space="preserve">] </m:t>
                </m:r>
              </m:num>
              <m:den>
                <m:sSub>
                  <m:sSubPr>
                    <m:ctrlPr>
                      <w:rPr>
                        <w:rFonts w:ascii="Cambria Math" w:hAnsi="Cambria Math"/>
                        <w:i/>
                        <w:sz w:val="28"/>
                        <w:szCs w:val="28"/>
                      </w:rPr>
                    </m:ctrlPr>
                  </m:sSubPr>
                  <m:e>
                    <m:r>
                      <w:rPr>
                        <w:rFonts w:ascii="Cambria Math" w:hAnsi="Cambria Math"/>
                        <w:sz w:val="28"/>
                        <w:szCs w:val="28"/>
                      </w:rPr>
                      <m:t>J</m:t>
                    </m:r>
                  </m:e>
                  <m:sub>
                    <m:r>
                      <w:rPr>
                        <w:rFonts w:ascii="Cambria Math" w:hAnsi="Cambria Math"/>
                        <w:sz w:val="28"/>
                        <w:szCs w:val="28"/>
                      </w:rPr>
                      <m:t>n</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J</m:t>
                    </m:r>
                  </m:e>
                  <m:sub>
                    <m:r>
                      <w:rPr>
                        <w:rFonts w:ascii="Cambria Math" w:hAnsi="Cambria Math"/>
                        <w:sz w:val="28"/>
                        <w:szCs w:val="28"/>
                      </w:rPr>
                      <m:t>n+1</m:t>
                    </m:r>
                  </m:sub>
                </m:sSub>
              </m:den>
            </m:f>
          </m:e>
        </m:d>
        <m:r>
          <w:rPr>
            <w:rFonts w:ascii="Cambria Math" w:hAnsi="Cambria Math"/>
            <w:sz w:val="28"/>
            <w:szCs w:val="28"/>
          </w:rPr>
          <m:t>- w</m:t>
        </m:r>
      </m:oMath>
      <w:r w:rsidR="00EB7983">
        <w:rPr>
          <w:rFonts w:eastAsiaTheme="minorEastAsia"/>
          <w:sz w:val="28"/>
          <w:szCs w:val="28"/>
        </w:rPr>
        <w:t xml:space="preserve">       </w:t>
      </w:r>
      <w:proofErr w:type="spellStart"/>
      <w:r w:rsidR="00EB7983" w:rsidRPr="00EB7983">
        <w:rPr>
          <w:rFonts w:eastAsiaTheme="minorEastAsia"/>
          <w:sz w:val="24"/>
          <w:szCs w:val="24"/>
        </w:rPr>
        <w:t>Eqn</w:t>
      </w:r>
      <w:proofErr w:type="spellEnd"/>
      <w:r w:rsidR="00EB7983" w:rsidRPr="00EB7983">
        <w:rPr>
          <w:rFonts w:eastAsiaTheme="minorEastAsia"/>
          <w:sz w:val="24"/>
          <w:szCs w:val="24"/>
        </w:rPr>
        <w:t xml:space="preserve"> 56</w:t>
      </w:r>
    </w:p>
    <w:p w:rsidR="00852AF0" w:rsidRDefault="00852AF0" w:rsidP="0000124F">
      <w:pPr>
        <w:pStyle w:val="NoSpacing"/>
      </w:pPr>
    </w:p>
    <w:p w:rsidR="00852AF0" w:rsidRDefault="00852AF0" w:rsidP="00A33752">
      <w:r>
        <w:t>where F is the frame number of the n</w:t>
      </w:r>
      <w:r w:rsidRPr="00A33752">
        <w:t>th</w:t>
      </w:r>
      <w:r>
        <w:t xml:space="preserve"> frame, P is the PSI center</w:t>
      </w:r>
      <w:r w:rsidR="00DC51A8">
        <w:t>,</w:t>
      </w:r>
      <w:r>
        <w:t xml:space="preserve"> w is the full frame wi</w:t>
      </w:r>
      <w:r w:rsidR="00DC51A8">
        <w:t>d</w:t>
      </w:r>
      <w:r>
        <w:t>th H+B</w:t>
      </w:r>
      <w:r w:rsidR="003F092A">
        <w:t>, and J is the number of PSIs between the two frame centers</w:t>
      </w:r>
      <w:r>
        <w:t xml:space="preserve">. </w:t>
      </w:r>
      <w:r w:rsidR="00532C7A">
        <w:t xml:space="preserve"> </w:t>
      </w:r>
      <w:r w:rsidR="002C6319">
        <w:t>This equation is a straightforward derivation from the type of considerations already expressed</w:t>
      </w:r>
      <w:r w:rsidR="009757DA">
        <w:t xml:space="preserve"> in previous sections</w:t>
      </w:r>
      <w:r w:rsidR="002C6319">
        <w:t>.</w:t>
      </w:r>
      <w:r w:rsidR="009757DA">
        <w:t xml:space="preserve"> </w:t>
      </w:r>
      <w:r w:rsidR="002C6319">
        <w:t>It may seem confusing</w:t>
      </w:r>
      <w:r w:rsidR="00F162AB">
        <w:t>,</w:t>
      </w:r>
      <w:r w:rsidR="002C6319">
        <w:t xml:space="preserve"> because it has been reduced to its simplest form.</w:t>
      </w:r>
      <w:r w:rsidR="008F7AD9">
        <w:t xml:space="preserve"> The middle term without </w:t>
      </w:r>
      <w:proofErr w:type="spellStart"/>
      <w:r w:rsidR="008F7AD9">
        <w:t>J</w:t>
      </w:r>
      <w:r w:rsidR="008F7AD9" w:rsidRPr="00A33752">
        <w:rPr>
          <w:vertAlign w:val="subscript"/>
        </w:rPr>
        <w:t>n</w:t>
      </w:r>
      <w:proofErr w:type="spellEnd"/>
      <w:r w:rsidR="008F7AD9">
        <w:t xml:space="preserve"> in the numerator</w:t>
      </w:r>
      <w:r w:rsidR="00F162AB">
        <w:t>,</w:t>
      </w:r>
      <w:r w:rsidR="008F7AD9">
        <w:t xml:space="preserve"> is the average PSI jump from </w:t>
      </w:r>
      <w:r w:rsidR="008F7AD9" w:rsidRPr="00A33752">
        <w:t>F</w:t>
      </w:r>
      <w:r w:rsidR="008F7AD9" w:rsidRPr="00A33752">
        <w:rPr>
          <w:vertAlign w:val="subscript"/>
        </w:rPr>
        <w:t>n-1</w:t>
      </w:r>
      <w:r w:rsidR="008F7AD9">
        <w:t xml:space="preserve"> to F</w:t>
      </w:r>
      <w:r w:rsidR="008F7AD9" w:rsidRPr="00A33752">
        <w:rPr>
          <w:vertAlign w:val="subscript"/>
        </w:rPr>
        <w:t>n+1</w:t>
      </w:r>
      <w:r w:rsidR="008F7AD9">
        <w:t>.</w:t>
      </w:r>
    </w:p>
    <w:p w:rsidR="007F4870" w:rsidRDefault="00F81FE1" w:rsidP="00A33752">
      <w:r>
        <w:t>The final solution</w:t>
      </w:r>
      <w:r w:rsidR="00F162AB">
        <w:t xml:space="preserve"> to reduce scatter in the PSI centers</w:t>
      </w:r>
      <w:r>
        <w:t xml:space="preserve"> was a combination of  two processes. First</w:t>
      </w:r>
      <w:r w:rsidR="00F162AB">
        <w:t>,</w:t>
      </w:r>
      <w:r>
        <w:t xml:space="preserve"> t</w:t>
      </w:r>
      <w:r w:rsidR="006C6AC9">
        <w:t xml:space="preserve">he </w:t>
      </w:r>
      <w:r>
        <w:t>PSI centers in the 0-400 row region</w:t>
      </w:r>
      <w:r w:rsidR="006C6AC9">
        <w:t xml:space="preserve"> where interpolated using the adjacent PSI widths over the n+1 and n-1 frames</w:t>
      </w:r>
      <w:r w:rsidR="00DC51A8">
        <w:t xml:space="preserve"> as in </w:t>
      </w:r>
      <w:proofErr w:type="spellStart"/>
      <w:r w:rsidR="00DC51A8">
        <w:t>Eqn</w:t>
      </w:r>
      <w:proofErr w:type="spellEnd"/>
      <w:r w:rsidR="00DC51A8">
        <w:t xml:space="preserve"> 56, </w:t>
      </w:r>
      <w:r w:rsidR="006C6AC9">
        <w:t xml:space="preserve"> and second</w:t>
      </w:r>
      <w:r w:rsidR="0069449A">
        <w:t>,</w:t>
      </w:r>
      <w:r w:rsidR="006C6AC9">
        <w:t xml:space="preserve"> a moving average process was applied to these modified values. </w:t>
      </w:r>
    </w:p>
    <w:p w:rsidR="00E843FF" w:rsidRDefault="006F081D" w:rsidP="0000124F">
      <w:pPr>
        <w:pStyle w:val="NoSpacing"/>
      </w:pPr>
      <w:r>
        <w:t>The following t</w:t>
      </w:r>
      <w:r w:rsidR="00611B0D">
        <w:t>hree</w:t>
      </w:r>
      <w:r>
        <w:t xml:space="preserve"> plots </w:t>
      </w:r>
      <w:r w:rsidR="00B971FE">
        <w:t xml:space="preserve">interpret some of the final results of </w:t>
      </w:r>
      <w:r w:rsidR="009F3BA6">
        <w:t>al</w:t>
      </w:r>
      <w:r w:rsidR="00B971FE">
        <w:t>l these corrections on a set of 12</w:t>
      </w:r>
      <w:r w:rsidR="009F3BA6">
        <w:t>0</w:t>
      </w:r>
      <w:r w:rsidR="00B971FE">
        <w:t xml:space="preserve"> leader frames </w:t>
      </w:r>
      <w:r w:rsidR="00E843FF">
        <w:t>:</w:t>
      </w:r>
    </w:p>
    <w:p w:rsidR="00F129BC" w:rsidRDefault="00F129BC" w:rsidP="0000124F">
      <w:pPr>
        <w:pStyle w:val="NoSpacing"/>
      </w:pPr>
    </w:p>
    <w:p w:rsidR="00F129BC" w:rsidRDefault="00F129BC" w:rsidP="0000124F">
      <w:pPr>
        <w:pStyle w:val="NoSpacing"/>
      </w:pPr>
      <w:r w:rsidRPr="00F129BC">
        <w:rPr>
          <w:noProof/>
        </w:rPr>
        <w:drawing>
          <wp:inline distT="0" distB="0" distL="0" distR="0">
            <wp:extent cx="3666260" cy="2260889"/>
            <wp:effectExtent l="19050" t="0" r="10390" b="6061"/>
            <wp:docPr id="75"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rsidR="00F129BC" w:rsidRDefault="00F129BC" w:rsidP="00F129BC">
      <w:pPr>
        <w:pStyle w:val="Caption"/>
      </w:pPr>
      <w:r>
        <w:t xml:space="preserve">Figure </w:t>
      </w:r>
      <w:fldSimple w:instr=" SEQ Figure \* ARABIC ">
        <w:r w:rsidR="005158AF">
          <w:rPr>
            <w:noProof/>
          </w:rPr>
          <w:t>38</w:t>
        </w:r>
      </w:fldSimple>
      <w:r>
        <w:t>. PSI widths corrected for row 0-400 variance and subjected to moving average smoothing.</w:t>
      </w:r>
    </w:p>
    <w:p w:rsidR="00387FB6" w:rsidRDefault="00387FB6" w:rsidP="0000124F">
      <w:pPr>
        <w:pStyle w:val="NoSpacing"/>
      </w:pPr>
      <w:r>
        <w:t>At first glance, the data</w:t>
      </w:r>
      <w:r w:rsidR="00926C51">
        <w:t xml:space="preserve"> in Figure 38</w:t>
      </w:r>
      <w:r>
        <w:t xml:space="preserve"> may not seem much better than the original</w:t>
      </w:r>
      <w:r w:rsidR="00926C51">
        <w:t xml:space="preserve"> in Figure 35</w:t>
      </w:r>
      <w:r>
        <w:t>, but the scales are very different; the range of variation is much reduced.</w:t>
      </w:r>
    </w:p>
    <w:p w:rsidR="00926C51" w:rsidRDefault="00926C51" w:rsidP="0000124F">
      <w:pPr>
        <w:pStyle w:val="NoSpacing"/>
      </w:pPr>
    </w:p>
    <w:p w:rsidR="00387FB6" w:rsidRDefault="0084339D" w:rsidP="00387FB6">
      <w:pPr>
        <w:pStyle w:val="NoSpacing"/>
        <w:keepNext/>
      </w:pPr>
      <w:r w:rsidRPr="0084339D">
        <w:rPr>
          <w:noProof/>
        </w:rPr>
        <w:drawing>
          <wp:inline distT="0" distB="0" distL="0" distR="0">
            <wp:extent cx="4083050" cy="2089150"/>
            <wp:effectExtent l="19050" t="0" r="12700" b="6350"/>
            <wp:docPr id="65" name="Chart 8"/>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rsidR="00716CBA" w:rsidRDefault="00387FB6" w:rsidP="00387FB6">
      <w:pPr>
        <w:pStyle w:val="Caption"/>
      </w:pPr>
      <w:r>
        <w:t xml:space="preserve">Figure </w:t>
      </w:r>
      <w:fldSimple w:instr=" SEQ Figure \* ARABIC ">
        <w:r w:rsidR="005158AF">
          <w:rPr>
            <w:noProof/>
          </w:rPr>
          <w:t>39</w:t>
        </w:r>
      </w:fldSimple>
      <w:r>
        <w:t>. Mean luminance  with centers corrected for less than 400 variation and subjected to moving average smoothing as function of leader frame number.</w:t>
      </w:r>
    </w:p>
    <w:p w:rsidR="00387FB6" w:rsidRDefault="00DC51A8" w:rsidP="00A33752">
      <w:r>
        <w:t xml:space="preserve">Figure </w:t>
      </w:r>
      <w:r w:rsidR="00387FB6">
        <w:t>39 plots the</w:t>
      </w:r>
      <w:r w:rsidR="00387FB6" w:rsidRPr="007D2567">
        <w:t xml:space="preserve"> mean </w:t>
      </w:r>
      <w:r>
        <w:t xml:space="preserve">frame </w:t>
      </w:r>
      <w:r w:rsidR="00387FB6" w:rsidRPr="007D2567">
        <w:t>luminance as a function of frame</w:t>
      </w:r>
      <w:r w:rsidR="00387FB6">
        <w:t xml:space="preserve"> number, </w:t>
      </w:r>
      <w:r w:rsidR="00387FB6" w:rsidRPr="007D2567">
        <w:t>show</w:t>
      </w:r>
      <w:r w:rsidR="00387FB6">
        <w:t>ing</w:t>
      </w:r>
      <w:r w:rsidR="00387FB6" w:rsidRPr="007D2567">
        <w:t xml:space="preserve"> </w:t>
      </w:r>
      <w:r w:rsidR="00387FB6">
        <w:t>that this film leader sequence exhibited</w:t>
      </w:r>
      <w:r w:rsidR="00387FB6" w:rsidRPr="007D2567">
        <w:t xml:space="preserve"> a luminance</w:t>
      </w:r>
      <w:r w:rsidR="00387FB6">
        <w:t xml:space="preserve"> </w:t>
      </w:r>
      <w:r w:rsidR="00387FB6" w:rsidRPr="007D2567">
        <w:t>change  as a function of time</w:t>
      </w:r>
      <w:r w:rsidR="00387FB6">
        <w:t xml:space="preserve"> or frame. (The region of interest (ROI) plotted is bounded by the (</w:t>
      </w:r>
      <w:proofErr w:type="spellStart"/>
      <w:r w:rsidR="00387FB6">
        <w:t>x,y</w:t>
      </w:r>
      <w:proofErr w:type="spellEnd"/>
      <w:r w:rsidR="00621510">
        <w:t xml:space="preserve">) rectangular </w:t>
      </w:r>
      <w:proofErr w:type="spellStart"/>
      <w:r w:rsidR="00621510">
        <w:t>coords</w:t>
      </w:r>
      <w:proofErr w:type="spellEnd"/>
      <w:r w:rsidR="00621510">
        <w:t>( 240, 0;168</w:t>
      </w:r>
      <w:r w:rsidR="00387FB6">
        <w:t xml:space="preserve">0,1080), avoiding averaging in the black side areas.) Additionally, a </w:t>
      </w:r>
      <w:r w:rsidR="00387FB6" w:rsidRPr="007D2567">
        <w:t xml:space="preserve">regular </w:t>
      </w:r>
      <w:r w:rsidR="00387FB6">
        <w:lastRenderedPageBreak/>
        <w:t xml:space="preserve">oscillating </w:t>
      </w:r>
      <w:r w:rsidR="00387FB6" w:rsidRPr="007D2567">
        <w:t>pattern</w:t>
      </w:r>
      <w:r w:rsidR="00387FB6">
        <w:t xml:space="preserve"> of light and dark frames is evident</w:t>
      </w:r>
      <w:r w:rsidR="00387FB6" w:rsidRPr="007D2567">
        <w:t>.</w:t>
      </w:r>
      <w:r w:rsidR="00387FB6">
        <w:t xml:space="preserve"> The pattern was confirmed by autocorrelation, but the interpretation </w:t>
      </w:r>
      <w:r>
        <w:t>is</w:t>
      </w:r>
      <w:r w:rsidR="00387FB6">
        <w:t xml:space="preserve"> complex with cycles of either three or four frames.</w:t>
      </w:r>
    </w:p>
    <w:p w:rsidR="00387FB6" w:rsidRDefault="00387FB6" w:rsidP="0000124F">
      <w:pPr>
        <w:pStyle w:val="NoSpacing"/>
      </w:pPr>
    </w:p>
    <w:p w:rsidR="00387FB6" w:rsidRDefault="0084339D" w:rsidP="00387FB6">
      <w:pPr>
        <w:pStyle w:val="NoSpacing"/>
        <w:keepNext/>
      </w:pPr>
      <w:r w:rsidRPr="0084339D">
        <w:rPr>
          <w:noProof/>
        </w:rPr>
        <w:drawing>
          <wp:inline distT="0" distB="0" distL="0" distR="0">
            <wp:extent cx="4083050" cy="2261235"/>
            <wp:effectExtent l="19050" t="0" r="12700" b="5715"/>
            <wp:docPr id="67" name="Chart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rsidR="0084339D" w:rsidRDefault="00387FB6" w:rsidP="00387FB6">
      <w:pPr>
        <w:pStyle w:val="Caption"/>
      </w:pPr>
      <w:r>
        <w:t xml:space="preserve">Figure </w:t>
      </w:r>
      <w:fldSimple w:instr=" SEQ Figure \* ARABIC ">
        <w:r w:rsidR="005158AF">
          <w:rPr>
            <w:noProof/>
          </w:rPr>
          <w:t>40</w:t>
        </w:r>
      </w:fldSimple>
      <w:r>
        <w:t>. Frame luminance as function of PSI center.</w:t>
      </w:r>
    </w:p>
    <w:p w:rsidR="00C56227" w:rsidRDefault="00C56227" w:rsidP="00C56227">
      <w:pPr>
        <w:pStyle w:val="NoSpacing"/>
      </w:pPr>
    </w:p>
    <w:p w:rsidR="00743623" w:rsidRDefault="00387FB6" w:rsidP="00A33752">
      <w:r>
        <w:t>Figure 40</w:t>
      </w:r>
      <w:r w:rsidR="00611B0D">
        <w:t xml:space="preserve"> </w:t>
      </w:r>
      <w:r w:rsidR="00C56227">
        <w:t xml:space="preserve"> shows how the average frame luminance varies with the PSI center. Although there is quite a bit a scatter, the pattern is a trend from lower than average values when the PSI center is at the top of a frame, and higher values as it shows up lower down in the frame. </w:t>
      </w:r>
      <w:r w:rsidR="00B13687">
        <w:t xml:space="preserve"> The relationship of general frame luminance as a function of PSI center is not </w:t>
      </w:r>
      <w:r w:rsidR="008B717E">
        <w:t xml:space="preserve">directly </w:t>
      </w:r>
      <w:r w:rsidR="003B0F2A">
        <w:t xml:space="preserve">related to </w:t>
      </w:r>
      <w:r w:rsidR="008B717E">
        <w:t>a type of correction that we</w:t>
      </w:r>
      <w:r w:rsidR="00DC51A8">
        <w:t xml:space="preserve"> likely</w:t>
      </w:r>
      <w:r w:rsidR="008B717E">
        <w:t xml:space="preserve"> have explicitly</w:t>
      </w:r>
      <w:r w:rsidR="00B13687">
        <w:t xml:space="preserve"> corrected for previously; it</w:t>
      </w:r>
      <w:r w:rsidR="008B717E">
        <w:t xml:space="preserve"> </w:t>
      </w:r>
      <w:r w:rsidR="00B13687">
        <w:t xml:space="preserve">seems to </w:t>
      </w:r>
      <w:r w:rsidR="008B717E">
        <w:t>amount to a cross correlation term between PSI center position and overall frame luminance</w:t>
      </w:r>
      <w:r w:rsidR="007559F2">
        <w:t>.</w:t>
      </w:r>
      <w:r w:rsidR="003B0F2A">
        <w:t xml:space="preserve">  The decision was made not to pursue this level of correction</w:t>
      </w:r>
      <w:r w:rsidR="006E365A">
        <w:t>,</w:t>
      </w:r>
      <w:r w:rsidR="003B0F2A">
        <w:t xml:space="preserve"> because of the extreme amount of work involved to address this issue, without evidence of a</w:t>
      </w:r>
      <w:r w:rsidR="00DC51A8">
        <w:t xml:space="preserve"> producing a</w:t>
      </w:r>
      <w:r w:rsidR="003B0F2A">
        <w:t xml:space="preserve"> dramatic benefit</w:t>
      </w:r>
      <w:r w:rsidR="00B13687">
        <w:t xml:space="preserve">. </w:t>
      </w:r>
      <w:r w:rsidR="003B0F2A">
        <w:t xml:space="preserve">Particularly, the analysis was expected to be complex to ferret out </w:t>
      </w:r>
      <w:r w:rsidR="008B717E">
        <w:t>whether the variation is uniform across a frame or is the result of a luminance gradient across the frame.</w:t>
      </w:r>
      <w:r w:rsidR="007559F2">
        <w:t xml:space="preserve"> </w:t>
      </w:r>
      <w:r w:rsidR="004308EF">
        <w:t xml:space="preserve"> Another </w:t>
      </w:r>
      <w:r w:rsidR="003B0F2A">
        <w:t>major reason for not investigating</w:t>
      </w:r>
      <w:r w:rsidR="00926C51">
        <w:t xml:space="preserve"> </w:t>
      </w:r>
      <w:r w:rsidR="00DC51A8">
        <w:t>further</w:t>
      </w:r>
      <w:r w:rsidR="00926C51">
        <w:t xml:space="preserve"> is, </w:t>
      </w:r>
      <w:r w:rsidR="003B0F2A">
        <w:t>in some earlier efforts to remove</w:t>
      </w:r>
      <w:r w:rsidR="00926C51">
        <w:t xml:space="preserve"> the PSI from real video scenes,</w:t>
      </w:r>
      <w:r w:rsidR="003B0F2A">
        <w:t xml:space="preserve"> another factor (explained below) would preclude the worth of another correction.</w:t>
      </w:r>
      <w:r w:rsidR="00D82622">
        <w:t xml:space="preserve"> However, the deviation was fit to a 4th order </w:t>
      </w:r>
      <w:r w:rsidR="009C3A59">
        <w:t>equation</w:t>
      </w:r>
      <w:r w:rsidR="00D82622">
        <w:t xml:space="preserve">, and the value output in the </w:t>
      </w:r>
      <w:proofErr w:type="spellStart"/>
      <w:r w:rsidR="00D82622">
        <w:t>csv</w:t>
      </w:r>
      <w:proofErr w:type="spellEnd"/>
      <w:r w:rsidR="00D82622">
        <w:t xml:space="preserve"> file containing the PSI centers and width information, in case they were needed later.</w:t>
      </w:r>
      <w:r w:rsidR="006E365A">
        <w:t xml:space="preserve"> In addition, a plot of</w:t>
      </w:r>
      <w:r w:rsidR="00F01583">
        <w:t xml:space="preserve"> maximum luminance against the PSI center showed either a very small correction. or </w:t>
      </w:r>
    </w:p>
    <w:p w:rsidR="00D31570" w:rsidRDefault="004B5B89" w:rsidP="00A33752">
      <w:r>
        <w:t>T</w:t>
      </w:r>
      <w:r w:rsidR="00D31570">
        <w:t>he corrections applied to the PSI centers and PSI widths, may be due to artifacts of how the differential frame process calculates the best fit</w:t>
      </w:r>
      <w:r w:rsidR="009C3A59">
        <w:t xml:space="preserve"> to find the PSI centers on frames and the running PSI widths between frames</w:t>
      </w:r>
      <w:r w:rsidR="00D31570">
        <w:t xml:space="preserve">. A differential template must be created from </w:t>
      </w:r>
      <w:r w:rsidR="009C3A59">
        <w:t xml:space="preserve">a </w:t>
      </w:r>
      <w:r w:rsidR="00D31570">
        <w:t xml:space="preserve">basic PSI profile, as displayed in Figure 34. This template </w:t>
      </w:r>
      <w:r w:rsidR="0043424C">
        <w:t>is defined</w:t>
      </w:r>
      <w:r w:rsidR="00D31570">
        <w:t xml:space="preserve"> from a PSI of a  width</w:t>
      </w:r>
      <w:r w:rsidR="002817CA">
        <w:t xml:space="preserve"> developed from the manual or regression</w:t>
      </w:r>
      <w:r w:rsidR="00926C51">
        <w:t xml:space="preserve"> optimized</w:t>
      </w:r>
      <w:r w:rsidR="002817CA">
        <w:t xml:space="preserve"> PSI profile</w:t>
      </w:r>
      <w:r w:rsidR="00D31570">
        <w:t>. The "standard" width</w:t>
      </w:r>
      <w:r w:rsidR="002817CA">
        <w:t xml:space="preserve"> in the case here</w:t>
      </w:r>
      <w:r w:rsidR="00D31570">
        <w:t xml:space="preserve"> PSI is 1358 rows.  </w:t>
      </w:r>
      <w:r w:rsidR="009C3A59">
        <w:t>The p</w:t>
      </w:r>
      <w:r w:rsidR="00D31570">
        <w:t>revious discussion</w:t>
      </w:r>
      <w:r w:rsidR="00227116">
        <w:t xml:space="preserve"> on the </w:t>
      </w:r>
      <w:proofErr w:type="spellStart"/>
      <w:r w:rsidR="00227116">
        <w:t>avi</w:t>
      </w:r>
      <w:proofErr w:type="spellEnd"/>
      <w:r w:rsidR="00227116">
        <w:t xml:space="preserve"> example</w:t>
      </w:r>
      <w:r w:rsidR="002817CA">
        <w:t>,</w:t>
      </w:r>
      <w:r w:rsidR="00D31570">
        <w:t xml:space="preserve"> alluded to widths that are smaller than this on the average. </w:t>
      </w:r>
      <w:r w:rsidR="009C3A59">
        <w:t>Creating a template based on the standard PSI then does not accurately reflect this PSI difference. However, there is a chicken and egg dilemma in this process. To get the PSI width difference from each frame, we need to know where the PSI center is on the frame, but we cannot find th</w:t>
      </w:r>
      <w:r w:rsidR="00B53157">
        <w:t>e</w:t>
      </w:r>
      <w:r w:rsidR="009C3A59">
        <w:t xml:space="preserve"> PSI centers accurately without an accurate PSI width. </w:t>
      </w:r>
      <w:r>
        <w:t>W</w:t>
      </w:r>
      <w:r w:rsidR="009C3A59">
        <w:t>e</w:t>
      </w:r>
      <w:r w:rsidR="00ED6EF9">
        <w:t xml:space="preserve"> get</w:t>
      </w:r>
      <w:r w:rsidR="009C3A59">
        <w:t xml:space="preserve"> stuck in a circular argument</w:t>
      </w:r>
      <w:r>
        <w:t xml:space="preserve"> and</w:t>
      </w:r>
      <w:r w:rsidR="009C3A59">
        <w:t xml:space="preserve"> we must start somewhere, with some assumptions. In principle, </w:t>
      </w:r>
      <w:r w:rsidR="00ED6EF9">
        <w:t>a re</w:t>
      </w:r>
      <w:r>
        <w:t>gression</w:t>
      </w:r>
      <w:r w:rsidR="00ED6EF9">
        <w:t xml:space="preserve"> process c</w:t>
      </w:r>
      <w:r>
        <w:t>ould</w:t>
      </w:r>
      <w:r w:rsidR="00ED6EF9">
        <w:t xml:space="preserve"> be used</w:t>
      </w:r>
      <w:r w:rsidR="009C3A59">
        <w:t xml:space="preserve">, in which we "approximate" both the PSI widths and PSI centers with an initial pass through, and then repeat the process </w:t>
      </w:r>
      <w:r w:rsidR="00B53157">
        <w:t xml:space="preserve">one or more times </w:t>
      </w:r>
      <w:r w:rsidR="009C3A59">
        <w:t>using a PSI profile and corresponding difference profile</w:t>
      </w:r>
      <w:r w:rsidR="00ED6EF9">
        <w:t xml:space="preserve"> adjusted for the new widths</w:t>
      </w:r>
      <w:r w:rsidR="009C3A59">
        <w:t>.</w:t>
      </w:r>
      <w:r w:rsidR="00B53157">
        <w:t xml:space="preserve"> This leads to a huge </w:t>
      </w:r>
      <w:r w:rsidR="007E1223">
        <w:t>computing</w:t>
      </w:r>
      <w:r w:rsidR="00B53157">
        <w:t xml:space="preserve">  </w:t>
      </w:r>
      <w:r w:rsidR="00ED6EF9">
        <w:t>task</w:t>
      </w:r>
      <w:r w:rsidR="00B53157">
        <w:t>,  which is already time consuming. In practice, this iteration was not used. Instead, the 1358 width and corresponding difference profile was used for the correlation comparisons. The script does contain code to generate a new difference template, but th</w:t>
      </w:r>
      <w:r w:rsidR="00ED6EF9">
        <w:t>at</w:t>
      </w:r>
      <w:r w:rsidR="00B53157">
        <w:t xml:space="preserve"> process alters </w:t>
      </w:r>
      <w:r w:rsidR="00ED6EF9">
        <w:t xml:space="preserve">only </w:t>
      </w:r>
      <w:r w:rsidR="00B53157">
        <w:t xml:space="preserve">the difference </w:t>
      </w:r>
      <w:r w:rsidR="00ED6EF9">
        <w:t xml:space="preserve">PSI </w:t>
      </w:r>
      <w:r w:rsidR="00B53157">
        <w:t>profile directly</w:t>
      </w:r>
      <w:r w:rsidR="00ED6EF9">
        <w:t>.</w:t>
      </w:r>
      <w:r w:rsidR="00B53157">
        <w:t xml:space="preserve"> and does not generate a new </w:t>
      </w:r>
      <w:r w:rsidR="00B53157">
        <w:lastRenderedPageBreak/>
        <w:t>profile from</w:t>
      </w:r>
      <w:r w:rsidR="007E1223">
        <w:t xml:space="preserve"> a width corrected</w:t>
      </w:r>
      <w:r w:rsidR="00B53157">
        <w:t xml:space="preserve"> PSI profile. Whether th</w:t>
      </w:r>
      <w:r w:rsidR="009224B3">
        <w:t>e two methods are</w:t>
      </w:r>
      <w:r w:rsidR="00B53157">
        <w:t xml:space="preserve"> mathematically equivalent</w:t>
      </w:r>
      <w:r w:rsidR="009224B3">
        <w:t xml:space="preserve"> </w:t>
      </w:r>
      <w:r w:rsidR="007E1223">
        <w:t xml:space="preserve">and therefore valid, </w:t>
      </w:r>
      <w:r w:rsidR="009224B3">
        <w:t>was not worked out.</w:t>
      </w:r>
      <w:r w:rsidR="00353C29">
        <w:t xml:space="preserve"> In </w:t>
      </w:r>
      <w:r w:rsidR="009224B3">
        <w:t>defense of the</w:t>
      </w:r>
      <w:r w:rsidR="00ED6EF9">
        <w:t xml:space="preserve"> current process</w:t>
      </w:r>
      <w:r w:rsidR="009224B3">
        <w:t xml:space="preserve">, </w:t>
      </w:r>
      <w:r w:rsidR="00353C29">
        <w:t xml:space="preserve">a new PSI profile  and difference  file were created with a video file which indicated an average PSI width of 1256 rows. Examining the centers produced from this distribution against those produced with a1358 version, produced </w:t>
      </w:r>
      <w:r w:rsidR="00353C29" w:rsidRPr="00353C29">
        <w:rPr>
          <w:i/>
          <w:u w:val="single"/>
        </w:rPr>
        <w:t>exactly</w:t>
      </w:r>
      <w:r w:rsidR="00353C29">
        <w:t xml:space="preserve"> the same set of centers.  </w:t>
      </w:r>
      <w:r w:rsidR="008D0909">
        <w:t>A</w:t>
      </w:r>
      <w:r w:rsidR="007E1223">
        <w:t>n</w:t>
      </w:r>
      <w:r w:rsidR="008D0909">
        <w:t xml:space="preserve"> interesting observation is that the</w:t>
      </w:r>
      <w:r w:rsidR="002817CA">
        <w:t xml:space="preserve"> regression optimized PSI developed from these smaller than standard PSI widths, </w:t>
      </w:r>
      <w:r w:rsidR="002F2E00">
        <w:t xml:space="preserve">also </w:t>
      </w:r>
      <w:r w:rsidR="002817CA">
        <w:t>ended up with the same width as the standard PSI. An optimist would say that this just r</w:t>
      </w:r>
      <w:r w:rsidR="002F2E00">
        <w:t xml:space="preserve">eflects that our laboriously identified </w:t>
      </w:r>
      <w:r w:rsidR="002817CA">
        <w:t>PSI width</w:t>
      </w:r>
      <w:r w:rsidR="002F2E00">
        <w:t xml:space="preserve"> is indeed the true width</w:t>
      </w:r>
      <w:r w:rsidR="002817CA">
        <w:t xml:space="preserve">. The pessimist </w:t>
      </w:r>
      <w:r w:rsidR="002F2E00">
        <w:t>might</w:t>
      </w:r>
      <w:r w:rsidR="002817CA">
        <w:t xml:space="preserve"> say </w:t>
      </w:r>
      <w:r w:rsidR="002F2E00">
        <w:t>the result</w:t>
      </w:r>
      <w:r w:rsidR="002817CA">
        <w:t xml:space="preserve"> may be due to </w:t>
      </w:r>
      <w:r w:rsidR="002F2E00">
        <w:t xml:space="preserve">an </w:t>
      </w:r>
      <w:r w:rsidR="002817CA">
        <w:t>interaction that the luminance corrections compen</w:t>
      </w:r>
      <w:r w:rsidR="002F2E00">
        <w:t xml:space="preserve">sate for, or some complex anti-correlating </w:t>
      </w:r>
      <w:r w:rsidR="002817CA">
        <w:t xml:space="preserve">factors that </w:t>
      </w:r>
      <w:r w:rsidR="002F2E00">
        <w:t xml:space="preserve">just happen to cancel each other, or inherent limitations we have </w:t>
      </w:r>
      <w:r w:rsidR="008D0909">
        <w:t>unknowingly forced on</w:t>
      </w:r>
      <w:r w:rsidR="002F2E00">
        <w:t xml:space="preserve"> the regression process.</w:t>
      </w:r>
      <w:r w:rsidR="002817CA">
        <w:t xml:space="preserve"> </w:t>
      </w:r>
    </w:p>
    <w:p w:rsidR="00387FB6" w:rsidRDefault="00387FB6" w:rsidP="00A33752">
      <w:r>
        <w:t xml:space="preserve">All of these </w:t>
      </w:r>
      <w:r w:rsidR="00743623">
        <w:t xml:space="preserve">basic </w:t>
      </w:r>
      <w:r>
        <w:t xml:space="preserve">operations </w:t>
      </w:r>
      <w:r w:rsidR="00743623">
        <w:t xml:space="preserve">to establish a set of reliable PSI centers and widths </w:t>
      </w:r>
      <w:r>
        <w:t xml:space="preserve">were handled by a python ImageJ script, </w:t>
      </w:r>
      <w:r w:rsidRPr="00926C51">
        <w:rPr>
          <w:i/>
        </w:rPr>
        <w:t>PSI_avi_Difference_Template_Processor2.py</w:t>
      </w:r>
      <w:r w:rsidRPr="00A33752">
        <w:t>,</w:t>
      </w:r>
      <w:r>
        <w:t xml:space="preserve"> which located the PSI centers</w:t>
      </w:r>
      <w:r w:rsidR="00743623">
        <w:t>,</w:t>
      </w:r>
      <w:r>
        <w:t xml:space="preserve"> corrected the 0-400 row centers, and obtaine</w:t>
      </w:r>
      <w:r w:rsidR="00743623">
        <w:t>d the moving average PSI widths.</w:t>
      </w:r>
      <w:r w:rsidR="009224B3">
        <w:t xml:space="preserve"> </w:t>
      </w:r>
    </w:p>
    <w:p w:rsidR="00387FB6" w:rsidRDefault="00387FB6" w:rsidP="00A33752">
      <w:r>
        <w:t xml:space="preserve">Use of </w:t>
      </w:r>
      <w:r w:rsidRPr="00926C51">
        <w:rPr>
          <w:i/>
        </w:rPr>
        <w:t>PSI_avi_Difference_Template_Processor2.py</w:t>
      </w:r>
      <w:r>
        <w:t xml:space="preserve"> </w:t>
      </w:r>
      <w:r w:rsidR="005174D1">
        <w:t>:</w:t>
      </w:r>
    </w:p>
    <w:p w:rsidR="00387FB6" w:rsidRDefault="00387FB6" w:rsidP="00A33752">
      <w:r>
        <w:t>Input files and folders required (also see the earlier comments regarding folder structure:</w:t>
      </w:r>
    </w:p>
    <w:p w:rsidR="00387FB6" w:rsidRDefault="00A1273F" w:rsidP="00387FB6">
      <w:pPr>
        <w:pStyle w:val="NoSpacing"/>
        <w:numPr>
          <w:ilvl w:val="0"/>
          <w:numId w:val="21"/>
        </w:numPr>
      </w:pPr>
      <w:r>
        <w:t xml:space="preserve">An </w:t>
      </w:r>
      <w:proofErr w:type="spellStart"/>
      <w:r>
        <w:t>avi</w:t>
      </w:r>
      <w:proofErr w:type="spellEnd"/>
      <w:r>
        <w:t xml:space="preserve"> file</w:t>
      </w:r>
      <w:r w:rsidR="00AB7341">
        <w:t xml:space="preserve"> with the video corrected for projector vignette</w:t>
      </w:r>
      <w:r w:rsidR="004B50B8">
        <w:t xml:space="preserve">. </w:t>
      </w:r>
      <w:r w:rsidR="00AB7341">
        <w:rPr>
          <w:b/>
          <w:i/>
        </w:rPr>
        <w:t xml:space="preserve">PRE-EDITING </w:t>
      </w:r>
      <w:r w:rsidR="004B50B8">
        <w:rPr>
          <w:b/>
          <w:i/>
        </w:rPr>
        <w:t xml:space="preserve">OF A VIDEO IS </w:t>
      </w:r>
      <w:r w:rsidR="00AB7341">
        <w:rPr>
          <w:b/>
          <w:i/>
        </w:rPr>
        <w:t xml:space="preserve">ONLY ALLOWED AT THE START OR END OF THE VIDEO. IF </w:t>
      </w:r>
      <w:r w:rsidR="00105B8A">
        <w:rPr>
          <w:b/>
          <w:i/>
        </w:rPr>
        <w:t>FRAMES OTHER THAN AT THE BEGINNING AND END ARE EDITED OUT,</w:t>
      </w:r>
      <w:r w:rsidR="00AB7341">
        <w:rPr>
          <w:b/>
          <w:i/>
        </w:rPr>
        <w:t xml:space="preserve"> YOU WILL LOSE IMAGE QUALITY FOR UP TO 10 FRAMES ON EITHER SIDE OF THE EDIT.</w:t>
      </w:r>
    </w:p>
    <w:p w:rsidR="00387FB6" w:rsidRPr="00480E9A" w:rsidRDefault="00387FB6" w:rsidP="00387FB6">
      <w:pPr>
        <w:pStyle w:val="NoSpacing"/>
        <w:numPr>
          <w:ilvl w:val="0"/>
          <w:numId w:val="21"/>
        </w:numPr>
      </w:pPr>
      <w:r>
        <w:t>A general difference  template representing the difference between two adjacent PSI frames.</w:t>
      </w:r>
      <w:r w:rsidR="009224B3">
        <w:t xml:space="preserve"> Obtaining this file uses two Excel files. The first is </w:t>
      </w:r>
      <w:r>
        <w:t xml:space="preserve"> </w:t>
      </w:r>
      <w:r w:rsidRPr="0002245C">
        <w:rPr>
          <w:i/>
        </w:rPr>
        <w:t>F:\Canon\projector film leader reduction.xlsm</w:t>
      </w:r>
      <w:r>
        <w:rPr>
          <w:i/>
        </w:rPr>
        <w:t>,</w:t>
      </w:r>
      <w:r w:rsidRPr="0002245C">
        <w:rPr>
          <w:i/>
        </w:rPr>
        <w:t xml:space="preserve"> sheet [PSI_4_cycle]</w:t>
      </w:r>
      <w:r>
        <w:rPr>
          <w:i/>
        </w:rPr>
        <w:t>,</w:t>
      </w:r>
      <w:r w:rsidRPr="0002245C">
        <w:rPr>
          <w:i/>
        </w:rPr>
        <w:t xml:space="preserve"> </w:t>
      </w:r>
      <w:r>
        <w:rPr>
          <w:i/>
        </w:rPr>
        <w:t xml:space="preserve">column "F". </w:t>
      </w:r>
      <w:r w:rsidR="0036581B">
        <w:t xml:space="preserve">Generation of the base PSI profile data has been described previously. </w:t>
      </w:r>
      <w:r w:rsidR="009224B3">
        <w:t xml:space="preserve">This Excel file contains the manual method of obtaining the PSI profile. In addition, as previously described the PSI in this file was optimized using the file </w:t>
      </w:r>
      <w:r w:rsidR="009224B3" w:rsidRPr="009224B3">
        <w:rPr>
          <w:i/>
        </w:rPr>
        <w:t xml:space="preserve">F:\Canon\PSI and </w:t>
      </w:r>
      <w:proofErr w:type="spellStart"/>
      <w:r w:rsidR="009224B3" w:rsidRPr="009224B3">
        <w:rPr>
          <w:i/>
        </w:rPr>
        <w:t>Lumnance</w:t>
      </w:r>
      <w:proofErr w:type="spellEnd"/>
      <w:r w:rsidR="009224B3" w:rsidRPr="009224B3">
        <w:rPr>
          <w:i/>
        </w:rPr>
        <w:t xml:space="preserve"> Curves via Solver.xlsm</w:t>
      </w:r>
      <w:r w:rsidR="009224B3">
        <w:rPr>
          <w:i/>
        </w:rPr>
        <w:t xml:space="preserve">. </w:t>
      </w:r>
      <w:r w:rsidR="009224B3">
        <w:t xml:space="preserve">The final </w:t>
      </w:r>
      <w:proofErr w:type="spellStart"/>
      <w:r w:rsidR="009224B3">
        <w:t>ouput</w:t>
      </w:r>
      <w:proofErr w:type="spellEnd"/>
      <w:r w:rsidR="009224B3">
        <w:t xml:space="preserve"> from this latter file was then transferred to the former </w:t>
      </w:r>
      <w:r w:rsidR="0036581B">
        <w:rPr>
          <w:i/>
        </w:rPr>
        <w:t>[PSI_4_cycle]</w:t>
      </w:r>
      <w:r w:rsidR="00ED04DC" w:rsidRPr="00ED04DC">
        <w:t>sheet</w:t>
      </w:r>
      <w:r w:rsidR="0036581B" w:rsidRPr="00ED04DC">
        <w:t xml:space="preserve"> </w:t>
      </w:r>
      <w:r w:rsidR="0036581B">
        <w:t>as the final result, the PSI difference profile found, and the resulting data finally</w:t>
      </w:r>
      <w:r>
        <w:t xml:space="preserve"> stored in </w:t>
      </w:r>
      <w:r w:rsidR="007E1223">
        <w:rPr>
          <w:i/>
        </w:rPr>
        <w:t>Canon/</w:t>
      </w:r>
      <w:proofErr w:type="spellStart"/>
      <w:r>
        <w:rPr>
          <w:i/>
        </w:rPr>
        <w:t>templating_files</w:t>
      </w:r>
      <w:proofErr w:type="spellEnd"/>
      <w:r>
        <w:rPr>
          <w:i/>
        </w:rPr>
        <w:t>/</w:t>
      </w:r>
      <w:r w:rsidRPr="007F4870">
        <w:t xml:space="preserve"> </w:t>
      </w:r>
      <w:r w:rsidRPr="007F4870">
        <w:rPr>
          <w:i/>
        </w:rPr>
        <w:t>PSI_2frame_diff_1358.csv</w:t>
      </w:r>
      <w:r>
        <w:rPr>
          <w:i/>
        </w:rPr>
        <w:t>.</w:t>
      </w:r>
    </w:p>
    <w:p w:rsidR="00387FB6" w:rsidRDefault="00387FB6" w:rsidP="00387FB6">
      <w:pPr>
        <w:pStyle w:val="NoSpacing"/>
        <w:numPr>
          <w:ilvl w:val="0"/>
          <w:numId w:val="21"/>
        </w:numPr>
      </w:pPr>
      <w:r>
        <w:t xml:space="preserve">Ensure line around 54, </w:t>
      </w:r>
      <w:proofErr w:type="spellStart"/>
      <w:r w:rsidRPr="00D17641">
        <w:rPr>
          <w:i/>
        </w:rPr>
        <w:t>DriveOption</w:t>
      </w:r>
      <w:proofErr w:type="spellEnd"/>
      <w:r w:rsidRPr="00D17641">
        <w:rPr>
          <w:i/>
        </w:rPr>
        <w:t xml:space="preserve"> = "F"</w:t>
      </w:r>
      <w:r w:rsidRPr="00D17641">
        <w:t xml:space="preserve"> </w:t>
      </w:r>
      <w:r>
        <w:t>,points to correct drive volume letter.</w:t>
      </w:r>
    </w:p>
    <w:p w:rsidR="00387FB6" w:rsidRDefault="00387FB6" w:rsidP="00387FB6">
      <w:pPr>
        <w:pStyle w:val="NoSpacing"/>
        <w:numPr>
          <w:ilvl w:val="0"/>
          <w:numId w:val="21"/>
        </w:numPr>
      </w:pPr>
      <w:r>
        <w:t>Check lines 60 to 65 point to correct folder paths as necessary.</w:t>
      </w:r>
    </w:p>
    <w:p w:rsidR="00387FB6" w:rsidRDefault="00387FB6" w:rsidP="00387FB6">
      <w:pPr>
        <w:pStyle w:val="NoSpacing"/>
        <w:numPr>
          <w:ilvl w:val="0"/>
          <w:numId w:val="21"/>
        </w:numPr>
      </w:pPr>
      <w:r>
        <w:t xml:space="preserve">Script will prompt for </w:t>
      </w:r>
      <w:proofErr w:type="spellStart"/>
      <w:r>
        <w:t>avi</w:t>
      </w:r>
      <w:proofErr w:type="spellEnd"/>
      <w:r>
        <w:t xml:space="preserve"> file name.</w:t>
      </w:r>
    </w:p>
    <w:p w:rsidR="005E229A" w:rsidRDefault="005E229A" w:rsidP="005E229A">
      <w:pPr>
        <w:pStyle w:val="NoSpacing"/>
        <w:numPr>
          <w:ilvl w:val="0"/>
          <w:numId w:val="21"/>
        </w:numPr>
      </w:pPr>
      <w:r>
        <w:t xml:space="preserve">Processing time is around 50 frames/min for PSI removal and the lengthy process of rebuilding of the images into an </w:t>
      </w:r>
      <w:proofErr w:type="spellStart"/>
      <w:r>
        <w:t>avi</w:t>
      </w:r>
      <w:proofErr w:type="spellEnd"/>
      <w:r>
        <w:t xml:space="preserve"> file. (The latter will depend on your drive transfer rates.)</w:t>
      </w:r>
    </w:p>
    <w:p w:rsidR="00387FB6" w:rsidRDefault="00387FB6" w:rsidP="00387FB6">
      <w:pPr>
        <w:pStyle w:val="NoSpacing"/>
        <w:numPr>
          <w:ilvl w:val="0"/>
          <w:numId w:val="21"/>
        </w:numPr>
      </w:pPr>
      <w:r>
        <w:t xml:space="preserve">The output file containing the recognized PSI centers for each frame, along with the corresponding moving average  PSI widths, plus some other information that is not relevant to the current operations, will have the </w:t>
      </w:r>
      <w:r w:rsidR="000C4A82">
        <w:t xml:space="preserve">file </w:t>
      </w:r>
      <w:r>
        <w:t xml:space="preserve">name </w:t>
      </w:r>
      <w:r w:rsidR="000C4A82">
        <w:t xml:space="preserve">form </w:t>
      </w:r>
      <w:proofErr w:type="spellStart"/>
      <w:r w:rsidRPr="006D7D93">
        <w:rPr>
          <w:i/>
        </w:rPr>
        <w:t>Cntrs_OriginalAviFileName</w:t>
      </w:r>
      <w:proofErr w:type="spellEnd"/>
      <w:r w:rsidRPr="006D7D93">
        <w:rPr>
          <w:i/>
        </w:rPr>
        <w:t xml:space="preserve"> .</w:t>
      </w:r>
      <w:proofErr w:type="spellStart"/>
      <w:r w:rsidRPr="006D7D93">
        <w:rPr>
          <w:i/>
        </w:rPr>
        <w:t>csv</w:t>
      </w:r>
      <w:proofErr w:type="spellEnd"/>
      <w:r>
        <w:t xml:space="preserve">. This file will be placed in the same folder as the </w:t>
      </w:r>
      <w:proofErr w:type="spellStart"/>
      <w:r>
        <w:t>avi</w:t>
      </w:r>
      <w:proofErr w:type="spellEnd"/>
      <w:r>
        <w:t xml:space="preserve"> file, which is </w:t>
      </w:r>
      <w:r w:rsidRPr="006D7D93">
        <w:rPr>
          <w:i/>
        </w:rPr>
        <w:t>/</w:t>
      </w:r>
      <w:proofErr w:type="spellStart"/>
      <w:r w:rsidRPr="006D7D93">
        <w:rPr>
          <w:i/>
        </w:rPr>
        <w:t>avi_in</w:t>
      </w:r>
      <w:proofErr w:type="spellEnd"/>
      <w:r w:rsidRPr="006D7D93">
        <w:rPr>
          <w:i/>
        </w:rPr>
        <w:t>/</w:t>
      </w:r>
      <w:r>
        <w:t>. It must always be there.</w:t>
      </w:r>
    </w:p>
    <w:p w:rsidR="00387FB6" w:rsidRDefault="00387FB6" w:rsidP="00387FB6">
      <w:pPr>
        <w:pStyle w:val="NoSpacing"/>
      </w:pPr>
      <w:r>
        <w:t>Parameters to check:</w:t>
      </w:r>
    </w:p>
    <w:p w:rsidR="00387FB6" w:rsidRDefault="00387FB6" w:rsidP="00387FB6">
      <w:pPr>
        <w:pStyle w:val="NoSpacing"/>
        <w:numPr>
          <w:ilvl w:val="0"/>
          <w:numId w:val="21"/>
        </w:numPr>
      </w:pPr>
      <w:r>
        <w:t xml:space="preserve">To skip some number of initial frames change </w:t>
      </w:r>
      <w:r w:rsidR="000C4A82">
        <w:t>"</w:t>
      </w:r>
      <w:proofErr w:type="spellStart"/>
      <w:r w:rsidR="000C4A82">
        <w:t>nstart</w:t>
      </w:r>
      <w:proofErr w:type="spellEnd"/>
      <w:r w:rsidR="000C4A82">
        <w:t xml:space="preserve">" </w:t>
      </w:r>
      <w:r>
        <w:t>in line 72. Frame counting starts at 1.</w:t>
      </w:r>
    </w:p>
    <w:p w:rsidR="00387FB6" w:rsidRDefault="00387FB6" w:rsidP="00387FB6">
      <w:pPr>
        <w:pStyle w:val="NoSpacing"/>
        <w:numPr>
          <w:ilvl w:val="0"/>
          <w:numId w:val="21"/>
        </w:numPr>
      </w:pPr>
      <w:r>
        <w:t>Line 73 picks the number of rows to skip between successive points. 10 means use every 10</w:t>
      </w:r>
      <w:r w:rsidRPr="00F10888">
        <w:rPr>
          <w:vertAlign w:val="superscript"/>
        </w:rPr>
        <w:t>th</w:t>
      </w:r>
      <w:r>
        <w:t xml:space="preserve"> row out of 1080 or generate a template containing 108 rows to use in the pattern recognition.</w:t>
      </w:r>
    </w:p>
    <w:p w:rsidR="00387FB6" w:rsidRDefault="00387FB6" w:rsidP="00387FB6">
      <w:pPr>
        <w:pStyle w:val="NoSpacing"/>
        <w:numPr>
          <w:ilvl w:val="0"/>
          <w:numId w:val="21"/>
        </w:numPr>
      </w:pPr>
      <w:r>
        <w:t xml:space="preserve">A </w:t>
      </w:r>
      <w:proofErr w:type="spellStart"/>
      <w:r>
        <w:t>Slicecutter</w:t>
      </w:r>
      <w:proofErr w:type="spellEnd"/>
      <w:r>
        <w:t xml:space="preserve"> value &gt;1 analyzes only a subset of the </w:t>
      </w:r>
      <w:proofErr w:type="spellStart"/>
      <w:r>
        <w:t>avi</w:t>
      </w:r>
      <w:proofErr w:type="spellEnd"/>
      <w:r>
        <w:t xml:space="preserve"> slices at the interval set by </w:t>
      </w:r>
      <w:proofErr w:type="spellStart"/>
      <w:r>
        <w:t>Slicecutter</w:t>
      </w:r>
      <w:proofErr w:type="spellEnd"/>
      <w:r>
        <w:t xml:space="preserve">; it is </w:t>
      </w:r>
      <w:r w:rsidRPr="00ED04DC">
        <w:rPr>
          <w:i/>
        </w:rPr>
        <w:t xml:space="preserve">only </w:t>
      </w:r>
      <w:r>
        <w:t>useful for debugging and data validation</w:t>
      </w:r>
      <w:r w:rsidRPr="003550AA">
        <w:t xml:space="preserve"> </w:t>
      </w:r>
      <w:r>
        <w:t>with manually obs</w:t>
      </w:r>
      <w:r w:rsidR="00782DDC">
        <w:t xml:space="preserve">erved center data. </w:t>
      </w:r>
      <w:proofErr w:type="spellStart"/>
      <w:r w:rsidR="00782DDC">
        <w:t>Slicecutter</w:t>
      </w:r>
      <w:proofErr w:type="spellEnd"/>
      <w:r w:rsidR="00782DDC">
        <w:t xml:space="preserve"> must</w:t>
      </w:r>
      <w:r>
        <w:t xml:space="preserve"> be 1 for all </w:t>
      </w:r>
      <w:r w:rsidR="00782DDC">
        <w:t>real</w:t>
      </w:r>
      <w:r>
        <w:t xml:space="preserve"> video sequences.</w:t>
      </w:r>
    </w:p>
    <w:p w:rsidR="00387FB6" w:rsidRDefault="00387FB6" w:rsidP="00387FB6">
      <w:pPr>
        <w:pStyle w:val="NoSpacing"/>
      </w:pPr>
    </w:p>
    <w:p w:rsidR="005B2097" w:rsidRPr="003C4928" w:rsidRDefault="00AE26E4" w:rsidP="00A32D78">
      <w:pPr>
        <w:pStyle w:val="Heading2"/>
      </w:pPr>
      <w:bookmarkStart w:id="34" w:name="_Toc413404329"/>
      <w:r w:rsidRPr="003C4928">
        <w:t xml:space="preserve">4A. </w:t>
      </w:r>
      <w:r w:rsidR="005B2097" w:rsidRPr="003C4928">
        <w:t>Removal of the P</w:t>
      </w:r>
      <w:r w:rsidR="003C4928" w:rsidRPr="003C4928">
        <w:t>SI from real scene film footage</w:t>
      </w:r>
      <w:bookmarkEnd w:id="34"/>
    </w:p>
    <w:p w:rsidR="00857189" w:rsidRDefault="006F071E" w:rsidP="005174D1">
      <w:r>
        <w:t xml:space="preserve">Early </w:t>
      </w:r>
      <w:r w:rsidR="008C17BC">
        <w:t>tests</w:t>
      </w:r>
      <w:r>
        <w:t xml:space="preserve"> to remove </w:t>
      </w:r>
      <w:r w:rsidR="008C17BC">
        <w:t xml:space="preserve"> </w:t>
      </w:r>
      <w:r>
        <w:t>the</w:t>
      </w:r>
      <w:r w:rsidR="00BF4FA2">
        <w:t xml:space="preserve"> effect of the</w:t>
      </w:r>
      <w:r>
        <w:t xml:space="preserve"> PSI from the leader frames were </w:t>
      </w:r>
      <w:r w:rsidR="00BF4FA2">
        <w:t>quite</w:t>
      </w:r>
      <w:r>
        <w:t xml:space="preserve"> successful. However, when real scene footage was used, </w:t>
      </w:r>
      <w:r w:rsidR="00BF4FA2">
        <w:t>it</w:t>
      </w:r>
      <w:r>
        <w:t xml:space="preserve"> quickly became evident that </w:t>
      </w:r>
      <w:r w:rsidR="008C17BC">
        <w:t xml:space="preserve">PSI removal </w:t>
      </w:r>
      <w:r>
        <w:t>was more complex</w:t>
      </w:r>
      <w:r w:rsidR="00BF4FA2">
        <w:t>.</w:t>
      </w:r>
      <w:r w:rsidR="009239E7">
        <w:t xml:space="preserve"> </w:t>
      </w:r>
      <w:r w:rsidR="00915E6F">
        <w:t xml:space="preserve">The </w:t>
      </w:r>
      <w:r w:rsidR="00E42A51">
        <w:t>large range of color and l</w:t>
      </w:r>
      <w:r w:rsidR="009239E7">
        <w:t xml:space="preserve">ight intensity in real film added </w:t>
      </w:r>
      <w:r w:rsidR="005F4CDB">
        <w:t xml:space="preserve">more </w:t>
      </w:r>
      <w:r w:rsidR="009239E7">
        <w:t>d</w:t>
      </w:r>
      <w:r w:rsidR="005F4CDB">
        <w:t>egrees of freedom to the problem,</w:t>
      </w:r>
      <w:r w:rsidR="009239E7">
        <w:t xml:space="preserve"> </w:t>
      </w:r>
      <w:r w:rsidR="00915E6F">
        <w:t>which</w:t>
      </w:r>
      <w:r w:rsidR="009239E7">
        <w:t xml:space="preserve"> was not readily apparent from the</w:t>
      </w:r>
      <w:r w:rsidR="00915E6F">
        <w:t xml:space="preserve"> much narrow</w:t>
      </w:r>
      <w:r w:rsidR="00BD0D84">
        <w:t>er</w:t>
      </w:r>
      <w:r w:rsidR="00915E6F">
        <w:t xml:space="preserve"> range of </w:t>
      </w:r>
      <w:r w:rsidR="009239E7">
        <w:t xml:space="preserve">leader </w:t>
      </w:r>
      <w:r w:rsidR="00915E6F">
        <w:t>luminances</w:t>
      </w:r>
      <w:r w:rsidR="009239E7">
        <w:t xml:space="preserve">. </w:t>
      </w:r>
    </w:p>
    <w:p w:rsidR="00857189" w:rsidRDefault="00915E6F" w:rsidP="00857189">
      <w:r>
        <w:lastRenderedPageBreak/>
        <w:t>One</w:t>
      </w:r>
      <w:r w:rsidR="00E42A51">
        <w:t xml:space="preserve"> element, </w:t>
      </w:r>
      <w:r>
        <w:t>not apparent from the leader data</w:t>
      </w:r>
      <w:r w:rsidR="00E42A51">
        <w:t>,</w:t>
      </w:r>
      <w:r>
        <w:t xml:space="preserve"> was a washed out look to the areas with the highest degree of correction</w:t>
      </w:r>
      <w:r w:rsidR="00E42A51">
        <w:t xml:space="preserve">, i.e., </w:t>
      </w:r>
      <w:r>
        <w:t xml:space="preserve">PSI subtraction. Second, </w:t>
      </w:r>
      <w:r w:rsidR="00E42A51">
        <w:t xml:space="preserve">enhanced pixel color </w:t>
      </w:r>
      <w:r w:rsidR="005F4CDB">
        <w:t xml:space="preserve">noise </w:t>
      </w:r>
      <w:r w:rsidR="00BD0D84">
        <w:t>developed</w:t>
      </w:r>
      <w:r w:rsidR="00D873C8">
        <w:t xml:space="preserve"> in the areas bounded by the highest amount of correction to remove the effect of the PSI</w:t>
      </w:r>
      <w:r w:rsidR="005F4CDB">
        <w:t xml:space="preserve">. The first issue was </w:t>
      </w:r>
      <w:r w:rsidR="008C17BC">
        <w:t>easier to resolve</w:t>
      </w:r>
      <w:r w:rsidR="005F4CDB">
        <w:t xml:space="preserve"> than the second.</w:t>
      </w:r>
    </w:p>
    <w:p w:rsidR="005F4CDB" w:rsidRPr="00857189" w:rsidRDefault="00BF4FA2" w:rsidP="00857189">
      <w:r>
        <w:t>Attacking</w:t>
      </w:r>
      <w:r w:rsidR="00E42A51">
        <w:t xml:space="preserve"> the first issue, which is </w:t>
      </w:r>
      <w:r w:rsidR="008C17BC">
        <w:t xml:space="preserve">related to contrast </w:t>
      </w:r>
      <w:r w:rsidR="005F4CDB">
        <w:t>required a more complicated approach</w:t>
      </w:r>
      <w:r w:rsidR="00E42A51">
        <w:t xml:space="preserve"> </w:t>
      </w:r>
      <w:r w:rsidR="005F4CDB">
        <w:t>than simply subtracting the PSI</w:t>
      </w:r>
      <w:r w:rsidR="00E42A51">
        <w:t xml:space="preserve"> profile</w:t>
      </w:r>
      <w:r w:rsidR="005F4CDB">
        <w:t xml:space="preserve"> from each frame. </w:t>
      </w:r>
      <w:r w:rsidR="00EC704B">
        <w:t xml:space="preserve"> </w:t>
      </w:r>
      <w:r w:rsidR="008C17BC">
        <w:t xml:space="preserve">Resolving this issue relied on </w:t>
      </w:r>
      <w:r w:rsidR="00EC704B">
        <w:t xml:space="preserve">a </w:t>
      </w:r>
      <w:r w:rsidR="005F4CDB">
        <w:t xml:space="preserve">combined PSI </w:t>
      </w:r>
      <w:r w:rsidR="00EC704B">
        <w:t xml:space="preserve">normalized fraction </w:t>
      </w:r>
      <w:r w:rsidR="005F4CDB">
        <w:t xml:space="preserve">profile and contrast adjustment approach. </w:t>
      </w:r>
    </w:p>
    <w:p w:rsidR="00EC704B" w:rsidRDefault="00B17BDD" w:rsidP="00857189">
      <w:r>
        <w:t xml:space="preserve">Regarding </w:t>
      </w:r>
      <w:r w:rsidR="00EC704B">
        <w:t xml:space="preserve">the </w:t>
      </w:r>
      <w:r>
        <w:t>contrast</w:t>
      </w:r>
      <w:r w:rsidR="00EC704B">
        <w:t xml:space="preserve"> problem, the reason for the washed out appearance was that simply subtracting the average luminance is not appropriate. The individual </w:t>
      </w:r>
      <w:proofErr w:type="spellStart"/>
      <w:r w:rsidR="00EC704B">
        <w:t>r,g</w:t>
      </w:r>
      <w:proofErr w:type="spellEnd"/>
      <w:r w:rsidR="00EC704B">
        <w:t xml:space="preserve">, and b pixels, rather than the average luminance of a pixel, need to be modified based on the fraction of </w:t>
      </w:r>
      <w:r>
        <w:t xml:space="preserve">grey level </w:t>
      </w:r>
      <w:r w:rsidR="00EC704B">
        <w:t>change desired. Simple subtraction worked for the leader frames, because of the relatively low range of luminanc</w:t>
      </w:r>
      <w:r>
        <w:t>es. However, it was also noticed</w:t>
      </w:r>
      <w:r w:rsidR="00EC704B">
        <w:t xml:space="preserve"> that beyond the necessity of fractional change of each pixel, the response of the individual pixels with different luminance values</w:t>
      </w:r>
      <w:r>
        <w:t>, also was nonlinear (probably related to the gamma factor).</w:t>
      </w:r>
    </w:p>
    <w:p w:rsidR="00B17BDD" w:rsidRDefault="00B17BDD" w:rsidP="00857189">
      <w:r>
        <w:t xml:space="preserve">The final form of the correction </w:t>
      </w:r>
      <w:r w:rsidR="00DA2F77">
        <w:t>used</w:t>
      </w:r>
      <w:r>
        <w:t xml:space="preserve"> to </w:t>
      </w:r>
      <w:r w:rsidR="00DA2F77">
        <w:t xml:space="preserve">adjust </w:t>
      </w:r>
      <w:r>
        <w:t>each color channel for each pixel is:</w:t>
      </w:r>
    </w:p>
    <w:p w:rsidR="00B17BDD" w:rsidRDefault="004914FD" w:rsidP="00314646">
      <w:pPr>
        <w:pStyle w:val="NoSpacing"/>
        <w:jc w:val="center"/>
      </w:pPr>
      <m:oMath>
        <m:sSub>
          <m:sSubPr>
            <m:ctrlPr>
              <w:rPr>
                <w:rFonts w:ascii="Cambria Math" w:hAnsi="Cambria Math"/>
              </w:rPr>
            </m:ctrlPr>
          </m:sSubPr>
          <m:e>
            <m:r>
              <w:rPr>
                <w:rFonts w:ascii="Cambria Math" w:hAnsi="Cambria Math"/>
              </w:rPr>
              <m:t>p</m:t>
            </m:r>
          </m:e>
          <m:sub>
            <m:r>
              <w:rPr>
                <w:rFonts w:ascii="Cambria Math" w:hAnsi="Cambria Math"/>
              </w:rPr>
              <m:t>f</m:t>
            </m:r>
          </m:sub>
        </m:sSub>
        <m:d>
          <m:dPr>
            <m:ctrlPr>
              <w:rPr>
                <w:rFonts w:ascii="Cambria Math" w:hAnsi="Cambria Math"/>
              </w:rPr>
            </m:ctrlPr>
          </m:dPr>
          <m:e>
            <m:r>
              <w:rPr>
                <w:rFonts w:ascii="Cambria Math" w:hAnsi="Cambria Math"/>
              </w:rPr>
              <m:t>r</m:t>
            </m:r>
            <m:r>
              <m:rPr>
                <m:sty m:val="p"/>
              </m:rPr>
              <w:rPr>
                <w:rFonts w:ascii="Cambria Math" w:hAnsi="Cambria Math"/>
              </w:rPr>
              <m:t>,</m:t>
            </m:r>
            <m:r>
              <w:rPr>
                <w:rFonts w:ascii="Cambria Math" w:hAnsi="Cambria Math"/>
              </w:rPr>
              <m:t>g</m:t>
            </m:r>
            <m:r>
              <m:rPr>
                <m:sty m:val="p"/>
              </m:rPr>
              <w:rPr>
                <w:rFonts w:ascii="Cambria Math" w:hAnsi="Cambria Math"/>
              </w:rPr>
              <m:t>,</m:t>
            </m:r>
            <m:r>
              <w:rPr>
                <w:rFonts w:ascii="Cambria Math" w:hAnsi="Cambria Math"/>
              </w:rPr>
              <m:t>b</m:t>
            </m:r>
          </m:e>
        </m:d>
        <m:r>
          <m:rPr>
            <m:sty m:val="p"/>
          </m:rPr>
          <w:rPr>
            <w:rFonts w:ascii="Cambria Math" w:hAnsi="Cambria Math"/>
          </w:rPr>
          <m:t xml:space="preserve">= </m:t>
        </m:r>
        <m:sSub>
          <m:sSubPr>
            <m:ctrlPr>
              <w:rPr>
                <w:rFonts w:ascii="Cambria Math" w:hAnsi="Cambria Math"/>
              </w:rPr>
            </m:ctrlPr>
          </m:sSubPr>
          <m:e>
            <m:r>
              <w:rPr>
                <w:rFonts w:ascii="Cambria Math" w:hAnsi="Cambria Math"/>
              </w:rPr>
              <m:t>p</m:t>
            </m:r>
          </m:e>
          <m:sub>
            <m:r>
              <w:rPr>
                <w:rFonts w:ascii="Cambria Math" w:hAnsi="Cambria Math"/>
              </w:rPr>
              <m:t>o</m:t>
            </m:r>
          </m:sub>
        </m:sSub>
        <m:d>
          <m:dPr>
            <m:ctrlPr>
              <w:rPr>
                <w:rFonts w:ascii="Cambria Math" w:hAnsi="Cambria Math"/>
              </w:rPr>
            </m:ctrlPr>
          </m:dPr>
          <m:e>
            <m:r>
              <w:rPr>
                <w:rFonts w:ascii="Cambria Math" w:hAnsi="Cambria Math"/>
              </w:rPr>
              <m:t>r</m:t>
            </m:r>
            <m:r>
              <m:rPr>
                <m:sty m:val="p"/>
              </m:rPr>
              <w:rPr>
                <w:rFonts w:ascii="Cambria Math" w:hAnsi="Cambria Math"/>
              </w:rPr>
              <m:t>,</m:t>
            </m:r>
            <m:r>
              <w:rPr>
                <w:rFonts w:ascii="Cambria Math" w:hAnsi="Cambria Math"/>
              </w:rPr>
              <m:t>g</m:t>
            </m:r>
            <m:r>
              <m:rPr>
                <m:sty m:val="p"/>
              </m:rPr>
              <w:rPr>
                <w:rFonts w:ascii="Cambria Math" w:hAnsi="Cambria Math"/>
              </w:rPr>
              <m:t>,</m:t>
            </m:r>
            <m:r>
              <w:rPr>
                <w:rFonts w:ascii="Cambria Math" w:hAnsi="Cambria Math"/>
              </w:rPr>
              <m:t>b</m:t>
            </m:r>
          </m:e>
        </m:d>
        <m:r>
          <m:rPr>
            <m:sty m:val="p"/>
          </m:rPr>
          <w:rPr>
            <w:rFonts w:ascii="Cambria Math" w:hAnsi="Cambria Math"/>
          </w:rPr>
          <m:t xml:space="preserve">+ </m:t>
        </m:r>
        <m:sSub>
          <m:sSubPr>
            <m:ctrlPr>
              <w:rPr>
                <w:rFonts w:ascii="Cambria Math" w:hAnsi="Cambria Math"/>
              </w:rPr>
            </m:ctrlPr>
          </m:sSubPr>
          <m:e>
            <m:r>
              <w:rPr>
                <w:rFonts w:ascii="Cambria Math" w:hAnsi="Cambria Math"/>
              </w:rPr>
              <m:t>f</m:t>
            </m:r>
          </m:e>
          <m:sub>
            <m:r>
              <w:rPr>
                <w:rFonts w:ascii="Cambria Math" w:hAnsi="Cambria Math"/>
              </w:rPr>
              <m:t>psi</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f</m:t>
            </m:r>
          </m:e>
          <m:sub>
            <m:r>
              <w:rPr>
                <w:rFonts w:ascii="Cambria Math" w:hAnsi="Cambria Math"/>
              </w:rPr>
              <m:t>L</m:t>
            </m:r>
          </m:sub>
        </m:sSub>
        <m:d>
          <m:dPr>
            <m:ctrlPr>
              <w:rPr>
                <w:rFonts w:ascii="Cambria Math" w:hAnsi="Cambria Math"/>
              </w:rPr>
            </m:ctrlPr>
          </m:dPr>
          <m:e>
            <m:r>
              <w:rPr>
                <w:rFonts w:ascii="Cambria Math" w:hAnsi="Cambria Math"/>
              </w:rPr>
              <m:t>r</m:t>
            </m:r>
            <m:r>
              <m:rPr>
                <m:sty m:val="p"/>
              </m:rPr>
              <w:rPr>
                <w:rFonts w:ascii="Cambria Math" w:hAnsi="Cambria Math"/>
              </w:rPr>
              <m:t>,</m:t>
            </m:r>
            <m:r>
              <w:rPr>
                <w:rFonts w:ascii="Cambria Math" w:hAnsi="Cambria Math"/>
              </w:rPr>
              <m:t>g</m:t>
            </m:r>
            <m:r>
              <m:rPr>
                <m:sty m:val="p"/>
              </m:rPr>
              <w:rPr>
                <w:rFonts w:ascii="Cambria Math" w:hAnsi="Cambria Math"/>
              </w:rPr>
              <m:t>,</m:t>
            </m:r>
            <m:r>
              <w:rPr>
                <w:rFonts w:ascii="Cambria Math" w:hAnsi="Cambria Math"/>
              </w:rPr>
              <m:t>b</m:t>
            </m:r>
          </m:e>
        </m:d>
        <m:sSub>
          <m:sSubPr>
            <m:ctrlPr>
              <w:rPr>
                <w:rFonts w:ascii="Cambria Math" w:hAnsi="Cambria Math"/>
              </w:rPr>
            </m:ctrlPr>
          </m:sSubPr>
          <m:e>
            <m:r>
              <w:rPr>
                <w:rFonts w:ascii="Cambria Math" w:hAnsi="Cambria Math"/>
              </w:rPr>
              <m:t>p</m:t>
            </m:r>
          </m:e>
          <m:sub>
            <m:r>
              <w:rPr>
                <w:rFonts w:ascii="Cambria Math" w:hAnsi="Cambria Math"/>
              </w:rPr>
              <m:t>o</m:t>
            </m:r>
          </m:sub>
        </m:sSub>
        <m:r>
          <m:rPr>
            <m:sty m:val="p"/>
          </m:rPr>
          <w:rPr>
            <w:rFonts w:ascii="Cambria Math" w:hAnsi="Cambria Math"/>
          </w:rPr>
          <m:t>(</m:t>
        </m:r>
        <m:r>
          <w:rPr>
            <w:rFonts w:ascii="Cambria Math" w:hAnsi="Cambria Math"/>
          </w:rPr>
          <m:t>r</m:t>
        </m:r>
        <m:r>
          <m:rPr>
            <m:sty m:val="p"/>
          </m:rPr>
          <w:rPr>
            <w:rFonts w:ascii="Cambria Math" w:hAnsi="Cambria Math"/>
          </w:rPr>
          <m:t>,</m:t>
        </m:r>
        <m:r>
          <w:rPr>
            <w:rFonts w:ascii="Cambria Math" w:hAnsi="Cambria Math"/>
          </w:rPr>
          <m:t>g</m:t>
        </m:r>
        <m:r>
          <m:rPr>
            <m:sty m:val="p"/>
          </m:rPr>
          <w:rPr>
            <w:rFonts w:ascii="Cambria Math" w:hAnsi="Cambria Math"/>
          </w:rPr>
          <m:t>,</m:t>
        </m:r>
        <m:r>
          <w:rPr>
            <w:rFonts w:ascii="Cambria Math" w:hAnsi="Cambria Math"/>
          </w:rPr>
          <m:t>b</m:t>
        </m:r>
        <m:r>
          <m:rPr>
            <m:sty m:val="p"/>
          </m:rPr>
          <w:rPr>
            <w:rFonts w:ascii="Cambria Math" w:hAnsi="Cambria Math"/>
          </w:rPr>
          <m:t>)</m:t>
        </m:r>
      </m:oMath>
      <w:r w:rsidR="00314646">
        <w:rPr>
          <w:rFonts w:eastAsiaTheme="minorEastAsia"/>
        </w:rPr>
        <w:t xml:space="preserve">    </w:t>
      </w:r>
      <w:r w:rsidR="002F6D9D">
        <w:rPr>
          <w:rFonts w:eastAsiaTheme="minorEastAsia"/>
        </w:rPr>
        <w:t xml:space="preserve">     </w:t>
      </w:r>
      <w:r w:rsidR="00314646">
        <w:rPr>
          <w:rFonts w:eastAsiaTheme="minorEastAsia"/>
        </w:rPr>
        <w:t>Eqn. 57</w:t>
      </w:r>
    </w:p>
    <w:p w:rsidR="00314646" w:rsidRDefault="00314646" w:rsidP="00857189"/>
    <w:p w:rsidR="00DA2F77" w:rsidRPr="00DA2F77" w:rsidRDefault="00DA2F77" w:rsidP="00857189">
      <w:r>
        <w:t xml:space="preserve">where </w:t>
      </w:r>
      <w:proofErr w:type="spellStart"/>
      <w:r>
        <w:t>p</w:t>
      </w:r>
      <w:r>
        <w:rPr>
          <w:vertAlign w:val="subscript"/>
        </w:rPr>
        <w:t>f</w:t>
      </w:r>
      <w:proofErr w:type="spellEnd"/>
      <w:r>
        <w:t>(</w:t>
      </w:r>
      <w:proofErr w:type="spellStart"/>
      <w:r>
        <w:t>r,g,b</w:t>
      </w:r>
      <w:proofErr w:type="spellEnd"/>
      <w:r>
        <w:t xml:space="preserve">) and </w:t>
      </w:r>
      <w:proofErr w:type="spellStart"/>
      <w:r>
        <w:t>p</w:t>
      </w:r>
      <w:r>
        <w:rPr>
          <w:vertAlign w:val="subscript"/>
        </w:rPr>
        <w:t>o</w:t>
      </w:r>
      <w:proofErr w:type="spellEnd"/>
      <w:r>
        <w:t>(</w:t>
      </w:r>
      <w:proofErr w:type="spellStart"/>
      <w:r>
        <w:t>r,g,b</w:t>
      </w:r>
      <w:proofErr w:type="spellEnd"/>
      <w:r>
        <w:t xml:space="preserve">)  represent  </w:t>
      </w:r>
      <w:proofErr w:type="spellStart"/>
      <w:r>
        <w:t>r,g</w:t>
      </w:r>
      <w:proofErr w:type="spellEnd"/>
      <w:r>
        <w:t>, or b pixel channel</w:t>
      </w:r>
      <w:r w:rsidR="006433F0">
        <w:t xml:space="preserve"> luminance values for the final and original pixel</w:t>
      </w:r>
      <w:r>
        <w:t xml:space="preserve">; </w:t>
      </w:r>
      <w:proofErr w:type="spellStart"/>
      <w:r>
        <w:t>f</w:t>
      </w:r>
      <w:r>
        <w:rPr>
          <w:vertAlign w:val="subscript"/>
        </w:rPr>
        <w:t>psi</w:t>
      </w:r>
      <w:proofErr w:type="spellEnd"/>
      <w:r>
        <w:t xml:space="preserve"> is a straightforward normalization of the original PSI based on the average luminance values to a 0-1 normalized PSI profile fraction equivalent. The maximum correction we need is at the maximum of the PSI curve, with corresponding lower levels of correction away from the PSI center. </w:t>
      </w:r>
      <w:proofErr w:type="spellStart"/>
      <w:r w:rsidR="00032CAF">
        <w:t>f</w:t>
      </w:r>
      <w:r w:rsidR="00032CAF">
        <w:rPr>
          <w:vertAlign w:val="subscript"/>
        </w:rPr>
        <w:t>L</w:t>
      </w:r>
      <w:proofErr w:type="spellEnd"/>
      <w:r w:rsidR="00032CAF">
        <w:t>(</w:t>
      </w:r>
      <w:proofErr w:type="spellStart"/>
      <w:r w:rsidR="00032CAF">
        <w:t>r,g,b</w:t>
      </w:r>
      <w:proofErr w:type="spellEnd"/>
      <w:r w:rsidR="00032CAF">
        <w:t>)</w:t>
      </w:r>
      <w:r>
        <w:t xml:space="preserve"> is a </w:t>
      </w:r>
      <w:r w:rsidR="00BD0D84">
        <w:t>luminance contrast correction</w:t>
      </w:r>
      <w:r>
        <w:t xml:space="preserve"> factor, and represent</w:t>
      </w:r>
      <w:r w:rsidR="008C17BC">
        <w:t>s</w:t>
      </w:r>
      <w:r>
        <w:t xml:space="preserve"> a f</w:t>
      </w:r>
      <w:r w:rsidR="00BD0D84">
        <w:t xml:space="preserve">unction that changes depending on </w:t>
      </w:r>
      <w:r w:rsidR="00032CAF">
        <w:t>the original channel luminance</w:t>
      </w:r>
      <w:r>
        <w:t xml:space="preserve">.  </w:t>
      </w:r>
      <w:r w:rsidR="00032CAF">
        <w:t xml:space="preserve">This factor has no </w:t>
      </w:r>
      <w:r w:rsidR="006433F0">
        <w:t>limits</w:t>
      </w:r>
      <w:r w:rsidR="00032CAF">
        <w:t xml:space="preserve"> and can range f</w:t>
      </w:r>
      <w:r w:rsidR="006433F0">
        <w:t>rom negative to positive values; in general, the values fell within the range -0.1 to 1.6.</w:t>
      </w:r>
    </w:p>
    <w:p w:rsidR="00F537AE" w:rsidRDefault="00BD0D84" w:rsidP="00F537AE">
      <w:r>
        <w:t>The only parameter</w:t>
      </w:r>
      <w:r w:rsidR="00032CAF">
        <w:t xml:space="preserve"> we do not already know</w:t>
      </w:r>
      <w:r>
        <w:t xml:space="preserve"> in Eqn. 57</w:t>
      </w:r>
      <w:r w:rsidR="00032CAF">
        <w:t xml:space="preserve"> is the</w:t>
      </w:r>
      <w:r>
        <w:t xml:space="preserve"> contrast correction</w:t>
      </w:r>
      <w:r w:rsidR="00032CAF">
        <w:t xml:space="preserve"> factor.</w:t>
      </w:r>
      <w:r w:rsidR="00DA2F77">
        <w:t xml:space="preserve">  </w:t>
      </w:r>
      <w:r w:rsidR="00B406B7">
        <w:t xml:space="preserve">What we need is to determine how the </w:t>
      </w:r>
      <w:proofErr w:type="spellStart"/>
      <w:r w:rsidR="00B406B7">
        <w:t>r,g,b</w:t>
      </w:r>
      <w:proofErr w:type="spellEnd"/>
      <w:r w:rsidR="00B406B7">
        <w:t xml:space="preserve"> luminance values change under the influence of the PSI. This requires comparing individual pixels </w:t>
      </w:r>
      <w:r>
        <w:t xml:space="preserve">when the influence of the PSI on a scene is a maximum and a </w:t>
      </w:r>
      <w:r w:rsidR="00BF4FA2">
        <w:t>minimum</w:t>
      </w:r>
      <w:r w:rsidR="008C17BC">
        <w:t xml:space="preserve"> in the same region of a scene</w:t>
      </w:r>
      <w:r>
        <w:t xml:space="preserve">. </w:t>
      </w:r>
      <w:r w:rsidR="00032CAF">
        <w:t>Defining this factor</w:t>
      </w:r>
      <w:r w:rsidR="00B17BDD">
        <w:t xml:space="preserve"> required working with scene frame data directly</w:t>
      </w:r>
      <w:r>
        <w:t>. T</w:t>
      </w:r>
      <w:r w:rsidR="00F537AE">
        <w:t xml:space="preserve">hree </w:t>
      </w:r>
      <w:r w:rsidR="002F6D9D">
        <w:t>restrictions, or</w:t>
      </w:r>
      <w:r w:rsidR="008C17BC">
        <w:t xml:space="preserve"> necessary conditions, dictated</w:t>
      </w:r>
      <w:r>
        <w:t xml:space="preserve"> the choice of region to </w:t>
      </w:r>
      <w:r w:rsidR="002F6D9D">
        <w:t>analyze</w:t>
      </w:r>
      <w:r>
        <w:t>.</w:t>
      </w:r>
      <w:r w:rsidR="00E769F3">
        <w:t xml:space="preserve"> </w:t>
      </w:r>
    </w:p>
    <w:p w:rsidR="00F537AE" w:rsidRDefault="00F537AE" w:rsidP="00F537AE">
      <w:pPr>
        <w:pStyle w:val="ListParagraph"/>
        <w:numPr>
          <w:ilvl w:val="0"/>
          <w:numId w:val="42"/>
        </w:numPr>
      </w:pPr>
      <w:r>
        <w:t>Find a set of two frames where</w:t>
      </w:r>
      <w:r w:rsidR="00BD0D84">
        <w:t xml:space="preserve"> the PSI center, </w:t>
      </w:r>
      <w:r w:rsidR="00EA3819">
        <w:t>exhibits  a</w:t>
      </w:r>
      <w:r>
        <w:t xml:space="preserve"> maximum </w:t>
      </w:r>
      <w:r w:rsidR="00EA3819">
        <w:t xml:space="preserve">luminance, which </w:t>
      </w:r>
      <w:r>
        <w:t xml:space="preserve">is mirrored by a </w:t>
      </w:r>
      <w:r w:rsidR="00EA3819">
        <w:t xml:space="preserve">minimum luminance at a </w:t>
      </w:r>
      <w:r>
        <w:t xml:space="preserve">nearby frame. </w:t>
      </w:r>
    </w:p>
    <w:p w:rsidR="00F537AE" w:rsidRPr="00F537AE" w:rsidRDefault="00F537AE" w:rsidP="00F537AE">
      <w:pPr>
        <w:pStyle w:val="ListParagraph"/>
        <w:numPr>
          <w:ilvl w:val="0"/>
          <w:numId w:val="42"/>
        </w:numPr>
      </w:pPr>
      <w:r>
        <w:t xml:space="preserve">The </w:t>
      </w:r>
      <w:r w:rsidR="00EA3819">
        <w:t>region chosen at or near the PSI center</w:t>
      </w:r>
      <w:r>
        <w:t xml:space="preserve"> should contain a broad range of pixel luminances.</w:t>
      </w:r>
    </w:p>
    <w:p w:rsidR="00F537AE" w:rsidRDefault="00EA3819" w:rsidP="00F537AE">
      <w:pPr>
        <w:pStyle w:val="ListParagraph"/>
        <w:numPr>
          <w:ilvl w:val="0"/>
          <w:numId w:val="42"/>
        </w:numPr>
      </w:pPr>
      <w:r>
        <w:t>The frames chosen exhibited either</w:t>
      </w:r>
      <w:r w:rsidR="00F537AE">
        <w:t xml:space="preserve"> no scene </w:t>
      </w:r>
      <w:r>
        <w:t>shift,</w:t>
      </w:r>
      <w:r w:rsidR="00F537AE">
        <w:t xml:space="preserve"> or there was a predictable pixel shift, so the exact relationship between pixels on the two frames </w:t>
      </w:r>
      <w:r>
        <w:t>could be determined</w:t>
      </w:r>
      <w:r w:rsidR="00F537AE">
        <w:t xml:space="preserve">. </w:t>
      </w:r>
    </w:p>
    <w:p w:rsidR="00B406B7" w:rsidRDefault="00F537AE" w:rsidP="00F537AE">
      <w:r>
        <w:t xml:space="preserve">The first and second criteria were the easiest to manage. </w:t>
      </w:r>
      <w:r w:rsidR="00EA3819">
        <w:t xml:space="preserve"> However, in regards to the first criteria, it is nearly impossible to find nearby frames where the maximum and minimum luminances occur at </w:t>
      </w:r>
      <w:r w:rsidR="00EA3819" w:rsidRPr="00EA3819">
        <w:rPr>
          <w:i/>
        </w:rPr>
        <w:t>exactly</w:t>
      </w:r>
      <w:r w:rsidR="00EA3819">
        <w:t xml:space="preserve"> the same row. Typically, it was necessary to choose frames where the row difference was within a 30 row range. From the PSI profile this </w:t>
      </w:r>
      <w:r w:rsidR="00155819">
        <w:t xml:space="preserve">difference can contribute a maximum of 0.2% </w:t>
      </w:r>
      <w:r w:rsidR="001F2ADA">
        <w:t xml:space="preserve">luminance </w:t>
      </w:r>
      <w:r w:rsidR="00155819">
        <w:t xml:space="preserve">variation at the PSI center. </w:t>
      </w:r>
      <w:r w:rsidR="00E769F3">
        <w:t xml:space="preserve">The third restriction was generally very difficult to resolve. Early attempts to note any </w:t>
      </w:r>
      <w:r w:rsidR="00763343">
        <w:t xml:space="preserve">scene pixel </w:t>
      </w:r>
      <w:r w:rsidR="00E769F3">
        <w:t>shifts were based on rapidly shifting between the</w:t>
      </w:r>
      <w:r w:rsidR="00763343">
        <w:t xml:space="preserve"> frames</w:t>
      </w:r>
      <w:r w:rsidR="00E769F3">
        <w:t xml:space="preserve"> and noting shifts along frame edges, or using an </w:t>
      </w:r>
      <w:proofErr w:type="spellStart"/>
      <w:r w:rsidR="00763343">
        <w:t>roi</w:t>
      </w:r>
      <w:proofErr w:type="spellEnd"/>
      <w:r w:rsidR="00763343">
        <w:t xml:space="preserve"> in a region with sharp features</w:t>
      </w:r>
      <w:r w:rsidR="00E769F3">
        <w:t xml:space="preserve"> and looking for shifts. However, this </w:t>
      </w:r>
      <w:r w:rsidR="00763343">
        <w:t xml:space="preserve">was </w:t>
      </w:r>
      <w:r w:rsidR="001F2ADA">
        <w:t xml:space="preserve">only </w:t>
      </w:r>
      <w:r w:rsidR="00763343">
        <w:t>applicable</w:t>
      </w:r>
      <w:r w:rsidR="00E769F3">
        <w:t xml:space="preserve"> to a first order</w:t>
      </w:r>
      <w:r w:rsidR="00763343">
        <w:t xml:space="preserve"> </w:t>
      </w:r>
      <w:r w:rsidR="00E769F3">
        <w:t xml:space="preserve">. Attempting to zoom in on individual pixels at the very high resolution of the images, made </w:t>
      </w:r>
      <w:r w:rsidR="00763343">
        <w:t>determining a</w:t>
      </w:r>
      <w:r w:rsidR="00E769F3">
        <w:t xml:space="preserve"> small pixel scene shift all but useless.</w:t>
      </w:r>
      <w:r w:rsidR="00763343">
        <w:t xml:space="preserve"> </w:t>
      </w:r>
      <w:r w:rsidR="00E769F3">
        <w:t xml:space="preserve"> </w:t>
      </w:r>
      <w:r w:rsidR="00763343">
        <w:t>S</w:t>
      </w:r>
      <w:r w:rsidR="00B406B7">
        <w:t xml:space="preserve">ignal to </w:t>
      </w:r>
      <w:r w:rsidR="00E769F3">
        <w:t xml:space="preserve">noise </w:t>
      </w:r>
      <w:r w:rsidR="00763343">
        <w:t>problems contributed to complicating identification of pixel scene shifts</w:t>
      </w:r>
      <w:r w:rsidR="00E769F3">
        <w:t xml:space="preserve"> due to the </w:t>
      </w:r>
      <w:r w:rsidR="00763343">
        <w:t xml:space="preserve">low </w:t>
      </w:r>
      <w:r w:rsidR="00763343">
        <w:lastRenderedPageBreak/>
        <w:t>luminances due to the PSI</w:t>
      </w:r>
      <w:r w:rsidR="00B406B7">
        <w:t xml:space="preserve">, which affects the efficiency of light correction by the CMOS elements. </w:t>
      </w:r>
      <w:r w:rsidR="00E769F3">
        <w:t xml:space="preserve"> </w:t>
      </w:r>
      <w:r w:rsidR="00763343">
        <w:t xml:space="preserve">In addition, the wide difference in luminances between the two frames at the PSI center further confused shift identification. The combined result of all </w:t>
      </w:r>
      <w:r w:rsidR="00B406B7">
        <w:t xml:space="preserve">these problems was a very large spread in </w:t>
      </w:r>
      <w:r w:rsidR="00763343">
        <w:t xml:space="preserve">luminance </w:t>
      </w:r>
      <w:r w:rsidR="00B406B7">
        <w:t xml:space="preserve">values that made </w:t>
      </w:r>
      <w:r w:rsidR="00763343">
        <w:t xml:space="preserve">data </w:t>
      </w:r>
      <w:r w:rsidR="00B406B7">
        <w:t>interpretation very difficult.</w:t>
      </w:r>
    </w:p>
    <w:p w:rsidR="006873CB" w:rsidRDefault="00763343" w:rsidP="005174D1">
      <w:r>
        <w:t>W</w:t>
      </w:r>
      <w:r w:rsidR="00B406B7">
        <w:t>hat saved the day was a s</w:t>
      </w:r>
      <w:r w:rsidR="00B406B7" w:rsidRPr="00857189">
        <w:t xml:space="preserve">erendipitous </w:t>
      </w:r>
      <w:r w:rsidR="007549AA">
        <w:t>discovery that at the end of one</w:t>
      </w:r>
      <w:r w:rsidR="00DC6F37">
        <w:t xml:space="preserve"> film sequence, t</w:t>
      </w:r>
      <w:r w:rsidR="00B406B7" w:rsidRPr="00857189">
        <w:t>he film had moved through the</w:t>
      </w:r>
      <w:r w:rsidR="00DC6F37">
        <w:t xml:space="preserve"> projector</w:t>
      </w:r>
      <w:r w:rsidR="00B406B7" w:rsidRPr="00857189">
        <w:t xml:space="preserve"> drive sprockets and had stopped on </w:t>
      </w:r>
      <w:r w:rsidR="00DC6F37">
        <w:t>a single</w:t>
      </w:r>
      <w:r w:rsidR="00B406B7" w:rsidRPr="00857189">
        <w:t xml:space="preserve"> frame, the</w:t>
      </w:r>
      <w:r>
        <w:t xml:space="preserve"> projector</w:t>
      </w:r>
      <w:r w:rsidR="00B406B7" w:rsidRPr="00857189">
        <w:t xml:space="preserve"> protective screen t</w:t>
      </w:r>
      <w:r w:rsidR="001F2ADA">
        <w:t>hat helps</w:t>
      </w:r>
      <w:r w:rsidR="00B406B7" w:rsidRPr="00857189">
        <w:t xml:space="preserve"> avoid film burn had come down, but the shutter was still </w:t>
      </w:r>
      <w:proofErr w:type="spellStart"/>
      <w:r w:rsidR="00B406B7" w:rsidRPr="00857189">
        <w:t>strobbing</w:t>
      </w:r>
      <w:proofErr w:type="spellEnd"/>
      <w:r w:rsidR="00B406B7" w:rsidRPr="00857189">
        <w:t xml:space="preserve"> on this static film </w:t>
      </w:r>
      <w:r w:rsidR="00DC6F37">
        <w:t>frame</w:t>
      </w:r>
      <w:r w:rsidR="00B406B7" w:rsidRPr="00857189">
        <w:t>. It</w:t>
      </w:r>
      <w:r w:rsidR="00DC6F37">
        <w:t xml:space="preserve"> was</w:t>
      </w:r>
      <w:r w:rsidR="00B406B7" w:rsidRPr="00857189">
        <w:t xml:space="preserve"> the perfect system for determining the </w:t>
      </w:r>
      <w:r w:rsidR="007549AA">
        <w:t>correction factor and inherent error spread</w:t>
      </w:r>
      <w:r w:rsidR="00B406B7" w:rsidRPr="00857189">
        <w:t xml:space="preserve">, </w:t>
      </w:r>
      <w:r w:rsidR="00DC6F37">
        <w:t xml:space="preserve">despite </w:t>
      </w:r>
      <w:r w:rsidR="00B406B7" w:rsidRPr="00857189">
        <w:t xml:space="preserve"> the scene itself ha</w:t>
      </w:r>
      <w:r w:rsidR="00DC6F37">
        <w:t>ving</w:t>
      </w:r>
      <w:r w:rsidR="00B406B7" w:rsidRPr="00857189">
        <w:t xml:space="preserve"> mostly green hues in it. </w:t>
      </w:r>
      <w:r w:rsidR="00DC6F37">
        <w:t>The noise level in the data dropped substantially using this data</w:t>
      </w:r>
      <w:r>
        <w:t>, but was still higher than anticipated, especially at low luminance values</w:t>
      </w:r>
      <w:r w:rsidR="00DC6F37">
        <w:t xml:space="preserve">. </w:t>
      </w:r>
      <w:r w:rsidR="007549AA">
        <w:t>The most likely reason</w:t>
      </w:r>
      <w:r>
        <w:t xml:space="preserve"> for the residual</w:t>
      </w:r>
      <w:r w:rsidR="007549AA">
        <w:t xml:space="preserve"> </w:t>
      </w:r>
      <w:r w:rsidR="00A8324F">
        <w:t xml:space="preserve">variation </w:t>
      </w:r>
      <w:r w:rsidR="007549AA">
        <w:t xml:space="preserve">is believed to be the CMOS sensor </w:t>
      </w:r>
      <w:r w:rsidR="001F6E00">
        <w:t xml:space="preserve">light </w:t>
      </w:r>
      <w:r w:rsidR="007549AA">
        <w:t xml:space="preserve">sensitivity. </w:t>
      </w:r>
      <w:r w:rsidR="001F2ADA">
        <w:t>In the end, t</w:t>
      </w:r>
      <w:r w:rsidR="00A8324F">
        <w:t>his end of film d</w:t>
      </w:r>
      <w:r w:rsidR="00DC6F37">
        <w:t>ata alone was analy</w:t>
      </w:r>
      <w:r w:rsidR="001F2ADA">
        <w:t>zed</w:t>
      </w:r>
      <w:r w:rsidR="00DC6F37">
        <w:t xml:space="preserve"> to produce</w:t>
      </w:r>
      <w:r w:rsidR="00A8324F">
        <w:t xml:space="preserve"> the luminance contrast factor,</w:t>
      </w:r>
      <w:r w:rsidR="00DC6F37">
        <w:t xml:space="preserve"> </w:t>
      </w:r>
      <w:proofErr w:type="spellStart"/>
      <w:r w:rsidR="00DC6F37">
        <w:t>f</w:t>
      </w:r>
      <w:r w:rsidR="00DC6F37">
        <w:rPr>
          <w:vertAlign w:val="subscript"/>
        </w:rPr>
        <w:t>L</w:t>
      </w:r>
      <w:proofErr w:type="spellEnd"/>
      <w:r w:rsidR="00DC6F37">
        <w:t xml:space="preserve">  </w:t>
      </w:r>
      <w:r w:rsidR="00537DB7">
        <w:t>The physical process to obtain the data is provided below</w:t>
      </w:r>
      <w:r w:rsidR="00A8324F">
        <w:t>.</w:t>
      </w:r>
    </w:p>
    <w:p w:rsidR="00857189" w:rsidRPr="00857189" w:rsidRDefault="00857189" w:rsidP="00857189">
      <w:r w:rsidRPr="00857189">
        <w:t>Final Process</w:t>
      </w:r>
      <w:r w:rsidR="00BD0D84" w:rsidRPr="00BD0D84">
        <w:t xml:space="preserve"> </w:t>
      </w:r>
      <w:r w:rsidR="00BD0D84">
        <w:t>using ImageJ/FIJI:</w:t>
      </w:r>
      <w:r w:rsidRPr="00857189">
        <w:t xml:space="preserve">  </w:t>
      </w:r>
    </w:p>
    <w:p w:rsidR="00857189" w:rsidRPr="00857189" w:rsidRDefault="00857189" w:rsidP="00857189">
      <w:pPr>
        <w:pStyle w:val="ListParagraph"/>
        <w:numPr>
          <w:ilvl w:val="0"/>
          <w:numId w:val="41"/>
        </w:numPr>
      </w:pPr>
      <w:r w:rsidRPr="00857189">
        <w:t>F</w:t>
      </w:r>
      <w:r w:rsidR="00537DB7">
        <w:t>ind set of</w:t>
      </w:r>
      <w:r w:rsidR="001F2ADA">
        <w:t xml:space="preserve"> close together</w:t>
      </w:r>
      <w:r w:rsidR="00537DB7">
        <w:t xml:space="preserve"> frames where </w:t>
      </w:r>
      <w:r w:rsidR="003E5C3C">
        <w:t xml:space="preserve">a </w:t>
      </w:r>
      <w:r w:rsidR="00537DB7">
        <w:t xml:space="preserve">PSI </w:t>
      </w:r>
      <w:r w:rsidR="001F2ADA">
        <w:t xml:space="preserve">center on either frame falls on or near </w:t>
      </w:r>
      <w:r w:rsidR="00537DB7">
        <w:t xml:space="preserve">maximum </w:t>
      </w:r>
      <w:r w:rsidRPr="00857189">
        <w:t>and min</w:t>
      </w:r>
      <w:r w:rsidR="00537DB7">
        <w:t>imum</w:t>
      </w:r>
      <w:r w:rsidR="003E5C3C">
        <w:t xml:space="preserve"> </w:t>
      </w:r>
      <w:r w:rsidR="001F2ADA">
        <w:t xml:space="preserve">PSI </w:t>
      </w:r>
      <w:r w:rsidR="003E5C3C">
        <w:t>luminance values</w:t>
      </w:r>
      <w:r w:rsidRPr="00857189">
        <w:t xml:space="preserve"> and</w:t>
      </w:r>
      <w:r w:rsidR="001F2ADA">
        <w:t xml:space="preserve"> there is no pixel shift or measurable pixel shift</w:t>
      </w:r>
      <w:r w:rsidRPr="00857189">
        <w:t xml:space="preserve"> between the two frames.</w:t>
      </w:r>
    </w:p>
    <w:p w:rsidR="00857189" w:rsidRPr="00857189" w:rsidRDefault="00857189" w:rsidP="00857189">
      <w:pPr>
        <w:pStyle w:val="ListParagraph"/>
        <w:numPr>
          <w:ilvl w:val="0"/>
          <w:numId w:val="41"/>
        </w:numPr>
      </w:pPr>
      <w:r w:rsidRPr="00857189">
        <w:t xml:space="preserve">Set a desired </w:t>
      </w:r>
      <w:proofErr w:type="spellStart"/>
      <w:r w:rsidRPr="00857189">
        <w:t>roi</w:t>
      </w:r>
      <w:proofErr w:type="spellEnd"/>
      <w:r w:rsidRPr="00857189">
        <w:t xml:space="preserve"> region that has range of </w:t>
      </w:r>
      <w:proofErr w:type="spellStart"/>
      <w:r w:rsidRPr="00857189">
        <w:t>r</w:t>
      </w:r>
      <w:r w:rsidR="001F6E00">
        <w:t>g</w:t>
      </w:r>
      <w:r w:rsidRPr="00857189">
        <w:t>b</w:t>
      </w:r>
      <w:proofErr w:type="spellEnd"/>
      <w:r w:rsidRPr="00857189">
        <w:t xml:space="preserve"> values desired (often broad range) on first frame. </w:t>
      </w:r>
    </w:p>
    <w:p w:rsidR="00857189" w:rsidRPr="00857189" w:rsidRDefault="00857189" w:rsidP="00857189">
      <w:pPr>
        <w:pStyle w:val="ListParagraph"/>
        <w:numPr>
          <w:ilvl w:val="0"/>
          <w:numId w:val="41"/>
        </w:numPr>
      </w:pPr>
      <w:r w:rsidRPr="00857189">
        <w:t xml:space="preserve">Duplicate range of frames with </w:t>
      </w:r>
      <w:proofErr w:type="spellStart"/>
      <w:r w:rsidRPr="00857189">
        <w:t>Image|Duplicate</w:t>
      </w:r>
      <w:proofErr w:type="spellEnd"/>
      <w:r w:rsidRPr="00857189">
        <w:t>... example</w:t>
      </w:r>
      <w:r w:rsidR="001F6E00">
        <w:t>:</w:t>
      </w:r>
      <w:r w:rsidR="003E5C3C">
        <w:t xml:space="preserve"> range</w:t>
      </w:r>
      <w:r w:rsidRPr="00857189">
        <w:t xml:space="preserve"> 722-724</w:t>
      </w:r>
      <w:r w:rsidR="003E5C3C">
        <w:t>; leave stack duplicate checked.</w:t>
      </w:r>
    </w:p>
    <w:p w:rsidR="00857189" w:rsidRPr="00857189" w:rsidRDefault="00857189" w:rsidP="00857189">
      <w:pPr>
        <w:pStyle w:val="ListParagraph"/>
        <w:numPr>
          <w:ilvl w:val="0"/>
          <w:numId w:val="41"/>
        </w:numPr>
      </w:pPr>
      <w:r w:rsidRPr="00857189">
        <w:t xml:space="preserve">On new </w:t>
      </w:r>
      <w:proofErr w:type="spellStart"/>
      <w:r w:rsidRPr="00857189">
        <w:t>roi</w:t>
      </w:r>
      <w:proofErr w:type="spellEnd"/>
      <w:r w:rsidRPr="00857189">
        <w:t xml:space="preserve"> stack, use </w:t>
      </w:r>
      <w:r w:rsidR="00537DB7">
        <w:t>(</w:t>
      </w:r>
      <w:r w:rsidRPr="00857189">
        <w:t>+</w:t>
      </w:r>
      <w:r w:rsidR="00537DB7">
        <w:t>)</w:t>
      </w:r>
      <w:r w:rsidR="003E5C3C">
        <w:t xml:space="preserve"> key to expand </w:t>
      </w:r>
      <w:proofErr w:type="spellStart"/>
      <w:r w:rsidR="003E5C3C">
        <w:t>roi</w:t>
      </w:r>
      <w:proofErr w:type="spellEnd"/>
      <w:r w:rsidR="003E5C3C">
        <w:t xml:space="preserve">  to the point that </w:t>
      </w:r>
      <w:r w:rsidRPr="00857189">
        <w:t xml:space="preserve">individual pixels </w:t>
      </w:r>
      <w:r w:rsidR="003E5C3C">
        <w:t xml:space="preserve">can be seen </w:t>
      </w:r>
      <w:r w:rsidRPr="00857189">
        <w:t>and po</w:t>
      </w:r>
      <w:r w:rsidR="00AC77A4">
        <w:t>ssibly identify feature clearly</w:t>
      </w:r>
      <w:r w:rsidRPr="00857189">
        <w:t xml:space="preserve"> (</w:t>
      </w:r>
      <w:r w:rsidR="00AC77A4">
        <w:t>v</w:t>
      </w:r>
      <w:r w:rsidRPr="00857189">
        <w:t>ery hard)</w:t>
      </w:r>
      <w:r w:rsidR="00AC77A4">
        <w:t>.</w:t>
      </w:r>
    </w:p>
    <w:p w:rsidR="00857189" w:rsidRPr="00857189" w:rsidRDefault="00AC77A4" w:rsidP="00857189">
      <w:pPr>
        <w:pStyle w:val="ListParagraph"/>
        <w:numPr>
          <w:ilvl w:val="0"/>
          <w:numId w:val="41"/>
        </w:numPr>
      </w:pPr>
      <w:r>
        <w:t>Set a 1 pixel high by n pixel w</w:t>
      </w:r>
      <w:r w:rsidR="00857189" w:rsidRPr="00857189">
        <w:t xml:space="preserve">ide </w:t>
      </w:r>
      <w:proofErr w:type="spellStart"/>
      <w:r w:rsidR="00857189" w:rsidRPr="00857189">
        <w:t>roi</w:t>
      </w:r>
      <w:proofErr w:type="spellEnd"/>
      <w:r w:rsidR="00857189" w:rsidRPr="00857189">
        <w:t xml:space="preserve"> on this set.</w:t>
      </w:r>
    </w:p>
    <w:p w:rsidR="00857189" w:rsidRPr="00857189" w:rsidRDefault="00857189" w:rsidP="00857189">
      <w:pPr>
        <w:pStyle w:val="ListParagraph"/>
        <w:numPr>
          <w:ilvl w:val="0"/>
          <w:numId w:val="41"/>
        </w:numPr>
      </w:pPr>
      <w:r w:rsidRPr="00857189">
        <w:t xml:space="preserve">Duplicate the </w:t>
      </w:r>
      <w:proofErr w:type="spellStart"/>
      <w:r w:rsidRPr="00857189">
        <w:t>roi</w:t>
      </w:r>
      <w:proofErr w:type="spellEnd"/>
      <w:r w:rsidRPr="00857189">
        <w:t xml:space="preserve"> for first frame. </w:t>
      </w:r>
      <w:proofErr w:type="spellStart"/>
      <w:r w:rsidRPr="00857189">
        <w:t>Image|Duplicate</w:t>
      </w:r>
      <w:proofErr w:type="spellEnd"/>
      <w:r w:rsidRPr="00857189">
        <w:t xml:space="preserve"> </w:t>
      </w:r>
      <w:r w:rsidR="00537DB7">
        <w:t xml:space="preserve"> with </w:t>
      </w:r>
      <w:r w:rsidRPr="00857189">
        <w:t>range = 1</w:t>
      </w:r>
      <w:r w:rsidR="00537DB7">
        <w:t xml:space="preserve"> and</w:t>
      </w:r>
      <w:r w:rsidRPr="00857189">
        <w:t xml:space="preserve"> duplicate stack checkbox unchecked. Result will be a 1xn pixel array image. </w:t>
      </w:r>
    </w:p>
    <w:p w:rsidR="00857189" w:rsidRPr="00857189" w:rsidRDefault="00857189" w:rsidP="00857189">
      <w:pPr>
        <w:pStyle w:val="ListParagraph"/>
        <w:numPr>
          <w:ilvl w:val="0"/>
          <w:numId w:val="41"/>
        </w:numPr>
      </w:pPr>
      <w:r w:rsidRPr="00857189">
        <w:t xml:space="preserve">Expand  the </w:t>
      </w:r>
      <w:r w:rsidR="00537DB7">
        <w:t>image</w:t>
      </w:r>
      <w:r w:rsidRPr="00857189">
        <w:t xml:space="preserve"> with </w:t>
      </w:r>
      <w:r w:rsidR="00537DB7">
        <w:t>(</w:t>
      </w:r>
      <w:r w:rsidRPr="00857189">
        <w:t>+</w:t>
      </w:r>
      <w:r w:rsidR="00537DB7">
        <w:t>)</w:t>
      </w:r>
      <w:r w:rsidRPr="00857189">
        <w:t xml:space="preserve"> key.  </w:t>
      </w:r>
      <w:proofErr w:type="spellStart"/>
      <w:r w:rsidRPr="00857189">
        <w:t>roi</w:t>
      </w:r>
      <w:proofErr w:type="spellEnd"/>
      <w:r w:rsidRPr="00857189">
        <w:t xml:space="preserve"> the entire 1xn row of pixels. </w:t>
      </w:r>
    </w:p>
    <w:p w:rsidR="00857189" w:rsidRPr="00857189" w:rsidRDefault="00857189" w:rsidP="00857189">
      <w:pPr>
        <w:pStyle w:val="ListParagraph"/>
        <w:numPr>
          <w:ilvl w:val="0"/>
          <w:numId w:val="41"/>
        </w:numPr>
      </w:pPr>
      <w:r w:rsidRPr="00857189">
        <w:t xml:space="preserve">Go to </w:t>
      </w:r>
      <w:proofErr w:type="spellStart"/>
      <w:r w:rsidRPr="00857189">
        <w:t>Analyze|Plot</w:t>
      </w:r>
      <w:proofErr w:type="spellEnd"/>
      <w:r w:rsidRPr="00857189">
        <w:t xml:space="preserve"> Profile</w:t>
      </w:r>
      <w:r w:rsidR="00537DB7">
        <w:t>,</w:t>
      </w:r>
      <w:r w:rsidRPr="00857189">
        <w:t xml:space="preserve"> copy </w:t>
      </w:r>
      <w:r w:rsidR="00537DB7">
        <w:t xml:space="preserve">the profile, </w:t>
      </w:r>
      <w:r w:rsidRPr="00857189">
        <w:t>and</w:t>
      </w:r>
      <w:r w:rsidR="00537DB7">
        <w:t xml:space="preserve"> p</w:t>
      </w:r>
      <w:r w:rsidRPr="00857189">
        <w:t xml:space="preserve">aste </w:t>
      </w:r>
      <w:r w:rsidR="00537DB7">
        <w:t>the profile</w:t>
      </w:r>
      <w:r w:rsidRPr="00857189">
        <w:t xml:space="preserve"> into</w:t>
      </w:r>
      <w:r w:rsidR="001F6E00">
        <w:t xml:space="preserve"> a</w:t>
      </w:r>
      <w:r w:rsidRPr="00857189">
        <w:t xml:space="preserve"> worksheet in Excel</w:t>
      </w:r>
      <w:r w:rsidR="00537DB7">
        <w:t xml:space="preserve">; this is the mean </w:t>
      </w:r>
      <w:r w:rsidR="00AC77A4">
        <w:t xml:space="preserve">luminance </w:t>
      </w:r>
      <w:r w:rsidR="00537DB7">
        <w:t>pixel profile</w:t>
      </w:r>
      <w:r w:rsidRPr="00857189">
        <w:t>.</w:t>
      </w:r>
    </w:p>
    <w:p w:rsidR="00857189" w:rsidRPr="00857189" w:rsidRDefault="00857189" w:rsidP="00857189">
      <w:pPr>
        <w:pStyle w:val="ListParagraph"/>
        <w:numPr>
          <w:ilvl w:val="0"/>
          <w:numId w:val="41"/>
        </w:numPr>
      </w:pPr>
      <w:r w:rsidRPr="00857189">
        <w:t xml:space="preserve">Go to </w:t>
      </w:r>
      <w:proofErr w:type="spellStart"/>
      <w:r w:rsidRPr="00857189">
        <w:t>Image|Split</w:t>
      </w:r>
      <w:proofErr w:type="spellEnd"/>
      <w:r w:rsidRPr="00857189">
        <w:t xml:space="preserve"> Channels. Three new images appear with red, green, or blue label</w:t>
      </w:r>
      <w:r w:rsidR="00537DB7">
        <w:t xml:space="preserve">s added to </w:t>
      </w:r>
      <w:r w:rsidRPr="00857189">
        <w:t xml:space="preserve">image name. </w:t>
      </w:r>
    </w:p>
    <w:p w:rsidR="00857189" w:rsidRPr="00857189" w:rsidRDefault="00857189" w:rsidP="00857189">
      <w:pPr>
        <w:pStyle w:val="ListParagraph"/>
        <w:numPr>
          <w:ilvl w:val="0"/>
          <w:numId w:val="41"/>
        </w:numPr>
      </w:pPr>
      <w:r w:rsidRPr="00857189">
        <w:t xml:space="preserve">Expand  each channel as with primary 1xn image and get full image </w:t>
      </w:r>
      <w:proofErr w:type="spellStart"/>
      <w:r w:rsidRPr="00857189">
        <w:t>roi</w:t>
      </w:r>
      <w:proofErr w:type="spellEnd"/>
      <w:r w:rsidRPr="00857189">
        <w:t xml:space="preserve"> (1x n pixels), </w:t>
      </w:r>
      <w:r w:rsidR="00537DB7">
        <w:t>use</w:t>
      </w:r>
      <w:r w:rsidRPr="00857189">
        <w:t xml:space="preserve"> </w:t>
      </w:r>
      <w:proofErr w:type="spellStart"/>
      <w:r w:rsidR="00AC77A4">
        <w:t>Analyze|</w:t>
      </w:r>
      <w:r w:rsidRPr="00857189">
        <w:t>Profile</w:t>
      </w:r>
      <w:proofErr w:type="spellEnd"/>
      <w:r w:rsidRPr="00857189">
        <w:t xml:space="preserve"> Plot and copy </w:t>
      </w:r>
      <w:r w:rsidR="00537DB7">
        <w:t xml:space="preserve">the channel profile </w:t>
      </w:r>
      <w:r w:rsidRPr="00857189">
        <w:t>to</w:t>
      </w:r>
      <w:r w:rsidR="001F6E00">
        <w:t xml:space="preserve"> the </w:t>
      </w:r>
      <w:r w:rsidR="00537DB7">
        <w:t>E</w:t>
      </w:r>
      <w:r w:rsidRPr="00857189">
        <w:t>xcel</w:t>
      </w:r>
      <w:r w:rsidR="001F6E00">
        <w:t xml:space="preserve"> worksheet</w:t>
      </w:r>
      <w:r w:rsidRPr="00857189">
        <w:t xml:space="preserve">. Clear the profile plot and expanded channel data. </w:t>
      </w:r>
    </w:p>
    <w:p w:rsidR="00AC77A4" w:rsidRPr="00857189" w:rsidRDefault="00AC77A4" w:rsidP="00AC77A4">
      <w:pPr>
        <w:pStyle w:val="ListParagraph"/>
        <w:numPr>
          <w:ilvl w:val="0"/>
          <w:numId w:val="41"/>
        </w:numPr>
      </w:pPr>
      <w:r>
        <w:t xml:space="preserve">Close the </w:t>
      </w:r>
      <w:proofErr w:type="spellStart"/>
      <w:r>
        <w:t>r,g,b</w:t>
      </w:r>
      <w:proofErr w:type="spellEnd"/>
      <w:r>
        <w:t xml:space="preserve"> images and the single image used to generate the channels.</w:t>
      </w:r>
    </w:p>
    <w:p w:rsidR="00537DB7" w:rsidRDefault="00857189" w:rsidP="00537DB7">
      <w:pPr>
        <w:pStyle w:val="ListParagraph"/>
        <w:numPr>
          <w:ilvl w:val="0"/>
          <w:numId w:val="41"/>
        </w:numPr>
      </w:pPr>
      <w:r w:rsidRPr="00857189">
        <w:t xml:space="preserve">Repeat for </w:t>
      </w:r>
      <w:r w:rsidR="00537DB7">
        <w:t xml:space="preserve">each </w:t>
      </w:r>
      <w:r w:rsidR="00AC77A4">
        <w:t>channel.</w:t>
      </w:r>
    </w:p>
    <w:p w:rsidR="00A746E0" w:rsidRDefault="00DC6F37" w:rsidP="005174D1">
      <w:r>
        <w:t xml:space="preserve">See </w:t>
      </w:r>
      <w:r w:rsidRPr="00C55946">
        <w:rPr>
          <w:i/>
        </w:rPr>
        <w:t>F:\Canon\ImageJ Stuff\PixelAdjuster_Analysls.xlsx</w:t>
      </w:r>
      <w:r>
        <w:t xml:space="preserve"> for data reduction and final </w:t>
      </w:r>
      <w:r w:rsidR="006F071E">
        <w:t>contrast factor set</w:t>
      </w:r>
      <w:r>
        <w:t>.</w:t>
      </w:r>
    </w:p>
    <w:p w:rsidR="001C5C56" w:rsidRDefault="00537DB7" w:rsidP="00E63B56">
      <w:pPr>
        <w:pStyle w:val="NoSpacing"/>
      </w:pPr>
      <w:r>
        <w:t xml:space="preserve">At this point, the data represents </w:t>
      </w:r>
      <w:r w:rsidR="00314646">
        <w:t xml:space="preserve">the maximum and minimum luminance range </w:t>
      </w:r>
      <w:r w:rsidR="0092740E">
        <w:t xml:space="preserve"> we can expect</w:t>
      </w:r>
      <w:r w:rsidR="001F2ADA">
        <w:t xml:space="preserve"> when the PSI is at a minimum or maximum at this PSI center</w:t>
      </w:r>
      <w:r w:rsidR="0092740E">
        <w:t>. As equation 57 is written</w:t>
      </w:r>
      <w:r w:rsidR="00314646">
        <w:t>, we need to c</w:t>
      </w:r>
      <w:r w:rsidR="0092740E">
        <w:t>hange the</w:t>
      </w:r>
      <w:r w:rsidR="00A8324F">
        <w:t xml:space="preserve"> luminance values</w:t>
      </w:r>
      <w:r w:rsidR="0092740E">
        <w:t xml:space="preserve"> to a factor that is </w:t>
      </w:r>
      <w:r w:rsidR="00A8324F">
        <w:t>multiplied</w:t>
      </w:r>
      <w:r w:rsidR="0092740E">
        <w:t xml:space="preserve"> by the original luminance value of the pixel. </w:t>
      </w:r>
      <w:proofErr w:type="spellStart"/>
      <w:r w:rsidR="00C10225">
        <w:t>f</w:t>
      </w:r>
      <w:r w:rsidR="00C10225">
        <w:rPr>
          <w:vertAlign w:val="subscript"/>
        </w:rPr>
        <w:t>L</w:t>
      </w:r>
      <w:proofErr w:type="spellEnd"/>
      <w:r w:rsidR="00C10225">
        <w:rPr>
          <w:vertAlign w:val="subscript"/>
        </w:rPr>
        <w:t xml:space="preserve"> </w:t>
      </w:r>
      <w:r w:rsidR="001168EE">
        <w:t xml:space="preserve">is simply </w:t>
      </w:r>
      <w:r w:rsidR="00A8324F">
        <w:t xml:space="preserve">defined as </w:t>
      </w:r>
      <w:r w:rsidR="001168EE">
        <w:t>the difference between the</w:t>
      </w:r>
      <w:r w:rsidR="0092740E">
        <w:t xml:space="preserve"> minimum and maximum</w:t>
      </w:r>
      <w:r w:rsidR="001168EE">
        <w:t xml:space="preserve"> luminance at the PSI center</w:t>
      </w:r>
      <w:r w:rsidR="0092740E">
        <w:t>,</w:t>
      </w:r>
      <w:r w:rsidR="001168EE">
        <w:t xml:space="preserve"> </w:t>
      </w:r>
      <w:r w:rsidR="00C10225">
        <w:t>divided by</w:t>
      </w:r>
      <w:r w:rsidR="001168EE">
        <w:t xml:space="preserve"> the luminance at the PSI center: (</w:t>
      </w:r>
      <w:proofErr w:type="spellStart"/>
      <w:r w:rsidR="001168EE">
        <w:t>lum</w:t>
      </w:r>
      <w:proofErr w:type="spellEnd"/>
      <w:r w:rsidR="001168EE">
        <w:t xml:space="preserve">. at PSI min. - </w:t>
      </w:r>
      <w:proofErr w:type="spellStart"/>
      <w:r w:rsidR="001168EE">
        <w:t>lum</w:t>
      </w:r>
      <w:proofErr w:type="spellEnd"/>
      <w:r w:rsidR="001168EE">
        <w:t>. at PSI max.)/(</w:t>
      </w:r>
      <w:proofErr w:type="spellStart"/>
      <w:r w:rsidR="001168EE">
        <w:t>lum</w:t>
      </w:r>
      <w:proofErr w:type="spellEnd"/>
      <w:r w:rsidR="001168EE">
        <w:t>. at PSI max.</w:t>
      </w:r>
      <w:r w:rsidR="00C10225">
        <w:t xml:space="preserve">). Thus, </w:t>
      </w:r>
      <w:r w:rsidR="0092740E">
        <w:t xml:space="preserve">the luminance contrast factor is </w:t>
      </w:r>
      <w:r w:rsidR="00C10225">
        <w:t xml:space="preserve">the fraction change </w:t>
      </w:r>
      <w:r w:rsidR="00996C3F">
        <w:t>in luminance given the</w:t>
      </w:r>
      <w:r w:rsidR="001F2ADA">
        <w:t xml:space="preserve"> channel</w:t>
      </w:r>
      <w:r w:rsidR="00996C3F">
        <w:t xml:space="preserve"> luminance of the PSI affected pixel.</w:t>
      </w:r>
      <w:r w:rsidR="001F2ADA" w:rsidRPr="001F2ADA">
        <w:t xml:space="preserve"> </w:t>
      </w:r>
      <w:r w:rsidR="001F2ADA">
        <w:t xml:space="preserve">It was found that the </w:t>
      </w:r>
      <w:proofErr w:type="spellStart"/>
      <w:r w:rsidR="001F2ADA">
        <w:t>r,g</w:t>
      </w:r>
      <w:proofErr w:type="spellEnd"/>
      <w:r w:rsidR="001F2ADA">
        <w:t xml:space="preserve">, b, or mean fractional factors paralleled each other, with constant shifts between the curves. Thus, color related differences were not apparent for the factors, and we can use the mean luminances to correlate with the luminance factor </w:t>
      </w:r>
      <w:proofErr w:type="spellStart"/>
      <w:r w:rsidR="001F2ADA">
        <w:t>f</w:t>
      </w:r>
      <w:r w:rsidR="001F2ADA">
        <w:rPr>
          <w:vertAlign w:val="subscript"/>
        </w:rPr>
        <w:t>L</w:t>
      </w:r>
      <w:r w:rsidR="001F2ADA">
        <w:t>.</w:t>
      </w:r>
      <w:proofErr w:type="spellEnd"/>
    </w:p>
    <w:p w:rsidR="00C10225" w:rsidRDefault="00C10225" w:rsidP="00E63B56">
      <w:pPr>
        <w:pStyle w:val="NoSpacing"/>
      </w:pPr>
    </w:p>
    <w:p w:rsidR="00C10225" w:rsidRDefault="00C10225" w:rsidP="00E63B56">
      <w:pPr>
        <w:pStyle w:val="NoSpacing"/>
      </w:pPr>
      <w:r>
        <w:lastRenderedPageBreak/>
        <w:t>Next, the</w:t>
      </w:r>
      <w:r w:rsidR="0092740E">
        <w:t xml:space="preserve"> experimentally determined</w:t>
      </w:r>
      <w:r>
        <w:t xml:space="preserve"> </w:t>
      </w:r>
      <w:proofErr w:type="spellStart"/>
      <w:r>
        <w:t>f</w:t>
      </w:r>
      <w:r>
        <w:rPr>
          <w:vertAlign w:val="subscript"/>
        </w:rPr>
        <w:t>L</w:t>
      </w:r>
      <w:proofErr w:type="spellEnd"/>
      <w:r>
        <w:t xml:space="preserve"> values needed to be correl</w:t>
      </w:r>
      <w:r w:rsidR="00996C3F">
        <w:t>ated to the PSI mean luminances. This was a three stage process: First, the still quite scattered</w:t>
      </w:r>
      <w:r w:rsidR="005326C5">
        <w:t xml:space="preserve"> experimental</w:t>
      </w:r>
      <w:r w:rsidR="00F56D46">
        <w:t xml:space="preserve"> </w:t>
      </w:r>
      <w:r w:rsidR="009339C7">
        <w:t xml:space="preserve">contrast </w:t>
      </w:r>
      <w:r w:rsidR="00F56D46">
        <w:t xml:space="preserve">factor </w:t>
      </w:r>
      <w:r w:rsidR="005326C5">
        <w:t xml:space="preserve">data were fit </w:t>
      </w:r>
      <w:r w:rsidR="00996C3F">
        <w:t xml:space="preserve">to </w:t>
      </w:r>
      <w:r w:rsidR="005326C5">
        <w:t xml:space="preserve">the mean </w:t>
      </w:r>
      <w:proofErr w:type="spellStart"/>
      <w:r w:rsidR="005326C5">
        <w:t>r,g,b</w:t>
      </w:r>
      <w:proofErr w:type="spellEnd"/>
      <w:r w:rsidR="005326C5">
        <w:t xml:space="preserve"> values at the PSI centers </w:t>
      </w:r>
      <w:r w:rsidR="00F56D46">
        <w:t>using the R LOESS curve fitting</w:t>
      </w:r>
      <w:r w:rsidR="005326C5">
        <w:t xml:space="preserve"> routine</w:t>
      </w:r>
      <w:r w:rsidR="00F56D46">
        <w:t xml:space="preserve">. </w:t>
      </w:r>
      <w:r w:rsidR="005326C5">
        <w:t>The resulting</w:t>
      </w:r>
      <w:r w:rsidR="001F6E00">
        <w:t xml:space="preserve"> smoothed</w:t>
      </w:r>
      <w:r w:rsidR="005326C5">
        <w:t xml:space="preserve"> LOESS luminance contrast factors became the starting values for the next</w:t>
      </w:r>
      <w:r w:rsidR="00F540F9">
        <w:t xml:space="preserve"> optimization</w:t>
      </w:r>
      <w:r w:rsidR="005326C5">
        <w:t xml:space="preserve"> stage. </w:t>
      </w:r>
      <w:r w:rsidR="00F56D46">
        <w:t xml:space="preserve">The second stage </w:t>
      </w:r>
      <w:r w:rsidR="009339C7">
        <w:t>used</w:t>
      </w:r>
      <w:r w:rsidR="00F56D46">
        <w:t xml:space="preserve"> these</w:t>
      </w:r>
      <w:r w:rsidR="005326C5">
        <w:t xml:space="preserve"> </w:t>
      </w:r>
      <w:r w:rsidR="009339C7">
        <w:t xml:space="preserve">rough </w:t>
      </w:r>
      <w:r w:rsidR="005326C5">
        <w:t>correction</w:t>
      </w:r>
      <w:r w:rsidR="00F56D46">
        <w:t xml:space="preserve"> </w:t>
      </w:r>
      <w:r w:rsidR="00F66A57">
        <w:t>factors</w:t>
      </w:r>
      <w:r w:rsidR="00F56D46">
        <w:t xml:space="preserve"> in the </w:t>
      </w:r>
      <w:proofErr w:type="spellStart"/>
      <w:r w:rsidR="00F56D46">
        <w:t>rgb</w:t>
      </w:r>
      <w:proofErr w:type="spellEnd"/>
      <w:r w:rsidR="00F56D46">
        <w:t xml:space="preserve"> range 22-171 </w:t>
      </w:r>
      <w:r w:rsidR="00F66A57">
        <w:t xml:space="preserve">as </w:t>
      </w:r>
      <w:r w:rsidR="00F540F9">
        <w:t xml:space="preserve">150 </w:t>
      </w:r>
      <w:r w:rsidR="00F66A57">
        <w:t>adjustable parameters</w:t>
      </w:r>
      <w:r w:rsidR="00F540F9">
        <w:t xml:space="preserve"> to a</w:t>
      </w:r>
      <w:r w:rsidR="00A8324F">
        <w:t>n</w:t>
      </w:r>
      <w:r w:rsidR="00F540F9">
        <w:t xml:space="preserve"> Excel Solver minimization. This range </w:t>
      </w:r>
      <w:r w:rsidR="00F56D46">
        <w:t xml:space="preserve">represented the full range of </w:t>
      </w:r>
      <w:proofErr w:type="spellStart"/>
      <w:r w:rsidR="00F56D46">
        <w:t>rgb</w:t>
      </w:r>
      <w:proofErr w:type="spellEnd"/>
      <w:r w:rsidR="00F56D46">
        <w:t xml:space="preserve"> data available</w:t>
      </w:r>
      <w:r w:rsidR="00F66A57">
        <w:t xml:space="preserve">. The sum of </w:t>
      </w:r>
      <w:r w:rsidR="00F540F9">
        <w:t xml:space="preserve">the </w:t>
      </w:r>
      <w:r w:rsidR="00F66A57">
        <w:t>absolute value of the difference between t</w:t>
      </w:r>
      <w:r w:rsidR="008D668F">
        <w:t xml:space="preserve">he calculated and experimental </w:t>
      </w:r>
      <w:proofErr w:type="spellStart"/>
      <w:r w:rsidR="008D668F">
        <w:t>p</w:t>
      </w:r>
      <w:r w:rsidR="008D668F">
        <w:rPr>
          <w:vertAlign w:val="subscript"/>
        </w:rPr>
        <w:t>o</w:t>
      </w:r>
      <w:proofErr w:type="spellEnd"/>
      <w:r w:rsidR="008D668F">
        <w:t xml:space="preserve">(mean </w:t>
      </w:r>
      <w:proofErr w:type="spellStart"/>
      <w:r w:rsidR="008D668F">
        <w:t>rgb</w:t>
      </w:r>
      <w:proofErr w:type="spellEnd"/>
      <w:r w:rsidR="008D668F">
        <w:t>)</w:t>
      </w:r>
      <w:r w:rsidR="00F66A57">
        <w:t xml:space="preserve"> </w:t>
      </w:r>
      <w:r w:rsidR="00F540F9">
        <w:t xml:space="preserve">according to eqn. 57 </w:t>
      </w:r>
      <w:r w:rsidR="00F66A57">
        <w:t xml:space="preserve">was </w:t>
      </w:r>
      <w:r w:rsidR="005326C5">
        <w:t>used as the variance</w:t>
      </w:r>
      <w:r w:rsidR="00F66A57">
        <w:t xml:space="preserve"> parameter to minimize.  The final factor data</w:t>
      </w:r>
      <w:r w:rsidR="005326C5">
        <w:t xml:space="preserve"> followed the expected trend, but </w:t>
      </w:r>
      <w:r w:rsidR="009339C7">
        <w:t xml:space="preserve">still </w:t>
      </w:r>
      <w:r w:rsidR="00F540F9">
        <w:t>exhibited</w:t>
      </w:r>
      <w:r w:rsidR="005326C5">
        <w:t xml:space="preserve"> scatter</w:t>
      </w:r>
      <w:r w:rsidR="00F540F9">
        <w:t>. The</w:t>
      </w:r>
      <w:r w:rsidR="006F071E">
        <w:t>se latter</w:t>
      </w:r>
      <w:r w:rsidR="00F540F9">
        <w:t xml:space="preserve"> optimized contrast factors</w:t>
      </w:r>
      <w:r w:rsidR="006F071E">
        <w:t>,</w:t>
      </w:r>
      <w:r w:rsidR="00F540F9">
        <w:t xml:space="preserve"> </w:t>
      </w:r>
      <w:r w:rsidR="006F071E">
        <w:t xml:space="preserve">with endpoints added to complete a 0-255 </w:t>
      </w:r>
      <w:proofErr w:type="spellStart"/>
      <w:r w:rsidR="006F071E">
        <w:t>rgb</w:t>
      </w:r>
      <w:proofErr w:type="spellEnd"/>
      <w:r w:rsidR="006F071E">
        <w:t xml:space="preserve"> range,</w:t>
      </w:r>
      <w:r w:rsidR="00F540F9">
        <w:t xml:space="preserve"> were </w:t>
      </w:r>
      <w:r w:rsidR="00F66A57">
        <w:t>again</w:t>
      </w:r>
      <w:r w:rsidR="001F6E00">
        <w:t xml:space="preserve"> subjected to a </w:t>
      </w:r>
      <w:r w:rsidR="00F66A57">
        <w:t xml:space="preserve">LOESS </w:t>
      </w:r>
      <w:r w:rsidR="001F6E00">
        <w:t>fit</w:t>
      </w:r>
      <w:r w:rsidR="00F66A57">
        <w:t xml:space="preserve">. As both a check and a further refinement of </w:t>
      </w:r>
      <w:r w:rsidR="005158AF">
        <w:t>the factors</w:t>
      </w:r>
      <w:r w:rsidR="00F540F9">
        <w:t>, t</w:t>
      </w:r>
      <w:r w:rsidR="00F66A57">
        <w:t xml:space="preserve">he difference between these values and the experimental data was determined and </w:t>
      </w:r>
      <w:r w:rsidR="009339C7">
        <w:t xml:space="preserve">found to </w:t>
      </w:r>
      <w:r w:rsidR="00F66A57">
        <w:t>fit a third order trend</w:t>
      </w:r>
      <w:r w:rsidR="008D668F">
        <w:t xml:space="preserve"> </w:t>
      </w:r>
      <w:r w:rsidR="00F66A57">
        <w:t xml:space="preserve">line, </w:t>
      </w:r>
      <w:r w:rsidR="005158AF">
        <w:t xml:space="preserve">which was then used </w:t>
      </w:r>
      <w:r w:rsidR="00F66A57">
        <w:t xml:space="preserve">to correct the last LOESS set of </w:t>
      </w:r>
      <w:r w:rsidR="005158AF">
        <w:t>factors; this</w:t>
      </w:r>
      <w:r w:rsidR="00F66A57">
        <w:t xml:space="preserve"> correction amounted to only a few percent</w:t>
      </w:r>
      <w:r w:rsidR="009339C7">
        <w:t xml:space="preserve"> change in any single values</w:t>
      </w:r>
      <w:r w:rsidR="00F66A57">
        <w:t>.</w:t>
      </w:r>
    </w:p>
    <w:p w:rsidR="00934803" w:rsidRDefault="00934803" w:rsidP="00E63B56">
      <w:pPr>
        <w:pStyle w:val="NoSpacing"/>
      </w:pPr>
    </w:p>
    <w:p w:rsidR="00934803" w:rsidRDefault="00934803" w:rsidP="00E63B56">
      <w:pPr>
        <w:pStyle w:val="NoSpacing"/>
      </w:pPr>
      <w:r>
        <w:t xml:space="preserve">The final </w:t>
      </w:r>
      <w:r w:rsidR="005158AF">
        <w:t xml:space="preserve">luminance contrast </w:t>
      </w:r>
      <w:r>
        <w:t xml:space="preserve">factor set with the original data </w:t>
      </w:r>
      <w:r w:rsidR="005158AF">
        <w:t>and the raw Solver solution set are displayed in Figure</w:t>
      </w:r>
      <w:r w:rsidR="006F071E">
        <w:t xml:space="preserve"> 41.</w:t>
      </w:r>
    </w:p>
    <w:p w:rsidR="005158AF" w:rsidRDefault="005158AF" w:rsidP="00E63B56">
      <w:pPr>
        <w:pStyle w:val="NoSpacing"/>
      </w:pPr>
    </w:p>
    <w:p w:rsidR="005158AF" w:rsidRDefault="005158AF" w:rsidP="005158AF">
      <w:pPr>
        <w:pStyle w:val="NoSpacing"/>
        <w:keepNext/>
      </w:pPr>
      <w:r w:rsidRPr="005158AF">
        <w:rPr>
          <w:noProof/>
        </w:rPr>
        <w:drawing>
          <wp:inline distT="0" distB="0" distL="0" distR="0">
            <wp:extent cx="4616450" cy="2686050"/>
            <wp:effectExtent l="19050" t="0" r="12700" b="0"/>
            <wp:docPr id="18"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p w:rsidR="005158AF" w:rsidRDefault="005158AF" w:rsidP="005158AF">
      <w:pPr>
        <w:pStyle w:val="Caption"/>
      </w:pPr>
      <w:r>
        <w:t xml:space="preserve">Figure </w:t>
      </w:r>
      <w:fldSimple w:instr=" SEQ Figure \* ARABIC ">
        <w:r>
          <w:rPr>
            <w:noProof/>
          </w:rPr>
          <w:t>4</w:t>
        </w:r>
      </w:fldSimple>
      <w:r>
        <w:t xml:space="preserve">1. Luminance contrast factors as a function of the mean </w:t>
      </w:r>
      <w:proofErr w:type="spellStart"/>
      <w:r>
        <w:t>rgb</w:t>
      </w:r>
      <w:proofErr w:type="spellEnd"/>
      <w:r>
        <w:t xml:space="preserve"> value of a pixel.</w:t>
      </w:r>
    </w:p>
    <w:p w:rsidR="005158AF" w:rsidRDefault="005158AF" w:rsidP="00E63B56">
      <w:pPr>
        <w:pStyle w:val="NoSpacing"/>
      </w:pPr>
    </w:p>
    <w:p w:rsidR="006C2DB3" w:rsidRDefault="00E42A51" w:rsidP="006F071E">
      <w:r>
        <w:t>The second problem of increas</w:t>
      </w:r>
      <w:r w:rsidR="001F6E00">
        <w:t>ing</w:t>
      </w:r>
      <w:r>
        <w:t xml:space="preserve"> noise in</w:t>
      </w:r>
      <w:r w:rsidR="001F6E00">
        <w:t xml:space="preserve"> the</w:t>
      </w:r>
      <w:r>
        <w:t xml:space="preserve"> low light areas was reduced by using smoothing.</w:t>
      </w:r>
      <w:r w:rsidR="00711B38">
        <w:t xml:space="preserve"> </w:t>
      </w:r>
      <w:r w:rsidR="00A8324F">
        <w:t xml:space="preserve">The high level of noise </w:t>
      </w:r>
      <w:r w:rsidR="009339C7">
        <w:t xml:space="preserve">exhibited </w:t>
      </w:r>
      <w:r w:rsidR="00A8324F">
        <w:t>in the corrected data is most likely due to two factors</w:t>
      </w:r>
      <w:r w:rsidR="002113EC">
        <w:t>:</w:t>
      </w:r>
      <w:r w:rsidR="00A8324F">
        <w:t xml:space="preserve"> First, the PSI's large </w:t>
      </w:r>
      <w:r w:rsidR="002113EC">
        <w:t xml:space="preserve">effect of </w:t>
      </w:r>
      <w:r w:rsidR="00A8324F">
        <w:t>reduc</w:t>
      </w:r>
      <w:r w:rsidR="002113EC">
        <w:t>ing the scene</w:t>
      </w:r>
      <w:r w:rsidR="00A8324F">
        <w:t xml:space="preserve"> luminance values means that the signal to noise level for each CMOS sensor at these lower values will be</w:t>
      </w:r>
      <w:r w:rsidR="002113EC">
        <w:t xml:space="preserve"> higher</w:t>
      </w:r>
      <w:r w:rsidR="00E26A6E">
        <w:t>; this will be especially true around the PSI center</w:t>
      </w:r>
      <w:r w:rsidR="002113EC">
        <w:t xml:space="preserve">. Second, a pixel is corrected by multiplying the </w:t>
      </w:r>
      <w:proofErr w:type="spellStart"/>
      <w:r w:rsidR="002113EC">
        <w:t>r,g</w:t>
      </w:r>
      <w:proofErr w:type="spellEnd"/>
      <w:r w:rsidR="002113EC">
        <w:t>, or b value by a fairly large factor. This factor "amplifies" the inherent noise difference</w:t>
      </w:r>
      <w:r w:rsidR="00E26A6E">
        <w:t xml:space="preserve">, resulting in noticeably  more shade noise. </w:t>
      </w:r>
      <w:r w:rsidR="00D873C8">
        <w:t xml:space="preserve"> </w:t>
      </w:r>
      <w:r w:rsidR="00642EC5">
        <w:t xml:space="preserve">The smoothing </w:t>
      </w:r>
      <w:r>
        <w:t xml:space="preserve">operation </w:t>
      </w:r>
      <w:r w:rsidR="00642EC5">
        <w:t>code simply uses the typical 3x3 averaging process, but uses it multiple times, depending on the relative position on the PSI. At the PSI center, which is where the maximum luminance alteration occurs, the smoothing operation is repeated</w:t>
      </w:r>
      <w:r w:rsidR="006C2DB3">
        <w:t xml:space="preserve"> more</w:t>
      </w:r>
      <w:r w:rsidR="00642EC5">
        <w:t xml:space="preserve"> times</w:t>
      </w:r>
      <w:r w:rsidR="006C2DB3">
        <w:t xml:space="preserve"> than at regions further away from the center</w:t>
      </w:r>
      <w:r w:rsidR="00642EC5">
        <w:t>. (To save processing time, regions, rather than individual rows are</w:t>
      </w:r>
      <w:r w:rsidR="006C2DB3">
        <w:t xml:space="preserve"> smoothed.) The graded approach depends on the distance from the PSI center, and reflects the observation that the noise level is definitely related to how severe the PSI correction needs to be. </w:t>
      </w:r>
    </w:p>
    <w:p w:rsidR="006F071E" w:rsidRDefault="006F071E" w:rsidP="006F071E">
      <w:r>
        <w:t xml:space="preserve">The </w:t>
      </w:r>
      <w:r w:rsidR="009339C7">
        <w:t xml:space="preserve">final </w:t>
      </w:r>
      <w:r>
        <w:t>code used to elim</w:t>
      </w:r>
      <w:r w:rsidR="009339C7">
        <w:t xml:space="preserve">inate the PSI was </w:t>
      </w:r>
      <w:r w:rsidR="00C021CA">
        <w:t>generated</w:t>
      </w:r>
      <w:r w:rsidR="009339C7">
        <w:t xml:space="preserve"> with several</w:t>
      </w:r>
      <w:r>
        <w:t xml:space="preserve"> options. The moving average values of the interpolated PSI centers </w:t>
      </w:r>
      <w:r w:rsidR="00C021CA">
        <w:t xml:space="preserve">are by default </w:t>
      </w:r>
      <w:r>
        <w:t xml:space="preserve">used to remove the PSI bands, as well as the 0 - 400 rows </w:t>
      </w:r>
      <w:r w:rsidR="009339C7">
        <w:t>m</w:t>
      </w:r>
      <w:r>
        <w:t>odified PSI centers</w:t>
      </w:r>
      <w:r w:rsidR="00C021CA">
        <w:t>, but it is possible to use a standard user defined width</w:t>
      </w:r>
      <w:r>
        <w:t>.</w:t>
      </w:r>
      <w:r w:rsidR="009339C7">
        <w:t xml:space="preserve"> The smoothing operation described above is an option, because it </w:t>
      </w:r>
      <w:r w:rsidR="00642EC5">
        <w:t>reduces the resolution compared to just removing the PSI, and increases the processing time.</w:t>
      </w:r>
      <w:r w:rsidR="006C2DB3">
        <w:t xml:space="preserve"> Unfortunately, the need to deal with each individual pixel</w:t>
      </w:r>
      <w:r w:rsidR="001F6E00">
        <w:t>'s</w:t>
      </w:r>
      <w:r w:rsidR="006C2DB3">
        <w:t xml:space="preserve"> three component channels severely compromises </w:t>
      </w:r>
      <w:r w:rsidR="006C2DB3">
        <w:lastRenderedPageBreak/>
        <w:t>processing time.</w:t>
      </w:r>
      <w:r w:rsidR="007D2A9A">
        <w:t xml:space="preserve"> For a 50ft roll of 8 mm or super 8 mm film, expect about 10 hours to process the entire roll. Clearly, this is an overnight processing task.</w:t>
      </w:r>
    </w:p>
    <w:p w:rsidR="000C58CB" w:rsidRDefault="000C58CB" w:rsidP="000C58CB">
      <w:r>
        <w:t xml:space="preserve">Below is a summary of all the corrections applied to reduce the </w:t>
      </w:r>
      <w:r w:rsidR="00105B8A">
        <w:t>PSI on each frame</w:t>
      </w:r>
      <w:r>
        <w:t>:</w:t>
      </w:r>
    </w:p>
    <w:p w:rsidR="000C58CB" w:rsidRDefault="000C58CB" w:rsidP="000C58CB">
      <w:pPr>
        <w:pStyle w:val="NoSpacing"/>
        <w:numPr>
          <w:ilvl w:val="0"/>
          <w:numId w:val="25"/>
        </w:numPr>
      </w:pPr>
      <w:r>
        <w:t>The</w:t>
      </w:r>
      <w:r w:rsidR="00105B8A">
        <w:t xml:space="preserve"> fundamental PSI profile itself, generated from </w:t>
      </w:r>
      <w:r w:rsidR="00105B8A" w:rsidRPr="00926C51">
        <w:rPr>
          <w:i/>
        </w:rPr>
        <w:t>PSI_avi_Difference_Template_Processor2.py</w:t>
      </w:r>
      <w:r w:rsidR="00105B8A">
        <w:t xml:space="preserve">, and </w:t>
      </w:r>
      <w:r>
        <w:t xml:space="preserve">saved in a </w:t>
      </w:r>
      <w:proofErr w:type="spellStart"/>
      <w:r>
        <w:t>csv</w:t>
      </w:r>
      <w:proofErr w:type="spellEnd"/>
      <w:r>
        <w:t xml:space="preserve"> </w:t>
      </w:r>
      <w:r w:rsidR="00105B8A">
        <w:t xml:space="preserve">file </w:t>
      </w:r>
      <w:r>
        <w:t>as a normalized 0-1 profile in standard width format (1358 for the present case).</w:t>
      </w:r>
    </w:p>
    <w:p w:rsidR="000C58CB" w:rsidRDefault="000C58CB" w:rsidP="000C58CB">
      <w:pPr>
        <w:pStyle w:val="NoSpacing"/>
        <w:numPr>
          <w:ilvl w:val="0"/>
          <w:numId w:val="25"/>
        </w:numPr>
      </w:pPr>
      <w:r>
        <w:t xml:space="preserve">An option to </w:t>
      </w:r>
      <w:r w:rsidR="00105B8A">
        <w:t xml:space="preserve">correct for changes in projector speed changes by altering the PSI with. The options are to use a moving average PSI width, a user defined width, </w:t>
      </w:r>
      <w:r>
        <w:t xml:space="preserve">or the standard </w:t>
      </w:r>
      <w:r w:rsidR="00105B8A">
        <w:t xml:space="preserve">PSI </w:t>
      </w:r>
      <w:r>
        <w:t>width (moving average is set by defa</w:t>
      </w:r>
      <w:r w:rsidR="00105B8A">
        <w:t>ult)</w:t>
      </w:r>
    </w:p>
    <w:p w:rsidR="00105B8A" w:rsidRDefault="00105B8A" w:rsidP="000C58CB">
      <w:pPr>
        <w:pStyle w:val="NoSpacing"/>
        <w:numPr>
          <w:ilvl w:val="0"/>
          <w:numId w:val="25"/>
        </w:numPr>
      </w:pPr>
      <w:r>
        <w:t>Correction for luminance contrast variations</w:t>
      </w:r>
      <w:r w:rsidR="008163CA">
        <w:t>, loaded from a file LumCorr.csv that contains 255 values representing factors that are multiplied by the mean PSI luminance of a pixel and added to the each original channel value of the pixel.</w:t>
      </w:r>
    </w:p>
    <w:p w:rsidR="008163CA" w:rsidRDefault="008163CA" w:rsidP="000C58CB">
      <w:pPr>
        <w:pStyle w:val="NoSpacing"/>
        <w:numPr>
          <w:ilvl w:val="0"/>
          <w:numId w:val="25"/>
        </w:numPr>
      </w:pPr>
      <w:r>
        <w:t xml:space="preserve">An optional smoothing process that reduces in a graded manner, the noise of the PSI reduced image. </w:t>
      </w:r>
    </w:p>
    <w:p w:rsidR="00F11FE3" w:rsidRDefault="00F11FE3" w:rsidP="006F071E"/>
    <w:p w:rsidR="006F071E" w:rsidRDefault="006F071E" w:rsidP="006F071E">
      <w:r>
        <w:t xml:space="preserve">Using </w:t>
      </w:r>
      <w:r w:rsidRPr="00926C51">
        <w:rPr>
          <w:i/>
        </w:rPr>
        <w:t>PSI_</w:t>
      </w:r>
      <w:r w:rsidR="009339C7">
        <w:rPr>
          <w:i/>
        </w:rPr>
        <w:t>remover</w:t>
      </w:r>
      <w:r w:rsidRPr="00926C51">
        <w:rPr>
          <w:i/>
        </w:rPr>
        <w:t>.py</w:t>
      </w:r>
      <w:r>
        <w:t xml:space="preserve"> </w:t>
      </w:r>
    </w:p>
    <w:p w:rsidR="006F071E" w:rsidRDefault="006F071E" w:rsidP="006F071E">
      <w:pPr>
        <w:pStyle w:val="NoSpacing"/>
        <w:numPr>
          <w:ilvl w:val="0"/>
          <w:numId w:val="31"/>
        </w:numPr>
      </w:pPr>
      <w:r>
        <w:t>Input files and folders required (also see the earlier comments regarding folder structure):</w:t>
      </w:r>
    </w:p>
    <w:p w:rsidR="006F071E" w:rsidRDefault="006F071E" w:rsidP="006F071E">
      <w:pPr>
        <w:pStyle w:val="NoSpacing"/>
        <w:numPr>
          <w:ilvl w:val="0"/>
          <w:numId w:val="31"/>
        </w:numPr>
      </w:pPr>
      <w:r>
        <w:t>Input files:</w:t>
      </w:r>
    </w:p>
    <w:p w:rsidR="006F071E" w:rsidRDefault="006F071E" w:rsidP="006F071E">
      <w:pPr>
        <w:pStyle w:val="NoSpacing"/>
        <w:numPr>
          <w:ilvl w:val="1"/>
          <w:numId w:val="31"/>
        </w:numPr>
      </w:pPr>
      <w:r>
        <w:t xml:space="preserve">An </w:t>
      </w:r>
      <w:proofErr w:type="spellStart"/>
      <w:r>
        <w:t>avi</w:t>
      </w:r>
      <w:proofErr w:type="spellEnd"/>
      <w:r>
        <w:t xml:space="preserve"> file. </w:t>
      </w:r>
    </w:p>
    <w:p w:rsidR="006F071E" w:rsidRDefault="006F071E" w:rsidP="006F071E">
      <w:pPr>
        <w:pStyle w:val="NoSpacing"/>
        <w:numPr>
          <w:ilvl w:val="1"/>
          <w:numId w:val="31"/>
        </w:numPr>
      </w:pPr>
      <w:r>
        <w:t>A corresponding PSI centers file generated from</w:t>
      </w:r>
      <w:r w:rsidRPr="0044652A">
        <w:rPr>
          <w:i/>
        </w:rPr>
        <w:t xml:space="preserve"> PSI_avi_Difference_Template_Processor2.py</w:t>
      </w:r>
      <w:r>
        <w:t xml:space="preserve"> (see above) for the </w:t>
      </w:r>
      <w:proofErr w:type="spellStart"/>
      <w:r>
        <w:t>avi</w:t>
      </w:r>
      <w:proofErr w:type="spellEnd"/>
      <w:r>
        <w:t xml:space="preserve"> file with name </w:t>
      </w:r>
      <w:r w:rsidRPr="00963E78">
        <w:rPr>
          <w:i/>
        </w:rPr>
        <w:t>Cntrs_avifilename.csv</w:t>
      </w:r>
      <w:r>
        <w:t>.</w:t>
      </w:r>
    </w:p>
    <w:p w:rsidR="006F071E" w:rsidRDefault="006F071E" w:rsidP="006F071E">
      <w:pPr>
        <w:pStyle w:val="NoSpacing"/>
        <w:numPr>
          <w:ilvl w:val="1"/>
          <w:numId w:val="31"/>
        </w:numPr>
      </w:pPr>
      <w:r>
        <w:t xml:space="preserve">The PSI profile </w:t>
      </w:r>
      <w:proofErr w:type="spellStart"/>
      <w:r>
        <w:t>csv</w:t>
      </w:r>
      <w:proofErr w:type="spellEnd"/>
      <w:r>
        <w:t xml:space="preserve"> file </w:t>
      </w:r>
      <w:r>
        <w:rPr>
          <w:i/>
        </w:rPr>
        <w:t>PSI_norm_1358.csv</w:t>
      </w:r>
      <w:r w:rsidRPr="00963E78">
        <w:t xml:space="preserve"> </w:t>
      </w:r>
      <w:r>
        <w:t xml:space="preserve">in </w:t>
      </w:r>
      <w:r w:rsidRPr="00D35902">
        <w:rPr>
          <w:i/>
        </w:rPr>
        <w:t>/</w:t>
      </w:r>
      <w:proofErr w:type="spellStart"/>
      <w:r w:rsidRPr="00D35902">
        <w:rPr>
          <w:i/>
        </w:rPr>
        <w:t>templating_files</w:t>
      </w:r>
      <w:proofErr w:type="spellEnd"/>
      <w:r w:rsidRPr="00D35902">
        <w:rPr>
          <w:i/>
        </w:rPr>
        <w:t>/</w:t>
      </w:r>
    </w:p>
    <w:p w:rsidR="006F071E" w:rsidRPr="00480E9A" w:rsidRDefault="006F071E" w:rsidP="006F071E">
      <w:pPr>
        <w:pStyle w:val="NoSpacing"/>
        <w:numPr>
          <w:ilvl w:val="1"/>
          <w:numId w:val="31"/>
        </w:numPr>
      </w:pPr>
      <w:r>
        <w:t xml:space="preserve">A luminance correction file, </w:t>
      </w:r>
      <w:r w:rsidRPr="00D35902">
        <w:rPr>
          <w:i/>
        </w:rPr>
        <w:t>lumcorr.csv</w:t>
      </w:r>
      <w:r>
        <w:t xml:space="preserve"> in </w:t>
      </w:r>
      <w:r w:rsidRPr="00D35902">
        <w:rPr>
          <w:i/>
        </w:rPr>
        <w:t>/</w:t>
      </w:r>
      <w:proofErr w:type="spellStart"/>
      <w:r w:rsidRPr="00D35902">
        <w:rPr>
          <w:i/>
        </w:rPr>
        <w:t>templating_files</w:t>
      </w:r>
      <w:proofErr w:type="spellEnd"/>
      <w:r w:rsidRPr="00D35902">
        <w:rPr>
          <w:i/>
        </w:rPr>
        <w:t xml:space="preserve">/ </w:t>
      </w:r>
      <w:r>
        <w:t xml:space="preserve">generated </w:t>
      </w:r>
      <w:r w:rsidRPr="00552DD2">
        <w:t>from</w:t>
      </w:r>
      <w:r w:rsidRPr="00D35902">
        <w:rPr>
          <w:i/>
        </w:rPr>
        <w:t xml:space="preserve"> F:\Canon\PSI and </w:t>
      </w:r>
      <w:proofErr w:type="spellStart"/>
      <w:r w:rsidRPr="00D35902">
        <w:rPr>
          <w:i/>
        </w:rPr>
        <w:t>Lumnance</w:t>
      </w:r>
      <w:proofErr w:type="spellEnd"/>
      <w:r w:rsidRPr="00D35902">
        <w:rPr>
          <w:i/>
        </w:rPr>
        <w:t xml:space="preserve"> Curves via Solver.xlsm</w:t>
      </w:r>
      <w:r w:rsidRPr="00D35902">
        <w:rPr>
          <w:rFonts w:ascii="Calibri" w:eastAsia="+mn-ea" w:hAnsi="Calibri" w:cs="+mn-cs"/>
          <w:color w:val="000000"/>
        </w:rPr>
        <w:t xml:space="preserve"> , which in turn uses leader frame profiles generated by </w:t>
      </w:r>
      <w:r w:rsidRPr="00D35902">
        <w:rPr>
          <w:i/>
        </w:rPr>
        <w:t>Get Profiles of Stack Slices.py</w:t>
      </w:r>
      <w:r>
        <w:t xml:space="preserve"> and corresponding centers data for the frames of the </w:t>
      </w:r>
      <w:proofErr w:type="spellStart"/>
      <w:r>
        <w:t>avi</w:t>
      </w:r>
      <w:proofErr w:type="spellEnd"/>
      <w:r>
        <w:t xml:space="preserve"> file. (The profiles script only asks for the name of the </w:t>
      </w:r>
      <w:proofErr w:type="spellStart"/>
      <w:r>
        <w:t>avi</w:t>
      </w:r>
      <w:proofErr w:type="spellEnd"/>
      <w:r>
        <w:t xml:space="preserve"> file with the leader data in it and generates a profiles.csv file in the </w:t>
      </w:r>
      <w:r w:rsidRPr="00963E78">
        <w:rPr>
          <w:i/>
        </w:rPr>
        <w:t>/ImageJ Stuff/</w:t>
      </w:r>
      <w:r>
        <w:t xml:space="preserve"> folder. Each column represents a frame row profile over the film ROI with the usual bounds.)</w:t>
      </w:r>
    </w:p>
    <w:p w:rsidR="006F071E" w:rsidRDefault="006F071E" w:rsidP="006F071E">
      <w:pPr>
        <w:pStyle w:val="NoSpacing"/>
        <w:numPr>
          <w:ilvl w:val="0"/>
          <w:numId w:val="31"/>
        </w:numPr>
      </w:pPr>
      <w:r>
        <w:t>Start ImageJ</w:t>
      </w:r>
    </w:p>
    <w:p w:rsidR="006F071E" w:rsidRDefault="006F071E" w:rsidP="006F071E">
      <w:pPr>
        <w:pStyle w:val="NoSpacing"/>
        <w:numPr>
          <w:ilvl w:val="0"/>
          <w:numId w:val="31"/>
        </w:numPr>
      </w:pPr>
      <w:r>
        <w:t xml:space="preserve">Go to </w:t>
      </w:r>
      <w:proofErr w:type="spellStart"/>
      <w:r w:rsidRPr="006D683C">
        <w:rPr>
          <w:i/>
        </w:rPr>
        <w:t>Files|New|Script</w:t>
      </w:r>
      <w:proofErr w:type="spellEnd"/>
      <w:r>
        <w:t xml:space="preserve"> and open file </w:t>
      </w:r>
      <w:r w:rsidRPr="00D617A1">
        <w:rPr>
          <w:i/>
        </w:rPr>
        <w:t>PSI_</w:t>
      </w:r>
      <w:r w:rsidR="009339C7">
        <w:rPr>
          <w:i/>
        </w:rPr>
        <w:t>remover</w:t>
      </w:r>
      <w:r w:rsidRPr="00D617A1">
        <w:rPr>
          <w:i/>
        </w:rPr>
        <w:t>.py</w:t>
      </w:r>
    </w:p>
    <w:p w:rsidR="006F071E" w:rsidRDefault="006F071E" w:rsidP="006F071E">
      <w:pPr>
        <w:pStyle w:val="NoSpacing"/>
        <w:numPr>
          <w:ilvl w:val="0"/>
          <w:numId w:val="31"/>
        </w:numPr>
      </w:pPr>
      <w:r>
        <w:t xml:space="preserve">Change line around 34, </w:t>
      </w:r>
      <w:proofErr w:type="spellStart"/>
      <w:r w:rsidRPr="00D17641">
        <w:rPr>
          <w:i/>
        </w:rPr>
        <w:t>DriveOption</w:t>
      </w:r>
      <w:proofErr w:type="spellEnd"/>
      <w:r w:rsidRPr="00D17641">
        <w:rPr>
          <w:i/>
        </w:rPr>
        <w:t xml:space="preserve"> = "F"</w:t>
      </w:r>
      <w:r>
        <w:rPr>
          <w:i/>
        </w:rPr>
        <w:t>,</w:t>
      </w:r>
      <w:r w:rsidRPr="00D35902">
        <w:t xml:space="preserve"> </w:t>
      </w:r>
      <w:r>
        <w:t xml:space="preserve"> and change to correct drive volume letter where folders are.</w:t>
      </w:r>
    </w:p>
    <w:p w:rsidR="006F071E" w:rsidRDefault="006F071E" w:rsidP="006F071E">
      <w:pPr>
        <w:pStyle w:val="NoSpacing"/>
        <w:numPr>
          <w:ilvl w:val="0"/>
          <w:numId w:val="31"/>
        </w:numPr>
      </w:pPr>
      <w:r>
        <w:t>Check lines 110-133 and correct folder paths as necessary.</w:t>
      </w:r>
    </w:p>
    <w:p w:rsidR="00642EC5" w:rsidRDefault="00642EC5" w:rsidP="006F071E">
      <w:pPr>
        <w:pStyle w:val="NoSpacing"/>
        <w:numPr>
          <w:ilvl w:val="0"/>
          <w:numId w:val="31"/>
        </w:numPr>
      </w:pPr>
      <w:r>
        <w:t xml:space="preserve">lines 54-78 contain various triggers and parameters which may need to be changed. </w:t>
      </w:r>
      <w:proofErr w:type="spellStart"/>
      <w:r>
        <w:t>DoSmoothing</w:t>
      </w:r>
      <w:proofErr w:type="spellEnd"/>
      <w:r>
        <w:t>, by default is set to True; it invokes the smoothing routine.</w:t>
      </w:r>
    </w:p>
    <w:p w:rsidR="006F071E" w:rsidRDefault="006F071E" w:rsidP="006F071E">
      <w:pPr>
        <w:pStyle w:val="NoSpacing"/>
        <w:numPr>
          <w:ilvl w:val="0"/>
          <w:numId w:val="31"/>
        </w:numPr>
      </w:pPr>
      <w:r>
        <w:t>Save script file after changes.</w:t>
      </w:r>
    </w:p>
    <w:p w:rsidR="006F071E" w:rsidRDefault="006F071E" w:rsidP="006F071E">
      <w:pPr>
        <w:pStyle w:val="NoSpacing"/>
        <w:numPr>
          <w:ilvl w:val="0"/>
          <w:numId w:val="31"/>
        </w:numPr>
      </w:pPr>
      <w:r>
        <w:t xml:space="preserve">Click </w:t>
      </w:r>
      <w:r w:rsidRPr="00C35321">
        <w:rPr>
          <w:i/>
        </w:rPr>
        <w:t>Run</w:t>
      </w:r>
      <w:r>
        <w:t xml:space="preserve"> at bottom of script window</w:t>
      </w:r>
    </w:p>
    <w:p w:rsidR="006F071E" w:rsidRDefault="006F071E" w:rsidP="006F071E">
      <w:pPr>
        <w:pStyle w:val="NoSpacing"/>
        <w:numPr>
          <w:ilvl w:val="0"/>
          <w:numId w:val="31"/>
        </w:numPr>
      </w:pPr>
      <w:r>
        <w:t xml:space="preserve">Script will prompt for an </w:t>
      </w:r>
      <w:proofErr w:type="spellStart"/>
      <w:r>
        <w:t>avi</w:t>
      </w:r>
      <w:proofErr w:type="spellEnd"/>
      <w:r>
        <w:t xml:space="preserve"> file name.</w:t>
      </w:r>
    </w:p>
    <w:p w:rsidR="006F071E" w:rsidRDefault="006F071E" w:rsidP="006F071E">
      <w:pPr>
        <w:pStyle w:val="NoSpacing"/>
        <w:numPr>
          <w:ilvl w:val="0"/>
          <w:numId w:val="31"/>
        </w:numPr>
      </w:pPr>
      <w:r>
        <w:t xml:space="preserve">Images will appear and disappear as the PSI is removed from the frames;  to an extent, the process result can be seen.   Be sure to have plenty of drive space to store intermediate high definition </w:t>
      </w:r>
      <w:proofErr w:type="spellStart"/>
      <w:r>
        <w:t>png</w:t>
      </w:r>
      <w:proofErr w:type="spellEnd"/>
      <w:r>
        <w:t xml:space="preserve"> files.</w:t>
      </w:r>
    </w:p>
    <w:p w:rsidR="006F071E" w:rsidRDefault="006F071E" w:rsidP="006F071E">
      <w:pPr>
        <w:pStyle w:val="NoSpacing"/>
        <w:numPr>
          <w:ilvl w:val="0"/>
          <w:numId w:val="31"/>
        </w:numPr>
      </w:pPr>
      <w:r>
        <w:t xml:space="preserve">Rate of processing is ~ </w:t>
      </w:r>
      <w:r w:rsidR="009339C7">
        <w:t>1</w:t>
      </w:r>
      <w:r w:rsidR="006C2DB3">
        <w:t>0</w:t>
      </w:r>
      <w:r>
        <w:t xml:space="preserve"> frames/min.</w:t>
      </w:r>
    </w:p>
    <w:p w:rsidR="006F071E" w:rsidRDefault="006F071E" w:rsidP="006F071E">
      <w:pPr>
        <w:pStyle w:val="NoSpacing"/>
        <w:numPr>
          <w:ilvl w:val="0"/>
          <w:numId w:val="31"/>
        </w:numPr>
      </w:pPr>
      <w:r>
        <w:t xml:space="preserve">When finished, the output files generated is called </w:t>
      </w:r>
      <w:r w:rsidRPr="006D683C">
        <w:rPr>
          <w:i/>
        </w:rPr>
        <w:t>stack</w:t>
      </w:r>
      <w:r w:rsidR="006C2DB3">
        <w:rPr>
          <w:i/>
        </w:rPr>
        <w:t>6</w:t>
      </w:r>
      <w:r w:rsidRPr="006D683C">
        <w:rPr>
          <w:i/>
        </w:rPr>
        <w:t xml:space="preserve">.avi </w:t>
      </w:r>
      <w:r>
        <w:t xml:space="preserve">and is placed in the </w:t>
      </w:r>
      <w:r w:rsidRPr="00963E78">
        <w:rPr>
          <w:i/>
        </w:rPr>
        <w:t>/</w:t>
      </w:r>
      <w:proofErr w:type="spellStart"/>
      <w:r w:rsidRPr="00963E78">
        <w:rPr>
          <w:i/>
        </w:rPr>
        <w:t>avi_out</w:t>
      </w:r>
      <w:proofErr w:type="spellEnd"/>
      <w:r w:rsidRPr="00963E78">
        <w:rPr>
          <w:i/>
        </w:rPr>
        <w:t>/</w:t>
      </w:r>
      <w:r>
        <w:t xml:space="preserve"> folder.</w:t>
      </w:r>
      <w:r w:rsidR="00D87E16">
        <w:t xml:space="preserve"> Any </w:t>
      </w:r>
      <w:proofErr w:type="spellStart"/>
      <w:r w:rsidR="00D87E16">
        <w:t>prevous</w:t>
      </w:r>
      <w:proofErr w:type="spellEnd"/>
      <w:r w:rsidR="00D87E16">
        <w:t xml:space="preserve"> </w:t>
      </w:r>
      <w:r w:rsidR="00D87E16" w:rsidRPr="00D87E16">
        <w:rPr>
          <w:i/>
        </w:rPr>
        <w:t>stack2</w:t>
      </w:r>
      <w:r w:rsidR="008163CA" w:rsidRPr="00D87E16">
        <w:rPr>
          <w:i/>
        </w:rPr>
        <w:t>.avi</w:t>
      </w:r>
      <w:r w:rsidR="008163CA">
        <w:t xml:space="preserve"> entry will be overwritten without warning.</w:t>
      </w:r>
    </w:p>
    <w:p w:rsidR="006F071E" w:rsidRDefault="006F071E" w:rsidP="006F071E">
      <w:pPr>
        <w:pStyle w:val="NoSpacing"/>
        <w:numPr>
          <w:ilvl w:val="0"/>
          <w:numId w:val="31"/>
        </w:numPr>
      </w:pPr>
      <w:r>
        <w:t xml:space="preserve">The script will also copy the original centers file to a new name. If the default </w:t>
      </w:r>
      <w:proofErr w:type="spellStart"/>
      <w:r>
        <w:t>avi</w:t>
      </w:r>
      <w:proofErr w:type="spellEnd"/>
      <w:r>
        <w:t xml:space="preserve"> output file name is </w:t>
      </w:r>
      <w:r w:rsidRPr="00CB0E21">
        <w:rPr>
          <w:i/>
        </w:rPr>
        <w:t>stack</w:t>
      </w:r>
      <w:r w:rsidR="00440B2B">
        <w:rPr>
          <w:i/>
        </w:rPr>
        <w:t>2</w:t>
      </w:r>
      <w:r w:rsidRPr="00CB0E21">
        <w:rPr>
          <w:i/>
        </w:rPr>
        <w:t>.avi</w:t>
      </w:r>
      <w:r>
        <w:t xml:space="preserve">, the new </w:t>
      </w:r>
      <w:proofErr w:type="spellStart"/>
      <w:r>
        <w:t>csv</w:t>
      </w:r>
      <w:proofErr w:type="spellEnd"/>
      <w:r>
        <w:t xml:space="preserve"> centers output file will be named </w:t>
      </w:r>
      <w:r w:rsidRPr="00D87E16">
        <w:rPr>
          <w:i/>
        </w:rPr>
        <w:t>Cntrs_stack</w:t>
      </w:r>
      <w:r w:rsidR="00440B2B" w:rsidRPr="00D87E16">
        <w:rPr>
          <w:i/>
        </w:rPr>
        <w:t>2</w:t>
      </w:r>
      <w:r w:rsidRPr="00D87E16">
        <w:rPr>
          <w:i/>
        </w:rPr>
        <w:t>.avi</w:t>
      </w:r>
      <w:r>
        <w:t xml:space="preserve">. You may change the name of the </w:t>
      </w:r>
      <w:r w:rsidRPr="00D87FA7">
        <w:rPr>
          <w:i/>
        </w:rPr>
        <w:t>stack</w:t>
      </w:r>
      <w:r w:rsidR="00440B2B">
        <w:rPr>
          <w:i/>
        </w:rPr>
        <w:t>2</w:t>
      </w:r>
      <w:r w:rsidR="00D87E16">
        <w:rPr>
          <w:i/>
        </w:rPr>
        <w:t>.</w:t>
      </w:r>
      <w:r w:rsidRPr="00D87FA7">
        <w:rPr>
          <w:i/>
        </w:rPr>
        <w:t xml:space="preserve">avi </w:t>
      </w:r>
      <w:r>
        <w:t xml:space="preserve">file in the script, and the centers file will use the new file name. The original centers </w:t>
      </w:r>
      <w:proofErr w:type="spellStart"/>
      <w:r>
        <w:t>csv</w:t>
      </w:r>
      <w:proofErr w:type="spellEnd"/>
      <w:r>
        <w:t xml:space="preserve"> file is not deleted. This copied </w:t>
      </w:r>
      <w:proofErr w:type="spellStart"/>
      <w:r>
        <w:t>csv</w:t>
      </w:r>
      <w:proofErr w:type="spellEnd"/>
      <w:r>
        <w:t xml:space="preserve"> file </w:t>
      </w:r>
      <w:r w:rsidR="006C2DB3">
        <w:t>has no specific use</w:t>
      </w:r>
      <w:r w:rsidR="008163CA">
        <w:t xml:space="preserve"> now</w:t>
      </w:r>
      <w:r w:rsidR="006C2DB3">
        <w:t>, but was used in early attempts to deal with the contrast issue.</w:t>
      </w:r>
    </w:p>
    <w:p w:rsidR="005158AF" w:rsidRDefault="005158AF" w:rsidP="00E63B56">
      <w:pPr>
        <w:pStyle w:val="NoSpacing"/>
      </w:pPr>
    </w:p>
    <w:p w:rsidR="005158AF" w:rsidRDefault="006C2DB3" w:rsidP="00E63B56">
      <w:pPr>
        <w:pStyle w:val="NoSpacing"/>
      </w:pPr>
      <w:r>
        <w:t>As a check on the process and provide some idea of how effective the process using PSI_remover.py is, leader da</w:t>
      </w:r>
      <w:r w:rsidR="00C80788">
        <w:t xml:space="preserve">ta was used. The results below vertical profiles of </w:t>
      </w:r>
      <w:r>
        <w:t>four separate sequential</w:t>
      </w:r>
      <w:r w:rsidR="00C80788">
        <w:t xml:space="preserve"> original</w:t>
      </w:r>
      <w:r>
        <w:t xml:space="preserve"> </w:t>
      </w:r>
      <w:r w:rsidR="00C80788">
        <w:t xml:space="preserve">leader </w:t>
      </w:r>
      <w:r>
        <w:t>frames and the corresponding frames after PSI removal.</w:t>
      </w:r>
      <w:r w:rsidR="00C80788">
        <w:t xml:space="preserve"> </w:t>
      </w:r>
    </w:p>
    <w:p w:rsidR="005158AF" w:rsidRDefault="005158AF" w:rsidP="00E63B56">
      <w:pPr>
        <w:pStyle w:val="NoSpacing"/>
      </w:pPr>
    </w:p>
    <w:p w:rsidR="005158AF" w:rsidRDefault="005158AF" w:rsidP="00E63B56">
      <w:pPr>
        <w:pStyle w:val="NoSpacing"/>
      </w:pPr>
      <w:r w:rsidRPr="005158AF">
        <w:rPr>
          <w:noProof/>
        </w:rPr>
        <w:drawing>
          <wp:inline distT="0" distB="0" distL="0" distR="0">
            <wp:extent cx="4971778" cy="4750595"/>
            <wp:effectExtent l="19050" t="0" r="272" b="0"/>
            <wp:docPr id="6" name="Object 2"/>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4971778" cy="4750595"/>
                      <a:chOff x="0" y="0"/>
                      <a:chExt cx="4971778" cy="4750595"/>
                    </a:xfrm>
                  </a:grpSpPr>
                  <a:grpSp>
                    <a:nvGrpSpPr>
                      <a:cNvPr id="12" name="Group 11"/>
                      <a:cNvGrpSpPr/>
                    </a:nvGrpSpPr>
                    <a:grpSpPr>
                      <a:xfrm>
                        <a:off x="0" y="0"/>
                        <a:ext cx="4971778" cy="4750595"/>
                        <a:chOff x="0" y="0"/>
                        <a:chExt cx="4993549" cy="4665550"/>
                      </a:xfrm>
                    </a:grpSpPr>
                    <a:graphicFrame>
                      <a:nvGraphicFramePr>
                        <a:cNvPr id="4" name="Chart 3"/>
                        <a:cNvGraphicFramePr/>
                      </a:nvGraphicFramePr>
                      <a:graphic>
                        <a:graphicData uri="http://schemas.openxmlformats.org/drawingml/2006/chart">
                          <c:chart xmlns:c="http://schemas.openxmlformats.org/drawingml/2006/chart" xmlns:r="http://schemas.openxmlformats.org/officeDocument/2006/relationships" r:id="rId62"/>
                        </a:graphicData>
                      </a:graphic>
                      <a:xfrm>
                        <a:off x="408214" y="0"/>
                        <a:ext cx="4583430" cy="1122589"/>
                      </a:xfrm>
                    </a:graphicFrame>
                    <a:graphicFrame>
                      <a:nvGraphicFramePr>
                        <a:cNvPr id="8" name="Chart 7"/>
                        <a:cNvGraphicFramePr/>
                      </a:nvGraphicFramePr>
                      <a:graphic>
                        <a:graphicData uri="http://schemas.openxmlformats.org/drawingml/2006/chart">
                          <c:chart xmlns:c="http://schemas.openxmlformats.org/drawingml/2006/chart" xmlns:r="http://schemas.openxmlformats.org/officeDocument/2006/relationships" r:id="rId63"/>
                        </a:graphicData>
                      </a:graphic>
                      <a:xfrm>
                        <a:off x="399778" y="1116875"/>
                        <a:ext cx="4593771" cy="1122589"/>
                      </a:xfrm>
                    </a:graphicFrame>
                    <a:graphicFrame>
                      <a:nvGraphicFramePr>
                        <a:cNvPr id="9" name="Chart 8"/>
                        <a:cNvGraphicFramePr/>
                      </a:nvGraphicFramePr>
                      <a:graphic>
                        <a:graphicData uri="http://schemas.openxmlformats.org/drawingml/2006/chart">
                          <c:chart xmlns:c="http://schemas.openxmlformats.org/drawingml/2006/chart" xmlns:r="http://schemas.openxmlformats.org/officeDocument/2006/relationships" r:id="rId64"/>
                        </a:graphicData>
                      </a:graphic>
                      <a:xfrm>
                        <a:off x="399778" y="2235654"/>
                        <a:ext cx="4593771" cy="1122590"/>
                      </a:xfrm>
                    </a:graphicFrame>
                    <a:graphicFrame>
                      <a:nvGraphicFramePr>
                        <a:cNvPr id="10" name="Chart 9"/>
                        <a:cNvGraphicFramePr/>
                      </a:nvGraphicFramePr>
                      <a:graphic>
                        <a:graphicData uri="http://schemas.openxmlformats.org/drawingml/2006/chart">
                          <c:chart xmlns:c="http://schemas.openxmlformats.org/drawingml/2006/chart" xmlns:r="http://schemas.openxmlformats.org/officeDocument/2006/relationships" r:id="rId65"/>
                        </a:graphicData>
                      </a:graphic>
                      <a:xfrm>
                        <a:off x="397873" y="3354434"/>
                        <a:ext cx="4593771" cy="1311116"/>
                      </a:xfrm>
                    </a:graphicFrame>
                    <a:sp>
                      <a:nvSpPr>
                        <a:cNvPr id="11" name="TextBox 10"/>
                        <a:cNvSpPr txBox="1"/>
                      </a:nvSpPr>
                      <a:spPr>
                        <a:xfrm>
                          <a:off x="0" y="1910102"/>
                          <a:ext cx="340178" cy="722879"/>
                        </a:xfrm>
                        <a:prstGeom prst="rect">
                          <a:avLst/>
                        </a:prstGeom>
                        <a:solidFill>
                          <a:schemeClr val="lt1"/>
                        </a:solidFill>
                        <a:ln w="9525" cmpd="sng">
                          <a:solidFill>
                            <a:schemeClr val="bg1"/>
                          </a:solidFill>
                        </a:ln>
                      </a:spPr>
                      <a:txSp>
                        <a:txBody>
                          <a:bodyPr vertOverflow="clip" vert="vert270" wrap="square" rtlCol="0" anchor="t"/>
                          <a:lstStyle>
                            <a:lvl1pPr marL="0" indent="0">
                              <a:defRPr sz="1100">
                                <a:solidFill>
                                  <a:schemeClr val="dk1"/>
                                </a:solidFill>
                                <a:latin typeface="+mn-lt"/>
                                <a:ea typeface="+mn-ea"/>
                                <a:cs typeface="+mn-cs"/>
                              </a:defRPr>
                            </a:lvl1pPr>
                            <a:lvl2pPr marL="457200" indent="0">
                              <a:defRPr sz="1100">
                                <a:solidFill>
                                  <a:schemeClr val="dk1"/>
                                </a:solidFill>
                                <a:latin typeface="+mn-lt"/>
                                <a:ea typeface="+mn-ea"/>
                                <a:cs typeface="+mn-cs"/>
                              </a:defRPr>
                            </a:lvl2pPr>
                            <a:lvl3pPr marL="914400" indent="0">
                              <a:defRPr sz="1100">
                                <a:solidFill>
                                  <a:schemeClr val="dk1"/>
                                </a:solidFill>
                                <a:latin typeface="+mn-lt"/>
                                <a:ea typeface="+mn-ea"/>
                                <a:cs typeface="+mn-cs"/>
                              </a:defRPr>
                            </a:lvl3pPr>
                            <a:lvl4pPr marL="1371600" indent="0">
                              <a:defRPr sz="1100">
                                <a:solidFill>
                                  <a:schemeClr val="dk1"/>
                                </a:solidFill>
                                <a:latin typeface="+mn-lt"/>
                                <a:ea typeface="+mn-ea"/>
                                <a:cs typeface="+mn-cs"/>
                              </a:defRPr>
                            </a:lvl4pPr>
                            <a:lvl5pPr marL="1828800" indent="0">
                              <a:defRPr sz="1100">
                                <a:solidFill>
                                  <a:schemeClr val="dk1"/>
                                </a:solidFill>
                                <a:latin typeface="+mn-lt"/>
                                <a:ea typeface="+mn-ea"/>
                                <a:cs typeface="+mn-cs"/>
                              </a:defRPr>
                            </a:lvl5pPr>
                            <a:lvl6pPr marL="2286000" indent="0">
                              <a:defRPr sz="1100">
                                <a:solidFill>
                                  <a:schemeClr val="dk1"/>
                                </a:solidFill>
                                <a:latin typeface="+mn-lt"/>
                                <a:ea typeface="+mn-ea"/>
                                <a:cs typeface="+mn-cs"/>
                              </a:defRPr>
                            </a:lvl6pPr>
                            <a:lvl7pPr marL="2743200" indent="0">
                              <a:defRPr sz="1100">
                                <a:solidFill>
                                  <a:schemeClr val="dk1"/>
                                </a:solidFill>
                                <a:latin typeface="+mn-lt"/>
                                <a:ea typeface="+mn-ea"/>
                                <a:cs typeface="+mn-cs"/>
                              </a:defRPr>
                            </a:lvl7pPr>
                            <a:lvl8pPr marL="3200400" indent="0">
                              <a:defRPr sz="1100">
                                <a:solidFill>
                                  <a:schemeClr val="dk1"/>
                                </a:solidFill>
                                <a:latin typeface="+mn-lt"/>
                                <a:ea typeface="+mn-ea"/>
                                <a:cs typeface="+mn-cs"/>
                              </a:defRPr>
                            </a:lvl8pPr>
                            <a:lvl9pPr marL="3657600" indent="0">
                              <a:defRPr sz="1100">
                                <a:solidFill>
                                  <a:schemeClr val="dk1"/>
                                </a:solidFill>
                                <a:latin typeface="+mn-lt"/>
                                <a:ea typeface="+mn-ea"/>
                                <a:cs typeface="+mn-cs"/>
                              </a:defRPr>
                            </a:lvl9pPr>
                          </a:lstStyle>
                          <a:p>
                            <a:r>
                              <a:rPr lang="en-US" sz="1100"/>
                              <a:t>RGB Value</a:t>
                            </a:r>
                          </a:p>
                        </a:txBody>
                        <a:useSpRect/>
                      </a:txSp>
                      <a:style>
                        <a:lnRef idx="0">
                          <a:scrgbClr r="0" g="0" b="0"/>
                        </a:lnRef>
                        <a:fillRef idx="0">
                          <a:scrgbClr r="0" g="0" b="0"/>
                        </a:fillRef>
                        <a:effectRef idx="0">
                          <a:scrgbClr r="0" g="0" b="0"/>
                        </a:effectRef>
                        <a:fontRef idx="minor">
                          <a:schemeClr val="dk1"/>
                        </a:fontRef>
                      </a:style>
                    </a:sp>
                  </a:grpSp>
                </lc:lockedCanvas>
              </a:graphicData>
            </a:graphic>
          </wp:inline>
        </w:drawing>
      </w:r>
    </w:p>
    <w:p w:rsidR="005158AF" w:rsidRDefault="005158AF" w:rsidP="005158AF">
      <w:pPr>
        <w:pStyle w:val="Caption"/>
      </w:pPr>
      <w:r>
        <w:t xml:space="preserve">Figure </w:t>
      </w:r>
      <w:fldSimple w:instr=" SEQ Figure \* ARABIC ">
        <w:r>
          <w:rPr>
            <w:noProof/>
          </w:rPr>
          <w:t>42</w:t>
        </w:r>
      </w:fldSimple>
      <w:r>
        <w:t>. Final vertical luminance profile (red) compared to original frame with uncorrected PSI.</w:t>
      </w:r>
    </w:p>
    <w:p w:rsidR="005D6DFE" w:rsidRDefault="00C80788" w:rsidP="00E63B56">
      <w:pPr>
        <w:pStyle w:val="NoSpacing"/>
      </w:pPr>
      <w:r>
        <w:t xml:space="preserve">Although the removal process has substantially reduced the effect of the PSI, the removal is not perfect. The glitch peaks are not always removed. </w:t>
      </w:r>
      <w:r w:rsidR="00962380">
        <w:t xml:space="preserve">Averaging each row on the corrected frames across 118 leader frames showed a standard deviation of 5.36 at the 1σ level except at the top and bottom rows of the frames. with the conclusion that there may be a small complex relationship between luminance and PSI position. (see  </w:t>
      </w:r>
      <w:r w:rsidR="00962380" w:rsidRPr="00B373FB">
        <w:t>F:\Canon\ImageJ Stuff\leader profiles stack6 110514.xlsx</w:t>
      </w:r>
      <w:r w:rsidR="00962380">
        <w:t xml:space="preserve">). </w:t>
      </w:r>
      <w:r w:rsidR="00327707">
        <w:t xml:space="preserve">However, this deviation partly represents rather large variations because of </w:t>
      </w:r>
      <w:proofErr w:type="spellStart"/>
      <w:r w:rsidR="00327707">
        <w:t>vignetting</w:t>
      </w:r>
      <w:proofErr w:type="spellEnd"/>
      <w:r w:rsidR="00327707">
        <w:t xml:space="preserve"> at the top and bottom of frames. </w:t>
      </w:r>
      <w:r w:rsidR="007F4EAB">
        <w:t>The standard deviation from row 100-1035 w</w:t>
      </w:r>
      <w:r w:rsidR="000C4EC9">
        <w:t>a</w:t>
      </w:r>
      <w:r w:rsidR="007F4EAB">
        <w:t xml:space="preserve">s </w:t>
      </w:r>
      <w:r w:rsidR="000C4EC9">
        <w:t>5</w:t>
      </w:r>
      <w:r w:rsidR="007F4EAB">
        <w:t xml:space="preserve">.14. At the </w:t>
      </w:r>
      <w:r w:rsidR="000C4EC9">
        <w:t>2</w:t>
      </w:r>
      <w:r w:rsidR="007F4EAB">
        <w:t xml:space="preserve">σ level, assuming a normal distribution, we have </w:t>
      </w:r>
      <w:r w:rsidR="000C4EC9">
        <w:t>10.72</w:t>
      </w:r>
      <w:r w:rsidR="007F4EAB">
        <w:t xml:space="preserve"> </w:t>
      </w:r>
      <w:proofErr w:type="spellStart"/>
      <w:r w:rsidR="007F4EAB">
        <w:t>rgb</w:t>
      </w:r>
      <w:proofErr w:type="spellEnd"/>
      <w:r w:rsidR="000C4EC9">
        <w:t xml:space="preserve"> units</w:t>
      </w:r>
      <w:r w:rsidR="007F4EAB">
        <w:t>. This</w:t>
      </w:r>
      <w:r w:rsidR="005D6DFE">
        <w:t xml:space="preserve"> variation </w:t>
      </w:r>
      <w:r w:rsidR="000C4EC9">
        <w:t xml:space="preserve">is larger than hoped </w:t>
      </w:r>
      <w:r w:rsidR="00E06567">
        <w:t xml:space="preserve">for </w:t>
      </w:r>
      <w:r w:rsidR="000C4EC9">
        <w:t>and is noticeable</w:t>
      </w:r>
      <w:r w:rsidR="00E06567">
        <w:t xml:space="preserve"> in the leader frames</w:t>
      </w:r>
      <w:r w:rsidR="000C4EC9">
        <w:t xml:space="preserve">, however, </w:t>
      </w:r>
      <w:r w:rsidR="00E06567">
        <w:t xml:space="preserve">generally the variation is over the entire frame and therefore not as prominent in real scene frames. </w:t>
      </w:r>
      <w:r w:rsidR="00863F3F">
        <w:t>Furthermore</w:t>
      </w:r>
      <w:r w:rsidR="00E06567">
        <w:t xml:space="preserve">, in light of the discussion below the variation </w:t>
      </w:r>
      <w:r w:rsidR="005D6DFE">
        <w:t xml:space="preserve">was deemed too small to </w:t>
      </w:r>
      <w:r w:rsidR="008163CA">
        <w:t xml:space="preserve">invest in </w:t>
      </w:r>
      <w:r w:rsidR="005D6DFE">
        <w:t>further correction</w:t>
      </w:r>
      <w:r w:rsidR="00962380">
        <w:t xml:space="preserve"> strategies</w:t>
      </w:r>
      <w:r w:rsidR="005D6DFE">
        <w:t>.</w:t>
      </w:r>
      <w:r w:rsidR="008B2EB8">
        <w:t xml:space="preserve"> </w:t>
      </w:r>
    </w:p>
    <w:p w:rsidR="00B373FB" w:rsidRDefault="00B373FB" w:rsidP="00E63B56">
      <w:pPr>
        <w:pStyle w:val="NoSpacing"/>
      </w:pPr>
    </w:p>
    <w:p w:rsidR="005158AF" w:rsidRDefault="005D6DFE" w:rsidP="00E63B56">
      <w:pPr>
        <w:pStyle w:val="NoSpacing"/>
      </w:pPr>
      <w:r>
        <w:t xml:space="preserve">As already mentioned. the leaders represent a rather restricted range of luminances compared to real scenes. Comparing variations in these </w:t>
      </w:r>
      <w:r w:rsidR="00735BEE">
        <w:t>two quite different cases is not a directly translatable discussion</w:t>
      </w:r>
      <w:r w:rsidR="00293083">
        <w:t>. From manual measurements and qualitative observations of various luminance and color ranges, the adjusted PSI centers luminances appeared about 8% to bright when the original luminances where in the range of greater than 150</w:t>
      </w:r>
      <w:r w:rsidR="008B2EB8">
        <w:t xml:space="preserve">. However, several attempts to alter the luminance correction factors to reduce this </w:t>
      </w:r>
      <w:r w:rsidR="00293083">
        <w:t>variation where not successful. In darker regions</w:t>
      </w:r>
      <w:r w:rsidR="008B2EB8">
        <w:t>,</w:t>
      </w:r>
      <w:r w:rsidR="00293083">
        <w:t xml:space="preserve"> the</w:t>
      </w:r>
      <w:r w:rsidR="008B2EB8">
        <w:t xml:space="preserve"> PSI removal</w:t>
      </w:r>
      <w:r w:rsidR="00293083">
        <w:t xml:space="preserve"> appeared better. Potentially, a major</w:t>
      </w:r>
      <w:r w:rsidR="00735BEE">
        <w:t xml:space="preserve"> problem </w:t>
      </w:r>
      <w:r w:rsidR="00293083">
        <w:t xml:space="preserve">which may have been at play here is that resolution cannot ever be totally preserved because luminance information must  be lost in the darkest and lightest regions due to CMOS sensor noise, or CMOS </w:t>
      </w:r>
      <w:r w:rsidR="008B2EB8">
        <w:t xml:space="preserve">sensor </w:t>
      </w:r>
      <w:r w:rsidR="00293083">
        <w:t>saturation.</w:t>
      </w:r>
      <w:r w:rsidR="008B2EB8">
        <w:t xml:space="preserve"> </w:t>
      </w:r>
      <w:r w:rsidR="00735BEE">
        <w:t>The only way to recover some of this information is by averaging adjacent frames.</w:t>
      </w:r>
    </w:p>
    <w:p w:rsidR="005158AF" w:rsidRPr="00C10225" w:rsidRDefault="005158AF" w:rsidP="00E63B56">
      <w:pPr>
        <w:pStyle w:val="NoSpacing"/>
      </w:pPr>
    </w:p>
    <w:p w:rsidR="00770DDA" w:rsidRPr="003C4928" w:rsidRDefault="00AE26E4" w:rsidP="00A32D78">
      <w:pPr>
        <w:pStyle w:val="Heading2"/>
      </w:pPr>
      <w:bookmarkStart w:id="35" w:name="_Toc413404330"/>
      <w:r w:rsidRPr="003C4928">
        <w:t xml:space="preserve">4B. </w:t>
      </w:r>
      <w:r w:rsidR="00E503BD" w:rsidRPr="003C4928">
        <w:t>Final operations</w:t>
      </w:r>
      <w:bookmarkEnd w:id="35"/>
    </w:p>
    <w:p w:rsidR="00866B2B" w:rsidRDefault="00E503BD" w:rsidP="005174D1">
      <w:r>
        <w:lastRenderedPageBreak/>
        <w:t xml:space="preserve">Although the preceding efforts were successful at removing most of the PSI, </w:t>
      </w:r>
      <w:r w:rsidR="00881A31">
        <w:t xml:space="preserve">the leader data and the previous discussion acknowledge that </w:t>
      </w:r>
      <w:r w:rsidR="009D2846">
        <w:t xml:space="preserve">residual luminance artifacts </w:t>
      </w:r>
      <w:r w:rsidR="00881A31">
        <w:t xml:space="preserve">up to around 10% </w:t>
      </w:r>
      <w:r w:rsidR="009D2846">
        <w:t xml:space="preserve"> were </w:t>
      </w:r>
      <w:r w:rsidR="00881A31">
        <w:t xml:space="preserve">still </w:t>
      </w:r>
      <w:r w:rsidR="009D2846">
        <w:t xml:space="preserve">present. </w:t>
      </w:r>
      <w:r>
        <w:t xml:space="preserve"> The result is </w:t>
      </w:r>
      <w:r w:rsidR="00FB7E19">
        <w:t xml:space="preserve">still </w:t>
      </w:r>
      <w:r>
        <w:t xml:space="preserve"> flicker</w:t>
      </w:r>
      <w:r w:rsidR="009F6CF6">
        <w:t xml:space="preserve">ing </w:t>
      </w:r>
      <w:r w:rsidR="00A86E82">
        <w:t>video</w:t>
      </w:r>
      <w:r w:rsidR="009F6CF6">
        <w:t xml:space="preserve"> </w:t>
      </w:r>
      <w:r w:rsidR="00FB7E19">
        <w:t xml:space="preserve">, but </w:t>
      </w:r>
      <w:r w:rsidR="00866B2B">
        <w:t xml:space="preserve">at a </w:t>
      </w:r>
      <w:r w:rsidR="00A86E82">
        <w:t xml:space="preserve">less distracting </w:t>
      </w:r>
      <w:r w:rsidR="00A1273F">
        <w:t xml:space="preserve">level </w:t>
      </w:r>
      <w:r w:rsidR="00A86E82">
        <w:t>than on the</w:t>
      </w:r>
      <w:r>
        <w:t xml:space="preserve"> original frames. To some</w:t>
      </w:r>
      <w:r w:rsidR="00272393">
        <w:t>,</w:t>
      </w:r>
      <w:r>
        <w:t xml:space="preserve"> this</w:t>
      </w:r>
      <w:r w:rsidR="00272393">
        <w:t xml:space="preserve"> flicker</w:t>
      </w:r>
      <w:r>
        <w:t xml:space="preserve"> may be either acceptable or desirable</w:t>
      </w:r>
      <w:r w:rsidR="00272393">
        <w:t xml:space="preserve"> to suggest vintage film footage</w:t>
      </w:r>
      <w:r>
        <w:t>.</w:t>
      </w:r>
      <w:r w:rsidR="004F1590">
        <w:t xml:space="preserve"> </w:t>
      </w:r>
      <w:r w:rsidR="009D2846">
        <w:t>The</w:t>
      </w:r>
      <w:r>
        <w:t xml:space="preserve"> residual artifacts </w:t>
      </w:r>
      <w:r w:rsidR="002735F2">
        <w:t>can be</w:t>
      </w:r>
      <w:r>
        <w:t xml:space="preserve"> removed by using a</w:t>
      </w:r>
      <w:r w:rsidR="00272393">
        <w:t xml:space="preserve"> final</w:t>
      </w:r>
      <w:r>
        <w:t xml:space="preserve"> ImageJ</w:t>
      </w:r>
      <w:r w:rsidR="00272393">
        <w:t xml:space="preserve"> script which combine</w:t>
      </w:r>
      <w:r w:rsidR="002735F2">
        <w:t>s</w:t>
      </w:r>
      <w:r w:rsidR="00272393">
        <w:t xml:space="preserve"> images on a </w:t>
      </w:r>
      <w:r>
        <w:t xml:space="preserve">moving average </w:t>
      </w:r>
      <w:r w:rsidR="00272393">
        <w:t xml:space="preserve">basis. </w:t>
      </w:r>
      <w:r>
        <w:t xml:space="preserve"> </w:t>
      </w:r>
      <w:r w:rsidRPr="009D2846">
        <w:rPr>
          <w:i/>
        </w:rPr>
        <w:t>PSI_avi_Average_Processor_v</w:t>
      </w:r>
      <w:r w:rsidR="00881A31">
        <w:rPr>
          <w:i/>
        </w:rPr>
        <w:t>3</w:t>
      </w:r>
      <w:r w:rsidRPr="009D2846">
        <w:rPr>
          <w:i/>
        </w:rPr>
        <w:t>.py</w:t>
      </w:r>
      <w:r>
        <w:t>, combine</w:t>
      </w:r>
      <w:r w:rsidR="009D2846">
        <w:t>s</w:t>
      </w:r>
      <w:r>
        <w:t xml:space="preserve"> images</w:t>
      </w:r>
      <w:r w:rsidR="002735F2">
        <w:t xml:space="preserve"> based on a user setting of the number of </w:t>
      </w:r>
      <w:r>
        <w:t xml:space="preserve"> images </w:t>
      </w:r>
      <w:r w:rsidR="002735F2">
        <w:t>to combine</w:t>
      </w:r>
      <w:r>
        <w:t xml:space="preserve">. There is no weighting factor used </w:t>
      </w:r>
      <w:r w:rsidR="00A86E82">
        <w:t xml:space="preserve">in this process, </w:t>
      </w:r>
      <w:r>
        <w:t xml:space="preserve">other than the moving average process. </w:t>
      </w:r>
      <w:r w:rsidR="00185B57">
        <w:t xml:space="preserve"> </w:t>
      </w:r>
    </w:p>
    <w:p w:rsidR="00866B2B" w:rsidRDefault="009F6CF6" w:rsidP="005174D1">
      <w:r>
        <w:t>Averaging frames</w:t>
      </w:r>
      <w:r w:rsidR="00185B57">
        <w:t xml:space="preserve"> is akin to reducing the resolution of the image and increase</w:t>
      </w:r>
      <w:r w:rsidR="00FC2809">
        <w:t>s</w:t>
      </w:r>
      <w:r w:rsidR="00185B57">
        <w:t xml:space="preserve"> smearing an</w:t>
      </w:r>
      <w:r w:rsidR="00A1273F">
        <w:t>d</w:t>
      </w:r>
      <w:r w:rsidR="00185B57">
        <w:t xml:space="preserve"> ghosting effects, so</w:t>
      </w:r>
      <w:r w:rsidR="0024632C">
        <w:t xml:space="preserve"> </w:t>
      </w:r>
      <w:r w:rsidR="00185B57">
        <w:t xml:space="preserve">only enough </w:t>
      </w:r>
      <w:r w:rsidR="00A86E82">
        <w:t>frames should be averaged t</w:t>
      </w:r>
      <w:r w:rsidR="0024632C">
        <w:t xml:space="preserve">o </w:t>
      </w:r>
      <w:r w:rsidR="00881A31">
        <w:t>reduce flicker to an acceptable level</w:t>
      </w:r>
      <w:r w:rsidR="00BF48DB">
        <w:t>.</w:t>
      </w:r>
      <w:r w:rsidR="00156A6B">
        <w:t xml:space="preserve"> What </w:t>
      </w:r>
      <w:r w:rsidR="00A86E82">
        <w:t>wa</w:t>
      </w:r>
      <w:r w:rsidR="00156A6B">
        <w:t>s</w:t>
      </w:r>
      <w:r w:rsidR="00A86E82">
        <w:t xml:space="preserve"> found i</w:t>
      </w:r>
      <w:r w:rsidR="00156A6B">
        <w:t xml:space="preserve">n general is that removing the PSI from each frame in the manner described here, allows no frames or fewer frames to be averaged to produce a </w:t>
      </w:r>
      <w:proofErr w:type="spellStart"/>
      <w:r w:rsidR="00156A6B">
        <w:t>flickerless</w:t>
      </w:r>
      <w:proofErr w:type="spellEnd"/>
      <w:r w:rsidR="00156A6B">
        <w:t xml:space="preserve"> video</w:t>
      </w:r>
      <w:r>
        <w:t>, than</w:t>
      </w:r>
      <w:r w:rsidR="00BF48DB">
        <w:t xml:space="preserve"> if we just averaged the frames and did no</w:t>
      </w:r>
      <w:r>
        <w:t xml:space="preserve"> PSI</w:t>
      </w:r>
      <w:r w:rsidR="00BF48DB">
        <w:t xml:space="preserve"> luminance correction at all</w:t>
      </w:r>
      <w:r w:rsidR="00866B2B">
        <w:t xml:space="preserve">. Using a two frame moving average nearly completely </w:t>
      </w:r>
      <w:r w:rsidR="00BF48DB">
        <w:t xml:space="preserve">removes </w:t>
      </w:r>
      <w:r w:rsidR="00866B2B">
        <w:t>the flicker, and a three frame moving average completely removes flicker, albeit with a concomitant increase in ghosting</w:t>
      </w:r>
      <w:r w:rsidR="00BF48DB">
        <w:t>, especially in frames with fast movements</w:t>
      </w:r>
      <w:r w:rsidR="00866B2B">
        <w:t>.</w:t>
      </w:r>
    </w:p>
    <w:p w:rsidR="00272393" w:rsidRDefault="00272393" w:rsidP="005174D1">
      <w:r>
        <w:t xml:space="preserve">Using </w:t>
      </w:r>
      <w:r w:rsidR="002641F0" w:rsidRPr="001410FC">
        <w:rPr>
          <w:i/>
        </w:rPr>
        <w:t>PSI_avi_Average_Processor_v</w:t>
      </w:r>
      <w:r w:rsidR="00F54D77">
        <w:rPr>
          <w:i/>
        </w:rPr>
        <w:t>3</w:t>
      </w:r>
      <w:r w:rsidR="002641F0" w:rsidRPr="001410FC">
        <w:rPr>
          <w:i/>
        </w:rPr>
        <w:t>.py</w:t>
      </w:r>
      <w:r>
        <w:t>:</w:t>
      </w:r>
    </w:p>
    <w:p w:rsidR="00272393" w:rsidRDefault="00272393" w:rsidP="00272393">
      <w:pPr>
        <w:pStyle w:val="NoSpacing"/>
        <w:numPr>
          <w:ilvl w:val="0"/>
          <w:numId w:val="29"/>
        </w:numPr>
      </w:pPr>
      <w:r>
        <w:t>Start ImageJ.</w:t>
      </w:r>
    </w:p>
    <w:p w:rsidR="00272393" w:rsidRDefault="00272393" w:rsidP="00272393">
      <w:pPr>
        <w:pStyle w:val="NoSpacing"/>
        <w:numPr>
          <w:ilvl w:val="0"/>
          <w:numId w:val="29"/>
        </w:numPr>
      </w:pPr>
      <w:r>
        <w:t xml:space="preserve">Go to </w:t>
      </w:r>
      <w:proofErr w:type="spellStart"/>
      <w:r w:rsidRPr="00605A79">
        <w:rPr>
          <w:i/>
        </w:rPr>
        <w:t>File|New|Scripts</w:t>
      </w:r>
      <w:proofErr w:type="spellEnd"/>
      <w:r>
        <w:t xml:space="preserve"> and open the python</w:t>
      </w:r>
      <w:r w:rsidR="002A5CC2">
        <w:t xml:space="preserve"> script</w:t>
      </w:r>
      <w:r>
        <w:t xml:space="preserve"> file in whatever directory was used (e.g., </w:t>
      </w:r>
      <w:r w:rsidRPr="0032536B">
        <w:rPr>
          <w:i/>
        </w:rPr>
        <w:t>/ImageJ Stuff/</w:t>
      </w:r>
      <w:r>
        <w:t>).</w:t>
      </w:r>
    </w:p>
    <w:p w:rsidR="00272393" w:rsidRDefault="00272393" w:rsidP="00272393">
      <w:pPr>
        <w:pStyle w:val="NoSpacing"/>
        <w:numPr>
          <w:ilvl w:val="0"/>
          <w:numId w:val="29"/>
        </w:numPr>
      </w:pPr>
      <w:r>
        <w:t xml:space="preserve">Around line </w:t>
      </w:r>
      <w:r w:rsidR="00CA3DF2">
        <w:t>68</w:t>
      </w:r>
      <w:r>
        <w:t xml:space="preserve"> in the script change: </w:t>
      </w:r>
      <w:proofErr w:type="spellStart"/>
      <w:r w:rsidRPr="00605A79">
        <w:rPr>
          <w:i/>
        </w:rPr>
        <w:t>DriveOption</w:t>
      </w:r>
      <w:proofErr w:type="spellEnd"/>
      <w:r w:rsidRPr="00605A79">
        <w:rPr>
          <w:i/>
        </w:rPr>
        <w:t xml:space="preserve"> = "F"</w:t>
      </w:r>
      <w:r>
        <w:t xml:space="preserve"> to the drive letter on which the files reside. (If you have decided not to use the original directories you will need to find and change all the directory information as well.) Save the script.</w:t>
      </w:r>
    </w:p>
    <w:p w:rsidR="00272393" w:rsidRDefault="00272393" w:rsidP="00272393">
      <w:pPr>
        <w:pStyle w:val="NoSpacing"/>
        <w:numPr>
          <w:ilvl w:val="0"/>
          <w:numId w:val="29"/>
        </w:numPr>
      </w:pPr>
      <w:r>
        <w:t>Click the Run button below the script window.</w:t>
      </w:r>
    </w:p>
    <w:p w:rsidR="00CA3DF2" w:rsidRDefault="00272393" w:rsidP="00CA3DF2">
      <w:pPr>
        <w:pStyle w:val="NoSpacing"/>
        <w:numPr>
          <w:ilvl w:val="0"/>
          <w:numId w:val="29"/>
        </w:numPr>
      </w:pPr>
      <w:r>
        <w:t xml:space="preserve">The script will ask for the input </w:t>
      </w:r>
      <w:proofErr w:type="spellStart"/>
      <w:r>
        <w:t>avi</w:t>
      </w:r>
      <w:proofErr w:type="spellEnd"/>
      <w:r>
        <w:t xml:space="preserve"> file</w:t>
      </w:r>
      <w:r w:rsidR="00CA3DF2">
        <w:t xml:space="preserve">. A message may appear that files in the folder </w:t>
      </w:r>
      <w:r w:rsidR="00CA3DF2" w:rsidRPr="00605A79">
        <w:rPr>
          <w:i/>
        </w:rPr>
        <w:t>/</w:t>
      </w:r>
      <w:proofErr w:type="spellStart"/>
      <w:r w:rsidR="00CA3DF2" w:rsidRPr="00605A79">
        <w:rPr>
          <w:i/>
        </w:rPr>
        <w:t>imagedump</w:t>
      </w:r>
      <w:proofErr w:type="spellEnd"/>
      <w:r w:rsidR="00CA3DF2" w:rsidRPr="00605A79">
        <w:rPr>
          <w:i/>
        </w:rPr>
        <w:t>/</w:t>
      </w:r>
      <w:r w:rsidR="00CA3DF2">
        <w:t xml:space="preserve"> need to be removed. Remove all files and folders from </w:t>
      </w:r>
      <w:proofErr w:type="spellStart"/>
      <w:r w:rsidR="00CA3DF2">
        <w:t>i</w:t>
      </w:r>
      <w:r w:rsidR="00CA3DF2" w:rsidRPr="00605A79">
        <w:rPr>
          <w:i/>
        </w:rPr>
        <w:t>magedump</w:t>
      </w:r>
      <w:proofErr w:type="spellEnd"/>
      <w:r w:rsidR="00CA3DF2">
        <w:t xml:space="preserve"> and restart the script.</w:t>
      </w:r>
    </w:p>
    <w:p w:rsidR="00CA3DF2" w:rsidRDefault="00CA3DF2" w:rsidP="00CA3DF2">
      <w:pPr>
        <w:pStyle w:val="NoSpacing"/>
        <w:numPr>
          <w:ilvl w:val="0"/>
          <w:numId w:val="29"/>
        </w:numPr>
      </w:pPr>
      <w:r>
        <w:t xml:space="preserve">A window will pop up asking for the number of frames to average, two will produce an acceptable image with a slight flicker and three will eliminate the flicker. </w:t>
      </w:r>
      <w:r w:rsidR="00FB7E19">
        <w:t xml:space="preserve">The trade off of increasing the number of frames to average is a pronounced ghosting or "stuttering" of frames with large motion changes from frame to frame. </w:t>
      </w:r>
    </w:p>
    <w:p w:rsidR="00CA3DF2" w:rsidRDefault="00CA3DF2" w:rsidP="00CA3DF2">
      <w:pPr>
        <w:pStyle w:val="NoSpacing"/>
        <w:numPr>
          <w:ilvl w:val="0"/>
          <w:numId w:val="29"/>
        </w:numPr>
      </w:pPr>
      <w:r>
        <w:t xml:space="preserve">Click </w:t>
      </w:r>
      <w:r w:rsidRPr="00605A79">
        <w:rPr>
          <w:i/>
        </w:rPr>
        <w:t>Ok</w:t>
      </w:r>
      <w:r>
        <w:t xml:space="preserve"> and a new message will pop up indicating that the script will be running despite the appearance it is not. Click </w:t>
      </w:r>
      <w:r w:rsidRPr="00605A79">
        <w:rPr>
          <w:i/>
        </w:rPr>
        <w:t>Ok</w:t>
      </w:r>
      <w:r w:rsidR="00FB7E19">
        <w:rPr>
          <w:i/>
        </w:rPr>
        <w:t xml:space="preserve"> on this window</w:t>
      </w:r>
      <w:r>
        <w:t xml:space="preserve">. To see if script is actually running, click on the ImageJ menu bar itself to bring it forward. The status area </w:t>
      </w:r>
      <w:r w:rsidR="00FB7E19">
        <w:t xml:space="preserve">below the menu </w:t>
      </w:r>
      <w:r>
        <w:t>should be rapidly changing. O</w:t>
      </w:r>
      <w:r w:rsidR="00FB7E19">
        <w:t>nly a static image will be observed on the monitor.</w:t>
      </w:r>
    </w:p>
    <w:p w:rsidR="00CA3DF2" w:rsidRDefault="00CA3DF2" w:rsidP="00272393">
      <w:pPr>
        <w:pStyle w:val="NoSpacing"/>
        <w:numPr>
          <w:ilvl w:val="0"/>
          <w:numId w:val="29"/>
        </w:numPr>
      </w:pPr>
      <w:r>
        <w:t>Images are proce</w:t>
      </w:r>
      <w:r w:rsidR="009328C0">
        <w:t>ssed at a rate of ~</w:t>
      </w:r>
      <w:r w:rsidR="00560EF0">
        <w:t>65</w:t>
      </w:r>
      <w:r>
        <w:t xml:space="preserve"> frame/</w:t>
      </w:r>
      <w:r w:rsidR="00560EF0">
        <w:t>min</w:t>
      </w:r>
      <w:r>
        <w:t>.</w:t>
      </w:r>
    </w:p>
    <w:p w:rsidR="002735F2" w:rsidRDefault="002735F2" w:rsidP="00272393">
      <w:pPr>
        <w:pStyle w:val="NoSpacing"/>
        <w:numPr>
          <w:ilvl w:val="0"/>
          <w:numId w:val="29"/>
        </w:numPr>
      </w:pPr>
      <w:r>
        <w:t xml:space="preserve">When complete a message will appear asking if you wish to delete the images. The best answer is </w:t>
      </w:r>
      <w:r w:rsidR="009328C0">
        <w:t xml:space="preserve">to </w:t>
      </w:r>
      <w:r w:rsidR="00E36000">
        <w:t>affirm deletion of</w:t>
      </w:r>
      <w:r>
        <w:t xml:space="preserve"> the images, but doing so will also dele</w:t>
      </w:r>
      <w:r w:rsidR="00E36000">
        <w:t xml:space="preserve">te the </w:t>
      </w:r>
      <w:r w:rsidR="00E36000" w:rsidRPr="009328C0">
        <w:rPr>
          <w:i/>
        </w:rPr>
        <w:t>stack</w:t>
      </w:r>
      <w:r w:rsidR="009328C0" w:rsidRPr="009328C0">
        <w:rPr>
          <w:i/>
        </w:rPr>
        <w:t>3</w:t>
      </w:r>
      <w:r w:rsidR="00E36000" w:rsidRPr="009328C0">
        <w:rPr>
          <w:i/>
        </w:rPr>
        <w:t>.avi</w:t>
      </w:r>
      <w:r w:rsidR="00E36000">
        <w:t xml:space="preserve"> on the screen, </w:t>
      </w:r>
      <w:r>
        <w:t xml:space="preserve">because it is based on a virtual </w:t>
      </w:r>
      <w:proofErr w:type="spellStart"/>
      <w:r w:rsidR="00E36000">
        <w:t>avi</w:t>
      </w:r>
      <w:proofErr w:type="spellEnd"/>
      <w:r w:rsidR="00E36000">
        <w:t xml:space="preserve"> </w:t>
      </w:r>
      <w:r>
        <w:t xml:space="preserve">file and uses the images </w:t>
      </w:r>
      <w:r w:rsidR="00E36000">
        <w:t xml:space="preserve">stored </w:t>
      </w:r>
      <w:r>
        <w:t>on the drive</w:t>
      </w:r>
      <w:r w:rsidR="00E36000">
        <w:t xml:space="preserve"> rather than RAM memory</w:t>
      </w:r>
      <w:r>
        <w:t xml:space="preserve">.) </w:t>
      </w:r>
    </w:p>
    <w:p w:rsidR="00272393" w:rsidRPr="00605A79" w:rsidRDefault="00272393" w:rsidP="00272393">
      <w:pPr>
        <w:pStyle w:val="NoSpacing"/>
        <w:numPr>
          <w:ilvl w:val="0"/>
          <w:numId w:val="29"/>
        </w:numPr>
      </w:pPr>
      <w:r w:rsidRPr="00605A79">
        <w:rPr>
          <w:i/>
        </w:rPr>
        <w:t>stack</w:t>
      </w:r>
      <w:r w:rsidR="00440B2B">
        <w:rPr>
          <w:i/>
        </w:rPr>
        <w:t>3</w:t>
      </w:r>
      <w:r w:rsidRPr="00605A79">
        <w:rPr>
          <w:i/>
        </w:rPr>
        <w:t>.avi</w:t>
      </w:r>
      <w:r w:rsidR="002735F2" w:rsidRPr="00605A79">
        <w:rPr>
          <w:i/>
        </w:rPr>
        <w:t xml:space="preserve"> </w:t>
      </w:r>
      <w:r w:rsidR="002735F2" w:rsidRPr="00605A79">
        <w:t xml:space="preserve">in </w:t>
      </w:r>
      <w:r w:rsidR="002735F2" w:rsidRPr="00605A79">
        <w:rPr>
          <w:i/>
        </w:rPr>
        <w:t>/</w:t>
      </w:r>
      <w:proofErr w:type="spellStart"/>
      <w:r w:rsidR="002735F2" w:rsidRPr="00605A79">
        <w:rPr>
          <w:i/>
        </w:rPr>
        <w:t>avi_out</w:t>
      </w:r>
      <w:proofErr w:type="spellEnd"/>
      <w:r w:rsidR="002735F2" w:rsidRPr="00605A79">
        <w:rPr>
          <w:i/>
        </w:rPr>
        <w:t>/</w:t>
      </w:r>
      <w:r w:rsidR="002735F2" w:rsidRPr="00605A79">
        <w:t xml:space="preserve"> will contain the final process images. Previous data </w:t>
      </w:r>
      <w:r w:rsidRPr="00605A79">
        <w:t xml:space="preserve">will </w:t>
      </w:r>
      <w:r w:rsidR="002735F2" w:rsidRPr="00605A79">
        <w:t>be</w:t>
      </w:r>
      <w:r w:rsidRPr="00605A79">
        <w:t xml:space="preserve"> overwritten,</w:t>
      </w:r>
      <w:r w:rsidR="002735F2" w:rsidRPr="00605A79">
        <w:t xml:space="preserve"> so it is advisable to copy and change the name of this file to a new name.</w:t>
      </w:r>
    </w:p>
    <w:p w:rsidR="00272393" w:rsidRDefault="00272393" w:rsidP="00EA319E">
      <w:pPr>
        <w:pStyle w:val="NoSpacing"/>
      </w:pPr>
    </w:p>
    <w:p w:rsidR="008E53E3" w:rsidRDefault="008E53E3" w:rsidP="008E53E3">
      <w:pPr>
        <w:pStyle w:val="Heading2"/>
      </w:pPr>
      <w:bookmarkStart w:id="36" w:name="_Toc413404331"/>
      <w:r w:rsidRPr="008E53E3">
        <w:t>4C. Limitations</w:t>
      </w:r>
      <w:bookmarkEnd w:id="36"/>
      <w:r w:rsidR="00510994">
        <w:t xml:space="preserve"> and Future Directions</w:t>
      </w:r>
    </w:p>
    <w:p w:rsidR="003E1662" w:rsidRDefault="001D1FB1" w:rsidP="008E53E3">
      <w:r>
        <w:t>After converting a series of</w:t>
      </w:r>
      <w:r w:rsidR="006D6280">
        <w:t xml:space="preserve"> 28 </w:t>
      </w:r>
      <w:r>
        <w:t xml:space="preserve"> 8 </w:t>
      </w:r>
      <w:r w:rsidR="006D6280">
        <w:t xml:space="preserve">and super 8 </w:t>
      </w:r>
      <w:r>
        <w:t xml:space="preserve">mm films to video, a few limitations or issues were noted. </w:t>
      </w:r>
      <w:r w:rsidR="006D6280">
        <w:t>For most films with good exposures and moderate action, the results are quite good, if the directions are followed</w:t>
      </w:r>
      <w:r w:rsidR="003E1662">
        <w:t>. However, t</w:t>
      </w:r>
      <w:r w:rsidR="008E53E3">
        <w:t>he many steps to improve the video quality, usually based on averaged properties, can introduce their own set of artifacts. In most cases, the final result is still far better than the original</w:t>
      </w:r>
      <w:r>
        <w:t xml:space="preserve"> camcorder video of the film. T</w:t>
      </w:r>
      <w:r w:rsidR="008E53E3">
        <w:t xml:space="preserve">here </w:t>
      </w:r>
      <w:r>
        <w:t>was</w:t>
      </w:r>
      <w:r w:rsidR="008E53E3">
        <w:t xml:space="preserve"> one case where the cure was worse than the disease. Very dark</w:t>
      </w:r>
      <w:r>
        <w:t>,</w:t>
      </w:r>
      <w:r w:rsidR="008E53E3">
        <w:t xml:space="preserve"> </w:t>
      </w:r>
      <w:r>
        <w:t xml:space="preserve">underexposed scenes, ended up reversing the PSI black bar to an overexposed white bar, with an even worse result than the original camcorder video of the film. In these cases, the only recourse was not </w:t>
      </w:r>
      <w:r w:rsidR="003E1662">
        <w:t>to go through the bother of using</w:t>
      </w:r>
      <w:r>
        <w:t xml:space="preserve"> the PSI remover app and just use </w:t>
      </w:r>
      <w:proofErr w:type="spellStart"/>
      <w:r>
        <w:rPr>
          <w:i/>
        </w:rPr>
        <w:t>PSI</w:t>
      </w:r>
      <w:r w:rsidRPr="001410FC">
        <w:rPr>
          <w:i/>
        </w:rPr>
        <w:t>_avi_Average_Processor</w:t>
      </w:r>
      <w:proofErr w:type="spellEnd"/>
      <w:r w:rsidR="003E1662">
        <w:rPr>
          <w:i/>
        </w:rPr>
        <w:t xml:space="preserve"> </w:t>
      </w:r>
      <w:r w:rsidRPr="001410FC">
        <w:rPr>
          <w:i/>
        </w:rPr>
        <w:t>v</w:t>
      </w:r>
      <w:r w:rsidR="003E1662">
        <w:rPr>
          <w:i/>
        </w:rPr>
        <w:t>2</w:t>
      </w:r>
      <w:r>
        <w:rPr>
          <w:i/>
        </w:rPr>
        <w:t xml:space="preserve">.py </w:t>
      </w:r>
      <w:r>
        <w:t xml:space="preserve">to average over at least three frames. </w:t>
      </w:r>
    </w:p>
    <w:p w:rsidR="008E53E3" w:rsidRDefault="001D1FB1" w:rsidP="008E53E3">
      <w:r>
        <w:lastRenderedPageBreak/>
        <w:t>A second issue is the critical</w:t>
      </w:r>
      <w:r w:rsidR="00AB7CFB">
        <w:t xml:space="preserve"> care necessary to </w:t>
      </w:r>
      <w:r>
        <w:t>remov</w:t>
      </w:r>
      <w:r w:rsidR="00AB7CFB">
        <w:t>e</w:t>
      </w:r>
      <w:r>
        <w:t xml:space="preserve"> the vignette due to </w:t>
      </w:r>
      <w:r w:rsidR="00AB7CFB">
        <w:t xml:space="preserve">non uniform illumination by the projector lamp. Overly aggressive application of the mask to remove the vignette, can lead to over exposure of the edges of the images; the result will be an annoying edge flicker. </w:t>
      </w:r>
      <w:r w:rsidR="00DA7CCE">
        <w:t>A bit of u</w:t>
      </w:r>
      <w:r w:rsidR="00AB7CFB">
        <w:t xml:space="preserve">nderexposure is preferred to overexposure. The artifact introduced is likely introduced because the PSI shadow is assumed to be approximately 60 </w:t>
      </w:r>
      <w:proofErr w:type="spellStart"/>
      <w:r w:rsidR="00AB7CFB">
        <w:t>rgb</w:t>
      </w:r>
      <w:proofErr w:type="spellEnd"/>
      <w:r w:rsidR="00AB7CFB">
        <w:t xml:space="preserve"> units</w:t>
      </w:r>
      <w:r w:rsidR="003820C7">
        <w:t>. The vignette correction alters this assumption, but is not corrected for in the existing removal process.</w:t>
      </w:r>
      <w:r w:rsidR="00BE04C9">
        <w:t xml:space="preserve"> </w:t>
      </w:r>
      <w:r w:rsidR="00DA7CCE">
        <w:t xml:space="preserve">An </w:t>
      </w:r>
      <w:r w:rsidR="00BE04C9">
        <w:t xml:space="preserve">underexposure can then be </w:t>
      </w:r>
      <w:r w:rsidR="00DA7CCE">
        <w:t>rectified</w:t>
      </w:r>
      <w:r w:rsidR="00BE04C9">
        <w:t xml:space="preserve"> to some extent using the Video </w:t>
      </w:r>
      <w:proofErr w:type="spellStart"/>
      <w:r w:rsidR="00BE04C9">
        <w:t>FX|Levels|Brighten</w:t>
      </w:r>
      <w:proofErr w:type="spellEnd"/>
      <w:r w:rsidR="00BE04C9">
        <w:t xml:space="preserve"> filter in Sony Vegas Movie Studio, or </w:t>
      </w:r>
      <w:r w:rsidR="00DA7CCE">
        <w:t xml:space="preserve">something similar in </w:t>
      </w:r>
      <w:r w:rsidR="00BE04C9">
        <w:t xml:space="preserve">other video editor software. </w:t>
      </w:r>
      <w:r w:rsidR="00AB7CFB">
        <w:t xml:space="preserve">  </w:t>
      </w:r>
    </w:p>
    <w:p w:rsidR="00510994" w:rsidRPr="008E53E3" w:rsidRDefault="00510994" w:rsidP="008E53E3">
      <w:r>
        <w:t xml:space="preserve">From the perspective </w:t>
      </w:r>
      <w:r w:rsidR="00CE644D">
        <w:t>of</w:t>
      </w:r>
      <w:r>
        <w:t xml:space="preserve"> my future input, I am exhausted after three years off and on work on this project.</w:t>
      </w:r>
      <w:r w:rsidR="000C5D36">
        <w:t xml:space="preserve"> Moreover, I have achieved the goal I set out to do for my own film conversion.</w:t>
      </w:r>
      <w:r>
        <w:t xml:space="preserve"> I doubt I will be offering any major improvements</w:t>
      </w:r>
      <w:r w:rsidR="000C5D36">
        <w:t>; other projects are pulling my interest</w:t>
      </w:r>
      <w:r w:rsidR="00CE644D">
        <w:t xml:space="preserve"> in completely different directions</w:t>
      </w:r>
      <w:r>
        <w:t>. There are elements where I believe more work could lead to improvements. I believe the pattern recognition process to find the PSI centers work</w:t>
      </w:r>
      <w:r w:rsidR="00CE644D">
        <w:t>ed our</w:t>
      </w:r>
      <w:r>
        <w:t xml:space="preserve"> quite well</w:t>
      </w:r>
      <w:r w:rsidR="00CE644D">
        <w:t>, and I suspect needs</w:t>
      </w:r>
      <w:r w:rsidR="000C5D36">
        <w:t xml:space="preserve"> little or no improvement. However, my</w:t>
      </w:r>
      <w:r w:rsidR="00CE644D">
        <w:t xml:space="preserve"> intuition</w:t>
      </w:r>
      <w:r w:rsidR="000C5D36">
        <w:t xml:space="preserve"> nags me</w:t>
      </w:r>
      <w:r>
        <w:t xml:space="preserve"> that the PSI subtraction process and contrast manipulation </w:t>
      </w:r>
      <w:r w:rsidR="000C5D36">
        <w:t xml:space="preserve">can be improved, but </w:t>
      </w:r>
      <w:r>
        <w:t>need</w:t>
      </w:r>
      <w:r w:rsidR="000C5D36">
        <w:t>s</w:t>
      </w:r>
      <w:r>
        <w:t xml:space="preserve"> the hand of </w:t>
      </w:r>
      <w:r w:rsidR="000C5D36">
        <w:t xml:space="preserve">experts </w:t>
      </w:r>
      <w:r w:rsidR="00CE644D">
        <w:t>in i</w:t>
      </w:r>
      <w:r>
        <w:t xml:space="preserve">mage </w:t>
      </w:r>
      <w:r w:rsidR="000C5D36">
        <w:t>luminance methods</w:t>
      </w:r>
      <w:r>
        <w:t xml:space="preserve"> to improve</w:t>
      </w:r>
      <w:r w:rsidR="00CE644D">
        <w:t xml:space="preserve"> the process</w:t>
      </w:r>
      <w:r>
        <w:t>.</w:t>
      </w:r>
      <w:r w:rsidR="00CE644D">
        <w:t xml:space="preserve"> Of course, pulling together the codes more efficiently is also an additional big issue. </w:t>
      </w:r>
    </w:p>
    <w:p w:rsidR="008E53E3" w:rsidRDefault="008E53E3" w:rsidP="001C00B7">
      <w:pPr>
        <w:pStyle w:val="NoSpacing"/>
        <w:rPr>
          <w:b/>
          <w:u w:val="single"/>
        </w:rPr>
      </w:pPr>
    </w:p>
    <w:p w:rsidR="00EB7832" w:rsidRPr="00297CF5" w:rsidRDefault="00297CF5" w:rsidP="001C00B7">
      <w:pPr>
        <w:pStyle w:val="NoSpacing"/>
        <w:rPr>
          <w:b/>
          <w:u w:val="single"/>
        </w:rPr>
      </w:pPr>
      <w:r>
        <w:rPr>
          <w:b/>
          <w:u w:val="single"/>
        </w:rPr>
        <w:t xml:space="preserve">SECTION </w:t>
      </w:r>
      <w:r w:rsidR="00EB7832" w:rsidRPr="00297CF5">
        <w:rPr>
          <w:b/>
          <w:u w:val="single"/>
        </w:rPr>
        <w:t xml:space="preserve">5. </w:t>
      </w:r>
      <w:r w:rsidR="008D13AE" w:rsidRPr="00297CF5">
        <w:rPr>
          <w:b/>
          <w:u w:val="single"/>
        </w:rPr>
        <w:t>THE I-DON'T-C</w:t>
      </w:r>
      <w:r w:rsidR="00EB7832" w:rsidRPr="00297CF5">
        <w:rPr>
          <w:b/>
          <w:u w:val="single"/>
        </w:rPr>
        <w:t>ARE</w:t>
      </w:r>
      <w:r w:rsidR="008D13AE" w:rsidRPr="00297CF5">
        <w:rPr>
          <w:b/>
          <w:u w:val="single"/>
        </w:rPr>
        <w:t>-A</w:t>
      </w:r>
      <w:r w:rsidR="00EB7832" w:rsidRPr="00297CF5">
        <w:rPr>
          <w:b/>
          <w:u w:val="single"/>
        </w:rPr>
        <w:t>BOUT</w:t>
      </w:r>
      <w:r w:rsidR="008D13AE" w:rsidRPr="00297CF5">
        <w:rPr>
          <w:b/>
          <w:u w:val="single"/>
        </w:rPr>
        <w:t>-BEST-</w:t>
      </w:r>
      <w:r w:rsidR="00EB7832" w:rsidRPr="00297CF5">
        <w:rPr>
          <w:b/>
          <w:u w:val="single"/>
        </w:rPr>
        <w:t>QUALITY,</w:t>
      </w:r>
      <w:r w:rsidR="008D13AE" w:rsidRPr="00297CF5">
        <w:rPr>
          <w:b/>
          <w:u w:val="single"/>
        </w:rPr>
        <w:t>-</w:t>
      </w:r>
      <w:r w:rsidR="00EB7832" w:rsidRPr="00297CF5">
        <w:rPr>
          <w:b/>
          <w:u w:val="single"/>
        </w:rPr>
        <w:t>BUT</w:t>
      </w:r>
      <w:r w:rsidR="008D13AE" w:rsidRPr="00297CF5">
        <w:rPr>
          <w:b/>
          <w:u w:val="single"/>
        </w:rPr>
        <w:t>-I-AM-</w:t>
      </w:r>
      <w:r w:rsidR="00EB7832" w:rsidRPr="00297CF5">
        <w:rPr>
          <w:b/>
          <w:u w:val="single"/>
        </w:rPr>
        <w:t>CHEAP</w:t>
      </w:r>
      <w:r w:rsidR="008D13AE" w:rsidRPr="00297CF5">
        <w:rPr>
          <w:b/>
          <w:u w:val="single"/>
        </w:rPr>
        <w:t>-AND-IMPATIENT-AND-STILL-</w:t>
      </w:r>
      <w:r w:rsidR="00EB7832" w:rsidRPr="00297CF5">
        <w:rPr>
          <w:b/>
          <w:u w:val="single"/>
        </w:rPr>
        <w:t>WANT</w:t>
      </w:r>
      <w:r w:rsidR="008D13AE" w:rsidRPr="00297CF5">
        <w:rPr>
          <w:b/>
          <w:u w:val="single"/>
        </w:rPr>
        <w:t>-</w:t>
      </w:r>
      <w:r w:rsidR="00EB7832" w:rsidRPr="00297CF5">
        <w:rPr>
          <w:b/>
          <w:u w:val="single"/>
        </w:rPr>
        <w:t>TO</w:t>
      </w:r>
      <w:r w:rsidR="008D13AE" w:rsidRPr="00297CF5">
        <w:rPr>
          <w:b/>
          <w:u w:val="single"/>
        </w:rPr>
        <w:t>-</w:t>
      </w:r>
      <w:r w:rsidR="00EB7832" w:rsidRPr="00297CF5">
        <w:rPr>
          <w:b/>
          <w:u w:val="single"/>
        </w:rPr>
        <w:t>PRODUCE</w:t>
      </w:r>
      <w:r w:rsidR="008D13AE" w:rsidRPr="00297CF5">
        <w:rPr>
          <w:b/>
          <w:u w:val="single"/>
        </w:rPr>
        <w:t>-AN-"</w:t>
      </w:r>
      <w:r w:rsidR="00EB7832" w:rsidRPr="00297CF5">
        <w:rPr>
          <w:b/>
          <w:u w:val="single"/>
        </w:rPr>
        <w:t>OKAY</w:t>
      </w:r>
      <w:r w:rsidR="008D13AE" w:rsidRPr="00297CF5">
        <w:rPr>
          <w:b/>
          <w:u w:val="single"/>
        </w:rPr>
        <w:t>"-VIDEO-OF-</w:t>
      </w:r>
      <w:r w:rsidR="00EB7832" w:rsidRPr="00297CF5">
        <w:rPr>
          <w:b/>
          <w:u w:val="single"/>
        </w:rPr>
        <w:t xml:space="preserve"> MY</w:t>
      </w:r>
      <w:r w:rsidR="008D13AE" w:rsidRPr="00297CF5">
        <w:rPr>
          <w:b/>
          <w:u w:val="single"/>
        </w:rPr>
        <w:t>-</w:t>
      </w:r>
      <w:r w:rsidR="00EB7832" w:rsidRPr="00297CF5">
        <w:rPr>
          <w:b/>
          <w:u w:val="single"/>
        </w:rPr>
        <w:t>FILM</w:t>
      </w:r>
      <w:r w:rsidR="008D13AE" w:rsidRPr="00297CF5">
        <w:rPr>
          <w:b/>
          <w:u w:val="single"/>
        </w:rPr>
        <w:t>S</w:t>
      </w:r>
      <w:r w:rsidR="00E45FC4" w:rsidRPr="00297CF5">
        <w:rPr>
          <w:b/>
          <w:u w:val="single"/>
        </w:rPr>
        <w:t xml:space="preserve"> METHOD.</w:t>
      </w:r>
      <w:r w:rsidR="00EB7832" w:rsidRPr="00297CF5">
        <w:rPr>
          <w:b/>
          <w:u w:val="single"/>
        </w:rPr>
        <w:t xml:space="preserve"> </w:t>
      </w:r>
    </w:p>
    <w:p w:rsidR="00EB7832" w:rsidRDefault="00E45FC4" w:rsidP="005174D1">
      <w:r>
        <w:t xml:space="preserve">This section does not absolve you from reading some </w:t>
      </w:r>
      <w:r w:rsidR="00935D9F">
        <w:t>sections</w:t>
      </w:r>
      <w:r>
        <w:t xml:space="preserve"> of this report</w:t>
      </w:r>
      <w:r w:rsidR="001410FC">
        <w:t>, and downloading and setting up ImageJ/Fiji</w:t>
      </w:r>
      <w:r>
        <w:t xml:space="preserve">. </w:t>
      </w:r>
      <w:r w:rsidR="00EB2B47">
        <w:t>R</w:t>
      </w:r>
      <w:r>
        <w:t xml:space="preserve">ead carefully all of Sections 2C.1 and 3A.1. </w:t>
      </w:r>
      <w:r w:rsidR="001410FC">
        <w:t xml:space="preserve">From the zip file, you will want to download at a minimum the </w:t>
      </w:r>
      <w:proofErr w:type="spellStart"/>
      <w:r w:rsidR="00FF1664" w:rsidRPr="001410FC">
        <w:rPr>
          <w:i/>
        </w:rPr>
        <w:t>PSI_avi_Average_Processor</w:t>
      </w:r>
      <w:proofErr w:type="spellEnd"/>
      <w:r w:rsidR="00DA7CCE">
        <w:rPr>
          <w:i/>
        </w:rPr>
        <w:t xml:space="preserve"> </w:t>
      </w:r>
      <w:r w:rsidR="00FF1664" w:rsidRPr="001410FC">
        <w:rPr>
          <w:i/>
        </w:rPr>
        <w:t>v</w:t>
      </w:r>
      <w:r w:rsidR="00DA7CCE">
        <w:rPr>
          <w:i/>
        </w:rPr>
        <w:t>2</w:t>
      </w:r>
      <w:r w:rsidR="00FF1664" w:rsidRPr="001410FC">
        <w:rPr>
          <w:i/>
        </w:rPr>
        <w:t>.py</w:t>
      </w:r>
      <w:r w:rsidR="00FF1664">
        <w:t xml:space="preserve">  script, and place it in the appropriate directory. To minimize  grief, it is best to just copy all the files in the folder structure in the zip file; you can then delete those that do not matter. </w:t>
      </w:r>
      <w:r>
        <w:t>You must set your camcorder o</w:t>
      </w:r>
      <w:r w:rsidR="00185B57">
        <w:t>r</w:t>
      </w:r>
      <w:r>
        <w:t xml:space="preserve"> camera video to </w:t>
      </w:r>
      <w:r w:rsidR="00B041C3">
        <w:t>TV</w:t>
      </w:r>
      <w:r>
        <w:t xml:space="preserve"> mode and record at 1/100 a second or</w:t>
      </w:r>
      <w:r w:rsidR="001410FC">
        <w:t xml:space="preserve"> higher exposure</w:t>
      </w:r>
      <w:r>
        <w:t>. Once you have recorded your videos,</w:t>
      </w:r>
      <w:r w:rsidR="00DA7CCE">
        <w:t xml:space="preserve"> and converted the video to an uncompressed </w:t>
      </w:r>
      <w:proofErr w:type="spellStart"/>
      <w:r w:rsidR="00DA7CCE">
        <w:t>avi</w:t>
      </w:r>
      <w:proofErr w:type="spellEnd"/>
      <w:r w:rsidR="00DA7CCE">
        <w:t xml:space="preserve"> file, using </w:t>
      </w:r>
      <w:proofErr w:type="spellStart"/>
      <w:r w:rsidR="00DA7CCE">
        <w:t>Virtualdub</w:t>
      </w:r>
      <w:proofErr w:type="spellEnd"/>
      <w:r w:rsidR="00DA7CCE">
        <w:t>,</w:t>
      </w:r>
      <w:r>
        <w:t xml:space="preserve"> you will use</w:t>
      </w:r>
      <w:r w:rsidR="00EB2B47">
        <w:t xml:space="preserve"> the script discussed in</w:t>
      </w:r>
      <w:r>
        <w:t xml:space="preserve"> Section 4B to </w:t>
      </w:r>
      <w:r w:rsidR="00935D9F">
        <w:t>reduce the flicker from</w:t>
      </w:r>
      <w:r>
        <w:t xml:space="preserve"> your videos. All 4B does is average a user</w:t>
      </w:r>
      <w:r w:rsidR="00EB2B47">
        <w:t>-</w:t>
      </w:r>
      <w:r>
        <w:t xml:space="preserve">defined number of images to reduce flicker. First, work with only a small subset </w:t>
      </w:r>
      <w:r w:rsidR="00FF1664">
        <w:t xml:space="preserve"> of frames, 50 - </w:t>
      </w:r>
      <w:r>
        <w:t xml:space="preserve">100 should be sufficient to get a feel for what the outcome will look like, and you will not feel like you have </w:t>
      </w:r>
      <w:r w:rsidR="00EB2B47">
        <w:t>grown</w:t>
      </w:r>
      <w:r>
        <w:t xml:space="preserve"> older waiting for processing to complete.</w:t>
      </w:r>
      <w:r w:rsidR="00EB2B47">
        <w:t xml:space="preserve"> </w:t>
      </w:r>
      <w:r w:rsidR="00935D9F">
        <w:t>Start with a frame averag</w:t>
      </w:r>
      <w:r w:rsidR="00FF1664">
        <w:t>ing</w:t>
      </w:r>
      <w:r w:rsidR="00935D9F">
        <w:t xml:space="preserve"> of 3. </w:t>
      </w:r>
      <w:r w:rsidR="00EB2B47">
        <w:t>Also, make sure you have plent</w:t>
      </w:r>
      <w:r w:rsidR="00F7561C">
        <w:t>y of free drive space available - at least 150 GB.</w:t>
      </w:r>
      <w:r w:rsidR="00EB2B47">
        <w:t xml:space="preserve"> </w:t>
      </w:r>
    </w:p>
    <w:p w:rsidR="000A59C2" w:rsidRDefault="00E45FC4" w:rsidP="005174D1">
      <w:r>
        <w:t xml:space="preserve">What are the tradeoffs in </w:t>
      </w:r>
      <w:r w:rsidR="00EB2B47">
        <w:t xml:space="preserve">just using the averaging method versus the </w:t>
      </w:r>
      <w:r w:rsidR="00F8610F">
        <w:t xml:space="preserve">long drawn out projector shadow </w:t>
      </w:r>
      <w:r w:rsidR="00EB2B47">
        <w:t xml:space="preserve">removal </w:t>
      </w:r>
      <w:r w:rsidR="00F8610F">
        <w:t xml:space="preserve">process? </w:t>
      </w:r>
      <w:r w:rsidR="00EB2B47">
        <w:t xml:space="preserve"> The videos developed from just the averaging process will be darker and require post editing to increase brightness and probably contrast in the final video. More frames</w:t>
      </w:r>
      <w:r w:rsidR="0044282D">
        <w:t xml:space="preserve"> must be averaged to get to the same amount of residual flicker found in </w:t>
      </w:r>
      <w:r w:rsidR="00185B57">
        <w:t>the</w:t>
      </w:r>
      <w:r w:rsidR="0044282D">
        <w:t xml:space="preserve"> videos subjected to the</w:t>
      </w:r>
      <w:r w:rsidR="00185B57">
        <w:t xml:space="preserve"> shadow removal process</w:t>
      </w:r>
      <w:r w:rsidR="00EB2B47">
        <w:t>.</w:t>
      </w:r>
      <w:r w:rsidR="0044282D">
        <w:t xml:space="preserve"> This means </w:t>
      </w:r>
      <w:r w:rsidR="00DA7CCE">
        <w:t>image</w:t>
      </w:r>
      <w:r w:rsidR="0044282D">
        <w:t xml:space="preserve"> resolution suffers more.</w:t>
      </w:r>
      <w:r w:rsidR="00EB2B47">
        <w:t xml:space="preserve"> The </w:t>
      </w:r>
      <w:r w:rsidR="000A59C2">
        <w:t xml:space="preserve">end </w:t>
      </w:r>
      <w:r w:rsidR="00EB2B47">
        <w:t xml:space="preserve">result will be </w:t>
      </w:r>
      <w:r w:rsidR="000A59C2">
        <w:t xml:space="preserve">greater </w:t>
      </w:r>
      <w:r w:rsidR="00EB2B47">
        <w:t>smearing and ghosting, i.e., loss of resolution,</w:t>
      </w:r>
      <w:r w:rsidR="00185B57">
        <w:t xml:space="preserve"> that will </w:t>
      </w:r>
      <w:r w:rsidR="00EB2B47">
        <w:t>especially</w:t>
      </w:r>
      <w:r w:rsidR="00935D9F">
        <w:t xml:space="preserve"> be visible</w:t>
      </w:r>
      <w:r w:rsidR="00EB2B47">
        <w:t xml:space="preserve"> in </w:t>
      </w:r>
      <w:r w:rsidR="008D13AE">
        <w:t xml:space="preserve">fast action movement </w:t>
      </w:r>
      <w:r w:rsidR="00EB2B47">
        <w:t>sequences</w:t>
      </w:r>
      <w:r w:rsidR="000A59C2">
        <w:t>, compared to the frame by frame shadow removal process</w:t>
      </w:r>
      <w:r w:rsidR="00EB2B47">
        <w:t xml:space="preserve">. </w:t>
      </w:r>
    </w:p>
    <w:p w:rsidR="00E45FC4" w:rsidRDefault="0044282D" w:rsidP="005174D1">
      <w:r>
        <w:t>Keep in mind t</w:t>
      </w:r>
      <w:r w:rsidR="00185B57">
        <w:t xml:space="preserve">here is an inverse relationship between recording film at higher exposure times, such as 1/60th second, which reduces the projector shadow, and the number of frames that need to be averaged. The greater the exposure time, the fewer frames need to be averaged, but the effect on quality of the video is </w:t>
      </w:r>
      <w:r w:rsidR="00FF1664">
        <w:t>inescapable</w:t>
      </w:r>
      <w:r w:rsidR="00935D9F">
        <w:t xml:space="preserve"> -</w:t>
      </w:r>
      <w:r w:rsidR="00185B57">
        <w:t xml:space="preserve"> you will lose resolution</w:t>
      </w:r>
      <w:r w:rsidR="0091646E">
        <w:t xml:space="preserve"> because of action smearing</w:t>
      </w:r>
      <w:r w:rsidR="00185B57">
        <w:t xml:space="preserve">. </w:t>
      </w:r>
      <w:r w:rsidR="00EB2B47">
        <w:t xml:space="preserve">The averaging method does nothing to remove  the vignette that most projectors produce because of non uniform lighting across the projected film. (If you wished to go the extra </w:t>
      </w:r>
      <w:r w:rsidR="004836DF">
        <w:t>five</w:t>
      </w:r>
      <w:r w:rsidR="00EB2B47">
        <w:t xml:space="preserve"> miles of work to remove the vignette</w:t>
      </w:r>
      <w:r w:rsidR="008D13AE">
        <w:t xml:space="preserve"> before the averaging process</w:t>
      </w:r>
      <w:r w:rsidR="00EB2B47">
        <w:t>, see Section 3.2)</w:t>
      </w:r>
    </w:p>
    <w:p w:rsidR="00EB7832" w:rsidRPr="00597E69" w:rsidRDefault="00597E69" w:rsidP="001C00B7">
      <w:pPr>
        <w:pStyle w:val="NoSpacing"/>
        <w:rPr>
          <w:b/>
          <w:u w:val="single"/>
        </w:rPr>
      </w:pPr>
      <w:r w:rsidRPr="00597E69">
        <w:rPr>
          <w:b/>
          <w:u w:val="single"/>
        </w:rPr>
        <w:t xml:space="preserve">SECTION </w:t>
      </w:r>
      <w:r w:rsidR="00F114D9" w:rsidRPr="00597E69">
        <w:rPr>
          <w:b/>
          <w:u w:val="single"/>
        </w:rPr>
        <w:t xml:space="preserve">6. </w:t>
      </w:r>
      <w:r w:rsidRPr="00597E69">
        <w:rPr>
          <w:b/>
          <w:u w:val="single"/>
        </w:rPr>
        <w:t>EDITING A FINAL AVI VIDEO IN VIRTUALDUB AND SONY VEGAS MOVIE STUDIO, AND STORING VIDEOS</w:t>
      </w:r>
    </w:p>
    <w:p w:rsidR="00B177B7" w:rsidRDefault="00F00612" w:rsidP="00F87A6E">
      <w:r>
        <w:lastRenderedPageBreak/>
        <w:t>A necessary step is the masking of the video to remove edge effects and remove the grey sides on each frame</w:t>
      </w:r>
      <w:r w:rsidR="00F87A6E">
        <w:t xml:space="preserve"> due to the differen</w:t>
      </w:r>
      <w:r w:rsidR="004753AA">
        <w:t xml:space="preserve">t </w:t>
      </w:r>
      <w:r w:rsidR="00F87A6E">
        <w:t>HD and 8mm aspect ratios</w:t>
      </w:r>
      <w:r>
        <w:t xml:space="preserve">. </w:t>
      </w:r>
      <w:r w:rsidR="00F87A6E">
        <w:t xml:space="preserve">If you are using Pro versions of movie editing software, creating a mask is likely easy. With </w:t>
      </w:r>
      <w:r w:rsidR="00A6508F">
        <w:t xml:space="preserve">at least </w:t>
      </w:r>
      <w:r w:rsidR="00F87A6E">
        <w:t xml:space="preserve">Sony Vegas Movie Studio </w:t>
      </w:r>
      <w:r w:rsidR="00A6508F">
        <w:t xml:space="preserve">up to </w:t>
      </w:r>
      <w:r w:rsidR="00585619">
        <w:t xml:space="preserve">version </w:t>
      </w:r>
      <w:r w:rsidR="00A6508F">
        <w:t xml:space="preserve">12, </w:t>
      </w:r>
      <w:r w:rsidR="00F87A6E">
        <w:t>th</w:t>
      </w:r>
      <w:r w:rsidR="004753AA">
        <w:t xml:space="preserve">ere is no simple </w:t>
      </w:r>
      <w:r w:rsidR="00A6508F">
        <w:t xml:space="preserve">border </w:t>
      </w:r>
      <w:r w:rsidR="004753AA">
        <w:t xml:space="preserve">masking filter and setting up a mask </w:t>
      </w:r>
      <w:r w:rsidR="00F87A6E">
        <w:t xml:space="preserve">is </w:t>
      </w:r>
      <w:r w:rsidR="004753AA">
        <w:t>more involved (see below)</w:t>
      </w:r>
      <w:r w:rsidR="00F87A6E">
        <w:t>.  A better approach, although not without its own set of twists</w:t>
      </w:r>
      <w:r w:rsidR="00A6508F">
        <w:t>,</w:t>
      </w:r>
      <w:r w:rsidR="00F87A6E">
        <w:t xml:space="preserve"> is to use </w:t>
      </w:r>
      <w:proofErr w:type="spellStart"/>
      <w:r w:rsidR="00F87A6E">
        <w:t>VirtualD</w:t>
      </w:r>
      <w:r>
        <w:t>ub</w:t>
      </w:r>
      <w:proofErr w:type="spellEnd"/>
      <w:r w:rsidR="00F87A6E">
        <w:t xml:space="preserve"> to apply the mask. </w:t>
      </w:r>
      <w:proofErr w:type="spellStart"/>
      <w:r w:rsidR="00F87A6E">
        <w:t>VirtualDub</w:t>
      </w:r>
      <w:proofErr w:type="spellEnd"/>
      <w:r>
        <w:t xml:space="preserve"> has a </w:t>
      </w:r>
      <w:r w:rsidR="000E146D">
        <w:t>great</w:t>
      </w:r>
      <w:r w:rsidR="004753AA">
        <w:t xml:space="preserve"> </w:t>
      </w:r>
      <w:r>
        <w:t xml:space="preserve">filter which </w:t>
      </w:r>
      <w:r w:rsidR="000E146D">
        <w:t xml:space="preserve">makes </w:t>
      </w:r>
      <w:r w:rsidR="00F87A6E">
        <w:t>simple border masking</w:t>
      </w:r>
      <w:r>
        <w:t xml:space="preserve"> easy - </w:t>
      </w:r>
      <w:r w:rsidRPr="004753AA">
        <w:rPr>
          <w:i/>
        </w:rPr>
        <w:t>Border Control 2.34</w:t>
      </w:r>
      <w:r w:rsidR="000E146D">
        <w:t xml:space="preserve">. However, </w:t>
      </w:r>
      <w:r w:rsidR="00F87A6E">
        <w:t xml:space="preserve">I found the default </w:t>
      </w:r>
      <w:proofErr w:type="spellStart"/>
      <w:r w:rsidR="00F87A6E">
        <w:t>VirtualD</w:t>
      </w:r>
      <w:r w:rsidR="000E146D">
        <w:t>ub</w:t>
      </w:r>
      <w:proofErr w:type="spellEnd"/>
      <w:r w:rsidR="00F87A6E">
        <w:t xml:space="preserve"> setting</w:t>
      </w:r>
      <w:r w:rsidR="004753AA">
        <w:t>s</w:t>
      </w:r>
      <w:r w:rsidR="00F87A6E">
        <w:t xml:space="preserve"> will cause an unacceptable periodic stutter in the final uncompressed </w:t>
      </w:r>
      <w:proofErr w:type="spellStart"/>
      <w:r w:rsidR="00F87A6E">
        <w:t>avi</w:t>
      </w:r>
      <w:proofErr w:type="spellEnd"/>
      <w:r w:rsidR="00F87A6E">
        <w:t xml:space="preserve"> video</w:t>
      </w:r>
      <w:r w:rsidR="002B3E82">
        <w:t xml:space="preserve">. </w:t>
      </w:r>
      <w:r w:rsidR="00711B38">
        <w:t xml:space="preserve"> To remove this stutter </w:t>
      </w:r>
      <w:r w:rsidR="00F87A6E">
        <w:t xml:space="preserve">required some adjustments to </w:t>
      </w:r>
      <w:proofErr w:type="spellStart"/>
      <w:r w:rsidR="00F87A6E">
        <w:t>Virtual</w:t>
      </w:r>
      <w:r w:rsidR="00A6508F">
        <w:t>D</w:t>
      </w:r>
      <w:r w:rsidR="00F87A6E">
        <w:t>ub</w:t>
      </w:r>
      <w:proofErr w:type="spellEnd"/>
      <w:r w:rsidR="00F87A6E">
        <w:t xml:space="preserve">.  First make sure you have a codec package such as </w:t>
      </w:r>
      <w:proofErr w:type="spellStart"/>
      <w:r w:rsidR="00F87A6E">
        <w:t>ffdshow</w:t>
      </w:r>
      <w:proofErr w:type="spellEnd"/>
      <w:r w:rsidR="00F87A6E">
        <w:t xml:space="preserve"> installed</w:t>
      </w:r>
      <w:r w:rsidR="00711B38">
        <w:t xml:space="preserve">; </w:t>
      </w:r>
      <w:r w:rsidR="00F87A6E">
        <w:t xml:space="preserve">this should really be done right after installing </w:t>
      </w:r>
      <w:proofErr w:type="spellStart"/>
      <w:r w:rsidR="00F87A6E">
        <w:t>VirutalDub</w:t>
      </w:r>
      <w:proofErr w:type="spellEnd"/>
      <w:r w:rsidR="00B177B7">
        <w:t>.</w:t>
      </w:r>
      <w:r w:rsidR="00711B38">
        <w:t xml:space="preserve"> </w:t>
      </w:r>
      <w:r w:rsidR="00B177B7">
        <w:t xml:space="preserve"> In </w:t>
      </w:r>
      <w:proofErr w:type="spellStart"/>
      <w:r w:rsidR="00B177B7">
        <w:t>ffdshow</w:t>
      </w:r>
      <w:proofErr w:type="spellEnd"/>
      <w:r w:rsidR="00B177B7">
        <w:t>,</w:t>
      </w:r>
      <w:r w:rsidR="00F87A6E">
        <w:t xml:space="preserve"> </w:t>
      </w:r>
      <w:r w:rsidR="00F87A6E" w:rsidRPr="00F87A6E">
        <w:t xml:space="preserve">go to </w:t>
      </w:r>
      <w:proofErr w:type="spellStart"/>
      <w:r w:rsidR="00F87A6E" w:rsidRPr="005D0BF2">
        <w:rPr>
          <w:i/>
        </w:rPr>
        <w:t>Preferences|Compression</w:t>
      </w:r>
      <w:proofErr w:type="spellEnd"/>
      <w:r w:rsidR="00F87A6E" w:rsidRPr="005D0BF2">
        <w:rPr>
          <w:i/>
        </w:rPr>
        <w:t xml:space="preserve">, </w:t>
      </w:r>
      <w:proofErr w:type="spellStart"/>
      <w:r w:rsidR="00F87A6E" w:rsidRPr="005D0BF2">
        <w:rPr>
          <w:i/>
        </w:rPr>
        <w:t>ffdshow|Configure</w:t>
      </w:r>
      <w:proofErr w:type="spellEnd"/>
      <w:r w:rsidR="00F87A6E" w:rsidRPr="00F87A6E">
        <w:t xml:space="preserve"> and choose  </w:t>
      </w:r>
      <w:proofErr w:type="spellStart"/>
      <w:r w:rsidR="00F87A6E" w:rsidRPr="00F87A6E">
        <w:t>HuffYUV</w:t>
      </w:r>
      <w:proofErr w:type="spellEnd"/>
      <w:r w:rsidR="00F87A6E" w:rsidRPr="00F87A6E">
        <w:t xml:space="preserve"> encoder, not the </w:t>
      </w:r>
      <w:proofErr w:type="spellStart"/>
      <w:r w:rsidR="00F87A6E" w:rsidRPr="00F87A6E">
        <w:t>mjpeg</w:t>
      </w:r>
      <w:proofErr w:type="spellEnd"/>
      <w:r w:rsidR="004753AA">
        <w:t xml:space="preserve"> encoder</w:t>
      </w:r>
      <w:r w:rsidR="00F87A6E" w:rsidRPr="00F87A6E">
        <w:t xml:space="preserve">. </w:t>
      </w:r>
      <w:r w:rsidR="004753AA">
        <w:t xml:space="preserve"> </w:t>
      </w:r>
      <w:r w:rsidR="00B177B7">
        <w:t xml:space="preserve">In </w:t>
      </w:r>
      <w:proofErr w:type="spellStart"/>
      <w:r w:rsidR="00B177B7">
        <w:t>VirtualDub</w:t>
      </w:r>
      <w:proofErr w:type="spellEnd"/>
      <w:r w:rsidR="00B177B7">
        <w:t xml:space="preserve">, check the compression type: go to </w:t>
      </w:r>
      <w:proofErr w:type="spellStart"/>
      <w:r w:rsidR="00B177B7">
        <w:t>Video|Compression</w:t>
      </w:r>
      <w:proofErr w:type="spellEnd"/>
      <w:r w:rsidR="00B177B7">
        <w:t>. If not selected click on "</w:t>
      </w:r>
      <w:proofErr w:type="spellStart"/>
      <w:r w:rsidR="00B177B7">
        <w:t>ffdshow</w:t>
      </w:r>
      <w:proofErr w:type="spellEnd"/>
      <w:r w:rsidR="00B177B7">
        <w:t xml:space="preserve">  Video Codec", then click Configure to make sure the </w:t>
      </w:r>
      <w:proofErr w:type="spellStart"/>
      <w:r w:rsidR="00B177B7">
        <w:t>HuffYUV</w:t>
      </w:r>
      <w:proofErr w:type="spellEnd"/>
      <w:r w:rsidR="00B177B7">
        <w:t xml:space="preserve"> is selected. Close the Compression windows. Next, g</w:t>
      </w:r>
      <w:r w:rsidR="00A6508F">
        <w:t xml:space="preserve">o to </w:t>
      </w:r>
      <w:proofErr w:type="spellStart"/>
      <w:r w:rsidR="00A6508F" w:rsidRPr="005D0BF2">
        <w:rPr>
          <w:i/>
        </w:rPr>
        <w:t>Video|Filters</w:t>
      </w:r>
      <w:r w:rsidR="009B5A99" w:rsidRPr="005D0BF2">
        <w:rPr>
          <w:i/>
        </w:rPr>
        <w:t>|Add</w:t>
      </w:r>
      <w:proofErr w:type="spellEnd"/>
      <w:r w:rsidR="009B5A99" w:rsidRPr="005D0BF2">
        <w:rPr>
          <w:i/>
        </w:rPr>
        <w:t>...</w:t>
      </w:r>
      <w:r w:rsidR="00A6508F">
        <w:t xml:space="preserve"> and locate </w:t>
      </w:r>
      <w:r w:rsidR="00A6508F" w:rsidRPr="004753AA">
        <w:rPr>
          <w:i/>
        </w:rPr>
        <w:t>Border Control 2.34</w:t>
      </w:r>
      <w:r w:rsidR="00A6508F">
        <w:rPr>
          <w:i/>
        </w:rPr>
        <w:t xml:space="preserve">. </w:t>
      </w:r>
      <w:r w:rsidR="00A6508F">
        <w:t>If it i</w:t>
      </w:r>
      <w:r w:rsidR="009B5A99">
        <w:t>s not in the filter set</w:t>
      </w:r>
      <w:r w:rsidR="00A6508F">
        <w:t xml:space="preserve"> you will have to find a </w:t>
      </w:r>
      <w:proofErr w:type="spellStart"/>
      <w:r w:rsidR="00A6508F">
        <w:t>VirtualDub</w:t>
      </w:r>
      <w:proofErr w:type="spellEnd"/>
      <w:r w:rsidR="00A6508F">
        <w:t xml:space="preserve"> </w:t>
      </w:r>
      <w:proofErr w:type="spellStart"/>
      <w:r w:rsidR="00A6508F">
        <w:t>plugin</w:t>
      </w:r>
      <w:proofErr w:type="spellEnd"/>
      <w:r w:rsidR="00A6508F">
        <w:t xml:space="preserve"> package that has the filter. </w:t>
      </w:r>
      <w:r w:rsidR="008F5961">
        <w:t xml:space="preserve">Also, in </w:t>
      </w:r>
      <w:proofErr w:type="spellStart"/>
      <w:r w:rsidR="008F5961">
        <w:t>VirtualDub</w:t>
      </w:r>
      <w:proofErr w:type="spellEnd"/>
      <w:r w:rsidR="008F5961">
        <w:t xml:space="preserve"> </w:t>
      </w:r>
      <w:r w:rsidR="004753AA">
        <w:t xml:space="preserve">make sure you set </w:t>
      </w:r>
      <w:proofErr w:type="spellStart"/>
      <w:r w:rsidR="005D0BF2" w:rsidRPr="005D0BF2">
        <w:rPr>
          <w:i/>
        </w:rPr>
        <w:t>Video|</w:t>
      </w:r>
      <w:r w:rsidR="004753AA" w:rsidRPr="005D0BF2">
        <w:rPr>
          <w:i/>
        </w:rPr>
        <w:t>Full</w:t>
      </w:r>
      <w:proofErr w:type="spellEnd"/>
      <w:r w:rsidR="004753AA" w:rsidRPr="005D0BF2">
        <w:rPr>
          <w:i/>
        </w:rPr>
        <w:t xml:space="preserve"> Processing Mode</w:t>
      </w:r>
      <w:r w:rsidR="00A6508F">
        <w:t xml:space="preserve"> and set </w:t>
      </w:r>
      <w:proofErr w:type="spellStart"/>
      <w:r w:rsidR="00A6508F" w:rsidRPr="005D0BF2">
        <w:rPr>
          <w:i/>
        </w:rPr>
        <w:t>Audio|No</w:t>
      </w:r>
      <w:proofErr w:type="spellEnd"/>
      <w:r w:rsidR="00A6508F" w:rsidRPr="005D0BF2">
        <w:rPr>
          <w:i/>
        </w:rPr>
        <w:t xml:space="preserve"> audio</w:t>
      </w:r>
      <w:r w:rsidR="00F87A6E" w:rsidRPr="00F87A6E">
        <w:t xml:space="preserve">. </w:t>
      </w:r>
      <w:r w:rsidR="00B177B7">
        <w:t xml:space="preserve">You can </w:t>
      </w:r>
      <w:r w:rsidR="005D0BF2">
        <w:t>make life a bit simpler for routine use</w:t>
      </w:r>
      <w:r w:rsidR="00B177B7">
        <w:t xml:space="preserve"> by saving the current settings</w:t>
      </w:r>
      <w:r w:rsidR="005D0BF2">
        <w:t xml:space="preserve">, use </w:t>
      </w:r>
      <w:proofErr w:type="spellStart"/>
      <w:r w:rsidR="005D0BF2">
        <w:rPr>
          <w:i/>
        </w:rPr>
        <w:t>File|Save</w:t>
      </w:r>
      <w:proofErr w:type="spellEnd"/>
      <w:r w:rsidR="005D0BF2">
        <w:rPr>
          <w:i/>
        </w:rPr>
        <w:t xml:space="preserve"> Processing Settings</w:t>
      </w:r>
      <w:r w:rsidR="005D0BF2">
        <w:t xml:space="preserve">, you can then load the settings when starting </w:t>
      </w:r>
      <w:proofErr w:type="spellStart"/>
      <w:r w:rsidR="005D0BF2">
        <w:t>VirtualDub</w:t>
      </w:r>
      <w:proofErr w:type="spellEnd"/>
      <w:r w:rsidR="005D0BF2">
        <w:t xml:space="preserve">. </w:t>
      </w:r>
    </w:p>
    <w:p w:rsidR="00B177B7" w:rsidRDefault="00B177B7" w:rsidP="00F87A6E">
      <w:r>
        <w:t xml:space="preserve">Several helpful </w:t>
      </w:r>
      <w:r w:rsidRPr="00711B38">
        <w:rPr>
          <w:i/>
        </w:rPr>
        <w:t>.</w:t>
      </w:r>
      <w:proofErr w:type="spellStart"/>
      <w:r w:rsidRPr="00711B38">
        <w:rPr>
          <w:i/>
        </w:rPr>
        <w:t>vdscript</w:t>
      </w:r>
      <w:proofErr w:type="spellEnd"/>
      <w:r>
        <w:t xml:space="preserve"> files can be found in the </w:t>
      </w:r>
      <w:r w:rsidRPr="00711B38">
        <w:rPr>
          <w:i/>
        </w:rPr>
        <w:t>Canon\</w:t>
      </w:r>
      <w:proofErr w:type="spellStart"/>
      <w:r w:rsidRPr="00711B38">
        <w:rPr>
          <w:i/>
        </w:rPr>
        <w:t>virtualdub</w:t>
      </w:r>
      <w:proofErr w:type="spellEnd"/>
      <w:r w:rsidRPr="00711B38">
        <w:rPr>
          <w:i/>
        </w:rPr>
        <w:t xml:space="preserve"> stuff\</w:t>
      </w:r>
      <w:r>
        <w:t xml:space="preserve"> folder;  </w:t>
      </w:r>
      <w:proofErr w:type="spellStart"/>
      <w:r w:rsidRPr="00711B38">
        <w:rPr>
          <w:i/>
        </w:rPr>
        <w:t>BlackMaskFilter.vdscript</w:t>
      </w:r>
      <w:proofErr w:type="spellEnd"/>
      <w:r>
        <w:t xml:space="preserve"> </w:t>
      </w:r>
      <w:r w:rsidR="00CA7BAF">
        <w:t xml:space="preserve">loads and </w:t>
      </w:r>
      <w:r>
        <w:t xml:space="preserve">applies the above </w:t>
      </w:r>
      <w:r w:rsidR="003E135C">
        <w:t>options</w:t>
      </w:r>
      <w:r>
        <w:t xml:space="preserve">. Run the script when you open </w:t>
      </w:r>
      <w:proofErr w:type="spellStart"/>
      <w:r>
        <w:t>VirtualDub</w:t>
      </w:r>
      <w:proofErr w:type="spellEnd"/>
      <w:r>
        <w:t xml:space="preserve">. </w:t>
      </w:r>
      <w:r w:rsidR="00387796">
        <w:t>However, when the video is opened or the filter script loaded, f</w:t>
      </w:r>
      <w:r>
        <w:t xml:space="preserve">or reasons not clear, you </w:t>
      </w:r>
      <w:r w:rsidR="00387796">
        <w:t xml:space="preserve">may </w:t>
      </w:r>
      <w:r w:rsidR="003E135C">
        <w:t>need to op</w:t>
      </w:r>
      <w:r w:rsidR="00711B38">
        <w:t xml:space="preserve">en up the Border Control filter, </w:t>
      </w:r>
      <w:r w:rsidR="00387796">
        <w:rPr>
          <w:i/>
        </w:rPr>
        <w:t>(</w:t>
      </w:r>
      <w:proofErr w:type="spellStart"/>
      <w:r w:rsidR="00387796">
        <w:rPr>
          <w:i/>
        </w:rPr>
        <w:t>Video|Filters</w:t>
      </w:r>
      <w:proofErr w:type="spellEnd"/>
      <w:r w:rsidR="00387796">
        <w:rPr>
          <w:i/>
        </w:rPr>
        <w:t xml:space="preserve">...|, </w:t>
      </w:r>
      <w:r w:rsidR="00387796" w:rsidRPr="00387796">
        <w:t xml:space="preserve">open the </w:t>
      </w:r>
      <w:proofErr w:type="spellStart"/>
      <w:r w:rsidR="00387796" w:rsidRPr="00387796">
        <w:t>filter,</w:t>
      </w:r>
      <w:r w:rsidR="00711B38">
        <w:t>click</w:t>
      </w:r>
      <w:proofErr w:type="spellEnd"/>
      <w:r w:rsidR="00711B38">
        <w:t xml:space="preserve"> Ok and then click Ok again to get back to the main screen. The mask will automatically change </w:t>
      </w:r>
      <w:r w:rsidR="00387796">
        <w:t xml:space="preserve">from a non black mask </w:t>
      </w:r>
      <w:r w:rsidR="00711B38">
        <w:t>to a black mask</w:t>
      </w:r>
      <w:r w:rsidR="003E135C">
        <w:t xml:space="preserve">. </w:t>
      </w:r>
    </w:p>
    <w:p w:rsidR="005D0BF2" w:rsidRDefault="003D238E" w:rsidP="00F87A6E">
      <w:r>
        <w:t>O</w:t>
      </w:r>
      <w:r w:rsidR="00877F63">
        <w:t>f course</w:t>
      </w:r>
      <w:r w:rsidR="003E135C">
        <w:t>.</w:t>
      </w:r>
      <w:r w:rsidR="00877F63">
        <w:t xml:space="preserve"> the mask set up depends on how much of the HD frame was used. In my case, the border widths </w:t>
      </w:r>
      <w:r>
        <w:t>were set to 240 pixels</w:t>
      </w:r>
      <w:r w:rsidR="00877F63">
        <w:t xml:space="preserve"> at the left and right sides, and 45 pixels at the top and bottom.</w:t>
      </w:r>
      <w:r w:rsidR="00597E69" w:rsidRPr="00597E69">
        <w:t xml:space="preserve"> </w:t>
      </w:r>
      <w:proofErr w:type="spellStart"/>
      <w:r w:rsidR="00597E69">
        <w:t>VirtualDub</w:t>
      </w:r>
      <w:proofErr w:type="spellEnd"/>
      <w:r w:rsidR="00597E69">
        <w:t xml:space="preserve"> process</w:t>
      </w:r>
      <w:r w:rsidR="00221BEC">
        <w:t>es</w:t>
      </w:r>
      <w:r w:rsidR="00597E69">
        <w:t xml:space="preserve"> the file very fast.  </w:t>
      </w:r>
    </w:p>
    <w:p w:rsidR="00F87A6E" w:rsidRPr="00F87A6E" w:rsidRDefault="00877F63" w:rsidP="00F87A6E">
      <w:r>
        <w:t xml:space="preserve">I cannot speak to other movie editing software, but </w:t>
      </w:r>
      <w:r w:rsidR="004753AA">
        <w:t>if you</w:t>
      </w:r>
      <w:r w:rsidR="00A6508F">
        <w:t xml:space="preserve"> use </w:t>
      </w:r>
      <w:r w:rsidR="004753AA">
        <w:t>Sony Vegas Movie Studio</w:t>
      </w:r>
      <w:r w:rsidR="00A6508F">
        <w:t xml:space="preserve">, </w:t>
      </w:r>
      <w:r w:rsidR="004753AA">
        <w:t>at least up to version 1</w:t>
      </w:r>
      <w:r w:rsidR="00A6508F">
        <w:t>2,</w:t>
      </w:r>
      <w:r w:rsidR="003C22A7">
        <w:t xml:space="preserve"> </w:t>
      </w:r>
      <w:r w:rsidR="00A6508F">
        <w:t xml:space="preserve">you are not done with </w:t>
      </w:r>
      <w:r>
        <w:t xml:space="preserve">hand wringing </w:t>
      </w:r>
      <w:r w:rsidR="00A6508F">
        <w:t xml:space="preserve">setup. Vegas will not natively read </w:t>
      </w:r>
      <w:proofErr w:type="spellStart"/>
      <w:r w:rsidR="00A6508F" w:rsidRPr="00597E69">
        <w:rPr>
          <w:i/>
        </w:rPr>
        <w:t>Huffyuv</w:t>
      </w:r>
      <w:proofErr w:type="spellEnd"/>
      <w:r w:rsidR="00A6508F">
        <w:t xml:space="preserve"> compressed </w:t>
      </w:r>
      <w:proofErr w:type="spellStart"/>
      <w:r w:rsidR="00A6508F">
        <w:t>avi</w:t>
      </w:r>
      <w:proofErr w:type="spellEnd"/>
      <w:r w:rsidR="00A6508F">
        <w:t xml:space="preserve"> files</w:t>
      </w:r>
      <w:r w:rsidR="005D0BF2">
        <w:t xml:space="preserve">, </w:t>
      </w:r>
      <w:r w:rsidR="00F87A6E" w:rsidRPr="00F87A6E">
        <w:t xml:space="preserve">even though Media Player </w:t>
      </w:r>
      <w:r w:rsidR="00A6508F">
        <w:t>and other players will recognize</w:t>
      </w:r>
      <w:r w:rsidR="005D0BF2">
        <w:t xml:space="preserve"> and play the compressed files</w:t>
      </w:r>
      <w:r w:rsidR="00A6508F">
        <w:t xml:space="preserve">. </w:t>
      </w:r>
      <w:r w:rsidR="005D0BF2">
        <w:t xml:space="preserve">You really do want to do at least lossless compression at this stage. The </w:t>
      </w:r>
      <w:proofErr w:type="spellStart"/>
      <w:r w:rsidR="005D0BF2">
        <w:t>avi</w:t>
      </w:r>
      <w:proofErr w:type="spellEnd"/>
      <w:r w:rsidR="005D0BF2">
        <w:t xml:space="preserve"> file size will be substantially reduced</w:t>
      </w:r>
      <w:r w:rsidR="006645A3">
        <w:t xml:space="preserve"> in the range of a factor of five</w:t>
      </w:r>
      <w:r w:rsidR="00387796">
        <w:t xml:space="preserve"> by using lossless compression</w:t>
      </w:r>
      <w:r w:rsidR="005D0BF2">
        <w:t>.</w:t>
      </w:r>
    </w:p>
    <w:p w:rsidR="00F87A6E" w:rsidRPr="00F87A6E" w:rsidRDefault="00F87A6E" w:rsidP="00F87A6E">
      <w:r w:rsidRPr="00F87A6E">
        <w:t xml:space="preserve">To get Sony </w:t>
      </w:r>
      <w:r w:rsidR="005D0BF2">
        <w:t xml:space="preserve">Vegas </w:t>
      </w:r>
      <w:r w:rsidRPr="00F87A6E">
        <w:t xml:space="preserve">Movie Studio </w:t>
      </w:r>
      <w:r w:rsidR="005D0BF2">
        <w:t xml:space="preserve">V11 </w:t>
      </w:r>
      <w:r w:rsidRPr="00F87A6E">
        <w:t xml:space="preserve">to read the lossless compressed </w:t>
      </w:r>
      <w:proofErr w:type="spellStart"/>
      <w:r w:rsidRPr="00F87A6E">
        <w:t>huffyuv</w:t>
      </w:r>
      <w:proofErr w:type="spellEnd"/>
      <w:r w:rsidRPr="00F87A6E">
        <w:t xml:space="preserve"> file</w:t>
      </w:r>
      <w:r w:rsidR="005D0BF2">
        <w:t>,</w:t>
      </w:r>
      <w:r w:rsidRPr="00F87A6E">
        <w:t xml:space="preserve"> go to the already installed </w:t>
      </w:r>
      <w:proofErr w:type="spellStart"/>
      <w:r w:rsidRPr="00597E69">
        <w:rPr>
          <w:i/>
        </w:rPr>
        <w:t>ffdshow</w:t>
      </w:r>
      <w:proofErr w:type="spellEnd"/>
      <w:r w:rsidRPr="00F87A6E">
        <w:t>, run</w:t>
      </w:r>
      <w:r w:rsidR="005D0BF2">
        <w:t xml:space="preserve"> the</w:t>
      </w:r>
      <w:r w:rsidRPr="00F87A6E">
        <w:t xml:space="preserve"> VFW (video for windows) app, </w:t>
      </w:r>
      <w:r w:rsidR="005D0BF2">
        <w:t xml:space="preserve">click on </w:t>
      </w:r>
      <w:proofErr w:type="spellStart"/>
      <w:r w:rsidRPr="00597E69">
        <w:rPr>
          <w:i/>
        </w:rPr>
        <w:t>codecs</w:t>
      </w:r>
      <w:proofErr w:type="spellEnd"/>
      <w:r w:rsidRPr="00F87A6E">
        <w:t xml:space="preserve"> </w:t>
      </w:r>
      <w:r w:rsidR="005D0BF2">
        <w:t>in the right window, locate the</w:t>
      </w:r>
      <w:r w:rsidRPr="00F87A6E">
        <w:t xml:space="preserve"> </w:t>
      </w:r>
      <w:proofErr w:type="spellStart"/>
      <w:r w:rsidRPr="00597E69">
        <w:rPr>
          <w:i/>
        </w:rPr>
        <w:t>huffyuv</w:t>
      </w:r>
      <w:proofErr w:type="spellEnd"/>
      <w:r w:rsidR="005D0BF2">
        <w:t xml:space="preserve"> entry and change it from disabled to enabled, and save the change</w:t>
      </w:r>
      <w:r w:rsidRPr="00F87A6E">
        <w:t xml:space="preserve">.  </w:t>
      </w:r>
      <w:r w:rsidR="005D0BF2">
        <w:t xml:space="preserve">Sony Vegas will then be able to </w:t>
      </w:r>
      <w:r w:rsidRPr="00F87A6E">
        <w:t xml:space="preserve">open up the compressed </w:t>
      </w:r>
      <w:proofErr w:type="spellStart"/>
      <w:r w:rsidRPr="00F87A6E">
        <w:t>avi</w:t>
      </w:r>
      <w:proofErr w:type="spellEnd"/>
      <w:r w:rsidRPr="00F87A6E">
        <w:t xml:space="preserve"> file for editing in Vegas.</w:t>
      </w:r>
      <w:r w:rsidR="005D0BF2">
        <w:t xml:space="preserve"> (I profess </w:t>
      </w:r>
      <w:r w:rsidR="00877F63">
        <w:t>no</w:t>
      </w:r>
      <w:r w:rsidR="005D0BF2">
        <w:t xml:space="preserve"> </w:t>
      </w:r>
      <w:r w:rsidR="00877F63">
        <w:t xml:space="preserve">expertise or </w:t>
      </w:r>
      <w:r w:rsidR="005D0BF2">
        <w:t xml:space="preserve">understanding of this codec stuff, which remains mostly magical to me, other than to say that from what I have read, </w:t>
      </w:r>
      <w:proofErr w:type="spellStart"/>
      <w:r w:rsidR="005D0BF2" w:rsidRPr="00597E69">
        <w:rPr>
          <w:i/>
        </w:rPr>
        <w:t>ffdshow</w:t>
      </w:r>
      <w:proofErr w:type="spellEnd"/>
      <w:r w:rsidR="005D0BF2">
        <w:t xml:space="preserve"> is sort</w:t>
      </w:r>
      <w:r w:rsidR="00877F63">
        <w:t xml:space="preserve"> of an intermediate translator.</w:t>
      </w:r>
      <w:r w:rsidR="00597E69">
        <w:t xml:space="preserve">) </w:t>
      </w:r>
      <w:r w:rsidR="00877F63">
        <w:t xml:space="preserve"> I can say that after doing the above, Sony Vegas Movie studio opened up the </w:t>
      </w:r>
      <w:proofErr w:type="spellStart"/>
      <w:r w:rsidR="00877F63" w:rsidRPr="00597E69">
        <w:rPr>
          <w:i/>
        </w:rPr>
        <w:t>Huffyuv</w:t>
      </w:r>
      <w:proofErr w:type="spellEnd"/>
      <w:r w:rsidR="00877F63" w:rsidRPr="00597E69">
        <w:rPr>
          <w:i/>
        </w:rPr>
        <w:t xml:space="preserve"> </w:t>
      </w:r>
      <w:r w:rsidR="00877F63">
        <w:t>compressed video for editing with no problems.</w:t>
      </w:r>
    </w:p>
    <w:p w:rsidR="00AC340D" w:rsidRDefault="003C22A7" w:rsidP="005174D1">
      <w:r>
        <w:t xml:space="preserve">If you prefer to avoid the border masking using </w:t>
      </w:r>
      <w:proofErr w:type="spellStart"/>
      <w:r>
        <w:t>VirtualDub</w:t>
      </w:r>
      <w:proofErr w:type="spellEnd"/>
      <w:r w:rsidR="006A7701">
        <w:t xml:space="preserve"> and </w:t>
      </w:r>
      <w:r>
        <w:t xml:space="preserve">wish to instead </w:t>
      </w:r>
      <w:r w:rsidR="00877F63">
        <w:t>use</w:t>
      </w:r>
      <w:r w:rsidR="00F87A6E">
        <w:t xml:space="preserve"> Sony Vegas Studio</w:t>
      </w:r>
      <w:r>
        <w:t xml:space="preserve"> </w:t>
      </w:r>
      <w:r w:rsidR="00387796">
        <w:t xml:space="preserve">or other </w:t>
      </w:r>
      <w:r w:rsidR="004B2034">
        <w:t>commercial</w:t>
      </w:r>
      <w:r w:rsidR="00387796">
        <w:t xml:space="preserve"> software </w:t>
      </w:r>
      <w:r>
        <w:t>instead,</w:t>
      </w:r>
      <w:r w:rsidR="004B2034">
        <w:t xml:space="preserve"> the process could be messy. Y</w:t>
      </w:r>
      <w:r>
        <w:t>ou m</w:t>
      </w:r>
      <w:r w:rsidR="00387796">
        <w:t xml:space="preserve">ay need to </w:t>
      </w:r>
      <w:r>
        <w:t>use</w:t>
      </w:r>
      <w:r w:rsidR="006A7701">
        <w:t xml:space="preserve"> multiple video channels</w:t>
      </w:r>
      <w:r w:rsidR="00877F63">
        <w:t>.</w:t>
      </w:r>
      <w:r w:rsidR="00F87A6E">
        <w:t xml:space="preserve"> </w:t>
      </w:r>
      <w:r>
        <w:t xml:space="preserve">There is no </w:t>
      </w:r>
      <w:r w:rsidR="004B2034">
        <w:t xml:space="preserve">simple </w:t>
      </w:r>
      <w:r>
        <w:t xml:space="preserve">mask function in Vegas Movie Studio, only the much more expensive Pro version. However, one </w:t>
      </w:r>
      <w:proofErr w:type="spellStart"/>
      <w:r>
        <w:t>kludgy</w:t>
      </w:r>
      <w:proofErr w:type="spellEnd"/>
      <w:r>
        <w:t xml:space="preserve"> way of creating the necessary mask is the following: </w:t>
      </w:r>
      <w:r w:rsidR="00AC340D">
        <w:t xml:space="preserve">Load the </w:t>
      </w:r>
      <w:r w:rsidR="00877F63">
        <w:t xml:space="preserve">uncompressed </w:t>
      </w:r>
      <w:proofErr w:type="spellStart"/>
      <w:r w:rsidR="00AC340D" w:rsidRPr="00877F63">
        <w:rPr>
          <w:b/>
        </w:rPr>
        <w:t>a</w:t>
      </w:r>
      <w:r w:rsidR="00AC340D">
        <w:t>vi</w:t>
      </w:r>
      <w:proofErr w:type="spellEnd"/>
      <w:r w:rsidR="00AC340D">
        <w:t xml:space="preserve"> video into Vegas Studio. Click on </w:t>
      </w:r>
      <w:r w:rsidR="000E094D">
        <w:t xml:space="preserve">the </w:t>
      </w:r>
      <w:r w:rsidR="00AC340D">
        <w:t xml:space="preserve">Text channel, </w:t>
      </w:r>
      <w:r w:rsidR="000E094D">
        <w:t>g</w:t>
      </w:r>
      <w:r w:rsidR="00AC340D">
        <w:t>o t</w:t>
      </w:r>
      <w:r w:rsidR="00A23382">
        <w:t>o</w:t>
      </w:r>
      <w:r w:rsidR="00AC340D">
        <w:t xml:space="preserve"> the </w:t>
      </w:r>
      <w:r w:rsidR="00AC340D" w:rsidRPr="000E094D">
        <w:rPr>
          <w:i/>
        </w:rPr>
        <w:t>Media Generation</w:t>
      </w:r>
      <w:r w:rsidR="00AC340D">
        <w:t xml:space="preserve"> tab and drag and drop a Solid Color background</w:t>
      </w:r>
      <w:r w:rsidR="00F114D9">
        <w:t xml:space="preserve"> on the Text Channel</w:t>
      </w:r>
      <w:r w:rsidR="00AC340D">
        <w:t xml:space="preserve">. Edit the color so it is black. Right click on the </w:t>
      </w:r>
      <w:r w:rsidR="000E094D">
        <w:t>T</w:t>
      </w:r>
      <w:r w:rsidR="00AC340D">
        <w:t xml:space="preserve">ext </w:t>
      </w:r>
      <w:r w:rsidR="000E094D">
        <w:t>C</w:t>
      </w:r>
      <w:r w:rsidR="00AC340D">
        <w:t>hannel and pick the crop/pan/zoom  function. Adjust the numbers and black bar so that it cover</w:t>
      </w:r>
      <w:r w:rsidR="00F114D9">
        <w:t>s</w:t>
      </w:r>
      <w:r w:rsidR="00AC340D">
        <w:t xml:space="preserve"> the left 240 pixels of the frame. </w:t>
      </w:r>
      <w:r w:rsidR="00F114D9">
        <w:t xml:space="preserve">Create a duplicate text channel from the modified one; make sure it is not a child of the previous text channel  or the video. Again go to </w:t>
      </w:r>
      <w:r w:rsidR="00F114D9">
        <w:lastRenderedPageBreak/>
        <w:t>crop/pan/zoom and manipulate the bar to the right side of the image to cover the right 240 pixels.</w:t>
      </w:r>
      <w:r w:rsidR="006A7701">
        <w:t xml:space="preserve"> Repeat the process for the top and bottom masks. </w:t>
      </w:r>
      <w:r w:rsidR="00F114D9">
        <w:t xml:space="preserve">Extend the </w:t>
      </w:r>
      <w:r w:rsidR="006A7701">
        <w:t>four</w:t>
      </w:r>
      <w:r w:rsidR="00F114D9">
        <w:t xml:space="preserve"> text channels to the full video length.  The preview should now indicate the image properly masked to just the film size. </w:t>
      </w:r>
      <w:r w:rsidR="00387796">
        <w:t xml:space="preserve">A way to </w:t>
      </w:r>
      <w:r w:rsidR="004B2034">
        <w:t>re</w:t>
      </w:r>
      <w:r w:rsidR="00387796">
        <w:t>use th</w:t>
      </w:r>
      <w:r w:rsidR="004B2034">
        <w:t>e</w:t>
      </w:r>
      <w:r w:rsidR="00387796">
        <w:t xml:space="preserve"> mask again is to just create the mask as above, without a </w:t>
      </w:r>
      <w:r w:rsidR="004B2034">
        <w:t xml:space="preserve">film </w:t>
      </w:r>
      <w:r w:rsidR="00387796">
        <w:t>video</w:t>
      </w:r>
      <w:r w:rsidR="004B2034">
        <w:t xml:space="preserve"> channel, and save as a Vegas Project. Sony Vegas Movie Studio allows more than one instance to be open at a time. Open a second instance of the program, load the film </w:t>
      </w:r>
      <w:proofErr w:type="spellStart"/>
      <w:r w:rsidR="004B2034">
        <w:t>avi</w:t>
      </w:r>
      <w:proofErr w:type="spellEnd"/>
      <w:r w:rsidR="004B2034">
        <w:t xml:space="preserve">, switch to the mask project, click on any of the far left side channel descriptions, and click Ctrl-A to copy all the channels. Switch to the film video file, click on the left side and </w:t>
      </w:r>
      <w:proofErr w:type="spellStart"/>
      <w:r w:rsidR="004B2034" w:rsidRPr="004B2034">
        <w:rPr>
          <w:i/>
        </w:rPr>
        <w:t>Edit|Copy</w:t>
      </w:r>
      <w:proofErr w:type="spellEnd"/>
      <w:r w:rsidR="004B2034">
        <w:t xml:space="preserve"> will add all the channels from the mask project. You can then adjust the length of the mask channels to the size of the video file. </w:t>
      </w:r>
    </w:p>
    <w:p w:rsidR="009E685D" w:rsidRDefault="003C22A7" w:rsidP="005174D1">
      <w:r>
        <w:t xml:space="preserve">Regarding storing the </w:t>
      </w:r>
      <w:proofErr w:type="spellStart"/>
      <w:r>
        <w:t>avi</w:t>
      </w:r>
      <w:proofErr w:type="spellEnd"/>
      <w:r>
        <w:t xml:space="preserve"> files: </w:t>
      </w:r>
      <w:r w:rsidR="009E685D">
        <w:t xml:space="preserve">As mentioned previously, ImageJ only works with uncompressed </w:t>
      </w:r>
      <w:proofErr w:type="spellStart"/>
      <w:r w:rsidR="009E685D">
        <w:t>avi</w:t>
      </w:r>
      <w:proofErr w:type="spellEnd"/>
      <w:r w:rsidR="009E685D">
        <w:t xml:space="preserve"> files and even a couple of minutes of 8mm film are  30-40 GB files.</w:t>
      </w:r>
      <w:r w:rsidR="00545539">
        <w:t xml:space="preserve"> The original .</w:t>
      </w:r>
      <w:proofErr w:type="spellStart"/>
      <w:r w:rsidR="00545539">
        <w:t>mts</w:t>
      </w:r>
      <w:proofErr w:type="spellEnd"/>
      <w:r w:rsidR="00545539">
        <w:t xml:space="preserve"> file is a relatively small file, on the order of 600 MB. Even though this file would require going through the entire process again, it is a reasonable to store this file</w:t>
      </w:r>
      <w:r w:rsidR="00531EE4">
        <w:t>, if you hope that in the future a much better converter becomes available (not from me!)</w:t>
      </w:r>
      <w:r w:rsidR="00545539">
        <w:t xml:space="preserve">. For quicker access, the </w:t>
      </w:r>
      <w:r w:rsidR="009E685D">
        <w:t>original</w:t>
      </w:r>
      <w:r w:rsidR="00545539">
        <w:t xml:space="preserve"> vignette corrected</w:t>
      </w:r>
      <w:r w:rsidR="009E685D">
        <w:t xml:space="preserve"> </w:t>
      </w:r>
      <w:proofErr w:type="spellStart"/>
      <w:r w:rsidR="009E685D">
        <w:t>avi</w:t>
      </w:r>
      <w:proofErr w:type="spellEnd"/>
      <w:r w:rsidR="009E685D">
        <w:t xml:space="preserve"> file, and the final file</w:t>
      </w:r>
      <w:r w:rsidR="00545539">
        <w:t xml:space="preserve"> could be stored</w:t>
      </w:r>
      <w:r w:rsidR="009E685D">
        <w:t>. If the final file is compressed as suggested in the sequence discussed</w:t>
      </w:r>
      <w:r w:rsidR="00531EE4">
        <w:t xml:space="preserve"> for adding the mask in </w:t>
      </w:r>
      <w:proofErr w:type="spellStart"/>
      <w:r w:rsidR="00531EE4">
        <w:t>VirtualDub</w:t>
      </w:r>
      <w:proofErr w:type="spellEnd"/>
      <w:r w:rsidR="009E685D">
        <w:t>, then the file sizes are on the order of 6-8</w:t>
      </w:r>
      <w:r>
        <w:t xml:space="preserve"> </w:t>
      </w:r>
      <w:r w:rsidR="009E685D">
        <w:t>GB, which is</w:t>
      </w:r>
      <w:r>
        <w:t xml:space="preserve"> a easier to store</w:t>
      </w:r>
      <w:r w:rsidR="009E685D">
        <w:t xml:space="preserve"> to</w:t>
      </w:r>
      <w:r>
        <w:t xml:space="preserve"> media such as a </w:t>
      </w:r>
      <w:proofErr w:type="spellStart"/>
      <w:r>
        <w:t>b</w:t>
      </w:r>
      <w:r w:rsidR="009E685D">
        <w:t>lu</w:t>
      </w:r>
      <w:proofErr w:type="spellEnd"/>
      <w:r w:rsidR="009E685D">
        <w:t xml:space="preserve">-ray disk. The original file can be compressed using </w:t>
      </w:r>
      <w:proofErr w:type="spellStart"/>
      <w:r w:rsidR="009E685D">
        <w:t>VirtualDub</w:t>
      </w:r>
      <w:proofErr w:type="spellEnd"/>
      <w:r w:rsidR="009E685D">
        <w:t xml:space="preserve"> ( </w:t>
      </w:r>
      <w:proofErr w:type="spellStart"/>
      <w:r w:rsidR="009E685D">
        <w:t>Avisynth</w:t>
      </w:r>
      <w:proofErr w:type="spellEnd"/>
      <w:r w:rsidR="009E685D">
        <w:t xml:space="preserve"> is also popular), but </w:t>
      </w:r>
      <w:r w:rsidR="00C80FF0">
        <w:t xml:space="preserve">must be restored to a </w:t>
      </w:r>
      <w:proofErr w:type="spellStart"/>
      <w:r w:rsidR="00C80FF0">
        <w:t>noncompressed</w:t>
      </w:r>
      <w:proofErr w:type="spellEnd"/>
      <w:r w:rsidR="00C80FF0">
        <w:t xml:space="preserve"> </w:t>
      </w:r>
      <w:proofErr w:type="spellStart"/>
      <w:r w:rsidR="00C80FF0">
        <w:t>avi</w:t>
      </w:r>
      <w:proofErr w:type="spellEnd"/>
      <w:r>
        <w:t xml:space="preserve"> file</w:t>
      </w:r>
      <w:r w:rsidR="00C80FF0">
        <w:t xml:space="preserve"> using</w:t>
      </w:r>
      <w:r w:rsidR="009E685D">
        <w:t xml:space="preserve"> </w:t>
      </w:r>
      <w:proofErr w:type="spellStart"/>
      <w:r w:rsidR="009E685D">
        <w:t>VirtualDub</w:t>
      </w:r>
      <w:proofErr w:type="spellEnd"/>
      <w:r w:rsidR="009E685D">
        <w:t xml:space="preserve"> </w:t>
      </w:r>
      <w:r w:rsidR="00C80FF0">
        <w:t>or other utility</w:t>
      </w:r>
      <w:r>
        <w:t xml:space="preserve"> to reuse in ImageJ</w:t>
      </w:r>
      <w:r w:rsidR="009E685D">
        <w:t>.</w:t>
      </w:r>
      <w:r w:rsidR="00C80FF0">
        <w:t xml:space="preserve"> In </w:t>
      </w:r>
      <w:proofErr w:type="spellStart"/>
      <w:r w:rsidR="00C80FF0">
        <w:t>VirtualDub</w:t>
      </w:r>
      <w:proofErr w:type="spellEnd"/>
      <w:r w:rsidR="00C80FF0">
        <w:t xml:space="preserve">, use </w:t>
      </w:r>
      <w:proofErr w:type="spellStart"/>
      <w:r w:rsidR="00C80FF0">
        <w:rPr>
          <w:i/>
        </w:rPr>
        <w:t>Video|Compression</w:t>
      </w:r>
      <w:proofErr w:type="spellEnd"/>
      <w:r w:rsidR="00C80FF0">
        <w:rPr>
          <w:i/>
        </w:rPr>
        <w:t>...|Uncompressed</w:t>
      </w:r>
      <w:r w:rsidR="00C80FF0">
        <w:t xml:space="preserve"> to generate the uncompressed file.</w:t>
      </w:r>
      <w:r w:rsidR="00531EE4">
        <w:t xml:space="preserve"> A bit more compression can be accomplished if the file in converted to an mp4. which will create a compressed file around 1/20 the original uncompressed file size.</w:t>
      </w:r>
    </w:p>
    <w:p w:rsidR="004B2034" w:rsidRDefault="004B2034" w:rsidP="005174D1">
      <w:r>
        <w:t xml:space="preserve">I preferred to render the files as </w:t>
      </w:r>
      <w:r w:rsidRPr="004B2034">
        <w:rPr>
          <w:i/>
        </w:rPr>
        <w:t>.mp4</w:t>
      </w:r>
      <w:r>
        <w:t xml:space="preserve"> files.</w:t>
      </w:r>
    </w:p>
    <w:p w:rsidR="00531EE4" w:rsidRPr="00C80FF0" w:rsidRDefault="00531EE4" w:rsidP="005174D1"/>
    <w:p w:rsidR="007640B4" w:rsidRDefault="007640B4" w:rsidP="00A32D78">
      <w:pPr>
        <w:pStyle w:val="Heading1"/>
      </w:pPr>
      <w:bookmarkStart w:id="37" w:name="_Toc413404332"/>
      <w:r>
        <w:t>APPENDIX</w:t>
      </w:r>
      <w:bookmarkEnd w:id="37"/>
    </w:p>
    <w:p w:rsidR="002B1ACF" w:rsidRPr="003C4928" w:rsidRDefault="00C35321" w:rsidP="00A32D78">
      <w:pPr>
        <w:pStyle w:val="Heading2"/>
      </w:pPr>
      <w:bookmarkStart w:id="38" w:name="_Toc413404333"/>
      <w:r w:rsidRPr="003C4928">
        <w:t>COMBINED ROUTINE</w:t>
      </w:r>
      <w:r w:rsidR="002B1ACF" w:rsidRPr="003C4928">
        <w:t xml:space="preserve"> STEPS TO CONVERT AN .MTS FILE WITH RECOR</w:t>
      </w:r>
      <w:r w:rsidR="003C4928" w:rsidRPr="003C4928">
        <w:t>DED 8MM FILM TO A DIGITAL VIDEO</w:t>
      </w:r>
      <w:bookmarkEnd w:id="38"/>
    </w:p>
    <w:p w:rsidR="002B1ACF" w:rsidRDefault="00FF15DF" w:rsidP="002B1ACF">
      <w:pPr>
        <w:rPr>
          <w:i/>
        </w:rPr>
      </w:pPr>
      <w:r>
        <w:rPr>
          <w:i/>
        </w:rPr>
        <w:t xml:space="preserve">The following outline </w:t>
      </w:r>
      <w:r w:rsidR="004D36B3">
        <w:rPr>
          <w:i/>
        </w:rPr>
        <w:t>is</w:t>
      </w:r>
      <w:r w:rsidR="00A236D2">
        <w:rPr>
          <w:i/>
        </w:rPr>
        <w:t xml:space="preserve"> a summary of </w:t>
      </w:r>
      <w:r w:rsidR="002B1ACF">
        <w:rPr>
          <w:i/>
        </w:rPr>
        <w:t xml:space="preserve">the </w:t>
      </w:r>
      <w:r>
        <w:rPr>
          <w:i/>
        </w:rPr>
        <w:t>routine process</w:t>
      </w:r>
      <w:r w:rsidR="00DC5C39">
        <w:rPr>
          <w:i/>
        </w:rPr>
        <w:t xml:space="preserve"> sequence </w:t>
      </w:r>
      <w:r w:rsidR="002B1ACF">
        <w:rPr>
          <w:i/>
        </w:rPr>
        <w:t xml:space="preserve">to produce digital video output from a camcorder recorded film. To use in the </w:t>
      </w:r>
      <w:r w:rsidR="004D36B3">
        <w:rPr>
          <w:i/>
        </w:rPr>
        <w:t xml:space="preserve">sequence of programs and scripts </w:t>
      </w:r>
      <w:r w:rsidR="002B1ACF">
        <w:rPr>
          <w:i/>
        </w:rPr>
        <w:t>below, the following must already be</w:t>
      </w:r>
      <w:r w:rsidR="00A370D8">
        <w:rPr>
          <w:i/>
        </w:rPr>
        <w:t xml:space="preserve"> generated and</w:t>
      </w:r>
      <w:r w:rsidR="002B1ACF">
        <w:rPr>
          <w:i/>
        </w:rPr>
        <w:t xml:space="preserve"> present</w:t>
      </w:r>
      <w:r>
        <w:rPr>
          <w:i/>
        </w:rPr>
        <w:t xml:space="preserve"> as described in detail</w:t>
      </w:r>
      <w:r w:rsidR="00DC5C39">
        <w:rPr>
          <w:i/>
        </w:rPr>
        <w:t xml:space="preserve"> in the main body of this article</w:t>
      </w:r>
      <w:r w:rsidR="002B1ACF">
        <w:rPr>
          <w:i/>
        </w:rPr>
        <w:t>:</w:t>
      </w:r>
    </w:p>
    <w:p w:rsidR="00A370D8" w:rsidRDefault="00A370D8" w:rsidP="002B1ACF">
      <w:pPr>
        <w:pStyle w:val="ListParagraph"/>
        <w:numPr>
          <w:ilvl w:val="0"/>
          <w:numId w:val="35"/>
        </w:numPr>
        <w:rPr>
          <w:i/>
        </w:rPr>
      </w:pPr>
      <w:r>
        <w:rPr>
          <w:i/>
        </w:rPr>
        <w:t xml:space="preserve">The </w:t>
      </w:r>
      <w:r w:rsidR="00DC5C39">
        <w:rPr>
          <w:i/>
        </w:rPr>
        <w:t xml:space="preserve">original </w:t>
      </w:r>
      <w:r>
        <w:rPr>
          <w:i/>
        </w:rPr>
        <w:t xml:space="preserve">folder tree </w:t>
      </w:r>
      <w:r w:rsidR="00DC5C39">
        <w:rPr>
          <w:i/>
        </w:rPr>
        <w:t>as copied, or every script updated with new folder and filenames as necessary</w:t>
      </w:r>
      <w:r>
        <w:rPr>
          <w:i/>
        </w:rPr>
        <w:t>.</w:t>
      </w:r>
    </w:p>
    <w:p w:rsidR="002B1ACF" w:rsidRDefault="002B1ACF" w:rsidP="002B1ACF">
      <w:pPr>
        <w:pStyle w:val="ListParagraph"/>
        <w:numPr>
          <w:ilvl w:val="0"/>
          <w:numId w:val="35"/>
        </w:numPr>
        <w:rPr>
          <w:i/>
        </w:rPr>
      </w:pPr>
      <w:r>
        <w:rPr>
          <w:i/>
        </w:rPr>
        <w:t xml:space="preserve">Digital video of the projected </w:t>
      </w:r>
      <w:r w:rsidR="00FF15DF">
        <w:rPr>
          <w:i/>
        </w:rPr>
        <w:t>film</w:t>
      </w:r>
      <w:r>
        <w:rPr>
          <w:i/>
        </w:rPr>
        <w:t xml:space="preserve"> as an</w:t>
      </w:r>
      <w:r w:rsidR="002E52DA">
        <w:rPr>
          <w:i/>
        </w:rPr>
        <w:t xml:space="preserve"> HD</w:t>
      </w:r>
      <w:r w:rsidR="00F2607A">
        <w:rPr>
          <w:i/>
        </w:rPr>
        <w:t xml:space="preserve"> (1920x1080)</w:t>
      </w:r>
      <w:r>
        <w:rPr>
          <w:i/>
        </w:rPr>
        <w:t xml:space="preserve"> .</w:t>
      </w:r>
      <w:proofErr w:type="spellStart"/>
      <w:r>
        <w:rPr>
          <w:i/>
        </w:rPr>
        <w:t>mts</w:t>
      </w:r>
      <w:proofErr w:type="spellEnd"/>
      <w:r>
        <w:rPr>
          <w:i/>
        </w:rPr>
        <w:t xml:space="preserve"> or other </w:t>
      </w:r>
      <w:r w:rsidR="00F2607A">
        <w:rPr>
          <w:i/>
        </w:rPr>
        <w:t xml:space="preserve">HD </w:t>
      </w:r>
      <w:r>
        <w:rPr>
          <w:i/>
        </w:rPr>
        <w:t>H263 format.</w:t>
      </w:r>
    </w:p>
    <w:p w:rsidR="00C35321" w:rsidRDefault="00C35321" w:rsidP="002B1ACF">
      <w:pPr>
        <w:pStyle w:val="ListParagraph"/>
        <w:numPr>
          <w:ilvl w:val="0"/>
          <w:numId w:val="35"/>
        </w:numPr>
        <w:rPr>
          <w:i/>
        </w:rPr>
      </w:pPr>
      <w:r>
        <w:rPr>
          <w:i/>
        </w:rPr>
        <w:t xml:space="preserve">A .bmp file of the </w:t>
      </w:r>
      <w:r w:rsidR="00DC5C39">
        <w:rPr>
          <w:i/>
        </w:rPr>
        <w:t xml:space="preserve">color reversed </w:t>
      </w:r>
      <w:r>
        <w:rPr>
          <w:i/>
        </w:rPr>
        <w:t xml:space="preserve">image of the </w:t>
      </w:r>
      <w:r w:rsidR="00DC5C39">
        <w:rPr>
          <w:i/>
        </w:rPr>
        <w:t xml:space="preserve">projector illumination </w:t>
      </w:r>
      <w:r>
        <w:rPr>
          <w:i/>
        </w:rPr>
        <w:t>vignette</w:t>
      </w:r>
      <w:r w:rsidR="00DC5C39">
        <w:rPr>
          <w:i/>
        </w:rPr>
        <w:t xml:space="preserve"> </w:t>
      </w:r>
      <w:r>
        <w:rPr>
          <w:i/>
        </w:rPr>
        <w:t>of the film.</w:t>
      </w:r>
    </w:p>
    <w:p w:rsidR="002B1ACF" w:rsidRDefault="002B1ACF" w:rsidP="002B1ACF">
      <w:pPr>
        <w:pStyle w:val="ListParagraph"/>
        <w:numPr>
          <w:ilvl w:val="0"/>
          <w:numId w:val="35"/>
        </w:numPr>
        <w:rPr>
          <w:i/>
        </w:rPr>
      </w:pPr>
      <w:r>
        <w:rPr>
          <w:i/>
        </w:rPr>
        <w:t>A PSI profile</w:t>
      </w:r>
      <w:r w:rsidR="00C35321">
        <w:rPr>
          <w:i/>
        </w:rPr>
        <w:t xml:space="preserve"> </w:t>
      </w:r>
      <w:proofErr w:type="spellStart"/>
      <w:r>
        <w:rPr>
          <w:i/>
        </w:rPr>
        <w:t>csv</w:t>
      </w:r>
      <w:proofErr w:type="spellEnd"/>
      <w:r>
        <w:rPr>
          <w:i/>
        </w:rPr>
        <w:t xml:space="preserve"> file, </w:t>
      </w:r>
      <w:r w:rsidR="00FF15DF">
        <w:rPr>
          <w:i/>
        </w:rPr>
        <w:t>named</w:t>
      </w:r>
      <w:r>
        <w:rPr>
          <w:i/>
        </w:rPr>
        <w:t xml:space="preserve"> PSI_norm_1358.csv in Canon/</w:t>
      </w:r>
      <w:proofErr w:type="spellStart"/>
      <w:r>
        <w:rPr>
          <w:i/>
        </w:rPr>
        <w:t>templat</w:t>
      </w:r>
      <w:r w:rsidR="00C35321">
        <w:rPr>
          <w:i/>
        </w:rPr>
        <w:t>ing_files</w:t>
      </w:r>
      <w:proofErr w:type="spellEnd"/>
      <w:r>
        <w:rPr>
          <w:i/>
        </w:rPr>
        <w:t>/</w:t>
      </w:r>
    </w:p>
    <w:p w:rsidR="002B1ACF" w:rsidRDefault="002B1ACF" w:rsidP="002B1ACF">
      <w:pPr>
        <w:pStyle w:val="ListParagraph"/>
        <w:numPr>
          <w:ilvl w:val="0"/>
          <w:numId w:val="35"/>
        </w:numPr>
        <w:rPr>
          <w:i/>
        </w:rPr>
      </w:pPr>
      <w:r>
        <w:rPr>
          <w:i/>
        </w:rPr>
        <w:t>A PSI Difference template file named</w:t>
      </w:r>
      <w:r w:rsidR="00C35321">
        <w:rPr>
          <w:i/>
        </w:rPr>
        <w:t xml:space="preserve"> PSI_2frame_diff_1358.csv in  Canon/</w:t>
      </w:r>
      <w:proofErr w:type="spellStart"/>
      <w:r w:rsidR="00C35321">
        <w:rPr>
          <w:i/>
        </w:rPr>
        <w:t>templating_files</w:t>
      </w:r>
      <w:proofErr w:type="spellEnd"/>
      <w:r w:rsidR="00C35321">
        <w:rPr>
          <w:i/>
        </w:rPr>
        <w:t>/</w:t>
      </w:r>
    </w:p>
    <w:p w:rsidR="00130153" w:rsidRDefault="00130153" w:rsidP="002B1ACF">
      <w:pPr>
        <w:pStyle w:val="ListParagraph"/>
        <w:numPr>
          <w:ilvl w:val="0"/>
          <w:numId w:val="35"/>
        </w:numPr>
        <w:rPr>
          <w:i/>
        </w:rPr>
      </w:pPr>
      <w:r w:rsidRPr="00D35902">
        <w:rPr>
          <w:i/>
        </w:rPr>
        <w:t>lumcorr.csv</w:t>
      </w:r>
      <w:r>
        <w:t xml:space="preserve"> in</w:t>
      </w:r>
      <w:r w:rsidR="00FF7B26" w:rsidRPr="00FF7B26">
        <w:rPr>
          <w:i/>
        </w:rPr>
        <w:t xml:space="preserve"> </w:t>
      </w:r>
      <w:r w:rsidR="00FF7B26">
        <w:rPr>
          <w:i/>
        </w:rPr>
        <w:t>Canon</w:t>
      </w:r>
      <w:r w:rsidRPr="00D35902">
        <w:rPr>
          <w:i/>
        </w:rPr>
        <w:t>/</w:t>
      </w:r>
      <w:proofErr w:type="spellStart"/>
      <w:r w:rsidRPr="00D35902">
        <w:rPr>
          <w:i/>
        </w:rPr>
        <w:t>templating_files</w:t>
      </w:r>
      <w:proofErr w:type="spellEnd"/>
      <w:r w:rsidRPr="00D35902">
        <w:rPr>
          <w:i/>
        </w:rPr>
        <w:t>/</w:t>
      </w:r>
    </w:p>
    <w:p w:rsidR="005452F2" w:rsidRDefault="00C35321" w:rsidP="005452F2">
      <w:pPr>
        <w:pStyle w:val="ListParagraph"/>
        <w:numPr>
          <w:ilvl w:val="0"/>
          <w:numId w:val="35"/>
        </w:numPr>
        <w:rPr>
          <w:i/>
        </w:rPr>
      </w:pPr>
      <w:r>
        <w:rPr>
          <w:i/>
        </w:rPr>
        <w:t>(The latter t</w:t>
      </w:r>
      <w:r w:rsidR="00130153">
        <w:rPr>
          <w:i/>
        </w:rPr>
        <w:t>hree</w:t>
      </w:r>
      <w:r>
        <w:rPr>
          <w:i/>
        </w:rPr>
        <w:t xml:space="preserve"> file names may be changed as long as the names have also been changed in all the appropriate ImageJ scripts.</w:t>
      </w:r>
    </w:p>
    <w:p w:rsidR="00FF37B0" w:rsidRDefault="005452F2" w:rsidP="005452F2">
      <w:r>
        <w:t xml:space="preserve">Once over the semi-manual methods for producing a vignette mask and the PSI shadow profile, the use of the ImageJ scripts easily drops in to a rote pattern. </w:t>
      </w:r>
    </w:p>
    <w:p w:rsidR="00FF37B0" w:rsidRDefault="00FF37B0" w:rsidP="00FF37B0">
      <w:pPr>
        <w:pStyle w:val="ListParagraph"/>
        <w:numPr>
          <w:ilvl w:val="0"/>
          <w:numId w:val="44"/>
        </w:numPr>
      </w:pPr>
      <w:r>
        <w:t>U</w:t>
      </w:r>
      <w:r w:rsidR="005452F2">
        <w:t xml:space="preserve">se  </w:t>
      </w:r>
      <w:proofErr w:type="spellStart"/>
      <w:r w:rsidR="005452F2">
        <w:t>VirtualDub</w:t>
      </w:r>
      <w:proofErr w:type="spellEnd"/>
      <w:r w:rsidR="005452F2">
        <w:t xml:space="preserve"> to correct the vignette for a group of </w:t>
      </w:r>
      <w:r w:rsidRPr="00350E6B">
        <w:rPr>
          <w:i/>
        </w:rPr>
        <w:t>.</w:t>
      </w:r>
      <w:proofErr w:type="spellStart"/>
      <w:r w:rsidRPr="00350E6B">
        <w:rPr>
          <w:i/>
        </w:rPr>
        <w:t>mts</w:t>
      </w:r>
      <w:proofErr w:type="spellEnd"/>
      <w:r>
        <w:t xml:space="preserve"> </w:t>
      </w:r>
      <w:r w:rsidR="005452F2">
        <w:t xml:space="preserve">videos (I liked to work in groups of four) and place the results in </w:t>
      </w:r>
      <w:r w:rsidR="005452F2" w:rsidRPr="00FF37B0">
        <w:rPr>
          <w:i/>
        </w:rPr>
        <w:t>Canon\</w:t>
      </w:r>
      <w:proofErr w:type="spellStart"/>
      <w:r w:rsidR="005452F2" w:rsidRPr="00FF37B0">
        <w:rPr>
          <w:i/>
        </w:rPr>
        <w:t>avi_in</w:t>
      </w:r>
      <w:proofErr w:type="spellEnd"/>
      <w:r w:rsidR="005452F2" w:rsidRPr="00FF37B0">
        <w:rPr>
          <w:i/>
        </w:rPr>
        <w:t>\</w:t>
      </w:r>
      <w:r w:rsidR="005452F2">
        <w:t xml:space="preserve">. </w:t>
      </w:r>
    </w:p>
    <w:p w:rsidR="00FF37B0" w:rsidRDefault="00FF37B0" w:rsidP="00FF37B0">
      <w:pPr>
        <w:pStyle w:val="ListParagraph"/>
        <w:numPr>
          <w:ilvl w:val="0"/>
          <w:numId w:val="44"/>
        </w:numPr>
      </w:pPr>
      <w:r>
        <w:t xml:space="preserve">Switch to </w:t>
      </w:r>
      <w:r w:rsidRPr="00777A20">
        <w:rPr>
          <w:i/>
        </w:rPr>
        <w:t>ImageJ</w:t>
      </w:r>
      <w:r>
        <w:t>.</w:t>
      </w:r>
    </w:p>
    <w:p w:rsidR="00FF37B0" w:rsidRDefault="00FF37B0" w:rsidP="00FF37B0">
      <w:pPr>
        <w:pStyle w:val="ListParagraph"/>
        <w:numPr>
          <w:ilvl w:val="0"/>
          <w:numId w:val="44"/>
        </w:numPr>
      </w:pPr>
      <w:r>
        <w:t xml:space="preserve">Run </w:t>
      </w:r>
      <w:r w:rsidR="005452F2" w:rsidRPr="00FF37B0">
        <w:rPr>
          <w:i/>
        </w:rPr>
        <w:t xml:space="preserve">PSI_avi_Difference_Template_Processor2.py </w:t>
      </w:r>
      <w:r w:rsidR="005452F2">
        <w:t xml:space="preserve"> on the</w:t>
      </w:r>
      <w:r w:rsidR="00350E6B">
        <w:t xml:space="preserve"> vignette</w:t>
      </w:r>
      <w:r w:rsidR="005452F2">
        <w:t xml:space="preserve"> corrected </w:t>
      </w:r>
      <w:proofErr w:type="spellStart"/>
      <w:r w:rsidR="005452F2">
        <w:t>avi</w:t>
      </w:r>
      <w:proofErr w:type="spellEnd"/>
      <w:r w:rsidR="005452F2">
        <w:t xml:space="preserve"> in</w:t>
      </w:r>
      <w:r w:rsidR="005452F2" w:rsidRPr="00FF37B0">
        <w:rPr>
          <w:i/>
        </w:rPr>
        <w:t xml:space="preserve"> Canon\</w:t>
      </w:r>
      <w:proofErr w:type="spellStart"/>
      <w:r w:rsidR="005452F2" w:rsidRPr="00FF37B0">
        <w:rPr>
          <w:i/>
        </w:rPr>
        <w:t>avi_in</w:t>
      </w:r>
      <w:proofErr w:type="spellEnd"/>
      <w:r w:rsidR="005452F2" w:rsidRPr="00FF37B0">
        <w:rPr>
          <w:i/>
        </w:rPr>
        <w:t>\</w:t>
      </w:r>
      <w:r w:rsidR="00350E6B">
        <w:t xml:space="preserve">; a new file - with the prefix </w:t>
      </w:r>
      <w:proofErr w:type="spellStart"/>
      <w:r w:rsidR="00350E6B" w:rsidRPr="00350E6B">
        <w:rPr>
          <w:i/>
        </w:rPr>
        <w:t>Cntrs</w:t>
      </w:r>
      <w:proofErr w:type="spellEnd"/>
      <w:r w:rsidR="00350E6B" w:rsidRPr="00350E6B">
        <w:rPr>
          <w:i/>
        </w:rPr>
        <w:t>_</w:t>
      </w:r>
      <w:r w:rsidR="00350E6B">
        <w:t xml:space="preserve"> and the suffix </w:t>
      </w:r>
      <w:r w:rsidR="00350E6B" w:rsidRPr="00350E6B">
        <w:rPr>
          <w:i/>
        </w:rPr>
        <w:t>.</w:t>
      </w:r>
      <w:proofErr w:type="spellStart"/>
      <w:r w:rsidR="00350E6B" w:rsidRPr="00350E6B">
        <w:rPr>
          <w:i/>
        </w:rPr>
        <w:t>csv</w:t>
      </w:r>
      <w:proofErr w:type="spellEnd"/>
      <w:r w:rsidR="00350E6B">
        <w:t xml:space="preserve"> will appear in </w:t>
      </w:r>
      <w:r w:rsidR="00350E6B" w:rsidRPr="00350E6B">
        <w:rPr>
          <w:i/>
        </w:rPr>
        <w:t>\</w:t>
      </w:r>
      <w:proofErr w:type="spellStart"/>
      <w:r w:rsidR="00350E6B" w:rsidRPr="00350E6B">
        <w:rPr>
          <w:i/>
        </w:rPr>
        <w:t>a</w:t>
      </w:r>
      <w:r w:rsidR="00350E6B">
        <w:rPr>
          <w:i/>
        </w:rPr>
        <w:t>v</w:t>
      </w:r>
      <w:r w:rsidR="00350E6B" w:rsidRPr="00350E6B">
        <w:rPr>
          <w:i/>
        </w:rPr>
        <w:t>i_in</w:t>
      </w:r>
      <w:proofErr w:type="spellEnd"/>
      <w:r w:rsidR="00350E6B" w:rsidRPr="00350E6B">
        <w:rPr>
          <w:i/>
        </w:rPr>
        <w:t>\</w:t>
      </w:r>
      <w:r w:rsidR="00350E6B">
        <w:rPr>
          <w:i/>
        </w:rPr>
        <w:t>;</w:t>
      </w:r>
      <w:r w:rsidR="00350E6B">
        <w:t xml:space="preserve"> the </w:t>
      </w:r>
      <w:proofErr w:type="spellStart"/>
      <w:r w:rsidR="00350E6B">
        <w:t>avi</w:t>
      </w:r>
      <w:proofErr w:type="spellEnd"/>
      <w:r w:rsidR="00350E6B">
        <w:t xml:space="preserve"> file is unmodified.</w:t>
      </w:r>
    </w:p>
    <w:p w:rsidR="00FF37B0" w:rsidRDefault="00FF37B0" w:rsidP="00FF37B0">
      <w:pPr>
        <w:pStyle w:val="ListParagraph"/>
        <w:numPr>
          <w:ilvl w:val="0"/>
          <w:numId w:val="44"/>
        </w:numPr>
      </w:pPr>
      <w:r>
        <w:rPr>
          <w:i/>
        </w:rPr>
        <w:lastRenderedPageBreak/>
        <w:t xml:space="preserve">Run </w:t>
      </w:r>
      <w:r w:rsidR="005452F2" w:rsidRPr="00FF37B0">
        <w:rPr>
          <w:i/>
        </w:rPr>
        <w:t>PSI_Remover.py</w:t>
      </w:r>
      <w:r w:rsidR="005452F2">
        <w:t xml:space="preserve">  on the same corrected </w:t>
      </w:r>
      <w:proofErr w:type="spellStart"/>
      <w:r w:rsidR="005452F2">
        <w:t>avi</w:t>
      </w:r>
      <w:proofErr w:type="spellEnd"/>
      <w:r w:rsidR="005452F2">
        <w:t xml:space="preserve">, which generates the output </w:t>
      </w:r>
      <w:proofErr w:type="spellStart"/>
      <w:r w:rsidR="005452F2">
        <w:t>avi</w:t>
      </w:r>
      <w:proofErr w:type="spellEnd"/>
      <w:r w:rsidR="005452F2">
        <w:t xml:space="preserve"> file - </w:t>
      </w:r>
      <w:r w:rsidR="005452F2" w:rsidRPr="00FF37B0">
        <w:rPr>
          <w:i/>
        </w:rPr>
        <w:t>Canon\</w:t>
      </w:r>
      <w:proofErr w:type="spellStart"/>
      <w:r w:rsidR="005452F2" w:rsidRPr="00FF37B0">
        <w:rPr>
          <w:i/>
        </w:rPr>
        <w:t>avi_out</w:t>
      </w:r>
      <w:proofErr w:type="spellEnd"/>
      <w:r w:rsidR="005452F2">
        <w:t>\</w:t>
      </w:r>
      <w:r w:rsidR="005452F2" w:rsidRPr="00FF37B0">
        <w:rPr>
          <w:i/>
        </w:rPr>
        <w:t>stack2.avi</w:t>
      </w:r>
      <w:r w:rsidR="005452F2">
        <w:t xml:space="preserve">. </w:t>
      </w:r>
    </w:p>
    <w:p w:rsidR="00FF37B0" w:rsidRDefault="005452F2" w:rsidP="00FF37B0">
      <w:pPr>
        <w:pStyle w:val="ListParagraph"/>
        <w:numPr>
          <w:ilvl w:val="0"/>
          <w:numId w:val="44"/>
        </w:numPr>
      </w:pPr>
      <w:r>
        <w:t>If the video is acceptable</w:t>
      </w:r>
      <w:r w:rsidR="00FF37B0">
        <w:t>,</w:t>
      </w:r>
      <w:r>
        <w:t xml:space="preserve"> delete the roughly 6000 image files in </w:t>
      </w:r>
      <w:r w:rsidRPr="00FF37B0">
        <w:rPr>
          <w:i/>
        </w:rPr>
        <w:t>Canon\</w:t>
      </w:r>
      <w:proofErr w:type="spellStart"/>
      <w:r w:rsidRPr="00FF37B0">
        <w:rPr>
          <w:i/>
        </w:rPr>
        <w:t>imagedump</w:t>
      </w:r>
      <w:proofErr w:type="spellEnd"/>
      <w:r w:rsidRPr="00FF37B0">
        <w:rPr>
          <w:i/>
        </w:rPr>
        <w:t>\</w:t>
      </w:r>
      <w:r w:rsidR="00FF37B0">
        <w:rPr>
          <w:i/>
        </w:rPr>
        <w:t>.</w:t>
      </w:r>
      <w:r>
        <w:t xml:space="preserve"> </w:t>
      </w:r>
    </w:p>
    <w:p w:rsidR="00FF37B0" w:rsidRDefault="00FF37B0" w:rsidP="00FF37B0">
      <w:pPr>
        <w:pStyle w:val="ListParagraph"/>
        <w:numPr>
          <w:ilvl w:val="0"/>
          <w:numId w:val="44"/>
        </w:numPr>
      </w:pPr>
      <w:r>
        <w:t>R</w:t>
      </w:r>
      <w:r w:rsidR="005452F2">
        <w:t xml:space="preserve">un the </w:t>
      </w:r>
      <w:r w:rsidR="005452F2" w:rsidRPr="00FF37B0">
        <w:rPr>
          <w:i/>
        </w:rPr>
        <w:t>PSI_avi_Average_Processor2.py</w:t>
      </w:r>
      <w:r w:rsidR="005452F2">
        <w:t xml:space="preserve"> script</w:t>
      </w:r>
      <w:r>
        <w:t xml:space="preserve"> on the </w:t>
      </w:r>
      <w:r w:rsidRPr="00FF37B0">
        <w:rPr>
          <w:i/>
        </w:rPr>
        <w:t>Canon\</w:t>
      </w:r>
      <w:proofErr w:type="spellStart"/>
      <w:r w:rsidRPr="00FF37B0">
        <w:rPr>
          <w:i/>
        </w:rPr>
        <w:t>avi_out</w:t>
      </w:r>
      <w:proofErr w:type="spellEnd"/>
      <w:r>
        <w:t>\</w:t>
      </w:r>
      <w:r w:rsidRPr="00FF37B0">
        <w:rPr>
          <w:i/>
        </w:rPr>
        <w:t>stack2.avi</w:t>
      </w:r>
      <w:r>
        <w:t>.</w:t>
      </w:r>
      <w:r w:rsidR="005452F2">
        <w:t xml:space="preserve">, which generates the file - </w:t>
      </w:r>
      <w:r w:rsidR="005452F2" w:rsidRPr="00FF37B0">
        <w:rPr>
          <w:i/>
        </w:rPr>
        <w:t>Canon\</w:t>
      </w:r>
      <w:proofErr w:type="spellStart"/>
      <w:r w:rsidR="005452F2" w:rsidRPr="00FF37B0">
        <w:rPr>
          <w:i/>
        </w:rPr>
        <w:t>avi_out</w:t>
      </w:r>
      <w:proofErr w:type="spellEnd"/>
      <w:r w:rsidR="005452F2">
        <w:t>\</w:t>
      </w:r>
      <w:r w:rsidR="005452F2" w:rsidRPr="00FF37B0">
        <w:rPr>
          <w:i/>
        </w:rPr>
        <w:t>stack3.avi</w:t>
      </w:r>
      <w:r w:rsidR="005452F2">
        <w:t xml:space="preserve">. </w:t>
      </w:r>
      <w:r w:rsidR="00350E6B">
        <w:t xml:space="preserve">Acknowledge deleting the </w:t>
      </w:r>
      <w:r w:rsidR="00350E6B" w:rsidRPr="00350E6B">
        <w:rPr>
          <w:i/>
        </w:rPr>
        <w:t>\</w:t>
      </w:r>
      <w:proofErr w:type="spellStart"/>
      <w:r w:rsidR="00350E6B" w:rsidRPr="00350E6B">
        <w:rPr>
          <w:i/>
        </w:rPr>
        <w:t>imagedump</w:t>
      </w:r>
      <w:proofErr w:type="spellEnd"/>
      <w:r w:rsidR="00350E6B" w:rsidRPr="00350E6B">
        <w:rPr>
          <w:i/>
        </w:rPr>
        <w:t>\</w:t>
      </w:r>
      <w:r w:rsidR="00350E6B">
        <w:t xml:space="preserve"> frame images.</w:t>
      </w:r>
    </w:p>
    <w:p w:rsidR="00FF37B0" w:rsidRDefault="00FF37B0" w:rsidP="00FF37B0">
      <w:pPr>
        <w:pStyle w:val="ListParagraph"/>
        <w:numPr>
          <w:ilvl w:val="0"/>
          <w:numId w:val="44"/>
        </w:numPr>
      </w:pPr>
      <w:r>
        <w:t>Run</w:t>
      </w:r>
      <w:r w:rsidR="005452F2">
        <w:t xml:space="preserve">e </w:t>
      </w:r>
      <w:proofErr w:type="spellStart"/>
      <w:r w:rsidR="005452F2" w:rsidRPr="00777A20">
        <w:rPr>
          <w:u w:val="single"/>
        </w:rPr>
        <w:t>VirtualDub</w:t>
      </w:r>
      <w:proofErr w:type="spellEnd"/>
      <w:r>
        <w:t>,</w:t>
      </w:r>
      <w:r w:rsidR="005452F2">
        <w:t xml:space="preserve"> </w:t>
      </w:r>
      <w:r>
        <w:t xml:space="preserve">(usually by loading the black mask filter script </w:t>
      </w:r>
      <w:r w:rsidR="005452F2">
        <w:t>to mask the us</w:t>
      </w:r>
      <w:r>
        <w:t>eless parts of the video frame.</w:t>
      </w:r>
    </w:p>
    <w:p w:rsidR="00FF37B0" w:rsidRDefault="00FF37B0" w:rsidP="00FF37B0">
      <w:pPr>
        <w:pStyle w:val="ListParagraph"/>
        <w:numPr>
          <w:ilvl w:val="0"/>
          <w:numId w:val="44"/>
        </w:numPr>
      </w:pPr>
      <w:r>
        <w:t>T</w:t>
      </w:r>
      <w:r w:rsidR="005452F2">
        <w:t xml:space="preserve">ake the output </w:t>
      </w:r>
      <w:proofErr w:type="spellStart"/>
      <w:r w:rsidR="005452F2">
        <w:t>avi</w:t>
      </w:r>
      <w:proofErr w:type="spellEnd"/>
      <w:r w:rsidR="005452F2">
        <w:t xml:space="preserve"> and use your favorite movie editor to create your final video.</w:t>
      </w:r>
    </w:p>
    <w:p w:rsidR="005452F2" w:rsidRPr="00FF37B0" w:rsidRDefault="005452F2" w:rsidP="00FF37B0">
      <w:pPr>
        <w:pStyle w:val="ListParagraph"/>
        <w:numPr>
          <w:ilvl w:val="0"/>
          <w:numId w:val="44"/>
        </w:numPr>
        <w:rPr>
          <w:i/>
        </w:rPr>
      </w:pPr>
      <w:r>
        <w:t xml:space="preserve">Repeat </w:t>
      </w:r>
      <w:r w:rsidR="00FF37B0">
        <w:t xml:space="preserve">steps 2 - 6 until all four files have been processed, then restart the entire sequence on the next batch of </w:t>
      </w:r>
      <w:r w:rsidR="00FF37B0" w:rsidRPr="00FF37B0">
        <w:rPr>
          <w:i/>
        </w:rPr>
        <w:t>.</w:t>
      </w:r>
      <w:proofErr w:type="spellStart"/>
      <w:r w:rsidR="00FF37B0" w:rsidRPr="00FF37B0">
        <w:rPr>
          <w:i/>
        </w:rPr>
        <w:t>mts</w:t>
      </w:r>
      <w:proofErr w:type="spellEnd"/>
      <w:r w:rsidR="00FF37B0">
        <w:t xml:space="preserve"> files.</w:t>
      </w:r>
    </w:p>
    <w:p w:rsidR="00D650F7" w:rsidRDefault="004B50B8" w:rsidP="002B1ACF">
      <w:pPr>
        <w:rPr>
          <w:i/>
        </w:rPr>
      </w:pPr>
      <w:r w:rsidRPr="00D650F7">
        <w:rPr>
          <w:i/>
          <w:color w:val="FF0000"/>
          <w:u w:val="single"/>
        </w:rPr>
        <w:t xml:space="preserve">Expect that your computer will be generally unusable while the scripts </w:t>
      </w:r>
      <w:r w:rsidR="00531EE4">
        <w:rPr>
          <w:i/>
          <w:color w:val="FF0000"/>
          <w:u w:val="single"/>
        </w:rPr>
        <w:t xml:space="preserve">below </w:t>
      </w:r>
      <w:r w:rsidRPr="00D650F7">
        <w:rPr>
          <w:i/>
          <w:color w:val="FF0000"/>
          <w:u w:val="single"/>
        </w:rPr>
        <w:t>are running</w:t>
      </w:r>
      <w:r w:rsidRPr="004B50B8">
        <w:rPr>
          <w:i/>
        </w:rPr>
        <w:t>.</w:t>
      </w:r>
      <w:r w:rsidR="00D650F7">
        <w:rPr>
          <w:i/>
        </w:rPr>
        <w:t xml:space="preserve"> </w:t>
      </w:r>
    </w:p>
    <w:p w:rsidR="002B1ACF" w:rsidRPr="00FF15DF" w:rsidRDefault="00FF15DF" w:rsidP="002B1ACF">
      <w:pPr>
        <w:rPr>
          <w:i/>
        </w:rPr>
      </w:pPr>
      <w:r w:rsidRPr="00FF15DF">
        <w:rPr>
          <w:i/>
        </w:rPr>
        <w:t>Using</w:t>
      </w:r>
      <w:r w:rsidR="002B1ACF" w:rsidRPr="00FF15DF">
        <w:rPr>
          <w:i/>
        </w:rPr>
        <w:t xml:space="preserve"> the Hotspot filter in </w:t>
      </w:r>
      <w:proofErr w:type="spellStart"/>
      <w:r w:rsidR="002B1ACF" w:rsidRPr="00FF15DF">
        <w:rPr>
          <w:i/>
        </w:rPr>
        <w:t>VirtualDub</w:t>
      </w:r>
      <w:proofErr w:type="spellEnd"/>
      <w:r w:rsidRPr="00FF15DF">
        <w:rPr>
          <w:i/>
        </w:rPr>
        <w:t xml:space="preserve"> to remove the projector vignette</w:t>
      </w:r>
      <w:r w:rsidR="004D36B3">
        <w:rPr>
          <w:i/>
        </w:rPr>
        <w:t xml:space="preserve"> and convert the .</w:t>
      </w:r>
      <w:proofErr w:type="spellStart"/>
      <w:r w:rsidR="004D36B3">
        <w:rPr>
          <w:i/>
        </w:rPr>
        <w:t>mts</w:t>
      </w:r>
      <w:proofErr w:type="spellEnd"/>
      <w:r w:rsidR="004D36B3">
        <w:rPr>
          <w:i/>
        </w:rPr>
        <w:t xml:space="preserve"> file to .</w:t>
      </w:r>
      <w:proofErr w:type="spellStart"/>
      <w:r w:rsidR="004D36B3">
        <w:rPr>
          <w:i/>
        </w:rPr>
        <w:t>avi</w:t>
      </w:r>
      <w:proofErr w:type="spellEnd"/>
      <w:r w:rsidR="002B1ACF" w:rsidRPr="00FF15DF">
        <w:rPr>
          <w:i/>
        </w:rPr>
        <w:t>:</w:t>
      </w:r>
    </w:p>
    <w:p w:rsidR="002B1ACF" w:rsidRDefault="002B1ACF" w:rsidP="002B1ACF">
      <w:pPr>
        <w:pStyle w:val="ListParagraph"/>
        <w:numPr>
          <w:ilvl w:val="0"/>
          <w:numId w:val="34"/>
        </w:numPr>
      </w:pPr>
      <w:r>
        <w:t xml:space="preserve">Start </w:t>
      </w:r>
      <w:proofErr w:type="spellStart"/>
      <w:r w:rsidRPr="00FF15DF">
        <w:rPr>
          <w:i/>
        </w:rPr>
        <w:t>VirtualDub</w:t>
      </w:r>
      <w:proofErr w:type="spellEnd"/>
      <w:r>
        <w:t xml:space="preserve">. </w:t>
      </w:r>
      <w:r w:rsidR="00A370D8">
        <w:t>As  explained previously, y</w:t>
      </w:r>
      <w:r>
        <w:t xml:space="preserve">ou should have already </w:t>
      </w:r>
      <w:r w:rsidR="00FF15DF">
        <w:t xml:space="preserve">struggled to </w:t>
      </w:r>
      <w:r>
        <w:t xml:space="preserve">add all the filters and </w:t>
      </w:r>
      <w:proofErr w:type="spellStart"/>
      <w:r>
        <w:t>plugins</w:t>
      </w:r>
      <w:proofErr w:type="spellEnd"/>
      <w:r>
        <w:t xml:space="preserve"> </w:t>
      </w:r>
      <w:r w:rsidR="00FF15DF">
        <w:t xml:space="preserve">to open </w:t>
      </w:r>
      <w:r w:rsidR="00FF15DF" w:rsidRPr="00FF15DF">
        <w:rPr>
          <w:i/>
        </w:rPr>
        <w:t>.</w:t>
      </w:r>
      <w:proofErr w:type="spellStart"/>
      <w:r w:rsidR="00FF15DF" w:rsidRPr="00FF15DF">
        <w:rPr>
          <w:i/>
        </w:rPr>
        <w:t>mts</w:t>
      </w:r>
      <w:proofErr w:type="spellEnd"/>
      <w:r w:rsidR="00FF15DF">
        <w:t xml:space="preserve"> files </w:t>
      </w:r>
      <w:r>
        <w:t xml:space="preserve">as outlined in installing </w:t>
      </w:r>
      <w:proofErr w:type="spellStart"/>
      <w:r w:rsidRPr="00FF15DF">
        <w:rPr>
          <w:i/>
        </w:rPr>
        <w:t>VirtualDub</w:t>
      </w:r>
      <w:proofErr w:type="spellEnd"/>
      <w:r>
        <w:t>.</w:t>
      </w:r>
    </w:p>
    <w:p w:rsidR="002B1ACF" w:rsidRDefault="002B1ACF" w:rsidP="002B1ACF">
      <w:pPr>
        <w:pStyle w:val="ListParagraph"/>
        <w:numPr>
          <w:ilvl w:val="0"/>
          <w:numId w:val="34"/>
        </w:numPr>
      </w:pPr>
      <w:r>
        <w:t xml:space="preserve">Load the </w:t>
      </w:r>
      <w:r w:rsidRPr="00F4072C">
        <w:rPr>
          <w:i/>
        </w:rPr>
        <w:t>.</w:t>
      </w:r>
      <w:proofErr w:type="spellStart"/>
      <w:r w:rsidRPr="00F4072C">
        <w:rPr>
          <w:i/>
        </w:rPr>
        <w:t>mts</w:t>
      </w:r>
      <w:proofErr w:type="spellEnd"/>
      <w:r>
        <w:t xml:space="preserve"> file. </w:t>
      </w:r>
    </w:p>
    <w:p w:rsidR="002B1ACF" w:rsidRDefault="002B1ACF" w:rsidP="002B1ACF">
      <w:pPr>
        <w:pStyle w:val="ListParagraph"/>
        <w:numPr>
          <w:ilvl w:val="0"/>
          <w:numId w:val="34"/>
        </w:numPr>
      </w:pPr>
      <w:r>
        <w:t xml:space="preserve">Go to </w:t>
      </w:r>
      <w:proofErr w:type="spellStart"/>
      <w:r w:rsidRPr="002E5703">
        <w:rPr>
          <w:i/>
        </w:rPr>
        <w:t>Video|Filters</w:t>
      </w:r>
      <w:proofErr w:type="spellEnd"/>
      <w:r>
        <w:t xml:space="preserve"> and </w:t>
      </w:r>
      <w:r w:rsidR="00FF15DF">
        <w:rPr>
          <w:i/>
        </w:rPr>
        <w:t>Add..</w:t>
      </w:r>
      <w:r>
        <w:t xml:space="preserve"> the </w:t>
      </w:r>
      <w:r w:rsidRPr="002E5703">
        <w:rPr>
          <w:i/>
        </w:rPr>
        <w:t>Hotspot</w:t>
      </w:r>
      <w:r>
        <w:t xml:space="preserve"> filter. When the</w:t>
      </w:r>
      <w:r w:rsidR="00FF15DF">
        <w:t xml:space="preserve"> Hotspot</w:t>
      </w:r>
      <w:r>
        <w:t xml:space="preserve"> parameter window opens, browse to the vignette  </w:t>
      </w:r>
      <w:r w:rsidRPr="006510DD">
        <w:rPr>
          <w:i/>
        </w:rPr>
        <w:t>.bmp</w:t>
      </w:r>
      <w:r>
        <w:t xml:space="preserve"> image file</w:t>
      </w:r>
      <w:r w:rsidR="00FF7B26">
        <w:t xml:space="preserve"> you created elsewhere</w:t>
      </w:r>
      <w:r>
        <w:t xml:space="preserve">. Change the sliders to your defined multiplier and additive parameters </w:t>
      </w:r>
      <w:r w:rsidR="00FF15DF">
        <w:t xml:space="preserve">which </w:t>
      </w:r>
      <w:r>
        <w:t xml:space="preserve">you have </w:t>
      </w:r>
      <w:r w:rsidR="00FF15DF">
        <w:t xml:space="preserve">already </w:t>
      </w:r>
      <w:r>
        <w:t>optimized. Click Ok.</w:t>
      </w:r>
    </w:p>
    <w:p w:rsidR="002B1ACF" w:rsidRDefault="002B1ACF" w:rsidP="002B1ACF">
      <w:pPr>
        <w:pStyle w:val="ListParagraph"/>
        <w:numPr>
          <w:ilvl w:val="0"/>
          <w:numId w:val="34"/>
        </w:numPr>
      </w:pPr>
      <w:r>
        <w:t xml:space="preserve">Set the following parameters in </w:t>
      </w:r>
      <w:proofErr w:type="spellStart"/>
      <w:r w:rsidRPr="00F4072C">
        <w:rPr>
          <w:i/>
        </w:rPr>
        <w:t>VirtualDub</w:t>
      </w:r>
      <w:proofErr w:type="spellEnd"/>
      <w:r w:rsidRPr="00F4072C">
        <w:rPr>
          <w:i/>
        </w:rPr>
        <w:t xml:space="preserve">: </w:t>
      </w:r>
      <w:proofErr w:type="spellStart"/>
      <w:r w:rsidRPr="00F4072C">
        <w:rPr>
          <w:i/>
        </w:rPr>
        <w:t>Video|Full</w:t>
      </w:r>
      <w:proofErr w:type="spellEnd"/>
      <w:r w:rsidRPr="00F4072C">
        <w:rPr>
          <w:i/>
        </w:rPr>
        <w:t xml:space="preserve"> Processing Mode</w:t>
      </w:r>
      <w:r>
        <w:t xml:space="preserve">; </w:t>
      </w:r>
      <w:proofErr w:type="spellStart"/>
      <w:r w:rsidRPr="00F4072C">
        <w:rPr>
          <w:i/>
        </w:rPr>
        <w:t>Options|Performance</w:t>
      </w:r>
      <w:proofErr w:type="spellEnd"/>
      <w:r w:rsidR="00FF15DF">
        <w:rPr>
          <w:i/>
        </w:rPr>
        <w:t>..</w:t>
      </w:r>
      <w:r w:rsidR="00FF7B26">
        <w:rPr>
          <w:i/>
        </w:rPr>
        <w:t>.</w:t>
      </w:r>
      <w:r>
        <w:t xml:space="preserve">,  </w:t>
      </w:r>
      <w:r w:rsidR="00531EE4">
        <w:t xml:space="preserve">if you have the memory available, </w:t>
      </w:r>
      <w:r>
        <w:t>set the sliders to higher buffer numbers than the default;</w:t>
      </w:r>
      <w:r w:rsidR="00FF7B26">
        <w:t xml:space="preserve"> </w:t>
      </w:r>
      <w:r>
        <w:t xml:space="preserve">set </w:t>
      </w:r>
      <w:proofErr w:type="spellStart"/>
      <w:r w:rsidRPr="00F4072C">
        <w:rPr>
          <w:i/>
        </w:rPr>
        <w:t>Options|Preferences|Process</w:t>
      </w:r>
      <w:proofErr w:type="spellEnd"/>
      <w:r w:rsidRPr="00F4072C">
        <w:rPr>
          <w:i/>
        </w:rPr>
        <w:t xml:space="preserve"> Priority to Highest </w:t>
      </w:r>
      <w:r>
        <w:t xml:space="preserve">(for fastest conversion rates); </w:t>
      </w:r>
      <w:r w:rsidR="00531EE4">
        <w:t xml:space="preserve">set </w:t>
      </w:r>
      <w:proofErr w:type="spellStart"/>
      <w:r w:rsidRPr="00F4072C">
        <w:rPr>
          <w:i/>
        </w:rPr>
        <w:t>Audio|No</w:t>
      </w:r>
      <w:proofErr w:type="spellEnd"/>
      <w:r w:rsidRPr="00F4072C">
        <w:rPr>
          <w:i/>
        </w:rPr>
        <w:t xml:space="preserve"> Audio</w:t>
      </w:r>
      <w:r>
        <w:t xml:space="preserve">. There are other parameters, such as start and end frames to process that you may wish to set using </w:t>
      </w:r>
      <w:r>
        <w:rPr>
          <w:i/>
        </w:rPr>
        <w:t>Video/Select Range..</w:t>
      </w:r>
      <w:r>
        <w:t xml:space="preserve">. Optionally, you may wish to save your settings to use later. Click </w:t>
      </w:r>
      <w:proofErr w:type="spellStart"/>
      <w:r w:rsidRPr="002E5703">
        <w:rPr>
          <w:i/>
        </w:rPr>
        <w:t>File|Save</w:t>
      </w:r>
      <w:proofErr w:type="spellEnd"/>
      <w:r w:rsidRPr="002E5703">
        <w:rPr>
          <w:i/>
        </w:rPr>
        <w:t xml:space="preserve"> Processing Settings...</w:t>
      </w:r>
      <w:r>
        <w:t xml:space="preserve">  </w:t>
      </w:r>
      <w:proofErr w:type="spellStart"/>
      <w:r>
        <w:rPr>
          <w:i/>
        </w:rPr>
        <w:t>File|Load</w:t>
      </w:r>
      <w:proofErr w:type="spellEnd"/>
      <w:r>
        <w:rPr>
          <w:i/>
        </w:rPr>
        <w:t xml:space="preserve"> Processing Setting</w:t>
      </w:r>
      <w:r w:rsidR="00FF7B26">
        <w:rPr>
          <w:i/>
        </w:rPr>
        <w:t>s...</w:t>
      </w:r>
      <w:r>
        <w:t xml:space="preserve"> can be used to bring the saved setting back at any time.</w:t>
      </w:r>
      <w:r w:rsidR="00531EE4">
        <w:t xml:space="preserve"> </w:t>
      </w:r>
    </w:p>
    <w:p w:rsidR="002B1ACF" w:rsidRDefault="002B1ACF" w:rsidP="002B1ACF">
      <w:pPr>
        <w:pStyle w:val="ListParagraph"/>
        <w:numPr>
          <w:ilvl w:val="0"/>
          <w:numId w:val="34"/>
        </w:numPr>
      </w:pPr>
      <w:r>
        <w:t xml:space="preserve">Click </w:t>
      </w:r>
      <w:proofErr w:type="spellStart"/>
      <w:r w:rsidRPr="00F4072C">
        <w:rPr>
          <w:i/>
        </w:rPr>
        <w:t>File|Save</w:t>
      </w:r>
      <w:proofErr w:type="spellEnd"/>
      <w:r w:rsidRPr="00F4072C">
        <w:rPr>
          <w:i/>
        </w:rPr>
        <w:t xml:space="preserve"> as </w:t>
      </w:r>
      <w:proofErr w:type="spellStart"/>
      <w:r w:rsidRPr="00F4072C">
        <w:rPr>
          <w:i/>
        </w:rPr>
        <w:t>avi</w:t>
      </w:r>
      <w:proofErr w:type="spellEnd"/>
      <w:r w:rsidRPr="00F4072C">
        <w:rPr>
          <w:i/>
        </w:rPr>
        <w:t>...,</w:t>
      </w:r>
      <w:r>
        <w:t xml:space="preserve"> and save the filtered </w:t>
      </w:r>
      <w:proofErr w:type="spellStart"/>
      <w:r>
        <w:t>avi</w:t>
      </w:r>
      <w:proofErr w:type="spellEnd"/>
      <w:r>
        <w:t xml:space="preserve"> file with a suitable file name</w:t>
      </w:r>
      <w:r w:rsidR="00130153" w:rsidRPr="00130153">
        <w:t xml:space="preserve"> </w:t>
      </w:r>
      <w:r w:rsidR="00130153">
        <w:t xml:space="preserve"> in the </w:t>
      </w:r>
      <w:r w:rsidR="001B3785">
        <w:rPr>
          <w:i/>
        </w:rPr>
        <w:t>Canon/</w:t>
      </w:r>
      <w:proofErr w:type="spellStart"/>
      <w:r w:rsidR="00130153">
        <w:rPr>
          <w:i/>
        </w:rPr>
        <w:t>avi_in</w:t>
      </w:r>
      <w:proofErr w:type="spellEnd"/>
      <w:r w:rsidR="001B3785">
        <w:rPr>
          <w:i/>
        </w:rPr>
        <w:t>/</w:t>
      </w:r>
      <w:r w:rsidR="00130153">
        <w:rPr>
          <w:i/>
        </w:rPr>
        <w:t xml:space="preserve"> </w:t>
      </w:r>
      <w:r w:rsidR="00130153" w:rsidRPr="001B3785">
        <w:t>folder</w:t>
      </w:r>
      <w:r w:rsidR="00130153">
        <w:rPr>
          <w:i/>
        </w:rPr>
        <w:t>.</w:t>
      </w:r>
      <w:r>
        <w:t xml:space="preserve"> I usually appended "</w:t>
      </w:r>
      <w:proofErr w:type="spellStart"/>
      <w:r>
        <w:t>corr</w:t>
      </w:r>
      <w:proofErr w:type="spellEnd"/>
      <w:r>
        <w:t>" somewhere in the original file name.</w:t>
      </w:r>
      <w:r w:rsidR="00130153">
        <w:t xml:space="preserve"> </w:t>
      </w:r>
    </w:p>
    <w:p w:rsidR="002B1ACF" w:rsidRDefault="002B1ACF" w:rsidP="002B1ACF">
      <w:pPr>
        <w:pStyle w:val="ListParagraph"/>
        <w:numPr>
          <w:ilvl w:val="0"/>
          <w:numId w:val="34"/>
        </w:numPr>
      </w:pPr>
      <w:r>
        <w:t xml:space="preserve">When processing starts, uncheck the </w:t>
      </w:r>
      <w:r w:rsidRPr="00F4072C">
        <w:rPr>
          <w:i/>
        </w:rPr>
        <w:t>Show input</w:t>
      </w:r>
      <w:r>
        <w:t xml:space="preserve"> and </w:t>
      </w:r>
      <w:r w:rsidRPr="00F4072C">
        <w:rPr>
          <w:i/>
        </w:rPr>
        <w:t>Show output</w:t>
      </w:r>
      <w:r>
        <w:t xml:space="preserve"> checkboxes in the status window; this will speed up processing a bit. </w:t>
      </w:r>
      <w:r w:rsidR="00FF15DF">
        <w:t>Removing the vignette on all frames</w:t>
      </w:r>
      <w:r>
        <w:t xml:space="preserve"> will take ~9 minutes to complete for ~6000 frames. The </w:t>
      </w:r>
      <w:proofErr w:type="spellStart"/>
      <w:r>
        <w:t>avi</w:t>
      </w:r>
      <w:proofErr w:type="spellEnd"/>
      <w:r>
        <w:t xml:space="preserve"> file size at this point will be as high as 40 GB.</w:t>
      </w:r>
    </w:p>
    <w:p w:rsidR="00C35321" w:rsidRDefault="00C35321" w:rsidP="00C35321">
      <w:r>
        <w:t xml:space="preserve">Use of </w:t>
      </w:r>
      <w:r w:rsidRPr="00926C51">
        <w:rPr>
          <w:i/>
        </w:rPr>
        <w:t>PSI_avi_Difference_Template_Processor2.py</w:t>
      </w:r>
      <w:r>
        <w:t xml:space="preserve"> :</w:t>
      </w:r>
    </w:p>
    <w:p w:rsidR="00C35321" w:rsidRDefault="00C35321" w:rsidP="00C35321">
      <w:r>
        <w:t>Input files and folders required (also see the earlier comments regarding folder structure:</w:t>
      </w:r>
    </w:p>
    <w:p w:rsidR="00C35321" w:rsidRDefault="00C35321" w:rsidP="008C384F">
      <w:pPr>
        <w:pStyle w:val="NoSpacing"/>
        <w:numPr>
          <w:ilvl w:val="0"/>
          <w:numId w:val="39"/>
        </w:numPr>
      </w:pPr>
      <w:r>
        <w:t>Start ImageJ</w:t>
      </w:r>
    </w:p>
    <w:p w:rsidR="00C35321" w:rsidRPr="00C35321" w:rsidRDefault="00C35321" w:rsidP="008C384F">
      <w:pPr>
        <w:pStyle w:val="NoSpacing"/>
        <w:numPr>
          <w:ilvl w:val="0"/>
          <w:numId w:val="39"/>
        </w:numPr>
      </w:pPr>
      <w:r>
        <w:t xml:space="preserve">Go to </w:t>
      </w:r>
      <w:proofErr w:type="spellStart"/>
      <w:r>
        <w:t>File|New|Script</w:t>
      </w:r>
      <w:proofErr w:type="spellEnd"/>
      <w:r>
        <w:t xml:space="preserve"> and load the script </w:t>
      </w:r>
      <w:r w:rsidRPr="00926C51">
        <w:rPr>
          <w:i/>
        </w:rPr>
        <w:t>PSI_avi_Difference_Template_Processor2.py</w:t>
      </w:r>
      <w:r>
        <w:t xml:space="preserve"> from </w:t>
      </w:r>
      <w:r>
        <w:rPr>
          <w:i/>
        </w:rPr>
        <w:t xml:space="preserve">/ImageJ Stuff/ </w:t>
      </w:r>
    </w:p>
    <w:p w:rsidR="00C35321" w:rsidRDefault="00C35321" w:rsidP="008C384F">
      <w:pPr>
        <w:pStyle w:val="NoSpacing"/>
        <w:numPr>
          <w:ilvl w:val="0"/>
          <w:numId w:val="39"/>
        </w:numPr>
      </w:pPr>
      <w:r w:rsidRPr="00C35321">
        <w:t>Click</w:t>
      </w:r>
      <w:r>
        <w:rPr>
          <w:i/>
        </w:rPr>
        <w:t xml:space="preserve"> Run </w:t>
      </w:r>
      <w:r w:rsidRPr="00C35321">
        <w:t>on lower frame</w:t>
      </w:r>
      <w:r>
        <w:rPr>
          <w:i/>
        </w:rPr>
        <w:t xml:space="preserve">. </w:t>
      </w:r>
      <w:r>
        <w:t xml:space="preserve">Script will prompt for </w:t>
      </w:r>
      <w:proofErr w:type="spellStart"/>
      <w:r>
        <w:t>avi</w:t>
      </w:r>
      <w:proofErr w:type="spellEnd"/>
      <w:r>
        <w:t xml:space="preserve"> file name</w:t>
      </w:r>
      <w:r w:rsidR="00130153">
        <w:t xml:space="preserve"> that should be in </w:t>
      </w:r>
      <w:proofErr w:type="spellStart"/>
      <w:r w:rsidR="001B3785">
        <w:rPr>
          <w:i/>
        </w:rPr>
        <w:t>Canon</w:t>
      </w:r>
      <w:r w:rsidR="00130153">
        <w:rPr>
          <w:i/>
        </w:rPr>
        <w:t>|avi_in</w:t>
      </w:r>
      <w:proofErr w:type="spellEnd"/>
      <w:r w:rsidR="00130153">
        <w:rPr>
          <w:i/>
        </w:rPr>
        <w:t>|</w:t>
      </w:r>
      <w:r>
        <w:t>.</w:t>
      </w:r>
    </w:p>
    <w:p w:rsidR="00130153" w:rsidRDefault="00130153" w:rsidP="008C384F">
      <w:pPr>
        <w:pStyle w:val="NoSpacing"/>
        <w:numPr>
          <w:ilvl w:val="0"/>
          <w:numId w:val="39"/>
        </w:numPr>
      </w:pPr>
      <w:r>
        <w:t>The images being processed will flash on the screen.</w:t>
      </w:r>
    </w:p>
    <w:p w:rsidR="008C384F" w:rsidRDefault="00C35321" w:rsidP="008C384F">
      <w:pPr>
        <w:pStyle w:val="NoSpacing"/>
        <w:numPr>
          <w:ilvl w:val="0"/>
          <w:numId w:val="39"/>
        </w:numPr>
      </w:pPr>
      <w:r>
        <w:t xml:space="preserve">The output file containing the recognized PSI centers for each frame, along with the corresponding moving average  PSI widths, plus some other information that is not relevant to the current operations, will have the file name form </w:t>
      </w:r>
      <w:proofErr w:type="spellStart"/>
      <w:r w:rsidRPr="006D7D93">
        <w:rPr>
          <w:i/>
        </w:rPr>
        <w:t>Cntrs_OriginalAviFileName</w:t>
      </w:r>
      <w:proofErr w:type="spellEnd"/>
      <w:r w:rsidRPr="006D7D93">
        <w:rPr>
          <w:i/>
        </w:rPr>
        <w:t xml:space="preserve"> .</w:t>
      </w:r>
      <w:proofErr w:type="spellStart"/>
      <w:r w:rsidRPr="006D7D93">
        <w:rPr>
          <w:i/>
        </w:rPr>
        <w:t>csv</w:t>
      </w:r>
      <w:proofErr w:type="spellEnd"/>
      <w:r>
        <w:t xml:space="preserve">. This file will be placed in the same folder as the </w:t>
      </w:r>
      <w:proofErr w:type="spellStart"/>
      <w:r>
        <w:t>avi</w:t>
      </w:r>
      <w:proofErr w:type="spellEnd"/>
      <w:r>
        <w:t xml:space="preserve"> file, which is </w:t>
      </w:r>
      <w:r w:rsidR="001B3785">
        <w:rPr>
          <w:i/>
        </w:rPr>
        <w:t>Canon</w:t>
      </w:r>
      <w:r w:rsidRPr="006D7D93">
        <w:rPr>
          <w:i/>
        </w:rPr>
        <w:t>/</w:t>
      </w:r>
      <w:proofErr w:type="spellStart"/>
      <w:r w:rsidRPr="006D7D93">
        <w:rPr>
          <w:i/>
        </w:rPr>
        <w:t>avi_in</w:t>
      </w:r>
      <w:proofErr w:type="spellEnd"/>
      <w:r w:rsidRPr="006D7D93">
        <w:rPr>
          <w:i/>
        </w:rPr>
        <w:t>/</w:t>
      </w:r>
      <w:r>
        <w:t>. It must always be there.</w:t>
      </w:r>
    </w:p>
    <w:p w:rsidR="00FF7B26" w:rsidRDefault="00FF7B26" w:rsidP="008C384F">
      <w:pPr>
        <w:pStyle w:val="NoSpacing"/>
        <w:ind w:left="360"/>
      </w:pPr>
    </w:p>
    <w:p w:rsidR="008C384F" w:rsidRDefault="00C35321" w:rsidP="00FF7B26">
      <w:pPr>
        <w:pStyle w:val="NoSpacing"/>
      </w:pPr>
      <w:r>
        <w:t>Parameters to check:</w:t>
      </w:r>
    </w:p>
    <w:p w:rsidR="00C35321" w:rsidRDefault="008C384F" w:rsidP="008C384F">
      <w:pPr>
        <w:pStyle w:val="NoSpacing"/>
        <w:ind w:left="360"/>
      </w:pPr>
      <w:r>
        <w:tab/>
      </w:r>
      <w:r w:rsidR="00C35321">
        <w:t>To skip some number of initial frames change "</w:t>
      </w:r>
      <w:proofErr w:type="spellStart"/>
      <w:r w:rsidR="00C35321">
        <w:t>nstart</w:t>
      </w:r>
      <w:proofErr w:type="spellEnd"/>
      <w:r w:rsidR="00C35321">
        <w:t>" in line 72</w:t>
      </w:r>
      <w:r w:rsidR="00FF7B26">
        <w:t xml:space="preserve"> of the script</w:t>
      </w:r>
      <w:r w:rsidR="00C35321">
        <w:t>. Frame counting starts at 1.</w:t>
      </w:r>
    </w:p>
    <w:p w:rsidR="00916979" w:rsidRDefault="00916979" w:rsidP="00C35321">
      <w:pPr>
        <w:pStyle w:val="NoSpacing"/>
        <w:rPr>
          <w:i/>
        </w:rPr>
      </w:pPr>
    </w:p>
    <w:p w:rsidR="004E4528" w:rsidRDefault="004E4528" w:rsidP="004E4528">
      <w:r>
        <w:t xml:space="preserve">Using </w:t>
      </w:r>
      <w:r w:rsidRPr="00926C51">
        <w:rPr>
          <w:i/>
        </w:rPr>
        <w:t>PSI_</w:t>
      </w:r>
      <w:r w:rsidR="00FF3883">
        <w:rPr>
          <w:i/>
        </w:rPr>
        <w:t>R</w:t>
      </w:r>
      <w:r>
        <w:rPr>
          <w:i/>
        </w:rPr>
        <w:t>emover</w:t>
      </w:r>
      <w:r w:rsidRPr="00926C51">
        <w:rPr>
          <w:i/>
        </w:rPr>
        <w:t>.py</w:t>
      </w:r>
      <w:r>
        <w:t xml:space="preserve"> </w:t>
      </w:r>
    </w:p>
    <w:p w:rsidR="004E4528" w:rsidRDefault="004E4528" w:rsidP="004E4528">
      <w:pPr>
        <w:pStyle w:val="NoSpacing"/>
        <w:numPr>
          <w:ilvl w:val="0"/>
          <w:numId w:val="31"/>
        </w:numPr>
      </w:pPr>
      <w:r>
        <w:t>Input files and folders required (also see the earlier comments regarding folder structure):</w:t>
      </w:r>
    </w:p>
    <w:p w:rsidR="004E4528" w:rsidRDefault="004E4528" w:rsidP="004E4528">
      <w:pPr>
        <w:pStyle w:val="NoSpacing"/>
        <w:numPr>
          <w:ilvl w:val="0"/>
          <w:numId w:val="31"/>
        </w:numPr>
      </w:pPr>
      <w:r>
        <w:t>Input files:</w:t>
      </w:r>
    </w:p>
    <w:p w:rsidR="004E4528" w:rsidRDefault="004E4528" w:rsidP="004E4528">
      <w:pPr>
        <w:pStyle w:val="NoSpacing"/>
        <w:numPr>
          <w:ilvl w:val="1"/>
          <w:numId w:val="31"/>
        </w:numPr>
      </w:pPr>
      <w:r>
        <w:t xml:space="preserve">An </w:t>
      </w:r>
      <w:proofErr w:type="spellStart"/>
      <w:r>
        <w:t>avi</w:t>
      </w:r>
      <w:proofErr w:type="spellEnd"/>
      <w:r>
        <w:t xml:space="preserve"> file. </w:t>
      </w:r>
    </w:p>
    <w:p w:rsidR="004E4528" w:rsidRDefault="004E4528" w:rsidP="004E4528">
      <w:pPr>
        <w:pStyle w:val="NoSpacing"/>
        <w:numPr>
          <w:ilvl w:val="1"/>
          <w:numId w:val="31"/>
        </w:numPr>
      </w:pPr>
      <w:r>
        <w:t>A corresponding PSI centers file generated from</w:t>
      </w:r>
      <w:r w:rsidRPr="0044652A">
        <w:rPr>
          <w:i/>
        </w:rPr>
        <w:t xml:space="preserve"> PSI_avi_Difference_Template_Processor2.py</w:t>
      </w:r>
      <w:r>
        <w:t xml:space="preserve"> (see above) for the </w:t>
      </w:r>
      <w:proofErr w:type="spellStart"/>
      <w:r>
        <w:t>avi</w:t>
      </w:r>
      <w:proofErr w:type="spellEnd"/>
      <w:r>
        <w:t xml:space="preserve"> file with name </w:t>
      </w:r>
      <w:r w:rsidRPr="00963E78">
        <w:rPr>
          <w:i/>
        </w:rPr>
        <w:t>Cntrs_avifilename.csv</w:t>
      </w:r>
      <w:r>
        <w:t>.</w:t>
      </w:r>
    </w:p>
    <w:p w:rsidR="004E4528" w:rsidRDefault="004E4528" w:rsidP="004E4528">
      <w:pPr>
        <w:pStyle w:val="NoSpacing"/>
        <w:numPr>
          <w:ilvl w:val="1"/>
          <w:numId w:val="31"/>
        </w:numPr>
      </w:pPr>
      <w:r>
        <w:t xml:space="preserve">The PSI profile </w:t>
      </w:r>
      <w:proofErr w:type="spellStart"/>
      <w:r>
        <w:t>csv</w:t>
      </w:r>
      <w:proofErr w:type="spellEnd"/>
      <w:r>
        <w:t xml:space="preserve"> file </w:t>
      </w:r>
      <w:r>
        <w:rPr>
          <w:i/>
        </w:rPr>
        <w:t>PSI_norm_1358.csv</w:t>
      </w:r>
      <w:r w:rsidRPr="00963E78">
        <w:t xml:space="preserve"> </w:t>
      </w:r>
      <w:r>
        <w:t xml:space="preserve">in </w:t>
      </w:r>
      <w:r w:rsidRPr="00D35902">
        <w:rPr>
          <w:i/>
        </w:rPr>
        <w:t>/</w:t>
      </w:r>
      <w:proofErr w:type="spellStart"/>
      <w:r w:rsidRPr="00D35902">
        <w:rPr>
          <w:i/>
        </w:rPr>
        <w:t>templating_files</w:t>
      </w:r>
      <w:proofErr w:type="spellEnd"/>
      <w:r w:rsidRPr="00D35902">
        <w:rPr>
          <w:i/>
        </w:rPr>
        <w:t>/</w:t>
      </w:r>
    </w:p>
    <w:p w:rsidR="004E4528" w:rsidRPr="00480E9A" w:rsidRDefault="004E4528" w:rsidP="004E4528">
      <w:pPr>
        <w:pStyle w:val="NoSpacing"/>
        <w:numPr>
          <w:ilvl w:val="1"/>
          <w:numId w:val="31"/>
        </w:numPr>
      </w:pPr>
      <w:r>
        <w:t xml:space="preserve">A luminance correction file, </w:t>
      </w:r>
      <w:r w:rsidRPr="00D35902">
        <w:rPr>
          <w:i/>
        </w:rPr>
        <w:t>lumcorr.csv</w:t>
      </w:r>
      <w:r>
        <w:t xml:space="preserve"> in </w:t>
      </w:r>
      <w:r w:rsidRPr="00D35902">
        <w:rPr>
          <w:i/>
        </w:rPr>
        <w:t>/</w:t>
      </w:r>
      <w:proofErr w:type="spellStart"/>
      <w:r w:rsidRPr="00D35902">
        <w:rPr>
          <w:i/>
        </w:rPr>
        <w:t>templating_files</w:t>
      </w:r>
      <w:proofErr w:type="spellEnd"/>
      <w:r w:rsidRPr="00D35902">
        <w:rPr>
          <w:i/>
        </w:rPr>
        <w:t xml:space="preserve">/ </w:t>
      </w:r>
      <w:r>
        <w:t xml:space="preserve">generated </w:t>
      </w:r>
      <w:r w:rsidRPr="00552DD2">
        <w:t>from</w:t>
      </w:r>
      <w:r w:rsidRPr="00D35902">
        <w:rPr>
          <w:i/>
        </w:rPr>
        <w:t xml:space="preserve"> F:\Canon\PSI and </w:t>
      </w:r>
      <w:proofErr w:type="spellStart"/>
      <w:r w:rsidRPr="00D35902">
        <w:rPr>
          <w:i/>
        </w:rPr>
        <w:t>Lumnance</w:t>
      </w:r>
      <w:proofErr w:type="spellEnd"/>
      <w:r w:rsidRPr="00D35902">
        <w:rPr>
          <w:i/>
        </w:rPr>
        <w:t xml:space="preserve"> Curves via Solver.xlsm</w:t>
      </w:r>
      <w:r w:rsidRPr="00D35902">
        <w:rPr>
          <w:rFonts w:ascii="Calibri" w:eastAsia="+mn-ea" w:hAnsi="Calibri" w:cs="+mn-cs"/>
          <w:color w:val="000000"/>
        </w:rPr>
        <w:t xml:space="preserve"> , which in turn uses leader frame profiles generated by </w:t>
      </w:r>
      <w:r w:rsidRPr="00D35902">
        <w:rPr>
          <w:i/>
        </w:rPr>
        <w:t>Get Profiles of Stack Slices.py</w:t>
      </w:r>
      <w:r>
        <w:t xml:space="preserve"> and corresponding centers data for the frames of the </w:t>
      </w:r>
      <w:proofErr w:type="spellStart"/>
      <w:r>
        <w:t>avi</w:t>
      </w:r>
      <w:proofErr w:type="spellEnd"/>
      <w:r>
        <w:t xml:space="preserve"> file. (The profiles script only asks for the name of the </w:t>
      </w:r>
      <w:proofErr w:type="spellStart"/>
      <w:r>
        <w:t>avi</w:t>
      </w:r>
      <w:proofErr w:type="spellEnd"/>
      <w:r>
        <w:t xml:space="preserve"> file with the leader data in it and generates a profiles.csv file in the </w:t>
      </w:r>
      <w:r w:rsidRPr="00963E78">
        <w:rPr>
          <w:i/>
        </w:rPr>
        <w:t>/ImageJ Stuff/</w:t>
      </w:r>
      <w:r>
        <w:t xml:space="preserve"> folder. Each column represents a frame row profile over the film ROI with the usual bounds.)</w:t>
      </w:r>
    </w:p>
    <w:p w:rsidR="004E4528" w:rsidRDefault="004E4528" w:rsidP="004E4528">
      <w:pPr>
        <w:pStyle w:val="NoSpacing"/>
        <w:numPr>
          <w:ilvl w:val="0"/>
          <w:numId w:val="31"/>
        </w:numPr>
      </w:pPr>
      <w:r>
        <w:t>Start ImageJ</w:t>
      </w:r>
    </w:p>
    <w:p w:rsidR="004E4528" w:rsidRDefault="004E4528" w:rsidP="004E4528">
      <w:pPr>
        <w:pStyle w:val="NoSpacing"/>
        <w:numPr>
          <w:ilvl w:val="0"/>
          <w:numId w:val="31"/>
        </w:numPr>
      </w:pPr>
      <w:r>
        <w:t xml:space="preserve">Go to </w:t>
      </w:r>
      <w:proofErr w:type="spellStart"/>
      <w:r w:rsidRPr="006D683C">
        <w:rPr>
          <w:i/>
        </w:rPr>
        <w:t>Files|New|Script</w:t>
      </w:r>
      <w:proofErr w:type="spellEnd"/>
      <w:r>
        <w:t xml:space="preserve"> and open file </w:t>
      </w:r>
      <w:r w:rsidRPr="00D617A1">
        <w:rPr>
          <w:i/>
        </w:rPr>
        <w:t>PSI_</w:t>
      </w:r>
      <w:r>
        <w:rPr>
          <w:i/>
        </w:rPr>
        <w:t>remover</w:t>
      </w:r>
      <w:r w:rsidRPr="00D617A1">
        <w:rPr>
          <w:i/>
        </w:rPr>
        <w:t>.py</w:t>
      </w:r>
    </w:p>
    <w:p w:rsidR="004E4528" w:rsidRDefault="004E4528" w:rsidP="004E4528">
      <w:pPr>
        <w:pStyle w:val="NoSpacing"/>
        <w:numPr>
          <w:ilvl w:val="0"/>
          <w:numId w:val="31"/>
        </w:numPr>
      </w:pPr>
      <w:r>
        <w:t xml:space="preserve">Change line around 91, </w:t>
      </w:r>
      <w:proofErr w:type="spellStart"/>
      <w:r w:rsidRPr="00D17641">
        <w:rPr>
          <w:i/>
        </w:rPr>
        <w:t>DriveOption</w:t>
      </w:r>
      <w:proofErr w:type="spellEnd"/>
      <w:r w:rsidRPr="00D17641">
        <w:rPr>
          <w:i/>
        </w:rPr>
        <w:t xml:space="preserve"> = "F"</w:t>
      </w:r>
      <w:r>
        <w:rPr>
          <w:i/>
        </w:rPr>
        <w:t>,</w:t>
      </w:r>
      <w:r w:rsidRPr="00D35902">
        <w:t xml:space="preserve"> </w:t>
      </w:r>
      <w:r>
        <w:t xml:space="preserve"> to correct drive volume letter where folders have been downloaded.</w:t>
      </w:r>
    </w:p>
    <w:p w:rsidR="004E4528" w:rsidRDefault="004E4528" w:rsidP="004E4528">
      <w:pPr>
        <w:pStyle w:val="NoSpacing"/>
        <w:numPr>
          <w:ilvl w:val="0"/>
          <w:numId w:val="31"/>
        </w:numPr>
      </w:pPr>
      <w:r>
        <w:t>Check lines 210-244 and correct folder paths as necessary.</w:t>
      </w:r>
    </w:p>
    <w:p w:rsidR="004E4528" w:rsidRDefault="004E4528" w:rsidP="004E4528">
      <w:pPr>
        <w:pStyle w:val="NoSpacing"/>
        <w:numPr>
          <w:ilvl w:val="0"/>
          <w:numId w:val="31"/>
        </w:numPr>
      </w:pPr>
      <w:r>
        <w:t xml:space="preserve">lines 54-79 contain various triggers and parameters which may need to be changed. </w:t>
      </w:r>
      <w:proofErr w:type="spellStart"/>
      <w:r>
        <w:t>DoSmoothing</w:t>
      </w:r>
      <w:proofErr w:type="spellEnd"/>
      <w:r>
        <w:t>, by default is set to True; it invokes the smoothing routine.</w:t>
      </w:r>
    </w:p>
    <w:p w:rsidR="004E4528" w:rsidRDefault="004E4528" w:rsidP="004E4528">
      <w:pPr>
        <w:pStyle w:val="NoSpacing"/>
        <w:numPr>
          <w:ilvl w:val="0"/>
          <w:numId w:val="31"/>
        </w:numPr>
      </w:pPr>
      <w:r>
        <w:t>Save script file after changes.</w:t>
      </w:r>
    </w:p>
    <w:p w:rsidR="004E4528" w:rsidRDefault="004E4528" w:rsidP="004E4528">
      <w:pPr>
        <w:pStyle w:val="NoSpacing"/>
        <w:numPr>
          <w:ilvl w:val="0"/>
          <w:numId w:val="31"/>
        </w:numPr>
      </w:pPr>
      <w:r>
        <w:t xml:space="preserve">Click </w:t>
      </w:r>
      <w:r w:rsidRPr="00C35321">
        <w:rPr>
          <w:i/>
        </w:rPr>
        <w:t>Run</w:t>
      </w:r>
      <w:r>
        <w:t xml:space="preserve"> at bottom of script window</w:t>
      </w:r>
    </w:p>
    <w:p w:rsidR="004E4528" w:rsidRDefault="004E4528" w:rsidP="004E4528">
      <w:pPr>
        <w:pStyle w:val="NoSpacing"/>
        <w:numPr>
          <w:ilvl w:val="0"/>
          <w:numId w:val="31"/>
        </w:numPr>
      </w:pPr>
      <w:r>
        <w:t xml:space="preserve">Script will prompt for an </w:t>
      </w:r>
      <w:proofErr w:type="spellStart"/>
      <w:r>
        <w:t>avi</w:t>
      </w:r>
      <w:proofErr w:type="spellEnd"/>
      <w:r>
        <w:t xml:space="preserve"> file name.</w:t>
      </w:r>
    </w:p>
    <w:p w:rsidR="004E4528" w:rsidRDefault="004E4528" w:rsidP="004E4528">
      <w:pPr>
        <w:pStyle w:val="NoSpacing"/>
        <w:numPr>
          <w:ilvl w:val="0"/>
          <w:numId w:val="31"/>
        </w:numPr>
      </w:pPr>
      <w:r>
        <w:t xml:space="preserve">Images will appear and disappear as the PSI is removed from the frames;  to an extent, the process result can be seen.   Be sure to have plenty of drive space to store intermediate high definition </w:t>
      </w:r>
      <w:proofErr w:type="spellStart"/>
      <w:r>
        <w:t>png</w:t>
      </w:r>
      <w:proofErr w:type="spellEnd"/>
      <w:r>
        <w:t xml:space="preserve"> files.</w:t>
      </w:r>
    </w:p>
    <w:p w:rsidR="004E4528" w:rsidRDefault="004E4528" w:rsidP="004E4528">
      <w:pPr>
        <w:pStyle w:val="NoSpacing"/>
        <w:numPr>
          <w:ilvl w:val="0"/>
          <w:numId w:val="31"/>
        </w:numPr>
      </w:pPr>
      <w:r>
        <w:t>Rate of processing is ~ 10 frames/min.</w:t>
      </w:r>
    </w:p>
    <w:p w:rsidR="004E4528" w:rsidRDefault="004E4528" w:rsidP="004E4528">
      <w:pPr>
        <w:pStyle w:val="NoSpacing"/>
        <w:numPr>
          <w:ilvl w:val="0"/>
          <w:numId w:val="31"/>
        </w:numPr>
      </w:pPr>
      <w:r>
        <w:t xml:space="preserve">When finished, the output file generated is called </w:t>
      </w:r>
      <w:r w:rsidRPr="006D683C">
        <w:rPr>
          <w:i/>
        </w:rPr>
        <w:t>stack</w:t>
      </w:r>
      <w:r w:rsidR="00440B2B">
        <w:rPr>
          <w:i/>
        </w:rPr>
        <w:t>2</w:t>
      </w:r>
      <w:r w:rsidRPr="006D683C">
        <w:rPr>
          <w:i/>
        </w:rPr>
        <w:t xml:space="preserve">.avi </w:t>
      </w:r>
      <w:r>
        <w:t xml:space="preserve">and is placed in the </w:t>
      </w:r>
      <w:r w:rsidRPr="00963E78">
        <w:rPr>
          <w:i/>
        </w:rPr>
        <w:t>/</w:t>
      </w:r>
      <w:proofErr w:type="spellStart"/>
      <w:r w:rsidRPr="00963E78">
        <w:rPr>
          <w:i/>
        </w:rPr>
        <w:t>avi_out</w:t>
      </w:r>
      <w:proofErr w:type="spellEnd"/>
      <w:r w:rsidRPr="00963E78">
        <w:rPr>
          <w:i/>
        </w:rPr>
        <w:t>/</w:t>
      </w:r>
      <w:r>
        <w:t xml:space="preserve"> folder. </w:t>
      </w:r>
      <w:r w:rsidRPr="002A5CC2">
        <w:rPr>
          <w:b/>
          <w:color w:val="FF0000"/>
        </w:rPr>
        <w:t xml:space="preserve">Any </w:t>
      </w:r>
      <w:proofErr w:type="spellStart"/>
      <w:r w:rsidRPr="002A5CC2">
        <w:rPr>
          <w:b/>
          <w:color w:val="FF0000"/>
        </w:rPr>
        <w:t>prevous</w:t>
      </w:r>
      <w:proofErr w:type="spellEnd"/>
      <w:r w:rsidRPr="002A5CC2">
        <w:rPr>
          <w:b/>
          <w:color w:val="FF0000"/>
        </w:rPr>
        <w:t xml:space="preserve"> stack</w:t>
      </w:r>
      <w:r w:rsidR="00440B2B">
        <w:rPr>
          <w:b/>
          <w:color w:val="FF0000"/>
        </w:rPr>
        <w:t>2</w:t>
      </w:r>
      <w:r w:rsidRPr="002A5CC2">
        <w:rPr>
          <w:b/>
          <w:color w:val="FF0000"/>
        </w:rPr>
        <w:t>.avi entry will be overwritten without warning.</w:t>
      </w:r>
    </w:p>
    <w:p w:rsidR="004E4528" w:rsidRDefault="004E4528" w:rsidP="004E4528">
      <w:pPr>
        <w:pStyle w:val="NoSpacing"/>
        <w:numPr>
          <w:ilvl w:val="0"/>
          <w:numId w:val="31"/>
        </w:numPr>
      </w:pPr>
      <w:r>
        <w:t xml:space="preserve">The script will also copy the original centers file to a new name. If the default </w:t>
      </w:r>
      <w:proofErr w:type="spellStart"/>
      <w:r>
        <w:t>avi</w:t>
      </w:r>
      <w:proofErr w:type="spellEnd"/>
      <w:r>
        <w:t xml:space="preserve"> output file name is </w:t>
      </w:r>
      <w:r w:rsidRPr="00CB0E21">
        <w:rPr>
          <w:i/>
        </w:rPr>
        <w:t>stack</w:t>
      </w:r>
      <w:r w:rsidR="00D87E16">
        <w:rPr>
          <w:i/>
        </w:rPr>
        <w:t>2</w:t>
      </w:r>
      <w:r w:rsidRPr="00CB0E21">
        <w:rPr>
          <w:i/>
        </w:rPr>
        <w:t>.avi</w:t>
      </w:r>
      <w:r>
        <w:t xml:space="preserve">, the new </w:t>
      </w:r>
      <w:proofErr w:type="spellStart"/>
      <w:r>
        <w:t>csv</w:t>
      </w:r>
      <w:proofErr w:type="spellEnd"/>
      <w:r>
        <w:t xml:space="preserve"> centers output</w:t>
      </w:r>
      <w:r w:rsidR="00D87E16">
        <w:t xml:space="preserve"> file will be named </w:t>
      </w:r>
      <w:r w:rsidR="00D87E16" w:rsidRPr="00D87E16">
        <w:rPr>
          <w:i/>
        </w:rPr>
        <w:t>Cntrs_stack2</w:t>
      </w:r>
      <w:r w:rsidRPr="00D87E16">
        <w:rPr>
          <w:i/>
        </w:rPr>
        <w:t>.avi</w:t>
      </w:r>
      <w:r>
        <w:t xml:space="preserve">. You may change the name of the </w:t>
      </w:r>
      <w:r w:rsidRPr="00D87FA7">
        <w:rPr>
          <w:i/>
        </w:rPr>
        <w:t>stack</w:t>
      </w:r>
      <w:r w:rsidR="00D87E16">
        <w:rPr>
          <w:i/>
        </w:rPr>
        <w:t>2</w:t>
      </w:r>
      <w:r w:rsidRPr="00D87FA7">
        <w:rPr>
          <w:i/>
        </w:rPr>
        <w:t xml:space="preserve">.avi </w:t>
      </w:r>
      <w:r>
        <w:t xml:space="preserve">file in the script, and the centers file will use the new file name. The original centers </w:t>
      </w:r>
      <w:proofErr w:type="spellStart"/>
      <w:r>
        <w:t>csv</w:t>
      </w:r>
      <w:proofErr w:type="spellEnd"/>
      <w:r>
        <w:t xml:space="preserve"> file is not deleted. This copied </w:t>
      </w:r>
      <w:proofErr w:type="spellStart"/>
      <w:r>
        <w:t>csv</w:t>
      </w:r>
      <w:proofErr w:type="spellEnd"/>
      <w:r>
        <w:t xml:space="preserve"> file has no specific use now, but was used in early attempts to deal with the contrast issue.</w:t>
      </w:r>
    </w:p>
    <w:p w:rsidR="002A5CC2" w:rsidRDefault="002A5CC2" w:rsidP="008964E9"/>
    <w:p w:rsidR="002A5CC2" w:rsidRDefault="002A5CC2" w:rsidP="002A5CC2">
      <w:r>
        <w:t xml:space="preserve">Using </w:t>
      </w:r>
      <w:r w:rsidRPr="001410FC">
        <w:rPr>
          <w:i/>
        </w:rPr>
        <w:t>PSI_avi_Average_Processor</w:t>
      </w:r>
      <w:r w:rsidR="00FF3883">
        <w:rPr>
          <w:i/>
        </w:rPr>
        <w:t>2</w:t>
      </w:r>
      <w:r w:rsidRPr="001410FC">
        <w:rPr>
          <w:i/>
        </w:rPr>
        <w:t>.py</w:t>
      </w:r>
      <w:r>
        <w:t>:</w:t>
      </w:r>
    </w:p>
    <w:p w:rsidR="002A5CC2" w:rsidRDefault="002A5CC2" w:rsidP="002A5CC2">
      <w:pPr>
        <w:pStyle w:val="NoSpacing"/>
        <w:numPr>
          <w:ilvl w:val="0"/>
          <w:numId w:val="43"/>
        </w:numPr>
      </w:pPr>
      <w:r>
        <w:t>Start ImageJ.</w:t>
      </w:r>
    </w:p>
    <w:p w:rsidR="002A5CC2" w:rsidRDefault="002A5CC2" w:rsidP="002A5CC2">
      <w:pPr>
        <w:pStyle w:val="NoSpacing"/>
        <w:numPr>
          <w:ilvl w:val="0"/>
          <w:numId w:val="43"/>
        </w:numPr>
      </w:pPr>
      <w:r>
        <w:t xml:space="preserve">Go to </w:t>
      </w:r>
      <w:proofErr w:type="spellStart"/>
      <w:r w:rsidRPr="00605A79">
        <w:rPr>
          <w:i/>
        </w:rPr>
        <w:t>File|New|Scripts</w:t>
      </w:r>
      <w:proofErr w:type="spellEnd"/>
      <w:r>
        <w:t xml:space="preserve"> and open the python script file in whatever directory was used (e.g., </w:t>
      </w:r>
      <w:r w:rsidRPr="0032536B">
        <w:rPr>
          <w:i/>
        </w:rPr>
        <w:t>/ImageJ Stuff/</w:t>
      </w:r>
      <w:r>
        <w:t>).</w:t>
      </w:r>
    </w:p>
    <w:p w:rsidR="002A5CC2" w:rsidRDefault="002A5CC2" w:rsidP="002A5CC2">
      <w:pPr>
        <w:pStyle w:val="NoSpacing"/>
        <w:numPr>
          <w:ilvl w:val="0"/>
          <w:numId w:val="43"/>
        </w:numPr>
      </w:pPr>
      <w:r>
        <w:t xml:space="preserve">Around line 68 in the script change: </w:t>
      </w:r>
      <w:proofErr w:type="spellStart"/>
      <w:r w:rsidRPr="00605A79">
        <w:rPr>
          <w:i/>
        </w:rPr>
        <w:t>DriveOption</w:t>
      </w:r>
      <w:proofErr w:type="spellEnd"/>
      <w:r w:rsidRPr="00605A79">
        <w:rPr>
          <w:i/>
        </w:rPr>
        <w:t xml:space="preserve"> = "F"</w:t>
      </w:r>
      <w:r>
        <w:t xml:space="preserve"> to the drive letter on which the files reside. (If you have decided not to use the original directories you will need to find and change all the directory information as well.) Save the script.</w:t>
      </w:r>
    </w:p>
    <w:p w:rsidR="002A5CC2" w:rsidRDefault="002A5CC2" w:rsidP="002A5CC2">
      <w:pPr>
        <w:pStyle w:val="NoSpacing"/>
        <w:numPr>
          <w:ilvl w:val="0"/>
          <w:numId w:val="43"/>
        </w:numPr>
      </w:pPr>
      <w:r>
        <w:t>Click the Run button below the script window.</w:t>
      </w:r>
    </w:p>
    <w:p w:rsidR="002A5CC2" w:rsidRDefault="002A5CC2" w:rsidP="002A5CC2">
      <w:pPr>
        <w:pStyle w:val="NoSpacing"/>
        <w:numPr>
          <w:ilvl w:val="0"/>
          <w:numId w:val="43"/>
        </w:numPr>
      </w:pPr>
      <w:r>
        <w:t xml:space="preserve">The script will ask for the input </w:t>
      </w:r>
      <w:proofErr w:type="spellStart"/>
      <w:r>
        <w:t>avi</w:t>
      </w:r>
      <w:proofErr w:type="spellEnd"/>
      <w:r>
        <w:t xml:space="preserve"> file. </w:t>
      </w:r>
      <w:r w:rsidR="00440B2B">
        <w:t>Typically, this will be stack</w:t>
      </w:r>
      <w:r w:rsidR="00D87E16">
        <w:t>2</w:t>
      </w:r>
      <w:r w:rsidR="00440B2B">
        <w:t xml:space="preserve">.ave, which is the output from </w:t>
      </w:r>
      <w:r w:rsidR="00440B2B" w:rsidRPr="00440B2B">
        <w:rPr>
          <w:i/>
        </w:rPr>
        <w:t>PSI_</w:t>
      </w:r>
      <w:r w:rsidR="00440B2B">
        <w:rPr>
          <w:i/>
        </w:rPr>
        <w:t>r</w:t>
      </w:r>
      <w:r w:rsidR="00440B2B" w:rsidRPr="00440B2B">
        <w:rPr>
          <w:i/>
        </w:rPr>
        <w:t>emover.py</w:t>
      </w:r>
      <w:r w:rsidR="00440B2B">
        <w:t xml:space="preserve">, unless you have renamed the file.  </w:t>
      </w:r>
      <w:r>
        <w:t xml:space="preserve">A message may appear that files in the folder </w:t>
      </w:r>
      <w:r w:rsidRPr="00605A79">
        <w:rPr>
          <w:i/>
        </w:rPr>
        <w:t>/</w:t>
      </w:r>
      <w:proofErr w:type="spellStart"/>
      <w:r w:rsidRPr="00605A79">
        <w:rPr>
          <w:i/>
        </w:rPr>
        <w:t>imagedump</w:t>
      </w:r>
      <w:proofErr w:type="spellEnd"/>
      <w:r w:rsidRPr="00605A79">
        <w:rPr>
          <w:i/>
        </w:rPr>
        <w:t>/</w:t>
      </w:r>
      <w:r>
        <w:t xml:space="preserve"> need to be removed. Remove all files and folders from </w:t>
      </w:r>
      <w:r w:rsidR="000F3DCD">
        <w:t>/</w:t>
      </w:r>
      <w:proofErr w:type="spellStart"/>
      <w:r w:rsidRPr="000F3DCD">
        <w:rPr>
          <w:i/>
        </w:rPr>
        <w:t>i</w:t>
      </w:r>
      <w:r w:rsidRPr="00605A79">
        <w:rPr>
          <w:i/>
        </w:rPr>
        <w:t>magedump</w:t>
      </w:r>
      <w:proofErr w:type="spellEnd"/>
      <w:r w:rsidR="000F3DCD">
        <w:rPr>
          <w:i/>
        </w:rPr>
        <w:t>/</w:t>
      </w:r>
      <w:r>
        <w:t xml:space="preserve"> and restart the script.</w:t>
      </w:r>
    </w:p>
    <w:p w:rsidR="002A5CC2" w:rsidRDefault="002A5CC2" w:rsidP="002A5CC2">
      <w:pPr>
        <w:pStyle w:val="NoSpacing"/>
        <w:numPr>
          <w:ilvl w:val="0"/>
          <w:numId w:val="43"/>
        </w:numPr>
      </w:pPr>
      <w:r>
        <w:t xml:space="preserve">A window will pop up asking for the number of frames to average, two will produce an acceptable image with a slight flicker and three will eliminate the flicker. The trade off of increasing the number </w:t>
      </w:r>
      <w:r>
        <w:lastRenderedPageBreak/>
        <w:t xml:space="preserve">of frames to average is a pronounced ghosting or "stuttering" of frames with large motion changes from frame to frame. </w:t>
      </w:r>
    </w:p>
    <w:p w:rsidR="002A5CC2" w:rsidRDefault="002A5CC2" w:rsidP="002A5CC2">
      <w:pPr>
        <w:pStyle w:val="NoSpacing"/>
        <w:numPr>
          <w:ilvl w:val="0"/>
          <w:numId w:val="43"/>
        </w:numPr>
      </w:pPr>
      <w:r>
        <w:t xml:space="preserve">Click </w:t>
      </w:r>
      <w:r w:rsidRPr="00605A79">
        <w:rPr>
          <w:i/>
        </w:rPr>
        <w:t>Ok</w:t>
      </w:r>
      <w:r>
        <w:t xml:space="preserve"> and a new message will pop up indicating that the script will be running despite the appearance it is not. Click </w:t>
      </w:r>
      <w:r w:rsidRPr="00605A79">
        <w:rPr>
          <w:i/>
        </w:rPr>
        <w:t>Ok</w:t>
      </w:r>
      <w:r>
        <w:rPr>
          <w:i/>
        </w:rPr>
        <w:t xml:space="preserve"> on this window</w:t>
      </w:r>
      <w:r>
        <w:t>. To see if script is actually running, click on the ImageJ menu bar itself to bring it forward. The status area below the menu should be rapidly changing. Only a static image will be observed on the monitor.</w:t>
      </w:r>
    </w:p>
    <w:p w:rsidR="002A5CC2" w:rsidRDefault="002A5CC2" w:rsidP="002A5CC2">
      <w:pPr>
        <w:pStyle w:val="NoSpacing"/>
        <w:numPr>
          <w:ilvl w:val="0"/>
          <w:numId w:val="43"/>
        </w:numPr>
      </w:pPr>
      <w:r>
        <w:t>Imag</w:t>
      </w:r>
      <w:r w:rsidR="00461795">
        <w:t>es are processed at a rate of ~</w:t>
      </w:r>
      <w:r>
        <w:t>65 frame/min.</w:t>
      </w:r>
    </w:p>
    <w:p w:rsidR="002A5CC2" w:rsidRDefault="002A5CC2" w:rsidP="002A5CC2">
      <w:pPr>
        <w:pStyle w:val="NoSpacing"/>
        <w:numPr>
          <w:ilvl w:val="0"/>
          <w:numId w:val="43"/>
        </w:numPr>
      </w:pPr>
      <w:r>
        <w:t xml:space="preserve">When complete a message will appear asking if you wish to delete the images. The best answer is </w:t>
      </w:r>
      <w:r w:rsidR="009328C0">
        <w:t xml:space="preserve">to </w:t>
      </w:r>
      <w:r>
        <w:t>affirm deletion of the images, but doing so will also delete the stack</w:t>
      </w:r>
      <w:r w:rsidR="00D87E16">
        <w:t>3</w:t>
      </w:r>
      <w:r>
        <w:t xml:space="preserve">.avi on the screen, because it is based on a virtual </w:t>
      </w:r>
      <w:proofErr w:type="spellStart"/>
      <w:r>
        <w:t>avi</w:t>
      </w:r>
      <w:proofErr w:type="spellEnd"/>
      <w:r>
        <w:t xml:space="preserve"> file and uses the images stored on the drive rather than RAM memory.) </w:t>
      </w:r>
    </w:p>
    <w:p w:rsidR="002A5CC2" w:rsidRPr="002A5CC2" w:rsidRDefault="002A5CC2" w:rsidP="002A5CC2">
      <w:pPr>
        <w:pStyle w:val="NoSpacing"/>
        <w:numPr>
          <w:ilvl w:val="0"/>
          <w:numId w:val="43"/>
        </w:numPr>
        <w:rPr>
          <w:color w:val="FF0000"/>
        </w:rPr>
      </w:pPr>
      <w:r w:rsidRPr="00605A79">
        <w:rPr>
          <w:i/>
        </w:rPr>
        <w:t>stack</w:t>
      </w:r>
      <w:r w:rsidR="00440B2B">
        <w:rPr>
          <w:i/>
        </w:rPr>
        <w:t>3</w:t>
      </w:r>
      <w:r w:rsidRPr="00605A79">
        <w:rPr>
          <w:i/>
        </w:rPr>
        <w:t xml:space="preserve">.avi </w:t>
      </w:r>
      <w:r w:rsidRPr="00605A79">
        <w:t xml:space="preserve">in </w:t>
      </w:r>
      <w:r w:rsidRPr="00605A79">
        <w:rPr>
          <w:i/>
        </w:rPr>
        <w:t>/</w:t>
      </w:r>
      <w:proofErr w:type="spellStart"/>
      <w:r w:rsidRPr="00605A79">
        <w:rPr>
          <w:i/>
        </w:rPr>
        <w:t>avi_out</w:t>
      </w:r>
      <w:proofErr w:type="spellEnd"/>
      <w:r w:rsidRPr="00605A79">
        <w:rPr>
          <w:i/>
        </w:rPr>
        <w:t>/</w:t>
      </w:r>
      <w:r w:rsidRPr="00605A79">
        <w:t xml:space="preserve"> will contain the final process images. </w:t>
      </w:r>
      <w:r w:rsidRPr="002A5CC2">
        <w:rPr>
          <w:color w:val="FF0000"/>
        </w:rPr>
        <w:t>Previous data will be overwritten, so it is advisable to copy and change the name of this file to a new name immediately, if this is your final file.</w:t>
      </w:r>
    </w:p>
    <w:p w:rsidR="004B50B8" w:rsidRDefault="004B50B8" w:rsidP="008964E9"/>
    <w:p w:rsidR="004B50B8" w:rsidRDefault="004B50B8" w:rsidP="008964E9">
      <w:r>
        <w:t xml:space="preserve">You can expect the total </w:t>
      </w:r>
      <w:proofErr w:type="spellStart"/>
      <w:r>
        <w:t>cpu</w:t>
      </w:r>
      <w:proofErr w:type="spellEnd"/>
      <w:r>
        <w:t xml:space="preserve"> time for these operation to be on the order of 24 hours. </w:t>
      </w:r>
    </w:p>
    <w:p w:rsidR="00A32D78" w:rsidRDefault="00A32D78" w:rsidP="00A32D78">
      <w:pPr>
        <w:pStyle w:val="Heading1"/>
      </w:pPr>
      <w:bookmarkStart w:id="39" w:name="_Toc413404334"/>
      <w:r>
        <w:t>Copyright Information</w:t>
      </w:r>
      <w:bookmarkEnd w:id="39"/>
    </w:p>
    <w:p w:rsidR="008A592D" w:rsidRDefault="005C484B" w:rsidP="001520D9">
      <w:pPr>
        <w:pStyle w:val="NoSpacing"/>
        <w:ind w:left="360"/>
        <w:rPr>
          <w:i/>
        </w:rPr>
      </w:pPr>
      <w:r w:rsidRPr="005C484B">
        <w:rPr>
          <w:i/>
        </w:rPr>
        <w:t xml:space="preserve">Copyright </w:t>
      </w:r>
      <w:r w:rsidR="000F3DCD">
        <w:rPr>
          <w:i/>
        </w:rPr>
        <w:t>March 7</w:t>
      </w:r>
      <w:r w:rsidRPr="005C484B">
        <w:rPr>
          <w:i/>
        </w:rPr>
        <w:t>, 201</w:t>
      </w:r>
      <w:r w:rsidR="000F3DCD">
        <w:rPr>
          <w:i/>
        </w:rPr>
        <w:t>5</w:t>
      </w:r>
      <w:r w:rsidRPr="005C484B">
        <w:rPr>
          <w:i/>
        </w:rPr>
        <w:t>. All</w:t>
      </w:r>
      <w:r>
        <w:rPr>
          <w:i/>
        </w:rPr>
        <w:t xml:space="preserve"> Rights R</w:t>
      </w:r>
      <w:r w:rsidRPr="005C484B">
        <w:rPr>
          <w:i/>
        </w:rPr>
        <w:t xml:space="preserve">eserved. The use of the concepts </w:t>
      </w:r>
      <w:r w:rsidR="008A592D">
        <w:rPr>
          <w:i/>
        </w:rPr>
        <w:t>described here and implemented in the macros, scripts, and Excel files</w:t>
      </w:r>
      <w:r>
        <w:rPr>
          <w:i/>
        </w:rPr>
        <w:t xml:space="preserve"> referred to and/or accompanying this document are</w:t>
      </w:r>
      <w:r w:rsidRPr="005C484B">
        <w:rPr>
          <w:i/>
        </w:rPr>
        <w:t xml:space="preserve"> allowed for non commercial use only. </w:t>
      </w:r>
    </w:p>
    <w:p w:rsidR="008A592D" w:rsidRDefault="008A592D" w:rsidP="001520D9">
      <w:pPr>
        <w:pStyle w:val="NoSpacing"/>
        <w:ind w:left="360"/>
        <w:rPr>
          <w:i/>
        </w:rPr>
      </w:pPr>
    </w:p>
    <w:p w:rsidR="005C484B" w:rsidRPr="005C484B" w:rsidRDefault="005C484B" w:rsidP="001520D9">
      <w:pPr>
        <w:pStyle w:val="NoSpacing"/>
        <w:ind w:left="360"/>
        <w:rPr>
          <w:i/>
        </w:rPr>
      </w:pPr>
      <w:r>
        <w:rPr>
          <w:i/>
        </w:rPr>
        <w:t>Contact the author Gary Dyrkacz at dyrgcmn@comcast.net for other uses.</w:t>
      </w:r>
    </w:p>
    <w:sectPr w:rsidR="005C484B" w:rsidRPr="005C484B" w:rsidSect="008B33E8">
      <w:pgSz w:w="12240" w:h="15840"/>
      <w:pgMar w:top="810" w:right="990" w:bottom="630" w:left="108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mn-ea">
    <w:panose1 w:val="00000000000000000000"/>
    <w:charset w:val="00"/>
    <w:family w:val="roman"/>
    <w:notTrueType/>
    <w:pitch w:val="default"/>
    <w:sig w:usb0="00000000" w:usb1="00000000" w:usb2="00000000" w:usb3="00000000" w:csb0="00000000" w:csb1="00000000"/>
  </w:font>
  <w:font w:name="+mn-cs">
    <w:panose1 w:val="00000000000000000000"/>
    <w:charset w:val="00"/>
    <w:family w:val="roman"/>
    <w:notTrueType/>
    <w:pitch w:val="default"/>
    <w:sig w:usb0="00000000" w:usb1="00000000" w:usb2="00000000" w:usb3="00000000" w:csb0="00000000"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5C659F"/>
    <w:multiLevelType w:val="hybridMultilevel"/>
    <w:tmpl w:val="ACE450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B131585"/>
    <w:multiLevelType w:val="hybridMultilevel"/>
    <w:tmpl w:val="B1F8F3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B17225E"/>
    <w:multiLevelType w:val="hybridMultilevel"/>
    <w:tmpl w:val="431E370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nsid w:val="0B2947D2"/>
    <w:multiLevelType w:val="hybridMultilevel"/>
    <w:tmpl w:val="C01EBD2C"/>
    <w:lvl w:ilvl="0" w:tplc="0409000F">
      <w:start w:val="1"/>
      <w:numFmt w:val="decimal"/>
      <w:lvlText w:val="%1."/>
      <w:lvlJc w:val="left"/>
      <w:pPr>
        <w:ind w:left="117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E324A67"/>
    <w:multiLevelType w:val="hybridMultilevel"/>
    <w:tmpl w:val="C01EBD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EE63070"/>
    <w:multiLevelType w:val="hybridMultilevel"/>
    <w:tmpl w:val="C01EBD2C"/>
    <w:lvl w:ilvl="0" w:tplc="0409000F">
      <w:start w:val="1"/>
      <w:numFmt w:val="decimal"/>
      <w:lvlText w:val="%1."/>
      <w:lvlJc w:val="left"/>
      <w:pPr>
        <w:ind w:left="117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0A83633"/>
    <w:multiLevelType w:val="hybridMultilevel"/>
    <w:tmpl w:val="E76E0F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2F61D35"/>
    <w:multiLevelType w:val="hybridMultilevel"/>
    <w:tmpl w:val="64D2532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5FF081A"/>
    <w:multiLevelType w:val="hybridMultilevel"/>
    <w:tmpl w:val="D822320E"/>
    <w:lvl w:ilvl="0" w:tplc="04090001">
      <w:start w:val="1"/>
      <w:numFmt w:val="bullet"/>
      <w:lvlText w:val=""/>
      <w:lvlJc w:val="left"/>
      <w:pPr>
        <w:ind w:left="720" w:hanging="360"/>
      </w:pPr>
      <w:rPr>
        <w:rFonts w:ascii="Symbol" w:hAnsi="Symbol" w:hint="default"/>
      </w:rPr>
    </w:lvl>
    <w:lvl w:ilvl="1" w:tplc="0409000F">
      <w:start w:val="1"/>
      <w:numFmt w:val="decimal"/>
      <w:lvlText w:val="%2."/>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B1F2EDC"/>
    <w:multiLevelType w:val="hybridMultilevel"/>
    <w:tmpl w:val="D03660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D8953E4"/>
    <w:multiLevelType w:val="hybridMultilevel"/>
    <w:tmpl w:val="C7743108"/>
    <w:lvl w:ilvl="0" w:tplc="80B28EAC">
      <w:start w:val="1"/>
      <w:numFmt w:val="decimal"/>
      <w:lvlText w:val="%1."/>
      <w:lvlJc w:val="left"/>
      <w:pPr>
        <w:ind w:left="720" w:hanging="360"/>
      </w:pPr>
      <w:rPr>
        <w:rFonts w:hint="default"/>
        <w:b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E6964D0"/>
    <w:multiLevelType w:val="hybridMultilevel"/>
    <w:tmpl w:val="8A9E7A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0DE2D4C"/>
    <w:multiLevelType w:val="hybridMultilevel"/>
    <w:tmpl w:val="1A5A61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242D1882"/>
    <w:multiLevelType w:val="hybridMultilevel"/>
    <w:tmpl w:val="7CC2BC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24EA4BDE"/>
    <w:multiLevelType w:val="hybridMultilevel"/>
    <w:tmpl w:val="8778A7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277C093F"/>
    <w:multiLevelType w:val="hybridMultilevel"/>
    <w:tmpl w:val="773C99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28C371D7"/>
    <w:multiLevelType w:val="hybridMultilevel"/>
    <w:tmpl w:val="3DFC4C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2D1660FF"/>
    <w:multiLevelType w:val="hybridMultilevel"/>
    <w:tmpl w:val="A0626EB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2F242783"/>
    <w:multiLevelType w:val="hybridMultilevel"/>
    <w:tmpl w:val="0AB2D3F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nsid w:val="34322438"/>
    <w:multiLevelType w:val="hybridMultilevel"/>
    <w:tmpl w:val="7CE866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38A8564C"/>
    <w:multiLevelType w:val="hybridMultilevel"/>
    <w:tmpl w:val="BEB6F26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43CC1E45"/>
    <w:multiLevelType w:val="hybridMultilevel"/>
    <w:tmpl w:val="E3E6732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44860162"/>
    <w:multiLevelType w:val="hybridMultilevel"/>
    <w:tmpl w:val="90BE711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4F727ED6"/>
    <w:multiLevelType w:val="hybridMultilevel"/>
    <w:tmpl w:val="65E0C93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51241479"/>
    <w:multiLevelType w:val="hybridMultilevel"/>
    <w:tmpl w:val="2564D5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51277A0F"/>
    <w:multiLevelType w:val="hybridMultilevel"/>
    <w:tmpl w:val="AE8488D4"/>
    <w:lvl w:ilvl="0" w:tplc="0409000F">
      <w:start w:val="1"/>
      <w:numFmt w:val="decimal"/>
      <w:lvlText w:val="%1."/>
      <w:lvlJc w:val="left"/>
      <w:pPr>
        <w:ind w:left="760" w:hanging="360"/>
      </w:pPr>
    </w:lvl>
    <w:lvl w:ilvl="1" w:tplc="04090019" w:tentative="1">
      <w:start w:val="1"/>
      <w:numFmt w:val="lowerLetter"/>
      <w:lvlText w:val="%2."/>
      <w:lvlJc w:val="left"/>
      <w:pPr>
        <w:ind w:left="1480" w:hanging="360"/>
      </w:pPr>
    </w:lvl>
    <w:lvl w:ilvl="2" w:tplc="0409001B" w:tentative="1">
      <w:start w:val="1"/>
      <w:numFmt w:val="lowerRoman"/>
      <w:lvlText w:val="%3."/>
      <w:lvlJc w:val="right"/>
      <w:pPr>
        <w:ind w:left="2200" w:hanging="180"/>
      </w:pPr>
    </w:lvl>
    <w:lvl w:ilvl="3" w:tplc="0409000F" w:tentative="1">
      <w:start w:val="1"/>
      <w:numFmt w:val="decimal"/>
      <w:lvlText w:val="%4."/>
      <w:lvlJc w:val="left"/>
      <w:pPr>
        <w:ind w:left="2920" w:hanging="360"/>
      </w:pPr>
    </w:lvl>
    <w:lvl w:ilvl="4" w:tplc="04090019" w:tentative="1">
      <w:start w:val="1"/>
      <w:numFmt w:val="lowerLetter"/>
      <w:lvlText w:val="%5."/>
      <w:lvlJc w:val="left"/>
      <w:pPr>
        <w:ind w:left="3640" w:hanging="360"/>
      </w:pPr>
    </w:lvl>
    <w:lvl w:ilvl="5" w:tplc="0409001B" w:tentative="1">
      <w:start w:val="1"/>
      <w:numFmt w:val="lowerRoman"/>
      <w:lvlText w:val="%6."/>
      <w:lvlJc w:val="right"/>
      <w:pPr>
        <w:ind w:left="4360" w:hanging="180"/>
      </w:pPr>
    </w:lvl>
    <w:lvl w:ilvl="6" w:tplc="0409000F" w:tentative="1">
      <w:start w:val="1"/>
      <w:numFmt w:val="decimal"/>
      <w:lvlText w:val="%7."/>
      <w:lvlJc w:val="left"/>
      <w:pPr>
        <w:ind w:left="5080" w:hanging="360"/>
      </w:pPr>
    </w:lvl>
    <w:lvl w:ilvl="7" w:tplc="04090019" w:tentative="1">
      <w:start w:val="1"/>
      <w:numFmt w:val="lowerLetter"/>
      <w:lvlText w:val="%8."/>
      <w:lvlJc w:val="left"/>
      <w:pPr>
        <w:ind w:left="5800" w:hanging="360"/>
      </w:pPr>
    </w:lvl>
    <w:lvl w:ilvl="8" w:tplc="0409001B" w:tentative="1">
      <w:start w:val="1"/>
      <w:numFmt w:val="lowerRoman"/>
      <w:lvlText w:val="%9."/>
      <w:lvlJc w:val="right"/>
      <w:pPr>
        <w:ind w:left="6520" w:hanging="180"/>
      </w:pPr>
    </w:lvl>
  </w:abstractNum>
  <w:abstractNum w:abstractNumId="26">
    <w:nsid w:val="5A82008C"/>
    <w:multiLevelType w:val="hybridMultilevel"/>
    <w:tmpl w:val="757CAB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610014BD"/>
    <w:multiLevelType w:val="hybridMultilevel"/>
    <w:tmpl w:val="7CC2BC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618B58FB"/>
    <w:multiLevelType w:val="hybridMultilevel"/>
    <w:tmpl w:val="B7FCDD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6375568F"/>
    <w:multiLevelType w:val="hybridMultilevel"/>
    <w:tmpl w:val="BBA8A6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667E3BA8"/>
    <w:multiLevelType w:val="hybridMultilevel"/>
    <w:tmpl w:val="BE1E1C9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nsid w:val="68391B13"/>
    <w:multiLevelType w:val="hybridMultilevel"/>
    <w:tmpl w:val="C01EBD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690B08BD"/>
    <w:multiLevelType w:val="hybridMultilevel"/>
    <w:tmpl w:val="C678A15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nsid w:val="6B0747D4"/>
    <w:multiLevelType w:val="hybridMultilevel"/>
    <w:tmpl w:val="B1465B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6C1B0EE6"/>
    <w:multiLevelType w:val="hybridMultilevel"/>
    <w:tmpl w:val="A4A873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6F1C59CC"/>
    <w:multiLevelType w:val="hybridMultilevel"/>
    <w:tmpl w:val="566016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6F5A1FC8"/>
    <w:multiLevelType w:val="hybridMultilevel"/>
    <w:tmpl w:val="C562D5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72196B13"/>
    <w:multiLevelType w:val="hybridMultilevel"/>
    <w:tmpl w:val="D9FE86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729F213E"/>
    <w:multiLevelType w:val="hybridMultilevel"/>
    <w:tmpl w:val="C01EBD2C"/>
    <w:lvl w:ilvl="0" w:tplc="0409000F">
      <w:start w:val="1"/>
      <w:numFmt w:val="decimal"/>
      <w:lvlText w:val="%1."/>
      <w:lvlJc w:val="left"/>
      <w:pPr>
        <w:ind w:left="117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741463B4"/>
    <w:multiLevelType w:val="hybridMultilevel"/>
    <w:tmpl w:val="6270DE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77BB0D68"/>
    <w:multiLevelType w:val="hybridMultilevel"/>
    <w:tmpl w:val="16F285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7B4B3CFF"/>
    <w:multiLevelType w:val="hybridMultilevel"/>
    <w:tmpl w:val="C562D5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7C883944"/>
    <w:multiLevelType w:val="hybridMultilevel"/>
    <w:tmpl w:val="C7743108"/>
    <w:lvl w:ilvl="0" w:tplc="80B28EAC">
      <w:start w:val="1"/>
      <w:numFmt w:val="decimal"/>
      <w:lvlText w:val="%1."/>
      <w:lvlJc w:val="left"/>
      <w:pPr>
        <w:ind w:left="720" w:hanging="360"/>
      </w:pPr>
      <w:rPr>
        <w:rFonts w:hint="default"/>
        <w:b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7F2F023C"/>
    <w:multiLevelType w:val="hybridMultilevel"/>
    <w:tmpl w:val="B57042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9"/>
  </w:num>
  <w:num w:numId="3">
    <w:abstractNumId w:val="12"/>
  </w:num>
  <w:num w:numId="4">
    <w:abstractNumId w:val="6"/>
  </w:num>
  <w:num w:numId="5">
    <w:abstractNumId w:val="17"/>
  </w:num>
  <w:num w:numId="6">
    <w:abstractNumId w:val="26"/>
  </w:num>
  <w:num w:numId="7">
    <w:abstractNumId w:val="37"/>
  </w:num>
  <w:num w:numId="8">
    <w:abstractNumId w:val="2"/>
  </w:num>
  <w:num w:numId="9">
    <w:abstractNumId w:val="32"/>
  </w:num>
  <w:num w:numId="10">
    <w:abstractNumId w:val="14"/>
  </w:num>
  <w:num w:numId="11">
    <w:abstractNumId w:val="1"/>
  </w:num>
  <w:num w:numId="12">
    <w:abstractNumId w:val="15"/>
  </w:num>
  <w:num w:numId="13">
    <w:abstractNumId w:val="39"/>
  </w:num>
  <w:num w:numId="14">
    <w:abstractNumId w:val="7"/>
  </w:num>
  <w:num w:numId="15">
    <w:abstractNumId w:val="10"/>
  </w:num>
  <w:num w:numId="16">
    <w:abstractNumId w:val="24"/>
  </w:num>
  <w:num w:numId="17">
    <w:abstractNumId w:val="36"/>
  </w:num>
  <w:num w:numId="18">
    <w:abstractNumId w:val="20"/>
  </w:num>
  <w:num w:numId="19">
    <w:abstractNumId w:val="41"/>
  </w:num>
  <w:num w:numId="20">
    <w:abstractNumId w:val="42"/>
  </w:num>
  <w:num w:numId="21">
    <w:abstractNumId w:val="8"/>
  </w:num>
  <w:num w:numId="22">
    <w:abstractNumId w:val="35"/>
  </w:num>
  <w:num w:numId="23">
    <w:abstractNumId w:val="23"/>
  </w:num>
  <w:num w:numId="24">
    <w:abstractNumId w:val="43"/>
  </w:num>
  <w:num w:numId="25">
    <w:abstractNumId w:val="34"/>
  </w:num>
  <w:num w:numId="26">
    <w:abstractNumId w:val="21"/>
  </w:num>
  <w:num w:numId="27">
    <w:abstractNumId w:val="4"/>
  </w:num>
  <w:num w:numId="28">
    <w:abstractNumId w:val="28"/>
  </w:num>
  <w:num w:numId="29">
    <w:abstractNumId w:val="38"/>
  </w:num>
  <w:num w:numId="30">
    <w:abstractNumId w:val="18"/>
  </w:num>
  <w:num w:numId="31">
    <w:abstractNumId w:val="22"/>
  </w:num>
  <w:num w:numId="32">
    <w:abstractNumId w:val="29"/>
  </w:num>
  <w:num w:numId="33">
    <w:abstractNumId w:val="27"/>
  </w:num>
  <w:num w:numId="34">
    <w:abstractNumId w:val="13"/>
  </w:num>
  <w:num w:numId="35">
    <w:abstractNumId w:val="40"/>
  </w:num>
  <w:num w:numId="36">
    <w:abstractNumId w:val="31"/>
  </w:num>
  <w:num w:numId="37">
    <w:abstractNumId w:val="5"/>
  </w:num>
  <w:num w:numId="38">
    <w:abstractNumId w:val="30"/>
  </w:num>
  <w:num w:numId="39">
    <w:abstractNumId w:val="9"/>
  </w:num>
  <w:num w:numId="40">
    <w:abstractNumId w:val="11"/>
  </w:num>
  <w:num w:numId="41">
    <w:abstractNumId w:val="33"/>
  </w:num>
  <w:num w:numId="42">
    <w:abstractNumId w:val="25"/>
  </w:num>
  <w:num w:numId="43">
    <w:abstractNumId w:val="3"/>
  </w:num>
  <w:num w:numId="44">
    <w:abstractNumId w:val="16"/>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50"/>
  <w:proofState w:spelling="clean"/>
  <w:defaultTabStop w:val="720"/>
  <w:characterSpacingControl w:val="doNotCompress"/>
  <w:compat/>
  <w:rsids>
    <w:rsidRoot w:val="0062269D"/>
    <w:rsid w:val="00000F17"/>
    <w:rsid w:val="0000124F"/>
    <w:rsid w:val="000013A4"/>
    <w:rsid w:val="000015AE"/>
    <w:rsid w:val="00001959"/>
    <w:rsid w:val="00001F63"/>
    <w:rsid w:val="000023FC"/>
    <w:rsid w:val="000033CE"/>
    <w:rsid w:val="0000376D"/>
    <w:rsid w:val="00003A29"/>
    <w:rsid w:val="000047FC"/>
    <w:rsid w:val="00005003"/>
    <w:rsid w:val="000054C5"/>
    <w:rsid w:val="00005E8B"/>
    <w:rsid w:val="00006927"/>
    <w:rsid w:val="0000709E"/>
    <w:rsid w:val="0000717D"/>
    <w:rsid w:val="00007C1F"/>
    <w:rsid w:val="00007E67"/>
    <w:rsid w:val="00010DDA"/>
    <w:rsid w:val="00010F64"/>
    <w:rsid w:val="0001241B"/>
    <w:rsid w:val="00012C0E"/>
    <w:rsid w:val="00013252"/>
    <w:rsid w:val="00013F4E"/>
    <w:rsid w:val="000144AC"/>
    <w:rsid w:val="0001475D"/>
    <w:rsid w:val="00014C81"/>
    <w:rsid w:val="00016834"/>
    <w:rsid w:val="00016C4F"/>
    <w:rsid w:val="000172C3"/>
    <w:rsid w:val="00021A32"/>
    <w:rsid w:val="0002245C"/>
    <w:rsid w:val="00025F3B"/>
    <w:rsid w:val="00026602"/>
    <w:rsid w:val="000276F5"/>
    <w:rsid w:val="00027D2F"/>
    <w:rsid w:val="0003082C"/>
    <w:rsid w:val="000314DF"/>
    <w:rsid w:val="000315F7"/>
    <w:rsid w:val="000319D2"/>
    <w:rsid w:val="000327DA"/>
    <w:rsid w:val="00032BD8"/>
    <w:rsid w:val="00032CAF"/>
    <w:rsid w:val="00033E98"/>
    <w:rsid w:val="0003456F"/>
    <w:rsid w:val="00034851"/>
    <w:rsid w:val="00034F16"/>
    <w:rsid w:val="000351EB"/>
    <w:rsid w:val="00035545"/>
    <w:rsid w:val="00036F2B"/>
    <w:rsid w:val="00037986"/>
    <w:rsid w:val="00037BBD"/>
    <w:rsid w:val="00037E62"/>
    <w:rsid w:val="0004081B"/>
    <w:rsid w:val="00040A2B"/>
    <w:rsid w:val="00040C26"/>
    <w:rsid w:val="00040ED9"/>
    <w:rsid w:val="00040FC1"/>
    <w:rsid w:val="00041263"/>
    <w:rsid w:val="00041457"/>
    <w:rsid w:val="0004149F"/>
    <w:rsid w:val="000422B2"/>
    <w:rsid w:val="0004292C"/>
    <w:rsid w:val="00042E4A"/>
    <w:rsid w:val="000431EC"/>
    <w:rsid w:val="000436D2"/>
    <w:rsid w:val="0004370D"/>
    <w:rsid w:val="00043756"/>
    <w:rsid w:val="00043778"/>
    <w:rsid w:val="000438FC"/>
    <w:rsid w:val="000449F8"/>
    <w:rsid w:val="000452BB"/>
    <w:rsid w:val="000453CA"/>
    <w:rsid w:val="00046A63"/>
    <w:rsid w:val="0004772A"/>
    <w:rsid w:val="00050013"/>
    <w:rsid w:val="0005029D"/>
    <w:rsid w:val="00051109"/>
    <w:rsid w:val="000512F8"/>
    <w:rsid w:val="00051CD5"/>
    <w:rsid w:val="00051DC3"/>
    <w:rsid w:val="000523FF"/>
    <w:rsid w:val="00052560"/>
    <w:rsid w:val="00052F9B"/>
    <w:rsid w:val="00052FE3"/>
    <w:rsid w:val="000530DD"/>
    <w:rsid w:val="000533AC"/>
    <w:rsid w:val="000543DC"/>
    <w:rsid w:val="00055478"/>
    <w:rsid w:val="00055959"/>
    <w:rsid w:val="00056433"/>
    <w:rsid w:val="00056B9B"/>
    <w:rsid w:val="00056EA0"/>
    <w:rsid w:val="00057407"/>
    <w:rsid w:val="0005793F"/>
    <w:rsid w:val="00057D11"/>
    <w:rsid w:val="000601ED"/>
    <w:rsid w:val="00060EBE"/>
    <w:rsid w:val="00061317"/>
    <w:rsid w:val="000626DE"/>
    <w:rsid w:val="000628A5"/>
    <w:rsid w:val="00062A78"/>
    <w:rsid w:val="00062C2B"/>
    <w:rsid w:val="000630FE"/>
    <w:rsid w:val="00063DDE"/>
    <w:rsid w:val="000641E0"/>
    <w:rsid w:val="0006489D"/>
    <w:rsid w:val="000654C9"/>
    <w:rsid w:val="000668FD"/>
    <w:rsid w:val="000675DC"/>
    <w:rsid w:val="0007099E"/>
    <w:rsid w:val="00070A7D"/>
    <w:rsid w:val="00071795"/>
    <w:rsid w:val="000739F6"/>
    <w:rsid w:val="00073C14"/>
    <w:rsid w:val="0007485B"/>
    <w:rsid w:val="00075EF3"/>
    <w:rsid w:val="00076017"/>
    <w:rsid w:val="00076A66"/>
    <w:rsid w:val="00076AB5"/>
    <w:rsid w:val="00076D0E"/>
    <w:rsid w:val="00077374"/>
    <w:rsid w:val="00077B0D"/>
    <w:rsid w:val="000811F5"/>
    <w:rsid w:val="00081332"/>
    <w:rsid w:val="00081A4F"/>
    <w:rsid w:val="00081BA4"/>
    <w:rsid w:val="00082353"/>
    <w:rsid w:val="00082CEC"/>
    <w:rsid w:val="00082DF4"/>
    <w:rsid w:val="0008334C"/>
    <w:rsid w:val="00083C49"/>
    <w:rsid w:val="00084D02"/>
    <w:rsid w:val="00084DBF"/>
    <w:rsid w:val="00084F41"/>
    <w:rsid w:val="000856C2"/>
    <w:rsid w:val="0008683D"/>
    <w:rsid w:val="00087398"/>
    <w:rsid w:val="000908CC"/>
    <w:rsid w:val="000918A2"/>
    <w:rsid w:val="000924A2"/>
    <w:rsid w:val="0009454A"/>
    <w:rsid w:val="00094B51"/>
    <w:rsid w:val="000952B8"/>
    <w:rsid w:val="00095A2C"/>
    <w:rsid w:val="000967C6"/>
    <w:rsid w:val="0009717C"/>
    <w:rsid w:val="000A081D"/>
    <w:rsid w:val="000A1CF1"/>
    <w:rsid w:val="000A1F04"/>
    <w:rsid w:val="000A2E24"/>
    <w:rsid w:val="000A31D5"/>
    <w:rsid w:val="000A32CD"/>
    <w:rsid w:val="000A363D"/>
    <w:rsid w:val="000A3A5D"/>
    <w:rsid w:val="000A3D22"/>
    <w:rsid w:val="000A41EE"/>
    <w:rsid w:val="000A49A0"/>
    <w:rsid w:val="000A4DDF"/>
    <w:rsid w:val="000A59C2"/>
    <w:rsid w:val="000A6894"/>
    <w:rsid w:val="000A7BBF"/>
    <w:rsid w:val="000B0686"/>
    <w:rsid w:val="000B06B2"/>
    <w:rsid w:val="000B08C5"/>
    <w:rsid w:val="000B2F85"/>
    <w:rsid w:val="000B309C"/>
    <w:rsid w:val="000B3D5A"/>
    <w:rsid w:val="000B5FB3"/>
    <w:rsid w:val="000B6202"/>
    <w:rsid w:val="000B6309"/>
    <w:rsid w:val="000B6DAC"/>
    <w:rsid w:val="000B738D"/>
    <w:rsid w:val="000B74B8"/>
    <w:rsid w:val="000B74D8"/>
    <w:rsid w:val="000C0077"/>
    <w:rsid w:val="000C01D1"/>
    <w:rsid w:val="000C157E"/>
    <w:rsid w:val="000C16D4"/>
    <w:rsid w:val="000C447E"/>
    <w:rsid w:val="000C4A82"/>
    <w:rsid w:val="000C4EC9"/>
    <w:rsid w:val="000C4F9B"/>
    <w:rsid w:val="000C55AD"/>
    <w:rsid w:val="000C58CB"/>
    <w:rsid w:val="000C58D3"/>
    <w:rsid w:val="000C5D36"/>
    <w:rsid w:val="000C7536"/>
    <w:rsid w:val="000D033D"/>
    <w:rsid w:val="000D04E7"/>
    <w:rsid w:val="000D0AA7"/>
    <w:rsid w:val="000D0EE0"/>
    <w:rsid w:val="000D0F03"/>
    <w:rsid w:val="000D2549"/>
    <w:rsid w:val="000D49AD"/>
    <w:rsid w:val="000D5567"/>
    <w:rsid w:val="000D5B53"/>
    <w:rsid w:val="000D6A20"/>
    <w:rsid w:val="000D7608"/>
    <w:rsid w:val="000E00C8"/>
    <w:rsid w:val="000E031E"/>
    <w:rsid w:val="000E0418"/>
    <w:rsid w:val="000E0534"/>
    <w:rsid w:val="000E094D"/>
    <w:rsid w:val="000E1047"/>
    <w:rsid w:val="000E146D"/>
    <w:rsid w:val="000E22CE"/>
    <w:rsid w:val="000E30EE"/>
    <w:rsid w:val="000E3B8C"/>
    <w:rsid w:val="000E3C6E"/>
    <w:rsid w:val="000E3D05"/>
    <w:rsid w:val="000E579A"/>
    <w:rsid w:val="000E5C43"/>
    <w:rsid w:val="000E64D8"/>
    <w:rsid w:val="000F0B34"/>
    <w:rsid w:val="000F0D4E"/>
    <w:rsid w:val="000F11AD"/>
    <w:rsid w:val="000F1A98"/>
    <w:rsid w:val="000F350C"/>
    <w:rsid w:val="000F371F"/>
    <w:rsid w:val="000F3DCD"/>
    <w:rsid w:val="000F42A3"/>
    <w:rsid w:val="000F483B"/>
    <w:rsid w:val="000F498B"/>
    <w:rsid w:val="000F6198"/>
    <w:rsid w:val="000F6934"/>
    <w:rsid w:val="000F7286"/>
    <w:rsid w:val="000F7B90"/>
    <w:rsid w:val="000F7E4F"/>
    <w:rsid w:val="0010058B"/>
    <w:rsid w:val="00100BC4"/>
    <w:rsid w:val="00100D05"/>
    <w:rsid w:val="00101934"/>
    <w:rsid w:val="00102183"/>
    <w:rsid w:val="001044C4"/>
    <w:rsid w:val="00104BC3"/>
    <w:rsid w:val="00104FDA"/>
    <w:rsid w:val="00105160"/>
    <w:rsid w:val="00105403"/>
    <w:rsid w:val="00105B8A"/>
    <w:rsid w:val="00106667"/>
    <w:rsid w:val="00106A19"/>
    <w:rsid w:val="00106D2C"/>
    <w:rsid w:val="001073B2"/>
    <w:rsid w:val="00107A07"/>
    <w:rsid w:val="00110D57"/>
    <w:rsid w:val="001112E0"/>
    <w:rsid w:val="001115A1"/>
    <w:rsid w:val="001118A3"/>
    <w:rsid w:val="00112171"/>
    <w:rsid w:val="0011285F"/>
    <w:rsid w:val="00114148"/>
    <w:rsid w:val="00114ABA"/>
    <w:rsid w:val="00115538"/>
    <w:rsid w:val="001168EE"/>
    <w:rsid w:val="001172B5"/>
    <w:rsid w:val="0011752B"/>
    <w:rsid w:val="00117819"/>
    <w:rsid w:val="001179C6"/>
    <w:rsid w:val="00117B96"/>
    <w:rsid w:val="00117F55"/>
    <w:rsid w:val="0012023F"/>
    <w:rsid w:val="00121907"/>
    <w:rsid w:val="001219F5"/>
    <w:rsid w:val="00122013"/>
    <w:rsid w:val="00122AE5"/>
    <w:rsid w:val="00122D51"/>
    <w:rsid w:val="00122E1E"/>
    <w:rsid w:val="0012416B"/>
    <w:rsid w:val="00124483"/>
    <w:rsid w:val="00124B35"/>
    <w:rsid w:val="0012589F"/>
    <w:rsid w:val="0012712F"/>
    <w:rsid w:val="00127CE8"/>
    <w:rsid w:val="00130153"/>
    <w:rsid w:val="001308EE"/>
    <w:rsid w:val="00131AA1"/>
    <w:rsid w:val="001323D1"/>
    <w:rsid w:val="00132737"/>
    <w:rsid w:val="00132A08"/>
    <w:rsid w:val="00134AE1"/>
    <w:rsid w:val="001353D4"/>
    <w:rsid w:val="00135AAD"/>
    <w:rsid w:val="0013653F"/>
    <w:rsid w:val="00136730"/>
    <w:rsid w:val="00136CE2"/>
    <w:rsid w:val="00137289"/>
    <w:rsid w:val="0013747D"/>
    <w:rsid w:val="001379E1"/>
    <w:rsid w:val="00140CB8"/>
    <w:rsid w:val="00140CDF"/>
    <w:rsid w:val="00140DE5"/>
    <w:rsid w:val="00140E46"/>
    <w:rsid w:val="001410FC"/>
    <w:rsid w:val="00141398"/>
    <w:rsid w:val="00142041"/>
    <w:rsid w:val="00142D04"/>
    <w:rsid w:val="00143248"/>
    <w:rsid w:val="0014326E"/>
    <w:rsid w:val="001441D4"/>
    <w:rsid w:val="0014454D"/>
    <w:rsid w:val="00144993"/>
    <w:rsid w:val="00144F4E"/>
    <w:rsid w:val="00145291"/>
    <w:rsid w:val="001453F0"/>
    <w:rsid w:val="0014583D"/>
    <w:rsid w:val="00145B99"/>
    <w:rsid w:val="00147682"/>
    <w:rsid w:val="00147947"/>
    <w:rsid w:val="00150E80"/>
    <w:rsid w:val="0015102C"/>
    <w:rsid w:val="00151217"/>
    <w:rsid w:val="001520D9"/>
    <w:rsid w:val="0015292A"/>
    <w:rsid w:val="00152F8D"/>
    <w:rsid w:val="00153085"/>
    <w:rsid w:val="001538CA"/>
    <w:rsid w:val="0015415A"/>
    <w:rsid w:val="00154461"/>
    <w:rsid w:val="00154FEF"/>
    <w:rsid w:val="00155819"/>
    <w:rsid w:val="00156032"/>
    <w:rsid w:val="001562B4"/>
    <w:rsid w:val="00156A6B"/>
    <w:rsid w:val="00156C3A"/>
    <w:rsid w:val="00157395"/>
    <w:rsid w:val="001614D8"/>
    <w:rsid w:val="0016274F"/>
    <w:rsid w:val="00162CAC"/>
    <w:rsid w:val="0016336C"/>
    <w:rsid w:val="00163A99"/>
    <w:rsid w:val="00163C98"/>
    <w:rsid w:val="0016466C"/>
    <w:rsid w:val="0016496C"/>
    <w:rsid w:val="00164FD0"/>
    <w:rsid w:val="00166400"/>
    <w:rsid w:val="00166716"/>
    <w:rsid w:val="00170097"/>
    <w:rsid w:val="001712A7"/>
    <w:rsid w:val="00171CBF"/>
    <w:rsid w:val="00172358"/>
    <w:rsid w:val="001729B7"/>
    <w:rsid w:val="00173EDF"/>
    <w:rsid w:val="0017517D"/>
    <w:rsid w:val="00175246"/>
    <w:rsid w:val="00175DBD"/>
    <w:rsid w:val="00175F8B"/>
    <w:rsid w:val="001769E1"/>
    <w:rsid w:val="00176B63"/>
    <w:rsid w:val="00176C97"/>
    <w:rsid w:val="00176D74"/>
    <w:rsid w:val="00176E80"/>
    <w:rsid w:val="001779E8"/>
    <w:rsid w:val="001804A9"/>
    <w:rsid w:val="00182735"/>
    <w:rsid w:val="00182E5B"/>
    <w:rsid w:val="00183406"/>
    <w:rsid w:val="00184547"/>
    <w:rsid w:val="00184881"/>
    <w:rsid w:val="0018561E"/>
    <w:rsid w:val="00185B57"/>
    <w:rsid w:val="00185DE2"/>
    <w:rsid w:val="00186997"/>
    <w:rsid w:val="00186E44"/>
    <w:rsid w:val="00187A57"/>
    <w:rsid w:val="00187B31"/>
    <w:rsid w:val="0019086A"/>
    <w:rsid w:val="001914FB"/>
    <w:rsid w:val="00192F91"/>
    <w:rsid w:val="001938F5"/>
    <w:rsid w:val="001A0E18"/>
    <w:rsid w:val="001A1019"/>
    <w:rsid w:val="001A1173"/>
    <w:rsid w:val="001A188A"/>
    <w:rsid w:val="001A2AC2"/>
    <w:rsid w:val="001A3260"/>
    <w:rsid w:val="001A36D3"/>
    <w:rsid w:val="001A3FA4"/>
    <w:rsid w:val="001A4B16"/>
    <w:rsid w:val="001A50ED"/>
    <w:rsid w:val="001A50F4"/>
    <w:rsid w:val="001A6D5E"/>
    <w:rsid w:val="001B03DE"/>
    <w:rsid w:val="001B1836"/>
    <w:rsid w:val="001B1FA2"/>
    <w:rsid w:val="001B2301"/>
    <w:rsid w:val="001B2A80"/>
    <w:rsid w:val="001B2B18"/>
    <w:rsid w:val="001B2EB1"/>
    <w:rsid w:val="001B3785"/>
    <w:rsid w:val="001B3DCC"/>
    <w:rsid w:val="001B3E72"/>
    <w:rsid w:val="001B4C9A"/>
    <w:rsid w:val="001B5FD3"/>
    <w:rsid w:val="001B734E"/>
    <w:rsid w:val="001B7F60"/>
    <w:rsid w:val="001C00B7"/>
    <w:rsid w:val="001C136F"/>
    <w:rsid w:val="001C1719"/>
    <w:rsid w:val="001C2603"/>
    <w:rsid w:val="001C2711"/>
    <w:rsid w:val="001C2868"/>
    <w:rsid w:val="001C3575"/>
    <w:rsid w:val="001C3B79"/>
    <w:rsid w:val="001C3DCE"/>
    <w:rsid w:val="001C3FD1"/>
    <w:rsid w:val="001C45A6"/>
    <w:rsid w:val="001C4C03"/>
    <w:rsid w:val="001C5AAE"/>
    <w:rsid w:val="001C5C56"/>
    <w:rsid w:val="001C5FB2"/>
    <w:rsid w:val="001C6316"/>
    <w:rsid w:val="001C6AD2"/>
    <w:rsid w:val="001C7792"/>
    <w:rsid w:val="001D0580"/>
    <w:rsid w:val="001D1902"/>
    <w:rsid w:val="001D1B73"/>
    <w:rsid w:val="001D1FB1"/>
    <w:rsid w:val="001D2372"/>
    <w:rsid w:val="001D354A"/>
    <w:rsid w:val="001D3F0A"/>
    <w:rsid w:val="001D550B"/>
    <w:rsid w:val="001D5687"/>
    <w:rsid w:val="001D5ECE"/>
    <w:rsid w:val="001D68D8"/>
    <w:rsid w:val="001E0201"/>
    <w:rsid w:val="001E0DFE"/>
    <w:rsid w:val="001E0F00"/>
    <w:rsid w:val="001E18B4"/>
    <w:rsid w:val="001E21F1"/>
    <w:rsid w:val="001E27D6"/>
    <w:rsid w:val="001E3327"/>
    <w:rsid w:val="001E3F24"/>
    <w:rsid w:val="001E576F"/>
    <w:rsid w:val="001E5C04"/>
    <w:rsid w:val="001E68F7"/>
    <w:rsid w:val="001E716D"/>
    <w:rsid w:val="001F0883"/>
    <w:rsid w:val="001F0DED"/>
    <w:rsid w:val="001F0FB0"/>
    <w:rsid w:val="001F11FC"/>
    <w:rsid w:val="001F1B64"/>
    <w:rsid w:val="001F1EDE"/>
    <w:rsid w:val="001F2437"/>
    <w:rsid w:val="001F2564"/>
    <w:rsid w:val="001F2963"/>
    <w:rsid w:val="001F2ADA"/>
    <w:rsid w:val="001F3892"/>
    <w:rsid w:val="001F4069"/>
    <w:rsid w:val="001F4B8D"/>
    <w:rsid w:val="001F59B8"/>
    <w:rsid w:val="001F5EA9"/>
    <w:rsid w:val="001F60B8"/>
    <w:rsid w:val="001F622C"/>
    <w:rsid w:val="001F6B08"/>
    <w:rsid w:val="001F6E00"/>
    <w:rsid w:val="00200B0B"/>
    <w:rsid w:val="0020173B"/>
    <w:rsid w:val="00201CFF"/>
    <w:rsid w:val="0020243C"/>
    <w:rsid w:val="002025F2"/>
    <w:rsid w:val="00203D90"/>
    <w:rsid w:val="00204D70"/>
    <w:rsid w:val="00205615"/>
    <w:rsid w:val="00205B0E"/>
    <w:rsid w:val="00205B74"/>
    <w:rsid w:val="002064AE"/>
    <w:rsid w:val="00206E86"/>
    <w:rsid w:val="00207CF7"/>
    <w:rsid w:val="00207EDE"/>
    <w:rsid w:val="00210493"/>
    <w:rsid w:val="00210565"/>
    <w:rsid w:val="00210A27"/>
    <w:rsid w:val="0021107B"/>
    <w:rsid w:val="00211121"/>
    <w:rsid w:val="0021125A"/>
    <w:rsid w:val="002113EC"/>
    <w:rsid w:val="00213943"/>
    <w:rsid w:val="002140E8"/>
    <w:rsid w:val="00214CF3"/>
    <w:rsid w:val="00214D79"/>
    <w:rsid w:val="00214FD5"/>
    <w:rsid w:val="0021511B"/>
    <w:rsid w:val="0021537F"/>
    <w:rsid w:val="002156A8"/>
    <w:rsid w:val="00215C8B"/>
    <w:rsid w:val="00215CAF"/>
    <w:rsid w:val="00215D64"/>
    <w:rsid w:val="0021615F"/>
    <w:rsid w:val="00216ADB"/>
    <w:rsid w:val="00216B92"/>
    <w:rsid w:val="002171F8"/>
    <w:rsid w:val="00217697"/>
    <w:rsid w:val="00217903"/>
    <w:rsid w:val="0022074E"/>
    <w:rsid w:val="002214A1"/>
    <w:rsid w:val="002215E7"/>
    <w:rsid w:val="002217CC"/>
    <w:rsid w:val="00221A30"/>
    <w:rsid w:val="00221BEC"/>
    <w:rsid w:val="002229BE"/>
    <w:rsid w:val="00222AF2"/>
    <w:rsid w:val="00222C1C"/>
    <w:rsid w:val="002240E1"/>
    <w:rsid w:val="002257B0"/>
    <w:rsid w:val="00226208"/>
    <w:rsid w:val="00227116"/>
    <w:rsid w:val="0022730A"/>
    <w:rsid w:val="00227635"/>
    <w:rsid w:val="00227F08"/>
    <w:rsid w:val="00230287"/>
    <w:rsid w:val="00231666"/>
    <w:rsid w:val="00231919"/>
    <w:rsid w:val="002323F2"/>
    <w:rsid w:val="00233F36"/>
    <w:rsid w:val="0023509A"/>
    <w:rsid w:val="002363B8"/>
    <w:rsid w:val="0023669E"/>
    <w:rsid w:val="00236AD5"/>
    <w:rsid w:val="00236D1C"/>
    <w:rsid w:val="002374BF"/>
    <w:rsid w:val="00240FDF"/>
    <w:rsid w:val="002410C2"/>
    <w:rsid w:val="002428AF"/>
    <w:rsid w:val="00242D08"/>
    <w:rsid w:val="00244783"/>
    <w:rsid w:val="0024480E"/>
    <w:rsid w:val="00244D9C"/>
    <w:rsid w:val="00244EF1"/>
    <w:rsid w:val="00244F58"/>
    <w:rsid w:val="0024620B"/>
    <w:rsid w:val="0024632C"/>
    <w:rsid w:val="00246E58"/>
    <w:rsid w:val="00251C22"/>
    <w:rsid w:val="0025244D"/>
    <w:rsid w:val="002529D4"/>
    <w:rsid w:val="00253991"/>
    <w:rsid w:val="002549C5"/>
    <w:rsid w:val="00255513"/>
    <w:rsid w:val="002555B2"/>
    <w:rsid w:val="002555E5"/>
    <w:rsid w:val="00256210"/>
    <w:rsid w:val="002564A1"/>
    <w:rsid w:val="002567C1"/>
    <w:rsid w:val="00260253"/>
    <w:rsid w:val="002609EA"/>
    <w:rsid w:val="00260AEC"/>
    <w:rsid w:val="00260C66"/>
    <w:rsid w:val="002611E3"/>
    <w:rsid w:val="0026138A"/>
    <w:rsid w:val="00262435"/>
    <w:rsid w:val="00263321"/>
    <w:rsid w:val="002638CB"/>
    <w:rsid w:val="002641F0"/>
    <w:rsid w:val="002643B2"/>
    <w:rsid w:val="0026487C"/>
    <w:rsid w:val="00264EF5"/>
    <w:rsid w:val="002656B4"/>
    <w:rsid w:val="00266542"/>
    <w:rsid w:val="00266636"/>
    <w:rsid w:val="002669E9"/>
    <w:rsid w:val="00267092"/>
    <w:rsid w:val="00270516"/>
    <w:rsid w:val="00271A16"/>
    <w:rsid w:val="00271BC3"/>
    <w:rsid w:val="00272256"/>
    <w:rsid w:val="00272393"/>
    <w:rsid w:val="002735F2"/>
    <w:rsid w:val="0027382F"/>
    <w:rsid w:val="002738D3"/>
    <w:rsid w:val="00273F18"/>
    <w:rsid w:val="00274513"/>
    <w:rsid w:val="00274B5B"/>
    <w:rsid w:val="00274C67"/>
    <w:rsid w:val="002750E1"/>
    <w:rsid w:val="002762FC"/>
    <w:rsid w:val="00276B1F"/>
    <w:rsid w:val="0027730E"/>
    <w:rsid w:val="00277B92"/>
    <w:rsid w:val="00277BD8"/>
    <w:rsid w:val="002801ED"/>
    <w:rsid w:val="00280DED"/>
    <w:rsid w:val="00281328"/>
    <w:rsid w:val="00281482"/>
    <w:rsid w:val="002817CA"/>
    <w:rsid w:val="002825C1"/>
    <w:rsid w:val="002836ED"/>
    <w:rsid w:val="00283F56"/>
    <w:rsid w:val="00284171"/>
    <w:rsid w:val="002842BA"/>
    <w:rsid w:val="002850F2"/>
    <w:rsid w:val="0028510F"/>
    <w:rsid w:val="00285A04"/>
    <w:rsid w:val="00286996"/>
    <w:rsid w:val="00286F29"/>
    <w:rsid w:val="00287FB4"/>
    <w:rsid w:val="002904C0"/>
    <w:rsid w:val="00292412"/>
    <w:rsid w:val="002927DD"/>
    <w:rsid w:val="00292E5E"/>
    <w:rsid w:val="00293083"/>
    <w:rsid w:val="00293C3C"/>
    <w:rsid w:val="00293FF1"/>
    <w:rsid w:val="00294052"/>
    <w:rsid w:val="00294E38"/>
    <w:rsid w:val="00295E65"/>
    <w:rsid w:val="00295F60"/>
    <w:rsid w:val="00296FD7"/>
    <w:rsid w:val="0029704B"/>
    <w:rsid w:val="0029707E"/>
    <w:rsid w:val="00297CF5"/>
    <w:rsid w:val="00297E2F"/>
    <w:rsid w:val="002A014D"/>
    <w:rsid w:val="002A1C76"/>
    <w:rsid w:val="002A3182"/>
    <w:rsid w:val="002A32A8"/>
    <w:rsid w:val="002A369A"/>
    <w:rsid w:val="002A4239"/>
    <w:rsid w:val="002A4F27"/>
    <w:rsid w:val="002A527B"/>
    <w:rsid w:val="002A5646"/>
    <w:rsid w:val="002A5CC2"/>
    <w:rsid w:val="002A6644"/>
    <w:rsid w:val="002A6817"/>
    <w:rsid w:val="002A6C57"/>
    <w:rsid w:val="002A6CB2"/>
    <w:rsid w:val="002B19AC"/>
    <w:rsid w:val="002B1ACF"/>
    <w:rsid w:val="002B34C9"/>
    <w:rsid w:val="002B355A"/>
    <w:rsid w:val="002B3E10"/>
    <w:rsid w:val="002B3E82"/>
    <w:rsid w:val="002B418D"/>
    <w:rsid w:val="002B4BEF"/>
    <w:rsid w:val="002B4EEE"/>
    <w:rsid w:val="002B4F44"/>
    <w:rsid w:val="002B5285"/>
    <w:rsid w:val="002B557C"/>
    <w:rsid w:val="002B5B81"/>
    <w:rsid w:val="002B5BAF"/>
    <w:rsid w:val="002B5C78"/>
    <w:rsid w:val="002B6B42"/>
    <w:rsid w:val="002B7F16"/>
    <w:rsid w:val="002C0246"/>
    <w:rsid w:val="002C196E"/>
    <w:rsid w:val="002C2153"/>
    <w:rsid w:val="002C3093"/>
    <w:rsid w:val="002C3310"/>
    <w:rsid w:val="002C357B"/>
    <w:rsid w:val="002C433D"/>
    <w:rsid w:val="002C5E9E"/>
    <w:rsid w:val="002C6319"/>
    <w:rsid w:val="002C6333"/>
    <w:rsid w:val="002D19BA"/>
    <w:rsid w:val="002D1D74"/>
    <w:rsid w:val="002D30B5"/>
    <w:rsid w:val="002D3400"/>
    <w:rsid w:val="002D43AC"/>
    <w:rsid w:val="002D478C"/>
    <w:rsid w:val="002D4D9D"/>
    <w:rsid w:val="002D5791"/>
    <w:rsid w:val="002D5F22"/>
    <w:rsid w:val="002E04CC"/>
    <w:rsid w:val="002E074E"/>
    <w:rsid w:val="002E0A9B"/>
    <w:rsid w:val="002E1AD5"/>
    <w:rsid w:val="002E1B41"/>
    <w:rsid w:val="002E32B9"/>
    <w:rsid w:val="002E337D"/>
    <w:rsid w:val="002E3708"/>
    <w:rsid w:val="002E3F30"/>
    <w:rsid w:val="002E4F03"/>
    <w:rsid w:val="002E52DA"/>
    <w:rsid w:val="002E5703"/>
    <w:rsid w:val="002E5950"/>
    <w:rsid w:val="002E5EDF"/>
    <w:rsid w:val="002E606E"/>
    <w:rsid w:val="002E6BE1"/>
    <w:rsid w:val="002E7DEC"/>
    <w:rsid w:val="002F08C9"/>
    <w:rsid w:val="002F0980"/>
    <w:rsid w:val="002F17E3"/>
    <w:rsid w:val="002F2077"/>
    <w:rsid w:val="002F2E00"/>
    <w:rsid w:val="002F3030"/>
    <w:rsid w:val="002F39EB"/>
    <w:rsid w:val="002F3FC3"/>
    <w:rsid w:val="002F3FD7"/>
    <w:rsid w:val="002F548A"/>
    <w:rsid w:val="002F5618"/>
    <w:rsid w:val="002F5640"/>
    <w:rsid w:val="002F575A"/>
    <w:rsid w:val="002F6658"/>
    <w:rsid w:val="002F6801"/>
    <w:rsid w:val="002F6A50"/>
    <w:rsid w:val="002F6D9D"/>
    <w:rsid w:val="002F72C1"/>
    <w:rsid w:val="00300478"/>
    <w:rsid w:val="00300AF3"/>
    <w:rsid w:val="003016C0"/>
    <w:rsid w:val="0030266E"/>
    <w:rsid w:val="00303203"/>
    <w:rsid w:val="00304504"/>
    <w:rsid w:val="00304FF4"/>
    <w:rsid w:val="0030595B"/>
    <w:rsid w:val="00305A4E"/>
    <w:rsid w:val="00305B73"/>
    <w:rsid w:val="00306D88"/>
    <w:rsid w:val="00310131"/>
    <w:rsid w:val="0031108D"/>
    <w:rsid w:val="003112AD"/>
    <w:rsid w:val="00311558"/>
    <w:rsid w:val="00311CB9"/>
    <w:rsid w:val="00311D61"/>
    <w:rsid w:val="00311F8B"/>
    <w:rsid w:val="00313BE3"/>
    <w:rsid w:val="00314646"/>
    <w:rsid w:val="00315AC9"/>
    <w:rsid w:val="00315B8C"/>
    <w:rsid w:val="00317545"/>
    <w:rsid w:val="00317954"/>
    <w:rsid w:val="00317AE6"/>
    <w:rsid w:val="00320252"/>
    <w:rsid w:val="003212FC"/>
    <w:rsid w:val="0032210B"/>
    <w:rsid w:val="00322B30"/>
    <w:rsid w:val="003230D8"/>
    <w:rsid w:val="00323224"/>
    <w:rsid w:val="003242A0"/>
    <w:rsid w:val="0032536B"/>
    <w:rsid w:val="00325488"/>
    <w:rsid w:val="00326961"/>
    <w:rsid w:val="003271FE"/>
    <w:rsid w:val="00327707"/>
    <w:rsid w:val="00327A26"/>
    <w:rsid w:val="003308A0"/>
    <w:rsid w:val="0033248E"/>
    <w:rsid w:val="00332A9B"/>
    <w:rsid w:val="00332F06"/>
    <w:rsid w:val="0033336C"/>
    <w:rsid w:val="003333B8"/>
    <w:rsid w:val="00334624"/>
    <w:rsid w:val="00334802"/>
    <w:rsid w:val="003358D2"/>
    <w:rsid w:val="00335910"/>
    <w:rsid w:val="00335FE5"/>
    <w:rsid w:val="00336012"/>
    <w:rsid w:val="00336862"/>
    <w:rsid w:val="003379F2"/>
    <w:rsid w:val="0034068A"/>
    <w:rsid w:val="00342D11"/>
    <w:rsid w:val="00343262"/>
    <w:rsid w:val="00343570"/>
    <w:rsid w:val="00343DDF"/>
    <w:rsid w:val="0034425B"/>
    <w:rsid w:val="003447CD"/>
    <w:rsid w:val="00344B44"/>
    <w:rsid w:val="00345E3A"/>
    <w:rsid w:val="00345E57"/>
    <w:rsid w:val="003464F2"/>
    <w:rsid w:val="0034790D"/>
    <w:rsid w:val="00350E6B"/>
    <w:rsid w:val="00350F68"/>
    <w:rsid w:val="003513EF"/>
    <w:rsid w:val="003519F0"/>
    <w:rsid w:val="00351B0D"/>
    <w:rsid w:val="00353707"/>
    <w:rsid w:val="00353C29"/>
    <w:rsid w:val="00354BB4"/>
    <w:rsid w:val="00354D99"/>
    <w:rsid w:val="003550AA"/>
    <w:rsid w:val="00355DA4"/>
    <w:rsid w:val="003568EC"/>
    <w:rsid w:val="003579B3"/>
    <w:rsid w:val="00357D4E"/>
    <w:rsid w:val="003601DA"/>
    <w:rsid w:val="0036020C"/>
    <w:rsid w:val="003610BA"/>
    <w:rsid w:val="00362542"/>
    <w:rsid w:val="0036277C"/>
    <w:rsid w:val="003646C2"/>
    <w:rsid w:val="0036581B"/>
    <w:rsid w:val="00366391"/>
    <w:rsid w:val="00370091"/>
    <w:rsid w:val="0037071E"/>
    <w:rsid w:val="00370A9B"/>
    <w:rsid w:val="00371804"/>
    <w:rsid w:val="00371A56"/>
    <w:rsid w:val="00371FF4"/>
    <w:rsid w:val="00373E7B"/>
    <w:rsid w:val="00374FE1"/>
    <w:rsid w:val="00375008"/>
    <w:rsid w:val="003751B8"/>
    <w:rsid w:val="00375468"/>
    <w:rsid w:val="00376CAA"/>
    <w:rsid w:val="00380855"/>
    <w:rsid w:val="00380D47"/>
    <w:rsid w:val="00381A72"/>
    <w:rsid w:val="00381EAE"/>
    <w:rsid w:val="00382009"/>
    <w:rsid w:val="003820C7"/>
    <w:rsid w:val="00382B44"/>
    <w:rsid w:val="00383E54"/>
    <w:rsid w:val="0038493B"/>
    <w:rsid w:val="00384E68"/>
    <w:rsid w:val="00385F32"/>
    <w:rsid w:val="00386163"/>
    <w:rsid w:val="00386343"/>
    <w:rsid w:val="003875CB"/>
    <w:rsid w:val="00387796"/>
    <w:rsid w:val="00387FB6"/>
    <w:rsid w:val="00390087"/>
    <w:rsid w:val="003905F4"/>
    <w:rsid w:val="003941D2"/>
    <w:rsid w:val="00394436"/>
    <w:rsid w:val="003950B9"/>
    <w:rsid w:val="00395E5F"/>
    <w:rsid w:val="00397979"/>
    <w:rsid w:val="003A0057"/>
    <w:rsid w:val="003A16D6"/>
    <w:rsid w:val="003A1843"/>
    <w:rsid w:val="003A2ABE"/>
    <w:rsid w:val="003A2CB5"/>
    <w:rsid w:val="003A2DF5"/>
    <w:rsid w:val="003A31B4"/>
    <w:rsid w:val="003A5206"/>
    <w:rsid w:val="003A52DD"/>
    <w:rsid w:val="003A52E1"/>
    <w:rsid w:val="003A585A"/>
    <w:rsid w:val="003A6F89"/>
    <w:rsid w:val="003A73F1"/>
    <w:rsid w:val="003A75E7"/>
    <w:rsid w:val="003A7F92"/>
    <w:rsid w:val="003B02B1"/>
    <w:rsid w:val="003B0669"/>
    <w:rsid w:val="003B0F2A"/>
    <w:rsid w:val="003B1F72"/>
    <w:rsid w:val="003B231B"/>
    <w:rsid w:val="003B3699"/>
    <w:rsid w:val="003B456D"/>
    <w:rsid w:val="003B45EB"/>
    <w:rsid w:val="003B4994"/>
    <w:rsid w:val="003B50B3"/>
    <w:rsid w:val="003B5B7C"/>
    <w:rsid w:val="003B5DDC"/>
    <w:rsid w:val="003B612C"/>
    <w:rsid w:val="003B61A1"/>
    <w:rsid w:val="003B627C"/>
    <w:rsid w:val="003B656D"/>
    <w:rsid w:val="003B68E2"/>
    <w:rsid w:val="003B761A"/>
    <w:rsid w:val="003B7F2E"/>
    <w:rsid w:val="003C117B"/>
    <w:rsid w:val="003C12E1"/>
    <w:rsid w:val="003C1AFE"/>
    <w:rsid w:val="003C22A7"/>
    <w:rsid w:val="003C2CD8"/>
    <w:rsid w:val="003C37BC"/>
    <w:rsid w:val="003C3B7F"/>
    <w:rsid w:val="003C4928"/>
    <w:rsid w:val="003C4E73"/>
    <w:rsid w:val="003C5993"/>
    <w:rsid w:val="003C5B43"/>
    <w:rsid w:val="003C5CA8"/>
    <w:rsid w:val="003D0299"/>
    <w:rsid w:val="003D14DA"/>
    <w:rsid w:val="003D177E"/>
    <w:rsid w:val="003D1A73"/>
    <w:rsid w:val="003D238E"/>
    <w:rsid w:val="003D3D3C"/>
    <w:rsid w:val="003D3DAC"/>
    <w:rsid w:val="003D4C0C"/>
    <w:rsid w:val="003D4FA5"/>
    <w:rsid w:val="003D51D0"/>
    <w:rsid w:val="003D57BE"/>
    <w:rsid w:val="003D5F2D"/>
    <w:rsid w:val="003D7602"/>
    <w:rsid w:val="003E078E"/>
    <w:rsid w:val="003E135C"/>
    <w:rsid w:val="003E1662"/>
    <w:rsid w:val="003E3780"/>
    <w:rsid w:val="003E3BE4"/>
    <w:rsid w:val="003E40E6"/>
    <w:rsid w:val="003E4180"/>
    <w:rsid w:val="003E443C"/>
    <w:rsid w:val="003E54B2"/>
    <w:rsid w:val="003E5C3B"/>
    <w:rsid w:val="003E5C3C"/>
    <w:rsid w:val="003E6305"/>
    <w:rsid w:val="003E67C2"/>
    <w:rsid w:val="003E6982"/>
    <w:rsid w:val="003E6C20"/>
    <w:rsid w:val="003F092A"/>
    <w:rsid w:val="003F103E"/>
    <w:rsid w:val="003F11C3"/>
    <w:rsid w:val="003F1B55"/>
    <w:rsid w:val="003F1D91"/>
    <w:rsid w:val="003F2087"/>
    <w:rsid w:val="003F21C6"/>
    <w:rsid w:val="003F2306"/>
    <w:rsid w:val="003F2C89"/>
    <w:rsid w:val="003F4A44"/>
    <w:rsid w:val="003F5211"/>
    <w:rsid w:val="003F6AFC"/>
    <w:rsid w:val="003F6E90"/>
    <w:rsid w:val="004008B0"/>
    <w:rsid w:val="00401D55"/>
    <w:rsid w:val="004029EB"/>
    <w:rsid w:val="00403679"/>
    <w:rsid w:val="00403E78"/>
    <w:rsid w:val="00404C09"/>
    <w:rsid w:val="00410A66"/>
    <w:rsid w:val="004110F6"/>
    <w:rsid w:val="00411184"/>
    <w:rsid w:val="00411676"/>
    <w:rsid w:val="0041209A"/>
    <w:rsid w:val="00412BAD"/>
    <w:rsid w:val="00413384"/>
    <w:rsid w:val="004147E7"/>
    <w:rsid w:val="00414F0D"/>
    <w:rsid w:val="00414F2A"/>
    <w:rsid w:val="00415266"/>
    <w:rsid w:val="00415AFB"/>
    <w:rsid w:val="00417905"/>
    <w:rsid w:val="0041798F"/>
    <w:rsid w:val="004203C2"/>
    <w:rsid w:val="00420C7F"/>
    <w:rsid w:val="00421258"/>
    <w:rsid w:val="00421563"/>
    <w:rsid w:val="004231DC"/>
    <w:rsid w:val="00423238"/>
    <w:rsid w:val="004236F9"/>
    <w:rsid w:val="00423764"/>
    <w:rsid w:val="00424F5A"/>
    <w:rsid w:val="0042506A"/>
    <w:rsid w:val="00426146"/>
    <w:rsid w:val="00426950"/>
    <w:rsid w:val="00426BBD"/>
    <w:rsid w:val="00427260"/>
    <w:rsid w:val="00430429"/>
    <w:rsid w:val="00430617"/>
    <w:rsid w:val="004308EF"/>
    <w:rsid w:val="00430C94"/>
    <w:rsid w:val="00430D20"/>
    <w:rsid w:val="004313FA"/>
    <w:rsid w:val="00431623"/>
    <w:rsid w:val="00431D0D"/>
    <w:rsid w:val="00432C18"/>
    <w:rsid w:val="00433352"/>
    <w:rsid w:val="0043342D"/>
    <w:rsid w:val="00433EA9"/>
    <w:rsid w:val="00433F5B"/>
    <w:rsid w:val="0043424C"/>
    <w:rsid w:val="00434AB1"/>
    <w:rsid w:val="004370CB"/>
    <w:rsid w:val="00437A4E"/>
    <w:rsid w:val="00437DA9"/>
    <w:rsid w:val="00440B2B"/>
    <w:rsid w:val="0044131D"/>
    <w:rsid w:val="004422C4"/>
    <w:rsid w:val="004423BA"/>
    <w:rsid w:val="0044282D"/>
    <w:rsid w:val="00443283"/>
    <w:rsid w:val="00445182"/>
    <w:rsid w:val="0044549F"/>
    <w:rsid w:val="00445981"/>
    <w:rsid w:val="0044652A"/>
    <w:rsid w:val="00446E75"/>
    <w:rsid w:val="00446FD2"/>
    <w:rsid w:val="00447800"/>
    <w:rsid w:val="00451592"/>
    <w:rsid w:val="004525BD"/>
    <w:rsid w:val="004533B0"/>
    <w:rsid w:val="00453572"/>
    <w:rsid w:val="004546C9"/>
    <w:rsid w:val="00454F95"/>
    <w:rsid w:val="00455059"/>
    <w:rsid w:val="004554A5"/>
    <w:rsid w:val="00455F87"/>
    <w:rsid w:val="0045676B"/>
    <w:rsid w:val="00456FEE"/>
    <w:rsid w:val="004578B8"/>
    <w:rsid w:val="00457CF6"/>
    <w:rsid w:val="0046076C"/>
    <w:rsid w:val="00461795"/>
    <w:rsid w:val="004622E5"/>
    <w:rsid w:val="004631F2"/>
    <w:rsid w:val="00463B9D"/>
    <w:rsid w:val="00463BB3"/>
    <w:rsid w:val="00463ECF"/>
    <w:rsid w:val="00465011"/>
    <w:rsid w:val="004665CB"/>
    <w:rsid w:val="004733C7"/>
    <w:rsid w:val="0047414E"/>
    <w:rsid w:val="004746B8"/>
    <w:rsid w:val="004753AA"/>
    <w:rsid w:val="00475676"/>
    <w:rsid w:val="004767EB"/>
    <w:rsid w:val="00476B54"/>
    <w:rsid w:val="00480E9A"/>
    <w:rsid w:val="004811EF"/>
    <w:rsid w:val="004812C1"/>
    <w:rsid w:val="00481622"/>
    <w:rsid w:val="0048326D"/>
    <w:rsid w:val="004833FE"/>
    <w:rsid w:val="004836DF"/>
    <w:rsid w:val="00483934"/>
    <w:rsid w:val="00483CD8"/>
    <w:rsid w:val="00483D33"/>
    <w:rsid w:val="004849CE"/>
    <w:rsid w:val="00484C83"/>
    <w:rsid w:val="00484CC0"/>
    <w:rsid w:val="0048573D"/>
    <w:rsid w:val="00485ECE"/>
    <w:rsid w:val="00487376"/>
    <w:rsid w:val="00490202"/>
    <w:rsid w:val="00490AA7"/>
    <w:rsid w:val="00490AB6"/>
    <w:rsid w:val="004914FD"/>
    <w:rsid w:val="004918BA"/>
    <w:rsid w:val="004927F5"/>
    <w:rsid w:val="004929D9"/>
    <w:rsid w:val="00492C59"/>
    <w:rsid w:val="00493557"/>
    <w:rsid w:val="004937C6"/>
    <w:rsid w:val="004943D9"/>
    <w:rsid w:val="0049521D"/>
    <w:rsid w:val="0049551A"/>
    <w:rsid w:val="00495D10"/>
    <w:rsid w:val="00496419"/>
    <w:rsid w:val="00497B13"/>
    <w:rsid w:val="00497EE0"/>
    <w:rsid w:val="004A095F"/>
    <w:rsid w:val="004A10B1"/>
    <w:rsid w:val="004A1AB0"/>
    <w:rsid w:val="004A1B07"/>
    <w:rsid w:val="004A1DEB"/>
    <w:rsid w:val="004A2096"/>
    <w:rsid w:val="004A24CB"/>
    <w:rsid w:val="004A25FD"/>
    <w:rsid w:val="004A3D54"/>
    <w:rsid w:val="004A47A9"/>
    <w:rsid w:val="004A64A7"/>
    <w:rsid w:val="004A6619"/>
    <w:rsid w:val="004A76C9"/>
    <w:rsid w:val="004B0672"/>
    <w:rsid w:val="004B0E0F"/>
    <w:rsid w:val="004B1647"/>
    <w:rsid w:val="004B2034"/>
    <w:rsid w:val="004B3257"/>
    <w:rsid w:val="004B3692"/>
    <w:rsid w:val="004B38F7"/>
    <w:rsid w:val="004B4389"/>
    <w:rsid w:val="004B4F0B"/>
    <w:rsid w:val="004B5067"/>
    <w:rsid w:val="004B50B8"/>
    <w:rsid w:val="004B5B89"/>
    <w:rsid w:val="004B64E2"/>
    <w:rsid w:val="004B6616"/>
    <w:rsid w:val="004C00ED"/>
    <w:rsid w:val="004C0269"/>
    <w:rsid w:val="004C046D"/>
    <w:rsid w:val="004C1EAB"/>
    <w:rsid w:val="004C2892"/>
    <w:rsid w:val="004C36C2"/>
    <w:rsid w:val="004C3A8C"/>
    <w:rsid w:val="004C5114"/>
    <w:rsid w:val="004C5508"/>
    <w:rsid w:val="004C590A"/>
    <w:rsid w:val="004D0E3D"/>
    <w:rsid w:val="004D0F29"/>
    <w:rsid w:val="004D0F87"/>
    <w:rsid w:val="004D158F"/>
    <w:rsid w:val="004D1742"/>
    <w:rsid w:val="004D36B3"/>
    <w:rsid w:val="004D44CF"/>
    <w:rsid w:val="004D44F7"/>
    <w:rsid w:val="004D495E"/>
    <w:rsid w:val="004D5A66"/>
    <w:rsid w:val="004D7214"/>
    <w:rsid w:val="004D7399"/>
    <w:rsid w:val="004D7B76"/>
    <w:rsid w:val="004D7E82"/>
    <w:rsid w:val="004E15BE"/>
    <w:rsid w:val="004E1719"/>
    <w:rsid w:val="004E26E0"/>
    <w:rsid w:val="004E2862"/>
    <w:rsid w:val="004E335B"/>
    <w:rsid w:val="004E33A7"/>
    <w:rsid w:val="004E354B"/>
    <w:rsid w:val="004E36C7"/>
    <w:rsid w:val="004E4528"/>
    <w:rsid w:val="004E5497"/>
    <w:rsid w:val="004E580C"/>
    <w:rsid w:val="004E7148"/>
    <w:rsid w:val="004F01B6"/>
    <w:rsid w:val="004F12AE"/>
    <w:rsid w:val="004F1585"/>
    <w:rsid w:val="004F1590"/>
    <w:rsid w:val="004F1599"/>
    <w:rsid w:val="004F1822"/>
    <w:rsid w:val="004F20C9"/>
    <w:rsid w:val="004F2C64"/>
    <w:rsid w:val="004F2C89"/>
    <w:rsid w:val="004F3270"/>
    <w:rsid w:val="004F405F"/>
    <w:rsid w:val="004F6500"/>
    <w:rsid w:val="004F70D4"/>
    <w:rsid w:val="004F7355"/>
    <w:rsid w:val="004F7C2B"/>
    <w:rsid w:val="0050008E"/>
    <w:rsid w:val="00500899"/>
    <w:rsid w:val="00500B11"/>
    <w:rsid w:val="005012EC"/>
    <w:rsid w:val="00501A0F"/>
    <w:rsid w:val="005027D2"/>
    <w:rsid w:val="00503675"/>
    <w:rsid w:val="00503696"/>
    <w:rsid w:val="0050418D"/>
    <w:rsid w:val="005047DE"/>
    <w:rsid w:val="00505120"/>
    <w:rsid w:val="005055A9"/>
    <w:rsid w:val="00505655"/>
    <w:rsid w:val="00505665"/>
    <w:rsid w:val="00505E8D"/>
    <w:rsid w:val="00505E9D"/>
    <w:rsid w:val="00506236"/>
    <w:rsid w:val="00506AD0"/>
    <w:rsid w:val="005072E8"/>
    <w:rsid w:val="00507C6F"/>
    <w:rsid w:val="00507CAD"/>
    <w:rsid w:val="00510891"/>
    <w:rsid w:val="00510994"/>
    <w:rsid w:val="005113A1"/>
    <w:rsid w:val="005113F3"/>
    <w:rsid w:val="0051187B"/>
    <w:rsid w:val="00511B18"/>
    <w:rsid w:val="005144D4"/>
    <w:rsid w:val="005151D8"/>
    <w:rsid w:val="005158A3"/>
    <w:rsid w:val="005158AF"/>
    <w:rsid w:val="005161E3"/>
    <w:rsid w:val="00516262"/>
    <w:rsid w:val="0051635C"/>
    <w:rsid w:val="005174D1"/>
    <w:rsid w:val="00520A62"/>
    <w:rsid w:val="005214C4"/>
    <w:rsid w:val="005217B3"/>
    <w:rsid w:val="00521D21"/>
    <w:rsid w:val="00521DA8"/>
    <w:rsid w:val="005222E1"/>
    <w:rsid w:val="005231D6"/>
    <w:rsid w:val="005235C2"/>
    <w:rsid w:val="00524EA1"/>
    <w:rsid w:val="00525102"/>
    <w:rsid w:val="00525396"/>
    <w:rsid w:val="00525FD7"/>
    <w:rsid w:val="00526588"/>
    <w:rsid w:val="00526AAE"/>
    <w:rsid w:val="00527182"/>
    <w:rsid w:val="005271BB"/>
    <w:rsid w:val="0052781D"/>
    <w:rsid w:val="00527CC6"/>
    <w:rsid w:val="00530902"/>
    <w:rsid w:val="00531C60"/>
    <w:rsid w:val="00531DD5"/>
    <w:rsid w:val="00531EE4"/>
    <w:rsid w:val="0053213E"/>
    <w:rsid w:val="005326C5"/>
    <w:rsid w:val="00532712"/>
    <w:rsid w:val="00532C7A"/>
    <w:rsid w:val="00534035"/>
    <w:rsid w:val="0053523B"/>
    <w:rsid w:val="00535856"/>
    <w:rsid w:val="00535C9C"/>
    <w:rsid w:val="00535CF7"/>
    <w:rsid w:val="00535D42"/>
    <w:rsid w:val="0053672D"/>
    <w:rsid w:val="00537DB7"/>
    <w:rsid w:val="005403EC"/>
    <w:rsid w:val="00543C91"/>
    <w:rsid w:val="005449D6"/>
    <w:rsid w:val="00544E16"/>
    <w:rsid w:val="005452F2"/>
    <w:rsid w:val="00545428"/>
    <w:rsid w:val="005454C1"/>
    <w:rsid w:val="00545539"/>
    <w:rsid w:val="005457A2"/>
    <w:rsid w:val="00545E59"/>
    <w:rsid w:val="00546054"/>
    <w:rsid w:val="0054765A"/>
    <w:rsid w:val="00547C69"/>
    <w:rsid w:val="00547DC8"/>
    <w:rsid w:val="005500D6"/>
    <w:rsid w:val="005502E0"/>
    <w:rsid w:val="00550DAD"/>
    <w:rsid w:val="005511E7"/>
    <w:rsid w:val="00551CFF"/>
    <w:rsid w:val="005521EF"/>
    <w:rsid w:val="00552687"/>
    <w:rsid w:val="00552DD2"/>
    <w:rsid w:val="005532D7"/>
    <w:rsid w:val="005548EF"/>
    <w:rsid w:val="00555719"/>
    <w:rsid w:val="00555A63"/>
    <w:rsid w:val="00556B72"/>
    <w:rsid w:val="005573EC"/>
    <w:rsid w:val="005602FE"/>
    <w:rsid w:val="005604AC"/>
    <w:rsid w:val="00560683"/>
    <w:rsid w:val="00560C86"/>
    <w:rsid w:val="00560EF0"/>
    <w:rsid w:val="00561358"/>
    <w:rsid w:val="00561436"/>
    <w:rsid w:val="0056152F"/>
    <w:rsid w:val="00561BFE"/>
    <w:rsid w:val="0056304B"/>
    <w:rsid w:val="005639FA"/>
    <w:rsid w:val="00564246"/>
    <w:rsid w:val="005655D3"/>
    <w:rsid w:val="00565ED1"/>
    <w:rsid w:val="005668A4"/>
    <w:rsid w:val="00571353"/>
    <w:rsid w:val="00572AAD"/>
    <w:rsid w:val="005730A3"/>
    <w:rsid w:val="005735C9"/>
    <w:rsid w:val="0057396C"/>
    <w:rsid w:val="00574766"/>
    <w:rsid w:val="0057526D"/>
    <w:rsid w:val="00575442"/>
    <w:rsid w:val="005759D6"/>
    <w:rsid w:val="005765E5"/>
    <w:rsid w:val="005767FC"/>
    <w:rsid w:val="00580131"/>
    <w:rsid w:val="00580579"/>
    <w:rsid w:val="005808E8"/>
    <w:rsid w:val="005814AA"/>
    <w:rsid w:val="005819AB"/>
    <w:rsid w:val="00581F72"/>
    <w:rsid w:val="005824E0"/>
    <w:rsid w:val="0058348D"/>
    <w:rsid w:val="00583BE9"/>
    <w:rsid w:val="005843B6"/>
    <w:rsid w:val="00585619"/>
    <w:rsid w:val="00585D71"/>
    <w:rsid w:val="00587195"/>
    <w:rsid w:val="00587CED"/>
    <w:rsid w:val="00587F60"/>
    <w:rsid w:val="00590D52"/>
    <w:rsid w:val="00591232"/>
    <w:rsid w:val="0059246C"/>
    <w:rsid w:val="00592695"/>
    <w:rsid w:val="00592810"/>
    <w:rsid w:val="005929D6"/>
    <w:rsid w:val="00592A7E"/>
    <w:rsid w:val="00595A9D"/>
    <w:rsid w:val="00595E10"/>
    <w:rsid w:val="0059643B"/>
    <w:rsid w:val="00596574"/>
    <w:rsid w:val="005965EC"/>
    <w:rsid w:val="00597E69"/>
    <w:rsid w:val="005A01E3"/>
    <w:rsid w:val="005A0A06"/>
    <w:rsid w:val="005A14F4"/>
    <w:rsid w:val="005A1711"/>
    <w:rsid w:val="005A2496"/>
    <w:rsid w:val="005A3B68"/>
    <w:rsid w:val="005A4186"/>
    <w:rsid w:val="005A4DBA"/>
    <w:rsid w:val="005A51EE"/>
    <w:rsid w:val="005A6764"/>
    <w:rsid w:val="005B0960"/>
    <w:rsid w:val="005B1667"/>
    <w:rsid w:val="005B2097"/>
    <w:rsid w:val="005B2B9F"/>
    <w:rsid w:val="005B396F"/>
    <w:rsid w:val="005B426F"/>
    <w:rsid w:val="005B5557"/>
    <w:rsid w:val="005B5621"/>
    <w:rsid w:val="005B5CF5"/>
    <w:rsid w:val="005B5E65"/>
    <w:rsid w:val="005B6592"/>
    <w:rsid w:val="005B67ED"/>
    <w:rsid w:val="005B72A2"/>
    <w:rsid w:val="005C006D"/>
    <w:rsid w:val="005C008E"/>
    <w:rsid w:val="005C0867"/>
    <w:rsid w:val="005C2962"/>
    <w:rsid w:val="005C2A84"/>
    <w:rsid w:val="005C31BB"/>
    <w:rsid w:val="005C32CD"/>
    <w:rsid w:val="005C484B"/>
    <w:rsid w:val="005C53E6"/>
    <w:rsid w:val="005C56B0"/>
    <w:rsid w:val="005C58CC"/>
    <w:rsid w:val="005C66BA"/>
    <w:rsid w:val="005C6784"/>
    <w:rsid w:val="005C77C3"/>
    <w:rsid w:val="005C77DB"/>
    <w:rsid w:val="005C7A63"/>
    <w:rsid w:val="005D0BF2"/>
    <w:rsid w:val="005D18D9"/>
    <w:rsid w:val="005D3A51"/>
    <w:rsid w:val="005D5844"/>
    <w:rsid w:val="005D65D3"/>
    <w:rsid w:val="005D68E5"/>
    <w:rsid w:val="005D6DFE"/>
    <w:rsid w:val="005E0278"/>
    <w:rsid w:val="005E101F"/>
    <w:rsid w:val="005E1FA4"/>
    <w:rsid w:val="005E229A"/>
    <w:rsid w:val="005E241F"/>
    <w:rsid w:val="005E31A2"/>
    <w:rsid w:val="005E34EC"/>
    <w:rsid w:val="005E3E63"/>
    <w:rsid w:val="005E4151"/>
    <w:rsid w:val="005E55BA"/>
    <w:rsid w:val="005E5E1F"/>
    <w:rsid w:val="005E6006"/>
    <w:rsid w:val="005E7518"/>
    <w:rsid w:val="005F0768"/>
    <w:rsid w:val="005F2423"/>
    <w:rsid w:val="005F2EDF"/>
    <w:rsid w:val="005F3003"/>
    <w:rsid w:val="005F37D0"/>
    <w:rsid w:val="005F4256"/>
    <w:rsid w:val="005F47CD"/>
    <w:rsid w:val="005F4CDB"/>
    <w:rsid w:val="005F5446"/>
    <w:rsid w:val="005F602C"/>
    <w:rsid w:val="005F6498"/>
    <w:rsid w:val="005F655E"/>
    <w:rsid w:val="005F67E6"/>
    <w:rsid w:val="005F7302"/>
    <w:rsid w:val="005F7A72"/>
    <w:rsid w:val="005F7B02"/>
    <w:rsid w:val="005F7E23"/>
    <w:rsid w:val="0060160B"/>
    <w:rsid w:val="00603BAC"/>
    <w:rsid w:val="006044DC"/>
    <w:rsid w:val="0060464F"/>
    <w:rsid w:val="00604AF8"/>
    <w:rsid w:val="0060503D"/>
    <w:rsid w:val="00605A79"/>
    <w:rsid w:val="00605BFF"/>
    <w:rsid w:val="00605F58"/>
    <w:rsid w:val="006069CD"/>
    <w:rsid w:val="006072FA"/>
    <w:rsid w:val="00607B0F"/>
    <w:rsid w:val="00610534"/>
    <w:rsid w:val="006107F7"/>
    <w:rsid w:val="00611239"/>
    <w:rsid w:val="0061144A"/>
    <w:rsid w:val="00611B0D"/>
    <w:rsid w:val="00611D85"/>
    <w:rsid w:val="006130F8"/>
    <w:rsid w:val="006147EB"/>
    <w:rsid w:val="00614A80"/>
    <w:rsid w:val="00615BCC"/>
    <w:rsid w:val="00615CAA"/>
    <w:rsid w:val="00616152"/>
    <w:rsid w:val="00616537"/>
    <w:rsid w:val="00617FD9"/>
    <w:rsid w:val="00620419"/>
    <w:rsid w:val="00620AA2"/>
    <w:rsid w:val="00620D0E"/>
    <w:rsid w:val="0062101D"/>
    <w:rsid w:val="006210B8"/>
    <w:rsid w:val="00621510"/>
    <w:rsid w:val="00621CE5"/>
    <w:rsid w:val="0062269D"/>
    <w:rsid w:val="0062345B"/>
    <w:rsid w:val="006239A2"/>
    <w:rsid w:val="00624899"/>
    <w:rsid w:val="00624B06"/>
    <w:rsid w:val="006254C2"/>
    <w:rsid w:val="00627868"/>
    <w:rsid w:val="006306D5"/>
    <w:rsid w:val="00630717"/>
    <w:rsid w:val="00630934"/>
    <w:rsid w:val="00631B45"/>
    <w:rsid w:val="00631EBD"/>
    <w:rsid w:val="00632CC1"/>
    <w:rsid w:val="00633C8E"/>
    <w:rsid w:val="00634D84"/>
    <w:rsid w:val="00635FD1"/>
    <w:rsid w:val="0063619A"/>
    <w:rsid w:val="0063662F"/>
    <w:rsid w:val="00637285"/>
    <w:rsid w:val="00637394"/>
    <w:rsid w:val="006377F2"/>
    <w:rsid w:val="006378B2"/>
    <w:rsid w:val="006408F1"/>
    <w:rsid w:val="00640DF3"/>
    <w:rsid w:val="00641250"/>
    <w:rsid w:val="0064131F"/>
    <w:rsid w:val="006414E9"/>
    <w:rsid w:val="00642008"/>
    <w:rsid w:val="00642473"/>
    <w:rsid w:val="006427E7"/>
    <w:rsid w:val="006429DF"/>
    <w:rsid w:val="00642CEB"/>
    <w:rsid w:val="00642EC5"/>
    <w:rsid w:val="006433F0"/>
    <w:rsid w:val="00644C25"/>
    <w:rsid w:val="00645586"/>
    <w:rsid w:val="006455ED"/>
    <w:rsid w:val="00647EC4"/>
    <w:rsid w:val="00650097"/>
    <w:rsid w:val="00650734"/>
    <w:rsid w:val="006510DD"/>
    <w:rsid w:val="006522B0"/>
    <w:rsid w:val="00652739"/>
    <w:rsid w:val="00653A70"/>
    <w:rsid w:val="00654BB7"/>
    <w:rsid w:val="00654C73"/>
    <w:rsid w:val="00654F5A"/>
    <w:rsid w:val="00655CDC"/>
    <w:rsid w:val="00655F09"/>
    <w:rsid w:val="006569A4"/>
    <w:rsid w:val="0065725D"/>
    <w:rsid w:val="00657663"/>
    <w:rsid w:val="0066008D"/>
    <w:rsid w:val="0066033E"/>
    <w:rsid w:val="00660AC4"/>
    <w:rsid w:val="0066166A"/>
    <w:rsid w:val="0066191E"/>
    <w:rsid w:val="00661D70"/>
    <w:rsid w:val="00662401"/>
    <w:rsid w:val="00662D95"/>
    <w:rsid w:val="00662F31"/>
    <w:rsid w:val="00664538"/>
    <w:rsid w:val="006645A3"/>
    <w:rsid w:val="00664626"/>
    <w:rsid w:val="00665113"/>
    <w:rsid w:val="00665EBA"/>
    <w:rsid w:val="00667031"/>
    <w:rsid w:val="00667C23"/>
    <w:rsid w:val="00667C56"/>
    <w:rsid w:val="00667D38"/>
    <w:rsid w:val="006708E9"/>
    <w:rsid w:val="006717FF"/>
    <w:rsid w:val="00671A71"/>
    <w:rsid w:val="00671DB3"/>
    <w:rsid w:val="0067385C"/>
    <w:rsid w:val="00673A87"/>
    <w:rsid w:val="00673C68"/>
    <w:rsid w:val="00673F4B"/>
    <w:rsid w:val="00674025"/>
    <w:rsid w:val="006742D4"/>
    <w:rsid w:val="00674B25"/>
    <w:rsid w:val="00674E57"/>
    <w:rsid w:val="00674EA8"/>
    <w:rsid w:val="00675F36"/>
    <w:rsid w:val="00675F41"/>
    <w:rsid w:val="006768F6"/>
    <w:rsid w:val="00676EC7"/>
    <w:rsid w:val="0067752C"/>
    <w:rsid w:val="00677B63"/>
    <w:rsid w:val="0068040E"/>
    <w:rsid w:val="0068082E"/>
    <w:rsid w:val="00680955"/>
    <w:rsid w:val="00680BF4"/>
    <w:rsid w:val="00681754"/>
    <w:rsid w:val="00681914"/>
    <w:rsid w:val="00682669"/>
    <w:rsid w:val="0068381B"/>
    <w:rsid w:val="006843A4"/>
    <w:rsid w:val="006873CB"/>
    <w:rsid w:val="00687932"/>
    <w:rsid w:val="006902CE"/>
    <w:rsid w:val="006910F6"/>
    <w:rsid w:val="00692409"/>
    <w:rsid w:val="00692F1B"/>
    <w:rsid w:val="00693375"/>
    <w:rsid w:val="00693432"/>
    <w:rsid w:val="00693853"/>
    <w:rsid w:val="00693D46"/>
    <w:rsid w:val="0069449A"/>
    <w:rsid w:val="00694A52"/>
    <w:rsid w:val="00694BF6"/>
    <w:rsid w:val="00694FCD"/>
    <w:rsid w:val="00696592"/>
    <w:rsid w:val="0069663C"/>
    <w:rsid w:val="006A0AAD"/>
    <w:rsid w:val="006A105E"/>
    <w:rsid w:val="006A2267"/>
    <w:rsid w:val="006A2961"/>
    <w:rsid w:val="006A4179"/>
    <w:rsid w:val="006A42CC"/>
    <w:rsid w:val="006A4333"/>
    <w:rsid w:val="006A436A"/>
    <w:rsid w:val="006A501D"/>
    <w:rsid w:val="006A72DF"/>
    <w:rsid w:val="006A7701"/>
    <w:rsid w:val="006B0072"/>
    <w:rsid w:val="006B1212"/>
    <w:rsid w:val="006B1311"/>
    <w:rsid w:val="006B162C"/>
    <w:rsid w:val="006B1DE7"/>
    <w:rsid w:val="006B20F3"/>
    <w:rsid w:val="006B286E"/>
    <w:rsid w:val="006B3835"/>
    <w:rsid w:val="006B39F2"/>
    <w:rsid w:val="006B4331"/>
    <w:rsid w:val="006B45A5"/>
    <w:rsid w:val="006B4932"/>
    <w:rsid w:val="006B4AD7"/>
    <w:rsid w:val="006B511D"/>
    <w:rsid w:val="006B6FE0"/>
    <w:rsid w:val="006B7B54"/>
    <w:rsid w:val="006B7DF4"/>
    <w:rsid w:val="006C04D6"/>
    <w:rsid w:val="006C068C"/>
    <w:rsid w:val="006C0AAA"/>
    <w:rsid w:val="006C1F23"/>
    <w:rsid w:val="006C2B3D"/>
    <w:rsid w:val="006C2DB3"/>
    <w:rsid w:val="006C31E0"/>
    <w:rsid w:val="006C3B61"/>
    <w:rsid w:val="006C5655"/>
    <w:rsid w:val="006C63BE"/>
    <w:rsid w:val="006C6855"/>
    <w:rsid w:val="006C6921"/>
    <w:rsid w:val="006C6AC9"/>
    <w:rsid w:val="006C6F61"/>
    <w:rsid w:val="006D0C14"/>
    <w:rsid w:val="006D1D44"/>
    <w:rsid w:val="006D4045"/>
    <w:rsid w:val="006D41BB"/>
    <w:rsid w:val="006D541D"/>
    <w:rsid w:val="006D6280"/>
    <w:rsid w:val="006D683C"/>
    <w:rsid w:val="006D6A3A"/>
    <w:rsid w:val="006D712A"/>
    <w:rsid w:val="006D7612"/>
    <w:rsid w:val="006D7D93"/>
    <w:rsid w:val="006E0029"/>
    <w:rsid w:val="006E0D2A"/>
    <w:rsid w:val="006E26D1"/>
    <w:rsid w:val="006E290B"/>
    <w:rsid w:val="006E365A"/>
    <w:rsid w:val="006E3E50"/>
    <w:rsid w:val="006E4694"/>
    <w:rsid w:val="006E4771"/>
    <w:rsid w:val="006E5277"/>
    <w:rsid w:val="006E5B84"/>
    <w:rsid w:val="006E5F99"/>
    <w:rsid w:val="006E7499"/>
    <w:rsid w:val="006F071E"/>
    <w:rsid w:val="006F081D"/>
    <w:rsid w:val="006F0841"/>
    <w:rsid w:val="006F085E"/>
    <w:rsid w:val="006F0983"/>
    <w:rsid w:val="006F152A"/>
    <w:rsid w:val="006F1829"/>
    <w:rsid w:val="006F23A8"/>
    <w:rsid w:val="006F29F4"/>
    <w:rsid w:val="006F2F71"/>
    <w:rsid w:val="006F44FD"/>
    <w:rsid w:val="006F465C"/>
    <w:rsid w:val="006F4B3A"/>
    <w:rsid w:val="006F5AB3"/>
    <w:rsid w:val="006F63EA"/>
    <w:rsid w:val="006F660D"/>
    <w:rsid w:val="006F6B52"/>
    <w:rsid w:val="006F7C7D"/>
    <w:rsid w:val="00700182"/>
    <w:rsid w:val="00700A82"/>
    <w:rsid w:val="00700AA9"/>
    <w:rsid w:val="00701064"/>
    <w:rsid w:val="00701BCD"/>
    <w:rsid w:val="00702BD3"/>
    <w:rsid w:val="00704121"/>
    <w:rsid w:val="00704DE4"/>
    <w:rsid w:val="0070670B"/>
    <w:rsid w:val="00706C06"/>
    <w:rsid w:val="00706D87"/>
    <w:rsid w:val="00710026"/>
    <w:rsid w:val="00711B38"/>
    <w:rsid w:val="007124C4"/>
    <w:rsid w:val="007129CD"/>
    <w:rsid w:val="0071444A"/>
    <w:rsid w:val="00715F14"/>
    <w:rsid w:val="00716705"/>
    <w:rsid w:val="00716CBA"/>
    <w:rsid w:val="00716D41"/>
    <w:rsid w:val="0071729B"/>
    <w:rsid w:val="00717617"/>
    <w:rsid w:val="007179E6"/>
    <w:rsid w:val="00717AE8"/>
    <w:rsid w:val="007202F9"/>
    <w:rsid w:val="007203E8"/>
    <w:rsid w:val="00721267"/>
    <w:rsid w:val="007212D3"/>
    <w:rsid w:val="007220DA"/>
    <w:rsid w:val="0072266B"/>
    <w:rsid w:val="00723382"/>
    <w:rsid w:val="0072535B"/>
    <w:rsid w:val="0072678A"/>
    <w:rsid w:val="00726F4C"/>
    <w:rsid w:val="007271BF"/>
    <w:rsid w:val="0072730D"/>
    <w:rsid w:val="007273F4"/>
    <w:rsid w:val="007274C3"/>
    <w:rsid w:val="00727CF0"/>
    <w:rsid w:val="00730AB6"/>
    <w:rsid w:val="00731416"/>
    <w:rsid w:val="007319C7"/>
    <w:rsid w:val="0073207C"/>
    <w:rsid w:val="00732281"/>
    <w:rsid w:val="007327ED"/>
    <w:rsid w:val="00732C42"/>
    <w:rsid w:val="007349B1"/>
    <w:rsid w:val="00735BEE"/>
    <w:rsid w:val="007363A1"/>
    <w:rsid w:val="007371E2"/>
    <w:rsid w:val="00737989"/>
    <w:rsid w:val="00737FD7"/>
    <w:rsid w:val="007406E3"/>
    <w:rsid w:val="007420E7"/>
    <w:rsid w:val="00742960"/>
    <w:rsid w:val="00743029"/>
    <w:rsid w:val="0074303D"/>
    <w:rsid w:val="00743623"/>
    <w:rsid w:val="00743F8B"/>
    <w:rsid w:val="00743FA9"/>
    <w:rsid w:val="007451A3"/>
    <w:rsid w:val="007466BE"/>
    <w:rsid w:val="00747FDD"/>
    <w:rsid w:val="00750610"/>
    <w:rsid w:val="007506BC"/>
    <w:rsid w:val="00750ECF"/>
    <w:rsid w:val="00751C3F"/>
    <w:rsid w:val="007527C2"/>
    <w:rsid w:val="00753100"/>
    <w:rsid w:val="00753115"/>
    <w:rsid w:val="00753F07"/>
    <w:rsid w:val="007549AA"/>
    <w:rsid w:val="00754BC6"/>
    <w:rsid w:val="007559F2"/>
    <w:rsid w:val="007565E7"/>
    <w:rsid w:val="007565F1"/>
    <w:rsid w:val="007573AE"/>
    <w:rsid w:val="007579AA"/>
    <w:rsid w:val="00757AF4"/>
    <w:rsid w:val="00761362"/>
    <w:rsid w:val="00761A74"/>
    <w:rsid w:val="00763095"/>
    <w:rsid w:val="00763343"/>
    <w:rsid w:val="00763D68"/>
    <w:rsid w:val="007640B4"/>
    <w:rsid w:val="00764DAD"/>
    <w:rsid w:val="007655E8"/>
    <w:rsid w:val="00765A66"/>
    <w:rsid w:val="00766527"/>
    <w:rsid w:val="007671F9"/>
    <w:rsid w:val="00767308"/>
    <w:rsid w:val="00770DDA"/>
    <w:rsid w:val="00772060"/>
    <w:rsid w:val="0077225C"/>
    <w:rsid w:val="00772674"/>
    <w:rsid w:val="00772D6C"/>
    <w:rsid w:val="00772F2D"/>
    <w:rsid w:val="007730F8"/>
    <w:rsid w:val="007738FD"/>
    <w:rsid w:val="00774059"/>
    <w:rsid w:val="0077529A"/>
    <w:rsid w:val="00776352"/>
    <w:rsid w:val="00776987"/>
    <w:rsid w:val="00777A20"/>
    <w:rsid w:val="00777B3B"/>
    <w:rsid w:val="00780207"/>
    <w:rsid w:val="00782907"/>
    <w:rsid w:val="00782DDC"/>
    <w:rsid w:val="0078300D"/>
    <w:rsid w:val="0078399D"/>
    <w:rsid w:val="00784020"/>
    <w:rsid w:val="007847AF"/>
    <w:rsid w:val="007853BC"/>
    <w:rsid w:val="0078724A"/>
    <w:rsid w:val="00787B27"/>
    <w:rsid w:val="00787D67"/>
    <w:rsid w:val="007900EA"/>
    <w:rsid w:val="00792915"/>
    <w:rsid w:val="007931F5"/>
    <w:rsid w:val="00793BC6"/>
    <w:rsid w:val="00795499"/>
    <w:rsid w:val="00795FE6"/>
    <w:rsid w:val="007A0814"/>
    <w:rsid w:val="007A0AC2"/>
    <w:rsid w:val="007A1E47"/>
    <w:rsid w:val="007A2066"/>
    <w:rsid w:val="007A3330"/>
    <w:rsid w:val="007A3B3A"/>
    <w:rsid w:val="007A4121"/>
    <w:rsid w:val="007A4174"/>
    <w:rsid w:val="007A453D"/>
    <w:rsid w:val="007A45E3"/>
    <w:rsid w:val="007A4B8C"/>
    <w:rsid w:val="007A4CF8"/>
    <w:rsid w:val="007A4D39"/>
    <w:rsid w:val="007A503E"/>
    <w:rsid w:val="007A5663"/>
    <w:rsid w:val="007A5A4C"/>
    <w:rsid w:val="007A5B3C"/>
    <w:rsid w:val="007A6203"/>
    <w:rsid w:val="007A6389"/>
    <w:rsid w:val="007A6BAA"/>
    <w:rsid w:val="007A7CE7"/>
    <w:rsid w:val="007B0AC9"/>
    <w:rsid w:val="007B0C24"/>
    <w:rsid w:val="007B11AD"/>
    <w:rsid w:val="007B22F9"/>
    <w:rsid w:val="007B23D1"/>
    <w:rsid w:val="007B2A12"/>
    <w:rsid w:val="007B3006"/>
    <w:rsid w:val="007B30AD"/>
    <w:rsid w:val="007B3B2E"/>
    <w:rsid w:val="007B4E23"/>
    <w:rsid w:val="007B5429"/>
    <w:rsid w:val="007B5586"/>
    <w:rsid w:val="007B6186"/>
    <w:rsid w:val="007B7499"/>
    <w:rsid w:val="007B792A"/>
    <w:rsid w:val="007B7E05"/>
    <w:rsid w:val="007C0DEC"/>
    <w:rsid w:val="007C113F"/>
    <w:rsid w:val="007C11CF"/>
    <w:rsid w:val="007C25F2"/>
    <w:rsid w:val="007C31BF"/>
    <w:rsid w:val="007C3371"/>
    <w:rsid w:val="007C37CA"/>
    <w:rsid w:val="007C4395"/>
    <w:rsid w:val="007C47BC"/>
    <w:rsid w:val="007C5F16"/>
    <w:rsid w:val="007C5F85"/>
    <w:rsid w:val="007C67CC"/>
    <w:rsid w:val="007C68A8"/>
    <w:rsid w:val="007C6E20"/>
    <w:rsid w:val="007D02B2"/>
    <w:rsid w:val="007D0821"/>
    <w:rsid w:val="007D0DF4"/>
    <w:rsid w:val="007D1AF1"/>
    <w:rsid w:val="007D2321"/>
    <w:rsid w:val="007D2567"/>
    <w:rsid w:val="007D2A9A"/>
    <w:rsid w:val="007D2EBE"/>
    <w:rsid w:val="007D3358"/>
    <w:rsid w:val="007D4F7A"/>
    <w:rsid w:val="007D6F61"/>
    <w:rsid w:val="007D74F7"/>
    <w:rsid w:val="007D7C1F"/>
    <w:rsid w:val="007E1223"/>
    <w:rsid w:val="007E18FE"/>
    <w:rsid w:val="007E2292"/>
    <w:rsid w:val="007E2902"/>
    <w:rsid w:val="007E3308"/>
    <w:rsid w:val="007E442C"/>
    <w:rsid w:val="007E4B8F"/>
    <w:rsid w:val="007E590C"/>
    <w:rsid w:val="007E5A67"/>
    <w:rsid w:val="007E5B65"/>
    <w:rsid w:val="007E6180"/>
    <w:rsid w:val="007E63F0"/>
    <w:rsid w:val="007E6694"/>
    <w:rsid w:val="007E7A95"/>
    <w:rsid w:val="007E7B85"/>
    <w:rsid w:val="007E7CA4"/>
    <w:rsid w:val="007E7EF4"/>
    <w:rsid w:val="007F0F84"/>
    <w:rsid w:val="007F1204"/>
    <w:rsid w:val="007F1930"/>
    <w:rsid w:val="007F2381"/>
    <w:rsid w:val="007F274C"/>
    <w:rsid w:val="007F3898"/>
    <w:rsid w:val="007F4870"/>
    <w:rsid w:val="007F4EAB"/>
    <w:rsid w:val="007F577D"/>
    <w:rsid w:val="007F59BD"/>
    <w:rsid w:val="007F7109"/>
    <w:rsid w:val="007F7D71"/>
    <w:rsid w:val="00800576"/>
    <w:rsid w:val="00800599"/>
    <w:rsid w:val="00800A11"/>
    <w:rsid w:val="00801859"/>
    <w:rsid w:val="00802E36"/>
    <w:rsid w:val="00803BB7"/>
    <w:rsid w:val="0080472E"/>
    <w:rsid w:val="00804E61"/>
    <w:rsid w:val="0080563A"/>
    <w:rsid w:val="00805722"/>
    <w:rsid w:val="00805E71"/>
    <w:rsid w:val="008070A2"/>
    <w:rsid w:val="00810C05"/>
    <w:rsid w:val="008116F9"/>
    <w:rsid w:val="00811EFF"/>
    <w:rsid w:val="00813508"/>
    <w:rsid w:val="0081408F"/>
    <w:rsid w:val="008144D9"/>
    <w:rsid w:val="00814E55"/>
    <w:rsid w:val="008157F6"/>
    <w:rsid w:val="0081610C"/>
    <w:rsid w:val="008163CA"/>
    <w:rsid w:val="00817336"/>
    <w:rsid w:val="00817AF4"/>
    <w:rsid w:val="00817D8F"/>
    <w:rsid w:val="0082042D"/>
    <w:rsid w:val="00820BE1"/>
    <w:rsid w:val="00820CA3"/>
    <w:rsid w:val="00821A71"/>
    <w:rsid w:val="00822467"/>
    <w:rsid w:val="008227E7"/>
    <w:rsid w:val="008239BF"/>
    <w:rsid w:val="00823D4F"/>
    <w:rsid w:val="00824C44"/>
    <w:rsid w:val="00825686"/>
    <w:rsid w:val="0082572F"/>
    <w:rsid w:val="00826C45"/>
    <w:rsid w:val="00827394"/>
    <w:rsid w:val="0082785E"/>
    <w:rsid w:val="0083081C"/>
    <w:rsid w:val="00830B75"/>
    <w:rsid w:val="0083114C"/>
    <w:rsid w:val="008314DA"/>
    <w:rsid w:val="00831A64"/>
    <w:rsid w:val="0083269D"/>
    <w:rsid w:val="008326B3"/>
    <w:rsid w:val="008344CB"/>
    <w:rsid w:val="00834CED"/>
    <w:rsid w:val="00836D53"/>
    <w:rsid w:val="008372D3"/>
    <w:rsid w:val="00840EBF"/>
    <w:rsid w:val="00841180"/>
    <w:rsid w:val="00841D39"/>
    <w:rsid w:val="00842A24"/>
    <w:rsid w:val="00842CE2"/>
    <w:rsid w:val="008430F4"/>
    <w:rsid w:val="0084339D"/>
    <w:rsid w:val="00843564"/>
    <w:rsid w:val="00844325"/>
    <w:rsid w:val="00845295"/>
    <w:rsid w:val="00846226"/>
    <w:rsid w:val="00847991"/>
    <w:rsid w:val="008500CF"/>
    <w:rsid w:val="00850B19"/>
    <w:rsid w:val="00851118"/>
    <w:rsid w:val="00851214"/>
    <w:rsid w:val="00851290"/>
    <w:rsid w:val="0085165D"/>
    <w:rsid w:val="00852AF0"/>
    <w:rsid w:val="00854482"/>
    <w:rsid w:val="00854CE8"/>
    <w:rsid w:val="00855769"/>
    <w:rsid w:val="00855912"/>
    <w:rsid w:val="00855D65"/>
    <w:rsid w:val="00857189"/>
    <w:rsid w:val="00857B14"/>
    <w:rsid w:val="00857B7C"/>
    <w:rsid w:val="008607CE"/>
    <w:rsid w:val="00860F83"/>
    <w:rsid w:val="00861134"/>
    <w:rsid w:val="0086151E"/>
    <w:rsid w:val="008615B2"/>
    <w:rsid w:val="00861EEA"/>
    <w:rsid w:val="008622CE"/>
    <w:rsid w:val="00862CA3"/>
    <w:rsid w:val="008637E5"/>
    <w:rsid w:val="00863AA1"/>
    <w:rsid w:val="00863F3F"/>
    <w:rsid w:val="008644D4"/>
    <w:rsid w:val="00864755"/>
    <w:rsid w:val="00864870"/>
    <w:rsid w:val="008649AA"/>
    <w:rsid w:val="00865EB2"/>
    <w:rsid w:val="008664A8"/>
    <w:rsid w:val="008669DB"/>
    <w:rsid w:val="00866B2B"/>
    <w:rsid w:val="0087015E"/>
    <w:rsid w:val="00873749"/>
    <w:rsid w:val="00874294"/>
    <w:rsid w:val="00877D26"/>
    <w:rsid w:val="00877F63"/>
    <w:rsid w:val="00880323"/>
    <w:rsid w:val="00880794"/>
    <w:rsid w:val="00880C1E"/>
    <w:rsid w:val="00881567"/>
    <w:rsid w:val="008819D7"/>
    <w:rsid w:val="00881A31"/>
    <w:rsid w:val="008823FF"/>
    <w:rsid w:val="008826D3"/>
    <w:rsid w:val="00882CC6"/>
    <w:rsid w:val="00884D53"/>
    <w:rsid w:val="00885B29"/>
    <w:rsid w:val="00886FB8"/>
    <w:rsid w:val="0088758D"/>
    <w:rsid w:val="008877C7"/>
    <w:rsid w:val="00887BCB"/>
    <w:rsid w:val="00887CC3"/>
    <w:rsid w:val="00887D75"/>
    <w:rsid w:val="00890E00"/>
    <w:rsid w:val="00891054"/>
    <w:rsid w:val="008910FE"/>
    <w:rsid w:val="00891AA6"/>
    <w:rsid w:val="008922EA"/>
    <w:rsid w:val="00893708"/>
    <w:rsid w:val="0089393D"/>
    <w:rsid w:val="00893BE0"/>
    <w:rsid w:val="00894FF5"/>
    <w:rsid w:val="00894FFE"/>
    <w:rsid w:val="00895184"/>
    <w:rsid w:val="00895884"/>
    <w:rsid w:val="00895885"/>
    <w:rsid w:val="008960B9"/>
    <w:rsid w:val="008961A7"/>
    <w:rsid w:val="008964E9"/>
    <w:rsid w:val="00896A56"/>
    <w:rsid w:val="0089797B"/>
    <w:rsid w:val="00897D38"/>
    <w:rsid w:val="008A0F2F"/>
    <w:rsid w:val="008A1CB3"/>
    <w:rsid w:val="008A1EF1"/>
    <w:rsid w:val="008A2A4B"/>
    <w:rsid w:val="008A2A67"/>
    <w:rsid w:val="008A365F"/>
    <w:rsid w:val="008A37CE"/>
    <w:rsid w:val="008A3E69"/>
    <w:rsid w:val="008A4936"/>
    <w:rsid w:val="008A549F"/>
    <w:rsid w:val="008A5550"/>
    <w:rsid w:val="008A55DC"/>
    <w:rsid w:val="008A592D"/>
    <w:rsid w:val="008A67F2"/>
    <w:rsid w:val="008A7464"/>
    <w:rsid w:val="008A7831"/>
    <w:rsid w:val="008B1A62"/>
    <w:rsid w:val="008B28A3"/>
    <w:rsid w:val="008B2EB8"/>
    <w:rsid w:val="008B302E"/>
    <w:rsid w:val="008B31BF"/>
    <w:rsid w:val="008B33E8"/>
    <w:rsid w:val="008B3846"/>
    <w:rsid w:val="008B4048"/>
    <w:rsid w:val="008B473B"/>
    <w:rsid w:val="008B64EF"/>
    <w:rsid w:val="008B65C4"/>
    <w:rsid w:val="008B67B5"/>
    <w:rsid w:val="008B67B7"/>
    <w:rsid w:val="008B6CA8"/>
    <w:rsid w:val="008B717E"/>
    <w:rsid w:val="008B72B9"/>
    <w:rsid w:val="008B7561"/>
    <w:rsid w:val="008C04C4"/>
    <w:rsid w:val="008C17BC"/>
    <w:rsid w:val="008C1AA8"/>
    <w:rsid w:val="008C200E"/>
    <w:rsid w:val="008C2C0A"/>
    <w:rsid w:val="008C34C8"/>
    <w:rsid w:val="008C370C"/>
    <w:rsid w:val="008C384F"/>
    <w:rsid w:val="008C3C67"/>
    <w:rsid w:val="008C3F9F"/>
    <w:rsid w:val="008C7103"/>
    <w:rsid w:val="008C7BFC"/>
    <w:rsid w:val="008D0260"/>
    <w:rsid w:val="008D0909"/>
    <w:rsid w:val="008D0EFA"/>
    <w:rsid w:val="008D13AE"/>
    <w:rsid w:val="008D16B0"/>
    <w:rsid w:val="008D247E"/>
    <w:rsid w:val="008D317E"/>
    <w:rsid w:val="008D35EE"/>
    <w:rsid w:val="008D4117"/>
    <w:rsid w:val="008D4404"/>
    <w:rsid w:val="008D4742"/>
    <w:rsid w:val="008D621D"/>
    <w:rsid w:val="008D668F"/>
    <w:rsid w:val="008D6B96"/>
    <w:rsid w:val="008D6E9E"/>
    <w:rsid w:val="008D7720"/>
    <w:rsid w:val="008D79D8"/>
    <w:rsid w:val="008E06EA"/>
    <w:rsid w:val="008E09B0"/>
    <w:rsid w:val="008E412B"/>
    <w:rsid w:val="008E4653"/>
    <w:rsid w:val="008E4A6C"/>
    <w:rsid w:val="008E4AC4"/>
    <w:rsid w:val="008E53E3"/>
    <w:rsid w:val="008E6267"/>
    <w:rsid w:val="008E6DDF"/>
    <w:rsid w:val="008E7165"/>
    <w:rsid w:val="008E7922"/>
    <w:rsid w:val="008E7A1E"/>
    <w:rsid w:val="008E7F7C"/>
    <w:rsid w:val="008F0A31"/>
    <w:rsid w:val="008F0CDB"/>
    <w:rsid w:val="008F26B5"/>
    <w:rsid w:val="008F2839"/>
    <w:rsid w:val="008F2CAE"/>
    <w:rsid w:val="008F39AB"/>
    <w:rsid w:val="008F3AE1"/>
    <w:rsid w:val="008F47B4"/>
    <w:rsid w:val="008F4FBD"/>
    <w:rsid w:val="008F5961"/>
    <w:rsid w:val="008F7AD9"/>
    <w:rsid w:val="008F7DE2"/>
    <w:rsid w:val="008F7EF0"/>
    <w:rsid w:val="00900002"/>
    <w:rsid w:val="00900993"/>
    <w:rsid w:val="009009E2"/>
    <w:rsid w:val="00900AE1"/>
    <w:rsid w:val="009012BD"/>
    <w:rsid w:val="0090150E"/>
    <w:rsid w:val="00901EEE"/>
    <w:rsid w:val="00902438"/>
    <w:rsid w:val="009031AF"/>
    <w:rsid w:val="00903DCD"/>
    <w:rsid w:val="00903F3D"/>
    <w:rsid w:val="009043F3"/>
    <w:rsid w:val="00905E6D"/>
    <w:rsid w:val="009071E3"/>
    <w:rsid w:val="009071E7"/>
    <w:rsid w:val="00907C3D"/>
    <w:rsid w:val="00907E7F"/>
    <w:rsid w:val="009103C4"/>
    <w:rsid w:val="009104D1"/>
    <w:rsid w:val="009105D4"/>
    <w:rsid w:val="00910FD4"/>
    <w:rsid w:val="00911EDC"/>
    <w:rsid w:val="009129B3"/>
    <w:rsid w:val="00912D42"/>
    <w:rsid w:val="0091472B"/>
    <w:rsid w:val="00914792"/>
    <w:rsid w:val="00914822"/>
    <w:rsid w:val="00914EE2"/>
    <w:rsid w:val="00915E6F"/>
    <w:rsid w:val="0091646E"/>
    <w:rsid w:val="0091680F"/>
    <w:rsid w:val="00916979"/>
    <w:rsid w:val="00916C2A"/>
    <w:rsid w:val="0091781A"/>
    <w:rsid w:val="00917DFD"/>
    <w:rsid w:val="00920DF1"/>
    <w:rsid w:val="00920E30"/>
    <w:rsid w:val="00921708"/>
    <w:rsid w:val="0092228F"/>
    <w:rsid w:val="009224B3"/>
    <w:rsid w:val="009239E7"/>
    <w:rsid w:val="00923A07"/>
    <w:rsid w:val="00923F80"/>
    <w:rsid w:val="00924C3E"/>
    <w:rsid w:val="00925147"/>
    <w:rsid w:val="00925913"/>
    <w:rsid w:val="00925A69"/>
    <w:rsid w:val="0092662F"/>
    <w:rsid w:val="00926C51"/>
    <w:rsid w:val="00926DED"/>
    <w:rsid w:val="0092740E"/>
    <w:rsid w:val="009274D8"/>
    <w:rsid w:val="00927D1D"/>
    <w:rsid w:val="00930510"/>
    <w:rsid w:val="00930727"/>
    <w:rsid w:val="009328C0"/>
    <w:rsid w:val="00932911"/>
    <w:rsid w:val="00932F5B"/>
    <w:rsid w:val="00933005"/>
    <w:rsid w:val="009331E9"/>
    <w:rsid w:val="00933702"/>
    <w:rsid w:val="009339C7"/>
    <w:rsid w:val="00933CF4"/>
    <w:rsid w:val="0093449F"/>
    <w:rsid w:val="00934803"/>
    <w:rsid w:val="009354A8"/>
    <w:rsid w:val="00935D9F"/>
    <w:rsid w:val="00935E0D"/>
    <w:rsid w:val="0093660F"/>
    <w:rsid w:val="00936ADB"/>
    <w:rsid w:val="00937676"/>
    <w:rsid w:val="00937ECE"/>
    <w:rsid w:val="009400AF"/>
    <w:rsid w:val="00940FC8"/>
    <w:rsid w:val="009410B9"/>
    <w:rsid w:val="00941F92"/>
    <w:rsid w:val="009423EE"/>
    <w:rsid w:val="0094252F"/>
    <w:rsid w:val="00943163"/>
    <w:rsid w:val="00944EE4"/>
    <w:rsid w:val="0094535C"/>
    <w:rsid w:val="0094570D"/>
    <w:rsid w:val="009463C5"/>
    <w:rsid w:val="00946AED"/>
    <w:rsid w:val="00946F4C"/>
    <w:rsid w:val="00946FBB"/>
    <w:rsid w:val="00947AB4"/>
    <w:rsid w:val="00947B0B"/>
    <w:rsid w:val="00950538"/>
    <w:rsid w:val="00950B96"/>
    <w:rsid w:val="00950E1D"/>
    <w:rsid w:val="009528C8"/>
    <w:rsid w:val="009537A9"/>
    <w:rsid w:val="00954F75"/>
    <w:rsid w:val="00956A29"/>
    <w:rsid w:val="00956A44"/>
    <w:rsid w:val="00956B94"/>
    <w:rsid w:val="0095713D"/>
    <w:rsid w:val="00957BE4"/>
    <w:rsid w:val="00960376"/>
    <w:rsid w:val="00960449"/>
    <w:rsid w:val="00961681"/>
    <w:rsid w:val="009616CB"/>
    <w:rsid w:val="00962380"/>
    <w:rsid w:val="00962D88"/>
    <w:rsid w:val="0096323E"/>
    <w:rsid w:val="00963435"/>
    <w:rsid w:val="009638F4"/>
    <w:rsid w:val="00963BC6"/>
    <w:rsid w:val="00963E78"/>
    <w:rsid w:val="009661B2"/>
    <w:rsid w:val="0096630E"/>
    <w:rsid w:val="009664AD"/>
    <w:rsid w:val="00966700"/>
    <w:rsid w:val="009675AA"/>
    <w:rsid w:val="00970DE0"/>
    <w:rsid w:val="00972A97"/>
    <w:rsid w:val="0097322E"/>
    <w:rsid w:val="00974306"/>
    <w:rsid w:val="009751CD"/>
    <w:rsid w:val="009757DA"/>
    <w:rsid w:val="009766F9"/>
    <w:rsid w:val="00976DA4"/>
    <w:rsid w:val="00976DEE"/>
    <w:rsid w:val="00976E85"/>
    <w:rsid w:val="009775DE"/>
    <w:rsid w:val="00980BAE"/>
    <w:rsid w:val="00980F1C"/>
    <w:rsid w:val="00981E60"/>
    <w:rsid w:val="00981EAF"/>
    <w:rsid w:val="00981F09"/>
    <w:rsid w:val="00985AE3"/>
    <w:rsid w:val="0098737D"/>
    <w:rsid w:val="00987B83"/>
    <w:rsid w:val="00990384"/>
    <w:rsid w:val="00990E34"/>
    <w:rsid w:val="00991653"/>
    <w:rsid w:val="00993FBA"/>
    <w:rsid w:val="009951D3"/>
    <w:rsid w:val="00996121"/>
    <w:rsid w:val="00996C3F"/>
    <w:rsid w:val="00996D00"/>
    <w:rsid w:val="0099736B"/>
    <w:rsid w:val="0099775B"/>
    <w:rsid w:val="00997924"/>
    <w:rsid w:val="00997B52"/>
    <w:rsid w:val="00997D6C"/>
    <w:rsid w:val="009A0028"/>
    <w:rsid w:val="009A0962"/>
    <w:rsid w:val="009A1020"/>
    <w:rsid w:val="009A231E"/>
    <w:rsid w:val="009A2A2D"/>
    <w:rsid w:val="009A32A9"/>
    <w:rsid w:val="009A3D97"/>
    <w:rsid w:val="009A4FEC"/>
    <w:rsid w:val="009A6DDA"/>
    <w:rsid w:val="009A7451"/>
    <w:rsid w:val="009A7B44"/>
    <w:rsid w:val="009B0296"/>
    <w:rsid w:val="009B11C1"/>
    <w:rsid w:val="009B1AA1"/>
    <w:rsid w:val="009B1B27"/>
    <w:rsid w:val="009B28CA"/>
    <w:rsid w:val="009B2B93"/>
    <w:rsid w:val="009B3B9F"/>
    <w:rsid w:val="009B3CCA"/>
    <w:rsid w:val="009B56B9"/>
    <w:rsid w:val="009B5A99"/>
    <w:rsid w:val="009B6417"/>
    <w:rsid w:val="009B7695"/>
    <w:rsid w:val="009B7CC8"/>
    <w:rsid w:val="009C06F7"/>
    <w:rsid w:val="009C0A8D"/>
    <w:rsid w:val="009C14B7"/>
    <w:rsid w:val="009C1AF1"/>
    <w:rsid w:val="009C1AF2"/>
    <w:rsid w:val="009C262B"/>
    <w:rsid w:val="009C2B29"/>
    <w:rsid w:val="009C3A59"/>
    <w:rsid w:val="009C4469"/>
    <w:rsid w:val="009C44C1"/>
    <w:rsid w:val="009C4F30"/>
    <w:rsid w:val="009C5CC5"/>
    <w:rsid w:val="009C61A9"/>
    <w:rsid w:val="009C6275"/>
    <w:rsid w:val="009C6732"/>
    <w:rsid w:val="009C6E17"/>
    <w:rsid w:val="009C7382"/>
    <w:rsid w:val="009C7584"/>
    <w:rsid w:val="009C7BE2"/>
    <w:rsid w:val="009D018C"/>
    <w:rsid w:val="009D0C2E"/>
    <w:rsid w:val="009D0D7D"/>
    <w:rsid w:val="009D0E78"/>
    <w:rsid w:val="009D124F"/>
    <w:rsid w:val="009D215B"/>
    <w:rsid w:val="009D254A"/>
    <w:rsid w:val="009D2846"/>
    <w:rsid w:val="009D3863"/>
    <w:rsid w:val="009D3BF3"/>
    <w:rsid w:val="009D48C0"/>
    <w:rsid w:val="009D4C1B"/>
    <w:rsid w:val="009D5284"/>
    <w:rsid w:val="009D668E"/>
    <w:rsid w:val="009D6B0E"/>
    <w:rsid w:val="009D6E25"/>
    <w:rsid w:val="009D70C3"/>
    <w:rsid w:val="009D72F9"/>
    <w:rsid w:val="009D79B3"/>
    <w:rsid w:val="009D7E03"/>
    <w:rsid w:val="009D7E64"/>
    <w:rsid w:val="009E0041"/>
    <w:rsid w:val="009E0DD1"/>
    <w:rsid w:val="009E285C"/>
    <w:rsid w:val="009E2AA0"/>
    <w:rsid w:val="009E3A25"/>
    <w:rsid w:val="009E5323"/>
    <w:rsid w:val="009E5B03"/>
    <w:rsid w:val="009E5F60"/>
    <w:rsid w:val="009E5FA1"/>
    <w:rsid w:val="009E685D"/>
    <w:rsid w:val="009E7868"/>
    <w:rsid w:val="009F0340"/>
    <w:rsid w:val="009F0482"/>
    <w:rsid w:val="009F2982"/>
    <w:rsid w:val="009F2C41"/>
    <w:rsid w:val="009F2DB3"/>
    <w:rsid w:val="009F2E77"/>
    <w:rsid w:val="009F2ECE"/>
    <w:rsid w:val="009F3BA6"/>
    <w:rsid w:val="009F4F1A"/>
    <w:rsid w:val="009F6720"/>
    <w:rsid w:val="009F67B7"/>
    <w:rsid w:val="009F682B"/>
    <w:rsid w:val="009F6CF6"/>
    <w:rsid w:val="00A0096E"/>
    <w:rsid w:val="00A00E81"/>
    <w:rsid w:val="00A0112A"/>
    <w:rsid w:val="00A01D43"/>
    <w:rsid w:val="00A01D76"/>
    <w:rsid w:val="00A023CA"/>
    <w:rsid w:val="00A033C7"/>
    <w:rsid w:val="00A03EDD"/>
    <w:rsid w:val="00A044E7"/>
    <w:rsid w:val="00A0502A"/>
    <w:rsid w:val="00A05967"/>
    <w:rsid w:val="00A065D8"/>
    <w:rsid w:val="00A06BB3"/>
    <w:rsid w:val="00A0718B"/>
    <w:rsid w:val="00A11983"/>
    <w:rsid w:val="00A12363"/>
    <w:rsid w:val="00A1273F"/>
    <w:rsid w:val="00A12AA1"/>
    <w:rsid w:val="00A12DF2"/>
    <w:rsid w:val="00A1300A"/>
    <w:rsid w:val="00A13172"/>
    <w:rsid w:val="00A13558"/>
    <w:rsid w:val="00A14214"/>
    <w:rsid w:val="00A15611"/>
    <w:rsid w:val="00A15EBC"/>
    <w:rsid w:val="00A15FA8"/>
    <w:rsid w:val="00A16D91"/>
    <w:rsid w:val="00A1719F"/>
    <w:rsid w:val="00A17856"/>
    <w:rsid w:val="00A17BEB"/>
    <w:rsid w:val="00A2287B"/>
    <w:rsid w:val="00A22F16"/>
    <w:rsid w:val="00A23382"/>
    <w:rsid w:val="00A236D2"/>
    <w:rsid w:val="00A24145"/>
    <w:rsid w:val="00A24528"/>
    <w:rsid w:val="00A24613"/>
    <w:rsid w:val="00A258E1"/>
    <w:rsid w:val="00A25C72"/>
    <w:rsid w:val="00A262C3"/>
    <w:rsid w:val="00A266D6"/>
    <w:rsid w:val="00A26DE7"/>
    <w:rsid w:val="00A26F6C"/>
    <w:rsid w:val="00A27479"/>
    <w:rsid w:val="00A30C46"/>
    <w:rsid w:val="00A30FFF"/>
    <w:rsid w:val="00A317DC"/>
    <w:rsid w:val="00A31BFC"/>
    <w:rsid w:val="00A32D78"/>
    <w:rsid w:val="00A3359E"/>
    <w:rsid w:val="00A33752"/>
    <w:rsid w:val="00A33A6F"/>
    <w:rsid w:val="00A3451F"/>
    <w:rsid w:val="00A34D18"/>
    <w:rsid w:val="00A34DEB"/>
    <w:rsid w:val="00A3514F"/>
    <w:rsid w:val="00A35A8D"/>
    <w:rsid w:val="00A369BE"/>
    <w:rsid w:val="00A370D8"/>
    <w:rsid w:val="00A37540"/>
    <w:rsid w:val="00A41158"/>
    <w:rsid w:val="00A412F8"/>
    <w:rsid w:val="00A413D3"/>
    <w:rsid w:val="00A416B1"/>
    <w:rsid w:val="00A41C92"/>
    <w:rsid w:val="00A42B54"/>
    <w:rsid w:val="00A43A0F"/>
    <w:rsid w:val="00A43E62"/>
    <w:rsid w:val="00A43F4D"/>
    <w:rsid w:val="00A43F6C"/>
    <w:rsid w:val="00A45040"/>
    <w:rsid w:val="00A475EE"/>
    <w:rsid w:val="00A47775"/>
    <w:rsid w:val="00A51DF4"/>
    <w:rsid w:val="00A525D7"/>
    <w:rsid w:val="00A529E2"/>
    <w:rsid w:val="00A53022"/>
    <w:rsid w:val="00A53B22"/>
    <w:rsid w:val="00A54F09"/>
    <w:rsid w:val="00A55227"/>
    <w:rsid w:val="00A55951"/>
    <w:rsid w:val="00A561C3"/>
    <w:rsid w:val="00A573FC"/>
    <w:rsid w:val="00A575FE"/>
    <w:rsid w:val="00A57A38"/>
    <w:rsid w:val="00A57BB6"/>
    <w:rsid w:val="00A60948"/>
    <w:rsid w:val="00A63FFF"/>
    <w:rsid w:val="00A64818"/>
    <w:rsid w:val="00A649D6"/>
    <w:rsid w:val="00A64C8A"/>
    <w:rsid w:val="00A6508F"/>
    <w:rsid w:val="00A6509E"/>
    <w:rsid w:val="00A658DD"/>
    <w:rsid w:val="00A665B5"/>
    <w:rsid w:val="00A66B2A"/>
    <w:rsid w:val="00A66C21"/>
    <w:rsid w:val="00A6777B"/>
    <w:rsid w:val="00A67BE6"/>
    <w:rsid w:val="00A707C3"/>
    <w:rsid w:val="00A70800"/>
    <w:rsid w:val="00A70DDB"/>
    <w:rsid w:val="00A7203B"/>
    <w:rsid w:val="00A723E3"/>
    <w:rsid w:val="00A724C4"/>
    <w:rsid w:val="00A72936"/>
    <w:rsid w:val="00A73562"/>
    <w:rsid w:val="00A746E0"/>
    <w:rsid w:val="00A74A3B"/>
    <w:rsid w:val="00A756A9"/>
    <w:rsid w:val="00A761CB"/>
    <w:rsid w:val="00A76D92"/>
    <w:rsid w:val="00A8001B"/>
    <w:rsid w:val="00A8046E"/>
    <w:rsid w:val="00A80AC7"/>
    <w:rsid w:val="00A80D23"/>
    <w:rsid w:val="00A80FDA"/>
    <w:rsid w:val="00A8251E"/>
    <w:rsid w:val="00A82F55"/>
    <w:rsid w:val="00A8324F"/>
    <w:rsid w:val="00A836B2"/>
    <w:rsid w:val="00A8392F"/>
    <w:rsid w:val="00A83C1A"/>
    <w:rsid w:val="00A83DBF"/>
    <w:rsid w:val="00A840A8"/>
    <w:rsid w:val="00A85055"/>
    <w:rsid w:val="00A85298"/>
    <w:rsid w:val="00A853D1"/>
    <w:rsid w:val="00A85F32"/>
    <w:rsid w:val="00A86075"/>
    <w:rsid w:val="00A86E82"/>
    <w:rsid w:val="00A86FDD"/>
    <w:rsid w:val="00A870A7"/>
    <w:rsid w:val="00A872C3"/>
    <w:rsid w:val="00A90613"/>
    <w:rsid w:val="00A907BD"/>
    <w:rsid w:val="00A914C7"/>
    <w:rsid w:val="00A9153B"/>
    <w:rsid w:val="00A933D2"/>
    <w:rsid w:val="00A93431"/>
    <w:rsid w:val="00A93D9A"/>
    <w:rsid w:val="00A94948"/>
    <w:rsid w:val="00A963F5"/>
    <w:rsid w:val="00A96CD3"/>
    <w:rsid w:val="00AA0E6C"/>
    <w:rsid w:val="00AA0F33"/>
    <w:rsid w:val="00AA16F4"/>
    <w:rsid w:val="00AA20B8"/>
    <w:rsid w:val="00AA2532"/>
    <w:rsid w:val="00AA2D7C"/>
    <w:rsid w:val="00AA34F6"/>
    <w:rsid w:val="00AA36DC"/>
    <w:rsid w:val="00AA3DA0"/>
    <w:rsid w:val="00AA3FB2"/>
    <w:rsid w:val="00AA4DED"/>
    <w:rsid w:val="00AA5FFB"/>
    <w:rsid w:val="00AA603C"/>
    <w:rsid w:val="00AA61CC"/>
    <w:rsid w:val="00AA666F"/>
    <w:rsid w:val="00AA6A04"/>
    <w:rsid w:val="00AA72AD"/>
    <w:rsid w:val="00AA7BFC"/>
    <w:rsid w:val="00AA7F8B"/>
    <w:rsid w:val="00AB02BD"/>
    <w:rsid w:val="00AB14E4"/>
    <w:rsid w:val="00AB3307"/>
    <w:rsid w:val="00AB3344"/>
    <w:rsid w:val="00AB3AE6"/>
    <w:rsid w:val="00AB5036"/>
    <w:rsid w:val="00AB5249"/>
    <w:rsid w:val="00AB5CF9"/>
    <w:rsid w:val="00AB6494"/>
    <w:rsid w:val="00AB7341"/>
    <w:rsid w:val="00AB7A9E"/>
    <w:rsid w:val="00AB7AF6"/>
    <w:rsid w:val="00AB7CF2"/>
    <w:rsid w:val="00AB7CFB"/>
    <w:rsid w:val="00AB7E2A"/>
    <w:rsid w:val="00AC0497"/>
    <w:rsid w:val="00AC0E0E"/>
    <w:rsid w:val="00AC0E45"/>
    <w:rsid w:val="00AC0F26"/>
    <w:rsid w:val="00AC18A8"/>
    <w:rsid w:val="00AC2C36"/>
    <w:rsid w:val="00AC32A5"/>
    <w:rsid w:val="00AC340D"/>
    <w:rsid w:val="00AC38D4"/>
    <w:rsid w:val="00AC3B07"/>
    <w:rsid w:val="00AC3F68"/>
    <w:rsid w:val="00AC4B96"/>
    <w:rsid w:val="00AC559A"/>
    <w:rsid w:val="00AC6B30"/>
    <w:rsid w:val="00AC6CA5"/>
    <w:rsid w:val="00AC77A4"/>
    <w:rsid w:val="00AC7B57"/>
    <w:rsid w:val="00AD0DDF"/>
    <w:rsid w:val="00AD2071"/>
    <w:rsid w:val="00AD2219"/>
    <w:rsid w:val="00AD2D18"/>
    <w:rsid w:val="00AD4AEC"/>
    <w:rsid w:val="00AD5356"/>
    <w:rsid w:val="00AD5AEE"/>
    <w:rsid w:val="00AD5F98"/>
    <w:rsid w:val="00AD677A"/>
    <w:rsid w:val="00AE0C6B"/>
    <w:rsid w:val="00AE1FF5"/>
    <w:rsid w:val="00AE2324"/>
    <w:rsid w:val="00AE247E"/>
    <w:rsid w:val="00AE26E4"/>
    <w:rsid w:val="00AE2F54"/>
    <w:rsid w:val="00AE3B45"/>
    <w:rsid w:val="00AE56C5"/>
    <w:rsid w:val="00AE5D1B"/>
    <w:rsid w:val="00AE5F29"/>
    <w:rsid w:val="00AE79BC"/>
    <w:rsid w:val="00AE79FA"/>
    <w:rsid w:val="00AE7F20"/>
    <w:rsid w:val="00AF0666"/>
    <w:rsid w:val="00AF07A3"/>
    <w:rsid w:val="00AF086F"/>
    <w:rsid w:val="00AF0AB9"/>
    <w:rsid w:val="00AF107C"/>
    <w:rsid w:val="00AF1130"/>
    <w:rsid w:val="00AF17A4"/>
    <w:rsid w:val="00AF24C7"/>
    <w:rsid w:val="00AF3339"/>
    <w:rsid w:val="00AF374E"/>
    <w:rsid w:val="00AF4FEC"/>
    <w:rsid w:val="00AF5067"/>
    <w:rsid w:val="00AF6333"/>
    <w:rsid w:val="00AF6422"/>
    <w:rsid w:val="00AF6715"/>
    <w:rsid w:val="00AF6C12"/>
    <w:rsid w:val="00AF7FBF"/>
    <w:rsid w:val="00B0010C"/>
    <w:rsid w:val="00B001EA"/>
    <w:rsid w:val="00B00276"/>
    <w:rsid w:val="00B032B2"/>
    <w:rsid w:val="00B041C3"/>
    <w:rsid w:val="00B0426A"/>
    <w:rsid w:val="00B04E8D"/>
    <w:rsid w:val="00B05064"/>
    <w:rsid w:val="00B05178"/>
    <w:rsid w:val="00B05B72"/>
    <w:rsid w:val="00B106FB"/>
    <w:rsid w:val="00B1190D"/>
    <w:rsid w:val="00B11B96"/>
    <w:rsid w:val="00B12182"/>
    <w:rsid w:val="00B129CF"/>
    <w:rsid w:val="00B12BAA"/>
    <w:rsid w:val="00B13687"/>
    <w:rsid w:val="00B13C5F"/>
    <w:rsid w:val="00B14210"/>
    <w:rsid w:val="00B14F60"/>
    <w:rsid w:val="00B15695"/>
    <w:rsid w:val="00B16912"/>
    <w:rsid w:val="00B16B51"/>
    <w:rsid w:val="00B174C3"/>
    <w:rsid w:val="00B177B7"/>
    <w:rsid w:val="00B17BDD"/>
    <w:rsid w:val="00B17FCD"/>
    <w:rsid w:val="00B2009E"/>
    <w:rsid w:val="00B20157"/>
    <w:rsid w:val="00B2079C"/>
    <w:rsid w:val="00B20842"/>
    <w:rsid w:val="00B21335"/>
    <w:rsid w:val="00B21690"/>
    <w:rsid w:val="00B21984"/>
    <w:rsid w:val="00B233A9"/>
    <w:rsid w:val="00B24968"/>
    <w:rsid w:val="00B26DA0"/>
    <w:rsid w:val="00B26E2E"/>
    <w:rsid w:val="00B26E2F"/>
    <w:rsid w:val="00B27334"/>
    <w:rsid w:val="00B27822"/>
    <w:rsid w:val="00B27A4F"/>
    <w:rsid w:val="00B30DFB"/>
    <w:rsid w:val="00B318AD"/>
    <w:rsid w:val="00B31DEA"/>
    <w:rsid w:val="00B343B9"/>
    <w:rsid w:val="00B34513"/>
    <w:rsid w:val="00B3498C"/>
    <w:rsid w:val="00B34B25"/>
    <w:rsid w:val="00B357EC"/>
    <w:rsid w:val="00B35F26"/>
    <w:rsid w:val="00B37245"/>
    <w:rsid w:val="00B372FF"/>
    <w:rsid w:val="00B373B6"/>
    <w:rsid w:val="00B373FB"/>
    <w:rsid w:val="00B37417"/>
    <w:rsid w:val="00B406B7"/>
    <w:rsid w:val="00B40CF0"/>
    <w:rsid w:val="00B41226"/>
    <w:rsid w:val="00B41D3C"/>
    <w:rsid w:val="00B41EFD"/>
    <w:rsid w:val="00B42973"/>
    <w:rsid w:val="00B442BC"/>
    <w:rsid w:val="00B459AB"/>
    <w:rsid w:val="00B47735"/>
    <w:rsid w:val="00B47AA9"/>
    <w:rsid w:val="00B47FC7"/>
    <w:rsid w:val="00B50498"/>
    <w:rsid w:val="00B50785"/>
    <w:rsid w:val="00B51056"/>
    <w:rsid w:val="00B516C7"/>
    <w:rsid w:val="00B520F2"/>
    <w:rsid w:val="00B5225C"/>
    <w:rsid w:val="00B52F95"/>
    <w:rsid w:val="00B53157"/>
    <w:rsid w:val="00B53851"/>
    <w:rsid w:val="00B54C18"/>
    <w:rsid w:val="00B56718"/>
    <w:rsid w:val="00B56895"/>
    <w:rsid w:val="00B57100"/>
    <w:rsid w:val="00B60046"/>
    <w:rsid w:val="00B604C4"/>
    <w:rsid w:val="00B614D4"/>
    <w:rsid w:val="00B614D5"/>
    <w:rsid w:val="00B61599"/>
    <w:rsid w:val="00B627CA"/>
    <w:rsid w:val="00B62ADB"/>
    <w:rsid w:val="00B62F0E"/>
    <w:rsid w:val="00B635F5"/>
    <w:rsid w:val="00B63CCC"/>
    <w:rsid w:val="00B644BA"/>
    <w:rsid w:val="00B6561B"/>
    <w:rsid w:val="00B6621F"/>
    <w:rsid w:val="00B6752B"/>
    <w:rsid w:val="00B6791C"/>
    <w:rsid w:val="00B70A42"/>
    <w:rsid w:val="00B70E8E"/>
    <w:rsid w:val="00B71732"/>
    <w:rsid w:val="00B729CC"/>
    <w:rsid w:val="00B72A9E"/>
    <w:rsid w:val="00B72C6B"/>
    <w:rsid w:val="00B73252"/>
    <w:rsid w:val="00B73C9F"/>
    <w:rsid w:val="00B745C4"/>
    <w:rsid w:val="00B7481D"/>
    <w:rsid w:val="00B748EF"/>
    <w:rsid w:val="00B75F82"/>
    <w:rsid w:val="00B769A0"/>
    <w:rsid w:val="00B76E78"/>
    <w:rsid w:val="00B77517"/>
    <w:rsid w:val="00B77E01"/>
    <w:rsid w:val="00B80968"/>
    <w:rsid w:val="00B80F26"/>
    <w:rsid w:val="00B81CDA"/>
    <w:rsid w:val="00B82769"/>
    <w:rsid w:val="00B850A9"/>
    <w:rsid w:val="00B854B4"/>
    <w:rsid w:val="00B85BD3"/>
    <w:rsid w:val="00B865A6"/>
    <w:rsid w:val="00B86A04"/>
    <w:rsid w:val="00B870D7"/>
    <w:rsid w:val="00B87460"/>
    <w:rsid w:val="00B878C9"/>
    <w:rsid w:val="00B90B85"/>
    <w:rsid w:val="00B91D19"/>
    <w:rsid w:val="00B91E3A"/>
    <w:rsid w:val="00B92E8A"/>
    <w:rsid w:val="00B94706"/>
    <w:rsid w:val="00B9494C"/>
    <w:rsid w:val="00B94F2E"/>
    <w:rsid w:val="00B95C1B"/>
    <w:rsid w:val="00B96153"/>
    <w:rsid w:val="00B96A87"/>
    <w:rsid w:val="00B971FE"/>
    <w:rsid w:val="00B97228"/>
    <w:rsid w:val="00BA0170"/>
    <w:rsid w:val="00BA137B"/>
    <w:rsid w:val="00BA2679"/>
    <w:rsid w:val="00BA2AA9"/>
    <w:rsid w:val="00BA2FA9"/>
    <w:rsid w:val="00BA3B82"/>
    <w:rsid w:val="00BA4CE7"/>
    <w:rsid w:val="00BA5637"/>
    <w:rsid w:val="00BA58FC"/>
    <w:rsid w:val="00BA5983"/>
    <w:rsid w:val="00BA617F"/>
    <w:rsid w:val="00BA6BD5"/>
    <w:rsid w:val="00BA7989"/>
    <w:rsid w:val="00BB0445"/>
    <w:rsid w:val="00BB0905"/>
    <w:rsid w:val="00BB136C"/>
    <w:rsid w:val="00BB1A25"/>
    <w:rsid w:val="00BB2843"/>
    <w:rsid w:val="00BB2BE9"/>
    <w:rsid w:val="00BB365D"/>
    <w:rsid w:val="00BB3ABC"/>
    <w:rsid w:val="00BB4999"/>
    <w:rsid w:val="00BB62D6"/>
    <w:rsid w:val="00BB6446"/>
    <w:rsid w:val="00BB67E3"/>
    <w:rsid w:val="00BB715E"/>
    <w:rsid w:val="00BB72AC"/>
    <w:rsid w:val="00BB7589"/>
    <w:rsid w:val="00BB7DF2"/>
    <w:rsid w:val="00BC0D2C"/>
    <w:rsid w:val="00BC1C27"/>
    <w:rsid w:val="00BC1C8E"/>
    <w:rsid w:val="00BC1D4A"/>
    <w:rsid w:val="00BC253A"/>
    <w:rsid w:val="00BC28A9"/>
    <w:rsid w:val="00BC2CE7"/>
    <w:rsid w:val="00BC3448"/>
    <w:rsid w:val="00BC48EC"/>
    <w:rsid w:val="00BC6767"/>
    <w:rsid w:val="00BC7C4E"/>
    <w:rsid w:val="00BC7CFD"/>
    <w:rsid w:val="00BD00B9"/>
    <w:rsid w:val="00BD05D7"/>
    <w:rsid w:val="00BD0A3E"/>
    <w:rsid w:val="00BD0D84"/>
    <w:rsid w:val="00BD1D53"/>
    <w:rsid w:val="00BD3876"/>
    <w:rsid w:val="00BD387B"/>
    <w:rsid w:val="00BD3CBC"/>
    <w:rsid w:val="00BD42F5"/>
    <w:rsid w:val="00BD4B66"/>
    <w:rsid w:val="00BD4FC3"/>
    <w:rsid w:val="00BD557F"/>
    <w:rsid w:val="00BD569C"/>
    <w:rsid w:val="00BD5E7A"/>
    <w:rsid w:val="00BD640D"/>
    <w:rsid w:val="00BD65B0"/>
    <w:rsid w:val="00BD6E3D"/>
    <w:rsid w:val="00BD7DAE"/>
    <w:rsid w:val="00BE04C9"/>
    <w:rsid w:val="00BE05E8"/>
    <w:rsid w:val="00BE08A4"/>
    <w:rsid w:val="00BE0ECE"/>
    <w:rsid w:val="00BE2AA3"/>
    <w:rsid w:val="00BE2B9B"/>
    <w:rsid w:val="00BE4048"/>
    <w:rsid w:val="00BE5421"/>
    <w:rsid w:val="00BE5B33"/>
    <w:rsid w:val="00BE5D1A"/>
    <w:rsid w:val="00BE7155"/>
    <w:rsid w:val="00BE72C1"/>
    <w:rsid w:val="00BE7FB2"/>
    <w:rsid w:val="00BF2200"/>
    <w:rsid w:val="00BF48DB"/>
    <w:rsid w:val="00BF4FA2"/>
    <w:rsid w:val="00BF5AA8"/>
    <w:rsid w:val="00BF60E5"/>
    <w:rsid w:val="00BF631E"/>
    <w:rsid w:val="00BF6E6B"/>
    <w:rsid w:val="00BF7285"/>
    <w:rsid w:val="00BF728E"/>
    <w:rsid w:val="00BF7409"/>
    <w:rsid w:val="00BF76AB"/>
    <w:rsid w:val="00BF774B"/>
    <w:rsid w:val="00C001FA"/>
    <w:rsid w:val="00C00408"/>
    <w:rsid w:val="00C00468"/>
    <w:rsid w:val="00C01C52"/>
    <w:rsid w:val="00C021CA"/>
    <w:rsid w:val="00C02D29"/>
    <w:rsid w:val="00C02E49"/>
    <w:rsid w:val="00C02F74"/>
    <w:rsid w:val="00C0421F"/>
    <w:rsid w:val="00C048AB"/>
    <w:rsid w:val="00C04DAE"/>
    <w:rsid w:val="00C05B48"/>
    <w:rsid w:val="00C06516"/>
    <w:rsid w:val="00C066F6"/>
    <w:rsid w:val="00C07024"/>
    <w:rsid w:val="00C10225"/>
    <w:rsid w:val="00C105BE"/>
    <w:rsid w:val="00C10877"/>
    <w:rsid w:val="00C10DB8"/>
    <w:rsid w:val="00C11029"/>
    <w:rsid w:val="00C11039"/>
    <w:rsid w:val="00C117E4"/>
    <w:rsid w:val="00C124FA"/>
    <w:rsid w:val="00C1331B"/>
    <w:rsid w:val="00C13D70"/>
    <w:rsid w:val="00C154BE"/>
    <w:rsid w:val="00C158C0"/>
    <w:rsid w:val="00C15E86"/>
    <w:rsid w:val="00C16062"/>
    <w:rsid w:val="00C161A6"/>
    <w:rsid w:val="00C16B9C"/>
    <w:rsid w:val="00C1720A"/>
    <w:rsid w:val="00C173D0"/>
    <w:rsid w:val="00C17610"/>
    <w:rsid w:val="00C179A5"/>
    <w:rsid w:val="00C17DE0"/>
    <w:rsid w:val="00C20F55"/>
    <w:rsid w:val="00C22EAC"/>
    <w:rsid w:val="00C23345"/>
    <w:rsid w:val="00C237AA"/>
    <w:rsid w:val="00C24B47"/>
    <w:rsid w:val="00C24F54"/>
    <w:rsid w:val="00C251F0"/>
    <w:rsid w:val="00C25C0B"/>
    <w:rsid w:val="00C25DE3"/>
    <w:rsid w:val="00C272BD"/>
    <w:rsid w:val="00C33FBE"/>
    <w:rsid w:val="00C345D8"/>
    <w:rsid w:val="00C34D5A"/>
    <w:rsid w:val="00C34D64"/>
    <w:rsid w:val="00C3523A"/>
    <w:rsid w:val="00C35321"/>
    <w:rsid w:val="00C35CB4"/>
    <w:rsid w:val="00C35D96"/>
    <w:rsid w:val="00C40BA9"/>
    <w:rsid w:val="00C41C53"/>
    <w:rsid w:val="00C41F8A"/>
    <w:rsid w:val="00C4211E"/>
    <w:rsid w:val="00C4229E"/>
    <w:rsid w:val="00C43368"/>
    <w:rsid w:val="00C43FB7"/>
    <w:rsid w:val="00C44049"/>
    <w:rsid w:val="00C4613C"/>
    <w:rsid w:val="00C50107"/>
    <w:rsid w:val="00C50578"/>
    <w:rsid w:val="00C51077"/>
    <w:rsid w:val="00C51864"/>
    <w:rsid w:val="00C5265B"/>
    <w:rsid w:val="00C52EFD"/>
    <w:rsid w:val="00C55946"/>
    <w:rsid w:val="00C55CF5"/>
    <w:rsid w:val="00C560F3"/>
    <w:rsid w:val="00C56227"/>
    <w:rsid w:val="00C56740"/>
    <w:rsid w:val="00C568AE"/>
    <w:rsid w:val="00C6232A"/>
    <w:rsid w:val="00C6303C"/>
    <w:rsid w:val="00C63A25"/>
    <w:rsid w:val="00C63CC8"/>
    <w:rsid w:val="00C6487E"/>
    <w:rsid w:val="00C65303"/>
    <w:rsid w:val="00C6546E"/>
    <w:rsid w:val="00C65E05"/>
    <w:rsid w:val="00C66336"/>
    <w:rsid w:val="00C67769"/>
    <w:rsid w:val="00C678CE"/>
    <w:rsid w:val="00C7160E"/>
    <w:rsid w:val="00C71F7E"/>
    <w:rsid w:val="00C720FF"/>
    <w:rsid w:val="00C73816"/>
    <w:rsid w:val="00C75BE2"/>
    <w:rsid w:val="00C75CDE"/>
    <w:rsid w:val="00C767F0"/>
    <w:rsid w:val="00C8031C"/>
    <w:rsid w:val="00C80788"/>
    <w:rsid w:val="00C80FF0"/>
    <w:rsid w:val="00C8163C"/>
    <w:rsid w:val="00C82478"/>
    <w:rsid w:val="00C82851"/>
    <w:rsid w:val="00C82F4B"/>
    <w:rsid w:val="00C83289"/>
    <w:rsid w:val="00C83906"/>
    <w:rsid w:val="00C83C45"/>
    <w:rsid w:val="00C8407C"/>
    <w:rsid w:val="00C84BC6"/>
    <w:rsid w:val="00C84C5F"/>
    <w:rsid w:val="00C85819"/>
    <w:rsid w:val="00C862EF"/>
    <w:rsid w:val="00C864FE"/>
    <w:rsid w:val="00C86E18"/>
    <w:rsid w:val="00C917AB"/>
    <w:rsid w:val="00C91DED"/>
    <w:rsid w:val="00C9285B"/>
    <w:rsid w:val="00C92979"/>
    <w:rsid w:val="00C92F99"/>
    <w:rsid w:val="00C936D4"/>
    <w:rsid w:val="00C940AE"/>
    <w:rsid w:val="00C969D4"/>
    <w:rsid w:val="00C96A50"/>
    <w:rsid w:val="00C97F75"/>
    <w:rsid w:val="00CA06E0"/>
    <w:rsid w:val="00CA1E35"/>
    <w:rsid w:val="00CA2788"/>
    <w:rsid w:val="00CA30FC"/>
    <w:rsid w:val="00CA32BE"/>
    <w:rsid w:val="00CA3DF2"/>
    <w:rsid w:val="00CA747D"/>
    <w:rsid w:val="00CA74EB"/>
    <w:rsid w:val="00CA7BAF"/>
    <w:rsid w:val="00CA7F25"/>
    <w:rsid w:val="00CB02D9"/>
    <w:rsid w:val="00CB0D0D"/>
    <w:rsid w:val="00CB0E21"/>
    <w:rsid w:val="00CB1C20"/>
    <w:rsid w:val="00CB20C8"/>
    <w:rsid w:val="00CB6924"/>
    <w:rsid w:val="00CB6971"/>
    <w:rsid w:val="00CC012C"/>
    <w:rsid w:val="00CC067F"/>
    <w:rsid w:val="00CC2C1E"/>
    <w:rsid w:val="00CC2F3A"/>
    <w:rsid w:val="00CC52F4"/>
    <w:rsid w:val="00CC5681"/>
    <w:rsid w:val="00CC6864"/>
    <w:rsid w:val="00CC6A70"/>
    <w:rsid w:val="00CC6ED2"/>
    <w:rsid w:val="00CC7269"/>
    <w:rsid w:val="00CC74D7"/>
    <w:rsid w:val="00CC7613"/>
    <w:rsid w:val="00CC7AF6"/>
    <w:rsid w:val="00CC7B8B"/>
    <w:rsid w:val="00CD0001"/>
    <w:rsid w:val="00CD0D0E"/>
    <w:rsid w:val="00CD0D4D"/>
    <w:rsid w:val="00CD0FBC"/>
    <w:rsid w:val="00CD1714"/>
    <w:rsid w:val="00CD185D"/>
    <w:rsid w:val="00CD209F"/>
    <w:rsid w:val="00CD3EBB"/>
    <w:rsid w:val="00CD4695"/>
    <w:rsid w:val="00CD4C7F"/>
    <w:rsid w:val="00CD4C92"/>
    <w:rsid w:val="00CD4D44"/>
    <w:rsid w:val="00CD5D46"/>
    <w:rsid w:val="00CD6447"/>
    <w:rsid w:val="00CD702F"/>
    <w:rsid w:val="00CD7542"/>
    <w:rsid w:val="00CD7D41"/>
    <w:rsid w:val="00CE031B"/>
    <w:rsid w:val="00CE035E"/>
    <w:rsid w:val="00CE0AF9"/>
    <w:rsid w:val="00CE1BCC"/>
    <w:rsid w:val="00CE2453"/>
    <w:rsid w:val="00CE2FB8"/>
    <w:rsid w:val="00CE310E"/>
    <w:rsid w:val="00CE39CD"/>
    <w:rsid w:val="00CE3B4A"/>
    <w:rsid w:val="00CE498C"/>
    <w:rsid w:val="00CE5BE2"/>
    <w:rsid w:val="00CE61DA"/>
    <w:rsid w:val="00CE644D"/>
    <w:rsid w:val="00CE64BB"/>
    <w:rsid w:val="00CE656F"/>
    <w:rsid w:val="00CE6717"/>
    <w:rsid w:val="00CE7F98"/>
    <w:rsid w:val="00CF0B0A"/>
    <w:rsid w:val="00CF1E3D"/>
    <w:rsid w:val="00CF2E54"/>
    <w:rsid w:val="00CF31B5"/>
    <w:rsid w:val="00CF438C"/>
    <w:rsid w:val="00CF4593"/>
    <w:rsid w:val="00CF469F"/>
    <w:rsid w:val="00CF48CE"/>
    <w:rsid w:val="00CF5323"/>
    <w:rsid w:val="00CF73E1"/>
    <w:rsid w:val="00CF73ED"/>
    <w:rsid w:val="00D0172B"/>
    <w:rsid w:val="00D01A60"/>
    <w:rsid w:val="00D01AF7"/>
    <w:rsid w:val="00D01DB3"/>
    <w:rsid w:val="00D025BF"/>
    <w:rsid w:val="00D031A3"/>
    <w:rsid w:val="00D04206"/>
    <w:rsid w:val="00D04E70"/>
    <w:rsid w:val="00D05199"/>
    <w:rsid w:val="00D05D5D"/>
    <w:rsid w:val="00D06204"/>
    <w:rsid w:val="00D06473"/>
    <w:rsid w:val="00D06777"/>
    <w:rsid w:val="00D07A41"/>
    <w:rsid w:val="00D10BB7"/>
    <w:rsid w:val="00D10E2F"/>
    <w:rsid w:val="00D112B0"/>
    <w:rsid w:val="00D11D11"/>
    <w:rsid w:val="00D11FC7"/>
    <w:rsid w:val="00D13BAE"/>
    <w:rsid w:val="00D13D31"/>
    <w:rsid w:val="00D13F76"/>
    <w:rsid w:val="00D145E4"/>
    <w:rsid w:val="00D148EE"/>
    <w:rsid w:val="00D14F53"/>
    <w:rsid w:val="00D1594D"/>
    <w:rsid w:val="00D15A1A"/>
    <w:rsid w:val="00D15CDA"/>
    <w:rsid w:val="00D15EEC"/>
    <w:rsid w:val="00D16B46"/>
    <w:rsid w:val="00D17641"/>
    <w:rsid w:val="00D20069"/>
    <w:rsid w:val="00D20A11"/>
    <w:rsid w:val="00D22B6C"/>
    <w:rsid w:val="00D23013"/>
    <w:rsid w:val="00D23CD9"/>
    <w:rsid w:val="00D24706"/>
    <w:rsid w:val="00D24834"/>
    <w:rsid w:val="00D24C27"/>
    <w:rsid w:val="00D25EBE"/>
    <w:rsid w:val="00D260CB"/>
    <w:rsid w:val="00D268C7"/>
    <w:rsid w:val="00D268F2"/>
    <w:rsid w:val="00D27313"/>
    <w:rsid w:val="00D27648"/>
    <w:rsid w:val="00D277C7"/>
    <w:rsid w:val="00D300B6"/>
    <w:rsid w:val="00D30863"/>
    <w:rsid w:val="00D31570"/>
    <w:rsid w:val="00D31AE0"/>
    <w:rsid w:val="00D31CB3"/>
    <w:rsid w:val="00D3306A"/>
    <w:rsid w:val="00D33C43"/>
    <w:rsid w:val="00D35003"/>
    <w:rsid w:val="00D35902"/>
    <w:rsid w:val="00D40520"/>
    <w:rsid w:val="00D40B52"/>
    <w:rsid w:val="00D40C83"/>
    <w:rsid w:val="00D426A3"/>
    <w:rsid w:val="00D427BD"/>
    <w:rsid w:val="00D43B9D"/>
    <w:rsid w:val="00D43C4D"/>
    <w:rsid w:val="00D45039"/>
    <w:rsid w:val="00D473EF"/>
    <w:rsid w:val="00D51682"/>
    <w:rsid w:val="00D52710"/>
    <w:rsid w:val="00D539D8"/>
    <w:rsid w:val="00D54F38"/>
    <w:rsid w:val="00D55B06"/>
    <w:rsid w:val="00D55E95"/>
    <w:rsid w:val="00D5646B"/>
    <w:rsid w:val="00D5672B"/>
    <w:rsid w:val="00D56948"/>
    <w:rsid w:val="00D5748F"/>
    <w:rsid w:val="00D57B9B"/>
    <w:rsid w:val="00D57DAC"/>
    <w:rsid w:val="00D57DEF"/>
    <w:rsid w:val="00D6072A"/>
    <w:rsid w:val="00D6079F"/>
    <w:rsid w:val="00D608F2"/>
    <w:rsid w:val="00D60F10"/>
    <w:rsid w:val="00D617A1"/>
    <w:rsid w:val="00D61A0A"/>
    <w:rsid w:val="00D61FF2"/>
    <w:rsid w:val="00D62B15"/>
    <w:rsid w:val="00D6392C"/>
    <w:rsid w:val="00D64D9B"/>
    <w:rsid w:val="00D650F7"/>
    <w:rsid w:val="00D65233"/>
    <w:rsid w:val="00D6635A"/>
    <w:rsid w:val="00D671F2"/>
    <w:rsid w:val="00D67386"/>
    <w:rsid w:val="00D70B13"/>
    <w:rsid w:val="00D73242"/>
    <w:rsid w:val="00D736EA"/>
    <w:rsid w:val="00D7379D"/>
    <w:rsid w:val="00D74F4A"/>
    <w:rsid w:val="00D75A56"/>
    <w:rsid w:val="00D768B5"/>
    <w:rsid w:val="00D7789A"/>
    <w:rsid w:val="00D77A9E"/>
    <w:rsid w:val="00D80883"/>
    <w:rsid w:val="00D8118C"/>
    <w:rsid w:val="00D82622"/>
    <w:rsid w:val="00D82933"/>
    <w:rsid w:val="00D831E8"/>
    <w:rsid w:val="00D8336C"/>
    <w:rsid w:val="00D8466D"/>
    <w:rsid w:val="00D849C1"/>
    <w:rsid w:val="00D85174"/>
    <w:rsid w:val="00D85EC8"/>
    <w:rsid w:val="00D86232"/>
    <w:rsid w:val="00D873C8"/>
    <w:rsid w:val="00D87E16"/>
    <w:rsid w:val="00D87FA7"/>
    <w:rsid w:val="00D90521"/>
    <w:rsid w:val="00D90618"/>
    <w:rsid w:val="00D9067A"/>
    <w:rsid w:val="00D90C2D"/>
    <w:rsid w:val="00D910B2"/>
    <w:rsid w:val="00D91E14"/>
    <w:rsid w:val="00D93280"/>
    <w:rsid w:val="00D934F2"/>
    <w:rsid w:val="00D9397D"/>
    <w:rsid w:val="00D9516D"/>
    <w:rsid w:val="00D951C6"/>
    <w:rsid w:val="00D952FE"/>
    <w:rsid w:val="00D95740"/>
    <w:rsid w:val="00D96190"/>
    <w:rsid w:val="00D9698B"/>
    <w:rsid w:val="00D96E5F"/>
    <w:rsid w:val="00D97F6D"/>
    <w:rsid w:val="00DA1150"/>
    <w:rsid w:val="00DA1393"/>
    <w:rsid w:val="00DA247B"/>
    <w:rsid w:val="00DA277F"/>
    <w:rsid w:val="00DA2F77"/>
    <w:rsid w:val="00DA35E7"/>
    <w:rsid w:val="00DA3D54"/>
    <w:rsid w:val="00DA4C7F"/>
    <w:rsid w:val="00DA50A8"/>
    <w:rsid w:val="00DA516E"/>
    <w:rsid w:val="00DA660C"/>
    <w:rsid w:val="00DA7CCE"/>
    <w:rsid w:val="00DA7DF9"/>
    <w:rsid w:val="00DB0135"/>
    <w:rsid w:val="00DB1FED"/>
    <w:rsid w:val="00DB2022"/>
    <w:rsid w:val="00DB3575"/>
    <w:rsid w:val="00DB3699"/>
    <w:rsid w:val="00DB38FC"/>
    <w:rsid w:val="00DB3FDF"/>
    <w:rsid w:val="00DB47F3"/>
    <w:rsid w:val="00DB5171"/>
    <w:rsid w:val="00DB5B97"/>
    <w:rsid w:val="00DB5CA6"/>
    <w:rsid w:val="00DB6D64"/>
    <w:rsid w:val="00DC04BE"/>
    <w:rsid w:val="00DC09A3"/>
    <w:rsid w:val="00DC0A95"/>
    <w:rsid w:val="00DC1297"/>
    <w:rsid w:val="00DC14CC"/>
    <w:rsid w:val="00DC1541"/>
    <w:rsid w:val="00DC1609"/>
    <w:rsid w:val="00DC1C7C"/>
    <w:rsid w:val="00DC23FC"/>
    <w:rsid w:val="00DC24A9"/>
    <w:rsid w:val="00DC37C5"/>
    <w:rsid w:val="00DC3D0C"/>
    <w:rsid w:val="00DC3F72"/>
    <w:rsid w:val="00DC4306"/>
    <w:rsid w:val="00DC48A7"/>
    <w:rsid w:val="00DC4FA2"/>
    <w:rsid w:val="00DC51A8"/>
    <w:rsid w:val="00DC5C39"/>
    <w:rsid w:val="00DC6F37"/>
    <w:rsid w:val="00DC7A6E"/>
    <w:rsid w:val="00DD0010"/>
    <w:rsid w:val="00DD0452"/>
    <w:rsid w:val="00DD1984"/>
    <w:rsid w:val="00DD219B"/>
    <w:rsid w:val="00DD287E"/>
    <w:rsid w:val="00DD2956"/>
    <w:rsid w:val="00DD43DC"/>
    <w:rsid w:val="00DD4828"/>
    <w:rsid w:val="00DD76E8"/>
    <w:rsid w:val="00DE0B87"/>
    <w:rsid w:val="00DE155E"/>
    <w:rsid w:val="00DE1953"/>
    <w:rsid w:val="00DE2898"/>
    <w:rsid w:val="00DE2CC3"/>
    <w:rsid w:val="00DE3D72"/>
    <w:rsid w:val="00DE3D95"/>
    <w:rsid w:val="00DE4282"/>
    <w:rsid w:val="00DE4377"/>
    <w:rsid w:val="00DE4499"/>
    <w:rsid w:val="00DE4FAF"/>
    <w:rsid w:val="00DE5D6E"/>
    <w:rsid w:val="00DE5E45"/>
    <w:rsid w:val="00DE6380"/>
    <w:rsid w:val="00DE71C1"/>
    <w:rsid w:val="00DF039B"/>
    <w:rsid w:val="00DF0898"/>
    <w:rsid w:val="00DF2B4D"/>
    <w:rsid w:val="00DF3042"/>
    <w:rsid w:val="00DF313D"/>
    <w:rsid w:val="00DF3FE2"/>
    <w:rsid w:val="00DF5BC1"/>
    <w:rsid w:val="00DF6600"/>
    <w:rsid w:val="00DF6C7C"/>
    <w:rsid w:val="00DF7E05"/>
    <w:rsid w:val="00E0001E"/>
    <w:rsid w:val="00E00191"/>
    <w:rsid w:val="00E00365"/>
    <w:rsid w:val="00E00528"/>
    <w:rsid w:val="00E010DE"/>
    <w:rsid w:val="00E01B5B"/>
    <w:rsid w:val="00E01DEF"/>
    <w:rsid w:val="00E02922"/>
    <w:rsid w:val="00E02D89"/>
    <w:rsid w:val="00E02DDE"/>
    <w:rsid w:val="00E035C2"/>
    <w:rsid w:val="00E03E01"/>
    <w:rsid w:val="00E0418C"/>
    <w:rsid w:val="00E04473"/>
    <w:rsid w:val="00E051DD"/>
    <w:rsid w:val="00E06567"/>
    <w:rsid w:val="00E06E6C"/>
    <w:rsid w:val="00E07102"/>
    <w:rsid w:val="00E104C2"/>
    <w:rsid w:val="00E112FE"/>
    <w:rsid w:val="00E11967"/>
    <w:rsid w:val="00E125FC"/>
    <w:rsid w:val="00E129D7"/>
    <w:rsid w:val="00E12B59"/>
    <w:rsid w:val="00E130A1"/>
    <w:rsid w:val="00E13737"/>
    <w:rsid w:val="00E14006"/>
    <w:rsid w:val="00E14A58"/>
    <w:rsid w:val="00E14D60"/>
    <w:rsid w:val="00E14FE8"/>
    <w:rsid w:val="00E15618"/>
    <w:rsid w:val="00E158E7"/>
    <w:rsid w:val="00E15926"/>
    <w:rsid w:val="00E15FA6"/>
    <w:rsid w:val="00E17C47"/>
    <w:rsid w:val="00E17F9F"/>
    <w:rsid w:val="00E20140"/>
    <w:rsid w:val="00E20FDF"/>
    <w:rsid w:val="00E22B7F"/>
    <w:rsid w:val="00E24A21"/>
    <w:rsid w:val="00E25CF2"/>
    <w:rsid w:val="00E26856"/>
    <w:rsid w:val="00E26A27"/>
    <w:rsid w:val="00E26A6E"/>
    <w:rsid w:val="00E27155"/>
    <w:rsid w:val="00E271C3"/>
    <w:rsid w:val="00E27204"/>
    <w:rsid w:val="00E30F7A"/>
    <w:rsid w:val="00E316B3"/>
    <w:rsid w:val="00E31792"/>
    <w:rsid w:val="00E31D64"/>
    <w:rsid w:val="00E32DAC"/>
    <w:rsid w:val="00E3324B"/>
    <w:rsid w:val="00E3375C"/>
    <w:rsid w:val="00E338CF"/>
    <w:rsid w:val="00E35D40"/>
    <w:rsid w:val="00E36000"/>
    <w:rsid w:val="00E372CC"/>
    <w:rsid w:val="00E373D1"/>
    <w:rsid w:val="00E37479"/>
    <w:rsid w:val="00E375DF"/>
    <w:rsid w:val="00E37803"/>
    <w:rsid w:val="00E404AB"/>
    <w:rsid w:val="00E40B84"/>
    <w:rsid w:val="00E413C7"/>
    <w:rsid w:val="00E4156C"/>
    <w:rsid w:val="00E4244B"/>
    <w:rsid w:val="00E42A51"/>
    <w:rsid w:val="00E44468"/>
    <w:rsid w:val="00E445F4"/>
    <w:rsid w:val="00E44BAB"/>
    <w:rsid w:val="00E45FC4"/>
    <w:rsid w:val="00E4757B"/>
    <w:rsid w:val="00E503BD"/>
    <w:rsid w:val="00E506D8"/>
    <w:rsid w:val="00E50853"/>
    <w:rsid w:val="00E50B64"/>
    <w:rsid w:val="00E51329"/>
    <w:rsid w:val="00E5159B"/>
    <w:rsid w:val="00E51BE5"/>
    <w:rsid w:val="00E52107"/>
    <w:rsid w:val="00E5275F"/>
    <w:rsid w:val="00E52E21"/>
    <w:rsid w:val="00E5357D"/>
    <w:rsid w:val="00E547FB"/>
    <w:rsid w:val="00E548D2"/>
    <w:rsid w:val="00E56AC0"/>
    <w:rsid w:val="00E57972"/>
    <w:rsid w:val="00E61AB2"/>
    <w:rsid w:val="00E61CDD"/>
    <w:rsid w:val="00E61D56"/>
    <w:rsid w:val="00E61F60"/>
    <w:rsid w:val="00E62284"/>
    <w:rsid w:val="00E6284D"/>
    <w:rsid w:val="00E62B19"/>
    <w:rsid w:val="00E62EEB"/>
    <w:rsid w:val="00E63B56"/>
    <w:rsid w:val="00E63F05"/>
    <w:rsid w:val="00E6452E"/>
    <w:rsid w:val="00E64CB1"/>
    <w:rsid w:val="00E66DDD"/>
    <w:rsid w:val="00E67577"/>
    <w:rsid w:val="00E70CB6"/>
    <w:rsid w:val="00E71394"/>
    <w:rsid w:val="00E71D9C"/>
    <w:rsid w:val="00E71DBF"/>
    <w:rsid w:val="00E71ED7"/>
    <w:rsid w:val="00E7232C"/>
    <w:rsid w:val="00E73219"/>
    <w:rsid w:val="00E73764"/>
    <w:rsid w:val="00E73AF5"/>
    <w:rsid w:val="00E74E6F"/>
    <w:rsid w:val="00E758A9"/>
    <w:rsid w:val="00E75B1E"/>
    <w:rsid w:val="00E76084"/>
    <w:rsid w:val="00E764E2"/>
    <w:rsid w:val="00E7698E"/>
    <w:rsid w:val="00E769F3"/>
    <w:rsid w:val="00E76BCD"/>
    <w:rsid w:val="00E77A56"/>
    <w:rsid w:val="00E80B7D"/>
    <w:rsid w:val="00E81181"/>
    <w:rsid w:val="00E81390"/>
    <w:rsid w:val="00E81808"/>
    <w:rsid w:val="00E82853"/>
    <w:rsid w:val="00E83366"/>
    <w:rsid w:val="00E843FF"/>
    <w:rsid w:val="00E845EA"/>
    <w:rsid w:val="00E849C6"/>
    <w:rsid w:val="00E84A13"/>
    <w:rsid w:val="00E8555E"/>
    <w:rsid w:val="00E85871"/>
    <w:rsid w:val="00E867F9"/>
    <w:rsid w:val="00E86EA6"/>
    <w:rsid w:val="00E87087"/>
    <w:rsid w:val="00E8774F"/>
    <w:rsid w:val="00E87D20"/>
    <w:rsid w:val="00E90B4A"/>
    <w:rsid w:val="00E90EBD"/>
    <w:rsid w:val="00E91362"/>
    <w:rsid w:val="00E917E8"/>
    <w:rsid w:val="00E919BD"/>
    <w:rsid w:val="00E91C47"/>
    <w:rsid w:val="00E93B97"/>
    <w:rsid w:val="00E942B7"/>
    <w:rsid w:val="00E94CDF"/>
    <w:rsid w:val="00E94DAB"/>
    <w:rsid w:val="00E94EE5"/>
    <w:rsid w:val="00E95352"/>
    <w:rsid w:val="00E95CA3"/>
    <w:rsid w:val="00E95D41"/>
    <w:rsid w:val="00E973C8"/>
    <w:rsid w:val="00E97B49"/>
    <w:rsid w:val="00EA0489"/>
    <w:rsid w:val="00EA1999"/>
    <w:rsid w:val="00EA1F79"/>
    <w:rsid w:val="00EA2672"/>
    <w:rsid w:val="00EA319E"/>
    <w:rsid w:val="00EA3819"/>
    <w:rsid w:val="00EA3865"/>
    <w:rsid w:val="00EA556E"/>
    <w:rsid w:val="00EA5DD1"/>
    <w:rsid w:val="00EA6489"/>
    <w:rsid w:val="00EA74E2"/>
    <w:rsid w:val="00EA77D0"/>
    <w:rsid w:val="00EA7F56"/>
    <w:rsid w:val="00EB0593"/>
    <w:rsid w:val="00EB0E0B"/>
    <w:rsid w:val="00EB15D2"/>
    <w:rsid w:val="00EB2A69"/>
    <w:rsid w:val="00EB2B47"/>
    <w:rsid w:val="00EB2DBA"/>
    <w:rsid w:val="00EB32B8"/>
    <w:rsid w:val="00EB4EA5"/>
    <w:rsid w:val="00EB6B07"/>
    <w:rsid w:val="00EB6B6F"/>
    <w:rsid w:val="00EB7832"/>
    <w:rsid w:val="00EB7983"/>
    <w:rsid w:val="00EB7F9E"/>
    <w:rsid w:val="00EC1083"/>
    <w:rsid w:val="00EC131C"/>
    <w:rsid w:val="00EC1AAE"/>
    <w:rsid w:val="00EC4BCB"/>
    <w:rsid w:val="00EC50D2"/>
    <w:rsid w:val="00EC6045"/>
    <w:rsid w:val="00EC650E"/>
    <w:rsid w:val="00EC704B"/>
    <w:rsid w:val="00EC7CD1"/>
    <w:rsid w:val="00EC7CE0"/>
    <w:rsid w:val="00ED0352"/>
    <w:rsid w:val="00ED04DC"/>
    <w:rsid w:val="00ED12F3"/>
    <w:rsid w:val="00ED2FAF"/>
    <w:rsid w:val="00ED53AA"/>
    <w:rsid w:val="00ED5580"/>
    <w:rsid w:val="00ED589C"/>
    <w:rsid w:val="00ED633B"/>
    <w:rsid w:val="00ED667D"/>
    <w:rsid w:val="00ED6827"/>
    <w:rsid w:val="00ED6D89"/>
    <w:rsid w:val="00ED6EF9"/>
    <w:rsid w:val="00EE0080"/>
    <w:rsid w:val="00EE14C4"/>
    <w:rsid w:val="00EE178F"/>
    <w:rsid w:val="00EE1B11"/>
    <w:rsid w:val="00EE1D83"/>
    <w:rsid w:val="00EE31D6"/>
    <w:rsid w:val="00EE379B"/>
    <w:rsid w:val="00EE3F64"/>
    <w:rsid w:val="00EE477B"/>
    <w:rsid w:val="00EE5503"/>
    <w:rsid w:val="00EE6168"/>
    <w:rsid w:val="00EE77EE"/>
    <w:rsid w:val="00EF0E49"/>
    <w:rsid w:val="00EF20CD"/>
    <w:rsid w:val="00EF23DC"/>
    <w:rsid w:val="00EF248D"/>
    <w:rsid w:val="00EF2A91"/>
    <w:rsid w:val="00EF3954"/>
    <w:rsid w:val="00EF3A24"/>
    <w:rsid w:val="00EF3ED9"/>
    <w:rsid w:val="00EF44C7"/>
    <w:rsid w:val="00EF523F"/>
    <w:rsid w:val="00EF5441"/>
    <w:rsid w:val="00EF5CC5"/>
    <w:rsid w:val="00EF63DB"/>
    <w:rsid w:val="00EF66D4"/>
    <w:rsid w:val="00EF673E"/>
    <w:rsid w:val="00F00218"/>
    <w:rsid w:val="00F00612"/>
    <w:rsid w:val="00F012B7"/>
    <w:rsid w:val="00F0147D"/>
    <w:rsid w:val="00F01583"/>
    <w:rsid w:val="00F01D1F"/>
    <w:rsid w:val="00F020D6"/>
    <w:rsid w:val="00F0237A"/>
    <w:rsid w:val="00F030D1"/>
    <w:rsid w:val="00F031F3"/>
    <w:rsid w:val="00F03584"/>
    <w:rsid w:val="00F03670"/>
    <w:rsid w:val="00F06553"/>
    <w:rsid w:val="00F0662F"/>
    <w:rsid w:val="00F066C3"/>
    <w:rsid w:val="00F06EEA"/>
    <w:rsid w:val="00F0707B"/>
    <w:rsid w:val="00F0767E"/>
    <w:rsid w:val="00F07CB3"/>
    <w:rsid w:val="00F10705"/>
    <w:rsid w:val="00F10888"/>
    <w:rsid w:val="00F11266"/>
    <w:rsid w:val="00F114D9"/>
    <w:rsid w:val="00F11FE3"/>
    <w:rsid w:val="00F127B6"/>
    <w:rsid w:val="00F127D3"/>
    <w:rsid w:val="00F129BC"/>
    <w:rsid w:val="00F147A8"/>
    <w:rsid w:val="00F14DDD"/>
    <w:rsid w:val="00F162AB"/>
    <w:rsid w:val="00F16AC5"/>
    <w:rsid w:val="00F179E9"/>
    <w:rsid w:val="00F17C35"/>
    <w:rsid w:val="00F17FEB"/>
    <w:rsid w:val="00F20EAB"/>
    <w:rsid w:val="00F20FED"/>
    <w:rsid w:val="00F22177"/>
    <w:rsid w:val="00F22434"/>
    <w:rsid w:val="00F23F7E"/>
    <w:rsid w:val="00F242DF"/>
    <w:rsid w:val="00F245D3"/>
    <w:rsid w:val="00F24DCF"/>
    <w:rsid w:val="00F2607A"/>
    <w:rsid w:val="00F26A3C"/>
    <w:rsid w:val="00F26F47"/>
    <w:rsid w:val="00F2727C"/>
    <w:rsid w:val="00F27595"/>
    <w:rsid w:val="00F27A36"/>
    <w:rsid w:val="00F27C20"/>
    <w:rsid w:val="00F27CDA"/>
    <w:rsid w:val="00F30378"/>
    <w:rsid w:val="00F31272"/>
    <w:rsid w:val="00F313C6"/>
    <w:rsid w:val="00F31B66"/>
    <w:rsid w:val="00F3204A"/>
    <w:rsid w:val="00F3375B"/>
    <w:rsid w:val="00F33B56"/>
    <w:rsid w:val="00F33ECB"/>
    <w:rsid w:val="00F3402B"/>
    <w:rsid w:val="00F34677"/>
    <w:rsid w:val="00F34B6F"/>
    <w:rsid w:val="00F36595"/>
    <w:rsid w:val="00F3685C"/>
    <w:rsid w:val="00F36C36"/>
    <w:rsid w:val="00F3793D"/>
    <w:rsid w:val="00F4072C"/>
    <w:rsid w:val="00F41665"/>
    <w:rsid w:val="00F4272E"/>
    <w:rsid w:val="00F42C62"/>
    <w:rsid w:val="00F44801"/>
    <w:rsid w:val="00F455B4"/>
    <w:rsid w:val="00F464C4"/>
    <w:rsid w:val="00F47AD3"/>
    <w:rsid w:val="00F47C3B"/>
    <w:rsid w:val="00F518CF"/>
    <w:rsid w:val="00F51F6B"/>
    <w:rsid w:val="00F5247D"/>
    <w:rsid w:val="00F527EE"/>
    <w:rsid w:val="00F537AE"/>
    <w:rsid w:val="00F53C51"/>
    <w:rsid w:val="00F540F9"/>
    <w:rsid w:val="00F5417E"/>
    <w:rsid w:val="00F541F0"/>
    <w:rsid w:val="00F54D77"/>
    <w:rsid w:val="00F55B0D"/>
    <w:rsid w:val="00F55D9C"/>
    <w:rsid w:val="00F56A3C"/>
    <w:rsid w:val="00F56C37"/>
    <w:rsid w:val="00F56D46"/>
    <w:rsid w:val="00F573B1"/>
    <w:rsid w:val="00F57C9C"/>
    <w:rsid w:val="00F60B7B"/>
    <w:rsid w:val="00F60E51"/>
    <w:rsid w:val="00F60FE3"/>
    <w:rsid w:val="00F624FA"/>
    <w:rsid w:val="00F62FCC"/>
    <w:rsid w:val="00F63897"/>
    <w:rsid w:val="00F63EDD"/>
    <w:rsid w:val="00F64536"/>
    <w:rsid w:val="00F64905"/>
    <w:rsid w:val="00F64A18"/>
    <w:rsid w:val="00F64D12"/>
    <w:rsid w:val="00F64E43"/>
    <w:rsid w:val="00F64E8F"/>
    <w:rsid w:val="00F65272"/>
    <w:rsid w:val="00F65396"/>
    <w:rsid w:val="00F66A57"/>
    <w:rsid w:val="00F67ACD"/>
    <w:rsid w:val="00F701CD"/>
    <w:rsid w:val="00F71717"/>
    <w:rsid w:val="00F71E2B"/>
    <w:rsid w:val="00F72656"/>
    <w:rsid w:val="00F73825"/>
    <w:rsid w:val="00F74C47"/>
    <w:rsid w:val="00F7561C"/>
    <w:rsid w:val="00F75A3B"/>
    <w:rsid w:val="00F75F49"/>
    <w:rsid w:val="00F76F7E"/>
    <w:rsid w:val="00F77B55"/>
    <w:rsid w:val="00F77B94"/>
    <w:rsid w:val="00F77EEC"/>
    <w:rsid w:val="00F80ABE"/>
    <w:rsid w:val="00F80C16"/>
    <w:rsid w:val="00F815C1"/>
    <w:rsid w:val="00F81FE1"/>
    <w:rsid w:val="00F82213"/>
    <w:rsid w:val="00F82B02"/>
    <w:rsid w:val="00F82EE7"/>
    <w:rsid w:val="00F85176"/>
    <w:rsid w:val="00F859F7"/>
    <w:rsid w:val="00F8610F"/>
    <w:rsid w:val="00F86621"/>
    <w:rsid w:val="00F86B92"/>
    <w:rsid w:val="00F86C91"/>
    <w:rsid w:val="00F8731F"/>
    <w:rsid w:val="00F8739F"/>
    <w:rsid w:val="00F874D4"/>
    <w:rsid w:val="00F87A6E"/>
    <w:rsid w:val="00F9039A"/>
    <w:rsid w:val="00F91A34"/>
    <w:rsid w:val="00F93022"/>
    <w:rsid w:val="00F93361"/>
    <w:rsid w:val="00F9520F"/>
    <w:rsid w:val="00F96806"/>
    <w:rsid w:val="00F96897"/>
    <w:rsid w:val="00F96A50"/>
    <w:rsid w:val="00F96B4E"/>
    <w:rsid w:val="00F9733F"/>
    <w:rsid w:val="00F979B2"/>
    <w:rsid w:val="00F979C4"/>
    <w:rsid w:val="00FA02C2"/>
    <w:rsid w:val="00FA0741"/>
    <w:rsid w:val="00FA0CCA"/>
    <w:rsid w:val="00FA15D6"/>
    <w:rsid w:val="00FA211A"/>
    <w:rsid w:val="00FA2727"/>
    <w:rsid w:val="00FA3225"/>
    <w:rsid w:val="00FA37C8"/>
    <w:rsid w:val="00FA43BE"/>
    <w:rsid w:val="00FA6245"/>
    <w:rsid w:val="00FA6F20"/>
    <w:rsid w:val="00FA6F95"/>
    <w:rsid w:val="00FB0546"/>
    <w:rsid w:val="00FB0C4C"/>
    <w:rsid w:val="00FB11A4"/>
    <w:rsid w:val="00FB148C"/>
    <w:rsid w:val="00FB1FE0"/>
    <w:rsid w:val="00FB2097"/>
    <w:rsid w:val="00FB21EC"/>
    <w:rsid w:val="00FB3139"/>
    <w:rsid w:val="00FB58A2"/>
    <w:rsid w:val="00FB61A5"/>
    <w:rsid w:val="00FB68A5"/>
    <w:rsid w:val="00FB6F15"/>
    <w:rsid w:val="00FB7A3A"/>
    <w:rsid w:val="00FB7E19"/>
    <w:rsid w:val="00FB7E22"/>
    <w:rsid w:val="00FC126C"/>
    <w:rsid w:val="00FC1322"/>
    <w:rsid w:val="00FC182A"/>
    <w:rsid w:val="00FC2809"/>
    <w:rsid w:val="00FC3944"/>
    <w:rsid w:val="00FC4066"/>
    <w:rsid w:val="00FC4776"/>
    <w:rsid w:val="00FC4EE9"/>
    <w:rsid w:val="00FC6533"/>
    <w:rsid w:val="00FC6563"/>
    <w:rsid w:val="00FC69AF"/>
    <w:rsid w:val="00FC7100"/>
    <w:rsid w:val="00FC73AC"/>
    <w:rsid w:val="00FD0ABC"/>
    <w:rsid w:val="00FD21C5"/>
    <w:rsid w:val="00FD25D7"/>
    <w:rsid w:val="00FD284B"/>
    <w:rsid w:val="00FD36EA"/>
    <w:rsid w:val="00FD392F"/>
    <w:rsid w:val="00FD47F7"/>
    <w:rsid w:val="00FD5F87"/>
    <w:rsid w:val="00FD645A"/>
    <w:rsid w:val="00FD6D0F"/>
    <w:rsid w:val="00FD6D4A"/>
    <w:rsid w:val="00FD7709"/>
    <w:rsid w:val="00FD79A8"/>
    <w:rsid w:val="00FE04EB"/>
    <w:rsid w:val="00FE0D1E"/>
    <w:rsid w:val="00FE1362"/>
    <w:rsid w:val="00FE141E"/>
    <w:rsid w:val="00FE182D"/>
    <w:rsid w:val="00FE23DB"/>
    <w:rsid w:val="00FE36B6"/>
    <w:rsid w:val="00FE37DC"/>
    <w:rsid w:val="00FE46DE"/>
    <w:rsid w:val="00FE5419"/>
    <w:rsid w:val="00FE5F1A"/>
    <w:rsid w:val="00FE6293"/>
    <w:rsid w:val="00FE647A"/>
    <w:rsid w:val="00FE72AA"/>
    <w:rsid w:val="00FE774B"/>
    <w:rsid w:val="00FE7BCF"/>
    <w:rsid w:val="00FF007D"/>
    <w:rsid w:val="00FF14ED"/>
    <w:rsid w:val="00FF15DF"/>
    <w:rsid w:val="00FF1664"/>
    <w:rsid w:val="00FF1A8F"/>
    <w:rsid w:val="00FF2CA7"/>
    <w:rsid w:val="00FF2EA5"/>
    <w:rsid w:val="00FF2EBC"/>
    <w:rsid w:val="00FF31C9"/>
    <w:rsid w:val="00FF37B0"/>
    <w:rsid w:val="00FF3813"/>
    <w:rsid w:val="00FF3883"/>
    <w:rsid w:val="00FF54FE"/>
    <w:rsid w:val="00FF57F9"/>
    <w:rsid w:val="00FF5D76"/>
    <w:rsid w:val="00FF617C"/>
    <w:rsid w:val="00FF7B26"/>
    <w:rsid w:val="00FF7F32"/>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84994" fill="f" fillcolor="white" stroke="f">
      <v:fill color="white" on="f"/>
      <v:stroke on="f"/>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B3E72"/>
  </w:style>
  <w:style w:type="paragraph" w:styleId="Heading1">
    <w:name w:val="heading 1"/>
    <w:basedOn w:val="NoSpacing"/>
    <w:next w:val="Normal"/>
    <w:link w:val="Heading1Char"/>
    <w:uiPriority w:val="9"/>
    <w:qFormat/>
    <w:rsid w:val="00076017"/>
    <w:pPr>
      <w:outlineLvl w:val="0"/>
    </w:pPr>
    <w:rPr>
      <w:b/>
      <w:u w:val="single"/>
    </w:rPr>
  </w:style>
  <w:style w:type="paragraph" w:styleId="Heading2">
    <w:name w:val="heading 2"/>
    <w:basedOn w:val="NoSpacing"/>
    <w:next w:val="Normal"/>
    <w:link w:val="Heading2Char"/>
    <w:uiPriority w:val="9"/>
    <w:unhideWhenUsed/>
    <w:qFormat/>
    <w:rsid w:val="005521EF"/>
    <w:pPr>
      <w:outlineLvl w:val="1"/>
    </w:pPr>
    <w:rPr>
      <w:b/>
      <w:color w:val="548DD4" w:themeColor="text2" w:themeTint="99"/>
      <w:u w:val="single"/>
    </w:rPr>
  </w:style>
  <w:style w:type="paragraph" w:styleId="Heading3">
    <w:name w:val="heading 3"/>
    <w:basedOn w:val="NoSpacing"/>
    <w:next w:val="Normal"/>
    <w:link w:val="Heading3Char"/>
    <w:uiPriority w:val="9"/>
    <w:unhideWhenUsed/>
    <w:qFormat/>
    <w:rsid w:val="005521EF"/>
    <w:pPr>
      <w:outlineLvl w:val="2"/>
    </w:pPr>
    <w:rPr>
      <w:b/>
      <w:i/>
      <w:color w:val="0070C0"/>
      <w:u w:val="single"/>
    </w:rPr>
  </w:style>
  <w:style w:type="paragraph" w:styleId="Heading4">
    <w:name w:val="heading 4"/>
    <w:basedOn w:val="NoSpacing"/>
    <w:next w:val="Normal"/>
    <w:link w:val="Heading4Char"/>
    <w:uiPriority w:val="9"/>
    <w:unhideWhenUsed/>
    <w:qFormat/>
    <w:rsid w:val="005521EF"/>
    <w:pPr>
      <w:outlineLvl w:val="3"/>
    </w:pPr>
    <w:rPr>
      <w:i/>
      <w:color w:val="0070C0"/>
    </w:rPr>
  </w:style>
  <w:style w:type="paragraph" w:styleId="Heading5">
    <w:name w:val="heading 5"/>
    <w:basedOn w:val="Normal"/>
    <w:next w:val="Normal"/>
    <w:link w:val="Heading5Char"/>
    <w:uiPriority w:val="9"/>
    <w:unhideWhenUsed/>
    <w:qFormat/>
    <w:rsid w:val="00076017"/>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62269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2269D"/>
    <w:rPr>
      <w:rFonts w:ascii="Tahoma" w:hAnsi="Tahoma" w:cs="Tahoma"/>
      <w:sz w:val="16"/>
      <w:szCs w:val="16"/>
    </w:rPr>
  </w:style>
  <w:style w:type="character" w:styleId="Hyperlink">
    <w:name w:val="Hyperlink"/>
    <w:basedOn w:val="DefaultParagraphFont"/>
    <w:uiPriority w:val="99"/>
    <w:unhideWhenUsed/>
    <w:rsid w:val="006D4045"/>
    <w:rPr>
      <w:color w:val="0000FF" w:themeColor="hyperlink"/>
      <w:u w:val="single"/>
    </w:rPr>
  </w:style>
  <w:style w:type="paragraph" w:styleId="NoSpacing">
    <w:name w:val="No Spacing"/>
    <w:uiPriority w:val="1"/>
    <w:qFormat/>
    <w:rsid w:val="006D4045"/>
    <w:pPr>
      <w:spacing w:after="0" w:line="240" w:lineRule="auto"/>
    </w:pPr>
  </w:style>
  <w:style w:type="table" w:styleId="TableGrid">
    <w:name w:val="Table Grid"/>
    <w:basedOn w:val="TableNormal"/>
    <w:uiPriority w:val="59"/>
    <w:rsid w:val="0002660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laceholderText">
    <w:name w:val="Placeholder Text"/>
    <w:basedOn w:val="DefaultParagraphFont"/>
    <w:uiPriority w:val="99"/>
    <w:semiHidden/>
    <w:rsid w:val="006E290B"/>
    <w:rPr>
      <w:color w:val="808080"/>
    </w:rPr>
  </w:style>
  <w:style w:type="character" w:styleId="FollowedHyperlink">
    <w:name w:val="FollowedHyperlink"/>
    <w:basedOn w:val="DefaultParagraphFont"/>
    <w:uiPriority w:val="99"/>
    <w:semiHidden/>
    <w:unhideWhenUsed/>
    <w:rsid w:val="002D5F22"/>
    <w:rPr>
      <w:color w:val="800080" w:themeColor="followedHyperlink"/>
      <w:u w:val="single"/>
    </w:rPr>
  </w:style>
  <w:style w:type="paragraph" w:styleId="NormalWeb">
    <w:name w:val="Normal (Web)"/>
    <w:basedOn w:val="Normal"/>
    <w:uiPriority w:val="99"/>
    <w:semiHidden/>
    <w:unhideWhenUsed/>
    <w:rsid w:val="00317545"/>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B16B51"/>
    <w:pPr>
      <w:ind w:left="720"/>
      <w:contextualSpacing/>
    </w:pPr>
  </w:style>
  <w:style w:type="character" w:styleId="Strong">
    <w:name w:val="Strong"/>
    <w:basedOn w:val="DefaultParagraphFont"/>
    <w:uiPriority w:val="22"/>
    <w:qFormat/>
    <w:rsid w:val="007E7B85"/>
    <w:rPr>
      <w:b/>
      <w:bCs/>
    </w:rPr>
  </w:style>
  <w:style w:type="paragraph" w:styleId="Caption">
    <w:name w:val="caption"/>
    <w:basedOn w:val="Normal"/>
    <w:next w:val="Normal"/>
    <w:uiPriority w:val="35"/>
    <w:unhideWhenUsed/>
    <w:qFormat/>
    <w:rsid w:val="00946FBB"/>
    <w:pPr>
      <w:spacing w:line="240" w:lineRule="auto"/>
    </w:pPr>
    <w:rPr>
      <w:b/>
      <w:bCs/>
      <w:color w:val="4F81BD" w:themeColor="accent1"/>
      <w:sz w:val="18"/>
      <w:szCs w:val="18"/>
    </w:rPr>
  </w:style>
  <w:style w:type="character" w:customStyle="1" w:styleId="style31">
    <w:name w:val="style31"/>
    <w:basedOn w:val="DefaultParagraphFont"/>
    <w:rsid w:val="009C5CC5"/>
    <w:rPr>
      <w:b/>
      <w:bCs/>
      <w:color w:val="0000CC"/>
    </w:rPr>
  </w:style>
  <w:style w:type="character" w:customStyle="1" w:styleId="Heading1Char">
    <w:name w:val="Heading 1 Char"/>
    <w:basedOn w:val="DefaultParagraphFont"/>
    <w:link w:val="Heading1"/>
    <w:uiPriority w:val="9"/>
    <w:rsid w:val="00076017"/>
    <w:rPr>
      <w:b/>
      <w:u w:val="single"/>
    </w:rPr>
  </w:style>
  <w:style w:type="character" w:customStyle="1" w:styleId="Heading2Char">
    <w:name w:val="Heading 2 Char"/>
    <w:basedOn w:val="DefaultParagraphFont"/>
    <w:link w:val="Heading2"/>
    <w:uiPriority w:val="9"/>
    <w:rsid w:val="005521EF"/>
    <w:rPr>
      <w:b/>
      <w:color w:val="548DD4" w:themeColor="text2" w:themeTint="99"/>
      <w:u w:val="single"/>
    </w:rPr>
  </w:style>
  <w:style w:type="character" w:customStyle="1" w:styleId="Heading3Char">
    <w:name w:val="Heading 3 Char"/>
    <w:basedOn w:val="DefaultParagraphFont"/>
    <w:link w:val="Heading3"/>
    <w:uiPriority w:val="9"/>
    <w:rsid w:val="005521EF"/>
    <w:rPr>
      <w:b/>
      <w:i/>
      <w:color w:val="0070C0"/>
      <w:u w:val="single"/>
    </w:rPr>
  </w:style>
  <w:style w:type="character" w:customStyle="1" w:styleId="Heading4Char">
    <w:name w:val="Heading 4 Char"/>
    <w:basedOn w:val="DefaultParagraphFont"/>
    <w:link w:val="Heading4"/>
    <w:uiPriority w:val="9"/>
    <w:rsid w:val="005521EF"/>
    <w:rPr>
      <w:i/>
      <w:color w:val="0070C0"/>
    </w:rPr>
  </w:style>
  <w:style w:type="paragraph" w:styleId="Title">
    <w:name w:val="Title"/>
    <w:basedOn w:val="Normal"/>
    <w:next w:val="Normal"/>
    <w:link w:val="TitleChar"/>
    <w:uiPriority w:val="10"/>
    <w:qFormat/>
    <w:rsid w:val="005B5CF5"/>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5B5CF5"/>
    <w:rPr>
      <w:rFonts w:asciiTheme="majorHAnsi" w:eastAsiaTheme="majorEastAsia" w:hAnsiTheme="majorHAnsi" w:cstheme="majorBidi"/>
      <w:color w:val="17365D" w:themeColor="text2" w:themeShade="BF"/>
      <w:spacing w:val="5"/>
      <w:kern w:val="28"/>
      <w:sz w:val="52"/>
      <w:szCs w:val="52"/>
    </w:rPr>
  </w:style>
  <w:style w:type="character" w:customStyle="1" w:styleId="Heading5Char">
    <w:name w:val="Heading 5 Char"/>
    <w:basedOn w:val="DefaultParagraphFont"/>
    <w:link w:val="Heading5"/>
    <w:uiPriority w:val="9"/>
    <w:rsid w:val="00076017"/>
    <w:rPr>
      <w:rFonts w:asciiTheme="majorHAnsi" w:eastAsiaTheme="majorEastAsia" w:hAnsiTheme="majorHAnsi" w:cstheme="majorBidi"/>
      <w:color w:val="243F60" w:themeColor="accent1" w:themeShade="7F"/>
    </w:rPr>
  </w:style>
  <w:style w:type="paragraph" w:styleId="TOCHeading">
    <w:name w:val="TOC Heading"/>
    <w:basedOn w:val="Heading1"/>
    <w:next w:val="Normal"/>
    <w:uiPriority w:val="39"/>
    <w:semiHidden/>
    <w:unhideWhenUsed/>
    <w:qFormat/>
    <w:rsid w:val="0034068A"/>
    <w:pPr>
      <w:keepNext/>
      <w:keepLines/>
      <w:spacing w:before="480" w:line="276" w:lineRule="auto"/>
      <w:outlineLvl w:val="9"/>
    </w:pPr>
    <w:rPr>
      <w:rFonts w:asciiTheme="majorHAnsi" w:eastAsiaTheme="majorEastAsia" w:hAnsiTheme="majorHAnsi" w:cstheme="majorBidi"/>
      <w:bCs/>
      <w:color w:val="365F91" w:themeColor="accent1" w:themeShade="BF"/>
      <w:sz w:val="28"/>
      <w:szCs w:val="28"/>
      <w:u w:val="none"/>
    </w:rPr>
  </w:style>
  <w:style w:type="paragraph" w:styleId="TOC1">
    <w:name w:val="toc 1"/>
    <w:basedOn w:val="Normal"/>
    <w:next w:val="Normal"/>
    <w:autoRedefine/>
    <w:uiPriority w:val="39"/>
    <w:unhideWhenUsed/>
    <w:rsid w:val="0034068A"/>
    <w:pPr>
      <w:spacing w:after="100"/>
    </w:pPr>
  </w:style>
  <w:style w:type="paragraph" w:styleId="TOC2">
    <w:name w:val="toc 2"/>
    <w:basedOn w:val="Normal"/>
    <w:next w:val="Normal"/>
    <w:autoRedefine/>
    <w:uiPriority w:val="39"/>
    <w:unhideWhenUsed/>
    <w:rsid w:val="0034068A"/>
    <w:pPr>
      <w:spacing w:after="100"/>
      <w:ind w:left="220"/>
    </w:pPr>
  </w:style>
  <w:style w:type="paragraph" w:styleId="TOC3">
    <w:name w:val="toc 3"/>
    <w:basedOn w:val="Normal"/>
    <w:next w:val="Normal"/>
    <w:autoRedefine/>
    <w:uiPriority w:val="39"/>
    <w:unhideWhenUsed/>
    <w:rsid w:val="0034068A"/>
    <w:pPr>
      <w:spacing w:after="100"/>
      <w:ind w:left="44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r="http://schemas.openxmlformats.org/officeDocument/2006/relationships" xmlns:w="http://schemas.openxmlformats.org/wordprocessingml/2006/main">
  <w:divs>
    <w:div w:id="1393711">
      <w:bodyDiv w:val="1"/>
      <w:marLeft w:val="0"/>
      <w:marRight w:val="0"/>
      <w:marTop w:val="0"/>
      <w:marBottom w:val="0"/>
      <w:divBdr>
        <w:top w:val="none" w:sz="0" w:space="0" w:color="auto"/>
        <w:left w:val="none" w:sz="0" w:space="0" w:color="auto"/>
        <w:bottom w:val="none" w:sz="0" w:space="0" w:color="auto"/>
        <w:right w:val="none" w:sz="0" w:space="0" w:color="auto"/>
      </w:divBdr>
    </w:div>
    <w:div w:id="11346638">
      <w:bodyDiv w:val="1"/>
      <w:marLeft w:val="0"/>
      <w:marRight w:val="0"/>
      <w:marTop w:val="0"/>
      <w:marBottom w:val="0"/>
      <w:divBdr>
        <w:top w:val="none" w:sz="0" w:space="0" w:color="auto"/>
        <w:left w:val="none" w:sz="0" w:space="0" w:color="auto"/>
        <w:bottom w:val="none" w:sz="0" w:space="0" w:color="auto"/>
        <w:right w:val="none" w:sz="0" w:space="0" w:color="auto"/>
      </w:divBdr>
    </w:div>
    <w:div w:id="81531810">
      <w:bodyDiv w:val="1"/>
      <w:marLeft w:val="0"/>
      <w:marRight w:val="0"/>
      <w:marTop w:val="0"/>
      <w:marBottom w:val="0"/>
      <w:divBdr>
        <w:top w:val="none" w:sz="0" w:space="0" w:color="auto"/>
        <w:left w:val="none" w:sz="0" w:space="0" w:color="auto"/>
        <w:bottom w:val="none" w:sz="0" w:space="0" w:color="auto"/>
        <w:right w:val="none" w:sz="0" w:space="0" w:color="auto"/>
      </w:divBdr>
    </w:div>
    <w:div w:id="100925526">
      <w:bodyDiv w:val="1"/>
      <w:marLeft w:val="0"/>
      <w:marRight w:val="0"/>
      <w:marTop w:val="0"/>
      <w:marBottom w:val="0"/>
      <w:divBdr>
        <w:top w:val="none" w:sz="0" w:space="0" w:color="auto"/>
        <w:left w:val="none" w:sz="0" w:space="0" w:color="auto"/>
        <w:bottom w:val="none" w:sz="0" w:space="0" w:color="auto"/>
        <w:right w:val="none" w:sz="0" w:space="0" w:color="auto"/>
      </w:divBdr>
    </w:div>
    <w:div w:id="130220387">
      <w:bodyDiv w:val="1"/>
      <w:marLeft w:val="0"/>
      <w:marRight w:val="0"/>
      <w:marTop w:val="0"/>
      <w:marBottom w:val="0"/>
      <w:divBdr>
        <w:top w:val="none" w:sz="0" w:space="0" w:color="auto"/>
        <w:left w:val="none" w:sz="0" w:space="0" w:color="auto"/>
        <w:bottom w:val="none" w:sz="0" w:space="0" w:color="auto"/>
        <w:right w:val="none" w:sz="0" w:space="0" w:color="auto"/>
      </w:divBdr>
    </w:div>
    <w:div w:id="158080120">
      <w:bodyDiv w:val="1"/>
      <w:marLeft w:val="0"/>
      <w:marRight w:val="0"/>
      <w:marTop w:val="0"/>
      <w:marBottom w:val="0"/>
      <w:divBdr>
        <w:top w:val="none" w:sz="0" w:space="0" w:color="auto"/>
        <w:left w:val="none" w:sz="0" w:space="0" w:color="auto"/>
        <w:bottom w:val="none" w:sz="0" w:space="0" w:color="auto"/>
        <w:right w:val="none" w:sz="0" w:space="0" w:color="auto"/>
      </w:divBdr>
    </w:div>
    <w:div w:id="231543057">
      <w:bodyDiv w:val="1"/>
      <w:marLeft w:val="0"/>
      <w:marRight w:val="0"/>
      <w:marTop w:val="0"/>
      <w:marBottom w:val="0"/>
      <w:divBdr>
        <w:top w:val="none" w:sz="0" w:space="0" w:color="auto"/>
        <w:left w:val="none" w:sz="0" w:space="0" w:color="auto"/>
        <w:bottom w:val="none" w:sz="0" w:space="0" w:color="auto"/>
        <w:right w:val="none" w:sz="0" w:space="0" w:color="auto"/>
      </w:divBdr>
    </w:div>
    <w:div w:id="234365411">
      <w:bodyDiv w:val="1"/>
      <w:marLeft w:val="0"/>
      <w:marRight w:val="0"/>
      <w:marTop w:val="0"/>
      <w:marBottom w:val="0"/>
      <w:divBdr>
        <w:top w:val="none" w:sz="0" w:space="0" w:color="auto"/>
        <w:left w:val="none" w:sz="0" w:space="0" w:color="auto"/>
        <w:bottom w:val="none" w:sz="0" w:space="0" w:color="auto"/>
        <w:right w:val="none" w:sz="0" w:space="0" w:color="auto"/>
      </w:divBdr>
    </w:div>
    <w:div w:id="277838932">
      <w:bodyDiv w:val="1"/>
      <w:marLeft w:val="0"/>
      <w:marRight w:val="0"/>
      <w:marTop w:val="0"/>
      <w:marBottom w:val="0"/>
      <w:divBdr>
        <w:top w:val="none" w:sz="0" w:space="0" w:color="auto"/>
        <w:left w:val="none" w:sz="0" w:space="0" w:color="auto"/>
        <w:bottom w:val="none" w:sz="0" w:space="0" w:color="auto"/>
        <w:right w:val="none" w:sz="0" w:space="0" w:color="auto"/>
      </w:divBdr>
    </w:div>
    <w:div w:id="325211279">
      <w:bodyDiv w:val="1"/>
      <w:marLeft w:val="0"/>
      <w:marRight w:val="0"/>
      <w:marTop w:val="0"/>
      <w:marBottom w:val="0"/>
      <w:divBdr>
        <w:top w:val="none" w:sz="0" w:space="0" w:color="auto"/>
        <w:left w:val="none" w:sz="0" w:space="0" w:color="auto"/>
        <w:bottom w:val="none" w:sz="0" w:space="0" w:color="auto"/>
        <w:right w:val="none" w:sz="0" w:space="0" w:color="auto"/>
      </w:divBdr>
    </w:div>
    <w:div w:id="344328372">
      <w:bodyDiv w:val="1"/>
      <w:marLeft w:val="0"/>
      <w:marRight w:val="0"/>
      <w:marTop w:val="0"/>
      <w:marBottom w:val="0"/>
      <w:divBdr>
        <w:top w:val="none" w:sz="0" w:space="0" w:color="auto"/>
        <w:left w:val="none" w:sz="0" w:space="0" w:color="auto"/>
        <w:bottom w:val="none" w:sz="0" w:space="0" w:color="auto"/>
        <w:right w:val="none" w:sz="0" w:space="0" w:color="auto"/>
      </w:divBdr>
    </w:div>
    <w:div w:id="402799916">
      <w:bodyDiv w:val="1"/>
      <w:marLeft w:val="0"/>
      <w:marRight w:val="0"/>
      <w:marTop w:val="0"/>
      <w:marBottom w:val="0"/>
      <w:divBdr>
        <w:top w:val="none" w:sz="0" w:space="0" w:color="auto"/>
        <w:left w:val="none" w:sz="0" w:space="0" w:color="auto"/>
        <w:bottom w:val="none" w:sz="0" w:space="0" w:color="auto"/>
        <w:right w:val="none" w:sz="0" w:space="0" w:color="auto"/>
      </w:divBdr>
    </w:div>
    <w:div w:id="449740301">
      <w:bodyDiv w:val="1"/>
      <w:marLeft w:val="0"/>
      <w:marRight w:val="0"/>
      <w:marTop w:val="0"/>
      <w:marBottom w:val="0"/>
      <w:divBdr>
        <w:top w:val="none" w:sz="0" w:space="0" w:color="auto"/>
        <w:left w:val="none" w:sz="0" w:space="0" w:color="auto"/>
        <w:bottom w:val="none" w:sz="0" w:space="0" w:color="auto"/>
        <w:right w:val="none" w:sz="0" w:space="0" w:color="auto"/>
      </w:divBdr>
    </w:div>
    <w:div w:id="464617084">
      <w:bodyDiv w:val="1"/>
      <w:marLeft w:val="0"/>
      <w:marRight w:val="0"/>
      <w:marTop w:val="0"/>
      <w:marBottom w:val="0"/>
      <w:divBdr>
        <w:top w:val="none" w:sz="0" w:space="0" w:color="auto"/>
        <w:left w:val="none" w:sz="0" w:space="0" w:color="auto"/>
        <w:bottom w:val="none" w:sz="0" w:space="0" w:color="auto"/>
        <w:right w:val="none" w:sz="0" w:space="0" w:color="auto"/>
      </w:divBdr>
    </w:div>
    <w:div w:id="641081176">
      <w:bodyDiv w:val="1"/>
      <w:marLeft w:val="0"/>
      <w:marRight w:val="0"/>
      <w:marTop w:val="0"/>
      <w:marBottom w:val="0"/>
      <w:divBdr>
        <w:top w:val="none" w:sz="0" w:space="0" w:color="auto"/>
        <w:left w:val="none" w:sz="0" w:space="0" w:color="auto"/>
        <w:bottom w:val="none" w:sz="0" w:space="0" w:color="auto"/>
        <w:right w:val="none" w:sz="0" w:space="0" w:color="auto"/>
      </w:divBdr>
    </w:div>
    <w:div w:id="725570888">
      <w:bodyDiv w:val="1"/>
      <w:marLeft w:val="0"/>
      <w:marRight w:val="0"/>
      <w:marTop w:val="0"/>
      <w:marBottom w:val="0"/>
      <w:divBdr>
        <w:top w:val="none" w:sz="0" w:space="0" w:color="auto"/>
        <w:left w:val="none" w:sz="0" w:space="0" w:color="auto"/>
        <w:bottom w:val="none" w:sz="0" w:space="0" w:color="auto"/>
        <w:right w:val="none" w:sz="0" w:space="0" w:color="auto"/>
      </w:divBdr>
    </w:div>
    <w:div w:id="734283436">
      <w:bodyDiv w:val="1"/>
      <w:marLeft w:val="0"/>
      <w:marRight w:val="0"/>
      <w:marTop w:val="0"/>
      <w:marBottom w:val="0"/>
      <w:divBdr>
        <w:top w:val="none" w:sz="0" w:space="0" w:color="auto"/>
        <w:left w:val="none" w:sz="0" w:space="0" w:color="auto"/>
        <w:bottom w:val="none" w:sz="0" w:space="0" w:color="auto"/>
        <w:right w:val="none" w:sz="0" w:space="0" w:color="auto"/>
      </w:divBdr>
    </w:div>
    <w:div w:id="751203527">
      <w:bodyDiv w:val="1"/>
      <w:marLeft w:val="0"/>
      <w:marRight w:val="0"/>
      <w:marTop w:val="0"/>
      <w:marBottom w:val="0"/>
      <w:divBdr>
        <w:top w:val="none" w:sz="0" w:space="0" w:color="auto"/>
        <w:left w:val="none" w:sz="0" w:space="0" w:color="auto"/>
        <w:bottom w:val="none" w:sz="0" w:space="0" w:color="auto"/>
        <w:right w:val="none" w:sz="0" w:space="0" w:color="auto"/>
      </w:divBdr>
    </w:div>
    <w:div w:id="752512528">
      <w:bodyDiv w:val="1"/>
      <w:marLeft w:val="0"/>
      <w:marRight w:val="0"/>
      <w:marTop w:val="0"/>
      <w:marBottom w:val="0"/>
      <w:divBdr>
        <w:top w:val="none" w:sz="0" w:space="0" w:color="auto"/>
        <w:left w:val="none" w:sz="0" w:space="0" w:color="auto"/>
        <w:bottom w:val="none" w:sz="0" w:space="0" w:color="auto"/>
        <w:right w:val="none" w:sz="0" w:space="0" w:color="auto"/>
      </w:divBdr>
    </w:div>
    <w:div w:id="899486189">
      <w:bodyDiv w:val="1"/>
      <w:marLeft w:val="0"/>
      <w:marRight w:val="0"/>
      <w:marTop w:val="0"/>
      <w:marBottom w:val="0"/>
      <w:divBdr>
        <w:top w:val="none" w:sz="0" w:space="0" w:color="auto"/>
        <w:left w:val="none" w:sz="0" w:space="0" w:color="auto"/>
        <w:bottom w:val="none" w:sz="0" w:space="0" w:color="auto"/>
        <w:right w:val="none" w:sz="0" w:space="0" w:color="auto"/>
      </w:divBdr>
    </w:div>
    <w:div w:id="909927078">
      <w:bodyDiv w:val="1"/>
      <w:marLeft w:val="0"/>
      <w:marRight w:val="0"/>
      <w:marTop w:val="0"/>
      <w:marBottom w:val="0"/>
      <w:divBdr>
        <w:top w:val="none" w:sz="0" w:space="0" w:color="auto"/>
        <w:left w:val="none" w:sz="0" w:space="0" w:color="auto"/>
        <w:bottom w:val="none" w:sz="0" w:space="0" w:color="auto"/>
        <w:right w:val="none" w:sz="0" w:space="0" w:color="auto"/>
      </w:divBdr>
    </w:div>
    <w:div w:id="963735701">
      <w:bodyDiv w:val="1"/>
      <w:marLeft w:val="0"/>
      <w:marRight w:val="0"/>
      <w:marTop w:val="0"/>
      <w:marBottom w:val="0"/>
      <w:divBdr>
        <w:top w:val="none" w:sz="0" w:space="0" w:color="auto"/>
        <w:left w:val="none" w:sz="0" w:space="0" w:color="auto"/>
        <w:bottom w:val="none" w:sz="0" w:space="0" w:color="auto"/>
        <w:right w:val="none" w:sz="0" w:space="0" w:color="auto"/>
      </w:divBdr>
    </w:div>
    <w:div w:id="1007564465">
      <w:bodyDiv w:val="1"/>
      <w:marLeft w:val="0"/>
      <w:marRight w:val="0"/>
      <w:marTop w:val="0"/>
      <w:marBottom w:val="0"/>
      <w:divBdr>
        <w:top w:val="none" w:sz="0" w:space="0" w:color="auto"/>
        <w:left w:val="none" w:sz="0" w:space="0" w:color="auto"/>
        <w:bottom w:val="none" w:sz="0" w:space="0" w:color="auto"/>
        <w:right w:val="none" w:sz="0" w:space="0" w:color="auto"/>
      </w:divBdr>
    </w:div>
    <w:div w:id="1039356240">
      <w:bodyDiv w:val="1"/>
      <w:marLeft w:val="0"/>
      <w:marRight w:val="0"/>
      <w:marTop w:val="0"/>
      <w:marBottom w:val="0"/>
      <w:divBdr>
        <w:top w:val="none" w:sz="0" w:space="0" w:color="auto"/>
        <w:left w:val="none" w:sz="0" w:space="0" w:color="auto"/>
        <w:bottom w:val="none" w:sz="0" w:space="0" w:color="auto"/>
        <w:right w:val="none" w:sz="0" w:space="0" w:color="auto"/>
      </w:divBdr>
    </w:div>
    <w:div w:id="1065027770">
      <w:bodyDiv w:val="1"/>
      <w:marLeft w:val="0"/>
      <w:marRight w:val="0"/>
      <w:marTop w:val="0"/>
      <w:marBottom w:val="0"/>
      <w:divBdr>
        <w:top w:val="none" w:sz="0" w:space="0" w:color="auto"/>
        <w:left w:val="none" w:sz="0" w:space="0" w:color="auto"/>
        <w:bottom w:val="none" w:sz="0" w:space="0" w:color="auto"/>
        <w:right w:val="none" w:sz="0" w:space="0" w:color="auto"/>
      </w:divBdr>
    </w:div>
    <w:div w:id="1070346941">
      <w:bodyDiv w:val="1"/>
      <w:marLeft w:val="0"/>
      <w:marRight w:val="0"/>
      <w:marTop w:val="0"/>
      <w:marBottom w:val="0"/>
      <w:divBdr>
        <w:top w:val="none" w:sz="0" w:space="0" w:color="auto"/>
        <w:left w:val="none" w:sz="0" w:space="0" w:color="auto"/>
        <w:bottom w:val="none" w:sz="0" w:space="0" w:color="auto"/>
        <w:right w:val="none" w:sz="0" w:space="0" w:color="auto"/>
      </w:divBdr>
    </w:div>
    <w:div w:id="1095369385">
      <w:bodyDiv w:val="1"/>
      <w:marLeft w:val="0"/>
      <w:marRight w:val="0"/>
      <w:marTop w:val="0"/>
      <w:marBottom w:val="0"/>
      <w:divBdr>
        <w:top w:val="none" w:sz="0" w:space="0" w:color="auto"/>
        <w:left w:val="none" w:sz="0" w:space="0" w:color="auto"/>
        <w:bottom w:val="none" w:sz="0" w:space="0" w:color="auto"/>
        <w:right w:val="none" w:sz="0" w:space="0" w:color="auto"/>
      </w:divBdr>
    </w:div>
    <w:div w:id="1166899292">
      <w:bodyDiv w:val="1"/>
      <w:marLeft w:val="0"/>
      <w:marRight w:val="0"/>
      <w:marTop w:val="0"/>
      <w:marBottom w:val="0"/>
      <w:divBdr>
        <w:top w:val="none" w:sz="0" w:space="0" w:color="auto"/>
        <w:left w:val="none" w:sz="0" w:space="0" w:color="auto"/>
        <w:bottom w:val="none" w:sz="0" w:space="0" w:color="auto"/>
        <w:right w:val="none" w:sz="0" w:space="0" w:color="auto"/>
      </w:divBdr>
    </w:div>
    <w:div w:id="1190266658">
      <w:bodyDiv w:val="1"/>
      <w:marLeft w:val="0"/>
      <w:marRight w:val="0"/>
      <w:marTop w:val="0"/>
      <w:marBottom w:val="0"/>
      <w:divBdr>
        <w:top w:val="none" w:sz="0" w:space="0" w:color="auto"/>
        <w:left w:val="none" w:sz="0" w:space="0" w:color="auto"/>
        <w:bottom w:val="none" w:sz="0" w:space="0" w:color="auto"/>
        <w:right w:val="none" w:sz="0" w:space="0" w:color="auto"/>
      </w:divBdr>
      <w:divsChild>
        <w:div w:id="551307978">
          <w:marLeft w:val="0"/>
          <w:marRight w:val="0"/>
          <w:marTop w:val="0"/>
          <w:marBottom w:val="0"/>
          <w:divBdr>
            <w:top w:val="none" w:sz="0" w:space="0" w:color="auto"/>
            <w:left w:val="none" w:sz="0" w:space="0" w:color="auto"/>
            <w:bottom w:val="none" w:sz="0" w:space="0" w:color="auto"/>
            <w:right w:val="none" w:sz="0" w:space="0" w:color="auto"/>
          </w:divBdr>
          <w:divsChild>
            <w:div w:id="1346445679">
              <w:marLeft w:val="0"/>
              <w:marRight w:val="0"/>
              <w:marTop w:val="0"/>
              <w:marBottom w:val="0"/>
              <w:divBdr>
                <w:top w:val="none" w:sz="0" w:space="0" w:color="auto"/>
                <w:left w:val="none" w:sz="0" w:space="0" w:color="auto"/>
                <w:bottom w:val="none" w:sz="0" w:space="0" w:color="auto"/>
                <w:right w:val="none" w:sz="0" w:space="0" w:color="auto"/>
              </w:divBdr>
              <w:divsChild>
                <w:div w:id="459694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1990886">
      <w:bodyDiv w:val="1"/>
      <w:marLeft w:val="0"/>
      <w:marRight w:val="0"/>
      <w:marTop w:val="0"/>
      <w:marBottom w:val="0"/>
      <w:divBdr>
        <w:top w:val="none" w:sz="0" w:space="0" w:color="auto"/>
        <w:left w:val="none" w:sz="0" w:space="0" w:color="auto"/>
        <w:bottom w:val="none" w:sz="0" w:space="0" w:color="auto"/>
        <w:right w:val="none" w:sz="0" w:space="0" w:color="auto"/>
      </w:divBdr>
    </w:div>
    <w:div w:id="1193225990">
      <w:bodyDiv w:val="1"/>
      <w:marLeft w:val="0"/>
      <w:marRight w:val="0"/>
      <w:marTop w:val="0"/>
      <w:marBottom w:val="0"/>
      <w:divBdr>
        <w:top w:val="none" w:sz="0" w:space="0" w:color="auto"/>
        <w:left w:val="none" w:sz="0" w:space="0" w:color="auto"/>
        <w:bottom w:val="none" w:sz="0" w:space="0" w:color="auto"/>
        <w:right w:val="none" w:sz="0" w:space="0" w:color="auto"/>
      </w:divBdr>
    </w:div>
    <w:div w:id="1212692481">
      <w:bodyDiv w:val="1"/>
      <w:marLeft w:val="0"/>
      <w:marRight w:val="0"/>
      <w:marTop w:val="0"/>
      <w:marBottom w:val="0"/>
      <w:divBdr>
        <w:top w:val="none" w:sz="0" w:space="0" w:color="auto"/>
        <w:left w:val="none" w:sz="0" w:space="0" w:color="auto"/>
        <w:bottom w:val="none" w:sz="0" w:space="0" w:color="auto"/>
        <w:right w:val="none" w:sz="0" w:space="0" w:color="auto"/>
      </w:divBdr>
    </w:div>
    <w:div w:id="1247616637">
      <w:bodyDiv w:val="1"/>
      <w:marLeft w:val="0"/>
      <w:marRight w:val="0"/>
      <w:marTop w:val="0"/>
      <w:marBottom w:val="0"/>
      <w:divBdr>
        <w:top w:val="none" w:sz="0" w:space="0" w:color="auto"/>
        <w:left w:val="none" w:sz="0" w:space="0" w:color="auto"/>
        <w:bottom w:val="none" w:sz="0" w:space="0" w:color="auto"/>
        <w:right w:val="none" w:sz="0" w:space="0" w:color="auto"/>
      </w:divBdr>
    </w:div>
    <w:div w:id="1253978109">
      <w:bodyDiv w:val="1"/>
      <w:marLeft w:val="0"/>
      <w:marRight w:val="0"/>
      <w:marTop w:val="0"/>
      <w:marBottom w:val="0"/>
      <w:divBdr>
        <w:top w:val="none" w:sz="0" w:space="0" w:color="auto"/>
        <w:left w:val="none" w:sz="0" w:space="0" w:color="auto"/>
        <w:bottom w:val="none" w:sz="0" w:space="0" w:color="auto"/>
        <w:right w:val="none" w:sz="0" w:space="0" w:color="auto"/>
      </w:divBdr>
    </w:div>
    <w:div w:id="1262182570">
      <w:bodyDiv w:val="1"/>
      <w:marLeft w:val="0"/>
      <w:marRight w:val="0"/>
      <w:marTop w:val="0"/>
      <w:marBottom w:val="0"/>
      <w:divBdr>
        <w:top w:val="none" w:sz="0" w:space="0" w:color="auto"/>
        <w:left w:val="none" w:sz="0" w:space="0" w:color="auto"/>
        <w:bottom w:val="none" w:sz="0" w:space="0" w:color="auto"/>
        <w:right w:val="none" w:sz="0" w:space="0" w:color="auto"/>
      </w:divBdr>
    </w:div>
    <w:div w:id="1303578034">
      <w:bodyDiv w:val="1"/>
      <w:marLeft w:val="0"/>
      <w:marRight w:val="0"/>
      <w:marTop w:val="0"/>
      <w:marBottom w:val="0"/>
      <w:divBdr>
        <w:top w:val="none" w:sz="0" w:space="0" w:color="auto"/>
        <w:left w:val="none" w:sz="0" w:space="0" w:color="auto"/>
        <w:bottom w:val="none" w:sz="0" w:space="0" w:color="auto"/>
        <w:right w:val="none" w:sz="0" w:space="0" w:color="auto"/>
      </w:divBdr>
    </w:div>
    <w:div w:id="1305113876">
      <w:bodyDiv w:val="1"/>
      <w:marLeft w:val="0"/>
      <w:marRight w:val="0"/>
      <w:marTop w:val="0"/>
      <w:marBottom w:val="0"/>
      <w:divBdr>
        <w:top w:val="none" w:sz="0" w:space="0" w:color="auto"/>
        <w:left w:val="none" w:sz="0" w:space="0" w:color="auto"/>
        <w:bottom w:val="none" w:sz="0" w:space="0" w:color="auto"/>
        <w:right w:val="none" w:sz="0" w:space="0" w:color="auto"/>
      </w:divBdr>
    </w:div>
    <w:div w:id="1371761900">
      <w:bodyDiv w:val="1"/>
      <w:marLeft w:val="0"/>
      <w:marRight w:val="0"/>
      <w:marTop w:val="0"/>
      <w:marBottom w:val="0"/>
      <w:divBdr>
        <w:top w:val="none" w:sz="0" w:space="0" w:color="auto"/>
        <w:left w:val="none" w:sz="0" w:space="0" w:color="auto"/>
        <w:bottom w:val="none" w:sz="0" w:space="0" w:color="auto"/>
        <w:right w:val="none" w:sz="0" w:space="0" w:color="auto"/>
      </w:divBdr>
    </w:div>
    <w:div w:id="1465393723">
      <w:bodyDiv w:val="1"/>
      <w:marLeft w:val="0"/>
      <w:marRight w:val="0"/>
      <w:marTop w:val="0"/>
      <w:marBottom w:val="0"/>
      <w:divBdr>
        <w:top w:val="none" w:sz="0" w:space="0" w:color="auto"/>
        <w:left w:val="none" w:sz="0" w:space="0" w:color="auto"/>
        <w:bottom w:val="none" w:sz="0" w:space="0" w:color="auto"/>
        <w:right w:val="none" w:sz="0" w:space="0" w:color="auto"/>
      </w:divBdr>
    </w:div>
    <w:div w:id="1502743871">
      <w:bodyDiv w:val="1"/>
      <w:marLeft w:val="0"/>
      <w:marRight w:val="0"/>
      <w:marTop w:val="0"/>
      <w:marBottom w:val="0"/>
      <w:divBdr>
        <w:top w:val="none" w:sz="0" w:space="0" w:color="auto"/>
        <w:left w:val="none" w:sz="0" w:space="0" w:color="auto"/>
        <w:bottom w:val="none" w:sz="0" w:space="0" w:color="auto"/>
        <w:right w:val="none" w:sz="0" w:space="0" w:color="auto"/>
      </w:divBdr>
    </w:div>
    <w:div w:id="1532959276">
      <w:bodyDiv w:val="1"/>
      <w:marLeft w:val="0"/>
      <w:marRight w:val="0"/>
      <w:marTop w:val="0"/>
      <w:marBottom w:val="0"/>
      <w:divBdr>
        <w:top w:val="none" w:sz="0" w:space="0" w:color="auto"/>
        <w:left w:val="none" w:sz="0" w:space="0" w:color="auto"/>
        <w:bottom w:val="none" w:sz="0" w:space="0" w:color="auto"/>
        <w:right w:val="none" w:sz="0" w:space="0" w:color="auto"/>
      </w:divBdr>
    </w:div>
    <w:div w:id="1612666755">
      <w:bodyDiv w:val="1"/>
      <w:marLeft w:val="0"/>
      <w:marRight w:val="0"/>
      <w:marTop w:val="0"/>
      <w:marBottom w:val="0"/>
      <w:divBdr>
        <w:top w:val="none" w:sz="0" w:space="0" w:color="auto"/>
        <w:left w:val="none" w:sz="0" w:space="0" w:color="auto"/>
        <w:bottom w:val="none" w:sz="0" w:space="0" w:color="auto"/>
        <w:right w:val="none" w:sz="0" w:space="0" w:color="auto"/>
      </w:divBdr>
    </w:div>
    <w:div w:id="1618634981">
      <w:bodyDiv w:val="1"/>
      <w:marLeft w:val="0"/>
      <w:marRight w:val="0"/>
      <w:marTop w:val="0"/>
      <w:marBottom w:val="0"/>
      <w:divBdr>
        <w:top w:val="none" w:sz="0" w:space="0" w:color="auto"/>
        <w:left w:val="none" w:sz="0" w:space="0" w:color="auto"/>
        <w:bottom w:val="none" w:sz="0" w:space="0" w:color="auto"/>
        <w:right w:val="none" w:sz="0" w:space="0" w:color="auto"/>
      </w:divBdr>
    </w:div>
    <w:div w:id="1681156292">
      <w:bodyDiv w:val="1"/>
      <w:marLeft w:val="0"/>
      <w:marRight w:val="0"/>
      <w:marTop w:val="0"/>
      <w:marBottom w:val="0"/>
      <w:divBdr>
        <w:top w:val="none" w:sz="0" w:space="0" w:color="auto"/>
        <w:left w:val="none" w:sz="0" w:space="0" w:color="auto"/>
        <w:bottom w:val="none" w:sz="0" w:space="0" w:color="auto"/>
        <w:right w:val="none" w:sz="0" w:space="0" w:color="auto"/>
      </w:divBdr>
    </w:div>
    <w:div w:id="1689604283">
      <w:bodyDiv w:val="1"/>
      <w:marLeft w:val="0"/>
      <w:marRight w:val="0"/>
      <w:marTop w:val="0"/>
      <w:marBottom w:val="0"/>
      <w:divBdr>
        <w:top w:val="none" w:sz="0" w:space="0" w:color="auto"/>
        <w:left w:val="none" w:sz="0" w:space="0" w:color="auto"/>
        <w:bottom w:val="none" w:sz="0" w:space="0" w:color="auto"/>
        <w:right w:val="none" w:sz="0" w:space="0" w:color="auto"/>
      </w:divBdr>
    </w:div>
    <w:div w:id="1723476346">
      <w:bodyDiv w:val="1"/>
      <w:marLeft w:val="0"/>
      <w:marRight w:val="0"/>
      <w:marTop w:val="0"/>
      <w:marBottom w:val="0"/>
      <w:divBdr>
        <w:top w:val="none" w:sz="0" w:space="0" w:color="auto"/>
        <w:left w:val="none" w:sz="0" w:space="0" w:color="auto"/>
        <w:bottom w:val="none" w:sz="0" w:space="0" w:color="auto"/>
        <w:right w:val="none" w:sz="0" w:space="0" w:color="auto"/>
      </w:divBdr>
    </w:div>
    <w:div w:id="1775249264">
      <w:bodyDiv w:val="1"/>
      <w:marLeft w:val="0"/>
      <w:marRight w:val="0"/>
      <w:marTop w:val="0"/>
      <w:marBottom w:val="0"/>
      <w:divBdr>
        <w:top w:val="none" w:sz="0" w:space="0" w:color="auto"/>
        <w:left w:val="none" w:sz="0" w:space="0" w:color="auto"/>
        <w:bottom w:val="none" w:sz="0" w:space="0" w:color="auto"/>
        <w:right w:val="none" w:sz="0" w:space="0" w:color="auto"/>
      </w:divBdr>
    </w:div>
    <w:div w:id="1806390279">
      <w:bodyDiv w:val="1"/>
      <w:marLeft w:val="0"/>
      <w:marRight w:val="0"/>
      <w:marTop w:val="0"/>
      <w:marBottom w:val="0"/>
      <w:divBdr>
        <w:top w:val="none" w:sz="0" w:space="0" w:color="auto"/>
        <w:left w:val="none" w:sz="0" w:space="0" w:color="auto"/>
        <w:bottom w:val="none" w:sz="0" w:space="0" w:color="auto"/>
        <w:right w:val="none" w:sz="0" w:space="0" w:color="auto"/>
      </w:divBdr>
    </w:div>
    <w:div w:id="1817792498">
      <w:bodyDiv w:val="1"/>
      <w:marLeft w:val="0"/>
      <w:marRight w:val="0"/>
      <w:marTop w:val="0"/>
      <w:marBottom w:val="0"/>
      <w:divBdr>
        <w:top w:val="none" w:sz="0" w:space="0" w:color="auto"/>
        <w:left w:val="none" w:sz="0" w:space="0" w:color="auto"/>
        <w:bottom w:val="none" w:sz="0" w:space="0" w:color="auto"/>
        <w:right w:val="none" w:sz="0" w:space="0" w:color="auto"/>
      </w:divBdr>
    </w:div>
    <w:div w:id="1821264188">
      <w:bodyDiv w:val="1"/>
      <w:marLeft w:val="0"/>
      <w:marRight w:val="0"/>
      <w:marTop w:val="0"/>
      <w:marBottom w:val="0"/>
      <w:divBdr>
        <w:top w:val="none" w:sz="0" w:space="0" w:color="auto"/>
        <w:left w:val="none" w:sz="0" w:space="0" w:color="auto"/>
        <w:bottom w:val="none" w:sz="0" w:space="0" w:color="auto"/>
        <w:right w:val="none" w:sz="0" w:space="0" w:color="auto"/>
      </w:divBdr>
    </w:div>
    <w:div w:id="1829204789">
      <w:bodyDiv w:val="1"/>
      <w:marLeft w:val="0"/>
      <w:marRight w:val="0"/>
      <w:marTop w:val="0"/>
      <w:marBottom w:val="0"/>
      <w:divBdr>
        <w:top w:val="none" w:sz="0" w:space="0" w:color="auto"/>
        <w:left w:val="none" w:sz="0" w:space="0" w:color="auto"/>
        <w:bottom w:val="none" w:sz="0" w:space="0" w:color="auto"/>
        <w:right w:val="none" w:sz="0" w:space="0" w:color="auto"/>
      </w:divBdr>
    </w:div>
    <w:div w:id="1882203918">
      <w:bodyDiv w:val="1"/>
      <w:marLeft w:val="0"/>
      <w:marRight w:val="0"/>
      <w:marTop w:val="0"/>
      <w:marBottom w:val="0"/>
      <w:divBdr>
        <w:top w:val="none" w:sz="0" w:space="0" w:color="auto"/>
        <w:left w:val="none" w:sz="0" w:space="0" w:color="auto"/>
        <w:bottom w:val="none" w:sz="0" w:space="0" w:color="auto"/>
        <w:right w:val="none" w:sz="0" w:space="0" w:color="auto"/>
      </w:divBdr>
    </w:div>
    <w:div w:id="1935236706">
      <w:bodyDiv w:val="1"/>
      <w:marLeft w:val="0"/>
      <w:marRight w:val="0"/>
      <w:marTop w:val="0"/>
      <w:marBottom w:val="0"/>
      <w:divBdr>
        <w:top w:val="none" w:sz="0" w:space="0" w:color="auto"/>
        <w:left w:val="none" w:sz="0" w:space="0" w:color="auto"/>
        <w:bottom w:val="none" w:sz="0" w:space="0" w:color="auto"/>
        <w:right w:val="none" w:sz="0" w:space="0" w:color="auto"/>
      </w:divBdr>
    </w:div>
    <w:div w:id="1942296802">
      <w:bodyDiv w:val="1"/>
      <w:marLeft w:val="0"/>
      <w:marRight w:val="0"/>
      <w:marTop w:val="0"/>
      <w:marBottom w:val="0"/>
      <w:divBdr>
        <w:top w:val="none" w:sz="0" w:space="0" w:color="auto"/>
        <w:left w:val="none" w:sz="0" w:space="0" w:color="auto"/>
        <w:bottom w:val="none" w:sz="0" w:space="0" w:color="auto"/>
        <w:right w:val="none" w:sz="0" w:space="0" w:color="auto"/>
      </w:divBdr>
      <w:divsChild>
        <w:div w:id="431438144">
          <w:marLeft w:val="0"/>
          <w:marRight w:val="0"/>
          <w:marTop w:val="100"/>
          <w:marBottom w:val="100"/>
          <w:divBdr>
            <w:top w:val="none" w:sz="0" w:space="0" w:color="auto"/>
            <w:left w:val="none" w:sz="0" w:space="0" w:color="auto"/>
            <w:bottom w:val="none" w:sz="0" w:space="0" w:color="auto"/>
            <w:right w:val="none" w:sz="0" w:space="0" w:color="auto"/>
          </w:divBdr>
          <w:divsChild>
            <w:div w:id="676888325">
              <w:marLeft w:val="-60"/>
              <w:marRight w:val="0"/>
              <w:marTop w:val="0"/>
              <w:marBottom w:val="0"/>
              <w:divBdr>
                <w:top w:val="none" w:sz="0" w:space="0" w:color="auto"/>
                <w:left w:val="none" w:sz="0" w:space="0" w:color="auto"/>
                <w:bottom w:val="none" w:sz="0" w:space="0" w:color="auto"/>
                <w:right w:val="none" w:sz="0" w:space="0" w:color="auto"/>
              </w:divBdr>
              <w:divsChild>
                <w:div w:id="1267039071">
                  <w:marLeft w:val="0"/>
                  <w:marRight w:val="-60"/>
                  <w:marTop w:val="0"/>
                  <w:marBottom w:val="0"/>
                  <w:divBdr>
                    <w:top w:val="none" w:sz="0" w:space="0" w:color="auto"/>
                    <w:left w:val="none" w:sz="0" w:space="0" w:color="auto"/>
                    <w:bottom w:val="none" w:sz="0" w:space="0" w:color="auto"/>
                    <w:right w:val="none" w:sz="0" w:space="0" w:color="auto"/>
                  </w:divBdr>
                  <w:divsChild>
                    <w:div w:id="774397927">
                      <w:marLeft w:val="0"/>
                      <w:marRight w:val="0"/>
                      <w:marTop w:val="0"/>
                      <w:marBottom w:val="0"/>
                      <w:divBdr>
                        <w:top w:val="none" w:sz="0" w:space="0" w:color="auto"/>
                        <w:left w:val="single" w:sz="6" w:space="12" w:color="D6D6D6"/>
                        <w:bottom w:val="none" w:sz="0" w:space="0" w:color="auto"/>
                        <w:right w:val="single" w:sz="6" w:space="12" w:color="D6D6D6"/>
                      </w:divBdr>
                      <w:divsChild>
                        <w:div w:id="1990136821">
                          <w:marLeft w:val="0"/>
                          <w:marRight w:val="0"/>
                          <w:marTop w:val="0"/>
                          <w:marBottom w:val="0"/>
                          <w:divBdr>
                            <w:top w:val="none" w:sz="0" w:space="0" w:color="auto"/>
                            <w:left w:val="none" w:sz="0" w:space="0" w:color="auto"/>
                            <w:bottom w:val="none" w:sz="0" w:space="0" w:color="auto"/>
                            <w:right w:val="none" w:sz="0" w:space="0" w:color="auto"/>
                          </w:divBdr>
                          <w:divsChild>
                            <w:div w:id="887227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15959020">
      <w:bodyDiv w:val="1"/>
      <w:marLeft w:val="0"/>
      <w:marRight w:val="0"/>
      <w:marTop w:val="113"/>
      <w:marBottom w:val="0"/>
      <w:divBdr>
        <w:top w:val="none" w:sz="0" w:space="0" w:color="auto"/>
        <w:left w:val="none" w:sz="0" w:space="0" w:color="auto"/>
        <w:bottom w:val="none" w:sz="0" w:space="0" w:color="auto"/>
        <w:right w:val="none" w:sz="0" w:space="0" w:color="auto"/>
      </w:divBdr>
      <w:divsChild>
        <w:div w:id="1104498877">
          <w:marLeft w:val="0"/>
          <w:marRight w:val="0"/>
          <w:marTop w:val="100"/>
          <w:marBottom w:val="100"/>
          <w:divBdr>
            <w:top w:val="none" w:sz="0" w:space="0" w:color="auto"/>
            <w:left w:val="none" w:sz="0" w:space="0" w:color="auto"/>
            <w:bottom w:val="none" w:sz="0" w:space="0" w:color="auto"/>
            <w:right w:val="none" w:sz="0" w:space="0" w:color="auto"/>
          </w:divBdr>
          <w:divsChild>
            <w:div w:id="1914002006">
              <w:marLeft w:val="297"/>
              <w:marRight w:val="297"/>
              <w:marTop w:val="175"/>
              <w:marBottom w:val="175"/>
              <w:divBdr>
                <w:top w:val="none" w:sz="0" w:space="0" w:color="auto"/>
                <w:left w:val="none" w:sz="0" w:space="0" w:color="auto"/>
                <w:bottom w:val="none" w:sz="0" w:space="0" w:color="auto"/>
                <w:right w:val="none" w:sz="0" w:space="0" w:color="auto"/>
              </w:divBdr>
              <w:divsChild>
                <w:div w:id="179662215">
                  <w:marLeft w:val="0"/>
                  <w:marRight w:val="0"/>
                  <w:marTop w:val="0"/>
                  <w:marBottom w:val="0"/>
                  <w:divBdr>
                    <w:top w:val="none" w:sz="0" w:space="0" w:color="auto"/>
                    <w:left w:val="none" w:sz="0" w:space="0" w:color="auto"/>
                    <w:bottom w:val="none" w:sz="0" w:space="0" w:color="auto"/>
                    <w:right w:val="none" w:sz="0" w:space="0" w:color="auto"/>
                  </w:divBdr>
                  <w:divsChild>
                    <w:div w:id="529100988">
                      <w:marLeft w:val="0"/>
                      <w:marRight w:val="0"/>
                      <w:marTop w:val="0"/>
                      <w:marBottom w:val="0"/>
                      <w:divBdr>
                        <w:top w:val="none" w:sz="0" w:space="0" w:color="auto"/>
                        <w:left w:val="none" w:sz="0" w:space="0" w:color="auto"/>
                        <w:bottom w:val="none" w:sz="0" w:space="0" w:color="auto"/>
                        <w:right w:val="none" w:sz="0" w:space="0" w:color="auto"/>
                      </w:divBdr>
                      <w:divsChild>
                        <w:div w:id="340208880">
                          <w:marLeft w:val="0"/>
                          <w:marRight w:val="0"/>
                          <w:marTop w:val="96"/>
                          <w:marBottom w:val="96"/>
                          <w:divBdr>
                            <w:top w:val="none" w:sz="0" w:space="0" w:color="auto"/>
                            <w:left w:val="none" w:sz="0" w:space="0" w:color="auto"/>
                            <w:bottom w:val="none" w:sz="0" w:space="0" w:color="auto"/>
                            <w:right w:val="none" w:sz="0" w:space="0" w:color="auto"/>
                          </w:divBdr>
                          <w:divsChild>
                            <w:div w:id="1267730117">
                              <w:marLeft w:val="0"/>
                              <w:marRight w:val="0"/>
                              <w:marTop w:val="0"/>
                              <w:marBottom w:val="0"/>
                              <w:divBdr>
                                <w:top w:val="none" w:sz="0" w:space="0" w:color="auto"/>
                                <w:left w:val="none" w:sz="0" w:space="0" w:color="auto"/>
                                <w:bottom w:val="none" w:sz="0" w:space="0" w:color="auto"/>
                                <w:right w:val="none" w:sz="0" w:space="0" w:color="auto"/>
                              </w:divBdr>
                              <w:divsChild>
                                <w:div w:id="658583625">
                                  <w:marLeft w:val="0"/>
                                  <w:marRight w:val="0"/>
                                  <w:marTop w:val="0"/>
                                  <w:marBottom w:val="0"/>
                                  <w:divBdr>
                                    <w:top w:val="none" w:sz="0" w:space="0" w:color="auto"/>
                                    <w:left w:val="none" w:sz="0" w:space="0" w:color="auto"/>
                                    <w:bottom w:val="none" w:sz="0" w:space="0" w:color="auto"/>
                                    <w:right w:val="none" w:sz="0" w:space="0" w:color="auto"/>
                                  </w:divBdr>
                                  <w:divsChild>
                                    <w:div w:id="1977681985">
                                      <w:marLeft w:val="0"/>
                                      <w:marRight w:val="0"/>
                                      <w:marTop w:val="0"/>
                                      <w:marBottom w:val="0"/>
                                      <w:divBdr>
                                        <w:top w:val="none" w:sz="0" w:space="0" w:color="auto"/>
                                        <w:left w:val="none" w:sz="0" w:space="0" w:color="auto"/>
                                        <w:bottom w:val="none" w:sz="0" w:space="0" w:color="auto"/>
                                        <w:right w:val="none" w:sz="0" w:space="0" w:color="auto"/>
                                      </w:divBdr>
                                      <w:divsChild>
                                        <w:div w:id="1073039919">
                                          <w:marLeft w:val="0"/>
                                          <w:marRight w:val="0"/>
                                          <w:marTop w:val="0"/>
                                          <w:marBottom w:val="96"/>
                                          <w:divBdr>
                                            <w:top w:val="none" w:sz="0" w:space="0" w:color="auto"/>
                                            <w:left w:val="none" w:sz="0" w:space="0" w:color="auto"/>
                                            <w:bottom w:val="none" w:sz="0" w:space="0" w:color="auto"/>
                                            <w:right w:val="none" w:sz="0" w:space="0" w:color="auto"/>
                                          </w:divBdr>
                                        </w:div>
                                        <w:div w:id="52194079">
                                          <w:marLeft w:val="0"/>
                                          <w:marRight w:val="0"/>
                                          <w:marTop w:val="0"/>
                                          <w:marBottom w:val="96"/>
                                          <w:divBdr>
                                            <w:top w:val="none" w:sz="0" w:space="0" w:color="auto"/>
                                            <w:left w:val="none" w:sz="0" w:space="0" w:color="auto"/>
                                            <w:bottom w:val="none" w:sz="0" w:space="0" w:color="auto"/>
                                            <w:right w:val="none" w:sz="0" w:space="0" w:color="auto"/>
                                          </w:divBdr>
                                        </w:div>
                                        <w:div w:id="1751081984">
                                          <w:marLeft w:val="0"/>
                                          <w:marRight w:val="0"/>
                                          <w:marTop w:val="0"/>
                                          <w:marBottom w:val="0"/>
                                          <w:divBdr>
                                            <w:top w:val="none" w:sz="0" w:space="0" w:color="auto"/>
                                            <w:left w:val="none" w:sz="0" w:space="0" w:color="auto"/>
                                            <w:bottom w:val="none" w:sz="0" w:space="0" w:color="auto"/>
                                            <w:right w:val="none" w:sz="0" w:space="0" w:color="auto"/>
                                          </w:divBdr>
                                          <w:divsChild>
                                            <w:div w:id="1268150930">
                                              <w:marLeft w:val="0"/>
                                              <w:marRight w:val="0"/>
                                              <w:marTop w:val="52"/>
                                              <w:marBottom w:val="35"/>
                                              <w:divBdr>
                                                <w:top w:val="none" w:sz="0" w:space="0" w:color="auto"/>
                                                <w:left w:val="none" w:sz="0" w:space="0" w:color="auto"/>
                                                <w:bottom w:val="none" w:sz="0" w:space="0" w:color="auto"/>
                                                <w:right w:val="none" w:sz="0" w:space="0" w:color="auto"/>
                                              </w:divBdr>
                                              <w:divsChild>
                                                <w:div w:id="512384401">
                                                  <w:marLeft w:val="0"/>
                                                  <w:marRight w:val="105"/>
                                                  <w:marTop w:val="0"/>
                                                  <w:marBottom w:val="0"/>
                                                  <w:divBdr>
                                                    <w:top w:val="none" w:sz="0" w:space="0" w:color="auto"/>
                                                    <w:left w:val="none" w:sz="0" w:space="0" w:color="auto"/>
                                                    <w:bottom w:val="none" w:sz="0" w:space="0" w:color="auto"/>
                                                    <w:right w:val="none" w:sz="0" w:space="0" w:color="auto"/>
                                                  </w:divBdr>
                                                  <w:divsChild>
                                                    <w:div w:id="754089260">
                                                      <w:marLeft w:val="0"/>
                                                      <w:marRight w:val="0"/>
                                                      <w:marTop w:val="0"/>
                                                      <w:marBottom w:val="0"/>
                                                      <w:divBdr>
                                                        <w:top w:val="none" w:sz="0" w:space="0" w:color="auto"/>
                                                        <w:left w:val="none" w:sz="0" w:space="0" w:color="auto"/>
                                                        <w:bottom w:val="none" w:sz="0" w:space="0" w:color="auto"/>
                                                        <w:right w:val="none" w:sz="0" w:space="0" w:color="auto"/>
                                                      </w:divBdr>
                                                    </w:div>
                                                  </w:divsChild>
                                                </w:div>
                                                <w:div w:id="2139294835">
                                                  <w:marLeft w:val="0"/>
                                                  <w:marRight w:val="105"/>
                                                  <w:marTop w:val="0"/>
                                                  <w:marBottom w:val="0"/>
                                                  <w:divBdr>
                                                    <w:top w:val="none" w:sz="0" w:space="0" w:color="auto"/>
                                                    <w:left w:val="none" w:sz="0" w:space="0" w:color="auto"/>
                                                    <w:bottom w:val="none" w:sz="0" w:space="0" w:color="auto"/>
                                                    <w:right w:val="none" w:sz="0" w:space="0" w:color="auto"/>
                                                  </w:divBdr>
                                                  <w:divsChild>
                                                    <w:div w:id="539979650">
                                                      <w:marLeft w:val="0"/>
                                                      <w:marRight w:val="0"/>
                                                      <w:marTop w:val="0"/>
                                                      <w:marBottom w:val="0"/>
                                                      <w:divBdr>
                                                        <w:top w:val="none" w:sz="0" w:space="0" w:color="auto"/>
                                                        <w:left w:val="none" w:sz="0" w:space="0" w:color="auto"/>
                                                        <w:bottom w:val="none" w:sz="0" w:space="0" w:color="auto"/>
                                                        <w:right w:val="none" w:sz="0" w:space="0" w:color="auto"/>
                                                      </w:divBdr>
                                                    </w:div>
                                                  </w:divsChild>
                                                </w:div>
                                                <w:div w:id="191722262">
                                                  <w:marLeft w:val="0"/>
                                                  <w:marRight w:val="105"/>
                                                  <w:marTop w:val="0"/>
                                                  <w:marBottom w:val="0"/>
                                                  <w:divBdr>
                                                    <w:top w:val="none" w:sz="0" w:space="0" w:color="auto"/>
                                                    <w:left w:val="none" w:sz="0" w:space="0" w:color="auto"/>
                                                    <w:bottom w:val="none" w:sz="0" w:space="0" w:color="auto"/>
                                                    <w:right w:val="none" w:sz="0" w:space="0" w:color="auto"/>
                                                  </w:divBdr>
                                                  <w:divsChild>
                                                    <w:div w:id="599531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95168817">
                                  <w:marLeft w:val="0"/>
                                  <w:marRight w:val="0"/>
                                  <w:marTop w:val="0"/>
                                  <w:marBottom w:val="0"/>
                                  <w:divBdr>
                                    <w:top w:val="none" w:sz="0" w:space="0" w:color="auto"/>
                                    <w:left w:val="none" w:sz="0" w:space="0" w:color="auto"/>
                                    <w:bottom w:val="none" w:sz="0" w:space="0" w:color="auto"/>
                                    <w:right w:val="none" w:sz="0" w:space="0" w:color="auto"/>
                                  </w:divBdr>
                                  <w:divsChild>
                                    <w:div w:id="1617910707">
                                      <w:marLeft w:val="0"/>
                                      <w:marRight w:val="0"/>
                                      <w:marTop w:val="0"/>
                                      <w:marBottom w:val="96"/>
                                      <w:divBdr>
                                        <w:top w:val="none" w:sz="0" w:space="0" w:color="auto"/>
                                        <w:left w:val="none" w:sz="0" w:space="0" w:color="auto"/>
                                        <w:bottom w:val="none" w:sz="0" w:space="0" w:color="auto"/>
                                        <w:right w:val="none" w:sz="0" w:space="0" w:color="auto"/>
                                      </w:divBdr>
                                    </w:div>
                                    <w:div w:id="2063139738">
                                      <w:marLeft w:val="0"/>
                                      <w:marRight w:val="0"/>
                                      <w:marTop w:val="0"/>
                                      <w:marBottom w:val="96"/>
                                      <w:divBdr>
                                        <w:top w:val="none" w:sz="0" w:space="0" w:color="auto"/>
                                        <w:left w:val="none" w:sz="0" w:space="0" w:color="auto"/>
                                        <w:bottom w:val="none" w:sz="0" w:space="0" w:color="auto"/>
                                        <w:right w:val="none" w:sz="0" w:space="0" w:color="auto"/>
                                      </w:divBdr>
                                    </w:div>
                                    <w:div w:id="993529446">
                                      <w:marLeft w:val="0"/>
                                      <w:marRight w:val="0"/>
                                      <w:marTop w:val="0"/>
                                      <w:marBottom w:val="0"/>
                                      <w:divBdr>
                                        <w:top w:val="none" w:sz="0" w:space="0" w:color="auto"/>
                                        <w:left w:val="none" w:sz="0" w:space="0" w:color="auto"/>
                                        <w:bottom w:val="none" w:sz="0" w:space="0" w:color="auto"/>
                                        <w:right w:val="none" w:sz="0" w:space="0" w:color="auto"/>
                                      </w:divBdr>
                                      <w:divsChild>
                                        <w:div w:id="1343243090">
                                          <w:marLeft w:val="0"/>
                                          <w:marRight w:val="0"/>
                                          <w:marTop w:val="0"/>
                                          <w:marBottom w:val="0"/>
                                          <w:divBdr>
                                            <w:top w:val="none" w:sz="0" w:space="0" w:color="auto"/>
                                            <w:left w:val="none" w:sz="0" w:space="0" w:color="auto"/>
                                            <w:bottom w:val="none" w:sz="0" w:space="0" w:color="auto"/>
                                            <w:right w:val="none" w:sz="0" w:space="0" w:color="auto"/>
                                          </w:divBdr>
                                          <w:divsChild>
                                            <w:div w:id="1408765376">
                                              <w:marLeft w:val="0"/>
                                              <w:marRight w:val="0"/>
                                              <w:marTop w:val="0"/>
                                              <w:marBottom w:val="0"/>
                                              <w:divBdr>
                                                <w:top w:val="none" w:sz="0" w:space="0" w:color="auto"/>
                                                <w:left w:val="none" w:sz="0" w:space="0" w:color="auto"/>
                                                <w:bottom w:val="none" w:sz="0" w:space="0" w:color="auto"/>
                                                <w:right w:val="none" w:sz="0" w:space="0" w:color="auto"/>
                                              </w:divBdr>
                                              <w:divsChild>
                                                <w:div w:id="705060736">
                                                  <w:marLeft w:val="0"/>
                                                  <w:marRight w:val="0"/>
                                                  <w:marTop w:val="0"/>
                                                  <w:marBottom w:val="0"/>
                                                  <w:divBdr>
                                                    <w:top w:val="none" w:sz="0" w:space="0" w:color="auto"/>
                                                    <w:left w:val="none" w:sz="0" w:space="0" w:color="auto"/>
                                                    <w:bottom w:val="none" w:sz="0" w:space="0" w:color="auto"/>
                                                    <w:right w:val="none" w:sz="0" w:space="0" w:color="auto"/>
                                                  </w:divBdr>
                                                </w:div>
                                              </w:divsChild>
                                            </w:div>
                                            <w:div w:id="483594623">
                                              <w:marLeft w:val="0"/>
                                              <w:marRight w:val="0"/>
                                              <w:marTop w:val="0"/>
                                              <w:marBottom w:val="0"/>
                                              <w:divBdr>
                                                <w:top w:val="none" w:sz="0" w:space="0" w:color="auto"/>
                                                <w:left w:val="none" w:sz="0" w:space="0" w:color="auto"/>
                                                <w:bottom w:val="none" w:sz="0" w:space="0" w:color="auto"/>
                                                <w:right w:val="none" w:sz="0" w:space="0" w:color="auto"/>
                                              </w:divBdr>
                                              <w:divsChild>
                                                <w:div w:id="2056349497">
                                                  <w:marLeft w:val="0"/>
                                                  <w:marRight w:val="0"/>
                                                  <w:marTop w:val="0"/>
                                                  <w:marBottom w:val="0"/>
                                                  <w:divBdr>
                                                    <w:top w:val="none" w:sz="0" w:space="0" w:color="auto"/>
                                                    <w:left w:val="none" w:sz="0" w:space="0" w:color="auto"/>
                                                    <w:bottom w:val="none" w:sz="0" w:space="0" w:color="auto"/>
                                                    <w:right w:val="none" w:sz="0" w:space="0" w:color="auto"/>
                                                  </w:divBdr>
                                                </w:div>
                                              </w:divsChild>
                                            </w:div>
                                            <w:div w:id="385835234">
                                              <w:marLeft w:val="0"/>
                                              <w:marRight w:val="0"/>
                                              <w:marTop w:val="0"/>
                                              <w:marBottom w:val="0"/>
                                              <w:divBdr>
                                                <w:top w:val="none" w:sz="0" w:space="0" w:color="auto"/>
                                                <w:left w:val="none" w:sz="0" w:space="0" w:color="auto"/>
                                                <w:bottom w:val="none" w:sz="0" w:space="0" w:color="auto"/>
                                                <w:right w:val="none" w:sz="0" w:space="0" w:color="auto"/>
                                              </w:divBdr>
                                              <w:divsChild>
                                                <w:div w:id="1372995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45230379">
                              <w:marLeft w:val="0"/>
                              <w:marRight w:val="0"/>
                              <w:marTop w:val="0"/>
                              <w:marBottom w:val="0"/>
                              <w:divBdr>
                                <w:top w:val="none" w:sz="0" w:space="0" w:color="auto"/>
                                <w:left w:val="none" w:sz="0" w:space="0" w:color="auto"/>
                                <w:bottom w:val="none" w:sz="0" w:space="0" w:color="auto"/>
                                <w:right w:val="none" w:sz="0" w:space="0" w:color="auto"/>
                              </w:divBdr>
                            </w:div>
                          </w:divsChild>
                        </w:div>
                        <w:div w:id="1776443283">
                          <w:marLeft w:val="0"/>
                          <w:marRight w:val="0"/>
                          <w:marTop w:val="175"/>
                          <w:marBottom w:val="0"/>
                          <w:divBdr>
                            <w:top w:val="none" w:sz="0" w:space="0" w:color="auto"/>
                            <w:left w:val="none" w:sz="0" w:space="0" w:color="auto"/>
                            <w:bottom w:val="none" w:sz="0" w:space="0" w:color="auto"/>
                            <w:right w:val="none" w:sz="0" w:space="0" w:color="auto"/>
                          </w:divBdr>
                          <w:divsChild>
                            <w:div w:id="166094784">
                              <w:marLeft w:val="0"/>
                              <w:marRight w:val="0"/>
                              <w:marTop w:val="0"/>
                              <w:marBottom w:val="0"/>
                              <w:divBdr>
                                <w:top w:val="none" w:sz="0" w:space="0" w:color="auto"/>
                                <w:left w:val="none" w:sz="0" w:space="0" w:color="auto"/>
                                <w:bottom w:val="none" w:sz="0" w:space="0" w:color="auto"/>
                                <w:right w:val="none" w:sz="0" w:space="0" w:color="auto"/>
                              </w:divBdr>
                              <w:divsChild>
                                <w:div w:id="1510749866">
                                  <w:marLeft w:val="0"/>
                                  <w:marRight w:val="0"/>
                                  <w:marTop w:val="0"/>
                                  <w:marBottom w:val="157"/>
                                  <w:divBdr>
                                    <w:top w:val="none" w:sz="0" w:space="0" w:color="auto"/>
                                    <w:left w:val="none" w:sz="0" w:space="0" w:color="auto"/>
                                    <w:bottom w:val="none" w:sz="0" w:space="0" w:color="auto"/>
                                    <w:right w:val="none" w:sz="0" w:space="0" w:color="auto"/>
                                  </w:divBdr>
                                  <w:divsChild>
                                    <w:div w:id="1353725541">
                                      <w:marLeft w:val="0"/>
                                      <w:marRight w:val="0"/>
                                      <w:marTop w:val="0"/>
                                      <w:marBottom w:val="0"/>
                                      <w:divBdr>
                                        <w:top w:val="none" w:sz="0" w:space="0" w:color="auto"/>
                                        <w:left w:val="none" w:sz="0" w:space="0" w:color="auto"/>
                                        <w:bottom w:val="none" w:sz="0" w:space="0" w:color="auto"/>
                                        <w:right w:val="none" w:sz="0" w:space="0" w:color="auto"/>
                                      </w:divBdr>
                                      <w:divsChild>
                                        <w:div w:id="407387643">
                                          <w:marLeft w:val="0"/>
                                          <w:marRight w:val="0"/>
                                          <w:marTop w:val="0"/>
                                          <w:marBottom w:val="0"/>
                                          <w:divBdr>
                                            <w:top w:val="none" w:sz="0" w:space="0" w:color="auto"/>
                                            <w:left w:val="none" w:sz="0" w:space="0" w:color="auto"/>
                                            <w:bottom w:val="none" w:sz="0" w:space="0" w:color="auto"/>
                                            <w:right w:val="none" w:sz="0" w:space="0" w:color="auto"/>
                                          </w:divBdr>
                                          <w:divsChild>
                                            <w:div w:id="410851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812973">
                                      <w:marLeft w:val="0"/>
                                      <w:marRight w:val="0"/>
                                      <w:marTop w:val="0"/>
                                      <w:marBottom w:val="0"/>
                                      <w:divBdr>
                                        <w:top w:val="none" w:sz="0" w:space="0" w:color="auto"/>
                                        <w:left w:val="none" w:sz="0" w:space="0" w:color="auto"/>
                                        <w:bottom w:val="none" w:sz="0" w:space="0" w:color="auto"/>
                                        <w:right w:val="none" w:sz="0" w:space="0" w:color="auto"/>
                                      </w:divBdr>
                                      <w:divsChild>
                                        <w:div w:id="1511676676">
                                          <w:marLeft w:val="0"/>
                                          <w:marRight w:val="0"/>
                                          <w:marTop w:val="0"/>
                                          <w:marBottom w:val="0"/>
                                          <w:divBdr>
                                            <w:top w:val="none" w:sz="0" w:space="0" w:color="auto"/>
                                            <w:left w:val="none" w:sz="0" w:space="0" w:color="auto"/>
                                            <w:bottom w:val="none" w:sz="0" w:space="0" w:color="auto"/>
                                            <w:right w:val="none" w:sz="0" w:space="0" w:color="auto"/>
                                          </w:divBdr>
                                          <w:divsChild>
                                            <w:div w:id="1427845045">
                                              <w:marLeft w:val="0"/>
                                              <w:marRight w:val="0"/>
                                              <w:marTop w:val="0"/>
                                              <w:marBottom w:val="0"/>
                                              <w:divBdr>
                                                <w:top w:val="none" w:sz="0" w:space="0" w:color="auto"/>
                                                <w:left w:val="none" w:sz="0" w:space="0" w:color="auto"/>
                                                <w:bottom w:val="none" w:sz="0" w:space="0" w:color="auto"/>
                                                <w:right w:val="none" w:sz="0" w:space="0" w:color="auto"/>
                                              </w:divBdr>
                                              <w:divsChild>
                                                <w:div w:id="1460688247">
                                                  <w:marLeft w:val="0"/>
                                                  <w:marRight w:val="0"/>
                                                  <w:marTop w:val="0"/>
                                                  <w:marBottom w:val="0"/>
                                                  <w:divBdr>
                                                    <w:top w:val="none" w:sz="0" w:space="0" w:color="auto"/>
                                                    <w:left w:val="none" w:sz="0" w:space="0" w:color="auto"/>
                                                    <w:bottom w:val="none" w:sz="0" w:space="0" w:color="auto"/>
                                                    <w:right w:val="none" w:sz="0" w:space="0" w:color="auto"/>
                                                  </w:divBdr>
                                                  <w:divsChild>
                                                    <w:div w:id="1331717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1972802">
                                          <w:marLeft w:val="0"/>
                                          <w:marRight w:val="0"/>
                                          <w:marTop w:val="0"/>
                                          <w:marBottom w:val="44"/>
                                          <w:divBdr>
                                            <w:top w:val="none" w:sz="0" w:space="0" w:color="auto"/>
                                            <w:left w:val="none" w:sz="0" w:space="0" w:color="auto"/>
                                            <w:bottom w:val="none" w:sz="0" w:space="0" w:color="auto"/>
                                            <w:right w:val="none" w:sz="0" w:space="0" w:color="auto"/>
                                          </w:divBdr>
                                        </w:div>
                                      </w:divsChild>
                                    </w:div>
                                  </w:divsChild>
                                </w:div>
                                <w:div w:id="1044717564">
                                  <w:marLeft w:val="0"/>
                                  <w:marRight w:val="0"/>
                                  <w:marTop w:val="0"/>
                                  <w:marBottom w:val="0"/>
                                  <w:divBdr>
                                    <w:top w:val="none" w:sz="0" w:space="0" w:color="auto"/>
                                    <w:left w:val="none" w:sz="0" w:space="0" w:color="auto"/>
                                    <w:bottom w:val="none" w:sz="0" w:space="0" w:color="auto"/>
                                    <w:right w:val="none" w:sz="0" w:space="0" w:color="auto"/>
                                  </w:divBdr>
                                  <w:divsChild>
                                    <w:div w:id="1348361514">
                                      <w:marLeft w:val="0"/>
                                      <w:marRight w:val="0"/>
                                      <w:marTop w:val="0"/>
                                      <w:marBottom w:val="0"/>
                                      <w:divBdr>
                                        <w:top w:val="none" w:sz="0" w:space="0" w:color="auto"/>
                                        <w:left w:val="none" w:sz="0" w:space="0" w:color="auto"/>
                                        <w:bottom w:val="none" w:sz="0" w:space="0" w:color="auto"/>
                                        <w:right w:val="none" w:sz="0" w:space="0" w:color="auto"/>
                                      </w:divBdr>
                                      <w:divsChild>
                                        <w:div w:id="2020234530">
                                          <w:marLeft w:val="0"/>
                                          <w:marRight w:val="0"/>
                                          <w:marTop w:val="0"/>
                                          <w:marBottom w:val="0"/>
                                          <w:divBdr>
                                            <w:top w:val="none" w:sz="0" w:space="0" w:color="auto"/>
                                            <w:left w:val="none" w:sz="0" w:space="0" w:color="auto"/>
                                            <w:bottom w:val="none" w:sz="0" w:space="0" w:color="auto"/>
                                            <w:right w:val="none" w:sz="0" w:space="0" w:color="auto"/>
                                          </w:divBdr>
                                        </w:div>
                                        <w:div w:id="748039282">
                                          <w:marLeft w:val="0"/>
                                          <w:marRight w:val="0"/>
                                          <w:marTop w:val="0"/>
                                          <w:marBottom w:val="0"/>
                                          <w:divBdr>
                                            <w:top w:val="none" w:sz="0" w:space="0" w:color="auto"/>
                                            <w:left w:val="none" w:sz="0" w:space="0" w:color="auto"/>
                                            <w:bottom w:val="none" w:sz="0" w:space="0" w:color="auto"/>
                                            <w:right w:val="none" w:sz="0" w:space="0" w:color="auto"/>
                                          </w:divBdr>
                                        </w:div>
                                        <w:div w:id="755976162">
                                          <w:marLeft w:val="0"/>
                                          <w:marRight w:val="0"/>
                                          <w:marTop w:val="0"/>
                                          <w:marBottom w:val="0"/>
                                          <w:divBdr>
                                            <w:top w:val="none" w:sz="0" w:space="0" w:color="auto"/>
                                            <w:left w:val="none" w:sz="0" w:space="0" w:color="auto"/>
                                            <w:bottom w:val="none" w:sz="0" w:space="0" w:color="auto"/>
                                            <w:right w:val="none" w:sz="0" w:space="0" w:color="auto"/>
                                          </w:divBdr>
                                        </w:div>
                                        <w:div w:id="1365061001">
                                          <w:marLeft w:val="0"/>
                                          <w:marRight w:val="0"/>
                                          <w:marTop w:val="0"/>
                                          <w:marBottom w:val="0"/>
                                          <w:divBdr>
                                            <w:top w:val="none" w:sz="0" w:space="0" w:color="auto"/>
                                            <w:left w:val="none" w:sz="0" w:space="0" w:color="auto"/>
                                            <w:bottom w:val="none" w:sz="0" w:space="0" w:color="auto"/>
                                            <w:right w:val="none" w:sz="0" w:space="0" w:color="auto"/>
                                          </w:divBdr>
                                        </w:div>
                                        <w:div w:id="1839689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7098835">
                              <w:marLeft w:val="0"/>
                              <w:marRight w:val="0"/>
                              <w:marTop w:val="0"/>
                              <w:marBottom w:val="0"/>
                              <w:divBdr>
                                <w:top w:val="none" w:sz="0" w:space="0" w:color="auto"/>
                                <w:left w:val="none" w:sz="0" w:space="0" w:color="auto"/>
                                <w:bottom w:val="none" w:sz="0" w:space="0" w:color="auto"/>
                                <w:right w:val="none" w:sz="0" w:space="0" w:color="auto"/>
                              </w:divBdr>
                              <w:divsChild>
                                <w:div w:id="1177428955">
                                  <w:marLeft w:val="0"/>
                                  <w:marRight w:val="0"/>
                                  <w:marTop w:val="0"/>
                                  <w:marBottom w:val="175"/>
                                  <w:divBdr>
                                    <w:top w:val="none" w:sz="0" w:space="0" w:color="auto"/>
                                    <w:left w:val="none" w:sz="0" w:space="0" w:color="auto"/>
                                    <w:bottom w:val="none" w:sz="0" w:space="0" w:color="auto"/>
                                    <w:right w:val="none" w:sz="0" w:space="0" w:color="auto"/>
                                  </w:divBdr>
                                </w:div>
                                <w:div w:id="1914117529">
                                  <w:marLeft w:val="0"/>
                                  <w:marRight w:val="0"/>
                                  <w:marTop w:val="0"/>
                                  <w:marBottom w:val="140"/>
                                  <w:divBdr>
                                    <w:top w:val="none" w:sz="0" w:space="0" w:color="auto"/>
                                    <w:left w:val="none" w:sz="0" w:space="0" w:color="auto"/>
                                    <w:bottom w:val="none" w:sz="0" w:space="0" w:color="auto"/>
                                    <w:right w:val="none" w:sz="0" w:space="0" w:color="auto"/>
                                  </w:divBdr>
                                  <w:divsChild>
                                    <w:div w:id="55398612">
                                      <w:marLeft w:val="0"/>
                                      <w:marRight w:val="0"/>
                                      <w:marTop w:val="0"/>
                                      <w:marBottom w:val="0"/>
                                      <w:divBdr>
                                        <w:top w:val="none" w:sz="0" w:space="0" w:color="auto"/>
                                        <w:left w:val="none" w:sz="0" w:space="0" w:color="auto"/>
                                        <w:bottom w:val="none" w:sz="0" w:space="0" w:color="auto"/>
                                        <w:right w:val="none" w:sz="0" w:space="0" w:color="auto"/>
                                      </w:divBdr>
                                      <w:divsChild>
                                        <w:div w:id="492137703">
                                          <w:marLeft w:val="0"/>
                                          <w:marRight w:val="0"/>
                                          <w:marTop w:val="0"/>
                                          <w:marBottom w:val="0"/>
                                          <w:divBdr>
                                            <w:top w:val="none" w:sz="0" w:space="0" w:color="auto"/>
                                            <w:left w:val="none" w:sz="0" w:space="0" w:color="auto"/>
                                            <w:bottom w:val="none" w:sz="0" w:space="0" w:color="auto"/>
                                            <w:right w:val="none" w:sz="0" w:space="0" w:color="auto"/>
                                          </w:divBdr>
                                        </w:div>
                                      </w:divsChild>
                                    </w:div>
                                    <w:div w:id="2121415700">
                                      <w:marLeft w:val="0"/>
                                      <w:marRight w:val="0"/>
                                      <w:marTop w:val="35"/>
                                      <w:marBottom w:val="0"/>
                                      <w:divBdr>
                                        <w:top w:val="none" w:sz="0" w:space="0" w:color="auto"/>
                                        <w:left w:val="none" w:sz="0" w:space="0" w:color="auto"/>
                                        <w:bottom w:val="none" w:sz="0" w:space="0" w:color="auto"/>
                                        <w:right w:val="none" w:sz="0" w:space="0" w:color="auto"/>
                                      </w:divBdr>
                                    </w:div>
                                  </w:divsChild>
                                </w:div>
                                <w:div w:id="627246871">
                                  <w:marLeft w:val="0"/>
                                  <w:marRight w:val="0"/>
                                  <w:marTop w:val="35"/>
                                  <w:marBottom w:val="0"/>
                                  <w:divBdr>
                                    <w:top w:val="none" w:sz="0" w:space="0" w:color="auto"/>
                                    <w:left w:val="none" w:sz="0" w:space="0" w:color="auto"/>
                                    <w:bottom w:val="none" w:sz="0" w:space="0" w:color="auto"/>
                                    <w:right w:val="none" w:sz="0" w:space="0" w:color="auto"/>
                                  </w:divBdr>
                                </w:div>
                                <w:div w:id="1883981137">
                                  <w:marLeft w:val="0"/>
                                  <w:marRight w:val="0"/>
                                  <w:marTop w:val="0"/>
                                  <w:marBottom w:val="0"/>
                                  <w:divBdr>
                                    <w:top w:val="none" w:sz="0" w:space="0" w:color="auto"/>
                                    <w:left w:val="none" w:sz="0" w:space="0" w:color="auto"/>
                                    <w:bottom w:val="none" w:sz="0" w:space="0" w:color="auto"/>
                                    <w:right w:val="none" w:sz="0" w:space="0" w:color="auto"/>
                                  </w:divBdr>
                                  <w:divsChild>
                                    <w:div w:id="2169944">
                                      <w:marLeft w:val="0"/>
                                      <w:marRight w:val="0"/>
                                      <w:marTop w:val="0"/>
                                      <w:marBottom w:val="0"/>
                                      <w:divBdr>
                                        <w:top w:val="none" w:sz="0" w:space="0" w:color="auto"/>
                                        <w:left w:val="none" w:sz="0" w:space="0" w:color="auto"/>
                                        <w:bottom w:val="none" w:sz="0" w:space="0" w:color="auto"/>
                                        <w:right w:val="none" w:sz="0" w:space="0" w:color="auto"/>
                                      </w:divBdr>
                                    </w:div>
                                  </w:divsChild>
                                </w:div>
                                <w:div w:id="1909221154">
                                  <w:marLeft w:val="0"/>
                                  <w:marRight w:val="0"/>
                                  <w:marTop w:val="0"/>
                                  <w:marBottom w:val="209"/>
                                  <w:divBdr>
                                    <w:top w:val="none" w:sz="0" w:space="0" w:color="auto"/>
                                    <w:left w:val="none" w:sz="0" w:space="0" w:color="auto"/>
                                    <w:bottom w:val="none" w:sz="0" w:space="0" w:color="auto"/>
                                    <w:right w:val="none" w:sz="0" w:space="0" w:color="auto"/>
                                  </w:divBdr>
                                  <w:divsChild>
                                    <w:div w:id="1536892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31321240">
      <w:bodyDiv w:val="1"/>
      <w:marLeft w:val="0"/>
      <w:marRight w:val="0"/>
      <w:marTop w:val="0"/>
      <w:marBottom w:val="0"/>
      <w:divBdr>
        <w:top w:val="none" w:sz="0" w:space="0" w:color="auto"/>
        <w:left w:val="none" w:sz="0" w:space="0" w:color="auto"/>
        <w:bottom w:val="none" w:sz="0" w:space="0" w:color="auto"/>
        <w:right w:val="none" w:sz="0" w:space="0" w:color="auto"/>
      </w:divBdr>
    </w:div>
    <w:div w:id="2139369577">
      <w:bodyDiv w:val="1"/>
      <w:marLeft w:val="0"/>
      <w:marRight w:val="0"/>
      <w:marTop w:val="0"/>
      <w:marBottom w:val="0"/>
      <w:divBdr>
        <w:top w:val="none" w:sz="0" w:space="0" w:color="auto"/>
        <w:left w:val="none" w:sz="0" w:space="0" w:color="auto"/>
        <w:bottom w:val="none" w:sz="0" w:space="0" w:color="auto"/>
        <w:right w:val="none" w:sz="0" w:space="0" w:color="auto"/>
      </w:divBdr>
    </w:div>
    <w:div w:id="21397583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chart" Target="charts/chart1.xml"/><Relationship Id="rId18" Type="http://schemas.openxmlformats.org/officeDocument/2006/relationships/image" Target="media/image11.png"/><Relationship Id="rId26" Type="http://schemas.openxmlformats.org/officeDocument/2006/relationships/hyperlink" Target="http://neuron2.net/hotspot/hotspot.html" TargetMode="External"/><Relationship Id="rId39" Type="http://schemas.openxmlformats.org/officeDocument/2006/relationships/hyperlink" Target="http://www.chem.qmul.ac.uk/software/eXPFit.htm" TargetMode="External"/><Relationship Id="rId21" Type="http://schemas.openxmlformats.org/officeDocument/2006/relationships/image" Target="media/image12.png"/><Relationship Id="rId34" Type="http://schemas.openxmlformats.org/officeDocument/2006/relationships/image" Target="media/image19.png"/><Relationship Id="rId42" Type="http://schemas.openxmlformats.org/officeDocument/2006/relationships/image" Target="media/image22.png"/><Relationship Id="rId47" Type="http://schemas.openxmlformats.org/officeDocument/2006/relationships/chart" Target="charts/chart15.xml"/><Relationship Id="rId50" Type="http://schemas.openxmlformats.org/officeDocument/2006/relationships/hyperlink" Target="http://fiji.lbl.gov/mediawiki/phase3/index.php/Integral_Image_Filters" TargetMode="External"/><Relationship Id="rId55" Type="http://schemas.openxmlformats.org/officeDocument/2006/relationships/chart" Target="charts/chart19.xml"/><Relationship Id="rId63" Type="http://schemas.openxmlformats.org/officeDocument/2006/relationships/chart" Target="charts/chart27.xml"/><Relationship Id="rId7" Type="http://schemas.openxmlformats.org/officeDocument/2006/relationships/image" Target="media/image2.gif"/><Relationship Id="rId2" Type="http://schemas.openxmlformats.org/officeDocument/2006/relationships/numbering" Target="numbering.xml"/><Relationship Id="rId16" Type="http://schemas.openxmlformats.org/officeDocument/2006/relationships/chart" Target="charts/chart2.xml"/><Relationship Id="rId29" Type="http://schemas.openxmlformats.org/officeDocument/2006/relationships/hyperlink" Target="http://codecpack.co/download/VirtualDub-Filter-Pack.html" TargetMode="Externa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chart" Target="charts/chart6.xml"/><Relationship Id="rId32" Type="http://schemas.openxmlformats.org/officeDocument/2006/relationships/hyperlink" Target="http://neuron2.net/hotspot/hotspot.html" TargetMode="External"/><Relationship Id="rId37" Type="http://schemas.openxmlformats.org/officeDocument/2006/relationships/chart" Target="charts/chart8.xml"/><Relationship Id="rId40" Type="http://schemas.openxmlformats.org/officeDocument/2006/relationships/chart" Target="charts/chart10.xml"/><Relationship Id="rId45" Type="http://schemas.openxmlformats.org/officeDocument/2006/relationships/chart" Target="charts/chart13.xml"/><Relationship Id="rId53" Type="http://schemas.openxmlformats.org/officeDocument/2006/relationships/image" Target="media/image25.png"/><Relationship Id="rId58" Type="http://schemas.openxmlformats.org/officeDocument/2006/relationships/chart" Target="charts/chart22.xml"/><Relationship Id="rId66"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3.png"/><Relationship Id="rId28" Type="http://schemas.openxmlformats.org/officeDocument/2006/relationships/hyperlink" Target="http://forums.virtualdub.org/index.php?act=ST&amp;f=7&amp;t=15093" TargetMode="External"/><Relationship Id="rId36" Type="http://schemas.openxmlformats.org/officeDocument/2006/relationships/chart" Target="charts/chart7.xml"/><Relationship Id="rId49" Type="http://schemas.openxmlformats.org/officeDocument/2006/relationships/chart" Target="charts/chart17.xml"/><Relationship Id="rId57" Type="http://schemas.openxmlformats.org/officeDocument/2006/relationships/chart" Target="charts/chart21.xml"/><Relationship Id="rId61" Type="http://schemas.openxmlformats.org/officeDocument/2006/relationships/chart" Target="charts/chart25.xml"/><Relationship Id="rId10" Type="http://schemas.openxmlformats.org/officeDocument/2006/relationships/image" Target="media/image5.png"/><Relationship Id="rId19" Type="http://schemas.openxmlformats.org/officeDocument/2006/relationships/chart" Target="charts/chart3.xml"/><Relationship Id="rId31" Type="http://schemas.openxmlformats.org/officeDocument/2006/relationships/image" Target="media/image17.png"/><Relationship Id="rId44" Type="http://schemas.openxmlformats.org/officeDocument/2006/relationships/chart" Target="charts/chart12.xml"/><Relationship Id="rId52" Type="http://schemas.openxmlformats.org/officeDocument/2006/relationships/image" Target="media/image24.png"/><Relationship Id="rId60" Type="http://schemas.openxmlformats.org/officeDocument/2006/relationships/chart" Target="charts/chart24.xml"/><Relationship Id="rId65" Type="http://schemas.openxmlformats.org/officeDocument/2006/relationships/chart" Target="charts/chart29.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8.gif"/><Relationship Id="rId22" Type="http://schemas.openxmlformats.org/officeDocument/2006/relationships/chart" Target="charts/chart5.xml"/><Relationship Id="rId27" Type="http://schemas.openxmlformats.org/officeDocument/2006/relationships/image" Target="media/image15.png"/><Relationship Id="rId30" Type="http://schemas.openxmlformats.org/officeDocument/2006/relationships/image" Target="media/image16.png"/><Relationship Id="rId35" Type="http://schemas.openxmlformats.org/officeDocument/2006/relationships/image" Target="media/image20.png"/><Relationship Id="rId43" Type="http://schemas.openxmlformats.org/officeDocument/2006/relationships/chart" Target="charts/chart11.xml"/><Relationship Id="rId48" Type="http://schemas.openxmlformats.org/officeDocument/2006/relationships/chart" Target="charts/chart16.xml"/><Relationship Id="rId56" Type="http://schemas.openxmlformats.org/officeDocument/2006/relationships/chart" Target="charts/chart20.xml"/><Relationship Id="rId64" Type="http://schemas.openxmlformats.org/officeDocument/2006/relationships/chart" Target="charts/chart28.xml"/><Relationship Id="rId8" Type="http://schemas.openxmlformats.org/officeDocument/2006/relationships/image" Target="media/image3.jpeg"/><Relationship Id="rId51" Type="http://schemas.openxmlformats.org/officeDocument/2006/relationships/image" Target="media/image2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0.png"/><Relationship Id="rId25" Type="http://schemas.openxmlformats.org/officeDocument/2006/relationships/image" Target="media/image14.png"/><Relationship Id="rId33" Type="http://schemas.openxmlformats.org/officeDocument/2006/relationships/image" Target="media/image18.png"/><Relationship Id="rId38" Type="http://schemas.openxmlformats.org/officeDocument/2006/relationships/chart" Target="charts/chart9.xml"/><Relationship Id="rId46" Type="http://schemas.openxmlformats.org/officeDocument/2006/relationships/chart" Target="charts/chart14.xml"/><Relationship Id="rId59" Type="http://schemas.openxmlformats.org/officeDocument/2006/relationships/chart" Target="charts/chart23.xml"/><Relationship Id="rId67" Type="http://schemas.openxmlformats.org/officeDocument/2006/relationships/theme" Target="theme/theme1.xml"/><Relationship Id="rId20" Type="http://schemas.openxmlformats.org/officeDocument/2006/relationships/chart" Target="charts/chart4.xml"/><Relationship Id="rId41" Type="http://schemas.openxmlformats.org/officeDocument/2006/relationships/image" Target="media/image21.png"/><Relationship Id="rId54" Type="http://schemas.openxmlformats.org/officeDocument/2006/relationships/chart" Target="charts/chart18.xml"/><Relationship Id="rId62" Type="http://schemas.openxmlformats.org/officeDocument/2006/relationships/chart" Target="charts/chart26.xml"/><Relationship Id="rId91" Type="http://schemas.microsoft.com/office/2007/relationships/stylesWithEffects" Target="stylesWithEffects.xml"/></Relationships>
</file>

<file path=word/charts/_rels/chart1.xml.rels><?xml version="1.0" encoding="UTF-8" standalone="yes"?>
<Relationships xmlns="http://schemas.openxmlformats.org/package/2006/relationships"><Relationship Id="rId1" Type="http://schemas.openxmlformats.org/officeDocument/2006/relationships/oleObject" Target="file:///E:\topbotresultsoutside3.xlsm" TargetMode="External"/></Relationships>
</file>

<file path=word/charts/_rels/chart10.xml.rels><?xml version="1.0" encoding="UTF-8" standalone="yes"?>
<Relationships xmlns="http://schemas.openxmlformats.org/package/2006/relationships"><Relationship Id="rId1" Type="http://schemas.openxmlformats.org/officeDocument/2006/relationships/oleObject" Target="file:///C:\Canon\ImageJ%20Stuff\leader_profiles%20summary.xlsm" TargetMode="External"/></Relationships>
</file>

<file path=word/charts/_rels/chart11.xml.rels><?xml version="1.0" encoding="UTF-8" standalone="yes"?>
<Relationships xmlns="http://schemas.openxmlformats.org/package/2006/relationships"><Relationship Id="rId1" Type="http://schemas.openxmlformats.org/officeDocument/2006/relationships/oleObject" Target="file:///C:\Canon\projector%20film%20leader%20reduction.xlsm" TargetMode="External"/></Relationships>
</file>

<file path=word/charts/_rels/chart12.xml.rels><?xml version="1.0" encoding="UTF-8" standalone="yes"?>
<Relationships xmlns="http://schemas.openxmlformats.org/package/2006/relationships"><Relationship Id="rId1" Type="http://schemas.openxmlformats.org/officeDocument/2006/relationships/oleObject" Target="file:///C:\Canon\projector%20film%20leader%20reduction.xlsm" TargetMode="External"/></Relationships>
</file>

<file path=word/charts/_rels/chart13.xml.rels><?xml version="1.0" encoding="UTF-8" standalone="yes"?>
<Relationships xmlns="http://schemas.openxmlformats.org/package/2006/relationships"><Relationship Id="rId1" Type="http://schemas.openxmlformats.org/officeDocument/2006/relationships/oleObject" Target="file:///C:\Canon\projector%20film%20leader%20reduction.xlsm" TargetMode="External"/></Relationships>
</file>

<file path=word/charts/_rels/chart14.xml.rels><?xml version="1.0" encoding="UTF-8" standalone="yes"?>
<Relationships xmlns="http://schemas.openxmlformats.org/package/2006/relationships"><Relationship Id="rId1" Type="http://schemas.openxmlformats.org/officeDocument/2006/relationships/oleObject" Target="file:///C:\Canon\projector%20film%20leader%20tests.xlsm" TargetMode="External"/></Relationships>
</file>

<file path=word/charts/_rels/chart15.xml.rels><?xml version="1.0" encoding="UTF-8" standalone="yes"?>
<Relationships xmlns="http://schemas.openxmlformats.org/package/2006/relationships"><Relationship Id="rId1" Type="http://schemas.openxmlformats.org/officeDocument/2006/relationships/oleObject" Target="file:///F:\Canon\PSI%20and%20Lumnance%20Curves%20via%20Solver.xlsm" TargetMode="External"/></Relationships>
</file>

<file path=word/charts/_rels/chart16.xml.rels><?xml version="1.0" encoding="UTF-8" standalone="yes"?>
<Relationships xmlns="http://schemas.openxmlformats.org/package/2006/relationships"><Relationship Id="rId1" Type="http://schemas.openxmlformats.org/officeDocument/2006/relationships/oleObject" Target="file:///F:\Canon\PSI%20and%20Lumnance%20Curves%20via%20Solver.xlsm" TargetMode="External"/></Relationships>
</file>

<file path=word/charts/_rels/chart17.xml.rels><?xml version="1.0" encoding="UTF-8" standalone="yes"?>
<Relationships xmlns="http://schemas.openxmlformats.org/package/2006/relationships"><Relationship Id="rId1" Type="http://schemas.openxmlformats.org/officeDocument/2006/relationships/oleObject" Target="file:///H:\projector%20film%20leader%20tests.xlsm" TargetMode="External"/></Relationships>
</file>

<file path=word/charts/_rels/chart18.xml.rels><?xml version="1.0" encoding="UTF-8" standalone="yes"?>
<Relationships xmlns="http://schemas.openxmlformats.org/package/2006/relationships"><Relationship Id="rId1" Type="http://schemas.openxmlformats.org/officeDocument/2006/relationships/oleObject" Target="file:///F:\Canon\projector%20film%20leader%20reduction.xlsm" TargetMode="External"/></Relationships>
</file>

<file path=word/charts/_rels/chart19.xml.rels><?xml version="1.0" encoding="UTF-8" standalone="yes"?>
<Relationships xmlns="http://schemas.openxmlformats.org/package/2006/relationships"><Relationship Id="rId1" Type="http://schemas.openxmlformats.org/officeDocument/2006/relationships/oleObject" Target="file:///F:\Canon\avi_in\Cntrs_HB83_1_200%20diff%20leader%20corr%20analysis.xlsm"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H:\topbotresultsoutside.xlsm" TargetMode="External"/></Relationships>
</file>

<file path=word/charts/_rels/chart20.xml.rels><?xml version="1.0" encoding="UTF-8" standalone="yes"?>
<Relationships xmlns="http://schemas.openxmlformats.org/package/2006/relationships"><Relationship Id="rId1" Type="http://schemas.openxmlformats.org/officeDocument/2006/relationships/oleObject" Target="file:///F:\Canon\avi_in\Cntrs_HB83_1_200%20diff%20leader%20corr%20analysis.xlsm" TargetMode="External"/></Relationships>
</file>

<file path=word/charts/_rels/chart21.xml.rels><?xml version="1.0" encoding="UTF-8" standalone="yes"?>
<Relationships xmlns="http://schemas.openxmlformats.org/package/2006/relationships"><Relationship Id="rId1" Type="http://schemas.openxmlformats.org/officeDocument/2006/relationships/oleObject" Target="file:///F:\Canon\avi_in\Cntrs_HB83_1_200%20diff%20leader%20corr%20analysis.xlsm" TargetMode="External"/></Relationships>
</file>

<file path=word/charts/_rels/chart22.xml.rels><?xml version="1.0" encoding="UTF-8" standalone="yes"?>
<Relationships xmlns="http://schemas.openxmlformats.org/package/2006/relationships"><Relationship Id="rId1" Type="http://schemas.openxmlformats.org/officeDocument/2006/relationships/oleObject" Target="file:///F:\Canon\avi_in\Cntrs_HB83_1_200%20diff%20leader%20corr%20analysis.xlsm" TargetMode="External"/></Relationships>
</file>

<file path=word/charts/_rels/chart23.xml.rels><?xml version="1.0" encoding="UTF-8" standalone="yes"?>
<Relationships xmlns="http://schemas.openxmlformats.org/package/2006/relationships"><Relationship Id="rId1" Type="http://schemas.openxmlformats.org/officeDocument/2006/relationships/oleObject" Target="file:///F:\Canon\avi_out\HBath%201_200%20leader_mean_stddev.avi.xlsm" TargetMode="External"/></Relationships>
</file>

<file path=word/charts/_rels/chart24.xml.rels><?xml version="1.0" encoding="UTF-8" standalone="yes"?>
<Relationships xmlns="http://schemas.openxmlformats.org/package/2006/relationships"><Relationship Id="rId1" Type="http://schemas.openxmlformats.org/officeDocument/2006/relationships/oleObject" Target="file:///F:\Canon\avi_out\HBath%201_200%20leader_mean_stddev.avi.xlsm" TargetMode="External"/></Relationships>
</file>

<file path=word/charts/_rels/chart25.xml.rels><?xml version="1.0" encoding="UTF-8" standalone="yes"?>
<Relationships xmlns="http://schemas.openxmlformats.org/package/2006/relationships"><Relationship Id="rId1" Type="http://schemas.openxmlformats.org/officeDocument/2006/relationships/oleObject" Target="file:///F:\Canon\ImageJ%20Stuff\PixelAdjuster_Analysls.xlsx" TargetMode="External"/></Relationships>
</file>

<file path=word/charts/_rels/chart26.xml.rels><?xml version="1.0" encoding="UTF-8" standalone="yes"?>
<Relationships xmlns="http://schemas.openxmlformats.org/package/2006/relationships"><Relationship Id="rId1" Type="http://schemas.openxmlformats.org/officeDocument/2006/relationships/oleObject" Target="file:///F:\Canon\ImageJ%20Stuff\PixelAdjuster_Analysls.xlsx" TargetMode="External"/></Relationships>
</file>

<file path=word/charts/_rels/chart27.xml.rels><?xml version="1.0" encoding="UTF-8" standalone="yes"?>
<Relationships xmlns="http://schemas.openxmlformats.org/package/2006/relationships"><Relationship Id="rId1" Type="http://schemas.openxmlformats.org/officeDocument/2006/relationships/oleObject" Target="file:///F:\Canon\ImageJ%20Stuff\PixelAdjuster_Analysls.xlsx" TargetMode="External"/></Relationships>
</file>

<file path=word/charts/_rels/chart28.xml.rels><?xml version="1.0" encoding="UTF-8" standalone="yes"?>
<Relationships xmlns="http://schemas.openxmlformats.org/package/2006/relationships"><Relationship Id="rId1" Type="http://schemas.openxmlformats.org/officeDocument/2006/relationships/oleObject" Target="file:///F:\Canon\ImageJ%20Stuff\PixelAdjuster_Analysls.xlsx" TargetMode="External"/></Relationships>
</file>

<file path=word/charts/_rels/chart29.xml.rels><?xml version="1.0" encoding="UTF-8" standalone="yes"?>
<Relationships xmlns="http://schemas.openxmlformats.org/package/2006/relationships"><Relationship Id="rId1" Type="http://schemas.openxmlformats.org/officeDocument/2006/relationships/oleObject" Target="file:///F:\Canon\ImageJ%20Stuff\PixelAdjuster_Analysls.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G:\topbotresultsoutside3.xlsm"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C:\Canon\topbotresultsoutside3.xlsm"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file:///H:\verticaloutside.xlsm" TargetMode="External"/></Relationships>
</file>

<file path=word/charts/_rels/chart6.xml.rels><?xml version="1.0" encoding="UTF-8" standalone="yes"?>
<Relationships xmlns="http://schemas.openxmlformats.org/package/2006/relationships"><Relationship Id="rId1" Type="http://schemas.openxmlformats.org/officeDocument/2006/relationships/oleObject" Target="file:///C:\Canon\topbotresultsoutside3.xlsm" TargetMode="External"/></Relationships>
</file>

<file path=word/charts/_rels/chart7.xml.rels><?xml version="1.0" encoding="UTF-8" standalone="yes"?>
<Relationships xmlns="http://schemas.openxmlformats.org/package/2006/relationships"><Relationship Id="rId1" Type="http://schemas.openxmlformats.org/officeDocument/2006/relationships/oleObject" Target="file:///C:\Canon\bkgrds\Hotspot%20filter%20correction%20check%20and%20factors.xlsx"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file:///C:\Users\Gary\Documents\leader_profiles%20summary.xlsx" TargetMode="External"/></Relationships>
</file>

<file path=word/charts/_rels/chart9.xml.rels><?xml version="1.0" encoding="UTF-8" standalone="yes"?>
<Relationships xmlns="http://schemas.openxmlformats.org/package/2006/relationships"><Relationship Id="rId1" Type="http://schemas.openxmlformats.org/officeDocument/2006/relationships/oleObject" Target="file:///C:\Canon\ImageJ%20Stuff\leader_profiles%20summary.xlsm"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en-US"/>
  <c:chart>
    <c:title>
      <c:tx>
        <c:rich>
          <a:bodyPr/>
          <a:lstStyle/>
          <a:p>
            <a:pPr>
              <a:defRPr/>
            </a:pPr>
            <a:r>
              <a:rPr lang="en-US" sz="1200"/>
              <a:t>Bar Image Intensity Profile as function</a:t>
            </a:r>
            <a:r>
              <a:rPr lang="en-US" sz="1200" baseline="0"/>
              <a:t> of Shutter Speed</a:t>
            </a:r>
            <a:endParaRPr lang="en-US" sz="1200"/>
          </a:p>
        </c:rich>
      </c:tx>
      <c:layout>
        <c:manualLayout>
          <c:xMode val="edge"/>
          <c:yMode val="edge"/>
          <c:x val="0.12246927891014669"/>
          <c:y val="2.2467318454780991E-2"/>
        </c:manualLayout>
      </c:layout>
      <c:overlay val="1"/>
    </c:title>
    <c:plotArea>
      <c:layout>
        <c:manualLayout>
          <c:layoutTarget val="inner"/>
          <c:xMode val="edge"/>
          <c:yMode val="edge"/>
          <c:x val="0.13740322794184029"/>
          <c:y val="0.15823463718744735"/>
          <c:w val="0.73281317981934857"/>
          <c:h val="0.63951019739409865"/>
        </c:manualLayout>
      </c:layout>
      <c:scatterChart>
        <c:scatterStyle val="lineMarker"/>
        <c:ser>
          <c:idx val="0"/>
          <c:order val="0"/>
          <c:tx>
            <c:v>1/250</c:v>
          </c:tx>
          <c:marker>
            <c:symbol val="none"/>
          </c:marker>
          <c:xVal>
            <c:numRef>
              <c:f>temp!$A$103:$A$703</c:f>
              <c:numCache>
                <c:formatCode>General</c:formatCode>
                <c:ptCount val="601"/>
                <c:pt idx="0">
                  <c:v>100</c:v>
                </c:pt>
                <c:pt idx="1">
                  <c:v>101</c:v>
                </c:pt>
                <c:pt idx="2">
                  <c:v>102</c:v>
                </c:pt>
                <c:pt idx="3">
                  <c:v>103</c:v>
                </c:pt>
                <c:pt idx="4">
                  <c:v>104</c:v>
                </c:pt>
                <c:pt idx="5">
                  <c:v>105</c:v>
                </c:pt>
                <c:pt idx="6">
                  <c:v>106</c:v>
                </c:pt>
                <c:pt idx="7">
                  <c:v>107</c:v>
                </c:pt>
                <c:pt idx="8">
                  <c:v>108</c:v>
                </c:pt>
                <c:pt idx="9">
                  <c:v>109</c:v>
                </c:pt>
                <c:pt idx="10">
                  <c:v>110</c:v>
                </c:pt>
                <c:pt idx="11">
                  <c:v>111</c:v>
                </c:pt>
                <c:pt idx="12">
                  <c:v>112</c:v>
                </c:pt>
                <c:pt idx="13">
                  <c:v>113</c:v>
                </c:pt>
                <c:pt idx="14">
                  <c:v>114</c:v>
                </c:pt>
                <c:pt idx="15">
                  <c:v>115</c:v>
                </c:pt>
                <c:pt idx="16">
                  <c:v>116</c:v>
                </c:pt>
                <c:pt idx="17">
                  <c:v>117</c:v>
                </c:pt>
                <c:pt idx="18">
                  <c:v>118</c:v>
                </c:pt>
                <c:pt idx="19">
                  <c:v>119</c:v>
                </c:pt>
                <c:pt idx="20">
                  <c:v>120</c:v>
                </c:pt>
                <c:pt idx="21">
                  <c:v>121</c:v>
                </c:pt>
                <c:pt idx="22">
                  <c:v>122</c:v>
                </c:pt>
                <c:pt idx="23">
                  <c:v>123</c:v>
                </c:pt>
                <c:pt idx="24">
                  <c:v>124</c:v>
                </c:pt>
                <c:pt idx="25">
                  <c:v>125</c:v>
                </c:pt>
                <c:pt idx="26">
                  <c:v>126</c:v>
                </c:pt>
                <c:pt idx="27">
                  <c:v>127</c:v>
                </c:pt>
                <c:pt idx="28">
                  <c:v>128</c:v>
                </c:pt>
                <c:pt idx="29">
                  <c:v>129</c:v>
                </c:pt>
                <c:pt idx="30">
                  <c:v>130</c:v>
                </c:pt>
                <c:pt idx="31">
                  <c:v>131</c:v>
                </c:pt>
                <c:pt idx="32">
                  <c:v>132</c:v>
                </c:pt>
                <c:pt idx="33">
                  <c:v>133</c:v>
                </c:pt>
                <c:pt idx="34">
                  <c:v>134</c:v>
                </c:pt>
                <c:pt idx="35">
                  <c:v>135</c:v>
                </c:pt>
                <c:pt idx="36">
                  <c:v>136</c:v>
                </c:pt>
                <c:pt idx="37">
                  <c:v>137</c:v>
                </c:pt>
                <c:pt idx="38">
                  <c:v>138</c:v>
                </c:pt>
                <c:pt idx="39">
                  <c:v>139</c:v>
                </c:pt>
                <c:pt idx="40">
                  <c:v>140</c:v>
                </c:pt>
                <c:pt idx="41">
                  <c:v>141</c:v>
                </c:pt>
                <c:pt idx="42">
                  <c:v>142</c:v>
                </c:pt>
                <c:pt idx="43">
                  <c:v>143</c:v>
                </c:pt>
                <c:pt idx="44">
                  <c:v>144</c:v>
                </c:pt>
                <c:pt idx="45">
                  <c:v>145</c:v>
                </c:pt>
                <c:pt idx="46">
                  <c:v>146</c:v>
                </c:pt>
                <c:pt idx="47">
                  <c:v>147</c:v>
                </c:pt>
                <c:pt idx="48">
                  <c:v>148</c:v>
                </c:pt>
                <c:pt idx="49">
                  <c:v>149</c:v>
                </c:pt>
                <c:pt idx="50">
                  <c:v>150</c:v>
                </c:pt>
                <c:pt idx="51">
                  <c:v>151</c:v>
                </c:pt>
                <c:pt idx="52">
                  <c:v>152</c:v>
                </c:pt>
                <c:pt idx="53">
                  <c:v>153</c:v>
                </c:pt>
                <c:pt idx="54">
                  <c:v>154</c:v>
                </c:pt>
                <c:pt idx="55">
                  <c:v>155</c:v>
                </c:pt>
                <c:pt idx="56">
                  <c:v>156</c:v>
                </c:pt>
                <c:pt idx="57">
                  <c:v>157</c:v>
                </c:pt>
                <c:pt idx="58">
                  <c:v>158</c:v>
                </c:pt>
                <c:pt idx="59">
                  <c:v>159</c:v>
                </c:pt>
                <c:pt idx="60">
                  <c:v>160</c:v>
                </c:pt>
                <c:pt idx="61">
                  <c:v>161</c:v>
                </c:pt>
                <c:pt idx="62">
                  <c:v>162</c:v>
                </c:pt>
                <c:pt idx="63">
                  <c:v>163</c:v>
                </c:pt>
                <c:pt idx="64">
                  <c:v>164</c:v>
                </c:pt>
                <c:pt idx="65">
                  <c:v>165</c:v>
                </c:pt>
                <c:pt idx="66">
                  <c:v>166</c:v>
                </c:pt>
                <c:pt idx="67">
                  <c:v>167</c:v>
                </c:pt>
                <c:pt idx="68">
                  <c:v>168</c:v>
                </c:pt>
                <c:pt idx="69">
                  <c:v>169</c:v>
                </c:pt>
                <c:pt idx="70">
                  <c:v>170</c:v>
                </c:pt>
                <c:pt idx="71">
                  <c:v>171</c:v>
                </c:pt>
                <c:pt idx="72">
                  <c:v>172</c:v>
                </c:pt>
                <c:pt idx="73">
                  <c:v>173</c:v>
                </c:pt>
                <c:pt idx="74">
                  <c:v>174</c:v>
                </c:pt>
                <c:pt idx="75">
                  <c:v>175</c:v>
                </c:pt>
                <c:pt idx="76">
                  <c:v>176</c:v>
                </c:pt>
                <c:pt idx="77">
                  <c:v>177</c:v>
                </c:pt>
                <c:pt idx="78">
                  <c:v>178</c:v>
                </c:pt>
                <c:pt idx="79">
                  <c:v>179</c:v>
                </c:pt>
                <c:pt idx="80">
                  <c:v>180</c:v>
                </c:pt>
                <c:pt idx="81">
                  <c:v>181</c:v>
                </c:pt>
                <c:pt idx="82">
                  <c:v>182</c:v>
                </c:pt>
                <c:pt idx="83">
                  <c:v>183</c:v>
                </c:pt>
                <c:pt idx="84">
                  <c:v>184</c:v>
                </c:pt>
                <c:pt idx="85">
                  <c:v>185</c:v>
                </c:pt>
                <c:pt idx="86">
                  <c:v>186</c:v>
                </c:pt>
                <c:pt idx="87">
                  <c:v>187</c:v>
                </c:pt>
                <c:pt idx="88">
                  <c:v>188</c:v>
                </c:pt>
                <c:pt idx="89">
                  <c:v>189</c:v>
                </c:pt>
                <c:pt idx="90">
                  <c:v>190</c:v>
                </c:pt>
                <c:pt idx="91">
                  <c:v>191</c:v>
                </c:pt>
                <c:pt idx="92">
                  <c:v>192</c:v>
                </c:pt>
                <c:pt idx="93">
                  <c:v>193</c:v>
                </c:pt>
                <c:pt idx="94">
                  <c:v>194</c:v>
                </c:pt>
                <c:pt idx="95">
                  <c:v>195</c:v>
                </c:pt>
                <c:pt idx="96">
                  <c:v>196</c:v>
                </c:pt>
                <c:pt idx="97">
                  <c:v>197</c:v>
                </c:pt>
                <c:pt idx="98">
                  <c:v>198</c:v>
                </c:pt>
                <c:pt idx="99">
                  <c:v>199</c:v>
                </c:pt>
                <c:pt idx="100">
                  <c:v>200</c:v>
                </c:pt>
                <c:pt idx="101">
                  <c:v>201</c:v>
                </c:pt>
                <c:pt idx="102">
                  <c:v>202</c:v>
                </c:pt>
                <c:pt idx="103">
                  <c:v>203</c:v>
                </c:pt>
                <c:pt idx="104">
                  <c:v>204</c:v>
                </c:pt>
                <c:pt idx="105">
                  <c:v>205</c:v>
                </c:pt>
                <c:pt idx="106">
                  <c:v>206</c:v>
                </c:pt>
                <c:pt idx="107">
                  <c:v>207</c:v>
                </c:pt>
                <c:pt idx="108">
                  <c:v>208</c:v>
                </c:pt>
                <c:pt idx="109">
                  <c:v>209</c:v>
                </c:pt>
                <c:pt idx="110">
                  <c:v>210</c:v>
                </c:pt>
                <c:pt idx="111">
                  <c:v>211</c:v>
                </c:pt>
                <c:pt idx="112">
                  <c:v>212</c:v>
                </c:pt>
                <c:pt idx="113">
                  <c:v>213</c:v>
                </c:pt>
                <c:pt idx="114">
                  <c:v>214</c:v>
                </c:pt>
                <c:pt idx="115">
                  <c:v>215</c:v>
                </c:pt>
                <c:pt idx="116">
                  <c:v>216</c:v>
                </c:pt>
                <c:pt idx="117">
                  <c:v>217</c:v>
                </c:pt>
                <c:pt idx="118">
                  <c:v>218</c:v>
                </c:pt>
                <c:pt idx="119">
                  <c:v>219</c:v>
                </c:pt>
                <c:pt idx="120">
                  <c:v>220</c:v>
                </c:pt>
                <c:pt idx="121">
                  <c:v>221</c:v>
                </c:pt>
                <c:pt idx="122">
                  <c:v>222</c:v>
                </c:pt>
                <c:pt idx="123">
                  <c:v>223</c:v>
                </c:pt>
                <c:pt idx="124">
                  <c:v>224</c:v>
                </c:pt>
                <c:pt idx="125">
                  <c:v>225</c:v>
                </c:pt>
                <c:pt idx="126">
                  <c:v>226</c:v>
                </c:pt>
                <c:pt idx="127">
                  <c:v>227</c:v>
                </c:pt>
                <c:pt idx="128">
                  <c:v>228</c:v>
                </c:pt>
                <c:pt idx="129">
                  <c:v>229</c:v>
                </c:pt>
                <c:pt idx="130">
                  <c:v>230</c:v>
                </c:pt>
                <c:pt idx="131">
                  <c:v>231</c:v>
                </c:pt>
                <c:pt idx="132">
                  <c:v>232</c:v>
                </c:pt>
                <c:pt idx="133">
                  <c:v>233</c:v>
                </c:pt>
                <c:pt idx="134">
                  <c:v>234</c:v>
                </c:pt>
                <c:pt idx="135">
                  <c:v>235</c:v>
                </c:pt>
                <c:pt idx="136">
                  <c:v>236</c:v>
                </c:pt>
                <c:pt idx="137">
                  <c:v>237</c:v>
                </c:pt>
                <c:pt idx="138">
                  <c:v>238</c:v>
                </c:pt>
                <c:pt idx="139">
                  <c:v>239</c:v>
                </c:pt>
                <c:pt idx="140">
                  <c:v>240</c:v>
                </c:pt>
                <c:pt idx="141">
                  <c:v>241</c:v>
                </c:pt>
                <c:pt idx="142">
                  <c:v>242</c:v>
                </c:pt>
                <c:pt idx="143">
                  <c:v>243</c:v>
                </c:pt>
                <c:pt idx="144">
                  <c:v>244</c:v>
                </c:pt>
                <c:pt idx="145">
                  <c:v>245</c:v>
                </c:pt>
                <c:pt idx="146">
                  <c:v>246</c:v>
                </c:pt>
                <c:pt idx="147">
                  <c:v>247</c:v>
                </c:pt>
                <c:pt idx="148">
                  <c:v>248</c:v>
                </c:pt>
                <c:pt idx="149">
                  <c:v>249</c:v>
                </c:pt>
                <c:pt idx="150">
                  <c:v>250</c:v>
                </c:pt>
                <c:pt idx="151">
                  <c:v>251</c:v>
                </c:pt>
                <c:pt idx="152">
                  <c:v>252</c:v>
                </c:pt>
                <c:pt idx="153">
                  <c:v>253</c:v>
                </c:pt>
                <c:pt idx="154">
                  <c:v>254</c:v>
                </c:pt>
                <c:pt idx="155">
                  <c:v>255</c:v>
                </c:pt>
                <c:pt idx="156">
                  <c:v>256</c:v>
                </c:pt>
                <c:pt idx="157">
                  <c:v>257</c:v>
                </c:pt>
                <c:pt idx="158">
                  <c:v>258</c:v>
                </c:pt>
                <c:pt idx="159">
                  <c:v>259</c:v>
                </c:pt>
                <c:pt idx="160">
                  <c:v>260</c:v>
                </c:pt>
                <c:pt idx="161">
                  <c:v>261</c:v>
                </c:pt>
                <c:pt idx="162">
                  <c:v>262</c:v>
                </c:pt>
                <c:pt idx="163">
                  <c:v>263</c:v>
                </c:pt>
                <c:pt idx="164">
                  <c:v>264</c:v>
                </c:pt>
                <c:pt idx="165">
                  <c:v>265</c:v>
                </c:pt>
                <c:pt idx="166">
                  <c:v>266</c:v>
                </c:pt>
                <c:pt idx="167">
                  <c:v>267</c:v>
                </c:pt>
                <c:pt idx="168">
                  <c:v>268</c:v>
                </c:pt>
                <c:pt idx="169">
                  <c:v>269</c:v>
                </c:pt>
                <c:pt idx="170">
                  <c:v>270</c:v>
                </c:pt>
                <c:pt idx="171">
                  <c:v>271</c:v>
                </c:pt>
                <c:pt idx="172">
                  <c:v>272</c:v>
                </c:pt>
                <c:pt idx="173">
                  <c:v>273</c:v>
                </c:pt>
                <c:pt idx="174">
                  <c:v>274</c:v>
                </c:pt>
                <c:pt idx="175">
                  <c:v>275</c:v>
                </c:pt>
                <c:pt idx="176">
                  <c:v>276</c:v>
                </c:pt>
                <c:pt idx="177">
                  <c:v>277</c:v>
                </c:pt>
                <c:pt idx="178">
                  <c:v>278</c:v>
                </c:pt>
                <c:pt idx="179">
                  <c:v>279</c:v>
                </c:pt>
                <c:pt idx="180">
                  <c:v>280</c:v>
                </c:pt>
                <c:pt idx="181">
                  <c:v>281</c:v>
                </c:pt>
                <c:pt idx="182">
                  <c:v>282</c:v>
                </c:pt>
                <c:pt idx="183">
                  <c:v>283</c:v>
                </c:pt>
                <c:pt idx="184">
                  <c:v>284</c:v>
                </c:pt>
                <c:pt idx="185">
                  <c:v>285</c:v>
                </c:pt>
                <c:pt idx="186">
                  <c:v>286</c:v>
                </c:pt>
                <c:pt idx="187">
                  <c:v>287</c:v>
                </c:pt>
                <c:pt idx="188">
                  <c:v>288</c:v>
                </c:pt>
                <c:pt idx="189">
                  <c:v>289</c:v>
                </c:pt>
                <c:pt idx="190">
                  <c:v>290</c:v>
                </c:pt>
                <c:pt idx="191">
                  <c:v>291</c:v>
                </c:pt>
                <c:pt idx="192">
                  <c:v>292</c:v>
                </c:pt>
                <c:pt idx="193">
                  <c:v>293</c:v>
                </c:pt>
                <c:pt idx="194">
                  <c:v>294</c:v>
                </c:pt>
                <c:pt idx="195">
                  <c:v>295</c:v>
                </c:pt>
                <c:pt idx="196">
                  <c:v>296</c:v>
                </c:pt>
                <c:pt idx="197">
                  <c:v>297</c:v>
                </c:pt>
                <c:pt idx="198">
                  <c:v>298</c:v>
                </c:pt>
                <c:pt idx="199">
                  <c:v>299</c:v>
                </c:pt>
                <c:pt idx="200">
                  <c:v>300</c:v>
                </c:pt>
                <c:pt idx="201">
                  <c:v>301</c:v>
                </c:pt>
                <c:pt idx="202">
                  <c:v>302</c:v>
                </c:pt>
                <c:pt idx="203">
                  <c:v>303</c:v>
                </c:pt>
                <c:pt idx="204">
                  <c:v>304</c:v>
                </c:pt>
                <c:pt idx="205">
                  <c:v>305</c:v>
                </c:pt>
                <c:pt idx="206">
                  <c:v>306</c:v>
                </c:pt>
                <c:pt idx="207">
                  <c:v>307</c:v>
                </c:pt>
                <c:pt idx="208">
                  <c:v>308</c:v>
                </c:pt>
                <c:pt idx="209">
                  <c:v>309</c:v>
                </c:pt>
                <c:pt idx="210">
                  <c:v>310</c:v>
                </c:pt>
                <c:pt idx="211">
                  <c:v>311</c:v>
                </c:pt>
                <c:pt idx="212">
                  <c:v>312</c:v>
                </c:pt>
                <c:pt idx="213">
                  <c:v>313</c:v>
                </c:pt>
                <c:pt idx="214">
                  <c:v>314</c:v>
                </c:pt>
                <c:pt idx="215">
                  <c:v>315</c:v>
                </c:pt>
                <c:pt idx="216">
                  <c:v>316</c:v>
                </c:pt>
                <c:pt idx="217">
                  <c:v>317</c:v>
                </c:pt>
                <c:pt idx="218">
                  <c:v>318</c:v>
                </c:pt>
                <c:pt idx="219">
                  <c:v>319</c:v>
                </c:pt>
                <c:pt idx="220">
                  <c:v>320</c:v>
                </c:pt>
                <c:pt idx="221">
                  <c:v>321</c:v>
                </c:pt>
                <c:pt idx="222">
                  <c:v>322</c:v>
                </c:pt>
                <c:pt idx="223">
                  <c:v>323</c:v>
                </c:pt>
                <c:pt idx="224">
                  <c:v>324</c:v>
                </c:pt>
                <c:pt idx="225">
                  <c:v>325</c:v>
                </c:pt>
                <c:pt idx="226">
                  <c:v>326</c:v>
                </c:pt>
                <c:pt idx="227">
                  <c:v>327</c:v>
                </c:pt>
                <c:pt idx="228">
                  <c:v>328</c:v>
                </c:pt>
                <c:pt idx="229">
                  <c:v>329</c:v>
                </c:pt>
                <c:pt idx="230">
                  <c:v>330</c:v>
                </c:pt>
                <c:pt idx="231">
                  <c:v>331</c:v>
                </c:pt>
                <c:pt idx="232">
                  <c:v>332</c:v>
                </c:pt>
                <c:pt idx="233">
                  <c:v>333</c:v>
                </c:pt>
                <c:pt idx="234">
                  <c:v>334</c:v>
                </c:pt>
                <c:pt idx="235">
                  <c:v>335</c:v>
                </c:pt>
                <c:pt idx="236">
                  <c:v>336</c:v>
                </c:pt>
                <c:pt idx="237">
                  <c:v>337</c:v>
                </c:pt>
                <c:pt idx="238">
                  <c:v>338</c:v>
                </c:pt>
                <c:pt idx="239">
                  <c:v>339</c:v>
                </c:pt>
                <c:pt idx="240">
                  <c:v>340</c:v>
                </c:pt>
                <c:pt idx="241">
                  <c:v>341</c:v>
                </c:pt>
                <c:pt idx="242">
                  <c:v>342</c:v>
                </c:pt>
                <c:pt idx="243">
                  <c:v>343</c:v>
                </c:pt>
                <c:pt idx="244">
                  <c:v>344</c:v>
                </c:pt>
                <c:pt idx="245">
                  <c:v>345</c:v>
                </c:pt>
                <c:pt idx="246">
                  <c:v>346</c:v>
                </c:pt>
                <c:pt idx="247">
                  <c:v>347</c:v>
                </c:pt>
                <c:pt idx="248">
                  <c:v>348</c:v>
                </c:pt>
                <c:pt idx="249">
                  <c:v>349</c:v>
                </c:pt>
                <c:pt idx="250">
                  <c:v>350</c:v>
                </c:pt>
                <c:pt idx="251">
                  <c:v>351</c:v>
                </c:pt>
                <c:pt idx="252">
                  <c:v>352</c:v>
                </c:pt>
                <c:pt idx="253">
                  <c:v>353</c:v>
                </c:pt>
                <c:pt idx="254">
                  <c:v>354</c:v>
                </c:pt>
                <c:pt idx="255">
                  <c:v>355</c:v>
                </c:pt>
                <c:pt idx="256">
                  <c:v>356</c:v>
                </c:pt>
                <c:pt idx="257">
                  <c:v>357</c:v>
                </c:pt>
                <c:pt idx="258">
                  <c:v>358</c:v>
                </c:pt>
                <c:pt idx="259">
                  <c:v>359</c:v>
                </c:pt>
                <c:pt idx="260">
                  <c:v>360</c:v>
                </c:pt>
                <c:pt idx="261">
                  <c:v>361</c:v>
                </c:pt>
                <c:pt idx="262">
                  <c:v>362</c:v>
                </c:pt>
                <c:pt idx="263">
                  <c:v>363</c:v>
                </c:pt>
                <c:pt idx="264">
                  <c:v>364</c:v>
                </c:pt>
                <c:pt idx="265">
                  <c:v>365</c:v>
                </c:pt>
                <c:pt idx="266">
                  <c:v>366</c:v>
                </c:pt>
                <c:pt idx="267">
                  <c:v>367</c:v>
                </c:pt>
                <c:pt idx="268">
                  <c:v>368</c:v>
                </c:pt>
                <c:pt idx="269">
                  <c:v>369</c:v>
                </c:pt>
                <c:pt idx="270">
                  <c:v>370</c:v>
                </c:pt>
                <c:pt idx="271">
                  <c:v>371</c:v>
                </c:pt>
                <c:pt idx="272">
                  <c:v>372</c:v>
                </c:pt>
                <c:pt idx="273">
                  <c:v>373</c:v>
                </c:pt>
                <c:pt idx="274">
                  <c:v>374</c:v>
                </c:pt>
                <c:pt idx="275">
                  <c:v>375</c:v>
                </c:pt>
                <c:pt idx="276">
                  <c:v>376</c:v>
                </c:pt>
                <c:pt idx="277">
                  <c:v>377</c:v>
                </c:pt>
                <c:pt idx="278">
                  <c:v>378</c:v>
                </c:pt>
                <c:pt idx="279">
                  <c:v>379</c:v>
                </c:pt>
                <c:pt idx="280">
                  <c:v>380</c:v>
                </c:pt>
                <c:pt idx="281">
                  <c:v>381</c:v>
                </c:pt>
                <c:pt idx="282">
                  <c:v>382</c:v>
                </c:pt>
                <c:pt idx="283">
                  <c:v>383</c:v>
                </c:pt>
                <c:pt idx="284">
                  <c:v>384</c:v>
                </c:pt>
                <c:pt idx="285">
                  <c:v>385</c:v>
                </c:pt>
                <c:pt idx="286">
                  <c:v>386</c:v>
                </c:pt>
                <c:pt idx="287">
                  <c:v>387</c:v>
                </c:pt>
                <c:pt idx="288">
                  <c:v>388</c:v>
                </c:pt>
                <c:pt idx="289">
                  <c:v>389</c:v>
                </c:pt>
                <c:pt idx="290">
                  <c:v>390</c:v>
                </c:pt>
                <c:pt idx="291">
                  <c:v>391</c:v>
                </c:pt>
                <c:pt idx="292">
                  <c:v>392</c:v>
                </c:pt>
                <c:pt idx="293">
                  <c:v>393</c:v>
                </c:pt>
                <c:pt idx="294">
                  <c:v>394</c:v>
                </c:pt>
                <c:pt idx="295">
                  <c:v>395</c:v>
                </c:pt>
                <c:pt idx="296">
                  <c:v>396</c:v>
                </c:pt>
                <c:pt idx="297">
                  <c:v>397</c:v>
                </c:pt>
                <c:pt idx="298">
                  <c:v>398</c:v>
                </c:pt>
                <c:pt idx="299">
                  <c:v>399</c:v>
                </c:pt>
                <c:pt idx="300">
                  <c:v>400</c:v>
                </c:pt>
                <c:pt idx="301">
                  <c:v>401</c:v>
                </c:pt>
                <c:pt idx="302">
                  <c:v>402</c:v>
                </c:pt>
                <c:pt idx="303">
                  <c:v>403</c:v>
                </c:pt>
                <c:pt idx="304">
                  <c:v>404</c:v>
                </c:pt>
                <c:pt idx="305">
                  <c:v>405</c:v>
                </c:pt>
                <c:pt idx="306">
                  <c:v>406</c:v>
                </c:pt>
                <c:pt idx="307">
                  <c:v>407</c:v>
                </c:pt>
                <c:pt idx="308">
                  <c:v>408</c:v>
                </c:pt>
                <c:pt idx="309">
                  <c:v>409</c:v>
                </c:pt>
                <c:pt idx="310">
                  <c:v>410</c:v>
                </c:pt>
                <c:pt idx="311">
                  <c:v>411</c:v>
                </c:pt>
                <c:pt idx="312">
                  <c:v>412</c:v>
                </c:pt>
                <c:pt idx="313">
                  <c:v>413</c:v>
                </c:pt>
                <c:pt idx="314">
                  <c:v>414</c:v>
                </c:pt>
                <c:pt idx="315">
                  <c:v>415</c:v>
                </c:pt>
                <c:pt idx="316">
                  <c:v>416</c:v>
                </c:pt>
                <c:pt idx="317">
                  <c:v>417</c:v>
                </c:pt>
                <c:pt idx="318">
                  <c:v>418</c:v>
                </c:pt>
                <c:pt idx="319">
                  <c:v>419</c:v>
                </c:pt>
                <c:pt idx="320">
                  <c:v>420</c:v>
                </c:pt>
                <c:pt idx="321">
                  <c:v>421</c:v>
                </c:pt>
                <c:pt idx="322">
                  <c:v>422</c:v>
                </c:pt>
                <c:pt idx="323">
                  <c:v>423</c:v>
                </c:pt>
                <c:pt idx="324">
                  <c:v>424</c:v>
                </c:pt>
                <c:pt idx="325">
                  <c:v>425</c:v>
                </c:pt>
                <c:pt idx="326">
                  <c:v>426</c:v>
                </c:pt>
                <c:pt idx="327">
                  <c:v>427</c:v>
                </c:pt>
                <c:pt idx="328">
                  <c:v>428</c:v>
                </c:pt>
                <c:pt idx="329">
                  <c:v>429</c:v>
                </c:pt>
                <c:pt idx="330">
                  <c:v>430</c:v>
                </c:pt>
                <c:pt idx="331">
                  <c:v>431</c:v>
                </c:pt>
                <c:pt idx="332">
                  <c:v>432</c:v>
                </c:pt>
                <c:pt idx="333">
                  <c:v>433</c:v>
                </c:pt>
                <c:pt idx="334">
                  <c:v>434</c:v>
                </c:pt>
                <c:pt idx="335">
                  <c:v>435</c:v>
                </c:pt>
                <c:pt idx="336">
                  <c:v>436</c:v>
                </c:pt>
                <c:pt idx="337">
                  <c:v>437</c:v>
                </c:pt>
                <c:pt idx="338">
                  <c:v>438</c:v>
                </c:pt>
                <c:pt idx="339">
                  <c:v>439</c:v>
                </c:pt>
                <c:pt idx="340">
                  <c:v>440</c:v>
                </c:pt>
                <c:pt idx="341">
                  <c:v>441</c:v>
                </c:pt>
                <c:pt idx="342">
                  <c:v>442</c:v>
                </c:pt>
                <c:pt idx="343">
                  <c:v>443</c:v>
                </c:pt>
                <c:pt idx="344">
                  <c:v>444</c:v>
                </c:pt>
                <c:pt idx="345">
                  <c:v>445</c:v>
                </c:pt>
                <c:pt idx="346">
                  <c:v>446</c:v>
                </c:pt>
                <c:pt idx="347">
                  <c:v>447</c:v>
                </c:pt>
                <c:pt idx="348">
                  <c:v>448</c:v>
                </c:pt>
                <c:pt idx="349">
                  <c:v>449</c:v>
                </c:pt>
                <c:pt idx="350">
                  <c:v>450</c:v>
                </c:pt>
                <c:pt idx="351">
                  <c:v>451</c:v>
                </c:pt>
                <c:pt idx="352">
                  <c:v>452</c:v>
                </c:pt>
                <c:pt idx="353">
                  <c:v>453</c:v>
                </c:pt>
                <c:pt idx="354">
                  <c:v>454</c:v>
                </c:pt>
                <c:pt idx="355">
                  <c:v>455</c:v>
                </c:pt>
                <c:pt idx="356">
                  <c:v>456</c:v>
                </c:pt>
                <c:pt idx="357">
                  <c:v>457</c:v>
                </c:pt>
                <c:pt idx="358">
                  <c:v>458</c:v>
                </c:pt>
                <c:pt idx="359">
                  <c:v>459</c:v>
                </c:pt>
                <c:pt idx="360">
                  <c:v>460</c:v>
                </c:pt>
                <c:pt idx="361">
                  <c:v>461</c:v>
                </c:pt>
                <c:pt idx="362">
                  <c:v>462</c:v>
                </c:pt>
                <c:pt idx="363">
                  <c:v>463</c:v>
                </c:pt>
                <c:pt idx="364">
                  <c:v>464</c:v>
                </c:pt>
                <c:pt idx="365">
                  <c:v>465</c:v>
                </c:pt>
                <c:pt idx="366">
                  <c:v>466</c:v>
                </c:pt>
                <c:pt idx="367">
                  <c:v>467</c:v>
                </c:pt>
                <c:pt idx="368">
                  <c:v>468</c:v>
                </c:pt>
                <c:pt idx="369">
                  <c:v>469</c:v>
                </c:pt>
                <c:pt idx="370">
                  <c:v>470</c:v>
                </c:pt>
                <c:pt idx="371">
                  <c:v>471</c:v>
                </c:pt>
                <c:pt idx="372">
                  <c:v>472</c:v>
                </c:pt>
                <c:pt idx="373">
                  <c:v>473</c:v>
                </c:pt>
                <c:pt idx="374">
                  <c:v>474</c:v>
                </c:pt>
                <c:pt idx="375">
                  <c:v>475</c:v>
                </c:pt>
                <c:pt idx="376">
                  <c:v>476</c:v>
                </c:pt>
                <c:pt idx="377">
                  <c:v>477</c:v>
                </c:pt>
                <c:pt idx="378">
                  <c:v>478</c:v>
                </c:pt>
                <c:pt idx="379">
                  <c:v>479</c:v>
                </c:pt>
                <c:pt idx="380">
                  <c:v>480</c:v>
                </c:pt>
                <c:pt idx="381">
                  <c:v>481</c:v>
                </c:pt>
                <c:pt idx="382">
                  <c:v>482</c:v>
                </c:pt>
                <c:pt idx="383">
                  <c:v>483</c:v>
                </c:pt>
                <c:pt idx="384">
                  <c:v>484</c:v>
                </c:pt>
                <c:pt idx="385">
                  <c:v>485</c:v>
                </c:pt>
                <c:pt idx="386">
                  <c:v>486</c:v>
                </c:pt>
                <c:pt idx="387">
                  <c:v>487</c:v>
                </c:pt>
                <c:pt idx="388">
                  <c:v>488</c:v>
                </c:pt>
                <c:pt idx="389">
                  <c:v>489</c:v>
                </c:pt>
                <c:pt idx="390">
                  <c:v>490</c:v>
                </c:pt>
                <c:pt idx="391">
                  <c:v>491</c:v>
                </c:pt>
                <c:pt idx="392">
                  <c:v>492</c:v>
                </c:pt>
                <c:pt idx="393">
                  <c:v>493</c:v>
                </c:pt>
                <c:pt idx="394">
                  <c:v>494</c:v>
                </c:pt>
                <c:pt idx="395">
                  <c:v>495</c:v>
                </c:pt>
                <c:pt idx="396">
                  <c:v>496</c:v>
                </c:pt>
                <c:pt idx="397">
                  <c:v>497</c:v>
                </c:pt>
                <c:pt idx="398">
                  <c:v>498</c:v>
                </c:pt>
                <c:pt idx="399">
                  <c:v>499</c:v>
                </c:pt>
                <c:pt idx="400">
                  <c:v>500</c:v>
                </c:pt>
                <c:pt idx="401">
                  <c:v>501</c:v>
                </c:pt>
                <c:pt idx="402">
                  <c:v>502</c:v>
                </c:pt>
                <c:pt idx="403">
                  <c:v>503</c:v>
                </c:pt>
                <c:pt idx="404">
                  <c:v>504</c:v>
                </c:pt>
                <c:pt idx="405">
                  <c:v>505</c:v>
                </c:pt>
                <c:pt idx="406">
                  <c:v>506</c:v>
                </c:pt>
                <c:pt idx="407">
                  <c:v>507</c:v>
                </c:pt>
                <c:pt idx="408">
                  <c:v>508</c:v>
                </c:pt>
                <c:pt idx="409">
                  <c:v>509</c:v>
                </c:pt>
                <c:pt idx="410">
                  <c:v>510</c:v>
                </c:pt>
                <c:pt idx="411">
                  <c:v>511</c:v>
                </c:pt>
                <c:pt idx="412">
                  <c:v>512</c:v>
                </c:pt>
                <c:pt idx="413">
                  <c:v>513</c:v>
                </c:pt>
                <c:pt idx="414">
                  <c:v>514</c:v>
                </c:pt>
                <c:pt idx="415">
                  <c:v>515</c:v>
                </c:pt>
                <c:pt idx="416">
                  <c:v>516</c:v>
                </c:pt>
                <c:pt idx="417">
                  <c:v>517</c:v>
                </c:pt>
                <c:pt idx="418">
                  <c:v>518</c:v>
                </c:pt>
                <c:pt idx="419">
                  <c:v>519</c:v>
                </c:pt>
                <c:pt idx="420">
                  <c:v>520</c:v>
                </c:pt>
                <c:pt idx="421">
                  <c:v>521</c:v>
                </c:pt>
                <c:pt idx="422">
                  <c:v>522</c:v>
                </c:pt>
                <c:pt idx="423">
                  <c:v>523</c:v>
                </c:pt>
                <c:pt idx="424">
                  <c:v>524</c:v>
                </c:pt>
                <c:pt idx="425">
                  <c:v>525</c:v>
                </c:pt>
                <c:pt idx="426">
                  <c:v>526</c:v>
                </c:pt>
                <c:pt idx="427">
                  <c:v>527</c:v>
                </c:pt>
                <c:pt idx="428">
                  <c:v>528</c:v>
                </c:pt>
                <c:pt idx="429">
                  <c:v>529</c:v>
                </c:pt>
                <c:pt idx="430">
                  <c:v>530</c:v>
                </c:pt>
                <c:pt idx="431">
                  <c:v>531</c:v>
                </c:pt>
                <c:pt idx="432">
                  <c:v>532</c:v>
                </c:pt>
                <c:pt idx="433">
                  <c:v>533</c:v>
                </c:pt>
                <c:pt idx="434">
                  <c:v>534</c:v>
                </c:pt>
                <c:pt idx="435">
                  <c:v>535</c:v>
                </c:pt>
                <c:pt idx="436">
                  <c:v>536</c:v>
                </c:pt>
                <c:pt idx="437">
                  <c:v>537</c:v>
                </c:pt>
                <c:pt idx="438">
                  <c:v>538</c:v>
                </c:pt>
                <c:pt idx="439">
                  <c:v>539</c:v>
                </c:pt>
                <c:pt idx="440">
                  <c:v>540</c:v>
                </c:pt>
                <c:pt idx="441">
                  <c:v>541</c:v>
                </c:pt>
                <c:pt idx="442">
                  <c:v>542</c:v>
                </c:pt>
                <c:pt idx="443">
                  <c:v>543</c:v>
                </c:pt>
                <c:pt idx="444">
                  <c:v>544</c:v>
                </c:pt>
                <c:pt idx="445">
                  <c:v>545</c:v>
                </c:pt>
                <c:pt idx="446">
                  <c:v>546</c:v>
                </c:pt>
                <c:pt idx="447">
                  <c:v>547</c:v>
                </c:pt>
                <c:pt idx="448">
                  <c:v>548</c:v>
                </c:pt>
                <c:pt idx="449">
                  <c:v>549</c:v>
                </c:pt>
                <c:pt idx="450">
                  <c:v>550</c:v>
                </c:pt>
                <c:pt idx="451">
                  <c:v>551</c:v>
                </c:pt>
                <c:pt idx="452">
                  <c:v>552</c:v>
                </c:pt>
                <c:pt idx="453">
                  <c:v>553</c:v>
                </c:pt>
                <c:pt idx="454">
                  <c:v>554</c:v>
                </c:pt>
                <c:pt idx="455">
                  <c:v>555</c:v>
                </c:pt>
                <c:pt idx="456">
                  <c:v>556</c:v>
                </c:pt>
                <c:pt idx="457">
                  <c:v>557</c:v>
                </c:pt>
                <c:pt idx="458">
                  <c:v>558</c:v>
                </c:pt>
                <c:pt idx="459">
                  <c:v>559</c:v>
                </c:pt>
                <c:pt idx="460">
                  <c:v>560</c:v>
                </c:pt>
                <c:pt idx="461">
                  <c:v>561</c:v>
                </c:pt>
                <c:pt idx="462">
                  <c:v>562</c:v>
                </c:pt>
                <c:pt idx="463">
                  <c:v>563</c:v>
                </c:pt>
                <c:pt idx="464">
                  <c:v>564</c:v>
                </c:pt>
                <c:pt idx="465">
                  <c:v>565</c:v>
                </c:pt>
                <c:pt idx="466">
                  <c:v>566</c:v>
                </c:pt>
                <c:pt idx="467">
                  <c:v>567</c:v>
                </c:pt>
                <c:pt idx="468">
                  <c:v>568</c:v>
                </c:pt>
                <c:pt idx="469">
                  <c:v>569</c:v>
                </c:pt>
                <c:pt idx="470">
                  <c:v>570</c:v>
                </c:pt>
                <c:pt idx="471">
                  <c:v>571</c:v>
                </c:pt>
                <c:pt idx="472">
                  <c:v>572</c:v>
                </c:pt>
                <c:pt idx="473">
                  <c:v>573</c:v>
                </c:pt>
                <c:pt idx="474">
                  <c:v>574</c:v>
                </c:pt>
                <c:pt idx="475">
                  <c:v>575</c:v>
                </c:pt>
                <c:pt idx="476">
                  <c:v>576</c:v>
                </c:pt>
                <c:pt idx="477">
                  <c:v>577</c:v>
                </c:pt>
                <c:pt idx="478">
                  <c:v>578</c:v>
                </c:pt>
                <c:pt idx="479">
                  <c:v>579</c:v>
                </c:pt>
                <c:pt idx="480">
                  <c:v>580</c:v>
                </c:pt>
                <c:pt idx="481">
                  <c:v>581</c:v>
                </c:pt>
                <c:pt idx="482">
                  <c:v>582</c:v>
                </c:pt>
                <c:pt idx="483">
                  <c:v>583</c:v>
                </c:pt>
                <c:pt idx="484">
                  <c:v>584</c:v>
                </c:pt>
                <c:pt idx="485">
                  <c:v>585</c:v>
                </c:pt>
                <c:pt idx="486">
                  <c:v>586</c:v>
                </c:pt>
                <c:pt idx="487">
                  <c:v>587</c:v>
                </c:pt>
                <c:pt idx="488">
                  <c:v>588</c:v>
                </c:pt>
                <c:pt idx="489">
                  <c:v>589</c:v>
                </c:pt>
                <c:pt idx="490">
                  <c:v>590</c:v>
                </c:pt>
                <c:pt idx="491">
                  <c:v>591</c:v>
                </c:pt>
                <c:pt idx="492">
                  <c:v>592</c:v>
                </c:pt>
                <c:pt idx="493">
                  <c:v>593</c:v>
                </c:pt>
                <c:pt idx="494">
                  <c:v>594</c:v>
                </c:pt>
                <c:pt idx="495">
                  <c:v>595</c:v>
                </c:pt>
                <c:pt idx="496">
                  <c:v>596</c:v>
                </c:pt>
                <c:pt idx="497">
                  <c:v>597</c:v>
                </c:pt>
                <c:pt idx="498">
                  <c:v>598</c:v>
                </c:pt>
                <c:pt idx="499">
                  <c:v>599</c:v>
                </c:pt>
                <c:pt idx="500">
                  <c:v>600</c:v>
                </c:pt>
                <c:pt idx="501">
                  <c:v>601</c:v>
                </c:pt>
                <c:pt idx="502">
                  <c:v>602</c:v>
                </c:pt>
                <c:pt idx="503">
                  <c:v>603</c:v>
                </c:pt>
                <c:pt idx="504">
                  <c:v>604</c:v>
                </c:pt>
                <c:pt idx="505">
                  <c:v>605</c:v>
                </c:pt>
                <c:pt idx="506">
                  <c:v>606</c:v>
                </c:pt>
                <c:pt idx="507">
                  <c:v>607</c:v>
                </c:pt>
                <c:pt idx="508">
                  <c:v>608</c:v>
                </c:pt>
                <c:pt idx="509">
                  <c:v>609</c:v>
                </c:pt>
                <c:pt idx="510">
                  <c:v>610</c:v>
                </c:pt>
                <c:pt idx="511">
                  <c:v>611</c:v>
                </c:pt>
                <c:pt idx="512">
                  <c:v>612</c:v>
                </c:pt>
                <c:pt idx="513">
                  <c:v>613</c:v>
                </c:pt>
                <c:pt idx="514">
                  <c:v>614</c:v>
                </c:pt>
                <c:pt idx="515">
                  <c:v>615</c:v>
                </c:pt>
                <c:pt idx="516">
                  <c:v>616</c:v>
                </c:pt>
                <c:pt idx="517">
                  <c:v>617</c:v>
                </c:pt>
                <c:pt idx="518">
                  <c:v>618</c:v>
                </c:pt>
                <c:pt idx="519">
                  <c:v>619</c:v>
                </c:pt>
                <c:pt idx="520">
                  <c:v>620</c:v>
                </c:pt>
                <c:pt idx="521">
                  <c:v>621</c:v>
                </c:pt>
                <c:pt idx="522">
                  <c:v>622</c:v>
                </c:pt>
                <c:pt idx="523">
                  <c:v>623</c:v>
                </c:pt>
                <c:pt idx="524">
                  <c:v>624</c:v>
                </c:pt>
                <c:pt idx="525">
                  <c:v>625</c:v>
                </c:pt>
                <c:pt idx="526">
                  <c:v>626</c:v>
                </c:pt>
                <c:pt idx="527">
                  <c:v>627</c:v>
                </c:pt>
                <c:pt idx="528">
                  <c:v>628</c:v>
                </c:pt>
                <c:pt idx="529">
                  <c:v>629</c:v>
                </c:pt>
                <c:pt idx="530">
                  <c:v>630</c:v>
                </c:pt>
                <c:pt idx="531">
                  <c:v>631</c:v>
                </c:pt>
                <c:pt idx="532">
                  <c:v>632</c:v>
                </c:pt>
                <c:pt idx="533">
                  <c:v>633</c:v>
                </c:pt>
                <c:pt idx="534">
                  <c:v>634</c:v>
                </c:pt>
                <c:pt idx="535">
                  <c:v>635</c:v>
                </c:pt>
                <c:pt idx="536">
                  <c:v>636</c:v>
                </c:pt>
                <c:pt idx="537">
                  <c:v>637</c:v>
                </c:pt>
                <c:pt idx="538">
                  <c:v>638</c:v>
                </c:pt>
                <c:pt idx="539">
                  <c:v>639</c:v>
                </c:pt>
                <c:pt idx="540">
                  <c:v>640</c:v>
                </c:pt>
                <c:pt idx="541">
                  <c:v>641</c:v>
                </c:pt>
                <c:pt idx="542">
                  <c:v>642</c:v>
                </c:pt>
                <c:pt idx="543">
                  <c:v>643</c:v>
                </c:pt>
                <c:pt idx="544">
                  <c:v>644</c:v>
                </c:pt>
                <c:pt idx="545">
                  <c:v>645</c:v>
                </c:pt>
                <c:pt idx="546">
                  <c:v>646</c:v>
                </c:pt>
                <c:pt idx="547">
                  <c:v>647</c:v>
                </c:pt>
                <c:pt idx="548">
                  <c:v>648</c:v>
                </c:pt>
                <c:pt idx="549">
                  <c:v>649</c:v>
                </c:pt>
                <c:pt idx="550">
                  <c:v>650</c:v>
                </c:pt>
                <c:pt idx="551">
                  <c:v>651</c:v>
                </c:pt>
                <c:pt idx="552">
                  <c:v>652</c:v>
                </c:pt>
                <c:pt idx="553">
                  <c:v>653</c:v>
                </c:pt>
                <c:pt idx="554">
                  <c:v>654</c:v>
                </c:pt>
                <c:pt idx="555">
                  <c:v>655</c:v>
                </c:pt>
                <c:pt idx="556">
                  <c:v>656</c:v>
                </c:pt>
                <c:pt idx="557">
                  <c:v>657</c:v>
                </c:pt>
                <c:pt idx="558">
                  <c:v>658</c:v>
                </c:pt>
                <c:pt idx="559">
                  <c:v>659</c:v>
                </c:pt>
                <c:pt idx="560">
                  <c:v>660</c:v>
                </c:pt>
                <c:pt idx="561">
                  <c:v>661</c:v>
                </c:pt>
                <c:pt idx="562">
                  <c:v>662</c:v>
                </c:pt>
                <c:pt idx="563">
                  <c:v>663</c:v>
                </c:pt>
                <c:pt idx="564">
                  <c:v>664</c:v>
                </c:pt>
                <c:pt idx="565">
                  <c:v>665</c:v>
                </c:pt>
                <c:pt idx="566">
                  <c:v>666</c:v>
                </c:pt>
                <c:pt idx="567">
                  <c:v>667</c:v>
                </c:pt>
                <c:pt idx="568">
                  <c:v>668</c:v>
                </c:pt>
                <c:pt idx="569">
                  <c:v>669</c:v>
                </c:pt>
                <c:pt idx="570">
                  <c:v>670</c:v>
                </c:pt>
                <c:pt idx="571">
                  <c:v>671</c:v>
                </c:pt>
                <c:pt idx="572">
                  <c:v>672</c:v>
                </c:pt>
                <c:pt idx="573">
                  <c:v>673</c:v>
                </c:pt>
                <c:pt idx="574">
                  <c:v>674</c:v>
                </c:pt>
                <c:pt idx="575">
                  <c:v>675</c:v>
                </c:pt>
                <c:pt idx="576">
                  <c:v>676</c:v>
                </c:pt>
                <c:pt idx="577">
                  <c:v>677</c:v>
                </c:pt>
                <c:pt idx="578">
                  <c:v>678</c:v>
                </c:pt>
                <c:pt idx="579">
                  <c:v>679</c:v>
                </c:pt>
                <c:pt idx="580">
                  <c:v>680</c:v>
                </c:pt>
                <c:pt idx="581">
                  <c:v>681</c:v>
                </c:pt>
                <c:pt idx="582">
                  <c:v>682</c:v>
                </c:pt>
                <c:pt idx="583">
                  <c:v>683</c:v>
                </c:pt>
                <c:pt idx="584">
                  <c:v>684</c:v>
                </c:pt>
                <c:pt idx="585">
                  <c:v>685</c:v>
                </c:pt>
                <c:pt idx="586">
                  <c:v>686</c:v>
                </c:pt>
                <c:pt idx="587">
                  <c:v>687</c:v>
                </c:pt>
                <c:pt idx="588">
                  <c:v>688</c:v>
                </c:pt>
                <c:pt idx="589">
                  <c:v>689</c:v>
                </c:pt>
                <c:pt idx="590">
                  <c:v>690</c:v>
                </c:pt>
                <c:pt idx="591">
                  <c:v>691</c:v>
                </c:pt>
                <c:pt idx="592">
                  <c:v>692</c:v>
                </c:pt>
                <c:pt idx="593">
                  <c:v>693</c:v>
                </c:pt>
                <c:pt idx="594">
                  <c:v>694</c:v>
                </c:pt>
                <c:pt idx="595">
                  <c:v>695</c:v>
                </c:pt>
                <c:pt idx="596">
                  <c:v>696</c:v>
                </c:pt>
                <c:pt idx="597">
                  <c:v>697</c:v>
                </c:pt>
                <c:pt idx="598">
                  <c:v>698</c:v>
                </c:pt>
                <c:pt idx="599">
                  <c:v>699</c:v>
                </c:pt>
                <c:pt idx="600">
                  <c:v>700</c:v>
                </c:pt>
              </c:numCache>
            </c:numRef>
          </c:xVal>
          <c:yVal>
            <c:numRef>
              <c:f>temp!$B$103:$B$703</c:f>
              <c:numCache>
                <c:formatCode>General</c:formatCode>
                <c:ptCount val="601"/>
                <c:pt idx="0">
                  <c:v>232.75207519499995</c:v>
                </c:pt>
                <c:pt idx="1">
                  <c:v>231.748947144</c:v>
                </c:pt>
                <c:pt idx="2">
                  <c:v>231.66667175299997</c:v>
                </c:pt>
                <c:pt idx="3">
                  <c:v>231.48542785603317</c:v>
                </c:pt>
                <c:pt idx="4">
                  <c:v>232.260421753</c:v>
                </c:pt>
                <c:pt idx="5">
                  <c:v>231.66667175299997</c:v>
                </c:pt>
                <c:pt idx="6">
                  <c:v>234</c:v>
                </c:pt>
                <c:pt idx="7">
                  <c:v>231.39166259799998</c:v>
                </c:pt>
                <c:pt idx="8">
                  <c:v>232.59582519499995</c:v>
                </c:pt>
                <c:pt idx="9">
                  <c:v>232.984375</c:v>
                </c:pt>
                <c:pt idx="10">
                  <c:v>232.97915649399999</c:v>
                </c:pt>
                <c:pt idx="11">
                  <c:v>233.58958435099998</c:v>
                </c:pt>
                <c:pt idx="12">
                  <c:v>232.96875</c:v>
                </c:pt>
                <c:pt idx="13">
                  <c:v>232.58541870100001</c:v>
                </c:pt>
                <c:pt idx="14">
                  <c:v>232.20832824700167</c:v>
                </c:pt>
                <c:pt idx="15">
                  <c:v>233.58125305200087</c:v>
                </c:pt>
                <c:pt idx="16">
                  <c:v>232.94790649400002</c:v>
                </c:pt>
                <c:pt idx="17">
                  <c:v>231.57708740200007</c:v>
                </c:pt>
                <c:pt idx="18">
                  <c:v>233.608322144</c:v>
                </c:pt>
                <c:pt idx="19">
                  <c:v>233.61457824699932</c:v>
                </c:pt>
                <c:pt idx="20">
                  <c:v>232.97708129899999</c:v>
                </c:pt>
                <c:pt idx="21">
                  <c:v>230.68644714400187</c:v>
                </c:pt>
                <c:pt idx="22">
                  <c:v>233.66667175299997</c:v>
                </c:pt>
                <c:pt idx="23">
                  <c:v>233.66667175299997</c:v>
                </c:pt>
                <c:pt idx="24">
                  <c:v>233.66667175299997</c:v>
                </c:pt>
                <c:pt idx="25">
                  <c:v>233.66667175299997</c:v>
                </c:pt>
                <c:pt idx="26">
                  <c:v>235.32499694800867</c:v>
                </c:pt>
                <c:pt idx="27">
                  <c:v>234.66561889599998</c:v>
                </c:pt>
                <c:pt idx="28">
                  <c:v>233.33125305200087</c:v>
                </c:pt>
                <c:pt idx="29">
                  <c:v>232.65625</c:v>
                </c:pt>
                <c:pt idx="30">
                  <c:v>233.89166259799998</c:v>
                </c:pt>
                <c:pt idx="31">
                  <c:v>233.89271545400001</c:v>
                </c:pt>
                <c:pt idx="32">
                  <c:v>233.89375305199999</c:v>
                </c:pt>
                <c:pt idx="33">
                  <c:v>233.89479064900002</c:v>
                </c:pt>
                <c:pt idx="34">
                  <c:v>234.22915649399999</c:v>
                </c:pt>
                <c:pt idx="35">
                  <c:v>234.23020935100001</c:v>
                </c:pt>
                <c:pt idx="36">
                  <c:v>234.23124694800867</c:v>
                </c:pt>
                <c:pt idx="37">
                  <c:v>234.23228454600002</c:v>
                </c:pt>
                <c:pt idx="38">
                  <c:v>231.23333740200007</c:v>
                </c:pt>
                <c:pt idx="39">
                  <c:v>233.53125</c:v>
                </c:pt>
                <c:pt idx="40">
                  <c:v>232.11666870099995</c:v>
                </c:pt>
                <c:pt idx="41">
                  <c:v>233.108322144</c:v>
                </c:pt>
                <c:pt idx="42">
                  <c:v>233.85833740204222</c:v>
                </c:pt>
                <c:pt idx="43">
                  <c:v>232.42500305200087</c:v>
                </c:pt>
                <c:pt idx="44">
                  <c:v>231.66667175299997</c:v>
                </c:pt>
                <c:pt idx="45">
                  <c:v>233.38854980503032</c:v>
                </c:pt>
                <c:pt idx="46">
                  <c:v>232.33332824700167</c:v>
                </c:pt>
                <c:pt idx="47">
                  <c:v>231.87707519499995</c:v>
                </c:pt>
                <c:pt idx="48">
                  <c:v>231.60208129899999</c:v>
                </c:pt>
                <c:pt idx="49">
                  <c:v>231.067703247</c:v>
                </c:pt>
                <c:pt idx="50">
                  <c:v>233.404174805</c:v>
                </c:pt>
                <c:pt idx="51">
                  <c:v>233.14791870099998</c:v>
                </c:pt>
                <c:pt idx="52">
                  <c:v>232.82083129900002</c:v>
                </c:pt>
                <c:pt idx="53">
                  <c:v>232.827072144</c:v>
                </c:pt>
                <c:pt idx="54">
                  <c:v>232.08332824700167</c:v>
                </c:pt>
                <c:pt idx="55">
                  <c:v>233.08229064900004</c:v>
                </c:pt>
                <c:pt idx="56">
                  <c:v>233.32499694800867</c:v>
                </c:pt>
                <c:pt idx="57">
                  <c:v>231.32083129900002</c:v>
                </c:pt>
                <c:pt idx="58">
                  <c:v>231.82499694800867</c:v>
                </c:pt>
                <c:pt idx="59">
                  <c:v>231.82292175300267</c:v>
                </c:pt>
                <c:pt idx="60">
                  <c:v>233.87083435100001</c:v>
                </c:pt>
                <c:pt idx="61">
                  <c:v>233.87707519499995</c:v>
                </c:pt>
                <c:pt idx="62">
                  <c:v>231.36666870099998</c:v>
                </c:pt>
                <c:pt idx="63">
                  <c:v>231.59271240200007</c:v>
                </c:pt>
                <c:pt idx="64">
                  <c:v>232.072921753</c:v>
                </c:pt>
                <c:pt idx="65">
                  <c:v>231.85624694803641</c:v>
                </c:pt>
                <c:pt idx="66">
                  <c:v>233.59584045400001</c:v>
                </c:pt>
                <c:pt idx="67">
                  <c:v>233.01562499999972</c:v>
                </c:pt>
                <c:pt idx="68">
                  <c:v>232.94166564899999</c:v>
                </c:pt>
                <c:pt idx="69">
                  <c:v>231.73437499999972</c:v>
                </c:pt>
                <c:pt idx="70">
                  <c:v>232.60000610400002</c:v>
                </c:pt>
                <c:pt idx="71">
                  <c:v>233.79791259799998</c:v>
                </c:pt>
                <c:pt idx="72">
                  <c:v>233.80624389600001</c:v>
                </c:pt>
                <c:pt idx="73">
                  <c:v>232</c:v>
                </c:pt>
                <c:pt idx="74">
                  <c:v>232.83332824700167</c:v>
                </c:pt>
                <c:pt idx="75">
                  <c:v>236.27186584499998</c:v>
                </c:pt>
                <c:pt idx="76">
                  <c:v>235.45416259799998</c:v>
                </c:pt>
                <c:pt idx="77">
                  <c:v>231.986450195</c:v>
                </c:pt>
                <c:pt idx="78">
                  <c:v>233.25833129900002</c:v>
                </c:pt>
                <c:pt idx="79">
                  <c:v>234.26562499999972</c:v>
                </c:pt>
                <c:pt idx="80">
                  <c:v>233.27291870099998</c:v>
                </c:pt>
                <c:pt idx="81">
                  <c:v>233.28021240200007</c:v>
                </c:pt>
                <c:pt idx="82">
                  <c:v>234.05416870099998</c:v>
                </c:pt>
                <c:pt idx="83">
                  <c:v>234.73437499999972</c:v>
                </c:pt>
                <c:pt idx="84">
                  <c:v>235</c:v>
                </c:pt>
                <c:pt idx="85">
                  <c:v>234</c:v>
                </c:pt>
                <c:pt idx="86">
                  <c:v>235.55000305200087</c:v>
                </c:pt>
                <c:pt idx="87">
                  <c:v>235.70625305199999</c:v>
                </c:pt>
                <c:pt idx="88">
                  <c:v>232.85833740204222</c:v>
                </c:pt>
                <c:pt idx="89">
                  <c:v>232.71354675299997</c:v>
                </c:pt>
                <c:pt idx="90">
                  <c:v>234.33332824700167</c:v>
                </c:pt>
                <c:pt idx="91">
                  <c:v>235.06457519496905</c:v>
                </c:pt>
                <c:pt idx="92">
                  <c:v>233.33332824700167</c:v>
                </c:pt>
                <c:pt idx="93">
                  <c:v>234.33332824700167</c:v>
                </c:pt>
                <c:pt idx="94">
                  <c:v>232.33332824700167</c:v>
                </c:pt>
                <c:pt idx="95">
                  <c:v>232.20312499999972</c:v>
                </c:pt>
                <c:pt idx="96">
                  <c:v>233.841674805</c:v>
                </c:pt>
                <c:pt idx="97">
                  <c:v>233.84584045400001</c:v>
                </c:pt>
                <c:pt idx="98">
                  <c:v>235.18333435100001</c:v>
                </c:pt>
                <c:pt idx="99">
                  <c:v>234.29687499999972</c:v>
                </c:pt>
                <c:pt idx="100">
                  <c:v>233.51040649400002</c:v>
                </c:pt>
                <c:pt idx="101">
                  <c:v>232.608322144</c:v>
                </c:pt>
                <c:pt idx="102">
                  <c:v>232.89999389599998</c:v>
                </c:pt>
                <c:pt idx="103">
                  <c:v>233.19375610399999</c:v>
                </c:pt>
                <c:pt idx="104">
                  <c:v>231.46875</c:v>
                </c:pt>
                <c:pt idx="105">
                  <c:v>232.09062194800001</c:v>
                </c:pt>
                <c:pt idx="106">
                  <c:v>235.21665954599999</c:v>
                </c:pt>
                <c:pt idx="107">
                  <c:v>233.30520629900002</c:v>
                </c:pt>
                <c:pt idx="108">
                  <c:v>234.83749389600001</c:v>
                </c:pt>
                <c:pt idx="109">
                  <c:v>235.84374999999997</c:v>
                </c:pt>
                <c:pt idx="110">
                  <c:v>232.92500305200087</c:v>
                </c:pt>
                <c:pt idx="111">
                  <c:v>233</c:v>
                </c:pt>
                <c:pt idx="112">
                  <c:v>235.55209350600001</c:v>
                </c:pt>
                <c:pt idx="113">
                  <c:v>234.62292480500147</c:v>
                </c:pt>
                <c:pt idx="114">
                  <c:v>233.95832824703081</c:v>
                </c:pt>
                <c:pt idx="115">
                  <c:v>233.07916259799995</c:v>
                </c:pt>
                <c:pt idx="116">
                  <c:v>233.33332824700167</c:v>
                </c:pt>
                <c:pt idx="117">
                  <c:v>234.22708129899999</c:v>
                </c:pt>
                <c:pt idx="118">
                  <c:v>234.5</c:v>
                </c:pt>
                <c:pt idx="119">
                  <c:v>233.55729675300267</c:v>
                </c:pt>
                <c:pt idx="120">
                  <c:v>232.97084045400001</c:v>
                </c:pt>
                <c:pt idx="121">
                  <c:v>232.97291564900002</c:v>
                </c:pt>
                <c:pt idx="122">
                  <c:v>233.97500610400002</c:v>
                </c:pt>
                <c:pt idx="123">
                  <c:v>233.942703247</c:v>
                </c:pt>
                <c:pt idx="124">
                  <c:v>233.97917175299997</c:v>
                </c:pt>
                <c:pt idx="125">
                  <c:v>233.98124694803641</c:v>
                </c:pt>
                <c:pt idx="126">
                  <c:v>232.00833129900002</c:v>
                </c:pt>
                <c:pt idx="127">
                  <c:v>233.963546753</c:v>
                </c:pt>
                <c:pt idx="128">
                  <c:v>232.98750305200087</c:v>
                </c:pt>
                <c:pt idx="129">
                  <c:v>232.989578247</c:v>
                </c:pt>
                <c:pt idx="130">
                  <c:v>234.29998779299996</c:v>
                </c:pt>
                <c:pt idx="131">
                  <c:v>233.33645629900002</c:v>
                </c:pt>
                <c:pt idx="132">
                  <c:v>233.32916259799998</c:v>
                </c:pt>
                <c:pt idx="133">
                  <c:v>233.32812500000207</c:v>
                </c:pt>
                <c:pt idx="134">
                  <c:v>233</c:v>
                </c:pt>
                <c:pt idx="135">
                  <c:v>232.994796753</c:v>
                </c:pt>
                <c:pt idx="136">
                  <c:v>233.989578247</c:v>
                </c:pt>
                <c:pt idx="137">
                  <c:v>233.00312805200087</c:v>
                </c:pt>
                <c:pt idx="138">
                  <c:v>233.32083129900002</c:v>
                </c:pt>
                <c:pt idx="139">
                  <c:v>234.30207824700167</c:v>
                </c:pt>
                <c:pt idx="140">
                  <c:v>232.33332824700167</c:v>
                </c:pt>
                <c:pt idx="141">
                  <c:v>233.31144714400187</c:v>
                </c:pt>
                <c:pt idx="142">
                  <c:v>231.03334045400001</c:v>
                </c:pt>
                <c:pt idx="143">
                  <c:v>232.98124694803641</c:v>
                </c:pt>
                <c:pt idx="144">
                  <c:v>233.947921753</c:v>
                </c:pt>
                <c:pt idx="145">
                  <c:v>234.9083404540219</c:v>
                </c:pt>
                <c:pt idx="146">
                  <c:v>232.29582214399997</c:v>
                </c:pt>
                <c:pt idx="147">
                  <c:v>234.29270935100001</c:v>
                </c:pt>
                <c:pt idx="148">
                  <c:v>232.33332824700167</c:v>
                </c:pt>
                <c:pt idx="149">
                  <c:v>233.286453247</c:v>
                </c:pt>
                <c:pt idx="150">
                  <c:v>233</c:v>
                </c:pt>
                <c:pt idx="151">
                  <c:v>233</c:v>
                </c:pt>
                <c:pt idx="152">
                  <c:v>234</c:v>
                </c:pt>
                <c:pt idx="153">
                  <c:v>233</c:v>
                </c:pt>
                <c:pt idx="154">
                  <c:v>232.3125</c:v>
                </c:pt>
                <c:pt idx="155">
                  <c:v>233.18020629900002</c:v>
                </c:pt>
                <c:pt idx="156">
                  <c:v>234.24166870099995</c:v>
                </c:pt>
                <c:pt idx="157">
                  <c:v>232.52499389599998</c:v>
                </c:pt>
                <c:pt idx="158">
                  <c:v>232</c:v>
                </c:pt>
                <c:pt idx="159">
                  <c:v>233</c:v>
                </c:pt>
                <c:pt idx="160">
                  <c:v>233</c:v>
                </c:pt>
                <c:pt idx="161">
                  <c:v>232.91561889599998</c:v>
                </c:pt>
                <c:pt idx="162">
                  <c:v>232.30416870099998</c:v>
                </c:pt>
                <c:pt idx="163">
                  <c:v>233.30311584500001</c:v>
                </c:pt>
                <c:pt idx="164">
                  <c:v>233.30207824700167</c:v>
                </c:pt>
                <c:pt idx="165">
                  <c:v>233.30104064900004</c:v>
                </c:pt>
                <c:pt idx="166">
                  <c:v>231.93333435100001</c:v>
                </c:pt>
                <c:pt idx="167">
                  <c:v>232.93124389600001</c:v>
                </c:pt>
                <c:pt idx="168">
                  <c:v>232.92916870099998</c:v>
                </c:pt>
                <c:pt idx="169">
                  <c:v>231.92707824700167</c:v>
                </c:pt>
                <c:pt idx="170">
                  <c:v>233.22082519499995</c:v>
                </c:pt>
                <c:pt idx="171">
                  <c:v>232.44895935100001</c:v>
                </c:pt>
                <c:pt idx="172">
                  <c:v>234.33332824700167</c:v>
                </c:pt>
                <c:pt idx="173">
                  <c:v>235.08958435099998</c:v>
                </c:pt>
                <c:pt idx="174">
                  <c:v>232.66667175299997</c:v>
                </c:pt>
                <c:pt idx="175">
                  <c:v>232.04270935100001</c:v>
                </c:pt>
                <c:pt idx="176">
                  <c:v>232.04374694800001</c:v>
                </c:pt>
                <c:pt idx="177">
                  <c:v>233.64166259799995</c:v>
                </c:pt>
                <c:pt idx="178">
                  <c:v>235.920822144</c:v>
                </c:pt>
                <c:pt idx="179">
                  <c:v>233.192703247</c:v>
                </c:pt>
                <c:pt idx="180">
                  <c:v>232.33332824700167</c:v>
                </c:pt>
                <c:pt idx="181">
                  <c:v>234.03958129897921</c:v>
                </c:pt>
                <c:pt idx="182">
                  <c:v>234.56666564899999</c:v>
                </c:pt>
                <c:pt idx="183">
                  <c:v>233.71771240199999</c:v>
                </c:pt>
                <c:pt idx="184">
                  <c:v>233.5625</c:v>
                </c:pt>
                <c:pt idx="185">
                  <c:v>233.40104675300267</c:v>
                </c:pt>
                <c:pt idx="186">
                  <c:v>233.67500305199999</c:v>
                </c:pt>
                <c:pt idx="187">
                  <c:v>233.83438110400002</c:v>
                </c:pt>
                <c:pt idx="188">
                  <c:v>233.83125305200087</c:v>
                </c:pt>
                <c:pt idx="189">
                  <c:v>232.82812500000207</c:v>
                </c:pt>
                <c:pt idx="190">
                  <c:v>231.90000915500067</c:v>
                </c:pt>
                <c:pt idx="191">
                  <c:v>232.72604370099998</c:v>
                </c:pt>
                <c:pt idx="192">
                  <c:v>233.54583740200007</c:v>
                </c:pt>
                <c:pt idx="193">
                  <c:v>233.359375</c:v>
                </c:pt>
                <c:pt idx="194">
                  <c:v>233.8125</c:v>
                </c:pt>
                <c:pt idx="195">
                  <c:v>233.61874389599998</c:v>
                </c:pt>
                <c:pt idx="196">
                  <c:v>234.41874694800867</c:v>
                </c:pt>
                <c:pt idx="197">
                  <c:v>234.60624694800867</c:v>
                </c:pt>
                <c:pt idx="198">
                  <c:v>232</c:v>
                </c:pt>
                <c:pt idx="199">
                  <c:v>233.59374999999997</c:v>
                </c:pt>
                <c:pt idx="200">
                  <c:v>233.79374694800001</c:v>
                </c:pt>
                <c:pt idx="201">
                  <c:v>233</c:v>
                </c:pt>
                <c:pt idx="202">
                  <c:v>233.26249694800867</c:v>
                </c:pt>
                <c:pt idx="203">
                  <c:v>231.692703247</c:v>
                </c:pt>
                <c:pt idx="204">
                  <c:v>232.69790649400002</c:v>
                </c:pt>
                <c:pt idx="205">
                  <c:v>234.03749084501953</c:v>
                </c:pt>
                <c:pt idx="206">
                  <c:v>233.99166870099998</c:v>
                </c:pt>
                <c:pt idx="207">
                  <c:v>231.66667175299997</c:v>
                </c:pt>
                <c:pt idx="208">
                  <c:v>232.66667175299997</c:v>
                </c:pt>
                <c:pt idx="209">
                  <c:v>233.66667175299997</c:v>
                </c:pt>
                <c:pt idx="210">
                  <c:v>232.68333435100001</c:v>
                </c:pt>
                <c:pt idx="211">
                  <c:v>233.919799805</c:v>
                </c:pt>
                <c:pt idx="212">
                  <c:v>235.43124389600001</c:v>
                </c:pt>
                <c:pt idx="213">
                  <c:v>233.42396545399998</c:v>
                </c:pt>
                <c:pt idx="214">
                  <c:v>233.41667175299997</c:v>
                </c:pt>
                <c:pt idx="215">
                  <c:v>234.16041564900002</c:v>
                </c:pt>
                <c:pt idx="216">
                  <c:v>233.41041564900002</c:v>
                </c:pt>
                <c:pt idx="217">
                  <c:v>232.66667175299997</c:v>
                </c:pt>
                <c:pt idx="218">
                  <c:v>233.158325195</c:v>
                </c:pt>
                <c:pt idx="219">
                  <c:v>233.15625</c:v>
                </c:pt>
                <c:pt idx="220">
                  <c:v>232.42291259800001</c:v>
                </c:pt>
                <c:pt idx="221">
                  <c:v>233.15208435100001</c:v>
                </c:pt>
                <c:pt idx="222">
                  <c:v>232.9083404540219</c:v>
                </c:pt>
                <c:pt idx="223">
                  <c:v>231.90728759800001</c:v>
                </c:pt>
                <c:pt idx="224">
                  <c:v>232.625</c:v>
                </c:pt>
                <c:pt idx="225">
                  <c:v>234.33645629900002</c:v>
                </c:pt>
                <c:pt idx="226">
                  <c:v>232.42916870099998</c:v>
                </c:pt>
                <c:pt idx="227">
                  <c:v>231.72082519499995</c:v>
                </c:pt>
                <c:pt idx="228">
                  <c:v>232.90208435100001</c:v>
                </c:pt>
                <c:pt idx="229">
                  <c:v>232.90104675300267</c:v>
                </c:pt>
                <c:pt idx="230">
                  <c:v>230.80000305200087</c:v>
                </c:pt>
                <c:pt idx="231">
                  <c:v>229.505203247</c:v>
                </c:pt>
                <c:pt idx="232">
                  <c:v>228.20416259799995</c:v>
                </c:pt>
                <c:pt idx="233">
                  <c:v>227.20625305199999</c:v>
                </c:pt>
                <c:pt idx="234">
                  <c:v>226.75</c:v>
                </c:pt>
                <c:pt idx="235">
                  <c:v>226.06979370099995</c:v>
                </c:pt>
                <c:pt idx="236">
                  <c:v>224.22708129899999</c:v>
                </c:pt>
                <c:pt idx="237">
                  <c:v>221.90415954600002</c:v>
                </c:pt>
                <c:pt idx="238">
                  <c:v>217.82499694800867</c:v>
                </c:pt>
                <c:pt idx="239">
                  <c:v>214.776046753</c:v>
                </c:pt>
                <c:pt idx="240">
                  <c:v>211.10833740202585</c:v>
                </c:pt>
                <c:pt idx="241">
                  <c:v>206.77812194800001</c:v>
                </c:pt>
                <c:pt idx="242">
                  <c:v>203.98750305200087</c:v>
                </c:pt>
                <c:pt idx="243">
                  <c:v>199.63749694800867</c:v>
                </c:pt>
                <c:pt idx="244">
                  <c:v>193.96875</c:v>
                </c:pt>
                <c:pt idx="245">
                  <c:v>189.34687805200087</c:v>
                </c:pt>
                <c:pt idx="246">
                  <c:v>185.16665649399999</c:v>
                </c:pt>
                <c:pt idx="247">
                  <c:v>180.21562194799998</c:v>
                </c:pt>
                <c:pt idx="248">
                  <c:v>175.23750305199999</c:v>
                </c:pt>
                <c:pt idx="249">
                  <c:v>168.88020324700167</c:v>
                </c:pt>
                <c:pt idx="250">
                  <c:v>163.45416259799998</c:v>
                </c:pt>
                <c:pt idx="251">
                  <c:v>156.72395324699932</c:v>
                </c:pt>
                <c:pt idx="252">
                  <c:v>151.64791870099998</c:v>
                </c:pt>
                <c:pt idx="253">
                  <c:v>147.75207519499995</c:v>
                </c:pt>
                <c:pt idx="254">
                  <c:v>138.54167175299997</c:v>
                </c:pt>
                <c:pt idx="255">
                  <c:v>130.91874694800867</c:v>
                </c:pt>
                <c:pt idx="256">
                  <c:v>124.92082977299998</c:v>
                </c:pt>
                <c:pt idx="257">
                  <c:v>118.154167175</c:v>
                </c:pt>
                <c:pt idx="258">
                  <c:v>112.42916870099998</c:v>
                </c:pt>
                <c:pt idx="259">
                  <c:v>105.59375</c:v>
                </c:pt>
                <c:pt idx="260">
                  <c:v>99.868751525999258</c:v>
                </c:pt>
                <c:pt idx="261">
                  <c:v>92.26457977299998</c:v>
                </c:pt>
                <c:pt idx="262">
                  <c:v>82.533332824997558</c:v>
                </c:pt>
                <c:pt idx="263">
                  <c:v>77.328125</c:v>
                </c:pt>
                <c:pt idx="264">
                  <c:v>72.322914123998558</c:v>
                </c:pt>
                <c:pt idx="265">
                  <c:v>71.545837401999989</c:v>
                </c:pt>
                <c:pt idx="266">
                  <c:v>70.55000305199998</c:v>
                </c:pt>
                <c:pt idx="267">
                  <c:v>71.891670227000006</c:v>
                </c:pt>
                <c:pt idx="268">
                  <c:v>70.883331298998158</c:v>
                </c:pt>
                <c:pt idx="269">
                  <c:v>69.5625</c:v>
                </c:pt>
                <c:pt idx="270">
                  <c:v>70.150001525999258</c:v>
                </c:pt>
                <c:pt idx="271">
                  <c:v>69.571876525999258</c:v>
                </c:pt>
                <c:pt idx="272">
                  <c:v>69</c:v>
                </c:pt>
                <c:pt idx="273">
                  <c:v>68.434371948000006</c:v>
                </c:pt>
                <c:pt idx="274">
                  <c:v>68.437500000000227</c:v>
                </c:pt>
                <c:pt idx="275">
                  <c:v>69</c:v>
                </c:pt>
                <c:pt idx="276">
                  <c:v>69.1854171749861</c:v>
                </c:pt>
                <c:pt idx="277">
                  <c:v>69.737503051999994</c:v>
                </c:pt>
                <c:pt idx="278">
                  <c:v>69.183334350997058</c:v>
                </c:pt>
                <c:pt idx="279">
                  <c:v>69.182296752997658</c:v>
                </c:pt>
                <c:pt idx="280">
                  <c:v>69.181251525999983</c:v>
                </c:pt>
                <c:pt idx="281">
                  <c:v>69.180206299000005</c:v>
                </c:pt>
                <c:pt idx="282">
                  <c:v>69.179168700998858</c:v>
                </c:pt>
                <c:pt idx="283">
                  <c:v>69.178123474000003</c:v>
                </c:pt>
                <c:pt idx="284">
                  <c:v>69.177085875998458</c:v>
                </c:pt>
                <c:pt idx="285">
                  <c:v>69.176040649000001</c:v>
                </c:pt>
                <c:pt idx="286">
                  <c:v>68.650001525999258</c:v>
                </c:pt>
                <c:pt idx="287">
                  <c:v>68.652084350997058</c:v>
                </c:pt>
                <c:pt idx="288">
                  <c:v>68.654167174999458</c:v>
                </c:pt>
                <c:pt idx="289">
                  <c:v>68.65625</c:v>
                </c:pt>
                <c:pt idx="290">
                  <c:v>68.658332824980988</c:v>
                </c:pt>
                <c:pt idx="291">
                  <c:v>68.660415649000427</c:v>
                </c:pt>
                <c:pt idx="292">
                  <c:v>68.662498473997758</c:v>
                </c:pt>
                <c:pt idx="293">
                  <c:v>68.664581299000005</c:v>
                </c:pt>
                <c:pt idx="294">
                  <c:v>68.5</c:v>
                </c:pt>
                <c:pt idx="295">
                  <c:v>68.501045227000006</c:v>
                </c:pt>
                <c:pt idx="296">
                  <c:v>68.502082824997558</c:v>
                </c:pt>
                <c:pt idx="297">
                  <c:v>68.50312805199998</c:v>
                </c:pt>
                <c:pt idx="298">
                  <c:v>68.504165649014197</c:v>
                </c:pt>
                <c:pt idx="299">
                  <c:v>68.505210875999978</c:v>
                </c:pt>
                <c:pt idx="300">
                  <c:v>68.506248474000003</c:v>
                </c:pt>
                <c:pt idx="301">
                  <c:v>68.507293700999995</c:v>
                </c:pt>
                <c:pt idx="302">
                  <c:v>69</c:v>
                </c:pt>
                <c:pt idx="303">
                  <c:v>69</c:v>
                </c:pt>
                <c:pt idx="304">
                  <c:v>69</c:v>
                </c:pt>
                <c:pt idx="305">
                  <c:v>69</c:v>
                </c:pt>
                <c:pt idx="306">
                  <c:v>69</c:v>
                </c:pt>
                <c:pt idx="307">
                  <c:v>69</c:v>
                </c:pt>
                <c:pt idx="308">
                  <c:v>69</c:v>
                </c:pt>
                <c:pt idx="309">
                  <c:v>69</c:v>
                </c:pt>
                <c:pt idx="310">
                  <c:v>69.333335875998458</c:v>
                </c:pt>
                <c:pt idx="311">
                  <c:v>69.333335875998458</c:v>
                </c:pt>
                <c:pt idx="312">
                  <c:v>69.333335875998458</c:v>
                </c:pt>
                <c:pt idx="313">
                  <c:v>69.333335875998458</c:v>
                </c:pt>
                <c:pt idx="314">
                  <c:v>69.333335875998458</c:v>
                </c:pt>
                <c:pt idx="315">
                  <c:v>69.333335875998458</c:v>
                </c:pt>
                <c:pt idx="316">
                  <c:v>69.333335875998458</c:v>
                </c:pt>
                <c:pt idx="317">
                  <c:v>69.333335875998458</c:v>
                </c:pt>
                <c:pt idx="318">
                  <c:v>69</c:v>
                </c:pt>
                <c:pt idx="319">
                  <c:v>69</c:v>
                </c:pt>
                <c:pt idx="320">
                  <c:v>69</c:v>
                </c:pt>
                <c:pt idx="321">
                  <c:v>69</c:v>
                </c:pt>
                <c:pt idx="322">
                  <c:v>69</c:v>
                </c:pt>
                <c:pt idx="323">
                  <c:v>69</c:v>
                </c:pt>
                <c:pt idx="324">
                  <c:v>69</c:v>
                </c:pt>
                <c:pt idx="325">
                  <c:v>69</c:v>
                </c:pt>
                <c:pt idx="326">
                  <c:v>68.400001525999983</c:v>
                </c:pt>
                <c:pt idx="327">
                  <c:v>68.396873474000003</c:v>
                </c:pt>
                <c:pt idx="328">
                  <c:v>68.39375305199998</c:v>
                </c:pt>
                <c:pt idx="329">
                  <c:v>68.390625000000227</c:v>
                </c:pt>
                <c:pt idx="330">
                  <c:v>67.224998474000003</c:v>
                </c:pt>
                <c:pt idx="331">
                  <c:v>67.615623474000827</c:v>
                </c:pt>
                <c:pt idx="332">
                  <c:v>68.762496948000006</c:v>
                </c:pt>
                <c:pt idx="333">
                  <c:v>69.134376525999258</c:v>
                </c:pt>
                <c:pt idx="334">
                  <c:v>68.75</c:v>
                </c:pt>
                <c:pt idx="335">
                  <c:v>68.743751525999983</c:v>
                </c:pt>
                <c:pt idx="336">
                  <c:v>68.737503051999994</c:v>
                </c:pt>
                <c:pt idx="337">
                  <c:v>68.731246948001427</c:v>
                </c:pt>
                <c:pt idx="338">
                  <c:v>69</c:v>
                </c:pt>
                <c:pt idx="339">
                  <c:v>69</c:v>
                </c:pt>
                <c:pt idx="340">
                  <c:v>69</c:v>
                </c:pt>
                <c:pt idx="341">
                  <c:v>69</c:v>
                </c:pt>
                <c:pt idx="342">
                  <c:v>67.349998474000003</c:v>
                </c:pt>
                <c:pt idx="343">
                  <c:v>67.346878051998758</c:v>
                </c:pt>
                <c:pt idx="344">
                  <c:v>67.34375</c:v>
                </c:pt>
                <c:pt idx="345">
                  <c:v>67.340621948001427</c:v>
                </c:pt>
                <c:pt idx="346">
                  <c:v>68</c:v>
                </c:pt>
                <c:pt idx="347">
                  <c:v>68</c:v>
                </c:pt>
                <c:pt idx="348">
                  <c:v>68</c:v>
                </c:pt>
                <c:pt idx="349">
                  <c:v>68</c:v>
                </c:pt>
                <c:pt idx="350">
                  <c:v>68</c:v>
                </c:pt>
                <c:pt idx="351">
                  <c:v>68</c:v>
                </c:pt>
                <c:pt idx="352">
                  <c:v>68</c:v>
                </c:pt>
                <c:pt idx="353">
                  <c:v>68</c:v>
                </c:pt>
                <c:pt idx="354">
                  <c:v>69</c:v>
                </c:pt>
                <c:pt idx="355">
                  <c:v>69</c:v>
                </c:pt>
                <c:pt idx="356">
                  <c:v>69</c:v>
                </c:pt>
                <c:pt idx="357">
                  <c:v>69</c:v>
                </c:pt>
                <c:pt idx="358">
                  <c:v>66.966667174999998</c:v>
                </c:pt>
                <c:pt idx="359">
                  <c:v>66.260414123999979</c:v>
                </c:pt>
                <c:pt idx="360">
                  <c:v>66.645828246999358</c:v>
                </c:pt>
                <c:pt idx="361">
                  <c:v>67.635414123998558</c:v>
                </c:pt>
                <c:pt idx="362">
                  <c:v>70.191665649014197</c:v>
                </c:pt>
                <c:pt idx="363">
                  <c:v>75.90520477299998</c:v>
                </c:pt>
                <c:pt idx="364">
                  <c:v>82.104164123999979</c:v>
                </c:pt>
                <c:pt idx="365">
                  <c:v>87.832290649000427</c:v>
                </c:pt>
                <c:pt idx="366">
                  <c:v>95.633331298998158</c:v>
                </c:pt>
                <c:pt idx="367">
                  <c:v>100.181251526</c:v>
                </c:pt>
                <c:pt idx="368">
                  <c:v>109.21875</c:v>
                </c:pt>
                <c:pt idx="369">
                  <c:v>119.16145324700022</c:v>
                </c:pt>
                <c:pt idx="370">
                  <c:v>124.70416259800002</c:v>
                </c:pt>
                <c:pt idx="371">
                  <c:v>128.75312805200087</c:v>
                </c:pt>
                <c:pt idx="372">
                  <c:v>134.25625610400002</c:v>
                </c:pt>
                <c:pt idx="373">
                  <c:v>144.49374389599998</c:v>
                </c:pt>
                <c:pt idx="374">
                  <c:v>148.58332824700167</c:v>
                </c:pt>
                <c:pt idx="375">
                  <c:v>156.33332824700167</c:v>
                </c:pt>
                <c:pt idx="376">
                  <c:v>161.57707214399997</c:v>
                </c:pt>
                <c:pt idx="377">
                  <c:v>163.33332824700167</c:v>
                </c:pt>
                <c:pt idx="378">
                  <c:v>169.9375</c:v>
                </c:pt>
                <c:pt idx="379">
                  <c:v>177.411453247</c:v>
                </c:pt>
                <c:pt idx="380">
                  <c:v>184.17916870099995</c:v>
                </c:pt>
                <c:pt idx="381">
                  <c:v>186.953125</c:v>
                </c:pt>
                <c:pt idx="382">
                  <c:v>190.99166870099998</c:v>
                </c:pt>
                <c:pt idx="383">
                  <c:v>195.44479370099995</c:v>
                </c:pt>
                <c:pt idx="384">
                  <c:v>200.66667175299997</c:v>
                </c:pt>
                <c:pt idx="385">
                  <c:v>204.23542785600227</c:v>
                </c:pt>
                <c:pt idx="386">
                  <c:v>207.3125</c:v>
                </c:pt>
                <c:pt idx="387">
                  <c:v>211.36459350599998</c:v>
                </c:pt>
                <c:pt idx="388">
                  <c:v>215.94166564899999</c:v>
                </c:pt>
                <c:pt idx="389">
                  <c:v>220.125</c:v>
                </c:pt>
                <c:pt idx="390">
                  <c:v>223.13333129899999</c:v>
                </c:pt>
                <c:pt idx="391">
                  <c:v>223.13125610400002</c:v>
                </c:pt>
                <c:pt idx="392">
                  <c:v>225.12916564899999</c:v>
                </c:pt>
                <c:pt idx="393">
                  <c:v>227.55520629900002</c:v>
                </c:pt>
                <c:pt idx="394">
                  <c:v>228</c:v>
                </c:pt>
                <c:pt idx="395">
                  <c:v>229.18437194800001</c:v>
                </c:pt>
                <c:pt idx="396">
                  <c:v>230.81875610400002</c:v>
                </c:pt>
                <c:pt idx="397">
                  <c:v>230.82186889600001</c:v>
                </c:pt>
                <c:pt idx="398">
                  <c:v>231</c:v>
                </c:pt>
                <c:pt idx="399">
                  <c:v>231</c:v>
                </c:pt>
                <c:pt idx="400">
                  <c:v>231</c:v>
                </c:pt>
                <c:pt idx="401">
                  <c:v>231</c:v>
                </c:pt>
                <c:pt idx="402">
                  <c:v>232.05416870099998</c:v>
                </c:pt>
                <c:pt idx="403">
                  <c:v>232.05313110400002</c:v>
                </c:pt>
                <c:pt idx="404">
                  <c:v>232.05207824700167</c:v>
                </c:pt>
                <c:pt idx="405">
                  <c:v>232.05104064900004</c:v>
                </c:pt>
                <c:pt idx="406">
                  <c:v>232.10000610400002</c:v>
                </c:pt>
                <c:pt idx="407">
                  <c:v>231.09791564900002</c:v>
                </c:pt>
                <c:pt idx="408">
                  <c:v>230.66874694800867</c:v>
                </c:pt>
                <c:pt idx="409">
                  <c:v>231.52082824700167</c:v>
                </c:pt>
                <c:pt idx="410">
                  <c:v>231.5625</c:v>
                </c:pt>
                <c:pt idx="411">
                  <c:v>231.55728149400002</c:v>
                </c:pt>
                <c:pt idx="412">
                  <c:v>231.770828247</c:v>
                </c:pt>
                <c:pt idx="413">
                  <c:v>231.63229370099998</c:v>
                </c:pt>
                <c:pt idx="414">
                  <c:v>231.08332824700167</c:v>
                </c:pt>
                <c:pt idx="415">
                  <c:v>232.83749389600001</c:v>
                </c:pt>
                <c:pt idx="416">
                  <c:v>232.96041870100001</c:v>
                </c:pt>
                <c:pt idx="417">
                  <c:v>231.96145629900002</c:v>
                </c:pt>
                <c:pt idx="418">
                  <c:v>231.52082824700167</c:v>
                </c:pt>
                <c:pt idx="419">
                  <c:v>231.625</c:v>
                </c:pt>
                <c:pt idx="420">
                  <c:v>231.51040649400002</c:v>
                </c:pt>
                <c:pt idx="421">
                  <c:v>231.505203247</c:v>
                </c:pt>
                <c:pt idx="422">
                  <c:v>232.766677856</c:v>
                </c:pt>
                <c:pt idx="423">
                  <c:v>232.763549805</c:v>
                </c:pt>
                <c:pt idx="424">
                  <c:v>232.79167175299997</c:v>
                </c:pt>
                <c:pt idx="425">
                  <c:v>232.78750610400002</c:v>
                </c:pt>
                <c:pt idx="426">
                  <c:v>231.90000915500067</c:v>
                </c:pt>
                <c:pt idx="427">
                  <c:v>230.97604370099998</c:v>
                </c:pt>
                <c:pt idx="428">
                  <c:v>231.88333129900002</c:v>
                </c:pt>
                <c:pt idx="429">
                  <c:v>233.71874999999997</c:v>
                </c:pt>
                <c:pt idx="430">
                  <c:v>231.22500610400002</c:v>
                </c:pt>
                <c:pt idx="431">
                  <c:v>232.14375305199312</c:v>
                </c:pt>
                <c:pt idx="432">
                  <c:v>234</c:v>
                </c:pt>
                <c:pt idx="433">
                  <c:v>234</c:v>
                </c:pt>
                <c:pt idx="434">
                  <c:v>233.08332824700167</c:v>
                </c:pt>
                <c:pt idx="435">
                  <c:v>233.07916259799995</c:v>
                </c:pt>
                <c:pt idx="436">
                  <c:v>233.07499694800001</c:v>
                </c:pt>
                <c:pt idx="437">
                  <c:v>233.12396240199999</c:v>
                </c:pt>
                <c:pt idx="438">
                  <c:v>233.61666870099995</c:v>
                </c:pt>
                <c:pt idx="439">
                  <c:v>234.61979675299997</c:v>
                </c:pt>
                <c:pt idx="440">
                  <c:v>233.66667175299997</c:v>
                </c:pt>
                <c:pt idx="441">
                  <c:v>231.70729064900002</c:v>
                </c:pt>
                <c:pt idx="442">
                  <c:v>234.71667480499912</c:v>
                </c:pt>
                <c:pt idx="443">
                  <c:v>232.67813110400002</c:v>
                </c:pt>
                <c:pt idx="444">
                  <c:v>232.67709350599998</c:v>
                </c:pt>
                <c:pt idx="445">
                  <c:v>234.64791870099998</c:v>
                </c:pt>
                <c:pt idx="446">
                  <c:v>234</c:v>
                </c:pt>
                <c:pt idx="447">
                  <c:v>233.97811889600001</c:v>
                </c:pt>
                <c:pt idx="448">
                  <c:v>233.96249389600001</c:v>
                </c:pt>
                <c:pt idx="449">
                  <c:v>233.984375</c:v>
                </c:pt>
                <c:pt idx="450">
                  <c:v>234.00416564899999</c:v>
                </c:pt>
                <c:pt idx="451">
                  <c:v>234.00312805200087</c:v>
                </c:pt>
                <c:pt idx="452">
                  <c:v>234.989578247</c:v>
                </c:pt>
                <c:pt idx="453">
                  <c:v>234.99166870099998</c:v>
                </c:pt>
                <c:pt idx="454">
                  <c:v>234.66667175299997</c:v>
                </c:pt>
                <c:pt idx="455">
                  <c:v>233.67083740200007</c:v>
                </c:pt>
                <c:pt idx="456">
                  <c:v>233.67500305199999</c:v>
                </c:pt>
                <c:pt idx="457">
                  <c:v>233.67916870099995</c:v>
                </c:pt>
                <c:pt idx="458">
                  <c:v>232.02499389599998</c:v>
                </c:pt>
                <c:pt idx="459">
                  <c:v>234</c:v>
                </c:pt>
                <c:pt idx="460">
                  <c:v>234.69166564899999</c:v>
                </c:pt>
                <c:pt idx="461">
                  <c:v>233.69583129899999</c:v>
                </c:pt>
                <c:pt idx="462">
                  <c:v>232.67500305199999</c:v>
                </c:pt>
                <c:pt idx="463">
                  <c:v>233.67604064900002</c:v>
                </c:pt>
                <c:pt idx="464">
                  <c:v>234.64584350599998</c:v>
                </c:pt>
                <c:pt idx="465">
                  <c:v>234.64375305199312</c:v>
                </c:pt>
                <c:pt idx="466">
                  <c:v>233.641677856</c:v>
                </c:pt>
                <c:pt idx="467">
                  <c:v>233.76145935100001</c:v>
                </c:pt>
                <c:pt idx="468">
                  <c:v>233.78334045400001</c:v>
                </c:pt>
                <c:pt idx="469">
                  <c:v>233.65104675300267</c:v>
                </c:pt>
                <c:pt idx="470">
                  <c:v>233.63333129899999</c:v>
                </c:pt>
                <c:pt idx="471">
                  <c:v>233.68438720700001</c:v>
                </c:pt>
                <c:pt idx="472">
                  <c:v>234.62916564899999</c:v>
                </c:pt>
                <c:pt idx="473">
                  <c:v>234.62709045400001</c:v>
                </c:pt>
                <c:pt idx="474">
                  <c:v>233.6875</c:v>
                </c:pt>
                <c:pt idx="475">
                  <c:v>232.75416564899999</c:v>
                </c:pt>
                <c:pt idx="476">
                  <c:v>233.68959045399998</c:v>
                </c:pt>
                <c:pt idx="477">
                  <c:v>233.69062805200087</c:v>
                </c:pt>
                <c:pt idx="478">
                  <c:v>233.05000305200087</c:v>
                </c:pt>
                <c:pt idx="479">
                  <c:v>234.89582824700167</c:v>
                </c:pt>
                <c:pt idx="480">
                  <c:v>233.97291564900002</c:v>
                </c:pt>
                <c:pt idx="481">
                  <c:v>233.97187805200087</c:v>
                </c:pt>
                <c:pt idx="482">
                  <c:v>233.97084045400001</c:v>
                </c:pt>
                <c:pt idx="483">
                  <c:v>233.06040954600007</c:v>
                </c:pt>
                <c:pt idx="484">
                  <c:v>232.15625</c:v>
                </c:pt>
                <c:pt idx="485">
                  <c:v>233.96771240200007</c:v>
                </c:pt>
                <c:pt idx="486">
                  <c:v>233.766677856</c:v>
                </c:pt>
                <c:pt idx="487">
                  <c:v>233.66667175299997</c:v>
                </c:pt>
                <c:pt idx="488">
                  <c:v>232.66667175299997</c:v>
                </c:pt>
                <c:pt idx="489">
                  <c:v>231.88542175300267</c:v>
                </c:pt>
                <c:pt idx="490">
                  <c:v>233.96249389600001</c:v>
                </c:pt>
                <c:pt idx="491">
                  <c:v>233.96145629900002</c:v>
                </c:pt>
                <c:pt idx="492">
                  <c:v>234.25416564899999</c:v>
                </c:pt>
                <c:pt idx="493">
                  <c:v>235.25207519499995</c:v>
                </c:pt>
                <c:pt idx="494">
                  <c:v>233.66667175299997</c:v>
                </c:pt>
                <c:pt idx="495">
                  <c:v>232.53854370099998</c:v>
                </c:pt>
                <c:pt idx="496">
                  <c:v>233.53541564900002</c:v>
                </c:pt>
                <c:pt idx="497">
                  <c:v>233.66667175299997</c:v>
                </c:pt>
                <c:pt idx="498">
                  <c:v>232.80416870099998</c:v>
                </c:pt>
                <c:pt idx="499">
                  <c:v>233.52604675300267</c:v>
                </c:pt>
                <c:pt idx="500">
                  <c:v>233.52291870100001</c:v>
                </c:pt>
                <c:pt idx="501">
                  <c:v>232.66667175299997</c:v>
                </c:pt>
                <c:pt idx="502">
                  <c:v>230.68333435100001</c:v>
                </c:pt>
                <c:pt idx="503">
                  <c:v>231.38436889600001</c:v>
                </c:pt>
                <c:pt idx="504">
                  <c:v>232.947921753</c:v>
                </c:pt>
                <c:pt idx="505">
                  <c:v>233.10624694800867</c:v>
                </c:pt>
                <c:pt idx="506">
                  <c:v>233.94583129899999</c:v>
                </c:pt>
                <c:pt idx="507">
                  <c:v>232.11041259799998</c:v>
                </c:pt>
                <c:pt idx="508">
                  <c:v>231.16874694800867</c:v>
                </c:pt>
                <c:pt idx="509">
                  <c:v>231.17187499999972</c:v>
                </c:pt>
                <c:pt idx="510">
                  <c:v>234.66667175299997</c:v>
                </c:pt>
                <c:pt idx="511">
                  <c:v>232.844802856</c:v>
                </c:pt>
                <c:pt idx="512">
                  <c:v>230.84791564900002</c:v>
                </c:pt>
                <c:pt idx="513">
                  <c:v>232.48229980503032</c:v>
                </c:pt>
                <c:pt idx="514">
                  <c:v>232.47917175299997</c:v>
                </c:pt>
                <c:pt idx="515">
                  <c:v>232.66667175299997</c:v>
                </c:pt>
                <c:pt idx="516">
                  <c:v>232.66667175299997</c:v>
                </c:pt>
                <c:pt idx="517">
                  <c:v>233.469802856</c:v>
                </c:pt>
                <c:pt idx="518">
                  <c:v>232.80000305200087</c:v>
                </c:pt>
                <c:pt idx="519">
                  <c:v>231.79687499999972</c:v>
                </c:pt>
                <c:pt idx="520">
                  <c:v>231</c:v>
                </c:pt>
                <c:pt idx="521">
                  <c:v>231.79061889599998</c:v>
                </c:pt>
                <c:pt idx="522">
                  <c:v>231.78750610400002</c:v>
                </c:pt>
                <c:pt idx="523">
                  <c:v>231.78437805200087</c:v>
                </c:pt>
                <c:pt idx="524">
                  <c:v>231.78125</c:v>
                </c:pt>
                <c:pt idx="525">
                  <c:v>231.77812194800001</c:v>
                </c:pt>
                <c:pt idx="526">
                  <c:v>233.14999389599996</c:v>
                </c:pt>
                <c:pt idx="527">
                  <c:v>233.15208435100001</c:v>
                </c:pt>
                <c:pt idx="528">
                  <c:v>233</c:v>
                </c:pt>
                <c:pt idx="529">
                  <c:v>233</c:v>
                </c:pt>
                <c:pt idx="530">
                  <c:v>233.50833129900002</c:v>
                </c:pt>
                <c:pt idx="531">
                  <c:v>233.50625610400002</c:v>
                </c:pt>
                <c:pt idx="532">
                  <c:v>233.50416564899999</c:v>
                </c:pt>
                <c:pt idx="533">
                  <c:v>233.50209045400001</c:v>
                </c:pt>
                <c:pt idx="534">
                  <c:v>234.08332824700167</c:v>
                </c:pt>
                <c:pt idx="535">
                  <c:v>232.33749389600001</c:v>
                </c:pt>
                <c:pt idx="536">
                  <c:v>231.08541870100001</c:v>
                </c:pt>
                <c:pt idx="537">
                  <c:v>232.08645629900002</c:v>
                </c:pt>
                <c:pt idx="538">
                  <c:v>232.35000610400004</c:v>
                </c:pt>
                <c:pt idx="539">
                  <c:v>232.354171753</c:v>
                </c:pt>
                <c:pt idx="540">
                  <c:v>232.35833740204222</c:v>
                </c:pt>
                <c:pt idx="541">
                  <c:v>232.36250305200087</c:v>
                </c:pt>
                <c:pt idx="542">
                  <c:v>232.09165954600002</c:v>
                </c:pt>
                <c:pt idx="543">
                  <c:v>232.09271240200007</c:v>
                </c:pt>
                <c:pt idx="544">
                  <c:v>232.09374999999997</c:v>
                </c:pt>
                <c:pt idx="545">
                  <c:v>232.09478759799998</c:v>
                </c:pt>
                <c:pt idx="546">
                  <c:v>231.09582519499995</c:v>
                </c:pt>
                <c:pt idx="547">
                  <c:v>232.09687805200087</c:v>
                </c:pt>
                <c:pt idx="548">
                  <c:v>233.09791564900002</c:v>
                </c:pt>
                <c:pt idx="549">
                  <c:v>233.098953247</c:v>
                </c:pt>
                <c:pt idx="550">
                  <c:v>231.60000610400002</c:v>
                </c:pt>
                <c:pt idx="551">
                  <c:v>231.30313110400002</c:v>
                </c:pt>
                <c:pt idx="552">
                  <c:v>231.61250305199999</c:v>
                </c:pt>
                <c:pt idx="553">
                  <c:v>231.30937194800001</c:v>
                </c:pt>
                <c:pt idx="554">
                  <c:v>231.77084350599998</c:v>
                </c:pt>
                <c:pt idx="555">
                  <c:v>232.08750915500067</c:v>
                </c:pt>
                <c:pt idx="556">
                  <c:v>232.197921753</c:v>
                </c:pt>
                <c:pt idx="557">
                  <c:v>232.88125610400004</c:v>
                </c:pt>
                <c:pt idx="558">
                  <c:v>234.341674805</c:v>
                </c:pt>
                <c:pt idx="559">
                  <c:v>232.66667175299997</c:v>
                </c:pt>
                <c:pt idx="560">
                  <c:v>231.99792480500147</c:v>
                </c:pt>
                <c:pt idx="561">
                  <c:v>232.001052856</c:v>
                </c:pt>
                <c:pt idx="562">
                  <c:v>231.22500610400002</c:v>
                </c:pt>
                <c:pt idx="563">
                  <c:v>231.22708129899999</c:v>
                </c:pt>
                <c:pt idx="564">
                  <c:v>231.22917175299997</c:v>
                </c:pt>
                <c:pt idx="565">
                  <c:v>231.23124694800867</c:v>
                </c:pt>
                <c:pt idx="566">
                  <c:v>230.58332824700167</c:v>
                </c:pt>
                <c:pt idx="567">
                  <c:v>231.88229370100001</c:v>
                </c:pt>
                <c:pt idx="568">
                  <c:v>232.52500915500067</c:v>
                </c:pt>
                <c:pt idx="569">
                  <c:v>231.88020324700167</c:v>
                </c:pt>
                <c:pt idx="570">
                  <c:v>229.966674805</c:v>
                </c:pt>
                <c:pt idx="571">
                  <c:v>230.97500610400002</c:v>
                </c:pt>
                <c:pt idx="572">
                  <c:v>231.1583404540219</c:v>
                </c:pt>
                <c:pt idx="573">
                  <c:v>231.04687499999972</c:v>
                </c:pt>
                <c:pt idx="574">
                  <c:v>231.25</c:v>
                </c:pt>
                <c:pt idx="575">
                  <c:v>231.630203247</c:v>
                </c:pt>
                <c:pt idx="576">
                  <c:v>232.30207824700167</c:v>
                </c:pt>
                <c:pt idx="577">
                  <c:v>232.30729675300267</c:v>
                </c:pt>
                <c:pt idx="578">
                  <c:v>232.51666259799995</c:v>
                </c:pt>
                <c:pt idx="579">
                  <c:v>232.130203247</c:v>
                </c:pt>
                <c:pt idx="580">
                  <c:v>232.13124084501953</c:v>
                </c:pt>
                <c:pt idx="581">
                  <c:v>232.13229370099998</c:v>
                </c:pt>
                <c:pt idx="582">
                  <c:v>231.66667175299997</c:v>
                </c:pt>
                <c:pt idx="583">
                  <c:v>231.66667175299997</c:v>
                </c:pt>
                <c:pt idx="584">
                  <c:v>231.66667175299997</c:v>
                </c:pt>
                <c:pt idx="585">
                  <c:v>231.66667175299997</c:v>
                </c:pt>
                <c:pt idx="586">
                  <c:v>233.079177856</c:v>
                </c:pt>
                <c:pt idx="587">
                  <c:v>231.83541870100001</c:v>
                </c:pt>
                <c:pt idx="588">
                  <c:v>231.247924805</c:v>
                </c:pt>
                <c:pt idx="589">
                  <c:v>231.510421753</c:v>
                </c:pt>
                <c:pt idx="590">
                  <c:v>232.516677856</c:v>
                </c:pt>
                <c:pt idx="591">
                  <c:v>232.094802856</c:v>
                </c:pt>
                <c:pt idx="592">
                  <c:v>232.09791564900002</c:v>
                </c:pt>
                <c:pt idx="593">
                  <c:v>232.10104370099998</c:v>
                </c:pt>
                <c:pt idx="594">
                  <c:v>231.66667175299997</c:v>
                </c:pt>
                <c:pt idx="595">
                  <c:v>231.66667175299997</c:v>
                </c:pt>
                <c:pt idx="596">
                  <c:v>231.66667175299997</c:v>
                </c:pt>
                <c:pt idx="597">
                  <c:v>231.66667175299997</c:v>
                </c:pt>
                <c:pt idx="598">
                  <c:v>231</c:v>
                </c:pt>
                <c:pt idx="599">
                  <c:v>231.54687499999972</c:v>
                </c:pt>
                <c:pt idx="600">
                  <c:v>233</c:v>
                </c:pt>
              </c:numCache>
            </c:numRef>
          </c:yVal>
        </c:ser>
        <c:ser>
          <c:idx val="2"/>
          <c:order val="1"/>
          <c:tx>
            <c:v>1/100</c:v>
          </c:tx>
          <c:marker>
            <c:symbol val="none"/>
          </c:marker>
          <c:xVal>
            <c:numRef>
              <c:f>temp!$A$103:$A$703</c:f>
              <c:numCache>
                <c:formatCode>General</c:formatCode>
                <c:ptCount val="601"/>
                <c:pt idx="0">
                  <c:v>100</c:v>
                </c:pt>
                <c:pt idx="1">
                  <c:v>101</c:v>
                </c:pt>
                <c:pt idx="2">
                  <c:v>102</c:v>
                </c:pt>
                <c:pt idx="3">
                  <c:v>103</c:v>
                </c:pt>
                <c:pt idx="4">
                  <c:v>104</c:v>
                </c:pt>
                <c:pt idx="5">
                  <c:v>105</c:v>
                </c:pt>
                <c:pt idx="6">
                  <c:v>106</c:v>
                </c:pt>
                <c:pt idx="7">
                  <c:v>107</c:v>
                </c:pt>
                <c:pt idx="8">
                  <c:v>108</c:v>
                </c:pt>
                <c:pt idx="9">
                  <c:v>109</c:v>
                </c:pt>
                <c:pt idx="10">
                  <c:v>110</c:v>
                </c:pt>
                <c:pt idx="11">
                  <c:v>111</c:v>
                </c:pt>
                <c:pt idx="12">
                  <c:v>112</c:v>
                </c:pt>
                <c:pt idx="13">
                  <c:v>113</c:v>
                </c:pt>
                <c:pt idx="14">
                  <c:v>114</c:v>
                </c:pt>
                <c:pt idx="15">
                  <c:v>115</c:v>
                </c:pt>
                <c:pt idx="16">
                  <c:v>116</c:v>
                </c:pt>
                <c:pt idx="17">
                  <c:v>117</c:v>
                </c:pt>
                <c:pt idx="18">
                  <c:v>118</c:v>
                </c:pt>
                <c:pt idx="19">
                  <c:v>119</c:v>
                </c:pt>
                <c:pt idx="20">
                  <c:v>120</c:v>
                </c:pt>
                <c:pt idx="21">
                  <c:v>121</c:v>
                </c:pt>
                <c:pt idx="22">
                  <c:v>122</c:v>
                </c:pt>
                <c:pt idx="23">
                  <c:v>123</c:v>
                </c:pt>
                <c:pt idx="24">
                  <c:v>124</c:v>
                </c:pt>
                <c:pt idx="25">
                  <c:v>125</c:v>
                </c:pt>
                <c:pt idx="26">
                  <c:v>126</c:v>
                </c:pt>
                <c:pt idx="27">
                  <c:v>127</c:v>
                </c:pt>
                <c:pt idx="28">
                  <c:v>128</c:v>
                </c:pt>
                <c:pt idx="29">
                  <c:v>129</c:v>
                </c:pt>
                <c:pt idx="30">
                  <c:v>130</c:v>
                </c:pt>
                <c:pt idx="31">
                  <c:v>131</c:v>
                </c:pt>
                <c:pt idx="32">
                  <c:v>132</c:v>
                </c:pt>
                <c:pt idx="33">
                  <c:v>133</c:v>
                </c:pt>
                <c:pt idx="34">
                  <c:v>134</c:v>
                </c:pt>
                <c:pt idx="35">
                  <c:v>135</c:v>
                </c:pt>
                <c:pt idx="36">
                  <c:v>136</c:v>
                </c:pt>
                <c:pt idx="37">
                  <c:v>137</c:v>
                </c:pt>
                <c:pt idx="38">
                  <c:v>138</c:v>
                </c:pt>
                <c:pt idx="39">
                  <c:v>139</c:v>
                </c:pt>
                <c:pt idx="40">
                  <c:v>140</c:v>
                </c:pt>
                <c:pt idx="41">
                  <c:v>141</c:v>
                </c:pt>
                <c:pt idx="42">
                  <c:v>142</c:v>
                </c:pt>
                <c:pt idx="43">
                  <c:v>143</c:v>
                </c:pt>
                <c:pt idx="44">
                  <c:v>144</c:v>
                </c:pt>
                <c:pt idx="45">
                  <c:v>145</c:v>
                </c:pt>
                <c:pt idx="46">
                  <c:v>146</c:v>
                </c:pt>
                <c:pt idx="47">
                  <c:v>147</c:v>
                </c:pt>
                <c:pt idx="48">
                  <c:v>148</c:v>
                </c:pt>
                <c:pt idx="49">
                  <c:v>149</c:v>
                </c:pt>
                <c:pt idx="50">
                  <c:v>150</c:v>
                </c:pt>
                <c:pt idx="51">
                  <c:v>151</c:v>
                </c:pt>
                <c:pt idx="52">
                  <c:v>152</c:v>
                </c:pt>
                <c:pt idx="53">
                  <c:v>153</c:v>
                </c:pt>
                <c:pt idx="54">
                  <c:v>154</c:v>
                </c:pt>
                <c:pt idx="55">
                  <c:v>155</c:v>
                </c:pt>
                <c:pt idx="56">
                  <c:v>156</c:v>
                </c:pt>
                <c:pt idx="57">
                  <c:v>157</c:v>
                </c:pt>
                <c:pt idx="58">
                  <c:v>158</c:v>
                </c:pt>
                <c:pt idx="59">
                  <c:v>159</c:v>
                </c:pt>
                <c:pt idx="60">
                  <c:v>160</c:v>
                </c:pt>
                <c:pt idx="61">
                  <c:v>161</c:v>
                </c:pt>
                <c:pt idx="62">
                  <c:v>162</c:v>
                </c:pt>
                <c:pt idx="63">
                  <c:v>163</c:v>
                </c:pt>
                <c:pt idx="64">
                  <c:v>164</c:v>
                </c:pt>
                <c:pt idx="65">
                  <c:v>165</c:v>
                </c:pt>
                <c:pt idx="66">
                  <c:v>166</c:v>
                </c:pt>
                <c:pt idx="67">
                  <c:v>167</c:v>
                </c:pt>
                <c:pt idx="68">
                  <c:v>168</c:v>
                </c:pt>
                <c:pt idx="69">
                  <c:v>169</c:v>
                </c:pt>
                <c:pt idx="70">
                  <c:v>170</c:v>
                </c:pt>
                <c:pt idx="71">
                  <c:v>171</c:v>
                </c:pt>
                <c:pt idx="72">
                  <c:v>172</c:v>
                </c:pt>
                <c:pt idx="73">
                  <c:v>173</c:v>
                </c:pt>
                <c:pt idx="74">
                  <c:v>174</c:v>
                </c:pt>
                <c:pt idx="75">
                  <c:v>175</c:v>
                </c:pt>
                <c:pt idx="76">
                  <c:v>176</c:v>
                </c:pt>
                <c:pt idx="77">
                  <c:v>177</c:v>
                </c:pt>
                <c:pt idx="78">
                  <c:v>178</c:v>
                </c:pt>
                <c:pt idx="79">
                  <c:v>179</c:v>
                </c:pt>
                <c:pt idx="80">
                  <c:v>180</c:v>
                </c:pt>
                <c:pt idx="81">
                  <c:v>181</c:v>
                </c:pt>
                <c:pt idx="82">
                  <c:v>182</c:v>
                </c:pt>
                <c:pt idx="83">
                  <c:v>183</c:v>
                </c:pt>
                <c:pt idx="84">
                  <c:v>184</c:v>
                </c:pt>
                <c:pt idx="85">
                  <c:v>185</c:v>
                </c:pt>
                <c:pt idx="86">
                  <c:v>186</c:v>
                </c:pt>
                <c:pt idx="87">
                  <c:v>187</c:v>
                </c:pt>
                <c:pt idx="88">
                  <c:v>188</c:v>
                </c:pt>
                <c:pt idx="89">
                  <c:v>189</c:v>
                </c:pt>
                <c:pt idx="90">
                  <c:v>190</c:v>
                </c:pt>
                <c:pt idx="91">
                  <c:v>191</c:v>
                </c:pt>
                <c:pt idx="92">
                  <c:v>192</c:v>
                </c:pt>
                <c:pt idx="93">
                  <c:v>193</c:v>
                </c:pt>
                <c:pt idx="94">
                  <c:v>194</c:v>
                </c:pt>
                <c:pt idx="95">
                  <c:v>195</c:v>
                </c:pt>
                <c:pt idx="96">
                  <c:v>196</c:v>
                </c:pt>
                <c:pt idx="97">
                  <c:v>197</c:v>
                </c:pt>
                <c:pt idx="98">
                  <c:v>198</c:v>
                </c:pt>
                <c:pt idx="99">
                  <c:v>199</c:v>
                </c:pt>
                <c:pt idx="100">
                  <c:v>200</c:v>
                </c:pt>
                <c:pt idx="101">
                  <c:v>201</c:v>
                </c:pt>
                <c:pt idx="102">
                  <c:v>202</c:v>
                </c:pt>
                <c:pt idx="103">
                  <c:v>203</c:v>
                </c:pt>
                <c:pt idx="104">
                  <c:v>204</c:v>
                </c:pt>
                <c:pt idx="105">
                  <c:v>205</c:v>
                </c:pt>
                <c:pt idx="106">
                  <c:v>206</c:v>
                </c:pt>
                <c:pt idx="107">
                  <c:v>207</c:v>
                </c:pt>
                <c:pt idx="108">
                  <c:v>208</c:v>
                </c:pt>
                <c:pt idx="109">
                  <c:v>209</c:v>
                </c:pt>
                <c:pt idx="110">
                  <c:v>210</c:v>
                </c:pt>
                <c:pt idx="111">
                  <c:v>211</c:v>
                </c:pt>
                <c:pt idx="112">
                  <c:v>212</c:v>
                </c:pt>
                <c:pt idx="113">
                  <c:v>213</c:v>
                </c:pt>
                <c:pt idx="114">
                  <c:v>214</c:v>
                </c:pt>
                <c:pt idx="115">
                  <c:v>215</c:v>
                </c:pt>
                <c:pt idx="116">
                  <c:v>216</c:v>
                </c:pt>
                <c:pt idx="117">
                  <c:v>217</c:v>
                </c:pt>
                <c:pt idx="118">
                  <c:v>218</c:v>
                </c:pt>
                <c:pt idx="119">
                  <c:v>219</c:v>
                </c:pt>
                <c:pt idx="120">
                  <c:v>220</c:v>
                </c:pt>
                <c:pt idx="121">
                  <c:v>221</c:v>
                </c:pt>
                <c:pt idx="122">
                  <c:v>222</c:v>
                </c:pt>
                <c:pt idx="123">
                  <c:v>223</c:v>
                </c:pt>
                <c:pt idx="124">
                  <c:v>224</c:v>
                </c:pt>
                <c:pt idx="125">
                  <c:v>225</c:v>
                </c:pt>
                <c:pt idx="126">
                  <c:v>226</c:v>
                </c:pt>
                <c:pt idx="127">
                  <c:v>227</c:v>
                </c:pt>
                <c:pt idx="128">
                  <c:v>228</c:v>
                </c:pt>
                <c:pt idx="129">
                  <c:v>229</c:v>
                </c:pt>
                <c:pt idx="130">
                  <c:v>230</c:v>
                </c:pt>
                <c:pt idx="131">
                  <c:v>231</c:v>
                </c:pt>
                <c:pt idx="132">
                  <c:v>232</c:v>
                </c:pt>
                <c:pt idx="133">
                  <c:v>233</c:v>
                </c:pt>
                <c:pt idx="134">
                  <c:v>234</c:v>
                </c:pt>
                <c:pt idx="135">
                  <c:v>235</c:v>
                </c:pt>
                <c:pt idx="136">
                  <c:v>236</c:v>
                </c:pt>
                <c:pt idx="137">
                  <c:v>237</c:v>
                </c:pt>
                <c:pt idx="138">
                  <c:v>238</c:v>
                </c:pt>
                <c:pt idx="139">
                  <c:v>239</c:v>
                </c:pt>
                <c:pt idx="140">
                  <c:v>240</c:v>
                </c:pt>
                <c:pt idx="141">
                  <c:v>241</c:v>
                </c:pt>
                <c:pt idx="142">
                  <c:v>242</c:v>
                </c:pt>
                <c:pt idx="143">
                  <c:v>243</c:v>
                </c:pt>
                <c:pt idx="144">
                  <c:v>244</c:v>
                </c:pt>
                <c:pt idx="145">
                  <c:v>245</c:v>
                </c:pt>
                <c:pt idx="146">
                  <c:v>246</c:v>
                </c:pt>
                <c:pt idx="147">
                  <c:v>247</c:v>
                </c:pt>
                <c:pt idx="148">
                  <c:v>248</c:v>
                </c:pt>
                <c:pt idx="149">
                  <c:v>249</c:v>
                </c:pt>
                <c:pt idx="150">
                  <c:v>250</c:v>
                </c:pt>
                <c:pt idx="151">
                  <c:v>251</c:v>
                </c:pt>
                <c:pt idx="152">
                  <c:v>252</c:v>
                </c:pt>
                <c:pt idx="153">
                  <c:v>253</c:v>
                </c:pt>
                <c:pt idx="154">
                  <c:v>254</c:v>
                </c:pt>
                <c:pt idx="155">
                  <c:v>255</c:v>
                </c:pt>
                <c:pt idx="156">
                  <c:v>256</c:v>
                </c:pt>
                <c:pt idx="157">
                  <c:v>257</c:v>
                </c:pt>
                <c:pt idx="158">
                  <c:v>258</c:v>
                </c:pt>
                <c:pt idx="159">
                  <c:v>259</c:v>
                </c:pt>
                <c:pt idx="160">
                  <c:v>260</c:v>
                </c:pt>
                <c:pt idx="161">
                  <c:v>261</c:v>
                </c:pt>
                <c:pt idx="162">
                  <c:v>262</c:v>
                </c:pt>
                <c:pt idx="163">
                  <c:v>263</c:v>
                </c:pt>
                <c:pt idx="164">
                  <c:v>264</c:v>
                </c:pt>
                <c:pt idx="165">
                  <c:v>265</c:v>
                </c:pt>
                <c:pt idx="166">
                  <c:v>266</c:v>
                </c:pt>
                <c:pt idx="167">
                  <c:v>267</c:v>
                </c:pt>
                <c:pt idx="168">
                  <c:v>268</c:v>
                </c:pt>
                <c:pt idx="169">
                  <c:v>269</c:v>
                </c:pt>
                <c:pt idx="170">
                  <c:v>270</c:v>
                </c:pt>
                <c:pt idx="171">
                  <c:v>271</c:v>
                </c:pt>
                <c:pt idx="172">
                  <c:v>272</c:v>
                </c:pt>
                <c:pt idx="173">
                  <c:v>273</c:v>
                </c:pt>
                <c:pt idx="174">
                  <c:v>274</c:v>
                </c:pt>
                <c:pt idx="175">
                  <c:v>275</c:v>
                </c:pt>
                <c:pt idx="176">
                  <c:v>276</c:v>
                </c:pt>
                <c:pt idx="177">
                  <c:v>277</c:v>
                </c:pt>
                <c:pt idx="178">
                  <c:v>278</c:v>
                </c:pt>
                <c:pt idx="179">
                  <c:v>279</c:v>
                </c:pt>
                <c:pt idx="180">
                  <c:v>280</c:v>
                </c:pt>
                <c:pt idx="181">
                  <c:v>281</c:v>
                </c:pt>
                <c:pt idx="182">
                  <c:v>282</c:v>
                </c:pt>
                <c:pt idx="183">
                  <c:v>283</c:v>
                </c:pt>
                <c:pt idx="184">
                  <c:v>284</c:v>
                </c:pt>
                <c:pt idx="185">
                  <c:v>285</c:v>
                </c:pt>
                <c:pt idx="186">
                  <c:v>286</c:v>
                </c:pt>
                <c:pt idx="187">
                  <c:v>287</c:v>
                </c:pt>
                <c:pt idx="188">
                  <c:v>288</c:v>
                </c:pt>
                <c:pt idx="189">
                  <c:v>289</c:v>
                </c:pt>
                <c:pt idx="190">
                  <c:v>290</c:v>
                </c:pt>
                <c:pt idx="191">
                  <c:v>291</c:v>
                </c:pt>
                <c:pt idx="192">
                  <c:v>292</c:v>
                </c:pt>
                <c:pt idx="193">
                  <c:v>293</c:v>
                </c:pt>
                <c:pt idx="194">
                  <c:v>294</c:v>
                </c:pt>
                <c:pt idx="195">
                  <c:v>295</c:v>
                </c:pt>
                <c:pt idx="196">
                  <c:v>296</c:v>
                </c:pt>
                <c:pt idx="197">
                  <c:v>297</c:v>
                </c:pt>
                <c:pt idx="198">
                  <c:v>298</c:v>
                </c:pt>
                <c:pt idx="199">
                  <c:v>299</c:v>
                </c:pt>
                <c:pt idx="200">
                  <c:v>300</c:v>
                </c:pt>
                <c:pt idx="201">
                  <c:v>301</c:v>
                </c:pt>
                <c:pt idx="202">
                  <c:v>302</c:v>
                </c:pt>
                <c:pt idx="203">
                  <c:v>303</c:v>
                </c:pt>
                <c:pt idx="204">
                  <c:v>304</c:v>
                </c:pt>
                <c:pt idx="205">
                  <c:v>305</c:v>
                </c:pt>
                <c:pt idx="206">
                  <c:v>306</c:v>
                </c:pt>
                <c:pt idx="207">
                  <c:v>307</c:v>
                </c:pt>
                <c:pt idx="208">
                  <c:v>308</c:v>
                </c:pt>
                <c:pt idx="209">
                  <c:v>309</c:v>
                </c:pt>
                <c:pt idx="210">
                  <c:v>310</c:v>
                </c:pt>
                <c:pt idx="211">
                  <c:v>311</c:v>
                </c:pt>
                <c:pt idx="212">
                  <c:v>312</c:v>
                </c:pt>
                <c:pt idx="213">
                  <c:v>313</c:v>
                </c:pt>
                <c:pt idx="214">
                  <c:v>314</c:v>
                </c:pt>
                <c:pt idx="215">
                  <c:v>315</c:v>
                </c:pt>
                <c:pt idx="216">
                  <c:v>316</c:v>
                </c:pt>
                <c:pt idx="217">
                  <c:v>317</c:v>
                </c:pt>
                <c:pt idx="218">
                  <c:v>318</c:v>
                </c:pt>
                <c:pt idx="219">
                  <c:v>319</c:v>
                </c:pt>
                <c:pt idx="220">
                  <c:v>320</c:v>
                </c:pt>
                <c:pt idx="221">
                  <c:v>321</c:v>
                </c:pt>
                <c:pt idx="222">
                  <c:v>322</c:v>
                </c:pt>
                <c:pt idx="223">
                  <c:v>323</c:v>
                </c:pt>
                <c:pt idx="224">
                  <c:v>324</c:v>
                </c:pt>
                <c:pt idx="225">
                  <c:v>325</c:v>
                </c:pt>
                <c:pt idx="226">
                  <c:v>326</c:v>
                </c:pt>
                <c:pt idx="227">
                  <c:v>327</c:v>
                </c:pt>
                <c:pt idx="228">
                  <c:v>328</c:v>
                </c:pt>
                <c:pt idx="229">
                  <c:v>329</c:v>
                </c:pt>
                <c:pt idx="230">
                  <c:v>330</c:v>
                </c:pt>
                <c:pt idx="231">
                  <c:v>331</c:v>
                </c:pt>
                <c:pt idx="232">
                  <c:v>332</c:v>
                </c:pt>
                <c:pt idx="233">
                  <c:v>333</c:v>
                </c:pt>
                <c:pt idx="234">
                  <c:v>334</c:v>
                </c:pt>
                <c:pt idx="235">
                  <c:v>335</c:v>
                </c:pt>
                <c:pt idx="236">
                  <c:v>336</c:v>
                </c:pt>
                <c:pt idx="237">
                  <c:v>337</c:v>
                </c:pt>
                <c:pt idx="238">
                  <c:v>338</c:v>
                </c:pt>
                <c:pt idx="239">
                  <c:v>339</c:v>
                </c:pt>
                <c:pt idx="240">
                  <c:v>340</c:v>
                </c:pt>
                <c:pt idx="241">
                  <c:v>341</c:v>
                </c:pt>
                <c:pt idx="242">
                  <c:v>342</c:v>
                </c:pt>
                <c:pt idx="243">
                  <c:v>343</c:v>
                </c:pt>
                <c:pt idx="244">
                  <c:v>344</c:v>
                </c:pt>
                <c:pt idx="245">
                  <c:v>345</c:v>
                </c:pt>
                <c:pt idx="246">
                  <c:v>346</c:v>
                </c:pt>
                <c:pt idx="247">
                  <c:v>347</c:v>
                </c:pt>
                <c:pt idx="248">
                  <c:v>348</c:v>
                </c:pt>
                <c:pt idx="249">
                  <c:v>349</c:v>
                </c:pt>
                <c:pt idx="250">
                  <c:v>350</c:v>
                </c:pt>
                <c:pt idx="251">
                  <c:v>351</c:v>
                </c:pt>
                <c:pt idx="252">
                  <c:v>352</c:v>
                </c:pt>
                <c:pt idx="253">
                  <c:v>353</c:v>
                </c:pt>
                <c:pt idx="254">
                  <c:v>354</c:v>
                </c:pt>
                <c:pt idx="255">
                  <c:v>355</c:v>
                </c:pt>
                <c:pt idx="256">
                  <c:v>356</c:v>
                </c:pt>
                <c:pt idx="257">
                  <c:v>357</c:v>
                </c:pt>
                <c:pt idx="258">
                  <c:v>358</c:v>
                </c:pt>
                <c:pt idx="259">
                  <c:v>359</c:v>
                </c:pt>
                <c:pt idx="260">
                  <c:v>360</c:v>
                </c:pt>
                <c:pt idx="261">
                  <c:v>361</c:v>
                </c:pt>
                <c:pt idx="262">
                  <c:v>362</c:v>
                </c:pt>
                <c:pt idx="263">
                  <c:v>363</c:v>
                </c:pt>
                <c:pt idx="264">
                  <c:v>364</c:v>
                </c:pt>
                <c:pt idx="265">
                  <c:v>365</c:v>
                </c:pt>
                <c:pt idx="266">
                  <c:v>366</c:v>
                </c:pt>
                <c:pt idx="267">
                  <c:v>367</c:v>
                </c:pt>
                <c:pt idx="268">
                  <c:v>368</c:v>
                </c:pt>
                <c:pt idx="269">
                  <c:v>369</c:v>
                </c:pt>
                <c:pt idx="270">
                  <c:v>370</c:v>
                </c:pt>
                <c:pt idx="271">
                  <c:v>371</c:v>
                </c:pt>
                <c:pt idx="272">
                  <c:v>372</c:v>
                </c:pt>
                <c:pt idx="273">
                  <c:v>373</c:v>
                </c:pt>
                <c:pt idx="274">
                  <c:v>374</c:v>
                </c:pt>
                <c:pt idx="275">
                  <c:v>375</c:v>
                </c:pt>
                <c:pt idx="276">
                  <c:v>376</c:v>
                </c:pt>
                <c:pt idx="277">
                  <c:v>377</c:v>
                </c:pt>
                <c:pt idx="278">
                  <c:v>378</c:v>
                </c:pt>
                <c:pt idx="279">
                  <c:v>379</c:v>
                </c:pt>
                <c:pt idx="280">
                  <c:v>380</c:v>
                </c:pt>
                <c:pt idx="281">
                  <c:v>381</c:v>
                </c:pt>
                <c:pt idx="282">
                  <c:v>382</c:v>
                </c:pt>
                <c:pt idx="283">
                  <c:v>383</c:v>
                </c:pt>
                <c:pt idx="284">
                  <c:v>384</c:v>
                </c:pt>
                <c:pt idx="285">
                  <c:v>385</c:v>
                </c:pt>
                <c:pt idx="286">
                  <c:v>386</c:v>
                </c:pt>
                <c:pt idx="287">
                  <c:v>387</c:v>
                </c:pt>
                <c:pt idx="288">
                  <c:v>388</c:v>
                </c:pt>
                <c:pt idx="289">
                  <c:v>389</c:v>
                </c:pt>
                <c:pt idx="290">
                  <c:v>390</c:v>
                </c:pt>
                <c:pt idx="291">
                  <c:v>391</c:v>
                </c:pt>
                <c:pt idx="292">
                  <c:v>392</c:v>
                </c:pt>
                <c:pt idx="293">
                  <c:v>393</c:v>
                </c:pt>
                <c:pt idx="294">
                  <c:v>394</c:v>
                </c:pt>
                <c:pt idx="295">
                  <c:v>395</c:v>
                </c:pt>
                <c:pt idx="296">
                  <c:v>396</c:v>
                </c:pt>
                <c:pt idx="297">
                  <c:v>397</c:v>
                </c:pt>
                <c:pt idx="298">
                  <c:v>398</c:v>
                </c:pt>
                <c:pt idx="299">
                  <c:v>399</c:v>
                </c:pt>
                <c:pt idx="300">
                  <c:v>400</c:v>
                </c:pt>
                <c:pt idx="301">
                  <c:v>401</c:v>
                </c:pt>
                <c:pt idx="302">
                  <c:v>402</c:v>
                </c:pt>
                <c:pt idx="303">
                  <c:v>403</c:v>
                </c:pt>
                <c:pt idx="304">
                  <c:v>404</c:v>
                </c:pt>
                <c:pt idx="305">
                  <c:v>405</c:v>
                </c:pt>
                <c:pt idx="306">
                  <c:v>406</c:v>
                </c:pt>
                <c:pt idx="307">
                  <c:v>407</c:v>
                </c:pt>
                <c:pt idx="308">
                  <c:v>408</c:v>
                </c:pt>
                <c:pt idx="309">
                  <c:v>409</c:v>
                </c:pt>
                <c:pt idx="310">
                  <c:v>410</c:v>
                </c:pt>
                <c:pt idx="311">
                  <c:v>411</c:v>
                </c:pt>
                <c:pt idx="312">
                  <c:v>412</c:v>
                </c:pt>
                <c:pt idx="313">
                  <c:v>413</c:v>
                </c:pt>
                <c:pt idx="314">
                  <c:v>414</c:v>
                </c:pt>
                <c:pt idx="315">
                  <c:v>415</c:v>
                </c:pt>
                <c:pt idx="316">
                  <c:v>416</c:v>
                </c:pt>
                <c:pt idx="317">
                  <c:v>417</c:v>
                </c:pt>
                <c:pt idx="318">
                  <c:v>418</c:v>
                </c:pt>
                <c:pt idx="319">
                  <c:v>419</c:v>
                </c:pt>
                <c:pt idx="320">
                  <c:v>420</c:v>
                </c:pt>
                <c:pt idx="321">
                  <c:v>421</c:v>
                </c:pt>
                <c:pt idx="322">
                  <c:v>422</c:v>
                </c:pt>
                <c:pt idx="323">
                  <c:v>423</c:v>
                </c:pt>
                <c:pt idx="324">
                  <c:v>424</c:v>
                </c:pt>
                <c:pt idx="325">
                  <c:v>425</c:v>
                </c:pt>
                <c:pt idx="326">
                  <c:v>426</c:v>
                </c:pt>
                <c:pt idx="327">
                  <c:v>427</c:v>
                </c:pt>
                <c:pt idx="328">
                  <c:v>428</c:v>
                </c:pt>
                <c:pt idx="329">
                  <c:v>429</c:v>
                </c:pt>
                <c:pt idx="330">
                  <c:v>430</c:v>
                </c:pt>
                <c:pt idx="331">
                  <c:v>431</c:v>
                </c:pt>
                <c:pt idx="332">
                  <c:v>432</c:v>
                </c:pt>
                <c:pt idx="333">
                  <c:v>433</c:v>
                </c:pt>
                <c:pt idx="334">
                  <c:v>434</c:v>
                </c:pt>
                <c:pt idx="335">
                  <c:v>435</c:v>
                </c:pt>
                <c:pt idx="336">
                  <c:v>436</c:v>
                </c:pt>
                <c:pt idx="337">
                  <c:v>437</c:v>
                </c:pt>
                <c:pt idx="338">
                  <c:v>438</c:v>
                </c:pt>
                <c:pt idx="339">
                  <c:v>439</c:v>
                </c:pt>
                <c:pt idx="340">
                  <c:v>440</c:v>
                </c:pt>
                <c:pt idx="341">
                  <c:v>441</c:v>
                </c:pt>
                <c:pt idx="342">
                  <c:v>442</c:v>
                </c:pt>
                <c:pt idx="343">
                  <c:v>443</c:v>
                </c:pt>
                <c:pt idx="344">
                  <c:v>444</c:v>
                </c:pt>
                <c:pt idx="345">
                  <c:v>445</c:v>
                </c:pt>
                <c:pt idx="346">
                  <c:v>446</c:v>
                </c:pt>
                <c:pt idx="347">
                  <c:v>447</c:v>
                </c:pt>
                <c:pt idx="348">
                  <c:v>448</c:v>
                </c:pt>
                <c:pt idx="349">
                  <c:v>449</c:v>
                </c:pt>
                <c:pt idx="350">
                  <c:v>450</c:v>
                </c:pt>
                <c:pt idx="351">
                  <c:v>451</c:v>
                </c:pt>
                <c:pt idx="352">
                  <c:v>452</c:v>
                </c:pt>
                <c:pt idx="353">
                  <c:v>453</c:v>
                </c:pt>
                <c:pt idx="354">
                  <c:v>454</c:v>
                </c:pt>
                <c:pt idx="355">
                  <c:v>455</c:v>
                </c:pt>
                <c:pt idx="356">
                  <c:v>456</c:v>
                </c:pt>
                <c:pt idx="357">
                  <c:v>457</c:v>
                </c:pt>
                <c:pt idx="358">
                  <c:v>458</c:v>
                </c:pt>
                <c:pt idx="359">
                  <c:v>459</c:v>
                </c:pt>
                <c:pt idx="360">
                  <c:v>460</c:v>
                </c:pt>
                <c:pt idx="361">
                  <c:v>461</c:v>
                </c:pt>
                <c:pt idx="362">
                  <c:v>462</c:v>
                </c:pt>
                <c:pt idx="363">
                  <c:v>463</c:v>
                </c:pt>
                <c:pt idx="364">
                  <c:v>464</c:v>
                </c:pt>
                <c:pt idx="365">
                  <c:v>465</c:v>
                </c:pt>
                <c:pt idx="366">
                  <c:v>466</c:v>
                </c:pt>
                <c:pt idx="367">
                  <c:v>467</c:v>
                </c:pt>
                <c:pt idx="368">
                  <c:v>468</c:v>
                </c:pt>
                <c:pt idx="369">
                  <c:v>469</c:v>
                </c:pt>
                <c:pt idx="370">
                  <c:v>470</c:v>
                </c:pt>
                <c:pt idx="371">
                  <c:v>471</c:v>
                </c:pt>
                <c:pt idx="372">
                  <c:v>472</c:v>
                </c:pt>
                <c:pt idx="373">
                  <c:v>473</c:v>
                </c:pt>
                <c:pt idx="374">
                  <c:v>474</c:v>
                </c:pt>
                <c:pt idx="375">
                  <c:v>475</c:v>
                </c:pt>
                <c:pt idx="376">
                  <c:v>476</c:v>
                </c:pt>
                <c:pt idx="377">
                  <c:v>477</c:v>
                </c:pt>
                <c:pt idx="378">
                  <c:v>478</c:v>
                </c:pt>
                <c:pt idx="379">
                  <c:v>479</c:v>
                </c:pt>
                <c:pt idx="380">
                  <c:v>480</c:v>
                </c:pt>
                <c:pt idx="381">
                  <c:v>481</c:v>
                </c:pt>
                <c:pt idx="382">
                  <c:v>482</c:v>
                </c:pt>
                <c:pt idx="383">
                  <c:v>483</c:v>
                </c:pt>
                <c:pt idx="384">
                  <c:v>484</c:v>
                </c:pt>
                <c:pt idx="385">
                  <c:v>485</c:v>
                </c:pt>
                <c:pt idx="386">
                  <c:v>486</c:v>
                </c:pt>
                <c:pt idx="387">
                  <c:v>487</c:v>
                </c:pt>
                <c:pt idx="388">
                  <c:v>488</c:v>
                </c:pt>
                <c:pt idx="389">
                  <c:v>489</c:v>
                </c:pt>
                <c:pt idx="390">
                  <c:v>490</c:v>
                </c:pt>
                <c:pt idx="391">
                  <c:v>491</c:v>
                </c:pt>
                <c:pt idx="392">
                  <c:v>492</c:v>
                </c:pt>
                <c:pt idx="393">
                  <c:v>493</c:v>
                </c:pt>
                <c:pt idx="394">
                  <c:v>494</c:v>
                </c:pt>
                <c:pt idx="395">
                  <c:v>495</c:v>
                </c:pt>
                <c:pt idx="396">
                  <c:v>496</c:v>
                </c:pt>
                <c:pt idx="397">
                  <c:v>497</c:v>
                </c:pt>
                <c:pt idx="398">
                  <c:v>498</c:v>
                </c:pt>
                <c:pt idx="399">
                  <c:v>499</c:v>
                </c:pt>
                <c:pt idx="400">
                  <c:v>500</c:v>
                </c:pt>
                <c:pt idx="401">
                  <c:v>501</c:v>
                </c:pt>
                <c:pt idx="402">
                  <c:v>502</c:v>
                </c:pt>
                <c:pt idx="403">
                  <c:v>503</c:v>
                </c:pt>
                <c:pt idx="404">
                  <c:v>504</c:v>
                </c:pt>
                <c:pt idx="405">
                  <c:v>505</c:v>
                </c:pt>
                <c:pt idx="406">
                  <c:v>506</c:v>
                </c:pt>
                <c:pt idx="407">
                  <c:v>507</c:v>
                </c:pt>
                <c:pt idx="408">
                  <c:v>508</c:v>
                </c:pt>
                <c:pt idx="409">
                  <c:v>509</c:v>
                </c:pt>
                <c:pt idx="410">
                  <c:v>510</c:v>
                </c:pt>
                <c:pt idx="411">
                  <c:v>511</c:v>
                </c:pt>
                <c:pt idx="412">
                  <c:v>512</c:v>
                </c:pt>
                <c:pt idx="413">
                  <c:v>513</c:v>
                </c:pt>
                <c:pt idx="414">
                  <c:v>514</c:v>
                </c:pt>
                <c:pt idx="415">
                  <c:v>515</c:v>
                </c:pt>
                <c:pt idx="416">
                  <c:v>516</c:v>
                </c:pt>
                <c:pt idx="417">
                  <c:v>517</c:v>
                </c:pt>
                <c:pt idx="418">
                  <c:v>518</c:v>
                </c:pt>
                <c:pt idx="419">
                  <c:v>519</c:v>
                </c:pt>
                <c:pt idx="420">
                  <c:v>520</c:v>
                </c:pt>
                <c:pt idx="421">
                  <c:v>521</c:v>
                </c:pt>
                <c:pt idx="422">
                  <c:v>522</c:v>
                </c:pt>
                <c:pt idx="423">
                  <c:v>523</c:v>
                </c:pt>
                <c:pt idx="424">
                  <c:v>524</c:v>
                </c:pt>
                <c:pt idx="425">
                  <c:v>525</c:v>
                </c:pt>
                <c:pt idx="426">
                  <c:v>526</c:v>
                </c:pt>
                <c:pt idx="427">
                  <c:v>527</c:v>
                </c:pt>
                <c:pt idx="428">
                  <c:v>528</c:v>
                </c:pt>
                <c:pt idx="429">
                  <c:v>529</c:v>
                </c:pt>
                <c:pt idx="430">
                  <c:v>530</c:v>
                </c:pt>
                <c:pt idx="431">
                  <c:v>531</c:v>
                </c:pt>
                <c:pt idx="432">
                  <c:v>532</c:v>
                </c:pt>
                <c:pt idx="433">
                  <c:v>533</c:v>
                </c:pt>
                <c:pt idx="434">
                  <c:v>534</c:v>
                </c:pt>
                <c:pt idx="435">
                  <c:v>535</c:v>
                </c:pt>
                <c:pt idx="436">
                  <c:v>536</c:v>
                </c:pt>
                <c:pt idx="437">
                  <c:v>537</c:v>
                </c:pt>
                <c:pt idx="438">
                  <c:v>538</c:v>
                </c:pt>
                <c:pt idx="439">
                  <c:v>539</c:v>
                </c:pt>
                <c:pt idx="440">
                  <c:v>540</c:v>
                </c:pt>
                <c:pt idx="441">
                  <c:v>541</c:v>
                </c:pt>
                <c:pt idx="442">
                  <c:v>542</c:v>
                </c:pt>
                <c:pt idx="443">
                  <c:v>543</c:v>
                </c:pt>
                <c:pt idx="444">
                  <c:v>544</c:v>
                </c:pt>
                <c:pt idx="445">
                  <c:v>545</c:v>
                </c:pt>
                <c:pt idx="446">
                  <c:v>546</c:v>
                </c:pt>
                <c:pt idx="447">
                  <c:v>547</c:v>
                </c:pt>
                <c:pt idx="448">
                  <c:v>548</c:v>
                </c:pt>
                <c:pt idx="449">
                  <c:v>549</c:v>
                </c:pt>
                <c:pt idx="450">
                  <c:v>550</c:v>
                </c:pt>
                <c:pt idx="451">
                  <c:v>551</c:v>
                </c:pt>
                <c:pt idx="452">
                  <c:v>552</c:v>
                </c:pt>
                <c:pt idx="453">
                  <c:v>553</c:v>
                </c:pt>
                <c:pt idx="454">
                  <c:v>554</c:v>
                </c:pt>
                <c:pt idx="455">
                  <c:v>555</c:v>
                </c:pt>
                <c:pt idx="456">
                  <c:v>556</c:v>
                </c:pt>
                <c:pt idx="457">
                  <c:v>557</c:v>
                </c:pt>
                <c:pt idx="458">
                  <c:v>558</c:v>
                </c:pt>
                <c:pt idx="459">
                  <c:v>559</c:v>
                </c:pt>
                <c:pt idx="460">
                  <c:v>560</c:v>
                </c:pt>
                <c:pt idx="461">
                  <c:v>561</c:v>
                </c:pt>
                <c:pt idx="462">
                  <c:v>562</c:v>
                </c:pt>
                <c:pt idx="463">
                  <c:v>563</c:v>
                </c:pt>
                <c:pt idx="464">
                  <c:v>564</c:v>
                </c:pt>
                <c:pt idx="465">
                  <c:v>565</c:v>
                </c:pt>
                <c:pt idx="466">
                  <c:v>566</c:v>
                </c:pt>
                <c:pt idx="467">
                  <c:v>567</c:v>
                </c:pt>
                <c:pt idx="468">
                  <c:v>568</c:v>
                </c:pt>
                <c:pt idx="469">
                  <c:v>569</c:v>
                </c:pt>
                <c:pt idx="470">
                  <c:v>570</c:v>
                </c:pt>
                <c:pt idx="471">
                  <c:v>571</c:v>
                </c:pt>
                <c:pt idx="472">
                  <c:v>572</c:v>
                </c:pt>
                <c:pt idx="473">
                  <c:v>573</c:v>
                </c:pt>
                <c:pt idx="474">
                  <c:v>574</c:v>
                </c:pt>
                <c:pt idx="475">
                  <c:v>575</c:v>
                </c:pt>
                <c:pt idx="476">
                  <c:v>576</c:v>
                </c:pt>
                <c:pt idx="477">
                  <c:v>577</c:v>
                </c:pt>
                <c:pt idx="478">
                  <c:v>578</c:v>
                </c:pt>
                <c:pt idx="479">
                  <c:v>579</c:v>
                </c:pt>
                <c:pt idx="480">
                  <c:v>580</c:v>
                </c:pt>
                <c:pt idx="481">
                  <c:v>581</c:v>
                </c:pt>
                <c:pt idx="482">
                  <c:v>582</c:v>
                </c:pt>
                <c:pt idx="483">
                  <c:v>583</c:v>
                </c:pt>
                <c:pt idx="484">
                  <c:v>584</c:v>
                </c:pt>
                <c:pt idx="485">
                  <c:v>585</c:v>
                </c:pt>
                <c:pt idx="486">
                  <c:v>586</c:v>
                </c:pt>
                <c:pt idx="487">
                  <c:v>587</c:v>
                </c:pt>
                <c:pt idx="488">
                  <c:v>588</c:v>
                </c:pt>
                <c:pt idx="489">
                  <c:v>589</c:v>
                </c:pt>
                <c:pt idx="490">
                  <c:v>590</c:v>
                </c:pt>
                <c:pt idx="491">
                  <c:v>591</c:v>
                </c:pt>
                <c:pt idx="492">
                  <c:v>592</c:v>
                </c:pt>
                <c:pt idx="493">
                  <c:v>593</c:v>
                </c:pt>
                <c:pt idx="494">
                  <c:v>594</c:v>
                </c:pt>
                <c:pt idx="495">
                  <c:v>595</c:v>
                </c:pt>
                <c:pt idx="496">
                  <c:v>596</c:v>
                </c:pt>
                <c:pt idx="497">
                  <c:v>597</c:v>
                </c:pt>
                <c:pt idx="498">
                  <c:v>598</c:v>
                </c:pt>
                <c:pt idx="499">
                  <c:v>599</c:v>
                </c:pt>
                <c:pt idx="500">
                  <c:v>600</c:v>
                </c:pt>
                <c:pt idx="501">
                  <c:v>601</c:v>
                </c:pt>
                <c:pt idx="502">
                  <c:v>602</c:v>
                </c:pt>
                <c:pt idx="503">
                  <c:v>603</c:v>
                </c:pt>
                <c:pt idx="504">
                  <c:v>604</c:v>
                </c:pt>
                <c:pt idx="505">
                  <c:v>605</c:v>
                </c:pt>
                <c:pt idx="506">
                  <c:v>606</c:v>
                </c:pt>
                <c:pt idx="507">
                  <c:v>607</c:v>
                </c:pt>
                <c:pt idx="508">
                  <c:v>608</c:v>
                </c:pt>
                <c:pt idx="509">
                  <c:v>609</c:v>
                </c:pt>
                <c:pt idx="510">
                  <c:v>610</c:v>
                </c:pt>
                <c:pt idx="511">
                  <c:v>611</c:v>
                </c:pt>
                <c:pt idx="512">
                  <c:v>612</c:v>
                </c:pt>
                <c:pt idx="513">
                  <c:v>613</c:v>
                </c:pt>
                <c:pt idx="514">
                  <c:v>614</c:v>
                </c:pt>
                <c:pt idx="515">
                  <c:v>615</c:v>
                </c:pt>
                <c:pt idx="516">
                  <c:v>616</c:v>
                </c:pt>
                <c:pt idx="517">
                  <c:v>617</c:v>
                </c:pt>
                <c:pt idx="518">
                  <c:v>618</c:v>
                </c:pt>
                <c:pt idx="519">
                  <c:v>619</c:v>
                </c:pt>
                <c:pt idx="520">
                  <c:v>620</c:v>
                </c:pt>
                <c:pt idx="521">
                  <c:v>621</c:v>
                </c:pt>
                <c:pt idx="522">
                  <c:v>622</c:v>
                </c:pt>
                <c:pt idx="523">
                  <c:v>623</c:v>
                </c:pt>
                <c:pt idx="524">
                  <c:v>624</c:v>
                </c:pt>
                <c:pt idx="525">
                  <c:v>625</c:v>
                </c:pt>
                <c:pt idx="526">
                  <c:v>626</c:v>
                </c:pt>
                <c:pt idx="527">
                  <c:v>627</c:v>
                </c:pt>
                <c:pt idx="528">
                  <c:v>628</c:v>
                </c:pt>
                <c:pt idx="529">
                  <c:v>629</c:v>
                </c:pt>
                <c:pt idx="530">
                  <c:v>630</c:v>
                </c:pt>
                <c:pt idx="531">
                  <c:v>631</c:v>
                </c:pt>
                <c:pt idx="532">
                  <c:v>632</c:v>
                </c:pt>
                <c:pt idx="533">
                  <c:v>633</c:v>
                </c:pt>
                <c:pt idx="534">
                  <c:v>634</c:v>
                </c:pt>
                <c:pt idx="535">
                  <c:v>635</c:v>
                </c:pt>
                <c:pt idx="536">
                  <c:v>636</c:v>
                </c:pt>
                <c:pt idx="537">
                  <c:v>637</c:v>
                </c:pt>
                <c:pt idx="538">
                  <c:v>638</c:v>
                </c:pt>
                <c:pt idx="539">
                  <c:v>639</c:v>
                </c:pt>
                <c:pt idx="540">
                  <c:v>640</c:v>
                </c:pt>
                <c:pt idx="541">
                  <c:v>641</c:v>
                </c:pt>
                <c:pt idx="542">
                  <c:v>642</c:v>
                </c:pt>
                <c:pt idx="543">
                  <c:v>643</c:v>
                </c:pt>
                <c:pt idx="544">
                  <c:v>644</c:v>
                </c:pt>
                <c:pt idx="545">
                  <c:v>645</c:v>
                </c:pt>
                <c:pt idx="546">
                  <c:v>646</c:v>
                </c:pt>
                <c:pt idx="547">
                  <c:v>647</c:v>
                </c:pt>
                <c:pt idx="548">
                  <c:v>648</c:v>
                </c:pt>
                <c:pt idx="549">
                  <c:v>649</c:v>
                </c:pt>
                <c:pt idx="550">
                  <c:v>650</c:v>
                </c:pt>
                <c:pt idx="551">
                  <c:v>651</c:v>
                </c:pt>
                <c:pt idx="552">
                  <c:v>652</c:v>
                </c:pt>
                <c:pt idx="553">
                  <c:v>653</c:v>
                </c:pt>
                <c:pt idx="554">
                  <c:v>654</c:v>
                </c:pt>
                <c:pt idx="555">
                  <c:v>655</c:v>
                </c:pt>
                <c:pt idx="556">
                  <c:v>656</c:v>
                </c:pt>
                <c:pt idx="557">
                  <c:v>657</c:v>
                </c:pt>
                <c:pt idx="558">
                  <c:v>658</c:v>
                </c:pt>
                <c:pt idx="559">
                  <c:v>659</c:v>
                </c:pt>
                <c:pt idx="560">
                  <c:v>660</c:v>
                </c:pt>
                <c:pt idx="561">
                  <c:v>661</c:v>
                </c:pt>
                <c:pt idx="562">
                  <c:v>662</c:v>
                </c:pt>
                <c:pt idx="563">
                  <c:v>663</c:v>
                </c:pt>
                <c:pt idx="564">
                  <c:v>664</c:v>
                </c:pt>
                <c:pt idx="565">
                  <c:v>665</c:v>
                </c:pt>
                <c:pt idx="566">
                  <c:v>666</c:v>
                </c:pt>
                <c:pt idx="567">
                  <c:v>667</c:v>
                </c:pt>
                <c:pt idx="568">
                  <c:v>668</c:v>
                </c:pt>
                <c:pt idx="569">
                  <c:v>669</c:v>
                </c:pt>
                <c:pt idx="570">
                  <c:v>670</c:v>
                </c:pt>
                <c:pt idx="571">
                  <c:v>671</c:v>
                </c:pt>
                <c:pt idx="572">
                  <c:v>672</c:v>
                </c:pt>
                <c:pt idx="573">
                  <c:v>673</c:v>
                </c:pt>
                <c:pt idx="574">
                  <c:v>674</c:v>
                </c:pt>
                <c:pt idx="575">
                  <c:v>675</c:v>
                </c:pt>
                <c:pt idx="576">
                  <c:v>676</c:v>
                </c:pt>
                <c:pt idx="577">
                  <c:v>677</c:v>
                </c:pt>
                <c:pt idx="578">
                  <c:v>678</c:v>
                </c:pt>
                <c:pt idx="579">
                  <c:v>679</c:v>
                </c:pt>
                <c:pt idx="580">
                  <c:v>680</c:v>
                </c:pt>
                <c:pt idx="581">
                  <c:v>681</c:v>
                </c:pt>
                <c:pt idx="582">
                  <c:v>682</c:v>
                </c:pt>
                <c:pt idx="583">
                  <c:v>683</c:v>
                </c:pt>
                <c:pt idx="584">
                  <c:v>684</c:v>
                </c:pt>
                <c:pt idx="585">
                  <c:v>685</c:v>
                </c:pt>
                <c:pt idx="586">
                  <c:v>686</c:v>
                </c:pt>
                <c:pt idx="587">
                  <c:v>687</c:v>
                </c:pt>
                <c:pt idx="588">
                  <c:v>688</c:v>
                </c:pt>
                <c:pt idx="589">
                  <c:v>689</c:v>
                </c:pt>
                <c:pt idx="590">
                  <c:v>690</c:v>
                </c:pt>
                <c:pt idx="591">
                  <c:v>691</c:v>
                </c:pt>
                <c:pt idx="592">
                  <c:v>692</c:v>
                </c:pt>
                <c:pt idx="593">
                  <c:v>693</c:v>
                </c:pt>
                <c:pt idx="594">
                  <c:v>694</c:v>
                </c:pt>
                <c:pt idx="595">
                  <c:v>695</c:v>
                </c:pt>
                <c:pt idx="596">
                  <c:v>696</c:v>
                </c:pt>
                <c:pt idx="597">
                  <c:v>697</c:v>
                </c:pt>
                <c:pt idx="598">
                  <c:v>698</c:v>
                </c:pt>
                <c:pt idx="599">
                  <c:v>699</c:v>
                </c:pt>
                <c:pt idx="600">
                  <c:v>700</c:v>
                </c:pt>
              </c:numCache>
            </c:numRef>
          </c:xVal>
          <c:yVal>
            <c:numRef>
              <c:f>temp!$D$103:$D$703</c:f>
              <c:numCache>
                <c:formatCode>General</c:formatCode>
                <c:ptCount val="601"/>
                <c:pt idx="0">
                  <c:v>228.10208129899999</c:v>
                </c:pt>
                <c:pt idx="1">
                  <c:v>229.22917175299997</c:v>
                </c:pt>
                <c:pt idx="2">
                  <c:v>229.22708129899999</c:v>
                </c:pt>
                <c:pt idx="3">
                  <c:v>229.55833435102252</c:v>
                </c:pt>
                <c:pt idx="4">
                  <c:v>229</c:v>
                </c:pt>
                <c:pt idx="5">
                  <c:v>228.44583129899999</c:v>
                </c:pt>
                <c:pt idx="6">
                  <c:v>228.447921753</c:v>
                </c:pt>
                <c:pt idx="7">
                  <c:v>229.33332824700167</c:v>
                </c:pt>
                <c:pt idx="8">
                  <c:v>229.33332824700167</c:v>
                </c:pt>
                <c:pt idx="9">
                  <c:v>229.33332824700167</c:v>
                </c:pt>
                <c:pt idx="10">
                  <c:v>229.33332824700167</c:v>
                </c:pt>
                <c:pt idx="11">
                  <c:v>229.66667175299997</c:v>
                </c:pt>
                <c:pt idx="12">
                  <c:v>229.66667175299997</c:v>
                </c:pt>
                <c:pt idx="13">
                  <c:v>229.66667175299997</c:v>
                </c:pt>
                <c:pt idx="14">
                  <c:v>229.66667175299997</c:v>
                </c:pt>
                <c:pt idx="15">
                  <c:v>230</c:v>
                </c:pt>
                <c:pt idx="16">
                  <c:v>228.9375</c:v>
                </c:pt>
                <c:pt idx="17">
                  <c:v>230</c:v>
                </c:pt>
                <c:pt idx="18">
                  <c:v>231.05416870099998</c:v>
                </c:pt>
                <c:pt idx="19">
                  <c:v>228.75833129900002</c:v>
                </c:pt>
                <c:pt idx="20">
                  <c:v>228.76457214399952</c:v>
                </c:pt>
                <c:pt idx="21">
                  <c:v>230.33332824700167</c:v>
                </c:pt>
                <c:pt idx="22">
                  <c:v>231.37083435100001</c:v>
                </c:pt>
                <c:pt idx="23">
                  <c:v>232</c:v>
                </c:pt>
                <c:pt idx="24">
                  <c:v>230.51458740199999</c:v>
                </c:pt>
                <c:pt idx="25">
                  <c:v>230</c:v>
                </c:pt>
                <c:pt idx="26">
                  <c:v>231.489578247</c:v>
                </c:pt>
                <c:pt idx="27">
                  <c:v>230.33332824700167</c:v>
                </c:pt>
                <c:pt idx="28">
                  <c:v>230.33332824700167</c:v>
                </c:pt>
                <c:pt idx="29">
                  <c:v>230.33332824700167</c:v>
                </c:pt>
                <c:pt idx="30">
                  <c:v>230.33332824700167</c:v>
                </c:pt>
                <c:pt idx="31">
                  <c:v>230.33332824700167</c:v>
                </c:pt>
                <c:pt idx="32">
                  <c:v>230.33473205600001</c:v>
                </c:pt>
                <c:pt idx="33">
                  <c:v>230.84028625500127</c:v>
                </c:pt>
                <c:pt idx="34">
                  <c:v>230.84374999999997</c:v>
                </c:pt>
                <c:pt idx="35">
                  <c:v>232.67222595200047</c:v>
                </c:pt>
                <c:pt idx="36">
                  <c:v>231.16319274899999</c:v>
                </c:pt>
                <c:pt idx="37">
                  <c:v>230.16249084501953</c:v>
                </c:pt>
                <c:pt idx="38">
                  <c:v>229.676391602</c:v>
                </c:pt>
                <c:pt idx="39">
                  <c:v>230.3222198490279</c:v>
                </c:pt>
                <c:pt idx="40">
                  <c:v>230.80207824700167</c:v>
                </c:pt>
                <c:pt idx="41">
                  <c:v>230.79861450199999</c:v>
                </c:pt>
                <c:pt idx="42">
                  <c:v>229.8409729</c:v>
                </c:pt>
                <c:pt idx="43">
                  <c:v>231.125</c:v>
                </c:pt>
                <c:pt idx="44">
                  <c:v>231.12152099600002</c:v>
                </c:pt>
                <c:pt idx="45">
                  <c:v>231.11805725099998</c:v>
                </c:pt>
                <c:pt idx="46">
                  <c:v>231.11457824699932</c:v>
                </c:pt>
                <c:pt idx="47">
                  <c:v>230</c:v>
                </c:pt>
                <c:pt idx="48">
                  <c:v>229.53541564900002</c:v>
                </c:pt>
                <c:pt idx="49">
                  <c:v>229.53750610400002</c:v>
                </c:pt>
                <c:pt idx="50">
                  <c:v>230</c:v>
                </c:pt>
                <c:pt idx="51">
                  <c:v>230.79165649399999</c:v>
                </c:pt>
                <c:pt idx="52">
                  <c:v>230.78958129897921</c:v>
                </c:pt>
                <c:pt idx="53">
                  <c:v>229.87916564899999</c:v>
                </c:pt>
                <c:pt idx="54">
                  <c:v>229.42916870099998</c:v>
                </c:pt>
                <c:pt idx="55">
                  <c:v>230</c:v>
                </c:pt>
                <c:pt idx="56">
                  <c:v>230</c:v>
                </c:pt>
                <c:pt idx="57">
                  <c:v>228.55416870099998</c:v>
                </c:pt>
                <c:pt idx="58">
                  <c:v>227.55624389600001</c:v>
                </c:pt>
                <c:pt idx="59">
                  <c:v>230.33332824700167</c:v>
                </c:pt>
                <c:pt idx="60">
                  <c:v>230.33332824700167</c:v>
                </c:pt>
                <c:pt idx="61">
                  <c:v>230.33332824700167</c:v>
                </c:pt>
                <c:pt idx="62">
                  <c:v>230.33332824700167</c:v>
                </c:pt>
                <c:pt idx="63">
                  <c:v>229.84443664600047</c:v>
                </c:pt>
                <c:pt idx="64">
                  <c:v>230.28125</c:v>
                </c:pt>
                <c:pt idx="65">
                  <c:v>230.14305114699332</c:v>
                </c:pt>
                <c:pt idx="66">
                  <c:v>230.14236450199999</c:v>
                </c:pt>
                <c:pt idx="67">
                  <c:v>231.05000305200087</c:v>
                </c:pt>
                <c:pt idx="68">
                  <c:v>229.47430419899999</c:v>
                </c:pt>
                <c:pt idx="69">
                  <c:v>229.47361755400001</c:v>
                </c:pt>
                <c:pt idx="70">
                  <c:v>231.05416870099998</c:v>
                </c:pt>
                <c:pt idx="71">
                  <c:v>230.58332824700167</c:v>
                </c:pt>
                <c:pt idx="72">
                  <c:v>230.58541870100001</c:v>
                </c:pt>
                <c:pt idx="73">
                  <c:v>230.58749389600001</c:v>
                </c:pt>
                <c:pt idx="74">
                  <c:v>230.58958435099998</c:v>
                </c:pt>
                <c:pt idx="75">
                  <c:v>230.74166870099995</c:v>
                </c:pt>
                <c:pt idx="76">
                  <c:v>230.73957824699932</c:v>
                </c:pt>
                <c:pt idx="77">
                  <c:v>230.73748779299999</c:v>
                </c:pt>
                <c:pt idx="78">
                  <c:v>230.73541259799998</c:v>
                </c:pt>
                <c:pt idx="79">
                  <c:v>230</c:v>
                </c:pt>
                <c:pt idx="80">
                  <c:v>230.39791870100001</c:v>
                </c:pt>
                <c:pt idx="81">
                  <c:v>230.39582824700167</c:v>
                </c:pt>
                <c:pt idx="82">
                  <c:v>230</c:v>
                </c:pt>
                <c:pt idx="83">
                  <c:v>230.33332824700167</c:v>
                </c:pt>
                <c:pt idx="84">
                  <c:v>230.33332824700167</c:v>
                </c:pt>
                <c:pt idx="85">
                  <c:v>230.33332824700167</c:v>
                </c:pt>
                <c:pt idx="86">
                  <c:v>230.33332824700167</c:v>
                </c:pt>
                <c:pt idx="87">
                  <c:v>229</c:v>
                </c:pt>
                <c:pt idx="88">
                  <c:v>229</c:v>
                </c:pt>
                <c:pt idx="89">
                  <c:v>228.62083435100001</c:v>
                </c:pt>
                <c:pt idx="90">
                  <c:v>228.62290954600007</c:v>
                </c:pt>
                <c:pt idx="91">
                  <c:v>231.33332824700167</c:v>
                </c:pt>
                <c:pt idx="92">
                  <c:v>231.33332824700167</c:v>
                </c:pt>
                <c:pt idx="93">
                  <c:v>230.33332824700167</c:v>
                </c:pt>
                <c:pt idx="94">
                  <c:v>229.70207214399997</c:v>
                </c:pt>
                <c:pt idx="95">
                  <c:v>227.93333435100001</c:v>
                </c:pt>
                <c:pt idx="96">
                  <c:v>228.66667175299997</c:v>
                </c:pt>
                <c:pt idx="97">
                  <c:v>228.66667175299997</c:v>
                </c:pt>
                <c:pt idx="98">
                  <c:v>228.30625915500067</c:v>
                </c:pt>
                <c:pt idx="99">
                  <c:v>229.97499084500001</c:v>
                </c:pt>
                <c:pt idx="100">
                  <c:v>230.68957519496905</c:v>
                </c:pt>
                <c:pt idx="101">
                  <c:v>231.04165649399999</c:v>
                </c:pt>
                <c:pt idx="102">
                  <c:v>230.33332824700167</c:v>
                </c:pt>
                <c:pt idx="103">
                  <c:v>230.58332824700167</c:v>
                </c:pt>
                <c:pt idx="104">
                  <c:v>230.57986450197993</c:v>
                </c:pt>
                <c:pt idx="105">
                  <c:v>230.23056030299998</c:v>
                </c:pt>
                <c:pt idx="106">
                  <c:v>230.22917175299997</c:v>
                </c:pt>
                <c:pt idx="107">
                  <c:v>230.56111145000187</c:v>
                </c:pt>
                <c:pt idx="108">
                  <c:v>230.5597229</c:v>
                </c:pt>
                <c:pt idx="109">
                  <c:v>230.22082519499995</c:v>
                </c:pt>
                <c:pt idx="110">
                  <c:v>230.2215271</c:v>
                </c:pt>
                <c:pt idx="111">
                  <c:v>230</c:v>
                </c:pt>
                <c:pt idx="112">
                  <c:v>230</c:v>
                </c:pt>
                <c:pt idx="113">
                  <c:v>230</c:v>
                </c:pt>
                <c:pt idx="114">
                  <c:v>230</c:v>
                </c:pt>
                <c:pt idx="115">
                  <c:v>232.00833129900002</c:v>
                </c:pt>
                <c:pt idx="116">
                  <c:v>231.65625</c:v>
                </c:pt>
                <c:pt idx="117">
                  <c:v>230.97499084500001</c:v>
                </c:pt>
                <c:pt idx="118">
                  <c:v>229.33332824700167</c:v>
                </c:pt>
                <c:pt idx="119">
                  <c:v>230</c:v>
                </c:pt>
                <c:pt idx="120">
                  <c:v>230</c:v>
                </c:pt>
                <c:pt idx="121">
                  <c:v>230</c:v>
                </c:pt>
                <c:pt idx="122">
                  <c:v>230</c:v>
                </c:pt>
                <c:pt idx="123">
                  <c:v>230.64166259799995</c:v>
                </c:pt>
                <c:pt idx="124">
                  <c:v>230.63957214399952</c:v>
                </c:pt>
                <c:pt idx="125">
                  <c:v>230.33332824700167</c:v>
                </c:pt>
                <c:pt idx="126">
                  <c:v>230.03125</c:v>
                </c:pt>
                <c:pt idx="127">
                  <c:v>229.69999694800001</c:v>
                </c:pt>
                <c:pt idx="128">
                  <c:v>230</c:v>
                </c:pt>
                <c:pt idx="129">
                  <c:v>230.29583740200007</c:v>
                </c:pt>
                <c:pt idx="130">
                  <c:v>230.29374694800001</c:v>
                </c:pt>
                <c:pt idx="131">
                  <c:v>231.44444274900002</c:v>
                </c:pt>
                <c:pt idx="132">
                  <c:v>230.85972595200047</c:v>
                </c:pt>
                <c:pt idx="133">
                  <c:v>230.85833740204222</c:v>
                </c:pt>
                <c:pt idx="134">
                  <c:v>231.42778015100001</c:v>
                </c:pt>
                <c:pt idx="135">
                  <c:v>228.89999389599998</c:v>
                </c:pt>
                <c:pt idx="136">
                  <c:v>229.61457824699932</c:v>
                </c:pt>
                <c:pt idx="137">
                  <c:v>230.05416870099998</c:v>
                </c:pt>
                <c:pt idx="138">
                  <c:v>230.77915954599999</c:v>
                </c:pt>
                <c:pt idx="139">
                  <c:v>229.11666870099995</c:v>
                </c:pt>
                <c:pt idx="140">
                  <c:v>229.12083435100001</c:v>
                </c:pt>
                <c:pt idx="141">
                  <c:v>229.66667175299997</c:v>
                </c:pt>
                <c:pt idx="142">
                  <c:v>229.66667175299997</c:v>
                </c:pt>
                <c:pt idx="143">
                  <c:v>230.91111755400004</c:v>
                </c:pt>
                <c:pt idx="144">
                  <c:v>229.44097900399998</c:v>
                </c:pt>
                <c:pt idx="145">
                  <c:v>229.4375</c:v>
                </c:pt>
                <c:pt idx="146">
                  <c:v>230.91319274899999</c:v>
                </c:pt>
                <c:pt idx="147">
                  <c:v>230.50555419897736</c:v>
                </c:pt>
                <c:pt idx="148">
                  <c:v>230.76040649400002</c:v>
                </c:pt>
                <c:pt idx="149">
                  <c:v>230.75694274900002</c:v>
                </c:pt>
                <c:pt idx="150">
                  <c:v>230.50138855000247</c:v>
                </c:pt>
                <c:pt idx="151">
                  <c:v>229.33332824700167</c:v>
                </c:pt>
                <c:pt idx="152">
                  <c:v>227.32777404800001</c:v>
                </c:pt>
                <c:pt idx="153">
                  <c:v>227.56805419899999</c:v>
                </c:pt>
                <c:pt idx="154">
                  <c:v>229.072921753</c:v>
                </c:pt>
                <c:pt idx="155">
                  <c:v>230.06944274900002</c:v>
                </c:pt>
                <c:pt idx="156">
                  <c:v>230.06597900399998</c:v>
                </c:pt>
                <c:pt idx="157">
                  <c:v>230.72915649399999</c:v>
                </c:pt>
                <c:pt idx="158">
                  <c:v>230.72569274899999</c:v>
                </c:pt>
                <c:pt idx="159">
                  <c:v>230.23333740200007</c:v>
                </c:pt>
                <c:pt idx="160">
                  <c:v>230.23124694800867</c:v>
                </c:pt>
                <c:pt idx="161">
                  <c:v>230.22917175299997</c:v>
                </c:pt>
                <c:pt idx="162">
                  <c:v>230.22708129899999</c:v>
                </c:pt>
                <c:pt idx="163">
                  <c:v>230.33332824700167</c:v>
                </c:pt>
                <c:pt idx="164">
                  <c:v>230.33332824700167</c:v>
                </c:pt>
                <c:pt idx="165">
                  <c:v>230.33332824700167</c:v>
                </c:pt>
                <c:pt idx="166">
                  <c:v>230.33332824700167</c:v>
                </c:pt>
                <c:pt idx="167">
                  <c:v>230.45001220700001</c:v>
                </c:pt>
                <c:pt idx="168">
                  <c:v>230.45208740202585</c:v>
                </c:pt>
                <c:pt idx="169">
                  <c:v>230.87916564899999</c:v>
                </c:pt>
                <c:pt idx="170">
                  <c:v>230.87709045400001</c:v>
                </c:pt>
                <c:pt idx="171">
                  <c:v>231</c:v>
                </c:pt>
                <c:pt idx="172">
                  <c:v>231</c:v>
                </c:pt>
                <c:pt idx="173">
                  <c:v>231</c:v>
                </c:pt>
                <c:pt idx="174">
                  <c:v>231</c:v>
                </c:pt>
                <c:pt idx="175">
                  <c:v>230</c:v>
                </c:pt>
                <c:pt idx="176">
                  <c:v>229.80207824700167</c:v>
                </c:pt>
                <c:pt idx="177">
                  <c:v>229.60833740202585</c:v>
                </c:pt>
                <c:pt idx="178">
                  <c:v>229.41874694800867</c:v>
                </c:pt>
                <c:pt idx="179">
                  <c:v>229.33332824700167</c:v>
                </c:pt>
                <c:pt idx="180">
                  <c:v>229.33332824700167</c:v>
                </c:pt>
                <c:pt idx="181">
                  <c:v>229.33332824700167</c:v>
                </c:pt>
                <c:pt idx="182">
                  <c:v>229.33332824700167</c:v>
                </c:pt>
                <c:pt idx="183">
                  <c:v>229.81666564899999</c:v>
                </c:pt>
                <c:pt idx="184">
                  <c:v>229.81875610400002</c:v>
                </c:pt>
                <c:pt idx="185">
                  <c:v>229.82083129900002</c:v>
                </c:pt>
                <c:pt idx="186">
                  <c:v>229.82292175300267</c:v>
                </c:pt>
                <c:pt idx="187">
                  <c:v>230.158325195</c:v>
                </c:pt>
                <c:pt idx="188">
                  <c:v>230.16041564900002</c:v>
                </c:pt>
                <c:pt idx="189">
                  <c:v>230.16249084501953</c:v>
                </c:pt>
                <c:pt idx="190">
                  <c:v>230.16458129897921</c:v>
                </c:pt>
                <c:pt idx="191">
                  <c:v>231.66667175299997</c:v>
                </c:pt>
                <c:pt idx="192">
                  <c:v>231.83125305200087</c:v>
                </c:pt>
                <c:pt idx="193">
                  <c:v>231.66667175299997</c:v>
                </c:pt>
                <c:pt idx="194">
                  <c:v>231.50625610400002</c:v>
                </c:pt>
                <c:pt idx="195">
                  <c:v>230.84165954600002</c:v>
                </c:pt>
                <c:pt idx="196">
                  <c:v>229.3125</c:v>
                </c:pt>
                <c:pt idx="197">
                  <c:v>230.15415954600002</c:v>
                </c:pt>
                <c:pt idx="198">
                  <c:v>232.54374694800001</c:v>
                </c:pt>
                <c:pt idx="199">
                  <c:v>232.56666564899999</c:v>
                </c:pt>
                <c:pt idx="200">
                  <c:v>232.71597289999912</c:v>
                </c:pt>
                <c:pt idx="201">
                  <c:v>232.56944274900002</c:v>
                </c:pt>
                <c:pt idx="202">
                  <c:v>232.28334045400001</c:v>
                </c:pt>
                <c:pt idx="203">
                  <c:v>229.76388549799995</c:v>
                </c:pt>
                <c:pt idx="204">
                  <c:v>230.04652404799998</c:v>
                </c:pt>
                <c:pt idx="205">
                  <c:v>230.18333435100001</c:v>
                </c:pt>
                <c:pt idx="206">
                  <c:v>230.04513549799998</c:v>
                </c:pt>
                <c:pt idx="207">
                  <c:v>231.44444274900002</c:v>
                </c:pt>
                <c:pt idx="208">
                  <c:v>230.447921753</c:v>
                </c:pt>
                <c:pt idx="209">
                  <c:v>230.36528015100001</c:v>
                </c:pt>
                <c:pt idx="210">
                  <c:v>230.37014770500087</c:v>
                </c:pt>
                <c:pt idx="211">
                  <c:v>226.375</c:v>
                </c:pt>
                <c:pt idx="212">
                  <c:v>230.128463745</c:v>
                </c:pt>
                <c:pt idx="213">
                  <c:v>230.011108398</c:v>
                </c:pt>
                <c:pt idx="214">
                  <c:v>227.25416564899999</c:v>
                </c:pt>
                <c:pt idx="215">
                  <c:v>227</c:v>
                </c:pt>
                <c:pt idx="216">
                  <c:v>226.34374999999997</c:v>
                </c:pt>
                <c:pt idx="217">
                  <c:v>225.77499389599996</c:v>
                </c:pt>
                <c:pt idx="218">
                  <c:v>225.77915954599999</c:v>
                </c:pt>
                <c:pt idx="219">
                  <c:v>223.658325195</c:v>
                </c:pt>
                <c:pt idx="220">
                  <c:v>224.43957519496905</c:v>
                </c:pt>
                <c:pt idx="221">
                  <c:v>224.22915649399999</c:v>
                </c:pt>
                <c:pt idx="222">
                  <c:v>224.92498779299999</c:v>
                </c:pt>
                <c:pt idx="223">
                  <c:v>217.33332824700167</c:v>
                </c:pt>
                <c:pt idx="224">
                  <c:v>220.23541259799998</c:v>
                </c:pt>
                <c:pt idx="225">
                  <c:v>219.23748779299999</c:v>
                </c:pt>
                <c:pt idx="226">
                  <c:v>215.42707824700167</c:v>
                </c:pt>
                <c:pt idx="227">
                  <c:v>214.94166564899999</c:v>
                </c:pt>
                <c:pt idx="228">
                  <c:v>216.66667175299997</c:v>
                </c:pt>
                <c:pt idx="229">
                  <c:v>213.49166870099998</c:v>
                </c:pt>
                <c:pt idx="230">
                  <c:v>208.75209045400001</c:v>
                </c:pt>
                <c:pt idx="231">
                  <c:v>210.75</c:v>
                </c:pt>
                <c:pt idx="232">
                  <c:v>209.58541870100001</c:v>
                </c:pt>
                <c:pt idx="233">
                  <c:v>207.42916870099998</c:v>
                </c:pt>
                <c:pt idx="234">
                  <c:v>205.28125</c:v>
                </c:pt>
                <c:pt idx="235">
                  <c:v>203.07499694800001</c:v>
                </c:pt>
                <c:pt idx="236">
                  <c:v>203.145828247</c:v>
                </c:pt>
                <c:pt idx="237">
                  <c:v>203</c:v>
                </c:pt>
                <c:pt idx="238">
                  <c:v>202.93124389600001</c:v>
                </c:pt>
                <c:pt idx="239">
                  <c:v>199.73333740200007</c:v>
                </c:pt>
                <c:pt idx="240">
                  <c:v>197.66667175299997</c:v>
                </c:pt>
                <c:pt idx="241">
                  <c:v>198.60417175299997</c:v>
                </c:pt>
                <c:pt idx="242">
                  <c:v>194.66667175299997</c:v>
                </c:pt>
                <c:pt idx="243">
                  <c:v>193.94166564899999</c:v>
                </c:pt>
                <c:pt idx="244">
                  <c:v>192.94375610399999</c:v>
                </c:pt>
                <c:pt idx="245">
                  <c:v>189</c:v>
                </c:pt>
                <c:pt idx="246">
                  <c:v>190</c:v>
                </c:pt>
                <c:pt idx="247">
                  <c:v>184.71667480499912</c:v>
                </c:pt>
                <c:pt idx="248">
                  <c:v>178.81042480500147</c:v>
                </c:pt>
                <c:pt idx="249">
                  <c:v>182.75833129900002</c:v>
                </c:pt>
                <c:pt idx="250">
                  <c:v>181.579177856</c:v>
                </c:pt>
                <c:pt idx="251">
                  <c:v>177.04167175299997</c:v>
                </c:pt>
                <c:pt idx="252">
                  <c:v>175.92083740202585</c:v>
                </c:pt>
                <c:pt idx="253">
                  <c:v>172.88749694803641</c:v>
                </c:pt>
                <c:pt idx="254">
                  <c:v>172.92916870099998</c:v>
                </c:pt>
                <c:pt idx="255">
                  <c:v>173.89999389599998</c:v>
                </c:pt>
                <c:pt idx="256">
                  <c:v>168.03125</c:v>
                </c:pt>
                <c:pt idx="257">
                  <c:v>166.94166564899999</c:v>
                </c:pt>
                <c:pt idx="258">
                  <c:v>167.05416870099998</c:v>
                </c:pt>
                <c:pt idx="259">
                  <c:v>162.30833435102252</c:v>
                </c:pt>
                <c:pt idx="260">
                  <c:v>158.33332824700167</c:v>
                </c:pt>
                <c:pt idx="261">
                  <c:v>158.375</c:v>
                </c:pt>
                <c:pt idx="262">
                  <c:v>158.35208129900002</c:v>
                </c:pt>
                <c:pt idx="263">
                  <c:v>155.98333740202585</c:v>
                </c:pt>
                <c:pt idx="264">
                  <c:v>154.97084045400001</c:v>
                </c:pt>
                <c:pt idx="265">
                  <c:v>153.62916564899999</c:v>
                </c:pt>
                <c:pt idx="266">
                  <c:v>146.6875</c:v>
                </c:pt>
                <c:pt idx="267">
                  <c:v>143.34165954600002</c:v>
                </c:pt>
                <c:pt idx="268">
                  <c:v>144.35832214400187</c:v>
                </c:pt>
                <c:pt idx="269">
                  <c:v>143.02082824700167</c:v>
                </c:pt>
                <c:pt idx="270">
                  <c:v>141</c:v>
                </c:pt>
                <c:pt idx="271">
                  <c:v>137.66667175299997</c:v>
                </c:pt>
                <c:pt idx="272">
                  <c:v>132.66737365700001</c:v>
                </c:pt>
                <c:pt idx="273">
                  <c:v>130.65972900399998</c:v>
                </c:pt>
                <c:pt idx="274">
                  <c:v>130.65000915500067</c:v>
                </c:pt>
                <c:pt idx="275">
                  <c:v>128.01666259799995</c:v>
                </c:pt>
                <c:pt idx="276">
                  <c:v>124.01041412399998</c:v>
                </c:pt>
                <c:pt idx="277">
                  <c:v>122.98750305199999</c:v>
                </c:pt>
                <c:pt idx="278">
                  <c:v>122</c:v>
                </c:pt>
                <c:pt idx="279">
                  <c:v>114.02222442599999</c:v>
                </c:pt>
                <c:pt idx="280">
                  <c:v>111.0625</c:v>
                </c:pt>
                <c:pt idx="281">
                  <c:v>109.027778625</c:v>
                </c:pt>
                <c:pt idx="282">
                  <c:v>106.03055572500062</c:v>
                </c:pt>
                <c:pt idx="283">
                  <c:v>104.30833435098776</c:v>
                </c:pt>
                <c:pt idx="284">
                  <c:v>101.306251526</c:v>
                </c:pt>
                <c:pt idx="285">
                  <c:v>99.304168700999981</c:v>
                </c:pt>
                <c:pt idx="286">
                  <c:v>96.333335875998458</c:v>
                </c:pt>
                <c:pt idx="287">
                  <c:v>91.122222899999358</c:v>
                </c:pt>
                <c:pt idx="288">
                  <c:v>88.094444275000427</c:v>
                </c:pt>
                <c:pt idx="289">
                  <c:v>83.05000305199998</c:v>
                </c:pt>
                <c:pt idx="290">
                  <c:v>78.013191223000007</c:v>
                </c:pt>
                <c:pt idx="291">
                  <c:v>77.347221375000927</c:v>
                </c:pt>
                <c:pt idx="292">
                  <c:v>75.391670227000006</c:v>
                </c:pt>
                <c:pt idx="293">
                  <c:v>71.363891601999981</c:v>
                </c:pt>
                <c:pt idx="294">
                  <c:v>67.461112975999995</c:v>
                </c:pt>
                <c:pt idx="295">
                  <c:v>68.350006103997558</c:v>
                </c:pt>
                <c:pt idx="296">
                  <c:v>68.350700377986783</c:v>
                </c:pt>
                <c:pt idx="297">
                  <c:v>67.351394653</c:v>
                </c:pt>
                <c:pt idx="298">
                  <c:v>67.352088927997258</c:v>
                </c:pt>
                <c:pt idx="299">
                  <c:v>66.488891601999981</c:v>
                </c:pt>
                <c:pt idx="300">
                  <c:v>66.373611449999999</c:v>
                </c:pt>
                <c:pt idx="301">
                  <c:v>65.374999999999986</c:v>
                </c:pt>
                <c:pt idx="302">
                  <c:v>65.505554199000002</c:v>
                </c:pt>
                <c:pt idx="303">
                  <c:v>67.022224425999994</c:v>
                </c:pt>
                <c:pt idx="304">
                  <c:v>67.022918700998858</c:v>
                </c:pt>
                <c:pt idx="305">
                  <c:v>66.952781676997958</c:v>
                </c:pt>
                <c:pt idx="306">
                  <c:v>66.878471374981942</c:v>
                </c:pt>
                <c:pt idx="307">
                  <c:v>66.949996948001427</c:v>
                </c:pt>
                <c:pt idx="308">
                  <c:v>64.025695800999458</c:v>
                </c:pt>
                <c:pt idx="309">
                  <c:v>64.105552672998158</c:v>
                </c:pt>
                <c:pt idx="310">
                  <c:v>67.189582824997558</c:v>
                </c:pt>
                <c:pt idx="311">
                  <c:v>66.611106872999358</c:v>
                </c:pt>
                <c:pt idx="312">
                  <c:v>66.609718322985145</c:v>
                </c:pt>
                <c:pt idx="313">
                  <c:v>66.608329772998758</c:v>
                </c:pt>
                <c:pt idx="314">
                  <c:v>66.606941222998458</c:v>
                </c:pt>
                <c:pt idx="315">
                  <c:v>65.697219849001527</c:v>
                </c:pt>
                <c:pt idx="316">
                  <c:v>65.697914123999979</c:v>
                </c:pt>
                <c:pt idx="317">
                  <c:v>65.794441223000007</c:v>
                </c:pt>
                <c:pt idx="318">
                  <c:v>65.895133971999982</c:v>
                </c:pt>
                <c:pt idx="319">
                  <c:v>66.333335875998458</c:v>
                </c:pt>
                <c:pt idx="320">
                  <c:v>66.333335875998458</c:v>
                </c:pt>
                <c:pt idx="321">
                  <c:v>66.333335875998458</c:v>
                </c:pt>
                <c:pt idx="322">
                  <c:v>66.333335875998458</c:v>
                </c:pt>
                <c:pt idx="323">
                  <c:v>66.333335875998458</c:v>
                </c:pt>
                <c:pt idx="324">
                  <c:v>66.222915649000427</c:v>
                </c:pt>
                <c:pt idx="325">
                  <c:v>66.220832824997558</c:v>
                </c:pt>
                <c:pt idx="326">
                  <c:v>66.5625</c:v>
                </c:pt>
                <c:pt idx="327">
                  <c:v>67</c:v>
                </c:pt>
                <c:pt idx="328">
                  <c:v>67</c:v>
                </c:pt>
                <c:pt idx="329">
                  <c:v>67</c:v>
                </c:pt>
                <c:pt idx="330">
                  <c:v>67</c:v>
                </c:pt>
                <c:pt idx="331">
                  <c:v>65.75</c:v>
                </c:pt>
                <c:pt idx="332">
                  <c:v>65.8729171749861</c:v>
                </c:pt>
                <c:pt idx="333">
                  <c:v>65.129165649000427</c:v>
                </c:pt>
                <c:pt idx="334">
                  <c:v>65.131248474000003</c:v>
                </c:pt>
                <c:pt idx="335">
                  <c:v>66.088890075999558</c:v>
                </c:pt>
                <c:pt idx="336">
                  <c:v>65.954864502000007</c:v>
                </c:pt>
                <c:pt idx="337">
                  <c:v>65</c:v>
                </c:pt>
                <c:pt idx="338">
                  <c:v>64.139579772998758</c:v>
                </c:pt>
                <c:pt idx="339">
                  <c:v>65.472221375000004</c:v>
                </c:pt>
                <c:pt idx="340">
                  <c:v>66.335418700998858</c:v>
                </c:pt>
                <c:pt idx="341">
                  <c:v>65.673614501999978</c:v>
                </c:pt>
                <c:pt idx="342">
                  <c:v>67.382637023998058</c:v>
                </c:pt>
                <c:pt idx="343">
                  <c:v>69.516662597999982</c:v>
                </c:pt>
                <c:pt idx="344">
                  <c:v>72.362495421999981</c:v>
                </c:pt>
                <c:pt idx="345">
                  <c:v>76.948608398000005</c:v>
                </c:pt>
                <c:pt idx="346">
                  <c:v>80.635414123998558</c:v>
                </c:pt>
                <c:pt idx="347">
                  <c:v>82.858337401997858</c:v>
                </c:pt>
                <c:pt idx="348">
                  <c:v>85.333335875998458</c:v>
                </c:pt>
                <c:pt idx="349">
                  <c:v>86.387504578000005</c:v>
                </c:pt>
                <c:pt idx="350">
                  <c:v>91.059028624999982</c:v>
                </c:pt>
                <c:pt idx="351">
                  <c:v>91.388893126997758</c:v>
                </c:pt>
                <c:pt idx="352">
                  <c:v>96.389587401999989</c:v>
                </c:pt>
                <c:pt idx="353">
                  <c:v>100.04861450200002</c:v>
                </c:pt>
                <c:pt idx="354">
                  <c:v>103.045143127</c:v>
                </c:pt>
                <c:pt idx="355">
                  <c:v>106.66666412399998</c:v>
                </c:pt>
                <c:pt idx="356">
                  <c:v>109.13541412399825</c:v>
                </c:pt>
                <c:pt idx="357">
                  <c:v>110.94999694800192</c:v>
                </c:pt>
                <c:pt idx="358">
                  <c:v>113.029167175</c:v>
                </c:pt>
                <c:pt idx="359">
                  <c:v>116.66666412399998</c:v>
                </c:pt>
                <c:pt idx="360">
                  <c:v>121.29582977299998</c:v>
                </c:pt>
                <c:pt idx="361">
                  <c:v>122.60416412399998</c:v>
                </c:pt>
                <c:pt idx="362">
                  <c:v>123.42499542199999</c:v>
                </c:pt>
                <c:pt idx="363">
                  <c:v>127.55278015098439</c:v>
                </c:pt>
                <c:pt idx="364">
                  <c:v>130.354171753</c:v>
                </c:pt>
                <c:pt idx="365">
                  <c:v>131.9347229</c:v>
                </c:pt>
                <c:pt idx="366">
                  <c:v>137.93403625500127</c:v>
                </c:pt>
                <c:pt idx="367">
                  <c:v>136.266677856</c:v>
                </c:pt>
                <c:pt idx="368">
                  <c:v>135.86875915500067</c:v>
                </c:pt>
                <c:pt idx="369">
                  <c:v>142.07501220699999</c:v>
                </c:pt>
                <c:pt idx="370">
                  <c:v>147.46041870100001</c:v>
                </c:pt>
                <c:pt idx="371">
                  <c:v>147.79167175299997</c:v>
                </c:pt>
                <c:pt idx="372">
                  <c:v>148.42083740202585</c:v>
                </c:pt>
                <c:pt idx="373">
                  <c:v>152.6875</c:v>
                </c:pt>
                <c:pt idx="374">
                  <c:v>155.61805725099998</c:v>
                </c:pt>
                <c:pt idx="375">
                  <c:v>156</c:v>
                </c:pt>
                <c:pt idx="376">
                  <c:v>156.4375</c:v>
                </c:pt>
                <c:pt idx="377">
                  <c:v>158.77915954599999</c:v>
                </c:pt>
                <c:pt idx="378">
                  <c:v>164.55416870099998</c:v>
                </c:pt>
                <c:pt idx="379">
                  <c:v>165.80000305200087</c:v>
                </c:pt>
                <c:pt idx="380">
                  <c:v>166.69721984900067</c:v>
                </c:pt>
                <c:pt idx="381">
                  <c:v>169.46528625500127</c:v>
                </c:pt>
                <c:pt idx="382">
                  <c:v>172.53541564900002</c:v>
                </c:pt>
                <c:pt idx="383">
                  <c:v>173.43333435100001</c:v>
                </c:pt>
                <c:pt idx="384">
                  <c:v>173.13751220699999</c:v>
                </c:pt>
                <c:pt idx="385">
                  <c:v>173.61666870099995</c:v>
                </c:pt>
                <c:pt idx="386">
                  <c:v>174.42709350600001</c:v>
                </c:pt>
                <c:pt idx="387">
                  <c:v>179.43611145000187</c:v>
                </c:pt>
                <c:pt idx="388">
                  <c:v>178.43124389600001</c:v>
                </c:pt>
                <c:pt idx="389">
                  <c:v>181.18055725099998</c:v>
                </c:pt>
                <c:pt idx="390">
                  <c:v>185.917358398</c:v>
                </c:pt>
                <c:pt idx="391">
                  <c:v>187.91667175299997</c:v>
                </c:pt>
                <c:pt idx="392">
                  <c:v>186.42292785603317</c:v>
                </c:pt>
                <c:pt idx="393">
                  <c:v>188.66667175299997</c:v>
                </c:pt>
                <c:pt idx="394">
                  <c:v>191.41041564900002</c:v>
                </c:pt>
                <c:pt idx="395">
                  <c:v>197.88055419899999</c:v>
                </c:pt>
                <c:pt idx="396">
                  <c:v>193.91319274899999</c:v>
                </c:pt>
                <c:pt idx="397">
                  <c:v>193.17500305199999</c:v>
                </c:pt>
                <c:pt idx="398">
                  <c:v>197.91180419899999</c:v>
                </c:pt>
                <c:pt idx="399">
                  <c:v>196.13333129899999</c:v>
                </c:pt>
                <c:pt idx="400">
                  <c:v>198.39791870100001</c:v>
                </c:pt>
                <c:pt idx="401">
                  <c:v>202.66667175299997</c:v>
                </c:pt>
                <c:pt idx="402">
                  <c:v>205.12083435100001</c:v>
                </c:pt>
                <c:pt idx="403">
                  <c:v>206.63333129899999</c:v>
                </c:pt>
                <c:pt idx="404">
                  <c:v>207.46180725100001</c:v>
                </c:pt>
                <c:pt idx="405">
                  <c:v>209.46528625500127</c:v>
                </c:pt>
                <c:pt idx="406">
                  <c:v>209.46875</c:v>
                </c:pt>
                <c:pt idx="407">
                  <c:v>210.43888855000247</c:v>
                </c:pt>
                <c:pt idx="408">
                  <c:v>209.42987060499999</c:v>
                </c:pt>
                <c:pt idx="409">
                  <c:v>214.1875</c:v>
                </c:pt>
                <c:pt idx="410">
                  <c:v>218.47361755400001</c:v>
                </c:pt>
                <c:pt idx="411">
                  <c:v>217.02778625500127</c:v>
                </c:pt>
                <c:pt idx="412">
                  <c:v>214.02082824700167</c:v>
                </c:pt>
                <c:pt idx="413">
                  <c:v>216.29583740200007</c:v>
                </c:pt>
                <c:pt idx="414">
                  <c:v>220.29791259799998</c:v>
                </c:pt>
                <c:pt idx="415">
                  <c:v>222.06666564899999</c:v>
                </c:pt>
                <c:pt idx="416">
                  <c:v>223.0625</c:v>
                </c:pt>
                <c:pt idx="417">
                  <c:v>223.75416564899999</c:v>
                </c:pt>
                <c:pt idx="418">
                  <c:v>224.05416870099998</c:v>
                </c:pt>
                <c:pt idx="419">
                  <c:v>223.89721679700187</c:v>
                </c:pt>
                <c:pt idx="420">
                  <c:v>225.89653015100001</c:v>
                </c:pt>
                <c:pt idx="421">
                  <c:v>227.89582824700167</c:v>
                </c:pt>
                <c:pt idx="422">
                  <c:v>227.89514160200127</c:v>
                </c:pt>
                <c:pt idx="423">
                  <c:v>227.89443969700127</c:v>
                </c:pt>
                <c:pt idx="424">
                  <c:v>227.89375305199999</c:v>
                </c:pt>
                <c:pt idx="425">
                  <c:v>226.89305114699999</c:v>
                </c:pt>
                <c:pt idx="426">
                  <c:v>226.89236450200067</c:v>
                </c:pt>
                <c:pt idx="427">
                  <c:v>226.76666259799995</c:v>
                </c:pt>
                <c:pt idx="428">
                  <c:v>228.769439697</c:v>
                </c:pt>
                <c:pt idx="429">
                  <c:v>229.44305419897736</c:v>
                </c:pt>
                <c:pt idx="430">
                  <c:v>231.44374084500001</c:v>
                </c:pt>
                <c:pt idx="431">
                  <c:v>230</c:v>
                </c:pt>
                <c:pt idx="432">
                  <c:v>230</c:v>
                </c:pt>
                <c:pt idx="433">
                  <c:v>230.22500610400002</c:v>
                </c:pt>
                <c:pt idx="434">
                  <c:v>230.226394653</c:v>
                </c:pt>
                <c:pt idx="435">
                  <c:v>230.88610839800847</c:v>
                </c:pt>
                <c:pt idx="436">
                  <c:v>230.88542175300267</c:v>
                </c:pt>
                <c:pt idx="437">
                  <c:v>230.88471984900067</c:v>
                </c:pt>
                <c:pt idx="438">
                  <c:v>230.884033203</c:v>
                </c:pt>
                <c:pt idx="439">
                  <c:v>230.31666564899999</c:v>
                </c:pt>
                <c:pt idx="440">
                  <c:v>230.66667175299997</c:v>
                </c:pt>
                <c:pt idx="441">
                  <c:v>231.02084350600001</c:v>
                </c:pt>
                <c:pt idx="442">
                  <c:v>230.66667175299997</c:v>
                </c:pt>
                <c:pt idx="443">
                  <c:v>230.52221679700187</c:v>
                </c:pt>
                <c:pt idx="444">
                  <c:v>230.1590271</c:v>
                </c:pt>
                <c:pt idx="445">
                  <c:v>230.51666259799995</c:v>
                </c:pt>
                <c:pt idx="446">
                  <c:v>231.24305725099995</c:v>
                </c:pt>
                <c:pt idx="447">
                  <c:v>230.66667175299997</c:v>
                </c:pt>
                <c:pt idx="448">
                  <c:v>230.66667175299997</c:v>
                </c:pt>
                <c:pt idx="449">
                  <c:v>230.66667175299997</c:v>
                </c:pt>
                <c:pt idx="450">
                  <c:v>230.66667175299997</c:v>
                </c:pt>
                <c:pt idx="451">
                  <c:v>230.875</c:v>
                </c:pt>
                <c:pt idx="452">
                  <c:v>230.87431335400001</c:v>
                </c:pt>
                <c:pt idx="453">
                  <c:v>230.87361145</c:v>
                </c:pt>
                <c:pt idx="454">
                  <c:v>230.87292480500147</c:v>
                </c:pt>
                <c:pt idx="455">
                  <c:v>231.28334045400001</c:v>
                </c:pt>
                <c:pt idx="456">
                  <c:v>231.28125</c:v>
                </c:pt>
                <c:pt idx="457">
                  <c:v>230.05416870099998</c:v>
                </c:pt>
                <c:pt idx="458">
                  <c:v>229.83541870100001</c:v>
                </c:pt>
                <c:pt idx="459">
                  <c:v>229.86944580100001</c:v>
                </c:pt>
                <c:pt idx="460">
                  <c:v>229.86875915500067</c:v>
                </c:pt>
                <c:pt idx="461">
                  <c:v>229.86805725100001</c:v>
                </c:pt>
                <c:pt idx="462">
                  <c:v>229.86737060500027</c:v>
                </c:pt>
                <c:pt idx="463">
                  <c:v>230.39999389599998</c:v>
                </c:pt>
                <c:pt idx="464">
                  <c:v>230.40208435100001</c:v>
                </c:pt>
                <c:pt idx="465">
                  <c:v>231.07083129899999</c:v>
                </c:pt>
                <c:pt idx="466">
                  <c:v>230.66667175299997</c:v>
                </c:pt>
                <c:pt idx="467">
                  <c:v>230.863891602</c:v>
                </c:pt>
                <c:pt idx="468">
                  <c:v>230.45277404800001</c:v>
                </c:pt>
                <c:pt idx="469">
                  <c:v>230.44999694800001</c:v>
                </c:pt>
                <c:pt idx="470">
                  <c:v>230.44721984900067</c:v>
                </c:pt>
                <c:pt idx="471">
                  <c:v>229.58332824700167</c:v>
                </c:pt>
                <c:pt idx="472">
                  <c:v>229.58125305200087</c:v>
                </c:pt>
                <c:pt idx="473">
                  <c:v>229.57916259799995</c:v>
                </c:pt>
                <c:pt idx="474">
                  <c:v>229.57708740200007</c:v>
                </c:pt>
                <c:pt idx="475">
                  <c:v>230.19166564899999</c:v>
                </c:pt>
                <c:pt idx="476">
                  <c:v>230.19096374499998</c:v>
                </c:pt>
                <c:pt idx="477">
                  <c:v>229.33193969700127</c:v>
                </c:pt>
                <c:pt idx="478">
                  <c:v>229.32708740202585</c:v>
                </c:pt>
                <c:pt idx="479">
                  <c:v>230.66667175299997</c:v>
                </c:pt>
                <c:pt idx="480">
                  <c:v>230.66667175299997</c:v>
                </c:pt>
                <c:pt idx="481">
                  <c:v>230.66667175299997</c:v>
                </c:pt>
                <c:pt idx="482">
                  <c:v>230.66667175299997</c:v>
                </c:pt>
                <c:pt idx="483">
                  <c:v>230.852783203</c:v>
                </c:pt>
                <c:pt idx="484">
                  <c:v>230.4083404540219</c:v>
                </c:pt>
                <c:pt idx="485">
                  <c:v>230.40556335399998</c:v>
                </c:pt>
                <c:pt idx="486">
                  <c:v>230.85069274900002</c:v>
                </c:pt>
                <c:pt idx="487">
                  <c:v>230.66667175299997</c:v>
                </c:pt>
                <c:pt idx="488">
                  <c:v>229.76251220699999</c:v>
                </c:pt>
                <c:pt idx="489">
                  <c:v>230.21250915499999</c:v>
                </c:pt>
                <c:pt idx="490">
                  <c:v>231.12292480500147</c:v>
                </c:pt>
                <c:pt idx="491">
                  <c:v>230.30555725099998</c:v>
                </c:pt>
                <c:pt idx="492">
                  <c:v>230.30694580100001</c:v>
                </c:pt>
                <c:pt idx="493">
                  <c:v>230.84584045400001</c:v>
                </c:pt>
                <c:pt idx="494">
                  <c:v>230.45138549800001</c:v>
                </c:pt>
                <c:pt idx="495">
                  <c:v>230.13333129899999</c:v>
                </c:pt>
                <c:pt idx="496">
                  <c:v>231.66667175299997</c:v>
                </c:pt>
                <c:pt idx="497">
                  <c:v>231.19583129899999</c:v>
                </c:pt>
                <c:pt idx="498">
                  <c:v>229.19375610399999</c:v>
                </c:pt>
                <c:pt idx="499">
                  <c:v>229.79167175299997</c:v>
                </c:pt>
                <c:pt idx="500">
                  <c:v>230.79513549799998</c:v>
                </c:pt>
                <c:pt idx="501">
                  <c:v>230.36111450200067</c:v>
                </c:pt>
                <c:pt idx="502">
                  <c:v>229.87709045400001</c:v>
                </c:pt>
                <c:pt idx="503">
                  <c:v>229.66667175299997</c:v>
                </c:pt>
                <c:pt idx="504">
                  <c:v>229.66667175299997</c:v>
                </c:pt>
                <c:pt idx="505">
                  <c:v>229.66667175299997</c:v>
                </c:pt>
                <c:pt idx="506">
                  <c:v>229.66667175299997</c:v>
                </c:pt>
                <c:pt idx="507">
                  <c:v>228.83612060500027</c:v>
                </c:pt>
                <c:pt idx="508">
                  <c:v>228.83541870100001</c:v>
                </c:pt>
                <c:pt idx="509">
                  <c:v>228.83473205600001</c:v>
                </c:pt>
                <c:pt idx="510">
                  <c:v>228.83403015100001</c:v>
                </c:pt>
                <c:pt idx="511">
                  <c:v>228.66667175299997</c:v>
                </c:pt>
                <c:pt idx="512">
                  <c:v>228.66667175299997</c:v>
                </c:pt>
                <c:pt idx="513">
                  <c:v>228.66667175299997</c:v>
                </c:pt>
                <c:pt idx="514">
                  <c:v>228.66667175299997</c:v>
                </c:pt>
                <c:pt idx="515">
                  <c:v>229.83055114699999</c:v>
                </c:pt>
                <c:pt idx="516">
                  <c:v>229.82986450199999</c:v>
                </c:pt>
                <c:pt idx="517">
                  <c:v>229.82916259799998</c:v>
                </c:pt>
                <c:pt idx="518">
                  <c:v>229.82847595202696</c:v>
                </c:pt>
                <c:pt idx="519">
                  <c:v>229.66667175299997</c:v>
                </c:pt>
                <c:pt idx="520">
                  <c:v>229.66667175299997</c:v>
                </c:pt>
                <c:pt idx="521">
                  <c:v>229.66667175299997</c:v>
                </c:pt>
                <c:pt idx="522">
                  <c:v>229.66667175299997</c:v>
                </c:pt>
                <c:pt idx="523">
                  <c:v>229.82499694800867</c:v>
                </c:pt>
                <c:pt idx="524">
                  <c:v>229.82431030300287</c:v>
                </c:pt>
                <c:pt idx="525">
                  <c:v>229.823608398</c:v>
                </c:pt>
                <c:pt idx="526">
                  <c:v>229.82292175300267</c:v>
                </c:pt>
                <c:pt idx="527">
                  <c:v>229.66667175299997</c:v>
                </c:pt>
                <c:pt idx="528">
                  <c:v>230.20208740200007</c:v>
                </c:pt>
                <c:pt idx="529">
                  <c:v>229.66667175299997</c:v>
                </c:pt>
                <c:pt idx="530">
                  <c:v>229.12709045400001</c:v>
                </c:pt>
                <c:pt idx="531">
                  <c:v>229.81944274900002</c:v>
                </c:pt>
                <c:pt idx="532">
                  <c:v>229.81875610400002</c:v>
                </c:pt>
                <c:pt idx="533">
                  <c:v>229.81805419899999</c:v>
                </c:pt>
                <c:pt idx="534">
                  <c:v>230.36528015100001</c:v>
                </c:pt>
                <c:pt idx="535">
                  <c:v>228.89999389599998</c:v>
                </c:pt>
                <c:pt idx="536">
                  <c:v>230</c:v>
                </c:pt>
                <c:pt idx="537">
                  <c:v>229.44583129899999</c:v>
                </c:pt>
                <c:pt idx="538">
                  <c:v>228.33125305200087</c:v>
                </c:pt>
                <c:pt idx="539">
                  <c:v>229.03054809600002</c:v>
                </c:pt>
                <c:pt idx="540">
                  <c:v>230.14653015099998</c:v>
                </c:pt>
                <c:pt idx="541">
                  <c:v>230.145828247</c:v>
                </c:pt>
                <c:pt idx="542">
                  <c:v>229.58055114699999</c:v>
                </c:pt>
                <c:pt idx="543">
                  <c:v>229.66667175299997</c:v>
                </c:pt>
                <c:pt idx="544">
                  <c:v>229.66667175299997</c:v>
                </c:pt>
                <c:pt idx="545">
                  <c:v>229.66667175299997</c:v>
                </c:pt>
                <c:pt idx="546">
                  <c:v>229.66667175299997</c:v>
                </c:pt>
                <c:pt idx="547">
                  <c:v>228.80833435102252</c:v>
                </c:pt>
                <c:pt idx="548">
                  <c:v>228.80764770500087</c:v>
                </c:pt>
                <c:pt idx="549">
                  <c:v>228.80694580100001</c:v>
                </c:pt>
                <c:pt idx="550">
                  <c:v>228.80625915500067</c:v>
                </c:pt>
                <c:pt idx="551">
                  <c:v>229.5</c:v>
                </c:pt>
                <c:pt idx="552">
                  <c:v>230.00833129900002</c:v>
                </c:pt>
                <c:pt idx="553">
                  <c:v>230.016677856</c:v>
                </c:pt>
                <c:pt idx="554">
                  <c:v>229.48750305200087</c:v>
                </c:pt>
                <c:pt idx="555">
                  <c:v>229.02778625500127</c:v>
                </c:pt>
                <c:pt idx="556">
                  <c:v>229.02084350600001</c:v>
                </c:pt>
                <c:pt idx="557">
                  <c:v>229.20555114699332</c:v>
                </c:pt>
                <c:pt idx="558">
                  <c:v>229.39862060500027</c:v>
                </c:pt>
                <c:pt idx="559">
                  <c:v>229.80000305200087</c:v>
                </c:pt>
                <c:pt idx="560">
                  <c:v>229.79930114699999</c:v>
                </c:pt>
                <c:pt idx="561">
                  <c:v>230.40278625500127</c:v>
                </c:pt>
                <c:pt idx="562">
                  <c:v>230.404174805</c:v>
                </c:pt>
                <c:pt idx="563">
                  <c:v>230.53611755400004</c:v>
                </c:pt>
                <c:pt idx="564">
                  <c:v>230.53680419899999</c:v>
                </c:pt>
                <c:pt idx="565">
                  <c:v>229.92500305200087</c:v>
                </c:pt>
                <c:pt idx="566">
                  <c:v>229.92361450199999</c:v>
                </c:pt>
                <c:pt idx="567">
                  <c:v>230.8222198490279</c:v>
                </c:pt>
                <c:pt idx="568">
                  <c:v>230.82499694800867</c:v>
                </c:pt>
                <c:pt idx="569">
                  <c:v>230.41389465299997</c:v>
                </c:pt>
                <c:pt idx="570">
                  <c:v>229.16944885300867</c:v>
                </c:pt>
                <c:pt idx="571">
                  <c:v>228.66667175299997</c:v>
                </c:pt>
                <c:pt idx="572">
                  <c:v>229.91528320299997</c:v>
                </c:pt>
                <c:pt idx="573">
                  <c:v>230.7527771</c:v>
                </c:pt>
                <c:pt idx="574">
                  <c:v>230.12290954600007</c:v>
                </c:pt>
                <c:pt idx="575">
                  <c:v>229.8777771</c:v>
                </c:pt>
                <c:pt idx="576">
                  <c:v>230.51388549799995</c:v>
                </c:pt>
                <c:pt idx="577">
                  <c:v>229.87916564899999</c:v>
                </c:pt>
                <c:pt idx="578">
                  <c:v>227.96110534700207</c:v>
                </c:pt>
                <c:pt idx="579">
                  <c:v>229.35833740204222</c:v>
                </c:pt>
                <c:pt idx="580">
                  <c:v>231.28750610400002</c:v>
                </c:pt>
                <c:pt idx="581">
                  <c:v>231.29167175299997</c:v>
                </c:pt>
                <c:pt idx="582">
                  <c:v>228.05624389600001</c:v>
                </c:pt>
                <c:pt idx="583">
                  <c:v>228.016677856</c:v>
                </c:pt>
                <c:pt idx="584">
                  <c:v>231.31875610400002</c:v>
                </c:pt>
                <c:pt idx="585">
                  <c:v>231.32083129900002</c:v>
                </c:pt>
                <c:pt idx="586">
                  <c:v>228.010421753</c:v>
                </c:pt>
                <c:pt idx="587">
                  <c:v>230.43888855000247</c:v>
                </c:pt>
                <c:pt idx="588">
                  <c:v>230.4402771</c:v>
                </c:pt>
                <c:pt idx="589">
                  <c:v>229.77917480499912</c:v>
                </c:pt>
                <c:pt idx="590">
                  <c:v>229.7784729</c:v>
                </c:pt>
                <c:pt idx="591">
                  <c:v>229.44444274900002</c:v>
                </c:pt>
                <c:pt idx="592">
                  <c:v>225.10833740202585</c:v>
                </c:pt>
                <c:pt idx="593">
                  <c:v>226.21945190399995</c:v>
                </c:pt>
                <c:pt idx="594">
                  <c:v>231.90972900399998</c:v>
                </c:pt>
                <c:pt idx="595">
                  <c:v>230.36666870099998</c:v>
                </c:pt>
                <c:pt idx="596">
                  <c:v>228.34374999999997</c:v>
                </c:pt>
                <c:pt idx="597">
                  <c:v>228.34584045400001</c:v>
                </c:pt>
                <c:pt idx="598">
                  <c:v>228.34791564900002</c:v>
                </c:pt>
                <c:pt idx="599">
                  <c:v>231</c:v>
                </c:pt>
                <c:pt idx="600">
                  <c:v>230.68540954600007</c:v>
                </c:pt>
              </c:numCache>
            </c:numRef>
          </c:yVal>
        </c:ser>
        <c:ser>
          <c:idx val="4"/>
          <c:order val="2"/>
          <c:tx>
            <c:v>1/60</c:v>
          </c:tx>
          <c:spPr>
            <a:ln>
              <a:solidFill>
                <a:srgbClr val="C00000"/>
              </a:solidFill>
            </a:ln>
          </c:spPr>
          <c:marker>
            <c:symbol val="none"/>
          </c:marker>
          <c:xVal>
            <c:numRef>
              <c:f>temp!$A$103:$A$703</c:f>
              <c:numCache>
                <c:formatCode>General</c:formatCode>
                <c:ptCount val="601"/>
                <c:pt idx="0">
                  <c:v>100</c:v>
                </c:pt>
                <c:pt idx="1">
                  <c:v>101</c:v>
                </c:pt>
                <c:pt idx="2">
                  <c:v>102</c:v>
                </c:pt>
                <c:pt idx="3">
                  <c:v>103</c:v>
                </c:pt>
                <c:pt idx="4">
                  <c:v>104</c:v>
                </c:pt>
                <c:pt idx="5">
                  <c:v>105</c:v>
                </c:pt>
                <c:pt idx="6">
                  <c:v>106</c:v>
                </c:pt>
                <c:pt idx="7">
                  <c:v>107</c:v>
                </c:pt>
                <c:pt idx="8">
                  <c:v>108</c:v>
                </c:pt>
                <c:pt idx="9">
                  <c:v>109</c:v>
                </c:pt>
                <c:pt idx="10">
                  <c:v>110</c:v>
                </c:pt>
                <c:pt idx="11">
                  <c:v>111</c:v>
                </c:pt>
                <c:pt idx="12">
                  <c:v>112</c:v>
                </c:pt>
                <c:pt idx="13">
                  <c:v>113</c:v>
                </c:pt>
                <c:pt idx="14">
                  <c:v>114</c:v>
                </c:pt>
                <c:pt idx="15">
                  <c:v>115</c:v>
                </c:pt>
                <c:pt idx="16">
                  <c:v>116</c:v>
                </c:pt>
                <c:pt idx="17">
                  <c:v>117</c:v>
                </c:pt>
                <c:pt idx="18">
                  <c:v>118</c:v>
                </c:pt>
                <c:pt idx="19">
                  <c:v>119</c:v>
                </c:pt>
                <c:pt idx="20">
                  <c:v>120</c:v>
                </c:pt>
                <c:pt idx="21">
                  <c:v>121</c:v>
                </c:pt>
                <c:pt idx="22">
                  <c:v>122</c:v>
                </c:pt>
                <c:pt idx="23">
                  <c:v>123</c:v>
                </c:pt>
                <c:pt idx="24">
                  <c:v>124</c:v>
                </c:pt>
                <c:pt idx="25">
                  <c:v>125</c:v>
                </c:pt>
                <c:pt idx="26">
                  <c:v>126</c:v>
                </c:pt>
                <c:pt idx="27">
                  <c:v>127</c:v>
                </c:pt>
                <c:pt idx="28">
                  <c:v>128</c:v>
                </c:pt>
                <c:pt idx="29">
                  <c:v>129</c:v>
                </c:pt>
                <c:pt idx="30">
                  <c:v>130</c:v>
                </c:pt>
                <c:pt idx="31">
                  <c:v>131</c:v>
                </c:pt>
                <c:pt idx="32">
                  <c:v>132</c:v>
                </c:pt>
                <c:pt idx="33">
                  <c:v>133</c:v>
                </c:pt>
                <c:pt idx="34">
                  <c:v>134</c:v>
                </c:pt>
                <c:pt idx="35">
                  <c:v>135</c:v>
                </c:pt>
                <c:pt idx="36">
                  <c:v>136</c:v>
                </c:pt>
                <c:pt idx="37">
                  <c:v>137</c:v>
                </c:pt>
                <c:pt idx="38">
                  <c:v>138</c:v>
                </c:pt>
                <c:pt idx="39">
                  <c:v>139</c:v>
                </c:pt>
                <c:pt idx="40">
                  <c:v>140</c:v>
                </c:pt>
                <c:pt idx="41">
                  <c:v>141</c:v>
                </c:pt>
                <c:pt idx="42">
                  <c:v>142</c:v>
                </c:pt>
                <c:pt idx="43">
                  <c:v>143</c:v>
                </c:pt>
                <c:pt idx="44">
                  <c:v>144</c:v>
                </c:pt>
                <c:pt idx="45">
                  <c:v>145</c:v>
                </c:pt>
                <c:pt idx="46">
                  <c:v>146</c:v>
                </c:pt>
                <c:pt idx="47">
                  <c:v>147</c:v>
                </c:pt>
                <c:pt idx="48">
                  <c:v>148</c:v>
                </c:pt>
                <c:pt idx="49">
                  <c:v>149</c:v>
                </c:pt>
                <c:pt idx="50">
                  <c:v>150</c:v>
                </c:pt>
                <c:pt idx="51">
                  <c:v>151</c:v>
                </c:pt>
                <c:pt idx="52">
                  <c:v>152</c:v>
                </c:pt>
                <c:pt idx="53">
                  <c:v>153</c:v>
                </c:pt>
                <c:pt idx="54">
                  <c:v>154</c:v>
                </c:pt>
                <c:pt idx="55">
                  <c:v>155</c:v>
                </c:pt>
                <c:pt idx="56">
                  <c:v>156</c:v>
                </c:pt>
                <c:pt idx="57">
                  <c:v>157</c:v>
                </c:pt>
                <c:pt idx="58">
                  <c:v>158</c:v>
                </c:pt>
                <c:pt idx="59">
                  <c:v>159</c:v>
                </c:pt>
                <c:pt idx="60">
                  <c:v>160</c:v>
                </c:pt>
                <c:pt idx="61">
                  <c:v>161</c:v>
                </c:pt>
                <c:pt idx="62">
                  <c:v>162</c:v>
                </c:pt>
                <c:pt idx="63">
                  <c:v>163</c:v>
                </c:pt>
                <c:pt idx="64">
                  <c:v>164</c:v>
                </c:pt>
                <c:pt idx="65">
                  <c:v>165</c:v>
                </c:pt>
                <c:pt idx="66">
                  <c:v>166</c:v>
                </c:pt>
                <c:pt idx="67">
                  <c:v>167</c:v>
                </c:pt>
                <c:pt idx="68">
                  <c:v>168</c:v>
                </c:pt>
                <c:pt idx="69">
                  <c:v>169</c:v>
                </c:pt>
                <c:pt idx="70">
                  <c:v>170</c:v>
                </c:pt>
                <c:pt idx="71">
                  <c:v>171</c:v>
                </c:pt>
                <c:pt idx="72">
                  <c:v>172</c:v>
                </c:pt>
                <c:pt idx="73">
                  <c:v>173</c:v>
                </c:pt>
                <c:pt idx="74">
                  <c:v>174</c:v>
                </c:pt>
                <c:pt idx="75">
                  <c:v>175</c:v>
                </c:pt>
                <c:pt idx="76">
                  <c:v>176</c:v>
                </c:pt>
                <c:pt idx="77">
                  <c:v>177</c:v>
                </c:pt>
                <c:pt idx="78">
                  <c:v>178</c:v>
                </c:pt>
                <c:pt idx="79">
                  <c:v>179</c:v>
                </c:pt>
                <c:pt idx="80">
                  <c:v>180</c:v>
                </c:pt>
                <c:pt idx="81">
                  <c:v>181</c:v>
                </c:pt>
                <c:pt idx="82">
                  <c:v>182</c:v>
                </c:pt>
                <c:pt idx="83">
                  <c:v>183</c:v>
                </c:pt>
                <c:pt idx="84">
                  <c:v>184</c:v>
                </c:pt>
                <c:pt idx="85">
                  <c:v>185</c:v>
                </c:pt>
                <c:pt idx="86">
                  <c:v>186</c:v>
                </c:pt>
                <c:pt idx="87">
                  <c:v>187</c:v>
                </c:pt>
                <c:pt idx="88">
                  <c:v>188</c:v>
                </c:pt>
                <c:pt idx="89">
                  <c:v>189</c:v>
                </c:pt>
                <c:pt idx="90">
                  <c:v>190</c:v>
                </c:pt>
                <c:pt idx="91">
                  <c:v>191</c:v>
                </c:pt>
                <c:pt idx="92">
                  <c:v>192</c:v>
                </c:pt>
                <c:pt idx="93">
                  <c:v>193</c:v>
                </c:pt>
                <c:pt idx="94">
                  <c:v>194</c:v>
                </c:pt>
                <c:pt idx="95">
                  <c:v>195</c:v>
                </c:pt>
                <c:pt idx="96">
                  <c:v>196</c:v>
                </c:pt>
                <c:pt idx="97">
                  <c:v>197</c:v>
                </c:pt>
                <c:pt idx="98">
                  <c:v>198</c:v>
                </c:pt>
                <c:pt idx="99">
                  <c:v>199</c:v>
                </c:pt>
                <c:pt idx="100">
                  <c:v>200</c:v>
                </c:pt>
                <c:pt idx="101">
                  <c:v>201</c:v>
                </c:pt>
                <c:pt idx="102">
                  <c:v>202</c:v>
                </c:pt>
                <c:pt idx="103">
                  <c:v>203</c:v>
                </c:pt>
                <c:pt idx="104">
                  <c:v>204</c:v>
                </c:pt>
                <c:pt idx="105">
                  <c:v>205</c:v>
                </c:pt>
                <c:pt idx="106">
                  <c:v>206</c:v>
                </c:pt>
                <c:pt idx="107">
                  <c:v>207</c:v>
                </c:pt>
                <c:pt idx="108">
                  <c:v>208</c:v>
                </c:pt>
                <c:pt idx="109">
                  <c:v>209</c:v>
                </c:pt>
                <c:pt idx="110">
                  <c:v>210</c:v>
                </c:pt>
                <c:pt idx="111">
                  <c:v>211</c:v>
                </c:pt>
                <c:pt idx="112">
                  <c:v>212</c:v>
                </c:pt>
                <c:pt idx="113">
                  <c:v>213</c:v>
                </c:pt>
                <c:pt idx="114">
                  <c:v>214</c:v>
                </c:pt>
                <c:pt idx="115">
                  <c:v>215</c:v>
                </c:pt>
                <c:pt idx="116">
                  <c:v>216</c:v>
                </c:pt>
                <c:pt idx="117">
                  <c:v>217</c:v>
                </c:pt>
                <c:pt idx="118">
                  <c:v>218</c:v>
                </c:pt>
                <c:pt idx="119">
                  <c:v>219</c:v>
                </c:pt>
                <c:pt idx="120">
                  <c:v>220</c:v>
                </c:pt>
                <c:pt idx="121">
                  <c:v>221</c:v>
                </c:pt>
                <c:pt idx="122">
                  <c:v>222</c:v>
                </c:pt>
                <c:pt idx="123">
                  <c:v>223</c:v>
                </c:pt>
                <c:pt idx="124">
                  <c:v>224</c:v>
                </c:pt>
                <c:pt idx="125">
                  <c:v>225</c:v>
                </c:pt>
                <c:pt idx="126">
                  <c:v>226</c:v>
                </c:pt>
                <c:pt idx="127">
                  <c:v>227</c:v>
                </c:pt>
                <c:pt idx="128">
                  <c:v>228</c:v>
                </c:pt>
                <c:pt idx="129">
                  <c:v>229</c:v>
                </c:pt>
                <c:pt idx="130">
                  <c:v>230</c:v>
                </c:pt>
                <c:pt idx="131">
                  <c:v>231</c:v>
                </c:pt>
                <c:pt idx="132">
                  <c:v>232</c:v>
                </c:pt>
                <c:pt idx="133">
                  <c:v>233</c:v>
                </c:pt>
                <c:pt idx="134">
                  <c:v>234</c:v>
                </c:pt>
                <c:pt idx="135">
                  <c:v>235</c:v>
                </c:pt>
                <c:pt idx="136">
                  <c:v>236</c:v>
                </c:pt>
                <c:pt idx="137">
                  <c:v>237</c:v>
                </c:pt>
                <c:pt idx="138">
                  <c:v>238</c:v>
                </c:pt>
                <c:pt idx="139">
                  <c:v>239</c:v>
                </c:pt>
                <c:pt idx="140">
                  <c:v>240</c:v>
                </c:pt>
                <c:pt idx="141">
                  <c:v>241</c:v>
                </c:pt>
                <c:pt idx="142">
                  <c:v>242</c:v>
                </c:pt>
                <c:pt idx="143">
                  <c:v>243</c:v>
                </c:pt>
                <c:pt idx="144">
                  <c:v>244</c:v>
                </c:pt>
                <c:pt idx="145">
                  <c:v>245</c:v>
                </c:pt>
                <c:pt idx="146">
                  <c:v>246</c:v>
                </c:pt>
                <c:pt idx="147">
                  <c:v>247</c:v>
                </c:pt>
                <c:pt idx="148">
                  <c:v>248</c:v>
                </c:pt>
                <c:pt idx="149">
                  <c:v>249</c:v>
                </c:pt>
                <c:pt idx="150">
                  <c:v>250</c:v>
                </c:pt>
                <c:pt idx="151">
                  <c:v>251</c:v>
                </c:pt>
                <c:pt idx="152">
                  <c:v>252</c:v>
                </c:pt>
                <c:pt idx="153">
                  <c:v>253</c:v>
                </c:pt>
                <c:pt idx="154">
                  <c:v>254</c:v>
                </c:pt>
                <c:pt idx="155">
                  <c:v>255</c:v>
                </c:pt>
                <c:pt idx="156">
                  <c:v>256</c:v>
                </c:pt>
                <c:pt idx="157">
                  <c:v>257</c:v>
                </c:pt>
                <c:pt idx="158">
                  <c:v>258</c:v>
                </c:pt>
                <c:pt idx="159">
                  <c:v>259</c:v>
                </c:pt>
                <c:pt idx="160">
                  <c:v>260</c:v>
                </c:pt>
                <c:pt idx="161">
                  <c:v>261</c:v>
                </c:pt>
                <c:pt idx="162">
                  <c:v>262</c:v>
                </c:pt>
                <c:pt idx="163">
                  <c:v>263</c:v>
                </c:pt>
                <c:pt idx="164">
                  <c:v>264</c:v>
                </c:pt>
                <c:pt idx="165">
                  <c:v>265</c:v>
                </c:pt>
                <c:pt idx="166">
                  <c:v>266</c:v>
                </c:pt>
                <c:pt idx="167">
                  <c:v>267</c:v>
                </c:pt>
                <c:pt idx="168">
                  <c:v>268</c:v>
                </c:pt>
                <c:pt idx="169">
                  <c:v>269</c:v>
                </c:pt>
                <c:pt idx="170">
                  <c:v>270</c:v>
                </c:pt>
                <c:pt idx="171">
                  <c:v>271</c:v>
                </c:pt>
                <c:pt idx="172">
                  <c:v>272</c:v>
                </c:pt>
                <c:pt idx="173">
                  <c:v>273</c:v>
                </c:pt>
                <c:pt idx="174">
                  <c:v>274</c:v>
                </c:pt>
                <c:pt idx="175">
                  <c:v>275</c:v>
                </c:pt>
                <c:pt idx="176">
                  <c:v>276</c:v>
                </c:pt>
                <c:pt idx="177">
                  <c:v>277</c:v>
                </c:pt>
                <c:pt idx="178">
                  <c:v>278</c:v>
                </c:pt>
                <c:pt idx="179">
                  <c:v>279</c:v>
                </c:pt>
                <c:pt idx="180">
                  <c:v>280</c:v>
                </c:pt>
                <c:pt idx="181">
                  <c:v>281</c:v>
                </c:pt>
                <c:pt idx="182">
                  <c:v>282</c:v>
                </c:pt>
                <c:pt idx="183">
                  <c:v>283</c:v>
                </c:pt>
                <c:pt idx="184">
                  <c:v>284</c:v>
                </c:pt>
                <c:pt idx="185">
                  <c:v>285</c:v>
                </c:pt>
                <c:pt idx="186">
                  <c:v>286</c:v>
                </c:pt>
                <c:pt idx="187">
                  <c:v>287</c:v>
                </c:pt>
                <c:pt idx="188">
                  <c:v>288</c:v>
                </c:pt>
                <c:pt idx="189">
                  <c:v>289</c:v>
                </c:pt>
                <c:pt idx="190">
                  <c:v>290</c:v>
                </c:pt>
                <c:pt idx="191">
                  <c:v>291</c:v>
                </c:pt>
                <c:pt idx="192">
                  <c:v>292</c:v>
                </c:pt>
                <c:pt idx="193">
                  <c:v>293</c:v>
                </c:pt>
                <c:pt idx="194">
                  <c:v>294</c:v>
                </c:pt>
                <c:pt idx="195">
                  <c:v>295</c:v>
                </c:pt>
                <c:pt idx="196">
                  <c:v>296</c:v>
                </c:pt>
                <c:pt idx="197">
                  <c:v>297</c:v>
                </c:pt>
                <c:pt idx="198">
                  <c:v>298</c:v>
                </c:pt>
                <c:pt idx="199">
                  <c:v>299</c:v>
                </c:pt>
                <c:pt idx="200">
                  <c:v>300</c:v>
                </c:pt>
                <c:pt idx="201">
                  <c:v>301</c:v>
                </c:pt>
                <c:pt idx="202">
                  <c:v>302</c:v>
                </c:pt>
                <c:pt idx="203">
                  <c:v>303</c:v>
                </c:pt>
                <c:pt idx="204">
                  <c:v>304</c:v>
                </c:pt>
                <c:pt idx="205">
                  <c:v>305</c:v>
                </c:pt>
                <c:pt idx="206">
                  <c:v>306</c:v>
                </c:pt>
                <c:pt idx="207">
                  <c:v>307</c:v>
                </c:pt>
                <c:pt idx="208">
                  <c:v>308</c:v>
                </c:pt>
                <c:pt idx="209">
                  <c:v>309</c:v>
                </c:pt>
                <c:pt idx="210">
                  <c:v>310</c:v>
                </c:pt>
                <c:pt idx="211">
                  <c:v>311</c:v>
                </c:pt>
                <c:pt idx="212">
                  <c:v>312</c:v>
                </c:pt>
                <c:pt idx="213">
                  <c:v>313</c:v>
                </c:pt>
                <c:pt idx="214">
                  <c:v>314</c:v>
                </c:pt>
                <c:pt idx="215">
                  <c:v>315</c:v>
                </c:pt>
                <c:pt idx="216">
                  <c:v>316</c:v>
                </c:pt>
                <c:pt idx="217">
                  <c:v>317</c:v>
                </c:pt>
                <c:pt idx="218">
                  <c:v>318</c:v>
                </c:pt>
                <c:pt idx="219">
                  <c:v>319</c:v>
                </c:pt>
                <c:pt idx="220">
                  <c:v>320</c:v>
                </c:pt>
                <c:pt idx="221">
                  <c:v>321</c:v>
                </c:pt>
                <c:pt idx="222">
                  <c:v>322</c:v>
                </c:pt>
                <c:pt idx="223">
                  <c:v>323</c:v>
                </c:pt>
                <c:pt idx="224">
                  <c:v>324</c:v>
                </c:pt>
                <c:pt idx="225">
                  <c:v>325</c:v>
                </c:pt>
                <c:pt idx="226">
                  <c:v>326</c:v>
                </c:pt>
                <c:pt idx="227">
                  <c:v>327</c:v>
                </c:pt>
                <c:pt idx="228">
                  <c:v>328</c:v>
                </c:pt>
                <c:pt idx="229">
                  <c:v>329</c:v>
                </c:pt>
                <c:pt idx="230">
                  <c:v>330</c:v>
                </c:pt>
                <c:pt idx="231">
                  <c:v>331</c:v>
                </c:pt>
                <c:pt idx="232">
                  <c:v>332</c:v>
                </c:pt>
                <c:pt idx="233">
                  <c:v>333</c:v>
                </c:pt>
                <c:pt idx="234">
                  <c:v>334</c:v>
                </c:pt>
                <c:pt idx="235">
                  <c:v>335</c:v>
                </c:pt>
                <c:pt idx="236">
                  <c:v>336</c:v>
                </c:pt>
                <c:pt idx="237">
                  <c:v>337</c:v>
                </c:pt>
                <c:pt idx="238">
                  <c:v>338</c:v>
                </c:pt>
                <c:pt idx="239">
                  <c:v>339</c:v>
                </c:pt>
                <c:pt idx="240">
                  <c:v>340</c:v>
                </c:pt>
                <c:pt idx="241">
                  <c:v>341</c:v>
                </c:pt>
                <c:pt idx="242">
                  <c:v>342</c:v>
                </c:pt>
                <c:pt idx="243">
                  <c:v>343</c:v>
                </c:pt>
                <c:pt idx="244">
                  <c:v>344</c:v>
                </c:pt>
                <c:pt idx="245">
                  <c:v>345</c:v>
                </c:pt>
                <c:pt idx="246">
                  <c:v>346</c:v>
                </c:pt>
                <c:pt idx="247">
                  <c:v>347</c:v>
                </c:pt>
                <c:pt idx="248">
                  <c:v>348</c:v>
                </c:pt>
                <c:pt idx="249">
                  <c:v>349</c:v>
                </c:pt>
                <c:pt idx="250">
                  <c:v>350</c:v>
                </c:pt>
                <c:pt idx="251">
                  <c:v>351</c:v>
                </c:pt>
                <c:pt idx="252">
                  <c:v>352</c:v>
                </c:pt>
                <c:pt idx="253">
                  <c:v>353</c:v>
                </c:pt>
                <c:pt idx="254">
                  <c:v>354</c:v>
                </c:pt>
                <c:pt idx="255">
                  <c:v>355</c:v>
                </c:pt>
                <c:pt idx="256">
                  <c:v>356</c:v>
                </c:pt>
                <c:pt idx="257">
                  <c:v>357</c:v>
                </c:pt>
                <c:pt idx="258">
                  <c:v>358</c:v>
                </c:pt>
                <c:pt idx="259">
                  <c:v>359</c:v>
                </c:pt>
                <c:pt idx="260">
                  <c:v>360</c:v>
                </c:pt>
                <c:pt idx="261">
                  <c:v>361</c:v>
                </c:pt>
                <c:pt idx="262">
                  <c:v>362</c:v>
                </c:pt>
                <c:pt idx="263">
                  <c:v>363</c:v>
                </c:pt>
                <c:pt idx="264">
                  <c:v>364</c:v>
                </c:pt>
                <c:pt idx="265">
                  <c:v>365</c:v>
                </c:pt>
                <c:pt idx="266">
                  <c:v>366</c:v>
                </c:pt>
                <c:pt idx="267">
                  <c:v>367</c:v>
                </c:pt>
                <c:pt idx="268">
                  <c:v>368</c:v>
                </c:pt>
                <c:pt idx="269">
                  <c:v>369</c:v>
                </c:pt>
                <c:pt idx="270">
                  <c:v>370</c:v>
                </c:pt>
                <c:pt idx="271">
                  <c:v>371</c:v>
                </c:pt>
                <c:pt idx="272">
                  <c:v>372</c:v>
                </c:pt>
                <c:pt idx="273">
                  <c:v>373</c:v>
                </c:pt>
                <c:pt idx="274">
                  <c:v>374</c:v>
                </c:pt>
                <c:pt idx="275">
                  <c:v>375</c:v>
                </c:pt>
                <c:pt idx="276">
                  <c:v>376</c:v>
                </c:pt>
                <c:pt idx="277">
                  <c:v>377</c:v>
                </c:pt>
                <c:pt idx="278">
                  <c:v>378</c:v>
                </c:pt>
                <c:pt idx="279">
                  <c:v>379</c:v>
                </c:pt>
                <c:pt idx="280">
                  <c:v>380</c:v>
                </c:pt>
                <c:pt idx="281">
                  <c:v>381</c:v>
                </c:pt>
                <c:pt idx="282">
                  <c:v>382</c:v>
                </c:pt>
                <c:pt idx="283">
                  <c:v>383</c:v>
                </c:pt>
                <c:pt idx="284">
                  <c:v>384</c:v>
                </c:pt>
                <c:pt idx="285">
                  <c:v>385</c:v>
                </c:pt>
                <c:pt idx="286">
                  <c:v>386</c:v>
                </c:pt>
                <c:pt idx="287">
                  <c:v>387</c:v>
                </c:pt>
                <c:pt idx="288">
                  <c:v>388</c:v>
                </c:pt>
                <c:pt idx="289">
                  <c:v>389</c:v>
                </c:pt>
                <c:pt idx="290">
                  <c:v>390</c:v>
                </c:pt>
                <c:pt idx="291">
                  <c:v>391</c:v>
                </c:pt>
                <c:pt idx="292">
                  <c:v>392</c:v>
                </c:pt>
                <c:pt idx="293">
                  <c:v>393</c:v>
                </c:pt>
                <c:pt idx="294">
                  <c:v>394</c:v>
                </c:pt>
                <c:pt idx="295">
                  <c:v>395</c:v>
                </c:pt>
                <c:pt idx="296">
                  <c:v>396</c:v>
                </c:pt>
                <c:pt idx="297">
                  <c:v>397</c:v>
                </c:pt>
                <c:pt idx="298">
                  <c:v>398</c:v>
                </c:pt>
                <c:pt idx="299">
                  <c:v>399</c:v>
                </c:pt>
                <c:pt idx="300">
                  <c:v>400</c:v>
                </c:pt>
                <c:pt idx="301">
                  <c:v>401</c:v>
                </c:pt>
                <c:pt idx="302">
                  <c:v>402</c:v>
                </c:pt>
                <c:pt idx="303">
                  <c:v>403</c:v>
                </c:pt>
                <c:pt idx="304">
                  <c:v>404</c:v>
                </c:pt>
                <c:pt idx="305">
                  <c:v>405</c:v>
                </c:pt>
                <c:pt idx="306">
                  <c:v>406</c:v>
                </c:pt>
                <c:pt idx="307">
                  <c:v>407</c:v>
                </c:pt>
                <c:pt idx="308">
                  <c:v>408</c:v>
                </c:pt>
                <c:pt idx="309">
                  <c:v>409</c:v>
                </c:pt>
                <c:pt idx="310">
                  <c:v>410</c:v>
                </c:pt>
                <c:pt idx="311">
                  <c:v>411</c:v>
                </c:pt>
                <c:pt idx="312">
                  <c:v>412</c:v>
                </c:pt>
                <c:pt idx="313">
                  <c:v>413</c:v>
                </c:pt>
                <c:pt idx="314">
                  <c:v>414</c:v>
                </c:pt>
                <c:pt idx="315">
                  <c:v>415</c:v>
                </c:pt>
                <c:pt idx="316">
                  <c:v>416</c:v>
                </c:pt>
                <c:pt idx="317">
                  <c:v>417</c:v>
                </c:pt>
                <c:pt idx="318">
                  <c:v>418</c:v>
                </c:pt>
                <c:pt idx="319">
                  <c:v>419</c:v>
                </c:pt>
                <c:pt idx="320">
                  <c:v>420</c:v>
                </c:pt>
                <c:pt idx="321">
                  <c:v>421</c:v>
                </c:pt>
                <c:pt idx="322">
                  <c:v>422</c:v>
                </c:pt>
                <c:pt idx="323">
                  <c:v>423</c:v>
                </c:pt>
                <c:pt idx="324">
                  <c:v>424</c:v>
                </c:pt>
                <c:pt idx="325">
                  <c:v>425</c:v>
                </c:pt>
                <c:pt idx="326">
                  <c:v>426</c:v>
                </c:pt>
                <c:pt idx="327">
                  <c:v>427</c:v>
                </c:pt>
                <c:pt idx="328">
                  <c:v>428</c:v>
                </c:pt>
                <c:pt idx="329">
                  <c:v>429</c:v>
                </c:pt>
                <c:pt idx="330">
                  <c:v>430</c:v>
                </c:pt>
                <c:pt idx="331">
                  <c:v>431</c:v>
                </c:pt>
                <c:pt idx="332">
                  <c:v>432</c:v>
                </c:pt>
                <c:pt idx="333">
                  <c:v>433</c:v>
                </c:pt>
                <c:pt idx="334">
                  <c:v>434</c:v>
                </c:pt>
                <c:pt idx="335">
                  <c:v>435</c:v>
                </c:pt>
                <c:pt idx="336">
                  <c:v>436</c:v>
                </c:pt>
                <c:pt idx="337">
                  <c:v>437</c:v>
                </c:pt>
                <c:pt idx="338">
                  <c:v>438</c:v>
                </c:pt>
                <c:pt idx="339">
                  <c:v>439</c:v>
                </c:pt>
                <c:pt idx="340">
                  <c:v>440</c:v>
                </c:pt>
                <c:pt idx="341">
                  <c:v>441</c:v>
                </c:pt>
                <c:pt idx="342">
                  <c:v>442</c:v>
                </c:pt>
                <c:pt idx="343">
                  <c:v>443</c:v>
                </c:pt>
                <c:pt idx="344">
                  <c:v>444</c:v>
                </c:pt>
                <c:pt idx="345">
                  <c:v>445</c:v>
                </c:pt>
                <c:pt idx="346">
                  <c:v>446</c:v>
                </c:pt>
                <c:pt idx="347">
                  <c:v>447</c:v>
                </c:pt>
                <c:pt idx="348">
                  <c:v>448</c:v>
                </c:pt>
                <c:pt idx="349">
                  <c:v>449</c:v>
                </c:pt>
                <c:pt idx="350">
                  <c:v>450</c:v>
                </c:pt>
                <c:pt idx="351">
                  <c:v>451</c:v>
                </c:pt>
                <c:pt idx="352">
                  <c:v>452</c:v>
                </c:pt>
                <c:pt idx="353">
                  <c:v>453</c:v>
                </c:pt>
                <c:pt idx="354">
                  <c:v>454</c:v>
                </c:pt>
                <c:pt idx="355">
                  <c:v>455</c:v>
                </c:pt>
                <c:pt idx="356">
                  <c:v>456</c:v>
                </c:pt>
                <c:pt idx="357">
                  <c:v>457</c:v>
                </c:pt>
                <c:pt idx="358">
                  <c:v>458</c:v>
                </c:pt>
                <c:pt idx="359">
                  <c:v>459</c:v>
                </c:pt>
                <c:pt idx="360">
                  <c:v>460</c:v>
                </c:pt>
                <c:pt idx="361">
                  <c:v>461</c:v>
                </c:pt>
                <c:pt idx="362">
                  <c:v>462</c:v>
                </c:pt>
                <c:pt idx="363">
                  <c:v>463</c:v>
                </c:pt>
                <c:pt idx="364">
                  <c:v>464</c:v>
                </c:pt>
                <c:pt idx="365">
                  <c:v>465</c:v>
                </c:pt>
                <c:pt idx="366">
                  <c:v>466</c:v>
                </c:pt>
                <c:pt idx="367">
                  <c:v>467</c:v>
                </c:pt>
                <c:pt idx="368">
                  <c:v>468</c:v>
                </c:pt>
                <c:pt idx="369">
                  <c:v>469</c:v>
                </c:pt>
                <c:pt idx="370">
                  <c:v>470</c:v>
                </c:pt>
                <c:pt idx="371">
                  <c:v>471</c:v>
                </c:pt>
                <c:pt idx="372">
                  <c:v>472</c:v>
                </c:pt>
                <c:pt idx="373">
                  <c:v>473</c:v>
                </c:pt>
                <c:pt idx="374">
                  <c:v>474</c:v>
                </c:pt>
                <c:pt idx="375">
                  <c:v>475</c:v>
                </c:pt>
                <c:pt idx="376">
                  <c:v>476</c:v>
                </c:pt>
                <c:pt idx="377">
                  <c:v>477</c:v>
                </c:pt>
                <c:pt idx="378">
                  <c:v>478</c:v>
                </c:pt>
                <c:pt idx="379">
                  <c:v>479</c:v>
                </c:pt>
                <c:pt idx="380">
                  <c:v>480</c:v>
                </c:pt>
                <c:pt idx="381">
                  <c:v>481</c:v>
                </c:pt>
                <c:pt idx="382">
                  <c:v>482</c:v>
                </c:pt>
                <c:pt idx="383">
                  <c:v>483</c:v>
                </c:pt>
                <c:pt idx="384">
                  <c:v>484</c:v>
                </c:pt>
                <c:pt idx="385">
                  <c:v>485</c:v>
                </c:pt>
                <c:pt idx="386">
                  <c:v>486</c:v>
                </c:pt>
                <c:pt idx="387">
                  <c:v>487</c:v>
                </c:pt>
                <c:pt idx="388">
                  <c:v>488</c:v>
                </c:pt>
                <c:pt idx="389">
                  <c:v>489</c:v>
                </c:pt>
                <c:pt idx="390">
                  <c:v>490</c:v>
                </c:pt>
                <c:pt idx="391">
                  <c:v>491</c:v>
                </c:pt>
                <c:pt idx="392">
                  <c:v>492</c:v>
                </c:pt>
                <c:pt idx="393">
                  <c:v>493</c:v>
                </c:pt>
                <c:pt idx="394">
                  <c:v>494</c:v>
                </c:pt>
                <c:pt idx="395">
                  <c:v>495</c:v>
                </c:pt>
                <c:pt idx="396">
                  <c:v>496</c:v>
                </c:pt>
                <c:pt idx="397">
                  <c:v>497</c:v>
                </c:pt>
                <c:pt idx="398">
                  <c:v>498</c:v>
                </c:pt>
                <c:pt idx="399">
                  <c:v>499</c:v>
                </c:pt>
                <c:pt idx="400">
                  <c:v>500</c:v>
                </c:pt>
                <c:pt idx="401">
                  <c:v>501</c:v>
                </c:pt>
                <c:pt idx="402">
                  <c:v>502</c:v>
                </c:pt>
                <c:pt idx="403">
                  <c:v>503</c:v>
                </c:pt>
                <c:pt idx="404">
                  <c:v>504</c:v>
                </c:pt>
                <c:pt idx="405">
                  <c:v>505</c:v>
                </c:pt>
                <c:pt idx="406">
                  <c:v>506</c:v>
                </c:pt>
                <c:pt idx="407">
                  <c:v>507</c:v>
                </c:pt>
                <c:pt idx="408">
                  <c:v>508</c:v>
                </c:pt>
                <c:pt idx="409">
                  <c:v>509</c:v>
                </c:pt>
                <c:pt idx="410">
                  <c:v>510</c:v>
                </c:pt>
                <c:pt idx="411">
                  <c:v>511</c:v>
                </c:pt>
                <c:pt idx="412">
                  <c:v>512</c:v>
                </c:pt>
                <c:pt idx="413">
                  <c:v>513</c:v>
                </c:pt>
                <c:pt idx="414">
                  <c:v>514</c:v>
                </c:pt>
                <c:pt idx="415">
                  <c:v>515</c:v>
                </c:pt>
                <c:pt idx="416">
                  <c:v>516</c:v>
                </c:pt>
                <c:pt idx="417">
                  <c:v>517</c:v>
                </c:pt>
                <c:pt idx="418">
                  <c:v>518</c:v>
                </c:pt>
                <c:pt idx="419">
                  <c:v>519</c:v>
                </c:pt>
                <c:pt idx="420">
                  <c:v>520</c:v>
                </c:pt>
                <c:pt idx="421">
                  <c:v>521</c:v>
                </c:pt>
                <c:pt idx="422">
                  <c:v>522</c:v>
                </c:pt>
                <c:pt idx="423">
                  <c:v>523</c:v>
                </c:pt>
                <c:pt idx="424">
                  <c:v>524</c:v>
                </c:pt>
                <c:pt idx="425">
                  <c:v>525</c:v>
                </c:pt>
                <c:pt idx="426">
                  <c:v>526</c:v>
                </c:pt>
                <c:pt idx="427">
                  <c:v>527</c:v>
                </c:pt>
                <c:pt idx="428">
                  <c:v>528</c:v>
                </c:pt>
                <c:pt idx="429">
                  <c:v>529</c:v>
                </c:pt>
                <c:pt idx="430">
                  <c:v>530</c:v>
                </c:pt>
                <c:pt idx="431">
                  <c:v>531</c:v>
                </c:pt>
                <c:pt idx="432">
                  <c:v>532</c:v>
                </c:pt>
                <c:pt idx="433">
                  <c:v>533</c:v>
                </c:pt>
                <c:pt idx="434">
                  <c:v>534</c:v>
                </c:pt>
                <c:pt idx="435">
                  <c:v>535</c:v>
                </c:pt>
                <c:pt idx="436">
                  <c:v>536</c:v>
                </c:pt>
                <c:pt idx="437">
                  <c:v>537</c:v>
                </c:pt>
                <c:pt idx="438">
                  <c:v>538</c:v>
                </c:pt>
                <c:pt idx="439">
                  <c:v>539</c:v>
                </c:pt>
                <c:pt idx="440">
                  <c:v>540</c:v>
                </c:pt>
                <c:pt idx="441">
                  <c:v>541</c:v>
                </c:pt>
                <c:pt idx="442">
                  <c:v>542</c:v>
                </c:pt>
                <c:pt idx="443">
                  <c:v>543</c:v>
                </c:pt>
                <c:pt idx="444">
                  <c:v>544</c:v>
                </c:pt>
                <c:pt idx="445">
                  <c:v>545</c:v>
                </c:pt>
                <c:pt idx="446">
                  <c:v>546</c:v>
                </c:pt>
                <c:pt idx="447">
                  <c:v>547</c:v>
                </c:pt>
                <c:pt idx="448">
                  <c:v>548</c:v>
                </c:pt>
                <c:pt idx="449">
                  <c:v>549</c:v>
                </c:pt>
                <c:pt idx="450">
                  <c:v>550</c:v>
                </c:pt>
                <c:pt idx="451">
                  <c:v>551</c:v>
                </c:pt>
                <c:pt idx="452">
                  <c:v>552</c:v>
                </c:pt>
                <c:pt idx="453">
                  <c:v>553</c:v>
                </c:pt>
                <c:pt idx="454">
                  <c:v>554</c:v>
                </c:pt>
                <c:pt idx="455">
                  <c:v>555</c:v>
                </c:pt>
                <c:pt idx="456">
                  <c:v>556</c:v>
                </c:pt>
                <c:pt idx="457">
                  <c:v>557</c:v>
                </c:pt>
                <c:pt idx="458">
                  <c:v>558</c:v>
                </c:pt>
                <c:pt idx="459">
                  <c:v>559</c:v>
                </c:pt>
                <c:pt idx="460">
                  <c:v>560</c:v>
                </c:pt>
                <c:pt idx="461">
                  <c:v>561</c:v>
                </c:pt>
                <c:pt idx="462">
                  <c:v>562</c:v>
                </c:pt>
                <c:pt idx="463">
                  <c:v>563</c:v>
                </c:pt>
                <c:pt idx="464">
                  <c:v>564</c:v>
                </c:pt>
                <c:pt idx="465">
                  <c:v>565</c:v>
                </c:pt>
                <c:pt idx="466">
                  <c:v>566</c:v>
                </c:pt>
                <c:pt idx="467">
                  <c:v>567</c:v>
                </c:pt>
                <c:pt idx="468">
                  <c:v>568</c:v>
                </c:pt>
                <c:pt idx="469">
                  <c:v>569</c:v>
                </c:pt>
                <c:pt idx="470">
                  <c:v>570</c:v>
                </c:pt>
                <c:pt idx="471">
                  <c:v>571</c:v>
                </c:pt>
                <c:pt idx="472">
                  <c:v>572</c:v>
                </c:pt>
                <c:pt idx="473">
                  <c:v>573</c:v>
                </c:pt>
                <c:pt idx="474">
                  <c:v>574</c:v>
                </c:pt>
                <c:pt idx="475">
                  <c:v>575</c:v>
                </c:pt>
                <c:pt idx="476">
                  <c:v>576</c:v>
                </c:pt>
                <c:pt idx="477">
                  <c:v>577</c:v>
                </c:pt>
                <c:pt idx="478">
                  <c:v>578</c:v>
                </c:pt>
                <c:pt idx="479">
                  <c:v>579</c:v>
                </c:pt>
                <c:pt idx="480">
                  <c:v>580</c:v>
                </c:pt>
                <c:pt idx="481">
                  <c:v>581</c:v>
                </c:pt>
                <c:pt idx="482">
                  <c:v>582</c:v>
                </c:pt>
                <c:pt idx="483">
                  <c:v>583</c:v>
                </c:pt>
                <c:pt idx="484">
                  <c:v>584</c:v>
                </c:pt>
                <c:pt idx="485">
                  <c:v>585</c:v>
                </c:pt>
                <c:pt idx="486">
                  <c:v>586</c:v>
                </c:pt>
                <c:pt idx="487">
                  <c:v>587</c:v>
                </c:pt>
                <c:pt idx="488">
                  <c:v>588</c:v>
                </c:pt>
                <c:pt idx="489">
                  <c:v>589</c:v>
                </c:pt>
                <c:pt idx="490">
                  <c:v>590</c:v>
                </c:pt>
                <c:pt idx="491">
                  <c:v>591</c:v>
                </c:pt>
                <c:pt idx="492">
                  <c:v>592</c:v>
                </c:pt>
                <c:pt idx="493">
                  <c:v>593</c:v>
                </c:pt>
                <c:pt idx="494">
                  <c:v>594</c:v>
                </c:pt>
                <c:pt idx="495">
                  <c:v>595</c:v>
                </c:pt>
                <c:pt idx="496">
                  <c:v>596</c:v>
                </c:pt>
                <c:pt idx="497">
                  <c:v>597</c:v>
                </c:pt>
                <c:pt idx="498">
                  <c:v>598</c:v>
                </c:pt>
                <c:pt idx="499">
                  <c:v>599</c:v>
                </c:pt>
                <c:pt idx="500">
                  <c:v>600</c:v>
                </c:pt>
                <c:pt idx="501">
                  <c:v>601</c:v>
                </c:pt>
                <c:pt idx="502">
                  <c:v>602</c:v>
                </c:pt>
                <c:pt idx="503">
                  <c:v>603</c:v>
                </c:pt>
                <c:pt idx="504">
                  <c:v>604</c:v>
                </c:pt>
                <c:pt idx="505">
                  <c:v>605</c:v>
                </c:pt>
                <c:pt idx="506">
                  <c:v>606</c:v>
                </c:pt>
                <c:pt idx="507">
                  <c:v>607</c:v>
                </c:pt>
                <c:pt idx="508">
                  <c:v>608</c:v>
                </c:pt>
                <c:pt idx="509">
                  <c:v>609</c:v>
                </c:pt>
                <c:pt idx="510">
                  <c:v>610</c:v>
                </c:pt>
                <c:pt idx="511">
                  <c:v>611</c:v>
                </c:pt>
                <c:pt idx="512">
                  <c:v>612</c:v>
                </c:pt>
                <c:pt idx="513">
                  <c:v>613</c:v>
                </c:pt>
                <c:pt idx="514">
                  <c:v>614</c:v>
                </c:pt>
                <c:pt idx="515">
                  <c:v>615</c:v>
                </c:pt>
                <c:pt idx="516">
                  <c:v>616</c:v>
                </c:pt>
                <c:pt idx="517">
                  <c:v>617</c:v>
                </c:pt>
                <c:pt idx="518">
                  <c:v>618</c:v>
                </c:pt>
                <c:pt idx="519">
                  <c:v>619</c:v>
                </c:pt>
                <c:pt idx="520">
                  <c:v>620</c:v>
                </c:pt>
                <c:pt idx="521">
                  <c:v>621</c:v>
                </c:pt>
                <c:pt idx="522">
                  <c:v>622</c:v>
                </c:pt>
                <c:pt idx="523">
                  <c:v>623</c:v>
                </c:pt>
                <c:pt idx="524">
                  <c:v>624</c:v>
                </c:pt>
                <c:pt idx="525">
                  <c:v>625</c:v>
                </c:pt>
                <c:pt idx="526">
                  <c:v>626</c:v>
                </c:pt>
                <c:pt idx="527">
                  <c:v>627</c:v>
                </c:pt>
                <c:pt idx="528">
                  <c:v>628</c:v>
                </c:pt>
                <c:pt idx="529">
                  <c:v>629</c:v>
                </c:pt>
                <c:pt idx="530">
                  <c:v>630</c:v>
                </c:pt>
                <c:pt idx="531">
                  <c:v>631</c:v>
                </c:pt>
                <c:pt idx="532">
                  <c:v>632</c:v>
                </c:pt>
                <c:pt idx="533">
                  <c:v>633</c:v>
                </c:pt>
                <c:pt idx="534">
                  <c:v>634</c:v>
                </c:pt>
                <c:pt idx="535">
                  <c:v>635</c:v>
                </c:pt>
                <c:pt idx="536">
                  <c:v>636</c:v>
                </c:pt>
                <c:pt idx="537">
                  <c:v>637</c:v>
                </c:pt>
                <c:pt idx="538">
                  <c:v>638</c:v>
                </c:pt>
                <c:pt idx="539">
                  <c:v>639</c:v>
                </c:pt>
                <c:pt idx="540">
                  <c:v>640</c:v>
                </c:pt>
                <c:pt idx="541">
                  <c:v>641</c:v>
                </c:pt>
                <c:pt idx="542">
                  <c:v>642</c:v>
                </c:pt>
                <c:pt idx="543">
                  <c:v>643</c:v>
                </c:pt>
                <c:pt idx="544">
                  <c:v>644</c:v>
                </c:pt>
                <c:pt idx="545">
                  <c:v>645</c:v>
                </c:pt>
                <c:pt idx="546">
                  <c:v>646</c:v>
                </c:pt>
                <c:pt idx="547">
                  <c:v>647</c:v>
                </c:pt>
                <c:pt idx="548">
                  <c:v>648</c:v>
                </c:pt>
                <c:pt idx="549">
                  <c:v>649</c:v>
                </c:pt>
                <c:pt idx="550">
                  <c:v>650</c:v>
                </c:pt>
                <c:pt idx="551">
                  <c:v>651</c:v>
                </c:pt>
                <c:pt idx="552">
                  <c:v>652</c:v>
                </c:pt>
                <c:pt idx="553">
                  <c:v>653</c:v>
                </c:pt>
                <c:pt idx="554">
                  <c:v>654</c:v>
                </c:pt>
                <c:pt idx="555">
                  <c:v>655</c:v>
                </c:pt>
                <c:pt idx="556">
                  <c:v>656</c:v>
                </c:pt>
                <c:pt idx="557">
                  <c:v>657</c:v>
                </c:pt>
                <c:pt idx="558">
                  <c:v>658</c:v>
                </c:pt>
                <c:pt idx="559">
                  <c:v>659</c:v>
                </c:pt>
                <c:pt idx="560">
                  <c:v>660</c:v>
                </c:pt>
                <c:pt idx="561">
                  <c:v>661</c:v>
                </c:pt>
                <c:pt idx="562">
                  <c:v>662</c:v>
                </c:pt>
                <c:pt idx="563">
                  <c:v>663</c:v>
                </c:pt>
                <c:pt idx="564">
                  <c:v>664</c:v>
                </c:pt>
                <c:pt idx="565">
                  <c:v>665</c:v>
                </c:pt>
                <c:pt idx="566">
                  <c:v>666</c:v>
                </c:pt>
                <c:pt idx="567">
                  <c:v>667</c:v>
                </c:pt>
                <c:pt idx="568">
                  <c:v>668</c:v>
                </c:pt>
                <c:pt idx="569">
                  <c:v>669</c:v>
                </c:pt>
                <c:pt idx="570">
                  <c:v>670</c:v>
                </c:pt>
                <c:pt idx="571">
                  <c:v>671</c:v>
                </c:pt>
                <c:pt idx="572">
                  <c:v>672</c:v>
                </c:pt>
                <c:pt idx="573">
                  <c:v>673</c:v>
                </c:pt>
                <c:pt idx="574">
                  <c:v>674</c:v>
                </c:pt>
                <c:pt idx="575">
                  <c:v>675</c:v>
                </c:pt>
                <c:pt idx="576">
                  <c:v>676</c:v>
                </c:pt>
                <c:pt idx="577">
                  <c:v>677</c:v>
                </c:pt>
                <c:pt idx="578">
                  <c:v>678</c:v>
                </c:pt>
                <c:pt idx="579">
                  <c:v>679</c:v>
                </c:pt>
                <c:pt idx="580">
                  <c:v>680</c:v>
                </c:pt>
                <c:pt idx="581">
                  <c:v>681</c:v>
                </c:pt>
                <c:pt idx="582">
                  <c:v>682</c:v>
                </c:pt>
                <c:pt idx="583">
                  <c:v>683</c:v>
                </c:pt>
                <c:pt idx="584">
                  <c:v>684</c:v>
                </c:pt>
                <c:pt idx="585">
                  <c:v>685</c:v>
                </c:pt>
                <c:pt idx="586">
                  <c:v>686</c:v>
                </c:pt>
                <c:pt idx="587">
                  <c:v>687</c:v>
                </c:pt>
                <c:pt idx="588">
                  <c:v>688</c:v>
                </c:pt>
                <c:pt idx="589">
                  <c:v>689</c:v>
                </c:pt>
                <c:pt idx="590">
                  <c:v>690</c:v>
                </c:pt>
                <c:pt idx="591">
                  <c:v>691</c:v>
                </c:pt>
                <c:pt idx="592">
                  <c:v>692</c:v>
                </c:pt>
                <c:pt idx="593">
                  <c:v>693</c:v>
                </c:pt>
                <c:pt idx="594">
                  <c:v>694</c:v>
                </c:pt>
                <c:pt idx="595">
                  <c:v>695</c:v>
                </c:pt>
                <c:pt idx="596">
                  <c:v>696</c:v>
                </c:pt>
                <c:pt idx="597">
                  <c:v>697</c:v>
                </c:pt>
                <c:pt idx="598">
                  <c:v>698</c:v>
                </c:pt>
                <c:pt idx="599">
                  <c:v>699</c:v>
                </c:pt>
                <c:pt idx="600">
                  <c:v>700</c:v>
                </c:pt>
              </c:numCache>
            </c:numRef>
          </c:xVal>
          <c:yVal>
            <c:numRef>
              <c:f>temp!$F$103:$F$703</c:f>
              <c:numCache>
                <c:formatCode>General</c:formatCode>
                <c:ptCount val="601"/>
                <c:pt idx="0">
                  <c:v>202</c:v>
                </c:pt>
                <c:pt idx="1">
                  <c:v>202.66667175299997</c:v>
                </c:pt>
                <c:pt idx="2">
                  <c:v>202.66667175299997</c:v>
                </c:pt>
                <c:pt idx="3">
                  <c:v>202.66667175299997</c:v>
                </c:pt>
                <c:pt idx="4">
                  <c:v>202.66667175299997</c:v>
                </c:pt>
                <c:pt idx="5">
                  <c:v>203</c:v>
                </c:pt>
                <c:pt idx="6">
                  <c:v>203</c:v>
                </c:pt>
                <c:pt idx="7">
                  <c:v>203</c:v>
                </c:pt>
                <c:pt idx="8">
                  <c:v>203</c:v>
                </c:pt>
                <c:pt idx="9">
                  <c:v>201.66667175299997</c:v>
                </c:pt>
                <c:pt idx="10">
                  <c:v>201.66667175299997</c:v>
                </c:pt>
                <c:pt idx="11">
                  <c:v>201.66667175299997</c:v>
                </c:pt>
                <c:pt idx="12">
                  <c:v>201.66667175299997</c:v>
                </c:pt>
                <c:pt idx="13">
                  <c:v>202</c:v>
                </c:pt>
                <c:pt idx="14">
                  <c:v>202</c:v>
                </c:pt>
                <c:pt idx="15">
                  <c:v>202</c:v>
                </c:pt>
                <c:pt idx="16">
                  <c:v>202</c:v>
                </c:pt>
                <c:pt idx="17">
                  <c:v>201.66667175299997</c:v>
                </c:pt>
                <c:pt idx="18">
                  <c:v>201.66667175299997</c:v>
                </c:pt>
                <c:pt idx="19">
                  <c:v>201.66667175299997</c:v>
                </c:pt>
                <c:pt idx="20">
                  <c:v>201.66667175299997</c:v>
                </c:pt>
                <c:pt idx="21">
                  <c:v>202</c:v>
                </c:pt>
                <c:pt idx="22">
                  <c:v>202</c:v>
                </c:pt>
                <c:pt idx="23">
                  <c:v>202</c:v>
                </c:pt>
                <c:pt idx="24">
                  <c:v>202</c:v>
                </c:pt>
                <c:pt idx="25">
                  <c:v>202</c:v>
                </c:pt>
                <c:pt idx="26">
                  <c:v>202</c:v>
                </c:pt>
                <c:pt idx="27">
                  <c:v>202</c:v>
                </c:pt>
                <c:pt idx="28">
                  <c:v>202</c:v>
                </c:pt>
                <c:pt idx="29">
                  <c:v>202.33332824700167</c:v>
                </c:pt>
                <c:pt idx="30">
                  <c:v>202.33332824700167</c:v>
                </c:pt>
                <c:pt idx="31">
                  <c:v>202.33332824700167</c:v>
                </c:pt>
                <c:pt idx="32">
                  <c:v>202.33332824700167</c:v>
                </c:pt>
                <c:pt idx="33">
                  <c:v>201.66667175299997</c:v>
                </c:pt>
                <c:pt idx="34">
                  <c:v>201.66667175299997</c:v>
                </c:pt>
                <c:pt idx="35">
                  <c:v>201.66667175299997</c:v>
                </c:pt>
                <c:pt idx="36">
                  <c:v>201.66667175299997</c:v>
                </c:pt>
                <c:pt idx="37">
                  <c:v>202</c:v>
                </c:pt>
                <c:pt idx="38">
                  <c:v>202</c:v>
                </c:pt>
                <c:pt idx="39">
                  <c:v>202</c:v>
                </c:pt>
                <c:pt idx="40">
                  <c:v>202</c:v>
                </c:pt>
                <c:pt idx="41">
                  <c:v>201.66667175299997</c:v>
                </c:pt>
                <c:pt idx="42">
                  <c:v>201.66667175299997</c:v>
                </c:pt>
                <c:pt idx="43">
                  <c:v>201.66667175299997</c:v>
                </c:pt>
                <c:pt idx="44">
                  <c:v>201.66667175299997</c:v>
                </c:pt>
                <c:pt idx="45">
                  <c:v>202</c:v>
                </c:pt>
                <c:pt idx="46">
                  <c:v>202</c:v>
                </c:pt>
                <c:pt idx="47">
                  <c:v>202</c:v>
                </c:pt>
                <c:pt idx="48">
                  <c:v>201</c:v>
                </c:pt>
                <c:pt idx="49">
                  <c:v>201</c:v>
                </c:pt>
                <c:pt idx="50">
                  <c:v>201</c:v>
                </c:pt>
                <c:pt idx="51">
                  <c:v>203</c:v>
                </c:pt>
                <c:pt idx="52">
                  <c:v>204</c:v>
                </c:pt>
                <c:pt idx="53">
                  <c:v>204.33332824700167</c:v>
                </c:pt>
                <c:pt idx="54">
                  <c:v>203.33332824700167</c:v>
                </c:pt>
                <c:pt idx="55">
                  <c:v>201.33332824700167</c:v>
                </c:pt>
                <c:pt idx="56">
                  <c:v>201.33332824700167</c:v>
                </c:pt>
                <c:pt idx="57">
                  <c:v>201</c:v>
                </c:pt>
                <c:pt idx="58">
                  <c:v>201</c:v>
                </c:pt>
                <c:pt idx="59">
                  <c:v>202</c:v>
                </c:pt>
                <c:pt idx="60">
                  <c:v>202</c:v>
                </c:pt>
                <c:pt idx="61">
                  <c:v>202.33332824700167</c:v>
                </c:pt>
                <c:pt idx="62">
                  <c:v>202.33332824700167</c:v>
                </c:pt>
                <c:pt idx="63">
                  <c:v>202.33332824700167</c:v>
                </c:pt>
                <c:pt idx="64">
                  <c:v>202.33332824700167</c:v>
                </c:pt>
                <c:pt idx="65">
                  <c:v>202</c:v>
                </c:pt>
                <c:pt idx="66">
                  <c:v>202</c:v>
                </c:pt>
                <c:pt idx="67">
                  <c:v>202</c:v>
                </c:pt>
                <c:pt idx="68">
                  <c:v>202</c:v>
                </c:pt>
                <c:pt idx="69">
                  <c:v>202.33332824700167</c:v>
                </c:pt>
                <c:pt idx="70">
                  <c:v>202.33332824700167</c:v>
                </c:pt>
                <c:pt idx="71">
                  <c:v>202.33332824700167</c:v>
                </c:pt>
                <c:pt idx="72">
                  <c:v>202.33332824700167</c:v>
                </c:pt>
                <c:pt idx="73">
                  <c:v>202</c:v>
                </c:pt>
                <c:pt idx="74">
                  <c:v>202</c:v>
                </c:pt>
                <c:pt idx="75">
                  <c:v>202</c:v>
                </c:pt>
                <c:pt idx="76">
                  <c:v>202</c:v>
                </c:pt>
                <c:pt idx="77">
                  <c:v>202.33332824700167</c:v>
                </c:pt>
                <c:pt idx="78">
                  <c:v>202.33332824700167</c:v>
                </c:pt>
                <c:pt idx="79">
                  <c:v>202.33332824700167</c:v>
                </c:pt>
                <c:pt idx="80">
                  <c:v>202.33332824700167</c:v>
                </c:pt>
                <c:pt idx="81">
                  <c:v>202.66667175299997</c:v>
                </c:pt>
                <c:pt idx="82">
                  <c:v>202.66667175299997</c:v>
                </c:pt>
                <c:pt idx="83">
                  <c:v>202.66667175299997</c:v>
                </c:pt>
                <c:pt idx="84">
                  <c:v>202.66667175299997</c:v>
                </c:pt>
                <c:pt idx="85">
                  <c:v>203</c:v>
                </c:pt>
                <c:pt idx="86">
                  <c:v>203</c:v>
                </c:pt>
                <c:pt idx="87">
                  <c:v>203</c:v>
                </c:pt>
                <c:pt idx="88">
                  <c:v>203</c:v>
                </c:pt>
                <c:pt idx="89">
                  <c:v>202.66667175299997</c:v>
                </c:pt>
                <c:pt idx="90">
                  <c:v>202.66667175299997</c:v>
                </c:pt>
                <c:pt idx="91">
                  <c:v>202.66667175299997</c:v>
                </c:pt>
                <c:pt idx="92">
                  <c:v>202.66667175299997</c:v>
                </c:pt>
                <c:pt idx="93">
                  <c:v>203</c:v>
                </c:pt>
                <c:pt idx="94">
                  <c:v>203</c:v>
                </c:pt>
                <c:pt idx="95">
                  <c:v>203</c:v>
                </c:pt>
                <c:pt idx="96">
                  <c:v>203</c:v>
                </c:pt>
                <c:pt idx="97">
                  <c:v>203.66667175299997</c:v>
                </c:pt>
                <c:pt idx="98">
                  <c:v>203.66667175299997</c:v>
                </c:pt>
                <c:pt idx="99">
                  <c:v>203.66667175299997</c:v>
                </c:pt>
                <c:pt idx="100">
                  <c:v>203.66667175299997</c:v>
                </c:pt>
                <c:pt idx="101">
                  <c:v>204</c:v>
                </c:pt>
                <c:pt idx="102">
                  <c:v>204</c:v>
                </c:pt>
                <c:pt idx="103">
                  <c:v>204</c:v>
                </c:pt>
                <c:pt idx="104">
                  <c:v>204</c:v>
                </c:pt>
                <c:pt idx="105">
                  <c:v>202</c:v>
                </c:pt>
                <c:pt idx="106">
                  <c:v>202</c:v>
                </c:pt>
                <c:pt idx="107">
                  <c:v>202</c:v>
                </c:pt>
                <c:pt idx="108">
                  <c:v>202</c:v>
                </c:pt>
                <c:pt idx="109">
                  <c:v>202.33332824700167</c:v>
                </c:pt>
                <c:pt idx="110">
                  <c:v>202.33332824700167</c:v>
                </c:pt>
                <c:pt idx="111">
                  <c:v>202.33332824700167</c:v>
                </c:pt>
                <c:pt idx="112">
                  <c:v>202.33332824700167</c:v>
                </c:pt>
                <c:pt idx="113">
                  <c:v>206.66667175299997</c:v>
                </c:pt>
                <c:pt idx="114">
                  <c:v>198.66667175299997</c:v>
                </c:pt>
                <c:pt idx="115">
                  <c:v>198.66667175299997</c:v>
                </c:pt>
                <c:pt idx="116">
                  <c:v>206.66667175299997</c:v>
                </c:pt>
                <c:pt idx="117">
                  <c:v>202</c:v>
                </c:pt>
                <c:pt idx="118">
                  <c:v>202</c:v>
                </c:pt>
                <c:pt idx="119">
                  <c:v>202</c:v>
                </c:pt>
                <c:pt idx="120">
                  <c:v>202</c:v>
                </c:pt>
                <c:pt idx="121">
                  <c:v>202.66667175299997</c:v>
                </c:pt>
                <c:pt idx="122">
                  <c:v>202.66667175299997</c:v>
                </c:pt>
                <c:pt idx="123">
                  <c:v>202.66667175299997</c:v>
                </c:pt>
                <c:pt idx="124">
                  <c:v>202.66667175299997</c:v>
                </c:pt>
                <c:pt idx="125">
                  <c:v>202</c:v>
                </c:pt>
                <c:pt idx="126">
                  <c:v>202</c:v>
                </c:pt>
                <c:pt idx="127">
                  <c:v>202</c:v>
                </c:pt>
                <c:pt idx="128">
                  <c:v>202</c:v>
                </c:pt>
                <c:pt idx="129">
                  <c:v>201.66667175299997</c:v>
                </c:pt>
                <c:pt idx="130">
                  <c:v>201.66667175299997</c:v>
                </c:pt>
                <c:pt idx="131">
                  <c:v>201.66667175299997</c:v>
                </c:pt>
                <c:pt idx="132">
                  <c:v>201.66667175299997</c:v>
                </c:pt>
                <c:pt idx="133">
                  <c:v>202</c:v>
                </c:pt>
                <c:pt idx="134">
                  <c:v>202</c:v>
                </c:pt>
                <c:pt idx="135">
                  <c:v>202</c:v>
                </c:pt>
                <c:pt idx="136">
                  <c:v>202</c:v>
                </c:pt>
                <c:pt idx="137">
                  <c:v>201.66667175299997</c:v>
                </c:pt>
                <c:pt idx="138">
                  <c:v>201.66667175299997</c:v>
                </c:pt>
                <c:pt idx="139">
                  <c:v>201.66667175299997</c:v>
                </c:pt>
                <c:pt idx="140">
                  <c:v>201.66667175299997</c:v>
                </c:pt>
                <c:pt idx="141">
                  <c:v>202</c:v>
                </c:pt>
                <c:pt idx="142">
                  <c:v>202</c:v>
                </c:pt>
                <c:pt idx="143">
                  <c:v>202</c:v>
                </c:pt>
                <c:pt idx="144">
                  <c:v>202</c:v>
                </c:pt>
                <c:pt idx="145">
                  <c:v>202</c:v>
                </c:pt>
                <c:pt idx="146">
                  <c:v>202</c:v>
                </c:pt>
                <c:pt idx="147">
                  <c:v>202</c:v>
                </c:pt>
                <c:pt idx="148">
                  <c:v>202</c:v>
                </c:pt>
                <c:pt idx="149">
                  <c:v>202.33332824700167</c:v>
                </c:pt>
                <c:pt idx="150">
                  <c:v>202.33332824700167</c:v>
                </c:pt>
                <c:pt idx="151">
                  <c:v>202.33332824700167</c:v>
                </c:pt>
                <c:pt idx="152">
                  <c:v>202.33332824700167</c:v>
                </c:pt>
                <c:pt idx="153">
                  <c:v>202</c:v>
                </c:pt>
                <c:pt idx="154">
                  <c:v>202</c:v>
                </c:pt>
                <c:pt idx="155">
                  <c:v>202</c:v>
                </c:pt>
                <c:pt idx="156">
                  <c:v>202</c:v>
                </c:pt>
                <c:pt idx="157">
                  <c:v>202.33332824700167</c:v>
                </c:pt>
                <c:pt idx="158">
                  <c:v>202.33332824700167</c:v>
                </c:pt>
                <c:pt idx="159">
                  <c:v>202.33332824700167</c:v>
                </c:pt>
                <c:pt idx="160">
                  <c:v>202.33332824700167</c:v>
                </c:pt>
                <c:pt idx="161">
                  <c:v>204.66667175299997</c:v>
                </c:pt>
                <c:pt idx="162">
                  <c:v>201.66667175299997</c:v>
                </c:pt>
                <c:pt idx="163">
                  <c:v>200.66667175299997</c:v>
                </c:pt>
                <c:pt idx="164">
                  <c:v>202.66667175299997</c:v>
                </c:pt>
                <c:pt idx="165">
                  <c:v>201</c:v>
                </c:pt>
                <c:pt idx="166">
                  <c:v>198</c:v>
                </c:pt>
                <c:pt idx="167">
                  <c:v>197</c:v>
                </c:pt>
                <c:pt idx="168">
                  <c:v>199</c:v>
                </c:pt>
                <c:pt idx="169">
                  <c:v>198</c:v>
                </c:pt>
                <c:pt idx="170">
                  <c:v>198</c:v>
                </c:pt>
                <c:pt idx="171">
                  <c:v>197</c:v>
                </c:pt>
                <c:pt idx="172">
                  <c:v>197</c:v>
                </c:pt>
                <c:pt idx="173">
                  <c:v>196.33332824700167</c:v>
                </c:pt>
                <c:pt idx="174">
                  <c:v>195.33332824700167</c:v>
                </c:pt>
                <c:pt idx="175">
                  <c:v>194.33332824700167</c:v>
                </c:pt>
                <c:pt idx="176">
                  <c:v>194.33332824700167</c:v>
                </c:pt>
                <c:pt idx="177">
                  <c:v>192.66667175299997</c:v>
                </c:pt>
                <c:pt idx="178">
                  <c:v>192.66667175299997</c:v>
                </c:pt>
                <c:pt idx="179">
                  <c:v>191.66667175299997</c:v>
                </c:pt>
                <c:pt idx="180">
                  <c:v>191.66667175299997</c:v>
                </c:pt>
                <c:pt idx="181">
                  <c:v>192</c:v>
                </c:pt>
                <c:pt idx="182">
                  <c:v>191</c:v>
                </c:pt>
                <c:pt idx="183">
                  <c:v>191</c:v>
                </c:pt>
                <c:pt idx="184">
                  <c:v>191</c:v>
                </c:pt>
                <c:pt idx="185">
                  <c:v>186</c:v>
                </c:pt>
                <c:pt idx="186">
                  <c:v>186</c:v>
                </c:pt>
                <c:pt idx="187">
                  <c:v>187</c:v>
                </c:pt>
                <c:pt idx="188">
                  <c:v>188</c:v>
                </c:pt>
                <c:pt idx="189">
                  <c:v>187.33332824700167</c:v>
                </c:pt>
                <c:pt idx="190">
                  <c:v>186.33332824700167</c:v>
                </c:pt>
                <c:pt idx="191">
                  <c:v>183.33332824700167</c:v>
                </c:pt>
                <c:pt idx="192">
                  <c:v>181.33332824700167</c:v>
                </c:pt>
                <c:pt idx="193">
                  <c:v>181</c:v>
                </c:pt>
                <c:pt idx="194">
                  <c:v>181</c:v>
                </c:pt>
                <c:pt idx="195">
                  <c:v>180</c:v>
                </c:pt>
                <c:pt idx="196">
                  <c:v>180</c:v>
                </c:pt>
                <c:pt idx="197">
                  <c:v>179.33332824700167</c:v>
                </c:pt>
                <c:pt idx="198">
                  <c:v>179.33332824700167</c:v>
                </c:pt>
                <c:pt idx="199">
                  <c:v>178.33332824700167</c:v>
                </c:pt>
                <c:pt idx="200">
                  <c:v>177.33332824700167</c:v>
                </c:pt>
                <c:pt idx="201">
                  <c:v>175.66667175299997</c:v>
                </c:pt>
                <c:pt idx="202">
                  <c:v>173.66667175299997</c:v>
                </c:pt>
                <c:pt idx="203">
                  <c:v>172.66667175299997</c:v>
                </c:pt>
                <c:pt idx="204">
                  <c:v>171.66667175299997</c:v>
                </c:pt>
                <c:pt idx="205">
                  <c:v>172</c:v>
                </c:pt>
                <c:pt idx="206">
                  <c:v>171</c:v>
                </c:pt>
                <c:pt idx="207">
                  <c:v>171</c:v>
                </c:pt>
                <c:pt idx="208">
                  <c:v>171</c:v>
                </c:pt>
                <c:pt idx="209">
                  <c:v>169</c:v>
                </c:pt>
                <c:pt idx="210">
                  <c:v>169</c:v>
                </c:pt>
                <c:pt idx="211">
                  <c:v>169</c:v>
                </c:pt>
                <c:pt idx="212">
                  <c:v>169</c:v>
                </c:pt>
                <c:pt idx="213">
                  <c:v>164.33332824700167</c:v>
                </c:pt>
                <c:pt idx="214">
                  <c:v>164.33332824700167</c:v>
                </c:pt>
                <c:pt idx="215">
                  <c:v>164.33332824700167</c:v>
                </c:pt>
                <c:pt idx="216">
                  <c:v>164.33332824700167</c:v>
                </c:pt>
                <c:pt idx="217">
                  <c:v>162.66667175299997</c:v>
                </c:pt>
                <c:pt idx="218">
                  <c:v>162.66667175299997</c:v>
                </c:pt>
                <c:pt idx="219">
                  <c:v>162.66667175299997</c:v>
                </c:pt>
                <c:pt idx="220">
                  <c:v>162.66667175299997</c:v>
                </c:pt>
                <c:pt idx="221">
                  <c:v>163</c:v>
                </c:pt>
                <c:pt idx="222">
                  <c:v>162</c:v>
                </c:pt>
                <c:pt idx="223">
                  <c:v>160</c:v>
                </c:pt>
                <c:pt idx="224">
                  <c:v>159</c:v>
                </c:pt>
                <c:pt idx="225">
                  <c:v>156.33332824700167</c:v>
                </c:pt>
                <c:pt idx="226">
                  <c:v>155.33332824700167</c:v>
                </c:pt>
                <c:pt idx="227">
                  <c:v>154.33332824700167</c:v>
                </c:pt>
                <c:pt idx="228">
                  <c:v>153.33332824700167</c:v>
                </c:pt>
                <c:pt idx="229">
                  <c:v>153</c:v>
                </c:pt>
                <c:pt idx="230">
                  <c:v>154</c:v>
                </c:pt>
                <c:pt idx="231">
                  <c:v>154</c:v>
                </c:pt>
                <c:pt idx="232">
                  <c:v>151</c:v>
                </c:pt>
                <c:pt idx="233">
                  <c:v>148.66667175299997</c:v>
                </c:pt>
                <c:pt idx="234">
                  <c:v>149.66667175299997</c:v>
                </c:pt>
                <c:pt idx="235">
                  <c:v>148.66667175299997</c:v>
                </c:pt>
                <c:pt idx="236">
                  <c:v>145.66667175299997</c:v>
                </c:pt>
                <c:pt idx="237">
                  <c:v>145</c:v>
                </c:pt>
                <c:pt idx="238">
                  <c:v>147</c:v>
                </c:pt>
                <c:pt idx="239">
                  <c:v>145</c:v>
                </c:pt>
                <c:pt idx="240">
                  <c:v>145</c:v>
                </c:pt>
                <c:pt idx="241">
                  <c:v>139.33332824700167</c:v>
                </c:pt>
                <c:pt idx="242">
                  <c:v>138.33332824700167</c:v>
                </c:pt>
                <c:pt idx="243">
                  <c:v>137.33332824700167</c:v>
                </c:pt>
                <c:pt idx="244">
                  <c:v>135.33332824700167</c:v>
                </c:pt>
                <c:pt idx="245">
                  <c:v>136.66667175299997</c:v>
                </c:pt>
                <c:pt idx="246">
                  <c:v>138.66667175299997</c:v>
                </c:pt>
                <c:pt idx="247">
                  <c:v>135.66667175299997</c:v>
                </c:pt>
                <c:pt idx="248">
                  <c:v>134.66667175299997</c:v>
                </c:pt>
                <c:pt idx="249">
                  <c:v>133</c:v>
                </c:pt>
                <c:pt idx="250">
                  <c:v>132</c:v>
                </c:pt>
                <c:pt idx="251">
                  <c:v>131</c:v>
                </c:pt>
                <c:pt idx="252">
                  <c:v>129</c:v>
                </c:pt>
                <c:pt idx="253">
                  <c:v>130.33332824700167</c:v>
                </c:pt>
                <c:pt idx="254">
                  <c:v>130.33332824700167</c:v>
                </c:pt>
                <c:pt idx="255">
                  <c:v>127.33333587599815</c:v>
                </c:pt>
                <c:pt idx="256">
                  <c:v>127.33333587599815</c:v>
                </c:pt>
                <c:pt idx="257">
                  <c:v>123.66666412399998</c:v>
                </c:pt>
                <c:pt idx="258">
                  <c:v>122.66666412399998</c:v>
                </c:pt>
                <c:pt idx="259">
                  <c:v>123.66666412399998</c:v>
                </c:pt>
                <c:pt idx="260">
                  <c:v>125.66666412399998</c:v>
                </c:pt>
                <c:pt idx="261">
                  <c:v>118</c:v>
                </c:pt>
                <c:pt idx="262">
                  <c:v>116</c:v>
                </c:pt>
                <c:pt idx="263">
                  <c:v>122</c:v>
                </c:pt>
                <c:pt idx="264">
                  <c:v>122</c:v>
                </c:pt>
                <c:pt idx="265">
                  <c:v>116.33333587599815</c:v>
                </c:pt>
                <c:pt idx="266">
                  <c:v>114.33333587599815</c:v>
                </c:pt>
                <c:pt idx="267">
                  <c:v>113.33333587599815</c:v>
                </c:pt>
                <c:pt idx="268">
                  <c:v>111.33333587599815</c:v>
                </c:pt>
                <c:pt idx="269">
                  <c:v>109</c:v>
                </c:pt>
                <c:pt idx="270">
                  <c:v>110</c:v>
                </c:pt>
                <c:pt idx="271">
                  <c:v>112</c:v>
                </c:pt>
                <c:pt idx="272">
                  <c:v>109</c:v>
                </c:pt>
                <c:pt idx="273">
                  <c:v>108</c:v>
                </c:pt>
                <c:pt idx="274">
                  <c:v>107</c:v>
                </c:pt>
                <c:pt idx="275">
                  <c:v>105</c:v>
                </c:pt>
                <c:pt idx="276">
                  <c:v>104</c:v>
                </c:pt>
                <c:pt idx="277">
                  <c:v>102.33333587599815</c:v>
                </c:pt>
                <c:pt idx="278">
                  <c:v>101.33333587599815</c:v>
                </c:pt>
                <c:pt idx="279">
                  <c:v>99</c:v>
                </c:pt>
                <c:pt idx="280">
                  <c:v>98</c:v>
                </c:pt>
                <c:pt idx="281">
                  <c:v>97.333335875998458</c:v>
                </c:pt>
                <c:pt idx="282">
                  <c:v>95.333335875998458</c:v>
                </c:pt>
                <c:pt idx="283">
                  <c:v>94.333335875998458</c:v>
                </c:pt>
                <c:pt idx="284">
                  <c:v>92.333335875998458</c:v>
                </c:pt>
                <c:pt idx="285">
                  <c:v>91.666664123999979</c:v>
                </c:pt>
                <c:pt idx="286">
                  <c:v>89.666664123999979</c:v>
                </c:pt>
                <c:pt idx="287">
                  <c:v>88.333335875998458</c:v>
                </c:pt>
                <c:pt idx="288">
                  <c:v>87.333335875998458</c:v>
                </c:pt>
                <c:pt idx="289">
                  <c:v>85.333335875998458</c:v>
                </c:pt>
                <c:pt idx="290">
                  <c:v>84.333335875998458</c:v>
                </c:pt>
                <c:pt idx="291">
                  <c:v>82.333335875998458</c:v>
                </c:pt>
                <c:pt idx="292">
                  <c:v>82.333335875998458</c:v>
                </c:pt>
                <c:pt idx="293">
                  <c:v>80.666664123999979</c:v>
                </c:pt>
                <c:pt idx="294">
                  <c:v>78.666664123999979</c:v>
                </c:pt>
                <c:pt idx="295">
                  <c:v>75.666664123999979</c:v>
                </c:pt>
                <c:pt idx="296">
                  <c:v>75.666664123999979</c:v>
                </c:pt>
                <c:pt idx="297">
                  <c:v>75.333335875998458</c:v>
                </c:pt>
                <c:pt idx="298">
                  <c:v>72.333335875998458</c:v>
                </c:pt>
                <c:pt idx="299">
                  <c:v>69.333335875998458</c:v>
                </c:pt>
                <c:pt idx="300">
                  <c:v>68.333335875998458</c:v>
                </c:pt>
                <c:pt idx="301">
                  <c:v>69.666664123999979</c:v>
                </c:pt>
                <c:pt idx="302">
                  <c:v>68.666664123999979</c:v>
                </c:pt>
                <c:pt idx="303">
                  <c:v>67.666664123999979</c:v>
                </c:pt>
                <c:pt idx="304">
                  <c:v>67.666664123999979</c:v>
                </c:pt>
                <c:pt idx="305">
                  <c:v>68.666664123999979</c:v>
                </c:pt>
                <c:pt idx="306">
                  <c:v>69.666664123999979</c:v>
                </c:pt>
                <c:pt idx="307">
                  <c:v>68.666664123999979</c:v>
                </c:pt>
                <c:pt idx="308">
                  <c:v>70.666664123999979</c:v>
                </c:pt>
                <c:pt idx="309">
                  <c:v>72.333335875998458</c:v>
                </c:pt>
                <c:pt idx="310">
                  <c:v>74.333335875998458</c:v>
                </c:pt>
                <c:pt idx="311">
                  <c:v>71.333335875998458</c:v>
                </c:pt>
                <c:pt idx="312">
                  <c:v>76.333335875998458</c:v>
                </c:pt>
                <c:pt idx="313">
                  <c:v>79</c:v>
                </c:pt>
                <c:pt idx="314">
                  <c:v>80</c:v>
                </c:pt>
                <c:pt idx="315">
                  <c:v>80.333335875998458</c:v>
                </c:pt>
                <c:pt idx="316">
                  <c:v>82.333335875998458</c:v>
                </c:pt>
                <c:pt idx="317">
                  <c:v>83.666664123999979</c:v>
                </c:pt>
                <c:pt idx="318">
                  <c:v>83.666664123999979</c:v>
                </c:pt>
                <c:pt idx="319">
                  <c:v>86.333335875998458</c:v>
                </c:pt>
                <c:pt idx="320">
                  <c:v>87.333335875998458</c:v>
                </c:pt>
                <c:pt idx="321">
                  <c:v>87.333335875998458</c:v>
                </c:pt>
                <c:pt idx="322">
                  <c:v>90.333335875998458</c:v>
                </c:pt>
                <c:pt idx="323">
                  <c:v>91.333335875998458</c:v>
                </c:pt>
                <c:pt idx="324">
                  <c:v>92.333335875998458</c:v>
                </c:pt>
                <c:pt idx="325">
                  <c:v>93.333335875998458</c:v>
                </c:pt>
                <c:pt idx="326">
                  <c:v>94.333335875998458</c:v>
                </c:pt>
                <c:pt idx="327">
                  <c:v>94.666664123999979</c:v>
                </c:pt>
                <c:pt idx="328">
                  <c:v>96.666664123999979</c:v>
                </c:pt>
                <c:pt idx="329">
                  <c:v>97.333335875998458</c:v>
                </c:pt>
                <c:pt idx="330">
                  <c:v>98.333335875998458</c:v>
                </c:pt>
                <c:pt idx="331">
                  <c:v>102</c:v>
                </c:pt>
                <c:pt idx="332">
                  <c:v>104</c:v>
                </c:pt>
                <c:pt idx="333">
                  <c:v>102.33333587599815</c:v>
                </c:pt>
                <c:pt idx="334">
                  <c:v>105.33333587599815</c:v>
                </c:pt>
                <c:pt idx="335">
                  <c:v>106.66666412399998</c:v>
                </c:pt>
                <c:pt idx="336">
                  <c:v>106.66666412399998</c:v>
                </c:pt>
                <c:pt idx="337">
                  <c:v>109</c:v>
                </c:pt>
                <c:pt idx="338">
                  <c:v>111</c:v>
                </c:pt>
                <c:pt idx="339">
                  <c:v>112</c:v>
                </c:pt>
                <c:pt idx="340">
                  <c:v>113</c:v>
                </c:pt>
                <c:pt idx="341">
                  <c:v>114.33333587599815</c:v>
                </c:pt>
                <c:pt idx="342">
                  <c:v>115.33333587599815</c:v>
                </c:pt>
                <c:pt idx="343">
                  <c:v>117.33333587599815</c:v>
                </c:pt>
                <c:pt idx="344">
                  <c:v>118.33333587599815</c:v>
                </c:pt>
                <c:pt idx="345">
                  <c:v>118.33333587599815</c:v>
                </c:pt>
                <c:pt idx="346">
                  <c:v>118.33333587599815</c:v>
                </c:pt>
                <c:pt idx="347">
                  <c:v>119.33333587599815</c:v>
                </c:pt>
                <c:pt idx="348">
                  <c:v>120.33333587599815</c:v>
                </c:pt>
                <c:pt idx="349">
                  <c:v>121.66666412399998</c:v>
                </c:pt>
                <c:pt idx="350">
                  <c:v>122.66666412399998</c:v>
                </c:pt>
                <c:pt idx="351">
                  <c:v>124.66666412399998</c:v>
                </c:pt>
                <c:pt idx="352">
                  <c:v>125.66666412399998</c:v>
                </c:pt>
                <c:pt idx="353">
                  <c:v>126.66666412399998</c:v>
                </c:pt>
                <c:pt idx="354">
                  <c:v>127.66666412399998</c:v>
                </c:pt>
                <c:pt idx="355">
                  <c:v>128.66667175299997</c:v>
                </c:pt>
                <c:pt idx="356">
                  <c:v>129.66667175299997</c:v>
                </c:pt>
                <c:pt idx="357">
                  <c:v>131</c:v>
                </c:pt>
                <c:pt idx="358">
                  <c:v>132</c:v>
                </c:pt>
                <c:pt idx="359">
                  <c:v>133</c:v>
                </c:pt>
                <c:pt idx="360">
                  <c:v>135</c:v>
                </c:pt>
                <c:pt idx="361">
                  <c:v>134.66667175299997</c:v>
                </c:pt>
                <c:pt idx="362">
                  <c:v>135.66667175299997</c:v>
                </c:pt>
                <c:pt idx="363">
                  <c:v>136.66667175299997</c:v>
                </c:pt>
                <c:pt idx="364">
                  <c:v>138.66667175299997</c:v>
                </c:pt>
                <c:pt idx="365">
                  <c:v>139</c:v>
                </c:pt>
                <c:pt idx="366">
                  <c:v>140</c:v>
                </c:pt>
                <c:pt idx="367">
                  <c:v>141</c:v>
                </c:pt>
                <c:pt idx="368">
                  <c:v>142</c:v>
                </c:pt>
                <c:pt idx="369">
                  <c:v>143</c:v>
                </c:pt>
                <c:pt idx="370">
                  <c:v>144</c:v>
                </c:pt>
                <c:pt idx="371">
                  <c:v>145</c:v>
                </c:pt>
                <c:pt idx="372">
                  <c:v>146</c:v>
                </c:pt>
                <c:pt idx="373">
                  <c:v>147.33332824700167</c:v>
                </c:pt>
                <c:pt idx="374">
                  <c:v>148.33332824700167</c:v>
                </c:pt>
                <c:pt idx="375">
                  <c:v>149.33332824700167</c:v>
                </c:pt>
                <c:pt idx="376">
                  <c:v>150.33332824700167</c:v>
                </c:pt>
                <c:pt idx="377">
                  <c:v>151</c:v>
                </c:pt>
                <c:pt idx="378">
                  <c:v>152</c:v>
                </c:pt>
                <c:pt idx="379">
                  <c:v>153</c:v>
                </c:pt>
                <c:pt idx="380">
                  <c:v>154</c:v>
                </c:pt>
                <c:pt idx="381">
                  <c:v>155.66667175299997</c:v>
                </c:pt>
                <c:pt idx="382">
                  <c:v>156.66667175299997</c:v>
                </c:pt>
                <c:pt idx="383">
                  <c:v>157.66667175299997</c:v>
                </c:pt>
                <c:pt idx="384">
                  <c:v>158.66667175299997</c:v>
                </c:pt>
                <c:pt idx="385">
                  <c:v>158</c:v>
                </c:pt>
                <c:pt idx="386">
                  <c:v>158</c:v>
                </c:pt>
                <c:pt idx="387">
                  <c:v>159</c:v>
                </c:pt>
                <c:pt idx="388">
                  <c:v>160</c:v>
                </c:pt>
                <c:pt idx="389">
                  <c:v>162.33332824700167</c:v>
                </c:pt>
                <c:pt idx="390">
                  <c:v>163.33332824700167</c:v>
                </c:pt>
                <c:pt idx="391">
                  <c:v>164.33332824700167</c:v>
                </c:pt>
                <c:pt idx="392">
                  <c:v>165.33332824700167</c:v>
                </c:pt>
                <c:pt idx="393">
                  <c:v>165</c:v>
                </c:pt>
                <c:pt idx="394">
                  <c:v>165</c:v>
                </c:pt>
                <c:pt idx="395">
                  <c:v>166</c:v>
                </c:pt>
                <c:pt idx="396">
                  <c:v>167</c:v>
                </c:pt>
                <c:pt idx="397">
                  <c:v>168.33332824700167</c:v>
                </c:pt>
                <c:pt idx="398">
                  <c:v>168.33332824700167</c:v>
                </c:pt>
                <c:pt idx="399">
                  <c:v>169.33332824700167</c:v>
                </c:pt>
                <c:pt idx="400">
                  <c:v>171.33332824700167</c:v>
                </c:pt>
                <c:pt idx="401">
                  <c:v>170</c:v>
                </c:pt>
                <c:pt idx="402">
                  <c:v>171</c:v>
                </c:pt>
                <c:pt idx="403">
                  <c:v>172</c:v>
                </c:pt>
                <c:pt idx="404">
                  <c:v>173</c:v>
                </c:pt>
                <c:pt idx="405">
                  <c:v>174.33332824700167</c:v>
                </c:pt>
                <c:pt idx="406">
                  <c:v>175.33332824700167</c:v>
                </c:pt>
                <c:pt idx="407">
                  <c:v>176.33332824700167</c:v>
                </c:pt>
                <c:pt idx="408">
                  <c:v>177.33332824700167</c:v>
                </c:pt>
                <c:pt idx="409">
                  <c:v>177.66667175299997</c:v>
                </c:pt>
                <c:pt idx="410">
                  <c:v>178.66667175299997</c:v>
                </c:pt>
                <c:pt idx="411">
                  <c:v>179.66667175299997</c:v>
                </c:pt>
                <c:pt idx="412">
                  <c:v>180.66667175299997</c:v>
                </c:pt>
                <c:pt idx="413">
                  <c:v>183</c:v>
                </c:pt>
                <c:pt idx="414">
                  <c:v>183</c:v>
                </c:pt>
                <c:pt idx="415">
                  <c:v>184</c:v>
                </c:pt>
                <c:pt idx="416">
                  <c:v>184</c:v>
                </c:pt>
                <c:pt idx="417">
                  <c:v>183.66667175299997</c:v>
                </c:pt>
                <c:pt idx="418">
                  <c:v>187.66667175299997</c:v>
                </c:pt>
                <c:pt idx="419">
                  <c:v>188.66667175299997</c:v>
                </c:pt>
                <c:pt idx="420">
                  <c:v>186.66667175299997</c:v>
                </c:pt>
                <c:pt idx="421">
                  <c:v>187</c:v>
                </c:pt>
                <c:pt idx="422">
                  <c:v>189</c:v>
                </c:pt>
                <c:pt idx="423">
                  <c:v>191</c:v>
                </c:pt>
                <c:pt idx="424">
                  <c:v>191</c:v>
                </c:pt>
                <c:pt idx="425">
                  <c:v>188.66667175299997</c:v>
                </c:pt>
                <c:pt idx="426">
                  <c:v>189.66667175299997</c:v>
                </c:pt>
                <c:pt idx="427">
                  <c:v>190.66667175299997</c:v>
                </c:pt>
                <c:pt idx="428">
                  <c:v>191.66667175299997</c:v>
                </c:pt>
                <c:pt idx="429">
                  <c:v>193</c:v>
                </c:pt>
                <c:pt idx="430">
                  <c:v>194</c:v>
                </c:pt>
                <c:pt idx="431">
                  <c:v>195</c:v>
                </c:pt>
                <c:pt idx="432">
                  <c:v>195</c:v>
                </c:pt>
                <c:pt idx="433">
                  <c:v>196</c:v>
                </c:pt>
                <c:pt idx="434">
                  <c:v>191</c:v>
                </c:pt>
                <c:pt idx="435">
                  <c:v>196</c:v>
                </c:pt>
                <c:pt idx="436">
                  <c:v>198</c:v>
                </c:pt>
                <c:pt idx="437">
                  <c:v>194.33332824700167</c:v>
                </c:pt>
                <c:pt idx="438">
                  <c:v>196.33332824700167</c:v>
                </c:pt>
                <c:pt idx="439">
                  <c:v>201.33332824700167</c:v>
                </c:pt>
                <c:pt idx="440">
                  <c:v>196.33332824700167</c:v>
                </c:pt>
                <c:pt idx="441">
                  <c:v>201</c:v>
                </c:pt>
                <c:pt idx="442">
                  <c:v>201</c:v>
                </c:pt>
                <c:pt idx="443">
                  <c:v>201</c:v>
                </c:pt>
                <c:pt idx="444">
                  <c:v>201</c:v>
                </c:pt>
                <c:pt idx="445">
                  <c:v>201.33332824700167</c:v>
                </c:pt>
                <c:pt idx="446">
                  <c:v>201.33332824700167</c:v>
                </c:pt>
                <c:pt idx="447">
                  <c:v>201.33332824700167</c:v>
                </c:pt>
                <c:pt idx="448">
                  <c:v>201.33332824700167</c:v>
                </c:pt>
                <c:pt idx="449">
                  <c:v>202</c:v>
                </c:pt>
                <c:pt idx="450">
                  <c:v>202</c:v>
                </c:pt>
                <c:pt idx="451">
                  <c:v>202</c:v>
                </c:pt>
                <c:pt idx="452">
                  <c:v>202</c:v>
                </c:pt>
                <c:pt idx="453">
                  <c:v>202.33332824700167</c:v>
                </c:pt>
                <c:pt idx="454">
                  <c:v>202.33332824700167</c:v>
                </c:pt>
                <c:pt idx="455">
                  <c:v>202.33332824700167</c:v>
                </c:pt>
                <c:pt idx="456">
                  <c:v>202.33332824700167</c:v>
                </c:pt>
                <c:pt idx="457">
                  <c:v>204</c:v>
                </c:pt>
                <c:pt idx="458">
                  <c:v>200</c:v>
                </c:pt>
                <c:pt idx="459">
                  <c:v>200</c:v>
                </c:pt>
                <c:pt idx="460">
                  <c:v>204</c:v>
                </c:pt>
                <c:pt idx="461">
                  <c:v>204.33332824700167</c:v>
                </c:pt>
                <c:pt idx="462">
                  <c:v>200.33332824700167</c:v>
                </c:pt>
                <c:pt idx="463">
                  <c:v>200.33332824700167</c:v>
                </c:pt>
                <c:pt idx="464">
                  <c:v>204.33332824700167</c:v>
                </c:pt>
                <c:pt idx="465">
                  <c:v>203</c:v>
                </c:pt>
                <c:pt idx="466">
                  <c:v>203</c:v>
                </c:pt>
                <c:pt idx="467">
                  <c:v>203</c:v>
                </c:pt>
                <c:pt idx="468">
                  <c:v>203</c:v>
                </c:pt>
                <c:pt idx="469">
                  <c:v>203.33332824700167</c:v>
                </c:pt>
                <c:pt idx="470">
                  <c:v>203.33332824700167</c:v>
                </c:pt>
                <c:pt idx="471">
                  <c:v>203.33332824700167</c:v>
                </c:pt>
                <c:pt idx="472">
                  <c:v>203.33332824700167</c:v>
                </c:pt>
                <c:pt idx="473">
                  <c:v>202</c:v>
                </c:pt>
                <c:pt idx="474">
                  <c:v>202</c:v>
                </c:pt>
                <c:pt idx="475">
                  <c:v>202</c:v>
                </c:pt>
                <c:pt idx="476">
                  <c:v>202</c:v>
                </c:pt>
                <c:pt idx="477">
                  <c:v>202.33332824700167</c:v>
                </c:pt>
                <c:pt idx="478">
                  <c:v>202.33332824700167</c:v>
                </c:pt>
                <c:pt idx="479">
                  <c:v>202.33332824700167</c:v>
                </c:pt>
                <c:pt idx="480">
                  <c:v>202.33332824700167</c:v>
                </c:pt>
                <c:pt idx="481">
                  <c:v>201.66667175299997</c:v>
                </c:pt>
                <c:pt idx="482">
                  <c:v>201.66667175299997</c:v>
                </c:pt>
                <c:pt idx="483">
                  <c:v>201.66667175299997</c:v>
                </c:pt>
                <c:pt idx="484">
                  <c:v>202.66667175299997</c:v>
                </c:pt>
                <c:pt idx="485">
                  <c:v>203</c:v>
                </c:pt>
                <c:pt idx="486">
                  <c:v>204</c:v>
                </c:pt>
                <c:pt idx="487">
                  <c:v>204</c:v>
                </c:pt>
                <c:pt idx="488">
                  <c:v>204</c:v>
                </c:pt>
                <c:pt idx="489">
                  <c:v>199.33332824700167</c:v>
                </c:pt>
                <c:pt idx="490">
                  <c:v>202.33332824700167</c:v>
                </c:pt>
                <c:pt idx="491">
                  <c:v>204.33332824700167</c:v>
                </c:pt>
                <c:pt idx="492">
                  <c:v>202.33332824700167</c:v>
                </c:pt>
                <c:pt idx="493">
                  <c:v>200.66667175299997</c:v>
                </c:pt>
                <c:pt idx="494">
                  <c:v>198.66667175299997</c:v>
                </c:pt>
                <c:pt idx="495">
                  <c:v>200.66667175299997</c:v>
                </c:pt>
                <c:pt idx="496">
                  <c:v>203.66667175299997</c:v>
                </c:pt>
                <c:pt idx="497">
                  <c:v>202</c:v>
                </c:pt>
                <c:pt idx="498">
                  <c:v>202</c:v>
                </c:pt>
                <c:pt idx="499">
                  <c:v>202</c:v>
                </c:pt>
                <c:pt idx="500">
                  <c:v>202</c:v>
                </c:pt>
                <c:pt idx="501">
                  <c:v>202.33332824700167</c:v>
                </c:pt>
                <c:pt idx="502">
                  <c:v>202.33332824700167</c:v>
                </c:pt>
                <c:pt idx="503">
                  <c:v>202.33332824700167</c:v>
                </c:pt>
                <c:pt idx="504">
                  <c:v>202.33332824700167</c:v>
                </c:pt>
                <c:pt idx="505">
                  <c:v>201.66667175299997</c:v>
                </c:pt>
                <c:pt idx="506">
                  <c:v>201.66667175299997</c:v>
                </c:pt>
              </c:numCache>
            </c:numRef>
          </c:yVal>
        </c:ser>
        <c:ser>
          <c:idx val="6"/>
          <c:order val="3"/>
          <c:tx>
            <c:v>1/30</c:v>
          </c:tx>
          <c:spPr>
            <a:ln>
              <a:solidFill>
                <a:srgbClr val="7030A0"/>
              </a:solidFill>
            </a:ln>
          </c:spPr>
          <c:marker>
            <c:symbol val="none"/>
          </c:marker>
          <c:xVal>
            <c:numRef>
              <c:f>temp!$A$103:$A$703</c:f>
              <c:numCache>
                <c:formatCode>General</c:formatCode>
                <c:ptCount val="601"/>
                <c:pt idx="0">
                  <c:v>100</c:v>
                </c:pt>
                <c:pt idx="1">
                  <c:v>101</c:v>
                </c:pt>
                <c:pt idx="2">
                  <c:v>102</c:v>
                </c:pt>
                <c:pt idx="3">
                  <c:v>103</c:v>
                </c:pt>
                <c:pt idx="4">
                  <c:v>104</c:v>
                </c:pt>
                <c:pt idx="5">
                  <c:v>105</c:v>
                </c:pt>
                <c:pt idx="6">
                  <c:v>106</c:v>
                </c:pt>
                <c:pt idx="7">
                  <c:v>107</c:v>
                </c:pt>
                <c:pt idx="8">
                  <c:v>108</c:v>
                </c:pt>
                <c:pt idx="9">
                  <c:v>109</c:v>
                </c:pt>
                <c:pt idx="10">
                  <c:v>110</c:v>
                </c:pt>
                <c:pt idx="11">
                  <c:v>111</c:v>
                </c:pt>
                <c:pt idx="12">
                  <c:v>112</c:v>
                </c:pt>
                <c:pt idx="13">
                  <c:v>113</c:v>
                </c:pt>
                <c:pt idx="14">
                  <c:v>114</c:v>
                </c:pt>
                <c:pt idx="15">
                  <c:v>115</c:v>
                </c:pt>
                <c:pt idx="16">
                  <c:v>116</c:v>
                </c:pt>
                <c:pt idx="17">
                  <c:v>117</c:v>
                </c:pt>
                <c:pt idx="18">
                  <c:v>118</c:v>
                </c:pt>
                <c:pt idx="19">
                  <c:v>119</c:v>
                </c:pt>
                <c:pt idx="20">
                  <c:v>120</c:v>
                </c:pt>
                <c:pt idx="21">
                  <c:v>121</c:v>
                </c:pt>
                <c:pt idx="22">
                  <c:v>122</c:v>
                </c:pt>
                <c:pt idx="23">
                  <c:v>123</c:v>
                </c:pt>
                <c:pt idx="24">
                  <c:v>124</c:v>
                </c:pt>
                <c:pt idx="25">
                  <c:v>125</c:v>
                </c:pt>
                <c:pt idx="26">
                  <c:v>126</c:v>
                </c:pt>
                <c:pt idx="27">
                  <c:v>127</c:v>
                </c:pt>
                <c:pt idx="28">
                  <c:v>128</c:v>
                </c:pt>
                <c:pt idx="29">
                  <c:v>129</c:v>
                </c:pt>
                <c:pt idx="30">
                  <c:v>130</c:v>
                </c:pt>
                <c:pt idx="31">
                  <c:v>131</c:v>
                </c:pt>
                <c:pt idx="32">
                  <c:v>132</c:v>
                </c:pt>
                <c:pt idx="33">
                  <c:v>133</c:v>
                </c:pt>
                <c:pt idx="34">
                  <c:v>134</c:v>
                </c:pt>
                <c:pt idx="35">
                  <c:v>135</c:v>
                </c:pt>
                <c:pt idx="36">
                  <c:v>136</c:v>
                </c:pt>
                <c:pt idx="37">
                  <c:v>137</c:v>
                </c:pt>
                <c:pt idx="38">
                  <c:v>138</c:v>
                </c:pt>
                <c:pt idx="39">
                  <c:v>139</c:v>
                </c:pt>
                <c:pt idx="40">
                  <c:v>140</c:v>
                </c:pt>
                <c:pt idx="41">
                  <c:v>141</c:v>
                </c:pt>
                <c:pt idx="42">
                  <c:v>142</c:v>
                </c:pt>
                <c:pt idx="43">
                  <c:v>143</c:v>
                </c:pt>
                <c:pt idx="44">
                  <c:v>144</c:v>
                </c:pt>
                <c:pt idx="45">
                  <c:v>145</c:v>
                </c:pt>
                <c:pt idx="46">
                  <c:v>146</c:v>
                </c:pt>
                <c:pt idx="47">
                  <c:v>147</c:v>
                </c:pt>
                <c:pt idx="48">
                  <c:v>148</c:v>
                </c:pt>
                <c:pt idx="49">
                  <c:v>149</c:v>
                </c:pt>
                <c:pt idx="50">
                  <c:v>150</c:v>
                </c:pt>
                <c:pt idx="51">
                  <c:v>151</c:v>
                </c:pt>
                <c:pt idx="52">
                  <c:v>152</c:v>
                </c:pt>
                <c:pt idx="53">
                  <c:v>153</c:v>
                </c:pt>
                <c:pt idx="54">
                  <c:v>154</c:v>
                </c:pt>
                <c:pt idx="55">
                  <c:v>155</c:v>
                </c:pt>
                <c:pt idx="56">
                  <c:v>156</c:v>
                </c:pt>
                <c:pt idx="57">
                  <c:v>157</c:v>
                </c:pt>
                <c:pt idx="58">
                  <c:v>158</c:v>
                </c:pt>
                <c:pt idx="59">
                  <c:v>159</c:v>
                </c:pt>
                <c:pt idx="60">
                  <c:v>160</c:v>
                </c:pt>
                <c:pt idx="61">
                  <c:v>161</c:v>
                </c:pt>
                <c:pt idx="62">
                  <c:v>162</c:v>
                </c:pt>
                <c:pt idx="63">
                  <c:v>163</c:v>
                </c:pt>
                <c:pt idx="64">
                  <c:v>164</c:v>
                </c:pt>
                <c:pt idx="65">
                  <c:v>165</c:v>
                </c:pt>
                <c:pt idx="66">
                  <c:v>166</c:v>
                </c:pt>
                <c:pt idx="67">
                  <c:v>167</c:v>
                </c:pt>
                <c:pt idx="68">
                  <c:v>168</c:v>
                </c:pt>
                <c:pt idx="69">
                  <c:v>169</c:v>
                </c:pt>
                <c:pt idx="70">
                  <c:v>170</c:v>
                </c:pt>
                <c:pt idx="71">
                  <c:v>171</c:v>
                </c:pt>
                <c:pt idx="72">
                  <c:v>172</c:v>
                </c:pt>
                <c:pt idx="73">
                  <c:v>173</c:v>
                </c:pt>
                <c:pt idx="74">
                  <c:v>174</c:v>
                </c:pt>
                <c:pt idx="75">
                  <c:v>175</c:v>
                </c:pt>
                <c:pt idx="76">
                  <c:v>176</c:v>
                </c:pt>
                <c:pt idx="77">
                  <c:v>177</c:v>
                </c:pt>
                <c:pt idx="78">
                  <c:v>178</c:v>
                </c:pt>
                <c:pt idx="79">
                  <c:v>179</c:v>
                </c:pt>
                <c:pt idx="80">
                  <c:v>180</c:v>
                </c:pt>
                <c:pt idx="81">
                  <c:v>181</c:v>
                </c:pt>
                <c:pt idx="82">
                  <c:v>182</c:v>
                </c:pt>
                <c:pt idx="83">
                  <c:v>183</c:v>
                </c:pt>
                <c:pt idx="84">
                  <c:v>184</c:v>
                </c:pt>
                <c:pt idx="85">
                  <c:v>185</c:v>
                </c:pt>
                <c:pt idx="86">
                  <c:v>186</c:v>
                </c:pt>
                <c:pt idx="87">
                  <c:v>187</c:v>
                </c:pt>
                <c:pt idx="88">
                  <c:v>188</c:v>
                </c:pt>
                <c:pt idx="89">
                  <c:v>189</c:v>
                </c:pt>
                <c:pt idx="90">
                  <c:v>190</c:v>
                </c:pt>
                <c:pt idx="91">
                  <c:v>191</c:v>
                </c:pt>
                <c:pt idx="92">
                  <c:v>192</c:v>
                </c:pt>
                <c:pt idx="93">
                  <c:v>193</c:v>
                </c:pt>
                <c:pt idx="94">
                  <c:v>194</c:v>
                </c:pt>
                <c:pt idx="95">
                  <c:v>195</c:v>
                </c:pt>
                <c:pt idx="96">
                  <c:v>196</c:v>
                </c:pt>
                <c:pt idx="97">
                  <c:v>197</c:v>
                </c:pt>
                <c:pt idx="98">
                  <c:v>198</c:v>
                </c:pt>
                <c:pt idx="99">
                  <c:v>199</c:v>
                </c:pt>
                <c:pt idx="100">
                  <c:v>200</c:v>
                </c:pt>
                <c:pt idx="101">
                  <c:v>201</c:v>
                </c:pt>
                <c:pt idx="102">
                  <c:v>202</c:v>
                </c:pt>
                <c:pt idx="103">
                  <c:v>203</c:v>
                </c:pt>
                <c:pt idx="104">
                  <c:v>204</c:v>
                </c:pt>
                <c:pt idx="105">
                  <c:v>205</c:v>
                </c:pt>
                <c:pt idx="106">
                  <c:v>206</c:v>
                </c:pt>
                <c:pt idx="107">
                  <c:v>207</c:v>
                </c:pt>
                <c:pt idx="108">
                  <c:v>208</c:v>
                </c:pt>
                <c:pt idx="109">
                  <c:v>209</c:v>
                </c:pt>
                <c:pt idx="110">
                  <c:v>210</c:v>
                </c:pt>
                <c:pt idx="111">
                  <c:v>211</c:v>
                </c:pt>
                <c:pt idx="112">
                  <c:v>212</c:v>
                </c:pt>
                <c:pt idx="113">
                  <c:v>213</c:v>
                </c:pt>
                <c:pt idx="114">
                  <c:v>214</c:v>
                </c:pt>
                <c:pt idx="115">
                  <c:v>215</c:v>
                </c:pt>
                <c:pt idx="116">
                  <c:v>216</c:v>
                </c:pt>
                <c:pt idx="117">
                  <c:v>217</c:v>
                </c:pt>
                <c:pt idx="118">
                  <c:v>218</c:v>
                </c:pt>
                <c:pt idx="119">
                  <c:v>219</c:v>
                </c:pt>
                <c:pt idx="120">
                  <c:v>220</c:v>
                </c:pt>
                <c:pt idx="121">
                  <c:v>221</c:v>
                </c:pt>
                <c:pt idx="122">
                  <c:v>222</c:v>
                </c:pt>
                <c:pt idx="123">
                  <c:v>223</c:v>
                </c:pt>
                <c:pt idx="124">
                  <c:v>224</c:v>
                </c:pt>
                <c:pt idx="125">
                  <c:v>225</c:v>
                </c:pt>
                <c:pt idx="126">
                  <c:v>226</c:v>
                </c:pt>
                <c:pt idx="127">
                  <c:v>227</c:v>
                </c:pt>
                <c:pt idx="128">
                  <c:v>228</c:v>
                </c:pt>
                <c:pt idx="129">
                  <c:v>229</c:v>
                </c:pt>
                <c:pt idx="130">
                  <c:v>230</c:v>
                </c:pt>
                <c:pt idx="131">
                  <c:v>231</c:v>
                </c:pt>
                <c:pt idx="132">
                  <c:v>232</c:v>
                </c:pt>
                <c:pt idx="133">
                  <c:v>233</c:v>
                </c:pt>
                <c:pt idx="134">
                  <c:v>234</c:v>
                </c:pt>
                <c:pt idx="135">
                  <c:v>235</c:v>
                </c:pt>
                <c:pt idx="136">
                  <c:v>236</c:v>
                </c:pt>
                <c:pt idx="137">
                  <c:v>237</c:v>
                </c:pt>
                <c:pt idx="138">
                  <c:v>238</c:v>
                </c:pt>
                <c:pt idx="139">
                  <c:v>239</c:v>
                </c:pt>
                <c:pt idx="140">
                  <c:v>240</c:v>
                </c:pt>
                <c:pt idx="141">
                  <c:v>241</c:v>
                </c:pt>
                <c:pt idx="142">
                  <c:v>242</c:v>
                </c:pt>
                <c:pt idx="143">
                  <c:v>243</c:v>
                </c:pt>
                <c:pt idx="144">
                  <c:v>244</c:v>
                </c:pt>
                <c:pt idx="145">
                  <c:v>245</c:v>
                </c:pt>
                <c:pt idx="146">
                  <c:v>246</c:v>
                </c:pt>
                <c:pt idx="147">
                  <c:v>247</c:v>
                </c:pt>
                <c:pt idx="148">
                  <c:v>248</c:v>
                </c:pt>
                <c:pt idx="149">
                  <c:v>249</c:v>
                </c:pt>
                <c:pt idx="150">
                  <c:v>250</c:v>
                </c:pt>
                <c:pt idx="151">
                  <c:v>251</c:v>
                </c:pt>
                <c:pt idx="152">
                  <c:v>252</c:v>
                </c:pt>
                <c:pt idx="153">
                  <c:v>253</c:v>
                </c:pt>
                <c:pt idx="154">
                  <c:v>254</c:v>
                </c:pt>
                <c:pt idx="155">
                  <c:v>255</c:v>
                </c:pt>
                <c:pt idx="156">
                  <c:v>256</c:v>
                </c:pt>
                <c:pt idx="157">
                  <c:v>257</c:v>
                </c:pt>
                <c:pt idx="158">
                  <c:v>258</c:v>
                </c:pt>
                <c:pt idx="159">
                  <c:v>259</c:v>
                </c:pt>
                <c:pt idx="160">
                  <c:v>260</c:v>
                </c:pt>
                <c:pt idx="161">
                  <c:v>261</c:v>
                </c:pt>
                <c:pt idx="162">
                  <c:v>262</c:v>
                </c:pt>
                <c:pt idx="163">
                  <c:v>263</c:v>
                </c:pt>
                <c:pt idx="164">
                  <c:v>264</c:v>
                </c:pt>
                <c:pt idx="165">
                  <c:v>265</c:v>
                </c:pt>
                <c:pt idx="166">
                  <c:v>266</c:v>
                </c:pt>
                <c:pt idx="167">
                  <c:v>267</c:v>
                </c:pt>
                <c:pt idx="168">
                  <c:v>268</c:v>
                </c:pt>
                <c:pt idx="169">
                  <c:v>269</c:v>
                </c:pt>
                <c:pt idx="170">
                  <c:v>270</c:v>
                </c:pt>
                <c:pt idx="171">
                  <c:v>271</c:v>
                </c:pt>
                <c:pt idx="172">
                  <c:v>272</c:v>
                </c:pt>
                <c:pt idx="173">
                  <c:v>273</c:v>
                </c:pt>
                <c:pt idx="174">
                  <c:v>274</c:v>
                </c:pt>
                <c:pt idx="175">
                  <c:v>275</c:v>
                </c:pt>
                <c:pt idx="176">
                  <c:v>276</c:v>
                </c:pt>
                <c:pt idx="177">
                  <c:v>277</c:v>
                </c:pt>
                <c:pt idx="178">
                  <c:v>278</c:v>
                </c:pt>
                <c:pt idx="179">
                  <c:v>279</c:v>
                </c:pt>
                <c:pt idx="180">
                  <c:v>280</c:v>
                </c:pt>
                <c:pt idx="181">
                  <c:v>281</c:v>
                </c:pt>
                <c:pt idx="182">
                  <c:v>282</c:v>
                </c:pt>
                <c:pt idx="183">
                  <c:v>283</c:v>
                </c:pt>
                <c:pt idx="184">
                  <c:v>284</c:v>
                </c:pt>
                <c:pt idx="185">
                  <c:v>285</c:v>
                </c:pt>
                <c:pt idx="186">
                  <c:v>286</c:v>
                </c:pt>
                <c:pt idx="187">
                  <c:v>287</c:v>
                </c:pt>
                <c:pt idx="188">
                  <c:v>288</c:v>
                </c:pt>
                <c:pt idx="189">
                  <c:v>289</c:v>
                </c:pt>
                <c:pt idx="190">
                  <c:v>290</c:v>
                </c:pt>
                <c:pt idx="191">
                  <c:v>291</c:v>
                </c:pt>
                <c:pt idx="192">
                  <c:v>292</c:v>
                </c:pt>
                <c:pt idx="193">
                  <c:v>293</c:v>
                </c:pt>
                <c:pt idx="194">
                  <c:v>294</c:v>
                </c:pt>
                <c:pt idx="195">
                  <c:v>295</c:v>
                </c:pt>
                <c:pt idx="196">
                  <c:v>296</c:v>
                </c:pt>
                <c:pt idx="197">
                  <c:v>297</c:v>
                </c:pt>
                <c:pt idx="198">
                  <c:v>298</c:v>
                </c:pt>
                <c:pt idx="199">
                  <c:v>299</c:v>
                </c:pt>
                <c:pt idx="200">
                  <c:v>300</c:v>
                </c:pt>
                <c:pt idx="201">
                  <c:v>301</c:v>
                </c:pt>
                <c:pt idx="202">
                  <c:v>302</c:v>
                </c:pt>
                <c:pt idx="203">
                  <c:v>303</c:v>
                </c:pt>
                <c:pt idx="204">
                  <c:v>304</c:v>
                </c:pt>
                <c:pt idx="205">
                  <c:v>305</c:v>
                </c:pt>
                <c:pt idx="206">
                  <c:v>306</c:v>
                </c:pt>
                <c:pt idx="207">
                  <c:v>307</c:v>
                </c:pt>
                <c:pt idx="208">
                  <c:v>308</c:v>
                </c:pt>
                <c:pt idx="209">
                  <c:v>309</c:v>
                </c:pt>
                <c:pt idx="210">
                  <c:v>310</c:v>
                </c:pt>
                <c:pt idx="211">
                  <c:v>311</c:v>
                </c:pt>
                <c:pt idx="212">
                  <c:v>312</c:v>
                </c:pt>
                <c:pt idx="213">
                  <c:v>313</c:v>
                </c:pt>
                <c:pt idx="214">
                  <c:v>314</c:v>
                </c:pt>
                <c:pt idx="215">
                  <c:v>315</c:v>
                </c:pt>
                <c:pt idx="216">
                  <c:v>316</c:v>
                </c:pt>
                <c:pt idx="217">
                  <c:v>317</c:v>
                </c:pt>
                <c:pt idx="218">
                  <c:v>318</c:v>
                </c:pt>
                <c:pt idx="219">
                  <c:v>319</c:v>
                </c:pt>
                <c:pt idx="220">
                  <c:v>320</c:v>
                </c:pt>
                <c:pt idx="221">
                  <c:v>321</c:v>
                </c:pt>
                <c:pt idx="222">
                  <c:v>322</c:v>
                </c:pt>
                <c:pt idx="223">
                  <c:v>323</c:v>
                </c:pt>
                <c:pt idx="224">
                  <c:v>324</c:v>
                </c:pt>
                <c:pt idx="225">
                  <c:v>325</c:v>
                </c:pt>
                <c:pt idx="226">
                  <c:v>326</c:v>
                </c:pt>
                <c:pt idx="227">
                  <c:v>327</c:v>
                </c:pt>
                <c:pt idx="228">
                  <c:v>328</c:v>
                </c:pt>
                <c:pt idx="229">
                  <c:v>329</c:v>
                </c:pt>
                <c:pt idx="230">
                  <c:v>330</c:v>
                </c:pt>
                <c:pt idx="231">
                  <c:v>331</c:v>
                </c:pt>
                <c:pt idx="232">
                  <c:v>332</c:v>
                </c:pt>
                <c:pt idx="233">
                  <c:v>333</c:v>
                </c:pt>
                <c:pt idx="234">
                  <c:v>334</c:v>
                </c:pt>
                <c:pt idx="235">
                  <c:v>335</c:v>
                </c:pt>
                <c:pt idx="236">
                  <c:v>336</c:v>
                </c:pt>
                <c:pt idx="237">
                  <c:v>337</c:v>
                </c:pt>
                <c:pt idx="238">
                  <c:v>338</c:v>
                </c:pt>
                <c:pt idx="239">
                  <c:v>339</c:v>
                </c:pt>
                <c:pt idx="240">
                  <c:v>340</c:v>
                </c:pt>
                <c:pt idx="241">
                  <c:v>341</c:v>
                </c:pt>
                <c:pt idx="242">
                  <c:v>342</c:v>
                </c:pt>
                <c:pt idx="243">
                  <c:v>343</c:v>
                </c:pt>
                <c:pt idx="244">
                  <c:v>344</c:v>
                </c:pt>
                <c:pt idx="245">
                  <c:v>345</c:v>
                </c:pt>
                <c:pt idx="246">
                  <c:v>346</c:v>
                </c:pt>
                <c:pt idx="247">
                  <c:v>347</c:v>
                </c:pt>
                <c:pt idx="248">
                  <c:v>348</c:v>
                </c:pt>
                <c:pt idx="249">
                  <c:v>349</c:v>
                </c:pt>
                <c:pt idx="250">
                  <c:v>350</c:v>
                </c:pt>
                <c:pt idx="251">
                  <c:v>351</c:v>
                </c:pt>
                <c:pt idx="252">
                  <c:v>352</c:v>
                </c:pt>
                <c:pt idx="253">
                  <c:v>353</c:v>
                </c:pt>
                <c:pt idx="254">
                  <c:v>354</c:v>
                </c:pt>
                <c:pt idx="255">
                  <c:v>355</c:v>
                </c:pt>
                <c:pt idx="256">
                  <c:v>356</c:v>
                </c:pt>
                <c:pt idx="257">
                  <c:v>357</c:v>
                </c:pt>
                <c:pt idx="258">
                  <c:v>358</c:v>
                </c:pt>
                <c:pt idx="259">
                  <c:v>359</c:v>
                </c:pt>
                <c:pt idx="260">
                  <c:v>360</c:v>
                </c:pt>
                <c:pt idx="261">
                  <c:v>361</c:v>
                </c:pt>
                <c:pt idx="262">
                  <c:v>362</c:v>
                </c:pt>
                <c:pt idx="263">
                  <c:v>363</c:v>
                </c:pt>
                <c:pt idx="264">
                  <c:v>364</c:v>
                </c:pt>
                <c:pt idx="265">
                  <c:v>365</c:v>
                </c:pt>
                <c:pt idx="266">
                  <c:v>366</c:v>
                </c:pt>
                <c:pt idx="267">
                  <c:v>367</c:v>
                </c:pt>
                <c:pt idx="268">
                  <c:v>368</c:v>
                </c:pt>
                <c:pt idx="269">
                  <c:v>369</c:v>
                </c:pt>
                <c:pt idx="270">
                  <c:v>370</c:v>
                </c:pt>
                <c:pt idx="271">
                  <c:v>371</c:v>
                </c:pt>
                <c:pt idx="272">
                  <c:v>372</c:v>
                </c:pt>
                <c:pt idx="273">
                  <c:v>373</c:v>
                </c:pt>
                <c:pt idx="274">
                  <c:v>374</c:v>
                </c:pt>
                <c:pt idx="275">
                  <c:v>375</c:v>
                </c:pt>
                <c:pt idx="276">
                  <c:v>376</c:v>
                </c:pt>
                <c:pt idx="277">
                  <c:v>377</c:v>
                </c:pt>
                <c:pt idx="278">
                  <c:v>378</c:v>
                </c:pt>
                <c:pt idx="279">
                  <c:v>379</c:v>
                </c:pt>
                <c:pt idx="280">
                  <c:v>380</c:v>
                </c:pt>
                <c:pt idx="281">
                  <c:v>381</c:v>
                </c:pt>
                <c:pt idx="282">
                  <c:v>382</c:v>
                </c:pt>
                <c:pt idx="283">
                  <c:v>383</c:v>
                </c:pt>
                <c:pt idx="284">
                  <c:v>384</c:v>
                </c:pt>
                <c:pt idx="285">
                  <c:v>385</c:v>
                </c:pt>
                <c:pt idx="286">
                  <c:v>386</c:v>
                </c:pt>
                <c:pt idx="287">
                  <c:v>387</c:v>
                </c:pt>
                <c:pt idx="288">
                  <c:v>388</c:v>
                </c:pt>
                <c:pt idx="289">
                  <c:v>389</c:v>
                </c:pt>
                <c:pt idx="290">
                  <c:v>390</c:v>
                </c:pt>
                <c:pt idx="291">
                  <c:v>391</c:v>
                </c:pt>
                <c:pt idx="292">
                  <c:v>392</c:v>
                </c:pt>
                <c:pt idx="293">
                  <c:v>393</c:v>
                </c:pt>
                <c:pt idx="294">
                  <c:v>394</c:v>
                </c:pt>
                <c:pt idx="295">
                  <c:v>395</c:v>
                </c:pt>
                <c:pt idx="296">
                  <c:v>396</c:v>
                </c:pt>
                <c:pt idx="297">
                  <c:v>397</c:v>
                </c:pt>
                <c:pt idx="298">
                  <c:v>398</c:v>
                </c:pt>
                <c:pt idx="299">
                  <c:v>399</c:v>
                </c:pt>
                <c:pt idx="300">
                  <c:v>400</c:v>
                </c:pt>
                <c:pt idx="301">
                  <c:v>401</c:v>
                </c:pt>
                <c:pt idx="302">
                  <c:v>402</c:v>
                </c:pt>
                <c:pt idx="303">
                  <c:v>403</c:v>
                </c:pt>
                <c:pt idx="304">
                  <c:v>404</c:v>
                </c:pt>
                <c:pt idx="305">
                  <c:v>405</c:v>
                </c:pt>
                <c:pt idx="306">
                  <c:v>406</c:v>
                </c:pt>
                <c:pt idx="307">
                  <c:v>407</c:v>
                </c:pt>
                <c:pt idx="308">
                  <c:v>408</c:v>
                </c:pt>
                <c:pt idx="309">
                  <c:v>409</c:v>
                </c:pt>
                <c:pt idx="310">
                  <c:v>410</c:v>
                </c:pt>
                <c:pt idx="311">
                  <c:v>411</c:v>
                </c:pt>
                <c:pt idx="312">
                  <c:v>412</c:v>
                </c:pt>
                <c:pt idx="313">
                  <c:v>413</c:v>
                </c:pt>
                <c:pt idx="314">
                  <c:v>414</c:v>
                </c:pt>
                <c:pt idx="315">
                  <c:v>415</c:v>
                </c:pt>
                <c:pt idx="316">
                  <c:v>416</c:v>
                </c:pt>
                <c:pt idx="317">
                  <c:v>417</c:v>
                </c:pt>
                <c:pt idx="318">
                  <c:v>418</c:v>
                </c:pt>
                <c:pt idx="319">
                  <c:v>419</c:v>
                </c:pt>
                <c:pt idx="320">
                  <c:v>420</c:v>
                </c:pt>
                <c:pt idx="321">
                  <c:v>421</c:v>
                </c:pt>
                <c:pt idx="322">
                  <c:v>422</c:v>
                </c:pt>
                <c:pt idx="323">
                  <c:v>423</c:v>
                </c:pt>
                <c:pt idx="324">
                  <c:v>424</c:v>
                </c:pt>
                <c:pt idx="325">
                  <c:v>425</c:v>
                </c:pt>
                <c:pt idx="326">
                  <c:v>426</c:v>
                </c:pt>
                <c:pt idx="327">
                  <c:v>427</c:v>
                </c:pt>
                <c:pt idx="328">
                  <c:v>428</c:v>
                </c:pt>
                <c:pt idx="329">
                  <c:v>429</c:v>
                </c:pt>
                <c:pt idx="330">
                  <c:v>430</c:v>
                </c:pt>
                <c:pt idx="331">
                  <c:v>431</c:v>
                </c:pt>
                <c:pt idx="332">
                  <c:v>432</c:v>
                </c:pt>
                <c:pt idx="333">
                  <c:v>433</c:v>
                </c:pt>
                <c:pt idx="334">
                  <c:v>434</c:v>
                </c:pt>
                <c:pt idx="335">
                  <c:v>435</c:v>
                </c:pt>
                <c:pt idx="336">
                  <c:v>436</c:v>
                </c:pt>
                <c:pt idx="337">
                  <c:v>437</c:v>
                </c:pt>
                <c:pt idx="338">
                  <c:v>438</c:v>
                </c:pt>
                <c:pt idx="339">
                  <c:v>439</c:v>
                </c:pt>
                <c:pt idx="340">
                  <c:v>440</c:v>
                </c:pt>
                <c:pt idx="341">
                  <c:v>441</c:v>
                </c:pt>
                <c:pt idx="342">
                  <c:v>442</c:v>
                </c:pt>
                <c:pt idx="343">
                  <c:v>443</c:v>
                </c:pt>
                <c:pt idx="344">
                  <c:v>444</c:v>
                </c:pt>
                <c:pt idx="345">
                  <c:v>445</c:v>
                </c:pt>
                <c:pt idx="346">
                  <c:v>446</c:v>
                </c:pt>
                <c:pt idx="347">
                  <c:v>447</c:v>
                </c:pt>
                <c:pt idx="348">
                  <c:v>448</c:v>
                </c:pt>
                <c:pt idx="349">
                  <c:v>449</c:v>
                </c:pt>
                <c:pt idx="350">
                  <c:v>450</c:v>
                </c:pt>
                <c:pt idx="351">
                  <c:v>451</c:v>
                </c:pt>
                <c:pt idx="352">
                  <c:v>452</c:v>
                </c:pt>
                <c:pt idx="353">
                  <c:v>453</c:v>
                </c:pt>
                <c:pt idx="354">
                  <c:v>454</c:v>
                </c:pt>
                <c:pt idx="355">
                  <c:v>455</c:v>
                </c:pt>
                <c:pt idx="356">
                  <c:v>456</c:v>
                </c:pt>
                <c:pt idx="357">
                  <c:v>457</c:v>
                </c:pt>
                <c:pt idx="358">
                  <c:v>458</c:v>
                </c:pt>
                <c:pt idx="359">
                  <c:v>459</c:v>
                </c:pt>
                <c:pt idx="360">
                  <c:v>460</c:v>
                </c:pt>
                <c:pt idx="361">
                  <c:v>461</c:v>
                </c:pt>
                <c:pt idx="362">
                  <c:v>462</c:v>
                </c:pt>
                <c:pt idx="363">
                  <c:v>463</c:v>
                </c:pt>
                <c:pt idx="364">
                  <c:v>464</c:v>
                </c:pt>
                <c:pt idx="365">
                  <c:v>465</c:v>
                </c:pt>
                <c:pt idx="366">
                  <c:v>466</c:v>
                </c:pt>
                <c:pt idx="367">
                  <c:v>467</c:v>
                </c:pt>
                <c:pt idx="368">
                  <c:v>468</c:v>
                </c:pt>
                <c:pt idx="369">
                  <c:v>469</c:v>
                </c:pt>
                <c:pt idx="370">
                  <c:v>470</c:v>
                </c:pt>
                <c:pt idx="371">
                  <c:v>471</c:v>
                </c:pt>
                <c:pt idx="372">
                  <c:v>472</c:v>
                </c:pt>
                <c:pt idx="373">
                  <c:v>473</c:v>
                </c:pt>
                <c:pt idx="374">
                  <c:v>474</c:v>
                </c:pt>
                <c:pt idx="375">
                  <c:v>475</c:v>
                </c:pt>
                <c:pt idx="376">
                  <c:v>476</c:v>
                </c:pt>
                <c:pt idx="377">
                  <c:v>477</c:v>
                </c:pt>
                <c:pt idx="378">
                  <c:v>478</c:v>
                </c:pt>
                <c:pt idx="379">
                  <c:v>479</c:v>
                </c:pt>
                <c:pt idx="380">
                  <c:v>480</c:v>
                </c:pt>
                <c:pt idx="381">
                  <c:v>481</c:v>
                </c:pt>
                <c:pt idx="382">
                  <c:v>482</c:v>
                </c:pt>
                <c:pt idx="383">
                  <c:v>483</c:v>
                </c:pt>
                <c:pt idx="384">
                  <c:v>484</c:v>
                </c:pt>
                <c:pt idx="385">
                  <c:v>485</c:v>
                </c:pt>
                <c:pt idx="386">
                  <c:v>486</c:v>
                </c:pt>
                <c:pt idx="387">
                  <c:v>487</c:v>
                </c:pt>
                <c:pt idx="388">
                  <c:v>488</c:v>
                </c:pt>
                <c:pt idx="389">
                  <c:v>489</c:v>
                </c:pt>
                <c:pt idx="390">
                  <c:v>490</c:v>
                </c:pt>
                <c:pt idx="391">
                  <c:v>491</c:v>
                </c:pt>
                <c:pt idx="392">
                  <c:v>492</c:v>
                </c:pt>
                <c:pt idx="393">
                  <c:v>493</c:v>
                </c:pt>
                <c:pt idx="394">
                  <c:v>494</c:v>
                </c:pt>
                <c:pt idx="395">
                  <c:v>495</c:v>
                </c:pt>
                <c:pt idx="396">
                  <c:v>496</c:v>
                </c:pt>
                <c:pt idx="397">
                  <c:v>497</c:v>
                </c:pt>
                <c:pt idx="398">
                  <c:v>498</c:v>
                </c:pt>
                <c:pt idx="399">
                  <c:v>499</c:v>
                </c:pt>
                <c:pt idx="400">
                  <c:v>500</c:v>
                </c:pt>
                <c:pt idx="401">
                  <c:v>501</c:v>
                </c:pt>
                <c:pt idx="402">
                  <c:v>502</c:v>
                </c:pt>
                <c:pt idx="403">
                  <c:v>503</c:v>
                </c:pt>
                <c:pt idx="404">
                  <c:v>504</c:v>
                </c:pt>
                <c:pt idx="405">
                  <c:v>505</c:v>
                </c:pt>
                <c:pt idx="406">
                  <c:v>506</c:v>
                </c:pt>
                <c:pt idx="407">
                  <c:v>507</c:v>
                </c:pt>
                <c:pt idx="408">
                  <c:v>508</c:v>
                </c:pt>
                <c:pt idx="409">
                  <c:v>509</c:v>
                </c:pt>
                <c:pt idx="410">
                  <c:v>510</c:v>
                </c:pt>
                <c:pt idx="411">
                  <c:v>511</c:v>
                </c:pt>
                <c:pt idx="412">
                  <c:v>512</c:v>
                </c:pt>
                <c:pt idx="413">
                  <c:v>513</c:v>
                </c:pt>
                <c:pt idx="414">
                  <c:v>514</c:v>
                </c:pt>
                <c:pt idx="415">
                  <c:v>515</c:v>
                </c:pt>
                <c:pt idx="416">
                  <c:v>516</c:v>
                </c:pt>
                <c:pt idx="417">
                  <c:v>517</c:v>
                </c:pt>
                <c:pt idx="418">
                  <c:v>518</c:v>
                </c:pt>
                <c:pt idx="419">
                  <c:v>519</c:v>
                </c:pt>
                <c:pt idx="420">
                  <c:v>520</c:v>
                </c:pt>
                <c:pt idx="421">
                  <c:v>521</c:v>
                </c:pt>
                <c:pt idx="422">
                  <c:v>522</c:v>
                </c:pt>
                <c:pt idx="423">
                  <c:v>523</c:v>
                </c:pt>
                <c:pt idx="424">
                  <c:v>524</c:v>
                </c:pt>
                <c:pt idx="425">
                  <c:v>525</c:v>
                </c:pt>
                <c:pt idx="426">
                  <c:v>526</c:v>
                </c:pt>
                <c:pt idx="427">
                  <c:v>527</c:v>
                </c:pt>
                <c:pt idx="428">
                  <c:v>528</c:v>
                </c:pt>
                <c:pt idx="429">
                  <c:v>529</c:v>
                </c:pt>
                <c:pt idx="430">
                  <c:v>530</c:v>
                </c:pt>
                <c:pt idx="431">
                  <c:v>531</c:v>
                </c:pt>
                <c:pt idx="432">
                  <c:v>532</c:v>
                </c:pt>
                <c:pt idx="433">
                  <c:v>533</c:v>
                </c:pt>
                <c:pt idx="434">
                  <c:v>534</c:v>
                </c:pt>
                <c:pt idx="435">
                  <c:v>535</c:v>
                </c:pt>
                <c:pt idx="436">
                  <c:v>536</c:v>
                </c:pt>
                <c:pt idx="437">
                  <c:v>537</c:v>
                </c:pt>
                <c:pt idx="438">
                  <c:v>538</c:v>
                </c:pt>
                <c:pt idx="439">
                  <c:v>539</c:v>
                </c:pt>
                <c:pt idx="440">
                  <c:v>540</c:v>
                </c:pt>
                <c:pt idx="441">
                  <c:v>541</c:v>
                </c:pt>
                <c:pt idx="442">
                  <c:v>542</c:v>
                </c:pt>
                <c:pt idx="443">
                  <c:v>543</c:v>
                </c:pt>
                <c:pt idx="444">
                  <c:v>544</c:v>
                </c:pt>
                <c:pt idx="445">
                  <c:v>545</c:v>
                </c:pt>
                <c:pt idx="446">
                  <c:v>546</c:v>
                </c:pt>
                <c:pt idx="447">
                  <c:v>547</c:v>
                </c:pt>
                <c:pt idx="448">
                  <c:v>548</c:v>
                </c:pt>
                <c:pt idx="449">
                  <c:v>549</c:v>
                </c:pt>
                <c:pt idx="450">
                  <c:v>550</c:v>
                </c:pt>
                <c:pt idx="451">
                  <c:v>551</c:v>
                </c:pt>
                <c:pt idx="452">
                  <c:v>552</c:v>
                </c:pt>
                <c:pt idx="453">
                  <c:v>553</c:v>
                </c:pt>
                <c:pt idx="454">
                  <c:v>554</c:v>
                </c:pt>
                <c:pt idx="455">
                  <c:v>555</c:v>
                </c:pt>
                <c:pt idx="456">
                  <c:v>556</c:v>
                </c:pt>
                <c:pt idx="457">
                  <c:v>557</c:v>
                </c:pt>
                <c:pt idx="458">
                  <c:v>558</c:v>
                </c:pt>
                <c:pt idx="459">
                  <c:v>559</c:v>
                </c:pt>
                <c:pt idx="460">
                  <c:v>560</c:v>
                </c:pt>
                <c:pt idx="461">
                  <c:v>561</c:v>
                </c:pt>
                <c:pt idx="462">
                  <c:v>562</c:v>
                </c:pt>
                <c:pt idx="463">
                  <c:v>563</c:v>
                </c:pt>
                <c:pt idx="464">
                  <c:v>564</c:v>
                </c:pt>
                <c:pt idx="465">
                  <c:v>565</c:v>
                </c:pt>
                <c:pt idx="466">
                  <c:v>566</c:v>
                </c:pt>
                <c:pt idx="467">
                  <c:v>567</c:v>
                </c:pt>
                <c:pt idx="468">
                  <c:v>568</c:v>
                </c:pt>
                <c:pt idx="469">
                  <c:v>569</c:v>
                </c:pt>
                <c:pt idx="470">
                  <c:v>570</c:v>
                </c:pt>
                <c:pt idx="471">
                  <c:v>571</c:v>
                </c:pt>
                <c:pt idx="472">
                  <c:v>572</c:v>
                </c:pt>
                <c:pt idx="473">
                  <c:v>573</c:v>
                </c:pt>
                <c:pt idx="474">
                  <c:v>574</c:v>
                </c:pt>
                <c:pt idx="475">
                  <c:v>575</c:v>
                </c:pt>
                <c:pt idx="476">
                  <c:v>576</c:v>
                </c:pt>
                <c:pt idx="477">
                  <c:v>577</c:v>
                </c:pt>
                <c:pt idx="478">
                  <c:v>578</c:v>
                </c:pt>
                <c:pt idx="479">
                  <c:v>579</c:v>
                </c:pt>
                <c:pt idx="480">
                  <c:v>580</c:v>
                </c:pt>
                <c:pt idx="481">
                  <c:v>581</c:v>
                </c:pt>
                <c:pt idx="482">
                  <c:v>582</c:v>
                </c:pt>
                <c:pt idx="483">
                  <c:v>583</c:v>
                </c:pt>
                <c:pt idx="484">
                  <c:v>584</c:v>
                </c:pt>
                <c:pt idx="485">
                  <c:v>585</c:v>
                </c:pt>
                <c:pt idx="486">
                  <c:v>586</c:v>
                </c:pt>
                <c:pt idx="487">
                  <c:v>587</c:v>
                </c:pt>
                <c:pt idx="488">
                  <c:v>588</c:v>
                </c:pt>
                <c:pt idx="489">
                  <c:v>589</c:v>
                </c:pt>
                <c:pt idx="490">
                  <c:v>590</c:v>
                </c:pt>
                <c:pt idx="491">
                  <c:v>591</c:v>
                </c:pt>
                <c:pt idx="492">
                  <c:v>592</c:v>
                </c:pt>
                <c:pt idx="493">
                  <c:v>593</c:v>
                </c:pt>
                <c:pt idx="494">
                  <c:v>594</c:v>
                </c:pt>
                <c:pt idx="495">
                  <c:v>595</c:v>
                </c:pt>
                <c:pt idx="496">
                  <c:v>596</c:v>
                </c:pt>
                <c:pt idx="497">
                  <c:v>597</c:v>
                </c:pt>
                <c:pt idx="498">
                  <c:v>598</c:v>
                </c:pt>
                <c:pt idx="499">
                  <c:v>599</c:v>
                </c:pt>
                <c:pt idx="500">
                  <c:v>600</c:v>
                </c:pt>
                <c:pt idx="501">
                  <c:v>601</c:v>
                </c:pt>
                <c:pt idx="502">
                  <c:v>602</c:v>
                </c:pt>
                <c:pt idx="503">
                  <c:v>603</c:v>
                </c:pt>
                <c:pt idx="504">
                  <c:v>604</c:v>
                </c:pt>
                <c:pt idx="505">
                  <c:v>605</c:v>
                </c:pt>
                <c:pt idx="506">
                  <c:v>606</c:v>
                </c:pt>
                <c:pt idx="507">
                  <c:v>607</c:v>
                </c:pt>
                <c:pt idx="508">
                  <c:v>608</c:v>
                </c:pt>
                <c:pt idx="509">
                  <c:v>609</c:v>
                </c:pt>
                <c:pt idx="510">
                  <c:v>610</c:v>
                </c:pt>
                <c:pt idx="511">
                  <c:v>611</c:v>
                </c:pt>
                <c:pt idx="512">
                  <c:v>612</c:v>
                </c:pt>
                <c:pt idx="513">
                  <c:v>613</c:v>
                </c:pt>
                <c:pt idx="514">
                  <c:v>614</c:v>
                </c:pt>
                <c:pt idx="515">
                  <c:v>615</c:v>
                </c:pt>
                <c:pt idx="516">
                  <c:v>616</c:v>
                </c:pt>
                <c:pt idx="517">
                  <c:v>617</c:v>
                </c:pt>
                <c:pt idx="518">
                  <c:v>618</c:v>
                </c:pt>
                <c:pt idx="519">
                  <c:v>619</c:v>
                </c:pt>
                <c:pt idx="520">
                  <c:v>620</c:v>
                </c:pt>
                <c:pt idx="521">
                  <c:v>621</c:v>
                </c:pt>
                <c:pt idx="522">
                  <c:v>622</c:v>
                </c:pt>
                <c:pt idx="523">
                  <c:v>623</c:v>
                </c:pt>
                <c:pt idx="524">
                  <c:v>624</c:v>
                </c:pt>
                <c:pt idx="525">
                  <c:v>625</c:v>
                </c:pt>
                <c:pt idx="526">
                  <c:v>626</c:v>
                </c:pt>
                <c:pt idx="527">
                  <c:v>627</c:v>
                </c:pt>
                <c:pt idx="528">
                  <c:v>628</c:v>
                </c:pt>
                <c:pt idx="529">
                  <c:v>629</c:v>
                </c:pt>
                <c:pt idx="530">
                  <c:v>630</c:v>
                </c:pt>
                <c:pt idx="531">
                  <c:v>631</c:v>
                </c:pt>
                <c:pt idx="532">
                  <c:v>632</c:v>
                </c:pt>
                <c:pt idx="533">
                  <c:v>633</c:v>
                </c:pt>
                <c:pt idx="534">
                  <c:v>634</c:v>
                </c:pt>
                <c:pt idx="535">
                  <c:v>635</c:v>
                </c:pt>
                <c:pt idx="536">
                  <c:v>636</c:v>
                </c:pt>
                <c:pt idx="537">
                  <c:v>637</c:v>
                </c:pt>
                <c:pt idx="538">
                  <c:v>638</c:v>
                </c:pt>
                <c:pt idx="539">
                  <c:v>639</c:v>
                </c:pt>
                <c:pt idx="540">
                  <c:v>640</c:v>
                </c:pt>
                <c:pt idx="541">
                  <c:v>641</c:v>
                </c:pt>
                <c:pt idx="542">
                  <c:v>642</c:v>
                </c:pt>
                <c:pt idx="543">
                  <c:v>643</c:v>
                </c:pt>
                <c:pt idx="544">
                  <c:v>644</c:v>
                </c:pt>
                <c:pt idx="545">
                  <c:v>645</c:v>
                </c:pt>
                <c:pt idx="546">
                  <c:v>646</c:v>
                </c:pt>
                <c:pt idx="547">
                  <c:v>647</c:v>
                </c:pt>
                <c:pt idx="548">
                  <c:v>648</c:v>
                </c:pt>
                <c:pt idx="549">
                  <c:v>649</c:v>
                </c:pt>
                <c:pt idx="550">
                  <c:v>650</c:v>
                </c:pt>
                <c:pt idx="551">
                  <c:v>651</c:v>
                </c:pt>
                <c:pt idx="552">
                  <c:v>652</c:v>
                </c:pt>
                <c:pt idx="553">
                  <c:v>653</c:v>
                </c:pt>
                <c:pt idx="554">
                  <c:v>654</c:v>
                </c:pt>
                <c:pt idx="555">
                  <c:v>655</c:v>
                </c:pt>
                <c:pt idx="556">
                  <c:v>656</c:v>
                </c:pt>
                <c:pt idx="557">
                  <c:v>657</c:v>
                </c:pt>
                <c:pt idx="558">
                  <c:v>658</c:v>
                </c:pt>
                <c:pt idx="559">
                  <c:v>659</c:v>
                </c:pt>
                <c:pt idx="560">
                  <c:v>660</c:v>
                </c:pt>
                <c:pt idx="561">
                  <c:v>661</c:v>
                </c:pt>
                <c:pt idx="562">
                  <c:v>662</c:v>
                </c:pt>
                <c:pt idx="563">
                  <c:v>663</c:v>
                </c:pt>
                <c:pt idx="564">
                  <c:v>664</c:v>
                </c:pt>
                <c:pt idx="565">
                  <c:v>665</c:v>
                </c:pt>
                <c:pt idx="566">
                  <c:v>666</c:v>
                </c:pt>
                <c:pt idx="567">
                  <c:v>667</c:v>
                </c:pt>
                <c:pt idx="568">
                  <c:v>668</c:v>
                </c:pt>
                <c:pt idx="569">
                  <c:v>669</c:v>
                </c:pt>
                <c:pt idx="570">
                  <c:v>670</c:v>
                </c:pt>
                <c:pt idx="571">
                  <c:v>671</c:v>
                </c:pt>
                <c:pt idx="572">
                  <c:v>672</c:v>
                </c:pt>
                <c:pt idx="573">
                  <c:v>673</c:v>
                </c:pt>
                <c:pt idx="574">
                  <c:v>674</c:v>
                </c:pt>
                <c:pt idx="575">
                  <c:v>675</c:v>
                </c:pt>
                <c:pt idx="576">
                  <c:v>676</c:v>
                </c:pt>
                <c:pt idx="577">
                  <c:v>677</c:v>
                </c:pt>
                <c:pt idx="578">
                  <c:v>678</c:v>
                </c:pt>
                <c:pt idx="579">
                  <c:v>679</c:v>
                </c:pt>
                <c:pt idx="580">
                  <c:v>680</c:v>
                </c:pt>
                <c:pt idx="581">
                  <c:v>681</c:v>
                </c:pt>
                <c:pt idx="582">
                  <c:v>682</c:v>
                </c:pt>
                <c:pt idx="583">
                  <c:v>683</c:v>
                </c:pt>
                <c:pt idx="584">
                  <c:v>684</c:v>
                </c:pt>
                <c:pt idx="585">
                  <c:v>685</c:v>
                </c:pt>
                <c:pt idx="586">
                  <c:v>686</c:v>
                </c:pt>
                <c:pt idx="587">
                  <c:v>687</c:v>
                </c:pt>
                <c:pt idx="588">
                  <c:v>688</c:v>
                </c:pt>
                <c:pt idx="589">
                  <c:v>689</c:v>
                </c:pt>
                <c:pt idx="590">
                  <c:v>690</c:v>
                </c:pt>
                <c:pt idx="591">
                  <c:v>691</c:v>
                </c:pt>
                <c:pt idx="592">
                  <c:v>692</c:v>
                </c:pt>
                <c:pt idx="593">
                  <c:v>693</c:v>
                </c:pt>
                <c:pt idx="594">
                  <c:v>694</c:v>
                </c:pt>
                <c:pt idx="595">
                  <c:v>695</c:v>
                </c:pt>
                <c:pt idx="596">
                  <c:v>696</c:v>
                </c:pt>
                <c:pt idx="597">
                  <c:v>697</c:v>
                </c:pt>
                <c:pt idx="598">
                  <c:v>698</c:v>
                </c:pt>
                <c:pt idx="599">
                  <c:v>699</c:v>
                </c:pt>
                <c:pt idx="600">
                  <c:v>700</c:v>
                </c:pt>
              </c:numCache>
            </c:numRef>
          </c:xVal>
          <c:yVal>
            <c:numRef>
              <c:f>temp!$H$103:$H$703</c:f>
              <c:numCache>
                <c:formatCode>General</c:formatCode>
                <c:ptCount val="601"/>
                <c:pt idx="0">
                  <c:v>224.70832824700167</c:v>
                </c:pt>
                <c:pt idx="1">
                  <c:v>223.28958129897921</c:v>
                </c:pt>
                <c:pt idx="2">
                  <c:v>226</c:v>
                </c:pt>
                <c:pt idx="3">
                  <c:v>226</c:v>
                </c:pt>
                <c:pt idx="4">
                  <c:v>224.33055114699999</c:v>
                </c:pt>
                <c:pt idx="5">
                  <c:v>225.90625</c:v>
                </c:pt>
                <c:pt idx="6">
                  <c:v>225.27915954599999</c:v>
                </c:pt>
                <c:pt idx="7">
                  <c:v>224.27708435099998</c:v>
                </c:pt>
                <c:pt idx="8">
                  <c:v>225.86250305200087</c:v>
                </c:pt>
                <c:pt idx="9">
                  <c:v>225.86354064900002</c:v>
                </c:pt>
                <c:pt idx="10">
                  <c:v>225.42359924299998</c:v>
                </c:pt>
                <c:pt idx="11">
                  <c:v>224.42291259800001</c:v>
                </c:pt>
                <c:pt idx="12">
                  <c:v>225.80000305200087</c:v>
                </c:pt>
                <c:pt idx="13">
                  <c:v>226.79896545399998</c:v>
                </c:pt>
                <c:pt idx="14">
                  <c:v>227.404174805</c:v>
                </c:pt>
                <c:pt idx="15">
                  <c:v>226.53646850600001</c:v>
                </c:pt>
                <c:pt idx="16">
                  <c:v>225.70973205599998</c:v>
                </c:pt>
                <c:pt idx="17">
                  <c:v>225.83750915500067</c:v>
                </c:pt>
                <c:pt idx="18">
                  <c:v>225.581954956</c:v>
                </c:pt>
                <c:pt idx="19">
                  <c:v>225.45660400399998</c:v>
                </c:pt>
                <c:pt idx="20">
                  <c:v>227.875</c:v>
                </c:pt>
                <c:pt idx="21">
                  <c:v>229.0027771</c:v>
                </c:pt>
                <c:pt idx="22">
                  <c:v>227.79513549799998</c:v>
                </c:pt>
                <c:pt idx="23">
                  <c:v>225.79687499999972</c:v>
                </c:pt>
                <c:pt idx="24">
                  <c:v>225.78750610400002</c:v>
                </c:pt>
                <c:pt idx="25">
                  <c:v>228.66667175299997</c:v>
                </c:pt>
                <c:pt idx="26">
                  <c:v>226.96041870100001</c:v>
                </c:pt>
                <c:pt idx="27">
                  <c:v>225.31388855</c:v>
                </c:pt>
                <c:pt idx="28">
                  <c:v>223</c:v>
                </c:pt>
                <c:pt idx="29">
                  <c:v>225.65312194800001</c:v>
                </c:pt>
                <c:pt idx="30">
                  <c:v>227.65625</c:v>
                </c:pt>
                <c:pt idx="31">
                  <c:v>226.11354064899999</c:v>
                </c:pt>
                <c:pt idx="32">
                  <c:v>223.14999389599996</c:v>
                </c:pt>
                <c:pt idx="33">
                  <c:v>223.925689697</c:v>
                </c:pt>
                <c:pt idx="34">
                  <c:v>224.88958740200007</c:v>
                </c:pt>
                <c:pt idx="35">
                  <c:v>226</c:v>
                </c:pt>
                <c:pt idx="36">
                  <c:v>226.10833740202585</c:v>
                </c:pt>
                <c:pt idx="37">
                  <c:v>224.21458435099996</c:v>
                </c:pt>
                <c:pt idx="38">
                  <c:v>224.80833435102252</c:v>
                </c:pt>
                <c:pt idx="39">
                  <c:v>225.80694580100001</c:v>
                </c:pt>
                <c:pt idx="40">
                  <c:v>226.80555725099998</c:v>
                </c:pt>
                <c:pt idx="41">
                  <c:v>227.494796753</c:v>
                </c:pt>
                <c:pt idx="42">
                  <c:v>223.89791870100001</c:v>
                </c:pt>
                <c:pt idx="43">
                  <c:v>224.20208740200007</c:v>
                </c:pt>
                <c:pt idx="44">
                  <c:v>225</c:v>
                </c:pt>
                <c:pt idx="45">
                  <c:v>225.90104675300267</c:v>
                </c:pt>
                <c:pt idx="46">
                  <c:v>226.80416870099998</c:v>
                </c:pt>
                <c:pt idx="47">
                  <c:v>225</c:v>
                </c:pt>
                <c:pt idx="48">
                  <c:v>226.80833435102252</c:v>
                </c:pt>
                <c:pt idx="49">
                  <c:v>225</c:v>
                </c:pt>
                <c:pt idx="50">
                  <c:v>224.09374999999997</c:v>
                </c:pt>
                <c:pt idx="51">
                  <c:v>224.09271240200007</c:v>
                </c:pt>
                <c:pt idx="52">
                  <c:v>224.15277099600002</c:v>
                </c:pt>
                <c:pt idx="53">
                  <c:v>224.15104675300267</c:v>
                </c:pt>
                <c:pt idx="54">
                  <c:v>224.14930725099998</c:v>
                </c:pt>
                <c:pt idx="55">
                  <c:v>224.14756774899999</c:v>
                </c:pt>
                <c:pt idx="56">
                  <c:v>224.145828247</c:v>
                </c:pt>
                <c:pt idx="57">
                  <c:v>225.97117614700107</c:v>
                </c:pt>
                <c:pt idx="58">
                  <c:v>226.58125305200087</c:v>
                </c:pt>
                <c:pt idx="59">
                  <c:v>224.751052856</c:v>
                </c:pt>
                <c:pt idx="60">
                  <c:v>225.52778625500127</c:v>
                </c:pt>
                <c:pt idx="61">
                  <c:v>226.44721984900067</c:v>
                </c:pt>
                <c:pt idx="62">
                  <c:v>226.42292785603317</c:v>
                </c:pt>
                <c:pt idx="63">
                  <c:v>225.58645629900002</c:v>
                </c:pt>
                <c:pt idx="64">
                  <c:v>224.211105347</c:v>
                </c:pt>
                <c:pt idx="65">
                  <c:v>226.97395324699932</c:v>
                </c:pt>
                <c:pt idx="66">
                  <c:v>225.89721679700187</c:v>
                </c:pt>
                <c:pt idx="67">
                  <c:v>226.74652099599999</c:v>
                </c:pt>
                <c:pt idx="68">
                  <c:v>225.66667175299997</c:v>
                </c:pt>
                <c:pt idx="69">
                  <c:v>225.81459045399998</c:v>
                </c:pt>
                <c:pt idx="70">
                  <c:v>225</c:v>
                </c:pt>
                <c:pt idx="71">
                  <c:v>224.92813110400004</c:v>
                </c:pt>
                <c:pt idx="72">
                  <c:v>224.54861450199999</c:v>
                </c:pt>
                <c:pt idx="73">
                  <c:v>226.55035400399998</c:v>
                </c:pt>
                <c:pt idx="74">
                  <c:v>226.04583740200007</c:v>
                </c:pt>
                <c:pt idx="75">
                  <c:v>226.11285400399996</c:v>
                </c:pt>
                <c:pt idx="76">
                  <c:v>227.73333740200007</c:v>
                </c:pt>
                <c:pt idx="77">
                  <c:v>227.53541564900002</c:v>
                </c:pt>
                <c:pt idx="78">
                  <c:v>226.60208129899999</c:v>
                </c:pt>
                <c:pt idx="79">
                  <c:v>225.66667175299997</c:v>
                </c:pt>
                <c:pt idx="80">
                  <c:v>226.97917175299997</c:v>
                </c:pt>
                <c:pt idx="81">
                  <c:v>226.10243225100001</c:v>
                </c:pt>
                <c:pt idx="82">
                  <c:v>226.10069274899999</c:v>
                </c:pt>
                <c:pt idx="83">
                  <c:v>226.03958129897921</c:v>
                </c:pt>
                <c:pt idx="84">
                  <c:v>227.60833740202585</c:v>
                </c:pt>
                <c:pt idx="85">
                  <c:v>225.60937499999972</c:v>
                </c:pt>
                <c:pt idx="86">
                  <c:v>225.74166870099995</c:v>
                </c:pt>
                <c:pt idx="87">
                  <c:v>226.74028015099998</c:v>
                </c:pt>
                <c:pt idx="88">
                  <c:v>226.63055419897736</c:v>
                </c:pt>
                <c:pt idx="89">
                  <c:v>225.68438720700001</c:v>
                </c:pt>
                <c:pt idx="90">
                  <c:v>224.73611450199999</c:v>
                </c:pt>
                <c:pt idx="91">
                  <c:v>226.68368530299998</c:v>
                </c:pt>
                <c:pt idx="92">
                  <c:v>225.71667480499912</c:v>
                </c:pt>
                <c:pt idx="93">
                  <c:v>225.71563720699999</c:v>
                </c:pt>
                <c:pt idx="94">
                  <c:v>226.03195190399998</c:v>
                </c:pt>
                <c:pt idx="95">
                  <c:v>225.984375</c:v>
                </c:pt>
                <c:pt idx="96">
                  <c:v>227.71250915499999</c:v>
                </c:pt>
                <c:pt idx="97">
                  <c:v>227.71145629899999</c:v>
                </c:pt>
                <c:pt idx="98">
                  <c:v>226.10208129899999</c:v>
                </c:pt>
                <c:pt idx="99">
                  <c:v>226.05694580100001</c:v>
                </c:pt>
                <c:pt idx="100">
                  <c:v>226.97222900400001</c:v>
                </c:pt>
                <c:pt idx="101">
                  <c:v>226.05416870099998</c:v>
                </c:pt>
                <c:pt idx="102">
                  <c:v>225.09236145000187</c:v>
                </c:pt>
                <c:pt idx="103">
                  <c:v>226.97430419899999</c:v>
                </c:pt>
                <c:pt idx="104">
                  <c:v>226.9375</c:v>
                </c:pt>
                <c:pt idx="105">
                  <c:v>226.01214599600002</c:v>
                </c:pt>
                <c:pt idx="106">
                  <c:v>225.66667175299997</c:v>
                </c:pt>
                <c:pt idx="107">
                  <c:v>226.66667175299997</c:v>
                </c:pt>
                <c:pt idx="108">
                  <c:v>227.61111450199999</c:v>
                </c:pt>
                <c:pt idx="109">
                  <c:v>227.580566406</c:v>
                </c:pt>
                <c:pt idx="110">
                  <c:v>226.61459350599995</c:v>
                </c:pt>
                <c:pt idx="111">
                  <c:v>225.58612060500027</c:v>
                </c:pt>
                <c:pt idx="112">
                  <c:v>227.58889770500087</c:v>
                </c:pt>
                <c:pt idx="113">
                  <c:v>226.64791870099998</c:v>
                </c:pt>
                <c:pt idx="114">
                  <c:v>225.04513549799998</c:v>
                </c:pt>
                <c:pt idx="115">
                  <c:v>225.01736450199999</c:v>
                </c:pt>
                <c:pt idx="116">
                  <c:v>225.65000915500067</c:v>
                </c:pt>
                <c:pt idx="117">
                  <c:v>224.69862365700001</c:v>
                </c:pt>
                <c:pt idx="118">
                  <c:v>224.68959045399998</c:v>
                </c:pt>
                <c:pt idx="119">
                  <c:v>224.66667175299997</c:v>
                </c:pt>
                <c:pt idx="120">
                  <c:v>226.625</c:v>
                </c:pt>
                <c:pt idx="121">
                  <c:v>224.64688110399999</c:v>
                </c:pt>
                <c:pt idx="122">
                  <c:v>223.68542480500147</c:v>
                </c:pt>
                <c:pt idx="123">
                  <c:v>225.66667175299997</c:v>
                </c:pt>
                <c:pt idx="124">
                  <c:v>225.62222290000147</c:v>
                </c:pt>
                <c:pt idx="125">
                  <c:v>224.64062499999972</c:v>
                </c:pt>
                <c:pt idx="126">
                  <c:v>224.64236450199999</c:v>
                </c:pt>
                <c:pt idx="127">
                  <c:v>224.64410400399996</c:v>
                </c:pt>
                <c:pt idx="128">
                  <c:v>223.6583404540219</c:v>
                </c:pt>
                <c:pt idx="129">
                  <c:v>222.67048645000187</c:v>
                </c:pt>
                <c:pt idx="130">
                  <c:v>222.67015075699999</c:v>
                </c:pt>
                <c:pt idx="131">
                  <c:v>222.669799805</c:v>
                </c:pt>
                <c:pt idx="132">
                  <c:v>221.65278625500127</c:v>
                </c:pt>
                <c:pt idx="133">
                  <c:v>221.6690979</c:v>
                </c:pt>
                <c:pt idx="134">
                  <c:v>220.68125915500067</c:v>
                </c:pt>
                <c:pt idx="135">
                  <c:v>220.67361450197993</c:v>
                </c:pt>
                <c:pt idx="136">
                  <c:v>221.66389465299997</c:v>
                </c:pt>
                <c:pt idx="137">
                  <c:v>221.66146850600001</c:v>
                </c:pt>
                <c:pt idx="138">
                  <c:v>221.66528320299997</c:v>
                </c:pt>
                <c:pt idx="139">
                  <c:v>220.6690979</c:v>
                </c:pt>
                <c:pt idx="140">
                  <c:v>220</c:v>
                </c:pt>
                <c:pt idx="141">
                  <c:v>219.99964904800001</c:v>
                </c:pt>
                <c:pt idx="142">
                  <c:v>219.00138855000247</c:v>
                </c:pt>
                <c:pt idx="143">
                  <c:v>217.00833129900002</c:v>
                </c:pt>
                <c:pt idx="144">
                  <c:v>218.00833129900002</c:v>
                </c:pt>
                <c:pt idx="145">
                  <c:v>220.994796753</c:v>
                </c:pt>
                <c:pt idx="146">
                  <c:v>220.99374389599998</c:v>
                </c:pt>
                <c:pt idx="147">
                  <c:v>218.01458740199999</c:v>
                </c:pt>
                <c:pt idx="148">
                  <c:v>213.69166564899999</c:v>
                </c:pt>
                <c:pt idx="149">
                  <c:v>215.67604064900002</c:v>
                </c:pt>
                <c:pt idx="150">
                  <c:v>216.66667175299997</c:v>
                </c:pt>
                <c:pt idx="151">
                  <c:v>216.66667175299997</c:v>
                </c:pt>
                <c:pt idx="152">
                  <c:v>216.68333435100001</c:v>
                </c:pt>
                <c:pt idx="153">
                  <c:v>216.6847229</c:v>
                </c:pt>
                <c:pt idx="154">
                  <c:v>217.67153930700007</c:v>
                </c:pt>
                <c:pt idx="155">
                  <c:v>218.67187499999972</c:v>
                </c:pt>
                <c:pt idx="156">
                  <c:v>216.03334045400001</c:v>
                </c:pt>
                <c:pt idx="157">
                  <c:v>216.96458435099998</c:v>
                </c:pt>
                <c:pt idx="158">
                  <c:v>214.635421753</c:v>
                </c:pt>
                <c:pt idx="159">
                  <c:v>213.67326354999992</c:v>
                </c:pt>
                <c:pt idx="160">
                  <c:v>214.33332824700167</c:v>
                </c:pt>
                <c:pt idx="161">
                  <c:v>211.37707519499995</c:v>
                </c:pt>
                <c:pt idx="162">
                  <c:v>210.51666259799995</c:v>
                </c:pt>
                <c:pt idx="163">
                  <c:v>211.30937194800001</c:v>
                </c:pt>
                <c:pt idx="164">
                  <c:v>210.38333129900002</c:v>
                </c:pt>
                <c:pt idx="165">
                  <c:v>209.411453247</c:v>
                </c:pt>
                <c:pt idx="166">
                  <c:v>214.27915954599999</c:v>
                </c:pt>
                <c:pt idx="167">
                  <c:v>212.27708435099998</c:v>
                </c:pt>
                <c:pt idx="168">
                  <c:v>203.841674805</c:v>
                </c:pt>
                <c:pt idx="169">
                  <c:v>210.60626220699999</c:v>
                </c:pt>
                <c:pt idx="170">
                  <c:v>212.572921753</c:v>
                </c:pt>
                <c:pt idx="171">
                  <c:v>208.79583740200007</c:v>
                </c:pt>
                <c:pt idx="172">
                  <c:v>208.66667175299997</c:v>
                </c:pt>
                <c:pt idx="173">
                  <c:v>208.66667175299997</c:v>
                </c:pt>
                <c:pt idx="174">
                  <c:v>207.70208740200007</c:v>
                </c:pt>
                <c:pt idx="175">
                  <c:v>207.66667175299997</c:v>
                </c:pt>
                <c:pt idx="176">
                  <c:v>207.67916870099995</c:v>
                </c:pt>
                <c:pt idx="177">
                  <c:v>206.67951965299997</c:v>
                </c:pt>
                <c:pt idx="178">
                  <c:v>206.64028930700007</c:v>
                </c:pt>
                <c:pt idx="179">
                  <c:v>206.63958740199999</c:v>
                </c:pt>
                <c:pt idx="180">
                  <c:v>205.69444274900002</c:v>
                </c:pt>
                <c:pt idx="181">
                  <c:v>205.65243530300287</c:v>
                </c:pt>
                <c:pt idx="182">
                  <c:v>205.65208435100001</c:v>
                </c:pt>
                <c:pt idx="183">
                  <c:v>205.651733398</c:v>
                </c:pt>
                <c:pt idx="184">
                  <c:v>205.66667175299997</c:v>
                </c:pt>
                <c:pt idx="185">
                  <c:v>205.66667175299997</c:v>
                </c:pt>
                <c:pt idx="186">
                  <c:v>205.66667175299997</c:v>
                </c:pt>
                <c:pt idx="187">
                  <c:v>205.66667175299997</c:v>
                </c:pt>
                <c:pt idx="188">
                  <c:v>204.33332824700167</c:v>
                </c:pt>
                <c:pt idx="189">
                  <c:v>203.38436889600001</c:v>
                </c:pt>
                <c:pt idx="190">
                  <c:v>203.38540649400107</c:v>
                </c:pt>
                <c:pt idx="191">
                  <c:v>203.33332824700167</c:v>
                </c:pt>
                <c:pt idx="192">
                  <c:v>202.24305725099995</c:v>
                </c:pt>
                <c:pt idx="193">
                  <c:v>202.24131774900002</c:v>
                </c:pt>
                <c:pt idx="194">
                  <c:v>202.408325195</c:v>
                </c:pt>
                <c:pt idx="195">
                  <c:v>201.52430725100001</c:v>
                </c:pt>
                <c:pt idx="196">
                  <c:v>201.37222290000147</c:v>
                </c:pt>
                <c:pt idx="197">
                  <c:v>201.37290954600007</c:v>
                </c:pt>
                <c:pt idx="198">
                  <c:v>200.37361145</c:v>
                </c:pt>
                <c:pt idx="199">
                  <c:v>200.37429809600002</c:v>
                </c:pt>
                <c:pt idx="200">
                  <c:v>200.29165649399999</c:v>
                </c:pt>
                <c:pt idx="201">
                  <c:v>199.35450744600001</c:v>
                </c:pt>
                <c:pt idx="202">
                  <c:v>199.354858398</c:v>
                </c:pt>
                <c:pt idx="203">
                  <c:v>199.28958129897921</c:v>
                </c:pt>
                <c:pt idx="204">
                  <c:v>199.88888549800001</c:v>
                </c:pt>
                <c:pt idx="205">
                  <c:v>198.95486450199999</c:v>
                </c:pt>
                <c:pt idx="206">
                  <c:v>197.95416259799998</c:v>
                </c:pt>
                <c:pt idx="207">
                  <c:v>197.023269653</c:v>
                </c:pt>
                <c:pt idx="208">
                  <c:v>196.04722595200047</c:v>
                </c:pt>
                <c:pt idx="209">
                  <c:v>195.11979675299997</c:v>
                </c:pt>
                <c:pt idx="210">
                  <c:v>194.12152099600002</c:v>
                </c:pt>
                <c:pt idx="211">
                  <c:v>194.12326049799998</c:v>
                </c:pt>
                <c:pt idx="212">
                  <c:v>195.641677856</c:v>
                </c:pt>
                <c:pt idx="213">
                  <c:v>195.64132690400001</c:v>
                </c:pt>
                <c:pt idx="214">
                  <c:v>194.64097595199999</c:v>
                </c:pt>
                <c:pt idx="215">
                  <c:v>194.64062499999972</c:v>
                </c:pt>
                <c:pt idx="216">
                  <c:v>193.66667175299997</c:v>
                </c:pt>
                <c:pt idx="217">
                  <c:v>193.66667175299997</c:v>
                </c:pt>
                <c:pt idx="218">
                  <c:v>193.66667175299997</c:v>
                </c:pt>
                <c:pt idx="219">
                  <c:v>193.58438110400002</c:v>
                </c:pt>
                <c:pt idx="220">
                  <c:v>190.08332824700167</c:v>
                </c:pt>
                <c:pt idx="221">
                  <c:v>190.08438110400002</c:v>
                </c:pt>
                <c:pt idx="222">
                  <c:v>190.08541870100001</c:v>
                </c:pt>
                <c:pt idx="223">
                  <c:v>190</c:v>
                </c:pt>
                <c:pt idx="224">
                  <c:v>190.02915954600002</c:v>
                </c:pt>
                <c:pt idx="225">
                  <c:v>189.94097900399998</c:v>
                </c:pt>
                <c:pt idx="226">
                  <c:v>189.9402771</c:v>
                </c:pt>
                <c:pt idx="227">
                  <c:v>189.848953247</c:v>
                </c:pt>
                <c:pt idx="228">
                  <c:v>187.42498779299999</c:v>
                </c:pt>
                <c:pt idx="229">
                  <c:v>187.33332824700167</c:v>
                </c:pt>
                <c:pt idx="230">
                  <c:v>186.42707824700167</c:v>
                </c:pt>
                <c:pt idx="231">
                  <c:v>186.42811584501953</c:v>
                </c:pt>
                <c:pt idx="232">
                  <c:v>186.36528015100001</c:v>
                </c:pt>
                <c:pt idx="233">
                  <c:v>185.46249389600001</c:v>
                </c:pt>
                <c:pt idx="234">
                  <c:v>185.365966797</c:v>
                </c:pt>
                <c:pt idx="235">
                  <c:v>185.36631774900007</c:v>
                </c:pt>
                <c:pt idx="236">
                  <c:v>185.13333129899999</c:v>
                </c:pt>
                <c:pt idx="237">
                  <c:v>180.63645935100001</c:v>
                </c:pt>
                <c:pt idx="238">
                  <c:v>181.36735534700207</c:v>
                </c:pt>
                <c:pt idx="239">
                  <c:v>180.47082519499995</c:v>
                </c:pt>
                <c:pt idx="240">
                  <c:v>181.472213745</c:v>
                </c:pt>
                <c:pt idx="241">
                  <c:v>180.57881164600002</c:v>
                </c:pt>
                <c:pt idx="242">
                  <c:v>180.47499084500001</c:v>
                </c:pt>
                <c:pt idx="243">
                  <c:v>179.58367919899999</c:v>
                </c:pt>
                <c:pt idx="244">
                  <c:v>178.51388549799995</c:v>
                </c:pt>
                <c:pt idx="245">
                  <c:v>179.40625</c:v>
                </c:pt>
                <c:pt idx="246">
                  <c:v>179.29652404799998</c:v>
                </c:pt>
                <c:pt idx="247">
                  <c:v>177.51908874499998</c:v>
                </c:pt>
                <c:pt idx="248">
                  <c:v>177.41250610400002</c:v>
                </c:pt>
                <c:pt idx="249">
                  <c:v>179.62152099600002</c:v>
                </c:pt>
                <c:pt idx="250">
                  <c:v>180.02777099600002</c:v>
                </c:pt>
                <c:pt idx="251">
                  <c:v>178.48750305200087</c:v>
                </c:pt>
                <c:pt idx="252">
                  <c:v>174.038894653</c:v>
                </c:pt>
                <c:pt idx="253">
                  <c:v>173.15693664600047</c:v>
                </c:pt>
                <c:pt idx="254">
                  <c:v>174.27708435099998</c:v>
                </c:pt>
                <c:pt idx="255">
                  <c:v>175.15972900399998</c:v>
                </c:pt>
                <c:pt idx="256">
                  <c:v>176.91944885300867</c:v>
                </c:pt>
                <c:pt idx="257">
                  <c:v>176.79687499999972</c:v>
                </c:pt>
                <c:pt idx="258">
                  <c:v>174.79513549799998</c:v>
                </c:pt>
                <c:pt idx="259">
                  <c:v>173.79339599599999</c:v>
                </c:pt>
                <c:pt idx="260">
                  <c:v>173</c:v>
                </c:pt>
                <c:pt idx="261">
                  <c:v>172.87396240199999</c:v>
                </c:pt>
                <c:pt idx="262">
                  <c:v>171.87290954600007</c:v>
                </c:pt>
                <c:pt idx="263">
                  <c:v>172</c:v>
                </c:pt>
                <c:pt idx="264">
                  <c:v>172.30139160200127</c:v>
                </c:pt>
                <c:pt idx="265">
                  <c:v>172.43402099600002</c:v>
                </c:pt>
                <c:pt idx="266">
                  <c:v>173.04374694800001</c:v>
                </c:pt>
                <c:pt idx="267">
                  <c:v>172.647216797</c:v>
                </c:pt>
                <c:pt idx="268">
                  <c:v>172.11111450199999</c:v>
                </c:pt>
                <c:pt idx="269">
                  <c:v>174.17396545399995</c:v>
                </c:pt>
                <c:pt idx="270">
                  <c:v>174.17015075699999</c:v>
                </c:pt>
                <c:pt idx="271">
                  <c:v>172.12153625500127</c:v>
                </c:pt>
                <c:pt idx="272">
                  <c:v>171.62083435100001</c:v>
                </c:pt>
                <c:pt idx="273">
                  <c:v>174.620483398</c:v>
                </c:pt>
                <c:pt idx="274">
                  <c:v>174.62014770500087</c:v>
                </c:pt>
                <c:pt idx="275">
                  <c:v>171.61979675299997</c:v>
                </c:pt>
                <c:pt idx="276">
                  <c:v>170.80833435102252</c:v>
                </c:pt>
                <c:pt idx="277">
                  <c:v>170.80938720700001</c:v>
                </c:pt>
                <c:pt idx="278">
                  <c:v>172.52291870100001</c:v>
                </c:pt>
                <c:pt idx="279">
                  <c:v>173.37709045400001</c:v>
                </c:pt>
                <c:pt idx="280">
                  <c:v>173.42361450199999</c:v>
                </c:pt>
                <c:pt idx="281">
                  <c:v>172.56875610400002</c:v>
                </c:pt>
                <c:pt idx="282">
                  <c:v>170.863891602</c:v>
                </c:pt>
                <c:pt idx="283">
                  <c:v>170.86528015100001</c:v>
                </c:pt>
                <c:pt idx="284">
                  <c:v>172.10000610400002</c:v>
                </c:pt>
                <c:pt idx="285">
                  <c:v>172.10069274899999</c:v>
                </c:pt>
                <c:pt idx="286">
                  <c:v>172.101394653</c:v>
                </c:pt>
                <c:pt idx="287">
                  <c:v>172.10208129899999</c:v>
                </c:pt>
                <c:pt idx="288">
                  <c:v>172</c:v>
                </c:pt>
                <c:pt idx="289">
                  <c:v>172</c:v>
                </c:pt>
                <c:pt idx="290">
                  <c:v>172</c:v>
                </c:pt>
                <c:pt idx="291">
                  <c:v>172</c:v>
                </c:pt>
                <c:pt idx="292">
                  <c:v>172.82501220700001</c:v>
                </c:pt>
                <c:pt idx="293">
                  <c:v>171.82604980503032</c:v>
                </c:pt>
                <c:pt idx="294">
                  <c:v>171.50625610400002</c:v>
                </c:pt>
                <c:pt idx="295">
                  <c:v>170.50521850600001</c:v>
                </c:pt>
                <c:pt idx="296">
                  <c:v>170.88333129900002</c:v>
                </c:pt>
                <c:pt idx="297">
                  <c:v>171.721191406</c:v>
                </c:pt>
                <c:pt idx="298">
                  <c:v>171.7215271</c:v>
                </c:pt>
                <c:pt idx="299">
                  <c:v>172.55625915500067</c:v>
                </c:pt>
                <c:pt idx="300">
                  <c:v>170.33332824700167</c:v>
                </c:pt>
                <c:pt idx="301">
                  <c:v>169.83229064900004</c:v>
                </c:pt>
                <c:pt idx="302">
                  <c:v>169.83125305200087</c:v>
                </c:pt>
                <c:pt idx="303">
                  <c:v>170.33958435099998</c:v>
                </c:pt>
                <c:pt idx="304">
                  <c:v>170.05694580100001</c:v>
                </c:pt>
                <c:pt idx="305">
                  <c:v>170.05729675300267</c:v>
                </c:pt>
                <c:pt idx="306">
                  <c:v>170.05763244600001</c:v>
                </c:pt>
                <c:pt idx="307">
                  <c:v>170.057983398</c:v>
                </c:pt>
                <c:pt idx="308">
                  <c:v>170.33332824700167</c:v>
                </c:pt>
                <c:pt idx="309">
                  <c:v>170.33332824700167</c:v>
                </c:pt>
                <c:pt idx="310">
                  <c:v>170.33332824700167</c:v>
                </c:pt>
                <c:pt idx="311">
                  <c:v>170.33332824700167</c:v>
                </c:pt>
                <c:pt idx="312">
                  <c:v>170.03471374499998</c:v>
                </c:pt>
                <c:pt idx="313">
                  <c:v>170.03298950200067</c:v>
                </c:pt>
                <c:pt idx="314">
                  <c:v>170.03125</c:v>
                </c:pt>
                <c:pt idx="315">
                  <c:v>170.02951049799998</c:v>
                </c:pt>
                <c:pt idx="316">
                  <c:v>170.48333740202585</c:v>
                </c:pt>
                <c:pt idx="317">
                  <c:v>170.48229980503032</c:v>
                </c:pt>
                <c:pt idx="318">
                  <c:v>170.48126220700001</c:v>
                </c:pt>
                <c:pt idx="319">
                  <c:v>170.48020935102252</c:v>
                </c:pt>
                <c:pt idx="320">
                  <c:v>170.72917175299997</c:v>
                </c:pt>
                <c:pt idx="321">
                  <c:v>170.72952270499312</c:v>
                </c:pt>
                <c:pt idx="322">
                  <c:v>170.72985839799998</c:v>
                </c:pt>
                <c:pt idx="323">
                  <c:v>170.73020935100001</c:v>
                </c:pt>
                <c:pt idx="324">
                  <c:v>170.87222290000147</c:v>
                </c:pt>
                <c:pt idx="325">
                  <c:v>170.87152099600002</c:v>
                </c:pt>
                <c:pt idx="326">
                  <c:v>170.87083435100001</c:v>
                </c:pt>
                <c:pt idx="327">
                  <c:v>170.87013244600001</c:v>
                </c:pt>
                <c:pt idx="328">
                  <c:v>171.738891602</c:v>
                </c:pt>
                <c:pt idx="329">
                  <c:v>171.73750305199999</c:v>
                </c:pt>
                <c:pt idx="330">
                  <c:v>171.73611450199999</c:v>
                </c:pt>
                <c:pt idx="331">
                  <c:v>171.73472595199999</c:v>
                </c:pt>
                <c:pt idx="332">
                  <c:v>169</c:v>
                </c:pt>
                <c:pt idx="333">
                  <c:v>169</c:v>
                </c:pt>
                <c:pt idx="334">
                  <c:v>169</c:v>
                </c:pt>
                <c:pt idx="335">
                  <c:v>169</c:v>
                </c:pt>
                <c:pt idx="336">
                  <c:v>169.06805419899999</c:v>
                </c:pt>
                <c:pt idx="337">
                  <c:v>169.06840515100001</c:v>
                </c:pt>
                <c:pt idx="338">
                  <c:v>169.06875610400002</c:v>
                </c:pt>
                <c:pt idx="339">
                  <c:v>169.06909179699952</c:v>
                </c:pt>
                <c:pt idx="340">
                  <c:v>169</c:v>
                </c:pt>
                <c:pt idx="341">
                  <c:v>169</c:v>
                </c:pt>
                <c:pt idx="342">
                  <c:v>169</c:v>
                </c:pt>
                <c:pt idx="343">
                  <c:v>169</c:v>
                </c:pt>
                <c:pt idx="344">
                  <c:v>169.85833740204222</c:v>
                </c:pt>
                <c:pt idx="345">
                  <c:v>169.85763549800001</c:v>
                </c:pt>
                <c:pt idx="346">
                  <c:v>169.85694885303622</c:v>
                </c:pt>
                <c:pt idx="347">
                  <c:v>169.85624694803641</c:v>
                </c:pt>
                <c:pt idx="348">
                  <c:v>168.54998779299996</c:v>
                </c:pt>
                <c:pt idx="349">
                  <c:v>168.55104064900004</c:v>
                </c:pt>
                <c:pt idx="350">
                  <c:v>168.55207824700167</c:v>
                </c:pt>
                <c:pt idx="351">
                  <c:v>168.55311584500001</c:v>
                </c:pt>
                <c:pt idx="352">
                  <c:v>168.40693664600047</c:v>
                </c:pt>
                <c:pt idx="353">
                  <c:v>168.40728759800001</c:v>
                </c:pt>
                <c:pt idx="354">
                  <c:v>168.40763855000247</c:v>
                </c:pt>
                <c:pt idx="355">
                  <c:v>168.40798950200067</c:v>
                </c:pt>
                <c:pt idx="356">
                  <c:v>169.33332824700167</c:v>
                </c:pt>
                <c:pt idx="357">
                  <c:v>169.33332824700167</c:v>
                </c:pt>
                <c:pt idx="358">
                  <c:v>169.33332824700167</c:v>
                </c:pt>
                <c:pt idx="359">
                  <c:v>169.33332824700167</c:v>
                </c:pt>
                <c:pt idx="360">
                  <c:v>167.63888549799998</c:v>
                </c:pt>
                <c:pt idx="361">
                  <c:v>167.64027404799998</c:v>
                </c:pt>
                <c:pt idx="362">
                  <c:v>167.64166259799995</c:v>
                </c:pt>
                <c:pt idx="363">
                  <c:v>167.64305114699332</c:v>
                </c:pt>
                <c:pt idx="364">
                  <c:v>168.07777404799998</c:v>
                </c:pt>
                <c:pt idx="365">
                  <c:v>168.078125</c:v>
                </c:pt>
                <c:pt idx="366">
                  <c:v>168.07847595200047</c:v>
                </c:pt>
                <c:pt idx="367">
                  <c:v>168.07881164600002</c:v>
                </c:pt>
                <c:pt idx="368">
                  <c:v>168.1583404540219</c:v>
                </c:pt>
                <c:pt idx="369">
                  <c:v>168.1590271</c:v>
                </c:pt>
                <c:pt idx="370">
                  <c:v>168.15972900399998</c:v>
                </c:pt>
                <c:pt idx="371">
                  <c:v>168.16041564900002</c:v>
                </c:pt>
                <c:pt idx="372">
                  <c:v>168.09165954600002</c:v>
                </c:pt>
                <c:pt idx="373">
                  <c:v>168.09062194800001</c:v>
                </c:pt>
                <c:pt idx="374">
                  <c:v>168.08958435099998</c:v>
                </c:pt>
                <c:pt idx="375">
                  <c:v>168.08853149400002</c:v>
                </c:pt>
                <c:pt idx="376">
                  <c:v>167.41526794400002</c:v>
                </c:pt>
                <c:pt idx="377">
                  <c:v>167.41561889599998</c:v>
                </c:pt>
                <c:pt idx="378">
                  <c:v>167.41596984900002</c:v>
                </c:pt>
                <c:pt idx="379">
                  <c:v>167.41632080100001</c:v>
                </c:pt>
                <c:pt idx="380">
                  <c:v>168.08332824700167</c:v>
                </c:pt>
                <c:pt idx="381">
                  <c:v>168.08367919899999</c:v>
                </c:pt>
                <c:pt idx="382">
                  <c:v>168.08403015100001</c:v>
                </c:pt>
                <c:pt idx="383">
                  <c:v>168.08438110400002</c:v>
                </c:pt>
                <c:pt idx="384">
                  <c:v>167.42361450199999</c:v>
                </c:pt>
                <c:pt idx="385">
                  <c:v>167.42535400399998</c:v>
                </c:pt>
                <c:pt idx="386">
                  <c:v>167.34165954600002</c:v>
                </c:pt>
                <c:pt idx="387">
                  <c:v>167.34304809600002</c:v>
                </c:pt>
                <c:pt idx="388">
                  <c:v>167.7527771</c:v>
                </c:pt>
                <c:pt idx="389">
                  <c:v>167.75312805200087</c:v>
                </c:pt>
                <c:pt idx="390">
                  <c:v>167.75347900399998</c:v>
                </c:pt>
                <c:pt idx="391">
                  <c:v>167.753829956</c:v>
                </c:pt>
                <c:pt idx="392">
                  <c:v>167.66667175299997</c:v>
                </c:pt>
                <c:pt idx="393">
                  <c:v>166.93020629900002</c:v>
                </c:pt>
                <c:pt idx="394">
                  <c:v>165.46041870100001</c:v>
                </c:pt>
                <c:pt idx="395">
                  <c:v>164.72917175299997</c:v>
                </c:pt>
                <c:pt idx="396">
                  <c:v>167.33332824700167</c:v>
                </c:pt>
                <c:pt idx="397">
                  <c:v>167.33332824700167</c:v>
                </c:pt>
                <c:pt idx="398">
                  <c:v>167.33332824700167</c:v>
                </c:pt>
                <c:pt idx="399">
                  <c:v>167.33332824700167</c:v>
                </c:pt>
                <c:pt idx="400">
                  <c:v>167.42361450199999</c:v>
                </c:pt>
                <c:pt idx="401">
                  <c:v>167.42395019499995</c:v>
                </c:pt>
                <c:pt idx="402">
                  <c:v>167.42430114700107</c:v>
                </c:pt>
                <c:pt idx="403">
                  <c:v>167.42465209999995</c:v>
                </c:pt>
                <c:pt idx="404">
                  <c:v>168.27499389599996</c:v>
                </c:pt>
                <c:pt idx="405">
                  <c:v>168.276046753</c:v>
                </c:pt>
                <c:pt idx="406">
                  <c:v>168.51805114699999</c:v>
                </c:pt>
                <c:pt idx="407">
                  <c:v>168.51875305199999</c:v>
                </c:pt>
                <c:pt idx="408">
                  <c:v>168.89166259799998</c:v>
                </c:pt>
                <c:pt idx="409">
                  <c:v>168.89373779299999</c:v>
                </c:pt>
                <c:pt idx="410">
                  <c:v>168.89582824700167</c:v>
                </c:pt>
                <c:pt idx="411">
                  <c:v>168.89791870100001</c:v>
                </c:pt>
                <c:pt idx="412">
                  <c:v>170.32777404800001</c:v>
                </c:pt>
                <c:pt idx="413">
                  <c:v>170.04583740200007</c:v>
                </c:pt>
                <c:pt idx="414">
                  <c:v>171.90556335399998</c:v>
                </c:pt>
                <c:pt idx="415">
                  <c:v>173.18923950200067</c:v>
                </c:pt>
                <c:pt idx="416">
                  <c:v>172.85833740204222</c:v>
                </c:pt>
                <c:pt idx="417">
                  <c:v>174.14756774899999</c:v>
                </c:pt>
                <c:pt idx="418">
                  <c:v>174.95625305200087</c:v>
                </c:pt>
                <c:pt idx="419">
                  <c:v>174.66667175299997</c:v>
                </c:pt>
                <c:pt idx="420">
                  <c:v>174.722213745</c:v>
                </c:pt>
                <c:pt idx="421">
                  <c:v>175.430908203</c:v>
                </c:pt>
                <c:pt idx="422">
                  <c:v>175.13749694800867</c:v>
                </c:pt>
                <c:pt idx="423">
                  <c:v>175.31596374499998</c:v>
                </c:pt>
                <c:pt idx="424">
                  <c:v>177.93888855000247</c:v>
                </c:pt>
                <c:pt idx="425">
                  <c:v>177.9375</c:v>
                </c:pt>
                <c:pt idx="426">
                  <c:v>177.92916870099998</c:v>
                </c:pt>
                <c:pt idx="427">
                  <c:v>179.63229370099998</c:v>
                </c:pt>
                <c:pt idx="428">
                  <c:v>177.83332824700167</c:v>
                </c:pt>
                <c:pt idx="429">
                  <c:v>178.5340271</c:v>
                </c:pt>
                <c:pt idx="430">
                  <c:v>179.83680725100001</c:v>
                </c:pt>
                <c:pt idx="431">
                  <c:v>180.53541564900002</c:v>
                </c:pt>
                <c:pt idx="432">
                  <c:v>181.33332824700167</c:v>
                </c:pt>
                <c:pt idx="433">
                  <c:v>180.63853454600002</c:v>
                </c:pt>
                <c:pt idx="434">
                  <c:v>182.33332824700167</c:v>
                </c:pt>
                <c:pt idx="435">
                  <c:v>180.94790649400002</c:v>
                </c:pt>
                <c:pt idx="436">
                  <c:v>182.92222595202696</c:v>
                </c:pt>
                <c:pt idx="437">
                  <c:v>182.92083740202585</c:v>
                </c:pt>
                <c:pt idx="438">
                  <c:v>183.54026794400002</c:v>
                </c:pt>
                <c:pt idx="439">
                  <c:v>183.54096984900002</c:v>
                </c:pt>
                <c:pt idx="440">
                  <c:v>185.02082824700167</c:v>
                </c:pt>
                <c:pt idx="441">
                  <c:v>185.01979064899999</c:v>
                </c:pt>
                <c:pt idx="442">
                  <c:v>185.64791870099998</c:v>
                </c:pt>
                <c:pt idx="443">
                  <c:v>185.64895629899999</c:v>
                </c:pt>
                <c:pt idx="444">
                  <c:v>185.98333740202585</c:v>
                </c:pt>
                <c:pt idx="445">
                  <c:v>186.34896850600001</c:v>
                </c:pt>
                <c:pt idx="446">
                  <c:v>186.45416259799998</c:v>
                </c:pt>
                <c:pt idx="447">
                  <c:v>187.77326965299997</c:v>
                </c:pt>
                <c:pt idx="448">
                  <c:v>188.20138549799998</c:v>
                </c:pt>
                <c:pt idx="449">
                  <c:v>188.23750305199999</c:v>
                </c:pt>
                <c:pt idx="450">
                  <c:v>188.55903625500127</c:v>
                </c:pt>
                <c:pt idx="451">
                  <c:v>189.88264465300207</c:v>
                </c:pt>
                <c:pt idx="452">
                  <c:v>190</c:v>
                </c:pt>
                <c:pt idx="453">
                  <c:v>190.67396545399995</c:v>
                </c:pt>
                <c:pt idx="454">
                  <c:v>191</c:v>
                </c:pt>
                <c:pt idx="455">
                  <c:v>191.67187499999972</c:v>
                </c:pt>
                <c:pt idx="456">
                  <c:v>191.78054809600002</c:v>
                </c:pt>
                <c:pt idx="457">
                  <c:v>192.44964599599999</c:v>
                </c:pt>
                <c:pt idx="458">
                  <c:v>192.88958740200007</c:v>
                </c:pt>
                <c:pt idx="459">
                  <c:v>193.55694580100001</c:v>
                </c:pt>
                <c:pt idx="460">
                  <c:v>191</c:v>
                </c:pt>
                <c:pt idx="461">
                  <c:v>192.99894714400187</c:v>
                </c:pt>
                <c:pt idx="462">
                  <c:v>193.22569274899999</c:v>
                </c:pt>
                <c:pt idx="463">
                  <c:v>193.554519653</c:v>
                </c:pt>
                <c:pt idx="464">
                  <c:v>195.21667480499912</c:v>
                </c:pt>
                <c:pt idx="465">
                  <c:v>195.90798950200067</c:v>
                </c:pt>
                <c:pt idx="466">
                  <c:v>196.57221984900067</c:v>
                </c:pt>
                <c:pt idx="467">
                  <c:v>196.53125</c:v>
                </c:pt>
                <c:pt idx="468">
                  <c:v>196.41389465299997</c:v>
                </c:pt>
                <c:pt idx="469">
                  <c:v>196.09548950200067</c:v>
                </c:pt>
                <c:pt idx="470">
                  <c:v>199.96875</c:v>
                </c:pt>
                <c:pt idx="471">
                  <c:v>201.62083435100001</c:v>
                </c:pt>
                <c:pt idx="472">
                  <c:v>199.96249389600001</c:v>
                </c:pt>
                <c:pt idx="473">
                  <c:v>199.34687805200087</c:v>
                </c:pt>
                <c:pt idx="474">
                  <c:v>199.04374694800001</c:v>
                </c:pt>
                <c:pt idx="475">
                  <c:v>198.04687499999972</c:v>
                </c:pt>
                <c:pt idx="476">
                  <c:v>199.91665649399999</c:v>
                </c:pt>
                <c:pt idx="477">
                  <c:v>200.21630859399997</c:v>
                </c:pt>
                <c:pt idx="478">
                  <c:v>201.21597289999912</c:v>
                </c:pt>
                <c:pt idx="479">
                  <c:v>202.56874084501953</c:v>
                </c:pt>
                <c:pt idx="480">
                  <c:v>202.6875</c:v>
                </c:pt>
                <c:pt idx="481">
                  <c:v>202.68853759800001</c:v>
                </c:pt>
                <c:pt idx="482">
                  <c:v>203.68957519496905</c:v>
                </c:pt>
                <c:pt idx="483">
                  <c:v>203.69061279299996</c:v>
                </c:pt>
                <c:pt idx="484">
                  <c:v>203.57221984900067</c:v>
                </c:pt>
                <c:pt idx="485">
                  <c:v>204.57290649400002</c:v>
                </c:pt>
                <c:pt idx="486">
                  <c:v>204.57360839799998</c:v>
                </c:pt>
                <c:pt idx="487">
                  <c:v>203.57429504399997</c:v>
                </c:pt>
                <c:pt idx="488">
                  <c:v>205.420822144</c:v>
                </c:pt>
                <c:pt idx="489">
                  <c:v>205.42395019499995</c:v>
                </c:pt>
                <c:pt idx="490">
                  <c:v>204.63888549799998</c:v>
                </c:pt>
                <c:pt idx="491">
                  <c:v>206.00729370099998</c:v>
                </c:pt>
                <c:pt idx="492">
                  <c:v>205.91111755400004</c:v>
                </c:pt>
                <c:pt idx="493">
                  <c:v>205.91180419899999</c:v>
                </c:pt>
                <c:pt idx="494">
                  <c:v>206.54374694800001</c:v>
                </c:pt>
                <c:pt idx="495">
                  <c:v>206.543411255</c:v>
                </c:pt>
                <c:pt idx="496">
                  <c:v>205.77917480499912</c:v>
                </c:pt>
                <c:pt idx="497">
                  <c:v>206.41041564900002</c:v>
                </c:pt>
                <c:pt idx="498">
                  <c:v>208.87570190399998</c:v>
                </c:pt>
                <c:pt idx="499">
                  <c:v>209.50138855000247</c:v>
                </c:pt>
                <c:pt idx="500">
                  <c:v>209.83332824700167</c:v>
                </c:pt>
                <c:pt idx="501">
                  <c:v>210.45867919900002</c:v>
                </c:pt>
                <c:pt idx="502">
                  <c:v>210.45903015100001</c:v>
                </c:pt>
                <c:pt idx="503">
                  <c:v>210.45938110400002</c:v>
                </c:pt>
                <c:pt idx="504">
                  <c:v>210.96527099600002</c:v>
                </c:pt>
                <c:pt idx="505">
                  <c:v>211.58680725100001</c:v>
                </c:pt>
                <c:pt idx="506">
                  <c:v>211.96875</c:v>
                </c:pt>
                <c:pt idx="507">
                  <c:v>211.97048950200067</c:v>
                </c:pt>
                <c:pt idx="508">
                  <c:v>211.22222900400001</c:v>
                </c:pt>
                <c:pt idx="509">
                  <c:v>211.46041870100001</c:v>
                </c:pt>
                <c:pt idx="510">
                  <c:v>215.53819274900002</c:v>
                </c:pt>
                <c:pt idx="511">
                  <c:v>214.69721984900067</c:v>
                </c:pt>
                <c:pt idx="512">
                  <c:v>209.82917785600227</c:v>
                </c:pt>
                <c:pt idx="513">
                  <c:v>212.66667175299997</c:v>
                </c:pt>
                <c:pt idx="514">
                  <c:v>214.66667175299997</c:v>
                </c:pt>
                <c:pt idx="515">
                  <c:v>216.494796753</c:v>
                </c:pt>
                <c:pt idx="516">
                  <c:v>212.01388549799995</c:v>
                </c:pt>
                <c:pt idx="517">
                  <c:v>211.36840820300247</c:v>
                </c:pt>
                <c:pt idx="518">
                  <c:v>212.58541870100001</c:v>
                </c:pt>
                <c:pt idx="519">
                  <c:v>214.37742614702867</c:v>
                </c:pt>
                <c:pt idx="520">
                  <c:v>214.93055725099998</c:v>
                </c:pt>
                <c:pt idx="521">
                  <c:v>214.72500610400002</c:v>
                </c:pt>
                <c:pt idx="522">
                  <c:v>216.32986450199999</c:v>
                </c:pt>
                <c:pt idx="523">
                  <c:v>216.73056030299998</c:v>
                </c:pt>
                <c:pt idx="524">
                  <c:v>216.80000305200087</c:v>
                </c:pt>
                <c:pt idx="525">
                  <c:v>217.19964599599999</c:v>
                </c:pt>
                <c:pt idx="526">
                  <c:v>217.19929504399997</c:v>
                </c:pt>
                <c:pt idx="527">
                  <c:v>217.79583740200007</c:v>
                </c:pt>
                <c:pt idx="528">
                  <c:v>218.33332824700167</c:v>
                </c:pt>
                <c:pt idx="529">
                  <c:v>218.73854064900002</c:v>
                </c:pt>
                <c:pt idx="530">
                  <c:v>218.73957824699932</c:v>
                </c:pt>
                <c:pt idx="531">
                  <c:v>219.33332824700167</c:v>
                </c:pt>
                <c:pt idx="532">
                  <c:v>218.81666564899999</c:v>
                </c:pt>
                <c:pt idx="533">
                  <c:v>219.40937805200087</c:v>
                </c:pt>
                <c:pt idx="534">
                  <c:v>219.41041564900002</c:v>
                </c:pt>
                <c:pt idx="535">
                  <c:v>220</c:v>
                </c:pt>
                <c:pt idx="536">
                  <c:v>220.13749694800867</c:v>
                </c:pt>
                <c:pt idx="537">
                  <c:v>220.13784790000147</c:v>
                </c:pt>
                <c:pt idx="538">
                  <c:v>220.72360229497087</c:v>
                </c:pt>
                <c:pt idx="539">
                  <c:v>220.72291564900002</c:v>
                </c:pt>
                <c:pt idx="540">
                  <c:v>222.83332824700167</c:v>
                </c:pt>
                <c:pt idx="541">
                  <c:v>225.41770935100001</c:v>
                </c:pt>
                <c:pt idx="542">
                  <c:v>225.17082214399997</c:v>
                </c:pt>
                <c:pt idx="543">
                  <c:v>220.91354370099995</c:v>
                </c:pt>
                <c:pt idx="544">
                  <c:v>222.89443969700127</c:v>
                </c:pt>
                <c:pt idx="545">
                  <c:v>222.89582824700167</c:v>
                </c:pt>
                <c:pt idx="546">
                  <c:v>222.47430419899999</c:v>
                </c:pt>
                <c:pt idx="547">
                  <c:v>223.47465515099995</c:v>
                </c:pt>
                <c:pt idx="548">
                  <c:v>223.908325195</c:v>
                </c:pt>
                <c:pt idx="549">
                  <c:v>224.33332824700167</c:v>
                </c:pt>
                <c:pt idx="550">
                  <c:v>224.90625</c:v>
                </c:pt>
                <c:pt idx="551">
                  <c:v>223.76145935100001</c:v>
                </c:pt>
                <c:pt idx="552">
                  <c:v>224.476394653</c:v>
                </c:pt>
                <c:pt idx="553">
                  <c:v>224.90693664600047</c:v>
                </c:pt>
                <c:pt idx="554">
                  <c:v>224.47708129899999</c:v>
                </c:pt>
                <c:pt idx="555">
                  <c:v>225.47743225100001</c:v>
                </c:pt>
                <c:pt idx="556">
                  <c:v>225.56666564899999</c:v>
                </c:pt>
                <c:pt idx="557">
                  <c:v>225.13125610400002</c:v>
                </c:pt>
                <c:pt idx="558">
                  <c:v>225</c:v>
                </c:pt>
                <c:pt idx="559">
                  <c:v>224.56353759799998</c:v>
                </c:pt>
                <c:pt idx="560">
                  <c:v>227.70832824700167</c:v>
                </c:pt>
                <c:pt idx="561">
                  <c:v>225.02325439499998</c:v>
                </c:pt>
                <c:pt idx="562">
                  <c:v>224.35902404800001</c:v>
                </c:pt>
                <c:pt idx="563">
                  <c:v>225.48020935102252</c:v>
                </c:pt>
                <c:pt idx="564">
                  <c:v>225.33332824700167</c:v>
                </c:pt>
                <c:pt idx="565">
                  <c:v>224.33332824700167</c:v>
                </c:pt>
                <c:pt idx="566">
                  <c:v>225</c:v>
                </c:pt>
                <c:pt idx="567">
                  <c:v>224.44479370099995</c:v>
                </c:pt>
                <c:pt idx="568">
                  <c:v>228.148605347</c:v>
                </c:pt>
                <c:pt idx="569">
                  <c:v>225.14895629899999</c:v>
                </c:pt>
                <c:pt idx="570">
                  <c:v>223.70138549799998</c:v>
                </c:pt>
                <c:pt idx="571">
                  <c:v>223.14964294399999</c:v>
                </c:pt>
                <c:pt idx="572">
                  <c:v>225.63333129899999</c:v>
                </c:pt>
                <c:pt idx="573">
                  <c:v>224.53610229499998</c:v>
                </c:pt>
                <c:pt idx="574">
                  <c:v>225.08680725100001</c:v>
                </c:pt>
                <c:pt idx="575">
                  <c:v>225.63540649400002</c:v>
                </c:pt>
                <c:pt idx="576">
                  <c:v>224.03054809600002</c:v>
                </c:pt>
                <c:pt idx="577">
                  <c:v>224.9402771</c:v>
                </c:pt>
                <c:pt idx="578">
                  <c:v>225.39791870100001</c:v>
                </c:pt>
                <c:pt idx="579">
                  <c:v>223.94305419897736</c:v>
                </c:pt>
                <c:pt idx="580">
                  <c:v>225.277786255</c:v>
                </c:pt>
                <c:pt idx="581">
                  <c:v>225.81979370099995</c:v>
                </c:pt>
                <c:pt idx="582">
                  <c:v>224.35972595200047</c:v>
                </c:pt>
                <c:pt idx="583">
                  <c:v>225.35902404800001</c:v>
                </c:pt>
                <c:pt idx="584">
                  <c:v>225.51249694800867</c:v>
                </c:pt>
                <c:pt idx="585">
                  <c:v>224.04861450199999</c:v>
                </c:pt>
                <c:pt idx="586">
                  <c:v>225.15486145</c:v>
                </c:pt>
                <c:pt idx="587">
                  <c:v>224.15521240200007</c:v>
                </c:pt>
                <c:pt idx="588">
                  <c:v>223.711105347</c:v>
                </c:pt>
                <c:pt idx="589">
                  <c:v>224.17742919900002</c:v>
                </c:pt>
                <c:pt idx="590">
                  <c:v>225</c:v>
                </c:pt>
                <c:pt idx="591">
                  <c:v>224.46978759799998</c:v>
                </c:pt>
                <c:pt idx="592">
                  <c:v>223.49028015100001</c:v>
                </c:pt>
                <c:pt idx="593">
                  <c:v>223.49063110400002</c:v>
                </c:pt>
                <c:pt idx="594">
                  <c:v>224.35139465300207</c:v>
                </c:pt>
                <c:pt idx="595">
                  <c:v>223.35069274900002</c:v>
                </c:pt>
                <c:pt idx="596">
                  <c:v>224.66667175299997</c:v>
                </c:pt>
                <c:pt idx="597">
                  <c:v>224.14271545399998</c:v>
                </c:pt>
                <c:pt idx="598">
                  <c:v>224.14375305199312</c:v>
                </c:pt>
                <c:pt idx="599">
                  <c:v>224.188552856</c:v>
                </c:pt>
                <c:pt idx="600">
                  <c:v>225.34722900400001</c:v>
                </c:pt>
              </c:numCache>
            </c:numRef>
          </c:yVal>
        </c:ser>
        <c:axId val="184629888"/>
        <c:axId val="184668160"/>
      </c:scatterChart>
      <c:valAx>
        <c:axId val="184629888"/>
        <c:scaling>
          <c:orientation val="minMax"/>
          <c:max val="700"/>
          <c:min val="100"/>
        </c:scaling>
        <c:axPos val="b"/>
        <c:title>
          <c:tx>
            <c:rich>
              <a:bodyPr/>
              <a:lstStyle/>
              <a:p>
                <a:pPr>
                  <a:defRPr/>
                </a:pPr>
                <a:r>
                  <a:rPr lang="en-US"/>
                  <a:t>Relative Pixel</a:t>
                </a:r>
                <a:r>
                  <a:rPr lang="en-US" baseline="0"/>
                  <a:t> Position</a:t>
                </a:r>
                <a:endParaRPr lang="en-US"/>
              </a:p>
            </c:rich>
          </c:tx>
        </c:title>
        <c:numFmt formatCode="General" sourceLinked="1"/>
        <c:tickLblPos val="nextTo"/>
        <c:crossAx val="184668160"/>
        <c:crosses val="autoZero"/>
        <c:crossBetween val="midCat"/>
      </c:valAx>
      <c:valAx>
        <c:axId val="184668160"/>
        <c:scaling>
          <c:orientation val="minMax"/>
          <c:min val="50"/>
        </c:scaling>
        <c:axPos val="l"/>
        <c:majorGridlines>
          <c:spPr>
            <a:ln>
              <a:solidFill>
                <a:schemeClr val="bg1"/>
              </a:solidFill>
            </a:ln>
          </c:spPr>
        </c:majorGridlines>
        <c:title>
          <c:tx>
            <c:rich>
              <a:bodyPr rot="-5400000" vert="horz"/>
              <a:lstStyle/>
              <a:p>
                <a:pPr>
                  <a:defRPr/>
                </a:pPr>
                <a:r>
                  <a:rPr lang="en-US"/>
                  <a:t>Intensity;</a:t>
                </a:r>
                <a:r>
                  <a:rPr lang="en-US" baseline="0"/>
                  <a:t> (R+G+B)/3</a:t>
                </a:r>
                <a:endParaRPr lang="en-US"/>
              </a:p>
            </c:rich>
          </c:tx>
        </c:title>
        <c:numFmt formatCode="General" sourceLinked="1"/>
        <c:tickLblPos val="nextTo"/>
        <c:crossAx val="184629888"/>
        <c:crosses val="autoZero"/>
        <c:crossBetween val="midCat"/>
      </c:valAx>
      <c:spPr>
        <a:ln>
          <a:solidFill>
            <a:schemeClr val="tx1"/>
          </a:solidFill>
        </a:ln>
      </c:spPr>
    </c:plotArea>
    <c:legend>
      <c:legendPos val="r"/>
      <c:layout>
        <c:manualLayout>
          <c:xMode val="edge"/>
          <c:yMode val="edge"/>
          <c:x val="0.65404588796848029"/>
          <c:y val="0.42514778758927607"/>
          <c:w val="0.17199636454475944"/>
          <c:h val="0.24404068359212086"/>
        </c:manualLayout>
      </c:layout>
    </c:legend>
    <c:plotVisOnly val="1"/>
    <c:dispBlanksAs val="gap"/>
  </c:chart>
  <c:externalData r:id="rId1"/>
</c:chartSpace>
</file>

<file path=word/charts/chart10.xml><?xml version="1.0" encoding="utf-8"?>
<c:chartSpace xmlns:c="http://schemas.openxmlformats.org/drawingml/2006/chart" xmlns:a="http://schemas.openxmlformats.org/drawingml/2006/main" xmlns:r="http://schemas.openxmlformats.org/officeDocument/2006/relationships">
  <c:date1904 val="1"/>
  <c:lang val="en-US"/>
  <c:chart>
    <c:title>
      <c:tx>
        <c:rich>
          <a:bodyPr/>
          <a:lstStyle/>
          <a:p>
            <a:pPr>
              <a:defRPr/>
            </a:pPr>
            <a:r>
              <a:rPr lang="en-US" sz="1200"/>
              <a:t>Obseved vs. Fitted Luminance</a:t>
            </a:r>
            <a:r>
              <a:rPr lang="en-US" sz="1200" baseline="0"/>
              <a:t> Row Correction </a:t>
            </a:r>
            <a:endParaRPr lang="en-US" sz="1200"/>
          </a:p>
        </c:rich>
      </c:tx>
      <c:overlay val="1"/>
    </c:title>
    <c:plotArea>
      <c:layout>
        <c:manualLayout>
          <c:layoutTarget val="inner"/>
          <c:xMode val="edge"/>
          <c:yMode val="edge"/>
          <c:x val="0.11087729658792635"/>
          <c:y val="0.14399314669000624"/>
          <c:w val="0.82649081364834276"/>
          <c:h val="0.67984179060957495"/>
        </c:manualLayout>
      </c:layout>
      <c:scatterChart>
        <c:scatterStyle val="smoothMarker"/>
        <c:ser>
          <c:idx val="0"/>
          <c:order val="0"/>
          <c:tx>
            <c:v>obs. maxima</c:v>
          </c:tx>
          <c:marker>
            <c:symbol val="none"/>
          </c:marker>
          <c:xVal>
            <c:numRef>
              <c:f>'fit data'!$I$3:$I$543</c:f>
              <c:numCache>
                <c:formatCode>General</c:formatCode>
                <c:ptCount val="541"/>
                <c:pt idx="0">
                  <c:v>0</c:v>
                </c:pt>
                <c:pt idx="1">
                  <c:v>2</c:v>
                </c:pt>
                <c:pt idx="2">
                  <c:v>4</c:v>
                </c:pt>
                <c:pt idx="3">
                  <c:v>6</c:v>
                </c:pt>
                <c:pt idx="4">
                  <c:v>8</c:v>
                </c:pt>
                <c:pt idx="5">
                  <c:v>10</c:v>
                </c:pt>
                <c:pt idx="6">
                  <c:v>12</c:v>
                </c:pt>
                <c:pt idx="7">
                  <c:v>14</c:v>
                </c:pt>
                <c:pt idx="8">
                  <c:v>16</c:v>
                </c:pt>
                <c:pt idx="9">
                  <c:v>18</c:v>
                </c:pt>
                <c:pt idx="10">
                  <c:v>20</c:v>
                </c:pt>
                <c:pt idx="11">
                  <c:v>22</c:v>
                </c:pt>
                <c:pt idx="12">
                  <c:v>24</c:v>
                </c:pt>
                <c:pt idx="13">
                  <c:v>26</c:v>
                </c:pt>
                <c:pt idx="14">
                  <c:v>28</c:v>
                </c:pt>
                <c:pt idx="15">
                  <c:v>30</c:v>
                </c:pt>
                <c:pt idx="16">
                  <c:v>32</c:v>
                </c:pt>
                <c:pt idx="17">
                  <c:v>34</c:v>
                </c:pt>
                <c:pt idx="18">
                  <c:v>36</c:v>
                </c:pt>
                <c:pt idx="19">
                  <c:v>38</c:v>
                </c:pt>
                <c:pt idx="20">
                  <c:v>40</c:v>
                </c:pt>
                <c:pt idx="21">
                  <c:v>42</c:v>
                </c:pt>
                <c:pt idx="22">
                  <c:v>44</c:v>
                </c:pt>
                <c:pt idx="23">
                  <c:v>46</c:v>
                </c:pt>
                <c:pt idx="24">
                  <c:v>48</c:v>
                </c:pt>
                <c:pt idx="25">
                  <c:v>50</c:v>
                </c:pt>
                <c:pt idx="26">
                  <c:v>52</c:v>
                </c:pt>
                <c:pt idx="27">
                  <c:v>54</c:v>
                </c:pt>
                <c:pt idx="28">
                  <c:v>56</c:v>
                </c:pt>
                <c:pt idx="29">
                  <c:v>58</c:v>
                </c:pt>
                <c:pt idx="30">
                  <c:v>60</c:v>
                </c:pt>
                <c:pt idx="31">
                  <c:v>62</c:v>
                </c:pt>
                <c:pt idx="32">
                  <c:v>64</c:v>
                </c:pt>
                <c:pt idx="33">
                  <c:v>66</c:v>
                </c:pt>
                <c:pt idx="34">
                  <c:v>68</c:v>
                </c:pt>
                <c:pt idx="35">
                  <c:v>70</c:v>
                </c:pt>
                <c:pt idx="36">
                  <c:v>72</c:v>
                </c:pt>
                <c:pt idx="37">
                  <c:v>74</c:v>
                </c:pt>
                <c:pt idx="38">
                  <c:v>76</c:v>
                </c:pt>
                <c:pt idx="39">
                  <c:v>78</c:v>
                </c:pt>
                <c:pt idx="40">
                  <c:v>80</c:v>
                </c:pt>
                <c:pt idx="41">
                  <c:v>82</c:v>
                </c:pt>
                <c:pt idx="42">
                  <c:v>84</c:v>
                </c:pt>
                <c:pt idx="43">
                  <c:v>86</c:v>
                </c:pt>
                <c:pt idx="44">
                  <c:v>88</c:v>
                </c:pt>
                <c:pt idx="45">
                  <c:v>90</c:v>
                </c:pt>
                <c:pt idx="46">
                  <c:v>92</c:v>
                </c:pt>
                <c:pt idx="47">
                  <c:v>94</c:v>
                </c:pt>
                <c:pt idx="48">
                  <c:v>96</c:v>
                </c:pt>
                <c:pt idx="49">
                  <c:v>98</c:v>
                </c:pt>
                <c:pt idx="50">
                  <c:v>100</c:v>
                </c:pt>
                <c:pt idx="51">
                  <c:v>102</c:v>
                </c:pt>
                <c:pt idx="52">
                  <c:v>104</c:v>
                </c:pt>
                <c:pt idx="53">
                  <c:v>106</c:v>
                </c:pt>
                <c:pt idx="54">
                  <c:v>108</c:v>
                </c:pt>
                <c:pt idx="55">
                  <c:v>110</c:v>
                </c:pt>
                <c:pt idx="56">
                  <c:v>112</c:v>
                </c:pt>
                <c:pt idx="57">
                  <c:v>114</c:v>
                </c:pt>
                <c:pt idx="58">
                  <c:v>116</c:v>
                </c:pt>
                <c:pt idx="59">
                  <c:v>118</c:v>
                </c:pt>
                <c:pt idx="60">
                  <c:v>120</c:v>
                </c:pt>
                <c:pt idx="61">
                  <c:v>122</c:v>
                </c:pt>
                <c:pt idx="62">
                  <c:v>124</c:v>
                </c:pt>
                <c:pt idx="63">
                  <c:v>126</c:v>
                </c:pt>
                <c:pt idx="64">
                  <c:v>128</c:v>
                </c:pt>
                <c:pt idx="65">
                  <c:v>130</c:v>
                </c:pt>
                <c:pt idx="66">
                  <c:v>132</c:v>
                </c:pt>
                <c:pt idx="67">
                  <c:v>134</c:v>
                </c:pt>
                <c:pt idx="68">
                  <c:v>136</c:v>
                </c:pt>
                <c:pt idx="69">
                  <c:v>138</c:v>
                </c:pt>
                <c:pt idx="70">
                  <c:v>140</c:v>
                </c:pt>
                <c:pt idx="71">
                  <c:v>142</c:v>
                </c:pt>
                <c:pt idx="72">
                  <c:v>144</c:v>
                </c:pt>
                <c:pt idx="73">
                  <c:v>146</c:v>
                </c:pt>
                <c:pt idx="74">
                  <c:v>148</c:v>
                </c:pt>
                <c:pt idx="75">
                  <c:v>150</c:v>
                </c:pt>
                <c:pt idx="76">
                  <c:v>152</c:v>
                </c:pt>
                <c:pt idx="77">
                  <c:v>154</c:v>
                </c:pt>
                <c:pt idx="78">
                  <c:v>156</c:v>
                </c:pt>
                <c:pt idx="79">
                  <c:v>158</c:v>
                </c:pt>
                <c:pt idx="80">
                  <c:v>160</c:v>
                </c:pt>
                <c:pt idx="81">
                  <c:v>162</c:v>
                </c:pt>
                <c:pt idx="82">
                  <c:v>164</c:v>
                </c:pt>
                <c:pt idx="83">
                  <c:v>166</c:v>
                </c:pt>
                <c:pt idx="84">
                  <c:v>168</c:v>
                </c:pt>
                <c:pt idx="85">
                  <c:v>170</c:v>
                </c:pt>
                <c:pt idx="86">
                  <c:v>172</c:v>
                </c:pt>
                <c:pt idx="87">
                  <c:v>174</c:v>
                </c:pt>
                <c:pt idx="88">
                  <c:v>176</c:v>
                </c:pt>
                <c:pt idx="89">
                  <c:v>178</c:v>
                </c:pt>
                <c:pt idx="90">
                  <c:v>180</c:v>
                </c:pt>
                <c:pt idx="91">
                  <c:v>182</c:v>
                </c:pt>
                <c:pt idx="92">
                  <c:v>184</c:v>
                </c:pt>
                <c:pt idx="93">
                  <c:v>186</c:v>
                </c:pt>
                <c:pt idx="94">
                  <c:v>188</c:v>
                </c:pt>
                <c:pt idx="95">
                  <c:v>190</c:v>
                </c:pt>
                <c:pt idx="96">
                  <c:v>192</c:v>
                </c:pt>
                <c:pt idx="97">
                  <c:v>194</c:v>
                </c:pt>
                <c:pt idx="98">
                  <c:v>196</c:v>
                </c:pt>
                <c:pt idx="99">
                  <c:v>198</c:v>
                </c:pt>
                <c:pt idx="100">
                  <c:v>200</c:v>
                </c:pt>
                <c:pt idx="101">
                  <c:v>202</c:v>
                </c:pt>
                <c:pt idx="102">
                  <c:v>204</c:v>
                </c:pt>
                <c:pt idx="103">
                  <c:v>206</c:v>
                </c:pt>
                <c:pt idx="104">
                  <c:v>208</c:v>
                </c:pt>
                <c:pt idx="105">
                  <c:v>210</c:v>
                </c:pt>
                <c:pt idx="106">
                  <c:v>212</c:v>
                </c:pt>
                <c:pt idx="107">
                  <c:v>214</c:v>
                </c:pt>
                <c:pt idx="108">
                  <c:v>216</c:v>
                </c:pt>
                <c:pt idx="109">
                  <c:v>218</c:v>
                </c:pt>
                <c:pt idx="110">
                  <c:v>220</c:v>
                </c:pt>
                <c:pt idx="111">
                  <c:v>222</c:v>
                </c:pt>
                <c:pt idx="112">
                  <c:v>224</c:v>
                </c:pt>
                <c:pt idx="113">
                  <c:v>226</c:v>
                </c:pt>
                <c:pt idx="114">
                  <c:v>228</c:v>
                </c:pt>
                <c:pt idx="115">
                  <c:v>230</c:v>
                </c:pt>
                <c:pt idx="116">
                  <c:v>232</c:v>
                </c:pt>
                <c:pt idx="117">
                  <c:v>234</c:v>
                </c:pt>
                <c:pt idx="118">
                  <c:v>236</c:v>
                </c:pt>
                <c:pt idx="119">
                  <c:v>238</c:v>
                </c:pt>
                <c:pt idx="120">
                  <c:v>240</c:v>
                </c:pt>
                <c:pt idx="121">
                  <c:v>242</c:v>
                </c:pt>
                <c:pt idx="122">
                  <c:v>244</c:v>
                </c:pt>
                <c:pt idx="123">
                  <c:v>246</c:v>
                </c:pt>
                <c:pt idx="124">
                  <c:v>248</c:v>
                </c:pt>
                <c:pt idx="125">
                  <c:v>250</c:v>
                </c:pt>
                <c:pt idx="126">
                  <c:v>252</c:v>
                </c:pt>
                <c:pt idx="127">
                  <c:v>254</c:v>
                </c:pt>
                <c:pt idx="128">
                  <c:v>256</c:v>
                </c:pt>
                <c:pt idx="129">
                  <c:v>258</c:v>
                </c:pt>
                <c:pt idx="130">
                  <c:v>260</c:v>
                </c:pt>
                <c:pt idx="131">
                  <c:v>262</c:v>
                </c:pt>
                <c:pt idx="132">
                  <c:v>264</c:v>
                </c:pt>
                <c:pt idx="133">
                  <c:v>266</c:v>
                </c:pt>
                <c:pt idx="134">
                  <c:v>268</c:v>
                </c:pt>
                <c:pt idx="135">
                  <c:v>270</c:v>
                </c:pt>
                <c:pt idx="136">
                  <c:v>272</c:v>
                </c:pt>
                <c:pt idx="137">
                  <c:v>274</c:v>
                </c:pt>
                <c:pt idx="138">
                  <c:v>276</c:v>
                </c:pt>
                <c:pt idx="139">
                  <c:v>278</c:v>
                </c:pt>
                <c:pt idx="140">
                  <c:v>280</c:v>
                </c:pt>
                <c:pt idx="141">
                  <c:v>282</c:v>
                </c:pt>
                <c:pt idx="142">
                  <c:v>284</c:v>
                </c:pt>
                <c:pt idx="143">
                  <c:v>286</c:v>
                </c:pt>
                <c:pt idx="144">
                  <c:v>288</c:v>
                </c:pt>
                <c:pt idx="145">
                  <c:v>290</c:v>
                </c:pt>
                <c:pt idx="146">
                  <c:v>292</c:v>
                </c:pt>
                <c:pt idx="147">
                  <c:v>294</c:v>
                </c:pt>
                <c:pt idx="148">
                  <c:v>296</c:v>
                </c:pt>
                <c:pt idx="149">
                  <c:v>298</c:v>
                </c:pt>
                <c:pt idx="150">
                  <c:v>300</c:v>
                </c:pt>
                <c:pt idx="151">
                  <c:v>302</c:v>
                </c:pt>
                <c:pt idx="152">
                  <c:v>304</c:v>
                </c:pt>
                <c:pt idx="153">
                  <c:v>306</c:v>
                </c:pt>
                <c:pt idx="154">
                  <c:v>308</c:v>
                </c:pt>
                <c:pt idx="155">
                  <c:v>310</c:v>
                </c:pt>
                <c:pt idx="156">
                  <c:v>312</c:v>
                </c:pt>
                <c:pt idx="157">
                  <c:v>314</c:v>
                </c:pt>
                <c:pt idx="158">
                  <c:v>316</c:v>
                </c:pt>
                <c:pt idx="159">
                  <c:v>318</c:v>
                </c:pt>
                <c:pt idx="160">
                  <c:v>320</c:v>
                </c:pt>
                <c:pt idx="161">
                  <c:v>322</c:v>
                </c:pt>
                <c:pt idx="162">
                  <c:v>324</c:v>
                </c:pt>
                <c:pt idx="163">
                  <c:v>326</c:v>
                </c:pt>
                <c:pt idx="164">
                  <c:v>328</c:v>
                </c:pt>
                <c:pt idx="165">
                  <c:v>330</c:v>
                </c:pt>
                <c:pt idx="166">
                  <c:v>332</c:v>
                </c:pt>
                <c:pt idx="167">
                  <c:v>334</c:v>
                </c:pt>
                <c:pt idx="168">
                  <c:v>336</c:v>
                </c:pt>
                <c:pt idx="169">
                  <c:v>338</c:v>
                </c:pt>
                <c:pt idx="170">
                  <c:v>340</c:v>
                </c:pt>
                <c:pt idx="171">
                  <c:v>342</c:v>
                </c:pt>
                <c:pt idx="172">
                  <c:v>344</c:v>
                </c:pt>
                <c:pt idx="173">
                  <c:v>346</c:v>
                </c:pt>
                <c:pt idx="174">
                  <c:v>348</c:v>
                </c:pt>
                <c:pt idx="175">
                  <c:v>350</c:v>
                </c:pt>
                <c:pt idx="176">
                  <c:v>352</c:v>
                </c:pt>
                <c:pt idx="177">
                  <c:v>354</c:v>
                </c:pt>
                <c:pt idx="178">
                  <c:v>356</c:v>
                </c:pt>
                <c:pt idx="179">
                  <c:v>358</c:v>
                </c:pt>
                <c:pt idx="180">
                  <c:v>360</c:v>
                </c:pt>
                <c:pt idx="181">
                  <c:v>362</c:v>
                </c:pt>
                <c:pt idx="182">
                  <c:v>364</c:v>
                </c:pt>
                <c:pt idx="183">
                  <c:v>366</c:v>
                </c:pt>
                <c:pt idx="184">
                  <c:v>368</c:v>
                </c:pt>
                <c:pt idx="185">
                  <c:v>370</c:v>
                </c:pt>
                <c:pt idx="186">
                  <c:v>372</c:v>
                </c:pt>
                <c:pt idx="187">
                  <c:v>374</c:v>
                </c:pt>
                <c:pt idx="188">
                  <c:v>376</c:v>
                </c:pt>
                <c:pt idx="189">
                  <c:v>378</c:v>
                </c:pt>
                <c:pt idx="190">
                  <c:v>380</c:v>
                </c:pt>
                <c:pt idx="191">
                  <c:v>382</c:v>
                </c:pt>
                <c:pt idx="192">
                  <c:v>384</c:v>
                </c:pt>
                <c:pt idx="193">
                  <c:v>386</c:v>
                </c:pt>
                <c:pt idx="194">
                  <c:v>388</c:v>
                </c:pt>
                <c:pt idx="195">
                  <c:v>390</c:v>
                </c:pt>
                <c:pt idx="196">
                  <c:v>392</c:v>
                </c:pt>
                <c:pt idx="197">
                  <c:v>394</c:v>
                </c:pt>
                <c:pt idx="198">
                  <c:v>396</c:v>
                </c:pt>
                <c:pt idx="199">
                  <c:v>398</c:v>
                </c:pt>
                <c:pt idx="200">
                  <c:v>400</c:v>
                </c:pt>
                <c:pt idx="201">
                  <c:v>402</c:v>
                </c:pt>
                <c:pt idx="202">
                  <c:v>404</c:v>
                </c:pt>
                <c:pt idx="203">
                  <c:v>406</c:v>
                </c:pt>
                <c:pt idx="204">
                  <c:v>408</c:v>
                </c:pt>
                <c:pt idx="205">
                  <c:v>410</c:v>
                </c:pt>
                <c:pt idx="206">
                  <c:v>412</c:v>
                </c:pt>
                <c:pt idx="207">
                  <c:v>414</c:v>
                </c:pt>
                <c:pt idx="208">
                  <c:v>416</c:v>
                </c:pt>
                <c:pt idx="209">
                  <c:v>418</c:v>
                </c:pt>
                <c:pt idx="210">
                  <c:v>420</c:v>
                </c:pt>
                <c:pt idx="211">
                  <c:v>422</c:v>
                </c:pt>
                <c:pt idx="212">
                  <c:v>424</c:v>
                </c:pt>
                <c:pt idx="213">
                  <c:v>426</c:v>
                </c:pt>
                <c:pt idx="214">
                  <c:v>428</c:v>
                </c:pt>
                <c:pt idx="215">
                  <c:v>430</c:v>
                </c:pt>
                <c:pt idx="216">
                  <c:v>432</c:v>
                </c:pt>
                <c:pt idx="217">
                  <c:v>434</c:v>
                </c:pt>
                <c:pt idx="218">
                  <c:v>436</c:v>
                </c:pt>
                <c:pt idx="219">
                  <c:v>438</c:v>
                </c:pt>
                <c:pt idx="220">
                  <c:v>440</c:v>
                </c:pt>
                <c:pt idx="221">
                  <c:v>442</c:v>
                </c:pt>
                <c:pt idx="222">
                  <c:v>444</c:v>
                </c:pt>
                <c:pt idx="223">
                  <c:v>446</c:v>
                </c:pt>
                <c:pt idx="224">
                  <c:v>448</c:v>
                </c:pt>
                <c:pt idx="225">
                  <c:v>450</c:v>
                </c:pt>
                <c:pt idx="226">
                  <c:v>452</c:v>
                </c:pt>
                <c:pt idx="227">
                  <c:v>454</c:v>
                </c:pt>
                <c:pt idx="228">
                  <c:v>456</c:v>
                </c:pt>
                <c:pt idx="229">
                  <c:v>458</c:v>
                </c:pt>
                <c:pt idx="230">
                  <c:v>460</c:v>
                </c:pt>
                <c:pt idx="231">
                  <c:v>462</c:v>
                </c:pt>
                <c:pt idx="232">
                  <c:v>464</c:v>
                </c:pt>
                <c:pt idx="233">
                  <c:v>466</c:v>
                </c:pt>
                <c:pt idx="234">
                  <c:v>468</c:v>
                </c:pt>
                <c:pt idx="235">
                  <c:v>470</c:v>
                </c:pt>
                <c:pt idx="236">
                  <c:v>472</c:v>
                </c:pt>
                <c:pt idx="237">
                  <c:v>474</c:v>
                </c:pt>
                <c:pt idx="238">
                  <c:v>476</c:v>
                </c:pt>
                <c:pt idx="239">
                  <c:v>478</c:v>
                </c:pt>
                <c:pt idx="240">
                  <c:v>480</c:v>
                </c:pt>
                <c:pt idx="241">
                  <c:v>482</c:v>
                </c:pt>
                <c:pt idx="242">
                  <c:v>484</c:v>
                </c:pt>
                <c:pt idx="243">
                  <c:v>486</c:v>
                </c:pt>
                <c:pt idx="244">
                  <c:v>488</c:v>
                </c:pt>
                <c:pt idx="245">
                  <c:v>490</c:v>
                </c:pt>
                <c:pt idx="246">
                  <c:v>492</c:v>
                </c:pt>
                <c:pt idx="247">
                  <c:v>494</c:v>
                </c:pt>
                <c:pt idx="248">
                  <c:v>496</c:v>
                </c:pt>
                <c:pt idx="249">
                  <c:v>498</c:v>
                </c:pt>
                <c:pt idx="250">
                  <c:v>500</c:v>
                </c:pt>
                <c:pt idx="251">
                  <c:v>502</c:v>
                </c:pt>
                <c:pt idx="252">
                  <c:v>504</c:v>
                </c:pt>
                <c:pt idx="253">
                  <c:v>506</c:v>
                </c:pt>
                <c:pt idx="254">
                  <c:v>508</c:v>
                </c:pt>
                <c:pt idx="255">
                  <c:v>510</c:v>
                </c:pt>
                <c:pt idx="256">
                  <c:v>512</c:v>
                </c:pt>
                <c:pt idx="257">
                  <c:v>514</c:v>
                </c:pt>
                <c:pt idx="258">
                  <c:v>516</c:v>
                </c:pt>
                <c:pt idx="259">
                  <c:v>518</c:v>
                </c:pt>
                <c:pt idx="260">
                  <c:v>520</c:v>
                </c:pt>
                <c:pt idx="261">
                  <c:v>522</c:v>
                </c:pt>
                <c:pt idx="262">
                  <c:v>524</c:v>
                </c:pt>
                <c:pt idx="263">
                  <c:v>526</c:v>
                </c:pt>
                <c:pt idx="264">
                  <c:v>528</c:v>
                </c:pt>
                <c:pt idx="265">
                  <c:v>530</c:v>
                </c:pt>
                <c:pt idx="266">
                  <c:v>532</c:v>
                </c:pt>
                <c:pt idx="267">
                  <c:v>534</c:v>
                </c:pt>
                <c:pt idx="268">
                  <c:v>536</c:v>
                </c:pt>
                <c:pt idx="269">
                  <c:v>538</c:v>
                </c:pt>
                <c:pt idx="270">
                  <c:v>540</c:v>
                </c:pt>
                <c:pt idx="271">
                  <c:v>542</c:v>
                </c:pt>
                <c:pt idx="272">
                  <c:v>544</c:v>
                </c:pt>
                <c:pt idx="273">
                  <c:v>546</c:v>
                </c:pt>
                <c:pt idx="274">
                  <c:v>548</c:v>
                </c:pt>
                <c:pt idx="275">
                  <c:v>550</c:v>
                </c:pt>
                <c:pt idx="276">
                  <c:v>552</c:v>
                </c:pt>
                <c:pt idx="277">
                  <c:v>554</c:v>
                </c:pt>
                <c:pt idx="278">
                  <c:v>556</c:v>
                </c:pt>
                <c:pt idx="279">
                  <c:v>558</c:v>
                </c:pt>
                <c:pt idx="280">
                  <c:v>560</c:v>
                </c:pt>
                <c:pt idx="281">
                  <c:v>562</c:v>
                </c:pt>
                <c:pt idx="282">
                  <c:v>564</c:v>
                </c:pt>
                <c:pt idx="283">
                  <c:v>566</c:v>
                </c:pt>
                <c:pt idx="284">
                  <c:v>568</c:v>
                </c:pt>
                <c:pt idx="285">
                  <c:v>570</c:v>
                </c:pt>
                <c:pt idx="286">
                  <c:v>572</c:v>
                </c:pt>
                <c:pt idx="287">
                  <c:v>574</c:v>
                </c:pt>
                <c:pt idx="288">
                  <c:v>576</c:v>
                </c:pt>
                <c:pt idx="289">
                  <c:v>578</c:v>
                </c:pt>
                <c:pt idx="290">
                  <c:v>580</c:v>
                </c:pt>
                <c:pt idx="291">
                  <c:v>582</c:v>
                </c:pt>
                <c:pt idx="292">
                  <c:v>584</c:v>
                </c:pt>
                <c:pt idx="293">
                  <c:v>586</c:v>
                </c:pt>
                <c:pt idx="294">
                  <c:v>588</c:v>
                </c:pt>
                <c:pt idx="295">
                  <c:v>590</c:v>
                </c:pt>
                <c:pt idx="296">
                  <c:v>592</c:v>
                </c:pt>
                <c:pt idx="297">
                  <c:v>594</c:v>
                </c:pt>
                <c:pt idx="298">
                  <c:v>596</c:v>
                </c:pt>
                <c:pt idx="299">
                  <c:v>598</c:v>
                </c:pt>
                <c:pt idx="300">
                  <c:v>600</c:v>
                </c:pt>
                <c:pt idx="301">
                  <c:v>602</c:v>
                </c:pt>
                <c:pt idx="302">
                  <c:v>604</c:v>
                </c:pt>
                <c:pt idx="303">
                  <c:v>606</c:v>
                </c:pt>
                <c:pt idx="304">
                  <c:v>608</c:v>
                </c:pt>
                <c:pt idx="305">
                  <c:v>610</c:v>
                </c:pt>
                <c:pt idx="306">
                  <c:v>612</c:v>
                </c:pt>
                <c:pt idx="307">
                  <c:v>614</c:v>
                </c:pt>
                <c:pt idx="308">
                  <c:v>616</c:v>
                </c:pt>
                <c:pt idx="309">
                  <c:v>618</c:v>
                </c:pt>
                <c:pt idx="310">
                  <c:v>620</c:v>
                </c:pt>
                <c:pt idx="311">
                  <c:v>622</c:v>
                </c:pt>
                <c:pt idx="312">
                  <c:v>624</c:v>
                </c:pt>
                <c:pt idx="313">
                  <c:v>626</c:v>
                </c:pt>
                <c:pt idx="314">
                  <c:v>628</c:v>
                </c:pt>
                <c:pt idx="315">
                  <c:v>630</c:v>
                </c:pt>
                <c:pt idx="316">
                  <c:v>632</c:v>
                </c:pt>
                <c:pt idx="317">
                  <c:v>634</c:v>
                </c:pt>
                <c:pt idx="318">
                  <c:v>636</c:v>
                </c:pt>
                <c:pt idx="319">
                  <c:v>638</c:v>
                </c:pt>
                <c:pt idx="320">
                  <c:v>640</c:v>
                </c:pt>
                <c:pt idx="321">
                  <c:v>642</c:v>
                </c:pt>
                <c:pt idx="322">
                  <c:v>644</c:v>
                </c:pt>
                <c:pt idx="323">
                  <c:v>646</c:v>
                </c:pt>
                <c:pt idx="324">
                  <c:v>648</c:v>
                </c:pt>
                <c:pt idx="325">
                  <c:v>650</c:v>
                </c:pt>
                <c:pt idx="326">
                  <c:v>652</c:v>
                </c:pt>
                <c:pt idx="327">
                  <c:v>654</c:v>
                </c:pt>
                <c:pt idx="328">
                  <c:v>656</c:v>
                </c:pt>
                <c:pt idx="329">
                  <c:v>658</c:v>
                </c:pt>
                <c:pt idx="330">
                  <c:v>660</c:v>
                </c:pt>
                <c:pt idx="331">
                  <c:v>662</c:v>
                </c:pt>
                <c:pt idx="332">
                  <c:v>664</c:v>
                </c:pt>
                <c:pt idx="333">
                  <c:v>666</c:v>
                </c:pt>
                <c:pt idx="334">
                  <c:v>668</c:v>
                </c:pt>
                <c:pt idx="335">
                  <c:v>670</c:v>
                </c:pt>
                <c:pt idx="336">
                  <c:v>672</c:v>
                </c:pt>
                <c:pt idx="337">
                  <c:v>674</c:v>
                </c:pt>
                <c:pt idx="338">
                  <c:v>676</c:v>
                </c:pt>
                <c:pt idx="339">
                  <c:v>678</c:v>
                </c:pt>
                <c:pt idx="340">
                  <c:v>680</c:v>
                </c:pt>
                <c:pt idx="341">
                  <c:v>682</c:v>
                </c:pt>
                <c:pt idx="342">
                  <c:v>684</c:v>
                </c:pt>
                <c:pt idx="343">
                  <c:v>686</c:v>
                </c:pt>
                <c:pt idx="344">
                  <c:v>688</c:v>
                </c:pt>
                <c:pt idx="345">
                  <c:v>690</c:v>
                </c:pt>
                <c:pt idx="346">
                  <c:v>692</c:v>
                </c:pt>
                <c:pt idx="347">
                  <c:v>694</c:v>
                </c:pt>
                <c:pt idx="348">
                  <c:v>696</c:v>
                </c:pt>
                <c:pt idx="349">
                  <c:v>698</c:v>
                </c:pt>
                <c:pt idx="350">
                  <c:v>700</c:v>
                </c:pt>
                <c:pt idx="351">
                  <c:v>702</c:v>
                </c:pt>
                <c:pt idx="352">
                  <c:v>704</c:v>
                </c:pt>
                <c:pt idx="353">
                  <c:v>706</c:v>
                </c:pt>
                <c:pt idx="354">
                  <c:v>708</c:v>
                </c:pt>
                <c:pt idx="355">
                  <c:v>710</c:v>
                </c:pt>
                <c:pt idx="356">
                  <c:v>712</c:v>
                </c:pt>
                <c:pt idx="357">
                  <c:v>714</c:v>
                </c:pt>
                <c:pt idx="358">
                  <c:v>716</c:v>
                </c:pt>
                <c:pt idx="359">
                  <c:v>718</c:v>
                </c:pt>
                <c:pt idx="360">
                  <c:v>720</c:v>
                </c:pt>
                <c:pt idx="361">
                  <c:v>722</c:v>
                </c:pt>
                <c:pt idx="362">
                  <c:v>724</c:v>
                </c:pt>
                <c:pt idx="363">
                  <c:v>726</c:v>
                </c:pt>
                <c:pt idx="364">
                  <c:v>728</c:v>
                </c:pt>
                <c:pt idx="365">
                  <c:v>730</c:v>
                </c:pt>
                <c:pt idx="366">
                  <c:v>732</c:v>
                </c:pt>
                <c:pt idx="367">
                  <c:v>734</c:v>
                </c:pt>
                <c:pt idx="368">
                  <c:v>736</c:v>
                </c:pt>
                <c:pt idx="369">
                  <c:v>738</c:v>
                </c:pt>
                <c:pt idx="370">
                  <c:v>740</c:v>
                </c:pt>
                <c:pt idx="371">
                  <c:v>742</c:v>
                </c:pt>
                <c:pt idx="372">
                  <c:v>744</c:v>
                </c:pt>
                <c:pt idx="373">
                  <c:v>746</c:v>
                </c:pt>
                <c:pt idx="374">
                  <c:v>748</c:v>
                </c:pt>
                <c:pt idx="375">
                  <c:v>750</c:v>
                </c:pt>
                <c:pt idx="376">
                  <c:v>752</c:v>
                </c:pt>
                <c:pt idx="377">
                  <c:v>754</c:v>
                </c:pt>
                <c:pt idx="378">
                  <c:v>756</c:v>
                </c:pt>
                <c:pt idx="379">
                  <c:v>758</c:v>
                </c:pt>
                <c:pt idx="380">
                  <c:v>760</c:v>
                </c:pt>
                <c:pt idx="381">
                  <c:v>762</c:v>
                </c:pt>
                <c:pt idx="382">
                  <c:v>764</c:v>
                </c:pt>
                <c:pt idx="383">
                  <c:v>766</c:v>
                </c:pt>
                <c:pt idx="384">
                  <c:v>768</c:v>
                </c:pt>
                <c:pt idx="385">
                  <c:v>770</c:v>
                </c:pt>
                <c:pt idx="386">
                  <c:v>772</c:v>
                </c:pt>
                <c:pt idx="387">
                  <c:v>774</c:v>
                </c:pt>
                <c:pt idx="388">
                  <c:v>776</c:v>
                </c:pt>
                <c:pt idx="389">
                  <c:v>778</c:v>
                </c:pt>
                <c:pt idx="390">
                  <c:v>780</c:v>
                </c:pt>
                <c:pt idx="391">
                  <c:v>782</c:v>
                </c:pt>
                <c:pt idx="392">
                  <c:v>784</c:v>
                </c:pt>
                <c:pt idx="393">
                  <c:v>786</c:v>
                </c:pt>
                <c:pt idx="394">
                  <c:v>788</c:v>
                </c:pt>
                <c:pt idx="395">
                  <c:v>790</c:v>
                </c:pt>
                <c:pt idx="396">
                  <c:v>792</c:v>
                </c:pt>
                <c:pt idx="397">
                  <c:v>794</c:v>
                </c:pt>
                <c:pt idx="398">
                  <c:v>796</c:v>
                </c:pt>
                <c:pt idx="399">
                  <c:v>798</c:v>
                </c:pt>
                <c:pt idx="400">
                  <c:v>800</c:v>
                </c:pt>
                <c:pt idx="401">
                  <c:v>802</c:v>
                </c:pt>
                <c:pt idx="402">
                  <c:v>804</c:v>
                </c:pt>
                <c:pt idx="403">
                  <c:v>806</c:v>
                </c:pt>
                <c:pt idx="404">
                  <c:v>808</c:v>
                </c:pt>
                <c:pt idx="405">
                  <c:v>810</c:v>
                </c:pt>
                <c:pt idx="406">
                  <c:v>812</c:v>
                </c:pt>
                <c:pt idx="407">
                  <c:v>814</c:v>
                </c:pt>
                <c:pt idx="408">
                  <c:v>816</c:v>
                </c:pt>
                <c:pt idx="409">
                  <c:v>818</c:v>
                </c:pt>
                <c:pt idx="410">
                  <c:v>820</c:v>
                </c:pt>
                <c:pt idx="411">
                  <c:v>822</c:v>
                </c:pt>
                <c:pt idx="412">
                  <c:v>824</c:v>
                </c:pt>
                <c:pt idx="413">
                  <c:v>826</c:v>
                </c:pt>
                <c:pt idx="414">
                  <c:v>828</c:v>
                </c:pt>
                <c:pt idx="415">
                  <c:v>830</c:v>
                </c:pt>
                <c:pt idx="416">
                  <c:v>832</c:v>
                </c:pt>
                <c:pt idx="417">
                  <c:v>834</c:v>
                </c:pt>
                <c:pt idx="418">
                  <c:v>836</c:v>
                </c:pt>
                <c:pt idx="419">
                  <c:v>838</c:v>
                </c:pt>
                <c:pt idx="420">
                  <c:v>840</c:v>
                </c:pt>
                <c:pt idx="421">
                  <c:v>842</c:v>
                </c:pt>
                <c:pt idx="422">
                  <c:v>844</c:v>
                </c:pt>
                <c:pt idx="423">
                  <c:v>846</c:v>
                </c:pt>
                <c:pt idx="424">
                  <c:v>848</c:v>
                </c:pt>
                <c:pt idx="425">
                  <c:v>850</c:v>
                </c:pt>
                <c:pt idx="426">
                  <c:v>852</c:v>
                </c:pt>
                <c:pt idx="427">
                  <c:v>854</c:v>
                </c:pt>
                <c:pt idx="428">
                  <c:v>856</c:v>
                </c:pt>
                <c:pt idx="429">
                  <c:v>858</c:v>
                </c:pt>
                <c:pt idx="430">
                  <c:v>860</c:v>
                </c:pt>
                <c:pt idx="431">
                  <c:v>862</c:v>
                </c:pt>
                <c:pt idx="432">
                  <c:v>864</c:v>
                </c:pt>
                <c:pt idx="433">
                  <c:v>866</c:v>
                </c:pt>
                <c:pt idx="434">
                  <c:v>868</c:v>
                </c:pt>
                <c:pt idx="435">
                  <c:v>870</c:v>
                </c:pt>
                <c:pt idx="436">
                  <c:v>872</c:v>
                </c:pt>
                <c:pt idx="437">
                  <c:v>874</c:v>
                </c:pt>
                <c:pt idx="438">
                  <c:v>876</c:v>
                </c:pt>
                <c:pt idx="439">
                  <c:v>878</c:v>
                </c:pt>
                <c:pt idx="440">
                  <c:v>880</c:v>
                </c:pt>
                <c:pt idx="441">
                  <c:v>882</c:v>
                </c:pt>
                <c:pt idx="442">
                  <c:v>884</c:v>
                </c:pt>
                <c:pt idx="443">
                  <c:v>886</c:v>
                </c:pt>
                <c:pt idx="444">
                  <c:v>888</c:v>
                </c:pt>
                <c:pt idx="445">
                  <c:v>890</c:v>
                </c:pt>
                <c:pt idx="446">
                  <c:v>892</c:v>
                </c:pt>
                <c:pt idx="447">
                  <c:v>894</c:v>
                </c:pt>
                <c:pt idx="448">
                  <c:v>896</c:v>
                </c:pt>
                <c:pt idx="449">
                  <c:v>898</c:v>
                </c:pt>
                <c:pt idx="450">
                  <c:v>900</c:v>
                </c:pt>
                <c:pt idx="451">
                  <c:v>902</c:v>
                </c:pt>
                <c:pt idx="452">
                  <c:v>904</c:v>
                </c:pt>
                <c:pt idx="453">
                  <c:v>906</c:v>
                </c:pt>
                <c:pt idx="454">
                  <c:v>908</c:v>
                </c:pt>
                <c:pt idx="455">
                  <c:v>910</c:v>
                </c:pt>
                <c:pt idx="456">
                  <c:v>912</c:v>
                </c:pt>
                <c:pt idx="457">
                  <c:v>914</c:v>
                </c:pt>
                <c:pt idx="458">
                  <c:v>916</c:v>
                </c:pt>
                <c:pt idx="459">
                  <c:v>918</c:v>
                </c:pt>
                <c:pt idx="460">
                  <c:v>920</c:v>
                </c:pt>
                <c:pt idx="461">
                  <c:v>922</c:v>
                </c:pt>
                <c:pt idx="462">
                  <c:v>924</c:v>
                </c:pt>
                <c:pt idx="463">
                  <c:v>926</c:v>
                </c:pt>
                <c:pt idx="464">
                  <c:v>928</c:v>
                </c:pt>
                <c:pt idx="465">
                  <c:v>930</c:v>
                </c:pt>
                <c:pt idx="466">
                  <c:v>932</c:v>
                </c:pt>
                <c:pt idx="467">
                  <c:v>934</c:v>
                </c:pt>
                <c:pt idx="468">
                  <c:v>936</c:v>
                </c:pt>
                <c:pt idx="469">
                  <c:v>938</c:v>
                </c:pt>
                <c:pt idx="470">
                  <c:v>940</c:v>
                </c:pt>
                <c:pt idx="471">
                  <c:v>942</c:v>
                </c:pt>
                <c:pt idx="472">
                  <c:v>944</c:v>
                </c:pt>
                <c:pt idx="473">
                  <c:v>946</c:v>
                </c:pt>
                <c:pt idx="474">
                  <c:v>948</c:v>
                </c:pt>
                <c:pt idx="475">
                  <c:v>950</c:v>
                </c:pt>
                <c:pt idx="476">
                  <c:v>952</c:v>
                </c:pt>
                <c:pt idx="477">
                  <c:v>954</c:v>
                </c:pt>
                <c:pt idx="478">
                  <c:v>956</c:v>
                </c:pt>
                <c:pt idx="479">
                  <c:v>958</c:v>
                </c:pt>
                <c:pt idx="480">
                  <c:v>960</c:v>
                </c:pt>
                <c:pt idx="481">
                  <c:v>962</c:v>
                </c:pt>
                <c:pt idx="482">
                  <c:v>964</c:v>
                </c:pt>
                <c:pt idx="483">
                  <c:v>966</c:v>
                </c:pt>
                <c:pt idx="484">
                  <c:v>968</c:v>
                </c:pt>
                <c:pt idx="485">
                  <c:v>970</c:v>
                </c:pt>
                <c:pt idx="486">
                  <c:v>972</c:v>
                </c:pt>
                <c:pt idx="487">
                  <c:v>974</c:v>
                </c:pt>
                <c:pt idx="488">
                  <c:v>976</c:v>
                </c:pt>
                <c:pt idx="489">
                  <c:v>978</c:v>
                </c:pt>
                <c:pt idx="490">
                  <c:v>980</c:v>
                </c:pt>
                <c:pt idx="491">
                  <c:v>982</c:v>
                </c:pt>
                <c:pt idx="492">
                  <c:v>984</c:v>
                </c:pt>
                <c:pt idx="493">
                  <c:v>986</c:v>
                </c:pt>
                <c:pt idx="494">
                  <c:v>988</c:v>
                </c:pt>
                <c:pt idx="495">
                  <c:v>990</c:v>
                </c:pt>
                <c:pt idx="496">
                  <c:v>992</c:v>
                </c:pt>
                <c:pt idx="497">
                  <c:v>994</c:v>
                </c:pt>
                <c:pt idx="498">
                  <c:v>996</c:v>
                </c:pt>
                <c:pt idx="499">
                  <c:v>998</c:v>
                </c:pt>
                <c:pt idx="500">
                  <c:v>1000</c:v>
                </c:pt>
                <c:pt idx="501">
                  <c:v>1002</c:v>
                </c:pt>
                <c:pt idx="502">
                  <c:v>1004</c:v>
                </c:pt>
                <c:pt idx="503">
                  <c:v>1006</c:v>
                </c:pt>
                <c:pt idx="504">
                  <c:v>1008</c:v>
                </c:pt>
                <c:pt idx="505">
                  <c:v>1010</c:v>
                </c:pt>
                <c:pt idx="506">
                  <c:v>1012</c:v>
                </c:pt>
                <c:pt idx="507">
                  <c:v>1014</c:v>
                </c:pt>
                <c:pt idx="508">
                  <c:v>1016</c:v>
                </c:pt>
                <c:pt idx="509">
                  <c:v>1018</c:v>
                </c:pt>
                <c:pt idx="510">
                  <c:v>1020</c:v>
                </c:pt>
                <c:pt idx="511">
                  <c:v>1022</c:v>
                </c:pt>
                <c:pt idx="512">
                  <c:v>1024</c:v>
                </c:pt>
                <c:pt idx="513">
                  <c:v>1026</c:v>
                </c:pt>
                <c:pt idx="514">
                  <c:v>1028</c:v>
                </c:pt>
                <c:pt idx="515">
                  <c:v>1030</c:v>
                </c:pt>
                <c:pt idx="516">
                  <c:v>1032</c:v>
                </c:pt>
                <c:pt idx="517">
                  <c:v>1034</c:v>
                </c:pt>
                <c:pt idx="518">
                  <c:v>1036</c:v>
                </c:pt>
                <c:pt idx="519">
                  <c:v>1038</c:v>
                </c:pt>
                <c:pt idx="520">
                  <c:v>1040</c:v>
                </c:pt>
                <c:pt idx="521">
                  <c:v>1042</c:v>
                </c:pt>
                <c:pt idx="522">
                  <c:v>1044</c:v>
                </c:pt>
                <c:pt idx="523">
                  <c:v>1046</c:v>
                </c:pt>
                <c:pt idx="524">
                  <c:v>1048</c:v>
                </c:pt>
                <c:pt idx="525">
                  <c:v>1050</c:v>
                </c:pt>
                <c:pt idx="526">
                  <c:v>1052</c:v>
                </c:pt>
                <c:pt idx="527">
                  <c:v>1054</c:v>
                </c:pt>
                <c:pt idx="528">
                  <c:v>1056</c:v>
                </c:pt>
                <c:pt idx="529">
                  <c:v>1058</c:v>
                </c:pt>
                <c:pt idx="530">
                  <c:v>1060</c:v>
                </c:pt>
                <c:pt idx="531">
                  <c:v>1062</c:v>
                </c:pt>
                <c:pt idx="532">
                  <c:v>1064</c:v>
                </c:pt>
                <c:pt idx="533">
                  <c:v>1066</c:v>
                </c:pt>
                <c:pt idx="534">
                  <c:v>1068</c:v>
                </c:pt>
                <c:pt idx="535">
                  <c:v>1070</c:v>
                </c:pt>
                <c:pt idx="536">
                  <c:v>1072</c:v>
                </c:pt>
                <c:pt idx="537">
                  <c:v>1074</c:v>
                </c:pt>
                <c:pt idx="538">
                  <c:v>1076</c:v>
                </c:pt>
                <c:pt idx="539">
                  <c:v>1078</c:v>
                </c:pt>
                <c:pt idx="540">
                  <c:v>1080</c:v>
                </c:pt>
              </c:numCache>
            </c:numRef>
          </c:xVal>
          <c:yVal>
            <c:numRef>
              <c:f>'fit data'!$J$3:$J$543</c:f>
              <c:numCache>
                <c:formatCode>General</c:formatCode>
                <c:ptCount val="541"/>
                <c:pt idx="0">
                  <c:v>0</c:v>
                </c:pt>
                <c:pt idx="1">
                  <c:v>0.65021008808299996</c:v>
                </c:pt>
                <c:pt idx="2">
                  <c:v>1.2772538376249958</c:v>
                </c:pt>
                <c:pt idx="3">
                  <c:v>1.8801638359479966</c:v>
                </c:pt>
                <c:pt idx="4">
                  <c:v>2.4579726703749998</c:v>
                </c:pt>
                <c:pt idx="5">
                  <c:v>3.0097129282259942</c:v>
                </c:pt>
                <c:pt idx="6">
                  <c:v>3.5344171968259985</c:v>
                </c:pt>
                <c:pt idx="7">
                  <c:v>4.0311180634959856</c:v>
                </c:pt>
                <c:pt idx="8">
                  <c:v>4.4988481155579914</c:v>
                </c:pt>
                <c:pt idx="9">
                  <c:v>4.9374829812519891</c:v>
                </c:pt>
                <c:pt idx="10">
                  <c:v>5.3486787616289888</c:v>
                </c:pt>
                <c:pt idx="11">
                  <c:v>5.7341387532299946</c:v>
                </c:pt>
                <c:pt idx="12">
                  <c:v>6.0955662525919845</c:v>
                </c:pt>
                <c:pt idx="13">
                  <c:v>6.4346645562579745</c:v>
                </c:pt>
                <c:pt idx="14">
                  <c:v>6.7531369607649845</c:v>
                </c:pt>
                <c:pt idx="15">
                  <c:v>7.0526867626539875</c:v>
                </c:pt>
                <c:pt idx="16">
                  <c:v>7.3350172584639655</c:v>
                </c:pt>
                <c:pt idx="17">
                  <c:v>7.5965263321320009</c:v>
                </c:pt>
                <c:pt idx="18">
                  <c:v>7.8099663248499951</c:v>
                </c:pt>
                <c:pt idx="19">
                  <c:v>7.9790990056853195</c:v>
                </c:pt>
                <c:pt idx="20">
                  <c:v>8.1133117252259979</c:v>
                </c:pt>
                <c:pt idx="21">
                  <c:v>8.2219918340629903</c:v>
                </c:pt>
                <c:pt idx="22">
                  <c:v>8.3145266827860027</c:v>
                </c:pt>
                <c:pt idx="23">
                  <c:v>8.4003036219839942</c:v>
                </c:pt>
                <c:pt idx="24">
                  <c:v>8.4887100022459947</c:v>
                </c:pt>
                <c:pt idx="25">
                  <c:v>8.5891331741610024</c:v>
                </c:pt>
                <c:pt idx="26">
                  <c:v>8.679962372576</c:v>
                </c:pt>
                <c:pt idx="27">
                  <c:v>8.739060061658968</c:v>
                </c:pt>
                <c:pt idx="28">
                  <c:v>8.775023435979989</c:v>
                </c:pt>
                <c:pt idx="29">
                  <c:v>8.7964496901130005</c:v>
                </c:pt>
                <c:pt idx="30">
                  <c:v>8.8119360186296678</c:v>
                </c:pt>
                <c:pt idx="31">
                  <c:v>8.8300796161020028</c:v>
                </c:pt>
                <c:pt idx="32">
                  <c:v>8.8594776771035733</c:v>
                </c:pt>
                <c:pt idx="33">
                  <c:v>8.9087273962040001</c:v>
                </c:pt>
                <c:pt idx="34">
                  <c:v>8.9818653524839966</c:v>
                </c:pt>
                <c:pt idx="35">
                  <c:v>9.0572830358900021</c:v>
                </c:pt>
                <c:pt idx="36">
                  <c:v>9.1317541068249994</c:v>
                </c:pt>
                <c:pt idx="37">
                  <c:v>9.2062970621129949</c:v>
                </c:pt>
                <c:pt idx="38">
                  <c:v>9.2819303985800037</c:v>
                </c:pt>
                <c:pt idx="39">
                  <c:v>9.3596726130496286</c:v>
                </c:pt>
                <c:pt idx="40">
                  <c:v>9.4405422023460268</c:v>
                </c:pt>
                <c:pt idx="41">
                  <c:v>9.5255576632949897</c:v>
                </c:pt>
                <c:pt idx="42">
                  <c:v>9.6157374927210046</c:v>
                </c:pt>
                <c:pt idx="43">
                  <c:v>9.7156864156130247</c:v>
                </c:pt>
                <c:pt idx="44">
                  <c:v>9.827115274034</c:v>
                </c:pt>
                <c:pt idx="45">
                  <c:v>9.9467017404149889</c:v>
                </c:pt>
                <c:pt idx="46">
                  <c:v>10.071123487188999</c:v>
                </c:pt>
                <c:pt idx="47">
                  <c:v>10.197058186788993</c:v>
                </c:pt>
                <c:pt idx="48">
                  <c:v>10.321183511646026</c:v>
                </c:pt>
                <c:pt idx="49">
                  <c:v>10.440177134193998</c:v>
                </c:pt>
                <c:pt idx="50">
                  <c:v>10.550716726863024</c:v>
                </c:pt>
                <c:pt idx="51">
                  <c:v>10.651994276757026</c:v>
                </c:pt>
                <c:pt idx="52">
                  <c:v>10.756192601510001</c:v>
                </c:pt>
                <c:pt idx="53">
                  <c:v>10.86357512324</c:v>
                </c:pt>
                <c:pt idx="54">
                  <c:v>10.971937533532024</c:v>
                </c:pt>
                <c:pt idx="55">
                  <c:v>11.079075523966004</c:v>
                </c:pt>
                <c:pt idx="56">
                  <c:v>11.182784786123024</c:v>
                </c:pt>
                <c:pt idx="57">
                  <c:v>11.280861011586994</c:v>
                </c:pt>
                <c:pt idx="58">
                  <c:v>11.371099891938076</c:v>
                </c:pt>
                <c:pt idx="59">
                  <c:v>11.451297118758006</c:v>
                </c:pt>
                <c:pt idx="60">
                  <c:v>11.522741614034</c:v>
                </c:pt>
                <c:pt idx="61">
                  <c:v>11.588698142160993</c:v>
                </c:pt>
                <c:pt idx="62">
                  <c:v>11.649926158337992</c:v>
                </c:pt>
                <c:pt idx="63">
                  <c:v>11.707185117764</c:v>
                </c:pt>
                <c:pt idx="64">
                  <c:v>11.761234475636996</c:v>
                </c:pt>
                <c:pt idx="65">
                  <c:v>11.812833687157006</c:v>
                </c:pt>
                <c:pt idx="66">
                  <c:v>11.862742207520789</c:v>
                </c:pt>
                <c:pt idx="67">
                  <c:v>11.911719491927002</c:v>
                </c:pt>
                <c:pt idx="68">
                  <c:v>11.955365553681126</c:v>
                </c:pt>
                <c:pt idx="69">
                  <c:v>11.990145652239002</c:v>
                </c:pt>
                <c:pt idx="70">
                  <c:v>12.018117112024001</c:v>
                </c:pt>
                <c:pt idx="71">
                  <c:v>12.04133725746</c:v>
                </c:pt>
                <c:pt idx="72">
                  <c:v>12.061863412970993</c:v>
                </c:pt>
                <c:pt idx="73">
                  <c:v>12.08175290298</c:v>
                </c:pt>
                <c:pt idx="74">
                  <c:v>12.103063051909999</c:v>
                </c:pt>
                <c:pt idx="75">
                  <c:v>12.127851184186991</c:v>
                </c:pt>
                <c:pt idx="76">
                  <c:v>12.15720630477</c:v>
                </c:pt>
                <c:pt idx="77">
                  <c:v>12.186594773579024</c:v>
                </c:pt>
                <c:pt idx="78">
                  <c:v>12.21510958472</c:v>
                </c:pt>
                <c:pt idx="79">
                  <c:v>12.242725268676992</c:v>
                </c:pt>
                <c:pt idx="80">
                  <c:v>12.269416355935126</c:v>
                </c:pt>
                <c:pt idx="81">
                  <c:v>12.295157376981004</c:v>
                </c:pt>
                <c:pt idx="82">
                  <c:v>12.319922862299</c:v>
                </c:pt>
                <c:pt idx="83">
                  <c:v>12.343687342376002</c:v>
                </c:pt>
                <c:pt idx="84">
                  <c:v>12.366425347697026</c:v>
                </c:pt>
                <c:pt idx="85">
                  <c:v>12.389729117945176</c:v>
                </c:pt>
                <c:pt idx="86">
                  <c:v>12.414658417265002</c:v>
                </c:pt>
                <c:pt idx="87">
                  <c:v>12.440389062837994</c:v>
                </c:pt>
                <c:pt idx="88">
                  <c:v>12.46609687184371</c:v>
                </c:pt>
                <c:pt idx="89">
                  <c:v>12.490957661458992</c:v>
                </c:pt>
                <c:pt idx="90">
                  <c:v>12.514147248867006</c:v>
                </c:pt>
                <c:pt idx="91">
                  <c:v>12.534841451245995</c:v>
                </c:pt>
                <c:pt idx="92">
                  <c:v>12.552216085776006</c:v>
                </c:pt>
                <c:pt idx="93">
                  <c:v>12.565472862109541</c:v>
                </c:pt>
                <c:pt idx="94">
                  <c:v>12.574512677969174</c:v>
                </c:pt>
                <c:pt idx="95">
                  <c:v>12.579993208724026</c:v>
                </c:pt>
                <c:pt idx="96">
                  <c:v>12.582609540125176</c:v>
                </c:pt>
                <c:pt idx="97">
                  <c:v>12.583056757924076</c:v>
                </c:pt>
                <c:pt idx="98">
                  <c:v>12.582029947872996</c:v>
                </c:pt>
                <c:pt idx="99">
                  <c:v>12.580224195722996</c:v>
                </c:pt>
                <c:pt idx="100">
                  <c:v>12.578334587228024</c:v>
                </c:pt>
                <c:pt idx="101">
                  <c:v>12.577056208138076</c:v>
                </c:pt>
                <c:pt idx="102">
                  <c:v>12.575052623351</c:v>
                </c:pt>
                <c:pt idx="103">
                  <c:v>12.570858216149126</c:v>
                </c:pt>
                <c:pt idx="104">
                  <c:v>12.564974299856004</c:v>
                </c:pt>
                <c:pt idx="105">
                  <c:v>12.557902187797994</c:v>
                </c:pt>
                <c:pt idx="106">
                  <c:v>12.550143193301</c:v>
                </c:pt>
                <c:pt idx="107">
                  <c:v>12.542198629691001</c:v>
                </c:pt>
                <c:pt idx="108">
                  <c:v>12.534569810294002</c:v>
                </c:pt>
                <c:pt idx="109">
                  <c:v>12.52775804843499</c:v>
                </c:pt>
                <c:pt idx="110">
                  <c:v>12.521557407852995</c:v>
                </c:pt>
                <c:pt idx="111">
                  <c:v>12.512413198982006</c:v>
                </c:pt>
                <c:pt idx="112">
                  <c:v>12.500598638486126</c:v>
                </c:pt>
                <c:pt idx="113">
                  <c:v>12.487115025354001</c:v>
                </c:pt>
                <c:pt idx="114">
                  <c:v>12.472963658571</c:v>
                </c:pt>
                <c:pt idx="115">
                  <c:v>12.459145837126746</c:v>
                </c:pt>
                <c:pt idx="116">
                  <c:v>12.446662860005</c:v>
                </c:pt>
                <c:pt idx="117">
                  <c:v>12.436516026195006</c:v>
                </c:pt>
                <c:pt idx="118">
                  <c:v>12.429706634684546</c:v>
                </c:pt>
                <c:pt idx="119">
                  <c:v>12.424248013132996</c:v>
                </c:pt>
                <c:pt idx="120">
                  <c:v>12.417896327681024</c:v>
                </c:pt>
                <c:pt idx="121">
                  <c:v>12.411267135026989</c:v>
                </c:pt>
                <c:pt idx="122">
                  <c:v>12.404975991870998</c:v>
                </c:pt>
                <c:pt idx="123">
                  <c:v>12.399638454914006</c:v>
                </c:pt>
                <c:pt idx="124">
                  <c:v>12.395870080853996</c:v>
                </c:pt>
                <c:pt idx="125">
                  <c:v>12.394286426393</c:v>
                </c:pt>
                <c:pt idx="126">
                  <c:v>12.395503048230006</c:v>
                </c:pt>
                <c:pt idx="127">
                  <c:v>12.399443101186026</c:v>
                </c:pt>
                <c:pt idx="128">
                  <c:v>12.40268809930558</c:v>
                </c:pt>
                <c:pt idx="129">
                  <c:v>12.405468806098026</c:v>
                </c:pt>
                <c:pt idx="130">
                  <c:v>12.408721761246991</c:v>
                </c:pt>
                <c:pt idx="131">
                  <c:v>12.413383504433996</c:v>
                </c:pt>
                <c:pt idx="132">
                  <c:v>12.420390575340004</c:v>
                </c:pt>
                <c:pt idx="133">
                  <c:v>12.430679513648126</c:v>
                </c:pt>
                <c:pt idx="134">
                  <c:v>12.445186859038619</c:v>
                </c:pt>
                <c:pt idx="135">
                  <c:v>12.463937096804544</c:v>
                </c:pt>
                <c:pt idx="136">
                  <c:v>12.482469979755532</c:v>
                </c:pt>
                <c:pt idx="137">
                  <c:v>12.501003038487006</c:v>
                </c:pt>
                <c:pt idx="138">
                  <c:v>12.520674251254</c:v>
                </c:pt>
                <c:pt idx="139">
                  <c:v>12.542621596315996</c:v>
                </c:pt>
                <c:pt idx="140">
                  <c:v>12.56798305193</c:v>
                </c:pt>
                <c:pt idx="141">
                  <c:v>12.597896596352006</c:v>
                </c:pt>
                <c:pt idx="142">
                  <c:v>12.633500207840004</c:v>
                </c:pt>
                <c:pt idx="143">
                  <c:v>12.675931864652</c:v>
                </c:pt>
                <c:pt idx="144">
                  <c:v>12.722791238032002</c:v>
                </c:pt>
                <c:pt idx="145">
                  <c:v>12.771377692783998</c:v>
                </c:pt>
                <c:pt idx="146">
                  <c:v>12.822378747504999</c:v>
                </c:pt>
                <c:pt idx="147">
                  <c:v>12.876481920788176</c:v>
                </c:pt>
                <c:pt idx="148">
                  <c:v>12.934374731229994</c:v>
                </c:pt>
                <c:pt idx="149">
                  <c:v>12.996744697426577</c:v>
                </c:pt>
                <c:pt idx="150">
                  <c:v>13.064279337971001</c:v>
                </c:pt>
                <c:pt idx="151">
                  <c:v>13.137666171460992</c:v>
                </c:pt>
                <c:pt idx="152">
                  <c:v>13.218329941911245</c:v>
                </c:pt>
                <c:pt idx="153">
                  <c:v>13.310229238932004</c:v>
                </c:pt>
                <c:pt idx="154">
                  <c:v>13.411844087109024</c:v>
                </c:pt>
                <c:pt idx="155">
                  <c:v>13.520789254327568</c:v>
                </c:pt>
                <c:pt idx="156">
                  <c:v>13.634679508473994</c:v>
                </c:pt>
                <c:pt idx="157">
                  <c:v>13.751129617435994</c:v>
                </c:pt>
                <c:pt idx="158">
                  <c:v>13.867754349098076</c:v>
                </c:pt>
                <c:pt idx="159">
                  <c:v>13.982168471347</c:v>
                </c:pt>
                <c:pt idx="160">
                  <c:v>14.091986752068006</c:v>
                </c:pt>
                <c:pt idx="161">
                  <c:v>14.204680308803002</c:v>
                </c:pt>
                <c:pt idx="162">
                  <c:v>14.327229978590001</c:v>
                </c:pt>
                <c:pt idx="163">
                  <c:v>14.456515108559024</c:v>
                </c:pt>
                <c:pt idx="164">
                  <c:v>14.589415045844024</c:v>
                </c:pt>
                <c:pt idx="165">
                  <c:v>14.722809137577002</c:v>
                </c:pt>
                <c:pt idx="166">
                  <c:v>14.853576730889605</c:v>
                </c:pt>
                <c:pt idx="167">
                  <c:v>14.978597172911989</c:v>
                </c:pt>
                <c:pt idx="168">
                  <c:v>15.094749810778024</c:v>
                </c:pt>
                <c:pt idx="169">
                  <c:v>15.200481524309026</c:v>
                </c:pt>
                <c:pt idx="170">
                  <c:v>15.303233608021024</c:v>
                </c:pt>
                <c:pt idx="171">
                  <c:v>15.404409083822006</c:v>
                </c:pt>
                <c:pt idx="172">
                  <c:v>15.503971968849001</c:v>
                </c:pt>
                <c:pt idx="173">
                  <c:v>15.601886280239</c:v>
                </c:pt>
                <c:pt idx="174">
                  <c:v>15.698116035127002</c:v>
                </c:pt>
                <c:pt idx="175">
                  <c:v>15.792625250649024</c:v>
                </c:pt>
                <c:pt idx="176">
                  <c:v>15.885377943943</c:v>
                </c:pt>
                <c:pt idx="177">
                  <c:v>15.976338132144004</c:v>
                </c:pt>
                <c:pt idx="178">
                  <c:v>16.062269356506889</c:v>
                </c:pt>
                <c:pt idx="179">
                  <c:v>16.141171652821001</c:v>
                </c:pt>
                <c:pt idx="180">
                  <c:v>16.214863780020991</c:v>
                </c:pt>
                <c:pt idx="181">
                  <c:v>16.285164497043986</c:v>
                </c:pt>
                <c:pt idx="182">
                  <c:v>16.353892562824996</c:v>
                </c:pt>
                <c:pt idx="183">
                  <c:v>16.422866736299</c:v>
                </c:pt>
                <c:pt idx="184">
                  <c:v>16.493905776402997</c:v>
                </c:pt>
                <c:pt idx="185">
                  <c:v>16.568828442070988</c:v>
                </c:pt>
                <c:pt idx="186">
                  <c:v>16.648523662000986</c:v>
                </c:pt>
                <c:pt idx="187">
                  <c:v>16.728626036884677</c:v>
                </c:pt>
                <c:pt idx="188">
                  <c:v>16.808477932489989</c:v>
                </c:pt>
                <c:pt idx="189">
                  <c:v>16.888284302949689</c:v>
                </c:pt>
                <c:pt idx="190">
                  <c:v>16.968250102403989</c:v>
                </c:pt>
                <c:pt idx="191">
                  <c:v>17.048580284988589</c:v>
                </c:pt>
                <c:pt idx="192">
                  <c:v>17.129479804841989</c:v>
                </c:pt>
                <c:pt idx="193">
                  <c:v>17.211153616099235</c:v>
                </c:pt>
                <c:pt idx="194">
                  <c:v>17.293806672899986</c:v>
                </c:pt>
                <c:pt idx="195">
                  <c:v>17.380417136134689</c:v>
                </c:pt>
                <c:pt idx="196">
                  <c:v>17.472507722570889</c:v>
                </c:pt>
                <c:pt idx="197">
                  <c:v>17.568100220155689</c:v>
                </c:pt>
                <c:pt idx="198">
                  <c:v>17.665216416835989</c:v>
                </c:pt>
                <c:pt idx="199">
                  <c:v>17.761878100557993</c:v>
                </c:pt>
                <c:pt idx="200">
                  <c:v>17.85610705927003</c:v>
                </c:pt>
                <c:pt idx="201">
                  <c:v>17.945925080918986</c:v>
                </c:pt>
                <c:pt idx="202">
                  <c:v>18.029353953452031</c:v>
                </c:pt>
                <c:pt idx="203">
                  <c:v>18.110749298262789</c:v>
                </c:pt>
                <c:pt idx="204">
                  <c:v>18.19470535061599</c:v>
                </c:pt>
                <c:pt idx="205">
                  <c:v>18.279601819264002</c:v>
                </c:pt>
                <c:pt idx="206">
                  <c:v>18.363818412960001</c:v>
                </c:pt>
                <c:pt idx="207">
                  <c:v>18.445734840455856</c:v>
                </c:pt>
                <c:pt idx="208">
                  <c:v>18.523730810508791</c:v>
                </c:pt>
                <c:pt idx="209">
                  <c:v>18.596186031870989</c:v>
                </c:pt>
                <c:pt idx="210">
                  <c:v>18.66148021329299</c:v>
                </c:pt>
                <c:pt idx="211">
                  <c:v>18.718545798544</c:v>
                </c:pt>
                <c:pt idx="212">
                  <c:v>18.769931306313989</c:v>
                </c:pt>
                <c:pt idx="213">
                  <c:v>18.816747535546789</c:v>
                </c:pt>
                <c:pt idx="214">
                  <c:v>18.859647261267789</c:v>
                </c:pt>
                <c:pt idx="215">
                  <c:v>18.899283258499992</c:v>
                </c:pt>
                <c:pt idx="216">
                  <c:v>18.936308302268987</c:v>
                </c:pt>
                <c:pt idx="217">
                  <c:v>18.971375167597031</c:v>
                </c:pt>
                <c:pt idx="218">
                  <c:v>19.005136629508989</c:v>
                </c:pt>
                <c:pt idx="219">
                  <c:v>19.038245463029988</c:v>
                </c:pt>
                <c:pt idx="220">
                  <c:v>19.06794582804099</c:v>
                </c:pt>
                <c:pt idx="221">
                  <c:v>19.091807268585001</c:v>
                </c:pt>
                <c:pt idx="222">
                  <c:v>19.110970635931992</c:v>
                </c:pt>
                <c:pt idx="223">
                  <c:v>19.126576781349002</c:v>
                </c:pt>
                <c:pt idx="224">
                  <c:v>19.139766556105002</c:v>
                </c:pt>
                <c:pt idx="225">
                  <c:v>19.151680811467987</c:v>
                </c:pt>
                <c:pt idx="226">
                  <c:v>19.163460398705986</c:v>
                </c:pt>
                <c:pt idx="227">
                  <c:v>19.176246169088998</c:v>
                </c:pt>
                <c:pt idx="228">
                  <c:v>19.190748727968987</c:v>
                </c:pt>
                <c:pt idx="229">
                  <c:v>19.205007897275689</c:v>
                </c:pt>
                <c:pt idx="230">
                  <c:v>19.218406533614989</c:v>
                </c:pt>
                <c:pt idx="231">
                  <c:v>19.230700011300002</c:v>
                </c:pt>
                <c:pt idx="232">
                  <c:v>19.241643704644989</c:v>
                </c:pt>
                <c:pt idx="233">
                  <c:v>19.250992987965589</c:v>
                </c:pt>
                <c:pt idx="234">
                  <c:v>19.258503235573563</c:v>
                </c:pt>
                <c:pt idx="235">
                  <c:v>19.263929821787489</c:v>
                </c:pt>
                <c:pt idx="236">
                  <c:v>19.26702812091699</c:v>
                </c:pt>
                <c:pt idx="237">
                  <c:v>19.268249221821449</c:v>
                </c:pt>
                <c:pt idx="238">
                  <c:v>19.268164939939489</c:v>
                </c:pt>
                <c:pt idx="239">
                  <c:v>19.266711739442989</c:v>
                </c:pt>
                <c:pt idx="240">
                  <c:v>19.263826084506789</c:v>
                </c:pt>
                <c:pt idx="241">
                  <c:v>19.259444439307789</c:v>
                </c:pt>
                <c:pt idx="242">
                  <c:v>19.253503268020989</c:v>
                </c:pt>
                <c:pt idx="243">
                  <c:v>19.245939034820573</c:v>
                </c:pt>
                <c:pt idx="244">
                  <c:v>19.236688203886999</c:v>
                </c:pt>
                <c:pt idx="245">
                  <c:v>19.225006533792609</c:v>
                </c:pt>
                <c:pt idx="246">
                  <c:v>19.207366143632996</c:v>
                </c:pt>
                <c:pt idx="247">
                  <c:v>19.184606951437889</c:v>
                </c:pt>
                <c:pt idx="248">
                  <c:v>19.158318457335</c:v>
                </c:pt>
                <c:pt idx="249">
                  <c:v>19.130090161453186</c:v>
                </c:pt>
                <c:pt idx="250">
                  <c:v>19.101511563915992</c:v>
                </c:pt>
                <c:pt idx="251">
                  <c:v>19.074172164855035</c:v>
                </c:pt>
                <c:pt idx="252">
                  <c:v>19.049661464395001</c:v>
                </c:pt>
                <c:pt idx="253">
                  <c:v>19.029568962664001</c:v>
                </c:pt>
                <c:pt idx="254">
                  <c:v>19.014271839822001</c:v>
                </c:pt>
                <c:pt idx="255">
                  <c:v>19.002260485401987</c:v>
                </c:pt>
                <c:pt idx="256">
                  <c:v>18.992294213586934</c:v>
                </c:pt>
                <c:pt idx="257">
                  <c:v>18.983132338562889</c:v>
                </c:pt>
                <c:pt idx="258">
                  <c:v>18.973534174516889</c:v>
                </c:pt>
                <c:pt idx="259">
                  <c:v>18.962259035627824</c:v>
                </c:pt>
                <c:pt idx="260">
                  <c:v>18.948066236082816</c:v>
                </c:pt>
                <c:pt idx="261">
                  <c:v>18.929715090066889</c:v>
                </c:pt>
                <c:pt idx="262">
                  <c:v>18.906937446740002</c:v>
                </c:pt>
                <c:pt idx="263">
                  <c:v>18.884494242595789</c:v>
                </c:pt>
                <c:pt idx="264">
                  <c:v>18.862542603046489</c:v>
                </c:pt>
                <c:pt idx="265">
                  <c:v>18.840285608798993</c:v>
                </c:pt>
                <c:pt idx="266">
                  <c:v>18.816926340558993</c:v>
                </c:pt>
                <c:pt idx="267">
                  <c:v>18.791667879034989</c:v>
                </c:pt>
                <c:pt idx="268">
                  <c:v>18.763713304930473</c:v>
                </c:pt>
                <c:pt idx="269">
                  <c:v>18.732265698956994</c:v>
                </c:pt>
                <c:pt idx="270">
                  <c:v>18.696375384402998</c:v>
                </c:pt>
                <c:pt idx="271">
                  <c:v>18.655062263709986</c:v>
                </c:pt>
                <c:pt idx="272">
                  <c:v>18.609250818291997</c:v>
                </c:pt>
                <c:pt idx="273">
                  <c:v>18.560099772111489</c:v>
                </c:pt>
                <c:pt idx="274">
                  <c:v>18.508767849130589</c:v>
                </c:pt>
                <c:pt idx="275">
                  <c:v>18.456413773313589</c:v>
                </c:pt>
                <c:pt idx="276">
                  <c:v>18.404196268620989</c:v>
                </c:pt>
                <c:pt idx="277">
                  <c:v>18.353274059017991</c:v>
                </c:pt>
                <c:pt idx="278">
                  <c:v>18.304805868465031</c:v>
                </c:pt>
                <c:pt idx="279">
                  <c:v>18.256076602484992</c:v>
                </c:pt>
                <c:pt idx="280">
                  <c:v>18.20416406987303</c:v>
                </c:pt>
                <c:pt idx="281">
                  <c:v>18.149916349506992</c:v>
                </c:pt>
                <c:pt idx="282">
                  <c:v>18.094181520262993</c:v>
                </c:pt>
                <c:pt idx="283">
                  <c:v>18.0378076610173</c:v>
                </c:pt>
                <c:pt idx="284">
                  <c:v>17.981642850642448</c:v>
                </c:pt>
                <c:pt idx="285">
                  <c:v>17.926535168021989</c:v>
                </c:pt>
                <c:pt idx="286">
                  <c:v>17.873332692026889</c:v>
                </c:pt>
                <c:pt idx="287">
                  <c:v>17.822611165928986</c:v>
                </c:pt>
                <c:pt idx="288">
                  <c:v>17.773198537635889</c:v>
                </c:pt>
                <c:pt idx="289">
                  <c:v>17.724683806146889</c:v>
                </c:pt>
                <c:pt idx="290">
                  <c:v>17.676885404136335</c:v>
                </c:pt>
                <c:pt idx="291">
                  <c:v>17.629621764283996</c:v>
                </c:pt>
                <c:pt idx="292">
                  <c:v>17.582711319264956</c:v>
                </c:pt>
                <c:pt idx="293">
                  <c:v>17.535972501759989</c:v>
                </c:pt>
                <c:pt idx="294">
                  <c:v>17.489223744444889</c:v>
                </c:pt>
                <c:pt idx="295">
                  <c:v>17.442283479996789</c:v>
                </c:pt>
                <c:pt idx="296">
                  <c:v>17.39367167748</c:v>
                </c:pt>
                <c:pt idx="297">
                  <c:v>17.342638899620791</c:v>
                </c:pt>
                <c:pt idx="298">
                  <c:v>17.290099469596996</c:v>
                </c:pt>
                <c:pt idx="299">
                  <c:v>17.236967710580998</c:v>
                </c:pt>
                <c:pt idx="300">
                  <c:v>17.184157945748993</c:v>
                </c:pt>
                <c:pt idx="301">
                  <c:v>17.132584498274994</c:v>
                </c:pt>
                <c:pt idx="302">
                  <c:v>17.083161691333789</c:v>
                </c:pt>
                <c:pt idx="303">
                  <c:v>17.036803848101002</c:v>
                </c:pt>
                <c:pt idx="304">
                  <c:v>16.993602854227799</c:v>
                </c:pt>
                <c:pt idx="305">
                  <c:v>16.949528045624906</c:v>
                </c:pt>
                <c:pt idx="306">
                  <c:v>16.904644826930859</c:v>
                </c:pt>
                <c:pt idx="307">
                  <c:v>16.859839888965489</c:v>
                </c:pt>
                <c:pt idx="308">
                  <c:v>16.815999922541987</c:v>
                </c:pt>
                <c:pt idx="309">
                  <c:v>16.77401161847699</c:v>
                </c:pt>
                <c:pt idx="310">
                  <c:v>16.734761667586994</c:v>
                </c:pt>
                <c:pt idx="311">
                  <c:v>16.699136760689001</c:v>
                </c:pt>
                <c:pt idx="312">
                  <c:v>16.668023588597489</c:v>
                </c:pt>
                <c:pt idx="313">
                  <c:v>16.640185090849005</c:v>
                </c:pt>
                <c:pt idx="314">
                  <c:v>16.613926992171987</c:v>
                </c:pt>
                <c:pt idx="315">
                  <c:v>16.589450161174</c:v>
                </c:pt>
                <c:pt idx="316">
                  <c:v>16.566955466465998</c:v>
                </c:pt>
                <c:pt idx="317">
                  <c:v>16.546643776654989</c:v>
                </c:pt>
                <c:pt idx="318">
                  <c:v>16.528715960352002</c:v>
                </c:pt>
                <c:pt idx="319">
                  <c:v>16.513372886162689</c:v>
                </c:pt>
                <c:pt idx="320">
                  <c:v>16.500815422700231</c:v>
                </c:pt>
                <c:pt idx="321">
                  <c:v>16.490938071026989</c:v>
                </c:pt>
                <c:pt idx="322">
                  <c:v>16.482215533876584</c:v>
                </c:pt>
                <c:pt idx="323">
                  <c:v>16.474828635164002</c:v>
                </c:pt>
                <c:pt idx="324">
                  <c:v>16.469277015159989</c:v>
                </c:pt>
                <c:pt idx="325">
                  <c:v>16.466060314138989</c:v>
                </c:pt>
                <c:pt idx="326">
                  <c:v>16.465678172373917</c:v>
                </c:pt>
                <c:pt idx="327">
                  <c:v>16.468630230138764</c:v>
                </c:pt>
                <c:pt idx="328">
                  <c:v>16.475416127711789</c:v>
                </c:pt>
                <c:pt idx="329">
                  <c:v>16.486535505359512</c:v>
                </c:pt>
                <c:pt idx="330">
                  <c:v>16.50400412966103</c:v>
                </c:pt>
                <c:pt idx="331">
                  <c:v>16.528404043183489</c:v>
                </c:pt>
                <c:pt idx="332">
                  <c:v>16.558084300197986</c:v>
                </c:pt>
                <c:pt idx="333">
                  <c:v>16.591393954971789</c:v>
                </c:pt>
                <c:pt idx="334">
                  <c:v>16.626682061775789</c:v>
                </c:pt>
                <c:pt idx="335">
                  <c:v>16.662297674877689</c:v>
                </c:pt>
                <c:pt idx="336">
                  <c:v>16.696589848548989</c:v>
                </c:pt>
                <c:pt idx="337">
                  <c:v>16.727907637057001</c:v>
                </c:pt>
                <c:pt idx="338">
                  <c:v>16.759460874616988</c:v>
                </c:pt>
                <c:pt idx="339">
                  <c:v>16.794950285131989</c:v>
                </c:pt>
                <c:pt idx="340">
                  <c:v>16.833461257404991</c:v>
                </c:pt>
                <c:pt idx="341">
                  <c:v>16.874079180233988</c:v>
                </c:pt>
                <c:pt idx="342">
                  <c:v>16.915889442421989</c:v>
                </c:pt>
                <c:pt idx="343">
                  <c:v>16.957977432767986</c:v>
                </c:pt>
                <c:pt idx="344">
                  <c:v>16.999428540074689</c:v>
                </c:pt>
                <c:pt idx="345">
                  <c:v>17.039328153141987</c:v>
                </c:pt>
                <c:pt idx="346">
                  <c:v>17.078010631498987</c:v>
                </c:pt>
                <c:pt idx="347">
                  <c:v>17.121681911055031</c:v>
                </c:pt>
                <c:pt idx="348">
                  <c:v>17.169722420572889</c:v>
                </c:pt>
                <c:pt idx="349">
                  <c:v>17.220222142835489</c:v>
                </c:pt>
                <c:pt idx="350">
                  <c:v>17.271271060627996</c:v>
                </c:pt>
                <c:pt idx="351">
                  <c:v>17.320959156732005</c:v>
                </c:pt>
                <c:pt idx="352">
                  <c:v>17.367376413933002</c:v>
                </c:pt>
                <c:pt idx="353">
                  <c:v>17.408612815012589</c:v>
                </c:pt>
                <c:pt idx="354">
                  <c:v>17.442758342756989</c:v>
                </c:pt>
                <c:pt idx="355">
                  <c:v>17.471746947654989</c:v>
                </c:pt>
                <c:pt idx="356">
                  <c:v>17.498767431144902</c:v>
                </c:pt>
                <c:pt idx="357">
                  <c:v>17.523792052436889</c:v>
                </c:pt>
                <c:pt idx="358">
                  <c:v>17.546793070732519</c:v>
                </c:pt>
                <c:pt idx="359">
                  <c:v>17.567742745241489</c:v>
                </c:pt>
                <c:pt idx="360">
                  <c:v>17.586613335165396</c:v>
                </c:pt>
                <c:pt idx="361">
                  <c:v>17.603377099715999</c:v>
                </c:pt>
                <c:pt idx="362">
                  <c:v>17.618006298094031</c:v>
                </c:pt>
                <c:pt idx="363">
                  <c:v>17.630278882859031</c:v>
                </c:pt>
                <c:pt idx="364">
                  <c:v>17.639240419651998</c:v>
                </c:pt>
                <c:pt idx="365">
                  <c:v>17.645280012740002</c:v>
                </c:pt>
                <c:pt idx="366">
                  <c:v>17.649007644851988</c:v>
                </c:pt>
                <c:pt idx="367">
                  <c:v>17.651033298717987</c:v>
                </c:pt>
                <c:pt idx="368">
                  <c:v>17.651966957067035</c:v>
                </c:pt>
                <c:pt idx="369">
                  <c:v>17.652418602628988</c:v>
                </c:pt>
                <c:pt idx="370">
                  <c:v>17.652998218130993</c:v>
                </c:pt>
                <c:pt idx="371">
                  <c:v>17.654315786304991</c:v>
                </c:pt>
                <c:pt idx="372">
                  <c:v>17.654360066465998</c:v>
                </c:pt>
                <c:pt idx="373">
                  <c:v>17.651106531784986</c:v>
                </c:pt>
                <c:pt idx="374">
                  <c:v>17.645145235770489</c:v>
                </c:pt>
                <c:pt idx="375">
                  <c:v>17.637066231934</c:v>
                </c:pt>
                <c:pt idx="376">
                  <c:v>17.627459573782989</c:v>
                </c:pt>
                <c:pt idx="377">
                  <c:v>17.616915314827995</c:v>
                </c:pt>
                <c:pt idx="378">
                  <c:v>17.606023508576989</c:v>
                </c:pt>
                <c:pt idx="379">
                  <c:v>17.595374208540989</c:v>
                </c:pt>
                <c:pt idx="380">
                  <c:v>17.585493104711489</c:v>
                </c:pt>
                <c:pt idx="381">
                  <c:v>17.576275099480995</c:v>
                </c:pt>
                <c:pt idx="382">
                  <c:v>17.567456292803989</c:v>
                </c:pt>
                <c:pt idx="383">
                  <c:v>17.558802818150987</c:v>
                </c:pt>
                <c:pt idx="384">
                  <c:v>17.550080808991989</c:v>
                </c:pt>
                <c:pt idx="385">
                  <c:v>17.541056398797988</c:v>
                </c:pt>
                <c:pt idx="386">
                  <c:v>17.531495721039096</c:v>
                </c:pt>
                <c:pt idx="387">
                  <c:v>17.521164909183987</c:v>
                </c:pt>
                <c:pt idx="388">
                  <c:v>17.509830096705002</c:v>
                </c:pt>
                <c:pt idx="389">
                  <c:v>17.497865497522994</c:v>
                </c:pt>
                <c:pt idx="390">
                  <c:v>17.485613556810627</c:v>
                </c:pt>
                <c:pt idx="391">
                  <c:v>17.472792754919489</c:v>
                </c:pt>
                <c:pt idx="392">
                  <c:v>17.459121572198889</c:v>
                </c:pt>
                <c:pt idx="393">
                  <c:v>17.444318488996988</c:v>
                </c:pt>
                <c:pt idx="394">
                  <c:v>17.428101985662789</c:v>
                </c:pt>
                <c:pt idx="395">
                  <c:v>17.410190542547689</c:v>
                </c:pt>
                <c:pt idx="396">
                  <c:v>17.390302640001789</c:v>
                </c:pt>
                <c:pt idx="397">
                  <c:v>17.368414490335589</c:v>
                </c:pt>
                <c:pt idx="398">
                  <c:v>17.345804817692994</c:v>
                </c:pt>
                <c:pt idx="399">
                  <c:v>17.322485233956989</c:v>
                </c:pt>
                <c:pt idx="400">
                  <c:v>17.298211158160989</c:v>
                </c:pt>
                <c:pt idx="401">
                  <c:v>17.272738009338827</c:v>
                </c:pt>
                <c:pt idx="402">
                  <c:v>17.245821206524813</c:v>
                </c:pt>
                <c:pt idx="403">
                  <c:v>17.217216168752998</c:v>
                </c:pt>
                <c:pt idx="404">
                  <c:v>17.186678315054991</c:v>
                </c:pt>
                <c:pt idx="405">
                  <c:v>17.154160899711997</c:v>
                </c:pt>
                <c:pt idx="406">
                  <c:v>17.120665874167589</c:v>
                </c:pt>
                <c:pt idx="407">
                  <c:v>17.086298601744989</c:v>
                </c:pt>
                <c:pt idx="408">
                  <c:v>17.050973223953992</c:v>
                </c:pt>
                <c:pt idx="409">
                  <c:v>17.014603882308986</c:v>
                </c:pt>
                <c:pt idx="410">
                  <c:v>16.977104718319993</c:v>
                </c:pt>
                <c:pt idx="411">
                  <c:v>16.938389873498789</c:v>
                </c:pt>
                <c:pt idx="412">
                  <c:v>16.898373489358988</c:v>
                </c:pt>
                <c:pt idx="413">
                  <c:v>16.856969707411057</c:v>
                </c:pt>
                <c:pt idx="414">
                  <c:v>16.812310820332989</c:v>
                </c:pt>
                <c:pt idx="415">
                  <c:v>16.763252814254987</c:v>
                </c:pt>
                <c:pt idx="416">
                  <c:v>16.710795370852992</c:v>
                </c:pt>
                <c:pt idx="417">
                  <c:v>16.655938171806994</c:v>
                </c:pt>
                <c:pt idx="418">
                  <c:v>16.599680898793789</c:v>
                </c:pt>
                <c:pt idx="419">
                  <c:v>16.543023233494889</c:v>
                </c:pt>
                <c:pt idx="420">
                  <c:v>16.486964857586987</c:v>
                </c:pt>
                <c:pt idx="421">
                  <c:v>16.432505452748988</c:v>
                </c:pt>
                <c:pt idx="422">
                  <c:v>16.380682305178489</c:v>
                </c:pt>
                <c:pt idx="423">
                  <c:v>16.331956221578995</c:v>
                </c:pt>
                <c:pt idx="424">
                  <c:v>16.285410760576589</c:v>
                </c:pt>
                <c:pt idx="425">
                  <c:v>16.240006931602789</c:v>
                </c:pt>
                <c:pt idx="426">
                  <c:v>16.194705744089031</c:v>
                </c:pt>
                <c:pt idx="427">
                  <c:v>16.148468207466987</c:v>
                </c:pt>
                <c:pt idx="428">
                  <c:v>16.100255331168</c:v>
                </c:pt>
                <c:pt idx="429">
                  <c:v>16.049028124622993</c:v>
                </c:pt>
                <c:pt idx="430">
                  <c:v>15.993747597264544</c:v>
                </c:pt>
                <c:pt idx="431">
                  <c:v>15.936492307164126</c:v>
                </c:pt>
                <c:pt idx="432">
                  <c:v>15.879523861592</c:v>
                </c:pt>
                <c:pt idx="433">
                  <c:v>15.822077843773002</c:v>
                </c:pt>
                <c:pt idx="434">
                  <c:v>15.763389836932006</c:v>
                </c:pt>
                <c:pt idx="435">
                  <c:v>15.702695424293992</c:v>
                </c:pt>
                <c:pt idx="436">
                  <c:v>15.639230189085</c:v>
                </c:pt>
                <c:pt idx="437">
                  <c:v>15.572229714529024</c:v>
                </c:pt>
                <c:pt idx="438">
                  <c:v>15.500929583851999</c:v>
                </c:pt>
                <c:pt idx="439">
                  <c:v>15.424061711796995</c:v>
                </c:pt>
                <c:pt idx="440">
                  <c:v>15.338935483775998</c:v>
                </c:pt>
                <c:pt idx="441">
                  <c:v>15.24708322571999</c:v>
                </c:pt>
                <c:pt idx="442">
                  <c:v>15.150662689049026</c:v>
                </c:pt>
                <c:pt idx="443">
                  <c:v>15.051831625181</c:v>
                </c:pt>
                <c:pt idx="444">
                  <c:v>14.952747785538024</c:v>
                </c:pt>
                <c:pt idx="445">
                  <c:v>14.855568921538024</c:v>
                </c:pt>
                <c:pt idx="446">
                  <c:v>14.762452784602004</c:v>
                </c:pt>
                <c:pt idx="447">
                  <c:v>14.675557126149076</c:v>
                </c:pt>
                <c:pt idx="448">
                  <c:v>14.589456386525525</c:v>
                </c:pt>
                <c:pt idx="449">
                  <c:v>14.498457241344004</c:v>
                </c:pt>
                <c:pt idx="450">
                  <c:v>14.40431579492099</c:v>
                </c:pt>
                <c:pt idx="451">
                  <c:v>14.308788151573992</c:v>
                </c:pt>
                <c:pt idx="452">
                  <c:v>14.213630415621004</c:v>
                </c:pt>
                <c:pt idx="453">
                  <c:v>14.120598691379001</c:v>
                </c:pt>
                <c:pt idx="454">
                  <c:v>14.031449083164</c:v>
                </c:pt>
                <c:pt idx="455">
                  <c:v>13.947937695294996</c:v>
                </c:pt>
                <c:pt idx="456">
                  <c:v>13.870804435887546</c:v>
                </c:pt>
                <c:pt idx="457">
                  <c:v>13.795256080187002</c:v>
                </c:pt>
                <c:pt idx="458">
                  <c:v>13.720877037124</c:v>
                </c:pt>
                <c:pt idx="459">
                  <c:v>13.648217672733459</c:v>
                </c:pt>
                <c:pt idx="460">
                  <c:v>13.577828353051999</c:v>
                </c:pt>
                <c:pt idx="461">
                  <c:v>13.510259444114993</c:v>
                </c:pt>
                <c:pt idx="462">
                  <c:v>13.44606131195799</c:v>
                </c:pt>
                <c:pt idx="463">
                  <c:v>13.385784322616527</c:v>
                </c:pt>
                <c:pt idx="464">
                  <c:v>13.329978842125996</c:v>
                </c:pt>
                <c:pt idx="465">
                  <c:v>13.279534219863868</c:v>
                </c:pt>
                <c:pt idx="466">
                  <c:v>13.234312571061992</c:v>
                </c:pt>
                <c:pt idx="467">
                  <c:v>13.19332341054799</c:v>
                </c:pt>
                <c:pt idx="468">
                  <c:v>13.15557625314676</c:v>
                </c:pt>
                <c:pt idx="469">
                  <c:v>13.120080613680004</c:v>
                </c:pt>
                <c:pt idx="470">
                  <c:v>13.085846006974124</c:v>
                </c:pt>
                <c:pt idx="471">
                  <c:v>13.051881947852992</c:v>
                </c:pt>
                <c:pt idx="472">
                  <c:v>13.017197951141</c:v>
                </c:pt>
                <c:pt idx="473">
                  <c:v>12.981685264812</c:v>
                </c:pt>
                <c:pt idx="474">
                  <c:v>12.946292274489076</c:v>
                </c:pt>
                <c:pt idx="475">
                  <c:v>12.911614201472</c:v>
                </c:pt>
                <c:pt idx="476">
                  <c:v>12.878246267059026</c:v>
                </c:pt>
                <c:pt idx="477">
                  <c:v>12.846783692549026</c:v>
                </c:pt>
                <c:pt idx="478">
                  <c:v>12.817821699238992</c:v>
                </c:pt>
                <c:pt idx="479">
                  <c:v>12.791955508429</c:v>
                </c:pt>
                <c:pt idx="480">
                  <c:v>12.769780341416</c:v>
                </c:pt>
                <c:pt idx="481">
                  <c:v>12.751174458747002</c:v>
                </c:pt>
                <c:pt idx="482">
                  <c:v>12.732595314404024</c:v>
                </c:pt>
                <c:pt idx="483">
                  <c:v>12.71434027291599</c:v>
                </c:pt>
                <c:pt idx="484">
                  <c:v>12.69744188147699</c:v>
                </c:pt>
                <c:pt idx="485">
                  <c:v>12.682932687282022</c:v>
                </c:pt>
                <c:pt idx="486">
                  <c:v>12.671845237526076</c:v>
                </c:pt>
                <c:pt idx="487">
                  <c:v>12.665212079401076</c:v>
                </c:pt>
                <c:pt idx="488">
                  <c:v>12.664065760102998</c:v>
                </c:pt>
                <c:pt idx="489">
                  <c:v>12.669438826827578</c:v>
                </c:pt>
                <c:pt idx="490">
                  <c:v>12.681619645461</c:v>
                </c:pt>
                <c:pt idx="491">
                  <c:v>12.699661417314999</c:v>
                </c:pt>
                <c:pt idx="492">
                  <c:v>12.722743942714999</c:v>
                </c:pt>
                <c:pt idx="493">
                  <c:v>12.750047021987006</c:v>
                </c:pt>
                <c:pt idx="494">
                  <c:v>12.780750455456996</c:v>
                </c:pt>
                <c:pt idx="495">
                  <c:v>12.814034043451002</c:v>
                </c:pt>
                <c:pt idx="496">
                  <c:v>12.849077586294996</c:v>
                </c:pt>
                <c:pt idx="497">
                  <c:v>12.885060884314004</c:v>
                </c:pt>
                <c:pt idx="498">
                  <c:v>12.923796898361571</c:v>
                </c:pt>
                <c:pt idx="499">
                  <c:v>12.978637310249526</c:v>
                </c:pt>
                <c:pt idx="500">
                  <c:v>13.047236983234001</c:v>
                </c:pt>
                <c:pt idx="501">
                  <c:v>13.124436833196174</c:v>
                </c:pt>
                <c:pt idx="502">
                  <c:v>13.205077776015997</c:v>
                </c:pt>
                <c:pt idx="503">
                  <c:v>13.284000727573995</c:v>
                </c:pt>
                <c:pt idx="504">
                  <c:v>13.356046603748768</c:v>
                </c:pt>
                <c:pt idx="505">
                  <c:v>13.416056320420006</c:v>
                </c:pt>
                <c:pt idx="506">
                  <c:v>13.458870793467996</c:v>
                </c:pt>
                <c:pt idx="507">
                  <c:v>13.503163796118001</c:v>
                </c:pt>
                <c:pt idx="508">
                  <c:v>13.565762815585707</c:v>
                </c:pt>
                <c:pt idx="509">
                  <c:v>13.638739338736002</c:v>
                </c:pt>
                <c:pt idx="510">
                  <c:v>13.714164852435999</c:v>
                </c:pt>
                <c:pt idx="511">
                  <c:v>13.784110843549996</c:v>
                </c:pt>
                <c:pt idx="512">
                  <c:v>13.840648798944002</c:v>
                </c:pt>
                <c:pt idx="513">
                  <c:v>13.875850205483582</c:v>
                </c:pt>
                <c:pt idx="514">
                  <c:v>13.881786550034176</c:v>
                </c:pt>
                <c:pt idx="515">
                  <c:v>13.857983728802004</c:v>
                </c:pt>
                <c:pt idx="516">
                  <c:v>13.840573750345996</c:v>
                </c:pt>
                <c:pt idx="517">
                  <c:v>13.827380678624024</c:v>
                </c:pt>
                <c:pt idx="518">
                  <c:v>13.808700175549006</c:v>
                </c:pt>
                <c:pt idx="519">
                  <c:v>13.774827903029999</c:v>
                </c:pt>
                <c:pt idx="520">
                  <c:v>13.716059522979</c:v>
                </c:pt>
                <c:pt idx="521">
                  <c:v>13.622690697307076</c:v>
                </c:pt>
                <c:pt idx="522">
                  <c:v>13.485017087925026</c:v>
                </c:pt>
                <c:pt idx="523">
                  <c:v>13.293334356745024</c:v>
                </c:pt>
                <c:pt idx="524">
                  <c:v>13.061352381657997</c:v>
                </c:pt>
                <c:pt idx="525">
                  <c:v>12.808233398006006</c:v>
                </c:pt>
                <c:pt idx="526">
                  <c:v>12.53245160388</c:v>
                </c:pt>
                <c:pt idx="527">
                  <c:v>12.232481197368006</c:v>
                </c:pt>
                <c:pt idx="528">
                  <c:v>11.906796376559541</c:v>
                </c:pt>
                <c:pt idx="529">
                  <c:v>11.553871339542004</c:v>
                </c:pt>
                <c:pt idx="530">
                  <c:v>11.172180284406076</c:v>
                </c:pt>
                <c:pt idx="531">
                  <c:v>10.760197409239996</c:v>
                </c:pt>
                <c:pt idx="532">
                  <c:v>10.316309092557002</c:v>
                </c:pt>
                <c:pt idx="533">
                  <c:v>9.8393817215669941</c:v>
                </c:pt>
                <c:pt idx="534">
                  <c:v>9.3301505026800005</c:v>
                </c:pt>
                <c:pt idx="535">
                  <c:v>8.7895405848360024</c:v>
                </c:pt>
                <c:pt idx="536">
                  <c:v>8.2184771169739985</c:v>
                </c:pt>
                <c:pt idx="537">
                  <c:v>7.6178852480346277</c:v>
                </c:pt>
                <c:pt idx="538">
                  <c:v>6.9886901269560013</c:v>
                </c:pt>
                <c:pt idx="539">
                  <c:v>6.3318169026769855</c:v>
                </c:pt>
                <c:pt idx="540">
                  <c:v>0</c:v>
                </c:pt>
              </c:numCache>
            </c:numRef>
          </c:yVal>
          <c:smooth val="1"/>
        </c:ser>
        <c:ser>
          <c:idx val="1"/>
          <c:order val="1"/>
          <c:tx>
            <c:v>obs. minima</c:v>
          </c:tx>
          <c:marker>
            <c:symbol val="none"/>
          </c:marker>
          <c:xVal>
            <c:numRef>
              <c:f>'fit data'!$I$3:$I$543</c:f>
              <c:numCache>
                <c:formatCode>General</c:formatCode>
                <c:ptCount val="541"/>
                <c:pt idx="0">
                  <c:v>0</c:v>
                </c:pt>
                <c:pt idx="1">
                  <c:v>2</c:v>
                </c:pt>
                <c:pt idx="2">
                  <c:v>4</c:v>
                </c:pt>
                <c:pt idx="3">
                  <c:v>6</c:v>
                </c:pt>
                <c:pt idx="4">
                  <c:v>8</c:v>
                </c:pt>
                <c:pt idx="5">
                  <c:v>10</c:v>
                </c:pt>
                <c:pt idx="6">
                  <c:v>12</c:v>
                </c:pt>
                <c:pt idx="7">
                  <c:v>14</c:v>
                </c:pt>
                <c:pt idx="8">
                  <c:v>16</c:v>
                </c:pt>
                <c:pt idx="9">
                  <c:v>18</c:v>
                </c:pt>
                <c:pt idx="10">
                  <c:v>20</c:v>
                </c:pt>
                <c:pt idx="11">
                  <c:v>22</c:v>
                </c:pt>
                <c:pt idx="12">
                  <c:v>24</c:v>
                </c:pt>
                <c:pt idx="13">
                  <c:v>26</c:v>
                </c:pt>
                <c:pt idx="14">
                  <c:v>28</c:v>
                </c:pt>
                <c:pt idx="15">
                  <c:v>30</c:v>
                </c:pt>
                <c:pt idx="16">
                  <c:v>32</c:v>
                </c:pt>
                <c:pt idx="17">
                  <c:v>34</c:v>
                </c:pt>
                <c:pt idx="18">
                  <c:v>36</c:v>
                </c:pt>
                <c:pt idx="19">
                  <c:v>38</c:v>
                </c:pt>
                <c:pt idx="20">
                  <c:v>40</c:v>
                </c:pt>
                <c:pt idx="21">
                  <c:v>42</c:v>
                </c:pt>
                <c:pt idx="22">
                  <c:v>44</c:v>
                </c:pt>
                <c:pt idx="23">
                  <c:v>46</c:v>
                </c:pt>
                <c:pt idx="24">
                  <c:v>48</c:v>
                </c:pt>
                <c:pt idx="25">
                  <c:v>50</c:v>
                </c:pt>
                <c:pt idx="26">
                  <c:v>52</c:v>
                </c:pt>
                <c:pt idx="27">
                  <c:v>54</c:v>
                </c:pt>
                <c:pt idx="28">
                  <c:v>56</c:v>
                </c:pt>
                <c:pt idx="29">
                  <c:v>58</c:v>
                </c:pt>
                <c:pt idx="30">
                  <c:v>60</c:v>
                </c:pt>
                <c:pt idx="31">
                  <c:v>62</c:v>
                </c:pt>
                <c:pt idx="32">
                  <c:v>64</c:v>
                </c:pt>
                <c:pt idx="33">
                  <c:v>66</c:v>
                </c:pt>
                <c:pt idx="34">
                  <c:v>68</c:v>
                </c:pt>
                <c:pt idx="35">
                  <c:v>70</c:v>
                </c:pt>
                <c:pt idx="36">
                  <c:v>72</c:v>
                </c:pt>
                <c:pt idx="37">
                  <c:v>74</c:v>
                </c:pt>
                <c:pt idx="38">
                  <c:v>76</c:v>
                </c:pt>
                <c:pt idx="39">
                  <c:v>78</c:v>
                </c:pt>
                <c:pt idx="40">
                  <c:v>80</c:v>
                </c:pt>
                <c:pt idx="41">
                  <c:v>82</c:v>
                </c:pt>
                <c:pt idx="42">
                  <c:v>84</c:v>
                </c:pt>
                <c:pt idx="43">
                  <c:v>86</c:v>
                </c:pt>
                <c:pt idx="44">
                  <c:v>88</c:v>
                </c:pt>
                <c:pt idx="45">
                  <c:v>90</c:v>
                </c:pt>
                <c:pt idx="46">
                  <c:v>92</c:v>
                </c:pt>
                <c:pt idx="47">
                  <c:v>94</c:v>
                </c:pt>
                <c:pt idx="48">
                  <c:v>96</c:v>
                </c:pt>
                <c:pt idx="49">
                  <c:v>98</c:v>
                </c:pt>
                <c:pt idx="50">
                  <c:v>100</c:v>
                </c:pt>
                <c:pt idx="51">
                  <c:v>102</c:v>
                </c:pt>
                <c:pt idx="52">
                  <c:v>104</c:v>
                </c:pt>
                <c:pt idx="53">
                  <c:v>106</c:v>
                </c:pt>
                <c:pt idx="54">
                  <c:v>108</c:v>
                </c:pt>
                <c:pt idx="55">
                  <c:v>110</c:v>
                </c:pt>
                <c:pt idx="56">
                  <c:v>112</c:v>
                </c:pt>
                <c:pt idx="57">
                  <c:v>114</c:v>
                </c:pt>
                <c:pt idx="58">
                  <c:v>116</c:v>
                </c:pt>
                <c:pt idx="59">
                  <c:v>118</c:v>
                </c:pt>
                <c:pt idx="60">
                  <c:v>120</c:v>
                </c:pt>
                <c:pt idx="61">
                  <c:v>122</c:v>
                </c:pt>
                <c:pt idx="62">
                  <c:v>124</c:v>
                </c:pt>
                <c:pt idx="63">
                  <c:v>126</c:v>
                </c:pt>
                <c:pt idx="64">
                  <c:v>128</c:v>
                </c:pt>
                <c:pt idx="65">
                  <c:v>130</c:v>
                </c:pt>
                <c:pt idx="66">
                  <c:v>132</c:v>
                </c:pt>
                <c:pt idx="67">
                  <c:v>134</c:v>
                </c:pt>
                <c:pt idx="68">
                  <c:v>136</c:v>
                </c:pt>
                <c:pt idx="69">
                  <c:v>138</c:v>
                </c:pt>
                <c:pt idx="70">
                  <c:v>140</c:v>
                </c:pt>
                <c:pt idx="71">
                  <c:v>142</c:v>
                </c:pt>
                <c:pt idx="72">
                  <c:v>144</c:v>
                </c:pt>
                <c:pt idx="73">
                  <c:v>146</c:v>
                </c:pt>
                <c:pt idx="74">
                  <c:v>148</c:v>
                </c:pt>
                <c:pt idx="75">
                  <c:v>150</c:v>
                </c:pt>
                <c:pt idx="76">
                  <c:v>152</c:v>
                </c:pt>
                <c:pt idx="77">
                  <c:v>154</c:v>
                </c:pt>
                <c:pt idx="78">
                  <c:v>156</c:v>
                </c:pt>
                <c:pt idx="79">
                  <c:v>158</c:v>
                </c:pt>
                <c:pt idx="80">
                  <c:v>160</c:v>
                </c:pt>
                <c:pt idx="81">
                  <c:v>162</c:v>
                </c:pt>
                <c:pt idx="82">
                  <c:v>164</c:v>
                </c:pt>
                <c:pt idx="83">
                  <c:v>166</c:v>
                </c:pt>
                <c:pt idx="84">
                  <c:v>168</c:v>
                </c:pt>
                <c:pt idx="85">
                  <c:v>170</c:v>
                </c:pt>
                <c:pt idx="86">
                  <c:v>172</c:v>
                </c:pt>
                <c:pt idx="87">
                  <c:v>174</c:v>
                </c:pt>
                <c:pt idx="88">
                  <c:v>176</c:v>
                </c:pt>
                <c:pt idx="89">
                  <c:v>178</c:v>
                </c:pt>
                <c:pt idx="90">
                  <c:v>180</c:v>
                </c:pt>
                <c:pt idx="91">
                  <c:v>182</c:v>
                </c:pt>
                <c:pt idx="92">
                  <c:v>184</c:v>
                </c:pt>
                <c:pt idx="93">
                  <c:v>186</c:v>
                </c:pt>
                <c:pt idx="94">
                  <c:v>188</c:v>
                </c:pt>
                <c:pt idx="95">
                  <c:v>190</c:v>
                </c:pt>
                <c:pt idx="96">
                  <c:v>192</c:v>
                </c:pt>
                <c:pt idx="97">
                  <c:v>194</c:v>
                </c:pt>
                <c:pt idx="98">
                  <c:v>196</c:v>
                </c:pt>
                <c:pt idx="99">
                  <c:v>198</c:v>
                </c:pt>
                <c:pt idx="100">
                  <c:v>200</c:v>
                </c:pt>
                <c:pt idx="101">
                  <c:v>202</c:v>
                </c:pt>
                <c:pt idx="102">
                  <c:v>204</c:v>
                </c:pt>
                <c:pt idx="103">
                  <c:v>206</c:v>
                </c:pt>
                <c:pt idx="104">
                  <c:v>208</c:v>
                </c:pt>
                <c:pt idx="105">
                  <c:v>210</c:v>
                </c:pt>
                <c:pt idx="106">
                  <c:v>212</c:v>
                </c:pt>
                <c:pt idx="107">
                  <c:v>214</c:v>
                </c:pt>
                <c:pt idx="108">
                  <c:v>216</c:v>
                </c:pt>
                <c:pt idx="109">
                  <c:v>218</c:v>
                </c:pt>
                <c:pt idx="110">
                  <c:v>220</c:v>
                </c:pt>
                <c:pt idx="111">
                  <c:v>222</c:v>
                </c:pt>
                <c:pt idx="112">
                  <c:v>224</c:v>
                </c:pt>
                <c:pt idx="113">
                  <c:v>226</c:v>
                </c:pt>
                <c:pt idx="114">
                  <c:v>228</c:v>
                </c:pt>
                <c:pt idx="115">
                  <c:v>230</c:v>
                </c:pt>
                <c:pt idx="116">
                  <c:v>232</c:v>
                </c:pt>
                <c:pt idx="117">
                  <c:v>234</c:v>
                </c:pt>
                <c:pt idx="118">
                  <c:v>236</c:v>
                </c:pt>
                <c:pt idx="119">
                  <c:v>238</c:v>
                </c:pt>
                <c:pt idx="120">
                  <c:v>240</c:v>
                </c:pt>
                <c:pt idx="121">
                  <c:v>242</c:v>
                </c:pt>
                <c:pt idx="122">
                  <c:v>244</c:v>
                </c:pt>
                <c:pt idx="123">
                  <c:v>246</c:v>
                </c:pt>
                <c:pt idx="124">
                  <c:v>248</c:v>
                </c:pt>
                <c:pt idx="125">
                  <c:v>250</c:v>
                </c:pt>
                <c:pt idx="126">
                  <c:v>252</c:v>
                </c:pt>
                <c:pt idx="127">
                  <c:v>254</c:v>
                </c:pt>
                <c:pt idx="128">
                  <c:v>256</c:v>
                </c:pt>
                <c:pt idx="129">
                  <c:v>258</c:v>
                </c:pt>
                <c:pt idx="130">
                  <c:v>260</c:v>
                </c:pt>
                <c:pt idx="131">
                  <c:v>262</c:v>
                </c:pt>
                <c:pt idx="132">
                  <c:v>264</c:v>
                </c:pt>
                <c:pt idx="133">
                  <c:v>266</c:v>
                </c:pt>
                <c:pt idx="134">
                  <c:v>268</c:v>
                </c:pt>
                <c:pt idx="135">
                  <c:v>270</c:v>
                </c:pt>
                <c:pt idx="136">
                  <c:v>272</c:v>
                </c:pt>
                <c:pt idx="137">
                  <c:v>274</c:v>
                </c:pt>
                <c:pt idx="138">
                  <c:v>276</c:v>
                </c:pt>
                <c:pt idx="139">
                  <c:v>278</c:v>
                </c:pt>
                <c:pt idx="140">
                  <c:v>280</c:v>
                </c:pt>
                <c:pt idx="141">
                  <c:v>282</c:v>
                </c:pt>
                <c:pt idx="142">
                  <c:v>284</c:v>
                </c:pt>
                <c:pt idx="143">
                  <c:v>286</c:v>
                </c:pt>
                <c:pt idx="144">
                  <c:v>288</c:v>
                </c:pt>
                <c:pt idx="145">
                  <c:v>290</c:v>
                </c:pt>
                <c:pt idx="146">
                  <c:v>292</c:v>
                </c:pt>
                <c:pt idx="147">
                  <c:v>294</c:v>
                </c:pt>
                <c:pt idx="148">
                  <c:v>296</c:v>
                </c:pt>
                <c:pt idx="149">
                  <c:v>298</c:v>
                </c:pt>
                <c:pt idx="150">
                  <c:v>300</c:v>
                </c:pt>
                <c:pt idx="151">
                  <c:v>302</c:v>
                </c:pt>
                <c:pt idx="152">
                  <c:v>304</c:v>
                </c:pt>
                <c:pt idx="153">
                  <c:v>306</c:v>
                </c:pt>
                <c:pt idx="154">
                  <c:v>308</c:v>
                </c:pt>
                <c:pt idx="155">
                  <c:v>310</c:v>
                </c:pt>
                <c:pt idx="156">
                  <c:v>312</c:v>
                </c:pt>
                <c:pt idx="157">
                  <c:v>314</c:v>
                </c:pt>
                <c:pt idx="158">
                  <c:v>316</c:v>
                </c:pt>
                <c:pt idx="159">
                  <c:v>318</c:v>
                </c:pt>
                <c:pt idx="160">
                  <c:v>320</c:v>
                </c:pt>
                <c:pt idx="161">
                  <c:v>322</c:v>
                </c:pt>
                <c:pt idx="162">
                  <c:v>324</c:v>
                </c:pt>
                <c:pt idx="163">
                  <c:v>326</c:v>
                </c:pt>
                <c:pt idx="164">
                  <c:v>328</c:v>
                </c:pt>
                <c:pt idx="165">
                  <c:v>330</c:v>
                </c:pt>
                <c:pt idx="166">
                  <c:v>332</c:v>
                </c:pt>
                <c:pt idx="167">
                  <c:v>334</c:v>
                </c:pt>
                <c:pt idx="168">
                  <c:v>336</c:v>
                </c:pt>
                <c:pt idx="169">
                  <c:v>338</c:v>
                </c:pt>
                <c:pt idx="170">
                  <c:v>340</c:v>
                </c:pt>
                <c:pt idx="171">
                  <c:v>342</c:v>
                </c:pt>
                <c:pt idx="172">
                  <c:v>344</c:v>
                </c:pt>
                <c:pt idx="173">
                  <c:v>346</c:v>
                </c:pt>
                <c:pt idx="174">
                  <c:v>348</c:v>
                </c:pt>
                <c:pt idx="175">
                  <c:v>350</c:v>
                </c:pt>
                <c:pt idx="176">
                  <c:v>352</c:v>
                </c:pt>
                <c:pt idx="177">
                  <c:v>354</c:v>
                </c:pt>
                <c:pt idx="178">
                  <c:v>356</c:v>
                </c:pt>
                <c:pt idx="179">
                  <c:v>358</c:v>
                </c:pt>
                <c:pt idx="180">
                  <c:v>360</c:v>
                </c:pt>
                <c:pt idx="181">
                  <c:v>362</c:v>
                </c:pt>
                <c:pt idx="182">
                  <c:v>364</c:v>
                </c:pt>
                <c:pt idx="183">
                  <c:v>366</c:v>
                </c:pt>
                <c:pt idx="184">
                  <c:v>368</c:v>
                </c:pt>
                <c:pt idx="185">
                  <c:v>370</c:v>
                </c:pt>
                <c:pt idx="186">
                  <c:v>372</c:v>
                </c:pt>
                <c:pt idx="187">
                  <c:v>374</c:v>
                </c:pt>
                <c:pt idx="188">
                  <c:v>376</c:v>
                </c:pt>
                <c:pt idx="189">
                  <c:v>378</c:v>
                </c:pt>
                <c:pt idx="190">
                  <c:v>380</c:v>
                </c:pt>
                <c:pt idx="191">
                  <c:v>382</c:v>
                </c:pt>
                <c:pt idx="192">
                  <c:v>384</c:v>
                </c:pt>
                <c:pt idx="193">
                  <c:v>386</c:v>
                </c:pt>
                <c:pt idx="194">
                  <c:v>388</c:v>
                </c:pt>
                <c:pt idx="195">
                  <c:v>390</c:v>
                </c:pt>
                <c:pt idx="196">
                  <c:v>392</c:v>
                </c:pt>
                <c:pt idx="197">
                  <c:v>394</c:v>
                </c:pt>
                <c:pt idx="198">
                  <c:v>396</c:v>
                </c:pt>
                <c:pt idx="199">
                  <c:v>398</c:v>
                </c:pt>
                <c:pt idx="200">
                  <c:v>400</c:v>
                </c:pt>
                <c:pt idx="201">
                  <c:v>402</c:v>
                </c:pt>
                <c:pt idx="202">
                  <c:v>404</c:v>
                </c:pt>
                <c:pt idx="203">
                  <c:v>406</c:v>
                </c:pt>
                <c:pt idx="204">
                  <c:v>408</c:v>
                </c:pt>
                <c:pt idx="205">
                  <c:v>410</c:v>
                </c:pt>
                <c:pt idx="206">
                  <c:v>412</c:v>
                </c:pt>
                <c:pt idx="207">
                  <c:v>414</c:v>
                </c:pt>
                <c:pt idx="208">
                  <c:v>416</c:v>
                </c:pt>
                <c:pt idx="209">
                  <c:v>418</c:v>
                </c:pt>
                <c:pt idx="210">
                  <c:v>420</c:v>
                </c:pt>
                <c:pt idx="211">
                  <c:v>422</c:v>
                </c:pt>
                <c:pt idx="212">
                  <c:v>424</c:v>
                </c:pt>
                <c:pt idx="213">
                  <c:v>426</c:v>
                </c:pt>
                <c:pt idx="214">
                  <c:v>428</c:v>
                </c:pt>
                <c:pt idx="215">
                  <c:v>430</c:v>
                </c:pt>
                <c:pt idx="216">
                  <c:v>432</c:v>
                </c:pt>
                <c:pt idx="217">
                  <c:v>434</c:v>
                </c:pt>
                <c:pt idx="218">
                  <c:v>436</c:v>
                </c:pt>
                <c:pt idx="219">
                  <c:v>438</c:v>
                </c:pt>
                <c:pt idx="220">
                  <c:v>440</c:v>
                </c:pt>
                <c:pt idx="221">
                  <c:v>442</c:v>
                </c:pt>
                <c:pt idx="222">
                  <c:v>444</c:v>
                </c:pt>
                <c:pt idx="223">
                  <c:v>446</c:v>
                </c:pt>
                <c:pt idx="224">
                  <c:v>448</c:v>
                </c:pt>
                <c:pt idx="225">
                  <c:v>450</c:v>
                </c:pt>
                <c:pt idx="226">
                  <c:v>452</c:v>
                </c:pt>
                <c:pt idx="227">
                  <c:v>454</c:v>
                </c:pt>
                <c:pt idx="228">
                  <c:v>456</c:v>
                </c:pt>
                <c:pt idx="229">
                  <c:v>458</c:v>
                </c:pt>
                <c:pt idx="230">
                  <c:v>460</c:v>
                </c:pt>
                <c:pt idx="231">
                  <c:v>462</c:v>
                </c:pt>
                <c:pt idx="232">
                  <c:v>464</c:v>
                </c:pt>
                <c:pt idx="233">
                  <c:v>466</c:v>
                </c:pt>
                <c:pt idx="234">
                  <c:v>468</c:v>
                </c:pt>
                <c:pt idx="235">
                  <c:v>470</c:v>
                </c:pt>
                <c:pt idx="236">
                  <c:v>472</c:v>
                </c:pt>
                <c:pt idx="237">
                  <c:v>474</c:v>
                </c:pt>
                <c:pt idx="238">
                  <c:v>476</c:v>
                </c:pt>
                <c:pt idx="239">
                  <c:v>478</c:v>
                </c:pt>
                <c:pt idx="240">
                  <c:v>480</c:v>
                </c:pt>
                <c:pt idx="241">
                  <c:v>482</c:v>
                </c:pt>
                <c:pt idx="242">
                  <c:v>484</c:v>
                </c:pt>
                <c:pt idx="243">
                  <c:v>486</c:v>
                </c:pt>
                <c:pt idx="244">
                  <c:v>488</c:v>
                </c:pt>
                <c:pt idx="245">
                  <c:v>490</c:v>
                </c:pt>
                <c:pt idx="246">
                  <c:v>492</c:v>
                </c:pt>
                <c:pt idx="247">
                  <c:v>494</c:v>
                </c:pt>
                <c:pt idx="248">
                  <c:v>496</c:v>
                </c:pt>
                <c:pt idx="249">
                  <c:v>498</c:v>
                </c:pt>
                <c:pt idx="250">
                  <c:v>500</c:v>
                </c:pt>
                <c:pt idx="251">
                  <c:v>502</c:v>
                </c:pt>
                <c:pt idx="252">
                  <c:v>504</c:v>
                </c:pt>
                <c:pt idx="253">
                  <c:v>506</c:v>
                </c:pt>
                <c:pt idx="254">
                  <c:v>508</c:v>
                </c:pt>
                <c:pt idx="255">
                  <c:v>510</c:v>
                </c:pt>
                <c:pt idx="256">
                  <c:v>512</c:v>
                </c:pt>
                <c:pt idx="257">
                  <c:v>514</c:v>
                </c:pt>
                <c:pt idx="258">
                  <c:v>516</c:v>
                </c:pt>
                <c:pt idx="259">
                  <c:v>518</c:v>
                </c:pt>
                <c:pt idx="260">
                  <c:v>520</c:v>
                </c:pt>
                <c:pt idx="261">
                  <c:v>522</c:v>
                </c:pt>
                <c:pt idx="262">
                  <c:v>524</c:v>
                </c:pt>
                <c:pt idx="263">
                  <c:v>526</c:v>
                </c:pt>
                <c:pt idx="264">
                  <c:v>528</c:v>
                </c:pt>
                <c:pt idx="265">
                  <c:v>530</c:v>
                </c:pt>
                <c:pt idx="266">
                  <c:v>532</c:v>
                </c:pt>
                <c:pt idx="267">
                  <c:v>534</c:v>
                </c:pt>
                <c:pt idx="268">
                  <c:v>536</c:v>
                </c:pt>
                <c:pt idx="269">
                  <c:v>538</c:v>
                </c:pt>
                <c:pt idx="270">
                  <c:v>540</c:v>
                </c:pt>
                <c:pt idx="271">
                  <c:v>542</c:v>
                </c:pt>
                <c:pt idx="272">
                  <c:v>544</c:v>
                </c:pt>
                <c:pt idx="273">
                  <c:v>546</c:v>
                </c:pt>
                <c:pt idx="274">
                  <c:v>548</c:v>
                </c:pt>
                <c:pt idx="275">
                  <c:v>550</c:v>
                </c:pt>
                <c:pt idx="276">
                  <c:v>552</c:v>
                </c:pt>
                <c:pt idx="277">
                  <c:v>554</c:v>
                </c:pt>
                <c:pt idx="278">
                  <c:v>556</c:v>
                </c:pt>
                <c:pt idx="279">
                  <c:v>558</c:v>
                </c:pt>
                <c:pt idx="280">
                  <c:v>560</c:v>
                </c:pt>
                <c:pt idx="281">
                  <c:v>562</c:v>
                </c:pt>
                <c:pt idx="282">
                  <c:v>564</c:v>
                </c:pt>
                <c:pt idx="283">
                  <c:v>566</c:v>
                </c:pt>
                <c:pt idx="284">
                  <c:v>568</c:v>
                </c:pt>
                <c:pt idx="285">
                  <c:v>570</c:v>
                </c:pt>
                <c:pt idx="286">
                  <c:v>572</c:v>
                </c:pt>
                <c:pt idx="287">
                  <c:v>574</c:v>
                </c:pt>
                <c:pt idx="288">
                  <c:v>576</c:v>
                </c:pt>
                <c:pt idx="289">
                  <c:v>578</c:v>
                </c:pt>
                <c:pt idx="290">
                  <c:v>580</c:v>
                </c:pt>
                <c:pt idx="291">
                  <c:v>582</c:v>
                </c:pt>
                <c:pt idx="292">
                  <c:v>584</c:v>
                </c:pt>
                <c:pt idx="293">
                  <c:v>586</c:v>
                </c:pt>
                <c:pt idx="294">
                  <c:v>588</c:v>
                </c:pt>
                <c:pt idx="295">
                  <c:v>590</c:v>
                </c:pt>
                <c:pt idx="296">
                  <c:v>592</c:v>
                </c:pt>
                <c:pt idx="297">
                  <c:v>594</c:v>
                </c:pt>
                <c:pt idx="298">
                  <c:v>596</c:v>
                </c:pt>
                <c:pt idx="299">
                  <c:v>598</c:v>
                </c:pt>
                <c:pt idx="300">
                  <c:v>600</c:v>
                </c:pt>
                <c:pt idx="301">
                  <c:v>602</c:v>
                </c:pt>
                <c:pt idx="302">
                  <c:v>604</c:v>
                </c:pt>
                <c:pt idx="303">
                  <c:v>606</c:v>
                </c:pt>
                <c:pt idx="304">
                  <c:v>608</c:v>
                </c:pt>
                <c:pt idx="305">
                  <c:v>610</c:v>
                </c:pt>
                <c:pt idx="306">
                  <c:v>612</c:v>
                </c:pt>
                <c:pt idx="307">
                  <c:v>614</c:v>
                </c:pt>
                <c:pt idx="308">
                  <c:v>616</c:v>
                </c:pt>
                <c:pt idx="309">
                  <c:v>618</c:v>
                </c:pt>
                <c:pt idx="310">
                  <c:v>620</c:v>
                </c:pt>
                <c:pt idx="311">
                  <c:v>622</c:v>
                </c:pt>
                <c:pt idx="312">
                  <c:v>624</c:v>
                </c:pt>
                <c:pt idx="313">
                  <c:v>626</c:v>
                </c:pt>
                <c:pt idx="314">
                  <c:v>628</c:v>
                </c:pt>
                <c:pt idx="315">
                  <c:v>630</c:v>
                </c:pt>
                <c:pt idx="316">
                  <c:v>632</c:v>
                </c:pt>
                <c:pt idx="317">
                  <c:v>634</c:v>
                </c:pt>
                <c:pt idx="318">
                  <c:v>636</c:v>
                </c:pt>
                <c:pt idx="319">
                  <c:v>638</c:v>
                </c:pt>
                <c:pt idx="320">
                  <c:v>640</c:v>
                </c:pt>
                <c:pt idx="321">
                  <c:v>642</c:v>
                </c:pt>
                <c:pt idx="322">
                  <c:v>644</c:v>
                </c:pt>
                <c:pt idx="323">
                  <c:v>646</c:v>
                </c:pt>
                <c:pt idx="324">
                  <c:v>648</c:v>
                </c:pt>
                <c:pt idx="325">
                  <c:v>650</c:v>
                </c:pt>
                <c:pt idx="326">
                  <c:v>652</c:v>
                </c:pt>
                <c:pt idx="327">
                  <c:v>654</c:v>
                </c:pt>
                <c:pt idx="328">
                  <c:v>656</c:v>
                </c:pt>
                <c:pt idx="329">
                  <c:v>658</c:v>
                </c:pt>
                <c:pt idx="330">
                  <c:v>660</c:v>
                </c:pt>
                <c:pt idx="331">
                  <c:v>662</c:v>
                </c:pt>
                <c:pt idx="332">
                  <c:v>664</c:v>
                </c:pt>
                <c:pt idx="333">
                  <c:v>666</c:v>
                </c:pt>
                <c:pt idx="334">
                  <c:v>668</c:v>
                </c:pt>
                <c:pt idx="335">
                  <c:v>670</c:v>
                </c:pt>
                <c:pt idx="336">
                  <c:v>672</c:v>
                </c:pt>
                <c:pt idx="337">
                  <c:v>674</c:v>
                </c:pt>
                <c:pt idx="338">
                  <c:v>676</c:v>
                </c:pt>
                <c:pt idx="339">
                  <c:v>678</c:v>
                </c:pt>
                <c:pt idx="340">
                  <c:v>680</c:v>
                </c:pt>
                <c:pt idx="341">
                  <c:v>682</c:v>
                </c:pt>
                <c:pt idx="342">
                  <c:v>684</c:v>
                </c:pt>
                <c:pt idx="343">
                  <c:v>686</c:v>
                </c:pt>
                <c:pt idx="344">
                  <c:v>688</c:v>
                </c:pt>
                <c:pt idx="345">
                  <c:v>690</c:v>
                </c:pt>
                <c:pt idx="346">
                  <c:v>692</c:v>
                </c:pt>
                <c:pt idx="347">
                  <c:v>694</c:v>
                </c:pt>
                <c:pt idx="348">
                  <c:v>696</c:v>
                </c:pt>
                <c:pt idx="349">
                  <c:v>698</c:v>
                </c:pt>
                <c:pt idx="350">
                  <c:v>700</c:v>
                </c:pt>
                <c:pt idx="351">
                  <c:v>702</c:v>
                </c:pt>
                <c:pt idx="352">
                  <c:v>704</c:v>
                </c:pt>
                <c:pt idx="353">
                  <c:v>706</c:v>
                </c:pt>
                <c:pt idx="354">
                  <c:v>708</c:v>
                </c:pt>
                <c:pt idx="355">
                  <c:v>710</c:v>
                </c:pt>
                <c:pt idx="356">
                  <c:v>712</c:v>
                </c:pt>
                <c:pt idx="357">
                  <c:v>714</c:v>
                </c:pt>
                <c:pt idx="358">
                  <c:v>716</c:v>
                </c:pt>
                <c:pt idx="359">
                  <c:v>718</c:v>
                </c:pt>
                <c:pt idx="360">
                  <c:v>720</c:v>
                </c:pt>
                <c:pt idx="361">
                  <c:v>722</c:v>
                </c:pt>
                <c:pt idx="362">
                  <c:v>724</c:v>
                </c:pt>
                <c:pt idx="363">
                  <c:v>726</c:v>
                </c:pt>
                <c:pt idx="364">
                  <c:v>728</c:v>
                </c:pt>
                <c:pt idx="365">
                  <c:v>730</c:v>
                </c:pt>
                <c:pt idx="366">
                  <c:v>732</c:v>
                </c:pt>
                <c:pt idx="367">
                  <c:v>734</c:v>
                </c:pt>
                <c:pt idx="368">
                  <c:v>736</c:v>
                </c:pt>
                <c:pt idx="369">
                  <c:v>738</c:v>
                </c:pt>
                <c:pt idx="370">
                  <c:v>740</c:v>
                </c:pt>
                <c:pt idx="371">
                  <c:v>742</c:v>
                </c:pt>
                <c:pt idx="372">
                  <c:v>744</c:v>
                </c:pt>
                <c:pt idx="373">
                  <c:v>746</c:v>
                </c:pt>
                <c:pt idx="374">
                  <c:v>748</c:v>
                </c:pt>
                <c:pt idx="375">
                  <c:v>750</c:v>
                </c:pt>
                <c:pt idx="376">
                  <c:v>752</c:v>
                </c:pt>
                <c:pt idx="377">
                  <c:v>754</c:v>
                </c:pt>
                <c:pt idx="378">
                  <c:v>756</c:v>
                </c:pt>
                <c:pt idx="379">
                  <c:v>758</c:v>
                </c:pt>
                <c:pt idx="380">
                  <c:v>760</c:v>
                </c:pt>
                <c:pt idx="381">
                  <c:v>762</c:v>
                </c:pt>
                <c:pt idx="382">
                  <c:v>764</c:v>
                </c:pt>
                <c:pt idx="383">
                  <c:v>766</c:v>
                </c:pt>
                <c:pt idx="384">
                  <c:v>768</c:v>
                </c:pt>
                <c:pt idx="385">
                  <c:v>770</c:v>
                </c:pt>
                <c:pt idx="386">
                  <c:v>772</c:v>
                </c:pt>
                <c:pt idx="387">
                  <c:v>774</c:v>
                </c:pt>
                <c:pt idx="388">
                  <c:v>776</c:v>
                </c:pt>
                <c:pt idx="389">
                  <c:v>778</c:v>
                </c:pt>
                <c:pt idx="390">
                  <c:v>780</c:v>
                </c:pt>
                <c:pt idx="391">
                  <c:v>782</c:v>
                </c:pt>
                <c:pt idx="392">
                  <c:v>784</c:v>
                </c:pt>
                <c:pt idx="393">
                  <c:v>786</c:v>
                </c:pt>
                <c:pt idx="394">
                  <c:v>788</c:v>
                </c:pt>
                <c:pt idx="395">
                  <c:v>790</c:v>
                </c:pt>
                <c:pt idx="396">
                  <c:v>792</c:v>
                </c:pt>
                <c:pt idx="397">
                  <c:v>794</c:v>
                </c:pt>
                <c:pt idx="398">
                  <c:v>796</c:v>
                </c:pt>
                <c:pt idx="399">
                  <c:v>798</c:v>
                </c:pt>
                <c:pt idx="400">
                  <c:v>800</c:v>
                </c:pt>
                <c:pt idx="401">
                  <c:v>802</c:v>
                </c:pt>
                <c:pt idx="402">
                  <c:v>804</c:v>
                </c:pt>
                <c:pt idx="403">
                  <c:v>806</c:v>
                </c:pt>
                <c:pt idx="404">
                  <c:v>808</c:v>
                </c:pt>
                <c:pt idx="405">
                  <c:v>810</c:v>
                </c:pt>
                <c:pt idx="406">
                  <c:v>812</c:v>
                </c:pt>
                <c:pt idx="407">
                  <c:v>814</c:v>
                </c:pt>
                <c:pt idx="408">
                  <c:v>816</c:v>
                </c:pt>
                <c:pt idx="409">
                  <c:v>818</c:v>
                </c:pt>
                <c:pt idx="410">
                  <c:v>820</c:v>
                </c:pt>
                <c:pt idx="411">
                  <c:v>822</c:v>
                </c:pt>
                <c:pt idx="412">
                  <c:v>824</c:v>
                </c:pt>
                <c:pt idx="413">
                  <c:v>826</c:v>
                </c:pt>
                <c:pt idx="414">
                  <c:v>828</c:v>
                </c:pt>
                <c:pt idx="415">
                  <c:v>830</c:v>
                </c:pt>
                <c:pt idx="416">
                  <c:v>832</c:v>
                </c:pt>
                <c:pt idx="417">
                  <c:v>834</c:v>
                </c:pt>
                <c:pt idx="418">
                  <c:v>836</c:v>
                </c:pt>
                <c:pt idx="419">
                  <c:v>838</c:v>
                </c:pt>
                <c:pt idx="420">
                  <c:v>840</c:v>
                </c:pt>
                <c:pt idx="421">
                  <c:v>842</c:v>
                </c:pt>
                <c:pt idx="422">
                  <c:v>844</c:v>
                </c:pt>
                <c:pt idx="423">
                  <c:v>846</c:v>
                </c:pt>
                <c:pt idx="424">
                  <c:v>848</c:v>
                </c:pt>
                <c:pt idx="425">
                  <c:v>850</c:v>
                </c:pt>
                <c:pt idx="426">
                  <c:v>852</c:v>
                </c:pt>
                <c:pt idx="427">
                  <c:v>854</c:v>
                </c:pt>
                <c:pt idx="428">
                  <c:v>856</c:v>
                </c:pt>
                <c:pt idx="429">
                  <c:v>858</c:v>
                </c:pt>
                <c:pt idx="430">
                  <c:v>860</c:v>
                </c:pt>
                <c:pt idx="431">
                  <c:v>862</c:v>
                </c:pt>
                <c:pt idx="432">
                  <c:v>864</c:v>
                </c:pt>
                <c:pt idx="433">
                  <c:v>866</c:v>
                </c:pt>
                <c:pt idx="434">
                  <c:v>868</c:v>
                </c:pt>
                <c:pt idx="435">
                  <c:v>870</c:v>
                </c:pt>
                <c:pt idx="436">
                  <c:v>872</c:v>
                </c:pt>
                <c:pt idx="437">
                  <c:v>874</c:v>
                </c:pt>
                <c:pt idx="438">
                  <c:v>876</c:v>
                </c:pt>
                <c:pt idx="439">
                  <c:v>878</c:v>
                </c:pt>
                <c:pt idx="440">
                  <c:v>880</c:v>
                </c:pt>
                <c:pt idx="441">
                  <c:v>882</c:v>
                </c:pt>
                <c:pt idx="442">
                  <c:v>884</c:v>
                </c:pt>
                <c:pt idx="443">
                  <c:v>886</c:v>
                </c:pt>
                <c:pt idx="444">
                  <c:v>888</c:v>
                </c:pt>
                <c:pt idx="445">
                  <c:v>890</c:v>
                </c:pt>
                <c:pt idx="446">
                  <c:v>892</c:v>
                </c:pt>
                <c:pt idx="447">
                  <c:v>894</c:v>
                </c:pt>
                <c:pt idx="448">
                  <c:v>896</c:v>
                </c:pt>
                <c:pt idx="449">
                  <c:v>898</c:v>
                </c:pt>
                <c:pt idx="450">
                  <c:v>900</c:v>
                </c:pt>
                <c:pt idx="451">
                  <c:v>902</c:v>
                </c:pt>
                <c:pt idx="452">
                  <c:v>904</c:v>
                </c:pt>
                <c:pt idx="453">
                  <c:v>906</c:v>
                </c:pt>
                <c:pt idx="454">
                  <c:v>908</c:v>
                </c:pt>
                <c:pt idx="455">
                  <c:v>910</c:v>
                </c:pt>
                <c:pt idx="456">
                  <c:v>912</c:v>
                </c:pt>
                <c:pt idx="457">
                  <c:v>914</c:v>
                </c:pt>
                <c:pt idx="458">
                  <c:v>916</c:v>
                </c:pt>
                <c:pt idx="459">
                  <c:v>918</c:v>
                </c:pt>
                <c:pt idx="460">
                  <c:v>920</c:v>
                </c:pt>
                <c:pt idx="461">
                  <c:v>922</c:v>
                </c:pt>
                <c:pt idx="462">
                  <c:v>924</c:v>
                </c:pt>
                <c:pt idx="463">
                  <c:v>926</c:v>
                </c:pt>
                <c:pt idx="464">
                  <c:v>928</c:v>
                </c:pt>
                <c:pt idx="465">
                  <c:v>930</c:v>
                </c:pt>
                <c:pt idx="466">
                  <c:v>932</c:v>
                </c:pt>
                <c:pt idx="467">
                  <c:v>934</c:v>
                </c:pt>
                <c:pt idx="468">
                  <c:v>936</c:v>
                </c:pt>
                <c:pt idx="469">
                  <c:v>938</c:v>
                </c:pt>
                <c:pt idx="470">
                  <c:v>940</c:v>
                </c:pt>
                <c:pt idx="471">
                  <c:v>942</c:v>
                </c:pt>
                <c:pt idx="472">
                  <c:v>944</c:v>
                </c:pt>
                <c:pt idx="473">
                  <c:v>946</c:v>
                </c:pt>
                <c:pt idx="474">
                  <c:v>948</c:v>
                </c:pt>
                <c:pt idx="475">
                  <c:v>950</c:v>
                </c:pt>
                <c:pt idx="476">
                  <c:v>952</c:v>
                </c:pt>
                <c:pt idx="477">
                  <c:v>954</c:v>
                </c:pt>
                <c:pt idx="478">
                  <c:v>956</c:v>
                </c:pt>
                <c:pt idx="479">
                  <c:v>958</c:v>
                </c:pt>
                <c:pt idx="480">
                  <c:v>960</c:v>
                </c:pt>
                <c:pt idx="481">
                  <c:v>962</c:v>
                </c:pt>
                <c:pt idx="482">
                  <c:v>964</c:v>
                </c:pt>
                <c:pt idx="483">
                  <c:v>966</c:v>
                </c:pt>
                <c:pt idx="484">
                  <c:v>968</c:v>
                </c:pt>
                <c:pt idx="485">
                  <c:v>970</c:v>
                </c:pt>
                <c:pt idx="486">
                  <c:v>972</c:v>
                </c:pt>
                <c:pt idx="487">
                  <c:v>974</c:v>
                </c:pt>
                <c:pt idx="488">
                  <c:v>976</c:v>
                </c:pt>
                <c:pt idx="489">
                  <c:v>978</c:v>
                </c:pt>
                <c:pt idx="490">
                  <c:v>980</c:v>
                </c:pt>
                <c:pt idx="491">
                  <c:v>982</c:v>
                </c:pt>
                <c:pt idx="492">
                  <c:v>984</c:v>
                </c:pt>
                <c:pt idx="493">
                  <c:v>986</c:v>
                </c:pt>
                <c:pt idx="494">
                  <c:v>988</c:v>
                </c:pt>
                <c:pt idx="495">
                  <c:v>990</c:v>
                </c:pt>
                <c:pt idx="496">
                  <c:v>992</c:v>
                </c:pt>
                <c:pt idx="497">
                  <c:v>994</c:v>
                </c:pt>
                <c:pt idx="498">
                  <c:v>996</c:v>
                </c:pt>
                <c:pt idx="499">
                  <c:v>998</c:v>
                </c:pt>
                <c:pt idx="500">
                  <c:v>1000</c:v>
                </c:pt>
                <c:pt idx="501">
                  <c:v>1002</c:v>
                </c:pt>
                <c:pt idx="502">
                  <c:v>1004</c:v>
                </c:pt>
                <c:pt idx="503">
                  <c:v>1006</c:v>
                </c:pt>
                <c:pt idx="504">
                  <c:v>1008</c:v>
                </c:pt>
                <c:pt idx="505">
                  <c:v>1010</c:v>
                </c:pt>
                <c:pt idx="506">
                  <c:v>1012</c:v>
                </c:pt>
                <c:pt idx="507">
                  <c:v>1014</c:v>
                </c:pt>
                <c:pt idx="508">
                  <c:v>1016</c:v>
                </c:pt>
                <c:pt idx="509">
                  <c:v>1018</c:v>
                </c:pt>
                <c:pt idx="510">
                  <c:v>1020</c:v>
                </c:pt>
                <c:pt idx="511">
                  <c:v>1022</c:v>
                </c:pt>
                <c:pt idx="512">
                  <c:v>1024</c:v>
                </c:pt>
                <c:pt idx="513">
                  <c:v>1026</c:v>
                </c:pt>
                <c:pt idx="514">
                  <c:v>1028</c:v>
                </c:pt>
                <c:pt idx="515">
                  <c:v>1030</c:v>
                </c:pt>
                <c:pt idx="516">
                  <c:v>1032</c:v>
                </c:pt>
                <c:pt idx="517">
                  <c:v>1034</c:v>
                </c:pt>
                <c:pt idx="518">
                  <c:v>1036</c:v>
                </c:pt>
                <c:pt idx="519">
                  <c:v>1038</c:v>
                </c:pt>
                <c:pt idx="520">
                  <c:v>1040</c:v>
                </c:pt>
                <c:pt idx="521">
                  <c:v>1042</c:v>
                </c:pt>
                <c:pt idx="522">
                  <c:v>1044</c:v>
                </c:pt>
                <c:pt idx="523">
                  <c:v>1046</c:v>
                </c:pt>
                <c:pt idx="524">
                  <c:v>1048</c:v>
                </c:pt>
                <c:pt idx="525">
                  <c:v>1050</c:v>
                </c:pt>
                <c:pt idx="526">
                  <c:v>1052</c:v>
                </c:pt>
                <c:pt idx="527">
                  <c:v>1054</c:v>
                </c:pt>
                <c:pt idx="528">
                  <c:v>1056</c:v>
                </c:pt>
                <c:pt idx="529">
                  <c:v>1058</c:v>
                </c:pt>
                <c:pt idx="530">
                  <c:v>1060</c:v>
                </c:pt>
                <c:pt idx="531">
                  <c:v>1062</c:v>
                </c:pt>
                <c:pt idx="532">
                  <c:v>1064</c:v>
                </c:pt>
                <c:pt idx="533">
                  <c:v>1066</c:v>
                </c:pt>
                <c:pt idx="534">
                  <c:v>1068</c:v>
                </c:pt>
                <c:pt idx="535">
                  <c:v>1070</c:v>
                </c:pt>
                <c:pt idx="536">
                  <c:v>1072</c:v>
                </c:pt>
                <c:pt idx="537">
                  <c:v>1074</c:v>
                </c:pt>
                <c:pt idx="538">
                  <c:v>1076</c:v>
                </c:pt>
                <c:pt idx="539">
                  <c:v>1078</c:v>
                </c:pt>
                <c:pt idx="540">
                  <c:v>1080</c:v>
                </c:pt>
              </c:numCache>
            </c:numRef>
          </c:xVal>
          <c:yVal>
            <c:numRef>
              <c:f>'fit data'!$K$3:$K$543</c:f>
              <c:numCache>
                <c:formatCode>General</c:formatCode>
                <c:ptCount val="541"/>
                <c:pt idx="0">
                  <c:v>3.1068562069603018</c:v>
                </c:pt>
                <c:pt idx="1">
                  <c:v>3.050713292299605</c:v>
                </c:pt>
                <c:pt idx="2">
                  <c:v>2.9940027558107047</c:v>
                </c:pt>
                <c:pt idx="3">
                  <c:v>2.9365991304364978</c:v>
                </c:pt>
                <c:pt idx="4">
                  <c:v>2.8783769491197027</c:v>
                </c:pt>
                <c:pt idx="5">
                  <c:v>2.8192107448031987</c:v>
                </c:pt>
                <c:pt idx="6">
                  <c:v>2.7589750504298038</c:v>
                </c:pt>
                <c:pt idx="7">
                  <c:v>2.6975443989424512</c:v>
                </c:pt>
                <c:pt idx="8">
                  <c:v>2.6347933232834038</c:v>
                </c:pt>
                <c:pt idx="9">
                  <c:v>2.5705361117483041</c:v>
                </c:pt>
                <c:pt idx="10">
                  <c:v>2.5048905844582023</c:v>
                </c:pt>
                <c:pt idx="11">
                  <c:v>2.4381865720947999</c:v>
                </c:pt>
                <c:pt idx="12">
                  <c:v>2.3707539053396967</c:v>
                </c:pt>
                <c:pt idx="13">
                  <c:v>2.3029224148745731</c:v>
                </c:pt>
                <c:pt idx="14">
                  <c:v>2.2350219313815032</c:v>
                </c:pt>
                <c:pt idx="15">
                  <c:v>2.1673822855420637</c:v>
                </c:pt>
                <c:pt idx="16">
                  <c:v>2.1003333080377735</c:v>
                </c:pt>
                <c:pt idx="17">
                  <c:v>2.0337155283267032</c:v>
                </c:pt>
                <c:pt idx="18">
                  <c:v>1.9650319600284061</c:v>
                </c:pt>
                <c:pt idx="19">
                  <c:v>1.8944016633127987</c:v>
                </c:pt>
                <c:pt idx="20">
                  <c:v>1.8224451096044021</c:v>
                </c:pt>
                <c:pt idx="21">
                  <c:v>1.7497827703276978</c:v>
                </c:pt>
                <c:pt idx="22">
                  <c:v>1.6770351169072981</c:v>
                </c:pt>
                <c:pt idx="23">
                  <c:v>1.6048226207677985</c:v>
                </c:pt>
                <c:pt idx="24">
                  <c:v>1.5337657533337037</c:v>
                </c:pt>
                <c:pt idx="25">
                  <c:v>1.4644849860295039</c:v>
                </c:pt>
                <c:pt idx="26">
                  <c:v>1.3902454366196488</c:v>
                </c:pt>
                <c:pt idx="27">
                  <c:v>1.3063194117294046</c:v>
                </c:pt>
                <c:pt idx="28">
                  <c:v>1.2163381660746</c:v>
                </c:pt>
                <c:pt idx="29">
                  <c:v>1.1239329543711989</c:v>
                </c:pt>
                <c:pt idx="30">
                  <c:v>1.0327350313350021</c:v>
                </c:pt>
                <c:pt idx="31">
                  <c:v>0.94637565168190463</c:v>
                </c:pt>
                <c:pt idx="32">
                  <c:v>0.86848607012770151</c:v>
                </c:pt>
                <c:pt idx="33">
                  <c:v>0.80269754138840665</c:v>
                </c:pt>
                <c:pt idx="34">
                  <c:v>0.75099801524375098</c:v>
                </c:pt>
                <c:pt idx="35">
                  <c:v>0.7057699814133046</c:v>
                </c:pt>
                <c:pt idx="36">
                  <c:v>0.66545188814913014</c:v>
                </c:pt>
                <c:pt idx="37">
                  <c:v>0.62997116248592666</c:v>
                </c:pt>
                <c:pt idx="38">
                  <c:v>0.59925523145840065</c:v>
                </c:pt>
                <c:pt idx="39">
                  <c:v>0.57323152210110362</c:v>
                </c:pt>
                <c:pt idx="40">
                  <c:v>0.5518274614489016</c:v>
                </c:pt>
                <c:pt idx="41">
                  <c:v>0.53497047653632901</c:v>
                </c:pt>
                <c:pt idx="42">
                  <c:v>0.52258799439810133</c:v>
                </c:pt>
                <c:pt idx="43">
                  <c:v>0.51875343752913461</c:v>
                </c:pt>
                <c:pt idx="44">
                  <c:v>0.5260050464572007</c:v>
                </c:pt>
                <c:pt idx="45">
                  <c:v>0.54196747526670208</c:v>
                </c:pt>
                <c:pt idx="46">
                  <c:v>0.5642653780420015</c:v>
                </c:pt>
                <c:pt idx="47">
                  <c:v>0.59052340886759958</c:v>
                </c:pt>
                <c:pt idx="48">
                  <c:v>0.61836622182767209</c:v>
                </c:pt>
                <c:pt idx="49">
                  <c:v>0.64541847100679961</c:v>
                </c:pt>
                <c:pt idx="50">
                  <c:v>0.66930481048915569</c:v>
                </c:pt>
                <c:pt idx="51">
                  <c:v>0.68951518825900138</c:v>
                </c:pt>
                <c:pt idx="52">
                  <c:v>0.71509277845842512</c:v>
                </c:pt>
                <c:pt idx="53">
                  <c:v>0.74610701830884063</c:v>
                </c:pt>
                <c:pt idx="54">
                  <c:v>0.78078724631610263</c:v>
                </c:pt>
                <c:pt idx="55">
                  <c:v>0.81736280098640157</c:v>
                </c:pt>
                <c:pt idx="56">
                  <c:v>0.85406302082540009</c:v>
                </c:pt>
                <c:pt idx="57">
                  <c:v>0.88911724433930317</c:v>
                </c:pt>
                <c:pt idx="58">
                  <c:v>0.92075481003384119</c:v>
                </c:pt>
                <c:pt idx="59">
                  <c:v>0.94720505641503516</c:v>
                </c:pt>
                <c:pt idx="60">
                  <c:v>0.9738723197252025</c:v>
                </c:pt>
                <c:pt idx="61">
                  <c:v>1.0059400300252999</c:v>
                </c:pt>
                <c:pt idx="62">
                  <c:v>1.0413061665491978</c:v>
                </c:pt>
                <c:pt idx="63">
                  <c:v>1.0778687085305019</c:v>
                </c:pt>
                <c:pt idx="64">
                  <c:v>1.1135256352030038</c:v>
                </c:pt>
                <c:pt idx="65">
                  <c:v>1.1461749258003529</c:v>
                </c:pt>
                <c:pt idx="66">
                  <c:v>1.1737145595562481</c:v>
                </c:pt>
                <c:pt idx="67">
                  <c:v>1.1940425157045582</c:v>
                </c:pt>
                <c:pt idx="68">
                  <c:v>1.2064729606437758</c:v>
                </c:pt>
                <c:pt idx="69">
                  <c:v>1.2126645317335021</c:v>
                </c:pt>
                <c:pt idx="70">
                  <c:v>1.214031914648402</c:v>
                </c:pt>
                <c:pt idx="71">
                  <c:v>1.2119897950633272</c:v>
                </c:pt>
                <c:pt idx="72">
                  <c:v>1.2079528586533002</c:v>
                </c:pt>
                <c:pt idx="73">
                  <c:v>1.2033357910928038</c:v>
                </c:pt>
                <c:pt idx="74">
                  <c:v>1.1995532780567513</c:v>
                </c:pt>
                <c:pt idx="75">
                  <c:v>1.1980200052199024</c:v>
                </c:pt>
                <c:pt idx="76">
                  <c:v>1.1989249741110461</c:v>
                </c:pt>
                <c:pt idx="77">
                  <c:v>1.1962999148829001</c:v>
                </c:pt>
                <c:pt idx="78">
                  <c:v>1.1902600996369121</c:v>
                </c:pt>
                <c:pt idx="79">
                  <c:v>1.1821432789932576</c:v>
                </c:pt>
                <c:pt idx="80">
                  <c:v>1.1732872035719488</c:v>
                </c:pt>
                <c:pt idx="81">
                  <c:v>1.1650296239932985</c:v>
                </c:pt>
                <c:pt idx="82">
                  <c:v>1.1587082908773978</c:v>
                </c:pt>
                <c:pt idx="83">
                  <c:v>1.1556609548444996</c:v>
                </c:pt>
                <c:pt idx="84">
                  <c:v>1.1572253665146022</c:v>
                </c:pt>
                <c:pt idx="85">
                  <c:v>1.1626428636583817</c:v>
                </c:pt>
                <c:pt idx="86">
                  <c:v>1.1699743207935001</c:v>
                </c:pt>
                <c:pt idx="87">
                  <c:v>1.1787867936620984</c:v>
                </c:pt>
                <c:pt idx="88">
                  <c:v>1.1886473380059221</c:v>
                </c:pt>
                <c:pt idx="89">
                  <c:v>1.1991230095664001</c:v>
                </c:pt>
                <c:pt idx="90">
                  <c:v>1.209780864085602</c:v>
                </c:pt>
                <c:pt idx="91">
                  <c:v>1.2201879573051997</c:v>
                </c:pt>
                <c:pt idx="92">
                  <c:v>1.2299113449668013</c:v>
                </c:pt>
                <c:pt idx="93">
                  <c:v>1.2386864161593039</c:v>
                </c:pt>
                <c:pt idx="94">
                  <c:v>1.2473173130439008</c:v>
                </c:pt>
                <c:pt idx="95">
                  <c:v>1.2561197564630007</c:v>
                </c:pt>
                <c:pt idx="96">
                  <c:v>1.2652663657273522</c:v>
                </c:pt>
                <c:pt idx="97">
                  <c:v>1.2749297601477978</c:v>
                </c:pt>
                <c:pt idx="98">
                  <c:v>1.2852825590350041</c:v>
                </c:pt>
                <c:pt idx="99">
                  <c:v>1.2964973816997021</c:v>
                </c:pt>
                <c:pt idx="100">
                  <c:v>1.3087468474527029</c:v>
                </c:pt>
                <c:pt idx="101">
                  <c:v>1.3222035756048029</c:v>
                </c:pt>
                <c:pt idx="102">
                  <c:v>1.3349585986972983</c:v>
                </c:pt>
                <c:pt idx="103">
                  <c:v>1.3456431739440049</c:v>
                </c:pt>
                <c:pt idx="104">
                  <c:v>1.3552402576640397</c:v>
                </c:pt>
                <c:pt idx="105">
                  <c:v>1.3647328061769401</c:v>
                </c:pt>
                <c:pt idx="106">
                  <c:v>1.3751037758018043</c:v>
                </c:pt>
                <c:pt idx="107">
                  <c:v>1.387336122858102</c:v>
                </c:pt>
                <c:pt idx="108">
                  <c:v>1.4024128036652121</c:v>
                </c:pt>
                <c:pt idx="109">
                  <c:v>1.4213167745421798</c:v>
                </c:pt>
                <c:pt idx="110">
                  <c:v>1.4445569766382589</c:v>
                </c:pt>
                <c:pt idx="111">
                  <c:v>1.4699098557253325</c:v>
                </c:pt>
                <c:pt idx="112">
                  <c:v>1.4969581697235776</c:v>
                </c:pt>
                <c:pt idx="113">
                  <c:v>1.5257184228865981</c:v>
                </c:pt>
                <c:pt idx="114">
                  <c:v>1.5562071194685689</c:v>
                </c:pt>
                <c:pt idx="115">
                  <c:v>1.5884407637233495</c:v>
                </c:pt>
                <c:pt idx="116">
                  <c:v>1.6224358599051041</c:v>
                </c:pt>
                <c:pt idx="117">
                  <c:v>1.6582089122677321</c:v>
                </c:pt>
                <c:pt idx="118">
                  <c:v>1.6957764250654037</c:v>
                </c:pt>
                <c:pt idx="119">
                  <c:v>1.7372267007035938</c:v>
                </c:pt>
                <c:pt idx="120">
                  <c:v>1.783807109235902</c:v>
                </c:pt>
                <c:pt idx="121">
                  <c:v>1.8342727563878043</c:v>
                </c:pt>
                <c:pt idx="122">
                  <c:v>1.8873787478847035</c:v>
                </c:pt>
                <c:pt idx="123">
                  <c:v>1.9418801894521991</c:v>
                </c:pt>
                <c:pt idx="124">
                  <c:v>1.9965321868159565</c:v>
                </c:pt>
                <c:pt idx="125">
                  <c:v>2.0500898457012013</c:v>
                </c:pt>
                <c:pt idx="126">
                  <c:v>2.1013082718337017</c:v>
                </c:pt>
                <c:pt idx="127">
                  <c:v>2.1500442998189007</c:v>
                </c:pt>
                <c:pt idx="128">
                  <c:v>2.2016737617805204</c:v>
                </c:pt>
                <c:pt idx="129">
                  <c:v>2.2560799502923032</c:v>
                </c:pt>
                <c:pt idx="130">
                  <c:v>2.3120455793948071</c:v>
                </c:pt>
                <c:pt idx="131">
                  <c:v>2.3683533631291027</c:v>
                </c:pt>
                <c:pt idx="132">
                  <c:v>2.4237860155351001</c:v>
                </c:pt>
                <c:pt idx="133">
                  <c:v>2.4771262506534812</c:v>
                </c:pt>
                <c:pt idx="134">
                  <c:v>2.5271567825246155</c:v>
                </c:pt>
                <c:pt idx="135">
                  <c:v>2.5737075651724575</c:v>
                </c:pt>
                <c:pt idx="136">
                  <c:v>2.6218824780247987</c:v>
                </c:pt>
                <c:pt idx="137">
                  <c:v>2.6716078846866997</c:v>
                </c:pt>
                <c:pt idx="138">
                  <c:v>2.7217671005005002</c:v>
                </c:pt>
                <c:pt idx="139">
                  <c:v>2.7712434408084037</c:v>
                </c:pt>
                <c:pt idx="140">
                  <c:v>2.8189202209529052</c:v>
                </c:pt>
                <c:pt idx="141">
                  <c:v>2.8636807562764592</c:v>
                </c:pt>
                <c:pt idx="142">
                  <c:v>2.9044083621210035</c:v>
                </c:pt>
                <c:pt idx="143">
                  <c:v>2.9399863538294038</c:v>
                </c:pt>
                <c:pt idx="144">
                  <c:v>2.9732055360821037</c:v>
                </c:pt>
                <c:pt idx="145">
                  <c:v>3.0069357049585008</c:v>
                </c:pt>
                <c:pt idx="146">
                  <c:v>3.0401786628992014</c:v>
                </c:pt>
                <c:pt idx="147">
                  <c:v>3.0719362123448022</c:v>
                </c:pt>
                <c:pt idx="148">
                  <c:v>3.1012101557357994</c:v>
                </c:pt>
                <c:pt idx="149">
                  <c:v>3.1270022955129892</c:v>
                </c:pt>
                <c:pt idx="150">
                  <c:v>3.1483144341165996</c:v>
                </c:pt>
                <c:pt idx="151">
                  <c:v>3.1641483739874019</c:v>
                </c:pt>
                <c:pt idx="152">
                  <c:v>3.173956320270598</c:v>
                </c:pt>
                <c:pt idx="153">
                  <c:v>3.1798267615266012</c:v>
                </c:pt>
                <c:pt idx="154">
                  <c:v>3.182193925960199</c:v>
                </c:pt>
                <c:pt idx="155">
                  <c:v>3.1810843357266032</c:v>
                </c:pt>
                <c:pt idx="156">
                  <c:v>3.1765245129807012</c:v>
                </c:pt>
                <c:pt idx="157">
                  <c:v>3.168540979877605</c:v>
                </c:pt>
                <c:pt idx="158">
                  <c:v>3.1571602585725387</c:v>
                </c:pt>
                <c:pt idx="159">
                  <c:v>3.1424088712198968</c:v>
                </c:pt>
                <c:pt idx="160">
                  <c:v>3.124313339975501</c:v>
                </c:pt>
                <c:pt idx="161">
                  <c:v>3.0976776960449044</c:v>
                </c:pt>
                <c:pt idx="162">
                  <c:v>3.0594359293336244</c:v>
                </c:pt>
                <c:pt idx="163">
                  <c:v>3.0128095000468567</c:v>
                </c:pt>
                <c:pt idx="164">
                  <c:v>2.9610198683891014</c:v>
                </c:pt>
                <c:pt idx="165">
                  <c:v>2.9072884945651967</c:v>
                </c:pt>
                <c:pt idx="166">
                  <c:v>2.854836838779903</c:v>
                </c:pt>
                <c:pt idx="167">
                  <c:v>2.8068863612379999</c:v>
                </c:pt>
                <c:pt idx="168">
                  <c:v>2.7666585221444038</c:v>
                </c:pt>
                <c:pt idx="169">
                  <c:v>2.7349054217702977</c:v>
                </c:pt>
                <c:pt idx="170">
                  <c:v>2.6995554333346092</c:v>
                </c:pt>
                <c:pt idx="171">
                  <c:v>2.6601418426812744</c:v>
                </c:pt>
                <c:pt idx="172">
                  <c:v>2.6186143036543044</c:v>
                </c:pt>
                <c:pt idx="173">
                  <c:v>2.5769224700994977</c:v>
                </c:pt>
                <c:pt idx="174">
                  <c:v>2.5370159958616987</c:v>
                </c:pt>
                <c:pt idx="175">
                  <c:v>2.5008445347858967</c:v>
                </c:pt>
                <c:pt idx="176">
                  <c:v>2.4703577407175477</c:v>
                </c:pt>
                <c:pt idx="177">
                  <c:v>2.4475052675011812</c:v>
                </c:pt>
                <c:pt idx="178">
                  <c:v>2.4321154224324033</c:v>
                </c:pt>
                <c:pt idx="179">
                  <c:v>2.4220466149370967</c:v>
                </c:pt>
                <c:pt idx="180">
                  <c:v>2.4162936520565026</c:v>
                </c:pt>
                <c:pt idx="181">
                  <c:v>2.4138513408315991</c:v>
                </c:pt>
                <c:pt idx="182">
                  <c:v>2.4137144883036044</c:v>
                </c:pt>
                <c:pt idx="183">
                  <c:v>2.4148779015136967</c:v>
                </c:pt>
                <c:pt idx="184">
                  <c:v>2.4163363875029042</c:v>
                </c:pt>
                <c:pt idx="185">
                  <c:v>2.4170847533125133</c:v>
                </c:pt>
                <c:pt idx="186">
                  <c:v>2.4176449174856987</c:v>
                </c:pt>
                <c:pt idx="187">
                  <c:v>2.4256843307120022</c:v>
                </c:pt>
                <c:pt idx="188">
                  <c:v>2.4404726244881556</c:v>
                </c:pt>
                <c:pt idx="189">
                  <c:v>2.4596978715466022</c:v>
                </c:pt>
                <c:pt idx="190">
                  <c:v>2.4810481446185726</c:v>
                </c:pt>
                <c:pt idx="191">
                  <c:v>2.5022115164364052</c:v>
                </c:pt>
                <c:pt idx="192">
                  <c:v>2.5208760597315991</c:v>
                </c:pt>
                <c:pt idx="193">
                  <c:v>2.5347298472361142</c:v>
                </c:pt>
                <c:pt idx="194">
                  <c:v>2.5414609516816995</c:v>
                </c:pt>
                <c:pt idx="195">
                  <c:v>2.5429711552293042</c:v>
                </c:pt>
                <c:pt idx="196">
                  <c:v>2.5427881259616987</c:v>
                </c:pt>
                <c:pt idx="197">
                  <c:v>2.5410387654939015</c:v>
                </c:pt>
                <c:pt idx="198">
                  <c:v>2.5378499754406967</c:v>
                </c:pt>
                <c:pt idx="199">
                  <c:v>2.5333486574171999</c:v>
                </c:pt>
                <c:pt idx="200">
                  <c:v>2.5276617130381993</c:v>
                </c:pt>
                <c:pt idx="201">
                  <c:v>2.5209160439185041</c:v>
                </c:pt>
                <c:pt idx="202">
                  <c:v>2.5132385516733042</c:v>
                </c:pt>
                <c:pt idx="203">
                  <c:v>2.5034795001520052</c:v>
                </c:pt>
                <c:pt idx="204">
                  <c:v>2.4908892881778044</c:v>
                </c:pt>
                <c:pt idx="205">
                  <c:v>2.4761950198254037</c:v>
                </c:pt>
                <c:pt idx="206">
                  <c:v>2.4601237991698</c:v>
                </c:pt>
                <c:pt idx="207">
                  <c:v>2.4434027302859036</c:v>
                </c:pt>
                <c:pt idx="208">
                  <c:v>2.4267589172483977</c:v>
                </c:pt>
                <c:pt idx="209">
                  <c:v>2.4109194641322977</c:v>
                </c:pt>
                <c:pt idx="210">
                  <c:v>2.3966114750124987</c:v>
                </c:pt>
                <c:pt idx="211">
                  <c:v>2.3837209589451249</c:v>
                </c:pt>
                <c:pt idx="212">
                  <c:v>2.3680631320310037</c:v>
                </c:pt>
                <c:pt idx="213">
                  <c:v>2.3498681910169967</c:v>
                </c:pt>
                <c:pt idx="214">
                  <c:v>2.3302223923503007</c:v>
                </c:pt>
                <c:pt idx="215">
                  <c:v>2.3102119924785987</c:v>
                </c:pt>
                <c:pt idx="216">
                  <c:v>2.2909232478492316</c:v>
                </c:pt>
                <c:pt idx="217">
                  <c:v>2.2734424149095767</c:v>
                </c:pt>
                <c:pt idx="218">
                  <c:v>2.2588557501073012</c:v>
                </c:pt>
                <c:pt idx="219">
                  <c:v>2.2482495098898028</c:v>
                </c:pt>
                <c:pt idx="220">
                  <c:v>2.2413090052826052</c:v>
                </c:pt>
                <c:pt idx="221">
                  <c:v>2.2366597681644009</c:v>
                </c:pt>
                <c:pt idx="222">
                  <c:v>2.2337983862621016</c:v>
                </c:pt>
                <c:pt idx="223">
                  <c:v>2.2322214473024236</c:v>
                </c:pt>
                <c:pt idx="224">
                  <c:v>2.2314255390121978</c:v>
                </c:pt>
                <c:pt idx="225">
                  <c:v>2.2309072491184052</c:v>
                </c:pt>
                <c:pt idx="226">
                  <c:v>2.2301631653479252</c:v>
                </c:pt>
                <c:pt idx="227">
                  <c:v>2.2286898754276012</c:v>
                </c:pt>
                <c:pt idx="228">
                  <c:v>2.2265081322137967</c:v>
                </c:pt>
                <c:pt idx="229">
                  <c:v>2.2262316394701998</c:v>
                </c:pt>
                <c:pt idx="230">
                  <c:v>2.2278099146059986</c:v>
                </c:pt>
                <c:pt idx="231">
                  <c:v>2.2306652127070032</c:v>
                </c:pt>
                <c:pt idx="232">
                  <c:v>2.2342197888595012</c:v>
                </c:pt>
                <c:pt idx="233">
                  <c:v>2.2378958981495032</c:v>
                </c:pt>
                <c:pt idx="234">
                  <c:v>2.2411157956630006</c:v>
                </c:pt>
                <c:pt idx="235">
                  <c:v>2.243301736486389</c:v>
                </c:pt>
                <c:pt idx="236">
                  <c:v>2.2438759757052007</c:v>
                </c:pt>
                <c:pt idx="237">
                  <c:v>2.2421479243732967</c:v>
                </c:pt>
                <c:pt idx="238">
                  <c:v>2.2382911912132997</c:v>
                </c:pt>
                <c:pt idx="239">
                  <c:v>2.2330243278150115</c:v>
                </c:pt>
                <c:pt idx="240">
                  <c:v>2.2270658857680004</c:v>
                </c:pt>
                <c:pt idx="241">
                  <c:v>2.2211344166624869</c:v>
                </c:pt>
                <c:pt idx="242">
                  <c:v>2.2159484720879021</c:v>
                </c:pt>
                <c:pt idx="243">
                  <c:v>2.2122266036343987</c:v>
                </c:pt>
                <c:pt idx="244">
                  <c:v>2.2106873628917052</c:v>
                </c:pt>
                <c:pt idx="245">
                  <c:v>2.2117171644691993</c:v>
                </c:pt>
                <c:pt idx="246">
                  <c:v>2.2137622561205106</c:v>
                </c:pt>
                <c:pt idx="247">
                  <c:v>2.2164948207960009</c:v>
                </c:pt>
                <c:pt idx="248">
                  <c:v>2.2198881248761704</c:v>
                </c:pt>
                <c:pt idx="249">
                  <c:v>2.223915434742004</c:v>
                </c:pt>
                <c:pt idx="250">
                  <c:v>2.2285500167735042</c:v>
                </c:pt>
                <c:pt idx="251">
                  <c:v>2.2337651373514049</c:v>
                </c:pt>
                <c:pt idx="252">
                  <c:v>2.2395340628563587</c:v>
                </c:pt>
                <c:pt idx="253">
                  <c:v>2.2458300596684002</c:v>
                </c:pt>
                <c:pt idx="254">
                  <c:v>2.2545873708910262</c:v>
                </c:pt>
                <c:pt idx="255">
                  <c:v>2.2669864471111012</c:v>
                </c:pt>
                <c:pt idx="256">
                  <c:v>2.2818698659364012</c:v>
                </c:pt>
                <c:pt idx="257">
                  <c:v>2.2980802049738998</c:v>
                </c:pt>
                <c:pt idx="258">
                  <c:v>2.3144600418311043</c:v>
                </c:pt>
                <c:pt idx="259">
                  <c:v>2.3298519541150977</c:v>
                </c:pt>
                <c:pt idx="260">
                  <c:v>2.3430985194334037</c:v>
                </c:pt>
                <c:pt idx="261">
                  <c:v>2.3530423153931164</c:v>
                </c:pt>
                <c:pt idx="262">
                  <c:v>2.3591611287662033</c:v>
                </c:pt>
                <c:pt idx="263">
                  <c:v>2.3644937783311204</c:v>
                </c:pt>
                <c:pt idx="264">
                  <c:v>2.3695019044462029</c:v>
                </c:pt>
                <c:pt idx="265">
                  <c:v>2.3740547145491977</c:v>
                </c:pt>
                <c:pt idx="266">
                  <c:v>2.3780214160771038</c:v>
                </c:pt>
                <c:pt idx="267">
                  <c:v>2.3812712164674052</c:v>
                </c:pt>
                <c:pt idx="268">
                  <c:v>2.3836733231571037</c:v>
                </c:pt>
                <c:pt idx="269">
                  <c:v>2.3850969435836027</c:v>
                </c:pt>
                <c:pt idx="270">
                  <c:v>2.385154388548</c:v>
                </c:pt>
                <c:pt idx="271">
                  <c:v>2.3824690755593987</c:v>
                </c:pt>
                <c:pt idx="272">
                  <c:v>2.3774087118027007</c:v>
                </c:pt>
                <c:pt idx="273">
                  <c:v>2.3706307444196</c:v>
                </c:pt>
                <c:pt idx="274">
                  <c:v>2.3627926205519003</c:v>
                </c:pt>
                <c:pt idx="275">
                  <c:v>2.3545517873416002</c:v>
                </c:pt>
                <c:pt idx="276">
                  <c:v>2.3465656919303997</c:v>
                </c:pt>
                <c:pt idx="277">
                  <c:v>2.3394917814603042</c:v>
                </c:pt>
                <c:pt idx="278">
                  <c:v>2.3339875030729051</c:v>
                </c:pt>
                <c:pt idx="279">
                  <c:v>2.3283760574906012</c:v>
                </c:pt>
                <c:pt idx="280">
                  <c:v>2.3209654091190699</c:v>
                </c:pt>
                <c:pt idx="281">
                  <c:v>2.3123901506260998</c:v>
                </c:pt>
                <c:pt idx="282">
                  <c:v>2.3032848746789014</c:v>
                </c:pt>
                <c:pt idx="283">
                  <c:v>2.2942841739449022</c:v>
                </c:pt>
                <c:pt idx="284">
                  <c:v>2.2860226410915012</c:v>
                </c:pt>
                <c:pt idx="285">
                  <c:v>2.2791348687866271</c:v>
                </c:pt>
                <c:pt idx="286">
                  <c:v>2.2742554496967977</c:v>
                </c:pt>
                <c:pt idx="287">
                  <c:v>2.2714166947119026</c:v>
                </c:pt>
                <c:pt idx="288">
                  <c:v>2.2676653545378045</c:v>
                </c:pt>
                <c:pt idx="289">
                  <c:v>2.2630997978766039</c:v>
                </c:pt>
                <c:pt idx="290">
                  <c:v>2.2584235472872294</c:v>
                </c:pt>
                <c:pt idx="291">
                  <c:v>2.2543401253289987</c:v>
                </c:pt>
                <c:pt idx="292">
                  <c:v>2.2515530545611995</c:v>
                </c:pt>
                <c:pt idx="293">
                  <c:v>2.2507658575431009</c:v>
                </c:pt>
                <c:pt idx="294">
                  <c:v>2.2526820568337977</c:v>
                </c:pt>
                <c:pt idx="295">
                  <c:v>2.2580051749925047</c:v>
                </c:pt>
                <c:pt idx="296">
                  <c:v>2.2679861179294321</c:v>
                </c:pt>
                <c:pt idx="297">
                  <c:v>2.2826044776928995</c:v>
                </c:pt>
                <c:pt idx="298">
                  <c:v>2.3006568060507977</c:v>
                </c:pt>
                <c:pt idx="299">
                  <c:v>2.3209396547704002</c:v>
                </c:pt>
                <c:pt idx="300">
                  <c:v>2.3422495756190767</c:v>
                </c:pt>
                <c:pt idx="301">
                  <c:v>2.3633831203643041</c:v>
                </c:pt>
                <c:pt idx="302">
                  <c:v>2.3831368407735312</c:v>
                </c:pt>
                <c:pt idx="303">
                  <c:v>2.4003072886137042</c:v>
                </c:pt>
                <c:pt idx="304">
                  <c:v>2.4154961820331367</c:v>
                </c:pt>
                <c:pt idx="305">
                  <c:v>2.437733300334898</c:v>
                </c:pt>
                <c:pt idx="306">
                  <c:v>2.4660927253136977</c:v>
                </c:pt>
                <c:pt idx="307">
                  <c:v>2.4977769534119005</c:v>
                </c:pt>
                <c:pt idx="308">
                  <c:v>2.5299884810719035</c:v>
                </c:pt>
                <c:pt idx="309">
                  <c:v>2.5599298047361998</c:v>
                </c:pt>
                <c:pt idx="310">
                  <c:v>2.584803420847102</c:v>
                </c:pt>
                <c:pt idx="311">
                  <c:v>2.6018118258469016</c:v>
                </c:pt>
                <c:pt idx="312">
                  <c:v>2.6081575161782031</c:v>
                </c:pt>
                <c:pt idx="313">
                  <c:v>2.6090593841789977</c:v>
                </c:pt>
                <c:pt idx="314">
                  <c:v>2.6106491042877797</c:v>
                </c:pt>
                <c:pt idx="315">
                  <c:v>2.6114983460981023</c:v>
                </c:pt>
                <c:pt idx="316">
                  <c:v>2.6101787792029052</c:v>
                </c:pt>
                <c:pt idx="317">
                  <c:v>2.6052620731952967</c:v>
                </c:pt>
                <c:pt idx="318">
                  <c:v>2.595319897668702</c:v>
                </c:pt>
                <c:pt idx="319">
                  <c:v>2.5789239222161982</c:v>
                </c:pt>
                <c:pt idx="320">
                  <c:v>2.5546458164309978</c:v>
                </c:pt>
                <c:pt idx="321">
                  <c:v>2.5205398714667244</c:v>
                </c:pt>
                <c:pt idx="322">
                  <c:v>2.4736320585068015</c:v>
                </c:pt>
                <c:pt idx="323">
                  <c:v>2.4159596866249977</c:v>
                </c:pt>
                <c:pt idx="324">
                  <c:v>2.3502506180260987</c:v>
                </c:pt>
                <c:pt idx="325">
                  <c:v>2.2792327149153042</c:v>
                </c:pt>
                <c:pt idx="326">
                  <c:v>2.2056338394976009</c:v>
                </c:pt>
                <c:pt idx="327">
                  <c:v>2.1321818539782029</c:v>
                </c:pt>
                <c:pt idx="328">
                  <c:v>2.0616046205621004</c:v>
                </c:pt>
                <c:pt idx="329">
                  <c:v>1.9966300014544001</c:v>
                </c:pt>
                <c:pt idx="330">
                  <c:v>1.928946824131673</c:v>
                </c:pt>
                <c:pt idx="331">
                  <c:v>1.8507702085384992</c:v>
                </c:pt>
                <c:pt idx="332">
                  <c:v>1.7656174555830049</c:v>
                </c:pt>
                <c:pt idx="333">
                  <c:v>1.6770058661726241</c:v>
                </c:pt>
                <c:pt idx="334">
                  <c:v>1.5884527412153495</c:v>
                </c:pt>
                <c:pt idx="335">
                  <c:v>1.5034753816185003</c:v>
                </c:pt>
                <c:pt idx="336">
                  <c:v>1.4255910882902338</c:v>
                </c:pt>
                <c:pt idx="337">
                  <c:v>1.3583171621381576</c:v>
                </c:pt>
                <c:pt idx="338">
                  <c:v>1.2974939862070016</c:v>
                </c:pt>
                <c:pt idx="339">
                  <c:v>1.2369501231263542</c:v>
                </c:pt>
                <c:pt idx="340">
                  <c:v>1.1771851431803508</c:v>
                </c:pt>
                <c:pt idx="341">
                  <c:v>1.1186986166534039</c:v>
                </c:pt>
                <c:pt idx="342">
                  <c:v>1.0619901138299439</c:v>
                </c:pt>
                <c:pt idx="343">
                  <c:v>1.007559204994452</c:v>
                </c:pt>
                <c:pt idx="344">
                  <c:v>0.95590546043113112</c:v>
                </c:pt>
                <c:pt idx="345">
                  <c:v>0.90752845042420205</c:v>
                </c:pt>
                <c:pt idx="346">
                  <c:v>0.86329033346613515</c:v>
                </c:pt>
                <c:pt idx="347">
                  <c:v>0.82519437049250965</c:v>
                </c:pt>
                <c:pt idx="348">
                  <c:v>0.79238579913940299</c:v>
                </c:pt>
                <c:pt idx="349">
                  <c:v>0.7635726201018046</c:v>
                </c:pt>
                <c:pt idx="350">
                  <c:v>0.73746283407490409</c:v>
                </c:pt>
                <c:pt idx="351">
                  <c:v>0.71276444175369869</c:v>
                </c:pt>
                <c:pt idx="352">
                  <c:v>0.68818544383340463</c:v>
                </c:pt>
                <c:pt idx="353">
                  <c:v>0.66243384100900471</c:v>
                </c:pt>
                <c:pt idx="354">
                  <c:v>0.63421763397570174</c:v>
                </c:pt>
                <c:pt idx="355">
                  <c:v>0.6034761945883037</c:v>
                </c:pt>
                <c:pt idx="356">
                  <c:v>0.57153483560871265</c:v>
                </c:pt>
                <c:pt idx="357">
                  <c:v>0.53918046909300443</c:v>
                </c:pt>
                <c:pt idx="358">
                  <c:v>0.50720000709710433</c:v>
                </c:pt>
                <c:pt idx="359">
                  <c:v>0.47638036167712633</c:v>
                </c:pt>
                <c:pt idx="360">
                  <c:v>0.44750844488890351</c:v>
                </c:pt>
                <c:pt idx="361">
                  <c:v>0.42137116878851238</c:v>
                </c:pt>
                <c:pt idx="362">
                  <c:v>0.39875544543200192</c:v>
                </c:pt>
                <c:pt idx="363">
                  <c:v>0.37984036703002388</c:v>
                </c:pt>
                <c:pt idx="364">
                  <c:v>0.36166081731361954</c:v>
                </c:pt>
                <c:pt idx="365">
                  <c:v>0.34412727595891834</c:v>
                </c:pt>
                <c:pt idx="366">
                  <c:v>0.32774636368110088</c:v>
                </c:pt>
                <c:pt idx="367">
                  <c:v>0.31302470119592679</c:v>
                </c:pt>
                <c:pt idx="368">
                  <c:v>0.30046890921862768</c:v>
                </c:pt>
                <c:pt idx="369">
                  <c:v>0.29058560846481701</c:v>
                </c:pt>
                <c:pt idx="370">
                  <c:v>0.28388141964971997</c:v>
                </c:pt>
                <c:pt idx="371">
                  <c:v>0.28086296348902545</c:v>
                </c:pt>
                <c:pt idx="372">
                  <c:v>0.28600213172991562</c:v>
                </c:pt>
                <c:pt idx="373">
                  <c:v>0.30142414285391622</c:v>
                </c:pt>
                <c:pt idx="374">
                  <c:v>0.32411560767751413</c:v>
                </c:pt>
                <c:pt idx="375">
                  <c:v>0.35106313701709985</c:v>
                </c:pt>
                <c:pt idx="376">
                  <c:v>0.37925334168919989</c:v>
                </c:pt>
                <c:pt idx="377">
                  <c:v>0.40567283251019859</c:v>
                </c:pt>
                <c:pt idx="378">
                  <c:v>0.42730822029661941</c:v>
                </c:pt>
                <c:pt idx="379">
                  <c:v>0.4411461158650028</c:v>
                </c:pt>
                <c:pt idx="380">
                  <c:v>0.44623848438750002</c:v>
                </c:pt>
                <c:pt idx="381">
                  <c:v>0.45259381318879827</c:v>
                </c:pt>
                <c:pt idx="382">
                  <c:v>0.46087342950389881</c:v>
                </c:pt>
                <c:pt idx="383">
                  <c:v>0.46974327847529879</c:v>
                </c:pt>
                <c:pt idx="384">
                  <c:v>0.47786930524562654</c:v>
                </c:pt>
                <c:pt idx="385">
                  <c:v>0.48391745495770438</c:v>
                </c:pt>
                <c:pt idx="386">
                  <c:v>0.48655367275410188</c:v>
                </c:pt>
                <c:pt idx="387">
                  <c:v>0.48444390377742175</c:v>
                </c:pt>
                <c:pt idx="388">
                  <c:v>0.47625409317030432</c:v>
                </c:pt>
                <c:pt idx="389">
                  <c:v>0.45838482985322343</c:v>
                </c:pt>
                <c:pt idx="390">
                  <c:v>0.43009765476270445</c:v>
                </c:pt>
                <c:pt idx="391">
                  <c:v>0.39434994106551546</c:v>
                </c:pt>
                <c:pt idx="392">
                  <c:v>0.35409906192850132</c:v>
                </c:pt>
                <c:pt idx="393">
                  <c:v>0.31230239051861963</c:v>
                </c:pt>
                <c:pt idx="394">
                  <c:v>0.27191730000249947</c:v>
                </c:pt>
                <c:pt idx="395">
                  <c:v>0.23590116354711488</c:v>
                </c:pt>
                <c:pt idx="396">
                  <c:v>0.20721135431910659</c:v>
                </c:pt>
                <c:pt idx="397">
                  <c:v>0.18635985864160176</c:v>
                </c:pt>
                <c:pt idx="398">
                  <c:v>0.16140006680700494</c:v>
                </c:pt>
                <c:pt idx="399">
                  <c:v>0.1322519405086027</c:v>
                </c:pt>
                <c:pt idx="400">
                  <c:v>0.10125508808250316</c:v>
                </c:pt>
                <c:pt idx="401">
                  <c:v>7.0749117864700409E-2</c:v>
                </c:pt>
                <c:pt idx="402">
                  <c:v>4.3073638191302173E-2</c:v>
                </c:pt>
                <c:pt idx="403">
                  <c:v>2.0568257398302578E-2</c:v>
                </c:pt>
                <c:pt idx="404">
                  <c:v>5.5725838216034163E-3</c:v>
                </c:pt>
                <c:pt idx="405">
                  <c:v>0</c:v>
                </c:pt>
                <c:pt idx="406">
                  <c:v>2.2427921541989812E-3</c:v>
                </c:pt>
                <c:pt idx="407">
                  <c:v>1.0662204088802701E-2</c:v>
                </c:pt>
                <c:pt idx="408">
                  <c:v>2.3891264591199512E-2</c:v>
                </c:pt>
                <c:pt idx="409">
                  <c:v>4.0563002448699585E-2</c:v>
                </c:pt>
                <c:pt idx="410">
                  <c:v>5.9310446449004933E-2</c:v>
                </c:pt>
                <c:pt idx="411">
                  <c:v>7.8766625379302124E-2</c:v>
                </c:pt>
                <c:pt idx="412">
                  <c:v>9.7564568027209322E-2</c:v>
                </c:pt>
                <c:pt idx="413">
                  <c:v>0.11433730318000095</c:v>
                </c:pt>
                <c:pt idx="414">
                  <c:v>0.13240529262180994</c:v>
                </c:pt>
                <c:pt idx="415">
                  <c:v>0.15519535991010291</c:v>
                </c:pt>
                <c:pt idx="416">
                  <c:v>0.18150007649260441</c:v>
                </c:pt>
                <c:pt idx="417">
                  <c:v>0.21011201381741057</c:v>
                </c:pt>
                <c:pt idx="418">
                  <c:v>0.23982374333210291</c:v>
                </c:pt>
                <c:pt idx="419">
                  <c:v>0.26942783648460888</c:v>
                </c:pt>
                <c:pt idx="420">
                  <c:v>0.29771686472262404</c:v>
                </c:pt>
                <c:pt idx="421">
                  <c:v>0.32348339949411992</c:v>
                </c:pt>
                <c:pt idx="422">
                  <c:v>0.34580897260462717</c:v>
                </c:pt>
                <c:pt idx="423">
                  <c:v>0.36591874763182136</c:v>
                </c:pt>
                <c:pt idx="424">
                  <c:v>0.38468015522891591</c:v>
                </c:pt>
                <c:pt idx="425">
                  <c:v>0.40274931346730369</c:v>
                </c:pt>
                <c:pt idx="426">
                  <c:v>0.42078234041819929</c:v>
                </c:pt>
                <c:pt idx="427">
                  <c:v>0.43943535415310464</c:v>
                </c:pt>
                <c:pt idx="428">
                  <c:v>0.45936447274330588</c:v>
                </c:pt>
                <c:pt idx="429">
                  <c:v>0.48122581426019906</c:v>
                </c:pt>
                <c:pt idx="430">
                  <c:v>0.50567549677513313</c:v>
                </c:pt>
                <c:pt idx="431">
                  <c:v>0.53225884170580429</c:v>
                </c:pt>
                <c:pt idx="432">
                  <c:v>0.55998060690520002</c:v>
                </c:pt>
                <c:pt idx="433">
                  <c:v>0.58868606509697119</c:v>
                </c:pt>
                <c:pt idx="434">
                  <c:v>0.61822048900510462</c:v>
                </c:pt>
                <c:pt idx="435">
                  <c:v>0.64842915135343593</c:v>
                </c:pt>
                <c:pt idx="436">
                  <c:v>0.6791573248656988</c:v>
                </c:pt>
                <c:pt idx="437">
                  <c:v>0.7102502822659037</c:v>
                </c:pt>
                <c:pt idx="438">
                  <c:v>0.74155329627780064</c:v>
                </c:pt>
                <c:pt idx="439">
                  <c:v>0.77276842417212399</c:v>
                </c:pt>
                <c:pt idx="440">
                  <c:v>0.80314881204856092</c:v>
                </c:pt>
                <c:pt idx="441">
                  <c:v>0.83307927497629963</c:v>
                </c:pt>
                <c:pt idx="442">
                  <c:v>0.86311752859950275</c:v>
                </c:pt>
                <c:pt idx="443">
                  <c:v>0.89382128856200183</c:v>
                </c:pt>
                <c:pt idx="444">
                  <c:v>0.92574827050804853</c:v>
                </c:pt>
                <c:pt idx="445">
                  <c:v>0.95945619008150351</c:v>
                </c:pt>
                <c:pt idx="446">
                  <c:v>0.99550276292647388</c:v>
                </c:pt>
                <c:pt idx="447">
                  <c:v>1.0344457046871021</c:v>
                </c:pt>
                <c:pt idx="448">
                  <c:v>1.0759830257931995</c:v>
                </c:pt>
                <c:pt idx="449">
                  <c:v>1.1193194931795034</c:v>
                </c:pt>
                <c:pt idx="450">
                  <c:v>1.1642729572470003</c:v>
                </c:pt>
                <c:pt idx="451">
                  <c:v>1.2106612683969038</c:v>
                </c:pt>
                <c:pt idx="452">
                  <c:v>1.2583022770300039</c:v>
                </c:pt>
                <c:pt idx="453">
                  <c:v>1.3070138335475021</c:v>
                </c:pt>
                <c:pt idx="454">
                  <c:v>1.356613788350302</c:v>
                </c:pt>
                <c:pt idx="455">
                  <c:v>1.4069199918395998</c:v>
                </c:pt>
                <c:pt idx="456">
                  <c:v>1.4576279699147041</c:v>
                </c:pt>
                <c:pt idx="457">
                  <c:v>1.5080580412670983</c:v>
                </c:pt>
                <c:pt idx="458">
                  <c:v>1.5585099042284021</c:v>
                </c:pt>
                <c:pt idx="459">
                  <c:v>1.6094318499985021</c:v>
                </c:pt>
                <c:pt idx="460">
                  <c:v>1.6612721697776622</c:v>
                </c:pt>
                <c:pt idx="461">
                  <c:v>1.7144791547654978</c:v>
                </c:pt>
                <c:pt idx="462">
                  <c:v>1.769501096162041</c:v>
                </c:pt>
                <c:pt idx="463">
                  <c:v>1.8267862851673558</c:v>
                </c:pt>
                <c:pt idx="464">
                  <c:v>1.8867830129813061</c:v>
                </c:pt>
                <c:pt idx="465">
                  <c:v>1.9508031613301515</c:v>
                </c:pt>
                <c:pt idx="466">
                  <c:v>2.0191859746647967</c:v>
                </c:pt>
                <c:pt idx="467">
                  <c:v>2.0909207882735052</c:v>
                </c:pt>
                <c:pt idx="468">
                  <c:v>2.1649969374432985</c:v>
                </c:pt>
                <c:pt idx="469">
                  <c:v>2.2404037574621887</c:v>
                </c:pt>
                <c:pt idx="470">
                  <c:v>2.3161305836171024</c:v>
                </c:pt>
                <c:pt idx="471">
                  <c:v>2.3911667511963492</c:v>
                </c:pt>
                <c:pt idx="472">
                  <c:v>2.4645015954871012</c:v>
                </c:pt>
                <c:pt idx="473">
                  <c:v>2.5394726630749767</c:v>
                </c:pt>
                <c:pt idx="474">
                  <c:v>2.6190011906457027</c:v>
                </c:pt>
                <c:pt idx="475">
                  <c:v>2.7014520486370412</c:v>
                </c:pt>
                <c:pt idx="476">
                  <c:v>2.7851901074872338</c:v>
                </c:pt>
                <c:pt idx="477">
                  <c:v>2.8685802376338003</c:v>
                </c:pt>
                <c:pt idx="478">
                  <c:v>2.9499873095150022</c:v>
                </c:pt>
                <c:pt idx="479">
                  <c:v>3.0277761935687977</c:v>
                </c:pt>
                <c:pt idx="480">
                  <c:v>3.100311760233224</c:v>
                </c:pt>
                <c:pt idx="481">
                  <c:v>3.1671540093198018</c:v>
                </c:pt>
                <c:pt idx="482">
                  <c:v>3.234181879331024</c:v>
                </c:pt>
                <c:pt idx="483">
                  <c:v>3.3018326713960988</c:v>
                </c:pt>
                <c:pt idx="484">
                  <c:v>3.3693867008070812</c:v>
                </c:pt>
                <c:pt idx="485">
                  <c:v>3.4361242828548981</c:v>
                </c:pt>
                <c:pt idx="486">
                  <c:v>3.5013257328312051</c:v>
                </c:pt>
                <c:pt idx="487">
                  <c:v>3.5642713660276226</c:v>
                </c:pt>
                <c:pt idx="488">
                  <c:v>3.6242414977349995</c:v>
                </c:pt>
                <c:pt idx="489">
                  <c:v>3.6805164432453052</c:v>
                </c:pt>
                <c:pt idx="490">
                  <c:v>3.7317082116076041</c:v>
                </c:pt>
                <c:pt idx="491">
                  <c:v>3.7776345080998146</c:v>
                </c:pt>
                <c:pt idx="492">
                  <c:v>3.8193841923563032</c:v>
                </c:pt>
                <c:pt idx="493">
                  <c:v>3.8580461240117061</c:v>
                </c:pt>
                <c:pt idx="494">
                  <c:v>3.8947091627008987</c:v>
                </c:pt>
                <c:pt idx="495">
                  <c:v>3.9304621680579999</c:v>
                </c:pt>
                <c:pt idx="496">
                  <c:v>3.966393999717603</c:v>
                </c:pt>
                <c:pt idx="497">
                  <c:v>4.0035935173143002</c:v>
                </c:pt>
                <c:pt idx="498">
                  <c:v>4.0419492154944034</c:v>
                </c:pt>
                <c:pt idx="499">
                  <c:v>4.0755404291620039</c:v>
                </c:pt>
                <c:pt idx="500">
                  <c:v>4.1047480195856965</c:v>
                </c:pt>
                <c:pt idx="501">
                  <c:v>4.1311746202664645</c:v>
                </c:pt>
                <c:pt idx="502">
                  <c:v>4.1564228647055046</c:v>
                </c:pt>
                <c:pt idx="503">
                  <c:v>4.1820953864036028</c:v>
                </c:pt>
                <c:pt idx="504">
                  <c:v>4.2097948188621004</c:v>
                </c:pt>
                <c:pt idx="505">
                  <c:v>4.2411237955823049</c:v>
                </c:pt>
                <c:pt idx="506">
                  <c:v>4.2776849500641987</c:v>
                </c:pt>
                <c:pt idx="507">
                  <c:v>4.3156459105676985</c:v>
                </c:pt>
                <c:pt idx="508">
                  <c:v>4.3510533375727007</c:v>
                </c:pt>
                <c:pt idx="509">
                  <c:v>4.3853284129127124</c:v>
                </c:pt>
                <c:pt idx="510">
                  <c:v>4.4198923184207999</c:v>
                </c:pt>
                <c:pt idx="511">
                  <c:v>4.4561662359303114</c:v>
                </c:pt>
                <c:pt idx="512">
                  <c:v>4.495571347274705</c:v>
                </c:pt>
                <c:pt idx="513">
                  <c:v>4.5395288342872036</c:v>
                </c:pt>
                <c:pt idx="514">
                  <c:v>4.5894598788010015</c:v>
                </c:pt>
                <c:pt idx="515">
                  <c:v>4.6457085301484655</c:v>
                </c:pt>
                <c:pt idx="516">
                  <c:v>4.7030536721918992</c:v>
                </c:pt>
                <c:pt idx="517">
                  <c:v>4.761380624464401</c:v>
                </c:pt>
                <c:pt idx="518">
                  <c:v>4.8216318942264955</c:v>
                </c:pt>
                <c:pt idx="519">
                  <c:v>4.8847499887387054</c:v>
                </c:pt>
                <c:pt idx="520">
                  <c:v>4.9516774152616456</c:v>
                </c:pt>
                <c:pt idx="521">
                  <c:v>5.0233566810548993</c:v>
                </c:pt>
                <c:pt idx="522">
                  <c:v>5.1007302933798995</c:v>
                </c:pt>
                <c:pt idx="523">
                  <c:v>5.1847407594968047</c:v>
                </c:pt>
                <c:pt idx="524">
                  <c:v>5.2739718075835995</c:v>
                </c:pt>
                <c:pt idx="525">
                  <c:v>5.3665340091351599</c:v>
                </c:pt>
                <c:pt idx="526">
                  <c:v>5.4626601363885996</c:v>
                </c:pt>
                <c:pt idx="527">
                  <c:v>5.5625829615788245</c:v>
                </c:pt>
                <c:pt idx="528">
                  <c:v>5.666535256941919</c:v>
                </c:pt>
                <c:pt idx="529">
                  <c:v>5.7747497947152082</c:v>
                </c:pt>
                <c:pt idx="530">
                  <c:v>5.8874593471327046</c:v>
                </c:pt>
                <c:pt idx="531">
                  <c:v>6.0048966864317945</c:v>
                </c:pt>
                <c:pt idx="532">
                  <c:v>6.1272730997313074</c:v>
                </c:pt>
                <c:pt idx="533">
                  <c:v>6.2545629721881042</c:v>
                </c:pt>
                <c:pt idx="534">
                  <c:v>6.3866467068397004</c:v>
                </c:pt>
                <c:pt idx="535">
                  <c:v>6.5234118055763846</c:v>
                </c:pt>
                <c:pt idx="536">
                  <c:v>6.6647457702878645</c:v>
                </c:pt>
                <c:pt idx="537">
                  <c:v>6.810536102864404</c:v>
                </c:pt>
                <c:pt idx="538">
                  <c:v>6.9606703051958974</c:v>
                </c:pt>
                <c:pt idx="539">
                  <c:v>7.1150358791719368</c:v>
                </c:pt>
                <c:pt idx="540">
                  <c:v>0</c:v>
                </c:pt>
              </c:numCache>
            </c:numRef>
          </c:yVal>
          <c:smooth val="1"/>
        </c:ser>
        <c:ser>
          <c:idx val="2"/>
          <c:order val="2"/>
          <c:tx>
            <c:strRef>
              <c:f>'fit data'!$L$2</c:f>
              <c:strCache>
                <c:ptCount val="1"/>
                <c:pt idx="0">
                  <c:v>fitted  max.</c:v>
                </c:pt>
              </c:strCache>
            </c:strRef>
          </c:tx>
          <c:marker>
            <c:symbol val="none"/>
          </c:marker>
          <c:xVal>
            <c:numRef>
              <c:f>'fit data'!$I$3:$I$543</c:f>
              <c:numCache>
                <c:formatCode>General</c:formatCode>
                <c:ptCount val="541"/>
                <c:pt idx="0">
                  <c:v>0</c:v>
                </c:pt>
                <c:pt idx="1">
                  <c:v>2</c:v>
                </c:pt>
                <c:pt idx="2">
                  <c:v>4</c:v>
                </c:pt>
                <c:pt idx="3">
                  <c:v>6</c:v>
                </c:pt>
                <c:pt idx="4">
                  <c:v>8</c:v>
                </c:pt>
                <c:pt idx="5">
                  <c:v>10</c:v>
                </c:pt>
                <c:pt idx="6">
                  <c:v>12</c:v>
                </c:pt>
                <c:pt idx="7">
                  <c:v>14</c:v>
                </c:pt>
                <c:pt idx="8">
                  <c:v>16</c:v>
                </c:pt>
                <c:pt idx="9">
                  <c:v>18</c:v>
                </c:pt>
                <c:pt idx="10">
                  <c:v>20</c:v>
                </c:pt>
                <c:pt idx="11">
                  <c:v>22</c:v>
                </c:pt>
                <c:pt idx="12">
                  <c:v>24</c:v>
                </c:pt>
                <c:pt idx="13">
                  <c:v>26</c:v>
                </c:pt>
                <c:pt idx="14">
                  <c:v>28</c:v>
                </c:pt>
                <c:pt idx="15">
                  <c:v>30</c:v>
                </c:pt>
                <c:pt idx="16">
                  <c:v>32</c:v>
                </c:pt>
                <c:pt idx="17">
                  <c:v>34</c:v>
                </c:pt>
                <c:pt idx="18">
                  <c:v>36</c:v>
                </c:pt>
                <c:pt idx="19">
                  <c:v>38</c:v>
                </c:pt>
                <c:pt idx="20">
                  <c:v>40</c:v>
                </c:pt>
                <c:pt idx="21">
                  <c:v>42</c:v>
                </c:pt>
                <c:pt idx="22">
                  <c:v>44</c:v>
                </c:pt>
                <c:pt idx="23">
                  <c:v>46</c:v>
                </c:pt>
                <c:pt idx="24">
                  <c:v>48</c:v>
                </c:pt>
                <c:pt idx="25">
                  <c:v>50</c:v>
                </c:pt>
                <c:pt idx="26">
                  <c:v>52</c:v>
                </c:pt>
                <c:pt idx="27">
                  <c:v>54</c:v>
                </c:pt>
                <c:pt idx="28">
                  <c:v>56</c:v>
                </c:pt>
                <c:pt idx="29">
                  <c:v>58</c:v>
                </c:pt>
                <c:pt idx="30">
                  <c:v>60</c:v>
                </c:pt>
                <c:pt idx="31">
                  <c:v>62</c:v>
                </c:pt>
                <c:pt idx="32">
                  <c:v>64</c:v>
                </c:pt>
                <c:pt idx="33">
                  <c:v>66</c:v>
                </c:pt>
                <c:pt idx="34">
                  <c:v>68</c:v>
                </c:pt>
                <c:pt idx="35">
                  <c:v>70</c:v>
                </c:pt>
                <c:pt idx="36">
                  <c:v>72</c:v>
                </c:pt>
                <c:pt idx="37">
                  <c:v>74</c:v>
                </c:pt>
                <c:pt idx="38">
                  <c:v>76</c:v>
                </c:pt>
                <c:pt idx="39">
                  <c:v>78</c:v>
                </c:pt>
                <c:pt idx="40">
                  <c:v>80</c:v>
                </c:pt>
                <c:pt idx="41">
                  <c:v>82</c:v>
                </c:pt>
                <c:pt idx="42">
                  <c:v>84</c:v>
                </c:pt>
                <c:pt idx="43">
                  <c:v>86</c:v>
                </c:pt>
                <c:pt idx="44">
                  <c:v>88</c:v>
                </c:pt>
                <c:pt idx="45">
                  <c:v>90</c:v>
                </c:pt>
                <c:pt idx="46">
                  <c:v>92</c:v>
                </c:pt>
                <c:pt idx="47">
                  <c:v>94</c:v>
                </c:pt>
                <c:pt idx="48">
                  <c:v>96</c:v>
                </c:pt>
                <c:pt idx="49">
                  <c:v>98</c:v>
                </c:pt>
                <c:pt idx="50">
                  <c:v>100</c:v>
                </c:pt>
                <c:pt idx="51">
                  <c:v>102</c:v>
                </c:pt>
                <c:pt idx="52">
                  <c:v>104</c:v>
                </c:pt>
                <c:pt idx="53">
                  <c:v>106</c:v>
                </c:pt>
                <c:pt idx="54">
                  <c:v>108</c:v>
                </c:pt>
                <c:pt idx="55">
                  <c:v>110</c:v>
                </c:pt>
                <c:pt idx="56">
                  <c:v>112</c:v>
                </c:pt>
                <c:pt idx="57">
                  <c:v>114</c:v>
                </c:pt>
                <c:pt idx="58">
                  <c:v>116</c:v>
                </c:pt>
                <c:pt idx="59">
                  <c:v>118</c:v>
                </c:pt>
                <c:pt idx="60">
                  <c:v>120</c:v>
                </c:pt>
                <c:pt idx="61">
                  <c:v>122</c:v>
                </c:pt>
                <c:pt idx="62">
                  <c:v>124</c:v>
                </c:pt>
                <c:pt idx="63">
                  <c:v>126</c:v>
                </c:pt>
                <c:pt idx="64">
                  <c:v>128</c:v>
                </c:pt>
                <c:pt idx="65">
                  <c:v>130</c:v>
                </c:pt>
                <c:pt idx="66">
                  <c:v>132</c:v>
                </c:pt>
                <c:pt idx="67">
                  <c:v>134</c:v>
                </c:pt>
                <c:pt idx="68">
                  <c:v>136</c:v>
                </c:pt>
                <c:pt idx="69">
                  <c:v>138</c:v>
                </c:pt>
                <c:pt idx="70">
                  <c:v>140</c:v>
                </c:pt>
                <c:pt idx="71">
                  <c:v>142</c:v>
                </c:pt>
                <c:pt idx="72">
                  <c:v>144</c:v>
                </c:pt>
                <c:pt idx="73">
                  <c:v>146</c:v>
                </c:pt>
                <c:pt idx="74">
                  <c:v>148</c:v>
                </c:pt>
                <c:pt idx="75">
                  <c:v>150</c:v>
                </c:pt>
                <c:pt idx="76">
                  <c:v>152</c:v>
                </c:pt>
                <c:pt idx="77">
                  <c:v>154</c:v>
                </c:pt>
                <c:pt idx="78">
                  <c:v>156</c:v>
                </c:pt>
                <c:pt idx="79">
                  <c:v>158</c:v>
                </c:pt>
                <c:pt idx="80">
                  <c:v>160</c:v>
                </c:pt>
                <c:pt idx="81">
                  <c:v>162</c:v>
                </c:pt>
                <c:pt idx="82">
                  <c:v>164</c:v>
                </c:pt>
                <c:pt idx="83">
                  <c:v>166</c:v>
                </c:pt>
                <c:pt idx="84">
                  <c:v>168</c:v>
                </c:pt>
                <c:pt idx="85">
                  <c:v>170</c:v>
                </c:pt>
                <c:pt idx="86">
                  <c:v>172</c:v>
                </c:pt>
                <c:pt idx="87">
                  <c:v>174</c:v>
                </c:pt>
                <c:pt idx="88">
                  <c:v>176</c:v>
                </c:pt>
                <c:pt idx="89">
                  <c:v>178</c:v>
                </c:pt>
                <c:pt idx="90">
                  <c:v>180</c:v>
                </c:pt>
                <c:pt idx="91">
                  <c:v>182</c:v>
                </c:pt>
                <c:pt idx="92">
                  <c:v>184</c:v>
                </c:pt>
                <c:pt idx="93">
                  <c:v>186</c:v>
                </c:pt>
                <c:pt idx="94">
                  <c:v>188</c:v>
                </c:pt>
                <c:pt idx="95">
                  <c:v>190</c:v>
                </c:pt>
                <c:pt idx="96">
                  <c:v>192</c:v>
                </c:pt>
                <c:pt idx="97">
                  <c:v>194</c:v>
                </c:pt>
                <c:pt idx="98">
                  <c:v>196</c:v>
                </c:pt>
                <c:pt idx="99">
                  <c:v>198</c:v>
                </c:pt>
                <c:pt idx="100">
                  <c:v>200</c:v>
                </c:pt>
                <c:pt idx="101">
                  <c:v>202</c:v>
                </c:pt>
                <c:pt idx="102">
                  <c:v>204</c:v>
                </c:pt>
                <c:pt idx="103">
                  <c:v>206</c:v>
                </c:pt>
                <c:pt idx="104">
                  <c:v>208</c:v>
                </c:pt>
                <c:pt idx="105">
                  <c:v>210</c:v>
                </c:pt>
                <c:pt idx="106">
                  <c:v>212</c:v>
                </c:pt>
                <c:pt idx="107">
                  <c:v>214</c:v>
                </c:pt>
                <c:pt idx="108">
                  <c:v>216</c:v>
                </c:pt>
                <c:pt idx="109">
                  <c:v>218</c:v>
                </c:pt>
                <c:pt idx="110">
                  <c:v>220</c:v>
                </c:pt>
                <c:pt idx="111">
                  <c:v>222</c:v>
                </c:pt>
                <c:pt idx="112">
                  <c:v>224</c:v>
                </c:pt>
                <c:pt idx="113">
                  <c:v>226</c:v>
                </c:pt>
                <c:pt idx="114">
                  <c:v>228</c:v>
                </c:pt>
                <c:pt idx="115">
                  <c:v>230</c:v>
                </c:pt>
                <c:pt idx="116">
                  <c:v>232</c:v>
                </c:pt>
                <c:pt idx="117">
                  <c:v>234</c:v>
                </c:pt>
                <c:pt idx="118">
                  <c:v>236</c:v>
                </c:pt>
                <c:pt idx="119">
                  <c:v>238</c:v>
                </c:pt>
                <c:pt idx="120">
                  <c:v>240</c:v>
                </c:pt>
                <c:pt idx="121">
                  <c:v>242</c:v>
                </c:pt>
                <c:pt idx="122">
                  <c:v>244</c:v>
                </c:pt>
                <c:pt idx="123">
                  <c:v>246</c:v>
                </c:pt>
                <c:pt idx="124">
                  <c:v>248</c:v>
                </c:pt>
                <c:pt idx="125">
                  <c:v>250</c:v>
                </c:pt>
                <c:pt idx="126">
                  <c:v>252</c:v>
                </c:pt>
                <c:pt idx="127">
                  <c:v>254</c:v>
                </c:pt>
                <c:pt idx="128">
                  <c:v>256</c:v>
                </c:pt>
                <c:pt idx="129">
                  <c:v>258</c:v>
                </c:pt>
                <c:pt idx="130">
                  <c:v>260</c:v>
                </c:pt>
                <c:pt idx="131">
                  <c:v>262</c:v>
                </c:pt>
                <c:pt idx="132">
                  <c:v>264</c:v>
                </c:pt>
                <c:pt idx="133">
                  <c:v>266</c:v>
                </c:pt>
                <c:pt idx="134">
                  <c:v>268</c:v>
                </c:pt>
                <c:pt idx="135">
                  <c:v>270</c:v>
                </c:pt>
                <c:pt idx="136">
                  <c:v>272</c:v>
                </c:pt>
                <c:pt idx="137">
                  <c:v>274</c:v>
                </c:pt>
                <c:pt idx="138">
                  <c:v>276</c:v>
                </c:pt>
                <c:pt idx="139">
                  <c:v>278</c:v>
                </c:pt>
                <c:pt idx="140">
                  <c:v>280</c:v>
                </c:pt>
                <c:pt idx="141">
                  <c:v>282</c:v>
                </c:pt>
                <c:pt idx="142">
                  <c:v>284</c:v>
                </c:pt>
                <c:pt idx="143">
                  <c:v>286</c:v>
                </c:pt>
                <c:pt idx="144">
                  <c:v>288</c:v>
                </c:pt>
                <c:pt idx="145">
                  <c:v>290</c:v>
                </c:pt>
                <c:pt idx="146">
                  <c:v>292</c:v>
                </c:pt>
                <c:pt idx="147">
                  <c:v>294</c:v>
                </c:pt>
                <c:pt idx="148">
                  <c:v>296</c:v>
                </c:pt>
                <c:pt idx="149">
                  <c:v>298</c:v>
                </c:pt>
                <c:pt idx="150">
                  <c:v>300</c:v>
                </c:pt>
                <c:pt idx="151">
                  <c:v>302</c:v>
                </c:pt>
                <c:pt idx="152">
                  <c:v>304</c:v>
                </c:pt>
                <c:pt idx="153">
                  <c:v>306</c:v>
                </c:pt>
                <c:pt idx="154">
                  <c:v>308</c:v>
                </c:pt>
                <c:pt idx="155">
                  <c:v>310</c:v>
                </c:pt>
                <c:pt idx="156">
                  <c:v>312</c:v>
                </c:pt>
                <c:pt idx="157">
                  <c:v>314</c:v>
                </c:pt>
                <c:pt idx="158">
                  <c:v>316</c:v>
                </c:pt>
                <c:pt idx="159">
                  <c:v>318</c:v>
                </c:pt>
                <c:pt idx="160">
                  <c:v>320</c:v>
                </c:pt>
                <c:pt idx="161">
                  <c:v>322</c:v>
                </c:pt>
                <c:pt idx="162">
                  <c:v>324</c:v>
                </c:pt>
                <c:pt idx="163">
                  <c:v>326</c:v>
                </c:pt>
                <c:pt idx="164">
                  <c:v>328</c:v>
                </c:pt>
                <c:pt idx="165">
                  <c:v>330</c:v>
                </c:pt>
                <c:pt idx="166">
                  <c:v>332</c:v>
                </c:pt>
                <c:pt idx="167">
                  <c:v>334</c:v>
                </c:pt>
                <c:pt idx="168">
                  <c:v>336</c:v>
                </c:pt>
                <c:pt idx="169">
                  <c:v>338</c:v>
                </c:pt>
                <c:pt idx="170">
                  <c:v>340</c:v>
                </c:pt>
                <c:pt idx="171">
                  <c:v>342</c:v>
                </c:pt>
                <c:pt idx="172">
                  <c:v>344</c:v>
                </c:pt>
                <c:pt idx="173">
                  <c:v>346</c:v>
                </c:pt>
                <c:pt idx="174">
                  <c:v>348</c:v>
                </c:pt>
                <c:pt idx="175">
                  <c:v>350</c:v>
                </c:pt>
                <c:pt idx="176">
                  <c:v>352</c:v>
                </c:pt>
                <c:pt idx="177">
                  <c:v>354</c:v>
                </c:pt>
                <c:pt idx="178">
                  <c:v>356</c:v>
                </c:pt>
                <c:pt idx="179">
                  <c:v>358</c:v>
                </c:pt>
                <c:pt idx="180">
                  <c:v>360</c:v>
                </c:pt>
                <c:pt idx="181">
                  <c:v>362</c:v>
                </c:pt>
                <c:pt idx="182">
                  <c:v>364</c:v>
                </c:pt>
                <c:pt idx="183">
                  <c:v>366</c:v>
                </c:pt>
                <c:pt idx="184">
                  <c:v>368</c:v>
                </c:pt>
                <c:pt idx="185">
                  <c:v>370</c:v>
                </c:pt>
                <c:pt idx="186">
                  <c:v>372</c:v>
                </c:pt>
                <c:pt idx="187">
                  <c:v>374</c:v>
                </c:pt>
                <c:pt idx="188">
                  <c:v>376</c:v>
                </c:pt>
                <c:pt idx="189">
                  <c:v>378</c:v>
                </c:pt>
                <c:pt idx="190">
                  <c:v>380</c:v>
                </c:pt>
                <c:pt idx="191">
                  <c:v>382</c:v>
                </c:pt>
                <c:pt idx="192">
                  <c:v>384</c:v>
                </c:pt>
                <c:pt idx="193">
                  <c:v>386</c:v>
                </c:pt>
                <c:pt idx="194">
                  <c:v>388</c:v>
                </c:pt>
                <c:pt idx="195">
                  <c:v>390</c:v>
                </c:pt>
                <c:pt idx="196">
                  <c:v>392</c:v>
                </c:pt>
                <c:pt idx="197">
                  <c:v>394</c:v>
                </c:pt>
                <c:pt idx="198">
                  <c:v>396</c:v>
                </c:pt>
                <c:pt idx="199">
                  <c:v>398</c:v>
                </c:pt>
                <c:pt idx="200">
                  <c:v>400</c:v>
                </c:pt>
                <c:pt idx="201">
                  <c:v>402</c:v>
                </c:pt>
                <c:pt idx="202">
                  <c:v>404</c:v>
                </c:pt>
                <c:pt idx="203">
                  <c:v>406</c:v>
                </c:pt>
                <c:pt idx="204">
                  <c:v>408</c:v>
                </c:pt>
                <c:pt idx="205">
                  <c:v>410</c:v>
                </c:pt>
                <c:pt idx="206">
                  <c:v>412</c:v>
                </c:pt>
                <c:pt idx="207">
                  <c:v>414</c:v>
                </c:pt>
                <c:pt idx="208">
                  <c:v>416</c:v>
                </c:pt>
                <c:pt idx="209">
                  <c:v>418</c:v>
                </c:pt>
                <c:pt idx="210">
                  <c:v>420</c:v>
                </c:pt>
                <c:pt idx="211">
                  <c:v>422</c:v>
                </c:pt>
                <c:pt idx="212">
                  <c:v>424</c:v>
                </c:pt>
                <c:pt idx="213">
                  <c:v>426</c:v>
                </c:pt>
                <c:pt idx="214">
                  <c:v>428</c:v>
                </c:pt>
                <c:pt idx="215">
                  <c:v>430</c:v>
                </c:pt>
                <c:pt idx="216">
                  <c:v>432</c:v>
                </c:pt>
                <c:pt idx="217">
                  <c:v>434</c:v>
                </c:pt>
                <c:pt idx="218">
                  <c:v>436</c:v>
                </c:pt>
                <c:pt idx="219">
                  <c:v>438</c:v>
                </c:pt>
                <c:pt idx="220">
                  <c:v>440</c:v>
                </c:pt>
                <c:pt idx="221">
                  <c:v>442</c:v>
                </c:pt>
                <c:pt idx="222">
                  <c:v>444</c:v>
                </c:pt>
                <c:pt idx="223">
                  <c:v>446</c:v>
                </c:pt>
                <c:pt idx="224">
                  <c:v>448</c:v>
                </c:pt>
                <c:pt idx="225">
                  <c:v>450</c:v>
                </c:pt>
                <c:pt idx="226">
                  <c:v>452</c:v>
                </c:pt>
                <c:pt idx="227">
                  <c:v>454</c:v>
                </c:pt>
                <c:pt idx="228">
                  <c:v>456</c:v>
                </c:pt>
                <c:pt idx="229">
                  <c:v>458</c:v>
                </c:pt>
                <c:pt idx="230">
                  <c:v>460</c:v>
                </c:pt>
                <c:pt idx="231">
                  <c:v>462</c:v>
                </c:pt>
                <c:pt idx="232">
                  <c:v>464</c:v>
                </c:pt>
                <c:pt idx="233">
                  <c:v>466</c:v>
                </c:pt>
                <c:pt idx="234">
                  <c:v>468</c:v>
                </c:pt>
                <c:pt idx="235">
                  <c:v>470</c:v>
                </c:pt>
                <c:pt idx="236">
                  <c:v>472</c:v>
                </c:pt>
                <c:pt idx="237">
                  <c:v>474</c:v>
                </c:pt>
                <c:pt idx="238">
                  <c:v>476</c:v>
                </c:pt>
                <c:pt idx="239">
                  <c:v>478</c:v>
                </c:pt>
                <c:pt idx="240">
                  <c:v>480</c:v>
                </c:pt>
                <c:pt idx="241">
                  <c:v>482</c:v>
                </c:pt>
                <c:pt idx="242">
                  <c:v>484</c:v>
                </c:pt>
                <c:pt idx="243">
                  <c:v>486</c:v>
                </c:pt>
                <c:pt idx="244">
                  <c:v>488</c:v>
                </c:pt>
                <c:pt idx="245">
                  <c:v>490</c:v>
                </c:pt>
                <c:pt idx="246">
                  <c:v>492</c:v>
                </c:pt>
                <c:pt idx="247">
                  <c:v>494</c:v>
                </c:pt>
                <c:pt idx="248">
                  <c:v>496</c:v>
                </c:pt>
                <c:pt idx="249">
                  <c:v>498</c:v>
                </c:pt>
                <c:pt idx="250">
                  <c:v>500</c:v>
                </c:pt>
                <c:pt idx="251">
                  <c:v>502</c:v>
                </c:pt>
                <c:pt idx="252">
                  <c:v>504</c:v>
                </c:pt>
                <c:pt idx="253">
                  <c:v>506</c:v>
                </c:pt>
                <c:pt idx="254">
                  <c:v>508</c:v>
                </c:pt>
                <c:pt idx="255">
                  <c:v>510</c:v>
                </c:pt>
                <c:pt idx="256">
                  <c:v>512</c:v>
                </c:pt>
                <c:pt idx="257">
                  <c:v>514</c:v>
                </c:pt>
                <c:pt idx="258">
                  <c:v>516</c:v>
                </c:pt>
                <c:pt idx="259">
                  <c:v>518</c:v>
                </c:pt>
                <c:pt idx="260">
                  <c:v>520</c:v>
                </c:pt>
                <c:pt idx="261">
                  <c:v>522</c:v>
                </c:pt>
                <c:pt idx="262">
                  <c:v>524</c:v>
                </c:pt>
                <c:pt idx="263">
                  <c:v>526</c:v>
                </c:pt>
                <c:pt idx="264">
                  <c:v>528</c:v>
                </c:pt>
                <c:pt idx="265">
                  <c:v>530</c:v>
                </c:pt>
                <c:pt idx="266">
                  <c:v>532</c:v>
                </c:pt>
                <c:pt idx="267">
                  <c:v>534</c:v>
                </c:pt>
                <c:pt idx="268">
                  <c:v>536</c:v>
                </c:pt>
                <c:pt idx="269">
                  <c:v>538</c:v>
                </c:pt>
                <c:pt idx="270">
                  <c:v>540</c:v>
                </c:pt>
                <c:pt idx="271">
                  <c:v>542</c:v>
                </c:pt>
                <c:pt idx="272">
                  <c:v>544</c:v>
                </c:pt>
                <c:pt idx="273">
                  <c:v>546</c:v>
                </c:pt>
                <c:pt idx="274">
                  <c:v>548</c:v>
                </c:pt>
                <c:pt idx="275">
                  <c:v>550</c:v>
                </c:pt>
                <c:pt idx="276">
                  <c:v>552</c:v>
                </c:pt>
                <c:pt idx="277">
                  <c:v>554</c:v>
                </c:pt>
                <c:pt idx="278">
                  <c:v>556</c:v>
                </c:pt>
                <c:pt idx="279">
                  <c:v>558</c:v>
                </c:pt>
                <c:pt idx="280">
                  <c:v>560</c:v>
                </c:pt>
                <c:pt idx="281">
                  <c:v>562</c:v>
                </c:pt>
                <c:pt idx="282">
                  <c:v>564</c:v>
                </c:pt>
                <c:pt idx="283">
                  <c:v>566</c:v>
                </c:pt>
                <c:pt idx="284">
                  <c:v>568</c:v>
                </c:pt>
                <c:pt idx="285">
                  <c:v>570</c:v>
                </c:pt>
                <c:pt idx="286">
                  <c:v>572</c:v>
                </c:pt>
                <c:pt idx="287">
                  <c:v>574</c:v>
                </c:pt>
                <c:pt idx="288">
                  <c:v>576</c:v>
                </c:pt>
                <c:pt idx="289">
                  <c:v>578</c:v>
                </c:pt>
                <c:pt idx="290">
                  <c:v>580</c:v>
                </c:pt>
                <c:pt idx="291">
                  <c:v>582</c:v>
                </c:pt>
                <c:pt idx="292">
                  <c:v>584</c:v>
                </c:pt>
                <c:pt idx="293">
                  <c:v>586</c:v>
                </c:pt>
                <c:pt idx="294">
                  <c:v>588</c:v>
                </c:pt>
                <c:pt idx="295">
                  <c:v>590</c:v>
                </c:pt>
                <c:pt idx="296">
                  <c:v>592</c:v>
                </c:pt>
                <c:pt idx="297">
                  <c:v>594</c:v>
                </c:pt>
                <c:pt idx="298">
                  <c:v>596</c:v>
                </c:pt>
                <c:pt idx="299">
                  <c:v>598</c:v>
                </c:pt>
                <c:pt idx="300">
                  <c:v>600</c:v>
                </c:pt>
                <c:pt idx="301">
                  <c:v>602</c:v>
                </c:pt>
                <c:pt idx="302">
                  <c:v>604</c:v>
                </c:pt>
                <c:pt idx="303">
                  <c:v>606</c:v>
                </c:pt>
                <c:pt idx="304">
                  <c:v>608</c:v>
                </c:pt>
                <c:pt idx="305">
                  <c:v>610</c:v>
                </c:pt>
                <c:pt idx="306">
                  <c:v>612</c:v>
                </c:pt>
                <c:pt idx="307">
                  <c:v>614</c:v>
                </c:pt>
                <c:pt idx="308">
                  <c:v>616</c:v>
                </c:pt>
                <c:pt idx="309">
                  <c:v>618</c:v>
                </c:pt>
                <c:pt idx="310">
                  <c:v>620</c:v>
                </c:pt>
                <c:pt idx="311">
                  <c:v>622</c:v>
                </c:pt>
                <c:pt idx="312">
                  <c:v>624</c:v>
                </c:pt>
                <c:pt idx="313">
                  <c:v>626</c:v>
                </c:pt>
                <c:pt idx="314">
                  <c:v>628</c:v>
                </c:pt>
                <c:pt idx="315">
                  <c:v>630</c:v>
                </c:pt>
                <c:pt idx="316">
                  <c:v>632</c:v>
                </c:pt>
                <c:pt idx="317">
                  <c:v>634</c:v>
                </c:pt>
                <c:pt idx="318">
                  <c:v>636</c:v>
                </c:pt>
                <c:pt idx="319">
                  <c:v>638</c:v>
                </c:pt>
                <c:pt idx="320">
                  <c:v>640</c:v>
                </c:pt>
                <c:pt idx="321">
                  <c:v>642</c:v>
                </c:pt>
                <c:pt idx="322">
                  <c:v>644</c:v>
                </c:pt>
                <c:pt idx="323">
                  <c:v>646</c:v>
                </c:pt>
                <c:pt idx="324">
                  <c:v>648</c:v>
                </c:pt>
                <c:pt idx="325">
                  <c:v>650</c:v>
                </c:pt>
                <c:pt idx="326">
                  <c:v>652</c:v>
                </c:pt>
                <c:pt idx="327">
                  <c:v>654</c:v>
                </c:pt>
                <c:pt idx="328">
                  <c:v>656</c:v>
                </c:pt>
                <c:pt idx="329">
                  <c:v>658</c:v>
                </c:pt>
                <c:pt idx="330">
                  <c:v>660</c:v>
                </c:pt>
                <c:pt idx="331">
                  <c:v>662</c:v>
                </c:pt>
                <c:pt idx="332">
                  <c:v>664</c:v>
                </c:pt>
                <c:pt idx="333">
                  <c:v>666</c:v>
                </c:pt>
                <c:pt idx="334">
                  <c:v>668</c:v>
                </c:pt>
                <c:pt idx="335">
                  <c:v>670</c:v>
                </c:pt>
                <c:pt idx="336">
                  <c:v>672</c:v>
                </c:pt>
                <c:pt idx="337">
                  <c:v>674</c:v>
                </c:pt>
                <c:pt idx="338">
                  <c:v>676</c:v>
                </c:pt>
                <c:pt idx="339">
                  <c:v>678</c:v>
                </c:pt>
                <c:pt idx="340">
                  <c:v>680</c:v>
                </c:pt>
                <c:pt idx="341">
                  <c:v>682</c:v>
                </c:pt>
                <c:pt idx="342">
                  <c:v>684</c:v>
                </c:pt>
                <c:pt idx="343">
                  <c:v>686</c:v>
                </c:pt>
                <c:pt idx="344">
                  <c:v>688</c:v>
                </c:pt>
                <c:pt idx="345">
                  <c:v>690</c:v>
                </c:pt>
                <c:pt idx="346">
                  <c:v>692</c:v>
                </c:pt>
                <c:pt idx="347">
                  <c:v>694</c:v>
                </c:pt>
                <c:pt idx="348">
                  <c:v>696</c:v>
                </c:pt>
                <c:pt idx="349">
                  <c:v>698</c:v>
                </c:pt>
                <c:pt idx="350">
                  <c:v>700</c:v>
                </c:pt>
                <c:pt idx="351">
                  <c:v>702</c:v>
                </c:pt>
                <c:pt idx="352">
                  <c:v>704</c:v>
                </c:pt>
                <c:pt idx="353">
                  <c:v>706</c:v>
                </c:pt>
                <c:pt idx="354">
                  <c:v>708</c:v>
                </c:pt>
                <c:pt idx="355">
                  <c:v>710</c:v>
                </c:pt>
                <c:pt idx="356">
                  <c:v>712</c:v>
                </c:pt>
                <c:pt idx="357">
                  <c:v>714</c:v>
                </c:pt>
                <c:pt idx="358">
                  <c:v>716</c:v>
                </c:pt>
                <c:pt idx="359">
                  <c:v>718</c:v>
                </c:pt>
                <c:pt idx="360">
                  <c:v>720</c:v>
                </c:pt>
                <c:pt idx="361">
                  <c:v>722</c:v>
                </c:pt>
                <c:pt idx="362">
                  <c:v>724</c:v>
                </c:pt>
                <c:pt idx="363">
                  <c:v>726</c:v>
                </c:pt>
                <c:pt idx="364">
                  <c:v>728</c:v>
                </c:pt>
                <c:pt idx="365">
                  <c:v>730</c:v>
                </c:pt>
                <c:pt idx="366">
                  <c:v>732</c:v>
                </c:pt>
                <c:pt idx="367">
                  <c:v>734</c:v>
                </c:pt>
                <c:pt idx="368">
                  <c:v>736</c:v>
                </c:pt>
                <c:pt idx="369">
                  <c:v>738</c:v>
                </c:pt>
                <c:pt idx="370">
                  <c:v>740</c:v>
                </c:pt>
                <c:pt idx="371">
                  <c:v>742</c:v>
                </c:pt>
                <c:pt idx="372">
                  <c:v>744</c:v>
                </c:pt>
                <c:pt idx="373">
                  <c:v>746</c:v>
                </c:pt>
                <c:pt idx="374">
                  <c:v>748</c:v>
                </c:pt>
                <c:pt idx="375">
                  <c:v>750</c:v>
                </c:pt>
                <c:pt idx="376">
                  <c:v>752</c:v>
                </c:pt>
                <c:pt idx="377">
                  <c:v>754</c:v>
                </c:pt>
                <c:pt idx="378">
                  <c:v>756</c:v>
                </c:pt>
                <c:pt idx="379">
                  <c:v>758</c:v>
                </c:pt>
                <c:pt idx="380">
                  <c:v>760</c:v>
                </c:pt>
                <c:pt idx="381">
                  <c:v>762</c:v>
                </c:pt>
                <c:pt idx="382">
                  <c:v>764</c:v>
                </c:pt>
                <c:pt idx="383">
                  <c:v>766</c:v>
                </c:pt>
                <c:pt idx="384">
                  <c:v>768</c:v>
                </c:pt>
                <c:pt idx="385">
                  <c:v>770</c:v>
                </c:pt>
                <c:pt idx="386">
                  <c:v>772</c:v>
                </c:pt>
                <c:pt idx="387">
                  <c:v>774</c:v>
                </c:pt>
                <c:pt idx="388">
                  <c:v>776</c:v>
                </c:pt>
                <c:pt idx="389">
                  <c:v>778</c:v>
                </c:pt>
                <c:pt idx="390">
                  <c:v>780</c:v>
                </c:pt>
                <c:pt idx="391">
                  <c:v>782</c:v>
                </c:pt>
                <c:pt idx="392">
                  <c:v>784</c:v>
                </c:pt>
                <c:pt idx="393">
                  <c:v>786</c:v>
                </c:pt>
                <c:pt idx="394">
                  <c:v>788</c:v>
                </c:pt>
                <c:pt idx="395">
                  <c:v>790</c:v>
                </c:pt>
                <c:pt idx="396">
                  <c:v>792</c:v>
                </c:pt>
                <c:pt idx="397">
                  <c:v>794</c:v>
                </c:pt>
                <c:pt idx="398">
                  <c:v>796</c:v>
                </c:pt>
                <c:pt idx="399">
                  <c:v>798</c:v>
                </c:pt>
                <c:pt idx="400">
                  <c:v>800</c:v>
                </c:pt>
                <c:pt idx="401">
                  <c:v>802</c:v>
                </c:pt>
                <c:pt idx="402">
                  <c:v>804</c:v>
                </c:pt>
                <c:pt idx="403">
                  <c:v>806</c:v>
                </c:pt>
                <c:pt idx="404">
                  <c:v>808</c:v>
                </c:pt>
                <c:pt idx="405">
                  <c:v>810</c:v>
                </c:pt>
                <c:pt idx="406">
                  <c:v>812</c:v>
                </c:pt>
                <c:pt idx="407">
                  <c:v>814</c:v>
                </c:pt>
                <c:pt idx="408">
                  <c:v>816</c:v>
                </c:pt>
                <c:pt idx="409">
                  <c:v>818</c:v>
                </c:pt>
                <c:pt idx="410">
                  <c:v>820</c:v>
                </c:pt>
                <c:pt idx="411">
                  <c:v>822</c:v>
                </c:pt>
                <c:pt idx="412">
                  <c:v>824</c:v>
                </c:pt>
                <c:pt idx="413">
                  <c:v>826</c:v>
                </c:pt>
                <c:pt idx="414">
                  <c:v>828</c:v>
                </c:pt>
                <c:pt idx="415">
                  <c:v>830</c:v>
                </c:pt>
                <c:pt idx="416">
                  <c:v>832</c:v>
                </c:pt>
                <c:pt idx="417">
                  <c:v>834</c:v>
                </c:pt>
                <c:pt idx="418">
                  <c:v>836</c:v>
                </c:pt>
                <c:pt idx="419">
                  <c:v>838</c:v>
                </c:pt>
                <c:pt idx="420">
                  <c:v>840</c:v>
                </c:pt>
                <c:pt idx="421">
                  <c:v>842</c:v>
                </c:pt>
                <c:pt idx="422">
                  <c:v>844</c:v>
                </c:pt>
                <c:pt idx="423">
                  <c:v>846</c:v>
                </c:pt>
                <c:pt idx="424">
                  <c:v>848</c:v>
                </c:pt>
                <c:pt idx="425">
                  <c:v>850</c:v>
                </c:pt>
                <c:pt idx="426">
                  <c:v>852</c:v>
                </c:pt>
                <c:pt idx="427">
                  <c:v>854</c:v>
                </c:pt>
                <c:pt idx="428">
                  <c:v>856</c:v>
                </c:pt>
                <c:pt idx="429">
                  <c:v>858</c:v>
                </c:pt>
                <c:pt idx="430">
                  <c:v>860</c:v>
                </c:pt>
                <c:pt idx="431">
                  <c:v>862</c:v>
                </c:pt>
                <c:pt idx="432">
                  <c:v>864</c:v>
                </c:pt>
                <c:pt idx="433">
                  <c:v>866</c:v>
                </c:pt>
                <c:pt idx="434">
                  <c:v>868</c:v>
                </c:pt>
                <c:pt idx="435">
                  <c:v>870</c:v>
                </c:pt>
                <c:pt idx="436">
                  <c:v>872</c:v>
                </c:pt>
                <c:pt idx="437">
                  <c:v>874</c:v>
                </c:pt>
                <c:pt idx="438">
                  <c:v>876</c:v>
                </c:pt>
                <c:pt idx="439">
                  <c:v>878</c:v>
                </c:pt>
                <c:pt idx="440">
                  <c:v>880</c:v>
                </c:pt>
                <c:pt idx="441">
                  <c:v>882</c:v>
                </c:pt>
                <c:pt idx="442">
                  <c:v>884</c:v>
                </c:pt>
                <c:pt idx="443">
                  <c:v>886</c:v>
                </c:pt>
                <c:pt idx="444">
                  <c:v>888</c:v>
                </c:pt>
                <c:pt idx="445">
                  <c:v>890</c:v>
                </c:pt>
                <c:pt idx="446">
                  <c:v>892</c:v>
                </c:pt>
                <c:pt idx="447">
                  <c:v>894</c:v>
                </c:pt>
                <c:pt idx="448">
                  <c:v>896</c:v>
                </c:pt>
                <c:pt idx="449">
                  <c:v>898</c:v>
                </c:pt>
                <c:pt idx="450">
                  <c:v>900</c:v>
                </c:pt>
                <c:pt idx="451">
                  <c:v>902</c:v>
                </c:pt>
                <c:pt idx="452">
                  <c:v>904</c:v>
                </c:pt>
                <c:pt idx="453">
                  <c:v>906</c:v>
                </c:pt>
                <c:pt idx="454">
                  <c:v>908</c:v>
                </c:pt>
                <c:pt idx="455">
                  <c:v>910</c:v>
                </c:pt>
                <c:pt idx="456">
                  <c:v>912</c:v>
                </c:pt>
                <c:pt idx="457">
                  <c:v>914</c:v>
                </c:pt>
                <c:pt idx="458">
                  <c:v>916</c:v>
                </c:pt>
                <c:pt idx="459">
                  <c:v>918</c:v>
                </c:pt>
                <c:pt idx="460">
                  <c:v>920</c:v>
                </c:pt>
                <c:pt idx="461">
                  <c:v>922</c:v>
                </c:pt>
                <c:pt idx="462">
                  <c:v>924</c:v>
                </c:pt>
                <c:pt idx="463">
                  <c:v>926</c:v>
                </c:pt>
                <c:pt idx="464">
                  <c:v>928</c:v>
                </c:pt>
                <c:pt idx="465">
                  <c:v>930</c:v>
                </c:pt>
                <c:pt idx="466">
                  <c:v>932</c:v>
                </c:pt>
                <c:pt idx="467">
                  <c:v>934</c:v>
                </c:pt>
                <c:pt idx="468">
                  <c:v>936</c:v>
                </c:pt>
                <c:pt idx="469">
                  <c:v>938</c:v>
                </c:pt>
                <c:pt idx="470">
                  <c:v>940</c:v>
                </c:pt>
                <c:pt idx="471">
                  <c:v>942</c:v>
                </c:pt>
                <c:pt idx="472">
                  <c:v>944</c:v>
                </c:pt>
                <c:pt idx="473">
                  <c:v>946</c:v>
                </c:pt>
                <c:pt idx="474">
                  <c:v>948</c:v>
                </c:pt>
                <c:pt idx="475">
                  <c:v>950</c:v>
                </c:pt>
                <c:pt idx="476">
                  <c:v>952</c:v>
                </c:pt>
                <c:pt idx="477">
                  <c:v>954</c:v>
                </c:pt>
                <c:pt idx="478">
                  <c:v>956</c:v>
                </c:pt>
                <c:pt idx="479">
                  <c:v>958</c:v>
                </c:pt>
                <c:pt idx="480">
                  <c:v>960</c:v>
                </c:pt>
                <c:pt idx="481">
                  <c:v>962</c:v>
                </c:pt>
                <c:pt idx="482">
                  <c:v>964</c:v>
                </c:pt>
                <c:pt idx="483">
                  <c:v>966</c:v>
                </c:pt>
                <c:pt idx="484">
                  <c:v>968</c:v>
                </c:pt>
                <c:pt idx="485">
                  <c:v>970</c:v>
                </c:pt>
                <c:pt idx="486">
                  <c:v>972</c:v>
                </c:pt>
                <c:pt idx="487">
                  <c:v>974</c:v>
                </c:pt>
                <c:pt idx="488">
                  <c:v>976</c:v>
                </c:pt>
                <c:pt idx="489">
                  <c:v>978</c:v>
                </c:pt>
                <c:pt idx="490">
                  <c:v>980</c:v>
                </c:pt>
                <c:pt idx="491">
                  <c:v>982</c:v>
                </c:pt>
                <c:pt idx="492">
                  <c:v>984</c:v>
                </c:pt>
                <c:pt idx="493">
                  <c:v>986</c:v>
                </c:pt>
                <c:pt idx="494">
                  <c:v>988</c:v>
                </c:pt>
                <c:pt idx="495">
                  <c:v>990</c:v>
                </c:pt>
                <c:pt idx="496">
                  <c:v>992</c:v>
                </c:pt>
                <c:pt idx="497">
                  <c:v>994</c:v>
                </c:pt>
                <c:pt idx="498">
                  <c:v>996</c:v>
                </c:pt>
                <c:pt idx="499">
                  <c:v>998</c:v>
                </c:pt>
                <c:pt idx="500">
                  <c:v>1000</c:v>
                </c:pt>
                <c:pt idx="501">
                  <c:v>1002</c:v>
                </c:pt>
                <c:pt idx="502">
                  <c:v>1004</c:v>
                </c:pt>
                <c:pt idx="503">
                  <c:v>1006</c:v>
                </c:pt>
                <c:pt idx="504">
                  <c:v>1008</c:v>
                </c:pt>
                <c:pt idx="505">
                  <c:v>1010</c:v>
                </c:pt>
                <c:pt idx="506">
                  <c:v>1012</c:v>
                </c:pt>
                <c:pt idx="507">
                  <c:v>1014</c:v>
                </c:pt>
                <c:pt idx="508">
                  <c:v>1016</c:v>
                </c:pt>
                <c:pt idx="509">
                  <c:v>1018</c:v>
                </c:pt>
                <c:pt idx="510">
                  <c:v>1020</c:v>
                </c:pt>
                <c:pt idx="511">
                  <c:v>1022</c:v>
                </c:pt>
                <c:pt idx="512">
                  <c:v>1024</c:v>
                </c:pt>
                <c:pt idx="513">
                  <c:v>1026</c:v>
                </c:pt>
                <c:pt idx="514">
                  <c:v>1028</c:v>
                </c:pt>
                <c:pt idx="515">
                  <c:v>1030</c:v>
                </c:pt>
                <c:pt idx="516">
                  <c:v>1032</c:v>
                </c:pt>
                <c:pt idx="517">
                  <c:v>1034</c:v>
                </c:pt>
                <c:pt idx="518">
                  <c:v>1036</c:v>
                </c:pt>
                <c:pt idx="519">
                  <c:v>1038</c:v>
                </c:pt>
                <c:pt idx="520">
                  <c:v>1040</c:v>
                </c:pt>
                <c:pt idx="521">
                  <c:v>1042</c:v>
                </c:pt>
                <c:pt idx="522">
                  <c:v>1044</c:v>
                </c:pt>
                <c:pt idx="523">
                  <c:v>1046</c:v>
                </c:pt>
                <c:pt idx="524">
                  <c:v>1048</c:v>
                </c:pt>
                <c:pt idx="525">
                  <c:v>1050</c:v>
                </c:pt>
                <c:pt idx="526">
                  <c:v>1052</c:v>
                </c:pt>
                <c:pt idx="527">
                  <c:v>1054</c:v>
                </c:pt>
                <c:pt idx="528">
                  <c:v>1056</c:v>
                </c:pt>
                <c:pt idx="529">
                  <c:v>1058</c:v>
                </c:pt>
                <c:pt idx="530">
                  <c:v>1060</c:v>
                </c:pt>
                <c:pt idx="531">
                  <c:v>1062</c:v>
                </c:pt>
                <c:pt idx="532">
                  <c:v>1064</c:v>
                </c:pt>
                <c:pt idx="533">
                  <c:v>1066</c:v>
                </c:pt>
                <c:pt idx="534">
                  <c:v>1068</c:v>
                </c:pt>
                <c:pt idx="535">
                  <c:v>1070</c:v>
                </c:pt>
                <c:pt idx="536">
                  <c:v>1072</c:v>
                </c:pt>
                <c:pt idx="537">
                  <c:v>1074</c:v>
                </c:pt>
                <c:pt idx="538">
                  <c:v>1076</c:v>
                </c:pt>
                <c:pt idx="539">
                  <c:v>1078</c:v>
                </c:pt>
                <c:pt idx="540">
                  <c:v>1080</c:v>
                </c:pt>
              </c:numCache>
            </c:numRef>
          </c:xVal>
          <c:yVal>
            <c:numRef>
              <c:f>'fit data'!$L$3:$L$543</c:f>
              <c:numCache>
                <c:formatCode>General</c:formatCode>
                <c:ptCount val="541"/>
                <c:pt idx="0">
                  <c:v>2.6115493163095778</c:v>
                </c:pt>
                <c:pt idx="1">
                  <c:v>2.7734399321500431</c:v>
                </c:pt>
                <c:pt idx="2">
                  <c:v>2.9494169521205986</c:v>
                </c:pt>
                <c:pt idx="3">
                  <c:v>3.1405611769046482</c:v>
                </c:pt>
                <c:pt idx="4">
                  <c:v>3.3477930350304832</c:v>
                </c:pt>
                <c:pt idx="5">
                  <c:v>3.5717967376750099</c:v>
                </c:pt>
                <c:pt idx="6">
                  <c:v>3.8129406036849915</c:v>
                </c:pt>
                <c:pt idx="7">
                  <c:v>4.0711979673179695</c:v>
                </c:pt>
                <c:pt idx="8">
                  <c:v>4.3460739474110905</c:v>
                </c:pt>
                <c:pt idx="9">
                  <c:v>4.6365439374289945</c:v>
                </c:pt>
                <c:pt idx="10">
                  <c:v>4.9410098591724854</c:v>
                </c:pt>
                <c:pt idx="11">
                  <c:v>5.2572799187663097</c:v>
                </c:pt>
                <c:pt idx="12">
                  <c:v>5.5825767581151755</c:v>
                </c:pt>
                <c:pt idx="13">
                  <c:v>5.9135775034872156</c:v>
                </c:pt>
                <c:pt idx="14">
                  <c:v>6.2464873275847026</c:v>
                </c:pt>
                <c:pt idx="15">
                  <c:v>6.5771458742623015</c:v>
                </c:pt>
                <c:pt idx="16">
                  <c:v>6.9011634124624983</c:v>
                </c:pt>
                <c:pt idx="17">
                  <c:v>7.2140810967920066</c:v>
                </c:pt>
                <c:pt idx="18">
                  <c:v>7.5115474484853308</c:v>
                </c:pt>
                <c:pt idx="19">
                  <c:v>7.7895013634194763</c:v>
                </c:pt>
                <c:pt idx="20">
                  <c:v>8.0443508074727639</c:v>
                </c:pt>
                <c:pt idx="21">
                  <c:v>8.2731360255039768</c:v>
                </c:pt>
                <c:pt idx="22">
                  <c:v>8.4736666474004547</c:v>
                </c:pt>
                <c:pt idx="23">
                  <c:v>8.6446235156401681</c:v>
                </c:pt>
                <c:pt idx="24">
                  <c:v>8.7856182868545449</c:v>
                </c:pt>
                <c:pt idx="25">
                  <c:v>8.8972066959906346</c:v>
                </c:pt>
                <c:pt idx="26">
                  <c:v>8.9808545720345005</c:v>
                </c:pt>
                <c:pt idx="27">
                  <c:v>9.038858975760391</c:v>
                </c:pt>
                <c:pt idx="28">
                  <c:v>9.0742299006901419</c:v>
                </c:pt>
                <c:pt idx="29">
                  <c:v>9.0905405692931467</c:v>
                </c:pt>
                <c:pt idx="30">
                  <c:v>9.0917562498944342</c:v>
                </c:pt>
                <c:pt idx="31">
                  <c:v>9.0820525720018548</c:v>
                </c:pt>
                <c:pt idx="32">
                  <c:v>9.0656344717868986</c:v>
                </c:pt>
                <c:pt idx="33">
                  <c:v>9.0465661874789696</c:v>
                </c:pt>
                <c:pt idx="34">
                  <c:v>9.0286212600210689</c:v>
                </c:pt>
                <c:pt idx="35">
                  <c:v>9.0151594554561338</c:v>
                </c:pt>
                <c:pt idx="36">
                  <c:v>9.0090351317223725</c:v>
                </c:pt>
                <c:pt idx="37">
                  <c:v>9.0125390584257783</c:v>
                </c:pt>
                <c:pt idx="38">
                  <c:v>9.0273732882067979</c:v>
                </c:pt>
                <c:pt idx="39">
                  <c:v>9.0546565643960228</c:v>
                </c:pt>
                <c:pt idx="40">
                  <c:v>9.0949560748360074</c:v>
                </c:pt>
                <c:pt idx="41">
                  <c:v>9.1483402115820187</c:v>
                </c:pt>
                <c:pt idx="42">
                  <c:v>9.2144463965614047</c:v>
                </c:pt>
                <c:pt idx="43">
                  <c:v>9.2925579562884248</c:v>
                </c:pt>
                <c:pt idx="44">
                  <c:v>9.3816844025660266</c:v>
                </c:pt>
                <c:pt idx="45">
                  <c:v>9.4806401990804297</c:v>
                </c:pt>
                <c:pt idx="46">
                  <c:v>9.588118049025919</c:v>
                </c:pt>
                <c:pt idx="47">
                  <c:v>9.7027538085346041</c:v>
                </c:pt>
                <c:pt idx="48">
                  <c:v>9.8231812075860248</c:v>
                </c:pt>
                <c:pt idx="49">
                  <c:v>9.9480755564860317</c:v>
                </c:pt>
                <c:pt idx="50">
                  <c:v>10.076186468379452</c:v>
                </c:pt>
                <c:pt idx="51">
                  <c:v>10.206360298649571</c:v>
                </c:pt>
                <c:pt idx="52">
                  <c:v>10.337553476513753</c:v>
                </c:pt>
                <c:pt idx="53">
                  <c:v>10.468838188876733</c:v>
                </c:pt>
                <c:pt idx="54">
                  <c:v>10.599401992912581</c:v>
                </c:pt>
                <c:pt idx="55">
                  <c:v>10.728542912857568</c:v>
                </c:pt>
                <c:pt idx="56">
                  <c:v>10.855661453449876</c:v>
                </c:pt>
                <c:pt idx="57">
                  <c:v>10.980250772648402</c:v>
                </c:pt>
                <c:pt idx="58">
                  <c:v>11.101886031673455</c:v>
                </c:pt>
                <c:pt idx="59">
                  <c:v>11.220213707504048</c:v>
                </c:pt>
                <c:pt idx="60">
                  <c:v>11.334941431799647</c:v>
                </c:pt>
                <c:pt idx="61">
                  <c:v>11.445828724198968</c:v>
                </c:pt>
                <c:pt idx="62">
                  <c:v>11.552678824637702</c:v>
                </c:pt>
                <c:pt idx="63">
                  <c:v>11.655331701277721</c:v>
                </c:pt>
                <c:pt idx="64">
                  <c:v>11.753658216751052</c:v>
                </c:pt>
                <c:pt idx="65">
                  <c:v>11.847555372081656</c:v>
                </c:pt>
                <c:pt idx="66">
                  <c:v>11.93694250988152</c:v>
                </c:pt>
                <c:pt idx="67">
                  <c:v>12.021758340731248</c:v>
                </c:pt>
                <c:pt idx="68">
                  <c:v>12.101958653728721</c:v>
                </c:pt>
                <c:pt idx="69">
                  <c:v>12.177514579266576</c:v>
                </c:pt>
                <c:pt idx="70">
                  <c:v>12.248411285243398</c:v>
                </c:pt>
                <c:pt idx="71">
                  <c:v>12.314647004059672</c:v>
                </c:pt>
                <c:pt idx="72">
                  <c:v>12.376232304670276</c:v>
                </c:pt>
                <c:pt idx="73">
                  <c:v>12.433189540193828</c:v>
                </c:pt>
                <c:pt idx="74">
                  <c:v>12.485552416200491</c:v>
                </c:pt>
                <c:pt idx="75">
                  <c:v>12.533365637406607</c:v>
                </c:pt>
                <c:pt idx="76">
                  <c:v>12.576684600997726</c:v>
                </c:pt>
                <c:pt idx="77">
                  <c:v>12.615575113209546</c:v>
                </c:pt>
                <c:pt idx="78">
                  <c:v>12.650113112469302</c:v>
                </c:pt>
                <c:pt idx="79">
                  <c:v>12.680384387452644</c:v>
                </c:pt>
                <c:pt idx="80">
                  <c:v>12.706484282254056</c:v>
                </c:pt>
                <c:pt idx="81">
                  <c:v>12.728517383688699</c:v>
                </c:pt>
                <c:pt idx="82">
                  <c:v>12.746597187800448</c:v>
                </c:pt>
                <c:pt idx="83">
                  <c:v>12.760845744126547</c:v>
                </c:pt>
                <c:pt idx="84">
                  <c:v>12.771393277318897</c:v>
                </c:pt>
                <c:pt idx="85">
                  <c:v>12.778377786462588</c:v>
                </c:pt>
                <c:pt idx="86">
                  <c:v>12.781944622958113</c:v>
                </c:pt>
                <c:pt idx="87">
                  <c:v>12.78224604818455</c:v>
                </c:pt>
                <c:pt idx="88">
                  <c:v>12.779440772452922</c:v>
                </c:pt>
                <c:pt idx="89">
                  <c:v>12.773693476901871</c:v>
                </c:pt>
                <c:pt idx="90">
                  <c:v>12.765174320151797</c:v>
                </c:pt>
                <c:pt idx="91">
                  <c:v>12.754058431610748</c:v>
                </c:pt>
                <c:pt idx="92">
                  <c:v>12.740525393395798</c:v>
                </c:pt>
                <c:pt idx="93">
                  <c:v>12.724758712877298</c:v>
                </c:pt>
                <c:pt idx="94">
                  <c:v>12.70694528788084</c:v>
                </c:pt>
                <c:pt idx="95">
                  <c:v>12.687274866595699</c:v>
                </c:pt>
                <c:pt idx="96">
                  <c:v>12.665939504237476</c:v>
                </c:pt>
                <c:pt idx="97">
                  <c:v>12.64313301850108</c:v>
                </c:pt>
                <c:pt idx="98">
                  <c:v>12.619050445825458</c:v>
                </c:pt>
                <c:pt idx="99">
                  <c:v>12.593887500444374</c:v>
                </c:pt>
                <c:pt idx="100">
                  <c:v>12.567840038175786</c:v>
                </c:pt>
                <c:pt idx="101">
                  <c:v>12.541103526837015</c:v>
                </c:pt>
                <c:pt idx="102">
                  <c:v>12.513872525121236</c:v>
                </c:pt>
                <c:pt idx="103">
                  <c:v>12.486340171702889</c:v>
                </c:pt>
                <c:pt idx="104">
                  <c:v>12.458697686265324</c:v>
                </c:pt>
                <c:pt idx="105">
                  <c:v>12.431133884062612</c:v>
                </c:pt>
                <c:pt idx="106">
                  <c:v>12.403834705541756</c:v>
                </c:pt>
                <c:pt idx="107">
                  <c:v>12.376982762455636</c:v>
                </c:pt>
                <c:pt idx="108">
                  <c:v>12.350756901802876</c:v>
                </c:pt>
                <c:pt idx="109">
                  <c:v>12.325331788823544</c:v>
                </c:pt>
                <c:pt idx="110">
                  <c:v>12.300877510179674</c:v>
                </c:pt>
                <c:pt idx="111">
                  <c:v>12.277559198331657</c:v>
                </c:pt>
                <c:pt idx="112">
                  <c:v>12.255536678019846</c:v>
                </c:pt>
                <c:pt idx="113">
                  <c:v>12.234964135633398</c:v>
                </c:pt>
                <c:pt idx="114">
                  <c:v>12.215989812161476</c:v>
                </c:pt>
                <c:pt idx="115">
                  <c:v>12.198755720253372</c:v>
                </c:pt>
                <c:pt idx="116">
                  <c:v>12.183397385876621</c:v>
                </c:pt>
                <c:pt idx="117">
                  <c:v>12.170043614861477</c:v>
                </c:pt>
                <c:pt idx="118">
                  <c:v>12.158816284588573</c:v>
                </c:pt>
                <c:pt idx="119">
                  <c:v>12.149830160901312</c:v>
                </c:pt>
                <c:pt idx="120">
                  <c:v>12.143192740256998</c:v>
                </c:pt>
                <c:pt idx="121">
                  <c:v>12.139004117008422</c:v>
                </c:pt>
                <c:pt idx="122">
                  <c:v>12.137356875609436</c:v>
                </c:pt>
                <c:pt idx="123">
                  <c:v>12.138336007442673</c:v>
                </c:pt>
                <c:pt idx="124">
                  <c:v>12.142018851871493</c:v>
                </c:pt>
                <c:pt idx="125">
                  <c:v>12.148475061031903</c:v>
                </c:pt>
                <c:pt idx="126">
                  <c:v>12.1577665878005</c:v>
                </c:pt>
                <c:pt idx="127">
                  <c:v>12.16994769628112</c:v>
                </c:pt>
                <c:pt idx="128">
                  <c:v>12.185064994112954</c:v>
                </c:pt>
                <c:pt idx="129">
                  <c:v>12.203157485796748</c:v>
                </c:pt>
                <c:pt idx="130">
                  <c:v>12.224256646207481</c:v>
                </c:pt>
                <c:pt idx="131">
                  <c:v>12.248386513391944</c:v>
                </c:pt>
                <c:pt idx="132">
                  <c:v>12.275563799707056</c:v>
                </c:pt>
                <c:pt idx="133">
                  <c:v>12.30579802031173</c:v>
                </c:pt>
                <c:pt idx="134">
                  <c:v>12.339091637990734</c:v>
                </c:pt>
                <c:pt idx="135">
                  <c:v>12.375440223260414</c:v>
                </c:pt>
                <c:pt idx="136">
                  <c:v>12.414832628677173</c:v>
                </c:pt>
                <c:pt idx="137">
                  <c:v>12.457251176274282</c:v>
                </c:pt>
                <c:pt idx="138">
                  <c:v>12.502671856998752</c:v>
                </c:pt>
                <c:pt idx="139">
                  <c:v>12.551064541068376</c:v>
                </c:pt>
                <c:pt idx="140">
                  <c:v>12.602393198126359</c:v>
                </c:pt>
                <c:pt idx="141">
                  <c:v>12.656616126098136</c:v>
                </c:pt>
                <c:pt idx="142">
                  <c:v>12.713686187659157</c:v>
                </c:pt>
                <c:pt idx="143">
                  <c:v>12.773551053238771</c:v>
                </c:pt>
                <c:pt idx="144">
                  <c:v>12.83615344950497</c:v>
                </c:pt>
                <c:pt idx="145">
                  <c:v>12.901431412298814</c:v>
                </c:pt>
                <c:pt idx="146">
                  <c:v>12.969318543015133</c:v>
                </c:pt>
                <c:pt idx="147">
                  <c:v>13.03974426745742</c:v>
                </c:pt>
                <c:pt idx="148">
                  <c:v>13.112634096230057</c:v>
                </c:pt>
                <c:pt idx="149">
                  <c:v>13.187909885763274</c:v>
                </c:pt>
                <c:pt idx="150">
                  <c:v>13.265490099124605</c:v>
                </c:pt>
                <c:pt idx="151">
                  <c:v>13.345290065771966</c:v>
                </c:pt>
                <c:pt idx="152">
                  <c:v>13.427222239509724</c:v>
                </c:pt>
                <c:pt idx="153">
                  <c:v>13.511196453882922</c:v>
                </c:pt>
                <c:pt idx="154">
                  <c:v>13.597120174356148</c:v>
                </c:pt>
                <c:pt idx="155">
                  <c:v>13.684898746624848</c:v>
                </c:pt>
                <c:pt idx="156">
                  <c:v>13.774435640480553</c:v>
                </c:pt>
                <c:pt idx="157">
                  <c:v>13.86563268868969</c:v>
                </c:pt>
                <c:pt idx="158">
                  <c:v>13.958390320391299</c:v>
                </c:pt>
                <c:pt idx="159">
                  <c:v>14.052607788589476</c:v>
                </c:pt>
                <c:pt idx="160">
                  <c:v>14.148183391314948</c:v>
                </c:pt>
                <c:pt idx="161">
                  <c:v>14.245014686142323</c:v>
                </c:pt>
                <c:pt idx="162">
                  <c:v>14.342998697737059</c:v>
                </c:pt>
                <c:pt idx="163">
                  <c:v>14.442032118187576</c:v>
                </c:pt>
                <c:pt idx="164">
                  <c:v>14.542011499903568</c:v>
                </c:pt>
                <c:pt idx="165">
                  <c:v>14.642833440911048</c:v>
                </c:pt>
                <c:pt idx="166">
                  <c:v>14.74439476241014</c:v>
                </c:pt>
                <c:pt idx="167">
                  <c:v>14.846592678508586</c:v>
                </c:pt>
                <c:pt idx="168">
                  <c:v>14.94932495805514</c:v>
                </c:pt>
                <c:pt idx="169">
                  <c:v>15.052490078587798</c:v>
                </c:pt>
                <c:pt idx="170">
                  <c:v>15.155987372355552</c:v>
                </c:pt>
                <c:pt idx="171">
                  <c:v>15.259717164508</c:v>
                </c:pt>
                <c:pt idx="172">
                  <c:v>15.363580903472776</c:v>
                </c:pt>
                <c:pt idx="173">
                  <c:v>15.467481283650789</c:v>
                </c:pt>
                <c:pt idx="174">
                  <c:v>15.571322360529045</c:v>
                </c:pt>
                <c:pt idx="175">
                  <c:v>15.675009658355474</c:v>
                </c:pt>
                <c:pt idx="176">
                  <c:v>15.778450270535581</c:v>
                </c:pt>
                <c:pt idx="177">
                  <c:v>15.881552952926826</c:v>
                </c:pt>
                <c:pt idx="178">
                  <c:v>15.984228210220868</c:v>
                </c:pt>
                <c:pt idx="179">
                  <c:v>16.086388375623589</c:v>
                </c:pt>
                <c:pt idx="180">
                  <c:v>16.187947684040694</c:v>
                </c:pt>
                <c:pt idx="181">
                  <c:v>16.288822339002486</c:v>
                </c:pt>
                <c:pt idx="182">
                  <c:v>16.388930573554592</c:v>
                </c:pt>
                <c:pt idx="183">
                  <c:v>16.488192705360259</c:v>
                </c:pt>
                <c:pt idx="184">
                  <c:v>16.58653118624688</c:v>
                </c:pt>
                <c:pt idx="185">
                  <c:v>16.683870646442191</c:v>
                </c:pt>
                <c:pt idx="186">
                  <c:v>16.780137933767548</c:v>
                </c:pt>
                <c:pt idx="187">
                  <c:v>16.87526214800809</c:v>
                </c:pt>
                <c:pt idx="188">
                  <c:v>16.969174670697189</c:v>
                </c:pt>
                <c:pt idx="189">
                  <c:v>17.061809190604055</c:v>
                </c:pt>
                <c:pt idx="190">
                  <c:v>17.153101725103635</c:v>
                </c:pt>
                <c:pt idx="191">
                  <c:v>17.242990637699023</c:v>
                </c:pt>
                <c:pt idx="192">
                  <c:v>17.331416651909056</c:v>
                </c:pt>
                <c:pt idx="193">
                  <c:v>17.418322861742489</c:v>
                </c:pt>
                <c:pt idx="194">
                  <c:v>17.503654738979773</c:v>
                </c:pt>
                <c:pt idx="195">
                  <c:v>17.587360137445508</c:v>
                </c:pt>
                <c:pt idx="196">
                  <c:v>17.669389294504729</c:v>
                </c:pt>
                <c:pt idx="197">
                  <c:v>17.749694829935589</c:v>
                </c:pt>
                <c:pt idx="198">
                  <c:v>17.828231742381487</c:v>
                </c:pt>
                <c:pt idx="199">
                  <c:v>17.904957403539161</c:v>
                </c:pt>
                <c:pt idx="200">
                  <c:v>17.979831550256531</c:v>
                </c:pt>
                <c:pt idx="201">
                  <c:v>18.052816274680229</c:v>
                </c:pt>
                <c:pt idx="202">
                  <c:v>18.123876012602295</c:v>
                </c:pt>
                <c:pt idx="203">
                  <c:v>18.192977530135689</c:v>
                </c:pt>
                <c:pt idx="204">
                  <c:v>18.260089908844872</c:v>
                </c:pt>
                <c:pt idx="205">
                  <c:v>18.325184529441817</c:v>
                </c:pt>
                <c:pt idx="206">
                  <c:v>18.388235054157729</c:v>
                </c:pt>
                <c:pt idx="207">
                  <c:v>18.449217407883289</c:v>
                </c:pt>
                <c:pt idx="208">
                  <c:v>18.508109758167489</c:v>
                </c:pt>
                <c:pt idx="209">
                  <c:v>18.564892494157121</c:v>
                </c:pt>
                <c:pt idx="210">
                  <c:v>18.619548204540326</c:v>
                </c:pt>
                <c:pt idx="211">
                  <c:v>18.672061654575316</c:v>
                </c:pt>
                <c:pt idx="212">
                  <c:v>18.722419762244702</c:v>
                </c:pt>
                <c:pt idx="213">
                  <c:v>18.770611573596689</c:v>
                </c:pt>
                <c:pt idx="214">
                  <c:v>18.816628237319588</c:v>
                </c:pt>
                <c:pt idx="215">
                  <c:v>18.860462978570656</c:v>
                </c:pt>
                <c:pt idx="216">
                  <c:v>18.902111072128886</c:v>
                </c:pt>
                <c:pt idx="217">
                  <c:v>18.941569814855129</c:v>
                </c:pt>
                <c:pt idx="218">
                  <c:v>18.97883849751366</c:v>
                </c:pt>
                <c:pt idx="219">
                  <c:v>19.013918375976278</c:v>
                </c:pt>
                <c:pt idx="220">
                  <c:v>19.046812641800802</c:v>
                </c:pt>
                <c:pt idx="221">
                  <c:v>19.077526392218008</c:v>
                </c:pt>
                <c:pt idx="222">
                  <c:v>19.106066599527459</c:v>
                </c:pt>
                <c:pt idx="223">
                  <c:v>19.132442079910479</c:v>
                </c:pt>
                <c:pt idx="224">
                  <c:v>19.156663461664635</c:v>
                </c:pt>
                <c:pt idx="225">
                  <c:v>19.178743152862189</c:v>
                </c:pt>
                <c:pt idx="226">
                  <c:v>19.198695308434431</c:v>
                </c:pt>
                <c:pt idx="227">
                  <c:v>19.216535796679793</c:v>
                </c:pt>
                <c:pt idx="228">
                  <c:v>19.232282165197287</c:v>
                </c:pt>
                <c:pt idx="229">
                  <c:v>19.245953606241226</c:v>
                </c:pt>
                <c:pt idx="230">
                  <c:v>19.257570921496935</c:v>
                </c:pt>
                <c:pt idx="231">
                  <c:v>19.267156486271585</c:v>
                </c:pt>
                <c:pt idx="232">
                  <c:v>19.274734213108442</c:v>
                </c:pt>
                <c:pt idx="233">
                  <c:v>19.280329514804514</c:v>
                </c:pt>
                <c:pt idx="234">
                  <c:v>19.283969266855753</c:v>
                </c:pt>
                <c:pt idx="235">
                  <c:v>19.285681769295497</c:v>
                </c:pt>
                <c:pt idx="236">
                  <c:v>19.285496707968257</c:v>
                </c:pt>
                <c:pt idx="237">
                  <c:v>19.283445115210011</c:v>
                </c:pt>
                <c:pt idx="238">
                  <c:v>19.279559329933427</c:v>
                </c:pt>
                <c:pt idx="239">
                  <c:v>19.273872957161089</c:v>
                </c:pt>
                <c:pt idx="240">
                  <c:v>19.266420826966051</c:v>
                </c:pt>
                <c:pt idx="241">
                  <c:v>19.257238952861229</c:v>
                </c:pt>
                <c:pt idx="242">
                  <c:v>19.246364489615836</c:v>
                </c:pt>
                <c:pt idx="243">
                  <c:v>19.233835690547359</c:v>
                </c:pt>
                <c:pt idx="244">
                  <c:v>19.219691864263282</c:v>
                </c:pt>
                <c:pt idx="245">
                  <c:v>19.20397333088918</c:v>
                </c:pt>
                <c:pt idx="246">
                  <c:v>19.186721377790789</c:v>
                </c:pt>
                <c:pt idx="247">
                  <c:v>19.167978214809231</c:v>
                </c:pt>
                <c:pt idx="248">
                  <c:v>19.147786929022946</c:v>
                </c:pt>
                <c:pt idx="249">
                  <c:v>19.126191439071281</c:v>
                </c:pt>
                <c:pt idx="250">
                  <c:v>19.103236449038985</c:v>
                </c:pt>
                <c:pt idx="251">
                  <c:v>19.078967401947818</c:v>
                </c:pt>
                <c:pt idx="252">
                  <c:v>19.053430432867529</c:v>
                </c:pt>
                <c:pt idx="253">
                  <c:v>19.026672321677829</c:v>
                </c:pt>
                <c:pt idx="254">
                  <c:v>18.998740445508489</c:v>
                </c:pt>
                <c:pt idx="255">
                  <c:v>18.969682730890089</c:v>
                </c:pt>
                <c:pt idx="256">
                  <c:v>18.939547605641486</c:v>
                </c:pt>
                <c:pt idx="257">
                  <c:v>18.908383950532777</c:v>
                </c:pt>
                <c:pt idx="258">
                  <c:v>18.876241050760722</c:v>
                </c:pt>
                <c:pt idx="259">
                  <c:v>18.843168547247853</c:v>
                </c:pt>
                <c:pt idx="260">
                  <c:v>18.809216387845463</c:v>
                </c:pt>
                <c:pt idx="261">
                  <c:v>18.774434778433488</c:v>
                </c:pt>
                <c:pt idx="262">
                  <c:v>18.738874133982161</c:v>
                </c:pt>
                <c:pt idx="263">
                  <c:v>18.702585029605693</c:v>
                </c:pt>
                <c:pt idx="264">
                  <c:v>18.665618151649184</c:v>
                </c:pt>
                <c:pt idx="265">
                  <c:v>18.62802424884956</c:v>
                </c:pt>
                <c:pt idx="266">
                  <c:v>18.589854083611353</c:v>
                </c:pt>
                <c:pt idx="267">
                  <c:v>18.551158383439535</c:v>
                </c:pt>
                <c:pt idx="268">
                  <c:v>18.511987792571215</c:v>
                </c:pt>
                <c:pt idx="269">
                  <c:v>18.472392823848889</c:v>
                </c:pt>
                <c:pt idx="270">
                  <c:v>18.432423810876923</c:v>
                </c:pt>
                <c:pt idx="271">
                  <c:v>18.392130860511589</c:v>
                </c:pt>
                <c:pt idx="272">
                  <c:v>18.351563805705123</c:v>
                </c:pt>
                <c:pt idx="273">
                  <c:v>18.310772158784381</c:v>
                </c:pt>
                <c:pt idx="274">
                  <c:v>18.269805065170033</c:v>
                </c:pt>
                <c:pt idx="275">
                  <c:v>18.228711257600189</c:v>
                </c:pt>
                <c:pt idx="276">
                  <c:v>18.187539010895687</c:v>
                </c:pt>
                <c:pt idx="277">
                  <c:v>18.14633609730641</c:v>
                </c:pt>
                <c:pt idx="278">
                  <c:v>18.105149742486127</c:v>
                </c:pt>
                <c:pt idx="279">
                  <c:v>18.064026582130445</c:v>
                </c:pt>
                <c:pt idx="280">
                  <c:v>18.023012619330512</c:v>
                </c:pt>
                <c:pt idx="281">
                  <c:v>17.982153182655182</c:v>
                </c:pt>
                <c:pt idx="282">
                  <c:v>17.941492885044671</c:v>
                </c:pt>
                <c:pt idx="283">
                  <c:v>17.901075583517002</c:v>
                </c:pt>
                <c:pt idx="284">
                  <c:v>17.860944339729489</c:v>
                </c:pt>
                <c:pt idx="285">
                  <c:v>17.821141381463789</c:v>
                </c:pt>
                <c:pt idx="286">
                  <c:v>17.781708065024329</c:v>
                </c:pt>
                <c:pt idx="287">
                  <c:v>17.742684838623742</c:v>
                </c:pt>
                <c:pt idx="288">
                  <c:v>17.704111206773089</c:v>
                </c:pt>
                <c:pt idx="289">
                  <c:v>17.666025695696348</c:v>
                </c:pt>
                <c:pt idx="290">
                  <c:v>17.62846581983769</c:v>
                </c:pt>
                <c:pt idx="291">
                  <c:v>17.591468049455031</c:v>
                </c:pt>
                <c:pt idx="292">
                  <c:v>17.555067779349329</c:v>
                </c:pt>
                <c:pt idx="293">
                  <c:v>17.519299298753289</c:v>
                </c:pt>
                <c:pt idx="294">
                  <c:v>17.484195762405328</c:v>
                </c:pt>
                <c:pt idx="295">
                  <c:v>17.449789162835689</c:v>
                </c:pt>
                <c:pt idx="296">
                  <c:v>17.416110303889116</c:v>
                </c:pt>
                <c:pt idx="297">
                  <c:v>17.383188775503729</c:v>
                </c:pt>
                <c:pt idx="298">
                  <c:v>17.351052929773292</c:v>
                </c:pt>
                <c:pt idx="299">
                  <c:v>17.319729858306989</c:v>
                </c:pt>
                <c:pt idx="300">
                  <c:v>17.289245370908489</c:v>
                </c:pt>
                <c:pt idx="301">
                  <c:v>17.259623975590689</c:v>
                </c:pt>
                <c:pt idx="302">
                  <c:v>17.230888859941832</c:v>
                </c:pt>
                <c:pt idx="303">
                  <c:v>17.203061873852707</c:v>
                </c:pt>
                <c:pt idx="304">
                  <c:v>17.176163513627827</c:v>
                </c:pt>
                <c:pt idx="305">
                  <c:v>17.150212907478942</c:v>
                </c:pt>
                <c:pt idx="306">
                  <c:v>17.125227802418525</c:v>
                </c:pt>
                <c:pt idx="307">
                  <c:v>17.101224552558037</c:v>
                </c:pt>
                <c:pt idx="308">
                  <c:v>17.078218108817691</c:v>
                </c:pt>
                <c:pt idx="309">
                  <c:v>17.056222010052167</c:v>
                </c:pt>
                <c:pt idx="310">
                  <c:v>17.035248375595689</c:v>
                </c:pt>
                <c:pt idx="311">
                  <c:v>17.015307899228667</c:v>
                </c:pt>
                <c:pt idx="312">
                  <c:v>16.996409844560429</c:v>
                </c:pt>
                <c:pt idx="313">
                  <c:v>16.978562041846402</c:v>
                </c:pt>
                <c:pt idx="314">
                  <c:v>16.961770886190589</c:v>
                </c:pt>
                <c:pt idx="315">
                  <c:v>16.946041337198029</c:v>
                </c:pt>
                <c:pt idx="316">
                  <c:v>16.931376920004531</c:v>
                </c:pt>
                <c:pt idx="317">
                  <c:v>16.917779727715885</c:v>
                </c:pt>
                <c:pt idx="318">
                  <c:v>16.90525042523403</c:v>
                </c:pt>
                <c:pt idx="319">
                  <c:v>16.893788254461587</c:v>
                </c:pt>
                <c:pt idx="320">
                  <c:v>16.883391040873189</c:v>
                </c:pt>
                <c:pt idx="321">
                  <c:v>16.874055201440935</c:v>
                </c:pt>
                <c:pt idx="322">
                  <c:v>16.865775753894791</c:v>
                </c:pt>
                <c:pt idx="323">
                  <c:v>16.85854632731246</c:v>
                </c:pt>
                <c:pt idx="324">
                  <c:v>16.852359174007226</c:v>
                </c:pt>
                <c:pt idx="325">
                  <c:v>16.847205182706965</c:v>
                </c:pt>
                <c:pt idx="326">
                  <c:v>16.843073892998046</c:v>
                </c:pt>
                <c:pt idx="327">
                  <c:v>16.839953511015331</c:v>
                </c:pt>
                <c:pt idx="328">
                  <c:v>16.837830926355135</c:v>
                </c:pt>
                <c:pt idx="329">
                  <c:v>16.83669173018718</c:v>
                </c:pt>
                <c:pt idx="330">
                  <c:v>16.836520234543489</c:v>
                </c:pt>
                <c:pt idx="331">
                  <c:v>16.837299492754635</c:v>
                </c:pt>
                <c:pt idx="332">
                  <c:v>16.839011321007391</c:v>
                </c:pt>
                <c:pt idx="333">
                  <c:v>16.841636321001289</c:v>
                </c:pt>
                <c:pt idx="334">
                  <c:v>16.845153903666326</c:v>
                </c:pt>
                <c:pt idx="335">
                  <c:v>16.849542313918889</c:v>
                </c:pt>
                <c:pt idx="336">
                  <c:v>16.854778656423743</c:v>
                </c:pt>
                <c:pt idx="337">
                  <c:v>16.860838922326863</c:v>
                </c:pt>
                <c:pt idx="338">
                  <c:v>16.867698016933687</c:v>
                </c:pt>
                <c:pt idx="339">
                  <c:v>16.875329788292927</c:v>
                </c:pt>
                <c:pt idx="340">
                  <c:v>16.883707056656007</c:v>
                </c:pt>
                <c:pt idx="341">
                  <c:v>16.892801644776387</c:v>
                </c:pt>
                <c:pt idx="342">
                  <c:v>16.902584409013809</c:v>
                </c:pt>
                <c:pt idx="343">
                  <c:v>16.913025271207481</c:v>
                </c:pt>
                <c:pt idx="344">
                  <c:v>16.924093251282123</c:v>
                </c:pt>
                <c:pt idx="345">
                  <c:v>16.935756500548713</c:v>
                </c:pt>
                <c:pt idx="346">
                  <c:v>16.947982335670602</c:v>
                </c:pt>
                <c:pt idx="347">
                  <c:v>16.960737273231754</c:v>
                </c:pt>
                <c:pt idx="348">
                  <c:v>16.973987064921229</c:v>
                </c:pt>
                <c:pt idx="349">
                  <c:v>16.987696733217689</c:v>
                </c:pt>
                <c:pt idx="350">
                  <c:v>17.001830607622434</c:v>
                </c:pt>
                <c:pt idx="351">
                  <c:v>17.016352361331109</c:v>
                </c:pt>
                <c:pt idx="352">
                  <c:v>17.031225048343227</c:v>
                </c:pt>
                <c:pt idx="353">
                  <c:v>17.046411140958227</c:v>
                </c:pt>
                <c:pt idx="354">
                  <c:v>17.061872567620046</c:v>
                </c:pt>
                <c:pt idx="355">
                  <c:v>17.077570751070891</c:v>
                </c:pt>
                <c:pt idx="356">
                  <c:v>17.093466646774527</c:v>
                </c:pt>
                <c:pt idx="357">
                  <c:v>17.109520781570026</c:v>
                </c:pt>
                <c:pt idx="358">
                  <c:v>17.125693292515589</c:v>
                </c:pt>
                <c:pt idx="359">
                  <c:v>17.141943965884291</c:v>
                </c:pt>
                <c:pt idx="360">
                  <c:v>17.158232276270589</c:v>
                </c:pt>
                <c:pt idx="361">
                  <c:v>17.17451742577483</c:v>
                </c:pt>
                <c:pt idx="362">
                  <c:v>17.190758383211595</c:v>
                </c:pt>
                <c:pt idx="363">
                  <c:v>17.206913923327029</c:v>
                </c:pt>
                <c:pt idx="364">
                  <c:v>17.222942665962947</c:v>
                </c:pt>
                <c:pt idx="365">
                  <c:v>17.238803115152358</c:v>
                </c:pt>
                <c:pt idx="366">
                  <c:v>17.254453698076908</c:v>
                </c:pt>
                <c:pt idx="367">
                  <c:v>17.269852803895962</c:v>
                </c:pt>
                <c:pt idx="368">
                  <c:v>17.284958822364491</c:v>
                </c:pt>
                <c:pt idx="369">
                  <c:v>17.299730182230789</c:v>
                </c:pt>
                <c:pt idx="370">
                  <c:v>17.314125389373377</c:v>
                </c:pt>
                <c:pt idx="371">
                  <c:v>17.328103064630927</c:v>
                </c:pt>
                <c:pt idx="372">
                  <c:v>17.341621981311189</c:v>
                </c:pt>
                <c:pt idx="373">
                  <c:v>17.354641102325786</c:v>
                </c:pt>
                <c:pt idx="374">
                  <c:v>17.367119616926189</c:v>
                </c:pt>
                <c:pt idx="375">
                  <c:v>17.379016977010888</c:v>
                </c:pt>
                <c:pt idx="376">
                  <c:v>17.390292932964254</c:v>
                </c:pt>
                <c:pt idx="377">
                  <c:v>17.400907569009178</c:v>
                </c:pt>
                <c:pt idx="378">
                  <c:v>17.41082133801639</c:v>
                </c:pt>
                <c:pt idx="379">
                  <c:v>17.419995095782333</c:v>
                </c:pt>
                <c:pt idx="380">
                  <c:v>17.428390134705225</c:v>
                </c:pt>
                <c:pt idx="381">
                  <c:v>17.435968216862893</c:v>
                </c:pt>
                <c:pt idx="382">
                  <c:v>17.442691606434789</c:v>
                </c:pt>
                <c:pt idx="383">
                  <c:v>17.448523101482689</c:v>
                </c:pt>
                <c:pt idx="384">
                  <c:v>17.453426065023489</c:v>
                </c:pt>
                <c:pt idx="385">
                  <c:v>17.457364455391534</c:v>
                </c:pt>
                <c:pt idx="386">
                  <c:v>17.460302855869823</c:v>
                </c:pt>
                <c:pt idx="387">
                  <c:v>17.462206503558594</c:v>
                </c:pt>
                <c:pt idx="388">
                  <c:v>17.463041317456373</c:v>
                </c:pt>
                <c:pt idx="389">
                  <c:v>17.462773925740489</c:v>
                </c:pt>
                <c:pt idx="390">
                  <c:v>17.461371692238281</c:v>
                </c:pt>
                <c:pt idx="391">
                  <c:v>17.458802742041186</c:v>
                </c:pt>
                <c:pt idx="392">
                  <c:v>17.455035986270829</c:v>
                </c:pt>
                <c:pt idx="393">
                  <c:v>17.450041145967589</c:v>
                </c:pt>
                <c:pt idx="394">
                  <c:v>17.443788775091729</c:v>
                </c:pt>
                <c:pt idx="395">
                  <c:v>17.436250282615564</c:v>
                </c:pt>
                <c:pt idx="396">
                  <c:v>17.427397953703789</c:v>
                </c:pt>
                <c:pt idx="397">
                  <c:v>17.417204969960448</c:v>
                </c:pt>
                <c:pt idx="398">
                  <c:v>17.405645428732889</c:v>
                </c:pt>
                <c:pt idx="399">
                  <c:v>17.392694361469712</c:v>
                </c:pt>
                <c:pt idx="400">
                  <c:v>17.37832775111049</c:v>
                </c:pt>
                <c:pt idx="401">
                  <c:v>17.362522548512317</c:v>
                </c:pt>
                <c:pt idx="402">
                  <c:v>17.345256687904886</c:v>
                </c:pt>
                <c:pt idx="403">
                  <c:v>17.32650910134452</c:v>
                </c:pt>
                <c:pt idx="404">
                  <c:v>17.306259732210208</c:v>
                </c:pt>
                <c:pt idx="405">
                  <c:v>17.284489547689589</c:v>
                </c:pt>
                <c:pt idx="406">
                  <c:v>17.261180550284273</c:v>
                </c:pt>
                <c:pt idx="407">
                  <c:v>17.236315788317285</c:v>
                </c:pt>
                <c:pt idx="408">
                  <c:v>17.20987936545793</c:v>
                </c:pt>
                <c:pt idx="409">
                  <c:v>17.181856449255235</c:v>
                </c:pt>
                <c:pt idx="410">
                  <c:v>17.152233278687419</c:v>
                </c:pt>
                <c:pt idx="411">
                  <c:v>17.120997170749405</c:v>
                </c:pt>
                <c:pt idx="412">
                  <c:v>17.088136526060271</c:v>
                </c:pt>
                <c:pt idx="413">
                  <c:v>17.053640833540506</c:v>
                </c:pt>
                <c:pt idx="414">
                  <c:v>17.017500674144369</c:v>
                </c:pt>
                <c:pt idx="415">
                  <c:v>16.979707723692595</c:v>
                </c:pt>
                <c:pt idx="416">
                  <c:v>16.940254754839465</c:v>
                </c:pt>
                <c:pt idx="417">
                  <c:v>16.899135638193112</c:v>
                </c:pt>
                <c:pt idx="418">
                  <c:v>16.856345342658891</c:v>
                </c:pt>
                <c:pt idx="419">
                  <c:v>16.8118799350618</c:v>
                </c:pt>
                <c:pt idx="420">
                  <c:v>16.765736579127935</c:v>
                </c:pt>
                <c:pt idx="421">
                  <c:v>16.717913533943729</c:v>
                </c:pt>
                <c:pt idx="422">
                  <c:v>16.668410151968889</c:v>
                </c:pt>
                <c:pt idx="423">
                  <c:v>16.617226876854833</c:v>
                </c:pt>
                <c:pt idx="424">
                  <c:v>16.564365241171089</c:v>
                </c:pt>
                <c:pt idx="425">
                  <c:v>16.509827864363579</c:v>
                </c:pt>
                <c:pt idx="426">
                  <c:v>16.453618451214705</c:v>
                </c:pt>
                <c:pt idx="427">
                  <c:v>16.39574179121443</c:v>
                </c:pt>
                <c:pt idx="428">
                  <c:v>16.336203759304048</c:v>
                </c:pt>
                <c:pt idx="429">
                  <c:v>16.275011318582088</c:v>
                </c:pt>
                <c:pt idx="430">
                  <c:v>16.212172525681289</c:v>
                </c:pt>
                <c:pt idx="431">
                  <c:v>16.147696539680886</c:v>
                </c:pt>
                <c:pt idx="432">
                  <c:v>16.081593635595489</c:v>
                </c:pt>
                <c:pt idx="433">
                  <c:v>16.013875223696235</c:v>
                </c:pt>
                <c:pt idx="434">
                  <c:v>15.944553876141521</c:v>
                </c:pt>
                <c:pt idx="435">
                  <c:v>15.873643362724026</c:v>
                </c:pt>
                <c:pt idx="436">
                  <c:v>15.8011586977647</c:v>
                </c:pt>
                <c:pt idx="437">
                  <c:v>15.727116200642119</c:v>
                </c:pt>
                <c:pt idx="438">
                  <c:v>15.651533572758456</c:v>
                </c:pt>
                <c:pt idx="439">
                  <c:v>15.574429994211982</c:v>
                </c:pt>
                <c:pt idx="440">
                  <c:v>15.495826243900026</c:v>
                </c:pt>
                <c:pt idx="441">
                  <c:v>15.415744847269732</c:v>
                </c:pt>
                <c:pt idx="442">
                  <c:v>15.334210256444322</c:v>
                </c:pt>
                <c:pt idx="443">
                  <c:v>15.251249067990463</c:v>
                </c:pt>
                <c:pt idx="444">
                  <c:v>15.166890284068074</c:v>
                </c:pt>
                <c:pt idx="445">
                  <c:v>15.081165623236798</c:v>
                </c:pt>
                <c:pt idx="446">
                  <c:v>14.994109887584496</c:v>
                </c:pt>
                <c:pt idx="447">
                  <c:v>14.905761393205086</c:v>
                </c:pt>
                <c:pt idx="448">
                  <c:v>14.816162471273881</c:v>
                </c:pt>
                <c:pt idx="449">
                  <c:v>14.725360047022811</c:v>
                </c:pt>
                <c:pt idx="450">
                  <c:v>14.633406303767076</c:v>
                </c:pt>
                <c:pt idx="451">
                  <c:v>14.540359438713548</c:v>
                </c:pt>
                <c:pt idx="452">
                  <c:v>14.446284516547424</c:v>
                </c:pt>
                <c:pt idx="453">
                  <c:v>14.351254425659279</c:v>
                </c:pt>
                <c:pt idx="454">
                  <c:v>14.255350940346204</c:v>
                </c:pt>
                <c:pt idx="455">
                  <c:v>14.158665890219014</c:v>
                </c:pt>
                <c:pt idx="456">
                  <c:v>14.061302435489871</c:v>
                </c:pt>
                <c:pt idx="457">
                  <c:v>13.963376443575561</c:v>
                </c:pt>
                <c:pt idx="458">
                  <c:v>13.865017958637576</c:v>
                </c:pt>
                <c:pt idx="459">
                  <c:v>13.766372751194695</c:v>
                </c:pt>
                <c:pt idx="460">
                  <c:v>13.667603929831468</c:v>
                </c:pt>
                <c:pt idx="461">
                  <c:v>13.568893591275435</c:v>
                </c:pt>
                <c:pt idx="462">
                  <c:v>13.470444478848172</c:v>
                </c:pt>
                <c:pt idx="463">
                  <c:v>13.372481612525824</c:v>
                </c:pt>
                <c:pt idx="464">
                  <c:v>13.275253846789276</c:v>
                </c:pt>
                <c:pt idx="465">
                  <c:v>13.17903530519127</c:v>
                </c:pt>
                <c:pt idx="466">
                  <c:v>13.084126633402585</c:v>
                </c:pt>
                <c:pt idx="467">
                  <c:v>12.990856005657626</c:v>
                </c:pt>
                <c:pt idx="468">
                  <c:v>12.899579813256176</c:v>
                </c:pt>
                <c:pt idx="469">
                  <c:v>12.810682958500578</c:v>
                </c:pt>
                <c:pt idx="470">
                  <c:v>12.724578673457698</c:v>
                </c:pt>
                <c:pt idx="471">
                  <c:v>12.641707780651192</c:v>
                </c:pt>
                <c:pt idx="472">
                  <c:v>12.562537312559435</c:v>
                </c:pt>
                <c:pt idx="473">
                  <c:v>12.487558409050678</c:v>
                </c:pt>
                <c:pt idx="474">
                  <c:v>12.417283416977492</c:v>
                </c:pt>
                <c:pt idx="475">
                  <c:v>12.352242124275326</c:v>
                </c:pt>
                <c:pt idx="476">
                  <c:v>12.292977072561015</c:v>
                </c:pt>
                <c:pt idx="477">
                  <c:v>12.240037907281746</c:v>
                </c:pt>
                <c:pt idx="478">
                  <c:v>12.193974743198748</c:v>
                </c:pt>
                <c:pt idx="479">
                  <c:v>12.155330545230004</c:v>
                </c:pt>
                <c:pt idx="480">
                  <c:v>12.124632550241676</c:v>
                </c:pt>
                <c:pt idx="481">
                  <c:v>12.102382783914138</c:v>
                </c:pt>
                <c:pt idx="482">
                  <c:v>12.089047757774686</c:v>
                </c:pt>
                <c:pt idx="483">
                  <c:v>12.085047464210508</c:v>
                </c:pt>
                <c:pt idx="484">
                  <c:v>12.09074382090027</c:v>
                </c:pt>
                <c:pt idx="485">
                  <c:v>12.106428749630718</c:v>
                </c:pt>
                <c:pt idx="486">
                  <c:v>12.132312106786275</c:v>
                </c:pt>
                <c:pt idx="487">
                  <c:v>12.168509712690483</c:v>
                </c:pt>
                <c:pt idx="488">
                  <c:v>12.215031753168352</c:v>
                </c:pt>
                <c:pt idx="489">
                  <c:v>12.271771847892618</c:v>
                </c:pt>
                <c:pt idx="490">
                  <c:v>12.338497095024326</c:v>
                </c:pt>
                <c:pt idx="491">
                  <c:v>12.414839409185976</c:v>
                </c:pt>
                <c:pt idx="492">
                  <c:v>12.500288468899495</c:v>
                </c:pt>
                <c:pt idx="493">
                  <c:v>12.594186579452376</c:v>
                </c:pt>
                <c:pt idx="494">
                  <c:v>12.69572573716597</c:v>
                </c:pt>
                <c:pt idx="495">
                  <c:v>12.803947150964326</c:v>
                </c:pt>
                <c:pt idx="496">
                  <c:v>12.917743437039164</c:v>
                </c:pt>
                <c:pt idx="497">
                  <c:v>13.035863652756673</c:v>
                </c:pt>
                <c:pt idx="498">
                  <c:v>13.156921277528276</c:v>
                </c:pt>
                <c:pt idx="499">
                  <c:v>13.279405182419568</c:v>
                </c:pt>
                <c:pt idx="500">
                  <c:v>13.401693558335674</c:v>
                </c:pt>
                <c:pt idx="501">
                  <c:v>13.522070696600416</c:v>
                </c:pt>
                <c:pt idx="502">
                  <c:v>13.638746437813396</c:v>
                </c:pt>
                <c:pt idx="503">
                  <c:v>13.749878027389698</c:v>
                </c:pt>
                <c:pt idx="504">
                  <c:v>13.853594041683836</c:v>
                </c:pt>
                <c:pt idx="505">
                  <c:v>13.948019979601465</c:v>
                </c:pt>
                <c:pt idx="506">
                  <c:v>14.031305053634748</c:v>
                </c:pt>
                <c:pt idx="507">
                  <c:v>14.101649663570921</c:v>
                </c:pt>
                <c:pt idx="508">
                  <c:v>14.157332997928426</c:v>
                </c:pt>
                <c:pt idx="509">
                  <c:v>14.196740184036749</c:v>
                </c:pt>
                <c:pt idx="510">
                  <c:v>14.218388399031291</c:v>
                </c:pt>
                <c:pt idx="511">
                  <c:v>14.220951361588448</c:v>
                </c:pt>
                <c:pt idx="512">
                  <c:v>14.203281648304266</c:v>
                </c:pt>
                <c:pt idx="513">
                  <c:v>14.164430318850172</c:v>
                </c:pt>
                <c:pt idx="514">
                  <c:v>14.103663389590498</c:v>
                </c:pt>
                <c:pt idx="515">
                  <c:v>14.020474764732148</c:v>
                </c:pt>
                <c:pt idx="516">
                  <c:v>13.914595315383076</c:v>
                </c:pt>
                <c:pt idx="517">
                  <c:v>13.785997887713581</c:v>
                </c:pt>
                <c:pt idx="518">
                  <c:v>13.634898119000548</c:v>
                </c:pt>
                <c:pt idx="519">
                  <c:v>13.461751041680071</c:v>
                </c:pt>
                <c:pt idx="520">
                  <c:v>13.267243557509024</c:v>
                </c:pt>
                <c:pt idx="521">
                  <c:v>13.052282963346826</c:v>
                </c:pt>
                <c:pt idx="522">
                  <c:v>12.81798180386156</c:v>
                </c:pt>
                <c:pt idx="523">
                  <c:v>12.565639411770126</c:v>
                </c:pt>
                <c:pt idx="524">
                  <c:v>12.29672057050122</c:v>
                </c:pt>
                <c:pt idx="525">
                  <c:v>12.012831795301222</c:v>
                </c:pt>
                <c:pt idx="526">
                  <c:v>11.715695775112533</c:v>
                </c:pt>
                <c:pt idx="527">
                  <c:v>11.407124547995863</c:v>
                </c:pt>
                <c:pt idx="528">
                  <c:v>11.088991996831298</c:v>
                </c:pt>
                <c:pt idx="529">
                  <c:v>10.763206249619056</c:v>
                </c:pt>
                <c:pt idx="530">
                  <c:v>10.431682550467126</c:v>
                </c:pt>
                <c:pt idx="531">
                  <c:v>10.096317134424629</c:v>
                </c:pt>
                <c:pt idx="532">
                  <c:v>9.758962593268885</c:v>
                </c:pt>
                <c:pt idx="533">
                  <c:v>9.421405162108508</c:v>
                </c:pt>
                <c:pt idx="534">
                  <c:v>9.0853442905115749</c:v>
                </c:pt>
                <c:pt idx="535">
                  <c:v>8.7523747891905419</c:v>
                </c:pt>
                <c:pt idx="536">
                  <c:v>8.4239717666590419</c:v>
                </c:pt>
                <c:pt idx="537">
                  <c:v>8.1014784922241159</c:v>
                </c:pt>
                <c:pt idx="538">
                  <c:v>7.7860972446447034</c:v>
                </c:pt>
                <c:pt idx="539">
                  <c:v>7.4788831320220934</c:v>
                </c:pt>
                <c:pt idx="540">
                  <c:v>7.180740800007464</c:v>
                </c:pt>
              </c:numCache>
            </c:numRef>
          </c:yVal>
          <c:smooth val="1"/>
        </c:ser>
        <c:ser>
          <c:idx val="3"/>
          <c:order val="3"/>
          <c:tx>
            <c:strRef>
              <c:f>'fit data'!$M$2</c:f>
              <c:strCache>
                <c:ptCount val="1"/>
                <c:pt idx="0">
                  <c:v>fitted min.</c:v>
                </c:pt>
              </c:strCache>
            </c:strRef>
          </c:tx>
          <c:marker>
            <c:symbol val="none"/>
          </c:marker>
          <c:xVal>
            <c:numRef>
              <c:f>'fit data'!$I$3:$I$543</c:f>
              <c:numCache>
                <c:formatCode>General</c:formatCode>
                <c:ptCount val="541"/>
                <c:pt idx="0">
                  <c:v>0</c:v>
                </c:pt>
                <c:pt idx="1">
                  <c:v>2</c:v>
                </c:pt>
                <c:pt idx="2">
                  <c:v>4</c:v>
                </c:pt>
                <c:pt idx="3">
                  <c:v>6</c:v>
                </c:pt>
                <c:pt idx="4">
                  <c:v>8</c:v>
                </c:pt>
                <c:pt idx="5">
                  <c:v>10</c:v>
                </c:pt>
                <c:pt idx="6">
                  <c:v>12</c:v>
                </c:pt>
                <c:pt idx="7">
                  <c:v>14</c:v>
                </c:pt>
                <c:pt idx="8">
                  <c:v>16</c:v>
                </c:pt>
                <c:pt idx="9">
                  <c:v>18</c:v>
                </c:pt>
                <c:pt idx="10">
                  <c:v>20</c:v>
                </c:pt>
                <c:pt idx="11">
                  <c:v>22</c:v>
                </c:pt>
                <c:pt idx="12">
                  <c:v>24</c:v>
                </c:pt>
                <c:pt idx="13">
                  <c:v>26</c:v>
                </c:pt>
                <c:pt idx="14">
                  <c:v>28</c:v>
                </c:pt>
                <c:pt idx="15">
                  <c:v>30</c:v>
                </c:pt>
                <c:pt idx="16">
                  <c:v>32</c:v>
                </c:pt>
                <c:pt idx="17">
                  <c:v>34</c:v>
                </c:pt>
                <c:pt idx="18">
                  <c:v>36</c:v>
                </c:pt>
                <c:pt idx="19">
                  <c:v>38</c:v>
                </c:pt>
                <c:pt idx="20">
                  <c:v>40</c:v>
                </c:pt>
                <c:pt idx="21">
                  <c:v>42</c:v>
                </c:pt>
                <c:pt idx="22">
                  <c:v>44</c:v>
                </c:pt>
                <c:pt idx="23">
                  <c:v>46</c:v>
                </c:pt>
                <c:pt idx="24">
                  <c:v>48</c:v>
                </c:pt>
                <c:pt idx="25">
                  <c:v>50</c:v>
                </c:pt>
                <c:pt idx="26">
                  <c:v>52</c:v>
                </c:pt>
                <c:pt idx="27">
                  <c:v>54</c:v>
                </c:pt>
                <c:pt idx="28">
                  <c:v>56</c:v>
                </c:pt>
                <c:pt idx="29">
                  <c:v>58</c:v>
                </c:pt>
                <c:pt idx="30">
                  <c:v>60</c:v>
                </c:pt>
                <c:pt idx="31">
                  <c:v>62</c:v>
                </c:pt>
                <c:pt idx="32">
                  <c:v>64</c:v>
                </c:pt>
                <c:pt idx="33">
                  <c:v>66</c:v>
                </c:pt>
                <c:pt idx="34">
                  <c:v>68</c:v>
                </c:pt>
                <c:pt idx="35">
                  <c:v>70</c:v>
                </c:pt>
                <c:pt idx="36">
                  <c:v>72</c:v>
                </c:pt>
                <c:pt idx="37">
                  <c:v>74</c:v>
                </c:pt>
                <c:pt idx="38">
                  <c:v>76</c:v>
                </c:pt>
                <c:pt idx="39">
                  <c:v>78</c:v>
                </c:pt>
                <c:pt idx="40">
                  <c:v>80</c:v>
                </c:pt>
                <c:pt idx="41">
                  <c:v>82</c:v>
                </c:pt>
                <c:pt idx="42">
                  <c:v>84</c:v>
                </c:pt>
                <c:pt idx="43">
                  <c:v>86</c:v>
                </c:pt>
                <c:pt idx="44">
                  <c:v>88</c:v>
                </c:pt>
                <c:pt idx="45">
                  <c:v>90</c:v>
                </c:pt>
                <c:pt idx="46">
                  <c:v>92</c:v>
                </c:pt>
                <c:pt idx="47">
                  <c:v>94</c:v>
                </c:pt>
                <c:pt idx="48">
                  <c:v>96</c:v>
                </c:pt>
                <c:pt idx="49">
                  <c:v>98</c:v>
                </c:pt>
                <c:pt idx="50">
                  <c:v>100</c:v>
                </c:pt>
                <c:pt idx="51">
                  <c:v>102</c:v>
                </c:pt>
                <c:pt idx="52">
                  <c:v>104</c:v>
                </c:pt>
                <c:pt idx="53">
                  <c:v>106</c:v>
                </c:pt>
                <c:pt idx="54">
                  <c:v>108</c:v>
                </c:pt>
                <c:pt idx="55">
                  <c:v>110</c:v>
                </c:pt>
                <c:pt idx="56">
                  <c:v>112</c:v>
                </c:pt>
                <c:pt idx="57">
                  <c:v>114</c:v>
                </c:pt>
                <c:pt idx="58">
                  <c:v>116</c:v>
                </c:pt>
                <c:pt idx="59">
                  <c:v>118</c:v>
                </c:pt>
                <c:pt idx="60">
                  <c:v>120</c:v>
                </c:pt>
                <c:pt idx="61">
                  <c:v>122</c:v>
                </c:pt>
                <c:pt idx="62">
                  <c:v>124</c:v>
                </c:pt>
                <c:pt idx="63">
                  <c:v>126</c:v>
                </c:pt>
                <c:pt idx="64">
                  <c:v>128</c:v>
                </c:pt>
                <c:pt idx="65">
                  <c:v>130</c:v>
                </c:pt>
                <c:pt idx="66">
                  <c:v>132</c:v>
                </c:pt>
                <c:pt idx="67">
                  <c:v>134</c:v>
                </c:pt>
                <c:pt idx="68">
                  <c:v>136</c:v>
                </c:pt>
                <c:pt idx="69">
                  <c:v>138</c:v>
                </c:pt>
                <c:pt idx="70">
                  <c:v>140</c:v>
                </c:pt>
                <c:pt idx="71">
                  <c:v>142</c:v>
                </c:pt>
                <c:pt idx="72">
                  <c:v>144</c:v>
                </c:pt>
                <c:pt idx="73">
                  <c:v>146</c:v>
                </c:pt>
                <c:pt idx="74">
                  <c:v>148</c:v>
                </c:pt>
                <c:pt idx="75">
                  <c:v>150</c:v>
                </c:pt>
                <c:pt idx="76">
                  <c:v>152</c:v>
                </c:pt>
                <c:pt idx="77">
                  <c:v>154</c:v>
                </c:pt>
                <c:pt idx="78">
                  <c:v>156</c:v>
                </c:pt>
                <c:pt idx="79">
                  <c:v>158</c:v>
                </c:pt>
                <c:pt idx="80">
                  <c:v>160</c:v>
                </c:pt>
                <c:pt idx="81">
                  <c:v>162</c:v>
                </c:pt>
                <c:pt idx="82">
                  <c:v>164</c:v>
                </c:pt>
                <c:pt idx="83">
                  <c:v>166</c:v>
                </c:pt>
                <c:pt idx="84">
                  <c:v>168</c:v>
                </c:pt>
                <c:pt idx="85">
                  <c:v>170</c:v>
                </c:pt>
                <c:pt idx="86">
                  <c:v>172</c:v>
                </c:pt>
                <c:pt idx="87">
                  <c:v>174</c:v>
                </c:pt>
                <c:pt idx="88">
                  <c:v>176</c:v>
                </c:pt>
                <c:pt idx="89">
                  <c:v>178</c:v>
                </c:pt>
                <c:pt idx="90">
                  <c:v>180</c:v>
                </c:pt>
                <c:pt idx="91">
                  <c:v>182</c:v>
                </c:pt>
                <c:pt idx="92">
                  <c:v>184</c:v>
                </c:pt>
                <c:pt idx="93">
                  <c:v>186</c:v>
                </c:pt>
                <c:pt idx="94">
                  <c:v>188</c:v>
                </c:pt>
                <c:pt idx="95">
                  <c:v>190</c:v>
                </c:pt>
                <c:pt idx="96">
                  <c:v>192</c:v>
                </c:pt>
                <c:pt idx="97">
                  <c:v>194</c:v>
                </c:pt>
                <c:pt idx="98">
                  <c:v>196</c:v>
                </c:pt>
                <c:pt idx="99">
                  <c:v>198</c:v>
                </c:pt>
                <c:pt idx="100">
                  <c:v>200</c:v>
                </c:pt>
                <c:pt idx="101">
                  <c:v>202</c:v>
                </c:pt>
                <c:pt idx="102">
                  <c:v>204</c:v>
                </c:pt>
                <c:pt idx="103">
                  <c:v>206</c:v>
                </c:pt>
                <c:pt idx="104">
                  <c:v>208</c:v>
                </c:pt>
                <c:pt idx="105">
                  <c:v>210</c:v>
                </c:pt>
                <c:pt idx="106">
                  <c:v>212</c:v>
                </c:pt>
                <c:pt idx="107">
                  <c:v>214</c:v>
                </c:pt>
                <c:pt idx="108">
                  <c:v>216</c:v>
                </c:pt>
                <c:pt idx="109">
                  <c:v>218</c:v>
                </c:pt>
                <c:pt idx="110">
                  <c:v>220</c:v>
                </c:pt>
                <c:pt idx="111">
                  <c:v>222</c:v>
                </c:pt>
                <c:pt idx="112">
                  <c:v>224</c:v>
                </c:pt>
                <c:pt idx="113">
                  <c:v>226</c:v>
                </c:pt>
                <c:pt idx="114">
                  <c:v>228</c:v>
                </c:pt>
                <c:pt idx="115">
                  <c:v>230</c:v>
                </c:pt>
                <c:pt idx="116">
                  <c:v>232</c:v>
                </c:pt>
                <c:pt idx="117">
                  <c:v>234</c:v>
                </c:pt>
                <c:pt idx="118">
                  <c:v>236</c:v>
                </c:pt>
                <c:pt idx="119">
                  <c:v>238</c:v>
                </c:pt>
                <c:pt idx="120">
                  <c:v>240</c:v>
                </c:pt>
                <c:pt idx="121">
                  <c:v>242</c:v>
                </c:pt>
                <c:pt idx="122">
                  <c:v>244</c:v>
                </c:pt>
                <c:pt idx="123">
                  <c:v>246</c:v>
                </c:pt>
                <c:pt idx="124">
                  <c:v>248</c:v>
                </c:pt>
                <c:pt idx="125">
                  <c:v>250</c:v>
                </c:pt>
                <c:pt idx="126">
                  <c:v>252</c:v>
                </c:pt>
                <c:pt idx="127">
                  <c:v>254</c:v>
                </c:pt>
                <c:pt idx="128">
                  <c:v>256</c:v>
                </c:pt>
                <c:pt idx="129">
                  <c:v>258</c:v>
                </c:pt>
                <c:pt idx="130">
                  <c:v>260</c:v>
                </c:pt>
                <c:pt idx="131">
                  <c:v>262</c:v>
                </c:pt>
                <c:pt idx="132">
                  <c:v>264</c:v>
                </c:pt>
                <c:pt idx="133">
                  <c:v>266</c:v>
                </c:pt>
                <c:pt idx="134">
                  <c:v>268</c:v>
                </c:pt>
                <c:pt idx="135">
                  <c:v>270</c:v>
                </c:pt>
                <c:pt idx="136">
                  <c:v>272</c:v>
                </c:pt>
                <c:pt idx="137">
                  <c:v>274</c:v>
                </c:pt>
                <c:pt idx="138">
                  <c:v>276</c:v>
                </c:pt>
                <c:pt idx="139">
                  <c:v>278</c:v>
                </c:pt>
                <c:pt idx="140">
                  <c:v>280</c:v>
                </c:pt>
                <c:pt idx="141">
                  <c:v>282</c:v>
                </c:pt>
                <c:pt idx="142">
                  <c:v>284</c:v>
                </c:pt>
                <c:pt idx="143">
                  <c:v>286</c:v>
                </c:pt>
                <c:pt idx="144">
                  <c:v>288</c:v>
                </c:pt>
                <c:pt idx="145">
                  <c:v>290</c:v>
                </c:pt>
                <c:pt idx="146">
                  <c:v>292</c:v>
                </c:pt>
                <c:pt idx="147">
                  <c:v>294</c:v>
                </c:pt>
                <c:pt idx="148">
                  <c:v>296</c:v>
                </c:pt>
                <c:pt idx="149">
                  <c:v>298</c:v>
                </c:pt>
                <c:pt idx="150">
                  <c:v>300</c:v>
                </c:pt>
                <c:pt idx="151">
                  <c:v>302</c:v>
                </c:pt>
                <c:pt idx="152">
                  <c:v>304</c:v>
                </c:pt>
                <c:pt idx="153">
                  <c:v>306</c:v>
                </c:pt>
                <c:pt idx="154">
                  <c:v>308</c:v>
                </c:pt>
                <c:pt idx="155">
                  <c:v>310</c:v>
                </c:pt>
                <c:pt idx="156">
                  <c:v>312</c:v>
                </c:pt>
                <c:pt idx="157">
                  <c:v>314</c:v>
                </c:pt>
                <c:pt idx="158">
                  <c:v>316</c:v>
                </c:pt>
                <c:pt idx="159">
                  <c:v>318</c:v>
                </c:pt>
                <c:pt idx="160">
                  <c:v>320</c:v>
                </c:pt>
                <c:pt idx="161">
                  <c:v>322</c:v>
                </c:pt>
                <c:pt idx="162">
                  <c:v>324</c:v>
                </c:pt>
                <c:pt idx="163">
                  <c:v>326</c:v>
                </c:pt>
                <c:pt idx="164">
                  <c:v>328</c:v>
                </c:pt>
                <c:pt idx="165">
                  <c:v>330</c:v>
                </c:pt>
                <c:pt idx="166">
                  <c:v>332</c:v>
                </c:pt>
                <c:pt idx="167">
                  <c:v>334</c:v>
                </c:pt>
                <c:pt idx="168">
                  <c:v>336</c:v>
                </c:pt>
                <c:pt idx="169">
                  <c:v>338</c:v>
                </c:pt>
                <c:pt idx="170">
                  <c:v>340</c:v>
                </c:pt>
                <c:pt idx="171">
                  <c:v>342</c:v>
                </c:pt>
                <c:pt idx="172">
                  <c:v>344</c:v>
                </c:pt>
                <c:pt idx="173">
                  <c:v>346</c:v>
                </c:pt>
                <c:pt idx="174">
                  <c:v>348</c:v>
                </c:pt>
                <c:pt idx="175">
                  <c:v>350</c:v>
                </c:pt>
                <c:pt idx="176">
                  <c:v>352</c:v>
                </c:pt>
                <c:pt idx="177">
                  <c:v>354</c:v>
                </c:pt>
                <c:pt idx="178">
                  <c:v>356</c:v>
                </c:pt>
                <c:pt idx="179">
                  <c:v>358</c:v>
                </c:pt>
                <c:pt idx="180">
                  <c:v>360</c:v>
                </c:pt>
                <c:pt idx="181">
                  <c:v>362</c:v>
                </c:pt>
                <c:pt idx="182">
                  <c:v>364</c:v>
                </c:pt>
                <c:pt idx="183">
                  <c:v>366</c:v>
                </c:pt>
                <c:pt idx="184">
                  <c:v>368</c:v>
                </c:pt>
                <c:pt idx="185">
                  <c:v>370</c:v>
                </c:pt>
                <c:pt idx="186">
                  <c:v>372</c:v>
                </c:pt>
                <c:pt idx="187">
                  <c:v>374</c:v>
                </c:pt>
                <c:pt idx="188">
                  <c:v>376</c:v>
                </c:pt>
                <c:pt idx="189">
                  <c:v>378</c:v>
                </c:pt>
                <c:pt idx="190">
                  <c:v>380</c:v>
                </c:pt>
                <c:pt idx="191">
                  <c:v>382</c:v>
                </c:pt>
                <c:pt idx="192">
                  <c:v>384</c:v>
                </c:pt>
                <c:pt idx="193">
                  <c:v>386</c:v>
                </c:pt>
                <c:pt idx="194">
                  <c:v>388</c:v>
                </c:pt>
                <c:pt idx="195">
                  <c:v>390</c:v>
                </c:pt>
                <c:pt idx="196">
                  <c:v>392</c:v>
                </c:pt>
                <c:pt idx="197">
                  <c:v>394</c:v>
                </c:pt>
                <c:pt idx="198">
                  <c:v>396</c:v>
                </c:pt>
                <c:pt idx="199">
                  <c:v>398</c:v>
                </c:pt>
                <c:pt idx="200">
                  <c:v>400</c:v>
                </c:pt>
                <c:pt idx="201">
                  <c:v>402</c:v>
                </c:pt>
                <c:pt idx="202">
                  <c:v>404</c:v>
                </c:pt>
                <c:pt idx="203">
                  <c:v>406</c:v>
                </c:pt>
                <c:pt idx="204">
                  <c:v>408</c:v>
                </c:pt>
                <c:pt idx="205">
                  <c:v>410</c:v>
                </c:pt>
                <c:pt idx="206">
                  <c:v>412</c:v>
                </c:pt>
                <c:pt idx="207">
                  <c:v>414</c:v>
                </c:pt>
                <c:pt idx="208">
                  <c:v>416</c:v>
                </c:pt>
                <c:pt idx="209">
                  <c:v>418</c:v>
                </c:pt>
                <c:pt idx="210">
                  <c:v>420</c:v>
                </c:pt>
                <c:pt idx="211">
                  <c:v>422</c:v>
                </c:pt>
                <c:pt idx="212">
                  <c:v>424</c:v>
                </c:pt>
                <c:pt idx="213">
                  <c:v>426</c:v>
                </c:pt>
                <c:pt idx="214">
                  <c:v>428</c:v>
                </c:pt>
                <c:pt idx="215">
                  <c:v>430</c:v>
                </c:pt>
                <c:pt idx="216">
                  <c:v>432</c:v>
                </c:pt>
                <c:pt idx="217">
                  <c:v>434</c:v>
                </c:pt>
                <c:pt idx="218">
                  <c:v>436</c:v>
                </c:pt>
                <c:pt idx="219">
                  <c:v>438</c:v>
                </c:pt>
                <c:pt idx="220">
                  <c:v>440</c:v>
                </c:pt>
                <c:pt idx="221">
                  <c:v>442</c:v>
                </c:pt>
                <c:pt idx="222">
                  <c:v>444</c:v>
                </c:pt>
                <c:pt idx="223">
                  <c:v>446</c:v>
                </c:pt>
                <c:pt idx="224">
                  <c:v>448</c:v>
                </c:pt>
                <c:pt idx="225">
                  <c:v>450</c:v>
                </c:pt>
                <c:pt idx="226">
                  <c:v>452</c:v>
                </c:pt>
                <c:pt idx="227">
                  <c:v>454</c:v>
                </c:pt>
                <c:pt idx="228">
                  <c:v>456</c:v>
                </c:pt>
                <c:pt idx="229">
                  <c:v>458</c:v>
                </c:pt>
                <c:pt idx="230">
                  <c:v>460</c:v>
                </c:pt>
                <c:pt idx="231">
                  <c:v>462</c:v>
                </c:pt>
                <c:pt idx="232">
                  <c:v>464</c:v>
                </c:pt>
                <c:pt idx="233">
                  <c:v>466</c:v>
                </c:pt>
                <c:pt idx="234">
                  <c:v>468</c:v>
                </c:pt>
                <c:pt idx="235">
                  <c:v>470</c:v>
                </c:pt>
                <c:pt idx="236">
                  <c:v>472</c:v>
                </c:pt>
                <c:pt idx="237">
                  <c:v>474</c:v>
                </c:pt>
                <c:pt idx="238">
                  <c:v>476</c:v>
                </c:pt>
                <c:pt idx="239">
                  <c:v>478</c:v>
                </c:pt>
                <c:pt idx="240">
                  <c:v>480</c:v>
                </c:pt>
                <c:pt idx="241">
                  <c:v>482</c:v>
                </c:pt>
                <c:pt idx="242">
                  <c:v>484</c:v>
                </c:pt>
                <c:pt idx="243">
                  <c:v>486</c:v>
                </c:pt>
                <c:pt idx="244">
                  <c:v>488</c:v>
                </c:pt>
                <c:pt idx="245">
                  <c:v>490</c:v>
                </c:pt>
                <c:pt idx="246">
                  <c:v>492</c:v>
                </c:pt>
                <c:pt idx="247">
                  <c:v>494</c:v>
                </c:pt>
                <c:pt idx="248">
                  <c:v>496</c:v>
                </c:pt>
                <c:pt idx="249">
                  <c:v>498</c:v>
                </c:pt>
                <c:pt idx="250">
                  <c:v>500</c:v>
                </c:pt>
                <c:pt idx="251">
                  <c:v>502</c:v>
                </c:pt>
                <c:pt idx="252">
                  <c:v>504</c:v>
                </c:pt>
                <c:pt idx="253">
                  <c:v>506</c:v>
                </c:pt>
                <c:pt idx="254">
                  <c:v>508</c:v>
                </c:pt>
                <c:pt idx="255">
                  <c:v>510</c:v>
                </c:pt>
                <c:pt idx="256">
                  <c:v>512</c:v>
                </c:pt>
                <c:pt idx="257">
                  <c:v>514</c:v>
                </c:pt>
                <c:pt idx="258">
                  <c:v>516</c:v>
                </c:pt>
                <c:pt idx="259">
                  <c:v>518</c:v>
                </c:pt>
                <c:pt idx="260">
                  <c:v>520</c:v>
                </c:pt>
                <c:pt idx="261">
                  <c:v>522</c:v>
                </c:pt>
                <c:pt idx="262">
                  <c:v>524</c:v>
                </c:pt>
                <c:pt idx="263">
                  <c:v>526</c:v>
                </c:pt>
                <c:pt idx="264">
                  <c:v>528</c:v>
                </c:pt>
                <c:pt idx="265">
                  <c:v>530</c:v>
                </c:pt>
                <c:pt idx="266">
                  <c:v>532</c:v>
                </c:pt>
                <c:pt idx="267">
                  <c:v>534</c:v>
                </c:pt>
                <c:pt idx="268">
                  <c:v>536</c:v>
                </c:pt>
                <c:pt idx="269">
                  <c:v>538</c:v>
                </c:pt>
                <c:pt idx="270">
                  <c:v>540</c:v>
                </c:pt>
                <c:pt idx="271">
                  <c:v>542</c:v>
                </c:pt>
                <c:pt idx="272">
                  <c:v>544</c:v>
                </c:pt>
                <c:pt idx="273">
                  <c:v>546</c:v>
                </c:pt>
                <c:pt idx="274">
                  <c:v>548</c:v>
                </c:pt>
                <c:pt idx="275">
                  <c:v>550</c:v>
                </c:pt>
                <c:pt idx="276">
                  <c:v>552</c:v>
                </c:pt>
                <c:pt idx="277">
                  <c:v>554</c:v>
                </c:pt>
                <c:pt idx="278">
                  <c:v>556</c:v>
                </c:pt>
                <c:pt idx="279">
                  <c:v>558</c:v>
                </c:pt>
                <c:pt idx="280">
                  <c:v>560</c:v>
                </c:pt>
                <c:pt idx="281">
                  <c:v>562</c:v>
                </c:pt>
                <c:pt idx="282">
                  <c:v>564</c:v>
                </c:pt>
                <c:pt idx="283">
                  <c:v>566</c:v>
                </c:pt>
                <c:pt idx="284">
                  <c:v>568</c:v>
                </c:pt>
                <c:pt idx="285">
                  <c:v>570</c:v>
                </c:pt>
                <c:pt idx="286">
                  <c:v>572</c:v>
                </c:pt>
                <c:pt idx="287">
                  <c:v>574</c:v>
                </c:pt>
                <c:pt idx="288">
                  <c:v>576</c:v>
                </c:pt>
                <c:pt idx="289">
                  <c:v>578</c:v>
                </c:pt>
                <c:pt idx="290">
                  <c:v>580</c:v>
                </c:pt>
                <c:pt idx="291">
                  <c:v>582</c:v>
                </c:pt>
                <c:pt idx="292">
                  <c:v>584</c:v>
                </c:pt>
                <c:pt idx="293">
                  <c:v>586</c:v>
                </c:pt>
                <c:pt idx="294">
                  <c:v>588</c:v>
                </c:pt>
                <c:pt idx="295">
                  <c:v>590</c:v>
                </c:pt>
                <c:pt idx="296">
                  <c:v>592</c:v>
                </c:pt>
                <c:pt idx="297">
                  <c:v>594</c:v>
                </c:pt>
                <c:pt idx="298">
                  <c:v>596</c:v>
                </c:pt>
                <c:pt idx="299">
                  <c:v>598</c:v>
                </c:pt>
                <c:pt idx="300">
                  <c:v>600</c:v>
                </c:pt>
                <c:pt idx="301">
                  <c:v>602</c:v>
                </c:pt>
                <c:pt idx="302">
                  <c:v>604</c:v>
                </c:pt>
                <c:pt idx="303">
                  <c:v>606</c:v>
                </c:pt>
                <c:pt idx="304">
                  <c:v>608</c:v>
                </c:pt>
                <c:pt idx="305">
                  <c:v>610</c:v>
                </c:pt>
                <c:pt idx="306">
                  <c:v>612</c:v>
                </c:pt>
                <c:pt idx="307">
                  <c:v>614</c:v>
                </c:pt>
                <c:pt idx="308">
                  <c:v>616</c:v>
                </c:pt>
                <c:pt idx="309">
                  <c:v>618</c:v>
                </c:pt>
                <c:pt idx="310">
                  <c:v>620</c:v>
                </c:pt>
                <c:pt idx="311">
                  <c:v>622</c:v>
                </c:pt>
                <c:pt idx="312">
                  <c:v>624</c:v>
                </c:pt>
                <c:pt idx="313">
                  <c:v>626</c:v>
                </c:pt>
                <c:pt idx="314">
                  <c:v>628</c:v>
                </c:pt>
                <c:pt idx="315">
                  <c:v>630</c:v>
                </c:pt>
                <c:pt idx="316">
                  <c:v>632</c:v>
                </c:pt>
                <c:pt idx="317">
                  <c:v>634</c:v>
                </c:pt>
                <c:pt idx="318">
                  <c:v>636</c:v>
                </c:pt>
                <c:pt idx="319">
                  <c:v>638</c:v>
                </c:pt>
                <c:pt idx="320">
                  <c:v>640</c:v>
                </c:pt>
                <c:pt idx="321">
                  <c:v>642</c:v>
                </c:pt>
                <c:pt idx="322">
                  <c:v>644</c:v>
                </c:pt>
                <c:pt idx="323">
                  <c:v>646</c:v>
                </c:pt>
                <c:pt idx="324">
                  <c:v>648</c:v>
                </c:pt>
                <c:pt idx="325">
                  <c:v>650</c:v>
                </c:pt>
                <c:pt idx="326">
                  <c:v>652</c:v>
                </c:pt>
                <c:pt idx="327">
                  <c:v>654</c:v>
                </c:pt>
                <c:pt idx="328">
                  <c:v>656</c:v>
                </c:pt>
                <c:pt idx="329">
                  <c:v>658</c:v>
                </c:pt>
                <c:pt idx="330">
                  <c:v>660</c:v>
                </c:pt>
                <c:pt idx="331">
                  <c:v>662</c:v>
                </c:pt>
                <c:pt idx="332">
                  <c:v>664</c:v>
                </c:pt>
                <c:pt idx="333">
                  <c:v>666</c:v>
                </c:pt>
                <c:pt idx="334">
                  <c:v>668</c:v>
                </c:pt>
                <c:pt idx="335">
                  <c:v>670</c:v>
                </c:pt>
                <c:pt idx="336">
                  <c:v>672</c:v>
                </c:pt>
                <c:pt idx="337">
                  <c:v>674</c:v>
                </c:pt>
                <c:pt idx="338">
                  <c:v>676</c:v>
                </c:pt>
                <c:pt idx="339">
                  <c:v>678</c:v>
                </c:pt>
                <c:pt idx="340">
                  <c:v>680</c:v>
                </c:pt>
                <c:pt idx="341">
                  <c:v>682</c:v>
                </c:pt>
                <c:pt idx="342">
                  <c:v>684</c:v>
                </c:pt>
                <c:pt idx="343">
                  <c:v>686</c:v>
                </c:pt>
                <c:pt idx="344">
                  <c:v>688</c:v>
                </c:pt>
                <c:pt idx="345">
                  <c:v>690</c:v>
                </c:pt>
                <c:pt idx="346">
                  <c:v>692</c:v>
                </c:pt>
                <c:pt idx="347">
                  <c:v>694</c:v>
                </c:pt>
                <c:pt idx="348">
                  <c:v>696</c:v>
                </c:pt>
                <c:pt idx="349">
                  <c:v>698</c:v>
                </c:pt>
                <c:pt idx="350">
                  <c:v>700</c:v>
                </c:pt>
                <c:pt idx="351">
                  <c:v>702</c:v>
                </c:pt>
                <c:pt idx="352">
                  <c:v>704</c:v>
                </c:pt>
                <c:pt idx="353">
                  <c:v>706</c:v>
                </c:pt>
                <c:pt idx="354">
                  <c:v>708</c:v>
                </c:pt>
                <c:pt idx="355">
                  <c:v>710</c:v>
                </c:pt>
                <c:pt idx="356">
                  <c:v>712</c:v>
                </c:pt>
                <c:pt idx="357">
                  <c:v>714</c:v>
                </c:pt>
                <c:pt idx="358">
                  <c:v>716</c:v>
                </c:pt>
                <c:pt idx="359">
                  <c:v>718</c:v>
                </c:pt>
                <c:pt idx="360">
                  <c:v>720</c:v>
                </c:pt>
                <c:pt idx="361">
                  <c:v>722</c:v>
                </c:pt>
                <c:pt idx="362">
                  <c:v>724</c:v>
                </c:pt>
                <c:pt idx="363">
                  <c:v>726</c:v>
                </c:pt>
                <c:pt idx="364">
                  <c:v>728</c:v>
                </c:pt>
                <c:pt idx="365">
                  <c:v>730</c:v>
                </c:pt>
                <c:pt idx="366">
                  <c:v>732</c:v>
                </c:pt>
                <c:pt idx="367">
                  <c:v>734</c:v>
                </c:pt>
                <c:pt idx="368">
                  <c:v>736</c:v>
                </c:pt>
                <c:pt idx="369">
                  <c:v>738</c:v>
                </c:pt>
                <c:pt idx="370">
                  <c:v>740</c:v>
                </c:pt>
                <c:pt idx="371">
                  <c:v>742</c:v>
                </c:pt>
                <c:pt idx="372">
                  <c:v>744</c:v>
                </c:pt>
                <c:pt idx="373">
                  <c:v>746</c:v>
                </c:pt>
                <c:pt idx="374">
                  <c:v>748</c:v>
                </c:pt>
                <c:pt idx="375">
                  <c:v>750</c:v>
                </c:pt>
                <c:pt idx="376">
                  <c:v>752</c:v>
                </c:pt>
                <c:pt idx="377">
                  <c:v>754</c:v>
                </c:pt>
                <c:pt idx="378">
                  <c:v>756</c:v>
                </c:pt>
                <c:pt idx="379">
                  <c:v>758</c:v>
                </c:pt>
                <c:pt idx="380">
                  <c:v>760</c:v>
                </c:pt>
                <c:pt idx="381">
                  <c:v>762</c:v>
                </c:pt>
                <c:pt idx="382">
                  <c:v>764</c:v>
                </c:pt>
                <c:pt idx="383">
                  <c:v>766</c:v>
                </c:pt>
                <c:pt idx="384">
                  <c:v>768</c:v>
                </c:pt>
                <c:pt idx="385">
                  <c:v>770</c:v>
                </c:pt>
                <c:pt idx="386">
                  <c:v>772</c:v>
                </c:pt>
                <c:pt idx="387">
                  <c:v>774</c:v>
                </c:pt>
                <c:pt idx="388">
                  <c:v>776</c:v>
                </c:pt>
                <c:pt idx="389">
                  <c:v>778</c:v>
                </c:pt>
                <c:pt idx="390">
                  <c:v>780</c:v>
                </c:pt>
                <c:pt idx="391">
                  <c:v>782</c:v>
                </c:pt>
                <c:pt idx="392">
                  <c:v>784</c:v>
                </c:pt>
                <c:pt idx="393">
                  <c:v>786</c:v>
                </c:pt>
                <c:pt idx="394">
                  <c:v>788</c:v>
                </c:pt>
                <c:pt idx="395">
                  <c:v>790</c:v>
                </c:pt>
                <c:pt idx="396">
                  <c:v>792</c:v>
                </c:pt>
                <c:pt idx="397">
                  <c:v>794</c:v>
                </c:pt>
                <c:pt idx="398">
                  <c:v>796</c:v>
                </c:pt>
                <c:pt idx="399">
                  <c:v>798</c:v>
                </c:pt>
                <c:pt idx="400">
                  <c:v>800</c:v>
                </c:pt>
                <c:pt idx="401">
                  <c:v>802</c:v>
                </c:pt>
                <c:pt idx="402">
                  <c:v>804</c:v>
                </c:pt>
                <c:pt idx="403">
                  <c:v>806</c:v>
                </c:pt>
                <c:pt idx="404">
                  <c:v>808</c:v>
                </c:pt>
                <c:pt idx="405">
                  <c:v>810</c:v>
                </c:pt>
                <c:pt idx="406">
                  <c:v>812</c:v>
                </c:pt>
                <c:pt idx="407">
                  <c:v>814</c:v>
                </c:pt>
                <c:pt idx="408">
                  <c:v>816</c:v>
                </c:pt>
                <c:pt idx="409">
                  <c:v>818</c:v>
                </c:pt>
                <c:pt idx="410">
                  <c:v>820</c:v>
                </c:pt>
                <c:pt idx="411">
                  <c:v>822</c:v>
                </c:pt>
                <c:pt idx="412">
                  <c:v>824</c:v>
                </c:pt>
                <c:pt idx="413">
                  <c:v>826</c:v>
                </c:pt>
                <c:pt idx="414">
                  <c:v>828</c:v>
                </c:pt>
                <c:pt idx="415">
                  <c:v>830</c:v>
                </c:pt>
                <c:pt idx="416">
                  <c:v>832</c:v>
                </c:pt>
                <c:pt idx="417">
                  <c:v>834</c:v>
                </c:pt>
                <c:pt idx="418">
                  <c:v>836</c:v>
                </c:pt>
                <c:pt idx="419">
                  <c:v>838</c:v>
                </c:pt>
                <c:pt idx="420">
                  <c:v>840</c:v>
                </c:pt>
                <c:pt idx="421">
                  <c:v>842</c:v>
                </c:pt>
                <c:pt idx="422">
                  <c:v>844</c:v>
                </c:pt>
                <c:pt idx="423">
                  <c:v>846</c:v>
                </c:pt>
                <c:pt idx="424">
                  <c:v>848</c:v>
                </c:pt>
                <c:pt idx="425">
                  <c:v>850</c:v>
                </c:pt>
                <c:pt idx="426">
                  <c:v>852</c:v>
                </c:pt>
                <c:pt idx="427">
                  <c:v>854</c:v>
                </c:pt>
                <c:pt idx="428">
                  <c:v>856</c:v>
                </c:pt>
                <c:pt idx="429">
                  <c:v>858</c:v>
                </c:pt>
                <c:pt idx="430">
                  <c:v>860</c:v>
                </c:pt>
                <c:pt idx="431">
                  <c:v>862</c:v>
                </c:pt>
                <c:pt idx="432">
                  <c:v>864</c:v>
                </c:pt>
                <c:pt idx="433">
                  <c:v>866</c:v>
                </c:pt>
                <c:pt idx="434">
                  <c:v>868</c:v>
                </c:pt>
                <c:pt idx="435">
                  <c:v>870</c:v>
                </c:pt>
                <c:pt idx="436">
                  <c:v>872</c:v>
                </c:pt>
                <c:pt idx="437">
                  <c:v>874</c:v>
                </c:pt>
                <c:pt idx="438">
                  <c:v>876</c:v>
                </c:pt>
                <c:pt idx="439">
                  <c:v>878</c:v>
                </c:pt>
                <c:pt idx="440">
                  <c:v>880</c:v>
                </c:pt>
                <c:pt idx="441">
                  <c:v>882</c:v>
                </c:pt>
                <c:pt idx="442">
                  <c:v>884</c:v>
                </c:pt>
                <c:pt idx="443">
                  <c:v>886</c:v>
                </c:pt>
                <c:pt idx="444">
                  <c:v>888</c:v>
                </c:pt>
                <c:pt idx="445">
                  <c:v>890</c:v>
                </c:pt>
                <c:pt idx="446">
                  <c:v>892</c:v>
                </c:pt>
                <c:pt idx="447">
                  <c:v>894</c:v>
                </c:pt>
                <c:pt idx="448">
                  <c:v>896</c:v>
                </c:pt>
                <c:pt idx="449">
                  <c:v>898</c:v>
                </c:pt>
                <c:pt idx="450">
                  <c:v>900</c:v>
                </c:pt>
                <c:pt idx="451">
                  <c:v>902</c:v>
                </c:pt>
                <c:pt idx="452">
                  <c:v>904</c:v>
                </c:pt>
                <c:pt idx="453">
                  <c:v>906</c:v>
                </c:pt>
                <c:pt idx="454">
                  <c:v>908</c:v>
                </c:pt>
                <c:pt idx="455">
                  <c:v>910</c:v>
                </c:pt>
                <c:pt idx="456">
                  <c:v>912</c:v>
                </c:pt>
                <c:pt idx="457">
                  <c:v>914</c:v>
                </c:pt>
                <c:pt idx="458">
                  <c:v>916</c:v>
                </c:pt>
                <c:pt idx="459">
                  <c:v>918</c:v>
                </c:pt>
                <c:pt idx="460">
                  <c:v>920</c:v>
                </c:pt>
                <c:pt idx="461">
                  <c:v>922</c:v>
                </c:pt>
                <c:pt idx="462">
                  <c:v>924</c:v>
                </c:pt>
                <c:pt idx="463">
                  <c:v>926</c:v>
                </c:pt>
                <c:pt idx="464">
                  <c:v>928</c:v>
                </c:pt>
                <c:pt idx="465">
                  <c:v>930</c:v>
                </c:pt>
                <c:pt idx="466">
                  <c:v>932</c:v>
                </c:pt>
                <c:pt idx="467">
                  <c:v>934</c:v>
                </c:pt>
                <c:pt idx="468">
                  <c:v>936</c:v>
                </c:pt>
                <c:pt idx="469">
                  <c:v>938</c:v>
                </c:pt>
                <c:pt idx="470">
                  <c:v>940</c:v>
                </c:pt>
                <c:pt idx="471">
                  <c:v>942</c:v>
                </c:pt>
                <c:pt idx="472">
                  <c:v>944</c:v>
                </c:pt>
                <c:pt idx="473">
                  <c:v>946</c:v>
                </c:pt>
                <c:pt idx="474">
                  <c:v>948</c:v>
                </c:pt>
                <c:pt idx="475">
                  <c:v>950</c:v>
                </c:pt>
                <c:pt idx="476">
                  <c:v>952</c:v>
                </c:pt>
                <c:pt idx="477">
                  <c:v>954</c:v>
                </c:pt>
                <c:pt idx="478">
                  <c:v>956</c:v>
                </c:pt>
                <c:pt idx="479">
                  <c:v>958</c:v>
                </c:pt>
                <c:pt idx="480">
                  <c:v>960</c:v>
                </c:pt>
                <c:pt idx="481">
                  <c:v>962</c:v>
                </c:pt>
                <c:pt idx="482">
                  <c:v>964</c:v>
                </c:pt>
                <c:pt idx="483">
                  <c:v>966</c:v>
                </c:pt>
                <c:pt idx="484">
                  <c:v>968</c:v>
                </c:pt>
                <c:pt idx="485">
                  <c:v>970</c:v>
                </c:pt>
                <c:pt idx="486">
                  <c:v>972</c:v>
                </c:pt>
                <c:pt idx="487">
                  <c:v>974</c:v>
                </c:pt>
                <c:pt idx="488">
                  <c:v>976</c:v>
                </c:pt>
                <c:pt idx="489">
                  <c:v>978</c:v>
                </c:pt>
                <c:pt idx="490">
                  <c:v>980</c:v>
                </c:pt>
                <c:pt idx="491">
                  <c:v>982</c:v>
                </c:pt>
                <c:pt idx="492">
                  <c:v>984</c:v>
                </c:pt>
                <c:pt idx="493">
                  <c:v>986</c:v>
                </c:pt>
                <c:pt idx="494">
                  <c:v>988</c:v>
                </c:pt>
                <c:pt idx="495">
                  <c:v>990</c:v>
                </c:pt>
                <c:pt idx="496">
                  <c:v>992</c:v>
                </c:pt>
                <c:pt idx="497">
                  <c:v>994</c:v>
                </c:pt>
                <c:pt idx="498">
                  <c:v>996</c:v>
                </c:pt>
                <c:pt idx="499">
                  <c:v>998</c:v>
                </c:pt>
                <c:pt idx="500">
                  <c:v>1000</c:v>
                </c:pt>
                <c:pt idx="501">
                  <c:v>1002</c:v>
                </c:pt>
                <c:pt idx="502">
                  <c:v>1004</c:v>
                </c:pt>
                <c:pt idx="503">
                  <c:v>1006</c:v>
                </c:pt>
                <c:pt idx="504">
                  <c:v>1008</c:v>
                </c:pt>
                <c:pt idx="505">
                  <c:v>1010</c:v>
                </c:pt>
                <c:pt idx="506">
                  <c:v>1012</c:v>
                </c:pt>
                <c:pt idx="507">
                  <c:v>1014</c:v>
                </c:pt>
                <c:pt idx="508">
                  <c:v>1016</c:v>
                </c:pt>
                <c:pt idx="509">
                  <c:v>1018</c:v>
                </c:pt>
                <c:pt idx="510">
                  <c:v>1020</c:v>
                </c:pt>
                <c:pt idx="511">
                  <c:v>1022</c:v>
                </c:pt>
                <c:pt idx="512">
                  <c:v>1024</c:v>
                </c:pt>
                <c:pt idx="513">
                  <c:v>1026</c:v>
                </c:pt>
                <c:pt idx="514">
                  <c:v>1028</c:v>
                </c:pt>
                <c:pt idx="515">
                  <c:v>1030</c:v>
                </c:pt>
                <c:pt idx="516">
                  <c:v>1032</c:v>
                </c:pt>
                <c:pt idx="517">
                  <c:v>1034</c:v>
                </c:pt>
                <c:pt idx="518">
                  <c:v>1036</c:v>
                </c:pt>
                <c:pt idx="519">
                  <c:v>1038</c:v>
                </c:pt>
                <c:pt idx="520">
                  <c:v>1040</c:v>
                </c:pt>
                <c:pt idx="521">
                  <c:v>1042</c:v>
                </c:pt>
                <c:pt idx="522">
                  <c:v>1044</c:v>
                </c:pt>
                <c:pt idx="523">
                  <c:v>1046</c:v>
                </c:pt>
                <c:pt idx="524">
                  <c:v>1048</c:v>
                </c:pt>
                <c:pt idx="525">
                  <c:v>1050</c:v>
                </c:pt>
                <c:pt idx="526">
                  <c:v>1052</c:v>
                </c:pt>
                <c:pt idx="527">
                  <c:v>1054</c:v>
                </c:pt>
                <c:pt idx="528">
                  <c:v>1056</c:v>
                </c:pt>
                <c:pt idx="529">
                  <c:v>1058</c:v>
                </c:pt>
                <c:pt idx="530">
                  <c:v>1060</c:v>
                </c:pt>
                <c:pt idx="531">
                  <c:v>1062</c:v>
                </c:pt>
                <c:pt idx="532">
                  <c:v>1064</c:v>
                </c:pt>
                <c:pt idx="533">
                  <c:v>1066</c:v>
                </c:pt>
                <c:pt idx="534">
                  <c:v>1068</c:v>
                </c:pt>
                <c:pt idx="535">
                  <c:v>1070</c:v>
                </c:pt>
                <c:pt idx="536">
                  <c:v>1072</c:v>
                </c:pt>
                <c:pt idx="537">
                  <c:v>1074</c:v>
                </c:pt>
                <c:pt idx="538">
                  <c:v>1076</c:v>
                </c:pt>
                <c:pt idx="539">
                  <c:v>1078</c:v>
                </c:pt>
                <c:pt idx="540">
                  <c:v>1080</c:v>
                </c:pt>
              </c:numCache>
            </c:numRef>
          </c:xVal>
          <c:yVal>
            <c:numRef>
              <c:f>'fit data'!$M$3:$M$543</c:f>
              <c:numCache>
                <c:formatCode>General</c:formatCode>
                <c:ptCount val="541"/>
                <c:pt idx="0">
                  <c:v>2.9997030977139088</c:v>
                </c:pt>
                <c:pt idx="1">
                  <c:v>2.982955127991306</c:v>
                </c:pt>
                <c:pt idx="2">
                  <c:v>2.9596440196216967</c:v>
                </c:pt>
                <c:pt idx="3">
                  <c:v>2.9299406401562313</c:v>
                </c:pt>
                <c:pt idx="4">
                  <c:v>2.8940586033217284</c:v>
                </c:pt>
                <c:pt idx="5">
                  <c:v>2.8522519110717464</c:v>
                </c:pt>
                <c:pt idx="6">
                  <c:v>2.8048121678112947</c:v>
                </c:pt>
                <c:pt idx="7">
                  <c:v>2.7520654112646126</c:v>
                </c:pt>
                <c:pt idx="8">
                  <c:v>2.6943686102223752</c:v>
                </c:pt>
                <c:pt idx="9">
                  <c:v>2.6321058842535767</c:v>
                </c:pt>
                <c:pt idx="10">
                  <c:v>2.5656845043359415</c:v>
                </c:pt>
                <c:pt idx="11">
                  <c:v>2.4955307361650942</c:v>
                </c:pt>
                <c:pt idx="12">
                  <c:v>2.4220855896652567</c:v>
                </c:pt>
                <c:pt idx="13">
                  <c:v>2.3458005389054581</c:v>
                </c:pt>
                <c:pt idx="14">
                  <c:v>2.2671332762602887</c:v>
                </c:pt>
                <c:pt idx="15">
                  <c:v>2.186543563265904</c:v>
                </c:pt>
                <c:pt idx="16">
                  <c:v>2.1044892382620612</c:v>
                </c:pt>
                <c:pt idx="17">
                  <c:v>2.0214224376076237</c:v>
                </c:pt>
                <c:pt idx="18">
                  <c:v>1.9377860830993878</c:v>
                </c:pt>
                <c:pt idx="19">
                  <c:v>1.8540106832118401</c:v>
                </c:pt>
                <c:pt idx="20">
                  <c:v>1.7705114899894168</c:v>
                </c:pt>
                <c:pt idx="21">
                  <c:v>1.6876860468675701</c:v>
                </c:pt>
                <c:pt idx="22">
                  <c:v>1.6059121553993838</c:v>
                </c:pt>
                <c:pt idx="23">
                  <c:v>1.5255462808285252</c:v>
                </c:pt>
                <c:pt idx="24">
                  <c:v>1.4469224076707938</c:v>
                </c:pt>
                <c:pt idx="25">
                  <c:v>1.3703513469507831</c:v>
                </c:pt>
                <c:pt idx="26">
                  <c:v>1.29612048649522</c:v>
                </c:pt>
                <c:pt idx="27">
                  <c:v>1.2244939647516841</c:v>
                </c:pt>
                <c:pt idx="28">
                  <c:v>1.1557132370544048</c:v>
                </c:pt>
                <c:pt idx="29">
                  <c:v>1.0899979912521478</c:v>
                </c:pt>
                <c:pt idx="30">
                  <c:v>1.0275473573533498</c:v>
                </c:pt>
                <c:pt idx="31">
                  <c:v>0.96854134367239364</c:v>
                </c:pt>
                <c:pt idx="32">
                  <c:v>0.91314242029028425</c:v>
                </c:pt>
                <c:pt idx="33">
                  <c:v>0.86149716004366539</c:v>
                </c:pt>
                <c:pt idx="34">
                  <c:v>0.81373783837865465</c:v>
                </c:pt>
                <c:pt idx="35">
                  <c:v>0.76998388702180265</c:v>
                </c:pt>
                <c:pt idx="36">
                  <c:v>0.73034309335824465</c:v>
                </c:pt>
                <c:pt idx="37">
                  <c:v>0.69491243851920004</c:v>
                </c:pt>
                <c:pt idx="38">
                  <c:v>0.6637784732843871</c:v>
                </c:pt>
                <c:pt idx="39">
                  <c:v>0.63701714269395604</c:v>
                </c:pt>
                <c:pt idx="40">
                  <c:v>0.61469298824802165</c:v>
                </c:pt>
                <c:pt idx="41">
                  <c:v>0.59685768095339631</c:v>
                </c:pt>
                <c:pt idx="42">
                  <c:v>0.5835478691115995</c:v>
                </c:pt>
                <c:pt idx="43">
                  <c:v>0.57478236101113256</c:v>
                </c:pt>
                <c:pt idx="44">
                  <c:v>0.57055870350220939</c:v>
                </c:pt>
                <c:pt idx="45">
                  <c:v>0.57084926116964163</c:v>
                </c:pt>
                <c:pt idx="46">
                  <c:v>0.57559694536545758</c:v>
                </c:pt>
                <c:pt idx="47">
                  <c:v>0.58471078517440656</c:v>
                </c:pt>
                <c:pt idx="48">
                  <c:v>0.59806157059534959</c:v>
                </c:pt>
                <c:pt idx="49">
                  <c:v>0.6154778288106445</c:v>
                </c:pt>
                <c:pt idx="50">
                  <c:v>0.63674241440977719</c:v>
                </c:pt>
                <c:pt idx="51">
                  <c:v>0.66159000112871091</c:v>
                </c:pt>
                <c:pt idx="52">
                  <c:v>0.68970575388934474</c:v>
                </c:pt>
                <c:pt idx="53">
                  <c:v>0.7207254342429269</c:v>
                </c:pt>
                <c:pt idx="54">
                  <c:v>0.75423714928812713</c:v>
                </c:pt>
                <c:pt idx="55">
                  <c:v>0.78978489440790001</c:v>
                </c:pt>
                <c:pt idx="56">
                  <c:v>0.82687396561939963</c:v>
                </c:pt>
                <c:pt idx="57">
                  <c:v>0.86497823103963589</c:v>
                </c:pt>
                <c:pt idx="58">
                  <c:v>0.90354915710029771</c:v>
                </c:pt>
                <c:pt idx="59">
                  <c:v>0.94202638878571443</c:v>
                </c:pt>
                <c:pt idx="60">
                  <c:v>0.97984958998866667</c:v>
                </c:pt>
                <c:pt idx="61">
                  <c:v>1.0164711660103227</c:v>
                </c:pt>
                <c:pt idx="62">
                  <c:v>1.0513694210093878</c:v>
                </c:pt>
                <c:pt idx="63">
                  <c:v>1.0840616539632566</c:v>
                </c:pt>
                <c:pt idx="64">
                  <c:v>1.1141166715484845</c:v>
                </c:pt>
                <c:pt idx="65">
                  <c:v>1.1411661979963628</c:v>
                </c:pt>
                <c:pt idx="66">
                  <c:v>1.1649146915054438</c:v>
                </c:pt>
                <c:pt idx="67">
                  <c:v>1.1851471334675991</c:v>
                </c:pt>
                <c:pt idx="68">
                  <c:v>1.2017344380467452</c:v>
                </c:pt>
                <c:pt idx="69">
                  <c:v>1.2146362313194028</c:v>
                </c:pt>
                <c:pt idx="70">
                  <c:v>1.2239008655947134</c:v>
                </c:pt>
                <c:pt idx="71">
                  <c:v>1.2296626590091071</c:v>
                </c:pt>
                <c:pt idx="72">
                  <c:v>1.2321364757773798</c:v>
                </c:pt>
                <c:pt idx="73">
                  <c:v>1.2316098812656178</c:v>
                </c:pt>
                <c:pt idx="74">
                  <c:v>1.2284332115018448</c:v>
                </c:pt>
                <c:pt idx="75">
                  <c:v>1.2230079829223668</c:v>
                </c:pt>
                <c:pt idx="76">
                  <c:v>1.2157741305318679</c:v>
                </c:pt>
                <c:pt idx="77">
                  <c:v>1.2071965982822117</c:v>
                </c:pt>
                <c:pt idx="78">
                  <c:v>1.197751813226076</c:v>
                </c:pt>
                <c:pt idx="79">
                  <c:v>1.1879145555463049</c:v>
                </c:pt>
                <c:pt idx="80">
                  <c:v>1.1781456922741496</c:v>
                </c:pt>
                <c:pt idx="81">
                  <c:v>1.16888117719261</c:v>
                </c:pt>
                <c:pt idx="82">
                  <c:v>1.1605226380090115</c:v>
                </c:pt>
                <c:pt idx="83">
                  <c:v>1.1534297799868307</c:v>
                </c:pt>
                <c:pt idx="84">
                  <c:v>1.1479147387513307</c:v>
                </c:pt>
                <c:pt idx="85">
                  <c:v>1.1442384196671331</c:v>
                </c:pt>
                <c:pt idx="86">
                  <c:v>1.1426087722395295</c:v>
                </c:pt>
                <c:pt idx="87">
                  <c:v>1.1431808697838914</c:v>
                </c:pt>
                <c:pt idx="88">
                  <c:v>1.1460586004438327</c:v>
                </c:pt>
                <c:pt idx="89">
                  <c:v>1.1512977276424838</c:v>
                </c:pt>
                <c:pt idx="90">
                  <c:v>1.1589100471265741</c:v>
                </c:pt>
                <c:pt idx="91">
                  <c:v>1.1688683536922833</c:v>
                </c:pt>
                <c:pt idx="92">
                  <c:v>1.1811119322295169</c:v>
                </c:pt>
                <c:pt idx="93">
                  <c:v>1.1955523028674793</c:v>
                </c:pt>
                <c:pt idx="94">
                  <c:v>1.2120789761633961</c:v>
                </c:pt>
                <c:pt idx="95">
                  <c:v>1.2305650085376898</c:v>
                </c:pt>
                <c:pt idx="96">
                  <c:v>1.2508721875330422</c:v>
                </c:pt>
                <c:pt idx="97">
                  <c:v>1.2728557180938505</c:v>
                </c:pt>
                <c:pt idx="98">
                  <c:v>1.2963683223539697</c:v>
                </c:pt>
                <c:pt idx="99">
                  <c:v>1.3212637042291218</c:v>
                </c:pt>
                <c:pt idx="100">
                  <c:v>1.3473993647738609</c:v>
                </c:pt>
                <c:pt idx="101">
                  <c:v>1.3746387836392333</c:v>
                </c:pt>
                <c:pt idx="102">
                  <c:v>1.402853005421224</c:v>
                </c:pt>
                <c:pt idx="103">
                  <c:v>1.4319216870457714</c:v>
                </c:pt>
                <c:pt idx="104">
                  <c:v>1.4617336738083258</c:v>
                </c:pt>
                <c:pt idx="105">
                  <c:v>1.4921871777851341</c:v>
                </c:pt>
                <c:pt idx="106">
                  <c:v>1.5231896338031259</c:v>
                </c:pt>
                <c:pt idx="107">
                  <c:v>1.5546573058263449</c:v>
                </c:pt>
                <c:pt idx="108">
                  <c:v>1.5865147114128717</c:v>
                </c:pt>
                <c:pt idx="109">
                  <c:v>1.6186939246806082</c:v>
                </c:pt>
                <c:pt idx="110">
                  <c:v>1.6511338097996704</c:v>
                </c:pt>
                <c:pt idx="111">
                  <c:v>1.6837792281156816</c:v>
                </c:pt>
                <c:pt idx="112">
                  <c:v>1.7165802531520638</c:v>
                </c:pt>
                <c:pt idx="113">
                  <c:v>1.7494914194019857</c:v>
                </c:pt>
                <c:pt idx="114">
                  <c:v>1.7824710232867766</c:v>
                </c:pt>
                <c:pt idx="115">
                  <c:v>1.815480488127353</c:v>
                </c:pt>
                <c:pt idx="116">
                  <c:v>1.8484837995340253</c:v>
                </c:pt>
                <c:pt idx="117">
                  <c:v>1.8814470132574057</c:v>
                </c:pt>
                <c:pt idx="118">
                  <c:v>1.9143378342232447</c:v>
                </c:pt>
                <c:pt idx="119">
                  <c:v>1.9471252630713893</c:v>
                </c:pt>
                <c:pt idx="120">
                  <c:v>1.9797793049279964</c:v>
                </c:pt>
                <c:pt idx="121">
                  <c:v>2.0122707342055977</c:v>
                </c:pt>
                <c:pt idx="122">
                  <c:v>2.0445709088305257</c:v>
                </c:pt>
                <c:pt idx="123">
                  <c:v>2.0766516272918367</c:v>
                </c:pt>
                <c:pt idx="124">
                  <c:v>2.1084850221987788</c:v>
                </c:pt>
                <c:pt idx="125">
                  <c:v>2.1400434845031167</c:v>
                </c:pt>
                <c:pt idx="126">
                  <c:v>2.1712996131391367</c:v>
                </c:pt>
                <c:pt idx="127">
                  <c:v>2.2022261854627474</c:v>
                </c:pt>
                <c:pt idx="128">
                  <c:v>2.2327961445155275</c:v>
                </c:pt>
                <c:pt idx="129">
                  <c:v>2.2629825997464552</c:v>
                </c:pt>
                <c:pt idx="130">
                  <c:v>2.2927588383856703</c:v>
                </c:pt>
                <c:pt idx="131">
                  <c:v>2.3220983451629982</c:v>
                </c:pt>
                <c:pt idx="132">
                  <c:v>2.3509748284969612</c:v>
                </c:pt>
                <c:pt idx="133">
                  <c:v>2.3793622516478088</c:v>
                </c:pt>
                <c:pt idx="134">
                  <c:v>2.4072348676342012</c:v>
                </c:pt>
                <c:pt idx="135">
                  <c:v>2.4345672569636156</c:v>
                </c:pt>
                <c:pt idx="136">
                  <c:v>2.4613343674288806</c:v>
                </c:pt>
                <c:pt idx="137">
                  <c:v>2.4875115553818521</c:v>
                </c:pt>
                <c:pt idx="138">
                  <c:v>2.5130746280210952</c:v>
                </c:pt>
                <c:pt idx="139">
                  <c:v>2.5379998863293802</c:v>
                </c:pt>
                <c:pt idx="140">
                  <c:v>2.5622641683632907</c:v>
                </c:pt>
                <c:pt idx="141">
                  <c:v>2.5858448926623852</c:v>
                </c:pt>
                <c:pt idx="142">
                  <c:v>2.6087201015786201</c:v>
                </c:pt>
                <c:pt idx="143">
                  <c:v>2.6308685043616307</c:v>
                </c:pt>
                <c:pt idx="144">
                  <c:v>2.6522695198562527</c:v>
                </c:pt>
                <c:pt idx="145">
                  <c:v>2.6729033186854791</c:v>
                </c:pt>
                <c:pt idx="146">
                  <c:v>2.6927508648036977</c:v>
                </c:pt>
                <c:pt idx="147">
                  <c:v>2.7117939563138407</c:v>
                </c:pt>
                <c:pt idx="148">
                  <c:v>2.7300152654483112</c:v>
                </c:pt>
                <c:pt idx="149">
                  <c:v>2.7473983776186452</c:v>
                </c:pt>
                <c:pt idx="150">
                  <c:v>2.7639278294417302</c:v>
                </c:pt>
                <c:pt idx="151">
                  <c:v>2.7795891456554012</c:v>
                </c:pt>
                <c:pt idx="152">
                  <c:v>2.7943688748364641</c:v>
                </c:pt>
                <c:pt idx="153">
                  <c:v>2.8082546238369637</c:v>
                </c:pt>
                <c:pt idx="154">
                  <c:v>2.8212350908591577</c:v>
                </c:pt>
                <c:pt idx="155">
                  <c:v>2.8333000970883515</c:v>
                </c:pt>
                <c:pt idx="156">
                  <c:v>2.8444406168068328</c:v>
                </c:pt>
                <c:pt idx="157">
                  <c:v>2.8546488059140001</c:v>
                </c:pt>
                <c:pt idx="158">
                  <c:v>2.8639180287805801</c:v>
                </c:pt>
                <c:pt idx="159">
                  <c:v>2.872242883363338</c:v>
                </c:pt>
                <c:pt idx="160">
                  <c:v>2.8796192245186538</c:v>
                </c:pt>
                <c:pt idx="161">
                  <c:v>2.8860441854404777</c:v>
                </c:pt>
                <c:pt idx="162">
                  <c:v>2.8915161971673582</c:v>
                </c:pt>
                <c:pt idx="163">
                  <c:v>2.8960350060941527</c:v>
                </c:pt>
                <c:pt idx="164">
                  <c:v>2.8996016894306815</c:v>
                </c:pt>
                <c:pt idx="165">
                  <c:v>2.9022186685529792</c:v>
                </c:pt>
                <c:pt idx="166">
                  <c:v>2.9038897201938587</c:v>
                </c:pt>
                <c:pt idx="167">
                  <c:v>2.9046199854252577</c:v>
                </c:pt>
                <c:pt idx="168">
                  <c:v>2.9044159763828588</c:v>
                </c:pt>
                <c:pt idx="169">
                  <c:v>2.9032855806912878</c:v>
                </c:pt>
                <c:pt idx="170">
                  <c:v>2.9012380635485377</c:v>
                </c:pt>
                <c:pt idx="171">
                  <c:v>2.8982840674319092</c:v>
                </c:pt>
                <c:pt idx="172">
                  <c:v>2.8944356093906367</c:v>
                </c:pt>
                <c:pt idx="173">
                  <c:v>2.8897060758942148</c:v>
                </c:pt>
                <c:pt idx="174">
                  <c:v>2.8841102152074458</c:v>
                </c:pt>
                <c:pt idx="175">
                  <c:v>2.8776641272667738</c:v>
                </c:pt>
                <c:pt idx="176">
                  <c:v>2.8703852510382104</c:v>
                </c:pt>
                <c:pt idx="177">
                  <c:v>2.8622923493339765</c:v>
                </c:pt>
                <c:pt idx="178">
                  <c:v>2.8534054910769338</c:v>
                </c:pt>
                <c:pt idx="179">
                  <c:v>2.8437460309982767</c:v>
                </c:pt>
                <c:pt idx="180">
                  <c:v>2.8333365867609692</c:v>
                </c:pt>
                <c:pt idx="181">
                  <c:v>2.8222010135039377</c:v>
                </c:pt>
                <c:pt idx="182">
                  <c:v>2.8103643758058423</c:v>
                </c:pt>
                <c:pt idx="183">
                  <c:v>2.7978529170708324</c:v>
                </c:pt>
                <c:pt idx="184">
                  <c:v>2.7846940263428106</c:v>
                </c:pt>
                <c:pt idx="185">
                  <c:v>2.7709162025577219</c:v>
                </c:pt>
                <c:pt idx="186">
                  <c:v>2.7565490162495077</c:v>
                </c:pt>
                <c:pt idx="187">
                  <c:v>2.7416230687273098</c:v>
                </c:pt>
                <c:pt idx="188">
                  <c:v>2.7261699487447002</c:v>
                </c:pt>
                <c:pt idx="189">
                  <c:v>2.7102221866932767</c:v>
                </c:pt>
                <c:pt idx="190">
                  <c:v>2.6938132063458244</c:v>
                </c:pt>
                <c:pt idx="191">
                  <c:v>2.6769772741903695</c:v>
                </c:pt>
                <c:pt idx="192">
                  <c:v>2.6597494463941787</c:v>
                </c:pt>
                <c:pt idx="193">
                  <c:v>2.6421655134444135</c:v>
                </c:pt>
                <c:pt idx="194">
                  <c:v>2.6242619425171694</c:v>
                </c:pt>
                <c:pt idx="195">
                  <c:v>2.6060758176310608</c:v>
                </c:pt>
                <c:pt idx="196">
                  <c:v>2.5876447776504672</c:v>
                </c:pt>
                <c:pt idx="197">
                  <c:v>2.5690069522014412</c:v>
                </c:pt>
                <c:pt idx="198">
                  <c:v>2.5502008955817144</c:v>
                </c:pt>
                <c:pt idx="199">
                  <c:v>2.5312655187376989</c:v>
                </c:pt>
                <c:pt idx="200">
                  <c:v>2.5122400194005281</c:v>
                </c:pt>
                <c:pt idx="201">
                  <c:v>2.4931638104721454</c:v>
                </c:pt>
                <c:pt idx="202">
                  <c:v>2.4740764467590997</c:v>
                </c:pt>
                <c:pt idx="203">
                  <c:v>2.4550175501650089</c:v>
                </c:pt>
                <c:pt idx="204">
                  <c:v>2.4360267334500767</c:v>
                </c:pt>
                <c:pt idx="205">
                  <c:v>2.4171435226807625</c:v>
                </c:pt>
                <c:pt idx="206">
                  <c:v>2.3984072784956036</c:v>
                </c:pt>
                <c:pt idx="207">
                  <c:v>2.3798571163220177</c:v>
                </c:pt>
                <c:pt idx="208">
                  <c:v>2.3615318256852542</c:v>
                </c:pt>
                <c:pt idx="209">
                  <c:v>2.3434697887582407</c:v>
                </c:pt>
                <c:pt idx="210">
                  <c:v>2.3257088983083203</c:v>
                </c:pt>
                <c:pt idx="211">
                  <c:v>2.3082864752035577</c:v>
                </c:pt>
                <c:pt idx="212">
                  <c:v>2.2912391856488377</c:v>
                </c:pt>
                <c:pt idx="213">
                  <c:v>2.2746029583283915</c:v>
                </c:pt>
                <c:pt idx="214">
                  <c:v>2.2584129016385122</c:v>
                </c:pt>
                <c:pt idx="215">
                  <c:v>2.2427032212006202</c:v>
                </c:pt>
                <c:pt idx="216">
                  <c:v>2.2275071378508655</c:v>
                </c:pt>
                <c:pt idx="217">
                  <c:v>2.2128568063087517</c:v>
                </c:pt>
                <c:pt idx="218">
                  <c:v>2.1987832347334781</c:v>
                </c:pt>
                <c:pt idx="219">
                  <c:v>2.1853162053785682</c:v>
                </c:pt>
                <c:pt idx="220">
                  <c:v>2.1724841965672734</c:v>
                </c:pt>
                <c:pt idx="221">
                  <c:v>2.1603143062065628</c:v>
                </c:pt>
                <c:pt idx="222">
                  <c:v>2.1488321770671202</c:v>
                </c:pt>
                <c:pt idx="223">
                  <c:v>2.1380619240610677</c:v>
                </c:pt>
                <c:pt idx="224">
                  <c:v>2.1280260637430253</c:v>
                </c:pt>
                <c:pt idx="225">
                  <c:v>2.1187454462734427</c:v>
                </c:pt>
                <c:pt idx="226">
                  <c:v>2.1102391900749669</c:v>
                </c:pt>
                <c:pt idx="227">
                  <c:v>2.102524619417061</c:v>
                </c:pt>
                <c:pt idx="228">
                  <c:v>2.0956172051623492</c:v>
                </c:pt>
                <c:pt idx="229">
                  <c:v>2.0895305089067007</c:v>
                </c:pt>
                <c:pt idx="230">
                  <c:v>2.0842761307411837</c:v>
                </c:pt>
                <c:pt idx="231">
                  <c:v>2.0798636608655139</c:v>
                </c:pt>
                <c:pt idx="232">
                  <c:v>2.0763006352678377</c:v>
                </c:pt>
                <c:pt idx="233">
                  <c:v>2.073592495693112</c:v>
                </c:pt>
                <c:pt idx="234">
                  <c:v>2.0717425541049437</c:v>
                </c:pt>
                <c:pt idx="235">
                  <c:v>2.0707519618439818</c:v>
                </c:pt>
                <c:pt idx="236">
                  <c:v>2.0706196836746567</c:v>
                </c:pt>
                <c:pt idx="237">
                  <c:v>2.0713424769035567</c:v>
                </c:pt>
                <c:pt idx="238">
                  <c:v>2.0729148757395879</c:v>
                </c:pt>
                <c:pt idx="239">
                  <c:v>2.0753291810575081</c:v>
                </c:pt>
                <c:pt idx="240">
                  <c:v>2.078575455708914</c:v>
                </c:pt>
                <c:pt idx="241">
                  <c:v>2.0826415255138127</c:v>
                </c:pt>
                <c:pt idx="242">
                  <c:v>2.0875129860492954</c:v>
                </c:pt>
                <c:pt idx="243">
                  <c:v>2.0931732153346756</c:v>
                </c:pt>
                <c:pt idx="244">
                  <c:v>2.0996033924976749</c:v>
                </c:pt>
                <c:pt idx="245">
                  <c:v>2.1067825224848131</c:v>
                </c:pt>
                <c:pt idx="246">
                  <c:v>2.1146874668626352</c:v>
                </c:pt>
                <c:pt idx="247">
                  <c:v>2.1232929807352514</c:v>
                </c:pt>
                <c:pt idx="248">
                  <c:v>2.1325717557834682</c:v>
                </c:pt>
                <c:pt idx="249">
                  <c:v>2.1424944694093608</c:v>
                </c:pt>
                <c:pt idx="250">
                  <c:v>2.1530298399484509</c:v>
                </c:pt>
                <c:pt idx="251">
                  <c:v>2.1641446878892152</c:v>
                </c:pt>
                <c:pt idx="252">
                  <c:v>2.1758040030170176</c:v>
                </c:pt>
                <c:pt idx="253">
                  <c:v>2.1879710173767304</c:v>
                </c:pt>
                <c:pt idx="254">
                  <c:v>2.2006072839237505</c:v>
                </c:pt>
                <c:pt idx="255">
                  <c:v>2.2136727607146596</c:v>
                </c:pt>
                <c:pt idx="256">
                  <c:v>2.2271259004561452</c:v>
                </c:pt>
                <c:pt idx="257">
                  <c:v>2.2409237452196811</c:v>
                </c:pt>
                <c:pt idx="258">
                  <c:v>2.2550220260959986</c:v>
                </c:pt>
                <c:pt idx="259">
                  <c:v>2.2693752675506698</c:v>
                </c:pt>
                <c:pt idx="260">
                  <c:v>2.2839368962082691</c:v>
                </c:pt>
                <c:pt idx="261">
                  <c:v>2.2986593537872393</c:v>
                </c:pt>
                <c:pt idx="262">
                  <c:v>2.3134942138705572</c:v>
                </c:pt>
                <c:pt idx="263">
                  <c:v>2.3283923021912605</c:v>
                </c:pt>
                <c:pt idx="264">
                  <c:v>2.3433038200852057</c:v>
                </c:pt>
                <c:pt idx="265">
                  <c:v>2.3581784707496167</c:v>
                </c:pt>
                <c:pt idx="266">
                  <c:v>2.3729655879290967</c:v>
                </c:pt>
                <c:pt idx="267">
                  <c:v>2.3876142666357052</c:v>
                </c:pt>
                <c:pt idx="268">
                  <c:v>2.4020734954971337</c:v>
                </c:pt>
                <c:pt idx="269">
                  <c:v>2.4162922903145367</c:v>
                </c:pt>
                <c:pt idx="270">
                  <c:v>2.4302198284019072</c:v>
                </c:pt>
                <c:pt idx="271">
                  <c:v>2.4438055832703438</c:v>
                </c:pt>
                <c:pt idx="272">
                  <c:v>2.4569994592141167</c:v>
                </c:pt>
                <c:pt idx="273">
                  <c:v>2.4697519253504847</c:v>
                </c:pt>
                <c:pt idx="274">
                  <c:v>2.4820141486626452</c:v>
                </c:pt>
                <c:pt idx="275">
                  <c:v>2.4937381255936337</c:v>
                </c:pt>
                <c:pt idx="276">
                  <c:v>2.5048768117425992</c:v>
                </c:pt>
                <c:pt idx="277">
                  <c:v>2.5153842492128402</c:v>
                </c:pt>
                <c:pt idx="278">
                  <c:v>2.5252156911728263</c:v>
                </c:pt>
                <c:pt idx="279">
                  <c:v>2.534327723193226</c:v>
                </c:pt>
                <c:pt idx="280">
                  <c:v>2.5426783809347184</c:v>
                </c:pt>
                <c:pt idx="281">
                  <c:v>2.5502272637728836</c:v>
                </c:pt>
                <c:pt idx="282">
                  <c:v>2.5569356439562823</c:v>
                </c:pt>
                <c:pt idx="283">
                  <c:v>2.5627665709155592</c:v>
                </c:pt>
                <c:pt idx="284">
                  <c:v>2.5676849703501001</c:v>
                </c:pt>
                <c:pt idx="285">
                  <c:v>2.571657737744093</c:v>
                </c:pt>
                <c:pt idx="286">
                  <c:v>2.5746538259808367</c:v>
                </c:pt>
                <c:pt idx="287">
                  <c:v>2.5766443267473633</c:v>
                </c:pt>
                <c:pt idx="288">
                  <c:v>2.5776025454443801</c:v>
                </c:pt>
                <c:pt idx="289">
                  <c:v>2.5775040693422002</c:v>
                </c:pt>
                <c:pt idx="290">
                  <c:v>2.5763268287487007</c:v>
                </c:pt>
                <c:pt idx="291">
                  <c:v>2.5740511509833754</c:v>
                </c:pt>
                <c:pt idx="292">
                  <c:v>2.5706598069795668</c:v>
                </c:pt>
                <c:pt idx="293">
                  <c:v>2.5661380503664692</c:v>
                </c:pt>
                <c:pt idx="294">
                  <c:v>2.5604736489117412</c:v>
                </c:pt>
                <c:pt idx="295">
                  <c:v>2.5536569082383873</c:v>
                </c:pt>
                <c:pt idx="296">
                  <c:v>2.5456806877562732</c:v>
                </c:pt>
                <c:pt idx="297">
                  <c:v>2.5365404087850028</c:v>
                </c:pt>
                <c:pt idx="298">
                  <c:v>2.5262340548725248</c:v>
                </c:pt>
                <c:pt idx="299">
                  <c:v>2.5147621643458367</c:v>
                </c:pt>
                <c:pt idx="300">
                  <c:v>2.5021278151645752</c:v>
                </c:pt>
                <c:pt idx="301">
                  <c:v>2.4883366021711213</c:v>
                </c:pt>
                <c:pt idx="302">
                  <c:v>2.4733966068711002</c:v>
                </c:pt>
                <c:pt idx="303">
                  <c:v>2.4573183599007762</c:v>
                </c:pt>
                <c:pt idx="304">
                  <c:v>2.4401147963664056</c:v>
                </c:pt>
                <c:pt idx="305">
                  <c:v>2.4218012042724402</c:v>
                </c:pt>
                <c:pt idx="306">
                  <c:v>2.4023951662807503</c:v>
                </c:pt>
                <c:pt idx="307">
                  <c:v>2.3819164950627179</c:v>
                </c:pt>
                <c:pt idx="308">
                  <c:v>2.3603871625396686</c:v>
                </c:pt>
                <c:pt idx="309">
                  <c:v>2.3378312233212597</c:v>
                </c:pt>
                <c:pt idx="310">
                  <c:v>2.3142747326764201</c:v>
                </c:pt>
                <c:pt idx="311">
                  <c:v>2.2897456593893195</c:v>
                </c:pt>
                <c:pt idx="312">
                  <c:v>2.2642737938705082</c:v>
                </c:pt>
                <c:pt idx="313">
                  <c:v>2.2378906519085282</c:v>
                </c:pt>
                <c:pt idx="314">
                  <c:v>2.2106293744612748</c:v>
                </c:pt>
                <c:pt idx="315">
                  <c:v>2.1825246238976459</c:v>
                </c:pt>
                <c:pt idx="316">
                  <c:v>2.1536124771097978</c:v>
                </c:pt>
                <c:pt idx="317">
                  <c:v>2.1239303159238392</c:v>
                </c:pt>
                <c:pt idx="318">
                  <c:v>2.0935167152422411</c:v>
                </c:pt>
                <c:pt idx="319">
                  <c:v>2.0624113293547977</c:v>
                </c:pt>
                <c:pt idx="320">
                  <c:v>2.0306547768563252</c:v>
                </c:pt>
                <c:pt idx="321">
                  <c:v>1.9982885246084949</c:v>
                </c:pt>
                <c:pt idx="322">
                  <c:v>1.9653547711803485</c:v>
                </c:pt>
                <c:pt idx="323">
                  <c:v>1.9318963301998398</c:v>
                </c:pt>
                <c:pt idx="324">
                  <c:v>1.8979565140363441</c:v>
                </c:pt>
                <c:pt idx="325">
                  <c:v>1.8635790182335439</c:v>
                </c:pt>
                <c:pt idx="326">
                  <c:v>1.8288078070959044</c:v>
                </c:pt>
                <c:pt idx="327">
                  <c:v>1.7936870008227963</c:v>
                </c:pt>
                <c:pt idx="328">
                  <c:v>1.7582607645705643</c:v>
                </c:pt>
                <c:pt idx="329">
                  <c:v>1.7225731998077651</c:v>
                </c:pt>
                <c:pt idx="330">
                  <c:v>1.6866682383125993</c:v>
                </c:pt>
                <c:pt idx="331">
                  <c:v>1.6505895391440235</c:v>
                </c:pt>
                <c:pt idx="332">
                  <c:v>1.6143803888988921</c:v>
                </c:pt>
                <c:pt idx="333">
                  <c:v>1.578083605549055</c:v>
                </c:pt>
                <c:pt idx="334">
                  <c:v>1.5417414461288659</c:v>
                </c:pt>
                <c:pt idx="335">
                  <c:v>1.505395518525426</c:v>
                </c:pt>
                <c:pt idx="336">
                  <c:v>1.4690866975992241</c:v>
                </c:pt>
                <c:pt idx="337">
                  <c:v>1.4328550458407807</c:v>
                </c:pt>
                <c:pt idx="338">
                  <c:v>1.3967397387458673</c:v>
                </c:pt>
                <c:pt idx="339">
                  <c:v>1.3607789950693718</c:v>
                </c:pt>
                <c:pt idx="340">
                  <c:v>1.3250100120917183</c:v>
                </c:pt>
                <c:pt idx="341">
                  <c:v>1.2894689060109317</c:v>
                </c:pt>
                <c:pt idx="342">
                  <c:v>1.2541906575482218</c:v>
                </c:pt>
                <c:pt idx="343">
                  <c:v>1.2192090628320877</c:v>
                </c:pt>
                <c:pt idx="344">
                  <c:v>1.1845566896032858</c:v>
                </c:pt>
                <c:pt idx="345">
                  <c:v>1.1502648387587575</c:v>
                </c:pt>
                <c:pt idx="346">
                  <c:v>1.1163635112341834</c:v>
                </c:pt>
                <c:pt idx="347">
                  <c:v>1.0828813801986454</c:v>
                </c:pt>
                <c:pt idx="348">
                  <c:v>1.0498457685176199</c:v>
                </c:pt>
                <c:pt idx="349">
                  <c:v>1.0172826314198817</c:v>
                </c:pt>
                <c:pt idx="350">
                  <c:v>0.98521654428389949</c:v>
                </c:pt>
                <c:pt idx="351">
                  <c:v>0.95367069544220961</c:v>
                </c:pt>
                <c:pt idx="352">
                  <c:v>0.92266688388471052</c:v>
                </c:pt>
                <c:pt idx="353">
                  <c:v>0.89222552172608216</c:v>
                </c:pt>
                <c:pt idx="354">
                  <c:v>0.86236564128739168</c:v>
                </c:pt>
                <c:pt idx="355">
                  <c:v>0.8331049066284355</c:v>
                </c:pt>
                <c:pt idx="356">
                  <c:v>0.80445962935440563</c:v>
                </c:pt>
                <c:pt idx="357">
                  <c:v>0.77644478851016063</c:v>
                </c:pt>
                <c:pt idx="358">
                  <c:v>0.7490740543632195</c:v>
                </c:pt>
                <c:pt idx="359">
                  <c:v>0.72235981586984765</c:v>
                </c:pt>
                <c:pt idx="360">
                  <c:v>0.69631321161009763</c:v>
                </c:pt>
                <c:pt idx="361">
                  <c:v>0.67094416396990064</c:v>
                </c:pt>
                <c:pt idx="362">
                  <c:v>0.64626141634513257</c:v>
                </c:pt>
                <c:pt idx="363">
                  <c:v>0.62227257313708373</c:v>
                </c:pt>
                <c:pt idx="364">
                  <c:v>0.59898414230639996</c:v>
                </c:pt>
                <c:pt idx="365">
                  <c:v>0.5764015802495227</c:v>
                </c:pt>
                <c:pt idx="366">
                  <c:v>0.55452933876308363</c:v>
                </c:pt>
                <c:pt idx="367">
                  <c:v>0.53337091385975244</c:v>
                </c:pt>
                <c:pt idx="368">
                  <c:v>0.51292889620156734</c:v>
                </c:pt>
                <c:pt idx="369">
                  <c:v>0.49320502291835611</c:v>
                </c:pt>
                <c:pt idx="370">
                  <c:v>0.47420023058274907</c:v>
                </c:pt>
                <c:pt idx="371">
                  <c:v>0.45591470911567522</c:v>
                </c:pt>
                <c:pt idx="372">
                  <c:v>0.43834795640262042</c:v>
                </c:pt>
                <c:pt idx="373">
                  <c:v>0.42149883340548538</c:v>
                </c:pt>
                <c:pt idx="374">
                  <c:v>0.40536561956023737</c:v>
                </c:pt>
                <c:pt idx="375">
                  <c:v>0.38994606825882405</c:v>
                </c:pt>
                <c:pt idx="376">
                  <c:v>0.37523746221919557</c:v>
                </c:pt>
                <c:pt idx="377">
                  <c:v>0.36123666855648656</c:v>
                </c:pt>
                <c:pt idx="378">
                  <c:v>0.34794019337467696</c:v>
                </c:pt>
                <c:pt idx="379">
                  <c:v>0.33534423570799193</c:v>
                </c:pt>
                <c:pt idx="380">
                  <c:v>0.32344474064913808</c:v>
                </c:pt>
                <c:pt idx="381">
                  <c:v>0.31223745150995996</c:v>
                </c:pt>
                <c:pt idx="382">
                  <c:v>0.30171796086968888</c:v>
                </c:pt>
                <c:pt idx="383">
                  <c:v>0.29188176037481467</c:v>
                </c:pt>
                <c:pt idx="384">
                  <c:v>0.28272428916373932</c:v>
                </c:pt>
                <c:pt idx="385">
                  <c:v>0.27424098079833753</c:v>
                </c:pt>
                <c:pt idx="386">
                  <c:v>0.26642730859353475</c:v>
                </c:pt>
                <c:pt idx="387">
                  <c:v>0.25927882924571038</c:v>
                </c:pt>
                <c:pt idx="388">
                  <c:v>0.25279122466855036</c:v>
                </c:pt>
                <c:pt idx="389">
                  <c:v>0.24696034195461691</c:v>
                </c:pt>
                <c:pt idx="390">
                  <c:v>0.24178223138828644</c:v>
                </c:pt>
                <c:pt idx="391">
                  <c:v>0.23725318244545293</c:v>
                </c:pt>
                <c:pt idx="392">
                  <c:v>0.23336975772177831</c:v>
                </c:pt>
                <c:pt idx="393">
                  <c:v>0.23012882474021187</c:v>
                </c:pt>
                <c:pt idx="394">
                  <c:v>0.22752758559511721</c:v>
                </c:pt>
                <c:pt idx="395">
                  <c:v>0.22556360439801568</c:v>
                </c:pt>
                <c:pt idx="396">
                  <c:v>0.22423483249629825</c:v>
                </c:pt>
                <c:pt idx="397">
                  <c:v>0.22353963144284261</c:v>
                </c:pt>
                <c:pt idx="398">
                  <c:v>0.22347679370071816</c:v>
                </c:pt>
                <c:pt idx="399">
                  <c:v>0.22404556107251428</c:v>
                </c:pt>
                <c:pt idx="400">
                  <c:v>0.22524564084957091</c:v>
                </c:pt>
                <c:pt idx="401">
                  <c:v>0.22707721968131606</c:v>
                </c:pt>
                <c:pt idx="402">
                  <c:v>0.22954097516954514</c:v>
                </c:pt>
                <c:pt idx="403">
                  <c:v>0.23263808519695578</c:v>
                </c:pt>
                <c:pt idx="404">
                  <c:v>0.23637023500321669</c:v>
                </c:pt>
                <c:pt idx="405">
                  <c:v>0.24073962202577839</c:v>
                </c:pt>
                <c:pt idx="406">
                  <c:v>0.24574895852573281</c:v>
                </c:pt>
                <c:pt idx="407">
                  <c:v>0.25140147202255292</c:v>
                </c:pt>
                <c:pt idx="408">
                  <c:v>0.25770090356443981</c:v>
                </c:pt>
                <c:pt idx="409">
                  <c:v>0.26465150386313269</c:v>
                </c:pt>
                <c:pt idx="410">
                  <c:v>0.27225802732531618</c:v>
                </c:pt>
                <c:pt idx="411">
                  <c:v>0.28052572401428222</c:v>
                </c:pt>
                <c:pt idx="412">
                  <c:v>0.28946032957783024</c:v>
                </c:pt>
                <c:pt idx="413">
                  <c:v>0.29906805318036661</c:v>
                </c:pt>
                <c:pt idx="414">
                  <c:v>0.30935556347862841</c:v>
                </c:pt>
                <c:pt idx="415">
                  <c:v>0.32032997268218127</c:v>
                </c:pt>
                <c:pt idx="416">
                  <c:v>0.33199881874147558</c:v>
                </c:pt>
                <c:pt idx="417">
                  <c:v>0.34437004570748592</c:v>
                </c:pt>
                <c:pt idx="418">
                  <c:v>0.35745198230818082</c:v>
                </c:pt>
                <c:pt idx="419">
                  <c:v>0.37125331878891743</c:v>
                </c:pt>
                <c:pt idx="420">
                  <c:v>0.38578308206428397</c:v>
                </c:pt>
                <c:pt idx="421">
                  <c:v>0.40105060923100438</c:v>
                </c:pt>
                <c:pt idx="422">
                  <c:v>0.41706551949239584</c:v>
                </c:pt>
                <c:pt idx="423">
                  <c:v>0.43383768454595589</c:v>
                </c:pt>
                <c:pt idx="424">
                  <c:v>0.45137719748729382</c:v>
                </c:pt>
                <c:pt idx="425">
                  <c:v>0.4696943402851872</c:v>
                </c:pt>
                <c:pt idx="426">
                  <c:v>0.48879954988310514</c:v>
                </c:pt>
                <c:pt idx="427">
                  <c:v>0.50870338298507778</c:v>
                </c:pt>
                <c:pt idx="428">
                  <c:v>0.5294164795845675</c:v>
                </c:pt>
                <c:pt idx="429">
                  <c:v>0.5509495252969896</c:v>
                </c:pt>
                <c:pt idx="430">
                  <c:v>0.57331321255816492</c:v>
                </c:pt>
                <c:pt idx="431">
                  <c:v>0.59651820075252726</c:v>
                </c:pt>
                <c:pt idx="432">
                  <c:v>0.62057507533791623</c:v>
                </c:pt>
                <c:pt idx="433">
                  <c:v>0.64549430603306823</c:v>
                </c:pt>
                <c:pt idx="434">
                  <c:v>0.67128620413991769</c:v>
                </c:pt>
                <c:pt idx="435">
                  <c:v>0.69796087907144433</c:v>
                </c:pt>
                <c:pt idx="436">
                  <c:v>0.72552819415938263</c:v>
                </c:pt>
                <c:pt idx="437">
                  <c:v>0.75399772181901381</c:v>
                </c:pt>
                <c:pt idx="438">
                  <c:v>0.78337869814938865</c:v>
                </c:pt>
                <c:pt idx="439">
                  <c:v>0.81367997705045003</c:v>
                </c:pt>
                <c:pt idx="440">
                  <c:v>0.84490998394049865</c:v>
                </c:pt>
                <c:pt idx="441">
                  <c:v>0.87707666916070903</c:v>
                </c:pt>
                <c:pt idx="442">
                  <c:v>0.91018746115423876</c:v>
                </c:pt>
                <c:pt idx="443">
                  <c:v>0.94424921951211849</c:v>
                </c:pt>
                <c:pt idx="444">
                  <c:v>0.97926818797803017</c:v>
                </c:pt>
                <c:pt idx="445">
                  <c:v>1.0152499475095778</c:v>
                </c:pt>
                <c:pt idx="446">
                  <c:v>1.0521993694921674</c:v>
                </c:pt>
                <c:pt idx="447">
                  <c:v>1.0901205692076363</c:v>
                </c:pt>
                <c:pt idx="448">
                  <c:v>1.1290168596594417</c:v>
                </c:pt>
                <c:pt idx="449">
                  <c:v>1.1688907058593798</c:v>
                </c:pt>
                <c:pt idx="450">
                  <c:v>1.2097436796825438</c:v>
                </c:pt>
                <c:pt idx="451">
                  <c:v>1.2515764153989588</c:v>
                </c:pt>
                <c:pt idx="452">
                  <c:v>1.2943885659924805</c:v>
                </c:pt>
                <c:pt idx="453">
                  <c:v>1.3381787603774944</c:v>
                </c:pt>
                <c:pt idx="454">
                  <c:v>1.3829445616281961</c:v>
                </c:pt>
                <c:pt idx="455">
                  <c:v>1.4286824263325961</c:v>
                </c:pt>
                <c:pt idx="456">
                  <c:v>1.4753876651871698</c:v>
                </c:pt>
                <c:pt idx="457">
                  <c:v>1.5230544049471428</c:v>
                </c:pt>
                <c:pt idx="458">
                  <c:v>1.571675551848092</c:v>
                </c:pt>
                <c:pt idx="459">
                  <c:v>1.6212427566145546</c:v>
                </c:pt>
                <c:pt idx="460">
                  <c:v>1.6717463811709399</c:v>
                </c:pt>
                <c:pt idx="461">
                  <c:v>1.7231754671694111</c:v>
                </c:pt>
                <c:pt idx="462">
                  <c:v>1.7755177064488221</c:v>
                </c:pt>
                <c:pt idx="463">
                  <c:v>1.8287594135360943</c:v>
                </c:pt>
                <c:pt idx="464">
                  <c:v>1.8828855003025671</c:v>
                </c:pt>
                <c:pt idx="465">
                  <c:v>1.9378794528819459</c:v>
                </c:pt>
                <c:pt idx="466">
                  <c:v>1.9937233109582373</c:v>
                </c:pt>
                <c:pt idx="467">
                  <c:v>2.0503976495250802</c:v>
                </c:pt>
                <c:pt idx="468">
                  <c:v>2.1078815632184882</c:v>
                </c:pt>
                <c:pt idx="469">
                  <c:v>2.1661526533188367</c:v>
                </c:pt>
                <c:pt idx="470">
                  <c:v>2.2251870175152852</c:v>
                </c:pt>
                <c:pt idx="471">
                  <c:v>2.284959242519665</c:v>
                </c:pt>
                <c:pt idx="472">
                  <c:v>2.3454423996159472</c:v>
                </c:pt>
                <c:pt idx="473">
                  <c:v>2.406608043222382</c:v>
                </c:pt>
                <c:pt idx="474">
                  <c:v>2.4684262125360612</c:v>
                </c:pt>
                <c:pt idx="475">
                  <c:v>2.5308654363336696</c:v>
                </c:pt>
                <c:pt idx="476">
                  <c:v>2.5938927409837995</c:v>
                </c:pt>
                <c:pt idx="477">
                  <c:v>2.6574736617237789</c:v>
                </c:pt>
                <c:pt idx="478">
                  <c:v>2.7215722572546812</c:v>
                </c:pt>
                <c:pt idx="479">
                  <c:v>2.7861511276864692</c:v>
                </c:pt>
                <c:pt idx="480">
                  <c:v>2.8511714358699027</c:v>
                </c:pt>
                <c:pt idx="481">
                  <c:v>2.9165929321376067</c:v>
                </c:pt>
                <c:pt idx="482">
                  <c:v>2.9823739824702771</c:v>
                </c:pt>
                <c:pt idx="483">
                  <c:v>3.048471600095231</c:v>
                </c:pt>
                <c:pt idx="484">
                  <c:v>3.1148414805158327</c:v>
                </c:pt>
                <c:pt idx="485">
                  <c:v>3.1814380399614799</c:v>
                </c:pt>
                <c:pt idx="486">
                  <c:v>3.2482144572380012</c:v>
                </c:pt>
                <c:pt idx="487">
                  <c:v>3.3151227189505512</c:v>
                </c:pt>
                <c:pt idx="488">
                  <c:v>3.3821136680599015</c:v>
                </c:pt>
                <c:pt idx="489">
                  <c:v>3.4491370557246412</c:v>
                </c:pt>
                <c:pt idx="490">
                  <c:v>3.5161415963716447</c:v>
                </c:pt>
                <c:pt idx="491">
                  <c:v>3.5830750259289061</c:v>
                </c:pt>
                <c:pt idx="492">
                  <c:v>3.649884163142048</c:v>
                </c:pt>
                <c:pt idx="493">
                  <c:v>3.7165149738904639</c:v>
                </c:pt>
                <c:pt idx="494">
                  <c:v>3.7829126384060752</c:v>
                </c:pt>
                <c:pt idx="495">
                  <c:v>3.8490216212899879</c:v>
                </c:pt>
                <c:pt idx="496">
                  <c:v>3.9147857442126401</c:v>
                </c:pt>
                <c:pt idx="497">
                  <c:v>3.9801482611737948</c:v>
                </c:pt>
                <c:pt idx="498">
                  <c:v>4.0450519361901449</c:v>
                </c:pt>
                <c:pt idx="499">
                  <c:v>4.1094391232692162</c:v>
                </c:pt>
                <c:pt idx="500">
                  <c:v>4.1732518485203007</c:v>
                </c:pt>
                <c:pt idx="501">
                  <c:v>4.2364318942447934</c:v>
                </c:pt>
                <c:pt idx="502">
                  <c:v>4.2989208848405429</c:v>
                </c:pt>
                <c:pt idx="503">
                  <c:v>4.360660374348039</c:v>
                </c:pt>
                <c:pt idx="504">
                  <c:v>4.4215919354581414</c:v>
                </c:pt>
                <c:pt idx="505">
                  <c:v>4.4816572497960063</c:v>
                </c:pt>
                <c:pt idx="506">
                  <c:v>4.5407981992887034</c:v>
                </c:pt>
                <c:pt idx="507">
                  <c:v>4.5989569584188645</c:v>
                </c:pt>
                <c:pt idx="508">
                  <c:v>4.6560760871625728</c:v>
                </c:pt>
                <c:pt idx="509">
                  <c:v>4.7120986244020138</c:v>
                </c:pt>
                <c:pt idx="510">
                  <c:v>4.7669681816057103</c:v>
                </c:pt>
                <c:pt idx="511">
                  <c:v>4.820629036558306</c:v>
                </c:pt>
                <c:pt idx="512">
                  <c:v>4.8730262269252345</c:v>
                </c:pt>
                <c:pt idx="513">
                  <c:v>4.9241056434323855</c:v>
                </c:pt>
                <c:pt idx="514">
                  <c:v>4.9738141224407304</c:v>
                </c:pt>
                <c:pt idx="515">
                  <c:v>5.0220995376941344</c:v>
                </c:pt>
                <c:pt idx="516">
                  <c:v>5.0689108910201846</c:v>
                </c:pt>
                <c:pt idx="517">
                  <c:v>5.1141984017623958</c:v>
                </c:pt>
                <c:pt idx="518">
                  <c:v>5.1579135947246506</c:v>
                </c:pt>
                <c:pt idx="519">
                  <c:v>5.2000093864112014</c:v>
                </c:pt>
                <c:pt idx="520">
                  <c:v>5.2404401693464875</c:v>
                </c:pt>
                <c:pt idx="521">
                  <c:v>5.2791618942644742</c:v>
                </c:pt>
                <c:pt idx="522">
                  <c:v>5.3161321499571708</c:v>
                </c:pt>
                <c:pt idx="523">
                  <c:v>5.3513102405873685</c:v>
                </c:pt>
                <c:pt idx="524">
                  <c:v>5.3846572602555645</c:v>
                </c:pt>
                <c:pt idx="525">
                  <c:v>5.4161361646423813</c:v>
                </c:pt>
                <c:pt idx="526">
                  <c:v>5.4457118395334305</c:v>
                </c:pt>
                <c:pt idx="527">
                  <c:v>5.4733511660529004</c:v>
                </c:pt>
                <c:pt idx="528">
                  <c:v>5.4990230824346149</c:v>
                </c:pt>
                <c:pt idx="529">
                  <c:v>5.5226986421672795</c:v>
                </c:pt>
                <c:pt idx="530">
                  <c:v>5.5443510683695845</c:v>
                </c:pt>
                <c:pt idx="531">
                  <c:v>5.5639558042376756</c:v>
                </c:pt>
                <c:pt idx="532">
                  <c:v>5.5814905594470146</c:v>
                </c:pt>
                <c:pt idx="533">
                  <c:v>5.59693535237452</c:v>
                </c:pt>
                <c:pt idx="534">
                  <c:v>5.6102725480362645</c:v>
                </c:pt>
                <c:pt idx="535">
                  <c:v>5.6214868916349285</c:v>
                </c:pt>
                <c:pt idx="536">
                  <c:v>5.6305655376298755</c:v>
                </c:pt>
                <c:pt idx="537">
                  <c:v>5.6374980742527878</c:v>
                </c:pt>
                <c:pt idx="538">
                  <c:v>5.6422765434000395</c:v>
                </c:pt>
                <c:pt idx="539">
                  <c:v>5.644895455853618</c:v>
                </c:pt>
                <c:pt idx="540">
                  <c:v>5.6453518017848525</c:v>
                </c:pt>
              </c:numCache>
            </c:numRef>
          </c:yVal>
          <c:smooth val="1"/>
        </c:ser>
        <c:axId val="96724864"/>
        <c:axId val="97513472"/>
      </c:scatterChart>
      <c:valAx>
        <c:axId val="96724864"/>
        <c:scaling>
          <c:orientation val="minMax"/>
          <c:max val="1100"/>
        </c:scaling>
        <c:axPos val="b"/>
        <c:title>
          <c:tx>
            <c:rich>
              <a:bodyPr/>
              <a:lstStyle/>
              <a:p>
                <a:pPr>
                  <a:defRPr/>
                </a:pPr>
                <a:r>
                  <a:rPr lang="en-US"/>
                  <a:t>Row</a:t>
                </a:r>
              </a:p>
            </c:rich>
          </c:tx>
        </c:title>
        <c:numFmt formatCode="General" sourceLinked="1"/>
        <c:tickLblPos val="nextTo"/>
        <c:crossAx val="97513472"/>
        <c:crosses val="autoZero"/>
        <c:crossBetween val="midCat"/>
      </c:valAx>
      <c:valAx>
        <c:axId val="97513472"/>
        <c:scaling>
          <c:orientation val="minMax"/>
          <c:min val="0"/>
        </c:scaling>
        <c:axPos val="l"/>
        <c:majorGridlines>
          <c:spPr>
            <a:ln>
              <a:solidFill>
                <a:schemeClr val="bg1"/>
              </a:solidFill>
            </a:ln>
          </c:spPr>
        </c:majorGridlines>
        <c:title>
          <c:tx>
            <c:rich>
              <a:bodyPr rot="-5400000" vert="horz"/>
              <a:lstStyle/>
              <a:p>
                <a:pPr>
                  <a:defRPr/>
                </a:pPr>
                <a:r>
                  <a:rPr lang="en-US"/>
                  <a:t>Norm.</a:t>
                </a:r>
                <a:r>
                  <a:rPr lang="en-US" baseline="0"/>
                  <a:t> rgb Value</a:t>
                </a:r>
                <a:endParaRPr lang="en-US"/>
              </a:p>
            </c:rich>
          </c:tx>
        </c:title>
        <c:numFmt formatCode="General" sourceLinked="1"/>
        <c:tickLblPos val="nextTo"/>
        <c:crossAx val="96724864"/>
        <c:crosses val="autoZero"/>
        <c:crossBetween val="midCat"/>
      </c:valAx>
      <c:spPr>
        <a:ln>
          <a:solidFill>
            <a:schemeClr val="tx1"/>
          </a:solidFill>
        </a:ln>
      </c:spPr>
    </c:plotArea>
    <c:legend>
      <c:legendPos val="r"/>
      <c:layout>
        <c:manualLayout>
          <c:xMode val="edge"/>
          <c:yMode val="edge"/>
          <c:x val="0.32245809773477258"/>
          <c:y val="0.43441746864977415"/>
          <c:w val="0.35809759433187388"/>
          <c:h val="0.29320209973753281"/>
        </c:manualLayout>
      </c:layout>
    </c:legend>
    <c:plotVisOnly val="1"/>
    <c:dispBlanksAs val="gap"/>
  </c:chart>
  <c:externalData r:id="rId1"/>
</c:chartSpace>
</file>

<file path=word/charts/chart11.xml><?xml version="1.0" encoding="utf-8"?>
<c:chartSpace xmlns:c="http://schemas.openxmlformats.org/drawingml/2006/chart" xmlns:a="http://schemas.openxmlformats.org/drawingml/2006/main" xmlns:r="http://schemas.openxmlformats.org/officeDocument/2006/relationships">
  <c:date1904 val="1"/>
  <c:lang val="en-US"/>
  <c:chart>
    <c:title>
      <c:tx>
        <c:rich>
          <a:bodyPr/>
          <a:lstStyle/>
          <a:p>
            <a:pPr>
              <a:defRPr/>
            </a:pPr>
            <a:r>
              <a:rPr lang="en-US" sz="1400"/>
              <a:t>Smoothed</a:t>
            </a:r>
            <a:r>
              <a:rPr lang="en-US" sz="1400" baseline="0"/>
              <a:t> PSI Range</a:t>
            </a:r>
            <a:endParaRPr lang="en-US" sz="1400"/>
          </a:p>
        </c:rich>
      </c:tx>
    </c:title>
    <c:plotArea>
      <c:layout>
        <c:manualLayout>
          <c:layoutTarget val="inner"/>
          <c:xMode val="edge"/>
          <c:yMode val="edge"/>
          <c:x val="0.13051618547682781"/>
          <c:y val="0.13420586910798471"/>
          <c:w val="0.80556014873136084"/>
          <c:h val="0.71241942184202856"/>
        </c:manualLayout>
      </c:layout>
      <c:scatterChart>
        <c:scatterStyle val="smoothMarker"/>
        <c:ser>
          <c:idx val="0"/>
          <c:order val="0"/>
          <c:tx>
            <c:strRef>
              <c:f>'PSI Smooth'!$B$9</c:f>
              <c:strCache>
                <c:ptCount val="1"/>
                <c:pt idx="0">
                  <c:v>average</c:v>
                </c:pt>
              </c:strCache>
            </c:strRef>
          </c:tx>
          <c:marker>
            <c:symbol val="none"/>
          </c:marker>
          <c:xVal>
            <c:numRef>
              <c:f>'PSI Smooth'!$A$10:$A$2499</c:f>
              <c:numCache>
                <c:formatCode>General</c:formatCode>
                <c:ptCount val="2490"/>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131</c:v>
                </c:pt>
                <c:pt idx="132">
                  <c:v>132</c:v>
                </c:pt>
                <c:pt idx="133">
                  <c:v>133</c:v>
                </c:pt>
                <c:pt idx="134">
                  <c:v>134</c:v>
                </c:pt>
                <c:pt idx="135">
                  <c:v>135</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pt idx="151">
                  <c:v>151</c:v>
                </c:pt>
                <c:pt idx="152">
                  <c:v>152</c:v>
                </c:pt>
                <c:pt idx="153">
                  <c:v>153</c:v>
                </c:pt>
                <c:pt idx="154">
                  <c:v>154</c:v>
                </c:pt>
                <c:pt idx="155">
                  <c:v>155</c:v>
                </c:pt>
                <c:pt idx="156">
                  <c:v>156</c:v>
                </c:pt>
                <c:pt idx="157">
                  <c:v>157</c:v>
                </c:pt>
                <c:pt idx="158">
                  <c:v>158</c:v>
                </c:pt>
                <c:pt idx="159">
                  <c:v>159</c:v>
                </c:pt>
                <c:pt idx="160">
                  <c:v>160</c:v>
                </c:pt>
                <c:pt idx="161">
                  <c:v>161</c:v>
                </c:pt>
                <c:pt idx="162">
                  <c:v>162</c:v>
                </c:pt>
                <c:pt idx="163">
                  <c:v>163</c:v>
                </c:pt>
                <c:pt idx="164">
                  <c:v>164</c:v>
                </c:pt>
                <c:pt idx="165">
                  <c:v>165</c:v>
                </c:pt>
                <c:pt idx="166">
                  <c:v>166</c:v>
                </c:pt>
                <c:pt idx="167">
                  <c:v>167</c:v>
                </c:pt>
                <c:pt idx="168">
                  <c:v>168</c:v>
                </c:pt>
                <c:pt idx="169">
                  <c:v>169</c:v>
                </c:pt>
                <c:pt idx="170">
                  <c:v>170</c:v>
                </c:pt>
                <c:pt idx="171">
                  <c:v>171</c:v>
                </c:pt>
                <c:pt idx="172">
                  <c:v>172</c:v>
                </c:pt>
                <c:pt idx="173">
                  <c:v>173</c:v>
                </c:pt>
                <c:pt idx="174">
                  <c:v>174</c:v>
                </c:pt>
                <c:pt idx="175">
                  <c:v>175</c:v>
                </c:pt>
                <c:pt idx="176">
                  <c:v>176</c:v>
                </c:pt>
                <c:pt idx="177">
                  <c:v>177</c:v>
                </c:pt>
                <c:pt idx="178">
                  <c:v>178</c:v>
                </c:pt>
                <c:pt idx="179">
                  <c:v>179</c:v>
                </c:pt>
                <c:pt idx="180">
                  <c:v>180</c:v>
                </c:pt>
                <c:pt idx="181">
                  <c:v>181</c:v>
                </c:pt>
                <c:pt idx="182">
                  <c:v>182</c:v>
                </c:pt>
                <c:pt idx="183">
                  <c:v>183</c:v>
                </c:pt>
                <c:pt idx="184">
                  <c:v>184</c:v>
                </c:pt>
                <c:pt idx="185">
                  <c:v>185</c:v>
                </c:pt>
                <c:pt idx="186">
                  <c:v>186</c:v>
                </c:pt>
                <c:pt idx="187">
                  <c:v>187</c:v>
                </c:pt>
                <c:pt idx="188">
                  <c:v>188</c:v>
                </c:pt>
                <c:pt idx="189">
                  <c:v>189</c:v>
                </c:pt>
                <c:pt idx="190">
                  <c:v>190</c:v>
                </c:pt>
                <c:pt idx="191">
                  <c:v>191</c:v>
                </c:pt>
                <c:pt idx="192">
                  <c:v>192</c:v>
                </c:pt>
                <c:pt idx="193">
                  <c:v>193</c:v>
                </c:pt>
                <c:pt idx="194">
                  <c:v>194</c:v>
                </c:pt>
                <c:pt idx="195">
                  <c:v>195</c:v>
                </c:pt>
                <c:pt idx="196">
                  <c:v>196</c:v>
                </c:pt>
                <c:pt idx="197">
                  <c:v>197</c:v>
                </c:pt>
                <c:pt idx="198">
                  <c:v>198</c:v>
                </c:pt>
                <c:pt idx="199">
                  <c:v>199</c:v>
                </c:pt>
                <c:pt idx="200">
                  <c:v>200</c:v>
                </c:pt>
                <c:pt idx="201">
                  <c:v>201</c:v>
                </c:pt>
                <c:pt idx="202">
                  <c:v>202</c:v>
                </c:pt>
                <c:pt idx="203">
                  <c:v>203</c:v>
                </c:pt>
                <c:pt idx="204">
                  <c:v>204</c:v>
                </c:pt>
                <c:pt idx="205">
                  <c:v>205</c:v>
                </c:pt>
                <c:pt idx="206">
                  <c:v>206</c:v>
                </c:pt>
                <c:pt idx="207">
                  <c:v>207</c:v>
                </c:pt>
                <c:pt idx="208">
                  <c:v>208</c:v>
                </c:pt>
                <c:pt idx="209">
                  <c:v>209</c:v>
                </c:pt>
                <c:pt idx="210">
                  <c:v>210</c:v>
                </c:pt>
                <c:pt idx="211">
                  <c:v>211</c:v>
                </c:pt>
                <c:pt idx="212">
                  <c:v>212</c:v>
                </c:pt>
                <c:pt idx="213">
                  <c:v>213</c:v>
                </c:pt>
                <c:pt idx="214">
                  <c:v>214</c:v>
                </c:pt>
                <c:pt idx="215">
                  <c:v>215</c:v>
                </c:pt>
                <c:pt idx="216">
                  <c:v>216</c:v>
                </c:pt>
                <c:pt idx="217">
                  <c:v>217</c:v>
                </c:pt>
                <c:pt idx="218">
                  <c:v>218</c:v>
                </c:pt>
                <c:pt idx="219">
                  <c:v>219</c:v>
                </c:pt>
                <c:pt idx="220">
                  <c:v>220</c:v>
                </c:pt>
                <c:pt idx="221">
                  <c:v>221</c:v>
                </c:pt>
                <c:pt idx="222">
                  <c:v>222</c:v>
                </c:pt>
                <c:pt idx="223">
                  <c:v>223</c:v>
                </c:pt>
                <c:pt idx="224">
                  <c:v>224</c:v>
                </c:pt>
                <c:pt idx="225">
                  <c:v>225</c:v>
                </c:pt>
                <c:pt idx="226">
                  <c:v>226</c:v>
                </c:pt>
                <c:pt idx="227">
                  <c:v>227</c:v>
                </c:pt>
                <c:pt idx="228">
                  <c:v>228</c:v>
                </c:pt>
                <c:pt idx="229">
                  <c:v>229</c:v>
                </c:pt>
                <c:pt idx="230">
                  <c:v>230</c:v>
                </c:pt>
                <c:pt idx="231">
                  <c:v>231</c:v>
                </c:pt>
                <c:pt idx="232">
                  <c:v>232</c:v>
                </c:pt>
                <c:pt idx="233">
                  <c:v>233</c:v>
                </c:pt>
                <c:pt idx="234">
                  <c:v>234</c:v>
                </c:pt>
                <c:pt idx="235">
                  <c:v>235</c:v>
                </c:pt>
                <c:pt idx="236">
                  <c:v>236</c:v>
                </c:pt>
                <c:pt idx="237">
                  <c:v>237</c:v>
                </c:pt>
                <c:pt idx="238">
                  <c:v>238</c:v>
                </c:pt>
                <c:pt idx="239">
                  <c:v>239</c:v>
                </c:pt>
                <c:pt idx="240">
                  <c:v>240</c:v>
                </c:pt>
                <c:pt idx="241">
                  <c:v>241</c:v>
                </c:pt>
                <c:pt idx="242">
                  <c:v>242</c:v>
                </c:pt>
                <c:pt idx="243">
                  <c:v>243</c:v>
                </c:pt>
                <c:pt idx="244">
                  <c:v>244</c:v>
                </c:pt>
                <c:pt idx="245">
                  <c:v>245</c:v>
                </c:pt>
                <c:pt idx="246">
                  <c:v>246</c:v>
                </c:pt>
                <c:pt idx="247">
                  <c:v>247</c:v>
                </c:pt>
                <c:pt idx="248">
                  <c:v>248</c:v>
                </c:pt>
                <c:pt idx="249">
                  <c:v>249</c:v>
                </c:pt>
                <c:pt idx="250">
                  <c:v>250</c:v>
                </c:pt>
                <c:pt idx="251">
                  <c:v>251</c:v>
                </c:pt>
                <c:pt idx="252">
                  <c:v>252</c:v>
                </c:pt>
                <c:pt idx="253">
                  <c:v>253</c:v>
                </c:pt>
                <c:pt idx="254">
                  <c:v>254</c:v>
                </c:pt>
                <c:pt idx="255">
                  <c:v>255</c:v>
                </c:pt>
                <c:pt idx="256">
                  <c:v>256</c:v>
                </c:pt>
                <c:pt idx="257">
                  <c:v>257</c:v>
                </c:pt>
                <c:pt idx="258">
                  <c:v>258</c:v>
                </c:pt>
                <c:pt idx="259">
                  <c:v>259</c:v>
                </c:pt>
                <c:pt idx="260">
                  <c:v>260</c:v>
                </c:pt>
                <c:pt idx="261">
                  <c:v>261</c:v>
                </c:pt>
                <c:pt idx="262">
                  <c:v>262</c:v>
                </c:pt>
                <c:pt idx="263">
                  <c:v>263</c:v>
                </c:pt>
                <c:pt idx="264">
                  <c:v>264</c:v>
                </c:pt>
                <c:pt idx="265">
                  <c:v>265</c:v>
                </c:pt>
                <c:pt idx="266">
                  <c:v>266</c:v>
                </c:pt>
                <c:pt idx="267">
                  <c:v>267</c:v>
                </c:pt>
                <c:pt idx="268">
                  <c:v>268</c:v>
                </c:pt>
                <c:pt idx="269">
                  <c:v>269</c:v>
                </c:pt>
                <c:pt idx="270">
                  <c:v>270</c:v>
                </c:pt>
                <c:pt idx="271">
                  <c:v>271</c:v>
                </c:pt>
                <c:pt idx="272">
                  <c:v>272</c:v>
                </c:pt>
                <c:pt idx="273">
                  <c:v>273</c:v>
                </c:pt>
                <c:pt idx="274">
                  <c:v>274</c:v>
                </c:pt>
                <c:pt idx="275">
                  <c:v>275</c:v>
                </c:pt>
                <c:pt idx="276">
                  <c:v>276</c:v>
                </c:pt>
                <c:pt idx="277">
                  <c:v>277</c:v>
                </c:pt>
                <c:pt idx="278">
                  <c:v>278</c:v>
                </c:pt>
                <c:pt idx="279">
                  <c:v>279</c:v>
                </c:pt>
                <c:pt idx="280">
                  <c:v>280</c:v>
                </c:pt>
                <c:pt idx="281">
                  <c:v>281</c:v>
                </c:pt>
                <c:pt idx="282">
                  <c:v>282</c:v>
                </c:pt>
                <c:pt idx="283">
                  <c:v>283</c:v>
                </c:pt>
                <c:pt idx="284">
                  <c:v>284</c:v>
                </c:pt>
                <c:pt idx="285">
                  <c:v>285</c:v>
                </c:pt>
                <c:pt idx="286">
                  <c:v>286</c:v>
                </c:pt>
                <c:pt idx="287">
                  <c:v>287</c:v>
                </c:pt>
                <c:pt idx="288">
                  <c:v>288</c:v>
                </c:pt>
                <c:pt idx="289">
                  <c:v>289</c:v>
                </c:pt>
                <c:pt idx="290">
                  <c:v>290</c:v>
                </c:pt>
                <c:pt idx="291">
                  <c:v>291</c:v>
                </c:pt>
                <c:pt idx="292">
                  <c:v>292</c:v>
                </c:pt>
                <c:pt idx="293">
                  <c:v>293</c:v>
                </c:pt>
                <c:pt idx="294">
                  <c:v>294</c:v>
                </c:pt>
                <c:pt idx="295">
                  <c:v>295</c:v>
                </c:pt>
                <c:pt idx="296">
                  <c:v>296</c:v>
                </c:pt>
                <c:pt idx="297">
                  <c:v>297</c:v>
                </c:pt>
                <c:pt idx="298">
                  <c:v>298</c:v>
                </c:pt>
                <c:pt idx="299">
                  <c:v>299</c:v>
                </c:pt>
                <c:pt idx="300">
                  <c:v>300</c:v>
                </c:pt>
                <c:pt idx="301">
                  <c:v>301</c:v>
                </c:pt>
                <c:pt idx="302">
                  <c:v>302</c:v>
                </c:pt>
                <c:pt idx="303">
                  <c:v>303</c:v>
                </c:pt>
                <c:pt idx="304">
                  <c:v>304</c:v>
                </c:pt>
                <c:pt idx="305">
                  <c:v>305</c:v>
                </c:pt>
                <c:pt idx="306">
                  <c:v>306</c:v>
                </c:pt>
                <c:pt idx="307">
                  <c:v>307</c:v>
                </c:pt>
                <c:pt idx="308">
                  <c:v>308</c:v>
                </c:pt>
                <c:pt idx="309">
                  <c:v>309</c:v>
                </c:pt>
                <c:pt idx="310">
                  <c:v>310</c:v>
                </c:pt>
                <c:pt idx="311">
                  <c:v>311</c:v>
                </c:pt>
                <c:pt idx="312">
                  <c:v>312</c:v>
                </c:pt>
                <c:pt idx="313">
                  <c:v>313</c:v>
                </c:pt>
                <c:pt idx="314">
                  <c:v>314</c:v>
                </c:pt>
                <c:pt idx="315">
                  <c:v>315</c:v>
                </c:pt>
                <c:pt idx="316">
                  <c:v>316</c:v>
                </c:pt>
                <c:pt idx="317">
                  <c:v>317</c:v>
                </c:pt>
                <c:pt idx="318">
                  <c:v>318</c:v>
                </c:pt>
                <c:pt idx="319">
                  <c:v>319</c:v>
                </c:pt>
                <c:pt idx="320">
                  <c:v>320</c:v>
                </c:pt>
                <c:pt idx="321">
                  <c:v>321</c:v>
                </c:pt>
                <c:pt idx="322">
                  <c:v>322</c:v>
                </c:pt>
                <c:pt idx="323">
                  <c:v>323</c:v>
                </c:pt>
                <c:pt idx="324">
                  <c:v>324</c:v>
                </c:pt>
                <c:pt idx="325">
                  <c:v>325</c:v>
                </c:pt>
                <c:pt idx="326">
                  <c:v>326</c:v>
                </c:pt>
                <c:pt idx="327">
                  <c:v>327</c:v>
                </c:pt>
                <c:pt idx="328">
                  <c:v>328</c:v>
                </c:pt>
                <c:pt idx="329">
                  <c:v>329</c:v>
                </c:pt>
                <c:pt idx="330">
                  <c:v>330</c:v>
                </c:pt>
                <c:pt idx="331">
                  <c:v>331</c:v>
                </c:pt>
                <c:pt idx="332">
                  <c:v>332</c:v>
                </c:pt>
                <c:pt idx="333">
                  <c:v>333</c:v>
                </c:pt>
                <c:pt idx="334">
                  <c:v>334</c:v>
                </c:pt>
                <c:pt idx="335">
                  <c:v>335</c:v>
                </c:pt>
                <c:pt idx="336">
                  <c:v>336</c:v>
                </c:pt>
                <c:pt idx="337">
                  <c:v>337</c:v>
                </c:pt>
                <c:pt idx="338">
                  <c:v>338</c:v>
                </c:pt>
                <c:pt idx="339">
                  <c:v>339</c:v>
                </c:pt>
                <c:pt idx="340">
                  <c:v>340</c:v>
                </c:pt>
                <c:pt idx="341">
                  <c:v>341</c:v>
                </c:pt>
                <c:pt idx="342">
                  <c:v>342</c:v>
                </c:pt>
                <c:pt idx="343">
                  <c:v>343</c:v>
                </c:pt>
                <c:pt idx="344">
                  <c:v>344</c:v>
                </c:pt>
                <c:pt idx="345">
                  <c:v>345</c:v>
                </c:pt>
                <c:pt idx="346">
                  <c:v>346</c:v>
                </c:pt>
                <c:pt idx="347">
                  <c:v>347</c:v>
                </c:pt>
                <c:pt idx="348">
                  <c:v>348</c:v>
                </c:pt>
                <c:pt idx="349">
                  <c:v>349</c:v>
                </c:pt>
                <c:pt idx="350">
                  <c:v>350</c:v>
                </c:pt>
                <c:pt idx="351">
                  <c:v>351</c:v>
                </c:pt>
                <c:pt idx="352">
                  <c:v>352</c:v>
                </c:pt>
                <c:pt idx="353">
                  <c:v>353</c:v>
                </c:pt>
                <c:pt idx="354">
                  <c:v>354</c:v>
                </c:pt>
                <c:pt idx="355">
                  <c:v>355</c:v>
                </c:pt>
                <c:pt idx="356">
                  <c:v>356</c:v>
                </c:pt>
                <c:pt idx="357">
                  <c:v>357</c:v>
                </c:pt>
                <c:pt idx="358">
                  <c:v>358</c:v>
                </c:pt>
                <c:pt idx="359">
                  <c:v>359</c:v>
                </c:pt>
                <c:pt idx="360">
                  <c:v>360</c:v>
                </c:pt>
                <c:pt idx="361">
                  <c:v>361</c:v>
                </c:pt>
                <c:pt idx="362">
                  <c:v>362</c:v>
                </c:pt>
                <c:pt idx="363">
                  <c:v>363</c:v>
                </c:pt>
                <c:pt idx="364">
                  <c:v>364</c:v>
                </c:pt>
                <c:pt idx="365">
                  <c:v>365</c:v>
                </c:pt>
                <c:pt idx="366">
                  <c:v>366</c:v>
                </c:pt>
                <c:pt idx="367">
                  <c:v>367</c:v>
                </c:pt>
                <c:pt idx="368">
                  <c:v>368</c:v>
                </c:pt>
                <c:pt idx="369">
                  <c:v>369</c:v>
                </c:pt>
                <c:pt idx="370">
                  <c:v>370</c:v>
                </c:pt>
                <c:pt idx="371">
                  <c:v>371</c:v>
                </c:pt>
                <c:pt idx="372">
                  <c:v>372</c:v>
                </c:pt>
                <c:pt idx="373">
                  <c:v>373</c:v>
                </c:pt>
                <c:pt idx="374">
                  <c:v>374</c:v>
                </c:pt>
                <c:pt idx="375">
                  <c:v>375</c:v>
                </c:pt>
                <c:pt idx="376">
                  <c:v>376</c:v>
                </c:pt>
                <c:pt idx="377">
                  <c:v>377</c:v>
                </c:pt>
                <c:pt idx="378">
                  <c:v>378</c:v>
                </c:pt>
                <c:pt idx="379">
                  <c:v>379</c:v>
                </c:pt>
                <c:pt idx="380">
                  <c:v>380</c:v>
                </c:pt>
                <c:pt idx="381">
                  <c:v>381</c:v>
                </c:pt>
                <c:pt idx="382">
                  <c:v>382</c:v>
                </c:pt>
                <c:pt idx="383">
                  <c:v>383</c:v>
                </c:pt>
                <c:pt idx="384">
                  <c:v>384</c:v>
                </c:pt>
                <c:pt idx="385">
                  <c:v>385</c:v>
                </c:pt>
                <c:pt idx="386">
                  <c:v>386</c:v>
                </c:pt>
                <c:pt idx="387">
                  <c:v>387</c:v>
                </c:pt>
                <c:pt idx="388">
                  <c:v>388</c:v>
                </c:pt>
                <c:pt idx="389">
                  <c:v>389</c:v>
                </c:pt>
                <c:pt idx="390">
                  <c:v>390</c:v>
                </c:pt>
                <c:pt idx="391">
                  <c:v>391</c:v>
                </c:pt>
                <c:pt idx="392">
                  <c:v>392</c:v>
                </c:pt>
                <c:pt idx="393">
                  <c:v>393</c:v>
                </c:pt>
                <c:pt idx="394">
                  <c:v>394</c:v>
                </c:pt>
                <c:pt idx="395">
                  <c:v>395</c:v>
                </c:pt>
                <c:pt idx="396">
                  <c:v>396</c:v>
                </c:pt>
                <c:pt idx="397">
                  <c:v>397</c:v>
                </c:pt>
                <c:pt idx="398">
                  <c:v>398</c:v>
                </c:pt>
                <c:pt idx="399">
                  <c:v>399</c:v>
                </c:pt>
                <c:pt idx="400">
                  <c:v>400</c:v>
                </c:pt>
                <c:pt idx="401">
                  <c:v>401</c:v>
                </c:pt>
                <c:pt idx="402">
                  <c:v>402</c:v>
                </c:pt>
                <c:pt idx="403">
                  <c:v>403</c:v>
                </c:pt>
                <c:pt idx="404">
                  <c:v>404</c:v>
                </c:pt>
                <c:pt idx="405">
                  <c:v>405</c:v>
                </c:pt>
                <c:pt idx="406">
                  <c:v>406</c:v>
                </c:pt>
                <c:pt idx="407">
                  <c:v>407</c:v>
                </c:pt>
                <c:pt idx="408">
                  <c:v>408</c:v>
                </c:pt>
                <c:pt idx="409">
                  <c:v>409</c:v>
                </c:pt>
                <c:pt idx="410">
                  <c:v>410</c:v>
                </c:pt>
                <c:pt idx="411">
                  <c:v>411</c:v>
                </c:pt>
                <c:pt idx="412">
                  <c:v>412</c:v>
                </c:pt>
                <c:pt idx="413">
                  <c:v>413</c:v>
                </c:pt>
                <c:pt idx="414">
                  <c:v>414</c:v>
                </c:pt>
                <c:pt idx="415">
                  <c:v>415</c:v>
                </c:pt>
                <c:pt idx="416">
                  <c:v>416</c:v>
                </c:pt>
                <c:pt idx="417">
                  <c:v>417</c:v>
                </c:pt>
                <c:pt idx="418">
                  <c:v>418</c:v>
                </c:pt>
                <c:pt idx="419">
                  <c:v>419</c:v>
                </c:pt>
                <c:pt idx="420">
                  <c:v>420</c:v>
                </c:pt>
                <c:pt idx="421">
                  <c:v>421</c:v>
                </c:pt>
                <c:pt idx="422">
                  <c:v>422</c:v>
                </c:pt>
                <c:pt idx="423">
                  <c:v>423</c:v>
                </c:pt>
                <c:pt idx="424">
                  <c:v>424</c:v>
                </c:pt>
                <c:pt idx="425">
                  <c:v>425</c:v>
                </c:pt>
                <c:pt idx="426">
                  <c:v>426</c:v>
                </c:pt>
                <c:pt idx="427">
                  <c:v>427</c:v>
                </c:pt>
                <c:pt idx="428">
                  <c:v>428</c:v>
                </c:pt>
                <c:pt idx="429">
                  <c:v>429</c:v>
                </c:pt>
                <c:pt idx="430">
                  <c:v>430</c:v>
                </c:pt>
                <c:pt idx="431">
                  <c:v>431</c:v>
                </c:pt>
                <c:pt idx="432">
                  <c:v>432</c:v>
                </c:pt>
                <c:pt idx="433">
                  <c:v>433</c:v>
                </c:pt>
                <c:pt idx="434">
                  <c:v>434</c:v>
                </c:pt>
                <c:pt idx="435">
                  <c:v>435</c:v>
                </c:pt>
                <c:pt idx="436">
                  <c:v>436</c:v>
                </c:pt>
                <c:pt idx="437">
                  <c:v>437</c:v>
                </c:pt>
                <c:pt idx="438">
                  <c:v>438</c:v>
                </c:pt>
                <c:pt idx="439">
                  <c:v>439</c:v>
                </c:pt>
                <c:pt idx="440">
                  <c:v>440</c:v>
                </c:pt>
                <c:pt idx="441">
                  <c:v>441</c:v>
                </c:pt>
                <c:pt idx="442">
                  <c:v>442</c:v>
                </c:pt>
                <c:pt idx="443">
                  <c:v>443</c:v>
                </c:pt>
                <c:pt idx="444">
                  <c:v>444</c:v>
                </c:pt>
                <c:pt idx="445">
                  <c:v>445</c:v>
                </c:pt>
                <c:pt idx="446">
                  <c:v>446</c:v>
                </c:pt>
                <c:pt idx="447">
                  <c:v>447</c:v>
                </c:pt>
                <c:pt idx="448">
                  <c:v>448</c:v>
                </c:pt>
                <c:pt idx="449">
                  <c:v>449</c:v>
                </c:pt>
                <c:pt idx="450">
                  <c:v>450</c:v>
                </c:pt>
                <c:pt idx="451">
                  <c:v>451</c:v>
                </c:pt>
                <c:pt idx="452">
                  <c:v>452</c:v>
                </c:pt>
                <c:pt idx="453">
                  <c:v>453</c:v>
                </c:pt>
                <c:pt idx="454">
                  <c:v>454</c:v>
                </c:pt>
                <c:pt idx="455">
                  <c:v>455</c:v>
                </c:pt>
                <c:pt idx="456">
                  <c:v>456</c:v>
                </c:pt>
                <c:pt idx="457">
                  <c:v>457</c:v>
                </c:pt>
                <c:pt idx="458">
                  <c:v>458</c:v>
                </c:pt>
                <c:pt idx="459">
                  <c:v>459</c:v>
                </c:pt>
                <c:pt idx="460">
                  <c:v>460</c:v>
                </c:pt>
                <c:pt idx="461">
                  <c:v>461</c:v>
                </c:pt>
                <c:pt idx="462">
                  <c:v>462</c:v>
                </c:pt>
                <c:pt idx="463">
                  <c:v>463</c:v>
                </c:pt>
                <c:pt idx="464">
                  <c:v>464</c:v>
                </c:pt>
                <c:pt idx="465">
                  <c:v>465</c:v>
                </c:pt>
                <c:pt idx="466">
                  <c:v>466</c:v>
                </c:pt>
                <c:pt idx="467">
                  <c:v>467</c:v>
                </c:pt>
                <c:pt idx="468">
                  <c:v>468</c:v>
                </c:pt>
                <c:pt idx="469">
                  <c:v>469</c:v>
                </c:pt>
                <c:pt idx="470">
                  <c:v>470</c:v>
                </c:pt>
                <c:pt idx="471">
                  <c:v>471</c:v>
                </c:pt>
                <c:pt idx="472">
                  <c:v>472</c:v>
                </c:pt>
                <c:pt idx="473">
                  <c:v>473</c:v>
                </c:pt>
                <c:pt idx="474">
                  <c:v>474</c:v>
                </c:pt>
                <c:pt idx="475">
                  <c:v>475</c:v>
                </c:pt>
                <c:pt idx="476">
                  <c:v>476</c:v>
                </c:pt>
                <c:pt idx="477">
                  <c:v>477</c:v>
                </c:pt>
                <c:pt idx="478">
                  <c:v>478</c:v>
                </c:pt>
                <c:pt idx="479">
                  <c:v>479</c:v>
                </c:pt>
                <c:pt idx="480">
                  <c:v>480</c:v>
                </c:pt>
                <c:pt idx="481">
                  <c:v>481</c:v>
                </c:pt>
                <c:pt idx="482">
                  <c:v>482</c:v>
                </c:pt>
                <c:pt idx="483">
                  <c:v>483</c:v>
                </c:pt>
                <c:pt idx="484">
                  <c:v>484</c:v>
                </c:pt>
                <c:pt idx="485">
                  <c:v>485</c:v>
                </c:pt>
                <c:pt idx="486">
                  <c:v>486</c:v>
                </c:pt>
                <c:pt idx="487">
                  <c:v>487</c:v>
                </c:pt>
                <c:pt idx="488">
                  <c:v>488</c:v>
                </c:pt>
                <c:pt idx="489">
                  <c:v>489</c:v>
                </c:pt>
                <c:pt idx="490">
                  <c:v>490</c:v>
                </c:pt>
                <c:pt idx="491">
                  <c:v>491</c:v>
                </c:pt>
                <c:pt idx="492">
                  <c:v>492</c:v>
                </c:pt>
                <c:pt idx="493">
                  <c:v>493</c:v>
                </c:pt>
                <c:pt idx="494">
                  <c:v>494</c:v>
                </c:pt>
                <c:pt idx="495">
                  <c:v>495</c:v>
                </c:pt>
                <c:pt idx="496">
                  <c:v>496</c:v>
                </c:pt>
                <c:pt idx="497">
                  <c:v>497</c:v>
                </c:pt>
                <c:pt idx="498">
                  <c:v>498</c:v>
                </c:pt>
                <c:pt idx="499">
                  <c:v>499</c:v>
                </c:pt>
                <c:pt idx="500">
                  <c:v>500</c:v>
                </c:pt>
                <c:pt idx="501">
                  <c:v>501</c:v>
                </c:pt>
                <c:pt idx="502">
                  <c:v>502</c:v>
                </c:pt>
                <c:pt idx="503">
                  <c:v>503</c:v>
                </c:pt>
                <c:pt idx="504">
                  <c:v>504</c:v>
                </c:pt>
                <c:pt idx="505">
                  <c:v>505</c:v>
                </c:pt>
                <c:pt idx="506">
                  <c:v>506</c:v>
                </c:pt>
                <c:pt idx="507">
                  <c:v>507</c:v>
                </c:pt>
                <c:pt idx="508">
                  <c:v>508</c:v>
                </c:pt>
                <c:pt idx="509">
                  <c:v>509</c:v>
                </c:pt>
                <c:pt idx="510">
                  <c:v>510</c:v>
                </c:pt>
                <c:pt idx="511">
                  <c:v>511</c:v>
                </c:pt>
                <c:pt idx="512">
                  <c:v>512</c:v>
                </c:pt>
                <c:pt idx="513">
                  <c:v>513</c:v>
                </c:pt>
                <c:pt idx="514">
                  <c:v>514</c:v>
                </c:pt>
                <c:pt idx="515">
                  <c:v>515</c:v>
                </c:pt>
                <c:pt idx="516">
                  <c:v>516</c:v>
                </c:pt>
                <c:pt idx="517">
                  <c:v>517</c:v>
                </c:pt>
                <c:pt idx="518">
                  <c:v>518</c:v>
                </c:pt>
                <c:pt idx="519">
                  <c:v>519</c:v>
                </c:pt>
                <c:pt idx="520">
                  <c:v>520</c:v>
                </c:pt>
                <c:pt idx="521">
                  <c:v>521</c:v>
                </c:pt>
                <c:pt idx="522">
                  <c:v>522</c:v>
                </c:pt>
                <c:pt idx="523">
                  <c:v>523</c:v>
                </c:pt>
                <c:pt idx="524">
                  <c:v>524</c:v>
                </c:pt>
                <c:pt idx="525">
                  <c:v>525</c:v>
                </c:pt>
                <c:pt idx="526">
                  <c:v>526</c:v>
                </c:pt>
                <c:pt idx="527">
                  <c:v>527</c:v>
                </c:pt>
                <c:pt idx="528">
                  <c:v>528</c:v>
                </c:pt>
                <c:pt idx="529">
                  <c:v>529</c:v>
                </c:pt>
                <c:pt idx="530">
                  <c:v>530</c:v>
                </c:pt>
                <c:pt idx="531">
                  <c:v>531</c:v>
                </c:pt>
                <c:pt idx="532">
                  <c:v>532</c:v>
                </c:pt>
                <c:pt idx="533">
                  <c:v>533</c:v>
                </c:pt>
                <c:pt idx="534">
                  <c:v>534</c:v>
                </c:pt>
                <c:pt idx="535">
                  <c:v>535</c:v>
                </c:pt>
                <c:pt idx="536">
                  <c:v>536</c:v>
                </c:pt>
                <c:pt idx="537">
                  <c:v>537</c:v>
                </c:pt>
                <c:pt idx="538">
                  <c:v>538</c:v>
                </c:pt>
                <c:pt idx="539">
                  <c:v>539</c:v>
                </c:pt>
                <c:pt idx="540">
                  <c:v>540</c:v>
                </c:pt>
                <c:pt idx="541">
                  <c:v>541</c:v>
                </c:pt>
                <c:pt idx="542">
                  <c:v>542</c:v>
                </c:pt>
                <c:pt idx="543">
                  <c:v>543</c:v>
                </c:pt>
                <c:pt idx="544">
                  <c:v>544</c:v>
                </c:pt>
                <c:pt idx="545">
                  <c:v>545</c:v>
                </c:pt>
                <c:pt idx="546">
                  <c:v>546</c:v>
                </c:pt>
                <c:pt idx="547">
                  <c:v>547</c:v>
                </c:pt>
                <c:pt idx="548">
                  <c:v>548</c:v>
                </c:pt>
                <c:pt idx="549">
                  <c:v>549</c:v>
                </c:pt>
                <c:pt idx="550">
                  <c:v>550</c:v>
                </c:pt>
                <c:pt idx="551">
                  <c:v>551</c:v>
                </c:pt>
                <c:pt idx="552">
                  <c:v>552</c:v>
                </c:pt>
                <c:pt idx="553">
                  <c:v>553</c:v>
                </c:pt>
                <c:pt idx="554">
                  <c:v>554</c:v>
                </c:pt>
                <c:pt idx="555">
                  <c:v>555</c:v>
                </c:pt>
                <c:pt idx="556">
                  <c:v>556</c:v>
                </c:pt>
                <c:pt idx="557">
                  <c:v>557</c:v>
                </c:pt>
                <c:pt idx="558">
                  <c:v>558</c:v>
                </c:pt>
                <c:pt idx="559">
                  <c:v>559</c:v>
                </c:pt>
                <c:pt idx="560">
                  <c:v>560</c:v>
                </c:pt>
                <c:pt idx="561">
                  <c:v>561</c:v>
                </c:pt>
                <c:pt idx="562">
                  <c:v>562</c:v>
                </c:pt>
                <c:pt idx="563">
                  <c:v>563</c:v>
                </c:pt>
                <c:pt idx="564">
                  <c:v>564</c:v>
                </c:pt>
                <c:pt idx="565">
                  <c:v>565</c:v>
                </c:pt>
                <c:pt idx="566">
                  <c:v>566</c:v>
                </c:pt>
                <c:pt idx="567">
                  <c:v>567</c:v>
                </c:pt>
                <c:pt idx="568">
                  <c:v>568</c:v>
                </c:pt>
                <c:pt idx="569">
                  <c:v>569</c:v>
                </c:pt>
                <c:pt idx="570">
                  <c:v>570</c:v>
                </c:pt>
                <c:pt idx="571">
                  <c:v>571</c:v>
                </c:pt>
                <c:pt idx="572">
                  <c:v>572</c:v>
                </c:pt>
                <c:pt idx="573">
                  <c:v>573</c:v>
                </c:pt>
                <c:pt idx="574">
                  <c:v>574</c:v>
                </c:pt>
                <c:pt idx="575">
                  <c:v>575</c:v>
                </c:pt>
                <c:pt idx="576">
                  <c:v>576</c:v>
                </c:pt>
                <c:pt idx="577">
                  <c:v>577</c:v>
                </c:pt>
                <c:pt idx="578">
                  <c:v>578</c:v>
                </c:pt>
                <c:pt idx="579">
                  <c:v>579</c:v>
                </c:pt>
                <c:pt idx="580">
                  <c:v>580</c:v>
                </c:pt>
                <c:pt idx="581">
                  <c:v>581</c:v>
                </c:pt>
                <c:pt idx="582">
                  <c:v>582</c:v>
                </c:pt>
                <c:pt idx="583">
                  <c:v>583</c:v>
                </c:pt>
                <c:pt idx="584">
                  <c:v>584</c:v>
                </c:pt>
                <c:pt idx="585">
                  <c:v>585</c:v>
                </c:pt>
                <c:pt idx="586">
                  <c:v>586</c:v>
                </c:pt>
                <c:pt idx="587">
                  <c:v>587</c:v>
                </c:pt>
                <c:pt idx="588">
                  <c:v>588</c:v>
                </c:pt>
                <c:pt idx="589">
                  <c:v>589</c:v>
                </c:pt>
                <c:pt idx="590">
                  <c:v>590</c:v>
                </c:pt>
                <c:pt idx="591">
                  <c:v>591</c:v>
                </c:pt>
                <c:pt idx="592">
                  <c:v>592</c:v>
                </c:pt>
                <c:pt idx="593">
                  <c:v>593</c:v>
                </c:pt>
                <c:pt idx="594">
                  <c:v>594</c:v>
                </c:pt>
                <c:pt idx="595">
                  <c:v>595</c:v>
                </c:pt>
                <c:pt idx="596">
                  <c:v>596</c:v>
                </c:pt>
                <c:pt idx="597">
                  <c:v>597</c:v>
                </c:pt>
                <c:pt idx="598">
                  <c:v>598</c:v>
                </c:pt>
                <c:pt idx="599">
                  <c:v>599</c:v>
                </c:pt>
                <c:pt idx="600">
                  <c:v>600</c:v>
                </c:pt>
                <c:pt idx="601">
                  <c:v>601</c:v>
                </c:pt>
                <c:pt idx="602">
                  <c:v>602</c:v>
                </c:pt>
                <c:pt idx="603">
                  <c:v>603</c:v>
                </c:pt>
                <c:pt idx="604">
                  <c:v>604</c:v>
                </c:pt>
                <c:pt idx="605">
                  <c:v>605</c:v>
                </c:pt>
                <c:pt idx="606">
                  <c:v>606</c:v>
                </c:pt>
                <c:pt idx="607">
                  <c:v>607</c:v>
                </c:pt>
                <c:pt idx="608">
                  <c:v>608</c:v>
                </c:pt>
                <c:pt idx="609">
                  <c:v>609</c:v>
                </c:pt>
                <c:pt idx="610">
                  <c:v>610</c:v>
                </c:pt>
                <c:pt idx="611">
                  <c:v>611</c:v>
                </c:pt>
                <c:pt idx="612">
                  <c:v>612</c:v>
                </c:pt>
                <c:pt idx="613">
                  <c:v>613</c:v>
                </c:pt>
                <c:pt idx="614">
                  <c:v>614</c:v>
                </c:pt>
                <c:pt idx="615">
                  <c:v>615</c:v>
                </c:pt>
                <c:pt idx="616">
                  <c:v>616</c:v>
                </c:pt>
                <c:pt idx="617">
                  <c:v>617</c:v>
                </c:pt>
                <c:pt idx="618">
                  <c:v>618</c:v>
                </c:pt>
                <c:pt idx="619">
                  <c:v>619</c:v>
                </c:pt>
                <c:pt idx="620">
                  <c:v>620</c:v>
                </c:pt>
                <c:pt idx="621">
                  <c:v>621</c:v>
                </c:pt>
                <c:pt idx="622">
                  <c:v>622</c:v>
                </c:pt>
                <c:pt idx="623">
                  <c:v>623</c:v>
                </c:pt>
                <c:pt idx="624">
                  <c:v>624</c:v>
                </c:pt>
                <c:pt idx="625">
                  <c:v>625</c:v>
                </c:pt>
                <c:pt idx="626">
                  <c:v>626</c:v>
                </c:pt>
                <c:pt idx="627">
                  <c:v>627</c:v>
                </c:pt>
                <c:pt idx="628">
                  <c:v>628</c:v>
                </c:pt>
                <c:pt idx="629">
                  <c:v>629</c:v>
                </c:pt>
                <c:pt idx="630">
                  <c:v>630</c:v>
                </c:pt>
                <c:pt idx="631">
                  <c:v>631</c:v>
                </c:pt>
                <c:pt idx="632">
                  <c:v>632</c:v>
                </c:pt>
                <c:pt idx="633">
                  <c:v>633</c:v>
                </c:pt>
                <c:pt idx="634">
                  <c:v>634</c:v>
                </c:pt>
                <c:pt idx="635">
                  <c:v>635</c:v>
                </c:pt>
                <c:pt idx="636">
                  <c:v>636</c:v>
                </c:pt>
                <c:pt idx="637">
                  <c:v>637</c:v>
                </c:pt>
                <c:pt idx="638">
                  <c:v>638</c:v>
                </c:pt>
                <c:pt idx="639">
                  <c:v>639</c:v>
                </c:pt>
                <c:pt idx="640">
                  <c:v>640</c:v>
                </c:pt>
                <c:pt idx="641">
                  <c:v>641</c:v>
                </c:pt>
                <c:pt idx="642">
                  <c:v>642</c:v>
                </c:pt>
                <c:pt idx="643">
                  <c:v>643</c:v>
                </c:pt>
                <c:pt idx="644">
                  <c:v>644</c:v>
                </c:pt>
                <c:pt idx="645">
                  <c:v>645</c:v>
                </c:pt>
                <c:pt idx="646">
                  <c:v>646</c:v>
                </c:pt>
                <c:pt idx="647">
                  <c:v>647</c:v>
                </c:pt>
                <c:pt idx="648">
                  <c:v>648</c:v>
                </c:pt>
                <c:pt idx="649">
                  <c:v>649</c:v>
                </c:pt>
                <c:pt idx="650">
                  <c:v>650</c:v>
                </c:pt>
                <c:pt idx="651">
                  <c:v>651</c:v>
                </c:pt>
                <c:pt idx="652">
                  <c:v>652</c:v>
                </c:pt>
                <c:pt idx="653">
                  <c:v>653</c:v>
                </c:pt>
                <c:pt idx="654">
                  <c:v>654</c:v>
                </c:pt>
                <c:pt idx="655">
                  <c:v>655</c:v>
                </c:pt>
                <c:pt idx="656">
                  <c:v>656</c:v>
                </c:pt>
                <c:pt idx="657">
                  <c:v>657</c:v>
                </c:pt>
                <c:pt idx="658">
                  <c:v>658</c:v>
                </c:pt>
                <c:pt idx="659">
                  <c:v>659</c:v>
                </c:pt>
                <c:pt idx="660">
                  <c:v>660</c:v>
                </c:pt>
                <c:pt idx="661">
                  <c:v>661</c:v>
                </c:pt>
                <c:pt idx="662">
                  <c:v>662</c:v>
                </c:pt>
                <c:pt idx="663">
                  <c:v>663</c:v>
                </c:pt>
                <c:pt idx="664">
                  <c:v>664</c:v>
                </c:pt>
                <c:pt idx="665">
                  <c:v>665</c:v>
                </c:pt>
                <c:pt idx="666">
                  <c:v>666</c:v>
                </c:pt>
                <c:pt idx="667">
                  <c:v>667</c:v>
                </c:pt>
                <c:pt idx="668">
                  <c:v>668</c:v>
                </c:pt>
                <c:pt idx="669">
                  <c:v>669</c:v>
                </c:pt>
                <c:pt idx="670">
                  <c:v>670</c:v>
                </c:pt>
                <c:pt idx="671">
                  <c:v>671</c:v>
                </c:pt>
                <c:pt idx="672">
                  <c:v>672</c:v>
                </c:pt>
                <c:pt idx="673">
                  <c:v>673</c:v>
                </c:pt>
                <c:pt idx="674">
                  <c:v>674</c:v>
                </c:pt>
                <c:pt idx="675">
                  <c:v>675</c:v>
                </c:pt>
                <c:pt idx="676">
                  <c:v>676</c:v>
                </c:pt>
                <c:pt idx="677">
                  <c:v>677</c:v>
                </c:pt>
                <c:pt idx="678">
                  <c:v>678</c:v>
                </c:pt>
                <c:pt idx="679">
                  <c:v>679</c:v>
                </c:pt>
                <c:pt idx="680">
                  <c:v>680</c:v>
                </c:pt>
                <c:pt idx="681">
                  <c:v>681</c:v>
                </c:pt>
                <c:pt idx="682">
                  <c:v>682</c:v>
                </c:pt>
                <c:pt idx="683">
                  <c:v>683</c:v>
                </c:pt>
                <c:pt idx="684">
                  <c:v>684</c:v>
                </c:pt>
                <c:pt idx="685">
                  <c:v>685</c:v>
                </c:pt>
                <c:pt idx="686">
                  <c:v>686</c:v>
                </c:pt>
                <c:pt idx="687">
                  <c:v>687</c:v>
                </c:pt>
                <c:pt idx="688">
                  <c:v>688</c:v>
                </c:pt>
                <c:pt idx="689">
                  <c:v>689</c:v>
                </c:pt>
                <c:pt idx="690">
                  <c:v>690</c:v>
                </c:pt>
                <c:pt idx="691">
                  <c:v>691</c:v>
                </c:pt>
                <c:pt idx="692">
                  <c:v>692</c:v>
                </c:pt>
                <c:pt idx="693">
                  <c:v>693</c:v>
                </c:pt>
                <c:pt idx="694">
                  <c:v>694</c:v>
                </c:pt>
                <c:pt idx="695">
                  <c:v>695</c:v>
                </c:pt>
                <c:pt idx="696">
                  <c:v>696</c:v>
                </c:pt>
                <c:pt idx="697">
                  <c:v>697</c:v>
                </c:pt>
                <c:pt idx="698">
                  <c:v>698</c:v>
                </c:pt>
                <c:pt idx="699">
                  <c:v>699</c:v>
                </c:pt>
                <c:pt idx="700">
                  <c:v>700</c:v>
                </c:pt>
                <c:pt idx="701">
                  <c:v>701</c:v>
                </c:pt>
                <c:pt idx="702">
                  <c:v>702</c:v>
                </c:pt>
                <c:pt idx="703">
                  <c:v>703</c:v>
                </c:pt>
                <c:pt idx="704">
                  <c:v>704</c:v>
                </c:pt>
                <c:pt idx="705">
                  <c:v>705</c:v>
                </c:pt>
                <c:pt idx="706">
                  <c:v>706</c:v>
                </c:pt>
                <c:pt idx="707">
                  <c:v>707</c:v>
                </c:pt>
                <c:pt idx="708">
                  <c:v>708</c:v>
                </c:pt>
                <c:pt idx="709">
                  <c:v>709</c:v>
                </c:pt>
                <c:pt idx="710">
                  <c:v>710</c:v>
                </c:pt>
                <c:pt idx="711">
                  <c:v>711</c:v>
                </c:pt>
                <c:pt idx="712">
                  <c:v>712</c:v>
                </c:pt>
                <c:pt idx="713">
                  <c:v>713</c:v>
                </c:pt>
                <c:pt idx="714">
                  <c:v>714</c:v>
                </c:pt>
                <c:pt idx="715">
                  <c:v>715</c:v>
                </c:pt>
                <c:pt idx="716">
                  <c:v>716</c:v>
                </c:pt>
                <c:pt idx="717">
                  <c:v>717</c:v>
                </c:pt>
                <c:pt idx="718">
                  <c:v>718</c:v>
                </c:pt>
                <c:pt idx="719">
                  <c:v>719</c:v>
                </c:pt>
                <c:pt idx="720">
                  <c:v>720</c:v>
                </c:pt>
                <c:pt idx="721">
                  <c:v>721</c:v>
                </c:pt>
                <c:pt idx="722">
                  <c:v>722</c:v>
                </c:pt>
                <c:pt idx="723">
                  <c:v>723</c:v>
                </c:pt>
                <c:pt idx="724">
                  <c:v>724</c:v>
                </c:pt>
                <c:pt idx="725">
                  <c:v>725</c:v>
                </c:pt>
                <c:pt idx="726">
                  <c:v>726</c:v>
                </c:pt>
                <c:pt idx="727">
                  <c:v>727</c:v>
                </c:pt>
                <c:pt idx="728">
                  <c:v>728</c:v>
                </c:pt>
                <c:pt idx="729">
                  <c:v>729</c:v>
                </c:pt>
                <c:pt idx="730">
                  <c:v>730</c:v>
                </c:pt>
                <c:pt idx="731">
                  <c:v>731</c:v>
                </c:pt>
                <c:pt idx="732">
                  <c:v>732</c:v>
                </c:pt>
                <c:pt idx="733">
                  <c:v>733</c:v>
                </c:pt>
                <c:pt idx="734">
                  <c:v>734</c:v>
                </c:pt>
                <c:pt idx="735">
                  <c:v>735</c:v>
                </c:pt>
                <c:pt idx="736">
                  <c:v>736</c:v>
                </c:pt>
                <c:pt idx="737">
                  <c:v>737</c:v>
                </c:pt>
                <c:pt idx="738">
                  <c:v>738</c:v>
                </c:pt>
                <c:pt idx="739">
                  <c:v>739</c:v>
                </c:pt>
                <c:pt idx="740">
                  <c:v>740</c:v>
                </c:pt>
                <c:pt idx="741">
                  <c:v>741</c:v>
                </c:pt>
                <c:pt idx="742">
                  <c:v>742</c:v>
                </c:pt>
                <c:pt idx="743">
                  <c:v>743</c:v>
                </c:pt>
                <c:pt idx="744">
                  <c:v>744</c:v>
                </c:pt>
                <c:pt idx="745">
                  <c:v>745</c:v>
                </c:pt>
                <c:pt idx="746">
                  <c:v>746</c:v>
                </c:pt>
                <c:pt idx="747">
                  <c:v>747</c:v>
                </c:pt>
                <c:pt idx="748">
                  <c:v>748</c:v>
                </c:pt>
                <c:pt idx="749">
                  <c:v>749</c:v>
                </c:pt>
                <c:pt idx="750">
                  <c:v>750</c:v>
                </c:pt>
                <c:pt idx="751">
                  <c:v>751</c:v>
                </c:pt>
                <c:pt idx="752">
                  <c:v>752</c:v>
                </c:pt>
                <c:pt idx="753">
                  <c:v>753</c:v>
                </c:pt>
                <c:pt idx="754">
                  <c:v>754</c:v>
                </c:pt>
                <c:pt idx="755">
                  <c:v>755</c:v>
                </c:pt>
                <c:pt idx="756">
                  <c:v>756</c:v>
                </c:pt>
                <c:pt idx="757">
                  <c:v>757</c:v>
                </c:pt>
                <c:pt idx="758">
                  <c:v>758</c:v>
                </c:pt>
                <c:pt idx="759">
                  <c:v>759</c:v>
                </c:pt>
                <c:pt idx="760">
                  <c:v>760</c:v>
                </c:pt>
                <c:pt idx="761">
                  <c:v>761</c:v>
                </c:pt>
                <c:pt idx="762">
                  <c:v>762</c:v>
                </c:pt>
                <c:pt idx="763">
                  <c:v>763</c:v>
                </c:pt>
                <c:pt idx="764">
                  <c:v>764</c:v>
                </c:pt>
                <c:pt idx="765">
                  <c:v>765</c:v>
                </c:pt>
                <c:pt idx="766">
                  <c:v>766</c:v>
                </c:pt>
                <c:pt idx="767">
                  <c:v>767</c:v>
                </c:pt>
                <c:pt idx="768">
                  <c:v>768</c:v>
                </c:pt>
                <c:pt idx="769">
                  <c:v>769</c:v>
                </c:pt>
                <c:pt idx="770">
                  <c:v>770</c:v>
                </c:pt>
                <c:pt idx="771">
                  <c:v>771</c:v>
                </c:pt>
                <c:pt idx="772">
                  <c:v>772</c:v>
                </c:pt>
                <c:pt idx="773">
                  <c:v>773</c:v>
                </c:pt>
                <c:pt idx="774">
                  <c:v>774</c:v>
                </c:pt>
                <c:pt idx="775">
                  <c:v>775</c:v>
                </c:pt>
                <c:pt idx="776">
                  <c:v>776</c:v>
                </c:pt>
                <c:pt idx="777">
                  <c:v>777</c:v>
                </c:pt>
                <c:pt idx="778">
                  <c:v>778</c:v>
                </c:pt>
                <c:pt idx="779">
                  <c:v>779</c:v>
                </c:pt>
                <c:pt idx="780">
                  <c:v>780</c:v>
                </c:pt>
                <c:pt idx="781">
                  <c:v>781</c:v>
                </c:pt>
                <c:pt idx="782">
                  <c:v>782</c:v>
                </c:pt>
                <c:pt idx="783">
                  <c:v>783</c:v>
                </c:pt>
                <c:pt idx="784">
                  <c:v>784</c:v>
                </c:pt>
                <c:pt idx="785">
                  <c:v>785</c:v>
                </c:pt>
                <c:pt idx="786">
                  <c:v>786</c:v>
                </c:pt>
                <c:pt idx="787">
                  <c:v>787</c:v>
                </c:pt>
                <c:pt idx="788">
                  <c:v>788</c:v>
                </c:pt>
                <c:pt idx="789">
                  <c:v>789</c:v>
                </c:pt>
                <c:pt idx="790">
                  <c:v>790</c:v>
                </c:pt>
                <c:pt idx="791">
                  <c:v>791</c:v>
                </c:pt>
                <c:pt idx="792">
                  <c:v>792</c:v>
                </c:pt>
                <c:pt idx="793">
                  <c:v>793</c:v>
                </c:pt>
                <c:pt idx="794">
                  <c:v>794</c:v>
                </c:pt>
                <c:pt idx="795">
                  <c:v>795</c:v>
                </c:pt>
                <c:pt idx="796">
                  <c:v>796</c:v>
                </c:pt>
                <c:pt idx="797">
                  <c:v>797</c:v>
                </c:pt>
                <c:pt idx="798">
                  <c:v>798</c:v>
                </c:pt>
                <c:pt idx="799">
                  <c:v>799</c:v>
                </c:pt>
                <c:pt idx="800">
                  <c:v>800</c:v>
                </c:pt>
                <c:pt idx="801">
                  <c:v>801</c:v>
                </c:pt>
                <c:pt idx="802">
                  <c:v>802</c:v>
                </c:pt>
                <c:pt idx="803">
                  <c:v>803</c:v>
                </c:pt>
                <c:pt idx="804">
                  <c:v>804</c:v>
                </c:pt>
                <c:pt idx="805">
                  <c:v>805</c:v>
                </c:pt>
                <c:pt idx="806">
                  <c:v>806</c:v>
                </c:pt>
                <c:pt idx="807">
                  <c:v>807</c:v>
                </c:pt>
                <c:pt idx="808">
                  <c:v>808</c:v>
                </c:pt>
                <c:pt idx="809">
                  <c:v>809</c:v>
                </c:pt>
                <c:pt idx="810">
                  <c:v>810</c:v>
                </c:pt>
                <c:pt idx="811">
                  <c:v>811</c:v>
                </c:pt>
                <c:pt idx="812">
                  <c:v>812</c:v>
                </c:pt>
                <c:pt idx="813">
                  <c:v>813</c:v>
                </c:pt>
                <c:pt idx="814">
                  <c:v>814</c:v>
                </c:pt>
                <c:pt idx="815">
                  <c:v>815</c:v>
                </c:pt>
                <c:pt idx="816">
                  <c:v>816</c:v>
                </c:pt>
                <c:pt idx="817">
                  <c:v>817</c:v>
                </c:pt>
                <c:pt idx="818">
                  <c:v>818</c:v>
                </c:pt>
                <c:pt idx="819">
                  <c:v>819</c:v>
                </c:pt>
                <c:pt idx="820">
                  <c:v>820</c:v>
                </c:pt>
                <c:pt idx="821">
                  <c:v>821</c:v>
                </c:pt>
                <c:pt idx="822">
                  <c:v>822</c:v>
                </c:pt>
                <c:pt idx="823">
                  <c:v>823</c:v>
                </c:pt>
                <c:pt idx="824">
                  <c:v>824</c:v>
                </c:pt>
                <c:pt idx="825">
                  <c:v>825</c:v>
                </c:pt>
                <c:pt idx="826">
                  <c:v>826</c:v>
                </c:pt>
                <c:pt idx="827">
                  <c:v>827</c:v>
                </c:pt>
                <c:pt idx="828">
                  <c:v>828</c:v>
                </c:pt>
                <c:pt idx="829">
                  <c:v>829</c:v>
                </c:pt>
                <c:pt idx="830">
                  <c:v>830</c:v>
                </c:pt>
                <c:pt idx="831">
                  <c:v>831</c:v>
                </c:pt>
                <c:pt idx="832">
                  <c:v>832</c:v>
                </c:pt>
                <c:pt idx="833">
                  <c:v>833</c:v>
                </c:pt>
                <c:pt idx="834">
                  <c:v>834</c:v>
                </c:pt>
                <c:pt idx="835">
                  <c:v>835</c:v>
                </c:pt>
                <c:pt idx="836">
                  <c:v>836</c:v>
                </c:pt>
                <c:pt idx="837">
                  <c:v>837</c:v>
                </c:pt>
                <c:pt idx="838">
                  <c:v>838</c:v>
                </c:pt>
                <c:pt idx="839">
                  <c:v>839</c:v>
                </c:pt>
                <c:pt idx="840">
                  <c:v>840</c:v>
                </c:pt>
                <c:pt idx="841">
                  <c:v>841</c:v>
                </c:pt>
                <c:pt idx="842">
                  <c:v>842</c:v>
                </c:pt>
                <c:pt idx="843">
                  <c:v>843</c:v>
                </c:pt>
                <c:pt idx="844">
                  <c:v>844</c:v>
                </c:pt>
                <c:pt idx="845">
                  <c:v>845</c:v>
                </c:pt>
                <c:pt idx="846">
                  <c:v>846</c:v>
                </c:pt>
                <c:pt idx="847">
                  <c:v>847</c:v>
                </c:pt>
                <c:pt idx="848">
                  <c:v>848</c:v>
                </c:pt>
                <c:pt idx="849">
                  <c:v>849</c:v>
                </c:pt>
                <c:pt idx="850">
                  <c:v>850</c:v>
                </c:pt>
                <c:pt idx="851">
                  <c:v>851</c:v>
                </c:pt>
                <c:pt idx="852">
                  <c:v>852</c:v>
                </c:pt>
                <c:pt idx="853">
                  <c:v>853</c:v>
                </c:pt>
                <c:pt idx="854">
                  <c:v>854</c:v>
                </c:pt>
                <c:pt idx="855">
                  <c:v>855</c:v>
                </c:pt>
                <c:pt idx="856">
                  <c:v>856</c:v>
                </c:pt>
                <c:pt idx="857">
                  <c:v>857</c:v>
                </c:pt>
                <c:pt idx="858">
                  <c:v>858</c:v>
                </c:pt>
                <c:pt idx="859">
                  <c:v>859</c:v>
                </c:pt>
                <c:pt idx="860">
                  <c:v>860</c:v>
                </c:pt>
                <c:pt idx="861">
                  <c:v>861</c:v>
                </c:pt>
                <c:pt idx="862">
                  <c:v>862</c:v>
                </c:pt>
                <c:pt idx="863">
                  <c:v>863</c:v>
                </c:pt>
                <c:pt idx="864">
                  <c:v>864</c:v>
                </c:pt>
                <c:pt idx="865">
                  <c:v>865</c:v>
                </c:pt>
                <c:pt idx="866">
                  <c:v>866</c:v>
                </c:pt>
                <c:pt idx="867">
                  <c:v>867</c:v>
                </c:pt>
                <c:pt idx="868">
                  <c:v>868</c:v>
                </c:pt>
                <c:pt idx="869">
                  <c:v>869</c:v>
                </c:pt>
                <c:pt idx="870">
                  <c:v>870</c:v>
                </c:pt>
                <c:pt idx="871">
                  <c:v>871</c:v>
                </c:pt>
                <c:pt idx="872">
                  <c:v>872</c:v>
                </c:pt>
                <c:pt idx="873">
                  <c:v>873</c:v>
                </c:pt>
                <c:pt idx="874">
                  <c:v>874</c:v>
                </c:pt>
                <c:pt idx="875">
                  <c:v>875</c:v>
                </c:pt>
                <c:pt idx="876">
                  <c:v>876</c:v>
                </c:pt>
                <c:pt idx="877">
                  <c:v>877</c:v>
                </c:pt>
                <c:pt idx="878">
                  <c:v>878</c:v>
                </c:pt>
                <c:pt idx="879">
                  <c:v>879</c:v>
                </c:pt>
                <c:pt idx="880">
                  <c:v>880</c:v>
                </c:pt>
                <c:pt idx="881">
                  <c:v>881</c:v>
                </c:pt>
                <c:pt idx="882">
                  <c:v>882</c:v>
                </c:pt>
                <c:pt idx="883">
                  <c:v>883</c:v>
                </c:pt>
                <c:pt idx="884">
                  <c:v>884</c:v>
                </c:pt>
                <c:pt idx="885">
                  <c:v>885</c:v>
                </c:pt>
                <c:pt idx="886">
                  <c:v>886</c:v>
                </c:pt>
                <c:pt idx="887">
                  <c:v>887</c:v>
                </c:pt>
                <c:pt idx="888">
                  <c:v>888</c:v>
                </c:pt>
                <c:pt idx="889">
                  <c:v>889</c:v>
                </c:pt>
                <c:pt idx="890">
                  <c:v>890</c:v>
                </c:pt>
                <c:pt idx="891">
                  <c:v>891</c:v>
                </c:pt>
                <c:pt idx="892">
                  <c:v>892</c:v>
                </c:pt>
                <c:pt idx="893">
                  <c:v>893</c:v>
                </c:pt>
                <c:pt idx="894">
                  <c:v>894</c:v>
                </c:pt>
                <c:pt idx="895">
                  <c:v>895</c:v>
                </c:pt>
                <c:pt idx="896">
                  <c:v>896</c:v>
                </c:pt>
                <c:pt idx="897">
                  <c:v>897</c:v>
                </c:pt>
                <c:pt idx="898">
                  <c:v>898</c:v>
                </c:pt>
                <c:pt idx="899">
                  <c:v>899</c:v>
                </c:pt>
                <c:pt idx="900">
                  <c:v>900</c:v>
                </c:pt>
                <c:pt idx="901">
                  <c:v>901</c:v>
                </c:pt>
                <c:pt idx="902">
                  <c:v>902</c:v>
                </c:pt>
                <c:pt idx="903">
                  <c:v>903</c:v>
                </c:pt>
                <c:pt idx="904">
                  <c:v>904</c:v>
                </c:pt>
                <c:pt idx="905">
                  <c:v>905</c:v>
                </c:pt>
                <c:pt idx="906">
                  <c:v>906</c:v>
                </c:pt>
                <c:pt idx="907">
                  <c:v>907</c:v>
                </c:pt>
                <c:pt idx="908">
                  <c:v>908</c:v>
                </c:pt>
                <c:pt idx="909">
                  <c:v>909</c:v>
                </c:pt>
                <c:pt idx="910">
                  <c:v>910</c:v>
                </c:pt>
                <c:pt idx="911">
                  <c:v>911</c:v>
                </c:pt>
                <c:pt idx="912">
                  <c:v>912</c:v>
                </c:pt>
                <c:pt idx="913">
                  <c:v>913</c:v>
                </c:pt>
                <c:pt idx="914">
                  <c:v>914</c:v>
                </c:pt>
                <c:pt idx="915">
                  <c:v>915</c:v>
                </c:pt>
                <c:pt idx="916">
                  <c:v>916</c:v>
                </c:pt>
                <c:pt idx="917">
                  <c:v>917</c:v>
                </c:pt>
                <c:pt idx="918">
                  <c:v>918</c:v>
                </c:pt>
                <c:pt idx="919">
                  <c:v>919</c:v>
                </c:pt>
                <c:pt idx="920">
                  <c:v>920</c:v>
                </c:pt>
                <c:pt idx="921">
                  <c:v>921</c:v>
                </c:pt>
                <c:pt idx="922">
                  <c:v>922</c:v>
                </c:pt>
                <c:pt idx="923">
                  <c:v>923</c:v>
                </c:pt>
                <c:pt idx="924">
                  <c:v>924</c:v>
                </c:pt>
                <c:pt idx="925">
                  <c:v>925</c:v>
                </c:pt>
                <c:pt idx="926">
                  <c:v>926</c:v>
                </c:pt>
                <c:pt idx="927">
                  <c:v>927</c:v>
                </c:pt>
                <c:pt idx="928">
                  <c:v>928</c:v>
                </c:pt>
                <c:pt idx="929">
                  <c:v>929</c:v>
                </c:pt>
                <c:pt idx="930">
                  <c:v>930</c:v>
                </c:pt>
                <c:pt idx="931">
                  <c:v>931</c:v>
                </c:pt>
                <c:pt idx="932">
                  <c:v>932</c:v>
                </c:pt>
                <c:pt idx="933">
                  <c:v>933</c:v>
                </c:pt>
                <c:pt idx="934">
                  <c:v>934</c:v>
                </c:pt>
                <c:pt idx="935">
                  <c:v>935</c:v>
                </c:pt>
                <c:pt idx="936">
                  <c:v>936</c:v>
                </c:pt>
                <c:pt idx="937">
                  <c:v>937</c:v>
                </c:pt>
                <c:pt idx="938">
                  <c:v>938</c:v>
                </c:pt>
                <c:pt idx="939">
                  <c:v>939</c:v>
                </c:pt>
                <c:pt idx="940">
                  <c:v>940</c:v>
                </c:pt>
                <c:pt idx="941">
                  <c:v>941</c:v>
                </c:pt>
                <c:pt idx="942">
                  <c:v>942</c:v>
                </c:pt>
                <c:pt idx="943">
                  <c:v>943</c:v>
                </c:pt>
                <c:pt idx="944">
                  <c:v>944</c:v>
                </c:pt>
                <c:pt idx="945">
                  <c:v>945</c:v>
                </c:pt>
                <c:pt idx="946">
                  <c:v>946</c:v>
                </c:pt>
                <c:pt idx="947">
                  <c:v>947</c:v>
                </c:pt>
                <c:pt idx="948">
                  <c:v>948</c:v>
                </c:pt>
                <c:pt idx="949">
                  <c:v>949</c:v>
                </c:pt>
                <c:pt idx="950">
                  <c:v>950</c:v>
                </c:pt>
                <c:pt idx="951">
                  <c:v>951</c:v>
                </c:pt>
                <c:pt idx="952">
                  <c:v>952</c:v>
                </c:pt>
                <c:pt idx="953">
                  <c:v>953</c:v>
                </c:pt>
                <c:pt idx="954">
                  <c:v>954</c:v>
                </c:pt>
                <c:pt idx="955">
                  <c:v>955</c:v>
                </c:pt>
                <c:pt idx="956">
                  <c:v>956</c:v>
                </c:pt>
                <c:pt idx="957">
                  <c:v>957</c:v>
                </c:pt>
                <c:pt idx="958">
                  <c:v>958</c:v>
                </c:pt>
                <c:pt idx="959">
                  <c:v>959</c:v>
                </c:pt>
                <c:pt idx="960">
                  <c:v>960</c:v>
                </c:pt>
                <c:pt idx="961">
                  <c:v>961</c:v>
                </c:pt>
                <c:pt idx="962">
                  <c:v>962</c:v>
                </c:pt>
                <c:pt idx="963">
                  <c:v>963</c:v>
                </c:pt>
                <c:pt idx="964">
                  <c:v>964</c:v>
                </c:pt>
                <c:pt idx="965">
                  <c:v>965</c:v>
                </c:pt>
                <c:pt idx="966">
                  <c:v>966</c:v>
                </c:pt>
                <c:pt idx="967">
                  <c:v>967</c:v>
                </c:pt>
                <c:pt idx="968">
                  <c:v>968</c:v>
                </c:pt>
                <c:pt idx="969">
                  <c:v>969</c:v>
                </c:pt>
                <c:pt idx="970">
                  <c:v>970</c:v>
                </c:pt>
                <c:pt idx="971">
                  <c:v>971</c:v>
                </c:pt>
                <c:pt idx="972">
                  <c:v>972</c:v>
                </c:pt>
                <c:pt idx="973">
                  <c:v>973</c:v>
                </c:pt>
                <c:pt idx="974">
                  <c:v>974</c:v>
                </c:pt>
                <c:pt idx="975">
                  <c:v>975</c:v>
                </c:pt>
                <c:pt idx="976">
                  <c:v>976</c:v>
                </c:pt>
                <c:pt idx="977">
                  <c:v>977</c:v>
                </c:pt>
                <c:pt idx="978">
                  <c:v>978</c:v>
                </c:pt>
                <c:pt idx="979">
                  <c:v>979</c:v>
                </c:pt>
                <c:pt idx="980">
                  <c:v>980</c:v>
                </c:pt>
                <c:pt idx="981">
                  <c:v>981</c:v>
                </c:pt>
                <c:pt idx="982">
                  <c:v>982</c:v>
                </c:pt>
                <c:pt idx="983">
                  <c:v>983</c:v>
                </c:pt>
                <c:pt idx="984">
                  <c:v>984</c:v>
                </c:pt>
                <c:pt idx="985">
                  <c:v>985</c:v>
                </c:pt>
                <c:pt idx="986">
                  <c:v>986</c:v>
                </c:pt>
                <c:pt idx="987">
                  <c:v>987</c:v>
                </c:pt>
                <c:pt idx="988">
                  <c:v>988</c:v>
                </c:pt>
                <c:pt idx="989">
                  <c:v>989</c:v>
                </c:pt>
                <c:pt idx="990">
                  <c:v>990</c:v>
                </c:pt>
                <c:pt idx="991">
                  <c:v>991</c:v>
                </c:pt>
                <c:pt idx="992">
                  <c:v>992</c:v>
                </c:pt>
                <c:pt idx="993">
                  <c:v>993</c:v>
                </c:pt>
                <c:pt idx="994">
                  <c:v>994</c:v>
                </c:pt>
                <c:pt idx="995">
                  <c:v>995</c:v>
                </c:pt>
                <c:pt idx="996">
                  <c:v>996</c:v>
                </c:pt>
                <c:pt idx="997">
                  <c:v>997</c:v>
                </c:pt>
                <c:pt idx="998">
                  <c:v>998</c:v>
                </c:pt>
                <c:pt idx="999">
                  <c:v>999</c:v>
                </c:pt>
                <c:pt idx="1000">
                  <c:v>1000</c:v>
                </c:pt>
                <c:pt idx="1001">
                  <c:v>1001</c:v>
                </c:pt>
                <c:pt idx="1002">
                  <c:v>1002</c:v>
                </c:pt>
                <c:pt idx="1003">
                  <c:v>1003</c:v>
                </c:pt>
                <c:pt idx="1004">
                  <c:v>1004</c:v>
                </c:pt>
                <c:pt idx="1005">
                  <c:v>1005</c:v>
                </c:pt>
                <c:pt idx="1006">
                  <c:v>1006</c:v>
                </c:pt>
                <c:pt idx="1007">
                  <c:v>1007</c:v>
                </c:pt>
                <c:pt idx="1008">
                  <c:v>1008</c:v>
                </c:pt>
                <c:pt idx="1009">
                  <c:v>1009</c:v>
                </c:pt>
                <c:pt idx="1010">
                  <c:v>1010</c:v>
                </c:pt>
                <c:pt idx="1011">
                  <c:v>1011</c:v>
                </c:pt>
                <c:pt idx="1012">
                  <c:v>1012</c:v>
                </c:pt>
                <c:pt idx="1013">
                  <c:v>1013</c:v>
                </c:pt>
                <c:pt idx="1014">
                  <c:v>1014</c:v>
                </c:pt>
                <c:pt idx="1015">
                  <c:v>1015</c:v>
                </c:pt>
                <c:pt idx="1016">
                  <c:v>1016</c:v>
                </c:pt>
                <c:pt idx="1017">
                  <c:v>1017</c:v>
                </c:pt>
                <c:pt idx="1018">
                  <c:v>1018</c:v>
                </c:pt>
                <c:pt idx="1019">
                  <c:v>1019</c:v>
                </c:pt>
                <c:pt idx="1020">
                  <c:v>1020</c:v>
                </c:pt>
                <c:pt idx="1021">
                  <c:v>1021</c:v>
                </c:pt>
                <c:pt idx="1022">
                  <c:v>1022</c:v>
                </c:pt>
                <c:pt idx="1023">
                  <c:v>1023</c:v>
                </c:pt>
                <c:pt idx="1024">
                  <c:v>1024</c:v>
                </c:pt>
                <c:pt idx="1025">
                  <c:v>1025</c:v>
                </c:pt>
                <c:pt idx="1026">
                  <c:v>1026</c:v>
                </c:pt>
                <c:pt idx="1027">
                  <c:v>1027</c:v>
                </c:pt>
                <c:pt idx="1028">
                  <c:v>1028</c:v>
                </c:pt>
                <c:pt idx="1029">
                  <c:v>1029</c:v>
                </c:pt>
                <c:pt idx="1030">
                  <c:v>1030</c:v>
                </c:pt>
                <c:pt idx="1031">
                  <c:v>1031</c:v>
                </c:pt>
                <c:pt idx="1032">
                  <c:v>1032</c:v>
                </c:pt>
                <c:pt idx="1033">
                  <c:v>1033</c:v>
                </c:pt>
                <c:pt idx="1034">
                  <c:v>1034</c:v>
                </c:pt>
                <c:pt idx="1035">
                  <c:v>1035</c:v>
                </c:pt>
                <c:pt idx="1036">
                  <c:v>1036</c:v>
                </c:pt>
                <c:pt idx="1037">
                  <c:v>1037</c:v>
                </c:pt>
                <c:pt idx="1038">
                  <c:v>1038</c:v>
                </c:pt>
                <c:pt idx="1039">
                  <c:v>1039</c:v>
                </c:pt>
                <c:pt idx="1040">
                  <c:v>1040</c:v>
                </c:pt>
                <c:pt idx="1041">
                  <c:v>1041</c:v>
                </c:pt>
                <c:pt idx="1042">
                  <c:v>1042</c:v>
                </c:pt>
                <c:pt idx="1043">
                  <c:v>1043</c:v>
                </c:pt>
                <c:pt idx="1044">
                  <c:v>1044</c:v>
                </c:pt>
                <c:pt idx="1045">
                  <c:v>1045</c:v>
                </c:pt>
                <c:pt idx="1046">
                  <c:v>1046</c:v>
                </c:pt>
                <c:pt idx="1047">
                  <c:v>1047</c:v>
                </c:pt>
                <c:pt idx="1048">
                  <c:v>1048</c:v>
                </c:pt>
                <c:pt idx="1049">
                  <c:v>1049</c:v>
                </c:pt>
                <c:pt idx="1050">
                  <c:v>1050</c:v>
                </c:pt>
                <c:pt idx="1051">
                  <c:v>1051</c:v>
                </c:pt>
                <c:pt idx="1052">
                  <c:v>1052</c:v>
                </c:pt>
                <c:pt idx="1053">
                  <c:v>1053</c:v>
                </c:pt>
                <c:pt idx="1054">
                  <c:v>1054</c:v>
                </c:pt>
                <c:pt idx="1055">
                  <c:v>1055</c:v>
                </c:pt>
                <c:pt idx="1056">
                  <c:v>1056</c:v>
                </c:pt>
                <c:pt idx="1057">
                  <c:v>1057</c:v>
                </c:pt>
                <c:pt idx="1058">
                  <c:v>1058</c:v>
                </c:pt>
                <c:pt idx="1059">
                  <c:v>1059</c:v>
                </c:pt>
                <c:pt idx="1060">
                  <c:v>1060</c:v>
                </c:pt>
                <c:pt idx="1061">
                  <c:v>1061</c:v>
                </c:pt>
                <c:pt idx="1062">
                  <c:v>1062</c:v>
                </c:pt>
                <c:pt idx="1063">
                  <c:v>1063</c:v>
                </c:pt>
                <c:pt idx="1064">
                  <c:v>1064</c:v>
                </c:pt>
                <c:pt idx="1065">
                  <c:v>1065</c:v>
                </c:pt>
                <c:pt idx="1066">
                  <c:v>1066</c:v>
                </c:pt>
                <c:pt idx="1067">
                  <c:v>1067</c:v>
                </c:pt>
                <c:pt idx="1068">
                  <c:v>1068</c:v>
                </c:pt>
                <c:pt idx="1069">
                  <c:v>1069</c:v>
                </c:pt>
                <c:pt idx="1070">
                  <c:v>1070</c:v>
                </c:pt>
                <c:pt idx="1071">
                  <c:v>1071</c:v>
                </c:pt>
                <c:pt idx="1072">
                  <c:v>1072</c:v>
                </c:pt>
                <c:pt idx="1073">
                  <c:v>1073</c:v>
                </c:pt>
                <c:pt idx="1074">
                  <c:v>1074</c:v>
                </c:pt>
                <c:pt idx="1075">
                  <c:v>1075</c:v>
                </c:pt>
                <c:pt idx="1076">
                  <c:v>1076</c:v>
                </c:pt>
                <c:pt idx="1077">
                  <c:v>1077</c:v>
                </c:pt>
                <c:pt idx="1078">
                  <c:v>1078</c:v>
                </c:pt>
                <c:pt idx="1079">
                  <c:v>1079</c:v>
                </c:pt>
                <c:pt idx="1080">
                  <c:v>1080</c:v>
                </c:pt>
                <c:pt idx="1081">
                  <c:v>1081</c:v>
                </c:pt>
                <c:pt idx="1082">
                  <c:v>1082</c:v>
                </c:pt>
                <c:pt idx="1083">
                  <c:v>1083</c:v>
                </c:pt>
                <c:pt idx="1084">
                  <c:v>1084</c:v>
                </c:pt>
                <c:pt idx="1085">
                  <c:v>1085</c:v>
                </c:pt>
                <c:pt idx="1086">
                  <c:v>1086</c:v>
                </c:pt>
                <c:pt idx="1087">
                  <c:v>1087</c:v>
                </c:pt>
                <c:pt idx="1088">
                  <c:v>1088</c:v>
                </c:pt>
                <c:pt idx="1089">
                  <c:v>1089</c:v>
                </c:pt>
                <c:pt idx="1090">
                  <c:v>1090</c:v>
                </c:pt>
                <c:pt idx="1091">
                  <c:v>1091</c:v>
                </c:pt>
                <c:pt idx="1092">
                  <c:v>1092</c:v>
                </c:pt>
                <c:pt idx="1093">
                  <c:v>1093</c:v>
                </c:pt>
                <c:pt idx="1094">
                  <c:v>1094</c:v>
                </c:pt>
                <c:pt idx="1095">
                  <c:v>1095</c:v>
                </c:pt>
                <c:pt idx="1096">
                  <c:v>1096</c:v>
                </c:pt>
                <c:pt idx="1097">
                  <c:v>1097</c:v>
                </c:pt>
                <c:pt idx="1098">
                  <c:v>1098</c:v>
                </c:pt>
                <c:pt idx="1099">
                  <c:v>1099</c:v>
                </c:pt>
                <c:pt idx="1100">
                  <c:v>1100</c:v>
                </c:pt>
                <c:pt idx="1101">
                  <c:v>1101</c:v>
                </c:pt>
                <c:pt idx="1102">
                  <c:v>1102</c:v>
                </c:pt>
                <c:pt idx="1103">
                  <c:v>1103</c:v>
                </c:pt>
                <c:pt idx="1104">
                  <c:v>1104</c:v>
                </c:pt>
                <c:pt idx="1105">
                  <c:v>1105</c:v>
                </c:pt>
                <c:pt idx="1106">
                  <c:v>1106</c:v>
                </c:pt>
                <c:pt idx="1107">
                  <c:v>1107</c:v>
                </c:pt>
                <c:pt idx="1108">
                  <c:v>1108</c:v>
                </c:pt>
                <c:pt idx="1109">
                  <c:v>1109</c:v>
                </c:pt>
                <c:pt idx="1110">
                  <c:v>1110</c:v>
                </c:pt>
                <c:pt idx="1111">
                  <c:v>1111</c:v>
                </c:pt>
                <c:pt idx="1112">
                  <c:v>1112</c:v>
                </c:pt>
                <c:pt idx="1113">
                  <c:v>1113</c:v>
                </c:pt>
                <c:pt idx="1114">
                  <c:v>1114</c:v>
                </c:pt>
                <c:pt idx="1115">
                  <c:v>1115</c:v>
                </c:pt>
                <c:pt idx="1116">
                  <c:v>1116</c:v>
                </c:pt>
                <c:pt idx="1117">
                  <c:v>1117</c:v>
                </c:pt>
                <c:pt idx="1118">
                  <c:v>1118</c:v>
                </c:pt>
                <c:pt idx="1119">
                  <c:v>1119</c:v>
                </c:pt>
                <c:pt idx="1120">
                  <c:v>1120</c:v>
                </c:pt>
                <c:pt idx="1121">
                  <c:v>1121</c:v>
                </c:pt>
                <c:pt idx="1122">
                  <c:v>1122</c:v>
                </c:pt>
                <c:pt idx="1123">
                  <c:v>1123</c:v>
                </c:pt>
                <c:pt idx="1124">
                  <c:v>1124</c:v>
                </c:pt>
                <c:pt idx="1125">
                  <c:v>1125</c:v>
                </c:pt>
                <c:pt idx="1126">
                  <c:v>1126</c:v>
                </c:pt>
                <c:pt idx="1127">
                  <c:v>1127</c:v>
                </c:pt>
                <c:pt idx="1128">
                  <c:v>1128</c:v>
                </c:pt>
                <c:pt idx="1129">
                  <c:v>1129</c:v>
                </c:pt>
                <c:pt idx="1130">
                  <c:v>1130</c:v>
                </c:pt>
                <c:pt idx="1131">
                  <c:v>1131</c:v>
                </c:pt>
                <c:pt idx="1132">
                  <c:v>1132</c:v>
                </c:pt>
                <c:pt idx="1133">
                  <c:v>1133</c:v>
                </c:pt>
                <c:pt idx="1134">
                  <c:v>1134</c:v>
                </c:pt>
                <c:pt idx="1135">
                  <c:v>1135</c:v>
                </c:pt>
                <c:pt idx="1136">
                  <c:v>1136</c:v>
                </c:pt>
                <c:pt idx="1137">
                  <c:v>1137</c:v>
                </c:pt>
                <c:pt idx="1138">
                  <c:v>1138</c:v>
                </c:pt>
                <c:pt idx="1139">
                  <c:v>1139</c:v>
                </c:pt>
                <c:pt idx="1140">
                  <c:v>1140</c:v>
                </c:pt>
                <c:pt idx="1141">
                  <c:v>1141</c:v>
                </c:pt>
                <c:pt idx="1142">
                  <c:v>1142</c:v>
                </c:pt>
                <c:pt idx="1143">
                  <c:v>1143</c:v>
                </c:pt>
                <c:pt idx="1144">
                  <c:v>1144</c:v>
                </c:pt>
                <c:pt idx="1145">
                  <c:v>1145</c:v>
                </c:pt>
                <c:pt idx="1146">
                  <c:v>1146</c:v>
                </c:pt>
                <c:pt idx="1147">
                  <c:v>1147</c:v>
                </c:pt>
                <c:pt idx="1148">
                  <c:v>1148</c:v>
                </c:pt>
                <c:pt idx="1149">
                  <c:v>1149</c:v>
                </c:pt>
                <c:pt idx="1150">
                  <c:v>1150</c:v>
                </c:pt>
                <c:pt idx="1151">
                  <c:v>1151</c:v>
                </c:pt>
                <c:pt idx="1152">
                  <c:v>1152</c:v>
                </c:pt>
                <c:pt idx="1153">
                  <c:v>1153</c:v>
                </c:pt>
                <c:pt idx="1154">
                  <c:v>1154</c:v>
                </c:pt>
                <c:pt idx="1155">
                  <c:v>1155</c:v>
                </c:pt>
                <c:pt idx="1156">
                  <c:v>1156</c:v>
                </c:pt>
                <c:pt idx="1157">
                  <c:v>1157</c:v>
                </c:pt>
                <c:pt idx="1158">
                  <c:v>1158</c:v>
                </c:pt>
                <c:pt idx="1159">
                  <c:v>1159</c:v>
                </c:pt>
                <c:pt idx="1160">
                  <c:v>1160</c:v>
                </c:pt>
                <c:pt idx="1161">
                  <c:v>1161</c:v>
                </c:pt>
                <c:pt idx="1162">
                  <c:v>1162</c:v>
                </c:pt>
                <c:pt idx="1163">
                  <c:v>1163</c:v>
                </c:pt>
                <c:pt idx="1164">
                  <c:v>1164</c:v>
                </c:pt>
                <c:pt idx="1165">
                  <c:v>1165</c:v>
                </c:pt>
                <c:pt idx="1166">
                  <c:v>1166</c:v>
                </c:pt>
                <c:pt idx="1167">
                  <c:v>1167</c:v>
                </c:pt>
                <c:pt idx="1168">
                  <c:v>1168</c:v>
                </c:pt>
                <c:pt idx="1169">
                  <c:v>1169</c:v>
                </c:pt>
                <c:pt idx="1170">
                  <c:v>1170</c:v>
                </c:pt>
                <c:pt idx="1171">
                  <c:v>1171</c:v>
                </c:pt>
                <c:pt idx="1172">
                  <c:v>1172</c:v>
                </c:pt>
                <c:pt idx="1173">
                  <c:v>1173</c:v>
                </c:pt>
                <c:pt idx="1174">
                  <c:v>1174</c:v>
                </c:pt>
                <c:pt idx="1175">
                  <c:v>1175</c:v>
                </c:pt>
                <c:pt idx="1176">
                  <c:v>1176</c:v>
                </c:pt>
                <c:pt idx="1177">
                  <c:v>1177</c:v>
                </c:pt>
                <c:pt idx="1178">
                  <c:v>1178</c:v>
                </c:pt>
                <c:pt idx="1179">
                  <c:v>1179</c:v>
                </c:pt>
                <c:pt idx="1180">
                  <c:v>1180</c:v>
                </c:pt>
                <c:pt idx="1181">
                  <c:v>1181</c:v>
                </c:pt>
                <c:pt idx="1182">
                  <c:v>1182</c:v>
                </c:pt>
                <c:pt idx="1183">
                  <c:v>1183</c:v>
                </c:pt>
                <c:pt idx="1184">
                  <c:v>1184</c:v>
                </c:pt>
                <c:pt idx="1185">
                  <c:v>1185</c:v>
                </c:pt>
                <c:pt idx="1186">
                  <c:v>1186</c:v>
                </c:pt>
                <c:pt idx="1187">
                  <c:v>1187</c:v>
                </c:pt>
                <c:pt idx="1188">
                  <c:v>1188</c:v>
                </c:pt>
                <c:pt idx="1189">
                  <c:v>1189</c:v>
                </c:pt>
                <c:pt idx="1190">
                  <c:v>1190</c:v>
                </c:pt>
                <c:pt idx="1191">
                  <c:v>1191</c:v>
                </c:pt>
                <c:pt idx="1192">
                  <c:v>1192</c:v>
                </c:pt>
                <c:pt idx="1193">
                  <c:v>1193</c:v>
                </c:pt>
                <c:pt idx="1194">
                  <c:v>1194</c:v>
                </c:pt>
                <c:pt idx="1195">
                  <c:v>1195</c:v>
                </c:pt>
                <c:pt idx="1196">
                  <c:v>1196</c:v>
                </c:pt>
                <c:pt idx="1197">
                  <c:v>1197</c:v>
                </c:pt>
                <c:pt idx="1198">
                  <c:v>1198</c:v>
                </c:pt>
                <c:pt idx="1199">
                  <c:v>1199</c:v>
                </c:pt>
                <c:pt idx="1200">
                  <c:v>1200</c:v>
                </c:pt>
                <c:pt idx="1201">
                  <c:v>1201</c:v>
                </c:pt>
                <c:pt idx="1202">
                  <c:v>1202</c:v>
                </c:pt>
                <c:pt idx="1203">
                  <c:v>1203</c:v>
                </c:pt>
                <c:pt idx="1204">
                  <c:v>1204</c:v>
                </c:pt>
                <c:pt idx="1205">
                  <c:v>1205</c:v>
                </c:pt>
                <c:pt idx="1206">
                  <c:v>1206</c:v>
                </c:pt>
                <c:pt idx="1207">
                  <c:v>1207</c:v>
                </c:pt>
                <c:pt idx="1208">
                  <c:v>1208</c:v>
                </c:pt>
                <c:pt idx="1209">
                  <c:v>1209</c:v>
                </c:pt>
                <c:pt idx="1210">
                  <c:v>1210</c:v>
                </c:pt>
                <c:pt idx="1211">
                  <c:v>1211</c:v>
                </c:pt>
                <c:pt idx="1212">
                  <c:v>1212</c:v>
                </c:pt>
                <c:pt idx="1213">
                  <c:v>1213</c:v>
                </c:pt>
                <c:pt idx="1214">
                  <c:v>1214</c:v>
                </c:pt>
                <c:pt idx="1215">
                  <c:v>1215</c:v>
                </c:pt>
                <c:pt idx="1216">
                  <c:v>1216</c:v>
                </c:pt>
                <c:pt idx="1217">
                  <c:v>1217</c:v>
                </c:pt>
                <c:pt idx="1218">
                  <c:v>1218</c:v>
                </c:pt>
                <c:pt idx="1219">
                  <c:v>1219</c:v>
                </c:pt>
                <c:pt idx="1220">
                  <c:v>1220</c:v>
                </c:pt>
                <c:pt idx="1221">
                  <c:v>1221</c:v>
                </c:pt>
                <c:pt idx="1222">
                  <c:v>1222</c:v>
                </c:pt>
                <c:pt idx="1223">
                  <c:v>1223</c:v>
                </c:pt>
                <c:pt idx="1224">
                  <c:v>1224</c:v>
                </c:pt>
                <c:pt idx="1225">
                  <c:v>1225</c:v>
                </c:pt>
                <c:pt idx="1226">
                  <c:v>1226</c:v>
                </c:pt>
                <c:pt idx="1227">
                  <c:v>1227</c:v>
                </c:pt>
                <c:pt idx="1228">
                  <c:v>1228</c:v>
                </c:pt>
                <c:pt idx="1229">
                  <c:v>1229</c:v>
                </c:pt>
                <c:pt idx="1230">
                  <c:v>1230</c:v>
                </c:pt>
                <c:pt idx="1231">
                  <c:v>1231</c:v>
                </c:pt>
                <c:pt idx="1232">
                  <c:v>1232</c:v>
                </c:pt>
                <c:pt idx="1233">
                  <c:v>1233</c:v>
                </c:pt>
                <c:pt idx="1234">
                  <c:v>1234</c:v>
                </c:pt>
                <c:pt idx="1235">
                  <c:v>1235</c:v>
                </c:pt>
                <c:pt idx="1236">
                  <c:v>1236</c:v>
                </c:pt>
                <c:pt idx="1237">
                  <c:v>1237</c:v>
                </c:pt>
                <c:pt idx="1238">
                  <c:v>1238</c:v>
                </c:pt>
                <c:pt idx="1239">
                  <c:v>1239</c:v>
                </c:pt>
                <c:pt idx="1240">
                  <c:v>1240</c:v>
                </c:pt>
                <c:pt idx="1241">
                  <c:v>1241</c:v>
                </c:pt>
                <c:pt idx="1242">
                  <c:v>1242</c:v>
                </c:pt>
                <c:pt idx="1243">
                  <c:v>1243</c:v>
                </c:pt>
                <c:pt idx="1244">
                  <c:v>1244</c:v>
                </c:pt>
                <c:pt idx="1245">
                  <c:v>1245</c:v>
                </c:pt>
                <c:pt idx="1246">
                  <c:v>1246</c:v>
                </c:pt>
                <c:pt idx="1247">
                  <c:v>1247</c:v>
                </c:pt>
                <c:pt idx="1248">
                  <c:v>1248</c:v>
                </c:pt>
                <c:pt idx="1249">
                  <c:v>1249</c:v>
                </c:pt>
                <c:pt idx="1250">
                  <c:v>1250</c:v>
                </c:pt>
                <c:pt idx="1251">
                  <c:v>1251</c:v>
                </c:pt>
                <c:pt idx="1252">
                  <c:v>1252</c:v>
                </c:pt>
                <c:pt idx="1253">
                  <c:v>1253</c:v>
                </c:pt>
                <c:pt idx="1254">
                  <c:v>1254</c:v>
                </c:pt>
                <c:pt idx="1255">
                  <c:v>1255</c:v>
                </c:pt>
                <c:pt idx="1256">
                  <c:v>1256</c:v>
                </c:pt>
                <c:pt idx="1257">
                  <c:v>1257</c:v>
                </c:pt>
                <c:pt idx="1258">
                  <c:v>1258</c:v>
                </c:pt>
                <c:pt idx="1259">
                  <c:v>1259</c:v>
                </c:pt>
                <c:pt idx="1260">
                  <c:v>1260</c:v>
                </c:pt>
                <c:pt idx="1261">
                  <c:v>1261</c:v>
                </c:pt>
                <c:pt idx="1262">
                  <c:v>1262</c:v>
                </c:pt>
                <c:pt idx="1263">
                  <c:v>1263</c:v>
                </c:pt>
                <c:pt idx="1264">
                  <c:v>1264</c:v>
                </c:pt>
                <c:pt idx="1265">
                  <c:v>1265</c:v>
                </c:pt>
                <c:pt idx="1266">
                  <c:v>1266</c:v>
                </c:pt>
                <c:pt idx="1267">
                  <c:v>1267</c:v>
                </c:pt>
                <c:pt idx="1268">
                  <c:v>1268</c:v>
                </c:pt>
                <c:pt idx="1269">
                  <c:v>1269</c:v>
                </c:pt>
                <c:pt idx="1270">
                  <c:v>1270</c:v>
                </c:pt>
                <c:pt idx="1271">
                  <c:v>1271</c:v>
                </c:pt>
                <c:pt idx="1272">
                  <c:v>1272</c:v>
                </c:pt>
                <c:pt idx="1273">
                  <c:v>1273</c:v>
                </c:pt>
                <c:pt idx="1274">
                  <c:v>1274</c:v>
                </c:pt>
                <c:pt idx="1275">
                  <c:v>1275</c:v>
                </c:pt>
                <c:pt idx="1276">
                  <c:v>1276</c:v>
                </c:pt>
                <c:pt idx="1277">
                  <c:v>1277</c:v>
                </c:pt>
                <c:pt idx="1278">
                  <c:v>1278</c:v>
                </c:pt>
                <c:pt idx="1279">
                  <c:v>1279</c:v>
                </c:pt>
                <c:pt idx="1280">
                  <c:v>1280</c:v>
                </c:pt>
                <c:pt idx="1281">
                  <c:v>1281</c:v>
                </c:pt>
                <c:pt idx="1282">
                  <c:v>1282</c:v>
                </c:pt>
                <c:pt idx="1283">
                  <c:v>1283</c:v>
                </c:pt>
                <c:pt idx="1284">
                  <c:v>1284</c:v>
                </c:pt>
                <c:pt idx="1285">
                  <c:v>1285</c:v>
                </c:pt>
                <c:pt idx="1286">
                  <c:v>1286</c:v>
                </c:pt>
                <c:pt idx="1287">
                  <c:v>1287</c:v>
                </c:pt>
                <c:pt idx="1288">
                  <c:v>1288</c:v>
                </c:pt>
                <c:pt idx="1289">
                  <c:v>1289</c:v>
                </c:pt>
                <c:pt idx="1290">
                  <c:v>1290</c:v>
                </c:pt>
                <c:pt idx="1291">
                  <c:v>1291</c:v>
                </c:pt>
                <c:pt idx="1292">
                  <c:v>1292</c:v>
                </c:pt>
                <c:pt idx="1293">
                  <c:v>1293</c:v>
                </c:pt>
                <c:pt idx="1294">
                  <c:v>1294</c:v>
                </c:pt>
                <c:pt idx="1295">
                  <c:v>1295</c:v>
                </c:pt>
                <c:pt idx="1296">
                  <c:v>1296</c:v>
                </c:pt>
                <c:pt idx="1297">
                  <c:v>1297</c:v>
                </c:pt>
                <c:pt idx="1298">
                  <c:v>1298</c:v>
                </c:pt>
                <c:pt idx="1299">
                  <c:v>1299</c:v>
                </c:pt>
                <c:pt idx="1300">
                  <c:v>1300</c:v>
                </c:pt>
                <c:pt idx="1301">
                  <c:v>1301</c:v>
                </c:pt>
                <c:pt idx="1302">
                  <c:v>1302</c:v>
                </c:pt>
                <c:pt idx="1303">
                  <c:v>1303</c:v>
                </c:pt>
                <c:pt idx="1304">
                  <c:v>1304</c:v>
                </c:pt>
                <c:pt idx="1305">
                  <c:v>1305</c:v>
                </c:pt>
                <c:pt idx="1306">
                  <c:v>1306</c:v>
                </c:pt>
                <c:pt idx="1307">
                  <c:v>1307</c:v>
                </c:pt>
                <c:pt idx="1308">
                  <c:v>1308</c:v>
                </c:pt>
                <c:pt idx="1309">
                  <c:v>1309</c:v>
                </c:pt>
                <c:pt idx="1310">
                  <c:v>1310</c:v>
                </c:pt>
                <c:pt idx="1311">
                  <c:v>1311</c:v>
                </c:pt>
                <c:pt idx="1312">
                  <c:v>1312</c:v>
                </c:pt>
                <c:pt idx="1313">
                  <c:v>1313</c:v>
                </c:pt>
                <c:pt idx="1314">
                  <c:v>1314</c:v>
                </c:pt>
                <c:pt idx="1315">
                  <c:v>1315</c:v>
                </c:pt>
                <c:pt idx="1316">
                  <c:v>1316</c:v>
                </c:pt>
                <c:pt idx="1317">
                  <c:v>1317</c:v>
                </c:pt>
                <c:pt idx="1318">
                  <c:v>1318</c:v>
                </c:pt>
                <c:pt idx="1319">
                  <c:v>1319</c:v>
                </c:pt>
                <c:pt idx="1320">
                  <c:v>1320</c:v>
                </c:pt>
                <c:pt idx="1321">
                  <c:v>1321</c:v>
                </c:pt>
                <c:pt idx="1322">
                  <c:v>1322</c:v>
                </c:pt>
                <c:pt idx="1323">
                  <c:v>1323</c:v>
                </c:pt>
                <c:pt idx="1324">
                  <c:v>1324</c:v>
                </c:pt>
                <c:pt idx="1325">
                  <c:v>1325</c:v>
                </c:pt>
                <c:pt idx="1326">
                  <c:v>1326</c:v>
                </c:pt>
                <c:pt idx="1327">
                  <c:v>1327</c:v>
                </c:pt>
                <c:pt idx="1328">
                  <c:v>1328</c:v>
                </c:pt>
                <c:pt idx="1329">
                  <c:v>1329</c:v>
                </c:pt>
                <c:pt idx="1330">
                  <c:v>1330</c:v>
                </c:pt>
                <c:pt idx="1331">
                  <c:v>1331</c:v>
                </c:pt>
                <c:pt idx="1332">
                  <c:v>1332</c:v>
                </c:pt>
                <c:pt idx="1333">
                  <c:v>1333</c:v>
                </c:pt>
                <c:pt idx="1334">
                  <c:v>1334</c:v>
                </c:pt>
                <c:pt idx="1335">
                  <c:v>1335</c:v>
                </c:pt>
                <c:pt idx="1336">
                  <c:v>1336</c:v>
                </c:pt>
                <c:pt idx="1337">
                  <c:v>1337</c:v>
                </c:pt>
                <c:pt idx="1338">
                  <c:v>1338</c:v>
                </c:pt>
                <c:pt idx="1339">
                  <c:v>1339</c:v>
                </c:pt>
                <c:pt idx="1340">
                  <c:v>1340</c:v>
                </c:pt>
                <c:pt idx="1341">
                  <c:v>1341</c:v>
                </c:pt>
                <c:pt idx="1342">
                  <c:v>1342</c:v>
                </c:pt>
                <c:pt idx="1343">
                  <c:v>1343</c:v>
                </c:pt>
                <c:pt idx="1344">
                  <c:v>1344</c:v>
                </c:pt>
                <c:pt idx="1345">
                  <c:v>1345</c:v>
                </c:pt>
                <c:pt idx="1346">
                  <c:v>1346</c:v>
                </c:pt>
                <c:pt idx="1347">
                  <c:v>1347</c:v>
                </c:pt>
                <c:pt idx="1348">
                  <c:v>1348</c:v>
                </c:pt>
                <c:pt idx="1349">
                  <c:v>1349</c:v>
                </c:pt>
                <c:pt idx="1350">
                  <c:v>1350</c:v>
                </c:pt>
                <c:pt idx="1351">
                  <c:v>1351</c:v>
                </c:pt>
                <c:pt idx="1352">
                  <c:v>1352</c:v>
                </c:pt>
                <c:pt idx="1353">
                  <c:v>1353</c:v>
                </c:pt>
                <c:pt idx="1354">
                  <c:v>1354</c:v>
                </c:pt>
                <c:pt idx="1355">
                  <c:v>1355</c:v>
                </c:pt>
                <c:pt idx="1356">
                  <c:v>1356</c:v>
                </c:pt>
                <c:pt idx="1357">
                  <c:v>1357</c:v>
                </c:pt>
                <c:pt idx="1358">
                  <c:v>1358</c:v>
                </c:pt>
                <c:pt idx="1359">
                  <c:v>1359</c:v>
                </c:pt>
                <c:pt idx="1360">
                  <c:v>1360</c:v>
                </c:pt>
                <c:pt idx="1361">
                  <c:v>1361</c:v>
                </c:pt>
                <c:pt idx="1362">
                  <c:v>1362</c:v>
                </c:pt>
                <c:pt idx="1363">
                  <c:v>1363</c:v>
                </c:pt>
                <c:pt idx="1364">
                  <c:v>1364</c:v>
                </c:pt>
                <c:pt idx="1365">
                  <c:v>1365</c:v>
                </c:pt>
                <c:pt idx="1366">
                  <c:v>1366</c:v>
                </c:pt>
                <c:pt idx="1367">
                  <c:v>1367</c:v>
                </c:pt>
                <c:pt idx="1368">
                  <c:v>1368</c:v>
                </c:pt>
                <c:pt idx="1369">
                  <c:v>1369</c:v>
                </c:pt>
                <c:pt idx="1370">
                  <c:v>1370</c:v>
                </c:pt>
                <c:pt idx="1371">
                  <c:v>1371</c:v>
                </c:pt>
                <c:pt idx="1372">
                  <c:v>1372</c:v>
                </c:pt>
                <c:pt idx="1373">
                  <c:v>1373</c:v>
                </c:pt>
                <c:pt idx="1374">
                  <c:v>1374</c:v>
                </c:pt>
                <c:pt idx="1375">
                  <c:v>1375</c:v>
                </c:pt>
                <c:pt idx="1376">
                  <c:v>1376</c:v>
                </c:pt>
                <c:pt idx="1377">
                  <c:v>1377</c:v>
                </c:pt>
                <c:pt idx="1378">
                  <c:v>1378</c:v>
                </c:pt>
                <c:pt idx="1379">
                  <c:v>1379</c:v>
                </c:pt>
                <c:pt idx="1380">
                  <c:v>1380</c:v>
                </c:pt>
                <c:pt idx="1381">
                  <c:v>1381</c:v>
                </c:pt>
                <c:pt idx="1382">
                  <c:v>1382</c:v>
                </c:pt>
                <c:pt idx="1383">
                  <c:v>1383</c:v>
                </c:pt>
                <c:pt idx="1384">
                  <c:v>1384</c:v>
                </c:pt>
                <c:pt idx="1385">
                  <c:v>1385</c:v>
                </c:pt>
                <c:pt idx="1386">
                  <c:v>1386</c:v>
                </c:pt>
                <c:pt idx="1387">
                  <c:v>1387</c:v>
                </c:pt>
                <c:pt idx="1388">
                  <c:v>1388</c:v>
                </c:pt>
                <c:pt idx="1389">
                  <c:v>1389</c:v>
                </c:pt>
                <c:pt idx="1390">
                  <c:v>1390</c:v>
                </c:pt>
                <c:pt idx="1391">
                  <c:v>1391</c:v>
                </c:pt>
                <c:pt idx="1392">
                  <c:v>1392</c:v>
                </c:pt>
                <c:pt idx="1393">
                  <c:v>1393</c:v>
                </c:pt>
                <c:pt idx="1394">
                  <c:v>1394</c:v>
                </c:pt>
                <c:pt idx="1395">
                  <c:v>1395</c:v>
                </c:pt>
                <c:pt idx="1396">
                  <c:v>1396</c:v>
                </c:pt>
                <c:pt idx="1397">
                  <c:v>1397</c:v>
                </c:pt>
                <c:pt idx="1398">
                  <c:v>1398</c:v>
                </c:pt>
                <c:pt idx="1399">
                  <c:v>1399</c:v>
                </c:pt>
                <c:pt idx="1400">
                  <c:v>1400</c:v>
                </c:pt>
                <c:pt idx="1401">
                  <c:v>1401</c:v>
                </c:pt>
                <c:pt idx="1402">
                  <c:v>1402</c:v>
                </c:pt>
                <c:pt idx="1403">
                  <c:v>1403</c:v>
                </c:pt>
                <c:pt idx="1404">
                  <c:v>1404</c:v>
                </c:pt>
                <c:pt idx="1405">
                  <c:v>1405</c:v>
                </c:pt>
                <c:pt idx="1406">
                  <c:v>1406</c:v>
                </c:pt>
                <c:pt idx="1407">
                  <c:v>1407</c:v>
                </c:pt>
                <c:pt idx="1408">
                  <c:v>1408</c:v>
                </c:pt>
                <c:pt idx="1409">
                  <c:v>1409</c:v>
                </c:pt>
                <c:pt idx="1410">
                  <c:v>1410</c:v>
                </c:pt>
                <c:pt idx="1411">
                  <c:v>1411</c:v>
                </c:pt>
                <c:pt idx="1412">
                  <c:v>1412</c:v>
                </c:pt>
                <c:pt idx="1413">
                  <c:v>1413</c:v>
                </c:pt>
                <c:pt idx="1414">
                  <c:v>1414</c:v>
                </c:pt>
                <c:pt idx="1415">
                  <c:v>1415</c:v>
                </c:pt>
                <c:pt idx="1416">
                  <c:v>1416</c:v>
                </c:pt>
                <c:pt idx="1417">
                  <c:v>1417</c:v>
                </c:pt>
                <c:pt idx="1418">
                  <c:v>1418</c:v>
                </c:pt>
                <c:pt idx="1419">
                  <c:v>1419</c:v>
                </c:pt>
                <c:pt idx="1420">
                  <c:v>1420</c:v>
                </c:pt>
                <c:pt idx="1421">
                  <c:v>1421</c:v>
                </c:pt>
                <c:pt idx="1422">
                  <c:v>1422</c:v>
                </c:pt>
                <c:pt idx="1423">
                  <c:v>1423</c:v>
                </c:pt>
                <c:pt idx="1424">
                  <c:v>1424</c:v>
                </c:pt>
                <c:pt idx="1425">
                  <c:v>1425</c:v>
                </c:pt>
                <c:pt idx="1426">
                  <c:v>1426</c:v>
                </c:pt>
                <c:pt idx="1427">
                  <c:v>1427</c:v>
                </c:pt>
                <c:pt idx="1428">
                  <c:v>1428</c:v>
                </c:pt>
                <c:pt idx="1429">
                  <c:v>1429</c:v>
                </c:pt>
                <c:pt idx="1430">
                  <c:v>1430</c:v>
                </c:pt>
                <c:pt idx="1431">
                  <c:v>1431</c:v>
                </c:pt>
                <c:pt idx="1432">
                  <c:v>1432</c:v>
                </c:pt>
                <c:pt idx="1433">
                  <c:v>1433</c:v>
                </c:pt>
                <c:pt idx="1434">
                  <c:v>1434</c:v>
                </c:pt>
                <c:pt idx="1435">
                  <c:v>1435</c:v>
                </c:pt>
                <c:pt idx="1436">
                  <c:v>1436</c:v>
                </c:pt>
                <c:pt idx="1437">
                  <c:v>1437</c:v>
                </c:pt>
                <c:pt idx="1438">
                  <c:v>1438</c:v>
                </c:pt>
                <c:pt idx="1439">
                  <c:v>1439</c:v>
                </c:pt>
                <c:pt idx="1440">
                  <c:v>1440</c:v>
                </c:pt>
                <c:pt idx="1441">
                  <c:v>1441</c:v>
                </c:pt>
                <c:pt idx="1442">
                  <c:v>1442</c:v>
                </c:pt>
                <c:pt idx="1443">
                  <c:v>1443</c:v>
                </c:pt>
                <c:pt idx="1444">
                  <c:v>1444</c:v>
                </c:pt>
                <c:pt idx="1445">
                  <c:v>1445</c:v>
                </c:pt>
                <c:pt idx="1446">
                  <c:v>1446</c:v>
                </c:pt>
                <c:pt idx="1447">
                  <c:v>1447</c:v>
                </c:pt>
                <c:pt idx="1448">
                  <c:v>1448</c:v>
                </c:pt>
                <c:pt idx="1449">
                  <c:v>1449</c:v>
                </c:pt>
                <c:pt idx="1450">
                  <c:v>1450</c:v>
                </c:pt>
                <c:pt idx="1451">
                  <c:v>1451</c:v>
                </c:pt>
                <c:pt idx="1452">
                  <c:v>1452</c:v>
                </c:pt>
                <c:pt idx="1453">
                  <c:v>1453</c:v>
                </c:pt>
                <c:pt idx="1454">
                  <c:v>1454</c:v>
                </c:pt>
                <c:pt idx="1455">
                  <c:v>1455</c:v>
                </c:pt>
                <c:pt idx="1456">
                  <c:v>1456</c:v>
                </c:pt>
                <c:pt idx="1457">
                  <c:v>1457</c:v>
                </c:pt>
                <c:pt idx="1458">
                  <c:v>1458</c:v>
                </c:pt>
                <c:pt idx="1459">
                  <c:v>1459</c:v>
                </c:pt>
                <c:pt idx="1460">
                  <c:v>1460</c:v>
                </c:pt>
                <c:pt idx="1461">
                  <c:v>1461</c:v>
                </c:pt>
                <c:pt idx="1462">
                  <c:v>1462</c:v>
                </c:pt>
                <c:pt idx="1463">
                  <c:v>1463</c:v>
                </c:pt>
                <c:pt idx="1464">
                  <c:v>1464</c:v>
                </c:pt>
                <c:pt idx="1465">
                  <c:v>1465</c:v>
                </c:pt>
                <c:pt idx="1466">
                  <c:v>1466</c:v>
                </c:pt>
                <c:pt idx="1467">
                  <c:v>1467</c:v>
                </c:pt>
                <c:pt idx="1468">
                  <c:v>1468</c:v>
                </c:pt>
                <c:pt idx="1469">
                  <c:v>1469</c:v>
                </c:pt>
                <c:pt idx="1470">
                  <c:v>1470</c:v>
                </c:pt>
                <c:pt idx="1471">
                  <c:v>1471</c:v>
                </c:pt>
                <c:pt idx="1472">
                  <c:v>1472</c:v>
                </c:pt>
                <c:pt idx="1473">
                  <c:v>1473</c:v>
                </c:pt>
                <c:pt idx="1474">
                  <c:v>1474</c:v>
                </c:pt>
                <c:pt idx="1475">
                  <c:v>1475</c:v>
                </c:pt>
                <c:pt idx="1476">
                  <c:v>1476</c:v>
                </c:pt>
                <c:pt idx="1477">
                  <c:v>1477</c:v>
                </c:pt>
                <c:pt idx="1478">
                  <c:v>1478</c:v>
                </c:pt>
                <c:pt idx="1479">
                  <c:v>1479</c:v>
                </c:pt>
                <c:pt idx="1480">
                  <c:v>1480</c:v>
                </c:pt>
                <c:pt idx="1481">
                  <c:v>1481</c:v>
                </c:pt>
                <c:pt idx="1482">
                  <c:v>1482</c:v>
                </c:pt>
                <c:pt idx="1483">
                  <c:v>1483</c:v>
                </c:pt>
                <c:pt idx="1484">
                  <c:v>1484</c:v>
                </c:pt>
                <c:pt idx="1485">
                  <c:v>1485</c:v>
                </c:pt>
                <c:pt idx="1486">
                  <c:v>1486</c:v>
                </c:pt>
                <c:pt idx="1487">
                  <c:v>1487</c:v>
                </c:pt>
                <c:pt idx="1488">
                  <c:v>1488</c:v>
                </c:pt>
                <c:pt idx="1489">
                  <c:v>1489</c:v>
                </c:pt>
                <c:pt idx="1490">
                  <c:v>1490</c:v>
                </c:pt>
                <c:pt idx="1491">
                  <c:v>1491</c:v>
                </c:pt>
                <c:pt idx="1492">
                  <c:v>1492</c:v>
                </c:pt>
                <c:pt idx="1493">
                  <c:v>1493</c:v>
                </c:pt>
                <c:pt idx="1494">
                  <c:v>1494</c:v>
                </c:pt>
                <c:pt idx="1495">
                  <c:v>1495</c:v>
                </c:pt>
                <c:pt idx="1496">
                  <c:v>1496</c:v>
                </c:pt>
                <c:pt idx="1497">
                  <c:v>1497</c:v>
                </c:pt>
                <c:pt idx="1498">
                  <c:v>1498</c:v>
                </c:pt>
                <c:pt idx="1499">
                  <c:v>1499</c:v>
                </c:pt>
                <c:pt idx="1500">
                  <c:v>1500</c:v>
                </c:pt>
                <c:pt idx="1501">
                  <c:v>1501</c:v>
                </c:pt>
                <c:pt idx="1502">
                  <c:v>1502</c:v>
                </c:pt>
                <c:pt idx="1503">
                  <c:v>1503</c:v>
                </c:pt>
                <c:pt idx="1504">
                  <c:v>1504</c:v>
                </c:pt>
                <c:pt idx="1505">
                  <c:v>1505</c:v>
                </c:pt>
                <c:pt idx="1506">
                  <c:v>1506</c:v>
                </c:pt>
                <c:pt idx="1507">
                  <c:v>1507</c:v>
                </c:pt>
                <c:pt idx="1508">
                  <c:v>1508</c:v>
                </c:pt>
                <c:pt idx="1509">
                  <c:v>1509</c:v>
                </c:pt>
                <c:pt idx="1510">
                  <c:v>1510</c:v>
                </c:pt>
                <c:pt idx="1511">
                  <c:v>1511</c:v>
                </c:pt>
                <c:pt idx="1512">
                  <c:v>1512</c:v>
                </c:pt>
                <c:pt idx="1513">
                  <c:v>1513</c:v>
                </c:pt>
                <c:pt idx="1514">
                  <c:v>1514</c:v>
                </c:pt>
                <c:pt idx="1515">
                  <c:v>1515</c:v>
                </c:pt>
                <c:pt idx="1516">
                  <c:v>1516</c:v>
                </c:pt>
                <c:pt idx="1517">
                  <c:v>1517</c:v>
                </c:pt>
                <c:pt idx="1518">
                  <c:v>1518</c:v>
                </c:pt>
                <c:pt idx="1519">
                  <c:v>1519</c:v>
                </c:pt>
                <c:pt idx="1520">
                  <c:v>1520</c:v>
                </c:pt>
                <c:pt idx="1521">
                  <c:v>1521</c:v>
                </c:pt>
                <c:pt idx="1522">
                  <c:v>1522</c:v>
                </c:pt>
                <c:pt idx="1523">
                  <c:v>1523</c:v>
                </c:pt>
                <c:pt idx="1524">
                  <c:v>1524</c:v>
                </c:pt>
                <c:pt idx="1525">
                  <c:v>1525</c:v>
                </c:pt>
                <c:pt idx="1526">
                  <c:v>1526</c:v>
                </c:pt>
                <c:pt idx="1527">
                  <c:v>1527</c:v>
                </c:pt>
                <c:pt idx="1528">
                  <c:v>1528</c:v>
                </c:pt>
                <c:pt idx="1529">
                  <c:v>1529</c:v>
                </c:pt>
                <c:pt idx="1530">
                  <c:v>1530</c:v>
                </c:pt>
                <c:pt idx="1531">
                  <c:v>1531</c:v>
                </c:pt>
                <c:pt idx="1532">
                  <c:v>1532</c:v>
                </c:pt>
                <c:pt idx="1533">
                  <c:v>1533</c:v>
                </c:pt>
                <c:pt idx="1534">
                  <c:v>1534</c:v>
                </c:pt>
                <c:pt idx="1535">
                  <c:v>1535</c:v>
                </c:pt>
                <c:pt idx="1536">
                  <c:v>1536</c:v>
                </c:pt>
                <c:pt idx="1537">
                  <c:v>1537</c:v>
                </c:pt>
                <c:pt idx="1538">
                  <c:v>1538</c:v>
                </c:pt>
                <c:pt idx="1539">
                  <c:v>1539</c:v>
                </c:pt>
                <c:pt idx="1540">
                  <c:v>1540</c:v>
                </c:pt>
                <c:pt idx="1541">
                  <c:v>1541</c:v>
                </c:pt>
                <c:pt idx="1542">
                  <c:v>1542</c:v>
                </c:pt>
                <c:pt idx="1543">
                  <c:v>1543</c:v>
                </c:pt>
                <c:pt idx="1544">
                  <c:v>1544</c:v>
                </c:pt>
                <c:pt idx="1545">
                  <c:v>1545</c:v>
                </c:pt>
                <c:pt idx="1546">
                  <c:v>1546</c:v>
                </c:pt>
                <c:pt idx="1547">
                  <c:v>1547</c:v>
                </c:pt>
                <c:pt idx="1548">
                  <c:v>1548</c:v>
                </c:pt>
                <c:pt idx="1549">
                  <c:v>1549</c:v>
                </c:pt>
                <c:pt idx="1550">
                  <c:v>1550</c:v>
                </c:pt>
                <c:pt idx="1551">
                  <c:v>1551</c:v>
                </c:pt>
                <c:pt idx="1552">
                  <c:v>1552</c:v>
                </c:pt>
                <c:pt idx="1553">
                  <c:v>1553</c:v>
                </c:pt>
                <c:pt idx="1554">
                  <c:v>1554</c:v>
                </c:pt>
                <c:pt idx="1555">
                  <c:v>1555</c:v>
                </c:pt>
                <c:pt idx="1556">
                  <c:v>1556</c:v>
                </c:pt>
                <c:pt idx="1557">
                  <c:v>1557</c:v>
                </c:pt>
                <c:pt idx="1558">
                  <c:v>1558</c:v>
                </c:pt>
                <c:pt idx="1559">
                  <c:v>1559</c:v>
                </c:pt>
                <c:pt idx="1560">
                  <c:v>1560</c:v>
                </c:pt>
                <c:pt idx="1561">
                  <c:v>1561</c:v>
                </c:pt>
                <c:pt idx="1562">
                  <c:v>1562</c:v>
                </c:pt>
                <c:pt idx="1563">
                  <c:v>1563</c:v>
                </c:pt>
                <c:pt idx="1564">
                  <c:v>1564</c:v>
                </c:pt>
                <c:pt idx="1565">
                  <c:v>1565</c:v>
                </c:pt>
                <c:pt idx="1566">
                  <c:v>1566</c:v>
                </c:pt>
                <c:pt idx="1567">
                  <c:v>1567</c:v>
                </c:pt>
                <c:pt idx="1568">
                  <c:v>1568</c:v>
                </c:pt>
                <c:pt idx="1569">
                  <c:v>1569</c:v>
                </c:pt>
                <c:pt idx="1570">
                  <c:v>1570</c:v>
                </c:pt>
                <c:pt idx="1571">
                  <c:v>1571</c:v>
                </c:pt>
                <c:pt idx="1572">
                  <c:v>1572</c:v>
                </c:pt>
                <c:pt idx="1573">
                  <c:v>1573</c:v>
                </c:pt>
                <c:pt idx="1574">
                  <c:v>1574</c:v>
                </c:pt>
                <c:pt idx="1575">
                  <c:v>1575</c:v>
                </c:pt>
                <c:pt idx="1576">
                  <c:v>1576</c:v>
                </c:pt>
                <c:pt idx="1577">
                  <c:v>1577</c:v>
                </c:pt>
                <c:pt idx="1578">
                  <c:v>1578</c:v>
                </c:pt>
                <c:pt idx="1579">
                  <c:v>1579</c:v>
                </c:pt>
                <c:pt idx="1580">
                  <c:v>1580</c:v>
                </c:pt>
                <c:pt idx="1581">
                  <c:v>1581</c:v>
                </c:pt>
                <c:pt idx="1582">
                  <c:v>1582</c:v>
                </c:pt>
                <c:pt idx="1583">
                  <c:v>1583</c:v>
                </c:pt>
                <c:pt idx="1584">
                  <c:v>1584</c:v>
                </c:pt>
                <c:pt idx="1585">
                  <c:v>1585</c:v>
                </c:pt>
                <c:pt idx="1586">
                  <c:v>1586</c:v>
                </c:pt>
                <c:pt idx="1587">
                  <c:v>1587</c:v>
                </c:pt>
                <c:pt idx="1588">
                  <c:v>1588</c:v>
                </c:pt>
                <c:pt idx="1589">
                  <c:v>1589</c:v>
                </c:pt>
                <c:pt idx="1590">
                  <c:v>1590</c:v>
                </c:pt>
                <c:pt idx="1591">
                  <c:v>1591</c:v>
                </c:pt>
                <c:pt idx="1592">
                  <c:v>1592</c:v>
                </c:pt>
                <c:pt idx="1593">
                  <c:v>1593</c:v>
                </c:pt>
                <c:pt idx="1594">
                  <c:v>1594</c:v>
                </c:pt>
                <c:pt idx="1595">
                  <c:v>1595</c:v>
                </c:pt>
                <c:pt idx="1596">
                  <c:v>1596</c:v>
                </c:pt>
                <c:pt idx="1597">
                  <c:v>1597</c:v>
                </c:pt>
                <c:pt idx="1598">
                  <c:v>1598</c:v>
                </c:pt>
                <c:pt idx="1599">
                  <c:v>1599</c:v>
                </c:pt>
                <c:pt idx="1600">
                  <c:v>1600</c:v>
                </c:pt>
                <c:pt idx="1601">
                  <c:v>1601</c:v>
                </c:pt>
                <c:pt idx="1602">
                  <c:v>1602</c:v>
                </c:pt>
                <c:pt idx="1603">
                  <c:v>1603</c:v>
                </c:pt>
                <c:pt idx="1604">
                  <c:v>1604</c:v>
                </c:pt>
                <c:pt idx="1605">
                  <c:v>1605</c:v>
                </c:pt>
                <c:pt idx="1606">
                  <c:v>1606</c:v>
                </c:pt>
                <c:pt idx="1607">
                  <c:v>1607</c:v>
                </c:pt>
                <c:pt idx="1608">
                  <c:v>1608</c:v>
                </c:pt>
                <c:pt idx="1609">
                  <c:v>1609</c:v>
                </c:pt>
                <c:pt idx="1610">
                  <c:v>1610</c:v>
                </c:pt>
                <c:pt idx="1611">
                  <c:v>1611</c:v>
                </c:pt>
                <c:pt idx="1612">
                  <c:v>1612</c:v>
                </c:pt>
                <c:pt idx="1613">
                  <c:v>1613</c:v>
                </c:pt>
                <c:pt idx="1614">
                  <c:v>1614</c:v>
                </c:pt>
                <c:pt idx="1615">
                  <c:v>1615</c:v>
                </c:pt>
                <c:pt idx="1616">
                  <c:v>1616</c:v>
                </c:pt>
                <c:pt idx="1617">
                  <c:v>1617</c:v>
                </c:pt>
                <c:pt idx="1618">
                  <c:v>1618</c:v>
                </c:pt>
                <c:pt idx="1619">
                  <c:v>1619</c:v>
                </c:pt>
                <c:pt idx="1620">
                  <c:v>1620</c:v>
                </c:pt>
                <c:pt idx="1621">
                  <c:v>1621</c:v>
                </c:pt>
                <c:pt idx="1622">
                  <c:v>1622</c:v>
                </c:pt>
                <c:pt idx="1623">
                  <c:v>1623</c:v>
                </c:pt>
                <c:pt idx="1624">
                  <c:v>1624</c:v>
                </c:pt>
                <c:pt idx="1625">
                  <c:v>1625</c:v>
                </c:pt>
                <c:pt idx="1626">
                  <c:v>1626</c:v>
                </c:pt>
                <c:pt idx="1627">
                  <c:v>1627</c:v>
                </c:pt>
                <c:pt idx="1628">
                  <c:v>1628</c:v>
                </c:pt>
                <c:pt idx="1629">
                  <c:v>1629</c:v>
                </c:pt>
                <c:pt idx="1630">
                  <c:v>1630</c:v>
                </c:pt>
                <c:pt idx="1631">
                  <c:v>1631</c:v>
                </c:pt>
                <c:pt idx="1632">
                  <c:v>1632</c:v>
                </c:pt>
                <c:pt idx="1633">
                  <c:v>1633</c:v>
                </c:pt>
                <c:pt idx="1634">
                  <c:v>1634</c:v>
                </c:pt>
                <c:pt idx="1635">
                  <c:v>1635</c:v>
                </c:pt>
                <c:pt idx="1636">
                  <c:v>1636</c:v>
                </c:pt>
                <c:pt idx="1637">
                  <c:v>1637</c:v>
                </c:pt>
                <c:pt idx="1638">
                  <c:v>1638</c:v>
                </c:pt>
                <c:pt idx="1639">
                  <c:v>1639</c:v>
                </c:pt>
                <c:pt idx="1640">
                  <c:v>1640</c:v>
                </c:pt>
                <c:pt idx="1641">
                  <c:v>1641</c:v>
                </c:pt>
                <c:pt idx="1642">
                  <c:v>1642</c:v>
                </c:pt>
                <c:pt idx="1643">
                  <c:v>1643</c:v>
                </c:pt>
                <c:pt idx="1644">
                  <c:v>1644</c:v>
                </c:pt>
                <c:pt idx="1645">
                  <c:v>1645</c:v>
                </c:pt>
                <c:pt idx="1646">
                  <c:v>1646</c:v>
                </c:pt>
                <c:pt idx="1647">
                  <c:v>1647</c:v>
                </c:pt>
                <c:pt idx="1648">
                  <c:v>1648</c:v>
                </c:pt>
                <c:pt idx="1649">
                  <c:v>1649</c:v>
                </c:pt>
                <c:pt idx="1650">
                  <c:v>1650</c:v>
                </c:pt>
                <c:pt idx="1651">
                  <c:v>1651</c:v>
                </c:pt>
                <c:pt idx="1652">
                  <c:v>1652</c:v>
                </c:pt>
                <c:pt idx="1653">
                  <c:v>1653</c:v>
                </c:pt>
                <c:pt idx="1654">
                  <c:v>1654</c:v>
                </c:pt>
                <c:pt idx="1655">
                  <c:v>1655</c:v>
                </c:pt>
                <c:pt idx="1656">
                  <c:v>1656</c:v>
                </c:pt>
                <c:pt idx="1657">
                  <c:v>1657</c:v>
                </c:pt>
                <c:pt idx="1658">
                  <c:v>1658</c:v>
                </c:pt>
                <c:pt idx="1659">
                  <c:v>1659</c:v>
                </c:pt>
                <c:pt idx="1660">
                  <c:v>1660</c:v>
                </c:pt>
                <c:pt idx="1661">
                  <c:v>1661</c:v>
                </c:pt>
                <c:pt idx="1662">
                  <c:v>1662</c:v>
                </c:pt>
                <c:pt idx="1663">
                  <c:v>1663</c:v>
                </c:pt>
                <c:pt idx="1664">
                  <c:v>1664</c:v>
                </c:pt>
                <c:pt idx="1665">
                  <c:v>1665</c:v>
                </c:pt>
                <c:pt idx="1666">
                  <c:v>1666</c:v>
                </c:pt>
                <c:pt idx="1667">
                  <c:v>1667</c:v>
                </c:pt>
                <c:pt idx="1668">
                  <c:v>1668</c:v>
                </c:pt>
                <c:pt idx="1669">
                  <c:v>1669</c:v>
                </c:pt>
                <c:pt idx="1670">
                  <c:v>1670</c:v>
                </c:pt>
                <c:pt idx="1671">
                  <c:v>1671</c:v>
                </c:pt>
                <c:pt idx="1672">
                  <c:v>1672</c:v>
                </c:pt>
                <c:pt idx="1673">
                  <c:v>1673</c:v>
                </c:pt>
                <c:pt idx="1674">
                  <c:v>1674</c:v>
                </c:pt>
                <c:pt idx="1675">
                  <c:v>1675</c:v>
                </c:pt>
                <c:pt idx="1676">
                  <c:v>1676</c:v>
                </c:pt>
                <c:pt idx="1677">
                  <c:v>1677</c:v>
                </c:pt>
                <c:pt idx="1678">
                  <c:v>1678</c:v>
                </c:pt>
                <c:pt idx="1679">
                  <c:v>1679</c:v>
                </c:pt>
                <c:pt idx="1680">
                  <c:v>1680</c:v>
                </c:pt>
                <c:pt idx="1681">
                  <c:v>1681</c:v>
                </c:pt>
                <c:pt idx="1682">
                  <c:v>1682</c:v>
                </c:pt>
                <c:pt idx="1683">
                  <c:v>1683</c:v>
                </c:pt>
                <c:pt idx="1684">
                  <c:v>1684</c:v>
                </c:pt>
                <c:pt idx="1685">
                  <c:v>1685</c:v>
                </c:pt>
                <c:pt idx="1686">
                  <c:v>1686</c:v>
                </c:pt>
                <c:pt idx="1687">
                  <c:v>1687</c:v>
                </c:pt>
                <c:pt idx="1688">
                  <c:v>1688</c:v>
                </c:pt>
                <c:pt idx="1689">
                  <c:v>1689</c:v>
                </c:pt>
                <c:pt idx="1690">
                  <c:v>1690</c:v>
                </c:pt>
                <c:pt idx="1691">
                  <c:v>1691</c:v>
                </c:pt>
                <c:pt idx="1692">
                  <c:v>1692</c:v>
                </c:pt>
                <c:pt idx="1693">
                  <c:v>1693</c:v>
                </c:pt>
                <c:pt idx="1694">
                  <c:v>1694</c:v>
                </c:pt>
                <c:pt idx="1695">
                  <c:v>1695</c:v>
                </c:pt>
                <c:pt idx="1696">
                  <c:v>1696</c:v>
                </c:pt>
                <c:pt idx="1697">
                  <c:v>1697</c:v>
                </c:pt>
                <c:pt idx="1698">
                  <c:v>1698</c:v>
                </c:pt>
                <c:pt idx="1699">
                  <c:v>1699</c:v>
                </c:pt>
                <c:pt idx="1700">
                  <c:v>1700</c:v>
                </c:pt>
                <c:pt idx="1701">
                  <c:v>1701</c:v>
                </c:pt>
                <c:pt idx="1702">
                  <c:v>1702</c:v>
                </c:pt>
                <c:pt idx="1703">
                  <c:v>1703</c:v>
                </c:pt>
                <c:pt idx="1704">
                  <c:v>1704</c:v>
                </c:pt>
                <c:pt idx="1705">
                  <c:v>1705</c:v>
                </c:pt>
                <c:pt idx="1706">
                  <c:v>1706</c:v>
                </c:pt>
                <c:pt idx="1707">
                  <c:v>1707</c:v>
                </c:pt>
                <c:pt idx="1708">
                  <c:v>1708</c:v>
                </c:pt>
                <c:pt idx="1709">
                  <c:v>1709</c:v>
                </c:pt>
                <c:pt idx="1710">
                  <c:v>1710</c:v>
                </c:pt>
                <c:pt idx="1711">
                  <c:v>1711</c:v>
                </c:pt>
                <c:pt idx="1712">
                  <c:v>1712</c:v>
                </c:pt>
                <c:pt idx="1713">
                  <c:v>1713</c:v>
                </c:pt>
                <c:pt idx="1714">
                  <c:v>1714</c:v>
                </c:pt>
                <c:pt idx="1715">
                  <c:v>1715</c:v>
                </c:pt>
                <c:pt idx="1716">
                  <c:v>1716</c:v>
                </c:pt>
                <c:pt idx="1717">
                  <c:v>1717</c:v>
                </c:pt>
                <c:pt idx="1718">
                  <c:v>1718</c:v>
                </c:pt>
                <c:pt idx="1719">
                  <c:v>1719</c:v>
                </c:pt>
                <c:pt idx="1720">
                  <c:v>1720</c:v>
                </c:pt>
                <c:pt idx="1721">
                  <c:v>1721</c:v>
                </c:pt>
                <c:pt idx="1722">
                  <c:v>1722</c:v>
                </c:pt>
                <c:pt idx="1723">
                  <c:v>1723</c:v>
                </c:pt>
                <c:pt idx="1724">
                  <c:v>1724</c:v>
                </c:pt>
                <c:pt idx="1725">
                  <c:v>1725</c:v>
                </c:pt>
                <c:pt idx="1726">
                  <c:v>1726</c:v>
                </c:pt>
                <c:pt idx="1727">
                  <c:v>1727</c:v>
                </c:pt>
                <c:pt idx="1728">
                  <c:v>1728</c:v>
                </c:pt>
                <c:pt idx="1729">
                  <c:v>1729</c:v>
                </c:pt>
                <c:pt idx="1730">
                  <c:v>1730</c:v>
                </c:pt>
                <c:pt idx="1731">
                  <c:v>1731</c:v>
                </c:pt>
                <c:pt idx="1732">
                  <c:v>1732</c:v>
                </c:pt>
                <c:pt idx="1733">
                  <c:v>1733</c:v>
                </c:pt>
                <c:pt idx="1734">
                  <c:v>1734</c:v>
                </c:pt>
                <c:pt idx="1735">
                  <c:v>1735</c:v>
                </c:pt>
                <c:pt idx="1736">
                  <c:v>1736</c:v>
                </c:pt>
                <c:pt idx="1737">
                  <c:v>1737</c:v>
                </c:pt>
                <c:pt idx="1738">
                  <c:v>1738</c:v>
                </c:pt>
                <c:pt idx="1739">
                  <c:v>1739</c:v>
                </c:pt>
                <c:pt idx="1740">
                  <c:v>1740</c:v>
                </c:pt>
                <c:pt idx="1741">
                  <c:v>1741</c:v>
                </c:pt>
                <c:pt idx="1742">
                  <c:v>1742</c:v>
                </c:pt>
                <c:pt idx="1743">
                  <c:v>1743</c:v>
                </c:pt>
                <c:pt idx="1744">
                  <c:v>1744</c:v>
                </c:pt>
                <c:pt idx="1745">
                  <c:v>1745</c:v>
                </c:pt>
                <c:pt idx="1746">
                  <c:v>1746</c:v>
                </c:pt>
                <c:pt idx="1747">
                  <c:v>1747</c:v>
                </c:pt>
                <c:pt idx="1748">
                  <c:v>1748</c:v>
                </c:pt>
                <c:pt idx="1749">
                  <c:v>1749</c:v>
                </c:pt>
                <c:pt idx="1750">
                  <c:v>1750</c:v>
                </c:pt>
                <c:pt idx="1751">
                  <c:v>1751</c:v>
                </c:pt>
                <c:pt idx="1752">
                  <c:v>1752</c:v>
                </c:pt>
                <c:pt idx="1753">
                  <c:v>1753</c:v>
                </c:pt>
                <c:pt idx="1754">
                  <c:v>1754</c:v>
                </c:pt>
                <c:pt idx="1755">
                  <c:v>1755</c:v>
                </c:pt>
                <c:pt idx="1756">
                  <c:v>1756</c:v>
                </c:pt>
                <c:pt idx="1757">
                  <c:v>1757</c:v>
                </c:pt>
                <c:pt idx="1758">
                  <c:v>1758</c:v>
                </c:pt>
                <c:pt idx="1759">
                  <c:v>1759</c:v>
                </c:pt>
                <c:pt idx="1760">
                  <c:v>1760</c:v>
                </c:pt>
                <c:pt idx="1761">
                  <c:v>1761</c:v>
                </c:pt>
                <c:pt idx="1762">
                  <c:v>1762</c:v>
                </c:pt>
                <c:pt idx="1763">
                  <c:v>1763</c:v>
                </c:pt>
                <c:pt idx="1764">
                  <c:v>1764</c:v>
                </c:pt>
                <c:pt idx="1765">
                  <c:v>1765</c:v>
                </c:pt>
                <c:pt idx="1766">
                  <c:v>1766</c:v>
                </c:pt>
                <c:pt idx="1767">
                  <c:v>1767</c:v>
                </c:pt>
                <c:pt idx="1768">
                  <c:v>1768</c:v>
                </c:pt>
                <c:pt idx="1769">
                  <c:v>1769</c:v>
                </c:pt>
                <c:pt idx="1770">
                  <c:v>1770</c:v>
                </c:pt>
                <c:pt idx="1771">
                  <c:v>1771</c:v>
                </c:pt>
                <c:pt idx="1772">
                  <c:v>1772</c:v>
                </c:pt>
                <c:pt idx="1773">
                  <c:v>1773</c:v>
                </c:pt>
                <c:pt idx="1774">
                  <c:v>1774</c:v>
                </c:pt>
                <c:pt idx="1775">
                  <c:v>1775</c:v>
                </c:pt>
                <c:pt idx="1776">
                  <c:v>1776</c:v>
                </c:pt>
                <c:pt idx="1777">
                  <c:v>1777</c:v>
                </c:pt>
                <c:pt idx="1778">
                  <c:v>1778</c:v>
                </c:pt>
                <c:pt idx="1779">
                  <c:v>1779</c:v>
                </c:pt>
                <c:pt idx="1780">
                  <c:v>1780</c:v>
                </c:pt>
                <c:pt idx="1781">
                  <c:v>1781</c:v>
                </c:pt>
                <c:pt idx="1782">
                  <c:v>1782</c:v>
                </c:pt>
                <c:pt idx="1783">
                  <c:v>1783</c:v>
                </c:pt>
                <c:pt idx="1784">
                  <c:v>1784</c:v>
                </c:pt>
                <c:pt idx="1785">
                  <c:v>1785</c:v>
                </c:pt>
                <c:pt idx="1786">
                  <c:v>1786</c:v>
                </c:pt>
                <c:pt idx="1787">
                  <c:v>1787</c:v>
                </c:pt>
                <c:pt idx="1788">
                  <c:v>1788</c:v>
                </c:pt>
                <c:pt idx="1789">
                  <c:v>1789</c:v>
                </c:pt>
                <c:pt idx="1790">
                  <c:v>1790</c:v>
                </c:pt>
                <c:pt idx="1791">
                  <c:v>1791</c:v>
                </c:pt>
                <c:pt idx="1792">
                  <c:v>1792</c:v>
                </c:pt>
                <c:pt idx="1793">
                  <c:v>1793</c:v>
                </c:pt>
                <c:pt idx="1794">
                  <c:v>1794</c:v>
                </c:pt>
                <c:pt idx="1795">
                  <c:v>1795</c:v>
                </c:pt>
                <c:pt idx="1796">
                  <c:v>1796</c:v>
                </c:pt>
                <c:pt idx="1797">
                  <c:v>1797</c:v>
                </c:pt>
                <c:pt idx="1798">
                  <c:v>1798</c:v>
                </c:pt>
                <c:pt idx="1799">
                  <c:v>1799</c:v>
                </c:pt>
                <c:pt idx="1800">
                  <c:v>1800</c:v>
                </c:pt>
                <c:pt idx="1801">
                  <c:v>1801</c:v>
                </c:pt>
                <c:pt idx="1802">
                  <c:v>1802</c:v>
                </c:pt>
                <c:pt idx="1803">
                  <c:v>1803</c:v>
                </c:pt>
                <c:pt idx="1804">
                  <c:v>1804</c:v>
                </c:pt>
                <c:pt idx="1805">
                  <c:v>1805</c:v>
                </c:pt>
                <c:pt idx="1806">
                  <c:v>1806</c:v>
                </c:pt>
                <c:pt idx="1807">
                  <c:v>1807</c:v>
                </c:pt>
                <c:pt idx="1808">
                  <c:v>1808</c:v>
                </c:pt>
                <c:pt idx="1809">
                  <c:v>1809</c:v>
                </c:pt>
                <c:pt idx="1810">
                  <c:v>1810</c:v>
                </c:pt>
                <c:pt idx="1811">
                  <c:v>1811</c:v>
                </c:pt>
                <c:pt idx="1812">
                  <c:v>1812</c:v>
                </c:pt>
                <c:pt idx="1813">
                  <c:v>1813</c:v>
                </c:pt>
                <c:pt idx="1814">
                  <c:v>1814</c:v>
                </c:pt>
                <c:pt idx="1815">
                  <c:v>1815</c:v>
                </c:pt>
                <c:pt idx="1816">
                  <c:v>1816</c:v>
                </c:pt>
                <c:pt idx="1817">
                  <c:v>1817</c:v>
                </c:pt>
                <c:pt idx="1818">
                  <c:v>1818</c:v>
                </c:pt>
                <c:pt idx="1819">
                  <c:v>1819</c:v>
                </c:pt>
                <c:pt idx="1820">
                  <c:v>1820</c:v>
                </c:pt>
                <c:pt idx="1821">
                  <c:v>1821</c:v>
                </c:pt>
                <c:pt idx="1822">
                  <c:v>1822</c:v>
                </c:pt>
                <c:pt idx="1823">
                  <c:v>1823</c:v>
                </c:pt>
                <c:pt idx="1824">
                  <c:v>1824</c:v>
                </c:pt>
                <c:pt idx="1825">
                  <c:v>1825</c:v>
                </c:pt>
                <c:pt idx="1826">
                  <c:v>1826</c:v>
                </c:pt>
                <c:pt idx="1827">
                  <c:v>1827</c:v>
                </c:pt>
                <c:pt idx="1828">
                  <c:v>1828</c:v>
                </c:pt>
                <c:pt idx="1829">
                  <c:v>1829</c:v>
                </c:pt>
                <c:pt idx="1830">
                  <c:v>1830</c:v>
                </c:pt>
                <c:pt idx="1831">
                  <c:v>1831</c:v>
                </c:pt>
                <c:pt idx="1832">
                  <c:v>1832</c:v>
                </c:pt>
                <c:pt idx="1833">
                  <c:v>1833</c:v>
                </c:pt>
                <c:pt idx="1834">
                  <c:v>1834</c:v>
                </c:pt>
                <c:pt idx="1835">
                  <c:v>1835</c:v>
                </c:pt>
                <c:pt idx="1836">
                  <c:v>1836</c:v>
                </c:pt>
                <c:pt idx="1837">
                  <c:v>1837</c:v>
                </c:pt>
                <c:pt idx="1838">
                  <c:v>1838</c:v>
                </c:pt>
                <c:pt idx="1839">
                  <c:v>1839</c:v>
                </c:pt>
                <c:pt idx="1840">
                  <c:v>1840</c:v>
                </c:pt>
                <c:pt idx="1841">
                  <c:v>1841</c:v>
                </c:pt>
                <c:pt idx="1842">
                  <c:v>1842</c:v>
                </c:pt>
                <c:pt idx="1843">
                  <c:v>1843</c:v>
                </c:pt>
                <c:pt idx="1844">
                  <c:v>1844</c:v>
                </c:pt>
                <c:pt idx="1845">
                  <c:v>1845</c:v>
                </c:pt>
                <c:pt idx="1846">
                  <c:v>1846</c:v>
                </c:pt>
                <c:pt idx="1847">
                  <c:v>1847</c:v>
                </c:pt>
                <c:pt idx="1848">
                  <c:v>1848</c:v>
                </c:pt>
                <c:pt idx="1849">
                  <c:v>1849</c:v>
                </c:pt>
                <c:pt idx="1850">
                  <c:v>1850</c:v>
                </c:pt>
                <c:pt idx="1851">
                  <c:v>1851</c:v>
                </c:pt>
                <c:pt idx="1852">
                  <c:v>1852</c:v>
                </c:pt>
                <c:pt idx="1853">
                  <c:v>1853</c:v>
                </c:pt>
                <c:pt idx="1854">
                  <c:v>1854</c:v>
                </c:pt>
                <c:pt idx="1855">
                  <c:v>1855</c:v>
                </c:pt>
                <c:pt idx="1856">
                  <c:v>1856</c:v>
                </c:pt>
                <c:pt idx="1857">
                  <c:v>1857</c:v>
                </c:pt>
                <c:pt idx="1858">
                  <c:v>1858</c:v>
                </c:pt>
                <c:pt idx="1859">
                  <c:v>1859</c:v>
                </c:pt>
                <c:pt idx="1860">
                  <c:v>1860</c:v>
                </c:pt>
                <c:pt idx="1861">
                  <c:v>1861</c:v>
                </c:pt>
                <c:pt idx="1862">
                  <c:v>1862</c:v>
                </c:pt>
                <c:pt idx="1863">
                  <c:v>1863</c:v>
                </c:pt>
                <c:pt idx="1864">
                  <c:v>1864</c:v>
                </c:pt>
                <c:pt idx="1865">
                  <c:v>1865</c:v>
                </c:pt>
                <c:pt idx="1866">
                  <c:v>1866</c:v>
                </c:pt>
                <c:pt idx="1867">
                  <c:v>1867</c:v>
                </c:pt>
                <c:pt idx="1868">
                  <c:v>1868</c:v>
                </c:pt>
                <c:pt idx="1869">
                  <c:v>1869</c:v>
                </c:pt>
                <c:pt idx="1870">
                  <c:v>1870</c:v>
                </c:pt>
                <c:pt idx="1871">
                  <c:v>1871</c:v>
                </c:pt>
                <c:pt idx="1872">
                  <c:v>1872</c:v>
                </c:pt>
                <c:pt idx="1873">
                  <c:v>1873</c:v>
                </c:pt>
                <c:pt idx="1874">
                  <c:v>1874</c:v>
                </c:pt>
                <c:pt idx="1875">
                  <c:v>1875</c:v>
                </c:pt>
                <c:pt idx="1876">
                  <c:v>1876</c:v>
                </c:pt>
                <c:pt idx="1877">
                  <c:v>1877</c:v>
                </c:pt>
                <c:pt idx="1878">
                  <c:v>1878</c:v>
                </c:pt>
                <c:pt idx="1879">
                  <c:v>1879</c:v>
                </c:pt>
                <c:pt idx="1880">
                  <c:v>1880</c:v>
                </c:pt>
                <c:pt idx="1881">
                  <c:v>1881</c:v>
                </c:pt>
                <c:pt idx="1882">
                  <c:v>1882</c:v>
                </c:pt>
                <c:pt idx="1883">
                  <c:v>1883</c:v>
                </c:pt>
                <c:pt idx="1884">
                  <c:v>1884</c:v>
                </c:pt>
                <c:pt idx="1885">
                  <c:v>1885</c:v>
                </c:pt>
                <c:pt idx="1886">
                  <c:v>1886</c:v>
                </c:pt>
                <c:pt idx="1887">
                  <c:v>1887</c:v>
                </c:pt>
                <c:pt idx="1888">
                  <c:v>1888</c:v>
                </c:pt>
                <c:pt idx="1889">
                  <c:v>1889</c:v>
                </c:pt>
                <c:pt idx="1890">
                  <c:v>1890</c:v>
                </c:pt>
                <c:pt idx="1891">
                  <c:v>1891</c:v>
                </c:pt>
                <c:pt idx="1892">
                  <c:v>1892</c:v>
                </c:pt>
                <c:pt idx="1893">
                  <c:v>1893</c:v>
                </c:pt>
                <c:pt idx="1894">
                  <c:v>1894</c:v>
                </c:pt>
                <c:pt idx="1895">
                  <c:v>1895</c:v>
                </c:pt>
                <c:pt idx="1896">
                  <c:v>1896</c:v>
                </c:pt>
                <c:pt idx="1897">
                  <c:v>1897</c:v>
                </c:pt>
                <c:pt idx="1898">
                  <c:v>1898</c:v>
                </c:pt>
                <c:pt idx="1899">
                  <c:v>1899</c:v>
                </c:pt>
                <c:pt idx="1900">
                  <c:v>1900</c:v>
                </c:pt>
                <c:pt idx="1901">
                  <c:v>1901</c:v>
                </c:pt>
                <c:pt idx="1902">
                  <c:v>1902</c:v>
                </c:pt>
                <c:pt idx="1903">
                  <c:v>1903</c:v>
                </c:pt>
                <c:pt idx="1904">
                  <c:v>1904</c:v>
                </c:pt>
                <c:pt idx="1905">
                  <c:v>1905</c:v>
                </c:pt>
                <c:pt idx="1906">
                  <c:v>1906</c:v>
                </c:pt>
                <c:pt idx="1907">
                  <c:v>1907</c:v>
                </c:pt>
                <c:pt idx="1908">
                  <c:v>1908</c:v>
                </c:pt>
                <c:pt idx="1909">
                  <c:v>1909</c:v>
                </c:pt>
                <c:pt idx="1910">
                  <c:v>1910</c:v>
                </c:pt>
                <c:pt idx="1911">
                  <c:v>1911</c:v>
                </c:pt>
                <c:pt idx="1912">
                  <c:v>1912</c:v>
                </c:pt>
                <c:pt idx="1913">
                  <c:v>1913</c:v>
                </c:pt>
                <c:pt idx="1914">
                  <c:v>1914</c:v>
                </c:pt>
                <c:pt idx="1915">
                  <c:v>1915</c:v>
                </c:pt>
                <c:pt idx="1916">
                  <c:v>1916</c:v>
                </c:pt>
                <c:pt idx="1917">
                  <c:v>1917</c:v>
                </c:pt>
                <c:pt idx="1918">
                  <c:v>1918</c:v>
                </c:pt>
                <c:pt idx="1919">
                  <c:v>1919</c:v>
                </c:pt>
                <c:pt idx="1920">
                  <c:v>1920</c:v>
                </c:pt>
                <c:pt idx="1921">
                  <c:v>1921</c:v>
                </c:pt>
                <c:pt idx="1922">
                  <c:v>1922</c:v>
                </c:pt>
                <c:pt idx="1923">
                  <c:v>1923</c:v>
                </c:pt>
                <c:pt idx="1924">
                  <c:v>1924</c:v>
                </c:pt>
                <c:pt idx="1925">
                  <c:v>1925</c:v>
                </c:pt>
                <c:pt idx="1926">
                  <c:v>1926</c:v>
                </c:pt>
                <c:pt idx="1927">
                  <c:v>1927</c:v>
                </c:pt>
                <c:pt idx="1928">
                  <c:v>1928</c:v>
                </c:pt>
                <c:pt idx="1929">
                  <c:v>1929</c:v>
                </c:pt>
                <c:pt idx="1930">
                  <c:v>1930</c:v>
                </c:pt>
                <c:pt idx="1931">
                  <c:v>1931</c:v>
                </c:pt>
                <c:pt idx="1932">
                  <c:v>1932</c:v>
                </c:pt>
                <c:pt idx="1933">
                  <c:v>1933</c:v>
                </c:pt>
                <c:pt idx="1934">
                  <c:v>1934</c:v>
                </c:pt>
                <c:pt idx="1935">
                  <c:v>1935</c:v>
                </c:pt>
                <c:pt idx="1936">
                  <c:v>1936</c:v>
                </c:pt>
                <c:pt idx="1937">
                  <c:v>1937</c:v>
                </c:pt>
                <c:pt idx="1938">
                  <c:v>1938</c:v>
                </c:pt>
                <c:pt idx="1939">
                  <c:v>1939</c:v>
                </c:pt>
                <c:pt idx="1940">
                  <c:v>1940</c:v>
                </c:pt>
                <c:pt idx="1941">
                  <c:v>1941</c:v>
                </c:pt>
                <c:pt idx="1942">
                  <c:v>1942</c:v>
                </c:pt>
                <c:pt idx="1943">
                  <c:v>1943</c:v>
                </c:pt>
                <c:pt idx="1944">
                  <c:v>1944</c:v>
                </c:pt>
                <c:pt idx="1945">
                  <c:v>1945</c:v>
                </c:pt>
                <c:pt idx="1946">
                  <c:v>1946</c:v>
                </c:pt>
                <c:pt idx="1947">
                  <c:v>1947</c:v>
                </c:pt>
                <c:pt idx="1948">
                  <c:v>1948</c:v>
                </c:pt>
                <c:pt idx="1949">
                  <c:v>1949</c:v>
                </c:pt>
                <c:pt idx="1950">
                  <c:v>1950</c:v>
                </c:pt>
                <c:pt idx="1951">
                  <c:v>1951</c:v>
                </c:pt>
                <c:pt idx="1952">
                  <c:v>1952</c:v>
                </c:pt>
                <c:pt idx="1953">
                  <c:v>1953</c:v>
                </c:pt>
                <c:pt idx="1954">
                  <c:v>1954</c:v>
                </c:pt>
                <c:pt idx="1955">
                  <c:v>1955</c:v>
                </c:pt>
                <c:pt idx="1956">
                  <c:v>1956</c:v>
                </c:pt>
                <c:pt idx="1957">
                  <c:v>1957</c:v>
                </c:pt>
                <c:pt idx="1958">
                  <c:v>1958</c:v>
                </c:pt>
                <c:pt idx="1959">
                  <c:v>1959</c:v>
                </c:pt>
                <c:pt idx="1960">
                  <c:v>1960</c:v>
                </c:pt>
                <c:pt idx="1961">
                  <c:v>1961</c:v>
                </c:pt>
                <c:pt idx="1962">
                  <c:v>1962</c:v>
                </c:pt>
                <c:pt idx="1963">
                  <c:v>1963</c:v>
                </c:pt>
                <c:pt idx="1964">
                  <c:v>1964</c:v>
                </c:pt>
                <c:pt idx="1965">
                  <c:v>1965</c:v>
                </c:pt>
                <c:pt idx="1966">
                  <c:v>1966</c:v>
                </c:pt>
                <c:pt idx="1967">
                  <c:v>1967</c:v>
                </c:pt>
                <c:pt idx="1968">
                  <c:v>1968</c:v>
                </c:pt>
                <c:pt idx="1969">
                  <c:v>1969</c:v>
                </c:pt>
                <c:pt idx="1970">
                  <c:v>1970</c:v>
                </c:pt>
                <c:pt idx="1971">
                  <c:v>1971</c:v>
                </c:pt>
                <c:pt idx="1972">
                  <c:v>1972</c:v>
                </c:pt>
                <c:pt idx="1973">
                  <c:v>1973</c:v>
                </c:pt>
                <c:pt idx="1974">
                  <c:v>1974</c:v>
                </c:pt>
                <c:pt idx="1975">
                  <c:v>1975</c:v>
                </c:pt>
                <c:pt idx="1976">
                  <c:v>1976</c:v>
                </c:pt>
                <c:pt idx="1977">
                  <c:v>1977</c:v>
                </c:pt>
                <c:pt idx="1978">
                  <c:v>1978</c:v>
                </c:pt>
                <c:pt idx="1979">
                  <c:v>1979</c:v>
                </c:pt>
                <c:pt idx="1980">
                  <c:v>1980</c:v>
                </c:pt>
                <c:pt idx="1981">
                  <c:v>1981</c:v>
                </c:pt>
                <c:pt idx="1982">
                  <c:v>1982</c:v>
                </c:pt>
                <c:pt idx="1983">
                  <c:v>1983</c:v>
                </c:pt>
                <c:pt idx="1984">
                  <c:v>1984</c:v>
                </c:pt>
                <c:pt idx="1985">
                  <c:v>1985</c:v>
                </c:pt>
                <c:pt idx="1986">
                  <c:v>1986</c:v>
                </c:pt>
                <c:pt idx="1987">
                  <c:v>1987</c:v>
                </c:pt>
                <c:pt idx="1988">
                  <c:v>1988</c:v>
                </c:pt>
                <c:pt idx="1989">
                  <c:v>1989</c:v>
                </c:pt>
                <c:pt idx="1990">
                  <c:v>1990</c:v>
                </c:pt>
                <c:pt idx="1991">
                  <c:v>1991</c:v>
                </c:pt>
                <c:pt idx="1992">
                  <c:v>1992</c:v>
                </c:pt>
                <c:pt idx="1993">
                  <c:v>1993</c:v>
                </c:pt>
                <c:pt idx="1994">
                  <c:v>1994</c:v>
                </c:pt>
                <c:pt idx="1995">
                  <c:v>1995</c:v>
                </c:pt>
                <c:pt idx="1996">
                  <c:v>1996</c:v>
                </c:pt>
                <c:pt idx="1997">
                  <c:v>1997</c:v>
                </c:pt>
                <c:pt idx="1998">
                  <c:v>1998</c:v>
                </c:pt>
                <c:pt idx="1999">
                  <c:v>1999</c:v>
                </c:pt>
                <c:pt idx="2000">
                  <c:v>2000</c:v>
                </c:pt>
                <c:pt idx="2001">
                  <c:v>2001</c:v>
                </c:pt>
                <c:pt idx="2002">
                  <c:v>2002</c:v>
                </c:pt>
                <c:pt idx="2003">
                  <c:v>2003</c:v>
                </c:pt>
                <c:pt idx="2004">
                  <c:v>2004</c:v>
                </c:pt>
                <c:pt idx="2005">
                  <c:v>2005</c:v>
                </c:pt>
                <c:pt idx="2006">
                  <c:v>2006</c:v>
                </c:pt>
                <c:pt idx="2007">
                  <c:v>2007</c:v>
                </c:pt>
                <c:pt idx="2008">
                  <c:v>2008</c:v>
                </c:pt>
                <c:pt idx="2009">
                  <c:v>2009</c:v>
                </c:pt>
                <c:pt idx="2010">
                  <c:v>2010</c:v>
                </c:pt>
                <c:pt idx="2011">
                  <c:v>2011</c:v>
                </c:pt>
                <c:pt idx="2012">
                  <c:v>2012</c:v>
                </c:pt>
                <c:pt idx="2013">
                  <c:v>2013</c:v>
                </c:pt>
                <c:pt idx="2014">
                  <c:v>2014</c:v>
                </c:pt>
                <c:pt idx="2015">
                  <c:v>2015</c:v>
                </c:pt>
                <c:pt idx="2016">
                  <c:v>2016</c:v>
                </c:pt>
                <c:pt idx="2017">
                  <c:v>2017</c:v>
                </c:pt>
                <c:pt idx="2018">
                  <c:v>2018</c:v>
                </c:pt>
                <c:pt idx="2019">
                  <c:v>2019</c:v>
                </c:pt>
                <c:pt idx="2020">
                  <c:v>2020</c:v>
                </c:pt>
                <c:pt idx="2021">
                  <c:v>2021</c:v>
                </c:pt>
                <c:pt idx="2022">
                  <c:v>2022</c:v>
                </c:pt>
                <c:pt idx="2023">
                  <c:v>2023</c:v>
                </c:pt>
                <c:pt idx="2024">
                  <c:v>2024</c:v>
                </c:pt>
                <c:pt idx="2025">
                  <c:v>2025</c:v>
                </c:pt>
                <c:pt idx="2026">
                  <c:v>2026</c:v>
                </c:pt>
                <c:pt idx="2027">
                  <c:v>2027</c:v>
                </c:pt>
                <c:pt idx="2028">
                  <c:v>2028</c:v>
                </c:pt>
                <c:pt idx="2029">
                  <c:v>2029</c:v>
                </c:pt>
                <c:pt idx="2030">
                  <c:v>2030</c:v>
                </c:pt>
                <c:pt idx="2031">
                  <c:v>2031</c:v>
                </c:pt>
                <c:pt idx="2032">
                  <c:v>2032</c:v>
                </c:pt>
                <c:pt idx="2033">
                  <c:v>2033</c:v>
                </c:pt>
                <c:pt idx="2034">
                  <c:v>2034</c:v>
                </c:pt>
                <c:pt idx="2035">
                  <c:v>2035</c:v>
                </c:pt>
                <c:pt idx="2036">
                  <c:v>2036</c:v>
                </c:pt>
                <c:pt idx="2037">
                  <c:v>2037</c:v>
                </c:pt>
                <c:pt idx="2038">
                  <c:v>2038</c:v>
                </c:pt>
                <c:pt idx="2039">
                  <c:v>2039</c:v>
                </c:pt>
                <c:pt idx="2040">
                  <c:v>2040</c:v>
                </c:pt>
                <c:pt idx="2041">
                  <c:v>2041</c:v>
                </c:pt>
                <c:pt idx="2042">
                  <c:v>2042</c:v>
                </c:pt>
                <c:pt idx="2043">
                  <c:v>2043</c:v>
                </c:pt>
                <c:pt idx="2044">
                  <c:v>2044</c:v>
                </c:pt>
                <c:pt idx="2045">
                  <c:v>2045</c:v>
                </c:pt>
                <c:pt idx="2046">
                  <c:v>2046</c:v>
                </c:pt>
                <c:pt idx="2047">
                  <c:v>2047</c:v>
                </c:pt>
                <c:pt idx="2048">
                  <c:v>2048</c:v>
                </c:pt>
                <c:pt idx="2049">
                  <c:v>2049</c:v>
                </c:pt>
                <c:pt idx="2050">
                  <c:v>2050</c:v>
                </c:pt>
                <c:pt idx="2051">
                  <c:v>2051</c:v>
                </c:pt>
                <c:pt idx="2052">
                  <c:v>2052</c:v>
                </c:pt>
                <c:pt idx="2053">
                  <c:v>2053</c:v>
                </c:pt>
                <c:pt idx="2054">
                  <c:v>2054</c:v>
                </c:pt>
                <c:pt idx="2055">
                  <c:v>2055</c:v>
                </c:pt>
                <c:pt idx="2056">
                  <c:v>2056</c:v>
                </c:pt>
                <c:pt idx="2057">
                  <c:v>2057</c:v>
                </c:pt>
                <c:pt idx="2058">
                  <c:v>2058</c:v>
                </c:pt>
                <c:pt idx="2059">
                  <c:v>2059</c:v>
                </c:pt>
                <c:pt idx="2060">
                  <c:v>2060</c:v>
                </c:pt>
                <c:pt idx="2061">
                  <c:v>2061</c:v>
                </c:pt>
                <c:pt idx="2062">
                  <c:v>2062</c:v>
                </c:pt>
                <c:pt idx="2063">
                  <c:v>2063</c:v>
                </c:pt>
                <c:pt idx="2064">
                  <c:v>2064</c:v>
                </c:pt>
                <c:pt idx="2065">
                  <c:v>2065</c:v>
                </c:pt>
                <c:pt idx="2066">
                  <c:v>2066</c:v>
                </c:pt>
                <c:pt idx="2067">
                  <c:v>2067</c:v>
                </c:pt>
                <c:pt idx="2068">
                  <c:v>2068</c:v>
                </c:pt>
                <c:pt idx="2069">
                  <c:v>2069</c:v>
                </c:pt>
                <c:pt idx="2070">
                  <c:v>2070</c:v>
                </c:pt>
                <c:pt idx="2071">
                  <c:v>2071</c:v>
                </c:pt>
                <c:pt idx="2072">
                  <c:v>2072</c:v>
                </c:pt>
                <c:pt idx="2073">
                  <c:v>2073</c:v>
                </c:pt>
                <c:pt idx="2074">
                  <c:v>2074</c:v>
                </c:pt>
                <c:pt idx="2075">
                  <c:v>2075</c:v>
                </c:pt>
                <c:pt idx="2076">
                  <c:v>2076</c:v>
                </c:pt>
                <c:pt idx="2077">
                  <c:v>2077</c:v>
                </c:pt>
                <c:pt idx="2078">
                  <c:v>2078</c:v>
                </c:pt>
                <c:pt idx="2079">
                  <c:v>2079</c:v>
                </c:pt>
                <c:pt idx="2080">
                  <c:v>2080</c:v>
                </c:pt>
                <c:pt idx="2081">
                  <c:v>2081</c:v>
                </c:pt>
                <c:pt idx="2082">
                  <c:v>2082</c:v>
                </c:pt>
                <c:pt idx="2083">
                  <c:v>2083</c:v>
                </c:pt>
                <c:pt idx="2084">
                  <c:v>2084</c:v>
                </c:pt>
                <c:pt idx="2085">
                  <c:v>2085</c:v>
                </c:pt>
                <c:pt idx="2086">
                  <c:v>2086</c:v>
                </c:pt>
                <c:pt idx="2087">
                  <c:v>2087</c:v>
                </c:pt>
                <c:pt idx="2088">
                  <c:v>2088</c:v>
                </c:pt>
                <c:pt idx="2089">
                  <c:v>2089</c:v>
                </c:pt>
                <c:pt idx="2090">
                  <c:v>2090</c:v>
                </c:pt>
                <c:pt idx="2091">
                  <c:v>2091</c:v>
                </c:pt>
                <c:pt idx="2092">
                  <c:v>2092</c:v>
                </c:pt>
                <c:pt idx="2093">
                  <c:v>2093</c:v>
                </c:pt>
                <c:pt idx="2094">
                  <c:v>2094</c:v>
                </c:pt>
                <c:pt idx="2095">
                  <c:v>2095</c:v>
                </c:pt>
                <c:pt idx="2096">
                  <c:v>2096</c:v>
                </c:pt>
                <c:pt idx="2097">
                  <c:v>2097</c:v>
                </c:pt>
                <c:pt idx="2098">
                  <c:v>2098</c:v>
                </c:pt>
                <c:pt idx="2099">
                  <c:v>2099</c:v>
                </c:pt>
                <c:pt idx="2100">
                  <c:v>2100</c:v>
                </c:pt>
                <c:pt idx="2101">
                  <c:v>2101</c:v>
                </c:pt>
                <c:pt idx="2102">
                  <c:v>2102</c:v>
                </c:pt>
                <c:pt idx="2103">
                  <c:v>2103</c:v>
                </c:pt>
                <c:pt idx="2104">
                  <c:v>2104</c:v>
                </c:pt>
                <c:pt idx="2105">
                  <c:v>2105</c:v>
                </c:pt>
                <c:pt idx="2106">
                  <c:v>2106</c:v>
                </c:pt>
                <c:pt idx="2107">
                  <c:v>2107</c:v>
                </c:pt>
                <c:pt idx="2108">
                  <c:v>2108</c:v>
                </c:pt>
                <c:pt idx="2109">
                  <c:v>2109</c:v>
                </c:pt>
                <c:pt idx="2110">
                  <c:v>2110</c:v>
                </c:pt>
                <c:pt idx="2111">
                  <c:v>2111</c:v>
                </c:pt>
                <c:pt idx="2112">
                  <c:v>2112</c:v>
                </c:pt>
                <c:pt idx="2113">
                  <c:v>2113</c:v>
                </c:pt>
                <c:pt idx="2114">
                  <c:v>2114</c:v>
                </c:pt>
                <c:pt idx="2115">
                  <c:v>2115</c:v>
                </c:pt>
                <c:pt idx="2116">
                  <c:v>2116</c:v>
                </c:pt>
                <c:pt idx="2117">
                  <c:v>2117</c:v>
                </c:pt>
                <c:pt idx="2118">
                  <c:v>2118</c:v>
                </c:pt>
                <c:pt idx="2119">
                  <c:v>2119</c:v>
                </c:pt>
                <c:pt idx="2120">
                  <c:v>2120</c:v>
                </c:pt>
                <c:pt idx="2121">
                  <c:v>2121</c:v>
                </c:pt>
                <c:pt idx="2122">
                  <c:v>2122</c:v>
                </c:pt>
                <c:pt idx="2123">
                  <c:v>2123</c:v>
                </c:pt>
                <c:pt idx="2124">
                  <c:v>2124</c:v>
                </c:pt>
                <c:pt idx="2125">
                  <c:v>2125</c:v>
                </c:pt>
                <c:pt idx="2126">
                  <c:v>2126</c:v>
                </c:pt>
                <c:pt idx="2127">
                  <c:v>2127</c:v>
                </c:pt>
                <c:pt idx="2128">
                  <c:v>2128</c:v>
                </c:pt>
                <c:pt idx="2129">
                  <c:v>2129</c:v>
                </c:pt>
                <c:pt idx="2130">
                  <c:v>2130</c:v>
                </c:pt>
                <c:pt idx="2131">
                  <c:v>2131</c:v>
                </c:pt>
                <c:pt idx="2132">
                  <c:v>2132</c:v>
                </c:pt>
                <c:pt idx="2133">
                  <c:v>2133</c:v>
                </c:pt>
                <c:pt idx="2134">
                  <c:v>2134</c:v>
                </c:pt>
                <c:pt idx="2135">
                  <c:v>2135</c:v>
                </c:pt>
                <c:pt idx="2136">
                  <c:v>2136</c:v>
                </c:pt>
                <c:pt idx="2137">
                  <c:v>2137</c:v>
                </c:pt>
                <c:pt idx="2138">
                  <c:v>2138</c:v>
                </c:pt>
                <c:pt idx="2139">
                  <c:v>2139</c:v>
                </c:pt>
                <c:pt idx="2140">
                  <c:v>2140</c:v>
                </c:pt>
                <c:pt idx="2141">
                  <c:v>2141</c:v>
                </c:pt>
                <c:pt idx="2142">
                  <c:v>2142</c:v>
                </c:pt>
                <c:pt idx="2143">
                  <c:v>2143</c:v>
                </c:pt>
                <c:pt idx="2144">
                  <c:v>2144</c:v>
                </c:pt>
                <c:pt idx="2145">
                  <c:v>2145</c:v>
                </c:pt>
                <c:pt idx="2146">
                  <c:v>2146</c:v>
                </c:pt>
                <c:pt idx="2147">
                  <c:v>2147</c:v>
                </c:pt>
                <c:pt idx="2148">
                  <c:v>2148</c:v>
                </c:pt>
                <c:pt idx="2149">
                  <c:v>2149</c:v>
                </c:pt>
                <c:pt idx="2150">
                  <c:v>2150</c:v>
                </c:pt>
                <c:pt idx="2151">
                  <c:v>2151</c:v>
                </c:pt>
                <c:pt idx="2152">
                  <c:v>2152</c:v>
                </c:pt>
                <c:pt idx="2153">
                  <c:v>2153</c:v>
                </c:pt>
                <c:pt idx="2154">
                  <c:v>2154</c:v>
                </c:pt>
                <c:pt idx="2155">
                  <c:v>2155</c:v>
                </c:pt>
                <c:pt idx="2156">
                  <c:v>2156</c:v>
                </c:pt>
                <c:pt idx="2157">
                  <c:v>2157</c:v>
                </c:pt>
                <c:pt idx="2158">
                  <c:v>2158</c:v>
                </c:pt>
                <c:pt idx="2159">
                  <c:v>2159</c:v>
                </c:pt>
                <c:pt idx="2160">
                  <c:v>2160</c:v>
                </c:pt>
                <c:pt idx="2161">
                  <c:v>2161</c:v>
                </c:pt>
                <c:pt idx="2162">
                  <c:v>2162</c:v>
                </c:pt>
                <c:pt idx="2163">
                  <c:v>2163</c:v>
                </c:pt>
                <c:pt idx="2164">
                  <c:v>2164</c:v>
                </c:pt>
                <c:pt idx="2165">
                  <c:v>2165</c:v>
                </c:pt>
                <c:pt idx="2166">
                  <c:v>2166</c:v>
                </c:pt>
                <c:pt idx="2167">
                  <c:v>2167</c:v>
                </c:pt>
                <c:pt idx="2168">
                  <c:v>2168</c:v>
                </c:pt>
                <c:pt idx="2169">
                  <c:v>2169</c:v>
                </c:pt>
                <c:pt idx="2170">
                  <c:v>2170</c:v>
                </c:pt>
                <c:pt idx="2171">
                  <c:v>2171</c:v>
                </c:pt>
                <c:pt idx="2172">
                  <c:v>2172</c:v>
                </c:pt>
                <c:pt idx="2173">
                  <c:v>2173</c:v>
                </c:pt>
                <c:pt idx="2174">
                  <c:v>2174</c:v>
                </c:pt>
                <c:pt idx="2175">
                  <c:v>2175</c:v>
                </c:pt>
                <c:pt idx="2176">
                  <c:v>2176</c:v>
                </c:pt>
                <c:pt idx="2177">
                  <c:v>2177</c:v>
                </c:pt>
                <c:pt idx="2178">
                  <c:v>2178</c:v>
                </c:pt>
                <c:pt idx="2179">
                  <c:v>2179</c:v>
                </c:pt>
                <c:pt idx="2180">
                  <c:v>2180</c:v>
                </c:pt>
                <c:pt idx="2181">
                  <c:v>2181</c:v>
                </c:pt>
                <c:pt idx="2182">
                  <c:v>2182</c:v>
                </c:pt>
                <c:pt idx="2183">
                  <c:v>2183</c:v>
                </c:pt>
                <c:pt idx="2184">
                  <c:v>2184</c:v>
                </c:pt>
                <c:pt idx="2185">
                  <c:v>2185</c:v>
                </c:pt>
                <c:pt idx="2186">
                  <c:v>2186</c:v>
                </c:pt>
                <c:pt idx="2187">
                  <c:v>2187</c:v>
                </c:pt>
                <c:pt idx="2188">
                  <c:v>2188</c:v>
                </c:pt>
                <c:pt idx="2189">
                  <c:v>2189</c:v>
                </c:pt>
                <c:pt idx="2190">
                  <c:v>2190</c:v>
                </c:pt>
                <c:pt idx="2191">
                  <c:v>2191</c:v>
                </c:pt>
                <c:pt idx="2192">
                  <c:v>2192</c:v>
                </c:pt>
                <c:pt idx="2193">
                  <c:v>2193</c:v>
                </c:pt>
                <c:pt idx="2194">
                  <c:v>2194</c:v>
                </c:pt>
                <c:pt idx="2195">
                  <c:v>2195</c:v>
                </c:pt>
                <c:pt idx="2196">
                  <c:v>2196</c:v>
                </c:pt>
                <c:pt idx="2197">
                  <c:v>2197</c:v>
                </c:pt>
                <c:pt idx="2198">
                  <c:v>2198</c:v>
                </c:pt>
                <c:pt idx="2199">
                  <c:v>2199</c:v>
                </c:pt>
                <c:pt idx="2200">
                  <c:v>2200</c:v>
                </c:pt>
                <c:pt idx="2201">
                  <c:v>2201</c:v>
                </c:pt>
                <c:pt idx="2202">
                  <c:v>2202</c:v>
                </c:pt>
                <c:pt idx="2203">
                  <c:v>2203</c:v>
                </c:pt>
                <c:pt idx="2204">
                  <c:v>2204</c:v>
                </c:pt>
                <c:pt idx="2205">
                  <c:v>2205</c:v>
                </c:pt>
                <c:pt idx="2206">
                  <c:v>2206</c:v>
                </c:pt>
                <c:pt idx="2207">
                  <c:v>2207</c:v>
                </c:pt>
                <c:pt idx="2208">
                  <c:v>2208</c:v>
                </c:pt>
                <c:pt idx="2209">
                  <c:v>2209</c:v>
                </c:pt>
                <c:pt idx="2210">
                  <c:v>2210</c:v>
                </c:pt>
                <c:pt idx="2211">
                  <c:v>2211</c:v>
                </c:pt>
                <c:pt idx="2212">
                  <c:v>2212</c:v>
                </c:pt>
                <c:pt idx="2213">
                  <c:v>2213</c:v>
                </c:pt>
                <c:pt idx="2214">
                  <c:v>2214</c:v>
                </c:pt>
                <c:pt idx="2215">
                  <c:v>2215</c:v>
                </c:pt>
                <c:pt idx="2216">
                  <c:v>2216</c:v>
                </c:pt>
                <c:pt idx="2217">
                  <c:v>2217</c:v>
                </c:pt>
                <c:pt idx="2218">
                  <c:v>2218</c:v>
                </c:pt>
                <c:pt idx="2219">
                  <c:v>2219</c:v>
                </c:pt>
                <c:pt idx="2220">
                  <c:v>2220</c:v>
                </c:pt>
                <c:pt idx="2221">
                  <c:v>2221</c:v>
                </c:pt>
                <c:pt idx="2222">
                  <c:v>2222</c:v>
                </c:pt>
                <c:pt idx="2223">
                  <c:v>2223</c:v>
                </c:pt>
                <c:pt idx="2224">
                  <c:v>2224</c:v>
                </c:pt>
                <c:pt idx="2225">
                  <c:v>2225</c:v>
                </c:pt>
                <c:pt idx="2226">
                  <c:v>2226</c:v>
                </c:pt>
                <c:pt idx="2227">
                  <c:v>2227</c:v>
                </c:pt>
                <c:pt idx="2228">
                  <c:v>2228</c:v>
                </c:pt>
                <c:pt idx="2229">
                  <c:v>2229</c:v>
                </c:pt>
                <c:pt idx="2230">
                  <c:v>2230</c:v>
                </c:pt>
                <c:pt idx="2231">
                  <c:v>2231</c:v>
                </c:pt>
                <c:pt idx="2232">
                  <c:v>2232</c:v>
                </c:pt>
                <c:pt idx="2233">
                  <c:v>2233</c:v>
                </c:pt>
                <c:pt idx="2234">
                  <c:v>2234</c:v>
                </c:pt>
                <c:pt idx="2235">
                  <c:v>2235</c:v>
                </c:pt>
                <c:pt idx="2236">
                  <c:v>2236</c:v>
                </c:pt>
                <c:pt idx="2237">
                  <c:v>2237</c:v>
                </c:pt>
                <c:pt idx="2238">
                  <c:v>2238</c:v>
                </c:pt>
                <c:pt idx="2239">
                  <c:v>2239</c:v>
                </c:pt>
                <c:pt idx="2240">
                  <c:v>2240</c:v>
                </c:pt>
                <c:pt idx="2241">
                  <c:v>2241</c:v>
                </c:pt>
                <c:pt idx="2242">
                  <c:v>2242</c:v>
                </c:pt>
                <c:pt idx="2243">
                  <c:v>2243</c:v>
                </c:pt>
                <c:pt idx="2244">
                  <c:v>2244</c:v>
                </c:pt>
                <c:pt idx="2245">
                  <c:v>2245</c:v>
                </c:pt>
                <c:pt idx="2246">
                  <c:v>2246</c:v>
                </c:pt>
                <c:pt idx="2247">
                  <c:v>2247</c:v>
                </c:pt>
                <c:pt idx="2248">
                  <c:v>2248</c:v>
                </c:pt>
                <c:pt idx="2249">
                  <c:v>2249</c:v>
                </c:pt>
                <c:pt idx="2250">
                  <c:v>2250</c:v>
                </c:pt>
                <c:pt idx="2251">
                  <c:v>2251</c:v>
                </c:pt>
                <c:pt idx="2252">
                  <c:v>2252</c:v>
                </c:pt>
                <c:pt idx="2253">
                  <c:v>2253</c:v>
                </c:pt>
                <c:pt idx="2254">
                  <c:v>2254</c:v>
                </c:pt>
                <c:pt idx="2255">
                  <c:v>2255</c:v>
                </c:pt>
                <c:pt idx="2256">
                  <c:v>2256</c:v>
                </c:pt>
                <c:pt idx="2257">
                  <c:v>2257</c:v>
                </c:pt>
                <c:pt idx="2258">
                  <c:v>2258</c:v>
                </c:pt>
                <c:pt idx="2259">
                  <c:v>2259</c:v>
                </c:pt>
                <c:pt idx="2260">
                  <c:v>2260</c:v>
                </c:pt>
                <c:pt idx="2261">
                  <c:v>2261</c:v>
                </c:pt>
                <c:pt idx="2262">
                  <c:v>2262</c:v>
                </c:pt>
                <c:pt idx="2263">
                  <c:v>2263</c:v>
                </c:pt>
                <c:pt idx="2264">
                  <c:v>2264</c:v>
                </c:pt>
                <c:pt idx="2265">
                  <c:v>2265</c:v>
                </c:pt>
                <c:pt idx="2266">
                  <c:v>2266</c:v>
                </c:pt>
                <c:pt idx="2267">
                  <c:v>2267</c:v>
                </c:pt>
                <c:pt idx="2268">
                  <c:v>2268</c:v>
                </c:pt>
                <c:pt idx="2269">
                  <c:v>2269</c:v>
                </c:pt>
                <c:pt idx="2270">
                  <c:v>2270</c:v>
                </c:pt>
                <c:pt idx="2271">
                  <c:v>2271</c:v>
                </c:pt>
                <c:pt idx="2272">
                  <c:v>2272</c:v>
                </c:pt>
                <c:pt idx="2273">
                  <c:v>2273</c:v>
                </c:pt>
                <c:pt idx="2274">
                  <c:v>2274</c:v>
                </c:pt>
                <c:pt idx="2275">
                  <c:v>2275</c:v>
                </c:pt>
                <c:pt idx="2276">
                  <c:v>2276</c:v>
                </c:pt>
                <c:pt idx="2277">
                  <c:v>2277</c:v>
                </c:pt>
                <c:pt idx="2278">
                  <c:v>2278</c:v>
                </c:pt>
                <c:pt idx="2279">
                  <c:v>2279</c:v>
                </c:pt>
                <c:pt idx="2280">
                  <c:v>2280</c:v>
                </c:pt>
                <c:pt idx="2281">
                  <c:v>2281</c:v>
                </c:pt>
                <c:pt idx="2282">
                  <c:v>2282</c:v>
                </c:pt>
                <c:pt idx="2283">
                  <c:v>2283</c:v>
                </c:pt>
                <c:pt idx="2284">
                  <c:v>2284</c:v>
                </c:pt>
                <c:pt idx="2285">
                  <c:v>2285</c:v>
                </c:pt>
                <c:pt idx="2286">
                  <c:v>2286</c:v>
                </c:pt>
                <c:pt idx="2287">
                  <c:v>2287</c:v>
                </c:pt>
                <c:pt idx="2288">
                  <c:v>2288</c:v>
                </c:pt>
                <c:pt idx="2289">
                  <c:v>2289</c:v>
                </c:pt>
                <c:pt idx="2290">
                  <c:v>2290</c:v>
                </c:pt>
                <c:pt idx="2291">
                  <c:v>2291</c:v>
                </c:pt>
                <c:pt idx="2292">
                  <c:v>2292</c:v>
                </c:pt>
                <c:pt idx="2293">
                  <c:v>2293</c:v>
                </c:pt>
                <c:pt idx="2294">
                  <c:v>2294</c:v>
                </c:pt>
                <c:pt idx="2295">
                  <c:v>2295</c:v>
                </c:pt>
                <c:pt idx="2296">
                  <c:v>2296</c:v>
                </c:pt>
                <c:pt idx="2297">
                  <c:v>2297</c:v>
                </c:pt>
                <c:pt idx="2298">
                  <c:v>2298</c:v>
                </c:pt>
                <c:pt idx="2299">
                  <c:v>2299</c:v>
                </c:pt>
                <c:pt idx="2300">
                  <c:v>2300</c:v>
                </c:pt>
                <c:pt idx="2301">
                  <c:v>2301</c:v>
                </c:pt>
                <c:pt idx="2302">
                  <c:v>2302</c:v>
                </c:pt>
                <c:pt idx="2303">
                  <c:v>2303</c:v>
                </c:pt>
                <c:pt idx="2304">
                  <c:v>2304</c:v>
                </c:pt>
                <c:pt idx="2305">
                  <c:v>2305</c:v>
                </c:pt>
                <c:pt idx="2306">
                  <c:v>2306</c:v>
                </c:pt>
                <c:pt idx="2307">
                  <c:v>2307</c:v>
                </c:pt>
                <c:pt idx="2308">
                  <c:v>2308</c:v>
                </c:pt>
                <c:pt idx="2309">
                  <c:v>2309</c:v>
                </c:pt>
                <c:pt idx="2310">
                  <c:v>2310</c:v>
                </c:pt>
                <c:pt idx="2311">
                  <c:v>2311</c:v>
                </c:pt>
                <c:pt idx="2312">
                  <c:v>2312</c:v>
                </c:pt>
                <c:pt idx="2313">
                  <c:v>2313</c:v>
                </c:pt>
                <c:pt idx="2314">
                  <c:v>2314</c:v>
                </c:pt>
                <c:pt idx="2315">
                  <c:v>2315</c:v>
                </c:pt>
                <c:pt idx="2316">
                  <c:v>2316</c:v>
                </c:pt>
                <c:pt idx="2317">
                  <c:v>2317</c:v>
                </c:pt>
                <c:pt idx="2318">
                  <c:v>2318</c:v>
                </c:pt>
                <c:pt idx="2319">
                  <c:v>2319</c:v>
                </c:pt>
                <c:pt idx="2320">
                  <c:v>2320</c:v>
                </c:pt>
                <c:pt idx="2321">
                  <c:v>2321</c:v>
                </c:pt>
                <c:pt idx="2322">
                  <c:v>2322</c:v>
                </c:pt>
                <c:pt idx="2323">
                  <c:v>2323</c:v>
                </c:pt>
                <c:pt idx="2324">
                  <c:v>2324</c:v>
                </c:pt>
                <c:pt idx="2325">
                  <c:v>2325</c:v>
                </c:pt>
                <c:pt idx="2326">
                  <c:v>2326</c:v>
                </c:pt>
                <c:pt idx="2327">
                  <c:v>2327</c:v>
                </c:pt>
                <c:pt idx="2328">
                  <c:v>2328</c:v>
                </c:pt>
                <c:pt idx="2329">
                  <c:v>2329</c:v>
                </c:pt>
                <c:pt idx="2330">
                  <c:v>2330</c:v>
                </c:pt>
                <c:pt idx="2331">
                  <c:v>2331</c:v>
                </c:pt>
                <c:pt idx="2332">
                  <c:v>2332</c:v>
                </c:pt>
                <c:pt idx="2333">
                  <c:v>2333</c:v>
                </c:pt>
                <c:pt idx="2334">
                  <c:v>2334</c:v>
                </c:pt>
                <c:pt idx="2335">
                  <c:v>2335</c:v>
                </c:pt>
                <c:pt idx="2336">
                  <c:v>2336</c:v>
                </c:pt>
                <c:pt idx="2337">
                  <c:v>2337</c:v>
                </c:pt>
                <c:pt idx="2338">
                  <c:v>2338</c:v>
                </c:pt>
                <c:pt idx="2339">
                  <c:v>2339</c:v>
                </c:pt>
                <c:pt idx="2340">
                  <c:v>2340</c:v>
                </c:pt>
                <c:pt idx="2341">
                  <c:v>2341</c:v>
                </c:pt>
                <c:pt idx="2342">
                  <c:v>2342</c:v>
                </c:pt>
                <c:pt idx="2343">
                  <c:v>2343</c:v>
                </c:pt>
                <c:pt idx="2344">
                  <c:v>2344</c:v>
                </c:pt>
                <c:pt idx="2345">
                  <c:v>2345</c:v>
                </c:pt>
                <c:pt idx="2346">
                  <c:v>2346</c:v>
                </c:pt>
                <c:pt idx="2347">
                  <c:v>2347</c:v>
                </c:pt>
                <c:pt idx="2348">
                  <c:v>2348</c:v>
                </c:pt>
                <c:pt idx="2349">
                  <c:v>2349</c:v>
                </c:pt>
                <c:pt idx="2350">
                  <c:v>2350</c:v>
                </c:pt>
                <c:pt idx="2351">
                  <c:v>2351</c:v>
                </c:pt>
                <c:pt idx="2352">
                  <c:v>2352</c:v>
                </c:pt>
                <c:pt idx="2353">
                  <c:v>2353</c:v>
                </c:pt>
                <c:pt idx="2354">
                  <c:v>2354</c:v>
                </c:pt>
                <c:pt idx="2355">
                  <c:v>2355</c:v>
                </c:pt>
                <c:pt idx="2356">
                  <c:v>2356</c:v>
                </c:pt>
                <c:pt idx="2357">
                  <c:v>2357</c:v>
                </c:pt>
                <c:pt idx="2358">
                  <c:v>2358</c:v>
                </c:pt>
                <c:pt idx="2359">
                  <c:v>2359</c:v>
                </c:pt>
                <c:pt idx="2360">
                  <c:v>2360</c:v>
                </c:pt>
                <c:pt idx="2361">
                  <c:v>2361</c:v>
                </c:pt>
                <c:pt idx="2362">
                  <c:v>2362</c:v>
                </c:pt>
                <c:pt idx="2363">
                  <c:v>2363</c:v>
                </c:pt>
                <c:pt idx="2364">
                  <c:v>2364</c:v>
                </c:pt>
                <c:pt idx="2365">
                  <c:v>2365</c:v>
                </c:pt>
                <c:pt idx="2366">
                  <c:v>2366</c:v>
                </c:pt>
                <c:pt idx="2367">
                  <c:v>2367</c:v>
                </c:pt>
                <c:pt idx="2368">
                  <c:v>2368</c:v>
                </c:pt>
                <c:pt idx="2369">
                  <c:v>2369</c:v>
                </c:pt>
                <c:pt idx="2370">
                  <c:v>2370</c:v>
                </c:pt>
                <c:pt idx="2371">
                  <c:v>2371</c:v>
                </c:pt>
                <c:pt idx="2372">
                  <c:v>2372</c:v>
                </c:pt>
                <c:pt idx="2373">
                  <c:v>2373</c:v>
                </c:pt>
                <c:pt idx="2374">
                  <c:v>2374</c:v>
                </c:pt>
                <c:pt idx="2375">
                  <c:v>2375</c:v>
                </c:pt>
                <c:pt idx="2376">
                  <c:v>2376</c:v>
                </c:pt>
                <c:pt idx="2377">
                  <c:v>2377</c:v>
                </c:pt>
                <c:pt idx="2378">
                  <c:v>2378</c:v>
                </c:pt>
                <c:pt idx="2379">
                  <c:v>2379</c:v>
                </c:pt>
                <c:pt idx="2380">
                  <c:v>2380</c:v>
                </c:pt>
                <c:pt idx="2381">
                  <c:v>2381</c:v>
                </c:pt>
                <c:pt idx="2382">
                  <c:v>2382</c:v>
                </c:pt>
                <c:pt idx="2383">
                  <c:v>2383</c:v>
                </c:pt>
                <c:pt idx="2384">
                  <c:v>2384</c:v>
                </c:pt>
                <c:pt idx="2385">
                  <c:v>2385</c:v>
                </c:pt>
                <c:pt idx="2386">
                  <c:v>2386</c:v>
                </c:pt>
                <c:pt idx="2387">
                  <c:v>2387</c:v>
                </c:pt>
                <c:pt idx="2388">
                  <c:v>2388</c:v>
                </c:pt>
                <c:pt idx="2389">
                  <c:v>2389</c:v>
                </c:pt>
                <c:pt idx="2390">
                  <c:v>2390</c:v>
                </c:pt>
                <c:pt idx="2391">
                  <c:v>2391</c:v>
                </c:pt>
                <c:pt idx="2392">
                  <c:v>2392</c:v>
                </c:pt>
                <c:pt idx="2393">
                  <c:v>2393</c:v>
                </c:pt>
                <c:pt idx="2394">
                  <c:v>2394</c:v>
                </c:pt>
                <c:pt idx="2395">
                  <c:v>2395</c:v>
                </c:pt>
                <c:pt idx="2396">
                  <c:v>2396</c:v>
                </c:pt>
                <c:pt idx="2397">
                  <c:v>2397</c:v>
                </c:pt>
                <c:pt idx="2398">
                  <c:v>2398</c:v>
                </c:pt>
                <c:pt idx="2399">
                  <c:v>2399</c:v>
                </c:pt>
                <c:pt idx="2400">
                  <c:v>2400</c:v>
                </c:pt>
                <c:pt idx="2401">
                  <c:v>2401</c:v>
                </c:pt>
                <c:pt idx="2402">
                  <c:v>2402</c:v>
                </c:pt>
                <c:pt idx="2403">
                  <c:v>2403</c:v>
                </c:pt>
                <c:pt idx="2404">
                  <c:v>2404</c:v>
                </c:pt>
                <c:pt idx="2405">
                  <c:v>2405</c:v>
                </c:pt>
                <c:pt idx="2406">
                  <c:v>2406</c:v>
                </c:pt>
                <c:pt idx="2407">
                  <c:v>2407</c:v>
                </c:pt>
                <c:pt idx="2408">
                  <c:v>2408</c:v>
                </c:pt>
                <c:pt idx="2409">
                  <c:v>2409</c:v>
                </c:pt>
                <c:pt idx="2410">
                  <c:v>2410</c:v>
                </c:pt>
                <c:pt idx="2411">
                  <c:v>2411</c:v>
                </c:pt>
                <c:pt idx="2412">
                  <c:v>2412</c:v>
                </c:pt>
                <c:pt idx="2413">
                  <c:v>2413</c:v>
                </c:pt>
                <c:pt idx="2414">
                  <c:v>2414</c:v>
                </c:pt>
                <c:pt idx="2415">
                  <c:v>2415</c:v>
                </c:pt>
                <c:pt idx="2416">
                  <c:v>2416</c:v>
                </c:pt>
                <c:pt idx="2417">
                  <c:v>2417</c:v>
                </c:pt>
                <c:pt idx="2418">
                  <c:v>2418</c:v>
                </c:pt>
                <c:pt idx="2419">
                  <c:v>2419</c:v>
                </c:pt>
                <c:pt idx="2420">
                  <c:v>2420</c:v>
                </c:pt>
                <c:pt idx="2421">
                  <c:v>2421</c:v>
                </c:pt>
                <c:pt idx="2422">
                  <c:v>2422</c:v>
                </c:pt>
                <c:pt idx="2423">
                  <c:v>2423</c:v>
                </c:pt>
                <c:pt idx="2424">
                  <c:v>2424</c:v>
                </c:pt>
                <c:pt idx="2425">
                  <c:v>2425</c:v>
                </c:pt>
                <c:pt idx="2426">
                  <c:v>2426</c:v>
                </c:pt>
                <c:pt idx="2427">
                  <c:v>2427</c:v>
                </c:pt>
                <c:pt idx="2428">
                  <c:v>2428</c:v>
                </c:pt>
                <c:pt idx="2429">
                  <c:v>2429</c:v>
                </c:pt>
                <c:pt idx="2430">
                  <c:v>2430</c:v>
                </c:pt>
                <c:pt idx="2431">
                  <c:v>2431</c:v>
                </c:pt>
                <c:pt idx="2432">
                  <c:v>2432</c:v>
                </c:pt>
                <c:pt idx="2433">
                  <c:v>2433</c:v>
                </c:pt>
                <c:pt idx="2434">
                  <c:v>2434</c:v>
                </c:pt>
                <c:pt idx="2435">
                  <c:v>2435</c:v>
                </c:pt>
                <c:pt idx="2436">
                  <c:v>2436</c:v>
                </c:pt>
                <c:pt idx="2437">
                  <c:v>2437</c:v>
                </c:pt>
                <c:pt idx="2438">
                  <c:v>2438</c:v>
                </c:pt>
                <c:pt idx="2439">
                  <c:v>2439</c:v>
                </c:pt>
                <c:pt idx="2440">
                  <c:v>2440</c:v>
                </c:pt>
                <c:pt idx="2441">
                  <c:v>2441</c:v>
                </c:pt>
                <c:pt idx="2442">
                  <c:v>2442</c:v>
                </c:pt>
                <c:pt idx="2443">
                  <c:v>2443</c:v>
                </c:pt>
                <c:pt idx="2444">
                  <c:v>2444</c:v>
                </c:pt>
                <c:pt idx="2445">
                  <c:v>2445</c:v>
                </c:pt>
                <c:pt idx="2446">
                  <c:v>2446</c:v>
                </c:pt>
                <c:pt idx="2447">
                  <c:v>2447</c:v>
                </c:pt>
                <c:pt idx="2448">
                  <c:v>2448</c:v>
                </c:pt>
                <c:pt idx="2449">
                  <c:v>2449</c:v>
                </c:pt>
                <c:pt idx="2450">
                  <c:v>2450</c:v>
                </c:pt>
                <c:pt idx="2451">
                  <c:v>2451</c:v>
                </c:pt>
                <c:pt idx="2452">
                  <c:v>2452</c:v>
                </c:pt>
                <c:pt idx="2453">
                  <c:v>2453</c:v>
                </c:pt>
                <c:pt idx="2454">
                  <c:v>2454</c:v>
                </c:pt>
                <c:pt idx="2455">
                  <c:v>2455</c:v>
                </c:pt>
                <c:pt idx="2456">
                  <c:v>2456</c:v>
                </c:pt>
                <c:pt idx="2457">
                  <c:v>2457</c:v>
                </c:pt>
                <c:pt idx="2458">
                  <c:v>2458</c:v>
                </c:pt>
                <c:pt idx="2459">
                  <c:v>2459</c:v>
                </c:pt>
                <c:pt idx="2460">
                  <c:v>2460</c:v>
                </c:pt>
                <c:pt idx="2461">
                  <c:v>2461</c:v>
                </c:pt>
                <c:pt idx="2462">
                  <c:v>2462</c:v>
                </c:pt>
                <c:pt idx="2463">
                  <c:v>2463</c:v>
                </c:pt>
                <c:pt idx="2464">
                  <c:v>2464</c:v>
                </c:pt>
                <c:pt idx="2465">
                  <c:v>2465</c:v>
                </c:pt>
                <c:pt idx="2466">
                  <c:v>2466</c:v>
                </c:pt>
                <c:pt idx="2467">
                  <c:v>2467</c:v>
                </c:pt>
                <c:pt idx="2468">
                  <c:v>2468</c:v>
                </c:pt>
                <c:pt idx="2469">
                  <c:v>2469</c:v>
                </c:pt>
                <c:pt idx="2470">
                  <c:v>2470</c:v>
                </c:pt>
                <c:pt idx="2471">
                  <c:v>2471</c:v>
                </c:pt>
                <c:pt idx="2472">
                  <c:v>2472</c:v>
                </c:pt>
                <c:pt idx="2473">
                  <c:v>2473</c:v>
                </c:pt>
                <c:pt idx="2474">
                  <c:v>2474</c:v>
                </c:pt>
                <c:pt idx="2475">
                  <c:v>2475</c:v>
                </c:pt>
                <c:pt idx="2476">
                  <c:v>2476</c:v>
                </c:pt>
                <c:pt idx="2477">
                  <c:v>2477</c:v>
                </c:pt>
                <c:pt idx="2478">
                  <c:v>2478</c:v>
                </c:pt>
                <c:pt idx="2479">
                  <c:v>2479</c:v>
                </c:pt>
                <c:pt idx="2480">
                  <c:v>2480</c:v>
                </c:pt>
                <c:pt idx="2481">
                  <c:v>2481</c:v>
                </c:pt>
                <c:pt idx="2482">
                  <c:v>2482</c:v>
                </c:pt>
                <c:pt idx="2483">
                  <c:v>2483</c:v>
                </c:pt>
                <c:pt idx="2484">
                  <c:v>2484</c:v>
                </c:pt>
                <c:pt idx="2485">
                  <c:v>2485</c:v>
                </c:pt>
                <c:pt idx="2486">
                  <c:v>2486</c:v>
                </c:pt>
                <c:pt idx="2487">
                  <c:v>2487</c:v>
                </c:pt>
                <c:pt idx="2488">
                  <c:v>2488</c:v>
                </c:pt>
                <c:pt idx="2489">
                  <c:v>2489</c:v>
                </c:pt>
              </c:numCache>
            </c:numRef>
          </c:xVal>
          <c:yVal>
            <c:numRef>
              <c:f>'PSI Smooth'!$B$10:$B$2499</c:f>
              <c:numCache>
                <c:formatCode>General</c:formatCode>
                <c:ptCount val="2490"/>
                <c:pt idx="0">
                  <c:v>231.73332439438352</c:v>
                </c:pt>
                <c:pt idx="1">
                  <c:v>231.93036216872596</c:v>
                </c:pt>
                <c:pt idx="2">
                  <c:v>232.17261034426656</c:v>
                </c:pt>
                <c:pt idx="3">
                  <c:v>232.31781277543266</c:v>
                </c:pt>
                <c:pt idx="4">
                  <c:v>232.42724334521753</c:v>
                </c:pt>
                <c:pt idx="5">
                  <c:v>232.63991134952698</c:v>
                </c:pt>
                <c:pt idx="6">
                  <c:v>232.85177238236147</c:v>
                </c:pt>
                <c:pt idx="7">
                  <c:v>232.98075774063707</c:v>
                </c:pt>
                <c:pt idx="8">
                  <c:v>233.072012428384</c:v>
                </c:pt>
                <c:pt idx="9">
                  <c:v>233.22298839758849</c:v>
                </c:pt>
                <c:pt idx="10">
                  <c:v>233.41836803151065</c:v>
                </c:pt>
                <c:pt idx="11">
                  <c:v>233.55777223301212</c:v>
                </c:pt>
                <c:pt idx="12">
                  <c:v>233.65175303248853</c:v>
                </c:pt>
                <c:pt idx="13">
                  <c:v>233.77946425179579</c:v>
                </c:pt>
                <c:pt idx="14">
                  <c:v>233.99762870663164</c:v>
                </c:pt>
                <c:pt idx="15">
                  <c:v>234.21098473082532</c:v>
                </c:pt>
                <c:pt idx="16">
                  <c:v>234.31576529770297</c:v>
                </c:pt>
                <c:pt idx="17">
                  <c:v>234.33696172613995</c:v>
                </c:pt>
                <c:pt idx="18">
                  <c:v>234.46765711186953</c:v>
                </c:pt>
                <c:pt idx="19">
                  <c:v>234.64404917100072</c:v>
                </c:pt>
                <c:pt idx="20">
                  <c:v>234.72104378796874</c:v>
                </c:pt>
                <c:pt idx="21">
                  <c:v>234.77576886361192</c:v>
                </c:pt>
                <c:pt idx="22">
                  <c:v>234.94093048238724</c:v>
                </c:pt>
                <c:pt idx="23">
                  <c:v>235.17199315959576</c:v>
                </c:pt>
                <c:pt idx="24">
                  <c:v>235.37334647794827</c:v>
                </c:pt>
                <c:pt idx="25">
                  <c:v>235.53462741874583</c:v>
                </c:pt>
                <c:pt idx="26">
                  <c:v>235.63404225592041</c:v>
                </c:pt>
                <c:pt idx="27">
                  <c:v>235.76971251028752</c:v>
                </c:pt>
                <c:pt idx="28">
                  <c:v>235.93629421381638</c:v>
                </c:pt>
                <c:pt idx="29">
                  <c:v>236.09696645513847</c:v>
                </c:pt>
                <c:pt idx="30">
                  <c:v>236.19983765049687</c:v>
                </c:pt>
                <c:pt idx="31">
                  <c:v>236.35740903220221</c:v>
                </c:pt>
                <c:pt idx="32">
                  <c:v>236.64907051238399</c:v>
                </c:pt>
                <c:pt idx="33">
                  <c:v>236.9094726241205</c:v>
                </c:pt>
                <c:pt idx="34">
                  <c:v>237.13543671114019</c:v>
                </c:pt>
                <c:pt idx="35">
                  <c:v>237.23388737495532</c:v>
                </c:pt>
                <c:pt idx="36">
                  <c:v>237.31458679164049</c:v>
                </c:pt>
                <c:pt idx="37">
                  <c:v>237.41963906933418</c:v>
                </c:pt>
                <c:pt idx="38">
                  <c:v>237.55961264544212</c:v>
                </c:pt>
                <c:pt idx="39">
                  <c:v>237.70549687213727</c:v>
                </c:pt>
                <c:pt idx="40">
                  <c:v>237.84461353984085</c:v>
                </c:pt>
                <c:pt idx="41">
                  <c:v>238.01106284785138</c:v>
                </c:pt>
                <c:pt idx="42">
                  <c:v>238.10873132533447</c:v>
                </c:pt>
                <c:pt idx="43">
                  <c:v>238.20835263677552</c:v>
                </c:pt>
                <c:pt idx="44">
                  <c:v>238.39176780692227</c:v>
                </c:pt>
                <c:pt idx="45">
                  <c:v>238.61377045900412</c:v>
                </c:pt>
                <c:pt idx="46">
                  <c:v>238.75025753973858</c:v>
                </c:pt>
                <c:pt idx="47">
                  <c:v>238.88116929675306</c:v>
                </c:pt>
                <c:pt idx="48">
                  <c:v>239.09393617199447</c:v>
                </c:pt>
                <c:pt idx="49">
                  <c:v>239.30086217084522</c:v>
                </c:pt>
                <c:pt idx="50">
                  <c:v>239.44427201573077</c:v>
                </c:pt>
                <c:pt idx="51">
                  <c:v>239.45081441764827</c:v>
                </c:pt>
                <c:pt idx="52">
                  <c:v>239.48363971571987</c:v>
                </c:pt>
                <c:pt idx="53">
                  <c:v>239.63401307472395</c:v>
                </c:pt>
                <c:pt idx="54">
                  <c:v>239.80437996168729</c:v>
                </c:pt>
                <c:pt idx="55">
                  <c:v>239.93462948180158</c:v>
                </c:pt>
                <c:pt idx="56">
                  <c:v>240.03900039576158</c:v>
                </c:pt>
                <c:pt idx="57">
                  <c:v>240.2800794586359</c:v>
                </c:pt>
                <c:pt idx="58">
                  <c:v>240.57433326995312</c:v>
                </c:pt>
                <c:pt idx="59">
                  <c:v>240.75487706910332</c:v>
                </c:pt>
                <c:pt idx="60">
                  <c:v>240.80384959581642</c:v>
                </c:pt>
                <c:pt idx="61">
                  <c:v>240.87534475467541</c:v>
                </c:pt>
                <c:pt idx="62">
                  <c:v>240.95114659444221</c:v>
                </c:pt>
                <c:pt idx="63">
                  <c:v>241.01949191877091</c:v>
                </c:pt>
                <c:pt idx="64">
                  <c:v>241.07343461934352</c:v>
                </c:pt>
                <c:pt idx="65">
                  <c:v>241.20101773022481</c:v>
                </c:pt>
                <c:pt idx="66">
                  <c:v>241.37121255430949</c:v>
                </c:pt>
                <c:pt idx="67">
                  <c:v>241.48930370905475</c:v>
                </c:pt>
                <c:pt idx="68">
                  <c:v>241.56249037429887</c:v>
                </c:pt>
                <c:pt idx="69">
                  <c:v>241.69540179371398</c:v>
                </c:pt>
                <c:pt idx="70">
                  <c:v>241.81205650423487</c:v>
                </c:pt>
                <c:pt idx="71">
                  <c:v>241.87990985069268</c:v>
                </c:pt>
                <c:pt idx="72">
                  <c:v>241.96087299624512</c:v>
                </c:pt>
                <c:pt idx="73">
                  <c:v>242.09355211443992</c:v>
                </c:pt>
                <c:pt idx="74">
                  <c:v>242.22246538294004</c:v>
                </c:pt>
                <c:pt idx="75">
                  <c:v>242.40766684801127</c:v>
                </c:pt>
                <c:pt idx="76">
                  <c:v>242.58541164006101</c:v>
                </c:pt>
                <c:pt idx="77">
                  <c:v>242.72433934152627</c:v>
                </c:pt>
                <c:pt idx="78">
                  <c:v>242.88887620548178</c:v>
                </c:pt>
                <c:pt idx="79">
                  <c:v>243.06819429160655</c:v>
                </c:pt>
                <c:pt idx="80">
                  <c:v>243.18734277458623</c:v>
                </c:pt>
                <c:pt idx="81">
                  <c:v>243.20121364399259</c:v>
                </c:pt>
                <c:pt idx="82">
                  <c:v>243.23620959012618</c:v>
                </c:pt>
                <c:pt idx="83">
                  <c:v>243.33848998107888</c:v>
                </c:pt>
                <c:pt idx="84">
                  <c:v>243.49467054708961</c:v>
                </c:pt>
                <c:pt idx="85">
                  <c:v>243.63989016985983</c:v>
                </c:pt>
                <c:pt idx="86">
                  <c:v>243.78469068093594</c:v>
                </c:pt>
                <c:pt idx="87">
                  <c:v>243.51738613577206</c:v>
                </c:pt>
                <c:pt idx="88">
                  <c:v>243.67274851232187</c:v>
                </c:pt>
                <c:pt idx="89">
                  <c:v>243.79482525140398</c:v>
                </c:pt>
                <c:pt idx="90">
                  <c:v>243.80783839764581</c:v>
                </c:pt>
                <c:pt idx="91">
                  <c:v>243.84723592018156</c:v>
                </c:pt>
                <c:pt idx="92">
                  <c:v>244.00301372504347</c:v>
                </c:pt>
                <c:pt idx="93">
                  <c:v>244.20762750330019</c:v>
                </c:pt>
                <c:pt idx="94">
                  <c:v>244.39830706386221</c:v>
                </c:pt>
                <c:pt idx="95">
                  <c:v>244.53249295280051</c:v>
                </c:pt>
                <c:pt idx="96">
                  <c:v>244.59705921207367</c:v>
                </c:pt>
                <c:pt idx="97">
                  <c:v>244.59848253764127</c:v>
                </c:pt>
                <c:pt idx="98">
                  <c:v>244.62072762064304</c:v>
                </c:pt>
                <c:pt idx="99">
                  <c:v>244.63232360859601</c:v>
                </c:pt>
                <c:pt idx="100">
                  <c:v>244.71652985420099</c:v>
                </c:pt>
                <c:pt idx="101">
                  <c:v>244.85245748345571</c:v>
                </c:pt>
                <c:pt idx="102">
                  <c:v>244.97905297115472</c:v>
                </c:pt>
                <c:pt idx="103">
                  <c:v>245.11324852194412</c:v>
                </c:pt>
                <c:pt idx="104">
                  <c:v>245.27257221706978</c:v>
                </c:pt>
                <c:pt idx="105">
                  <c:v>245.41295599412089</c:v>
                </c:pt>
                <c:pt idx="106">
                  <c:v>245.51385435816312</c:v>
                </c:pt>
                <c:pt idx="107">
                  <c:v>245.54363590885387</c:v>
                </c:pt>
                <c:pt idx="108">
                  <c:v>245.57144077808641</c:v>
                </c:pt>
                <c:pt idx="109">
                  <c:v>245.69824403531183</c:v>
                </c:pt>
                <c:pt idx="110">
                  <c:v>245.79890417875112</c:v>
                </c:pt>
                <c:pt idx="111">
                  <c:v>245.84666881040567</c:v>
                </c:pt>
                <c:pt idx="112">
                  <c:v>245.87443233745807</c:v>
                </c:pt>
                <c:pt idx="113">
                  <c:v>245.96110639489561</c:v>
                </c:pt>
                <c:pt idx="114">
                  <c:v>246.0275901359966</c:v>
                </c:pt>
                <c:pt idx="115">
                  <c:v>246.02591499283429</c:v>
                </c:pt>
                <c:pt idx="116">
                  <c:v>246.03344109878114</c:v>
                </c:pt>
                <c:pt idx="117">
                  <c:v>246.15096306448962</c:v>
                </c:pt>
                <c:pt idx="118">
                  <c:v>246.29684880063772</c:v>
                </c:pt>
                <c:pt idx="119">
                  <c:v>246.38498249645588</c:v>
                </c:pt>
                <c:pt idx="120">
                  <c:v>246.40216045603287</c:v>
                </c:pt>
                <c:pt idx="121">
                  <c:v>246.4710089208902</c:v>
                </c:pt>
                <c:pt idx="122">
                  <c:v>246.59812509609162</c:v>
                </c:pt>
                <c:pt idx="123">
                  <c:v>246.71616904768803</c:v>
                </c:pt>
                <c:pt idx="124">
                  <c:v>246.76080864040011</c:v>
                </c:pt>
                <c:pt idx="125">
                  <c:v>246.83582522477352</c:v>
                </c:pt>
                <c:pt idx="126">
                  <c:v>246.91448223790005</c:v>
                </c:pt>
                <c:pt idx="127">
                  <c:v>246.95370780640701</c:v>
                </c:pt>
                <c:pt idx="128">
                  <c:v>246.93447518174492</c:v>
                </c:pt>
                <c:pt idx="129">
                  <c:v>246.90426731654557</c:v>
                </c:pt>
                <c:pt idx="130">
                  <c:v>247.00982762303036</c:v>
                </c:pt>
                <c:pt idx="131">
                  <c:v>247.16656471549632</c:v>
                </c:pt>
                <c:pt idx="132">
                  <c:v>247.2820731808356</c:v>
                </c:pt>
                <c:pt idx="133">
                  <c:v>247.32614472235122</c:v>
                </c:pt>
                <c:pt idx="134">
                  <c:v>247.36288635405847</c:v>
                </c:pt>
                <c:pt idx="135">
                  <c:v>247.35873000110001</c:v>
                </c:pt>
                <c:pt idx="136">
                  <c:v>247.30935012320072</c:v>
                </c:pt>
                <c:pt idx="137">
                  <c:v>247.31601760406485</c:v>
                </c:pt>
                <c:pt idx="138">
                  <c:v>247.39492400580613</c:v>
                </c:pt>
                <c:pt idx="139">
                  <c:v>247.48146123405411</c:v>
                </c:pt>
                <c:pt idx="140">
                  <c:v>247.53279187303761</c:v>
                </c:pt>
                <c:pt idx="141">
                  <c:v>247.54926249767962</c:v>
                </c:pt>
                <c:pt idx="142">
                  <c:v>247.54704304202627</c:v>
                </c:pt>
                <c:pt idx="143">
                  <c:v>247.55235023339208</c:v>
                </c:pt>
                <c:pt idx="144">
                  <c:v>247.59156279833908</c:v>
                </c:pt>
                <c:pt idx="145">
                  <c:v>247.60686025694432</c:v>
                </c:pt>
                <c:pt idx="146">
                  <c:v>247.65140157813747</c:v>
                </c:pt>
                <c:pt idx="147">
                  <c:v>247.75943404869707</c:v>
                </c:pt>
                <c:pt idx="148">
                  <c:v>247.88840033031943</c:v>
                </c:pt>
                <c:pt idx="149">
                  <c:v>248.0175030839932</c:v>
                </c:pt>
                <c:pt idx="150">
                  <c:v>248.12040673366209</c:v>
                </c:pt>
                <c:pt idx="151">
                  <c:v>248.24272212838432</c:v>
                </c:pt>
                <c:pt idx="152">
                  <c:v>248.33530090476981</c:v>
                </c:pt>
                <c:pt idx="153">
                  <c:v>248.40843684430189</c:v>
                </c:pt>
                <c:pt idx="154">
                  <c:v>248.43844748562893</c:v>
                </c:pt>
                <c:pt idx="155">
                  <c:v>248.51765005429758</c:v>
                </c:pt>
                <c:pt idx="156">
                  <c:v>248.67892562457112</c:v>
                </c:pt>
                <c:pt idx="157">
                  <c:v>248.83758780342887</c:v>
                </c:pt>
                <c:pt idx="158">
                  <c:v>248.89096523218618</c:v>
                </c:pt>
                <c:pt idx="159">
                  <c:v>248.82192410659007</c:v>
                </c:pt>
                <c:pt idx="160">
                  <c:v>248.80653581819146</c:v>
                </c:pt>
                <c:pt idx="161">
                  <c:v>248.91016131388957</c:v>
                </c:pt>
                <c:pt idx="162">
                  <c:v>249.05672677755427</c:v>
                </c:pt>
                <c:pt idx="163">
                  <c:v>249.12327157100393</c:v>
                </c:pt>
                <c:pt idx="164">
                  <c:v>249.20835679094552</c:v>
                </c:pt>
                <c:pt idx="165">
                  <c:v>249.35927009236198</c:v>
                </c:pt>
                <c:pt idx="166">
                  <c:v>249.49026179871692</c:v>
                </c:pt>
                <c:pt idx="167">
                  <c:v>249.60358238887355</c:v>
                </c:pt>
                <c:pt idx="168">
                  <c:v>249.75377349942912</c:v>
                </c:pt>
                <c:pt idx="169">
                  <c:v>249.8900718552793</c:v>
                </c:pt>
                <c:pt idx="170">
                  <c:v>249.93731376619212</c:v>
                </c:pt>
                <c:pt idx="171">
                  <c:v>249.89542430939107</c:v>
                </c:pt>
                <c:pt idx="172">
                  <c:v>249.89249373548247</c:v>
                </c:pt>
                <c:pt idx="173">
                  <c:v>249.96215829975418</c:v>
                </c:pt>
                <c:pt idx="174">
                  <c:v>250.04957654165472</c:v>
                </c:pt>
                <c:pt idx="175">
                  <c:v>250.12556702623118</c:v>
                </c:pt>
                <c:pt idx="176">
                  <c:v>250.15899979205949</c:v>
                </c:pt>
                <c:pt idx="177">
                  <c:v>250.2412007521134</c:v>
                </c:pt>
                <c:pt idx="178">
                  <c:v>250.63216884997507</c:v>
                </c:pt>
                <c:pt idx="179">
                  <c:v>250.79718015145406</c:v>
                </c:pt>
                <c:pt idx="180">
                  <c:v>250.88932988464867</c:v>
                </c:pt>
                <c:pt idx="181">
                  <c:v>250.97441994364277</c:v>
                </c:pt>
                <c:pt idx="182">
                  <c:v>251.11942649290381</c:v>
                </c:pt>
                <c:pt idx="183">
                  <c:v>251.23816457100492</c:v>
                </c:pt>
                <c:pt idx="184">
                  <c:v>251.29389817439412</c:v>
                </c:pt>
                <c:pt idx="185">
                  <c:v>251.36441860118794</c:v>
                </c:pt>
                <c:pt idx="186">
                  <c:v>251.48476327479995</c:v>
                </c:pt>
                <c:pt idx="187">
                  <c:v>251.71047696723681</c:v>
                </c:pt>
                <c:pt idx="188">
                  <c:v>251.87392452487288</c:v>
                </c:pt>
                <c:pt idx="189">
                  <c:v>252.03942887251787</c:v>
                </c:pt>
                <c:pt idx="190">
                  <c:v>252.14442661233647</c:v>
                </c:pt>
                <c:pt idx="191">
                  <c:v>252.24800272333454</c:v>
                </c:pt>
                <c:pt idx="192">
                  <c:v>252.34519197043866</c:v>
                </c:pt>
                <c:pt idx="193">
                  <c:v>252.37985405395492</c:v>
                </c:pt>
                <c:pt idx="194">
                  <c:v>252.42371172787512</c:v>
                </c:pt>
                <c:pt idx="195">
                  <c:v>252.41113182731081</c:v>
                </c:pt>
                <c:pt idx="196">
                  <c:v>251.39117264153114</c:v>
                </c:pt>
                <c:pt idx="197">
                  <c:v>251.43044967649419</c:v>
                </c:pt>
                <c:pt idx="198">
                  <c:v>251.50669610968421</c:v>
                </c:pt>
                <c:pt idx="199">
                  <c:v>251.60931775538381</c:v>
                </c:pt>
                <c:pt idx="200">
                  <c:v>251.71267940621738</c:v>
                </c:pt>
                <c:pt idx="201">
                  <c:v>251.77823659103097</c:v>
                </c:pt>
                <c:pt idx="202">
                  <c:v>251.80370756490152</c:v>
                </c:pt>
                <c:pt idx="203">
                  <c:v>251.86517954475158</c:v>
                </c:pt>
                <c:pt idx="204">
                  <c:v>251.99669123917332</c:v>
                </c:pt>
                <c:pt idx="205">
                  <c:v>252.10449269113352</c:v>
                </c:pt>
                <c:pt idx="206">
                  <c:v>252.14485439173413</c:v>
                </c:pt>
                <c:pt idx="207">
                  <c:v>252.17517385864002</c:v>
                </c:pt>
                <c:pt idx="208">
                  <c:v>252.22798132440613</c:v>
                </c:pt>
                <c:pt idx="209">
                  <c:v>252.24981698849427</c:v>
                </c:pt>
                <c:pt idx="210">
                  <c:v>252.27448758660921</c:v>
                </c:pt>
                <c:pt idx="211">
                  <c:v>252.28460017726368</c:v>
                </c:pt>
                <c:pt idx="212">
                  <c:v>252.34678549001092</c:v>
                </c:pt>
                <c:pt idx="213">
                  <c:v>252.47642942894234</c:v>
                </c:pt>
                <c:pt idx="214">
                  <c:v>252.54284014858888</c:v>
                </c:pt>
                <c:pt idx="215">
                  <c:v>252.50815585333694</c:v>
                </c:pt>
                <c:pt idx="216">
                  <c:v>252.49346515850382</c:v>
                </c:pt>
                <c:pt idx="217">
                  <c:v>252.57065496222612</c:v>
                </c:pt>
                <c:pt idx="218">
                  <c:v>253.20257146023965</c:v>
                </c:pt>
                <c:pt idx="219">
                  <c:v>253.29982137932959</c:v>
                </c:pt>
                <c:pt idx="220">
                  <c:v>253.30554022889442</c:v>
                </c:pt>
                <c:pt idx="221">
                  <c:v>253.33170740453627</c:v>
                </c:pt>
                <c:pt idx="222">
                  <c:v>253.39894558240206</c:v>
                </c:pt>
                <c:pt idx="223">
                  <c:v>253.48952566481674</c:v>
                </c:pt>
                <c:pt idx="224">
                  <c:v>253.55953000548109</c:v>
                </c:pt>
                <c:pt idx="225">
                  <c:v>253.59582577853999</c:v>
                </c:pt>
                <c:pt idx="226">
                  <c:v>253.69160525753321</c:v>
                </c:pt>
                <c:pt idx="227">
                  <c:v>253.52312015860647</c:v>
                </c:pt>
                <c:pt idx="228">
                  <c:v>253.51578688357708</c:v>
                </c:pt>
                <c:pt idx="229">
                  <c:v>253.49352359444305</c:v>
                </c:pt>
                <c:pt idx="230">
                  <c:v>253.46961379921902</c:v>
                </c:pt>
                <c:pt idx="231">
                  <c:v>253.46795638211807</c:v>
                </c:pt>
                <c:pt idx="232">
                  <c:v>253.44991190275306</c:v>
                </c:pt>
                <c:pt idx="233">
                  <c:v>253.44803421691626</c:v>
                </c:pt>
                <c:pt idx="234">
                  <c:v>253.50699773230068</c:v>
                </c:pt>
                <c:pt idx="235">
                  <c:v>253.5979097606602</c:v>
                </c:pt>
                <c:pt idx="236">
                  <c:v>253.64962547826912</c:v>
                </c:pt>
                <c:pt idx="237">
                  <c:v>253.67351849307352</c:v>
                </c:pt>
                <c:pt idx="238">
                  <c:v>253.67279478473552</c:v>
                </c:pt>
                <c:pt idx="239">
                  <c:v>253.67759449740132</c:v>
                </c:pt>
                <c:pt idx="240">
                  <c:v>253.68765964883997</c:v>
                </c:pt>
                <c:pt idx="241">
                  <c:v>253.71648690483337</c:v>
                </c:pt>
                <c:pt idx="242">
                  <c:v>253.75686635993227</c:v>
                </c:pt>
                <c:pt idx="243">
                  <c:v>253.77492956190432</c:v>
                </c:pt>
                <c:pt idx="244">
                  <c:v>253.77201977101413</c:v>
                </c:pt>
                <c:pt idx="245">
                  <c:v>253.8073471577184</c:v>
                </c:pt>
                <c:pt idx="246">
                  <c:v>253.86367347891178</c:v>
                </c:pt>
                <c:pt idx="247">
                  <c:v>253.92426172950312</c:v>
                </c:pt>
                <c:pt idx="248">
                  <c:v>253.95906473969112</c:v>
                </c:pt>
                <c:pt idx="249">
                  <c:v>254.00939328414444</c:v>
                </c:pt>
                <c:pt idx="250">
                  <c:v>254.03172534573667</c:v>
                </c:pt>
                <c:pt idx="251">
                  <c:v>254.04705427898512</c:v>
                </c:pt>
                <c:pt idx="252">
                  <c:v>254.08375388206363</c:v>
                </c:pt>
                <c:pt idx="253">
                  <c:v>254.14873285090621</c:v>
                </c:pt>
                <c:pt idx="254">
                  <c:v>254.18625645909827</c:v>
                </c:pt>
                <c:pt idx="255">
                  <c:v>254.19726103127698</c:v>
                </c:pt>
                <c:pt idx="256">
                  <c:v>254.23168221544032</c:v>
                </c:pt>
                <c:pt idx="257">
                  <c:v>254.31770748516487</c:v>
                </c:pt>
                <c:pt idx="258">
                  <c:v>254.36323874375594</c:v>
                </c:pt>
                <c:pt idx="259">
                  <c:v>254.29293221977957</c:v>
                </c:pt>
                <c:pt idx="260">
                  <c:v>254.22667083151373</c:v>
                </c:pt>
                <c:pt idx="261">
                  <c:v>254.28105487351453</c:v>
                </c:pt>
                <c:pt idx="262">
                  <c:v>254.33758973222601</c:v>
                </c:pt>
                <c:pt idx="263">
                  <c:v>254.34096303988412</c:v>
                </c:pt>
                <c:pt idx="264">
                  <c:v>254.33213931680277</c:v>
                </c:pt>
                <c:pt idx="265">
                  <c:v>254.34906130970055</c:v>
                </c:pt>
                <c:pt idx="266">
                  <c:v>254.35371670093627</c:v>
                </c:pt>
                <c:pt idx="267">
                  <c:v>254.30502578878151</c:v>
                </c:pt>
                <c:pt idx="268">
                  <c:v>254.25251230173569</c:v>
                </c:pt>
                <c:pt idx="269">
                  <c:v>254.25934500818798</c:v>
                </c:pt>
                <c:pt idx="270">
                  <c:v>254.25391143745293</c:v>
                </c:pt>
                <c:pt idx="271">
                  <c:v>254.17532761143607</c:v>
                </c:pt>
                <c:pt idx="272">
                  <c:v>254.15931546258906</c:v>
                </c:pt>
                <c:pt idx="273">
                  <c:v>254.2177499744696</c:v>
                </c:pt>
                <c:pt idx="274">
                  <c:v>254.26853653459401</c:v>
                </c:pt>
                <c:pt idx="275">
                  <c:v>254.24849192718776</c:v>
                </c:pt>
                <c:pt idx="276">
                  <c:v>254.2542938620746</c:v>
                </c:pt>
                <c:pt idx="277">
                  <c:v>254.32946512601652</c:v>
                </c:pt>
                <c:pt idx="278">
                  <c:v>254.4248871371</c:v>
                </c:pt>
                <c:pt idx="279">
                  <c:v>254.59817827672401</c:v>
                </c:pt>
                <c:pt idx="280">
                  <c:v>254.44789385164304</c:v>
                </c:pt>
                <c:pt idx="281">
                  <c:v>254.37558177537412</c:v>
                </c:pt>
                <c:pt idx="282">
                  <c:v>254.37689436111592</c:v>
                </c:pt>
                <c:pt idx="283">
                  <c:v>254.35170747708815</c:v>
                </c:pt>
                <c:pt idx="284">
                  <c:v>254.35444350062906</c:v>
                </c:pt>
                <c:pt idx="285">
                  <c:v>254.4144956059146</c:v>
                </c:pt>
                <c:pt idx="286">
                  <c:v>254.49791929780665</c:v>
                </c:pt>
                <c:pt idx="287">
                  <c:v>254.51170649283839</c:v>
                </c:pt>
                <c:pt idx="288">
                  <c:v>254.43857119719416</c:v>
                </c:pt>
                <c:pt idx="289">
                  <c:v>254.38748492784427</c:v>
                </c:pt>
                <c:pt idx="290">
                  <c:v>254.39161551066547</c:v>
                </c:pt>
                <c:pt idx="291">
                  <c:v>254.3817446297561</c:v>
                </c:pt>
                <c:pt idx="292">
                  <c:v>254.35563930375841</c:v>
                </c:pt>
                <c:pt idx="293">
                  <c:v>254.21712121536152</c:v>
                </c:pt>
                <c:pt idx="294">
                  <c:v>254.22709618042734</c:v>
                </c:pt>
                <c:pt idx="295">
                  <c:v>254.21902504771072</c:v>
                </c:pt>
                <c:pt idx="296">
                  <c:v>254.2070494903661</c:v>
                </c:pt>
                <c:pt idx="297">
                  <c:v>254.23238237329647</c:v>
                </c:pt>
                <c:pt idx="298">
                  <c:v>254.25442660974113</c:v>
                </c:pt>
                <c:pt idx="299">
                  <c:v>254.26462169028318</c:v>
                </c:pt>
                <c:pt idx="300">
                  <c:v>254.26480976349652</c:v>
                </c:pt>
                <c:pt idx="301">
                  <c:v>254.24449572141017</c:v>
                </c:pt>
                <c:pt idx="302">
                  <c:v>254.20583119479952</c:v>
                </c:pt>
                <c:pt idx="303">
                  <c:v>254.1739624546797</c:v>
                </c:pt>
                <c:pt idx="304">
                  <c:v>254.14601784865567</c:v>
                </c:pt>
                <c:pt idx="305">
                  <c:v>254.10875838773867</c:v>
                </c:pt>
                <c:pt idx="306">
                  <c:v>254.32205578284155</c:v>
                </c:pt>
                <c:pt idx="307">
                  <c:v>254.28341470626052</c:v>
                </c:pt>
                <c:pt idx="308">
                  <c:v>254.26944089754579</c:v>
                </c:pt>
                <c:pt idx="309">
                  <c:v>254.31431181992701</c:v>
                </c:pt>
                <c:pt idx="310">
                  <c:v>254.34647705426181</c:v>
                </c:pt>
                <c:pt idx="311">
                  <c:v>254.30459926578519</c:v>
                </c:pt>
                <c:pt idx="312">
                  <c:v>254.24267040709</c:v>
                </c:pt>
                <c:pt idx="313">
                  <c:v>254.18979356962672</c:v>
                </c:pt>
                <c:pt idx="314">
                  <c:v>253.98052915856189</c:v>
                </c:pt>
                <c:pt idx="315">
                  <c:v>253.93605766197314</c:v>
                </c:pt>
                <c:pt idx="316">
                  <c:v>253.885721722677</c:v>
                </c:pt>
                <c:pt idx="317">
                  <c:v>254.14926619298635</c:v>
                </c:pt>
                <c:pt idx="318">
                  <c:v>254.17859166973992</c:v>
                </c:pt>
                <c:pt idx="319">
                  <c:v>253.78966693556652</c:v>
                </c:pt>
                <c:pt idx="320">
                  <c:v>253.80110052711188</c:v>
                </c:pt>
                <c:pt idx="321">
                  <c:v>253.81131557840882</c:v>
                </c:pt>
                <c:pt idx="322">
                  <c:v>253.90054921877214</c:v>
                </c:pt>
                <c:pt idx="323">
                  <c:v>253.9199416055973</c:v>
                </c:pt>
                <c:pt idx="324">
                  <c:v>253.89643841120613</c:v>
                </c:pt>
                <c:pt idx="325">
                  <c:v>253.86852675180231</c:v>
                </c:pt>
                <c:pt idx="326">
                  <c:v>253.84520671592207</c:v>
                </c:pt>
                <c:pt idx="327">
                  <c:v>253.78337604427799</c:v>
                </c:pt>
                <c:pt idx="328">
                  <c:v>253.29345443219472</c:v>
                </c:pt>
                <c:pt idx="329">
                  <c:v>253.34438673472138</c:v>
                </c:pt>
                <c:pt idx="330">
                  <c:v>253.41963165044442</c:v>
                </c:pt>
                <c:pt idx="331">
                  <c:v>253.40907451027255</c:v>
                </c:pt>
                <c:pt idx="332">
                  <c:v>253.32268140415232</c:v>
                </c:pt>
                <c:pt idx="333">
                  <c:v>253.29253805431347</c:v>
                </c:pt>
                <c:pt idx="334">
                  <c:v>253.34707980375774</c:v>
                </c:pt>
                <c:pt idx="335">
                  <c:v>253.35133904228547</c:v>
                </c:pt>
                <c:pt idx="336">
                  <c:v>253.29570695272687</c:v>
                </c:pt>
                <c:pt idx="337">
                  <c:v>253.25759076343999</c:v>
                </c:pt>
                <c:pt idx="338">
                  <c:v>253.26020530538173</c:v>
                </c:pt>
                <c:pt idx="339">
                  <c:v>253.21356813359927</c:v>
                </c:pt>
                <c:pt idx="340">
                  <c:v>253.13063955765747</c:v>
                </c:pt>
                <c:pt idx="341">
                  <c:v>253.0991945107227</c:v>
                </c:pt>
                <c:pt idx="342">
                  <c:v>253.15038164716222</c:v>
                </c:pt>
                <c:pt idx="343">
                  <c:v>253.20926070994395</c:v>
                </c:pt>
                <c:pt idx="344">
                  <c:v>253.19251068704003</c:v>
                </c:pt>
                <c:pt idx="345">
                  <c:v>253.21358223197592</c:v>
                </c:pt>
                <c:pt idx="346">
                  <c:v>253.27019095055954</c:v>
                </c:pt>
                <c:pt idx="347">
                  <c:v>253.27882766357519</c:v>
                </c:pt>
                <c:pt idx="348">
                  <c:v>253.47202222104912</c:v>
                </c:pt>
                <c:pt idx="349">
                  <c:v>253.41596975005396</c:v>
                </c:pt>
                <c:pt idx="350">
                  <c:v>253.38854662716147</c:v>
                </c:pt>
                <c:pt idx="351">
                  <c:v>253.32174741331886</c:v>
                </c:pt>
                <c:pt idx="352">
                  <c:v>253.21225731561807</c:v>
                </c:pt>
                <c:pt idx="353">
                  <c:v>253.17329233569885</c:v>
                </c:pt>
                <c:pt idx="354">
                  <c:v>253.18526435673527</c:v>
                </c:pt>
                <c:pt idx="355">
                  <c:v>253.2854304243738</c:v>
                </c:pt>
                <c:pt idx="356">
                  <c:v>253.21117278493998</c:v>
                </c:pt>
                <c:pt idx="357">
                  <c:v>253.19595733847748</c:v>
                </c:pt>
                <c:pt idx="358">
                  <c:v>253.18991509187381</c:v>
                </c:pt>
                <c:pt idx="359">
                  <c:v>253.20276140958495</c:v>
                </c:pt>
                <c:pt idx="360">
                  <c:v>253.21549512883408</c:v>
                </c:pt>
                <c:pt idx="361">
                  <c:v>253.21657753061135</c:v>
                </c:pt>
                <c:pt idx="362">
                  <c:v>253.20446847832045</c:v>
                </c:pt>
                <c:pt idx="363">
                  <c:v>253.16792433205708</c:v>
                </c:pt>
                <c:pt idx="364">
                  <c:v>253.17059502849332</c:v>
                </c:pt>
                <c:pt idx="365">
                  <c:v>253.19912681508887</c:v>
                </c:pt>
                <c:pt idx="366">
                  <c:v>253.16999146001018</c:v>
                </c:pt>
                <c:pt idx="367">
                  <c:v>253.03744347343306</c:v>
                </c:pt>
                <c:pt idx="368">
                  <c:v>252.93321566019532</c:v>
                </c:pt>
                <c:pt idx="369">
                  <c:v>252.90667937183682</c:v>
                </c:pt>
                <c:pt idx="370">
                  <c:v>252.89344447689169</c:v>
                </c:pt>
                <c:pt idx="371">
                  <c:v>252.78456757771755</c:v>
                </c:pt>
                <c:pt idx="372">
                  <c:v>252.66708630876141</c:v>
                </c:pt>
                <c:pt idx="373">
                  <c:v>252.62293190096707</c:v>
                </c:pt>
                <c:pt idx="374">
                  <c:v>252.33430701827712</c:v>
                </c:pt>
                <c:pt idx="375">
                  <c:v>252.2581806832606</c:v>
                </c:pt>
                <c:pt idx="376">
                  <c:v>252.22685150865939</c:v>
                </c:pt>
                <c:pt idx="377">
                  <c:v>252.23328976777572</c:v>
                </c:pt>
                <c:pt idx="378">
                  <c:v>252.23206583345356</c:v>
                </c:pt>
                <c:pt idx="379">
                  <c:v>252.16241905924107</c:v>
                </c:pt>
                <c:pt idx="380">
                  <c:v>252.09201349129665</c:v>
                </c:pt>
                <c:pt idx="381">
                  <c:v>252.10326569549972</c:v>
                </c:pt>
                <c:pt idx="382">
                  <c:v>252.14310432947372</c:v>
                </c:pt>
                <c:pt idx="383">
                  <c:v>252.08911575771231</c:v>
                </c:pt>
                <c:pt idx="384">
                  <c:v>252.00448721725189</c:v>
                </c:pt>
                <c:pt idx="385">
                  <c:v>252.12541632374001</c:v>
                </c:pt>
                <c:pt idx="386">
                  <c:v>252.10858951198506</c:v>
                </c:pt>
                <c:pt idx="387">
                  <c:v>251.99725572185778</c:v>
                </c:pt>
                <c:pt idx="388">
                  <c:v>251.86175935790021</c:v>
                </c:pt>
                <c:pt idx="389">
                  <c:v>251.83448719859226</c:v>
                </c:pt>
                <c:pt idx="390">
                  <c:v>251.90154447248801</c:v>
                </c:pt>
                <c:pt idx="391">
                  <c:v>251.94432125030272</c:v>
                </c:pt>
                <c:pt idx="392">
                  <c:v>251.905336452916</c:v>
                </c:pt>
                <c:pt idx="393">
                  <c:v>251.856033347253</c:v>
                </c:pt>
                <c:pt idx="394">
                  <c:v>251.79688054718488</c:v>
                </c:pt>
                <c:pt idx="395">
                  <c:v>251.68519875783144</c:v>
                </c:pt>
                <c:pt idx="396">
                  <c:v>251.58660460720097</c:v>
                </c:pt>
                <c:pt idx="397">
                  <c:v>251.56684799199761</c:v>
                </c:pt>
                <c:pt idx="398">
                  <c:v>251.57185842786919</c:v>
                </c:pt>
                <c:pt idx="399">
                  <c:v>251.53514791914941</c:v>
                </c:pt>
                <c:pt idx="400">
                  <c:v>251.46062798682487</c:v>
                </c:pt>
                <c:pt idx="401">
                  <c:v>251.3956897062827</c:v>
                </c:pt>
                <c:pt idx="402">
                  <c:v>251.36162369741749</c:v>
                </c:pt>
                <c:pt idx="403">
                  <c:v>251.2424023940938</c:v>
                </c:pt>
                <c:pt idx="404">
                  <c:v>251.07607568228531</c:v>
                </c:pt>
                <c:pt idx="405">
                  <c:v>250.99100086449741</c:v>
                </c:pt>
                <c:pt idx="406">
                  <c:v>250.97304981553827</c:v>
                </c:pt>
                <c:pt idx="407">
                  <c:v>250.92467429683975</c:v>
                </c:pt>
                <c:pt idx="408">
                  <c:v>250.86826094660267</c:v>
                </c:pt>
                <c:pt idx="409">
                  <c:v>250.863310892756</c:v>
                </c:pt>
                <c:pt idx="410">
                  <c:v>250.86502360459173</c:v>
                </c:pt>
                <c:pt idx="411">
                  <c:v>250.7921818514784</c:v>
                </c:pt>
                <c:pt idx="412">
                  <c:v>250.73529404593225</c:v>
                </c:pt>
                <c:pt idx="413">
                  <c:v>250.70376838749161</c:v>
                </c:pt>
                <c:pt idx="414">
                  <c:v>250.66094784945147</c:v>
                </c:pt>
                <c:pt idx="415">
                  <c:v>250.57904133873367</c:v>
                </c:pt>
                <c:pt idx="416">
                  <c:v>250.47928672561321</c:v>
                </c:pt>
                <c:pt idx="417">
                  <c:v>250.37978149408912</c:v>
                </c:pt>
                <c:pt idx="418">
                  <c:v>250.29185735602681</c:v>
                </c:pt>
                <c:pt idx="419">
                  <c:v>250.19969912606459</c:v>
                </c:pt>
                <c:pt idx="420">
                  <c:v>250.10774203914912</c:v>
                </c:pt>
                <c:pt idx="421">
                  <c:v>250.03506756551434</c:v>
                </c:pt>
                <c:pt idx="422">
                  <c:v>249.96396820440052</c:v>
                </c:pt>
                <c:pt idx="423">
                  <c:v>249.86304467446936</c:v>
                </c:pt>
                <c:pt idx="424">
                  <c:v>249.75547321554112</c:v>
                </c:pt>
                <c:pt idx="425">
                  <c:v>249.70134035823421</c:v>
                </c:pt>
                <c:pt idx="426">
                  <c:v>249.58989761099124</c:v>
                </c:pt>
                <c:pt idx="427">
                  <c:v>249.45211308597666</c:v>
                </c:pt>
                <c:pt idx="428">
                  <c:v>249.38926834864787</c:v>
                </c:pt>
                <c:pt idx="429">
                  <c:v>249.38138750761502</c:v>
                </c:pt>
                <c:pt idx="430">
                  <c:v>249.33652371285052</c:v>
                </c:pt>
                <c:pt idx="431">
                  <c:v>249.21390677740982</c:v>
                </c:pt>
                <c:pt idx="432">
                  <c:v>249.09764062013059</c:v>
                </c:pt>
                <c:pt idx="433">
                  <c:v>249.04548287927085</c:v>
                </c:pt>
                <c:pt idx="434">
                  <c:v>248.94335152924933</c:v>
                </c:pt>
                <c:pt idx="435">
                  <c:v>248.78169371722763</c:v>
                </c:pt>
                <c:pt idx="436">
                  <c:v>248.65174609660087</c:v>
                </c:pt>
                <c:pt idx="437">
                  <c:v>248.57866418915961</c:v>
                </c:pt>
                <c:pt idx="438">
                  <c:v>248.49380899026758</c:v>
                </c:pt>
                <c:pt idx="439">
                  <c:v>248.33610677660567</c:v>
                </c:pt>
                <c:pt idx="440">
                  <c:v>248.16791648256267</c:v>
                </c:pt>
                <c:pt idx="441">
                  <c:v>248.11539498896337</c:v>
                </c:pt>
                <c:pt idx="442">
                  <c:v>248.11631781894567</c:v>
                </c:pt>
                <c:pt idx="443">
                  <c:v>248.04894281320747</c:v>
                </c:pt>
                <c:pt idx="444">
                  <c:v>247.97259115513765</c:v>
                </c:pt>
                <c:pt idx="445">
                  <c:v>247.93230376836374</c:v>
                </c:pt>
                <c:pt idx="446">
                  <c:v>247.90837540355685</c:v>
                </c:pt>
                <c:pt idx="447">
                  <c:v>247.79061042488036</c:v>
                </c:pt>
                <c:pt idx="448">
                  <c:v>247.6244855729598</c:v>
                </c:pt>
                <c:pt idx="449">
                  <c:v>247.49291713947667</c:v>
                </c:pt>
                <c:pt idx="450">
                  <c:v>247.36069178536198</c:v>
                </c:pt>
                <c:pt idx="451">
                  <c:v>247.18371745778666</c:v>
                </c:pt>
                <c:pt idx="452">
                  <c:v>247.06026829195432</c:v>
                </c:pt>
                <c:pt idx="453">
                  <c:v>246.98386614250683</c:v>
                </c:pt>
                <c:pt idx="454">
                  <c:v>246.90265203009085</c:v>
                </c:pt>
                <c:pt idx="455">
                  <c:v>246.79779845490779</c:v>
                </c:pt>
                <c:pt idx="456">
                  <c:v>246.72196768221607</c:v>
                </c:pt>
                <c:pt idx="457">
                  <c:v>246.66358412631328</c:v>
                </c:pt>
                <c:pt idx="458">
                  <c:v>246.51907795375118</c:v>
                </c:pt>
                <c:pt idx="459">
                  <c:v>246.28927275998132</c:v>
                </c:pt>
                <c:pt idx="460">
                  <c:v>246.11242585995745</c:v>
                </c:pt>
                <c:pt idx="461">
                  <c:v>246.02874545749881</c:v>
                </c:pt>
                <c:pt idx="462">
                  <c:v>245.95683427792127</c:v>
                </c:pt>
                <c:pt idx="463">
                  <c:v>245.79539446999465</c:v>
                </c:pt>
                <c:pt idx="464">
                  <c:v>245.64732109494472</c:v>
                </c:pt>
                <c:pt idx="465">
                  <c:v>245.58971289154312</c:v>
                </c:pt>
                <c:pt idx="466">
                  <c:v>245.51926688031341</c:v>
                </c:pt>
                <c:pt idx="467">
                  <c:v>245.35239737029934</c:v>
                </c:pt>
                <c:pt idx="468">
                  <c:v>245.17039962601413</c:v>
                </c:pt>
                <c:pt idx="469">
                  <c:v>245.07517179589382</c:v>
                </c:pt>
                <c:pt idx="470">
                  <c:v>245.01290305095719</c:v>
                </c:pt>
                <c:pt idx="471">
                  <c:v>244.91862121032457</c:v>
                </c:pt>
                <c:pt idx="472">
                  <c:v>244.83404167568187</c:v>
                </c:pt>
                <c:pt idx="473">
                  <c:v>244.74656384799758</c:v>
                </c:pt>
                <c:pt idx="474">
                  <c:v>244.61454170186752</c:v>
                </c:pt>
                <c:pt idx="475">
                  <c:v>244.57942336627065</c:v>
                </c:pt>
                <c:pt idx="476">
                  <c:v>244.58613744753421</c:v>
                </c:pt>
                <c:pt idx="477">
                  <c:v>244.57521274084274</c:v>
                </c:pt>
                <c:pt idx="478">
                  <c:v>244.51582545794321</c:v>
                </c:pt>
                <c:pt idx="479">
                  <c:v>244.39950882446306</c:v>
                </c:pt>
                <c:pt idx="480">
                  <c:v>244.26658350873598</c:v>
                </c:pt>
                <c:pt idx="481">
                  <c:v>244.16853093806381</c:v>
                </c:pt>
                <c:pt idx="482">
                  <c:v>244.04449207237391</c:v>
                </c:pt>
                <c:pt idx="483">
                  <c:v>243.82526064804341</c:v>
                </c:pt>
                <c:pt idx="484">
                  <c:v>243.85297587293985</c:v>
                </c:pt>
                <c:pt idx="485">
                  <c:v>243.82653211635218</c:v>
                </c:pt>
                <c:pt idx="486">
                  <c:v>243.79188412329998</c:v>
                </c:pt>
                <c:pt idx="487">
                  <c:v>243.64546092953998</c:v>
                </c:pt>
                <c:pt idx="488">
                  <c:v>243.48862018856047</c:v>
                </c:pt>
                <c:pt idx="489">
                  <c:v>243.40112158503857</c:v>
                </c:pt>
                <c:pt idx="490">
                  <c:v>243.32367144173381</c:v>
                </c:pt>
                <c:pt idx="491">
                  <c:v>243.20904356052552</c:v>
                </c:pt>
                <c:pt idx="492">
                  <c:v>243.07999095993222</c:v>
                </c:pt>
                <c:pt idx="493">
                  <c:v>243.01384887773727</c:v>
                </c:pt>
                <c:pt idx="494">
                  <c:v>242.94965998077672</c:v>
                </c:pt>
                <c:pt idx="495">
                  <c:v>242.75666340778295</c:v>
                </c:pt>
                <c:pt idx="496">
                  <c:v>242.49653211908551</c:v>
                </c:pt>
                <c:pt idx="497">
                  <c:v>242.33076787404838</c:v>
                </c:pt>
                <c:pt idx="498">
                  <c:v>242.21115555786452</c:v>
                </c:pt>
                <c:pt idx="499">
                  <c:v>242.05862197068663</c:v>
                </c:pt>
                <c:pt idx="500">
                  <c:v>241.9210256097</c:v>
                </c:pt>
                <c:pt idx="501">
                  <c:v>241.84714721033887</c:v>
                </c:pt>
                <c:pt idx="502">
                  <c:v>241.76329731055105</c:v>
                </c:pt>
                <c:pt idx="503">
                  <c:v>241.59034950130101</c:v>
                </c:pt>
                <c:pt idx="504">
                  <c:v>241.63157902266974</c:v>
                </c:pt>
                <c:pt idx="505">
                  <c:v>241.48256464419558</c:v>
                </c:pt>
                <c:pt idx="506">
                  <c:v>241.32715595358741</c:v>
                </c:pt>
                <c:pt idx="507">
                  <c:v>241.20105165319478</c:v>
                </c:pt>
                <c:pt idx="508">
                  <c:v>241.09201558143567</c:v>
                </c:pt>
                <c:pt idx="509">
                  <c:v>241.03584369107978</c:v>
                </c:pt>
                <c:pt idx="510">
                  <c:v>241.04585387170332</c:v>
                </c:pt>
                <c:pt idx="511">
                  <c:v>241.00929383581138</c:v>
                </c:pt>
                <c:pt idx="512">
                  <c:v>240.8710129385513</c:v>
                </c:pt>
                <c:pt idx="513">
                  <c:v>240.71307778514185</c:v>
                </c:pt>
                <c:pt idx="514">
                  <c:v>240.57664428612532</c:v>
                </c:pt>
                <c:pt idx="515">
                  <c:v>240.39513809933291</c:v>
                </c:pt>
                <c:pt idx="516">
                  <c:v>240.25694421157272</c:v>
                </c:pt>
                <c:pt idx="517">
                  <c:v>240.11780952814047</c:v>
                </c:pt>
                <c:pt idx="518">
                  <c:v>239.98348549316592</c:v>
                </c:pt>
                <c:pt idx="519">
                  <c:v>239.79112670625921</c:v>
                </c:pt>
                <c:pt idx="520">
                  <c:v>239.60752494578509</c:v>
                </c:pt>
                <c:pt idx="521">
                  <c:v>239.46078067403997</c:v>
                </c:pt>
                <c:pt idx="522">
                  <c:v>239.32421399829587</c:v>
                </c:pt>
                <c:pt idx="523">
                  <c:v>239.22548284524444</c:v>
                </c:pt>
                <c:pt idx="524">
                  <c:v>239.14907633100032</c:v>
                </c:pt>
                <c:pt idx="525">
                  <c:v>239.08240593344487</c:v>
                </c:pt>
                <c:pt idx="526">
                  <c:v>238.97169006036052</c:v>
                </c:pt>
                <c:pt idx="527">
                  <c:v>238.73874091614988</c:v>
                </c:pt>
                <c:pt idx="528">
                  <c:v>238.52654351776567</c:v>
                </c:pt>
                <c:pt idx="529">
                  <c:v>238.41615015317115</c:v>
                </c:pt>
                <c:pt idx="530">
                  <c:v>238.32295372205812</c:v>
                </c:pt>
                <c:pt idx="531">
                  <c:v>238.18448195186892</c:v>
                </c:pt>
                <c:pt idx="532">
                  <c:v>238.05939745880067</c:v>
                </c:pt>
                <c:pt idx="533">
                  <c:v>237.95991366460152</c:v>
                </c:pt>
                <c:pt idx="534">
                  <c:v>237.83034729139504</c:v>
                </c:pt>
                <c:pt idx="535">
                  <c:v>237.65359914449238</c:v>
                </c:pt>
                <c:pt idx="536">
                  <c:v>237.25743849421607</c:v>
                </c:pt>
                <c:pt idx="537">
                  <c:v>237.17842279881998</c:v>
                </c:pt>
                <c:pt idx="538">
                  <c:v>237.05687750599787</c:v>
                </c:pt>
                <c:pt idx="539">
                  <c:v>236.88479157502763</c:v>
                </c:pt>
                <c:pt idx="540">
                  <c:v>236.73647194627085</c:v>
                </c:pt>
                <c:pt idx="541">
                  <c:v>236.62756896096658</c:v>
                </c:pt>
                <c:pt idx="542">
                  <c:v>236.52410889755609</c:v>
                </c:pt>
                <c:pt idx="543">
                  <c:v>236.38103283930567</c:v>
                </c:pt>
                <c:pt idx="544">
                  <c:v>236.28139544654357</c:v>
                </c:pt>
                <c:pt idx="545">
                  <c:v>236.22846823764777</c:v>
                </c:pt>
                <c:pt idx="546">
                  <c:v>236.15671240200754</c:v>
                </c:pt>
                <c:pt idx="547">
                  <c:v>235.99547256364838</c:v>
                </c:pt>
                <c:pt idx="548">
                  <c:v>235.82852119800981</c:v>
                </c:pt>
                <c:pt idx="549">
                  <c:v>235.74275546909595</c:v>
                </c:pt>
                <c:pt idx="550">
                  <c:v>235.66300601539967</c:v>
                </c:pt>
                <c:pt idx="551">
                  <c:v>235.49192582584453</c:v>
                </c:pt>
                <c:pt idx="552">
                  <c:v>235.30008776868797</c:v>
                </c:pt>
                <c:pt idx="553">
                  <c:v>235.18136830998787</c:v>
                </c:pt>
                <c:pt idx="554">
                  <c:v>235.09050301146738</c:v>
                </c:pt>
                <c:pt idx="555">
                  <c:v>234.94759833343647</c:v>
                </c:pt>
                <c:pt idx="556">
                  <c:v>234.79831884328684</c:v>
                </c:pt>
                <c:pt idx="557">
                  <c:v>234.71597744256852</c:v>
                </c:pt>
                <c:pt idx="558">
                  <c:v>234.65762925795607</c:v>
                </c:pt>
                <c:pt idx="559">
                  <c:v>234.50230845871266</c:v>
                </c:pt>
                <c:pt idx="560">
                  <c:v>234.28262204090854</c:v>
                </c:pt>
                <c:pt idx="561">
                  <c:v>234.12629767230126</c:v>
                </c:pt>
                <c:pt idx="562">
                  <c:v>234.02578551445018</c:v>
                </c:pt>
                <c:pt idx="563">
                  <c:v>233.84311954208644</c:v>
                </c:pt>
                <c:pt idx="564">
                  <c:v>233.63920734445603</c:v>
                </c:pt>
                <c:pt idx="565">
                  <c:v>233.51430925588369</c:v>
                </c:pt>
                <c:pt idx="566">
                  <c:v>233.45604859965641</c:v>
                </c:pt>
                <c:pt idx="567">
                  <c:v>233.37678159851905</c:v>
                </c:pt>
                <c:pt idx="568">
                  <c:v>233.25988920132392</c:v>
                </c:pt>
                <c:pt idx="569">
                  <c:v>233.16795105149947</c:v>
                </c:pt>
                <c:pt idx="570">
                  <c:v>233.04965441054438</c:v>
                </c:pt>
                <c:pt idx="571">
                  <c:v>233.06636153250642</c:v>
                </c:pt>
                <c:pt idx="572">
                  <c:v>232.89839816214001</c:v>
                </c:pt>
                <c:pt idx="573">
                  <c:v>232.95699238970587</c:v>
                </c:pt>
                <c:pt idx="574">
                  <c:v>232.91942136560723</c:v>
                </c:pt>
                <c:pt idx="575">
                  <c:v>232.84655339539538</c:v>
                </c:pt>
                <c:pt idx="576">
                  <c:v>232.72812428149064</c:v>
                </c:pt>
                <c:pt idx="577">
                  <c:v>232.65167163516512</c:v>
                </c:pt>
                <c:pt idx="578">
                  <c:v>232.59888820477715</c:v>
                </c:pt>
                <c:pt idx="579">
                  <c:v>232.49062576653998</c:v>
                </c:pt>
                <c:pt idx="580">
                  <c:v>232.38291262851214</c:v>
                </c:pt>
                <c:pt idx="581">
                  <c:v>232.29670925724946</c:v>
                </c:pt>
                <c:pt idx="582">
                  <c:v>232.17077018670918</c:v>
                </c:pt>
                <c:pt idx="583">
                  <c:v>231.97698963264489</c:v>
                </c:pt>
                <c:pt idx="584">
                  <c:v>231.8002415122794</c:v>
                </c:pt>
                <c:pt idx="585">
                  <c:v>231.64386475550953</c:v>
                </c:pt>
                <c:pt idx="586">
                  <c:v>231.49034831258581</c:v>
                </c:pt>
                <c:pt idx="587">
                  <c:v>231.36603890410123</c:v>
                </c:pt>
                <c:pt idx="588">
                  <c:v>231.27052551875352</c:v>
                </c:pt>
                <c:pt idx="589">
                  <c:v>231.18669939813006</c:v>
                </c:pt>
                <c:pt idx="590">
                  <c:v>231.09385470358308</c:v>
                </c:pt>
                <c:pt idx="591">
                  <c:v>230.97133912997606</c:v>
                </c:pt>
                <c:pt idx="592">
                  <c:v>230.84672094070001</c:v>
                </c:pt>
                <c:pt idx="593">
                  <c:v>230.72205470264635</c:v>
                </c:pt>
                <c:pt idx="594">
                  <c:v>230.41390981927756</c:v>
                </c:pt>
                <c:pt idx="595">
                  <c:v>230.25638896887222</c:v>
                </c:pt>
                <c:pt idx="596">
                  <c:v>230.06452388235752</c:v>
                </c:pt>
                <c:pt idx="597">
                  <c:v>229.96894439734265</c:v>
                </c:pt>
                <c:pt idx="598">
                  <c:v>229.90696728932579</c:v>
                </c:pt>
                <c:pt idx="599">
                  <c:v>229.82315514015372</c:v>
                </c:pt>
                <c:pt idx="600">
                  <c:v>229.71427368430918</c:v>
                </c:pt>
                <c:pt idx="601">
                  <c:v>229.60037158558686</c:v>
                </c:pt>
                <c:pt idx="602">
                  <c:v>229.42748379871006</c:v>
                </c:pt>
                <c:pt idx="603">
                  <c:v>229.26617771964752</c:v>
                </c:pt>
                <c:pt idx="604">
                  <c:v>229.13653271502898</c:v>
                </c:pt>
                <c:pt idx="605">
                  <c:v>229.01830611097844</c:v>
                </c:pt>
                <c:pt idx="606">
                  <c:v>228.88957621291871</c:v>
                </c:pt>
                <c:pt idx="607">
                  <c:v>228.70294580984572</c:v>
                </c:pt>
                <c:pt idx="608">
                  <c:v>228.50689181093207</c:v>
                </c:pt>
                <c:pt idx="609">
                  <c:v>228.35978172249202</c:v>
                </c:pt>
                <c:pt idx="610">
                  <c:v>228.25915098429982</c:v>
                </c:pt>
                <c:pt idx="611">
                  <c:v>228.11430402316972</c:v>
                </c:pt>
                <c:pt idx="612">
                  <c:v>227.95672218131782</c:v>
                </c:pt>
                <c:pt idx="613">
                  <c:v>227.85772345021465</c:v>
                </c:pt>
                <c:pt idx="614">
                  <c:v>227.79385548613612</c:v>
                </c:pt>
                <c:pt idx="615">
                  <c:v>227.64422852248043</c:v>
                </c:pt>
                <c:pt idx="616">
                  <c:v>227.44289183619361</c:v>
                </c:pt>
                <c:pt idx="617">
                  <c:v>227.27997944614395</c:v>
                </c:pt>
                <c:pt idx="618">
                  <c:v>227.09416528412345</c:v>
                </c:pt>
                <c:pt idx="619">
                  <c:v>226.88787051097287</c:v>
                </c:pt>
                <c:pt idx="620">
                  <c:v>226.71994146968558</c:v>
                </c:pt>
                <c:pt idx="621">
                  <c:v>226.60289188829807</c:v>
                </c:pt>
                <c:pt idx="622">
                  <c:v>226.50060041977179</c:v>
                </c:pt>
                <c:pt idx="623">
                  <c:v>226.32386385116718</c:v>
                </c:pt>
                <c:pt idx="624">
                  <c:v>226.12590644986699</c:v>
                </c:pt>
                <c:pt idx="625">
                  <c:v>225.98328952488652</c:v>
                </c:pt>
                <c:pt idx="626">
                  <c:v>225.83843291583815</c:v>
                </c:pt>
                <c:pt idx="627">
                  <c:v>225.40833035259627</c:v>
                </c:pt>
                <c:pt idx="628">
                  <c:v>225.22715838723508</c:v>
                </c:pt>
                <c:pt idx="629">
                  <c:v>225.08086048733284</c:v>
                </c:pt>
                <c:pt idx="630">
                  <c:v>224.95989955822247</c:v>
                </c:pt>
                <c:pt idx="631">
                  <c:v>224.82518526836552</c:v>
                </c:pt>
                <c:pt idx="632">
                  <c:v>224.68856580540671</c:v>
                </c:pt>
                <c:pt idx="633">
                  <c:v>224.66243098410121</c:v>
                </c:pt>
                <c:pt idx="634">
                  <c:v>224.52282533639894</c:v>
                </c:pt>
                <c:pt idx="635">
                  <c:v>224.35045953074871</c:v>
                </c:pt>
                <c:pt idx="636">
                  <c:v>224.20721687646167</c:v>
                </c:pt>
                <c:pt idx="637">
                  <c:v>224.10007137864102</c:v>
                </c:pt>
                <c:pt idx="638">
                  <c:v>224.00354934663667</c:v>
                </c:pt>
                <c:pt idx="639">
                  <c:v>223.85641473091007</c:v>
                </c:pt>
                <c:pt idx="640">
                  <c:v>223.69904215522777</c:v>
                </c:pt>
                <c:pt idx="641">
                  <c:v>223.53248333433041</c:v>
                </c:pt>
                <c:pt idx="642">
                  <c:v>223.31267491056622</c:v>
                </c:pt>
                <c:pt idx="643">
                  <c:v>223.07165639428752</c:v>
                </c:pt>
                <c:pt idx="644">
                  <c:v>222.91577991828299</c:v>
                </c:pt>
                <c:pt idx="645">
                  <c:v>222.79452897537635</c:v>
                </c:pt>
                <c:pt idx="646">
                  <c:v>222.7763357641031</c:v>
                </c:pt>
                <c:pt idx="647">
                  <c:v>222.69015944309783</c:v>
                </c:pt>
                <c:pt idx="648">
                  <c:v>222.57425298939052</c:v>
                </c:pt>
                <c:pt idx="649">
                  <c:v>222.45478608836461</c:v>
                </c:pt>
                <c:pt idx="650">
                  <c:v>222.39380744258881</c:v>
                </c:pt>
                <c:pt idx="651">
                  <c:v>222.17488271391412</c:v>
                </c:pt>
                <c:pt idx="652">
                  <c:v>222.01009493034312</c:v>
                </c:pt>
                <c:pt idx="653">
                  <c:v>221.93442084291374</c:v>
                </c:pt>
                <c:pt idx="654">
                  <c:v>221.86875135898779</c:v>
                </c:pt>
                <c:pt idx="655">
                  <c:v>221.74592699609678</c:v>
                </c:pt>
                <c:pt idx="656">
                  <c:v>221.61752613833909</c:v>
                </c:pt>
                <c:pt idx="657">
                  <c:v>221.52188522757712</c:v>
                </c:pt>
                <c:pt idx="658">
                  <c:v>221.37674096856679</c:v>
                </c:pt>
                <c:pt idx="659">
                  <c:v>221.18362613495592</c:v>
                </c:pt>
                <c:pt idx="660">
                  <c:v>221.02998947206561</c:v>
                </c:pt>
                <c:pt idx="661">
                  <c:v>220.90685825031048</c:v>
                </c:pt>
                <c:pt idx="662">
                  <c:v>220.78170193720447</c:v>
                </c:pt>
                <c:pt idx="663">
                  <c:v>220.61639210289079</c:v>
                </c:pt>
                <c:pt idx="664">
                  <c:v>220.44276646990002</c:v>
                </c:pt>
                <c:pt idx="665">
                  <c:v>220.31235020377943</c:v>
                </c:pt>
                <c:pt idx="666">
                  <c:v>220.21253787866621</c:v>
                </c:pt>
                <c:pt idx="667">
                  <c:v>220.098086357043</c:v>
                </c:pt>
                <c:pt idx="668">
                  <c:v>220.00061321153095</c:v>
                </c:pt>
                <c:pt idx="669">
                  <c:v>219.92818072364895</c:v>
                </c:pt>
                <c:pt idx="670">
                  <c:v>219.81756802120032</c:v>
                </c:pt>
                <c:pt idx="671">
                  <c:v>219.63937383006439</c:v>
                </c:pt>
                <c:pt idx="672">
                  <c:v>219.44778723815338</c:v>
                </c:pt>
                <c:pt idx="673">
                  <c:v>219.28791623068147</c:v>
                </c:pt>
                <c:pt idx="674">
                  <c:v>219.10743421046487</c:v>
                </c:pt>
                <c:pt idx="675">
                  <c:v>218.91405112511322</c:v>
                </c:pt>
                <c:pt idx="676">
                  <c:v>218.75428503141092</c:v>
                </c:pt>
                <c:pt idx="677">
                  <c:v>218.63269341900832</c:v>
                </c:pt>
                <c:pt idx="678">
                  <c:v>218.54619779620072</c:v>
                </c:pt>
                <c:pt idx="679">
                  <c:v>218.38518316660341</c:v>
                </c:pt>
                <c:pt idx="680">
                  <c:v>218.17018020609152</c:v>
                </c:pt>
                <c:pt idx="681">
                  <c:v>218.01028575761069</c:v>
                </c:pt>
                <c:pt idx="682">
                  <c:v>217.85490700217647</c:v>
                </c:pt>
                <c:pt idx="683">
                  <c:v>217.6936801019497</c:v>
                </c:pt>
                <c:pt idx="684">
                  <c:v>217.53270764731781</c:v>
                </c:pt>
                <c:pt idx="685">
                  <c:v>217.38309166873779</c:v>
                </c:pt>
                <c:pt idx="686">
                  <c:v>217.23325156887259</c:v>
                </c:pt>
                <c:pt idx="687">
                  <c:v>217.03942343175672</c:v>
                </c:pt>
                <c:pt idx="688">
                  <c:v>216.87367285478479</c:v>
                </c:pt>
                <c:pt idx="689">
                  <c:v>216.79303480460555</c:v>
                </c:pt>
                <c:pt idx="690">
                  <c:v>216.72615296403112</c:v>
                </c:pt>
                <c:pt idx="691">
                  <c:v>216.5929830767046</c:v>
                </c:pt>
                <c:pt idx="692">
                  <c:v>216.43281107072607</c:v>
                </c:pt>
                <c:pt idx="693">
                  <c:v>216.29436278757152</c:v>
                </c:pt>
                <c:pt idx="694">
                  <c:v>216.15742803815891</c:v>
                </c:pt>
                <c:pt idx="695">
                  <c:v>215.99854092315016</c:v>
                </c:pt>
                <c:pt idx="696">
                  <c:v>215.82223512941647</c:v>
                </c:pt>
                <c:pt idx="697">
                  <c:v>215.67143917034738</c:v>
                </c:pt>
                <c:pt idx="698">
                  <c:v>215.52306737961561</c:v>
                </c:pt>
                <c:pt idx="699">
                  <c:v>215.39480647996484</c:v>
                </c:pt>
                <c:pt idx="700">
                  <c:v>215.26657603604932</c:v>
                </c:pt>
                <c:pt idx="701">
                  <c:v>215.21486930158972</c:v>
                </c:pt>
                <c:pt idx="702">
                  <c:v>215.14236358478456</c:v>
                </c:pt>
                <c:pt idx="703">
                  <c:v>214.71706165696332</c:v>
                </c:pt>
                <c:pt idx="704">
                  <c:v>214.56008993584138</c:v>
                </c:pt>
                <c:pt idx="705">
                  <c:v>214.41862720481558</c:v>
                </c:pt>
                <c:pt idx="706">
                  <c:v>214.24229875893749</c:v>
                </c:pt>
                <c:pt idx="707">
                  <c:v>214.01304662983452</c:v>
                </c:pt>
                <c:pt idx="708">
                  <c:v>213.83415448963569</c:v>
                </c:pt>
                <c:pt idx="709">
                  <c:v>213.71581240470312</c:v>
                </c:pt>
                <c:pt idx="710">
                  <c:v>213.60800459917314</c:v>
                </c:pt>
                <c:pt idx="711">
                  <c:v>213.41926756613998</c:v>
                </c:pt>
                <c:pt idx="712">
                  <c:v>213.23296511414185</c:v>
                </c:pt>
                <c:pt idx="713">
                  <c:v>213.14175802486099</c:v>
                </c:pt>
                <c:pt idx="714">
                  <c:v>213.06703556434312</c:v>
                </c:pt>
                <c:pt idx="715">
                  <c:v>212.93753056824178</c:v>
                </c:pt>
                <c:pt idx="716">
                  <c:v>212.81071817302947</c:v>
                </c:pt>
                <c:pt idx="717">
                  <c:v>212.73364981714391</c:v>
                </c:pt>
                <c:pt idx="718">
                  <c:v>212.64429725676158</c:v>
                </c:pt>
                <c:pt idx="719">
                  <c:v>212.49938170127155</c:v>
                </c:pt>
                <c:pt idx="720">
                  <c:v>212.32116967018987</c:v>
                </c:pt>
                <c:pt idx="721">
                  <c:v>212.15155564851955</c:v>
                </c:pt>
                <c:pt idx="722">
                  <c:v>211.97989127041672</c:v>
                </c:pt>
                <c:pt idx="723">
                  <c:v>211.78143706602827</c:v>
                </c:pt>
                <c:pt idx="724">
                  <c:v>211.6236920036657</c:v>
                </c:pt>
                <c:pt idx="725">
                  <c:v>211.51489041977098</c:v>
                </c:pt>
                <c:pt idx="726">
                  <c:v>211.40056831071524</c:v>
                </c:pt>
                <c:pt idx="727">
                  <c:v>211.23479859074399</c:v>
                </c:pt>
                <c:pt idx="728">
                  <c:v>211.06233126961561</c:v>
                </c:pt>
                <c:pt idx="729">
                  <c:v>210.95356201644572</c:v>
                </c:pt>
                <c:pt idx="730">
                  <c:v>210.84983738070127</c:v>
                </c:pt>
                <c:pt idx="731">
                  <c:v>210.73061360873632</c:v>
                </c:pt>
                <c:pt idx="732">
                  <c:v>210.59430094509167</c:v>
                </c:pt>
                <c:pt idx="733">
                  <c:v>210.4790401321801</c:v>
                </c:pt>
                <c:pt idx="734">
                  <c:v>210.36555231854325</c:v>
                </c:pt>
                <c:pt idx="735">
                  <c:v>210.20024291302587</c:v>
                </c:pt>
                <c:pt idx="736">
                  <c:v>210.01323076408912</c:v>
                </c:pt>
                <c:pt idx="737">
                  <c:v>209.85048310934795</c:v>
                </c:pt>
                <c:pt idx="738">
                  <c:v>209.68294004401687</c:v>
                </c:pt>
                <c:pt idx="739">
                  <c:v>209.47600480637118</c:v>
                </c:pt>
                <c:pt idx="740">
                  <c:v>209.27374000888398</c:v>
                </c:pt>
                <c:pt idx="741">
                  <c:v>209.11467306842312</c:v>
                </c:pt>
                <c:pt idx="742">
                  <c:v>208.97387602522019</c:v>
                </c:pt>
                <c:pt idx="743">
                  <c:v>208.81606321651458</c:v>
                </c:pt>
                <c:pt idx="744">
                  <c:v>208.68702313577964</c:v>
                </c:pt>
                <c:pt idx="745">
                  <c:v>208.59107793269129</c:v>
                </c:pt>
                <c:pt idx="746">
                  <c:v>208.4869829574659</c:v>
                </c:pt>
                <c:pt idx="747">
                  <c:v>208.34621581331467</c:v>
                </c:pt>
                <c:pt idx="748">
                  <c:v>208.20783050545649</c:v>
                </c:pt>
                <c:pt idx="749">
                  <c:v>208.09246705450281</c:v>
                </c:pt>
                <c:pt idx="750">
                  <c:v>207.97249635659256</c:v>
                </c:pt>
                <c:pt idx="751">
                  <c:v>207.78876192165112</c:v>
                </c:pt>
                <c:pt idx="752">
                  <c:v>207.58944806190487</c:v>
                </c:pt>
                <c:pt idx="753">
                  <c:v>207.43986062680969</c:v>
                </c:pt>
                <c:pt idx="754">
                  <c:v>207.27772320696491</c:v>
                </c:pt>
                <c:pt idx="755">
                  <c:v>207.07437174614267</c:v>
                </c:pt>
                <c:pt idx="756">
                  <c:v>206.88904822855588</c:v>
                </c:pt>
                <c:pt idx="757">
                  <c:v>206.75376777033998</c:v>
                </c:pt>
                <c:pt idx="758">
                  <c:v>206.63768808946702</c:v>
                </c:pt>
                <c:pt idx="759">
                  <c:v>206.47242650456027</c:v>
                </c:pt>
                <c:pt idx="760">
                  <c:v>206.31222949788787</c:v>
                </c:pt>
                <c:pt idx="761">
                  <c:v>206.20878584442539</c:v>
                </c:pt>
                <c:pt idx="762">
                  <c:v>206.10071006701517</c:v>
                </c:pt>
                <c:pt idx="763">
                  <c:v>205.97113703497467</c:v>
                </c:pt>
                <c:pt idx="764">
                  <c:v>205.85016102543841</c:v>
                </c:pt>
                <c:pt idx="765">
                  <c:v>205.74573492752072</c:v>
                </c:pt>
                <c:pt idx="766">
                  <c:v>205.62221440300621</c:v>
                </c:pt>
                <c:pt idx="767">
                  <c:v>205.47025204037772</c:v>
                </c:pt>
                <c:pt idx="768">
                  <c:v>205.34015501556982</c:v>
                </c:pt>
                <c:pt idx="769">
                  <c:v>205.25935187332962</c:v>
                </c:pt>
                <c:pt idx="770">
                  <c:v>205.17851377415309</c:v>
                </c:pt>
                <c:pt idx="771">
                  <c:v>205.01282149918632</c:v>
                </c:pt>
                <c:pt idx="772">
                  <c:v>204.81686652108559</c:v>
                </c:pt>
                <c:pt idx="773">
                  <c:v>204.65971170559405</c:v>
                </c:pt>
                <c:pt idx="774">
                  <c:v>204.51594194728187</c:v>
                </c:pt>
                <c:pt idx="775">
                  <c:v>204.33475168104317</c:v>
                </c:pt>
                <c:pt idx="776">
                  <c:v>204.16836274205122</c:v>
                </c:pt>
                <c:pt idx="777">
                  <c:v>204.07273539889914</c:v>
                </c:pt>
                <c:pt idx="778">
                  <c:v>203.99847688346247</c:v>
                </c:pt>
                <c:pt idx="779">
                  <c:v>203.85871888203752</c:v>
                </c:pt>
                <c:pt idx="780">
                  <c:v>203.69768992256732</c:v>
                </c:pt>
                <c:pt idx="781">
                  <c:v>203.59391976474623</c:v>
                </c:pt>
                <c:pt idx="782">
                  <c:v>203.51605445574958</c:v>
                </c:pt>
                <c:pt idx="783">
                  <c:v>203.37931013089622</c:v>
                </c:pt>
                <c:pt idx="784">
                  <c:v>203.19536714102739</c:v>
                </c:pt>
                <c:pt idx="785">
                  <c:v>203.07603806773147</c:v>
                </c:pt>
                <c:pt idx="786">
                  <c:v>202.97840389680678</c:v>
                </c:pt>
                <c:pt idx="787">
                  <c:v>202.84257718629283</c:v>
                </c:pt>
                <c:pt idx="788">
                  <c:v>202.72576052504027</c:v>
                </c:pt>
                <c:pt idx="789">
                  <c:v>202.66994787794007</c:v>
                </c:pt>
                <c:pt idx="790">
                  <c:v>202.58562464717136</c:v>
                </c:pt>
                <c:pt idx="791">
                  <c:v>202.43936660460272</c:v>
                </c:pt>
                <c:pt idx="792">
                  <c:v>202.31018566758132</c:v>
                </c:pt>
                <c:pt idx="793">
                  <c:v>202.23155713704998</c:v>
                </c:pt>
                <c:pt idx="794">
                  <c:v>202.14077996599676</c:v>
                </c:pt>
                <c:pt idx="795">
                  <c:v>202.06290990973667</c:v>
                </c:pt>
                <c:pt idx="796">
                  <c:v>202.02015713871546</c:v>
                </c:pt>
                <c:pt idx="797">
                  <c:v>202.06588617630118</c:v>
                </c:pt>
                <c:pt idx="798">
                  <c:v>202.12704136322787</c:v>
                </c:pt>
                <c:pt idx="799">
                  <c:v>202.12972661163587</c:v>
                </c:pt>
                <c:pt idx="800">
                  <c:v>202.06860203408658</c:v>
                </c:pt>
                <c:pt idx="801">
                  <c:v>201.98458082922323</c:v>
                </c:pt>
                <c:pt idx="802">
                  <c:v>201.87333638380289</c:v>
                </c:pt>
                <c:pt idx="803">
                  <c:v>201.74071831568244</c:v>
                </c:pt>
                <c:pt idx="804">
                  <c:v>201.65246088592926</c:v>
                </c:pt>
                <c:pt idx="805">
                  <c:v>201.64677275535351</c:v>
                </c:pt>
                <c:pt idx="806">
                  <c:v>201.67080974884496</c:v>
                </c:pt>
                <c:pt idx="807">
                  <c:v>201.65058830024421</c:v>
                </c:pt>
                <c:pt idx="808">
                  <c:v>201.60448012165998</c:v>
                </c:pt>
                <c:pt idx="809">
                  <c:v>201.57029767576591</c:v>
                </c:pt>
                <c:pt idx="810">
                  <c:v>201.53575163156989</c:v>
                </c:pt>
                <c:pt idx="811">
                  <c:v>201.47576145613999</c:v>
                </c:pt>
                <c:pt idx="812">
                  <c:v>201.44325137445995</c:v>
                </c:pt>
                <c:pt idx="813">
                  <c:v>201.47512796304858</c:v>
                </c:pt>
                <c:pt idx="814">
                  <c:v>201.50160188232266</c:v>
                </c:pt>
                <c:pt idx="815">
                  <c:v>201.45354436209061</c:v>
                </c:pt>
                <c:pt idx="816">
                  <c:v>201.36944495070807</c:v>
                </c:pt>
                <c:pt idx="817">
                  <c:v>201.32960128413112</c:v>
                </c:pt>
                <c:pt idx="818">
                  <c:v>201.26347750592114</c:v>
                </c:pt>
                <c:pt idx="819">
                  <c:v>201.11258763386303</c:v>
                </c:pt>
                <c:pt idx="820">
                  <c:v>200.97055458703198</c:v>
                </c:pt>
                <c:pt idx="821">
                  <c:v>200.89162782633647</c:v>
                </c:pt>
                <c:pt idx="822">
                  <c:v>200.83321663508067</c:v>
                </c:pt>
                <c:pt idx="823">
                  <c:v>200.77148556245933</c:v>
                </c:pt>
                <c:pt idx="824">
                  <c:v>200.76067066800312</c:v>
                </c:pt>
                <c:pt idx="825">
                  <c:v>200.81324872824658</c:v>
                </c:pt>
                <c:pt idx="826">
                  <c:v>200.82900871570001</c:v>
                </c:pt>
                <c:pt idx="827">
                  <c:v>200.80157542834175</c:v>
                </c:pt>
                <c:pt idx="828">
                  <c:v>200.7839637844607</c:v>
                </c:pt>
                <c:pt idx="829">
                  <c:v>200.68729958157527</c:v>
                </c:pt>
                <c:pt idx="830">
                  <c:v>200.6606366253389</c:v>
                </c:pt>
                <c:pt idx="831">
                  <c:v>200.59102161559107</c:v>
                </c:pt>
                <c:pt idx="832">
                  <c:v>200.53061864395062</c:v>
                </c:pt>
                <c:pt idx="833">
                  <c:v>200.51525750768604</c:v>
                </c:pt>
                <c:pt idx="834">
                  <c:v>200.4763352069167</c:v>
                </c:pt>
                <c:pt idx="835">
                  <c:v>200.35877623662267</c:v>
                </c:pt>
                <c:pt idx="836">
                  <c:v>200.23665537012332</c:v>
                </c:pt>
                <c:pt idx="837">
                  <c:v>200.29186497936041</c:v>
                </c:pt>
                <c:pt idx="838">
                  <c:v>200.20836368535942</c:v>
                </c:pt>
                <c:pt idx="839">
                  <c:v>200.11526519403751</c:v>
                </c:pt>
                <c:pt idx="840">
                  <c:v>200.0412741591237</c:v>
                </c:pt>
                <c:pt idx="841">
                  <c:v>200.00200151746787</c:v>
                </c:pt>
                <c:pt idx="842">
                  <c:v>199.94538514601732</c:v>
                </c:pt>
                <c:pt idx="843">
                  <c:v>199.85240055464232</c:v>
                </c:pt>
                <c:pt idx="844">
                  <c:v>199.79659807926038</c:v>
                </c:pt>
                <c:pt idx="845">
                  <c:v>199.79513558371048</c:v>
                </c:pt>
                <c:pt idx="846">
                  <c:v>199.78180705779477</c:v>
                </c:pt>
                <c:pt idx="847">
                  <c:v>199.70979193949998</c:v>
                </c:pt>
                <c:pt idx="848">
                  <c:v>199.60692732289851</c:v>
                </c:pt>
                <c:pt idx="849">
                  <c:v>199.52477724558742</c:v>
                </c:pt>
                <c:pt idx="850">
                  <c:v>199.40756927440052</c:v>
                </c:pt>
                <c:pt idx="851">
                  <c:v>199.25028238312726</c:v>
                </c:pt>
                <c:pt idx="852">
                  <c:v>199.12023662518857</c:v>
                </c:pt>
                <c:pt idx="853">
                  <c:v>199.02724652288867</c:v>
                </c:pt>
                <c:pt idx="854">
                  <c:v>198.95239748591885</c:v>
                </c:pt>
                <c:pt idx="855">
                  <c:v>198.84729593327549</c:v>
                </c:pt>
                <c:pt idx="856">
                  <c:v>198.74530092300552</c:v>
                </c:pt>
                <c:pt idx="857">
                  <c:v>198.66754081646567</c:v>
                </c:pt>
                <c:pt idx="858">
                  <c:v>198.55962454577838</c:v>
                </c:pt>
                <c:pt idx="859">
                  <c:v>198.4229945628783</c:v>
                </c:pt>
                <c:pt idx="860">
                  <c:v>198.31477261860076</c:v>
                </c:pt>
                <c:pt idx="861">
                  <c:v>198.25894382659467</c:v>
                </c:pt>
                <c:pt idx="862">
                  <c:v>198.19966261173661</c:v>
                </c:pt>
                <c:pt idx="863">
                  <c:v>198.09624469027494</c:v>
                </c:pt>
                <c:pt idx="864">
                  <c:v>197.97160187657016</c:v>
                </c:pt>
                <c:pt idx="865">
                  <c:v>197.87841436647221</c:v>
                </c:pt>
                <c:pt idx="866">
                  <c:v>197.76494330519708</c:v>
                </c:pt>
                <c:pt idx="867">
                  <c:v>197.63024888336147</c:v>
                </c:pt>
                <c:pt idx="868">
                  <c:v>197.49871649463267</c:v>
                </c:pt>
                <c:pt idx="869">
                  <c:v>197.41690765145381</c:v>
                </c:pt>
                <c:pt idx="870">
                  <c:v>197.33925557500365</c:v>
                </c:pt>
                <c:pt idx="871">
                  <c:v>197.20530248443194</c:v>
                </c:pt>
                <c:pt idx="872">
                  <c:v>197.07942945728414</c:v>
                </c:pt>
                <c:pt idx="873">
                  <c:v>197.00835310276022</c:v>
                </c:pt>
                <c:pt idx="874">
                  <c:v>196.95874257931467</c:v>
                </c:pt>
                <c:pt idx="875">
                  <c:v>196.95253627209351</c:v>
                </c:pt>
                <c:pt idx="876">
                  <c:v>196.8525836032527</c:v>
                </c:pt>
                <c:pt idx="877">
                  <c:v>196.79020953227061</c:v>
                </c:pt>
                <c:pt idx="878">
                  <c:v>196.73360134819058</c:v>
                </c:pt>
                <c:pt idx="879">
                  <c:v>196.64242900589727</c:v>
                </c:pt>
                <c:pt idx="880">
                  <c:v>196.53999654138553</c:v>
                </c:pt>
                <c:pt idx="881">
                  <c:v>196.47591629012192</c:v>
                </c:pt>
                <c:pt idx="882">
                  <c:v>196.38963212883522</c:v>
                </c:pt>
                <c:pt idx="883">
                  <c:v>196.22554865585815</c:v>
                </c:pt>
                <c:pt idx="884">
                  <c:v>196.16019075647637</c:v>
                </c:pt>
                <c:pt idx="885">
                  <c:v>196.07984842725674</c:v>
                </c:pt>
                <c:pt idx="886">
                  <c:v>196.02930563283999</c:v>
                </c:pt>
                <c:pt idx="887">
                  <c:v>195.92226950024047</c:v>
                </c:pt>
                <c:pt idx="888">
                  <c:v>195.79680589325432</c:v>
                </c:pt>
                <c:pt idx="889">
                  <c:v>195.76882648980063</c:v>
                </c:pt>
                <c:pt idx="890">
                  <c:v>195.74002216886723</c:v>
                </c:pt>
                <c:pt idx="891">
                  <c:v>195.67945608160193</c:v>
                </c:pt>
                <c:pt idx="892">
                  <c:v>195.62575580537518</c:v>
                </c:pt>
                <c:pt idx="893">
                  <c:v>195.61068229020333</c:v>
                </c:pt>
                <c:pt idx="894">
                  <c:v>195.6125694681337</c:v>
                </c:pt>
                <c:pt idx="895">
                  <c:v>195.54888777101593</c:v>
                </c:pt>
                <c:pt idx="896">
                  <c:v>195.44483541644479</c:v>
                </c:pt>
                <c:pt idx="897">
                  <c:v>195.38651472972012</c:v>
                </c:pt>
                <c:pt idx="898">
                  <c:v>195.36442941375807</c:v>
                </c:pt>
                <c:pt idx="899">
                  <c:v>195.30197940809708</c:v>
                </c:pt>
                <c:pt idx="900">
                  <c:v>195.23922408549262</c:v>
                </c:pt>
                <c:pt idx="901">
                  <c:v>195.23146962881015</c:v>
                </c:pt>
                <c:pt idx="902">
                  <c:v>195.24846776240648</c:v>
                </c:pt>
                <c:pt idx="903">
                  <c:v>195.2218326392294</c:v>
                </c:pt>
                <c:pt idx="904">
                  <c:v>195.16430054089093</c:v>
                </c:pt>
                <c:pt idx="905">
                  <c:v>195.09682760753267</c:v>
                </c:pt>
                <c:pt idx="906">
                  <c:v>195.01262324521093</c:v>
                </c:pt>
                <c:pt idx="907">
                  <c:v>194.91979988994419</c:v>
                </c:pt>
                <c:pt idx="908">
                  <c:v>194.91237239363087</c:v>
                </c:pt>
                <c:pt idx="909">
                  <c:v>194.91014412204908</c:v>
                </c:pt>
                <c:pt idx="910">
                  <c:v>194.93290606215984</c:v>
                </c:pt>
                <c:pt idx="911">
                  <c:v>194.94397726861212</c:v>
                </c:pt>
                <c:pt idx="912">
                  <c:v>194.95556114795113</c:v>
                </c:pt>
                <c:pt idx="913">
                  <c:v>194.96107186778809</c:v>
                </c:pt>
                <c:pt idx="914">
                  <c:v>194.93620870157071</c:v>
                </c:pt>
                <c:pt idx="915">
                  <c:v>194.85748436683201</c:v>
                </c:pt>
                <c:pt idx="916">
                  <c:v>194.79757374470117</c:v>
                </c:pt>
                <c:pt idx="917">
                  <c:v>194.79842151275687</c:v>
                </c:pt>
                <c:pt idx="918">
                  <c:v>194.80507161658832</c:v>
                </c:pt>
                <c:pt idx="919">
                  <c:v>194.71392389411082</c:v>
                </c:pt>
                <c:pt idx="920">
                  <c:v>194.61114624179561</c:v>
                </c:pt>
                <c:pt idx="921">
                  <c:v>194.55191812094731</c:v>
                </c:pt>
                <c:pt idx="922">
                  <c:v>194.48436328440695</c:v>
                </c:pt>
                <c:pt idx="923">
                  <c:v>194.42119365975086</c:v>
                </c:pt>
                <c:pt idx="924">
                  <c:v>194.41597055976735</c:v>
                </c:pt>
                <c:pt idx="925">
                  <c:v>194.43164827530194</c:v>
                </c:pt>
                <c:pt idx="926">
                  <c:v>194.42016777367891</c:v>
                </c:pt>
                <c:pt idx="927">
                  <c:v>194.35877784299686</c:v>
                </c:pt>
                <c:pt idx="928">
                  <c:v>194.36116763714506</c:v>
                </c:pt>
                <c:pt idx="929">
                  <c:v>194.34622376482335</c:v>
                </c:pt>
                <c:pt idx="930">
                  <c:v>194.34189538726261</c:v>
                </c:pt>
                <c:pt idx="931">
                  <c:v>194.34969696207779</c:v>
                </c:pt>
                <c:pt idx="932">
                  <c:v>194.39920966879367</c:v>
                </c:pt>
                <c:pt idx="933">
                  <c:v>194.35911388920547</c:v>
                </c:pt>
                <c:pt idx="934">
                  <c:v>194.38516786789847</c:v>
                </c:pt>
                <c:pt idx="935">
                  <c:v>194.37384373958452</c:v>
                </c:pt>
                <c:pt idx="936">
                  <c:v>194.36302277593327</c:v>
                </c:pt>
                <c:pt idx="937">
                  <c:v>194.38709650910201</c:v>
                </c:pt>
                <c:pt idx="938">
                  <c:v>194.40641203928467</c:v>
                </c:pt>
                <c:pt idx="939">
                  <c:v>194.38467771218347</c:v>
                </c:pt>
                <c:pt idx="940">
                  <c:v>194.38231210394801</c:v>
                </c:pt>
                <c:pt idx="941">
                  <c:v>194.41774704523124</c:v>
                </c:pt>
                <c:pt idx="942">
                  <c:v>194.41558913221778</c:v>
                </c:pt>
                <c:pt idx="943">
                  <c:v>194.38318155410002</c:v>
                </c:pt>
                <c:pt idx="944">
                  <c:v>194.37781275606625</c:v>
                </c:pt>
                <c:pt idx="945">
                  <c:v>194.41116604714659</c:v>
                </c:pt>
                <c:pt idx="946">
                  <c:v>194.41516323599672</c:v>
                </c:pt>
                <c:pt idx="947">
                  <c:v>194.38404161812241</c:v>
                </c:pt>
                <c:pt idx="948">
                  <c:v>194.32534833540237</c:v>
                </c:pt>
                <c:pt idx="949">
                  <c:v>194.29848301360281</c:v>
                </c:pt>
                <c:pt idx="950">
                  <c:v>194.38624619439707</c:v>
                </c:pt>
                <c:pt idx="951">
                  <c:v>194.36194485125787</c:v>
                </c:pt>
                <c:pt idx="952">
                  <c:v>194.33998204331093</c:v>
                </c:pt>
                <c:pt idx="953">
                  <c:v>194.22505203169018</c:v>
                </c:pt>
                <c:pt idx="954">
                  <c:v>194.16636082725361</c:v>
                </c:pt>
                <c:pt idx="955">
                  <c:v>194.10098635830587</c:v>
                </c:pt>
                <c:pt idx="956">
                  <c:v>194.09478645357279</c:v>
                </c:pt>
                <c:pt idx="957">
                  <c:v>194.14549201023004</c:v>
                </c:pt>
                <c:pt idx="958">
                  <c:v>194.20203303037073</c:v>
                </c:pt>
                <c:pt idx="959">
                  <c:v>194.2168519126169</c:v>
                </c:pt>
                <c:pt idx="960">
                  <c:v>194.22293248204647</c:v>
                </c:pt>
                <c:pt idx="961">
                  <c:v>194.25500680731147</c:v>
                </c:pt>
                <c:pt idx="962">
                  <c:v>194.24857092508358</c:v>
                </c:pt>
                <c:pt idx="963">
                  <c:v>194.1786077877868</c:v>
                </c:pt>
                <c:pt idx="964">
                  <c:v>194.12584764791887</c:v>
                </c:pt>
                <c:pt idx="965">
                  <c:v>194.13399882421172</c:v>
                </c:pt>
                <c:pt idx="966">
                  <c:v>194.15280584075961</c:v>
                </c:pt>
                <c:pt idx="967">
                  <c:v>194.15600997289664</c:v>
                </c:pt>
                <c:pt idx="968">
                  <c:v>194.19575178008012</c:v>
                </c:pt>
                <c:pt idx="969">
                  <c:v>194.23890273044032</c:v>
                </c:pt>
                <c:pt idx="970">
                  <c:v>194.2233595427202</c:v>
                </c:pt>
                <c:pt idx="971">
                  <c:v>194.22371033629878</c:v>
                </c:pt>
                <c:pt idx="972">
                  <c:v>194.19112973509507</c:v>
                </c:pt>
                <c:pt idx="973">
                  <c:v>194.20971909406367</c:v>
                </c:pt>
                <c:pt idx="974">
                  <c:v>194.20321397496392</c:v>
                </c:pt>
                <c:pt idx="975">
                  <c:v>194.16014587903561</c:v>
                </c:pt>
                <c:pt idx="976">
                  <c:v>194.121806738282</c:v>
                </c:pt>
                <c:pt idx="977">
                  <c:v>194.12534538881263</c:v>
                </c:pt>
                <c:pt idx="978">
                  <c:v>194.17028564327973</c:v>
                </c:pt>
                <c:pt idx="979">
                  <c:v>194.19058832034492</c:v>
                </c:pt>
                <c:pt idx="980">
                  <c:v>194.18061112035392</c:v>
                </c:pt>
                <c:pt idx="981">
                  <c:v>194.1997974108553</c:v>
                </c:pt>
                <c:pt idx="982">
                  <c:v>194.24954775462314</c:v>
                </c:pt>
                <c:pt idx="983">
                  <c:v>194.27824811728749</c:v>
                </c:pt>
                <c:pt idx="984">
                  <c:v>194.23393642964695</c:v>
                </c:pt>
                <c:pt idx="985">
                  <c:v>194.17923506978372</c:v>
                </c:pt>
                <c:pt idx="986">
                  <c:v>194.13168894350792</c:v>
                </c:pt>
                <c:pt idx="987">
                  <c:v>194.09229321190108</c:v>
                </c:pt>
                <c:pt idx="988">
                  <c:v>194.09768413427472</c:v>
                </c:pt>
                <c:pt idx="989">
                  <c:v>194.12483423741602</c:v>
                </c:pt>
                <c:pt idx="990">
                  <c:v>194.16349089612712</c:v>
                </c:pt>
                <c:pt idx="991">
                  <c:v>194.15280921923087</c:v>
                </c:pt>
                <c:pt idx="992">
                  <c:v>194.15682660744127</c:v>
                </c:pt>
                <c:pt idx="993">
                  <c:v>194.178009623413</c:v>
                </c:pt>
                <c:pt idx="994">
                  <c:v>194.16202445032087</c:v>
                </c:pt>
                <c:pt idx="995">
                  <c:v>194.09319765458301</c:v>
                </c:pt>
                <c:pt idx="996">
                  <c:v>194.06397513569175</c:v>
                </c:pt>
                <c:pt idx="997">
                  <c:v>194.12138052096765</c:v>
                </c:pt>
                <c:pt idx="998">
                  <c:v>194.25314217340218</c:v>
                </c:pt>
                <c:pt idx="999">
                  <c:v>194.25490015383858</c:v>
                </c:pt>
                <c:pt idx="1000">
                  <c:v>194.30199585316166</c:v>
                </c:pt>
                <c:pt idx="1001">
                  <c:v>194.35866061770147</c:v>
                </c:pt>
                <c:pt idx="1002">
                  <c:v>194.39064882783867</c:v>
                </c:pt>
                <c:pt idx="1003">
                  <c:v>194.36480099662123</c:v>
                </c:pt>
                <c:pt idx="1004">
                  <c:v>194.34708286770521</c:v>
                </c:pt>
                <c:pt idx="1005">
                  <c:v>194.36851199930379</c:v>
                </c:pt>
                <c:pt idx="1006">
                  <c:v>194.40886011208607</c:v>
                </c:pt>
                <c:pt idx="1007">
                  <c:v>194.39865696958341</c:v>
                </c:pt>
                <c:pt idx="1008">
                  <c:v>194.35487319839135</c:v>
                </c:pt>
                <c:pt idx="1009">
                  <c:v>194.36476675688832</c:v>
                </c:pt>
                <c:pt idx="1010">
                  <c:v>194.37578102045092</c:v>
                </c:pt>
                <c:pt idx="1011">
                  <c:v>194.32492089042807</c:v>
                </c:pt>
                <c:pt idx="1012">
                  <c:v>194.28107095759827</c:v>
                </c:pt>
                <c:pt idx="1013">
                  <c:v>194.31407308673892</c:v>
                </c:pt>
                <c:pt idx="1014">
                  <c:v>194.35186903662247</c:v>
                </c:pt>
                <c:pt idx="1015">
                  <c:v>194.33760420756977</c:v>
                </c:pt>
                <c:pt idx="1016">
                  <c:v>194.32547700413627</c:v>
                </c:pt>
                <c:pt idx="1017">
                  <c:v>194.36171247578881</c:v>
                </c:pt>
                <c:pt idx="1018">
                  <c:v>194.37712245184443</c:v>
                </c:pt>
                <c:pt idx="1019">
                  <c:v>194.35689047763967</c:v>
                </c:pt>
                <c:pt idx="1020">
                  <c:v>194.33671958432186</c:v>
                </c:pt>
                <c:pt idx="1021">
                  <c:v>194.35407270601016</c:v>
                </c:pt>
                <c:pt idx="1022">
                  <c:v>194.37137425749827</c:v>
                </c:pt>
                <c:pt idx="1023">
                  <c:v>194.36525892598581</c:v>
                </c:pt>
                <c:pt idx="1024">
                  <c:v>194.37971290377772</c:v>
                </c:pt>
                <c:pt idx="1025">
                  <c:v>194.44066125943138</c:v>
                </c:pt>
                <c:pt idx="1026">
                  <c:v>194.47791303234752</c:v>
                </c:pt>
                <c:pt idx="1027">
                  <c:v>194.40596465646138</c:v>
                </c:pt>
                <c:pt idx="1028">
                  <c:v>194.40435783156985</c:v>
                </c:pt>
                <c:pt idx="1029">
                  <c:v>194.42325949547114</c:v>
                </c:pt>
                <c:pt idx="1030">
                  <c:v>194.46561665654457</c:v>
                </c:pt>
                <c:pt idx="1031">
                  <c:v>194.51045416879478</c:v>
                </c:pt>
                <c:pt idx="1032">
                  <c:v>194.52416196089678</c:v>
                </c:pt>
                <c:pt idx="1033">
                  <c:v>194.50804024341627</c:v>
                </c:pt>
                <c:pt idx="1034">
                  <c:v>194.49611712434478</c:v>
                </c:pt>
                <c:pt idx="1035">
                  <c:v>194.49136099275105</c:v>
                </c:pt>
                <c:pt idx="1036">
                  <c:v>194.51569145802409</c:v>
                </c:pt>
                <c:pt idx="1037">
                  <c:v>194.61487971674057</c:v>
                </c:pt>
                <c:pt idx="1038">
                  <c:v>194.70565025192352</c:v>
                </c:pt>
                <c:pt idx="1039">
                  <c:v>194.68403488415905</c:v>
                </c:pt>
                <c:pt idx="1040">
                  <c:v>194.60815568854935</c:v>
                </c:pt>
                <c:pt idx="1041">
                  <c:v>194.59221726205686</c:v>
                </c:pt>
                <c:pt idx="1042">
                  <c:v>194.6127068349094</c:v>
                </c:pt>
                <c:pt idx="1043">
                  <c:v>194.60935213727672</c:v>
                </c:pt>
                <c:pt idx="1044">
                  <c:v>194.58823233497787</c:v>
                </c:pt>
                <c:pt idx="1045">
                  <c:v>194.58523315605387</c:v>
                </c:pt>
                <c:pt idx="1046">
                  <c:v>194.60743890384651</c:v>
                </c:pt>
                <c:pt idx="1047">
                  <c:v>194.62782680344787</c:v>
                </c:pt>
                <c:pt idx="1048">
                  <c:v>194.70621072738095</c:v>
                </c:pt>
                <c:pt idx="1049">
                  <c:v>194.65628937939547</c:v>
                </c:pt>
                <c:pt idx="1050">
                  <c:v>194.63329716240659</c:v>
                </c:pt>
                <c:pt idx="1051">
                  <c:v>194.56254258937042</c:v>
                </c:pt>
                <c:pt idx="1052">
                  <c:v>194.53768143620005</c:v>
                </c:pt>
                <c:pt idx="1053">
                  <c:v>194.46627559249441</c:v>
                </c:pt>
                <c:pt idx="1054">
                  <c:v>194.43357919723999</c:v>
                </c:pt>
                <c:pt idx="1055">
                  <c:v>194.43014906674833</c:v>
                </c:pt>
                <c:pt idx="1056">
                  <c:v>194.48769603117105</c:v>
                </c:pt>
                <c:pt idx="1057">
                  <c:v>194.56454379493312</c:v>
                </c:pt>
                <c:pt idx="1058">
                  <c:v>194.61500307499398</c:v>
                </c:pt>
                <c:pt idx="1059">
                  <c:v>194.61058177637068</c:v>
                </c:pt>
                <c:pt idx="1060">
                  <c:v>194.57860725920546</c:v>
                </c:pt>
                <c:pt idx="1061">
                  <c:v>194.59309073218552</c:v>
                </c:pt>
                <c:pt idx="1062">
                  <c:v>194.62481171678678</c:v>
                </c:pt>
                <c:pt idx="1063">
                  <c:v>194.61543084712801</c:v>
                </c:pt>
                <c:pt idx="1064">
                  <c:v>194.59956716129398</c:v>
                </c:pt>
                <c:pt idx="1065">
                  <c:v>194.64866088264159</c:v>
                </c:pt>
                <c:pt idx="1066">
                  <c:v>194.69084222929999</c:v>
                </c:pt>
                <c:pt idx="1067">
                  <c:v>194.68591158242847</c:v>
                </c:pt>
                <c:pt idx="1068">
                  <c:v>194.67223048546737</c:v>
                </c:pt>
                <c:pt idx="1069">
                  <c:v>194.69374275890112</c:v>
                </c:pt>
                <c:pt idx="1070">
                  <c:v>194.74277116718432</c:v>
                </c:pt>
                <c:pt idx="1071">
                  <c:v>194.76535080472985</c:v>
                </c:pt>
                <c:pt idx="1072">
                  <c:v>194.76329368387312</c:v>
                </c:pt>
                <c:pt idx="1073">
                  <c:v>194.78769479997325</c:v>
                </c:pt>
                <c:pt idx="1074">
                  <c:v>194.82760175567807</c:v>
                </c:pt>
                <c:pt idx="1075">
                  <c:v>194.84072223514912</c:v>
                </c:pt>
                <c:pt idx="1076">
                  <c:v>194.8343120339274</c:v>
                </c:pt>
                <c:pt idx="1077">
                  <c:v>194.87835784585567</c:v>
                </c:pt>
                <c:pt idx="1078">
                  <c:v>194.93988672045072</c:v>
                </c:pt>
                <c:pt idx="1079">
                  <c:v>194.96527084161067</c:v>
                </c:pt>
                <c:pt idx="1080">
                  <c:v>194.99030341341827</c:v>
                </c:pt>
                <c:pt idx="1081">
                  <c:v>195.01157895869261</c:v>
                </c:pt>
                <c:pt idx="1082">
                  <c:v>195.01796597733977</c:v>
                </c:pt>
                <c:pt idx="1083">
                  <c:v>195.00930939717773</c:v>
                </c:pt>
                <c:pt idx="1084">
                  <c:v>195.02096083213141</c:v>
                </c:pt>
                <c:pt idx="1085">
                  <c:v>195.06324788677767</c:v>
                </c:pt>
                <c:pt idx="1086">
                  <c:v>195.09501558104313</c:v>
                </c:pt>
                <c:pt idx="1087">
                  <c:v>195.09996189199452</c:v>
                </c:pt>
                <c:pt idx="1088">
                  <c:v>195.12374607095597</c:v>
                </c:pt>
                <c:pt idx="1089">
                  <c:v>195.17077354608512</c:v>
                </c:pt>
                <c:pt idx="1090">
                  <c:v>195.21787406336176</c:v>
                </c:pt>
                <c:pt idx="1091">
                  <c:v>195.25099153191178</c:v>
                </c:pt>
                <c:pt idx="1092">
                  <c:v>195.29749925390607</c:v>
                </c:pt>
                <c:pt idx="1093">
                  <c:v>195.34532525350946</c:v>
                </c:pt>
                <c:pt idx="1094">
                  <c:v>195.40158827148738</c:v>
                </c:pt>
                <c:pt idx="1095">
                  <c:v>195.42634393670087</c:v>
                </c:pt>
                <c:pt idx="1096">
                  <c:v>195.44922150918632</c:v>
                </c:pt>
                <c:pt idx="1097">
                  <c:v>195.50258085948587</c:v>
                </c:pt>
                <c:pt idx="1098">
                  <c:v>195.54925522529331</c:v>
                </c:pt>
                <c:pt idx="1099">
                  <c:v>195.54851883858166</c:v>
                </c:pt>
                <c:pt idx="1100">
                  <c:v>195.56573299164612</c:v>
                </c:pt>
                <c:pt idx="1101">
                  <c:v>195.64815436760981</c:v>
                </c:pt>
                <c:pt idx="1102">
                  <c:v>195.75424703174818</c:v>
                </c:pt>
                <c:pt idx="1103">
                  <c:v>195.84302649404478</c:v>
                </c:pt>
                <c:pt idx="1104">
                  <c:v>195.92126504304878</c:v>
                </c:pt>
                <c:pt idx="1105">
                  <c:v>196.02688600269224</c:v>
                </c:pt>
                <c:pt idx="1106">
                  <c:v>196.11251303612912</c:v>
                </c:pt>
                <c:pt idx="1107">
                  <c:v>196.15088157015632</c:v>
                </c:pt>
                <c:pt idx="1108">
                  <c:v>196.20045383493914</c:v>
                </c:pt>
                <c:pt idx="1109">
                  <c:v>196.31467184238113</c:v>
                </c:pt>
                <c:pt idx="1110">
                  <c:v>196.42837715630247</c:v>
                </c:pt>
                <c:pt idx="1111">
                  <c:v>196.48000092960541</c:v>
                </c:pt>
                <c:pt idx="1112">
                  <c:v>196.53372653383997</c:v>
                </c:pt>
                <c:pt idx="1113">
                  <c:v>196.63766689731253</c:v>
                </c:pt>
                <c:pt idx="1114">
                  <c:v>196.72788615970907</c:v>
                </c:pt>
                <c:pt idx="1115">
                  <c:v>196.80261377790859</c:v>
                </c:pt>
                <c:pt idx="1116">
                  <c:v>196.87325865486972</c:v>
                </c:pt>
                <c:pt idx="1117">
                  <c:v>196.96744237470187</c:v>
                </c:pt>
                <c:pt idx="1118">
                  <c:v>197.06468648436712</c:v>
                </c:pt>
                <c:pt idx="1119">
                  <c:v>197.1186100426462</c:v>
                </c:pt>
                <c:pt idx="1120">
                  <c:v>197.14073087300511</c:v>
                </c:pt>
                <c:pt idx="1121">
                  <c:v>197.19303492733042</c:v>
                </c:pt>
                <c:pt idx="1122">
                  <c:v>197.26994728875471</c:v>
                </c:pt>
                <c:pt idx="1123">
                  <c:v>197.3572173022786</c:v>
                </c:pt>
                <c:pt idx="1124">
                  <c:v>197.45715953936082</c:v>
                </c:pt>
                <c:pt idx="1125">
                  <c:v>197.60620858690751</c:v>
                </c:pt>
                <c:pt idx="1126">
                  <c:v>197.76582874723547</c:v>
                </c:pt>
                <c:pt idx="1127">
                  <c:v>197.86936310670072</c:v>
                </c:pt>
                <c:pt idx="1128">
                  <c:v>197.95380399251712</c:v>
                </c:pt>
                <c:pt idx="1129">
                  <c:v>198.06855562464145</c:v>
                </c:pt>
                <c:pt idx="1130">
                  <c:v>198.18600434860281</c:v>
                </c:pt>
                <c:pt idx="1131">
                  <c:v>198.28077915443839</c:v>
                </c:pt>
                <c:pt idx="1132">
                  <c:v>198.38101255730137</c:v>
                </c:pt>
                <c:pt idx="1133">
                  <c:v>198.51428960431932</c:v>
                </c:pt>
                <c:pt idx="1134">
                  <c:v>198.65656620418432</c:v>
                </c:pt>
                <c:pt idx="1135">
                  <c:v>198.77130145485592</c:v>
                </c:pt>
                <c:pt idx="1136">
                  <c:v>198.88223133710255</c:v>
                </c:pt>
                <c:pt idx="1137">
                  <c:v>199.00931894811154</c:v>
                </c:pt>
                <c:pt idx="1138">
                  <c:v>199.13286210123653</c:v>
                </c:pt>
                <c:pt idx="1139">
                  <c:v>199.21481329241092</c:v>
                </c:pt>
                <c:pt idx="1140">
                  <c:v>199.28348393668111</c:v>
                </c:pt>
                <c:pt idx="1141">
                  <c:v>199.38966215387092</c:v>
                </c:pt>
                <c:pt idx="1142">
                  <c:v>199.50277562423992</c:v>
                </c:pt>
                <c:pt idx="1143">
                  <c:v>199.59250834944791</c:v>
                </c:pt>
                <c:pt idx="1144">
                  <c:v>199.6925614704015</c:v>
                </c:pt>
                <c:pt idx="1145">
                  <c:v>199.85314025220887</c:v>
                </c:pt>
                <c:pt idx="1146">
                  <c:v>200.03957941103999</c:v>
                </c:pt>
                <c:pt idx="1147">
                  <c:v>200.17353656146472</c:v>
                </c:pt>
                <c:pt idx="1148">
                  <c:v>200.26380424599998</c:v>
                </c:pt>
                <c:pt idx="1149">
                  <c:v>200.38560623971463</c:v>
                </c:pt>
                <c:pt idx="1150">
                  <c:v>200.48158717777667</c:v>
                </c:pt>
                <c:pt idx="1151">
                  <c:v>200.50752877347566</c:v>
                </c:pt>
                <c:pt idx="1152">
                  <c:v>200.53883024061761</c:v>
                </c:pt>
                <c:pt idx="1153">
                  <c:v>200.64443994031481</c:v>
                </c:pt>
                <c:pt idx="1154">
                  <c:v>200.79969237005992</c:v>
                </c:pt>
                <c:pt idx="1155">
                  <c:v>200.94768674935492</c:v>
                </c:pt>
                <c:pt idx="1156">
                  <c:v>201.10639486196925</c:v>
                </c:pt>
                <c:pt idx="1157">
                  <c:v>201.2992179969942</c:v>
                </c:pt>
                <c:pt idx="1158">
                  <c:v>201.49471036251467</c:v>
                </c:pt>
                <c:pt idx="1159">
                  <c:v>201.66373557758195</c:v>
                </c:pt>
                <c:pt idx="1160">
                  <c:v>201.84337032559768</c:v>
                </c:pt>
                <c:pt idx="1161">
                  <c:v>202.056689113396</c:v>
                </c:pt>
                <c:pt idx="1162">
                  <c:v>202.2776120429761</c:v>
                </c:pt>
                <c:pt idx="1163">
                  <c:v>202.2414348464587</c:v>
                </c:pt>
                <c:pt idx="1164">
                  <c:v>202.17566688953272</c:v>
                </c:pt>
                <c:pt idx="1165">
                  <c:v>202.35853136794807</c:v>
                </c:pt>
                <c:pt idx="1166">
                  <c:v>202.57714533684612</c:v>
                </c:pt>
                <c:pt idx="1167">
                  <c:v>202.75111272393676</c:v>
                </c:pt>
                <c:pt idx="1168">
                  <c:v>202.84931603161667</c:v>
                </c:pt>
                <c:pt idx="1169">
                  <c:v>202.95528438900001</c:v>
                </c:pt>
                <c:pt idx="1170">
                  <c:v>203.09214966940007</c:v>
                </c:pt>
                <c:pt idx="1171">
                  <c:v>203.21681040656532</c:v>
                </c:pt>
                <c:pt idx="1172">
                  <c:v>203.37405945214275</c:v>
                </c:pt>
                <c:pt idx="1173">
                  <c:v>203.56948783316255</c:v>
                </c:pt>
                <c:pt idx="1174">
                  <c:v>203.72482887250169</c:v>
                </c:pt>
                <c:pt idx="1175">
                  <c:v>203.85624472693507</c:v>
                </c:pt>
                <c:pt idx="1176">
                  <c:v>204.02150139768727</c:v>
                </c:pt>
                <c:pt idx="1177">
                  <c:v>204.19463156864455</c:v>
                </c:pt>
                <c:pt idx="1178">
                  <c:v>204.36914130831681</c:v>
                </c:pt>
                <c:pt idx="1179">
                  <c:v>204.51190189335313</c:v>
                </c:pt>
                <c:pt idx="1180">
                  <c:v>204.63272744704147</c:v>
                </c:pt>
                <c:pt idx="1181">
                  <c:v>204.80716524558574</c:v>
                </c:pt>
                <c:pt idx="1182">
                  <c:v>204.99931007395051</c:v>
                </c:pt>
                <c:pt idx="1183">
                  <c:v>205.15488173775395</c:v>
                </c:pt>
                <c:pt idx="1184">
                  <c:v>205.29989373978751</c:v>
                </c:pt>
                <c:pt idx="1185">
                  <c:v>205.48025081929867</c:v>
                </c:pt>
                <c:pt idx="1186">
                  <c:v>205.6519917204192</c:v>
                </c:pt>
                <c:pt idx="1187">
                  <c:v>205.81403334274631</c:v>
                </c:pt>
                <c:pt idx="1188">
                  <c:v>205.88187211796227</c:v>
                </c:pt>
                <c:pt idx="1189">
                  <c:v>205.9875828551427</c:v>
                </c:pt>
                <c:pt idx="1190">
                  <c:v>206.14041574002619</c:v>
                </c:pt>
                <c:pt idx="1191">
                  <c:v>206.29730924724367</c:v>
                </c:pt>
                <c:pt idx="1192">
                  <c:v>206.44242692910697</c:v>
                </c:pt>
                <c:pt idx="1193">
                  <c:v>206.59464876805305</c:v>
                </c:pt>
                <c:pt idx="1194">
                  <c:v>206.72166953968397</c:v>
                </c:pt>
                <c:pt idx="1195">
                  <c:v>206.84413092732927</c:v>
                </c:pt>
                <c:pt idx="1196">
                  <c:v>206.96602141027807</c:v>
                </c:pt>
                <c:pt idx="1197">
                  <c:v>207.11135056130382</c:v>
                </c:pt>
                <c:pt idx="1198">
                  <c:v>207.23772612101232</c:v>
                </c:pt>
                <c:pt idx="1199">
                  <c:v>207.37445608306427</c:v>
                </c:pt>
                <c:pt idx="1200">
                  <c:v>207.54775043506172</c:v>
                </c:pt>
                <c:pt idx="1201">
                  <c:v>207.75418180158562</c:v>
                </c:pt>
                <c:pt idx="1202">
                  <c:v>207.91545406628632</c:v>
                </c:pt>
                <c:pt idx="1203">
                  <c:v>208.06855580229842</c:v>
                </c:pt>
                <c:pt idx="1204">
                  <c:v>208.20863568014352</c:v>
                </c:pt>
                <c:pt idx="1205">
                  <c:v>208.37800315520124</c:v>
                </c:pt>
                <c:pt idx="1206">
                  <c:v>208.57488641335425</c:v>
                </c:pt>
                <c:pt idx="1207">
                  <c:v>208.79355184362095</c:v>
                </c:pt>
                <c:pt idx="1208">
                  <c:v>208.89000956176582</c:v>
                </c:pt>
                <c:pt idx="1209">
                  <c:v>209.0174939549623</c:v>
                </c:pt>
                <c:pt idx="1210">
                  <c:v>209.14378785370215</c:v>
                </c:pt>
                <c:pt idx="1211">
                  <c:v>209.28672718355116</c:v>
                </c:pt>
                <c:pt idx="1212">
                  <c:v>209.45174257432441</c:v>
                </c:pt>
                <c:pt idx="1213">
                  <c:v>209.66521689849787</c:v>
                </c:pt>
                <c:pt idx="1214">
                  <c:v>209.89390075070449</c:v>
                </c:pt>
                <c:pt idx="1215">
                  <c:v>210.07996666991932</c:v>
                </c:pt>
                <c:pt idx="1216">
                  <c:v>210.25194069831662</c:v>
                </c:pt>
                <c:pt idx="1217">
                  <c:v>210.43851031138126</c:v>
                </c:pt>
                <c:pt idx="1218">
                  <c:v>210.62434780470107</c:v>
                </c:pt>
                <c:pt idx="1219">
                  <c:v>210.79803039958693</c:v>
                </c:pt>
                <c:pt idx="1220">
                  <c:v>210.97216599564638</c:v>
                </c:pt>
                <c:pt idx="1221">
                  <c:v>211.12255275316932</c:v>
                </c:pt>
                <c:pt idx="1222">
                  <c:v>211.24709709999792</c:v>
                </c:pt>
                <c:pt idx="1223">
                  <c:v>211.3272067911669</c:v>
                </c:pt>
                <c:pt idx="1224">
                  <c:v>211.43871887054001</c:v>
                </c:pt>
                <c:pt idx="1225">
                  <c:v>211.59531845362037</c:v>
                </c:pt>
                <c:pt idx="1226">
                  <c:v>211.81077827307976</c:v>
                </c:pt>
                <c:pt idx="1227">
                  <c:v>212.02684505664001</c:v>
                </c:pt>
                <c:pt idx="1228">
                  <c:v>212.22324668035611</c:v>
                </c:pt>
                <c:pt idx="1229">
                  <c:v>212.38749566254862</c:v>
                </c:pt>
                <c:pt idx="1230">
                  <c:v>212.54176649392718</c:v>
                </c:pt>
                <c:pt idx="1231">
                  <c:v>212.65778554284492</c:v>
                </c:pt>
                <c:pt idx="1232">
                  <c:v>212.76955234624623</c:v>
                </c:pt>
                <c:pt idx="1233">
                  <c:v>212.9176882945398</c:v>
                </c:pt>
                <c:pt idx="1234">
                  <c:v>213.06086493700082</c:v>
                </c:pt>
                <c:pt idx="1235">
                  <c:v>213.20333563556412</c:v>
                </c:pt>
                <c:pt idx="1236">
                  <c:v>213.38851997120707</c:v>
                </c:pt>
                <c:pt idx="1237">
                  <c:v>213.6220502126418</c:v>
                </c:pt>
                <c:pt idx="1238">
                  <c:v>213.86566190220074</c:v>
                </c:pt>
                <c:pt idx="1239">
                  <c:v>214.0618173955128</c:v>
                </c:pt>
                <c:pt idx="1240">
                  <c:v>214.21689554517332</c:v>
                </c:pt>
                <c:pt idx="1241">
                  <c:v>214.3751704984667</c:v>
                </c:pt>
                <c:pt idx="1242">
                  <c:v>214.54772007045258</c:v>
                </c:pt>
                <c:pt idx="1243">
                  <c:v>214.68620212210556</c:v>
                </c:pt>
                <c:pt idx="1244">
                  <c:v>214.82564975722053</c:v>
                </c:pt>
                <c:pt idx="1245">
                  <c:v>215.01726266493552</c:v>
                </c:pt>
                <c:pt idx="1246">
                  <c:v>215.21812244195178</c:v>
                </c:pt>
                <c:pt idx="1247">
                  <c:v>215.37465575951478</c:v>
                </c:pt>
                <c:pt idx="1248">
                  <c:v>215.52100808859754</c:v>
                </c:pt>
                <c:pt idx="1249">
                  <c:v>215.70754300147982</c:v>
                </c:pt>
                <c:pt idx="1250">
                  <c:v>215.78806994244007</c:v>
                </c:pt>
                <c:pt idx="1251">
                  <c:v>215.8447972497963</c:v>
                </c:pt>
                <c:pt idx="1252">
                  <c:v>215.86911389461818</c:v>
                </c:pt>
                <c:pt idx="1253">
                  <c:v>215.90500045502247</c:v>
                </c:pt>
                <c:pt idx="1254">
                  <c:v>216.01688904573697</c:v>
                </c:pt>
                <c:pt idx="1255">
                  <c:v>216.17132574879977</c:v>
                </c:pt>
                <c:pt idx="1256">
                  <c:v>216.36109593694002</c:v>
                </c:pt>
                <c:pt idx="1257">
                  <c:v>216.56050592214009</c:v>
                </c:pt>
                <c:pt idx="1258">
                  <c:v>216.59343311924513</c:v>
                </c:pt>
                <c:pt idx="1259">
                  <c:v>216.80585820654412</c:v>
                </c:pt>
                <c:pt idx="1260">
                  <c:v>216.96408343208367</c:v>
                </c:pt>
                <c:pt idx="1261">
                  <c:v>217.06435167052132</c:v>
                </c:pt>
                <c:pt idx="1262">
                  <c:v>217.134435437555</c:v>
                </c:pt>
                <c:pt idx="1263">
                  <c:v>217.25993290983212</c:v>
                </c:pt>
                <c:pt idx="1264">
                  <c:v>217.48640994928186</c:v>
                </c:pt>
                <c:pt idx="1265">
                  <c:v>217.69132599947321</c:v>
                </c:pt>
                <c:pt idx="1266">
                  <c:v>217.83584476400515</c:v>
                </c:pt>
                <c:pt idx="1267">
                  <c:v>217.96499324445512</c:v>
                </c:pt>
                <c:pt idx="1268">
                  <c:v>218.10739425313199</c:v>
                </c:pt>
                <c:pt idx="1269">
                  <c:v>218.24837929033995</c:v>
                </c:pt>
                <c:pt idx="1270">
                  <c:v>218.41892389032768</c:v>
                </c:pt>
                <c:pt idx="1271">
                  <c:v>218.57195165360091</c:v>
                </c:pt>
                <c:pt idx="1272">
                  <c:v>218.71011225968815</c:v>
                </c:pt>
                <c:pt idx="1273">
                  <c:v>218.86938509998652</c:v>
                </c:pt>
                <c:pt idx="1274">
                  <c:v>218.99761114042661</c:v>
                </c:pt>
                <c:pt idx="1275">
                  <c:v>219.08748852168767</c:v>
                </c:pt>
                <c:pt idx="1276">
                  <c:v>219.17208878852603</c:v>
                </c:pt>
                <c:pt idx="1277">
                  <c:v>219.31297192489376</c:v>
                </c:pt>
                <c:pt idx="1278">
                  <c:v>219.48350039529404</c:v>
                </c:pt>
                <c:pt idx="1279">
                  <c:v>219.66459115065192</c:v>
                </c:pt>
                <c:pt idx="1280">
                  <c:v>219.87645668828227</c:v>
                </c:pt>
                <c:pt idx="1281">
                  <c:v>220.09047269191902</c:v>
                </c:pt>
                <c:pt idx="1282">
                  <c:v>220.25343585523962</c:v>
                </c:pt>
                <c:pt idx="1283">
                  <c:v>220.34663644364664</c:v>
                </c:pt>
                <c:pt idx="1284">
                  <c:v>220.43366803657472</c:v>
                </c:pt>
                <c:pt idx="1285">
                  <c:v>220.54540247064122</c:v>
                </c:pt>
                <c:pt idx="1286">
                  <c:v>220.71056120974637</c:v>
                </c:pt>
                <c:pt idx="1287">
                  <c:v>220.90370926328112</c:v>
                </c:pt>
                <c:pt idx="1288">
                  <c:v>221.10342052811112</c:v>
                </c:pt>
                <c:pt idx="1289">
                  <c:v>221.31885286928795</c:v>
                </c:pt>
                <c:pt idx="1290">
                  <c:v>221.54415410273998</c:v>
                </c:pt>
                <c:pt idx="1291">
                  <c:v>221.75910271452472</c:v>
                </c:pt>
                <c:pt idx="1292">
                  <c:v>221.94771607212883</c:v>
                </c:pt>
                <c:pt idx="1293">
                  <c:v>222.11249467993997</c:v>
                </c:pt>
                <c:pt idx="1294">
                  <c:v>222.25432539555058</c:v>
                </c:pt>
                <c:pt idx="1295">
                  <c:v>222.38238331240441</c:v>
                </c:pt>
                <c:pt idx="1296">
                  <c:v>222.53964555563201</c:v>
                </c:pt>
                <c:pt idx="1297">
                  <c:v>222.69303679462394</c:v>
                </c:pt>
                <c:pt idx="1298">
                  <c:v>222.77990794242081</c:v>
                </c:pt>
                <c:pt idx="1299">
                  <c:v>222.87130557753667</c:v>
                </c:pt>
                <c:pt idx="1300">
                  <c:v>222.97432128647182</c:v>
                </c:pt>
                <c:pt idx="1301">
                  <c:v>223.10624368320461</c:v>
                </c:pt>
                <c:pt idx="1302">
                  <c:v>223.25905430646498</c:v>
                </c:pt>
                <c:pt idx="1303">
                  <c:v>223.43640644235663</c:v>
                </c:pt>
                <c:pt idx="1304">
                  <c:v>223.62930366165492</c:v>
                </c:pt>
                <c:pt idx="1305">
                  <c:v>223.78262842807237</c:v>
                </c:pt>
                <c:pt idx="1306">
                  <c:v>223.91590296156392</c:v>
                </c:pt>
                <c:pt idx="1307">
                  <c:v>224.03147577665479</c:v>
                </c:pt>
                <c:pt idx="1308">
                  <c:v>224.14051548232752</c:v>
                </c:pt>
                <c:pt idx="1309">
                  <c:v>224.25602177813275</c:v>
                </c:pt>
                <c:pt idx="1310">
                  <c:v>224.30906557674393</c:v>
                </c:pt>
                <c:pt idx="1311">
                  <c:v>224.47633084862355</c:v>
                </c:pt>
                <c:pt idx="1312">
                  <c:v>224.67026614370357</c:v>
                </c:pt>
                <c:pt idx="1313">
                  <c:v>224.85524381309659</c:v>
                </c:pt>
                <c:pt idx="1314">
                  <c:v>225.0247304678056</c:v>
                </c:pt>
                <c:pt idx="1315">
                  <c:v>225.20284449950572</c:v>
                </c:pt>
                <c:pt idx="1316">
                  <c:v>225.32118182186028</c:v>
                </c:pt>
                <c:pt idx="1317">
                  <c:v>225.41154160304092</c:v>
                </c:pt>
                <c:pt idx="1318">
                  <c:v>225.53024078204879</c:v>
                </c:pt>
                <c:pt idx="1319">
                  <c:v>225.61067193139542</c:v>
                </c:pt>
                <c:pt idx="1320">
                  <c:v>225.71841399903875</c:v>
                </c:pt>
                <c:pt idx="1321">
                  <c:v>225.88057714894219</c:v>
                </c:pt>
                <c:pt idx="1322">
                  <c:v>226.02788341497742</c:v>
                </c:pt>
                <c:pt idx="1323">
                  <c:v>226.16983158808446</c:v>
                </c:pt>
                <c:pt idx="1324">
                  <c:v>226.32962907602544</c:v>
                </c:pt>
                <c:pt idx="1325">
                  <c:v>226.49492978416018</c:v>
                </c:pt>
                <c:pt idx="1326">
                  <c:v>226.64114397976738</c:v>
                </c:pt>
                <c:pt idx="1327">
                  <c:v>226.76867385291447</c:v>
                </c:pt>
                <c:pt idx="1328">
                  <c:v>226.90515947435918</c:v>
                </c:pt>
                <c:pt idx="1329">
                  <c:v>227.04488107712558</c:v>
                </c:pt>
                <c:pt idx="1330">
                  <c:v>227.13597041531105</c:v>
                </c:pt>
                <c:pt idx="1331">
                  <c:v>227.20949918413712</c:v>
                </c:pt>
                <c:pt idx="1332">
                  <c:v>227.33061912127374</c:v>
                </c:pt>
                <c:pt idx="1333">
                  <c:v>227.50341263577408</c:v>
                </c:pt>
                <c:pt idx="1334">
                  <c:v>227.68640724061848</c:v>
                </c:pt>
                <c:pt idx="1335">
                  <c:v>227.81714629832811</c:v>
                </c:pt>
                <c:pt idx="1336">
                  <c:v>227.92323484804822</c:v>
                </c:pt>
                <c:pt idx="1337">
                  <c:v>228.17600214319052</c:v>
                </c:pt>
                <c:pt idx="1338">
                  <c:v>228.32590491928607</c:v>
                </c:pt>
                <c:pt idx="1339">
                  <c:v>228.45465064328079</c:v>
                </c:pt>
                <c:pt idx="1340">
                  <c:v>228.58723959460607</c:v>
                </c:pt>
                <c:pt idx="1341">
                  <c:v>228.71928769693992</c:v>
                </c:pt>
                <c:pt idx="1342">
                  <c:v>228.82001065331067</c:v>
                </c:pt>
                <c:pt idx="1343">
                  <c:v>228.90327743761767</c:v>
                </c:pt>
                <c:pt idx="1344">
                  <c:v>229.01569825164958</c:v>
                </c:pt>
                <c:pt idx="1345">
                  <c:v>229.15779832897547</c:v>
                </c:pt>
                <c:pt idx="1346">
                  <c:v>229.29697081130738</c:v>
                </c:pt>
                <c:pt idx="1347">
                  <c:v>229.43203165496101</c:v>
                </c:pt>
                <c:pt idx="1348">
                  <c:v>229.5610725618933</c:v>
                </c:pt>
                <c:pt idx="1349">
                  <c:v>229.67628000784339</c:v>
                </c:pt>
                <c:pt idx="1350">
                  <c:v>229.78899626978782</c:v>
                </c:pt>
                <c:pt idx="1351">
                  <c:v>229.90105752953573</c:v>
                </c:pt>
                <c:pt idx="1352">
                  <c:v>230.00949198213743</c:v>
                </c:pt>
                <c:pt idx="1353">
                  <c:v>230.18754792108427</c:v>
                </c:pt>
                <c:pt idx="1354">
                  <c:v>230.31728255622181</c:v>
                </c:pt>
                <c:pt idx="1355">
                  <c:v>230.46248397019627</c:v>
                </c:pt>
                <c:pt idx="1356">
                  <c:v>230.59431067833989</c:v>
                </c:pt>
                <c:pt idx="1357">
                  <c:v>230.77415170133892</c:v>
                </c:pt>
                <c:pt idx="1358">
                  <c:v>230.86481662749227</c:v>
                </c:pt>
                <c:pt idx="1359">
                  <c:v>230.93892099302241</c:v>
                </c:pt>
                <c:pt idx="1360">
                  <c:v>231.04925255168158</c:v>
                </c:pt>
                <c:pt idx="1361">
                  <c:v>231.20693065185552</c:v>
                </c:pt>
                <c:pt idx="1362">
                  <c:v>231.38006300978421</c:v>
                </c:pt>
                <c:pt idx="1363">
                  <c:v>231.52846499539621</c:v>
                </c:pt>
                <c:pt idx="1364">
                  <c:v>231.62892588431697</c:v>
                </c:pt>
                <c:pt idx="1365">
                  <c:v>231.72752543288476</c:v>
                </c:pt>
                <c:pt idx="1366">
                  <c:v>231.87523484709092</c:v>
                </c:pt>
                <c:pt idx="1367">
                  <c:v>232.0543434452359</c:v>
                </c:pt>
                <c:pt idx="1368">
                  <c:v>232.24194104837341</c:v>
                </c:pt>
                <c:pt idx="1369">
                  <c:v>232.41829401590101</c:v>
                </c:pt>
                <c:pt idx="1370">
                  <c:v>232.55608269659118</c:v>
                </c:pt>
                <c:pt idx="1371">
                  <c:v>232.67375736882352</c:v>
                </c:pt>
                <c:pt idx="1372">
                  <c:v>232.79093032995252</c:v>
                </c:pt>
                <c:pt idx="1373">
                  <c:v>232.91179241836377</c:v>
                </c:pt>
                <c:pt idx="1374">
                  <c:v>232.97232302246547</c:v>
                </c:pt>
                <c:pt idx="1375">
                  <c:v>233.04010552683332</c:v>
                </c:pt>
                <c:pt idx="1376">
                  <c:v>233.18338079521928</c:v>
                </c:pt>
                <c:pt idx="1377">
                  <c:v>233.39851202985992</c:v>
                </c:pt>
                <c:pt idx="1378">
                  <c:v>233.4975139497503</c:v>
                </c:pt>
                <c:pt idx="1379">
                  <c:v>233.59263834895827</c:v>
                </c:pt>
                <c:pt idx="1380">
                  <c:v>233.73154278008172</c:v>
                </c:pt>
                <c:pt idx="1381">
                  <c:v>233.8765253599725</c:v>
                </c:pt>
                <c:pt idx="1382">
                  <c:v>234.0396223002848</c:v>
                </c:pt>
                <c:pt idx="1383">
                  <c:v>234.23473293547258</c:v>
                </c:pt>
                <c:pt idx="1384">
                  <c:v>234.40950985197574</c:v>
                </c:pt>
                <c:pt idx="1385">
                  <c:v>234.53234137415077</c:v>
                </c:pt>
                <c:pt idx="1386">
                  <c:v>234.59326946865278</c:v>
                </c:pt>
                <c:pt idx="1387">
                  <c:v>234.7726053372507</c:v>
                </c:pt>
                <c:pt idx="1388">
                  <c:v>234.91433608608187</c:v>
                </c:pt>
                <c:pt idx="1389">
                  <c:v>235.0718854784225</c:v>
                </c:pt>
                <c:pt idx="1390">
                  <c:v>235.22954217521098</c:v>
                </c:pt>
                <c:pt idx="1391">
                  <c:v>235.39224466061287</c:v>
                </c:pt>
                <c:pt idx="1392">
                  <c:v>235.55986489227678</c:v>
                </c:pt>
                <c:pt idx="1393">
                  <c:v>235.72447975447344</c:v>
                </c:pt>
                <c:pt idx="1394">
                  <c:v>235.84919063161593</c:v>
                </c:pt>
                <c:pt idx="1395">
                  <c:v>235.93288073092117</c:v>
                </c:pt>
                <c:pt idx="1396">
                  <c:v>236.01053352368533</c:v>
                </c:pt>
                <c:pt idx="1397">
                  <c:v>236.09899870213843</c:v>
                </c:pt>
                <c:pt idx="1398">
                  <c:v>236.24432270907332</c:v>
                </c:pt>
                <c:pt idx="1399">
                  <c:v>236.39725528246001</c:v>
                </c:pt>
                <c:pt idx="1400">
                  <c:v>236.56238648914521</c:v>
                </c:pt>
                <c:pt idx="1401">
                  <c:v>236.72613040769207</c:v>
                </c:pt>
                <c:pt idx="1402">
                  <c:v>236.86392624200047</c:v>
                </c:pt>
                <c:pt idx="1403">
                  <c:v>237.0214230031284</c:v>
                </c:pt>
                <c:pt idx="1404">
                  <c:v>237.18841980657899</c:v>
                </c:pt>
                <c:pt idx="1405">
                  <c:v>237.31032229876965</c:v>
                </c:pt>
                <c:pt idx="1406">
                  <c:v>237.39498429702238</c:v>
                </c:pt>
                <c:pt idx="1407">
                  <c:v>237.52080527373485</c:v>
                </c:pt>
                <c:pt idx="1408">
                  <c:v>237.66262045272867</c:v>
                </c:pt>
                <c:pt idx="1409">
                  <c:v>237.79434750263712</c:v>
                </c:pt>
                <c:pt idx="1410">
                  <c:v>237.93454583442337</c:v>
                </c:pt>
                <c:pt idx="1411">
                  <c:v>238.10056923242078</c:v>
                </c:pt>
                <c:pt idx="1412">
                  <c:v>238.25655226414261</c:v>
                </c:pt>
                <c:pt idx="1413">
                  <c:v>238.40873052795109</c:v>
                </c:pt>
                <c:pt idx="1414">
                  <c:v>238.58274784320659</c:v>
                </c:pt>
                <c:pt idx="1415">
                  <c:v>238.73293647665861</c:v>
                </c:pt>
                <c:pt idx="1416">
                  <c:v>238.89161310482712</c:v>
                </c:pt>
                <c:pt idx="1417">
                  <c:v>239.04576213868052</c:v>
                </c:pt>
                <c:pt idx="1418">
                  <c:v>239.19257265644652</c:v>
                </c:pt>
                <c:pt idx="1419">
                  <c:v>239.35079447423487</c:v>
                </c:pt>
                <c:pt idx="1420">
                  <c:v>239.47643314804276</c:v>
                </c:pt>
                <c:pt idx="1421">
                  <c:v>239.56835754185502</c:v>
                </c:pt>
                <c:pt idx="1422">
                  <c:v>239.65173836675407</c:v>
                </c:pt>
                <c:pt idx="1423">
                  <c:v>239.75612533044625</c:v>
                </c:pt>
                <c:pt idx="1424">
                  <c:v>239.92617497093221</c:v>
                </c:pt>
                <c:pt idx="1425">
                  <c:v>240.07015839565878</c:v>
                </c:pt>
                <c:pt idx="1426">
                  <c:v>240.16564893727261</c:v>
                </c:pt>
                <c:pt idx="1427">
                  <c:v>240.28706446146072</c:v>
                </c:pt>
                <c:pt idx="1428">
                  <c:v>240.41419794402341</c:v>
                </c:pt>
                <c:pt idx="1429">
                  <c:v>240.55213686072634</c:v>
                </c:pt>
                <c:pt idx="1430">
                  <c:v>240.71141043658341</c:v>
                </c:pt>
                <c:pt idx="1431">
                  <c:v>240.88723381450791</c:v>
                </c:pt>
                <c:pt idx="1432">
                  <c:v>241.06026971491042</c:v>
                </c:pt>
                <c:pt idx="1433">
                  <c:v>241.17678931913011</c:v>
                </c:pt>
                <c:pt idx="1434">
                  <c:v>241.23541690658743</c:v>
                </c:pt>
                <c:pt idx="1435">
                  <c:v>241.29359854582592</c:v>
                </c:pt>
                <c:pt idx="1436">
                  <c:v>241.38475347687572</c:v>
                </c:pt>
                <c:pt idx="1437">
                  <c:v>241.49315027088412</c:v>
                </c:pt>
                <c:pt idx="1438">
                  <c:v>241.56597799562527</c:v>
                </c:pt>
                <c:pt idx="1439">
                  <c:v>241.62683853578667</c:v>
                </c:pt>
                <c:pt idx="1440">
                  <c:v>241.68822376271387</c:v>
                </c:pt>
                <c:pt idx="1441">
                  <c:v>241.78033351538087</c:v>
                </c:pt>
                <c:pt idx="1442">
                  <c:v>241.97589442460352</c:v>
                </c:pt>
                <c:pt idx="1443">
                  <c:v>242.05884997314001</c:v>
                </c:pt>
                <c:pt idx="1444">
                  <c:v>242.13282035694004</c:v>
                </c:pt>
                <c:pt idx="1445">
                  <c:v>242.22103238538747</c:v>
                </c:pt>
                <c:pt idx="1446">
                  <c:v>242.35685230132</c:v>
                </c:pt>
                <c:pt idx="1447">
                  <c:v>242.47401239362674</c:v>
                </c:pt>
                <c:pt idx="1448">
                  <c:v>242.59424290284159</c:v>
                </c:pt>
                <c:pt idx="1449">
                  <c:v>242.71791213063409</c:v>
                </c:pt>
                <c:pt idx="1450">
                  <c:v>242.82767084585794</c:v>
                </c:pt>
                <c:pt idx="1451">
                  <c:v>242.91482544296937</c:v>
                </c:pt>
                <c:pt idx="1452">
                  <c:v>243.00368854134462</c:v>
                </c:pt>
                <c:pt idx="1453">
                  <c:v>243.0950735855096</c:v>
                </c:pt>
                <c:pt idx="1454">
                  <c:v>243.16196672111352</c:v>
                </c:pt>
                <c:pt idx="1455">
                  <c:v>243.21814781680123</c:v>
                </c:pt>
                <c:pt idx="1456">
                  <c:v>243.27772731919794</c:v>
                </c:pt>
                <c:pt idx="1457">
                  <c:v>243.33246696864867</c:v>
                </c:pt>
                <c:pt idx="1458">
                  <c:v>243.35399161739647</c:v>
                </c:pt>
                <c:pt idx="1459">
                  <c:v>243.38262260550101</c:v>
                </c:pt>
                <c:pt idx="1460">
                  <c:v>243.45483062029427</c:v>
                </c:pt>
                <c:pt idx="1461">
                  <c:v>243.53203414432195</c:v>
                </c:pt>
                <c:pt idx="1462">
                  <c:v>243.62433639371667</c:v>
                </c:pt>
                <c:pt idx="1463">
                  <c:v>243.73293979476378</c:v>
                </c:pt>
                <c:pt idx="1464">
                  <c:v>243.80431205386293</c:v>
                </c:pt>
                <c:pt idx="1465">
                  <c:v>243.83164519689478</c:v>
                </c:pt>
                <c:pt idx="1466">
                  <c:v>243.84475757238491</c:v>
                </c:pt>
                <c:pt idx="1467">
                  <c:v>243.89383320398255</c:v>
                </c:pt>
                <c:pt idx="1468">
                  <c:v>243.95265084465549</c:v>
                </c:pt>
                <c:pt idx="1469">
                  <c:v>244.02397098183999</c:v>
                </c:pt>
                <c:pt idx="1470">
                  <c:v>244.07373153493998</c:v>
                </c:pt>
                <c:pt idx="1471">
                  <c:v>244.11504860026926</c:v>
                </c:pt>
                <c:pt idx="1472">
                  <c:v>244.16240945880108</c:v>
                </c:pt>
                <c:pt idx="1473">
                  <c:v>244.22202740370147</c:v>
                </c:pt>
                <c:pt idx="1474">
                  <c:v>244.25015500265491</c:v>
                </c:pt>
                <c:pt idx="1475">
                  <c:v>244.28391734632896</c:v>
                </c:pt>
                <c:pt idx="1476">
                  <c:v>244.31722216777771</c:v>
                </c:pt>
                <c:pt idx="1477">
                  <c:v>244.33976725372798</c:v>
                </c:pt>
                <c:pt idx="1478">
                  <c:v>244.35615293154692</c:v>
                </c:pt>
                <c:pt idx="1479">
                  <c:v>244.34785972840905</c:v>
                </c:pt>
                <c:pt idx="1480">
                  <c:v>244.34671259553019</c:v>
                </c:pt>
                <c:pt idx="1481">
                  <c:v>244.34864095446127</c:v>
                </c:pt>
                <c:pt idx="1482">
                  <c:v>244.36697903433998</c:v>
                </c:pt>
                <c:pt idx="1483">
                  <c:v>244.42452916451575</c:v>
                </c:pt>
                <c:pt idx="1484">
                  <c:v>244.50119179808962</c:v>
                </c:pt>
                <c:pt idx="1485">
                  <c:v>244.56018345632441</c:v>
                </c:pt>
                <c:pt idx="1486">
                  <c:v>244.57174217222467</c:v>
                </c:pt>
                <c:pt idx="1487">
                  <c:v>244.59057427398452</c:v>
                </c:pt>
                <c:pt idx="1488">
                  <c:v>244.63214434364627</c:v>
                </c:pt>
                <c:pt idx="1489">
                  <c:v>244.66512443547461</c:v>
                </c:pt>
                <c:pt idx="1490">
                  <c:v>244.68467948714965</c:v>
                </c:pt>
                <c:pt idx="1491">
                  <c:v>244.69593175098927</c:v>
                </c:pt>
                <c:pt idx="1492">
                  <c:v>244.71087469203655</c:v>
                </c:pt>
                <c:pt idx="1493">
                  <c:v>244.71890703156012</c:v>
                </c:pt>
                <c:pt idx="1494">
                  <c:v>244.73962657065078</c:v>
                </c:pt>
                <c:pt idx="1495">
                  <c:v>244.78330104647603</c:v>
                </c:pt>
                <c:pt idx="1496">
                  <c:v>244.87455949379998</c:v>
                </c:pt>
                <c:pt idx="1497">
                  <c:v>244.93874740782348</c:v>
                </c:pt>
                <c:pt idx="1498">
                  <c:v>244.96765888693841</c:v>
                </c:pt>
                <c:pt idx="1499">
                  <c:v>244.98932781209899</c:v>
                </c:pt>
                <c:pt idx="1500">
                  <c:v>244.98505542106992</c:v>
                </c:pt>
                <c:pt idx="1501">
                  <c:v>244.98535461351437</c:v>
                </c:pt>
                <c:pt idx="1502">
                  <c:v>244.97539459564192</c:v>
                </c:pt>
                <c:pt idx="1503">
                  <c:v>244.94982652055438</c:v>
                </c:pt>
                <c:pt idx="1504">
                  <c:v>244.98052650687006</c:v>
                </c:pt>
                <c:pt idx="1505">
                  <c:v>245.07186000303108</c:v>
                </c:pt>
                <c:pt idx="1506">
                  <c:v>245.14051525422551</c:v>
                </c:pt>
                <c:pt idx="1507">
                  <c:v>245.15684399259817</c:v>
                </c:pt>
                <c:pt idx="1508">
                  <c:v>245.19509159148132</c:v>
                </c:pt>
                <c:pt idx="1509">
                  <c:v>245.27032301598641</c:v>
                </c:pt>
                <c:pt idx="1510">
                  <c:v>245.34290279971592</c:v>
                </c:pt>
                <c:pt idx="1511">
                  <c:v>245.41900083022279</c:v>
                </c:pt>
                <c:pt idx="1512">
                  <c:v>245.54057013448372</c:v>
                </c:pt>
                <c:pt idx="1513">
                  <c:v>245.64484348790589</c:v>
                </c:pt>
                <c:pt idx="1514">
                  <c:v>245.72696756027977</c:v>
                </c:pt>
                <c:pt idx="1515">
                  <c:v>245.81726672339386</c:v>
                </c:pt>
                <c:pt idx="1516">
                  <c:v>245.88979730800187</c:v>
                </c:pt>
                <c:pt idx="1517">
                  <c:v>245.97514850061827</c:v>
                </c:pt>
                <c:pt idx="1518">
                  <c:v>246.06810527202347</c:v>
                </c:pt>
                <c:pt idx="1519">
                  <c:v>246.15675870390712</c:v>
                </c:pt>
                <c:pt idx="1520">
                  <c:v>246.28068912599997</c:v>
                </c:pt>
                <c:pt idx="1521">
                  <c:v>246.37963608023207</c:v>
                </c:pt>
                <c:pt idx="1522">
                  <c:v>246.46303264869547</c:v>
                </c:pt>
                <c:pt idx="1523">
                  <c:v>246.54981649266497</c:v>
                </c:pt>
                <c:pt idx="1524">
                  <c:v>246.63715463729997</c:v>
                </c:pt>
                <c:pt idx="1525">
                  <c:v>246.72912187336433</c:v>
                </c:pt>
                <c:pt idx="1526">
                  <c:v>246.85495434389441</c:v>
                </c:pt>
                <c:pt idx="1527">
                  <c:v>246.93803247180921</c:v>
                </c:pt>
                <c:pt idx="1528">
                  <c:v>247.00950122307341</c:v>
                </c:pt>
                <c:pt idx="1529">
                  <c:v>247.08189505552286</c:v>
                </c:pt>
                <c:pt idx="1530">
                  <c:v>247.10881336731447</c:v>
                </c:pt>
                <c:pt idx="1531">
                  <c:v>247.15801935579057</c:v>
                </c:pt>
                <c:pt idx="1532">
                  <c:v>247.27082372769979</c:v>
                </c:pt>
                <c:pt idx="1533">
                  <c:v>247.40385396123492</c:v>
                </c:pt>
                <c:pt idx="1534">
                  <c:v>247.53931708941587</c:v>
                </c:pt>
                <c:pt idx="1535">
                  <c:v>247.68993210714393</c:v>
                </c:pt>
                <c:pt idx="1536">
                  <c:v>247.83415038287629</c:v>
                </c:pt>
                <c:pt idx="1537">
                  <c:v>247.90649582233507</c:v>
                </c:pt>
                <c:pt idx="1538">
                  <c:v>247.93515731102221</c:v>
                </c:pt>
                <c:pt idx="1539">
                  <c:v>247.96526156287212</c:v>
                </c:pt>
                <c:pt idx="1540">
                  <c:v>248.03259471142991</c:v>
                </c:pt>
                <c:pt idx="1541">
                  <c:v>248.11813115057831</c:v>
                </c:pt>
                <c:pt idx="1542">
                  <c:v>248.19160371675355</c:v>
                </c:pt>
                <c:pt idx="1543">
                  <c:v>248.28153647492547</c:v>
                </c:pt>
                <c:pt idx="1544">
                  <c:v>248.37142495578431</c:v>
                </c:pt>
                <c:pt idx="1545">
                  <c:v>248.54256388698334</c:v>
                </c:pt>
                <c:pt idx="1546">
                  <c:v>248.60318119510529</c:v>
                </c:pt>
                <c:pt idx="1547">
                  <c:v>248.70469934099842</c:v>
                </c:pt>
                <c:pt idx="1548">
                  <c:v>248.83777128781924</c:v>
                </c:pt>
                <c:pt idx="1549">
                  <c:v>248.98169940580001</c:v>
                </c:pt>
                <c:pt idx="1550">
                  <c:v>249.08978724840983</c:v>
                </c:pt>
                <c:pt idx="1551">
                  <c:v>249.15510920473577</c:v>
                </c:pt>
                <c:pt idx="1552">
                  <c:v>249.12229463929324</c:v>
                </c:pt>
                <c:pt idx="1553">
                  <c:v>249.2178878232348</c:v>
                </c:pt>
                <c:pt idx="1554">
                  <c:v>249.25984425014335</c:v>
                </c:pt>
                <c:pt idx="1555">
                  <c:v>249.28722495559867</c:v>
                </c:pt>
                <c:pt idx="1556">
                  <c:v>249.36247363753247</c:v>
                </c:pt>
                <c:pt idx="1557">
                  <c:v>249.46152018626381</c:v>
                </c:pt>
                <c:pt idx="1558">
                  <c:v>249.53514857287487</c:v>
                </c:pt>
                <c:pt idx="1559">
                  <c:v>249.59113874908647</c:v>
                </c:pt>
                <c:pt idx="1560">
                  <c:v>249.68279272374392</c:v>
                </c:pt>
                <c:pt idx="1561">
                  <c:v>249.81563366859442</c:v>
                </c:pt>
                <c:pt idx="1562">
                  <c:v>249.91822525155678</c:v>
                </c:pt>
                <c:pt idx="1563">
                  <c:v>249.98310533782487</c:v>
                </c:pt>
                <c:pt idx="1564">
                  <c:v>250.00408890095892</c:v>
                </c:pt>
                <c:pt idx="1565">
                  <c:v>250.02789296778741</c:v>
                </c:pt>
                <c:pt idx="1566">
                  <c:v>250.05038339411419</c:v>
                </c:pt>
                <c:pt idx="1567">
                  <c:v>250.10803510218076</c:v>
                </c:pt>
                <c:pt idx="1568">
                  <c:v>250.2525023593308</c:v>
                </c:pt>
                <c:pt idx="1569">
                  <c:v>250.68906076545412</c:v>
                </c:pt>
                <c:pt idx="1570">
                  <c:v>250.78382959545215</c:v>
                </c:pt>
                <c:pt idx="1571">
                  <c:v>250.89291540082274</c:v>
                </c:pt>
                <c:pt idx="1572">
                  <c:v>251.00521495560687</c:v>
                </c:pt>
                <c:pt idx="1573">
                  <c:v>251.07653568242571</c:v>
                </c:pt>
                <c:pt idx="1574">
                  <c:v>251.11902767975332</c:v>
                </c:pt>
                <c:pt idx="1575">
                  <c:v>251.16808865740589</c:v>
                </c:pt>
                <c:pt idx="1576">
                  <c:v>251.25454186529134</c:v>
                </c:pt>
                <c:pt idx="1577">
                  <c:v>251.34507103513999</c:v>
                </c:pt>
                <c:pt idx="1578">
                  <c:v>251.39872244090841</c:v>
                </c:pt>
                <c:pt idx="1579">
                  <c:v>251.47547053216238</c:v>
                </c:pt>
                <c:pt idx="1580">
                  <c:v>251.59119240977404</c:v>
                </c:pt>
                <c:pt idx="1581">
                  <c:v>251.67012828282895</c:v>
                </c:pt>
                <c:pt idx="1582">
                  <c:v>251.68566940551071</c:v>
                </c:pt>
                <c:pt idx="1583">
                  <c:v>251.66514207704745</c:v>
                </c:pt>
                <c:pt idx="1584">
                  <c:v>251.71657425940933</c:v>
                </c:pt>
                <c:pt idx="1585">
                  <c:v>251.76018390260626</c:v>
                </c:pt>
                <c:pt idx="1586">
                  <c:v>251.77716557582372</c:v>
                </c:pt>
                <c:pt idx="1587">
                  <c:v>251.94271031550107</c:v>
                </c:pt>
                <c:pt idx="1588">
                  <c:v>252.00736083648567</c:v>
                </c:pt>
                <c:pt idx="1589">
                  <c:v>252.03449116980372</c:v>
                </c:pt>
                <c:pt idx="1590">
                  <c:v>252.06760498843661</c:v>
                </c:pt>
                <c:pt idx="1591">
                  <c:v>252.11918853833112</c:v>
                </c:pt>
                <c:pt idx="1592">
                  <c:v>252.17411279164139</c:v>
                </c:pt>
                <c:pt idx="1593">
                  <c:v>252.19816556589132</c:v>
                </c:pt>
                <c:pt idx="1594">
                  <c:v>252.22148212041688</c:v>
                </c:pt>
                <c:pt idx="1595">
                  <c:v>252.31772459790034</c:v>
                </c:pt>
                <c:pt idx="1596">
                  <c:v>252.41535089255692</c:v>
                </c:pt>
                <c:pt idx="1597">
                  <c:v>252.48097906861204</c:v>
                </c:pt>
                <c:pt idx="1598">
                  <c:v>252.50332838893391</c:v>
                </c:pt>
                <c:pt idx="1599">
                  <c:v>252.55014747853247</c:v>
                </c:pt>
                <c:pt idx="1600">
                  <c:v>252.61849217555292</c:v>
                </c:pt>
                <c:pt idx="1601">
                  <c:v>252.64987543905946</c:v>
                </c:pt>
                <c:pt idx="1602">
                  <c:v>252.63537596657972</c:v>
                </c:pt>
                <c:pt idx="1603">
                  <c:v>252.66710492010552</c:v>
                </c:pt>
                <c:pt idx="1604">
                  <c:v>252.73321018862208</c:v>
                </c:pt>
                <c:pt idx="1605">
                  <c:v>252.78083756388037</c:v>
                </c:pt>
                <c:pt idx="1606">
                  <c:v>252.81097496379732</c:v>
                </c:pt>
                <c:pt idx="1607">
                  <c:v>252.79836375450552</c:v>
                </c:pt>
                <c:pt idx="1608">
                  <c:v>252.74821798162787</c:v>
                </c:pt>
                <c:pt idx="1609">
                  <c:v>252.70238914770007</c:v>
                </c:pt>
                <c:pt idx="1610">
                  <c:v>252.661600389961</c:v>
                </c:pt>
                <c:pt idx="1611">
                  <c:v>252.69078896373753</c:v>
                </c:pt>
                <c:pt idx="1612">
                  <c:v>252.79503380284422</c:v>
                </c:pt>
                <c:pt idx="1613">
                  <c:v>252.87331019681432</c:v>
                </c:pt>
                <c:pt idx="1614">
                  <c:v>252.91612068837654</c:v>
                </c:pt>
                <c:pt idx="1615">
                  <c:v>252.93129858514484</c:v>
                </c:pt>
                <c:pt idx="1616">
                  <c:v>252.94833659450001</c:v>
                </c:pt>
                <c:pt idx="1617">
                  <c:v>252.91320730297201</c:v>
                </c:pt>
                <c:pt idx="1618">
                  <c:v>252.8959461348532</c:v>
                </c:pt>
                <c:pt idx="1619">
                  <c:v>252.93757039454391</c:v>
                </c:pt>
                <c:pt idx="1620">
                  <c:v>252.98406200304058</c:v>
                </c:pt>
                <c:pt idx="1621">
                  <c:v>252.99366527392434</c:v>
                </c:pt>
                <c:pt idx="1622">
                  <c:v>252.99182048934534</c:v>
                </c:pt>
                <c:pt idx="1623">
                  <c:v>252.96093629422001</c:v>
                </c:pt>
                <c:pt idx="1624">
                  <c:v>252.91931884014159</c:v>
                </c:pt>
                <c:pt idx="1625">
                  <c:v>252.9264179672015</c:v>
                </c:pt>
                <c:pt idx="1626">
                  <c:v>253.00590208914412</c:v>
                </c:pt>
                <c:pt idx="1627">
                  <c:v>253.07450561175759</c:v>
                </c:pt>
                <c:pt idx="1628">
                  <c:v>253.13005552660522</c:v>
                </c:pt>
                <c:pt idx="1629">
                  <c:v>253.20048233246447</c:v>
                </c:pt>
                <c:pt idx="1630">
                  <c:v>253.25270940211166</c:v>
                </c:pt>
                <c:pt idx="1631">
                  <c:v>253.23515290601398</c:v>
                </c:pt>
                <c:pt idx="1632">
                  <c:v>253.23744987664207</c:v>
                </c:pt>
                <c:pt idx="1633">
                  <c:v>253.24192000191852</c:v>
                </c:pt>
                <c:pt idx="1634">
                  <c:v>253.22686595507321</c:v>
                </c:pt>
                <c:pt idx="1635">
                  <c:v>253.22484011149629</c:v>
                </c:pt>
                <c:pt idx="1636">
                  <c:v>253.22122611306187</c:v>
                </c:pt>
                <c:pt idx="1637">
                  <c:v>253.21052701361748</c:v>
                </c:pt>
                <c:pt idx="1638">
                  <c:v>253.21808922819412</c:v>
                </c:pt>
                <c:pt idx="1639">
                  <c:v>253.39267210474415</c:v>
                </c:pt>
                <c:pt idx="1640">
                  <c:v>253.45603004327864</c:v>
                </c:pt>
                <c:pt idx="1641">
                  <c:v>253.46322181514878</c:v>
                </c:pt>
                <c:pt idx="1642">
                  <c:v>253.44032137935366</c:v>
                </c:pt>
                <c:pt idx="1643">
                  <c:v>253.45502587925282</c:v>
                </c:pt>
                <c:pt idx="1644">
                  <c:v>253.45898459644033</c:v>
                </c:pt>
                <c:pt idx="1645">
                  <c:v>253.43331226919358</c:v>
                </c:pt>
                <c:pt idx="1646">
                  <c:v>253.38770963680969</c:v>
                </c:pt>
                <c:pt idx="1647">
                  <c:v>253.34398802213019</c:v>
                </c:pt>
                <c:pt idx="1648">
                  <c:v>253.30560356582058</c:v>
                </c:pt>
                <c:pt idx="1649">
                  <c:v>253.30969914162094</c:v>
                </c:pt>
                <c:pt idx="1650">
                  <c:v>253.26492345503621</c:v>
                </c:pt>
                <c:pt idx="1651">
                  <c:v>253.34643526063701</c:v>
                </c:pt>
                <c:pt idx="1652">
                  <c:v>253.32820792198677</c:v>
                </c:pt>
                <c:pt idx="1653">
                  <c:v>253.33473254129245</c:v>
                </c:pt>
                <c:pt idx="1654">
                  <c:v>253.40141039216041</c:v>
                </c:pt>
                <c:pt idx="1655">
                  <c:v>253.44307548964952</c:v>
                </c:pt>
                <c:pt idx="1656">
                  <c:v>253.46550739671088</c:v>
                </c:pt>
                <c:pt idx="1657">
                  <c:v>253.48997154233183</c:v>
                </c:pt>
                <c:pt idx="1658">
                  <c:v>253.48906762609798</c:v>
                </c:pt>
                <c:pt idx="1659">
                  <c:v>253.46987056911135</c:v>
                </c:pt>
                <c:pt idx="1660">
                  <c:v>253.58127118180062</c:v>
                </c:pt>
                <c:pt idx="1661">
                  <c:v>253.63131786596841</c:v>
                </c:pt>
                <c:pt idx="1662">
                  <c:v>253.65210410056238</c:v>
                </c:pt>
                <c:pt idx="1663">
                  <c:v>253.7086805446902</c:v>
                </c:pt>
                <c:pt idx="1664">
                  <c:v>253.74159751115462</c:v>
                </c:pt>
                <c:pt idx="1665">
                  <c:v>253.71742842925062</c:v>
                </c:pt>
                <c:pt idx="1666">
                  <c:v>253.70409679926391</c:v>
                </c:pt>
                <c:pt idx="1667">
                  <c:v>253.65784400061187</c:v>
                </c:pt>
                <c:pt idx="1668">
                  <c:v>253.54357454676244</c:v>
                </c:pt>
                <c:pt idx="1669">
                  <c:v>253.24615498622632</c:v>
                </c:pt>
                <c:pt idx="1670">
                  <c:v>253.26997212767552</c:v>
                </c:pt>
                <c:pt idx="1671">
                  <c:v>253.28501678639219</c:v>
                </c:pt>
                <c:pt idx="1672">
                  <c:v>253.29979477772358</c:v>
                </c:pt>
                <c:pt idx="1673">
                  <c:v>253.30268652241207</c:v>
                </c:pt>
                <c:pt idx="1674">
                  <c:v>253.31721075780001</c:v>
                </c:pt>
                <c:pt idx="1675">
                  <c:v>253.33507444878941</c:v>
                </c:pt>
                <c:pt idx="1676">
                  <c:v>253.29926225214942</c:v>
                </c:pt>
                <c:pt idx="1677">
                  <c:v>253.27308177109475</c:v>
                </c:pt>
                <c:pt idx="1678">
                  <c:v>253.30513711081647</c:v>
                </c:pt>
                <c:pt idx="1679">
                  <c:v>253.36088300888488</c:v>
                </c:pt>
                <c:pt idx="1680">
                  <c:v>253.39301102495358</c:v>
                </c:pt>
                <c:pt idx="1681">
                  <c:v>253.36034316937122</c:v>
                </c:pt>
                <c:pt idx="1682">
                  <c:v>253.30348659323587</c:v>
                </c:pt>
                <c:pt idx="1683">
                  <c:v>253.2361376019042</c:v>
                </c:pt>
                <c:pt idx="1684">
                  <c:v>253.21959320061191</c:v>
                </c:pt>
                <c:pt idx="1685">
                  <c:v>253.28128359745941</c:v>
                </c:pt>
                <c:pt idx="1686">
                  <c:v>253.31082987067867</c:v>
                </c:pt>
                <c:pt idx="1687">
                  <c:v>253.26644936513767</c:v>
                </c:pt>
                <c:pt idx="1688">
                  <c:v>253.22669847833961</c:v>
                </c:pt>
                <c:pt idx="1689">
                  <c:v>253.28332176984105</c:v>
                </c:pt>
                <c:pt idx="1690">
                  <c:v>253.2971053792194</c:v>
                </c:pt>
                <c:pt idx="1691">
                  <c:v>253.28075877873815</c:v>
                </c:pt>
                <c:pt idx="1692">
                  <c:v>253.26273159982932</c:v>
                </c:pt>
                <c:pt idx="1693">
                  <c:v>253.26327336014992</c:v>
                </c:pt>
                <c:pt idx="1694">
                  <c:v>253.2604614183779</c:v>
                </c:pt>
                <c:pt idx="1695">
                  <c:v>253.31717545682713</c:v>
                </c:pt>
                <c:pt idx="1696">
                  <c:v>253.39343474964298</c:v>
                </c:pt>
                <c:pt idx="1697">
                  <c:v>253.41822231983861</c:v>
                </c:pt>
                <c:pt idx="1698">
                  <c:v>253.38505794154085</c:v>
                </c:pt>
                <c:pt idx="1699">
                  <c:v>253.30757383269687</c:v>
                </c:pt>
                <c:pt idx="1700">
                  <c:v>253.21430452429439</c:v>
                </c:pt>
                <c:pt idx="1701">
                  <c:v>253.09171172096498</c:v>
                </c:pt>
                <c:pt idx="1702">
                  <c:v>252.99676982789194</c:v>
                </c:pt>
                <c:pt idx="1703">
                  <c:v>253.01373508701565</c:v>
                </c:pt>
                <c:pt idx="1704">
                  <c:v>253.09098178384392</c:v>
                </c:pt>
                <c:pt idx="1705">
                  <c:v>253.09078038510307</c:v>
                </c:pt>
                <c:pt idx="1706">
                  <c:v>253.0811424647224</c:v>
                </c:pt>
                <c:pt idx="1707">
                  <c:v>253.08450397465958</c:v>
                </c:pt>
                <c:pt idx="1708">
                  <c:v>253.09731280139164</c:v>
                </c:pt>
                <c:pt idx="1709">
                  <c:v>253.08293875850461</c:v>
                </c:pt>
                <c:pt idx="1710">
                  <c:v>253.01401041930038</c:v>
                </c:pt>
                <c:pt idx="1711">
                  <c:v>252.95421723887125</c:v>
                </c:pt>
                <c:pt idx="1712">
                  <c:v>252.97504840909087</c:v>
                </c:pt>
                <c:pt idx="1713">
                  <c:v>252.99742513089387</c:v>
                </c:pt>
                <c:pt idx="1714">
                  <c:v>252.95310739725841</c:v>
                </c:pt>
                <c:pt idx="1715">
                  <c:v>252.8980959179369</c:v>
                </c:pt>
                <c:pt idx="1716">
                  <c:v>252.91094482543201</c:v>
                </c:pt>
                <c:pt idx="1717">
                  <c:v>252.64466289801078</c:v>
                </c:pt>
                <c:pt idx="1718">
                  <c:v>252.57020608142687</c:v>
                </c:pt>
                <c:pt idx="1719">
                  <c:v>252.49386728448496</c:v>
                </c:pt>
                <c:pt idx="1720">
                  <c:v>252.51375325479333</c:v>
                </c:pt>
                <c:pt idx="1721">
                  <c:v>252.54304212253999</c:v>
                </c:pt>
                <c:pt idx="1722">
                  <c:v>252.68633952975489</c:v>
                </c:pt>
                <c:pt idx="1723">
                  <c:v>252.68174794441867</c:v>
                </c:pt>
                <c:pt idx="1724">
                  <c:v>252.69734825409247</c:v>
                </c:pt>
                <c:pt idx="1725">
                  <c:v>252.73413126403938</c:v>
                </c:pt>
                <c:pt idx="1726">
                  <c:v>252.73750671848106</c:v>
                </c:pt>
                <c:pt idx="1727">
                  <c:v>252.70941654708687</c:v>
                </c:pt>
                <c:pt idx="1728">
                  <c:v>252.69138676004454</c:v>
                </c:pt>
                <c:pt idx="1729">
                  <c:v>252.62609091279847</c:v>
                </c:pt>
                <c:pt idx="1730">
                  <c:v>252.55256327494499</c:v>
                </c:pt>
                <c:pt idx="1731">
                  <c:v>252.50108223597158</c:v>
                </c:pt>
                <c:pt idx="1732">
                  <c:v>252.49104910349007</c:v>
                </c:pt>
                <c:pt idx="1733">
                  <c:v>252.45856046216142</c:v>
                </c:pt>
                <c:pt idx="1734">
                  <c:v>252.34229961501757</c:v>
                </c:pt>
                <c:pt idx="1735">
                  <c:v>252.23722543964618</c:v>
                </c:pt>
                <c:pt idx="1736">
                  <c:v>252.21177427590032</c:v>
                </c:pt>
                <c:pt idx="1737">
                  <c:v>252.17043370087092</c:v>
                </c:pt>
                <c:pt idx="1738">
                  <c:v>252.12648009222721</c:v>
                </c:pt>
                <c:pt idx="1739">
                  <c:v>252.13618327759991</c:v>
                </c:pt>
                <c:pt idx="1740">
                  <c:v>252.19099535322547</c:v>
                </c:pt>
                <c:pt idx="1741">
                  <c:v>252.24801041729827</c:v>
                </c:pt>
                <c:pt idx="1742">
                  <c:v>252.26426396007992</c:v>
                </c:pt>
                <c:pt idx="1743">
                  <c:v>252.28773515605872</c:v>
                </c:pt>
                <c:pt idx="1744">
                  <c:v>252.30264789952687</c:v>
                </c:pt>
                <c:pt idx="1745">
                  <c:v>252.27896649726131</c:v>
                </c:pt>
                <c:pt idx="1746">
                  <c:v>252.19390270016004</c:v>
                </c:pt>
                <c:pt idx="1747">
                  <c:v>252.11777448734532</c:v>
                </c:pt>
                <c:pt idx="1748">
                  <c:v>252.09218845904527</c:v>
                </c:pt>
                <c:pt idx="1749">
                  <c:v>252.03134330678787</c:v>
                </c:pt>
                <c:pt idx="1750">
                  <c:v>251.91446320505472</c:v>
                </c:pt>
                <c:pt idx="1751">
                  <c:v>251.8416722466055</c:v>
                </c:pt>
                <c:pt idx="1752">
                  <c:v>251.82782954541224</c:v>
                </c:pt>
                <c:pt idx="1753">
                  <c:v>251.78201410620528</c:v>
                </c:pt>
                <c:pt idx="1754">
                  <c:v>251.70904486064342</c:v>
                </c:pt>
                <c:pt idx="1755">
                  <c:v>251.66162436845337</c:v>
                </c:pt>
                <c:pt idx="1756">
                  <c:v>251.64491019506372</c:v>
                </c:pt>
                <c:pt idx="1757">
                  <c:v>251.6240514489123</c:v>
                </c:pt>
                <c:pt idx="1758">
                  <c:v>251.57617840571424</c:v>
                </c:pt>
                <c:pt idx="1759">
                  <c:v>251.52505929634549</c:v>
                </c:pt>
                <c:pt idx="1760">
                  <c:v>251.48962919500178</c:v>
                </c:pt>
                <c:pt idx="1761">
                  <c:v>251.42778394205467</c:v>
                </c:pt>
                <c:pt idx="1762">
                  <c:v>251.35472423273819</c:v>
                </c:pt>
                <c:pt idx="1763">
                  <c:v>251.26084878244001</c:v>
                </c:pt>
                <c:pt idx="1764">
                  <c:v>251.17381689367136</c:v>
                </c:pt>
                <c:pt idx="1765">
                  <c:v>251.05029171129621</c:v>
                </c:pt>
                <c:pt idx="1766">
                  <c:v>250.92443888276114</c:v>
                </c:pt>
                <c:pt idx="1767">
                  <c:v>250.90299098644007</c:v>
                </c:pt>
                <c:pt idx="1768">
                  <c:v>250.90625554904358</c:v>
                </c:pt>
                <c:pt idx="1769">
                  <c:v>250.8272063899189</c:v>
                </c:pt>
                <c:pt idx="1770">
                  <c:v>250.67528699433592</c:v>
                </c:pt>
                <c:pt idx="1771">
                  <c:v>250.59627304710426</c:v>
                </c:pt>
                <c:pt idx="1772">
                  <c:v>250.57362021940492</c:v>
                </c:pt>
                <c:pt idx="1773">
                  <c:v>250.54578718207685</c:v>
                </c:pt>
                <c:pt idx="1774">
                  <c:v>250.54750949859618</c:v>
                </c:pt>
                <c:pt idx="1775">
                  <c:v>250.49349131864687</c:v>
                </c:pt>
                <c:pt idx="1776">
                  <c:v>250.31894011181589</c:v>
                </c:pt>
                <c:pt idx="1777">
                  <c:v>249.72658074298153</c:v>
                </c:pt>
                <c:pt idx="1778">
                  <c:v>249.60711359813999</c:v>
                </c:pt>
                <c:pt idx="1779">
                  <c:v>249.59101710865684</c:v>
                </c:pt>
                <c:pt idx="1780">
                  <c:v>249.54387394237492</c:v>
                </c:pt>
                <c:pt idx="1781">
                  <c:v>249.37674636217687</c:v>
                </c:pt>
                <c:pt idx="1782">
                  <c:v>249.17253062832592</c:v>
                </c:pt>
                <c:pt idx="1783">
                  <c:v>249.06401576661338</c:v>
                </c:pt>
                <c:pt idx="1784">
                  <c:v>249.01595124015179</c:v>
                </c:pt>
                <c:pt idx="1785">
                  <c:v>248.88958738562067</c:v>
                </c:pt>
                <c:pt idx="1786">
                  <c:v>248.74957427901393</c:v>
                </c:pt>
                <c:pt idx="1787">
                  <c:v>248.71524358857403</c:v>
                </c:pt>
                <c:pt idx="1788">
                  <c:v>248.73766092854603</c:v>
                </c:pt>
                <c:pt idx="1789">
                  <c:v>248.69694644823383</c:v>
                </c:pt>
                <c:pt idx="1790">
                  <c:v>248.61200054695712</c:v>
                </c:pt>
                <c:pt idx="1791">
                  <c:v>248.56259362818992</c:v>
                </c:pt>
                <c:pt idx="1792">
                  <c:v>248.52370013674332</c:v>
                </c:pt>
                <c:pt idx="1793">
                  <c:v>248.39373356868788</c:v>
                </c:pt>
                <c:pt idx="1794">
                  <c:v>248.21305071458588</c:v>
                </c:pt>
                <c:pt idx="1795">
                  <c:v>248.09254223845778</c:v>
                </c:pt>
                <c:pt idx="1796">
                  <c:v>247.99333819112638</c:v>
                </c:pt>
                <c:pt idx="1797">
                  <c:v>247.84164742201781</c:v>
                </c:pt>
                <c:pt idx="1798">
                  <c:v>247.70669464720172</c:v>
                </c:pt>
                <c:pt idx="1799">
                  <c:v>247.65017038159507</c:v>
                </c:pt>
                <c:pt idx="1800">
                  <c:v>247.59484124047239</c:v>
                </c:pt>
                <c:pt idx="1801">
                  <c:v>247.49782154064721</c:v>
                </c:pt>
                <c:pt idx="1802">
                  <c:v>247.3918258515682</c:v>
                </c:pt>
                <c:pt idx="1803">
                  <c:v>247.34755502441359</c:v>
                </c:pt>
                <c:pt idx="1804">
                  <c:v>247.36642322303794</c:v>
                </c:pt>
                <c:pt idx="1805">
                  <c:v>247.33414732974407</c:v>
                </c:pt>
                <c:pt idx="1806">
                  <c:v>247.27248856320037</c:v>
                </c:pt>
                <c:pt idx="1807">
                  <c:v>247.18824487879007</c:v>
                </c:pt>
                <c:pt idx="1808">
                  <c:v>247.05088889770047</c:v>
                </c:pt>
                <c:pt idx="1809">
                  <c:v>246.81580433665079</c:v>
                </c:pt>
                <c:pt idx="1810">
                  <c:v>246.57680884016168</c:v>
                </c:pt>
                <c:pt idx="1811">
                  <c:v>246.44611558047907</c:v>
                </c:pt>
                <c:pt idx="1812">
                  <c:v>246.4063235426882</c:v>
                </c:pt>
                <c:pt idx="1813">
                  <c:v>246.33942099534403</c:v>
                </c:pt>
                <c:pt idx="1814">
                  <c:v>246.22200182825199</c:v>
                </c:pt>
                <c:pt idx="1815">
                  <c:v>246.16177843486452</c:v>
                </c:pt>
                <c:pt idx="1816">
                  <c:v>246.11121807248207</c:v>
                </c:pt>
                <c:pt idx="1817">
                  <c:v>246.02355887966672</c:v>
                </c:pt>
                <c:pt idx="1818">
                  <c:v>245.91188472752918</c:v>
                </c:pt>
                <c:pt idx="1819">
                  <c:v>245.85494058966287</c:v>
                </c:pt>
                <c:pt idx="1820">
                  <c:v>245.82798623710607</c:v>
                </c:pt>
                <c:pt idx="1821">
                  <c:v>245.74656642806912</c:v>
                </c:pt>
                <c:pt idx="1822">
                  <c:v>245.62780078743847</c:v>
                </c:pt>
                <c:pt idx="1823">
                  <c:v>245.54288140725561</c:v>
                </c:pt>
                <c:pt idx="1824">
                  <c:v>245.46545935100067</c:v>
                </c:pt>
                <c:pt idx="1825">
                  <c:v>245.30492770227161</c:v>
                </c:pt>
                <c:pt idx="1826">
                  <c:v>245.13800270615332</c:v>
                </c:pt>
                <c:pt idx="1827">
                  <c:v>245.01066234843998</c:v>
                </c:pt>
                <c:pt idx="1828">
                  <c:v>244.89337645612241</c:v>
                </c:pt>
                <c:pt idx="1829">
                  <c:v>244.76885731971907</c:v>
                </c:pt>
                <c:pt idx="1830">
                  <c:v>244.60362991306522</c:v>
                </c:pt>
                <c:pt idx="1831">
                  <c:v>244.4425774224058</c:v>
                </c:pt>
                <c:pt idx="1832">
                  <c:v>244.33488708867787</c:v>
                </c:pt>
                <c:pt idx="1833">
                  <c:v>244.23465803779752</c:v>
                </c:pt>
                <c:pt idx="1834">
                  <c:v>244.1365460319532</c:v>
                </c:pt>
                <c:pt idx="1835">
                  <c:v>244.10452087447752</c:v>
                </c:pt>
                <c:pt idx="1836">
                  <c:v>244.0826374999086</c:v>
                </c:pt>
                <c:pt idx="1837">
                  <c:v>244.02631014875206</c:v>
                </c:pt>
                <c:pt idx="1838">
                  <c:v>243.96404567010092</c:v>
                </c:pt>
                <c:pt idx="1839">
                  <c:v>243.95023700508727</c:v>
                </c:pt>
                <c:pt idx="1840">
                  <c:v>243.87575547207695</c:v>
                </c:pt>
                <c:pt idx="1841">
                  <c:v>243.66443215879141</c:v>
                </c:pt>
                <c:pt idx="1842">
                  <c:v>243.43974469167532</c:v>
                </c:pt>
                <c:pt idx="1843">
                  <c:v>243.26786656615332</c:v>
                </c:pt>
                <c:pt idx="1844">
                  <c:v>243.11908431123405</c:v>
                </c:pt>
                <c:pt idx="1845">
                  <c:v>242.92780171963707</c:v>
                </c:pt>
                <c:pt idx="1846">
                  <c:v>242.78638624824941</c:v>
                </c:pt>
                <c:pt idx="1847">
                  <c:v>242.77955172959869</c:v>
                </c:pt>
                <c:pt idx="1848">
                  <c:v>242.79794870243825</c:v>
                </c:pt>
                <c:pt idx="1849">
                  <c:v>242.74543287862087</c:v>
                </c:pt>
                <c:pt idx="1850">
                  <c:v>242.57178049149695</c:v>
                </c:pt>
                <c:pt idx="1851">
                  <c:v>242.36579346399401</c:v>
                </c:pt>
                <c:pt idx="1852">
                  <c:v>242.19243187956141</c:v>
                </c:pt>
                <c:pt idx="1853">
                  <c:v>242.02448881882827</c:v>
                </c:pt>
                <c:pt idx="1854">
                  <c:v>241.8433105306446</c:v>
                </c:pt>
                <c:pt idx="1855">
                  <c:v>241.72548287300245</c:v>
                </c:pt>
                <c:pt idx="1856">
                  <c:v>241.61043220462199</c:v>
                </c:pt>
                <c:pt idx="1857">
                  <c:v>241.37370366934272</c:v>
                </c:pt>
                <c:pt idx="1858">
                  <c:v>241.1298835540251</c:v>
                </c:pt>
                <c:pt idx="1859">
                  <c:v>240.95692670095607</c:v>
                </c:pt>
                <c:pt idx="1860">
                  <c:v>240.86173377233987</c:v>
                </c:pt>
                <c:pt idx="1861">
                  <c:v>240.75843642781925</c:v>
                </c:pt>
                <c:pt idx="1862">
                  <c:v>240.60400743111632</c:v>
                </c:pt>
                <c:pt idx="1863">
                  <c:v>240.45984726628487</c:v>
                </c:pt>
                <c:pt idx="1864">
                  <c:v>240.32731458419747</c:v>
                </c:pt>
                <c:pt idx="1865">
                  <c:v>240.16059212695674</c:v>
                </c:pt>
                <c:pt idx="1866">
                  <c:v>239.93552637356754</c:v>
                </c:pt>
                <c:pt idx="1867">
                  <c:v>239.78810607423767</c:v>
                </c:pt>
                <c:pt idx="1868">
                  <c:v>239.72672312396512</c:v>
                </c:pt>
                <c:pt idx="1869">
                  <c:v>239.67024227686412</c:v>
                </c:pt>
                <c:pt idx="1870">
                  <c:v>239.56436393638552</c:v>
                </c:pt>
                <c:pt idx="1871">
                  <c:v>239.48152577539901</c:v>
                </c:pt>
                <c:pt idx="1872">
                  <c:v>239.3924731811592</c:v>
                </c:pt>
                <c:pt idx="1873">
                  <c:v>239.24498171954772</c:v>
                </c:pt>
                <c:pt idx="1874">
                  <c:v>239.09170620375951</c:v>
                </c:pt>
                <c:pt idx="1875">
                  <c:v>238.96775994485552</c:v>
                </c:pt>
                <c:pt idx="1876">
                  <c:v>238.81572403979999</c:v>
                </c:pt>
                <c:pt idx="1877">
                  <c:v>238.64023112579997</c:v>
                </c:pt>
                <c:pt idx="1878">
                  <c:v>238.48776004351521</c:v>
                </c:pt>
                <c:pt idx="1879">
                  <c:v>238.40661909843561</c:v>
                </c:pt>
                <c:pt idx="1880">
                  <c:v>238.35205114100719</c:v>
                </c:pt>
                <c:pt idx="1881">
                  <c:v>238.28144966361847</c:v>
                </c:pt>
                <c:pt idx="1882">
                  <c:v>238.18452821982305</c:v>
                </c:pt>
                <c:pt idx="1883">
                  <c:v>238.11021373206538</c:v>
                </c:pt>
                <c:pt idx="1884">
                  <c:v>238.03701879141835</c:v>
                </c:pt>
                <c:pt idx="1885">
                  <c:v>237.87236078513064</c:v>
                </c:pt>
                <c:pt idx="1886">
                  <c:v>237.74425628305372</c:v>
                </c:pt>
                <c:pt idx="1887">
                  <c:v>237.69925192969995</c:v>
                </c:pt>
                <c:pt idx="1888">
                  <c:v>237.58578580526031</c:v>
                </c:pt>
                <c:pt idx="1889">
                  <c:v>237.38833588506151</c:v>
                </c:pt>
                <c:pt idx="1890">
                  <c:v>237.14465186442047</c:v>
                </c:pt>
                <c:pt idx="1891">
                  <c:v>236.90727027013671</c:v>
                </c:pt>
                <c:pt idx="1892">
                  <c:v>236.84017657775487</c:v>
                </c:pt>
                <c:pt idx="1893">
                  <c:v>236.78927349123595</c:v>
                </c:pt>
                <c:pt idx="1894">
                  <c:v>236.61046072650791</c:v>
                </c:pt>
                <c:pt idx="1895">
                  <c:v>236.40475697946272</c:v>
                </c:pt>
                <c:pt idx="1896">
                  <c:v>236.21248786094421</c:v>
                </c:pt>
                <c:pt idx="1897">
                  <c:v>236.04139570453592</c:v>
                </c:pt>
                <c:pt idx="1898">
                  <c:v>235.93654139361487</c:v>
                </c:pt>
                <c:pt idx="1899">
                  <c:v>235.91554759730278</c:v>
                </c:pt>
                <c:pt idx="1900">
                  <c:v>235.97566894220668</c:v>
                </c:pt>
              </c:numCache>
            </c:numRef>
          </c:yVal>
          <c:smooth val="1"/>
        </c:ser>
        <c:ser>
          <c:idx val="1"/>
          <c:order val="1"/>
          <c:tx>
            <c:strRef>
              <c:f>'PSI Smooth'!$C$9</c:f>
              <c:strCache>
                <c:ptCount val="1"/>
                <c:pt idx="0">
                  <c:v>exp smooth</c:v>
                </c:pt>
              </c:strCache>
            </c:strRef>
          </c:tx>
          <c:marker>
            <c:symbol val="none"/>
          </c:marker>
          <c:xVal>
            <c:numRef>
              <c:f>'PSI Smooth'!$A$10:$A$2499</c:f>
              <c:numCache>
                <c:formatCode>General</c:formatCode>
                <c:ptCount val="2490"/>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131</c:v>
                </c:pt>
                <c:pt idx="132">
                  <c:v>132</c:v>
                </c:pt>
                <c:pt idx="133">
                  <c:v>133</c:v>
                </c:pt>
                <c:pt idx="134">
                  <c:v>134</c:v>
                </c:pt>
                <c:pt idx="135">
                  <c:v>135</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pt idx="151">
                  <c:v>151</c:v>
                </c:pt>
                <c:pt idx="152">
                  <c:v>152</c:v>
                </c:pt>
                <c:pt idx="153">
                  <c:v>153</c:v>
                </c:pt>
                <c:pt idx="154">
                  <c:v>154</c:v>
                </c:pt>
                <c:pt idx="155">
                  <c:v>155</c:v>
                </c:pt>
                <c:pt idx="156">
                  <c:v>156</c:v>
                </c:pt>
                <c:pt idx="157">
                  <c:v>157</c:v>
                </c:pt>
                <c:pt idx="158">
                  <c:v>158</c:v>
                </c:pt>
                <c:pt idx="159">
                  <c:v>159</c:v>
                </c:pt>
                <c:pt idx="160">
                  <c:v>160</c:v>
                </c:pt>
                <c:pt idx="161">
                  <c:v>161</c:v>
                </c:pt>
                <c:pt idx="162">
                  <c:v>162</c:v>
                </c:pt>
                <c:pt idx="163">
                  <c:v>163</c:v>
                </c:pt>
                <c:pt idx="164">
                  <c:v>164</c:v>
                </c:pt>
                <c:pt idx="165">
                  <c:v>165</c:v>
                </c:pt>
                <c:pt idx="166">
                  <c:v>166</c:v>
                </c:pt>
                <c:pt idx="167">
                  <c:v>167</c:v>
                </c:pt>
                <c:pt idx="168">
                  <c:v>168</c:v>
                </c:pt>
                <c:pt idx="169">
                  <c:v>169</c:v>
                </c:pt>
                <c:pt idx="170">
                  <c:v>170</c:v>
                </c:pt>
                <c:pt idx="171">
                  <c:v>171</c:v>
                </c:pt>
                <c:pt idx="172">
                  <c:v>172</c:v>
                </c:pt>
                <c:pt idx="173">
                  <c:v>173</c:v>
                </c:pt>
                <c:pt idx="174">
                  <c:v>174</c:v>
                </c:pt>
                <c:pt idx="175">
                  <c:v>175</c:v>
                </c:pt>
                <c:pt idx="176">
                  <c:v>176</c:v>
                </c:pt>
                <c:pt idx="177">
                  <c:v>177</c:v>
                </c:pt>
                <c:pt idx="178">
                  <c:v>178</c:v>
                </c:pt>
                <c:pt idx="179">
                  <c:v>179</c:v>
                </c:pt>
                <c:pt idx="180">
                  <c:v>180</c:v>
                </c:pt>
                <c:pt idx="181">
                  <c:v>181</c:v>
                </c:pt>
                <c:pt idx="182">
                  <c:v>182</c:v>
                </c:pt>
                <c:pt idx="183">
                  <c:v>183</c:v>
                </c:pt>
                <c:pt idx="184">
                  <c:v>184</c:v>
                </c:pt>
                <c:pt idx="185">
                  <c:v>185</c:v>
                </c:pt>
                <c:pt idx="186">
                  <c:v>186</c:v>
                </c:pt>
                <c:pt idx="187">
                  <c:v>187</c:v>
                </c:pt>
                <c:pt idx="188">
                  <c:v>188</c:v>
                </c:pt>
                <c:pt idx="189">
                  <c:v>189</c:v>
                </c:pt>
                <c:pt idx="190">
                  <c:v>190</c:v>
                </c:pt>
                <c:pt idx="191">
                  <c:v>191</c:v>
                </c:pt>
                <c:pt idx="192">
                  <c:v>192</c:v>
                </c:pt>
                <c:pt idx="193">
                  <c:v>193</c:v>
                </c:pt>
                <c:pt idx="194">
                  <c:v>194</c:v>
                </c:pt>
                <c:pt idx="195">
                  <c:v>195</c:v>
                </c:pt>
                <c:pt idx="196">
                  <c:v>196</c:v>
                </c:pt>
                <c:pt idx="197">
                  <c:v>197</c:v>
                </c:pt>
                <c:pt idx="198">
                  <c:v>198</c:v>
                </c:pt>
                <c:pt idx="199">
                  <c:v>199</c:v>
                </c:pt>
                <c:pt idx="200">
                  <c:v>200</c:v>
                </c:pt>
                <c:pt idx="201">
                  <c:v>201</c:v>
                </c:pt>
                <c:pt idx="202">
                  <c:v>202</c:v>
                </c:pt>
                <c:pt idx="203">
                  <c:v>203</c:v>
                </c:pt>
                <c:pt idx="204">
                  <c:v>204</c:v>
                </c:pt>
                <c:pt idx="205">
                  <c:v>205</c:v>
                </c:pt>
                <c:pt idx="206">
                  <c:v>206</c:v>
                </c:pt>
                <c:pt idx="207">
                  <c:v>207</c:v>
                </c:pt>
                <c:pt idx="208">
                  <c:v>208</c:v>
                </c:pt>
                <c:pt idx="209">
                  <c:v>209</c:v>
                </c:pt>
                <c:pt idx="210">
                  <c:v>210</c:v>
                </c:pt>
                <c:pt idx="211">
                  <c:v>211</c:v>
                </c:pt>
                <c:pt idx="212">
                  <c:v>212</c:v>
                </c:pt>
                <c:pt idx="213">
                  <c:v>213</c:v>
                </c:pt>
                <c:pt idx="214">
                  <c:v>214</c:v>
                </c:pt>
                <c:pt idx="215">
                  <c:v>215</c:v>
                </c:pt>
                <c:pt idx="216">
                  <c:v>216</c:v>
                </c:pt>
                <c:pt idx="217">
                  <c:v>217</c:v>
                </c:pt>
                <c:pt idx="218">
                  <c:v>218</c:v>
                </c:pt>
                <c:pt idx="219">
                  <c:v>219</c:v>
                </c:pt>
                <c:pt idx="220">
                  <c:v>220</c:v>
                </c:pt>
                <c:pt idx="221">
                  <c:v>221</c:v>
                </c:pt>
                <c:pt idx="222">
                  <c:v>222</c:v>
                </c:pt>
                <c:pt idx="223">
                  <c:v>223</c:v>
                </c:pt>
                <c:pt idx="224">
                  <c:v>224</c:v>
                </c:pt>
                <c:pt idx="225">
                  <c:v>225</c:v>
                </c:pt>
                <c:pt idx="226">
                  <c:v>226</c:v>
                </c:pt>
                <c:pt idx="227">
                  <c:v>227</c:v>
                </c:pt>
                <c:pt idx="228">
                  <c:v>228</c:v>
                </c:pt>
                <c:pt idx="229">
                  <c:v>229</c:v>
                </c:pt>
                <c:pt idx="230">
                  <c:v>230</c:v>
                </c:pt>
                <c:pt idx="231">
                  <c:v>231</c:v>
                </c:pt>
                <c:pt idx="232">
                  <c:v>232</c:v>
                </c:pt>
                <c:pt idx="233">
                  <c:v>233</c:v>
                </c:pt>
                <c:pt idx="234">
                  <c:v>234</c:v>
                </c:pt>
                <c:pt idx="235">
                  <c:v>235</c:v>
                </c:pt>
                <c:pt idx="236">
                  <c:v>236</c:v>
                </c:pt>
                <c:pt idx="237">
                  <c:v>237</c:v>
                </c:pt>
                <c:pt idx="238">
                  <c:v>238</c:v>
                </c:pt>
                <c:pt idx="239">
                  <c:v>239</c:v>
                </c:pt>
                <c:pt idx="240">
                  <c:v>240</c:v>
                </c:pt>
                <c:pt idx="241">
                  <c:v>241</c:v>
                </c:pt>
                <c:pt idx="242">
                  <c:v>242</c:v>
                </c:pt>
                <c:pt idx="243">
                  <c:v>243</c:v>
                </c:pt>
                <c:pt idx="244">
                  <c:v>244</c:v>
                </c:pt>
                <c:pt idx="245">
                  <c:v>245</c:v>
                </c:pt>
                <c:pt idx="246">
                  <c:v>246</c:v>
                </c:pt>
                <c:pt idx="247">
                  <c:v>247</c:v>
                </c:pt>
                <c:pt idx="248">
                  <c:v>248</c:v>
                </c:pt>
                <c:pt idx="249">
                  <c:v>249</c:v>
                </c:pt>
                <c:pt idx="250">
                  <c:v>250</c:v>
                </c:pt>
                <c:pt idx="251">
                  <c:v>251</c:v>
                </c:pt>
                <c:pt idx="252">
                  <c:v>252</c:v>
                </c:pt>
                <c:pt idx="253">
                  <c:v>253</c:v>
                </c:pt>
                <c:pt idx="254">
                  <c:v>254</c:v>
                </c:pt>
                <c:pt idx="255">
                  <c:v>255</c:v>
                </c:pt>
                <c:pt idx="256">
                  <c:v>256</c:v>
                </c:pt>
                <c:pt idx="257">
                  <c:v>257</c:v>
                </c:pt>
                <c:pt idx="258">
                  <c:v>258</c:v>
                </c:pt>
                <c:pt idx="259">
                  <c:v>259</c:v>
                </c:pt>
                <c:pt idx="260">
                  <c:v>260</c:v>
                </c:pt>
                <c:pt idx="261">
                  <c:v>261</c:v>
                </c:pt>
                <c:pt idx="262">
                  <c:v>262</c:v>
                </c:pt>
                <c:pt idx="263">
                  <c:v>263</c:v>
                </c:pt>
                <c:pt idx="264">
                  <c:v>264</c:v>
                </c:pt>
                <c:pt idx="265">
                  <c:v>265</c:v>
                </c:pt>
                <c:pt idx="266">
                  <c:v>266</c:v>
                </c:pt>
                <c:pt idx="267">
                  <c:v>267</c:v>
                </c:pt>
                <c:pt idx="268">
                  <c:v>268</c:v>
                </c:pt>
                <c:pt idx="269">
                  <c:v>269</c:v>
                </c:pt>
                <c:pt idx="270">
                  <c:v>270</c:v>
                </c:pt>
                <c:pt idx="271">
                  <c:v>271</c:v>
                </c:pt>
                <c:pt idx="272">
                  <c:v>272</c:v>
                </c:pt>
                <c:pt idx="273">
                  <c:v>273</c:v>
                </c:pt>
                <c:pt idx="274">
                  <c:v>274</c:v>
                </c:pt>
                <c:pt idx="275">
                  <c:v>275</c:v>
                </c:pt>
                <c:pt idx="276">
                  <c:v>276</c:v>
                </c:pt>
                <c:pt idx="277">
                  <c:v>277</c:v>
                </c:pt>
                <c:pt idx="278">
                  <c:v>278</c:v>
                </c:pt>
                <c:pt idx="279">
                  <c:v>279</c:v>
                </c:pt>
                <c:pt idx="280">
                  <c:v>280</c:v>
                </c:pt>
                <c:pt idx="281">
                  <c:v>281</c:v>
                </c:pt>
                <c:pt idx="282">
                  <c:v>282</c:v>
                </c:pt>
                <c:pt idx="283">
                  <c:v>283</c:v>
                </c:pt>
                <c:pt idx="284">
                  <c:v>284</c:v>
                </c:pt>
                <c:pt idx="285">
                  <c:v>285</c:v>
                </c:pt>
                <c:pt idx="286">
                  <c:v>286</c:v>
                </c:pt>
                <c:pt idx="287">
                  <c:v>287</c:v>
                </c:pt>
                <c:pt idx="288">
                  <c:v>288</c:v>
                </c:pt>
                <c:pt idx="289">
                  <c:v>289</c:v>
                </c:pt>
                <c:pt idx="290">
                  <c:v>290</c:v>
                </c:pt>
                <c:pt idx="291">
                  <c:v>291</c:v>
                </c:pt>
                <c:pt idx="292">
                  <c:v>292</c:v>
                </c:pt>
                <c:pt idx="293">
                  <c:v>293</c:v>
                </c:pt>
                <c:pt idx="294">
                  <c:v>294</c:v>
                </c:pt>
                <c:pt idx="295">
                  <c:v>295</c:v>
                </c:pt>
                <c:pt idx="296">
                  <c:v>296</c:v>
                </c:pt>
                <c:pt idx="297">
                  <c:v>297</c:v>
                </c:pt>
                <c:pt idx="298">
                  <c:v>298</c:v>
                </c:pt>
                <c:pt idx="299">
                  <c:v>299</c:v>
                </c:pt>
                <c:pt idx="300">
                  <c:v>300</c:v>
                </c:pt>
                <c:pt idx="301">
                  <c:v>301</c:v>
                </c:pt>
                <c:pt idx="302">
                  <c:v>302</c:v>
                </c:pt>
                <c:pt idx="303">
                  <c:v>303</c:v>
                </c:pt>
                <c:pt idx="304">
                  <c:v>304</c:v>
                </c:pt>
                <c:pt idx="305">
                  <c:v>305</c:v>
                </c:pt>
                <c:pt idx="306">
                  <c:v>306</c:v>
                </c:pt>
                <c:pt idx="307">
                  <c:v>307</c:v>
                </c:pt>
                <c:pt idx="308">
                  <c:v>308</c:v>
                </c:pt>
                <c:pt idx="309">
                  <c:v>309</c:v>
                </c:pt>
                <c:pt idx="310">
                  <c:v>310</c:v>
                </c:pt>
                <c:pt idx="311">
                  <c:v>311</c:v>
                </c:pt>
                <c:pt idx="312">
                  <c:v>312</c:v>
                </c:pt>
                <c:pt idx="313">
                  <c:v>313</c:v>
                </c:pt>
                <c:pt idx="314">
                  <c:v>314</c:v>
                </c:pt>
                <c:pt idx="315">
                  <c:v>315</c:v>
                </c:pt>
                <c:pt idx="316">
                  <c:v>316</c:v>
                </c:pt>
                <c:pt idx="317">
                  <c:v>317</c:v>
                </c:pt>
                <c:pt idx="318">
                  <c:v>318</c:v>
                </c:pt>
                <c:pt idx="319">
                  <c:v>319</c:v>
                </c:pt>
                <c:pt idx="320">
                  <c:v>320</c:v>
                </c:pt>
                <c:pt idx="321">
                  <c:v>321</c:v>
                </c:pt>
                <c:pt idx="322">
                  <c:v>322</c:v>
                </c:pt>
                <c:pt idx="323">
                  <c:v>323</c:v>
                </c:pt>
                <c:pt idx="324">
                  <c:v>324</c:v>
                </c:pt>
                <c:pt idx="325">
                  <c:v>325</c:v>
                </c:pt>
                <c:pt idx="326">
                  <c:v>326</c:v>
                </c:pt>
                <c:pt idx="327">
                  <c:v>327</c:v>
                </c:pt>
                <c:pt idx="328">
                  <c:v>328</c:v>
                </c:pt>
                <c:pt idx="329">
                  <c:v>329</c:v>
                </c:pt>
                <c:pt idx="330">
                  <c:v>330</c:v>
                </c:pt>
                <c:pt idx="331">
                  <c:v>331</c:v>
                </c:pt>
                <c:pt idx="332">
                  <c:v>332</c:v>
                </c:pt>
                <c:pt idx="333">
                  <c:v>333</c:v>
                </c:pt>
                <c:pt idx="334">
                  <c:v>334</c:v>
                </c:pt>
                <c:pt idx="335">
                  <c:v>335</c:v>
                </c:pt>
                <c:pt idx="336">
                  <c:v>336</c:v>
                </c:pt>
                <c:pt idx="337">
                  <c:v>337</c:v>
                </c:pt>
                <c:pt idx="338">
                  <c:v>338</c:v>
                </c:pt>
                <c:pt idx="339">
                  <c:v>339</c:v>
                </c:pt>
                <c:pt idx="340">
                  <c:v>340</c:v>
                </c:pt>
                <c:pt idx="341">
                  <c:v>341</c:v>
                </c:pt>
                <c:pt idx="342">
                  <c:v>342</c:v>
                </c:pt>
                <c:pt idx="343">
                  <c:v>343</c:v>
                </c:pt>
                <c:pt idx="344">
                  <c:v>344</c:v>
                </c:pt>
                <c:pt idx="345">
                  <c:v>345</c:v>
                </c:pt>
                <c:pt idx="346">
                  <c:v>346</c:v>
                </c:pt>
                <c:pt idx="347">
                  <c:v>347</c:v>
                </c:pt>
                <c:pt idx="348">
                  <c:v>348</c:v>
                </c:pt>
                <c:pt idx="349">
                  <c:v>349</c:v>
                </c:pt>
                <c:pt idx="350">
                  <c:v>350</c:v>
                </c:pt>
                <c:pt idx="351">
                  <c:v>351</c:v>
                </c:pt>
                <c:pt idx="352">
                  <c:v>352</c:v>
                </c:pt>
                <c:pt idx="353">
                  <c:v>353</c:v>
                </c:pt>
                <c:pt idx="354">
                  <c:v>354</c:v>
                </c:pt>
                <c:pt idx="355">
                  <c:v>355</c:v>
                </c:pt>
                <c:pt idx="356">
                  <c:v>356</c:v>
                </c:pt>
                <c:pt idx="357">
                  <c:v>357</c:v>
                </c:pt>
                <c:pt idx="358">
                  <c:v>358</c:v>
                </c:pt>
                <c:pt idx="359">
                  <c:v>359</c:v>
                </c:pt>
                <c:pt idx="360">
                  <c:v>360</c:v>
                </c:pt>
                <c:pt idx="361">
                  <c:v>361</c:v>
                </c:pt>
                <c:pt idx="362">
                  <c:v>362</c:v>
                </c:pt>
                <c:pt idx="363">
                  <c:v>363</c:v>
                </c:pt>
                <c:pt idx="364">
                  <c:v>364</c:v>
                </c:pt>
                <c:pt idx="365">
                  <c:v>365</c:v>
                </c:pt>
                <c:pt idx="366">
                  <c:v>366</c:v>
                </c:pt>
                <c:pt idx="367">
                  <c:v>367</c:v>
                </c:pt>
                <c:pt idx="368">
                  <c:v>368</c:v>
                </c:pt>
                <c:pt idx="369">
                  <c:v>369</c:v>
                </c:pt>
                <c:pt idx="370">
                  <c:v>370</c:v>
                </c:pt>
                <c:pt idx="371">
                  <c:v>371</c:v>
                </c:pt>
                <c:pt idx="372">
                  <c:v>372</c:v>
                </c:pt>
                <c:pt idx="373">
                  <c:v>373</c:v>
                </c:pt>
                <c:pt idx="374">
                  <c:v>374</c:v>
                </c:pt>
                <c:pt idx="375">
                  <c:v>375</c:v>
                </c:pt>
                <c:pt idx="376">
                  <c:v>376</c:v>
                </c:pt>
                <c:pt idx="377">
                  <c:v>377</c:v>
                </c:pt>
                <c:pt idx="378">
                  <c:v>378</c:v>
                </c:pt>
                <c:pt idx="379">
                  <c:v>379</c:v>
                </c:pt>
                <c:pt idx="380">
                  <c:v>380</c:v>
                </c:pt>
                <c:pt idx="381">
                  <c:v>381</c:v>
                </c:pt>
                <c:pt idx="382">
                  <c:v>382</c:v>
                </c:pt>
                <c:pt idx="383">
                  <c:v>383</c:v>
                </c:pt>
                <c:pt idx="384">
                  <c:v>384</c:v>
                </c:pt>
                <c:pt idx="385">
                  <c:v>385</c:v>
                </c:pt>
                <c:pt idx="386">
                  <c:v>386</c:v>
                </c:pt>
                <c:pt idx="387">
                  <c:v>387</c:v>
                </c:pt>
                <c:pt idx="388">
                  <c:v>388</c:v>
                </c:pt>
                <c:pt idx="389">
                  <c:v>389</c:v>
                </c:pt>
                <c:pt idx="390">
                  <c:v>390</c:v>
                </c:pt>
                <c:pt idx="391">
                  <c:v>391</c:v>
                </c:pt>
                <c:pt idx="392">
                  <c:v>392</c:v>
                </c:pt>
                <c:pt idx="393">
                  <c:v>393</c:v>
                </c:pt>
                <c:pt idx="394">
                  <c:v>394</c:v>
                </c:pt>
                <c:pt idx="395">
                  <c:v>395</c:v>
                </c:pt>
                <c:pt idx="396">
                  <c:v>396</c:v>
                </c:pt>
                <c:pt idx="397">
                  <c:v>397</c:v>
                </c:pt>
                <c:pt idx="398">
                  <c:v>398</c:v>
                </c:pt>
                <c:pt idx="399">
                  <c:v>399</c:v>
                </c:pt>
                <c:pt idx="400">
                  <c:v>400</c:v>
                </c:pt>
                <c:pt idx="401">
                  <c:v>401</c:v>
                </c:pt>
                <c:pt idx="402">
                  <c:v>402</c:v>
                </c:pt>
                <c:pt idx="403">
                  <c:v>403</c:v>
                </c:pt>
                <c:pt idx="404">
                  <c:v>404</c:v>
                </c:pt>
                <c:pt idx="405">
                  <c:v>405</c:v>
                </c:pt>
                <c:pt idx="406">
                  <c:v>406</c:v>
                </c:pt>
                <c:pt idx="407">
                  <c:v>407</c:v>
                </c:pt>
                <c:pt idx="408">
                  <c:v>408</c:v>
                </c:pt>
                <c:pt idx="409">
                  <c:v>409</c:v>
                </c:pt>
                <c:pt idx="410">
                  <c:v>410</c:v>
                </c:pt>
                <c:pt idx="411">
                  <c:v>411</c:v>
                </c:pt>
                <c:pt idx="412">
                  <c:v>412</c:v>
                </c:pt>
                <c:pt idx="413">
                  <c:v>413</c:v>
                </c:pt>
                <c:pt idx="414">
                  <c:v>414</c:v>
                </c:pt>
                <c:pt idx="415">
                  <c:v>415</c:v>
                </c:pt>
                <c:pt idx="416">
                  <c:v>416</c:v>
                </c:pt>
                <c:pt idx="417">
                  <c:v>417</c:v>
                </c:pt>
                <c:pt idx="418">
                  <c:v>418</c:v>
                </c:pt>
                <c:pt idx="419">
                  <c:v>419</c:v>
                </c:pt>
                <c:pt idx="420">
                  <c:v>420</c:v>
                </c:pt>
                <c:pt idx="421">
                  <c:v>421</c:v>
                </c:pt>
                <c:pt idx="422">
                  <c:v>422</c:v>
                </c:pt>
                <c:pt idx="423">
                  <c:v>423</c:v>
                </c:pt>
                <c:pt idx="424">
                  <c:v>424</c:v>
                </c:pt>
                <c:pt idx="425">
                  <c:v>425</c:v>
                </c:pt>
                <c:pt idx="426">
                  <c:v>426</c:v>
                </c:pt>
                <c:pt idx="427">
                  <c:v>427</c:v>
                </c:pt>
                <c:pt idx="428">
                  <c:v>428</c:v>
                </c:pt>
                <c:pt idx="429">
                  <c:v>429</c:v>
                </c:pt>
                <c:pt idx="430">
                  <c:v>430</c:v>
                </c:pt>
                <c:pt idx="431">
                  <c:v>431</c:v>
                </c:pt>
                <c:pt idx="432">
                  <c:v>432</c:v>
                </c:pt>
                <c:pt idx="433">
                  <c:v>433</c:v>
                </c:pt>
                <c:pt idx="434">
                  <c:v>434</c:v>
                </c:pt>
                <c:pt idx="435">
                  <c:v>435</c:v>
                </c:pt>
                <c:pt idx="436">
                  <c:v>436</c:v>
                </c:pt>
                <c:pt idx="437">
                  <c:v>437</c:v>
                </c:pt>
                <c:pt idx="438">
                  <c:v>438</c:v>
                </c:pt>
                <c:pt idx="439">
                  <c:v>439</c:v>
                </c:pt>
                <c:pt idx="440">
                  <c:v>440</c:v>
                </c:pt>
                <c:pt idx="441">
                  <c:v>441</c:v>
                </c:pt>
                <c:pt idx="442">
                  <c:v>442</c:v>
                </c:pt>
                <c:pt idx="443">
                  <c:v>443</c:v>
                </c:pt>
                <c:pt idx="444">
                  <c:v>444</c:v>
                </c:pt>
                <c:pt idx="445">
                  <c:v>445</c:v>
                </c:pt>
                <c:pt idx="446">
                  <c:v>446</c:v>
                </c:pt>
                <c:pt idx="447">
                  <c:v>447</c:v>
                </c:pt>
                <c:pt idx="448">
                  <c:v>448</c:v>
                </c:pt>
                <c:pt idx="449">
                  <c:v>449</c:v>
                </c:pt>
                <c:pt idx="450">
                  <c:v>450</c:v>
                </c:pt>
                <c:pt idx="451">
                  <c:v>451</c:v>
                </c:pt>
                <c:pt idx="452">
                  <c:v>452</c:v>
                </c:pt>
                <c:pt idx="453">
                  <c:v>453</c:v>
                </c:pt>
                <c:pt idx="454">
                  <c:v>454</c:v>
                </c:pt>
                <c:pt idx="455">
                  <c:v>455</c:v>
                </c:pt>
                <c:pt idx="456">
                  <c:v>456</c:v>
                </c:pt>
                <c:pt idx="457">
                  <c:v>457</c:v>
                </c:pt>
                <c:pt idx="458">
                  <c:v>458</c:v>
                </c:pt>
                <c:pt idx="459">
                  <c:v>459</c:v>
                </c:pt>
                <c:pt idx="460">
                  <c:v>460</c:v>
                </c:pt>
                <c:pt idx="461">
                  <c:v>461</c:v>
                </c:pt>
                <c:pt idx="462">
                  <c:v>462</c:v>
                </c:pt>
                <c:pt idx="463">
                  <c:v>463</c:v>
                </c:pt>
                <c:pt idx="464">
                  <c:v>464</c:v>
                </c:pt>
                <c:pt idx="465">
                  <c:v>465</c:v>
                </c:pt>
                <c:pt idx="466">
                  <c:v>466</c:v>
                </c:pt>
                <c:pt idx="467">
                  <c:v>467</c:v>
                </c:pt>
                <c:pt idx="468">
                  <c:v>468</c:v>
                </c:pt>
                <c:pt idx="469">
                  <c:v>469</c:v>
                </c:pt>
                <c:pt idx="470">
                  <c:v>470</c:v>
                </c:pt>
                <c:pt idx="471">
                  <c:v>471</c:v>
                </c:pt>
                <c:pt idx="472">
                  <c:v>472</c:v>
                </c:pt>
                <c:pt idx="473">
                  <c:v>473</c:v>
                </c:pt>
                <c:pt idx="474">
                  <c:v>474</c:v>
                </c:pt>
                <c:pt idx="475">
                  <c:v>475</c:v>
                </c:pt>
                <c:pt idx="476">
                  <c:v>476</c:v>
                </c:pt>
                <c:pt idx="477">
                  <c:v>477</c:v>
                </c:pt>
                <c:pt idx="478">
                  <c:v>478</c:v>
                </c:pt>
                <c:pt idx="479">
                  <c:v>479</c:v>
                </c:pt>
                <c:pt idx="480">
                  <c:v>480</c:v>
                </c:pt>
                <c:pt idx="481">
                  <c:v>481</c:v>
                </c:pt>
                <c:pt idx="482">
                  <c:v>482</c:v>
                </c:pt>
                <c:pt idx="483">
                  <c:v>483</c:v>
                </c:pt>
                <c:pt idx="484">
                  <c:v>484</c:v>
                </c:pt>
                <c:pt idx="485">
                  <c:v>485</c:v>
                </c:pt>
                <c:pt idx="486">
                  <c:v>486</c:v>
                </c:pt>
                <c:pt idx="487">
                  <c:v>487</c:v>
                </c:pt>
                <c:pt idx="488">
                  <c:v>488</c:v>
                </c:pt>
                <c:pt idx="489">
                  <c:v>489</c:v>
                </c:pt>
                <c:pt idx="490">
                  <c:v>490</c:v>
                </c:pt>
                <c:pt idx="491">
                  <c:v>491</c:v>
                </c:pt>
                <c:pt idx="492">
                  <c:v>492</c:v>
                </c:pt>
                <c:pt idx="493">
                  <c:v>493</c:v>
                </c:pt>
                <c:pt idx="494">
                  <c:v>494</c:v>
                </c:pt>
                <c:pt idx="495">
                  <c:v>495</c:v>
                </c:pt>
                <c:pt idx="496">
                  <c:v>496</c:v>
                </c:pt>
                <c:pt idx="497">
                  <c:v>497</c:v>
                </c:pt>
                <c:pt idx="498">
                  <c:v>498</c:v>
                </c:pt>
                <c:pt idx="499">
                  <c:v>499</c:v>
                </c:pt>
                <c:pt idx="500">
                  <c:v>500</c:v>
                </c:pt>
                <c:pt idx="501">
                  <c:v>501</c:v>
                </c:pt>
                <c:pt idx="502">
                  <c:v>502</c:v>
                </c:pt>
                <c:pt idx="503">
                  <c:v>503</c:v>
                </c:pt>
                <c:pt idx="504">
                  <c:v>504</c:v>
                </c:pt>
                <c:pt idx="505">
                  <c:v>505</c:v>
                </c:pt>
                <c:pt idx="506">
                  <c:v>506</c:v>
                </c:pt>
                <c:pt idx="507">
                  <c:v>507</c:v>
                </c:pt>
                <c:pt idx="508">
                  <c:v>508</c:v>
                </c:pt>
                <c:pt idx="509">
                  <c:v>509</c:v>
                </c:pt>
                <c:pt idx="510">
                  <c:v>510</c:v>
                </c:pt>
                <c:pt idx="511">
                  <c:v>511</c:v>
                </c:pt>
                <c:pt idx="512">
                  <c:v>512</c:v>
                </c:pt>
                <c:pt idx="513">
                  <c:v>513</c:v>
                </c:pt>
                <c:pt idx="514">
                  <c:v>514</c:v>
                </c:pt>
                <c:pt idx="515">
                  <c:v>515</c:v>
                </c:pt>
                <c:pt idx="516">
                  <c:v>516</c:v>
                </c:pt>
                <c:pt idx="517">
                  <c:v>517</c:v>
                </c:pt>
                <c:pt idx="518">
                  <c:v>518</c:v>
                </c:pt>
                <c:pt idx="519">
                  <c:v>519</c:v>
                </c:pt>
                <c:pt idx="520">
                  <c:v>520</c:v>
                </c:pt>
                <c:pt idx="521">
                  <c:v>521</c:v>
                </c:pt>
                <c:pt idx="522">
                  <c:v>522</c:v>
                </c:pt>
                <c:pt idx="523">
                  <c:v>523</c:v>
                </c:pt>
                <c:pt idx="524">
                  <c:v>524</c:v>
                </c:pt>
                <c:pt idx="525">
                  <c:v>525</c:v>
                </c:pt>
                <c:pt idx="526">
                  <c:v>526</c:v>
                </c:pt>
                <c:pt idx="527">
                  <c:v>527</c:v>
                </c:pt>
                <c:pt idx="528">
                  <c:v>528</c:v>
                </c:pt>
                <c:pt idx="529">
                  <c:v>529</c:v>
                </c:pt>
                <c:pt idx="530">
                  <c:v>530</c:v>
                </c:pt>
                <c:pt idx="531">
                  <c:v>531</c:v>
                </c:pt>
                <c:pt idx="532">
                  <c:v>532</c:v>
                </c:pt>
                <c:pt idx="533">
                  <c:v>533</c:v>
                </c:pt>
                <c:pt idx="534">
                  <c:v>534</c:v>
                </c:pt>
                <c:pt idx="535">
                  <c:v>535</c:v>
                </c:pt>
                <c:pt idx="536">
                  <c:v>536</c:v>
                </c:pt>
                <c:pt idx="537">
                  <c:v>537</c:v>
                </c:pt>
                <c:pt idx="538">
                  <c:v>538</c:v>
                </c:pt>
                <c:pt idx="539">
                  <c:v>539</c:v>
                </c:pt>
                <c:pt idx="540">
                  <c:v>540</c:v>
                </c:pt>
                <c:pt idx="541">
                  <c:v>541</c:v>
                </c:pt>
                <c:pt idx="542">
                  <c:v>542</c:v>
                </c:pt>
                <c:pt idx="543">
                  <c:v>543</c:v>
                </c:pt>
                <c:pt idx="544">
                  <c:v>544</c:v>
                </c:pt>
                <c:pt idx="545">
                  <c:v>545</c:v>
                </c:pt>
                <c:pt idx="546">
                  <c:v>546</c:v>
                </c:pt>
                <c:pt idx="547">
                  <c:v>547</c:v>
                </c:pt>
                <c:pt idx="548">
                  <c:v>548</c:v>
                </c:pt>
                <c:pt idx="549">
                  <c:v>549</c:v>
                </c:pt>
                <c:pt idx="550">
                  <c:v>550</c:v>
                </c:pt>
                <c:pt idx="551">
                  <c:v>551</c:v>
                </c:pt>
                <c:pt idx="552">
                  <c:v>552</c:v>
                </c:pt>
                <c:pt idx="553">
                  <c:v>553</c:v>
                </c:pt>
                <c:pt idx="554">
                  <c:v>554</c:v>
                </c:pt>
                <c:pt idx="555">
                  <c:v>555</c:v>
                </c:pt>
                <c:pt idx="556">
                  <c:v>556</c:v>
                </c:pt>
                <c:pt idx="557">
                  <c:v>557</c:v>
                </c:pt>
                <c:pt idx="558">
                  <c:v>558</c:v>
                </c:pt>
                <c:pt idx="559">
                  <c:v>559</c:v>
                </c:pt>
                <c:pt idx="560">
                  <c:v>560</c:v>
                </c:pt>
                <c:pt idx="561">
                  <c:v>561</c:v>
                </c:pt>
                <c:pt idx="562">
                  <c:v>562</c:v>
                </c:pt>
                <c:pt idx="563">
                  <c:v>563</c:v>
                </c:pt>
                <c:pt idx="564">
                  <c:v>564</c:v>
                </c:pt>
                <c:pt idx="565">
                  <c:v>565</c:v>
                </c:pt>
                <c:pt idx="566">
                  <c:v>566</c:v>
                </c:pt>
                <c:pt idx="567">
                  <c:v>567</c:v>
                </c:pt>
                <c:pt idx="568">
                  <c:v>568</c:v>
                </c:pt>
                <c:pt idx="569">
                  <c:v>569</c:v>
                </c:pt>
                <c:pt idx="570">
                  <c:v>570</c:v>
                </c:pt>
                <c:pt idx="571">
                  <c:v>571</c:v>
                </c:pt>
                <c:pt idx="572">
                  <c:v>572</c:v>
                </c:pt>
                <c:pt idx="573">
                  <c:v>573</c:v>
                </c:pt>
                <c:pt idx="574">
                  <c:v>574</c:v>
                </c:pt>
                <c:pt idx="575">
                  <c:v>575</c:v>
                </c:pt>
                <c:pt idx="576">
                  <c:v>576</c:v>
                </c:pt>
                <c:pt idx="577">
                  <c:v>577</c:v>
                </c:pt>
                <c:pt idx="578">
                  <c:v>578</c:v>
                </c:pt>
                <c:pt idx="579">
                  <c:v>579</c:v>
                </c:pt>
                <c:pt idx="580">
                  <c:v>580</c:v>
                </c:pt>
                <c:pt idx="581">
                  <c:v>581</c:v>
                </c:pt>
                <c:pt idx="582">
                  <c:v>582</c:v>
                </c:pt>
                <c:pt idx="583">
                  <c:v>583</c:v>
                </c:pt>
                <c:pt idx="584">
                  <c:v>584</c:v>
                </c:pt>
                <c:pt idx="585">
                  <c:v>585</c:v>
                </c:pt>
                <c:pt idx="586">
                  <c:v>586</c:v>
                </c:pt>
                <c:pt idx="587">
                  <c:v>587</c:v>
                </c:pt>
                <c:pt idx="588">
                  <c:v>588</c:v>
                </c:pt>
                <c:pt idx="589">
                  <c:v>589</c:v>
                </c:pt>
                <c:pt idx="590">
                  <c:v>590</c:v>
                </c:pt>
                <c:pt idx="591">
                  <c:v>591</c:v>
                </c:pt>
                <c:pt idx="592">
                  <c:v>592</c:v>
                </c:pt>
                <c:pt idx="593">
                  <c:v>593</c:v>
                </c:pt>
                <c:pt idx="594">
                  <c:v>594</c:v>
                </c:pt>
                <c:pt idx="595">
                  <c:v>595</c:v>
                </c:pt>
                <c:pt idx="596">
                  <c:v>596</c:v>
                </c:pt>
                <c:pt idx="597">
                  <c:v>597</c:v>
                </c:pt>
                <c:pt idx="598">
                  <c:v>598</c:v>
                </c:pt>
                <c:pt idx="599">
                  <c:v>599</c:v>
                </c:pt>
                <c:pt idx="600">
                  <c:v>600</c:v>
                </c:pt>
                <c:pt idx="601">
                  <c:v>601</c:v>
                </c:pt>
                <c:pt idx="602">
                  <c:v>602</c:v>
                </c:pt>
                <c:pt idx="603">
                  <c:v>603</c:v>
                </c:pt>
                <c:pt idx="604">
                  <c:v>604</c:v>
                </c:pt>
                <c:pt idx="605">
                  <c:v>605</c:v>
                </c:pt>
                <c:pt idx="606">
                  <c:v>606</c:v>
                </c:pt>
                <c:pt idx="607">
                  <c:v>607</c:v>
                </c:pt>
                <c:pt idx="608">
                  <c:v>608</c:v>
                </c:pt>
                <c:pt idx="609">
                  <c:v>609</c:v>
                </c:pt>
                <c:pt idx="610">
                  <c:v>610</c:v>
                </c:pt>
                <c:pt idx="611">
                  <c:v>611</c:v>
                </c:pt>
                <c:pt idx="612">
                  <c:v>612</c:v>
                </c:pt>
                <c:pt idx="613">
                  <c:v>613</c:v>
                </c:pt>
                <c:pt idx="614">
                  <c:v>614</c:v>
                </c:pt>
                <c:pt idx="615">
                  <c:v>615</c:v>
                </c:pt>
                <c:pt idx="616">
                  <c:v>616</c:v>
                </c:pt>
                <c:pt idx="617">
                  <c:v>617</c:v>
                </c:pt>
                <c:pt idx="618">
                  <c:v>618</c:v>
                </c:pt>
                <c:pt idx="619">
                  <c:v>619</c:v>
                </c:pt>
                <c:pt idx="620">
                  <c:v>620</c:v>
                </c:pt>
                <c:pt idx="621">
                  <c:v>621</c:v>
                </c:pt>
                <c:pt idx="622">
                  <c:v>622</c:v>
                </c:pt>
                <c:pt idx="623">
                  <c:v>623</c:v>
                </c:pt>
                <c:pt idx="624">
                  <c:v>624</c:v>
                </c:pt>
                <c:pt idx="625">
                  <c:v>625</c:v>
                </c:pt>
                <c:pt idx="626">
                  <c:v>626</c:v>
                </c:pt>
                <c:pt idx="627">
                  <c:v>627</c:v>
                </c:pt>
                <c:pt idx="628">
                  <c:v>628</c:v>
                </c:pt>
                <c:pt idx="629">
                  <c:v>629</c:v>
                </c:pt>
                <c:pt idx="630">
                  <c:v>630</c:v>
                </c:pt>
                <c:pt idx="631">
                  <c:v>631</c:v>
                </c:pt>
                <c:pt idx="632">
                  <c:v>632</c:v>
                </c:pt>
                <c:pt idx="633">
                  <c:v>633</c:v>
                </c:pt>
                <c:pt idx="634">
                  <c:v>634</c:v>
                </c:pt>
                <c:pt idx="635">
                  <c:v>635</c:v>
                </c:pt>
                <c:pt idx="636">
                  <c:v>636</c:v>
                </c:pt>
                <c:pt idx="637">
                  <c:v>637</c:v>
                </c:pt>
                <c:pt idx="638">
                  <c:v>638</c:v>
                </c:pt>
                <c:pt idx="639">
                  <c:v>639</c:v>
                </c:pt>
                <c:pt idx="640">
                  <c:v>640</c:v>
                </c:pt>
                <c:pt idx="641">
                  <c:v>641</c:v>
                </c:pt>
                <c:pt idx="642">
                  <c:v>642</c:v>
                </c:pt>
                <c:pt idx="643">
                  <c:v>643</c:v>
                </c:pt>
                <c:pt idx="644">
                  <c:v>644</c:v>
                </c:pt>
                <c:pt idx="645">
                  <c:v>645</c:v>
                </c:pt>
                <c:pt idx="646">
                  <c:v>646</c:v>
                </c:pt>
                <c:pt idx="647">
                  <c:v>647</c:v>
                </c:pt>
                <c:pt idx="648">
                  <c:v>648</c:v>
                </c:pt>
                <c:pt idx="649">
                  <c:v>649</c:v>
                </c:pt>
                <c:pt idx="650">
                  <c:v>650</c:v>
                </c:pt>
                <c:pt idx="651">
                  <c:v>651</c:v>
                </c:pt>
                <c:pt idx="652">
                  <c:v>652</c:v>
                </c:pt>
                <c:pt idx="653">
                  <c:v>653</c:v>
                </c:pt>
                <c:pt idx="654">
                  <c:v>654</c:v>
                </c:pt>
                <c:pt idx="655">
                  <c:v>655</c:v>
                </c:pt>
                <c:pt idx="656">
                  <c:v>656</c:v>
                </c:pt>
                <c:pt idx="657">
                  <c:v>657</c:v>
                </c:pt>
                <c:pt idx="658">
                  <c:v>658</c:v>
                </c:pt>
                <c:pt idx="659">
                  <c:v>659</c:v>
                </c:pt>
                <c:pt idx="660">
                  <c:v>660</c:v>
                </c:pt>
                <c:pt idx="661">
                  <c:v>661</c:v>
                </c:pt>
                <c:pt idx="662">
                  <c:v>662</c:v>
                </c:pt>
                <c:pt idx="663">
                  <c:v>663</c:v>
                </c:pt>
                <c:pt idx="664">
                  <c:v>664</c:v>
                </c:pt>
                <c:pt idx="665">
                  <c:v>665</c:v>
                </c:pt>
                <c:pt idx="666">
                  <c:v>666</c:v>
                </c:pt>
                <c:pt idx="667">
                  <c:v>667</c:v>
                </c:pt>
                <c:pt idx="668">
                  <c:v>668</c:v>
                </c:pt>
                <c:pt idx="669">
                  <c:v>669</c:v>
                </c:pt>
                <c:pt idx="670">
                  <c:v>670</c:v>
                </c:pt>
                <c:pt idx="671">
                  <c:v>671</c:v>
                </c:pt>
                <c:pt idx="672">
                  <c:v>672</c:v>
                </c:pt>
                <c:pt idx="673">
                  <c:v>673</c:v>
                </c:pt>
                <c:pt idx="674">
                  <c:v>674</c:v>
                </c:pt>
                <c:pt idx="675">
                  <c:v>675</c:v>
                </c:pt>
                <c:pt idx="676">
                  <c:v>676</c:v>
                </c:pt>
                <c:pt idx="677">
                  <c:v>677</c:v>
                </c:pt>
                <c:pt idx="678">
                  <c:v>678</c:v>
                </c:pt>
                <c:pt idx="679">
                  <c:v>679</c:v>
                </c:pt>
                <c:pt idx="680">
                  <c:v>680</c:v>
                </c:pt>
                <c:pt idx="681">
                  <c:v>681</c:v>
                </c:pt>
                <c:pt idx="682">
                  <c:v>682</c:v>
                </c:pt>
                <c:pt idx="683">
                  <c:v>683</c:v>
                </c:pt>
                <c:pt idx="684">
                  <c:v>684</c:v>
                </c:pt>
                <c:pt idx="685">
                  <c:v>685</c:v>
                </c:pt>
                <c:pt idx="686">
                  <c:v>686</c:v>
                </c:pt>
                <c:pt idx="687">
                  <c:v>687</c:v>
                </c:pt>
                <c:pt idx="688">
                  <c:v>688</c:v>
                </c:pt>
                <c:pt idx="689">
                  <c:v>689</c:v>
                </c:pt>
                <c:pt idx="690">
                  <c:v>690</c:v>
                </c:pt>
                <c:pt idx="691">
                  <c:v>691</c:v>
                </c:pt>
                <c:pt idx="692">
                  <c:v>692</c:v>
                </c:pt>
                <c:pt idx="693">
                  <c:v>693</c:v>
                </c:pt>
                <c:pt idx="694">
                  <c:v>694</c:v>
                </c:pt>
                <c:pt idx="695">
                  <c:v>695</c:v>
                </c:pt>
                <c:pt idx="696">
                  <c:v>696</c:v>
                </c:pt>
                <c:pt idx="697">
                  <c:v>697</c:v>
                </c:pt>
                <c:pt idx="698">
                  <c:v>698</c:v>
                </c:pt>
                <c:pt idx="699">
                  <c:v>699</c:v>
                </c:pt>
                <c:pt idx="700">
                  <c:v>700</c:v>
                </c:pt>
                <c:pt idx="701">
                  <c:v>701</c:v>
                </c:pt>
                <c:pt idx="702">
                  <c:v>702</c:v>
                </c:pt>
                <c:pt idx="703">
                  <c:v>703</c:v>
                </c:pt>
                <c:pt idx="704">
                  <c:v>704</c:v>
                </c:pt>
                <c:pt idx="705">
                  <c:v>705</c:v>
                </c:pt>
                <c:pt idx="706">
                  <c:v>706</c:v>
                </c:pt>
                <c:pt idx="707">
                  <c:v>707</c:v>
                </c:pt>
                <c:pt idx="708">
                  <c:v>708</c:v>
                </c:pt>
                <c:pt idx="709">
                  <c:v>709</c:v>
                </c:pt>
                <c:pt idx="710">
                  <c:v>710</c:v>
                </c:pt>
                <c:pt idx="711">
                  <c:v>711</c:v>
                </c:pt>
                <c:pt idx="712">
                  <c:v>712</c:v>
                </c:pt>
                <c:pt idx="713">
                  <c:v>713</c:v>
                </c:pt>
                <c:pt idx="714">
                  <c:v>714</c:v>
                </c:pt>
                <c:pt idx="715">
                  <c:v>715</c:v>
                </c:pt>
                <c:pt idx="716">
                  <c:v>716</c:v>
                </c:pt>
                <c:pt idx="717">
                  <c:v>717</c:v>
                </c:pt>
                <c:pt idx="718">
                  <c:v>718</c:v>
                </c:pt>
                <c:pt idx="719">
                  <c:v>719</c:v>
                </c:pt>
                <c:pt idx="720">
                  <c:v>720</c:v>
                </c:pt>
                <c:pt idx="721">
                  <c:v>721</c:v>
                </c:pt>
                <c:pt idx="722">
                  <c:v>722</c:v>
                </c:pt>
                <c:pt idx="723">
                  <c:v>723</c:v>
                </c:pt>
                <c:pt idx="724">
                  <c:v>724</c:v>
                </c:pt>
                <c:pt idx="725">
                  <c:v>725</c:v>
                </c:pt>
                <c:pt idx="726">
                  <c:v>726</c:v>
                </c:pt>
                <c:pt idx="727">
                  <c:v>727</c:v>
                </c:pt>
                <c:pt idx="728">
                  <c:v>728</c:v>
                </c:pt>
                <c:pt idx="729">
                  <c:v>729</c:v>
                </c:pt>
                <c:pt idx="730">
                  <c:v>730</c:v>
                </c:pt>
                <c:pt idx="731">
                  <c:v>731</c:v>
                </c:pt>
                <c:pt idx="732">
                  <c:v>732</c:v>
                </c:pt>
                <c:pt idx="733">
                  <c:v>733</c:v>
                </c:pt>
                <c:pt idx="734">
                  <c:v>734</c:v>
                </c:pt>
                <c:pt idx="735">
                  <c:v>735</c:v>
                </c:pt>
                <c:pt idx="736">
                  <c:v>736</c:v>
                </c:pt>
                <c:pt idx="737">
                  <c:v>737</c:v>
                </c:pt>
                <c:pt idx="738">
                  <c:v>738</c:v>
                </c:pt>
                <c:pt idx="739">
                  <c:v>739</c:v>
                </c:pt>
                <c:pt idx="740">
                  <c:v>740</c:v>
                </c:pt>
                <c:pt idx="741">
                  <c:v>741</c:v>
                </c:pt>
                <c:pt idx="742">
                  <c:v>742</c:v>
                </c:pt>
                <c:pt idx="743">
                  <c:v>743</c:v>
                </c:pt>
                <c:pt idx="744">
                  <c:v>744</c:v>
                </c:pt>
                <c:pt idx="745">
                  <c:v>745</c:v>
                </c:pt>
                <c:pt idx="746">
                  <c:v>746</c:v>
                </c:pt>
                <c:pt idx="747">
                  <c:v>747</c:v>
                </c:pt>
                <c:pt idx="748">
                  <c:v>748</c:v>
                </c:pt>
                <c:pt idx="749">
                  <c:v>749</c:v>
                </c:pt>
                <c:pt idx="750">
                  <c:v>750</c:v>
                </c:pt>
                <c:pt idx="751">
                  <c:v>751</c:v>
                </c:pt>
                <c:pt idx="752">
                  <c:v>752</c:v>
                </c:pt>
                <c:pt idx="753">
                  <c:v>753</c:v>
                </c:pt>
                <c:pt idx="754">
                  <c:v>754</c:v>
                </c:pt>
                <c:pt idx="755">
                  <c:v>755</c:v>
                </c:pt>
                <c:pt idx="756">
                  <c:v>756</c:v>
                </c:pt>
                <c:pt idx="757">
                  <c:v>757</c:v>
                </c:pt>
                <c:pt idx="758">
                  <c:v>758</c:v>
                </c:pt>
                <c:pt idx="759">
                  <c:v>759</c:v>
                </c:pt>
                <c:pt idx="760">
                  <c:v>760</c:v>
                </c:pt>
                <c:pt idx="761">
                  <c:v>761</c:v>
                </c:pt>
                <c:pt idx="762">
                  <c:v>762</c:v>
                </c:pt>
                <c:pt idx="763">
                  <c:v>763</c:v>
                </c:pt>
                <c:pt idx="764">
                  <c:v>764</c:v>
                </c:pt>
                <c:pt idx="765">
                  <c:v>765</c:v>
                </c:pt>
                <c:pt idx="766">
                  <c:v>766</c:v>
                </c:pt>
                <c:pt idx="767">
                  <c:v>767</c:v>
                </c:pt>
                <c:pt idx="768">
                  <c:v>768</c:v>
                </c:pt>
                <c:pt idx="769">
                  <c:v>769</c:v>
                </c:pt>
                <c:pt idx="770">
                  <c:v>770</c:v>
                </c:pt>
                <c:pt idx="771">
                  <c:v>771</c:v>
                </c:pt>
                <c:pt idx="772">
                  <c:v>772</c:v>
                </c:pt>
                <c:pt idx="773">
                  <c:v>773</c:v>
                </c:pt>
                <c:pt idx="774">
                  <c:v>774</c:v>
                </c:pt>
                <c:pt idx="775">
                  <c:v>775</c:v>
                </c:pt>
                <c:pt idx="776">
                  <c:v>776</c:v>
                </c:pt>
                <c:pt idx="777">
                  <c:v>777</c:v>
                </c:pt>
                <c:pt idx="778">
                  <c:v>778</c:v>
                </c:pt>
                <c:pt idx="779">
                  <c:v>779</c:v>
                </c:pt>
                <c:pt idx="780">
                  <c:v>780</c:v>
                </c:pt>
                <c:pt idx="781">
                  <c:v>781</c:v>
                </c:pt>
                <c:pt idx="782">
                  <c:v>782</c:v>
                </c:pt>
                <c:pt idx="783">
                  <c:v>783</c:v>
                </c:pt>
                <c:pt idx="784">
                  <c:v>784</c:v>
                </c:pt>
                <c:pt idx="785">
                  <c:v>785</c:v>
                </c:pt>
                <c:pt idx="786">
                  <c:v>786</c:v>
                </c:pt>
                <c:pt idx="787">
                  <c:v>787</c:v>
                </c:pt>
                <c:pt idx="788">
                  <c:v>788</c:v>
                </c:pt>
                <c:pt idx="789">
                  <c:v>789</c:v>
                </c:pt>
                <c:pt idx="790">
                  <c:v>790</c:v>
                </c:pt>
                <c:pt idx="791">
                  <c:v>791</c:v>
                </c:pt>
                <c:pt idx="792">
                  <c:v>792</c:v>
                </c:pt>
                <c:pt idx="793">
                  <c:v>793</c:v>
                </c:pt>
                <c:pt idx="794">
                  <c:v>794</c:v>
                </c:pt>
                <c:pt idx="795">
                  <c:v>795</c:v>
                </c:pt>
                <c:pt idx="796">
                  <c:v>796</c:v>
                </c:pt>
                <c:pt idx="797">
                  <c:v>797</c:v>
                </c:pt>
                <c:pt idx="798">
                  <c:v>798</c:v>
                </c:pt>
                <c:pt idx="799">
                  <c:v>799</c:v>
                </c:pt>
                <c:pt idx="800">
                  <c:v>800</c:v>
                </c:pt>
                <c:pt idx="801">
                  <c:v>801</c:v>
                </c:pt>
                <c:pt idx="802">
                  <c:v>802</c:v>
                </c:pt>
                <c:pt idx="803">
                  <c:v>803</c:v>
                </c:pt>
                <c:pt idx="804">
                  <c:v>804</c:v>
                </c:pt>
                <c:pt idx="805">
                  <c:v>805</c:v>
                </c:pt>
                <c:pt idx="806">
                  <c:v>806</c:v>
                </c:pt>
                <c:pt idx="807">
                  <c:v>807</c:v>
                </c:pt>
                <c:pt idx="808">
                  <c:v>808</c:v>
                </c:pt>
                <c:pt idx="809">
                  <c:v>809</c:v>
                </c:pt>
                <c:pt idx="810">
                  <c:v>810</c:v>
                </c:pt>
                <c:pt idx="811">
                  <c:v>811</c:v>
                </c:pt>
                <c:pt idx="812">
                  <c:v>812</c:v>
                </c:pt>
                <c:pt idx="813">
                  <c:v>813</c:v>
                </c:pt>
                <c:pt idx="814">
                  <c:v>814</c:v>
                </c:pt>
                <c:pt idx="815">
                  <c:v>815</c:v>
                </c:pt>
                <c:pt idx="816">
                  <c:v>816</c:v>
                </c:pt>
                <c:pt idx="817">
                  <c:v>817</c:v>
                </c:pt>
                <c:pt idx="818">
                  <c:v>818</c:v>
                </c:pt>
                <c:pt idx="819">
                  <c:v>819</c:v>
                </c:pt>
                <c:pt idx="820">
                  <c:v>820</c:v>
                </c:pt>
                <c:pt idx="821">
                  <c:v>821</c:v>
                </c:pt>
                <c:pt idx="822">
                  <c:v>822</c:v>
                </c:pt>
                <c:pt idx="823">
                  <c:v>823</c:v>
                </c:pt>
                <c:pt idx="824">
                  <c:v>824</c:v>
                </c:pt>
                <c:pt idx="825">
                  <c:v>825</c:v>
                </c:pt>
                <c:pt idx="826">
                  <c:v>826</c:v>
                </c:pt>
                <c:pt idx="827">
                  <c:v>827</c:v>
                </c:pt>
                <c:pt idx="828">
                  <c:v>828</c:v>
                </c:pt>
                <c:pt idx="829">
                  <c:v>829</c:v>
                </c:pt>
                <c:pt idx="830">
                  <c:v>830</c:v>
                </c:pt>
                <c:pt idx="831">
                  <c:v>831</c:v>
                </c:pt>
                <c:pt idx="832">
                  <c:v>832</c:v>
                </c:pt>
                <c:pt idx="833">
                  <c:v>833</c:v>
                </c:pt>
                <c:pt idx="834">
                  <c:v>834</c:v>
                </c:pt>
                <c:pt idx="835">
                  <c:v>835</c:v>
                </c:pt>
                <c:pt idx="836">
                  <c:v>836</c:v>
                </c:pt>
                <c:pt idx="837">
                  <c:v>837</c:v>
                </c:pt>
                <c:pt idx="838">
                  <c:v>838</c:v>
                </c:pt>
                <c:pt idx="839">
                  <c:v>839</c:v>
                </c:pt>
                <c:pt idx="840">
                  <c:v>840</c:v>
                </c:pt>
                <c:pt idx="841">
                  <c:v>841</c:v>
                </c:pt>
                <c:pt idx="842">
                  <c:v>842</c:v>
                </c:pt>
                <c:pt idx="843">
                  <c:v>843</c:v>
                </c:pt>
                <c:pt idx="844">
                  <c:v>844</c:v>
                </c:pt>
                <c:pt idx="845">
                  <c:v>845</c:v>
                </c:pt>
                <c:pt idx="846">
                  <c:v>846</c:v>
                </c:pt>
                <c:pt idx="847">
                  <c:v>847</c:v>
                </c:pt>
                <c:pt idx="848">
                  <c:v>848</c:v>
                </c:pt>
                <c:pt idx="849">
                  <c:v>849</c:v>
                </c:pt>
                <c:pt idx="850">
                  <c:v>850</c:v>
                </c:pt>
                <c:pt idx="851">
                  <c:v>851</c:v>
                </c:pt>
                <c:pt idx="852">
                  <c:v>852</c:v>
                </c:pt>
                <c:pt idx="853">
                  <c:v>853</c:v>
                </c:pt>
                <c:pt idx="854">
                  <c:v>854</c:v>
                </c:pt>
                <c:pt idx="855">
                  <c:v>855</c:v>
                </c:pt>
                <c:pt idx="856">
                  <c:v>856</c:v>
                </c:pt>
                <c:pt idx="857">
                  <c:v>857</c:v>
                </c:pt>
                <c:pt idx="858">
                  <c:v>858</c:v>
                </c:pt>
                <c:pt idx="859">
                  <c:v>859</c:v>
                </c:pt>
                <c:pt idx="860">
                  <c:v>860</c:v>
                </c:pt>
                <c:pt idx="861">
                  <c:v>861</c:v>
                </c:pt>
                <c:pt idx="862">
                  <c:v>862</c:v>
                </c:pt>
                <c:pt idx="863">
                  <c:v>863</c:v>
                </c:pt>
                <c:pt idx="864">
                  <c:v>864</c:v>
                </c:pt>
                <c:pt idx="865">
                  <c:v>865</c:v>
                </c:pt>
                <c:pt idx="866">
                  <c:v>866</c:v>
                </c:pt>
                <c:pt idx="867">
                  <c:v>867</c:v>
                </c:pt>
                <c:pt idx="868">
                  <c:v>868</c:v>
                </c:pt>
                <c:pt idx="869">
                  <c:v>869</c:v>
                </c:pt>
                <c:pt idx="870">
                  <c:v>870</c:v>
                </c:pt>
                <c:pt idx="871">
                  <c:v>871</c:v>
                </c:pt>
                <c:pt idx="872">
                  <c:v>872</c:v>
                </c:pt>
                <c:pt idx="873">
                  <c:v>873</c:v>
                </c:pt>
                <c:pt idx="874">
                  <c:v>874</c:v>
                </c:pt>
                <c:pt idx="875">
                  <c:v>875</c:v>
                </c:pt>
                <c:pt idx="876">
                  <c:v>876</c:v>
                </c:pt>
                <c:pt idx="877">
                  <c:v>877</c:v>
                </c:pt>
                <c:pt idx="878">
                  <c:v>878</c:v>
                </c:pt>
                <c:pt idx="879">
                  <c:v>879</c:v>
                </c:pt>
                <c:pt idx="880">
                  <c:v>880</c:v>
                </c:pt>
                <c:pt idx="881">
                  <c:v>881</c:v>
                </c:pt>
                <c:pt idx="882">
                  <c:v>882</c:v>
                </c:pt>
                <c:pt idx="883">
                  <c:v>883</c:v>
                </c:pt>
                <c:pt idx="884">
                  <c:v>884</c:v>
                </c:pt>
                <c:pt idx="885">
                  <c:v>885</c:v>
                </c:pt>
                <c:pt idx="886">
                  <c:v>886</c:v>
                </c:pt>
                <c:pt idx="887">
                  <c:v>887</c:v>
                </c:pt>
                <c:pt idx="888">
                  <c:v>888</c:v>
                </c:pt>
                <c:pt idx="889">
                  <c:v>889</c:v>
                </c:pt>
                <c:pt idx="890">
                  <c:v>890</c:v>
                </c:pt>
                <c:pt idx="891">
                  <c:v>891</c:v>
                </c:pt>
                <c:pt idx="892">
                  <c:v>892</c:v>
                </c:pt>
                <c:pt idx="893">
                  <c:v>893</c:v>
                </c:pt>
                <c:pt idx="894">
                  <c:v>894</c:v>
                </c:pt>
                <c:pt idx="895">
                  <c:v>895</c:v>
                </c:pt>
                <c:pt idx="896">
                  <c:v>896</c:v>
                </c:pt>
                <c:pt idx="897">
                  <c:v>897</c:v>
                </c:pt>
                <c:pt idx="898">
                  <c:v>898</c:v>
                </c:pt>
                <c:pt idx="899">
                  <c:v>899</c:v>
                </c:pt>
                <c:pt idx="900">
                  <c:v>900</c:v>
                </c:pt>
                <c:pt idx="901">
                  <c:v>901</c:v>
                </c:pt>
                <c:pt idx="902">
                  <c:v>902</c:v>
                </c:pt>
                <c:pt idx="903">
                  <c:v>903</c:v>
                </c:pt>
                <c:pt idx="904">
                  <c:v>904</c:v>
                </c:pt>
                <c:pt idx="905">
                  <c:v>905</c:v>
                </c:pt>
                <c:pt idx="906">
                  <c:v>906</c:v>
                </c:pt>
                <c:pt idx="907">
                  <c:v>907</c:v>
                </c:pt>
                <c:pt idx="908">
                  <c:v>908</c:v>
                </c:pt>
                <c:pt idx="909">
                  <c:v>909</c:v>
                </c:pt>
                <c:pt idx="910">
                  <c:v>910</c:v>
                </c:pt>
                <c:pt idx="911">
                  <c:v>911</c:v>
                </c:pt>
                <c:pt idx="912">
                  <c:v>912</c:v>
                </c:pt>
                <c:pt idx="913">
                  <c:v>913</c:v>
                </c:pt>
                <c:pt idx="914">
                  <c:v>914</c:v>
                </c:pt>
                <c:pt idx="915">
                  <c:v>915</c:v>
                </c:pt>
                <c:pt idx="916">
                  <c:v>916</c:v>
                </c:pt>
                <c:pt idx="917">
                  <c:v>917</c:v>
                </c:pt>
                <c:pt idx="918">
                  <c:v>918</c:v>
                </c:pt>
                <c:pt idx="919">
                  <c:v>919</c:v>
                </c:pt>
                <c:pt idx="920">
                  <c:v>920</c:v>
                </c:pt>
                <c:pt idx="921">
                  <c:v>921</c:v>
                </c:pt>
                <c:pt idx="922">
                  <c:v>922</c:v>
                </c:pt>
                <c:pt idx="923">
                  <c:v>923</c:v>
                </c:pt>
                <c:pt idx="924">
                  <c:v>924</c:v>
                </c:pt>
                <c:pt idx="925">
                  <c:v>925</c:v>
                </c:pt>
                <c:pt idx="926">
                  <c:v>926</c:v>
                </c:pt>
                <c:pt idx="927">
                  <c:v>927</c:v>
                </c:pt>
                <c:pt idx="928">
                  <c:v>928</c:v>
                </c:pt>
                <c:pt idx="929">
                  <c:v>929</c:v>
                </c:pt>
                <c:pt idx="930">
                  <c:v>930</c:v>
                </c:pt>
                <c:pt idx="931">
                  <c:v>931</c:v>
                </c:pt>
                <c:pt idx="932">
                  <c:v>932</c:v>
                </c:pt>
                <c:pt idx="933">
                  <c:v>933</c:v>
                </c:pt>
                <c:pt idx="934">
                  <c:v>934</c:v>
                </c:pt>
                <c:pt idx="935">
                  <c:v>935</c:v>
                </c:pt>
                <c:pt idx="936">
                  <c:v>936</c:v>
                </c:pt>
                <c:pt idx="937">
                  <c:v>937</c:v>
                </c:pt>
                <c:pt idx="938">
                  <c:v>938</c:v>
                </c:pt>
                <c:pt idx="939">
                  <c:v>939</c:v>
                </c:pt>
                <c:pt idx="940">
                  <c:v>940</c:v>
                </c:pt>
                <c:pt idx="941">
                  <c:v>941</c:v>
                </c:pt>
                <c:pt idx="942">
                  <c:v>942</c:v>
                </c:pt>
                <c:pt idx="943">
                  <c:v>943</c:v>
                </c:pt>
                <c:pt idx="944">
                  <c:v>944</c:v>
                </c:pt>
                <c:pt idx="945">
                  <c:v>945</c:v>
                </c:pt>
                <c:pt idx="946">
                  <c:v>946</c:v>
                </c:pt>
                <c:pt idx="947">
                  <c:v>947</c:v>
                </c:pt>
                <c:pt idx="948">
                  <c:v>948</c:v>
                </c:pt>
                <c:pt idx="949">
                  <c:v>949</c:v>
                </c:pt>
                <c:pt idx="950">
                  <c:v>950</c:v>
                </c:pt>
                <c:pt idx="951">
                  <c:v>951</c:v>
                </c:pt>
                <c:pt idx="952">
                  <c:v>952</c:v>
                </c:pt>
                <c:pt idx="953">
                  <c:v>953</c:v>
                </c:pt>
                <c:pt idx="954">
                  <c:v>954</c:v>
                </c:pt>
                <c:pt idx="955">
                  <c:v>955</c:v>
                </c:pt>
                <c:pt idx="956">
                  <c:v>956</c:v>
                </c:pt>
                <c:pt idx="957">
                  <c:v>957</c:v>
                </c:pt>
                <c:pt idx="958">
                  <c:v>958</c:v>
                </c:pt>
                <c:pt idx="959">
                  <c:v>959</c:v>
                </c:pt>
                <c:pt idx="960">
                  <c:v>960</c:v>
                </c:pt>
                <c:pt idx="961">
                  <c:v>961</c:v>
                </c:pt>
                <c:pt idx="962">
                  <c:v>962</c:v>
                </c:pt>
                <c:pt idx="963">
                  <c:v>963</c:v>
                </c:pt>
                <c:pt idx="964">
                  <c:v>964</c:v>
                </c:pt>
                <c:pt idx="965">
                  <c:v>965</c:v>
                </c:pt>
                <c:pt idx="966">
                  <c:v>966</c:v>
                </c:pt>
                <c:pt idx="967">
                  <c:v>967</c:v>
                </c:pt>
                <c:pt idx="968">
                  <c:v>968</c:v>
                </c:pt>
                <c:pt idx="969">
                  <c:v>969</c:v>
                </c:pt>
                <c:pt idx="970">
                  <c:v>970</c:v>
                </c:pt>
                <c:pt idx="971">
                  <c:v>971</c:v>
                </c:pt>
                <c:pt idx="972">
                  <c:v>972</c:v>
                </c:pt>
                <c:pt idx="973">
                  <c:v>973</c:v>
                </c:pt>
                <c:pt idx="974">
                  <c:v>974</c:v>
                </c:pt>
                <c:pt idx="975">
                  <c:v>975</c:v>
                </c:pt>
                <c:pt idx="976">
                  <c:v>976</c:v>
                </c:pt>
                <c:pt idx="977">
                  <c:v>977</c:v>
                </c:pt>
                <c:pt idx="978">
                  <c:v>978</c:v>
                </c:pt>
                <c:pt idx="979">
                  <c:v>979</c:v>
                </c:pt>
                <c:pt idx="980">
                  <c:v>980</c:v>
                </c:pt>
                <c:pt idx="981">
                  <c:v>981</c:v>
                </c:pt>
                <c:pt idx="982">
                  <c:v>982</c:v>
                </c:pt>
                <c:pt idx="983">
                  <c:v>983</c:v>
                </c:pt>
                <c:pt idx="984">
                  <c:v>984</c:v>
                </c:pt>
                <c:pt idx="985">
                  <c:v>985</c:v>
                </c:pt>
                <c:pt idx="986">
                  <c:v>986</c:v>
                </c:pt>
                <c:pt idx="987">
                  <c:v>987</c:v>
                </c:pt>
                <c:pt idx="988">
                  <c:v>988</c:v>
                </c:pt>
                <c:pt idx="989">
                  <c:v>989</c:v>
                </c:pt>
                <c:pt idx="990">
                  <c:v>990</c:v>
                </c:pt>
                <c:pt idx="991">
                  <c:v>991</c:v>
                </c:pt>
                <c:pt idx="992">
                  <c:v>992</c:v>
                </c:pt>
                <c:pt idx="993">
                  <c:v>993</c:v>
                </c:pt>
                <c:pt idx="994">
                  <c:v>994</c:v>
                </c:pt>
                <c:pt idx="995">
                  <c:v>995</c:v>
                </c:pt>
                <c:pt idx="996">
                  <c:v>996</c:v>
                </c:pt>
                <c:pt idx="997">
                  <c:v>997</c:v>
                </c:pt>
                <c:pt idx="998">
                  <c:v>998</c:v>
                </c:pt>
                <c:pt idx="999">
                  <c:v>999</c:v>
                </c:pt>
                <c:pt idx="1000">
                  <c:v>1000</c:v>
                </c:pt>
                <c:pt idx="1001">
                  <c:v>1001</c:v>
                </c:pt>
                <c:pt idx="1002">
                  <c:v>1002</c:v>
                </c:pt>
                <c:pt idx="1003">
                  <c:v>1003</c:v>
                </c:pt>
                <c:pt idx="1004">
                  <c:v>1004</c:v>
                </c:pt>
                <c:pt idx="1005">
                  <c:v>1005</c:v>
                </c:pt>
                <c:pt idx="1006">
                  <c:v>1006</c:v>
                </c:pt>
                <c:pt idx="1007">
                  <c:v>1007</c:v>
                </c:pt>
                <c:pt idx="1008">
                  <c:v>1008</c:v>
                </c:pt>
                <c:pt idx="1009">
                  <c:v>1009</c:v>
                </c:pt>
                <c:pt idx="1010">
                  <c:v>1010</c:v>
                </c:pt>
                <c:pt idx="1011">
                  <c:v>1011</c:v>
                </c:pt>
                <c:pt idx="1012">
                  <c:v>1012</c:v>
                </c:pt>
                <c:pt idx="1013">
                  <c:v>1013</c:v>
                </c:pt>
                <c:pt idx="1014">
                  <c:v>1014</c:v>
                </c:pt>
                <c:pt idx="1015">
                  <c:v>1015</c:v>
                </c:pt>
                <c:pt idx="1016">
                  <c:v>1016</c:v>
                </c:pt>
                <c:pt idx="1017">
                  <c:v>1017</c:v>
                </c:pt>
                <c:pt idx="1018">
                  <c:v>1018</c:v>
                </c:pt>
                <c:pt idx="1019">
                  <c:v>1019</c:v>
                </c:pt>
                <c:pt idx="1020">
                  <c:v>1020</c:v>
                </c:pt>
                <c:pt idx="1021">
                  <c:v>1021</c:v>
                </c:pt>
                <c:pt idx="1022">
                  <c:v>1022</c:v>
                </c:pt>
                <c:pt idx="1023">
                  <c:v>1023</c:v>
                </c:pt>
                <c:pt idx="1024">
                  <c:v>1024</c:v>
                </c:pt>
                <c:pt idx="1025">
                  <c:v>1025</c:v>
                </c:pt>
                <c:pt idx="1026">
                  <c:v>1026</c:v>
                </c:pt>
                <c:pt idx="1027">
                  <c:v>1027</c:v>
                </c:pt>
                <c:pt idx="1028">
                  <c:v>1028</c:v>
                </c:pt>
                <c:pt idx="1029">
                  <c:v>1029</c:v>
                </c:pt>
                <c:pt idx="1030">
                  <c:v>1030</c:v>
                </c:pt>
                <c:pt idx="1031">
                  <c:v>1031</c:v>
                </c:pt>
                <c:pt idx="1032">
                  <c:v>1032</c:v>
                </c:pt>
                <c:pt idx="1033">
                  <c:v>1033</c:v>
                </c:pt>
                <c:pt idx="1034">
                  <c:v>1034</c:v>
                </c:pt>
                <c:pt idx="1035">
                  <c:v>1035</c:v>
                </c:pt>
                <c:pt idx="1036">
                  <c:v>1036</c:v>
                </c:pt>
                <c:pt idx="1037">
                  <c:v>1037</c:v>
                </c:pt>
                <c:pt idx="1038">
                  <c:v>1038</c:v>
                </c:pt>
                <c:pt idx="1039">
                  <c:v>1039</c:v>
                </c:pt>
                <c:pt idx="1040">
                  <c:v>1040</c:v>
                </c:pt>
                <c:pt idx="1041">
                  <c:v>1041</c:v>
                </c:pt>
                <c:pt idx="1042">
                  <c:v>1042</c:v>
                </c:pt>
                <c:pt idx="1043">
                  <c:v>1043</c:v>
                </c:pt>
                <c:pt idx="1044">
                  <c:v>1044</c:v>
                </c:pt>
                <c:pt idx="1045">
                  <c:v>1045</c:v>
                </c:pt>
                <c:pt idx="1046">
                  <c:v>1046</c:v>
                </c:pt>
                <c:pt idx="1047">
                  <c:v>1047</c:v>
                </c:pt>
                <c:pt idx="1048">
                  <c:v>1048</c:v>
                </c:pt>
                <c:pt idx="1049">
                  <c:v>1049</c:v>
                </c:pt>
                <c:pt idx="1050">
                  <c:v>1050</c:v>
                </c:pt>
                <c:pt idx="1051">
                  <c:v>1051</c:v>
                </c:pt>
                <c:pt idx="1052">
                  <c:v>1052</c:v>
                </c:pt>
                <c:pt idx="1053">
                  <c:v>1053</c:v>
                </c:pt>
                <c:pt idx="1054">
                  <c:v>1054</c:v>
                </c:pt>
                <c:pt idx="1055">
                  <c:v>1055</c:v>
                </c:pt>
                <c:pt idx="1056">
                  <c:v>1056</c:v>
                </c:pt>
                <c:pt idx="1057">
                  <c:v>1057</c:v>
                </c:pt>
                <c:pt idx="1058">
                  <c:v>1058</c:v>
                </c:pt>
                <c:pt idx="1059">
                  <c:v>1059</c:v>
                </c:pt>
                <c:pt idx="1060">
                  <c:v>1060</c:v>
                </c:pt>
                <c:pt idx="1061">
                  <c:v>1061</c:v>
                </c:pt>
                <c:pt idx="1062">
                  <c:v>1062</c:v>
                </c:pt>
                <c:pt idx="1063">
                  <c:v>1063</c:v>
                </c:pt>
                <c:pt idx="1064">
                  <c:v>1064</c:v>
                </c:pt>
                <c:pt idx="1065">
                  <c:v>1065</c:v>
                </c:pt>
                <c:pt idx="1066">
                  <c:v>1066</c:v>
                </c:pt>
                <c:pt idx="1067">
                  <c:v>1067</c:v>
                </c:pt>
                <c:pt idx="1068">
                  <c:v>1068</c:v>
                </c:pt>
                <c:pt idx="1069">
                  <c:v>1069</c:v>
                </c:pt>
                <c:pt idx="1070">
                  <c:v>1070</c:v>
                </c:pt>
                <c:pt idx="1071">
                  <c:v>1071</c:v>
                </c:pt>
                <c:pt idx="1072">
                  <c:v>1072</c:v>
                </c:pt>
                <c:pt idx="1073">
                  <c:v>1073</c:v>
                </c:pt>
                <c:pt idx="1074">
                  <c:v>1074</c:v>
                </c:pt>
                <c:pt idx="1075">
                  <c:v>1075</c:v>
                </c:pt>
                <c:pt idx="1076">
                  <c:v>1076</c:v>
                </c:pt>
                <c:pt idx="1077">
                  <c:v>1077</c:v>
                </c:pt>
                <c:pt idx="1078">
                  <c:v>1078</c:v>
                </c:pt>
                <c:pt idx="1079">
                  <c:v>1079</c:v>
                </c:pt>
                <c:pt idx="1080">
                  <c:v>1080</c:v>
                </c:pt>
                <c:pt idx="1081">
                  <c:v>1081</c:v>
                </c:pt>
                <c:pt idx="1082">
                  <c:v>1082</c:v>
                </c:pt>
                <c:pt idx="1083">
                  <c:v>1083</c:v>
                </c:pt>
                <c:pt idx="1084">
                  <c:v>1084</c:v>
                </c:pt>
                <c:pt idx="1085">
                  <c:v>1085</c:v>
                </c:pt>
                <c:pt idx="1086">
                  <c:v>1086</c:v>
                </c:pt>
                <c:pt idx="1087">
                  <c:v>1087</c:v>
                </c:pt>
                <c:pt idx="1088">
                  <c:v>1088</c:v>
                </c:pt>
                <c:pt idx="1089">
                  <c:v>1089</c:v>
                </c:pt>
                <c:pt idx="1090">
                  <c:v>1090</c:v>
                </c:pt>
                <c:pt idx="1091">
                  <c:v>1091</c:v>
                </c:pt>
                <c:pt idx="1092">
                  <c:v>1092</c:v>
                </c:pt>
                <c:pt idx="1093">
                  <c:v>1093</c:v>
                </c:pt>
                <c:pt idx="1094">
                  <c:v>1094</c:v>
                </c:pt>
                <c:pt idx="1095">
                  <c:v>1095</c:v>
                </c:pt>
                <c:pt idx="1096">
                  <c:v>1096</c:v>
                </c:pt>
                <c:pt idx="1097">
                  <c:v>1097</c:v>
                </c:pt>
                <c:pt idx="1098">
                  <c:v>1098</c:v>
                </c:pt>
                <c:pt idx="1099">
                  <c:v>1099</c:v>
                </c:pt>
                <c:pt idx="1100">
                  <c:v>1100</c:v>
                </c:pt>
                <c:pt idx="1101">
                  <c:v>1101</c:v>
                </c:pt>
                <c:pt idx="1102">
                  <c:v>1102</c:v>
                </c:pt>
                <c:pt idx="1103">
                  <c:v>1103</c:v>
                </c:pt>
                <c:pt idx="1104">
                  <c:v>1104</c:v>
                </c:pt>
                <c:pt idx="1105">
                  <c:v>1105</c:v>
                </c:pt>
                <c:pt idx="1106">
                  <c:v>1106</c:v>
                </c:pt>
                <c:pt idx="1107">
                  <c:v>1107</c:v>
                </c:pt>
                <c:pt idx="1108">
                  <c:v>1108</c:v>
                </c:pt>
                <c:pt idx="1109">
                  <c:v>1109</c:v>
                </c:pt>
                <c:pt idx="1110">
                  <c:v>1110</c:v>
                </c:pt>
                <c:pt idx="1111">
                  <c:v>1111</c:v>
                </c:pt>
                <c:pt idx="1112">
                  <c:v>1112</c:v>
                </c:pt>
                <c:pt idx="1113">
                  <c:v>1113</c:v>
                </c:pt>
                <c:pt idx="1114">
                  <c:v>1114</c:v>
                </c:pt>
                <c:pt idx="1115">
                  <c:v>1115</c:v>
                </c:pt>
                <c:pt idx="1116">
                  <c:v>1116</c:v>
                </c:pt>
                <c:pt idx="1117">
                  <c:v>1117</c:v>
                </c:pt>
                <c:pt idx="1118">
                  <c:v>1118</c:v>
                </c:pt>
                <c:pt idx="1119">
                  <c:v>1119</c:v>
                </c:pt>
                <c:pt idx="1120">
                  <c:v>1120</c:v>
                </c:pt>
                <c:pt idx="1121">
                  <c:v>1121</c:v>
                </c:pt>
                <c:pt idx="1122">
                  <c:v>1122</c:v>
                </c:pt>
                <c:pt idx="1123">
                  <c:v>1123</c:v>
                </c:pt>
                <c:pt idx="1124">
                  <c:v>1124</c:v>
                </c:pt>
                <c:pt idx="1125">
                  <c:v>1125</c:v>
                </c:pt>
                <c:pt idx="1126">
                  <c:v>1126</c:v>
                </c:pt>
                <c:pt idx="1127">
                  <c:v>1127</c:v>
                </c:pt>
                <c:pt idx="1128">
                  <c:v>1128</c:v>
                </c:pt>
                <c:pt idx="1129">
                  <c:v>1129</c:v>
                </c:pt>
                <c:pt idx="1130">
                  <c:v>1130</c:v>
                </c:pt>
                <c:pt idx="1131">
                  <c:v>1131</c:v>
                </c:pt>
                <c:pt idx="1132">
                  <c:v>1132</c:v>
                </c:pt>
                <c:pt idx="1133">
                  <c:v>1133</c:v>
                </c:pt>
                <c:pt idx="1134">
                  <c:v>1134</c:v>
                </c:pt>
                <c:pt idx="1135">
                  <c:v>1135</c:v>
                </c:pt>
                <c:pt idx="1136">
                  <c:v>1136</c:v>
                </c:pt>
                <c:pt idx="1137">
                  <c:v>1137</c:v>
                </c:pt>
                <c:pt idx="1138">
                  <c:v>1138</c:v>
                </c:pt>
                <c:pt idx="1139">
                  <c:v>1139</c:v>
                </c:pt>
                <c:pt idx="1140">
                  <c:v>1140</c:v>
                </c:pt>
                <c:pt idx="1141">
                  <c:v>1141</c:v>
                </c:pt>
                <c:pt idx="1142">
                  <c:v>1142</c:v>
                </c:pt>
                <c:pt idx="1143">
                  <c:v>1143</c:v>
                </c:pt>
                <c:pt idx="1144">
                  <c:v>1144</c:v>
                </c:pt>
                <c:pt idx="1145">
                  <c:v>1145</c:v>
                </c:pt>
                <c:pt idx="1146">
                  <c:v>1146</c:v>
                </c:pt>
                <c:pt idx="1147">
                  <c:v>1147</c:v>
                </c:pt>
                <c:pt idx="1148">
                  <c:v>1148</c:v>
                </c:pt>
                <c:pt idx="1149">
                  <c:v>1149</c:v>
                </c:pt>
                <c:pt idx="1150">
                  <c:v>1150</c:v>
                </c:pt>
                <c:pt idx="1151">
                  <c:v>1151</c:v>
                </c:pt>
                <c:pt idx="1152">
                  <c:v>1152</c:v>
                </c:pt>
                <c:pt idx="1153">
                  <c:v>1153</c:v>
                </c:pt>
                <c:pt idx="1154">
                  <c:v>1154</c:v>
                </c:pt>
                <c:pt idx="1155">
                  <c:v>1155</c:v>
                </c:pt>
                <c:pt idx="1156">
                  <c:v>1156</c:v>
                </c:pt>
                <c:pt idx="1157">
                  <c:v>1157</c:v>
                </c:pt>
                <c:pt idx="1158">
                  <c:v>1158</c:v>
                </c:pt>
                <c:pt idx="1159">
                  <c:v>1159</c:v>
                </c:pt>
                <c:pt idx="1160">
                  <c:v>1160</c:v>
                </c:pt>
                <c:pt idx="1161">
                  <c:v>1161</c:v>
                </c:pt>
                <c:pt idx="1162">
                  <c:v>1162</c:v>
                </c:pt>
                <c:pt idx="1163">
                  <c:v>1163</c:v>
                </c:pt>
                <c:pt idx="1164">
                  <c:v>1164</c:v>
                </c:pt>
                <c:pt idx="1165">
                  <c:v>1165</c:v>
                </c:pt>
                <c:pt idx="1166">
                  <c:v>1166</c:v>
                </c:pt>
                <c:pt idx="1167">
                  <c:v>1167</c:v>
                </c:pt>
                <c:pt idx="1168">
                  <c:v>1168</c:v>
                </c:pt>
                <c:pt idx="1169">
                  <c:v>1169</c:v>
                </c:pt>
                <c:pt idx="1170">
                  <c:v>1170</c:v>
                </c:pt>
                <c:pt idx="1171">
                  <c:v>1171</c:v>
                </c:pt>
                <c:pt idx="1172">
                  <c:v>1172</c:v>
                </c:pt>
                <c:pt idx="1173">
                  <c:v>1173</c:v>
                </c:pt>
                <c:pt idx="1174">
                  <c:v>1174</c:v>
                </c:pt>
                <c:pt idx="1175">
                  <c:v>1175</c:v>
                </c:pt>
                <c:pt idx="1176">
                  <c:v>1176</c:v>
                </c:pt>
                <c:pt idx="1177">
                  <c:v>1177</c:v>
                </c:pt>
                <c:pt idx="1178">
                  <c:v>1178</c:v>
                </c:pt>
                <c:pt idx="1179">
                  <c:v>1179</c:v>
                </c:pt>
                <c:pt idx="1180">
                  <c:v>1180</c:v>
                </c:pt>
                <c:pt idx="1181">
                  <c:v>1181</c:v>
                </c:pt>
                <c:pt idx="1182">
                  <c:v>1182</c:v>
                </c:pt>
                <c:pt idx="1183">
                  <c:v>1183</c:v>
                </c:pt>
                <c:pt idx="1184">
                  <c:v>1184</c:v>
                </c:pt>
                <c:pt idx="1185">
                  <c:v>1185</c:v>
                </c:pt>
                <c:pt idx="1186">
                  <c:v>1186</c:v>
                </c:pt>
                <c:pt idx="1187">
                  <c:v>1187</c:v>
                </c:pt>
                <c:pt idx="1188">
                  <c:v>1188</c:v>
                </c:pt>
                <c:pt idx="1189">
                  <c:v>1189</c:v>
                </c:pt>
                <c:pt idx="1190">
                  <c:v>1190</c:v>
                </c:pt>
                <c:pt idx="1191">
                  <c:v>1191</c:v>
                </c:pt>
                <c:pt idx="1192">
                  <c:v>1192</c:v>
                </c:pt>
                <c:pt idx="1193">
                  <c:v>1193</c:v>
                </c:pt>
                <c:pt idx="1194">
                  <c:v>1194</c:v>
                </c:pt>
                <c:pt idx="1195">
                  <c:v>1195</c:v>
                </c:pt>
                <c:pt idx="1196">
                  <c:v>1196</c:v>
                </c:pt>
                <c:pt idx="1197">
                  <c:v>1197</c:v>
                </c:pt>
                <c:pt idx="1198">
                  <c:v>1198</c:v>
                </c:pt>
                <c:pt idx="1199">
                  <c:v>1199</c:v>
                </c:pt>
                <c:pt idx="1200">
                  <c:v>1200</c:v>
                </c:pt>
                <c:pt idx="1201">
                  <c:v>1201</c:v>
                </c:pt>
                <c:pt idx="1202">
                  <c:v>1202</c:v>
                </c:pt>
                <c:pt idx="1203">
                  <c:v>1203</c:v>
                </c:pt>
                <c:pt idx="1204">
                  <c:v>1204</c:v>
                </c:pt>
                <c:pt idx="1205">
                  <c:v>1205</c:v>
                </c:pt>
                <c:pt idx="1206">
                  <c:v>1206</c:v>
                </c:pt>
                <c:pt idx="1207">
                  <c:v>1207</c:v>
                </c:pt>
                <c:pt idx="1208">
                  <c:v>1208</c:v>
                </c:pt>
                <c:pt idx="1209">
                  <c:v>1209</c:v>
                </c:pt>
                <c:pt idx="1210">
                  <c:v>1210</c:v>
                </c:pt>
                <c:pt idx="1211">
                  <c:v>1211</c:v>
                </c:pt>
                <c:pt idx="1212">
                  <c:v>1212</c:v>
                </c:pt>
                <c:pt idx="1213">
                  <c:v>1213</c:v>
                </c:pt>
                <c:pt idx="1214">
                  <c:v>1214</c:v>
                </c:pt>
                <c:pt idx="1215">
                  <c:v>1215</c:v>
                </c:pt>
                <c:pt idx="1216">
                  <c:v>1216</c:v>
                </c:pt>
                <c:pt idx="1217">
                  <c:v>1217</c:v>
                </c:pt>
                <c:pt idx="1218">
                  <c:v>1218</c:v>
                </c:pt>
                <c:pt idx="1219">
                  <c:v>1219</c:v>
                </c:pt>
                <c:pt idx="1220">
                  <c:v>1220</c:v>
                </c:pt>
                <c:pt idx="1221">
                  <c:v>1221</c:v>
                </c:pt>
                <c:pt idx="1222">
                  <c:v>1222</c:v>
                </c:pt>
                <c:pt idx="1223">
                  <c:v>1223</c:v>
                </c:pt>
                <c:pt idx="1224">
                  <c:v>1224</c:v>
                </c:pt>
                <c:pt idx="1225">
                  <c:v>1225</c:v>
                </c:pt>
                <c:pt idx="1226">
                  <c:v>1226</c:v>
                </c:pt>
                <c:pt idx="1227">
                  <c:v>1227</c:v>
                </c:pt>
                <c:pt idx="1228">
                  <c:v>1228</c:v>
                </c:pt>
                <c:pt idx="1229">
                  <c:v>1229</c:v>
                </c:pt>
                <c:pt idx="1230">
                  <c:v>1230</c:v>
                </c:pt>
                <c:pt idx="1231">
                  <c:v>1231</c:v>
                </c:pt>
                <c:pt idx="1232">
                  <c:v>1232</c:v>
                </c:pt>
                <c:pt idx="1233">
                  <c:v>1233</c:v>
                </c:pt>
                <c:pt idx="1234">
                  <c:v>1234</c:v>
                </c:pt>
                <c:pt idx="1235">
                  <c:v>1235</c:v>
                </c:pt>
                <c:pt idx="1236">
                  <c:v>1236</c:v>
                </c:pt>
                <c:pt idx="1237">
                  <c:v>1237</c:v>
                </c:pt>
                <c:pt idx="1238">
                  <c:v>1238</c:v>
                </c:pt>
                <c:pt idx="1239">
                  <c:v>1239</c:v>
                </c:pt>
                <c:pt idx="1240">
                  <c:v>1240</c:v>
                </c:pt>
                <c:pt idx="1241">
                  <c:v>1241</c:v>
                </c:pt>
                <c:pt idx="1242">
                  <c:v>1242</c:v>
                </c:pt>
                <c:pt idx="1243">
                  <c:v>1243</c:v>
                </c:pt>
                <c:pt idx="1244">
                  <c:v>1244</c:v>
                </c:pt>
                <c:pt idx="1245">
                  <c:v>1245</c:v>
                </c:pt>
                <c:pt idx="1246">
                  <c:v>1246</c:v>
                </c:pt>
                <c:pt idx="1247">
                  <c:v>1247</c:v>
                </c:pt>
                <c:pt idx="1248">
                  <c:v>1248</c:v>
                </c:pt>
                <c:pt idx="1249">
                  <c:v>1249</c:v>
                </c:pt>
                <c:pt idx="1250">
                  <c:v>1250</c:v>
                </c:pt>
                <c:pt idx="1251">
                  <c:v>1251</c:v>
                </c:pt>
                <c:pt idx="1252">
                  <c:v>1252</c:v>
                </c:pt>
                <c:pt idx="1253">
                  <c:v>1253</c:v>
                </c:pt>
                <c:pt idx="1254">
                  <c:v>1254</c:v>
                </c:pt>
                <c:pt idx="1255">
                  <c:v>1255</c:v>
                </c:pt>
                <c:pt idx="1256">
                  <c:v>1256</c:v>
                </c:pt>
                <c:pt idx="1257">
                  <c:v>1257</c:v>
                </c:pt>
                <c:pt idx="1258">
                  <c:v>1258</c:v>
                </c:pt>
                <c:pt idx="1259">
                  <c:v>1259</c:v>
                </c:pt>
                <c:pt idx="1260">
                  <c:v>1260</c:v>
                </c:pt>
                <c:pt idx="1261">
                  <c:v>1261</c:v>
                </c:pt>
                <c:pt idx="1262">
                  <c:v>1262</c:v>
                </c:pt>
                <c:pt idx="1263">
                  <c:v>1263</c:v>
                </c:pt>
                <c:pt idx="1264">
                  <c:v>1264</c:v>
                </c:pt>
                <c:pt idx="1265">
                  <c:v>1265</c:v>
                </c:pt>
                <c:pt idx="1266">
                  <c:v>1266</c:v>
                </c:pt>
                <c:pt idx="1267">
                  <c:v>1267</c:v>
                </c:pt>
                <c:pt idx="1268">
                  <c:v>1268</c:v>
                </c:pt>
                <c:pt idx="1269">
                  <c:v>1269</c:v>
                </c:pt>
                <c:pt idx="1270">
                  <c:v>1270</c:v>
                </c:pt>
                <c:pt idx="1271">
                  <c:v>1271</c:v>
                </c:pt>
                <c:pt idx="1272">
                  <c:v>1272</c:v>
                </c:pt>
                <c:pt idx="1273">
                  <c:v>1273</c:v>
                </c:pt>
                <c:pt idx="1274">
                  <c:v>1274</c:v>
                </c:pt>
                <c:pt idx="1275">
                  <c:v>1275</c:v>
                </c:pt>
                <c:pt idx="1276">
                  <c:v>1276</c:v>
                </c:pt>
                <c:pt idx="1277">
                  <c:v>1277</c:v>
                </c:pt>
                <c:pt idx="1278">
                  <c:v>1278</c:v>
                </c:pt>
                <c:pt idx="1279">
                  <c:v>1279</c:v>
                </c:pt>
                <c:pt idx="1280">
                  <c:v>1280</c:v>
                </c:pt>
                <c:pt idx="1281">
                  <c:v>1281</c:v>
                </c:pt>
                <c:pt idx="1282">
                  <c:v>1282</c:v>
                </c:pt>
                <c:pt idx="1283">
                  <c:v>1283</c:v>
                </c:pt>
                <c:pt idx="1284">
                  <c:v>1284</c:v>
                </c:pt>
                <c:pt idx="1285">
                  <c:v>1285</c:v>
                </c:pt>
                <c:pt idx="1286">
                  <c:v>1286</c:v>
                </c:pt>
                <c:pt idx="1287">
                  <c:v>1287</c:v>
                </c:pt>
                <c:pt idx="1288">
                  <c:v>1288</c:v>
                </c:pt>
                <c:pt idx="1289">
                  <c:v>1289</c:v>
                </c:pt>
                <c:pt idx="1290">
                  <c:v>1290</c:v>
                </c:pt>
                <c:pt idx="1291">
                  <c:v>1291</c:v>
                </c:pt>
                <c:pt idx="1292">
                  <c:v>1292</c:v>
                </c:pt>
                <c:pt idx="1293">
                  <c:v>1293</c:v>
                </c:pt>
                <c:pt idx="1294">
                  <c:v>1294</c:v>
                </c:pt>
                <c:pt idx="1295">
                  <c:v>1295</c:v>
                </c:pt>
                <c:pt idx="1296">
                  <c:v>1296</c:v>
                </c:pt>
                <c:pt idx="1297">
                  <c:v>1297</c:v>
                </c:pt>
                <c:pt idx="1298">
                  <c:v>1298</c:v>
                </c:pt>
                <c:pt idx="1299">
                  <c:v>1299</c:v>
                </c:pt>
                <c:pt idx="1300">
                  <c:v>1300</c:v>
                </c:pt>
                <c:pt idx="1301">
                  <c:v>1301</c:v>
                </c:pt>
                <c:pt idx="1302">
                  <c:v>1302</c:v>
                </c:pt>
                <c:pt idx="1303">
                  <c:v>1303</c:v>
                </c:pt>
                <c:pt idx="1304">
                  <c:v>1304</c:v>
                </c:pt>
                <c:pt idx="1305">
                  <c:v>1305</c:v>
                </c:pt>
                <c:pt idx="1306">
                  <c:v>1306</c:v>
                </c:pt>
                <c:pt idx="1307">
                  <c:v>1307</c:v>
                </c:pt>
                <c:pt idx="1308">
                  <c:v>1308</c:v>
                </c:pt>
                <c:pt idx="1309">
                  <c:v>1309</c:v>
                </c:pt>
                <c:pt idx="1310">
                  <c:v>1310</c:v>
                </c:pt>
                <c:pt idx="1311">
                  <c:v>1311</c:v>
                </c:pt>
                <c:pt idx="1312">
                  <c:v>1312</c:v>
                </c:pt>
                <c:pt idx="1313">
                  <c:v>1313</c:v>
                </c:pt>
                <c:pt idx="1314">
                  <c:v>1314</c:v>
                </c:pt>
                <c:pt idx="1315">
                  <c:v>1315</c:v>
                </c:pt>
                <c:pt idx="1316">
                  <c:v>1316</c:v>
                </c:pt>
                <c:pt idx="1317">
                  <c:v>1317</c:v>
                </c:pt>
                <c:pt idx="1318">
                  <c:v>1318</c:v>
                </c:pt>
                <c:pt idx="1319">
                  <c:v>1319</c:v>
                </c:pt>
                <c:pt idx="1320">
                  <c:v>1320</c:v>
                </c:pt>
                <c:pt idx="1321">
                  <c:v>1321</c:v>
                </c:pt>
                <c:pt idx="1322">
                  <c:v>1322</c:v>
                </c:pt>
                <c:pt idx="1323">
                  <c:v>1323</c:v>
                </c:pt>
                <c:pt idx="1324">
                  <c:v>1324</c:v>
                </c:pt>
                <c:pt idx="1325">
                  <c:v>1325</c:v>
                </c:pt>
                <c:pt idx="1326">
                  <c:v>1326</c:v>
                </c:pt>
                <c:pt idx="1327">
                  <c:v>1327</c:v>
                </c:pt>
                <c:pt idx="1328">
                  <c:v>1328</c:v>
                </c:pt>
                <c:pt idx="1329">
                  <c:v>1329</c:v>
                </c:pt>
                <c:pt idx="1330">
                  <c:v>1330</c:v>
                </c:pt>
                <c:pt idx="1331">
                  <c:v>1331</c:v>
                </c:pt>
                <c:pt idx="1332">
                  <c:v>1332</c:v>
                </c:pt>
                <c:pt idx="1333">
                  <c:v>1333</c:v>
                </c:pt>
                <c:pt idx="1334">
                  <c:v>1334</c:v>
                </c:pt>
                <c:pt idx="1335">
                  <c:v>1335</c:v>
                </c:pt>
                <c:pt idx="1336">
                  <c:v>1336</c:v>
                </c:pt>
                <c:pt idx="1337">
                  <c:v>1337</c:v>
                </c:pt>
                <c:pt idx="1338">
                  <c:v>1338</c:v>
                </c:pt>
                <c:pt idx="1339">
                  <c:v>1339</c:v>
                </c:pt>
                <c:pt idx="1340">
                  <c:v>1340</c:v>
                </c:pt>
                <c:pt idx="1341">
                  <c:v>1341</c:v>
                </c:pt>
                <c:pt idx="1342">
                  <c:v>1342</c:v>
                </c:pt>
                <c:pt idx="1343">
                  <c:v>1343</c:v>
                </c:pt>
                <c:pt idx="1344">
                  <c:v>1344</c:v>
                </c:pt>
                <c:pt idx="1345">
                  <c:v>1345</c:v>
                </c:pt>
                <c:pt idx="1346">
                  <c:v>1346</c:v>
                </c:pt>
                <c:pt idx="1347">
                  <c:v>1347</c:v>
                </c:pt>
                <c:pt idx="1348">
                  <c:v>1348</c:v>
                </c:pt>
                <c:pt idx="1349">
                  <c:v>1349</c:v>
                </c:pt>
                <c:pt idx="1350">
                  <c:v>1350</c:v>
                </c:pt>
                <c:pt idx="1351">
                  <c:v>1351</c:v>
                </c:pt>
                <c:pt idx="1352">
                  <c:v>1352</c:v>
                </c:pt>
                <c:pt idx="1353">
                  <c:v>1353</c:v>
                </c:pt>
                <c:pt idx="1354">
                  <c:v>1354</c:v>
                </c:pt>
                <c:pt idx="1355">
                  <c:v>1355</c:v>
                </c:pt>
                <c:pt idx="1356">
                  <c:v>1356</c:v>
                </c:pt>
                <c:pt idx="1357">
                  <c:v>1357</c:v>
                </c:pt>
                <c:pt idx="1358">
                  <c:v>1358</c:v>
                </c:pt>
                <c:pt idx="1359">
                  <c:v>1359</c:v>
                </c:pt>
                <c:pt idx="1360">
                  <c:v>1360</c:v>
                </c:pt>
                <c:pt idx="1361">
                  <c:v>1361</c:v>
                </c:pt>
                <c:pt idx="1362">
                  <c:v>1362</c:v>
                </c:pt>
                <c:pt idx="1363">
                  <c:v>1363</c:v>
                </c:pt>
                <c:pt idx="1364">
                  <c:v>1364</c:v>
                </c:pt>
                <c:pt idx="1365">
                  <c:v>1365</c:v>
                </c:pt>
                <c:pt idx="1366">
                  <c:v>1366</c:v>
                </c:pt>
                <c:pt idx="1367">
                  <c:v>1367</c:v>
                </c:pt>
                <c:pt idx="1368">
                  <c:v>1368</c:v>
                </c:pt>
                <c:pt idx="1369">
                  <c:v>1369</c:v>
                </c:pt>
                <c:pt idx="1370">
                  <c:v>1370</c:v>
                </c:pt>
                <c:pt idx="1371">
                  <c:v>1371</c:v>
                </c:pt>
                <c:pt idx="1372">
                  <c:v>1372</c:v>
                </c:pt>
                <c:pt idx="1373">
                  <c:v>1373</c:v>
                </c:pt>
                <c:pt idx="1374">
                  <c:v>1374</c:v>
                </c:pt>
                <c:pt idx="1375">
                  <c:v>1375</c:v>
                </c:pt>
                <c:pt idx="1376">
                  <c:v>1376</c:v>
                </c:pt>
                <c:pt idx="1377">
                  <c:v>1377</c:v>
                </c:pt>
                <c:pt idx="1378">
                  <c:v>1378</c:v>
                </c:pt>
                <c:pt idx="1379">
                  <c:v>1379</c:v>
                </c:pt>
                <c:pt idx="1380">
                  <c:v>1380</c:v>
                </c:pt>
                <c:pt idx="1381">
                  <c:v>1381</c:v>
                </c:pt>
                <c:pt idx="1382">
                  <c:v>1382</c:v>
                </c:pt>
                <c:pt idx="1383">
                  <c:v>1383</c:v>
                </c:pt>
                <c:pt idx="1384">
                  <c:v>1384</c:v>
                </c:pt>
                <c:pt idx="1385">
                  <c:v>1385</c:v>
                </c:pt>
                <c:pt idx="1386">
                  <c:v>1386</c:v>
                </c:pt>
                <c:pt idx="1387">
                  <c:v>1387</c:v>
                </c:pt>
                <c:pt idx="1388">
                  <c:v>1388</c:v>
                </c:pt>
                <c:pt idx="1389">
                  <c:v>1389</c:v>
                </c:pt>
                <c:pt idx="1390">
                  <c:v>1390</c:v>
                </c:pt>
                <c:pt idx="1391">
                  <c:v>1391</c:v>
                </c:pt>
                <c:pt idx="1392">
                  <c:v>1392</c:v>
                </c:pt>
                <c:pt idx="1393">
                  <c:v>1393</c:v>
                </c:pt>
                <c:pt idx="1394">
                  <c:v>1394</c:v>
                </c:pt>
                <c:pt idx="1395">
                  <c:v>1395</c:v>
                </c:pt>
                <c:pt idx="1396">
                  <c:v>1396</c:v>
                </c:pt>
                <c:pt idx="1397">
                  <c:v>1397</c:v>
                </c:pt>
                <c:pt idx="1398">
                  <c:v>1398</c:v>
                </c:pt>
                <c:pt idx="1399">
                  <c:v>1399</c:v>
                </c:pt>
                <c:pt idx="1400">
                  <c:v>1400</c:v>
                </c:pt>
                <c:pt idx="1401">
                  <c:v>1401</c:v>
                </c:pt>
                <c:pt idx="1402">
                  <c:v>1402</c:v>
                </c:pt>
                <c:pt idx="1403">
                  <c:v>1403</c:v>
                </c:pt>
                <c:pt idx="1404">
                  <c:v>1404</c:v>
                </c:pt>
                <c:pt idx="1405">
                  <c:v>1405</c:v>
                </c:pt>
                <c:pt idx="1406">
                  <c:v>1406</c:v>
                </c:pt>
                <c:pt idx="1407">
                  <c:v>1407</c:v>
                </c:pt>
                <c:pt idx="1408">
                  <c:v>1408</c:v>
                </c:pt>
                <c:pt idx="1409">
                  <c:v>1409</c:v>
                </c:pt>
                <c:pt idx="1410">
                  <c:v>1410</c:v>
                </c:pt>
                <c:pt idx="1411">
                  <c:v>1411</c:v>
                </c:pt>
                <c:pt idx="1412">
                  <c:v>1412</c:v>
                </c:pt>
                <c:pt idx="1413">
                  <c:v>1413</c:v>
                </c:pt>
                <c:pt idx="1414">
                  <c:v>1414</c:v>
                </c:pt>
                <c:pt idx="1415">
                  <c:v>1415</c:v>
                </c:pt>
                <c:pt idx="1416">
                  <c:v>1416</c:v>
                </c:pt>
                <c:pt idx="1417">
                  <c:v>1417</c:v>
                </c:pt>
                <c:pt idx="1418">
                  <c:v>1418</c:v>
                </c:pt>
                <c:pt idx="1419">
                  <c:v>1419</c:v>
                </c:pt>
                <c:pt idx="1420">
                  <c:v>1420</c:v>
                </c:pt>
                <c:pt idx="1421">
                  <c:v>1421</c:v>
                </c:pt>
                <c:pt idx="1422">
                  <c:v>1422</c:v>
                </c:pt>
                <c:pt idx="1423">
                  <c:v>1423</c:v>
                </c:pt>
                <c:pt idx="1424">
                  <c:v>1424</c:v>
                </c:pt>
                <c:pt idx="1425">
                  <c:v>1425</c:v>
                </c:pt>
                <c:pt idx="1426">
                  <c:v>1426</c:v>
                </c:pt>
                <c:pt idx="1427">
                  <c:v>1427</c:v>
                </c:pt>
                <c:pt idx="1428">
                  <c:v>1428</c:v>
                </c:pt>
                <c:pt idx="1429">
                  <c:v>1429</c:v>
                </c:pt>
                <c:pt idx="1430">
                  <c:v>1430</c:v>
                </c:pt>
                <c:pt idx="1431">
                  <c:v>1431</c:v>
                </c:pt>
                <c:pt idx="1432">
                  <c:v>1432</c:v>
                </c:pt>
                <c:pt idx="1433">
                  <c:v>1433</c:v>
                </c:pt>
                <c:pt idx="1434">
                  <c:v>1434</c:v>
                </c:pt>
                <c:pt idx="1435">
                  <c:v>1435</c:v>
                </c:pt>
                <c:pt idx="1436">
                  <c:v>1436</c:v>
                </c:pt>
                <c:pt idx="1437">
                  <c:v>1437</c:v>
                </c:pt>
                <c:pt idx="1438">
                  <c:v>1438</c:v>
                </c:pt>
                <c:pt idx="1439">
                  <c:v>1439</c:v>
                </c:pt>
                <c:pt idx="1440">
                  <c:v>1440</c:v>
                </c:pt>
                <c:pt idx="1441">
                  <c:v>1441</c:v>
                </c:pt>
                <c:pt idx="1442">
                  <c:v>1442</c:v>
                </c:pt>
                <c:pt idx="1443">
                  <c:v>1443</c:v>
                </c:pt>
                <c:pt idx="1444">
                  <c:v>1444</c:v>
                </c:pt>
                <c:pt idx="1445">
                  <c:v>1445</c:v>
                </c:pt>
                <c:pt idx="1446">
                  <c:v>1446</c:v>
                </c:pt>
                <c:pt idx="1447">
                  <c:v>1447</c:v>
                </c:pt>
                <c:pt idx="1448">
                  <c:v>1448</c:v>
                </c:pt>
                <c:pt idx="1449">
                  <c:v>1449</c:v>
                </c:pt>
                <c:pt idx="1450">
                  <c:v>1450</c:v>
                </c:pt>
                <c:pt idx="1451">
                  <c:v>1451</c:v>
                </c:pt>
                <c:pt idx="1452">
                  <c:v>1452</c:v>
                </c:pt>
                <c:pt idx="1453">
                  <c:v>1453</c:v>
                </c:pt>
                <c:pt idx="1454">
                  <c:v>1454</c:v>
                </c:pt>
                <c:pt idx="1455">
                  <c:v>1455</c:v>
                </c:pt>
                <c:pt idx="1456">
                  <c:v>1456</c:v>
                </c:pt>
                <c:pt idx="1457">
                  <c:v>1457</c:v>
                </c:pt>
                <c:pt idx="1458">
                  <c:v>1458</c:v>
                </c:pt>
                <c:pt idx="1459">
                  <c:v>1459</c:v>
                </c:pt>
                <c:pt idx="1460">
                  <c:v>1460</c:v>
                </c:pt>
                <c:pt idx="1461">
                  <c:v>1461</c:v>
                </c:pt>
                <c:pt idx="1462">
                  <c:v>1462</c:v>
                </c:pt>
                <c:pt idx="1463">
                  <c:v>1463</c:v>
                </c:pt>
                <c:pt idx="1464">
                  <c:v>1464</c:v>
                </c:pt>
                <c:pt idx="1465">
                  <c:v>1465</c:v>
                </c:pt>
                <c:pt idx="1466">
                  <c:v>1466</c:v>
                </c:pt>
                <c:pt idx="1467">
                  <c:v>1467</c:v>
                </c:pt>
                <c:pt idx="1468">
                  <c:v>1468</c:v>
                </c:pt>
                <c:pt idx="1469">
                  <c:v>1469</c:v>
                </c:pt>
                <c:pt idx="1470">
                  <c:v>1470</c:v>
                </c:pt>
                <c:pt idx="1471">
                  <c:v>1471</c:v>
                </c:pt>
                <c:pt idx="1472">
                  <c:v>1472</c:v>
                </c:pt>
                <c:pt idx="1473">
                  <c:v>1473</c:v>
                </c:pt>
                <c:pt idx="1474">
                  <c:v>1474</c:v>
                </c:pt>
                <c:pt idx="1475">
                  <c:v>1475</c:v>
                </c:pt>
                <c:pt idx="1476">
                  <c:v>1476</c:v>
                </c:pt>
                <c:pt idx="1477">
                  <c:v>1477</c:v>
                </c:pt>
                <c:pt idx="1478">
                  <c:v>1478</c:v>
                </c:pt>
                <c:pt idx="1479">
                  <c:v>1479</c:v>
                </c:pt>
                <c:pt idx="1480">
                  <c:v>1480</c:v>
                </c:pt>
                <c:pt idx="1481">
                  <c:v>1481</c:v>
                </c:pt>
                <c:pt idx="1482">
                  <c:v>1482</c:v>
                </c:pt>
                <c:pt idx="1483">
                  <c:v>1483</c:v>
                </c:pt>
                <c:pt idx="1484">
                  <c:v>1484</c:v>
                </c:pt>
                <c:pt idx="1485">
                  <c:v>1485</c:v>
                </c:pt>
                <c:pt idx="1486">
                  <c:v>1486</c:v>
                </c:pt>
                <c:pt idx="1487">
                  <c:v>1487</c:v>
                </c:pt>
                <c:pt idx="1488">
                  <c:v>1488</c:v>
                </c:pt>
                <c:pt idx="1489">
                  <c:v>1489</c:v>
                </c:pt>
                <c:pt idx="1490">
                  <c:v>1490</c:v>
                </c:pt>
                <c:pt idx="1491">
                  <c:v>1491</c:v>
                </c:pt>
                <c:pt idx="1492">
                  <c:v>1492</c:v>
                </c:pt>
                <c:pt idx="1493">
                  <c:v>1493</c:v>
                </c:pt>
                <c:pt idx="1494">
                  <c:v>1494</c:v>
                </c:pt>
                <c:pt idx="1495">
                  <c:v>1495</c:v>
                </c:pt>
                <c:pt idx="1496">
                  <c:v>1496</c:v>
                </c:pt>
                <c:pt idx="1497">
                  <c:v>1497</c:v>
                </c:pt>
                <c:pt idx="1498">
                  <c:v>1498</c:v>
                </c:pt>
                <c:pt idx="1499">
                  <c:v>1499</c:v>
                </c:pt>
                <c:pt idx="1500">
                  <c:v>1500</c:v>
                </c:pt>
                <c:pt idx="1501">
                  <c:v>1501</c:v>
                </c:pt>
                <c:pt idx="1502">
                  <c:v>1502</c:v>
                </c:pt>
                <c:pt idx="1503">
                  <c:v>1503</c:v>
                </c:pt>
                <c:pt idx="1504">
                  <c:v>1504</c:v>
                </c:pt>
                <c:pt idx="1505">
                  <c:v>1505</c:v>
                </c:pt>
                <c:pt idx="1506">
                  <c:v>1506</c:v>
                </c:pt>
                <c:pt idx="1507">
                  <c:v>1507</c:v>
                </c:pt>
                <c:pt idx="1508">
                  <c:v>1508</c:v>
                </c:pt>
                <c:pt idx="1509">
                  <c:v>1509</c:v>
                </c:pt>
                <c:pt idx="1510">
                  <c:v>1510</c:v>
                </c:pt>
                <c:pt idx="1511">
                  <c:v>1511</c:v>
                </c:pt>
                <c:pt idx="1512">
                  <c:v>1512</c:v>
                </c:pt>
                <c:pt idx="1513">
                  <c:v>1513</c:v>
                </c:pt>
                <c:pt idx="1514">
                  <c:v>1514</c:v>
                </c:pt>
                <c:pt idx="1515">
                  <c:v>1515</c:v>
                </c:pt>
                <c:pt idx="1516">
                  <c:v>1516</c:v>
                </c:pt>
                <c:pt idx="1517">
                  <c:v>1517</c:v>
                </c:pt>
                <c:pt idx="1518">
                  <c:v>1518</c:v>
                </c:pt>
                <c:pt idx="1519">
                  <c:v>1519</c:v>
                </c:pt>
                <c:pt idx="1520">
                  <c:v>1520</c:v>
                </c:pt>
                <c:pt idx="1521">
                  <c:v>1521</c:v>
                </c:pt>
                <c:pt idx="1522">
                  <c:v>1522</c:v>
                </c:pt>
                <c:pt idx="1523">
                  <c:v>1523</c:v>
                </c:pt>
                <c:pt idx="1524">
                  <c:v>1524</c:v>
                </c:pt>
                <c:pt idx="1525">
                  <c:v>1525</c:v>
                </c:pt>
                <c:pt idx="1526">
                  <c:v>1526</c:v>
                </c:pt>
                <c:pt idx="1527">
                  <c:v>1527</c:v>
                </c:pt>
                <c:pt idx="1528">
                  <c:v>1528</c:v>
                </c:pt>
                <c:pt idx="1529">
                  <c:v>1529</c:v>
                </c:pt>
                <c:pt idx="1530">
                  <c:v>1530</c:v>
                </c:pt>
                <c:pt idx="1531">
                  <c:v>1531</c:v>
                </c:pt>
                <c:pt idx="1532">
                  <c:v>1532</c:v>
                </c:pt>
                <c:pt idx="1533">
                  <c:v>1533</c:v>
                </c:pt>
                <c:pt idx="1534">
                  <c:v>1534</c:v>
                </c:pt>
                <c:pt idx="1535">
                  <c:v>1535</c:v>
                </c:pt>
                <c:pt idx="1536">
                  <c:v>1536</c:v>
                </c:pt>
                <c:pt idx="1537">
                  <c:v>1537</c:v>
                </c:pt>
                <c:pt idx="1538">
                  <c:v>1538</c:v>
                </c:pt>
                <c:pt idx="1539">
                  <c:v>1539</c:v>
                </c:pt>
                <c:pt idx="1540">
                  <c:v>1540</c:v>
                </c:pt>
                <c:pt idx="1541">
                  <c:v>1541</c:v>
                </c:pt>
                <c:pt idx="1542">
                  <c:v>1542</c:v>
                </c:pt>
                <c:pt idx="1543">
                  <c:v>1543</c:v>
                </c:pt>
                <c:pt idx="1544">
                  <c:v>1544</c:v>
                </c:pt>
                <c:pt idx="1545">
                  <c:v>1545</c:v>
                </c:pt>
                <c:pt idx="1546">
                  <c:v>1546</c:v>
                </c:pt>
                <c:pt idx="1547">
                  <c:v>1547</c:v>
                </c:pt>
                <c:pt idx="1548">
                  <c:v>1548</c:v>
                </c:pt>
                <c:pt idx="1549">
                  <c:v>1549</c:v>
                </c:pt>
                <c:pt idx="1550">
                  <c:v>1550</c:v>
                </c:pt>
                <c:pt idx="1551">
                  <c:v>1551</c:v>
                </c:pt>
                <c:pt idx="1552">
                  <c:v>1552</c:v>
                </c:pt>
                <c:pt idx="1553">
                  <c:v>1553</c:v>
                </c:pt>
                <c:pt idx="1554">
                  <c:v>1554</c:v>
                </c:pt>
                <c:pt idx="1555">
                  <c:v>1555</c:v>
                </c:pt>
                <c:pt idx="1556">
                  <c:v>1556</c:v>
                </c:pt>
                <c:pt idx="1557">
                  <c:v>1557</c:v>
                </c:pt>
                <c:pt idx="1558">
                  <c:v>1558</c:v>
                </c:pt>
                <c:pt idx="1559">
                  <c:v>1559</c:v>
                </c:pt>
                <c:pt idx="1560">
                  <c:v>1560</c:v>
                </c:pt>
                <c:pt idx="1561">
                  <c:v>1561</c:v>
                </c:pt>
                <c:pt idx="1562">
                  <c:v>1562</c:v>
                </c:pt>
                <c:pt idx="1563">
                  <c:v>1563</c:v>
                </c:pt>
                <c:pt idx="1564">
                  <c:v>1564</c:v>
                </c:pt>
                <c:pt idx="1565">
                  <c:v>1565</c:v>
                </c:pt>
                <c:pt idx="1566">
                  <c:v>1566</c:v>
                </c:pt>
                <c:pt idx="1567">
                  <c:v>1567</c:v>
                </c:pt>
                <c:pt idx="1568">
                  <c:v>1568</c:v>
                </c:pt>
                <c:pt idx="1569">
                  <c:v>1569</c:v>
                </c:pt>
                <c:pt idx="1570">
                  <c:v>1570</c:v>
                </c:pt>
                <c:pt idx="1571">
                  <c:v>1571</c:v>
                </c:pt>
                <c:pt idx="1572">
                  <c:v>1572</c:v>
                </c:pt>
                <c:pt idx="1573">
                  <c:v>1573</c:v>
                </c:pt>
                <c:pt idx="1574">
                  <c:v>1574</c:v>
                </c:pt>
                <c:pt idx="1575">
                  <c:v>1575</c:v>
                </c:pt>
                <c:pt idx="1576">
                  <c:v>1576</c:v>
                </c:pt>
                <c:pt idx="1577">
                  <c:v>1577</c:v>
                </c:pt>
                <c:pt idx="1578">
                  <c:v>1578</c:v>
                </c:pt>
                <c:pt idx="1579">
                  <c:v>1579</c:v>
                </c:pt>
                <c:pt idx="1580">
                  <c:v>1580</c:v>
                </c:pt>
                <c:pt idx="1581">
                  <c:v>1581</c:v>
                </c:pt>
                <c:pt idx="1582">
                  <c:v>1582</c:v>
                </c:pt>
                <c:pt idx="1583">
                  <c:v>1583</c:v>
                </c:pt>
                <c:pt idx="1584">
                  <c:v>1584</c:v>
                </c:pt>
                <c:pt idx="1585">
                  <c:v>1585</c:v>
                </c:pt>
                <c:pt idx="1586">
                  <c:v>1586</c:v>
                </c:pt>
                <c:pt idx="1587">
                  <c:v>1587</c:v>
                </c:pt>
                <c:pt idx="1588">
                  <c:v>1588</c:v>
                </c:pt>
                <c:pt idx="1589">
                  <c:v>1589</c:v>
                </c:pt>
                <c:pt idx="1590">
                  <c:v>1590</c:v>
                </c:pt>
                <c:pt idx="1591">
                  <c:v>1591</c:v>
                </c:pt>
                <c:pt idx="1592">
                  <c:v>1592</c:v>
                </c:pt>
                <c:pt idx="1593">
                  <c:v>1593</c:v>
                </c:pt>
                <c:pt idx="1594">
                  <c:v>1594</c:v>
                </c:pt>
                <c:pt idx="1595">
                  <c:v>1595</c:v>
                </c:pt>
                <c:pt idx="1596">
                  <c:v>1596</c:v>
                </c:pt>
                <c:pt idx="1597">
                  <c:v>1597</c:v>
                </c:pt>
                <c:pt idx="1598">
                  <c:v>1598</c:v>
                </c:pt>
                <c:pt idx="1599">
                  <c:v>1599</c:v>
                </c:pt>
                <c:pt idx="1600">
                  <c:v>1600</c:v>
                </c:pt>
                <c:pt idx="1601">
                  <c:v>1601</c:v>
                </c:pt>
                <c:pt idx="1602">
                  <c:v>1602</c:v>
                </c:pt>
                <c:pt idx="1603">
                  <c:v>1603</c:v>
                </c:pt>
                <c:pt idx="1604">
                  <c:v>1604</c:v>
                </c:pt>
                <c:pt idx="1605">
                  <c:v>1605</c:v>
                </c:pt>
                <c:pt idx="1606">
                  <c:v>1606</c:v>
                </c:pt>
                <c:pt idx="1607">
                  <c:v>1607</c:v>
                </c:pt>
                <c:pt idx="1608">
                  <c:v>1608</c:v>
                </c:pt>
                <c:pt idx="1609">
                  <c:v>1609</c:v>
                </c:pt>
                <c:pt idx="1610">
                  <c:v>1610</c:v>
                </c:pt>
                <c:pt idx="1611">
                  <c:v>1611</c:v>
                </c:pt>
                <c:pt idx="1612">
                  <c:v>1612</c:v>
                </c:pt>
                <c:pt idx="1613">
                  <c:v>1613</c:v>
                </c:pt>
                <c:pt idx="1614">
                  <c:v>1614</c:v>
                </c:pt>
                <c:pt idx="1615">
                  <c:v>1615</c:v>
                </c:pt>
                <c:pt idx="1616">
                  <c:v>1616</c:v>
                </c:pt>
                <c:pt idx="1617">
                  <c:v>1617</c:v>
                </c:pt>
                <c:pt idx="1618">
                  <c:v>1618</c:v>
                </c:pt>
                <c:pt idx="1619">
                  <c:v>1619</c:v>
                </c:pt>
                <c:pt idx="1620">
                  <c:v>1620</c:v>
                </c:pt>
                <c:pt idx="1621">
                  <c:v>1621</c:v>
                </c:pt>
                <c:pt idx="1622">
                  <c:v>1622</c:v>
                </c:pt>
                <c:pt idx="1623">
                  <c:v>1623</c:v>
                </c:pt>
                <c:pt idx="1624">
                  <c:v>1624</c:v>
                </c:pt>
                <c:pt idx="1625">
                  <c:v>1625</c:v>
                </c:pt>
                <c:pt idx="1626">
                  <c:v>1626</c:v>
                </c:pt>
                <c:pt idx="1627">
                  <c:v>1627</c:v>
                </c:pt>
                <c:pt idx="1628">
                  <c:v>1628</c:v>
                </c:pt>
                <c:pt idx="1629">
                  <c:v>1629</c:v>
                </c:pt>
                <c:pt idx="1630">
                  <c:v>1630</c:v>
                </c:pt>
                <c:pt idx="1631">
                  <c:v>1631</c:v>
                </c:pt>
                <c:pt idx="1632">
                  <c:v>1632</c:v>
                </c:pt>
                <c:pt idx="1633">
                  <c:v>1633</c:v>
                </c:pt>
                <c:pt idx="1634">
                  <c:v>1634</c:v>
                </c:pt>
                <c:pt idx="1635">
                  <c:v>1635</c:v>
                </c:pt>
                <c:pt idx="1636">
                  <c:v>1636</c:v>
                </c:pt>
                <c:pt idx="1637">
                  <c:v>1637</c:v>
                </c:pt>
                <c:pt idx="1638">
                  <c:v>1638</c:v>
                </c:pt>
                <c:pt idx="1639">
                  <c:v>1639</c:v>
                </c:pt>
                <c:pt idx="1640">
                  <c:v>1640</c:v>
                </c:pt>
                <c:pt idx="1641">
                  <c:v>1641</c:v>
                </c:pt>
                <c:pt idx="1642">
                  <c:v>1642</c:v>
                </c:pt>
                <c:pt idx="1643">
                  <c:v>1643</c:v>
                </c:pt>
                <c:pt idx="1644">
                  <c:v>1644</c:v>
                </c:pt>
                <c:pt idx="1645">
                  <c:v>1645</c:v>
                </c:pt>
                <c:pt idx="1646">
                  <c:v>1646</c:v>
                </c:pt>
                <c:pt idx="1647">
                  <c:v>1647</c:v>
                </c:pt>
                <c:pt idx="1648">
                  <c:v>1648</c:v>
                </c:pt>
                <c:pt idx="1649">
                  <c:v>1649</c:v>
                </c:pt>
                <c:pt idx="1650">
                  <c:v>1650</c:v>
                </c:pt>
                <c:pt idx="1651">
                  <c:v>1651</c:v>
                </c:pt>
                <c:pt idx="1652">
                  <c:v>1652</c:v>
                </c:pt>
                <c:pt idx="1653">
                  <c:v>1653</c:v>
                </c:pt>
                <c:pt idx="1654">
                  <c:v>1654</c:v>
                </c:pt>
                <c:pt idx="1655">
                  <c:v>1655</c:v>
                </c:pt>
                <c:pt idx="1656">
                  <c:v>1656</c:v>
                </c:pt>
                <c:pt idx="1657">
                  <c:v>1657</c:v>
                </c:pt>
                <c:pt idx="1658">
                  <c:v>1658</c:v>
                </c:pt>
                <c:pt idx="1659">
                  <c:v>1659</c:v>
                </c:pt>
                <c:pt idx="1660">
                  <c:v>1660</c:v>
                </c:pt>
                <c:pt idx="1661">
                  <c:v>1661</c:v>
                </c:pt>
                <c:pt idx="1662">
                  <c:v>1662</c:v>
                </c:pt>
                <c:pt idx="1663">
                  <c:v>1663</c:v>
                </c:pt>
                <c:pt idx="1664">
                  <c:v>1664</c:v>
                </c:pt>
                <c:pt idx="1665">
                  <c:v>1665</c:v>
                </c:pt>
                <c:pt idx="1666">
                  <c:v>1666</c:v>
                </c:pt>
                <c:pt idx="1667">
                  <c:v>1667</c:v>
                </c:pt>
                <c:pt idx="1668">
                  <c:v>1668</c:v>
                </c:pt>
                <c:pt idx="1669">
                  <c:v>1669</c:v>
                </c:pt>
                <c:pt idx="1670">
                  <c:v>1670</c:v>
                </c:pt>
                <c:pt idx="1671">
                  <c:v>1671</c:v>
                </c:pt>
                <c:pt idx="1672">
                  <c:v>1672</c:v>
                </c:pt>
                <c:pt idx="1673">
                  <c:v>1673</c:v>
                </c:pt>
                <c:pt idx="1674">
                  <c:v>1674</c:v>
                </c:pt>
                <c:pt idx="1675">
                  <c:v>1675</c:v>
                </c:pt>
                <c:pt idx="1676">
                  <c:v>1676</c:v>
                </c:pt>
                <c:pt idx="1677">
                  <c:v>1677</c:v>
                </c:pt>
                <c:pt idx="1678">
                  <c:v>1678</c:v>
                </c:pt>
                <c:pt idx="1679">
                  <c:v>1679</c:v>
                </c:pt>
                <c:pt idx="1680">
                  <c:v>1680</c:v>
                </c:pt>
                <c:pt idx="1681">
                  <c:v>1681</c:v>
                </c:pt>
                <c:pt idx="1682">
                  <c:v>1682</c:v>
                </c:pt>
                <c:pt idx="1683">
                  <c:v>1683</c:v>
                </c:pt>
                <c:pt idx="1684">
                  <c:v>1684</c:v>
                </c:pt>
                <c:pt idx="1685">
                  <c:v>1685</c:v>
                </c:pt>
                <c:pt idx="1686">
                  <c:v>1686</c:v>
                </c:pt>
                <c:pt idx="1687">
                  <c:v>1687</c:v>
                </c:pt>
                <c:pt idx="1688">
                  <c:v>1688</c:v>
                </c:pt>
                <c:pt idx="1689">
                  <c:v>1689</c:v>
                </c:pt>
                <c:pt idx="1690">
                  <c:v>1690</c:v>
                </c:pt>
                <c:pt idx="1691">
                  <c:v>1691</c:v>
                </c:pt>
                <c:pt idx="1692">
                  <c:v>1692</c:v>
                </c:pt>
                <c:pt idx="1693">
                  <c:v>1693</c:v>
                </c:pt>
                <c:pt idx="1694">
                  <c:v>1694</c:v>
                </c:pt>
                <c:pt idx="1695">
                  <c:v>1695</c:v>
                </c:pt>
                <c:pt idx="1696">
                  <c:v>1696</c:v>
                </c:pt>
                <c:pt idx="1697">
                  <c:v>1697</c:v>
                </c:pt>
                <c:pt idx="1698">
                  <c:v>1698</c:v>
                </c:pt>
                <c:pt idx="1699">
                  <c:v>1699</c:v>
                </c:pt>
                <c:pt idx="1700">
                  <c:v>1700</c:v>
                </c:pt>
                <c:pt idx="1701">
                  <c:v>1701</c:v>
                </c:pt>
                <c:pt idx="1702">
                  <c:v>1702</c:v>
                </c:pt>
                <c:pt idx="1703">
                  <c:v>1703</c:v>
                </c:pt>
                <c:pt idx="1704">
                  <c:v>1704</c:v>
                </c:pt>
                <c:pt idx="1705">
                  <c:v>1705</c:v>
                </c:pt>
                <c:pt idx="1706">
                  <c:v>1706</c:v>
                </c:pt>
                <c:pt idx="1707">
                  <c:v>1707</c:v>
                </c:pt>
                <c:pt idx="1708">
                  <c:v>1708</c:v>
                </c:pt>
                <c:pt idx="1709">
                  <c:v>1709</c:v>
                </c:pt>
                <c:pt idx="1710">
                  <c:v>1710</c:v>
                </c:pt>
                <c:pt idx="1711">
                  <c:v>1711</c:v>
                </c:pt>
                <c:pt idx="1712">
                  <c:v>1712</c:v>
                </c:pt>
                <c:pt idx="1713">
                  <c:v>1713</c:v>
                </c:pt>
                <c:pt idx="1714">
                  <c:v>1714</c:v>
                </c:pt>
                <c:pt idx="1715">
                  <c:v>1715</c:v>
                </c:pt>
                <c:pt idx="1716">
                  <c:v>1716</c:v>
                </c:pt>
                <c:pt idx="1717">
                  <c:v>1717</c:v>
                </c:pt>
                <c:pt idx="1718">
                  <c:v>1718</c:v>
                </c:pt>
                <c:pt idx="1719">
                  <c:v>1719</c:v>
                </c:pt>
                <c:pt idx="1720">
                  <c:v>1720</c:v>
                </c:pt>
                <c:pt idx="1721">
                  <c:v>1721</c:v>
                </c:pt>
                <c:pt idx="1722">
                  <c:v>1722</c:v>
                </c:pt>
                <c:pt idx="1723">
                  <c:v>1723</c:v>
                </c:pt>
                <c:pt idx="1724">
                  <c:v>1724</c:v>
                </c:pt>
                <c:pt idx="1725">
                  <c:v>1725</c:v>
                </c:pt>
                <c:pt idx="1726">
                  <c:v>1726</c:v>
                </c:pt>
                <c:pt idx="1727">
                  <c:v>1727</c:v>
                </c:pt>
                <c:pt idx="1728">
                  <c:v>1728</c:v>
                </c:pt>
                <c:pt idx="1729">
                  <c:v>1729</c:v>
                </c:pt>
                <c:pt idx="1730">
                  <c:v>1730</c:v>
                </c:pt>
                <c:pt idx="1731">
                  <c:v>1731</c:v>
                </c:pt>
                <c:pt idx="1732">
                  <c:v>1732</c:v>
                </c:pt>
                <c:pt idx="1733">
                  <c:v>1733</c:v>
                </c:pt>
                <c:pt idx="1734">
                  <c:v>1734</c:v>
                </c:pt>
                <c:pt idx="1735">
                  <c:v>1735</c:v>
                </c:pt>
                <c:pt idx="1736">
                  <c:v>1736</c:v>
                </c:pt>
                <c:pt idx="1737">
                  <c:v>1737</c:v>
                </c:pt>
                <c:pt idx="1738">
                  <c:v>1738</c:v>
                </c:pt>
                <c:pt idx="1739">
                  <c:v>1739</c:v>
                </c:pt>
                <c:pt idx="1740">
                  <c:v>1740</c:v>
                </c:pt>
                <c:pt idx="1741">
                  <c:v>1741</c:v>
                </c:pt>
                <c:pt idx="1742">
                  <c:v>1742</c:v>
                </c:pt>
                <c:pt idx="1743">
                  <c:v>1743</c:v>
                </c:pt>
                <c:pt idx="1744">
                  <c:v>1744</c:v>
                </c:pt>
                <c:pt idx="1745">
                  <c:v>1745</c:v>
                </c:pt>
                <c:pt idx="1746">
                  <c:v>1746</c:v>
                </c:pt>
                <c:pt idx="1747">
                  <c:v>1747</c:v>
                </c:pt>
                <c:pt idx="1748">
                  <c:v>1748</c:v>
                </c:pt>
                <c:pt idx="1749">
                  <c:v>1749</c:v>
                </c:pt>
                <c:pt idx="1750">
                  <c:v>1750</c:v>
                </c:pt>
                <c:pt idx="1751">
                  <c:v>1751</c:v>
                </c:pt>
                <c:pt idx="1752">
                  <c:v>1752</c:v>
                </c:pt>
                <c:pt idx="1753">
                  <c:v>1753</c:v>
                </c:pt>
                <c:pt idx="1754">
                  <c:v>1754</c:v>
                </c:pt>
                <c:pt idx="1755">
                  <c:v>1755</c:v>
                </c:pt>
                <c:pt idx="1756">
                  <c:v>1756</c:v>
                </c:pt>
                <c:pt idx="1757">
                  <c:v>1757</c:v>
                </c:pt>
                <c:pt idx="1758">
                  <c:v>1758</c:v>
                </c:pt>
                <c:pt idx="1759">
                  <c:v>1759</c:v>
                </c:pt>
                <c:pt idx="1760">
                  <c:v>1760</c:v>
                </c:pt>
                <c:pt idx="1761">
                  <c:v>1761</c:v>
                </c:pt>
                <c:pt idx="1762">
                  <c:v>1762</c:v>
                </c:pt>
                <c:pt idx="1763">
                  <c:v>1763</c:v>
                </c:pt>
                <c:pt idx="1764">
                  <c:v>1764</c:v>
                </c:pt>
                <c:pt idx="1765">
                  <c:v>1765</c:v>
                </c:pt>
                <c:pt idx="1766">
                  <c:v>1766</c:v>
                </c:pt>
                <c:pt idx="1767">
                  <c:v>1767</c:v>
                </c:pt>
                <c:pt idx="1768">
                  <c:v>1768</c:v>
                </c:pt>
                <c:pt idx="1769">
                  <c:v>1769</c:v>
                </c:pt>
                <c:pt idx="1770">
                  <c:v>1770</c:v>
                </c:pt>
                <c:pt idx="1771">
                  <c:v>1771</c:v>
                </c:pt>
                <c:pt idx="1772">
                  <c:v>1772</c:v>
                </c:pt>
                <c:pt idx="1773">
                  <c:v>1773</c:v>
                </c:pt>
                <c:pt idx="1774">
                  <c:v>1774</c:v>
                </c:pt>
                <c:pt idx="1775">
                  <c:v>1775</c:v>
                </c:pt>
                <c:pt idx="1776">
                  <c:v>1776</c:v>
                </c:pt>
                <c:pt idx="1777">
                  <c:v>1777</c:v>
                </c:pt>
                <c:pt idx="1778">
                  <c:v>1778</c:v>
                </c:pt>
                <c:pt idx="1779">
                  <c:v>1779</c:v>
                </c:pt>
                <c:pt idx="1780">
                  <c:v>1780</c:v>
                </c:pt>
                <c:pt idx="1781">
                  <c:v>1781</c:v>
                </c:pt>
                <c:pt idx="1782">
                  <c:v>1782</c:v>
                </c:pt>
                <c:pt idx="1783">
                  <c:v>1783</c:v>
                </c:pt>
                <c:pt idx="1784">
                  <c:v>1784</c:v>
                </c:pt>
                <c:pt idx="1785">
                  <c:v>1785</c:v>
                </c:pt>
                <c:pt idx="1786">
                  <c:v>1786</c:v>
                </c:pt>
                <c:pt idx="1787">
                  <c:v>1787</c:v>
                </c:pt>
                <c:pt idx="1788">
                  <c:v>1788</c:v>
                </c:pt>
                <c:pt idx="1789">
                  <c:v>1789</c:v>
                </c:pt>
                <c:pt idx="1790">
                  <c:v>1790</c:v>
                </c:pt>
                <c:pt idx="1791">
                  <c:v>1791</c:v>
                </c:pt>
                <c:pt idx="1792">
                  <c:v>1792</c:v>
                </c:pt>
                <c:pt idx="1793">
                  <c:v>1793</c:v>
                </c:pt>
                <c:pt idx="1794">
                  <c:v>1794</c:v>
                </c:pt>
                <c:pt idx="1795">
                  <c:v>1795</c:v>
                </c:pt>
                <c:pt idx="1796">
                  <c:v>1796</c:v>
                </c:pt>
                <c:pt idx="1797">
                  <c:v>1797</c:v>
                </c:pt>
                <c:pt idx="1798">
                  <c:v>1798</c:v>
                </c:pt>
                <c:pt idx="1799">
                  <c:v>1799</c:v>
                </c:pt>
                <c:pt idx="1800">
                  <c:v>1800</c:v>
                </c:pt>
                <c:pt idx="1801">
                  <c:v>1801</c:v>
                </c:pt>
                <c:pt idx="1802">
                  <c:v>1802</c:v>
                </c:pt>
                <c:pt idx="1803">
                  <c:v>1803</c:v>
                </c:pt>
                <c:pt idx="1804">
                  <c:v>1804</c:v>
                </c:pt>
                <c:pt idx="1805">
                  <c:v>1805</c:v>
                </c:pt>
                <c:pt idx="1806">
                  <c:v>1806</c:v>
                </c:pt>
                <c:pt idx="1807">
                  <c:v>1807</c:v>
                </c:pt>
                <c:pt idx="1808">
                  <c:v>1808</c:v>
                </c:pt>
                <c:pt idx="1809">
                  <c:v>1809</c:v>
                </c:pt>
                <c:pt idx="1810">
                  <c:v>1810</c:v>
                </c:pt>
                <c:pt idx="1811">
                  <c:v>1811</c:v>
                </c:pt>
                <c:pt idx="1812">
                  <c:v>1812</c:v>
                </c:pt>
                <c:pt idx="1813">
                  <c:v>1813</c:v>
                </c:pt>
                <c:pt idx="1814">
                  <c:v>1814</c:v>
                </c:pt>
                <c:pt idx="1815">
                  <c:v>1815</c:v>
                </c:pt>
                <c:pt idx="1816">
                  <c:v>1816</c:v>
                </c:pt>
                <c:pt idx="1817">
                  <c:v>1817</c:v>
                </c:pt>
                <c:pt idx="1818">
                  <c:v>1818</c:v>
                </c:pt>
                <c:pt idx="1819">
                  <c:v>1819</c:v>
                </c:pt>
                <c:pt idx="1820">
                  <c:v>1820</c:v>
                </c:pt>
                <c:pt idx="1821">
                  <c:v>1821</c:v>
                </c:pt>
                <c:pt idx="1822">
                  <c:v>1822</c:v>
                </c:pt>
                <c:pt idx="1823">
                  <c:v>1823</c:v>
                </c:pt>
                <c:pt idx="1824">
                  <c:v>1824</c:v>
                </c:pt>
                <c:pt idx="1825">
                  <c:v>1825</c:v>
                </c:pt>
                <c:pt idx="1826">
                  <c:v>1826</c:v>
                </c:pt>
                <c:pt idx="1827">
                  <c:v>1827</c:v>
                </c:pt>
                <c:pt idx="1828">
                  <c:v>1828</c:v>
                </c:pt>
                <c:pt idx="1829">
                  <c:v>1829</c:v>
                </c:pt>
                <c:pt idx="1830">
                  <c:v>1830</c:v>
                </c:pt>
                <c:pt idx="1831">
                  <c:v>1831</c:v>
                </c:pt>
                <c:pt idx="1832">
                  <c:v>1832</c:v>
                </c:pt>
                <c:pt idx="1833">
                  <c:v>1833</c:v>
                </c:pt>
                <c:pt idx="1834">
                  <c:v>1834</c:v>
                </c:pt>
                <c:pt idx="1835">
                  <c:v>1835</c:v>
                </c:pt>
                <c:pt idx="1836">
                  <c:v>1836</c:v>
                </c:pt>
                <c:pt idx="1837">
                  <c:v>1837</c:v>
                </c:pt>
                <c:pt idx="1838">
                  <c:v>1838</c:v>
                </c:pt>
                <c:pt idx="1839">
                  <c:v>1839</c:v>
                </c:pt>
                <c:pt idx="1840">
                  <c:v>1840</c:v>
                </c:pt>
                <c:pt idx="1841">
                  <c:v>1841</c:v>
                </c:pt>
                <c:pt idx="1842">
                  <c:v>1842</c:v>
                </c:pt>
                <c:pt idx="1843">
                  <c:v>1843</c:v>
                </c:pt>
                <c:pt idx="1844">
                  <c:v>1844</c:v>
                </c:pt>
                <c:pt idx="1845">
                  <c:v>1845</c:v>
                </c:pt>
                <c:pt idx="1846">
                  <c:v>1846</c:v>
                </c:pt>
                <c:pt idx="1847">
                  <c:v>1847</c:v>
                </c:pt>
                <c:pt idx="1848">
                  <c:v>1848</c:v>
                </c:pt>
                <c:pt idx="1849">
                  <c:v>1849</c:v>
                </c:pt>
                <c:pt idx="1850">
                  <c:v>1850</c:v>
                </c:pt>
                <c:pt idx="1851">
                  <c:v>1851</c:v>
                </c:pt>
                <c:pt idx="1852">
                  <c:v>1852</c:v>
                </c:pt>
                <c:pt idx="1853">
                  <c:v>1853</c:v>
                </c:pt>
                <c:pt idx="1854">
                  <c:v>1854</c:v>
                </c:pt>
                <c:pt idx="1855">
                  <c:v>1855</c:v>
                </c:pt>
                <c:pt idx="1856">
                  <c:v>1856</c:v>
                </c:pt>
                <c:pt idx="1857">
                  <c:v>1857</c:v>
                </c:pt>
                <c:pt idx="1858">
                  <c:v>1858</c:v>
                </c:pt>
                <c:pt idx="1859">
                  <c:v>1859</c:v>
                </c:pt>
                <c:pt idx="1860">
                  <c:v>1860</c:v>
                </c:pt>
                <c:pt idx="1861">
                  <c:v>1861</c:v>
                </c:pt>
                <c:pt idx="1862">
                  <c:v>1862</c:v>
                </c:pt>
                <c:pt idx="1863">
                  <c:v>1863</c:v>
                </c:pt>
                <c:pt idx="1864">
                  <c:v>1864</c:v>
                </c:pt>
                <c:pt idx="1865">
                  <c:v>1865</c:v>
                </c:pt>
                <c:pt idx="1866">
                  <c:v>1866</c:v>
                </c:pt>
                <c:pt idx="1867">
                  <c:v>1867</c:v>
                </c:pt>
                <c:pt idx="1868">
                  <c:v>1868</c:v>
                </c:pt>
                <c:pt idx="1869">
                  <c:v>1869</c:v>
                </c:pt>
                <c:pt idx="1870">
                  <c:v>1870</c:v>
                </c:pt>
                <c:pt idx="1871">
                  <c:v>1871</c:v>
                </c:pt>
                <c:pt idx="1872">
                  <c:v>1872</c:v>
                </c:pt>
                <c:pt idx="1873">
                  <c:v>1873</c:v>
                </c:pt>
                <c:pt idx="1874">
                  <c:v>1874</c:v>
                </c:pt>
                <c:pt idx="1875">
                  <c:v>1875</c:v>
                </c:pt>
                <c:pt idx="1876">
                  <c:v>1876</c:v>
                </c:pt>
                <c:pt idx="1877">
                  <c:v>1877</c:v>
                </c:pt>
                <c:pt idx="1878">
                  <c:v>1878</c:v>
                </c:pt>
                <c:pt idx="1879">
                  <c:v>1879</c:v>
                </c:pt>
                <c:pt idx="1880">
                  <c:v>1880</c:v>
                </c:pt>
                <c:pt idx="1881">
                  <c:v>1881</c:v>
                </c:pt>
                <c:pt idx="1882">
                  <c:v>1882</c:v>
                </c:pt>
                <c:pt idx="1883">
                  <c:v>1883</c:v>
                </c:pt>
                <c:pt idx="1884">
                  <c:v>1884</c:v>
                </c:pt>
                <c:pt idx="1885">
                  <c:v>1885</c:v>
                </c:pt>
                <c:pt idx="1886">
                  <c:v>1886</c:v>
                </c:pt>
                <c:pt idx="1887">
                  <c:v>1887</c:v>
                </c:pt>
                <c:pt idx="1888">
                  <c:v>1888</c:v>
                </c:pt>
                <c:pt idx="1889">
                  <c:v>1889</c:v>
                </c:pt>
                <c:pt idx="1890">
                  <c:v>1890</c:v>
                </c:pt>
                <c:pt idx="1891">
                  <c:v>1891</c:v>
                </c:pt>
                <c:pt idx="1892">
                  <c:v>1892</c:v>
                </c:pt>
                <c:pt idx="1893">
                  <c:v>1893</c:v>
                </c:pt>
                <c:pt idx="1894">
                  <c:v>1894</c:v>
                </c:pt>
                <c:pt idx="1895">
                  <c:v>1895</c:v>
                </c:pt>
                <c:pt idx="1896">
                  <c:v>1896</c:v>
                </c:pt>
                <c:pt idx="1897">
                  <c:v>1897</c:v>
                </c:pt>
                <c:pt idx="1898">
                  <c:v>1898</c:v>
                </c:pt>
                <c:pt idx="1899">
                  <c:v>1899</c:v>
                </c:pt>
                <c:pt idx="1900">
                  <c:v>1900</c:v>
                </c:pt>
                <c:pt idx="1901">
                  <c:v>1901</c:v>
                </c:pt>
                <c:pt idx="1902">
                  <c:v>1902</c:v>
                </c:pt>
                <c:pt idx="1903">
                  <c:v>1903</c:v>
                </c:pt>
                <c:pt idx="1904">
                  <c:v>1904</c:v>
                </c:pt>
                <c:pt idx="1905">
                  <c:v>1905</c:v>
                </c:pt>
                <c:pt idx="1906">
                  <c:v>1906</c:v>
                </c:pt>
                <c:pt idx="1907">
                  <c:v>1907</c:v>
                </c:pt>
                <c:pt idx="1908">
                  <c:v>1908</c:v>
                </c:pt>
                <c:pt idx="1909">
                  <c:v>1909</c:v>
                </c:pt>
                <c:pt idx="1910">
                  <c:v>1910</c:v>
                </c:pt>
                <c:pt idx="1911">
                  <c:v>1911</c:v>
                </c:pt>
                <c:pt idx="1912">
                  <c:v>1912</c:v>
                </c:pt>
                <c:pt idx="1913">
                  <c:v>1913</c:v>
                </c:pt>
                <c:pt idx="1914">
                  <c:v>1914</c:v>
                </c:pt>
                <c:pt idx="1915">
                  <c:v>1915</c:v>
                </c:pt>
                <c:pt idx="1916">
                  <c:v>1916</c:v>
                </c:pt>
                <c:pt idx="1917">
                  <c:v>1917</c:v>
                </c:pt>
                <c:pt idx="1918">
                  <c:v>1918</c:v>
                </c:pt>
                <c:pt idx="1919">
                  <c:v>1919</c:v>
                </c:pt>
                <c:pt idx="1920">
                  <c:v>1920</c:v>
                </c:pt>
                <c:pt idx="1921">
                  <c:v>1921</c:v>
                </c:pt>
                <c:pt idx="1922">
                  <c:v>1922</c:v>
                </c:pt>
                <c:pt idx="1923">
                  <c:v>1923</c:v>
                </c:pt>
                <c:pt idx="1924">
                  <c:v>1924</c:v>
                </c:pt>
                <c:pt idx="1925">
                  <c:v>1925</c:v>
                </c:pt>
                <c:pt idx="1926">
                  <c:v>1926</c:v>
                </c:pt>
                <c:pt idx="1927">
                  <c:v>1927</c:v>
                </c:pt>
                <c:pt idx="1928">
                  <c:v>1928</c:v>
                </c:pt>
                <c:pt idx="1929">
                  <c:v>1929</c:v>
                </c:pt>
                <c:pt idx="1930">
                  <c:v>1930</c:v>
                </c:pt>
                <c:pt idx="1931">
                  <c:v>1931</c:v>
                </c:pt>
                <c:pt idx="1932">
                  <c:v>1932</c:v>
                </c:pt>
                <c:pt idx="1933">
                  <c:v>1933</c:v>
                </c:pt>
                <c:pt idx="1934">
                  <c:v>1934</c:v>
                </c:pt>
                <c:pt idx="1935">
                  <c:v>1935</c:v>
                </c:pt>
                <c:pt idx="1936">
                  <c:v>1936</c:v>
                </c:pt>
                <c:pt idx="1937">
                  <c:v>1937</c:v>
                </c:pt>
                <c:pt idx="1938">
                  <c:v>1938</c:v>
                </c:pt>
                <c:pt idx="1939">
                  <c:v>1939</c:v>
                </c:pt>
                <c:pt idx="1940">
                  <c:v>1940</c:v>
                </c:pt>
                <c:pt idx="1941">
                  <c:v>1941</c:v>
                </c:pt>
                <c:pt idx="1942">
                  <c:v>1942</c:v>
                </c:pt>
                <c:pt idx="1943">
                  <c:v>1943</c:v>
                </c:pt>
                <c:pt idx="1944">
                  <c:v>1944</c:v>
                </c:pt>
                <c:pt idx="1945">
                  <c:v>1945</c:v>
                </c:pt>
                <c:pt idx="1946">
                  <c:v>1946</c:v>
                </c:pt>
                <c:pt idx="1947">
                  <c:v>1947</c:v>
                </c:pt>
                <c:pt idx="1948">
                  <c:v>1948</c:v>
                </c:pt>
                <c:pt idx="1949">
                  <c:v>1949</c:v>
                </c:pt>
                <c:pt idx="1950">
                  <c:v>1950</c:v>
                </c:pt>
                <c:pt idx="1951">
                  <c:v>1951</c:v>
                </c:pt>
                <c:pt idx="1952">
                  <c:v>1952</c:v>
                </c:pt>
                <c:pt idx="1953">
                  <c:v>1953</c:v>
                </c:pt>
                <c:pt idx="1954">
                  <c:v>1954</c:v>
                </c:pt>
                <c:pt idx="1955">
                  <c:v>1955</c:v>
                </c:pt>
                <c:pt idx="1956">
                  <c:v>1956</c:v>
                </c:pt>
                <c:pt idx="1957">
                  <c:v>1957</c:v>
                </c:pt>
                <c:pt idx="1958">
                  <c:v>1958</c:v>
                </c:pt>
                <c:pt idx="1959">
                  <c:v>1959</c:v>
                </c:pt>
                <c:pt idx="1960">
                  <c:v>1960</c:v>
                </c:pt>
                <c:pt idx="1961">
                  <c:v>1961</c:v>
                </c:pt>
                <c:pt idx="1962">
                  <c:v>1962</c:v>
                </c:pt>
                <c:pt idx="1963">
                  <c:v>1963</c:v>
                </c:pt>
                <c:pt idx="1964">
                  <c:v>1964</c:v>
                </c:pt>
                <c:pt idx="1965">
                  <c:v>1965</c:v>
                </c:pt>
                <c:pt idx="1966">
                  <c:v>1966</c:v>
                </c:pt>
                <c:pt idx="1967">
                  <c:v>1967</c:v>
                </c:pt>
                <c:pt idx="1968">
                  <c:v>1968</c:v>
                </c:pt>
                <c:pt idx="1969">
                  <c:v>1969</c:v>
                </c:pt>
                <c:pt idx="1970">
                  <c:v>1970</c:v>
                </c:pt>
                <c:pt idx="1971">
                  <c:v>1971</c:v>
                </c:pt>
                <c:pt idx="1972">
                  <c:v>1972</c:v>
                </c:pt>
                <c:pt idx="1973">
                  <c:v>1973</c:v>
                </c:pt>
                <c:pt idx="1974">
                  <c:v>1974</c:v>
                </c:pt>
                <c:pt idx="1975">
                  <c:v>1975</c:v>
                </c:pt>
                <c:pt idx="1976">
                  <c:v>1976</c:v>
                </c:pt>
                <c:pt idx="1977">
                  <c:v>1977</c:v>
                </c:pt>
                <c:pt idx="1978">
                  <c:v>1978</c:v>
                </c:pt>
                <c:pt idx="1979">
                  <c:v>1979</c:v>
                </c:pt>
                <c:pt idx="1980">
                  <c:v>1980</c:v>
                </c:pt>
                <c:pt idx="1981">
                  <c:v>1981</c:v>
                </c:pt>
                <c:pt idx="1982">
                  <c:v>1982</c:v>
                </c:pt>
                <c:pt idx="1983">
                  <c:v>1983</c:v>
                </c:pt>
                <c:pt idx="1984">
                  <c:v>1984</c:v>
                </c:pt>
                <c:pt idx="1985">
                  <c:v>1985</c:v>
                </c:pt>
                <c:pt idx="1986">
                  <c:v>1986</c:v>
                </c:pt>
                <c:pt idx="1987">
                  <c:v>1987</c:v>
                </c:pt>
                <c:pt idx="1988">
                  <c:v>1988</c:v>
                </c:pt>
                <c:pt idx="1989">
                  <c:v>1989</c:v>
                </c:pt>
                <c:pt idx="1990">
                  <c:v>1990</c:v>
                </c:pt>
                <c:pt idx="1991">
                  <c:v>1991</c:v>
                </c:pt>
                <c:pt idx="1992">
                  <c:v>1992</c:v>
                </c:pt>
                <c:pt idx="1993">
                  <c:v>1993</c:v>
                </c:pt>
                <c:pt idx="1994">
                  <c:v>1994</c:v>
                </c:pt>
                <c:pt idx="1995">
                  <c:v>1995</c:v>
                </c:pt>
                <c:pt idx="1996">
                  <c:v>1996</c:v>
                </c:pt>
                <c:pt idx="1997">
                  <c:v>1997</c:v>
                </c:pt>
                <c:pt idx="1998">
                  <c:v>1998</c:v>
                </c:pt>
                <c:pt idx="1999">
                  <c:v>1999</c:v>
                </c:pt>
                <c:pt idx="2000">
                  <c:v>2000</c:v>
                </c:pt>
                <c:pt idx="2001">
                  <c:v>2001</c:v>
                </c:pt>
                <c:pt idx="2002">
                  <c:v>2002</c:v>
                </c:pt>
                <c:pt idx="2003">
                  <c:v>2003</c:v>
                </c:pt>
                <c:pt idx="2004">
                  <c:v>2004</c:v>
                </c:pt>
                <c:pt idx="2005">
                  <c:v>2005</c:v>
                </c:pt>
                <c:pt idx="2006">
                  <c:v>2006</c:v>
                </c:pt>
                <c:pt idx="2007">
                  <c:v>2007</c:v>
                </c:pt>
                <c:pt idx="2008">
                  <c:v>2008</c:v>
                </c:pt>
                <c:pt idx="2009">
                  <c:v>2009</c:v>
                </c:pt>
                <c:pt idx="2010">
                  <c:v>2010</c:v>
                </c:pt>
                <c:pt idx="2011">
                  <c:v>2011</c:v>
                </c:pt>
                <c:pt idx="2012">
                  <c:v>2012</c:v>
                </c:pt>
                <c:pt idx="2013">
                  <c:v>2013</c:v>
                </c:pt>
                <c:pt idx="2014">
                  <c:v>2014</c:v>
                </c:pt>
                <c:pt idx="2015">
                  <c:v>2015</c:v>
                </c:pt>
                <c:pt idx="2016">
                  <c:v>2016</c:v>
                </c:pt>
                <c:pt idx="2017">
                  <c:v>2017</c:v>
                </c:pt>
                <c:pt idx="2018">
                  <c:v>2018</c:v>
                </c:pt>
                <c:pt idx="2019">
                  <c:v>2019</c:v>
                </c:pt>
                <c:pt idx="2020">
                  <c:v>2020</c:v>
                </c:pt>
                <c:pt idx="2021">
                  <c:v>2021</c:v>
                </c:pt>
                <c:pt idx="2022">
                  <c:v>2022</c:v>
                </c:pt>
                <c:pt idx="2023">
                  <c:v>2023</c:v>
                </c:pt>
                <c:pt idx="2024">
                  <c:v>2024</c:v>
                </c:pt>
                <c:pt idx="2025">
                  <c:v>2025</c:v>
                </c:pt>
                <c:pt idx="2026">
                  <c:v>2026</c:v>
                </c:pt>
                <c:pt idx="2027">
                  <c:v>2027</c:v>
                </c:pt>
                <c:pt idx="2028">
                  <c:v>2028</c:v>
                </c:pt>
                <c:pt idx="2029">
                  <c:v>2029</c:v>
                </c:pt>
                <c:pt idx="2030">
                  <c:v>2030</c:v>
                </c:pt>
                <c:pt idx="2031">
                  <c:v>2031</c:v>
                </c:pt>
                <c:pt idx="2032">
                  <c:v>2032</c:v>
                </c:pt>
                <c:pt idx="2033">
                  <c:v>2033</c:v>
                </c:pt>
                <c:pt idx="2034">
                  <c:v>2034</c:v>
                </c:pt>
                <c:pt idx="2035">
                  <c:v>2035</c:v>
                </c:pt>
                <c:pt idx="2036">
                  <c:v>2036</c:v>
                </c:pt>
                <c:pt idx="2037">
                  <c:v>2037</c:v>
                </c:pt>
                <c:pt idx="2038">
                  <c:v>2038</c:v>
                </c:pt>
                <c:pt idx="2039">
                  <c:v>2039</c:v>
                </c:pt>
                <c:pt idx="2040">
                  <c:v>2040</c:v>
                </c:pt>
                <c:pt idx="2041">
                  <c:v>2041</c:v>
                </c:pt>
                <c:pt idx="2042">
                  <c:v>2042</c:v>
                </c:pt>
                <c:pt idx="2043">
                  <c:v>2043</c:v>
                </c:pt>
                <c:pt idx="2044">
                  <c:v>2044</c:v>
                </c:pt>
                <c:pt idx="2045">
                  <c:v>2045</c:v>
                </c:pt>
                <c:pt idx="2046">
                  <c:v>2046</c:v>
                </c:pt>
                <c:pt idx="2047">
                  <c:v>2047</c:v>
                </c:pt>
                <c:pt idx="2048">
                  <c:v>2048</c:v>
                </c:pt>
                <c:pt idx="2049">
                  <c:v>2049</c:v>
                </c:pt>
                <c:pt idx="2050">
                  <c:v>2050</c:v>
                </c:pt>
                <c:pt idx="2051">
                  <c:v>2051</c:v>
                </c:pt>
                <c:pt idx="2052">
                  <c:v>2052</c:v>
                </c:pt>
                <c:pt idx="2053">
                  <c:v>2053</c:v>
                </c:pt>
                <c:pt idx="2054">
                  <c:v>2054</c:v>
                </c:pt>
                <c:pt idx="2055">
                  <c:v>2055</c:v>
                </c:pt>
                <c:pt idx="2056">
                  <c:v>2056</c:v>
                </c:pt>
                <c:pt idx="2057">
                  <c:v>2057</c:v>
                </c:pt>
                <c:pt idx="2058">
                  <c:v>2058</c:v>
                </c:pt>
                <c:pt idx="2059">
                  <c:v>2059</c:v>
                </c:pt>
                <c:pt idx="2060">
                  <c:v>2060</c:v>
                </c:pt>
                <c:pt idx="2061">
                  <c:v>2061</c:v>
                </c:pt>
                <c:pt idx="2062">
                  <c:v>2062</c:v>
                </c:pt>
                <c:pt idx="2063">
                  <c:v>2063</c:v>
                </c:pt>
                <c:pt idx="2064">
                  <c:v>2064</c:v>
                </c:pt>
                <c:pt idx="2065">
                  <c:v>2065</c:v>
                </c:pt>
                <c:pt idx="2066">
                  <c:v>2066</c:v>
                </c:pt>
                <c:pt idx="2067">
                  <c:v>2067</c:v>
                </c:pt>
                <c:pt idx="2068">
                  <c:v>2068</c:v>
                </c:pt>
                <c:pt idx="2069">
                  <c:v>2069</c:v>
                </c:pt>
                <c:pt idx="2070">
                  <c:v>2070</c:v>
                </c:pt>
                <c:pt idx="2071">
                  <c:v>2071</c:v>
                </c:pt>
                <c:pt idx="2072">
                  <c:v>2072</c:v>
                </c:pt>
                <c:pt idx="2073">
                  <c:v>2073</c:v>
                </c:pt>
                <c:pt idx="2074">
                  <c:v>2074</c:v>
                </c:pt>
                <c:pt idx="2075">
                  <c:v>2075</c:v>
                </c:pt>
                <c:pt idx="2076">
                  <c:v>2076</c:v>
                </c:pt>
                <c:pt idx="2077">
                  <c:v>2077</c:v>
                </c:pt>
                <c:pt idx="2078">
                  <c:v>2078</c:v>
                </c:pt>
                <c:pt idx="2079">
                  <c:v>2079</c:v>
                </c:pt>
                <c:pt idx="2080">
                  <c:v>2080</c:v>
                </c:pt>
                <c:pt idx="2081">
                  <c:v>2081</c:v>
                </c:pt>
                <c:pt idx="2082">
                  <c:v>2082</c:v>
                </c:pt>
                <c:pt idx="2083">
                  <c:v>2083</c:v>
                </c:pt>
                <c:pt idx="2084">
                  <c:v>2084</c:v>
                </c:pt>
                <c:pt idx="2085">
                  <c:v>2085</c:v>
                </c:pt>
                <c:pt idx="2086">
                  <c:v>2086</c:v>
                </c:pt>
                <c:pt idx="2087">
                  <c:v>2087</c:v>
                </c:pt>
                <c:pt idx="2088">
                  <c:v>2088</c:v>
                </c:pt>
                <c:pt idx="2089">
                  <c:v>2089</c:v>
                </c:pt>
                <c:pt idx="2090">
                  <c:v>2090</c:v>
                </c:pt>
                <c:pt idx="2091">
                  <c:v>2091</c:v>
                </c:pt>
                <c:pt idx="2092">
                  <c:v>2092</c:v>
                </c:pt>
                <c:pt idx="2093">
                  <c:v>2093</c:v>
                </c:pt>
                <c:pt idx="2094">
                  <c:v>2094</c:v>
                </c:pt>
                <c:pt idx="2095">
                  <c:v>2095</c:v>
                </c:pt>
                <c:pt idx="2096">
                  <c:v>2096</c:v>
                </c:pt>
                <c:pt idx="2097">
                  <c:v>2097</c:v>
                </c:pt>
                <c:pt idx="2098">
                  <c:v>2098</c:v>
                </c:pt>
                <c:pt idx="2099">
                  <c:v>2099</c:v>
                </c:pt>
                <c:pt idx="2100">
                  <c:v>2100</c:v>
                </c:pt>
                <c:pt idx="2101">
                  <c:v>2101</c:v>
                </c:pt>
                <c:pt idx="2102">
                  <c:v>2102</c:v>
                </c:pt>
                <c:pt idx="2103">
                  <c:v>2103</c:v>
                </c:pt>
                <c:pt idx="2104">
                  <c:v>2104</c:v>
                </c:pt>
                <c:pt idx="2105">
                  <c:v>2105</c:v>
                </c:pt>
                <c:pt idx="2106">
                  <c:v>2106</c:v>
                </c:pt>
                <c:pt idx="2107">
                  <c:v>2107</c:v>
                </c:pt>
                <c:pt idx="2108">
                  <c:v>2108</c:v>
                </c:pt>
                <c:pt idx="2109">
                  <c:v>2109</c:v>
                </c:pt>
                <c:pt idx="2110">
                  <c:v>2110</c:v>
                </c:pt>
                <c:pt idx="2111">
                  <c:v>2111</c:v>
                </c:pt>
                <c:pt idx="2112">
                  <c:v>2112</c:v>
                </c:pt>
                <c:pt idx="2113">
                  <c:v>2113</c:v>
                </c:pt>
                <c:pt idx="2114">
                  <c:v>2114</c:v>
                </c:pt>
                <c:pt idx="2115">
                  <c:v>2115</c:v>
                </c:pt>
                <c:pt idx="2116">
                  <c:v>2116</c:v>
                </c:pt>
                <c:pt idx="2117">
                  <c:v>2117</c:v>
                </c:pt>
                <c:pt idx="2118">
                  <c:v>2118</c:v>
                </c:pt>
                <c:pt idx="2119">
                  <c:v>2119</c:v>
                </c:pt>
                <c:pt idx="2120">
                  <c:v>2120</c:v>
                </c:pt>
                <c:pt idx="2121">
                  <c:v>2121</c:v>
                </c:pt>
                <c:pt idx="2122">
                  <c:v>2122</c:v>
                </c:pt>
                <c:pt idx="2123">
                  <c:v>2123</c:v>
                </c:pt>
                <c:pt idx="2124">
                  <c:v>2124</c:v>
                </c:pt>
                <c:pt idx="2125">
                  <c:v>2125</c:v>
                </c:pt>
                <c:pt idx="2126">
                  <c:v>2126</c:v>
                </c:pt>
                <c:pt idx="2127">
                  <c:v>2127</c:v>
                </c:pt>
                <c:pt idx="2128">
                  <c:v>2128</c:v>
                </c:pt>
                <c:pt idx="2129">
                  <c:v>2129</c:v>
                </c:pt>
                <c:pt idx="2130">
                  <c:v>2130</c:v>
                </c:pt>
                <c:pt idx="2131">
                  <c:v>2131</c:v>
                </c:pt>
                <c:pt idx="2132">
                  <c:v>2132</c:v>
                </c:pt>
                <c:pt idx="2133">
                  <c:v>2133</c:v>
                </c:pt>
                <c:pt idx="2134">
                  <c:v>2134</c:v>
                </c:pt>
                <c:pt idx="2135">
                  <c:v>2135</c:v>
                </c:pt>
                <c:pt idx="2136">
                  <c:v>2136</c:v>
                </c:pt>
                <c:pt idx="2137">
                  <c:v>2137</c:v>
                </c:pt>
                <c:pt idx="2138">
                  <c:v>2138</c:v>
                </c:pt>
                <c:pt idx="2139">
                  <c:v>2139</c:v>
                </c:pt>
                <c:pt idx="2140">
                  <c:v>2140</c:v>
                </c:pt>
                <c:pt idx="2141">
                  <c:v>2141</c:v>
                </c:pt>
                <c:pt idx="2142">
                  <c:v>2142</c:v>
                </c:pt>
                <c:pt idx="2143">
                  <c:v>2143</c:v>
                </c:pt>
                <c:pt idx="2144">
                  <c:v>2144</c:v>
                </c:pt>
                <c:pt idx="2145">
                  <c:v>2145</c:v>
                </c:pt>
                <c:pt idx="2146">
                  <c:v>2146</c:v>
                </c:pt>
                <c:pt idx="2147">
                  <c:v>2147</c:v>
                </c:pt>
                <c:pt idx="2148">
                  <c:v>2148</c:v>
                </c:pt>
                <c:pt idx="2149">
                  <c:v>2149</c:v>
                </c:pt>
                <c:pt idx="2150">
                  <c:v>2150</c:v>
                </c:pt>
                <c:pt idx="2151">
                  <c:v>2151</c:v>
                </c:pt>
                <c:pt idx="2152">
                  <c:v>2152</c:v>
                </c:pt>
                <c:pt idx="2153">
                  <c:v>2153</c:v>
                </c:pt>
                <c:pt idx="2154">
                  <c:v>2154</c:v>
                </c:pt>
                <c:pt idx="2155">
                  <c:v>2155</c:v>
                </c:pt>
                <c:pt idx="2156">
                  <c:v>2156</c:v>
                </c:pt>
                <c:pt idx="2157">
                  <c:v>2157</c:v>
                </c:pt>
                <c:pt idx="2158">
                  <c:v>2158</c:v>
                </c:pt>
                <c:pt idx="2159">
                  <c:v>2159</c:v>
                </c:pt>
                <c:pt idx="2160">
                  <c:v>2160</c:v>
                </c:pt>
                <c:pt idx="2161">
                  <c:v>2161</c:v>
                </c:pt>
                <c:pt idx="2162">
                  <c:v>2162</c:v>
                </c:pt>
                <c:pt idx="2163">
                  <c:v>2163</c:v>
                </c:pt>
                <c:pt idx="2164">
                  <c:v>2164</c:v>
                </c:pt>
                <c:pt idx="2165">
                  <c:v>2165</c:v>
                </c:pt>
                <c:pt idx="2166">
                  <c:v>2166</c:v>
                </c:pt>
                <c:pt idx="2167">
                  <c:v>2167</c:v>
                </c:pt>
                <c:pt idx="2168">
                  <c:v>2168</c:v>
                </c:pt>
                <c:pt idx="2169">
                  <c:v>2169</c:v>
                </c:pt>
                <c:pt idx="2170">
                  <c:v>2170</c:v>
                </c:pt>
                <c:pt idx="2171">
                  <c:v>2171</c:v>
                </c:pt>
                <c:pt idx="2172">
                  <c:v>2172</c:v>
                </c:pt>
                <c:pt idx="2173">
                  <c:v>2173</c:v>
                </c:pt>
                <c:pt idx="2174">
                  <c:v>2174</c:v>
                </c:pt>
                <c:pt idx="2175">
                  <c:v>2175</c:v>
                </c:pt>
                <c:pt idx="2176">
                  <c:v>2176</c:v>
                </c:pt>
                <c:pt idx="2177">
                  <c:v>2177</c:v>
                </c:pt>
                <c:pt idx="2178">
                  <c:v>2178</c:v>
                </c:pt>
                <c:pt idx="2179">
                  <c:v>2179</c:v>
                </c:pt>
                <c:pt idx="2180">
                  <c:v>2180</c:v>
                </c:pt>
                <c:pt idx="2181">
                  <c:v>2181</c:v>
                </c:pt>
                <c:pt idx="2182">
                  <c:v>2182</c:v>
                </c:pt>
                <c:pt idx="2183">
                  <c:v>2183</c:v>
                </c:pt>
                <c:pt idx="2184">
                  <c:v>2184</c:v>
                </c:pt>
                <c:pt idx="2185">
                  <c:v>2185</c:v>
                </c:pt>
                <c:pt idx="2186">
                  <c:v>2186</c:v>
                </c:pt>
                <c:pt idx="2187">
                  <c:v>2187</c:v>
                </c:pt>
                <c:pt idx="2188">
                  <c:v>2188</c:v>
                </c:pt>
                <c:pt idx="2189">
                  <c:v>2189</c:v>
                </c:pt>
                <c:pt idx="2190">
                  <c:v>2190</c:v>
                </c:pt>
                <c:pt idx="2191">
                  <c:v>2191</c:v>
                </c:pt>
                <c:pt idx="2192">
                  <c:v>2192</c:v>
                </c:pt>
                <c:pt idx="2193">
                  <c:v>2193</c:v>
                </c:pt>
                <c:pt idx="2194">
                  <c:v>2194</c:v>
                </c:pt>
                <c:pt idx="2195">
                  <c:v>2195</c:v>
                </c:pt>
                <c:pt idx="2196">
                  <c:v>2196</c:v>
                </c:pt>
                <c:pt idx="2197">
                  <c:v>2197</c:v>
                </c:pt>
                <c:pt idx="2198">
                  <c:v>2198</c:v>
                </c:pt>
                <c:pt idx="2199">
                  <c:v>2199</c:v>
                </c:pt>
                <c:pt idx="2200">
                  <c:v>2200</c:v>
                </c:pt>
                <c:pt idx="2201">
                  <c:v>2201</c:v>
                </c:pt>
                <c:pt idx="2202">
                  <c:v>2202</c:v>
                </c:pt>
                <c:pt idx="2203">
                  <c:v>2203</c:v>
                </c:pt>
                <c:pt idx="2204">
                  <c:v>2204</c:v>
                </c:pt>
                <c:pt idx="2205">
                  <c:v>2205</c:v>
                </c:pt>
                <c:pt idx="2206">
                  <c:v>2206</c:v>
                </c:pt>
                <c:pt idx="2207">
                  <c:v>2207</c:v>
                </c:pt>
                <c:pt idx="2208">
                  <c:v>2208</c:v>
                </c:pt>
                <c:pt idx="2209">
                  <c:v>2209</c:v>
                </c:pt>
                <c:pt idx="2210">
                  <c:v>2210</c:v>
                </c:pt>
                <c:pt idx="2211">
                  <c:v>2211</c:v>
                </c:pt>
                <c:pt idx="2212">
                  <c:v>2212</c:v>
                </c:pt>
                <c:pt idx="2213">
                  <c:v>2213</c:v>
                </c:pt>
                <c:pt idx="2214">
                  <c:v>2214</c:v>
                </c:pt>
                <c:pt idx="2215">
                  <c:v>2215</c:v>
                </c:pt>
                <c:pt idx="2216">
                  <c:v>2216</c:v>
                </c:pt>
                <c:pt idx="2217">
                  <c:v>2217</c:v>
                </c:pt>
                <c:pt idx="2218">
                  <c:v>2218</c:v>
                </c:pt>
                <c:pt idx="2219">
                  <c:v>2219</c:v>
                </c:pt>
                <c:pt idx="2220">
                  <c:v>2220</c:v>
                </c:pt>
                <c:pt idx="2221">
                  <c:v>2221</c:v>
                </c:pt>
                <c:pt idx="2222">
                  <c:v>2222</c:v>
                </c:pt>
                <c:pt idx="2223">
                  <c:v>2223</c:v>
                </c:pt>
                <c:pt idx="2224">
                  <c:v>2224</c:v>
                </c:pt>
                <c:pt idx="2225">
                  <c:v>2225</c:v>
                </c:pt>
                <c:pt idx="2226">
                  <c:v>2226</c:v>
                </c:pt>
                <c:pt idx="2227">
                  <c:v>2227</c:v>
                </c:pt>
                <c:pt idx="2228">
                  <c:v>2228</c:v>
                </c:pt>
                <c:pt idx="2229">
                  <c:v>2229</c:v>
                </c:pt>
                <c:pt idx="2230">
                  <c:v>2230</c:v>
                </c:pt>
                <c:pt idx="2231">
                  <c:v>2231</c:v>
                </c:pt>
                <c:pt idx="2232">
                  <c:v>2232</c:v>
                </c:pt>
                <c:pt idx="2233">
                  <c:v>2233</c:v>
                </c:pt>
                <c:pt idx="2234">
                  <c:v>2234</c:v>
                </c:pt>
                <c:pt idx="2235">
                  <c:v>2235</c:v>
                </c:pt>
                <c:pt idx="2236">
                  <c:v>2236</c:v>
                </c:pt>
                <c:pt idx="2237">
                  <c:v>2237</c:v>
                </c:pt>
                <c:pt idx="2238">
                  <c:v>2238</c:v>
                </c:pt>
                <c:pt idx="2239">
                  <c:v>2239</c:v>
                </c:pt>
                <c:pt idx="2240">
                  <c:v>2240</c:v>
                </c:pt>
                <c:pt idx="2241">
                  <c:v>2241</c:v>
                </c:pt>
                <c:pt idx="2242">
                  <c:v>2242</c:v>
                </c:pt>
                <c:pt idx="2243">
                  <c:v>2243</c:v>
                </c:pt>
                <c:pt idx="2244">
                  <c:v>2244</c:v>
                </c:pt>
                <c:pt idx="2245">
                  <c:v>2245</c:v>
                </c:pt>
                <c:pt idx="2246">
                  <c:v>2246</c:v>
                </c:pt>
                <c:pt idx="2247">
                  <c:v>2247</c:v>
                </c:pt>
                <c:pt idx="2248">
                  <c:v>2248</c:v>
                </c:pt>
                <c:pt idx="2249">
                  <c:v>2249</c:v>
                </c:pt>
                <c:pt idx="2250">
                  <c:v>2250</c:v>
                </c:pt>
                <c:pt idx="2251">
                  <c:v>2251</c:v>
                </c:pt>
                <c:pt idx="2252">
                  <c:v>2252</c:v>
                </c:pt>
                <c:pt idx="2253">
                  <c:v>2253</c:v>
                </c:pt>
                <c:pt idx="2254">
                  <c:v>2254</c:v>
                </c:pt>
                <c:pt idx="2255">
                  <c:v>2255</c:v>
                </c:pt>
                <c:pt idx="2256">
                  <c:v>2256</c:v>
                </c:pt>
                <c:pt idx="2257">
                  <c:v>2257</c:v>
                </c:pt>
                <c:pt idx="2258">
                  <c:v>2258</c:v>
                </c:pt>
                <c:pt idx="2259">
                  <c:v>2259</c:v>
                </c:pt>
                <c:pt idx="2260">
                  <c:v>2260</c:v>
                </c:pt>
                <c:pt idx="2261">
                  <c:v>2261</c:v>
                </c:pt>
                <c:pt idx="2262">
                  <c:v>2262</c:v>
                </c:pt>
                <c:pt idx="2263">
                  <c:v>2263</c:v>
                </c:pt>
                <c:pt idx="2264">
                  <c:v>2264</c:v>
                </c:pt>
                <c:pt idx="2265">
                  <c:v>2265</c:v>
                </c:pt>
                <c:pt idx="2266">
                  <c:v>2266</c:v>
                </c:pt>
                <c:pt idx="2267">
                  <c:v>2267</c:v>
                </c:pt>
                <c:pt idx="2268">
                  <c:v>2268</c:v>
                </c:pt>
                <c:pt idx="2269">
                  <c:v>2269</c:v>
                </c:pt>
                <c:pt idx="2270">
                  <c:v>2270</c:v>
                </c:pt>
                <c:pt idx="2271">
                  <c:v>2271</c:v>
                </c:pt>
                <c:pt idx="2272">
                  <c:v>2272</c:v>
                </c:pt>
                <c:pt idx="2273">
                  <c:v>2273</c:v>
                </c:pt>
                <c:pt idx="2274">
                  <c:v>2274</c:v>
                </c:pt>
                <c:pt idx="2275">
                  <c:v>2275</c:v>
                </c:pt>
                <c:pt idx="2276">
                  <c:v>2276</c:v>
                </c:pt>
                <c:pt idx="2277">
                  <c:v>2277</c:v>
                </c:pt>
                <c:pt idx="2278">
                  <c:v>2278</c:v>
                </c:pt>
                <c:pt idx="2279">
                  <c:v>2279</c:v>
                </c:pt>
                <c:pt idx="2280">
                  <c:v>2280</c:v>
                </c:pt>
                <c:pt idx="2281">
                  <c:v>2281</c:v>
                </c:pt>
                <c:pt idx="2282">
                  <c:v>2282</c:v>
                </c:pt>
                <c:pt idx="2283">
                  <c:v>2283</c:v>
                </c:pt>
                <c:pt idx="2284">
                  <c:v>2284</c:v>
                </c:pt>
                <c:pt idx="2285">
                  <c:v>2285</c:v>
                </c:pt>
                <c:pt idx="2286">
                  <c:v>2286</c:v>
                </c:pt>
                <c:pt idx="2287">
                  <c:v>2287</c:v>
                </c:pt>
                <c:pt idx="2288">
                  <c:v>2288</c:v>
                </c:pt>
                <c:pt idx="2289">
                  <c:v>2289</c:v>
                </c:pt>
                <c:pt idx="2290">
                  <c:v>2290</c:v>
                </c:pt>
                <c:pt idx="2291">
                  <c:v>2291</c:v>
                </c:pt>
                <c:pt idx="2292">
                  <c:v>2292</c:v>
                </c:pt>
                <c:pt idx="2293">
                  <c:v>2293</c:v>
                </c:pt>
                <c:pt idx="2294">
                  <c:v>2294</c:v>
                </c:pt>
                <c:pt idx="2295">
                  <c:v>2295</c:v>
                </c:pt>
                <c:pt idx="2296">
                  <c:v>2296</c:v>
                </c:pt>
                <c:pt idx="2297">
                  <c:v>2297</c:v>
                </c:pt>
                <c:pt idx="2298">
                  <c:v>2298</c:v>
                </c:pt>
                <c:pt idx="2299">
                  <c:v>2299</c:v>
                </c:pt>
                <c:pt idx="2300">
                  <c:v>2300</c:v>
                </c:pt>
                <c:pt idx="2301">
                  <c:v>2301</c:v>
                </c:pt>
                <c:pt idx="2302">
                  <c:v>2302</c:v>
                </c:pt>
                <c:pt idx="2303">
                  <c:v>2303</c:v>
                </c:pt>
                <c:pt idx="2304">
                  <c:v>2304</c:v>
                </c:pt>
                <c:pt idx="2305">
                  <c:v>2305</c:v>
                </c:pt>
                <c:pt idx="2306">
                  <c:v>2306</c:v>
                </c:pt>
                <c:pt idx="2307">
                  <c:v>2307</c:v>
                </c:pt>
                <c:pt idx="2308">
                  <c:v>2308</c:v>
                </c:pt>
                <c:pt idx="2309">
                  <c:v>2309</c:v>
                </c:pt>
                <c:pt idx="2310">
                  <c:v>2310</c:v>
                </c:pt>
                <c:pt idx="2311">
                  <c:v>2311</c:v>
                </c:pt>
                <c:pt idx="2312">
                  <c:v>2312</c:v>
                </c:pt>
                <c:pt idx="2313">
                  <c:v>2313</c:v>
                </c:pt>
                <c:pt idx="2314">
                  <c:v>2314</c:v>
                </c:pt>
                <c:pt idx="2315">
                  <c:v>2315</c:v>
                </c:pt>
                <c:pt idx="2316">
                  <c:v>2316</c:v>
                </c:pt>
                <c:pt idx="2317">
                  <c:v>2317</c:v>
                </c:pt>
                <c:pt idx="2318">
                  <c:v>2318</c:v>
                </c:pt>
                <c:pt idx="2319">
                  <c:v>2319</c:v>
                </c:pt>
                <c:pt idx="2320">
                  <c:v>2320</c:v>
                </c:pt>
                <c:pt idx="2321">
                  <c:v>2321</c:v>
                </c:pt>
                <c:pt idx="2322">
                  <c:v>2322</c:v>
                </c:pt>
                <c:pt idx="2323">
                  <c:v>2323</c:v>
                </c:pt>
                <c:pt idx="2324">
                  <c:v>2324</c:v>
                </c:pt>
                <c:pt idx="2325">
                  <c:v>2325</c:v>
                </c:pt>
                <c:pt idx="2326">
                  <c:v>2326</c:v>
                </c:pt>
                <c:pt idx="2327">
                  <c:v>2327</c:v>
                </c:pt>
                <c:pt idx="2328">
                  <c:v>2328</c:v>
                </c:pt>
                <c:pt idx="2329">
                  <c:v>2329</c:v>
                </c:pt>
                <c:pt idx="2330">
                  <c:v>2330</c:v>
                </c:pt>
                <c:pt idx="2331">
                  <c:v>2331</c:v>
                </c:pt>
                <c:pt idx="2332">
                  <c:v>2332</c:v>
                </c:pt>
                <c:pt idx="2333">
                  <c:v>2333</c:v>
                </c:pt>
                <c:pt idx="2334">
                  <c:v>2334</c:v>
                </c:pt>
                <c:pt idx="2335">
                  <c:v>2335</c:v>
                </c:pt>
                <c:pt idx="2336">
                  <c:v>2336</c:v>
                </c:pt>
                <c:pt idx="2337">
                  <c:v>2337</c:v>
                </c:pt>
                <c:pt idx="2338">
                  <c:v>2338</c:v>
                </c:pt>
                <c:pt idx="2339">
                  <c:v>2339</c:v>
                </c:pt>
                <c:pt idx="2340">
                  <c:v>2340</c:v>
                </c:pt>
                <c:pt idx="2341">
                  <c:v>2341</c:v>
                </c:pt>
                <c:pt idx="2342">
                  <c:v>2342</c:v>
                </c:pt>
                <c:pt idx="2343">
                  <c:v>2343</c:v>
                </c:pt>
                <c:pt idx="2344">
                  <c:v>2344</c:v>
                </c:pt>
                <c:pt idx="2345">
                  <c:v>2345</c:v>
                </c:pt>
                <c:pt idx="2346">
                  <c:v>2346</c:v>
                </c:pt>
                <c:pt idx="2347">
                  <c:v>2347</c:v>
                </c:pt>
                <c:pt idx="2348">
                  <c:v>2348</c:v>
                </c:pt>
                <c:pt idx="2349">
                  <c:v>2349</c:v>
                </c:pt>
                <c:pt idx="2350">
                  <c:v>2350</c:v>
                </c:pt>
                <c:pt idx="2351">
                  <c:v>2351</c:v>
                </c:pt>
                <c:pt idx="2352">
                  <c:v>2352</c:v>
                </c:pt>
                <c:pt idx="2353">
                  <c:v>2353</c:v>
                </c:pt>
                <c:pt idx="2354">
                  <c:v>2354</c:v>
                </c:pt>
                <c:pt idx="2355">
                  <c:v>2355</c:v>
                </c:pt>
                <c:pt idx="2356">
                  <c:v>2356</c:v>
                </c:pt>
                <c:pt idx="2357">
                  <c:v>2357</c:v>
                </c:pt>
                <c:pt idx="2358">
                  <c:v>2358</c:v>
                </c:pt>
                <c:pt idx="2359">
                  <c:v>2359</c:v>
                </c:pt>
                <c:pt idx="2360">
                  <c:v>2360</c:v>
                </c:pt>
                <c:pt idx="2361">
                  <c:v>2361</c:v>
                </c:pt>
                <c:pt idx="2362">
                  <c:v>2362</c:v>
                </c:pt>
                <c:pt idx="2363">
                  <c:v>2363</c:v>
                </c:pt>
                <c:pt idx="2364">
                  <c:v>2364</c:v>
                </c:pt>
                <c:pt idx="2365">
                  <c:v>2365</c:v>
                </c:pt>
                <c:pt idx="2366">
                  <c:v>2366</c:v>
                </c:pt>
                <c:pt idx="2367">
                  <c:v>2367</c:v>
                </c:pt>
                <c:pt idx="2368">
                  <c:v>2368</c:v>
                </c:pt>
                <c:pt idx="2369">
                  <c:v>2369</c:v>
                </c:pt>
                <c:pt idx="2370">
                  <c:v>2370</c:v>
                </c:pt>
                <c:pt idx="2371">
                  <c:v>2371</c:v>
                </c:pt>
                <c:pt idx="2372">
                  <c:v>2372</c:v>
                </c:pt>
                <c:pt idx="2373">
                  <c:v>2373</c:v>
                </c:pt>
                <c:pt idx="2374">
                  <c:v>2374</c:v>
                </c:pt>
                <c:pt idx="2375">
                  <c:v>2375</c:v>
                </c:pt>
                <c:pt idx="2376">
                  <c:v>2376</c:v>
                </c:pt>
                <c:pt idx="2377">
                  <c:v>2377</c:v>
                </c:pt>
                <c:pt idx="2378">
                  <c:v>2378</c:v>
                </c:pt>
                <c:pt idx="2379">
                  <c:v>2379</c:v>
                </c:pt>
                <c:pt idx="2380">
                  <c:v>2380</c:v>
                </c:pt>
                <c:pt idx="2381">
                  <c:v>2381</c:v>
                </c:pt>
                <c:pt idx="2382">
                  <c:v>2382</c:v>
                </c:pt>
                <c:pt idx="2383">
                  <c:v>2383</c:v>
                </c:pt>
                <c:pt idx="2384">
                  <c:v>2384</c:v>
                </c:pt>
                <c:pt idx="2385">
                  <c:v>2385</c:v>
                </c:pt>
                <c:pt idx="2386">
                  <c:v>2386</c:v>
                </c:pt>
                <c:pt idx="2387">
                  <c:v>2387</c:v>
                </c:pt>
                <c:pt idx="2388">
                  <c:v>2388</c:v>
                </c:pt>
                <c:pt idx="2389">
                  <c:v>2389</c:v>
                </c:pt>
                <c:pt idx="2390">
                  <c:v>2390</c:v>
                </c:pt>
                <c:pt idx="2391">
                  <c:v>2391</c:v>
                </c:pt>
                <c:pt idx="2392">
                  <c:v>2392</c:v>
                </c:pt>
                <c:pt idx="2393">
                  <c:v>2393</c:v>
                </c:pt>
                <c:pt idx="2394">
                  <c:v>2394</c:v>
                </c:pt>
                <c:pt idx="2395">
                  <c:v>2395</c:v>
                </c:pt>
                <c:pt idx="2396">
                  <c:v>2396</c:v>
                </c:pt>
                <c:pt idx="2397">
                  <c:v>2397</c:v>
                </c:pt>
                <c:pt idx="2398">
                  <c:v>2398</c:v>
                </c:pt>
                <c:pt idx="2399">
                  <c:v>2399</c:v>
                </c:pt>
                <c:pt idx="2400">
                  <c:v>2400</c:v>
                </c:pt>
                <c:pt idx="2401">
                  <c:v>2401</c:v>
                </c:pt>
                <c:pt idx="2402">
                  <c:v>2402</c:v>
                </c:pt>
                <c:pt idx="2403">
                  <c:v>2403</c:v>
                </c:pt>
                <c:pt idx="2404">
                  <c:v>2404</c:v>
                </c:pt>
                <c:pt idx="2405">
                  <c:v>2405</c:v>
                </c:pt>
                <c:pt idx="2406">
                  <c:v>2406</c:v>
                </c:pt>
                <c:pt idx="2407">
                  <c:v>2407</c:v>
                </c:pt>
                <c:pt idx="2408">
                  <c:v>2408</c:v>
                </c:pt>
                <c:pt idx="2409">
                  <c:v>2409</c:v>
                </c:pt>
                <c:pt idx="2410">
                  <c:v>2410</c:v>
                </c:pt>
                <c:pt idx="2411">
                  <c:v>2411</c:v>
                </c:pt>
                <c:pt idx="2412">
                  <c:v>2412</c:v>
                </c:pt>
                <c:pt idx="2413">
                  <c:v>2413</c:v>
                </c:pt>
                <c:pt idx="2414">
                  <c:v>2414</c:v>
                </c:pt>
                <c:pt idx="2415">
                  <c:v>2415</c:v>
                </c:pt>
                <c:pt idx="2416">
                  <c:v>2416</c:v>
                </c:pt>
                <c:pt idx="2417">
                  <c:v>2417</c:v>
                </c:pt>
                <c:pt idx="2418">
                  <c:v>2418</c:v>
                </c:pt>
                <c:pt idx="2419">
                  <c:v>2419</c:v>
                </c:pt>
                <c:pt idx="2420">
                  <c:v>2420</c:v>
                </c:pt>
                <c:pt idx="2421">
                  <c:v>2421</c:v>
                </c:pt>
                <c:pt idx="2422">
                  <c:v>2422</c:v>
                </c:pt>
                <c:pt idx="2423">
                  <c:v>2423</c:v>
                </c:pt>
                <c:pt idx="2424">
                  <c:v>2424</c:v>
                </c:pt>
                <c:pt idx="2425">
                  <c:v>2425</c:v>
                </c:pt>
                <c:pt idx="2426">
                  <c:v>2426</c:v>
                </c:pt>
                <c:pt idx="2427">
                  <c:v>2427</c:v>
                </c:pt>
                <c:pt idx="2428">
                  <c:v>2428</c:v>
                </c:pt>
                <c:pt idx="2429">
                  <c:v>2429</c:v>
                </c:pt>
                <c:pt idx="2430">
                  <c:v>2430</c:v>
                </c:pt>
                <c:pt idx="2431">
                  <c:v>2431</c:v>
                </c:pt>
                <c:pt idx="2432">
                  <c:v>2432</c:v>
                </c:pt>
                <c:pt idx="2433">
                  <c:v>2433</c:v>
                </c:pt>
                <c:pt idx="2434">
                  <c:v>2434</c:v>
                </c:pt>
                <c:pt idx="2435">
                  <c:v>2435</c:v>
                </c:pt>
                <c:pt idx="2436">
                  <c:v>2436</c:v>
                </c:pt>
                <c:pt idx="2437">
                  <c:v>2437</c:v>
                </c:pt>
                <c:pt idx="2438">
                  <c:v>2438</c:v>
                </c:pt>
                <c:pt idx="2439">
                  <c:v>2439</c:v>
                </c:pt>
                <c:pt idx="2440">
                  <c:v>2440</c:v>
                </c:pt>
                <c:pt idx="2441">
                  <c:v>2441</c:v>
                </c:pt>
                <c:pt idx="2442">
                  <c:v>2442</c:v>
                </c:pt>
                <c:pt idx="2443">
                  <c:v>2443</c:v>
                </c:pt>
                <c:pt idx="2444">
                  <c:v>2444</c:v>
                </c:pt>
                <c:pt idx="2445">
                  <c:v>2445</c:v>
                </c:pt>
                <c:pt idx="2446">
                  <c:v>2446</c:v>
                </c:pt>
                <c:pt idx="2447">
                  <c:v>2447</c:v>
                </c:pt>
                <c:pt idx="2448">
                  <c:v>2448</c:v>
                </c:pt>
                <c:pt idx="2449">
                  <c:v>2449</c:v>
                </c:pt>
                <c:pt idx="2450">
                  <c:v>2450</c:v>
                </c:pt>
                <c:pt idx="2451">
                  <c:v>2451</c:v>
                </c:pt>
                <c:pt idx="2452">
                  <c:v>2452</c:v>
                </c:pt>
                <c:pt idx="2453">
                  <c:v>2453</c:v>
                </c:pt>
                <c:pt idx="2454">
                  <c:v>2454</c:v>
                </c:pt>
                <c:pt idx="2455">
                  <c:v>2455</c:v>
                </c:pt>
                <c:pt idx="2456">
                  <c:v>2456</c:v>
                </c:pt>
                <c:pt idx="2457">
                  <c:v>2457</c:v>
                </c:pt>
                <c:pt idx="2458">
                  <c:v>2458</c:v>
                </c:pt>
                <c:pt idx="2459">
                  <c:v>2459</c:v>
                </c:pt>
                <c:pt idx="2460">
                  <c:v>2460</c:v>
                </c:pt>
                <c:pt idx="2461">
                  <c:v>2461</c:v>
                </c:pt>
                <c:pt idx="2462">
                  <c:v>2462</c:v>
                </c:pt>
                <c:pt idx="2463">
                  <c:v>2463</c:v>
                </c:pt>
                <c:pt idx="2464">
                  <c:v>2464</c:v>
                </c:pt>
                <c:pt idx="2465">
                  <c:v>2465</c:v>
                </c:pt>
                <c:pt idx="2466">
                  <c:v>2466</c:v>
                </c:pt>
                <c:pt idx="2467">
                  <c:v>2467</c:v>
                </c:pt>
                <c:pt idx="2468">
                  <c:v>2468</c:v>
                </c:pt>
                <c:pt idx="2469">
                  <c:v>2469</c:v>
                </c:pt>
                <c:pt idx="2470">
                  <c:v>2470</c:v>
                </c:pt>
                <c:pt idx="2471">
                  <c:v>2471</c:v>
                </c:pt>
                <c:pt idx="2472">
                  <c:v>2472</c:v>
                </c:pt>
                <c:pt idx="2473">
                  <c:v>2473</c:v>
                </c:pt>
                <c:pt idx="2474">
                  <c:v>2474</c:v>
                </c:pt>
                <c:pt idx="2475">
                  <c:v>2475</c:v>
                </c:pt>
                <c:pt idx="2476">
                  <c:v>2476</c:v>
                </c:pt>
                <c:pt idx="2477">
                  <c:v>2477</c:v>
                </c:pt>
                <c:pt idx="2478">
                  <c:v>2478</c:v>
                </c:pt>
                <c:pt idx="2479">
                  <c:v>2479</c:v>
                </c:pt>
                <c:pt idx="2480">
                  <c:v>2480</c:v>
                </c:pt>
                <c:pt idx="2481">
                  <c:v>2481</c:v>
                </c:pt>
                <c:pt idx="2482">
                  <c:v>2482</c:v>
                </c:pt>
                <c:pt idx="2483">
                  <c:v>2483</c:v>
                </c:pt>
                <c:pt idx="2484">
                  <c:v>2484</c:v>
                </c:pt>
                <c:pt idx="2485">
                  <c:v>2485</c:v>
                </c:pt>
                <c:pt idx="2486">
                  <c:v>2486</c:v>
                </c:pt>
                <c:pt idx="2487">
                  <c:v>2487</c:v>
                </c:pt>
                <c:pt idx="2488">
                  <c:v>2488</c:v>
                </c:pt>
                <c:pt idx="2489">
                  <c:v>2489</c:v>
                </c:pt>
              </c:numCache>
            </c:numRef>
          </c:xVal>
          <c:yVal>
            <c:numRef>
              <c:f>'PSI Smooth'!$C$10:$C$2499</c:f>
              <c:numCache>
                <c:formatCode>General</c:formatCode>
                <c:ptCount val="2490"/>
                <c:pt idx="0">
                  <c:v>#N/A</c:v>
                </c:pt>
                <c:pt idx="1">
                  <c:v>231.73332439438352</c:v>
                </c:pt>
                <c:pt idx="2">
                  <c:v>231.75105779407932</c:v>
                </c:pt>
                <c:pt idx="3">
                  <c:v>231.78899752359681</c:v>
                </c:pt>
                <c:pt idx="4">
                  <c:v>231.83659089626198</c:v>
                </c:pt>
                <c:pt idx="5">
                  <c:v>231.88974961666707</c:v>
                </c:pt>
                <c:pt idx="6">
                  <c:v>231.95726417262767</c:v>
                </c:pt>
                <c:pt idx="7">
                  <c:v>232.03776991150082</c:v>
                </c:pt>
                <c:pt idx="8">
                  <c:v>232.12263881612284</c:v>
                </c:pt>
                <c:pt idx="9">
                  <c:v>232.20808244122634</c:v>
                </c:pt>
                <c:pt idx="10">
                  <c:v>232.29942397729894</c:v>
                </c:pt>
                <c:pt idx="11">
                  <c:v>232.40012894217801</c:v>
                </c:pt>
                <c:pt idx="12">
                  <c:v>232.50431683835347</c:v>
                </c:pt>
                <c:pt idx="13">
                  <c:v>232.60758609582518</c:v>
                </c:pt>
                <c:pt idx="14">
                  <c:v>232.71305512984242</c:v>
                </c:pt>
                <c:pt idx="15">
                  <c:v>232.82866675177257</c:v>
                </c:pt>
                <c:pt idx="16">
                  <c:v>232.95307536988452</c:v>
                </c:pt>
                <c:pt idx="17">
                  <c:v>233.07571746339218</c:v>
                </c:pt>
                <c:pt idx="18">
                  <c:v>233.18922944704047</c:v>
                </c:pt>
                <c:pt idx="19">
                  <c:v>233.3042879368742</c:v>
                </c:pt>
                <c:pt idx="20">
                  <c:v>233.42486644794567</c:v>
                </c:pt>
                <c:pt idx="21">
                  <c:v>233.54152240854592</c:v>
                </c:pt>
                <c:pt idx="22">
                  <c:v>233.65260458950348</c:v>
                </c:pt>
                <c:pt idx="23">
                  <c:v>233.76855391985407</c:v>
                </c:pt>
                <c:pt idx="24">
                  <c:v>233.89486345143897</c:v>
                </c:pt>
                <c:pt idx="25">
                  <c:v>234.02792692382567</c:v>
                </c:pt>
                <c:pt idx="26">
                  <c:v>234.16352996836432</c:v>
                </c:pt>
                <c:pt idx="27">
                  <c:v>234.29587607424492</c:v>
                </c:pt>
                <c:pt idx="28">
                  <c:v>234.42852135350077</c:v>
                </c:pt>
                <c:pt idx="29">
                  <c:v>234.56422091092207</c:v>
                </c:pt>
                <c:pt idx="30">
                  <c:v>234.70216800989982</c:v>
                </c:pt>
                <c:pt idx="31">
                  <c:v>234.83695827755349</c:v>
                </c:pt>
                <c:pt idx="32">
                  <c:v>234.97379884547101</c:v>
                </c:pt>
                <c:pt idx="33">
                  <c:v>235.12457329549318</c:v>
                </c:pt>
                <c:pt idx="34">
                  <c:v>235.28521423507033</c:v>
                </c:pt>
                <c:pt idx="35">
                  <c:v>235.45173425791847</c:v>
                </c:pt>
                <c:pt idx="36">
                  <c:v>235.61212803845029</c:v>
                </c:pt>
                <c:pt idx="37">
                  <c:v>235.76534932623821</c:v>
                </c:pt>
                <c:pt idx="38">
                  <c:v>235.91423540311678</c:v>
                </c:pt>
                <c:pt idx="39">
                  <c:v>236.06231935493585</c:v>
                </c:pt>
                <c:pt idx="40">
                  <c:v>236.21020533147498</c:v>
                </c:pt>
                <c:pt idx="41">
                  <c:v>236.35730207023818</c:v>
                </c:pt>
                <c:pt idx="42">
                  <c:v>236.50614054021707</c:v>
                </c:pt>
                <c:pt idx="43">
                  <c:v>236.65037371087558</c:v>
                </c:pt>
                <c:pt idx="44">
                  <c:v>236.79059181420692</c:v>
                </c:pt>
                <c:pt idx="45">
                  <c:v>236.93469765355118</c:v>
                </c:pt>
                <c:pt idx="46">
                  <c:v>237.08581420603997</c:v>
                </c:pt>
                <c:pt idx="47">
                  <c:v>237.23561410606769</c:v>
                </c:pt>
                <c:pt idx="48">
                  <c:v>237.38371407323586</c:v>
                </c:pt>
                <c:pt idx="49">
                  <c:v>237.53763406212414</c:v>
                </c:pt>
                <c:pt idx="50">
                  <c:v>237.69632459190962</c:v>
                </c:pt>
                <c:pt idx="51">
                  <c:v>237.85363986005387</c:v>
                </c:pt>
                <c:pt idx="52">
                  <c:v>237.99738557023704</c:v>
                </c:pt>
                <c:pt idx="53">
                  <c:v>238.13114844333703</c:v>
                </c:pt>
                <c:pt idx="54">
                  <c:v>238.26640626015592</c:v>
                </c:pt>
                <c:pt idx="55">
                  <c:v>238.40482389329381</c:v>
                </c:pt>
                <c:pt idx="56">
                  <c:v>238.54250639625945</c:v>
                </c:pt>
                <c:pt idx="57">
                  <c:v>238.67719085621547</c:v>
                </c:pt>
                <c:pt idx="58">
                  <c:v>238.82145083044097</c:v>
                </c:pt>
                <c:pt idx="59">
                  <c:v>238.97921024998931</c:v>
                </c:pt>
                <c:pt idx="60">
                  <c:v>239.13902026370332</c:v>
                </c:pt>
                <c:pt idx="61">
                  <c:v>239.28885490359926</c:v>
                </c:pt>
                <c:pt idx="62">
                  <c:v>239.43163899019621</c:v>
                </c:pt>
                <c:pt idx="63">
                  <c:v>239.56839467457812</c:v>
                </c:pt>
                <c:pt idx="64">
                  <c:v>239.69899342655555</c:v>
                </c:pt>
                <c:pt idx="65">
                  <c:v>239.82269313390688</c:v>
                </c:pt>
                <c:pt idx="66">
                  <c:v>239.94674234757647</c:v>
                </c:pt>
                <c:pt idx="67">
                  <c:v>240.07494466617391</c:v>
                </c:pt>
                <c:pt idx="68">
                  <c:v>240.20223698004187</c:v>
                </c:pt>
                <c:pt idx="69">
                  <c:v>240.32465978552321</c:v>
                </c:pt>
                <c:pt idx="70">
                  <c:v>240.44802656626041</c:v>
                </c:pt>
                <c:pt idx="71">
                  <c:v>240.57078926067732</c:v>
                </c:pt>
                <c:pt idx="72">
                  <c:v>240.68861011377868</c:v>
                </c:pt>
                <c:pt idx="73">
                  <c:v>240.80311377320078</c:v>
                </c:pt>
                <c:pt idx="74">
                  <c:v>240.91925322390327</c:v>
                </c:pt>
                <c:pt idx="75">
                  <c:v>241.03654231822767</c:v>
                </c:pt>
                <c:pt idx="76">
                  <c:v>241.15994352590553</c:v>
                </c:pt>
                <c:pt idx="77">
                  <c:v>241.28823565617961</c:v>
                </c:pt>
                <c:pt idx="78">
                  <c:v>241.4174849878606</c:v>
                </c:pt>
                <c:pt idx="79">
                  <c:v>241.54991019744512</c:v>
                </c:pt>
                <c:pt idx="80">
                  <c:v>241.68655576591328</c:v>
                </c:pt>
                <c:pt idx="81">
                  <c:v>241.82162659670024</c:v>
                </c:pt>
                <c:pt idx="82">
                  <c:v>241.94578943095655</c:v>
                </c:pt>
                <c:pt idx="83">
                  <c:v>242.06192724528267</c:v>
                </c:pt>
                <c:pt idx="84">
                  <c:v>242.17681789150132</c:v>
                </c:pt>
                <c:pt idx="85">
                  <c:v>242.29542463050558</c:v>
                </c:pt>
                <c:pt idx="86">
                  <c:v>242.41642652904858</c:v>
                </c:pt>
                <c:pt idx="87">
                  <c:v>242.53957030271835</c:v>
                </c:pt>
                <c:pt idx="88">
                  <c:v>242.62757372769329</c:v>
                </c:pt>
                <c:pt idx="89">
                  <c:v>242.72163945831107</c:v>
                </c:pt>
                <c:pt idx="90">
                  <c:v>242.81822617969647</c:v>
                </c:pt>
                <c:pt idx="91">
                  <c:v>242.90729127930359</c:v>
                </c:pt>
                <c:pt idx="92">
                  <c:v>242.99188629698259</c:v>
                </c:pt>
                <c:pt idx="93">
                  <c:v>243.0828877655089</c:v>
                </c:pt>
                <c:pt idx="94">
                  <c:v>243.18411434191017</c:v>
                </c:pt>
                <c:pt idx="95">
                  <c:v>243.29339168688512</c:v>
                </c:pt>
                <c:pt idx="96">
                  <c:v>243.40491080081731</c:v>
                </c:pt>
                <c:pt idx="97">
                  <c:v>243.51220415783041</c:v>
                </c:pt>
                <c:pt idx="98">
                  <c:v>243.60996921201303</c:v>
                </c:pt>
                <c:pt idx="99">
                  <c:v>243.70093746878987</c:v>
                </c:pt>
                <c:pt idx="100">
                  <c:v>243.7847622213589</c:v>
                </c:pt>
                <c:pt idx="101">
                  <c:v>243.86862130832787</c:v>
                </c:pt>
                <c:pt idx="102">
                  <c:v>243.95716656408766</c:v>
                </c:pt>
                <c:pt idx="103">
                  <c:v>244.04913634072707</c:v>
                </c:pt>
                <c:pt idx="104">
                  <c:v>244.14490643703527</c:v>
                </c:pt>
                <c:pt idx="105">
                  <c:v>244.24639635724247</c:v>
                </c:pt>
                <c:pt idx="106">
                  <c:v>244.35138672455795</c:v>
                </c:pt>
                <c:pt idx="107">
                  <c:v>244.45600881158867</c:v>
                </c:pt>
                <c:pt idx="108">
                  <c:v>244.55389525033792</c:v>
                </c:pt>
                <c:pt idx="109">
                  <c:v>244.64547434783543</c:v>
                </c:pt>
                <c:pt idx="110">
                  <c:v>244.74022361970592</c:v>
                </c:pt>
                <c:pt idx="111">
                  <c:v>244.83550487002216</c:v>
                </c:pt>
                <c:pt idx="112">
                  <c:v>244.92650962465638</c:v>
                </c:pt>
                <c:pt idx="113">
                  <c:v>245.01182266880392</c:v>
                </c:pt>
                <c:pt idx="114">
                  <c:v>245.09725820415412</c:v>
                </c:pt>
                <c:pt idx="115">
                  <c:v>245.18098807802181</c:v>
                </c:pt>
                <c:pt idx="116">
                  <c:v>245.25703150035494</c:v>
                </c:pt>
                <c:pt idx="117">
                  <c:v>245.32690836421727</c:v>
                </c:pt>
                <c:pt idx="118">
                  <c:v>245.40107328723821</c:v>
                </c:pt>
                <c:pt idx="119">
                  <c:v>245.48169308344347</c:v>
                </c:pt>
                <c:pt idx="120">
                  <c:v>245.56298913061607</c:v>
                </c:pt>
                <c:pt idx="121">
                  <c:v>245.63851454990152</c:v>
                </c:pt>
                <c:pt idx="122">
                  <c:v>245.71343904329089</c:v>
                </c:pt>
                <c:pt idx="123">
                  <c:v>245.79306078803998</c:v>
                </c:pt>
                <c:pt idx="124">
                  <c:v>245.87614053141104</c:v>
                </c:pt>
                <c:pt idx="125">
                  <c:v>245.95576066121998</c:v>
                </c:pt>
                <c:pt idx="126">
                  <c:v>246.03496647194018</c:v>
                </c:pt>
                <c:pt idx="127">
                  <c:v>246.11412289087392</c:v>
                </c:pt>
                <c:pt idx="128">
                  <c:v>246.18968553327412</c:v>
                </c:pt>
                <c:pt idx="129">
                  <c:v>246.25671660163681</c:v>
                </c:pt>
                <c:pt idx="130">
                  <c:v>246.31499616597858</c:v>
                </c:pt>
                <c:pt idx="131">
                  <c:v>246.37753099711327</c:v>
                </c:pt>
                <c:pt idx="132">
                  <c:v>246.44854403176672</c:v>
                </c:pt>
                <c:pt idx="133">
                  <c:v>246.52356165518378</c:v>
                </c:pt>
                <c:pt idx="134">
                  <c:v>246.59579413122592</c:v>
                </c:pt>
                <c:pt idx="135">
                  <c:v>246.66483243128334</c:v>
                </c:pt>
                <c:pt idx="136">
                  <c:v>246.72728321256648</c:v>
                </c:pt>
                <c:pt idx="137">
                  <c:v>246.77966923450987</c:v>
                </c:pt>
                <c:pt idx="138">
                  <c:v>246.82794058779501</c:v>
                </c:pt>
                <c:pt idx="139">
                  <c:v>246.87896909540447</c:v>
                </c:pt>
                <c:pt idx="140">
                  <c:v>246.93319338788294</c:v>
                </c:pt>
                <c:pt idx="141">
                  <c:v>246.98715725154688</c:v>
                </c:pt>
                <c:pt idx="142">
                  <c:v>247.03774672369883</c:v>
                </c:pt>
                <c:pt idx="143">
                  <c:v>247.08358339234312</c:v>
                </c:pt>
                <c:pt idx="144">
                  <c:v>247.12577240804112</c:v>
                </c:pt>
                <c:pt idx="145">
                  <c:v>247.16769354316978</c:v>
                </c:pt>
                <c:pt idx="146">
                  <c:v>247.2072185474168</c:v>
                </c:pt>
                <c:pt idx="147">
                  <c:v>247.2471950201668</c:v>
                </c:pt>
                <c:pt idx="148">
                  <c:v>247.29329653274198</c:v>
                </c:pt>
                <c:pt idx="149">
                  <c:v>247.34685587452319</c:v>
                </c:pt>
                <c:pt idx="150">
                  <c:v>247.40721412337552</c:v>
                </c:pt>
                <c:pt idx="151">
                  <c:v>247.47140145830141</c:v>
                </c:pt>
                <c:pt idx="152">
                  <c:v>247.54082031861267</c:v>
                </c:pt>
                <c:pt idx="153">
                  <c:v>247.6123235713635</c:v>
                </c:pt>
                <c:pt idx="154">
                  <c:v>247.68397376592532</c:v>
                </c:pt>
                <c:pt idx="155">
                  <c:v>247.75187640070001</c:v>
                </c:pt>
                <c:pt idx="156">
                  <c:v>247.82079602952248</c:v>
                </c:pt>
                <c:pt idx="157">
                  <c:v>247.89802769307761</c:v>
                </c:pt>
                <c:pt idx="158">
                  <c:v>247.98258810300874</c:v>
                </c:pt>
                <c:pt idx="159">
                  <c:v>248.06434204463667</c:v>
                </c:pt>
                <c:pt idx="160">
                  <c:v>248.13252443021065</c:v>
                </c:pt>
                <c:pt idx="161">
                  <c:v>248.19318545512832</c:v>
                </c:pt>
                <c:pt idx="162">
                  <c:v>248.2577132824174</c:v>
                </c:pt>
                <c:pt idx="163">
                  <c:v>248.32962449697968</c:v>
                </c:pt>
                <c:pt idx="164">
                  <c:v>248.40105273363997</c:v>
                </c:pt>
                <c:pt idx="165">
                  <c:v>248.47371009879942</c:v>
                </c:pt>
                <c:pt idx="166">
                  <c:v>248.55341049822007</c:v>
                </c:pt>
                <c:pt idx="167">
                  <c:v>248.63772711526587</c:v>
                </c:pt>
                <c:pt idx="168">
                  <c:v>248.72465408988015</c:v>
                </c:pt>
                <c:pt idx="169">
                  <c:v>248.81727483674752</c:v>
                </c:pt>
                <c:pt idx="170">
                  <c:v>248.91382656841543</c:v>
                </c:pt>
                <c:pt idx="171">
                  <c:v>249.00594041621667</c:v>
                </c:pt>
                <c:pt idx="172">
                  <c:v>249.08599396660117</c:v>
                </c:pt>
                <c:pt idx="173">
                  <c:v>249.15857894580046</c:v>
                </c:pt>
                <c:pt idx="174">
                  <c:v>249.23090108765629</c:v>
                </c:pt>
                <c:pt idx="175">
                  <c:v>249.30458187851633</c:v>
                </c:pt>
                <c:pt idx="176">
                  <c:v>249.37847054181069</c:v>
                </c:pt>
                <c:pt idx="177">
                  <c:v>249.44871817433321</c:v>
                </c:pt>
                <c:pt idx="178">
                  <c:v>249.52004160633427</c:v>
                </c:pt>
                <c:pt idx="179">
                  <c:v>249.62013305826127</c:v>
                </c:pt>
                <c:pt idx="180">
                  <c:v>249.72606729664452</c:v>
                </c:pt>
                <c:pt idx="181">
                  <c:v>249.83076092956532</c:v>
                </c:pt>
                <c:pt idx="182">
                  <c:v>249.93369024083495</c:v>
                </c:pt>
                <c:pt idx="183">
                  <c:v>250.04040650352121</c:v>
                </c:pt>
                <c:pt idx="184">
                  <c:v>250.14820472959372</c:v>
                </c:pt>
                <c:pt idx="185">
                  <c:v>250.25131713962747</c:v>
                </c:pt>
                <c:pt idx="186">
                  <c:v>250.3514962711676</c:v>
                </c:pt>
                <c:pt idx="187">
                  <c:v>250.45349030149887</c:v>
                </c:pt>
                <c:pt idx="188">
                  <c:v>250.56661910141142</c:v>
                </c:pt>
                <c:pt idx="189">
                  <c:v>250.68427658952407</c:v>
                </c:pt>
                <c:pt idx="190">
                  <c:v>250.80624029499324</c:v>
                </c:pt>
                <c:pt idx="191">
                  <c:v>250.92667706355371</c:v>
                </c:pt>
                <c:pt idx="192">
                  <c:v>251.04559637293607</c:v>
                </c:pt>
                <c:pt idx="193">
                  <c:v>251.1625599767101</c:v>
                </c:pt>
                <c:pt idx="194">
                  <c:v>251.27211644366221</c:v>
                </c:pt>
                <c:pt idx="195">
                  <c:v>251.37576001924072</c:v>
                </c:pt>
                <c:pt idx="196">
                  <c:v>251.46894348196781</c:v>
                </c:pt>
                <c:pt idx="197">
                  <c:v>251.46194410632842</c:v>
                </c:pt>
                <c:pt idx="198">
                  <c:v>251.45910960764269</c:v>
                </c:pt>
                <c:pt idx="199">
                  <c:v>251.46339239282642</c:v>
                </c:pt>
                <c:pt idx="200">
                  <c:v>251.47652567545632</c:v>
                </c:pt>
                <c:pt idx="201">
                  <c:v>251.49777951122527</c:v>
                </c:pt>
                <c:pt idx="202">
                  <c:v>251.52302064840762</c:v>
                </c:pt>
                <c:pt idx="203">
                  <c:v>251.54828247089219</c:v>
                </c:pt>
                <c:pt idx="204">
                  <c:v>251.57680320753954</c:v>
                </c:pt>
                <c:pt idx="205">
                  <c:v>251.61459313037673</c:v>
                </c:pt>
                <c:pt idx="206">
                  <c:v>251.65868409084698</c:v>
                </c:pt>
                <c:pt idx="207">
                  <c:v>251.70243941794459</c:v>
                </c:pt>
                <c:pt idx="208">
                  <c:v>251.74498551759712</c:v>
                </c:pt>
                <c:pt idx="209">
                  <c:v>251.78845514021071</c:v>
                </c:pt>
                <c:pt idx="210">
                  <c:v>251.82997770655618</c:v>
                </c:pt>
                <c:pt idx="211">
                  <c:v>251.86998359576052</c:v>
                </c:pt>
                <c:pt idx="212">
                  <c:v>251.90729908810007</c:v>
                </c:pt>
                <c:pt idx="213">
                  <c:v>251.94685286426432</c:v>
                </c:pt>
                <c:pt idx="214">
                  <c:v>251.9945147550892</c:v>
                </c:pt>
                <c:pt idx="215">
                  <c:v>252.04386404049995</c:v>
                </c:pt>
                <c:pt idx="216">
                  <c:v>252.08565030365921</c:v>
                </c:pt>
                <c:pt idx="217">
                  <c:v>252.12235364059521</c:v>
                </c:pt>
                <c:pt idx="218">
                  <c:v>252.16270075954012</c:v>
                </c:pt>
                <c:pt idx="219">
                  <c:v>252.25628912260481</c:v>
                </c:pt>
                <c:pt idx="220">
                  <c:v>252.3502070257168</c:v>
                </c:pt>
                <c:pt idx="221">
                  <c:v>252.43618701400001</c:v>
                </c:pt>
                <c:pt idx="222">
                  <c:v>252.51678384913996</c:v>
                </c:pt>
                <c:pt idx="223">
                  <c:v>252.59617840513744</c:v>
                </c:pt>
                <c:pt idx="224">
                  <c:v>252.67657965850938</c:v>
                </c:pt>
                <c:pt idx="225">
                  <c:v>252.75604518973685</c:v>
                </c:pt>
                <c:pt idx="226">
                  <c:v>252.83162544273227</c:v>
                </c:pt>
                <c:pt idx="227">
                  <c:v>252.90902362605433</c:v>
                </c:pt>
                <c:pt idx="228">
                  <c:v>252.96429231399227</c:v>
                </c:pt>
                <c:pt idx="229">
                  <c:v>253.01392682525341</c:v>
                </c:pt>
                <c:pt idx="230">
                  <c:v>253.0570905344812</c:v>
                </c:pt>
                <c:pt idx="231">
                  <c:v>253.09421762830812</c:v>
                </c:pt>
                <c:pt idx="232">
                  <c:v>253.12785411614365</c:v>
                </c:pt>
                <c:pt idx="233">
                  <c:v>253.15683931694647</c:v>
                </c:pt>
                <c:pt idx="234">
                  <c:v>253.1830468579503</c:v>
                </c:pt>
                <c:pt idx="235">
                  <c:v>253.21220243663461</c:v>
                </c:pt>
                <c:pt idx="236">
                  <c:v>253.24691609579693</c:v>
                </c:pt>
                <c:pt idx="237">
                  <c:v>253.2831599402196</c:v>
                </c:pt>
                <c:pt idx="238">
                  <c:v>253.31829220997693</c:v>
                </c:pt>
                <c:pt idx="239">
                  <c:v>253.35019744170827</c:v>
                </c:pt>
                <c:pt idx="240">
                  <c:v>253.3796631767101</c:v>
                </c:pt>
                <c:pt idx="241">
                  <c:v>253.40738285921267</c:v>
                </c:pt>
                <c:pt idx="242">
                  <c:v>253.43520222331512</c:v>
                </c:pt>
                <c:pt idx="243">
                  <c:v>253.46415199561068</c:v>
                </c:pt>
                <c:pt idx="244">
                  <c:v>253.49212197657741</c:v>
                </c:pt>
                <c:pt idx="245">
                  <c:v>253.5173127780767</c:v>
                </c:pt>
                <c:pt idx="246">
                  <c:v>253.54341587224329</c:v>
                </c:pt>
                <c:pt idx="247">
                  <c:v>253.57223905684347</c:v>
                </c:pt>
                <c:pt idx="248">
                  <c:v>253.60392109738152</c:v>
                </c:pt>
                <c:pt idx="249">
                  <c:v>253.63588402518414</c:v>
                </c:pt>
                <c:pt idx="250">
                  <c:v>253.66949985850007</c:v>
                </c:pt>
                <c:pt idx="251">
                  <c:v>253.70210015234895</c:v>
                </c:pt>
                <c:pt idx="252">
                  <c:v>253.73314602374612</c:v>
                </c:pt>
                <c:pt idx="253">
                  <c:v>253.76470073099478</c:v>
                </c:pt>
                <c:pt idx="254">
                  <c:v>253.79926362177619</c:v>
                </c:pt>
                <c:pt idx="255">
                  <c:v>253.83409297714459</c:v>
                </c:pt>
                <c:pt idx="256">
                  <c:v>253.86677810201661</c:v>
                </c:pt>
                <c:pt idx="257">
                  <c:v>253.89961947222687</c:v>
                </c:pt>
                <c:pt idx="258">
                  <c:v>253.93724739339669</c:v>
                </c:pt>
                <c:pt idx="259">
                  <c:v>253.97558661492218</c:v>
                </c:pt>
                <c:pt idx="260">
                  <c:v>254.00414771935939</c:v>
                </c:pt>
                <c:pt idx="261">
                  <c:v>254.02417479944407</c:v>
                </c:pt>
                <c:pt idx="262">
                  <c:v>254.04729400611672</c:v>
                </c:pt>
                <c:pt idx="263">
                  <c:v>254.07342062146552</c:v>
                </c:pt>
                <c:pt idx="264">
                  <c:v>254.09749943912641</c:v>
                </c:pt>
                <c:pt idx="265">
                  <c:v>254.11861702811618</c:v>
                </c:pt>
                <c:pt idx="266">
                  <c:v>254.13935701345878</c:v>
                </c:pt>
                <c:pt idx="267">
                  <c:v>254.15864938534074</c:v>
                </c:pt>
                <c:pt idx="268">
                  <c:v>254.17182326163996</c:v>
                </c:pt>
                <c:pt idx="269">
                  <c:v>254.17908527524014</c:v>
                </c:pt>
                <c:pt idx="270">
                  <c:v>254.18630865121727</c:v>
                </c:pt>
                <c:pt idx="271">
                  <c:v>254.1923929019764</c:v>
                </c:pt>
                <c:pt idx="272">
                  <c:v>254.19085702582692</c:v>
                </c:pt>
                <c:pt idx="273">
                  <c:v>254.18801828513747</c:v>
                </c:pt>
                <c:pt idx="274">
                  <c:v>254.19069413717492</c:v>
                </c:pt>
                <c:pt idx="275">
                  <c:v>254.19769995294467</c:v>
                </c:pt>
                <c:pt idx="276">
                  <c:v>254.20227123062574</c:v>
                </c:pt>
                <c:pt idx="277">
                  <c:v>254.20695326745312</c:v>
                </c:pt>
                <c:pt idx="278">
                  <c:v>254.21797933472678</c:v>
                </c:pt>
                <c:pt idx="279">
                  <c:v>254.23660103693999</c:v>
                </c:pt>
                <c:pt idx="280">
                  <c:v>254.26914298852088</c:v>
                </c:pt>
                <c:pt idx="281">
                  <c:v>254.28523056620188</c:v>
                </c:pt>
                <c:pt idx="282">
                  <c:v>254.29336217502672</c:v>
                </c:pt>
                <c:pt idx="283">
                  <c:v>254.30088007177571</c:v>
                </c:pt>
                <c:pt idx="284">
                  <c:v>254.30545453825275</c:v>
                </c:pt>
                <c:pt idx="285">
                  <c:v>254.30986354485728</c:v>
                </c:pt>
                <c:pt idx="286">
                  <c:v>254.31928043036018</c:v>
                </c:pt>
                <c:pt idx="287">
                  <c:v>254.33535792843207</c:v>
                </c:pt>
                <c:pt idx="288">
                  <c:v>254.35122929922721</c:v>
                </c:pt>
                <c:pt idx="289">
                  <c:v>254.35909007004423</c:v>
                </c:pt>
                <c:pt idx="290">
                  <c:v>254.36164560724623</c:v>
                </c:pt>
                <c:pt idx="291">
                  <c:v>254.36434289855401</c:v>
                </c:pt>
                <c:pt idx="292">
                  <c:v>254.36590905436211</c:v>
                </c:pt>
                <c:pt idx="293">
                  <c:v>254.36498477680053</c:v>
                </c:pt>
                <c:pt idx="294">
                  <c:v>254.35167705627867</c:v>
                </c:pt>
                <c:pt idx="295">
                  <c:v>254.34046477745053</c:v>
                </c:pt>
                <c:pt idx="296">
                  <c:v>254.32953520177395</c:v>
                </c:pt>
                <c:pt idx="297">
                  <c:v>254.31851148774723</c:v>
                </c:pt>
                <c:pt idx="298">
                  <c:v>254.31075986744651</c:v>
                </c:pt>
                <c:pt idx="299">
                  <c:v>254.30568987425301</c:v>
                </c:pt>
                <c:pt idx="300">
                  <c:v>254.30199373769707</c:v>
                </c:pt>
                <c:pt idx="301">
                  <c:v>254.29864718001787</c:v>
                </c:pt>
                <c:pt idx="302">
                  <c:v>254.29377354873998</c:v>
                </c:pt>
                <c:pt idx="303">
                  <c:v>254.28585873688198</c:v>
                </c:pt>
                <c:pt idx="304">
                  <c:v>254.27578807149038</c:v>
                </c:pt>
                <c:pt idx="305">
                  <c:v>254.26410875143517</c:v>
                </c:pt>
                <c:pt idx="306">
                  <c:v>254.25012721870186</c:v>
                </c:pt>
                <c:pt idx="307">
                  <c:v>254.25660078947445</c:v>
                </c:pt>
                <c:pt idx="308">
                  <c:v>254.25901404198532</c:v>
                </c:pt>
                <c:pt idx="309">
                  <c:v>254.25995245898577</c:v>
                </c:pt>
                <c:pt idx="310">
                  <c:v>254.26484480147045</c:v>
                </c:pt>
                <c:pt idx="311">
                  <c:v>254.27219170422092</c:v>
                </c:pt>
                <c:pt idx="312">
                  <c:v>254.27510838476238</c:v>
                </c:pt>
                <c:pt idx="313">
                  <c:v>254.27218896677192</c:v>
                </c:pt>
                <c:pt idx="314">
                  <c:v>254.26477338102652</c:v>
                </c:pt>
                <c:pt idx="315">
                  <c:v>254.23919140100512</c:v>
                </c:pt>
                <c:pt idx="316">
                  <c:v>254.21190936449386</c:v>
                </c:pt>
                <c:pt idx="317">
                  <c:v>254.18255247673034</c:v>
                </c:pt>
                <c:pt idx="318">
                  <c:v>254.17955671118321</c:v>
                </c:pt>
                <c:pt idx="319">
                  <c:v>254.17946985746607</c:v>
                </c:pt>
                <c:pt idx="320">
                  <c:v>254.14438759449212</c:v>
                </c:pt>
                <c:pt idx="321">
                  <c:v>254.11349175842815</c:v>
                </c:pt>
                <c:pt idx="322">
                  <c:v>254.08629590222787</c:v>
                </c:pt>
                <c:pt idx="323">
                  <c:v>254.06957870071452</c:v>
                </c:pt>
                <c:pt idx="324">
                  <c:v>254.05611136215501</c:v>
                </c:pt>
                <c:pt idx="325">
                  <c:v>254.04174079656372</c:v>
                </c:pt>
                <c:pt idx="326">
                  <c:v>254.02615153253981</c:v>
                </c:pt>
                <c:pt idx="327">
                  <c:v>254.00986649903999</c:v>
                </c:pt>
                <c:pt idx="328">
                  <c:v>253.98948235811667</c:v>
                </c:pt>
                <c:pt idx="329">
                  <c:v>253.92683984478847</c:v>
                </c:pt>
                <c:pt idx="330">
                  <c:v>253.87441906487658</c:v>
                </c:pt>
                <c:pt idx="331">
                  <c:v>253.83348819757782</c:v>
                </c:pt>
                <c:pt idx="332">
                  <c:v>253.79529096572037</c:v>
                </c:pt>
                <c:pt idx="333">
                  <c:v>253.75275610517923</c:v>
                </c:pt>
                <c:pt idx="334">
                  <c:v>253.71133648060845</c:v>
                </c:pt>
                <c:pt idx="335">
                  <c:v>253.67855337968538</c:v>
                </c:pt>
                <c:pt idx="336">
                  <c:v>253.64910408931087</c:v>
                </c:pt>
                <c:pt idx="337">
                  <c:v>253.61729834703198</c:v>
                </c:pt>
                <c:pt idx="338">
                  <c:v>253.58492466449999</c:v>
                </c:pt>
                <c:pt idx="339">
                  <c:v>253.5556999221813</c:v>
                </c:pt>
                <c:pt idx="340">
                  <c:v>253.52490806120974</c:v>
                </c:pt>
                <c:pt idx="341">
                  <c:v>253.48942389589001</c:v>
                </c:pt>
                <c:pt idx="342">
                  <c:v>253.45430325122501</c:v>
                </c:pt>
                <c:pt idx="343">
                  <c:v>253.42695030685928</c:v>
                </c:pt>
                <c:pt idx="344">
                  <c:v>253.40735824313785</c:v>
                </c:pt>
                <c:pt idx="345">
                  <c:v>253.38802196309689</c:v>
                </c:pt>
                <c:pt idx="346">
                  <c:v>253.37232238730209</c:v>
                </c:pt>
                <c:pt idx="347">
                  <c:v>253.36313055799243</c:v>
                </c:pt>
                <c:pt idx="348">
                  <c:v>253.35554329748757</c:v>
                </c:pt>
                <c:pt idx="349">
                  <c:v>253.36602640061815</c:v>
                </c:pt>
                <c:pt idx="350">
                  <c:v>253.37052130205825</c:v>
                </c:pt>
                <c:pt idx="351">
                  <c:v>253.3721435813174</c:v>
                </c:pt>
                <c:pt idx="352">
                  <c:v>253.36760792619671</c:v>
                </c:pt>
                <c:pt idx="353">
                  <c:v>253.35362637124464</c:v>
                </c:pt>
                <c:pt idx="354">
                  <c:v>253.337396308053</c:v>
                </c:pt>
                <c:pt idx="355">
                  <c:v>253.32370443242743</c:v>
                </c:pt>
                <c:pt idx="356">
                  <c:v>253.32025977170258</c:v>
                </c:pt>
                <c:pt idx="357">
                  <c:v>253.31044194290129</c:v>
                </c:pt>
                <c:pt idx="358">
                  <c:v>253.30013832850167</c:v>
                </c:pt>
                <c:pt idx="359">
                  <c:v>253.29021823720146</c:v>
                </c:pt>
                <c:pt idx="360">
                  <c:v>253.28234712271887</c:v>
                </c:pt>
                <c:pt idx="361">
                  <c:v>253.27633044326737</c:v>
                </c:pt>
                <c:pt idx="362">
                  <c:v>253.2709526811197</c:v>
                </c:pt>
                <c:pt idx="363">
                  <c:v>253.26496910287472</c:v>
                </c:pt>
                <c:pt idx="364">
                  <c:v>253.25623507350195</c:v>
                </c:pt>
                <c:pt idx="365">
                  <c:v>253.24852746945118</c:v>
                </c:pt>
                <c:pt idx="366">
                  <c:v>253.24408141055432</c:v>
                </c:pt>
                <c:pt idx="367">
                  <c:v>253.23741331501247</c:v>
                </c:pt>
                <c:pt idx="368">
                  <c:v>253.21941602926572</c:v>
                </c:pt>
                <c:pt idx="369">
                  <c:v>253.19365799604071</c:v>
                </c:pt>
                <c:pt idx="370">
                  <c:v>253.16782991987114</c:v>
                </c:pt>
                <c:pt idx="371">
                  <c:v>253.14313522999421</c:v>
                </c:pt>
                <c:pt idx="372">
                  <c:v>253.11086414129412</c:v>
                </c:pt>
                <c:pt idx="373">
                  <c:v>253.07092413636352</c:v>
                </c:pt>
                <c:pt idx="374">
                  <c:v>253.03060483518252</c:v>
                </c:pt>
                <c:pt idx="375">
                  <c:v>252.96793803166167</c:v>
                </c:pt>
                <c:pt idx="376">
                  <c:v>252.90405987030448</c:v>
                </c:pt>
                <c:pt idx="377">
                  <c:v>252.84311111775642</c:v>
                </c:pt>
                <c:pt idx="378">
                  <c:v>252.78822719625845</c:v>
                </c:pt>
                <c:pt idx="379">
                  <c:v>252.73817267360602</c:v>
                </c:pt>
                <c:pt idx="380">
                  <c:v>252.68635484831285</c:v>
                </c:pt>
                <c:pt idx="381">
                  <c:v>252.63286412617282</c:v>
                </c:pt>
                <c:pt idx="382">
                  <c:v>252.58520026742084</c:v>
                </c:pt>
                <c:pt idx="383">
                  <c:v>252.54541163300578</c:v>
                </c:pt>
                <c:pt idx="384">
                  <c:v>252.50434500422941</c:v>
                </c:pt>
                <c:pt idx="385">
                  <c:v>252.45935780340147</c:v>
                </c:pt>
                <c:pt idx="386">
                  <c:v>252.42930307023181</c:v>
                </c:pt>
                <c:pt idx="387">
                  <c:v>252.40043884999969</c:v>
                </c:pt>
                <c:pt idx="388">
                  <c:v>252.36415236845858</c:v>
                </c:pt>
                <c:pt idx="389">
                  <c:v>252.31893699750827</c:v>
                </c:pt>
                <c:pt idx="390">
                  <c:v>252.27533651560807</c:v>
                </c:pt>
                <c:pt idx="391">
                  <c:v>252.24169523171443</c:v>
                </c:pt>
                <c:pt idx="392">
                  <c:v>252.21493157339592</c:v>
                </c:pt>
                <c:pt idx="393">
                  <c:v>252.18706801255246</c:v>
                </c:pt>
                <c:pt idx="394">
                  <c:v>252.15727489267547</c:v>
                </c:pt>
                <c:pt idx="395">
                  <c:v>252.12483940158074</c:v>
                </c:pt>
                <c:pt idx="396">
                  <c:v>252.08527174364329</c:v>
                </c:pt>
                <c:pt idx="397">
                  <c:v>252.04039170136338</c:v>
                </c:pt>
                <c:pt idx="398">
                  <c:v>251.99777276752059</c:v>
                </c:pt>
                <c:pt idx="399">
                  <c:v>251.95944047695201</c:v>
                </c:pt>
                <c:pt idx="400">
                  <c:v>251.92125414674973</c:v>
                </c:pt>
                <c:pt idx="401">
                  <c:v>251.87979779235332</c:v>
                </c:pt>
                <c:pt idx="402">
                  <c:v>251.83622806461167</c:v>
                </c:pt>
                <c:pt idx="403">
                  <c:v>251.79351367154979</c:v>
                </c:pt>
                <c:pt idx="404">
                  <c:v>251.74391365658389</c:v>
                </c:pt>
                <c:pt idx="405">
                  <c:v>251.68380823890232</c:v>
                </c:pt>
                <c:pt idx="406">
                  <c:v>251.62145557520643</c:v>
                </c:pt>
                <c:pt idx="407">
                  <c:v>251.56309905683585</c:v>
                </c:pt>
                <c:pt idx="408">
                  <c:v>251.50564082843744</c:v>
                </c:pt>
                <c:pt idx="409">
                  <c:v>251.44827663907208</c:v>
                </c:pt>
                <c:pt idx="410">
                  <c:v>251.39562972190365</c:v>
                </c:pt>
                <c:pt idx="411">
                  <c:v>251.34787517133998</c:v>
                </c:pt>
                <c:pt idx="412">
                  <c:v>251.29786277255332</c:v>
                </c:pt>
                <c:pt idx="413">
                  <c:v>251.24723158716125</c:v>
                </c:pt>
                <c:pt idx="414">
                  <c:v>251.19831989919101</c:v>
                </c:pt>
                <c:pt idx="415">
                  <c:v>251.14995641471438</c:v>
                </c:pt>
                <c:pt idx="416">
                  <c:v>251.09857405787611</c:v>
                </c:pt>
                <c:pt idx="417">
                  <c:v>251.04283819797246</c:v>
                </c:pt>
                <c:pt idx="418">
                  <c:v>250.98316309462308</c:v>
                </c:pt>
                <c:pt idx="419">
                  <c:v>250.92094557814943</c:v>
                </c:pt>
                <c:pt idx="420">
                  <c:v>250.85603339746996</c:v>
                </c:pt>
                <c:pt idx="421">
                  <c:v>250.78868717521487</c:v>
                </c:pt>
                <c:pt idx="422">
                  <c:v>250.72086141034112</c:v>
                </c:pt>
                <c:pt idx="423">
                  <c:v>250.65274102180675</c:v>
                </c:pt>
                <c:pt idx="424">
                  <c:v>250.58166835054641</c:v>
                </c:pt>
                <c:pt idx="425">
                  <c:v>250.50731078839601</c:v>
                </c:pt>
                <c:pt idx="426">
                  <c:v>250.43477344968053</c:v>
                </c:pt>
                <c:pt idx="427">
                  <c:v>250.35873462419852</c:v>
                </c:pt>
                <c:pt idx="428">
                  <c:v>250.27713868575785</c:v>
                </c:pt>
                <c:pt idx="429">
                  <c:v>250.19723035542901</c:v>
                </c:pt>
                <c:pt idx="430">
                  <c:v>250.12380449910523</c:v>
                </c:pt>
                <c:pt idx="431">
                  <c:v>250.0529492283506</c:v>
                </c:pt>
                <c:pt idx="432">
                  <c:v>249.97743540776727</c:v>
                </c:pt>
                <c:pt idx="433">
                  <c:v>249.89825387687875</c:v>
                </c:pt>
                <c:pt idx="434">
                  <c:v>249.82150448710001</c:v>
                </c:pt>
                <c:pt idx="435">
                  <c:v>249.74247072088392</c:v>
                </c:pt>
                <c:pt idx="436">
                  <c:v>249.65600079055918</c:v>
                </c:pt>
                <c:pt idx="437">
                  <c:v>249.56561786810292</c:v>
                </c:pt>
                <c:pt idx="438">
                  <c:v>249.47679203699875</c:v>
                </c:pt>
                <c:pt idx="439">
                  <c:v>249.38832356280147</c:v>
                </c:pt>
                <c:pt idx="440">
                  <c:v>249.29362405203605</c:v>
                </c:pt>
                <c:pt idx="441">
                  <c:v>249.19231037078887</c:v>
                </c:pt>
                <c:pt idx="442">
                  <c:v>249.09538798642663</c:v>
                </c:pt>
                <c:pt idx="443">
                  <c:v>249.00727167134372</c:v>
                </c:pt>
                <c:pt idx="444">
                  <c:v>248.92102207411406</c:v>
                </c:pt>
                <c:pt idx="445">
                  <c:v>248.83566329139813</c:v>
                </c:pt>
                <c:pt idx="446">
                  <c:v>248.75436093433152</c:v>
                </c:pt>
                <c:pt idx="447">
                  <c:v>248.67822223656052</c:v>
                </c:pt>
                <c:pt idx="448">
                  <c:v>248.59833717351287</c:v>
                </c:pt>
                <c:pt idx="449">
                  <c:v>248.51069052945502</c:v>
                </c:pt>
                <c:pt idx="450">
                  <c:v>248.41909092435347</c:v>
                </c:pt>
                <c:pt idx="451">
                  <c:v>248.32383500184972</c:v>
                </c:pt>
                <c:pt idx="452">
                  <c:v>248.22122442288645</c:v>
                </c:pt>
                <c:pt idx="453">
                  <c:v>248.11673837110212</c:v>
                </c:pt>
                <c:pt idx="454">
                  <c:v>248.01477987052903</c:v>
                </c:pt>
                <c:pt idx="455">
                  <c:v>247.91468836488932</c:v>
                </c:pt>
                <c:pt idx="456">
                  <c:v>247.81416827299122</c:v>
                </c:pt>
                <c:pt idx="457">
                  <c:v>247.71587021981131</c:v>
                </c:pt>
                <c:pt idx="458">
                  <c:v>247.62116447140662</c:v>
                </c:pt>
                <c:pt idx="459">
                  <c:v>247.5219766848177</c:v>
                </c:pt>
                <c:pt idx="460">
                  <c:v>247.41103333158253</c:v>
                </c:pt>
                <c:pt idx="461">
                  <c:v>247.29415865913612</c:v>
                </c:pt>
                <c:pt idx="462">
                  <c:v>247.180271470988</c:v>
                </c:pt>
                <c:pt idx="463">
                  <c:v>247.07016212361052</c:v>
                </c:pt>
                <c:pt idx="464">
                  <c:v>246.95543303478627</c:v>
                </c:pt>
                <c:pt idx="465">
                  <c:v>246.83770296020077</c:v>
                </c:pt>
                <c:pt idx="466">
                  <c:v>246.7253838540216</c:v>
                </c:pt>
                <c:pt idx="467">
                  <c:v>246.61683332638592</c:v>
                </c:pt>
                <c:pt idx="468">
                  <c:v>246.50303409033612</c:v>
                </c:pt>
                <c:pt idx="469">
                  <c:v>246.38309698855107</c:v>
                </c:pt>
                <c:pt idx="470">
                  <c:v>246.26538372120325</c:v>
                </c:pt>
                <c:pt idx="471">
                  <c:v>246.15266046088792</c:v>
                </c:pt>
                <c:pt idx="472">
                  <c:v>246.04159692833738</c:v>
                </c:pt>
                <c:pt idx="473">
                  <c:v>245.93291695561041</c:v>
                </c:pt>
                <c:pt idx="474">
                  <c:v>245.82614517591747</c:v>
                </c:pt>
                <c:pt idx="475">
                  <c:v>245.71710086325098</c:v>
                </c:pt>
                <c:pt idx="476">
                  <c:v>245.61470988852278</c:v>
                </c:pt>
                <c:pt idx="477">
                  <c:v>245.52213836884007</c:v>
                </c:pt>
                <c:pt idx="478">
                  <c:v>245.43691506231428</c:v>
                </c:pt>
                <c:pt idx="479">
                  <c:v>245.35401699792857</c:v>
                </c:pt>
                <c:pt idx="480">
                  <c:v>245.2681112623097</c:v>
                </c:pt>
                <c:pt idx="481">
                  <c:v>245.17797376448092</c:v>
                </c:pt>
                <c:pt idx="482">
                  <c:v>245.08712391011107</c:v>
                </c:pt>
                <c:pt idx="483">
                  <c:v>244.99328704471367</c:v>
                </c:pt>
                <c:pt idx="484">
                  <c:v>244.88816466901341</c:v>
                </c:pt>
                <c:pt idx="485">
                  <c:v>244.79499767736598</c:v>
                </c:pt>
                <c:pt idx="486">
                  <c:v>244.70783577686683</c:v>
                </c:pt>
                <c:pt idx="487">
                  <c:v>244.62540012805357</c:v>
                </c:pt>
                <c:pt idx="488">
                  <c:v>244.53720560018738</c:v>
                </c:pt>
                <c:pt idx="489">
                  <c:v>244.44283291314088</c:v>
                </c:pt>
                <c:pt idx="490">
                  <c:v>244.34907889361102</c:v>
                </c:pt>
                <c:pt idx="491">
                  <c:v>244.25679222293999</c:v>
                </c:pt>
                <c:pt idx="492">
                  <c:v>244.16249484332567</c:v>
                </c:pt>
                <c:pt idx="493">
                  <c:v>244.06506949381932</c:v>
                </c:pt>
                <c:pt idx="494">
                  <c:v>243.97045963837178</c:v>
                </c:pt>
                <c:pt idx="495">
                  <c:v>243.87858766918652</c:v>
                </c:pt>
                <c:pt idx="496">
                  <c:v>243.77761448566196</c:v>
                </c:pt>
                <c:pt idx="497">
                  <c:v>243.66231707267926</c:v>
                </c:pt>
                <c:pt idx="498">
                  <c:v>243.54247764479427</c:v>
                </c:pt>
                <c:pt idx="499">
                  <c:v>243.42265865697061</c:v>
                </c:pt>
                <c:pt idx="500">
                  <c:v>243.29989535520437</c:v>
                </c:pt>
                <c:pt idx="501">
                  <c:v>243.17579707810592</c:v>
                </c:pt>
                <c:pt idx="502">
                  <c:v>243.05621859001027</c:v>
                </c:pt>
                <c:pt idx="503">
                  <c:v>242.93985567484347</c:v>
                </c:pt>
                <c:pt idx="504">
                  <c:v>242.81840011923867</c:v>
                </c:pt>
                <c:pt idx="505">
                  <c:v>242.71158622053952</c:v>
                </c:pt>
                <c:pt idx="506">
                  <c:v>242.60097427867518</c:v>
                </c:pt>
                <c:pt idx="507">
                  <c:v>242.48633062941727</c:v>
                </c:pt>
                <c:pt idx="508">
                  <c:v>242.37065552154493</c:v>
                </c:pt>
                <c:pt idx="509">
                  <c:v>242.25557792694372</c:v>
                </c:pt>
                <c:pt idx="510">
                  <c:v>242.14580184571815</c:v>
                </c:pt>
                <c:pt idx="511">
                  <c:v>242.04680652805678</c:v>
                </c:pt>
                <c:pt idx="512">
                  <c:v>241.95343038576206</c:v>
                </c:pt>
                <c:pt idx="513">
                  <c:v>241.8560128155134</c:v>
                </c:pt>
                <c:pt idx="514">
                  <c:v>241.75314866277461</c:v>
                </c:pt>
                <c:pt idx="515">
                  <c:v>241.64726326886733</c:v>
                </c:pt>
                <c:pt idx="516">
                  <c:v>241.53457200361692</c:v>
                </c:pt>
                <c:pt idx="517">
                  <c:v>241.41958550233338</c:v>
                </c:pt>
                <c:pt idx="518">
                  <c:v>241.30242566465674</c:v>
                </c:pt>
                <c:pt idx="519">
                  <c:v>241.18372104922258</c:v>
                </c:pt>
                <c:pt idx="520">
                  <c:v>241.05838755835867</c:v>
                </c:pt>
                <c:pt idx="521">
                  <c:v>240.92780992322687</c:v>
                </c:pt>
                <c:pt idx="522">
                  <c:v>240.79577729079512</c:v>
                </c:pt>
                <c:pt idx="523">
                  <c:v>240.66333659447275</c:v>
                </c:pt>
                <c:pt idx="524">
                  <c:v>240.53392975704222</c:v>
                </c:pt>
                <c:pt idx="525">
                  <c:v>240.40929294869861</c:v>
                </c:pt>
                <c:pt idx="526">
                  <c:v>240.28987311732573</c:v>
                </c:pt>
                <c:pt idx="527">
                  <c:v>240.17123664220227</c:v>
                </c:pt>
                <c:pt idx="528">
                  <c:v>240.04231202685452</c:v>
                </c:pt>
                <c:pt idx="529">
                  <c:v>239.90589286103636</c:v>
                </c:pt>
                <c:pt idx="530">
                  <c:v>239.7718160173286</c:v>
                </c:pt>
                <c:pt idx="531">
                  <c:v>239.64141841075607</c:v>
                </c:pt>
                <c:pt idx="532">
                  <c:v>239.51029412944717</c:v>
                </c:pt>
                <c:pt idx="533">
                  <c:v>239.37971342909535</c:v>
                </c:pt>
                <c:pt idx="534">
                  <c:v>239.25193145029888</c:v>
                </c:pt>
                <c:pt idx="535">
                  <c:v>239.12398887599107</c:v>
                </c:pt>
                <c:pt idx="536">
                  <c:v>238.99165380015538</c:v>
                </c:pt>
                <c:pt idx="537">
                  <c:v>238.83557442262065</c:v>
                </c:pt>
                <c:pt idx="538">
                  <c:v>238.6864307764786</c:v>
                </c:pt>
                <c:pt idx="539">
                  <c:v>238.53977098213522</c:v>
                </c:pt>
                <c:pt idx="540">
                  <c:v>238.39082283550007</c:v>
                </c:pt>
                <c:pt idx="541">
                  <c:v>238.24193125546537</c:v>
                </c:pt>
                <c:pt idx="542">
                  <c:v>238.09663864896046</c:v>
                </c:pt>
                <c:pt idx="543">
                  <c:v>237.95511097133507</c:v>
                </c:pt>
                <c:pt idx="544">
                  <c:v>237.8134439394515</c:v>
                </c:pt>
                <c:pt idx="545">
                  <c:v>237.67555957508978</c:v>
                </c:pt>
                <c:pt idx="546">
                  <c:v>237.54532135472004</c:v>
                </c:pt>
                <c:pt idx="547">
                  <c:v>237.42034654898785</c:v>
                </c:pt>
                <c:pt idx="548">
                  <c:v>237.29210789029707</c:v>
                </c:pt>
                <c:pt idx="549">
                  <c:v>237.16038508799087</c:v>
                </c:pt>
                <c:pt idx="550">
                  <c:v>237.03279842229207</c:v>
                </c:pt>
                <c:pt idx="551">
                  <c:v>236.90951710567083</c:v>
                </c:pt>
                <c:pt idx="552">
                  <c:v>236.78193389048647</c:v>
                </c:pt>
                <c:pt idx="553">
                  <c:v>236.64856773952332</c:v>
                </c:pt>
                <c:pt idx="554">
                  <c:v>236.51651979085591</c:v>
                </c:pt>
                <c:pt idx="555">
                  <c:v>236.38817828072789</c:v>
                </c:pt>
                <c:pt idx="556">
                  <c:v>236.25852608546847</c:v>
                </c:pt>
                <c:pt idx="557">
                  <c:v>236.12710743366804</c:v>
                </c:pt>
                <c:pt idx="558">
                  <c:v>236.00010573446392</c:v>
                </c:pt>
                <c:pt idx="559">
                  <c:v>235.87928285158276</c:v>
                </c:pt>
                <c:pt idx="560">
                  <c:v>235.75535515622374</c:v>
                </c:pt>
                <c:pt idx="561">
                  <c:v>235.62280917584539</c:v>
                </c:pt>
                <c:pt idx="562">
                  <c:v>235.48812314052807</c:v>
                </c:pt>
                <c:pt idx="563">
                  <c:v>235.35651275417956</c:v>
                </c:pt>
                <c:pt idx="564">
                  <c:v>235.22030736509799</c:v>
                </c:pt>
                <c:pt idx="565">
                  <c:v>235.07800836323707</c:v>
                </c:pt>
                <c:pt idx="566">
                  <c:v>234.9372754435725</c:v>
                </c:pt>
                <c:pt idx="567">
                  <c:v>234.80396502762005</c:v>
                </c:pt>
                <c:pt idx="568">
                  <c:v>234.67551851900095</c:v>
                </c:pt>
                <c:pt idx="569">
                  <c:v>234.54811188041691</c:v>
                </c:pt>
                <c:pt idx="570">
                  <c:v>234.42389740580839</c:v>
                </c:pt>
                <c:pt idx="571">
                  <c:v>234.30021553623561</c:v>
                </c:pt>
                <c:pt idx="572">
                  <c:v>234.18916867589991</c:v>
                </c:pt>
                <c:pt idx="573">
                  <c:v>234.07299932966143</c:v>
                </c:pt>
                <c:pt idx="574">
                  <c:v>233.97255870506535</c:v>
                </c:pt>
                <c:pt idx="575">
                  <c:v>233.87777634451427</c:v>
                </c:pt>
                <c:pt idx="576">
                  <c:v>233.78496627909345</c:v>
                </c:pt>
                <c:pt idx="577">
                  <c:v>233.68985049930018</c:v>
                </c:pt>
                <c:pt idx="578">
                  <c:v>233.59641440153626</c:v>
                </c:pt>
                <c:pt idx="579">
                  <c:v>233.50663704382794</c:v>
                </c:pt>
                <c:pt idx="580">
                  <c:v>233.41519602887232</c:v>
                </c:pt>
                <c:pt idx="581">
                  <c:v>233.3222905228404</c:v>
                </c:pt>
                <c:pt idx="582">
                  <c:v>233.22998820893719</c:v>
                </c:pt>
                <c:pt idx="583">
                  <c:v>233.13465858693658</c:v>
                </c:pt>
                <c:pt idx="584">
                  <c:v>233.03046838105041</c:v>
                </c:pt>
                <c:pt idx="585">
                  <c:v>232.91974796286019</c:v>
                </c:pt>
                <c:pt idx="586">
                  <c:v>232.80491847419941</c:v>
                </c:pt>
                <c:pt idx="587">
                  <c:v>232.68660715965387</c:v>
                </c:pt>
                <c:pt idx="588">
                  <c:v>232.56775601665387</c:v>
                </c:pt>
                <c:pt idx="589">
                  <c:v>232.45100527183999</c:v>
                </c:pt>
                <c:pt idx="590">
                  <c:v>232.33721774320841</c:v>
                </c:pt>
                <c:pt idx="591">
                  <c:v>232.22531506964052</c:v>
                </c:pt>
                <c:pt idx="592">
                  <c:v>232.11245723507278</c:v>
                </c:pt>
                <c:pt idx="593">
                  <c:v>231.99854096857987</c:v>
                </c:pt>
                <c:pt idx="594">
                  <c:v>231.88365720464515</c:v>
                </c:pt>
                <c:pt idx="595">
                  <c:v>231.75137993996219</c:v>
                </c:pt>
                <c:pt idx="596">
                  <c:v>231.61683075256411</c:v>
                </c:pt>
                <c:pt idx="597">
                  <c:v>231.47712313424552</c:v>
                </c:pt>
                <c:pt idx="598">
                  <c:v>231.34138704793432</c:v>
                </c:pt>
                <c:pt idx="599">
                  <c:v>231.21228926964992</c:v>
                </c:pt>
                <c:pt idx="600">
                  <c:v>231.08726719799787</c:v>
                </c:pt>
                <c:pt idx="601">
                  <c:v>230.96369778176518</c:v>
                </c:pt>
                <c:pt idx="602">
                  <c:v>230.84099842410922</c:v>
                </c:pt>
                <c:pt idx="603">
                  <c:v>230.71378210781413</c:v>
                </c:pt>
                <c:pt idx="604">
                  <c:v>230.58349771288761</c:v>
                </c:pt>
                <c:pt idx="605">
                  <c:v>230.45327086308041</c:v>
                </c:pt>
                <c:pt idx="606">
                  <c:v>230.32412403539121</c:v>
                </c:pt>
                <c:pt idx="607">
                  <c:v>230.19501473135912</c:v>
                </c:pt>
                <c:pt idx="608">
                  <c:v>230.06072852843181</c:v>
                </c:pt>
                <c:pt idx="609">
                  <c:v>229.92088322384916</c:v>
                </c:pt>
                <c:pt idx="610">
                  <c:v>229.78038408873527</c:v>
                </c:pt>
                <c:pt idx="611">
                  <c:v>229.64347310933312</c:v>
                </c:pt>
                <c:pt idx="612">
                  <c:v>229.50584789158069</c:v>
                </c:pt>
                <c:pt idx="613">
                  <c:v>229.36642657766896</c:v>
                </c:pt>
                <c:pt idx="614">
                  <c:v>229.23064329617742</c:v>
                </c:pt>
                <c:pt idx="615">
                  <c:v>229.10133239328297</c:v>
                </c:pt>
                <c:pt idx="616">
                  <c:v>228.9701930449107</c:v>
                </c:pt>
                <c:pt idx="617">
                  <c:v>228.83273593612614</c:v>
                </c:pt>
                <c:pt idx="618">
                  <c:v>228.69298785203947</c:v>
                </c:pt>
                <c:pt idx="619">
                  <c:v>228.54909382091572</c:v>
                </c:pt>
                <c:pt idx="620">
                  <c:v>228.39958372301447</c:v>
                </c:pt>
                <c:pt idx="621">
                  <c:v>228.24841592022219</c:v>
                </c:pt>
                <c:pt idx="622">
                  <c:v>228.10031875734882</c:v>
                </c:pt>
                <c:pt idx="623">
                  <c:v>227.95634410696701</c:v>
                </c:pt>
                <c:pt idx="624">
                  <c:v>227.80942088394607</c:v>
                </c:pt>
                <c:pt idx="625">
                  <c:v>227.65790458487712</c:v>
                </c:pt>
                <c:pt idx="626">
                  <c:v>227.50718922947812</c:v>
                </c:pt>
                <c:pt idx="627">
                  <c:v>227.3570011612502</c:v>
                </c:pt>
                <c:pt idx="628">
                  <c:v>227.18162078847021</c:v>
                </c:pt>
                <c:pt idx="629">
                  <c:v>227.00571917235752</c:v>
                </c:pt>
                <c:pt idx="630">
                  <c:v>226.83248189070667</c:v>
                </c:pt>
                <c:pt idx="631">
                  <c:v>226.66394948078241</c:v>
                </c:pt>
                <c:pt idx="632">
                  <c:v>226.49846070166501</c:v>
                </c:pt>
                <c:pt idx="633">
                  <c:v>226.33557016099999</c:v>
                </c:pt>
                <c:pt idx="634">
                  <c:v>226.18498763508074</c:v>
                </c:pt>
                <c:pt idx="635">
                  <c:v>226.03539302819939</c:v>
                </c:pt>
                <c:pt idx="636">
                  <c:v>225.88374901343809</c:v>
                </c:pt>
                <c:pt idx="637">
                  <c:v>225.73286112109992</c:v>
                </c:pt>
                <c:pt idx="638">
                  <c:v>225.58591004428041</c:v>
                </c:pt>
                <c:pt idx="639">
                  <c:v>225.44349758149224</c:v>
                </c:pt>
                <c:pt idx="640">
                  <c:v>225.30066012493978</c:v>
                </c:pt>
                <c:pt idx="641">
                  <c:v>225.15651450766569</c:v>
                </c:pt>
                <c:pt idx="642">
                  <c:v>225.01035170206538</c:v>
                </c:pt>
                <c:pt idx="643">
                  <c:v>224.85756079083058</c:v>
                </c:pt>
                <c:pt idx="644">
                  <c:v>224.69682939514178</c:v>
                </c:pt>
                <c:pt idx="645">
                  <c:v>224.53653494222507</c:v>
                </c:pt>
                <c:pt idx="646">
                  <c:v>224.37975440520592</c:v>
                </c:pt>
                <c:pt idx="647">
                  <c:v>224.23544672750981</c:v>
                </c:pt>
                <c:pt idx="648">
                  <c:v>224.09637087191263</c:v>
                </c:pt>
                <c:pt idx="649">
                  <c:v>223.95938026248581</c:v>
                </c:pt>
                <c:pt idx="650">
                  <c:v>223.82396678681482</c:v>
                </c:pt>
                <c:pt idx="651">
                  <c:v>223.69525244583448</c:v>
                </c:pt>
                <c:pt idx="652">
                  <c:v>223.55841916996204</c:v>
                </c:pt>
                <c:pt idx="653">
                  <c:v>223.41906998839639</c:v>
                </c:pt>
                <c:pt idx="654">
                  <c:v>223.28545156530132</c:v>
                </c:pt>
                <c:pt idx="655">
                  <c:v>223.15794854674004</c:v>
                </c:pt>
                <c:pt idx="656">
                  <c:v>223.03086660717614</c:v>
                </c:pt>
                <c:pt idx="657">
                  <c:v>222.90366596497134</c:v>
                </c:pt>
                <c:pt idx="658">
                  <c:v>222.77930569860732</c:v>
                </c:pt>
                <c:pt idx="659">
                  <c:v>222.65307487291034</c:v>
                </c:pt>
                <c:pt idx="660">
                  <c:v>222.52082448649747</c:v>
                </c:pt>
                <c:pt idx="661">
                  <c:v>222.38664933520408</c:v>
                </c:pt>
                <c:pt idx="662">
                  <c:v>222.25346813755618</c:v>
                </c:pt>
                <c:pt idx="663">
                  <c:v>222.12100917952461</c:v>
                </c:pt>
                <c:pt idx="664">
                  <c:v>221.98559364262749</c:v>
                </c:pt>
                <c:pt idx="665">
                  <c:v>221.846739197082</c:v>
                </c:pt>
                <c:pt idx="666">
                  <c:v>221.70864418768647</c:v>
                </c:pt>
                <c:pt idx="667">
                  <c:v>221.57399461986356</c:v>
                </c:pt>
                <c:pt idx="668">
                  <c:v>221.44116287621736</c:v>
                </c:pt>
                <c:pt idx="669">
                  <c:v>221.31151340639559</c:v>
                </c:pt>
                <c:pt idx="670">
                  <c:v>221.18701346494692</c:v>
                </c:pt>
                <c:pt idx="671">
                  <c:v>221.06376337501118</c:v>
                </c:pt>
                <c:pt idx="672">
                  <c:v>220.93556831596604</c:v>
                </c:pt>
                <c:pt idx="673">
                  <c:v>220.80166801896291</c:v>
                </c:pt>
                <c:pt idx="674">
                  <c:v>220.66543035802607</c:v>
                </c:pt>
                <c:pt idx="675">
                  <c:v>220.52521070473782</c:v>
                </c:pt>
                <c:pt idx="676">
                  <c:v>220.38020634258513</c:v>
                </c:pt>
                <c:pt idx="677">
                  <c:v>220.23387342455479</c:v>
                </c:pt>
                <c:pt idx="678">
                  <c:v>220.08976722405976</c:v>
                </c:pt>
                <c:pt idx="679">
                  <c:v>219.95084597555984</c:v>
                </c:pt>
                <c:pt idx="680">
                  <c:v>219.80993632275587</c:v>
                </c:pt>
                <c:pt idx="681">
                  <c:v>219.66235827225421</c:v>
                </c:pt>
                <c:pt idx="682">
                  <c:v>219.51367174593472</c:v>
                </c:pt>
                <c:pt idx="683">
                  <c:v>219.36438291899807</c:v>
                </c:pt>
                <c:pt idx="684">
                  <c:v>219.21401966546418</c:v>
                </c:pt>
                <c:pt idx="685">
                  <c:v>219.06270158383111</c:v>
                </c:pt>
                <c:pt idx="686">
                  <c:v>218.91153669147272</c:v>
                </c:pt>
                <c:pt idx="687">
                  <c:v>218.76049103044002</c:v>
                </c:pt>
                <c:pt idx="688">
                  <c:v>218.60559494655053</c:v>
                </c:pt>
                <c:pt idx="689">
                  <c:v>218.44972195829851</c:v>
                </c:pt>
                <c:pt idx="690">
                  <c:v>218.30062011446614</c:v>
                </c:pt>
                <c:pt idx="691">
                  <c:v>218.15891807093436</c:v>
                </c:pt>
                <c:pt idx="692">
                  <c:v>218.01798392144372</c:v>
                </c:pt>
                <c:pt idx="693">
                  <c:v>217.87531836488216</c:v>
                </c:pt>
                <c:pt idx="694">
                  <c:v>217.73303236292421</c:v>
                </c:pt>
                <c:pt idx="695">
                  <c:v>217.59122797370227</c:v>
                </c:pt>
                <c:pt idx="696">
                  <c:v>217.44788613914452</c:v>
                </c:pt>
                <c:pt idx="697">
                  <c:v>217.30157754827061</c:v>
                </c:pt>
                <c:pt idx="698">
                  <c:v>217.15486509424667</c:v>
                </c:pt>
                <c:pt idx="699">
                  <c:v>217.00800329993976</c:v>
                </c:pt>
                <c:pt idx="700">
                  <c:v>216.86281558614198</c:v>
                </c:pt>
                <c:pt idx="701">
                  <c:v>216.71915402662469</c:v>
                </c:pt>
                <c:pt idx="702">
                  <c:v>216.58376840137998</c:v>
                </c:pt>
                <c:pt idx="703">
                  <c:v>216.45404196788647</c:v>
                </c:pt>
                <c:pt idx="704">
                  <c:v>216.29771373990332</c:v>
                </c:pt>
                <c:pt idx="705">
                  <c:v>216.14132759753781</c:v>
                </c:pt>
                <c:pt idx="706">
                  <c:v>215.98628456219282</c:v>
                </c:pt>
                <c:pt idx="707">
                  <c:v>215.82932583989984</c:v>
                </c:pt>
                <c:pt idx="708">
                  <c:v>215.66586071099397</c:v>
                </c:pt>
                <c:pt idx="709">
                  <c:v>215.5010071510718</c:v>
                </c:pt>
                <c:pt idx="710">
                  <c:v>215.34033962389921</c:v>
                </c:pt>
                <c:pt idx="711">
                  <c:v>215.18442947167767</c:v>
                </c:pt>
                <c:pt idx="712">
                  <c:v>215.02556490017452</c:v>
                </c:pt>
                <c:pt idx="713">
                  <c:v>214.86423091944027</c:v>
                </c:pt>
                <c:pt idx="714">
                  <c:v>214.70920835892647</c:v>
                </c:pt>
                <c:pt idx="715">
                  <c:v>214.56141280742176</c:v>
                </c:pt>
                <c:pt idx="716">
                  <c:v>214.41526340588658</c:v>
                </c:pt>
                <c:pt idx="717">
                  <c:v>214.27085433492263</c:v>
                </c:pt>
                <c:pt idx="718">
                  <c:v>214.13250592832532</c:v>
                </c:pt>
                <c:pt idx="719">
                  <c:v>213.99856714788774</c:v>
                </c:pt>
                <c:pt idx="720">
                  <c:v>213.86364045770136</c:v>
                </c:pt>
                <c:pt idx="721">
                  <c:v>213.72481808681698</c:v>
                </c:pt>
                <c:pt idx="722">
                  <c:v>213.58322446737023</c:v>
                </c:pt>
                <c:pt idx="723">
                  <c:v>213.43892447964441</c:v>
                </c:pt>
                <c:pt idx="724">
                  <c:v>213.28975061241852</c:v>
                </c:pt>
                <c:pt idx="725">
                  <c:v>213.1398053376308</c:v>
                </c:pt>
                <c:pt idx="726">
                  <c:v>212.99356299502338</c:v>
                </c:pt>
                <c:pt idx="727">
                  <c:v>212.85019347344004</c:v>
                </c:pt>
                <c:pt idx="728">
                  <c:v>212.7048079339942</c:v>
                </c:pt>
                <c:pt idx="729">
                  <c:v>212.55698503419998</c:v>
                </c:pt>
                <c:pt idx="730">
                  <c:v>212.41267696260229</c:v>
                </c:pt>
                <c:pt idx="731">
                  <c:v>212.27202140023084</c:v>
                </c:pt>
                <c:pt idx="732">
                  <c:v>212.13329469899512</c:v>
                </c:pt>
                <c:pt idx="733">
                  <c:v>211.99478526113401</c:v>
                </c:pt>
                <c:pt idx="734">
                  <c:v>211.85836819953821</c:v>
                </c:pt>
                <c:pt idx="735">
                  <c:v>211.72401477024312</c:v>
                </c:pt>
                <c:pt idx="736">
                  <c:v>211.5868753030984</c:v>
                </c:pt>
                <c:pt idx="737">
                  <c:v>211.44524729458755</c:v>
                </c:pt>
                <c:pt idx="738">
                  <c:v>211.30171851792522</c:v>
                </c:pt>
                <c:pt idx="739">
                  <c:v>211.15602845527263</c:v>
                </c:pt>
                <c:pt idx="740">
                  <c:v>211.00482632686445</c:v>
                </c:pt>
                <c:pt idx="741">
                  <c:v>210.84902855824626</c:v>
                </c:pt>
                <c:pt idx="742">
                  <c:v>210.69293656416235</c:v>
                </c:pt>
                <c:pt idx="743">
                  <c:v>210.53822111565827</c:v>
                </c:pt>
                <c:pt idx="744">
                  <c:v>210.38322690474001</c:v>
                </c:pt>
                <c:pt idx="745">
                  <c:v>210.23056856552572</c:v>
                </c:pt>
                <c:pt idx="746">
                  <c:v>210.08301440857278</c:v>
                </c:pt>
                <c:pt idx="747">
                  <c:v>209.93937157797248</c:v>
                </c:pt>
                <c:pt idx="748">
                  <c:v>209.79598755915328</c:v>
                </c:pt>
                <c:pt idx="749">
                  <c:v>209.65305342431091</c:v>
                </c:pt>
                <c:pt idx="750">
                  <c:v>209.51260065103696</c:v>
                </c:pt>
                <c:pt idx="751">
                  <c:v>209.37399126453352</c:v>
                </c:pt>
                <c:pt idx="752">
                  <c:v>209.23132062367657</c:v>
                </c:pt>
                <c:pt idx="753">
                  <c:v>209.08355209310668</c:v>
                </c:pt>
                <c:pt idx="754">
                  <c:v>208.93561986115012</c:v>
                </c:pt>
                <c:pt idx="755">
                  <c:v>208.78640916227567</c:v>
                </c:pt>
                <c:pt idx="756">
                  <c:v>208.63232579482315</c:v>
                </c:pt>
                <c:pt idx="757">
                  <c:v>208.47543081385967</c:v>
                </c:pt>
                <c:pt idx="758">
                  <c:v>208.32048113994321</c:v>
                </c:pt>
                <c:pt idx="759">
                  <c:v>208.16902976540032</c:v>
                </c:pt>
                <c:pt idx="760">
                  <c:v>208.01633547192461</c:v>
                </c:pt>
                <c:pt idx="761">
                  <c:v>207.8629659342613</c:v>
                </c:pt>
                <c:pt idx="762">
                  <c:v>207.71408972616311</c:v>
                </c:pt>
                <c:pt idx="763">
                  <c:v>207.56888555685092</c:v>
                </c:pt>
                <c:pt idx="764">
                  <c:v>207.4250881898825</c:v>
                </c:pt>
                <c:pt idx="765">
                  <c:v>207.28334474508256</c:v>
                </c:pt>
                <c:pt idx="766">
                  <c:v>207.14495986149996</c:v>
                </c:pt>
                <c:pt idx="767">
                  <c:v>207.00791277023751</c:v>
                </c:pt>
                <c:pt idx="768">
                  <c:v>206.86952330454992</c:v>
                </c:pt>
                <c:pt idx="769">
                  <c:v>206.73188015854132</c:v>
                </c:pt>
                <c:pt idx="770">
                  <c:v>206.59935261287112</c:v>
                </c:pt>
                <c:pt idx="771">
                  <c:v>206.4714771173966</c:v>
                </c:pt>
                <c:pt idx="772">
                  <c:v>206.34019811175108</c:v>
                </c:pt>
                <c:pt idx="773">
                  <c:v>206.20309826858932</c:v>
                </c:pt>
                <c:pt idx="774">
                  <c:v>206.06419347792146</c:v>
                </c:pt>
                <c:pt idx="775">
                  <c:v>205.92485084016388</c:v>
                </c:pt>
                <c:pt idx="776">
                  <c:v>205.78174191584361</c:v>
                </c:pt>
                <c:pt idx="777">
                  <c:v>205.63653779020152</c:v>
                </c:pt>
                <c:pt idx="778">
                  <c:v>205.49579557498498</c:v>
                </c:pt>
                <c:pt idx="779">
                  <c:v>205.36103689274807</c:v>
                </c:pt>
                <c:pt idx="780">
                  <c:v>205.22582827178195</c:v>
                </c:pt>
                <c:pt idx="781">
                  <c:v>205.08829582035258</c:v>
                </c:pt>
                <c:pt idx="782">
                  <c:v>204.95380197534772</c:v>
                </c:pt>
                <c:pt idx="783">
                  <c:v>204.82440469858489</c:v>
                </c:pt>
                <c:pt idx="784">
                  <c:v>204.69434618750199</c:v>
                </c:pt>
                <c:pt idx="785">
                  <c:v>204.55943807331101</c:v>
                </c:pt>
                <c:pt idx="786">
                  <c:v>204.42593207280873</c:v>
                </c:pt>
                <c:pt idx="787">
                  <c:v>204.29565453695827</c:v>
                </c:pt>
                <c:pt idx="788">
                  <c:v>204.16487757540776</c:v>
                </c:pt>
                <c:pt idx="789">
                  <c:v>204.03535704087531</c:v>
                </c:pt>
                <c:pt idx="790">
                  <c:v>203.91247021621064</c:v>
                </c:pt>
                <c:pt idx="791">
                  <c:v>203.79305411498976</c:v>
                </c:pt>
                <c:pt idx="792">
                  <c:v>203.67122223905992</c:v>
                </c:pt>
                <c:pt idx="793">
                  <c:v>203.54872894763841</c:v>
                </c:pt>
                <c:pt idx="794">
                  <c:v>203.43018348467641</c:v>
                </c:pt>
                <c:pt idx="795">
                  <c:v>203.31413716799707</c:v>
                </c:pt>
                <c:pt idx="796">
                  <c:v>203.20152671475032</c:v>
                </c:pt>
                <c:pt idx="797">
                  <c:v>203.09520345290861</c:v>
                </c:pt>
                <c:pt idx="798">
                  <c:v>203.00256489801382</c:v>
                </c:pt>
                <c:pt idx="799">
                  <c:v>202.9237677798759</c:v>
                </c:pt>
                <c:pt idx="800">
                  <c:v>202.85230407474037</c:v>
                </c:pt>
                <c:pt idx="801">
                  <c:v>202.78177089108152</c:v>
                </c:pt>
                <c:pt idx="802">
                  <c:v>202.7100237855143</c:v>
                </c:pt>
                <c:pt idx="803">
                  <c:v>202.63472191936015</c:v>
                </c:pt>
                <c:pt idx="804">
                  <c:v>202.55426159502926</c:v>
                </c:pt>
                <c:pt idx="805">
                  <c:v>202.47309953120939</c:v>
                </c:pt>
                <c:pt idx="806">
                  <c:v>202.39873012138301</c:v>
                </c:pt>
                <c:pt idx="807">
                  <c:v>202.33321728785529</c:v>
                </c:pt>
                <c:pt idx="808">
                  <c:v>202.27178067897032</c:v>
                </c:pt>
                <c:pt idx="809">
                  <c:v>202.21172362880276</c:v>
                </c:pt>
                <c:pt idx="810">
                  <c:v>202.15399529303392</c:v>
                </c:pt>
                <c:pt idx="811">
                  <c:v>202.09835336350685</c:v>
                </c:pt>
                <c:pt idx="812">
                  <c:v>202.04232009184398</c:v>
                </c:pt>
                <c:pt idx="813">
                  <c:v>201.98840390729092</c:v>
                </c:pt>
                <c:pt idx="814">
                  <c:v>201.94220907230007</c:v>
                </c:pt>
                <c:pt idx="815">
                  <c:v>201.90255442520078</c:v>
                </c:pt>
                <c:pt idx="816">
                  <c:v>201.86214351952287</c:v>
                </c:pt>
                <c:pt idx="817">
                  <c:v>201.81780064832779</c:v>
                </c:pt>
                <c:pt idx="818">
                  <c:v>201.77386270553777</c:v>
                </c:pt>
                <c:pt idx="819">
                  <c:v>201.72792803758747</c:v>
                </c:pt>
                <c:pt idx="820">
                  <c:v>201.67254740124943</c:v>
                </c:pt>
                <c:pt idx="821">
                  <c:v>201.60936804796987</c:v>
                </c:pt>
                <c:pt idx="822">
                  <c:v>201.54477142801952</c:v>
                </c:pt>
                <c:pt idx="823">
                  <c:v>201.48073149665794</c:v>
                </c:pt>
                <c:pt idx="824">
                  <c:v>201.41689936258007</c:v>
                </c:pt>
                <c:pt idx="825">
                  <c:v>201.35783878006887</c:v>
                </c:pt>
                <c:pt idx="826">
                  <c:v>201.30882567540507</c:v>
                </c:pt>
                <c:pt idx="827">
                  <c:v>201.2656421490307</c:v>
                </c:pt>
                <c:pt idx="828">
                  <c:v>201.22387614416232</c:v>
                </c:pt>
                <c:pt idx="829">
                  <c:v>201.18428403179618</c:v>
                </c:pt>
                <c:pt idx="830">
                  <c:v>201.13955543126508</c:v>
                </c:pt>
                <c:pt idx="831">
                  <c:v>201.09645273873997</c:v>
                </c:pt>
                <c:pt idx="832">
                  <c:v>201.0509639376582</c:v>
                </c:pt>
                <c:pt idx="833">
                  <c:v>201.0041328612246</c:v>
                </c:pt>
                <c:pt idx="834">
                  <c:v>200.96013407940606</c:v>
                </c:pt>
                <c:pt idx="835">
                  <c:v>200.91659218088012</c:v>
                </c:pt>
                <c:pt idx="836">
                  <c:v>200.86638874589846</c:v>
                </c:pt>
                <c:pt idx="837">
                  <c:v>200.8097127420792</c:v>
                </c:pt>
                <c:pt idx="838">
                  <c:v>200.76310644343567</c:v>
                </c:pt>
                <c:pt idx="839">
                  <c:v>200.71317959520312</c:v>
                </c:pt>
                <c:pt idx="840">
                  <c:v>200.65936729909996</c:v>
                </c:pt>
                <c:pt idx="841">
                  <c:v>200.60373891650596</c:v>
                </c:pt>
                <c:pt idx="842">
                  <c:v>200.54958255059032</c:v>
                </c:pt>
                <c:pt idx="843">
                  <c:v>200.49520478418052</c:v>
                </c:pt>
                <c:pt idx="844">
                  <c:v>200.43735240352123</c:v>
                </c:pt>
                <c:pt idx="845">
                  <c:v>200.37968451433412</c:v>
                </c:pt>
                <c:pt idx="846">
                  <c:v>200.3270751105814</c:v>
                </c:pt>
                <c:pt idx="847">
                  <c:v>200.27800098582981</c:v>
                </c:pt>
                <c:pt idx="848">
                  <c:v>200.22686217166012</c:v>
                </c:pt>
                <c:pt idx="849">
                  <c:v>200.17106803527173</c:v>
                </c:pt>
                <c:pt idx="850">
                  <c:v>200.11290186420015</c:v>
                </c:pt>
                <c:pt idx="851">
                  <c:v>200.04942193111592</c:v>
                </c:pt>
                <c:pt idx="852">
                  <c:v>199.97749937180004</c:v>
                </c:pt>
                <c:pt idx="853">
                  <c:v>199.90034572460431</c:v>
                </c:pt>
                <c:pt idx="854">
                  <c:v>199.82176679644982</c:v>
                </c:pt>
                <c:pt idx="855">
                  <c:v>199.74352355849999</c:v>
                </c:pt>
                <c:pt idx="856">
                  <c:v>199.66286307223061</c:v>
                </c:pt>
                <c:pt idx="857">
                  <c:v>199.5802824788006</c:v>
                </c:pt>
                <c:pt idx="858">
                  <c:v>199.49813572919038</c:v>
                </c:pt>
                <c:pt idx="859">
                  <c:v>199.41366972268335</c:v>
                </c:pt>
                <c:pt idx="860">
                  <c:v>199.32450895830101</c:v>
                </c:pt>
                <c:pt idx="861">
                  <c:v>199.23363268772778</c:v>
                </c:pt>
                <c:pt idx="862">
                  <c:v>199.14591069022578</c:v>
                </c:pt>
                <c:pt idx="863">
                  <c:v>199.06074836316259</c:v>
                </c:pt>
                <c:pt idx="864">
                  <c:v>198.9739430326027</c:v>
                </c:pt>
                <c:pt idx="865">
                  <c:v>198.88373232855977</c:v>
                </c:pt>
                <c:pt idx="866">
                  <c:v>198.79325371196316</c:v>
                </c:pt>
                <c:pt idx="867">
                  <c:v>198.70070577535253</c:v>
                </c:pt>
                <c:pt idx="868">
                  <c:v>198.60436465508178</c:v>
                </c:pt>
                <c:pt idx="869">
                  <c:v>198.50485632064118</c:v>
                </c:pt>
                <c:pt idx="870">
                  <c:v>198.40694094042158</c:v>
                </c:pt>
                <c:pt idx="871">
                  <c:v>198.31084925752847</c:v>
                </c:pt>
                <c:pt idx="872">
                  <c:v>198.21135004794832</c:v>
                </c:pt>
                <c:pt idx="873">
                  <c:v>198.10947719478492</c:v>
                </c:pt>
                <c:pt idx="874">
                  <c:v>198.01037602650578</c:v>
                </c:pt>
                <c:pt idx="875">
                  <c:v>197.91572901625858</c:v>
                </c:pt>
                <c:pt idx="876">
                  <c:v>197.82904166928307</c:v>
                </c:pt>
                <c:pt idx="877">
                  <c:v>197.74116044333999</c:v>
                </c:pt>
                <c:pt idx="878">
                  <c:v>197.65557486133972</c:v>
                </c:pt>
                <c:pt idx="879">
                  <c:v>197.5725972451603</c:v>
                </c:pt>
                <c:pt idx="880">
                  <c:v>197.48888210362747</c:v>
                </c:pt>
                <c:pt idx="881">
                  <c:v>197.40348240302501</c:v>
                </c:pt>
                <c:pt idx="882">
                  <c:v>197.32000145286707</c:v>
                </c:pt>
                <c:pt idx="883">
                  <c:v>197.23626821370118</c:v>
                </c:pt>
                <c:pt idx="884">
                  <c:v>197.14530345349544</c:v>
                </c:pt>
                <c:pt idx="885">
                  <c:v>197.05664331076647</c:v>
                </c:pt>
                <c:pt idx="886">
                  <c:v>196.96873177124795</c:v>
                </c:pt>
                <c:pt idx="887">
                  <c:v>196.88418341879247</c:v>
                </c:pt>
                <c:pt idx="888">
                  <c:v>196.79761116611471</c:v>
                </c:pt>
                <c:pt idx="889">
                  <c:v>196.70753869156312</c:v>
                </c:pt>
                <c:pt idx="890">
                  <c:v>196.62305459339751</c:v>
                </c:pt>
                <c:pt idx="891">
                  <c:v>196.5435816751899</c:v>
                </c:pt>
                <c:pt idx="892">
                  <c:v>196.46581037177384</c:v>
                </c:pt>
                <c:pt idx="893">
                  <c:v>196.39020546079797</c:v>
                </c:pt>
                <c:pt idx="894">
                  <c:v>196.32004837545571</c:v>
                </c:pt>
                <c:pt idx="895">
                  <c:v>196.25637527378692</c:v>
                </c:pt>
                <c:pt idx="896">
                  <c:v>196.19270139853785</c:v>
                </c:pt>
                <c:pt idx="897">
                  <c:v>196.12539346014938</c:v>
                </c:pt>
                <c:pt idx="898">
                  <c:v>196.05889437441081</c:v>
                </c:pt>
                <c:pt idx="899">
                  <c:v>195.996392527952</c:v>
                </c:pt>
                <c:pt idx="900">
                  <c:v>195.93389534716445</c:v>
                </c:pt>
                <c:pt idx="901">
                  <c:v>195.87137493361467</c:v>
                </c:pt>
                <c:pt idx="902">
                  <c:v>195.81378345618072</c:v>
                </c:pt>
                <c:pt idx="903">
                  <c:v>195.76290504374072</c:v>
                </c:pt>
                <c:pt idx="904">
                  <c:v>195.71420852733578</c:v>
                </c:pt>
                <c:pt idx="905">
                  <c:v>195.6647168085558</c:v>
                </c:pt>
                <c:pt idx="906">
                  <c:v>195.6136067804635</c:v>
                </c:pt>
                <c:pt idx="907">
                  <c:v>195.55951826229077</c:v>
                </c:pt>
                <c:pt idx="908">
                  <c:v>195.50194360877961</c:v>
                </c:pt>
                <c:pt idx="909">
                  <c:v>195.44888219941598</c:v>
                </c:pt>
                <c:pt idx="910">
                  <c:v>195.40039577245301</c:v>
                </c:pt>
                <c:pt idx="911">
                  <c:v>195.35832169852767</c:v>
                </c:pt>
                <c:pt idx="912">
                  <c:v>195.32103069983441</c:v>
                </c:pt>
                <c:pt idx="913">
                  <c:v>195.28813844016707</c:v>
                </c:pt>
                <c:pt idx="914">
                  <c:v>195.25870244865101</c:v>
                </c:pt>
                <c:pt idx="915">
                  <c:v>195.22967801141377</c:v>
                </c:pt>
                <c:pt idx="916">
                  <c:v>195.1961805834014</c:v>
                </c:pt>
                <c:pt idx="917">
                  <c:v>195.16030596791924</c:v>
                </c:pt>
                <c:pt idx="918">
                  <c:v>195.12773636695547</c:v>
                </c:pt>
                <c:pt idx="919">
                  <c:v>195.09869653942161</c:v>
                </c:pt>
                <c:pt idx="920">
                  <c:v>195.06406700134372</c:v>
                </c:pt>
                <c:pt idx="921">
                  <c:v>195.02330413298517</c:v>
                </c:pt>
                <c:pt idx="922">
                  <c:v>194.98087939190177</c:v>
                </c:pt>
                <c:pt idx="923">
                  <c:v>194.93619294222827</c:v>
                </c:pt>
                <c:pt idx="924">
                  <c:v>194.88984300680437</c:v>
                </c:pt>
                <c:pt idx="925">
                  <c:v>194.84719448657106</c:v>
                </c:pt>
                <c:pt idx="926">
                  <c:v>194.80979532755632</c:v>
                </c:pt>
                <c:pt idx="927">
                  <c:v>194.77472884770782</c:v>
                </c:pt>
                <c:pt idx="928">
                  <c:v>194.73729325728274</c:v>
                </c:pt>
                <c:pt idx="929">
                  <c:v>194.70344195147041</c:v>
                </c:pt>
                <c:pt idx="930">
                  <c:v>194.67129231467214</c:v>
                </c:pt>
                <c:pt idx="931">
                  <c:v>194.64164659120522</c:v>
                </c:pt>
                <c:pt idx="932">
                  <c:v>194.61537112457464</c:v>
                </c:pt>
                <c:pt idx="933">
                  <c:v>194.59591659356258</c:v>
                </c:pt>
                <c:pt idx="934">
                  <c:v>194.57460435017035</c:v>
                </c:pt>
                <c:pt idx="935">
                  <c:v>194.55755506675922</c:v>
                </c:pt>
                <c:pt idx="936">
                  <c:v>194.54102104731984</c:v>
                </c:pt>
                <c:pt idx="937">
                  <c:v>194.52500120289494</c:v>
                </c:pt>
                <c:pt idx="938">
                  <c:v>194.51258978045357</c:v>
                </c:pt>
                <c:pt idx="939">
                  <c:v>194.50303378374412</c:v>
                </c:pt>
                <c:pt idx="940">
                  <c:v>194.49238173730748</c:v>
                </c:pt>
                <c:pt idx="941">
                  <c:v>194.48247547030527</c:v>
                </c:pt>
                <c:pt idx="942">
                  <c:v>194.4766499120478</c:v>
                </c:pt>
                <c:pt idx="943">
                  <c:v>194.47115444186312</c:v>
                </c:pt>
                <c:pt idx="944">
                  <c:v>194.46323688196767</c:v>
                </c:pt>
                <c:pt idx="945">
                  <c:v>194.45554871064004</c:v>
                </c:pt>
                <c:pt idx="946">
                  <c:v>194.45155427091973</c:v>
                </c:pt>
                <c:pt idx="947">
                  <c:v>194.44827907777687</c:v>
                </c:pt>
                <c:pt idx="948">
                  <c:v>194.44249770640789</c:v>
                </c:pt>
                <c:pt idx="949">
                  <c:v>194.43195426301492</c:v>
                </c:pt>
                <c:pt idx="950">
                  <c:v>194.41994185056924</c:v>
                </c:pt>
                <c:pt idx="951">
                  <c:v>194.41690924151328</c:v>
                </c:pt>
                <c:pt idx="952">
                  <c:v>194.41196244638994</c:v>
                </c:pt>
                <c:pt idx="953">
                  <c:v>194.40548421011275</c:v>
                </c:pt>
                <c:pt idx="954">
                  <c:v>194.38924531405507</c:v>
                </c:pt>
                <c:pt idx="955">
                  <c:v>194.36918571024052</c:v>
                </c:pt>
                <c:pt idx="956">
                  <c:v>194.34504776856818</c:v>
                </c:pt>
                <c:pt idx="957">
                  <c:v>194.32252425021869</c:v>
                </c:pt>
                <c:pt idx="958">
                  <c:v>194.30659134862267</c:v>
                </c:pt>
                <c:pt idx="959">
                  <c:v>194.29718109997592</c:v>
                </c:pt>
                <c:pt idx="960">
                  <c:v>194.28995147311412</c:v>
                </c:pt>
                <c:pt idx="961">
                  <c:v>194.28391976391632</c:v>
                </c:pt>
                <c:pt idx="962">
                  <c:v>194.28131759782607</c:v>
                </c:pt>
                <c:pt idx="963">
                  <c:v>194.27837039727714</c:v>
                </c:pt>
                <c:pt idx="964">
                  <c:v>194.26939176242303</c:v>
                </c:pt>
                <c:pt idx="965">
                  <c:v>194.25647279211572</c:v>
                </c:pt>
                <c:pt idx="966">
                  <c:v>194.24545013500492</c:v>
                </c:pt>
                <c:pt idx="967">
                  <c:v>194.23711214852344</c:v>
                </c:pt>
                <c:pt idx="968">
                  <c:v>194.22981295271705</c:v>
                </c:pt>
                <c:pt idx="969">
                  <c:v>194.22674744718267</c:v>
                </c:pt>
                <c:pt idx="970">
                  <c:v>194.22784142267687</c:v>
                </c:pt>
                <c:pt idx="971">
                  <c:v>194.22743805348836</c:v>
                </c:pt>
                <c:pt idx="972">
                  <c:v>194.22710255893207</c:v>
                </c:pt>
                <c:pt idx="973">
                  <c:v>194.22386500477793</c:v>
                </c:pt>
                <c:pt idx="974">
                  <c:v>194.22259187282202</c:v>
                </c:pt>
                <c:pt idx="975">
                  <c:v>194.22084786201827</c:v>
                </c:pt>
                <c:pt idx="976">
                  <c:v>194.21538468353998</c:v>
                </c:pt>
                <c:pt idx="977">
                  <c:v>194.20696266846952</c:v>
                </c:pt>
                <c:pt idx="978">
                  <c:v>194.19961711330365</c:v>
                </c:pt>
                <c:pt idx="979">
                  <c:v>194.19697728100138</c:v>
                </c:pt>
                <c:pt idx="980">
                  <c:v>194.19640227453999</c:v>
                </c:pt>
                <c:pt idx="981">
                  <c:v>194.19498107066565</c:v>
                </c:pt>
                <c:pt idx="982">
                  <c:v>194.1954145412827</c:v>
                </c:pt>
                <c:pt idx="983">
                  <c:v>194.20028653048487</c:v>
                </c:pt>
                <c:pt idx="984">
                  <c:v>194.20730307329501</c:v>
                </c:pt>
                <c:pt idx="985">
                  <c:v>194.20970007536332</c:v>
                </c:pt>
                <c:pt idx="986">
                  <c:v>194.20695822485126</c:v>
                </c:pt>
                <c:pt idx="987">
                  <c:v>194.20018398953999</c:v>
                </c:pt>
                <c:pt idx="988">
                  <c:v>194.19047381955465</c:v>
                </c:pt>
                <c:pt idx="989">
                  <c:v>194.18212274787984</c:v>
                </c:pt>
                <c:pt idx="990">
                  <c:v>194.17696678193798</c:v>
                </c:pt>
                <c:pt idx="991">
                  <c:v>194.17575395221525</c:v>
                </c:pt>
                <c:pt idx="992">
                  <c:v>194.17368892623998</c:v>
                </c:pt>
                <c:pt idx="993">
                  <c:v>194.17217131755407</c:v>
                </c:pt>
                <c:pt idx="994">
                  <c:v>194.17269676508118</c:v>
                </c:pt>
                <c:pt idx="995">
                  <c:v>194.17173625675278</c:v>
                </c:pt>
                <c:pt idx="996">
                  <c:v>194.16466778255472</c:v>
                </c:pt>
                <c:pt idx="997">
                  <c:v>194.15560544433959</c:v>
                </c:pt>
                <c:pt idx="998">
                  <c:v>194.15252520123613</c:v>
                </c:pt>
                <c:pt idx="999">
                  <c:v>194.16158072873012</c:v>
                </c:pt>
                <c:pt idx="1000">
                  <c:v>194.16997947699076</c:v>
                </c:pt>
                <c:pt idx="1001">
                  <c:v>194.18186095084616</c:v>
                </c:pt>
                <c:pt idx="1002">
                  <c:v>194.19777292085507</c:v>
                </c:pt>
                <c:pt idx="1003">
                  <c:v>194.21513175249009</c:v>
                </c:pt>
                <c:pt idx="1004">
                  <c:v>194.22860198446185</c:v>
                </c:pt>
                <c:pt idx="1005">
                  <c:v>194.23926526394047</c:v>
                </c:pt>
                <c:pt idx="1006">
                  <c:v>194.25089747013527</c:v>
                </c:pt>
                <c:pt idx="1007">
                  <c:v>194.26511410791082</c:v>
                </c:pt>
                <c:pt idx="1008">
                  <c:v>194.27713296546136</c:v>
                </c:pt>
                <c:pt idx="1009">
                  <c:v>194.28412958642627</c:v>
                </c:pt>
                <c:pt idx="1010">
                  <c:v>194.29138693176679</c:v>
                </c:pt>
                <c:pt idx="1011">
                  <c:v>194.29898239974492</c:v>
                </c:pt>
                <c:pt idx="1012">
                  <c:v>194.30131686391826</c:v>
                </c:pt>
                <c:pt idx="1013">
                  <c:v>194.29949473233998</c:v>
                </c:pt>
                <c:pt idx="1014">
                  <c:v>194.30080678423681</c:v>
                </c:pt>
                <c:pt idx="1015">
                  <c:v>194.30540238695144</c:v>
                </c:pt>
                <c:pt idx="1016">
                  <c:v>194.30830055080727</c:v>
                </c:pt>
                <c:pt idx="1017">
                  <c:v>194.30984643160664</c:v>
                </c:pt>
                <c:pt idx="1018">
                  <c:v>194.31451437558303</c:v>
                </c:pt>
                <c:pt idx="1019">
                  <c:v>194.32014910245451</c:v>
                </c:pt>
                <c:pt idx="1020">
                  <c:v>194.32345582621292</c:v>
                </c:pt>
                <c:pt idx="1021">
                  <c:v>194.32464956444275</c:v>
                </c:pt>
                <c:pt idx="1022">
                  <c:v>194.32729764719258</c:v>
                </c:pt>
                <c:pt idx="1023">
                  <c:v>194.33126454211177</c:v>
                </c:pt>
                <c:pt idx="1024">
                  <c:v>194.33432403666043</c:v>
                </c:pt>
                <c:pt idx="1025">
                  <c:v>194.33840903470104</c:v>
                </c:pt>
                <c:pt idx="1026">
                  <c:v>194.34761173492672</c:v>
                </c:pt>
                <c:pt idx="1027">
                  <c:v>194.3593388517053</c:v>
                </c:pt>
                <c:pt idx="1028">
                  <c:v>194.36353517411612</c:v>
                </c:pt>
                <c:pt idx="1029">
                  <c:v>194.36720921330001</c:v>
                </c:pt>
                <c:pt idx="1030">
                  <c:v>194.37225373869001</c:v>
                </c:pt>
                <c:pt idx="1031">
                  <c:v>194.38065640129687</c:v>
                </c:pt>
                <c:pt idx="1032">
                  <c:v>194.39233820037828</c:v>
                </c:pt>
                <c:pt idx="1033">
                  <c:v>194.40420233881895</c:v>
                </c:pt>
                <c:pt idx="1034">
                  <c:v>194.41354775023242</c:v>
                </c:pt>
                <c:pt idx="1035">
                  <c:v>194.42097899390257</c:v>
                </c:pt>
                <c:pt idx="1036">
                  <c:v>194.42731337380027</c:v>
                </c:pt>
                <c:pt idx="1037">
                  <c:v>194.43526740137921</c:v>
                </c:pt>
                <c:pt idx="1038">
                  <c:v>194.45143250976261</c:v>
                </c:pt>
                <c:pt idx="1039">
                  <c:v>194.47431210655552</c:v>
                </c:pt>
                <c:pt idx="1040">
                  <c:v>194.4931871565413</c:v>
                </c:pt>
                <c:pt idx="1041">
                  <c:v>194.50353432442012</c:v>
                </c:pt>
                <c:pt idx="1042">
                  <c:v>194.51151578880098</c:v>
                </c:pt>
                <c:pt idx="1043">
                  <c:v>194.5206229829582</c:v>
                </c:pt>
                <c:pt idx="1044">
                  <c:v>194.52860860684692</c:v>
                </c:pt>
                <c:pt idx="1045">
                  <c:v>194.53397474237372</c:v>
                </c:pt>
                <c:pt idx="1046">
                  <c:v>194.5385879996094</c:v>
                </c:pt>
                <c:pt idx="1047">
                  <c:v>194.54478458099058</c:v>
                </c:pt>
                <c:pt idx="1048">
                  <c:v>194.55225838101811</c:v>
                </c:pt>
                <c:pt idx="1049">
                  <c:v>194.56611409218476</c:v>
                </c:pt>
                <c:pt idx="1050">
                  <c:v>194.57422986803527</c:v>
                </c:pt>
                <c:pt idx="1051">
                  <c:v>194.5795459245179</c:v>
                </c:pt>
                <c:pt idx="1052">
                  <c:v>194.57801562435347</c:v>
                </c:pt>
                <c:pt idx="1053">
                  <c:v>194.57438554742845</c:v>
                </c:pt>
                <c:pt idx="1054">
                  <c:v>194.56465565148432</c:v>
                </c:pt>
                <c:pt idx="1055">
                  <c:v>194.55285877060246</c:v>
                </c:pt>
                <c:pt idx="1056">
                  <c:v>194.54181489725559</c:v>
                </c:pt>
                <c:pt idx="1057">
                  <c:v>194.53694419930432</c:v>
                </c:pt>
                <c:pt idx="1058">
                  <c:v>194.53942816291487</c:v>
                </c:pt>
                <c:pt idx="1059">
                  <c:v>194.54622990500187</c:v>
                </c:pt>
                <c:pt idx="1060">
                  <c:v>194.55202157342887</c:v>
                </c:pt>
                <c:pt idx="1061">
                  <c:v>194.55441428514618</c:v>
                </c:pt>
                <c:pt idx="1062">
                  <c:v>194.55789516537982</c:v>
                </c:pt>
                <c:pt idx="1063">
                  <c:v>194.56391765500646</c:v>
                </c:pt>
                <c:pt idx="1064">
                  <c:v>194.5685538422974</c:v>
                </c:pt>
                <c:pt idx="1065">
                  <c:v>194.57134504100711</c:v>
                </c:pt>
                <c:pt idx="1066">
                  <c:v>194.57830346675422</c:v>
                </c:pt>
                <c:pt idx="1067">
                  <c:v>194.58843195539566</c:v>
                </c:pt>
                <c:pt idx="1068">
                  <c:v>194.59720512181372</c:v>
                </c:pt>
                <c:pt idx="1069">
                  <c:v>194.60395740453995</c:v>
                </c:pt>
                <c:pt idx="1070">
                  <c:v>194.61203808643847</c:v>
                </c:pt>
                <c:pt idx="1071">
                  <c:v>194.62380406370372</c:v>
                </c:pt>
                <c:pt idx="1072">
                  <c:v>194.63654327039652</c:v>
                </c:pt>
                <c:pt idx="1073">
                  <c:v>194.64795080761024</c:v>
                </c:pt>
                <c:pt idx="1074">
                  <c:v>194.66052776692359</c:v>
                </c:pt>
                <c:pt idx="1075">
                  <c:v>194.67556442590293</c:v>
                </c:pt>
                <c:pt idx="1076">
                  <c:v>194.69042862874298</c:v>
                </c:pt>
                <c:pt idx="1077">
                  <c:v>194.70337813520959</c:v>
                </c:pt>
                <c:pt idx="1078">
                  <c:v>194.71912630916592</c:v>
                </c:pt>
                <c:pt idx="1079">
                  <c:v>194.73899474618315</c:v>
                </c:pt>
                <c:pt idx="1080">
                  <c:v>194.75935959476411</c:v>
                </c:pt>
                <c:pt idx="1081">
                  <c:v>194.78014453844941</c:v>
                </c:pt>
                <c:pt idx="1082">
                  <c:v>194.80097363627118</c:v>
                </c:pt>
                <c:pt idx="1083">
                  <c:v>194.82050294696745</c:v>
                </c:pt>
                <c:pt idx="1084">
                  <c:v>194.83749552748787</c:v>
                </c:pt>
                <c:pt idx="1085">
                  <c:v>194.85400740490527</c:v>
                </c:pt>
                <c:pt idx="1086">
                  <c:v>194.87283904828004</c:v>
                </c:pt>
                <c:pt idx="1087">
                  <c:v>194.89283493622207</c:v>
                </c:pt>
                <c:pt idx="1088">
                  <c:v>194.91147636224161</c:v>
                </c:pt>
                <c:pt idx="1089">
                  <c:v>194.93058063602578</c:v>
                </c:pt>
                <c:pt idx="1090">
                  <c:v>194.95219799794114</c:v>
                </c:pt>
                <c:pt idx="1091">
                  <c:v>194.97610884382101</c:v>
                </c:pt>
                <c:pt idx="1092">
                  <c:v>195.00084828574921</c:v>
                </c:pt>
                <c:pt idx="1093">
                  <c:v>195.02754687289061</c:v>
                </c:pt>
                <c:pt idx="1094">
                  <c:v>195.05614692714047</c:v>
                </c:pt>
                <c:pt idx="1095">
                  <c:v>195.08723664813911</c:v>
                </c:pt>
                <c:pt idx="1096">
                  <c:v>195.11775630409997</c:v>
                </c:pt>
                <c:pt idx="1097">
                  <c:v>195.14758817255938</c:v>
                </c:pt>
                <c:pt idx="1098">
                  <c:v>195.17953751438012</c:v>
                </c:pt>
                <c:pt idx="1099">
                  <c:v>195.21281210836472</c:v>
                </c:pt>
                <c:pt idx="1100">
                  <c:v>195.24302571407517</c:v>
                </c:pt>
                <c:pt idx="1101">
                  <c:v>195.27206936906538</c:v>
                </c:pt>
                <c:pt idx="1102">
                  <c:v>195.30591701894087</c:v>
                </c:pt>
                <c:pt idx="1103">
                  <c:v>195.3462667200877</c:v>
                </c:pt>
                <c:pt idx="1104">
                  <c:v>195.39097509974332</c:v>
                </c:pt>
                <c:pt idx="1105">
                  <c:v>195.43870119464052</c:v>
                </c:pt>
                <c:pt idx="1106">
                  <c:v>195.49163782736647</c:v>
                </c:pt>
                <c:pt idx="1107">
                  <c:v>195.54751659615332</c:v>
                </c:pt>
                <c:pt idx="1108">
                  <c:v>195.60181944381443</c:v>
                </c:pt>
                <c:pt idx="1109">
                  <c:v>195.65569653901565</c:v>
                </c:pt>
                <c:pt idx="1110">
                  <c:v>195.71500431631532</c:v>
                </c:pt>
                <c:pt idx="1111">
                  <c:v>195.77920787191638</c:v>
                </c:pt>
                <c:pt idx="1112">
                  <c:v>195.84227924710845</c:v>
                </c:pt>
                <c:pt idx="1113">
                  <c:v>195.90450950291446</c:v>
                </c:pt>
                <c:pt idx="1114">
                  <c:v>195.97049366841028</c:v>
                </c:pt>
                <c:pt idx="1115">
                  <c:v>196.03865899262721</c:v>
                </c:pt>
                <c:pt idx="1116">
                  <c:v>196.10741492330212</c:v>
                </c:pt>
                <c:pt idx="1117">
                  <c:v>196.17634085914361</c:v>
                </c:pt>
                <c:pt idx="1118">
                  <c:v>196.24753999554378</c:v>
                </c:pt>
                <c:pt idx="1119">
                  <c:v>196.32108317953802</c:v>
                </c:pt>
                <c:pt idx="1120">
                  <c:v>196.3928605972178</c:v>
                </c:pt>
                <c:pt idx="1121">
                  <c:v>196.46016892203863</c:v>
                </c:pt>
                <c:pt idx="1122">
                  <c:v>196.52612686252226</c:v>
                </c:pt>
                <c:pt idx="1123">
                  <c:v>196.59307070086953</c:v>
                </c:pt>
                <c:pt idx="1124">
                  <c:v>196.66184389500148</c:v>
                </c:pt>
                <c:pt idx="1125">
                  <c:v>196.73342230299627</c:v>
                </c:pt>
                <c:pt idx="1126">
                  <c:v>196.81197306854492</c:v>
                </c:pt>
                <c:pt idx="1127">
                  <c:v>196.89782007962827</c:v>
                </c:pt>
                <c:pt idx="1128">
                  <c:v>196.98525895207146</c:v>
                </c:pt>
                <c:pt idx="1129">
                  <c:v>197.07242800570847</c:v>
                </c:pt>
                <c:pt idx="1130">
                  <c:v>197.16207949141048</c:v>
                </c:pt>
                <c:pt idx="1131">
                  <c:v>197.25423272855392</c:v>
                </c:pt>
                <c:pt idx="1132">
                  <c:v>197.34662190688698</c:v>
                </c:pt>
                <c:pt idx="1133">
                  <c:v>197.43971706542447</c:v>
                </c:pt>
                <c:pt idx="1134">
                  <c:v>197.53642859392627</c:v>
                </c:pt>
                <c:pt idx="1135">
                  <c:v>197.63724097884759</c:v>
                </c:pt>
                <c:pt idx="1136">
                  <c:v>197.73930642168858</c:v>
                </c:pt>
                <c:pt idx="1137">
                  <c:v>197.8421696640747</c:v>
                </c:pt>
                <c:pt idx="1138">
                  <c:v>197.94721309963802</c:v>
                </c:pt>
                <c:pt idx="1139">
                  <c:v>198.0539215097819</c:v>
                </c:pt>
                <c:pt idx="1140">
                  <c:v>198.15840177022127</c:v>
                </c:pt>
                <c:pt idx="1141">
                  <c:v>198.25965916519385</c:v>
                </c:pt>
                <c:pt idx="1142">
                  <c:v>198.36135943418111</c:v>
                </c:pt>
                <c:pt idx="1143">
                  <c:v>198.46408689128731</c:v>
                </c:pt>
                <c:pt idx="1144">
                  <c:v>198.56564482252179</c:v>
                </c:pt>
                <c:pt idx="1145">
                  <c:v>198.66706732083097</c:v>
                </c:pt>
                <c:pt idx="1146">
                  <c:v>198.77381388465452</c:v>
                </c:pt>
                <c:pt idx="1147">
                  <c:v>198.88773278203763</c:v>
                </c:pt>
                <c:pt idx="1148">
                  <c:v>199.00345512217072</c:v>
                </c:pt>
                <c:pt idx="1149">
                  <c:v>199.1168865433232</c:v>
                </c:pt>
                <c:pt idx="1150">
                  <c:v>199.23107131599841</c:v>
                </c:pt>
                <c:pt idx="1151">
                  <c:v>199.34361774355492</c:v>
                </c:pt>
                <c:pt idx="1152">
                  <c:v>199.44836973625078</c:v>
                </c:pt>
                <c:pt idx="1153">
                  <c:v>199.54651118164378</c:v>
                </c:pt>
                <c:pt idx="1154">
                  <c:v>199.64532476992412</c:v>
                </c:pt>
                <c:pt idx="1155">
                  <c:v>199.74921785393641</c:v>
                </c:pt>
                <c:pt idx="1156">
                  <c:v>199.85708005452707</c:v>
                </c:pt>
                <c:pt idx="1157">
                  <c:v>199.96951838719627</c:v>
                </c:pt>
                <c:pt idx="1158">
                  <c:v>200.08919135207807</c:v>
                </c:pt>
                <c:pt idx="1159">
                  <c:v>200.21568806301372</c:v>
                </c:pt>
                <c:pt idx="1160">
                  <c:v>200.34601233932665</c:v>
                </c:pt>
                <c:pt idx="1161">
                  <c:v>200.48077455809107</c:v>
                </c:pt>
                <c:pt idx="1162">
                  <c:v>200.62260686806854</c:v>
                </c:pt>
                <c:pt idx="1163">
                  <c:v>200.77155733380363</c:v>
                </c:pt>
                <c:pt idx="1164">
                  <c:v>200.90384630994859</c:v>
                </c:pt>
                <c:pt idx="1165">
                  <c:v>201.01831016211116</c:v>
                </c:pt>
                <c:pt idx="1166">
                  <c:v>201.13893007064001</c:v>
                </c:pt>
                <c:pt idx="1167">
                  <c:v>201.26836944459549</c:v>
                </c:pt>
                <c:pt idx="1168">
                  <c:v>201.40181633973847</c:v>
                </c:pt>
                <c:pt idx="1169">
                  <c:v>201.53209131200867</c:v>
                </c:pt>
                <c:pt idx="1170">
                  <c:v>201.66017868893547</c:v>
                </c:pt>
                <c:pt idx="1171">
                  <c:v>201.78905607717658</c:v>
                </c:pt>
                <c:pt idx="1172">
                  <c:v>201.91755396681287</c:v>
                </c:pt>
                <c:pt idx="1173">
                  <c:v>202.04863946050077</c:v>
                </c:pt>
                <c:pt idx="1174">
                  <c:v>202.18551581404012</c:v>
                </c:pt>
                <c:pt idx="1175">
                  <c:v>202.32405398930175</c:v>
                </c:pt>
                <c:pt idx="1176">
                  <c:v>202.46195115568867</c:v>
                </c:pt>
                <c:pt idx="1177">
                  <c:v>202.60231067746841</c:v>
                </c:pt>
                <c:pt idx="1178">
                  <c:v>202.74561955767427</c:v>
                </c:pt>
                <c:pt idx="1179">
                  <c:v>202.89173651524263</c:v>
                </c:pt>
                <c:pt idx="1180">
                  <c:v>203.03755139925912</c:v>
                </c:pt>
                <c:pt idx="1181">
                  <c:v>203.18111724356274</c:v>
                </c:pt>
                <c:pt idx="1182">
                  <c:v>203.32746156374481</c:v>
                </c:pt>
                <c:pt idx="1183">
                  <c:v>203.47792792966447</c:v>
                </c:pt>
                <c:pt idx="1184">
                  <c:v>203.62885377239138</c:v>
                </c:pt>
                <c:pt idx="1185">
                  <c:v>203.77924736945792</c:v>
                </c:pt>
                <c:pt idx="1186">
                  <c:v>203.93233767994587</c:v>
                </c:pt>
                <c:pt idx="1187">
                  <c:v>204.08710654358867</c:v>
                </c:pt>
                <c:pt idx="1188">
                  <c:v>204.24252995551061</c:v>
                </c:pt>
                <c:pt idx="1189">
                  <c:v>204.39007075013106</c:v>
                </c:pt>
                <c:pt idx="1190">
                  <c:v>204.53384683958211</c:v>
                </c:pt>
                <c:pt idx="1191">
                  <c:v>204.67843804063202</c:v>
                </c:pt>
                <c:pt idx="1192">
                  <c:v>204.82413644922715</c:v>
                </c:pt>
                <c:pt idx="1193">
                  <c:v>204.96978259240692</c:v>
                </c:pt>
                <c:pt idx="1194">
                  <c:v>205.11602054821608</c:v>
                </c:pt>
                <c:pt idx="1195">
                  <c:v>205.2605289574482</c:v>
                </c:pt>
                <c:pt idx="1196">
                  <c:v>205.40305313473041</c:v>
                </c:pt>
                <c:pt idx="1197">
                  <c:v>205.54372027953372</c:v>
                </c:pt>
                <c:pt idx="1198">
                  <c:v>205.68480700489548</c:v>
                </c:pt>
                <c:pt idx="1199">
                  <c:v>205.82456972533996</c:v>
                </c:pt>
                <c:pt idx="1200">
                  <c:v>205.96405949754055</c:v>
                </c:pt>
                <c:pt idx="1201">
                  <c:v>206.10659168191592</c:v>
                </c:pt>
                <c:pt idx="1202">
                  <c:v>206.25487479268492</c:v>
                </c:pt>
                <c:pt idx="1203">
                  <c:v>206.40432692731164</c:v>
                </c:pt>
                <c:pt idx="1204">
                  <c:v>206.55410752606036</c:v>
                </c:pt>
                <c:pt idx="1205">
                  <c:v>206.70301505992632</c:v>
                </c:pt>
                <c:pt idx="1206">
                  <c:v>206.85376398850258</c:v>
                </c:pt>
                <c:pt idx="1207">
                  <c:v>207.00866500673928</c:v>
                </c:pt>
                <c:pt idx="1208">
                  <c:v>207.16930482205692</c:v>
                </c:pt>
                <c:pt idx="1209">
                  <c:v>207.32416824863247</c:v>
                </c:pt>
                <c:pt idx="1210">
                  <c:v>207.47656756220198</c:v>
                </c:pt>
                <c:pt idx="1211">
                  <c:v>207.62661738844147</c:v>
                </c:pt>
                <c:pt idx="1212">
                  <c:v>207.77602726999712</c:v>
                </c:pt>
                <c:pt idx="1213">
                  <c:v>207.92684164738787</c:v>
                </c:pt>
                <c:pt idx="1214">
                  <c:v>208.08329541998663</c:v>
                </c:pt>
                <c:pt idx="1215">
                  <c:v>208.24624989975118</c:v>
                </c:pt>
                <c:pt idx="1216">
                  <c:v>208.4112844090667</c:v>
                </c:pt>
                <c:pt idx="1217">
                  <c:v>208.57694347510002</c:v>
                </c:pt>
                <c:pt idx="1218">
                  <c:v>208.74448449035549</c:v>
                </c:pt>
                <c:pt idx="1219">
                  <c:v>208.91367218865415</c:v>
                </c:pt>
                <c:pt idx="1220">
                  <c:v>209.08326442763817</c:v>
                </c:pt>
                <c:pt idx="1221">
                  <c:v>209.25326556875038</c:v>
                </c:pt>
                <c:pt idx="1222">
                  <c:v>209.42150141535603</c:v>
                </c:pt>
                <c:pt idx="1223">
                  <c:v>209.58580502697382</c:v>
                </c:pt>
                <c:pt idx="1224">
                  <c:v>209.74253118575118</c:v>
                </c:pt>
                <c:pt idx="1225">
                  <c:v>209.89518807738187</c:v>
                </c:pt>
                <c:pt idx="1226">
                  <c:v>210.04819981124231</c:v>
                </c:pt>
                <c:pt idx="1227">
                  <c:v>210.2068318728077</c:v>
                </c:pt>
                <c:pt idx="1228">
                  <c:v>210.37063305935212</c:v>
                </c:pt>
                <c:pt idx="1229">
                  <c:v>210.53736828524293</c:v>
                </c:pt>
                <c:pt idx="1230">
                  <c:v>210.70387974919203</c:v>
                </c:pt>
                <c:pt idx="1231">
                  <c:v>210.86928955622687</c:v>
                </c:pt>
                <c:pt idx="1232">
                  <c:v>211.03025419502112</c:v>
                </c:pt>
                <c:pt idx="1233">
                  <c:v>211.1867910286326</c:v>
                </c:pt>
                <c:pt idx="1234">
                  <c:v>211.34257178256519</c:v>
                </c:pt>
                <c:pt idx="1235">
                  <c:v>211.49721816646507</c:v>
                </c:pt>
                <c:pt idx="1236">
                  <c:v>211.65076873868344</c:v>
                </c:pt>
                <c:pt idx="1237">
                  <c:v>211.80716634961837</c:v>
                </c:pt>
                <c:pt idx="1238">
                  <c:v>211.97050589728329</c:v>
                </c:pt>
                <c:pt idx="1239">
                  <c:v>212.14106993772589</c:v>
                </c:pt>
                <c:pt idx="1240">
                  <c:v>212.31393720892677</c:v>
                </c:pt>
                <c:pt idx="1241">
                  <c:v>212.48520345919007</c:v>
                </c:pt>
                <c:pt idx="1242">
                  <c:v>212.65530049272527</c:v>
                </c:pt>
                <c:pt idx="1243">
                  <c:v>212.82561825471981</c:v>
                </c:pt>
                <c:pt idx="1244">
                  <c:v>212.99307080278444</c:v>
                </c:pt>
                <c:pt idx="1245">
                  <c:v>213.15800290868827</c:v>
                </c:pt>
                <c:pt idx="1246">
                  <c:v>213.32533628674707</c:v>
                </c:pt>
                <c:pt idx="1247">
                  <c:v>213.49568704071447</c:v>
                </c:pt>
                <c:pt idx="1248">
                  <c:v>213.66479422540027</c:v>
                </c:pt>
                <c:pt idx="1249">
                  <c:v>213.83185347309384</c:v>
                </c:pt>
                <c:pt idx="1250">
                  <c:v>214.00066553064372</c:v>
                </c:pt>
                <c:pt idx="1251">
                  <c:v>214.16153192770929</c:v>
                </c:pt>
                <c:pt idx="1252">
                  <c:v>214.31302580669711</c:v>
                </c:pt>
                <c:pt idx="1253">
                  <c:v>214.45307373460992</c:v>
                </c:pt>
                <c:pt idx="1254">
                  <c:v>214.58374713944698</c:v>
                </c:pt>
                <c:pt idx="1255">
                  <c:v>214.71272991101321</c:v>
                </c:pt>
                <c:pt idx="1256">
                  <c:v>214.84400353641394</c:v>
                </c:pt>
                <c:pt idx="1257">
                  <c:v>214.98054185247071</c:v>
                </c:pt>
                <c:pt idx="1258">
                  <c:v>215.12273861874004</c:v>
                </c:pt>
                <c:pt idx="1259">
                  <c:v>215.25510112377916</c:v>
                </c:pt>
                <c:pt idx="1260">
                  <c:v>215.39466926122572</c:v>
                </c:pt>
                <c:pt idx="1261">
                  <c:v>215.53591653660521</c:v>
                </c:pt>
                <c:pt idx="1262">
                  <c:v>215.67347569864936</c:v>
                </c:pt>
                <c:pt idx="1263">
                  <c:v>215.80496207515552</c:v>
                </c:pt>
                <c:pt idx="1264">
                  <c:v>215.93590945028626</c:v>
                </c:pt>
                <c:pt idx="1265">
                  <c:v>216.07545449518472</c:v>
                </c:pt>
                <c:pt idx="1266">
                  <c:v>216.22088293057419</c:v>
                </c:pt>
                <c:pt idx="1267">
                  <c:v>216.36622949558767</c:v>
                </c:pt>
                <c:pt idx="1268">
                  <c:v>216.51011823298177</c:v>
                </c:pt>
                <c:pt idx="1269">
                  <c:v>216.65387307479492</c:v>
                </c:pt>
                <c:pt idx="1270">
                  <c:v>216.79737863419456</c:v>
                </c:pt>
                <c:pt idx="1271">
                  <c:v>216.94331770724654</c:v>
                </c:pt>
                <c:pt idx="1272">
                  <c:v>217.08989476241752</c:v>
                </c:pt>
                <c:pt idx="1273">
                  <c:v>217.23571433717152</c:v>
                </c:pt>
                <c:pt idx="1274">
                  <c:v>217.38274470582601</c:v>
                </c:pt>
                <c:pt idx="1275">
                  <c:v>217.52808268494002</c:v>
                </c:pt>
                <c:pt idx="1276">
                  <c:v>217.66842921024727</c:v>
                </c:pt>
                <c:pt idx="1277">
                  <c:v>217.80375857229237</c:v>
                </c:pt>
                <c:pt idx="1278">
                  <c:v>217.93958777402472</c:v>
                </c:pt>
                <c:pt idx="1279">
                  <c:v>218.07853990994056</c:v>
                </c:pt>
                <c:pt idx="1280">
                  <c:v>218.22128452160462</c:v>
                </c:pt>
                <c:pt idx="1281">
                  <c:v>218.37025001660561</c:v>
                </c:pt>
                <c:pt idx="1282">
                  <c:v>218.52507005738607</c:v>
                </c:pt>
                <c:pt idx="1283">
                  <c:v>218.68062297919022</c:v>
                </c:pt>
                <c:pt idx="1284">
                  <c:v>218.83056419099032</c:v>
                </c:pt>
                <c:pt idx="1285">
                  <c:v>218.97484353709424</c:v>
                </c:pt>
                <c:pt idx="1286">
                  <c:v>219.11619384111339</c:v>
                </c:pt>
                <c:pt idx="1287">
                  <c:v>219.25968690429158</c:v>
                </c:pt>
                <c:pt idx="1288">
                  <c:v>219.40764891660805</c:v>
                </c:pt>
                <c:pt idx="1289">
                  <c:v>219.56026836163701</c:v>
                </c:pt>
                <c:pt idx="1290">
                  <c:v>219.71854096732551</c:v>
                </c:pt>
                <c:pt idx="1291">
                  <c:v>219.88284614952167</c:v>
                </c:pt>
                <c:pt idx="1292">
                  <c:v>220.05170924036423</c:v>
                </c:pt>
                <c:pt idx="1293">
                  <c:v>220.22234985523792</c:v>
                </c:pt>
                <c:pt idx="1294">
                  <c:v>220.39246288944781</c:v>
                </c:pt>
                <c:pt idx="1295">
                  <c:v>220.56003051499701</c:v>
                </c:pt>
                <c:pt idx="1296">
                  <c:v>220.72404226675559</c:v>
                </c:pt>
                <c:pt idx="1297">
                  <c:v>220.88744656277279</c:v>
                </c:pt>
                <c:pt idx="1298">
                  <c:v>221.04994968362848</c:v>
                </c:pt>
                <c:pt idx="1299">
                  <c:v>221.20564592691952</c:v>
                </c:pt>
                <c:pt idx="1300">
                  <c:v>221.35555529547472</c:v>
                </c:pt>
                <c:pt idx="1301">
                  <c:v>221.50124423466482</c:v>
                </c:pt>
                <c:pt idx="1302">
                  <c:v>221.64569418503339</c:v>
                </c:pt>
                <c:pt idx="1303">
                  <c:v>221.79089659596218</c:v>
                </c:pt>
                <c:pt idx="1304">
                  <c:v>221.93899248213827</c:v>
                </c:pt>
                <c:pt idx="1305">
                  <c:v>222.09112048830067</c:v>
                </c:pt>
                <c:pt idx="1306">
                  <c:v>222.24335620287312</c:v>
                </c:pt>
                <c:pt idx="1307">
                  <c:v>222.39388541115432</c:v>
                </c:pt>
                <c:pt idx="1308">
                  <c:v>222.54126854405152</c:v>
                </c:pt>
                <c:pt idx="1309">
                  <c:v>222.68520076849646</c:v>
                </c:pt>
                <c:pt idx="1310">
                  <c:v>222.82657465936373</c:v>
                </c:pt>
                <c:pt idx="1311">
                  <c:v>222.95999884192867</c:v>
                </c:pt>
                <c:pt idx="1312">
                  <c:v>223.0964687225304</c:v>
                </c:pt>
                <c:pt idx="1313">
                  <c:v>223.23811049043601</c:v>
                </c:pt>
                <c:pt idx="1314">
                  <c:v>223.38365248947451</c:v>
                </c:pt>
                <c:pt idx="1315">
                  <c:v>223.53134950753355</c:v>
                </c:pt>
                <c:pt idx="1316">
                  <c:v>223.68178405680212</c:v>
                </c:pt>
                <c:pt idx="1317">
                  <c:v>223.82932985566987</c:v>
                </c:pt>
                <c:pt idx="1318">
                  <c:v>223.97172891293062</c:v>
                </c:pt>
                <c:pt idx="1319">
                  <c:v>224.11199498113996</c:v>
                </c:pt>
                <c:pt idx="1320">
                  <c:v>224.24687590666412</c:v>
                </c:pt>
                <c:pt idx="1321">
                  <c:v>224.37931433498059</c:v>
                </c:pt>
                <c:pt idx="1322">
                  <c:v>224.51442798824004</c:v>
                </c:pt>
                <c:pt idx="1323">
                  <c:v>224.65063897664407</c:v>
                </c:pt>
                <c:pt idx="1324">
                  <c:v>224.7873663116815</c:v>
                </c:pt>
                <c:pt idx="1325">
                  <c:v>224.92616996046524</c:v>
                </c:pt>
                <c:pt idx="1326">
                  <c:v>225.06735834459766</c:v>
                </c:pt>
                <c:pt idx="1327">
                  <c:v>225.20899905176293</c:v>
                </c:pt>
                <c:pt idx="1328">
                  <c:v>225.34936978386492</c:v>
                </c:pt>
                <c:pt idx="1329">
                  <c:v>225.48939085601742</c:v>
                </c:pt>
                <c:pt idx="1330">
                  <c:v>225.62938497591128</c:v>
                </c:pt>
                <c:pt idx="1331">
                  <c:v>225.76497766545612</c:v>
                </c:pt>
                <c:pt idx="1332">
                  <c:v>225.89498460213858</c:v>
                </c:pt>
                <c:pt idx="1333">
                  <c:v>226.02419170886012</c:v>
                </c:pt>
                <c:pt idx="1334">
                  <c:v>226.15732159228727</c:v>
                </c:pt>
                <c:pt idx="1335">
                  <c:v>226.29493930063867</c:v>
                </c:pt>
                <c:pt idx="1336">
                  <c:v>226.43193793043451</c:v>
                </c:pt>
                <c:pt idx="1337">
                  <c:v>226.56615465301118</c:v>
                </c:pt>
                <c:pt idx="1338">
                  <c:v>226.71104092712739</c:v>
                </c:pt>
                <c:pt idx="1339">
                  <c:v>226.85637868642968</c:v>
                </c:pt>
                <c:pt idx="1340">
                  <c:v>227.00022316253882</c:v>
                </c:pt>
                <c:pt idx="1341">
                  <c:v>227.14305464141589</c:v>
                </c:pt>
                <c:pt idx="1342">
                  <c:v>227.2849156164221</c:v>
                </c:pt>
                <c:pt idx="1343">
                  <c:v>227.42307416973998</c:v>
                </c:pt>
                <c:pt idx="1344">
                  <c:v>227.55629246385053</c:v>
                </c:pt>
                <c:pt idx="1345">
                  <c:v>227.68763898475245</c:v>
                </c:pt>
                <c:pt idx="1346">
                  <c:v>227.81995332573192</c:v>
                </c:pt>
                <c:pt idx="1347">
                  <c:v>227.95288489943547</c:v>
                </c:pt>
                <c:pt idx="1348">
                  <c:v>228.08600810744031</c:v>
                </c:pt>
                <c:pt idx="1349">
                  <c:v>228.21876390833316</c:v>
                </c:pt>
                <c:pt idx="1350">
                  <c:v>228.34994035729892</c:v>
                </c:pt>
                <c:pt idx="1351">
                  <c:v>228.47945538941397</c:v>
                </c:pt>
                <c:pt idx="1352">
                  <c:v>228.60739958203183</c:v>
                </c:pt>
                <c:pt idx="1353">
                  <c:v>228.73358789803498</c:v>
                </c:pt>
                <c:pt idx="1354">
                  <c:v>228.86444430011107</c:v>
                </c:pt>
                <c:pt idx="1355">
                  <c:v>228.99519974315959</c:v>
                </c:pt>
                <c:pt idx="1356">
                  <c:v>229.12725532359258</c:v>
                </c:pt>
                <c:pt idx="1357">
                  <c:v>229.25929030551987</c:v>
                </c:pt>
                <c:pt idx="1358">
                  <c:v>229.39562783114488</c:v>
                </c:pt>
                <c:pt idx="1359">
                  <c:v>229.52785482281598</c:v>
                </c:pt>
                <c:pt idx="1360">
                  <c:v>229.65485077813452</c:v>
                </c:pt>
                <c:pt idx="1361">
                  <c:v>229.78034693776138</c:v>
                </c:pt>
                <c:pt idx="1362">
                  <c:v>229.90873947203201</c:v>
                </c:pt>
                <c:pt idx="1363">
                  <c:v>230.04115859042173</c:v>
                </c:pt>
                <c:pt idx="1364">
                  <c:v>230.17501616686332</c:v>
                </c:pt>
                <c:pt idx="1365">
                  <c:v>230.30586804144002</c:v>
                </c:pt>
                <c:pt idx="1366">
                  <c:v>230.43381720666977</c:v>
                </c:pt>
                <c:pt idx="1367">
                  <c:v>230.56354479429609</c:v>
                </c:pt>
                <c:pt idx="1368">
                  <c:v>230.69771667289001</c:v>
                </c:pt>
                <c:pt idx="1369">
                  <c:v>230.83669686668767</c:v>
                </c:pt>
                <c:pt idx="1370">
                  <c:v>230.97904061011295</c:v>
                </c:pt>
                <c:pt idx="1371">
                  <c:v>231.12097439789605</c:v>
                </c:pt>
                <c:pt idx="1372">
                  <c:v>231.26072486527991</c:v>
                </c:pt>
                <c:pt idx="1373">
                  <c:v>231.3984433571128</c:v>
                </c:pt>
                <c:pt idx="1374">
                  <c:v>231.53464477261414</c:v>
                </c:pt>
                <c:pt idx="1375">
                  <c:v>231.6640358151007</c:v>
                </c:pt>
                <c:pt idx="1376">
                  <c:v>231.78788208915572</c:v>
                </c:pt>
                <c:pt idx="1377">
                  <c:v>231.91347697270263</c:v>
                </c:pt>
                <c:pt idx="1378">
                  <c:v>232.04713012784632</c:v>
                </c:pt>
                <c:pt idx="1379">
                  <c:v>232.17766467180599</c:v>
                </c:pt>
                <c:pt idx="1380">
                  <c:v>232.30501230276064</c:v>
                </c:pt>
                <c:pt idx="1381">
                  <c:v>232.43340004572067</c:v>
                </c:pt>
                <c:pt idx="1382">
                  <c:v>232.56328132400012</c:v>
                </c:pt>
                <c:pt idx="1383">
                  <c:v>232.69615201186392</c:v>
                </c:pt>
                <c:pt idx="1384">
                  <c:v>232.83462429498513</c:v>
                </c:pt>
                <c:pt idx="1385">
                  <c:v>232.97636399512058</c:v>
                </c:pt>
                <c:pt idx="1386">
                  <c:v>233.11640195923547</c:v>
                </c:pt>
                <c:pt idx="1387">
                  <c:v>233.24932003508113</c:v>
                </c:pt>
                <c:pt idx="1388">
                  <c:v>233.38641571228294</c:v>
                </c:pt>
                <c:pt idx="1389">
                  <c:v>233.52392854591869</c:v>
                </c:pt>
                <c:pt idx="1390">
                  <c:v>233.66324466983932</c:v>
                </c:pt>
                <c:pt idx="1391">
                  <c:v>233.80421144532707</c:v>
                </c:pt>
                <c:pt idx="1392">
                  <c:v>233.94713443470258</c:v>
                </c:pt>
                <c:pt idx="1393">
                  <c:v>234.09228017588424</c:v>
                </c:pt>
                <c:pt idx="1394">
                  <c:v>234.23917813795632</c:v>
                </c:pt>
                <c:pt idx="1395">
                  <c:v>234.38407926238654</c:v>
                </c:pt>
                <c:pt idx="1396">
                  <c:v>234.52347139455458</c:v>
                </c:pt>
                <c:pt idx="1397">
                  <c:v>234.65730698617747</c:v>
                </c:pt>
                <c:pt idx="1398">
                  <c:v>234.78705924061327</c:v>
                </c:pt>
                <c:pt idx="1399">
                  <c:v>234.91821295277867</c:v>
                </c:pt>
                <c:pt idx="1400">
                  <c:v>235.05132676244727</c:v>
                </c:pt>
                <c:pt idx="1401">
                  <c:v>235.18732213784941</c:v>
                </c:pt>
                <c:pt idx="1402">
                  <c:v>235.32581488213827</c:v>
                </c:pt>
                <c:pt idx="1403">
                  <c:v>235.46424490452236</c:v>
                </c:pt>
                <c:pt idx="1404">
                  <c:v>235.6043909333969</c:v>
                </c:pt>
                <c:pt idx="1405">
                  <c:v>235.74695353197379</c:v>
                </c:pt>
                <c:pt idx="1406">
                  <c:v>235.88765672099387</c:v>
                </c:pt>
                <c:pt idx="1407">
                  <c:v>236.02331620283621</c:v>
                </c:pt>
                <c:pt idx="1408">
                  <c:v>236.15809021921703</c:v>
                </c:pt>
                <c:pt idx="1409">
                  <c:v>236.29349794023284</c:v>
                </c:pt>
                <c:pt idx="1410">
                  <c:v>236.42857440084632</c:v>
                </c:pt>
                <c:pt idx="1411">
                  <c:v>236.56411182986992</c:v>
                </c:pt>
                <c:pt idx="1412">
                  <c:v>236.70239299609977</c:v>
                </c:pt>
                <c:pt idx="1413">
                  <c:v>236.8422673302324</c:v>
                </c:pt>
                <c:pt idx="1414">
                  <c:v>236.983249018029</c:v>
                </c:pt>
                <c:pt idx="1415">
                  <c:v>237.12720391229317</c:v>
                </c:pt>
                <c:pt idx="1416">
                  <c:v>237.27171984307981</c:v>
                </c:pt>
                <c:pt idx="1417">
                  <c:v>237.41751023663699</c:v>
                </c:pt>
                <c:pt idx="1418">
                  <c:v>237.56405290782098</c:v>
                </c:pt>
                <c:pt idx="1419">
                  <c:v>237.71061968519732</c:v>
                </c:pt>
                <c:pt idx="1420">
                  <c:v>237.85823541622008</c:v>
                </c:pt>
                <c:pt idx="1421">
                  <c:v>238.00387321207552</c:v>
                </c:pt>
                <c:pt idx="1422">
                  <c:v>238.14467680175412</c:v>
                </c:pt>
                <c:pt idx="1423">
                  <c:v>238.28031234261292</c:v>
                </c:pt>
                <c:pt idx="1424">
                  <c:v>238.41313551151092</c:v>
                </c:pt>
                <c:pt idx="1425">
                  <c:v>238.54930906285512</c:v>
                </c:pt>
                <c:pt idx="1426">
                  <c:v>238.68618550281099</c:v>
                </c:pt>
                <c:pt idx="1427">
                  <c:v>238.81933721191257</c:v>
                </c:pt>
                <c:pt idx="1428">
                  <c:v>238.95143266437199</c:v>
                </c:pt>
                <c:pt idx="1429">
                  <c:v>239.08308153953999</c:v>
                </c:pt>
                <c:pt idx="1430">
                  <c:v>239.21529651844645</c:v>
                </c:pt>
                <c:pt idx="1431">
                  <c:v>239.34994677107878</c:v>
                </c:pt>
                <c:pt idx="1432">
                  <c:v>239.48830260498681</c:v>
                </c:pt>
                <c:pt idx="1433">
                  <c:v>239.62977964487251</c:v>
                </c:pt>
                <c:pt idx="1434">
                  <c:v>239.76901051556212</c:v>
                </c:pt>
                <c:pt idx="1435">
                  <c:v>239.90098709075471</c:v>
                </c:pt>
                <c:pt idx="1436">
                  <c:v>240.02632212171125</c:v>
                </c:pt>
                <c:pt idx="1437">
                  <c:v>240.14858094367619</c:v>
                </c:pt>
                <c:pt idx="1438">
                  <c:v>240.2695921831168</c:v>
                </c:pt>
                <c:pt idx="1439">
                  <c:v>240.38626690625227</c:v>
                </c:pt>
                <c:pt idx="1440">
                  <c:v>240.49791835292007</c:v>
                </c:pt>
                <c:pt idx="1441">
                  <c:v>240.60504583979068</c:v>
                </c:pt>
                <c:pt idx="1442">
                  <c:v>240.71082173059358</c:v>
                </c:pt>
                <c:pt idx="1443">
                  <c:v>240.82467827305456</c:v>
                </c:pt>
                <c:pt idx="1444">
                  <c:v>240.93575372605108</c:v>
                </c:pt>
                <c:pt idx="1445">
                  <c:v>241.04348972283998</c:v>
                </c:pt>
                <c:pt idx="1446">
                  <c:v>241.1494685624701</c:v>
                </c:pt>
                <c:pt idx="1447">
                  <c:v>241.2581330989666</c:v>
                </c:pt>
                <c:pt idx="1448">
                  <c:v>241.36756223548602</c:v>
                </c:pt>
                <c:pt idx="1449">
                  <c:v>241.47796349554432</c:v>
                </c:pt>
                <c:pt idx="1450">
                  <c:v>241.58955887270577</c:v>
                </c:pt>
                <c:pt idx="1451">
                  <c:v>241.70098895029147</c:v>
                </c:pt>
                <c:pt idx="1452">
                  <c:v>241.81023423463068</c:v>
                </c:pt>
                <c:pt idx="1453">
                  <c:v>241.91764512223568</c:v>
                </c:pt>
                <c:pt idx="1454">
                  <c:v>242.02361368393034</c:v>
                </c:pt>
                <c:pt idx="1455">
                  <c:v>242.12606545727721</c:v>
                </c:pt>
                <c:pt idx="1456">
                  <c:v>242.22435286963437</c:v>
                </c:pt>
                <c:pt idx="1457">
                  <c:v>242.31915657009509</c:v>
                </c:pt>
                <c:pt idx="1458">
                  <c:v>242.41035450596456</c:v>
                </c:pt>
                <c:pt idx="1459">
                  <c:v>242.49528184599887</c:v>
                </c:pt>
                <c:pt idx="1460">
                  <c:v>242.57514251434552</c:v>
                </c:pt>
                <c:pt idx="1461">
                  <c:v>242.654314443884</c:v>
                </c:pt>
                <c:pt idx="1462">
                  <c:v>242.73330921692337</c:v>
                </c:pt>
                <c:pt idx="1463">
                  <c:v>242.81350166283372</c:v>
                </c:pt>
                <c:pt idx="1464">
                  <c:v>242.89625109470632</c:v>
                </c:pt>
                <c:pt idx="1465">
                  <c:v>242.97797658103241</c:v>
                </c:pt>
                <c:pt idx="1466">
                  <c:v>243.05480675646001</c:v>
                </c:pt>
                <c:pt idx="1467">
                  <c:v>243.12590232989319</c:v>
                </c:pt>
                <c:pt idx="1468">
                  <c:v>243.19501610856122</c:v>
                </c:pt>
                <c:pt idx="1469">
                  <c:v>243.2632032347982</c:v>
                </c:pt>
                <c:pt idx="1470">
                  <c:v>243.33167233204259</c:v>
                </c:pt>
                <c:pt idx="1471">
                  <c:v>243.39845766030427</c:v>
                </c:pt>
                <c:pt idx="1472">
                  <c:v>243.46295084490046</c:v>
                </c:pt>
                <c:pt idx="1473">
                  <c:v>243.52590212014405</c:v>
                </c:pt>
                <c:pt idx="1474">
                  <c:v>243.58855339567006</c:v>
                </c:pt>
                <c:pt idx="1475">
                  <c:v>243.64809754029869</c:v>
                </c:pt>
                <c:pt idx="1476">
                  <c:v>243.70532132284112</c:v>
                </c:pt>
                <c:pt idx="1477">
                  <c:v>243.7603923988857</c:v>
                </c:pt>
                <c:pt idx="1478">
                  <c:v>243.81253613582157</c:v>
                </c:pt>
                <c:pt idx="1479">
                  <c:v>243.86146164744127</c:v>
                </c:pt>
                <c:pt idx="1480">
                  <c:v>243.90523747472687</c:v>
                </c:pt>
                <c:pt idx="1481">
                  <c:v>243.94497023559632</c:v>
                </c:pt>
                <c:pt idx="1482">
                  <c:v>243.98130060030007</c:v>
                </c:pt>
                <c:pt idx="1483">
                  <c:v>244.01601165935512</c:v>
                </c:pt>
                <c:pt idx="1484">
                  <c:v>244.05277823482172</c:v>
                </c:pt>
                <c:pt idx="1485">
                  <c:v>244.09313545551686</c:v>
                </c:pt>
                <c:pt idx="1486">
                  <c:v>244.13516977558953</c:v>
                </c:pt>
                <c:pt idx="1487">
                  <c:v>244.17446129127893</c:v>
                </c:pt>
                <c:pt idx="1488">
                  <c:v>244.21191145972961</c:v>
                </c:pt>
                <c:pt idx="1489">
                  <c:v>244.24973241928132</c:v>
                </c:pt>
                <c:pt idx="1490">
                  <c:v>244.28711770074</c:v>
                </c:pt>
                <c:pt idx="1491">
                  <c:v>244.32289826151617</c:v>
                </c:pt>
                <c:pt idx="1492">
                  <c:v>244.35647127556877</c:v>
                </c:pt>
                <c:pt idx="1493">
                  <c:v>244.38836758305899</c:v>
                </c:pt>
                <c:pt idx="1494">
                  <c:v>244.41811613341761</c:v>
                </c:pt>
                <c:pt idx="1495">
                  <c:v>244.44705207276832</c:v>
                </c:pt>
                <c:pt idx="1496">
                  <c:v>244.47731448040221</c:v>
                </c:pt>
                <c:pt idx="1497">
                  <c:v>244.51306653160592</c:v>
                </c:pt>
                <c:pt idx="1498">
                  <c:v>244.55137781047807</c:v>
                </c:pt>
                <c:pt idx="1499">
                  <c:v>244.58884310734987</c:v>
                </c:pt>
                <c:pt idx="1500">
                  <c:v>244.62488673077613</c:v>
                </c:pt>
                <c:pt idx="1501">
                  <c:v>244.65730191291036</c:v>
                </c:pt>
                <c:pt idx="1502">
                  <c:v>244.68682665595787</c:v>
                </c:pt>
                <c:pt idx="1503">
                  <c:v>244.71279777052948</c:v>
                </c:pt>
                <c:pt idx="1504">
                  <c:v>244.73413035803227</c:v>
                </c:pt>
                <c:pt idx="1505">
                  <c:v>244.75630601143448</c:v>
                </c:pt>
                <c:pt idx="1506">
                  <c:v>244.78470587067156</c:v>
                </c:pt>
                <c:pt idx="1507">
                  <c:v>244.81672871519203</c:v>
                </c:pt>
                <c:pt idx="1508">
                  <c:v>244.84733909015858</c:v>
                </c:pt>
                <c:pt idx="1509">
                  <c:v>244.87863681528887</c:v>
                </c:pt>
                <c:pt idx="1510">
                  <c:v>244.91388857333999</c:v>
                </c:pt>
                <c:pt idx="1511">
                  <c:v>244.95249985372843</c:v>
                </c:pt>
                <c:pt idx="1512">
                  <c:v>244.99448494160103</c:v>
                </c:pt>
                <c:pt idx="1513">
                  <c:v>245.0436326089542</c:v>
                </c:pt>
                <c:pt idx="1514">
                  <c:v>245.09774158806584</c:v>
                </c:pt>
                <c:pt idx="1515">
                  <c:v>245.15437192556502</c:v>
                </c:pt>
                <c:pt idx="1516">
                  <c:v>245.21403245736963</c:v>
                </c:pt>
                <c:pt idx="1517">
                  <c:v>245.27485129391417</c:v>
                </c:pt>
                <c:pt idx="1518">
                  <c:v>245.33787804252827</c:v>
                </c:pt>
                <c:pt idx="1519">
                  <c:v>245.40359849317952</c:v>
                </c:pt>
                <c:pt idx="1520">
                  <c:v>245.47138291214776</c:v>
                </c:pt>
                <c:pt idx="1521">
                  <c:v>245.54422047139477</c:v>
                </c:pt>
                <c:pt idx="1522">
                  <c:v>245.61940787619005</c:v>
                </c:pt>
                <c:pt idx="1523">
                  <c:v>245.69533410571543</c:v>
                </c:pt>
                <c:pt idx="1524">
                  <c:v>245.77223752054078</c:v>
                </c:pt>
                <c:pt idx="1525">
                  <c:v>245.85008006104928</c:v>
                </c:pt>
                <c:pt idx="1526">
                  <c:v>245.92919382415332</c:v>
                </c:pt>
                <c:pt idx="1527">
                  <c:v>246.01251227093397</c:v>
                </c:pt>
                <c:pt idx="1528">
                  <c:v>246.09580908901273</c:v>
                </c:pt>
                <c:pt idx="1529">
                  <c:v>246.17804138108067</c:v>
                </c:pt>
                <c:pt idx="1530">
                  <c:v>246.25938821177832</c:v>
                </c:pt>
                <c:pt idx="1531">
                  <c:v>246.33583647578453</c:v>
                </c:pt>
                <c:pt idx="1532">
                  <c:v>246.40983293497735</c:v>
                </c:pt>
                <c:pt idx="1533">
                  <c:v>246.48732210632244</c:v>
                </c:pt>
                <c:pt idx="1534">
                  <c:v>246.56980997326468</c:v>
                </c:pt>
                <c:pt idx="1535">
                  <c:v>246.65706561371815</c:v>
                </c:pt>
                <c:pt idx="1536">
                  <c:v>246.75002359812638</c:v>
                </c:pt>
                <c:pt idx="1537">
                  <c:v>246.84759500875398</c:v>
                </c:pt>
                <c:pt idx="1538">
                  <c:v>246.94289608197624</c:v>
                </c:pt>
                <c:pt idx="1539">
                  <c:v>247.03219959259027</c:v>
                </c:pt>
                <c:pt idx="1540">
                  <c:v>247.11617516990688</c:v>
                </c:pt>
                <c:pt idx="1541">
                  <c:v>247.19865292865092</c:v>
                </c:pt>
                <c:pt idx="1542">
                  <c:v>247.28140596862607</c:v>
                </c:pt>
                <c:pt idx="1543">
                  <c:v>247.36332376595678</c:v>
                </c:pt>
                <c:pt idx="1544">
                  <c:v>247.44596290976392</c:v>
                </c:pt>
                <c:pt idx="1545">
                  <c:v>247.52925449390492</c:v>
                </c:pt>
                <c:pt idx="1546">
                  <c:v>247.62045233928214</c:v>
                </c:pt>
                <c:pt idx="1547">
                  <c:v>247.70889793630698</c:v>
                </c:pt>
                <c:pt idx="1548">
                  <c:v>247.79852006272924</c:v>
                </c:pt>
                <c:pt idx="1549">
                  <c:v>247.8920526729874</c:v>
                </c:pt>
                <c:pt idx="1550">
                  <c:v>247.99012087894027</c:v>
                </c:pt>
                <c:pt idx="1551">
                  <c:v>248.08909085219241</c:v>
                </c:pt>
                <c:pt idx="1552">
                  <c:v>248.18503250392129</c:v>
                </c:pt>
                <c:pt idx="1553">
                  <c:v>248.26938609610372</c:v>
                </c:pt>
                <c:pt idx="1554">
                  <c:v>248.35475125154412</c:v>
                </c:pt>
                <c:pt idx="1555">
                  <c:v>248.4362096214202</c:v>
                </c:pt>
                <c:pt idx="1556">
                  <c:v>248.51280100149577</c:v>
                </c:pt>
                <c:pt idx="1557">
                  <c:v>248.58927153873873</c:v>
                </c:pt>
                <c:pt idx="1558">
                  <c:v>248.66777391701601</c:v>
                </c:pt>
                <c:pt idx="1559">
                  <c:v>248.74583763604318</c:v>
                </c:pt>
                <c:pt idx="1560">
                  <c:v>248.82191473621711</c:v>
                </c:pt>
                <c:pt idx="1561">
                  <c:v>248.89939375509547</c:v>
                </c:pt>
                <c:pt idx="1562">
                  <c:v>248.98185534730987</c:v>
                </c:pt>
                <c:pt idx="1563">
                  <c:v>249.06612863869267</c:v>
                </c:pt>
                <c:pt idx="1564">
                  <c:v>249.14865654161383</c:v>
                </c:pt>
                <c:pt idx="1565">
                  <c:v>249.22564545395488</c:v>
                </c:pt>
                <c:pt idx="1566">
                  <c:v>249.29784773019981</c:v>
                </c:pt>
                <c:pt idx="1567">
                  <c:v>249.36557593994479</c:v>
                </c:pt>
                <c:pt idx="1568">
                  <c:v>249.43239726455258</c:v>
                </c:pt>
                <c:pt idx="1569">
                  <c:v>249.5062067230827</c:v>
                </c:pt>
                <c:pt idx="1570">
                  <c:v>249.61266358689412</c:v>
                </c:pt>
                <c:pt idx="1571">
                  <c:v>249.71806852766645</c:v>
                </c:pt>
                <c:pt idx="1572">
                  <c:v>249.82380474625052</c:v>
                </c:pt>
                <c:pt idx="1573">
                  <c:v>249.93013166509243</c:v>
                </c:pt>
                <c:pt idx="1574">
                  <c:v>250.03330802665238</c:v>
                </c:pt>
                <c:pt idx="1575">
                  <c:v>250.13102279543179</c:v>
                </c:pt>
                <c:pt idx="1576">
                  <c:v>250.22435872300412</c:v>
                </c:pt>
                <c:pt idx="1577">
                  <c:v>250.31707520581418</c:v>
                </c:pt>
                <c:pt idx="1578">
                  <c:v>250.40959483045359</c:v>
                </c:pt>
                <c:pt idx="1579">
                  <c:v>250.498616315405</c:v>
                </c:pt>
                <c:pt idx="1580">
                  <c:v>250.58653319490372</c:v>
                </c:pt>
                <c:pt idx="1581">
                  <c:v>250.67695252423425</c:v>
                </c:pt>
                <c:pt idx="1582">
                  <c:v>250.76633834252223</c:v>
                </c:pt>
                <c:pt idx="1583">
                  <c:v>250.8490781381845</c:v>
                </c:pt>
                <c:pt idx="1584">
                  <c:v>250.92252389268847</c:v>
                </c:pt>
                <c:pt idx="1585">
                  <c:v>250.99398842568834</c:v>
                </c:pt>
                <c:pt idx="1586">
                  <c:v>251.06294601862314</c:v>
                </c:pt>
                <c:pt idx="1587">
                  <c:v>251.12722577876042</c:v>
                </c:pt>
                <c:pt idx="1588">
                  <c:v>251.20061938706701</c:v>
                </c:pt>
                <c:pt idx="1589">
                  <c:v>251.27322611751461</c:v>
                </c:pt>
                <c:pt idx="1590">
                  <c:v>251.34173997222825</c:v>
                </c:pt>
                <c:pt idx="1591">
                  <c:v>251.40706782368107</c:v>
                </c:pt>
                <c:pt idx="1592">
                  <c:v>251.471158688</c:v>
                </c:pt>
                <c:pt idx="1593">
                  <c:v>251.53442455732781</c:v>
                </c:pt>
                <c:pt idx="1594">
                  <c:v>251.59416124809852</c:v>
                </c:pt>
                <c:pt idx="1595">
                  <c:v>251.65062012660718</c:v>
                </c:pt>
                <c:pt idx="1596">
                  <c:v>251.71065952901404</c:v>
                </c:pt>
                <c:pt idx="1597">
                  <c:v>251.77408175173952</c:v>
                </c:pt>
                <c:pt idx="1598">
                  <c:v>251.83770251026021</c:v>
                </c:pt>
                <c:pt idx="1599">
                  <c:v>251.89760883934011</c:v>
                </c:pt>
                <c:pt idx="1600">
                  <c:v>251.95633731687519</c:v>
                </c:pt>
                <c:pt idx="1601">
                  <c:v>252.01593125414095</c:v>
                </c:pt>
                <c:pt idx="1602">
                  <c:v>252.07298623079134</c:v>
                </c:pt>
                <c:pt idx="1603">
                  <c:v>252.12360130701245</c:v>
                </c:pt>
                <c:pt idx="1604">
                  <c:v>252.17251663219099</c:v>
                </c:pt>
                <c:pt idx="1605">
                  <c:v>252.22297905227666</c:v>
                </c:pt>
                <c:pt idx="1606">
                  <c:v>252.27318631831477</c:v>
                </c:pt>
                <c:pt idx="1607">
                  <c:v>252.32158729640818</c:v>
                </c:pt>
                <c:pt idx="1608">
                  <c:v>252.36449717764287</c:v>
                </c:pt>
                <c:pt idx="1609">
                  <c:v>252.39903204999601</c:v>
                </c:pt>
                <c:pt idx="1610">
                  <c:v>252.42633418879652</c:v>
                </c:pt>
                <c:pt idx="1611">
                  <c:v>252.44750814689471</c:v>
                </c:pt>
                <c:pt idx="1612">
                  <c:v>252.46940342041057</c:v>
                </c:pt>
                <c:pt idx="1613">
                  <c:v>252.49871015482961</c:v>
                </c:pt>
                <c:pt idx="1614">
                  <c:v>252.53242415861646</c:v>
                </c:pt>
                <c:pt idx="1615">
                  <c:v>252.56695684628761</c:v>
                </c:pt>
                <c:pt idx="1616">
                  <c:v>252.59974760278484</c:v>
                </c:pt>
                <c:pt idx="1617">
                  <c:v>252.63112061204004</c:v>
                </c:pt>
                <c:pt idx="1618">
                  <c:v>252.65650841422467</c:v>
                </c:pt>
                <c:pt idx="1619">
                  <c:v>252.67805780907983</c:v>
                </c:pt>
                <c:pt idx="1620">
                  <c:v>252.70141394177219</c:v>
                </c:pt>
                <c:pt idx="1621">
                  <c:v>252.72685226728638</c:v>
                </c:pt>
                <c:pt idx="1622">
                  <c:v>252.75086543788439</c:v>
                </c:pt>
                <c:pt idx="1623">
                  <c:v>252.77255139251452</c:v>
                </c:pt>
                <c:pt idx="1624">
                  <c:v>252.78950603366931</c:v>
                </c:pt>
                <c:pt idx="1625">
                  <c:v>252.80118918625183</c:v>
                </c:pt>
                <c:pt idx="1626">
                  <c:v>252.81245977653649</c:v>
                </c:pt>
                <c:pt idx="1627">
                  <c:v>252.82986958467151</c:v>
                </c:pt>
                <c:pt idx="1628">
                  <c:v>252.85188682711714</c:v>
                </c:pt>
                <c:pt idx="1629">
                  <c:v>252.87692201006541</c:v>
                </c:pt>
                <c:pt idx="1630">
                  <c:v>252.90604243908126</c:v>
                </c:pt>
                <c:pt idx="1631">
                  <c:v>252.93724246575547</c:v>
                </c:pt>
                <c:pt idx="1632">
                  <c:v>252.96405440537652</c:v>
                </c:pt>
                <c:pt idx="1633">
                  <c:v>252.98865999779107</c:v>
                </c:pt>
                <c:pt idx="1634">
                  <c:v>253.01145339815992</c:v>
                </c:pt>
                <c:pt idx="1635">
                  <c:v>253.03084052828424</c:v>
                </c:pt>
                <c:pt idx="1636">
                  <c:v>253.04830049077341</c:v>
                </c:pt>
                <c:pt idx="1637">
                  <c:v>253.06386379676707</c:v>
                </c:pt>
                <c:pt idx="1638">
                  <c:v>253.07706348629461</c:v>
                </c:pt>
                <c:pt idx="1639">
                  <c:v>253.08975580306532</c:v>
                </c:pt>
                <c:pt idx="1640">
                  <c:v>253.11701827021665</c:v>
                </c:pt>
                <c:pt idx="1641">
                  <c:v>253.14752932979218</c:v>
                </c:pt>
                <c:pt idx="1642">
                  <c:v>253.17594165347441</c:v>
                </c:pt>
                <c:pt idx="1643">
                  <c:v>253.19973582879999</c:v>
                </c:pt>
                <c:pt idx="1644">
                  <c:v>253.2227119333439</c:v>
                </c:pt>
                <c:pt idx="1645">
                  <c:v>253.24397647302212</c:v>
                </c:pt>
                <c:pt idx="1646">
                  <c:v>253.26101669467798</c:v>
                </c:pt>
                <c:pt idx="1647">
                  <c:v>253.27241905947147</c:v>
                </c:pt>
                <c:pt idx="1648">
                  <c:v>253.27886026609917</c:v>
                </c:pt>
                <c:pt idx="1649">
                  <c:v>253.28126716308341</c:v>
                </c:pt>
                <c:pt idx="1650">
                  <c:v>253.28382604115112</c:v>
                </c:pt>
                <c:pt idx="1651">
                  <c:v>253.28212480840187</c:v>
                </c:pt>
                <c:pt idx="1652">
                  <c:v>253.28791274910012</c:v>
                </c:pt>
                <c:pt idx="1653">
                  <c:v>253.29153931466141</c:v>
                </c:pt>
                <c:pt idx="1654">
                  <c:v>253.29542670505819</c:v>
                </c:pt>
                <c:pt idx="1655">
                  <c:v>253.3049652368899</c:v>
                </c:pt>
                <c:pt idx="1656">
                  <c:v>253.31739515964514</c:v>
                </c:pt>
                <c:pt idx="1657">
                  <c:v>253.33072526098098</c:v>
                </c:pt>
                <c:pt idx="1658">
                  <c:v>253.34505742630012</c:v>
                </c:pt>
                <c:pt idx="1659">
                  <c:v>253.35801834429506</c:v>
                </c:pt>
                <c:pt idx="1660">
                  <c:v>253.3680850445194</c:v>
                </c:pt>
                <c:pt idx="1661">
                  <c:v>253.38727179687459</c:v>
                </c:pt>
                <c:pt idx="1662">
                  <c:v>253.40923594309407</c:v>
                </c:pt>
                <c:pt idx="1663">
                  <c:v>253.43109407726541</c:v>
                </c:pt>
                <c:pt idx="1664">
                  <c:v>253.45607685934004</c:v>
                </c:pt>
                <c:pt idx="1665">
                  <c:v>253.48177371799807</c:v>
                </c:pt>
                <c:pt idx="1666">
                  <c:v>253.50298264201081</c:v>
                </c:pt>
                <c:pt idx="1667">
                  <c:v>253.52108291616423</c:v>
                </c:pt>
                <c:pt idx="1668">
                  <c:v>253.53339141376429</c:v>
                </c:pt>
                <c:pt idx="1669">
                  <c:v>253.53430789573667</c:v>
                </c:pt>
                <c:pt idx="1670">
                  <c:v>253.50837413387939</c:v>
                </c:pt>
                <c:pt idx="1671">
                  <c:v>253.48691795332945</c:v>
                </c:pt>
                <c:pt idx="1672">
                  <c:v>253.46874684830669</c:v>
                </c:pt>
                <c:pt idx="1673">
                  <c:v>253.45354116194432</c:v>
                </c:pt>
                <c:pt idx="1674">
                  <c:v>253.43996424437915</c:v>
                </c:pt>
                <c:pt idx="1675">
                  <c:v>253.42891643060406</c:v>
                </c:pt>
                <c:pt idx="1676">
                  <c:v>253.42047065224079</c:v>
                </c:pt>
                <c:pt idx="1677">
                  <c:v>253.40956189622472</c:v>
                </c:pt>
                <c:pt idx="1678">
                  <c:v>253.39727868496487</c:v>
                </c:pt>
                <c:pt idx="1679">
                  <c:v>253.38898594329777</c:v>
                </c:pt>
                <c:pt idx="1680">
                  <c:v>253.38645667919567</c:v>
                </c:pt>
                <c:pt idx="1681">
                  <c:v>253.38704657032201</c:v>
                </c:pt>
                <c:pt idx="1682">
                  <c:v>253.38464326422778</c:v>
                </c:pt>
                <c:pt idx="1683">
                  <c:v>253.37733916383854</c:v>
                </c:pt>
                <c:pt idx="1684">
                  <c:v>253.36463102326445</c:v>
                </c:pt>
                <c:pt idx="1685">
                  <c:v>253.35157761922667</c:v>
                </c:pt>
                <c:pt idx="1686">
                  <c:v>253.34525115726748</c:v>
                </c:pt>
                <c:pt idx="1687">
                  <c:v>253.34215324147436</c:v>
                </c:pt>
                <c:pt idx="1688">
                  <c:v>253.33533989261286</c:v>
                </c:pt>
                <c:pt idx="1689">
                  <c:v>253.32556216531998</c:v>
                </c:pt>
                <c:pt idx="1690">
                  <c:v>253.3217605297279</c:v>
                </c:pt>
                <c:pt idx="1691">
                  <c:v>253.31954156617496</c:v>
                </c:pt>
                <c:pt idx="1692">
                  <c:v>253.31605111531218</c:v>
                </c:pt>
                <c:pt idx="1693">
                  <c:v>253.31125235891881</c:v>
                </c:pt>
                <c:pt idx="1694">
                  <c:v>253.30693424903041</c:v>
                </c:pt>
                <c:pt idx="1695">
                  <c:v>253.30275169426992</c:v>
                </c:pt>
                <c:pt idx="1696">
                  <c:v>253.30404983290822</c:v>
                </c:pt>
                <c:pt idx="1697">
                  <c:v>253.31209447540834</c:v>
                </c:pt>
                <c:pt idx="1698">
                  <c:v>253.32164598140707</c:v>
                </c:pt>
                <c:pt idx="1699">
                  <c:v>253.327353057826</c:v>
                </c:pt>
                <c:pt idx="1700">
                  <c:v>253.32557292755772</c:v>
                </c:pt>
                <c:pt idx="1701">
                  <c:v>253.31555877125768</c:v>
                </c:pt>
                <c:pt idx="1702">
                  <c:v>253.29541253673793</c:v>
                </c:pt>
                <c:pt idx="1703">
                  <c:v>253.26853469293999</c:v>
                </c:pt>
                <c:pt idx="1704">
                  <c:v>253.24560272839832</c:v>
                </c:pt>
                <c:pt idx="1705">
                  <c:v>253.23168684339797</c:v>
                </c:pt>
                <c:pt idx="1706">
                  <c:v>253.21900526213713</c:v>
                </c:pt>
                <c:pt idx="1707">
                  <c:v>253.20659761038272</c:v>
                </c:pt>
                <c:pt idx="1708">
                  <c:v>253.19560918316552</c:v>
                </c:pt>
                <c:pt idx="1709">
                  <c:v>253.18676250880532</c:v>
                </c:pt>
                <c:pt idx="1710">
                  <c:v>253.17741837128187</c:v>
                </c:pt>
                <c:pt idx="1711">
                  <c:v>253.16271165560181</c:v>
                </c:pt>
                <c:pt idx="1712">
                  <c:v>253.14394715809601</c:v>
                </c:pt>
                <c:pt idx="1713">
                  <c:v>253.12874627069266</c:v>
                </c:pt>
                <c:pt idx="1714">
                  <c:v>253.11692736810417</c:v>
                </c:pt>
                <c:pt idx="1715">
                  <c:v>253.10218357072802</c:v>
                </c:pt>
                <c:pt idx="1716">
                  <c:v>253.08381568197598</c:v>
                </c:pt>
                <c:pt idx="1717">
                  <c:v>253.06825730488706</c:v>
                </c:pt>
                <c:pt idx="1718">
                  <c:v>253.03013380826894</c:v>
                </c:pt>
                <c:pt idx="1719">
                  <c:v>252.98874031286107</c:v>
                </c:pt>
                <c:pt idx="1720">
                  <c:v>252.94420174029997</c:v>
                </c:pt>
                <c:pt idx="1721">
                  <c:v>252.90546137660544</c:v>
                </c:pt>
                <c:pt idx="1722">
                  <c:v>252.87284364374</c:v>
                </c:pt>
                <c:pt idx="1723">
                  <c:v>252.85605827348107</c:v>
                </c:pt>
                <c:pt idx="1724">
                  <c:v>252.840370343865</c:v>
                </c:pt>
                <c:pt idx="1725">
                  <c:v>252.82749835580086</c:v>
                </c:pt>
                <c:pt idx="1726">
                  <c:v>252.81909531752814</c:v>
                </c:pt>
                <c:pt idx="1727">
                  <c:v>252.81175234361407</c:v>
                </c:pt>
                <c:pt idx="1728">
                  <c:v>252.80254212192614</c:v>
                </c:pt>
                <c:pt idx="1729">
                  <c:v>252.79253813935532</c:v>
                </c:pt>
                <c:pt idx="1730">
                  <c:v>252.77755788896636</c:v>
                </c:pt>
                <c:pt idx="1731">
                  <c:v>252.75730837370727</c:v>
                </c:pt>
                <c:pt idx="1732">
                  <c:v>252.73424802130916</c:v>
                </c:pt>
                <c:pt idx="1733">
                  <c:v>252.71236011870479</c:v>
                </c:pt>
                <c:pt idx="1734">
                  <c:v>252.68951814961591</c:v>
                </c:pt>
                <c:pt idx="1735">
                  <c:v>252.65826848150149</c:v>
                </c:pt>
                <c:pt idx="1736">
                  <c:v>252.62037460773487</c:v>
                </c:pt>
                <c:pt idx="1737">
                  <c:v>252.58360057787016</c:v>
                </c:pt>
                <c:pt idx="1738">
                  <c:v>252.54641555894031</c:v>
                </c:pt>
                <c:pt idx="1739">
                  <c:v>252.50862136693621</c:v>
                </c:pt>
                <c:pt idx="1740">
                  <c:v>252.47510193889588</c:v>
                </c:pt>
                <c:pt idx="1741">
                  <c:v>252.44953234618538</c:v>
                </c:pt>
                <c:pt idx="1742">
                  <c:v>252.43139537258747</c:v>
                </c:pt>
                <c:pt idx="1743">
                  <c:v>252.4163535454598</c:v>
                </c:pt>
                <c:pt idx="1744">
                  <c:v>252.40477789041381</c:v>
                </c:pt>
                <c:pt idx="1745">
                  <c:v>252.39558619123366</c:v>
                </c:pt>
                <c:pt idx="1746">
                  <c:v>252.38509041877847</c:v>
                </c:pt>
                <c:pt idx="1747">
                  <c:v>252.36788352409999</c:v>
                </c:pt>
                <c:pt idx="1748">
                  <c:v>252.34537371079364</c:v>
                </c:pt>
                <c:pt idx="1749">
                  <c:v>252.32258703813667</c:v>
                </c:pt>
                <c:pt idx="1750">
                  <c:v>252.29637510231476</c:v>
                </c:pt>
                <c:pt idx="1751">
                  <c:v>252.26200303155952</c:v>
                </c:pt>
                <c:pt idx="1752">
                  <c:v>252.22417326091372</c:v>
                </c:pt>
                <c:pt idx="1753">
                  <c:v>252.18850232651937</c:v>
                </c:pt>
                <c:pt idx="1754">
                  <c:v>252.15191838670106</c:v>
                </c:pt>
                <c:pt idx="1755">
                  <c:v>252.11205976933709</c:v>
                </c:pt>
                <c:pt idx="1756">
                  <c:v>252.07152058326645</c:v>
                </c:pt>
                <c:pt idx="1757">
                  <c:v>252.03312564832692</c:v>
                </c:pt>
                <c:pt idx="1758">
                  <c:v>251.99630897038207</c:v>
                </c:pt>
                <c:pt idx="1759">
                  <c:v>251.95849721956247</c:v>
                </c:pt>
                <c:pt idx="1760">
                  <c:v>251.9194878064724</c:v>
                </c:pt>
                <c:pt idx="1761">
                  <c:v>251.88080053144</c:v>
                </c:pt>
                <c:pt idx="1762">
                  <c:v>251.84002903839524</c:v>
                </c:pt>
                <c:pt idx="1763">
                  <c:v>251.79635160588595</c:v>
                </c:pt>
                <c:pt idx="1764">
                  <c:v>251.748156351776</c:v>
                </c:pt>
                <c:pt idx="1765">
                  <c:v>251.69646580054655</c:v>
                </c:pt>
                <c:pt idx="1766">
                  <c:v>251.63831013251487</c:v>
                </c:pt>
                <c:pt idx="1767">
                  <c:v>251.57406172002865</c:v>
                </c:pt>
                <c:pt idx="1768">
                  <c:v>251.51366535400368</c:v>
                </c:pt>
                <c:pt idx="1769">
                  <c:v>251.45899847156647</c:v>
                </c:pt>
                <c:pt idx="1770">
                  <c:v>251.40213718421847</c:v>
                </c:pt>
                <c:pt idx="1771">
                  <c:v>251.33672066712617</c:v>
                </c:pt>
                <c:pt idx="1772">
                  <c:v>251.27008038132419</c:v>
                </c:pt>
                <c:pt idx="1773">
                  <c:v>251.20739896675178</c:v>
                </c:pt>
                <c:pt idx="1774">
                  <c:v>251.1478539061246</c:v>
                </c:pt>
                <c:pt idx="1775">
                  <c:v>251.09382290945192</c:v>
                </c:pt>
                <c:pt idx="1776">
                  <c:v>251.03979306627932</c:v>
                </c:pt>
                <c:pt idx="1777">
                  <c:v>250.97491630037842</c:v>
                </c:pt>
                <c:pt idx="1778">
                  <c:v>250.86256610021277</c:v>
                </c:pt>
                <c:pt idx="1779">
                  <c:v>250.74957537501933</c:v>
                </c:pt>
                <c:pt idx="1780">
                  <c:v>250.64530513104353</c:v>
                </c:pt>
                <c:pt idx="1781">
                  <c:v>250.54617632407218</c:v>
                </c:pt>
                <c:pt idx="1782">
                  <c:v>250.44092762750159</c:v>
                </c:pt>
                <c:pt idx="1783">
                  <c:v>250.32677189757601</c:v>
                </c:pt>
                <c:pt idx="1784">
                  <c:v>250.21312384578934</c:v>
                </c:pt>
                <c:pt idx="1785">
                  <c:v>250.10537831128281</c:v>
                </c:pt>
                <c:pt idx="1786">
                  <c:v>249.99595712797245</c:v>
                </c:pt>
                <c:pt idx="1787">
                  <c:v>249.88378267156492</c:v>
                </c:pt>
                <c:pt idx="1788">
                  <c:v>249.77861415409672</c:v>
                </c:pt>
                <c:pt idx="1789">
                  <c:v>249.6849283638</c:v>
                </c:pt>
                <c:pt idx="1790">
                  <c:v>249.59600999139738</c:v>
                </c:pt>
                <c:pt idx="1791">
                  <c:v>249.50744914139784</c:v>
                </c:pt>
                <c:pt idx="1792">
                  <c:v>249.4224121452182</c:v>
                </c:pt>
                <c:pt idx="1793">
                  <c:v>249.34152806444752</c:v>
                </c:pt>
                <c:pt idx="1794">
                  <c:v>249.25622655983167</c:v>
                </c:pt>
                <c:pt idx="1795">
                  <c:v>249.16234073375838</c:v>
                </c:pt>
                <c:pt idx="1796">
                  <c:v>249.06605886918138</c:v>
                </c:pt>
                <c:pt idx="1797">
                  <c:v>248.96951400814936</c:v>
                </c:pt>
                <c:pt idx="1798">
                  <c:v>248.86800601541512</c:v>
                </c:pt>
                <c:pt idx="1799">
                  <c:v>248.76348799226582</c:v>
                </c:pt>
                <c:pt idx="1800">
                  <c:v>248.66328940730529</c:v>
                </c:pt>
                <c:pt idx="1801">
                  <c:v>248.56712907229848</c:v>
                </c:pt>
                <c:pt idx="1802">
                  <c:v>248.47089139444032</c:v>
                </c:pt>
                <c:pt idx="1803">
                  <c:v>248.37377549558352</c:v>
                </c:pt>
                <c:pt idx="1804">
                  <c:v>248.28141565317921</c:v>
                </c:pt>
                <c:pt idx="1805">
                  <c:v>248.19906633446638</c:v>
                </c:pt>
                <c:pt idx="1806">
                  <c:v>248.12122362403997</c:v>
                </c:pt>
                <c:pt idx="1807">
                  <c:v>248.04483746856573</c:v>
                </c:pt>
                <c:pt idx="1808">
                  <c:v>247.96774413548547</c:v>
                </c:pt>
                <c:pt idx="1809">
                  <c:v>247.88522716408607</c:v>
                </c:pt>
                <c:pt idx="1810">
                  <c:v>247.78897910961541</c:v>
                </c:pt>
                <c:pt idx="1811">
                  <c:v>247.67988378535475</c:v>
                </c:pt>
                <c:pt idx="1812">
                  <c:v>247.56884464692484</c:v>
                </c:pt>
                <c:pt idx="1813">
                  <c:v>247.46421774754285</c:v>
                </c:pt>
                <c:pt idx="1814">
                  <c:v>247.36298603984497</c:v>
                </c:pt>
                <c:pt idx="1815">
                  <c:v>247.26029746080158</c:v>
                </c:pt>
                <c:pt idx="1816">
                  <c:v>247.16143074846764</c:v>
                </c:pt>
                <c:pt idx="1817">
                  <c:v>247.06691160763287</c:v>
                </c:pt>
                <c:pt idx="1818">
                  <c:v>246.97300986211235</c:v>
                </c:pt>
                <c:pt idx="1819">
                  <c:v>246.87750859999989</c:v>
                </c:pt>
                <c:pt idx="1820">
                  <c:v>246.78547747906941</c:v>
                </c:pt>
                <c:pt idx="1821">
                  <c:v>246.69930326729238</c:v>
                </c:pt>
                <c:pt idx="1822">
                  <c:v>246.61355695175482</c:v>
                </c:pt>
                <c:pt idx="1823">
                  <c:v>246.52483889697407</c:v>
                </c:pt>
                <c:pt idx="1824">
                  <c:v>246.43646272289772</c:v>
                </c:pt>
                <c:pt idx="1825">
                  <c:v>246.34907241942742</c:v>
                </c:pt>
                <c:pt idx="1826">
                  <c:v>246.25509939488342</c:v>
                </c:pt>
                <c:pt idx="1827">
                  <c:v>246.1545606928907</c:v>
                </c:pt>
                <c:pt idx="1828">
                  <c:v>246.05160984189661</c:v>
                </c:pt>
                <c:pt idx="1829">
                  <c:v>245.94736883717701</c:v>
                </c:pt>
                <c:pt idx="1830">
                  <c:v>245.84130280060847</c:v>
                </c:pt>
                <c:pt idx="1831">
                  <c:v>245.72991224072695</c:v>
                </c:pt>
                <c:pt idx="1832">
                  <c:v>245.61405210707412</c:v>
                </c:pt>
                <c:pt idx="1833">
                  <c:v>245.49892725543276</c:v>
                </c:pt>
                <c:pt idx="1834">
                  <c:v>245.38514302583584</c:v>
                </c:pt>
                <c:pt idx="1835">
                  <c:v>245.27276929637696</c:v>
                </c:pt>
                <c:pt idx="1836">
                  <c:v>245.16762693841667</c:v>
                </c:pt>
                <c:pt idx="1837">
                  <c:v>245.06997788894904</c:v>
                </c:pt>
                <c:pt idx="1838">
                  <c:v>244.97604779233131</c:v>
                </c:pt>
                <c:pt idx="1839">
                  <c:v>244.88496760133066</c:v>
                </c:pt>
                <c:pt idx="1840">
                  <c:v>244.80084184767841</c:v>
                </c:pt>
                <c:pt idx="1841">
                  <c:v>244.71758407385317</c:v>
                </c:pt>
                <c:pt idx="1842">
                  <c:v>244.62280040150802</c:v>
                </c:pt>
                <c:pt idx="1843">
                  <c:v>244.51632538763164</c:v>
                </c:pt>
                <c:pt idx="1844">
                  <c:v>244.40396409369112</c:v>
                </c:pt>
                <c:pt idx="1845">
                  <c:v>244.28832491327267</c:v>
                </c:pt>
                <c:pt idx="1846">
                  <c:v>244.16587782583997</c:v>
                </c:pt>
                <c:pt idx="1847">
                  <c:v>244.04172358385938</c:v>
                </c:pt>
                <c:pt idx="1848">
                  <c:v>243.92812811698627</c:v>
                </c:pt>
                <c:pt idx="1849">
                  <c:v>243.82641196966827</c:v>
                </c:pt>
                <c:pt idx="1850">
                  <c:v>243.72912385147401</c:v>
                </c:pt>
                <c:pt idx="1851">
                  <c:v>243.62496294907598</c:v>
                </c:pt>
                <c:pt idx="1852">
                  <c:v>243.51163769541859</c:v>
                </c:pt>
                <c:pt idx="1853">
                  <c:v>243.39290917199187</c:v>
                </c:pt>
                <c:pt idx="1854">
                  <c:v>243.26975134020572</c:v>
                </c:pt>
                <c:pt idx="1855">
                  <c:v>243.14137166734452</c:v>
                </c:pt>
                <c:pt idx="1856">
                  <c:v>243.01394167585372</c:v>
                </c:pt>
                <c:pt idx="1857">
                  <c:v>242.88762582344421</c:v>
                </c:pt>
                <c:pt idx="1858">
                  <c:v>242.75137282957598</c:v>
                </c:pt>
                <c:pt idx="1859">
                  <c:v>242.60543879477638</c:v>
                </c:pt>
                <c:pt idx="1860">
                  <c:v>242.45707270633238</c:v>
                </c:pt>
                <c:pt idx="1861">
                  <c:v>242.31349220227321</c:v>
                </c:pt>
                <c:pt idx="1862">
                  <c:v>242.17353718257158</c:v>
                </c:pt>
                <c:pt idx="1863">
                  <c:v>242.03227950494079</c:v>
                </c:pt>
                <c:pt idx="1864">
                  <c:v>241.89076060346176</c:v>
                </c:pt>
                <c:pt idx="1865">
                  <c:v>241.75005046172672</c:v>
                </c:pt>
                <c:pt idx="1866">
                  <c:v>241.60699921159934</c:v>
                </c:pt>
                <c:pt idx="1867">
                  <c:v>241.45656665617651</c:v>
                </c:pt>
                <c:pt idx="1868">
                  <c:v>241.30640520380155</c:v>
                </c:pt>
                <c:pt idx="1869">
                  <c:v>241.16423381661644</c:v>
                </c:pt>
                <c:pt idx="1870">
                  <c:v>241.02977457803902</c:v>
                </c:pt>
                <c:pt idx="1871">
                  <c:v>240.89788762029067</c:v>
                </c:pt>
                <c:pt idx="1872">
                  <c:v>240.77041505424998</c:v>
                </c:pt>
                <c:pt idx="1873">
                  <c:v>240.64640028567183</c:v>
                </c:pt>
                <c:pt idx="1874">
                  <c:v>240.52027261472168</c:v>
                </c:pt>
                <c:pt idx="1875">
                  <c:v>240.39170163773647</c:v>
                </c:pt>
                <c:pt idx="1876">
                  <c:v>240.26354688537603</c:v>
                </c:pt>
                <c:pt idx="1877">
                  <c:v>240.13324282927422</c:v>
                </c:pt>
                <c:pt idx="1878">
                  <c:v>239.99887177596159</c:v>
                </c:pt>
                <c:pt idx="1879">
                  <c:v>239.86287172004072</c:v>
                </c:pt>
                <c:pt idx="1880">
                  <c:v>239.73180898409694</c:v>
                </c:pt>
                <c:pt idx="1881">
                  <c:v>239.60763077821878</c:v>
                </c:pt>
                <c:pt idx="1882">
                  <c:v>239.48827447790867</c:v>
                </c:pt>
                <c:pt idx="1883">
                  <c:v>239.37093731468636</c:v>
                </c:pt>
                <c:pt idx="1884">
                  <c:v>239.25747219224218</c:v>
                </c:pt>
                <c:pt idx="1885">
                  <c:v>239.14763138616792</c:v>
                </c:pt>
                <c:pt idx="1886">
                  <c:v>239.03285703207484</c:v>
                </c:pt>
                <c:pt idx="1887">
                  <c:v>238.91688296466316</c:v>
                </c:pt>
                <c:pt idx="1888">
                  <c:v>238.80729617151681</c:v>
                </c:pt>
                <c:pt idx="1889">
                  <c:v>238.6973602385537</c:v>
                </c:pt>
                <c:pt idx="1890">
                  <c:v>238.57954804673838</c:v>
                </c:pt>
                <c:pt idx="1891">
                  <c:v>238.4504073903384</c:v>
                </c:pt>
                <c:pt idx="1892">
                  <c:v>238.31152504951311</c:v>
                </c:pt>
                <c:pt idx="1893">
                  <c:v>238.17910368705478</c:v>
                </c:pt>
                <c:pt idx="1894">
                  <c:v>238.05401896943107</c:v>
                </c:pt>
                <c:pt idx="1895">
                  <c:v>237.92409872756858</c:v>
                </c:pt>
                <c:pt idx="1896">
                  <c:v>237.78735797024001</c:v>
                </c:pt>
                <c:pt idx="1897">
                  <c:v>237.64561966039992</c:v>
                </c:pt>
                <c:pt idx="1898">
                  <c:v>237.50123950437469</c:v>
                </c:pt>
                <c:pt idx="1899">
                  <c:v>237.36041667440747</c:v>
                </c:pt>
                <c:pt idx="1900">
                  <c:v>237.23037845746867</c:v>
                </c:pt>
              </c:numCache>
            </c:numRef>
          </c:yVal>
          <c:smooth val="1"/>
        </c:ser>
        <c:axId val="97538816"/>
        <c:axId val="97540736"/>
      </c:scatterChart>
      <c:valAx>
        <c:axId val="97538816"/>
        <c:scaling>
          <c:orientation val="minMax"/>
          <c:max val="2000"/>
        </c:scaling>
        <c:axPos val="b"/>
        <c:title>
          <c:tx>
            <c:rich>
              <a:bodyPr/>
              <a:lstStyle/>
              <a:p>
                <a:pPr>
                  <a:defRPr/>
                </a:pPr>
                <a:r>
                  <a:rPr lang="en-US"/>
                  <a:t>Pixel</a:t>
                </a:r>
                <a:r>
                  <a:rPr lang="en-US" baseline="0"/>
                  <a:t> (row)</a:t>
                </a:r>
                <a:endParaRPr lang="en-US"/>
              </a:p>
            </c:rich>
          </c:tx>
        </c:title>
        <c:numFmt formatCode="General" sourceLinked="1"/>
        <c:tickLblPos val="nextTo"/>
        <c:crossAx val="97540736"/>
        <c:crosses val="autoZero"/>
        <c:crossBetween val="midCat"/>
      </c:valAx>
      <c:valAx>
        <c:axId val="97540736"/>
        <c:scaling>
          <c:orientation val="minMax"/>
          <c:min val="190"/>
        </c:scaling>
        <c:axPos val="l"/>
        <c:majorGridlines>
          <c:spPr>
            <a:ln>
              <a:solidFill>
                <a:schemeClr val="bg1"/>
              </a:solidFill>
            </a:ln>
          </c:spPr>
        </c:majorGridlines>
        <c:title>
          <c:tx>
            <c:rich>
              <a:bodyPr rot="-5400000" vert="horz"/>
              <a:lstStyle/>
              <a:p>
                <a:pPr>
                  <a:defRPr/>
                </a:pPr>
                <a:r>
                  <a:rPr lang="en-US"/>
                  <a:t>RGB</a:t>
                </a:r>
                <a:r>
                  <a:rPr lang="en-US" baseline="0"/>
                  <a:t> Value</a:t>
                </a:r>
                <a:endParaRPr lang="en-US"/>
              </a:p>
            </c:rich>
          </c:tx>
        </c:title>
        <c:numFmt formatCode="General" sourceLinked="1"/>
        <c:tickLblPos val="nextTo"/>
        <c:crossAx val="97538816"/>
        <c:crosses val="autoZero"/>
        <c:crossBetween val="midCat"/>
      </c:valAx>
      <c:spPr>
        <a:ln>
          <a:solidFill>
            <a:schemeClr val="tx1"/>
          </a:solidFill>
        </a:ln>
      </c:spPr>
    </c:plotArea>
    <c:legend>
      <c:legendPos val="r"/>
      <c:layout>
        <c:manualLayout>
          <c:xMode val="edge"/>
          <c:yMode val="edge"/>
          <c:x val="0.65223497515178963"/>
          <c:y val="0.58076086035461627"/>
          <c:w val="0.26918886547739185"/>
          <c:h val="0.15064348854081058"/>
        </c:manualLayout>
      </c:layout>
    </c:legend>
    <c:plotVisOnly val="1"/>
    <c:dispBlanksAs val="gap"/>
  </c:chart>
  <c:externalData r:id="rId1"/>
</c:chartSpace>
</file>

<file path=word/charts/chart12.xml><?xml version="1.0" encoding="utf-8"?>
<c:chartSpace xmlns:c="http://schemas.openxmlformats.org/drawingml/2006/chart" xmlns:a="http://schemas.openxmlformats.org/drawingml/2006/main" xmlns:r="http://schemas.openxmlformats.org/officeDocument/2006/relationships">
  <c:date1904 val="1"/>
  <c:lang val="en-US"/>
  <c:chart>
    <c:title>
      <c:tx>
        <c:rich>
          <a:bodyPr/>
          <a:lstStyle/>
          <a:p>
            <a:pPr>
              <a:defRPr/>
            </a:pPr>
            <a:r>
              <a:rPr lang="en-US" sz="1200"/>
              <a:t>Normalized</a:t>
            </a:r>
            <a:r>
              <a:rPr lang="en-US" sz="1200" baseline="0"/>
              <a:t> PSI Profile - Double Wide</a:t>
            </a:r>
            <a:endParaRPr lang="en-US" sz="1200"/>
          </a:p>
        </c:rich>
      </c:tx>
      <c:overlay val="1"/>
    </c:title>
    <c:plotArea>
      <c:layout>
        <c:manualLayout>
          <c:layoutTarget val="inner"/>
          <c:xMode val="edge"/>
          <c:yMode val="edge"/>
          <c:x val="0.17780792136536649"/>
          <c:y val="0.13473388743073791"/>
          <c:w val="0.75691822407061371"/>
          <c:h val="0.66595290172061827"/>
        </c:manualLayout>
      </c:layout>
      <c:scatterChart>
        <c:scatterStyle val="lineMarker"/>
        <c:ser>
          <c:idx val="0"/>
          <c:order val="0"/>
          <c:spPr>
            <a:ln>
              <a:solidFill>
                <a:srgbClr val="00B050"/>
              </a:solidFill>
            </a:ln>
          </c:spPr>
          <c:marker>
            <c:symbol val="none"/>
          </c:marker>
          <c:xVal>
            <c:numRef>
              <c:f>PSI!$C$10:$C$2726</c:f>
              <c:numCache>
                <c:formatCode>General</c:formatCode>
                <c:ptCount val="2717"/>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131</c:v>
                </c:pt>
                <c:pt idx="132">
                  <c:v>132</c:v>
                </c:pt>
                <c:pt idx="133">
                  <c:v>133</c:v>
                </c:pt>
                <c:pt idx="134">
                  <c:v>134</c:v>
                </c:pt>
                <c:pt idx="135">
                  <c:v>135</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pt idx="151">
                  <c:v>151</c:v>
                </c:pt>
                <c:pt idx="152">
                  <c:v>152</c:v>
                </c:pt>
                <c:pt idx="153">
                  <c:v>153</c:v>
                </c:pt>
                <c:pt idx="154">
                  <c:v>154</c:v>
                </c:pt>
                <c:pt idx="155">
                  <c:v>155</c:v>
                </c:pt>
                <c:pt idx="156">
                  <c:v>156</c:v>
                </c:pt>
                <c:pt idx="157">
                  <c:v>157</c:v>
                </c:pt>
                <c:pt idx="158">
                  <c:v>158</c:v>
                </c:pt>
                <c:pt idx="159">
                  <c:v>159</c:v>
                </c:pt>
                <c:pt idx="160">
                  <c:v>160</c:v>
                </c:pt>
                <c:pt idx="161">
                  <c:v>161</c:v>
                </c:pt>
                <c:pt idx="162">
                  <c:v>162</c:v>
                </c:pt>
                <c:pt idx="163">
                  <c:v>163</c:v>
                </c:pt>
                <c:pt idx="164">
                  <c:v>164</c:v>
                </c:pt>
                <c:pt idx="165">
                  <c:v>165</c:v>
                </c:pt>
                <c:pt idx="166">
                  <c:v>166</c:v>
                </c:pt>
                <c:pt idx="167">
                  <c:v>167</c:v>
                </c:pt>
                <c:pt idx="168">
                  <c:v>168</c:v>
                </c:pt>
                <c:pt idx="169">
                  <c:v>169</c:v>
                </c:pt>
                <c:pt idx="170">
                  <c:v>170</c:v>
                </c:pt>
                <c:pt idx="171">
                  <c:v>171</c:v>
                </c:pt>
                <c:pt idx="172">
                  <c:v>172</c:v>
                </c:pt>
                <c:pt idx="173">
                  <c:v>173</c:v>
                </c:pt>
                <c:pt idx="174">
                  <c:v>174</c:v>
                </c:pt>
                <c:pt idx="175">
                  <c:v>175</c:v>
                </c:pt>
                <c:pt idx="176">
                  <c:v>176</c:v>
                </c:pt>
                <c:pt idx="177">
                  <c:v>177</c:v>
                </c:pt>
                <c:pt idx="178">
                  <c:v>178</c:v>
                </c:pt>
                <c:pt idx="179">
                  <c:v>179</c:v>
                </c:pt>
                <c:pt idx="180">
                  <c:v>180</c:v>
                </c:pt>
                <c:pt idx="181">
                  <c:v>181</c:v>
                </c:pt>
                <c:pt idx="182">
                  <c:v>182</c:v>
                </c:pt>
                <c:pt idx="183">
                  <c:v>183</c:v>
                </c:pt>
                <c:pt idx="184">
                  <c:v>184</c:v>
                </c:pt>
                <c:pt idx="185">
                  <c:v>185</c:v>
                </c:pt>
                <c:pt idx="186">
                  <c:v>186</c:v>
                </c:pt>
                <c:pt idx="187">
                  <c:v>187</c:v>
                </c:pt>
                <c:pt idx="188">
                  <c:v>188</c:v>
                </c:pt>
                <c:pt idx="189">
                  <c:v>189</c:v>
                </c:pt>
                <c:pt idx="190">
                  <c:v>190</c:v>
                </c:pt>
                <c:pt idx="191">
                  <c:v>191</c:v>
                </c:pt>
                <c:pt idx="192">
                  <c:v>192</c:v>
                </c:pt>
                <c:pt idx="193">
                  <c:v>193</c:v>
                </c:pt>
                <c:pt idx="194">
                  <c:v>194</c:v>
                </c:pt>
                <c:pt idx="195">
                  <c:v>195</c:v>
                </c:pt>
                <c:pt idx="196">
                  <c:v>196</c:v>
                </c:pt>
                <c:pt idx="197">
                  <c:v>197</c:v>
                </c:pt>
                <c:pt idx="198">
                  <c:v>198</c:v>
                </c:pt>
                <c:pt idx="199">
                  <c:v>199</c:v>
                </c:pt>
                <c:pt idx="200">
                  <c:v>200</c:v>
                </c:pt>
                <c:pt idx="201">
                  <c:v>201</c:v>
                </c:pt>
                <c:pt idx="202">
                  <c:v>202</c:v>
                </c:pt>
                <c:pt idx="203">
                  <c:v>203</c:v>
                </c:pt>
                <c:pt idx="204">
                  <c:v>204</c:v>
                </c:pt>
                <c:pt idx="205">
                  <c:v>205</c:v>
                </c:pt>
                <c:pt idx="206">
                  <c:v>206</c:v>
                </c:pt>
                <c:pt idx="207">
                  <c:v>207</c:v>
                </c:pt>
                <c:pt idx="208">
                  <c:v>208</c:v>
                </c:pt>
                <c:pt idx="209">
                  <c:v>209</c:v>
                </c:pt>
                <c:pt idx="210">
                  <c:v>210</c:v>
                </c:pt>
                <c:pt idx="211">
                  <c:v>211</c:v>
                </c:pt>
                <c:pt idx="212">
                  <c:v>212</c:v>
                </c:pt>
                <c:pt idx="213">
                  <c:v>213</c:v>
                </c:pt>
                <c:pt idx="214">
                  <c:v>214</c:v>
                </c:pt>
                <c:pt idx="215">
                  <c:v>215</c:v>
                </c:pt>
                <c:pt idx="216">
                  <c:v>216</c:v>
                </c:pt>
                <c:pt idx="217">
                  <c:v>217</c:v>
                </c:pt>
                <c:pt idx="218">
                  <c:v>218</c:v>
                </c:pt>
                <c:pt idx="219">
                  <c:v>219</c:v>
                </c:pt>
                <c:pt idx="220">
                  <c:v>220</c:v>
                </c:pt>
                <c:pt idx="221">
                  <c:v>221</c:v>
                </c:pt>
                <c:pt idx="222">
                  <c:v>222</c:v>
                </c:pt>
                <c:pt idx="223">
                  <c:v>223</c:v>
                </c:pt>
                <c:pt idx="224">
                  <c:v>224</c:v>
                </c:pt>
                <c:pt idx="225">
                  <c:v>225</c:v>
                </c:pt>
                <c:pt idx="226">
                  <c:v>226</c:v>
                </c:pt>
                <c:pt idx="227">
                  <c:v>227</c:v>
                </c:pt>
                <c:pt idx="228">
                  <c:v>228</c:v>
                </c:pt>
                <c:pt idx="229">
                  <c:v>229</c:v>
                </c:pt>
                <c:pt idx="230">
                  <c:v>230</c:v>
                </c:pt>
                <c:pt idx="231">
                  <c:v>231</c:v>
                </c:pt>
                <c:pt idx="232">
                  <c:v>232</c:v>
                </c:pt>
                <c:pt idx="233">
                  <c:v>233</c:v>
                </c:pt>
                <c:pt idx="234">
                  <c:v>234</c:v>
                </c:pt>
                <c:pt idx="235">
                  <c:v>235</c:v>
                </c:pt>
                <c:pt idx="236">
                  <c:v>236</c:v>
                </c:pt>
                <c:pt idx="237">
                  <c:v>237</c:v>
                </c:pt>
                <c:pt idx="238">
                  <c:v>238</c:v>
                </c:pt>
                <c:pt idx="239">
                  <c:v>239</c:v>
                </c:pt>
                <c:pt idx="240">
                  <c:v>240</c:v>
                </c:pt>
                <c:pt idx="241">
                  <c:v>241</c:v>
                </c:pt>
                <c:pt idx="242">
                  <c:v>242</c:v>
                </c:pt>
                <c:pt idx="243">
                  <c:v>243</c:v>
                </c:pt>
                <c:pt idx="244">
                  <c:v>244</c:v>
                </c:pt>
                <c:pt idx="245">
                  <c:v>245</c:v>
                </c:pt>
                <c:pt idx="246">
                  <c:v>246</c:v>
                </c:pt>
                <c:pt idx="247">
                  <c:v>247</c:v>
                </c:pt>
                <c:pt idx="248">
                  <c:v>248</c:v>
                </c:pt>
                <c:pt idx="249">
                  <c:v>249</c:v>
                </c:pt>
                <c:pt idx="250">
                  <c:v>250</c:v>
                </c:pt>
                <c:pt idx="251">
                  <c:v>251</c:v>
                </c:pt>
                <c:pt idx="252">
                  <c:v>252</c:v>
                </c:pt>
                <c:pt idx="253">
                  <c:v>253</c:v>
                </c:pt>
                <c:pt idx="254">
                  <c:v>254</c:v>
                </c:pt>
                <c:pt idx="255">
                  <c:v>255</c:v>
                </c:pt>
                <c:pt idx="256">
                  <c:v>256</c:v>
                </c:pt>
                <c:pt idx="257">
                  <c:v>257</c:v>
                </c:pt>
                <c:pt idx="258">
                  <c:v>258</c:v>
                </c:pt>
                <c:pt idx="259">
                  <c:v>259</c:v>
                </c:pt>
                <c:pt idx="260">
                  <c:v>260</c:v>
                </c:pt>
                <c:pt idx="261">
                  <c:v>261</c:v>
                </c:pt>
                <c:pt idx="262">
                  <c:v>262</c:v>
                </c:pt>
                <c:pt idx="263">
                  <c:v>263</c:v>
                </c:pt>
                <c:pt idx="264">
                  <c:v>264</c:v>
                </c:pt>
                <c:pt idx="265">
                  <c:v>265</c:v>
                </c:pt>
                <c:pt idx="266">
                  <c:v>266</c:v>
                </c:pt>
                <c:pt idx="267">
                  <c:v>267</c:v>
                </c:pt>
                <c:pt idx="268">
                  <c:v>268</c:v>
                </c:pt>
                <c:pt idx="269">
                  <c:v>269</c:v>
                </c:pt>
                <c:pt idx="270">
                  <c:v>270</c:v>
                </c:pt>
                <c:pt idx="271">
                  <c:v>271</c:v>
                </c:pt>
                <c:pt idx="272">
                  <c:v>272</c:v>
                </c:pt>
                <c:pt idx="273">
                  <c:v>273</c:v>
                </c:pt>
                <c:pt idx="274">
                  <c:v>274</c:v>
                </c:pt>
                <c:pt idx="275">
                  <c:v>275</c:v>
                </c:pt>
                <c:pt idx="276">
                  <c:v>276</c:v>
                </c:pt>
                <c:pt idx="277">
                  <c:v>277</c:v>
                </c:pt>
                <c:pt idx="278">
                  <c:v>278</c:v>
                </c:pt>
                <c:pt idx="279">
                  <c:v>279</c:v>
                </c:pt>
                <c:pt idx="280">
                  <c:v>280</c:v>
                </c:pt>
                <c:pt idx="281">
                  <c:v>281</c:v>
                </c:pt>
                <c:pt idx="282">
                  <c:v>282</c:v>
                </c:pt>
                <c:pt idx="283">
                  <c:v>283</c:v>
                </c:pt>
                <c:pt idx="284">
                  <c:v>284</c:v>
                </c:pt>
                <c:pt idx="285">
                  <c:v>285</c:v>
                </c:pt>
                <c:pt idx="286">
                  <c:v>286</c:v>
                </c:pt>
                <c:pt idx="287">
                  <c:v>287</c:v>
                </c:pt>
                <c:pt idx="288">
                  <c:v>288</c:v>
                </c:pt>
                <c:pt idx="289">
                  <c:v>289</c:v>
                </c:pt>
                <c:pt idx="290">
                  <c:v>290</c:v>
                </c:pt>
                <c:pt idx="291">
                  <c:v>291</c:v>
                </c:pt>
                <c:pt idx="292">
                  <c:v>292</c:v>
                </c:pt>
                <c:pt idx="293">
                  <c:v>293</c:v>
                </c:pt>
                <c:pt idx="294">
                  <c:v>294</c:v>
                </c:pt>
                <c:pt idx="295">
                  <c:v>295</c:v>
                </c:pt>
                <c:pt idx="296">
                  <c:v>296</c:v>
                </c:pt>
                <c:pt idx="297">
                  <c:v>297</c:v>
                </c:pt>
                <c:pt idx="298">
                  <c:v>298</c:v>
                </c:pt>
                <c:pt idx="299">
                  <c:v>299</c:v>
                </c:pt>
                <c:pt idx="300">
                  <c:v>300</c:v>
                </c:pt>
                <c:pt idx="301">
                  <c:v>301</c:v>
                </c:pt>
                <c:pt idx="302">
                  <c:v>302</c:v>
                </c:pt>
                <c:pt idx="303">
                  <c:v>303</c:v>
                </c:pt>
                <c:pt idx="304">
                  <c:v>304</c:v>
                </c:pt>
                <c:pt idx="305">
                  <c:v>305</c:v>
                </c:pt>
                <c:pt idx="306">
                  <c:v>306</c:v>
                </c:pt>
                <c:pt idx="307">
                  <c:v>307</c:v>
                </c:pt>
                <c:pt idx="308">
                  <c:v>308</c:v>
                </c:pt>
                <c:pt idx="309">
                  <c:v>309</c:v>
                </c:pt>
                <c:pt idx="310">
                  <c:v>310</c:v>
                </c:pt>
                <c:pt idx="311">
                  <c:v>311</c:v>
                </c:pt>
                <c:pt idx="312">
                  <c:v>312</c:v>
                </c:pt>
                <c:pt idx="313">
                  <c:v>313</c:v>
                </c:pt>
                <c:pt idx="314">
                  <c:v>314</c:v>
                </c:pt>
                <c:pt idx="315">
                  <c:v>315</c:v>
                </c:pt>
                <c:pt idx="316">
                  <c:v>316</c:v>
                </c:pt>
                <c:pt idx="317">
                  <c:v>317</c:v>
                </c:pt>
                <c:pt idx="318">
                  <c:v>318</c:v>
                </c:pt>
                <c:pt idx="319">
                  <c:v>319</c:v>
                </c:pt>
                <c:pt idx="320">
                  <c:v>320</c:v>
                </c:pt>
                <c:pt idx="321">
                  <c:v>321</c:v>
                </c:pt>
                <c:pt idx="322">
                  <c:v>322</c:v>
                </c:pt>
                <c:pt idx="323">
                  <c:v>323</c:v>
                </c:pt>
                <c:pt idx="324">
                  <c:v>324</c:v>
                </c:pt>
                <c:pt idx="325">
                  <c:v>325</c:v>
                </c:pt>
                <c:pt idx="326">
                  <c:v>326</c:v>
                </c:pt>
                <c:pt idx="327">
                  <c:v>327</c:v>
                </c:pt>
                <c:pt idx="328">
                  <c:v>328</c:v>
                </c:pt>
                <c:pt idx="329">
                  <c:v>329</c:v>
                </c:pt>
                <c:pt idx="330">
                  <c:v>330</c:v>
                </c:pt>
                <c:pt idx="331">
                  <c:v>331</c:v>
                </c:pt>
                <c:pt idx="332">
                  <c:v>332</c:v>
                </c:pt>
                <c:pt idx="333">
                  <c:v>333</c:v>
                </c:pt>
                <c:pt idx="334">
                  <c:v>334</c:v>
                </c:pt>
                <c:pt idx="335">
                  <c:v>335</c:v>
                </c:pt>
                <c:pt idx="336">
                  <c:v>336</c:v>
                </c:pt>
                <c:pt idx="337">
                  <c:v>337</c:v>
                </c:pt>
                <c:pt idx="338">
                  <c:v>338</c:v>
                </c:pt>
                <c:pt idx="339">
                  <c:v>339</c:v>
                </c:pt>
                <c:pt idx="340">
                  <c:v>340</c:v>
                </c:pt>
                <c:pt idx="341">
                  <c:v>341</c:v>
                </c:pt>
                <c:pt idx="342">
                  <c:v>342</c:v>
                </c:pt>
                <c:pt idx="343">
                  <c:v>343</c:v>
                </c:pt>
                <c:pt idx="344">
                  <c:v>344</c:v>
                </c:pt>
                <c:pt idx="345">
                  <c:v>345</c:v>
                </c:pt>
                <c:pt idx="346">
                  <c:v>346</c:v>
                </c:pt>
                <c:pt idx="347">
                  <c:v>347</c:v>
                </c:pt>
                <c:pt idx="348">
                  <c:v>348</c:v>
                </c:pt>
                <c:pt idx="349">
                  <c:v>349</c:v>
                </c:pt>
                <c:pt idx="350">
                  <c:v>350</c:v>
                </c:pt>
                <c:pt idx="351">
                  <c:v>351</c:v>
                </c:pt>
                <c:pt idx="352">
                  <c:v>352</c:v>
                </c:pt>
                <c:pt idx="353">
                  <c:v>353</c:v>
                </c:pt>
                <c:pt idx="354">
                  <c:v>354</c:v>
                </c:pt>
                <c:pt idx="355">
                  <c:v>355</c:v>
                </c:pt>
                <c:pt idx="356">
                  <c:v>356</c:v>
                </c:pt>
                <c:pt idx="357">
                  <c:v>357</c:v>
                </c:pt>
                <c:pt idx="358">
                  <c:v>358</c:v>
                </c:pt>
                <c:pt idx="359">
                  <c:v>359</c:v>
                </c:pt>
                <c:pt idx="360">
                  <c:v>360</c:v>
                </c:pt>
                <c:pt idx="361">
                  <c:v>361</c:v>
                </c:pt>
                <c:pt idx="362">
                  <c:v>362</c:v>
                </c:pt>
                <c:pt idx="363">
                  <c:v>363</c:v>
                </c:pt>
                <c:pt idx="364">
                  <c:v>364</c:v>
                </c:pt>
                <c:pt idx="365">
                  <c:v>365</c:v>
                </c:pt>
                <c:pt idx="366">
                  <c:v>366</c:v>
                </c:pt>
                <c:pt idx="367">
                  <c:v>367</c:v>
                </c:pt>
                <c:pt idx="368">
                  <c:v>368</c:v>
                </c:pt>
                <c:pt idx="369">
                  <c:v>369</c:v>
                </c:pt>
                <c:pt idx="370">
                  <c:v>370</c:v>
                </c:pt>
                <c:pt idx="371">
                  <c:v>371</c:v>
                </c:pt>
                <c:pt idx="372">
                  <c:v>372</c:v>
                </c:pt>
                <c:pt idx="373">
                  <c:v>373</c:v>
                </c:pt>
                <c:pt idx="374">
                  <c:v>374</c:v>
                </c:pt>
                <c:pt idx="375">
                  <c:v>375</c:v>
                </c:pt>
                <c:pt idx="376">
                  <c:v>376</c:v>
                </c:pt>
                <c:pt idx="377">
                  <c:v>377</c:v>
                </c:pt>
                <c:pt idx="378">
                  <c:v>378</c:v>
                </c:pt>
                <c:pt idx="379">
                  <c:v>379</c:v>
                </c:pt>
                <c:pt idx="380">
                  <c:v>380</c:v>
                </c:pt>
                <c:pt idx="381">
                  <c:v>381</c:v>
                </c:pt>
                <c:pt idx="382">
                  <c:v>382</c:v>
                </c:pt>
                <c:pt idx="383">
                  <c:v>383</c:v>
                </c:pt>
                <c:pt idx="384">
                  <c:v>384</c:v>
                </c:pt>
                <c:pt idx="385">
                  <c:v>385</c:v>
                </c:pt>
                <c:pt idx="386">
                  <c:v>386</c:v>
                </c:pt>
                <c:pt idx="387">
                  <c:v>387</c:v>
                </c:pt>
                <c:pt idx="388">
                  <c:v>388</c:v>
                </c:pt>
                <c:pt idx="389">
                  <c:v>389</c:v>
                </c:pt>
                <c:pt idx="390">
                  <c:v>390</c:v>
                </c:pt>
                <c:pt idx="391">
                  <c:v>391</c:v>
                </c:pt>
                <c:pt idx="392">
                  <c:v>392</c:v>
                </c:pt>
                <c:pt idx="393">
                  <c:v>393</c:v>
                </c:pt>
                <c:pt idx="394">
                  <c:v>394</c:v>
                </c:pt>
                <c:pt idx="395">
                  <c:v>395</c:v>
                </c:pt>
                <c:pt idx="396">
                  <c:v>396</c:v>
                </c:pt>
                <c:pt idx="397">
                  <c:v>397</c:v>
                </c:pt>
                <c:pt idx="398">
                  <c:v>398</c:v>
                </c:pt>
                <c:pt idx="399">
                  <c:v>399</c:v>
                </c:pt>
                <c:pt idx="400">
                  <c:v>400</c:v>
                </c:pt>
                <c:pt idx="401">
                  <c:v>401</c:v>
                </c:pt>
                <c:pt idx="402">
                  <c:v>402</c:v>
                </c:pt>
                <c:pt idx="403">
                  <c:v>403</c:v>
                </c:pt>
                <c:pt idx="404">
                  <c:v>404</c:v>
                </c:pt>
                <c:pt idx="405">
                  <c:v>405</c:v>
                </c:pt>
                <c:pt idx="406">
                  <c:v>406</c:v>
                </c:pt>
                <c:pt idx="407">
                  <c:v>407</c:v>
                </c:pt>
                <c:pt idx="408">
                  <c:v>408</c:v>
                </c:pt>
                <c:pt idx="409">
                  <c:v>409</c:v>
                </c:pt>
                <c:pt idx="410">
                  <c:v>410</c:v>
                </c:pt>
                <c:pt idx="411">
                  <c:v>411</c:v>
                </c:pt>
                <c:pt idx="412">
                  <c:v>412</c:v>
                </c:pt>
                <c:pt idx="413">
                  <c:v>413</c:v>
                </c:pt>
                <c:pt idx="414">
                  <c:v>414</c:v>
                </c:pt>
                <c:pt idx="415">
                  <c:v>415</c:v>
                </c:pt>
                <c:pt idx="416">
                  <c:v>416</c:v>
                </c:pt>
                <c:pt idx="417">
                  <c:v>417</c:v>
                </c:pt>
                <c:pt idx="418">
                  <c:v>418</c:v>
                </c:pt>
                <c:pt idx="419">
                  <c:v>419</c:v>
                </c:pt>
                <c:pt idx="420">
                  <c:v>420</c:v>
                </c:pt>
                <c:pt idx="421">
                  <c:v>421</c:v>
                </c:pt>
                <c:pt idx="422">
                  <c:v>422</c:v>
                </c:pt>
                <c:pt idx="423">
                  <c:v>423</c:v>
                </c:pt>
                <c:pt idx="424">
                  <c:v>424</c:v>
                </c:pt>
                <c:pt idx="425">
                  <c:v>425</c:v>
                </c:pt>
                <c:pt idx="426">
                  <c:v>426</c:v>
                </c:pt>
                <c:pt idx="427">
                  <c:v>427</c:v>
                </c:pt>
                <c:pt idx="428">
                  <c:v>428</c:v>
                </c:pt>
                <c:pt idx="429">
                  <c:v>429</c:v>
                </c:pt>
                <c:pt idx="430">
                  <c:v>430</c:v>
                </c:pt>
                <c:pt idx="431">
                  <c:v>431</c:v>
                </c:pt>
                <c:pt idx="432">
                  <c:v>432</c:v>
                </c:pt>
                <c:pt idx="433">
                  <c:v>433</c:v>
                </c:pt>
                <c:pt idx="434">
                  <c:v>434</c:v>
                </c:pt>
                <c:pt idx="435">
                  <c:v>435</c:v>
                </c:pt>
                <c:pt idx="436">
                  <c:v>436</c:v>
                </c:pt>
                <c:pt idx="437">
                  <c:v>437</c:v>
                </c:pt>
                <c:pt idx="438">
                  <c:v>438</c:v>
                </c:pt>
                <c:pt idx="439">
                  <c:v>439</c:v>
                </c:pt>
                <c:pt idx="440">
                  <c:v>440</c:v>
                </c:pt>
                <c:pt idx="441">
                  <c:v>441</c:v>
                </c:pt>
                <c:pt idx="442">
                  <c:v>442</c:v>
                </c:pt>
                <c:pt idx="443">
                  <c:v>443</c:v>
                </c:pt>
                <c:pt idx="444">
                  <c:v>444</c:v>
                </c:pt>
                <c:pt idx="445">
                  <c:v>445</c:v>
                </c:pt>
                <c:pt idx="446">
                  <c:v>446</c:v>
                </c:pt>
                <c:pt idx="447">
                  <c:v>447</c:v>
                </c:pt>
                <c:pt idx="448">
                  <c:v>448</c:v>
                </c:pt>
                <c:pt idx="449">
                  <c:v>449</c:v>
                </c:pt>
                <c:pt idx="450">
                  <c:v>450</c:v>
                </c:pt>
                <c:pt idx="451">
                  <c:v>451</c:v>
                </c:pt>
                <c:pt idx="452">
                  <c:v>452</c:v>
                </c:pt>
                <c:pt idx="453">
                  <c:v>453</c:v>
                </c:pt>
                <c:pt idx="454">
                  <c:v>454</c:v>
                </c:pt>
                <c:pt idx="455">
                  <c:v>455</c:v>
                </c:pt>
                <c:pt idx="456">
                  <c:v>456</c:v>
                </c:pt>
                <c:pt idx="457">
                  <c:v>457</c:v>
                </c:pt>
                <c:pt idx="458">
                  <c:v>458</c:v>
                </c:pt>
                <c:pt idx="459">
                  <c:v>459</c:v>
                </c:pt>
                <c:pt idx="460">
                  <c:v>460</c:v>
                </c:pt>
                <c:pt idx="461">
                  <c:v>461</c:v>
                </c:pt>
                <c:pt idx="462">
                  <c:v>462</c:v>
                </c:pt>
                <c:pt idx="463">
                  <c:v>463</c:v>
                </c:pt>
                <c:pt idx="464">
                  <c:v>464</c:v>
                </c:pt>
                <c:pt idx="465">
                  <c:v>465</c:v>
                </c:pt>
                <c:pt idx="466">
                  <c:v>466</c:v>
                </c:pt>
                <c:pt idx="467">
                  <c:v>467</c:v>
                </c:pt>
                <c:pt idx="468">
                  <c:v>468</c:v>
                </c:pt>
                <c:pt idx="469">
                  <c:v>469</c:v>
                </c:pt>
                <c:pt idx="470">
                  <c:v>470</c:v>
                </c:pt>
                <c:pt idx="471">
                  <c:v>471</c:v>
                </c:pt>
                <c:pt idx="472">
                  <c:v>472</c:v>
                </c:pt>
                <c:pt idx="473">
                  <c:v>473</c:v>
                </c:pt>
                <c:pt idx="474">
                  <c:v>474</c:v>
                </c:pt>
                <c:pt idx="475">
                  <c:v>475</c:v>
                </c:pt>
                <c:pt idx="476">
                  <c:v>476</c:v>
                </c:pt>
                <c:pt idx="477">
                  <c:v>477</c:v>
                </c:pt>
                <c:pt idx="478">
                  <c:v>478</c:v>
                </c:pt>
                <c:pt idx="479">
                  <c:v>479</c:v>
                </c:pt>
                <c:pt idx="480">
                  <c:v>480</c:v>
                </c:pt>
                <c:pt idx="481">
                  <c:v>481</c:v>
                </c:pt>
                <c:pt idx="482">
                  <c:v>482</c:v>
                </c:pt>
                <c:pt idx="483">
                  <c:v>483</c:v>
                </c:pt>
                <c:pt idx="484">
                  <c:v>484</c:v>
                </c:pt>
                <c:pt idx="485">
                  <c:v>485</c:v>
                </c:pt>
                <c:pt idx="486">
                  <c:v>486</c:v>
                </c:pt>
                <c:pt idx="487">
                  <c:v>487</c:v>
                </c:pt>
                <c:pt idx="488">
                  <c:v>488</c:v>
                </c:pt>
                <c:pt idx="489">
                  <c:v>489</c:v>
                </c:pt>
                <c:pt idx="490">
                  <c:v>490</c:v>
                </c:pt>
                <c:pt idx="491">
                  <c:v>491</c:v>
                </c:pt>
                <c:pt idx="492">
                  <c:v>492</c:v>
                </c:pt>
                <c:pt idx="493">
                  <c:v>493</c:v>
                </c:pt>
                <c:pt idx="494">
                  <c:v>494</c:v>
                </c:pt>
                <c:pt idx="495">
                  <c:v>495</c:v>
                </c:pt>
                <c:pt idx="496">
                  <c:v>496</c:v>
                </c:pt>
                <c:pt idx="497">
                  <c:v>497</c:v>
                </c:pt>
                <c:pt idx="498">
                  <c:v>498</c:v>
                </c:pt>
                <c:pt idx="499">
                  <c:v>499</c:v>
                </c:pt>
                <c:pt idx="500">
                  <c:v>500</c:v>
                </c:pt>
                <c:pt idx="501">
                  <c:v>501</c:v>
                </c:pt>
                <c:pt idx="502">
                  <c:v>502</c:v>
                </c:pt>
                <c:pt idx="503">
                  <c:v>503</c:v>
                </c:pt>
                <c:pt idx="504">
                  <c:v>504</c:v>
                </c:pt>
                <c:pt idx="505">
                  <c:v>505</c:v>
                </c:pt>
                <c:pt idx="506">
                  <c:v>506</c:v>
                </c:pt>
                <c:pt idx="507">
                  <c:v>507</c:v>
                </c:pt>
                <c:pt idx="508">
                  <c:v>508</c:v>
                </c:pt>
                <c:pt idx="509">
                  <c:v>509</c:v>
                </c:pt>
                <c:pt idx="510">
                  <c:v>510</c:v>
                </c:pt>
                <c:pt idx="511">
                  <c:v>511</c:v>
                </c:pt>
                <c:pt idx="512">
                  <c:v>512</c:v>
                </c:pt>
                <c:pt idx="513">
                  <c:v>513</c:v>
                </c:pt>
                <c:pt idx="514">
                  <c:v>514</c:v>
                </c:pt>
                <c:pt idx="515">
                  <c:v>515</c:v>
                </c:pt>
                <c:pt idx="516">
                  <c:v>516</c:v>
                </c:pt>
                <c:pt idx="517">
                  <c:v>517</c:v>
                </c:pt>
                <c:pt idx="518">
                  <c:v>518</c:v>
                </c:pt>
                <c:pt idx="519">
                  <c:v>519</c:v>
                </c:pt>
                <c:pt idx="520">
                  <c:v>520</c:v>
                </c:pt>
                <c:pt idx="521">
                  <c:v>521</c:v>
                </c:pt>
                <c:pt idx="522">
                  <c:v>522</c:v>
                </c:pt>
                <c:pt idx="523">
                  <c:v>523</c:v>
                </c:pt>
                <c:pt idx="524">
                  <c:v>524</c:v>
                </c:pt>
                <c:pt idx="525">
                  <c:v>525</c:v>
                </c:pt>
                <c:pt idx="526">
                  <c:v>526</c:v>
                </c:pt>
                <c:pt idx="527">
                  <c:v>527</c:v>
                </c:pt>
                <c:pt idx="528">
                  <c:v>528</c:v>
                </c:pt>
                <c:pt idx="529">
                  <c:v>529</c:v>
                </c:pt>
                <c:pt idx="530">
                  <c:v>530</c:v>
                </c:pt>
                <c:pt idx="531">
                  <c:v>531</c:v>
                </c:pt>
                <c:pt idx="532">
                  <c:v>532</c:v>
                </c:pt>
                <c:pt idx="533">
                  <c:v>533</c:v>
                </c:pt>
                <c:pt idx="534">
                  <c:v>534</c:v>
                </c:pt>
                <c:pt idx="535">
                  <c:v>535</c:v>
                </c:pt>
                <c:pt idx="536">
                  <c:v>536</c:v>
                </c:pt>
                <c:pt idx="537">
                  <c:v>537</c:v>
                </c:pt>
                <c:pt idx="538">
                  <c:v>538</c:v>
                </c:pt>
                <c:pt idx="539">
                  <c:v>539</c:v>
                </c:pt>
                <c:pt idx="540">
                  <c:v>540</c:v>
                </c:pt>
                <c:pt idx="541">
                  <c:v>541</c:v>
                </c:pt>
                <c:pt idx="542">
                  <c:v>542</c:v>
                </c:pt>
                <c:pt idx="543">
                  <c:v>543</c:v>
                </c:pt>
                <c:pt idx="544">
                  <c:v>544</c:v>
                </c:pt>
                <c:pt idx="545">
                  <c:v>545</c:v>
                </c:pt>
                <c:pt idx="546">
                  <c:v>546</c:v>
                </c:pt>
                <c:pt idx="547">
                  <c:v>547</c:v>
                </c:pt>
                <c:pt idx="548">
                  <c:v>548</c:v>
                </c:pt>
                <c:pt idx="549">
                  <c:v>549</c:v>
                </c:pt>
                <c:pt idx="550">
                  <c:v>550</c:v>
                </c:pt>
                <c:pt idx="551">
                  <c:v>551</c:v>
                </c:pt>
                <c:pt idx="552">
                  <c:v>552</c:v>
                </c:pt>
                <c:pt idx="553">
                  <c:v>553</c:v>
                </c:pt>
                <c:pt idx="554">
                  <c:v>554</c:v>
                </c:pt>
                <c:pt idx="555">
                  <c:v>555</c:v>
                </c:pt>
                <c:pt idx="556">
                  <c:v>556</c:v>
                </c:pt>
                <c:pt idx="557">
                  <c:v>557</c:v>
                </c:pt>
                <c:pt idx="558">
                  <c:v>558</c:v>
                </c:pt>
                <c:pt idx="559">
                  <c:v>559</c:v>
                </c:pt>
                <c:pt idx="560">
                  <c:v>560</c:v>
                </c:pt>
                <c:pt idx="561">
                  <c:v>561</c:v>
                </c:pt>
                <c:pt idx="562">
                  <c:v>562</c:v>
                </c:pt>
                <c:pt idx="563">
                  <c:v>563</c:v>
                </c:pt>
                <c:pt idx="564">
                  <c:v>564</c:v>
                </c:pt>
                <c:pt idx="565">
                  <c:v>565</c:v>
                </c:pt>
                <c:pt idx="566">
                  <c:v>566</c:v>
                </c:pt>
                <c:pt idx="567">
                  <c:v>567</c:v>
                </c:pt>
                <c:pt idx="568">
                  <c:v>568</c:v>
                </c:pt>
                <c:pt idx="569">
                  <c:v>569</c:v>
                </c:pt>
                <c:pt idx="570">
                  <c:v>570</c:v>
                </c:pt>
                <c:pt idx="571">
                  <c:v>571</c:v>
                </c:pt>
                <c:pt idx="572">
                  <c:v>572</c:v>
                </c:pt>
                <c:pt idx="573">
                  <c:v>573</c:v>
                </c:pt>
                <c:pt idx="574">
                  <c:v>574</c:v>
                </c:pt>
                <c:pt idx="575">
                  <c:v>575</c:v>
                </c:pt>
                <c:pt idx="576">
                  <c:v>576</c:v>
                </c:pt>
                <c:pt idx="577">
                  <c:v>577</c:v>
                </c:pt>
                <c:pt idx="578">
                  <c:v>578</c:v>
                </c:pt>
                <c:pt idx="579">
                  <c:v>579</c:v>
                </c:pt>
                <c:pt idx="580">
                  <c:v>580</c:v>
                </c:pt>
                <c:pt idx="581">
                  <c:v>581</c:v>
                </c:pt>
                <c:pt idx="582">
                  <c:v>582</c:v>
                </c:pt>
                <c:pt idx="583">
                  <c:v>583</c:v>
                </c:pt>
                <c:pt idx="584">
                  <c:v>584</c:v>
                </c:pt>
                <c:pt idx="585">
                  <c:v>585</c:v>
                </c:pt>
                <c:pt idx="586">
                  <c:v>586</c:v>
                </c:pt>
                <c:pt idx="587">
                  <c:v>587</c:v>
                </c:pt>
                <c:pt idx="588">
                  <c:v>588</c:v>
                </c:pt>
                <c:pt idx="589">
                  <c:v>589</c:v>
                </c:pt>
                <c:pt idx="590">
                  <c:v>590</c:v>
                </c:pt>
                <c:pt idx="591">
                  <c:v>591</c:v>
                </c:pt>
                <c:pt idx="592">
                  <c:v>592</c:v>
                </c:pt>
                <c:pt idx="593">
                  <c:v>593</c:v>
                </c:pt>
                <c:pt idx="594">
                  <c:v>594</c:v>
                </c:pt>
                <c:pt idx="595">
                  <c:v>595</c:v>
                </c:pt>
                <c:pt idx="596">
                  <c:v>596</c:v>
                </c:pt>
                <c:pt idx="597">
                  <c:v>597</c:v>
                </c:pt>
                <c:pt idx="598">
                  <c:v>598</c:v>
                </c:pt>
                <c:pt idx="599">
                  <c:v>599</c:v>
                </c:pt>
                <c:pt idx="600">
                  <c:v>600</c:v>
                </c:pt>
                <c:pt idx="601">
                  <c:v>601</c:v>
                </c:pt>
                <c:pt idx="602">
                  <c:v>602</c:v>
                </c:pt>
                <c:pt idx="603">
                  <c:v>603</c:v>
                </c:pt>
                <c:pt idx="604">
                  <c:v>604</c:v>
                </c:pt>
                <c:pt idx="605">
                  <c:v>605</c:v>
                </c:pt>
                <c:pt idx="606">
                  <c:v>606</c:v>
                </c:pt>
                <c:pt idx="607">
                  <c:v>607</c:v>
                </c:pt>
                <c:pt idx="608">
                  <c:v>608</c:v>
                </c:pt>
                <c:pt idx="609">
                  <c:v>609</c:v>
                </c:pt>
                <c:pt idx="610">
                  <c:v>610</c:v>
                </c:pt>
                <c:pt idx="611">
                  <c:v>611</c:v>
                </c:pt>
                <c:pt idx="612">
                  <c:v>612</c:v>
                </c:pt>
                <c:pt idx="613">
                  <c:v>613</c:v>
                </c:pt>
                <c:pt idx="614">
                  <c:v>614</c:v>
                </c:pt>
                <c:pt idx="615">
                  <c:v>615</c:v>
                </c:pt>
                <c:pt idx="616">
                  <c:v>616</c:v>
                </c:pt>
                <c:pt idx="617">
                  <c:v>617</c:v>
                </c:pt>
                <c:pt idx="618">
                  <c:v>618</c:v>
                </c:pt>
                <c:pt idx="619">
                  <c:v>619</c:v>
                </c:pt>
                <c:pt idx="620">
                  <c:v>620</c:v>
                </c:pt>
                <c:pt idx="621">
                  <c:v>621</c:v>
                </c:pt>
                <c:pt idx="622">
                  <c:v>622</c:v>
                </c:pt>
                <c:pt idx="623">
                  <c:v>623</c:v>
                </c:pt>
                <c:pt idx="624">
                  <c:v>624</c:v>
                </c:pt>
                <c:pt idx="625">
                  <c:v>625</c:v>
                </c:pt>
                <c:pt idx="626">
                  <c:v>626</c:v>
                </c:pt>
                <c:pt idx="627">
                  <c:v>627</c:v>
                </c:pt>
                <c:pt idx="628">
                  <c:v>628</c:v>
                </c:pt>
                <c:pt idx="629">
                  <c:v>629</c:v>
                </c:pt>
                <c:pt idx="630">
                  <c:v>630</c:v>
                </c:pt>
                <c:pt idx="631">
                  <c:v>631</c:v>
                </c:pt>
                <c:pt idx="632">
                  <c:v>632</c:v>
                </c:pt>
                <c:pt idx="633">
                  <c:v>633</c:v>
                </c:pt>
                <c:pt idx="634">
                  <c:v>634</c:v>
                </c:pt>
                <c:pt idx="635">
                  <c:v>635</c:v>
                </c:pt>
                <c:pt idx="636">
                  <c:v>636</c:v>
                </c:pt>
                <c:pt idx="637">
                  <c:v>637</c:v>
                </c:pt>
                <c:pt idx="638">
                  <c:v>638</c:v>
                </c:pt>
                <c:pt idx="639">
                  <c:v>639</c:v>
                </c:pt>
                <c:pt idx="640">
                  <c:v>640</c:v>
                </c:pt>
                <c:pt idx="641">
                  <c:v>641</c:v>
                </c:pt>
                <c:pt idx="642">
                  <c:v>642</c:v>
                </c:pt>
                <c:pt idx="643">
                  <c:v>643</c:v>
                </c:pt>
                <c:pt idx="644">
                  <c:v>644</c:v>
                </c:pt>
                <c:pt idx="645">
                  <c:v>645</c:v>
                </c:pt>
                <c:pt idx="646">
                  <c:v>646</c:v>
                </c:pt>
                <c:pt idx="647">
                  <c:v>647</c:v>
                </c:pt>
                <c:pt idx="648">
                  <c:v>648</c:v>
                </c:pt>
                <c:pt idx="649">
                  <c:v>649</c:v>
                </c:pt>
                <c:pt idx="650">
                  <c:v>650</c:v>
                </c:pt>
                <c:pt idx="651">
                  <c:v>651</c:v>
                </c:pt>
                <c:pt idx="652">
                  <c:v>652</c:v>
                </c:pt>
                <c:pt idx="653">
                  <c:v>653</c:v>
                </c:pt>
                <c:pt idx="654">
                  <c:v>654</c:v>
                </c:pt>
                <c:pt idx="655">
                  <c:v>655</c:v>
                </c:pt>
                <c:pt idx="656">
                  <c:v>656</c:v>
                </c:pt>
                <c:pt idx="657">
                  <c:v>657</c:v>
                </c:pt>
                <c:pt idx="658">
                  <c:v>658</c:v>
                </c:pt>
                <c:pt idx="659">
                  <c:v>659</c:v>
                </c:pt>
                <c:pt idx="660">
                  <c:v>660</c:v>
                </c:pt>
                <c:pt idx="661">
                  <c:v>661</c:v>
                </c:pt>
                <c:pt idx="662">
                  <c:v>662</c:v>
                </c:pt>
                <c:pt idx="663">
                  <c:v>663</c:v>
                </c:pt>
                <c:pt idx="664">
                  <c:v>664</c:v>
                </c:pt>
                <c:pt idx="665">
                  <c:v>665</c:v>
                </c:pt>
                <c:pt idx="666">
                  <c:v>666</c:v>
                </c:pt>
                <c:pt idx="667">
                  <c:v>667</c:v>
                </c:pt>
                <c:pt idx="668">
                  <c:v>668</c:v>
                </c:pt>
                <c:pt idx="669">
                  <c:v>669</c:v>
                </c:pt>
                <c:pt idx="670">
                  <c:v>670</c:v>
                </c:pt>
                <c:pt idx="671">
                  <c:v>671</c:v>
                </c:pt>
                <c:pt idx="672">
                  <c:v>672</c:v>
                </c:pt>
                <c:pt idx="673">
                  <c:v>673</c:v>
                </c:pt>
                <c:pt idx="674">
                  <c:v>674</c:v>
                </c:pt>
                <c:pt idx="675">
                  <c:v>675</c:v>
                </c:pt>
                <c:pt idx="676">
                  <c:v>676</c:v>
                </c:pt>
                <c:pt idx="677">
                  <c:v>677</c:v>
                </c:pt>
                <c:pt idx="678">
                  <c:v>678</c:v>
                </c:pt>
                <c:pt idx="679">
                  <c:v>679</c:v>
                </c:pt>
                <c:pt idx="680">
                  <c:v>680</c:v>
                </c:pt>
                <c:pt idx="681">
                  <c:v>681</c:v>
                </c:pt>
                <c:pt idx="682">
                  <c:v>682</c:v>
                </c:pt>
                <c:pt idx="683">
                  <c:v>683</c:v>
                </c:pt>
                <c:pt idx="684">
                  <c:v>684</c:v>
                </c:pt>
                <c:pt idx="685">
                  <c:v>685</c:v>
                </c:pt>
                <c:pt idx="686">
                  <c:v>686</c:v>
                </c:pt>
                <c:pt idx="687">
                  <c:v>687</c:v>
                </c:pt>
                <c:pt idx="688">
                  <c:v>688</c:v>
                </c:pt>
                <c:pt idx="689">
                  <c:v>689</c:v>
                </c:pt>
                <c:pt idx="690">
                  <c:v>690</c:v>
                </c:pt>
                <c:pt idx="691">
                  <c:v>691</c:v>
                </c:pt>
                <c:pt idx="692">
                  <c:v>692</c:v>
                </c:pt>
                <c:pt idx="693">
                  <c:v>693</c:v>
                </c:pt>
                <c:pt idx="694">
                  <c:v>694</c:v>
                </c:pt>
                <c:pt idx="695">
                  <c:v>695</c:v>
                </c:pt>
                <c:pt idx="696">
                  <c:v>696</c:v>
                </c:pt>
                <c:pt idx="697">
                  <c:v>697</c:v>
                </c:pt>
                <c:pt idx="698">
                  <c:v>698</c:v>
                </c:pt>
                <c:pt idx="699">
                  <c:v>699</c:v>
                </c:pt>
                <c:pt idx="700">
                  <c:v>700</c:v>
                </c:pt>
                <c:pt idx="701">
                  <c:v>701</c:v>
                </c:pt>
                <c:pt idx="702">
                  <c:v>702</c:v>
                </c:pt>
                <c:pt idx="703">
                  <c:v>703</c:v>
                </c:pt>
                <c:pt idx="704">
                  <c:v>704</c:v>
                </c:pt>
                <c:pt idx="705">
                  <c:v>705</c:v>
                </c:pt>
                <c:pt idx="706">
                  <c:v>706</c:v>
                </c:pt>
                <c:pt idx="707">
                  <c:v>707</c:v>
                </c:pt>
                <c:pt idx="708">
                  <c:v>708</c:v>
                </c:pt>
                <c:pt idx="709">
                  <c:v>709</c:v>
                </c:pt>
                <c:pt idx="710">
                  <c:v>710</c:v>
                </c:pt>
                <c:pt idx="711">
                  <c:v>711</c:v>
                </c:pt>
                <c:pt idx="712">
                  <c:v>712</c:v>
                </c:pt>
                <c:pt idx="713">
                  <c:v>713</c:v>
                </c:pt>
                <c:pt idx="714">
                  <c:v>714</c:v>
                </c:pt>
                <c:pt idx="715">
                  <c:v>715</c:v>
                </c:pt>
                <c:pt idx="716">
                  <c:v>716</c:v>
                </c:pt>
                <c:pt idx="717">
                  <c:v>717</c:v>
                </c:pt>
                <c:pt idx="718">
                  <c:v>718</c:v>
                </c:pt>
                <c:pt idx="719">
                  <c:v>719</c:v>
                </c:pt>
                <c:pt idx="720">
                  <c:v>720</c:v>
                </c:pt>
                <c:pt idx="721">
                  <c:v>721</c:v>
                </c:pt>
                <c:pt idx="722">
                  <c:v>722</c:v>
                </c:pt>
                <c:pt idx="723">
                  <c:v>723</c:v>
                </c:pt>
                <c:pt idx="724">
                  <c:v>724</c:v>
                </c:pt>
                <c:pt idx="725">
                  <c:v>725</c:v>
                </c:pt>
                <c:pt idx="726">
                  <c:v>726</c:v>
                </c:pt>
                <c:pt idx="727">
                  <c:v>727</c:v>
                </c:pt>
                <c:pt idx="728">
                  <c:v>728</c:v>
                </c:pt>
                <c:pt idx="729">
                  <c:v>729</c:v>
                </c:pt>
                <c:pt idx="730">
                  <c:v>730</c:v>
                </c:pt>
                <c:pt idx="731">
                  <c:v>731</c:v>
                </c:pt>
                <c:pt idx="732">
                  <c:v>732</c:v>
                </c:pt>
                <c:pt idx="733">
                  <c:v>733</c:v>
                </c:pt>
                <c:pt idx="734">
                  <c:v>734</c:v>
                </c:pt>
                <c:pt idx="735">
                  <c:v>735</c:v>
                </c:pt>
                <c:pt idx="736">
                  <c:v>736</c:v>
                </c:pt>
                <c:pt idx="737">
                  <c:v>737</c:v>
                </c:pt>
                <c:pt idx="738">
                  <c:v>738</c:v>
                </c:pt>
                <c:pt idx="739">
                  <c:v>739</c:v>
                </c:pt>
                <c:pt idx="740">
                  <c:v>740</c:v>
                </c:pt>
                <c:pt idx="741">
                  <c:v>741</c:v>
                </c:pt>
                <c:pt idx="742">
                  <c:v>742</c:v>
                </c:pt>
                <c:pt idx="743">
                  <c:v>743</c:v>
                </c:pt>
                <c:pt idx="744">
                  <c:v>744</c:v>
                </c:pt>
                <c:pt idx="745">
                  <c:v>745</c:v>
                </c:pt>
                <c:pt idx="746">
                  <c:v>746</c:v>
                </c:pt>
                <c:pt idx="747">
                  <c:v>747</c:v>
                </c:pt>
                <c:pt idx="748">
                  <c:v>748</c:v>
                </c:pt>
                <c:pt idx="749">
                  <c:v>749</c:v>
                </c:pt>
                <c:pt idx="750">
                  <c:v>750</c:v>
                </c:pt>
                <c:pt idx="751">
                  <c:v>751</c:v>
                </c:pt>
                <c:pt idx="752">
                  <c:v>752</c:v>
                </c:pt>
                <c:pt idx="753">
                  <c:v>753</c:v>
                </c:pt>
                <c:pt idx="754">
                  <c:v>754</c:v>
                </c:pt>
                <c:pt idx="755">
                  <c:v>755</c:v>
                </c:pt>
                <c:pt idx="756">
                  <c:v>756</c:v>
                </c:pt>
                <c:pt idx="757">
                  <c:v>757</c:v>
                </c:pt>
                <c:pt idx="758">
                  <c:v>758</c:v>
                </c:pt>
                <c:pt idx="759">
                  <c:v>759</c:v>
                </c:pt>
                <c:pt idx="760">
                  <c:v>760</c:v>
                </c:pt>
                <c:pt idx="761">
                  <c:v>761</c:v>
                </c:pt>
                <c:pt idx="762">
                  <c:v>762</c:v>
                </c:pt>
                <c:pt idx="763">
                  <c:v>763</c:v>
                </c:pt>
                <c:pt idx="764">
                  <c:v>764</c:v>
                </c:pt>
                <c:pt idx="765">
                  <c:v>765</c:v>
                </c:pt>
                <c:pt idx="766">
                  <c:v>766</c:v>
                </c:pt>
                <c:pt idx="767">
                  <c:v>767</c:v>
                </c:pt>
                <c:pt idx="768">
                  <c:v>768</c:v>
                </c:pt>
                <c:pt idx="769">
                  <c:v>769</c:v>
                </c:pt>
                <c:pt idx="770">
                  <c:v>770</c:v>
                </c:pt>
                <c:pt idx="771">
                  <c:v>771</c:v>
                </c:pt>
                <c:pt idx="772">
                  <c:v>772</c:v>
                </c:pt>
                <c:pt idx="773">
                  <c:v>773</c:v>
                </c:pt>
                <c:pt idx="774">
                  <c:v>774</c:v>
                </c:pt>
                <c:pt idx="775">
                  <c:v>775</c:v>
                </c:pt>
                <c:pt idx="776">
                  <c:v>776</c:v>
                </c:pt>
                <c:pt idx="777">
                  <c:v>777</c:v>
                </c:pt>
                <c:pt idx="778">
                  <c:v>778</c:v>
                </c:pt>
                <c:pt idx="779">
                  <c:v>779</c:v>
                </c:pt>
                <c:pt idx="780">
                  <c:v>780</c:v>
                </c:pt>
                <c:pt idx="781">
                  <c:v>781</c:v>
                </c:pt>
                <c:pt idx="782">
                  <c:v>782</c:v>
                </c:pt>
                <c:pt idx="783">
                  <c:v>783</c:v>
                </c:pt>
                <c:pt idx="784">
                  <c:v>784</c:v>
                </c:pt>
                <c:pt idx="785">
                  <c:v>785</c:v>
                </c:pt>
                <c:pt idx="786">
                  <c:v>786</c:v>
                </c:pt>
                <c:pt idx="787">
                  <c:v>787</c:v>
                </c:pt>
                <c:pt idx="788">
                  <c:v>788</c:v>
                </c:pt>
                <c:pt idx="789">
                  <c:v>789</c:v>
                </c:pt>
                <c:pt idx="790">
                  <c:v>790</c:v>
                </c:pt>
                <c:pt idx="791">
                  <c:v>791</c:v>
                </c:pt>
                <c:pt idx="792">
                  <c:v>792</c:v>
                </c:pt>
                <c:pt idx="793">
                  <c:v>793</c:v>
                </c:pt>
                <c:pt idx="794">
                  <c:v>794</c:v>
                </c:pt>
                <c:pt idx="795">
                  <c:v>795</c:v>
                </c:pt>
                <c:pt idx="796">
                  <c:v>796</c:v>
                </c:pt>
                <c:pt idx="797">
                  <c:v>797</c:v>
                </c:pt>
                <c:pt idx="798">
                  <c:v>798</c:v>
                </c:pt>
                <c:pt idx="799">
                  <c:v>799</c:v>
                </c:pt>
                <c:pt idx="800">
                  <c:v>800</c:v>
                </c:pt>
                <c:pt idx="801">
                  <c:v>801</c:v>
                </c:pt>
                <c:pt idx="802">
                  <c:v>802</c:v>
                </c:pt>
                <c:pt idx="803">
                  <c:v>803</c:v>
                </c:pt>
                <c:pt idx="804">
                  <c:v>804</c:v>
                </c:pt>
                <c:pt idx="805">
                  <c:v>805</c:v>
                </c:pt>
                <c:pt idx="806">
                  <c:v>806</c:v>
                </c:pt>
                <c:pt idx="807">
                  <c:v>807</c:v>
                </c:pt>
                <c:pt idx="808">
                  <c:v>808</c:v>
                </c:pt>
                <c:pt idx="809">
                  <c:v>809</c:v>
                </c:pt>
                <c:pt idx="810">
                  <c:v>810</c:v>
                </c:pt>
                <c:pt idx="811">
                  <c:v>811</c:v>
                </c:pt>
                <c:pt idx="812">
                  <c:v>812</c:v>
                </c:pt>
                <c:pt idx="813">
                  <c:v>813</c:v>
                </c:pt>
                <c:pt idx="814">
                  <c:v>814</c:v>
                </c:pt>
                <c:pt idx="815">
                  <c:v>815</c:v>
                </c:pt>
                <c:pt idx="816">
                  <c:v>816</c:v>
                </c:pt>
                <c:pt idx="817">
                  <c:v>817</c:v>
                </c:pt>
                <c:pt idx="818">
                  <c:v>818</c:v>
                </c:pt>
                <c:pt idx="819">
                  <c:v>819</c:v>
                </c:pt>
                <c:pt idx="820">
                  <c:v>820</c:v>
                </c:pt>
                <c:pt idx="821">
                  <c:v>821</c:v>
                </c:pt>
                <c:pt idx="822">
                  <c:v>822</c:v>
                </c:pt>
                <c:pt idx="823">
                  <c:v>823</c:v>
                </c:pt>
                <c:pt idx="824">
                  <c:v>824</c:v>
                </c:pt>
                <c:pt idx="825">
                  <c:v>825</c:v>
                </c:pt>
                <c:pt idx="826">
                  <c:v>826</c:v>
                </c:pt>
                <c:pt idx="827">
                  <c:v>827</c:v>
                </c:pt>
                <c:pt idx="828">
                  <c:v>828</c:v>
                </c:pt>
                <c:pt idx="829">
                  <c:v>829</c:v>
                </c:pt>
                <c:pt idx="830">
                  <c:v>830</c:v>
                </c:pt>
                <c:pt idx="831">
                  <c:v>831</c:v>
                </c:pt>
                <c:pt idx="832">
                  <c:v>832</c:v>
                </c:pt>
                <c:pt idx="833">
                  <c:v>833</c:v>
                </c:pt>
                <c:pt idx="834">
                  <c:v>834</c:v>
                </c:pt>
                <c:pt idx="835">
                  <c:v>835</c:v>
                </c:pt>
                <c:pt idx="836">
                  <c:v>836</c:v>
                </c:pt>
                <c:pt idx="837">
                  <c:v>837</c:v>
                </c:pt>
                <c:pt idx="838">
                  <c:v>838</c:v>
                </c:pt>
                <c:pt idx="839">
                  <c:v>839</c:v>
                </c:pt>
                <c:pt idx="840">
                  <c:v>840</c:v>
                </c:pt>
                <c:pt idx="841">
                  <c:v>841</c:v>
                </c:pt>
                <c:pt idx="842">
                  <c:v>842</c:v>
                </c:pt>
                <c:pt idx="843">
                  <c:v>843</c:v>
                </c:pt>
                <c:pt idx="844">
                  <c:v>844</c:v>
                </c:pt>
                <c:pt idx="845">
                  <c:v>845</c:v>
                </c:pt>
                <c:pt idx="846">
                  <c:v>846</c:v>
                </c:pt>
                <c:pt idx="847">
                  <c:v>847</c:v>
                </c:pt>
                <c:pt idx="848">
                  <c:v>848</c:v>
                </c:pt>
                <c:pt idx="849">
                  <c:v>849</c:v>
                </c:pt>
                <c:pt idx="850">
                  <c:v>850</c:v>
                </c:pt>
                <c:pt idx="851">
                  <c:v>851</c:v>
                </c:pt>
                <c:pt idx="852">
                  <c:v>852</c:v>
                </c:pt>
                <c:pt idx="853">
                  <c:v>853</c:v>
                </c:pt>
                <c:pt idx="854">
                  <c:v>854</c:v>
                </c:pt>
                <c:pt idx="855">
                  <c:v>855</c:v>
                </c:pt>
                <c:pt idx="856">
                  <c:v>856</c:v>
                </c:pt>
                <c:pt idx="857">
                  <c:v>857</c:v>
                </c:pt>
                <c:pt idx="858">
                  <c:v>858</c:v>
                </c:pt>
                <c:pt idx="859">
                  <c:v>859</c:v>
                </c:pt>
                <c:pt idx="860">
                  <c:v>860</c:v>
                </c:pt>
                <c:pt idx="861">
                  <c:v>861</c:v>
                </c:pt>
                <c:pt idx="862">
                  <c:v>862</c:v>
                </c:pt>
                <c:pt idx="863">
                  <c:v>863</c:v>
                </c:pt>
                <c:pt idx="864">
                  <c:v>864</c:v>
                </c:pt>
                <c:pt idx="865">
                  <c:v>865</c:v>
                </c:pt>
                <c:pt idx="866">
                  <c:v>866</c:v>
                </c:pt>
                <c:pt idx="867">
                  <c:v>867</c:v>
                </c:pt>
                <c:pt idx="868">
                  <c:v>868</c:v>
                </c:pt>
                <c:pt idx="869">
                  <c:v>869</c:v>
                </c:pt>
                <c:pt idx="870">
                  <c:v>870</c:v>
                </c:pt>
                <c:pt idx="871">
                  <c:v>871</c:v>
                </c:pt>
                <c:pt idx="872">
                  <c:v>872</c:v>
                </c:pt>
                <c:pt idx="873">
                  <c:v>873</c:v>
                </c:pt>
                <c:pt idx="874">
                  <c:v>874</c:v>
                </c:pt>
                <c:pt idx="875">
                  <c:v>875</c:v>
                </c:pt>
                <c:pt idx="876">
                  <c:v>876</c:v>
                </c:pt>
                <c:pt idx="877">
                  <c:v>877</c:v>
                </c:pt>
                <c:pt idx="878">
                  <c:v>878</c:v>
                </c:pt>
                <c:pt idx="879">
                  <c:v>879</c:v>
                </c:pt>
                <c:pt idx="880">
                  <c:v>880</c:v>
                </c:pt>
                <c:pt idx="881">
                  <c:v>881</c:v>
                </c:pt>
                <c:pt idx="882">
                  <c:v>882</c:v>
                </c:pt>
                <c:pt idx="883">
                  <c:v>883</c:v>
                </c:pt>
                <c:pt idx="884">
                  <c:v>884</c:v>
                </c:pt>
                <c:pt idx="885">
                  <c:v>885</c:v>
                </c:pt>
                <c:pt idx="886">
                  <c:v>886</c:v>
                </c:pt>
                <c:pt idx="887">
                  <c:v>887</c:v>
                </c:pt>
                <c:pt idx="888">
                  <c:v>888</c:v>
                </c:pt>
                <c:pt idx="889">
                  <c:v>889</c:v>
                </c:pt>
                <c:pt idx="890">
                  <c:v>890</c:v>
                </c:pt>
                <c:pt idx="891">
                  <c:v>891</c:v>
                </c:pt>
                <c:pt idx="892">
                  <c:v>892</c:v>
                </c:pt>
                <c:pt idx="893">
                  <c:v>893</c:v>
                </c:pt>
                <c:pt idx="894">
                  <c:v>894</c:v>
                </c:pt>
                <c:pt idx="895">
                  <c:v>895</c:v>
                </c:pt>
                <c:pt idx="896">
                  <c:v>896</c:v>
                </c:pt>
                <c:pt idx="897">
                  <c:v>897</c:v>
                </c:pt>
                <c:pt idx="898">
                  <c:v>898</c:v>
                </c:pt>
                <c:pt idx="899">
                  <c:v>899</c:v>
                </c:pt>
                <c:pt idx="900">
                  <c:v>900</c:v>
                </c:pt>
                <c:pt idx="901">
                  <c:v>901</c:v>
                </c:pt>
                <c:pt idx="902">
                  <c:v>902</c:v>
                </c:pt>
                <c:pt idx="903">
                  <c:v>903</c:v>
                </c:pt>
                <c:pt idx="904">
                  <c:v>904</c:v>
                </c:pt>
                <c:pt idx="905">
                  <c:v>905</c:v>
                </c:pt>
                <c:pt idx="906">
                  <c:v>906</c:v>
                </c:pt>
                <c:pt idx="907">
                  <c:v>907</c:v>
                </c:pt>
                <c:pt idx="908">
                  <c:v>908</c:v>
                </c:pt>
                <c:pt idx="909">
                  <c:v>909</c:v>
                </c:pt>
                <c:pt idx="910">
                  <c:v>910</c:v>
                </c:pt>
                <c:pt idx="911">
                  <c:v>911</c:v>
                </c:pt>
                <c:pt idx="912">
                  <c:v>912</c:v>
                </c:pt>
                <c:pt idx="913">
                  <c:v>913</c:v>
                </c:pt>
                <c:pt idx="914">
                  <c:v>914</c:v>
                </c:pt>
                <c:pt idx="915">
                  <c:v>915</c:v>
                </c:pt>
                <c:pt idx="916">
                  <c:v>916</c:v>
                </c:pt>
                <c:pt idx="917">
                  <c:v>917</c:v>
                </c:pt>
                <c:pt idx="918">
                  <c:v>918</c:v>
                </c:pt>
                <c:pt idx="919">
                  <c:v>919</c:v>
                </c:pt>
                <c:pt idx="920">
                  <c:v>920</c:v>
                </c:pt>
                <c:pt idx="921">
                  <c:v>921</c:v>
                </c:pt>
                <c:pt idx="922">
                  <c:v>922</c:v>
                </c:pt>
                <c:pt idx="923">
                  <c:v>923</c:v>
                </c:pt>
                <c:pt idx="924">
                  <c:v>924</c:v>
                </c:pt>
                <c:pt idx="925">
                  <c:v>925</c:v>
                </c:pt>
                <c:pt idx="926">
                  <c:v>926</c:v>
                </c:pt>
                <c:pt idx="927">
                  <c:v>927</c:v>
                </c:pt>
                <c:pt idx="928">
                  <c:v>928</c:v>
                </c:pt>
                <c:pt idx="929">
                  <c:v>929</c:v>
                </c:pt>
                <c:pt idx="930">
                  <c:v>930</c:v>
                </c:pt>
                <c:pt idx="931">
                  <c:v>931</c:v>
                </c:pt>
                <c:pt idx="932">
                  <c:v>932</c:v>
                </c:pt>
                <c:pt idx="933">
                  <c:v>933</c:v>
                </c:pt>
                <c:pt idx="934">
                  <c:v>934</c:v>
                </c:pt>
                <c:pt idx="935">
                  <c:v>935</c:v>
                </c:pt>
                <c:pt idx="936">
                  <c:v>936</c:v>
                </c:pt>
                <c:pt idx="937">
                  <c:v>937</c:v>
                </c:pt>
                <c:pt idx="938">
                  <c:v>938</c:v>
                </c:pt>
                <c:pt idx="939">
                  <c:v>939</c:v>
                </c:pt>
                <c:pt idx="940">
                  <c:v>940</c:v>
                </c:pt>
                <c:pt idx="941">
                  <c:v>941</c:v>
                </c:pt>
                <c:pt idx="942">
                  <c:v>942</c:v>
                </c:pt>
                <c:pt idx="943">
                  <c:v>943</c:v>
                </c:pt>
                <c:pt idx="944">
                  <c:v>944</c:v>
                </c:pt>
                <c:pt idx="945">
                  <c:v>945</c:v>
                </c:pt>
                <c:pt idx="946">
                  <c:v>946</c:v>
                </c:pt>
                <c:pt idx="947">
                  <c:v>947</c:v>
                </c:pt>
                <c:pt idx="948">
                  <c:v>948</c:v>
                </c:pt>
                <c:pt idx="949">
                  <c:v>949</c:v>
                </c:pt>
                <c:pt idx="950">
                  <c:v>950</c:v>
                </c:pt>
                <c:pt idx="951">
                  <c:v>951</c:v>
                </c:pt>
                <c:pt idx="952">
                  <c:v>952</c:v>
                </c:pt>
                <c:pt idx="953">
                  <c:v>953</c:v>
                </c:pt>
                <c:pt idx="954">
                  <c:v>954</c:v>
                </c:pt>
                <c:pt idx="955">
                  <c:v>955</c:v>
                </c:pt>
                <c:pt idx="956">
                  <c:v>956</c:v>
                </c:pt>
                <c:pt idx="957">
                  <c:v>957</c:v>
                </c:pt>
                <c:pt idx="958">
                  <c:v>958</c:v>
                </c:pt>
                <c:pt idx="959">
                  <c:v>959</c:v>
                </c:pt>
                <c:pt idx="960">
                  <c:v>960</c:v>
                </c:pt>
                <c:pt idx="961">
                  <c:v>961</c:v>
                </c:pt>
                <c:pt idx="962">
                  <c:v>962</c:v>
                </c:pt>
                <c:pt idx="963">
                  <c:v>963</c:v>
                </c:pt>
                <c:pt idx="964">
                  <c:v>964</c:v>
                </c:pt>
                <c:pt idx="965">
                  <c:v>965</c:v>
                </c:pt>
                <c:pt idx="966">
                  <c:v>966</c:v>
                </c:pt>
                <c:pt idx="967">
                  <c:v>967</c:v>
                </c:pt>
                <c:pt idx="968">
                  <c:v>968</c:v>
                </c:pt>
                <c:pt idx="969">
                  <c:v>969</c:v>
                </c:pt>
                <c:pt idx="970">
                  <c:v>970</c:v>
                </c:pt>
                <c:pt idx="971">
                  <c:v>971</c:v>
                </c:pt>
                <c:pt idx="972">
                  <c:v>972</c:v>
                </c:pt>
                <c:pt idx="973">
                  <c:v>973</c:v>
                </c:pt>
                <c:pt idx="974">
                  <c:v>974</c:v>
                </c:pt>
                <c:pt idx="975">
                  <c:v>975</c:v>
                </c:pt>
                <c:pt idx="976">
                  <c:v>976</c:v>
                </c:pt>
                <c:pt idx="977">
                  <c:v>977</c:v>
                </c:pt>
                <c:pt idx="978">
                  <c:v>978</c:v>
                </c:pt>
                <c:pt idx="979">
                  <c:v>979</c:v>
                </c:pt>
                <c:pt idx="980">
                  <c:v>980</c:v>
                </c:pt>
                <c:pt idx="981">
                  <c:v>981</c:v>
                </c:pt>
                <c:pt idx="982">
                  <c:v>982</c:v>
                </c:pt>
                <c:pt idx="983">
                  <c:v>983</c:v>
                </c:pt>
                <c:pt idx="984">
                  <c:v>984</c:v>
                </c:pt>
                <c:pt idx="985">
                  <c:v>985</c:v>
                </c:pt>
                <c:pt idx="986">
                  <c:v>986</c:v>
                </c:pt>
                <c:pt idx="987">
                  <c:v>987</c:v>
                </c:pt>
                <c:pt idx="988">
                  <c:v>988</c:v>
                </c:pt>
                <c:pt idx="989">
                  <c:v>989</c:v>
                </c:pt>
                <c:pt idx="990">
                  <c:v>990</c:v>
                </c:pt>
                <c:pt idx="991">
                  <c:v>991</c:v>
                </c:pt>
                <c:pt idx="992">
                  <c:v>992</c:v>
                </c:pt>
                <c:pt idx="993">
                  <c:v>993</c:v>
                </c:pt>
                <c:pt idx="994">
                  <c:v>994</c:v>
                </c:pt>
                <c:pt idx="995">
                  <c:v>995</c:v>
                </c:pt>
                <c:pt idx="996">
                  <c:v>996</c:v>
                </c:pt>
                <c:pt idx="997">
                  <c:v>997</c:v>
                </c:pt>
                <c:pt idx="998">
                  <c:v>998</c:v>
                </c:pt>
                <c:pt idx="999">
                  <c:v>999</c:v>
                </c:pt>
                <c:pt idx="1000">
                  <c:v>1000</c:v>
                </c:pt>
                <c:pt idx="1001">
                  <c:v>1001</c:v>
                </c:pt>
                <c:pt idx="1002">
                  <c:v>1002</c:v>
                </c:pt>
                <c:pt idx="1003">
                  <c:v>1003</c:v>
                </c:pt>
                <c:pt idx="1004">
                  <c:v>1004</c:v>
                </c:pt>
                <c:pt idx="1005">
                  <c:v>1005</c:v>
                </c:pt>
                <c:pt idx="1006">
                  <c:v>1006</c:v>
                </c:pt>
                <c:pt idx="1007">
                  <c:v>1007</c:v>
                </c:pt>
                <c:pt idx="1008">
                  <c:v>1008</c:v>
                </c:pt>
                <c:pt idx="1009">
                  <c:v>1009</c:v>
                </c:pt>
                <c:pt idx="1010">
                  <c:v>1010</c:v>
                </c:pt>
                <c:pt idx="1011">
                  <c:v>1011</c:v>
                </c:pt>
                <c:pt idx="1012">
                  <c:v>1012</c:v>
                </c:pt>
                <c:pt idx="1013">
                  <c:v>1013</c:v>
                </c:pt>
                <c:pt idx="1014">
                  <c:v>1014</c:v>
                </c:pt>
                <c:pt idx="1015">
                  <c:v>1015</c:v>
                </c:pt>
                <c:pt idx="1016">
                  <c:v>1016</c:v>
                </c:pt>
                <c:pt idx="1017">
                  <c:v>1017</c:v>
                </c:pt>
                <c:pt idx="1018">
                  <c:v>1018</c:v>
                </c:pt>
                <c:pt idx="1019">
                  <c:v>1019</c:v>
                </c:pt>
                <c:pt idx="1020">
                  <c:v>1020</c:v>
                </c:pt>
                <c:pt idx="1021">
                  <c:v>1021</c:v>
                </c:pt>
                <c:pt idx="1022">
                  <c:v>1022</c:v>
                </c:pt>
                <c:pt idx="1023">
                  <c:v>1023</c:v>
                </c:pt>
                <c:pt idx="1024">
                  <c:v>1024</c:v>
                </c:pt>
                <c:pt idx="1025">
                  <c:v>1025</c:v>
                </c:pt>
                <c:pt idx="1026">
                  <c:v>1026</c:v>
                </c:pt>
                <c:pt idx="1027">
                  <c:v>1027</c:v>
                </c:pt>
                <c:pt idx="1028">
                  <c:v>1028</c:v>
                </c:pt>
                <c:pt idx="1029">
                  <c:v>1029</c:v>
                </c:pt>
                <c:pt idx="1030">
                  <c:v>1030</c:v>
                </c:pt>
                <c:pt idx="1031">
                  <c:v>1031</c:v>
                </c:pt>
                <c:pt idx="1032">
                  <c:v>1032</c:v>
                </c:pt>
                <c:pt idx="1033">
                  <c:v>1033</c:v>
                </c:pt>
                <c:pt idx="1034">
                  <c:v>1034</c:v>
                </c:pt>
                <c:pt idx="1035">
                  <c:v>1035</c:v>
                </c:pt>
                <c:pt idx="1036">
                  <c:v>1036</c:v>
                </c:pt>
                <c:pt idx="1037">
                  <c:v>1037</c:v>
                </c:pt>
                <c:pt idx="1038">
                  <c:v>1038</c:v>
                </c:pt>
                <c:pt idx="1039">
                  <c:v>1039</c:v>
                </c:pt>
                <c:pt idx="1040">
                  <c:v>1040</c:v>
                </c:pt>
                <c:pt idx="1041">
                  <c:v>1041</c:v>
                </c:pt>
                <c:pt idx="1042">
                  <c:v>1042</c:v>
                </c:pt>
                <c:pt idx="1043">
                  <c:v>1043</c:v>
                </c:pt>
                <c:pt idx="1044">
                  <c:v>1044</c:v>
                </c:pt>
                <c:pt idx="1045">
                  <c:v>1045</c:v>
                </c:pt>
                <c:pt idx="1046">
                  <c:v>1046</c:v>
                </c:pt>
                <c:pt idx="1047">
                  <c:v>1047</c:v>
                </c:pt>
                <c:pt idx="1048">
                  <c:v>1048</c:v>
                </c:pt>
                <c:pt idx="1049">
                  <c:v>1049</c:v>
                </c:pt>
                <c:pt idx="1050">
                  <c:v>1050</c:v>
                </c:pt>
                <c:pt idx="1051">
                  <c:v>1051</c:v>
                </c:pt>
                <c:pt idx="1052">
                  <c:v>1052</c:v>
                </c:pt>
                <c:pt idx="1053">
                  <c:v>1053</c:v>
                </c:pt>
                <c:pt idx="1054">
                  <c:v>1054</c:v>
                </c:pt>
                <c:pt idx="1055">
                  <c:v>1055</c:v>
                </c:pt>
                <c:pt idx="1056">
                  <c:v>1056</c:v>
                </c:pt>
                <c:pt idx="1057">
                  <c:v>1057</c:v>
                </c:pt>
                <c:pt idx="1058">
                  <c:v>1058</c:v>
                </c:pt>
                <c:pt idx="1059">
                  <c:v>1059</c:v>
                </c:pt>
                <c:pt idx="1060">
                  <c:v>1060</c:v>
                </c:pt>
                <c:pt idx="1061">
                  <c:v>1061</c:v>
                </c:pt>
                <c:pt idx="1062">
                  <c:v>1062</c:v>
                </c:pt>
                <c:pt idx="1063">
                  <c:v>1063</c:v>
                </c:pt>
                <c:pt idx="1064">
                  <c:v>1064</c:v>
                </c:pt>
                <c:pt idx="1065">
                  <c:v>1065</c:v>
                </c:pt>
                <c:pt idx="1066">
                  <c:v>1066</c:v>
                </c:pt>
                <c:pt idx="1067">
                  <c:v>1067</c:v>
                </c:pt>
                <c:pt idx="1068">
                  <c:v>1068</c:v>
                </c:pt>
                <c:pt idx="1069">
                  <c:v>1069</c:v>
                </c:pt>
                <c:pt idx="1070">
                  <c:v>1070</c:v>
                </c:pt>
                <c:pt idx="1071">
                  <c:v>1071</c:v>
                </c:pt>
                <c:pt idx="1072">
                  <c:v>1072</c:v>
                </c:pt>
                <c:pt idx="1073">
                  <c:v>1073</c:v>
                </c:pt>
                <c:pt idx="1074">
                  <c:v>1074</c:v>
                </c:pt>
                <c:pt idx="1075">
                  <c:v>1075</c:v>
                </c:pt>
                <c:pt idx="1076">
                  <c:v>1076</c:v>
                </c:pt>
                <c:pt idx="1077">
                  <c:v>1077</c:v>
                </c:pt>
                <c:pt idx="1078">
                  <c:v>1078</c:v>
                </c:pt>
                <c:pt idx="1079">
                  <c:v>1079</c:v>
                </c:pt>
                <c:pt idx="1080">
                  <c:v>1080</c:v>
                </c:pt>
                <c:pt idx="1081">
                  <c:v>1081</c:v>
                </c:pt>
                <c:pt idx="1082">
                  <c:v>1082</c:v>
                </c:pt>
                <c:pt idx="1083">
                  <c:v>1083</c:v>
                </c:pt>
                <c:pt idx="1084">
                  <c:v>1084</c:v>
                </c:pt>
                <c:pt idx="1085">
                  <c:v>1085</c:v>
                </c:pt>
                <c:pt idx="1086">
                  <c:v>1086</c:v>
                </c:pt>
                <c:pt idx="1087">
                  <c:v>1087</c:v>
                </c:pt>
                <c:pt idx="1088">
                  <c:v>1088</c:v>
                </c:pt>
                <c:pt idx="1089">
                  <c:v>1089</c:v>
                </c:pt>
                <c:pt idx="1090">
                  <c:v>1090</c:v>
                </c:pt>
                <c:pt idx="1091">
                  <c:v>1091</c:v>
                </c:pt>
                <c:pt idx="1092">
                  <c:v>1092</c:v>
                </c:pt>
                <c:pt idx="1093">
                  <c:v>1093</c:v>
                </c:pt>
                <c:pt idx="1094">
                  <c:v>1094</c:v>
                </c:pt>
                <c:pt idx="1095">
                  <c:v>1095</c:v>
                </c:pt>
                <c:pt idx="1096">
                  <c:v>1096</c:v>
                </c:pt>
                <c:pt idx="1097">
                  <c:v>1097</c:v>
                </c:pt>
                <c:pt idx="1098">
                  <c:v>1098</c:v>
                </c:pt>
                <c:pt idx="1099">
                  <c:v>1099</c:v>
                </c:pt>
                <c:pt idx="1100">
                  <c:v>1100</c:v>
                </c:pt>
                <c:pt idx="1101">
                  <c:v>1101</c:v>
                </c:pt>
                <c:pt idx="1102">
                  <c:v>1102</c:v>
                </c:pt>
                <c:pt idx="1103">
                  <c:v>1103</c:v>
                </c:pt>
                <c:pt idx="1104">
                  <c:v>1104</c:v>
                </c:pt>
                <c:pt idx="1105">
                  <c:v>1105</c:v>
                </c:pt>
                <c:pt idx="1106">
                  <c:v>1106</c:v>
                </c:pt>
                <c:pt idx="1107">
                  <c:v>1107</c:v>
                </c:pt>
                <c:pt idx="1108">
                  <c:v>1108</c:v>
                </c:pt>
                <c:pt idx="1109">
                  <c:v>1109</c:v>
                </c:pt>
                <c:pt idx="1110">
                  <c:v>1110</c:v>
                </c:pt>
                <c:pt idx="1111">
                  <c:v>1111</c:v>
                </c:pt>
                <c:pt idx="1112">
                  <c:v>1112</c:v>
                </c:pt>
                <c:pt idx="1113">
                  <c:v>1113</c:v>
                </c:pt>
                <c:pt idx="1114">
                  <c:v>1114</c:v>
                </c:pt>
                <c:pt idx="1115">
                  <c:v>1115</c:v>
                </c:pt>
                <c:pt idx="1116">
                  <c:v>1116</c:v>
                </c:pt>
                <c:pt idx="1117">
                  <c:v>1117</c:v>
                </c:pt>
                <c:pt idx="1118">
                  <c:v>1118</c:v>
                </c:pt>
                <c:pt idx="1119">
                  <c:v>1119</c:v>
                </c:pt>
                <c:pt idx="1120">
                  <c:v>1120</c:v>
                </c:pt>
                <c:pt idx="1121">
                  <c:v>1121</c:v>
                </c:pt>
                <c:pt idx="1122">
                  <c:v>1122</c:v>
                </c:pt>
                <c:pt idx="1123">
                  <c:v>1123</c:v>
                </c:pt>
                <c:pt idx="1124">
                  <c:v>1124</c:v>
                </c:pt>
                <c:pt idx="1125">
                  <c:v>1125</c:v>
                </c:pt>
                <c:pt idx="1126">
                  <c:v>1126</c:v>
                </c:pt>
                <c:pt idx="1127">
                  <c:v>1127</c:v>
                </c:pt>
                <c:pt idx="1128">
                  <c:v>1128</c:v>
                </c:pt>
                <c:pt idx="1129">
                  <c:v>1129</c:v>
                </c:pt>
                <c:pt idx="1130">
                  <c:v>1130</c:v>
                </c:pt>
                <c:pt idx="1131">
                  <c:v>1131</c:v>
                </c:pt>
                <c:pt idx="1132">
                  <c:v>1132</c:v>
                </c:pt>
                <c:pt idx="1133">
                  <c:v>1133</c:v>
                </c:pt>
                <c:pt idx="1134">
                  <c:v>1134</c:v>
                </c:pt>
                <c:pt idx="1135">
                  <c:v>1135</c:v>
                </c:pt>
                <c:pt idx="1136">
                  <c:v>1136</c:v>
                </c:pt>
                <c:pt idx="1137">
                  <c:v>1137</c:v>
                </c:pt>
                <c:pt idx="1138">
                  <c:v>1138</c:v>
                </c:pt>
                <c:pt idx="1139">
                  <c:v>1139</c:v>
                </c:pt>
                <c:pt idx="1140">
                  <c:v>1140</c:v>
                </c:pt>
                <c:pt idx="1141">
                  <c:v>1141</c:v>
                </c:pt>
                <c:pt idx="1142">
                  <c:v>1142</c:v>
                </c:pt>
                <c:pt idx="1143">
                  <c:v>1143</c:v>
                </c:pt>
                <c:pt idx="1144">
                  <c:v>1144</c:v>
                </c:pt>
                <c:pt idx="1145">
                  <c:v>1145</c:v>
                </c:pt>
                <c:pt idx="1146">
                  <c:v>1146</c:v>
                </c:pt>
                <c:pt idx="1147">
                  <c:v>1147</c:v>
                </c:pt>
                <c:pt idx="1148">
                  <c:v>1148</c:v>
                </c:pt>
                <c:pt idx="1149">
                  <c:v>1149</c:v>
                </c:pt>
                <c:pt idx="1150">
                  <c:v>1150</c:v>
                </c:pt>
                <c:pt idx="1151">
                  <c:v>1151</c:v>
                </c:pt>
                <c:pt idx="1152">
                  <c:v>1152</c:v>
                </c:pt>
                <c:pt idx="1153">
                  <c:v>1153</c:v>
                </c:pt>
                <c:pt idx="1154">
                  <c:v>1154</c:v>
                </c:pt>
                <c:pt idx="1155">
                  <c:v>1155</c:v>
                </c:pt>
                <c:pt idx="1156">
                  <c:v>1156</c:v>
                </c:pt>
                <c:pt idx="1157">
                  <c:v>1157</c:v>
                </c:pt>
                <c:pt idx="1158">
                  <c:v>1158</c:v>
                </c:pt>
                <c:pt idx="1159">
                  <c:v>1159</c:v>
                </c:pt>
                <c:pt idx="1160">
                  <c:v>1160</c:v>
                </c:pt>
                <c:pt idx="1161">
                  <c:v>1161</c:v>
                </c:pt>
                <c:pt idx="1162">
                  <c:v>1162</c:v>
                </c:pt>
                <c:pt idx="1163">
                  <c:v>1163</c:v>
                </c:pt>
                <c:pt idx="1164">
                  <c:v>1164</c:v>
                </c:pt>
                <c:pt idx="1165">
                  <c:v>1165</c:v>
                </c:pt>
                <c:pt idx="1166">
                  <c:v>1166</c:v>
                </c:pt>
                <c:pt idx="1167">
                  <c:v>1167</c:v>
                </c:pt>
                <c:pt idx="1168">
                  <c:v>1168</c:v>
                </c:pt>
                <c:pt idx="1169">
                  <c:v>1169</c:v>
                </c:pt>
                <c:pt idx="1170">
                  <c:v>1170</c:v>
                </c:pt>
                <c:pt idx="1171">
                  <c:v>1171</c:v>
                </c:pt>
                <c:pt idx="1172">
                  <c:v>1172</c:v>
                </c:pt>
                <c:pt idx="1173">
                  <c:v>1173</c:v>
                </c:pt>
                <c:pt idx="1174">
                  <c:v>1174</c:v>
                </c:pt>
                <c:pt idx="1175">
                  <c:v>1175</c:v>
                </c:pt>
                <c:pt idx="1176">
                  <c:v>1176</c:v>
                </c:pt>
                <c:pt idx="1177">
                  <c:v>1177</c:v>
                </c:pt>
                <c:pt idx="1178">
                  <c:v>1178</c:v>
                </c:pt>
                <c:pt idx="1179">
                  <c:v>1179</c:v>
                </c:pt>
                <c:pt idx="1180">
                  <c:v>1180</c:v>
                </c:pt>
                <c:pt idx="1181">
                  <c:v>1181</c:v>
                </c:pt>
                <c:pt idx="1182">
                  <c:v>1182</c:v>
                </c:pt>
                <c:pt idx="1183">
                  <c:v>1183</c:v>
                </c:pt>
                <c:pt idx="1184">
                  <c:v>1184</c:v>
                </c:pt>
                <c:pt idx="1185">
                  <c:v>1185</c:v>
                </c:pt>
                <c:pt idx="1186">
                  <c:v>1186</c:v>
                </c:pt>
                <c:pt idx="1187">
                  <c:v>1187</c:v>
                </c:pt>
                <c:pt idx="1188">
                  <c:v>1188</c:v>
                </c:pt>
                <c:pt idx="1189">
                  <c:v>1189</c:v>
                </c:pt>
                <c:pt idx="1190">
                  <c:v>1190</c:v>
                </c:pt>
                <c:pt idx="1191">
                  <c:v>1191</c:v>
                </c:pt>
                <c:pt idx="1192">
                  <c:v>1192</c:v>
                </c:pt>
                <c:pt idx="1193">
                  <c:v>1193</c:v>
                </c:pt>
                <c:pt idx="1194">
                  <c:v>1194</c:v>
                </c:pt>
                <c:pt idx="1195">
                  <c:v>1195</c:v>
                </c:pt>
                <c:pt idx="1196">
                  <c:v>1196</c:v>
                </c:pt>
                <c:pt idx="1197">
                  <c:v>1197</c:v>
                </c:pt>
                <c:pt idx="1198">
                  <c:v>1198</c:v>
                </c:pt>
                <c:pt idx="1199">
                  <c:v>1199</c:v>
                </c:pt>
                <c:pt idx="1200">
                  <c:v>1200</c:v>
                </c:pt>
                <c:pt idx="1201">
                  <c:v>1201</c:v>
                </c:pt>
                <c:pt idx="1202">
                  <c:v>1202</c:v>
                </c:pt>
                <c:pt idx="1203">
                  <c:v>1203</c:v>
                </c:pt>
                <c:pt idx="1204">
                  <c:v>1204</c:v>
                </c:pt>
                <c:pt idx="1205">
                  <c:v>1205</c:v>
                </c:pt>
                <c:pt idx="1206">
                  <c:v>1206</c:v>
                </c:pt>
                <c:pt idx="1207">
                  <c:v>1207</c:v>
                </c:pt>
                <c:pt idx="1208">
                  <c:v>1208</c:v>
                </c:pt>
                <c:pt idx="1209">
                  <c:v>1209</c:v>
                </c:pt>
                <c:pt idx="1210">
                  <c:v>1210</c:v>
                </c:pt>
                <c:pt idx="1211">
                  <c:v>1211</c:v>
                </c:pt>
                <c:pt idx="1212">
                  <c:v>1212</c:v>
                </c:pt>
                <c:pt idx="1213">
                  <c:v>1213</c:v>
                </c:pt>
                <c:pt idx="1214">
                  <c:v>1214</c:v>
                </c:pt>
                <c:pt idx="1215">
                  <c:v>1215</c:v>
                </c:pt>
                <c:pt idx="1216">
                  <c:v>1216</c:v>
                </c:pt>
                <c:pt idx="1217">
                  <c:v>1217</c:v>
                </c:pt>
                <c:pt idx="1218">
                  <c:v>1218</c:v>
                </c:pt>
                <c:pt idx="1219">
                  <c:v>1219</c:v>
                </c:pt>
                <c:pt idx="1220">
                  <c:v>1220</c:v>
                </c:pt>
                <c:pt idx="1221">
                  <c:v>1221</c:v>
                </c:pt>
                <c:pt idx="1222">
                  <c:v>1222</c:v>
                </c:pt>
                <c:pt idx="1223">
                  <c:v>1223</c:v>
                </c:pt>
                <c:pt idx="1224">
                  <c:v>1224</c:v>
                </c:pt>
                <c:pt idx="1225">
                  <c:v>1225</c:v>
                </c:pt>
                <c:pt idx="1226">
                  <c:v>1226</c:v>
                </c:pt>
                <c:pt idx="1227">
                  <c:v>1227</c:v>
                </c:pt>
                <c:pt idx="1228">
                  <c:v>1228</c:v>
                </c:pt>
                <c:pt idx="1229">
                  <c:v>1229</c:v>
                </c:pt>
                <c:pt idx="1230">
                  <c:v>1230</c:v>
                </c:pt>
                <c:pt idx="1231">
                  <c:v>1231</c:v>
                </c:pt>
                <c:pt idx="1232">
                  <c:v>1232</c:v>
                </c:pt>
                <c:pt idx="1233">
                  <c:v>1233</c:v>
                </c:pt>
                <c:pt idx="1234">
                  <c:v>1234</c:v>
                </c:pt>
                <c:pt idx="1235">
                  <c:v>1235</c:v>
                </c:pt>
                <c:pt idx="1236">
                  <c:v>1236</c:v>
                </c:pt>
                <c:pt idx="1237">
                  <c:v>1237</c:v>
                </c:pt>
                <c:pt idx="1238">
                  <c:v>1238</c:v>
                </c:pt>
                <c:pt idx="1239">
                  <c:v>1239</c:v>
                </c:pt>
                <c:pt idx="1240">
                  <c:v>1240</c:v>
                </c:pt>
                <c:pt idx="1241">
                  <c:v>1241</c:v>
                </c:pt>
                <c:pt idx="1242">
                  <c:v>1242</c:v>
                </c:pt>
                <c:pt idx="1243">
                  <c:v>1243</c:v>
                </c:pt>
                <c:pt idx="1244">
                  <c:v>1244</c:v>
                </c:pt>
                <c:pt idx="1245">
                  <c:v>1245</c:v>
                </c:pt>
                <c:pt idx="1246">
                  <c:v>1246</c:v>
                </c:pt>
                <c:pt idx="1247">
                  <c:v>1247</c:v>
                </c:pt>
                <c:pt idx="1248">
                  <c:v>1248</c:v>
                </c:pt>
                <c:pt idx="1249">
                  <c:v>1249</c:v>
                </c:pt>
                <c:pt idx="1250">
                  <c:v>1250</c:v>
                </c:pt>
                <c:pt idx="1251">
                  <c:v>1251</c:v>
                </c:pt>
                <c:pt idx="1252">
                  <c:v>1252</c:v>
                </c:pt>
                <c:pt idx="1253">
                  <c:v>1253</c:v>
                </c:pt>
                <c:pt idx="1254">
                  <c:v>1254</c:v>
                </c:pt>
                <c:pt idx="1255">
                  <c:v>1255</c:v>
                </c:pt>
                <c:pt idx="1256">
                  <c:v>1256</c:v>
                </c:pt>
                <c:pt idx="1257">
                  <c:v>1257</c:v>
                </c:pt>
                <c:pt idx="1258">
                  <c:v>1258</c:v>
                </c:pt>
                <c:pt idx="1259">
                  <c:v>1259</c:v>
                </c:pt>
                <c:pt idx="1260">
                  <c:v>1260</c:v>
                </c:pt>
                <c:pt idx="1261">
                  <c:v>1261</c:v>
                </c:pt>
                <c:pt idx="1262">
                  <c:v>1262</c:v>
                </c:pt>
                <c:pt idx="1263">
                  <c:v>1263</c:v>
                </c:pt>
                <c:pt idx="1264">
                  <c:v>1264</c:v>
                </c:pt>
                <c:pt idx="1265">
                  <c:v>1265</c:v>
                </c:pt>
                <c:pt idx="1266">
                  <c:v>1266</c:v>
                </c:pt>
                <c:pt idx="1267">
                  <c:v>1267</c:v>
                </c:pt>
                <c:pt idx="1268">
                  <c:v>1268</c:v>
                </c:pt>
                <c:pt idx="1269">
                  <c:v>1269</c:v>
                </c:pt>
                <c:pt idx="1270">
                  <c:v>1270</c:v>
                </c:pt>
                <c:pt idx="1271">
                  <c:v>1271</c:v>
                </c:pt>
                <c:pt idx="1272">
                  <c:v>1272</c:v>
                </c:pt>
                <c:pt idx="1273">
                  <c:v>1273</c:v>
                </c:pt>
                <c:pt idx="1274">
                  <c:v>1274</c:v>
                </c:pt>
                <c:pt idx="1275">
                  <c:v>1275</c:v>
                </c:pt>
                <c:pt idx="1276">
                  <c:v>1276</c:v>
                </c:pt>
                <c:pt idx="1277">
                  <c:v>1277</c:v>
                </c:pt>
                <c:pt idx="1278">
                  <c:v>1278</c:v>
                </c:pt>
                <c:pt idx="1279">
                  <c:v>1279</c:v>
                </c:pt>
                <c:pt idx="1280">
                  <c:v>1280</c:v>
                </c:pt>
                <c:pt idx="1281">
                  <c:v>1281</c:v>
                </c:pt>
                <c:pt idx="1282">
                  <c:v>1282</c:v>
                </c:pt>
                <c:pt idx="1283">
                  <c:v>1283</c:v>
                </c:pt>
                <c:pt idx="1284">
                  <c:v>1284</c:v>
                </c:pt>
                <c:pt idx="1285">
                  <c:v>1285</c:v>
                </c:pt>
                <c:pt idx="1286">
                  <c:v>1286</c:v>
                </c:pt>
                <c:pt idx="1287">
                  <c:v>1287</c:v>
                </c:pt>
                <c:pt idx="1288">
                  <c:v>1288</c:v>
                </c:pt>
                <c:pt idx="1289">
                  <c:v>1289</c:v>
                </c:pt>
                <c:pt idx="1290">
                  <c:v>1290</c:v>
                </c:pt>
                <c:pt idx="1291">
                  <c:v>1291</c:v>
                </c:pt>
                <c:pt idx="1292">
                  <c:v>1292</c:v>
                </c:pt>
                <c:pt idx="1293">
                  <c:v>1293</c:v>
                </c:pt>
                <c:pt idx="1294">
                  <c:v>1294</c:v>
                </c:pt>
                <c:pt idx="1295">
                  <c:v>1295</c:v>
                </c:pt>
                <c:pt idx="1296">
                  <c:v>1296</c:v>
                </c:pt>
                <c:pt idx="1297">
                  <c:v>1297</c:v>
                </c:pt>
                <c:pt idx="1298">
                  <c:v>1298</c:v>
                </c:pt>
                <c:pt idx="1299">
                  <c:v>1299</c:v>
                </c:pt>
                <c:pt idx="1300">
                  <c:v>1300</c:v>
                </c:pt>
                <c:pt idx="1301">
                  <c:v>1301</c:v>
                </c:pt>
                <c:pt idx="1302">
                  <c:v>1302</c:v>
                </c:pt>
                <c:pt idx="1303">
                  <c:v>1303</c:v>
                </c:pt>
                <c:pt idx="1304">
                  <c:v>1304</c:v>
                </c:pt>
                <c:pt idx="1305">
                  <c:v>1305</c:v>
                </c:pt>
                <c:pt idx="1306">
                  <c:v>1306</c:v>
                </c:pt>
                <c:pt idx="1307">
                  <c:v>1307</c:v>
                </c:pt>
                <c:pt idx="1308">
                  <c:v>1308</c:v>
                </c:pt>
                <c:pt idx="1309">
                  <c:v>1309</c:v>
                </c:pt>
                <c:pt idx="1310">
                  <c:v>1310</c:v>
                </c:pt>
                <c:pt idx="1311">
                  <c:v>1311</c:v>
                </c:pt>
                <c:pt idx="1312">
                  <c:v>1312</c:v>
                </c:pt>
                <c:pt idx="1313">
                  <c:v>1313</c:v>
                </c:pt>
                <c:pt idx="1314">
                  <c:v>1314</c:v>
                </c:pt>
                <c:pt idx="1315">
                  <c:v>1315</c:v>
                </c:pt>
                <c:pt idx="1316">
                  <c:v>1316</c:v>
                </c:pt>
                <c:pt idx="1317">
                  <c:v>1317</c:v>
                </c:pt>
                <c:pt idx="1318">
                  <c:v>1318</c:v>
                </c:pt>
                <c:pt idx="1319">
                  <c:v>1319</c:v>
                </c:pt>
                <c:pt idx="1320">
                  <c:v>1320</c:v>
                </c:pt>
                <c:pt idx="1321">
                  <c:v>1321</c:v>
                </c:pt>
                <c:pt idx="1322">
                  <c:v>1322</c:v>
                </c:pt>
                <c:pt idx="1323">
                  <c:v>1323</c:v>
                </c:pt>
                <c:pt idx="1324">
                  <c:v>1324</c:v>
                </c:pt>
                <c:pt idx="1325">
                  <c:v>1325</c:v>
                </c:pt>
                <c:pt idx="1326">
                  <c:v>1326</c:v>
                </c:pt>
                <c:pt idx="1327">
                  <c:v>1327</c:v>
                </c:pt>
                <c:pt idx="1328">
                  <c:v>1328</c:v>
                </c:pt>
                <c:pt idx="1329">
                  <c:v>1329</c:v>
                </c:pt>
                <c:pt idx="1330">
                  <c:v>1330</c:v>
                </c:pt>
                <c:pt idx="1331">
                  <c:v>1331</c:v>
                </c:pt>
                <c:pt idx="1332">
                  <c:v>1332</c:v>
                </c:pt>
                <c:pt idx="1333">
                  <c:v>1333</c:v>
                </c:pt>
                <c:pt idx="1334">
                  <c:v>1334</c:v>
                </c:pt>
                <c:pt idx="1335">
                  <c:v>1335</c:v>
                </c:pt>
                <c:pt idx="1336">
                  <c:v>1336</c:v>
                </c:pt>
                <c:pt idx="1337">
                  <c:v>1337</c:v>
                </c:pt>
                <c:pt idx="1338">
                  <c:v>1338</c:v>
                </c:pt>
                <c:pt idx="1339">
                  <c:v>1339</c:v>
                </c:pt>
                <c:pt idx="1340">
                  <c:v>1340</c:v>
                </c:pt>
                <c:pt idx="1341">
                  <c:v>1341</c:v>
                </c:pt>
                <c:pt idx="1342">
                  <c:v>1342</c:v>
                </c:pt>
                <c:pt idx="1343">
                  <c:v>1343</c:v>
                </c:pt>
                <c:pt idx="1344">
                  <c:v>1344</c:v>
                </c:pt>
                <c:pt idx="1345">
                  <c:v>1345</c:v>
                </c:pt>
                <c:pt idx="1346">
                  <c:v>1346</c:v>
                </c:pt>
                <c:pt idx="1347">
                  <c:v>1347</c:v>
                </c:pt>
                <c:pt idx="1348">
                  <c:v>1348</c:v>
                </c:pt>
                <c:pt idx="1349">
                  <c:v>1349</c:v>
                </c:pt>
                <c:pt idx="1350">
                  <c:v>1350</c:v>
                </c:pt>
                <c:pt idx="1351">
                  <c:v>1351</c:v>
                </c:pt>
                <c:pt idx="1352">
                  <c:v>1352</c:v>
                </c:pt>
                <c:pt idx="1353">
                  <c:v>1353</c:v>
                </c:pt>
                <c:pt idx="1354">
                  <c:v>1354</c:v>
                </c:pt>
                <c:pt idx="1355">
                  <c:v>1355</c:v>
                </c:pt>
                <c:pt idx="1356">
                  <c:v>1356</c:v>
                </c:pt>
                <c:pt idx="1357">
                  <c:v>1357</c:v>
                </c:pt>
                <c:pt idx="1358">
                  <c:v>1358</c:v>
                </c:pt>
                <c:pt idx="1359">
                  <c:v>1359</c:v>
                </c:pt>
                <c:pt idx="1360">
                  <c:v>1360</c:v>
                </c:pt>
                <c:pt idx="1361">
                  <c:v>1361</c:v>
                </c:pt>
                <c:pt idx="1362">
                  <c:v>1362</c:v>
                </c:pt>
                <c:pt idx="1363">
                  <c:v>1363</c:v>
                </c:pt>
                <c:pt idx="1364">
                  <c:v>1364</c:v>
                </c:pt>
                <c:pt idx="1365">
                  <c:v>1365</c:v>
                </c:pt>
                <c:pt idx="1366">
                  <c:v>1366</c:v>
                </c:pt>
                <c:pt idx="1367">
                  <c:v>1367</c:v>
                </c:pt>
                <c:pt idx="1368">
                  <c:v>1368</c:v>
                </c:pt>
                <c:pt idx="1369">
                  <c:v>1369</c:v>
                </c:pt>
                <c:pt idx="1370">
                  <c:v>1370</c:v>
                </c:pt>
                <c:pt idx="1371">
                  <c:v>1371</c:v>
                </c:pt>
                <c:pt idx="1372">
                  <c:v>1372</c:v>
                </c:pt>
                <c:pt idx="1373">
                  <c:v>1373</c:v>
                </c:pt>
                <c:pt idx="1374">
                  <c:v>1374</c:v>
                </c:pt>
                <c:pt idx="1375">
                  <c:v>1375</c:v>
                </c:pt>
                <c:pt idx="1376">
                  <c:v>1376</c:v>
                </c:pt>
                <c:pt idx="1377">
                  <c:v>1377</c:v>
                </c:pt>
                <c:pt idx="1378">
                  <c:v>1378</c:v>
                </c:pt>
                <c:pt idx="1379">
                  <c:v>1379</c:v>
                </c:pt>
                <c:pt idx="1380">
                  <c:v>1380</c:v>
                </c:pt>
                <c:pt idx="1381">
                  <c:v>1381</c:v>
                </c:pt>
                <c:pt idx="1382">
                  <c:v>1382</c:v>
                </c:pt>
                <c:pt idx="1383">
                  <c:v>1383</c:v>
                </c:pt>
                <c:pt idx="1384">
                  <c:v>1384</c:v>
                </c:pt>
                <c:pt idx="1385">
                  <c:v>1385</c:v>
                </c:pt>
                <c:pt idx="1386">
                  <c:v>1386</c:v>
                </c:pt>
                <c:pt idx="1387">
                  <c:v>1387</c:v>
                </c:pt>
                <c:pt idx="1388">
                  <c:v>1388</c:v>
                </c:pt>
                <c:pt idx="1389">
                  <c:v>1389</c:v>
                </c:pt>
                <c:pt idx="1390">
                  <c:v>1390</c:v>
                </c:pt>
                <c:pt idx="1391">
                  <c:v>1391</c:v>
                </c:pt>
                <c:pt idx="1392">
                  <c:v>1392</c:v>
                </c:pt>
                <c:pt idx="1393">
                  <c:v>1393</c:v>
                </c:pt>
                <c:pt idx="1394">
                  <c:v>1394</c:v>
                </c:pt>
                <c:pt idx="1395">
                  <c:v>1395</c:v>
                </c:pt>
                <c:pt idx="1396">
                  <c:v>1396</c:v>
                </c:pt>
                <c:pt idx="1397">
                  <c:v>1397</c:v>
                </c:pt>
                <c:pt idx="1398">
                  <c:v>1398</c:v>
                </c:pt>
                <c:pt idx="1399">
                  <c:v>1399</c:v>
                </c:pt>
                <c:pt idx="1400">
                  <c:v>1400</c:v>
                </c:pt>
                <c:pt idx="1401">
                  <c:v>1401</c:v>
                </c:pt>
                <c:pt idx="1402">
                  <c:v>1402</c:v>
                </c:pt>
                <c:pt idx="1403">
                  <c:v>1403</c:v>
                </c:pt>
                <c:pt idx="1404">
                  <c:v>1404</c:v>
                </c:pt>
                <c:pt idx="1405">
                  <c:v>1405</c:v>
                </c:pt>
                <c:pt idx="1406">
                  <c:v>1406</c:v>
                </c:pt>
                <c:pt idx="1407">
                  <c:v>1407</c:v>
                </c:pt>
                <c:pt idx="1408">
                  <c:v>1408</c:v>
                </c:pt>
                <c:pt idx="1409">
                  <c:v>1409</c:v>
                </c:pt>
                <c:pt idx="1410">
                  <c:v>1410</c:v>
                </c:pt>
                <c:pt idx="1411">
                  <c:v>1411</c:v>
                </c:pt>
                <c:pt idx="1412">
                  <c:v>1412</c:v>
                </c:pt>
                <c:pt idx="1413">
                  <c:v>1413</c:v>
                </c:pt>
                <c:pt idx="1414">
                  <c:v>1414</c:v>
                </c:pt>
                <c:pt idx="1415">
                  <c:v>1415</c:v>
                </c:pt>
                <c:pt idx="1416">
                  <c:v>1416</c:v>
                </c:pt>
                <c:pt idx="1417">
                  <c:v>1417</c:v>
                </c:pt>
                <c:pt idx="1418">
                  <c:v>1418</c:v>
                </c:pt>
                <c:pt idx="1419">
                  <c:v>1419</c:v>
                </c:pt>
                <c:pt idx="1420">
                  <c:v>1420</c:v>
                </c:pt>
                <c:pt idx="1421">
                  <c:v>1421</c:v>
                </c:pt>
                <c:pt idx="1422">
                  <c:v>1422</c:v>
                </c:pt>
                <c:pt idx="1423">
                  <c:v>1423</c:v>
                </c:pt>
                <c:pt idx="1424">
                  <c:v>1424</c:v>
                </c:pt>
                <c:pt idx="1425">
                  <c:v>1425</c:v>
                </c:pt>
                <c:pt idx="1426">
                  <c:v>1426</c:v>
                </c:pt>
                <c:pt idx="1427">
                  <c:v>1427</c:v>
                </c:pt>
                <c:pt idx="1428">
                  <c:v>1428</c:v>
                </c:pt>
                <c:pt idx="1429">
                  <c:v>1429</c:v>
                </c:pt>
                <c:pt idx="1430">
                  <c:v>1430</c:v>
                </c:pt>
                <c:pt idx="1431">
                  <c:v>1431</c:v>
                </c:pt>
                <c:pt idx="1432">
                  <c:v>1432</c:v>
                </c:pt>
                <c:pt idx="1433">
                  <c:v>1433</c:v>
                </c:pt>
                <c:pt idx="1434">
                  <c:v>1434</c:v>
                </c:pt>
                <c:pt idx="1435">
                  <c:v>1435</c:v>
                </c:pt>
                <c:pt idx="1436">
                  <c:v>1436</c:v>
                </c:pt>
                <c:pt idx="1437">
                  <c:v>1437</c:v>
                </c:pt>
                <c:pt idx="1438">
                  <c:v>1438</c:v>
                </c:pt>
                <c:pt idx="1439">
                  <c:v>1439</c:v>
                </c:pt>
                <c:pt idx="1440">
                  <c:v>1440</c:v>
                </c:pt>
                <c:pt idx="1441">
                  <c:v>1441</c:v>
                </c:pt>
                <c:pt idx="1442">
                  <c:v>1442</c:v>
                </c:pt>
                <c:pt idx="1443">
                  <c:v>1443</c:v>
                </c:pt>
                <c:pt idx="1444">
                  <c:v>1444</c:v>
                </c:pt>
                <c:pt idx="1445">
                  <c:v>1445</c:v>
                </c:pt>
                <c:pt idx="1446">
                  <c:v>1446</c:v>
                </c:pt>
                <c:pt idx="1447">
                  <c:v>1447</c:v>
                </c:pt>
                <c:pt idx="1448">
                  <c:v>1448</c:v>
                </c:pt>
                <c:pt idx="1449">
                  <c:v>1449</c:v>
                </c:pt>
                <c:pt idx="1450">
                  <c:v>1450</c:v>
                </c:pt>
                <c:pt idx="1451">
                  <c:v>1451</c:v>
                </c:pt>
                <c:pt idx="1452">
                  <c:v>1452</c:v>
                </c:pt>
                <c:pt idx="1453">
                  <c:v>1453</c:v>
                </c:pt>
                <c:pt idx="1454">
                  <c:v>1454</c:v>
                </c:pt>
                <c:pt idx="1455">
                  <c:v>1455</c:v>
                </c:pt>
                <c:pt idx="1456">
                  <c:v>1456</c:v>
                </c:pt>
                <c:pt idx="1457">
                  <c:v>1457</c:v>
                </c:pt>
                <c:pt idx="1458">
                  <c:v>1458</c:v>
                </c:pt>
                <c:pt idx="1459">
                  <c:v>1459</c:v>
                </c:pt>
                <c:pt idx="1460">
                  <c:v>1460</c:v>
                </c:pt>
                <c:pt idx="1461">
                  <c:v>1461</c:v>
                </c:pt>
                <c:pt idx="1462">
                  <c:v>1462</c:v>
                </c:pt>
                <c:pt idx="1463">
                  <c:v>1463</c:v>
                </c:pt>
                <c:pt idx="1464">
                  <c:v>1464</c:v>
                </c:pt>
                <c:pt idx="1465">
                  <c:v>1465</c:v>
                </c:pt>
                <c:pt idx="1466">
                  <c:v>1466</c:v>
                </c:pt>
                <c:pt idx="1467">
                  <c:v>1467</c:v>
                </c:pt>
                <c:pt idx="1468">
                  <c:v>1468</c:v>
                </c:pt>
                <c:pt idx="1469">
                  <c:v>1469</c:v>
                </c:pt>
                <c:pt idx="1470">
                  <c:v>1470</c:v>
                </c:pt>
                <c:pt idx="1471">
                  <c:v>1471</c:v>
                </c:pt>
                <c:pt idx="1472">
                  <c:v>1472</c:v>
                </c:pt>
                <c:pt idx="1473">
                  <c:v>1473</c:v>
                </c:pt>
                <c:pt idx="1474">
                  <c:v>1474</c:v>
                </c:pt>
                <c:pt idx="1475">
                  <c:v>1475</c:v>
                </c:pt>
                <c:pt idx="1476">
                  <c:v>1476</c:v>
                </c:pt>
                <c:pt idx="1477">
                  <c:v>1477</c:v>
                </c:pt>
                <c:pt idx="1478">
                  <c:v>1478</c:v>
                </c:pt>
                <c:pt idx="1479">
                  <c:v>1479</c:v>
                </c:pt>
                <c:pt idx="1480">
                  <c:v>1480</c:v>
                </c:pt>
                <c:pt idx="1481">
                  <c:v>1481</c:v>
                </c:pt>
                <c:pt idx="1482">
                  <c:v>1482</c:v>
                </c:pt>
                <c:pt idx="1483">
                  <c:v>1483</c:v>
                </c:pt>
                <c:pt idx="1484">
                  <c:v>1484</c:v>
                </c:pt>
                <c:pt idx="1485">
                  <c:v>1485</c:v>
                </c:pt>
                <c:pt idx="1486">
                  <c:v>1486</c:v>
                </c:pt>
                <c:pt idx="1487">
                  <c:v>1487</c:v>
                </c:pt>
                <c:pt idx="1488">
                  <c:v>1488</c:v>
                </c:pt>
                <c:pt idx="1489">
                  <c:v>1489</c:v>
                </c:pt>
                <c:pt idx="1490">
                  <c:v>1490</c:v>
                </c:pt>
                <c:pt idx="1491">
                  <c:v>1491</c:v>
                </c:pt>
                <c:pt idx="1492">
                  <c:v>1492</c:v>
                </c:pt>
                <c:pt idx="1493">
                  <c:v>1493</c:v>
                </c:pt>
                <c:pt idx="1494">
                  <c:v>1494</c:v>
                </c:pt>
                <c:pt idx="1495">
                  <c:v>1495</c:v>
                </c:pt>
                <c:pt idx="1496">
                  <c:v>1496</c:v>
                </c:pt>
                <c:pt idx="1497">
                  <c:v>1497</c:v>
                </c:pt>
                <c:pt idx="1498">
                  <c:v>1498</c:v>
                </c:pt>
                <c:pt idx="1499">
                  <c:v>1499</c:v>
                </c:pt>
                <c:pt idx="1500">
                  <c:v>1500</c:v>
                </c:pt>
                <c:pt idx="1501">
                  <c:v>1501</c:v>
                </c:pt>
                <c:pt idx="1502">
                  <c:v>1502</c:v>
                </c:pt>
                <c:pt idx="1503">
                  <c:v>1503</c:v>
                </c:pt>
                <c:pt idx="1504">
                  <c:v>1504</c:v>
                </c:pt>
                <c:pt idx="1505">
                  <c:v>1505</c:v>
                </c:pt>
                <c:pt idx="1506">
                  <c:v>1506</c:v>
                </c:pt>
                <c:pt idx="1507">
                  <c:v>1507</c:v>
                </c:pt>
                <c:pt idx="1508">
                  <c:v>1508</c:v>
                </c:pt>
                <c:pt idx="1509">
                  <c:v>1509</c:v>
                </c:pt>
                <c:pt idx="1510">
                  <c:v>1510</c:v>
                </c:pt>
                <c:pt idx="1511">
                  <c:v>1511</c:v>
                </c:pt>
                <c:pt idx="1512">
                  <c:v>1512</c:v>
                </c:pt>
                <c:pt idx="1513">
                  <c:v>1513</c:v>
                </c:pt>
                <c:pt idx="1514">
                  <c:v>1514</c:v>
                </c:pt>
                <c:pt idx="1515">
                  <c:v>1515</c:v>
                </c:pt>
                <c:pt idx="1516">
                  <c:v>1516</c:v>
                </c:pt>
                <c:pt idx="1517">
                  <c:v>1517</c:v>
                </c:pt>
                <c:pt idx="1518">
                  <c:v>1518</c:v>
                </c:pt>
                <c:pt idx="1519">
                  <c:v>1519</c:v>
                </c:pt>
                <c:pt idx="1520">
                  <c:v>1520</c:v>
                </c:pt>
                <c:pt idx="1521">
                  <c:v>1521</c:v>
                </c:pt>
                <c:pt idx="1522">
                  <c:v>1522</c:v>
                </c:pt>
                <c:pt idx="1523">
                  <c:v>1523</c:v>
                </c:pt>
                <c:pt idx="1524">
                  <c:v>1524</c:v>
                </c:pt>
                <c:pt idx="1525">
                  <c:v>1525</c:v>
                </c:pt>
                <c:pt idx="1526">
                  <c:v>1526</c:v>
                </c:pt>
                <c:pt idx="1527">
                  <c:v>1527</c:v>
                </c:pt>
                <c:pt idx="1528">
                  <c:v>1528</c:v>
                </c:pt>
                <c:pt idx="1529">
                  <c:v>1529</c:v>
                </c:pt>
                <c:pt idx="1530">
                  <c:v>1530</c:v>
                </c:pt>
                <c:pt idx="1531">
                  <c:v>1531</c:v>
                </c:pt>
                <c:pt idx="1532">
                  <c:v>1532</c:v>
                </c:pt>
                <c:pt idx="1533">
                  <c:v>1533</c:v>
                </c:pt>
                <c:pt idx="1534">
                  <c:v>1534</c:v>
                </c:pt>
                <c:pt idx="1535">
                  <c:v>1535</c:v>
                </c:pt>
                <c:pt idx="1536">
                  <c:v>1536</c:v>
                </c:pt>
                <c:pt idx="1537">
                  <c:v>1537</c:v>
                </c:pt>
                <c:pt idx="1538">
                  <c:v>1538</c:v>
                </c:pt>
                <c:pt idx="1539">
                  <c:v>1539</c:v>
                </c:pt>
                <c:pt idx="1540">
                  <c:v>1540</c:v>
                </c:pt>
                <c:pt idx="1541">
                  <c:v>1541</c:v>
                </c:pt>
                <c:pt idx="1542">
                  <c:v>1542</c:v>
                </c:pt>
                <c:pt idx="1543">
                  <c:v>1543</c:v>
                </c:pt>
                <c:pt idx="1544">
                  <c:v>1544</c:v>
                </c:pt>
                <c:pt idx="1545">
                  <c:v>1545</c:v>
                </c:pt>
                <c:pt idx="1546">
                  <c:v>1546</c:v>
                </c:pt>
                <c:pt idx="1547">
                  <c:v>1547</c:v>
                </c:pt>
                <c:pt idx="1548">
                  <c:v>1548</c:v>
                </c:pt>
                <c:pt idx="1549">
                  <c:v>1549</c:v>
                </c:pt>
                <c:pt idx="1550">
                  <c:v>1550</c:v>
                </c:pt>
                <c:pt idx="1551">
                  <c:v>1551</c:v>
                </c:pt>
                <c:pt idx="1552">
                  <c:v>1552</c:v>
                </c:pt>
                <c:pt idx="1553">
                  <c:v>1553</c:v>
                </c:pt>
                <c:pt idx="1554">
                  <c:v>1554</c:v>
                </c:pt>
                <c:pt idx="1555">
                  <c:v>1555</c:v>
                </c:pt>
                <c:pt idx="1556">
                  <c:v>1556</c:v>
                </c:pt>
                <c:pt idx="1557">
                  <c:v>1557</c:v>
                </c:pt>
                <c:pt idx="1558">
                  <c:v>1558</c:v>
                </c:pt>
                <c:pt idx="1559">
                  <c:v>1559</c:v>
                </c:pt>
                <c:pt idx="1560">
                  <c:v>1560</c:v>
                </c:pt>
                <c:pt idx="1561">
                  <c:v>1561</c:v>
                </c:pt>
                <c:pt idx="1562">
                  <c:v>1562</c:v>
                </c:pt>
                <c:pt idx="1563">
                  <c:v>1563</c:v>
                </c:pt>
                <c:pt idx="1564">
                  <c:v>1564</c:v>
                </c:pt>
                <c:pt idx="1565">
                  <c:v>1565</c:v>
                </c:pt>
                <c:pt idx="1566">
                  <c:v>1566</c:v>
                </c:pt>
                <c:pt idx="1567">
                  <c:v>1567</c:v>
                </c:pt>
                <c:pt idx="1568">
                  <c:v>1568</c:v>
                </c:pt>
                <c:pt idx="1569">
                  <c:v>1569</c:v>
                </c:pt>
                <c:pt idx="1570">
                  <c:v>1570</c:v>
                </c:pt>
                <c:pt idx="1571">
                  <c:v>1571</c:v>
                </c:pt>
                <c:pt idx="1572">
                  <c:v>1572</c:v>
                </c:pt>
                <c:pt idx="1573">
                  <c:v>1573</c:v>
                </c:pt>
                <c:pt idx="1574">
                  <c:v>1574</c:v>
                </c:pt>
                <c:pt idx="1575">
                  <c:v>1575</c:v>
                </c:pt>
                <c:pt idx="1576">
                  <c:v>1576</c:v>
                </c:pt>
                <c:pt idx="1577">
                  <c:v>1577</c:v>
                </c:pt>
                <c:pt idx="1578">
                  <c:v>1578</c:v>
                </c:pt>
                <c:pt idx="1579">
                  <c:v>1579</c:v>
                </c:pt>
                <c:pt idx="1580">
                  <c:v>1580</c:v>
                </c:pt>
                <c:pt idx="1581">
                  <c:v>1581</c:v>
                </c:pt>
                <c:pt idx="1582">
                  <c:v>1582</c:v>
                </c:pt>
                <c:pt idx="1583">
                  <c:v>1583</c:v>
                </c:pt>
                <c:pt idx="1584">
                  <c:v>1584</c:v>
                </c:pt>
                <c:pt idx="1585">
                  <c:v>1585</c:v>
                </c:pt>
                <c:pt idx="1586">
                  <c:v>1586</c:v>
                </c:pt>
                <c:pt idx="1587">
                  <c:v>1587</c:v>
                </c:pt>
                <c:pt idx="1588">
                  <c:v>1588</c:v>
                </c:pt>
                <c:pt idx="1589">
                  <c:v>1589</c:v>
                </c:pt>
                <c:pt idx="1590">
                  <c:v>1590</c:v>
                </c:pt>
                <c:pt idx="1591">
                  <c:v>1591</c:v>
                </c:pt>
                <c:pt idx="1592">
                  <c:v>1592</c:v>
                </c:pt>
                <c:pt idx="1593">
                  <c:v>1593</c:v>
                </c:pt>
                <c:pt idx="1594">
                  <c:v>1594</c:v>
                </c:pt>
                <c:pt idx="1595">
                  <c:v>1595</c:v>
                </c:pt>
                <c:pt idx="1596">
                  <c:v>1596</c:v>
                </c:pt>
                <c:pt idx="1597">
                  <c:v>1597</c:v>
                </c:pt>
                <c:pt idx="1598">
                  <c:v>1598</c:v>
                </c:pt>
                <c:pt idx="1599">
                  <c:v>1599</c:v>
                </c:pt>
                <c:pt idx="1600">
                  <c:v>1600</c:v>
                </c:pt>
                <c:pt idx="1601">
                  <c:v>1601</c:v>
                </c:pt>
                <c:pt idx="1602">
                  <c:v>1602</c:v>
                </c:pt>
                <c:pt idx="1603">
                  <c:v>1603</c:v>
                </c:pt>
                <c:pt idx="1604">
                  <c:v>1604</c:v>
                </c:pt>
                <c:pt idx="1605">
                  <c:v>1605</c:v>
                </c:pt>
                <c:pt idx="1606">
                  <c:v>1606</c:v>
                </c:pt>
                <c:pt idx="1607">
                  <c:v>1607</c:v>
                </c:pt>
                <c:pt idx="1608">
                  <c:v>1608</c:v>
                </c:pt>
                <c:pt idx="1609">
                  <c:v>1609</c:v>
                </c:pt>
                <c:pt idx="1610">
                  <c:v>1610</c:v>
                </c:pt>
                <c:pt idx="1611">
                  <c:v>1611</c:v>
                </c:pt>
                <c:pt idx="1612">
                  <c:v>1612</c:v>
                </c:pt>
                <c:pt idx="1613">
                  <c:v>1613</c:v>
                </c:pt>
                <c:pt idx="1614">
                  <c:v>1614</c:v>
                </c:pt>
                <c:pt idx="1615">
                  <c:v>1615</c:v>
                </c:pt>
                <c:pt idx="1616">
                  <c:v>1616</c:v>
                </c:pt>
                <c:pt idx="1617">
                  <c:v>1617</c:v>
                </c:pt>
                <c:pt idx="1618">
                  <c:v>1618</c:v>
                </c:pt>
                <c:pt idx="1619">
                  <c:v>1619</c:v>
                </c:pt>
                <c:pt idx="1620">
                  <c:v>1620</c:v>
                </c:pt>
                <c:pt idx="1621">
                  <c:v>1621</c:v>
                </c:pt>
                <c:pt idx="1622">
                  <c:v>1622</c:v>
                </c:pt>
                <c:pt idx="1623">
                  <c:v>1623</c:v>
                </c:pt>
                <c:pt idx="1624">
                  <c:v>1624</c:v>
                </c:pt>
                <c:pt idx="1625">
                  <c:v>1625</c:v>
                </c:pt>
                <c:pt idx="1626">
                  <c:v>1626</c:v>
                </c:pt>
                <c:pt idx="1627">
                  <c:v>1627</c:v>
                </c:pt>
                <c:pt idx="1628">
                  <c:v>1628</c:v>
                </c:pt>
                <c:pt idx="1629">
                  <c:v>1629</c:v>
                </c:pt>
                <c:pt idx="1630">
                  <c:v>1630</c:v>
                </c:pt>
                <c:pt idx="1631">
                  <c:v>1631</c:v>
                </c:pt>
                <c:pt idx="1632">
                  <c:v>1632</c:v>
                </c:pt>
                <c:pt idx="1633">
                  <c:v>1633</c:v>
                </c:pt>
                <c:pt idx="1634">
                  <c:v>1634</c:v>
                </c:pt>
                <c:pt idx="1635">
                  <c:v>1635</c:v>
                </c:pt>
                <c:pt idx="1636">
                  <c:v>1636</c:v>
                </c:pt>
                <c:pt idx="1637">
                  <c:v>1637</c:v>
                </c:pt>
                <c:pt idx="1638">
                  <c:v>1638</c:v>
                </c:pt>
                <c:pt idx="1639">
                  <c:v>1639</c:v>
                </c:pt>
                <c:pt idx="1640">
                  <c:v>1640</c:v>
                </c:pt>
                <c:pt idx="1641">
                  <c:v>1641</c:v>
                </c:pt>
                <c:pt idx="1642">
                  <c:v>1642</c:v>
                </c:pt>
                <c:pt idx="1643">
                  <c:v>1643</c:v>
                </c:pt>
                <c:pt idx="1644">
                  <c:v>1644</c:v>
                </c:pt>
                <c:pt idx="1645">
                  <c:v>1645</c:v>
                </c:pt>
                <c:pt idx="1646">
                  <c:v>1646</c:v>
                </c:pt>
                <c:pt idx="1647">
                  <c:v>1647</c:v>
                </c:pt>
                <c:pt idx="1648">
                  <c:v>1648</c:v>
                </c:pt>
                <c:pt idx="1649">
                  <c:v>1649</c:v>
                </c:pt>
                <c:pt idx="1650">
                  <c:v>1650</c:v>
                </c:pt>
                <c:pt idx="1651">
                  <c:v>1651</c:v>
                </c:pt>
                <c:pt idx="1652">
                  <c:v>1652</c:v>
                </c:pt>
                <c:pt idx="1653">
                  <c:v>1653</c:v>
                </c:pt>
                <c:pt idx="1654">
                  <c:v>1654</c:v>
                </c:pt>
                <c:pt idx="1655">
                  <c:v>1655</c:v>
                </c:pt>
                <c:pt idx="1656">
                  <c:v>1656</c:v>
                </c:pt>
                <c:pt idx="1657">
                  <c:v>1657</c:v>
                </c:pt>
                <c:pt idx="1658">
                  <c:v>1658</c:v>
                </c:pt>
                <c:pt idx="1659">
                  <c:v>1659</c:v>
                </c:pt>
                <c:pt idx="1660">
                  <c:v>1660</c:v>
                </c:pt>
                <c:pt idx="1661">
                  <c:v>1661</c:v>
                </c:pt>
                <c:pt idx="1662">
                  <c:v>1662</c:v>
                </c:pt>
                <c:pt idx="1663">
                  <c:v>1663</c:v>
                </c:pt>
                <c:pt idx="1664">
                  <c:v>1664</c:v>
                </c:pt>
                <c:pt idx="1665">
                  <c:v>1665</c:v>
                </c:pt>
                <c:pt idx="1666">
                  <c:v>1666</c:v>
                </c:pt>
                <c:pt idx="1667">
                  <c:v>1667</c:v>
                </c:pt>
                <c:pt idx="1668">
                  <c:v>1668</c:v>
                </c:pt>
                <c:pt idx="1669">
                  <c:v>1669</c:v>
                </c:pt>
                <c:pt idx="1670">
                  <c:v>1670</c:v>
                </c:pt>
                <c:pt idx="1671">
                  <c:v>1671</c:v>
                </c:pt>
                <c:pt idx="1672">
                  <c:v>1672</c:v>
                </c:pt>
                <c:pt idx="1673">
                  <c:v>1673</c:v>
                </c:pt>
                <c:pt idx="1674">
                  <c:v>1674</c:v>
                </c:pt>
                <c:pt idx="1675">
                  <c:v>1675</c:v>
                </c:pt>
                <c:pt idx="1676">
                  <c:v>1676</c:v>
                </c:pt>
                <c:pt idx="1677">
                  <c:v>1677</c:v>
                </c:pt>
                <c:pt idx="1678">
                  <c:v>1678</c:v>
                </c:pt>
                <c:pt idx="1679">
                  <c:v>1679</c:v>
                </c:pt>
                <c:pt idx="1680">
                  <c:v>1680</c:v>
                </c:pt>
                <c:pt idx="1681">
                  <c:v>1681</c:v>
                </c:pt>
                <c:pt idx="1682">
                  <c:v>1682</c:v>
                </c:pt>
                <c:pt idx="1683">
                  <c:v>1683</c:v>
                </c:pt>
                <c:pt idx="1684">
                  <c:v>1684</c:v>
                </c:pt>
                <c:pt idx="1685">
                  <c:v>1685</c:v>
                </c:pt>
                <c:pt idx="1686">
                  <c:v>1686</c:v>
                </c:pt>
                <c:pt idx="1687">
                  <c:v>1687</c:v>
                </c:pt>
                <c:pt idx="1688">
                  <c:v>1688</c:v>
                </c:pt>
                <c:pt idx="1689">
                  <c:v>1689</c:v>
                </c:pt>
                <c:pt idx="1690">
                  <c:v>1690</c:v>
                </c:pt>
                <c:pt idx="1691">
                  <c:v>1691</c:v>
                </c:pt>
                <c:pt idx="1692">
                  <c:v>1692</c:v>
                </c:pt>
                <c:pt idx="1693">
                  <c:v>1693</c:v>
                </c:pt>
                <c:pt idx="1694">
                  <c:v>1694</c:v>
                </c:pt>
                <c:pt idx="1695">
                  <c:v>1695</c:v>
                </c:pt>
                <c:pt idx="1696">
                  <c:v>1696</c:v>
                </c:pt>
                <c:pt idx="1697">
                  <c:v>1697</c:v>
                </c:pt>
                <c:pt idx="1698">
                  <c:v>1698</c:v>
                </c:pt>
                <c:pt idx="1699">
                  <c:v>1699</c:v>
                </c:pt>
                <c:pt idx="1700">
                  <c:v>1700</c:v>
                </c:pt>
                <c:pt idx="1701">
                  <c:v>1701</c:v>
                </c:pt>
                <c:pt idx="1702">
                  <c:v>1702</c:v>
                </c:pt>
                <c:pt idx="1703">
                  <c:v>1703</c:v>
                </c:pt>
                <c:pt idx="1704">
                  <c:v>1704</c:v>
                </c:pt>
                <c:pt idx="1705">
                  <c:v>1705</c:v>
                </c:pt>
                <c:pt idx="1706">
                  <c:v>1706</c:v>
                </c:pt>
                <c:pt idx="1707">
                  <c:v>1707</c:v>
                </c:pt>
                <c:pt idx="1708">
                  <c:v>1708</c:v>
                </c:pt>
                <c:pt idx="1709">
                  <c:v>1709</c:v>
                </c:pt>
                <c:pt idx="1710">
                  <c:v>1710</c:v>
                </c:pt>
                <c:pt idx="1711">
                  <c:v>1711</c:v>
                </c:pt>
                <c:pt idx="1712">
                  <c:v>1712</c:v>
                </c:pt>
                <c:pt idx="1713">
                  <c:v>1713</c:v>
                </c:pt>
                <c:pt idx="1714">
                  <c:v>1714</c:v>
                </c:pt>
                <c:pt idx="1715">
                  <c:v>1715</c:v>
                </c:pt>
                <c:pt idx="1716">
                  <c:v>1716</c:v>
                </c:pt>
                <c:pt idx="1717">
                  <c:v>1717</c:v>
                </c:pt>
                <c:pt idx="1718">
                  <c:v>1718</c:v>
                </c:pt>
                <c:pt idx="1719">
                  <c:v>1719</c:v>
                </c:pt>
                <c:pt idx="1720">
                  <c:v>1720</c:v>
                </c:pt>
                <c:pt idx="1721">
                  <c:v>1721</c:v>
                </c:pt>
                <c:pt idx="1722">
                  <c:v>1722</c:v>
                </c:pt>
                <c:pt idx="1723">
                  <c:v>1723</c:v>
                </c:pt>
                <c:pt idx="1724">
                  <c:v>1724</c:v>
                </c:pt>
                <c:pt idx="1725">
                  <c:v>1725</c:v>
                </c:pt>
                <c:pt idx="1726">
                  <c:v>1726</c:v>
                </c:pt>
                <c:pt idx="1727">
                  <c:v>1727</c:v>
                </c:pt>
                <c:pt idx="1728">
                  <c:v>1728</c:v>
                </c:pt>
                <c:pt idx="1729">
                  <c:v>1729</c:v>
                </c:pt>
                <c:pt idx="1730">
                  <c:v>1730</c:v>
                </c:pt>
                <c:pt idx="1731">
                  <c:v>1731</c:v>
                </c:pt>
                <c:pt idx="1732">
                  <c:v>1732</c:v>
                </c:pt>
                <c:pt idx="1733">
                  <c:v>1733</c:v>
                </c:pt>
                <c:pt idx="1734">
                  <c:v>1734</c:v>
                </c:pt>
                <c:pt idx="1735">
                  <c:v>1735</c:v>
                </c:pt>
                <c:pt idx="1736">
                  <c:v>1736</c:v>
                </c:pt>
                <c:pt idx="1737">
                  <c:v>1737</c:v>
                </c:pt>
                <c:pt idx="1738">
                  <c:v>1738</c:v>
                </c:pt>
                <c:pt idx="1739">
                  <c:v>1739</c:v>
                </c:pt>
                <c:pt idx="1740">
                  <c:v>1740</c:v>
                </c:pt>
                <c:pt idx="1741">
                  <c:v>1741</c:v>
                </c:pt>
                <c:pt idx="1742">
                  <c:v>1742</c:v>
                </c:pt>
                <c:pt idx="1743">
                  <c:v>1743</c:v>
                </c:pt>
                <c:pt idx="1744">
                  <c:v>1744</c:v>
                </c:pt>
                <c:pt idx="1745">
                  <c:v>1745</c:v>
                </c:pt>
                <c:pt idx="1746">
                  <c:v>1746</c:v>
                </c:pt>
                <c:pt idx="1747">
                  <c:v>1747</c:v>
                </c:pt>
                <c:pt idx="1748">
                  <c:v>1748</c:v>
                </c:pt>
                <c:pt idx="1749">
                  <c:v>1749</c:v>
                </c:pt>
                <c:pt idx="1750">
                  <c:v>1750</c:v>
                </c:pt>
                <c:pt idx="1751">
                  <c:v>1751</c:v>
                </c:pt>
                <c:pt idx="1752">
                  <c:v>1752</c:v>
                </c:pt>
                <c:pt idx="1753">
                  <c:v>1753</c:v>
                </c:pt>
                <c:pt idx="1754">
                  <c:v>1754</c:v>
                </c:pt>
                <c:pt idx="1755">
                  <c:v>1755</c:v>
                </c:pt>
                <c:pt idx="1756">
                  <c:v>1756</c:v>
                </c:pt>
                <c:pt idx="1757">
                  <c:v>1757</c:v>
                </c:pt>
                <c:pt idx="1758">
                  <c:v>1758</c:v>
                </c:pt>
                <c:pt idx="1759">
                  <c:v>1759</c:v>
                </c:pt>
                <c:pt idx="1760">
                  <c:v>1760</c:v>
                </c:pt>
                <c:pt idx="1761">
                  <c:v>1761</c:v>
                </c:pt>
                <c:pt idx="1762">
                  <c:v>1762</c:v>
                </c:pt>
                <c:pt idx="1763">
                  <c:v>1763</c:v>
                </c:pt>
                <c:pt idx="1764">
                  <c:v>1764</c:v>
                </c:pt>
                <c:pt idx="1765">
                  <c:v>1765</c:v>
                </c:pt>
                <c:pt idx="1766">
                  <c:v>1766</c:v>
                </c:pt>
                <c:pt idx="1767">
                  <c:v>1767</c:v>
                </c:pt>
                <c:pt idx="1768">
                  <c:v>1768</c:v>
                </c:pt>
                <c:pt idx="1769">
                  <c:v>1769</c:v>
                </c:pt>
                <c:pt idx="1770">
                  <c:v>1770</c:v>
                </c:pt>
                <c:pt idx="1771">
                  <c:v>1771</c:v>
                </c:pt>
                <c:pt idx="1772">
                  <c:v>1772</c:v>
                </c:pt>
                <c:pt idx="1773">
                  <c:v>1773</c:v>
                </c:pt>
                <c:pt idx="1774">
                  <c:v>1774</c:v>
                </c:pt>
                <c:pt idx="1775">
                  <c:v>1775</c:v>
                </c:pt>
                <c:pt idx="1776">
                  <c:v>1776</c:v>
                </c:pt>
                <c:pt idx="1777">
                  <c:v>1777</c:v>
                </c:pt>
                <c:pt idx="1778">
                  <c:v>1778</c:v>
                </c:pt>
                <c:pt idx="1779">
                  <c:v>1779</c:v>
                </c:pt>
                <c:pt idx="1780">
                  <c:v>1780</c:v>
                </c:pt>
                <c:pt idx="1781">
                  <c:v>1781</c:v>
                </c:pt>
                <c:pt idx="1782">
                  <c:v>1782</c:v>
                </c:pt>
                <c:pt idx="1783">
                  <c:v>1783</c:v>
                </c:pt>
                <c:pt idx="1784">
                  <c:v>1784</c:v>
                </c:pt>
                <c:pt idx="1785">
                  <c:v>1785</c:v>
                </c:pt>
                <c:pt idx="1786">
                  <c:v>1786</c:v>
                </c:pt>
                <c:pt idx="1787">
                  <c:v>1787</c:v>
                </c:pt>
                <c:pt idx="1788">
                  <c:v>1788</c:v>
                </c:pt>
                <c:pt idx="1789">
                  <c:v>1789</c:v>
                </c:pt>
                <c:pt idx="1790">
                  <c:v>1790</c:v>
                </c:pt>
                <c:pt idx="1791">
                  <c:v>1791</c:v>
                </c:pt>
                <c:pt idx="1792">
                  <c:v>1792</c:v>
                </c:pt>
                <c:pt idx="1793">
                  <c:v>1793</c:v>
                </c:pt>
                <c:pt idx="1794">
                  <c:v>1794</c:v>
                </c:pt>
                <c:pt idx="1795">
                  <c:v>1795</c:v>
                </c:pt>
                <c:pt idx="1796">
                  <c:v>1796</c:v>
                </c:pt>
                <c:pt idx="1797">
                  <c:v>1797</c:v>
                </c:pt>
                <c:pt idx="1798">
                  <c:v>1798</c:v>
                </c:pt>
                <c:pt idx="1799">
                  <c:v>1799</c:v>
                </c:pt>
                <c:pt idx="1800">
                  <c:v>1800</c:v>
                </c:pt>
                <c:pt idx="1801">
                  <c:v>1801</c:v>
                </c:pt>
                <c:pt idx="1802">
                  <c:v>1802</c:v>
                </c:pt>
                <c:pt idx="1803">
                  <c:v>1803</c:v>
                </c:pt>
                <c:pt idx="1804">
                  <c:v>1804</c:v>
                </c:pt>
                <c:pt idx="1805">
                  <c:v>1805</c:v>
                </c:pt>
                <c:pt idx="1806">
                  <c:v>1806</c:v>
                </c:pt>
                <c:pt idx="1807">
                  <c:v>1807</c:v>
                </c:pt>
                <c:pt idx="1808">
                  <c:v>1808</c:v>
                </c:pt>
                <c:pt idx="1809">
                  <c:v>1809</c:v>
                </c:pt>
                <c:pt idx="1810">
                  <c:v>1810</c:v>
                </c:pt>
                <c:pt idx="1811">
                  <c:v>1811</c:v>
                </c:pt>
                <c:pt idx="1812">
                  <c:v>1812</c:v>
                </c:pt>
                <c:pt idx="1813">
                  <c:v>1813</c:v>
                </c:pt>
                <c:pt idx="1814">
                  <c:v>1814</c:v>
                </c:pt>
                <c:pt idx="1815">
                  <c:v>1815</c:v>
                </c:pt>
                <c:pt idx="1816">
                  <c:v>1816</c:v>
                </c:pt>
                <c:pt idx="1817">
                  <c:v>1817</c:v>
                </c:pt>
                <c:pt idx="1818">
                  <c:v>1818</c:v>
                </c:pt>
                <c:pt idx="1819">
                  <c:v>1819</c:v>
                </c:pt>
                <c:pt idx="1820">
                  <c:v>1820</c:v>
                </c:pt>
                <c:pt idx="1821">
                  <c:v>1821</c:v>
                </c:pt>
                <c:pt idx="1822">
                  <c:v>1822</c:v>
                </c:pt>
                <c:pt idx="1823">
                  <c:v>1823</c:v>
                </c:pt>
                <c:pt idx="1824">
                  <c:v>1824</c:v>
                </c:pt>
                <c:pt idx="1825">
                  <c:v>1825</c:v>
                </c:pt>
                <c:pt idx="1826">
                  <c:v>1826</c:v>
                </c:pt>
                <c:pt idx="1827">
                  <c:v>1827</c:v>
                </c:pt>
                <c:pt idx="1828">
                  <c:v>1828</c:v>
                </c:pt>
                <c:pt idx="1829">
                  <c:v>1829</c:v>
                </c:pt>
                <c:pt idx="1830">
                  <c:v>1830</c:v>
                </c:pt>
                <c:pt idx="1831">
                  <c:v>1831</c:v>
                </c:pt>
                <c:pt idx="1832">
                  <c:v>1832</c:v>
                </c:pt>
                <c:pt idx="1833">
                  <c:v>1833</c:v>
                </c:pt>
                <c:pt idx="1834">
                  <c:v>1834</c:v>
                </c:pt>
                <c:pt idx="1835">
                  <c:v>1835</c:v>
                </c:pt>
                <c:pt idx="1836">
                  <c:v>1836</c:v>
                </c:pt>
                <c:pt idx="1837">
                  <c:v>1837</c:v>
                </c:pt>
                <c:pt idx="1838">
                  <c:v>1838</c:v>
                </c:pt>
                <c:pt idx="1839">
                  <c:v>1839</c:v>
                </c:pt>
                <c:pt idx="1840">
                  <c:v>1840</c:v>
                </c:pt>
                <c:pt idx="1841">
                  <c:v>1841</c:v>
                </c:pt>
                <c:pt idx="1842">
                  <c:v>1842</c:v>
                </c:pt>
                <c:pt idx="1843">
                  <c:v>1843</c:v>
                </c:pt>
                <c:pt idx="1844">
                  <c:v>1844</c:v>
                </c:pt>
                <c:pt idx="1845">
                  <c:v>1845</c:v>
                </c:pt>
                <c:pt idx="1846">
                  <c:v>1846</c:v>
                </c:pt>
                <c:pt idx="1847">
                  <c:v>1847</c:v>
                </c:pt>
                <c:pt idx="1848">
                  <c:v>1848</c:v>
                </c:pt>
                <c:pt idx="1849">
                  <c:v>1849</c:v>
                </c:pt>
                <c:pt idx="1850">
                  <c:v>1850</c:v>
                </c:pt>
                <c:pt idx="1851">
                  <c:v>1851</c:v>
                </c:pt>
                <c:pt idx="1852">
                  <c:v>1852</c:v>
                </c:pt>
                <c:pt idx="1853">
                  <c:v>1853</c:v>
                </c:pt>
                <c:pt idx="1854">
                  <c:v>1854</c:v>
                </c:pt>
                <c:pt idx="1855">
                  <c:v>1855</c:v>
                </c:pt>
                <c:pt idx="1856">
                  <c:v>1856</c:v>
                </c:pt>
                <c:pt idx="1857">
                  <c:v>1857</c:v>
                </c:pt>
                <c:pt idx="1858">
                  <c:v>1858</c:v>
                </c:pt>
                <c:pt idx="1859">
                  <c:v>1859</c:v>
                </c:pt>
                <c:pt idx="1860">
                  <c:v>1860</c:v>
                </c:pt>
                <c:pt idx="1861">
                  <c:v>1861</c:v>
                </c:pt>
                <c:pt idx="1862">
                  <c:v>1862</c:v>
                </c:pt>
                <c:pt idx="1863">
                  <c:v>1863</c:v>
                </c:pt>
                <c:pt idx="1864">
                  <c:v>1864</c:v>
                </c:pt>
                <c:pt idx="1865">
                  <c:v>1865</c:v>
                </c:pt>
                <c:pt idx="1866">
                  <c:v>1866</c:v>
                </c:pt>
                <c:pt idx="1867">
                  <c:v>1867</c:v>
                </c:pt>
                <c:pt idx="1868">
                  <c:v>1868</c:v>
                </c:pt>
                <c:pt idx="1869">
                  <c:v>1869</c:v>
                </c:pt>
                <c:pt idx="1870">
                  <c:v>1870</c:v>
                </c:pt>
                <c:pt idx="1871">
                  <c:v>1871</c:v>
                </c:pt>
                <c:pt idx="1872">
                  <c:v>1872</c:v>
                </c:pt>
                <c:pt idx="1873">
                  <c:v>1873</c:v>
                </c:pt>
                <c:pt idx="1874">
                  <c:v>1874</c:v>
                </c:pt>
                <c:pt idx="1875">
                  <c:v>1875</c:v>
                </c:pt>
                <c:pt idx="1876">
                  <c:v>1876</c:v>
                </c:pt>
                <c:pt idx="1877">
                  <c:v>1877</c:v>
                </c:pt>
                <c:pt idx="1878">
                  <c:v>1878</c:v>
                </c:pt>
                <c:pt idx="1879">
                  <c:v>1879</c:v>
                </c:pt>
                <c:pt idx="1880">
                  <c:v>1880</c:v>
                </c:pt>
                <c:pt idx="1881">
                  <c:v>1881</c:v>
                </c:pt>
                <c:pt idx="1882">
                  <c:v>1882</c:v>
                </c:pt>
                <c:pt idx="1883">
                  <c:v>1883</c:v>
                </c:pt>
                <c:pt idx="1884">
                  <c:v>1884</c:v>
                </c:pt>
                <c:pt idx="1885">
                  <c:v>1885</c:v>
                </c:pt>
                <c:pt idx="1886">
                  <c:v>1886</c:v>
                </c:pt>
                <c:pt idx="1887">
                  <c:v>1887</c:v>
                </c:pt>
                <c:pt idx="1888">
                  <c:v>1888</c:v>
                </c:pt>
                <c:pt idx="1889">
                  <c:v>1889</c:v>
                </c:pt>
                <c:pt idx="1890">
                  <c:v>1890</c:v>
                </c:pt>
                <c:pt idx="1891">
                  <c:v>1891</c:v>
                </c:pt>
                <c:pt idx="1892">
                  <c:v>1892</c:v>
                </c:pt>
                <c:pt idx="1893">
                  <c:v>1893</c:v>
                </c:pt>
                <c:pt idx="1894">
                  <c:v>1894</c:v>
                </c:pt>
                <c:pt idx="1895">
                  <c:v>1895</c:v>
                </c:pt>
                <c:pt idx="1896">
                  <c:v>1896</c:v>
                </c:pt>
                <c:pt idx="1897">
                  <c:v>1897</c:v>
                </c:pt>
                <c:pt idx="1898">
                  <c:v>1898</c:v>
                </c:pt>
                <c:pt idx="1899">
                  <c:v>1899</c:v>
                </c:pt>
                <c:pt idx="1900">
                  <c:v>1900</c:v>
                </c:pt>
                <c:pt idx="1901">
                  <c:v>1901</c:v>
                </c:pt>
                <c:pt idx="1902">
                  <c:v>1902</c:v>
                </c:pt>
                <c:pt idx="1903">
                  <c:v>1903</c:v>
                </c:pt>
                <c:pt idx="1904">
                  <c:v>1904</c:v>
                </c:pt>
                <c:pt idx="1905">
                  <c:v>1905</c:v>
                </c:pt>
                <c:pt idx="1906">
                  <c:v>1906</c:v>
                </c:pt>
                <c:pt idx="1907">
                  <c:v>1907</c:v>
                </c:pt>
                <c:pt idx="1908">
                  <c:v>1908</c:v>
                </c:pt>
                <c:pt idx="1909">
                  <c:v>1909</c:v>
                </c:pt>
                <c:pt idx="1910">
                  <c:v>1910</c:v>
                </c:pt>
                <c:pt idx="1911">
                  <c:v>1911</c:v>
                </c:pt>
                <c:pt idx="1912">
                  <c:v>1912</c:v>
                </c:pt>
                <c:pt idx="1913">
                  <c:v>1913</c:v>
                </c:pt>
                <c:pt idx="1914">
                  <c:v>1914</c:v>
                </c:pt>
                <c:pt idx="1915">
                  <c:v>1915</c:v>
                </c:pt>
                <c:pt idx="1916">
                  <c:v>1916</c:v>
                </c:pt>
                <c:pt idx="1917">
                  <c:v>1917</c:v>
                </c:pt>
                <c:pt idx="1918">
                  <c:v>1918</c:v>
                </c:pt>
                <c:pt idx="1919">
                  <c:v>1919</c:v>
                </c:pt>
                <c:pt idx="1920">
                  <c:v>1920</c:v>
                </c:pt>
                <c:pt idx="1921">
                  <c:v>1921</c:v>
                </c:pt>
                <c:pt idx="1922">
                  <c:v>1922</c:v>
                </c:pt>
                <c:pt idx="1923">
                  <c:v>1923</c:v>
                </c:pt>
                <c:pt idx="1924">
                  <c:v>1924</c:v>
                </c:pt>
                <c:pt idx="1925">
                  <c:v>1925</c:v>
                </c:pt>
                <c:pt idx="1926">
                  <c:v>1926</c:v>
                </c:pt>
                <c:pt idx="1927">
                  <c:v>1927</c:v>
                </c:pt>
                <c:pt idx="1928">
                  <c:v>1928</c:v>
                </c:pt>
                <c:pt idx="1929">
                  <c:v>1929</c:v>
                </c:pt>
                <c:pt idx="1930">
                  <c:v>1930</c:v>
                </c:pt>
                <c:pt idx="1931">
                  <c:v>1931</c:v>
                </c:pt>
                <c:pt idx="1932">
                  <c:v>1932</c:v>
                </c:pt>
                <c:pt idx="1933">
                  <c:v>1933</c:v>
                </c:pt>
                <c:pt idx="1934">
                  <c:v>1934</c:v>
                </c:pt>
                <c:pt idx="1935">
                  <c:v>1935</c:v>
                </c:pt>
                <c:pt idx="1936">
                  <c:v>1936</c:v>
                </c:pt>
                <c:pt idx="1937">
                  <c:v>1937</c:v>
                </c:pt>
                <c:pt idx="1938">
                  <c:v>1938</c:v>
                </c:pt>
                <c:pt idx="1939">
                  <c:v>1939</c:v>
                </c:pt>
                <c:pt idx="1940">
                  <c:v>1940</c:v>
                </c:pt>
                <c:pt idx="1941">
                  <c:v>1941</c:v>
                </c:pt>
                <c:pt idx="1942">
                  <c:v>1942</c:v>
                </c:pt>
                <c:pt idx="1943">
                  <c:v>1943</c:v>
                </c:pt>
                <c:pt idx="1944">
                  <c:v>1944</c:v>
                </c:pt>
                <c:pt idx="1945">
                  <c:v>1945</c:v>
                </c:pt>
                <c:pt idx="1946">
                  <c:v>1946</c:v>
                </c:pt>
                <c:pt idx="1947">
                  <c:v>1947</c:v>
                </c:pt>
                <c:pt idx="1948">
                  <c:v>1948</c:v>
                </c:pt>
                <c:pt idx="1949">
                  <c:v>1949</c:v>
                </c:pt>
                <c:pt idx="1950">
                  <c:v>1950</c:v>
                </c:pt>
                <c:pt idx="1951">
                  <c:v>1951</c:v>
                </c:pt>
                <c:pt idx="1952">
                  <c:v>1952</c:v>
                </c:pt>
                <c:pt idx="1953">
                  <c:v>1953</c:v>
                </c:pt>
                <c:pt idx="1954">
                  <c:v>1954</c:v>
                </c:pt>
                <c:pt idx="1955">
                  <c:v>1955</c:v>
                </c:pt>
                <c:pt idx="1956">
                  <c:v>1956</c:v>
                </c:pt>
                <c:pt idx="1957">
                  <c:v>1957</c:v>
                </c:pt>
                <c:pt idx="1958">
                  <c:v>1958</c:v>
                </c:pt>
                <c:pt idx="1959">
                  <c:v>1959</c:v>
                </c:pt>
                <c:pt idx="1960">
                  <c:v>1960</c:v>
                </c:pt>
                <c:pt idx="1961">
                  <c:v>1961</c:v>
                </c:pt>
                <c:pt idx="1962">
                  <c:v>1962</c:v>
                </c:pt>
                <c:pt idx="1963">
                  <c:v>1963</c:v>
                </c:pt>
                <c:pt idx="1964">
                  <c:v>1964</c:v>
                </c:pt>
                <c:pt idx="1965">
                  <c:v>1965</c:v>
                </c:pt>
                <c:pt idx="1966">
                  <c:v>1966</c:v>
                </c:pt>
                <c:pt idx="1967">
                  <c:v>1967</c:v>
                </c:pt>
                <c:pt idx="1968">
                  <c:v>1968</c:v>
                </c:pt>
                <c:pt idx="1969">
                  <c:v>1969</c:v>
                </c:pt>
                <c:pt idx="1970">
                  <c:v>1970</c:v>
                </c:pt>
                <c:pt idx="1971">
                  <c:v>1971</c:v>
                </c:pt>
                <c:pt idx="1972">
                  <c:v>1972</c:v>
                </c:pt>
                <c:pt idx="1973">
                  <c:v>1973</c:v>
                </c:pt>
                <c:pt idx="1974">
                  <c:v>1974</c:v>
                </c:pt>
                <c:pt idx="1975">
                  <c:v>1975</c:v>
                </c:pt>
                <c:pt idx="1976">
                  <c:v>1976</c:v>
                </c:pt>
                <c:pt idx="1977">
                  <c:v>1977</c:v>
                </c:pt>
                <c:pt idx="1978">
                  <c:v>1978</c:v>
                </c:pt>
                <c:pt idx="1979">
                  <c:v>1979</c:v>
                </c:pt>
                <c:pt idx="1980">
                  <c:v>1980</c:v>
                </c:pt>
                <c:pt idx="1981">
                  <c:v>1981</c:v>
                </c:pt>
                <c:pt idx="1982">
                  <c:v>1982</c:v>
                </c:pt>
                <c:pt idx="1983">
                  <c:v>1983</c:v>
                </c:pt>
                <c:pt idx="1984">
                  <c:v>1984</c:v>
                </c:pt>
                <c:pt idx="1985">
                  <c:v>1985</c:v>
                </c:pt>
                <c:pt idx="1986">
                  <c:v>1986</c:v>
                </c:pt>
                <c:pt idx="1987">
                  <c:v>1987</c:v>
                </c:pt>
                <c:pt idx="1988">
                  <c:v>1988</c:v>
                </c:pt>
                <c:pt idx="1989">
                  <c:v>1989</c:v>
                </c:pt>
                <c:pt idx="1990">
                  <c:v>1990</c:v>
                </c:pt>
                <c:pt idx="1991">
                  <c:v>1991</c:v>
                </c:pt>
                <c:pt idx="1992">
                  <c:v>1992</c:v>
                </c:pt>
                <c:pt idx="1993">
                  <c:v>1993</c:v>
                </c:pt>
                <c:pt idx="1994">
                  <c:v>1994</c:v>
                </c:pt>
                <c:pt idx="1995">
                  <c:v>1995</c:v>
                </c:pt>
                <c:pt idx="1996">
                  <c:v>1996</c:v>
                </c:pt>
                <c:pt idx="1997">
                  <c:v>1997</c:v>
                </c:pt>
                <c:pt idx="1998">
                  <c:v>1998</c:v>
                </c:pt>
                <c:pt idx="1999">
                  <c:v>1999</c:v>
                </c:pt>
                <c:pt idx="2000">
                  <c:v>2000</c:v>
                </c:pt>
                <c:pt idx="2001">
                  <c:v>2001</c:v>
                </c:pt>
                <c:pt idx="2002">
                  <c:v>2002</c:v>
                </c:pt>
                <c:pt idx="2003">
                  <c:v>2003</c:v>
                </c:pt>
                <c:pt idx="2004">
                  <c:v>2004</c:v>
                </c:pt>
                <c:pt idx="2005">
                  <c:v>2005</c:v>
                </c:pt>
                <c:pt idx="2006">
                  <c:v>2006</c:v>
                </c:pt>
                <c:pt idx="2007">
                  <c:v>2007</c:v>
                </c:pt>
                <c:pt idx="2008">
                  <c:v>2008</c:v>
                </c:pt>
                <c:pt idx="2009">
                  <c:v>2009</c:v>
                </c:pt>
                <c:pt idx="2010">
                  <c:v>2010</c:v>
                </c:pt>
                <c:pt idx="2011">
                  <c:v>2011</c:v>
                </c:pt>
                <c:pt idx="2012">
                  <c:v>2012</c:v>
                </c:pt>
                <c:pt idx="2013">
                  <c:v>2013</c:v>
                </c:pt>
                <c:pt idx="2014">
                  <c:v>2014</c:v>
                </c:pt>
                <c:pt idx="2015">
                  <c:v>2015</c:v>
                </c:pt>
                <c:pt idx="2016">
                  <c:v>2016</c:v>
                </c:pt>
                <c:pt idx="2017">
                  <c:v>2017</c:v>
                </c:pt>
                <c:pt idx="2018">
                  <c:v>2018</c:v>
                </c:pt>
                <c:pt idx="2019">
                  <c:v>2019</c:v>
                </c:pt>
                <c:pt idx="2020">
                  <c:v>2020</c:v>
                </c:pt>
                <c:pt idx="2021">
                  <c:v>2021</c:v>
                </c:pt>
                <c:pt idx="2022">
                  <c:v>2022</c:v>
                </c:pt>
                <c:pt idx="2023">
                  <c:v>2023</c:v>
                </c:pt>
                <c:pt idx="2024">
                  <c:v>2024</c:v>
                </c:pt>
                <c:pt idx="2025">
                  <c:v>2025</c:v>
                </c:pt>
                <c:pt idx="2026">
                  <c:v>2026</c:v>
                </c:pt>
                <c:pt idx="2027">
                  <c:v>2027</c:v>
                </c:pt>
                <c:pt idx="2028">
                  <c:v>2028</c:v>
                </c:pt>
                <c:pt idx="2029">
                  <c:v>2029</c:v>
                </c:pt>
                <c:pt idx="2030">
                  <c:v>2030</c:v>
                </c:pt>
                <c:pt idx="2031">
                  <c:v>2031</c:v>
                </c:pt>
                <c:pt idx="2032">
                  <c:v>2032</c:v>
                </c:pt>
                <c:pt idx="2033">
                  <c:v>2033</c:v>
                </c:pt>
                <c:pt idx="2034">
                  <c:v>2034</c:v>
                </c:pt>
                <c:pt idx="2035">
                  <c:v>2035</c:v>
                </c:pt>
                <c:pt idx="2036">
                  <c:v>2036</c:v>
                </c:pt>
                <c:pt idx="2037">
                  <c:v>2037</c:v>
                </c:pt>
                <c:pt idx="2038">
                  <c:v>2038</c:v>
                </c:pt>
                <c:pt idx="2039">
                  <c:v>2039</c:v>
                </c:pt>
                <c:pt idx="2040">
                  <c:v>2040</c:v>
                </c:pt>
                <c:pt idx="2041">
                  <c:v>2041</c:v>
                </c:pt>
                <c:pt idx="2042">
                  <c:v>2042</c:v>
                </c:pt>
                <c:pt idx="2043">
                  <c:v>2043</c:v>
                </c:pt>
                <c:pt idx="2044">
                  <c:v>2044</c:v>
                </c:pt>
                <c:pt idx="2045">
                  <c:v>2045</c:v>
                </c:pt>
                <c:pt idx="2046">
                  <c:v>2046</c:v>
                </c:pt>
                <c:pt idx="2047">
                  <c:v>2047</c:v>
                </c:pt>
                <c:pt idx="2048">
                  <c:v>2048</c:v>
                </c:pt>
                <c:pt idx="2049">
                  <c:v>2049</c:v>
                </c:pt>
                <c:pt idx="2050">
                  <c:v>2050</c:v>
                </c:pt>
                <c:pt idx="2051">
                  <c:v>2051</c:v>
                </c:pt>
                <c:pt idx="2052">
                  <c:v>2052</c:v>
                </c:pt>
                <c:pt idx="2053">
                  <c:v>2053</c:v>
                </c:pt>
                <c:pt idx="2054">
                  <c:v>2054</c:v>
                </c:pt>
                <c:pt idx="2055">
                  <c:v>2055</c:v>
                </c:pt>
                <c:pt idx="2056">
                  <c:v>2056</c:v>
                </c:pt>
                <c:pt idx="2057">
                  <c:v>2057</c:v>
                </c:pt>
                <c:pt idx="2058">
                  <c:v>2058</c:v>
                </c:pt>
                <c:pt idx="2059">
                  <c:v>2059</c:v>
                </c:pt>
                <c:pt idx="2060">
                  <c:v>2060</c:v>
                </c:pt>
                <c:pt idx="2061">
                  <c:v>2061</c:v>
                </c:pt>
                <c:pt idx="2062">
                  <c:v>2062</c:v>
                </c:pt>
                <c:pt idx="2063">
                  <c:v>2063</c:v>
                </c:pt>
                <c:pt idx="2064">
                  <c:v>2064</c:v>
                </c:pt>
                <c:pt idx="2065">
                  <c:v>2065</c:v>
                </c:pt>
                <c:pt idx="2066">
                  <c:v>2066</c:v>
                </c:pt>
                <c:pt idx="2067">
                  <c:v>2067</c:v>
                </c:pt>
                <c:pt idx="2068">
                  <c:v>2068</c:v>
                </c:pt>
                <c:pt idx="2069">
                  <c:v>2069</c:v>
                </c:pt>
                <c:pt idx="2070">
                  <c:v>2070</c:v>
                </c:pt>
                <c:pt idx="2071">
                  <c:v>2071</c:v>
                </c:pt>
                <c:pt idx="2072">
                  <c:v>2072</c:v>
                </c:pt>
                <c:pt idx="2073">
                  <c:v>2073</c:v>
                </c:pt>
                <c:pt idx="2074">
                  <c:v>2074</c:v>
                </c:pt>
                <c:pt idx="2075">
                  <c:v>2075</c:v>
                </c:pt>
                <c:pt idx="2076">
                  <c:v>2076</c:v>
                </c:pt>
                <c:pt idx="2077">
                  <c:v>2077</c:v>
                </c:pt>
                <c:pt idx="2078">
                  <c:v>2078</c:v>
                </c:pt>
                <c:pt idx="2079">
                  <c:v>2079</c:v>
                </c:pt>
                <c:pt idx="2080">
                  <c:v>2080</c:v>
                </c:pt>
                <c:pt idx="2081">
                  <c:v>2081</c:v>
                </c:pt>
                <c:pt idx="2082">
                  <c:v>2082</c:v>
                </c:pt>
                <c:pt idx="2083">
                  <c:v>2083</c:v>
                </c:pt>
                <c:pt idx="2084">
                  <c:v>2084</c:v>
                </c:pt>
                <c:pt idx="2085">
                  <c:v>2085</c:v>
                </c:pt>
                <c:pt idx="2086">
                  <c:v>2086</c:v>
                </c:pt>
                <c:pt idx="2087">
                  <c:v>2087</c:v>
                </c:pt>
                <c:pt idx="2088">
                  <c:v>2088</c:v>
                </c:pt>
                <c:pt idx="2089">
                  <c:v>2089</c:v>
                </c:pt>
                <c:pt idx="2090">
                  <c:v>2090</c:v>
                </c:pt>
                <c:pt idx="2091">
                  <c:v>2091</c:v>
                </c:pt>
                <c:pt idx="2092">
                  <c:v>2092</c:v>
                </c:pt>
                <c:pt idx="2093">
                  <c:v>2093</c:v>
                </c:pt>
                <c:pt idx="2094">
                  <c:v>2094</c:v>
                </c:pt>
                <c:pt idx="2095">
                  <c:v>2095</c:v>
                </c:pt>
                <c:pt idx="2096">
                  <c:v>2096</c:v>
                </c:pt>
                <c:pt idx="2097">
                  <c:v>2097</c:v>
                </c:pt>
                <c:pt idx="2098">
                  <c:v>2098</c:v>
                </c:pt>
                <c:pt idx="2099">
                  <c:v>2099</c:v>
                </c:pt>
                <c:pt idx="2100">
                  <c:v>2100</c:v>
                </c:pt>
                <c:pt idx="2101">
                  <c:v>2101</c:v>
                </c:pt>
                <c:pt idx="2102">
                  <c:v>2102</c:v>
                </c:pt>
                <c:pt idx="2103">
                  <c:v>2103</c:v>
                </c:pt>
                <c:pt idx="2104">
                  <c:v>2104</c:v>
                </c:pt>
                <c:pt idx="2105">
                  <c:v>2105</c:v>
                </c:pt>
                <c:pt idx="2106">
                  <c:v>2106</c:v>
                </c:pt>
                <c:pt idx="2107">
                  <c:v>2107</c:v>
                </c:pt>
                <c:pt idx="2108">
                  <c:v>2108</c:v>
                </c:pt>
                <c:pt idx="2109">
                  <c:v>2109</c:v>
                </c:pt>
                <c:pt idx="2110">
                  <c:v>2110</c:v>
                </c:pt>
                <c:pt idx="2111">
                  <c:v>2111</c:v>
                </c:pt>
                <c:pt idx="2112">
                  <c:v>2112</c:v>
                </c:pt>
                <c:pt idx="2113">
                  <c:v>2113</c:v>
                </c:pt>
                <c:pt idx="2114">
                  <c:v>2114</c:v>
                </c:pt>
                <c:pt idx="2115">
                  <c:v>2115</c:v>
                </c:pt>
                <c:pt idx="2116">
                  <c:v>2116</c:v>
                </c:pt>
                <c:pt idx="2117">
                  <c:v>2117</c:v>
                </c:pt>
                <c:pt idx="2118">
                  <c:v>2118</c:v>
                </c:pt>
                <c:pt idx="2119">
                  <c:v>2119</c:v>
                </c:pt>
                <c:pt idx="2120">
                  <c:v>2120</c:v>
                </c:pt>
                <c:pt idx="2121">
                  <c:v>2121</c:v>
                </c:pt>
                <c:pt idx="2122">
                  <c:v>2122</c:v>
                </c:pt>
                <c:pt idx="2123">
                  <c:v>2123</c:v>
                </c:pt>
                <c:pt idx="2124">
                  <c:v>2124</c:v>
                </c:pt>
                <c:pt idx="2125">
                  <c:v>2125</c:v>
                </c:pt>
                <c:pt idx="2126">
                  <c:v>2126</c:v>
                </c:pt>
                <c:pt idx="2127">
                  <c:v>2127</c:v>
                </c:pt>
                <c:pt idx="2128">
                  <c:v>2128</c:v>
                </c:pt>
                <c:pt idx="2129">
                  <c:v>2129</c:v>
                </c:pt>
                <c:pt idx="2130">
                  <c:v>2130</c:v>
                </c:pt>
                <c:pt idx="2131">
                  <c:v>2131</c:v>
                </c:pt>
                <c:pt idx="2132">
                  <c:v>2132</c:v>
                </c:pt>
                <c:pt idx="2133">
                  <c:v>2133</c:v>
                </c:pt>
                <c:pt idx="2134">
                  <c:v>2134</c:v>
                </c:pt>
                <c:pt idx="2135">
                  <c:v>2135</c:v>
                </c:pt>
                <c:pt idx="2136">
                  <c:v>2136</c:v>
                </c:pt>
                <c:pt idx="2137">
                  <c:v>2137</c:v>
                </c:pt>
                <c:pt idx="2138">
                  <c:v>2138</c:v>
                </c:pt>
                <c:pt idx="2139">
                  <c:v>2139</c:v>
                </c:pt>
                <c:pt idx="2140">
                  <c:v>2140</c:v>
                </c:pt>
                <c:pt idx="2141">
                  <c:v>2141</c:v>
                </c:pt>
                <c:pt idx="2142">
                  <c:v>2142</c:v>
                </c:pt>
                <c:pt idx="2143">
                  <c:v>2143</c:v>
                </c:pt>
                <c:pt idx="2144">
                  <c:v>2144</c:v>
                </c:pt>
                <c:pt idx="2145">
                  <c:v>2145</c:v>
                </c:pt>
                <c:pt idx="2146">
                  <c:v>2146</c:v>
                </c:pt>
                <c:pt idx="2147">
                  <c:v>2147</c:v>
                </c:pt>
                <c:pt idx="2148">
                  <c:v>2148</c:v>
                </c:pt>
                <c:pt idx="2149">
                  <c:v>2149</c:v>
                </c:pt>
                <c:pt idx="2150">
                  <c:v>2150</c:v>
                </c:pt>
                <c:pt idx="2151">
                  <c:v>2151</c:v>
                </c:pt>
                <c:pt idx="2152">
                  <c:v>2152</c:v>
                </c:pt>
                <c:pt idx="2153">
                  <c:v>2153</c:v>
                </c:pt>
                <c:pt idx="2154">
                  <c:v>2154</c:v>
                </c:pt>
                <c:pt idx="2155">
                  <c:v>2155</c:v>
                </c:pt>
                <c:pt idx="2156">
                  <c:v>2156</c:v>
                </c:pt>
                <c:pt idx="2157">
                  <c:v>2157</c:v>
                </c:pt>
                <c:pt idx="2158">
                  <c:v>2158</c:v>
                </c:pt>
                <c:pt idx="2159">
                  <c:v>2159</c:v>
                </c:pt>
                <c:pt idx="2160">
                  <c:v>2160</c:v>
                </c:pt>
                <c:pt idx="2161">
                  <c:v>2161</c:v>
                </c:pt>
                <c:pt idx="2162">
                  <c:v>2162</c:v>
                </c:pt>
                <c:pt idx="2163">
                  <c:v>2163</c:v>
                </c:pt>
                <c:pt idx="2164">
                  <c:v>2164</c:v>
                </c:pt>
                <c:pt idx="2165">
                  <c:v>2165</c:v>
                </c:pt>
                <c:pt idx="2166">
                  <c:v>2166</c:v>
                </c:pt>
                <c:pt idx="2167">
                  <c:v>2167</c:v>
                </c:pt>
                <c:pt idx="2168">
                  <c:v>2168</c:v>
                </c:pt>
                <c:pt idx="2169">
                  <c:v>2169</c:v>
                </c:pt>
                <c:pt idx="2170">
                  <c:v>2170</c:v>
                </c:pt>
                <c:pt idx="2171">
                  <c:v>2171</c:v>
                </c:pt>
                <c:pt idx="2172">
                  <c:v>2172</c:v>
                </c:pt>
                <c:pt idx="2173">
                  <c:v>2173</c:v>
                </c:pt>
                <c:pt idx="2174">
                  <c:v>2174</c:v>
                </c:pt>
                <c:pt idx="2175">
                  <c:v>2175</c:v>
                </c:pt>
                <c:pt idx="2176">
                  <c:v>2176</c:v>
                </c:pt>
                <c:pt idx="2177">
                  <c:v>2177</c:v>
                </c:pt>
                <c:pt idx="2178">
                  <c:v>2178</c:v>
                </c:pt>
                <c:pt idx="2179">
                  <c:v>2179</c:v>
                </c:pt>
                <c:pt idx="2180">
                  <c:v>2180</c:v>
                </c:pt>
                <c:pt idx="2181">
                  <c:v>2181</c:v>
                </c:pt>
                <c:pt idx="2182">
                  <c:v>2182</c:v>
                </c:pt>
                <c:pt idx="2183">
                  <c:v>2183</c:v>
                </c:pt>
                <c:pt idx="2184">
                  <c:v>2184</c:v>
                </c:pt>
                <c:pt idx="2185">
                  <c:v>2185</c:v>
                </c:pt>
                <c:pt idx="2186">
                  <c:v>2186</c:v>
                </c:pt>
                <c:pt idx="2187">
                  <c:v>2187</c:v>
                </c:pt>
                <c:pt idx="2188">
                  <c:v>2188</c:v>
                </c:pt>
                <c:pt idx="2189">
                  <c:v>2189</c:v>
                </c:pt>
                <c:pt idx="2190">
                  <c:v>2190</c:v>
                </c:pt>
                <c:pt idx="2191">
                  <c:v>2191</c:v>
                </c:pt>
                <c:pt idx="2192">
                  <c:v>2192</c:v>
                </c:pt>
                <c:pt idx="2193">
                  <c:v>2193</c:v>
                </c:pt>
                <c:pt idx="2194">
                  <c:v>2194</c:v>
                </c:pt>
                <c:pt idx="2195">
                  <c:v>2195</c:v>
                </c:pt>
                <c:pt idx="2196">
                  <c:v>2196</c:v>
                </c:pt>
                <c:pt idx="2197">
                  <c:v>2197</c:v>
                </c:pt>
                <c:pt idx="2198">
                  <c:v>2198</c:v>
                </c:pt>
                <c:pt idx="2199">
                  <c:v>2199</c:v>
                </c:pt>
                <c:pt idx="2200">
                  <c:v>2200</c:v>
                </c:pt>
                <c:pt idx="2201">
                  <c:v>2201</c:v>
                </c:pt>
                <c:pt idx="2202">
                  <c:v>2202</c:v>
                </c:pt>
                <c:pt idx="2203">
                  <c:v>2203</c:v>
                </c:pt>
                <c:pt idx="2204">
                  <c:v>2204</c:v>
                </c:pt>
                <c:pt idx="2205">
                  <c:v>2205</c:v>
                </c:pt>
                <c:pt idx="2206">
                  <c:v>2206</c:v>
                </c:pt>
                <c:pt idx="2207">
                  <c:v>2207</c:v>
                </c:pt>
                <c:pt idx="2208">
                  <c:v>2208</c:v>
                </c:pt>
                <c:pt idx="2209">
                  <c:v>2209</c:v>
                </c:pt>
                <c:pt idx="2210">
                  <c:v>2210</c:v>
                </c:pt>
                <c:pt idx="2211">
                  <c:v>2211</c:v>
                </c:pt>
                <c:pt idx="2212">
                  <c:v>2212</c:v>
                </c:pt>
                <c:pt idx="2213">
                  <c:v>2213</c:v>
                </c:pt>
                <c:pt idx="2214">
                  <c:v>2214</c:v>
                </c:pt>
                <c:pt idx="2215">
                  <c:v>2215</c:v>
                </c:pt>
                <c:pt idx="2216">
                  <c:v>2216</c:v>
                </c:pt>
                <c:pt idx="2217">
                  <c:v>2217</c:v>
                </c:pt>
                <c:pt idx="2218">
                  <c:v>2218</c:v>
                </c:pt>
                <c:pt idx="2219">
                  <c:v>2219</c:v>
                </c:pt>
                <c:pt idx="2220">
                  <c:v>2220</c:v>
                </c:pt>
                <c:pt idx="2221">
                  <c:v>2221</c:v>
                </c:pt>
                <c:pt idx="2222">
                  <c:v>2222</c:v>
                </c:pt>
                <c:pt idx="2223">
                  <c:v>2223</c:v>
                </c:pt>
                <c:pt idx="2224">
                  <c:v>2224</c:v>
                </c:pt>
                <c:pt idx="2225">
                  <c:v>2225</c:v>
                </c:pt>
                <c:pt idx="2226">
                  <c:v>2226</c:v>
                </c:pt>
                <c:pt idx="2227">
                  <c:v>2227</c:v>
                </c:pt>
                <c:pt idx="2228">
                  <c:v>2228</c:v>
                </c:pt>
                <c:pt idx="2229">
                  <c:v>2229</c:v>
                </c:pt>
                <c:pt idx="2230">
                  <c:v>2230</c:v>
                </c:pt>
                <c:pt idx="2231">
                  <c:v>2231</c:v>
                </c:pt>
                <c:pt idx="2232">
                  <c:v>2232</c:v>
                </c:pt>
                <c:pt idx="2233">
                  <c:v>2233</c:v>
                </c:pt>
                <c:pt idx="2234">
                  <c:v>2234</c:v>
                </c:pt>
                <c:pt idx="2235">
                  <c:v>2235</c:v>
                </c:pt>
                <c:pt idx="2236">
                  <c:v>2236</c:v>
                </c:pt>
                <c:pt idx="2237">
                  <c:v>2237</c:v>
                </c:pt>
                <c:pt idx="2238">
                  <c:v>2238</c:v>
                </c:pt>
                <c:pt idx="2239">
                  <c:v>2239</c:v>
                </c:pt>
                <c:pt idx="2240">
                  <c:v>2240</c:v>
                </c:pt>
                <c:pt idx="2241">
                  <c:v>2241</c:v>
                </c:pt>
                <c:pt idx="2242">
                  <c:v>2242</c:v>
                </c:pt>
                <c:pt idx="2243">
                  <c:v>2243</c:v>
                </c:pt>
                <c:pt idx="2244">
                  <c:v>2244</c:v>
                </c:pt>
                <c:pt idx="2245">
                  <c:v>2245</c:v>
                </c:pt>
                <c:pt idx="2246">
                  <c:v>2246</c:v>
                </c:pt>
                <c:pt idx="2247">
                  <c:v>2247</c:v>
                </c:pt>
                <c:pt idx="2248">
                  <c:v>2248</c:v>
                </c:pt>
                <c:pt idx="2249">
                  <c:v>2249</c:v>
                </c:pt>
                <c:pt idx="2250">
                  <c:v>2250</c:v>
                </c:pt>
                <c:pt idx="2251">
                  <c:v>2251</c:v>
                </c:pt>
                <c:pt idx="2252">
                  <c:v>2252</c:v>
                </c:pt>
                <c:pt idx="2253">
                  <c:v>2253</c:v>
                </c:pt>
                <c:pt idx="2254">
                  <c:v>2254</c:v>
                </c:pt>
                <c:pt idx="2255">
                  <c:v>2255</c:v>
                </c:pt>
                <c:pt idx="2256">
                  <c:v>2256</c:v>
                </c:pt>
                <c:pt idx="2257">
                  <c:v>2257</c:v>
                </c:pt>
                <c:pt idx="2258">
                  <c:v>2258</c:v>
                </c:pt>
                <c:pt idx="2259">
                  <c:v>2259</c:v>
                </c:pt>
                <c:pt idx="2260">
                  <c:v>2260</c:v>
                </c:pt>
                <c:pt idx="2261">
                  <c:v>2261</c:v>
                </c:pt>
                <c:pt idx="2262">
                  <c:v>2262</c:v>
                </c:pt>
                <c:pt idx="2263">
                  <c:v>2263</c:v>
                </c:pt>
                <c:pt idx="2264">
                  <c:v>2264</c:v>
                </c:pt>
                <c:pt idx="2265">
                  <c:v>2265</c:v>
                </c:pt>
                <c:pt idx="2266">
                  <c:v>2266</c:v>
                </c:pt>
                <c:pt idx="2267">
                  <c:v>2267</c:v>
                </c:pt>
                <c:pt idx="2268">
                  <c:v>2268</c:v>
                </c:pt>
                <c:pt idx="2269">
                  <c:v>2269</c:v>
                </c:pt>
                <c:pt idx="2270">
                  <c:v>2270</c:v>
                </c:pt>
                <c:pt idx="2271">
                  <c:v>2271</c:v>
                </c:pt>
                <c:pt idx="2272">
                  <c:v>2272</c:v>
                </c:pt>
                <c:pt idx="2273">
                  <c:v>2273</c:v>
                </c:pt>
                <c:pt idx="2274">
                  <c:v>2274</c:v>
                </c:pt>
                <c:pt idx="2275">
                  <c:v>2275</c:v>
                </c:pt>
                <c:pt idx="2276">
                  <c:v>2276</c:v>
                </c:pt>
                <c:pt idx="2277">
                  <c:v>2277</c:v>
                </c:pt>
                <c:pt idx="2278">
                  <c:v>2278</c:v>
                </c:pt>
                <c:pt idx="2279">
                  <c:v>2279</c:v>
                </c:pt>
                <c:pt idx="2280">
                  <c:v>2280</c:v>
                </c:pt>
                <c:pt idx="2281">
                  <c:v>2281</c:v>
                </c:pt>
                <c:pt idx="2282">
                  <c:v>2282</c:v>
                </c:pt>
                <c:pt idx="2283">
                  <c:v>2283</c:v>
                </c:pt>
                <c:pt idx="2284">
                  <c:v>2284</c:v>
                </c:pt>
                <c:pt idx="2285">
                  <c:v>2285</c:v>
                </c:pt>
                <c:pt idx="2286">
                  <c:v>2286</c:v>
                </c:pt>
                <c:pt idx="2287">
                  <c:v>2287</c:v>
                </c:pt>
                <c:pt idx="2288">
                  <c:v>2288</c:v>
                </c:pt>
                <c:pt idx="2289">
                  <c:v>2289</c:v>
                </c:pt>
                <c:pt idx="2290">
                  <c:v>2290</c:v>
                </c:pt>
                <c:pt idx="2291">
                  <c:v>2291</c:v>
                </c:pt>
                <c:pt idx="2292">
                  <c:v>2292</c:v>
                </c:pt>
                <c:pt idx="2293">
                  <c:v>2293</c:v>
                </c:pt>
                <c:pt idx="2294">
                  <c:v>2294</c:v>
                </c:pt>
                <c:pt idx="2295">
                  <c:v>2295</c:v>
                </c:pt>
                <c:pt idx="2296">
                  <c:v>2296</c:v>
                </c:pt>
                <c:pt idx="2297">
                  <c:v>2297</c:v>
                </c:pt>
                <c:pt idx="2298">
                  <c:v>2298</c:v>
                </c:pt>
                <c:pt idx="2299">
                  <c:v>2299</c:v>
                </c:pt>
                <c:pt idx="2300">
                  <c:v>2300</c:v>
                </c:pt>
                <c:pt idx="2301">
                  <c:v>2301</c:v>
                </c:pt>
                <c:pt idx="2302">
                  <c:v>2302</c:v>
                </c:pt>
                <c:pt idx="2303">
                  <c:v>2303</c:v>
                </c:pt>
                <c:pt idx="2304">
                  <c:v>2304</c:v>
                </c:pt>
                <c:pt idx="2305">
                  <c:v>2305</c:v>
                </c:pt>
                <c:pt idx="2306">
                  <c:v>2306</c:v>
                </c:pt>
                <c:pt idx="2307">
                  <c:v>2307</c:v>
                </c:pt>
                <c:pt idx="2308">
                  <c:v>2308</c:v>
                </c:pt>
                <c:pt idx="2309">
                  <c:v>2309</c:v>
                </c:pt>
                <c:pt idx="2310">
                  <c:v>2310</c:v>
                </c:pt>
                <c:pt idx="2311">
                  <c:v>2311</c:v>
                </c:pt>
                <c:pt idx="2312">
                  <c:v>2312</c:v>
                </c:pt>
                <c:pt idx="2313">
                  <c:v>2313</c:v>
                </c:pt>
                <c:pt idx="2314">
                  <c:v>2314</c:v>
                </c:pt>
                <c:pt idx="2315">
                  <c:v>2315</c:v>
                </c:pt>
                <c:pt idx="2316">
                  <c:v>2316</c:v>
                </c:pt>
                <c:pt idx="2317">
                  <c:v>2317</c:v>
                </c:pt>
                <c:pt idx="2318">
                  <c:v>2318</c:v>
                </c:pt>
                <c:pt idx="2319">
                  <c:v>2319</c:v>
                </c:pt>
                <c:pt idx="2320">
                  <c:v>2320</c:v>
                </c:pt>
                <c:pt idx="2321">
                  <c:v>2321</c:v>
                </c:pt>
                <c:pt idx="2322">
                  <c:v>2322</c:v>
                </c:pt>
                <c:pt idx="2323">
                  <c:v>2323</c:v>
                </c:pt>
                <c:pt idx="2324">
                  <c:v>2324</c:v>
                </c:pt>
                <c:pt idx="2325">
                  <c:v>2325</c:v>
                </c:pt>
                <c:pt idx="2326">
                  <c:v>2326</c:v>
                </c:pt>
                <c:pt idx="2327">
                  <c:v>2327</c:v>
                </c:pt>
                <c:pt idx="2328">
                  <c:v>2328</c:v>
                </c:pt>
                <c:pt idx="2329">
                  <c:v>2329</c:v>
                </c:pt>
                <c:pt idx="2330">
                  <c:v>2330</c:v>
                </c:pt>
                <c:pt idx="2331">
                  <c:v>2331</c:v>
                </c:pt>
                <c:pt idx="2332">
                  <c:v>2332</c:v>
                </c:pt>
                <c:pt idx="2333">
                  <c:v>2333</c:v>
                </c:pt>
                <c:pt idx="2334">
                  <c:v>2334</c:v>
                </c:pt>
                <c:pt idx="2335">
                  <c:v>2335</c:v>
                </c:pt>
                <c:pt idx="2336">
                  <c:v>2336</c:v>
                </c:pt>
                <c:pt idx="2337">
                  <c:v>2337</c:v>
                </c:pt>
                <c:pt idx="2338">
                  <c:v>2338</c:v>
                </c:pt>
                <c:pt idx="2339">
                  <c:v>2339</c:v>
                </c:pt>
                <c:pt idx="2340">
                  <c:v>2340</c:v>
                </c:pt>
                <c:pt idx="2341">
                  <c:v>2341</c:v>
                </c:pt>
                <c:pt idx="2342">
                  <c:v>2342</c:v>
                </c:pt>
                <c:pt idx="2343">
                  <c:v>2343</c:v>
                </c:pt>
                <c:pt idx="2344">
                  <c:v>2344</c:v>
                </c:pt>
                <c:pt idx="2345">
                  <c:v>2345</c:v>
                </c:pt>
                <c:pt idx="2346">
                  <c:v>2346</c:v>
                </c:pt>
                <c:pt idx="2347">
                  <c:v>2347</c:v>
                </c:pt>
                <c:pt idx="2348">
                  <c:v>2348</c:v>
                </c:pt>
                <c:pt idx="2349">
                  <c:v>2349</c:v>
                </c:pt>
                <c:pt idx="2350">
                  <c:v>2350</c:v>
                </c:pt>
                <c:pt idx="2351">
                  <c:v>2351</c:v>
                </c:pt>
                <c:pt idx="2352">
                  <c:v>2352</c:v>
                </c:pt>
                <c:pt idx="2353">
                  <c:v>2353</c:v>
                </c:pt>
                <c:pt idx="2354">
                  <c:v>2354</c:v>
                </c:pt>
                <c:pt idx="2355">
                  <c:v>2355</c:v>
                </c:pt>
                <c:pt idx="2356">
                  <c:v>2356</c:v>
                </c:pt>
                <c:pt idx="2357">
                  <c:v>2357</c:v>
                </c:pt>
                <c:pt idx="2358">
                  <c:v>2358</c:v>
                </c:pt>
                <c:pt idx="2359">
                  <c:v>2359</c:v>
                </c:pt>
                <c:pt idx="2360">
                  <c:v>2360</c:v>
                </c:pt>
                <c:pt idx="2361">
                  <c:v>2361</c:v>
                </c:pt>
                <c:pt idx="2362">
                  <c:v>2362</c:v>
                </c:pt>
                <c:pt idx="2363">
                  <c:v>2363</c:v>
                </c:pt>
                <c:pt idx="2364">
                  <c:v>2364</c:v>
                </c:pt>
                <c:pt idx="2365">
                  <c:v>2365</c:v>
                </c:pt>
                <c:pt idx="2366">
                  <c:v>2366</c:v>
                </c:pt>
                <c:pt idx="2367">
                  <c:v>2367</c:v>
                </c:pt>
                <c:pt idx="2368">
                  <c:v>2368</c:v>
                </c:pt>
                <c:pt idx="2369">
                  <c:v>2369</c:v>
                </c:pt>
                <c:pt idx="2370">
                  <c:v>2370</c:v>
                </c:pt>
                <c:pt idx="2371">
                  <c:v>2371</c:v>
                </c:pt>
                <c:pt idx="2372">
                  <c:v>2372</c:v>
                </c:pt>
                <c:pt idx="2373">
                  <c:v>2373</c:v>
                </c:pt>
                <c:pt idx="2374">
                  <c:v>2374</c:v>
                </c:pt>
                <c:pt idx="2375">
                  <c:v>2375</c:v>
                </c:pt>
                <c:pt idx="2376">
                  <c:v>2376</c:v>
                </c:pt>
                <c:pt idx="2377">
                  <c:v>2377</c:v>
                </c:pt>
                <c:pt idx="2378">
                  <c:v>2378</c:v>
                </c:pt>
                <c:pt idx="2379">
                  <c:v>2379</c:v>
                </c:pt>
                <c:pt idx="2380">
                  <c:v>2380</c:v>
                </c:pt>
                <c:pt idx="2381">
                  <c:v>2381</c:v>
                </c:pt>
                <c:pt idx="2382">
                  <c:v>2382</c:v>
                </c:pt>
                <c:pt idx="2383">
                  <c:v>2383</c:v>
                </c:pt>
                <c:pt idx="2384">
                  <c:v>2384</c:v>
                </c:pt>
                <c:pt idx="2385">
                  <c:v>2385</c:v>
                </c:pt>
                <c:pt idx="2386">
                  <c:v>2386</c:v>
                </c:pt>
                <c:pt idx="2387">
                  <c:v>2387</c:v>
                </c:pt>
                <c:pt idx="2388">
                  <c:v>2388</c:v>
                </c:pt>
                <c:pt idx="2389">
                  <c:v>2389</c:v>
                </c:pt>
                <c:pt idx="2390">
                  <c:v>2390</c:v>
                </c:pt>
                <c:pt idx="2391">
                  <c:v>2391</c:v>
                </c:pt>
                <c:pt idx="2392">
                  <c:v>2392</c:v>
                </c:pt>
                <c:pt idx="2393">
                  <c:v>2393</c:v>
                </c:pt>
                <c:pt idx="2394">
                  <c:v>2394</c:v>
                </c:pt>
                <c:pt idx="2395">
                  <c:v>2395</c:v>
                </c:pt>
                <c:pt idx="2396">
                  <c:v>2396</c:v>
                </c:pt>
                <c:pt idx="2397">
                  <c:v>2397</c:v>
                </c:pt>
                <c:pt idx="2398">
                  <c:v>2398</c:v>
                </c:pt>
                <c:pt idx="2399">
                  <c:v>2399</c:v>
                </c:pt>
                <c:pt idx="2400">
                  <c:v>2400</c:v>
                </c:pt>
                <c:pt idx="2401">
                  <c:v>2401</c:v>
                </c:pt>
                <c:pt idx="2402">
                  <c:v>2402</c:v>
                </c:pt>
                <c:pt idx="2403">
                  <c:v>2403</c:v>
                </c:pt>
                <c:pt idx="2404">
                  <c:v>2404</c:v>
                </c:pt>
                <c:pt idx="2405">
                  <c:v>2405</c:v>
                </c:pt>
                <c:pt idx="2406">
                  <c:v>2406</c:v>
                </c:pt>
                <c:pt idx="2407">
                  <c:v>2407</c:v>
                </c:pt>
                <c:pt idx="2408">
                  <c:v>2408</c:v>
                </c:pt>
                <c:pt idx="2409">
                  <c:v>2409</c:v>
                </c:pt>
                <c:pt idx="2410">
                  <c:v>2410</c:v>
                </c:pt>
                <c:pt idx="2411">
                  <c:v>2411</c:v>
                </c:pt>
                <c:pt idx="2412">
                  <c:v>2412</c:v>
                </c:pt>
                <c:pt idx="2413">
                  <c:v>2413</c:v>
                </c:pt>
                <c:pt idx="2414">
                  <c:v>2414</c:v>
                </c:pt>
                <c:pt idx="2415">
                  <c:v>2415</c:v>
                </c:pt>
                <c:pt idx="2416">
                  <c:v>2416</c:v>
                </c:pt>
                <c:pt idx="2417">
                  <c:v>2417</c:v>
                </c:pt>
                <c:pt idx="2418">
                  <c:v>2418</c:v>
                </c:pt>
                <c:pt idx="2419">
                  <c:v>2419</c:v>
                </c:pt>
                <c:pt idx="2420">
                  <c:v>2420</c:v>
                </c:pt>
                <c:pt idx="2421">
                  <c:v>2421</c:v>
                </c:pt>
                <c:pt idx="2422">
                  <c:v>2422</c:v>
                </c:pt>
                <c:pt idx="2423">
                  <c:v>2423</c:v>
                </c:pt>
                <c:pt idx="2424">
                  <c:v>2424</c:v>
                </c:pt>
                <c:pt idx="2425">
                  <c:v>2425</c:v>
                </c:pt>
                <c:pt idx="2426">
                  <c:v>2426</c:v>
                </c:pt>
                <c:pt idx="2427">
                  <c:v>2427</c:v>
                </c:pt>
                <c:pt idx="2428">
                  <c:v>2428</c:v>
                </c:pt>
                <c:pt idx="2429">
                  <c:v>2429</c:v>
                </c:pt>
                <c:pt idx="2430">
                  <c:v>2430</c:v>
                </c:pt>
                <c:pt idx="2431">
                  <c:v>2431</c:v>
                </c:pt>
                <c:pt idx="2432">
                  <c:v>2432</c:v>
                </c:pt>
                <c:pt idx="2433">
                  <c:v>2433</c:v>
                </c:pt>
                <c:pt idx="2434">
                  <c:v>2434</c:v>
                </c:pt>
                <c:pt idx="2435">
                  <c:v>2435</c:v>
                </c:pt>
                <c:pt idx="2436">
                  <c:v>2436</c:v>
                </c:pt>
                <c:pt idx="2437">
                  <c:v>2437</c:v>
                </c:pt>
                <c:pt idx="2438">
                  <c:v>2438</c:v>
                </c:pt>
                <c:pt idx="2439">
                  <c:v>2439</c:v>
                </c:pt>
                <c:pt idx="2440">
                  <c:v>2440</c:v>
                </c:pt>
                <c:pt idx="2441">
                  <c:v>2441</c:v>
                </c:pt>
                <c:pt idx="2442">
                  <c:v>2442</c:v>
                </c:pt>
                <c:pt idx="2443">
                  <c:v>2443</c:v>
                </c:pt>
                <c:pt idx="2444">
                  <c:v>2444</c:v>
                </c:pt>
                <c:pt idx="2445">
                  <c:v>2445</c:v>
                </c:pt>
                <c:pt idx="2446">
                  <c:v>2446</c:v>
                </c:pt>
                <c:pt idx="2447">
                  <c:v>2447</c:v>
                </c:pt>
                <c:pt idx="2448">
                  <c:v>2448</c:v>
                </c:pt>
                <c:pt idx="2449">
                  <c:v>2449</c:v>
                </c:pt>
                <c:pt idx="2450">
                  <c:v>2450</c:v>
                </c:pt>
                <c:pt idx="2451">
                  <c:v>2451</c:v>
                </c:pt>
                <c:pt idx="2452">
                  <c:v>2452</c:v>
                </c:pt>
                <c:pt idx="2453">
                  <c:v>2453</c:v>
                </c:pt>
                <c:pt idx="2454">
                  <c:v>2454</c:v>
                </c:pt>
                <c:pt idx="2455">
                  <c:v>2455</c:v>
                </c:pt>
                <c:pt idx="2456">
                  <c:v>2456</c:v>
                </c:pt>
                <c:pt idx="2457">
                  <c:v>2457</c:v>
                </c:pt>
                <c:pt idx="2458">
                  <c:v>2458</c:v>
                </c:pt>
                <c:pt idx="2459">
                  <c:v>2459</c:v>
                </c:pt>
                <c:pt idx="2460">
                  <c:v>2460</c:v>
                </c:pt>
                <c:pt idx="2461">
                  <c:v>2461</c:v>
                </c:pt>
                <c:pt idx="2462">
                  <c:v>2462</c:v>
                </c:pt>
                <c:pt idx="2463">
                  <c:v>2463</c:v>
                </c:pt>
                <c:pt idx="2464">
                  <c:v>2464</c:v>
                </c:pt>
                <c:pt idx="2465">
                  <c:v>2465</c:v>
                </c:pt>
                <c:pt idx="2466">
                  <c:v>2466</c:v>
                </c:pt>
                <c:pt idx="2467">
                  <c:v>2467</c:v>
                </c:pt>
                <c:pt idx="2468">
                  <c:v>2468</c:v>
                </c:pt>
                <c:pt idx="2469">
                  <c:v>2469</c:v>
                </c:pt>
                <c:pt idx="2470">
                  <c:v>2470</c:v>
                </c:pt>
                <c:pt idx="2471">
                  <c:v>2471</c:v>
                </c:pt>
                <c:pt idx="2472">
                  <c:v>2472</c:v>
                </c:pt>
                <c:pt idx="2473">
                  <c:v>2473</c:v>
                </c:pt>
                <c:pt idx="2474">
                  <c:v>2474</c:v>
                </c:pt>
                <c:pt idx="2475">
                  <c:v>2475</c:v>
                </c:pt>
                <c:pt idx="2476">
                  <c:v>2476</c:v>
                </c:pt>
                <c:pt idx="2477">
                  <c:v>2477</c:v>
                </c:pt>
                <c:pt idx="2478">
                  <c:v>2478</c:v>
                </c:pt>
                <c:pt idx="2479">
                  <c:v>2479</c:v>
                </c:pt>
                <c:pt idx="2480">
                  <c:v>2480</c:v>
                </c:pt>
                <c:pt idx="2481">
                  <c:v>2481</c:v>
                </c:pt>
                <c:pt idx="2482">
                  <c:v>2482</c:v>
                </c:pt>
                <c:pt idx="2483">
                  <c:v>2483</c:v>
                </c:pt>
                <c:pt idx="2484">
                  <c:v>2484</c:v>
                </c:pt>
                <c:pt idx="2485">
                  <c:v>2485</c:v>
                </c:pt>
                <c:pt idx="2486">
                  <c:v>2486</c:v>
                </c:pt>
                <c:pt idx="2487">
                  <c:v>2487</c:v>
                </c:pt>
                <c:pt idx="2488">
                  <c:v>2488</c:v>
                </c:pt>
                <c:pt idx="2489">
                  <c:v>2489</c:v>
                </c:pt>
                <c:pt idx="2490">
                  <c:v>2490</c:v>
                </c:pt>
                <c:pt idx="2491">
                  <c:v>2491</c:v>
                </c:pt>
                <c:pt idx="2492">
                  <c:v>2492</c:v>
                </c:pt>
                <c:pt idx="2493">
                  <c:v>2493</c:v>
                </c:pt>
                <c:pt idx="2494">
                  <c:v>2494</c:v>
                </c:pt>
                <c:pt idx="2495">
                  <c:v>2495</c:v>
                </c:pt>
                <c:pt idx="2496">
                  <c:v>2496</c:v>
                </c:pt>
                <c:pt idx="2497">
                  <c:v>2497</c:v>
                </c:pt>
                <c:pt idx="2498">
                  <c:v>2498</c:v>
                </c:pt>
                <c:pt idx="2499">
                  <c:v>2499</c:v>
                </c:pt>
                <c:pt idx="2500">
                  <c:v>2500</c:v>
                </c:pt>
                <c:pt idx="2501">
                  <c:v>2501</c:v>
                </c:pt>
                <c:pt idx="2502">
                  <c:v>2502</c:v>
                </c:pt>
                <c:pt idx="2503">
                  <c:v>2503</c:v>
                </c:pt>
                <c:pt idx="2504">
                  <c:v>2504</c:v>
                </c:pt>
                <c:pt idx="2505">
                  <c:v>2505</c:v>
                </c:pt>
                <c:pt idx="2506">
                  <c:v>2506</c:v>
                </c:pt>
                <c:pt idx="2507">
                  <c:v>2507</c:v>
                </c:pt>
                <c:pt idx="2508">
                  <c:v>2508</c:v>
                </c:pt>
                <c:pt idx="2509">
                  <c:v>2509</c:v>
                </c:pt>
                <c:pt idx="2510">
                  <c:v>2510</c:v>
                </c:pt>
                <c:pt idx="2511">
                  <c:v>2511</c:v>
                </c:pt>
                <c:pt idx="2512">
                  <c:v>2512</c:v>
                </c:pt>
                <c:pt idx="2513">
                  <c:v>2513</c:v>
                </c:pt>
                <c:pt idx="2514">
                  <c:v>2514</c:v>
                </c:pt>
                <c:pt idx="2515">
                  <c:v>2515</c:v>
                </c:pt>
                <c:pt idx="2516">
                  <c:v>2516</c:v>
                </c:pt>
                <c:pt idx="2517">
                  <c:v>2517</c:v>
                </c:pt>
                <c:pt idx="2518">
                  <c:v>2518</c:v>
                </c:pt>
                <c:pt idx="2519">
                  <c:v>2519</c:v>
                </c:pt>
                <c:pt idx="2520">
                  <c:v>2520</c:v>
                </c:pt>
                <c:pt idx="2521">
                  <c:v>2521</c:v>
                </c:pt>
                <c:pt idx="2522">
                  <c:v>2522</c:v>
                </c:pt>
                <c:pt idx="2523">
                  <c:v>2523</c:v>
                </c:pt>
                <c:pt idx="2524">
                  <c:v>2524</c:v>
                </c:pt>
                <c:pt idx="2525">
                  <c:v>2525</c:v>
                </c:pt>
                <c:pt idx="2526">
                  <c:v>2526</c:v>
                </c:pt>
                <c:pt idx="2527">
                  <c:v>2527</c:v>
                </c:pt>
                <c:pt idx="2528">
                  <c:v>2528</c:v>
                </c:pt>
                <c:pt idx="2529">
                  <c:v>2529</c:v>
                </c:pt>
                <c:pt idx="2530">
                  <c:v>2530</c:v>
                </c:pt>
                <c:pt idx="2531">
                  <c:v>2531</c:v>
                </c:pt>
                <c:pt idx="2532">
                  <c:v>2532</c:v>
                </c:pt>
                <c:pt idx="2533">
                  <c:v>2533</c:v>
                </c:pt>
                <c:pt idx="2534">
                  <c:v>2534</c:v>
                </c:pt>
                <c:pt idx="2535">
                  <c:v>2535</c:v>
                </c:pt>
                <c:pt idx="2536">
                  <c:v>2536</c:v>
                </c:pt>
                <c:pt idx="2537">
                  <c:v>2537</c:v>
                </c:pt>
                <c:pt idx="2538">
                  <c:v>2538</c:v>
                </c:pt>
                <c:pt idx="2539">
                  <c:v>2539</c:v>
                </c:pt>
                <c:pt idx="2540">
                  <c:v>2540</c:v>
                </c:pt>
                <c:pt idx="2541">
                  <c:v>2541</c:v>
                </c:pt>
                <c:pt idx="2542">
                  <c:v>2542</c:v>
                </c:pt>
                <c:pt idx="2543">
                  <c:v>2543</c:v>
                </c:pt>
                <c:pt idx="2544">
                  <c:v>2544</c:v>
                </c:pt>
                <c:pt idx="2545">
                  <c:v>2545</c:v>
                </c:pt>
                <c:pt idx="2546">
                  <c:v>2546</c:v>
                </c:pt>
                <c:pt idx="2547">
                  <c:v>2547</c:v>
                </c:pt>
                <c:pt idx="2548">
                  <c:v>2548</c:v>
                </c:pt>
                <c:pt idx="2549">
                  <c:v>2549</c:v>
                </c:pt>
                <c:pt idx="2550">
                  <c:v>2550</c:v>
                </c:pt>
                <c:pt idx="2551">
                  <c:v>2551</c:v>
                </c:pt>
                <c:pt idx="2552">
                  <c:v>2552</c:v>
                </c:pt>
                <c:pt idx="2553">
                  <c:v>2553</c:v>
                </c:pt>
                <c:pt idx="2554">
                  <c:v>2554</c:v>
                </c:pt>
                <c:pt idx="2555">
                  <c:v>2555</c:v>
                </c:pt>
                <c:pt idx="2556">
                  <c:v>2556</c:v>
                </c:pt>
                <c:pt idx="2557">
                  <c:v>2557</c:v>
                </c:pt>
                <c:pt idx="2558">
                  <c:v>2558</c:v>
                </c:pt>
                <c:pt idx="2559">
                  <c:v>2559</c:v>
                </c:pt>
                <c:pt idx="2560">
                  <c:v>2560</c:v>
                </c:pt>
                <c:pt idx="2561">
                  <c:v>2561</c:v>
                </c:pt>
                <c:pt idx="2562">
                  <c:v>2562</c:v>
                </c:pt>
                <c:pt idx="2563">
                  <c:v>2563</c:v>
                </c:pt>
                <c:pt idx="2564">
                  <c:v>2564</c:v>
                </c:pt>
                <c:pt idx="2565">
                  <c:v>2565</c:v>
                </c:pt>
                <c:pt idx="2566">
                  <c:v>2566</c:v>
                </c:pt>
                <c:pt idx="2567">
                  <c:v>2567</c:v>
                </c:pt>
                <c:pt idx="2568">
                  <c:v>2568</c:v>
                </c:pt>
                <c:pt idx="2569">
                  <c:v>2569</c:v>
                </c:pt>
                <c:pt idx="2570">
                  <c:v>2570</c:v>
                </c:pt>
                <c:pt idx="2571">
                  <c:v>2571</c:v>
                </c:pt>
                <c:pt idx="2572">
                  <c:v>2572</c:v>
                </c:pt>
                <c:pt idx="2573">
                  <c:v>2573</c:v>
                </c:pt>
                <c:pt idx="2574">
                  <c:v>2574</c:v>
                </c:pt>
                <c:pt idx="2575">
                  <c:v>2575</c:v>
                </c:pt>
                <c:pt idx="2576">
                  <c:v>2576</c:v>
                </c:pt>
                <c:pt idx="2577">
                  <c:v>2577</c:v>
                </c:pt>
                <c:pt idx="2578">
                  <c:v>2578</c:v>
                </c:pt>
                <c:pt idx="2579">
                  <c:v>2579</c:v>
                </c:pt>
                <c:pt idx="2580">
                  <c:v>2580</c:v>
                </c:pt>
                <c:pt idx="2581">
                  <c:v>2581</c:v>
                </c:pt>
                <c:pt idx="2582">
                  <c:v>2582</c:v>
                </c:pt>
                <c:pt idx="2583">
                  <c:v>2583</c:v>
                </c:pt>
                <c:pt idx="2584">
                  <c:v>2584</c:v>
                </c:pt>
                <c:pt idx="2585">
                  <c:v>2585</c:v>
                </c:pt>
                <c:pt idx="2586">
                  <c:v>2586</c:v>
                </c:pt>
                <c:pt idx="2587">
                  <c:v>2587</c:v>
                </c:pt>
                <c:pt idx="2588">
                  <c:v>2588</c:v>
                </c:pt>
                <c:pt idx="2589">
                  <c:v>2589</c:v>
                </c:pt>
                <c:pt idx="2590">
                  <c:v>2590</c:v>
                </c:pt>
                <c:pt idx="2591">
                  <c:v>2591</c:v>
                </c:pt>
                <c:pt idx="2592">
                  <c:v>2592</c:v>
                </c:pt>
                <c:pt idx="2593">
                  <c:v>2593</c:v>
                </c:pt>
                <c:pt idx="2594">
                  <c:v>2594</c:v>
                </c:pt>
                <c:pt idx="2595">
                  <c:v>2595</c:v>
                </c:pt>
                <c:pt idx="2596">
                  <c:v>2596</c:v>
                </c:pt>
                <c:pt idx="2597">
                  <c:v>2597</c:v>
                </c:pt>
                <c:pt idx="2598">
                  <c:v>2598</c:v>
                </c:pt>
                <c:pt idx="2599">
                  <c:v>2599</c:v>
                </c:pt>
                <c:pt idx="2600">
                  <c:v>2600</c:v>
                </c:pt>
                <c:pt idx="2601">
                  <c:v>2601</c:v>
                </c:pt>
                <c:pt idx="2602">
                  <c:v>2602</c:v>
                </c:pt>
                <c:pt idx="2603">
                  <c:v>2603</c:v>
                </c:pt>
                <c:pt idx="2604">
                  <c:v>2604</c:v>
                </c:pt>
                <c:pt idx="2605">
                  <c:v>2605</c:v>
                </c:pt>
                <c:pt idx="2606">
                  <c:v>2606</c:v>
                </c:pt>
                <c:pt idx="2607">
                  <c:v>2607</c:v>
                </c:pt>
                <c:pt idx="2608">
                  <c:v>2608</c:v>
                </c:pt>
                <c:pt idx="2609">
                  <c:v>2609</c:v>
                </c:pt>
                <c:pt idx="2610">
                  <c:v>2610</c:v>
                </c:pt>
                <c:pt idx="2611">
                  <c:v>2611</c:v>
                </c:pt>
                <c:pt idx="2612">
                  <c:v>2612</c:v>
                </c:pt>
                <c:pt idx="2613">
                  <c:v>2613</c:v>
                </c:pt>
                <c:pt idx="2614">
                  <c:v>2614</c:v>
                </c:pt>
                <c:pt idx="2615">
                  <c:v>2615</c:v>
                </c:pt>
                <c:pt idx="2616">
                  <c:v>2616</c:v>
                </c:pt>
                <c:pt idx="2617">
                  <c:v>2617</c:v>
                </c:pt>
                <c:pt idx="2618">
                  <c:v>2618</c:v>
                </c:pt>
                <c:pt idx="2619">
                  <c:v>2619</c:v>
                </c:pt>
                <c:pt idx="2620">
                  <c:v>2620</c:v>
                </c:pt>
                <c:pt idx="2621">
                  <c:v>2621</c:v>
                </c:pt>
                <c:pt idx="2622">
                  <c:v>2622</c:v>
                </c:pt>
                <c:pt idx="2623">
                  <c:v>2623</c:v>
                </c:pt>
                <c:pt idx="2624">
                  <c:v>2624</c:v>
                </c:pt>
                <c:pt idx="2625">
                  <c:v>2625</c:v>
                </c:pt>
                <c:pt idx="2626">
                  <c:v>2626</c:v>
                </c:pt>
                <c:pt idx="2627">
                  <c:v>2627</c:v>
                </c:pt>
                <c:pt idx="2628">
                  <c:v>2628</c:v>
                </c:pt>
                <c:pt idx="2629">
                  <c:v>2629</c:v>
                </c:pt>
                <c:pt idx="2630">
                  <c:v>2630</c:v>
                </c:pt>
                <c:pt idx="2631">
                  <c:v>2631</c:v>
                </c:pt>
                <c:pt idx="2632">
                  <c:v>2632</c:v>
                </c:pt>
                <c:pt idx="2633">
                  <c:v>2633</c:v>
                </c:pt>
                <c:pt idx="2634">
                  <c:v>2634</c:v>
                </c:pt>
                <c:pt idx="2635">
                  <c:v>2635</c:v>
                </c:pt>
                <c:pt idx="2636">
                  <c:v>2636</c:v>
                </c:pt>
                <c:pt idx="2637">
                  <c:v>2637</c:v>
                </c:pt>
                <c:pt idx="2638">
                  <c:v>2638</c:v>
                </c:pt>
                <c:pt idx="2639">
                  <c:v>2639</c:v>
                </c:pt>
                <c:pt idx="2640">
                  <c:v>2640</c:v>
                </c:pt>
                <c:pt idx="2641">
                  <c:v>2641</c:v>
                </c:pt>
                <c:pt idx="2642">
                  <c:v>2642</c:v>
                </c:pt>
                <c:pt idx="2643">
                  <c:v>2643</c:v>
                </c:pt>
                <c:pt idx="2644">
                  <c:v>2644</c:v>
                </c:pt>
                <c:pt idx="2645">
                  <c:v>2645</c:v>
                </c:pt>
                <c:pt idx="2646">
                  <c:v>2646</c:v>
                </c:pt>
                <c:pt idx="2647">
                  <c:v>2647</c:v>
                </c:pt>
                <c:pt idx="2648">
                  <c:v>2648</c:v>
                </c:pt>
                <c:pt idx="2649">
                  <c:v>2649</c:v>
                </c:pt>
                <c:pt idx="2650">
                  <c:v>2650</c:v>
                </c:pt>
                <c:pt idx="2651">
                  <c:v>2651</c:v>
                </c:pt>
                <c:pt idx="2652">
                  <c:v>2652</c:v>
                </c:pt>
                <c:pt idx="2653">
                  <c:v>2653</c:v>
                </c:pt>
                <c:pt idx="2654">
                  <c:v>2654</c:v>
                </c:pt>
                <c:pt idx="2655">
                  <c:v>2655</c:v>
                </c:pt>
                <c:pt idx="2656">
                  <c:v>2656</c:v>
                </c:pt>
                <c:pt idx="2657">
                  <c:v>2657</c:v>
                </c:pt>
                <c:pt idx="2658">
                  <c:v>2658</c:v>
                </c:pt>
                <c:pt idx="2659">
                  <c:v>2659</c:v>
                </c:pt>
                <c:pt idx="2660">
                  <c:v>2660</c:v>
                </c:pt>
                <c:pt idx="2661">
                  <c:v>2661</c:v>
                </c:pt>
                <c:pt idx="2662">
                  <c:v>2662</c:v>
                </c:pt>
                <c:pt idx="2663">
                  <c:v>2663</c:v>
                </c:pt>
                <c:pt idx="2664">
                  <c:v>2664</c:v>
                </c:pt>
                <c:pt idx="2665">
                  <c:v>2665</c:v>
                </c:pt>
                <c:pt idx="2666">
                  <c:v>2666</c:v>
                </c:pt>
                <c:pt idx="2667">
                  <c:v>2667</c:v>
                </c:pt>
                <c:pt idx="2668">
                  <c:v>2668</c:v>
                </c:pt>
                <c:pt idx="2669">
                  <c:v>2669</c:v>
                </c:pt>
                <c:pt idx="2670">
                  <c:v>2670</c:v>
                </c:pt>
                <c:pt idx="2671">
                  <c:v>2671</c:v>
                </c:pt>
                <c:pt idx="2672">
                  <c:v>2672</c:v>
                </c:pt>
                <c:pt idx="2673">
                  <c:v>2673</c:v>
                </c:pt>
                <c:pt idx="2674">
                  <c:v>2674</c:v>
                </c:pt>
                <c:pt idx="2675">
                  <c:v>2675</c:v>
                </c:pt>
                <c:pt idx="2676">
                  <c:v>2676</c:v>
                </c:pt>
                <c:pt idx="2677">
                  <c:v>2677</c:v>
                </c:pt>
                <c:pt idx="2678">
                  <c:v>2678</c:v>
                </c:pt>
                <c:pt idx="2679">
                  <c:v>2679</c:v>
                </c:pt>
                <c:pt idx="2680">
                  <c:v>2680</c:v>
                </c:pt>
                <c:pt idx="2681">
                  <c:v>2681</c:v>
                </c:pt>
                <c:pt idx="2682">
                  <c:v>2682</c:v>
                </c:pt>
                <c:pt idx="2683">
                  <c:v>2683</c:v>
                </c:pt>
                <c:pt idx="2684">
                  <c:v>2684</c:v>
                </c:pt>
                <c:pt idx="2685">
                  <c:v>2685</c:v>
                </c:pt>
                <c:pt idx="2686">
                  <c:v>2686</c:v>
                </c:pt>
                <c:pt idx="2687">
                  <c:v>2687</c:v>
                </c:pt>
                <c:pt idx="2688">
                  <c:v>2688</c:v>
                </c:pt>
                <c:pt idx="2689">
                  <c:v>2689</c:v>
                </c:pt>
                <c:pt idx="2690">
                  <c:v>2690</c:v>
                </c:pt>
                <c:pt idx="2691">
                  <c:v>2691</c:v>
                </c:pt>
                <c:pt idx="2692">
                  <c:v>2692</c:v>
                </c:pt>
                <c:pt idx="2693">
                  <c:v>2693</c:v>
                </c:pt>
                <c:pt idx="2694">
                  <c:v>2694</c:v>
                </c:pt>
                <c:pt idx="2695">
                  <c:v>2695</c:v>
                </c:pt>
                <c:pt idx="2696">
                  <c:v>2696</c:v>
                </c:pt>
                <c:pt idx="2697">
                  <c:v>2697</c:v>
                </c:pt>
                <c:pt idx="2698">
                  <c:v>2698</c:v>
                </c:pt>
                <c:pt idx="2699">
                  <c:v>2699</c:v>
                </c:pt>
                <c:pt idx="2700">
                  <c:v>2700</c:v>
                </c:pt>
                <c:pt idx="2701">
                  <c:v>2701</c:v>
                </c:pt>
                <c:pt idx="2702">
                  <c:v>2702</c:v>
                </c:pt>
                <c:pt idx="2703">
                  <c:v>2703</c:v>
                </c:pt>
                <c:pt idx="2704">
                  <c:v>2704</c:v>
                </c:pt>
                <c:pt idx="2705">
                  <c:v>2705</c:v>
                </c:pt>
                <c:pt idx="2706">
                  <c:v>2706</c:v>
                </c:pt>
                <c:pt idx="2707">
                  <c:v>2707</c:v>
                </c:pt>
                <c:pt idx="2708">
                  <c:v>2708</c:v>
                </c:pt>
                <c:pt idx="2709">
                  <c:v>2709</c:v>
                </c:pt>
                <c:pt idx="2710">
                  <c:v>2710</c:v>
                </c:pt>
                <c:pt idx="2711">
                  <c:v>2711</c:v>
                </c:pt>
                <c:pt idx="2712">
                  <c:v>2712</c:v>
                </c:pt>
                <c:pt idx="2713">
                  <c:v>2713</c:v>
                </c:pt>
                <c:pt idx="2714">
                  <c:v>2714</c:v>
                </c:pt>
                <c:pt idx="2715">
                  <c:v>2715</c:v>
                </c:pt>
                <c:pt idx="2716">
                  <c:v>2716</c:v>
                </c:pt>
              </c:numCache>
            </c:numRef>
          </c:xVal>
          <c:yVal>
            <c:numRef>
              <c:f>PSI!$F$10:$F$2726</c:f>
              <c:numCache>
                <c:formatCode>General</c:formatCode>
                <c:ptCount val="2717"/>
                <c:pt idx="0">
                  <c:v>194.90892656573823</c:v>
                </c:pt>
                <c:pt idx="1">
                  <c:v>194.90859107118436</c:v>
                </c:pt>
                <c:pt idx="2">
                  <c:v>194.90535351704</c:v>
                </c:pt>
                <c:pt idx="3">
                  <c:v>194.90408038507547</c:v>
                </c:pt>
                <c:pt idx="4">
                  <c:v>194.90233637427704</c:v>
                </c:pt>
                <c:pt idx="5">
                  <c:v>194.89687319579969</c:v>
                </c:pt>
                <c:pt idx="6">
                  <c:v>194.888451180733</c:v>
                </c:pt>
                <c:pt idx="7">
                  <c:v>194.88110562555642</c:v>
                </c:pt>
                <c:pt idx="8">
                  <c:v>194.87846579325418</c:v>
                </c:pt>
                <c:pt idx="9">
                  <c:v>194.87789078679521</c:v>
                </c:pt>
                <c:pt idx="10">
                  <c:v>194.87646958291847</c:v>
                </c:pt>
                <c:pt idx="11">
                  <c:v>194.87690305353547</c:v>
                </c:pt>
                <c:pt idx="12">
                  <c:v>194.88177504273727</c:v>
                </c:pt>
                <c:pt idx="13">
                  <c:v>194.88879158554781</c:v>
                </c:pt>
                <c:pt idx="14">
                  <c:v>194.89118858763192</c:v>
                </c:pt>
                <c:pt idx="15">
                  <c:v>194.88844673712887</c:v>
                </c:pt>
                <c:pt idx="16">
                  <c:v>194.88167250179521</c:v>
                </c:pt>
                <c:pt idx="17">
                  <c:v>194.87196233180632</c:v>
                </c:pt>
                <c:pt idx="18">
                  <c:v>194.86361126012972</c:v>
                </c:pt>
                <c:pt idx="19">
                  <c:v>194.85845529419078</c:v>
                </c:pt>
                <c:pt idx="20">
                  <c:v>194.85724246446804</c:v>
                </c:pt>
                <c:pt idx="21">
                  <c:v>194.85517743850087</c:v>
                </c:pt>
                <c:pt idx="22">
                  <c:v>194.85365982980412</c:v>
                </c:pt>
                <c:pt idx="23">
                  <c:v>194.85418527733401</c:v>
                </c:pt>
                <c:pt idx="24">
                  <c:v>194.85322476900558</c:v>
                </c:pt>
                <c:pt idx="25">
                  <c:v>194.84615629480274</c:v>
                </c:pt>
                <c:pt idx="26">
                  <c:v>194.83709395659241</c:v>
                </c:pt>
                <c:pt idx="27">
                  <c:v>194.8340137134889</c:v>
                </c:pt>
                <c:pt idx="28">
                  <c:v>194.84306924098385</c:v>
                </c:pt>
                <c:pt idx="29">
                  <c:v>194.85146798924887</c:v>
                </c:pt>
                <c:pt idx="30">
                  <c:v>194.86334946310004</c:v>
                </c:pt>
                <c:pt idx="31">
                  <c:v>194.87926143311552</c:v>
                </c:pt>
                <c:pt idx="32">
                  <c:v>194.89662026473999</c:v>
                </c:pt>
                <c:pt idx="33">
                  <c:v>194.91009049671462</c:v>
                </c:pt>
                <c:pt idx="34">
                  <c:v>194.92075377620552</c:v>
                </c:pt>
                <c:pt idx="35">
                  <c:v>194.93238598238804</c:v>
                </c:pt>
                <c:pt idx="36">
                  <c:v>194.94660262015418</c:v>
                </c:pt>
                <c:pt idx="37">
                  <c:v>194.95862147772164</c:v>
                </c:pt>
                <c:pt idx="38">
                  <c:v>194.96561809867785</c:v>
                </c:pt>
                <c:pt idx="39">
                  <c:v>194.97287544401956</c:v>
                </c:pt>
                <c:pt idx="40">
                  <c:v>194.98047091200917</c:v>
                </c:pt>
                <c:pt idx="41">
                  <c:v>194.98280537616222</c:v>
                </c:pt>
                <c:pt idx="42">
                  <c:v>194.98098324459374</c:v>
                </c:pt>
                <c:pt idx="43">
                  <c:v>194.98229529648961</c:v>
                </c:pt>
                <c:pt idx="44">
                  <c:v>194.98689089920421</c:v>
                </c:pt>
                <c:pt idx="45">
                  <c:v>194.98978906305985</c:v>
                </c:pt>
                <c:pt idx="46">
                  <c:v>194.99133494385941</c:v>
                </c:pt>
                <c:pt idx="47">
                  <c:v>194.99600288783807</c:v>
                </c:pt>
                <c:pt idx="48">
                  <c:v>195.0016376147</c:v>
                </c:pt>
                <c:pt idx="49">
                  <c:v>195.00494433846569</c:v>
                </c:pt>
                <c:pt idx="50">
                  <c:v>195.00613807669887</c:v>
                </c:pt>
                <c:pt idx="51">
                  <c:v>195.00878615943807</c:v>
                </c:pt>
                <c:pt idx="52">
                  <c:v>195.01275305436332</c:v>
                </c:pt>
                <c:pt idx="53">
                  <c:v>195.0158125489132</c:v>
                </c:pt>
                <c:pt idx="54">
                  <c:v>195.01989754695379</c:v>
                </c:pt>
                <c:pt idx="55">
                  <c:v>195.02910024717954</c:v>
                </c:pt>
                <c:pt idx="56">
                  <c:v>195.04082736394756</c:v>
                </c:pt>
                <c:pt idx="57">
                  <c:v>195.04502368637552</c:v>
                </c:pt>
                <c:pt idx="58">
                  <c:v>195.04869772554432</c:v>
                </c:pt>
                <c:pt idx="59">
                  <c:v>195.05374225094258</c:v>
                </c:pt>
                <c:pt idx="60">
                  <c:v>195.06214491354964</c:v>
                </c:pt>
                <c:pt idx="61">
                  <c:v>195.07382671262567</c:v>
                </c:pt>
                <c:pt idx="62">
                  <c:v>195.08569085107177</c:v>
                </c:pt>
                <c:pt idx="63">
                  <c:v>195.09503626248627</c:v>
                </c:pt>
                <c:pt idx="64">
                  <c:v>195.10246750615534</c:v>
                </c:pt>
                <c:pt idx="65">
                  <c:v>195.10880188605171</c:v>
                </c:pt>
                <c:pt idx="66">
                  <c:v>195.11675591363198</c:v>
                </c:pt>
                <c:pt idx="67">
                  <c:v>195.13292102201541</c:v>
                </c:pt>
                <c:pt idx="68">
                  <c:v>195.15580061880988</c:v>
                </c:pt>
                <c:pt idx="69">
                  <c:v>195.17467566878369</c:v>
                </c:pt>
                <c:pt idx="70">
                  <c:v>195.18502283667507</c:v>
                </c:pt>
                <c:pt idx="71">
                  <c:v>195.19300430105972</c:v>
                </c:pt>
                <c:pt idx="72">
                  <c:v>195.20211149521097</c:v>
                </c:pt>
                <c:pt idx="73">
                  <c:v>195.2100971190998</c:v>
                </c:pt>
                <c:pt idx="74">
                  <c:v>195.21546325463135</c:v>
                </c:pt>
                <c:pt idx="75">
                  <c:v>195.22007651186212</c:v>
                </c:pt>
                <c:pt idx="76">
                  <c:v>195.22627309324338</c:v>
                </c:pt>
                <c:pt idx="77">
                  <c:v>195.23374689326428</c:v>
                </c:pt>
                <c:pt idx="78">
                  <c:v>195.24760260443512</c:v>
                </c:pt>
                <c:pt idx="79">
                  <c:v>195.25571838028787</c:v>
                </c:pt>
                <c:pt idx="80">
                  <c:v>195.26103443677999</c:v>
                </c:pt>
                <c:pt idx="81">
                  <c:v>195.25950413661332</c:v>
                </c:pt>
                <c:pt idx="82">
                  <c:v>195.25587405968122</c:v>
                </c:pt>
                <c:pt idx="83">
                  <c:v>195.24614416373672</c:v>
                </c:pt>
                <c:pt idx="84">
                  <c:v>195.23434728285523</c:v>
                </c:pt>
                <c:pt idx="85">
                  <c:v>195.22330340950612</c:v>
                </c:pt>
                <c:pt idx="86">
                  <c:v>195.21843271156075</c:v>
                </c:pt>
                <c:pt idx="87">
                  <c:v>195.22091667516742</c:v>
                </c:pt>
                <c:pt idx="88">
                  <c:v>195.22771841725807</c:v>
                </c:pt>
                <c:pt idx="89">
                  <c:v>195.23351008567872</c:v>
                </c:pt>
                <c:pt idx="90">
                  <c:v>195.23590279739452</c:v>
                </c:pt>
                <c:pt idx="91">
                  <c:v>195.23938367763259</c:v>
                </c:pt>
                <c:pt idx="92">
                  <c:v>195.24540616725923</c:v>
                </c:pt>
                <c:pt idx="93">
                  <c:v>195.25004235455017</c:v>
                </c:pt>
                <c:pt idx="94">
                  <c:v>195.25283355326007</c:v>
                </c:pt>
                <c:pt idx="95">
                  <c:v>195.25979197900512</c:v>
                </c:pt>
                <c:pt idx="96">
                  <c:v>195.26992046763641</c:v>
                </c:pt>
                <c:pt idx="97">
                  <c:v>195.27869363406083</c:v>
                </c:pt>
                <c:pt idx="98">
                  <c:v>195.28544591679807</c:v>
                </c:pt>
                <c:pt idx="99">
                  <c:v>195.29352659869011</c:v>
                </c:pt>
                <c:pt idx="100">
                  <c:v>195.30529257595751</c:v>
                </c:pt>
                <c:pt idx="101">
                  <c:v>195.31803178265127</c:v>
                </c:pt>
                <c:pt idx="102">
                  <c:v>195.32943931986767</c:v>
                </c:pt>
                <c:pt idx="103">
                  <c:v>195.34201627917636</c:v>
                </c:pt>
                <c:pt idx="104">
                  <c:v>195.3570529381642</c:v>
                </c:pt>
                <c:pt idx="105">
                  <c:v>195.37191714099887</c:v>
                </c:pt>
                <c:pt idx="106">
                  <c:v>195.38486664746247</c:v>
                </c:pt>
                <c:pt idx="107">
                  <c:v>195.40061482142045</c:v>
                </c:pt>
                <c:pt idx="108">
                  <c:v>195.42048325844004</c:v>
                </c:pt>
                <c:pt idx="109">
                  <c:v>195.44084810702807</c:v>
                </c:pt>
                <c:pt idx="110">
                  <c:v>195.4616330507022</c:v>
                </c:pt>
                <c:pt idx="111">
                  <c:v>195.48246214852747</c:v>
                </c:pt>
                <c:pt idx="112">
                  <c:v>195.50199145922087</c:v>
                </c:pt>
                <c:pt idx="113">
                  <c:v>195.51898403973917</c:v>
                </c:pt>
                <c:pt idx="114">
                  <c:v>195.53549591715722</c:v>
                </c:pt>
                <c:pt idx="115">
                  <c:v>195.55432756052627</c:v>
                </c:pt>
                <c:pt idx="116">
                  <c:v>195.57432344847484</c:v>
                </c:pt>
                <c:pt idx="117">
                  <c:v>195.59296487449441</c:v>
                </c:pt>
                <c:pt idx="118">
                  <c:v>195.61206914827858</c:v>
                </c:pt>
                <c:pt idx="119">
                  <c:v>195.63368651018402</c:v>
                </c:pt>
                <c:pt idx="120">
                  <c:v>195.65759735607747</c:v>
                </c:pt>
                <c:pt idx="121">
                  <c:v>195.68233679800187</c:v>
                </c:pt>
                <c:pt idx="122">
                  <c:v>195.70903538513602</c:v>
                </c:pt>
                <c:pt idx="123">
                  <c:v>195.73763543939052</c:v>
                </c:pt>
                <c:pt idx="124">
                  <c:v>195.7687251603837</c:v>
                </c:pt>
                <c:pt idx="125">
                  <c:v>195.7992448163545</c:v>
                </c:pt>
                <c:pt idx="126">
                  <c:v>195.82907668481218</c:v>
                </c:pt>
                <c:pt idx="127">
                  <c:v>195.86102602664027</c:v>
                </c:pt>
                <c:pt idx="128">
                  <c:v>195.8943006206182</c:v>
                </c:pt>
                <c:pt idx="129">
                  <c:v>195.92451422633332</c:v>
                </c:pt>
                <c:pt idx="130">
                  <c:v>195.95355788131818</c:v>
                </c:pt>
                <c:pt idx="131">
                  <c:v>195.98740553118722</c:v>
                </c:pt>
                <c:pt idx="132">
                  <c:v>196.02775523233996</c:v>
                </c:pt>
                <c:pt idx="133">
                  <c:v>196.07246361199662</c:v>
                </c:pt>
                <c:pt idx="134">
                  <c:v>196.12018970689411</c:v>
                </c:pt>
                <c:pt idx="135">
                  <c:v>196.17312633961797</c:v>
                </c:pt>
                <c:pt idx="136">
                  <c:v>196.22900510840572</c:v>
                </c:pt>
                <c:pt idx="137">
                  <c:v>196.2833079560672</c:v>
                </c:pt>
                <c:pt idx="138">
                  <c:v>196.33718505126842</c:v>
                </c:pt>
                <c:pt idx="139">
                  <c:v>196.39649282857141</c:v>
                </c:pt>
                <c:pt idx="140">
                  <c:v>196.46069638416921</c:v>
                </c:pt>
                <c:pt idx="141">
                  <c:v>196.52376775935952</c:v>
                </c:pt>
                <c:pt idx="142">
                  <c:v>196.58599801516723</c:v>
                </c:pt>
                <c:pt idx="143">
                  <c:v>196.65198218066467</c:v>
                </c:pt>
                <c:pt idx="144">
                  <c:v>196.72014750488</c:v>
                </c:pt>
                <c:pt idx="145">
                  <c:v>196.78890343555528</c:v>
                </c:pt>
                <c:pt idx="146">
                  <c:v>196.8578293714038</c:v>
                </c:pt>
                <c:pt idx="147">
                  <c:v>196.92902850780001</c:v>
                </c:pt>
                <c:pt idx="148">
                  <c:v>197.00257169178431</c:v>
                </c:pt>
                <c:pt idx="149">
                  <c:v>197.07434910947057</c:v>
                </c:pt>
                <c:pt idx="150">
                  <c:v>197.14165743429135</c:v>
                </c:pt>
                <c:pt idx="151">
                  <c:v>197.20761537476452</c:v>
                </c:pt>
                <c:pt idx="152">
                  <c:v>197.27455921311878</c:v>
                </c:pt>
                <c:pt idx="153">
                  <c:v>197.34333240725547</c:v>
                </c:pt>
                <c:pt idx="154">
                  <c:v>197.4149108152466</c:v>
                </c:pt>
                <c:pt idx="155">
                  <c:v>197.49346158079882</c:v>
                </c:pt>
                <c:pt idx="156">
                  <c:v>197.57930859187408</c:v>
                </c:pt>
                <c:pt idx="157">
                  <c:v>197.66674746431733</c:v>
                </c:pt>
                <c:pt idx="158">
                  <c:v>197.75391651795806</c:v>
                </c:pt>
                <c:pt idx="159">
                  <c:v>197.84356800366325</c:v>
                </c:pt>
                <c:pt idx="160">
                  <c:v>197.93572124081058</c:v>
                </c:pt>
                <c:pt idx="161">
                  <c:v>198.02811041914003</c:v>
                </c:pt>
                <c:pt idx="162">
                  <c:v>198.12120557767707</c:v>
                </c:pt>
                <c:pt idx="163">
                  <c:v>198.21791710617632</c:v>
                </c:pt>
                <c:pt idx="164">
                  <c:v>198.31872949110038</c:v>
                </c:pt>
                <c:pt idx="165">
                  <c:v>198.42079493394138</c:v>
                </c:pt>
                <c:pt idx="166">
                  <c:v>198.52365817632472</c:v>
                </c:pt>
                <c:pt idx="167">
                  <c:v>198.62870161189079</c:v>
                </c:pt>
                <c:pt idx="168">
                  <c:v>198.73541002203467</c:v>
                </c:pt>
                <c:pt idx="169">
                  <c:v>198.83989028247197</c:v>
                </c:pt>
                <c:pt idx="170">
                  <c:v>198.94114767745847</c:v>
                </c:pt>
                <c:pt idx="171">
                  <c:v>199.04284794644047</c:v>
                </c:pt>
                <c:pt idx="172">
                  <c:v>199.14557540353334</c:v>
                </c:pt>
                <c:pt idx="173">
                  <c:v>199.24713333477456</c:v>
                </c:pt>
                <c:pt idx="174">
                  <c:v>199.34855583308374</c:v>
                </c:pt>
                <c:pt idx="175">
                  <c:v>199.45530239690737</c:v>
                </c:pt>
                <c:pt idx="176">
                  <c:v>199.56922129427952</c:v>
                </c:pt>
                <c:pt idx="177">
                  <c:v>199.68494363443185</c:v>
                </c:pt>
                <c:pt idx="178">
                  <c:v>199.79837505557589</c:v>
                </c:pt>
                <c:pt idx="179">
                  <c:v>199.91255982825112</c:v>
                </c:pt>
                <c:pt idx="180">
                  <c:v>200.02510625581101</c:v>
                </c:pt>
                <c:pt idx="181">
                  <c:v>200.12985824850358</c:v>
                </c:pt>
                <c:pt idx="182">
                  <c:v>200.22799969389658</c:v>
                </c:pt>
                <c:pt idx="183">
                  <c:v>200.32681328217697</c:v>
                </c:pt>
                <c:pt idx="184">
                  <c:v>200.43070636618921</c:v>
                </c:pt>
                <c:pt idx="185">
                  <c:v>200.53856856677692</c:v>
                </c:pt>
                <c:pt idx="186">
                  <c:v>200.651006899447</c:v>
                </c:pt>
                <c:pt idx="187">
                  <c:v>200.77067986432169</c:v>
                </c:pt>
                <c:pt idx="188">
                  <c:v>200.89717657526847</c:v>
                </c:pt>
                <c:pt idx="189">
                  <c:v>201.02750085157967</c:v>
                </c:pt>
                <c:pt idx="190">
                  <c:v>201.16226307034378</c:v>
                </c:pt>
                <c:pt idx="191">
                  <c:v>201.30409538032129</c:v>
                </c:pt>
                <c:pt idx="192">
                  <c:v>201.45304584606299</c:v>
                </c:pt>
                <c:pt idx="193">
                  <c:v>201.58533482220147</c:v>
                </c:pt>
                <c:pt idx="194">
                  <c:v>201.69979867435524</c:v>
                </c:pt>
                <c:pt idx="195">
                  <c:v>201.82041858290006</c:v>
                </c:pt>
                <c:pt idx="196">
                  <c:v>201.94985795684372</c:v>
                </c:pt>
                <c:pt idx="197">
                  <c:v>202.08330485198897</c:v>
                </c:pt>
                <c:pt idx="198">
                  <c:v>202.21357982424553</c:v>
                </c:pt>
                <c:pt idx="199">
                  <c:v>202.34166720118552</c:v>
                </c:pt>
                <c:pt idx="200">
                  <c:v>202.47054458942941</c:v>
                </c:pt>
                <c:pt idx="201">
                  <c:v>202.59904247907465</c:v>
                </c:pt>
                <c:pt idx="202">
                  <c:v>202.73012797275427</c:v>
                </c:pt>
                <c:pt idx="203">
                  <c:v>202.86700432629507</c:v>
                </c:pt>
                <c:pt idx="204">
                  <c:v>203.00554250155452</c:v>
                </c:pt>
                <c:pt idx="205">
                  <c:v>203.14343966794138</c:v>
                </c:pt>
                <c:pt idx="206">
                  <c:v>203.28379918972098</c:v>
                </c:pt>
                <c:pt idx="207">
                  <c:v>203.42710806992704</c:v>
                </c:pt>
                <c:pt idx="208">
                  <c:v>203.5732250274848</c:v>
                </c:pt>
                <c:pt idx="209">
                  <c:v>203.71903991151558</c:v>
                </c:pt>
                <c:pt idx="210">
                  <c:v>203.86260575581551</c:v>
                </c:pt>
                <c:pt idx="211">
                  <c:v>204.00895007599757</c:v>
                </c:pt>
                <c:pt idx="212">
                  <c:v>204.15941644191687</c:v>
                </c:pt>
                <c:pt idx="213">
                  <c:v>204.31034228464426</c:v>
                </c:pt>
                <c:pt idx="214">
                  <c:v>204.46073588171069</c:v>
                </c:pt>
                <c:pt idx="215">
                  <c:v>204.61382619219592</c:v>
                </c:pt>
                <c:pt idx="216">
                  <c:v>204.76859505583892</c:v>
                </c:pt>
                <c:pt idx="217">
                  <c:v>204.92401846776607</c:v>
                </c:pt>
                <c:pt idx="218">
                  <c:v>205.07155926238372</c:v>
                </c:pt>
                <c:pt idx="219">
                  <c:v>205.21533535183488</c:v>
                </c:pt>
                <c:pt idx="220">
                  <c:v>205.35992655287887</c:v>
                </c:pt>
                <c:pt idx="221">
                  <c:v>205.50562496147072</c:v>
                </c:pt>
                <c:pt idx="222">
                  <c:v>205.65127110466079</c:v>
                </c:pt>
                <c:pt idx="223">
                  <c:v>205.79750906046812</c:v>
                </c:pt>
                <c:pt idx="224">
                  <c:v>205.94201746970097</c:v>
                </c:pt>
                <c:pt idx="225">
                  <c:v>206.08454164699026</c:v>
                </c:pt>
                <c:pt idx="226">
                  <c:v>206.22520879178632</c:v>
                </c:pt>
                <c:pt idx="227">
                  <c:v>206.36629551714825</c:v>
                </c:pt>
                <c:pt idx="228">
                  <c:v>206.50605823759878</c:v>
                </c:pt>
                <c:pt idx="229">
                  <c:v>206.6455480097934</c:v>
                </c:pt>
                <c:pt idx="230">
                  <c:v>206.78808019416354</c:v>
                </c:pt>
                <c:pt idx="231">
                  <c:v>206.93636330494039</c:v>
                </c:pt>
                <c:pt idx="232">
                  <c:v>207.08581543956433</c:v>
                </c:pt>
                <c:pt idx="233">
                  <c:v>207.23559603831313</c:v>
                </c:pt>
                <c:pt idx="234">
                  <c:v>207.38450357218082</c:v>
                </c:pt>
                <c:pt idx="235">
                  <c:v>207.53525250075538</c:v>
                </c:pt>
                <c:pt idx="236">
                  <c:v>207.69015351899205</c:v>
                </c:pt>
                <c:pt idx="237">
                  <c:v>207.85079333431139</c:v>
                </c:pt>
                <c:pt idx="238">
                  <c:v>208.00565676087791</c:v>
                </c:pt>
                <c:pt idx="239">
                  <c:v>208.15805607445481</c:v>
                </c:pt>
                <c:pt idx="240">
                  <c:v>208.30810590069711</c:v>
                </c:pt>
                <c:pt idx="241">
                  <c:v>208.45751578225006</c:v>
                </c:pt>
                <c:pt idx="242">
                  <c:v>208.60833015964027</c:v>
                </c:pt>
                <c:pt idx="243">
                  <c:v>208.7647839322394</c:v>
                </c:pt>
                <c:pt idx="244">
                  <c:v>208.92773841201461</c:v>
                </c:pt>
                <c:pt idx="245">
                  <c:v>209.09277292131938</c:v>
                </c:pt>
                <c:pt idx="246">
                  <c:v>209.25843198735876</c:v>
                </c:pt>
                <c:pt idx="247">
                  <c:v>209.42597300261741</c:v>
                </c:pt>
                <c:pt idx="248">
                  <c:v>209.59516070090692</c:v>
                </c:pt>
                <c:pt idx="249">
                  <c:v>209.76475293988028</c:v>
                </c:pt>
                <c:pt idx="250">
                  <c:v>209.93475408100952</c:v>
                </c:pt>
                <c:pt idx="251">
                  <c:v>210.1029899276088</c:v>
                </c:pt>
                <c:pt idx="252">
                  <c:v>210.26729353922659</c:v>
                </c:pt>
                <c:pt idx="253">
                  <c:v>210.42401969800403</c:v>
                </c:pt>
                <c:pt idx="254">
                  <c:v>210.57667658963447</c:v>
                </c:pt>
                <c:pt idx="255">
                  <c:v>210.72968832349508</c:v>
                </c:pt>
                <c:pt idx="256">
                  <c:v>210.88832038507402</c:v>
                </c:pt>
                <c:pt idx="257">
                  <c:v>211.05212157160707</c:v>
                </c:pt>
                <c:pt idx="258">
                  <c:v>211.2188567974957</c:v>
                </c:pt>
                <c:pt idx="259">
                  <c:v>211.38536826145321</c:v>
                </c:pt>
                <c:pt idx="260">
                  <c:v>211.55077806847862</c:v>
                </c:pt>
                <c:pt idx="261">
                  <c:v>211.71174270727434</c:v>
                </c:pt>
                <c:pt idx="262">
                  <c:v>211.86827954088687</c:v>
                </c:pt>
                <c:pt idx="263">
                  <c:v>212.02406029480713</c:v>
                </c:pt>
                <c:pt idx="264">
                  <c:v>212.17870667871719</c:v>
                </c:pt>
                <c:pt idx="265">
                  <c:v>212.33225725094007</c:v>
                </c:pt>
                <c:pt idx="266">
                  <c:v>212.48865486186318</c:v>
                </c:pt>
                <c:pt idx="267">
                  <c:v>212.65199440953606</c:v>
                </c:pt>
                <c:pt idx="268">
                  <c:v>212.82255844997866</c:v>
                </c:pt>
                <c:pt idx="269">
                  <c:v>212.99542572117932</c:v>
                </c:pt>
                <c:pt idx="270">
                  <c:v>213.16669197144032</c:v>
                </c:pt>
                <c:pt idx="271">
                  <c:v>213.33678900497691</c:v>
                </c:pt>
                <c:pt idx="272">
                  <c:v>213.50710676697238</c:v>
                </c:pt>
                <c:pt idx="273">
                  <c:v>213.67455931503719</c:v>
                </c:pt>
                <c:pt idx="274">
                  <c:v>213.83949142093581</c:v>
                </c:pt>
                <c:pt idx="275">
                  <c:v>214.00682479899712</c:v>
                </c:pt>
                <c:pt idx="276">
                  <c:v>214.17717555296719</c:v>
                </c:pt>
                <c:pt idx="277">
                  <c:v>214.34628273766009</c:v>
                </c:pt>
                <c:pt idx="278">
                  <c:v>214.51334198534659</c:v>
                </c:pt>
                <c:pt idx="279">
                  <c:v>214.68215404290137</c:v>
                </c:pt>
                <c:pt idx="280">
                  <c:v>214.84302043996198</c:v>
                </c:pt>
                <c:pt idx="281">
                  <c:v>214.99451431894988</c:v>
                </c:pt>
                <c:pt idx="282">
                  <c:v>215.1345622468489</c:v>
                </c:pt>
                <c:pt idx="283">
                  <c:v>215.26523565169981</c:v>
                </c:pt>
                <c:pt idx="284">
                  <c:v>215.39421842326601</c:v>
                </c:pt>
                <c:pt idx="285">
                  <c:v>215.52549204866727</c:v>
                </c:pt>
                <c:pt idx="286">
                  <c:v>215.66203036471401</c:v>
                </c:pt>
                <c:pt idx="287">
                  <c:v>215.80422713098667</c:v>
                </c:pt>
                <c:pt idx="288">
                  <c:v>215.93658963603193</c:v>
                </c:pt>
                <c:pt idx="289">
                  <c:v>216.07615777348082</c:v>
                </c:pt>
                <c:pt idx="290">
                  <c:v>216.21740504885472</c:v>
                </c:pt>
                <c:pt idx="291">
                  <c:v>216.35496421091034</c:v>
                </c:pt>
                <c:pt idx="292">
                  <c:v>216.48645058741991</c:v>
                </c:pt>
                <c:pt idx="293">
                  <c:v>216.61739796253181</c:v>
                </c:pt>
                <c:pt idx="294">
                  <c:v>216.75694300744141</c:v>
                </c:pt>
                <c:pt idx="295">
                  <c:v>216.90237144282727</c:v>
                </c:pt>
                <c:pt idx="296">
                  <c:v>217.04771800783581</c:v>
                </c:pt>
                <c:pt idx="297">
                  <c:v>217.19160674523567</c:v>
                </c:pt>
                <c:pt idx="298">
                  <c:v>217.33536158704808</c:v>
                </c:pt>
                <c:pt idx="299">
                  <c:v>217.47886714644733</c:v>
                </c:pt>
                <c:pt idx="300">
                  <c:v>217.62480621949967</c:v>
                </c:pt>
                <c:pt idx="301">
                  <c:v>217.77138327466992</c:v>
                </c:pt>
                <c:pt idx="302">
                  <c:v>217.91720284942627</c:v>
                </c:pt>
                <c:pt idx="303">
                  <c:v>218.06423321807873</c:v>
                </c:pt>
                <c:pt idx="304">
                  <c:v>218.20957119718216</c:v>
                </c:pt>
                <c:pt idx="305">
                  <c:v>218.34991772249998</c:v>
                </c:pt>
                <c:pt idx="306">
                  <c:v>218.48524708454607</c:v>
                </c:pt>
                <c:pt idx="307">
                  <c:v>218.62107628627967</c:v>
                </c:pt>
                <c:pt idx="308">
                  <c:v>218.76002842219341</c:v>
                </c:pt>
                <c:pt idx="309">
                  <c:v>218.90277303385452</c:v>
                </c:pt>
                <c:pt idx="310">
                  <c:v>219.05173852885838</c:v>
                </c:pt>
                <c:pt idx="311">
                  <c:v>219.20655856963612</c:v>
                </c:pt>
                <c:pt idx="312">
                  <c:v>219.36211149144299</c:v>
                </c:pt>
                <c:pt idx="313">
                  <c:v>219.51205270323999</c:v>
                </c:pt>
                <c:pt idx="314">
                  <c:v>219.65633204934696</c:v>
                </c:pt>
                <c:pt idx="315">
                  <c:v>219.79768235336618</c:v>
                </c:pt>
                <c:pt idx="316">
                  <c:v>219.94117541654438</c:v>
                </c:pt>
                <c:pt idx="317">
                  <c:v>220.08913742885363</c:v>
                </c:pt>
                <c:pt idx="318">
                  <c:v>220.24175687388959</c:v>
                </c:pt>
                <c:pt idx="319">
                  <c:v>220.40002947957828</c:v>
                </c:pt>
                <c:pt idx="320">
                  <c:v>220.56433466176532</c:v>
                </c:pt>
                <c:pt idx="321">
                  <c:v>220.733197752617</c:v>
                </c:pt>
                <c:pt idx="322">
                  <c:v>220.90383836747787</c:v>
                </c:pt>
                <c:pt idx="323">
                  <c:v>221.07395140169996</c:v>
                </c:pt>
                <c:pt idx="324">
                  <c:v>221.24151902724975</c:v>
                </c:pt>
                <c:pt idx="325">
                  <c:v>221.40553077901532</c:v>
                </c:pt>
                <c:pt idx="326">
                  <c:v>221.56893507501547</c:v>
                </c:pt>
                <c:pt idx="327">
                  <c:v>221.73143819588125</c:v>
                </c:pt>
                <c:pt idx="328">
                  <c:v>221.88713443917254</c:v>
                </c:pt>
                <c:pt idx="329">
                  <c:v>222.03704380773607</c:v>
                </c:pt>
                <c:pt idx="330">
                  <c:v>222.18273274691759</c:v>
                </c:pt>
                <c:pt idx="331">
                  <c:v>222.32718269728647</c:v>
                </c:pt>
                <c:pt idx="332">
                  <c:v>222.47238510821501</c:v>
                </c:pt>
                <c:pt idx="333">
                  <c:v>222.62048099438991</c:v>
                </c:pt>
                <c:pt idx="334">
                  <c:v>222.77260900054532</c:v>
                </c:pt>
                <c:pt idx="335">
                  <c:v>222.92484471512694</c:v>
                </c:pt>
                <c:pt idx="336">
                  <c:v>223.07537392340942</c:v>
                </c:pt>
                <c:pt idx="337">
                  <c:v>223.22275705630429</c:v>
                </c:pt>
                <c:pt idx="338">
                  <c:v>223.36668928074923</c:v>
                </c:pt>
                <c:pt idx="339">
                  <c:v>223.5080631716165</c:v>
                </c:pt>
                <c:pt idx="340">
                  <c:v>223.64148735418144</c:v>
                </c:pt>
                <c:pt idx="341">
                  <c:v>223.77795723478312</c:v>
                </c:pt>
                <c:pt idx="342">
                  <c:v>223.91959900268876</c:v>
                </c:pt>
                <c:pt idx="343">
                  <c:v>224.06514100172728</c:v>
                </c:pt>
                <c:pt idx="344">
                  <c:v>224.21283801977708</c:v>
                </c:pt>
                <c:pt idx="345">
                  <c:v>224.36327256905452</c:v>
                </c:pt>
                <c:pt idx="346">
                  <c:v>224.51081836791084</c:v>
                </c:pt>
                <c:pt idx="347">
                  <c:v>224.65321742517517</c:v>
                </c:pt>
                <c:pt idx="348">
                  <c:v>224.79348349339512</c:v>
                </c:pt>
                <c:pt idx="349">
                  <c:v>224.92836441892763</c:v>
                </c:pt>
                <c:pt idx="350">
                  <c:v>225.06080284724001</c:v>
                </c:pt>
                <c:pt idx="351">
                  <c:v>225.19591650049207</c:v>
                </c:pt>
                <c:pt idx="352">
                  <c:v>225.33212748890691</c:v>
                </c:pt>
                <c:pt idx="353">
                  <c:v>225.46885482392616</c:v>
                </c:pt>
                <c:pt idx="354">
                  <c:v>225.60765847271782</c:v>
                </c:pt>
                <c:pt idx="355">
                  <c:v>225.74884685685043</c:v>
                </c:pt>
                <c:pt idx="356">
                  <c:v>225.89048756401581</c:v>
                </c:pt>
                <c:pt idx="357">
                  <c:v>226.03085829611129</c:v>
                </c:pt>
                <c:pt idx="358">
                  <c:v>226.17087936826371</c:v>
                </c:pt>
                <c:pt idx="359">
                  <c:v>226.31087348816405</c:v>
                </c:pt>
                <c:pt idx="360">
                  <c:v>226.44646617771087</c:v>
                </c:pt>
                <c:pt idx="361">
                  <c:v>226.57647311439135</c:v>
                </c:pt>
                <c:pt idx="362">
                  <c:v>226.7056802210999</c:v>
                </c:pt>
                <c:pt idx="363">
                  <c:v>226.83881010453581</c:v>
                </c:pt>
                <c:pt idx="364">
                  <c:v>226.97642781289437</c:v>
                </c:pt>
                <c:pt idx="365">
                  <c:v>227.11342644267827</c:v>
                </c:pt>
                <c:pt idx="366">
                  <c:v>227.24764316526398</c:v>
                </c:pt>
                <c:pt idx="367">
                  <c:v>227.39252943938021</c:v>
                </c:pt>
                <c:pt idx="368">
                  <c:v>227.53786719867441</c:v>
                </c:pt>
                <c:pt idx="369">
                  <c:v>227.68171167479159</c:v>
                </c:pt>
                <c:pt idx="370">
                  <c:v>227.82454315367769</c:v>
                </c:pt>
                <c:pt idx="371">
                  <c:v>227.96640412867487</c:v>
                </c:pt>
                <c:pt idx="372">
                  <c:v>228.10456268199312</c:v>
                </c:pt>
                <c:pt idx="373">
                  <c:v>228.23778097610318</c:v>
                </c:pt>
                <c:pt idx="374">
                  <c:v>228.36912749700647</c:v>
                </c:pt>
                <c:pt idx="375">
                  <c:v>228.5014418379958</c:v>
                </c:pt>
                <c:pt idx="376">
                  <c:v>228.63437341168694</c:v>
                </c:pt>
                <c:pt idx="377">
                  <c:v>228.76749661968807</c:v>
                </c:pt>
                <c:pt idx="378">
                  <c:v>228.90025242058593</c:v>
                </c:pt>
                <c:pt idx="379">
                  <c:v>229.03142886954186</c:v>
                </c:pt>
                <c:pt idx="380">
                  <c:v>229.16094390166674</c:v>
                </c:pt>
                <c:pt idx="381">
                  <c:v>229.2888880942777</c:v>
                </c:pt>
                <c:pt idx="382">
                  <c:v>229.41507641028784</c:v>
                </c:pt>
                <c:pt idx="383">
                  <c:v>229.54593281236225</c:v>
                </c:pt>
                <c:pt idx="384">
                  <c:v>229.67668825541236</c:v>
                </c:pt>
                <c:pt idx="385">
                  <c:v>229.80874383584541</c:v>
                </c:pt>
                <c:pt idx="386">
                  <c:v>229.94077881777264</c:v>
                </c:pt>
                <c:pt idx="387">
                  <c:v>230.07711634339807</c:v>
                </c:pt>
                <c:pt idx="388">
                  <c:v>230.20934333506875</c:v>
                </c:pt>
                <c:pt idx="389">
                  <c:v>230.33633929038734</c:v>
                </c:pt>
                <c:pt idx="390">
                  <c:v>230.46183545000667</c:v>
                </c:pt>
                <c:pt idx="391">
                  <c:v>230.59022798427767</c:v>
                </c:pt>
                <c:pt idx="392">
                  <c:v>230.72264710268169</c:v>
                </c:pt>
                <c:pt idx="393">
                  <c:v>230.85650467912112</c:v>
                </c:pt>
                <c:pt idx="394">
                  <c:v>230.98735655370263</c:v>
                </c:pt>
                <c:pt idx="395">
                  <c:v>231.11530571892212</c:v>
                </c:pt>
                <c:pt idx="396">
                  <c:v>231.24503330655978</c:v>
                </c:pt>
                <c:pt idx="397">
                  <c:v>231.37920518513999</c:v>
                </c:pt>
                <c:pt idx="398">
                  <c:v>231.51818537893621</c:v>
                </c:pt>
                <c:pt idx="399">
                  <c:v>231.66052912236572</c:v>
                </c:pt>
                <c:pt idx="400">
                  <c:v>231.80246291014882</c:v>
                </c:pt>
                <c:pt idx="401">
                  <c:v>231.94221337754001</c:v>
                </c:pt>
                <c:pt idx="402">
                  <c:v>232.07993186935315</c:v>
                </c:pt>
                <c:pt idx="403">
                  <c:v>232.21613328485824</c:v>
                </c:pt>
                <c:pt idx="404">
                  <c:v>232.34552432735342</c:v>
                </c:pt>
                <c:pt idx="405">
                  <c:v>232.46937060140976</c:v>
                </c:pt>
                <c:pt idx="406">
                  <c:v>232.59496548495432</c:v>
                </c:pt>
                <c:pt idx="407">
                  <c:v>232.7286186401</c:v>
                </c:pt>
                <c:pt idx="408">
                  <c:v>232.85915318407098</c:v>
                </c:pt>
                <c:pt idx="409">
                  <c:v>232.98650081501827</c:v>
                </c:pt>
                <c:pt idx="410">
                  <c:v>233.11488855797228</c:v>
                </c:pt>
                <c:pt idx="411">
                  <c:v>233.24476983624768</c:v>
                </c:pt>
                <c:pt idx="412">
                  <c:v>233.37764052412038</c:v>
                </c:pt>
                <c:pt idx="413">
                  <c:v>233.51611280724489</c:v>
                </c:pt>
                <c:pt idx="414">
                  <c:v>233.65785250737343</c:v>
                </c:pt>
                <c:pt idx="415">
                  <c:v>233.79789047148614</c:v>
                </c:pt>
                <c:pt idx="416">
                  <c:v>233.93080854733807</c:v>
                </c:pt>
                <c:pt idx="417">
                  <c:v>234.06790422452912</c:v>
                </c:pt>
                <c:pt idx="418">
                  <c:v>234.20541705817146</c:v>
                </c:pt>
                <c:pt idx="419">
                  <c:v>234.3447331820968</c:v>
                </c:pt>
                <c:pt idx="420">
                  <c:v>234.48569995758731</c:v>
                </c:pt>
                <c:pt idx="421">
                  <c:v>234.62862294695537</c:v>
                </c:pt>
                <c:pt idx="422">
                  <c:v>234.77376868813352</c:v>
                </c:pt>
                <c:pt idx="423">
                  <c:v>234.92066665021107</c:v>
                </c:pt>
                <c:pt idx="424">
                  <c:v>235.06556777463931</c:v>
                </c:pt>
                <c:pt idx="425">
                  <c:v>235.20495990680007</c:v>
                </c:pt>
                <c:pt idx="426">
                  <c:v>235.33879549842987</c:v>
                </c:pt>
                <c:pt idx="427">
                  <c:v>235.46854775286587</c:v>
                </c:pt>
                <c:pt idx="428">
                  <c:v>235.59970146502758</c:v>
                </c:pt>
                <c:pt idx="429">
                  <c:v>235.73281527469931</c:v>
                </c:pt>
                <c:pt idx="430">
                  <c:v>235.8688106501022</c:v>
                </c:pt>
                <c:pt idx="431">
                  <c:v>236.00730339438718</c:v>
                </c:pt>
                <c:pt idx="432">
                  <c:v>236.14573341677513</c:v>
                </c:pt>
                <c:pt idx="433">
                  <c:v>236.28587944564967</c:v>
                </c:pt>
                <c:pt idx="434">
                  <c:v>236.42844204424227</c:v>
                </c:pt>
                <c:pt idx="435">
                  <c:v>236.56914523324392</c:v>
                </c:pt>
                <c:pt idx="436">
                  <c:v>236.70480471508552</c:v>
                </c:pt>
                <c:pt idx="437">
                  <c:v>236.83957873146952</c:v>
                </c:pt>
                <c:pt idx="438">
                  <c:v>236.97498645249266</c:v>
                </c:pt>
                <c:pt idx="439">
                  <c:v>237.11006291309999</c:v>
                </c:pt>
                <c:pt idx="440">
                  <c:v>237.24560034212232</c:v>
                </c:pt>
                <c:pt idx="441">
                  <c:v>237.38388150835252</c:v>
                </c:pt>
                <c:pt idx="442">
                  <c:v>237.52375584247778</c:v>
                </c:pt>
                <c:pt idx="443">
                  <c:v>237.66473753027321</c:v>
                </c:pt>
                <c:pt idx="444">
                  <c:v>237.80869242453906</c:v>
                </c:pt>
                <c:pt idx="445">
                  <c:v>237.9532083553411</c:v>
                </c:pt>
                <c:pt idx="446">
                  <c:v>238.09899874888984</c:v>
                </c:pt>
                <c:pt idx="447">
                  <c:v>238.24554142007378</c:v>
                </c:pt>
                <c:pt idx="448">
                  <c:v>238.39210819745207</c:v>
                </c:pt>
                <c:pt idx="449">
                  <c:v>238.53972392846342</c:v>
                </c:pt>
                <c:pt idx="450">
                  <c:v>238.68536172432312</c:v>
                </c:pt>
                <c:pt idx="451">
                  <c:v>238.82616531400845</c:v>
                </c:pt>
                <c:pt idx="452">
                  <c:v>238.96180085485818</c:v>
                </c:pt>
                <c:pt idx="453">
                  <c:v>239.09462402376352</c:v>
                </c:pt>
                <c:pt idx="454">
                  <c:v>239.23079757511178</c:v>
                </c:pt>
                <c:pt idx="455">
                  <c:v>239.36767401506381</c:v>
                </c:pt>
                <c:pt idx="456">
                  <c:v>239.50082572415371</c:v>
                </c:pt>
                <c:pt idx="457">
                  <c:v>239.63292117662527</c:v>
                </c:pt>
                <c:pt idx="458">
                  <c:v>239.76457005179338</c:v>
                </c:pt>
                <c:pt idx="459">
                  <c:v>239.89678503069987</c:v>
                </c:pt>
                <c:pt idx="460">
                  <c:v>240.0314352833316</c:v>
                </c:pt>
                <c:pt idx="461">
                  <c:v>240.16979111723961</c:v>
                </c:pt>
                <c:pt idx="462">
                  <c:v>240.31126815713284</c:v>
                </c:pt>
                <c:pt idx="463">
                  <c:v>240.45049902781687</c:v>
                </c:pt>
                <c:pt idx="464">
                  <c:v>240.58247560300748</c:v>
                </c:pt>
                <c:pt idx="465">
                  <c:v>240.70781063396402</c:v>
                </c:pt>
                <c:pt idx="466">
                  <c:v>240.83006945593758</c:v>
                </c:pt>
                <c:pt idx="467">
                  <c:v>240.95108069537778</c:v>
                </c:pt>
                <c:pt idx="468">
                  <c:v>241.06775541850232</c:v>
                </c:pt>
                <c:pt idx="469">
                  <c:v>241.17940686516096</c:v>
                </c:pt>
                <c:pt idx="470">
                  <c:v>241.28653435204347</c:v>
                </c:pt>
                <c:pt idx="471">
                  <c:v>241.39231024284643</c:v>
                </c:pt>
                <c:pt idx="472">
                  <c:v>241.50616678530733</c:v>
                </c:pt>
                <c:pt idx="473">
                  <c:v>241.61724223831499</c:v>
                </c:pt>
                <c:pt idx="474">
                  <c:v>241.72497823509391</c:v>
                </c:pt>
                <c:pt idx="475">
                  <c:v>241.83095707472285</c:v>
                </c:pt>
                <c:pt idx="476">
                  <c:v>241.93962161121937</c:v>
                </c:pt>
                <c:pt idx="477">
                  <c:v>242.04905074773652</c:v>
                </c:pt>
                <c:pt idx="478">
                  <c:v>242.15945200780078</c:v>
                </c:pt>
                <c:pt idx="479">
                  <c:v>242.27104738495854</c:v>
                </c:pt>
                <c:pt idx="480">
                  <c:v>242.3824774625493</c:v>
                </c:pt>
                <c:pt idx="481">
                  <c:v>242.49172274688345</c:v>
                </c:pt>
                <c:pt idx="482">
                  <c:v>242.59913363448752</c:v>
                </c:pt>
                <c:pt idx="483">
                  <c:v>242.70510219617356</c:v>
                </c:pt>
                <c:pt idx="484">
                  <c:v>242.80755396952998</c:v>
                </c:pt>
                <c:pt idx="485">
                  <c:v>242.90584138188714</c:v>
                </c:pt>
                <c:pt idx="486">
                  <c:v>243.00064508234775</c:v>
                </c:pt>
                <c:pt idx="487">
                  <c:v>243.09184301821747</c:v>
                </c:pt>
                <c:pt idx="488">
                  <c:v>243.17677035824593</c:v>
                </c:pt>
                <c:pt idx="489">
                  <c:v>243.25663102660158</c:v>
                </c:pt>
                <c:pt idx="490">
                  <c:v>243.33580295613677</c:v>
                </c:pt>
                <c:pt idx="491">
                  <c:v>243.41479772916665</c:v>
                </c:pt>
                <c:pt idx="492">
                  <c:v>243.49499017508754</c:v>
                </c:pt>
                <c:pt idx="493">
                  <c:v>243.57773960696119</c:v>
                </c:pt>
                <c:pt idx="494">
                  <c:v>243.65946509328498</c:v>
                </c:pt>
                <c:pt idx="495">
                  <c:v>243.73629526870573</c:v>
                </c:pt>
                <c:pt idx="496">
                  <c:v>243.80739084214667</c:v>
                </c:pt>
                <c:pt idx="497">
                  <c:v>243.87650462080518</c:v>
                </c:pt>
                <c:pt idx="498">
                  <c:v>243.94469174706092</c:v>
                </c:pt>
                <c:pt idx="499">
                  <c:v>244.01316084429538</c:v>
                </c:pt>
                <c:pt idx="500">
                  <c:v>244.07994617255633</c:v>
                </c:pt>
                <c:pt idx="501">
                  <c:v>244.14443935715587</c:v>
                </c:pt>
                <c:pt idx="502">
                  <c:v>244.20739063240364</c:v>
                </c:pt>
                <c:pt idx="503">
                  <c:v>244.27004190792283</c:v>
                </c:pt>
                <c:pt idx="504">
                  <c:v>244.32958605255146</c:v>
                </c:pt>
                <c:pt idx="505">
                  <c:v>244.38680983510127</c:v>
                </c:pt>
                <c:pt idx="506">
                  <c:v>244.44188091113838</c:v>
                </c:pt>
                <c:pt idx="507">
                  <c:v>244.49402464807429</c:v>
                </c:pt>
                <c:pt idx="508">
                  <c:v>244.54295015968981</c:v>
                </c:pt>
                <c:pt idx="509">
                  <c:v>244.58672598697723</c:v>
                </c:pt>
                <c:pt idx="510">
                  <c:v>244.62645874784974</c:v>
                </c:pt>
                <c:pt idx="511">
                  <c:v>244.66278911254739</c:v>
                </c:pt>
                <c:pt idx="512">
                  <c:v>244.69750017161138</c:v>
                </c:pt>
                <c:pt idx="513">
                  <c:v>244.73426674707559</c:v>
                </c:pt>
                <c:pt idx="514">
                  <c:v>244.77462396776932</c:v>
                </c:pt>
                <c:pt idx="515">
                  <c:v>244.81665828783997</c:v>
                </c:pt>
                <c:pt idx="516">
                  <c:v>244.85594980354207</c:v>
                </c:pt>
                <c:pt idx="517">
                  <c:v>244.8933999719824</c:v>
                </c:pt>
                <c:pt idx="518">
                  <c:v>244.93122093153607</c:v>
                </c:pt>
                <c:pt idx="519">
                  <c:v>244.96860621299919</c:v>
                </c:pt>
                <c:pt idx="520">
                  <c:v>245.00438677376872</c:v>
                </c:pt>
                <c:pt idx="521">
                  <c:v>245.03795978782153</c:v>
                </c:pt>
                <c:pt idx="522">
                  <c:v>245.06985609530435</c:v>
                </c:pt>
                <c:pt idx="523">
                  <c:v>245.09960464567018</c:v>
                </c:pt>
                <c:pt idx="524">
                  <c:v>245.12854058502774</c:v>
                </c:pt>
                <c:pt idx="525">
                  <c:v>245.15880299265501</c:v>
                </c:pt>
                <c:pt idx="526">
                  <c:v>245.19455504384891</c:v>
                </c:pt>
                <c:pt idx="527">
                  <c:v>245.23286632272021</c:v>
                </c:pt>
                <c:pt idx="528">
                  <c:v>245.27033161960259</c:v>
                </c:pt>
                <c:pt idx="529">
                  <c:v>245.3063752430289</c:v>
                </c:pt>
                <c:pt idx="530">
                  <c:v>245.33879042515559</c:v>
                </c:pt>
                <c:pt idx="531">
                  <c:v>245.36831516821064</c:v>
                </c:pt>
                <c:pt idx="532">
                  <c:v>245.39428628278247</c:v>
                </c:pt>
                <c:pt idx="533">
                  <c:v>245.41561887028467</c:v>
                </c:pt>
                <c:pt idx="534">
                  <c:v>245.43779452367997</c:v>
                </c:pt>
                <c:pt idx="535">
                  <c:v>245.46619438293126</c:v>
                </c:pt>
                <c:pt idx="536">
                  <c:v>245.49821722744647</c:v>
                </c:pt>
                <c:pt idx="537">
                  <c:v>245.52882760242025</c:v>
                </c:pt>
                <c:pt idx="538">
                  <c:v>245.56012532753044</c:v>
                </c:pt>
                <c:pt idx="539">
                  <c:v>245.59537708559787</c:v>
                </c:pt>
                <c:pt idx="540">
                  <c:v>245.63398836596798</c:v>
                </c:pt>
                <c:pt idx="541">
                  <c:v>245.67597345385352</c:v>
                </c:pt>
                <c:pt idx="542">
                  <c:v>245.72512112121345</c:v>
                </c:pt>
                <c:pt idx="543">
                  <c:v>245.77923010031552</c:v>
                </c:pt>
                <c:pt idx="544">
                  <c:v>245.83586043781779</c:v>
                </c:pt>
                <c:pt idx="545">
                  <c:v>245.8955209696224</c:v>
                </c:pt>
                <c:pt idx="546">
                  <c:v>245.95633980617887</c:v>
                </c:pt>
                <c:pt idx="547">
                  <c:v>246.01936655478065</c:v>
                </c:pt>
                <c:pt idx="548">
                  <c:v>246.08508700544004</c:v>
                </c:pt>
                <c:pt idx="549">
                  <c:v>246.15287142440053</c:v>
                </c:pt>
                <c:pt idx="550">
                  <c:v>246.22570898364754</c:v>
                </c:pt>
                <c:pt idx="551">
                  <c:v>246.30089638845016</c:v>
                </c:pt>
                <c:pt idx="552">
                  <c:v>246.3768226179682</c:v>
                </c:pt>
                <c:pt idx="553">
                  <c:v>246.45372603279787</c:v>
                </c:pt>
                <c:pt idx="554">
                  <c:v>246.53156857330112</c:v>
                </c:pt>
                <c:pt idx="555">
                  <c:v>246.61068233641038</c:v>
                </c:pt>
                <c:pt idx="556">
                  <c:v>246.69400078318552</c:v>
                </c:pt>
                <c:pt idx="557">
                  <c:v>246.7772976012655</c:v>
                </c:pt>
                <c:pt idx="558">
                  <c:v>246.8595298933318</c:v>
                </c:pt>
                <c:pt idx="559">
                  <c:v>246.94087672403072</c:v>
                </c:pt>
                <c:pt idx="560">
                  <c:v>247.01732498803167</c:v>
                </c:pt>
                <c:pt idx="561">
                  <c:v>247.09132144724086</c:v>
                </c:pt>
                <c:pt idx="562">
                  <c:v>247.16881061857521</c:v>
                </c:pt>
                <c:pt idx="563">
                  <c:v>247.25129848551867</c:v>
                </c:pt>
                <c:pt idx="564">
                  <c:v>247.33855412597092</c:v>
                </c:pt>
                <c:pt idx="565">
                  <c:v>247.43151211037926</c:v>
                </c:pt>
                <c:pt idx="566">
                  <c:v>247.52908352100332</c:v>
                </c:pt>
                <c:pt idx="567">
                  <c:v>247.62438459422592</c:v>
                </c:pt>
                <c:pt idx="568">
                  <c:v>247.7136881048315</c:v>
                </c:pt>
                <c:pt idx="569">
                  <c:v>247.79766368216372</c:v>
                </c:pt>
                <c:pt idx="570">
                  <c:v>247.88014144091369</c:v>
                </c:pt>
                <c:pt idx="571">
                  <c:v>247.96289448087811</c:v>
                </c:pt>
                <c:pt idx="572">
                  <c:v>248.04481227820958</c:v>
                </c:pt>
                <c:pt idx="573">
                  <c:v>248.12745142201669</c:v>
                </c:pt>
                <c:pt idx="574">
                  <c:v>248.21074300614995</c:v>
                </c:pt>
                <c:pt idx="575">
                  <c:v>248.30194085154127</c:v>
                </c:pt>
                <c:pt idx="576">
                  <c:v>248.39038644856697</c:v>
                </c:pt>
                <c:pt idx="577">
                  <c:v>248.48000857498201</c:v>
                </c:pt>
                <c:pt idx="578">
                  <c:v>248.57354118524012</c:v>
                </c:pt>
                <c:pt idx="579">
                  <c:v>248.67160939119032</c:v>
                </c:pt>
                <c:pt idx="580">
                  <c:v>248.77057936443995</c:v>
                </c:pt>
                <c:pt idx="581">
                  <c:v>248.86652101617406</c:v>
                </c:pt>
                <c:pt idx="582">
                  <c:v>248.95087460835632</c:v>
                </c:pt>
                <c:pt idx="583">
                  <c:v>249.03623976379924</c:v>
                </c:pt>
                <c:pt idx="584">
                  <c:v>249.11769813367295</c:v>
                </c:pt>
                <c:pt idx="585">
                  <c:v>249.19428951374852</c:v>
                </c:pt>
                <c:pt idx="586">
                  <c:v>249.2707600509915</c:v>
                </c:pt>
                <c:pt idx="587">
                  <c:v>249.34926242926412</c:v>
                </c:pt>
                <c:pt idx="588">
                  <c:v>249.42732614830516</c:v>
                </c:pt>
                <c:pt idx="589">
                  <c:v>249.50340324846988</c:v>
                </c:pt>
                <c:pt idx="590">
                  <c:v>249.58088226734552</c:v>
                </c:pt>
                <c:pt idx="591">
                  <c:v>249.66334385956236</c:v>
                </c:pt>
                <c:pt idx="592">
                  <c:v>249.74761715094462</c:v>
                </c:pt>
                <c:pt idx="593">
                  <c:v>249.8301450538666</c:v>
                </c:pt>
                <c:pt idx="594">
                  <c:v>249.90713396620765</c:v>
                </c:pt>
                <c:pt idx="595">
                  <c:v>249.9793362424526</c:v>
                </c:pt>
                <c:pt idx="596">
                  <c:v>250.04706445220486</c:v>
                </c:pt>
                <c:pt idx="597">
                  <c:v>250.11388577679364</c:v>
                </c:pt>
                <c:pt idx="598">
                  <c:v>250.18769523533538</c:v>
                </c:pt>
                <c:pt idx="599">
                  <c:v>250.29415209913617</c:v>
                </c:pt>
                <c:pt idx="600">
                  <c:v>250.39955703991922</c:v>
                </c:pt>
                <c:pt idx="601">
                  <c:v>250.50529325850329</c:v>
                </c:pt>
                <c:pt idx="602">
                  <c:v>250.61162017734515</c:v>
                </c:pt>
                <c:pt idx="603">
                  <c:v>250.71479653890518</c:v>
                </c:pt>
                <c:pt idx="604">
                  <c:v>250.81251130769209</c:v>
                </c:pt>
                <c:pt idx="605">
                  <c:v>250.9058472352616</c:v>
                </c:pt>
                <c:pt idx="606">
                  <c:v>250.99856371806698</c:v>
                </c:pt>
                <c:pt idx="607">
                  <c:v>251.09108334270644</c:v>
                </c:pt>
                <c:pt idx="608">
                  <c:v>251.18010482764737</c:v>
                </c:pt>
                <c:pt idx="609">
                  <c:v>251.26802170715638</c:v>
                </c:pt>
                <c:pt idx="610">
                  <c:v>251.35844103650436</c:v>
                </c:pt>
                <c:pt idx="611">
                  <c:v>251.44782685476764</c:v>
                </c:pt>
                <c:pt idx="612">
                  <c:v>251.53056665043727</c:v>
                </c:pt>
                <c:pt idx="613">
                  <c:v>251.60401240493493</c:v>
                </c:pt>
                <c:pt idx="614">
                  <c:v>251.67547693794111</c:v>
                </c:pt>
                <c:pt idx="615">
                  <c:v>251.74443453086332</c:v>
                </c:pt>
                <c:pt idx="616">
                  <c:v>251.80871429101319</c:v>
                </c:pt>
                <c:pt idx="617">
                  <c:v>251.88210789932643</c:v>
                </c:pt>
                <c:pt idx="618">
                  <c:v>251.95471462976352</c:v>
                </c:pt>
                <c:pt idx="619">
                  <c:v>252.02322848447687</c:v>
                </c:pt>
                <c:pt idx="620">
                  <c:v>252.08855633594001</c:v>
                </c:pt>
                <c:pt idx="621">
                  <c:v>252.15264720025181</c:v>
                </c:pt>
                <c:pt idx="622">
                  <c:v>252.2159130695718</c:v>
                </c:pt>
                <c:pt idx="623">
                  <c:v>252.27564976034171</c:v>
                </c:pt>
                <c:pt idx="624">
                  <c:v>252.33210863886001</c:v>
                </c:pt>
                <c:pt idx="625">
                  <c:v>252.39214804128582</c:v>
                </c:pt>
                <c:pt idx="626">
                  <c:v>252.45557026399459</c:v>
                </c:pt>
                <c:pt idx="627">
                  <c:v>252.51919102250992</c:v>
                </c:pt>
                <c:pt idx="628">
                  <c:v>252.57909735159288</c:v>
                </c:pt>
                <c:pt idx="629">
                  <c:v>252.63782582911938</c:v>
                </c:pt>
                <c:pt idx="630">
                  <c:v>252.69741976640114</c:v>
                </c:pt>
                <c:pt idx="631">
                  <c:v>252.75447474304372</c:v>
                </c:pt>
                <c:pt idx="632">
                  <c:v>252.80508981926567</c:v>
                </c:pt>
                <c:pt idx="633">
                  <c:v>252.85400514444376</c:v>
                </c:pt>
                <c:pt idx="634">
                  <c:v>252.90446756452258</c:v>
                </c:pt>
                <c:pt idx="635">
                  <c:v>252.95467483056692</c:v>
                </c:pt>
                <c:pt idx="636">
                  <c:v>253.00307580866098</c:v>
                </c:pt>
                <c:pt idx="637">
                  <c:v>253.04598568988246</c:v>
                </c:pt>
                <c:pt idx="638">
                  <c:v>253.08052056224875</c:v>
                </c:pt>
                <c:pt idx="639">
                  <c:v>253.10782270103999</c:v>
                </c:pt>
                <c:pt idx="640">
                  <c:v>253.12899665914748</c:v>
                </c:pt>
                <c:pt idx="641">
                  <c:v>253.15089193266527</c:v>
                </c:pt>
                <c:pt idx="642">
                  <c:v>253.18019866708241</c:v>
                </c:pt>
                <c:pt idx="643">
                  <c:v>253.21391267084965</c:v>
                </c:pt>
                <c:pt idx="644">
                  <c:v>253.24844535854041</c:v>
                </c:pt>
                <c:pt idx="645">
                  <c:v>253.28123611504247</c:v>
                </c:pt>
                <c:pt idx="646">
                  <c:v>253.31260912429192</c:v>
                </c:pt>
                <c:pt idx="647">
                  <c:v>253.33799692647727</c:v>
                </c:pt>
                <c:pt idx="648">
                  <c:v>253.3595463213326</c:v>
                </c:pt>
                <c:pt idx="649">
                  <c:v>253.38290245403243</c:v>
                </c:pt>
                <c:pt idx="650">
                  <c:v>253.40834077954</c:v>
                </c:pt>
                <c:pt idx="651">
                  <c:v>253.43235395013721</c:v>
                </c:pt>
                <c:pt idx="652">
                  <c:v>253.45403990476871</c:v>
                </c:pt>
                <c:pt idx="653">
                  <c:v>253.47099454592208</c:v>
                </c:pt>
                <c:pt idx="654">
                  <c:v>253.4826776985046</c:v>
                </c:pt>
                <c:pt idx="655">
                  <c:v>253.49394828879107</c:v>
                </c:pt>
                <c:pt idx="656">
                  <c:v>253.51135809692428</c:v>
                </c:pt>
                <c:pt idx="657">
                  <c:v>253.53337533935562</c:v>
                </c:pt>
                <c:pt idx="658">
                  <c:v>253.55841052231821</c:v>
                </c:pt>
                <c:pt idx="659">
                  <c:v>253.58753095133667</c:v>
                </c:pt>
                <c:pt idx="660">
                  <c:v>253.61873097800679</c:v>
                </c:pt>
                <c:pt idx="661">
                  <c:v>253.64554291763127</c:v>
                </c:pt>
                <c:pt idx="662">
                  <c:v>253.67014851004367</c:v>
                </c:pt>
                <c:pt idx="663">
                  <c:v>253.69294191042266</c:v>
                </c:pt>
                <c:pt idx="664">
                  <c:v>253.71232904053701</c:v>
                </c:pt>
                <c:pt idx="665">
                  <c:v>253.7297890030261</c:v>
                </c:pt>
                <c:pt idx="666">
                  <c:v>253.74535230903172</c:v>
                </c:pt>
                <c:pt idx="667">
                  <c:v>253.75855199854016</c:v>
                </c:pt>
                <c:pt idx="668">
                  <c:v>253.77124431531831</c:v>
                </c:pt>
                <c:pt idx="669">
                  <c:v>253.79850678246947</c:v>
                </c:pt>
                <c:pt idx="670">
                  <c:v>253.82901784204807</c:v>
                </c:pt>
                <c:pt idx="671">
                  <c:v>253.85743016573656</c:v>
                </c:pt>
                <c:pt idx="672">
                  <c:v>253.88122434105767</c:v>
                </c:pt>
                <c:pt idx="673">
                  <c:v>253.90420044559667</c:v>
                </c:pt>
                <c:pt idx="674">
                  <c:v>253.92546498527707</c:v>
                </c:pt>
                <c:pt idx="675">
                  <c:v>253.94250520693078</c:v>
                </c:pt>
                <c:pt idx="676">
                  <c:v>254.0482546862377</c:v>
                </c:pt>
                <c:pt idx="677">
                  <c:v>254.15400416553999</c:v>
                </c:pt>
                <c:pt idx="678">
                  <c:v>254.25975364483759</c:v>
                </c:pt>
                <c:pt idx="679">
                  <c:v>254.36550312414678</c:v>
                </c:pt>
                <c:pt idx="680">
                  <c:v>254.47125260346539</c:v>
                </c:pt>
                <c:pt idx="681">
                  <c:v>254.57700208277231</c:v>
                </c:pt>
                <c:pt idx="682">
                  <c:v>254.68275156207923</c:v>
                </c:pt>
                <c:pt idx="683">
                  <c:v>254.78850104138616</c:v>
                </c:pt>
                <c:pt idx="684">
                  <c:v>254.89425052069367</c:v>
                </c:pt>
                <c:pt idx="685">
                  <c:v>255</c:v>
                </c:pt>
                <c:pt idx="686">
                  <c:v>254.99224837970797</c:v>
                </c:pt>
                <c:pt idx="687">
                  <c:v>254.98717838650867</c:v>
                </c:pt>
                <c:pt idx="688">
                  <c:v>254.98348224994712</c:v>
                </c:pt>
                <c:pt idx="689">
                  <c:v>254.98013569227064</c:v>
                </c:pt>
                <c:pt idx="690">
                  <c:v>254.97526206099678</c:v>
                </c:pt>
                <c:pt idx="691">
                  <c:v>254.96734724914205</c:v>
                </c:pt>
                <c:pt idx="692">
                  <c:v>254.95727658374707</c:v>
                </c:pt>
                <c:pt idx="693">
                  <c:v>254.94559726368772</c:v>
                </c:pt>
                <c:pt idx="694">
                  <c:v>254.93161573095458</c:v>
                </c:pt>
                <c:pt idx="695">
                  <c:v>254.93808930172727</c:v>
                </c:pt>
                <c:pt idx="696">
                  <c:v>254.94050255423798</c:v>
                </c:pt>
                <c:pt idx="697">
                  <c:v>254.94144097124001</c:v>
                </c:pt>
                <c:pt idx="698">
                  <c:v>254.94633331372827</c:v>
                </c:pt>
                <c:pt idx="699">
                  <c:v>254.95368021647448</c:v>
                </c:pt>
                <c:pt idx="700">
                  <c:v>254.95659689701787</c:v>
                </c:pt>
                <c:pt idx="701">
                  <c:v>254.95367747902469</c:v>
                </c:pt>
                <c:pt idx="702">
                  <c:v>254.9462618932817</c:v>
                </c:pt>
                <c:pt idx="703">
                  <c:v>254.92067991325987</c:v>
                </c:pt>
                <c:pt idx="704">
                  <c:v>254.89339787674663</c:v>
                </c:pt>
                <c:pt idx="705">
                  <c:v>254.86404098899027</c:v>
                </c:pt>
                <c:pt idx="706">
                  <c:v>254.86104522344615</c:v>
                </c:pt>
                <c:pt idx="707">
                  <c:v>254.86095836971583</c:v>
                </c:pt>
                <c:pt idx="708">
                  <c:v>254.82587610674517</c:v>
                </c:pt>
                <c:pt idx="709">
                  <c:v>254.79498027068092</c:v>
                </c:pt>
                <c:pt idx="710">
                  <c:v>254.76778441447919</c:v>
                </c:pt>
                <c:pt idx="711">
                  <c:v>254.75106721296831</c:v>
                </c:pt>
                <c:pt idx="712">
                  <c:v>254.73759987440758</c:v>
                </c:pt>
                <c:pt idx="713">
                  <c:v>254.72322930882146</c:v>
                </c:pt>
                <c:pt idx="714">
                  <c:v>254.7076400447925</c:v>
                </c:pt>
                <c:pt idx="715">
                  <c:v>254.69135501129668</c:v>
                </c:pt>
                <c:pt idx="716">
                  <c:v>254.67097087036692</c:v>
                </c:pt>
                <c:pt idx="717">
                  <c:v>254.60832835704662</c:v>
                </c:pt>
                <c:pt idx="718">
                  <c:v>254.55590757713207</c:v>
                </c:pt>
                <c:pt idx="719">
                  <c:v>254.514976709824</c:v>
                </c:pt>
                <c:pt idx="720">
                  <c:v>254.47677947797447</c:v>
                </c:pt>
                <c:pt idx="721">
                  <c:v>254.43424461743919</c:v>
                </c:pt>
                <c:pt idx="722">
                  <c:v>254.39282499285409</c:v>
                </c:pt>
                <c:pt idx="723">
                  <c:v>254.36004189193821</c:v>
                </c:pt>
                <c:pt idx="724">
                  <c:v>254.33059260157052</c:v>
                </c:pt>
                <c:pt idx="725">
                  <c:v>254.29878685927741</c:v>
                </c:pt>
                <c:pt idx="726">
                  <c:v>254.2664131767549</c:v>
                </c:pt>
                <c:pt idx="727">
                  <c:v>254.23718843443407</c:v>
                </c:pt>
                <c:pt idx="728">
                  <c:v>254.20639657346251</c:v>
                </c:pt>
                <c:pt idx="729">
                  <c:v>254.17091240813997</c:v>
                </c:pt>
                <c:pt idx="730">
                  <c:v>254.13579176347432</c:v>
                </c:pt>
                <c:pt idx="731">
                  <c:v>254.10843881911865</c:v>
                </c:pt>
                <c:pt idx="732">
                  <c:v>254.08884675540028</c:v>
                </c:pt>
                <c:pt idx="733">
                  <c:v>254.06951047533997</c:v>
                </c:pt>
                <c:pt idx="734">
                  <c:v>254.05381089953997</c:v>
                </c:pt>
                <c:pt idx="735">
                  <c:v>254.04461907023716</c:v>
                </c:pt>
                <c:pt idx="736">
                  <c:v>254.03703180974034</c:v>
                </c:pt>
                <c:pt idx="737">
                  <c:v>254.04751491286078</c:v>
                </c:pt>
                <c:pt idx="738">
                  <c:v>254.05200981431167</c:v>
                </c:pt>
                <c:pt idx="739">
                  <c:v>254.05363209357012</c:v>
                </c:pt>
                <c:pt idx="740">
                  <c:v>254.04909643844948</c:v>
                </c:pt>
                <c:pt idx="741">
                  <c:v>254.03511488349741</c:v>
                </c:pt>
                <c:pt idx="742">
                  <c:v>254.01888482029818</c:v>
                </c:pt>
                <c:pt idx="743">
                  <c:v>254.0051929446802</c:v>
                </c:pt>
                <c:pt idx="744">
                  <c:v>254.00174828395541</c:v>
                </c:pt>
                <c:pt idx="745">
                  <c:v>253.99193045514701</c:v>
                </c:pt>
                <c:pt idx="746">
                  <c:v>253.98162684075703</c:v>
                </c:pt>
                <c:pt idx="747">
                  <c:v>253.97170674945423</c:v>
                </c:pt>
                <c:pt idx="748">
                  <c:v>253.96383563496352</c:v>
                </c:pt>
                <c:pt idx="749">
                  <c:v>253.95781895553048</c:v>
                </c:pt>
                <c:pt idx="750">
                  <c:v>253.95244119338147</c:v>
                </c:pt>
                <c:pt idx="751">
                  <c:v>253.94645761512839</c:v>
                </c:pt>
                <c:pt idx="752">
                  <c:v>253.93772358575481</c:v>
                </c:pt>
                <c:pt idx="753">
                  <c:v>253.93001598170397</c:v>
                </c:pt>
                <c:pt idx="754">
                  <c:v>253.92556992281098</c:v>
                </c:pt>
                <c:pt idx="755">
                  <c:v>253.91890182726181</c:v>
                </c:pt>
                <c:pt idx="756">
                  <c:v>253.90090454151922</c:v>
                </c:pt>
                <c:pt idx="757">
                  <c:v>253.87514650830587</c:v>
                </c:pt>
                <c:pt idx="758">
                  <c:v>253.84931843212487</c:v>
                </c:pt>
                <c:pt idx="759">
                  <c:v>253.82462374225577</c:v>
                </c:pt>
                <c:pt idx="760">
                  <c:v>253.79235265354998</c:v>
                </c:pt>
                <c:pt idx="761">
                  <c:v>253.75241264862871</c:v>
                </c:pt>
                <c:pt idx="762">
                  <c:v>253.71209334743727</c:v>
                </c:pt>
                <c:pt idx="763">
                  <c:v>253.64942654391407</c:v>
                </c:pt>
                <c:pt idx="764">
                  <c:v>253.58554838255787</c:v>
                </c:pt>
                <c:pt idx="765">
                  <c:v>253.52459963000919</c:v>
                </c:pt>
                <c:pt idx="766">
                  <c:v>253.46971570850459</c:v>
                </c:pt>
                <c:pt idx="767">
                  <c:v>253.41966118584918</c:v>
                </c:pt>
                <c:pt idx="768">
                  <c:v>253.36784336056564</c:v>
                </c:pt>
                <c:pt idx="769">
                  <c:v>253.31435263843417</c:v>
                </c:pt>
                <c:pt idx="770">
                  <c:v>253.2666887796735</c:v>
                </c:pt>
                <c:pt idx="771">
                  <c:v>253.22690014525855</c:v>
                </c:pt>
                <c:pt idx="772">
                  <c:v>253.18583351648221</c:v>
                </c:pt>
                <c:pt idx="773">
                  <c:v>253.14084631566126</c:v>
                </c:pt>
                <c:pt idx="774">
                  <c:v>253.11079158248461</c:v>
                </c:pt>
                <c:pt idx="775">
                  <c:v>253.08192736224936</c:v>
                </c:pt>
                <c:pt idx="776">
                  <c:v>253.0456408807114</c:v>
                </c:pt>
                <c:pt idx="777">
                  <c:v>253.00042550976048</c:v>
                </c:pt>
                <c:pt idx="778">
                  <c:v>252.95682502785795</c:v>
                </c:pt>
                <c:pt idx="779">
                  <c:v>252.92318374397755</c:v>
                </c:pt>
                <c:pt idx="780">
                  <c:v>252.89642008565897</c:v>
                </c:pt>
                <c:pt idx="781">
                  <c:v>252.86855652480492</c:v>
                </c:pt>
                <c:pt idx="782">
                  <c:v>252.83876340492759</c:v>
                </c:pt>
                <c:pt idx="783">
                  <c:v>252.80632791384087</c:v>
                </c:pt>
                <c:pt idx="784">
                  <c:v>252.76676025589595</c:v>
                </c:pt>
                <c:pt idx="785">
                  <c:v>252.72188021361626</c:v>
                </c:pt>
                <c:pt idx="786">
                  <c:v>252.67926127976315</c:v>
                </c:pt>
                <c:pt idx="787">
                  <c:v>252.64092898920481</c:v>
                </c:pt>
                <c:pt idx="788">
                  <c:v>252.6027426590025</c:v>
                </c:pt>
                <c:pt idx="789">
                  <c:v>252.56128630461637</c:v>
                </c:pt>
                <c:pt idx="790">
                  <c:v>252.51771657686172</c:v>
                </c:pt>
                <c:pt idx="791">
                  <c:v>252.47500218381518</c:v>
                </c:pt>
                <c:pt idx="792">
                  <c:v>252.42540216884314</c:v>
                </c:pt>
                <c:pt idx="793">
                  <c:v>252.36529675115568</c:v>
                </c:pt>
                <c:pt idx="794">
                  <c:v>252.30294408746846</c:v>
                </c:pt>
                <c:pt idx="795">
                  <c:v>252.24458756908052</c:v>
                </c:pt>
                <c:pt idx="796">
                  <c:v>252.18712934070157</c:v>
                </c:pt>
                <c:pt idx="797">
                  <c:v>252.12976515131751</c:v>
                </c:pt>
                <c:pt idx="798">
                  <c:v>252.07711823415372</c:v>
                </c:pt>
                <c:pt idx="799">
                  <c:v>252.02936368359835</c:v>
                </c:pt>
                <c:pt idx="800">
                  <c:v>251.9793512848008</c:v>
                </c:pt>
                <c:pt idx="801">
                  <c:v>251.92872009941487</c:v>
                </c:pt>
                <c:pt idx="802">
                  <c:v>251.8798084114438</c:v>
                </c:pt>
                <c:pt idx="803">
                  <c:v>251.83144492696721</c:v>
                </c:pt>
                <c:pt idx="804">
                  <c:v>251.78006257012692</c:v>
                </c:pt>
                <c:pt idx="805">
                  <c:v>251.72432671022707</c:v>
                </c:pt>
                <c:pt idx="806">
                  <c:v>251.66465160686431</c:v>
                </c:pt>
                <c:pt idx="807">
                  <c:v>251.6024340904022</c:v>
                </c:pt>
                <c:pt idx="808">
                  <c:v>251.53752190971531</c:v>
                </c:pt>
                <c:pt idx="809">
                  <c:v>251.47017568746713</c:v>
                </c:pt>
                <c:pt idx="810">
                  <c:v>251.40234992260329</c:v>
                </c:pt>
                <c:pt idx="811">
                  <c:v>251.33422953405957</c:v>
                </c:pt>
                <c:pt idx="812">
                  <c:v>251.26315686279921</c:v>
                </c:pt>
                <c:pt idx="813">
                  <c:v>251.18879930064881</c:v>
                </c:pt>
                <c:pt idx="814">
                  <c:v>251.1162619619333</c:v>
                </c:pt>
                <c:pt idx="815">
                  <c:v>251.04022313645115</c:v>
                </c:pt>
                <c:pt idx="816">
                  <c:v>250.95862719801067</c:v>
                </c:pt>
                <c:pt idx="817">
                  <c:v>250.8787188676788</c:v>
                </c:pt>
                <c:pt idx="818">
                  <c:v>250.80529301136713</c:v>
                </c:pt>
                <c:pt idx="819">
                  <c:v>250.73443774060487</c:v>
                </c:pt>
                <c:pt idx="820">
                  <c:v>250.65892392001871</c:v>
                </c:pt>
                <c:pt idx="821">
                  <c:v>250.57974238913152</c:v>
                </c:pt>
                <c:pt idx="822">
                  <c:v>250.50299299934412</c:v>
                </c:pt>
                <c:pt idx="823">
                  <c:v>250.42395923313995</c:v>
                </c:pt>
                <c:pt idx="824">
                  <c:v>250.33748930281982</c:v>
                </c:pt>
                <c:pt idx="825">
                  <c:v>250.24710638035569</c:v>
                </c:pt>
                <c:pt idx="826">
                  <c:v>250.15828054925157</c:v>
                </c:pt>
                <c:pt idx="827">
                  <c:v>250.06981207504575</c:v>
                </c:pt>
                <c:pt idx="828">
                  <c:v>249.97511256428712</c:v>
                </c:pt>
                <c:pt idx="829">
                  <c:v>249.87379888303607</c:v>
                </c:pt>
                <c:pt idx="830">
                  <c:v>249.77687649867218</c:v>
                </c:pt>
                <c:pt idx="831">
                  <c:v>249.68876018359961</c:v>
                </c:pt>
                <c:pt idx="832">
                  <c:v>249.60251058636678</c:v>
                </c:pt>
                <c:pt idx="833">
                  <c:v>249.51715180365898</c:v>
                </c:pt>
                <c:pt idx="834">
                  <c:v>249.43584944658627</c:v>
                </c:pt>
                <c:pt idx="835">
                  <c:v>249.35971074881536</c:v>
                </c:pt>
                <c:pt idx="836">
                  <c:v>249.27982568575732</c:v>
                </c:pt>
                <c:pt idx="837">
                  <c:v>249.19217904171501</c:v>
                </c:pt>
                <c:pt idx="838">
                  <c:v>249.1005794366159</c:v>
                </c:pt>
                <c:pt idx="839">
                  <c:v>249.00532351410578</c:v>
                </c:pt>
                <c:pt idx="840">
                  <c:v>248.90271293513987</c:v>
                </c:pt>
                <c:pt idx="841">
                  <c:v>248.79822688335707</c:v>
                </c:pt>
                <c:pt idx="842">
                  <c:v>248.69626838278828</c:v>
                </c:pt>
                <c:pt idx="843">
                  <c:v>248.59617687714234</c:v>
                </c:pt>
                <c:pt idx="844">
                  <c:v>248.49565678524399</c:v>
                </c:pt>
                <c:pt idx="845">
                  <c:v>248.39735873207547</c:v>
                </c:pt>
                <c:pt idx="846">
                  <c:v>248.30265298365944</c:v>
                </c:pt>
                <c:pt idx="847">
                  <c:v>248.20346519706314</c:v>
                </c:pt>
                <c:pt idx="848">
                  <c:v>248.09252184383541</c:v>
                </c:pt>
                <c:pt idx="849">
                  <c:v>247.97564717138906</c:v>
                </c:pt>
                <c:pt idx="850">
                  <c:v>247.86175998324069</c:v>
                </c:pt>
                <c:pt idx="851">
                  <c:v>247.75165063585723</c:v>
                </c:pt>
                <c:pt idx="852">
                  <c:v>247.63692154704003</c:v>
                </c:pt>
                <c:pt idx="853">
                  <c:v>247.51919147245354</c:v>
                </c:pt>
                <c:pt idx="854">
                  <c:v>247.40687236627437</c:v>
                </c:pt>
                <c:pt idx="855">
                  <c:v>247.29832183864067</c:v>
                </c:pt>
                <c:pt idx="856">
                  <c:v>247.18452260259136</c:v>
                </c:pt>
                <c:pt idx="857">
                  <c:v>247.06458550079998</c:v>
                </c:pt>
                <c:pt idx="858">
                  <c:v>246.94687223346378</c:v>
                </c:pt>
                <c:pt idx="859">
                  <c:v>246.83414897314097</c:v>
                </c:pt>
                <c:pt idx="860">
                  <c:v>246.72308544059018</c:v>
                </c:pt>
                <c:pt idx="861">
                  <c:v>246.61440546784405</c:v>
                </c:pt>
                <c:pt idx="862">
                  <c:v>246.50763368816698</c:v>
                </c:pt>
                <c:pt idx="863">
                  <c:v>246.39858937550667</c:v>
                </c:pt>
                <c:pt idx="864">
                  <c:v>246.29619840077561</c:v>
                </c:pt>
                <c:pt idx="865">
                  <c:v>246.20362688108551</c:v>
                </c:pt>
                <c:pt idx="866">
                  <c:v>246.11840357456632</c:v>
                </c:pt>
                <c:pt idx="867">
                  <c:v>246.03550551017358</c:v>
                </c:pt>
                <c:pt idx="868">
                  <c:v>245.94959977455113</c:v>
                </c:pt>
                <c:pt idx="869">
                  <c:v>245.85946227674052</c:v>
                </c:pt>
                <c:pt idx="870">
                  <c:v>245.76861242236112</c:v>
                </c:pt>
                <c:pt idx="871">
                  <c:v>245.67477555695936</c:v>
                </c:pt>
                <c:pt idx="872">
                  <c:v>245.56965318125756</c:v>
                </c:pt>
                <c:pt idx="873">
                  <c:v>245.47648618961881</c:v>
                </c:pt>
                <c:pt idx="874">
                  <c:v>245.3893242891275</c:v>
                </c:pt>
                <c:pt idx="875">
                  <c:v>245.30688864030634</c:v>
                </c:pt>
                <c:pt idx="876">
                  <c:v>245.21869411244018</c:v>
                </c:pt>
                <c:pt idx="877">
                  <c:v>245.12432142539367</c:v>
                </c:pt>
                <c:pt idx="878">
                  <c:v>245.03056740586379</c:v>
                </c:pt>
                <c:pt idx="879">
                  <c:v>244.93828073519484</c:v>
                </c:pt>
                <c:pt idx="880">
                  <c:v>244.84398335557739</c:v>
                </c:pt>
                <c:pt idx="881">
                  <c:v>244.74655800606445</c:v>
                </c:pt>
                <c:pt idx="882">
                  <c:v>244.6519481506362</c:v>
                </c:pt>
                <c:pt idx="883">
                  <c:v>244.56007618144119</c:v>
                </c:pt>
                <c:pt idx="884">
                  <c:v>244.45910299791481</c:v>
                </c:pt>
                <c:pt idx="885">
                  <c:v>244.34380558492072</c:v>
                </c:pt>
                <c:pt idx="886">
                  <c:v>244.2239661570469</c:v>
                </c:pt>
                <c:pt idx="887">
                  <c:v>244.10414716922341</c:v>
                </c:pt>
                <c:pt idx="888">
                  <c:v>243.98138386745867</c:v>
                </c:pt>
                <c:pt idx="889">
                  <c:v>243.85728559036173</c:v>
                </c:pt>
                <c:pt idx="890">
                  <c:v>243.73770710226205</c:v>
                </c:pt>
                <c:pt idx="891">
                  <c:v>243.62134418711167</c:v>
                </c:pt>
                <c:pt idx="892">
                  <c:v>243.49988863149071</c:v>
                </c:pt>
                <c:pt idx="893">
                  <c:v>243.39307473279956</c:v>
                </c:pt>
                <c:pt idx="894">
                  <c:v>243.28246279092795</c:v>
                </c:pt>
                <c:pt idx="895">
                  <c:v>243.16781914167004</c:v>
                </c:pt>
                <c:pt idx="896">
                  <c:v>243.05214403381001</c:v>
                </c:pt>
                <c:pt idx="897">
                  <c:v>242.93706643919882</c:v>
                </c:pt>
                <c:pt idx="898">
                  <c:v>242.82729035798505</c:v>
                </c:pt>
                <c:pt idx="899">
                  <c:v>242.72829504030966</c:v>
                </c:pt>
                <c:pt idx="900">
                  <c:v>242.63491889800758</c:v>
                </c:pt>
                <c:pt idx="901">
                  <c:v>242.53750132775929</c:v>
                </c:pt>
                <c:pt idx="902">
                  <c:v>242.4346371750274</c:v>
                </c:pt>
                <c:pt idx="903">
                  <c:v>242.32875178112917</c:v>
                </c:pt>
                <c:pt idx="904">
                  <c:v>242.21606051586932</c:v>
                </c:pt>
                <c:pt idx="905">
                  <c:v>242.10107401458615</c:v>
                </c:pt>
                <c:pt idx="906">
                  <c:v>241.98391417690951</c:v>
                </c:pt>
                <c:pt idx="907">
                  <c:v>241.86520956147541</c:v>
                </c:pt>
                <c:pt idx="908">
                  <c:v>241.73987607060872</c:v>
                </c:pt>
                <c:pt idx="909">
                  <c:v>241.60929843547734</c:v>
                </c:pt>
                <c:pt idx="910">
                  <c:v>241.47726580305078</c:v>
                </c:pt>
                <c:pt idx="911">
                  <c:v>241.34482510672552</c:v>
                </c:pt>
                <c:pt idx="912">
                  <c:v>241.21541826929499</c:v>
                </c:pt>
                <c:pt idx="913">
                  <c:v>241.09078146095132</c:v>
                </c:pt>
                <c:pt idx="914">
                  <c:v>240.97136162957472</c:v>
                </c:pt>
                <c:pt idx="915">
                  <c:v>240.85272515445169</c:v>
                </c:pt>
                <c:pt idx="916">
                  <c:v>240.72380053909995</c:v>
                </c:pt>
                <c:pt idx="917">
                  <c:v>240.58738137329749</c:v>
                </c:pt>
                <c:pt idx="918">
                  <c:v>240.45330452958115</c:v>
                </c:pt>
                <c:pt idx="919">
                  <c:v>240.32290692300847</c:v>
                </c:pt>
                <c:pt idx="920">
                  <c:v>240.19178264170552</c:v>
                </c:pt>
                <c:pt idx="921">
                  <c:v>240.06120194134812</c:v>
                </c:pt>
                <c:pt idx="922">
                  <c:v>239.93341996254367</c:v>
                </c:pt>
                <c:pt idx="923">
                  <c:v>239.80547738824887</c:v>
                </c:pt>
                <c:pt idx="924">
                  <c:v>239.67314231240823</c:v>
                </c:pt>
                <c:pt idx="925">
                  <c:v>239.51706293486461</c:v>
                </c:pt>
                <c:pt idx="926">
                  <c:v>239.36791928873816</c:v>
                </c:pt>
                <c:pt idx="927">
                  <c:v>239.22125949438652</c:v>
                </c:pt>
                <c:pt idx="928">
                  <c:v>239.07231134774841</c:v>
                </c:pt>
                <c:pt idx="929">
                  <c:v>238.92341976771814</c:v>
                </c:pt>
                <c:pt idx="930">
                  <c:v>238.77812716121323</c:v>
                </c:pt>
                <c:pt idx="931">
                  <c:v>238.63659948358685</c:v>
                </c:pt>
                <c:pt idx="932">
                  <c:v>238.49493245170427</c:v>
                </c:pt>
                <c:pt idx="933">
                  <c:v>238.35704808735184</c:v>
                </c:pt>
                <c:pt idx="934">
                  <c:v>238.22680986697279</c:v>
                </c:pt>
                <c:pt idx="935">
                  <c:v>238.10183506122812</c:v>
                </c:pt>
                <c:pt idx="936">
                  <c:v>237.97359640254925</c:v>
                </c:pt>
                <c:pt idx="937">
                  <c:v>237.84187360024345</c:v>
                </c:pt>
                <c:pt idx="938">
                  <c:v>237.71428693453996</c:v>
                </c:pt>
                <c:pt idx="939">
                  <c:v>237.59100561792567</c:v>
                </c:pt>
                <c:pt idx="940">
                  <c:v>237.46342240274004</c:v>
                </c:pt>
                <c:pt idx="941">
                  <c:v>237.33005625177739</c:v>
                </c:pt>
                <c:pt idx="942">
                  <c:v>237.19800830311885</c:v>
                </c:pt>
                <c:pt idx="943">
                  <c:v>237.06966679296912</c:v>
                </c:pt>
                <c:pt idx="944">
                  <c:v>236.94001459771738</c:v>
                </c:pt>
                <c:pt idx="945">
                  <c:v>236.80859594592067</c:v>
                </c:pt>
                <c:pt idx="946">
                  <c:v>236.68159424672172</c:v>
                </c:pt>
                <c:pt idx="947">
                  <c:v>236.56077136383553</c:v>
                </c:pt>
                <c:pt idx="948">
                  <c:v>236.43684366847651</c:v>
                </c:pt>
                <c:pt idx="949">
                  <c:v>236.30429768809827</c:v>
                </c:pt>
                <c:pt idx="950">
                  <c:v>236.1696116527792</c:v>
                </c:pt>
                <c:pt idx="951">
                  <c:v>236.03800126643233</c:v>
                </c:pt>
                <c:pt idx="952">
                  <c:v>235.90179587734394</c:v>
                </c:pt>
                <c:pt idx="953">
                  <c:v>235.75949687549436</c:v>
                </c:pt>
                <c:pt idx="954">
                  <c:v>235.61876395582522</c:v>
                </c:pt>
                <c:pt idx="955">
                  <c:v>235.48545353987132</c:v>
                </c:pt>
                <c:pt idx="956">
                  <c:v>235.35700703125607</c:v>
                </c:pt>
                <c:pt idx="957">
                  <c:v>235.22960039266314</c:v>
                </c:pt>
                <c:pt idx="958">
                  <c:v>235.10538591806116</c:v>
                </c:pt>
                <c:pt idx="959">
                  <c:v>234.98170404848841</c:v>
                </c:pt>
                <c:pt idx="960">
                  <c:v>234.87065718815072</c:v>
                </c:pt>
                <c:pt idx="961">
                  <c:v>234.75448784191587</c:v>
                </c:pt>
                <c:pt idx="962">
                  <c:v>234.65404721731821</c:v>
                </c:pt>
                <c:pt idx="963">
                  <c:v>234.5592648567669</c:v>
                </c:pt>
                <c:pt idx="964">
                  <c:v>234.46645479133952</c:v>
                </c:pt>
                <c:pt idx="965">
                  <c:v>234.37133901156201</c:v>
                </c:pt>
                <c:pt idx="966">
                  <c:v>234.27790291378903</c:v>
                </c:pt>
                <c:pt idx="967">
                  <c:v>234.18812555608127</c:v>
                </c:pt>
                <c:pt idx="968">
                  <c:v>234.09668454112492</c:v>
                </c:pt>
                <c:pt idx="969">
                  <c:v>234.00377903509317</c:v>
                </c:pt>
                <c:pt idx="970">
                  <c:v>233.91147672118996</c:v>
                </c:pt>
                <c:pt idx="971">
                  <c:v>233.81614709918944</c:v>
                </c:pt>
                <c:pt idx="972">
                  <c:v>233.71195689330318</c:v>
                </c:pt>
                <c:pt idx="973">
                  <c:v>233.60123647511747</c:v>
                </c:pt>
                <c:pt idx="974">
                  <c:v>233.48640698646176</c:v>
                </c:pt>
                <c:pt idx="975">
                  <c:v>233.36809567190579</c:v>
                </c:pt>
                <c:pt idx="976">
                  <c:v>233.24924452890392</c:v>
                </c:pt>
                <c:pt idx="977">
                  <c:v>233.13249378409517</c:v>
                </c:pt>
                <c:pt idx="978">
                  <c:v>233.01870625546121</c:v>
                </c:pt>
                <c:pt idx="979">
                  <c:v>232.90680358189559</c:v>
                </c:pt>
                <c:pt idx="980">
                  <c:v>232.79394574732558</c:v>
                </c:pt>
                <c:pt idx="981">
                  <c:v>232.68002948083227</c:v>
                </c:pt>
                <c:pt idx="982">
                  <c:v>232.56514571689792</c:v>
                </c:pt>
                <c:pt idx="983">
                  <c:v>232.43286845222335</c:v>
                </c:pt>
                <c:pt idx="984">
                  <c:v>232.29831926481612</c:v>
                </c:pt>
                <c:pt idx="985">
                  <c:v>232.15861164649829</c:v>
                </c:pt>
                <c:pt idx="986">
                  <c:v>232.02287556017652</c:v>
                </c:pt>
                <c:pt idx="987">
                  <c:v>231.89377778190317</c:v>
                </c:pt>
                <c:pt idx="988">
                  <c:v>231.76875571024144</c:v>
                </c:pt>
                <c:pt idx="989">
                  <c:v>231.64518629401312</c:v>
                </c:pt>
                <c:pt idx="990">
                  <c:v>231.52248693636201</c:v>
                </c:pt>
                <c:pt idx="991">
                  <c:v>231.39527062007608</c:v>
                </c:pt>
                <c:pt idx="992">
                  <c:v>231.26498622513998</c:v>
                </c:pt>
                <c:pt idx="993">
                  <c:v>231.13475937533309</c:v>
                </c:pt>
                <c:pt idx="994">
                  <c:v>231.00561254764401</c:v>
                </c:pt>
                <c:pt idx="995">
                  <c:v>230.87650324362139</c:v>
                </c:pt>
                <c:pt idx="996">
                  <c:v>230.74221704068827</c:v>
                </c:pt>
                <c:pt idx="997">
                  <c:v>230.60237173610932</c:v>
                </c:pt>
                <c:pt idx="998">
                  <c:v>230.46187260098651</c:v>
                </c:pt>
                <c:pt idx="999">
                  <c:v>230.32496162158552</c:v>
                </c:pt>
                <c:pt idx="1000">
                  <c:v>230.18733640384067</c:v>
                </c:pt>
                <c:pt idx="1001">
                  <c:v>230.04791508990979</c:v>
                </c:pt>
                <c:pt idx="1002">
                  <c:v>229.91213180844107</c:v>
                </c:pt>
                <c:pt idx="1003">
                  <c:v>229.78282090553787</c:v>
                </c:pt>
                <c:pt idx="1004">
                  <c:v>229.65168155716347</c:v>
                </c:pt>
                <c:pt idx="1005">
                  <c:v>229.51422444837812</c:v>
                </c:pt>
                <c:pt idx="1006">
                  <c:v>229.37447636428141</c:v>
                </c:pt>
                <c:pt idx="1007">
                  <c:v>229.23058233316371</c:v>
                </c:pt>
                <c:pt idx="1008">
                  <c:v>229.08107223527531</c:v>
                </c:pt>
                <c:pt idx="1009">
                  <c:v>228.92990443247501</c:v>
                </c:pt>
                <c:pt idx="1010">
                  <c:v>228.78180726960159</c:v>
                </c:pt>
                <c:pt idx="1011">
                  <c:v>228.63783261921967</c:v>
                </c:pt>
                <c:pt idx="1012">
                  <c:v>228.49090939619771</c:v>
                </c:pt>
                <c:pt idx="1013">
                  <c:v>228.33939309713068</c:v>
                </c:pt>
                <c:pt idx="1014">
                  <c:v>228.18867774173154</c:v>
                </c:pt>
                <c:pt idx="1015">
                  <c:v>228.03848967350297</c:v>
                </c:pt>
                <c:pt idx="1016">
                  <c:v>227.86310930072707</c:v>
                </c:pt>
                <c:pt idx="1017">
                  <c:v>227.68720768461247</c:v>
                </c:pt>
                <c:pt idx="1018">
                  <c:v>227.51397040295672</c:v>
                </c:pt>
                <c:pt idx="1019">
                  <c:v>227.34543799303827</c:v>
                </c:pt>
                <c:pt idx="1020">
                  <c:v>227.17994921391778</c:v>
                </c:pt>
                <c:pt idx="1021">
                  <c:v>227.01705867325455</c:v>
                </c:pt>
                <c:pt idx="1022">
                  <c:v>226.86647614734107</c:v>
                </c:pt>
                <c:pt idx="1023">
                  <c:v>226.71688154045052</c:v>
                </c:pt>
                <c:pt idx="1024">
                  <c:v>226.56523752568287</c:v>
                </c:pt>
                <c:pt idx="1025">
                  <c:v>226.41434963335459</c:v>
                </c:pt>
                <c:pt idx="1026">
                  <c:v>226.26739855653707</c:v>
                </c:pt>
                <c:pt idx="1027">
                  <c:v>226.12498609374498</c:v>
                </c:pt>
                <c:pt idx="1028">
                  <c:v>225.98214863720247</c:v>
                </c:pt>
                <c:pt idx="1029">
                  <c:v>225.83800301991846</c:v>
                </c:pt>
                <c:pt idx="1030">
                  <c:v>225.69184021431818</c:v>
                </c:pt>
                <c:pt idx="1031">
                  <c:v>225.53904930308587</c:v>
                </c:pt>
                <c:pt idx="1032">
                  <c:v>225.37831790740566</c:v>
                </c:pt>
                <c:pt idx="1033">
                  <c:v>225.2180234544773</c:v>
                </c:pt>
                <c:pt idx="1034">
                  <c:v>225.06124291747017</c:v>
                </c:pt>
                <c:pt idx="1035">
                  <c:v>224.91693523975536</c:v>
                </c:pt>
                <c:pt idx="1036">
                  <c:v>224.77785938416432</c:v>
                </c:pt>
                <c:pt idx="1037">
                  <c:v>224.64086877473432</c:v>
                </c:pt>
                <c:pt idx="1038">
                  <c:v>224.50545529905773</c:v>
                </c:pt>
                <c:pt idx="1039">
                  <c:v>224.37674095808867</c:v>
                </c:pt>
                <c:pt idx="1040">
                  <c:v>224.23990768221481</c:v>
                </c:pt>
                <c:pt idx="1041">
                  <c:v>224.10055850064916</c:v>
                </c:pt>
                <c:pt idx="1042">
                  <c:v>223.96694007755607</c:v>
                </c:pt>
                <c:pt idx="1043">
                  <c:v>223.83943705899682</c:v>
                </c:pt>
                <c:pt idx="1044">
                  <c:v>223.71235511942712</c:v>
                </c:pt>
                <c:pt idx="1045">
                  <c:v>223.58515447723587</c:v>
                </c:pt>
                <c:pt idx="1046">
                  <c:v>223.46079421086552</c:v>
                </c:pt>
                <c:pt idx="1047">
                  <c:v>223.33456338516311</c:v>
                </c:pt>
                <c:pt idx="1048">
                  <c:v>223.20231299874735</c:v>
                </c:pt>
                <c:pt idx="1049">
                  <c:v>223.06813784746052</c:v>
                </c:pt>
                <c:pt idx="1050">
                  <c:v>222.93495664980532</c:v>
                </c:pt>
                <c:pt idx="1051">
                  <c:v>222.80249769177729</c:v>
                </c:pt>
                <c:pt idx="1052">
                  <c:v>222.66708215488018</c:v>
                </c:pt>
                <c:pt idx="1053">
                  <c:v>222.52822770933687</c:v>
                </c:pt>
                <c:pt idx="1054">
                  <c:v>222.39013269993754</c:v>
                </c:pt>
                <c:pt idx="1055">
                  <c:v>222.25548313212585</c:v>
                </c:pt>
                <c:pt idx="1056">
                  <c:v>222.12265138847027</c:v>
                </c:pt>
                <c:pt idx="1057">
                  <c:v>221.99300191864836</c:v>
                </c:pt>
                <c:pt idx="1058">
                  <c:v>221.86850197720167</c:v>
                </c:pt>
                <c:pt idx="1059">
                  <c:v>221.745251887264</c:v>
                </c:pt>
                <c:pt idx="1060">
                  <c:v>221.61705682821878</c:v>
                </c:pt>
                <c:pt idx="1061">
                  <c:v>221.48315653121568</c:v>
                </c:pt>
                <c:pt idx="1062">
                  <c:v>221.34691887027267</c:v>
                </c:pt>
                <c:pt idx="1063">
                  <c:v>221.20669921699059</c:v>
                </c:pt>
                <c:pt idx="1064">
                  <c:v>221.06169485482519</c:v>
                </c:pt>
                <c:pt idx="1065">
                  <c:v>220.91536193682055</c:v>
                </c:pt>
                <c:pt idx="1066">
                  <c:v>220.7712557363094</c:v>
                </c:pt>
                <c:pt idx="1067">
                  <c:v>220.63233448781247</c:v>
                </c:pt>
                <c:pt idx="1068">
                  <c:v>220.49142483500827</c:v>
                </c:pt>
                <c:pt idx="1069">
                  <c:v>220.34384678450678</c:v>
                </c:pt>
                <c:pt idx="1070">
                  <c:v>220.19516025818712</c:v>
                </c:pt>
                <c:pt idx="1071">
                  <c:v>220.04587143124377</c:v>
                </c:pt>
                <c:pt idx="1072">
                  <c:v>219.89550817771703</c:v>
                </c:pt>
                <c:pt idx="1073">
                  <c:v>219.74419009608332</c:v>
                </c:pt>
                <c:pt idx="1074">
                  <c:v>219.59302520372538</c:v>
                </c:pt>
                <c:pt idx="1075">
                  <c:v>219.44197954269887</c:v>
                </c:pt>
                <c:pt idx="1076">
                  <c:v>219.28708345881086</c:v>
                </c:pt>
                <c:pt idx="1077">
                  <c:v>219.13121047055128</c:v>
                </c:pt>
                <c:pt idx="1078">
                  <c:v>218.98210862671891</c:v>
                </c:pt>
                <c:pt idx="1079">
                  <c:v>218.84040658318187</c:v>
                </c:pt>
                <c:pt idx="1080">
                  <c:v>218.69947243369984</c:v>
                </c:pt>
                <c:pt idx="1081">
                  <c:v>218.55680687714027</c:v>
                </c:pt>
                <c:pt idx="1082">
                  <c:v>218.41452087517698</c:v>
                </c:pt>
                <c:pt idx="1083">
                  <c:v>218.27271648594811</c:v>
                </c:pt>
                <c:pt idx="1084">
                  <c:v>218.12937465139905</c:v>
                </c:pt>
                <c:pt idx="1085">
                  <c:v>217.98306606052341</c:v>
                </c:pt>
                <c:pt idx="1086">
                  <c:v>217.8363536065103</c:v>
                </c:pt>
                <c:pt idx="1087">
                  <c:v>217.68949181219261</c:v>
                </c:pt>
                <c:pt idx="1088">
                  <c:v>217.54430409839478</c:v>
                </c:pt>
                <c:pt idx="1089">
                  <c:v>217.40064253888659</c:v>
                </c:pt>
                <c:pt idx="1090">
                  <c:v>217.26525691363281</c:v>
                </c:pt>
                <c:pt idx="1091">
                  <c:v>217.13553048013924</c:v>
                </c:pt>
                <c:pt idx="1092">
                  <c:v>216.97920225215572</c:v>
                </c:pt>
                <c:pt idx="1093">
                  <c:v>216.82281610979803</c:v>
                </c:pt>
                <c:pt idx="1094">
                  <c:v>216.66777307444372</c:v>
                </c:pt>
                <c:pt idx="1095">
                  <c:v>216.51081435215258</c:v>
                </c:pt>
                <c:pt idx="1096">
                  <c:v>216.34734922324674</c:v>
                </c:pt>
                <c:pt idx="1097">
                  <c:v>216.18249566332454</c:v>
                </c:pt>
                <c:pt idx="1098">
                  <c:v>216.0218281361519</c:v>
                </c:pt>
                <c:pt idx="1099">
                  <c:v>215.86591798393547</c:v>
                </c:pt>
                <c:pt idx="1100">
                  <c:v>215.70705341242947</c:v>
                </c:pt>
                <c:pt idx="1101">
                  <c:v>215.54571943168708</c:v>
                </c:pt>
                <c:pt idx="1102">
                  <c:v>215.39069687117646</c:v>
                </c:pt>
                <c:pt idx="1103">
                  <c:v>215.24290131966481</c:v>
                </c:pt>
                <c:pt idx="1104">
                  <c:v>215.0967519181394</c:v>
                </c:pt>
                <c:pt idx="1105">
                  <c:v>214.95234284719493</c:v>
                </c:pt>
                <c:pt idx="1106">
                  <c:v>214.81399444058155</c:v>
                </c:pt>
                <c:pt idx="1107">
                  <c:v>214.68005566013952</c:v>
                </c:pt>
                <c:pt idx="1108">
                  <c:v>214.54512896994498</c:v>
                </c:pt>
                <c:pt idx="1109">
                  <c:v>214.40630659906981</c:v>
                </c:pt>
                <c:pt idx="1110">
                  <c:v>214.264712979623</c:v>
                </c:pt>
                <c:pt idx="1111">
                  <c:v>214.12041299189718</c:v>
                </c:pt>
                <c:pt idx="1112">
                  <c:v>213.97123912467129</c:v>
                </c:pt>
                <c:pt idx="1113">
                  <c:v>213.82129384988627</c:v>
                </c:pt>
                <c:pt idx="1114">
                  <c:v>213.67505150727618</c:v>
                </c:pt>
                <c:pt idx="1115">
                  <c:v>213.53168198568846</c:v>
                </c:pt>
                <c:pt idx="1116">
                  <c:v>213.38629644625425</c:v>
                </c:pt>
                <c:pt idx="1117">
                  <c:v>213.23847354645278</c:v>
                </c:pt>
                <c:pt idx="1118">
                  <c:v>213.09416547484474</c:v>
                </c:pt>
                <c:pt idx="1119">
                  <c:v>212.95350991248787</c:v>
                </c:pt>
                <c:pt idx="1120">
                  <c:v>212.81478321124115</c:v>
                </c:pt>
                <c:pt idx="1121">
                  <c:v>212.67627377339412</c:v>
                </c:pt>
                <c:pt idx="1122">
                  <c:v>212.53985671179078</c:v>
                </c:pt>
                <c:pt idx="1123">
                  <c:v>212.40550328250112</c:v>
                </c:pt>
                <c:pt idx="1124">
                  <c:v>212.26836381535117</c:v>
                </c:pt>
                <c:pt idx="1125">
                  <c:v>212.12673580684032</c:v>
                </c:pt>
                <c:pt idx="1126">
                  <c:v>211.98320703016878</c:v>
                </c:pt>
                <c:pt idx="1127">
                  <c:v>211.83751696751764</c:v>
                </c:pt>
                <c:pt idx="1128">
                  <c:v>211.68631483911722</c:v>
                </c:pt>
                <c:pt idx="1129">
                  <c:v>211.5305170705</c:v>
                </c:pt>
                <c:pt idx="1130">
                  <c:v>211.37442507641521</c:v>
                </c:pt>
                <c:pt idx="1131">
                  <c:v>211.21970962790354</c:v>
                </c:pt>
                <c:pt idx="1132">
                  <c:v>211.0647154169875</c:v>
                </c:pt>
                <c:pt idx="1133">
                  <c:v>210.91205707778161</c:v>
                </c:pt>
                <c:pt idx="1134">
                  <c:v>210.76450292081662</c:v>
                </c:pt>
                <c:pt idx="1135">
                  <c:v>210.62086009022525</c:v>
                </c:pt>
                <c:pt idx="1136">
                  <c:v>210.47747607140604</c:v>
                </c:pt>
                <c:pt idx="1137">
                  <c:v>210.33454193657334</c:v>
                </c:pt>
                <c:pt idx="1138">
                  <c:v>210.19408916328973</c:v>
                </c:pt>
                <c:pt idx="1139">
                  <c:v>210.05547977678879</c:v>
                </c:pt>
                <c:pt idx="1140">
                  <c:v>209.91280913593027</c:v>
                </c:pt>
                <c:pt idx="1141">
                  <c:v>209.76504060536985</c:v>
                </c:pt>
                <c:pt idx="1142">
                  <c:v>209.61710837340507</c:v>
                </c:pt>
                <c:pt idx="1143">
                  <c:v>209.46789767452697</c:v>
                </c:pt>
                <c:pt idx="1144">
                  <c:v>209.31381430707597</c:v>
                </c:pt>
                <c:pt idx="1145">
                  <c:v>209.15691932611193</c:v>
                </c:pt>
                <c:pt idx="1146">
                  <c:v>209.00196965219601</c:v>
                </c:pt>
                <c:pt idx="1147">
                  <c:v>208.85051827765687</c:v>
                </c:pt>
                <c:pt idx="1148">
                  <c:v>208.69782398417738</c:v>
                </c:pt>
                <c:pt idx="1149">
                  <c:v>208.54445444651398</c:v>
                </c:pt>
                <c:pt idx="1150">
                  <c:v>208.39557823842878</c:v>
                </c:pt>
                <c:pt idx="1151">
                  <c:v>208.25037406910332</c:v>
                </c:pt>
                <c:pt idx="1152">
                  <c:v>208.10657670213519</c:v>
                </c:pt>
                <c:pt idx="1153">
                  <c:v>207.96483325733541</c:v>
                </c:pt>
                <c:pt idx="1154">
                  <c:v>207.82644837376577</c:v>
                </c:pt>
                <c:pt idx="1155">
                  <c:v>207.68940128249127</c:v>
                </c:pt>
                <c:pt idx="1156">
                  <c:v>207.55101181680467</c:v>
                </c:pt>
                <c:pt idx="1157">
                  <c:v>207.41336867079477</c:v>
                </c:pt>
                <c:pt idx="1158">
                  <c:v>207.28084112512565</c:v>
                </c:pt>
                <c:pt idx="1159">
                  <c:v>207.15296562963999</c:v>
                </c:pt>
                <c:pt idx="1160">
                  <c:v>207.02168662400385</c:v>
                </c:pt>
                <c:pt idx="1161">
                  <c:v>206.88458678084396</c:v>
                </c:pt>
                <c:pt idx="1162">
                  <c:v>206.74568199016338</c:v>
                </c:pt>
                <c:pt idx="1163">
                  <c:v>206.60633935242873</c:v>
                </c:pt>
                <c:pt idx="1164">
                  <c:v>206.46323042809641</c:v>
                </c:pt>
                <c:pt idx="1165">
                  <c:v>206.31802630246506</c:v>
                </c:pt>
                <c:pt idx="1166">
                  <c:v>206.17728408723781</c:v>
                </c:pt>
                <c:pt idx="1167">
                  <c:v>206.04252540499988</c:v>
                </c:pt>
                <c:pt idx="1168">
                  <c:v>205.90731678403787</c:v>
                </c:pt>
                <c:pt idx="1169">
                  <c:v>205.76978433260538</c:v>
                </c:pt>
                <c:pt idx="1170">
                  <c:v>205.63529048760267</c:v>
                </c:pt>
                <c:pt idx="1171">
                  <c:v>205.50589321083712</c:v>
                </c:pt>
                <c:pt idx="1172">
                  <c:v>205.37583469973995</c:v>
                </c:pt>
                <c:pt idx="1173">
                  <c:v>205.24092658556381</c:v>
                </c:pt>
                <c:pt idx="1174">
                  <c:v>205.10742058506167</c:v>
                </c:pt>
                <c:pt idx="1175">
                  <c:v>204.97714304922141</c:v>
                </c:pt>
                <c:pt idx="1176">
                  <c:v>204.84636608766866</c:v>
                </c:pt>
                <c:pt idx="1177">
                  <c:v>204.71684555312692</c:v>
                </c:pt>
                <c:pt idx="1178">
                  <c:v>204.59395872846338</c:v>
                </c:pt>
                <c:pt idx="1179">
                  <c:v>204.47454262724978</c:v>
                </c:pt>
                <c:pt idx="1180">
                  <c:v>204.35271075131467</c:v>
                </c:pt>
                <c:pt idx="1181">
                  <c:v>204.23021745988117</c:v>
                </c:pt>
                <c:pt idx="1182">
                  <c:v>204.11167199692912</c:v>
                </c:pt>
                <c:pt idx="1183">
                  <c:v>203.99562568024712</c:v>
                </c:pt>
                <c:pt idx="1184">
                  <c:v>203.88301522700453</c:v>
                </c:pt>
                <c:pt idx="1185">
                  <c:v>203.77669196515305</c:v>
                </c:pt>
                <c:pt idx="1186">
                  <c:v>203.68405341026659</c:v>
                </c:pt>
                <c:pt idx="1187">
                  <c:v>203.60525629213558</c:v>
                </c:pt>
                <c:pt idx="1188">
                  <c:v>203.53379258699314</c:v>
                </c:pt>
                <c:pt idx="1189">
                  <c:v>203.46325940333429</c:v>
                </c:pt>
                <c:pt idx="1190">
                  <c:v>203.39151229776698</c:v>
                </c:pt>
                <c:pt idx="1191">
                  <c:v>203.31621043161527</c:v>
                </c:pt>
                <c:pt idx="1192">
                  <c:v>203.23575010728192</c:v>
                </c:pt>
                <c:pt idx="1193">
                  <c:v>203.15458804346218</c:v>
                </c:pt>
                <c:pt idx="1194">
                  <c:v>203.08021863364004</c:v>
                </c:pt>
                <c:pt idx="1195">
                  <c:v>203.01470580010312</c:v>
                </c:pt>
                <c:pt idx="1196">
                  <c:v>202.95326919122309</c:v>
                </c:pt>
                <c:pt idx="1197">
                  <c:v>202.89321214106516</c:v>
                </c:pt>
                <c:pt idx="1198">
                  <c:v>202.8354838052982</c:v>
                </c:pt>
                <c:pt idx="1199">
                  <c:v>202.77984187575962</c:v>
                </c:pt>
                <c:pt idx="1200">
                  <c:v>202.72380860409675</c:v>
                </c:pt>
                <c:pt idx="1201">
                  <c:v>202.66989241953218</c:v>
                </c:pt>
                <c:pt idx="1202">
                  <c:v>202.62369758454992</c:v>
                </c:pt>
                <c:pt idx="1203">
                  <c:v>202.58404293745627</c:v>
                </c:pt>
                <c:pt idx="1204">
                  <c:v>202.54363203176598</c:v>
                </c:pt>
                <c:pt idx="1205">
                  <c:v>202.49928916058056</c:v>
                </c:pt>
                <c:pt idx="1206">
                  <c:v>202.45535121780304</c:v>
                </c:pt>
                <c:pt idx="1207">
                  <c:v>202.40941654983644</c:v>
                </c:pt>
                <c:pt idx="1208">
                  <c:v>202.3540359135022</c:v>
                </c:pt>
                <c:pt idx="1209">
                  <c:v>202.29085656022258</c:v>
                </c:pt>
                <c:pt idx="1210">
                  <c:v>202.22625994027561</c:v>
                </c:pt>
                <c:pt idx="1211">
                  <c:v>202.16222000891167</c:v>
                </c:pt>
                <c:pt idx="1212">
                  <c:v>202.09838787483284</c:v>
                </c:pt>
                <c:pt idx="1213">
                  <c:v>202.03932729232139</c:v>
                </c:pt>
                <c:pt idx="1214">
                  <c:v>201.99031418765767</c:v>
                </c:pt>
                <c:pt idx="1215">
                  <c:v>201.94713066128347</c:v>
                </c:pt>
                <c:pt idx="1216">
                  <c:v>201.90536465642214</c:v>
                </c:pt>
                <c:pt idx="1217">
                  <c:v>201.86577254404492</c:v>
                </c:pt>
                <c:pt idx="1218">
                  <c:v>201.82104394353738</c:v>
                </c:pt>
                <c:pt idx="1219">
                  <c:v>201.77794125099464</c:v>
                </c:pt>
                <c:pt idx="1220">
                  <c:v>201.73245244991097</c:v>
                </c:pt>
                <c:pt idx="1221">
                  <c:v>201.68562137347729</c:v>
                </c:pt>
                <c:pt idx="1222">
                  <c:v>201.64162259165352</c:v>
                </c:pt>
                <c:pt idx="1223">
                  <c:v>201.59808069313479</c:v>
                </c:pt>
                <c:pt idx="1224">
                  <c:v>201.54787725815115</c:v>
                </c:pt>
                <c:pt idx="1225">
                  <c:v>201.49120125433197</c:v>
                </c:pt>
                <c:pt idx="1226">
                  <c:v>201.44459495568796</c:v>
                </c:pt>
                <c:pt idx="1227">
                  <c:v>201.39466810746114</c:v>
                </c:pt>
                <c:pt idx="1228">
                  <c:v>201.34085581135452</c:v>
                </c:pt>
                <c:pt idx="1229">
                  <c:v>201.28522742875873</c:v>
                </c:pt>
                <c:pt idx="1230">
                  <c:v>201.23107106283999</c:v>
                </c:pt>
                <c:pt idx="1231">
                  <c:v>201.17669329642567</c:v>
                </c:pt>
                <c:pt idx="1232">
                  <c:v>201.11884091577627</c:v>
                </c:pt>
                <c:pt idx="1233">
                  <c:v>201.06117302659055</c:v>
                </c:pt>
                <c:pt idx="1234">
                  <c:v>201.00856362283412</c:v>
                </c:pt>
                <c:pt idx="1235">
                  <c:v>200.9594894980826</c:v>
                </c:pt>
                <c:pt idx="1236">
                  <c:v>200.90835068391507</c:v>
                </c:pt>
                <c:pt idx="1237">
                  <c:v>200.85255654753169</c:v>
                </c:pt>
                <c:pt idx="1238">
                  <c:v>200.79439037645292</c:v>
                </c:pt>
                <c:pt idx="1239">
                  <c:v>200.73091044337119</c:v>
                </c:pt>
                <c:pt idx="1240">
                  <c:v>200.65898788405201</c:v>
                </c:pt>
                <c:pt idx="1241">
                  <c:v>200.58183423685512</c:v>
                </c:pt>
                <c:pt idx="1242">
                  <c:v>200.50325530870072</c:v>
                </c:pt>
                <c:pt idx="1243">
                  <c:v>200.42501207075367</c:v>
                </c:pt>
                <c:pt idx="1244">
                  <c:v>200.34435158448341</c:v>
                </c:pt>
                <c:pt idx="1245">
                  <c:v>200.26177099104493</c:v>
                </c:pt>
                <c:pt idx="1246">
                  <c:v>200.17962424143499</c:v>
                </c:pt>
                <c:pt idx="1247">
                  <c:v>200.09515823493612</c:v>
                </c:pt>
                <c:pt idx="1248">
                  <c:v>200.00599747055367</c:v>
                </c:pt>
                <c:pt idx="1249">
                  <c:v>199.91512119998058</c:v>
                </c:pt>
                <c:pt idx="1250">
                  <c:v>199.82739920248832</c:v>
                </c:pt>
                <c:pt idx="1251">
                  <c:v>199.74223687542334</c:v>
                </c:pt>
                <c:pt idx="1252">
                  <c:v>199.65543154485545</c:v>
                </c:pt>
                <c:pt idx="1253">
                  <c:v>199.56522084081254</c:v>
                </c:pt>
                <c:pt idx="1254">
                  <c:v>199.47474222422412</c:v>
                </c:pt>
                <c:pt idx="1255">
                  <c:v>199.38219428762429</c:v>
                </c:pt>
                <c:pt idx="1256">
                  <c:v>199.28585316733458</c:v>
                </c:pt>
                <c:pt idx="1257">
                  <c:v>199.18634483289767</c:v>
                </c:pt>
                <c:pt idx="1258">
                  <c:v>199.08842945268316</c:v>
                </c:pt>
                <c:pt idx="1259">
                  <c:v>198.99233776978087</c:v>
                </c:pt>
                <c:pt idx="1260">
                  <c:v>198.89283856020808</c:v>
                </c:pt>
                <c:pt idx="1261">
                  <c:v>198.79096570703999</c:v>
                </c:pt>
                <c:pt idx="1262">
                  <c:v>198.69186453875452</c:v>
                </c:pt>
                <c:pt idx="1263">
                  <c:v>198.59721752851141</c:v>
                </c:pt>
                <c:pt idx="1264">
                  <c:v>198.51053018153578</c:v>
                </c:pt>
                <c:pt idx="1265">
                  <c:v>198.42264895560592</c:v>
                </c:pt>
                <c:pt idx="1266">
                  <c:v>198.33706337359686</c:v>
                </c:pt>
                <c:pt idx="1267">
                  <c:v>198.25408575741307</c:v>
                </c:pt>
                <c:pt idx="1268">
                  <c:v>198.17037061587939</c:v>
                </c:pt>
                <c:pt idx="1269">
                  <c:v>198.08497091527781</c:v>
                </c:pt>
                <c:pt idx="1270">
                  <c:v>198.00148996511649</c:v>
                </c:pt>
                <c:pt idx="1271">
                  <c:v>197.91775672595395</c:v>
                </c:pt>
                <c:pt idx="1272">
                  <c:v>197.8267919657481</c:v>
                </c:pt>
                <c:pt idx="1273">
                  <c:v>197.73813182301637</c:v>
                </c:pt>
                <c:pt idx="1274">
                  <c:v>197.65022028350074</c:v>
                </c:pt>
                <c:pt idx="1275">
                  <c:v>197.56567193103996</c:v>
                </c:pt>
                <c:pt idx="1276">
                  <c:v>197.47909967837452</c:v>
                </c:pt>
                <c:pt idx="1277">
                  <c:v>197.3890272038166</c:v>
                </c:pt>
                <c:pt idx="1278">
                  <c:v>197.3045431056579</c:v>
                </c:pt>
                <c:pt idx="1279">
                  <c:v>197.2250701874502</c:v>
                </c:pt>
                <c:pt idx="1280">
                  <c:v>197.14729888402661</c:v>
                </c:pt>
                <c:pt idx="1281">
                  <c:v>197.07169397305032</c:v>
                </c:pt>
                <c:pt idx="1282">
                  <c:v>197.00153688770678</c:v>
                </c:pt>
                <c:pt idx="1283">
                  <c:v>196.93786378603997</c:v>
                </c:pt>
                <c:pt idx="1284">
                  <c:v>196.87418991079107</c:v>
                </c:pt>
                <c:pt idx="1285">
                  <c:v>196.80688197240224</c:v>
                </c:pt>
                <c:pt idx="1286">
                  <c:v>196.74038288666361</c:v>
                </c:pt>
                <c:pt idx="1287">
                  <c:v>196.67788104020477</c:v>
                </c:pt>
                <c:pt idx="1288">
                  <c:v>196.61538385941722</c:v>
                </c:pt>
                <c:pt idx="1289">
                  <c:v>196.55286344586676</c:v>
                </c:pt>
                <c:pt idx="1290">
                  <c:v>196.49527196843547</c:v>
                </c:pt>
                <c:pt idx="1291">
                  <c:v>196.44439355599567</c:v>
                </c:pt>
                <c:pt idx="1292">
                  <c:v>196.39569703958858</c:v>
                </c:pt>
                <c:pt idx="1293">
                  <c:v>196.34620532080712</c:v>
                </c:pt>
                <c:pt idx="1294">
                  <c:v>196.29509529270953</c:v>
                </c:pt>
                <c:pt idx="1295">
                  <c:v>196.24100677453995</c:v>
                </c:pt>
                <c:pt idx="1296">
                  <c:v>196.18343212103233</c:v>
                </c:pt>
                <c:pt idx="1297">
                  <c:v>196.13037071166875</c:v>
                </c:pt>
                <c:pt idx="1298">
                  <c:v>196.08188428470578</c:v>
                </c:pt>
                <c:pt idx="1299">
                  <c:v>196.03981021077939</c:v>
                </c:pt>
                <c:pt idx="1300">
                  <c:v>196.00251921208721</c:v>
                </c:pt>
                <c:pt idx="1301">
                  <c:v>195.96962695242556</c:v>
                </c:pt>
                <c:pt idx="1302">
                  <c:v>195.94019096090381</c:v>
                </c:pt>
                <c:pt idx="1303">
                  <c:v>195.91116652366654</c:v>
                </c:pt>
                <c:pt idx="1304">
                  <c:v>195.87766909565417</c:v>
                </c:pt>
                <c:pt idx="1305">
                  <c:v>195.84179448017198</c:v>
                </c:pt>
                <c:pt idx="1306">
                  <c:v>195.80922487920722</c:v>
                </c:pt>
                <c:pt idx="1307">
                  <c:v>195.78018505167429</c:v>
                </c:pt>
                <c:pt idx="1308">
                  <c:v>195.74555551358836</c:v>
                </c:pt>
                <c:pt idx="1309">
                  <c:v>195.70479264523792</c:v>
                </c:pt>
                <c:pt idx="1310">
                  <c:v>195.66236790415454</c:v>
                </c:pt>
                <c:pt idx="1311">
                  <c:v>195.61768145448002</c:v>
                </c:pt>
                <c:pt idx="1312">
                  <c:v>195.57133151905714</c:v>
                </c:pt>
                <c:pt idx="1313">
                  <c:v>195.52868299882383</c:v>
                </c:pt>
                <c:pt idx="1314">
                  <c:v>195.4912838398096</c:v>
                </c:pt>
                <c:pt idx="1315">
                  <c:v>195.45621735997003</c:v>
                </c:pt>
                <c:pt idx="1316">
                  <c:v>195.41878176953512</c:v>
                </c:pt>
                <c:pt idx="1317">
                  <c:v>195.38493046372687</c:v>
                </c:pt>
                <c:pt idx="1318">
                  <c:v>195.35278082692687</c:v>
                </c:pt>
                <c:pt idx="1319">
                  <c:v>195.32313510345799</c:v>
                </c:pt>
                <c:pt idx="1320">
                  <c:v>195.29685963683372</c:v>
                </c:pt>
                <c:pt idx="1321">
                  <c:v>195.27740510581538</c:v>
                </c:pt>
                <c:pt idx="1322">
                  <c:v>195.25609286242567</c:v>
                </c:pt>
                <c:pt idx="1323">
                  <c:v>195.23904357901552</c:v>
                </c:pt>
                <c:pt idx="1324">
                  <c:v>195.22250955957242</c:v>
                </c:pt>
                <c:pt idx="1325">
                  <c:v>195.20648971514692</c:v>
                </c:pt>
                <c:pt idx="1326">
                  <c:v>195.19407829270492</c:v>
                </c:pt>
                <c:pt idx="1327">
                  <c:v>195.18452229599995</c:v>
                </c:pt>
                <c:pt idx="1328">
                  <c:v>195.17387024954826</c:v>
                </c:pt>
                <c:pt idx="1329">
                  <c:v>195.16396398255552</c:v>
                </c:pt>
                <c:pt idx="1330">
                  <c:v>195.15813842430057</c:v>
                </c:pt>
                <c:pt idx="1331">
                  <c:v>195.15264295411589</c:v>
                </c:pt>
                <c:pt idx="1332">
                  <c:v>195.14472539420976</c:v>
                </c:pt>
                <c:pt idx="1333">
                  <c:v>195.13703722288631</c:v>
                </c:pt>
                <c:pt idx="1334">
                  <c:v>195.13304278316932</c:v>
                </c:pt>
                <c:pt idx="1335">
                  <c:v>195.12976759002956</c:v>
                </c:pt>
                <c:pt idx="1336">
                  <c:v>195.12398621866066</c:v>
                </c:pt>
                <c:pt idx="1337">
                  <c:v>195.11344277526911</c:v>
                </c:pt>
                <c:pt idx="1338">
                  <c:v>195.10143036282187</c:v>
                </c:pt>
                <c:pt idx="1339">
                  <c:v>195.09839775376687</c:v>
                </c:pt>
                <c:pt idx="1340">
                  <c:v>195.09345095864271</c:v>
                </c:pt>
                <c:pt idx="1341">
                  <c:v>195.08697272236552</c:v>
                </c:pt>
                <c:pt idx="1342">
                  <c:v>195.07073382630512</c:v>
                </c:pt>
                <c:pt idx="1343">
                  <c:v>195.05067422249545</c:v>
                </c:pt>
                <c:pt idx="1344">
                  <c:v>195.02653628082106</c:v>
                </c:pt>
                <c:pt idx="1345">
                  <c:v>195.00401276247138</c:v>
                </c:pt>
                <c:pt idx="1346">
                  <c:v>194.98807986087249</c:v>
                </c:pt>
                <c:pt idx="1347">
                  <c:v>194.97866961223087</c:v>
                </c:pt>
                <c:pt idx="1348">
                  <c:v>194.97143998536887</c:v>
                </c:pt>
                <c:pt idx="1349">
                  <c:v>194.96540827617139</c:v>
                </c:pt>
                <c:pt idx="1350">
                  <c:v>194.96280611007847</c:v>
                </c:pt>
                <c:pt idx="1351">
                  <c:v>194.95985890952991</c:v>
                </c:pt>
                <c:pt idx="1352">
                  <c:v>194.9508802746758</c:v>
                </c:pt>
                <c:pt idx="1353">
                  <c:v>194.93796130436982</c:v>
                </c:pt>
                <c:pt idx="1354">
                  <c:v>194.92693864726689</c:v>
                </c:pt>
                <c:pt idx="1355">
                  <c:v>194.91860066077618</c:v>
                </c:pt>
                <c:pt idx="1356">
                  <c:v>194.91130146496982</c:v>
                </c:pt>
                <c:pt idx="1357">
                  <c:v>194.90823595944047</c:v>
                </c:pt>
                <c:pt idx="1358">
                  <c:v>194.90932993492623</c:v>
                </c:pt>
                <c:pt idx="1359">
                  <c:v>194.90892656573823</c:v>
                </c:pt>
                <c:pt idx="1360">
                  <c:v>194.90859107118436</c:v>
                </c:pt>
                <c:pt idx="1361">
                  <c:v>194.90535351704</c:v>
                </c:pt>
                <c:pt idx="1362">
                  <c:v>194.90408038507547</c:v>
                </c:pt>
                <c:pt idx="1363">
                  <c:v>194.90233637427704</c:v>
                </c:pt>
                <c:pt idx="1364">
                  <c:v>194.89687319579969</c:v>
                </c:pt>
                <c:pt idx="1365">
                  <c:v>194.888451180733</c:v>
                </c:pt>
                <c:pt idx="1366">
                  <c:v>194.88110562555642</c:v>
                </c:pt>
                <c:pt idx="1367">
                  <c:v>194.87846579325418</c:v>
                </c:pt>
                <c:pt idx="1368">
                  <c:v>194.87789078679521</c:v>
                </c:pt>
                <c:pt idx="1369">
                  <c:v>194.87646958291847</c:v>
                </c:pt>
                <c:pt idx="1370">
                  <c:v>194.87690305353547</c:v>
                </c:pt>
                <c:pt idx="1371">
                  <c:v>194.88177504273727</c:v>
                </c:pt>
                <c:pt idx="1372">
                  <c:v>194.88879158554781</c:v>
                </c:pt>
                <c:pt idx="1373">
                  <c:v>194.89118858763192</c:v>
                </c:pt>
                <c:pt idx="1374">
                  <c:v>194.88844673712887</c:v>
                </c:pt>
                <c:pt idx="1375">
                  <c:v>194.88167250179521</c:v>
                </c:pt>
                <c:pt idx="1376">
                  <c:v>194.87196233180632</c:v>
                </c:pt>
                <c:pt idx="1377">
                  <c:v>194.86361126012972</c:v>
                </c:pt>
                <c:pt idx="1378">
                  <c:v>194.85845529419078</c:v>
                </c:pt>
                <c:pt idx="1379">
                  <c:v>194.85724246446804</c:v>
                </c:pt>
                <c:pt idx="1380">
                  <c:v>194.85517743850087</c:v>
                </c:pt>
                <c:pt idx="1381">
                  <c:v>194.85365982980412</c:v>
                </c:pt>
                <c:pt idx="1382">
                  <c:v>194.85418527733401</c:v>
                </c:pt>
                <c:pt idx="1383">
                  <c:v>194.85322476900558</c:v>
                </c:pt>
                <c:pt idx="1384">
                  <c:v>194.84615629480274</c:v>
                </c:pt>
                <c:pt idx="1385">
                  <c:v>194.83709395659241</c:v>
                </c:pt>
                <c:pt idx="1386">
                  <c:v>194.8340137134889</c:v>
                </c:pt>
                <c:pt idx="1387">
                  <c:v>194.84306924098385</c:v>
                </c:pt>
                <c:pt idx="1388">
                  <c:v>194.85146798924887</c:v>
                </c:pt>
                <c:pt idx="1389">
                  <c:v>194.86334946310004</c:v>
                </c:pt>
                <c:pt idx="1390">
                  <c:v>194.87926143311552</c:v>
                </c:pt>
                <c:pt idx="1391">
                  <c:v>194.89662026473999</c:v>
                </c:pt>
                <c:pt idx="1392">
                  <c:v>194.91009049671462</c:v>
                </c:pt>
                <c:pt idx="1393">
                  <c:v>194.92075377620552</c:v>
                </c:pt>
                <c:pt idx="1394">
                  <c:v>194.93238598238804</c:v>
                </c:pt>
                <c:pt idx="1395">
                  <c:v>194.94660262015418</c:v>
                </c:pt>
                <c:pt idx="1396">
                  <c:v>194.95862147772164</c:v>
                </c:pt>
                <c:pt idx="1397">
                  <c:v>194.96561809867785</c:v>
                </c:pt>
                <c:pt idx="1398">
                  <c:v>194.97287544401956</c:v>
                </c:pt>
                <c:pt idx="1399">
                  <c:v>194.98047091200917</c:v>
                </c:pt>
                <c:pt idx="1400">
                  <c:v>194.98280537616222</c:v>
                </c:pt>
                <c:pt idx="1401">
                  <c:v>194.98098324459374</c:v>
                </c:pt>
                <c:pt idx="1402">
                  <c:v>194.98229529648961</c:v>
                </c:pt>
                <c:pt idx="1403">
                  <c:v>194.98689089920421</c:v>
                </c:pt>
                <c:pt idx="1404">
                  <c:v>194.98978906305985</c:v>
                </c:pt>
                <c:pt idx="1405">
                  <c:v>194.99133494385941</c:v>
                </c:pt>
                <c:pt idx="1406">
                  <c:v>194.99600288783807</c:v>
                </c:pt>
                <c:pt idx="1407">
                  <c:v>195.0016376147</c:v>
                </c:pt>
                <c:pt idx="1408">
                  <c:v>195.00494433846569</c:v>
                </c:pt>
                <c:pt idx="1409">
                  <c:v>195.00613807669887</c:v>
                </c:pt>
                <c:pt idx="1410">
                  <c:v>195.00878615943807</c:v>
                </c:pt>
                <c:pt idx="1411">
                  <c:v>195.01275305436332</c:v>
                </c:pt>
                <c:pt idx="1412">
                  <c:v>195.0158125489132</c:v>
                </c:pt>
                <c:pt idx="1413">
                  <c:v>195.01989754695379</c:v>
                </c:pt>
                <c:pt idx="1414">
                  <c:v>195.02910024717954</c:v>
                </c:pt>
                <c:pt idx="1415">
                  <c:v>195.04082736394756</c:v>
                </c:pt>
                <c:pt idx="1416">
                  <c:v>195.04502368637552</c:v>
                </c:pt>
                <c:pt idx="1417">
                  <c:v>195.04869772554432</c:v>
                </c:pt>
                <c:pt idx="1418">
                  <c:v>195.05374225094258</c:v>
                </c:pt>
                <c:pt idx="1419">
                  <c:v>195.06214491354964</c:v>
                </c:pt>
                <c:pt idx="1420">
                  <c:v>195.07382671262567</c:v>
                </c:pt>
                <c:pt idx="1421">
                  <c:v>195.08569085107177</c:v>
                </c:pt>
                <c:pt idx="1422">
                  <c:v>195.09503626248627</c:v>
                </c:pt>
                <c:pt idx="1423">
                  <c:v>195.10246750615534</c:v>
                </c:pt>
                <c:pt idx="1424">
                  <c:v>195.10880188605171</c:v>
                </c:pt>
                <c:pt idx="1425">
                  <c:v>195.11675591363198</c:v>
                </c:pt>
                <c:pt idx="1426">
                  <c:v>195.13292102201541</c:v>
                </c:pt>
                <c:pt idx="1427">
                  <c:v>195.15580061880988</c:v>
                </c:pt>
                <c:pt idx="1428">
                  <c:v>195.17467566878369</c:v>
                </c:pt>
                <c:pt idx="1429">
                  <c:v>195.18502283667507</c:v>
                </c:pt>
                <c:pt idx="1430">
                  <c:v>195.19300430105972</c:v>
                </c:pt>
                <c:pt idx="1431">
                  <c:v>195.20211149521097</c:v>
                </c:pt>
                <c:pt idx="1432">
                  <c:v>195.2100971190998</c:v>
                </c:pt>
                <c:pt idx="1433">
                  <c:v>195.21546325463135</c:v>
                </c:pt>
                <c:pt idx="1434">
                  <c:v>195.22007651186212</c:v>
                </c:pt>
                <c:pt idx="1435">
                  <c:v>195.22627309324338</c:v>
                </c:pt>
                <c:pt idx="1436">
                  <c:v>195.23374689326428</c:v>
                </c:pt>
                <c:pt idx="1437">
                  <c:v>195.24760260443512</c:v>
                </c:pt>
                <c:pt idx="1438">
                  <c:v>195.25571838028787</c:v>
                </c:pt>
                <c:pt idx="1439">
                  <c:v>195.26103443677999</c:v>
                </c:pt>
                <c:pt idx="1440">
                  <c:v>195.25950413661332</c:v>
                </c:pt>
                <c:pt idx="1441">
                  <c:v>195.25587405968122</c:v>
                </c:pt>
                <c:pt idx="1442">
                  <c:v>195.24614416373672</c:v>
                </c:pt>
                <c:pt idx="1443">
                  <c:v>195.23434728285523</c:v>
                </c:pt>
                <c:pt idx="1444">
                  <c:v>195.22330340950612</c:v>
                </c:pt>
                <c:pt idx="1445">
                  <c:v>195.21843271156075</c:v>
                </c:pt>
                <c:pt idx="1446">
                  <c:v>195.22091667516742</c:v>
                </c:pt>
                <c:pt idx="1447">
                  <c:v>195.22771841725807</c:v>
                </c:pt>
                <c:pt idx="1448">
                  <c:v>195.23351008567872</c:v>
                </c:pt>
                <c:pt idx="1449">
                  <c:v>195.23590279739452</c:v>
                </c:pt>
                <c:pt idx="1450">
                  <c:v>195.23938367763259</c:v>
                </c:pt>
                <c:pt idx="1451">
                  <c:v>195.24540616725923</c:v>
                </c:pt>
                <c:pt idx="1452">
                  <c:v>195.25004235455017</c:v>
                </c:pt>
                <c:pt idx="1453">
                  <c:v>195.25283355326007</c:v>
                </c:pt>
                <c:pt idx="1454">
                  <c:v>195.25979197900512</c:v>
                </c:pt>
                <c:pt idx="1455">
                  <c:v>195.26992046763641</c:v>
                </c:pt>
                <c:pt idx="1456">
                  <c:v>195.27869363406083</c:v>
                </c:pt>
                <c:pt idx="1457">
                  <c:v>195.28544591679807</c:v>
                </c:pt>
                <c:pt idx="1458">
                  <c:v>195.29352659869011</c:v>
                </c:pt>
                <c:pt idx="1459">
                  <c:v>195.30529257595751</c:v>
                </c:pt>
                <c:pt idx="1460">
                  <c:v>195.31803178265127</c:v>
                </c:pt>
                <c:pt idx="1461">
                  <c:v>195.32943931986767</c:v>
                </c:pt>
                <c:pt idx="1462">
                  <c:v>195.34201627917636</c:v>
                </c:pt>
                <c:pt idx="1463">
                  <c:v>195.3570529381642</c:v>
                </c:pt>
                <c:pt idx="1464">
                  <c:v>195.37191714099887</c:v>
                </c:pt>
                <c:pt idx="1465">
                  <c:v>195.38486664746247</c:v>
                </c:pt>
                <c:pt idx="1466">
                  <c:v>195.40061482142045</c:v>
                </c:pt>
                <c:pt idx="1467">
                  <c:v>195.42048325844004</c:v>
                </c:pt>
                <c:pt idx="1468">
                  <c:v>195.44084810702807</c:v>
                </c:pt>
                <c:pt idx="1469">
                  <c:v>195.4616330507022</c:v>
                </c:pt>
                <c:pt idx="1470">
                  <c:v>195.48246214852747</c:v>
                </c:pt>
                <c:pt idx="1471">
                  <c:v>195.50199145922087</c:v>
                </c:pt>
                <c:pt idx="1472">
                  <c:v>195.51898403973917</c:v>
                </c:pt>
                <c:pt idx="1473">
                  <c:v>195.53549591715722</c:v>
                </c:pt>
                <c:pt idx="1474">
                  <c:v>195.55432756052627</c:v>
                </c:pt>
                <c:pt idx="1475">
                  <c:v>195.57432344847484</c:v>
                </c:pt>
                <c:pt idx="1476">
                  <c:v>195.59296487449441</c:v>
                </c:pt>
                <c:pt idx="1477">
                  <c:v>195.61206914827858</c:v>
                </c:pt>
                <c:pt idx="1478">
                  <c:v>195.63368651018402</c:v>
                </c:pt>
                <c:pt idx="1479">
                  <c:v>195.65759735607747</c:v>
                </c:pt>
                <c:pt idx="1480">
                  <c:v>195.68233679800187</c:v>
                </c:pt>
                <c:pt idx="1481">
                  <c:v>195.70903538513602</c:v>
                </c:pt>
                <c:pt idx="1482">
                  <c:v>195.73763543939052</c:v>
                </c:pt>
                <c:pt idx="1483">
                  <c:v>195.7687251603837</c:v>
                </c:pt>
                <c:pt idx="1484">
                  <c:v>195.7992448163545</c:v>
                </c:pt>
                <c:pt idx="1485">
                  <c:v>195.82907668481218</c:v>
                </c:pt>
                <c:pt idx="1486">
                  <c:v>195.86102602664027</c:v>
                </c:pt>
                <c:pt idx="1487">
                  <c:v>195.8943006206182</c:v>
                </c:pt>
                <c:pt idx="1488">
                  <c:v>195.92451422633332</c:v>
                </c:pt>
                <c:pt idx="1489">
                  <c:v>195.95355788131818</c:v>
                </c:pt>
                <c:pt idx="1490">
                  <c:v>195.98740553118722</c:v>
                </c:pt>
                <c:pt idx="1491">
                  <c:v>196.02775523233996</c:v>
                </c:pt>
                <c:pt idx="1492">
                  <c:v>196.07246361199662</c:v>
                </c:pt>
                <c:pt idx="1493">
                  <c:v>196.12018970689411</c:v>
                </c:pt>
                <c:pt idx="1494">
                  <c:v>196.17312633961797</c:v>
                </c:pt>
                <c:pt idx="1495">
                  <c:v>196.22900510840572</c:v>
                </c:pt>
                <c:pt idx="1496">
                  <c:v>196.2833079560672</c:v>
                </c:pt>
                <c:pt idx="1497">
                  <c:v>196.33718505126842</c:v>
                </c:pt>
                <c:pt idx="1498">
                  <c:v>196.39649282857141</c:v>
                </c:pt>
                <c:pt idx="1499">
                  <c:v>196.46069638416921</c:v>
                </c:pt>
                <c:pt idx="1500">
                  <c:v>196.52376775935952</c:v>
                </c:pt>
                <c:pt idx="1501">
                  <c:v>196.58599801516723</c:v>
                </c:pt>
                <c:pt idx="1502">
                  <c:v>196.65198218066467</c:v>
                </c:pt>
                <c:pt idx="1503">
                  <c:v>196.72014750488</c:v>
                </c:pt>
                <c:pt idx="1504">
                  <c:v>196.78890343555528</c:v>
                </c:pt>
                <c:pt idx="1505">
                  <c:v>196.8578293714038</c:v>
                </c:pt>
                <c:pt idx="1506">
                  <c:v>196.92902850780001</c:v>
                </c:pt>
                <c:pt idx="1507">
                  <c:v>197.00257169178431</c:v>
                </c:pt>
                <c:pt idx="1508">
                  <c:v>197.07434910947057</c:v>
                </c:pt>
                <c:pt idx="1509">
                  <c:v>197.14165743429135</c:v>
                </c:pt>
                <c:pt idx="1510">
                  <c:v>197.20761537476452</c:v>
                </c:pt>
                <c:pt idx="1511">
                  <c:v>197.27455921311878</c:v>
                </c:pt>
                <c:pt idx="1512">
                  <c:v>197.34333240725547</c:v>
                </c:pt>
                <c:pt idx="1513">
                  <c:v>197.4149108152466</c:v>
                </c:pt>
                <c:pt idx="1514">
                  <c:v>197.49346158079882</c:v>
                </c:pt>
                <c:pt idx="1515">
                  <c:v>197.57930859187408</c:v>
                </c:pt>
                <c:pt idx="1516">
                  <c:v>197.66674746431733</c:v>
                </c:pt>
                <c:pt idx="1517">
                  <c:v>197.75391651795806</c:v>
                </c:pt>
                <c:pt idx="1518">
                  <c:v>197.84356800366325</c:v>
                </c:pt>
                <c:pt idx="1519">
                  <c:v>197.93572124081058</c:v>
                </c:pt>
                <c:pt idx="1520">
                  <c:v>198.02811041914003</c:v>
                </c:pt>
                <c:pt idx="1521">
                  <c:v>198.12120557767707</c:v>
                </c:pt>
                <c:pt idx="1522">
                  <c:v>198.21791710617632</c:v>
                </c:pt>
                <c:pt idx="1523">
                  <c:v>198.31872949110038</c:v>
                </c:pt>
                <c:pt idx="1524">
                  <c:v>198.42079493394138</c:v>
                </c:pt>
                <c:pt idx="1525">
                  <c:v>198.52365817632472</c:v>
                </c:pt>
                <c:pt idx="1526">
                  <c:v>198.62870161189079</c:v>
                </c:pt>
                <c:pt idx="1527">
                  <c:v>198.73541002203467</c:v>
                </c:pt>
                <c:pt idx="1528">
                  <c:v>198.83989028247197</c:v>
                </c:pt>
                <c:pt idx="1529">
                  <c:v>198.94114767745847</c:v>
                </c:pt>
                <c:pt idx="1530">
                  <c:v>199.04284794644047</c:v>
                </c:pt>
                <c:pt idx="1531">
                  <c:v>199.14557540353334</c:v>
                </c:pt>
                <c:pt idx="1532">
                  <c:v>199.24713333477456</c:v>
                </c:pt>
                <c:pt idx="1533">
                  <c:v>199.34855583308374</c:v>
                </c:pt>
                <c:pt idx="1534">
                  <c:v>199.45530239690737</c:v>
                </c:pt>
                <c:pt idx="1535">
                  <c:v>199.56922129427952</c:v>
                </c:pt>
                <c:pt idx="1536">
                  <c:v>199.68494363443185</c:v>
                </c:pt>
                <c:pt idx="1537">
                  <c:v>199.79837505557589</c:v>
                </c:pt>
                <c:pt idx="1538">
                  <c:v>199.91255982825112</c:v>
                </c:pt>
                <c:pt idx="1539">
                  <c:v>200.02510625581101</c:v>
                </c:pt>
                <c:pt idx="1540">
                  <c:v>200.12985824850358</c:v>
                </c:pt>
                <c:pt idx="1541">
                  <c:v>200.22799969389658</c:v>
                </c:pt>
                <c:pt idx="1542">
                  <c:v>200.32681328217697</c:v>
                </c:pt>
                <c:pt idx="1543">
                  <c:v>200.43070636618921</c:v>
                </c:pt>
                <c:pt idx="1544">
                  <c:v>200.53856856677692</c:v>
                </c:pt>
                <c:pt idx="1545">
                  <c:v>200.651006899447</c:v>
                </c:pt>
                <c:pt idx="1546">
                  <c:v>200.77067986432169</c:v>
                </c:pt>
                <c:pt idx="1547">
                  <c:v>200.89717657526847</c:v>
                </c:pt>
                <c:pt idx="1548">
                  <c:v>201.02750085157967</c:v>
                </c:pt>
                <c:pt idx="1549">
                  <c:v>201.16226307034378</c:v>
                </c:pt>
                <c:pt idx="1550">
                  <c:v>201.30409538032129</c:v>
                </c:pt>
                <c:pt idx="1551">
                  <c:v>201.45304584606299</c:v>
                </c:pt>
                <c:pt idx="1552">
                  <c:v>201.58533482220147</c:v>
                </c:pt>
                <c:pt idx="1553">
                  <c:v>201.69979867435524</c:v>
                </c:pt>
                <c:pt idx="1554">
                  <c:v>201.82041858290006</c:v>
                </c:pt>
                <c:pt idx="1555">
                  <c:v>201.94985795684372</c:v>
                </c:pt>
                <c:pt idx="1556">
                  <c:v>202.08330485198897</c:v>
                </c:pt>
                <c:pt idx="1557">
                  <c:v>202.21357982424553</c:v>
                </c:pt>
                <c:pt idx="1558">
                  <c:v>202.34166720118552</c:v>
                </c:pt>
                <c:pt idx="1559">
                  <c:v>202.47054458942941</c:v>
                </c:pt>
                <c:pt idx="1560">
                  <c:v>202.59904247907465</c:v>
                </c:pt>
                <c:pt idx="1561">
                  <c:v>202.73012797275427</c:v>
                </c:pt>
                <c:pt idx="1562">
                  <c:v>202.86700432629507</c:v>
                </c:pt>
                <c:pt idx="1563">
                  <c:v>203.00554250155452</c:v>
                </c:pt>
                <c:pt idx="1564">
                  <c:v>203.14343966794138</c:v>
                </c:pt>
                <c:pt idx="1565">
                  <c:v>203.28379918972098</c:v>
                </c:pt>
                <c:pt idx="1566">
                  <c:v>203.42710806992704</c:v>
                </c:pt>
                <c:pt idx="1567">
                  <c:v>203.5732250274848</c:v>
                </c:pt>
                <c:pt idx="1568">
                  <c:v>203.71903991151558</c:v>
                </c:pt>
                <c:pt idx="1569">
                  <c:v>203.86260575581551</c:v>
                </c:pt>
                <c:pt idx="1570">
                  <c:v>204.00895007599757</c:v>
                </c:pt>
                <c:pt idx="1571">
                  <c:v>204.15941644191687</c:v>
                </c:pt>
                <c:pt idx="1572">
                  <c:v>204.31034228464426</c:v>
                </c:pt>
                <c:pt idx="1573">
                  <c:v>204.46073588171069</c:v>
                </c:pt>
                <c:pt idx="1574">
                  <c:v>204.61382619219592</c:v>
                </c:pt>
                <c:pt idx="1575">
                  <c:v>204.76859505583892</c:v>
                </c:pt>
                <c:pt idx="1576">
                  <c:v>204.92401846776607</c:v>
                </c:pt>
                <c:pt idx="1577">
                  <c:v>205.07155926238372</c:v>
                </c:pt>
                <c:pt idx="1578">
                  <c:v>205.21533535183488</c:v>
                </c:pt>
                <c:pt idx="1579">
                  <c:v>205.35992655287887</c:v>
                </c:pt>
                <c:pt idx="1580">
                  <c:v>205.50562496147072</c:v>
                </c:pt>
                <c:pt idx="1581">
                  <c:v>205.65127110466079</c:v>
                </c:pt>
                <c:pt idx="1582">
                  <c:v>205.79750906046812</c:v>
                </c:pt>
                <c:pt idx="1583">
                  <c:v>205.94201746970097</c:v>
                </c:pt>
                <c:pt idx="1584">
                  <c:v>206.08454164699026</c:v>
                </c:pt>
                <c:pt idx="1585">
                  <c:v>206.22520879178632</c:v>
                </c:pt>
                <c:pt idx="1586">
                  <c:v>206.36629551714825</c:v>
                </c:pt>
                <c:pt idx="1587">
                  <c:v>206.50605823759878</c:v>
                </c:pt>
                <c:pt idx="1588">
                  <c:v>206.6455480097934</c:v>
                </c:pt>
                <c:pt idx="1589">
                  <c:v>206.78808019416354</c:v>
                </c:pt>
                <c:pt idx="1590">
                  <c:v>206.93636330494039</c:v>
                </c:pt>
                <c:pt idx="1591">
                  <c:v>207.08581543956433</c:v>
                </c:pt>
                <c:pt idx="1592">
                  <c:v>207.23559603831313</c:v>
                </c:pt>
                <c:pt idx="1593">
                  <c:v>207.38450357218082</c:v>
                </c:pt>
                <c:pt idx="1594">
                  <c:v>207.53525250075538</c:v>
                </c:pt>
                <c:pt idx="1595">
                  <c:v>207.69015351899205</c:v>
                </c:pt>
                <c:pt idx="1596">
                  <c:v>207.85079333431139</c:v>
                </c:pt>
                <c:pt idx="1597">
                  <c:v>208.00565676087791</c:v>
                </c:pt>
                <c:pt idx="1598">
                  <c:v>208.15805607445481</c:v>
                </c:pt>
                <c:pt idx="1599">
                  <c:v>208.30810590069711</c:v>
                </c:pt>
                <c:pt idx="1600">
                  <c:v>208.45751578225006</c:v>
                </c:pt>
                <c:pt idx="1601">
                  <c:v>208.60833015964027</c:v>
                </c:pt>
                <c:pt idx="1602">
                  <c:v>208.7647839322394</c:v>
                </c:pt>
                <c:pt idx="1603">
                  <c:v>208.92773841201461</c:v>
                </c:pt>
                <c:pt idx="1604">
                  <c:v>209.09277292131938</c:v>
                </c:pt>
                <c:pt idx="1605">
                  <c:v>209.25843198735876</c:v>
                </c:pt>
                <c:pt idx="1606">
                  <c:v>209.42597300261741</c:v>
                </c:pt>
                <c:pt idx="1607">
                  <c:v>209.59516070090692</c:v>
                </c:pt>
                <c:pt idx="1608">
                  <c:v>209.76475293988028</c:v>
                </c:pt>
                <c:pt idx="1609">
                  <c:v>209.93475408100952</c:v>
                </c:pt>
                <c:pt idx="1610">
                  <c:v>210.1029899276088</c:v>
                </c:pt>
                <c:pt idx="1611">
                  <c:v>210.26729353922659</c:v>
                </c:pt>
                <c:pt idx="1612">
                  <c:v>210.42401969800403</c:v>
                </c:pt>
                <c:pt idx="1613">
                  <c:v>210.57667658963447</c:v>
                </c:pt>
                <c:pt idx="1614">
                  <c:v>210.72968832349508</c:v>
                </c:pt>
                <c:pt idx="1615">
                  <c:v>210.88832038507402</c:v>
                </c:pt>
                <c:pt idx="1616">
                  <c:v>211.05212157160707</c:v>
                </c:pt>
                <c:pt idx="1617">
                  <c:v>211.2188567974957</c:v>
                </c:pt>
                <c:pt idx="1618">
                  <c:v>211.38536826145321</c:v>
                </c:pt>
                <c:pt idx="1619">
                  <c:v>211.55077806847862</c:v>
                </c:pt>
                <c:pt idx="1620">
                  <c:v>211.71174270727434</c:v>
                </c:pt>
                <c:pt idx="1621">
                  <c:v>211.86827954088687</c:v>
                </c:pt>
                <c:pt idx="1622">
                  <c:v>212.02406029480713</c:v>
                </c:pt>
                <c:pt idx="1623">
                  <c:v>212.17870667871719</c:v>
                </c:pt>
                <c:pt idx="1624">
                  <c:v>212.33225725094007</c:v>
                </c:pt>
                <c:pt idx="1625">
                  <c:v>212.48865486186318</c:v>
                </c:pt>
                <c:pt idx="1626">
                  <c:v>212.65199440953606</c:v>
                </c:pt>
                <c:pt idx="1627">
                  <c:v>212.82255844997866</c:v>
                </c:pt>
                <c:pt idx="1628">
                  <c:v>212.99542572117932</c:v>
                </c:pt>
                <c:pt idx="1629">
                  <c:v>213.16669197144032</c:v>
                </c:pt>
                <c:pt idx="1630">
                  <c:v>213.33678900497691</c:v>
                </c:pt>
                <c:pt idx="1631">
                  <c:v>213.50710676697238</c:v>
                </c:pt>
                <c:pt idx="1632">
                  <c:v>213.67455931503719</c:v>
                </c:pt>
                <c:pt idx="1633">
                  <c:v>213.83949142093581</c:v>
                </c:pt>
                <c:pt idx="1634">
                  <c:v>214.00682479899712</c:v>
                </c:pt>
                <c:pt idx="1635">
                  <c:v>214.17717555296719</c:v>
                </c:pt>
                <c:pt idx="1636">
                  <c:v>214.34628273766009</c:v>
                </c:pt>
                <c:pt idx="1637">
                  <c:v>214.51334198534659</c:v>
                </c:pt>
                <c:pt idx="1638">
                  <c:v>214.68215404290137</c:v>
                </c:pt>
                <c:pt idx="1639">
                  <c:v>214.84302043996198</c:v>
                </c:pt>
                <c:pt idx="1640">
                  <c:v>214.99451431894988</c:v>
                </c:pt>
                <c:pt idx="1641">
                  <c:v>215.1345622468489</c:v>
                </c:pt>
                <c:pt idx="1642">
                  <c:v>215.26523565169981</c:v>
                </c:pt>
                <c:pt idx="1643">
                  <c:v>215.39421842326601</c:v>
                </c:pt>
                <c:pt idx="1644">
                  <c:v>215.52549204866727</c:v>
                </c:pt>
                <c:pt idx="1645">
                  <c:v>215.66203036471401</c:v>
                </c:pt>
                <c:pt idx="1646">
                  <c:v>215.80422713098667</c:v>
                </c:pt>
                <c:pt idx="1647">
                  <c:v>215.93658963603193</c:v>
                </c:pt>
                <c:pt idx="1648">
                  <c:v>216.07615777348082</c:v>
                </c:pt>
                <c:pt idx="1649">
                  <c:v>216.21740504885472</c:v>
                </c:pt>
                <c:pt idx="1650">
                  <c:v>216.35496421091034</c:v>
                </c:pt>
                <c:pt idx="1651">
                  <c:v>216.48645058741991</c:v>
                </c:pt>
                <c:pt idx="1652">
                  <c:v>216.61739796253181</c:v>
                </c:pt>
                <c:pt idx="1653">
                  <c:v>216.75694300744141</c:v>
                </c:pt>
                <c:pt idx="1654">
                  <c:v>216.90237144282727</c:v>
                </c:pt>
                <c:pt idx="1655">
                  <c:v>217.04771800783581</c:v>
                </c:pt>
                <c:pt idx="1656">
                  <c:v>217.19160674523567</c:v>
                </c:pt>
                <c:pt idx="1657">
                  <c:v>217.33536158704808</c:v>
                </c:pt>
                <c:pt idx="1658">
                  <c:v>217.47886714644733</c:v>
                </c:pt>
                <c:pt idx="1659">
                  <c:v>217.62480621949967</c:v>
                </c:pt>
                <c:pt idx="1660">
                  <c:v>217.77138327466992</c:v>
                </c:pt>
                <c:pt idx="1661">
                  <c:v>217.91720284942627</c:v>
                </c:pt>
                <c:pt idx="1662">
                  <c:v>218.06423321807873</c:v>
                </c:pt>
                <c:pt idx="1663">
                  <c:v>218.20957119718216</c:v>
                </c:pt>
                <c:pt idx="1664">
                  <c:v>218.34991772249998</c:v>
                </c:pt>
                <c:pt idx="1665">
                  <c:v>218.48524708454607</c:v>
                </c:pt>
                <c:pt idx="1666">
                  <c:v>218.62107628627967</c:v>
                </c:pt>
                <c:pt idx="1667">
                  <c:v>218.76002842219341</c:v>
                </c:pt>
                <c:pt idx="1668">
                  <c:v>218.90277303385452</c:v>
                </c:pt>
                <c:pt idx="1669">
                  <c:v>219.05173852885838</c:v>
                </c:pt>
                <c:pt idx="1670">
                  <c:v>219.20655856963612</c:v>
                </c:pt>
                <c:pt idx="1671">
                  <c:v>219.36211149144299</c:v>
                </c:pt>
                <c:pt idx="1672">
                  <c:v>219.51205270323999</c:v>
                </c:pt>
                <c:pt idx="1673">
                  <c:v>219.65633204934696</c:v>
                </c:pt>
                <c:pt idx="1674">
                  <c:v>219.79768235336618</c:v>
                </c:pt>
                <c:pt idx="1675">
                  <c:v>219.94117541654438</c:v>
                </c:pt>
                <c:pt idx="1676">
                  <c:v>220.08913742885363</c:v>
                </c:pt>
                <c:pt idx="1677">
                  <c:v>220.24175687388959</c:v>
                </c:pt>
                <c:pt idx="1678">
                  <c:v>220.40002947957828</c:v>
                </c:pt>
                <c:pt idx="1679">
                  <c:v>220.56433466176532</c:v>
                </c:pt>
                <c:pt idx="1680">
                  <c:v>220.733197752617</c:v>
                </c:pt>
                <c:pt idx="1681">
                  <c:v>220.90383836747787</c:v>
                </c:pt>
                <c:pt idx="1682">
                  <c:v>221.07395140169996</c:v>
                </c:pt>
                <c:pt idx="1683">
                  <c:v>221.24151902724975</c:v>
                </c:pt>
                <c:pt idx="1684">
                  <c:v>221.40553077901532</c:v>
                </c:pt>
                <c:pt idx="1685">
                  <c:v>221.56893507501547</c:v>
                </c:pt>
                <c:pt idx="1686">
                  <c:v>221.73143819588125</c:v>
                </c:pt>
                <c:pt idx="1687">
                  <c:v>221.88713443917254</c:v>
                </c:pt>
                <c:pt idx="1688">
                  <c:v>222.03704380773607</c:v>
                </c:pt>
                <c:pt idx="1689">
                  <c:v>222.18273274691759</c:v>
                </c:pt>
                <c:pt idx="1690">
                  <c:v>222.32718269728647</c:v>
                </c:pt>
                <c:pt idx="1691">
                  <c:v>222.47238510821501</c:v>
                </c:pt>
                <c:pt idx="1692">
                  <c:v>222.62048099438991</c:v>
                </c:pt>
                <c:pt idx="1693">
                  <c:v>222.77260900054532</c:v>
                </c:pt>
                <c:pt idx="1694">
                  <c:v>222.92484471512694</c:v>
                </c:pt>
                <c:pt idx="1695">
                  <c:v>223.07537392340942</c:v>
                </c:pt>
                <c:pt idx="1696">
                  <c:v>223.22275705630429</c:v>
                </c:pt>
                <c:pt idx="1697">
                  <c:v>223.36668928074923</c:v>
                </c:pt>
                <c:pt idx="1698">
                  <c:v>223.5080631716165</c:v>
                </c:pt>
                <c:pt idx="1699">
                  <c:v>223.64148735418144</c:v>
                </c:pt>
                <c:pt idx="1700">
                  <c:v>223.77795723478312</c:v>
                </c:pt>
                <c:pt idx="1701">
                  <c:v>223.91959900268876</c:v>
                </c:pt>
                <c:pt idx="1702">
                  <c:v>224.06514100172728</c:v>
                </c:pt>
                <c:pt idx="1703">
                  <c:v>224.21283801977708</c:v>
                </c:pt>
                <c:pt idx="1704">
                  <c:v>224.36327256905452</c:v>
                </c:pt>
                <c:pt idx="1705">
                  <c:v>224.51081836791084</c:v>
                </c:pt>
                <c:pt idx="1706">
                  <c:v>224.65321742517517</c:v>
                </c:pt>
                <c:pt idx="1707">
                  <c:v>224.79348349339512</c:v>
                </c:pt>
                <c:pt idx="1708">
                  <c:v>224.92836441892763</c:v>
                </c:pt>
                <c:pt idx="1709">
                  <c:v>225.06080284724001</c:v>
                </c:pt>
                <c:pt idx="1710">
                  <c:v>225.19591650049207</c:v>
                </c:pt>
                <c:pt idx="1711">
                  <c:v>225.33212748890691</c:v>
                </c:pt>
                <c:pt idx="1712">
                  <c:v>225.46885482392616</c:v>
                </c:pt>
                <c:pt idx="1713">
                  <c:v>225.60765847271782</c:v>
                </c:pt>
                <c:pt idx="1714">
                  <c:v>225.74884685685043</c:v>
                </c:pt>
                <c:pt idx="1715">
                  <c:v>225.89048756401581</c:v>
                </c:pt>
                <c:pt idx="1716">
                  <c:v>226.03085829611129</c:v>
                </c:pt>
                <c:pt idx="1717">
                  <c:v>226.17087936826371</c:v>
                </c:pt>
                <c:pt idx="1718">
                  <c:v>226.31087348816405</c:v>
                </c:pt>
                <c:pt idx="1719">
                  <c:v>226.44646617771087</c:v>
                </c:pt>
                <c:pt idx="1720">
                  <c:v>226.57647311439135</c:v>
                </c:pt>
                <c:pt idx="1721">
                  <c:v>226.7056802210999</c:v>
                </c:pt>
                <c:pt idx="1722">
                  <c:v>226.83881010453581</c:v>
                </c:pt>
                <c:pt idx="1723">
                  <c:v>226.97642781289437</c:v>
                </c:pt>
                <c:pt idx="1724">
                  <c:v>227.11342644267827</c:v>
                </c:pt>
                <c:pt idx="1725">
                  <c:v>227.24764316526398</c:v>
                </c:pt>
                <c:pt idx="1726">
                  <c:v>227.39252943938021</c:v>
                </c:pt>
                <c:pt idx="1727">
                  <c:v>227.53786719867441</c:v>
                </c:pt>
                <c:pt idx="1728">
                  <c:v>227.68171167479159</c:v>
                </c:pt>
                <c:pt idx="1729">
                  <c:v>227.82454315367769</c:v>
                </c:pt>
                <c:pt idx="1730">
                  <c:v>227.96640412867487</c:v>
                </c:pt>
                <c:pt idx="1731">
                  <c:v>228.10456268199312</c:v>
                </c:pt>
                <c:pt idx="1732">
                  <c:v>228.23778097610318</c:v>
                </c:pt>
                <c:pt idx="1733">
                  <c:v>228.36912749700647</c:v>
                </c:pt>
                <c:pt idx="1734">
                  <c:v>228.5014418379958</c:v>
                </c:pt>
                <c:pt idx="1735">
                  <c:v>228.63437341168694</c:v>
                </c:pt>
                <c:pt idx="1736">
                  <c:v>228.76749661968807</c:v>
                </c:pt>
                <c:pt idx="1737">
                  <c:v>228.90025242058593</c:v>
                </c:pt>
                <c:pt idx="1738">
                  <c:v>229.03142886954186</c:v>
                </c:pt>
                <c:pt idx="1739">
                  <c:v>229.16094390166674</c:v>
                </c:pt>
                <c:pt idx="1740">
                  <c:v>229.2888880942777</c:v>
                </c:pt>
                <c:pt idx="1741">
                  <c:v>229.41507641028784</c:v>
                </c:pt>
                <c:pt idx="1742">
                  <c:v>229.54593281236225</c:v>
                </c:pt>
                <c:pt idx="1743">
                  <c:v>229.67668825541236</c:v>
                </c:pt>
                <c:pt idx="1744">
                  <c:v>229.80874383584541</c:v>
                </c:pt>
                <c:pt idx="1745">
                  <c:v>229.94077881777264</c:v>
                </c:pt>
                <c:pt idx="1746">
                  <c:v>230.07711634339807</c:v>
                </c:pt>
                <c:pt idx="1747">
                  <c:v>230.20934333506875</c:v>
                </c:pt>
                <c:pt idx="1748">
                  <c:v>230.33633929038734</c:v>
                </c:pt>
                <c:pt idx="1749">
                  <c:v>230.46183545000667</c:v>
                </c:pt>
                <c:pt idx="1750">
                  <c:v>230.59022798427767</c:v>
                </c:pt>
                <c:pt idx="1751">
                  <c:v>230.72264710268169</c:v>
                </c:pt>
                <c:pt idx="1752">
                  <c:v>230.85650467912112</c:v>
                </c:pt>
                <c:pt idx="1753">
                  <c:v>230.98735655370263</c:v>
                </c:pt>
                <c:pt idx="1754">
                  <c:v>231.11530571892212</c:v>
                </c:pt>
                <c:pt idx="1755">
                  <c:v>231.24503330655978</c:v>
                </c:pt>
                <c:pt idx="1756">
                  <c:v>231.37920518513999</c:v>
                </c:pt>
                <c:pt idx="1757">
                  <c:v>231.51818537893621</c:v>
                </c:pt>
                <c:pt idx="1758">
                  <c:v>231.66052912236572</c:v>
                </c:pt>
                <c:pt idx="1759">
                  <c:v>231.80246291014882</c:v>
                </c:pt>
                <c:pt idx="1760">
                  <c:v>231.94221337754001</c:v>
                </c:pt>
                <c:pt idx="1761">
                  <c:v>232.07993186935315</c:v>
                </c:pt>
                <c:pt idx="1762">
                  <c:v>232.21613328485824</c:v>
                </c:pt>
                <c:pt idx="1763">
                  <c:v>232.34552432735342</c:v>
                </c:pt>
                <c:pt idx="1764">
                  <c:v>232.46937060140976</c:v>
                </c:pt>
                <c:pt idx="1765">
                  <c:v>232.59496548495432</c:v>
                </c:pt>
                <c:pt idx="1766">
                  <c:v>232.7286186401</c:v>
                </c:pt>
                <c:pt idx="1767">
                  <c:v>232.85915318407098</c:v>
                </c:pt>
                <c:pt idx="1768">
                  <c:v>232.98650081501827</c:v>
                </c:pt>
                <c:pt idx="1769">
                  <c:v>233.11488855797228</c:v>
                </c:pt>
                <c:pt idx="1770">
                  <c:v>233.24476983624768</c:v>
                </c:pt>
                <c:pt idx="1771">
                  <c:v>233.37764052412038</c:v>
                </c:pt>
                <c:pt idx="1772">
                  <c:v>233.51611280724489</c:v>
                </c:pt>
                <c:pt idx="1773">
                  <c:v>233.65785250737343</c:v>
                </c:pt>
                <c:pt idx="1774">
                  <c:v>233.79789047148614</c:v>
                </c:pt>
                <c:pt idx="1775">
                  <c:v>233.93080854733807</c:v>
                </c:pt>
                <c:pt idx="1776">
                  <c:v>234.06790422452912</c:v>
                </c:pt>
                <c:pt idx="1777">
                  <c:v>234.20541705817146</c:v>
                </c:pt>
                <c:pt idx="1778">
                  <c:v>234.3447331820968</c:v>
                </c:pt>
                <c:pt idx="1779">
                  <c:v>234.48569995758731</c:v>
                </c:pt>
                <c:pt idx="1780">
                  <c:v>234.62862294695537</c:v>
                </c:pt>
                <c:pt idx="1781">
                  <c:v>234.77376868813352</c:v>
                </c:pt>
                <c:pt idx="1782">
                  <c:v>234.92066665021107</c:v>
                </c:pt>
                <c:pt idx="1783">
                  <c:v>235.06556777463931</c:v>
                </c:pt>
                <c:pt idx="1784">
                  <c:v>235.20495990680007</c:v>
                </c:pt>
                <c:pt idx="1785">
                  <c:v>235.33879549842987</c:v>
                </c:pt>
                <c:pt idx="1786">
                  <c:v>235.46854775286587</c:v>
                </c:pt>
                <c:pt idx="1787">
                  <c:v>235.59970146502758</c:v>
                </c:pt>
                <c:pt idx="1788">
                  <c:v>235.73281527469931</c:v>
                </c:pt>
                <c:pt idx="1789">
                  <c:v>235.8688106501022</c:v>
                </c:pt>
                <c:pt idx="1790">
                  <c:v>236.00730339438718</c:v>
                </c:pt>
                <c:pt idx="1791">
                  <c:v>236.14573341677513</c:v>
                </c:pt>
                <c:pt idx="1792">
                  <c:v>236.28587944564967</c:v>
                </c:pt>
                <c:pt idx="1793">
                  <c:v>236.42844204424227</c:v>
                </c:pt>
                <c:pt idx="1794">
                  <c:v>236.56914523324392</c:v>
                </c:pt>
                <c:pt idx="1795">
                  <c:v>236.70480471508552</c:v>
                </c:pt>
                <c:pt idx="1796">
                  <c:v>236.83957873146952</c:v>
                </c:pt>
                <c:pt idx="1797">
                  <c:v>236.97498645249266</c:v>
                </c:pt>
                <c:pt idx="1798">
                  <c:v>237.11006291309999</c:v>
                </c:pt>
                <c:pt idx="1799">
                  <c:v>237.24560034212232</c:v>
                </c:pt>
                <c:pt idx="1800">
                  <c:v>237.38388150835252</c:v>
                </c:pt>
                <c:pt idx="1801">
                  <c:v>237.52375584247778</c:v>
                </c:pt>
                <c:pt idx="1802">
                  <c:v>237.66473753027321</c:v>
                </c:pt>
                <c:pt idx="1803">
                  <c:v>237.80869242453906</c:v>
                </c:pt>
                <c:pt idx="1804">
                  <c:v>237.9532083553411</c:v>
                </c:pt>
                <c:pt idx="1805">
                  <c:v>238.09899874888984</c:v>
                </c:pt>
                <c:pt idx="1806">
                  <c:v>238.24554142007378</c:v>
                </c:pt>
                <c:pt idx="1807">
                  <c:v>238.39210819745207</c:v>
                </c:pt>
                <c:pt idx="1808">
                  <c:v>238.53972392846342</c:v>
                </c:pt>
                <c:pt idx="1809">
                  <c:v>238.68536172432312</c:v>
                </c:pt>
                <c:pt idx="1810">
                  <c:v>238.82616531400845</c:v>
                </c:pt>
                <c:pt idx="1811">
                  <c:v>238.96180085485818</c:v>
                </c:pt>
                <c:pt idx="1812">
                  <c:v>239.09462402376352</c:v>
                </c:pt>
                <c:pt idx="1813">
                  <c:v>239.23079757511178</c:v>
                </c:pt>
                <c:pt idx="1814">
                  <c:v>239.36767401506381</c:v>
                </c:pt>
                <c:pt idx="1815">
                  <c:v>239.50082572415371</c:v>
                </c:pt>
                <c:pt idx="1816">
                  <c:v>239.63292117662527</c:v>
                </c:pt>
                <c:pt idx="1817">
                  <c:v>239.76457005179338</c:v>
                </c:pt>
                <c:pt idx="1818">
                  <c:v>239.89678503069987</c:v>
                </c:pt>
                <c:pt idx="1819">
                  <c:v>240.0314352833316</c:v>
                </c:pt>
                <c:pt idx="1820">
                  <c:v>240.16979111723961</c:v>
                </c:pt>
                <c:pt idx="1821">
                  <c:v>240.31126815713284</c:v>
                </c:pt>
                <c:pt idx="1822">
                  <c:v>240.45049902781687</c:v>
                </c:pt>
                <c:pt idx="1823">
                  <c:v>240.58247560300748</c:v>
                </c:pt>
                <c:pt idx="1824">
                  <c:v>240.70781063396402</c:v>
                </c:pt>
                <c:pt idx="1825">
                  <c:v>240.83006945593758</c:v>
                </c:pt>
                <c:pt idx="1826">
                  <c:v>240.95108069537778</c:v>
                </c:pt>
                <c:pt idx="1827">
                  <c:v>241.06775541850232</c:v>
                </c:pt>
                <c:pt idx="1828">
                  <c:v>241.17940686516096</c:v>
                </c:pt>
                <c:pt idx="1829">
                  <c:v>241.28653435204347</c:v>
                </c:pt>
                <c:pt idx="1830">
                  <c:v>241.39231024284643</c:v>
                </c:pt>
                <c:pt idx="1831">
                  <c:v>241.50616678530733</c:v>
                </c:pt>
                <c:pt idx="1832">
                  <c:v>241.61724223831499</c:v>
                </c:pt>
                <c:pt idx="1833">
                  <c:v>241.72497823509391</c:v>
                </c:pt>
                <c:pt idx="1834">
                  <c:v>241.83095707472285</c:v>
                </c:pt>
                <c:pt idx="1835">
                  <c:v>241.93962161121937</c:v>
                </c:pt>
                <c:pt idx="1836">
                  <c:v>242.04905074773652</c:v>
                </c:pt>
                <c:pt idx="1837">
                  <c:v>242.15945200780078</c:v>
                </c:pt>
                <c:pt idx="1838">
                  <c:v>242.27104738495854</c:v>
                </c:pt>
                <c:pt idx="1839">
                  <c:v>242.3824774625493</c:v>
                </c:pt>
                <c:pt idx="1840">
                  <c:v>242.49172274688345</c:v>
                </c:pt>
                <c:pt idx="1841">
                  <c:v>242.59913363448752</c:v>
                </c:pt>
                <c:pt idx="1842">
                  <c:v>242.70510219617356</c:v>
                </c:pt>
                <c:pt idx="1843">
                  <c:v>242.80755396952998</c:v>
                </c:pt>
                <c:pt idx="1844">
                  <c:v>242.90584138188714</c:v>
                </c:pt>
                <c:pt idx="1845">
                  <c:v>243.00064508234775</c:v>
                </c:pt>
                <c:pt idx="1846">
                  <c:v>243.09184301821747</c:v>
                </c:pt>
                <c:pt idx="1847">
                  <c:v>243.17677035824593</c:v>
                </c:pt>
                <c:pt idx="1848">
                  <c:v>243.25663102660158</c:v>
                </c:pt>
                <c:pt idx="1849">
                  <c:v>243.33580295613677</c:v>
                </c:pt>
                <c:pt idx="1850">
                  <c:v>243.41479772916665</c:v>
                </c:pt>
                <c:pt idx="1851">
                  <c:v>243.49499017508754</c:v>
                </c:pt>
                <c:pt idx="1852">
                  <c:v>243.57773960696119</c:v>
                </c:pt>
                <c:pt idx="1853">
                  <c:v>243.65946509328498</c:v>
                </c:pt>
                <c:pt idx="1854">
                  <c:v>243.73629526870573</c:v>
                </c:pt>
                <c:pt idx="1855">
                  <c:v>243.80739084214667</c:v>
                </c:pt>
                <c:pt idx="1856">
                  <c:v>243.87650462080518</c:v>
                </c:pt>
                <c:pt idx="1857">
                  <c:v>243.94469174706092</c:v>
                </c:pt>
                <c:pt idx="1858">
                  <c:v>244.01316084429538</c:v>
                </c:pt>
                <c:pt idx="1859">
                  <c:v>244.07994617255633</c:v>
                </c:pt>
                <c:pt idx="1860">
                  <c:v>244.14443935715587</c:v>
                </c:pt>
                <c:pt idx="1861">
                  <c:v>244.20739063240364</c:v>
                </c:pt>
                <c:pt idx="1862">
                  <c:v>244.27004190792283</c:v>
                </c:pt>
                <c:pt idx="1863">
                  <c:v>244.32958605255146</c:v>
                </c:pt>
                <c:pt idx="1864">
                  <c:v>244.38680983510127</c:v>
                </c:pt>
                <c:pt idx="1865">
                  <c:v>244.44188091113838</c:v>
                </c:pt>
                <c:pt idx="1866">
                  <c:v>244.49402464807429</c:v>
                </c:pt>
                <c:pt idx="1867">
                  <c:v>244.54295015968981</c:v>
                </c:pt>
                <c:pt idx="1868">
                  <c:v>244.58672598697723</c:v>
                </c:pt>
                <c:pt idx="1869">
                  <c:v>244.62645874784974</c:v>
                </c:pt>
                <c:pt idx="1870">
                  <c:v>244.66278911254739</c:v>
                </c:pt>
                <c:pt idx="1871">
                  <c:v>244.69750017161138</c:v>
                </c:pt>
                <c:pt idx="1872">
                  <c:v>244.73426674707559</c:v>
                </c:pt>
                <c:pt idx="1873">
                  <c:v>244.77462396776932</c:v>
                </c:pt>
                <c:pt idx="1874">
                  <c:v>244.81665828783997</c:v>
                </c:pt>
                <c:pt idx="1875">
                  <c:v>244.85594980354207</c:v>
                </c:pt>
                <c:pt idx="1876">
                  <c:v>244.8933999719824</c:v>
                </c:pt>
                <c:pt idx="1877">
                  <c:v>244.93122093153607</c:v>
                </c:pt>
                <c:pt idx="1878">
                  <c:v>244.96860621299919</c:v>
                </c:pt>
                <c:pt idx="1879">
                  <c:v>245.00438677376872</c:v>
                </c:pt>
                <c:pt idx="1880">
                  <c:v>245.03795978782153</c:v>
                </c:pt>
                <c:pt idx="1881">
                  <c:v>245.06985609530435</c:v>
                </c:pt>
                <c:pt idx="1882">
                  <c:v>245.09960464567018</c:v>
                </c:pt>
                <c:pt idx="1883">
                  <c:v>245.12854058502774</c:v>
                </c:pt>
                <c:pt idx="1884">
                  <c:v>245.15880299265501</c:v>
                </c:pt>
                <c:pt idx="1885">
                  <c:v>245.19455504384891</c:v>
                </c:pt>
                <c:pt idx="1886">
                  <c:v>245.23286632272021</c:v>
                </c:pt>
                <c:pt idx="1887">
                  <c:v>245.27033161960259</c:v>
                </c:pt>
                <c:pt idx="1888">
                  <c:v>245.3063752430289</c:v>
                </c:pt>
                <c:pt idx="1889">
                  <c:v>245.33879042515559</c:v>
                </c:pt>
                <c:pt idx="1890">
                  <c:v>245.36831516821064</c:v>
                </c:pt>
                <c:pt idx="1891">
                  <c:v>245.39428628278247</c:v>
                </c:pt>
                <c:pt idx="1892">
                  <c:v>245.41561887028467</c:v>
                </c:pt>
                <c:pt idx="1893">
                  <c:v>245.43779452367997</c:v>
                </c:pt>
                <c:pt idx="1894">
                  <c:v>245.46619438293126</c:v>
                </c:pt>
                <c:pt idx="1895">
                  <c:v>245.49821722744647</c:v>
                </c:pt>
                <c:pt idx="1896">
                  <c:v>245.52882760242025</c:v>
                </c:pt>
                <c:pt idx="1897">
                  <c:v>245.56012532753044</c:v>
                </c:pt>
                <c:pt idx="1898">
                  <c:v>245.59537708559787</c:v>
                </c:pt>
                <c:pt idx="1899">
                  <c:v>245.63398836596798</c:v>
                </c:pt>
                <c:pt idx="1900">
                  <c:v>245.67597345385352</c:v>
                </c:pt>
                <c:pt idx="1901">
                  <c:v>245.72512112121345</c:v>
                </c:pt>
                <c:pt idx="1902">
                  <c:v>245.77923010031552</c:v>
                </c:pt>
                <c:pt idx="1903">
                  <c:v>245.83586043781779</c:v>
                </c:pt>
                <c:pt idx="1904">
                  <c:v>245.8955209696224</c:v>
                </c:pt>
                <c:pt idx="1905">
                  <c:v>245.95633980617887</c:v>
                </c:pt>
                <c:pt idx="1906">
                  <c:v>246.01936655478065</c:v>
                </c:pt>
                <c:pt idx="1907">
                  <c:v>246.08508700544004</c:v>
                </c:pt>
                <c:pt idx="1908">
                  <c:v>246.15287142440053</c:v>
                </c:pt>
                <c:pt idx="1909">
                  <c:v>246.22570898364754</c:v>
                </c:pt>
                <c:pt idx="1910">
                  <c:v>246.30089638845016</c:v>
                </c:pt>
                <c:pt idx="1911">
                  <c:v>246.3768226179682</c:v>
                </c:pt>
                <c:pt idx="1912">
                  <c:v>246.45372603279787</c:v>
                </c:pt>
                <c:pt idx="1913">
                  <c:v>246.53156857330112</c:v>
                </c:pt>
                <c:pt idx="1914">
                  <c:v>246.61068233641038</c:v>
                </c:pt>
                <c:pt idx="1915">
                  <c:v>246.69400078318552</c:v>
                </c:pt>
                <c:pt idx="1916">
                  <c:v>246.7772976012655</c:v>
                </c:pt>
                <c:pt idx="1917">
                  <c:v>246.8595298933318</c:v>
                </c:pt>
                <c:pt idx="1918">
                  <c:v>246.94087672403072</c:v>
                </c:pt>
                <c:pt idx="1919">
                  <c:v>247.01732498803167</c:v>
                </c:pt>
                <c:pt idx="1920">
                  <c:v>247.09132144724086</c:v>
                </c:pt>
                <c:pt idx="1921">
                  <c:v>247.16881061857521</c:v>
                </c:pt>
                <c:pt idx="1922">
                  <c:v>247.25129848551867</c:v>
                </c:pt>
                <c:pt idx="1923">
                  <c:v>247.33855412597092</c:v>
                </c:pt>
                <c:pt idx="1924">
                  <c:v>247.43151211037926</c:v>
                </c:pt>
                <c:pt idx="1925">
                  <c:v>247.52908352100332</c:v>
                </c:pt>
                <c:pt idx="1926">
                  <c:v>247.62438459422592</c:v>
                </c:pt>
                <c:pt idx="1927">
                  <c:v>247.7136881048315</c:v>
                </c:pt>
                <c:pt idx="1928">
                  <c:v>247.79766368216372</c:v>
                </c:pt>
                <c:pt idx="1929">
                  <c:v>247.88014144091369</c:v>
                </c:pt>
                <c:pt idx="1930">
                  <c:v>247.96289448087811</c:v>
                </c:pt>
                <c:pt idx="1931">
                  <c:v>248.04481227820958</c:v>
                </c:pt>
                <c:pt idx="1932">
                  <c:v>248.12745142201669</c:v>
                </c:pt>
                <c:pt idx="1933">
                  <c:v>248.21074300614995</c:v>
                </c:pt>
                <c:pt idx="1934">
                  <c:v>248.30194085154127</c:v>
                </c:pt>
                <c:pt idx="1935">
                  <c:v>248.39038644856697</c:v>
                </c:pt>
                <c:pt idx="1936">
                  <c:v>248.48000857498201</c:v>
                </c:pt>
                <c:pt idx="1937">
                  <c:v>248.57354118524012</c:v>
                </c:pt>
                <c:pt idx="1938">
                  <c:v>248.67160939119032</c:v>
                </c:pt>
                <c:pt idx="1939">
                  <c:v>248.77057936443995</c:v>
                </c:pt>
                <c:pt idx="1940">
                  <c:v>248.86652101617406</c:v>
                </c:pt>
                <c:pt idx="1941">
                  <c:v>248.95087460835632</c:v>
                </c:pt>
                <c:pt idx="1942">
                  <c:v>249.03623976379924</c:v>
                </c:pt>
                <c:pt idx="1943">
                  <c:v>249.11769813367295</c:v>
                </c:pt>
                <c:pt idx="1944">
                  <c:v>249.19428951374852</c:v>
                </c:pt>
                <c:pt idx="1945">
                  <c:v>249.2707600509915</c:v>
                </c:pt>
                <c:pt idx="1946">
                  <c:v>249.34926242926412</c:v>
                </c:pt>
                <c:pt idx="1947">
                  <c:v>249.42732614830516</c:v>
                </c:pt>
                <c:pt idx="1948">
                  <c:v>249.50340324846988</c:v>
                </c:pt>
                <c:pt idx="1949">
                  <c:v>249.58088226734552</c:v>
                </c:pt>
                <c:pt idx="1950">
                  <c:v>249.66334385956236</c:v>
                </c:pt>
                <c:pt idx="1951">
                  <c:v>249.74761715094462</c:v>
                </c:pt>
                <c:pt idx="1952">
                  <c:v>249.8301450538666</c:v>
                </c:pt>
                <c:pt idx="1953">
                  <c:v>249.90713396620765</c:v>
                </c:pt>
                <c:pt idx="1954">
                  <c:v>249.9793362424526</c:v>
                </c:pt>
                <c:pt idx="1955">
                  <c:v>250.04706445220486</c:v>
                </c:pt>
                <c:pt idx="1956">
                  <c:v>250.11388577679364</c:v>
                </c:pt>
                <c:pt idx="1957">
                  <c:v>250.18769523533538</c:v>
                </c:pt>
                <c:pt idx="1958">
                  <c:v>250.29415209913617</c:v>
                </c:pt>
                <c:pt idx="1959">
                  <c:v>250.39955703991922</c:v>
                </c:pt>
                <c:pt idx="1960">
                  <c:v>250.50529325850329</c:v>
                </c:pt>
                <c:pt idx="1961">
                  <c:v>250.61162017734515</c:v>
                </c:pt>
                <c:pt idx="1962">
                  <c:v>250.71479653890518</c:v>
                </c:pt>
                <c:pt idx="1963">
                  <c:v>250.81251130769209</c:v>
                </c:pt>
                <c:pt idx="1964">
                  <c:v>250.9058472352616</c:v>
                </c:pt>
                <c:pt idx="1965">
                  <c:v>250.99856371806698</c:v>
                </c:pt>
                <c:pt idx="1966">
                  <c:v>251.09108334270644</c:v>
                </c:pt>
                <c:pt idx="1967">
                  <c:v>251.18010482764737</c:v>
                </c:pt>
                <c:pt idx="1968">
                  <c:v>251.26802170715638</c:v>
                </c:pt>
                <c:pt idx="1969">
                  <c:v>251.35844103650436</c:v>
                </c:pt>
                <c:pt idx="1970">
                  <c:v>251.44782685476764</c:v>
                </c:pt>
                <c:pt idx="1971">
                  <c:v>251.53056665043727</c:v>
                </c:pt>
                <c:pt idx="1972">
                  <c:v>251.60401240493493</c:v>
                </c:pt>
                <c:pt idx="1973">
                  <c:v>251.67547693794111</c:v>
                </c:pt>
                <c:pt idx="1974">
                  <c:v>251.74443453086332</c:v>
                </c:pt>
                <c:pt idx="1975">
                  <c:v>251.80871429101319</c:v>
                </c:pt>
                <c:pt idx="1976">
                  <c:v>251.88210789932643</c:v>
                </c:pt>
                <c:pt idx="1977">
                  <c:v>251.95471462976352</c:v>
                </c:pt>
                <c:pt idx="1978">
                  <c:v>252.02322848447687</c:v>
                </c:pt>
                <c:pt idx="1979">
                  <c:v>252.08855633594001</c:v>
                </c:pt>
                <c:pt idx="1980">
                  <c:v>252.15264720025181</c:v>
                </c:pt>
                <c:pt idx="1981">
                  <c:v>252.2159130695718</c:v>
                </c:pt>
                <c:pt idx="1982">
                  <c:v>252.27564976034171</c:v>
                </c:pt>
                <c:pt idx="1983">
                  <c:v>252.33210863886001</c:v>
                </c:pt>
                <c:pt idx="1984">
                  <c:v>252.39214804128582</c:v>
                </c:pt>
                <c:pt idx="1985">
                  <c:v>252.45557026399459</c:v>
                </c:pt>
                <c:pt idx="1986">
                  <c:v>252.51919102250992</c:v>
                </c:pt>
                <c:pt idx="1987">
                  <c:v>252.57909735159288</c:v>
                </c:pt>
                <c:pt idx="1988">
                  <c:v>252.63782582911938</c:v>
                </c:pt>
                <c:pt idx="1989">
                  <c:v>252.69741976640114</c:v>
                </c:pt>
                <c:pt idx="1990">
                  <c:v>252.75447474304372</c:v>
                </c:pt>
                <c:pt idx="1991">
                  <c:v>252.80508981926567</c:v>
                </c:pt>
                <c:pt idx="1992">
                  <c:v>252.85400514444376</c:v>
                </c:pt>
                <c:pt idx="1993">
                  <c:v>252.90446756452258</c:v>
                </c:pt>
                <c:pt idx="1994">
                  <c:v>252.95467483056692</c:v>
                </c:pt>
                <c:pt idx="1995">
                  <c:v>253.00307580866098</c:v>
                </c:pt>
                <c:pt idx="1996">
                  <c:v>253.04598568988246</c:v>
                </c:pt>
                <c:pt idx="1997">
                  <c:v>253.08052056224875</c:v>
                </c:pt>
                <c:pt idx="1998">
                  <c:v>253.10782270103999</c:v>
                </c:pt>
                <c:pt idx="1999">
                  <c:v>253.12899665914748</c:v>
                </c:pt>
                <c:pt idx="2000">
                  <c:v>253.15089193266527</c:v>
                </c:pt>
                <c:pt idx="2001">
                  <c:v>253.18019866708241</c:v>
                </c:pt>
                <c:pt idx="2002">
                  <c:v>253.21391267084965</c:v>
                </c:pt>
                <c:pt idx="2003">
                  <c:v>253.24844535854041</c:v>
                </c:pt>
                <c:pt idx="2004">
                  <c:v>253.28123611504247</c:v>
                </c:pt>
                <c:pt idx="2005">
                  <c:v>253.31260912429192</c:v>
                </c:pt>
                <c:pt idx="2006">
                  <c:v>253.33799692647727</c:v>
                </c:pt>
                <c:pt idx="2007">
                  <c:v>253.3595463213326</c:v>
                </c:pt>
                <c:pt idx="2008">
                  <c:v>253.38290245403243</c:v>
                </c:pt>
                <c:pt idx="2009">
                  <c:v>253.40834077954</c:v>
                </c:pt>
                <c:pt idx="2010">
                  <c:v>253.43235395013721</c:v>
                </c:pt>
                <c:pt idx="2011">
                  <c:v>253.45403990476871</c:v>
                </c:pt>
                <c:pt idx="2012">
                  <c:v>253.47099454592208</c:v>
                </c:pt>
                <c:pt idx="2013">
                  <c:v>253.4826776985046</c:v>
                </c:pt>
                <c:pt idx="2014">
                  <c:v>253.49394828879107</c:v>
                </c:pt>
                <c:pt idx="2015">
                  <c:v>253.51135809692428</c:v>
                </c:pt>
                <c:pt idx="2016">
                  <c:v>253.53337533935562</c:v>
                </c:pt>
                <c:pt idx="2017">
                  <c:v>253.55841052231821</c:v>
                </c:pt>
                <c:pt idx="2018">
                  <c:v>253.58753095133667</c:v>
                </c:pt>
                <c:pt idx="2019">
                  <c:v>253.61873097800679</c:v>
                </c:pt>
                <c:pt idx="2020">
                  <c:v>253.64554291763127</c:v>
                </c:pt>
                <c:pt idx="2021">
                  <c:v>253.67014851004367</c:v>
                </c:pt>
                <c:pt idx="2022">
                  <c:v>253.69294191042266</c:v>
                </c:pt>
                <c:pt idx="2023">
                  <c:v>253.71232904053701</c:v>
                </c:pt>
                <c:pt idx="2024">
                  <c:v>253.7297890030261</c:v>
                </c:pt>
                <c:pt idx="2025">
                  <c:v>253.74535230903172</c:v>
                </c:pt>
                <c:pt idx="2026">
                  <c:v>253.75855199854016</c:v>
                </c:pt>
                <c:pt idx="2027">
                  <c:v>253.77124431531831</c:v>
                </c:pt>
                <c:pt idx="2028">
                  <c:v>253.79850678246947</c:v>
                </c:pt>
                <c:pt idx="2029">
                  <c:v>253.82901784204807</c:v>
                </c:pt>
                <c:pt idx="2030">
                  <c:v>253.85743016573656</c:v>
                </c:pt>
                <c:pt idx="2031">
                  <c:v>253.88122434105767</c:v>
                </c:pt>
                <c:pt idx="2032">
                  <c:v>253.90420044559667</c:v>
                </c:pt>
                <c:pt idx="2033">
                  <c:v>253.92546498527707</c:v>
                </c:pt>
                <c:pt idx="2034">
                  <c:v>253.94250520693078</c:v>
                </c:pt>
                <c:pt idx="2035">
                  <c:v>254.0482546862377</c:v>
                </c:pt>
                <c:pt idx="2036">
                  <c:v>254.15400416553999</c:v>
                </c:pt>
                <c:pt idx="2037">
                  <c:v>254.25975364483759</c:v>
                </c:pt>
                <c:pt idx="2038">
                  <c:v>254.36550312414678</c:v>
                </c:pt>
                <c:pt idx="2039">
                  <c:v>254.47125260346539</c:v>
                </c:pt>
                <c:pt idx="2040">
                  <c:v>254.57700208277231</c:v>
                </c:pt>
                <c:pt idx="2041">
                  <c:v>254.68275156207923</c:v>
                </c:pt>
                <c:pt idx="2042">
                  <c:v>254.78850104138616</c:v>
                </c:pt>
                <c:pt idx="2043">
                  <c:v>254.89425052069367</c:v>
                </c:pt>
                <c:pt idx="2044">
                  <c:v>255</c:v>
                </c:pt>
                <c:pt idx="2045">
                  <c:v>254.99224837970797</c:v>
                </c:pt>
                <c:pt idx="2046">
                  <c:v>254.98717838650867</c:v>
                </c:pt>
                <c:pt idx="2047">
                  <c:v>254.98348224994712</c:v>
                </c:pt>
                <c:pt idx="2048">
                  <c:v>254.98013569227064</c:v>
                </c:pt>
                <c:pt idx="2049">
                  <c:v>254.97526206099678</c:v>
                </c:pt>
                <c:pt idx="2050">
                  <c:v>254.96734724914205</c:v>
                </c:pt>
                <c:pt idx="2051">
                  <c:v>254.95727658374707</c:v>
                </c:pt>
                <c:pt idx="2052">
                  <c:v>254.94559726368772</c:v>
                </c:pt>
                <c:pt idx="2053">
                  <c:v>254.93161573095458</c:v>
                </c:pt>
                <c:pt idx="2054">
                  <c:v>254.93808930172727</c:v>
                </c:pt>
                <c:pt idx="2055">
                  <c:v>254.94050255423798</c:v>
                </c:pt>
                <c:pt idx="2056">
                  <c:v>254.94144097124001</c:v>
                </c:pt>
                <c:pt idx="2057">
                  <c:v>254.94633331372827</c:v>
                </c:pt>
                <c:pt idx="2058">
                  <c:v>254.95368021647448</c:v>
                </c:pt>
                <c:pt idx="2059">
                  <c:v>254.95659689701787</c:v>
                </c:pt>
                <c:pt idx="2060">
                  <c:v>254.95367747902469</c:v>
                </c:pt>
                <c:pt idx="2061">
                  <c:v>254.9462618932817</c:v>
                </c:pt>
                <c:pt idx="2062">
                  <c:v>254.92067991325987</c:v>
                </c:pt>
                <c:pt idx="2063">
                  <c:v>254.89339787674663</c:v>
                </c:pt>
                <c:pt idx="2064">
                  <c:v>254.86404098899027</c:v>
                </c:pt>
                <c:pt idx="2065">
                  <c:v>254.86104522344615</c:v>
                </c:pt>
                <c:pt idx="2066">
                  <c:v>254.86095836971583</c:v>
                </c:pt>
                <c:pt idx="2067">
                  <c:v>254.82587610674517</c:v>
                </c:pt>
                <c:pt idx="2068">
                  <c:v>254.79498027068092</c:v>
                </c:pt>
                <c:pt idx="2069">
                  <c:v>254.76778441447919</c:v>
                </c:pt>
                <c:pt idx="2070">
                  <c:v>254.75106721296831</c:v>
                </c:pt>
                <c:pt idx="2071">
                  <c:v>254.73759987440758</c:v>
                </c:pt>
                <c:pt idx="2072">
                  <c:v>254.72322930882146</c:v>
                </c:pt>
                <c:pt idx="2073">
                  <c:v>254.7076400447925</c:v>
                </c:pt>
                <c:pt idx="2074">
                  <c:v>254.69135501129668</c:v>
                </c:pt>
                <c:pt idx="2075">
                  <c:v>254.67097087036692</c:v>
                </c:pt>
                <c:pt idx="2076">
                  <c:v>254.60832835704662</c:v>
                </c:pt>
                <c:pt idx="2077">
                  <c:v>254.55590757713207</c:v>
                </c:pt>
                <c:pt idx="2078">
                  <c:v>254.514976709824</c:v>
                </c:pt>
                <c:pt idx="2079">
                  <c:v>254.47677947797447</c:v>
                </c:pt>
                <c:pt idx="2080">
                  <c:v>254.43424461743919</c:v>
                </c:pt>
                <c:pt idx="2081">
                  <c:v>254.39282499285409</c:v>
                </c:pt>
                <c:pt idx="2082">
                  <c:v>254.36004189193821</c:v>
                </c:pt>
                <c:pt idx="2083">
                  <c:v>254.33059260157052</c:v>
                </c:pt>
                <c:pt idx="2084">
                  <c:v>254.29878685927741</c:v>
                </c:pt>
                <c:pt idx="2085">
                  <c:v>254.2664131767549</c:v>
                </c:pt>
                <c:pt idx="2086">
                  <c:v>254.23718843443407</c:v>
                </c:pt>
                <c:pt idx="2087">
                  <c:v>254.20639657346251</c:v>
                </c:pt>
                <c:pt idx="2088">
                  <c:v>254.17091240813997</c:v>
                </c:pt>
                <c:pt idx="2089">
                  <c:v>254.13579176347432</c:v>
                </c:pt>
                <c:pt idx="2090">
                  <c:v>254.10843881911865</c:v>
                </c:pt>
                <c:pt idx="2091">
                  <c:v>254.08884675540028</c:v>
                </c:pt>
                <c:pt idx="2092">
                  <c:v>254.06951047533997</c:v>
                </c:pt>
                <c:pt idx="2093">
                  <c:v>254.05381089953997</c:v>
                </c:pt>
                <c:pt idx="2094">
                  <c:v>254.04461907023716</c:v>
                </c:pt>
                <c:pt idx="2095">
                  <c:v>254.03703180974034</c:v>
                </c:pt>
                <c:pt idx="2096">
                  <c:v>254.04751491286078</c:v>
                </c:pt>
                <c:pt idx="2097">
                  <c:v>254.05200981431167</c:v>
                </c:pt>
                <c:pt idx="2098">
                  <c:v>254.05363209357012</c:v>
                </c:pt>
                <c:pt idx="2099">
                  <c:v>254.04909643844948</c:v>
                </c:pt>
                <c:pt idx="2100">
                  <c:v>254.03511488349741</c:v>
                </c:pt>
                <c:pt idx="2101">
                  <c:v>254.01888482029818</c:v>
                </c:pt>
                <c:pt idx="2102">
                  <c:v>254.0051929446802</c:v>
                </c:pt>
                <c:pt idx="2103">
                  <c:v>254.00174828395541</c:v>
                </c:pt>
                <c:pt idx="2104">
                  <c:v>253.99193045514701</c:v>
                </c:pt>
                <c:pt idx="2105">
                  <c:v>253.98162684075703</c:v>
                </c:pt>
                <c:pt idx="2106">
                  <c:v>253.97170674945423</c:v>
                </c:pt>
                <c:pt idx="2107">
                  <c:v>253.96383563496352</c:v>
                </c:pt>
                <c:pt idx="2108">
                  <c:v>253.95781895553048</c:v>
                </c:pt>
                <c:pt idx="2109">
                  <c:v>253.95244119338147</c:v>
                </c:pt>
                <c:pt idx="2110">
                  <c:v>253.94645761512839</c:v>
                </c:pt>
                <c:pt idx="2111">
                  <c:v>253.93772358575481</c:v>
                </c:pt>
                <c:pt idx="2112">
                  <c:v>253.93001598170397</c:v>
                </c:pt>
                <c:pt idx="2113">
                  <c:v>253.92556992281098</c:v>
                </c:pt>
                <c:pt idx="2114">
                  <c:v>253.91890182726181</c:v>
                </c:pt>
                <c:pt idx="2115">
                  <c:v>253.90090454151922</c:v>
                </c:pt>
                <c:pt idx="2116">
                  <c:v>253.87514650830587</c:v>
                </c:pt>
                <c:pt idx="2117">
                  <c:v>253.84931843212487</c:v>
                </c:pt>
                <c:pt idx="2118">
                  <c:v>253.82462374225577</c:v>
                </c:pt>
                <c:pt idx="2119">
                  <c:v>253.79235265354998</c:v>
                </c:pt>
                <c:pt idx="2120">
                  <c:v>253.75241264862871</c:v>
                </c:pt>
                <c:pt idx="2121">
                  <c:v>253.71209334743727</c:v>
                </c:pt>
                <c:pt idx="2122">
                  <c:v>253.64942654391407</c:v>
                </c:pt>
                <c:pt idx="2123">
                  <c:v>253.58554838255787</c:v>
                </c:pt>
                <c:pt idx="2124">
                  <c:v>253.52459963000919</c:v>
                </c:pt>
                <c:pt idx="2125">
                  <c:v>253.46971570850459</c:v>
                </c:pt>
                <c:pt idx="2126">
                  <c:v>253.41966118584918</c:v>
                </c:pt>
                <c:pt idx="2127">
                  <c:v>253.36784336056564</c:v>
                </c:pt>
                <c:pt idx="2128">
                  <c:v>253.31435263843417</c:v>
                </c:pt>
                <c:pt idx="2129">
                  <c:v>253.2666887796735</c:v>
                </c:pt>
                <c:pt idx="2130">
                  <c:v>253.22690014525855</c:v>
                </c:pt>
                <c:pt idx="2131">
                  <c:v>253.18583351648221</c:v>
                </c:pt>
                <c:pt idx="2132">
                  <c:v>253.14084631566126</c:v>
                </c:pt>
                <c:pt idx="2133">
                  <c:v>253.11079158248461</c:v>
                </c:pt>
                <c:pt idx="2134">
                  <c:v>253.08192736224936</c:v>
                </c:pt>
                <c:pt idx="2135">
                  <c:v>253.0456408807114</c:v>
                </c:pt>
                <c:pt idx="2136">
                  <c:v>253.00042550976048</c:v>
                </c:pt>
                <c:pt idx="2137">
                  <c:v>252.95682502785795</c:v>
                </c:pt>
                <c:pt idx="2138">
                  <c:v>252.92318374397755</c:v>
                </c:pt>
                <c:pt idx="2139">
                  <c:v>252.89642008565897</c:v>
                </c:pt>
                <c:pt idx="2140">
                  <c:v>252.86855652480492</c:v>
                </c:pt>
                <c:pt idx="2141">
                  <c:v>252.83876340492759</c:v>
                </c:pt>
                <c:pt idx="2142">
                  <c:v>252.80632791384087</c:v>
                </c:pt>
                <c:pt idx="2143">
                  <c:v>252.76676025589595</c:v>
                </c:pt>
                <c:pt idx="2144">
                  <c:v>252.72188021361626</c:v>
                </c:pt>
                <c:pt idx="2145">
                  <c:v>252.67926127976315</c:v>
                </c:pt>
                <c:pt idx="2146">
                  <c:v>252.64092898920481</c:v>
                </c:pt>
                <c:pt idx="2147">
                  <c:v>252.6027426590025</c:v>
                </c:pt>
                <c:pt idx="2148">
                  <c:v>252.56128630461637</c:v>
                </c:pt>
                <c:pt idx="2149">
                  <c:v>252.51771657686172</c:v>
                </c:pt>
                <c:pt idx="2150">
                  <c:v>252.47500218381518</c:v>
                </c:pt>
                <c:pt idx="2151">
                  <c:v>252.42540216884314</c:v>
                </c:pt>
                <c:pt idx="2152">
                  <c:v>252.36529675115568</c:v>
                </c:pt>
                <c:pt idx="2153">
                  <c:v>252.30294408746846</c:v>
                </c:pt>
                <c:pt idx="2154">
                  <c:v>252.24458756908052</c:v>
                </c:pt>
                <c:pt idx="2155">
                  <c:v>252.18712934070157</c:v>
                </c:pt>
                <c:pt idx="2156">
                  <c:v>252.12976515131751</c:v>
                </c:pt>
                <c:pt idx="2157">
                  <c:v>252.07711823415372</c:v>
                </c:pt>
                <c:pt idx="2158">
                  <c:v>252.02936368359835</c:v>
                </c:pt>
                <c:pt idx="2159">
                  <c:v>251.9793512848008</c:v>
                </c:pt>
                <c:pt idx="2160">
                  <c:v>251.92872009941487</c:v>
                </c:pt>
                <c:pt idx="2161">
                  <c:v>251.8798084114438</c:v>
                </c:pt>
                <c:pt idx="2162">
                  <c:v>251.83144492696721</c:v>
                </c:pt>
                <c:pt idx="2163">
                  <c:v>251.78006257012692</c:v>
                </c:pt>
                <c:pt idx="2164">
                  <c:v>251.72432671022707</c:v>
                </c:pt>
                <c:pt idx="2165">
                  <c:v>251.66465160686431</c:v>
                </c:pt>
                <c:pt idx="2166">
                  <c:v>251.6024340904022</c:v>
                </c:pt>
                <c:pt idx="2167">
                  <c:v>251.53752190971531</c:v>
                </c:pt>
                <c:pt idx="2168">
                  <c:v>251.47017568746713</c:v>
                </c:pt>
                <c:pt idx="2169">
                  <c:v>251.40234992260329</c:v>
                </c:pt>
                <c:pt idx="2170">
                  <c:v>251.33422953405957</c:v>
                </c:pt>
                <c:pt idx="2171">
                  <c:v>251.26315686279921</c:v>
                </c:pt>
                <c:pt idx="2172">
                  <c:v>251.18879930064881</c:v>
                </c:pt>
                <c:pt idx="2173">
                  <c:v>251.1162619619333</c:v>
                </c:pt>
                <c:pt idx="2174">
                  <c:v>251.04022313645115</c:v>
                </c:pt>
                <c:pt idx="2175">
                  <c:v>250.95862719801067</c:v>
                </c:pt>
                <c:pt idx="2176">
                  <c:v>250.8787188676788</c:v>
                </c:pt>
                <c:pt idx="2177">
                  <c:v>250.80529301136713</c:v>
                </c:pt>
                <c:pt idx="2178">
                  <c:v>250.73443774060487</c:v>
                </c:pt>
                <c:pt idx="2179">
                  <c:v>250.65892392001871</c:v>
                </c:pt>
                <c:pt idx="2180">
                  <c:v>250.57974238913152</c:v>
                </c:pt>
                <c:pt idx="2181">
                  <c:v>250.50299299934412</c:v>
                </c:pt>
                <c:pt idx="2182">
                  <c:v>250.42395923313995</c:v>
                </c:pt>
                <c:pt idx="2183">
                  <c:v>250.33748930281982</c:v>
                </c:pt>
                <c:pt idx="2184">
                  <c:v>250.24710638035569</c:v>
                </c:pt>
                <c:pt idx="2185">
                  <c:v>250.15828054925157</c:v>
                </c:pt>
                <c:pt idx="2186">
                  <c:v>250.06981207504575</c:v>
                </c:pt>
                <c:pt idx="2187">
                  <c:v>249.97511256428712</c:v>
                </c:pt>
                <c:pt idx="2188">
                  <c:v>249.87379888303607</c:v>
                </c:pt>
                <c:pt idx="2189">
                  <c:v>249.77687649867218</c:v>
                </c:pt>
                <c:pt idx="2190">
                  <c:v>249.68876018359961</c:v>
                </c:pt>
                <c:pt idx="2191">
                  <c:v>249.60251058636678</c:v>
                </c:pt>
                <c:pt idx="2192">
                  <c:v>249.51715180365898</c:v>
                </c:pt>
                <c:pt idx="2193">
                  <c:v>249.43584944658627</c:v>
                </c:pt>
                <c:pt idx="2194">
                  <c:v>249.35971074881536</c:v>
                </c:pt>
                <c:pt idx="2195">
                  <c:v>249.27982568575732</c:v>
                </c:pt>
                <c:pt idx="2196">
                  <c:v>249.19217904171501</c:v>
                </c:pt>
                <c:pt idx="2197">
                  <c:v>249.1005794366159</c:v>
                </c:pt>
                <c:pt idx="2198">
                  <c:v>249.00532351410578</c:v>
                </c:pt>
                <c:pt idx="2199">
                  <c:v>248.90271293513987</c:v>
                </c:pt>
                <c:pt idx="2200">
                  <c:v>248.79822688335707</c:v>
                </c:pt>
                <c:pt idx="2201">
                  <c:v>248.69626838278828</c:v>
                </c:pt>
                <c:pt idx="2202">
                  <c:v>248.59617687714234</c:v>
                </c:pt>
                <c:pt idx="2203">
                  <c:v>248.49565678524399</c:v>
                </c:pt>
                <c:pt idx="2204">
                  <c:v>248.39735873207547</c:v>
                </c:pt>
                <c:pt idx="2205">
                  <c:v>248.30265298365944</c:v>
                </c:pt>
                <c:pt idx="2206">
                  <c:v>248.20346519706314</c:v>
                </c:pt>
                <c:pt idx="2207">
                  <c:v>248.09252184383541</c:v>
                </c:pt>
                <c:pt idx="2208">
                  <c:v>247.97564717138906</c:v>
                </c:pt>
                <c:pt idx="2209">
                  <c:v>247.86175998324069</c:v>
                </c:pt>
                <c:pt idx="2210">
                  <c:v>247.75165063585723</c:v>
                </c:pt>
                <c:pt idx="2211">
                  <c:v>247.63692154704003</c:v>
                </c:pt>
                <c:pt idx="2212">
                  <c:v>247.51919147245354</c:v>
                </c:pt>
                <c:pt idx="2213">
                  <c:v>247.40687236627437</c:v>
                </c:pt>
                <c:pt idx="2214">
                  <c:v>247.29832183864067</c:v>
                </c:pt>
                <c:pt idx="2215">
                  <c:v>247.18452260259136</c:v>
                </c:pt>
                <c:pt idx="2216">
                  <c:v>247.06458550079998</c:v>
                </c:pt>
                <c:pt idx="2217">
                  <c:v>246.94687223346378</c:v>
                </c:pt>
                <c:pt idx="2218">
                  <c:v>246.83414897314097</c:v>
                </c:pt>
                <c:pt idx="2219">
                  <c:v>246.72308544059018</c:v>
                </c:pt>
                <c:pt idx="2220">
                  <c:v>246.61440546784405</c:v>
                </c:pt>
                <c:pt idx="2221">
                  <c:v>246.50763368816698</c:v>
                </c:pt>
                <c:pt idx="2222">
                  <c:v>246.39858937550667</c:v>
                </c:pt>
                <c:pt idx="2223">
                  <c:v>246.29619840077561</c:v>
                </c:pt>
                <c:pt idx="2224">
                  <c:v>246.20362688108551</c:v>
                </c:pt>
                <c:pt idx="2225">
                  <c:v>246.11840357456632</c:v>
                </c:pt>
                <c:pt idx="2226">
                  <c:v>246.03550551017358</c:v>
                </c:pt>
                <c:pt idx="2227">
                  <c:v>245.94959977455113</c:v>
                </c:pt>
                <c:pt idx="2228">
                  <c:v>245.85946227674052</c:v>
                </c:pt>
                <c:pt idx="2229">
                  <c:v>245.76861242236112</c:v>
                </c:pt>
                <c:pt idx="2230">
                  <c:v>245.67477555695936</c:v>
                </c:pt>
                <c:pt idx="2231">
                  <c:v>245.56965318125756</c:v>
                </c:pt>
                <c:pt idx="2232">
                  <c:v>245.47648618961881</c:v>
                </c:pt>
                <c:pt idx="2233">
                  <c:v>245.3893242891275</c:v>
                </c:pt>
                <c:pt idx="2234">
                  <c:v>245.30688864030634</c:v>
                </c:pt>
                <c:pt idx="2235">
                  <c:v>245.21869411244018</c:v>
                </c:pt>
                <c:pt idx="2236">
                  <c:v>245.12432142539367</c:v>
                </c:pt>
                <c:pt idx="2237">
                  <c:v>245.03056740586379</c:v>
                </c:pt>
                <c:pt idx="2238">
                  <c:v>244.93828073519484</c:v>
                </c:pt>
                <c:pt idx="2239">
                  <c:v>244.84398335557739</c:v>
                </c:pt>
                <c:pt idx="2240">
                  <c:v>244.74655800606445</c:v>
                </c:pt>
                <c:pt idx="2241">
                  <c:v>244.6519481506362</c:v>
                </c:pt>
                <c:pt idx="2242">
                  <c:v>244.56007618144119</c:v>
                </c:pt>
                <c:pt idx="2243">
                  <c:v>244.45910299791481</c:v>
                </c:pt>
                <c:pt idx="2244">
                  <c:v>244.34380558492072</c:v>
                </c:pt>
                <c:pt idx="2245">
                  <c:v>244.2239661570469</c:v>
                </c:pt>
                <c:pt idx="2246">
                  <c:v>244.10414716922341</c:v>
                </c:pt>
                <c:pt idx="2247">
                  <c:v>243.98138386745867</c:v>
                </c:pt>
                <c:pt idx="2248">
                  <c:v>243.85728559036173</c:v>
                </c:pt>
                <c:pt idx="2249">
                  <c:v>243.73770710226205</c:v>
                </c:pt>
                <c:pt idx="2250">
                  <c:v>243.62134418711167</c:v>
                </c:pt>
                <c:pt idx="2251">
                  <c:v>243.49988863149071</c:v>
                </c:pt>
                <c:pt idx="2252">
                  <c:v>243.39307473279956</c:v>
                </c:pt>
                <c:pt idx="2253">
                  <c:v>243.28246279092795</c:v>
                </c:pt>
                <c:pt idx="2254">
                  <c:v>243.16781914167004</c:v>
                </c:pt>
                <c:pt idx="2255">
                  <c:v>243.05214403381001</c:v>
                </c:pt>
                <c:pt idx="2256">
                  <c:v>242.93706643919882</c:v>
                </c:pt>
                <c:pt idx="2257">
                  <c:v>242.82729035798505</c:v>
                </c:pt>
                <c:pt idx="2258">
                  <c:v>242.72829504030966</c:v>
                </c:pt>
                <c:pt idx="2259">
                  <c:v>242.63491889800758</c:v>
                </c:pt>
                <c:pt idx="2260">
                  <c:v>242.53750132775929</c:v>
                </c:pt>
                <c:pt idx="2261">
                  <c:v>242.4346371750274</c:v>
                </c:pt>
                <c:pt idx="2262">
                  <c:v>242.32875178112917</c:v>
                </c:pt>
                <c:pt idx="2263">
                  <c:v>242.21606051586932</c:v>
                </c:pt>
                <c:pt idx="2264">
                  <c:v>242.10107401458615</c:v>
                </c:pt>
                <c:pt idx="2265">
                  <c:v>241.98391417690951</c:v>
                </c:pt>
                <c:pt idx="2266">
                  <c:v>241.86520956147541</c:v>
                </c:pt>
                <c:pt idx="2267">
                  <c:v>241.73987607060872</c:v>
                </c:pt>
                <c:pt idx="2268">
                  <c:v>241.60929843547734</c:v>
                </c:pt>
                <c:pt idx="2269">
                  <c:v>241.47726580305078</c:v>
                </c:pt>
                <c:pt idx="2270">
                  <c:v>241.34482510672552</c:v>
                </c:pt>
                <c:pt idx="2271">
                  <c:v>241.21541826929499</c:v>
                </c:pt>
                <c:pt idx="2272">
                  <c:v>241.09078146095132</c:v>
                </c:pt>
                <c:pt idx="2273">
                  <c:v>240.97136162957472</c:v>
                </c:pt>
                <c:pt idx="2274">
                  <c:v>240.85272515445169</c:v>
                </c:pt>
                <c:pt idx="2275">
                  <c:v>240.72380053909995</c:v>
                </c:pt>
                <c:pt idx="2276">
                  <c:v>240.58738137329749</c:v>
                </c:pt>
                <c:pt idx="2277">
                  <c:v>240.45330452958115</c:v>
                </c:pt>
                <c:pt idx="2278">
                  <c:v>240.32290692300847</c:v>
                </c:pt>
                <c:pt idx="2279">
                  <c:v>240.19178264170552</c:v>
                </c:pt>
                <c:pt idx="2280">
                  <c:v>240.06120194134812</c:v>
                </c:pt>
                <c:pt idx="2281">
                  <c:v>239.93341996254367</c:v>
                </c:pt>
                <c:pt idx="2282">
                  <c:v>239.80547738824887</c:v>
                </c:pt>
                <c:pt idx="2283">
                  <c:v>239.67314231240823</c:v>
                </c:pt>
                <c:pt idx="2284">
                  <c:v>239.51706293486461</c:v>
                </c:pt>
                <c:pt idx="2285">
                  <c:v>239.36791928873816</c:v>
                </c:pt>
                <c:pt idx="2286">
                  <c:v>239.22125949438652</c:v>
                </c:pt>
                <c:pt idx="2287">
                  <c:v>239.07231134774841</c:v>
                </c:pt>
                <c:pt idx="2288">
                  <c:v>238.92341976771814</c:v>
                </c:pt>
                <c:pt idx="2289">
                  <c:v>238.77812716121323</c:v>
                </c:pt>
                <c:pt idx="2290">
                  <c:v>238.63659948358685</c:v>
                </c:pt>
                <c:pt idx="2291">
                  <c:v>238.49493245170427</c:v>
                </c:pt>
                <c:pt idx="2292">
                  <c:v>238.35704808735184</c:v>
                </c:pt>
                <c:pt idx="2293">
                  <c:v>238.22680986697279</c:v>
                </c:pt>
                <c:pt idx="2294">
                  <c:v>238.10183506122812</c:v>
                </c:pt>
                <c:pt idx="2295">
                  <c:v>237.97359640254925</c:v>
                </c:pt>
                <c:pt idx="2296">
                  <c:v>237.84187360024345</c:v>
                </c:pt>
                <c:pt idx="2297">
                  <c:v>237.71428693453996</c:v>
                </c:pt>
                <c:pt idx="2298">
                  <c:v>237.59100561792567</c:v>
                </c:pt>
                <c:pt idx="2299">
                  <c:v>237.46342240274004</c:v>
                </c:pt>
                <c:pt idx="2300">
                  <c:v>237.33005625177739</c:v>
                </c:pt>
                <c:pt idx="2301">
                  <c:v>237.19800830311885</c:v>
                </c:pt>
                <c:pt idx="2302">
                  <c:v>237.06966679296912</c:v>
                </c:pt>
                <c:pt idx="2303">
                  <c:v>236.94001459771738</c:v>
                </c:pt>
                <c:pt idx="2304">
                  <c:v>236.80859594592067</c:v>
                </c:pt>
                <c:pt idx="2305">
                  <c:v>236.68159424672172</c:v>
                </c:pt>
                <c:pt idx="2306">
                  <c:v>236.56077136383553</c:v>
                </c:pt>
                <c:pt idx="2307">
                  <c:v>236.43684366847651</c:v>
                </c:pt>
                <c:pt idx="2308">
                  <c:v>236.30429768809827</c:v>
                </c:pt>
                <c:pt idx="2309">
                  <c:v>236.1696116527792</c:v>
                </c:pt>
                <c:pt idx="2310">
                  <c:v>236.03800126643233</c:v>
                </c:pt>
                <c:pt idx="2311">
                  <c:v>235.90179587734394</c:v>
                </c:pt>
                <c:pt idx="2312">
                  <c:v>235.75949687549436</c:v>
                </c:pt>
                <c:pt idx="2313">
                  <c:v>235.61876395582522</c:v>
                </c:pt>
                <c:pt idx="2314">
                  <c:v>235.48545353987132</c:v>
                </c:pt>
                <c:pt idx="2315">
                  <c:v>235.35700703125607</c:v>
                </c:pt>
                <c:pt idx="2316">
                  <c:v>235.22960039266314</c:v>
                </c:pt>
                <c:pt idx="2317">
                  <c:v>235.10538591806116</c:v>
                </c:pt>
                <c:pt idx="2318">
                  <c:v>234.98170404848841</c:v>
                </c:pt>
                <c:pt idx="2319">
                  <c:v>234.87065718815072</c:v>
                </c:pt>
                <c:pt idx="2320">
                  <c:v>234.75448784191587</c:v>
                </c:pt>
                <c:pt idx="2321">
                  <c:v>234.65404721731821</c:v>
                </c:pt>
                <c:pt idx="2322">
                  <c:v>234.5592648567669</c:v>
                </c:pt>
                <c:pt idx="2323">
                  <c:v>234.46645479133952</c:v>
                </c:pt>
                <c:pt idx="2324">
                  <c:v>234.37133901156201</c:v>
                </c:pt>
                <c:pt idx="2325">
                  <c:v>234.27790291378903</c:v>
                </c:pt>
                <c:pt idx="2326">
                  <c:v>234.18812555608127</c:v>
                </c:pt>
                <c:pt idx="2327">
                  <c:v>234.09668454112492</c:v>
                </c:pt>
                <c:pt idx="2328">
                  <c:v>234.00377903509317</c:v>
                </c:pt>
                <c:pt idx="2329">
                  <c:v>233.91147672118996</c:v>
                </c:pt>
                <c:pt idx="2330">
                  <c:v>233.81614709918944</c:v>
                </c:pt>
                <c:pt idx="2331">
                  <c:v>233.71195689330318</c:v>
                </c:pt>
                <c:pt idx="2332">
                  <c:v>233.60123647511747</c:v>
                </c:pt>
                <c:pt idx="2333">
                  <c:v>233.48640698646176</c:v>
                </c:pt>
                <c:pt idx="2334">
                  <c:v>233.36809567190579</c:v>
                </c:pt>
                <c:pt idx="2335">
                  <c:v>233.24924452890392</c:v>
                </c:pt>
                <c:pt idx="2336">
                  <c:v>233.13249378409517</c:v>
                </c:pt>
                <c:pt idx="2337">
                  <c:v>233.01870625546121</c:v>
                </c:pt>
                <c:pt idx="2338">
                  <c:v>232.90680358189559</c:v>
                </c:pt>
                <c:pt idx="2339">
                  <c:v>232.79394574732558</c:v>
                </c:pt>
                <c:pt idx="2340">
                  <c:v>232.68002948083227</c:v>
                </c:pt>
                <c:pt idx="2341">
                  <c:v>232.56514571689792</c:v>
                </c:pt>
                <c:pt idx="2342">
                  <c:v>232.43286845222335</c:v>
                </c:pt>
                <c:pt idx="2343">
                  <c:v>232.29831926481612</c:v>
                </c:pt>
                <c:pt idx="2344">
                  <c:v>232.15861164649829</c:v>
                </c:pt>
                <c:pt idx="2345">
                  <c:v>232.02287556017652</c:v>
                </c:pt>
                <c:pt idx="2346">
                  <c:v>231.89377778190317</c:v>
                </c:pt>
                <c:pt idx="2347">
                  <c:v>231.76875571024144</c:v>
                </c:pt>
                <c:pt idx="2348">
                  <c:v>231.64518629401312</c:v>
                </c:pt>
                <c:pt idx="2349">
                  <c:v>231.52248693636201</c:v>
                </c:pt>
                <c:pt idx="2350">
                  <c:v>231.39527062007608</c:v>
                </c:pt>
                <c:pt idx="2351">
                  <c:v>231.26498622513998</c:v>
                </c:pt>
                <c:pt idx="2352">
                  <c:v>231.13475937533309</c:v>
                </c:pt>
                <c:pt idx="2353">
                  <c:v>231.00561254764401</c:v>
                </c:pt>
                <c:pt idx="2354">
                  <c:v>230.87650324362139</c:v>
                </c:pt>
                <c:pt idx="2355">
                  <c:v>230.74221704068827</c:v>
                </c:pt>
                <c:pt idx="2356">
                  <c:v>230.60237173610932</c:v>
                </c:pt>
                <c:pt idx="2357">
                  <c:v>230.46187260098651</c:v>
                </c:pt>
                <c:pt idx="2358">
                  <c:v>230.32496162158552</c:v>
                </c:pt>
                <c:pt idx="2359">
                  <c:v>230.18733640384067</c:v>
                </c:pt>
                <c:pt idx="2360">
                  <c:v>230.04791508990979</c:v>
                </c:pt>
                <c:pt idx="2361">
                  <c:v>229.91213180844107</c:v>
                </c:pt>
                <c:pt idx="2362">
                  <c:v>229.78282090553787</c:v>
                </c:pt>
                <c:pt idx="2363">
                  <c:v>229.65168155716347</c:v>
                </c:pt>
                <c:pt idx="2364">
                  <c:v>229.51422444837812</c:v>
                </c:pt>
                <c:pt idx="2365">
                  <c:v>229.37447636428141</c:v>
                </c:pt>
                <c:pt idx="2366">
                  <c:v>229.23058233316371</c:v>
                </c:pt>
                <c:pt idx="2367">
                  <c:v>229.08107223527531</c:v>
                </c:pt>
                <c:pt idx="2368">
                  <c:v>228.92990443247501</c:v>
                </c:pt>
                <c:pt idx="2369">
                  <c:v>228.78180726960159</c:v>
                </c:pt>
                <c:pt idx="2370">
                  <c:v>228.63783261921967</c:v>
                </c:pt>
                <c:pt idx="2371">
                  <c:v>228.49090939619771</c:v>
                </c:pt>
                <c:pt idx="2372">
                  <c:v>228.33939309713068</c:v>
                </c:pt>
                <c:pt idx="2373">
                  <c:v>228.18867774173154</c:v>
                </c:pt>
                <c:pt idx="2374">
                  <c:v>228.03848967350297</c:v>
                </c:pt>
                <c:pt idx="2375">
                  <c:v>227.86310930072707</c:v>
                </c:pt>
                <c:pt idx="2376">
                  <c:v>227.68720768461247</c:v>
                </c:pt>
                <c:pt idx="2377">
                  <c:v>227.51397040295672</c:v>
                </c:pt>
                <c:pt idx="2378">
                  <c:v>227.34543799303827</c:v>
                </c:pt>
                <c:pt idx="2379">
                  <c:v>227.17994921391778</c:v>
                </c:pt>
                <c:pt idx="2380">
                  <c:v>227.01705867325455</c:v>
                </c:pt>
                <c:pt idx="2381">
                  <c:v>226.86647614734107</c:v>
                </c:pt>
                <c:pt idx="2382">
                  <c:v>226.71688154045052</c:v>
                </c:pt>
                <c:pt idx="2383">
                  <c:v>226.56523752568287</c:v>
                </c:pt>
                <c:pt idx="2384">
                  <c:v>226.41434963335459</c:v>
                </c:pt>
                <c:pt idx="2385">
                  <c:v>226.26739855653707</c:v>
                </c:pt>
                <c:pt idx="2386">
                  <c:v>226.12498609374498</c:v>
                </c:pt>
                <c:pt idx="2387">
                  <c:v>225.98214863720247</c:v>
                </c:pt>
                <c:pt idx="2388">
                  <c:v>225.83800301991846</c:v>
                </c:pt>
                <c:pt idx="2389">
                  <c:v>225.69184021431818</c:v>
                </c:pt>
                <c:pt idx="2390">
                  <c:v>225.53904930308587</c:v>
                </c:pt>
                <c:pt idx="2391">
                  <c:v>225.37831790740566</c:v>
                </c:pt>
                <c:pt idx="2392">
                  <c:v>225.2180234544773</c:v>
                </c:pt>
                <c:pt idx="2393">
                  <c:v>225.06124291747017</c:v>
                </c:pt>
                <c:pt idx="2394">
                  <c:v>224.91693523975536</c:v>
                </c:pt>
                <c:pt idx="2395">
                  <c:v>224.77785938416432</c:v>
                </c:pt>
                <c:pt idx="2396">
                  <c:v>224.64086877473432</c:v>
                </c:pt>
                <c:pt idx="2397">
                  <c:v>224.50545529905773</c:v>
                </c:pt>
                <c:pt idx="2398">
                  <c:v>224.37674095808867</c:v>
                </c:pt>
                <c:pt idx="2399">
                  <c:v>224.23990768221481</c:v>
                </c:pt>
                <c:pt idx="2400">
                  <c:v>224.10055850064916</c:v>
                </c:pt>
                <c:pt idx="2401">
                  <c:v>223.96694007755607</c:v>
                </c:pt>
                <c:pt idx="2402">
                  <c:v>223.83943705899682</c:v>
                </c:pt>
                <c:pt idx="2403">
                  <c:v>223.71235511942712</c:v>
                </c:pt>
                <c:pt idx="2404">
                  <c:v>223.58515447723587</c:v>
                </c:pt>
                <c:pt idx="2405">
                  <c:v>223.46079421086552</c:v>
                </c:pt>
                <c:pt idx="2406">
                  <c:v>223.33456338516311</c:v>
                </c:pt>
                <c:pt idx="2407">
                  <c:v>223.20231299874735</c:v>
                </c:pt>
                <c:pt idx="2408">
                  <c:v>223.06813784746052</c:v>
                </c:pt>
                <c:pt idx="2409">
                  <c:v>222.93495664980532</c:v>
                </c:pt>
                <c:pt idx="2410">
                  <c:v>222.80249769177729</c:v>
                </c:pt>
                <c:pt idx="2411">
                  <c:v>222.66708215488018</c:v>
                </c:pt>
                <c:pt idx="2412">
                  <c:v>222.52822770933687</c:v>
                </c:pt>
                <c:pt idx="2413">
                  <c:v>222.39013269993754</c:v>
                </c:pt>
                <c:pt idx="2414">
                  <c:v>222.25548313212585</c:v>
                </c:pt>
                <c:pt idx="2415">
                  <c:v>222.12265138847027</c:v>
                </c:pt>
                <c:pt idx="2416">
                  <c:v>221.99300191864836</c:v>
                </c:pt>
                <c:pt idx="2417">
                  <c:v>221.86850197720167</c:v>
                </c:pt>
                <c:pt idx="2418">
                  <c:v>221.745251887264</c:v>
                </c:pt>
                <c:pt idx="2419">
                  <c:v>221.61705682821878</c:v>
                </c:pt>
                <c:pt idx="2420">
                  <c:v>221.48315653121568</c:v>
                </c:pt>
                <c:pt idx="2421">
                  <c:v>221.34691887027267</c:v>
                </c:pt>
                <c:pt idx="2422">
                  <c:v>221.20669921699059</c:v>
                </c:pt>
                <c:pt idx="2423">
                  <c:v>221.06169485482519</c:v>
                </c:pt>
                <c:pt idx="2424">
                  <c:v>220.91536193682055</c:v>
                </c:pt>
                <c:pt idx="2425">
                  <c:v>220.7712557363094</c:v>
                </c:pt>
                <c:pt idx="2426">
                  <c:v>220.63233448781247</c:v>
                </c:pt>
                <c:pt idx="2427">
                  <c:v>220.49142483500827</c:v>
                </c:pt>
                <c:pt idx="2428">
                  <c:v>220.34384678450678</c:v>
                </c:pt>
                <c:pt idx="2429">
                  <c:v>220.19516025818712</c:v>
                </c:pt>
                <c:pt idx="2430">
                  <c:v>220.04587143124377</c:v>
                </c:pt>
                <c:pt idx="2431">
                  <c:v>219.89550817771703</c:v>
                </c:pt>
                <c:pt idx="2432">
                  <c:v>219.74419009608332</c:v>
                </c:pt>
                <c:pt idx="2433">
                  <c:v>219.59302520372538</c:v>
                </c:pt>
                <c:pt idx="2434">
                  <c:v>219.44197954269887</c:v>
                </c:pt>
                <c:pt idx="2435">
                  <c:v>219.28708345881086</c:v>
                </c:pt>
                <c:pt idx="2436">
                  <c:v>219.13121047055128</c:v>
                </c:pt>
                <c:pt idx="2437">
                  <c:v>218.98210862671891</c:v>
                </c:pt>
                <c:pt idx="2438">
                  <c:v>218.84040658318187</c:v>
                </c:pt>
                <c:pt idx="2439">
                  <c:v>218.69947243369984</c:v>
                </c:pt>
                <c:pt idx="2440">
                  <c:v>218.55680687714027</c:v>
                </c:pt>
                <c:pt idx="2441">
                  <c:v>218.41452087517698</c:v>
                </c:pt>
                <c:pt idx="2442">
                  <c:v>218.27271648594811</c:v>
                </c:pt>
                <c:pt idx="2443">
                  <c:v>218.12937465139905</c:v>
                </c:pt>
                <c:pt idx="2444">
                  <c:v>217.98306606052341</c:v>
                </c:pt>
                <c:pt idx="2445">
                  <c:v>217.8363536065103</c:v>
                </c:pt>
                <c:pt idx="2446">
                  <c:v>217.68949181219261</c:v>
                </c:pt>
                <c:pt idx="2447">
                  <c:v>217.54430409839478</c:v>
                </c:pt>
                <c:pt idx="2448">
                  <c:v>217.40064253888659</c:v>
                </c:pt>
                <c:pt idx="2449">
                  <c:v>217.26525691363281</c:v>
                </c:pt>
                <c:pt idx="2450">
                  <c:v>217.13553048013924</c:v>
                </c:pt>
                <c:pt idx="2451">
                  <c:v>216.97920225215572</c:v>
                </c:pt>
                <c:pt idx="2452">
                  <c:v>216.82281610979803</c:v>
                </c:pt>
                <c:pt idx="2453">
                  <c:v>216.66777307444372</c:v>
                </c:pt>
                <c:pt idx="2454">
                  <c:v>216.51081435215258</c:v>
                </c:pt>
                <c:pt idx="2455">
                  <c:v>216.34734922324674</c:v>
                </c:pt>
                <c:pt idx="2456">
                  <c:v>216.18249566332454</c:v>
                </c:pt>
                <c:pt idx="2457">
                  <c:v>216.0218281361519</c:v>
                </c:pt>
                <c:pt idx="2458">
                  <c:v>215.86591798393547</c:v>
                </c:pt>
                <c:pt idx="2459">
                  <c:v>215.70705341242947</c:v>
                </c:pt>
                <c:pt idx="2460">
                  <c:v>215.54571943168708</c:v>
                </c:pt>
                <c:pt idx="2461">
                  <c:v>215.39069687117646</c:v>
                </c:pt>
                <c:pt idx="2462">
                  <c:v>215.24290131966481</c:v>
                </c:pt>
                <c:pt idx="2463">
                  <c:v>215.0967519181394</c:v>
                </c:pt>
                <c:pt idx="2464">
                  <c:v>214.95234284719493</c:v>
                </c:pt>
                <c:pt idx="2465">
                  <c:v>214.81399444058155</c:v>
                </c:pt>
                <c:pt idx="2466">
                  <c:v>214.68005566013952</c:v>
                </c:pt>
                <c:pt idx="2467">
                  <c:v>214.54512896994498</c:v>
                </c:pt>
                <c:pt idx="2468">
                  <c:v>214.40630659906981</c:v>
                </c:pt>
                <c:pt idx="2469">
                  <c:v>214.264712979623</c:v>
                </c:pt>
                <c:pt idx="2470">
                  <c:v>214.12041299189718</c:v>
                </c:pt>
                <c:pt idx="2471">
                  <c:v>213.97123912467129</c:v>
                </c:pt>
                <c:pt idx="2472">
                  <c:v>213.82129384988627</c:v>
                </c:pt>
                <c:pt idx="2473">
                  <c:v>213.67505150727618</c:v>
                </c:pt>
                <c:pt idx="2474">
                  <c:v>213.53168198568846</c:v>
                </c:pt>
                <c:pt idx="2475">
                  <c:v>213.38629644625425</c:v>
                </c:pt>
                <c:pt idx="2476">
                  <c:v>213.23847354645278</c:v>
                </c:pt>
                <c:pt idx="2477">
                  <c:v>213.09416547484474</c:v>
                </c:pt>
                <c:pt idx="2478">
                  <c:v>212.95350991248787</c:v>
                </c:pt>
                <c:pt idx="2479">
                  <c:v>212.81478321124115</c:v>
                </c:pt>
                <c:pt idx="2480">
                  <c:v>212.67627377339412</c:v>
                </c:pt>
                <c:pt idx="2481">
                  <c:v>212.53985671179078</c:v>
                </c:pt>
                <c:pt idx="2482">
                  <c:v>212.40550328250112</c:v>
                </c:pt>
                <c:pt idx="2483">
                  <c:v>212.26836381535117</c:v>
                </c:pt>
                <c:pt idx="2484">
                  <c:v>212.12673580684032</c:v>
                </c:pt>
                <c:pt idx="2485">
                  <c:v>211.98320703016878</c:v>
                </c:pt>
                <c:pt idx="2486">
                  <c:v>211.83751696751764</c:v>
                </c:pt>
                <c:pt idx="2487">
                  <c:v>211.68631483911722</c:v>
                </c:pt>
                <c:pt idx="2488">
                  <c:v>211.5305170705</c:v>
                </c:pt>
                <c:pt idx="2489">
                  <c:v>211.37442507641521</c:v>
                </c:pt>
                <c:pt idx="2490">
                  <c:v>211.21970962790354</c:v>
                </c:pt>
                <c:pt idx="2491">
                  <c:v>211.0647154169875</c:v>
                </c:pt>
                <c:pt idx="2492">
                  <c:v>210.91205707778161</c:v>
                </c:pt>
                <c:pt idx="2493">
                  <c:v>210.76450292081662</c:v>
                </c:pt>
                <c:pt idx="2494">
                  <c:v>210.62086009022525</c:v>
                </c:pt>
                <c:pt idx="2495">
                  <c:v>210.47747607140604</c:v>
                </c:pt>
                <c:pt idx="2496">
                  <c:v>210.33454193657334</c:v>
                </c:pt>
                <c:pt idx="2497">
                  <c:v>210.19408916328973</c:v>
                </c:pt>
                <c:pt idx="2498">
                  <c:v>210.05547977678879</c:v>
                </c:pt>
                <c:pt idx="2499">
                  <c:v>209.91280913593027</c:v>
                </c:pt>
                <c:pt idx="2500">
                  <c:v>209.76504060536985</c:v>
                </c:pt>
                <c:pt idx="2501">
                  <c:v>209.61710837340507</c:v>
                </c:pt>
                <c:pt idx="2502">
                  <c:v>209.46789767452697</c:v>
                </c:pt>
                <c:pt idx="2503">
                  <c:v>209.31381430707597</c:v>
                </c:pt>
                <c:pt idx="2504">
                  <c:v>209.15691932611193</c:v>
                </c:pt>
                <c:pt idx="2505">
                  <c:v>209.00196965219601</c:v>
                </c:pt>
                <c:pt idx="2506">
                  <c:v>208.85051827765687</c:v>
                </c:pt>
                <c:pt idx="2507">
                  <c:v>208.69782398417738</c:v>
                </c:pt>
                <c:pt idx="2508">
                  <c:v>208.54445444651398</c:v>
                </c:pt>
                <c:pt idx="2509">
                  <c:v>208.39557823842878</c:v>
                </c:pt>
                <c:pt idx="2510">
                  <c:v>208.25037406910332</c:v>
                </c:pt>
                <c:pt idx="2511">
                  <c:v>208.10657670213519</c:v>
                </c:pt>
                <c:pt idx="2512">
                  <c:v>207.96483325733541</c:v>
                </c:pt>
                <c:pt idx="2513">
                  <c:v>207.82644837376577</c:v>
                </c:pt>
                <c:pt idx="2514">
                  <c:v>207.68940128249127</c:v>
                </c:pt>
                <c:pt idx="2515">
                  <c:v>207.55101181680467</c:v>
                </c:pt>
                <c:pt idx="2516">
                  <c:v>207.41336867079477</c:v>
                </c:pt>
                <c:pt idx="2517">
                  <c:v>207.28084112512565</c:v>
                </c:pt>
                <c:pt idx="2518">
                  <c:v>207.15296562963999</c:v>
                </c:pt>
                <c:pt idx="2519">
                  <c:v>207.02168662400385</c:v>
                </c:pt>
                <c:pt idx="2520">
                  <c:v>206.88458678084396</c:v>
                </c:pt>
                <c:pt idx="2521">
                  <c:v>206.74568199016338</c:v>
                </c:pt>
                <c:pt idx="2522">
                  <c:v>206.60633935242873</c:v>
                </c:pt>
                <c:pt idx="2523">
                  <c:v>206.46323042809641</c:v>
                </c:pt>
                <c:pt idx="2524">
                  <c:v>206.31802630246506</c:v>
                </c:pt>
                <c:pt idx="2525">
                  <c:v>206.17728408723781</c:v>
                </c:pt>
                <c:pt idx="2526">
                  <c:v>206.04252540499988</c:v>
                </c:pt>
                <c:pt idx="2527">
                  <c:v>205.90731678403787</c:v>
                </c:pt>
                <c:pt idx="2528">
                  <c:v>205.76978433260538</c:v>
                </c:pt>
                <c:pt idx="2529">
                  <c:v>205.63529048760267</c:v>
                </c:pt>
                <c:pt idx="2530">
                  <c:v>205.50589321083712</c:v>
                </c:pt>
                <c:pt idx="2531">
                  <c:v>205.37583469973995</c:v>
                </c:pt>
                <c:pt idx="2532">
                  <c:v>205.24092658556381</c:v>
                </c:pt>
                <c:pt idx="2533">
                  <c:v>205.10742058506167</c:v>
                </c:pt>
                <c:pt idx="2534">
                  <c:v>204.97714304922141</c:v>
                </c:pt>
                <c:pt idx="2535">
                  <c:v>204.84636608766866</c:v>
                </c:pt>
                <c:pt idx="2536">
                  <c:v>204.71684555312692</c:v>
                </c:pt>
                <c:pt idx="2537">
                  <c:v>204.59395872846338</c:v>
                </c:pt>
                <c:pt idx="2538">
                  <c:v>204.47454262724978</c:v>
                </c:pt>
                <c:pt idx="2539">
                  <c:v>204.35271075131467</c:v>
                </c:pt>
                <c:pt idx="2540">
                  <c:v>204.23021745988117</c:v>
                </c:pt>
                <c:pt idx="2541">
                  <c:v>204.11167199692912</c:v>
                </c:pt>
                <c:pt idx="2542">
                  <c:v>203.99562568024712</c:v>
                </c:pt>
                <c:pt idx="2543">
                  <c:v>203.88301522700453</c:v>
                </c:pt>
                <c:pt idx="2544">
                  <c:v>203.77669196515305</c:v>
                </c:pt>
                <c:pt idx="2545">
                  <c:v>203.68405341026659</c:v>
                </c:pt>
                <c:pt idx="2546">
                  <c:v>203.60525629213558</c:v>
                </c:pt>
                <c:pt idx="2547">
                  <c:v>203.53379258699314</c:v>
                </c:pt>
                <c:pt idx="2548">
                  <c:v>203.46325940333429</c:v>
                </c:pt>
                <c:pt idx="2549">
                  <c:v>203.39151229776698</c:v>
                </c:pt>
                <c:pt idx="2550">
                  <c:v>203.31621043161527</c:v>
                </c:pt>
                <c:pt idx="2551">
                  <c:v>203.23575010728192</c:v>
                </c:pt>
                <c:pt idx="2552">
                  <c:v>203.15458804346218</c:v>
                </c:pt>
                <c:pt idx="2553">
                  <c:v>203.08021863364004</c:v>
                </c:pt>
                <c:pt idx="2554">
                  <c:v>203.01470580010312</c:v>
                </c:pt>
                <c:pt idx="2555">
                  <c:v>202.95326919122309</c:v>
                </c:pt>
                <c:pt idx="2556">
                  <c:v>202.89321214106516</c:v>
                </c:pt>
                <c:pt idx="2557">
                  <c:v>202.8354838052982</c:v>
                </c:pt>
                <c:pt idx="2558">
                  <c:v>202.77984187575962</c:v>
                </c:pt>
                <c:pt idx="2559">
                  <c:v>202.72380860409675</c:v>
                </c:pt>
                <c:pt idx="2560">
                  <c:v>202.66989241953218</c:v>
                </c:pt>
                <c:pt idx="2561">
                  <c:v>202.62369758454992</c:v>
                </c:pt>
                <c:pt idx="2562">
                  <c:v>202.58404293745627</c:v>
                </c:pt>
                <c:pt idx="2563">
                  <c:v>202.54363203176598</c:v>
                </c:pt>
                <c:pt idx="2564">
                  <c:v>202.49928916058056</c:v>
                </c:pt>
                <c:pt idx="2565">
                  <c:v>202.45535121780304</c:v>
                </c:pt>
                <c:pt idx="2566">
                  <c:v>202.40941654983644</c:v>
                </c:pt>
                <c:pt idx="2567">
                  <c:v>202.3540359135022</c:v>
                </c:pt>
                <c:pt idx="2568">
                  <c:v>202.29085656022258</c:v>
                </c:pt>
                <c:pt idx="2569">
                  <c:v>202.22625994027561</c:v>
                </c:pt>
                <c:pt idx="2570">
                  <c:v>202.16222000891167</c:v>
                </c:pt>
                <c:pt idx="2571">
                  <c:v>202.09838787483284</c:v>
                </c:pt>
                <c:pt idx="2572">
                  <c:v>202.03932729232139</c:v>
                </c:pt>
                <c:pt idx="2573">
                  <c:v>201.99031418765767</c:v>
                </c:pt>
                <c:pt idx="2574">
                  <c:v>201.94713066128347</c:v>
                </c:pt>
                <c:pt idx="2575">
                  <c:v>201.90536465642214</c:v>
                </c:pt>
                <c:pt idx="2576">
                  <c:v>201.86577254404492</c:v>
                </c:pt>
                <c:pt idx="2577">
                  <c:v>201.82104394353738</c:v>
                </c:pt>
                <c:pt idx="2578">
                  <c:v>201.77794125099464</c:v>
                </c:pt>
                <c:pt idx="2579">
                  <c:v>201.73245244991097</c:v>
                </c:pt>
                <c:pt idx="2580">
                  <c:v>201.68562137347729</c:v>
                </c:pt>
                <c:pt idx="2581">
                  <c:v>201.64162259165352</c:v>
                </c:pt>
                <c:pt idx="2582">
                  <c:v>201.59808069313479</c:v>
                </c:pt>
                <c:pt idx="2583">
                  <c:v>201.54787725815115</c:v>
                </c:pt>
                <c:pt idx="2584">
                  <c:v>201.49120125433197</c:v>
                </c:pt>
                <c:pt idx="2585">
                  <c:v>201.44459495568796</c:v>
                </c:pt>
                <c:pt idx="2586">
                  <c:v>201.39466810746114</c:v>
                </c:pt>
                <c:pt idx="2587">
                  <c:v>201.34085581135452</c:v>
                </c:pt>
                <c:pt idx="2588">
                  <c:v>201.28522742875873</c:v>
                </c:pt>
                <c:pt idx="2589">
                  <c:v>201.23107106283999</c:v>
                </c:pt>
                <c:pt idx="2590">
                  <c:v>201.17669329642567</c:v>
                </c:pt>
                <c:pt idx="2591">
                  <c:v>201.11884091577627</c:v>
                </c:pt>
                <c:pt idx="2592">
                  <c:v>201.06117302659055</c:v>
                </c:pt>
                <c:pt idx="2593">
                  <c:v>201.00856362283412</c:v>
                </c:pt>
                <c:pt idx="2594">
                  <c:v>200.9594894980826</c:v>
                </c:pt>
                <c:pt idx="2595">
                  <c:v>200.90835068391507</c:v>
                </c:pt>
                <c:pt idx="2596">
                  <c:v>200.85255654753169</c:v>
                </c:pt>
                <c:pt idx="2597">
                  <c:v>200.79439037645292</c:v>
                </c:pt>
                <c:pt idx="2598">
                  <c:v>200.73091044337119</c:v>
                </c:pt>
                <c:pt idx="2599">
                  <c:v>200.65898788405201</c:v>
                </c:pt>
                <c:pt idx="2600">
                  <c:v>200.58183423685512</c:v>
                </c:pt>
                <c:pt idx="2601">
                  <c:v>200.50325530870072</c:v>
                </c:pt>
                <c:pt idx="2602">
                  <c:v>200.42501207075367</c:v>
                </c:pt>
                <c:pt idx="2603">
                  <c:v>200.34435158448341</c:v>
                </c:pt>
                <c:pt idx="2604">
                  <c:v>200.26177099104493</c:v>
                </c:pt>
                <c:pt idx="2605">
                  <c:v>200.17962424143499</c:v>
                </c:pt>
                <c:pt idx="2606">
                  <c:v>200.09515823493612</c:v>
                </c:pt>
                <c:pt idx="2607">
                  <c:v>200.00599747055367</c:v>
                </c:pt>
                <c:pt idx="2608">
                  <c:v>199.91512119998058</c:v>
                </c:pt>
                <c:pt idx="2609">
                  <c:v>199.82739920248832</c:v>
                </c:pt>
                <c:pt idx="2610">
                  <c:v>199.74223687542334</c:v>
                </c:pt>
                <c:pt idx="2611">
                  <c:v>199.65543154485545</c:v>
                </c:pt>
                <c:pt idx="2612">
                  <c:v>199.56522084081254</c:v>
                </c:pt>
                <c:pt idx="2613">
                  <c:v>199.47474222422412</c:v>
                </c:pt>
                <c:pt idx="2614">
                  <c:v>199.38219428762429</c:v>
                </c:pt>
                <c:pt idx="2615">
                  <c:v>199.28585316733458</c:v>
                </c:pt>
                <c:pt idx="2616">
                  <c:v>199.18634483289767</c:v>
                </c:pt>
                <c:pt idx="2617">
                  <c:v>199.08842945268316</c:v>
                </c:pt>
                <c:pt idx="2618">
                  <c:v>198.99233776978087</c:v>
                </c:pt>
                <c:pt idx="2619">
                  <c:v>198.89283856020808</c:v>
                </c:pt>
                <c:pt idx="2620">
                  <c:v>198.79096570703999</c:v>
                </c:pt>
                <c:pt idx="2621">
                  <c:v>198.69186453875452</c:v>
                </c:pt>
                <c:pt idx="2622">
                  <c:v>198.59721752851141</c:v>
                </c:pt>
                <c:pt idx="2623">
                  <c:v>198.51053018153578</c:v>
                </c:pt>
                <c:pt idx="2624">
                  <c:v>198.42264895560592</c:v>
                </c:pt>
                <c:pt idx="2625">
                  <c:v>198.33706337359686</c:v>
                </c:pt>
                <c:pt idx="2626">
                  <c:v>198.25408575741307</c:v>
                </c:pt>
                <c:pt idx="2627">
                  <c:v>198.17037061587939</c:v>
                </c:pt>
                <c:pt idx="2628">
                  <c:v>198.08497091527781</c:v>
                </c:pt>
                <c:pt idx="2629">
                  <c:v>198.00148996511649</c:v>
                </c:pt>
                <c:pt idx="2630">
                  <c:v>197.91775672595395</c:v>
                </c:pt>
                <c:pt idx="2631">
                  <c:v>197.8267919657481</c:v>
                </c:pt>
                <c:pt idx="2632">
                  <c:v>197.73813182301637</c:v>
                </c:pt>
                <c:pt idx="2633">
                  <c:v>197.65022028350074</c:v>
                </c:pt>
                <c:pt idx="2634">
                  <c:v>197.56567193103996</c:v>
                </c:pt>
                <c:pt idx="2635">
                  <c:v>197.47909967837452</c:v>
                </c:pt>
                <c:pt idx="2636">
                  <c:v>197.3890272038166</c:v>
                </c:pt>
                <c:pt idx="2637">
                  <c:v>197.3045431056579</c:v>
                </c:pt>
                <c:pt idx="2638">
                  <c:v>197.2250701874502</c:v>
                </c:pt>
                <c:pt idx="2639">
                  <c:v>197.14729888402661</c:v>
                </c:pt>
                <c:pt idx="2640">
                  <c:v>197.07169397305032</c:v>
                </c:pt>
                <c:pt idx="2641">
                  <c:v>197.00153688770678</c:v>
                </c:pt>
                <c:pt idx="2642">
                  <c:v>196.93786378603997</c:v>
                </c:pt>
                <c:pt idx="2643">
                  <c:v>196.87418991079107</c:v>
                </c:pt>
                <c:pt idx="2644">
                  <c:v>196.80688197240224</c:v>
                </c:pt>
                <c:pt idx="2645">
                  <c:v>196.74038288666361</c:v>
                </c:pt>
                <c:pt idx="2646">
                  <c:v>196.67788104020477</c:v>
                </c:pt>
                <c:pt idx="2647">
                  <c:v>196.61538385941722</c:v>
                </c:pt>
                <c:pt idx="2648">
                  <c:v>196.55286344586676</c:v>
                </c:pt>
                <c:pt idx="2649">
                  <c:v>196.49527196843547</c:v>
                </c:pt>
                <c:pt idx="2650">
                  <c:v>196.44439355599567</c:v>
                </c:pt>
                <c:pt idx="2651">
                  <c:v>196.39569703958858</c:v>
                </c:pt>
                <c:pt idx="2652">
                  <c:v>196.34620532080712</c:v>
                </c:pt>
                <c:pt idx="2653">
                  <c:v>196.29509529270953</c:v>
                </c:pt>
                <c:pt idx="2654">
                  <c:v>196.24100677453995</c:v>
                </c:pt>
                <c:pt idx="2655">
                  <c:v>196.18343212103233</c:v>
                </c:pt>
                <c:pt idx="2656">
                  <c:v>196.13037071166875</c:v>
                </c:pt>
                <c:pt idx="2657">
                  <c:v>196.08188428470578</c:v>
                </c:pt>
                <c:pt idx="2658">
                  <c:v>196.03981021077939</c:v>
                </c:pt>
                <c:pt idx="2659">
                  <c:v>196.00251921208721</c:v>
                </c:pt>
                <c:pt idx="2660">
                  <c:v>195.96962695242556</c:v>
                </c:pt>
                <c:pt idx="2661">
                  <c:v>195.94019096090381</c:v>
                </c:pt>
                <c:pt idx="2662">
                  <c:v>195.91116652366654</c:v>
                </c:pt>
                <c:pt idx="2663">
                  <c:v>195.87766909565417</c:v>
                </c:pt>
                <c:pt idx="2664">
                  <c:v>195.84179448017198</c:v>
                </c:pt>
                <c:pt idx="2665">
                  <c:v>195.80922487920722</c:v>
                </c:pt>
                <c:pt idx="2666">
                  <c:v>195.78018505167429</c:v>
                </c:pt>
                <c:pt idx="2667">
                  <c:v>195.74555551358836</c:v>
                </c:pt>
                <c:pt idx="2668">
                  <c:v>195.70479264523792</c:v>
                </c:pt>
                <c:pt idx="2669">
                  <c:v>195.66236790415454</c:v>
                </c:pt>
                <c:pt idx="2670">
                  <c:v>195.61768145448002</c:v>
                </c:pt>
                <c:pt idx="2671">
                  <c:v>195.57133151905714</c:v>
                </c:pt>
                <c:pt idx="2672">
                  <c:v>195.52868299882383</c:v>
                </c:pt>
                <c:pt idx="2673">
                  <c:v>195.4912838398096</c:v>
                </c:pt>
                <c:pt idx="2674">
                  <c:v>195.45621735997003</c:v>
                </c:pt>
                <c:pt idx="2675">
                  <c:v>195.41878176953512</c:v>
                </c:pt>
                <c:pt idx="2676">
                  <c:v>195.38493046372687</c:v>
                </c:pt>
                <c:pt idx="2677">
                  <c:v>195.35278082692687</c:v>
                </c:pt>
                <c:pt idx="2678">
                  <c:v>195.32313510345799</c:v>
                </c:pt>
                <c:pt idx="2679">
                  <c:v>195.29685963683372</c:v>
                </c:pt>
                <c:pt idx="2680">
                  <c:v>195.27740510581538</c:v>
                </c:pt>
                <c:pt idx="2681">
                  <c:v>195.25609286242567</c:v>
                </c:pt>
                <c:pt idx="2682">
                  <c:v>195.23904357901552</c:v>
                </c:pt>
                <c:pt idx="2683">
                  <c:v>195.22250955957242</c:v>
                </c:pt>
                <c:pt idx="2684">
                  <c:v>195.20648971514692</c:v>
                </c:pt>
                <c:pt idx="2685">
                  <c:v>195.19407829270492</c:v>
                </c:pt>
                <c:pt idx="2686">
                  <c:v>195.18452229599995</c:v>
                </c:pt>
                <c:pt idx="2687">
                  <c:v>195.17387024954826</c:v>
                </c:pt>
                <c:pt idx="2688">
                  <c:v>195.16396398255552</c:v>
                </c:pt>
                <c:pt idx="2689">
                  <c:v>195.15813842430057</c:v>
                </c:pt>
                <c:pt idx="2690">
                  <c:v>195.15264295411589</c:v>
                </c:pt>
                <c:pt idx="2691">
                  <c:v>195.14472539420976</c:v>
                </c:pt>
                <c:pt idx="2692">
                  <c:v>195.13703722288631</c:v>
                </c:pt>
                <c:pt idx="2693">
                  <c:v>195.13304278316932</c:v>
                </c:pt>
                <c:pt idx="2694">
                  <c:v>195.12976759002956</c:v>
                </c:pt>
                <c:pt idx="2695">
                  <c:v>195.12398621866066</c:v>
                </c:pt>
                <c:pt idx="2696">
                  <c:v>195.11344277526911</c:v>
                </c:pt>
                <c:pt idx="2697">
                  <c:v>195.10143036282187</c:v>
                </c:pt>
                <c:pt idx="2698">
                  <c:v>195.09839775376687</c:v>
                </c:pt>
                <c:pt idx="2699">
                  <c:v>195.09345095864271</c:v>
                </c:pt>
                <c:pt idx="2700">
                  <c:v>195.08697272236552</c:v>
                </c:pt>
                <c:pt idx="2701">
                  <c:v>195.07073382630512</c:v>
                </c:pt>
                <c:pt idx="2702">
                  <c:v>195.05067422249545</c:v>
                </c:pt>
                <c:pt idx="2703">
                  <c:v>195.02653628082106</c:v>
                </c:pt>
                <c:pt idx="2704">
                  <c:v>195.00401276247138</c:v>
                </c:pt>
                <c:pt idx="2705">
                  <c:v>194.98807986087249</c:v>
                </c:pt>
                <c:pt idx="2706">
                  <c:v>194.97866961223087</c:v>
                </c:pt>
                <c:pt idx="2707">
                  <c:v>194.97143998536887</c:v>
                </c:pt>
                <c:pt idx="2708">
                  <c:v>194.96540827617139</c:v>
                </c:pt>
                <c:pt idx="2709">
                  <c:v>194.96280611007847</c:v>
                </c:pt>
                <c:pt idx="2710">
                  <c:v>194.95985890952991</c:v>
                </c:pt>
                <c:pt idx="2711">
                  <c:v>194.9508802746758</c:v>
                </c:pt>
                <c:pt idx="2712">
                  <c:v>194.93796130436982</c:v>
                </c:pt>
                <c:pt idx="2713">
                  <c:v>194.92693864726689</c:v>
                </c:pt>
                <c:pt idx="2714">
                  <c:v>194.91860066077618</c:v>
                </c:pt>
                <c:pt idx="2715">
                  <c:v>194.91130146496982</c:v>
                </c:pt>
                <c:pt idx="2716">
                  <c:v>194.90823595944047</c:v>
                </c:pt>
              </c:numCache>
            </c:numRef>
          </c:yVal>
        </c:ser>
        <c:axId val="97561216"/>
        <c:axId val="97579776"/>
      </c:scatterChart>
      <c:valAx>
        <c:axId val="97561216"/>
        <c:scaling>
          <c:orientation val="minMax"/>
          <c:max val="2800"/>
          <c:min val="0"/>
        </c:scaling>
        <c:axPos val="b"/>
        <c:title>
          <c:tx>
            <c:rich>
              <a:bodyPr/>
              <a:lstStyle/>
              <a:p>
                <a:pPr>
                  <a:defRPr/>
                </a:pPr>
                <a:r>
                  <a:rPr lang="en-US"/>
                  <a:t>Row</a:t>
                </a:r>
              </a:p>
            </c:rich>
          </c:tx>
        </c:title>
        <c:numFmt formatCode="General" sourceLinked="1"/>
        <c:tickLblPos val="nextTo"/>
        <c:crossAx val="97579776"/>
        <c:crosses val="autoZero"/>
        <c:crossBetween val="midCat"/>
      </c:valAx>
      <c:valAx>
        <c:axId val="97579776"/>
        <c:scaling>
          <c:orientation val="minMax"/>
          <c:max val="255"/>
          <c:min val="190"/>
        </c:scaling>
        <c:axPos val="l"/>
        <c:majorGridlines>
          <c:spPr>
            <a:ln>
              <a:solidFill>
                <a:schemeClr val="bg1"/>
              </a:solidFill>
            </a:ln>
          </c:spPr>
        </c:majorGridlines>
        <c:title>
          <c:tx>
            <c:rich>
              <a:bodyPr rot="-5400000" vert="horz"/>
              <a:lstStyle/>
              <a:p>
                <a:pPr>
                  <a:defRPr/>
                </a:pPr>
                <a:r>
                  <a:rPr lang="en-US"/>
                  <a:t>rgb</a:t>
                </a:r>
                <a:r>
                  <a:rPr lang="en-US" baseline="0"/>
                  <a:t> Value</a:t>
                </a:r>
                <a:endParaRPr lang="en-US"/>
              </a:p>
            </c:rich>
          </c:tx>
        </c:title>
        <c:numFmt formatCode="General" sourceLinked="1"/>
        <c:tickLblPos val="nextTo"/>
        <c:crossAx val="97561216"/>
        <c:crosses val="autoZero"/>
        <c:crossBetween val="midCat"/>
      </c:valAx>
      <c:spPr>
        <a:ln>
          <a:solidFill>
            <a:schemeClr val="tx1"/>
          </a:solidFill>
        </a:ln>
      </c:spPr>
    </c:plotArea>
    <c:plotVisOnly val="1"/>
    <c:dispBlanksAs val="gap"/>
  </c:chart>
  <c:externalData r:id="rId1"/>
</c:chartSpace>
</file>

<file path=word/charts/chart13.xml><?xml version="1.0" encoding="utf-8"?>
<c:chartSpace xmlns:c="http://schemas.openxmlformats.org/drawingml/2006/chart" xmlns:a="http://schemas.openxmlformats.org/drawingml/2006/main" xmlns:r="http://schemas.openxmlformats.org/officeDocument/2006/relationships">
  <c:date1904 val="1"/>
  <c:lang val="en-US"/>
  <c:chart>
    <c:title>
      <c:tx>
        <c:rich>
          <a:bodyPr/>
          <a:lstStyle/>
          <a:p>
            <a:pPr>
              <a:defRPr/>
            </a:pPr>
            <a:r>
              <a:rPr lang="en-US" sz="1200"/>
              <a:t>Inverted</a:t>
            </a:r>
            <a:r>
              <a:rPr lang="en-US" sz="1200" baseline="0"/>
              <a:t> base PSI profile </a:t>
            </a:r>
            <a:endParaRPr lang="en-US" sz="1200"/>
          </a:p>
        </c:rich>
      </c:tx>
      <c:overlay val="1"/>
    </c:title>
    <c:plotArea>
      <c:layout>
        <c:manualLayout>
          <c:layoutTarget val="inner"/>
          <c:xMode val="edge"/>
          <c:yMode val="edge"/>
          <c:x val="0.14159951881014873"/>
          <c:y val="0.12084499854184894"/>
          <c:w val="0.7996852580927386"/>
          <c:h val="0.70524391062202263"/>
        </c:manualLayout>
      </c:layout>
      <c:scatterChart>
        <c:scatterStyle val="smoothMarker"/>
        <c:ser>
          <c:idx val="0"/>
          <c:order val="0"/>
          <c:spPr>
            <a:ln>
              <a:solidFill>
                <a:srgbClr val="00B050"/>
              </a:solidFill>
            </a:ln>
          </c:spPr>
          <c:marker>
            <c:symbol val="none"/>
          </c:marker>
          <c:xVal>
            <c:numRef>
              <c:f>PSI!$C$10:$C$1368</c:f>
              <c:numCache>
                <c:formatCode>General</c:formatCode>
                <c:ptCount val="1359"/>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131</c:v>
                </c:pt>
                <c:pt idx="132">
                  <c:v>132</c:v>
                </c:pt>
                <c:pt idx="133">
                  <c:v>133</c:v>
                </c:pt>
                <c:pt idx="134">
                  <c:v>134</c:v>
                </c:pt>
                <c:pt idx="135">
                  <c:v>135</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pt idx="151">
                  <c:v>151</c:v>
                </c:pt>
                <c:pt idx="152">
                  <c:v>152</c:v>
                </c:pt>
                <c:pt idx="153">
                  <c:v>153</c:v>
                </c:pt>
                <c:pt idx="154">
                  <c:v>154</c:v>
                </c:pt>
                <c:pt idx="155">
                  <c:v>155</c:v>
                </c:pt>
                <c:pt idx="156">
                  <c:v>156</c:v>
                </c:pt>
                <c:pt idx="157">
                  <c:v>157</c:v>
                </c:pt>
                <c:pt idx="158">
                  <c:v>158</c:v>
                </c:pt>
                <c:pt idx="159">
                  <c:v>159</c:v>
                </c:pt>
                <c:pt idx="160">
                  <c:v>160</c:v>
                </c:pt>
                <c:pt idx="161">
                  <c:v>161</c:v>
                </c:pt>
                <c:pt idx="162">
                  <c:v>162</c:v>
                </c:pt>
                <c:pt idx="163">
                  <c:v>163</c:v>
                </c:pt>
                <c:pt idx="164">
                  <c:v>164</c:v>
                </c:pt>
                <c:pt idx="165">
                  <c:v>165</c:v>
                </c:pt>
                <c:pt idx="166">
                  <c:v>166</c:v>
                </c:pt>
                <c:pt idx="167">
                  <c:v>167</c:v>
                </c:pt>
                <c:pt idx="168">
                  <c:v>168</c:v>
                </c:pt>
                <c:pt idx="169">
                  <c:v>169</c:v>
                </c:pt>
                <c:pt idx="170">
                  <c:v>170</c:v>
                </c:pt>
                <c:pt idx="171">
                  <c:v>171</c:v>
                </c:pt>
                <c:pt idx="172">
                  <c:v>172</c:v>
                </c:pt>
                <c:pt idx="173">
                  <c:v>173</c:v>
                </c:pt>
                <c:pt idx="174">
                  <c:v>174</c:v>
                </c:pt>
                <c:pt idx="175">
                  <c:v>175</c:v>
                </c:pt>
                <c:pt idx="176">
                  <c:v>176</c:v>
                </c:pt>
                <c:pt idx="177">
                  <c:v>177</c:v>
                </c:pt>
                <c:pt idx="178">
                  <c:v>178</c:v>
                </c:pt>
                <c:pt idx="179">
                  <c:v>179</c:v>
                </c:pt>
                <c:pt idx="180">
                  <c:v>180</c:v>
                </c:pt>
                <c:pt idx="181">
                  <c:v>181</c:v>
                </c:pt>
                <c:pt idx="182">
                  <c:v>182</c:v>
                </c:pt>
                <c:pt idx="183">
                  <c:v>183</c:v>
                </c:pt>
                <c:pt idx="184">
                  <c:v>184</c:v>
                </c:pt>
                <c:pt idx="185">
                  <c:v>185</c:v>
                </c:pt>
                <c:pt idx="186">
                  <c:v>186</c:v>
                </c:pt>
                <c:pt idx="187">
                  <c:v>187</c:v>
                </c:pt>
                <c:pt idx="188">
                  <c:v>188</c:v>
                </c:pt>
                <c:pt idx="189">
                  <c:v>189</c:v>
                </c:pt>
                <c:pt idx="190">
                  <c:v>190</c:v>
                </c:pt>
                <c:pt idx="191">
                  <c:v>191</c:v>
                </c:pt>
                <c:pt idx="192">
                  <c:v>192</c:v>
                </c:pt>
                <c:pt idx="193">
                  <c:v>193</c:v>
                </c:pt>
                <c:pt idx="194">
                  <c:v>194</c:v>
                </c:pt>
                <c:pt idx="195">
                  <c:v>195</c:v>
                </c:pt>
                <c:pt idx="196">
                  <c:v>196</c:v>
                </c:pt>
                <c:pt idx="197">
                  <c:v>197</c:v>
                </c:pt>
                <c:pt idx="198">
                  <c:v>198</c:v>
                </c:pt>
                <c:pt idx="199">
                  <c:v>199</c:v>
                </c:pt>
                <c:pt idx="200">
                  <c:v>200</c:v>
                </c:pt>
                <c:pt idx="201">
                  <c:v>201</c:v>
                </c:pt>
                <c:pt idx="202">
                  <c:v>202</c:v>
                </c:pt>
                <c:pt idx="203">
                  <c:v>203</c:v>
                </c:pt>
                <c:pt idx="204">
                  <c:v>204</c:v>
                </c:pt>
                <c:pt idx="205">
                  <c:v>205</c:v>
                </c:pt>
                <c:pt idx="206">
                  <c:v>206</c:v>
                </c:pt>
                <c:pt idx="207">
                  <c:v>207</c:v>
                </c:pt>
                <c:pt idx="208">
                  <c:v>208</c:v>
                </c:pt>
                <c:pt idx="209">
                  <c:v>209</c:v>
                </c:pt>
                <c:pt idx="210">
                  <c:v>210</c:v>
                </c:pt>
                <c:pt idx="211">
                  <c:v>211</c:v>
                </c:pt>
                <c:pt idx="212">
                  <c:v>212</c:v>
                </c:pt>
                <c:pt idx="213">
                  <c:v>213</c:v>
                </c:pt>
                <c:pt idx="214">
                  <c:v>214</c:v>
                </c:pt>
                <c:pt idx="215">
                  <c:v>215</c:v>
                </c:pt>
                <c:pt idx="216">
                  <c:v>216</c:v>
                </c:pt>
                <c:pt idx="217">
                  <c:v>217</c:v>
                </c:pt>
                <c:pt idx="218">
                  <c:v>218</c:v>
                </c:pt>
                <c:pt idx="219">
                  <c:v>219</c:v>
                </c:pt>
                <c:pt idx="220">
                  <c:v>220</c:v>
                </c:pt>
                <c:pt idx="221">
                  <c:v>221</c:v>
                </c:pt>
                <c:pt idx="222">
                  <c:v>222</c:v>
                </c:pt>
                <c:pt idx="223">
                  <c:v>223</c:v>
                </c:pt>
                <c:pt idx="224">
                  <c:v>224</c:v>
                </c:pt>
                <c:pt idx="225">
                  <c:v>225</c:v>
                </c:pt>
                <c:pt idx="226">
                  <c:v>226</c:v>
                </c:pt>
                <c:pt idx="227">
                  <c:v>227</c:v>
                </c:pt>
                <c:pt idx="228">
                  <c:v>228</c:v>
                </c:pt>
                <c:pt idx="229">
                  <c:v>229</c:v>
                </c:pt>
                <c:pt idx="230">
                  <c:v>230</c:v>
                </c:pt>
                <c:pt idx="231">
                  <c:v>231</c:v>
                </c:pt>
                <c:pt idx="232">
                  <c:v>232</c:v>
                </c:pt>
                <c:pt idx="233">
                  <c:v>233</c:v>
                </c:pt>
                <c:pt idx="234">
                  <c:v>234</c:v>
                </c:pt>
                <c:pt idx="235">
                  <c:v>235</c:v>
                </c:pt>
                <c:pt idx="236">
                  <c:v>236</c:v>
                </c:pt>
                <c:pt idx="237">
                  <c:v>237</c:v>
                </c:pt>
                <c:pt idx="238">
                  <c:v>238</c:v>
                </c:pt>
                <c:pt idx="239">
                  <c:v>239</c:v>
                </c:pt>
                <c:pt idx="240">
                  <c:v>240</c:v>
                </c:pt>
                <c:pt idx="241">
                  <c:v>241</c:v>
                </c:pt>
                <c:pt idx="242">
                  <c:v>242</c:v>
                </c:pt>
                <c:pt idx="243">
                  <c:v>243</c:v>
                </c:pt>
                <c:pt idx="244">
                  <c:v>244</c:v>
                </c:pt>
                <c:pt idx="245">
                  <c:v>245</c:v>
                </c:pt>
                <c:pt idx="246">
                  <c:v>246</c:v>
                </c:pt>
                <c:pt idx="247">
                  <c:v>247</c:v>
                </c:pt>
                <c:pt idx="248">
                  <c:v>248</c:v>
                </c:pt>
                <c:pt idx="249">
                  <c:v>249</c:v>
                </c:pt>
                <c:pt idx="250">
                  <c:v>250</c:v>
                </c:pt>
                <c:pt idx="251">
                  <c:v>251</c:v>
                </c:pt>
                <c:pt idx="252">
                  <c:v>252</c:v>
                </c:pt>
                <c:pt idx="253">
                  <c:v>253</c:v>
                </c:pt>
                <c:pt idx="254">
                  <c:v>254</c:v>
                </c:pt>
                <c:pt idx="255">
                  <c:v>255</c:v>
                </c:pt>
                <c:pt idx="256">
                  <c:v>256</c:v>
                </c:pt>
                <c:pt idx="257">
                  <c:v>257</c:v>
                </c:pt>
                <c:pt idx="258">
                  <c:v>258</c:v>
                </c:pt>
                <c:pt idx="259">
                  <c:v>259</c:v>
                </c:pt>
                <c:pt idx="260">
                  <c:v>260</c:v>
                </c:pt>
                <c:pt idx="261">
                  <c:v>261</c:v>
                </c:pt>
                <c:pt idx="262">
                  <c:v>262</c:v>
                </c:pt>
                <c:pt idx="263">
                  <c:v>263</c:v>
                </c:pt>
                <c:pt idx="264">
                  <c:v>264</c:v>
                </c:pt>
                <c:pt idx="265">
                  <c:v>265</c:v>
                </c:pt>
                <c:pt idx="266">
                  <c:v>266</c:v>
                </c:pt>
                <c:pt idx="267">
                  <c:v>267</c:v>
                </c:pt>
                <c:pt idx="268">
                  <c:v>268</c:v>
                </c:pt>
                <c:pt idx="269">
                  <c:v>269</c:v>
                </c:pt>
                <c:pt idx="270">
                  <c:v>270</c:v>
                </c:pt>
                <c:pt idx="271">
                  <c:v>271</c:v>
                </c:pt>
                <c:pt idx="272">
                  <c:v>272</c:v>
                </c:pt>
                <c:pt idx="273">
                  <c:v>273</c:v>
                </c:pt>
                <c:pt idx="274">
                  <c:v>274</c:v>
                </c:pt>
                <c:pt idx="275">
                  <c:v>275</c:v>
                </c:pt>
                <c:pt idx="276">
                  <c:v>276</c:v>
                </c:pt>
                <c:pt idx="277">
                  <c:v>277</c:v>
                </c:pt>
                <c:pt idx="278">
                  <c:v>278</c:v>
                </c:pt>
                <c:pt idx="279">
                  <c:v>279</c:v>
                </c:pt>
                <c:pt idx="280">
                  <c:v>280</c:v>
                </c:pt>
                <c:pt idx="281">
                  <c:v>281</c:v>
                </c:pt>
                <c:pt idx="282">
                  <c:v>282</c:v>
                </c:pt>
                <c:pt idx="283">
                  <c:v>283</c:v>
                </c:pt>
                <c:pt idx="284">
                  <c:v>284</c:v>
                </c:pt>
                <c:pt idx="285">
                  <c:v>285</c:v>
                </c:pt>
                <c:pt idx="286">
                  <c:v>286</c:v>
                </c:pt>
                <c:pt idx="287">
                  <c:v>287</c:v>
                </c:pt>
                <c:pt idx="288">
                  <c:v>288</c:v>
                </c:pt>
                <c:pt idx="289">
                  <c:v>289</c:v>
                </c:pt>
                <c:pt idx="290">
                  <c:v>290</c:v>
                </c:pt>
                <c:pt idx="291">
                  <c:v>291</c:v>
                </c:pt>
                <c:pt idx="292">
                  <c:v>292</c:v>
                </c:pt>
                <c:pt idx="293">
                  <c:v>293</c:v>
                </c:pt>
                <c:pt idx="294">
                  <c:v>294</c:v>
                </c:pt>
                <c:pt idx="295">
                  <c:v>295</c:v>
                </c:pt>
                <c:pt idx="296">
                  <c:v>296</c:v>
                </c:pt>
                <c:pt idx="297">
                  <c:v>297</c:v>
                </c:pt>
                <c:pt idx="298">
                  <c:v>298</c:v>
                </c:pt>
                <c:pt idx="299">
                  <c:v>299</c:v>
                </c:pt>
                <c:pt idx="300">
                  <c:v>300</c:v>
                </c:pt>
                <c:pt idx="301">
                  <c:v>301</c:v>
                </c:pt>
                <c:pt idx="302">
                  <c:v>302</c:v>
                </c:pt>
                <c:pt idx="303">
                  <c:v>303</c:v>
                </c:pt>
                <c:pt idx="304">
                  <c:v>304</c:v>
                </c:pt>
                <c:pt idx="305">
                  <c:v>305</c:v>
                </c:pt>
                <c:pt idx="306">
                  <c:v>306</c:v>
                </c:pt>
                <c:pt idx="307">
                  <c:v>307</c:v>
                </c:pt>
                <c:pt idx="308">
                  <c:v>308</c:v>
                </c:pt>
                <c:pt idx="309">
                  <c:v>309</c:v>
                </c:pt>
                <c:pt idx="310">
                  <c:v>310</c:v>
                </c:pt>
                <c:pt idx="311">
                  <c:v>311</c:v>
                </c:pt>
                <c:pt idx="312">
                  <c:v>312</c:v>
                </c:pt>
                <c:pt idx="313">
                  <c:v>313</c:v>
                </c:pt>
                <c:pt idx="314">
                  <c:v>314</c:v>
                </c:pt>
                <c:pt idx="315">
                  <c:v>315</c:v>
                </c:pt>
                <c:pt idx="316">
                  <c:v>316</c:v>
                </c:pt>
                <c:pt idx="317">
                  <c:v>317</c:v>
                </c:pt>
                <c:pt idx="318">
                  <c:v>318</c:v>
                </c:pt>
                <c:pt idx="319">
                  <c:v>319</c:v>
                </c:pt>
                <c:pt idx="320">
                  <c:v>320</c:v>
                </c:pt>
                <c:pt idx="321">
                  <c:v>321</c:v>
                </c:pt>
                <c:pt idx="322">
                  <c:v>322</c:v>
                </c:pt>
                <c:pt idx="323">
                  <c:v>323</c:v>
                </c:pt>
                <c:pt idx="324">
                  <c:v>324</c:v>
                </c:pt>
                <c:pt idx="325">
                  <c:v>325</c:v>
                </c:pt>
                <c:pt idx="326">
                  <c:v>326</c:v>
                </c:pt>
                <c:pt idx="327">
                  <c:v>327</c:v>
                </c:pt>
                <c:pt idx="328">
                  <c:v>328</c:v>
                </c:pt>
                <c:pt idx="329">
                  <c:v>329</c:v>
                </c:pt>
                <c:pt idx="330">
                  <c:v>330</c:v>
                </c:pt>
                <c:pt idx="331">
                  <c:v>331</c:v>
                </c:pt>
                <c:pt idx="332">
                  <c:v>332</c:v>
                </c:pt>
                <c:pt idx="333">
                  <c:v>333</c:v>
                </c:pt>
                <c:pt idx="334">
                  <c:v>334</c:v>
                </c:pt>
                <c:pt idx="335">
                  <c:v>335</c:v>
                </c:pt>
                <c:pt idx="336">
                  <c:v>336</c:v>
                </c:pt>
                <c:pt idx="337">
                  <c:v>337</c:v>
                </c:pt>
                <c:pt idx="338">
                  <c:v>338</c:v>
                </c:pt>
                <c:pt idx="339">
                  <c:v>339</c:v>
                </c:pt>
                <c:pt idx="340">
                  <c:v>340</c:v>
                </c:pt>
                <c:pt idx="341">
                  <c:v>341</c:v>
                </c:pt>
                <c:pt idx="342">
                  <c:v>342</c:v>
                </c:pt>
                <c:pt idx="343">
                  <c:v>343</c:v>
                </c:pt>
                <c:pt idx="344">
                  <c:v>344</c:v>
                </c:pt>
                <c:pt idx="345">
                  <c:v>345</c:v>
                </c:pt>
                <c:pt idx="346">
                  <c:v>346</c:v>
                </c:pt>
                <c:pt idx="347">
                  <c:v>347</c:v>
                </c:pt>
                <c:pt idx="348">
                  <c:v>348</c:v>
                </c:pt>
                <c:pt idx="349">
                  <c:v>349</c:v>
                </c:pt>
                <c:pt idx="350">
                  <c:v>350</c:v>
                </c:pt>
                <c:pt idx="351">
                  <c:v>351</c:v>
                </c:pt>
                <c:pt idx="352">
                  <c:v>352</c:v>
                </c:pt>
                <c:pt idx="353">
                  <c:v>353</c:v>
                </c:pt>
                <c:pt idx="354">
                  <c:v>354</c:v>
                </c:pt>
                <c:pt idx="355">
                  <c:v>355</c:v>
                </c:pt>
                <c:pt idx="356">
                  <c:v>356</c:v>
                </c:pt>
                <c:pt idx="357">
                  <c:v>357</c:v>
                </c:pt>
                <c:pt idx="358">
                  <c:v>358</c:v>
                </c:pt>
                <c:pt idx="359">
                  <c:v>359</c:v>
                </c:pt>
                <c:pt idx="360">
                  <c:v>360</c:v>
                </c:pt>
                <c:pt idx="361">
                  <c:v>361</c:v>
                </c:pt>
                <c:pt idx="362">
                  <c:v>362</c:v>
                </c:pt>
                <c:pt idx="363">
                  <c:v>363</c:v>
                </c:pt>
                <c:pt idx="364">
                  <c:v>364</c:v>
                </c:pt>
                <c:pt idx="365">
                  <c:v>365</c:v>
                </c:pt>
                <c:pt idx="366">
                  <c:v>366</c:v>
                </c:pt>
                <c:pt idx="367">
                  <c:v>367</c:v>
                </c:pt>
                <c:pt idx="368">
                  <c:v>368</c:v>
                </c:pt>
                <c:pt idx="369">
                  <c:v>369</c:v>
                </c:pt>
                <c:pt idx="370">
                  <c:v>370</c:v>
                </c:pt>
                <c:pt idx="371">
                  <c:v>371</c:v>
                </c:pt>
                <c:pt idx="372">
                  <c:v>372</c:v>
                </c:pt>
                <c:pt idx="373">
                  <c:v>373</c:v>
                </c:pt>
                <c:pt idx="374">
                  <c:v>374</c:v>
                </c:pt>
                <c:pt idx="375">
                  <c:v>375</c:v>
                </c:pt>
                <c:pt idx="376">
                  <c:v>376</c:v>
                </c:pt>
                <c:pt idx="377">
                  <c:v>377</c:v>
                </c:pt>
                <c:pt idx="378">
                  <c:v>378</c:v>
                </c:pt>
                <c:pt idx="379">
                  <c:v>379</c:v>
                </c:pt>
                <c:pt idx="380">
                  <c:v>380</c:v>
                </c:pt>
                <c:pt idx="381">
                  <c:v>381</c:v>
                </c:pt>
                <c:pt idx="382">
                  <c:v>382</c:v>
                </c:pt>
                <c:pt idx="383">
                  <c:v>383</c:v>
                </c:pt>
                <c:pt idx="384">
                  <c:v>384</c:v>
                </c:pt>
                <c:pt idx="385">
                  <c:v>385</c:v>
                </c:pt>
                <c:pt idx="386">
                  <c:v>386</c:v>
                </c:pt>
                <c:pt idx="387">
                  <c:v>387</c:v>
                </c:pt>
                <c:pt idx="388">
                  <c:v>388</c:v>
                </c:pt>
                <c:pt idx="389">
                  <c:v>389</c:v>
                </c:pt>
                <c:pt idx="390">
                  <c:v>390</c:v>
                </c:pt>
                <c:pt idx="391">
                  <c:v>391</c:v>
                </c:pt>
                <c:pt idx="392">
                  <c:v>392</c:v>
                </c:pt>
                <c:pt idx="393">
                  <c:v>393</c:v>
                </c:pt>
                <c:pt idx="394">
                  <c:v>394</c:v>
                </c:pt>
                <c:pt idx="395">
                  <c:v>395</c:v>
                </c:pt>
                <c:pt idx="396">
                  <c:v>396</c:v>
                </c:pt>
                <c:pt idx="397">
                  <c:v>397</c:v>
                </c:pt>
                <c:pt idx="398">
                  <c:v>398</c:v>
                </c:pt>
                <c:pt idx="399">
                  <c:v>399</c:v>
                </c:pt>
                <c:pt idx="400">
                  <c:v>400</c:v>
                </c:pt>
                <c:pt idx="401">
                  <c:v>401</c:v>
                </c:pt>
                <c:pt idx="402">
                  <c:v>402</c:v>
                </c:pt>
                <c:pt idx="403">
                  <c:v>403</c:v>
                </c:pt>
                <c:pt idx="404">
                  <c:v>404</c:v>
                </c:pt>
                <c:pt idx="405">
                  <c:v>405</c:v>
                </c:pt>
                <c:pt idx="406">
                  <c:v>406</c:v>
                </c:pt>
                <c:pt idx="407">
                  <c:v>407</c:v>
                </c:pt>
                <c:pt idx="408">
                  <c:v>408</c:v>
                </c:pt>
                <c:pt idx="409">
                  <c:v>409</c:v>
                </c:pt>
                <c:pt idx="410">
                  <c:v>410</c:v>
                </c:pt>
                <c:pt idx="411">
                  <c:v>411</c:v>
                </c:pt>
                <c:pt idx="412">
                  <c:v>412</c:v>
                </c:pt>
                <c:pt idx="413">
                  <c:v>413</c:v>
                </c:pt>
                <c:pt idx="414">
                  <c:v>414</c:v>
                </c:pt>
                <c:pt idx="415">
                  <c:v>415</c:v>
                </c:pt>
                <c:pt idx="416">
                  <c:v>416</c:v>
                </c:pt>
                <c:pt idx="417">
                  <c:v>417</c:v>
                </c:pt>
                <c:pt idx="418">
                  <c:v>418</c:v>
                </c:pt>
                <c:pt idx="419">
                  <c:v>419</c:v>
                </c:pt>
                <c:pt idx="420">
                  <c:v>420</c:v>
                </c:pt>
                <c:pt idx="421">
                  <c:v>421</c:v>
                </c:pt>
                <c:pt idx="422">
                  <c:v>422</c:v>
                </c:pt>
                <c:pt idx="423">
                  <c:v>423</c:v>
                </c:pt>
                <c:pt idx="424">
                  <c:v>424</c:v>
                </c:pt>
                <c:pt idx="425">
                  <c:v>425</c:v>
                </c:pt>
                <c:pt idx="426">
                  <c:v>426</c:v>
                </c:pt>
                <c:pt idx="427">
                  <c:v>427</c:v>
                </c:pt>
                <c:pt idx="428">
                  <c:v>428</c:v>
                </c:pt>
                <c:pt idx="429">
                  <c:v>429</c:v>
                </c:pt>
                <c:pt idx="430">
                  <c:v>430</c:v>
                </c:pt>
                <c:pt idx="431">
                  <c:v>431</c:v>
                </c:pt>
                <c:pt idx="432">
                  <c:v>432</c:v>
                </c:pt>
                <c:pt idx="433">
                  <c:v>433</c:v>
                </c:pt>
                <c:pt idx="434">
                  <c:v>434</c:v>
                </c:pt>
                <c:pt idx="435">
                  <c:v>435</c:v>
                </c:pt>
                <c:pt idx="436">
                  <c:v>436</c:v>
                </c:pt>
                <c:pt idx="437">
                  <c:v>437</c:v>
                </c:pt>
                <c:pt idx="438">
                  <c:v>438</c:v>
                </c:pt>
                <c:pt idx="439">
                  <c:v>439</c:v>
                </c:pt>
                <c:pt idx="440">
                  <c:v>440</c:v>
                </c:pt>
                <c:pt idx="441">
                  <c:v>441</c:v>
                </c:pt>
                <c:pt idx="442">
                  <c:v>442</c:v>
                </c:pt>
                <c:pt idx="443">
                  <c:v>443</c:v>
                </c:pt>
                <c:pt idx="444">
                  <c:v>444</c:v>
                </c:pt>
                <c:pt idx="445">
                  <c:v>445</c:v>
                </c:pt>
                <c:pt idx="446">
                  <c:v>446</c:v>
                </c:pt>
                <c:pt idx="447">
                  <c:v>447</c:v>
                </c:pt>
                <c:pt idx="448">
                  <c:v>448</c:v>
                </c:pt>
                <c:pt idx="449">
                  <c:v>449</c:v>
                </c:pt>
                <c:pt idx="450">
                  <c:v>450</c:v>
                </c:pt>
                <c:pt idx="451">
                  <c:v>451</c:v>
                </c:pt>
                <c:pt idx="452">
                  <c:v>452</c:v>
                </c:pt>
                <c:pt idx="453">
                  <c:v>453</c:v>
                </c:pt>
                <c:pt idx="454">
                  <c:v>454</c:v>
                </c:pt>
                <c:pt idx="455">
                  <c:v>455</c:v>
                </c:pt>
                <c:pt idx="456">
                  <c:v>456</c:v>
                </c:pt>
                <c:pt idx="457">
                  <c:v>457</c:v>
                </c:pt>
                <c:pt idx="458">
                  <c:v>458</c:v>
                </c:pt>
                <c:pt idx="459">
                  <c:v>459</c:v>
                </c:pt>
                <c:pt idx="460">
                  <c:v>460</c:v>
                </c:pt>
                <c:pt idx="461">
                  <c:v>461</c:v>
                </c:pt>
                <c:pt idx="462">
                  <c:v>462</c:v>
                </c:pt>
                <c:pt idx="463">
                  <c:v>463</c:v>
                </c:pt>
                <c:pt idx="464">
                  <c:v>464</c:v>
                </c:pt>
                <c:pt idx="465">
                  <c:v>465</c:v>
                </c:pt>
                <c:pt idx="466">
                  <c:v>466</c:v>
                </c:pt>
                <c:pt idx="467">
                  <c:v>467</c:v>
                </c:pt>
                <c:pt idx="468">
                  <c:v>468</c:v>
                </c:pt>
                <c:pt idx="469">
                  <c:v>469</c:v>
                </c:pt>
                <c:pt idx="470">
                  <c:v>470</c:v>
                </c:pt>
                <c:pt idx="471">
                  <c:v>471</c:v>
                </c:pt>
                <c:pt idx="472">
                  <c:v>472</c:v>
                </c:pt>
                <c:pt idx="473">
                  <c:v>473</c:v>
                </c:pt>
                <c:pt idx="474">
                  <c:v>474</c:v>
                </c:pt>
                <c:pt idx="475">
                  <c:v>475</c:v>
                </c:pt>
                <c:pt idx="476">
                  <c:v>476</c:v>
                </c:pt>
                <c:pt idx="477">
                  <c:v>477</c:v>
                </c:pt>
                <c:pt idx="478">
                  <c:v>478</c:v>
                </c:pt>
                <c:pt idx="479">
                  <c:v>479</c:v>
                </c:pt>
                <c:pt idx="480">
                  <c:v>480</c:v>
                </c:pt>
                <c:pt idx="481">
                  <c:v>481</c:v>
                </c:pt>
                <c:pt idx="482">
                  <c:v>482</c:v>
                </c:pt>
                <c:pt idx="483">
                  <c:v>483</c:v>
                </c:pt>
                <c:pt idx="484">
                  <c:v>484</c:v>
                </c:pt>
                <c:pt idx="485">
                  <c:v>485</c:v>
                </c:pt>
                <c:pt idx="486">
                  <c:v>486</c:v>
                </c:pt>
                <c:pt idx="487">
                  <c:v>487</c:v>
                </c:pt>
                <c:pt idx="488">
                  <c:v>488</c:v>
                </c:pt>
                <c:pt idx="489">
                  <c:v>489</c:v>
                </c:pt>
                <c:pt idx="490">
                  <c:v>490</c:v>
                </c:pt>
                <c:pt idx="491">
                  <c:v>491</c:v>
                </c:pt>
                <c:pt idx="492">
                  <c:v>492</c:v>
                </c:pt>
                <c:pt idx="493">
                  <c:v>493</c:v>
                </c:pt>
                <c:pt idx="494">
                  <c:v>494</c:v>
                </c:pt>
                <c:pt idx="495">
                  <c:v>495</c:v>
                </c:pt>
                <c:pt idx="496">
                  <c:v>496</c:v>
                </c:pt>
                <c:pt idx="497">
                  <c:v>497</c:v>
                </c:pt>
                <c:pt idx="498">
                  <c:v>498</c:v>
                </c:pt>
                <c:pt idx="499">
                  <c:v>499</c:v>
                </c:pt>
                <c:pt idx="500">
                  <c:v>500</c:v>
                </c:pt>
                <c:pt idx="501">
                  <c:v>501</c:v>
                </c:pt>
                <c:pt idx="502">
                  <c:v>502</c:v>
                </c:pt>
                <c:pt idx="503">
                  <c:v>503</c:v>
                </c:pt>
                <c:pt idx="504">
                  <c:v>504</c:v>
                </c:pt>
                <c:pt idx="505">
                  <c:v>505</c:v>
                </c:pt>
                <c:pt idx="506">
                  <c:v>506</c:v>
                </c:pt>
                <c:pt idx="507">
                  <c:v>507</c:v>
                </c:pt>
                <c:pt idx="508">
                  <c:v>508</c:v>
                </c:pt>
                <c:pt idx="509">
                  <c:v>509</c:v>
                </c:pt>
                <c:pt idx="510">
                  <c:v>510</c:v>
                </c:pt>
                <c:pt idx="511">
                  <c:v>511</c:v>
                </c:pt>
                <c:pt idx="512">
                  <c:v>512</c:v>
                </c:pt>
                <c:pt idx="513">
                  <c:v>513</c:v>
                </c:pt>
                <c:pt idx="514">
                  <c:v>514</c:v>
                </c:pt>
                <c:pt idx="515">
                  <c:v>515</c:v>
                </c:pt>
                <c:pt idx="516">
                  <c:v>516</c:v>
                </c:pt>
                <c:pt idx="517">
                  <c:v>517</c:v>
                </c:pt>
                <c:pt idx="518">
                  <c:v>518</c:v>
                </c:pt>
                <c:pt idx="519">
                  <c:v>519</c:v>
                </c:pt>
                <c:pt idx="520">
                  <c:v>520</c:v>
                </c:pt>
                <c:pt idx="521">
                  <c:v>521</c:v>
                </c:pt>
                <c:pt idx="522">
                  <c:v>522</c:v>
                </c:pt>
                <c:pt idx="523">
                  <c:v>523</c:v>
                </c:pt>
                <c:pt idx="524">
                  <c:v>524</c:v>
                </c:pt>
                <c:pt idx="525">
                  <c:v>525</c:v>
                </c:pt>
                <c:pt idx="526">
                  <c:v>526</c:v>
                </c:pt>
                <c:pt idx="527">
                  <c:v>527</c:v>
                </c:pt>
                <c:pt idx="528">
                  <c:v>528</c:v>
                </c:pt>
                <c:pt idx="529">
                  <c:v>529</c:v>
                </c:pt>
                <c:pt idx="530">
                  <c:v>530</c:v>
                </c:pt>
                <c:pt idx="531">
                  <c:v>531</c:v>
                </c:pt>
                <c:pt idx="532">
                  <c:v>532</c:v>
                </c:pt>
                <c:pt idx="533">
                  <c:v>533</c:v>
                </c:pt>
                <c:pt idx="534">
                  <c:v>534</c:v>
                </c:pt>
                <c:pt idx="535">
                  <c:v>535</c:v>
                </c:pt>
                <c:pt idx="536">
                  <c:v>536</c:v>
                </c:pt>
                <c:pt idx="537">
                  <c:v>537</c:v>
                </c:pt>
                <c:pt idx="538">
                  <c:v>538</c:v>
                </c:pt>
                <c:pt idx="539">
                  <c:v>539</c:v>
                </c:pt>
                <c:pt idx="540">
                  <c:v>540</c:v>
                </c:pt>
                <c:pt idx="541">
                  <c:v>541</c:v>
                </c:pt>
                <c:pt idx="542">
                  <c:v>542</c:v>
                </c:pt>
                <c:pt idx="543">
                  <c:v>543</c:v>
                </c:pt>
                <c:pt idx="544">
                  <c:v>544</c:v>
                </c:pt>
                <c:pt idx="545">
                  <c:v>545</c:v>
                </c:pt>
                <c:pt idx="546">
                  <c:v>546</c:v>
                </c:pt>
                <c:pt idx="547">
                  <c:v>547</c:v>
                </c:pt>
                <c:pt idx="548">
                  <c:v>548</c:v>
                </c:pt>
                <c:pt idx="549">
                  <c:v>549</c:v>
                </c:pt>
                <c:pt idx="550">
                  <c:v>550</c:v>
                </c:pt>
                <c:pt idx="551">
                  <c:v>551</c:v>
                </c:pt>
                <c:pt idx="552">
                  <c:v>552</c:v>
                </c:pt>
                <c:pt idx="553">
                  <c:v>553</c:v>
                </c:pt>
                <c:pt idx="554">
                  <c:v>554</c:v>
                </c:pt>
                <c:pt idx="555">
                  <c:v>555</c:v>
                </c:pt>
                <c:pt idx="556">
                  <c:v>556</c:v>
                </c:pt>
                <c:pt idx="557">
                  <c:v>557</c:v>
                </c:pt>
                <c:pt idx="558">
                  <c:v>558</c:v>
                </c:pt>
                <c:pt idx="559">
                  <c:v>559</c:v>
                </c:pt>
                <c:pt idx="560">
                  <c:v>560</c:v>
                </c:pt>
                <c:pt idx="561">
                  <c:v>561</c:v>
                </c:pt>
                <c:pt idx="562">
                  <c:v>562</c:v>
                </c:pt>
                <c:pt idx="563">
                  <c:v>563</c:v>
                </c:pt>
                <c:pt idx="564">
                  <c:v>564</c:v>
                </c:pt>
                <c:pt idx="565">
                  <c:v>565</c:v>
                </c:pt>
                <c:pt idx="566">
                  <c:v>566</c:v>
                </c:pt>
                <c:pt idx="567">
                  <c:v>567</c:v>
                </c:pt>
                <c:pt idx="568">
                  <c:v>568</c:v>
                </c:pt>
                <c:pt idx="569">
                  <c:v>569</c:v>
                </c:pt>
                <c:pt idx="570">
                  <c:v>570</c:v>
                </c:pt>
                <c:pt idx="571">
                  <c:v>571</c:v>
                </c:pt>
                <c:pt idx="572">
                  <c:v>572</c:v>
                </c:pt>
                <c:pt idx="573">
                  <c:v>573</c:v>
                </c:pt>
                <c:pt idx="574">
                  <c:v>574</c:v>
                </c:pt>
                <c:pt idx="575">
                  <c:v>575</c:v>
                </c:pt>
                <c:pt idx="576">
                  <c:v>576</c:v>
                </c:pt>
                <c:pt idx="577">
                  <c:v>577</c:v>
                </c:pt>
                <c:pt idx="578">
                  <c:v>578</c:v>
                </c:pt>
                <c:pt idx="579">
                  <c:v>579</c:v>
                </c:pt>
                <c:pt idx="580">
                  <c:v>580</c:v>
                </c:pt>
                <c:pt idx="581">
                  <c:v>581</c:v>
                </c:pt>
                <c:pt idx="582">
                  <c:v>582</c:v>
                </c:pt>
                <c:pt idx="583">
                  <c:v>583</c:v>
                </c:pt>
                <c:pt idx="584">
                  <c:v>584</c:v>
                </c:pt>
                <c:pt idx="585">
                  <c:v>585</c:v>
                </c:pt>
                <c:pt idx="586">
                  <c:v>586</c:v>
                </c:pt>
                <c:pt idx="587">
                  <c:v>587</c:v>
                </c:pt>
                <c:pt idx="588">
                  <c:v>588</c:v>
                </c:pt>
                <c:pt idx="589">
                  <c:v>589</c:v>
                </c:pt>
                <c:pt idx="590">
                  <c:v>590</c:v>
                </c:pt>
                <c:pt idx="591">
                  <c:v>591</c:v>
                </c:pt>
                <c:pt idx="592">
                  <c:v>592</c:v>
                </c:pt>
                <c:pt idx="593">
                  <c:v>593</c:v>
                </c:pt>
                <c:pt idx="594">
                  <c:v>594</c:v>
                </c:pt>
                <c:pt idx="595">
                  <c:v>595</c:v>
                </c:pt>
                <c:pt idx="596">
                  <c:v>596</c:v>
                </c:pt>
                <c:pt idx="597">
                  <c:v>597</c:v>
                </c:pt>
                <c:pt idx="598">
                  <c:v>598</c:v>
                </c:pt>
                <c:pt idx="599">
                  <c:v>599</c:v>
                </c:pt>
                <c:pt idx="600">
                  <c:v>600</c:v>
                </c:pt>
                <c:pt idx="601">
                  <c:v>601</c:v>
                </c:pt>
                <c:pt idx="602">
                  <c:v>602</c:v>
                </c:pt>
                <c:pt idx="603">
                  <c:v>603</c:v>
                </c:pt>
                <c:pt idx="604">
                  <c:v>604</c:v>
                </c:pt>
                <c:pt idx="605">
                  <c:v>605</c:v>
                </c:pt>
                <c:pt idx="606">
                  <c:v>606</c:v>
                </c:pt>
                <c:pt idx="607">
                  <c:v>607</c:v>
                </c:pt>
                <c:pt idx="608">
                  <c:v>608</c:v>
                </c:pt>
                <c:pt idx="609">
                  <c:v>609</c:v>
                </c:pt>
                <c:pt idx="610">
                  <c:v>610</c:v>
                </c:pt>
                <c:pt idx="611">
                  <c:v>611</c:v>
                </c:pt>
                <c:pt idx="612">
                  <c:v>612</c:v>
                </c:pt>
                <c:pt idx="613">
                  <c:v>613</c:v>
                </c:pt>
                <c:pt idx="614">
                  <c:v>614</c:v>
                </c:pt>
                <c:pt idx="615">
                  <c:v>615</c:v>
                </c:pt>
                <c:pt idx="616">
                  <c:v>616</c:v>
                </c:pt>
                <c:pt idx="617">
                  <c:v>617</c:v>
                </c:pt>
                <c:pt idx="618">
                  <c:v>618</c:v>
                </c:pt>
                <c:pt idx="619">
                  <c:v>619</c:v>
                </c:pt>
                <c:pt idx="620">
                  <c:v>620</c:v>
                </c:pt>
                <c:pt idx="621">
                  <c:v>621</c:v>
                </c:pt>
                <c:pt idx="622">
                  <c:v>622</c:v>
                </c:pt>
                <c:pt idx="623">
                  <c:v>623</c:v>
                </c:pt>
                <c:pt idx="624">
                  <c:v>624</c:v>
                </c:pt>
                <c:pt idx="625">
                  <c:v>625</c:v>
                </c:pt>
                <c:pt idx="626">
                  <c:v>626</c:v>
                </c:pt>
                <c:pt idx="627">
                  <c:v>627</c:v>
                </c:pt>
                <c:pt idx="628">
                  <c:v>628</c:v>
                </c:pt>
                <c:pt idx="629">
                  <c:v>629</c:v>
                </c:pt>
                <c:pt idx="630">
                  <c:v>630</c:v>
                </c:pt>
                <c:pt idx="631">
                  <c:v>631</c:v>
                </c:pt>
                <c:pt idx="632">
                  <c:v>632</c:v>
                </c:pt>
                <c:pt idx="633">
                  <c:v>633</c:v>
                </c:pt>
                <c:pt idx="634">
                  <c:v>634</c:v>
                </c:pt>
                <c:pt idx="635">
                  <c:v>635</c:v>
                </c:pt>
                <c:pt idx="636">
                  <c:v>636</c:v>
                </c:pt>
                <c:pt idx="637">
                  <c:v>637</c:v>
                </c:pt>
                <c:pt idx="638">
                  <c:v>638</c:v>
                </c:pt>
                <c:pt idx="639">
                  <c:v>639</c:v>
                </c:pt>
                <c:pt idx="640">
                  <c:v>640</c:v>
                </c:pt>
                <c:pt idx="641">
                  <c:v>641</c:v>
                </c:pt>
                <c:pt idx="642">
                  <c:v>642</c:v>
                </c:pt>
                <c:pt idx="643">
                  <c:v>643</c:v>
                </c:pt>
                <c:pt idx="644">
                  <c:v>644</c:v>
                </c:pt>
                <c:pt idx="645">
                  <c:v>645</c:v>
                </c:pt>
                <c:pt idx="646">
                  <c:v>646</c:v>
                </c:pt>
                <c:pt idx="647">
                  <c:v>647</c:v>
                </c:pt>
                <c:pt idx="648">
                  <c:v>648</c:v>
                </c:pt>
                <c:pt idx="649">
                  <c:v>649</c:v>
                </c:pt>
                <c:pt idx="650">
                  <c:v>650</c:v>
                </c:pt>
                <c:pt idx="651">
                  <c:v>651</c:v>
                </c:pt>
                <c:pt idx="652">
                  <c:v>652</c:v>
                </c:pt>
                <c:pt idx="653">
                  <c:v>653</c:v>
                </c:pt>
                <c:pt idx="654">
                  <c:v>654</c:v>
                </c:pt>
                <c:pt idx="655">
                  <c:v>655</c:v>
                </c:pt>
                <c:pt idx="656">
                  <c:v>656</c:v>
                </c:pt>
                <c:pt idx="657">
                  <c:v>657</c:v>
                </c:pt>
                <c:pt idx="658">
                  <c:v>658</c:v>
                </c:pt>
                <c:pt idx="659">
                  <c:v>659</c:v>
                </c:pt>
                <c:pt idx="660">
                  <c:v>660</c:v>
                </c:pt>
                <c:pt idx="661">
                  <c:v>661</c:v>
                </c:pt>
                <c:pt idx="662">
                  <c:v>662</c:v>
                </c:pt>
                <c:pt idx="663">
                  <c:v>663</c:v>
                </c:pt>
                <c:pt idx="664">
                  <c:v>664</c:v>
                </c:pt>
                <c:pt idx="665">
                  <c:v>665</c:v>
                </c:pt>
                <c:pt idx="666">
                  <c:v>666</c:v>
                </c:pt>
                <c:pt idx="667">
                  <c:v>667</c:v>
                </c:pt>
                <c:pt idx="668">
                  <c:v>668</c:v>
                </c:pt>
                <c:pt idx="669">
                  <c:v>669</c:v>
                </c:pt>
                <c:pt idx="670">
                  <c:v>670</c:v>
                </c:pt>
                <c:pt idx="671">
                  <c:v>671</c:v>
                </c:pt>
                <c:pt idx="672">
                  <c:v>672</c:v>
                </c:pt>
                <c:pt idx="673">
                  <c:v>673</c:v>
                </c:pt>
                <c:pt idx="674">
                  <c:v>674</c:v>
                </c:pt>
                <c:pt idx="675">
                  <c:v>675</c:v>
                </c:pt>
                <c:pt idx="676">
                  <c:v>676</c:v>
                </c:pt>
                <c:pt idx="677">
                  <c:v>677</c:v>
                </c:pt>
                <c:pt idx="678">
                  <c:v>678</c:v>
                </c:pt>
                <c:pt idx="679">
                  <c:v>679</c:v>
                </c:pt>
                <c:pt idx="680">
                  <c:v>680</c:v>
                </c:pt>
                <c:pt idx="681">
                  <c:v>681</c:v>
                </c:pt>
                <c:pt idx="682">
                  <c:v>682</c:v>
                </c:pt>
                <c:pt idx="683">
                  <c:v>683</c:v>
                </c:pt>
                <c:pt idx="684">
                  <c:v>684</c:v>
                </c:pt>
                <c:pt idx="685">
                  <c:v>685</c:v>
                </c:pt>
                <c:pt idx="686">
                  <c:v>686</c:v>
                </c:pt>
                <c:pt idx="687">
                  <c:v>687</c:v>
                </c:pt>
                <c:pt idx="688">
                  <c:v>688</c:v>
                </c:pt>
                <c:pt idx="689">
                  <c:v>689</c:v>
                </c:pt>
                <c:pt idx="690">
                  <c:v>690</c:v>
                </c:pt>
                <c:pt idx="691">
                  <c:v>691</c:v>
                </c:pt>
                <c:pt idx="692">
                  <c:v>692</c:v>
                </c:pt>
                <c:pt idx="693">
                  <c:v>693</c:v>
                </c:pt>
                <c:pt idx="694">
                  <c:v>694</c:v>
                </c:pt>
                <c:pt idx="695">
                  <c:v>695</c:v>
                </c:pt>
                <c:pt idx="696">
                  <c:v>696</c:v>
                </c:pt>
                <c:pt idx="697">
                  <c:v>697</c:v>
                </c:pt>
                <c:pt idx="698">
                  <c:v>698</c:v>
                </c:pt>
                <c:pt idx="699">
                  <c:v>699</c:v>
                </c:pt>
                <c:pt idx="700">
                  <c:v>700</c:v>
                </c:pt>
                <c:pt idx="701">
                  <c:v>701</c:v>
                </c:pt>
                <c:pt idx="702">
                  <c:v>702</c:v>
                </c:pt>
                <c:pt idx="703">
                  <c:v>703</c:v>
                </c:pt>
                <c:pt idx="704">
                  <c:v>704</c:v>
                </c:pt>
                <c:pt idx="705">
                  <c:v>705</c:v>
                </c:pt>
                <c:pt idx="706">
                  <c:v>706</c:v>
                </c:pt>
                <c:pt idx="707">
                  <c:v>707</c:v>
                </c:pt>
                <c:pt idx="708">
                  <c:v>708</c:v>
                </c:pt>
                <c:pt idx="709">
                  <c:v>709</c:v>
                </c:pt>
                <c:pt idx="710">
                  <c:v>710</c:v>
                </c:pt>
                <c:pt idx="711">
                  <c:v>711</c:v>
                </c:pt>
                <c:pt idx="712">
                  <c:v>712</c:v>
                </c:pt>
                <c:pt idx="713">
                  <c:v>713</c:v>
                </c:pt>
                <c:pt idx="714">
                  <c:v>714</c:v>
                </c:pt>
                <c:pt idx="715">
                  <c:v>715</c:v>
                </c:pt>
                <c:pt idx="716">
                  <c:v>716</c:v>
                </c:pt>
                <c:pt idx="717">
                  <c:v>717</c:v>
                </c:pt>
                <c:pt idx="718">
                  <c:v>718</c:v>
                </c:pt>
                <c:pt idx="719">
                  <c:v>719</c:v>
                </c:pt>
                <c:pt idx="720">
                  <c:v>720</c:v>
                </c:pt>
                <c:pt idx="721">
                  <c:v>721</c:v>
                </c:pt>
                <c:pt idx="722">
                  <c:v>722</c:v>
                </c:pt>
                <c:pt idx="723">
                  <c:v>723</c:v>
                </c:pt>
                <c:pt idx="724">
                  <c:v>724</c:v>
                </c:pt>
                <c:pt idx="725">
                  <c:v>725</c:v>
                </c:pt>
                <c:pt idx="726">
                  <c:v>726</c:v>
                </c:pt>
                <c:pt idx="727">
                  <c:v>727</c:v>
                </c:pt>
                <c:pt idx="728">
                  <c:v>728</c:v>
                </c:pt>
                <c:pt idx="729">
                  <c:v>729</c:v>
                </c:pt>
                <c:pt idx="730">
                  <c:v>730</c:v>
                </c:pt>
                <c:pt idx="731">
                  <c:v>731</c:v>
                </c:pt>
                <c:pt idx="732">
                  <c:v>732</c:v>
                </c:pt>
                <c:pt idx="733">
                  <c:v>733</c:v>
                </c:pt>
                <c:pt idx="734">
                  <c:v>734</c:v>
                </c:pt>
                <c:pt idx="735">
                  <c:v>735</c:v>
                </c:pt>
                <c:pt idx="736">
                  <c:v>736</c:v>
                </c:pt>
                <c:pt idx="737">
                  <c:v>737</c:v>
                </c:pt>
                <c:pt idx="738">
                  <c:v>738</c:v>
                </c:pt>
                <c:pt idx="739">
                  <c:v>739</c:v>
                </c:pt>
                <c:pt idx="740">
                  <c:v>740</c:v>
                </c:pt>
                <c:pt idx="741">
                  <c:v>741</c:v>
                </c:pt>
                <c:pt idx="742">
                  <c:v>742</c:v>
                </c:pt>
                <c:pt idx="743">
                  <c:v>743</c:v>
                </c:pt>
                <c:pt idx="744">
                  <c:v>744</c:v>
                </c:pt>
                <c:pt idx="745">
                  <c:v>745</c:v>
                </c:pt>
                <c:pt idx="746">
                  <c:v>746</c:v>
                </c:pt>
                <c:pt idx="747">
                  <c:v>747</c:v>
                </c:pt>
                <c:pt idx="748">
                  <c:v>748</c:v>
                </c:pt>
                <c:pt idx="749">
                  <c:v>749</c:v>
                </c:pt>
                <c:pt idx="750">
                  <c:v>750</c:v>
                </c:pt>
                <c:pt idx="751">
                  <c:v>751</c:v>
                </c:pt>
                <c:pt idx="752">
                  <c:v>752</c:v>
                </c:pt>
                <c:pt idx="753">
                  <c:v>753</c:v>
                </c:pt>
                <c:pt idx="754">
                  <c:v>754</c:v>
                </c:pt>
                <c:pt idx="755">
                  <c:v>755</c:v>
                </c:pt>
                <c:pt idx="756">
                  <c:v>756</c:v>
                </c:pt>
                <c:pt idx="757">
                  <c:v>757</c:v>
                </c:pt>
                <c:pt idx="758">
                  <c:v>758</c:v>
                </c:pt>
                <c:pt idx="759">
                  <c:v>759</c:v>
                </c:pt>
                <c:pt idx="760">
                  <c:v>760</c:v>
                </c:pt>
                <c:pt idx="761">
                  <c:v>761</c:v>
                </c:pt>
                <c:pt idx="762">
                  <c:v>762</c:v>
                </c:pt>
                <c:pt idx="763">
                  <c:v>763</c:v>
                </c:pt>
                <c:pt idx="764">
                  <c:v>764</c:v>
                </c:pt>
                <c:pt idx="765">
                  <c:v>765</c:v>
                </c:pt>
                <c:pt idx="766">
                  <c:v>766</c:v>
                </c:pt>
                <c:pt idx="767">
                  <c:v>767</c:v>
                </c:pt>
                <c:pt idx="768">
                  <c:v>768</c:v>
                </c:pt>
                <c:pt idx="769">
                  <c:v>769</c:v>
                </c:pt>
                <c:pt idx="770">
                  <c:v>770</c:v>
                </c:pt>
                <c:pt idx="771">
                  <c:v>771</c:v>
                </c:pt>
                <c:pt idx="772">
                  <c:v>772</c:v>
                </c:pt>
                <c:pt idx="773">
                  <c:v>773</c:v>
                </c:pt>
                <c:pt idx="774">
                  <c:v>774</c:v>
                </c:pt>
                <c:pt idx="775">
                  <c:v>775</c:v>
                </c:pt>
                <c:pt idx="776">
                  <c:v>776</c:v>
                </c:pt>
                <c:pt idx="777">
                  <c:v>777</c:v>
                </c:pt>
                <c:pt idx="778">
                  <c:v>778</c:v>
                </c:pt>
                <c:pt idx="779">
                  <c:v>779</c:v>
                </c:pt>
                <c:pt idx="780">
                  <c:v>780</c:v>
                </c:pt>
                <c:pt idx="781">
                  <c:v>781</c:v>
                </c:pt>
                <c:pt idx="782">
                  <c:v>782</c:v>
                </c:pt>
                <c:pt idx="783">
                  <c:v>783</c:v>
                </c:pt>
                <c:pt idx="784">
                  <c:v>784</c:v>
                </c:pt>
                <c:pt idx="785">
                  <c:v>785</c:v>
                </c:pt>
                <c:pt idx="786">
                  <c:v>786</c:v>
                </c:pt>
                <c:pt idx="787">
                  <c:v>787</c:v>
                </c:pt>
                <c:pt idx="788">
                  <c:v>788</c:v>
                </c:pt>
                <c:pt idx="789">
                  <c:v>789</c:v>
                </c:pt>
                <c:pt idx="790">
                  <c:v>790</c:v>
                </c:pt>
                <c:pt idx="791">
                  <c:v>791</c:v>
                </c:pt>
                <c:pt idx="792">
                  <c:v>792</c:v>
                </c:pt>
                <c:pt idx="793">
                  <c:v>793</c:v>
                </c:pt>
                <c:pt idx="794">
                  <c:v>794</c:v>
                </c:pt>
                <c:pt idx="795">
                  <c:v>795</c:v>
                </c:pt>
                <c:pt idx="796">
                  <c:v>796</c:v>
                </c:pt>
                <c:pt idx="797">
                  <c:v>797</c:v>
                </c:pt>
                <c:pt idx="798">
                  <c:v>798</c:v>
                </c:pt>
                <c:pt idx="799">
                  <c:v>799</c:v>
                </c:pt>
                <c:pt idx="800">
                  <c:v>800</c:v>
                </c:pt>
                <c:pt idx="801">
                  <c:v>801</c:v>
                </c:pt>
                <c:pt idx="802">
                  <c:v>802</c:v>
                </c:pt>
                <c:pt idx="803">
                  <c:v>803</c:v>
                </c:pt>
                <c:pt idx="804">
                  <c:v>804</c:v>
                </c:pt>
                <c:pt idx="805">
                  <c:v>805</c:v>
                </c:pt>
                <c:pt idx="806">
                  <c:v>806</c:v>
                </c:pt>
                <c:pt idx="807">
                  <c:v>807</c:v>
                </c:pt>
                <c:pt idx="808">
                  <c:v>808</c:v>
                </c:pt>
                <c:pt idx="809">
                  <c:v>809</c:v>
                </c:pt>
                <c:pt idx="810">
                  <c:v>810</c:v>
                </c:pt>
                <c:pt idx="811">
                  <c:v>811</c:v>
                </c:pt>
                <c:pt idx="812">
                  <c:v>812</c:v>
                </c:pt>
                <c:pt idx="813">
                  <c:v>813</c:v>
                </c:pt>
                <c:pt idx="814">
                  <c:v>814</c:v>
                </c:pt>
                <c:pt idx="815">
                  <c:v>815</c:v>
                </c:pt>
                <c:pt idx="816">
                  <c:v>816</c:v>
                </c:pt>
                <c:pt idx="817">
                  <c:v>817</c:v>
                </c:pt>
                <c:pt idx="818">
                  <c:v>818</c:v>
                </c:pt>
                <c:pt idx="819">
                  <c:v>819</c:v>
                </c:pt>
                <c:pt idx="820">
                  <c:v>820</c:v>
                </c:pt>
                <c:pt idx="821">
                  <c:v>821</c:v>
                </c:pt>
                <c:pt idx="822">
                  <c:v>822</c:v>
                </c:pt>
                <c:pt idx="823">
                  <c:v>823</c:v>
                </c:pt>
                <c:pt idx="824">
                  <c:v>824</c:v>
                </c:pt>
                <c:pt idx="825">
                  <c:v>825</c:v>
                </c:pt>
                <c:pt idx="826">
                  <c:v>826</c:v>
                </c:pt>
                <c:pt idx="827">
                  <c:v>827</c:v>
                </c:pt>
                <c:pt idx="828">
                  <c:v>828</c:v>
                </c:pt>
                <c:pt idx="829">
                  <c:v>829</c:v>
                </c:pt>
                <c:pt idx="830">
                  <c:v>830</c:v>
                </c:pt>
                <c:pt idx="831">
                  <c:v>831</c:v>
                </c:pt>
                <c:pt idx="832">
                  <c:v>832</c:v>
                </c:pt>
                <c:pt idx="833">
                  <c:v>833</c:v>
                </c:pt>
                <c:pt idx="834">
                  <c:v>834</c:v>
                </c:pt>
                <c:pt idx="835">
                  <c:v>835</c:v>
                </c:pt>
                <c:pt idx="836">
                  <c:v>836</c:v>
                </c:pt>
                <c:pt idx="837">
                  <c:v>837</c:v>
                </c:pt>
                <c:pt idx="838">
                  <c:v>838</c:v>
                </c:pt>
                <c:pt idx="839">
                  <c:v>839</c:v>
                </c:pt>
                <c:pt idx="840">
                  <c:v>840</c:v>
                </c:pt>
                <c:pt idx="841">
                  <c:v>841</c:v>
                </c:pt>
                <c:pt idx="842">
                  <c:v>842</c:v>
                </c:pt>
                <c:pt idx="843">
                  <c:v>843</c:v>
                </c:pt>
                <c:pt idx="844">
                  <c:v>844</c:v>
                </c:pt>
                <c:pt idx="845">
                  <c:v>845</c:v>
                </c:pt>
                <c:pt idx="846">
                  <c:v>846</c:v>
                </c:pt>
                <c:pt idx="847">
                  <c:v>847</c:v>
                </c:pt>
                <c:pt idx="848">
                  <c:v>848</c:v>
                </c:pt>
                <c:pt idx="849">
                  <c:v>849</c:v>
                </c:pt>
                <c:pt idx="850">
                  <c:v>850</c:v>
                </c:pt>
                <c:pt idx="851">
                  <c:v>851</c:v>
                </c:pt>
                <c:pt idx="852">
                  <c:v>852</c:v>
                </c:pt>
                <c:pt idx="853">
                  <c:v>853</c:v>
                </c:pt>
                <c:pt idx="854">
                  <c:v>854</c:v>
                </c:pt>
                <c:pt idx="855">
                  <c:v>855</c:v>
                </c:pt>
                <c:pt idx="856">
                  <c:v>856</c:v>
                </c:pt>
                <c:pt idx="857">
                  <c:v>857</c:v>
                </c:pt>
                <c:pt idx="858">
                  <c:v>858</c:v>
                </c:pt>
                <c:pt idx="859">
                  <c:v>859</c:v>
                </c:pt>
                <c:pt idx="860">
                  <c:v>860</c:v>
                </c:pt>
                <c:pt idx="861">
                  <c:v>861</c:v>
                </c:pt>
                <c:pt idx="862">
                  <c:v>862</c:v>
                </c:pt>
                <c:pt idx="863">
                  <c:v>863</c:v>
                </c:pt>
                <c:pt idx="864">
                  <c:v>864</c:v>
                </c:pt>
                <c:pt idx="865">
                  <c:v>865</c:v>
                </c:pt>
                <c:pt idx="866">
                  <c:v>866</c:v>
                </c:pt>
                <c:pt idx="867">
                  <c:v>867</c:v>
                </c:pt>
                <c:pt idx="868">
                  <c:v>868</c:v>
                </c:pt>
                <c:pt idx="869">
                  <c:v>869</c:v>
                </c:pt>
                <c:pt idx="870">
                  <c:v>870</c:v>
                </c:pt>
                <c:pt idx="871">
                  <c:v>871</c:v>
                </c:pt>
                <c:pt idx="872">
                  <c:v>872</c:v>
                </c:pt>
                <c:pt idx="873">
                  <c:v>873</c:v>
                </c:pt>
                <c:pt idx="874">
                  <c:v>874</c:v>
                </c:pt>
                <c:pt idx="875">
                  <c:v>875</c:v>
                </c:pt>
                <c:pt idx="876">
                  <c:v>876</c:v>
                </c:pt>
                <c:pt idx="877">
                  <c:v>877</c:v>
                </c:pt>
                <c:pt idx="878">
                  <c:v>878</c:v>
                </c:pt>
                <c:pt idx="879">
                  <c:v>879</c:v>
                </c:pt>
                <c:pt idx="880">
                  <c:v>880</c:v>
                </c:pt>
                <c:pt idx="881">
                  <c:v>881</c:v>
                </c:pt>
                <c:pt idx="882">
                  <c:v>882</c:v>
                </c:pt>
                <c:pt idx="883">
                  <c:v>883</c:v>
                </c:pt>
                <c:pt idx="884">
                  <c:v>884</c:v>
                </c:pt>
                <c:pt idx="885">
                  <c:v>885</c:v>
                </c:pt>
                <c:pt idx="886">
                  <c:v>886</c:v>
                </c:pt>
                <c:pt idx="887">
                  <c:v>887</c:v>
                </c:pt>
                <c:pt idx="888">
                  <c:v>888</c:v>
                </c:pt>
                <c:pt idx="889">
                  <c:v>889</c:v>
                </c:pt>
                <c:pt idx="890">
                  <c:v>890</c:v>
                </c:pt>
                <c:pt idx="891">
                  <c:v>891</c:v>
                </c:pt>
                <c:pt idx="892">
                  <c:v>892</c:v>
                </c:pt>
                <c:pt idx="893">
                  <c:v>893</c:v>
                </c:pt>
                <c:pt idx="894">
                  <c:v>894</c:v>
                </c:pt>
                <c:pt idx="895">
                  <c:v>895</c:v>
                </c:pt>
                <c:pt idx="896">
                  <c:v>896</c:v>
                </c:pt>
                <c:pt idx="897">
                  <c:v>897</c:v>
                </c:pt>
                <c:pt idx="898">
                  <c:v>898</c:v>
                </c:pt>
                <c:pt idx="899">
                  <c:v>899</c:v>
                </c:pt>
                <c:pt idx="900">
                  <c:v>900</c:v>
                </c:pt>
                <c:pt idx="901">
                  <c:v>901</c:v>
                </c:pt>
                <c:pt idx="902">
                  <c:v>902</c:v>
                </c:pt>
                <c:pt idx="903">
                  <c:v>903</c:v>
                </c:pt>
                <c:pt idx="904">
                  <c:v>904</c:v>
                </c:pt>
                <c:pt idx="905">
                  <c:v>905</c:v>
                </c:pt>
                <c:pt idx="906">
                  <c:v>906</c:v>
                </c:pt>
                <c:pt idx="907">
                  <c:v>907</c:v>
                </c:pt>
                <c:pt idx="908">
                  <c:v>908</c:v>
                </c:pt>
                <c:pt idx="909">
                  <c:v>909</c:v>
                </c:pt>
                <c:pt idx="910">
                  <c:v>910</c:v>
                </c:pt>
                <c:pt idx="911">
                  <c:v>911</c:v>
                </c:pt>
                <c:pt idx="912">
                  <c:v>912</c:v>
                </c:pt>
                <c:pt idx="913">
                  <c:v>913</c:v>
                </c:pt>
                <c:pt idx="914">
                  <c:v>914</c:v>
                </c:pt>
                <c:pt idx="915">
                  <c:v>915</c:v>
                </c:pt>
                <c:pt idx="916">
                  <c:v>916</c:v>
                </c:pt>
                <c:pt idx="917">
                  <c:v>917</c:v>
                </c:pt>
                <c:pt idx="918">
                  <c:v>918</c:v>
                </c:pt>
                <c:pt idx="919">
                  <c:v>919</c:v>
                </c:pt>
                <c:pt idx="920">
                  <c:v>920</c:v>
                </c:pt>
                <c:pt idx="921">
                  <c:v>921</c:v>
                </c:pt>
                <c:pt idx="922">
                  <c:v>922</c:v>
                </c:pt>
                <c:pt idx="923">
                  <c:v>923</c:v>
                </c:pt>
                <c:pt idx="924">
                  <c:v>924</c:v>
                </c:pt>
                <c:pt idx="925">
                  <c:v>925</c:v>
                </c:pt>
                <c:pt idx="926">
                  <c:v>926</c:v>
                </c:pt>
                <c:pt idx="927">
                  <c:v>927</c:v>
                </c:pt>
                <c:pt idx="928">
                  <c:v>928</c:v>
                </c:pt>
                <c:pt idx="929">
                  <c:v>929</c:v>
                </c:pt>
                <c:pt idx="930">
                  <c:v>930</c:v>
                </c:pt>
                <c:pt idx="931">
                  <c:v>931</c:v>
                </c:pt>
                <c:pt idx="932">
                  <c:v>932</c:v>
                </c:pt>
                <c:pt idx="933">
                  <c:v>933</c:v>
                </c:pt>
                <c:pt idx="934">
                  <c:v>934</c:v>
                </c:pt>
                <c:pt idx="935">
                  <c:v>935</c:v>
                </c:pt>
                <c:pt idx="936">
                  <c:v>936</c:v>
                </c:pt>
                <c:pt idx="937">
                  <c:v>937</c:v>
                </c:pt>
                <c:pt idx="938">
                  <c:v>938</c:v>
                </c:pt>
                <c:pt idx="939">
                  <c:v>939</c:v>
                </c:pt>
                <c:pt idx="940">
                  <c:v>940</c:v>
                </c:pt>
                <c:pt idx="941">
                  <c:v>941</c:v>
                </c:pt>
                <c:pt idx="942">
                  <c:v>942</c:v>
                </c:pt>
                <c:pt idx="943">
                  <c:v>943</c:v>
                </c:pt>
                <c:pt idx="944">
                  <c:v>944</c:v>
                </c:pt>
                <c:pt idx="945">
                  <c:v>945</c:v>
                </c:pt>
                <c:pt idx="946">
                  <c:v>946</c:v>
                </c:pt>
                <c:pt idx="947">
                  <c:v>947</c:v>
                </c:pt>
                <c:pt idx="948">
                  <c:v>948</c:v>
                </c:pt>
                <c:pt idx="949">
                  <c:v>949</c:v>
                </c:pt>
                <c:pt idx="950">
                  <c:v>950</c:v>
                </c:pt>
                <c:pt idx="951">
                  <c:v>951</c:v>
                </c:pt>
                <c:pt idx="952">
                  <c:v>952</c:v>
                </c:pt>
                <c:pt idx="953">
                  <c:v>953</c:v>
                </c:pt>
                <c:pt idx="954">
                  <c:v>954</c:v>
                </c:pt>
                <c:pt idx="955">
                  <c:v>955</c:v>
                </c:pt>
                <c:pt idx="956">
                  <c:v>956</c:v>
                </c:pt>
                <c:pt idx="957">
                  <c:v>957</c:v>
                </c:pt>
                <c:pt idx="958">
                  <c:v>958</c:v>
                </c:pt>
                <c:pt idx="959">
                  <c:v>959</c:v>
                </c:pt>
                <c:pt idx="960">
                  <c:v>960</c:v>
                </c:pt>
                <c:pt idx="961">
                  <c:v>961</c:v>
                </c:pt>
                <c:pt idx="962">
                  <c:v>962</c:v>
                </c:pt>
                <c:pt idx="963">
                  <c:v>963</c:v>
                </c:pt>
                <c:pt idx="964">
                  <c:v>964</c:v>
                </c:pt>
                <c:pt idx="965">
                  <c:v>965</c:v>
                </c:pt>
                <c:pt idx="966">
                  <c:v>966</c:v>
                </c:pt>
                <c:pt idx="967">
                  <c:v>967</c:v>
                </c:pt>
                <c:pt idx="968">
                  <c:v>968</c:v>
                </c:pt>
                <c:pt idx="969">
                  <c:v>969</c:v>
                </c:pt>
                <c:pt idx="970">
                  <c:v>970</c:v>
                </c:pt>
                <c:pt idx="971">
                  <c:v>971</c:v>
                </c:pt>
                <c:pt idx="972">
                  <c:v>972</c:v>
                </c:pt>
                <c:pt idx="973">
                  <c:v>973</c:v>
                </c:pt>
                <c:pt idx="974">
                  <c:v>974</c:v>
                </c:pt>
                <c:pt idx="975">
                  <c:v>975</c:v>
                </c:pt>
                <c:pt idx="976">
                  <c:v>976</c:v>
                </c:pt>
                <c:pt idx="977">
                  <c:v>977</c:v>
                </c:pt>
                <c:pt idx="978">
                  <c:v>978</c:v>
                </c:pt>
                <c:pt idx="979">
                  <c:v>979</c:v>
                </c:pt>
                <c:pt idx="980">
                  <c:v>980</c:v>
                </c:pt>
                <c:pt idx="981">
                  <c:v>981</c:v>
                </c:pt>
                <c:pt idx="982">
                  <c:v>982</c:v>
                </c:pt>
                <c:pt idx="983">
                  <c:v>983</c:v>
                </c:pt>
                <c:pt idx="984">
                  <c:v>984</c:v>
                </c:pt>
                <c:pt idx="985">
                  <c:v>985</c:v>
                </c:pt>
                <c:pt idx="986">
                  <c:v>986</c:v>
                </c:pt>
                <c:pt idx="987">
                  <c:v>987</c:v>
                </c:pt>
                <c:pt idx="988">
                  <c:v>988</c:v>
                </c:pt>
                <c:pt idx="989">
                  <c:v>989</c:v>
                </c:pt>
                <c:pt idx="990">
                  <c:v>990</c:v>
                </c:pt>
                <c:pt idx="991">
                  <c:v>991</c:v>
                </c:pt>
                <c:pt idx="992">
                  <c:v>992</c:v>
                </c:pt>
                <c:pt idx="993">
                  <c:v>993</c:v>
                </c:pt>
                <c:pt idx="994">
                  <c:v>994</c:v>
                </c:pt>
                <c:pt idx="995">
                  <c:v>995</c:v>
                </c:pt>
                <c:pt idx="996">
                  <c:v>996</c:v>
                </c:pt>
                <c:pt idx="997">
                  <c:v>997</c:v>
                </c:pt>
                <c:pt idx="998">
                  <c:v>998</c:v>
                </c:pt>
                <c:pt idx="999">
                  <c:v>999</c:v>
                </c:pt>
                <c:pt idx="1000">
                  <c:v>1000</c:v>
                </c:pt>
                <c:pt idx="1001">
                  <c:v>1001</c:v>
                </c:pt>
                <c:pt idx="1002">
                  <c:v>1002</c:v>
                </c:pt>
                <c:pt idx="1003">
                  <c:v>1003</c:v>
                </c:pt>
                <c:pt idx="1004">
                  <c:v>1004</c:v>
                </c:pt>
                <c:pt idx="1005">
                  <c:v>1005</c:v>
                </c:pt>
                <c:pt idx="1006">
                  <c:v>1006</c:v>
                </c:pt>
                <c:pt idx="1007">
                  <c:v>1007</c:v>
                </c:pt>
                <c:pt idx="1008">
                  <c:v>1008</c:v>
                </c:pt>
                <c:pt idx="1009">
                  <c:v>1009</c:v>
                </c:pt>
                <c:pt idx="1010">
                  <c:v>1010</c:v>
                </c:pt>
                <c:pt idx="1011">
                  <c:v>1011</c:v>
                </c:pt>
                <c:pt idx="1012">
                  <c:v>1012</c:v>
                </c:pt>
                <c:pt idx="1013">
                  <c:v>1013</c:v>
                </c:pt>
                <c:pt idx="1014">
                  <c:v>1014</c:v>
                </c:pt>
                <c:pt idx="1015">
                  <c:v>1015</c:v>
                </c:pt>
                <c:pt idx="1016">
                  <c:v>1016</c:v>
                </c:pt>
                <c:pt idx="1017">
                  <c:v>1017</c:v>
                </c:pt>
                <c:pt idx="1018">
                  <c:v>1018</c:v>
                </c:pt>
                <c:pt idx="1019">
                  <c:v>1019</c:v>
                </c:pt>
                <c:pt idx="1020">
                  <c:v>1020</c:v>
                </c:pt>
                <c:pt idx="1021">
                  <c:v>1021</c:v>
                </c:pt>
                <c:pt idx="1022">
                  <c:v>1022</c:v>
                </c:pt>
                <c:pt idx="1023">
                  <c:v>1023</c:v>
                </c:pt>
                <c:pt idx="1024">
                  <c:v>1024</c:v>
                </c:pt>
                <c:pt idx="1025">
                  <c:v>1025</c:v>
                </c:pt>
                <c:pt idx="1026">
                  <c:v>1026</c:v>
                </c:pt>
                <c:pt idx="1027">
                  <c:v>1027</c:v>
                </c:pt>
                <c:pt idx="1028">
                  <c:v>1028</c:v>
                </c:pt>
                <c:pt idx="1029">
                  <c:v>1029</c:v>
                </c:pt>
                <c:pt idx="1030">
                  <c:v>1030</c:v>
                </c:pt>
                <c:pt idx="1031">
                  <c:v>1031</c:v>
                </c:pt>
                <c:pt idx="1032">
                  <c:v>1032</c:v>
                </c:pt>
                <c:pt idx="1033">
                  <c:v>1033</c:v>
                </c:pt>
                <c:pt idx="1034">
                  <c:v>1034</c:v>
                </c:pt>
                <c:pt idx="1035">
                  <c:v>1035</c:v>
                </c:pt>
                <c:pt idx="1036">
                  <c:v>1036</c:v>
                </c:pt>
                <c:pt idx="1037">
                  <c:v>1037</c:v>
                </c:pt>
                <c:pt idx="1038">
                  <c:v>1038</c:v>
                </c:pt>
                <c:pt idx="1039">
                  <c:v>1039</c:v>
                </c:pt>
                <c:pt idx="1040">
                  <c:v>1040</c:v>
                </c:pt>
                <c:pt idx="1041">
                  <c:v>1041</c:v>
                </c:pt>
                <c:pt idx="1042">
                  <c:v>1042</c:v>
                </c:pt>
                <c:pt idx="1043">
                  <c:v>1043</c:v>
                </c:pt>
                <c:pt idx="1044">
                  <c:v>1044</c:v>
                </c:pt>
                <c:pt idx="1045">
                  <c:v>1045</c:v>
                </c:pt>
                <c:pt idx="1046">
                  <c:v>1046</c:v>
                </c:pt>
                <c:pt idx="1047">
                  <c:v>1047</c:v>
                </c:pt>
                <c:pt idx="1048">
                  <c:v>1048</c:v>
                </c:pt>
                <c:pt idx="1049">
                  <c:v>1049</c:v>
                </c:pt>
                <c:pt idx="1050">
                  <c:v>1050</c:v>
                </c:pt>
                <c:pt idx="1051">
                  <c:v>1051</c:v>
                </c:pt>
                <c:pt idx="1052">
                  <c:v>1052</c:v>
                </c:pt>
                <c:pt idx="1053">
                  <c:v>1053</c:v>
                </c:pt>
                <c:pt idx="1054">
                  <c:v>1054</c:v>
                </c:pt>
                <c:pt idx="1055">
                  <c:v>1055</c:v>
                </c:pt>
                <c:pt idx="1056">
                  <c:v>1056</c:v>
                </c:pt>
                <c:pt idx="1057">
                  <c:v>1057</c:v>
                </c:pt>
                <c:pt idx="1058">
                  <c:v>1058</c:v>
                </c:pt>
                <c:pt idx="1059">
                  <c:v>1059</c:v>
                </c:pt>
                <c:pt idx="1060">
                  <c:v>1060</c:v>
                </c:pt>
                <c:pt idx="1061">
                  <c:v>1061</c:v>
                </c:pt>
                <c:pt idx="1062">
                  <c:v>1062</c:v>
                </c:pt>
                <c:pt idx="1063">
                  <c:v>1063</c:v>
                </c:pt>
                <c:pt idx="1064">
                  <c:v>1064</c:v>
                </c:pt>
                <c:pt idx="1065">
                  <c:v>1065</c:v>
                </c:pt>
                <c:pt idx="1066">
                  <c:v>1066</c:v>
                </c:pt>
                <c:pt idx="1067">
                  <c:v>1067</c:v>
                </c:pt>
                <c:pt idx="1068">
                  <c:v>1068</c:v>
                </c:pt>
                <c:pt idx="1069">
                  <c:v>1069</c:v>
                </c:pt>
                <c:pt idx="1070">
                  <c:v>1070</c:v>
                </c:pt>
                <c:pt idx="1071">
                  <c:v>1071</c:v>
                </c:pt>
                <c:pt idx="1072">
                  <c:v>1072</c:v>
                </c:pt>
                <c:pt idx="1073">
                  <c:v>1073</c:v>
                </c:pt>
                <c:pt idx="1074">
                  <c:v>1074</c:v>
                </c:pt>
                <c:pt idx="1075">
                  <c:v>1075</c:v>
                </c:pt>
                <c:pt idx="1076">
                  <c:v>1076</c:v>
                </c:pt>
                <c:pt idx="1077">
                  <c:v>1077</c:v>
                </c:pt>
                <c:pt idx="1078">
                  <c:v>1078</c:v>
                </c:pt>
                <c:pt idx="1079">
                  <c:v>1079</c:v>
                </c:pt>
                <c:pt idx="1080">
                  <c:v>1080</c:v>
                </c:pt>
                <c:pt idx="1081">
                  <c:v>1081</c:v>
                </c:pt>
                <c:pt idx="1082">
                  <c:v>1082</c:v>
                </c:pt>
                <c:pt idx="1083">
                  <c:v>1083</c:v>
                </c:pt>
                <c:pt idx="1084">
                  <c:v>1084</c:v>
                </c:pt>
                <c:pt idx="1085">
                  <c:v>1085</c:v>
                </c:pt>
                <c:pt idx="1086">
                  <c:v>1086</c:v>
                </c:pt>
                <c:pt idx="1087">
                  <c:v>1087</c:v>
                </c:pt>
                <c:pt idx="1088">
                  <c:v>1088</c:v>
                </c:pt>
                <c:pt idx="1089">
                  <c:v>1089</c:v>
                </c:pt>
                <c:pt idx="1090">
                  <c:v>1090</c:v>
                </c:pt>
                <c:pt idx="1091">
                  <c:v>1091</c:v>
                </c:pt>
                <c:pt idx="1092">
                  <c:v>1092</c:v>
                </c:pt>
                <c:pt idx="1093">
                  <c:v>1093</c:v>
                </c:pt>
                <c:pt idx="1094">
                  <c:v>1094</c:v>
                </c:pt>
                <c:pt idx="1095">
                  <c:v>1095</c:v>
                </c:pt>
                <c:pt idx="1096">
                  <c:v>1096</c:v>
                </c:pt>
                <c:pt idx="1097">
                  <c:v>1097</c:v>
                </c:pt>
                <c:pt idx="1098">
                  <c:v>1098</c:v>
                </c:pt>
                <c:pt idx="1099">
                  <c:v>1099</c:v>
                </c:pt>
                <c:pt idx="1100">
                  <c:v>1100</c:v>
                </c:pt>
                <c:pt idx="1101">
                  <c:v>1101</c:v>
                </c:pt>
                <c:pt idx="1102">
                  <c:v>1102</c:v>
                </c:pt>
                <c:pt idx="1103">
                  <c:v>1103</c:v>
                </c:pt>
                <c:pt idx="1104">
                  <c:v>1104</c:v>
                </c:pt>
                <c:pt idx="1105">
                  <c:v>1105</c:v>
                </c:pt>
                <c:pt idx="1106">
                  <c:v>1106</c:v>
                </c:pt>
                <c:pt idx="1107">
                  <c:v>1107</c:v>
                </c:pt>
                <c:pt idx="1108">
                  <c:v>1108</c:v>
                </c:pt>
                <c:pt idx="1109">
                  <c:v>1109</c:v>
                </c:pt>
                <c:pt idx="1110">
                  <c:v>1110</c:v>
                </c:pt>
                <c:pt idx="1111">
                  <c:v>1111</c:v>
                </c:pt>
                <c:pt idx="1112">
                  <c:v>1112</c:v>
                </c:pt>
                <c:pt idx="1113">
                  <c:v>1113</c:v>
                </c:pt>
                <c:pt idx="1114">
                  <c:v>1114</c:v>
                </c:pt>
                <c:pt idx="1115">
                  <c:v>1115</c:v>
                </c:pt>
                <c:pt idx="1116">
                  <c:v>1116</c:v>
                </c:pt>
                <c:pt idx="1117">
                  <c:v>1117</c:v>
                </c:pt>
                <c:pt idx="1118">
                  <c:v>1118</c:v>
                </c:pt>
                <c:pt idx="1119">
                  <c:v>1119</c:v>
                </c:pt>
                <c:pt idx="1120">
                  <c:v>1120</c:v>
                </c:pt>
                <c:pt idx="1121">
                  <c:v>1121</c:v>
                </c:pt>
                <c:pt idx="1122">
                  <c:v>1122</c:v>
                </c:pt>
                <c:pt idx="1123">
                  <c:v>1123</c:v>
                </c:pt>
                <c:pt idx="1124">
                  <c:v>1124</c:v>
                </c:pt>
                <c:pt idx="1125">
                  <c:v>1125</c:v>
                </c:pt>
                <c:pt idx="1126">
                  <c:v>1126</c:v>
                </c:pt>
                <c:pt idx="1127">
                  <c:v>1127</c:v>
                </c:pt>
                <c:pt idx="1128">
                  <c:v>1128</c:v>
                </c:pt>
                <c:pt idx="1129">
                  <c:v>1129</c:v>
                </c:pt>
                <c:pt idx="1130">
                  <c:v>1130</c:v>
                </c:pt>
                <c:pt idx="1131">
                  <c:v>1131</c:v>
                </c:pt>
                <c:pt idx="1132">
                  <c:v>1132</c:v>
                </c:pt>
                <c:pt idx="1133">
                  <c:v>1133</c:v>
                </c:pt>
                <c:pt idx="1134">
                  <c:v>1134</c:v>
                </c:pt>
                <c:pt idx="1135">
                  <c:v>1135</c:v>
                </c:pt>
                <c:pt idx="1136">
                  <c:v>1136</c:v>
                </c:pt>
                <c:pt idx="1137">
                  <c:v>1137</c:v>
                </c:pt>
                <c:pt idx="1138">
                  <c:v>1138</c:v>
                </c:pt>
                <c:pt idx="1139">
                  <c:v>1139</c:v>
                </c:pt>
                <c:pt idx="1140">
                  <c:v>1140</c:v>
                </c:pt>
                <c:pt idx="1141">
                  <c:v>1141</c:v>
                </c:pt>
                <c:pt idx="1142">
                  <c:v>1142</c:v>
                </c:pt>
                <c:pt idx="1143">
                  <c:v>1143</c:v>
                </c:pt>
                <c:pt idx="1144">
                  <c:v>1144</c:v>
                </c:pt>
                <c:pt idx="1145">
                  <c:v>1145</c:v>
                </c:pt>
                <c:pt idx="1146">
                  <c:v>1146</c:v>
                </c:pt>
                <c:pt idx="1147">
                  <c:v>1147</c:v>
                </c:pt>
                <c:pt idx="1148">
                  <c:v>1148</c:v>
                </c:pt>
                <c:pt idx="1149">
                  <c:v>1149</c:v>
                </c:pt>
                <c:pt idx="1150">
                  <c:v>1150</c:v>
                </c:pt>
                <c:pt idx="1151">
                  <c:v>1151</c:v>
                </c:pt>
                <c:pt idx="1152">
                  <c:v>1152</c:v>
                </c:pt>
                <c:pt idx="1153">
                  <c:v>1153</c:v>
                </c:pt>
                <c:pt idx="1154">
                  <c:v>1154</c:v>
                </c:pt>
                <c:pt idx="1155">
                  <c:v>1155</c:v>
                </c:pt>
                <c:pt idx="1156">
                  <c:v>1156</c:v>
                </c:pt>
                <c:pt idx="1157">
                  <c:v>1157</c:v>
                </c:pt>
                <c:pt idx="1158">
                  <c:v>1158</c:v>
                </c:pt>
                <c:pt idx="1159">
                  <c:v>1159</c:v>
                </c:pt>
                <c:pt idx="1160">
                  <c:v>1160</c:v>
                </c:pt>
                <c:pt idx="1161">
                  <c:v>1161</c:v>
                </c:pt>
                <c:pt idx="1162">
                  <c:v>1162</c:v>
                </c:pt>
                <c:pt idx="1163">
                  <c:v>1163</c:v>
                </c:pt>
                <c:pt idx="1164">
                  <c:v>1164</c:v>
                </c:pt>
                <c:pt idx="1165">
                  <c:v>1165</c:v>
                </c:pt>
                <c:pt idx="1166">
                  <c:v>1166</c:v>
                </c:pt>
                <c:pt idx="1167">
                  <c:v>1167</c:v>
                </c:pt>
                <c:pt idx="1168">
                  <c:v>1168</c:v>
                </c:pt>
                <c:pt idx="1169">
                  <c:v>1169</c:v>
                </c:pt>
                <c:pt idx="1170">
                  <c:v>1170</c:v>
                </c:pt>
                <c:pt idx="1171">
                  <c:v>1171</c:v>
                </c:pt>
                <c:pt idx="1172">
                  <c:v>1172</c:v>
                </c:pt>
                <c:pt idx="1173">
                  <c:v>1173</c:v>
                </c:pt>
                <c:pt idx="1174">
                  <c:v>1174</c:v>
                </c:pt>
                <c:pt idx="1175">
                  <c:v>1175</c:v>
                </c:pt>
                <c:pt idx="1176">
                  <c:v>1176</c:v>
                </c:pt>
                <c:pt idx="1177">
                  <c:v>1177</c:v>
                </c:pt>
                <c:pt idx="1178">
                  <c:v>1178</c:v>
                </c:pt>
                <c:pt idx="1179">
                  <c:v>1179</c:v>
                </c:pt>
                <c:pt idx="1180">
                  <c:v>1180</c:v>
                </c:pt>
                <c:pt idx="1181">
                  <c:v>1181</c:v>
                </c:pt>
                <c:pt idx="1182">
                  <c:v>1182</c:v>
                </c:pt>
                <c:pt idx="1183">
                  <c:v>1183</c:v>
                </c:pt>
                <c:pt idx="1184">
                  <c:v>1184</c:v>
                </c:pt>
                <c:pt idx="1185">
                  <c:v>1185</c:v>
                </c:pt>
                <c:pt idx="1186">
                  <c:v>1186</c:v>
                </c:pt>
                <c:pt idx="1187">
                  <c:v>1187</c:v>
                </c:pt>
                <c:pt idx="1188">
                  <c:v>1188</c:v>
                </c:pt>
                <c:pt idx="1189">
                  <c:v>1189</c:v>
                </c:pt>
                <c:pt idx="1190">
                  <c:v>1190</c:v>
                </c:pt>
                <c:pt idx="1191">
                  <c:v>1191</c:v>
                </c:pt>
                <c:pt idx="1192">
                  <c:v>1192</c:v>
                </c:pt>
                <c:pt idx="1193">
                  <c:v>1193</c:v>
                </c:pt>
                <c:pt idx="1194">
                  <c:v>1194</c:v>
                </c:pt>
                <c:pt idx="1195">
                  <c:v>1195</c:v>
                </c:pt>
                <c:pt idx="1196">
                  <c:v>1196</c:v>
                </c:pt>
                <c:pt idx="1197">
                  <c:v>1197</c:v>
                </c:pt>
                <c:pt idx="1198">
                  <c:v>1198</c:v>
                </c:pt>
                <c:pt idx="1199">
                  <c:v>1199</c:v>
                </c:pt>
                <c:pt idx="1200">
                  <c:v>1200</c:v>
                </c:pt>
                <c:pt idx="1201">
                  <c:v>1201</c:v>
                </c:pt>
                <c:pt idx="1202">
                  <c:v>1202</c:v>
                </c:pt>
                <c:pt idx="1203">
                  <c:v>1203</c:v>
                </c:pt>
                <c:pt idx="1204">
                  <c:v>1204</c:v>
                </c:pt>
                <c:pt idx="1205">
                  <c:v>1205</c:v>
                </c:pt>
                <c:pt idx="1206">
                  <c:v>1206</c:v>
                </c:pt>
                <c:pt idx="1207">
                  <c:v>1207</c:v>
                </c:pt>
                <c:pt idx="1208">
                  <c:v>1208</c:v>
                </c:pt>
                <c:pt idx="1209">
                  <c:v>1209</c:v>
                </c:pt>
                <c:pt idx="1210">
                  <c:v>1210</c:v>
                </c:pt>
                <c:pt idx="1211">
                  <c:v>1211</c:v>
                </c:pt>
                <c:pt idx="1212">
                  <c:v>1212</c:v>
                </c:pt>
                <c:pt idx="1213">
                  <c:v>1213</c:v>
                </c:pt>
                <c:pt idx="1214">
                  <c:v>1214</c:v>
                </c:pt>
                <c:pt idx="1215">
                  <c:v>1215</c:v>
                </c:pt>
                <c:pt idx="1216">
                  <c:v>1216</c:v>
                </c:pt>
                <c:pt idx="1217">
                  <c:v>1217</c:v>
                </c:pt>
                <c:pt idx="1218">
                  <c:v>1218</c:v>
                </c:pt>
                <c:pt idx="1219">
                  <c:v>1219</c:v>
                </c:pt>
                <c:pt idx="1220">
                  <c:v>1220</c:v>
                </c:pt>
                <c:pt idx="1221">
                  <c:v>1221</c:v>
                </c:pt>
                <c:pt idx="1222">
                  <c:v>1222</c:v>
                </c:pt>
                <c:pt idx="1223">
                  <c:v>1223</c:v>
                </c:pt>
                <c:pt idx="1224">
                  <c:v>1224</c:v>
                </c:pt>
                <c:pt idx="1225">
                  <c:v>1225</c:v>
                </c:pt>
                <c:pt idx="1226">
                  <c:v>1226</c:v>
                </c:pt>
                <c:pt idx="1227">
                  <c:v>1227</c:v>
                </c:pt>
                <c:pt idx="1228">
                  <c:v>1228</c:v>
                </c:pt>
                <c:pt idx="1229">
                  <c:v>1229</c:v>
                </c:pt>
                <c:pt idx="1230">
                  <c:v>1230</c:v>
                </c:pt>
                <c:pt idx="1231">
                  <c:v>1231</c:v>
                </c:pt>
                <c:pt idx="1232">
                  <c:v>1232</c:v>
                </c:pt>
                <c:pt idx="1233">
                  <c:v>1233</c:v>
                </c:pt>
                <c:pt idx="1234">
                  <c:v>1234</c:v>
                </c:pt>
                <c:pt idx="1235">
                  <c:v>1235</c:v>
                </c:pt>
                <c:pt idx="1236">
                  <c:v>1236</c:v>
                </c:pt>
                <c:pt idx="1237">
                  <c:v>1237</c:v>
                </c:pt>
                <c:pt idx="1238">
                  <c:v>1238</c:v>
                </c:pt>
                <c:pt idx="1239">
                  <c:v>1239</c:v>
                </c:pt>
                <c:pt idx="1240">
                  <c:v>1240</c:v>
                </c:pt>
                <c:pt idx="1241">
                  <c:v>1241</c:v>
                </c:pt>
                <c:pt idx="1242">
                  <c:v>1242</c:v>
                </c:pt>
                <c:pt idx="1243">
                  <c:v>1243</c:v>
                </c:pt>
                <c:pt idx="1244">
                  <c:v>1244</c:v>
                </c:pt>
                <c:pt idx="1245">
                  <c:v>1245</c:v>
                </c:pt>
                <c:pt idx="1246">
                  <c:v>1246</c:v>
                </c:pt>
                <c:pt idx="1247">
                  <c:v>1247</c:v>
                </c:pt>
                <c:pt idx="1248">
                  <c:v>1248</c:v>
                </c:pt>
                <c:pt idx="1249">
                  <c:v>1249</c:v>
                </c:pt>
                <c:pt idx="1250">
                  <c:v>1250</c:v>
                </c:pt>
                <c:pt idx="1251">
                  <c:v>1251</c:v>
                </c:pt>
                <c:pt idx="1252">
                  <c:v>1252</c:v>
                </c:pt>
                <c:pt idx="1253">
                  <c:v>1253</c:v>
                </c:pt>
                <c:pt idx="1254">
                  <c:v>1254</c:v>
                </c:pt>
                <c:pt idx="1255">
                  <c:v>1255</c:v>
                </c:pt>
                <c:pt idx="1256">
                  <c:v>1256</c:v>
                </c:pt>
                <c:pt idx="1257">
                  <c:v>1257</c:v>
                </c:pt>
                <c:pt idx="1258">
                  <c:v>1258</c:v>
                </c:pt>
                <c:pt idx="1259">
                  <c:v>1259</c:v>
                </c:pt>
                <c:pt idx="1260">
                  <c:v>1260</c:v>
                </c:pt>
                <c:pt idx="1261">
                  <c:v>1261</c:v>
                </c:pt>
                <c:pt idx="1262">
                  <c:v>1262</c:v>
                </c:pt>
                <c:pt idx="1263">
                  <c:v>1263</c:v>
                </c:pt>
                <c:pt idx="1264">
                  <c:v>1264</c:v>
                </c:pt>
                <c:pt idx="1265">
                  <c:v>1265</c:v>
                </c:pt>
                <c:pt idx="1266">
                  <c:v>1266</c:v>
                </c:pt>
                <c:pt idx="1267">
                  <c:v>1267</c:v>
                </c:pt>
                <c:pt idx="1268">
                  <c:v>1268</c:v>
                </c:pt>
                <c:pt idx="1269">
                  <c:v>1269</c:v>
                </c:pt>
                <c:pt idx="1270">
                  <c:v>1270</c:v>
                </c:pt>
                <c:pt idx="1271">
                  <c:v>1271</c:v>
                </c:pt>
                <c:pt idx="1272">
                  <c:v>1272</c:v>
                </c:pt>
                <c:pt idx="1273">
                  <c:v>1273</c:v>
                </c:pt>
                <c:pt idx="1274">
                  <c:v>1274</c:v>
                </c:pt>
                <c:pt idx="1275">
                  <c:v>1275</c:v>
                </c:pt>
                <c:pt idx="1276">
                  <c:v>1276</c:v>
                </c:pt>
                <c:pt idx="1277">
                  <c:v>1277</c:v>
                </c:pt>
                <c:pt idx="1278">
                  <c:v>1278</c:v>
                </c:pt>
                <c:pt idx="1279">
                  <c:v>1279</c:v>
                </c:pt>
                <c:pt idx="1280">
                  <c:v>1280</c:v>
                </c:pt>
                <c:pt idx="1281">
                  <c:v>1281</c:v>
                </c:pt>
                <c:pt idx="1282">
                  <c:v>1282</c:v>
                </c:pt>
                <c:pt idx="1283">
                  <c:v>1283</c:v>
                </c:pt>
                <c:pt idx="1284">
                  <c:v>1284</c:v>
                </c:pt>
                <c:pt idx="1285">
                  <c:v>1285</c:v>
                </c:pt>
                <c:pt idx="1286">
                  <c:v>1286</c:v>
                </c:pt>
                <c:pt idx="1287">
                  <c:v>1287</c:v>
                </c:pt>
                <c:pt idx="1288">
                  <c:v>1288</c:v>
                </c:pt>
                <c:pt idx="1289">
                  <c:v>1289</c:v>
                </c:pt>
                <c:pt idx="1290">
                  <c:v>1290</c:v>
                </c:pt>
                <c:pt idx="1291">
                  <c:v>1291</c:v>
                </c:pt>
                <c:pt idx="1292">
                  <c:v>1292</c:v>
                </c:pt>
                <c:pt idx="1293">
                  <c:v>1293</c:v>
                </c:pt>
                <c:pt idx="1294">
                  <c:v>1294</c:v>
                </c:pt>
                <c:pt idx="1295">
                  <c:v>1295</c:v>
                </c:pt>
                <c:pt idx="1296">
                  <c:v>1296</c:v>
                </c:pt>
                <c:pt idx="1297">
                  <c:v>1297</c:v>
                </c:pt>
                <c:pt idx="1298">
                  <c:v>1298</c:v>
                </c:pt>
                <c:pt idx="1299">
                  <c:v>1299</c:v>
                </c:pt>
                <c:pt idx="1300">
                  <c:v>1300</c:v>
                </c:pt>
                <c:pt idx="1301">
                  <c:v>1301</c:v>
                </c:pt>
                <c:pt idx="1302">
                  <c:v>1302</c:v>
                </c:pt>
                <c:pt idx="1303">
                  <c:v>1303</c:v>
                </c:pt>
                <c:pt idx="1304">
                  <c:v>1304</c:v>
                </c:pt>
                <c:pt idx="1305">
                  <c:v>1305</c:v>
                </c:pt>
                <c:pt idx="1306">
                  <c:v>1306</c:v>
                </c:pt>
                <c:pt idx="1307">
                  <c:v>1307</c:v>
                </c:pt>
                <c:pt idx="1308">
                  <c:v>1308</c:v>
                </c:pt>
                <c:pt idx="1309">
                  <c:v>1309</c:v>
                </c:pt>
                <c:pt idx="1310">
                  <c:v>1310</c:v>
                </c:pt>
                <c:pt idx="1311">
                  <c:v>1311</c:v>
                </c:pt>
                <c:pt idx="1312">
                  <c:v>1312</c:v>
                </c:pt>
                <c:pt idx="1313">
                  <c:v>1313</c:v>
                </c:pt>
                <c:pt idx="1314">
                  <c:v>1314</c:v>
                </c:pt>
                <c:pt idx="1315">
                  <c:v>1315</c:v>
                </c:pt>
                <c:pt idx="1316">
                  <c:v>1316</c:v>
                </c:pt>
                <c:pt idx="1317">
                  <c:v>1317</c:v>
                </c:pt>
                <c:pt idx="1318">
                  <c:v>1318</c:v>
                </c:pt>
                <c:pt idx="1319">
                  <c:v>1319</c:v>
                </c:pt>
                <c:pt idx="1320">
                  <c:v>1320</c:v>
                </c:pt>
                <c:pt idx="1321">
                  <c:v>1321</c:v>
                </c:pt>
                <c:pt idx="1322">
                  <c:v>1322</c:v>
                </c:pt>
                <c:pt idx="1323">
                  <c:v>1323</c:v>
                </c:pt>
                <c:pt idx="1324">
                  <c:v>1324</c:v>
                </c:pt>
                <c:pt idx="1325">
                  <c:v>1325</c:v>
                </c:pt>
                <c:pt idx="1326">
                  <c:v>1326</c:v>
                </c:pt>
                <c:pt idx="1327">
                  <c:v>1327</c:v>
                </c:pt>
                <c:pt idx="1328">
                  <c:v>1328</c:v>
                </c:pt>
                <c:pt idx="1329">
                  <c:v>1329</c:v>
                </c:pt>
                <c:pt idx="1330">
                  <c:v>1330</c:v>
                </c:pt>
                <c:pt idx="1331">
                  <c:v>1331</c:v>
                </c:pt>
                <c:pt idx="1332">
                  <c:v>1332</c:v>
                </c:pt>
                <c:pt idx="1333">
                  <c:v>1333</c:v>
                </c:pt>
                <c:pt idx="1334">
                  <c:v>1334</c:v>
                </c:pt>
                <c:pt idx="1335">
                  <c:v>1335</c:v>
                </c:pt>
                <c:pt idx="1336">
                  <c:v>1336</c:v>
                </c:pt>
                <c:pt idx="1337">
                  <c:v>1337</c:v>
                </c:pt>
                <c:pt idx="1338">
                  <c:v>1338</c:v>
                </c:pt>
                <c:pt idx="1339">
                  <c:v>1339</c:v>
                </c:pt>
                <c:pt idx="1340">
                  <c:v>1340</c:v>
                </c:pt>
                <c:pt idx="1341">
                  <c:v>1341</c:v>
                </c:pt>
                <c:pt idx="1342">
                  <c:v>1342</c:v>
                </c:pt>
                <c:pt idx="1343">
                  <c:v>1343</c:v>
                </c:pt>
                <c:pt idx="1344">
                  <c:v>1344</c:v>
                </c:pt>
                <c:pt idx="1345">
                  <c:v>1345</c:v>
                </c:pt>
                <c:pt idx="1346">
                  <c:v>1346</c:v>
                </c:pt>
                <c:pt idx="1347">
                  <c:v>1347</c:v>
                </c:pt>
                <c:pt idx="1348">
                  <c:v>1348</c:v>
                </c:pt>
                <c:pt idx="1349">
                  <c:v>1349</c:v>
                </c:pt>
                <c:pt idx="1350">
                  <c:v>1350</c:v>
                </c:pt>
                <c:pt idx="1351">
                  <c:v>1351</c:v>
                </c:pt>
                <c:pt idx="1352">
                  <c:v>1352</c:v>
                </c:pt>
                <c:pt idx="1353">
                  <c:v>1353</c:v>
                </c:pt>
                <c:pt idx="1354">
                  <c:v>1354</c:v>
                </c:pt>
                <c:pt idx="1355">
                  <c:v>1355</c:v>
                </c:pt>
                <c:pt idx="1356">
                  <c:v>1356</c:v>
                </c:pt>
                <c:pt idx="1357">
                  <c:v>1357</c:v>
                </c:pt>
                <c:pt idx="1358">
                  <c:v>1358</c:v>
                </c:pt>
              </c:numCache>
            </c:numRef>
          </c:xVal>
          <c:yVal>
            <c:numRef>
              <c:f>PSI!$G$10:$G$1368</c:f>
              <c:numCache>
                <c:formatCode>General</c:formatCode>
                <c:ptCount val="1359"/>
                <c:pt idx="0">
                  <c:v>4.6319783525518833E-2</c:v>
                </c:pt>
                <c:pt idx="1">
                  <c:v>4.3403102984797222E-2</c:v>
                </c:pt>
                <c:pt idx="2">
                  <c:v>4.6322520975309103E-2</c:v>
                </c:pt>
                <c:pt idx="3">
                  <c:v>5.373810671829915E-2</c:v>
                </c:pt>
                <c:pt idx="4">
                  <c:v>7.9320086740324494E-2</c:v>
                </c:pt>
                <c:pt idx="5">
                  <c:v>0.10660212325336722</c:v>
                </c:pt>
                <c:pt idx="6">
                  <c:v>0.13595901101689944</c:v>
                </c:pt>
                <c:pt idx="7">
                  <c:v>0.13895477655384525</c:v>
                </c:pt>
                <c:pt idx="8">
                  <c:v>0.13904163028416874</c:v>
                </c:pt>
                <c:pt idx="9">
                  <c:v>0.17412389325482988</c:v>
                </c:pt>
                <c:pt idx="10">
                  <c:v>0.2050197293190763</c:v>
                </c:pt>
                <c:pt idx="11">
                  <c:v>0.23221558552081223</c:v>
                </c:pt>
                <c:pt idx="12">
                  <c:v>0.24893278703170107</c:v>
                </c:pt>
                <c:pt idx="13">
                  <c:v>0.2624001255923078</c:v>
                </c:pt>
                <c:pt idx="14">
                  <c:v>0.27677069117855563</c:v>
                </c:pt>
                <c:pt idx="15">
                  <c:v>0.29235995520751501</c:v>
                </c:pt>
                <c:pt idx="16">
                  <c:v>0.3086449887033213</c:v>
                </c:pt>
                <c:pt idx="17">
                  <c:v>0.32902912963228043</c:v>
                </c:pt>
                <c:pt idx="18">
                  <c:v>0.39167164296507717</c:v>
                </c:pt>
                <c:pt idx="19">
                  <c:v>0.44409242287053979</c:v>
                </c:pt>
                <c:pt idx="20">
                  <c:v>0.48502329016942536</c:v>
                </c:pt>
                <c:pt idx="21">
                  <c:v>0.52322052202686109</c:v>
                </c:pt>
                <c:pt idx="22">
                  <c:v>0.56575538256799973</c:v>
                </c:pt>
                <c:pt idx="23">
                  <c:v>0.60717500714591865</c:v>
                </c:pt>
                <c:pt idx="24">
                  <c:v>0.63995810806184761</c:v>
                </c:pt>
                <c:pt idx="25">
                  <c:v>0.66940739842911245</c:v>
                </c:pt>
                <c:pt idx="26">
                  <c:v>0.70121314072259056</c:v>
                </c:pt>
                <c:pt idx="27">
                  <c:v>0.73358682324510482</c:v>
                </c:pt>
                <c:pt idx="28">
                  <c:v>0.76281156556592578</c:v>
                </c:pt>
                <c:pt idx="29">
                  <c:v>0.79360342653751514</c:v>
                </c:pt>
                <c:pt idx="30">
                  <c:v>0.82908759185723613</c:v>
                </c:pt>
                <c:pt idx="31">
                  <c:v>0.86420823652235623</c:v>
                </c:pt>
                <c:pt idx="32">
                  <c:v>0.89156118088789305</c:v>
                </c:pt>
                <c:pt idx="33">
                  <c:v>0.91115324460938063</c:v>
                </c:pt>
                <c:pt idx="34">
                  <c:v>0.93048952465820001</c:v>
                </c:pt>
                <c:pt idx="35">
                  <c:v>0.94618910045710469</c:v>
                </c:pt>
                <c:pt idx="36">
                  <c:v>0.95538092976281186</c:v>
                </c:pt>
                <c:pt idx="37">
                  <c:v>0.96296819025965852</c:v>
                </c:pt>
                <c:pt idx="38">
                  <c:v>0.95248508713910962</c:v>
                </c:pt>
                <c:pt idx="39">
                  <c:v>0.94799018568897964</c:v>
                </c:pt>
                <c:pt idx="40">
                  <c:v>0.9463679064298276</c:v>
                </c:pt>
                <c:pt idx="41">
                  <c:v>0.95090356155051869</c:v>
                </c:pt>
                <c:pt idx="42">
                  <c:v>0.96488511650269992</c:v>
                </c:pt>
                <c:pt idx="43">
                  <c:v>0.98111517970175799</c:v>
                </c:pt>
                <c:pt idx="44">
                  <c:v>0.99480705531979663</c:v>
                </c:pt>
                <c:pt idx="45">
                  <c:v>0.99825171604462071</c:v>
                </c:pt>
                <c:pt idx="46">
                  <c:v>1.0080695448530161</c:v>
                </c:pt>
                <c:pt idx="47">
                  <c:v>1.0183731592505301</c:v>
                </c:pt>
                <c:pt idx="48">
                  <c:v>1.0282932505457718</c:v>
                </c:pt>
                <c:pt idx="49">
                  <c:v>1.0361643650312544</c:v>
                </c:pt>
                <c:pt idx="50">
                  <c:v>1.0421810444798609</c:v>
                </c:pt>
                <c:pt idx="51">
                  <c:v>1.0475588066188961</c:v>
                </c:pt>
                <c:pt idx="52">
                  <c:v>1.0535423848716061</c:v>
                </c:pt>
                <c:pt idx="53">
                  <c:v>1.0622764142452761</c:v>
                </c:pt>
                <c:pt idx="54">
                  <c:v>1.0699840182960538</c:v>
                </c:pt>
                <c:pt idx="55">
                  <c:v>1.0744300771889639</c:v>
                </c:pt>
                <c:pt idx="56">
                  <c:v>1.08109817273828</c:v>
                </c:pt>
                <c:pt idx="57">
                  <c:v>1.0990954584807753</c:v>
                </c:pt>
                <c:pt idx="58">
                  <c:v>1.1248534916969266</c:v>
                </c:pt>
                <c:pt idx="59">
                  <c:v>1.1506815678761382</c:v>
                </c:pt>
                <c:pt idx="60">
                  <c:v>1.1753762577441798</c:v>
                </c:pt>
                <c:pt idx="61">
                  <c:v>1.2076473464499298</c:v>
                </c:pt>
                <c:pt idx="62">
                  <c:v>1.2475873513781719</c:v>
                </c:pt>
                <c:pt idx="63">
                  <c:v>1.2879066525644813</c:v>
                </c:pt>
                <c:pt idx="64">
                  <c:v>1.3505734560867741</c:v>
                </c:pt>
                <c:pt idx="65">
                  <c:v>1.4144516174427118</c:v>
                </c:pt>
                <c:pt idx="66">
                  <c:v>1.4754003699908083</c:v>
                </c:pt>
                <c:pt idx="67">
                  <c:v>1.5302842914887833</c:v>
                </c:pt>
                <c:pt idx="68">
                  <c:v>1.5803388141412638</c:v>
                </c:pt>
                <c:pt idx="69">
                  <c:v>1.6321566394343563</c:v>
                </c:pt>
                <c:pt idx="70">
                  <c:v>1.6856473615658834</c:v>
                </c:pt>
                <c:pt idx="71">
                  <c:v>1.7333112203264978</c:v>
                </c:pt>
                <c:pt idx="72">
                  <c:v>1.7730998547414458</c:v>
                </c:pt>
                <c:pt idx="73">
                  <c:v>1.8141664835178517</c:v>
                </c:pt>
                <c:pt idx="74">
                  <c:v>1.8591536843458141</c:v>
                </c:pt>
                <c:pt idx="75">
                  <c:v>1.8892084175154698</c:v>
                </c:pt>
                <c:pt idx="76">
                  <c:v>1.9180726377576889</c:v>
                </c:pt>
                <c:pt idx="77">
                  <c:v>1.9543591192886545</c:v>
                </c:pt>
                <c:pt idx="78">
                  <c:v>1.9995744902395238</c:v>
                </c:pt>
                <c:pt idx="79">
                  <c:v>2.0431749721420847</c:v>
                </c:pt>
                <c:pt idx="80">
                  <c:v>2.0768162560224552</c:v>
                </c:pt>
                <c:pt idx="81">
                  <c:v>2.1035799143504352</c:v>
                </c:pt>
                <c:pt idx="82">
                  <c:v>2.1314434751946356</c:v>
                </c:pt>
                <c:pt idx="83">
                  <c:v>2.1612365950724612</c:v>
                </c:pt>
                <c:pt idx="84">
                  <c:v>2.1936720861665151</c:v>
                </c:pt>
                <c:pt idx="85">
                  <c:v>2.2332397441040399</c:v>
                </c:pt>
                <c:pt idx="86">
                  <c:v>2.2781197863837406</c:v>
                </c:pt>
                <c:pt idx="87">
                  <c:v>2.3207387202266432</c:v>
                </c:pt>
                <c:pt idx="88">
                  <c:v>2.3590710107952737</c:v>
                </c:pt>
                <c:pt idx="89">
                  <c:v>2.3972573409975002</c:v>
                </c:pt>
                <c:pt idx="90">
                  <c:v>2.4387136953907587</c:v>
                </c:pt>
                <c:pt idx="91">
                  <c:v>2.4822834231374027</c:v>
                </c:pt>
                <c:pt idx="92">
                  <c:v>2.5249978161847082</c:v>
                </c:pt>
                <c:pt idx="93">
                  <c:v>2.5745978311568649</c:v>
                </c:pt>
                <c:pt idx="94">
                  <c:v>2.6347032488444739</c:v>
                </c:pt>
                <c:pt idx="95">
                  <c:v>2.6970559125408027</c:v>
                </c:pt>
                <c:pt idx="96">
                  <c:v>2.7554124309113774</c:v>
                </c:pt>
                <c:pt idx="97">
                  <c:v>2.8128706593096333</c:v>
                </c:pt>
                <c:pt idx="98">
                  <c:v>2.8702348486751612</c:v>
                </c:pt>
                <c:pt idx="99">
                  <c:v>2.9228817658435844</c:v>
                </c:pt>
                <c:pt idx="100">
                  <c:v>2.9706363164016532</c:v>
                </c:pt>
                <c:pt idx="101">
                  <c:v>3.0206487151896977</c:v>
                </c:pt>
                <c:pt idx="102">
                  <c:v>3.0712799005859779</c:v>
                </c:pt>
                <c:pt idx="103">
                  <c:v>3.1201915885564828</c:v>
                </c:pt>
                <c:pt idx="104">
                  <c:v>3.1685550730328198</c:v>
                </c:pt>
                <c:pt idx="105">
                  <c:v>3.2199374298711234</c:v>
                </c:pt>
                <c:pt idx="106">
                  <c:v>3.2756732897747725</c:v>
                </c:pt>
                <c:pt idx="107">
                  <c:v>3.3353483931239518</c:v>
                </c:pt>
                <c:pt idx="108">
                  <c:v>3.3975659095977977</c:v>
                </c:pt>
                <c:pt idx="109">
                  <c:v>3.4624780902845789</c:v>
                </c:pt>
                <c:pt idx="110">
                  <c:v>3.5298243125328672</c:v>
                </c:pt>
                <c:pt idx="111">
                  <c:v>3.5976500774058877</c:v>
                </c:pt>
                <c:pt idx="112">
                  <c:v>3.6657704659404842</c:v>
                </c:pt>
                <c:pt idx="113">
                  <c:v>3.7368431372006872</c:v>
                </c:pt>
                <c:pt idx="114">
                  <c:v>3.8112006993511116</c:v>
                </c:pt>
                <c:pt idx="115">
                  <c:v>3.8837380380667001</c:v>
                </c:pt>
                <c:pt idx="116">
                  <c:v>3.9597768635486967</c:v>
                </c:pt>
                <c:pt idx="117">
                  <c:v>4.0413728019893824</c:v>
                </c:pt>
                <c:pt idx="118">
                  <c:v>4.1212811323294147</c:v>
                </c:pt>
                <c:pt idx="119">
                  <c:v>4.1947069886328725</c:v>
                </c:pt>
                <c:pt idx="120">
                  <c:v>4.2655622593966305</c:v>
                </c:pt>
                <c:pt idx="121">
                  <c:v>4.3410760799812875</c:v>
                </c:pt>
                <c:pt idx="122">
                  <c:v>4.4202576108684752</c:v>
                </c:pt>
                <c:pt idx="123">
                  <c:v>4.4970070006531904</c:v>
                </c:pt>
                <c:pt idx="124">
                  <c:v>4.5760407668584548</c:v>
                </c:pt>
                <c:pt idx="125">
                  <c:v>4.662510697187618</c:v>
                </c:pt>
                <c:pt idx="126">
                  <c:v>4.7528936196443112</c:v>
                </c:pt>
                <c:pt idx="127">
                  <c:v>4.8417194507484282</c:v>
                </c:pt>
                <c:pt idx="128">
                  <c:v>4.9301879249542324</c:v>
                </c:pt>
                <c:pt idx="129">
                  <c:v>5.0248874357111788</c:v>
                </c:pt>
                <c:pt idx="130">
                  <c:v>5.1262011169640118</c:v>
                </c:pt>
                <c:pt idx="131">
                  <c:v>5.2231235013277875</c:v>
                </c:pt>
                <c:pt idx="132">
                  <c:v>5.3112398164004446</c:v>
                </c:pt>
                <c:pt idx="133">
                  <c:v>5.3974894136331724</c:v>
                </c:pt>
                <c:pt idx="134">
                  <c:v>5.4828481963410534</c:v>
                </c:pt>
                <c:pt idx="135">
                  <c:v>5.5641505534148266</c:v>
                </c:pt>
                <c:pt idx="136">
                  <c:v>5.6402892511846403</c:v>
                </c:pt>
                <c:pt idx="137">
                  <c:v>5.7201743142353765</c:v>
                </c:pt>
                <c:pt idx="138">
                  <c:v>5.8078209582849745</c:v>
                </c:pt>
                <c:pt idx="139">
                  <c:v>5.8994205633840977</c:v>
                </c:pt>
                <c:pt idx="140">
                  <c:v>5.9946764858944777</c:v>
                </c:pt>
                <c:pt idx="141">
                  <c:v>6.0972870648607795</c:v>
                </c:pt>
                <c:pt idx="142">
                  <c:v>6.2017731166448513</c:v>
                </c:pt>
                <c:pt idx="143">
                  <c:v>6.3037316172182045</c:v>
                </c:pt>
                <c:pt idx="144">
                  <c:v>6.4038231228577134</c:v>
                </c:pt>
                <c:pt idx="145">
                  <c:v>6.5043432147560054</c:v>
                </c:pt>
                <c:pt idx="146">
                  <c:v>6.6026412679258755</c:v>
                </c:pt>
                <c:pt idx="147">
                  <c:v>6.6973470163405455</c:v>
                </c:pt>
                <c:pt idx="148">
                  <c:v>6.7965348029295285</c:v>
                </c:pt>
                <c:pt idx="149">
                  <c:v>6.9074781561647001</c:v>
                </c:pt>
                <c:pt idx="150">
                  <c:v>7.0243528286108745</c:v>
                </c:pt>
                <c:pt idx="151">
                  <c:v>7.1382400167593119</c:v>
                </c:pt>
                <c:pt idx="152">
                  <c:v>7.2483493641354384</c:v>
                </c:pt>
                <c:pt idx="153">
                  <c:v>7.3630784529609627</c:v>
                </c:pt>
                <c:pt idx="154">
                  <c:v>7.4808085275464355</c:v>
                </c:pt>
                <c:pt idx="155">
                  <c:v>7.5931276337256293</c:v>
                </c:pt>
                <c:pt idx="156">
                  <c:v>7.7016781613594034</c:v>
                </c:pt>
                <c:pt idx="157">
                  <c:v>7.8154773974086416</c:v>
                </c:pt>
                <c:pt idx="158">
                  <c:v>7.935414499197833</c:v>
                </c:pt>
                <c:pt idx="159">
                  <c:v>8.0531277665361909</c:v>
                </c:pt>
                <c:pt idx="160">
                  <c:v>8.1658510268590305</c:v>
                </c:pt>
                <c:pt idx="161">
                  <c:v>8.2769145594097768</c:v>
                </c:pt>
                <c:pt idx="162">
                  <c:v>8.3855945321499181</c:v>
                </c:pt>
                <c:pt idx="163">
                  <c:v>8.4923663118330257</c:v>
                </c:pt>
                <c:pt idx="164">
                  <c:v>8.601410624496193</c:v>
                </c:pt>
                <c:pt idx="165">
                  <c:v>8.70380159922445</c:v>
                </c:pt>
                <c:pt idx="166">
                  <c:v>8.7963731189143939</c:v>
                </c:pt>
                <c:pt idx="167">
                  <c:v>8.8815964254329547</c:v>
                </c:pt>
                <c:pt idx="168">
                  <c:v>8.9644944898264267</c:v>
                </c:pt>
                <c:pt idx="169">
                  <c:v>9.0504002254375298</c:v>
                </c:pt>
                <c:pt idx="170">
                  <c:v>9.1405377232591434</c:v>
                </c:pt>
                <c:pt idx="171">
                  <c:v>9.2313875776373209</c:v>
                </c:pt>
                <c:pt idx="172">
                  <c:v>9.325224443033548</c:v>
                </c:pt>
                <c:pt idx="173">
                  <c:v>9.4303468187338808</c:v>
                </c:pt>
                <c:pt idx="174">
                  <c:v>9.5235138103812567</c:v>
                </c:pt>
                <c:pt idx="175">
                  <c:v>9.6106757108724619</c:v>
                </c:pt>
                <c:pt idx="176">
                  <c:v>9.693111359693658</c:v>
                </c:pt>
                <c:pt idx="177">
                  <c:v>9.7813058875597889</c:v>
                </c:pt>
                <c:pt idx="178">
                  <c:v>9.8756785746064768</c:v>
                </c:pt>
                <c:pt idx="179">
                  <c:v>9.9694325941369026</c:v>
                </c:pt>
                <c:pt idx="180">
                  <c:v>10.061719264805166</c:v>
                </c:pt>
                <c:pt idx="181">
                  <c:v>10.156016644422674</c:v>
                </c:pt>
                <c:pt idx="182">
                  <c:v>10.253441993928076</c:v>
                </c:pt>
                <c:pt idx="183">
                  <c:v>10.348051849375448</c:v>
                </c:pt>
                <c:pt idx="184">
                  <c:v>10.43992381855881</c:v>
                </c:pt>
                <c:pt idx="185">
                  <c:v>10.540897002085273</c:v>
                </c:pt>
                <c:pt idx="186">
                  <c:v>10.656194415077152</c:v>
                </c:pt>
                <c:pt idx="187">
                  <c:v>10.776033842953099</c:v>
                </c:pt>
                <c:pt idx="188">
                  <c:v>10.895852830776874</c:v>
                </c:pt>
                <c:pt idx="189">
                  <c:v>11.01861613254286</c:v>
                </c:pt>
                <c:pt idx="190">
                  <c:v>11.142714409638273</c:v>
                </c:pt>
                <c:pt idx="191">
                  <c:v>11.262292897738076</c:v>
                </c:pt>
                <c:pt idx="192">
                  <c:v>11.378655812889576</c:v>
                </c:pt>
                <c:pt idx="193">
                  <c:v>11.500111368509296</c:v>
                </c:pt>
                <c:pt idx="194">
                  <c:v>11.606925267200438</c:v>
                </c:pt>
                <c:pt idx="195">
                  <c:v>11.71753720907205</c:v>
                </c:pt>
                <c:pt idx="196">
                  <c:v>11.832180858330076</c:v>
                </c:pt>
                <c:pt idx="197">
                  <c:v>11.947855966189994</c:v>
                </c:pt>
                <c:pt idx="198">
                  <c:v>12.062933560801127</c:v>
                </c:pt>
                <c:pt idx="199">
                  <c:v>12.172709642029076</c:v>
                </c:pt>
                <c:pt idx="200">
                  <c:v>12.271704959690339</c:v>
                </c:pt>
                <c:pt idx="201">
                  <c:v>12.365081101992416</c:v>
                </c:pt>
                <c:pt idx="202">
                  <c:v>12.462498672240876</c:v>
                </c:pt>
                <c:pt idx="203">
                  <c:v>12.565362824972652</c:v>
                </c:pt>
                <c:pt idx="204">
                  <c:v>12.671248218870828</c:v>
                </c:pt>
                <c:pt idx="205">
                  <c:v>12.783939484129746</c:v>
                </c:pt>
                <c:pt idx="206">
                  <c:v>12.898925985413698</c:v>
                </c:pt>
                <c:pt idx="207">
                  <c:v>13.016085823090492</c:v>
                </c:pt>
                <c:pt idx="208">
                  <c:v>13.13479043852459</c:v>
                </c:pt>
                <c:pt idx="209">
                  <c:v>13.260123929391268</c:v>
                </c:pt>
                <c:pt idx="210">
                  <c:v>13.39070156452267</c:v>
                </c:pt>
                <c:pt idx="211">
                  <c:v>13.522734196949576</c:v>
                </c:pt>
                <c:pt idx="212">
                  <c:v>13.655174893274477</c:v>
                </c:pt>
                <c:pt idx="213">
                  <c:v>13.784581730705014</c:v>
                </c:pt>
                <c:pt idx="214">
                  <c:v>13.909218539048776</c:v>
                </c:pt>
                <c:pt idx="215">
                  <c:v>14.028638370421501</c:v>
                </c:pt>
                <c:pt idx="216">
                  <c:v>14.14727484554831</c:v>
                </c:pt>
                <c:pt idx="217">
                  <c:v>14.276199460892713</c:v>
                </c:pt>
                <c:pt idx="218">
                  <c:v>14.412618626710865</c:v>
                </c:pt>
                <c:pt idx="219">
                  <c:v>14.546695470418712</c:v>
                </c:pt>
                <c:pt idx="220">
                  <c:v>14.677093076993032</c:v>
                </c:pt>
                <c:pt idx="221">
                  <c:v>14.808217358292694</c:v>
                </c:pt>
                <c:pt idx="222">
                  <c:v>14.938798058651868</c:v>
                </c:pt>
                <c:pt idx="223">
                  <c:v>15.066580037456868</c:v>
                </c:pt>
                <c:pt idx="224">
                  <c:v>15.194522611756952</c:v>
                </c:pt>
                <c:pt idx="225">
                  <c:v>15.326857687591769</c:v>
                </c:pt>
                <c:pt idx="226">
                  <c:v>15.482937065126579</c:v>
                </c:pt>
                <c:pt idx="227">
                  <c:v>15.632080711268674</c:v>
                </c:pt>
                <c:pt idx="228">
                  <c:v>15.778740505612005</c:v>
                </c:pt>
                <c:pt idx="229">
                  <c:v>15.927688652251675</c:v>
                </c:pt>
                <c:pt idx="230">
                  <c:v>16.076580232281689</c:v>
                </c:pt>
                <c:pt idx="231">
                  <c:v>16.221872838786766</c:v>
                </c:pt>
                <c:pt idx="232">
                  <c:v>16.363400516413126</c:v>
                </c:pt>
                <c:pt idx="233">
                  <c:v>16.505067548295727</c:v>
                </c:pt>
                <c:pt idx="234">
                  <c:v>16.642951912657935</c:v>
                </c:pt>
                <c:pt idx="235">
                  <c:v>16.773190133027182</c:v>
                </c:pt>
                <c:pt idx="236">
                  <c:v>16.898164938771089</c:v>
                </c:pt>
                <c:pt idx="237">
                  <c:v>17.026403597450752</c:v>
                </c:pt>
                <c:pt idx="238">
                  <c:v>17.158126399756554</c:v>
                </c:pt>
                <c:pt idx="239">
                  <c:v>17.285713065456179</c:v>
                </c:pt>
                <c:pt idx="240">
                  <c:v>17.408994382076401</c:v>
                </c:pt>
                <c:pt idx="241">
                  <c:v>17.536577597260759</c:v>
                </c:pt>
                <c:pt idx="242">
                  <c:v>17.669943748222607</c:v>
                </c:pt>
                <c:pt idx="243">
                  <c:v>17.801991696881231</c:v>
                </c:pt>
                <c:pt idx="244">
                  <c:v>17.930333207026589</c:v>
                </c:pt>
                <c:pt idx="245">
                  <c:v>18.059985402283235</c:v>
                </c:pt>
                <c:pt idx="246">
                  <c:v>18.191404054079328</c:v>
                </c:pt>
                <c:pt idx="247">
                  <c:v>18.318405753278295</c:v>
                </c:pt>
                <c:pt idx="248">
                  <c:v>18.439228636164472</c:v>
                </c:pt>
                <c:pt idx="249">
                  <c:v>18.563156331522489</c:v>
                </c:pt>
                <c:pt idx="250">
                  <c:v>18.695702311900895</c:v>
                </c:pt>
                <c:pt idx="251">
                  <c:v>18.830388347220804</c:v>
                </c:pt>
                <c:pt idx="252">
                  <c:v>18.961998733567629</c:v>
                </c:pt>
                <c:pt idx="253">
                  <c:v>19.098204122656131</c:v>
                </c:pt>
                <c:pt idx="254">
                  <c:v>19.240503124513189</c:v>
                </c:pt>
                <c:pt idx="255">
                  <c:v>19.381236044174589</c:v>
                </c:pt>
                <c:pt idx="256">
                  <c:v>19.514546460127129</c:v>
                </c:pt>
                <c:pt idx="257">
                  <c:v>19.642992968746256</c:v>
                </c:pt>
                <c:pt idx="258">
                  <c:v>19.770399607336689</c:v>
                </c:pt>
                <c:pt idx="259">
                  <c:v>19.894614081938826</c:v>
                </c:pt>
                <c:pt idx="260">
                  <c:v>20.018295951511703</c:v>
                </c:pt>
                <c:pt idx="261">
                  <c:v>20.129342811847089</c:v>
                </c:pt>
                <c:pt idx="262">
                  <c:v>20.245512158085589</c:v>
                </c:pt>
                <c:pt idx="263">
                  <c:v>20.345952782681877</c:v>
                </c:pt>
                <c:pt idx="264">
                  <c:v>20.440735143232889</c:v>
                </c:pt>
                <c:pt idx="265">
                  <c:v>20.533545208653777</c:v>
                </c:pt>
                <c:pt idx="266">
                  <c:v>20.628660988438043</c:v>
                </c:pt>
                <c:pt idx="267">
                  <c:v>20.722097086210962</c:v>
                </c:pt>
                <c:pt idx="268">
                  <c:v>20.811874443920235</c:v>
                </c:pt>
                <c:pt idx="269">
                  <c:v>20.903315458874431</c:v>
                </c:pt>
                <c:pt idx="270">
                  <c:v>20.996220964906829</c:v>
                </c:pt>
                <c:pt idx="271">
                  <c:v>21.088523278808673</c:v>
                </c:pt>
                <c:pt idx="272">
                  <c:v>21.183852900810631</c:v>
                </c:pt>
                <c:pt idx="273">
                  <c:v>21.288043106696819</c:v>
                </c:pt>
                <c:pt idx="274">
                  <c:v>21.398763524887016</c:v>
                </c:pt>
                <c:pt idx="275">
                  <c:v>21.513593013547826</c:v>
                </c:pt>
                <c:pt idx="276">
                  <c:v>21.6319043280958</c:v>
                </c:pt>
                <c:pt idx="277">
                  <c:v>21.750755471093868</c:v>
                </c:pt>
                <c:pt idx="278">
                  <c:v>21.867506215904822</c:v>
                </c:pt>
                <c:pt idx="279">
                  <c:v>21.981293744538789</c:v>
                </c:pt>
                <c:pt idx="280">
                  <c:v>22.09319641810443</c:v>
                </c:pt>
                <c:pt idx="281">
                  <c:v>22.206054252674431</c:v>
                </c:pt>
                <c:pt idx="282">
                  <c:v>22.319970519168031</c:v>
                </c:pt>
                <c:pt idx="283">
                  <c:v>22.434854283101942</c:v>
                </c:pt>
                <c:pt idx="284">
                  <c:v>22.567131547784989</c:v>
                </c:pt>
                <c:pt idx="285">
                  <c:v>22.701680735183089</c:v>
                </c:pt>
                <c:pt idx="286">
                  <c:v>22.841388353501713</c:v>
                </c:pt>
                <c:pt idx="287">
                  <c:v>22.977124439822973</c:v>
                </c:pt>
                <c:pt idx="288">
                  <c:v>23.106222218096832</c:v>
                </c:pt>
                <c:pt idx="289">
                  <c:v>23.231244289751029</c:v>
                </c:pt>
                <c:pt idx="290">
                  <c:v>23.354813705981968</c:v>
                </c:pt>
                <c:pt idx="291">
                  <c:v>23.477513063638014</c:v>
                </c:pt>
                <c:pt idx="292">
                  <c:v>23.604729379922741</c:v>
                </c:pt>
                <c:pt idx="293">
                  <c:v>23.735013774859652</c:v>
                </c:pt>
                <c:pt idx="294">
                  <c:v>23.865240624666889</c:v>
                </c:pt>
                <c:pt idx="295">
                  <c:v>23.99438745235609</c:v>
                </c:pt>
                <c:pt idx="296">
                  <c:v>24.123496756378593</c:v>
                </c:pt>
                <c:pt idx="297">
                  <c:v>24.257782959315477</c:v>
                </c:pt>
                <c:pt idx="298">
                  <c:v>24.397628263890695</c:v>
                </c:pt>
                <c:pt idx="299">
                  <c:v>24.53812739901349</c:v>
                </c:pt>
                <c:pt idx="300">
                  <c:v>24.67503837841253</c:v>
                </c:pt>
                <c:pt idx="301">
                  <c:v>24.812663596166527</c:v>
                </c:pt>
                <c:pt idx="302">
                  <c:v>24.952084910090207</c:v>
                </c:pt>
                <c:pt idx="303">
                  <c:v>25.08786819156073</c:v>
                </c:pt>
                <c:pt idx="304">
                  <c:v>25.217179094464313</c:v>
                </c:pt>
                <c:pt idx="305">
                  <c:v>25.348318442836533</c:v>
                </c:pt>
                <c:pt idx="306">
                  <c:v>25.485775551620023</c:v>
                </c:pt>
                <c:pt idx="307">
                  <c:v>25.625523635718629</c:v>
                </c:pt>
                <c:pt idx="308">
                  <c:v>25.769417666829089</c:v>
                </c:pt>
                <c:pt idx="309">
                  <c:v>25.918927764724685</c:v>
                </c:pt>
                <c:pt idx="310">
                  <c:v>26.070095567524987</c:v>
                </c:pt>
                <c:pt idx="311">
                  <c:v>26.218192730398414</c:v>
                </c:pt>
                <c:pt idx="312">
                  <c:v>26.362167380780289</c:v>
                </c:pt>
                <c:pt idx="313">
                  <c:v>26.509090603802292</c:v>
                </c:pt>
                <c:pt idx="314">
                  <c:v>26.660606902868889</c:v>
                </c:pt>
                <c:pt idx="315">
                  <c:v>26.811322258268461</c:v>
                </c:pt>
                <c:pt idx="316">
                  <c:v>26.961510326497027</c:v>
                </c:pt>
                <c:pt idx="317">
                  <c:v>27.136890699277131</c:v>
                </c:pt>
                <c:pt idx="318">
                  <c:v>27.312792315389029</c:v>
                </c:pt>
                <c:pt idx="319">
                  <c:v>27.486029597040254</c:v>
                </c:pt>
                <c:pt idx="320">
                  <c:v>27.654562006964909</c:v>
                </c:pt>
                <c:pt idx="321">
                  <c:v>27.820050786082231</c:v>
                </c:pt>
                <c:pt idx="322">
                  <c:v>27.982941326745429</c:v>
                </c:pt>
                <c:pt idx="323">
                  <c:v>28.133523852666485</c:v>
                </c:pt>
                <c:pt idx="324">
                  <c:v>28.283118459547829</c:v>
                </c:pt>
                <c:pt idx="325">
                  <c:v>28.434762474318376</c:v>
                </c:pt>
                <c:pt idx="326">
                  <c:v>28.58565036664541</c:v>
                </c:pt>
                <c:pt idx="327">
                  <c:v>28.732601443466876</c:v>
                </c:pt>
                <c:pt idx="328">
                  <c:v>28.875013906254992</c:v>
                </c:pt>
                <c:pt idx="329">
                  <c:v>29.017851362809147</c:v>
                </c:pt>
                <c:pt idx="330">
                  <c:v>29.16199698008154</c:v>
                </c:pt>
                <c:pt idx="331">
                  <c:v>29.308159785681728</c:v>
                </c:pt>
                <c:pt idx="332">
                  <c:v>29.460950696916655</c:v>
                </c:pt>
                <c:pt idx="333">
                  <c:v>29.621682092605425</c:v>
                </c:pt>
                <c:pt idx="334">
                  <c:v>29.781976545522689</c:v>
                </c:pt>
                <c:pt idx="335">
                  <c:v>29.938757082538789</c:v>
                </c:pt>
                <c:pt idx="336">
                  <c:v>30.083064760237534</c:v>
                </c:pt>
                <c:pt idx="337">
                  <c:v>30.222140615834586</c:v>
                </c:pt>
                <c:pt idx="338">
                  <c:v>30.359131225261507</c:v>
                </c:pt>
                <c:pt idx="339">
                  <c:v>30.494544700932089</c:v>
                </c:pt>
                <c:pt idx="340">
                  <c:v>30.623259041912746</c:v>
                </c:pt>
                <c:pt idx="341">
                  <c:v>30.760092317784789</c:v>
                </c:pt>
                <c:pt idx="342">
                  <c:v>30.899441499350843</c:v>
                </c:pt>
                <c:pt idx="343">
                  <c:v>31.033059922444931</c:v>
                </c:pt>
                <c:pt idx="344">
                  <c:v>31.160562941013787</c:v>
                </c:pt>
                <c:pt idx="345">
                  <c:v>31.287644880569534</c:v>
                </c:pt>
                <c:pt idx="346">
                  <c:v>31.414845522766399</c:v>
                </c:pt>
                <c:pt idx="347">
                  <c:v>31.53920578913263</c:v>
                </c:pt>
                <c:pt idx="348">
                  <c:v>31.665436614836889</c:v>
                </c:pt>
                <c:pt idx="349">
                  <c:v>31.797687001252655</c:v>
                </c:pt>
                <c:pt idx="350">
                  <c:v>31.931862152551275</c:v>
                </c:pt>
                <c:pt idx="351">
                  <c:v>32.065043350190962</c:v>
                </c:pt>
                <c:pt idx="352">
                  <c:v>32.197502308223363</c:v>
                </c:pt>
                <c:pt idx="353">
                  <c:v>32.332917845120313</c:v>
                </c:pt>
                <c:pt idx="354">
                  <c:v>32.471772290665228</c:v>
                </c:pt>
                <c:pt idx="355">
                  <c:v>32.609867300061993</c:v>
                </c:pt>
                <c:pt idx="356">
                  <c:v>32.744516867874133</c:v>
                </c:pt>
                <c:pt idx="357">
                  <c:v>32.877348611529868</c:v>
                </c:pt>
                <c:pt idx="358">
                  <c:v>33.006998081351625</c:v>
                </c:pt>
                <c:pt idx="359">
                  <c:v>33.131498022798837</c:v>
                </c:pt>
                <c:pt idx="360">
                  <c:v>33.254748112735996</c:v>
                </c:pt>
                <c:pt idx="361">
                  <c:v>33.382943171781044</c:v>
                </c:pt>
                <c:pt idx="362">
                  <c:v>33.516843468781808</c:v>
                </c:pt>
                <c:pt idx="363">
                  <c:v>33.653081129729394</c:v>
                </c:pt>
                <c:pt idx="364">
                  <c:v>33.793300783009563</c:v>
                </c:pt>
                <c:pt idx="365">
                  <c:v>33.938305145176663</c:v>
                </c:pt>
                <c:pt idx="366">
                  <c:v>34.084638063179341</c:v>
                </c:pt>
                <c:pt idx="367">
                  <c:v>34.228744263679687</c:v>
                </c:pt>
                <c:pt idx="368">
                  <c:v>34.367665512187394</c:v>
                </c:pt>
                <c:pt idx="369">
                  <c:v>34.508575164993601</c:v>
                </c:pt>
                <c:pt idx="370">
                  <c:v>34.656153215493134</c:v>
                </c:pt>
                <c:pt idx="371">
                  <c:v>34.804839741810994</c:v>
                </c:pt>
                <c:pt idx="372">
                  <c:v>34.954128568747478</c:v>
                </c:pt>
                <c:pt idx="373">
                  <c:v>35.104491822282945</c:v>
                </c:pt>
                <c:pt idx="374">
                  <c:v>35.255809903916095</c:v>
                </c:pt>
                <c:pt idx="375">
                  <c:v>35.406974796274504</c:v>
                </c:pt>
                <c:pt idx="376">
                  <c:v>35.558020457305894</c:v>
                </c:pt>
                <c:pt idx="377">
                  <c:v>35.712916541190012</c:v>
                </c:pt>
                <c:pt idx="378">
                  <c:v>35.868789529448705</c:v>
                </c:pt>
                <c:pt idx="379">
                  <c:v>36.017891373279994</c:v>
                </c:pt>
                <c:pt idx="380">
                  <c:v>36.159593416820151</c:v>
                </c:pt>
                <c:pt idx="381">
                  <c:v>36.300527566297838</c:v>
                </c:pt>
                <c:pt idx="382">
                  <c:v>36.443193122865068</c:v>
                </c:pt>
                <c:pt idx="383">
                  <c:v>36.585479124823031</c:v>
                </c:pt>
                <c:pt idx="384">
                  <c:v>36.727283514051912</c:v>
                </c:pt>
                <c:pt idx="385">
                  <c:v>36.870625348600953</c:v>
                </c:pt>
                <c:pt idx="386">
                  <c:v>37.016933939476615</c:v>
                </c:pt>
                <c:pt idx="387">
                  <c:v>37.163646393489699</c:v>
                </c:pt>
                <c:pt idx="388">
                  <c:v>37.310508187807294</c:v>
                </c:pt>
                <c:pt idx="389">
                  <c:v>37.455695901605196</c:v>
                </c:pt>
                <c:pt idx="390">
                  <c:v>37.599357461113144</c:v>
                </c:pt>
                <c:pt idx="391">
                  <c:v>37.734743086367175</c:v>
                </c:pt>
                <c:pt idx="392">
                  <c:v>37.864469519859995</c:v>
                </c:pt>
                <c:pt idx="393">
                  <c:v>38.020797747843858</c:v>
                </c:pt>
                <c:pt idx="394">
                  <c:v>38.17718389020942</c:v>
                </c:pt>
                <c:pt idx="395">
                  <c:v>38.332226925554409</c:v>
                </c:pt>
                <c:pt idx="396">
                  <c:v>38.489185647847194</c:v>
                </c:pt>
                <c:pt idx="397">
                  <c:v>38.652650776753255</c:v>
                </c:pt>
                <c:pt idx="398">
                  <c:v>38.817504336675484</c:v>
                </c:pt>
                <c:pt idx="399">
                  <c:v>38.978171863848104</c:v>
                </c:pt>
                <c:pt idx="400">
                  <c:v>39.134082016072853</c:v>
                </c:pt>
                <c:pt idx="401">
                  <c:v>39.292946587571613</c:v>
                </c:pt>
                <c:pt idx="402">
                  <c:v>39.454280568309684</c:v>
                </c:pt>
                <c:pt idx="403">
                  <c:v>39.609303128823562</c:v>
                </c:pt>
                <c:pt idx="404">
                  <c:v>39.757098680335304</c:v>
                </c:pt>
                <c:pt idx="405">
                  <c:v>39.903248081859999</c:v>
                </c:pt>
                <c:pt idx="406">
                  <c:v>40.047657152815994</c:v>
                </c:pt>
                <c:pt idx="407">
                  <c:v>40.186005559417794</c:v>
                </c:pt>
                <c:pt idx="408">
                  <c:v>40.319944339859475</c:v>
                </c:pt>
                <c:pt idx="409">
                  <c:v>40.454871030054925</c:v>
                </c:pt>
                <c:pt idx="410">
                  <c:v>40.593693400930221</c:v>
                </c:pt>
                <c:pt idx="411">
                  <c:v>40.735287020377001</c:v>
                </c:pt>
                <c:pt idx="412">
                  <c:v>40.879587008102796</c:v>
                </c:pt>
                <c:pt idx="413">
                  <c:v>41.028760875328913</c:v>
                </c:pt>
                <c:pt idx="414">
                  <c:v>41.178706150116454</c:v>
                </c:pt>
                <c:pt idx="415">
                  <c:v>41.32494849272382</c:v>
                </c:pt>
                <c:pt idx="416">
                  <c:v>41.468318014311613</c:v>
                </c:pt>
                <c:pt idx="417">
                  <c:v>41.613703553751975</c:v>
                </c:pt>
                <c:pt idx="418">
                  <c:v>41.761526453545997</c:v>
                </c:pt>
                <c:pt idx="419">
                  <c:v>41.90583452514494</c:v>
                </c:pt>
                <c:pt idx="420">
                  <c:v>42.046490087515998</c:v>
                </c:pt>
                <c:pt idx="421">
                  <c:v>42.185216788751013</c:v>
                </c:pt>
                <c:pt idx="422">
                  <c:v>42.323726226602304</c:v>
                </c:pt>
                <c:pt idx="423">
                  <c:v>42.46014328820911</c:v>
                </c:pt>
                <c:pt idx="424">
                  <c:v>42.594496717498544</c:v>
                </c:pt>
                <c:pt idx="425">
                  <c:v>42.731636184648835</c:v>
                </c:pt>
                <c:pt idx="426">
                  <c:v>42.873264193159294</c:v>
                </c:pt>
                <c:pt idx="427">
                  <c:v>43.01679296983113</c:v>
                </c:pt>
                <c:pt idx="428">
                  <c:v>43.162483032482356</c:v>
                </c:pt>
                <c:pt idx="429">
                  <c:v>43.313685160881974</c:v>
                </c:pt>
                <c:pt idx="430">
                  <c:v>43.469482929501012</c:v>
                </c:pt>
                <c:pt idx="431">
                  <c:v>43.625574923586363</c:v>
                </c:pt>
                <c:pt idx="432">
                  <c:v>43.780290372089667</c:v>
                </c:pt>
                <c:pt idx="433">
                  <c:v>43.935284583010208</c:v>
                </c:pt>
                <c:pt idx="434">
                  <c:v>44.087942922218446</c:v>
                </c:pt>
                <c:pt idx="435">
                  <c:v>44.235497079174422</c:v>
                </c:pt>
                <c:pt idx="436">
                  <c:v>44.379139909774963</c:v>
                </c:pt>
                <c:pt idx="437">
                  <c:v>44.522523928596222</c:v>
                </c:pt>
                <c:pt idx="438">
                  <c:v>44.665458063426655</c:v>
                </c:pt>
                <c:pt idx="439">
                  <c:v>44.805910836710268</c:v>
                </c:pt>
                <c:pt idx="440">
                  <c:v>44.944520223210944</c:v>
                </c:pt>
                <c:pt idx="441">
                  <c:v>45.087190864070664</c:v>
                </c:pt>
                <c:pt idx="442">
                  <c:v>45.234959394630152</c:v>
                </c:pt>
                <c:pt idx="443">
                  <c:v>45.382891626596944</c:v>
                </c:pt>
                <c:pt idx="444">
                  <c:v>45.532102325475549</c:v>
                </c:pt>
                <c:pt idx="445">
                  <c:v>45.686185692924063</c:v>
                </c:pt>
                <c:pt idx="446">
                  <c:v>45.843080673885844</c:v>
                </c:pt>
                <c:pt idx="447">
                  <c:v>45.998030347806186</c:v>
                </c:pt>
                <c:pt idx="448">
                  <c:v>46.149481722345975</c:v>
                </c:pt>
                <c:pt idx="449">
                  <c:v>46.302176015822624</c:v>
                </c:pt>
                <c:pt idx="450">
                  <c:v>46.455545553485926</c:v>
                </c:pt>
                <c:pt idx="451">
                  <c:v>46.604421761571146</c:v>
                </c:pt>
                <c:pt idx="452">
                  <c:v>46.749625930895633</c:v>
                </c:pt>
                <c:pt idx="453">
                  <c:v>46.893423297864729</c:v>
                </c:pt>
                <c:pt idx="454">
                  <c:v>47.035166742664671</c:v>
                </c:pt>
                <c:pt idx="455">
                  <c:v>47.173551626245086</c:v>
                </c:pt>
                <c:pt idx="456">
                  <c:v>47.310598717509762</c:v>
                </c:pt>
                <c:pt idx="457">
                  <c:v>47.448988183196995</c:v>
                </c:pt>
                <c:pt idx="458">
                  <c:v>47.586631329205225</c:v>
                </c:pt>
                <c:pt idx="459">
                  <c:v>47.719158874876413</c:v>
                </c:pt>
                <c:pt idx="460">
                  <c:v>47.847034370358095</c:v>
                </c:pt>
                <c:pt idx="461">
                  <c:v>47.978313375996152</c:v>
                </c:pt>
                <c:pt idx="462">
                  <c:v>48.115413219156039</c:v>
                </c:pt>
                <c:pt idx="463">
                  <c:v>48.254318009826008</c:v>
                </c:pt>
                <c:pt idx="464">
                  <c:v>48.393660647583346</c:v>
                </c:pt>
                <c:pt idx="465">
                  <c:v>48.536769571903044</c:v>
                </c:pt>
                <c:pt idx="466">
                  <c:v>48.681973697544905</c:v>
                </c:pt>
                <c:pt idx="467">
                  <c:v>48.822715912762213</c:v>
                </c:pt>
                <c:pt idx="468">
                  <c:v>48.957474594999994</c:v>
                </c:pt>
                <c:pt idx="469">
                  <c:v>49.09268321596528</c:v>
                </c:pt>
                <c:pt idx="470">
                  <c:v>49.230215667394575</c:v>
                </c:pt>
                <c:pt idx="471">
                  <c:v>49.364709512398044</c:v>
                </c:pt>
                <c:pt idx="472">
                  <c:v>49.494106789162345</c:v>
                </c:pt>
                <c:pt idx="473">
                  <c:v>49.624165300254333</c:v>
                </c:pt>
                <c:pt idx="474">
                  <c:v>49.759073414436195</c:v>
                </c:pt>
                <c:pt idx="475">
                  <c:v>49.892579414938503</c:v>
                </c:pt>
                <c:pt idx="476">
                  <c:v>50.022856950778682</c:v>
                </c:pt>
                <c:pt idx="477">
                  <c:v>50.153633912339473</c:v>
                </c:pt>
                <c:pt idx="478">
                  <c:v>50.283154446872011</c:v>
                </c:pt>
                <c:pt idx="479">
                  <c:v>50.406041271535997</c:v>
                </c:pt>
                <c:pt idx="480">
                  <c:v>50.525457372750111</c:v>
                </c:pt>
                <c:pt idx="481">
                  <c:v>50.647289248685595</c:v>
                </c:pt>
                <c:pt idx="482">
                  <c:v>50.769782540120723</c:v>
                </c:pt>
                <c:pt idx="483">
                  <c:v>50.888328003070882</c:v>
                </c:pt>
                <c:pt idx="484">
                  <c:v>51.004374319752024</c:v>
                </c:pt>
                <c:pt idx="485">
                  <c:v>51.116984772995444</c:v>
                </c:pt>
                <c:pt idx="486">
                  <c:v>51.223308034840613</c:v>
                </c:pt>
                <c:pt idx="487">
                  <c:v>51.315946589731944</c:v>
                </c:pt>
                <c:pt idx="488">
                  <c:v>51.394743707864244</c:v>
                </c:pt>
                <c:pt idx="489">
                  <c:v>51.466207413005975</c:v>
                </c:pt>
                <c:pt idx="490">
                  <c:v>51.536740596665709</c:v>
                </c:pt>
                <c:pt idx="491">
                  <c:v>51.608487702231997</c:v>
                </c:pt>
                <c:pt idx="492">
                  <c:v>51.683789568385997</c:v>
                </c:pt>
                <c:pt idx="493">
                  <c:v>51.76424989271797</c:v>
                </c:pt>
                <c:pt idx="494">
                  <c:v>51.845411956537816</c:v>
                </c:pt>
                <c:pt idx="495">
                  <c:v>51.919781366362244</c:v>
                </c:pt>
                <c:pt idx="496">
                  <c:v>51.985294199891925</c:v>
                </c:pt>
                <c:pt idx="497">
                  <c:v>52.046730808777063</c:v>
                </c:pt>
                <c:pt idx="498">
                  <c:v>52.106787858934837</c:v>
                </c:pt>
                <c:pt idx="499">
                  <c:v>52.164516194709513</c:v>
                </c:pt>
                <c:pt idx="500">
                  <c:v>52.220158124240413</c:v>
                </c:pt>
                <c:pt idx="501">
                  <c:v>52.276191395903211</c:v>
                </c:pt>
                <c:pt idx="502">
                  <c:v>52.330107580467754</c:v>
                </c:pt>
                <c:pt idx="503">
                  <c:v>52.376302415448244</c:v>
                </c:pt>
                <c:pt idx="504">
                  <c:v>52.415957062545999</c:v>
                </c:pt>
                <c:pt idx="505">
                  <c:v>52.456367968225997</c:v>
                </c:pt>
                <c:pt idx="506">
                  <c:v>52.500710839419462</c:v>
                </c:pt>
                <c:pt idx="507">
                  <c:v>52.544648782196944</c:v>
                </c:pt>
                <c:pt idx="508">
                  <c:v>52.590583450163344</c:v>
                </c:pt>
                <c:pt idx="509">
                  <c:v>52.645964086497798</c:v>
                </c:pt>
                <c:pt idx="510">
                  <c:v>52.709143439777364</c:v>
                </c:pt>
                <c:pt idx="511">
                  <c:v>52.773740059724375</c:v>
                </c:pt>
                <c:pt idx="512">
                  <c:v>52.837779991089292</c:v>
                </c:pt>
                <c:pt idx="513">
                  <c:v>52.901612125167155</c:v>
                </c:pt>
                <c:pt idx="514">
                  <c:v>52.960672707678604</c:v>
                </c:pt>
                <c:pt idx="515">
                  <c:v>53.009685812341999</c:v>
                </c:pt>
                <c:pt idx="516">
                  <c:v>53.052869338715993</c:v>
                </c:pt>
                <c:pt idx="517">
                  <c:v>53.094635343580229</c:v>
                </c:pt>
                <c:pt idx="518">
                  <c:v>53.134227455948803</c:v>
                </c:pt>
                <c:pt idx="519">
                  <c:v>53.178956056471463</c:v>
                </c:pt>
                <c:pt idx="520">
                  <c:v>53.222058749006663</c:v>
                </c:pt>
                <c:pt idx="521">
                  <c:v>53.267547550089034</c:v>
                </c:pt>
                <c:pt idx="522">
                  <c:v>53.314378626522711</c:v>
                </c:pt>
                <c:pt idx="523">
                  <c:v>53.358377408339997</c:v>
                </c:pt>
                <c:pt idx="524">
                  <c:v>53.40191930686521</c:v>
                </c:pt>
                <c:pt idx="525">
                  <c:v>53.452122741848768</c:v>
                </c:pt>
                <c:pt idx="526">
                  <c:v>53.508798745668031</c:v>
                </c:pt>
                <c:pt idx="527">
                  <c:v>53.555405044312025</c:v>
                </c:pt>
                <c:pt idx="528">
                  <c:v>53.605331892540313</c:v>
                </c:pt>
                <c:pt idx="529">
                  <c:v>53.659144188641974</c:v>
                </c:pt>
                <c:pt idx="530">
                  <c:v>53.714772571240744</c:v>
                </c:pt>
                <c:pt idx="531">
                  <c:v>53.768928937157526</c:v>
                </c:pt>
                <c:pt idx="532">
                  <c:v>53.823306703566544</c:v>
                </c:pt>
                <c:pt idx="533">
                  <c:v>53.881159084225999</c:v>
                </c:pt>
                <c:pt idx="534">
                  <c:v>53.938826973409448</c:v>
                </c:pt>
                <c:pt idx="535">
                  <c:v>53.991436377165883</c:v>
                </c:pt>
                <c:pt idx="536">
                  <c:v>54.040510501917424</c:v>
                </c:pt>
                <c:pt idx="537">
                  <c:v>54.091649316086951</c:v>
                </c:pt>
                <c:pt idx="538">
                  <c:v>54.147443452475294</c:v>
                </c:pt>
                <c:pt idx="539">
                  <c:v>54.205609623547076</c:v>
                </c:pt>
                <c:pt idx="540">
                  <c:v>54.269089556628806</c:v>
                </c:pt>
                <c:pt idx="541">
                  <c:v>54.34101211594799</c:v>
                </c:pt>
                <c:pt idx="542">
                  <c:v>54.418165763142895</c:v>
                </c:pt>
                <c:pt idx="543">
                  <c:v>54.496744691295994</c:v>
                </c:pt>
                <c:pt idx="544">
                  <c:v>54.574987929245744</c:v>
                </c:pt>
                <c:pt idx="545">
                  <c:v>54.655648415515998</c:v>
                </c:pt>
                <c:pt idx="546">
                  <c:v>54.738229008946625</c:v>
                </c:pt>
                <c:pt idx="547">
                  <c:v>54.820375758556963</c:v>
                </c:pt>
                <c:pt idx="548">
                  <c:v>54.904841765060659</c:v>
                </c:pt>
                <c:pt idx="549">
                  <c:v>54.994002529445993</c:v>
                </c:pt>
                <c:pt idx="550">
                  <c:v>55.084878800019325</c:v>
                </c:pt>
                <c:pt idx="551">
                  <c:v>55.172600797521433</c:v>
                </c:pt>
                <c:pt idx="552">
                  <c:v>55.257763124584642</c:v>
                </c:pt>
                <c:pt idx="553">
                  <c:v>55.3445684551413</c:v>
                </c:pt>
                <c:pt idx="554">
                  <c:v>55.434779159187244</c:v>
                </c:pt>
                <c:pt idx="555">
                  <c:v>55.525257775775351</c:v>
                </c:pt>
                <c:pt idx="556">
                  <c:v>55.617805712385064</c:v>
                </c:pt>
                <c:pt idx="557">
                  <c:v>55.714146832665335</c:v>
                </c:pt>
                <c:pt idx="558">
                  <c:v>55.813655167105992</c:v>
                </c:pt>
                <c:pt idx="559">
                  <c:v>55.911570547332794</c:v>
                </c:pt>
                <c:pt idx="560">
                  <c:v>56.007662230219836</c:v>
                </c:pt>
                <c:pt idx="561">
                  <c:v>56.10716143979635</c:v>
                </c:pt>
                <c:pt idx="562">
                  <c:v>56.209034292960013</c:v>
                </c:pt>
                <c:pt idx="563">
                  <c:v>56.308135461241044</c:v>
                </c:pt>
                <c:pt idx="564">
                  <c:v>56.402782471488344</c:v>
                </c:pt>
                <c:pt idx="565">
                  <c:v>56.489469818464144</c:v>
                </c:pt>
                <c:pt idx="566">
                  <c:v>56.577351044406868</c:v>
                </c:pt>
                <c:pt idx="567">
                  <c:v>56.662936626403663</c:v>
                </c:pt>
                <c:pt idx="568">
                  <c:v>56.745914242589542</c:v>
                </c:pt>
                <c:pt idx="569">
                  <c:v>56.829629384120608</c:v>
                </c:pt>
                <c:pt idx="570">
                  <c:v>56.915029084721994</c:v>
                </c:pt>
                <c:pt idx="571">
                  <c:v>56.998510034886046</c:v>
                </c:pt>
                <c:pt idx="572">
                  <c:v>57.082243274045993</c:v>
                </c:pt>
                <c:pt idx="573">
                  <c:v>57.173208034252006</c:v>
                </c:pt>
                <c:pt idx="574">
                  <c:v>57.261868176983626</c:v>
                </c:pt>
                <c:pt idx="575">
                  <c:v>57.349779716499256</c:v>
                </c:pt>
                <c:pt idx="576">
                  <c:v>57.434328068955963</c:v>
                </c:pt>
                <c:pt idx="577">
                  <c:v>57.520900321625483</c:v>
                </c:pt>
                <c:pt idx="578">
                  <c:v>57.610972796183411</c:v>
                </c:pt>
                <c:pt idx="579">
                  <c:v>57.695456894342101</c:v>
                </c:pt>
                <c:pt idx="580">
                  <c:v>57.774929812550013</c:v>
                </c:pt>
                <c:pt idx="581">
                  <c:v>57.852701115973375</c:v>
                </c:pt>
                <c:pt idx="582">
                  <c:v>57.928306026949613</c:v>
                </c:pt>
                <c:pt idx="583">
                  <c:v>57.998463112301962</c:v>
                </c:pt>
                <c:pt idx="584">
                  <c:v>58.062136213960613</c:v>
                </c:pt>
                <c:pt idx="585">
                  <c:v>58.125810089209381</c:v>
                </c:pt>
                <c:pt idx="586">
                  <c:v>58.193118027599944</c:v>
                </c:pt>
                <c:pt idx="587">
                  <c:v>58.259617113335999</c:v>
                </c:pt>
                <c:pt idx="588">
                  <c:v>58.322118959795233</c:v>
                </c:pt>
                <c:pt idx="589">
                  <c:v>58.384616140582779</c:v>
                </c:pt>
                <c:pt idx="590">
                  <c:v>58.447136554133195</c:v>
                </c:pt>
                <c:pt idx="591">
                  <c:v>58.504728031565548</c:v>
                </c:pt>
                <c:pt idx="592">
                  <c:v>58.555606444005292</c:v>
                </c:pt>
                <c:pt idx="593">
                  <c:v>58.604302960411417</c:v>
                </c:pt>
                <c:pt idx="594">
                  <c:v>58.653794679191144</c:v>
                </c:pt>
                <c:pt idx="595">
                  <c:v>58.704904707283724</c:v>
                </c:pt>
                <c:pt idx="596">
                  <c:v>58.758993225456464</c:v>
                </c:pt>
                <c:pt idx="597">
                  <c:v>58.816567878966794</c:v>
                </c:pt>
                <c:pt idx="598">
                  <c:v>58.869629288331197</c:v>
                </c:pt>
                <c:pt idx="599">
                  <c:v>58.918115715294221</c:v>
                </c:pt>
                <c:pt idx="600">
                  <c:v>58.960189789220394</c:v>
                </c:pt>
                <c:pt idx="601">
                  <c:v>58.997480787911996</c:v>
                </c:pt>
                <c:pt idx="602">
                  <c:v>59.030373047582316</c:v>
                </c:pt>
                <c:pt idx="603">
                  <c:v>59.059809039095974</c:v>
                </c:pt>
                <c:pt idx="604">
                  <c:v>59.088833476332994</c:v>
                </c:pt>
                <c:pt idx="605">
                  <c:v>59.122330904346263</c:v>
                </c:pt>
                <c:pt idx="606">
                  <c:v>59.158205519827987</c:v>
                </c:pt>
                <c:pt idx="607">
                  <c:v>59.190775120793013</c:v>
                </c:pt>
                <c:pt idx="608">
                  <c:v>59.219814948326011</c:v>
                </c:pt>
                <c:pt idx="609">
                  <c:v>59.254444486401994</c:v>
                </c:pt>
                <c:pt idx="610">
                  <c:v>59.295207354762056</c:v>
                </c:pt>
                <c:pt idx="611">
                  <c:v>59.337632095845294</c:v>
                </c:pt>
                <c:pt idx="612">
                  <c:v>59.382318545520263</c:v>
                </c:pt>
                <c:pt idx="613">
                  <c:v>59.428668480942854</c:v>
                </c:pt>
                <c:pt idx="614">
                  <c:v>59.471317001176175</c:v>
                </c:pt>
                <c:pt idx="615">
                  <c:v>59.508716160190403</c:v>
                </c:pt>
                <c:pt idx="616">
                  <c:v>59.54378264003941</c:v>
                </c:pt>
                <c:pt idx="617">
                  <c:v>59.581218230464515</c:v>
                </c:pt>
                <c:pt idx="618">
                  <c:v>59.615069536276877</c:v>
                </c:pt>
                <c:pt idx="619">
                  <c:v>59.647219173075115</c:v>
                </c:pt>
                <c:pt idx="620">
                  <c:v>59.676864896541957</c:v>
                </c:pt>
                <c:pt idx="621">
                  <c:v>59.703140363163406</c:v>
                </c:pt>
                <c:pt idx="622">
                  <c:v>59.722594894186663</c:v>
                </c:pt>
                <c:pt idx="623">
                  <c:v>59.743907137576883</c:v>
                </c:pt>
                <c:pt idx="624">
                  <c:v>59.760956420982012</c:v>
                </c:pt>
                <c:pt idx="625">
                  <c:v>59.777490440427528</c:v>
                </c:pt>
                <c:pt idx="626">
                  <c:v>59.793510284854705</c:v>
                </c:pt>
                <c:pt idx="627">
                  <c:v>59.805921707291994</c:v>
                </c:pt>
                <c:pt idx="628">
                  <c:v>59.815477703998894</c:v>
                </c:pt>
                <c:pt idx="629">
                  <c:v>59.826129750439762</c:v>
                </c:pt>
                <c:pt idx="630">
                  <c:v>59.836036017441998</c:v>
                </c:pt>
                <c:pt idx="631">
                  <c:v>59.841861575694594</c:v>
                </c:pt>
                <c:pt idx="632">
                  <c:v>59.847357045884095</c:v>
                </c:pt>
                <c:pt idx="633">
                  <c:v>59.855274605781894</c:v>
                </c:pt>
                <c:pt idx="634">
                  <c:v>59.862962777113694</c:v>
                </c:pt>
                <c:pt idx="635">
                  <c:v>59.866957216827501</c:v>
                </c:pt>
                <c:pt idx="636">
                  <c:v>59.870232409970441</c:v>
                </c:pt>
                <c:pt idx="637">
                  <c:v>59.876013781339324</c:v>
                </c:pt>
                <c:pt idx="638">
                  <c:v>59.886557224730893</c:v>
                </c:pt>
                <c:pt idx="639">
                  <c:v>59.898569637178163</c:v>
                </c:pt>
                <c:pt idx="640">
                  <c:v>59.901602246233949</c:v>
                </c:pt>
                <c:pt idx="641">
                  <c:v>59.906549041357295</c:v>
                </c:pt>
                <c:pt idx="642">
                  <c:v>59.913027277631464</c:v>
                </c:pt>
                <c:pt idx="643">
                  <c:v>59.929266173691794</c:v>
                </c:pt>
                <c:pt idx="644">
                  <c:v>59.949325777504555</c:v>
                </c:pt>
                <c:pt idx="645">
                  <c:v>59.973463719178937</c:v>
                </c:pt>
                <c:pt idx="646">
                  <c:v>59.995987237528539</c:v>
                </c:pt>
                <c:pt idx="647">
                  <c:v>60.011920139127504</c:v>
                </c:pt>
                <c:pt idx="648">
                  <c:v>60.021330387770163</c:v>
                </c:pt>
                <c:pt idx="649">
                  <c:v>60.028560014632347</c:v>
                </c:pt>
                <c:pt idx="650">
                  <c:v>60.034591723828605</c:v>
                </c:pt>
                <c:pt idx="651">
                  <c:v>60.037193889923458</c:v>
                </c:pt>
                <c:pt idx="652">
                  <c:v>60.040141090470087</c:v>
                </c:pt>
                <c:pt idx="653">
                  <c:v>60.049119725324211</c:v>
                </c:pt>
                <c:pt idx="654">
                  <c:v>60.062038695630179</c:v>
                </c:pt>
                <c:pt idx="655">
                  <c:v>60.073061352740844</c:v>
                </c:pt>
                <c:pt idx="656">
                  <c:v>60.081399339223793</c:v>
                </c:pt>
                <c:pt idx="657">
                  <c:v>60.088698535030176</c:v>
                </c:pt>
                <c:pt idx="658">
                  <c:v>60.091764040567256</c:v>
                </c:pt>
                <c:pt idx="659">
                  <c:v>60.090670065073766</c:v>
                </c:pt>
                <c:pt idx="660">
                  <c:v>60.091073434269546</c:v>
                </c:pt>
                <c:pt idx="661">
                  <c:v>60.091408928815639</c:v>
                </c:pt>
                <c:pt idx="662">
                  <c:v>60.094646482961025</c:v>
                </c:pt>
                <c:pt idx="663">
                  <c:v>60.095919614927489</c:v>
                </c:pt>
                <c:pt idx="664">
                  <c:v>60.097663625731997</c:v>
                </c:pt>
                <c:pt idx="665">
                  <c:v>60.103126804200315</c:v>
                </c:pt>
                <c:pt idx="666">
                  <c:v>60.111548819274155</c:v>
                </c:pt>
                <c:pt idx="667">
                  <c:v>60.118894374443244</c:v>
                </c:pt>
                <c:pt idx="668">
                  <c:v>60.121534206745913</c:v>
                </c:pt>
                <c:pt idx="669">
                  <c:v>60.122109213205263</c:v>
                </c:pt>
                <c:pt idx="670">
                  <c:v>60.123530417081582</c:v>
                </c:pt>
                <c:pt idx="671">
                  <c:v>60.123096946464663</c:v>
                </c:pt>
                <c:pt idx="672">
                  <c:v>60.118224957261994</c:v>
                </c:pt>
                <c:pt idx="673">
                  <c:v>60.111208414452094</c:v>
                </c:pt>
                <c:pt idx="674">
                  <c:v>60.108811412380575</c:v>
                </c:pt>
                <c:pt idx="675">
                  <c:v>60.111553262882808</c:v>
                </c:pt>
                <c:pt idx="676">
                  <c:v>60.118327498204877</c:v>
                </c:pt>
                <c:pt idx="677">
                  <c:v>60.128037668192576</c:v>
                </c:pt>
                <c:pt idx="678">
                  <c:v>60.136388739867385</c:v>
                </c:pt>
                <c:pt idx="679">
                  <c:v>60.141544705809125</c:v>
                </c:pt>
                <c:pt idx="680">
                  <c:v>60.142757535532006</c:v>
                </c:pt>
                <c:pt idx="681">
                  <c:v>60.144822561499844</c:v>
                </c:pt>
                <c:pt idx="682">
                  <c:v>60.146340170193355</c:v>
                </c:pt>
                <c:pt idx="683">
                  <c:v>60.145814722666003</c:v>
                </c:pt>
                <c:pt idx="684">
                  <c:v>60.146775230994663</c:v>
                </c:pt>
                <c:pt idx="685">
                  <c:v>60.153843705189701</c:v>
                </c:pt>
                <c:pt idx="686">
                  <c:v>60.162906043407617</c:v>
                </c:pt>
                <c:pt idx="687">
                  <c:v>60.165986286511163</c:v>
                </c:pt>
                <c:pt idx="688">
                  <c:v>60.156930759015999</c:v>
                </c:pt>
                <c:pt idx="689">
                  <c:v>60.148532010756469</c:v>
                </c:pt>
                <c:pt idx="690">
                  <c:v>60.136650536901413</c:v>
                </c:pt>
                <c:pt idx="691">
                  <c:v>60.120738566884413</c:v>
                </c:pt>
                <c:pt idx="692">
                  <c:v>60.103379735257136</c:v>
                </c:pt>
                <c:pt idx="693">
                  <c:v>60.089909503284844</c:v>
                </c:pt>
                <c:pt idx="694">
                  <c:v>60.079246223792794</c:v>
                </c:pt>
                <c:pt idx="695">
                  <c:v>60.067614017611945</c:v>
                </c:pt>
                <c:pt idx="696">
                  <c:v>60.053397379835999</c:v>
                </c:pt>
                <c:pt idx="697">
                  <c:v>60.041378522285868</c:v>
                </c:pt>
                <c:pt idx="698">
                  <c:v>60.034381901321993</c:v>
                </c:pt>
                <c:pt idx="699">
                  <c:v>60.027124555980294</c:v>
                </c:pt>
                <c:pt idx="700">
                  <c:v>60.019529087998791</c:v>
                </c:pt>
                <c:pt idx="701">
                  <c:v>60.017194623837774</c:v>
                </c:pt>
                <c:pt idx="702">
                  <c:v>60.019016755405993</c:v>
                </c:pt>
                <c:pt idx="703">
                  <c:v>60.017704703509999</c:v>
                </c:pt>
                <c:pt idx="704">
                  <c:v>60.013109100795788</c:v>
                </c:pt>
                <c:pt idx="705">
                  <c:v>60.010210936940133</c:v>
                </c:pt>
                <c:pt idx="706">
                  <c:v>60.008665056140494</c:v>
                </c:pt>
                <c:pt idx="707">
                  <c:v>60.0039971121642</c:v>
                </c:pt>
                <c:pt idx="708">
                  <c:v>59.99836238530068</c:v>
                </c:pt>
                <c:pt idx="709">
                  <c:v>59.995055661534309</c:v>
                </c:pt>
                <c:pt idx="710">
                  <c:v>59.993861923304394</c:v>
                </c:pt>
                <c:pt idx="711">
                  <c:v>59.991213840563411</c:v>
                </c:pt>
                <c:pt idx="712">
                  <c:v>59.987246945634944</c:v>
                </c:pt>
                <c:pt idx="713">
                  <c:v>59.984187451083265</c:v>
                </c:pt>
                <c:pt idx="714">
                  <c:v>59.980102453045994</c:v>
                </c:pt>
                <c:pt idx="715">
                  <c:v>59.970899752820394</c:v>
                </c:pt>
                <c:pt idx="716">
                  <c:v>59.959172636052443</c:v>
                </c:pt>
                <c:pt idx="717">
                  <c:v>59.954976313622844</c:v>
                </c:pt>
                <c:pt idx="718">
                  <c:v>59.951302274453255</c:v>
                </c:pt>
                <c:pt idx="719">
                  <c:v>59.946257749057295</c:v>
                </c:pt>
                <c:pt idx="720">
                  <c:v>59.937855086450384</c:v>
                </c:pt>
                <c:pt idx="721">
                  <c:v>59.926173287375562</c:v>
                </c:pt>
                <c:pt idx="722">
                  <c:v>59.914309148928282</c:v>
                </c:pt>
                <c:pt idx="723">
                  <c:v>59.904963737514805</c:v>
                </c:pt>
                <c:pt idx="724">
                  <c:v>59.897532493844594</c:v>
                </c:pt>
                <c:pt idx="725">
                  <c:v>59.891198113948292</c:v>
                </c:pt>
                <c:pt idx="726">
                  <c:v>59.883244086365359</c:v>
                </c:pt>
                <c:pt idx="727">
                  <c:v>59.867078977984647</c:v>
                </c:pt>
                <c:pt idx="728">
                  <c:v>59.844199381190094</c:v>
                </c:pt>
                <c:pt idx="729">
                  <c:v>59.825324331205962</c:v>
                </c:pt>
                <c:pt idx="730">
                  <c:v>59.814977163322681</c:v>
                </c:pt>
                <c:pt idx="731">
                  <c:v>59.806995698938067</c:v>
                </c:pt>
                <c:pt idx="732">
                  <c:v>59.797888504789029</c:v>
                </c:pt>
                <c:pt idx="733">
                  <c:v>59.789902880900463</c:v>
                </c:pt>
                <c:pt idx="734">
                  <c:v>59.784536745368655</c:v>
                </c:pt>
                <c:pt idx="735">
                  <c:v>59.779923488137882</c:v>
                </c:pt>
                <c:pt idx="736">
                  <c:v>59.773726906756536</c:v>
                </c:pt>
                <c:pt idx="737">
                  <c:v>59.766253106736009</c:v>
                </c:pt>
                <c:pt idx="738">
                  <c:v>59.752397395562454</c:v>
                </c:pt>
                <c:pt idx="739">
                  <c:v>59.744281619710925</c:v>
                </c:pt>
                <c:pt idx="740">
                  <c:v>59.738965563220006</c:v>
                </c:pt>
                <c:pt idx="741">
                  <c:v>59.740495863384098</c:v>
                </c:pt>
                <c:pt idx="742">
                  <c:v>59.744125940319513</c:v>
                </c:pt>
                <c:pt idx="743">
                  <c:v>59.753855836262858</c:v>
                </c:pt>
                <c:pt idx="744">
                  <c:v>59.765652717145613</c:v>
                </c:pt>
                <c:pt idx="745">
                  <c:v>59.776696590491625</c:v>
                </c:pt>
                <c:pt idx="746">
                  <c:v>59.781567288439248</c:v>
                </c:pt>
                <c:pt idx="747">
                  <c:v>59.779083324832527</c:v>
                </c:pt>
                <c:pt idx="748">
                  <c:v>59.772281582745244</c:v>
                </c:pt>
                <c:pt idx="749">
                  <c:v>59.766489914321212</c:v>
                </c:pt>
                <c:pt idx="750">
                  <c:v>59.76409720260105</c:v>
                </c:pt>
                <c:pt idx="751">
                  <c:v>59.760616322367412</c:v>
                </c:pt>
                <c:pt idx="752">
                  <c:v>59.754593832740767</c:v>
                </c:pt>
                <c:pt idx="753">
                  <c:v>59.749957645449832</c:v>
                </c:pt>
                <c:pt idx="754">
                  <c:v>59.747166446740124</c:v>
                </c:pt>
                <c:pt idx="755">
                  <c:v>59.740208020993009</c:v>
                </c:pt>
                <c:pt idx="756">
                  <c:v>59.730079532363646</c:v>
                </c:pt>
                <c:pt idx="757">
                  <c:v>59.721306365930012</c:v>
                </c:pt>
                <c:pt idx="758">
                  <c:v>59.714554083201925</c:v>
                </c:pt>
                <c:pt idx="759">
                  <c:v>59.706473401309893</c:v>
                </c:pt>
                <c:pt idx="760">
                  <c:v>59.694707424041994</c:v>
                </c:pt>
                <c:pt idx="761">
                  <c:v>59.681968217350224</c:v>
                </c:pt>
                <c:pt idx="762">
                  <c:v>59.670560680136987</c:v>
                </c:pt>
                <c:pt idx="763">
                  <c:v>59.657983720823594</c:v>
                </c:pt>
                <c:pt idx="764">
                  <c:v>59.642947061835798</c:v>
                </c:pt>
                <c:pt idx="765">
                  <c:v>59.628082859004252</c:v>
                </c:pt>
                <c:pt idx="766">
                  <c:v>59.615133352537661</c:v>
                </c:pt>
                <c:pt idx="767">
                  <c:v>59.599385178580263</c:v>
                </c:pt>
                <c:pt idx="768">
                  <c:v>59.579516741564113</c:v>
                </c:pt>
                <c:pt idx="769">
                  <c:v>59.559151892975663</c:v>
                </c:pt>
                <c:pt idx="770">
                  <c:v>59.538366949297831</c:v>
                </c:pt>
                <c:pt idx="771">
                  <c:v>59.517537851475936</c:v>
                </c:pt>
                <c:pt idx="772">
                  <c:v>59.498008540780013</c:v>
                </c:pt>
                <c:pt idx="773">
                  <c:v>59.481015960260834</c:v>
                </c:pt>
                <c:pt idx="774">
                  <c:v>59.464504082842744</c:v>
                </c:pt>
                <c:pt idx="775">
                  <c:v>59.445672439474492</c:v>
                </c:pt>
                <c:pt idx="776">
                  <c:v>59.425676551525157</c:v>
                </c:pt>
                <c:pt idx="777">
                  <c:v>59.407035125505651</c:v>
                </c:pt>
                <c:pt idx="778">
                  <c:v>59.387930851721244</c:v>
                </c:pt>
                <c:pt idx="779">
                  <c:v>59.36631348981598</c:v>
                </c:pt>
                <c:pt idx="780">
                  <c:v>59.342402643926306</c:v>
                </c:pt>
                <c:pt idx="781">
                  <c:v>59.317663201995423</c:v>
                </c:pt>
                <c:pt idx="782">
                  <c:v>59.290964614863981</c:v>
                </c:pt>
                <c:pt idx="783">
                  <c:v>59.262364560607594</c:v>
                </c:pt>
                <c:pt idx="784">
                  <c:v>59.231274839615999</c:v>
                </c:pt>
                <c:pt idx="785">
                  <c:v>59.200755183645498</c:v>
                </c:pt>
                <c:pt idx="786">
                  <c:v>59.170923315187913</c:v>
                </c:pt>
                <c:pt idx="787">
                  <c:v>59.138973973364529</c:v>
                </c:pt>
                <c:pt idx="788">
                  <c:v>59.105699379381811</c:v>
                </c:pt>
                <c:pt idx="789">
                  <c:v>59.075485773661974</c:v>
                </c:pt>
                <c:pt idx="790">
                  <c:v>59.046442118681767</c:v>
                </c:pt>
                <c:pt idx="791">
                  <c:v>59.012594468811997</c:v>
                </c:pt>
                <c:pt idx="792">
                  <c:v>58.972244767658744</c:v>
                </c:pt>
                <c:pt idx="793">
                  <c:v>58.927536388003382</c:v>
                </c:pt>
                <c:pt idx="794">
                  <c:v>58.879810293105912</c:v>
                </c:pt>
                <c:pt idx="795">
                  <c:v>58.826873660381999</c:v>
                </c:pt>
                <c:pt idx="796">
                  <c:v>58.770994891593176</c:v>
                </c:pt>
                <c:pt idx="797">
                  <c:v>58.716692043932802</c:v>
                </c:pt>
                <c:pt idx="798">
                  <c:v>58.662814948732013</c:v>
                </c:pt>
                <c:pt idx="799">
                  <c:v>58.603507171428674</c:v>
                </c:pt>
                <c:pt idx="800">
                  <c:v>58.539303615830789</c:v>
                </c:pt>
                <c:pt idx="801">
                  <c:v>58.476232240639163</c:v>
                </c:pt>
                <c:pt idx="802">
                  <c:v>58.414001984832744</c:v>
                </c:pt>
                <c:pt idx="803">
                  <c:v>58.348017819336945</c:v>
                </c:pt>
                <c:pt idx="804">
                  <c:v>58.279852495120053</c:v>
                </c:pt>
                <c:pt idx="805">
                  <c:v>58.211096564442741</c:v>
                </c:pt>
                <c:pt idx="806">
                  <c:v>58.142170628603623</c:v>
                </c:pt>
                <c:pt idx="807">
                  <c:v>58.070971492202894</c:v>
                </c:pt>
                <c:pt idx="808">
                  <c:v>57.997428308209209</c:v>
                </c:pt>
                <c:pt idx="809">
                  <c:v>57.925650890530363</c:v>
                </c:pt>
                <c:pt idx="810">
                  <c:v>57.858342565707844</c:v>
                </c:pt>
                <c:pt idx="811">
                  <c:v>57.792384625232295</c:v>
                </c:pt>
                <c:pt idx="812">
                  <c:v>57.725440786872063</c:v>
                </c:pt>
                <c:pt idx="813">
                  <c:v>57.656667592742842</c:v>
                </c:pt>
                <c:pt idx="814">
                  <c:v>57.585089184753294</c:v>
                </c:pt>
                <c:pt idx="815">
                  <c:v>57.506538419201178</c:v>
                </c:pt>
                <c:pt idx="816">
                  <c:v>57.420691408119225</c:v>
                </c:pt>
                <c:pt idx="817">
                  <c:v>57.333252535681993</c:v>
                </c:pt>
                <c:pt idx="818">
                  <c:v>57.246083482041925</c:v>
                </c:pt>
                <c:pt idx="819">
                  <c:v>57.15643199633675</c:v>
                </c:pt>
                <c:pt idx="820">
                  <c:v>57.06427875918942</c:v>
                </c:pt>
                <c:pt idx="821">
                  <c:v>56.971889580859994</c:v>
                </c:pt>
                <c:pt idx="822">
                  <c:v>56.878794422323864</c:v>
                </c:pt>
                <c:pt idx="823">
                  <c:v>56.78208289382323</c:v>
                </c:pt>
                <c:pt idx="824">
                  <c:v>56.681270508899544</c:v>
                </c:pt>
                <c:pt idx="825">
                  <c:v>56.579205066058591</c:v>
                </c:pt>
                <c:pt idx="826">
                  <c:v>56.476341823672144</c:v>
                </c:pt>
                <c:pt idx="827">
                  <c:v>56.37129838810921</c:v>
                </c:pt>
                <c:pt idx="828">
                  <c:v>56.264589977965329</c:v>
                </c:pt>
                <c:pt idx="829">
                  <c:v>56.160109717528513</c:v>
                </c:pt>
                <c:pt idx="830">
                  <c:v>56.058852322546443</c:v>
                </c:pt>
                <c:pt idx="831">
                  <c:v>55.957152053565999</c:v>
                </c:pt>
                <c:pt idx="832">
                  <c:v>55.854424596459744</c:v>
                </c:pt>
                <c:pt idx="833">
                  <c:v>55.752866665224794</c:v>
                </c:pt>
                <c:pt idx="834">
                  <c:v>55.651444166915994</c:v>
                </c:pt>
                <c:pt idx="835">
                  <c:v>55.544697603089944</c:v>
                </c:pt>
                <c:pt idx="836">
                  <c:v>55.430778705717444</c:v>
                </c:pt>
                <c:pt idx="837">
                  <c:v>55.315056365568125</c:v>
                </c:pt>
                <c:pt idx="838">
                  <c:v>55.201624944424111</c:v>
                </c:pt>
                <c:pt idx="839">
                  <c:v>55.087440171745719</c:v>
                </c:pt>
                <c:pt idx="840">
                  <c:v>54.974893744188989</c:v>
                </c:pt>
                <c:pt idx="841">
                  <c:v>54.870141751495844</c:v>
                </c:pt>
                <c:pt idx="842">
                  <c:v>54.772000306105504</c:v>
                </c:pt>
                <c:pt idx="843">
                  <c:v>54.673186717823029</c:v>
                </c:pt>
                <c:pt idx="844">
                  <c:v>54.569293633810815</c:v>
                </c:pt>
                <c:pt idx="845">
                  <c:v>54.461431433221975</c:v>
                </c:pt>
                <c:pt idx="846">
                  <c:v>54.348993100553002</c:v>
                </c:pt>
                <c:pt idx="847">
                  <c:v>54.229320135672012</c:v>
                </c:pt>
                <c:pt idx="848">
                  <c:v>54.102823424731525</c:v>
                </c:pt>
                <c:pt idx="849">
                  <c:v>53.972499148420582</c:v>
                </c:pt>
                <c:pt idx="850">
                  <c:v>53.837736929656145</c:v>
                </c:pt>
                <c:pt idx="851">
                  <c:v>53.695904619678863</c:v>
                </c:pt>
                <c:pt idx="852">
                  <c:v>53.546954153936994</c:v>
                </c:pt>
                <c:pt idx="853">
                  <c:v>53.414665177795413</c:v>
                </c:pt>
                <c:pt idx="854">
                  <c:v>53.300201325635975</c:v>
                </c:pt>
                <c:pt idx="855">
                  <c:v>53.179581417110874</c:v>
                </c:pt>
                <c:pt idx="856">
                  <c:v>53.050142043152</c:v>
                </c:pt>
                <c:pt idx="857">
                  <c:v>52.91669514801103</c:v>
                </c:pt>
                <c:pt idx="858">
                  <c:v>52.786420175741746</c:v>
                </c:pt>
                <c:pt idx="859">
                  <c:v>52.658332798812523</c:v>
                </c:pt>
                <c:pt idx="860">
                  <c:v>52.529455410570662</c:v>
                </c:pt>
                <c:pt idx="861">
                  <c:v>52.400957520925353</c:v>
                </c:pt>
                <c:pt idx="862">
                  <c:v>52.269872027246294</c:v>
                </c:pt>
                <c:pt idx="863">
                  <c:v>52.132995673706887</c:v>
                </c:pt>
                <c:pt idx="864">
                  <c:v>51.994457498445144</c:v>
                </c:pt>
                <c:pt idx="865">
                  <c:v>51.856560332058564</c:v>
                </c:pt>
                <c:pt idx="866">
                  <c:v>51.716200810278963</c:v>
                </c:pt>
                <c:pt idx="867">
                  <c:v>51.572891930073062</c:v>
                </c:pt>
                <c:pt idx="868">
                  <c:v>51.426774972515211</c:v>
                </c:pt>
                <c:pt idx="869">
                  <c:v>51.280960088484306</c:v>
                </c:pt>
                <c:pt idx="870">
                  <c:v>51.137394244184513</c:v>
                </c:pt>
                <c:pt idx="871">
                  <c:v>50.991049924002425</c:v>
                </c:pt>
                <c:pt idx="872">
                  <c:v>50.840583558081974</c:v>
                </c:pt>
                <c:pt idx="873">
                  <c:v>50.689657715355736</c:v>
                </c:pt>
                <c:pt idx="874">
                  <c:v>50.539264118289296</c:v>
                </c:pt>
                <c:pt idx="875">
                  <c:v>50.386173807803885</c:v>
                </c:pt>
                <c:pt idx="876">
                  <c:v>50.231404944161063</c:v>
                </c:pt>
                <c:pt idx="877">
                  <c:v>50.075981532235993</c:v>
                </c:pt>
                <c:pt idx="878">
                  <c:v>49.928440737615993</c:v>
                </c:pt>
                <c:pt idx="879">
                  <c:v>49.784664648165105</c:v>
                </c:pt>
                <c:pt idx="880">
                  <c:v>49.640073447125161</c:v>
                </c:pt>
                <c:pt idx="881">
                  <c:v>49.494375038530563</c:v>
                </c:pt>
                <c:pt idx="882">
                  <c:v>49.348728895339207</c:v>
                </c:pt>
                <c:pt idx="883">
                  <c:v>49.202490939532012</c:v>
                </c:pt>
                <c:pt idx="884">
                  <c:v>49.057982530298894</c:v>
                </c:pt>
                <c:pt idx="885">
                  <c:v>48.915458353009761</c:v>
                </c:pt>
                <c:pt idx="886">
                  <c:v>48.774791208211525</c:v>
                </c:pt>
                <c:pt idx="887">
                  <c:v>48.633704482851762</c:v>
                </c:pt>
                <c:pt idx="888">
                  <c:v>48.493941762401164</c:v>
                </c:pt>
                <c:pt idx="889">
                  <c:v>48.354451990205995</c:v>
                </c:pt>
                <c:pt idx="890">
                  <c:v>48.211919805829666</c:v>
                </c:pt>
                <c:pt idx="891">
                  <c:v>48.063636695059557</c:v>
                </c:pt>
                <c:pt idx="892">
                  <c:v>47.914184560433149</c:v>
                </c:pt>
                <c:pt idx="893">
                  <c:v>47.764403961686845</c:v>
                </c:pt>
                <c:pt idx="894">
                  <c:v>47.615496427819174</c:v>
                </c:pt>
                <c:pt idx="895">
                  <c:v>47.464747499241064</c:v>
                </c:pt>
                <c:pt idx="896">
                  <c:v>47.309846481005245</c:v>
                </c:pt>
                <c:pt idx="897">
                  <c:v>47.149206665686528</c:v>
                </c:pt>
                <c:pt idx="898">
                  <c:v>46.994343239114961</c:v>
                </c:pt>
                <c:pt idx="899">
                  <c:v>46.841943925545245</c:v>
                </c:pt>
                <c:pt idx="900">
                  <c:v>46.691894099309998</c:v>
                </c:pt>
                <c:pt idx="901">
                  <c:v>46.542484217749944</c:v>
                </c:pt>
                <c:pt idx="902">
                  <c:v>46.391669840360294</c:v>
                </c:pt>
                <c:pt idx="903">
                  <c:v>46.235216067760604</c:v>
                </c:pt>
                <c:pt idx="904">
                  <c:v>46.072261587995946</c:v>
                </c:pt>
                <c:pt idx="905">
                  <c:v>45.907227078679995</c:v>
                </c:pt>
                <c:pt idx="906">
                  <c:v>45.741568012648024</c:v>
                </c:pt>
                <c:pt idx="907">
                  <c:v>45.574026997381999</c:v>
                </c:pt>
                <c:pt idx="908">
                  <c:v>45.404839299091996</c:v>
                </c:pt>
                <c:pt idx="909">
                  <c:v>45.23524706010906</c:v>
                </c:pt>
                <c:pt idx="910">
                  <c:v>45.065245918990421</c:v>
                </c:pt>
                <c:pt idx="911">
                  <c:v>44.897010072391197</c:v>
                </c:pt>
                <c:pt idx="912">
                  <c:v>44.732706460773358</c:v>
                </c:pt>
                <c:pt idx="913">
                  <c:v>44.575980301995969</c:v>
                </c:pt>
                <c:pt idx="914">
                  <c:v>44.423323410365576</c:v>
                </c:pt>
                <c:pt idx="915">
                  <c:v>44.270311676505663</c:v>
                </c:pt>
                <c:pt idx="916">
                  <c:v>44.111679614939526</c:v>
                </c:pt>
                <c:pt idx="917">
                  <c:v>43.947878428392642</c:v>
                </c:pt>
                <c:pt idx="918">
                  <c:v>43.781143202504303</c:v>
                </c:pt>
                <c:pt idx="919">
                  <c:v>43.614631738546791</c:v>
                </c:pt>
                <c:pt idx="920">
                  <c:v>43.449221931521379</c:v>
                </c:pt>
                <c:pt idx="921">
                  <c:v>43.28825729272566</c:v>
                </c:pt>
                <c:pt idx="922">
                  <c:v>43.131720459113794</c:v>
                </c:pt>
                <c:pt idx="923">
                  <c:v>42.975939705182043</c:v>
                </c:pt>
                <c:pt idx="924">
                  <c:v>42.821293321282795</c:v>
                </c:pt>
                <c:pt idx="925">
                  <c:v>42.667742749063812</c:v>
                </c:pt>
                <c:pt idx="926">
                  <c:v>42.511345138136811</c:v>
                </c:pt>
                <c:pt idx="927">
                  <c:v>42.348005590463941</c:v>
                </c:pt>
                <c:pt idx="928">
                  <c:v>42.177441550021094</c:v>
                </c:pt>
                <c:pt idx="929">
                  <c:v>42.004574278820506</c:v>
                </c:pt>
                <c:pt idx="930">
                  <c:v>41.833308028558363</c:v>
                </c:pt>
                <c:pt idx="931">
                  <c:v>41.663210995023213</c:v>
                </c:pt>
                <c:pt idx="932">
                  <c:v>41.49289323302753</c:v>
                </c:pt>
                <c:pt idx="933">
                  <c:v>41.325440684962786</c:v>
                </c:pt>
                <c:pt idx="934">
                  <c:v>41.16050857906427</c:v>
                </c:pt>
                <c:pt idx="935">
                  <c:v>40.993175201001463</c:v>
                </c:pt>
                <c:pt idx="936">
                  <c:v>40.822824447032744</c:v>
                </c:pt>
                <c:pt idx="937">
                  <c:v>40.65371726233991</c:v>
                </c:pt>
                <c:pt idx="938">
                  <c:v>40.486658014653344</c:v>
                </c:pt>
                <c:pt idx="939">
                  <c:v>40.31784595709572</c:v>
                </c:pt>
                <c:pt idx="940">
                  <c:v>40.156979560037925</c:v>
                </c:pt>
                <c:pt idx="941">
                  <c:v>40.005485681050104</c:v>
                </c:pt>
                <c:pt idx="942">
                  <c:v>39.865437753137194</c:v>
                </c:pt>
                <c:pt idx="943">
                  <c:v>39.734764348300189</c:v>
                </c:pt>
                <c:pt idx="944">
                  <c:v>39.605781576734095</c:v>
                </c:pt>
                <c:pt idx="945">
                  <c:v>39.474507951331994</c:v>
                </c:pt>
                <c:pt idx="946">
                  <c:v>39.337969635285944</c:v>
                </c:pt>
                <c:pt idx="947">
                  <c:v>39.195772869014213</c:v>
                </c:pt>
                <c:pt idx="948">
                  <c:v>39.063410363968082</c:v>
                </c:pt>
                <c:pt idx="949">
                  <c:v>38.923842226519163</c:v>
                </c:pt>
                <c:pt idx="950">
                  <c:v>38.782594951142094</c:v>
                </c:pt>
                <c:pt idx="951">
                  <c:v>38.645035789089661</c:v>
                </c:pt>
                <c:pt idx="952">
                  <c:v>38.513549412588901</c:v>
                </c:pt>
                <c:pt idx="953">
                  <c:v>38.382602037468246</c:v>
                </c:pt>
                <c:pt idx="954">
                  <c:v>38.243056992560113</c:v>
                </c:pt>
                <c:pt idx="955">
                  <c:v>38.097628557173024</c:v>
                </c:pt>
                <c:pt idx="956">
                  <c:v>37.952281992164195</c:v>
                </c:pt>
                <c:pt idx="957">
                  <c:v>37.808393254765456</c:v>
                </c:pt>
                <c:pt idx="958">
                  <c:v>37.664638412952009</c:v>
                </c:pt>
                <c:pt idx="959">
                  <c:v>37.521132853552672</c:v>
                </c:pt>
                <c:pt idx="960">
                  <c:v>37.375193780501213</c:v>
                </c:pt>
                <c:pt idx="961">
                  <c:v>37.228616725330063</c:v>
                </c:pt>
                <c:pt idx="962">
                  <c:v>37.082797150574521</c:v>
                </c:pt>
                <c:pt idx="963">
                  <c:v>36.935766781921281</c:v>
                </c:pt>
                <c:pt idx="964">
                  <c:v>36.790428802807213</c:v>
                </c:pt>
                <c:pt idx="965">
                  <c:v>36.650082277499955</c:v>
                </c:pt>
                <c:pt idx="966">
                  <c:v>36.514752915454913</c:v>
                </c:pt>
                <c:pt idx="967">
                  <c:v>36.378923713720731</c:v>
                </c:pt>
                <c:pt idx="968">
                  <c:v>36.239971577806394</c:v>
                </c:pt>
                <c:pt idx="969">
                  <c:v>36.097226966142394</c:v>
                </c:pt>
                <c:pt idx="970">
                  <c:v>35.948261471139944</c:v>
                </c:pt>
                <c:pt idx="971">
                  <c:v>35.793441430363394</c:v>
                </c:pt>
                <c:pt idx="972">
                  <c:v>35.637888508557005</c:v>
                </c:pt>
                <c:pt idx="973">
                  <c:v>35.48794729675592</c:v>
                </c:pt>
                <c:pt idx="974">
                  <c:v>35.343667950650477</c:v>
                </c:pt>
                <c:pt idx="975">
                  <c:v>35.202317646634263</c:v>
                </c:pt>
                <c:pt idx="976">
                  <c:v>35.058824583454744</c:v>
                </c:pt>
                <c:pt idx="977">
                  <c:v>34.910862571143888</c:v>
                </c:pt>
                <c:pt idx="978">
                  <c:v>34.75824312611033</c:v>
                </c:pt>
                <c:pt idx="979">
                  <c:v>34.599970520422012</c:v>
                </c:pt>
                <c:pt idx="980">
                  <c:v>34.435665338234152</c:v>
                </c:pt>
                <c:pt idx="981">
                  <c:v>34.266802247383012</c:v>
                </c:pt>
                <c:pt idx="982">
                  <c:v>34.096161632524463</c:v>
                </c:pt>
                <c:pt idx="983">
                  <c:v>33.926048598299495</c:v>
                </c:pt>
                <c:pt idx="984">
                  <c:v>33.758480972750249</c:v>
                </c:pt>
                <c:pt idx="985">
                  <c:v>33.594469220984678</c:v>
                </c:pt>
                <c:pt idx="986">
                  <c:v>33.431064924986394</c:v>
                </c:pt>
                <c:pt idx="987">
                  <c:v>33.268561804119663</c:v>
                </c:pt>
                <c:pt idx="988">
                  <c:v>33.112865560827444</c:v>
                </c:pt>
                <c:pt idx="989">
                  <c:v>32.962956192272117</c:v>
                </c:pt>
                <c:pt idx="990">
                  <c:v>32.817267253079351</c:v>
                </c:pt>
                <c:pt idx="991">
                  <c:v>32.672817302713838</c:v>
                </c:pt>
                <c:pt idx="992">
                  <c:v>32.527614891784992</c:v>
                </c:pt>
                <c:pt idx="993">
                  <c:v>32.379519005609993</c:v>
                </c:pt>
                <c:pt idx="994">
                  <c:v>32.227390999453213</c:v>
                </c:pt>
                <c:pt idx="995">
                  <c:v>32.075155284875699</c:v>
                </c:pt>
                <c:pt idx="996">
                  <c:v>31.924626076590489</c:v>
                </c:pt>
                <c:pt idx="997">
                  <c:v>31.777242943695686</c:v>
                </c:pt>
                <c:pt idx="998">
                  <c:v>31.633310719251035</c:v>
                </c:pt>
                <c:pt idx="999">
                  <c:v>31.491936828383487</c:v>
                </c:pt>
                <c:pt idx="1000">
                  <c:v>31.358512645818564</c:v>
                </c:pt>
                <c:pt idx="1001">
                  <c:v>31.222042765216827</c:v>
                </c:pt>
                <c:pt idx="1002">
                  <c:v>31.080400997310889</c:v>
                </c:pt>
                <c:pt idx="1003">
                  <c:v>30.934858998273135</c:v>
                </c:pt>
                <c:pt idx="1004">
                  <c:v>30.787161980222919</c:v>
                </c:pt>
                <c:pt idx="1005">
                  <c:v>30.636727430944493</c:v>
                </c:pt>
                <c:pt idx="1006">
                  <c:v>30.489181632089089</c:v>
                </c:pt>
                <c:pt idx="1007">
                  <c:v>30.346782574823603</c:v>
                </c:pt>
                <c:pt idx="1008">
                  <c:v>30.206516506602789</c:v>
                </c:pt>
                <c:pt idx="1009">
                  <c:v>30.071635581080102</c:v>
                </c:pt>
                <c:pt idx="1010">
                  <c:v>29.939197152766639</c:v>
                </c:pt>
                <c:pt idx="1011">
                  <c:v>29.804083499510131</c:v>
                </c:pt>
                <c:pt idx="1012">
                  <c:v>29.667872511103496</c:v>
                </c:pt>
                <c:pt idx="1013">
                  <c:v>29.531145176073828</c:v>
                </c:pt>
                <c:pt idx="1014">
                  <c:v>29.392341527282127</c:v>
                </c:pt>
                <c:pt idx="1015">
                  <c:v>29.251153143149565</c:v>
                </c:pt>
                <c:pt idx="1016">
                  <c:v>29.109512435984289</c:v>
                </c:pt>
                <c:pt idx="1017">
                  <c:v>28.969141703880627</c:v>
                </c:pt>
                <c:pt idx="1018">
                  <c:v>28.829120631736089</c:v>
                </c:pt>
                <c:pt idx="1019">
                  <c:v>28.689126511835589</c:v>
                </c:pt>
                <c:pt idx="1020">
                  <c:v>28.553533822289889</c:v>
                </c:pt>
                <c:pt idx="1021">
                  <c:v>28.423526885608489</c:v>
                </c:pt>
                <c:pt idx="1022">
                  <c:v>28.294319778886461</c:v>
                </c:pt>
                <c:pt idx="1023">
                  <c:v>28.161189895464272</c:v>
                </c:pt>
                <c:pt idx="1024">
                  <c:v>28.023572187114688</c:v>
                </c:pt>
                <c:pt idx="1025">
                  <c:v>27.886573557320844</c:v>
                </c:pt>
                <c:pt idx="1026">
                  <c:v>27.752356834734712</c:v>
                </c:pt>
                <c:pt idx="1027">
                  <c:v>27.607470560619795</c:v>
                </c:pt>
                <c:pt idx="1028">
                  <c:v>27.462132801323378</c:v>
                </c:pt>
                <c:pt idx="1029">
                  <c:v>27.318288325209135</c:v>
                </c:pt>
                <c:pt idx="1030">
                  <c:v>27.175456846321371</c:v>
                </c:pt>
                <c:pt idx="1031">
                  <c:v>27.033595871324689</c:v>
                </c:pt>
                <c:pt idx="1032">
                  <c:v>26.895437318005179</c:v>
                </c:pt>
                <c:pt idx="1033">
                  <c:v>26.762219023896687</c:v>
                </c:pt>
                <c:pt idx="1034">
                  <c:v>26.630872502994791</c:v>
                </c:pt>
                <c:pt idx="1035">
                  <c:v>26.498558162014831</c:v>
                </c:pt>
                <c:pt idx="1036">
                  <c:v>26.365626588311777</c:v>
                </c:pt>
                <c:pt idx="1037">
                  <c:v>26.232503380315489</c:v>
                </c:pt>
                <c:pt idx="1038">
                  <c:v>26.099747579414029</c:v>
                </c:pt>
                <c:pt idx="1039">
                  <c:v>25.968571130458127</c:v>
                </c:pt>
                <c:pt idx="1040">
                  <c:v>25.839056098333259</c:v>
                </c:pt>
                <c:pt idx="1041">
                  <c:v>25.711111905722287</c:v>
                </c:pt>
                <c:pt idx="1042">
                  <c:v>25.584923589712162</c:v>
                </c:pt>
                <c:pt idx="1043">
                  <c:v>25.454067187637747</c:v>
                </c:pt>
                <c:pt idx="1044">
                  <c:v>25.323311744587642</c:v>
                </c:pt>
                <c:pt idx="1045">
                  <c:v>25.191256164155035</c:v>
                </c:pt>
                <c:pt idx="1046">
                  <c:v>25.059221182227329</c:v>
                </c:pt>
                <c:pt idx="1047">
                  <c:v>24.922883656602352</c:v>
                </c:pt>
                <c:pt idx="1048">
                  <c:v>24.790656664930989</c:v>
                </c:pt>
                <c:pt idx="1049">
                  <c:v>24.663660709612731</c:v>
                </c:pt>
                <c:pt idx="1050">
                  <c:v>24.538164549993439</c:v>
                </c:pt>
                <c:pt idx="1051">
                  <c:v>24.409772015722719</c:v>
                </c:pt>
                <c:pt idx="1052">
                  <c:v>24.277352897325489</c:v>
                </c:pt>
                <c:pt idx="1053">
                  <c:v>24.143495320877804</c:v>
                </c:pt>
                <c:pt idx="1054">
                  <c:v>24.012643446307489</c:v>
                </c:pt>
                <c:pt idx="1055">
                  <c:v>23.884694281077429</c:v>
                </c:pt>
                <c:pt idx="1056">
                  <c:v>23.754966693440231</c:v>
                </c:pt>
                <c:pt idx="1057">
                  <c:v>23.620794814857327</c:v>
                </c:pt>
                <c:pt idx="1058">
                  <c:v>23.481814621063819</c:v>
                </c:pt>
                <c:pt idx="1059">
                  <c:v>23.339470877634252</c:v>
                </c:pt>
                <c:pt idx="1060">
                  <c:v>23.197537089851181</c:v>
                </c:pt>
                <c:pt idx="1061">
                  <c:v>23.057786622467319</c:v>
                </c:pt>
                <c:pt idx="1062">
                  <c:v>22.920068130646797</c:v>
                </c:pt>
                <c:pt idx="1063">
                  <c:v>22.783866715133087</c:v>
                </c:pt>
                <c:pt idx="1064">
                  <c:v>22.654475672646935</c:v>
                </c:pt>
                <c:pt idx="1065">
                  <c:v>22.530629398590229</c:v>
                </c:pt>
                <c:pt idx="1066">
                  <c:v>22.405034515044587</c:v>
                </c:pt>
                <c:pt idx="1067">
                  <c:v>22.271381359900293</c:v>
                </c:pt>
                <c:pt idx="1068">
                  <c:v>22.140846815928889</c:v>
                </c:pt>
                <c:pt idx="1069">
                  <c:v>22.013499184986614</c:v>
                </c:pt>
                <c:pt idx="1070">
                  <c:v>21.885111442027689</c:v>
                </c:pt>
                <c:pt idx="1071">
                  <c:v>21.755230163744926</c:v>
                </c:pt>
                <c:pt idx="1072">
                  <c:v>21.622359475879527</c:v>
                </c:pt>
                <c:pt idx="1073">
                  <c:v>21.483887192755102</c:v>
                </c:pt>
                <c:pt idx="1074">
                  <c:v>21.342147492626566</c:v>
                </c:pt>
                <c:pt idx="1075">
                  <c:v>21.202109528513589</c:v>
                </c:pt>
                <c:pt idx="1076">
                  <c:v>21.069191452666104</c:v>
                </c:pt>
                <c:pt idx="1077">
                  <c:v>20.932095775470827</c:v>
                </c:pt>
                <c:pt idx="1078">
                  <c:v>20.794582941828526</c:v>
                </c:pt>
                <c:pt idx="1079">
                  <c:v>20.655266817903186</c:v>
                </c:pt>
                <c:pt idx="1080">
                  <c:v>20.51430004242016</c:v>
                </c:pt>
                <c:pt idx="1081">
                  <c:v>20.371377053044831</c:v>
                </c:pt>
                <c:pt idx="1082">
                  <c:v>20.226231311862989</c:v>
                </c:pt>
                <c:pt idx="1083">
                  <c:v>20.079333349789689</c:v>
                </c:pt>
                <c:pt idx="1084">
                  <c:v>19.934432225360489</c:v>
                </c:pt>
                <c:pt idx="1085">
                  <c:v>19.795040093192569</c:v>
                </c:pt>
                <c:pt idx="1086">
                  <c:v>19.661204501570786</c:v>
                </c:pt>
                <c:pt idx="1087">
                  <c:v>19.531452247134212</c:v>
                </c:pt>
                <c:pt idx="1088">
                  <c:v>19.400298534971171</c:v>
                </c:pt>
                <c:pt idx="1089">
                  <c:v>19.267184725300694</c:v>
                </c:pt>
                <c:pt idx="1090">
                  <c:v>19.131189349897831</c:v>
                </c:pt>
                <c:pt idx="1091">
                  <c:v>18.992696605612789</c:v>
                </c:pt>
                <c:pt idx="1092">
                  <c:v>18.85426658322487</c:v>
                </c:pt>
                <c:pt idx="1093">
                  <c:v>18.714120554350327</c:v>
                </c:pt>
                <c:pt idx="1094">
                  <c:v>18.571557955764547</c:v>
                </c:pt>
                <c:pt idx="1095">
                  <c:v>18.430854766753935</c:v>
                </c:pt>
                <c:pt idx="1096">
                  <c:v>18.295195284910989</c:v>
                </c:pt>
                <c:pt idx="1097">
                  <c:v>18.160421268530186</c:v>
                </c:pt>
                <c:pt idx="1098">
                  <c:v>18.025013547514089</c:v>
                </c:pt>
                <c:pt idx="1099">
                  <c:v>17.88993708689879</c:v>
                </c:pt>
                <c:pt idx="1100">
                  <c:v>17.754399657877027</c:v>
                </c:pt>
                <c:pt idx="1101">
                  <c:v>17.616118491647835</c:v>
                </c:pt>
                <c:pt idx="1102">
                  <c:v>17.476244157522089</c:v>
                </c:pt>
                <c:pt idx="1103">
                  <c:v>17.335262469726814</c:v>
                </c:pt>
                <c:pt idx="1104">
                  <c:v>17.191307575460929</c:v>
                </c:pt>
                <c:pt idx="1105">
                  <c:v>17.046791644667429</c:v>
                </c:pt>
                <c:pt idx="1106">
                  <c:v>16.901001251110159</c:v>
                </c:pt>
                <c:pt idx="1107">
                  <c:v>16.754458579926222</c:v>
                </c:pt>
                <c:pt idx="1108">
                  <c:v>16.60789180254983</c:v>
                </c:pt>
                <c:pt idx="1109">
                  <c:v>16.460276071535176</c:v>
                </c:pt>
                <c:pt idx="1110">
                  <c:v>16.314638275671712</c:v>
                </c:pt>
                <c:pt idx="1111">
                  <c:v>16.173834685991551</c:v>
                </c:pt>
                <c:pt idx="1112">
                  <c:v>16.038199145141789</c:v>
                </c:pt>
                <c:pt idx="1113">
                  <c:v>15.905375976236115</c:v>
                </c:pt>
                <c:pt idx="1114">
                  <c:v>15.769202424888222</c:v>
                </c:pt>
                <c:pt idx="1115">
                  <c:v>15.632325984936211</c:v>
                </c:pt>
                <c:pt idx="1116">
                  <c:v>15.499174275834672</c:v>
                </c:pt>
                <c:pt idx="1117">
                  <c:v>15.367078823375239</c:v>
                </c:pt>
                <c:pt idx="1118">
                  <c:v>15.235429948206622</c:v>
                </c:pt>
                <c:pt idx="1119">
                  <c:v>15.10321496930078</c:v>
                </c:pt>
                <c:pt idx="1120">
                  <c:v>14.968564716668476</c:v>
                </c:pt>
                <c:pt idx="1121">
                  <c:v>14.830208882760417</c:v>
                </c:pt>
                <c:pt idx="1122">
                  <c:v>14.68873184286727</c:v>
                </c:pt>
                <c:pt idx="1123">
                  <c:v>14.549500972184774</c:v>
                </c:pt>
                <c:pt idx="1124">
                  <c:v>14.417524396992519</c:v>
                </c:pt>
                <c:pt idx="1125">
                  <c:v>14.292189366035956</c:v>
                </c:pt>
                <c:pt idx="1126">
                  <c:v>14.169930544071036</c:v>
                </c:pt>
                <c:pt idx="1127">
                  <c:v>14.048919304622148</c:v>
                </c:pt>
                <c:pt idx="1128">
                  <c:v>13.932244581497256</c:v>
                </c:pt>
                <c:pt idx="1129">
                  <c:v>13.820593134839052</c:v>
                </c:pt>
                <c:pt idx="1130">
                  <c:v>13.713465647956548</c:v>
                </c:pt>
                <c:pt idx="1131">
                  <c:v>13.607689757153565</c:v>
                </c:pt>
                <c:pt idx="1132">
                  <c:v>13.493833214692676</c:v>
                </c:pt>
                <c:pt idx="1133">
                  <c:v>13.382757761685006</c:v>
                </c:pt>
                <c:pt idx="1134">
                  <c:v>13.275021764906068</c:v>
                </c:pt>
                <c:pt idx="1135">
                  <c:v>13.169042925277125</c:v>
                </c:pt>
                <c:pt idx="1136">
                  <c:v>13.060378388780633</c:v>
                </c:pt>
                <c:pt idx="1137">
                  <c:v>12.950949252261774</c:v>
                </c:pt>
                <c:pt idx="1138">
                  <c:v>12.840547992199276</c:v>
                </c:pt>
                <c:pt idx="1139">
                  <c:v>12.728952615041463</c:v>
                </c:pt>
                <c:pt idx="1140">
                  <c:v>12.61752253745775</c:v>
                </c:pt>
                <c:pt idx="1141">
                  <c:v>12.508277253116541</c:v>
                </c:pt>
                <c:pt idx="1142">
                  <c:v>12.400866365511547</c:v>
                </c:pt>
                <c:pt idx="1143">
                  <c:v>12.294897803816895</c:v>
                </c:pt>
                <c:pt idx="1144">
                  <c:v>12.192446030470126</c:v>
                </c:pt>
                <c:pt idx="1145">
                  <c:v>12.094158618112848</c:v>
                </c:pt>
                <c:pt idx="1146">
                  <c:v>11.99935491765215</c:v>
                </c:pt>
                <c:pt idx="1147">
                  <c:v>11.908156981782669</c:v>
                </c:pt>
                <c:pt idx="1148">
                  <c:v>11.823229641754068</c:v>
                </c:pt>
                <c:pt idx="1149">
                  <c:v>11.743368973398248</c:v>
                </c:pt>
                <c:pt idx="1150">
                  <c:v>11.664197043863282</c:v>
                </c:pt>
                <c:pt idx="1151">
                  <c:v>11.585202270823856</c:v>
                </c:pt>
                <c:pt idx="1152">
                  <c:v>11.50500982491247</c:v>
                </c:pt>
                <c:pt idx="1153">
                  <c:v>11.422260393038812</c:v>
                </c:pt>
                <c:pt idx="1154">
                  <c:v>11.340534906715074</c:v>
                </c:pt>
                <c:pt idx="1155">
                  <c:v>11.263704731287326</c:v>
                </c:pt>
                <c:pt idx="1156">
                  <c:v>11.192609157854054</c:v>
                </c:pt>
                <c:pt idx="1157">
                  <c:v>11.123495379186076</c:v>
                </c:pt>
                <c:pt idx="1158">
                  <c:v>11.055308252937522</c:v>
                </c:pt>
                <c:pt idx="1159">
                  <c:v>10.986839155704876</c:v>
                </c:pt>
                <c:pt idx="1160">
                  <c:v>10.92005382744367</c:v>
                </c:pt>
                <c:pt idx="1161">
                  <c:v>10.855560642847326</c:v>
                </c:pt>
                <c:pt idx="1162">
                  <c:v>10.7926093675965</c:v>
                </c:pt>
                <c:pt idx="1163">
                  <c:v>10.729958092077148</c:v>
                </c:pt>
                <c:pt idx="1164">
                  <c:v>10.670413947448537</c:v>
                </c:pt>
                <c:pt idx="1165">
                  <c:v>10.613190164905799</c:v>
                </c:pt>
                <c:pt idx="1166">
                  <c:v>10.558119088861531</c:v>
                </c:pt>
                <c:pt idx="1167">
                  <c:v>10.505975351925716</c:v>
                </c:pt>
                <c:pt idx="1168">
                  <c:v>10.457049840310276</c:v>
                </c:pt>
                <c:pt idx="1169">
                  <c:v>10.413274013022772</c:v>
                </c:pt>
                <c:pt idx="1170">
                  <c:v>10.373541252150376</c:v>
                </c:pt>
                <c:pt idx="1171">
                  <c:v>10.337210887452613</c:v>
                </c:pt>
                <c:pt idx="1172">
                  <c:v>10.302499828389445</c:v>
                </c:pt>
                <c:pt idx="1173">
                  <c:v>10.265733252924576</c:v>
                </c:pt>
                <c:pt idx="1174">
                  <c:v>10.225376032230368</c:v>
                </c:pt>
                <c:pt idx="1175">
                  <c:v>10.183341712157699</c:v>
                </c:pt>
                <c:pt idx="1176">
                  <c:v>10.144050196460618</c:v>
                </c:pt>
                <c:pt idx="1177">
                  <c:v>10.106600028017624</c:v>
                </c:pt>
                <c:pt idx="1178">
                  <c:v>10.068779068465346</c:v>
                </c:pt>
                <c:pt idx="1179">
                  <c:v>10.031393787007998</c:v>
                </c:pt>
                <c:pt idx="1180">
                  <c:v>9.9956132262310575</c:v>
                </c:pt>
                <c:pt idx="1181">
                  <c:v>9.9620402121790264</c:v>
                </c:pt>
                <c:pt idx="1182">
                  <c:v>9.9301439046955089</c:v>
                </c:pt>
                <c:pt idx="1183">
                  <c:v>9.9003953543297367</c:v>
                </c:pt>
                <c:pt idx="1184">
                  <c:v>9.8714594149787747</c:v>
                </c:pt>
                <c:pt idx="1185">
                  <c:v>9.8411970073450732</c:v>
                </c:pt>
                <c:pt idx="1186">
                  <c:v>9.8054449561391763</c:v>
                </c:pt>
                <c:pt idx="1187">
                  <c:v>9.7671336772798156</c:v>
                </c:pt>
                <c:pt idx="1188">
                  <c:v>9.7296683803973689</c:v>
                </c:pt>
                <c:pt idx="1189">
                  <c:v>9.6936247569711007</c:v>
                </c:pt>
                <c:pt idx="1190">
                  <c:v>9.6612095748444062</c:v>
                </c:pt>
                <c:pt idx="1191">
                  <c:v>9.6316848317893768</c:v>
                </c:pt>
                <c:pt idx="1192">
                  <c:v>9.6057137172177534</c:v>
                </c:pt>
                <c:pt idx="1193">
                  <c:v>9.5843811297154939</c:v>
                </c:pt>
                <c:pt idx="1194">
                  <c:v>9.5622054763200328</c:v>
                </c:pt>
                <c:pt idx="1195">
                  <c:v>9.5338056170756715</c:v>
                </c:pt>
                <c:pt idx="1196">
                  <c:v>9.5017827725552024</c:v>
                </c:pt>
                <c:pt idx="1197">
                  <c:v>9.4711723975886528</c:v>
                </c:pt>
                <c:pt idx="1198">
                  <c:v>9.439874672469557</c:v>
                </c:pt>
                <c:pt idx="1199">
                  <c:v>9.4046229144057705</c:v>
                </c:pt>
                <c:pt idx="1200">
                  <c:v>9.3660116340319064</c:v>
                </c:pt>
                <c:pt idx="1201">
                  <c:v>9.3240265461462268</c:v>
                </c:pt>
                <c:pt idx="1202">
                  <c:v>9.2748788787865486</c:v>
                </c:pt>
                <c:pt idx="1203">
                  <c:v>9.2207698996814713</c:v>
                </c:pt>
                <c:pt idx="1204">
                  <c:v>9.1641395621822248</c:v>
                </c:pt>
                <c:pt idx="1205">
                  <c:v>9.104479030377604</c:v>
                </c:pt>
                <c:pt idx="1206">
                  <c:v>9.043660193821351</c:v>
                </c:pt>
                <c:pt idx="1207">
                  <c:v>8.9806334452193557</c:v>
                </c:pt>
                <c:pt idx="1208">
                  <c:v>8.9149129945647587</c:v>
                </c:pt>
                <c:pt idx="1209">
                  <c:v>8.8471285755994682</c:v>
                </c:pt>
                <c:pt idx="1210">
                  <c:v>8.7742910163524499</c:v>
                </c:pt>
                <c:pt idx="1211">
                  <c:v>8.6991036115571685</c:v>
                </c:pt>
                <c:pt idx="1212">
                  <c:v>8.6231773820316189</c:v>
                </c:pt>
                <c:pt idx="1213">
                  <c:v>8.5462739672063499</c:v>
                </c:pt>
                <c:pt idx="1214">
                  <c:v>8.4684314266979506</c:v>
                </c:pt>
                <c:pt idx="1215">
                  <c:v>8.3893176635895657</c:v>
                </c:pt>
                <c:pt idx="1216">
                  <c:v>8.3059992168135768</c:v>
                </c:pt>
                <c:pt idx="1217">
                  <c:v>8.2227023987344978</c:v>
                </c:pt>
                <c:pt idx="1218">
                  <c:v>8.1404701066682037</c:v>
                </c:pt>
                <c:pt idx="1219">
                  <c:v>8.0591232759683766</c:v>
                </c:pt>
                <c:pt idx="1220">
                  <c:v>7.9826750119700591</c:v>
                </c:pt>
                <c:pt idx="1221">
                  <c:v>7.9086785527697998</c:v>
                </c:pt>
                <c:pt idx="1222">
                  <c:v>7.8311893814247924</c:v>
                </c:pt>
                <c:pt idx="1223">
                  <c:v>7.7487015144825504</c:v>
                </c:pt>
                <c:pt idx="1224">
                  <c:v>7.6614458740290745</c:v>
                </c:pt>
                <c:pt idx="1225">
                  <c:v>7.5684878896207355</c:v>
                </c:pt>
                <c:pt idx="1226">
                  <c:v>7.4709164789932458</c:v>
                </c:pt>
                <c:pt idx="1227">
                  <c:v>7.3756154057711534</c:v>
                </c:pt>
                <c:pt idx="1228">
                  <c:v>7.2863118951569854</c:v>
                </c:pt>
                <c:pt idx="1229">
                  <c:v>7.2023363178315662</c:v>
                </c:pt>
                <c:pt idx="1230">
                  <c:v>7.1198585590951655</c:v>
                </c:pt>
                <c:pt idx="1231">
                  <c:v>7.0371055191218845</c:v>
                </c:pt>
                <c:pt idx="1232">
                  <c:v>6.9551877217903382</c:v>
                </c:pt>
                <c:pt idx="1233">
                  <c:v>6.8725485779833075</c:v>
                </c:pt>
                <c:pt idx="1234">
                  <c:v>6.7892569938424412</c:v>
                </c:pt>
                <c:pt idx="1235">
                  <c:v>6.6980591484650756</c:v>
                </c:pt>
                <c:pt idx="1236">
                  <c:v>6.6096135514402166</c:v>
                </c:pt>
                <c:pt idx="1237">
                  <c:v>6.5199914250179916</c:v>
                </c:pt>
                <c:pt idx="1238">
                  <c:v>6.4264588147598829</c:v>
                </c:pt>
                <c:pt idx="1239">
                  <c:v>6.3283906088071262</c:v>
                </c:pt>
                <c:pt idx="1240">
                  <c:v>6.2294206355548534</c:v>
                </c:pt>
                <c:pt idx="1241">
                  <c:v>6.1334789838259383</c:v>
                </c:pt>
                <c:pt idx="1242">
                  <c:v>6.0491253916424634</c:v>
                </c:pt>
                <c:pt idx="1243">
                  <c:v>5.9637602362007556</c:v>
                </c:pt>
                <c:pt idx="1244">
                  <c:v>5.8823018663268645</c:v>
                </c:pt>
                <c:pt idx="1245">
                  <c:v>5.8057104862514848</c:v>
                </c:pt>
                <c:pt idx="1246">
                  <c:v>5.7292399490085018</c:v>
                </c:pt>
                <c:pt idx="1247">
                  <c:v>5.6507375707311756</c:v>
                </c:pt>
                <c:pt idx="1248">
                  <c:v>5.5726738517040424</c:v>
                </c:pt>
                <c:pt idx="1249">
                  <c:v>5.4965967515301424</c:v>
                </c:pt>
                <c:pt idx="1250">
                  <c:v>5.4191177326526434</c:v>
                </c:pt>
                <c:pt idx="1251">
                  <c:v>5.3366561404376434</c:v>
                </c:pt>
                <c:pt idx="1252">
                  <c:v>5.2523828490553655</c:v>
                </c:pt>
                <c:pt idx="1253">
                  <c:v>5.1698549461333645</c:v>
                </c:pt>
                <c:pt idx="1254">
                  <c:v>5.0928660337923484</c:v>
                </c:pt>
                <c:pt idx="1255">
                  <c:v>5.0206637575474264</c:v>
                </c:pt>
                <c:pt idx="1256">
                  <c:v>4.9529355477948656</c:v>
                </c:pt>
                <c:pt idx="1257">
                  <c:v>4.8861142231945678</c:v>
                </c:pt>
                <c:pt idx="1258">
                  <c:v>4.8123047646645318</c:v>
                </c:pt>
                <c:pt idx="1259">
                  <c:v>4.7058479008507854</c:v>
                </c:pt>
                <c:pt idx="1260">
                  <c:v>4.6004429600807795</c:v>
                </c:pt>
                <c:pt idx="1261">
                  <c:v>4.4947067414967075</c:v>
                </c:pt>
                <c:pt idx="1262">
                  <c:v>4.3883798226547981</c:v>
                </c:pt>
                <c:pt idx="1263">
                  <c:v>4.2852034610949534</c:v>
                </c:pt>
                <c:pt idx="1264">
                  <c:v>4.1874886923154255</c:v>
                </c:pt>
                <c:pt idx="1265">
                  <c:v>4.0941527647383955</c:v>
                </c:pt>
                <c:pt idx="1266">
                  <c:v>4.0014362819329694</c:v>
                </c:pt>
                <c:pt idx="1267">
                  <c:v>3.9089166572935596</c:v>
                </c:pt>
                <c:pt idx="1268">
                  <c:v>3.8198951723526307</c:v>
                </c:pt>
                <c:pt idx="1269">
                  <c:v>3.7319782928435075</c:v>
                </c:pt>
                <c:pt idx="1270">
                  <c:v>3.6415589635051777</c:v>
                </c:pt>
                <c:pt idx="1271">
                  <c:v>3.5521731452323602</c:v>
                </c:pt>
                <c:pt idx="1272">
                  <c:v>3.4694333495627352</c:v>
                </c:pt>
                <c:pt idx="1273">
                  <c:v>3.3959875950650638</c:v>
                </c:pt>
                <c:pt idx="1274">
                  <c:v>3.324523062058887</c:v>
                </c:pt>
                <c:pt idx="1275">
                  <c:v>3.2555654691362768</c:v>
                </c:pt>
                <c:pt idx="1276">
                  <c:v>3.1912857089868112</c:v>
                </c:pt>
                <c:pt idx="1277">
                  <c:v>3.117892100680308</c:v>
                </c:pt>
                <c:pt idx="1278">
                  <c:v>3.0452853702326195</c:v>
                </c:pt>
                <c:pt idx="1279">
                  <c:v>2.9767715155263392</c:v>
                </c:pt>
                <c:pt idx="1280">
                  <c:v>2.9114436640669177</c:v>
                </c:pt>
                <c:pt idx="1281">
                  <c:v>2.8473527997482777</c:v>
                </c:pt>
                <c:pt idx="1282">
                  <c:v>2.7840869304195053</c:v>
                </c:pt>
                <c:pt idx="1283">
                  <c:v>2.7243502396486288</c:v>
                </c:pt>
                <c:pt idx="1284">
                  <c:v>2.6678913611401147</c:v>
                </c:pt>
                <c:pt idx="1285">
                  <c:v>2.6078519587235882</c:v>
                </c:pt>
                <c:pt idx="1286">
                  <c:v>2.5444297360054202</c:v>
                </c:pt>
                <c:pt idx="1287">
                  <c:v>2.4808089774871007</c:v>
                </c:pt>
                <c:pt idx="1288">
                  <c:v>2.4209026484071252</c:v>
                </c:pt>
                <c:pt idx="1289">
                  <c:v>2.3621741708806208</c:v>
                </c:pt>
                <c:pt idx="1290">
                  <c:v>2.3025802335987486</c:v>
                </c:pt>
                <c:pt idx="1291">
                  <c:v>2.2455252569558892</c:v>
                </c:pt>
                <c:pt idx="1292">
                  <c:v>2.1949101807347797</c:v>
                </c:pt>
                <c:pt idx="1293">
                  <c:v>2.1459948555563879</c:v>
                </c:pt>
                <c:pt idx="1294">
                  <c:v>2.0955324354774234</c:v>
                </c:pt>
                <c:pt idx="1295">
                  <c:v>2.0453251694324592</c:v>
                </c:pt>
                <c:pt idx="1296">
                  <c:v>1.9969241913390192</c:v>
                </c:pt>
                <c:pt idx="1297">
                  <c:v>1.9540143101100682</c:v>
                </c:pt>
                <c:pt idx="1298">
                  <c:v>1.9194794377512501</c:v>
                </c:pt>
                <c:pt idx="1299">
                  <c:v>1.8921772989579893</c:v>
                </c:pt>
                <c:pt idx="1300">
                  <c:v>1.8710033408525248</c:v>
                </c:pt>
                <c:pt idx="1301">
                  <c:v>1.8491080673366582</c:v>
                </c:pt>
                <c:pt idx="1302">
                  <c:v>1.8198013329175755</c:v>
                </c:pt>
                <c:pt idx="1303">
                  <c:v>1.7860873291388444</c:v>
                </c:pt>
                <c:pt idx="1304">
                  <c:v>1.7515546414595755</c:v>
                </c:pt>
                <c:pt idx="1305">
                  <c:v>1.7187638849624698</c:v>
                </c:pt>
                <c:pt idx="1306">
                  <c:v>1.687390875708076</c:v>
                </c:pt>
                <c:pt idx="1307">
                  <c:v>1.6620030735241187</c:v>
                </c:pt>
                <c:pt idx="1308">
                  <c:v>1.6404536786673987</c:v>
                </c:pt>
                <c:pt idx="1309">
                  <c:v>1.6170975459750423</c:v>
                </c:pt>
                <c:pt idx="1310">
                  <c:v>1.5916592204608548</c:v>
                </c:pt>
                <c:pt idx="1311">
                  <c:v>1.5676460498627875</c:v>
                </c:pt>
                <c:pt idx="1312">
                  <c:v>1.5459600952312818</c:v>
                </c:pt>
                <c:pt idx="1313">
                  <c:v>1.5290054540779179</c:v>
                </c:pt>
                <c:pt idx="1314">
                  <c:v>1.5173223014953976</c:v>
                </c:pt>
                <c:pt idx="1315">
                  <c:v>1.5060517112107461</c:v>
                </c:pt>
                <c:pt idx="1316">
                  <c:v>1.4886419030757181</c:v>
                </c:pt>
                <c:pt idx="1317">
                  <c:v>1.4666246606370026</c:v>
                </c:pt>
                <c:pt idx="1318">
                  <c:v>1.4415894776818448</c:v>
                </c:pt>
                <c:pt idx="1319">
                  <c:v>1.4124690486659208</c:v>
                </c:pt>
                <c:pt idx="1320">
                  <c:v>1.3812690219932531</c:v>
                </c:pt>
                <c:pt idx="1321">
                  <c:v>1.3544570823697781</c:v>
                </c:pt>
                <c:pt idx="1322">
                  <c:v>1.3298514899565261</c:v>
                </c:pt>
                <c:pt idx="1323">
                  <c:v>1.3070580895849844</c:v>
                </c:pt>
                <c:pt idx="1324">
                  <c:v>1.2876709594629858</c:v>
                </c:pt>
                <c:pt idx="1325">
                  <c:v>1.2702109969739181</c:v>
                </c:pt>
                <c:pt idx="1326">
                  <c:v>1.2546476909681132</c:v>
                </c:pt>
                <c:pt idx="1327">
                  <c:v>1.2414480014526532</c:v>
                </c:pt>
                <c:pt idx="1328">
                  <c:v>1.2287556846816869</c:v>
                </c:pt>
                <c:pt idx="1329">
                  <c:v>1.2014932175304927</c:v>
                </c:pt>
                <c:pt idx="1330">
                  <c:v>1.1709821579550241</c:v>
                </c:pt>
                <c:pt idx="1331">
                  <c:v>1.1425698342729333</c:v>
                </c:pt>
                <c:pt idx="1332">
                  <c:v>1.1187756589437761</c:v>
                </c:pt>
                <c:pt idx="1333">
                  <c:v>1.0957995544033279</c:v>
                </c:pt>
                <c:pt idx="1334">
                  <c:v>1.0745350147246313</c:v>
                </c:pt>
                <c:pt idx="1335">
                  <c:v>1.057494793069129</c:v>
                </c:pt>
                <c:pt idx="1336">
                  <c:v>0.95174531376230265</c:v>
                </c:pt>
                <c:pt idx="1337">
                  <c:v>0.84599583445543114</c:v>
                </c:pt>
                <c:pt idx="1338">
                  <c:v>0.7402463551484576</c:v>
                </c:pt>
                <c:pt idx="1339">
                  <c:v>0.6344968758415348</c:v>
                </c:pt>
                <c:pt idx="1340">
                  <c:v>0.52874739653462965</c:v>
                </c:pt>
                <c:pt idx="1341">
                  <c:v>0.42299791722770552</c:v>
                </c:pt>
                <c:pt idx="1342">
                  <c:v>0.31724843792077956</c:v>
                </c:pt>
                <c:pt idx="1343">
                  <c:v>0.21149895861384493</c:v>
                </c:pt>
                <c:pt idx="1344">
                  <c:v>0.10574947930692249</c:v>
                </c:pt>
                <c:pt idx="1345">
                  <c:v>0</c:v>
                </c:pt>
                <c:pt idx="1346">
                  <c:v>7.7516203007239959E-3</c:v>
                </c:pt>
                <c:pt idx="1347">
                  <c:v>1.2821613494224948E-2</c:v>
                </c:pt>
                <c:pt idx="1348">
                  <c:v>1.6517750051519901E-2</c:v>
                </c:pt>
                <c:pt idx="1349">
                  <c:v>1.9864307729364605E-2</c:v>
                </c:pt>
                <c:pt idx="1350">
                  <c:v>2.4737939003188106E-2</c:v>
                </c:pt>
                <c:pt idx="1351">
                  <c:v>3.2652750857948831E-2</c:v>
                </c:pt>
                <c:pt idx="1352">
                  <c:v>4.2723416256792934E-2</c:v>
                </c:pt>
                <c:pt idx="1353">
                  <c:v>5.440273631211668E-2</c:v>
                </c:pt>
                <c:pt idx="1354">
                  <c:v>6.8384269045367332E-2</c:v>
                </c:pt>
                <c:pt idx="1355">
                  <c:v>6.1910698272782838E-2</c:v>
                </c:pt>
                <c:pt idx="1356">
                  <c:v>5.9497445761905972E-2</c:v>
                </c:pt>
                <c:pt idx="1357">
                  <c:v>5.8559028761463745E-2</c:v>
                </c:pt>
                <c:pt idx="1358">
                  <c:v>5.3666686276756102E-2</c:v>
                </c:pt>
              </c:numCache>
            </c:numRef>
          </c:yVal>
          <c:smooth val="1"/>
        </c:ser>
        <c:axId val="100446592"/>
        <c:axId val="100448512"/>
      </c:scatterChart>
      <c:valAx>
        <c:axId val="100446592"/>
        <c:scaling>
          <c:orientation val="minMax"/>
          <c:max val="1400"/>
          <c:min val="0"/>
        </c:scaling>
        <c:axPos val="b"/>
        <c:title>
          <c:tx>
            <c:rich>
              <a:bodyPr/>
              <a:lstStyle/>
              <a:p>
                <a:pPr>
                  <a:defRPr/>
                </a:pPr>
                <a:r>
                  <a:rPr lang="en-US"/>
                  <a:t>Row</a:t>
                </a:r>
              </a:p>
            </c:rich>
          </c:tx>
        </c:title>
        <c:numFmt formatCode="General" sourceLinked="1"/>
        <c:tickLblPos val="nextTo"/>
        <c:crossAx val="100448512"/>
        <c:crosses val="autoZero"/>
        <c:crossBetween val="midCat"/>
      </c:valAx>
      <c:valAx>
        <c:axId val="100448512"/>
        <c:scaling>
          <c:orientation val="minMax"/>
          <c:min val="0"/>
        </c:scaling>
        <c:axPos val="l"/>
        <c:majorGridlines>
          <c:spPr>
            <a:ln>
              <a:solidFill>
                <a:schemeClr val="bg1"/>
              </a:solidFill>
            </a:ln>
          </c:spPr>
        </c:majorGridlines>
        <c:title>
          <c:tx>
            <c:rich>
              <a:bodyPr rot="-5400000" vert="horz"/>
              <a:lstStyle/>
              <a:p>
                <a:pPr>
                  <a:defRPr/>
                </a:pPr>
                <a:r>
                  <a:rPr lang="en-US"/>
                  <a:t>RGB</a:t>
                </a:r>
                <a:r>
                  <a:rPr lang="en-US" baseline="0"/>
                  <a:t> Value</a:t>
                </a:r>
                <a:endParaRPr lang="en-US"/>
              </a:p>
            </c:rich>
          </c:tx>
        </c:title>
        <c:numFmt formatCode="General" sourceLinked="1"/>
        <c:tickLblPos val="nextTo"/>
        <c:crossAx val="100446592"/>
        <c:crosses val="autoZero"/>
        <c:crossBetween val="midCat"/>
      </c:valAx>
      <c:spPr>
        <a:ln>
          <a:solidFill>
            <a:schemeClr val="tx1"/>
          </a:solidFill>
        </a:ln>
      </c:spPr>
    </c:plotArea>
    <c:plotVisOnly val="1"/>
    <c:dispBlanksAs val="gap"/>
  </c:chart>
  <c:externalData r:id="rId1"/>
</c:chartSpace>
</file>

<file path=word/charts/chart14.xml><?xml version="1.0" encoding="utf-8"?>
<c:chartSpace xmlns:c="http://schemas.openxmlformats.org/drawingml/2006/chart" xmlns:a="http://schemas.openxmlformats.org/drawingml/2006/main" xmlns:r="http://schemas.openxmlformats.org/officeDocument/2006/relationships">
  <c:date1904 val="1"/>
  <c:lang val="en-US"/>
  <c:chart>
    <c:title>
      <c:tx>
        <c:rich>
          <a:bodyPr/>
          <a:lstStyle/>
          <a:p>
            <a:pPr>
              <a:defRPr/>
            </a:pPr>
            <a:r>
              <a:rPr lang="en-US" sz="1400"/>
              <a:t>Base or "True" PSI with linear envelope.</a:t>
            </a:r>
          </a:p>
        </c:rich>
      </c:tx>
    </c:title>
    <c:plotArea>
      <c:layout/>
      <c:scatterChart>
        <c:scatterStyle val="lineMarker"/>
        <c:ser>
          <c:idx val="0"/>
          <c:order val="0"/>
          <c:tx>
            <c:strRef>
              <c:f>PSI!$C$9</c:f>
              <c:strCache>
                <c:ptCount val="1"/>
                <c:pt idx="0">
                  <c:v>Calc PSI</c:v>
                </c:pt>
              </c:strCache>
            </c:strRef>
          </c:tx>
          <c:marker>
            <c:symbol val="none"/>
          </c:marker>
          <c:dPt>
            <c:idx val="670"/>
            <c:spPr>
              <a:ln>
                <a:solidFill>
                  <a:srgbClr val="C00000"/>
                </a:solidFill>
              </a:ln>
            </c:spPr>
          </c:dPt>
          <c:xVal>
            <c:numRef>
              <c:f>PSI!$A$10:$A$1368</c:f>
              <c:numCache>
                <c:formatCode>General</c:formatCode>
                <c:ptCount val="1359"/>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131</c:v>
                </c:pt>
                <c:pt idx="132">
                  <c:v>132</c:v>
                </c:pt>
                <c:pt idx="133">
                  <c:v>133</c:v>
                </c:pt>
                <c:pt idx="134">
                  <c:v>134</c:v>
                </c:pt>
                <c:pt idx="135">
                  <c:v>135</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pt idx="151">
                  <c:v>151</c:v>
                </c:pt>
                <c:pt idx="152">
                  <c:v>152</c:v>
                </c:pt>
                <c:pt idx="153">
                  <c:v>153</c:v>
                </c:pt>
                <c:pt idx="154">
                  <c:v>154</c:v>
                </c:pt>
                <c:pt idx="155">
                  <c:v>155</c:v>
                </c:pt>
                <c:pt idx="156">
                  <c:v>156</c:v>
                </c:pt>
                <c:pt idx="157">
                  <c:v>157</c:v>
                </c:pt>
                <c:pt idx="158">
                  <c:v>158</c:v>
                </c:pt>
                <c:pt idx="159">
                  <c:v>159</c:v>
                </c:pt>
                <c:pt idx="160">
                  <c:v>160</c:v>
                </c:pt>
                <c:pt idx="161">
                  <c:v>161</c:v>
                </c:pt>
                <c:pt idx="162">
                  <c:v>162</c:v>
                </c:pt>
                <c:pt idx="163">
                  <c:v>163</c:v>
                </c:pt>
                <c:pt idx="164">
                  <c:v>164</c:v>
                </c:pt>
                <c:pt idx="165">
                  <c:v>165</c:v>
                </c:pt>
                <c:pt idx="166">
                  <c:v>166</c:v>
                </c:pt>
                <c:pt idx="167">
                  <c:v>167</c:v>
                </c:pt>
                <c:pt idx="168">
                  <c:v>168</c:v>
                </c:pt>
                <c:pt idx="169">
                  <c:v>169</c:v>
                </c:pt>
                <c:pt idx="170">
                  <c:v>170</c:v>
                </c:pt>
                <c:pt idx="171">
                  <c:v>171</c:v>
                </c:pt>
                <c:pt idx="172">
                  <c:v>172</c:v>
                </c:pt>
                <c:pt idx="173">
                  <c:v>173</c:v>
                </c:pt>
                <c:pt idx="174">
                  <c:v>174</c:v>
                </c:pt>
                <c:pt idx="175">
                  <c:v>175</c:v>
                </c:pt>
                <c:pt idx="176">
                  <c:v>176</c:v>
                </c:pt>
                <c:pt idx="177">
                  <c:v>177</c:v>
                </c:pt>
                <c:pt idx="178">
                  <c:v>178</c:v>
                </c:pt>
                <c:pt idx="179">
                  <c:v>179</c:v>
                </c:pt>
                <c:pt idx="180">
                  <c:v>180</c:v>
                </c:pt>
                <c:pt idx="181">
                  <c:v>181</c:v>
                </c:pt>
                <c:pt idx="182">
                  <c:v>182</c:v>
                </c:pt>
                <c:pt idx="183">
                  <c:v>183</c:v>
                </c:pt>
                <c:pt idx="184">
                  <c:v>184</c:v>
                </c:pt>
                <c:pt idx="185">
                  <c:v>185</c:v>
                </c:pt>
                <c:pt idx="186">
                  <c:v>186</c:v>
                </c:pt>
                <c:pt idx="187">
                  <c:v>187</c:v>
                </c:pt>
                <c:pt idx="188">
                  <c:v>188</c:v>
                </c:pt>
                <c:pt idx="189">
                  <c:v>189</c:v>
                </c:pt>
                <c:pt idx="190">
                  <c:v>190</c:v>
                </c:pt>
                <c:pt idx="191">
                  <c:v>191</c:v>
                </c:pt>
                <c:pt idx="192">
                  <c:v>192</c:v>
                </c:pt>
                <c:pt idx="193">
                  <c:v>193</c:v>
                </c:pt>
                <c:pt idx="194">
                  <c:v>194</c:v>
                </c:pt>
                <c:pt idx="195">
                  <c:v>195</c:v>
                </c:pt>
                <c:pt idx="196">
                  <c:v>196</c:v>
                </c:pt>
                <c:pt idx="197">
                  <c:v>197</c:v>
                </c:pt>
                <c:pt idx="198">
                  <c:v>198</c:v>
                </c:pt>
                <c:pt idx="199">
                  <c:v>199</c:v>
                </c:pt>
                <c:pt idx="200">
                  <c:v>200</c:v>
                </c:pt>
                <c:pt idx="201">
                  <c:v>201</c:v>
                </c:pt>
                <c:pt idx="202">
                  <c:v>202</c:v>
                </c:pt>
                <c:pt idx="203">
                  <c:v>203</c:v>
                </c:pt>
                <c:pt idx="204">
                  <c:v>204</c:v>
                </c:pt>
                <c:pt idx="205">
                  <c:v>205</c:v>
                </c:pt>
                <c:pt idx="206">
                  <c:v>206</c:v>
                </c:pt>
                <c:pt idx="207">
                  <c:v>207</c:v>
                </c:pt>
                <c:pt idx="208">
                  <c:v>208</c:v>
                </c:pt>
                <c:pt idx="209">
                  <c:v>209</c:v>
                </c:pt>
                <c:pt idx="210">
                  <c:v>210</c:v>
                </c:pt>
                <c:pt idx="211">
                  <c:v>211</c:v>
                </c:pt>
                <c:pt idx="212">
                  <c:v>212</c:v>
                </c:pt>
                <c:pt idx="213">
                  <c:v>213</c:v>
                </c:pt>
                <c:pt idx="214">
                  <c:v>214</c:v>
                </c:pt>
                <c:pt idx="215">
                  <c:v>215</c:v>
                </c:pt>
                <c:pt idx="216">
                  <c:v>216</c:v>
                </c:pt>
                <c:pt idx="217">
                  <c:v>217</c:v>
                </c:pt>
                <c:pt idx="218">
                  <c:v>218</c:v>
                </c:pt>
                <c:pt idx="219">
                  <c:v>219</c:v>
                </c:pt>
                <c:pt idx="220">
                  <c:v>220</c:v>
                </c:pt>
                <c:pt idx="221">
                  <c:v>221</c:v>
                </c:pt>
                <c:pt idx="222">
                  <c:v>222</c:v>
                </c:pt>
                <c:pt idx="223">
                  <c:v>223</c:v>
                </c:pt>
                <c:pt idx="224">
                  <c:v>224</c:v>
                </c:pt>
                <c:pt idx="225">
                  <c:v>225</c:v>
                </c:pt>
                <c:pt idx="226">
                  <c:v>226</c:v>
                </c:pt>
                <c:pt idx="227">
                  <c:v>227</c:v>
                </c:pt>
                <c:pt idx="228">
                  <c:v>228</c:v>
                </c:pt>
                <c:pt idx="229">
                  <c:v>229</c:v>
                </c:pt>
                <c:pt idx="230">
                  <c:v>230</c:v>
                </c:pt>
                <c:pt idx="231">
                  <c:v>231</c:v>
                </c:pt>
                <c:pt idx="232">
                  <c:v>232</c:v>
                </c:pt>
                <c:pt idx="233">
                  <c:v>233</c:v>
                </c:pt>
                <c:pt idx="234">
                  <c:v>234</c:v>
                </c:pt>
                <c:pt idx="235">
                  <c:v>235</c:v>
                </c:pt>
                <c:pt idx="236">
                  <c:v>236</c:v>
                </c:pt>
                <c:pt idx="237">
                  <c:v>237</c:v>
                </c:pt>
                <c:pt idx="238">
                  <c:v>238</c:v>
                </c:pt>
                <c:pt idx="239">
                  <c:v>239</c:v>
                </c:pt>
                <c:pt idx="240">
                  <c:v>240</c:v>
                </c:pt>
                <c:pt idx="241">
                  <c:v>241</c:v>
                </c:pt>
                <c:pt idx="242">
                  <c:v>242</c:v>
                </c:pt>
                <c:pt idx="243">
                  <c:v>243</c:v>
                </c:pt>
                <c:pt idx="244">
                  <c:v>244</c:v>
                </c:pt>
                <c:pt idx="245">
                  <c:v>245</c:v>
                </c:pt>
                <c:pt idx="246">
                  <c:v>246</c:v>
                </c:pt>
                <c:pt idx="247">
                  <c:v>247</c:v>
                </c:pt>
                <c:pt idx="248">
                  <c:v>248</c:v>
                </c:pt>
                <c:pt idx="249">
                  <c:v>249</c:v>
                </c:pt>
                <c:pt idx="250">
                  <c:v>250</c:v>
                </c:pt>
                <c:pt idx="251">
                  <c:v>251</c:v>
                </c:pt>
                <c:pt idx="252">
                  <c:v>252</c:v>
                </c:pt>
                <c:pt idx="253">
                  <c:v>253</c:v>
                </c:pt>
                <c:pt idx="254">
                  <c:v>254</c:v>
                </c:pt>
                <c:pt idx="255">
                  <c:v>255</c:v>
                </c:pt>
                <c:pt idx="256">
                  <c:v>256</c:v>
                </c:pt>
                <c:pt idx="257">
                  <c:v>257</c:v>
                </c:pt>
                <c:pt idx="258">
                  <c:v>258</c:v>
                </c:pt>
                <c:pt idx="259">
                  <c:v>259</c:v>
                </c:pt>
                <c:pt idx="260">
                  <c:v>260</c:v>
                </c:pt>
                <c:pt idx="261">
                  <c:v>261</c:v>
                </c:pt>
                <c:pt idx="262">
                  <c:v>262</c:v>
                </c:pt>
                <c:pt idx="263">
                  <c:v>263</c:v>
                </c:pt>
                <c:pt idx="264">
                  <c:v>264</c:v>
                </c:pt>
                <c:pt idx="265">
                  <c:v>265</c:v>
                </c:pt>
                <c:pt idx="266">
                  <c:v>266</c:v>
                </c:pt>
                <c:pt idx="267">
                  <c:v>267</c:v>
                </c:pt>
                <c:pt idx="268">
                  <c:v>268</c:v>
                </c:pt>
                <c:pt idx="269">
                  <c:v>269</c:v>
                </c:pt>
                <c:pt idx="270">
                  <c:v>270</c:v>
                </c:pt>
                <c:pt idx="271">
                  <c:v>271</c:v>
                </c:pt>
                <c:pt idx="272">
                  <c:v>272</c:v>
                </c:pt>
                <c:pt idx="273">
                  <c:v>273</c:v>
                </c:pt>
                <c:pt idx="274">
                  <c:v>274</c:v>
                </c:pt>
                <c:pt idx="275">
                  <c:v>275</c:v>
                </c:pt>
                <c:pt idx="276">
                  <c:v>276</c:v>
                </c:pt>
                <c:pt idx="277">
                  <c:v>277</c:v>
                </c:pt>
                <c:pt idx="278">
                  <c:v>278</c:v>
                </c:pt>
                <c:pt idx="279">
                  <c:v>279</c:v>
                </c:pt>
                <c:pt idx="280">
                  <c:v>280</c:v>
                </c:pt>
                <c:pt idx="281">
                  <c:v>281</c:v>
                </c:pt>
                <c:pt idx="282">
                  <c:v>282</c:v>
                </c:pt>
                <c:pt idx="283">
                  <c:v>283</c:v>
                </c:pt>
                <c:pt idx="284">
                  <c:v>284</c:v>
                </c:pt>
                <c:pt idx="285">
                  <c:v>285</c:v>
                </c:pt>
                <c:pt idx="286">
                  <c:v>286</c:v>
                </c:pt>
                <c:pt idx="287">
                  <c:v>287</c:v>
                </c:pt>
                <c:pt idx="288">
                  <c:v>288</c:v>
                </c:pt>
                <c:pt idx="289">
                  <c:v>289</c:v>
                </c:pt>
                <c:pt idx="290">
                  <c:v>290</c:v>
                </c:pt>
                <c:pt idx="291">
                  <c:v>291</c:v>
                </c:pt>
                <c:pt idx="292">
                  <c:v>292</c:v>
                </c:pt>
                <c:pt idx="293">
                  <c:v>293</c:v>
                </c:pt>
                <c:pt idx="294">
                  <c:v>294</c:v>
                </c:pt>
                <c:pt idx="295">
                  <c:v>295</c:v>
                </c:pt>
                <c:pt idx="296">
                  <c:v>296</c:v>
                </c:pt>
                <c:pt idx="297">
                  <c:v>297</c:v>
                </c:pt>
                <c:pt idx="298">
                  <c:v>298</c:v>
                </c:pt>
                <c:pt idx="299">
                  <c:v>299</c:v>
                </c:pt>
                <c:pt idx="300">
                  <c:v>300</c:v>
                </c:pt>
                <c:pt idx="301">
                  <c:v>301</c:v>
                </c:pt>
                <c:pt idx="302">
                  <c:v>302</c:v>
                </c:pt>
                <c:pt idx="303">
                  <c:v>303</c:v>
                </c:pt>
                <c:pt idx="304">
                  <c:v>304</c:v>
                </c:pt>
                <c:pt idx="305">
                  <c:v>305</c:v>
                </c:pt>
                <c:pt idx="306">
                  <c:v>306</c:v>
                </c:pt>
                <c:pt idx="307">
                  <c:v>307</c:v>
                </c:pt>
                <c:pt idx="308">
                  <c:v>308</c:v>
                </c:pt>
                <c:pt idx="309">
                  <c:v>309</c:v>
                </c:pt>
                <c:pt idx="310">
                  <c:v>310</c:v>
                </c:pt>
                <c:pt idx="311">
                  <c:v>311</c:v>
                </c:pt>
                <c:pt idx="312">
                  <c:v>312</c:v>
                </c:pt>
                <c:pt idx="313">
                  <c:v>313</c:v>
                </c:pt>
                <c:pt idx="314">
                  <c:v>314</c:v>
                </c:pt>
                <c:pt idx="315">
                  <c:v>315</c:v>
                </c:pt>
                <c:pt idx="316">
                  <c:v>316</c:v>
                </c:pt>
                <c:pt idx="317">
                  <c:v>317</c:v>
                </c:pt>
                <c:pt idx="318">
                  <c:v>318</c:v>
                </c:pt>
                <c:pt idx="319">
                  <c:v>319</c:v>
                </c:pt>
                <c:pt idx="320">
                  <c:v>320</c:v>
                </c:pt>
                <c:pt idx="321">
                  <c:v>321</c:v>
                </c:pt>
                <c:pt idx="322">
                  <c:v>322</c:v>
                </c:pt>
                <c:pt idx="323">
                  <c:v>323</c:v>
                </c:pt>
                <c:pt idx="324">
                  <c:v>324</c:v>
                </c:pt>
                <c:pt idx="325">
                  <c:v>325</c:v>
                </c:pt>
                <c:pt idx="326">
                  <c:v>326</c:v>
                </c:pt>
                <c:pt idx="327">
                  <c:v>327</c:v>
                </c:pt>
                <c:pt idx="328">
                  <c:v>328</c:v>
                </c:pt>
                <c:pt idx="329">
                  <c:v>329</c:v>
                </c:pt>
                <c:pt idx="330">
                  <c:v>330</c:v>
                </c:pt>
                <c:pt idx="331">
                  <c:v>331</c:v>
                </c:pt>
                <c:pt idx="332">
                  <c:v>332</c:v>
                </c:pt>
                <c:pt idx="333">
                  <c:v>333</c:v>
                </c:pt>
                <c:pt idx="334">
                  <c:v>334</c:v>
                </c:pt>
                <c:pt idx="335">
                  <c:v>335</c:v>
                </c:pt>
                <c:pt idx="336">
                  <c:v>336</c:v>
                </c:pt>
                <c:pt idx="337">
                  <c:v>337</c:v>
                </c:pt>
                <c:pt idx="338">
                  <c:v>338</c:v>
                </c:pt>
                <c:pt idx="339">
                  <c:v>339</c:v>
                </c:pt>
                <c:pt idx="340">
                  <c:v>340</c:v>
                </c:pt>
                <c:pt idx="341">
                  <c:v>341</c:v>
                </c:pt>
                <c:pt idx="342">
                  <c:v>342</c:v>
                </c:pt>
                <c:pt idx="343">
                  <c:v>343</c:v>
                </c:pt>
                <c:pt idx="344">
                  <c:v>344</c:v>
                </c:pt>
                <c:pt idx="345">
                  <c:v>345</c:v>
                </c:pt>
                <c:pt idx="346">
                  <c:v>346</c:v>
                </c:pt>
                <c:pt idx="347">
                  <c:v>347</c:v>
                </c:pt>
                <c:pt idx="348">
                  <c:v>348</c:v>
                </c:pt>
                <c:pt idx="349">
                  <c:v>349</c:v>
                </c:pt>
                <c:pt idx="350">
                  <c:v>350</c:v>
                </c:pt>
                <c:pt idx="351">
                  <c:v>351</c:v>
                </c:pt>
                <c:pt idx="352">
                  <c:v>352</c:v>
                </c:pt>
                <c:pt idx="353">
                  <c:v>353</c:v>
                </c:pt>
                <c:pt idx="354">
                  <c:v>354</c:v>
                </c:pt>
                <c:pt idx="355">
                  <c:v>355</c:v>
                </c:pt>
                <c:pt idx="356">
                  <c:v>356</c:v>
                </c:pt>
                <c:pt idx="357">
                  <c:v>357</c:v>
                </c:pt>
                <c:pt idx="358">
                  <c:v>358</c:v>
                </c:pt>
                <c:pt idx="359">
                  <c:v>359</c:v>
                </c:pt>
                <c:pt idx="360">
                  <c:v>360</c:v>
                </c:pt>
                <c:pt idx="361">
                  <c:v>361</c:v>
                </c:pt>
                <c:pt idx="362">
                  <c:v>362</c:v>
                </c:pt>
                <c:pt idx="363">
                  <c:v>363</c:v>
                </c:pt>
                <c:pt idx="364">
                  <c:v>364</c:v>
                </c:pt>
                <c:pt idx="365">
                  <c:v>365</c:v>
                </c:pt>
                <c:pt idx="366">
                  <c:v>366</c:v>
                </c:pt>
                <c:pt idx="367">
                  <c:v>367</c:v>
                </c:pt>
                <c:pt idx="368">
                  <c:v>368</c:v>
                </c:pt>
                <c:pt idx="369">
                  <c:v>369</c:v>
                </c:pt>
                <c:pt idx="370">
                  <c:v>370</c:v>
                </c:pt>
                <c:pt idx="371">
                  <c:v>371</c:v>
                </c:pt>
                <c:pt idx="372">
                  <c:v>372</c:v>
                </c:pt>
                <c:pt idx="373">
                  <c:v>373</c:v>
                </c:pt>
                <c:pt idx="374">
                  <c:v>374</c:v>
                </c:pt>
                <c:pt idx="375">
                  <c:v>375</c:v>
                </c:pt>
                <c:pt idx="376">
                  <c:v>376</c:v>
                </c:pt>
                <c:pt idx="377">
                  <c:v>377</c:v>
                </c:pt>
                <c:pt idx="378">
                  <c:v>378</c:v>
                </c:pt>
                <c:pt idx="379">
                  <c:v>379</c:v>
                </c:pt>
                <c:pt idx="380">
                  <c:v>380</c:v>
                </c:pt>
                <c:pt idx="381">
                  <c:v>381</c:v>
                </c:pt>
                <c:pt idx="382">
                  <c:v>382</c:v>
                </c:pt>
                <c:pt idx="383">
                  <c:v>383</c:v>
                </c:pt>
                <c:pt idx="384">
                  <c:v>384</c:v>
                </c:pt>
                <c:pt idx="385">
                  <c:v>385</c:v>
                </c:pt>
                <c:pt idx="386">
                  <c:v>386</c:v>
                </c:pt>
                <c:pt idx="387">
                  <c:v>387</c:v>
                </c:pt>
                <c:pt idx="388">
                  <c:v>388</c:v>
                </c:pt>
                <c:pt idx="389">
                  <c:v>389</c:v>
                </c:pt>
                <c:pt idx="390">
                  <c:v>390</c:v>
                </c:pt>
                <c:pt idx="391">
                  <c:v>391</c:v>
                </c:pt>
                <c:pt idx="392">
                  <c:v>392</c:v>
                </c:pt>
                <c:pt idx="393">
                  <c:v>393</c:v>
                </c:pt>
                <c:pt idx="394">
                  <c:v>394</c:v>
                </c:pt>
                <c:pt idx="395">
                  <c:v>395</c:v>
                </c:pt>
                <c:pt idx="396">
                  <c:v>396</c:v>
                </c:pt>
                <c:pt idx="397">
                  <c:v>397</c:v>
                </c:pt>
                <c:pt idx="398">
                  <c:v>398</c:v>
                </c:pt>
                <c:pt idx="399">
                  <c:v>399</c:v>
                </c:pt>
                <c:pt idx="400">
                  <c:v>400</c:v>
                </c:pt>
                <c:pt idx="401">
                  <c:v>401</c:v>
                </c:pt>
                <c:pt idx="402">
                  <c:v>402</c:v>
                </c:pt>
                <c:pt idx="403">
                  <c:v>403</c:v>
                </c:pt>
                <c:pt idx="404">
                  <c:v>404</c:v>
                </c:pt>
                <c:pt idx="405">
                  <c:v>405</c:v>
                </c:pt>
                <c:pt idx="406">
                  <c:v>406</c:v>
                </c:pt>
                <c:pt idx="407">
                  <c:v>407</c:v>
                </c:pt>
                <c:pt idx="408">
                  <c:v>408</c:v>
                </c:pt>
                <c:pt idx="409">
                  <c:v>409</c:v>
                </c:pt>
                <c:pt idx="410">
                  <c:v>410</c:v>
                </c:pt>
                <c:pt idx="411">
                  <c:v>411</c:v>
                </c:pt>
                <c:pt idx="412">
                  <c:v>412</c:v>
                </c:pt>
                <c:pt idx="413">
                  <c:v>413</c:v>
                </c:pt>
                <c:pt idx="414">
                  <c:v>414</c:v>
                </c:pt>
                <c:pt idx="415">
                  <c:v>415</c:v>
                </c:pt>
                <c:pt idx="416">
                  <c:v>416</c:v>
                </c:pt>
                <c:pt idx="417">
                  <c:v>417</c:v>
                </c:pt>
                <c:pt idx="418">
                  <c:v>418</c:v>
                </c:pt>
                <c:pt idx="419">
                  <c:v>419</c:v>
                </c:pt>
                <c:pt idx="420">
                  <c:v>420</c:v>
                </c:pt>
                <c:pt idx="421">
                  <c:v>421</c:v>
                </c:pt>
                <c:pt idx="422">
                  <c:v>422</c:v>
                </c:pt>
                <c:pt idx="423">
                  <c:v>423</c:v>
                </c:pt>
                <c:pt idx="424">
                  <c:v>424</c:v>
                </c:pt>
                <c:pt idx="425">
                  <c:v>425</c:v>
                </c:pt>
                <c:pt idx="426">
                  <c:v>426</c:v>
                </c:pt>
                <c:pt idx="427">
                  <c:v>427</c:v>
                </c:pt>
                <c:pt idx="428">
                  <c:v>428</c:v>
                </c:pt>
                <c:pt idx="429">
                  <c:v>429</c:v>
                </c:pt>
                <c:pt idx="430">
                  <c:v>430</c:v>
                </c:pt>
                <c:pt idx="431">
                  <c:v>431</c:v>
                </c:pt>
                <c:pt idx="432">
                  <c:v>432</c:v>
                </c:pt>
                <c:pt idx="433">
                  <c:v>433</c:v>
                </c:pt>
                <c:pt idx="434">
                  <c:v>434</c:v>
                </c:pt>
                <c:pt idx="435">
                  <c:v>435</c:v>
                </c:pt>
                <c:pt idx="436">
                  <c:v>436</c:v>
                </c:pt>
                <c:pt idx="437">
                  <c:v>437</c:v>
                </c:pt>
                <c:pt idx="438">
                  <c:v>438</c:v>
                </c:pt>
                <c:pt idx="439">
                  <c:v>439</c:v>
                </c:pt>
                <c:pt idx="440">
                  <c:v>440</c:v>
                </c:pt>
                <c:pt idx="441">
                  <c:v>441</c:v>
                </c:pt>
                <c:pt idx="442">
                  <c:v>442</c:v>
                </c:pt>
                <c:pt idx="443">
                  <c:v>443</c:v>
                </c:pt>
                <c:pt idx="444">
                  <c:v>444</c:v>
                </c:pt>
                <c:pt idx="445">
                  <c:v>445</c:v>
                </c:pt>
                <c:pt idx="446">
                  <c:v>446</c:v>
                </c:pt>
                <c:pt idx="447">
                  <c:v>447</c:v>
                </c:pt>
                <c:pt idx="448">
                  <c:v>448</c:v>
                </c:pt>
                <c:pt idx="449">
                  <c:v>449</c:v>
                </c:pt>
                <c:pt idx="450">
                  <c:v>450</c:v>
                </c:pt>
                <c:pt idx="451">
                  <c:v>451</c:v>
                </c:pt>
                <c:pt idx="452">
                  <c:v>452</c:v>
                </c:pt>
                <c:pt idx="453">
                  <c:v>453</c:v>
                </c:pt>
                <c:pt idx="454">
                  <c:v>454</c:v>
                </c:pt>
                <c:pt idx="455">
                  <c:v>455</c:v>
                </c:pt>
                <c:pt idx="456">
                  <c:v>456</c:v>
                </c:pt>
                <c:pt idx="457">
                  <c:v>457</c:v>
                </c:pt>
                <c:pt idx="458">
                  <c:v>458</c:v>
                </c:pt>
                <c:pt idx="459">
                  <c:v>459</c:v>
                </c:pt>
                <c:pt idx="460">
                  <c:v>460</c:v>
                </c:pt>
                <c:pt idx="461">
                  <c:v>461</c:v>
                </c:pt>
                <c:pt idx="462">
                  <c:v>462</c:v>
                </c:pt>
                <c:pt idx="463">
                  <c:v>463</c:v>
                </c:pt>
                <c:pt idx="464">
                  <c:v>464</c:v>
                </c:pt>
                <c:pt idx="465">
                  <c:v>465</c:v>
                </c:pt>
                <c:pt idx="466">
                  <c:v>466</c:v>
                </c:pt>
                <c:pt idx="467">
                  <c:v>467</c:v>
                </c:pt>
                <c:pt idx="468">
                  <c:v>468</c:v>
                </c:pt>
                <c:pt idx="469">
                  <c:v>469</c:v>
                </c:pt>
                <c:pt idx="470">
                  <c:v>470</c:v>
                </c:pt>
                <c:pt idx="471">
                  <c:v>471</c:v>
                </c:pt>
                <c:pt idx="472">
                  <c:v>472</c:v>
                </c:pt>
                <c:pt idx="473">
                  <c:v>473</c:v>
                </c:pt>
                <c:pt idx="474">
                  <c:v>474</c:v>
                </c:pt>
                <c:pt idx="475">
                  <c:v>475</c:v>
                </c:pt>
                <c:pt idx="476">
                  <c:v>476</c:v>
                </c:pt>
                <c:pt idx="477">
                  <c:v>477</c:v>
                </c:pt>
                <c:pt idx="478">
                  <c:v>478</c:v>
                </c:pt>
                <c:pt idx="479">
                  <c:v>479</c:v>
                </c:pt>
                <c:pt idx="480">
                  <c:v>480</c:v>
                </c:pt>
                <c:pt idx="481">
                  <c:v>481</c:v>
                </c:pt>
                <c:pt idx="482">
                  <c:v>482</c:v>
                </c:pt>
                <c:pt idx="483">
                  <c:v>483</c:v>
                </c:pt>
                <c:pt idx="484">
                  <c:v>484</c:v>
                </c:pt>
                <c:pt idx="485">
                  <c:v>485</c:v>
                </c:pt>
                <c:pt idx="486">
                  <c:v>486</c:v>
                </c:pt>
                <c:pt idx="487">
                  <c:v>487</c:v>
                </c:pt>
                <c:pt idx="488">
                  <c:v>488</c:v>
                </c:pt>
                <c:pt idx="489">
                  <c:v>489</c:v>
                </c:pt>
                <c:pt idx="490">
                  <c:v>490</c:v>
                </c:pt>
                <c:pt idx="491">
                  <c:v>491</c:v>
                </c:pt>
                <c:pt idx="492">
                  <c:v>492</c:v>
                </c:pt>
                <c:pt idx="493">
                  <c:v>493</c:v>
                </c:pt>
                <c:pt idx="494">
                  <c:v>494</c:v>
                </c:pt>
                <c:pt idx="495">
                  <c:v>495</c:v>
                </c:pt>
                <c:pt idx="496">
                  <c:v>496</c:v>
                </c:pt>
                <c:pt idx="497">
                  <c:v>497</c:v>
                </c:pt>
                <c:pt idx="498">
                  <c:v>498</c:v>
                </c:pt>
                <c:pt idx="499">
                  <c:v>499</c:v>
                </c:pt>
                <c:pt idx="500">
                  <c:v>500</c:v>
                </c:pt>
                <c:pt idx="501">
                  <c:v>501</c:v>
                </c:pt>
                <c:pt idx="502">
                  <c:v>502</c:v>
                </c:pt>
                <c:pt idx="503">
                  <c:v>503</c:v>
                </c:pt>
                <c:pt idx="504">
                  <c:v>504</c:v>
                </c:pt>
                <c:pt idx="505">
                  <c:v>505</c:v>
                </c:pt>
                <c:pt idx="506">
                  <c:v>506</c:v>
                </c:pt>
                <c:pt idx="507">
                  <c:v>507</c:v>
                </c:pt>
                <c:pt idx="508">
                  <c:v>508</c:v>
                </c:pt>
                <c:pt idx="509">
                  <c:v>509</c:v>
                </c:pt>
                <c:pt idx="510">
                  <c:v>510</c:v>
                </c:pt>
                <c:pt idx="511">
                  <c:v>511</c:v>
                </c:pt>
                <c:pt idx="512">
                  <c:v>512</c:v>
                </c:pt>
                <c:pt idx="513">
                  <c:v>513</c:v>
                </c:pt>
                <c:pt idx="514">
                  <c:v>514</c:v>
                </c:pt>
                <c:pt idx="515">
                  <c:v>515</c:v>
                </c:pt>
                <c:pt idx="516">
                  <c:v>516</c:v>
                </c:pt>
                <c:pt idx="517">
                  <c:v>517</c:v>
                </c:pt>
                <c:pt idx="518">
                  <c:v>518</c:v>
                </c:pt>
                <c:pt idx="519">
                  <c:v>519</c:v>
                </c:pt>
                <c:pt idx="520">
                  <c:v>520</c:v>
                </c:pt>
                <c:pt idx="521">
                  <c:v>521</c:v>
                </c:pt>
                <c:pt idx="522">
                  <c:v>522</c:v>
                </c:pt>
                <c:pt idx="523">
                  <c:v>523</c:v>
                </c:pt>
                <c:pt idx="524">
                  <c:v>524</c:v>
                </c:pt>
                <c:pt idx="525">
                  <c:v>525</c:v>
                </c:pt>
                <c:pt idx="526">
                  <c:v>526</c:v>
                </c:pt>
                <c:pt idx="527">
                  <c:v>527</c:v>
                </c:pt>
                <c:pt idx="528">
                  <c:v>528</c:v>
                </c:pt>
                <c:pt idx="529">
                  <c:v>529</c:v>
                </c:pt>
                <c:pt idx="530">
                  <c:v>530</c:v>
                </c:pt>
                <c:pt idx="531">
                  <c:v>531</c:v>
                </c:pt>
                <c:pt idx="532">
                  <c:v>532</c:v>
                </c:pt>
                <c:pt idx="533">
                  <c:v>533</c:v>
                </c:pt>
                <c:pt idx="534">
                  <c:v>534</c:v>
                </c:pt>
                <c:pt idx="535">
                  <c:v>535</c:v>
                </c:pt>
                <c:pt idx="536">
                  <c:v>536</c:v>
                </c:pt>
                <c:pt idx="537">
                  <c:v>537</c:v>
                </c:pt>
                <c:pt idx="538">
                  <c:v>538</c:v>
                </c:pt>
                <c:pt idx="539">
                  <c:v>539</c:v>
                </c:pt>
                <c:pt idx="540">
                  <c:v>540</c:v>
                </c:pt>
                <c:pt idx="541">
                  <c:v>541</c:v>
                </c:pt>
                <c:pt idx="542">
                  <c:v>542</c:v>
                </c:pt>
                <c:pt idx="543">
                  <c:v>543</c:v>
                </c:pt>
                <c:pt idx="544">
                  <c:v>544</c:v>
                </c:pt>
                <c:pt idx="545">
                  <c:v>545</c:v>
                </c:pt>
                <c:pt idx="546">
                  <c:v>546</c:v>
                </c:pt>
                <c:pt idx="547">
                  <c:v>547</c:v>
                </c:pt>
                <c:pt idx="548">
                  <c:v>548</c:v>
                </c:pt>
                <c:pt idx="549">
                  <c:v>549</c:v>
                </c:pt>
                <c:pt idx="550">
                  <c:v>550</c:v>
                </c:pt>
                <c:pt idx="551">
                  <c:v>551</c:v>
                </c:pt>
                <c:pt idx="552">
                  <c:v>552</c:v>
                </c:pt>
                <c:pt idx="553">
                  <c:v>553</c:v>
                </c:pt>
                <c:pt idx="554">
                  <c:v>554</c:v>
                </c:pt>
                <c:pt idx="555">
                  <c:v>555</c:v>
                </c:pt>
                <c:pt idx="556">
                  <c:v>556</c:v>
                </c:pt>
                <c:pt idx="557">
                  <c:v>557</c:v>
                </c:pt>
                <c:pt idx="558">
                  <c:v>558</c:v>
                </c:pt>
                <c:pt idx="559">
                  <c:v>559</c:v>
                </c:pt>
                <c:pt idx="560">
                  <c:v>560</c:v>
                </c:pt>
                <c:pt idx="561">
                  <c:v>561</c:v>
                </c:pt>
                <c:pt idx="562">
                  <c:v>562</c:v>
                </c:pt>
                <c:pt idx="563">
                  <c:v>563</c:v>
                </c:pt>
                <c:pt idx="564">
                  <c:v>564</c:v>
                </c:pt>
                <c:pt idx="565">
                  <c:v>565</c:v>
                </c:pt>
                <c:pt idx="566">
                  <c:v>566</c:v>
                </c:pt>
                <c:pt idx="567">
                  <c:v>567</c:v>
                </c:pt>
                <c:pt idx="568">
                  <c:v>568</c:v>
                </c:pt>
                <c:pt idx="569">
                  <c:v>569</c:v>
                </c:pt>
                <c:pt idx="570">
                  <c:v>570</c:v>
                </c:pt>
                <c:pt idx="571">
                  <c:v>571</c:v>
                </c:pt>
                <c:pt idx="572">
                  <c:v>572</c:v>
                </c:pt>
                <c:pt idx="573">
                  <c:v>573</c:v>
                </c:pt>
                <c:pt idx="574">
                  <c:v>574</c:v>
                </c:pt>
                <c:pt idx="575">
                  <c:v>575</c:v>
                </c:pt>
                <c:pt idx="576">
                  <c:v>576</c:v>
                </c:pt>
                <c:pt idx="577">
                  <c:v>577</c:v>
                </c:pt>
                <c:pt idx="578">
                  <c:v>578</c:v>
                </c:pt>
                <c:pt idx="579">
                  <c:v>579</c:v>
                </c:pt>
                <c:pt idx="580">
                  <c:v>580</c:v>
                </c:pt>
                <c:pt idx="581">
                  <c:v>581</c:v>
                </c:pt>
                <c:pt idx="582">
                  <c:v>582</c:v>
                </c:pt>
                <c:pt idx="583">
                  <c:v>583</c:v>
                </c:pt>
                <c:pt idx="584">
                  <c:v>584</c:v>
                </c:pt>
                <c:pt idx="585">
                  <c:v>585</c:v>
                </c:pt>
                <c:pt idx="586">
                  <c:v>586</c:v>
                </c:pt>
                <c:pt idx="587">
                  <c:v>587</c:v>
                </c:pt>
                <c:pt idx="588">
                  <c:v>588</c:v>
                </c:pt>
                <c:pt idx="589">
                  <c:v>589</c:v>
                </c:pt>
                <c:pt idx="590">
                  <c:v>590</c:v>
                </c:pt>
                <c:pt idx="591">
                  <c:v>591</c:v>
                </c:pt>
                <c:pt idx="592">
                  <c:v>592</c:v>
                </c:pt>
                <c:pt idx="593">
                  <c:v>593</c:v>
                </c:pt>
                <c:pt idx="594">
                  <c:v>594</c:v>
                </c:pt>
                <c:pt idx="595">
                  <c:v>595</c:v>
                </c:pt>
                <c:pt idx="596">
                  <c:v>596</c:v>
                </c:pt>
                <c:pt idx="597">
                  <c:v>597</c:v>
                </c:pt>
                <c:pt idx="598">
                  <c:v>598</c:v>
                </c:pt>
                <c:pt idx="599">
                  <c:v>599</c:v>
                </c:pt>
                <c:pt idx="600">
                  <c:v>600</c:v>
                </c:pt>
                <c:pt idx="601">
                  <c:v>601</c:v>
                </c:pt>
                <c:pt idx="602">
                  <c:v>602</c:v>
                </c:pt>
                <c:pt idx="603">
                  <c:v>603</c:v>
                </c:pt>
                <c:pt idx="604">
                  <c:v>604</c:v>
                </c:pt>
                <c:pt idx="605">
                  <c:v>605</c:v>
                </c:pt>
                <c:pt idx="606">
                  <c:v>606</c:v>
                </c:pt>
                <c:pt idx="607">
                  <c:v>607</c:v>
                </c:pt>
                <c:pt idx="608">
                  <c:v>608</c:v>
                </c:pt>
                <c:pt idx="609">
                  <c:v>609</c:v>
                </c:pt>
                <c:pt idx="610">
                  <c:v>610</c:v>
                </c:pt>
                <c:pt idx="611">
                  <c:v>611</c:v>
                </c:pt>
                <c:pt idx="612">
                  <c:v>612</c:v>
                </c:pt>
                <c:pt idx="613">
                  <c:v>613</c:v>
                </c:pt>
                <c:pt idx="614">
                  <c:v>614</c:v>
                </c:pt>
                <c:pt idx="615">
                  <c:v>615</c:v>
                </c:pt>
                <c:pt idx="616">
                  <c:v>616</c:v>
                </c:pt>
                <c:pt idx="617">
                  <c:v>617</c:v>
                </c:pt>
                <c:pt idx="618">
                  <c:v>618</c:v>
                </c:pt>
                <c:pt idx="619">
                  <c:v>619</c:v>
                </c:pt>
                <c:pt idx="620">
                  <c:v>620</c:v>
                </c:pt>
                <c:pt idx="621">
                  <c:v>621</c:v>
                </c:pt>
                <c:pt idx="622">
                  <c:v>622</c:v>
                </c:pt>
                <c:pt idx="623">
                  <c:v>623</c:v>
                </c:pt>
                <c:pt idx="624">
                  <c:v>624</c:v>
                </c:pt>
                <c:pt idx="625">
                  <c:v>625</c:v>
                </c:pt>
                <c:pt idx="626">
                  <c:v>626</c:v>
                </c:pt>
                <c:pt idx="627">
                  <c:v>627</c:v>
                </c:pt>
                <c:pt idx="628">
                  <c:v>628</c:v>
                </c:pt>
                <c:pt idx="629">
                  <c:v>629</c:v>
                </c:pt>
                <c:pt idx="630">
                  <c:v>630</c:v>
                </c:pt>
                <c:pt idx="631">
                  <c:v>631</c:v>
                </c:pt>
                <c:pt idx="632">
                  <c:v>632</c:v>
                </c:pt>
                <c:pt idx="633">
                  <c:v>633</c:v>
                </c:pt>
                <c:pt idx="634">
                  <c:v>634</c:v>
                </c:pt>
                <c:pt idx="635">
                  <c:v>635</c:v>
                </c:pt>
                <c:pt idx="636">
                  <c:v>636</c:v>
                </c:pt>
                <c:pt idx="637">
                  <c:v>637</c:v>
                </c:pt>
                <c:pt idx="638">
                  <c:v>638</c:v>
                </c:pt>
                <c:pt idx="639">
                  <c:v>639</c:v>
                </c:pt>
                <c:pt idx="640">
                  <c:v>640</c:v>
                </c:pt>
                <c:pt idx="641">
                  <c:v>641</c:v>
                </c:pt>
                <c:pt idx="642">
                  <c:v>642</c:v>
                </c:pt>
                <c:pt idx="643">
                  <c:v>643</c:v>
                </c:pt>
                <c:pt idx="644">
                  <c:v>644</c:v>
                </c:pt>
                <c:pt idx="645">
                  <c:v>645</c:v>
                </c:pt>
                <c:pt idx="646">
                  <c:v>646</c:v>
                </c:pt>
                <c:pt idx="647">
                  <c:v>647</c:v>
                </c:pt>
                <c:pt idx="648">
                  <c:v>648</c:v>
                </c:pt>
                <c:pt idx="649">
                  <c:v>649</c:v>
                </c:pt>
                <c:pt idx="650">
                  <c:v>650</c:v>
                </c:pt>
                <c:pt idx="651">
                  <c:v>651</c:v>
                </c:pt>
                <c:pt idx="652">
                  <c:v>652</c:v>
                </c:pt>
                <c:pt idx="653">
                  <c:v>653</c:v>
                </c:pt>
                <c:pt idx="654">
                  <c:v>654</c:v>
                </c:pt>
                <c:pt idx="655">
                  <c:v>655</c:v>
                </c:pt>
                <c:pt idx="656">
                  <c:v>656</c:v>
                </c:pt>
                <c:pt idx="657">
                  <c:v>657</c:v>
                </c:pt>
                <c:pt idx="658">
                  <c:v>658</c:v>
                </c:pt>
                <c:pt idx="659">
                  <c:v>659</c:v>
                </c:pt>
                <c:pt idx="660">
                  <c:v>660</c:v>
                </c:pt>
                <c:pt idx="661">
                  <c:v>661</c:v>
                </c:pt>
                <c:pt idx="662">
                  <c:v>662</c:v>
                </c:pt>
                <c:pt idx="663">
                  <c:v>663</c:v>
                </c:pt>
                <c:pt idx="664">
                  <c:v>664</c:v>
                </c:pt>
                <c:pt idx="665">
                  <c:v>665</c:v>
                </c:pt>
                <c:pt idx="666">
                  <c:v>666</c:v>
                </c:pt>
                <c:pt idx="667">
                  <c:v>667</c:v>
                </c:pt>
                <c:pt idx="668">
                  <c:v>668</c:v>
                </c:pt>
                <c:pt idx="669">
                  <c:v>669</c:v>
                </c:pt>
                <c:pt idx="670">
                  <c:v>670</c:v>
                </c:pt>
                <c:pt idx="671">
                  <c:v>671</c:v>
                </c:pt>
                <c:pt idx="672">
                  <c:v>672</c:v>
                </c:pt>
                <c:pt idx="673">
                  <c:v>673</c:v>
                </c:pt>
                <c:pt idx="674">
                  <c:v>674</c:v>
                </c:pt>
                <c:pt idx="675">
                  <c:v>675</c:v>
                </c:pt>
                <c:pt idx="676">
                  <c:v>676</c:v>
                </c:pt>
                <c:pt idx="677">
                  <c:v>677</c:v>
                </c:pt>
                <c:pt idx="678">
                  <c:v>678</c:v>
                </c:pt>
                <c:pt idx="679">
                  <c:v>679</c:v>
                </c:pt>
                <c:pt idx="680">
                  <c:v>680</c:v>
                </c:pt>
                <c:pt idx="681">
                  <c:v>681</c:v>
                </c:pt>
                <c:pt idx="682">
                  <c:v>682</c:v>
                </c:pt>
                <c:pt idx="683">
                  <c:v>683</c:v>
                </c:pt>
                <c:pt idx="684">
                  <c:v>684</c:v>
                </c:pt>
                <c:pt idx="685">
                  <c:v>685</c:v>
                </c:pt>
                <c:pt idx="686">
                  <c:v>686</c:v>
                </c:pt>
                <c:pt idx="687">
                  <c:v>687</c:v>
                </c:pt>
                <c:pt idx="688">
                  <c:v>688</c:v>
                </c:pt>
                <c:pt idx="689">
                  <c:v>689</c:v>
                </c:pt>
                <c:pt idx="690">
                  <c:v>690</c:v>
                </c:pt>
                <c:pt idx="691">
                  <c:v>691</c:v>
                </c:pt>
                <c:pt idx="692">
                  <c:v>692</c:v>
                </c:pt>
                <c:pt idx="693">
                  <c:v>693</c:v>
                </c:pt>
                <c:pt idx="694">
                  <c:v>694</c:v>
                </c:pt>
                <c:pt idx="695">
                  <c:v>695</c:v>
                </c:pt>
                <c:pt idx="696">
                  <c:v>696</c:v>
                </c:pt>
                <c:pt idx="697">
                  <c:v>697</c:v>
                </c:pt>
                <c:pt idx="698">
                  <c:v>698</c:v>
                </c:pt>
                <c:pt idx="699">
                  <c:v>699</c:v>
                </c:pt>
                <c:pt idx="700">
                  <c:v>700</c:v>
                </c:pt>
                <c:pt idx="701">
                  <c:v>701</c:v>
                </c:pt>
                <c:pt idx="702">
                  <c:v>702</c:v>
                </c:pt>
                <c:pt idx="703">
                  <c:v>703</c:v>
                </c:pt>
                <c:pt idx="704">
                  <c:v>704</c:v>
                </c:pt>
                <c:pt idx="705">
                  <c:v>705</c:v>
                </c:pt>
                <c:pt idx="706">
                  <c:v>706</c:v>
                </c:pt>
                <c:pt idx="707">
                  <c:v>707</c:v>
                </c:pt>
                <c:pt idx="708">
                  <c:v>708</c:v>
                </c:pt>
                <c:pt idx="709">
                  <c:v>709</c:v>
                </c:pt>
                <c:pt idx="710">
                  <c:v>710</c:v>
                </c:pt>
                <c:pt idx="711">
                  <c:v>711</c:v>
                </c:pt>
                <c:pt idx="712">
                  <c:v>712</c:v>
                </c:pt>
                <c:pt idx="713">
                  <c:v>713</c:v>
                </c:pt>
                <c:pt idx="714">
                  <c:v>714</c:v>
                </c:pt>
                <c:pt idx="715">
                  <c:v>715</c:v>
                </c:pt>
                <c:pt idx="716">
                  <c:v>716</c:v>
                </c:pt>
                <c:pt idx="717">
                  <c:v>717</c:v>
                </c:pt>
                <c:pt idx="718">
                  <c:v>718</c:v>
                </c:pt>
                <c:pt idx="719">
                  <c:v>719</c:v>
                </c:pt>
                <c:pt idx="720">
                  <c:v>720</c:v>
                </c:pt>
                <c:pt idx="721">
                  <c:v>721</c:v>
                </c:pt>
                <c:pt idx="722">
                  <c:v>722</c:v>
                </c:pt>
                <c:pt idx="723">
                  <c:v>723</c:v>
                </c:pt>
                <c:pt idx="724">
                  <c:v>724</c:v>
                </c:pt>
                <c:pt idx="725">
                  <c:v>725</c:v>
                </c:pt>
                <c:pt idx="726">
                  <c:v>726</c:v>
                </c:pt>
                <c:pt idx="727">
                  <c:v>727</c:v>
                </c:pt>
                <c:pt idx="728">
                  <c:v>728</c:v>
                </c:pt>
                <c:pt idx="729">
                  <c:v>729</c:v>
                </c:pt>
                <c:pt idx="730">
                  <c:v>730</c:v>
                </c:pt>
                <c:pt idx="731">
                  <c:v>731</c:v>
                </c:pt>
                <c:pt idx="732">
                  <c:v>732</c:v>
                </c:pt>
                <c:pt idx="733">
                  <c:v>733</c:v>
                </c:pt>
                <c:pt idx="734">
                  <c:v>734</c:v>
                </c:pt>
                <c:pt idx="735">
                  <c:v>735</c:v>
                </c:pt>
                <c:pt idx="736">
                  <c:v>736</c:v>
                </c:pt>
                <c:pt idx="737">
                  <c:v>737</c:v>
                </c:pt>
                <c:pt idx="738">
                  <c:v>738</c:v>
                </c:pt>
                <c:pt idx="739">
                  <c:v>739</c:v>
                </c:pt>
                <c:pt idx="740">
                  <c:v>740</c:v>
                </c:pt>
                <c:pt idx="741">
                  <c:v>741</c:v>
                </c:pt>
                <c:pt idx="742">
                  <c:v>742</c:v>
                </c:pt>
                <c:pt idx="743">
                  <c:v>743</c:v>
                </c:pt>
                <c:pt idx="744">
                  <c:v>744</c:v>
                </c:pt>
                <c:pt idx="745">
                  <c:v>745</c:v>
                </c:pt>
                <c:pt idx="746">
                  <c:v>746</c:v>
                </c:pt>
                <c:pt idx="747">
                  <c:v>747</c:v>
                </c:pt>
                <c:pt idx="748">
                  <c:v>748</c:v>
                </c:pt>
                <c:pt idx="749">
                  <c:v>749</c:v>
                </c:pt>
                <c:pt idx="750">
                  <c:v>750</c:v>
                </c:pt>
                <c:pt idx="751">
                  <c:v>751</c:v>
                </c:pt>
                <c:pt idx="752">
                  <c:v>752</c:v>
                </c:pt>
                <c:pt idx="753">
                  <c:v>753</c:v>
                </c:pt>
                <c:pt idx="754">
                  <c:v>754</c:v>
                </c:pt>
                <c:pt idx="755">
                  <c:v>755</c:v>
                </c:pt>
                <c:pt idx="756">
                  <c:v>756</c:v>
                </c:pt>
                <c:pt idx="757">
                  <c:v>757</c:v>
                </c:pt>
                <c:pt idx="758">
                  <c:v>758</c:v>
                </c:pt>
                <c:pt idx="759">
                  <c:v>759</c:v>
                </c:pt>
                <c:pt idx="760">
                  <c:v>760</c:v>
                </c:pt>
                <c:pt idx="761">
                  <c:v>761</c:v>
                </c:pt>
                <c:pt idx="762">
                  <c:v>762</c:v>
                </c:pt>
                <c:pt idx="763">
                  <c:v>763</c:v>
                </c:pt>
                <c:pt idx="764">
                  <c:v>764</c:v>
                </c:pt>
                <c:pt idx="765">
                  <c:v>765</c:v>
                </c:pt>
                <c:pt idx="766">
                  <c:v>766</c:v>
                </c:pt>
                <c:pt idx="767">
                  <c:v>767</c:v>
                </c:pt>
                <c:pt idx="768">
                  <c:v>768</c:v>
                </c:pt>
                <c:pt idx="769">
                  <c:v>769</c:v>
                </c:pt>
                <c:pt idx="770">
                  <c:v>770</c:v>
                </c:pt>
                <c:pt idx="771">
                  <c:v>771</c:v>
                </c:pt>
                <c:pt idx="772">
                  <c:v>772</c:v>
                </c:pt>
                <c:pt idx="773">
                  <c:v>773</c:v>
                </c:pt>
                <c:pt idx="774">
                  <c:v>774</c:v>
                </c:pt>
                <c:pt idx="775">
                  <c:v>775</c:v>
                </c:pt>
                <c:pt idx="776">
                  <c:v>776</c:v>
                </c:pt>
                <c:pt idx="777">
                  <c:v>777</c:v>
                </c:pt>
                <c:pt idx="778">
                  <c:v>778</c:v>
                </c:pt>
                <c:pt idx="779">
                  <c:v>779</c:v>
                </c:pt>
                <c:pt idx="780">
                  <c:v>780</c:v>
                </c:pt>
                <c:pt idx="781">
                  <c:v>781</c:v>
                </c:pt>
                <c:pt idx="782">
                  <c:v>782</c:v>
                </c:pt>
                <c:pt idx="783">
                  <c:v>783</c:v>
                </c:pt>
                <c:pt idx="784">
                  <c:v>784</c:v>
                </c:pt>
                <c:pt idx="785">
                  <c:v>785</c:v>
                </c:pt>
                <c:pt idx="786">
                  <c:v>786</c:v>
                </c:pt>
                <c:pt idx="787">
                  <c:v>787</c:v>
                </c:pt>
                <c:pt idx="788">
                  <c:v>788</c:v>
                </c:pt>
                <c:pt idx="789">
                  <c:v>789</c:v>
                </c:pt>
                <c:pt idx="790">
                  <c:v>790</c:v>
                </c:pt>
                <c:pt idx="791">
                  <c:v>791</c:v>
                </c:pt>
                <c:pt idx="792">
                  <c:v>792</c:v>
                </c:pt>
                <c:pt idx="793">
                  <c:v>793</c:v>
                </c:pt>
                <c:pt idx="794">
                  <c:v>794</c:v>
                </c:pt>
                <c:pt idx="795">
                  <c:v>795</c:v>
                </c:pt>
                <c:pt idx="796">
                  <c:v>796</c:v>
                </c:pt>
                <c:pt idx="797">
                  <c:v>797</c:v>
                </c:pt>
                <c:pt idx="798">
                  <c:v>798</c:v>
                </c:pt>
                <c:pt idx="799">
                  <c:v>799</c:v>
                </c:pt>
                <c:pt idx="800">
                  <c:v>800</c:v>
                </c:pt>
                <c:pt idx="801">
                  <c:v>801</c:v>
                </c:pt>
                <c:pt idx="802">
                  <c:v>802</c:v>
                </c:pt>
                <c:pt idx="803">
                  <c:v>803</c:v>
                </c:pt>
                <c:pt idx="804">
                  <c:v>804</c:v>
                </c:pt>
                <c:pt idx="805">
                  <c:v>805</c:v>
                </c:pt>
                <c:pt idx="806">
                  <c:v>806</c:v>
                </c:pt>
                <c:pt idx="807">
                  <c:v>807</c:v>
                </c:pt>
                <c:pt idx="808">
                  <c:v>808</c:v>
                </c:pt>
                <c:pt idx="809">
                  <c:v>809</c:v>
                </c:pt>
                <c:pt idx="810">
                  <c:v>810</c:v>
                </c:pt>
                <c:pt idx="811">
                  <c:v>811</c:v>
                </c:pt>
                <c:pt idx="812">
                  <c:v>812</c:v>
                </c:pt>
                <c:pt idx="813">
                  <c:v>813</c:v>
                </c:pt>
                <c:pt idx="814">
                  <c:v>814</c:v>
                </c:pt>
                <c:pt idx="815">
                  <c:v>815</c:v>
                </c:pt>
                <c:pt idx="816">
                  <c:v>816</c:v>
                </c:pt>
                <c:pt idx="817">
                  <c:v>817</c:v>
                </c:pt>
                <c:pt idx="818">
                  <c:v>818</c:v>
                </c:pt>
                <c:pt idx="819">
                  <c:v>819</c:v>
                </c:pt>
                <c:pt idx="820">
                  <c:v>820</c:v>
                </c:pt>
                <c:pt idx="821">
                  <c:v>821</c:v>
                </c:pt>
                <c:pt idx="822">
                  <c:v>822</c:v>
                </c:pt>
                <c:pt idx="823">
                  <c:v>823</c:v>
                </c:pt>
                <c:pt idx="824">
                  <c:v>824</c:v>
                </c:pt>
                <c:pt idx="825">
                  <c:v>825</c:v>
                </c:pt>
                <c:pt idx="826">
                  <c:v>826</c:v>
                </c:pt>
                <c:pt idx="827">
                  <c:v>827</c:v>
                </c:pt>
                <c:pt idx="828">
                  <c:v>828</c:v>
                </c:pt>
                <c:pt idx="829">
                  <c:v>829</c:v>
                </c:pt>
                <c:pt idx="830">
                  <c:v>830</c:v>
                </c:pt>
                <c:pt idx="831">
                  <c:v>831</c:v>
                </c:pt>
                <c:pt idx="832">
                  <c:v>832</c:v>
                </c:pt>
                <c:pt idx="833">
                  <c:v>833</c:v>
                </c:pt>
                <c:pt idx="834">
                  <c:v>834</c:v>
                </c:pt>
                <c:pt idx="835">
                  <c:v>835</c:v>
                </c:pt>
                <c:pt idx="836">
                  <c:v>836</c:v>
                </c:pt>
                <c:pt idx="837">
                  <c:v>837</c:v>
                </c:pt>
                <c:pt idx="838">
                  <c:v>838</c:v>
                </c:pt>
                <c:pt idx="839">
                  <c:v>839</c:v>
                </c:pt>
                <c:pt idx="840">
                  <c:v>840</c:v>
                </c:pt>
                <c:pt idx="841">
                  <c:v>841</c:v>
                </c:pt>
                <c:pt idx="842">
                  <c:v>842</c:v>
                </c:pt>
                <c:pt idx="843">
                  <c:v>843</c:v>
                </c:pt>
                <c:pt idx="844">
                  <c:v>844</c:v>
                </c:pt>
                <c:pt idx="845">
                  <c:v>845</c:v>
                </c:pt>
                <c:pt idx="846">
                  <c:v>846</c:v>
                </c:pt>
                <c:pt idx="847">
                  <c:v>847</c:v>
                </c:pt>
                <c:pt idx="848">
                  <c:v>848</c:v>
                </c:pt>
                <c:pt idx="849">
                  <c:v>849</c:v>
                </c:pt>
                <c:pt idx="850">
                  <c:v>850</c:v>
                </c:pt>
                <c:pt idx="851">
                  <c:v>851</c:v>
                </c:pt>
                <c:pt idx="852">
                  <c:v>852</c:v>
                </c:pt>
                <c:pt idx="853">
                  <c:v>853</c:v>
                </c:pt>
                <c:pt idx="854">
                  <c:v>854</c:v>
                </c:pt>
                <c:pt idx="855">
                  <c:v>855</c:v>
                </c:pt>
                <c:pt idx="856">
                  <c:v>856</c:v>
                </c:pt>
                <c:pt idx="857">
                  <c:v>857</c:v>
                </c:pt>
                <c:pt idx="858">
                  <c:v>858</c:v>
                </c:pt>
                <c:pt idx="859">
                  <c:v>859</c:v>
                </c:pt>
                <c:pt idx="860">
                  <c:v>860</c:v>
                </c:pt>
                <c:pt idx="861">
                  <c:v>861</c:v>
                </c:pt>
                <c:pt idx="862">
                  <c:v>862</c:v>
                </c:pt>
                <c:pt idx="863">
                  <c:v>863</c:v>
                </c:pt>
                <c:pt idx="864">
                  <c:v>864</c:v>
                </c:pt>
                <c:pt idx="865">
                  <c:v>865</c:v>
                </c:pt>
                <c:pt idx="866">
                  <c:v>866</c:v>
                </c:pt>
                <c:pt idx="867">
                  <c:v>867</c:v>
                </c:pt>
                <c:pt idx="868">
                  <c:v>868</c:v>
                </c:pt>
                <c:pt idx="869">
                  <c:v>869</c:v>
                </c:pt>
                <c:pt idx="870">
                  <c:v>870</c:v>
                </c:pt>
                <c:pt idx="871">
                  <c:v>871</c:v>
                </c:pt>
                <c:pt idx="872">
                  <c:v>872</c:v>
                </c:pt>
                <c:pt idx="873">
                  <c:v>873</c:v>
                </c:pt>
                <c:pt idx="874">
                  <c:v>874</c:v>
                </c:pt>
                <c:pt idx="875">
                  <c:v>875</c:v>
                </c:pt>
                <c:pt idx="876">
                  <c:v>876</c:v>
                </c:pt>
                <c:pt idx="877">
                  <c:v>877</c:v>
                </c:pt>
                <c:pt idx="878">
                  <c:v>878</c:v>
                </c:pt>
                <c:pt idx="879">
                  <c:v>879</c:v>
                </c:pt>
                <c:pt idx="880">
                  <c:v>880</c:v>
                </c:pt>
                <c:pt idx="881">
                  <c:v>881</c:v>
                </c:pt>
                <c:pt idx="882">
                  <c:v>882</c:v>
                </c:pt>
                <c:pt idx="883">
                  <c:v>883</c:v>
                </c:pt>
                <c:pt idx="884">
                  <c:v>884</c:v>
                </c:pt>
                <c:pt idx="885">
                  <c:v>885</c:v>
                </c:pt>
                <c:pt idx="886">
                  <c:v>886</c:v>
                </c:pt>
                <c:pt idx="887">
                  <c:v>887</c:v>
                </c:pt>
                <c:pt idx="888">
                  <c:v>888</c:v>
                </c:pt>
                <c:pt idx="889">
                  <c:v>889</c:v>
                </c:pt>
                <c:pt idx="890">
                  <c:v>890</c:v>
                </c:pt>
                <c:pt idx="891">
                  <c:v>891</c:v>
                </c:pt>
                <c:pt idx="892">
                  <c:v>892</c:v>
                </c:pt>
                <c:pt idx="893">
                  <c:v>893</c:v>
                </c:pt>
                <c:pt idx="894">
                  <c:v>894</c:v>
                </c:pt>
                <c:pt idx="895">
                  <c:v>895</c:v>
                </c:pt>
                <c:pt idx="896">
                  <c:v>896</c:v>
                </c:pt>
                <c:pt idx="897">
                  <c:v>897</c:v>
                </c:pt>
                <c:pt idx="898">
                  <c:v>898</c:v>
                </c:pt>
                <c:pt idx="899">
                  <c:v>899</c:v>
                </c:pt>
                <c:pt idx="900">
                  <c:v>900</c:v>
                </c:pt>
                <c:pt idx="901">
                  <c:v>901</c:v>
                </c:pt>
                <c:pt idx="902">
                  <c:v>902</c:v>
                </c:pt>
                <c:pt idx="903">
                  <c:v>903</c:v>
                </c:pt>
                <c:pt idx="904">
                  <c:v>904</c:v>
                </c:pt>
                <c:pt idx="905">
                  <c:v>905</c:v>
                </c:pt>
                <c:pt idx="906">
                  <c:v>906</c:v>
                </c:pt>
                <c:pt idx="907">
                  <c:v>907</c:v>
                </c:pt>
                <c:pt idx="908">
                  <c:v>908</c:v>
                </c:pt>
                <c:pt idx="909">
                  <c:v>909</c:v>
                </c:pt>
                <c:pt idx="910">
                  <c:v>910</c:v>
                </c:pt>
                <c:pt idx="911">
                  <c:v>911</c:v>
                </c:pt>
                <c:pt idx="912">
                  <c:v>912</c:v>
                </c:pt>
                <c:pt idx="913">
                  <c:v>913</c:v>
                </c:pt>
                <c:pt idx="914">
                  <c:v>914</c:v>
                </c:pt>
                <c:pt idx="915">
                  <c:v>915</c:v>
                </c:pt>
                <c:pt idx="916">
                  <c:v>916</c:v>
                </c:pt>
                <c:pt idx="917">
                  <c:v>917</c:v>
                </c:pt>
                <c:pt idx="918">
                  <c:v>918</c:v>
                </c:pt>
                <c:pt idx="919">
                  <c:v>919</c:v>
                </c:pt>
                <c:pt idx="920">
                  <c:v>920</c:v>
                </c:pt>
                <c:pt idx="921">
                  <c:v>921</c:v>
                </c:pt>
                <c:pt idx="922">
                  <c:v>922</c:v>
                </c:pt>
                <c:pt idx="923">
                  <c:v>923</c:v>
                </c:pt>
                <c:pt idx="924">
                  <c:v>924</c:v>
                </c:pt>
                <c:pt idx="925">
                  <c:v>925</c:v>
                </c:pt>
                <c:pt idx="926">
                  <c:v>926</c:v>
                </c:pt>
                <c:pt idx="927">
                  <c:v>927</c:v>
                </c:pt>
                <c:pt idx="928">
                  <c:v>928</c:v>
                </c:pt>
                <c:pt idx="929">
                  <c:v>929</c:v>
                </c:pt>
                <c:pt idx="930">
                  <c:v>930</c:v>
                </c:pt>
                <c:pt idx="931">
                  <c:v>931</c:v>
                </c:pt>
                <c:pt idx="932">
                  <c:v>932</c:v>
                </c:pt>
                <c:pt idx="933">
                  <c:v>933</c:v>
                </c:pt>
                <c:pt idx="934">
                  <c:v>934</c:v>
                </c:pt>
                <c:pt idx="935">
                  <c:v>935</c:v>
                </c:pt>
                <c:pt idx="936">
                  <c:v>936</c:v>
                </c:pt>
                <c:pt idx="937">
                  <c:v>937</c:v>
                </c:pt>
                <c:pt idx="938">
                  <c:v>938</c:v>
                </c:pt>
                <c:pt idx="939">
                  <c:v>939</c:v>
                </c:pt>
                <c:pt idx="940">
                  <c:v>940</c:v>
                </c:pt>
                <c:pt idx="941">
                  <c:v>941</c:v>
                </c:pt>
                <c:pt idx="942">
                  <c:v>942</c:v>
                </c:pt>
                <c:pt idx="943">
                  <c:v>943</c:v>
                </c:pt>
                <c:pt idx="944">
                  <c:v>944</c:v>
                </c:pt>
                <c:pt idx="945">
                  <c:v>945</c:v>
                </c:pt>
                <c:pt idx="946">
                  <c:v>946</c:v>
                </c:pt>
                <c:pt idx="947">
                  <c:v>947</c:v>
                </c:pt>
                <c:pt idx="948">
                  <c:v>948</c:v>
                </c:pt>
                <c:pt idx="949">
                  <c:v>949</c:v>
                </c:pt>
                <c:pt idx="950">
                  <c:v>950</c:v>
                </c:pt>
                <c:pt idx="951">
                  <c:v>951</c:v>
                </c:pt>
                <c:pt idx="952">
                  <c:v>952</c:v>
                </c:pt>
                <c:pt idx="953">
                  <c:v>953</c:v>
                </c:pt>
                <c:pt idx="954">
                  <c:v>954</c:v>
                </c:pt>
                <c:pt idx="955">
                  <c:v>955</c:v>
                </c:pt>
                <c:pt idx="956">
                  <c:v>956</c:v>
                </c:pt>
                <c:pt idx="957">
                  <c:v>957</c:v>
                </c:pt>
                <c:pt idx="958">
                  <c:v>958</c:v>
                </c:pt>
                <c:pt idx="959">
                  <c:v>959</c:v>
                </c:pt>
                <c:pt idx="960">
                  <c:v>960</c:v>
                </c:pt>
                <c:pt idx="961">
                  <c:v>961</c:v>
                </c:pt>
                <c:pt idx="962">
                  <c:v>962</c:v>
                </c:pt>
                <c:pt idx="963">
                  <c:v>963</c:v>
                </c:pt>
                <c:pt idx="964">
                  <c:v>964</c:v>
                </c:pt>
                <c:pt idx="965">
                  <c:v>965</c:v>
                </c:pt>
                <c:pt idx="966">
                  <c:v>966</c:v>
                </c:pt>
                <c:pt idx="967">
                  <c:v>967</c:v>
                </c:pt>
                <c:pt idx="968">
                  <c:v>968</c:v>
                </c:pt>
                <c:pt idx="969">
                  <c:v>969</c:v>
                </c:pt>
                <c:pt idx="970">
                  <c:v>970</c:v>
                </c:pt>
                <c:pt idx="971">
                  <c:v>971</c:v>
                </c:pt>
                <c:pt idx="972">
                  <c:v>972</c:v>
                </c:pt>
                <c:pt idx="973">
                  <c:v>973</c:v>
                </c:pt>
                <c:pt idx="974">
                  <c:v>974</c:v>
                </c:pt>
                <c:pt idx="975">
                  <c:v>975</c:v>
                </c:pt>
                <c:pt idx="976">
                  <c:v>976</c:v>
                </c:pt>
                <c:pt idx="977">
                  <c:v>977</c:v>
                </c:pt>
                <c:pt idx="978">
                  <c:v>978</c:v>
                </c:pt>
                <c:pt idx="979">
                  <c:v>979</c:v>
                </c:pt>
                <c:pt idx="980">
                  <c:v>980</c:v>
                </c:pt>
                <c:pt idx="981">
                  <c:v>981</c:v>
                </c:pt>
                <c:pt idx="982">
                  <c:v>982</c:v>
                </c:pt>
                <c:pt idx="983">
                  <c:v>983</c:v>
                </c:pt>
                <c:pt idx="984">
                  <c:v>984</c:v>
                </c:pt>
                <c:pt idx="985">
                  <c:v>985</c:v>
                </c:pt>
                <c:pt idx="986">
                  <c:v>986</c:v>
                </c:pt>
                <c:pt idx="987">
                  <c:v>987</c:v>
                </c:pt>
                <c:pt idx="988">
                  <c:v>988</c:v>
                </c:pt>
                <c:pt idx="989">
                  <c:v>989</c:v>
                </c:pt>
                <c:pt idx="990">
                  <c:v>990</c:v>
                </c:pt>
                <c:pt idx="991">
                  <c:v>991</c:v>
                </c:pt>
                <c:pt idx="992">
                  <c:v>992</c:v>
                </c:pt>
                <c:pt idx="993">
                  <c:v>993</c:v>
                </c:pt>
                <c:pt idx="994">
                  <c:v>994</c:v>
                </c:pt>
                <c:pt idx="995">
                  <c:v>995</c:v>
                </c:pt>
                <c:pt idx="996">
                  <c:v>996</c:v>
                </c:pt>
                <c:pt idx="997">
                  <c:v>997</c:v>
                </c:pt>
                <c:pt idx="998">
                  <c:v>998</c:v>
                </c:pt>
                <c:pt idx="999">
                  <c:v>999</c:v>
                </c:pt>
                <c:pt idx="1000">
                  <c:v>1000</c:v>
                </c:pt>
                <c:pt idx="1001">
                  <c:v>1001</c:v>
                </c:pt>
                <c:pt idx="1002">
                  <c:v>1002</c:v>
                </c:pt>
                <c:pt idx="1003">
                  <c:v>1003</c:v>
                </c:pt>
                <c:pt idx="1004">
                  <c:v>1004</c:v>
                </c:pt>
                <c:pt idx="1005">
                  <c:v>1005</c:v>
                </c:pt>
                <c:pt idx="1006">
                  <c:v>1006</c:v>
                </c:pt>
                <c:pt idx="1007">
                  <c:v>1007</c:v>
                </c:pt>
                <c:pt idx="1008">
                  <c:v>1008</c:v>
                </c:pt>
                <c:pt idx="1009">
                  <c:v>1009</c:v>
                </c:pt>
                <c:pt idx="1010">
                  <c:v>1010</c:v>
                </c:pt>
                <c:pt idx="1011">
                  <c:v>1011</c:v>
                </c:pt>
                <c:pt idx="1012">
                  <c:v>1012</c:v>
                </c:pt>
                <c:pt idx="1013">
                  <c:v>1013</c:v>
                </c:pt>
                <c:pt idx="1014">
                  <c:v>1014</c:v>
                </c:pt>
                <c:pt idx="1015">
                  <c:v>1015</c:v>
                </c:pt>
                <c:pt idx="1016">
                  <c:v>1016</c:v>
                </c:pt>
                <c:pt idx="1017">
                  <c:v>1017</c:v>
                </c:pt>
                <c:pt idx="1018">
                  <c:v>1018</c:v>
                </c:pt>
                <c:pt idx="1019">
                  <c:v>1019</c:v>
                </c:pt>
                <c:pt idx="1020">
                  <c:v>1020</c:v>
                </c:pt>
                <c:pt idx="1021">
                  <c:v>1021</c:v>
                </c:pt>
                <c:pt idx="1022">
                  <c:v>1022</c:v>
                </c:pt>
                <c:pt idx="1023">
                  <c:v>1023</c:v>
                </c:pt>
                <c:pt idx="1024">
                  <c:v>1024</c:v>
                </c:pt>
                <c:pt idx="1025">
                  <c:v>1025</c:v>
                </c:pt>
                <c:pt idx="1026">
                  <c:v>1026</c:v>
                </c:pt>
                <c:pt idx="1027">
                  <c:v>1027</c:v>
                </c:pt>
                <c:pt idx="1028">
                  <c:v>1028</c:v>
                </c:pt>
                <c:pt idx="1029">
                  <c:v>1029</c:v>
                </c:pt>
                <c:pt idx="1030">
                  <c:v>1030</c:v>
                </c:pt>
                <c:pt idx="1031">
                  <c:v>1031</c:v>
                </c:pt>
                <c:pt idx="1032">
                  <c:v>1032</c:v>
                </c:pt>
                <c:pt idx="1033">
                  <c:v>1033</c:v>
                </c:pt>
                <c:pt idx="1034">
                  <c:v>1034</c:v>
                </c:pt>
                <c:pt idx="1035">
                  <c:v>1035</c:v>
                </c:pt>
                <c:pt idx="1036">
                  <c:v>1036</c:v>
                </c:pt>
                <c:pt idx="1037">
                  <c:v>1037</c:v>
                </c:pt>
                <c:pt idx="1038">
                  <c:v>1038</c:v>
                </c:pt>
                <c:pt idx="1039">
                  <c:v>1039</c:v>
                </c:pt>
                <c:pt idx="1040">
                  <c:v>1040</c:v>
                </c:pt>
                <c:pt idx="1041">
                  <c:v>1041</c:v>
                </c:pt>
                <c:pt idx="1042">
                  <c:v>1042</c:v>
                </c:pt>
                <c:pt idx="1043">
                  <c:v>1043</c:v>
                </c:pt>
                <c:pt idx="1044">
                  <c:v>1044</c:v>
                </c:pt>
                <c:pt idx="1045">
                  <c:v>1045</c:v>
                </c:pt>
                <c:pt idx="1046">
                  <c:v>1046</c:v>
                </c:pt>
                <c:pt idx="1047">
                  <c:v>1047</c:v>
                </c:pt>
                <c:pt idx="1048">
                  <c:v>1048</c:v>
                </c:pt>
                <c:pt idx="1049">
                  <c:v>1049</c:v>
                </c:pt>
                <c:pt idx="1050">
                  <c:v>1050</c:v>
                </c:pt>
                <c:pt idx="1051">
                  <c:v>1051</c:v>
                </c:pt>
                <c:pt idx="1052">
                  <c:v>1052</c:v>
                </c:pt>
                <c:pt idx="1053">
                  <c:v>1053</c:v>
                </c:pt>
                <c:pt idx="1054">
                  <c:v>1054</c:v>
                </c:pt>
                <c:pt idx="1055">
                  <c:v>1055</c:v>
                </c:pt>
                <c:pt idx="1056">
                  <c:v>1056</c:v>
                </c:pt>
                <c:pt idx="1057">
                  <c:v>1057</c:v>
                </c:pt>
                <c:pt idx="1058">
                  <c:v>1058</c:v>
                </c:pt>
                <c:pt idx="1059">
                  <c:v>1059</c:v>
                </c:pt>
                <c:pt idx="1060">
                  <c:v>1060</c:v>
                </c:pt>
                <c:pt idx="1061">
                  <c:v>1061</c:v>
                </c:pt>
                <c:pt idx="1062">
                  <c:v>1062</c:v>
                </c:pt>
                <c:pt idx="1063">
                  <c:v>1063</c:v>
                </c:pt>
                <c:pt idx="1064">
                  <c:v>1064</c:v>
                </c:pt>
                <c:pt idx="1065">
                  <c:v>1065</c:v>
                </c:pt>
                <c:pt idx="1066">
                  <c:v>1066</c:v>
                </c:pt>
                <c:pt idx="1067">
                  <c:v>1067</c:v>
                </c:pt>
                <c:pt idx="1068">
                  <c:v>1068</c:v>
                </c:pt>
                <c:pt idx="1069">
                  <c:v>1069</c:v>
                </c:pt>
                <c:pt idx="1070">
                  <c:v>1070</c:v>
                </c:pt>
                <c:pt idx="1071">
                  <c:v>1071</c:v>
                </c:pt>
                <c:pt idx="1072">
                  <c:v>1072</c:v>
                </c:pt>
                <c:pt idx="1073">
                  <c:v>1073</c:v>
                </c:pt>
                <c:pt idx="1074">
                  <c:v>1074</c:v>
                </c:pt>
                <c:pt idx="1075">
                  <c:v>1075</c:v>
                </c:pt>
                <c:pt idx="1076">
                  <c:v>1076</c:v>
                </c:pt>
                <c:pt idx="1077">
                  <c:v>1077</c:v>
                </c:pt>
                <c:pt idx="1078">
                  <c:v>1078</c:v>
                </c:pt>
                <c:pt idx="1079">
                  <c:v>1079</c:v>
                </c:pt>
                <c:pt idx="1080">
                  <c:v>1080</c:v>
                </c:pt>
                <c:pt idx="1081">
                  <c:v>1081</c:v>
                </c:pt>
                <c:pt idx="1082">
                  <c:v>1082</c:v>
                </c:pt>
                <c:pt idx="1083">
                  <c:v>1083</c:v>
                </c:pt>
                <c:pt idx="1084">
                  <c:v>1084</c:v>
                </c:pt>
                <c:pt idx="1085">
                  <c:v>1085</c:v>
                </c:pt>
                <c:pt idx="1086">
                  <c:v>1086</c:v>
                </c:pt>
                <c:pt idx="1087">
                  <c:v>1087</c:v>
                </c:pt>
                <c:pt idx="1088">
                  <c:v>1088</c:v>
                </c:pt>
                <c:pt idx="1089">
                  <c:v>1089</c:v>
                </c:pt>
                <c:pt idx="1090">
                  <c:v>1090</c:v>
                </c:pt>
                <c:pt idx="1091">
                  <c:v>1091</c:v>
                </c:pt>
                <c:pt idx="1092">
                  <c:v>1092</c:v>
                </c:pt>
                <c:pt idx="1093">
                  <c:v>1093</c:v>
                </c:pt>
                <c:pt idx="1094">
                  <c:v>1094</c:v>
                </c:pt>
                <c:pt idx="1095">
                  <c:v>1095</c:v>
                </c:pt>
                <c:pt idx="1096">
                  <c:v>1096</c:v>
                </c:pt>
                <c:pt idx="1097">
                  <c:v>1097</c:v>
                </c:pt>
                <c:pt idx="1098">
                  <c:v>1098</c:v>
                </c:pt>
                <c:pt idx="1099">
                  <c:v>1099</c:v>
                </c:pt>
                <c:pt idx="1100">
                  <c:v>1100</c:v>
                </c:pt>
                <c:pt idx="1101">
                  <c:v>1101</c:v>
                </c:pt>
                <c:pt idx="1102">
                  <c:v>1102</c:v>
                </c:pt>
                <c:pt idx="1103">
                  <c:v>1103</c:v>
                </c:pt>
                <c:pt idx="1104">
                  <c:v>1104</c:v>
                </c:pt>
                <c:pt idx="1105">
                  <c:v>1105</c:v>
                </c:pt>
                <c:pt idx="1106">
                  <c:v>1106</c:v>
                </c:pt>
                <c:pt idx="1107">
                  <c:v>1107</c:v>
                </c:pt>
                <c:pt idx="1108">
                  <c:v>1108</c:v>
                </c:pt>
                <c:pt idx="1109">
                  <c:v>1109</c:v>
                </c:pt>
                <c:pt idx="1110">
                  <c:v>1110</c:v>
                </c:pt>
                <c:pt idx="1111">
                  <c:v>1111</c:v>
                </c:pt>
                <c:pt idx="1112">
                  <c:v>1112</c:v>
                </c:pt>
                <c:pt idx="1113">
                  <c:v>1113</c:v>
                </c:pt>
                <c:pt idx="1114">
                  <c:v>1114</c:v>
                </c:pt>
                <c:pt idx="1115">
                  <c:v>1115</c:v>
                </c:pt>
                <c:pt idx="1116">
                  <c:v>1116</c:v>
                </c:pt>
                <c:pt idx="1117">
                  <c:v>1117</c:v>
                </c:pt>
                <c:pt idx="1118">
                  <c:v>1118</c:v>
                </c:pt>
                <c:pt idx="1119">
                  <c:v>1119</c:v>
                </c:pt>
                <c:pt idx="1120">
                  <c:v>1120</c:v>
                </c:pt>
                <c:pt idx="1121">
                  <c:v>1121</c:v>
                </c:pt>
                <c:pt idx="1122">
                  <c:v>1122</c:v>
                </c:pt>
                <c:pt idx="1123">
                  <c:v>1123</c:v>
                </c:pt>
                <c:pt idx="1124">
                  <c:v>1124</c:v>
                </c:pt>
                <c:pt idx="1125">
                  <c:v>1125</c:v>
                </c:pt>
                <c:pt idx="1126">
                  <c:v>1126</c:v>
                </c:pt>
                <c:pt idx="1127">
                  <c:v>1127</c:v>
                </c:pt>
                <c:pt idx="1128">
                  <c:v>1128</c:v>
                </c:pt>
                <c:pt idx="1129">
                  <c:v>1129</c:v>
                </c:pt>
                <c:pt idx="1130">
                  <c:v>1130</c:v>
                </c:pt>
                <c:pt idx="1131">
                  <c:v>1131</c:v>
                </c:pt>
                <c:pt idx="1132">
                  <c:v>1132</c:v>
                </c:pt>
                <c:pt idx="1133">
                  <c:v>1133</c:v>
                </c:pt>
                <c:pt idx="1134">
                  <c:v>1134</c:v>
                </c:pt>
                <c:pt idx="1135">
                  <c:v>1135</c:v>
                </c:pt>
                <c:pt idx="1136">
                  <c:v>1136</c:v>
                </c:pt>
                <c:pt idx="1137">
                  <c:v>1137</c:v>
                </c:pt>
                <c:pt idx="1138">
                  <c:v>1138</c:v>
                </c:pt>
                <c:pt idx="1139">
                  <c:v>1139</c:v>
                </c:pt>
                <c:pt idx="1140">
                  <c:v>1140</c:v>
                </c:pt>
                <c:pt idx="1141">
                  <c:v>1141</c:v>
                </c:pt>
                <c:pt idx="1142">
                  <c:v>1142</c:v>
                </c:pt>
                <c:pt idx="1143">
                  <c:v>1143</c:v>
                </c:pt>
                <c:pt idx="1144">
                  <c:v>1144</c:v>
                </c:pt>
                <c:pt idx="1145">
                  <c:v>1145</c:v>
                </c:pt>
                <c:pt idx="1146">
                  <c:v>1146</c:v>
                </c:pt>
                <c:pt idx="1147">
                  <c:v>1147</c:v>
                </c:pt>
                <c:pt idx="1148">
                  <c:v>1148</c:v>
                </c:pt>
                <c:pt idx="1149">
                  <c:v>1149</c:v>
                </c:pt>
                <c:pt idx="1150">
                  <c:v>1150</c:v>
                </c:pt>
                <c:pt idx="1151">
                  <c:v>1151</c:v>
                </c:pt>
                <c:pt idx="1152">
                  <c:v>1152</c:v>
                </c:pt>
                <c:pt idx="1153">
                  <c:v>1153</c:v>
                </c:pt>
                <c:pt idx="1154">
                  <c:v>1154</c:v>
                </c:pt>
                <c:pt idx="1155">
                  <c:v>1155</c:v>
                </c:pt>
                <c:pt idx="1156">
                  <c:v>1156</c:v>
                </c:pt>
                <c:pt idx="1157">
                  <c:v>1157</c:v>
                </c:pt>
                <c:pt idx="1158">
                  <c:v>1158</c:v>
                </c:pt>
                <c:pt idx="1159">
                  <c:v>1159</c:v>
                </c:pt>
                <c:pt idx="1160">
                  <c:v>1160</c:v>
                </c:pt>
                <c:pt idx="1161">
                  <c:v>1161</c:v>
                </c:pt>
                <c:pt idx="1162">
                  <c:v>1162</c:v>
                </c:pt>
                <c:pt idx="1163">
                  <c:v>1163</c:v>
                </c:pt>
                <c:pt idx="1164">
                  <c:v>1164</c:v>
                </c:pt>
                <c:pt idx="1165">
                  <c:v>1165</c:v>
                </c:pt>
                <c:pt idx="1166">
                  <c:v>1166</c:v>
                </c:pt>
                <c:pt idx="1167">
                  <c:v>1167</c:v>
                </c:pt>
                <c:pt idx="1168">
                  <c:v>1168</c:v>
                </c:pt>
                <c:pt idx="1169">
                  <c:v>1169</c:v>
                </c:pt>
                <c:pt idx="1170">
                  <c:v>1170</c:v>
                </c:pt>
                <c:pt idx="1171">
                  <c:v>1171</c:v>
                </c:pt>
                <c:pt idx="1172">
                  <c:v>1172</c:v>
                </c:pt>
                <c:pt idx="1173">
                  <c:v>1173</c:v>
                </c:pt>
                <c:pt idx="1174">
                  <c:v>1174</c:v>
                </c:pt>
                <c:pt idx="1175">
                  <c:v>1175</c:v>
                </c:pt>
                <c:pt idx="1176">
                  <c:v>1176</c:v>
                </c:pt>
                <c:pt idx="1177">
                  <c:v>1177</c:v>
                </c:pt>
                <c:pt idx="1178">
                  <c:v>1178</c:v>
                </c:pt>
                <c:pt idx="1179">
                  <c:v>1179</c:v>
                </c:pt>
                <c:pt idx="1180">
                  <c:v>1180</c:v>
                </c:pt>
                <c:pt idx="1181">
                  <c:v>1181</c:v>
                </c:pt>
                <c:pt idx="1182">
                  <c:v>1182</c:v>
                </c:pt>
                <c:pt idx="1183">
                  <c:v>1183</c:v>
                </c:pt>
                <c:pt idx="1184">
                  <c:v>1184</c:v>
                </c:pt>
                <c:pt idx="1185">
                  <c:v>1185</c:v>
                </c:pt>
                <c:pt idx="1186">
                  <c:v>1186</c:v>
                </c:pt>
                <c:pt idx="1187">
                  <c:v>1187</c:v>
                </c:pt>
                <c:pt idx="1188">
                  <c:v>1188</c:v>
                </c:pt>
                <c:pt idx="1189">
                  <c:v>1189</c:v>
                </c:pt>
                <c:pt idx="1190">
                  <c:v>1190</c:v>
                </c:pt>
                <c:pt idx="1191">
                  <c:v>1191</c:v>
                </c:pt>
                <c:pt idx="1192">
                  <c:v>1192</c:v>
                </c:pt>
                <c:pt idx="1193">
                  <c:v>1193</c:v>
                </c:pt>
                <c:pt idx="1194">
                  <c:v>1194</c:v>
                </c:pt>
                <c:pt idx="1195">
                  <c:v>1195</c:v>
                </c:pt>
                <c:pt idx="1196">
                  <c:v>1196</c:v>
                </c:pt>
                <c:pt idx="1197">
                  <c:v>1197</c:v>
                </c:pt>
                <c:pt idx="1198">
                  <c:v>1198</c:v>
                </c:pt>
                <c:pt idx="1199">
                  <c:v>1199</c:v>
                </c:pt>
                <c:pt idx="1200">
                  <c:v>1200</c:v>
                </c:pt>
                <c:pt idx="1201">
                  <c:v>1201</c:v>
                </c:pt>
                <c:pt idx="1202">
                  <c:v>1202</c:v>
                </c:pt>
                <c:pt idx="1203">
                  <c:v>1203</c:v>
                </c:pt>
                <c:pt idx="1204">
                  <c:v>1204</c:v>
                </c:pt>
                <c:pt idx="1205">
                  <c:v>1205</c:v>
                </c:pt>
                <c:pt idx="1206">
                  <c:v>1206</c:v>
                </c:pt>
                <c:pt idx="1207">
                  <c:v>1207</c:v>
                </c:pt>
                <c:pt idx="1208">
                  <c:v>1208</c:v>
                </c:pt>
                <c:pt idx="1209">
                  <c:v>1209</c:v>
                </c:pt>
                <c:pt idx="1210">
                  <c:v>1210</c:v>
                </c:pt>
                <c:pt idx="1211">
                  <c:v>1211</c:v>
                </c:pt>
                <c:pt idx="1212">
                  <c:v>1212</c:v>
                </c:pt>
                <c:pt idx="1213">
                  <c:v>1213</c:v>
                </c:pt>
                <c:pt idx="1214">
                  <c:v>1214</c:v>
                </c:pt>
                <c:pt idx="1215">
                  <c:v>1215</c:v>
                </c:pt>
                <c:pt idx="1216">
                  <c:v>1216</c:v>
                </c:pt>
                <c:pt idx="1217">
                  <c:v>1217</c:v>
                </c:pt>
                <c:pt idx="1218">
                  <c:v>1218</c:v>
                </c:pt>
                <c:pt idx="1219">
                  <c:v>1219</c:v>
                </c:pt>
                <c:pt idx="1220">
                  <c:v>1220</c:v>
                </c:pt>
                <c:pt idx="1221">
                  <c:v>1221</c:v>
                </c:pt>
                <c:pt idx="1222">
                  <c:v>1222</c:v>
                </c:pt>
                <c:pt idx="1223">
                  <c:v>1223</c:v>
                </c:pt>
                <c:pt idx="1224">
                  <c:v>1224</c:v>
                </c:pt>
                <c:pt idx="1225">
                  <c:v>1225</c:v>
                </c:pt>
                <c:pt idx="1226">
                  <c:v>1226</c:v>
                </c:pt>
                <c:pt idx="1227">
                  <c:v>1227</c:v>
                </c:pt>
                <c:pt idx="1228">
                  <c:v>1228</c:v>
                </c:pt>
                <c:pt idx="1229">
                  <c:v>1229</c:v>
                </c:pt>
                <c:pt idx="1230">
                  <c:v>1230</c:v>
                </c:pt>
                <c:pt idx="1231">
                  <c:v>1231</c:v>
                </c:pt>
                <c:pt idx="1232">
                  <c:v>1232</c:v>
                </c:pt>
                <c:pt idx="1233">
                  <c:v>1233</c:v>
                </c:pt>
                <c:pt idx="1234">
                  <c:v>1234</c:v>
                </c:pt>
                <c:pt idx="1235">
                  <c:v>1235</c:v>
                </c:pt>
                <c:pt idx="1236">
                  <c:v>1236</c:v>
                </c:pt>
                <c:pt idx="1237">
                  <c:v>1237</c:v>
                </c:pt>
                <c:pt idx="1238">
                  <c:v>1238</c:v>
                </c:pt>
                <c:pt idx="1239">
                  <c:v>1239</c:v>
                </c:pt>
                <c:pt idx="1240">
                  <c:v>1240</c:v>
                </c:pt>
                <c:pt idx="1241">
                  <c:v>1241</c:v>
                </c:pt>
                <c:pt idx="1242">
                  <c:v>1242</c:v>
                </c:pt>
                <c:pt idx="1243">
                  <c:v>1243</c:v>
                </c:pt>
                <c:pt idx="1244">
                  <c:v>1244</c:v>
                </c:pt>
                <c:pt idx="1245">
                  <c:v>1245</c:v>
                </c:pt>
                <c:pt idx="1246">
                  <c:v>1246</c:v>
                </c:pt>
                <c:pt idx="1247">
                  <c:v>1247</c:v>
                </c:pt>
                <c:pt idx="1248">
                  <c:v>1248</c:v>
                </c:pt>
                <c:pt idx="1249">
                  <c:v>1249</c:v>
                </c:pt>
                <c:pt idx="1250">
                  <c:v>1250</c:v>
                </c:pt>
                <c:pt idx="1251">
                  <c:v>1251</c:v>
                </c:pt>
                <c:pt idx="1252">
                  <c:v>1252</c:v>
                </c:pt>
                <c:pt idx="1253">
                  <c:v>1253</c:v>
                </c:pt>
                <c:pt idx="1254">
                  <c:v>1254</c:v>
                </c:pt>
                <c:pt idx="1255">
                  <c:v>1255</c:v>
                </c:pt>
                <c:pt idx="1256">
                  <c:v>1256</c:v>
                </c:pt>
                <c:pt idx="1257">
                  <c:v>1257</c:v>
                </c:pt>
                <c:pt idx="1258">
                  <c:v>1258</c:v>
                </c:pt>
                <c:pt idx="1259">
                  <c:v>1259</c:v>
                </c:pt>
                <c:pt idx="1260">
                  <c:v>1260</c:v>
                </c:pt>
                <c:pt idx="1261">
                  <c:v>1261</c:v>
                </c:pt>
                <c:pt idx="1262">
                  <c:v>1262</c:v>
                </c:pt>
                <c:pt idx="1263">
                  <c:v>1263</c:v>
                </c:pt>
                <c:pt idx="1264">
                  <c:v>1264</c:v>
                </c:pt>
                <c:pt idx="1265">
                  <c:v>1265</c:v>
                </c:pt>
                <c:pt idx="1266">
                  <c:v>1266</c:v>
                </c:pt>
                <c:pt idx="1267">
                  <c:v>1267</c:v>
                </c:pt>
                <c:pt idx="1268">
                  <c:v>1268</c:v>
                </c:pt>
                <c:pt idx="1269">
                  <c:v>1269</c:v>
                </c:pt>
                <c:pt idx="1270">
                  <c:v>1270</c:v>
                </c:pt>
                <c:pt idx="1271">
                  <c:v>1271</c:v>
                </c:pt>
                <c:pt idx="1272">
                  <c:v>1272</c:v>
                </c:pt>
                <c:pt idx="1273">
                  <c:v>1273</c:v>
                </c:pt>
                <c:pt idx="1274">
                  <c:v>1274</c:v>
                </c:pt>
                <c:pt idx="1275">
                  <c:v>1275</c:v>
                </c:pt>
                <c:pt idx="1276">
                  <c:v>1276</c:v>
                </c:pt>
                <c:pt idx="1277">
                  <c:v>1277</c:v>
                </c:pt>
                <c:pt idx="1278">
                  <c:v>1278</c:v>
                </c:pt>
                <c:pt idx="1279">
                  <c:v>1279</c:v>
                </c:pt>
                <c:pt idx="1280">
                  <c:v>1280</c:v>
                </c:pt>
                <c:pt idx="1281">
                  <c:v>1281</c:v>
                </c:pt>
                <c:pt idx="1282">
                  <c:v>1282</c:v>
                </c:pt>
                <c:pt idx="1283">
                  <c:v>1283</c:v>
                </c:pt>
                <c:pt idx="1284">
                  <c:v>1284</c:v>
                </c:pt>
                <c:pt idx="1285">
                  <c:v>1285</c:v>
                </c:pt>
                <c:pt idx="1286">
                  <c:v>1286</c:v>
                </c:pt>
                <c:pt idx="1287">
                  <c:v>1287</c:v>
                </c:pt>
                <c:pt idx="1288">
                  <c:v>1288</c:v>
                </c:pt>
                <c:pt idx="1289">
                  <c:v>1289</c:v>
                </c:pt>
                <c:pt idx="1290">
                  <c:v>1290</c:v>
                </c:pt>
                <c:pt idx="1291">
                  <c:v>1291</c:v>
                </c:pt>
                <c:pt idx="1292">
                  <c:v>1292</c:v>
                </c:pt>
                <c:pt idx="1293">
                  <c:v>1293</c:v>
                </c:pt>
                <c:pt idx="1294">
                  <c:v>1294</c:v>
                </c:pt>
                <c:pt idx="1295">
                  <c:v>1295</c:v>
                </c:pt>
                <c:pt idx="1296">
                  <c:v>1296</c:v>
                </c:pt>
                <c:pt idx="1297">
                  <c:v>1297</c:v>
                </c:pt>
                <c:pt idx="1298">
                  <c:v>1298</c:v>
                </c:pt>
                <c:pt idx="1299">
                  <c:v>1299</c:v>
                </c:pt>
                <c:pt idx="1300">
                  <c:v>1300</c:v>
                </c:pt>
                <c:pt idx="1301">
                  <c:v>1301</c:v>
                </c:pt>
                <c:pt idx="1302">
                  <c:v>1302</c:v>
                </c:pt>
                <c:pt idx="1303">
                  <c:v>1303</c:v>
                </c:pt>
                <c:pt idx="1304">
                  <c:v>1304</c:v>
                </c:pt>
                <c:pt idx="1305">
                  <c:v>1305</c:v>
                </c:pt>
                <c:pt idx="1306">
                  <c:v>1306</c:v>
                </c:pt>
                <c:pt idx="1307">
                  <c:v>1307</c:v>
                </c:pt>
                <c:pt idx="1308">
                  <c:v>1308</c:v>
                </c:pt>
                <c:pt idx="1309">
                  <c:v>1309</c:v>
                </c:pt>
                <c:pt idx="1310">
                  <c:v>1310</c:v>
                </c:pt>
                <c:pt idx="1311">
                  <c:v>1311</c:v>
                </c:pt>
                <c:pt idx="1312">
                  <c:v>1312</c:v>
                </c:pt>
                <c:pt idx="1313">
                  <c:v>1313</c:v>
                </c:pt>
                <c:pt idx="1314">
                  <c:v>1314</c:v>
                </c:pt>
                <c:pt idx="1315">
                  <c:v>1315</c:v>
                </c:pt>
                <c:pt idx="1316">
                  <c:v>1316</c:v>
                </c:pt>
                <c:pt idx="1317">
                  <c:v>1317</c:v>
                </c:pt>
                <c:pt idx="1318">
                  <c:v>1318</c:v>
                </c:pt>
                <c:pt idx="1319">
                  <c:v>1319</c:v>
                </c:pt>
                <c:pt idx="1320">
                  <c:v>1320</c:v>
                </c:pt>
                <c:pt idx="1321">
                  <c:v>1321</c:v>
                </c:pt>
                <c:pt idx="1322">
                  <c:v>1322</c:v>
                </c:pt>
                <c:pt idx="1323">
                  <c:v>1323</c:v>
                </c:pt>
                <c:pt idx="1324">
                  <c:v>1324</c:v>
                </c:pt>
                <c:pt idx="1325">
                  <c:v>1325</c:v>
                </c:pt>
                <c:pt idx="1326">
                  <c:v>1326</c:v>
                </c:pt>
                <c:pt idx="1327">
                  <c:v>1327</c:v>
                </c:pt>
                <c:pt idx="1328">
                  <c:v>1328</c:v>
                </c:pt>
                <c:pt idx="1329">
                  <c:v>1329</c:v>
                </c:pt>
                <c:pt idx="1330">
                  <c:v>1330</c:v>
                </c:pt>
                <c:pt idx="1331">
                  <c:v>1331</c:v>
                </c:pt>
                <c:pt idx="1332">
                  <c:v>1332</c:v>
                </c:pt>
                <c:pt idx="1333">
                  <c:v>1333</c:v>
                </c:pt>
                <c:pt idx="1334">
                  <c:v>1334</c:v>
                </c:pt>
                <c:pt idx="1335">
                  <c:v>1335</c:v>
                </c:pt>
                <c:pt idx="1336">
                  <c:v>1336</c:v>
                </c:pt>
                <c:pt idx="1337">
                  <c:v>1337</c:v>
                </c:pt>
                <c:pt idx="1338">
                  <c:v>1338</c:v>
                </c:pt>
                <c:pt idx="1339">
                  <c:v>1339</c:v>
                </c:pt>
                <c:pt idx="1340">
                  <c:v>1340</c:v>
                </c:pt>
                <c:pt idx="1341">
                  <c:v>1341</c:v>
                </c:pt>
                <c:pt idx="1342">
                  <c:v>1342</c:v>
                </c:pt>
                <c:pt idx="1343">
                  <c:v>1343</c:v>
                </c:pt>
                <c:pt idx="1344">
                  <c:v>1344</c:v>
                </c:pt>
                <c:pt idx="1345">
                  <c:v>1345</c:v>
                </c:pt>
                <c:pt idx="1346">
                  <c:v>1346</c:v>
                </c:pt>
                <c:pt idx="1347">
                  <c:v>1347</c:v>
                </c:pt>
                <c:pt idx="1348">
                  <c:v>1348</c:v>
                </c:pt>
                <c:pt idx="1349">
                  <c:v>1349</c:v>
                </c:pt>
                <c:pt idx="1350">
                  <c:v>1350</c:v>
                </c:pt>
                <c:pt idx="1351">
                  <c:v>1351</c:v>
                </c:pt>
                <c:pt idx="1352">
                  <c:v>1352</c:v>
                </c:pt>
                <c:pt idx="1353">
                  <c:v>1353</c:v>
                </c:pt>
                <c:pt idx="1354">
                  <c:v>1354</c:v>
                </c:pt>
                <c:pt idx="1355">
                  <c:v>1355</c:v>
                </c:pt>
                <c:pt idx="1356">
                  <c:v>1356</c:v>
                </c:pt>
                <c:pt idx="1357">
                  <c:v>1357</c:v>
                </c:pt>
                <c:pt idx="1358">
                  <c:v>1358</c:v>
                </c:pt>
              </c:numCache>
            </c:numRef>
          </c:xVal>
          <c:yVal>
            <c:numRef>
              <c:f>PSI!$C$10:$C$1368</c:f>
              <c:numCache>
                <c:formatCode>General</c:formatCode>
                <c:ptCount val="1359"/>
                <c:pt idx="0">
                  <c:v>0.94738176118132456</c:v>
                </c:pt>
                <c:pt idx="1">
                  <c:v>0.95489012492009862</c:v>
                </c:pt>
                <c:pt idx="2">
                  <c:v>0.96170225908090001</c:v>
                </c:pt>
                <c:pt idx="3">
                  <c:v>0.96495045050564165</c:v>
                </c:pt>
                <c:pt idx="4">
                  <c:v>0.97179617465483892</c:v>
                </c:pt>
                <c:pt idx="5">
                  <c:v>0.97332731665036964</c:v>
                </c:pt>
                <c:pt idx="6">
                  <c:v>0.97639064714875201</c:v>
                </c:pt>
                <c:pt idx="7">
                  <c:v>0.98314608069961196</c:v>
                </c:pt>
                <c:pt idx="8">
                  <c:v>0.99194486307237661</c:v>
                </c:pt>
                <c:pt idx="9">
                  <c:v>0.99951303892819954</c:v>
                </c:pt>
                <c:pt idx="10">
                  <c:v>0.99712947285610265</c:v>
                </c:pt>
                <c:pt idx="11">
                  <c:v>1.0002268212946319</c:v>
                </c:pt>
                <c:pt idx="12">
                  <c:v>0.99958649406189959</c:v>
                </c:pt>
                <c:pt idx="13">
                  <c:v>0.99242435810259622</c:v>
                </c:pt>
                <c:pt idx="14">
                  <c:v>1.0002786351847135</c:v>
                </c:pt>
                <c:pt idx="15">
                  <c:v>1.0084065918630361</c:v>
                </c:pt>
                <c:pt idx="16">
                  <c:v>1.0143720987520624</c:v>
                </c:pt>
                <c:pt idx="17">
                  <c:v>1.0089329057678924</c:v>
                </c:pt>
                <c:pt idx="18">
                  <c:v>1.0154577826339448</c:v>
                </c:pt>
                <c:pt idx="19">
                  <c:v>1.021245790872797</c:v>
                </c:pt>
                <c:pt idx="20">
                  <c:v>1.0260371374366142</c:v>
                </c:pt>
                <c:pt idx="21">
                  <c:v>1.031273586575566</c:v>
                </c:pt>
                <c:pt idx="22">
                  <c:v>1.0286450660695441</c:v>
                </c:pt>
                <c:pt idx="23">
                  <c:v>1.0392399192889739</c:v>
                </c:pt>
                <c:pt idx="24">
                  <c:v>1.0375608214797021</c:v>
                </c:pt>
                <c:pt idx="25">
                  <c:v>1.0426237074703038</c:v>
                </c:pt>
                <c:pt idx="26">
                  <c:v>1.0512168923620557</c:v>
                </c:pt>
                <c:pt idx="27">
                  <c:v>1.0556452149759818</c:v>
                </c:pt>
                <c:pt idx="28">
                  <c:v>1.0630038880129278</c:v>
                </c:pt>
                <c:pt idx="29">
                  <c:v>1.0738569388081203</c:v>
                </c:pt>
                <c:pt idx="30">
                  <c:v>1.0760280179390236</c:v>
                </c:pt>
                <c:pt idx="31">
                  <c:v>1.0889339091233421</c:v>
                </c:pt>
                <c:pt idx="32">
                  <c:v>1.0919651284577583</c:v>
                </c:pt>
                <c:pt idx="33">
                  <c:v>1.1062242136438272</c:v>
                </c:pt>
                <c:pt idx="34">
                  <c:v>1.1207934707887321</c:v>
                </c:pt>
                <c:pt idx="35">
                  <c:v>1.132567512491865</c:v>
                </c:pt>
                <c:pt idx="36">
                  <c:v>1.135284763524453</c:v>
                </c:pt>
                <c:pt idx="37">
                  <c:v>1.1477221801109738</c:v>
                </c:pt>
                <c:pt idx="38">
                  <c:v>1.154957748862844</c:v>
                </c:pt>
                <c:pt idx="39">
                  <c:v>1.1674863340090269</c:v>
                </c:pt>
                <c:pt idx="40">
                  <c:v>1.1756650453954194</c:v>
                </c:pt>
                <c:pt idx="41">
                  <c:v>1.2000949319500762</c:v>
                </c:pt>
                <c:pt idx="42">
                  <c:v>1.2189107232988201</c:v>
                </c:pt>
                <c:pt idx="43">
                  <c:v>1.2390069885714468</c:v>
                </c:pt>
                <c:pt idx="44">
                  <c:v>1.2476498507832048</c:v>
                </c:pt>
                <c:pt idx="45">
                  <c:v>1.2704217887316798</c:v>
                </c:pt>
                <c:pt idx="46">
                  <c:v>1.2893384630175149</c:v>
                </c:pt>
                <c:pt idx="47">
                  <c:v>1.3173128796131301</c:v>
                </c:pt>
                <c:pt idx="48">
                  <c:v>1.3300808917291249</c:v>
                </c:pt>
                <c:pt idx="49">
                  <c:v>1.3473876747879387</c:v>
                </c:pt>
                <c:pt idx="50">
                  <c:v>1.3617035557095958</c:v>
                </c:pt>
                <c:pt idx="51">
                  <c:v>1.3827644661246836</c:v>
                </c:pt>
                <c:pt idx="52">
                  <c:v>1.4050154910238746</c:v>
                </c:pt>
                <c:pt idx="53">
                  <c:v>1.4114249922920949</c:v>
                </c:pt>
                <c:pt idx="54">
                  <c:v>1.4238662720602755</c:v>
                </c:pt>
                <c:pt idx="55">
                  <c:v>1.4365304169865567</c:v>
                </c:pt>
                <c:pt idx="56">
                  <c:v>1.4492486361786519</c:v>
                </c:pt>
                <c:pt idx="57">
                  <c:v>1.4660761655564727</c:v>
                </c:pt>
                <c:pt idx="58">
                  <c:v>1.4828855934443652</c:v>
                </c:pt>
                <c:pt idx="59">
                  <c:v>1.5055910303541986</c:v>
                </c:pt>
                <c:pt idx="60">
                  <c:v>1.5368713877022873</c:v>
                </c:pt>
                <c:pt idx="61">
                  <c:v>1.5634257169795658</c:v>
                </c:pt>
                <c:pt idx="62">
                  <c:v>1.5834185676403081</c:v>
                </c:pt>
                <c:pt idx="63">
                  <c:v>1.6085644976657818</c:v>
                </c:pt>
                <c:pt idx="64">
                  <c:v>1.6308469684383418</c:v>
                </c:pt>
                <c:pt idx="65">
                  <c:v>1.660478264262196</c:v>
                </c:pt>
                <c:pt idx="66">
                  <c:v>1.6962694846097301</c:v>
                </c:pt>
                <c:pt idx="67">
                  <c:v>1.7642506309253181</c:v>
                </c:pt>
                <c:pt idx="68">
                  <c:v>1.8202667496568665</c:v>
                </c:pt>
                <c:pt idx="69">
                  <c:v>1.8743999418649082</c:v>
                </c:pt>
                <c:pt idx="70">
                  <c:v>1.9172634496794099</c:v>
                </c:pt>
                <c:pt idx="71">
                  <c:v>1.9729634736139587</c:v>
                </c:pt>
                <c:pt idx="72">
                  <c:v>2.0200351726556391</c:v>
                </c:pt>
                <c:pt idx="73">
                  <c:v>2.0685423252100463</c:v>
                </c:pt>
                <c:pt idx="74">
                  <c:v>2.1161167334557827</c:v>
                </c:pt>
                <c:pt idx="75">
                  <c:v>2.1656411275384357</c:v>
                </c:pt>
                <c:pt idx="76">
                  <c:v>2.2068991824084487</c:v>
                </c:pt>
                <c:pt idx="77">
                  <c:v>2.2539311222346896</c:v>
                </c:pt>
                <c:pt idx="78">
                  <c:v>2.2952077843763812</c:v>
                </c:pt>
                <c:pt idx="79">
                  <c:v>2.3357570482591257</c:v>
                </c:pt>
                <c:pt idx="80">
                  <c:v>2.371052613505491</c:v>
                </c:pt>
                <c:pt idx="81">
                  <c:v>2.4051419771415681</c:v>
                </c:pt>
                <c:pt idx="82">
                  <c:v>2.4336054109383967</c:v>
                </c:pt>
                <c:pt idx="83">
                  <c:v>2.4644295744931526</c:v>
                </c:pt>
                <c:pt idx="84">
                  <c:v>2.4958820834734743</c:v>
                </c:pt>
                <c:pt idx="85">
                  <c:v>2.5178508544956344</c:v>
                </c:pt>
                <c:pt idx="86">
                  <c:v>2.5252779718411205</c:v>
                </c:pt>
                <c:pt idx="87">
                  <c:v>2.5555150070923212</c:v>
                </c:pt>
                <c:pt idx="88">
                  <c:v>2.5921188377053572</c:v>
                </c:pt>
                <c:pt idx="89">
                  <c:v>2.6289157026618692</c:v>
                </c:pt>
                <c:pt idx="90">
                  <c:v>2.6680189673701591</c:v>
                </c:pt>
                <c:pt idx="91">
                  <c:v>2.7126339452605919</c:v>
                </c:pt>
                <c:pt idx="92">
                  <c:v>2.7603583577131872</c:v>
                </c:pt>
                <c:pt idx="93">
                  <c:v>2.8101929208425807</c:v>
                </c:pt>
                <c:pt idx="94">
                  <c:v>2.8621251566917181</c:v>
                </c:pt>
                <c:pt idx="95">
                  <c:v>2.9121967130972166</c:v>
                </c:pt>
                <c:pt idx="96">
                  <c:v>2.9508699050124108</c:v>
                </c:pt>
                <c:pt idx="97">
                  <c:v>3.0006105391582567</c:v>
                </c:pt>
                <c:pt idx="98">
                  <c:v>3.0509638103258108</c:v>
                </c:pt>
                <c:pt idx="99">
                  <c:v>3.1010241068936466</c:v>
                </c:pt>
                <c:pt idx="100">
                  <c:v>3.1501615817441859</c:v>
                </c:pt>
                <c:pt idx="101">
                  <c:v>3.1932592238476047</c:v>
                </c:pt>
                <c:pt idx="102">
                  <c:v>3.2272469700574242</c:v>
                </c:pt>
                <c:pt idx="103">
                  <c:v>3.2780089502684278</c:v>
                </c:pt>
                <c:pt idx="104">
                  <c:v>3.3243625965870391</c:v>
                </c:pt>
                <c:pt idx="105">
                  <c:v>3.3734020406878358</c:v>
                </c:pt>
                <c:pt idx="106">
                  <c:v>3.43401787253012</c:v>
                </c:pt>
                <c:pt idx="107">
                  <c:v>3.4947467394649148</c:v>
                </c:pt>
                <c:pt idx="108">
                  <c:v>3.5637574580262052</c:v>
                </c:pt>
                <c:pt idx="109">
                  <c:v>3.6256589689398178</c:v>
                </c:pt>
                <c:pt idx="110">
                  <c:v>3.6903880591168274</c:v>
                </c:pt>
                <c:pt idx="111">
                  <c:v>3.7540021258671175</c:v>
                </c:pt>
                <c:pt idx="112">
                  <c:v>3.8172766562090867</c:v>
                </c:pt>
                <c:pt idx="113">
                  <c:v>3.8753532771525272</c:v>
                </c:pt>
                <c:pt idx="114">
                  <c:v>3.9466178352534467</c:v>
                </c:pt>
                <c:pt idx="115">
                  <c:v>4.0068706127897826</c:v>
                </c:pt>
                <c:pt idx="116">
                  <c:v>4.0635912179145635</c:v>
                </c:pt>
                <c:pt idx="117">
                  <c:v>4.1089762535630685</c:v>
                </c:pt>
                <c:pt idx="118">
                  <c:v>4.1554433538397859</c:v>
                </c:pt>
                <c:pt idx="119">
                  <c:v>4.2174670513686578</c:v>
                </c:pt>
                <c:pt idx="120">
                  <c:v>4.2823507860106531</c:v>
                </c:pt>
                <c:pt idx="121">
                  <c:v>4.3568113172256755</c:v>
                </c:pt>
                <c:pt idx="122">
                  <c:v>4.4353012911039134</c:v>
                </c:pt>
                <c:pt idx="123">
                  <c:v>4.5084684008004023</c:v>
                </c:pt>
                <c:pt idx="124">
                  <c:v>4.5695920522557545</c:v>
                </c:pt>
                <c:pt idx="125">
                  <c:v>4.6294709293683765</c:v>
                </c:pt>
                <c:pt idx="126">
                  <c:v>4.6582821590243952</c:v>
                </c:pt>
                <c:pt idx="127">
                  <c:v>4.7043353030857755</c:v>
                </c:pt>
                <c:pt idx="128">
                  <c:v>4.7505049174518765</c:v>
                </c:pt>
                <c:pt idx="129">
                  <c:v>4.8115020511105495</c:v>
                </c:pt>
                <c:pt idx="130">
                  <c:v>4.8679723122635306</c:v>
                </c:pt>
                <c:pt idx="131">
                  <c:v>4.9299318049766327</c:v>
                </c:pt>
                <c:pt idx="132">
                  <c:v>4.9867759017905104</c:v>
                </c:pt>
                <c:pt idx="133">
                  <c:v>5.0322923814679834</c:v>
                </c:pt>
                <c:pt idx="134">
                  <c:v>5.0832946642760284</c:v>
                </c:pt>
                <c:pt idx="135">
                  <c:v>5.1570156364961237</c:v>
                </c:pt>
                <c:pt idx="136">
                  <c:v>5.2369768814498734</c:v>
                </c:pt>
                <c:pt idx="137">
                  <c:v>5.3193795609896313</c:v>
                </c:pt>
                <c:pt idx="138">
                  <c:v>5.4029527669019846</c:v>
                </c:pt>
                <c:pt idx="139">
                  <c:v>5.4809402396787155</c:v>
                </c:pt>
                <c:pt idx="140">
                  <c:v>5.5561225587663845</c:v>
                </c:pt>
                <c:pt idx="141">
                  <c:v>5.6311572684376445</c:v>
                </c:pt>
                <c:pt idx="142">
                  <c:v>5.7081216887532094</c:v>
                </c:pt>
                <c:pt idx="143">
                  <c:v>5.7943422637638093</c:v>
                </c:pt>
                <c:pt idx="144">
                  <c:v>5.8714795976147034</c:v>
                </c:pt>
                <c:pt idx="145">
                  <c:v>5.9518564980391524</c:v>
                </c:pt>
                <c:pt idx="146">
                  <c:v>6.0299192346290615</c:v>
                </c:pt>
                <c:pt idx="147">
                  <c:v>6.1072879744033628</c:v>
                </c:pt>
                <c:pt idx="148">
                  <c:v>6.178612119866159</c:v>
                </c:pt>
                <c:pt idx="149">
                  <c:v>6.2552154433718101</c:v>
                </c:pt>
                <c:pt idx="150">
                  <c:v>6.3337201953223277</c:v>
                </c:pt>
                <c:pt idx="151">
                  <c:v>6.4131780168495141</c:v>
                </c:pt>
                <c:pt idx="152">
                  <c:v>6.4864274404777724</c:v>
                </c:pt>
                <c:pt idx="153">
                  <c:v>6.5570314819763684</c:v>
                </c:pt>
                <c:pt idx="154">
                  <c:v>6.6234343387646355</c:v>
                </c:pt>
                <c:pt idx="155">
                  <c:v>6.7001077918802423</c:v>
                </c:pt>
                <c:pt idx="156">
                  <c:v>6.7686960378715071</c:v>
                </c:pt>
                <c:pt idx="157">
                  <c:v>6.8351525716186075</c:v>
                </c:pt>
                <c:pt idx="158">
                  <c:v>6.9018393749587714</c:v>
                </c:pt>
                <c:pt idx="159">
                  <c:v>6.982404614816744</c:v>
                </c:pt>
                <c:pt idx="160">
                  <c:v>7.0641778348126945</c:v>
                </c:pt>
                <c:pt idx="161">
                  <c:v>7.1465456161228076</c:v>
                </c:pt>
                <c:pt idx="162">
                  <c:v>7.2316837788397024</c:v>
                </c:pt>
                <c:pt idx="163">
                  <c:v>7.3166298785203585</c:v>
                </c:pt>
                <c:pt idx="164">
                  <c:v>7.3964267172944176</c:v>
                </c:pt>
                <c:pt idx="165">
                  <c:v>7.4702295887049424</c:v>
                </c:pt>
                <c:pt idx="166">
                  <c:v>7.5441696910785714</c:v>
                </c:pt>
                <c:pt idx="167">
                  <c:v>7.6283907125059605</c:v>
                </c:pt>
                <c:pt idx="168">
                  <c:v>7.7141521591006486</c:v>
                </c:pt>
                <c:pt idx="169">
                  <c:v>7.7937736699618734</c:v>
                </c:pt>
                <c:pt idx="170">
                  <c:v>7.8827262081648284</c:v>
                </c:pt>
                <c:pt idx="171">
                  <c:v>7.9416486164814124</c:v>
                </c:pt>
                <c:pt idx="172">
                  <c:v>7.9926370021329713</c:v>
                </c:pt>
                <c:pt idx="173">
                  <c:v>8.0513618294502187</c:v>
                </c:pt>
                <c:pt idx="174">
                  <c:v>8.1120957961436204</c:v>
                </c:pt>
                <c:pt idx="175">
                  <c:v>8.1754638578404748</c:v>
                </c:pt>
                <c:pt idx="176">
                  <c:v>8.2469018850753919</c:v>
                </c:pt>
                <c:pt idx="177">
                  <c:v>8.3113768158494068</c:v>
                </c:pt>
                <c:pt idx="178">
                  <c:v>8.3738897956557228</c:v>
                </c:pt>
                <c:pt idx="179">
                  <c:v>8.4421617232960919</c:v>
                </c:pt>
                <c:pt idx="180">
                  <c:v>8.5076102389976747</c:v>
                </c:pt>
                <c:pt idx="181">
                  <c:v>8.5709879697883267</c:v>
                </c:pt>
                <c:pt idx="182">
                  <c:v>8.6344773123532832</c:v>
                </c:pt>
                <c:pt idx="183">
                  <c:v>8.7095591558327516</c:v>
                </c:pt>
                <c:pt idx="184">
                  <c:v>8.7885767445847485</c:v>
                </c:pt>
                <c:pt idx="185">
                  <c:v>8.8677081621739529</c:v>
                </c:pt>
                <c:pt idx="186">
                  <c:v>8.9464760474274527</c:v>
                </c:pt>
                <c:pt idx="187">
                  <c:v>9.0346781724702439</c:v>
                </c:pt>
                <c:pt idx="188">
                  <c:v>9.1133830614483031</c:v>
                </c:pt>
                <c:pt idx="189">
                  <c:v>9.1896553093823741</c:v>
                </c:pt>
                <c:pt idx="190">
                  <c:v>9.263272551331168</c:v>
                </c:pt>
                <c:pt idx="191">
                  <c:v>9.3481091145177118</c:v>
                </c:pt>
                <c:pt idx="192">
                  <c:v>9.4320488532431508</c:v>
                </c:pt>
                <c:pt idx="193">
                  <c:v>9.5176243748880225</c:v>
                </c:pt>
                <c:pt idx="194">
                  <c:v>9.6051338966068247</c:v>
                </c:pt>
                <c:pt idx="195">
                  <c:v>9.697655646091798</c:v>
                </c:pt>
                <c:pt idx="196">
                  <c:v>9.7876246534981437</c:v>
                </c:pt>
                <c:pt idx="197">
                  <c:v>9.8694618937143268</c:v>
                </c:pt>
                <c:pt idx="198">
                  <c:v>9.942575092701702</c:v>
                </c:pt>
                <c:pt idx="199">
                  <c:v>10.014295932010818</c:v>
                </c:pt>
                <c:pt idx="200">
                  <c:v>10.099000759053354</c:v>
                </c:pt>
                <c:pt idx="201">
                  <c:v>10.185207514324874</c:v>
                </c:pt>
                <c:pt idx="202">
                  <c:v>10.273225602924718</c:v>
                </c:pt>
                <c:pt idx="203">
                  <c:v>10.35809385111105</c:v>
                </c:pt>
                <c:pt idx="204">
                  <c:v>10.439505247681376</c:v>
                </c:pt>
                <c:pt idx="205">
                  <c:v>10.527946277788176</c:v>
                </c:pt>
                <c:pt idx="206">
                  <c:v>10.619584116897476</c:v>
                </c:pt>
                <c:pt idx="207">
                  <c:v>10.709050378073897</c:v>
                </c:pt>
                <c:pt idx="208">
                  <c:v>10.802473385060004</c:v>
                </c:pt>
                <c:pt idx="209">
                  <c:v>10.883357350709456</c:v>
                </c:pt>
                <c:pt idx="210">
                  <c:v>10.969696392149869</c:v>
                </c:pt>
                <c:pt idx="211">
                  <c:v>11.065935748358624</c:v>
                </c:pt>
                <c:pt idx="212">
                  <c:v>11.163340480703019</c:v>
                </c:pt>
                <c:pt idx="213">
                  <c:v>11.248195637495668</c:v>
                </c:pt>
                <c:pt idx="214">
                  <c:v>11.332259808034674</c:v>
                </c:pt>
                <c:pt idx="215">
                  <c:v>11.429332603180352</c:v>
                </c:pt>
                <c:pt idx="216">
                  <c:v>11.52182957950356</c:v>
                </c:pt>
                <c:pt idx="217">
                  <c:v>11.61781758639836</c:v>
                </c:pt>
                <c:pt idx="218">
                  <c:v>11.712910322262445</c:v>
                </c:pt>
                <c:pt idx="219">
                  <c:v>11.810960500223814</c:v>
                </c:pt>
                <c:pt idx="220">
                  <c:v>11.89648503998885</c:v>
                </c:pt>
                <c:pt idx="221">
                  <c:v>11.974384393449824</c:v>
                </c:pt>
                <c:pt idx="222">
                  <c:v>12.052797268720576</c:v>
                </c:pt>
                <c:pt idx="223">
                  <c:v>12.143070204724296</c:v>
                </c:pt>
                <c:pt idx="224">
                  <c:v>12.230686157111478</c:v>
                </c:pt>
                <c:pt idx="225">
                  <c:v>12.318035244352927</c:v>
                </c:pt>
                <c:pt idx="226">
                  <c:v>12.409584681204526</c:v>
                </c:pt>
                <c:pt idx="227">
                  <c:v>12.509878996277791</c:v>
                </c:pt>
                <c:pt idx="228">
                  <c:v>12.610685455559974</c:v>
                </c:pt>
                <c:pt idx="229">
                  <c:v>12.698877905437268</c:v>
                </c:pt>
                <c:pt idx="230">
                  <c:v>12.778784954560875</c:v>
                </c:pt>
                <c:pt idx="231">
                  <c:v>12.873947725445079</c:v>
                </c:pt>
                <c:pt idx="232">
                  <c:v>12.968458589559956</c:v>
                </c:pt>
                <c:pt idx="233">
                  <c:v>13.063378542524958</c:v>
                </c:pt>
                <c:pt idx="234">
                  <c:v>13.160353711689652</c:v>
                </c:pt>
                <c:pt idx="235">
                  <c:v>13.251802524462676</c:v>
                </c:pt>
                <c:pt idx="236">
                  <c:v>13.328736845980472</c:v>
                </c:pt>
                <c:pt idx="237">
                  <c:v>13.408351286886898</c:v>
                </c:pt>
                <c:pt idx="238">
                  <c:v>13.499949574381176</c:v>
                </c:pt>
                <c:pt idx="239">
                  <c:v>13.603995401393448</c:v>
                </c:pt>
                <c:pt idx="240">
                  <c:v>13.695103019236226</c:v>
                </c:pt>
                <c:pt idx="241">
                  <c:v>13.780013209589256</c:v>
                </c:pt>
                <c:pt idx="242">
                  <c:v>13.866163896867826</c:v>
                </c:pt>
                <c:pt idx="243">
                  <c:v>13.955359475499154</c:v>
                </c:pt>
                <c:pt idx="244">
                  <c:v>14.046353878849629</c:v>
                </c:pt>
                <c:pt idx="245">
                  <c:v>14.129946863321409</c:v>
                </c:pt>
                <c:pt idx="246">
                  <c:v>14.210347087207793</c:v>
                </c:pt>
                <c:pt idx="247">
                  <c:v>14.302691407780006</c:v>
                </c:pt>
                <c:pt idx="248">
                  <c:v>14.38752530872515</c:v>
                </c:pt>
                <c:pt idx="249">
                  <c:v>14.479308990941178</c:v>
                </c:pt>
                <c:pt idx="250">
                  <c:v>14.574217688715818</c:v>
                </c:pt>
                <c:pt idx="251">
                  <c:v>14.67641243689267</c:v>
                </c:pt>
                <c:pt idx="252">
                  <c:v>14.777167821591798</c:v>
                </c:pt>
                <c:pt idx="253">
                  <c:v>14.868524543155926</c:v>
                </c:pt>
                <c:pt idx="254">
                  <c:v>14.961044230915476</c:v>
                </c:pt>
                <c:pt idx="255">
                  <c:v>15.051819189296053</c:v>
                </c:pt>
                <c:pt idx="256">
                  <c:v>15.149173782329948</c:v>
                </c:pt>
                <c:pt idx="257">
                  <c:v>15.240720044314298</c:v>
                </c:pt>
                <c:pt idx="258">
                  <c:v>15.321722432805302</c:v>
                </c:pt>
                <c:pt idx="259">
                  <c:v>15.406840375962426</c:v>
                </c:pt>
                <c:pt idx="260">
                  <c:v>15.483601489081508</c:v>
                </c:pt>
                <c:pt idx="261">
                  <c:v>15.565520204473422</c:v>
                </c:pt>
                <c:pt idx="262">
                  <c:v>15.643859764964049</c:v>
                </c:pt>
                <c:pt idx="263">
                  <c:v>15.729889089438302</c:v>
                </c:pt>
                <c:pt idx="264">
                  <c:v>15.816000534660876</c:v>
                </c:pt>
                <c:pt idx="265">
                  <c:v>15.90801303188997</c:v>
                </c:pt>
                <c:pt idx="266">
                  <c:v>15.998081767926831</c:v>
                </c:pt>
                <c:pt idx="267">
                  <c:v>16.089524544339689</c:v>
                </c:pt>
                <c:pt idx="268">
                  <c:v>16.179396027476258</c:v>
                </c:pt>
                <c:pt idx="269">
                  <c:v>16.269904778349542</c:v>
                </c:pt>
                <c:pt idx="270">
                  <c:v>16.3579838798656</c:v>
                </c:pt>
                <c:pt idx="271">
                  <c:v>16.446403739470629</c:v>
                </c:pt>
                <c:pt idx="272">
                  <c:v>16.527629289316589</c:v>
                </c:pt>
                <c:pt idx="273">
                  <c:v>16.616582043098095</c:v>
                </c:pt>
                <c:pt idx="274">
                  <c:v>16.712178988837252</c:v>
                </c:pt>
                <c:pt idx="275">
                  <c:v>16.809119114238531</c:v>
                </c:pt>
                <c:pt idx="276">
                  <c:v>16.904902499082791</c:v>
                </c:pt>
                <c:pt idx="277">
                  <c:v>16.996873763922736</c:v>
                </c:pt>
                <c:pt idx="278">
                  <c:v>17.080868993172373</c:v>
                </c:pt>
                <c:pt idx="279">
                  <c:v>17.176111055861327</c:v>
                </c:pt>
                <c:pt idx="280">
                  <c:v>17.267720281424126</c:v>
                </c:pt>
                <c:pt idx="281">
                  <c:v>17.367057340745362</c:v>
                </c:pt>
                <c:pt idx="282">
                  <c:v>17.471769508058856</c:v>
                </c:pt>
                <c:pt idx="283">
                  <c:v>17.570122526193789</c:v>
                </c:pt>
                <c:pt idx="284">
                  <c:v>17.665299644178589</c:v>
                </c:pt>
                <c:pt idx="285">
                  <c:v>17.757803197269141</c:v>
                </c:pt>
                <c:pt idx="286">
                  <c:v>17.854093999957495</c:v>
                </c:pt>
                <c:pt idx="287">
                  <c:v>17.953640454044187</c:v>
                </c:pt>
                <c:pt idx="288">
                  <c:v>18.041167608967829</c:v>
                </c:pt>
                <c:pt idx="289">
                  <c:v>18.133448760851991</c:v>
                </c:pt>
                <c:pt idx="290">
                  <c:v>18.227747084390089</c:v>
                </c:pt>
                <c:pt idx="291">
                  <c:v>18.316444018542928</c:v>
                </c:pt>
                <c:pt idx="292">
                  <c:v>18.406214207687587</c:v>
                </c:pt>
                <c:pt idx="293">
                  <c:v>18.487804529478925</c:v>
                </c:pt>
                <c:pt idx="294">
                  <c:v>18.57920047253242</c:v>
                </c:pt>
                <c:pt idx="295">
                  <c:v>18.674645411432948</c:v>
                </c:pt>
                <c:pt idx="296">
                  <c:v>18.771690158042844</c:v>
                </c:pt>
                <c:pt idx="297">
                  <c:v>18.864442382361954</c:v>
                </c:pt>
                <c:pt idx="298">
                  <c:v>18.958025828641862</c:v>
                </c:pt>
                <c:pt idx="299">
                  <c:v>19.045343442959489</c:v>
                </c:pt>
                <c:pt idx="300">
                  <c:v>19.124989979269742</c:v>
                </c:pt>
                <c:pt idx="301">
                  <c:v>19.209504689978729</c:v>
                </c:pt>
                <c:pt idx="302">
                  <c:v>19.301110173817591</c:v>
                </c:pt>
                <c:pt idx="303">
                  <c:v>19.408586531269972</c:v>
                </c:pt>
                <c:pt idx="304">
                  <c:v>19.510738182804175</c:v>
                </c:pt>
                <c:pt idx="305">
                  <c:v>19.612008972724126</c:v>
                </c:pt>
                <c:pt idx="306">
                  <c:v>19.714770750985053</c:v>
                </c:pt>
                <c:pt idx="307">
                  <c:v>19.804243160701532</c:v>
                </c:pt>
                <c:pt idx="308">
                  <c:v>19.896422495919627</c:v>
                </c:pt>
                <c:pt idx="309">
                  <c:v>19.986607905442426</c:v>
                </c:pt>
                <c:pt idx="310">
                  <c:v>20.083078953001973</c:v>
                </c:pt>
                <c:pt idx="311">
                  <c:v>20.18514958723603</c:v>
                </c:pt>
                <c:pt idx="312">
                  <c:v>20.285245962246563</c:v>
                </c:pt>
                <c:pt idx="313">
                  <c:v>20.388176101360589</c:v>
                </c:pt>
                <c:pt idx="314">
                  <c:v>20.488708486908589</c:v>
                </c:pt>
                <c:pt idx="315">
                  <c:v>20.590004605976418</c:v>
                </c:pt>
                <c:pt idx="316">
                  <c:v>20.67976577465339</c:v>
                </c:pt>
                <c:pt idx="317">
                  <c:v>20.778591225774989</c:v>
                </c:pt>
                <c:pt idx="318">
                  <c:v>20.872649090114589</c:v>
                </c:pt>
                <c:pt idx="319">
                  <c:v>20.969656309672889</c:v>
                </c:pt>
                <c:pt idx="320">
                  <c:v>21.070432870058589</c:v>
                </c:pt>
                <c:pt idx="321">
                  <c:v>21.174329450230147</c:v>
                </c:pt>
                <c:pt idx="322">
                  <c:v>21.274646962691062</c:v>
                </c:pt>
                <c:pt idx="323">
                  <c:v>21.37682829632659</c:v>
                </c:pt>
                <c:pt idx="324">
                  <c:v>21.471958624696754</c:v>
                </c:pt>
                <c:pt idx="325">
                  <c:v>21.565475774155029</c:v>
                </c:pt>
                <c:pt idx="326">
                  <c:v>21.668753884761784</c:v>
                </c:pt>
                <c:pt idx="327">
                  <c:v>21.776453240003189</c:v>
                </c:pt>
                <c:pt idx="328">
                  <c:v>21.870875198535831</c:v>
                </c:pt>
                <c:pt idx="329">
                  <c:v>21.95859014224277</c:v>
                </c:pt>
                <c:pt idx="330">
                  <c:v>22.046010970138589</c:v>
                </c:pt>
                <c:pt idx="331">
                  <c:v>22.147293758806235</c:v>
                </c:pt>
                <c:pt idx="332">
                  <c:v>22.244750409105109</c:v>
                </c:pt>
                <c:pt idx="333">
                  <c:v>22.346944609312715</c:v>
                </c:pt>
                <c:pt idx="334">
                  <c:v>22.444256069080495</c:v>
                </c:pt>
                <c:pt idx="335">
                  <c:v>22.545877453575685</c:v>
                </c:pt>
                <c:pt idx="336">
                  <c:v>22.64553323277822</c:v>
                </c:pt>
                <c:pt idx="337">
                  <c:v>22.747694558570789</c:v>
                </c:pt>
                <c:pt idx="338">
                  <c:v>22.852752629772567</c:v>
                </c:pt>
                <c:pt idx="339">
                  <c:v>22.94085643074061</c:v>
                </c:pt>
                <c:pt idx="340">
                  <c:v>23.02990260638478</c:v>
                </c:pt>
                <c:pt idx="341">
                  <c:v>23.117697203616231</c:v>
                </c:pt>
                <c:pt idx="342">
                  <c:v>23.211968217853116</c:v>
                </c:pt>
                <c:pt idx="343">
                  <c:v>23.309074649997939</c:v>
                </c:pt>
                <c:pt idx="344">
                  <c:v>23.408598188949089</c:v>
                </c:pt>
                <c:pt idx="345">
                  <c:v>23.500479460082691</c:v>
                </c:pt>
                <c:pt idx="346">
                  <c:v>23.604040543179089</c:v>
                </c:pt>
                <c:pt idx="347">
                  <c:v>23.707887120014</c:v>
                </c:pt>
                <c:pt idx="348">
                  <c:v>23.812698239267789</c:v>
                </c:pt>
                <c:pt idx="349">
                  <c:v>23.914862424879935</c:v>
                </c:pt>
                <c:pt idx="350">
                  <c:v>24.016438978127489</c:v>
                </c:pt>
                <c:pt idx="351">
                  <c:v>24.125794379513689</c:v>
                </c:pt>
                <c:pt idx="352">
                  <c:v>24.240487305297787</c:v>
                </c:pt>
                <c:pt idx="353">
                  <c:v>24.352753053935889</c:v>
                </c:pt>
                <c:pt idx="354">
                  <c:v>24.464185792617691</c:v>
                </c:pt>
                <c:pt idx="355">
                  <c:v>24.57299423798645</c:v>
                </c:pt>
                <c:pt idx="356">
                  <c:v>24.67964745736748</c:v>
                </c:pt>
                <c:pt idx="357">
                  <c:v>24.784455842003627</c:v>
                </c:pt>
                <c:pt idx="358">
                  <c:v>24.884306241262529</c:v>
                </c:pt>
                <c:pt idx="359">
                  <c:v>24.991738945660789</c:v>
                </c:pt>
                <c:pt idx="360">
                  <c:v>25.087396458903889</c:v>
                </c:pt>
                <c:pt idx="361">
                  <c:v>25.186862397970259</c:v>
                </c:pt>
                <c:pt idx="362">
                  <c:v>25.291565426775531</c:v>
                </c:pt>
                <c:pt idx="363">
                  <c:v>25.403557381568689</c:v>
                </c:pt>
                <c:pt idx="364">
                  <c:v>25.513182195821116</c:v>
                </c:pt>
                <c:pt idx="365">
                  <c:v>25.619457780909332</c:v>
                </c:pt>
                <c:pt idx="366">
                  <c:v>25.724492713317119</c:v>
                </c:pt>
                <c:pt idx="367">
                  <c:v>25.835091697489531</c:v>
                </c:pt>
                <c:pt idx="368">
                  <c:v>25.946852757409033</c:v>
                </c:pt>
                <c:pt idx="369">
                  <c:v>26.061976114080135</c:v>
                </c:pt>
                <c:pt idx="370">
                  <c:v>26.17278656989231</c:v>
                </c:pt>
                <c:pt idx="371">
                  <c:v>26.277829712139887</c:v>
                </c:pt>
                <c:pt idx="372">
                  <c:v>26.388888023433736</c:v>
                </c:pt>
                <c:pt idx="373">
                  <c:v>26.49476796509963</c:v>
                </c:pt>
                <c:pt idx="374">
                  <c:v>26.596628887817019</c:v>
                </c:pt>
                <c:pt idx="375">
                  <c:v>26.688320937504589</c:v>
                </c:pt>
                <c:pt idx="376">
                  <c:v>26.780087100169489</c:v>
                </c:pt>
                <c:pt idx="377">
                  <c:v>26.877648322611378</c:v>
                </c:pt>
                <c:pt idx="378">
                  <c:v>26.987400062018907</c:v>
                </c:pt>
                <c:pt idx="379">
                  <c:v>27.090895569889391</c:v>
                </c:pt>
                <c:pt idx="380">
                  <c:v>27.198130802770589</c:v>
                </c:pt>
                <c:pt idx="381">
                  <c:v>27.301796239022789</c:v>
                </c:pt>
                <c:pt idx="382">
                  <c:v>27.410296737799726</c:v>
                </c:pt>
                <c:pt idx="383">
                  <c:v>27.531736882484889</c:v>
                </c:pt>
                <c:pt idx="384">
                  <c:v>27.641328953002535</c:v>
                </c:pt>
                <c:pt idx="385">
                  <c:v>27.751083353229827</c:v>
                </c:pt>
                <c:pt idx="386">
                  <c:v>27.853985892147993</c:v>
                </c:pt>
                <c:pt idx="387">
                  <c:v>27.961233663893289</c:v>
                </c:pt>
                <c:pt idx="388">
                  <c:v>28.066420625154329</c:v>
                </c:pt>
                <c:pt idx="389">
                  <c:v>28.175649569366556</c:v>
                </c:pt>
                <c:pt idx="390">
                  <c:v>28.283016946908589</c:v>
                </c:pt>
                <c:pt idx="391">
                  <c:v>28.399934917226346</c:v>
                </c:pt>
                <c:pt idx="392">
                  <c:v>28.511654506547842</c:v>
                </c:pt>
                <c:pt idx="393">
                  <c:v>28.63514886744473</c:v>
                </c:pt>
                <c:pt idx="394">
                  <c:v>28.756223867808188</c:v>
                </c:pt>
                <c:pt idx="395">
                  <c:v>28.876969101831918</c:v>
                </c:pt>
                <c:pt idx="396">
                  <c:v>28.999358702288845</c:v>
                </c:pt>
                <c:pt idx="397">
                  <c:v>29.11638347211159</c:v>
                </c:pt>
                <c:pt idx="398">
                  <c:v>29.233908493545531</c:v>
                </c:pt>
                <c:pt idx="399">
                  <c:v>29.351448372532559</c:v>
                </c:pt>
                <c:pt idx="400">
                  <c:v>29.466522888953492</c:v>
                </c:pt>
                <c:pt idx="401">
                  <c:v>29.571449840146489</c:v>
                </c:pt>
                <c:pt idx="402">
                  <c:v>29.683936743779789</c:v>
                </c:pt>
                <c:pt idx="403">
                  <c:v>29.79716663435056</c:v>
                </c:pt>
                <c:pt idx="404">
                  <c:v>29.900043858488889</c:v>
                </c:pt>
                <c:pt idx="405">
                  <c:v>30.002252564862527</c:v>
                </c:pt>
                <c:pt idx="406">
                  <c:v>30.111746603634799</c:v>
                </c:pt>
                <c:pt idx="407">
                  <c:v>30.22204080514053</c:v>
                </c:pt>
                <c:pt idx="408">
                  <c:v>30.344535046934887</c:v>
                </c:pt>
                <c:pt idx="409">
                  <c:v>30.478103675803489</c:v>
                </c:pt>
                <c:pt idx="410">
                  <c:v>30.605404495897091</c:v>
                </c:pt>
                <c:pt idx="411">
                  <c:v>30.728958170834858</c:v>
                </c:pt>
                <c:pt idx="412">
                  <c:v>30.84389446526513</c:v>
                </c:pt>
                <c:pt idx="413">
                  <c:v>30.952895893944287</c:v>
                </c:pt>
                <c:pt idx="414">
                  <c:v>31.065992115417927</c:v>
                </c:pt>
                <c:pt idx="415">
                  <c:v>31.174798358825342</c:v>
                </c:pt>
                <c:pt idx="416">
                  <c:v>31.29413562545529</c:v>
                </c:pt>
                <c:pt idx="417">
                  <c:v>31.409475983357623</c:v>
                </c:pt>
                <c:pt idx="418">
                  <c:v>31.52916244299908</c:v>
                </c:pt>
                <c:pt idx="419">
                  <c:v>31.651339270308082</c:v>
                </c:pt>
                <c:pt idx="420">
                  <c:v>31.781898328716991</c:v>
                </c:pt>
                <c:pt idx="421">
                  <c:v>31.901791218538786</c:v>
                </c:pt>
                <c:pt idx="422">
                  <c:v>32.020493814731623</c:v>
                </c:pt>
                <c:pt idx="423">
                  <c:v>32.139341562941993</c:v>
                </c:pt>
                <c:pt idx="424">
                  <c:v>32.256779118562761</c:v>
                </c:pt>
                <c:pt idx="425">
                  <c:v>32.376342475947894</c:v>
                </c:pt>
                <c:pt idx="426">
                  <c:v>32.50201741983517</c:v>
                </c:pt>
                <c:pt idx="427">
                  <c:v>32.618658327144153</c:v>
                </c:pt>
                <c:pt idx="428">
                  <c:v>32.740730746432163</c:v>
                </c:pt>
                <c:pt idx="429">
                  <c:v>32.855891629956794</c:v>
                </c:pt>
                <c:pt idx="430">
                  <c:v>32.984602537828778</c:v>
                </c:pt>
                <c:pt idx="431">
                  <c:v>33.108161684333766</c:v>
                </c:pt>
                <c:pt idx="432">
                  <c:v>33.230181546580013</c:v>
                </c:pt>
                <c:pt idx="433">
                  <c:v>33.341499610233413</c:v>
                </c:pt>
                <c:pt idx="434">
                  <c:v>33.463410101556811</c:v>
                </c:pt>
                <c:pt idx="435">
                  <c:v>33.590652559560709</c:v>
                </c:pt>
                <c:pt idx="436">
                  <c:v>33.722828164831469</c:v>
                </c:pt>
                <c:pt idx="437">
                  <c:v>33.841846725771994</c:v>
                </c:pt>
                <c:pt idx="438">
                  <c:v>33.959485107389995</c:v>
                </c:pt>
                <c:pt idx="439">
                  <c:v>34.085999513114146</c:v>
                </c:pt>
                <c:pt idx="440">
                  <c:v>34.225237407233976</c:v>
                </c:pt>
                <c:pt idx="441">
                  <c:v>34.361348809555132</c:v>
                </c:pt>
                <c:pt idx="442">
                  <c:v>34.514597642993444</c:v>
                </c:pt>
                <c:pt idx="443">
                  <c:v>34.664475259142144</c:v>
                </c:pt>
                <c:pt idx="444">
                  <c:v>34.815680286828254</c:v>
                </c:pt>
                <c:pt idx="445">
                  <c:v>34.95291850950349</c:v>
                </c:pt>
                <c:pt idx="446">
                  <c:v>35.094321346902213</c:v>
                </c:pt>
                <c:pt idx="447">
                  <c:v>35.236252218214332</c:v>
                </c:pt>
                <c:pt idx="448">
                  <c:v>35.381788283027895</c:v>
                </c:pt>
                <c:pt idx="449">
                  <c:v>35.520760343548233</c:v>
                </c:pt>
                <c:pt idx="450">
                  <c:v>35.654763421029799</c:v>
                </c:pt>
                <c:pt idx="451">
                  <c:v>35.792997370222167</c:v>
                </c:pt>
                <c:pt idx="452">
                  <c:v>35.9312302595755</c:v>
                </c:pt>
                <c:pt idx="453">
                  <c:v>36.069998148506563</c:v>
                </c:pt>
                <c:pt idx="454">
                  <c:v>36.20870614768836</c:v>
                </c:pt>
                <c:pt idx="455">
                  <c:v>36.346434896689999</c:v>
                </c:pt>
                <c:pt idx="456">
                  <c:v>36.494787646647794</c:v>
                </c:pt>
                <c:pt idx="457">
                  <c:v>36.643344361755879</c:v>
                </c:pt>
                <c:pt idx="458">
                  <c:v>36.787111215541053</c:v>
                </c:pt>
                <c:pt idx="459">
                  <c:v>36.928408418044626</c:v>
                </c:pt>
                <c:pt idx="460">
                  <c:v>37.062424050000743</c:v>
                </c:pt>
                <c:pt idx="461">
                  <c:v>37.194797892055163</c:v>
                </c:pt>
                <c:pt idx="462">
                  <c:v>37.328147688365732</c:v>
                </c:pt>
                <c:pt idx="463">
                  <c:v>37.464918781010105</c:v>
                </c:pt>
                <c:pt idx="464">
                  <c:v>37.600718472417498</c:v>
                </c:pt>
                <c:pt idx="465">
                  <c:v>37.741760271549545</c:v>
                </c:pt>
                <c:pt idx="466">
                  <c:v>37.885111905793494</c:v>
                </c:pt>
                <c:pt idx="467">
                  <c:v>38.020075264693901</c:v>
                </c:pt>
                <c:pt idx="468">
                  <c:v>38.162255768047913</c:v>
                </c:pt>
                <c:pt idx="469">
                  <c:v>38.29377732706201</c:v>
                </c:pt>
                <c:pt idx="470">
                  <c:v>38.435688106450186</c:v>
                </c:pt>
                <c:pt idx="471">
                  <c:v>38.579566295800049</c:v>
                </c:pt>
                <c:pt idx="472">
                  <c:v>38.724273346302013</c:v>
                </c:pt>
                <c:pt idx="473">
                  <c:v>38.869209074057544</c:v>
                </c:pt>
                <c:pt idx="474">
                  <c:v>39.008443976413595</c:v>
                </c:pt>
                <c:pt idx="475">
                  <c:v>39.150114751814925</c:v>
                </c:pt>
                <c:pt idx="476">
                  <c:v>39.291900589379082</c:v>
                </c:pt>
                <c:pt idx="477">
                  <c:v>39.424946041893705</c:v>
                </c:pt>
                <c:pt idx="478">
                  <c:v>39.544485799242409</c:v>
                </c:pt>
                <c:pt idx="479">
                  <c:v>39.661902866580618</c:v>
                </c:pt>
                <c:pt idx="480">
                  <c:v>39.770823437659999</c:v>
                </c:pt>
                <c:pt idx="481">
                  <c:v>39.872348048516862</c:v>
                </c:pt>
                <c:pt idx="482">
                  <c:v>39.977000574541094</c:v>
                </c:pt>
                <c:pt idx="483">
                  <c:v>40.076644377405046</c:v>
                </c:pt>
                <c:pt idx="484">
                  <c:v>40.168874241063762</c:v>
                </c:pt>
                <c:pt idx="485">
                  <c:v>40.252379993783862</c:v>
                </c:pt>
                <c:pt idx="486">
                  <c:v>40.318019688919719</c:v>
                </c:pt>
                <c:pt idx="487">
                  <c:v>40.382851067805994</c:v>
                </c:pt>
                <c:pt idx="488">
                  <c:v>40.446895427419044</c:v>
                </c:pt>
                <c:pt idx="489">
                  <c:v>40.512140250596048</c:v>
                </c:pt>
                <c:pt idx="490">
                  <c:v>40.573178001857372</c:v>
                </c:pt>
                <c:pt idx="491">
                  <c:v>40.626738599476013</c:v>
                </c:pt>
                <c:pt idx="492">
                  <c:v>40.674191523788494</c:v>
                </c:pt>
                <c:pt idx="493">
                  <c:v>40.718573487484377</c:v>
                </c:pt>
                <c:pt idx="494">
                  <c:v>40.749499380212001</c:v>
                </c:pt>
                <c:pt idx="495">
                  <c:v>40.786279985050953</c:v>
                </c:pt>
                <c:pt idx="496">
                  <c:v>40.823291326657966</c:v>
                </c:pt>
                <c:pt idx="497">
                  <c:v>40.859164177675844</c:v>
                </c:pt>
                <c:pt idx="498">
                  <c:v>40.894697580465994</c:v>
                </c:pt>
                <c:pt idx="499">
                  <c:v>40.923117325804213</c:v>
                </c:pt>
                <c:pt idx="500">
                  <c:v>40.951537460329995</c:v>
                </c:pt>
                <c:pt idx="501">
                  <c:v>40.975961487721975</c:v>
                </c:pt>
                <c:pt idx="502">
                  <c:v>41.004068250211994</c:v>
                </c:pt>
                <c:pt idx="503">
                  <c:v>41.033794298093881</c:v>
                </c:pt>
                <c:pt idx="504">
                  <c:v>41.067580417231994</c:v>
                </c:pt>
                <c:pt idx="505">
                  <c:v>41.100056826176569</c:v>
                </c:pt>
                <c:pt idx="506">
                  <c:v>41.133574986019013</c:v>
                </c:pt>
                <c:pt idx="507">
                  <c:v>41.168728660130213</c:v>
                </c:pt>
                <c:pt idx="508">
                  <c:v>41.200496818677607</c:v>
                </c:pt>
                <c:pt idx="509">
                  <c:v>41.232407601913934</c:v>
                </c:pt>
                <c:pt idx="510">
                  <c:v>41.269574845022063</c:v>
                </c:pt>
                <c:pt idx="511">
                  <c:v>41.305400358075588</c:v>
                </c:pt>
                <c:pt idx="512">
                  <c:v>41.34079029367183</c:v>
                </c:pt>
                <c:pt idx="513">
                  <c:v>41.379634437822894</c:v>
                </c:pt>
                <c:pt idx="514">
                  <c:v>41.42515013680908</c:v>
                </c:pt>
                <c:pt idx="515">
                  <c:v>41.473988295023901</c:v>
                </c:pt>
                <c:pt idx="516">
                  <c:v>41.525005033410423</c:v>
                </c:pt>
                <c:pt idx="517">
                  <c:v>41.60457980284437</c:v>
                </c:pt>
                <c:pt idx="518">
                  <c:v>41.691572781039113</c:v>
                </c:pt>
                <c:pt idx="519">
                  <c:v>41.786561842726769</c:v>
                </c:pt>
                <c:pt idx="520">
                  <c:v>41.886978421681974</c:v>
                </c:pt>
                <c:pt idx="521">
                  <c:v>41.987985800209444</c:v>
                </c:pt>
                <c:pt idx="522">
                  <c:v>42.090254402968405</c:v>
                </c:pt>
                <c:pt idx="523">
                  <c:v>42.197106530131563</c:v>
                </c:pt>
                <c:pt idx="524">
                  <c:v>42.303395582887475</c:v>
                </c:pt>
                <c:pt idx="525">
                  <c:v>42.404095460789975</c:v>
                </c:pt>
                <c:pt idx="526">
                  <c:v>42.515526577289997</c:v>
                </c:pt>
                <c:pt idx="527">
                  <c:v>42.634687965135974</c:v>
                </c:pt>
                <c:pt idx="528">
                  <c:v>42.741564736196779</c:v>
                </c:pt>
                <c:pt idx="529">
                  <c:v>42.851548285395744</c:v>
                </c:pt>
                <c:pt idx="530">
                  <c:v>42.963864022215994</c:v>
                </c:pt>
                <c:pt idx="531">
                  <c:v>43.088746105485171</c:v>
                </c:pt>
                <c:pt idx="532">
                  <c:v>43.209688971873959</c:v>
                </c:pt>
                <c:pt idx="533">
                  <c:v>43.316371616491892</c:v>
                </c:pt>
                <c:pt idx="534">
                  <c:v>43.423010279734143</c:v>
                </c:pt>
                <c:pt idx="535">
                  <c:v>43.531172908782203</c:v>
                </c:pt>
                <c:pt idx="536">
                  <c:v>43.648573448791581</c:v>
                </c:pt>
                <c:pt idx="537">
                  <c:v>43.754441946834106</c:v>
                </c:pt>
                <c:pt idx="538">
                  <c:v>43.865755115552012</c:v>
                </c:pt>
                <c:pt idx="539">
                  <c:v>43.970035747629161</c:v>
                </c:pt>
                <c:pt idx="540">
                  <c:v>44.083119291530693</c:v>
                </c:pt>
                <c:pt idx="541">
                  <c:v>44.193610764726962</c:v>
                </c:pt>
                <c:pt idx="542">
                  <c:v>44.301098849589408</c:v>
                </c:pt>
                <c:pt idx="543">
                  <c:v>44.405663750235995</c:v>
                </c:pt>
                <c:pt idx="544">
                  <c:v>44.505324269654594</c:v>
                </c:pt>
                <c:pt idx="545">
                  <c:v>44.605507145417789</c:v>
                </c:pt>
                <c:pt idx="546">
                  <c:v>44.705679309245738</c:v>
                </c:pt>
                <c:pt idx="547">
                  <c:v>44.811660190139094</c:v>
                </c:pt>
                <c:pt idx="548">
                  <c:v>44.919079122290896</c:v>
                </c:pt>
                <c:pt idx="549">
                  <c:v>45.017485265065844</c:v>
                </c:pt>
                <c:pt idx="550">
                  <c:v>45.116650043154962</c:v>
                </c:pt>
                <c:pt idx="551">
                  <c:v>45.217306860353446</c:v>
                </c:pt>
                <c:pt idx="552">
                  <c:v>45.316940648405136</c:v>
                </c:pt>
                <c:pt idx="553">
                  <c:v>45.417896749331994</c:v>
                </c:pt>
                <c:pt idx="554">
                  <c:v>45.519996145658808</c:v>
                </c:pt>
                <c:pt idx="555">
                  <c:v>45.628081420521262</c:v>
                </c:pt>
                <c:pt idx="556">
                  <c:v>45.727465960365102</c:v>
                </c:pt>
                <c:pt idx="557">
                  <c:v>45.820988748262494</c:v>
                </c:pt>
                <c:pt idx="558">
                  <c:v>45.911822018395995</c:v>
                </c:pt>
                <c:pt idx="559">
                  <c:v>46.005129670083335</c:v>
                </c:pt>
                <c:pt idx="560">
                  <c:v>46.095295073247144</c:v>
                </c:pt>
                <c:pt idx="561">
                  <c:v>46.172923725191033</c:v>
                </c:pt>
                <c:pt idx="562">
                  <c:v>46.25660378396384</c:v>
                </c:pt>
                <c:pt idx="563">
                  <c:v>46.344530909376346</c:v>
                </c:pt>
                <c:pt idx="564">
                  <c:v>46.427428060986145</c:v>
                </c:pt>
                <c:pt idx="565">
                  <c:v>46.489442780978436</c:v>
                </c:pt>
                <c:pt idx="566">
                  <c:v>46.555420674615846</c:v>
                </c:pt>
                <c:pt idx="567">
                  <c:v>46.614113274794448</c:v>
                </c:pt>
                <c:pt idx="568">
                  <c:v>46.681655639424719</c:v>
                </c:pt>
                <c:pt idx="569">
                  <c:v>46.736602238376413</c:v>
                </c:pt>
                <c:pt idx="570">
                  <c:v>46.802011425425505</c:v>
                </c:pt>
                <c:pt idx="571">
                  <c:v>46.867891718931475</c:v>
                </c:pt>
                <c:pt idx="572">
                  <c:v>46.931584327112994</c:v>
                </c:pt>
                <c:pt idx="573">
                  <c:v>46.995148286566113</c:v>
                </c:pt>
                <c:pt idx="574">
                  <c:v>47.055527682789993</c:v>
                </c:pt>
                <c:pt idx="575">
                  <c:v>47.111465359925205</c:v>
                </c:pt>
                <c:pt idx="576">
                  <c:v>47.167427282568731</c:v>
                </c:pt>
                <c:pt idx="577">
                  <c:v>47.227564870991586</c:v>
                </c:pt>
                <c:pt idx="578">
                  <c:v>47.297613390502313</c:v>
                </c:pt>
                <c:pt idx="579">
                  <c:v>47.359982875065974</c:v>
                </c:pt>
                <c:pt idx="580">
                  <c:v>47.417087667742486</c:v>
                </c:pt>
                <c:pt idx="581">
                  <c:v>47.456084245224844</c:v>
                </c:pt>
                <c:pt idx="582">
                  <c:v>47.5053881276543</c:v>
                </c:pt>
                <c:pt idx="583">
                  <c:v>47.538323017640145</c:v>
                </c:pt>
                <c:pt idx="584">
                  <c:v>47.575802466907852</c:v>
                </c:pt>
                <c:pt idx="585">
                  <c:v>47.616332891629668</c:v>
                </c:pt>
                <c:pt idx="586">
                  <c:v>47.659015172282395</c:v>
                </c:pt>
                <c:pt idx="587">
                  <c:v>47.693261105261975</c:v>
                </c:pt>
                <c:pt idx="588">
                  <c:v>47.727399033613892</c:v>
                </c:pt>
                <c:pt idx="589">
                  <c:v>47.779600082062785</c:v>
                </c:pt>
                <c:pt idx="590">
                  <c:v>47.835509013016896</c:v>
                </c:pt>
                <c:pt idx="591">
                  <c:v>47.892178417905463</c:v>
                </c:pt>
                <c:pt idx="592">
                  <c:v>47.947038208703447</c:v>
                </c:pt>
                <c:pt idx="593">
                  <c:v>47.989537550029993</c:v>
                </c:pt>
                <c:pt idx="594">
                  <c:v>48.028810436056311</c:v>
                </c:pt>
                <c:pt idx="595">
                  <c:v>48.065958582242644</c:v>
                </c:pt>
                <c:pt idx="596">
                  <c:v>48.101809773451997</c:v>
                </c:pt>
                <c:pt idx="597">
                  <c:v>48.130740670666874</c:v>
                </c:pt>
                <c:pt idx="598">
                  <c:v>48.157371816330276</c:v>
                </c:pt>
                <c:pt idx="599">
                  <c:v>48.190171499261993</c:v>
                </c:pt>
                <c:pt idx="600">
                  <c:v>48.226219882416252</c:v>
                </c:pt>
                <c:pt idx="601">
                  <c:v>48.260932378480504</c:v>
                </c:pt>
                <c:pt idx="602">
                  <c:v>48.292257834276263</c:v>
                </c:pt>
                <c:pt idx="603">
                  <c:v>48.320441290552495</c:v>
                </c:pt>
                <c:pt idx="604">
                  <c:v>48.338221628167645</c:v>
                </c:pt>
                <c:pt idx="605">
                  <c:v>48.332809798935017</c:v>
                </c:pt>
                <c:pt idx="606">
                  <c:v>48.323014388128463</c:v>
                </c:pt>
                <c:pt idx="607">
                  <c:v>48.314215782635145</c:v>
                </c:pt>
                <c:pt idx="608">
                  <c:v>48.305268424173534</c:v>
                </c:pt>
                <c:pt idx="609">
                  <c:v>48.293801292996932</c:v>
                </c:pt>
                <c:pt idx="610">
                  <c:v>48.284450351471783</c:v>
                </c:pt>
                <c:pt idx="611">
                  <c:v>48.283993384263738</c:v>
                </c:pt>
                <c:pt idx="612">
                  <c:v>48.288242600902038</c:v>
                </c:pt>
                <c:pt idx="613">
                  <c:v>48.280476820506067</c:v>
                </c:pt>
                <c:pt idx="614">
                  <c:v>48.279102920570281</c:v>
                </c:pt>
                <c:pt idx="615">
                  <c:v>48.278704797436674</c:v>
                </c:pt>
                <c:pt idx="616">
                  <c:v>48.277677120078813</c:v>
                </c:pt>
                <c:pt idx="617">
                  <c:v>48.272911473445703</c:v>
                </c:pt>
                <c:pt idx="618">
                  <c:v>48.272871020068692</c:v>
                </c:pt>
                <c:pt idx="619">
                  <c:v>48.281295882923651</c:v>
                </c:pt>
                <c:pt idx="620">
                  <c:v>48.289875596066395</c:v>
                </c:pt>
                <c:pt idx="621">
                  <c:v>48.28847300854332</c:v>
                </c:pt>
                <c:pt idx="622">
                  <c:v>48.27411620300731</c:v>
                </c:pt>
                <c:pt idx="623">
                  <c:v>48.270671988180013</c:v>
                </c:pt>
                <c:pt idx="624">
                  <c:v>48.272978543090012</c:v>
                </c:pt>
                <c:pt idx="625">
                  <c:v>48.281877615805094</c:v>
                </c:pt>
                <c:pt idx="626">
                  <c:v>48.285653082453535</c:v>
                </c:pt>
                <c:pt idx="627">
                  <c:v>48.291273700168517</c:v>
                </c:pt>
                <c:pt idx="628">
                  <c:v>48.293325054206008</c:v>
                </c:pt>
                <c:pt idx="629">
                  <c:v>48.282927065268844</c:v>
                </c:pt>
                <c:pt idx="630">
                  <c:v>48.272801797548645</c:v>
                </c:pt>
                <c:pt idx="631">
                  <c:v>48.268542589296104</c:v>
                </c:pt>
                <c:pt idx="632">
                  <c:v>48.264178407994535</c:v>
                </c:pt>
                <c:pt idx="633">
                  <c:v>48.272442737648355</c:v>
                </c:pt>
                <c:pt idx="634">
                  <c:v>48.279542851968529</c:v>
                </c:pt>
                <c:pt idx="635">
                  <c:v>48.284047140220878</c:v>
                </c:pt>
                <c:pt idx="636">
                  <c:v>48.280126515757324</c:v>
                </c:pt>
                <c:pt idx="637">
                  <c:v>48.280358306159314</c:v>
                </c:pt>
                <c:pt idx="638">
                  <c:v>48.278774277689308</c:v>
                </c:pt>
                <c:pt idx="639">
                  <c:v>48.288306079138962</c:v>
                </c:pt>
                <c:pt idx="640">
                  <c:v>48.289552414485463</c:v>
                </c:pt>
                <c:pt idx="641">
                  <c:v>48.292836877923413</c:v>
                </c:pt>
                <c:pt idx="642">
                  <c:v>48.297014071910375</c:v>
                </c:pt>
                <c:pt idx="643">
                  <c:v>48.302517478002294</c:v>
                </c:pt>
                <c:pt idx="644">
                  <c:v>48.305956844259612</c:v>
                </c:pt>
                <c:pt idx="645">
                  <c:v>48.317144785511744</c:v>
                </c:pt>
                <c:pt idx="646">
                  <c:v>48.327434500596944</c:v>
                </c:pt>
                <c:pt idx="647">
                  <c:v>48.335138878811463</c:v>
                </c:pt>
                <c:pt idx="648">
                  <c:v>48.341075081629974</c:v>
                </c:pt>
                <c:pt idx="649">
                  <c:v>48.354057024533994</c:v>
                </c:pt>
                <c:pt idx="650">
                  <c:v>48.361065034668194</c:v>
                </c:pt>
                <c:pt idx="651">
                  <c:v>48.364080785005797</c:v>
                </c:pt>
                <c:pt idx="652">
                  <c:v>48.359415642141528</c:v>
                </c:pt>
                <c:pt idx="653">
                  <c:v>48.357824837329844</c:v>
                </c:pt>
                <c:pt idx="654">
                  <c:v>48.353530610988201</c:v>
                </c:pt>
                <c:pt idx="655">
                  <c:v>48.366367419487894</c:v>
                </c:pt>
                <c:pt idx="656">
                  <c:v>48.374165882144574</c:v>
                </c:pt>
                <c:pt idx="657">
                  <c:v>48.377022321245974</c:v>
                </c:pt>
                <c:pt idx="658">
                  <c:v>48.363922962596178</c:v>
                </c:pt>
                <c:pt idx="659">
                  <c:v>48.363654278969648</c:v>
                </c:pt>
                <c:pt idx="660">
                  <c:v>48.359759389472394</c:v>
                </c:pt>
                <c:pt idx="661">
                  <c:v>48.365472590929613</c:v>
                </c:pt>
                <c:pt idx="662">
                  <c:v>48.361458504501542</c:v>
                </c:pt>
                <c:pt idx="663">
                  <c:v>48.370543859571399</c:v>
                </c:pt>
                <c:pt idx="664">
                  <c:v>48.372280859711744</c:v>
                </c:pt>
                <c:pt idx="665">
                  <c:v>48.380544674506744</c:v>
                </c:pt>
                <c:pt idx="666">
                  <c:v>48.384795199355146</c:v>
                </c:pt>
                <c:pt idx="667">
                  <c:v>48.394161644361546</c:v>
                </c:pt>
                <c:pt idx="668">
                  <c:v>48.391775708381658</c:v>
                </c:pt>
                <c:pt idx="669">
                  <c:v>48.389433621345844</c:v>
                </c:pt>
                <c:pt idx="670">
                  <c:v>48.381282435055994</c:v>
                </c:pt>
                <c:pt idx="671">
                  <c:v>48.394251390882445</c:v>
                </c:pt>
                <c:pt idx="672">
                  <c:v>48.394815286262876</c:v>
                </c:pt>
                <c:pt idx="673">
                  <c:v>48.41023936457546</c:v>
                </c:pt>
                <c:pt idx="674">
                  <c:v>48.405775431906008</c:v>
                </c:pt>
                <c:pt idx="675">
                  <c:v>48.407316791677204</c:v>
                </c:pt>
                <c:pt idx="676">
                  <c:v>48.400337738302646</c:v>
                </c:pt>
                <c:pt idx="677">
                  <c:v>48.393703770649495</c:v>
                </c:pt>
                <c:pt idx="678">
                  <c:v>48.385986351261309</c:v>
                </c:pt>
                <c:pt idx="679">
                  <c:v>48.393776260876507</c:v>
                </c:pt>
                <c:pt idx="680">
                  <c:v>48.401883319571766</c:v>
                </c:pt>
                <c:pt idx="681">
                  <c:v>48.406671395554014</c:v>
                </c:pt>
                <c:pt idx="682">
                  <c:v>48.410934404255244</c:v>
                </c:pt>
                <c:pt idx="683">
                  <c:v>48.418158069730737</c:v>
                </c:pt>
                <c:pt idx="684">
                  <c:v>48.422298806964363</c:v>
                </c:pt>
                <c:pt idx="685">
                  <c:v>48.422567923223738</c:v>
                </c:pt>
                <c:pt idx="686">
                  <c:v>48.422806331468422</c:v>
                </c:pt>
                <c:pt idx="687">
                  <c:v>48.428089235803242</c:v>
                </c:pt>
                <c:pt idx="688">
                  <c:v>48.426950072791385</c:v>
                </c:pt>
                <c:pt idx="689">
                  <c:v>48.421792284190417</c:v>
                </c:pt>
                <c:pt idx="690">
                  <c:v>48.410894037724994</c:v>
                </c:pt>
                <c:pt idx="691">
                  <c:v>48.421090623891004</c:v>
                </c:pt>
                <c:pt idx="692">
                  <c:v>48.435566412793854</c:v>
                </c:pt>
                <c:pt idx="693">
                  <c:v>48.446753862919138</c:v>
                </c:pt>
                <c:pt idx="694">
                  <c:v>48.450051106279886</c:v>
                </c:pt>
                <c:pt idx="695">
                  <c:v>48.452053809093194</c:v>
                </c:pt>
                <c:pt idx="696">
                  <c:v>48.452640616931717</c:v>
                </c:pt>
                <c:pt idx="697">
                  <c:v>48.456825354291944</c:v>
                </c:pt>
                <c:pt idx="698">
                  <c:v>48.462693638557433</c:v>
                </c:pt>
                <c:pt idx="699">
                  <c:v>48.473868293185376</c:v>
                </c:pt>
                <c:pt idx="700">
                  <c:v>48.476703941441542</c:v>
                </c:pt>
                <c:pt idx="701">
                  <c:v>48.472894588415997</c:v>
                </c:pt>
                <c:pt idx="702">
                  <c:v>48.468537566956961</c:v>
                </c:pt>
                <c:pt idx="703">
                  <c:v>48.470612282874313</c:v>
                </c:pt>
                <c:pt idx="704">
                  <c:v>48.469473069139255</c:v>
                </c:pt>
                <c:pt idx="705">
                  <c:v>48.464770542142155</c:v>
                </c:pt>
                <c:pt idx="706">
                  <c:v>48.464350837322087</c:v>
                </c:pt>
                <c:pt idx="707">
                  <c:v>48.455260667988874</c:v>
                </c:pt>
                <c:pt idx="708">
                  <c:v>48.444996542634144</c:v>
                </c:pt>
                <c:pt idx="709">
                  <c:v>48.437749903210744</c:v>
                </c:pt>
                <c:pt idx="710">
                  <c:v>48.429167722512091</c:v>
                </c:pt>
                <c:pt idx="711">
                  <c:v>48.416456138548199</c:v>
                </c:pt>
                <c:pt idx="712">
                  <c:v>48.407827599756466</c:v>
                </c:pt>
                <c:pt idx="713">
                  <c:v>48.402571504747144</c:v>
                </c:pt>
                <c:pt idx="714">
                  <c:v>48.400304749261224</c:v>
                </c:pt>
                <c:pt idx="715">
                  <c:v>48.396796199128033</c:v>
                </c:pt>
                <c:pt idx="716">
                  <c:v>48.401364996853644</c:v>
                </c:pt>
                <c:pt idx="717">
                  <c:v>48.38836562773173</c:v>
                </c:pt>
                <c:pt idx="718">
                  <c:v>48.379848653955094</c:v>
                </c:pt>
                <c:pt idx="719">
                  <c:v>48.368510019523569</c:v>
                </c:pt>
                <c:pt idx="720">
                  <c:v>48.366024516401993</c:v>
                </c:pt>
                <c:pt idx="721">
                  <c:v>48.357184519655753</c:v>
                </c:pt>
                <c:pt idx="722">
                  <c:v>48.354268138201995</c:v>
                </c:pt>
                <c:pt idx="723">
                  <c:v>48.345361015863944</c:v>
                </c:pt>
                <c:pt idx="724">
                  <c:v>48.346763123045974</c:v>
                </c:pt>
                <c:pt idx="725">
                  <c:v>48.338056717640001</c:v>
                </c:pt>
                <c:pt idx="726">
                  <c:v>48.337620508655995</c:v>
                </c:pt>
                <c:pt idx="727">
                  <c:v>48.334052557502844</c:v>
                </c:pt>
                <c:pt idx="728">
                  <c:v>48.335573359000009</c:v>
                </c:pt>
                <c:pt idx="729">
                  <c:v>48.332693984980267</c:v>
                </c:pt>
                <c:pt idx="730">
                  <c:v>48.341415236859362</c:v>
                </c:pt>
                <c:pt idx="731">
                  <c:v>48.343088191259994</c:v>
                </c:pt>
                <c:pt idx="732">
                  <c:v>48.342509756215975</c:v>
                </c:pt>
                <c:pt idx="733">
                  <c:v>48.329032975512</c:v>
                </c:pt>
                <c:pt idx="734">
                  <c:v>48.332330066268206</c:v>
                </c:pt>
                <c:pt idx="735">
                  <c:v>48.325676227525413</c:v>
                </c:pt>
                <c:pt idx="736">
                  <c:v>48.323309100971613</c:v>
                </c:pt>
                <c:pt idx="737">
                  <c:v>48.320470314049913</c:v>
                </c:pt>
                <c:pt idx="738">
                  <c:v>48.326443150586897</c:v>
                </c:pt>
                <c:pt idx="739">
                  <c:v>48.325699691989627</c:v>
                </c:pt>
                <c:pt idx="740">
                  <c:v>48.320407294650394</c:v>
                </c:pt>
                <c:pt idx="741">
                  <c:v>48.309331129033097</c:v>
                </c:pt>
                <c:pt idx="742">
                  <c:v>48.301589266439997</c:v>
                </c:pt>
                <c:pt idx="743">
                  <c:v>48.295770467964303</c:v>
                </c:pt>
                <c:pt idx="744">
                  <c:v>48.287207995055994</c:v>
                </c:pt>
                <c:pt idx="745">
                  <c:v>48.273683725711997</c:v>
                </c:pt>
                <c:pt idx="746">
                  <c:v>48.262675832742012</c:v>
                </c:pt>
                <c:pt idx="747">
                  <c:v>48.260521376028613</c:v>
                </c:pt>
                <c:pt idx="748">
                  <c:v>48.256307559411994</c:v>
                </c:pt>
                <c:pt idx="749">
                  <c:v>48.244937205903852</c:v>
                </c:pt>
                <c:pt idx="750">
                  <c:v>48.235405729576463</c:v>
                </c:pt>
                <c:pt idx="751">
                  <c:v>48.229490453011891</c:v>
                </c:pt>
                <c:pt idx="752">
                  <c:v>48.221646833844176</c:v>
                </c:pt>
                <c:pt idx="753">
                  <c:v>48.201704905013344</c:v>
                </c:pt>
                <c:pt idx="754">
                  <c:v>48.183278628614829</c:v>
                </c:pt>
                <c:pt idx="755">
                  <c:v>48.166141815869281</c:v>
                </c:pt>
                <c:pt idx="756">
                  <c:v>48.156115602811013</c:v>
                </c:pt>
                <c:pt idx="757">
                  <c:v>48.136194427172001</c:v>
                </c:pt>
                <c:pt idx="758">
                  <c:v>48.141573038452009</c:v>
                </c:pt>
                <c:pt idx="759">
                  <c:v>48.132169057904036</c:v>
                </c:pt>
                <c:pt idx="760">
                  <c:v>48.111001320361993</c:v>
                </c:pt>
                <c:pt idx="761">
                  <c:v>48.099157862582331</c:v>
                </c:pt>
                <c:pt idx="762">
                  <c:v>48.089665797791994</c:v>
                </c:pt>
                <c:pt idx="763">
                  <c:v>48.080510596131383</c:v>
                </c:pt>
                <c:pt idx="764">
                  <c:v>48.069702528254233</c:v>
                </c:pt>
                <c:pt idx="765">
                  <c:v>48.049595348330413</c:v>
                </c:pt>
                <c:pt idx="766">
                  <c:v>48.029981557007844</c:v>
                </c:pt>
                <c:pt idx="767">
                  <c:v>47.998708617850212</c:v>
                </c:pt>
                <c:pt idx="768">
                  <c:v>47.964008639243794</c:v>
                </c:pt>
                <c:pt idx="769">
                  <c:v>47.939148357526506</c:v>
                </c:pt>
                <c:pt idx="770">
                  <c:v>47.906205968730454</c:v>
                </c:pt>
                <c:pt idx="771">
                  <c:v>47.880731094778241</c:v>
                </c:pt>
                <c:pt idx="772">
                  <c:v>47.857055126556595</c:v>
                </c:pt>
                <c:pt idx="773">
                  <c:v>47.82380286405828</c:v>
                </c:pt>
                <c:pt idx="774">
                  <c:v>47.785835090556013</c:v>
                </c:pt>
                <c:pt idx="775">
                  <c:v>47.732028942992613</c:v>
                </c:pt>
                <c:pt idx="776">
                  <c:v>47.677563043943145</c:v>
                </c:pt>
                <c:pt idx="777">
                  <c:v>47.624978921540333</c:v>
                </c:pt>
                <c:pt idx="778">
                  <c:v>47.585430478980733</c:v>
                </c:pt>
                <c:pt idx="779">
                  <c:v>47.537751753528646</c:v>
                </c:pt>
                <c:pt idx="780">
                  <c:v>47.488682887182755</c:v>
                </c:pt>
                <c:pt idx="781">
                  <c:v>47.428713608849463</c:v>
                </c:pt>
                <c:pt idx="782">
                  <c:v>47.377772451241697</c:v>
                </c:pt>
                <c:pt idx="783">
                  <c:v>47.350825231277724</c:v>
                </c:pt>
                <c:pt idx="784">
                  <c:v>47.31430612842837</c:v>
                </c:pt>
                <c:pt idx="785">
                  <c:v>47.273264370690825</c:v>
                </c:pt>
                <c:pt idx="786">
                  <c:v>47.231074745728478</c:v>
                </c:pt>
                <c:pt idx="787">
                  <c:v>47.192644484829813</c:v>
                </c:pt>
                <c:pt idx="788">
                  <c:v>47.148857546451381</c:v>
                </c:pt>
                <c:pt idx="789">
                  <c:v>47.102236994205612</c:v>
                </c:pt>
                <c:pt idx="790">
                  <c:v>47.038645042507063</c:v>
                </c:pt>
                <c:pt idx="791">
                  <c:v>46.985875320074413</c:v>
                </c:pt>
                <c:pt idx="792">
                  <c:v>46.93345971747928</c:v>
                </c:pt>
                <c:pt idx="793">
                  <c:v>46.873599865443794</c:v>
                </c:pt>
                <c:pt idx="794">
                  <c:v>46.804791210408155</c:v>
                </c:pt>
                <c:pt idx="795">
                  <c:v>46.744113362347491</c:v>
                </c:pt>
                <c:pt idx="796">
                  <c:v>46.677944563610183</c:v>
                </c:pt>
                <c:pt idx="797">
                  <c:v>46.613973947679611</c:v>
                </c:pt>
                <c:pt idx="798">
                  <c:v>46.553084159275841</c:v>
                </c:pt>
                <c:pt idx="799">
                  <c:v>46.494737578379301</c:v>
                </c:pt>
                <c:pt idx="800">
                  <c:v>46.435639732552012</c:v>
                </c:pt>
                <c:pt idx="801">
                  <c:v>46.368785977324052</c:v>
                </c:pt>
                <c:pt idx="802">
                  <c:v>46.30065837376074</c:v>
                </c:pt>
                <c:pt idx="803">
                  <c:v>46.231669668209975</c:v>
                </c:pt>
                <c:pt idx="804">
                  <c:v>46.156090619620954</c:v>
                </c:pt>
                <c:pt idx="805">
                  <c:v>46.081267715670947</c:v>
                </c:pt>
                <c:pt idx="806">
                  <c:v>46.003354120414258</c:v>
                </c:pt>
                <c:pt idx="807">
                  <c:v>45.926059075025478</c:v>
                </c:pt>
                <c:pt idx="808">
                  <c:v>45.838370172396765</c:v>
                </c:pt>
                <c:pt idx="809">
                  <c:v>45.748993536684168</c:v>
                </c:pt>
                <c:pt idx="810">
                  <c:v>45.658676830323657</c:v>
                </c:pt>
                <c:pt idx="811">
                  <c:v>45.568339444003463</c:v>
                </c:pt>
                <c:pt idx="812">
                  <c:v>45.479591484384294</c:v>
                </c:pt>
                <c:pt idx="813">
                  <c:v>45.380306591935998</c:v>
                </c:pt>
                <c:pt idx="814">
                  <c:v>45.278029500784385</c:v>
                </c:pt>
                <c:pt idx="815">
                  <c:v>45.171157983492144</c:v>
                </c:pt>
                <c:pt idx="816">
                  <c:v>45.075007713295975</c:v>
                </c:pt>
                <c:pt idx="817">
                  <c:v>44.97998645125989</c:v>
                </c:pt>
                <c:pt idx="818">
                  <c:v>44.875342131723016</c:v>
                </c:pt>
                <c:pt idx="819">
                  <c:v>44.780420863917755</c:v>
                </c:pt>
                <c:pt idx="820">
                  <c:v>44.680738646947113</c:v>
                </c:pt>
                <c:pt idx="821">
                  <c:v>44.578475671984279</c:v>
                </c:pt>
                <c:pt idx="822">
                  <c:v>44.466848984453982</c:v>
                </c:pt>
                <c:pt idx="823">
                  <c:v>44.377710521119923</c:v>
                </c:pt>
                <c:pt idx="824">
                  <c:v>44.276955563737246</c:v>
                </c:pt>
                <c:pt idx="825">
                  <c:v>44.180622555601794</c:v>
                </c:pt>
                <c:pt idx="826">
                  <c:v>44.070798178816595</c:v>
                </c:pt>
                <c:pt idx="827">
                  <c:v>43.959638055659994</c:v>
                </c:pt>
                <c:pt idx="828">
                  <c:v>43.86200492500052</c:v>
                </c:pt>
                <c:pt idx="829">
                  <c:v>43.766668943360315</c:v>
                </c:pt>
                <c:pt idx="830">
                  <c:v>43.660674992872352</c:v>
                </c:pt>
                <c:pt idx="831">
                  <c:v>43.557941264774144</c:v>
                </c:pt>
                <c:pt idx="832">
                  <c:v>43.443214370897344</c:v>
                </c:pt>
                <c:pt idx="833">
                  <c:v>43.317535564689997</c:v>
                </c:pt>
                <c:pt idx="834">
                  <c:v>43.196116780810463</c:v>
                </c:pt>
                <c:pt idx="835">
                  <c:v>43.083425995135151</c:v>
                </c:pt>
                <c:pt idx="836">
                  <c:v>42.97750070280938</c:v>
                </c:pt>
                <c:pt idx="837">
                  <c:v>42.870625761171993</c:v>
                </c:pt>
                <c:pt idx="838">
                  <c:v>42.762796550388629</c:v>
                </c:pt>
                <c:pt idx="839">
                  <c:v>42.656294627420294</c:v>
                </c:pt>
                <c:pt idx="840">
                  <c:v>42.538508590076013</c:v>
                </c:pt>
                <c:pt idx="841">
                  <c:v>42.420906246530613</c:v>
                </c:pt>
                <c:pt idx="842">
                  <c:v>42.303654382793944</c:v>
                </c:pt>
                <c:pt idx="843">
                  <c:v>42.195509726924918</c:v>
                </c:pt>
                <c:pt idx="844">
                  <c:v>42.081188612620096</c:v>
                </c:pt>
                <c:pt idx="845">
                  <c:v>41.962790725281252</c:v>
                </c:pt>
                <c:pt idx="846">
                  <c:v>41.834642713088144</c:v>
                </c:pt>
                <c:pt idx="847">
                  <c:v>41.719742066120361</c:v>
                </c:pt>
                <c:pt idx="848">
                  <c:v>41.595778396664613</c:v>
                </c:pt>
                <c:pt idx="849">
                  <c:v>41.467591747028507</c:v>
                </c:pt>
                <c:pt idx="850">
                  <c:v>41.338120123096346</c:v>
                </c:pt>
                <c:pt idx="851">
                  <c:v>41.213686049432795</c:v>
                </c:pt>
                <c:pt idx="852">
                  <c:v>41.085308271360404</c:v>
                </c:pt>
                <c:pt idx="853">
                  <c:v>40.963026271281997</c:v>
                </c:pt>
                <c:pt idx="854">
                  <c:v>40.836381466522994</c:v>
                </c:pt>
                <c:pt idx="855">
                  <c:v>40.702366287303789</c:v>
                </c:pt>
                <c:pt idx="856">
                  <c:v>40.572886352871137</c:v>
                </c:pt>
                <c:pt idx="857">
                  <c:v>40.449178622481163</c:v>
                </c:pt>
                <c:pt idx="858">
                  <c:v>40.316399101854444</c:v>
                </c:pt>
                <c:pt idx="859">
                  <c:v>40.192739440226013</c:v>
                </c:pt>
                <c:pt idx="860">
                  <c:v>40.073345357795993</c:v>
                </c:pt>
                <c:pt idx="861">
                  <c:v>39.956636770933294</c:v>
                </c:pt>
                <c:pt idx="862">
                  <c:v>39.827573399905063</c:v>
                </c:pt>
                <c:pt idx="863">
                  <c:v>39.703920465661994</c:v>
                </c:pt>
                <c:pt idx="864">
                  <c:v>39.567849215907785</c:v>
                </c:pt>
                <c:pt idx="865">
                  <c:v>39.440229498689995</c:v>
                </c:pt>
                <c:pt idx="866">
                  <c:v>39.303557491941994</c:v>
                </c:pt>
                <c:pt idx="867">
                  <c:v>39.177311585433394</c:v>
                </c:pt>
                <c:pt idx="868">
                  <c:v>39.089556002880272</c:v>
                </c:pt>
                <c:pt idx="869">
                  <c:v>38.997873854963146</c:v>
                </c:pt>
                <c:pt idx="870">
                  <c:v>38.899292042612444</c:v>
                </c:pt>
                <c:pt idx="871">
                  <c:v>38.798818679064112</c:v>
                </c:pt>
                <c:pt idx="872">
                  <c:v>38.691684827275999</c:v>
                </c:pt>
                <c:pt idx="873">
                  <c:v>38.583655538128113</c:v>
                </c:pt>
                <c:pt idx="874">
                  <c:v>38.484925513795844</c:v>
                </c:pt>
                <c:pt idx="875">
                  <c:v>38.391962949297046</c:v>
                </c:pt>
                <c:pt idx="876">
                  <c:v>38.298910082580235</c:v>
                </c:pt>
                <c:pt idx="877">
                  <c:v>38.193386006495018</c:v>
                </c:pt>
                <c:pt idx="878">
                  <c:v>38.085836049303254</c:v>
                </c:pt>
                <c:pt idx="879">
                  <c:v>37.978730414366964</c:v>
                </c:pt>
                <c:pt idx="880">
                  <c:v>37.875318610910163</c:v>
                </c:pt>
                <c:pt idx="881">
                  <c:v>37.765926769156763</c:v>
                </c:pt>
                <c:pt idx="882">
                  <c:v>37.654357924567137</c:v>
                </c:pt>
                <c:pt idx="883">
                  <c:v>37.54841681419601</c:v>
                </c:pt>
                <c:pt idx="884">
                  <c:v>37.433789607017744</c:v>
                </c:pt>
                <c:pt idx="885">
                  <c:v>37.321038706763829</c:v>
                </c:pt>
                <c:pt idx="886">
                  <c:v>37.208061937231861</c:v>
                </c:pt>
                <c:pt idx="887">
                  <c:v>37.086716721678606</c:v>
                </c:pt>
                <c:pt idx="888">
                  <c:v>36.952033647619999</c:v>
                </c:pt>
                <c:pt idx="889">
                  <c:v>36.829520342416863</c:v>
                </c:pt>
                <c:pt idx="890">
                  <c:v>36.704898626132646</c:v>
                </c:pt>
                <c:pt idx="891">
                  <c:v>36.581729355731994</c:v>
                </c:pt>
                <c:pt idx="892">
                  <c:v>36.457009445199994</c:v>
                </c:pt>
                <c:pt idx="893">
                  <c:v>36.335148308232135</c:v>
                </c:pt>
                <c:pt idx="894">
                  <c:v>36.209644163609994</c:v>
                </c:pt>
                <c:pt idx="895">
                  <c:v>36.093156525299491</c:v>
                </c:pt>
                <c:pt idx="896">
                  <c:v>35.958586007026895</c:v>
                </c:pt>
                <c:pt idx="897">
                  <c:v>35.818949523983044</c:v>
                </c:pt>
                <c:pt idx="898">
                  <c:v>35.688521595447845</c:v>
                </c:pt>
                <c:pt idx="899">
                  <c:v>35.560590293291057</c:v>
                </c:pt>
                <c:pt idx="900">
                  <c:v>35.429958249440553</c:v>
                </c:pt>
                <c:pt idx="901">
                  <c:v>35.305672257095097</c:v>
                </c:pt>
                <c:pt idx="902">
                  <c:v>35.182773487685196</c:v>
                </c:pt>
                <c:pt idx="903">
                  <c:v>35.060539303235117</c:v>
                </c:pt>
                <c:pt idx="904">
                  <c:v>34.940024724275993</c:v>
                </c:pt>
                <c:pt idx="905">
                  <c:v>34.808585634489482</c:v>
                </c:pt>
                <c:pt idx="906">
                  <c:v>34.690500171997058</c:v>
                </c:pt>
                <c:pt idx="907">
                  <c:v>34.578351413814147</c:v>
                </c:pt>
                <c:pt idx="908">
                  <c:v>34.470276568641744</c:v>
                </c:pt>
                <c:pt idx="909">
                  <c:v>34.36917307537567</c:v>
                </c:pt>
                <c:pt idx="910">
                  <c:v>34.25250340844039</c:v>
                </c:pt>
                <c:pt idx="911">
                  <c:v>34.144763927593374</c:v>
                </c:pt>
                <c:pt idx="912">
                  <c:v>34.034167147488674</c:v>
                </c:pt>
                <c:pt idx="913">
                  <c:v>33.925568963936257</c:v>
                </c:pt>
                <c:pt idx="914">
                  <c:v>33.811817205029975</c:v>
                </c:pt>
                <c:pt idx="915">
                  <c:v>33.699557100503213</c:v>
                </c:pt>
                <c:pt idx="916">
                  <c:v>33.588801360992001</c:v>
                </c:pt>
                <c:pt idx="917">
                  <c:v>33.4711054323638</c:v>
                </c:pt>
                <c:pt idx="918">
                  <c:v>33.350483856995844</c:v>
                </c:pt>
                <c:pt idx="919">
                  <c:v>33.229206101719257</c:v>
                </c:pt>
                <c:pt idx="920">
                  <c:v>33.120123772506012</c:v>
                </c:pt>
                <c:pt idx="921">
                  <c:v>33.010211241584102</c:v>
                </c:pt>
                <c:pt idx="922">
                  <c:v>32.892159254093812</c:v>
                </c:pt>
                <c:pt idx="923">
                  <c:v>32.781459699807776</c:v>
                </c:pt>
                <c:pt idx="924">
                  <c:v>32.658346541734225</c:v>
                </c:pt>
                <c:pt idx="925">
                  <c:v>32.530306610786305</c:v>
                </c:pt>
                <c:pt idx="926">
                  <c:v>32.396229456150444</c:v>
                </c:pt>
                <c:pt idx="927">
                  <c:v>32.265036218219663</c:v>
                </c:pt>
                <c:pt idx="928">
                  <c:v>32.156624336797044</c:v>
                </c:pt>
                <c:pt idx="929">
                  <c:v>32.039155508892811</c:v>
                </c:pt>
                <c:pt idx="930">
                  <c:v>31.924118133598313</c:v>
                </c:pt>
                <c:pt idx="931">
                  <c:v>31.80084594974603</c:v>
                </c:pt>
                <c:pt idx="932">
                  <c:v>31.690635397729523</c:v>
                </c:pt>
                <c:pt idx="933">
                  <c:v>31.564195591139189</c:v>
                </c:pt>
                <c:pt idx="934">
                  <c:v>31.438113041835489</c:v>
                </c:pt>
                <c:pt idx="935">
                  <c:v>31.315268158251335</c:v>
                </c:pt>
                <c:pt idx="936">
                  <c:v>31.209981851266431</c:v>
                </c:pt>
                <c:pt idx="937">
                  <c:v>31.093437302192289</c:v>
                </c:pt>
                <c:pt idx="938">
                  <c:v>30.969096438612986</c:v>
                </c:pt>
                <c:pt idx="939">
                  <c:v>30.841951189444366</c:v>
                </c:pt>
                <c:pt idx="940">
                  <c:v>30.705751763205797</c:v>
                </c:pt>
                <c:pt idx="941">
                  <c:v>30.583713568194689</c:v>
                </c:pt>
                <c:pt idx="942">
                  <c:v>30.455340905561403</c:v>
                </c:pt>
                <c:pt idx="943">
                  <c:v>30.330275361783748</c:v>
                </c:pt>
                <c:pt idx="944">
                  <c:v>30.214520604384973</c:v>
                </c:pt>
                <c:pt idx="945">
                  <c:v>30.098507370824429</c:v>
                </c:pt>
                <c:pt idx="946">
                  <c:v>29.979612671784558</c:v>
                </c:pt>
                <c:pt idx="947">
                  <c:v>29.869212994040726</c:v>
                </c:pt>
                <c:pt idx="948">
                  <c:v>29.760220705111589</c:v>
                </c:pt>
                <c:pt idx="949">
                  <c:v>29.64847910905549</c:v>
                </c:pt>
                <c:pt idx="950">
                  <c:v>29.5375809242679</c:v>
                </c:pt>
                <c:pt idx="951">
                  <c:v>29.424612146251089</c:v>
                </c:pt>
                <c:pt idx="952">
                  <c:v>29.313176042282535</c:v>
                </c:pt>
                <c:pt idx="953">
                  <c:v>29.191833890902444</c:v>
                </c:pt>
                <c:pt idx="954">
                  <c:v>29.077566771031883</c:v>
                </c:pt>
                <c:pt idx="955">
                  <c:v>28.953326190962589</c:v>
                </c:pt>
                <c:pt idx="956">
                  <c:v>28.836474228874991</c:v>
                </c:pt>
                <c:pt idx="957">
                  <c:v>28.717174927085235</c:v>
                </c:pt>
                <c:pt idx="958">
                  <c:v>28.613358477937631</c:v>
                </c:pt>
                <c:pt idx="959">
                  <c:v>28.504034234784189</c:v>
                </c:pt>
                <c:pt idx="960">
                  <c:v>28.39318765417832</c:v>
                </c:pt>
                <c:pt idx="961">
                  <c:v>28.264922596615229</c:v>
                </c:pt>
                <c:pt idx="962">
                  <c:v>28.143618296872773</c:v>
                </c:pt>
                <c:pt idx="963">
                  <c:v>28.026972417254235</c:v>
                </c:pt>
                <c:pt idx="964">
                  <c:v>27.909408362453973</c:v>
                </c:pt>
                <c:pt idx="965">
                  <c:v>27.788541341408589</c:v>
                </c:pt>
                <c:pt idx="966">
                  <c:v>27.667745373429426</c:v>
                </c:pt>
                <c:pt idx="967">
                  <c:v>27.554031199251735</c:v>
                </c:pt>
                <c:pt idx="968">
                  <c:v>27.441482310750889</c:v>
                </c:pt>
                <c:pt idx="969">
                  <c:v>27.335700951962089</c:v>
                </c:pt>
                <c:pt idx="970">
                  <c:v>27.22226342683922</c:v>
                </c:pt>
                <c:pt idx="971">
                  <c:v>27.117373370083044</c:v>
                </c:pt>
                <c:pt idx="972">
                  <c:v>27.011308933925086</c:v>
                </c:pt>
                <c:pt idx="973">
                  <c:v>26.904533808565972</c:v>
                </c:pt>
                <c:pt idx="974">
                  <c:v>26.783011835798089</c:v>
                </c:pt>
                <c:pt idx="975">
                  <c:v>26.667802287141626</c:v>
                </c:pt>
                <c:pt idx="976">
                  <c:v>26.559207367792691</c:v>
                </c:pt>
                <c:pt idx="977">
                  <c:v>26.449347030038489</c:v>
                </c:pt>
                <c:pt idx="978">
                  <c:v>26.342338108256939</c:v>
                </c:pt>
                <c:pt idx="979">
                  <c:v>26.237323715772277</c:v>
                </c:pt>
                <c:pt idx="980">
                  <c:v>26.137393392759435</c:v>
                </c:pt>
                <c:pt idx="981">
                  <c:v>26.041625064697115</c:v>
                </c:pt>
                <c:pt idx="982">
                  <c:v>25.937864119667935</c:v>
                </c:pt>
                <c:pt idx="983">
                  <c:v>25.829088056035346</c:v>
                </c:pt>
                <c:pt idx="984">
                  <c:v>25.718337759072369</c:v>
                </c:pt>
                <c:pt idx="985">
                  <c:v>25.60686614873363</c:v>
                </c:pt>
                <c:pt idx="986">
                  <c:v>25.497497043015329</c:v>
                </c:pt>
                <c:pt idx="987">
                  <c:v>25.382308725749823</c:v>
                </c:pt>
                <c:pt idx="988">
                  <c:v>25.256592003740089</c:v>
                </c:pt>
                <c:pt idx="989">
                  <c:v>25.152049882982489</c:v>
                </c:pt>
                <c:pt idx="990">
                  <c:v>25.044495565789287</c:v>
                </c:pt>
                <c:pt idx="991">
                  <c:v>24.939715261613628</c:v>
                </c:pt>
                <c:pt idx="992">
                  <c:v>24.847955631176635</c:v>
                </c:pt>
                <c:pt idx="993">
                  <c:v>24.752240483196829</c:v>
                </c:pt>
                <c:pt idx="994">
                  <c:v>24.65885446823907</c:v>
                </c:pt>
                <c:pt idx="995">
                  <c:v>24.553107209249987</c:v>
                </c:pt>
                <c:pt idx="996">
                  <c:v>24.448261618781789</c:v>
                </c:pt>
                <c:pt idx="997">
                  <c:v>24.337941063416075</c:v>
                </c:pt>
                <c:pt idx="998">
                  <c:v>24.241459549638702</c:v>
                </c:pt>
                <c:pt idx="999">
                  <c:v>24.143370398476591</c:v>
                </c:pt>
                <c:pt idx="1000">
                  <c:v>24.055348679655086</c:v>
                </c:pt>
                <c:pt idx="1001">
                  <c:v>23.971382170680986</c:v>
                </c:pt>
                <c:pt idx="1002">
                  <c:v>23.866724375032089</c:v>
                </c:pt>
                <c:pt idx="1003">
                  <c:v>23.768389270535348</c:v>
                </c:pt>
                <c:pt idx="1004">
                  <c:v>23.67706939693764</c:v>
                </c:pt>
                <c:pt idx="1005">
                  <c:v>23.582613233907111</c:v>
                </c:pt>
                <c:pt idx="1006">
                  <c:v>23.495709081294589</c:v>
                </c:pt>
                <c:pt idx="1007">
                  <c:v>23.405904678728486</c:v>
                </c:pt>
                <c:pt idx="1008">
                  <c:v>23.314125247529432</c:v>
                </c:pt>
                <c:pt idx="1009">
                  <c:v>23.219178489780731</c:v>
                </c:pt>
                <c:pt idx="1010">
                  <c:v>23.128000829466288</c:v>
                </c:pt>
                <c:pt idx="1011">
                  <c:v>23.034740360839578</c:v>
                </c:pt>
                <c:pt idx="1012">
                  <c:v>22.938932097122589</c:v>
                </c:pt>
                <c:pt idx="1013">
                  <c:v>22.83642691783507</c:v>
                </c:pt>
                <c:pt idx="1014">
                  <c:v>22.727380727212235</c:v>
                </c:pt>
                <c:pt idx="1015">
                  <c:v>22.624698865690391</c:v>
                </c:pt>
                <c:pt idx="1016">
                  <c:v>22.534910423374235</c:v>
                </c:pt>
                <c:pt idx="1017">
                  <c:v>22.447188526417495</c:v>
                </c:pt>
                <c:pt idx="1018">
                  <c:v>22.350434129686231</c:v>
                </c:pt>
                <c:pt idx="1019">
                  <c:v>22.25194055381769</c:v>
                </c:pt>
                <c:pt idx="1020">
                  <c:v>22.153934795339836</c:v>
                </c:pt>
                <c:pt idx="1021">
                  <c:v>22.053845317678835</c:v>
                </c:pt>
                <c:pt idx="1022">
                  <c:v>21.955634800833611</c:v>
                </c:pt>
                <c:pt idx="1023">
                  <c:v>21.866427735566589</c:v>
                </c:pt>
                <c:pt idx="1024">
                  <c:v>21.781066004622929</c:v>
                </c:pt>
                <c:pt idx="1025">
                  <c:v>21.684247666967622</c:v>
                </c:pt>
                <c:pt idx="1026">
                  <c:v>21.587180426556795</c:v>
                </c:pt>
                <c:pt idx="1027">
                  <c:v>21.494896562903477</c:v>
                </c:pt>
                <c:pt idx="1028">
                  <c:v>21.404072852152989</c:v>
                </c:pt>
                <c:pt idx="1029">
                  <c:v>21.308413823912076</c:v>
                </c:pt>
                <c:pt idx="1030">
                  <c:v>21.213368624845735</c:v>
                </c:pt>
                <c:pt idx="1031">
                  <c:v>21.111150386087235</c:v>
                </c:pt>
                <c:pt idx="1032">
                  <c:v>21.013562463341771</c:v>
                </c:pt>
                <c:pt idx="1033">
                  <c:v>20.916395697641232</c:v>
                </c:pt>
                <c:pt idx="1034">
                  <c:v>20.815758547748771</c:v>
                </c:pt>
                <c:pt idx="1035">
                  <c:v>20.725395121445814</c:v>
                </c:pt>
                <c:pt idx="1036">
                  <c:v>20.641151346705755</c:v>
                </c:pt>
                <c:pt idx="1037">
                  <c:v>20.560084118041491</c:v>
                </c:pt>
                <c:pt idx="1038">
                  <c:v>20.466362429682363</c:v>
                </c:pt>
                <c:pt idx="1039">
                  <c:v>20.373707426671643</c:v>
                </c:pt>
                <c:pt idx="1040">
                  <c:v>20.279577940908027</c:v>
                </c:pt>
                <c:pt idx="1041">
                  <c:v>20.18386270300903</c:v>
                </c:pt>
                <c:pt idx="1042">
                  <c:v>20.087938151546631</c:v>
                </c:pt>
                <c:pt idx="1043">
                  <c:v>19.981561309920789</c:v>
                </c:pt>
                <c:pt idx="1044">
                  <c:v>19.875594201562489</c:v>
                </c:pt>
                <c:pt idx="1045">
                  <c:v>19.764542826262716</c:v>
                </c:pt>
                <c:pt idx="1046">
                  <c:v>19.656844071669287</c:v>
                </c:pt>
                <c:pt idx="1047">
                  <c:v>19.554302490653498</c:v>
                </c:pt>
                <c:pt idx="1048">
                  <c:v>19.444158818929889</c:v>
                </c:pt>
                <c:pt idx="1049">
                  <c:v>19.34329448463243</c:v>
                </c:pt>
                <c:pt idx="1050">
                  <c:v>19.251929411520788</c:v>
                </c:pt>
                <c:pt idx="1051">
                  <c:v>19.162850484147668</c:v>
                </c:pt>
                <c:pt idx="1052">
                  <c:v>19.074616826075289</c:v>
                </c:pt>
                <c:pt idx="1053">
                  <c:v>18.980400963687789</c:v>
                </c:pt>
                <c:pt idx="1054">
                  <c:v>18.878787364281266</c:v>
                </c:pt>
                <c:pt idx="1055">
                  <c:v>18.791554804356988</c:v>
                </c:pt>
                <c:pt idx="1056">
                  <c:v>18.707452047603386</c:v>
                </c:pt>
                <c:pt idx="1057">
                  <c:v>18.613478946746937</c:v>
                </c:pt>
                <c:pt idx="1058">
                  <c:v>18.521116622105026</c:v>
                </c:pt>
                <c:pt idx="1059">
                  <c:v>18.419920526107127</c:v>
                </c:pt>
                <c:pt idx="1060">
                  <c:v>18.32138400004203</c:v>
                </c:pt>
                <c:pt idx="1061">
                  <c:v>18.219575765545535</c:v>
                </c:pt>
                <c:pt idx="1062">
                  <c:v>18.122879585992326</c:v>
                </c:pt>
                <c:pt idx="1063">
                  <c:v>18.02593770999249</c:v>
                </c:pt>
                <c:pt idx="1064">
                  <c:v>17.937824779081385</c:v>
                </c:pt>
                <c:pt idx="1065">
                  <c:v>17.841667338149279</c:v>
                </c:pt>
                <c:pt idx="1066">
                  <c:v>17.746935522827329</c:v>
                </c:pt>
                <c:pt idx="1067">
                  <c:v>17.665466126101819</c:v>
                </c:pt>
                <c:pt idx="1068">
                  <c:v>17.564103574889689</c:v>
                </c:pt>
                <c:pt idx="1069">
                  <c:v>17.472651292834989</c:v>
                </c:pt>
                <c:pt idx="1070">
                  <c:v>17.375260140419243</c:v>
                </c:pt>
                <c:pt idx="1071">
                  <c:v>17.275651615128229</c:v>
                </c:pt>
                <c:pt idx="1072">
                  <c:v>17.184596176401786</c:v>
                </c:pt>
                <c:pt idx="1073">
                  <c:v>17.082383311010229</c:v>
                </c:pt>
                <c:pt idx="1074">
                  <c:v>16.981995412033939</c:v>
                </c:pt>
                <c:pt idx="1075">
                  <c:v>16.892502542381333</c:v>
                </c:pt>
                <c:pt idx="1076">
                  <c:v>16.801105309908095</c:v>
                </c:pt>
                <c:pt idx="1077">
                  <c:v>16.690374901602631</c:v>
                </c:pt>
                <c:pt idx="1078">
                  <c:v>16.574851454636494</c:v>
                </c:pt>
                <c:pt idx="1079">
                  <c:v>16.460386438868689</c:v>
                </c:pt>
                <c:pt idx="1080">
                  <c:v>16.362651773553729</c:v>
                </c:pt>
                <c:pt idx="1081">
                  <c:v>16.249292281086582</c:v>
                </c:pt>
                <c:pt idx="1082">
                  <c:v>16.143782761275816</c:v>
                </c:pt>
                <c:pt idx="1083">
                  <c:v>16.040412353040889</c:v>
                </c:pt>
                <c:pt idx="1084">
                  <c:v>15.94761556496104</c:v>
                </c:pt>
                <c:pt idx="1085">
                  <c:v>15.839866739762556</c:v>
                </c:pt>
                <c:pt idx="1086">
                  <c:v>15.732220448871248</c:v>
                </c:pt>
                <c:pt idx="1087">
                  <c:v>15.614299569093815</c:v>
                </c:pt>
                <c:pt idx="1088">
                  <c:v>15.507058607605019</c:v>
                </c:pt>
                <c:pt idx="1089">
                  <c:v>15.404795230964424</c:v>
                </c:pt>
                <c:pt idx="1090">
                  <c:v>15.302537486370024</c:v>
                </c:pt>
                <c:pt idx="1091">
                  <c:v>15.195978885283465</c:v>
                </c:pt>
                <c:pt idx="1092">
                  <c:v>15.097407080060833</c:v>
                </c:pt>
                <c:pt idx="1093">
                  <c:v>14.99143979697317</c:v>
                </c:pt>
                <c:pt idx="1094">
                  <c:v>14.895119862740406</c:v>
                </c:pt>
                <c:pt idx="1095">
                  <c:v>14.789434016990176</c:v>
                </c:pt>
                <c:pt idx="1096">
                  <c:v>14.692284460500616</c:v>
                </c:pt>
                <c:pt idx="1097">
                  <c:v>14.587080902276169</c:v>
                </c:pt>
                <c:pt idx="1098">
                  <c:v>14.487567166338692</c:v>
                </c:pt>
                <c:pt idx="1099">
                  <c:v>14.381784592210026</c:v>
                </c:pt>
                <c:pt idx="1100">
                  <c:v>14.273863731271318</c:v>
                </c:pt>
                <c:pt idx="1101">
                  <c:v>14.168158680175248</c:v>
                </c:pt>
                <c:pt idx="1102">
                  <c:v>14.065492114767899</c:v>
                </c:pt>
                <c:pt idx="1103">
                  <c:v>13.964939577306795</c:v>
                </c:pt>
                <c:pt idx="1104">
                  <c:v>13.865480582506807</c:v>
                </c:pt>
                <c:pt idx="1105">
                  <c:v>13.760436464888476</c:v>
                </c:pt>
                <c:pt idx="1106">
                  <c:v>13.656130411883726</c:v>
                </c:pt>
                <c:pt idx="1107">
                  <c:v>13.559423582012414</c:v>
                </c:pt>
                <c:pt idx="1108">
                  <c:v>13.471934130958974</c:v>
                </c:pt>
                <c:pt idx="1109">
                  <c:v>13.366524886798826</c:v>
                </c:pt>
                <c:pt idx="1110">
                  <c:v>13.2668810526408</c:v>
                </c:pt>
                <c:pt idx="1111">
                  <c:v>13.15743107679655</c:v>
                </c:pt>
                <c:pt idx="1112">
                  <c:v>13.053026659488046</c:v>
                </c:pt>
                <c:pt idx="1113">
                  <c:v>12.948114741261698</c:v>
                </c:pt>
                <c:pt idx="1114">
                  <c:v>12.84316059956442</c:v>
                </c:pt>
                <c:pt idx="1115">
                  <c:v>12.73649230444852</c:v>
                </c:pt>
                <c:pt idx="1116">
                  <c:v>12.626010003957099</c:v>
                </c:pt>
                <c:pt idx="1117">
                  <c:v>12.521582300836316</c:v>
                </c:pt>
                <c:pt idx="1118">
                  <c:v>12.418321979640048</c:v>
                </c:pt>
                <c:pt idx="1119">
                  <c:v>12.315647773090976</c:v>
                </c:pt>
                <c:pt idx="1120">
                  <c:v>12.205130534359776</c:v>
                </c:pt>
                <c:pt idx="1121">
                  <c:v>12.100171570760978</c:v>
                </c:pt>
                <c:pt idx="1122">
                  <c:v>11.985323135762115</c:v>
                </c:pt>
                <c:pt idx="1123">
                  <c:v>11.881564544296566</c:v>
                </c:pt>
                <c:pt idx="1124">
                  <c:v>11.760402279798576</c:v>
                </c:pt>
                <c:pt idx="1125">
                  <c:v>11.642490925293828</c:v>
                </c:pt>
                <c:pt idx="1126">
                  <c:v>11.520651256705674</c:v>
                </c:pt>
                <c:pt idx="1127">
                  <c:v>11.40603723040924</c:v>
                </c:pt>
                <c:pt idx="1128">
                  <c:v>11.296225708633298</c:v>
                </c:pt>
                <c:pt idx="1129">
                  <c:v>11.193030016677756</c:v>
                </c:pt>
                <c:pt idx="1130">
                  <c:v>11.090565052095286</c:v>
                </c:pt>
                <c:pt idx="1131">
                  <c:v>10.994677929224736</c:v>
                </c:pt>
                <c:pt idx="1132">
                  <c:v>10.897232741333818</c:v>
                </c:pt>
                <c:pt idx="1133">
                  <c:v>10.79522522568965</c:v>
                </c:pt>
                <c:pt idx="1134">
                  <c:v>10.690995393109802</c:v>
                </c:pt>
                <c:pt idx="1135">
                  <c:v>10.599632672625876</c:v>
                </c:pt>
                <c:pt idx="1136">
                  <c:v>10.506295649836488</c:v>
                </c:pt>
                <c:pt idx="1137">
                  <c:v>10.408707764932448</c:v>
                </c:pt>
                <c:pt idx="1138">
                  <c:v>10.311858366974498</c:v>
                </c:pt>
                <c:pt idx="1139">
                  <c:v>10.229265345239748</c:v>
                </c:pt>
                <c:pt idx="1140">
                  <c:v>10.141444825596807</c:v>
                </c:pt>
                <c:pt idx="1141">
                  <c:v>10.029690349873396</c:v>
                </c:pt>
                <c:pt idx="1142">
                  <c:v>9.9262992402260046</c:v>
                </c:pt>
                <c:pt idx="1143">
                  <c:v>9.8253332785048748</c:v>
                </c:pt>
                <c:pt idx="1144">
                  <c:v>9.7288480790247682</c:v>
                </c:pt>
                <c:pt idx="1145">
                  <c:v>9.6423630594191199</c:v>
                </c:pt>
                <c:pt idx="1146">
                  <c:v>9.5594010102664768</c:v>
                </c:pt>
                <c:pt idx="1147">
                  <c:v>9.4779461462152348</c:v>
                </c:pt>
                <c:pt idx="1148">
                  <c:v>9.403741790189116</c:v>
                </c:pt>
                <c:pt idx="1149">
                  <c:v>9.3317901990137102</c:v>
                </c:pt>
                <c:pt idx="1150">
                  <c:v>9.2574082293790525</c:v>
                </c:pt>
                <c:pt idx="1151">
                  <c:v>9.190084397426574</c:v>
                </c:pt>
                <c:pt idx="1152">
                  <c:v>9.129956200654588</c:v>
                </c:pt>
                <c:pt idx="1153">
                  <c:v>9.0624082686716747</c:v>
                </c:pt>
                <c:pt idx="1154">
                  <c:v>8.9989691182289562</c:v>
                </c:pt>
                <c:pt idx="1155">
                  <c:v>8.9396980218763815</c:v>
                </c:pt>
                <c:pt idx="1156">
                  <c:v>8.8866553598045748</c:v>
                </c:pt>
                <c:pt idx="1157">
                  <c:v>8.8407719073216509</c:v>
                </c:pt>
                <c:pt idx="1158">
                  <c:v>8.7845162931549527</c:v>
                </c:pt>
                <c:pt idx="1159">
                  <c:v>8.7281254142949489</c:v>
                </c:pt>
                <c:pt idx="1160">
                  <c:v>8.6865705767644208</c:v>
                </c:pt>
                <c:pt idx="1161">
                  <c:v>8.6405570389709698</c:v>
                </c:pt>
                <c:pt idx="1162">
                  <c:v>8.5902295417403689</c:v>
                </c:pt>
                <c:pt idx="1163">
                  <c:v>8.5422703893989329</c:v>
                </c:pt>
                <c:pt idx="1164">
                  <c:v>8.4965434086334994</c:v>
                </c:pt>
                <c:pt idx="1165">
                  <c:v>8.4609951777368337</c:v>
                </c:pt>
                <c:pt idx="1166">
                  <c:v>8.4295193519495228</c:v>
                </c:pt>
                <c:pt idx="1167">
                  <c:v>8.3942097384998249</c:v>
                </c:pt>
                <c:pt idx="1168">
                  <c:v>8.3536964811593268</c:v>
                </c:pt>
                <c:pt idx="1169">
                  <c:v>8.3220360504205768</c:v>
                </c:pt>
                <c:pt idx="1170">
                  <c:v>8.280098300576098</c:v>
                </c:pt>
                <c:pt idx="1171">
                  <c:v>8.2524061110801767</c:v>
                </c:pt>
                <c:pt idx="1172">
                  <c:v>8.2190457204678449</c:v>
                </c:pt>
                <c:pt idx="1173">
                  <c:v>8.193617843965086</c:v>
                </c:pt>
                <c:pt idx="1174">
                  <c:v>8.1612512533558199</c:v>
                </c:pt>
                <c:pt idx="1175">
                  <c:v>8.135944451173458</c:v>
                </c:pt>
                <c:pt idx="1176">
                  <c:v>8.1148999630058789</c:v>
                </c:pt>
                <c:pt idx="1177">
                  <c:v>8.0926909106068567</c:v>
                </c:pt>
                <c:pt idx="1178">
                  <c:v>8.0651485048971665</c:v>
                </c:pt>
                <c:pt idx="1179">
                  <c:v>8.0376167305305639</c:v>
                </c:pt>
                <c:pt idx="1180">
                  <c:v>8.0080245946963373</c:v>
                </c:pt>
                <c:pt idx="1181">
                  <c:v>7.9838685255261934</c:v>
                </c:pt>
                <c:pt idx="1182">
                  <c:v>7.9545107522137641</c:v>
                </c:pt>
                <c:pt idx="1183">
                  <c:v>7.9249178723459934</c:v>
                </c:pt>
                <c:pt idx="1184">
                  <c:v>7.8875015152045478</c:v>
                </c:pt>
                <c:pt idx="1185">
                  <c:v>7.8533371111883294</c:v>
                </c:pt>
                <c:pt idx="1186">
                  <c:v>7.8168425378049156</c:v>
                </c:pt>
                <c:pt idx="1187">
                  <c:v>7.7929314173601085</c:v>
                </c:pt>
                <c:pt idx="1188">
                  <c:v>7.7665382062700665</c:v>
                </c:pt>
                <c:pt idx="1189">
                  <c:v>7.7251293578527465</c:v>
                </c:pt>
                <c:pt idx="1190">
                  <c:v>7.6742653588554655</c:v>
                </c:pt>
                <c:pt idx="1191">
                  <c:v>7.6245582646671837</c:v>
                </c:pt>
                <c:pt idx="1192">
                  <c:v>7.5748915398403955</c:v>
                </c:pt>
                <c:pt idx="1193">
                  <c:v>7.5241835179275203</c:v>
                </c:pt>
                <c:pt idx="1194">
                  <c:v>7.4745945140886363</c:v>
                </c:pt>
                <c:pt idx="1195">
                  <c:v>7.4253949376217445</c:v>
                </c:pt>
                <c:pt idx="1196">
                  <c:v>7.3814340263830305</c:v>
                </c:pt>
                <c:pt idx="1197">
                  <c:v>7.3316811607927024</c:v>
                </c:pt>
                <c:pt idx="1198">
                  <c:v>7.2840261294065556</c:v>
                </c:pt>
                <c:pt idx="1199">
                  <c:v>7.2228124553581097</c:v>
                </c:pt>
                <c:pt idx="1200">
                  <c:v>7.1614522016893147</c:v>
                </c:pt>
                <c:pt idx="1201">
                  <c:v>7.1015381567658755</c:v>
                </c:pt>
                <c:pt idx="1202">
                  <c:v>7.0326555559465476</c:v>
                </c:pt>
                <c:pt idx="1203">
                  <c:v>6.9655974492836794</c:v>
                </c:pt>
                <c:pt idx="1204">
                  <c:v>6.8944704357864355</c:v>
                </c:pt>
                <c:pt idx="1205">
                  <c:v>6.8245747933739267</c:v>
                </c:pt>
                <c:pt idx="1206">
                  <c:v>6.7547443818273223</c:v>
                </c:pt>
                <c:pt idx="1207">
                  <c:v>6.6936583958169535</c:v>
                </c:pt>
                <c:pt idx="1208">
                  <c:v>6.6404165064416745</c:v>
                </c:pt>
                <c:pt idx="1209">
                  <c:v>6.5786765007320884</c:v>
                </c:pt>
                <c:pt idx="1210">
                  <c:v>6.5128525609573655</c:v>
                </c:pt>
                <c:pt idx="1211">
                  <c:v>6.4409082238500162</c:v>
                </c:pt>
                <c:pt idx="1212">
                  <c:v>6.3676882512873645</c:v>
                </c:pt>
                <c:pt idx="1213">
                  <c:v>6.309428241169428</c:v>
                </c:pt>
                <c:pt idx="1214">
                  <c:v>6.2447411566117239</c:v>
                </c:pt>
                <c:pt idx="1215">
                  <c:v>6.1679929573996297</c:v>
                </c:pt>
                <c:pt idx="1216">
                  <c:v>6.0931337613878611</c:v>
                </c:pt>
                <c:pt idx="1217">
                  <c:v>6.0160473895739983</c:v>
                </c:pt>
                <c:pt idx="1218">
                  <c:v>5.9406593309744924</c:v>
                </c:pt>
                <c:pt idx="1219">
                  <c:v>5.8605578045033955</c:v>
                </c:pt>
                <c:pt idx="1220">
                  <c:v>5.7872068303655855</c:v>
                </c:pt>
                <c:pt idx="1221">
                  <c:v>5.707306418464043</c:v>
                </c:pt>
                <c:pt idx="1222">
                  <c:v>5.6327332079277745</c:v>
                </c:pt>
                <c:pt idx="1223">
                  <c:v>5.5519433378713074</c:v>
                </c:pt>
                <c:pt idx="1224">
                  <c:v>5.4743202600646184</c:v>
                </c:pt>
                <c:pt idx="1225">
                  <c:v>5.3836330216389001</c:v>
                </c:pt>
                <c:pt idx="1226">
                  <c:v>5.2866069425089703</c:v>
                </c:pt>
                <c:pt idx="1227">
                  <c:v>5.1846250200752255</c:v>
                </c:pt>
                <c:pt idx="1228">
                  <c:v>5.0960320213044952</c:v>
                </c:pt>
                <c:pt idx="1229">
                  <c:v>5.009941835521289</c:v>
                </c:pt>
                <c:pt idx="1230">
                  <c:v>4.9274658633630679</c:v>
                </c:pt>
                <c:pt idx="1231">
                  <c:v>4.8418893752113394</c:v>
                </c:pt>
                <c:pt idx="1232">
                  <c:v>4.7550122615947386</c:v>
                </c:pt>
                <c:pt idx="1233">
                  <c:v>4.6719690549012034</c:v>
                </c:pt>
                <c:pt idx="1234">
                  <c:v>4.5881281908282894</c:v>
                </c:pt>
                <c:pt idx="1235">
                  <c:v>4.5040279368837695</c:v>
                </c:pt>
                <c:pt idx="1236">
                  <c:v>4.4290079885812474</c:v>
                </c:pt>
                <c:pt idx="1237">
                  <c:v>4.3686768735105845</c:v>
                </c:pt>
                <c:pt idx="1238">
                  <c:v>4.3181798164096676</c:v>
                </c:pt>
                <c:pt idx="1239">
                  <c:v>4.2250650166332946</c:v>
                </c:pt>
                <c:pt idx="1240">
                  <c:v>4.143488832414107</c:v>
                </c:pt>
                <c:pt idx="1241">
                  <c:v>4.0590771932789034</c:v>
                </c:pt>
                <c:pt idx="1242">
                  <c:v>3.9669537145566665</c:v>
                </c:pt>
                <c:pt idx="1243">
                  <c:v>3.86708964124972</c:v>
                </c:pt>
                <c:pt idx="1244">
                  <c:v>3.7753173940984941</c:v>
                </c:pt>
                <c:pt idx="1245">
                  <c:v>3.6847117013018167</c:v>
                </c:pt>
                <c:pt idx="1246">
                  <c:v>3.5875802247308002</c:v>
                </c:pt>
                <c:pt idx="1247">
                  <c:v>3.4841309151299602</c:v>
                </c:pt>
                <c:pt idx="1248">
                  <c:v>3.4020476343703177</c:v>
                </c:pt>
                <c:pt idx="1249">
                  <c:v>3.3150304358589127</c:v>
                </c:pt>
                <c:pt idx="1250">
                  <c:v>3.2390138165130224</c:v>
                </c:pt>
                <c:pt idx="1251">
                  <c:v>3.1713141308945865</c:v>
                </c:pt>
                <c:pt idx="1252">
                  <c:v>3.101959773675361</c:v>
                </c:pt>
                <c:pt idx="1253">
                  <c:v>3.0413749010544402</c:v>
                </c:pt>
                <c:pt idx="1254">
                  <c:v>2.9736966570876011</c:v>
                </c:pt>
                <c:pt idx="1255">
                  <c:v>2.905133920534638</c:v>
                </c:pt>
                <c:pt idx="1256">
                  <c:v>2.8482086619251277</c:v>
                </c:pt>
                <c:pt idx="1257">
                  <c:v>2.7872435271417002</c:v>
                </c:pt>
                <c:pt idx="1258">
                  <c:v>2.7183566970514912</c:v>
                </c:pt>
                <c:pt idx="1259">
                  <c:v>2.6403923473067672</c:v>
                </c:pt>
                <c:pt idx="1260">
                  <c:v>2.5800705780272652</c:v>
                </c:pt>
                <c:pt idx="1261">
                  <c:v>2.5088153484151152</c:v>
                </c:pt>
                <c:pt idx="1262">
                  <c:v>2.4473867449486812</c:v>
                </c:pt>
                <c:pt idx="1263">
                  <c:v>2.3863257758097798</c:v>
                </c:pt>
                <c:pt idx="1264">
                  <c:v>2.3264812278350746</c:v>
                </c:pt>
                <c:pt idx="1265">
                  <c:v>2.2599749912074856</c:v>
                </c:pt>
                <c:pt idx="1266">
                  <c:v>2.1945864624536</c:v>
                </c:pt>
                <c:pt idx="1267">
                  <c:v>2.1334214739485438</c:v>
                </c:pt>
                <c:pt idx="1268">
                  <c:v>2.0727790975968197</c:v>
                </c:pt>
                <c:pt idx="1269">
                  <c:v>2.0215762416401692</c:v>
                </c:pt>
                <c:pt idx="1270">
                  <c:v>1.9758015536086759</c:v>
                </c:pt>
                <c:pt idx="1271">
                  <c:v>1.9278835569130301</c:v>
                </c:pt>
                <c:pt idx="1272">
                  <c:v>1.878883423198989</c:v>
                </c:pt>
                <c:pt idx="1273">
                  <c:v>1.8295545306793599</c:v>
                </c:pt>
                <c:pt idx="1274">
                  <c:v>1.7777287492533838</c:v>
                </c:pt>
                <c:pt idx="1275">
                  <c:v>1.7254695635479038</c:v>
                </c:pt>
                <c:pt idx="1276">
                  <c:v>1.6822352364906701</c:v>
                </c:pt>
                <c:pt idx="1277">
                  <c:v>1.6330662057275438</c:v>
                </c:pt>
                <c:pt idx="1278">
                  <c:v>1.5869665795214871</c:v>
                </c:pt>
                <c:pt idx="1279">
                  <c:v>1.5522426202663901</c:v>
                </c:pt>
                <c:pt idx="1280">
                  <c:v>1.5078413472117898</c:v>
                </c:pt>
                <c:pt idx="1281">
                  <c:v>1.4615696606183024</c:v>
                </c:pt>
                <c:pt idx="1282">
                  <c:v>1.4133689314930962</c:v>
                </c:pt>
                <c:pt idx="1283">
                  <c:v>1.3809334786533611</c:v>
                </c:pt>
                <c:pt idx="1284">
                  <c:v>1.3393127867776968</c:v>
                </c:pt>
                <c:pt idx="1285">
                  <c:v>1.3013323938278618</c:v>
                </c:pt>
                <c:pt idx="1286">
                  <c:v>1.2595208532060838</c:v>
                </c:pt>
                <c:pt idx="1287">
                  <c:v>1.2255383906147432</c:v>
                </c:pt>
                <c:pt idx="1288">
                  <c:v>1.1909848262068581</c:v>
                </c:pt>
                <c:pt idx="1289">
                  <c:v>1.1536166998486976</c:v>
                </c:pt>
                <c:pt idx="1290">
                  <c:v>1.1037407196766083</c:v>
                </c:pt>
                <c:pt idx="1291">
                  <c:v>1.0645752671916568</c:v>
                </c:pt>
                <c:pt idx="1292">
                  <c:v>1.0262170257562757</c:v>
                </c:pt>
                <c:pt idx="1293">
                  <c:v>0.99976899183309342</c:v>
                </c:pt>
                <c:pt idx="1294">
                  <c:v>0.96992607456090263</c:v>
                </c:pt>
                <c:pt idx="1295">
                  <c:v>0.94616274994870408</c:v>
                </c:pt>
                <c:pt idx="1296">
                  <c:v>0.92084087289562455</c:v>
                </c:pt>
                <c:pt idx="1297">
                  <c:v>0.90344667480528051</c:v>
                </c:pt>
                <c:pt idx="1298">
                  <c:v>0.86322741717916873</c:v>
                </c:pt>
                <c:pt idx="1299">
                  <c:v>0.84084140812066765</c:v>
                </c:pt>
                <c:pt idx="1300">
                  <c:v>0.81692990215563765</c:v>
                </c:pt>
                <c:pt idx="1301">
                  <c:v>0.78819959446454946</c:v>
                </c:pt>
                <c:pt idx="1302">
                  <c:v>0.76086235114340184</c:v>
                </c:pt>
                <c:pt idx="1303">
                  <c:v>0.73592691819061462</c:v>
                </c:pt>
                <c:pt idx="1304">
                  <c:v>0.71387491394753499</c:v>
                </c:pt>
                <c:pt idx="1305">
                  <c:v>0.69794438537886094</c:v>
                </c:pt>
                <c:pt idx="1306">
                  <c:v>0.67602708648679855</c:v>
                </c:pt>
                <c:pt idx="1307">
                  <c:v>0.65804431168646138</c:v>
                </c:pt>
                <c:pt idx="1308">
                  <c:v>0.65368201983238805</c:v>
                </c:pt>
                <c:pt idx="1309">
                  <c:v>0.63823585176160003</c:v>
                </c:pt>
                <c:pt idx="1310">
                  <c:v>0.61723162089671768</c:v>
                </c:pt>
                <c:pt idx="1311">
                  <c:v>0.58458219005179912</c:v>
                </c:pt>
                <c:pt idx="1312">
                  <c:v>0.57161239652640461</c:v>
                </c:pt>
                <c:pt idx="1313">
                  <c:v>0.5532128105833467</c:v>
                </c:pt>
                <c:pt idx="1314">
                  <c:v>0.52125471955611169</c:v>
                </c:pt>
                <c:pt idx="1315">
                  <c:v>0.48927227338253276</c:v>
                </c:pt>
                <c:pt idx="1316">
                  <c:v>0.47012508433971512</c:v>
                </c:pt>
                <c:pt idx="1317">
                  <c:v>0.45705661667059871</c:v>
                </c:pt>
                <c:pt idx="1318">
                  <c:v>0.43544348804297761</c:v>
                </c:pt>
                <c:pt idx="1319">
                  <c:v>0.42080971791603738</c:v>
                </c:pt>
                <c:pt idx="1320">
                  <c:v>0.39844398943733988</c:v>
                </c:pt>
                <c:pt idx="1321">
                  <c:v>0.38158661541317518</c:v>
                </c:pt>
                <c:pt idx="1322">
                  <c:v>0.36236894567229805</c:v>
                </c:pt>
                <c:pt idx="1323">
                  <c:v>0.34280825680763038</c:v>
                </c:pt>
                <c:pt idx="1324">
                  <c:v>0.3282828478113019</c:v>
                </c:pt>
                <c:pt idx="1325">
                  <c:v>0.31314081689209688</c:v>
                </c:pt>
                <c:pt idx="1326">
                  <c:v>0.29925656398748518</c:v>
                </c:pt>
                <c:pt idx="1327">
                  <c:v>0.28737529525300565</c:v>
                </c:pt>
                <c:pt idx="1328">
                  <c:v>0.28441712144261388</c:v>
                </c:pt>
                <c:pt idx="1329">
                  <c:v>0.28875735930847668</c:v>
                </c:pt>
                <c:pt idx="1330">
                  <c:v>0.28617152582125982</c:v>
                </c:pt>
                <c:pt idx="1331">
                  <c:v>0.27584457270099288</c:v>
                </c:pt>
                <c:pt idx="1332">
                  <c:v>0.26003628025463882</c:v>
                </c:pt>
                <c:pt idx="1333">
                  <c:v>0.24395910986008923</c:v>
                </c:pt>
                <c:pt idx="1334">
                  <c:v>0.24079801664423514</c:v>
                </c:pt>
                <c:pt idx="1335">
                  <c:v>0.23965247047095772</c:v>
                </c:pt>
                <c:pt idx="1336">
                  <c:v>0.24947691697451538</c:v>
                </c:pt>
                <c:pt idx="1337">
                  <c:v>0.25509719689924282</c:v>
                </c:pt>
                <c:pt idx="1338">
                  <c:v>0.26454134276578573</c:v>
                </c:pt>
                <c:pt idx="1339">
                  <c:v>0.2573354958701658</c:v>
                </c:pt>
                <c:pt idx="1340">
                  <c:v>0.25037827357079234</c:v>
                </c:pt>
                <c:pt idx="1341">
                  <c:v>0.24025227429046941</c:v>
                </c:pt>
                <c:pt idx="1342">
                  <c:v>0.23455165235830577</c:v>
                </c:pt>
                <c:pt idx="1343">
                  <c:v>0.22824486245195891</c:v>
                </c:pt>
                <c:pt idx="1344">
                  <c:v>0.22501574242667743</c:v>
                </c:pt>
                <c:pt idx="1345">
                  <c:v>0.21747955944761091</c:v>
                </c:pt>
                <c:pt idx="1346">
                  <c:v>0.20981136314284146</c:v>
                </c:pt>
                <c:pt idx="1347">
                  <c:v>0.20002841183054443</c:v>
                </c:pt>
                <c:pt idx="1348">
                  <c:v>0.21234658109908044</c:v>
                </c:pt>
                <c:pt idx="1349">
                  <c:v>0.21254741809780903</c:v>
                </c:pt>
                <c:pt idx="1350">
                  <c:v>0.20462285752245191</c:v>
                </c:pt>
                <c:pt idx="1351">
                  <c:v>0.19935234509802074</c:v>
                </c:pt>
                <c:pt idx="1352">
                  <c:v>0.21089665632598553</c:v>
                </c:pt>
                <c:pt idx="1353">
                  <c:v>0.22118195741327887</c:v>
                </c:pt>
                <c:pt idx="1354">
                  <c:v>0.22831622314113695</c:v>
                </c:pt>
                <c:pt idx="1355">
                  <c:v>0.2466813843720273</c:v>
                </c:pt>
                <c:pt idx="1356">
                  <c:v>0.24070090878066724</c:v>
                </c:pt>
                <c:pt idx="1357">
                  <c:v>0.2270303298539034</c:v>
                </c:pt>
                <c:pt idx="1358">
                  <c:v>0.22798821991079876</c:v>
                </c:pt>
              </c:numCache>
            </c:numRef>
          </c:yVal>
        </c:ser>
        <c:ser>
          <c:idx val="2"/>
          <c:order val="1"/>
          <c:spPr>
            <a:ln>
              <a:solidFill>
                <a:srgbClr val="C00000"/>
              </a:solidFill>
            </a:ln>
          </c:spPr>
          <c:marker>
            <c:symbol val="none"/>
          </c:marker>
          <c:xVal>
            <c:numRef>
              <c:f>PSI!$J$165:$J$167</c:f>
              <c:numCache>
                <c:formatCode>General</c:formatCode>
                <c:ptCount val="3"/>
                <c:pt idx="0">
                  <c:v>79.316175510152348</c:v>
                </c:pt>
                <c:pt idx="1">
                  <c:v>571</c:v>
                </c:pt>
                <c:pt idx="2">
                  <c:v>595.43657270834342</c:v>
                </c:pt>
              </c:numCache>
            </c:numRef>
          </c:xVal>
          <c:yVal>
            <c:numRef>
              <c:f>PSI!$K$165:$K$167</c:f>
              <c:numCache>
                <c:formatCode>General</c:formatCode>
                <c:ptCount val="3"/>
                <c:pt idx="0">
                  <c:v>0</c:v>
                </c:pt>
                <c:pt idx="1">
                  <c:v>46.117948588675993</c:v>
                </c:pt>
                <c:pt idx="2">
                  <c:v>48.41</c:v>
                </c:pt>
              </c:numCache>
            </c:numRef>
          </c:yVal>
        </c:ser>
        <c:ser>
          <c:idx val="1"/>
          <c:order val="2"/>
          <c:spPr>
            <a:ln>
              <a:solidFill>
                <a:srgbClr val="C00000"/>
              </a:solidFill>
            </a:ln>
          </c:spPr>
          <c:marker>
            <c:symbol val="none"/>
          </c:marker>
          <c:xVal>
            <c:numRef>
              <c:f>PSI!$J$196:$J$198</c:f>
              <c:numCache>
                <c:formatCode>General</c:formatCode>
                <c:ptCount val="3"/>
                <c:pt idx="0">
                  <c:v>759.12634844346735</c:v>
                </c:pt>
                <c:pt idx="1">
                  <c:v>779</c:v>
                </c:pt>
                <c:pt idx="2">
                  <c:v>1270.3819081167148</c:v>
                </c:pt>
              </c:numCache>
            </c:numRef>
          </c:xVal>
          <c:yVal>
            <c:numRef>
              <c:f>PSI!$K$196:$K$198</c:f>
              <c:numCache>
                <c:formatCode>General</c:formatCode>
                <c:ptCount val="3"/>
                <c:pt idx="0">
                  <c:v>48.41</c:v>
                </c:pt>
                <c:pt idx="1">
                  <c:v>46.528194602193423</c:v>
                </c:pt>
                <c:pt idx="2">
                  <c:v>0</c:v>
                </c:pt>
              </c:numCache>
            </c:numRef>
          </c:yVal>
        </c:ser>
        <c:ser>
          <c:idx val="3"/>
          <c:order val="3"/>
          <c:spPr>
            <a:ln>
              <a:solidFill>
                <a:srgbClr val="C00000"/>
              </a:solidFill>
            </a:ln>
          </c:spPr>
          <c:marker>
            <c:symbol val="none"/>
          </c:marker>
          <c:xVal>
            <c:numRef>
              <c:f>PSI!$J$202:$J$203</c:f>
              <c:numCache>
                <c:formatCode>General</c:formatCode>
                <c:ptCount val="2"/>
                <c:pt idx="0">
                  <c:v>595.43657270834342</c:v>
                </c:pt>
                <c:pt idx="1">
                  <c:v>759.12634844346735</c:v>
                </c:pt>
              </c:numCache>
            </c:numRef>
          </c:xVal>
          <c:yVal>
            <c:numRef>
              <c:f>PSI!$K$202:$K$203</c:f>
              <c:numCache>
                <c:formatCode>General</c:formatCode>
                <c:ptCount val="2"/>
                <c:pt idx="0">
                  <c:v>48.41</c:v>
                </c:pt>
                <c:pt idx="1">
                  <c:v>48.41</c:v>
                </c:pt>
              </c:numCache>
            </c:numRef>
          </c:yVal>
        </c:ser>
        <c:axId val="109949696"/>
        <c:axId val="109951616"/>
      </c:scatterChart>
      <c:valAx>
        <c:axId val="109949696"/>
        <c:scaling>
          <c:orientation val="minMax"/>
        </c:scaling>
        <c:axPos val="b"/>
        <c:title>
          <c:tx>
            <c:rich>
              <a:bodyPr/>
              <a:lstStyle/>
              <a:p>
                <a:pPr>
                  <a:defRPr/>
                </a:pPr>
                <a:r>
                  <a:rPr lang="en-US"/>
                  <a:t>Row</a:t>
                </a:r>
              </a:p>
            </c:rich>
          </c:tx>
        </c:title>
        <c:numFmt formatCode="General" sourceLinked="1"/>
        <c:tickLblPos val="nextTo"/>
        <c:crossAx val="109951616"/>
        <c:crosses val="autoZero"/>
        <c:crossBetween val="midCat"/>
      </c:valAx>
      <c:valAx>
        <c:axId val="109951616"/>
        <c:scaling>
          <c:orientation val="minMax"/>
        </c:scaling>
        <c:axPos val="l"/>
        <c:majorGridlines/>
        <c:title>
          <c:tx>
            <c:rich>
              <a:bodyPr rot="-5400000" vert="horz"/>
              <a:lstStyle/>
              <a:p>
                <a:pPr>
                  <a:defRPr/>
                </a:pPr>
                <a:r>
                  <a:rPr lang="en-US"/>
                  <a:t>rgb</a:t>
                </a:r>
                <a:r>
                  <a:rPr lang="en-US" baseline="0"/>
                  <a:t> Value</a:t>
                </a:r>
                <a:endParaRPr lang="en-US"/>
              </a:p>
            </c:rich>
          </c:tx>
        </c:title>
        <c:numFmt formatCode="General" sourceLinked="1"/>
        <c:tickLblPos val="nextTo"/>
        <c:crossAx val="109949696"/>
        <c:crosses val="autoZero"/>
        <c:crossBetween val="midCat"/>
      </c:valAx>
      <c:spPr>
        <a:ln>
          <a:solidFill>
            <a:schemeClr val="tx1"/>
          </a:solidFill>
        </a:ln>
      </c:spPr>
    </c:plotArea>
    <c:plotVisOnly val="1"/>
    <c:dispBlanksAs val="gap"/>
  </c:chart>
  <c:externalData r:id="rId1"/>
</c:chartSpace>
</file>

<file path=word/charts/chart15.xml><?xml version="1.0" encoding="utf-8"?>
<c:chartSpace xmlns:c="http://schemas.openxmlformats.org/drawingml/2006/chart" xmlns:a="http://schemas.openxmlformats.org/drawingml/2006/main" xmlns:r="http://schemas.openxmlformats.org/officeDocument/2006/relationships">
  <c:date1904 val="1"/>
  <c:lang val="en-US"/>
  <c:chart>
    <c:title>
      <c:tx>
        <c:rich>
          <a:bodyPr/>
          <a:lstStyle/>
          <a:p>
            <a:pPr>
              <a:defRPr/>
            </a:pPr>
            <a:r>
              <a:rPr lang="en-US" sz="1200"/>
              <a:t>Optimized</a:t>
            </a:r>
            <a:r>
              <a:rPr lang="en-US" sz="1200" baseline="0"/>
              <a:t> </a:t>
            </a:r>
            <a:r>
              <a:rPr lang="en-US" sz="1200"/>
              <a:t>PSI  with Maximum Normalized  to 255</a:t>
            </a:r>
          </a:p>
        </c:rich>
      </c:tx>
    </c:title>
    <c:plotArea>
      <c:layout>
        <c:manualLayout>
          <c:layoutTarget val="inner"/>
          <c:xMode val="edge"/>
          <c:yMode val="edge"/>
          <c:x val="0.14029802726272494"/>
          <c:y val="0.19931722076407121"/>
          <c:w val="0.80288078909491156"/>
          <c:h val="0.58653142315543849"/>
        </c:manualLayout>
      </c:layout>
      <c:scatterChart>
        <c:scatterStyle val="lineMarker"/>
        <c:ser>
          <c:idx val="0"/>
          <c:order val="0"/>
          <c:tx>
            <c:strRef>
              <c:f>'Std_PSI-Max-Min_Curves'!$F$9</c:f>
              <c:strCache>
                <c:ptCount val="1"/>
                <c:pt idx="0">
                  <c:v>Col E norm to 255 max</c:v>
                </c:pt>
              </c:strCache>
            </c:strRef>
          </c:tx>
          <c:spPr>
            <a:ln>
              <a:solidFill>
                <a:srgbClr val="00B050"/>
              </a:solidFill>
            </a:ln>
          </c:spPr>
          <c:marker>
            <c:symbol val="none"/>
          </c:marker>
          <c:xVal>
            <c:numRef>
              <c:f>'Std_PSI-Max-Min_Curves'!$A$10:$A$2725</c:f>
              <c:numCache>
                <c:formatCode>General</c:formatCode>
                <c:ptCount val="2716"/>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70</c:v>
                </c:pt>
                <c:pt idx="70">
                  <c:v>71</c:v>
                </c:pt>
                <c:pt idx="71">
                  <c:v>72</c:v>
                </c:pt>
                <c:pt idx="72">
                  <c:v>73</c:v>
                </c:pt>
                <c:pt idx="73">
                  <c:v>74</c:v>
                </c:pt>
                <c:pt idx="74">
                  <c:v>75</c:v>
                </c:pt>
                <c:pt idx="75">
                  <c:v>76</c:v>
                </c:pt>
                <c:pt idx="76">
                  <c:v>77</c:v>
                </c:pt>
                <c:pt idx="77">
                  <c:v>78</c:v>
                </c:pt>
                <c:pt idx="78">
                  <c:v>79</c:v>
                </c:pt>
                <c:pt idx="79">
                  <c:v>80</c:v>
                </c:pt>
                <c:pt idx="80">
                  <c:v>81</c:v>
                </c:pt>
                <c:pt idx="81">
                  <c:v>82</c:v>
                </c:pt>
                <c:pt idx="82">
                  <c:v>83</c:v>
                </c:pt>
                <c:pt idx="83">
                  <c:v>84</c:v>
                </c:pt>
                <c:pt idx="84">
                  <c:v>85</c:v>
                </c:pt>
                <c:pt idx="85">
                  <c:v>86</c:v>
                </c:pt>
                <c:pt idx="86">
                  <c:v>87</c:v>
                </c:pt>
                <c:pt idx="87">
                  <c:v>88</c:v>
                </c:pt>
                <c:pt idx="88">
                  <c:v>89</c:v>
                </c:pt>
                <c:pt idx="89">
                  <c:v>90</c:v>
                </c:pt>
                <c:pt idx="90">
                  <c:v>91</c:v>
                </c:pt>
                <c:pt idx="91">
                  <c:v>92</c:v>
                </c:pt>
                <c:pt idx="92">
                  <c:v>93</c:v>
                </c:pt>
                <c:pt idx="93">
                  <c:v>94</c:v>
                </c:pt>
                <c:pt idx="94">
                  <c:v>95</c:v>
                </c:pt>
                <c:pt idx="95">
                  <c:v>96</c:v>
                </c:pt>
                <c:pt idx="96">
                  <c:v>97</c:v>
                </c:pt>
                <c:pt idx="97">
                  <c:v>98</c:v>
                </c:pt>
                <c:pt idx="98">
                  <c:v>99</c:v>
                </c:pt>
                <c:pt idx="99">
                  <c:v>100</c:v>
                </c:pt>
                <c:pt idx="100">
                  <c:v>101</c:v>
                </c:pt>
                <c:pt idx="101">
                  <c:v>102</c:v>
                </c:pt>
                <c:pt idx="102">
                  <c:v>103</c:v>
                </c:pt>
                <c:pt idx="103">
                  <c:v>104</c:v>
                </c:pt>
                <c:pt idx="104">
                  <c:v>105</c:v>
                </c:pt>
                <c:pt idx="105">
                  <c:v>106</c:v>
                </c:pt>
                <c:pt idx="106">
                  <c:v>107</c:v>
                </c:pt>
                <c:pt idx="107">
                  <c:v>108</c:v>
                </c:pt>
                <c:pt idx="108">
                  <c:v>109</c:v>
                </c:pt>
                <c:pt idx="109">
                  <c:v>110</c:v>
                </c:pt>
                <c:pt idx="110">
                  <c:v>111</c:v>
                </c:pt>
                <c:pt idx="111">
                  <c:v>112</c:v>
                </c:pt>
                <c:pt idx="112">
                  <c:v>113</c:v>
                </c:pt>
                <c:pt idx="113">
                  <c:v>114</c:v>
                </c:pt>
                <c:pt idx="114">
                  <c:v>115</c:v>
                </c:pt>
                <c:pt idx="115">
                  <c:v>116</c:v>
                </c:pt>
                <c:pt idx="116">
                  <c:v>117</c:v>
                </c:pt>
                <c:pt idx="117">
                  <c:v>118</c:v>
                </c:pt>
                <c:pt idx="118">
                  <c:v>119</c:v>
                </c:pt>
                <c:pt idx="119">
                  <c:v>120</c:v>
                </c:pt>
                <c:pt idx="120">
                  <c:v>121</c:v>
                </c:pt>
                <c:pt idx="121">
                  <c:v>122</c:v>
                </c:pt>
                <c:pt idx="122">
                  <c:v>123</c:v>
                </c:pt>
                <c:pt idx="123">
                  <c:v>124</c:v>
                </c:pt>
                <c:pt idx="124">
                  <c:v>125</c:v>
                </c:pt>
                <c:pt idx="125">
                  <c:v>126</c:v>
                </c:pt>
                <c:pt idx="126">
                  <c:v>127</c:v>
                </c:pt>
                <c:pt idx="127">
                  <c:v>128</c:v>
                </c:pt>
                <c:pt idx="128">
                  <c:v>129</c:v>
                </c:pt>
                <c:pt idx="129">
                  <c:v>130</c:v>
                </c:pt>
                <c:pt idx="130">
                  <c:v>131</c:v>
                </c:pt>
                <c:pt idx="131">
                  <c:v>132</c:v>
                </c:pt>
                <c:pt idx="132">
                  <c:v>133</c:v>
                </c:pt>
                <c:pt idx="133">
                  <c:v>134</c:v>
                </c:pt>
                <c:pt idx="134">
                  <c:v>135</c:v>
                </c:pt>
                <c:pt idx="135">
                  <c:v>136</c:v>
                </c:pt>
                <c:pt idx="136">
                  <c:v>137</c:v>
                </c:pt>
                <c:pt idx="137">
                  <c:v>138</c:v>
                </c:pt>
                <c:pt idx="138">
                  <c:v>139</c:v>
                </c:pt>
                <c:pt idx="139">
                  <c:v>140</c:v>
                </c:pt>
                <c:pt idx="140">
                  <c:v>141</c:v>
                </c:pt>
                <c:pt idx="141">
                  <c:v>142</c:v>
                </c:pt>
                <c:pt idx="142">
                  <c:v>143</c:v>
                </c:pt>
                <c:pt idx="143">
                  <c:v>144</c:v>
                </c:pt>
                <c:pt idx="144">
                  <c:v>145</c:v>
                </c:pt>
                <c:pt idx="145">
                  <c:v>146</c:v>
                </c:pt>
                <c:pt idx="146">
                  <c:v>147</c:v>
                </c:pt>
                <c:pt idx="147">
                  <c:v>148</c:v>
                </c:pt>
                <c:pt idx="148">
                  <c:v>149</c:v>
                </c:pt>
                <c:pt idx="149">
                  <c:v>150</c:v>
                </c:pt>
                <c:pt idx="150">
                  <c:v>151</c:v>
                </c:pt>
                <c:pt idx="151">
                  <c:v>152</c:v>
                </c:pt>
                <c:pt idx="152">
                  <c:v>153</c:v>
                </c:pt>
                <c:pt idx="153">
                  <c:v>154</c:v>
                </c:pt>
                <c:pt idx="154">
                  <c:v>155</c:v>
                </c:pt>
                <c:pt idx="155">
                  <c:v>156</c:v>
                </c:pt>
                <c:pt idx="156">
                  <c:v>157</c:v>
                </c:pt>
                <c:pt idx="157">
                  <c:v>158</c:v>
                </c:pt>
                <c:pt idx="158">
                  <c:v>159</c:v>
                </c:pt>
                <c:pt idx="159">
                  <c:v>160</c:v>
                </c:pt>
                <c:pt idx="160">
                  <c:v>161</c:v>
                </c:pt>
                <c:pt idx="161">
                  <c:v>162</c:v>
                </c:pt>
                <c:pt idx="162">
                  <c:v>163</c:v>
                </c:pt>
                <c:pt idx="163">
                  <c:v>164</c:v>
                </c:pt>
                <c:pt idx="164">
                  <c:v>165</c:v>
                </c:pt>
                <c:pt idx="165">
                  <c:v>166</c:v>
                </c:pt>
                <c:pt idx="166">
                  <c:v>167</c:v>
                </c:pt>
                <c:pt idx="167">
                  <c:v>168</c:v>
                </c:pt>
                <c:pt idx="168">
                  <c:v>169</c:v>
                </c:pt>
                <c:pt idx="169">
                  <c:v>170</c:v>
                </c:pt>
                <c:pt idx="170">
                  <c:v>171</c:v>
                </c:pt>
                <c:pt idx="171">
                  <c:v>172</c:v>
                </c:pt>
                <c:pt idx="172">
                  <c:v>173</c:v>
                </c:pt>
                <c:pt idx="173">
                  <c:v>174</c:v>
                </c:pt>
                <c:pt idx="174">
                  <c:v>175</c:v>
                </c:pt>
                <c:pt idx="175">
                  <c:v>176</c:v>
                </c:pt>
                <c:pt idx="176">
                  <c:v>177</c:v>
                </c:pt>
                <c:pt idx="177">
                  <c:v>178</c:v>
                </c:pt>
                <c:pt idx="178">
                  <c:v>179</c:v>
                </c:pt>
                <c:pt idx="179">
                  <c:v>180</c:v>
                </c:pt>
                <c:pt idx="180">
                  <c:v>181</c:v>
                </c:pt>
                <c:pt idx="181">
                  <c:v>182</c:v>
                </c:pt>
                <c:pt idx="182">
                  <c:v>183</c:v>
                </c:pt>
                <c:pt idx="183">
                  <c:v>184</c:v>
                </c:pt>
                <c:pt idx="184">
                  <c:v>185</c:v>
                </c:pt>
                <c:pt idx="185">
                  <c:v>186</c:v>
                </c:pt>
                <c:pt idx="186">
                  <c:v>187</c:v>
                </c:pt>
                <c:pt idx="187">
                  <c:v>188</c:v>
                </c:pt>
                <c:pt idx="188">
                  <c:v>189</c:v>
                </c:pt>
                <c:pt idx="189">
                  <c:v>190</c:v>
                </c:pt>
                <c:pt idx="190">
                  <c:v>191</c:v>
                </c:pt>
                <c:pt idx="191">
                  <c:v>192</c:v>
                </c:pt>
                <c:pt idx="192">
                  <c:v>193</c:v>
                </c:pt>
                <c:pt idx="193">
                  <c:v>194</c:v>
                </c:pt>
                <c:pt idx="194">
                  <c:v>195</c:v>
                </c:pt>
                <c:pt idx="195">
                  <c:v>196</c:v>
                </c:pt>
                <c:pt idx="196">
                  <c:v>197</c:v>
                </c:pt>
                <c:pt idx="197">
                  <c:v>198</c:v>
                </c:pt>
                <c:pt idx="198">
                  <c:v>199</c:v>
                </c:pt>
                <c:pt idx="199">
                  <c:v>200</c:v>
                </c:pt>
                <c:pt idx="200">
                  <c:v>201</c:v>
                </c:pt>
                <c:pt idx="201">
                  <c:v>202</c:v>
                </c:pt>
                <c:pt idx="202">
                  <c:v>203</c:v>
                </c:pt>
                <c:pt idx="203">
                  <c:v>204</c:v>
                </c:pt>
                <c:pt idx="204">
                  <c:v>205</c:v>
                </c:pt>
                <c:pt idx="205">
                  <c:v>206</c:v>
                </c:pt>
                <c:pt idx="206">
                  <c:v>207</c:v>
                </c:pt>
                <c:pt idx="207">
                  <c:v>208</c:v>
                </c:pt>
                <c:pt idx="208">
                  <c:v>209</c:v>
                </c:pt>
                <c:pt idx="209">
                  <c:v>210</c:v>
                </c:pt>
                <c:pt idx="210">
                  <c:v>211</c:v>
                </c:pt>
                <c:pt idx="211">
                  <c:v>212</c:v>
                </c:pt>
                <c:pt idx="212">
                  <c:v>213</c:v>
                </c:pt>
                <c:pt idx="213">
                  <c:v>214</c:v>
                </c:pt>
                <c:pt idx="214">
                  <c:v>215</c:v>
                </c:pt>
                <c:pt idx="215">
                  <c:v>216</c:v>
                </c:pt>
                <c:pt idx="216">
                  <c:v>217</c:v>
                </c:pt>
                <c:pt idx="217">
                  <c:v>218</c:v>
                </c:pt>
                <c:pt idx="218">
                  <c:v>219</c:v>
                </c:pt>
                <c:pt idx="219">
                  <c:v>220</c:v>
                </c:pt>
                <c:pt idx="220">
                  <c:v>221</c:v>
                </c:pt>
                <c:pt idx="221">
                  <c:v>222</c:v>
                </c:pt>
                <c:pt idx="222">
                  <c:v>223</c:v>
                </c:pt>
                <c:pt idx="223">
                  <c:v>224</c:v>
                </c:pt>
                <c:pt idx="224">
                  <c:v>225</c:v>
                </c:pt>
                <c:pt idx="225">
                  <c:v>226</c:v>
                </c:pt>
                <c:pt idx="226">
                  <c:v>227</c:v>
                </c:pt>
                <c:pt idx="227">
                  <c:v>228</c:v>
                </c:pt>
                <c:pt idx="228">
                  <c:v>229</c:v>
                </c:pt>
                <c:pt idx="229">
                  <c:v>230</c:v>
                </c:pt>
                <c:pt idx="230">
                  <c:v>231</c:v>
                </c:pt>
                <c:pt idx="231">
                  <c:v>232</c:v>
                </c:pt>
                <c:pt idx="232">
                  <c:v>233</c:v>
                </c:pt>
                <c:pt idx="233">
                  <c:v>234</c:v>
                </c:pt>
                <c:pt idx="234">
                  <c:v>235</c:v>
                </c:pt>
                <c:pt idx="235">
                  <c:v>236</c:v>
                </c:pt>
                <c:pt idx="236">
                  <c:v>237</c:v>
                </c:pt>
                <c:pt idx="237">
                  <c:v>238</c:v>
                </c:pt>
                <c:pt idx="238">
                  <c:v>239</c:v>
                </c:pt>
                <c:pt idx="239">
                  <c:v>240</c:v>
                </c:pt>
                <c:pt idx="240">
                  <c:v>241</c:v>
                </c:pt>
                <c:pt idx="241">
                  <c:v>242</c:v>
                </c:pt>
                <c:pt idx="242">
                  <c:v>243</c:v>
                </c:pt>
                <c:pt idx="243">
                  <c:v>244</c:v>
                </c:pt>
                <c:pt idx="244">
                  <c:v>245</c:v>
                </c:pt>
                <c:pt idx="245">
                  <c:v>246</c:v>
                </c:pt>
                <c:pt idx="246">
                  <c:v>247</c:v>
                </c:pt>
                <c:pt idx="247">
                  <c:v>248</c:v>
                </c:pt>
                <c:pt idx="248">
                  <c:v>249</c:v>
                </c:pt>
                <c:pt idx="249">
                  <c:v>250</c:v>
                </c:pt>
                <c:pt idx="250">
                  <c:v>251</c:v>
                </c:pt>
                <c:pt idx="251">
                  <c:v>252</c:v>
                </c:pt>
                <c:pt idx="252">
                  <c:v>253</c:v>
                </c:pt>
                <c:pt idx="253">
                  <c:v>254</c:v>
                </c:pt>
                <c:pt idx="254">
                  <c:v>255</c:v>
                </c:pt>
                <c:pt idx="255">
                  <c:v>256</c:v>
                </c:pt>
                <c:pt idx="256">
                  <c:v>257</c:v>
                </c:pt>
                <c:pt idx="257">
                  <c:v>258</c:v>
                </c:pt>
                <c:pt idx="258">
                  <c:v>259</c:v>
                </c:pt>
                <c:pt idx="259">
                  <c:v>260</c:v>
                </c:pt>
                <c:pt idx="260">
                  <c:v>261</c:v>
                </c:pt>
                <c:pt idx="261">
                  <c:v>262</c:v>
                </c:pt>
                <c:pt idx="262">
                  <c:v>263</c:v>
                </c:pt>
                <c:pt idx="263">
                  <c:v>264</c:v>
                </c:pt>
                <c:pt idx="264">
                  <c:v>265</c:v>
                </c:pt>
                <c:pt idx="265">
                  <c:v>266</c:v>
                </c:pt>
                <c:pt idx="266">
                  <c:v>267</c:v>
                </c:pt>
                <c:pt idx="267">
                  <c:v>268</c:v>
                </c:pt>
                <c:pt idx="268">
                  <c:v>269</c:v>
                </c:pt>
                <c:pt idx="269">
                  <c:v>270</c:v>
                </c:pt>
                <c:pt idx="270">
                  <c:v>271</c:v>
                </c:pt>
                <c:pt idx="271">
                  <c:v>272</c:v>
                </c:pt>
                <c:pt idx="272">
                  <c:v>273</c:v>
                </c:pt>
                <c:pt idx="273">
                  <c:v>274</c:v>
                </c:pt>
                <c:pt idx="274">
                  <c:v>275</c:v>
                </c:pt>
                <c:pt idx="275">
                  <c:v>276</c:v>
                </c:pt>
                <c:pt idx="276">
                  <c:v>277</c:v>
                </c:pt>
                <c:pt idx="277">
                  <c:v>278</c:v>
                </c:pt>
                <c:pt idx="278">
                  <c:v>279</c:v>
                </c:pt>
                <c:pt idx="279">
                  <c:v>280</c:v>
                </c:pt>
                <c:pt idx="280">
                  <c:v>281</c:v>
                </c:pt>
                <c:pt idx="281">
                  <c:v>282</c:v>
                </c:pt>
                <c:pt idx="282">
                  <c:v>283</c:v>
                </c:pt>
                <c:pt idx="283">
                  <c:v>284</c:v>
                </c:pt>
                <c:pt idx="284">
                  <c:v>285</c:v>
                </c:pt>
                <c:pt idx="285">
                  <c:v>286</c:v>
                </c:pt>
                <c:pt idx="286">
                  <c:v>287</c:v>
                </c:pt>
                <c:pt idx="287">
                  <c:v>288</c:v>
                </c:pt>
                <c:pt idx="288">
                  <c:v>289</c:v>
                </c:pt>
                <c:pt idx="289">
                  <c:v>290</c:v>
                </c:pt>
                <c:pt idx="290">
                  <c:v>291</c:v>
                </c:pt>
                <c:pt idx="291">
                  <c:v>292</c:v>
                </c:pt>
                <c:pt idx="292">
                  <c:v>293</c:v>
                </c:pt>
                <c:pt idx="293">
                  <c:v>294</c:v>
                </c:pt>
                <c:pt idx="294">
                  <c:v>295</c:v>
                </c:pt>
                <c:pt idx="295">
                  <c:v>296</c:v>
                </c:pt>
                <c:pt idx="296">
                  <c:v>297</c:v>
                </c:pt>
                <c:pt idx="297">
                  <c:v>298</c:v>
                </c:pt>
                <c:pt idx="298">
                  <c:v>299</c:v>
                </c:pt>
                <c:pt idx="299">
                  <c:v>300</c:v>
                </c:pt>
                <c:pt idx="300">
                  <c:v>301</c:v>
                </c:pt>
                <c:pt idx="301">
                  <c:v>302</c:v>
                </c:pt>
                <c:pt idx="302">
                  <c:v>303</c:v>
                </c:pt>
                <c:pt idx="303">
                  <c:v>304</c:v>
                </c:pt>
                <c:pt idx="304">
                  <c:v>305</c:v>
                </c:pt>
                <c:pt idx="305">
                  <c:v>306</c:v>
                </c:pt>
                <c:pt idx="306">
                  <c:v>307</c:v>
                </c:pt>
                <c:pt idx="307">
                  <c:v>308</c:v>
                </c:pt>
                <c:pt idx="308">
                  <c:v>309</c:v>
                </c:pt>
                <c:pt idx="309">
                  <c:v>310</c:v>
                </c:pt>
                <c:pt idx="310">
                  <c:v>311</c:v>
                </c:pt>
                <c:pt idx="311">
                  <c:v>312</c:v>
                </c:pt>
                <c:pt idx="312">
                  <c:v>313</c:v>
                </c:pt>
                <c:pt idx="313">
                  <c:v>314</c:v>
                </c:pt>
                <c:pt idx="314">
                  <c:v>315</c:v>
                </c:pt>
                <c:pt idx="315">
                  <c:v>316</c:v>
                </c:pt>
                <c:pt idx="316">
                  <c:v>317</c:v>
                </c:pt>
                <c:pt idx="317">
                  <c:v>318</c:v>
                </c:pt>
                <c:pt idx="318">
                  <c:v>319</c:v>
                </c:pt>
                <c:pt idx="319">
                  <c:v>320</c:v>
                </c:pt>
                <c:pt idx="320">
                  <c:v>321</c:v>
                </c:pt>
                <c:pt idx="321">
                  <c:v>322</c:v>
                </c:pt>
                <c:pt idx="322">
                  <c:v>323</c:v>
                </c:pt>
                <c:pt idx="323">
                  <c:v>324</c:v>
                </c:pt>
                <c:pt idx="324">
                  <c:v>325</c:v>
                </c:pt>
                <c:pt idx="325">
                  <c:v>326</c:v>
                </c:pt>
                <c:pt idx="326">
                  <c:v>327</c:v>
                </c:pt>
                <c:pt idx="327">
                  <c:v>328</c:v>
                </c:pt>
                <c:pt idx="328">
                  <c:v>329</c:v>
                </c:pt>
                <c:pt idx="329">
                  <c:v>330</c:v>
                </c:pt>
                <c:pt idx="330">
                  <c:v>331</c:v>
                </c:pt>
                <c:pt idx="331">
                  <c:v>332</c:v>
                </c:pt>
                <c:pt idx="332">
                  <c:v>333</c:v>
                </c:pt>
                <c:pt idx="333">
                  <c:v>334</c:v>
                </c:pt>
                <c:pt idx="334">
                  <c:v>335</c:v>
                </c:pt>
                <c:pt idx="335">
                  <c:v>336</c:v>
                </c:pt>
                <c:pt idx="336">
                  <c:v>337</c:v>
                </c:pt>
                <c:pt idx="337">
                  <c:v>338</c:v>
                </c:pt>
                <c:pt idx="338">
                  <c:v>339</c:v>
                </c:pt>
                <c:pt idx="339">
                  <c:v>340</c:v>
                </c:pt>
                <c:pt idx="340">
                  <c:v>341</c:v>
                </c:pt>
                <c:pt idx="341">
                  <c:v>342</c:v>
                </c:pt>
                <c:pt idx="342">
                  <c:v>343</c:v>
                </c:pt>
                <c:pt idx="343">
                  <c:v>344</c:v>
                </c:pt>
                <c:pt idx="344">
                  <c:v>345</c:v>
                </c:pt>
                <c:pt idx="345">
                  <c:v>346</c:v>
                </c:pt>
                <c:pt idx="346">
                  <c:v>347</c:v>
                </c:pt>
                <c:pt idx="347">
                  <c:v>348</c:v>
                </c:pt>
                <c:pt idx="348">
                  <c:v>349</c:v>
                </c:pt>
                <c:pt idx="349">
                  <c:v>350</c:v>
                </c:pt>
                <c:pt idx="350">
                  <c:v>351</c:v>
                </c:pt>
                <c:pt idx="351">
                  <c:v>352</c:v>
                </c:pt>
                <c:pt idx="352">
                  <c:v>353</c:v>
                </c:pt>
                <c:pt idx="353">
                  <c:v>354</c:v>
                </c:pt>
                <c:pt idx="354">
                  <c:v>355</c:v>
                </c:pt>
                <c:pt idx="355">
                  <c:v>356</c:v>
                </c:pt>
                <c:pt idx="356">
                  <c:v>357</c:v>
                </c:pt>
                <c:pt idx="357">
                  <c:v>358</c:v>
                </c:pt>
                <c:pt idx="358">
                  <c:v>359</c:v>
                </c:pt>
                <c:pt idx="359">
                  <c:v>360</c:v>
                </c:pt>
                <c:pt idx="360">
                  <c:v>361</c:v>
                </c:pt>
                <c:pt idx="361">
                  <c:v>362</c:v>
                </c:pt>
                <c:pt idx="362">
                  <c:v>363</c:v>
                </c:pt>
                <c:pt idx="363">
                  <c:v>364</c:v>
                </c:pt>
                <c:pt idx="364">
                  <c:v>365</c:v>
                </c:pt>
                <c:pt idx="365">
                  <c:v>366</c:v>
                </c:pt>
                <c:pt idx="366">
                  <c:v>367</c:v>
                </c:pt>
                <c:pt idx="367">
                  <c:v>368</c:v>
                </c:pt>
                <c:pt idx="368">
                  <c:v>369</c:v>
                </c:pt>
                <c:pt idx="369">
                  <c:v>370</c:v>
                </c:pt>
                <c:pt idx="370">
                  <c:v>371</c:v>
                </c:pt>
                <c:pt idx="371">
                  <c:v>372</c:v>
                </c:pt>
                <c:pt idx="372">
                  <c:v>373</c:v>
                </c:pt>
                <c:pt idx="373">
                  <c:v>374</c:v>
                </c:pt>
                <c:pt idx="374">
                  <c:v>375</c:v>
                </c:pt>
                <c:pt idx="375">
                  <c:v>376</c:v>
                </c:pt>
                <c:pt idx="376">
                  <c:v>377</c:v>
                </c:pt>
                <c:pt idx="377">
                  <c:v>378</c:v>
                </c:pt>
                <c:pt idx="378">
                  <c:v>379</c:v>
                </c:pt>
                <c:pt idx="379">
                  <c:v>380</c:v>
                </c:pt>
                <c:pt idx="380">
                  <c:v>381</c:v>
                </c:pt>
                <c:pt idx="381">
                  <c:v>382</c:v>
                </c:pt>
                <c:pt idx="382">
                  <c:v>383</c:v>
                </c:pt>
                <c:pt idx="383">
                  <c:v>384</c:v>
                </c:pt>
                <c:pt idx="384">
                  <c:v>385</c:v>
                </c:pt>
                <c:pt idx="385">
                  <c:v>386</c:v>
                </c:pt>
                <c:pt idx="386">
                  <c:v>387</c:v>
                </c:pt>
                <c:pt idx="387">
                  <c:v>388</c:v>
                </c:pt>
                <c:pt idx="388">
                  <c:v>389</c:v>
                </c:pt>
                <c:pt idx="389">
                  <c:v>390</c:v>
                </c:pt>
                <c:pt idx="390">
                  <c:v>391</c:v>
                </c:pt>
                <c:pt idx="391">
                  <c:v>392</c:v>
                </c:pt>
                <c:pt idx="392">
                  <c:v>393</c:v>
                </c:pt>
                <c:pt idx="393">
                  <c:v>394</c:v>
                </c:pt>
                <c:pt idx="394">
                  <c:v>395</c:v>
                </c:pt>
                <c:pt idx="395">
                  <c:v>396</c:v>
                </c:pt>
                <c:pt idx="396">
                  <c:v>397</c:v>
                </c:pt>
                <c:pt idx="397">
                  <c:v>398</c:v>
                </c:pt>
                <c:pt idx="398">
                  <c:v>399</c:v>
                </c:pt>
                <c:pt idx="399">
                  <c:v>400</c:v>
                </c:pt>
                <c:pt idx="400">
                  <c:v>401</c:v>
                </c:pt>
                <c:pt idx="401">
                  <c:v>402</c:v>
                </c:pt>
                <c:pt idx="402">
                  <c:v>403</c:v>
                </c:pt>
                <c:pt idx="403">
                  <c:v>404</c:v>
                </c:pt>
                <c:pt idx="404">
                  <c:v>405</c:v>
                </c:pt>
                <c:pt idx="405">
                  <c:v>406</c:v>
                </c:pt>
                <c:pt idx="406">
                  <c:v>407</c:v>
                </c:pt>
                <c:pt idx="407">
                  <c:v>408</c:v>
                </c:pt>
                <c:pt idx="408">
                  <c:v>409</c:v>
                </c:pt>
                <c:pt idx="409">
                  <c:v>410</c:v>
                </c:pt>
                <c:pt idx="410">
                  <c:v>411</c:v>
                </c:pt>
                <c:pt idx="411">
                  <c:v>412</c:v>
                </c:pt>
                <c:pt idx="412">
                  <c:v>413</c:v>
                </c:pt>
                <c:pt idx="413">
                  <c:v>414</c:v>
                </c:pt>
                <c:pt idx="414">
                  <c:v>415</c:v>
                </c:pt>
                <c:pt idx="415">
                  <c:v>416</c:v>
                </c:pt>
                <c:pt idx="416">
                  <c:v>417</c:v>
                </c:pt>
                <c:pt idx="417">
                  <c:v>418</c:v>
                </c:pt>
                <c:pt idx="418">
                  <c:v>419</c:v>
                </c:pt>
                <c:pt idx="419">
                  <c:v>420</c:v>
                </c:pt>
                <c:pt idx="420">
                  <c:v>421</c:v>
                </c:pt>
                <c:pt idx="421">
                  <c:v>422</c:v>
                </c:pt>
                <c:pt idx="422">
                  <c:v>423</c:v>
                </c:pt>
                <c:pt idx="423">
                  <c:v>424</c:v>
                </c:pt>
                <c:pt idx="424">
                  <c:v>425</c:v>
                </c:pt>
                <c:pt idx="425">
                  <c:v>426</c:v>
                </c:pt>
                <c:pt idx="426">
                  <c:v>427</c:v>
                </c:pt>
                <c:pt idx="427">
                  <c:v>428</c:v>
                </c:pt>
                <c:pt idx="428">
                  <c:v>429</c:v>
                </c:pt>
                <c:pt idx="429">
                  <c:v>430</c:v>
                </c:pt>
                <c:pt idx="430">
                  <c:v>431</c:v>
                </c:pt>
                <c:pt idx="431">
                  <c:v>432</c:v>
                </c:pt>
                <c:pt idx="432">
                  <c:v>433</c:v>
                </c:pt>
                <c:pt idx="433">
                  <c:v>434</c:v>
                </c:pt>
                <c:pt idx="434">
                  <c:v>435</c:v>
                </c:pt>
                <c:pt idx="435">
                  <c:v>436</c:v>
                </c:pt>
                <c:pt idx="436">
                  <c:v>437</c:v>
                </c:pt>
                <c:pt idx="437">
                  <c:v>438</c:v>
                </c:pt>
                <c:pt idx="438">
                  <c:v>439</c:v>
                </c:pt>
                <c:pt idx="439">
                  <c:v>440</c:v>
                </c:pt>
                <c:pt idx="440">
                  <c:v>441</c:v>
                </c:pt>
                <c:pt idx="441">
                  <c:v>442</c:v>
                </c:pt>
                <c:pt idx="442">
                  <c:v>443</c:v>
                </c:pt>
                <c:pt idx="443">
                  <c:v>444</c:v>
                </c:pt>
                <c:pt idx="444">
                  <c:v>445</c:v>
                </c:pt>
                <c:pt idx="445">
                  <c:v>446</c:v>
                </c:pt>
                <c:pt idx="446">
                  <c:v>447</c:v>
                </c:pt>
                <c:pt idx="447">
                  <c:v>448</c:v>
                </c:pt>
                <c:pt idx="448">
                  <c:v>449</c:v>
                </c:pt>
                <c:pt idx="449">
                  <c:v>450</c:v>
                </c:pt>
                <c:pt idx="450">
                  <c:v>451</c:v>
                </c:pt>
                <c:pt idx="451">
                  <c:v>452</c:v>
                </c:pt>
                <c:pt idx="452">
                  <c:v>453</c:v>
                </c:pt>
                <c:pt idx="453">
                  <c:v>454</c:v>
                </c:pt>
                <c:pt idx="454">
                  <c:v>455</c:v>
                </c:pt>
                <c:pt idx="455">
                  <c:v>456</c:v>
                </c:pt>
                <c:pt idx="456">
                  <c:v>457</c:v>
                </c:pt>
                <c:pt idx="457">
                  <c:v>458</c:v>
                </c:pt>
                <c:pt idx="458">
                  <c:v>459</c:v>
                </c:pt>
                <c:pt idx="459">
                  <c:v>460</c:v>
                </c:pt>
                <c:pt idx="460">
                  <c:v>461</c:v>
                </c:pt>
                <c:pt idx="461">
                  <c:v>462</c:v>
                </c:pt>
                <c:pt idx="462">
                  <c:v>463</c:v>
                </c:pt>
                <c:pt idx="463">
                  <c:v>464</c:v>
                </c:pt>
                <c:pt idx="464">
                  <c:v>465</c:v>
                </c:pt>
                <c:pt idx="465">
                  <c:v>466</c:v>
                </c:pt>
                <c:pt idx="466">
                  <c:v>467</c:v>
                </c:pt>
                <c:pt idx="467">
                  <c:v>468</c:v>
                </c:pt>
                <c:pt idx="468">
                  <c:v>469</c:v>
                </c:pt>
                <c:pt idx="469">
                  <c:v>470</c:v>
                </c:pt>
                <c:pt idx="470">
                  <c:v>471</c:v>
                </c:pt>
                <c:pt idx="471">
                  <c:v>472</c:v>
                </c:pt>
                <c:pt idx="472">
                  <c:v>473</c:v>
                </c:pt>
                <c:pt idx="473">
                  <c:v>474</c:v>
                </c:pt>
                <c:pt idx="474">
                  <c:v>475</c:v>
                </c:pt>
                <c:pt idx="475">
                  <c:v>476</c:v>
                </c:pt>
                <c:pt idx="476">
                  <c:v>477</c:v>
                </c:pt>
                <c:pt idx="477">
                  <c:v>478</c:v>
                </c:pt>
                <c:pt idx="478">
                  <c:v>479</c:v>
                </c:pt>
                <c:pt idx="479">
                  <c:v>480</c:v>
                </c:pt>
                <c:pt idx="480">
                  <c:v>481</c:v>
                </c:pt>
                <c:pt idx="481">
                  <c:v>482</c:v>
                </c:pt>
                <c:pt idx="482">
                  <c:v>483</c:v>
                </c:pt>
                <c:pt idx="483">
                  <c:v>484</c:v>
                </c:pt>
                <c:pt idx="484">
                  <c:v>485</c:v>
                </c:pt>
                <c:pt idx="485">
                  <c:v>486</c:v>
                </c:pt>
                <c:pt idx="486">
                  <c:v>487</c:v>
                </c:pt>
                <c:pt idx="487">
                  <c:v>488</c:v>
                </c:pt>
                <c:pt idx="488">
                  <c:v>489</c:v>
                </c:pt>
                <c:pt idx="489">
                  <c:v>490</c:v>
                </c:pt>
                <c:pt idx="490">
                  <c:v>491</c:v>
                </c:pt>
                <c:pt idx="491">
                  <c:v>492</c:v>
                </c:pt>
                <c:pt idx="492">
                  <c:v>493</c:v>
                </c:pt>
                <c:pt idx="493">
                  <c:v>494</c:v>
                </c:pt>
                <c:pt idx="494">
                  <c:v>495</c:v>
                </c:pt>
                <c:pt idx="495">
                  <c:v>496</c:v>
                </c:pt>
                <c:pt idx="496">
                  <c:v>497</c:v>
                </c:pt>
                <c:pt idx="497">
                  <c:v>498</c:v>
                </c:pt>
                <c:pt idx="498">
                  <c:v>499</c:v>
                </c:pt>
                <c:pt idx="499">
                  <c:v>500</c:v>
                </c:pt>
                <c:pt idx="500">
                  <c:v>501</c:v>
                </c:pt>
                <c:pt idx="501">
                  <c:v>502</c:v>
                </c:pt>
                <c:pt idx="502">
                  <c:v>503</c:v>
                </c:pt>
                <c:pt idx="503">
                  <c:v>504</c:v>
                </c:pt>
                <c:pt idx="504">
                  <c:v>505</c:v>
                </c:pt>
                <c:pt idx="505">
                  <c:v>506</c:v>
                </c:pt>
                <c:pt idx="506">
                  <c:v>507</c:v>
                </c:pt>
                <c:pt idx="507">
                  <c:v>508</c:v>
                </c:pt>
                <c:pt idx="508">
                  <c:v>509</c:v>
                </c:pt>
                <c:pt idx="509">
                  <c:v>510</c:v>
                </c:pt>
                <c:pt idx="510">
                  <c:v>511</c:v>
                </c:pt>
                <c:pt idx="511">
                  <c:v>512</c:v>
                </c:pt>
                <c:pt idx="512">
                  <c:v>513</c:v>
                </c:pt>
                <c:pt idx="513">
                  <c:v>514</c:v>
                </c:pt>
                <c:pt idx="514">
                  <c:v>515</c:v>
                </c:pt>
                <c:pt idx="515">
                  <c:v>516</c:v>
                </c:pt>
                <c:pt idx="516">
                  <c:v>517</c:v>
                </c:pt>
                <c:pt idx="517">
                  <c:v>518</c:v>
                </c:pt>
                <c:pt idx="518">
                  <c:v>519</c:v>
                </c:pt>
                <c:pt idx="519">
                  <c:v>520</c:v>
                </c:pt>
                <c:pt idx="520">
                  <c:v>521</c:v>
                </c:pt>
                <c:pt idx="521">
                  <c:v>522</c:v>
                </c:pt>
                <c:pt idx="522">
                  <c:v>523</c:v>
                </c:pt>
                <c:pt idx="523">
                  <c:v>524</c:v>
                </c:pt>
                <c:pt idx="524">
                  <c:v>525</c:v>
                </c:pt>
                <c:pt idx="525">
                  <c:v>526</c:v>
                </c:pt>
                <c:pt idx="526">
                  <c:v>527</c:v>
                </c:pt>
                <c:pt idx="527">
                  <c:v>528</c:v>
                </c:pt>
                <c:pt idx="528">
                  <c:v>529</c:v>
                </c:pt>
                <c:pt idx="529">
                  <c:v>530</c:v>
                </c:pt>
                <c:pt idx="530">
                  <c:v>531</c:v>
                </c:pt>
                <c:pt idx="531">
                  <c:v>532</c:v>
                </c:pt>
                <c:pt idx="532">
                  <c:v>533</c:v>
                </c:pt>
                <c:pt idx="533">
                  <c:v>534</c:v>
                </c:pt>
                <c:pt idx="534">
                  <c:v>535</c:v>
                </c:pt>
                <c:pt idx="535">
                  <c:v>536</c:v>
                </c:pt>
                <c:pt idx="536">
                  <c:v>537</c:v>
                </c:pt>
                <c:pt idx="537">
                  <c:v>538</c:v>
                </c:pt>
                <c:pt idx="538">
                  <c:v>539</c:v>
                </c:pt>
                <c:pt idx="539">
                  <c:v>540</c:v>
                </c:pt>
                <c:pt idx="540">
                  <c:v>541</c:v>
                </c:pt>
                <c:pt idx="541">
                  <c:v>542</c:v>
                </c:pt>
                <c:pt idx="542">
                  <c:v>543</c:v>
                </c:pt>
                <c:pt idx="543">
                  <c:v>544</c:v>
                </c:pt>
                <c:pt idx="544">
                  <c:v>545</c:v>
                </c:pt>
                <c:pt idx="545">
                  <c:v>546</c:v>
                </c:pt>
                <c:pt idx="546">
                  <c:v>547</c:v>
                </c:pt>
                <c:pt idx="547">
                  <c:v>548</c:v>
                </c:pt>
                <c:pt idx="548">
                  <c:v>549</c:v>
                </c:pt>
                <c:pt idx="549">
                  <c:v>550</c:v>
                </c:pt>
                <c:pt idx="550">
                  <c:v>551</c:v>
                </c:pt>
                <c:pt idx="551">
                  <c:v>552</c:v>
                </c:pt>
                <c:pt idx="552">
                  <c:v>553</c:v>
                </c:pt>
                <c:pt idx="553">
                  <c:v>554</c:v>
                </c:pt>
                <c:pt idx="554">
                  <c:v>555</c:v>
                </c:pt>
                <c:pt idx="555">
                  <c:v>556</c:v>
                </c:pt>
                <c:pt idx="556">
                  <c:v>557</c:v>
                </c:pt>
                <c:pt idx="557">
                  <c:v>558</c:v>
                </c:pt>
                <c:pt idx="558">
                  <c:v>559</c:v>
                </c:pt>
                <c:pt idx="559">
                  <c:v>560</c:v>
                </c:pt>
                <c:pt idx="560">
                  <c:v>561</c:v>
                </c:pt>
                <c:pt idx="561">
                  <c:v>562</c:v>
                </c:pt>
                <c:pt idx="562">
                  <c:v>563</c:v>
                </c:pt>
                <c:pt idx="563">
                  <c:v>564</c:v>
                </c:pt>
                <c:pt idx="564">
                  <c:v>565</c:v>
                </c:pt>
                <c:pt idx="565">
                  <c:v>566</c:v>
                </c:pt>
                <c:pt idx="566">
                  <c:v>567</c:v>
                </c:pt>
                <c:pt idx="567">
                  <c:v>568</c:v>
                </c:pt>
                <c:pt idx="568">
                  <c:v>569</c:v>
                </c:pt>
                <c:pt idx="569">
                  <c:v>570</c:v>
                </c:pt>
                <c:pt idx="570">
                  <c:v>571</c:v>
                </c:pt>
                <c:pt idx="571">
                  <c:v>572</c:v>
                </c:pt>
                <c:pt idx="572">
                  <c:v>573</c:v>
                </c:pt>
                <c:pt idx="573">
                  <c:v>574</c:v>
                </c:pt>
                <c:pt idx="574">
                  <c:v>575</c:v>
                </c:pt>
                <c:pt idx="575">
                  <c:v>576</c:v>
                </c:pt>
                <c:pt idx="576">
                  <c:v>577</c:v>
                </c:pt>
                <c:pt idx="577">
                  <c:v>578</c:v>
                </c:pt>
                <c:pt idx="578">
                  <c:v>579</c:v>
                </c:pt>
                <c:pt idx="579">
                  <c:v>580</c:v>
                </c:pt>
                <c:pt idx="580">
                  <c:v>581</c:v>
                </c:pt>
                <c:pt idx="581">
                  <c:v>582</c:v>
                </c:pt>
                <c:pt idx="582">
                  <c:v>583</c:v>
                </c:pt>
                <c:pt idx="583">
                  <c:v>584</c:v>
                </c:pt>
                <c:pt idx="584">
                  <c:v>585</c:v>
                </c:pt>
                <c:pt idx="585">
                  <c:v>586</c:v>
                </c:pt>
                <c:pt idx="586">
                  <c:v>587</c:v>
                </c:pt>
                <c:pt idx="587">
                  <c:v>588</c:v>
                </c:pt>
                <c:pt idx="588">
                  <c:v>589</c:v>
                </c:pt>
                <c:pt idx="589">
                  <c:v>590</c:v>
                </c:pt>
                <c:pt idx="590">
                  <c:v>591</c:v>
                </c:pt>
                <c:pt idx="591">
                  <c:v>592</c:v>
                </c:pt>
                <c:pt idx="592">
                  <c:v>593</c:v>
                </c:pt>
                <c:pt idx="593">
                  <c:v>594</c:v>
                </c:pt>
                <c:pt idx="594">
                  <c:v>595</c:v>
                </c:pt>
                <c:pt idx="595">
                  <c:v>596</c:v>
                </c:pt>
                <c:pt idx="596">
                  <c:v>597</c:v>
                </c:pt>
                <c:pt idx="597">
                  <c:v>598</c:v>
                </c:pt>
                <c:pt idx="598">
                  <c:v>599</c:v>
                </c:pt>
                <c:pt idx="599">
                  <c:v>600</c:v>
                </c:pt>
                <c:pt idx="600">
                  <c:v>601</c:v>
                </c:pt>
                <c:pt idx="601">
                  <c:v>602</c:v>
                </c:pt>
                <c:pt idx="602">
                  <c:v>603</c:v>
                </c:pt>
                <c:pt idx="603">
                  <c:v>604</c:v>
                </c:pt>
                <c:pt idx="604">
                  <c:v>605</c:v>
                </c:pt>
                <c:pt idx="605">
                  <c:v>606</c:v>
                </c:pt>
                <c:pt idx="606">
                  <c:v>607</c:v>
                </c:pt>
                <c:pt idx="607">
                  <c:v>608</c:v>
                </c:pt>
                <c:pt idx="608">
                  <c:v>609</c:v>
                </c:pt>
                <c:pt idx="609">
                  <c:v>610</c:v>
                </c:pt>
                <c:pt idx="610">
                  <c:v>611</c:v>
                </c:pt>
                <c:pt idx="611">
                  <c:v>612</c:v>
                </c:pt>
                <c:pt idx="612">
                  <c:v>613</c:v>
                </c:pt>
                <c:pt idx="613">
                  <c:v>614</c:v>
                </c:pt>
                <c:pt idx="614">
                  <c:v>615</c:v>
                </c:pt>
                <c:pt idx="615">
                  <c:v>616</c:v>
                </c:pt>
                <c:pt idx="616">
                  <c:v>617</c:v>
                </c:pt>
                <c:pt idx="617">
                  <c:v>618</c:v>
                </c:pt>
                <c:pt idx="618">
                  <c:v>619</c:v>
                </c:pt>
                <c:pt idx="619">
                  <c:v>620</c:v>
                </c:pt>
                <c:pt idx="620">
                  <c:v>621</c:v>
                </c:pt>
                <c:pt idx="621">
                  <c:v>622</c:v>
                </c:pt>
                <c:pt idx="622">
                  <c:v>623</c:v>
                </c:pt>
                <c:pt idx="623">
                  <c:v>624</c:v>
                </c:pt>
                <c:pt idx="624">
                  <c:v>625</c:v>
                </c:pt>
                <c:pt idx="625">
                  <c:v>626</c:v>
                </c:pt>
                <c:pt idx="626">
                  <c:v>627</c:v>
                </c:pt>
                <c:pt idx="627">
                  <c:v>628</c:v>
                </c:pt>
                <c:pt idx="628">
                  <c:v>629</c:v>
                </c:pt>
                <c:pt idx="629">
                  <c:v>630</c:v>
                </c:pt>
                <c:pt idx="630">
                  <c:v>631</c:v>
                </c:pt>
                <c:pt idx="631">
                  <c:v>632</c:v>
                </c:pt>
                <c:pt idx="632">
                  <c:v>633</c:v>
                </c:pt>
                <c:pt idx="633">
                  <c:v>634</c:v>
                </c:pt>
                <c:pt idx="634">
                  <c:v>635</c:v>
                </c:pt>
                <c:pt idx="635">
                  <c:v>636</c:v>
                </c:pt>
                <c:pt idx="636">
                  <c:v>637</c:v>
                </c:pt>
                <c:pt idx="637">
                  <c:v>638</c:v>
                </c:pt>
                <c:pt idx="638">
                  <c:v>639</c:v>
                </c:pt>
                <c:pt idx="639">
                  <c:v>640</c:v>
                </c:pt>
                <c:pt idx="640">
                  <c:v>641</c:v>
                </c:pt>
                <c:pt idx="641">
                  <c:v>642</c:v>
                </c:pt>
                <c:pt idx="642">
                  <c:v>643</c:v>
                </c:pt>
                <c:pt idx="643">
                  <c:v>644</c:v>
                </c:pt>
                <c:pt idx="644">
                  <c:v>645</c:v>
                </c:pt>
                <c:pt idx="645">
                  <c:v>646</c:v>
                </c:pt>
                <c:pt idx="646">
                  <c:v>647</c:v>
                </c:pt>
                <c:pt idx="647">
                  <c:v>648</c:v>
                </c:pt>
                <c:pt idx="648">
                  <c:v>649</c:v>
                </c:pt>
                <c:pt idx="649">
                  <c:v>650</c:v>
                </c:pt>
                <c:pt idx="650">
                  <c:v>651</c:v>
                </c:pt>
                <c:pt idx="651">
                  <c:v>652</c:v>
                </c:pt>
                <c:pt idx="652">
                  <c:v>653</c:v>
                </c:pt>
                <c:pt idx="653">
                  <c:v>654</c:v>
                </c:pt>
                <c:pt idx="654">
                  <c:v>655</c:v>
                </c:pt>
                <c:pt idx="655">
                  <c:v>656</c:v>
                </c:pt>
                <c:pt idx="656">
                  <c:v>657</c:v>
                </c:pt>
                <c:pt idx="657">
                  <c:v>658</c:v>
                </c:pt>
                <c:pt idx="658">
                  <c:v>659</c:v>
                </c:pt>
                <c:pt idx="659">
                  <c:v>660</c:v>
                </c:pt>
                <c:pt idx="660">
                  <c:v>661</c:v>
                </c:pt>
                <c:pt idx="661">
                  <c:v>662</c:v>
                </c:pt>
                <c:pt idx="662">
                  <c:v>663</c:v>
                </c:pt>
                <c:pt idx="663">
                  <c:v>664</c:v>
                </c:pt>
                <c:pt idx="664">
                  <c:v>665</c:v>
                </c:pt>
                <c:pt idx="665">
                  <c:v>666</c:v>
                </c:pt>
                <c:pt idx="666">
                  <c:v>667</c:v>
                </c:pt>
                <c:pt idx="667">
                  <c:v>668</c:v>
                </c:pt>
                <c:pt idx="668">
                  <c:v>669</c:v>
                </c:pt>
                <c:pt idx="669">
                  <c:v>670</c:v>
                </c:pt>
                <c:pt idx="670">
                  <c:v>671</c:v>
                </c:pt>
                <c:pt idx="671">
                  <c:v>672</c:v>
                </c:pt>
                <c:pt idx="672">
                  <c:v>673</c:v>
                </c:pt>
                <c:pt idx="673">
                  <c:v>674</c:v>
                </c:pt>
                <c:pt idx="674">
                  <c:v>675</c:v>
                </c:pt>
                <c:pt idx="675">
                  <c:v>676</c:v>
                </c:pt>
                <c:pt idx="676">
                  <c:v>677</c:v>
                </c:pt>
                <c:pt idx="677">
                  <c:v>678</c:v>
                </c:pt>
                <c:pt idx="678">
                  <c:v>679</c:v>
                </c:pt>
                <c:pt idx="679">
                  <c:v>680</c:v>
                </c:pt>
                <c:pt idx="680">
                  <c:v>681</c:v>
                </c:pt>
                <c:pt idx="681">
                  <c:v>682</c:v>
                </c:pt>
                <c:pt idx="682">
                  <c:v>683</c:v>
                </c:pt>
                <c:pt idx="683">
                  <c:v>684</c:v>
                </c:pt>
                <c:pt idx="684">
                  <c:v>685</c:v>
                </c:pt>
                <c:pt idx="685">
                  <c:v>686</c:v>
                </c:pt>
                <c:pt idx="686">
                  <c:v>687</c:v>
                </c:pt>
                <c:pt idx="687">
                  <c:v>688</c:v>
                </c:pt>
                <c:pt idx="688">
                  <c:v>689</c:v>
                </c:pt>
                <c:pt idx="689">
                  <c:v>690</c:v>
                </c:pt>
                <c:pt idx="690">
                  <c:v>691</c:v>
                </c:pt>
                <c:pt idx="691">
                  <c:v>692</c:v>
                </c:pt>
                <c:pt idx="692">
                  <c:v>693</c:v>
                </c:pt>
                <c:pt idx="693">
                  <c:v>694</c:v>
                </c:pt>
                <c:pt idx="694">
                  <c:v>695</c:v>
                </c:pt>
                <c:pt idx="695">
                  <c:v>696</c:v>
                </c:pt>
                <c:pt idx="696">
                  <c:v>697</c:v>
                </c:pt>
                <c:pt idx="697">
                  <c:v>698</c:v>
                </c:pt>
                <c:pt idx="698">
                  <c:v>699</c:v>
                </c:pt>
                <c:pt idx="699">
                  <c:v>700</c:v>
                </c:pt>
                <c:pt idx="700">
                  <c:v>701</c:v>
                </c:pt>
                <c:pt idx="701">
                  <c:v>702</c:v>
                </c:pt>
                <c:pt idx="702">
                  <c:v>703</c:v>
                </c:pt>
                <c:pt idx="703">
                  <c:v>704</c:v>
                </c:pt>
                <c:pt idx="704">
                  <c:v>705</c:v>
                </c:pt>
                <c:pt idx="705">
                  <c:v>706</c:v>
                </c:pt>
                <c:pt idx="706">
                  <c:v>707</c:v>
                </c:pt>
                <c:pt idx="707">
                  <c:v>708</c:v>
                </c:pt>
                <c:pt idx="708">
                  <c:v>709</c:v>
                </c:pt>
                <c:pt idx="709">
                  <c:v>710</c:v>
                </c:pt>
                <c:pt idx="710">
                  <c:v>711</c:v>
                </c:pt>
                <c:pt idx="711">
                  <c:v>712</c:v>
                </c:pt>
                <c:pt idx="712">
                  <c:v>713</c:v>
                </c:pt>
                <c:pt idx="713">
                  <c:v>714</c:v>
                </c:pt>
                <c:pt idx="714">
                  <c:v>715</c:v>
                </c:pt>
                <c:pt idx="715">
                  <c:v>716</c:v>
                </c:pt>
                <c:pt idx="716">
                  <c:v>717</c:v>
                </c:pt>
                <c:pt idx="717">
                  <c:v>718</c:v>
                </c:pt>
                <c:pt idx="718">
                  <c:v>719</c:v>
                </c:pt>
                <c:pt idx="719">
                  <c:v>720</c:v>
                </c:pt>
                <c:pt idx="720">
                  <c:v>721</c:v>
                </c:pt>
                <c:pt idx="721">
                  <c:v>722</c:v>
                </c:pt>
                <c:pt idx="722">
                  <c:v>723</c:v>
                </c:pt>
                <c:pt idx="723">
                  <c:v>724</c:v>
                </c:pt>
                <c:pt idx="724">
                  <c:v>725</c:v>
                </c:pt>
                <c:pt idx="725">
                  <c:v>726</c:v>
                </c:pt>
                <c:pt idx="726">
                  <c:v>727</c:v>
                </c:pt>
                <c:pt idx="727">
                  <c:v>728</c:v>
                </c:pt>
                <c:pt idx="728">
                  <c:v>729</c:v>
                </c:pt>
                <c:pt idx="729">
                  <c:v>730</c:v>
                </c:pt>
                <c:pt idx="730">
                  <c:v>731</c:v>
                </c:pt>
                <c:pt idx="731">
                  <c:v>732</c:v>
                </c:pt>
                <c:pt idx="732">
                  <c:v>733</c:v>
                </c:pt>
                <c:pt idx="733">
                  <c:v>734</c:v>
                </c:pt>
                <c:pt idx="734">
                  <c:v>735</c:v>
                </c:pt>
                <c:pt idx="735">
                  <c:v>736</c:v>
                </c:pt>
                <c:pt idx="736">
                  <c:v>737</c:v>
                </c:pt>
                <c:pt idx="737">
                  <c:v>738</c:v>
                </c:pt>
                <c:pt idx="738">
                  <c:v>739</c:v>
                </c:pt>
                <c:pt idx="739">
                  <c:v>740</c:v>
                </c:pt>
                <c:pt idx="740">
                  <c:v>741</c:v>
                </c:pt>
                <c:pt idx="741">
                  <c:v>742</c:v>
                </c:pt>
                <c:pt idx="742">
                  <c:v>743</c:v>
                </c:pt>
                <c:pt idx="743">
                  <c:v>744</c:v>
                </c:pt>
                <c:pt idx="744">
                  <c:v>745</c:v>
                </c:pt>
                <c:pt idx="745">
                  <c:v>746</c:v>
                </c:pt>
                <c:pt idx="746">
                  <c:v>747</c:v>
                </c:pt>
                <c:pt idx="747">
                  <c:v>748</c:v>
                </c:pt>
                <c:pt idx="748">
                  <c:v>749</c:v>
                </c:pt>
                <c:pt idx="749">
                  <c:v>750</c:v>
                </c:pt>
                <c:pt idx="750">
                  <c:v>751</c:v>
                </c:pt>
                <c:pt idx="751">
                  <c:v>752</c:v>
                </c:pt>
                <c:pt idx="752">
                  <c:v>753</c:v>
                </c:pt>
                <c:pt idx="753">
                  <c:v>754</c:v>
                </c:pt>
                <c:pt idx="754">
                  <c:v>755</c:v>
                </c:pt>
                <c:pt idx="755">
                  <c:v>756</c:v>
                </c:pt>
                <c:pt idx="756">
                  <c:v>757</c:v>
                </c:pt>
                <c:pt idx="757">
                  <c:v>758</c:v>
                </c:pt>
                <c:pt idx="758">
                  <c:v>759</c:v>
                </c:pt>
                <c:pt idx="759">
                  <c:v>760</c:v>
                </c:pt>
                <c:pt idx="760">
                  <c:v>761</c:v>
                </c:pt>
                <c:pt idx="761">
                  <c:v>762</c:v>
                </c:pt>
                <c:pt idx="762">
                  <c:v>763</c:v>
                </c:pt>
                <c:pt idx="763">
                  <c:v>764</c:v>
                </c:pt>
                <c:pt idx="764">
                  <c:v>765</c:v>
                </c:pt>
                <c:pt idx="765">
                  <c:v>766</c:v>
                </c:pt>
                <c:pt idx="766">
                  <c:v>767</c:v>
                </c:pt>
                <c:pt idx="767">
                  <c:v>768</c:v>
                </c:pt>
                <c:pt idx="768">
                  <c:v>769</c:v>
                </c:pt>
                <c:pt idx="769">
                  <c:v>770</c:v>
                </c:pt>
                <c:pt idx="770">
                  <c:v>771</c:v>
                </c:pt>
                <c:pt idx="771">
                  <c:v>772</c:v>
                </c:pt>
                <c:pt idx="772">
                  <c:v>773</c:v>
                </c:pt>
                <c:pt idx="773">
                  <c:v>774</c:v>
                </c:pt>
                <c:pt idx="774">
                  <c:v>775</c:v>
                </c:pt>
                <c:pt idx="775">
                  <c:v>776</c:v>
                </c:pt>
                <c:pt idx="776">
                  <c:v>777</c:v>
                </c:pt>
                <c:pt idx="777">
                  <c:v>778</c:v>
                </c:pt>
                <c:pt idx="778">
                  <c:v>779</c:v>
                </c:pt>
                <c:pt idx="779">
                  <c:v>780</c:v>
                </c:pt>
                <c:pt idx="780">
                  <c:v>781</c:v>
                </c:pt>
                <c:pt idx="781">
                  <c:v>782</c:v>
                </c:pt>
                <c:pt idx="782">
                  <c:v>783</c:v>
                </c:pt>
                <c:pt idx="783">
                  <c:v>784</c:v>
                </c:pt>
                <c:pt idx="784">
                  <c:v>785</c:v>
                </c:pt>
                <c:pt idx="785">
                  <c:v>786</c:v>
                </c:pt>
                <c:pt idx="786">
                  <c:v>787</c:v>
                </c:pt>
                <c:pt idx="787">
                  <c:v>788</c:v>
                </c:pt>
                <c:pt idx="788">
                  <c:v>789</c:v>
                </c:pt>
                <c:pt idx="789">
                  <c:v>790</c:v>
                </c:pt>
                <c:pt idx="790">
                  <c:v>791</c:v>
                </c:pt>
                <c:pt idx="791">
                  <c:v>792</c:v>
                </c:pt>
                <c:pt idx="792">
                  <c:v>793</c:v>
                </c:pt>
                <c:pt idx="793">
                  <c:v>794</c:v>
                </c:pt>
                <c:pt idx="794">
                  <c:v>795</c:v>
                </c:pt>
                <c:pt idx="795">
                  <c:v>796</c:v>
                </c:pt>
                <c:pt idx="796">
                  <c:v>797</c:v>
                </c:pt>
                <c:pt idx="797">
                  <c:v>798</c:v>
                </c:pt>
                <c:pt idx="798">
                  <c:v>799</c:v>
                </c:pt>
                <c:pt idx="799">
                  <c:v>800</c:v>
                </c:pt>
                <c:pt idx="800">
                  <c:v>801</c:v>
                </c:pt>
                <c:pt idx="801">
                  <c:v>802</c:v>
                </c:pt>
                <c:pt idx="802">
                  <c:v>803</c:v>
                </c:pt>
                <c:pt idx="803">
                  <c:v>804</c:v>
                </c:pt>
                <c:pt idx="804">
                  <c:v>805</c:v>
                </c:pt>
                <c:pt idx="805">
                  <c:v>806</c:v>
                </c:pt>
                <c:pt idx="806">
                  <c:v>807</c:v>
                </c:pt>
                <c:pt idx="807">
                  <c:v>808</c:v>
                </c:pt>
                <c:pt idx="808">
                  <c:v>809</c:v>
                </c:pt>
                <c:pt idx="809">
                  <c:v>810</c:v>
                </c:pt>
                <c:pt idx="810">
                  <c:v>811</c:v>
                </c:pt>
                <c:pt idx="811">
                  <c:v>812</c:v>
                </c:pt>
                <c:pt idx="812">
                  <c:v>813</c:v>
                </c:pt>
                <c:pt idx="813">
                  <c:v>814</c:v>
                </c:pt>
                <c:pt idx="814">
                  <c:v>815</c:v>
                </c:pt>
                <c:pt idx="815">
                  <c:v>816</c:v>
                </c:pt>
                <c:pt idx="816">
                  <c:v>817</c:v>
                </c:pt>
                <c:pt idx="817">
                  <c:v>818</c:v>
                </c:pt>
                <c:pt idx="818">
                  <c:v>819</c:v>
                </c:pt>
                <c:pt idx="819">
                  <c:v>820</c:v>
                </c:pt>
                <c:pt idx="820">
                  <c:v>821</c:v>
                </c:pt>
                <c:pt idx="821">
                  <c:v>822</c:v>
                </c:pt>
                <c:pt idx="822">
                  <c:v>823</c:v>
                </c:pt>
                <c:pt idx="823">
                  <c:v>824</c:v>
                </c:pt>
                <c:pt idx="824">
                  <c:v>825</c:v>
                </c:pt>
                <c:pt idx="825">
                  <c:v>826</c:v>
                </c:pt>
                <c:pt idx="826">
                  <c:v>827</c:v>
                </c:pt>
                <c:pt idx="827">
                  <c:v>828</c:v>
                </c:pt>
                <c:pt idx="828">
                  <c:v>829</c:v>
                </c:pt>
                <c:pt idx="829">
                  <c:v>830</c:v>
                </c:pt>
                <c:pt idx="830">
                  <c:v>831</c:v>
                </c:pt>
                <c:pt idx="831">
                  <c:v>832</c:v>
                </c:pt>
                <c:pt idx="832">
                  <c:v>833</c:v>
                </c:pt>
                <c:pt idx="833">
                  <c:v>834</c:v>
                </c:pt>
                <c:pt idx="834">
                  <c:v>835</c:v>
                </c:pt>
                <c:pt idx="835">
                  <c:v>836</c:v>
                </c:pt>
                <c:pt idx="836">
                  <c:v>837</c:v>
                </c:pt>
                <c:pt idx="837">
                  <c:v>838</c:v>
                </c:pt>
                <c:pt idx="838">
                  <c:v>839</c:v>
                </c:pt>
                <c:pt idx="839">
                  <c:v>840</c:v>
                </c:pt>
                <c:pt idx="840">
                  <c:v>841</c:v>
                </c:pt>
                <c:pt idx="841">
                  <c:v>842</c:v>
                </c:pt>
                <c:pt idx="842">
                  <c:v>843</c:v>
                </c:pt>
                <c:pt idx="843">
                  <c:v>844</c:v>
                </c:pt>
                <c:pt idx="844">
                  <c:v>845</c:v>
                </c:pt>
                <c:pt idx="845">
                  <c:v>846</c:v>
                </c:pt>
                <c:pt idx="846">
                  <c:v>847</c:v>
                </c:pt>
                <c:pt idx="847">
                  <c:v>848</c:v>
                </c:pt>
                <c:pt idx="848">
                  <c:v>849</c:v>
                </c:pt>
                <c:pt idx="849">
                  <c:v>850</c:v>
                </c:pt>
                <c:pt idx="850">
                  <c:v>851</c:v>
                </c:pt>
                <c:pt idx="851">
                  <c:v>852</c:v>
                </c:pt>
                <c:pt idx="852">
                  <c:v>853</c:v>
                </c:pt>
                <c:pt idx="853">
                  <c:v>854</c:v>
                </c:pt>
                <c:pt idx="854">
                  <c:v>855</c:v>
                </c:pt>
                <c:pt idx="855">
                  <c:v>856</c:v>
                </c:pt>
                <c:pt idx="856">
                  <c:v>857</c:v>
                </c:pt>
                <c:pt idx="857">
                  <c:v>858</c:v>
                </c:pt>
                <c:pt idx="858">
                  <c:v>859</c:v>
                </c:pt>
                <c:pt idx="859">
                  <c:v>860</c:v>
                </c:pt>
                <c:pt idx="860">
                  <c:v>861</c:v>
                </c:pt>
                <c:pt idx="861">
                  <c:v>862</c:v>
                </c:pt>
                <c:pt idx="862">
                  <c:v>863</c:v>
                </c:pt>
                <c:pt idx="863">
                  <c:v>864</c:v>
                </c:pt>
                <c:pt idx="864">
                  <c:v>865</c:v>
                </c:pt>
                <c:pt idx="865">
                  <c:v>866</c:v>
                </c:pt>
                <c:pt idx="866">
                  <c:v>867</c:v>
                </c:pt>
                <c:pt idx="867">
                  <c:v>868</c:v>
                </c:pt>
                <c:pt idx="868">
                  <c:v>869</c:v>
                </c:pt>
                <c:pt idx="869">
                  <c:v>870</c:v>
                </c:pt>
                <c:pt idx="870">
                  <c:v>871</c:v>
                </c:pt>
                <c:pt idx="871">
                  <c:v>872</c:v>
                </c:pt>
                <c:pt idx="872">
                  <c:v>873</c:v>
                </c:pt>
                <c:pt idx="873">
                  <c:v>874</c:v>
                </c:pt>
                <c:pt idx="874">
                  <c:v>875</c:v>
                </c:pt>
                <c:pt idx="875">
                  <c:v>876</c:v>
                </c:pt>
                <c:pt idx="876">
                  <c:v>877</c:v>
                </c:pt>
                <c:pt idx="877">
                  <c:v>878</c:v>
                </c:pt>
                <c:pt idx="878">
                  <c:v>879</c:v>
                </c:pt>
                <c:pt idx="879">
                  <c:v>880</c:v>
                </c:pt>
                <c:pt idx="880">
                  <c:v>881</c:v>
                </c:pt>
                <c:pt idx="881">
                  <c:v>882</c:v>
                </c:pt>
                <c:pt idx="882">
                  <c:v>883</c:v>
                </c:pt>
                <c:pt idx="883">
                  <c:v>884</c:v>
                </c:pt>
                <c:pt idx="884">
                  <c:v>885</c:v>
                </c:pt>
                <c:pt idx="885">
                  <c:v>886</c:v>
                </c:pt>
                <c:pt idx="886">
                  <c:v>887</c:v>
                </c:pt>
                <c:pt idx="887">
                  <c:v>888</c:v>
                </c:pt>
                <c:pt idx="888">
                  <c:v>889</c:v>
                </c:pt>
                <c:pt idx="889">
                  <c:v>890</c:v>
                </c:pt>
                <c:pt idx="890">
                  <c:v>891</c:v>
                </c:pt>
                <c:pt idx="891">
                  <c:v>892</c:v>
                </c:pt>
                <c:pt idx="892">
                  <c:v>893</c:v>
                </c:pt>
                <c:pt idx="893">
                  <c:v>894</c:v>
                </c:pt>
                <c:pt idx="894">
                  <c:v>895</c:v>
                </c:pt>
                <c:pt idx="895">
                  <c:v>896</c:v>
                </c:pt>
                <c:pt idx="896">
                  <c:v>897</c:v>
                </c:pt>
                <c:pt idx="897">
                  <c:v>898</c:v>
                </c:pt>
                <c:pt idx="898">
                  <c:v>899</c:v>
                </c:pt>
                <c:pt idx="899">
                  <c:v>900</c:v>
                </c:pt>
                <c:pt idx="900">
                  <c:v>901</c:v>
                </c:pt>
                <c:pt idx="901">
                  <c:v>902</c:v>
                </c:pt>
                <c:pt idx="902">
                  <c:v>903</c:v>
                </c:pt>
                <c:pt idx="903">
                  <c:v>904</c:v>
                </c:pt>
                <c:pt idx="904">
                  <c:v>905</c:v>
                </c:pt>
                <c:pt idx="905">
                  <c:v>906</c:v>
                </c:pt>
                <c:pt idx="906">
                  <c:v>907</c:v>
                </c:pt>
                <c:pt idx="907">
                  <c:v>908</c:v>
                </c:pt>
                <c:pt idx="908">
                  <c:v>909</c:v>
                </c:pt>
                <c:pt idx="909">
                  <c:v>910</c:v>
                </c:pt>
                <c:pt idx="910">
                  <c:v>911</c:v>
                </c:pt>
                <c:pt idx="911">
                  <c:v>912</c:v>
                </c:pt>
                <c:pt idx="912">
                  <c:v>913</c:v>
                </c:pt>
                <c:pt idx="913">
                  <c:v>914</c:v>
                </c:pt>
                <c:pt idx="914">
                  <c:v>915</c:v>
                </c:pt>
                <c:pt idx="915">
                  <c:v>916</c:v>
                </c:pt>
                <c:pt idx="916">
                  <c:v>917</c:v>
                </c:pt>
                <c:pt idx="917">
                  <c:v>918</c:v>
                </c:pt>
                <c:pt idx="918">
                  <c:v>919</c:v>
                </c:pt>
                <c:pt idx="919">
                  <c:v>920</c:v>
                </c:pt>
                <c:pt idx="920">
                  <c:v>921</c:v>
                </c:pt>
                <c:pt idx="921">
                  <c:v>922</c:v>
                </c:pt>
                <c:pt idx="922">
                  <c:v>923</c:v>
                </c:pt>
                <c:pt idx="923">
                  <c:v>924</c:v>
                </c:pt>
                <c:pt idx="924">
                  <c:v>925</c:v>
                </c:pt>
                <c:pt idx="925">
                  <c:v>926</c:v>
                </c:pt>
                <c:pt idx="926">
                  <c:v>927</c:v>
                </c:pt>
                <c:pt idx="927">
                  <c:v>928</c:v>
                </c:pt>
                <c:pt idx="928">
                  <c:v>929</c:v>
                </c:pt>
                <c:pt idx="929">
                  <c:v>930</c:v>
                </c:pt>
                <c:pt idx="930">
                  <c:v>931</c:v>
                </c:pt>
                <c:pt idx="931">
                  <c:v>932</c:v>
                </c:pt>
                <c:pt idx="932">
                  <c:v>933</c:v>
                </c:pt>
                <c:pt idx="933">
                  <c:v>934</c:v>
                </c:pt>
                <c:pt idx="934">
                  <c:v>935</c:v>
                </c:pt>
                <c:pt idx="935">
                  <c:v>936</c:v>
                </c:pt>
                <c:pt idx="936">
                  <c:v>937</c:v>
                </c:pt>
                <c:pt idx="937">
                  <c:v>938</c:v>
                </c:pt>
                <c:pt idx="938">
                  <c:v>939</c:v>
                </c:pt>
                <c:pt idx="939">
                  <c:v>940</c:v>
                </c:pt>
                <c:pt idx="940">
                  <c:v>941</c:v>
                </c:pt>
                <c:pt idx="941">
                  <c:v>942</c:v>
                </c:pt>
                <c:pt idx="942">
                  <c:v>943</c:v>
                </c:pt>
                <c:pt idx="943">
                  <c:v>944</c:v>
                </c:pt>
                <c:pt idx="944">
                  <c:v>945</c:v>
                </c:pt>
                <c:pt idx="945">
                  <c:v>946</c:v>
                </c:pt>
                <c:pt idx="946">
                  <c:v>947</c:v>
                </c:pt>
                <c:pt idx="947">
                  <c:v>948</c:v>
                </c:pt>
                <c:pt idx="948">
                  <c:v>949</c:v>
                </c:pt>
                <c:pt idx="949">
                  <c:v>950</c:v>
                </c:pt>
                <c:pt idx="950">
                  <c:v>951</c:v>
                </c:pt>
                <c:pt idx="951">
                  <c:v>952</c:v>
                </c:pt>
                <c:pt idx="952">
                  <c:v>953</c:v>
                </c:pt>
                <c:pt idx="953">
                  <c:v>954</c:v>
                </c:pt>
                <c:pt idx="954">
                  <c:v>955</c:v>
                </c:pt>
                <c:pt idx="955">
                  <c:v>956</c:v>
                </c:pt>
                <c:pt idx="956">
                  <c:v>957</c:v>
                </c:pt>
                <c:pt idx="957">
                  <c:v>958</c:v>
                </c:pt>
                <c:pt idx="958">
                  <c:v>959</c:v>
                </c:pt>
                <c:pt idx="959">
                  <c:v>960</c:v>
                </c:pt>
                <c:pt idx="960">
                  <c:v>961</c:v>
                </c:pt>
                <c:pt idx="961">
                  <c:v>962</c:v>
                </c:pt>
                <c:pt idx="962">
                  <c:v>963</c:v>
                </c:pt>
                <c:pt idx="963">
                  <c:v>964</c:v>
                </c:pt>
                <c:pt idx="964">
                  <c:v>965</c:v>
                </c:pt>
                <c:pt idx="965">
                  <c:v>966</c:v>
                </c:pt>
                <c:pt idx="966">
                  <c:v>967</c:v>
                </c:pt>
                <c:pt idx="967">
                  <c:v>968</c:v>
                </c:pt>
                <c:pt idx="968">
                  <c:v>969</c:v>
                </c:pt>
                <c:pt idx="969">
                  <c:v>970</c:v>
                </c:pt>
                <c:pt idx="970">
                  <c:v>971</c:v>
                </c:pt>
                <c:pt idx="971">
                  <c:v>972</c:v>
                </c:pt>
                <c:pt idx="972">
                  <c:v>973</c:v>
                </c:pt>
                <c:pt idx="973">
                  <c:v>974</c:v>
                </c:pt>
                <c:pt idx="974">
                  <c:v>975</c:v>
                </c:pt>
                <c:pt idx="975">
                  <c:v>976</c:v>
                </c:pt>
                <c:pt idx="976">
                  <c:v>977</c:v>
                </c:pt>
                <c:pt idx="977">
                  <c:v>978</c:v>
                </c:pt>
                <c:pt idx="978">
                  <c:v>979</c:v>
                </c:pt>
                <c:pt idx="979">
                  <c:v>980</c:v>
                </c:pt>
                <c:pt idx="980">
                  <c:v>981</c:v>
                </c:pt>
                <c:pt idx="981">
                  <c:v>982</c:v>
                </c:pt>
                <c:pt idx="982">
                  <c:v>983</c:v>
                </c:pt>
                <c:pt idx="983">
                  <c:v>984</c:v>
                </c:pt>
                <c:pt idx="984">
                  <c:v>985</c:v>
                </c:pt>
                <c:pt idx="985">
                  <c:v>986</c:v>
                </c:pt>
                <c:pt idx="986">
                  <c:v>987</c:v>
                </c:pt>
                <c:pt idx="987">
                  <c:v>988</c:v>
                </c:pt>
                <c:pt idx="988">
                  <c:v>989</c:v>
                </c:pt>
                <c:pt idx="989">
                  <c:v>990</c:v>
                </c:pt>
                <c:pt idx="990">
                  <c:v>991</c:v>
                </c:pt>
                <c:pt idx="991">
                  <c:v>992</c:v>
                </c:pt>
                <c:pt idx="992">
                  <c:v>993</c:v>
                </c:pt>
                <c:pt idx="993">
                  <c:v>994</c:v>
                </c:pt>
                <c:pt idx="994">
                  <c:v>995</c:v>
                </c:pt>
                <c:pt idx="995">
                  <c:v>996</c:v>
                </c:pt>
                <c:pt idx="996">
                  <c:v>997</c:v>
                </c:pt>
                <c:pt idx="997">
                  <c:v>998</c:v>
                </c:pt>
                <c:pt idx="998">
                  <c:v>999</c:v>
                </c:pt>
                <c:pt idx="999">
                  <c:v>1000</c:v>
                </c:pt>
                <c:pt idx="1000">
                  <c:v>1001</c:v>
                </c:pt>
                <c:pt idx="1001">
                  <c:v>1002</c:v>
                </c:pt>
                <c:pt idx="1002">
                  <c:v>1003</c:v>
                </c:pt>
                <c:pt idx="1003">
                  <c:v>1004</c:v>
                </c:pt>
                <c:pt idx="1004">
                  <c:v>1005</c:v>
                </c:pt>
                <c:pt idx="1005">
                  <c:v>1006</c:v>
                </c:pt>
                <c:pt idx="1006">
                  <c:v>1007</c:v>
                </c:pt>
                <c:pt idx="1007">
                  <c:v>1008</c:v>
                </c:pt>
                <c:pt idx="1008">
                  <c:v>1009</c:v>
                </c:pt>
                <c:pt idx="1009">
                  <c:v>1010</c:v>
                </c:pt>
                <c:pt idx="1010">
                  <c:v>1011</c:v>
                </c:pt>
                <c:pt idx="1011">
                  <c:v>1012</c:v>
                </c:pt>
                <c:pt idx="1012">
                  <c:v>1013</c:v>
                </c:pt>
                <c:pt idx="1013">
                  <c:v>1014</c:v>
                </c:pt>
                <c:pt idx="1014">
                  <c:v>1015</c:v>
                </c:pt>
                <c:pt idx="1015">
                  <c:v>1016</c:v>
                </c:pt>
                <c:pt idx="1016">
                  <c:v>1017</c:v>
                </c:pt>
                <c:pt idx="1017">
                  <c:v>1018</c:v>
                </c:pt>
                <c:pt idx="1018">
                  <c:v>1019</c:v>
                </c:pt>
                <c:pt idx="1019">
                  <c:v>1020</c:v>
                </c:pt>
                <c:pt idx="1020">
                  <c:v>1021</c:v>
                </c:pt>
                <c:pt idx="1021">
                  <c:v>1022</c:v>
                </c:pt>
                <c:pt idx="1022">
                  <c:v>1023</c:v>
                </c:pt>
                <c:pt idx="1023">
                  <c:v>1024</c:v>
                </c:pt>
                <c:pt idx="1024">
                  <c:v>1025</c:v>
                </c:pt>
                <c:pt idx="1025">
                  <c:v>1026</c:v>
                </c:pt>
                <c:pt idx="1026">
                  <c:v>1027</c:v>
                </c:pt>
                <c:pt idx="1027">
                  <c:v>1028</c:v>
                </c:pt>
                <c:pt idx="1028">
                  <c:v>1029</c:v>
                </c:pt>
                <c:pt idx="1029">
                  <c:v>1030</c:v>
                </c:pt>
                <c:pt idx="1030">
                  <c:v>1031</c:v>
                </c:pt>
                <c:pt idx="1031">
                  <c:v>1032</c:v>
                </c:pt>
                <c:pt idx="1032">
                  <c:v>1033</c:v>
                </c:pt>
                <c:pt idx="1033">
                  <c:v>1034</c:v>
                </c:pt>
                <c:pt idx="1034">
                  <c:v>1035</c:v>
                </c:pt>
                <c:pt idx="1035">
                  <c:v>1036</c:v>
                </c:pt>
                <c:pt idx="1036">
                  <c:v>1037</c:v>
                </c:pt>
                <c:pt idx="1037">
                  <c:v>1038</c:v>
                </c:pt>
                <c:pt idx="1038">
                  <c:v>1039</c:v>
                </c:pt>
                <c:pt idx="1039">
                  <c:v>1040</c:v>
                </c:pt>
                <c:pt idx="1040">
                  <c:v>1041</c:v>
                </c:pt>
                <c:pt idx="1041">
                  <c:v>1042</c:v>
                </c:pt>
                <c:pt idx="1042">
                  <c:v>1043</c:v>
                </c:pt>
                <c:pt idx="1043">
                  <c:v>1044</c:v>
                </c:pt>
                <c:pt idx="1044">
                  <c:v>1045</c:v>
                </c:pt>
                <c:pt idx="1045">
                  <c:v>1046</c:v>
                </c:pt>
                <c:pt idx="1046">
                  <c:v>1047</c:v>
                </c:pt>
                <c:pt idx="1047">
                  <c:v>1048</c:v>
                </c:pt>
                <c:pt idx="1048">
                  <c:v>1049</c:v>
                </c:pt>
                <c:pt idx="1049">
                  <c:v>1050</c:v>
                </c:pt>
                <c:pt idx="1050">
                  <c:v>1051</c:v>
                </c:pt>
                <c:pt idx="1051">
                  <c:v>1052</c:v>
                </c:pt>
                <c:pt idx="1052">
                  <c:v>1053</c:v>
                </c:pt>
                <c:pt idx="1053">
                  <c:v>1054</c:v>
                </c:pt>
                <c:pt idx="1054">
                  <c:v>1055</c:v>
                </c:pt>
                <c:pt idx="1055">
                  <c:v>1056</c:v>
                </c:pt>
                <c:pt idx="1056">
                  <c:v>1057</c:v>
                </c:pt>
                <c:pt idx="1057">
                  <c:v>1058</c:v>
                </c:pt>
                <c:pt idx="1058">
                  <c:v>1059</c:v>
                </c:pt>
                <c:pt idx="1059">
                  <c:v>1060</c:v>
                </c:pt>
                <c:pt idx="1060">
                  <c:v>1061</c:v>
                </c:pt>
                <c:pt idx="1061">
                  <c:v>1062</c:v>
                </c:pt>
                <c:pt idx="1062">
                  <c:v>1063</c:v>
                </c:pt>
                <c:pt idx="1063">
                  <c:v>1064</c:v>
                </c:pt>
                <c:pt idx="1064">
                  <c:v>1065</c:v>
                </c:pt>
                <c:pt idx="1065">
                  <c:v>1066</c:v>
                </c:pt>
                <c:pt idx="1066">
                  <c:v>1067</c:v>
                </c:pt>
                <c:pt idx="1067">
                  <c:v>1068</c:v>
                </c:pt>
                <c:pt idx="1068">
                  <c:v>1069</c:v>
                </c:pt>
                <c:pt idx="1069">
                  <c:v>1070</c:v>
                </c:pt>
                <c:pt idx="1070">
                  <c:v>1071</c:v>
                </c:pt>
                <c:pt idx="1071">
                  <c:v>1072</c:v>
                </c:pt>
                <c:pt idx="1072">
                  <c:v>1073</c:v>
                </c:pt>
                <c:pt idx="1073">
                  <c:v>1074</c:v>
                </c:pt>
                <c:pt idx="1074">
                  <c:v>1075</c:v>
                </c:pt>
                <c:pt idx="1075">
                  <c:v>1076</c:v>
                </c:pt>
                <c:pt idx="1076">
                  <c:v>1077</c:v>
                </c:pt>
                <c:pt idx="1077">
                  <c:v>1078</c:v>
                </c:pt>
                <c:pt idx="1078">
                  <c:v>1079</c:v>
                </c:pt>
                <c:pt idx="1079">
                  <c:v>1080</c:v>
                </c:pt>
                <c:pt idx="1080">
                  <c:v>1081</c:v>
                </c:pt>
                <c:pt idx="1081">
                  <c:v>1082</c:v>
                </c:pt>
                <c:pt idx="1082">
                  <c:v>1083</c:v>
                </c:pt>
                <c:pt idx="1083">
                  <c:v>1084</c:v>
                </c:pt>
                <c:pt idx="1084">
                  <c:v>1085</c:v>
                </c:pt>
                <c:pt idx="1085">
                  <c:v>1086</c:v>
                </c:pt>
                <c:pt idx="1086">
                  <c:v>1087</c:v>
                </c:pt>
                <c:pt idx="1087">
                  <c:v>1088</c:v>
                </c:pt>
                <c:pt idx="1088">
                  <c:v>1089</c:v>
                </c:pt>
                <c:pt idx="1089">
                  <c:v>1090</c:v>
                </c:pt>
                <c:pt idx="1090">
                  <c:v>1091</c:v>
                </c:pt>
                <c:pt idx="1091">
                  <c:v>1092</c:v>
                </c:pt>
                <c:pt idx="1092">
                  <c:v>1093</c:v>
                </c:pt>
                <c:pt idx="1093">
                  <c:v>1094</c:v>
                </c:pt>
                <c:pt idx="1094">
                  <c:v>1095</c:v>
                </c:pt>
                <c:pt idx="1095">
                  <c:v>1096</c:v>
                </c:pt>
                <c:pt idx="1096">
                  <c:v>1097</c:v>
                </c:pt>
                <c:pt idx="1097">
                  <c:v>1098</c:v>
                </c:pt>
                <c:pt idx="1098">
                  <c:v>1099</c:v>
                </c:pt>
                <c:pt idx="1099">
                  <c:v>1100</c:v>
                </c:pt>
                <c:pt idx="1100">
                  <c:v>1101</c:v>
                </c:pt>
                <c:pt idx="1101">
                  <c:v>1102</c:v>
                </c:pt>
                <c:pt idx="1102">
                  <c:v>1103</c:v>
                </c:pt>
                <c:pt idx="1103">
                  <c:v>1104</c:v>
                </c:pt>
                <c:pt idx="1104">
                  <c:v>1105</c:v>
                </c:pt>
                <c:pt idx="1105">
                  <c:v>1106</c:v>
                </c:pt>
                <c:pt idx="1106">
                  <c:v>1107</c:v>
                </c:pt>
                <c:pt idx="1107">
                  <c:v>1108</c:v>
                </c:pt>
                <c:pt idx="1108">
                  <c:v>1109</c:v>
                </c:pt>
                <c:pt idx="1109">
                  <c:v>1110</c:v>
                </c:pt>
                <c:pt idx="1110">
                  <c:v>1111</c:v>
                </c:pt>
                <c:pt idx="1111">
                  <c:v>1112</c:v>
                </c:pt>
                <c:pt idx="1112">
                  <c:v>1113</c:v>
                </c:pt>
                <c:pt idx="1113">
                  <c:v>1114</c:v>
                </c:pt>
                <c:pt idx="1114">
                  <c:v>1115</c:v>
                </c:pt>
                <c:pt idx="1115">
                  <c:v>1116</c:v>
                </c:pt>
                <c:pt idx="1116">
                  <c:v>1117</c:v>
                </c:pt>
                <c:pt idx="1117">
                  <c:v>1118</c:v>
                </c:pt>
                <c:pt idx="1118">
                  <c:v>1119</c:v>
                </c:pt>
                <c:pt idx="1119">
                  <c:v>1120</c:v>
                </c:pt>
                <c:pt idx="1120">
                  <c:v>1121</c:v>
                </c:pt>
                <c:pt idx="1121">
                  <c:v>1122</c:v>
                </c:pt>
                <c:pt idx="1122">
                  <c:v>1123</c:v>
                </c:pt>
                <c:pt idx="1123">
                  <c:v>1124</c:v>
                </c:pt>
                <c:pt idx="1124">
                  <c:v>1125</c:v>
                </c:pt>
                <c:pt idx="1125">
                  <c:v>1126</c:v>
                </c:pt>
                <c:pt idx="1126">
                  <c:v>1127</c:v>
                </c:pt>
                <c:pt idx="1127">
                  <c:v>1128</c:v>
                </c:pt>
                <c:pt idx="1128">
                  <c:v>1129</c:v>
                </c:pt>
                <c:pt idx="1129">
                  <c:v>1130</c:v>
                </c:pt>
                <c:pt idx="1130">
                  <c:v>1131</c:v>
                </c:pt>
                <c:pt idx="1131">
                  <c:v>1132</c:v>
                </c:pt>
                <c:pt idx="1132">
                  <c:v>1133</c:v>
                </c:pt>
                <c:pt idx="1133">
                  <c:v>1134</c:v>
                </c:pt>
                <c:pt idx="1134">
                  <c:v>1135</c:v>
                </c:pt>
                <c:pt idx="1135">
                  <c:v>1136</c:v>
                </c:pt>
                <c:pt idx="1136">
                  <c:v>1137</c:v>
                </c:pt>
                <c:pt idx="1137">
                  <c:v>1138</c:v>
                </c:pt>
                <c:pt idx="1138">
                  <c:v>1139</c:v>
                </c:pt>
                <c:pt idx="1139">
                  <c:v>1140</c:v>
                </c:pt>
                <c:pt idx="1140">
                  <c:v>1141</c:v>
                </c:pt>
                <c:pt idx="1141">
                  <c:v>1142</c:v>
                </c:pt>
                <c:pt idx="1142">
                  <c:v>1143</c:v>
                </c:pt>
                <c:pt idx="1143">
                  <c:v>1144</c:v>
                </c:pt>
                <c:pt idx="1144">
                  <c:v>1145</c:v>
                </c:pt>
                <c:pt idx="1145">
                  <c:v>1146</c:v>
                </c:pt>
                <c:pt idx="1146">
                  <c:v>1147</c:v>
                </c:pt>
                <c:pt idx="1147">
                  <c:v>1148</c:v>
                </c:pt>
                <c:pt idx="1148">
                  <c:v>1149</c:v>
                </c:pt>
                <c:pt idx="1149">
                  <c:v>1150</c:v>
                </c:pt>
                <c:pt idx="1150">
                  <c:v>1151</c:v>
                </c:pt>
                <c:pt idx="1151">
                  <c:v>1152</c:v>
                </c:pt>
                <c:pt idx="1152">
                  <c:v>1153</c:v>
                </c:pt>
                <c:pt idx="1153">
                  <c:v>1154</c:v>
                </c:pt>
                <c:pt idx="1154">
                  <c:v>1155</c:v>
                </c:pt>
                <c:pt idx="1155">
                  <c:v>1156</c:v>
                </c:pt>
                <c:pt idx="1156">
                  <c:v>1157</c:v>
                </c:pt>
                <c:pt idx="1157">
                  <c:v>1158</c:v>
                </c:pt>
                <c:pt idx="1158">
                  <c:v>1159</c:v>
                </c:pt>
                <c:pt idx="1159">
                  <c:v>1160</c:v>
                </c:pt>
                <c:pt idx="1160">
                  <c:v>1161</c:v>
                </c:pt>
                <c:pt idx="1161">
                  <c:v>1162</c:v>
                </c:pt>
                <c:pt idx="1162">
                  <c:v>1163</c:v>
                </c:pt>
                <c:pt idx="1163">
                  <c:v>1164</c:v>
                </c:pt>
                <c:pt idx="1164">
                  <c:v>1165</c:v>
                </c:pt>
                <c:pt idx="1165">
                  <c:v>1166</c:v>
                </c:pt>
                <c:pt idx="1166">
                  <c:v>1167</c:v>
                </c:pt>
                <c:pt idx="1167">
                  <c:v>1168</c:v>
                </c:pt>
                <c:pt idx="1168">
                  <c:v>1169</c:v>
                </c:pt>
                <c:pt idx="1169">
                  <c:v>1170</c:v>
                </c:pt>
                <c:pt idx="1170">
                  <c:v>1171</c:v>
                </c:pt>
                <c:pt idx="1171">
                  <c:v>1172</c:v>
                </c:pt>
                <c:pt idx="1172">
                  <c:v>1173</c:v>
                </c:pt>
                <c:pt idx="1173">
                  <c:v>1174</c:v>
                </c:pt>
                <c:pt idx="1174">
                  <c:v>1175</c:v>
                </c:pt>
                <c:pt idx="1175">
                  <c:v>1176</c:v>
                </c:pt>
                <c:pt idx="1176">
                  <c:v>1177</c:v>
                </c:pt>
                <c:pt idx="1177">
                  <c:v>1178</c:v>
                </c:pt>
                <c:pt idx="1178">
                  <c:v>1179</c:v>
                </c:pt>
                <c:pt idx="1179">
                  <c:v>1180</c:v>
                </c:pt>
                <c:pt idx="1180">
                  <c:v>1181</c:v>
                </c:pt>
                <c:pt idx="1181">
                  <c:v>1182</c:v>
                </c:pt>
                <c:pt idx="1182">
                  <c:v>1183</c:v>
                </c:pt>
                <c:pt idx="1183">
                  <c:v>1184</c:v>
                </c:pt>
                <c:pt idx="1184">
                  <c:v>1185</c:v>
                </c:pt>
                <c:pt idx="1185">
                  <c:v>1186</c:v>
                </c:pt>
                <c:pt idx="1186">
                  <c:v>1187</c:v>
                </c:pt>
                <c:pt idx="1187">
                  <c:v>1188</c:v>
                </c:pt>
                <c:pt idx="1188">
                  <c:v>1189</c:v>
                </c:pt>
                <c:pt idx="1189">
                  <c:v>1190</c:v>
                </c:pt>
                <c:pt idx="1190">
                  <c:v>1191</c:v>
                </c:pt>
                <c:pt idx="1191">
                  <c:v>1192</c:v>
                </c:pt>
                <c:pt idx="1192">
                  <c:v>1193</c:v>
                </c:pt>
                <c:pt idx="1193">
                  <c:v>1194</c:v>
                </c:pt>
                <c:pt idx="1194">
                  <c:v>1195</c:v>
                </c:pt>
                <c:pt idx="1195">
                  <c:v>1196</c:v>
                </c:pt>
                <c:pt idx="1196">
                  <c:v>1197</c:v>
                </c:pt>
                <c:pt idx="1197">
                  <c:v>1198</c:v>
                </c:pt>
                <c:pt idx="1198">
                  <c:v>1199</c:v>
                </c:pt>
                <c:pt idx="1199">
                  <c:v>1200</c:v>
                </c:pt>
                <c:pt idx="1200">
                  <c:v>1201</c:v>
                </c:pt>
                <c:pt idx="1201">
                  <c:v>1202</c:v>
                </c:pt>
                <c:pt idx="1202">
                  <c:v>1203</c:v>
                </c:pt>
                <c:pt idx="1203">
                  <c:v>1204</c:v>
                </c:pt>
                <c:pt idx="1204">
                  <c:v>1205</c:v>
                </c:pt>
                <c:pt idx="1205">
                  <c:v>1206</c:v>
                </c:pt>
                <c:pt idx="1206">
                  <c:v>1207</c:v>
                </c:pt>
                <c:pt idx="1207">
                  <c:v>1208</c:v>
                </c:pt>
                <c:pt idx="1208">
                  <c:v>1209</c:v>
                </c:pt>
                <c:pt idx="1209">
                  <c:v>1210</c:v>
                </c:pt>
                <c:pt idx="1210">
                  <c:v>1211</c:v>
                </c:pt>
                <c:pt idx="1211">
                  <c:v>1212</c:v>
                </c:pt>
                <c:pt idx="1212">
                  <c:v>1213</c:v>
                </c:pt>
                <c:pt idx="1213">
                  <c:v>1214</c:v>
                </c:pt>
                <c:pt idx="1214">
                  <c:v>1215</c:v>
                </c:pt>
                <c:pt idx="1215">
                  <c:v>1216</c:v>
                </c:pt>
                <c:pt idx="1216">
                  <c:v>1217</c:v>
                </c:pt>
                <c:pt idx="1217">
                  <c:v>1218</c:v>
                </c:pt>
                <c:pt idx="1218">
                  <c:v>1219</c:v>
                </c:pt>
                <c:pt idx="1219">
                  <c:v>1220</c:v>
                </c:pt>
                <c:pt idx="1220">
                  <c:v>1221</c:v>
                </c:pt>
                <c:pt idx="1221">
                  <c:v>1222</c:v>
                </c:pt>
                <c:pt idx="1222">
                  <c:v>1223</c:v>
                </c:pt>
                <c:pt idx="1223">
                  <c:v>1224</c:v>
                </c:pt>
                <c:pt idx="1224">
                  <c:v>1225</c:v>
                </c:pt>
                <c:pt idx="1225">
                  <c:v>1226</c:v>
                </c:pt>
                <c:pt idx="1226">
                  <c:v>1227</c:v>
                </c:pt>
                <c:pt idx="1227">
                  <c:v>1228</c:v>
                </c:pt>
                <c:pt idx="1228">
                  <c:v>1229</c:v>
                </c:pt>
                <c:pt idx="1229">
                  <c:v>1230</c:v>
                </c:pt>
                <c:pt idx="1230">
                  <c:v>1231</c:v>
                </c:pt>
                <c:pt idx="1231">
                  <c:v>1232</c:v>
                </c:pt>
                <c:pt idx="1232">
                  <c:v>1233</c:v>
                </c:pt>
                <c:pt idx="1233">
                  <c:v>1234</c:v>
                </c:pt>
                <c:pt idx="1234">
                  <c:v>1235</c:v>
                </c:pt>
                <c:pt idx="1235">
                  <c:v>1236</c:v>
                </c:pt>
                <c:pt idx="1236">
                  <c:v>1237</c:v>
                </c:pt>
                <c:pt idx="1237">
                  <c:v>1238</c:v>
                </c:pt>
                <c:pt idx="1238">
                  <c:v>1239</c:v>
                </c:pt>
                <c:pt idx="1239">
                  <c:v>1240</c:v>
                </c:pt>
                <c:pt idx="1240">
                  <c:v>1241</c:v>
                </c:pt>
                <c:pt idx="1241">
                  <c:v>1242</c:v>
                </c:pt>
                <c:pt idx="1242">
                  <c:v>1243</c:v>
                </c:pt>
                <c:pt idx="1243">
                  <c:v>1244</c:v>
                </c:pt>
                <c:pt idx="1244">
                  <c:v>1245</c:v>
                </c:pt>
                <c:pt idx="1245">
                  <c:v>1246</c:v>
                </c:pt>
                <c:pt idx="1246">
                  <c:v>1247</c:v>
                </c:pt>
                <c:pt idx="1247">
                  <c:v>1248</c:v>
                </c:pt>
                <c:pt idx="1248">
                  <c:v>1249</c:v>
                </c:pt>
                <c:pt idx="1249">
                  <c:v>1250</c:v>
                </c:pt>
                <c:pt idx="1250">
                  <c:v>1251</c:v>
                </c:pt>
                <c:pt idx="1251">
                  <c:v>1252</c:v>
                </c:pt>
                <c:pt idx="1252">
                  <c:v>1253</c:v>
                </c:pt>
                <c:pt idx="1253">
                  <c:v>1254</c:v>
                </c:pt>
                <c:pt idx="1254">
                  <c:v>1255</c:v>
                </c:pt>
                <c:pt idx="1255">
                  <c:v>1256</c:v>
                </c:pt>
                <c:pt idx="1256">
                  <c:v>1257</c:v>
                </c:pt>
                <c:pt idx="1257">
                  <c:v>1258</c:v>
                </c:pt>
                <c:pt idx="1258">
                  <c:v>1259</c:v>
                </c:pt>
                <c:pt idx="1259">
                  <c:v>1260</c:v>
                </c:pt>
                <c:pt idx="1260">
                  <c:v>1261</c:v>
                </c:pt>
                <c:pt idx="1261">
                  <c:v>1262</c:v>
                </c:pt>
                <c:pt idx="1262">
                  <c:v>1263</c:v>
                </c:pt>
                <c:pt idx="1263">
                  <c:v>1264</c:v>
                </c:pt>
                <c:pt idx="1264">
                  <c:v>1265</c:v>
                </c:pt>
                <c:pt idx="1265">
                  <c:v>1266</c:v>
                </c:pt>
                <c:pt idx="1266">
                  <c:v>1267</c:v>
                </c:pt>
                <c:pt idx="1267">
                  <c:v>1268</c:v>
                </c:pt>
                <c:pt idx="1268">
                  <c:v>1269</c:v>
                </c:pt>
                <c:pt idx="1269">
                  <c:v>1270</c:v>
                </c:pt>
                <c:pt idx="1270">
                  <c:v>1271</c:v>
                </c:pt>
                <c:pt idx="1271">
                  <c:v>1272</c:v>
                </c:pt>
                <c:pt idx="1272">
                  <c:v>1273</c:v>
                </c:pt>
                <c:pt idx="1273">
                  <c:v>1274</c:v>
                </c:pt>
                <c:pt idx="1274">
                  <c:v>1275</c:v>
                </c:pt>
                <c:pt idx="1275">
                  <c:v>1276</c:v>
                </c:pt>
                <c:pt idx="1276">
                  <c:v>1277</c:v>
                </c:pt>
                <c:pt idx="1277">
                  <c:v>1278</c:v>
                </c:pt>
                <c:pt idx="1278">
                  <c:v>1279</c:v>
                </c:pt>
                <c:pt idx="1279">
                  <c:v>1280</c:v>
                </c:pt>
                <c:pt idx="1280">
                  <c:v>1281</c:v>
                </c:pt>
                <c:pt idx="1281">
                  <c:v>1282</c:v>
                </c:pt>
                <c:pt idx="1282">
                  <c:v>1283</c:v>
                </c:pt>
                <c:pt idx="1283">
                  <c:v>1284</c:v>
                </c:pt>
                <c:pt idx="1284">
                  <c:v>1285</c:v>
                </c:pt>
                <c:pt idx="1285">
                  <c:v>1286</c:v>
                </c:pt>
                <c:pt idx="1286">
                  <c:v>1287</c:v>
                </c:pt>
                <c:pt idx="1287">
                  <c:v>1288</c:v>
                </c:pt>
                <c:pt idx="1288">
                  <c:v>1289</c:v>
                </c:pt>
                <c:pt idx="1289">
                  <c:v>1290</c:v>
                </c:pt>
                <c:pt idx="1290">
                  <c:v>1291</c:v>
                </c:pt>
                <c:pt idx="1291">
                  <c:v>1292</c:v>
                </c:pt>
                <c:pt idx="1292">
                  <c:v>1293</c:v>
                </c:pt>
                <c:pt idx="1293">
                  <c:v>1294</c:v>
                </c:pt>
                <c:pt idx="1294">
                  <c:v>1295</c:v>
                </c:pt>
                <c:pt idx="1295">
                  <c:v>1296</c:v>
                </c:pt>
                <c:pt idx="1296">
                  <c:v>1297</c:v>
                </c:pt>
                <c:pt idx="1297">
                  <c:v>1298</c:v>
                </c:pt>
                <c:pt idx="1298">
                  <c:v>1299</c:v>
                </c:pt>
                <c:pt idx="1299">
                  <c:v>1300</c:v>
                </c:pt>
                <c:pt idx="1300">
                  <c:v>1301</c:v>
                </c:pt>
                <c:pt idx="1301">
                  <c:v>1302</c:v>
                </c:pt>
                <c:pt idx="1302">
                  <c:v>1303</c:v>
                </c:pt>
                <c:pt idx="1303">
                  <c:v>1304</c:v>
                </c:pt>
                <c:pt idx="1304">
                  <c:v>1305</c:v>
                </c:pt>
                <c:pt idx="1305">
                  <c:v>1306</c:v>
                </c:pt>
                <c:pt idx="1306">
                  <c:v>1307</c:v>
                </c:pt>
                <c:pt idx="1307">
                  <c:v>1308</c:v>
                </c:pt>
                <c:pt idx="1308">
                  <c:v>1309</c:v>
                </c:pt>
                <c:pt idx="1309">
                  <c:v>1310</c:v>
                </c:pt>
                <c:pt idx="1310">
                  <c:v>1311</c:v>
                </c:pt>
                <c:pt idx="1311">
                  <c:v>1312</c:v>
                </c:pt>
                <c:pt idx="1312">
                  <c:v>1313</c:v>
                </c:pt>
                <c:pt idx="1313">
                  <c:v>1314</c:v>
                </c:pt>
                <c:pt idx="1314">
                  <c:v>1315</c:v>
                </c:pt>
                <c:pt idx="1315">
                  <c:v>1316</c:v>
                </c:pt>
                <c:pt idx="1316">
                  <c:v>1317</c:v>
                </c:pt>
                <c:pt idx="1317">
                  <c:v>1318</c:v>
                </c:pt>
                <c:pt idx="1318">
                  <c:v>1319</c:v>
                </c:pt>
                <c:pt idx="1319">
                  <c:v>1320</c:v>
                </c:pt>
                <c:pt idx="1320">
                  <c:v>1321</c:v>
                </c:pt>
                <c:pt idx="1321">
                  <c:v>1322</c:v>
                </c:pt>
                <c:pt idx="1322">
                  <c:v>1323</c:v>
                </c:pt>
                <c:pt idx="1323">
                  <c:v>1324</c:v>
                </c:pt>
                <c:pt idx="1324">
                  <c:v>1325</c:v>
                </c:pt>
                <c:pt idx="1325">
                  <c:v>1326</c:v>
                </c:pt>
                <c:pt idx="1326">
                  <c:v>1327</c:v>
                </c:pt>
                <c:pt idx="1327">
                  <c:v>1328</c:v>
                </c:pt>
                <c:pt idx="1328">
                  <c:v>1329</c:v>
                </c:pt>
                <c:pt idx="1329">
                  <c:v>1330</c:v>
                </c:pt>
                <c:pt idx="1330">
                  <c:v>1331</c:v>
                </c:pt>
                <c:pt idx="1331">
                  <c:v>1332</c:v>
                </c:pt>
                <c:pt idx="1332">
                  <c:v>1333</c:v>
                </c:pt>
                <c:pt idx="1333">
                  <c:v>1334</c:v>
                </c:pt>
                <c:pt idx="1334">
                  <c:v>1335</c:v>
                </c:pt>
                <c:pt idx="1335">
                  <c:v>1336</c:v>
                </c:pt>
                <c:pt idx="1336">
                  <c:v>1337</c:v>
                </c:pt>
                <c:pt idx="1337">
                  <c:v>1338</c:v>
                </c:pt>
                <c:pt idx="1338">
                  <c:v>1339</c:v>
                </c:pt>
                <c:pt idx="1339">
                  <c:v>1340</c:v>
                </c:pt>
                <c:pt idx="1340">
                  <c:v>1341</c:v>
                </c:pt>
                <c:pt idx="1341">
                  <c:v>1342</c:v>
                </c:pt>
                <c:pt idx="1342">
                  <c:v>1343</c:v>
                </c:pt>
                <c:pt idx="1343">
                  <c:v>1344</c:v>
                </c:pt>
                <c:pt idx="1344">
                  <c:v>1345</c:v>
                </c:pt>
                <c:pt idx="1345">
                  <c:v>1346</c:v>
                </c:pt>
                <c:pt idx="1346">
                  <c:v>1347</c:v>
                </c:pt>
                <c:pt idx="1347">
                  <c:v>1348</c:v>
                </c:pt>
                <c:pt idx="1348">
                  <c:v>1349</c:v>
                </c:pt>
                <c:pt idx="1349">
                  <c:v>1350</c:v>
                </c:pt>
                <c:pt idx="1350">
                  <c:v>1351</c:v>
                </c:pt>
                <c:pt idx="1351">
                  <c:v>1352</c:v>
                </c:pt>
                <c:pt idx="1352">
                  <c:v>1353</c:v>
                </c:pt>
                <c:pt idx="1353">
                  <c:v>1354</c:v>
                </c:pt>
                <c:pt idx="1354">
                  <c:v>1355</c:v>
                </c:pt>
                <c:pt idx="1355">
                  <c:v>1356</c:v>
                </c:pt>
                <c:pt idx="1356">
                  <c:v>1357</c:v>
                </c:pt>
                <c:pt idx="1357">
                  <c:v>1358</c:v>
                </c:pt>
                <c:pt idx="1358">
                  <c:v>1359</c:v>
                </c:pt>
                <c:pt idx="1359">
                  <c:v>1360</c:v>
                </c:pt>
                <c:pt idx="1360">
                  <c:v>1361</c:v>
                </c:pt>
                <c:pt idx="1361">
                  <c:v>1362</c:v>
                </c:pt>
                <c:pt idx="1362">
                  <c:v>1363</c:v>
                </c:pt>
                <c:pt idx="1363">
                  <c:v>1364</c:v>
                </c:pt>
                <c:pt idx="1364">
                  <c:v>1365</c:v>
                </c:pt>
                <c:pt idx="1365">
                  <c:v>1366</c:v>
                </c:pt>
                <c:pt idx="1366">
                  <c:v>1367</c:v>
                </c:pt>
                <c:pt idx="1367">
                  <c:v>1368</c:v>
                </c:pt>
                <c:pt idx="1368">
                  <c:v>1369</c:v>
                </c:pt>
                <c:pt idx="1369">
                  <c:v>1370</c:v>
                </c:pt>
                <c:pt idx="1370">
                  <c:v>1371</c:v>
                </c:pt>
                <c:pt idx="1371">
                  <c:v>1372</c:v>
                </c:pt>
                <c:pt idx="1372">
                  <c:v>1373</c:v>
                </c:pt>
                <c:pt idx="1373">
                  <c:v>1374</c:v>
                </c:pt>
                <c:pt idx="1374">
                  <c:v>1375</c:v>
                </c:pt>
                <c:pt idx="1375">
                  <c:v>1376</c:v>
                </c:pt>
                <c:pt idx="1376">
                  <c:v>1377</c:v>
                </c:pt>
                <c:pt idx="1377">
                  <c:v>1378</c:v>
                </c:pt>
                <c:pt idx="1378">
                  <c:v>1379</c:v>
                </c:pt>
                <c:pt idx="1379">
                  <c:v>1380</c:v>
                </c:pt>
                <c:pt idx="1380">
                  <c:v>1381</c:v>
                </c:pt>
                <c:pt idx="1381">
                  <c:v>1382</c:v>
                </c:pt>
                <c:pt idx="1382">
                  <c:v>1383</c:v>
                </c:pt>
                <c:pt idx="1383">
                  <c:v>1384</c:v>
                </c:pt>
                <c:pt idx="1384">
                  <c:v>1385</c:v>
                </c:pt>
                <c:pt idx="1385">
                  <c:v>1386</c:v>
                </c:pt>
                <c:pt idx="1386">
                  <c:v>1387</c:v>
                </c:pt>
                <c:pt idx="1387">
                  <c:v>1388</c:v>
                </c:pt>
                <c:pt idx="1388">
                  <c:v>1389</c:v>
                </c:pt>
                <c:pt idx="1389">
                  <c:v>1390</c:v>
                </c:pt>
                <c:pt idx="1390">
                  <c:v>1391</c:v>
                </c:pt>
                <c:pt idx="1391">
                  <c:v>1392</c:v>
                </c:pt>
                <c:pt idx="1392">
                  <c:v>1393</c:v>
                </c:pt>
                <c:pt idx="1393">
                  <c:v>1394</c:v>
                </c:pt>
                <c:pt idx="1394">
                  <c:v>1395</c:v>
                </c:pt>
                <c:pt idx="1395">
                  <c:v>1396</c:v>
                </c:pt>
                <c:pt idx="1396">
                  <c:v>1397</c:v>
                </c:pt>
                <c:pt idx="1397">
                  <c:v>1398</c:v>
                </c:pt>
                <c:pt idx="1398">
                  <c:v>1399</c:v>
                </c:pt>
                <c:pt idx="1399">
                  <c:v>1400</c:v>
                </c:pt>
                <c:pt idx="1400">
                  <c:v>1401</c:v>
                </c:pt>
                <c:pt idx="1401">
                  <c:v>1402</c:v>
                </c:pt>
                <c:pt idx="1402">
                  <c:v>1403</c:v>
                </c:pt>
                <c:pt idx="1403">
                  <c:v>1404</c:v>
                </c:pt>
                <c:pt idx="1404">
                  <c:v>1405</c:v>
                </c:pt>
                <c:pt idx="1405">
                  <c:v>1406</c:v>
                </c:pt>
                <c:pt idx="1406">
                  <c:v>1407</c:v>
                </c:pt>
                <c:pt idx="1407">
                  <c:v>1408</c:v>
                </c:pt>
                <c:pt idx="1408">
                  <c:v>1409</c:v>
                </c:pt>
                <c:pt idx="1409">
                  <c:v>1410</c:v>
                </c:pt>
                <c:pt idx="1410">
                  <c:v>1411</c:v>
                </c:pt>
                <c:pt idx="1411">
                  <c:v>1412</c:v>
                </c:pt>
                <c:pt idx="1412">
                  <c:v>1413</c:v>
                </c:pt>
                <c:pt idx="1413">
                  <c:v>1414</c:v>
                </c:pt>
                <c:pt idx="1414">
                  <c:v>1415</c:v>
                </c:pt>
                <c:pt idx="1415">
                  <c:v>1416</c:v>
                </c:pt>
                <c:pt idx="1416">
                  <c:v>1417</c:v>
                </c:pt>
                <c:pt idx="1417">
                  <c:v>1418</c:v>
                </c:pt>
                <c:pt idx="1418">
                  <c:v>1419</c:v>
                </c:pt>
                <c:pt idx="1419">
                  <c:v>1420</c:v>
                </c:pt>
                <c:pt idx="1420">
                  <c:v>1421</c:v>
                </c:pt>
                <c:pt idx="1421">
                  <c:v>1422</c:v>
                </c:pt>
                <c:pt idx="1422">
                  <c:v>1423</c:v>
                </c:pt>
                <c:pt idx="1423">
                  <c:v>1424</c:v>
                </c:pt>
                <c:pt idx="1424">
                  <c:v>1425</c:v>
                </c:pt>
                <c:pt idx="1425">
                  <c:v>1426</c:v>
                </c:pt>
                <c:pt idx="1426">
                  <c:v>1427</c:v>
                </c:pt>
                <c:pt idx="1427">
                  <c:v>1428</c:v>
                </c:pt>
                <c:pt idx="1428">
                  <c:v>1429</c:v>
                </c:pt>
                <c:pt idx="1429">
                  <c:v>1430</c:v>
                </c:pt>
                <c:pt idx="1430">
                  <c:v>1431</c:v>
                </c:pt>
                <c:pt idx="1431">
                  <c:v>1432</c:v>
                </c:pt>
                <c:pt idx="1432">
                  <c:v>1433</c:v>
                </c:pt>
                <c:pt idx="1433">
                  <c:v>1434</c:v>
                </c:pt>
                <c:pt idx="1434">
                  <c:v>1435</c:v>
                </c:pt>
                <c:pt idx="1435">
                  <c:v>1436</c:v>
                </c:pt>
                <c:pt idx="1436">
                  <c:v>1437</c:v>
                </c:pt>
                <c:pt idx="1437">
                  <c:v>1438</c:v>
                </c:pt>
                <c:pt idx="1438">
                  <c:v>1439</c:v>
                </c:pt>
                <c:pt idx="1439">
                  <c:v>1440</c:v>
                </c:pt>
                <c:pt idx="1440">
                  <c:v>1441</c:v>
                </c:pt>
                <c:pt idx="1441">
                  <c:v>1442</c:v>
                </c:pt>
                <c:pt idx="1442">
                  <c:v>1443</c:v>
                </c:pt>
                <c:pt idx="1443">
                  <c:v>1444</c:v>
                </c:pt>
                <c:pt idx="1444">
                  <c:v>1445</c:v>
                </c:pt>
                <c:pt idx="1445">
                  <c:v>1446</c:v>
                </c:pt>
                <c:pt idx="1446">
                  <c:v>1447</c:v>
                </c:pt>
                <c:pt idx="1447">
                  <c:v>1448</c:v>
                </c:pt>
                <c:pt idx="1448">
                  <c:v>1449</c:v>
                </c:pt>
                <c:pt idx="1449">
                  <c:v>1450</c:v>
                </c:pt>
                <c:pt idx="1450">
                  <c:v>1451</c:v>
                </c:pt>
                <c:pt idx="1451">
                  <c:v>1452</c:v>
                </c:pt>
                <c:pt idx="1452">
                  <c:v>1453</c:v>
                </c:pt>
                <c:pt idx="1453">
                  <c:v>1454</c:v>
                </c:pt>
                <c:pt idx="1454">
                  <c:v>1455</c:v>
                </c:pt>
                <c:pt idx="1455">
                  <c:v>1456</c:v>
                </c:pt>
                <c:pt idx="1456">
                  <c:v>1457</c:v>
                </c:pt>
                <c:pt idx="1457">
                  <c:v>1458</c:v>
                </c:pt>
                <c:pt idx="1458">
                  <c:v>1459</c:v>
                </c:pt>
                <c:pt idx="1459">
                  <c:v>1460</c:v>
                </c:pt>
                <c:pt idx="1460">
                  <c:v>1461</c:v>
                </c:pt>
                <c:pt idx="1461">
                  <c:v>1462</c:v>
                </c:pt>
                <c:pt idx="1462">
                  <c:v>1463</c:v>
                </c:pt>
                <c:pt idx="1463">
                  <c:v>1464</c:v>
                </c:pt>
                <c:pt idx="1464">
                  <c:v>1465</c:v>
                </c:pt>
                <c:pt idx="1465">
                  <c:v>1466</c:v>
                </c:pt>
                <c:pt idx="1466">
                  <c:v>1467</c:v>
                </c:pt>
                <c:pt idx="1467">
                  <c:v>1468</c:v>
                </c:pt>
                <c:pt idx="1468">
                  <c:v>1469</c:v>
                </c:pt>
                <c:pt idx="1469">
                  <c:v>1470</c:v>
                </c:pt>
                <c:pt idx="1470">
                  <c:v>1471</c:v>
                </c:pt>
                <c:pt idx="1471">
                  <c:v>1472</c:v>
                </c:pt>
                <c:pt idx="1472">
                  <c:v>1473</c:v>
                </c:pt>
                <c:pt idx="1473">
                  <c:v>1474</c:v>
                </c:pt>
                <c:pt idx="1474">
                  <c:v>1475</c:v>
                </c:pt>
                <c:pt idx="1475">
                  <c:v>1476</c:v>
                </c:pt>
                <c:pt idx="1476">
                  <c:v>1477</c:v>
                </c:pt>
                <c:pt idx="1477">
                  <c:v>1478</c:v>
                </c:pt>
                <c:pt idx="1478">
                  <c:v>1479</c:v>
                </c:pt>
                <c:pt idx="1479">
                  <c:v>1480</c:v>
                </c:pt>
                <c:pt idx="1480">
                  <c:v>1481</c:v>
                </c:pt>
                <c:pt idx="1481">
                  <c:v>1482</c:v>
                </c:pt>
                <c:pt idx="1482">
                  <c:v>1483</c:v>
                </c:pt>
                <c:pt idx="1483">
                  <c:v>1484</c:v>
                </c:pt>
                <c:pt idx="1484">
                  <c:v>1485</c:v>
                </c:pt>
                <c:pt idx="1485">
                  <c:v>1486</c:v>
                </c:pt>
                <c:pt idx="1486">
                  <c:v>1487</c:v>
                </c:pt>
                <c:pt idx="1487">
                  <c:v>1488</c:v>
                </c:pt>
                <c:pt idx="1488">
                  <c:v>1489</c:v>
                </c:pt>
                <c:pt idx="1489">
                  <c:v>1490</c:v>
                </c:pt>
                <c:pt idx="1490">
                  <c:v>1491</c:v>
                </c:pt>
                <c:pt idx="1491">
                  <c:v>1492</c:v>
                </c:pt>
                <c:pt idx="1492">
                  <c:v>1493</c:v>
                </c:pt>
                <c:pt idx="1493">
                  <c:v>1494</c:v>
                </c:pt>
                <c:pt idx="1494">
                  <c:v>1495</c:v>
                </c:pt>
                <c:pt idx="1495">
                  <c:v>1496</c:v>
                </c:pt>
                <c:pt idx="1496">
                  <c:v>1497</c:v>
                </c:pt>
                <c:pt idx="1497">
                  <c:v>1498</c:v>
                </c:pt>
                <c:pt idx="1498">
                  <c:v>1499</c:v>
                </c:pt>
                <c:pt idx="1499">
                  <c:v>1500</c:v>
                </c:pt>
                <c:pt idx="1500">
                  <c:v>1501</c:v>
                </c:pt>
                <c:pt idx="1501">
                  <c:v>1502</c:v>
                </c:pt>
                <c:pt idx="1502">
                  <c:v>1503</c:v>
                </c:pt>
                <c:pt idx="1503">
                  <c:v>1504</c:v>
                </c:pt>
                <c:pt idx="1504">
                  <c:v>1505</c:v>
                </c:pt>
                <c:pt idx="1505">
                  <c:v>1506</c:v>
                </c:pt>
                <c:pt idx="1506">
                  <c:v>1507</c:v>
                </c:pt>
                <c:pt idx="1507">
                  <c:v>1508</c:v>
                </c:pt>
                <c:pt idx="1508">
                  <c:v>1509</c:v>
                </c:pt>
                <c:pt idx="1509">
                  <c:v>1510</c:v>
                </c:pt>
                <c:pt idx="1510">
                  <c:v>1511</c:v>
                </c:pt>
                <c:pt idx="1511">
                  <c:v>1512</c:v>
                </c:pt>
                <c:pt idx="1512">
                  <c:v>1513</c:v>
                </c:pt>
                <c:pt idx="1513">
                  <c:v>1514</c:v>
                </c:pt>
                <c:pt idx="1514">
                  <c:v>1515</c:v>
                </c:pt>
                <c:pt idx="1515">
                  <c:v>1516</c:v>
                </c:pt>
                <c:pt idx="1516">
                  <c:v>1517</c:v>
                </c:pt>
                <c:pt idx="1517">
                  <c:v>1518</c:v>
                </c:pt>
                <c:pt idx="1518">
                  <c:v>1519</c:v>
                </c:pt>
                <c:pt idx="1519">
                  <c:v>1520</c:v>
                </c:pt>
                <c:pt idx="1520">
                  <c:v>1521</c:v>
                </c:pt>
                <c:pt idx="1521">
                  <c:v>1522</c:v>
                </c:pt>
                <c:pt idx="1522">
                  <c:v>1523</c:v>
                </c:pt>
                <c:pt idx="1523">
                  <c:v>1524</c:v>
                </c:pt>
                <c:pt idx="1524">
                  <c:v>1525</c:v>
                </c:pt>
                <c:pt idx="1525">
                  <c:v>1526</c:v>
                </c:pt>
                <c:pt idx="1526">
                  <c:v>1527</c:v>
                </c:pt>
                <c:pt idx="1527">
                  <c:v>1528</c:v>
                </c:pt>
                <c:pt idx="1528">
                  <c:v>1529</c:v>
                </c:pt>
                <c:pt idx="1529">
                  <c:v>1530</c:v>
                </c:pt>
                <c:pt idx="1530">
                  <c:v>1531</c:v>
                </c:pt>
                <c:pt idx="1531">
                  <c:v>1532</c:v>
                </c:pt>
                <c:pt idx="1532">
                  <c:v>1533</c:v>
                </c:pt>
                <c:pt idx="1533">
                  <c:v>1534</c:v>
                </c:pt>
                <c:pt idx="1534">
                  <c:v>1535</c:v>
                </c:pt>
                <c:pt idx="1535">
                  <c:v>1536</c:v>
                </c:pt>
                <c:pt idx="1536">
                  <c:v>1537</c:v>
                </c:pt>
                <c:pt idx="1537">
                  <c:v>1538</c:v>
                </c:pt>
                <c:pt idx="1538">
                  <c:v>1539</c:v>
                </c:pt>
                <c:pt idx="1539">
                  <c:v>1540</c:v>
                </c:pt>
                <c:pt idx="1540">
                  <c:v>1541</c:v>
                </c:pt>
                <c:pt idx="1541">
                  <c:v>1542</c:v>
                </c:pt>
                <c:pt idx="1542">
                  <c:v>1543</c:v>
                </c:pt>
                <c:pt idx="1543">
                  <c:v>1544</c:v>
                </c:pt>
                <c:pt idx="1544">
                  <c:v>1545</c:v>
                </c:pt>
                <c:pt idx="1545">
                  <c:v>1546</c:v>
                </c:pt>
                <c:pt idx="1546">
                  <c:v>1547</c:v>
                </c:pt>
                <c:pt idx="1547">
                  <c:v>1548</c:v>
                </c:pt>
                <c:pt idx="1548">
                  <c:v>1549</c:v>
                </c:pt>
                <c:pt idx="1549">
                  <c:v>1550</c:v>
                </c:pt>
                <c:pt idx="1550">
                  <c:v>1551</c:v>
                </c:pt>
                <c:pt idx="1551">
                  <c:v>1552</c:v>
                </c:pt>
                <c:pt idx="1552">
                  <c:v>1553</c:v>
                </c:pt>
                <c:pt idx="1553">
                  <c:v>1554</c:v>
                </c:pt>
                <c:pt idx="1554">
                  <c:v>1555</c:v>
                </c:pt>
                <c:pt idx="1555">
                  <c:v>1556</c:v>
                </c:pt>
                <c:pt idx="1556">
                  <c:v>1557</c:v>
                </c:pt>
                <c:pt idx="1557">
                  <c:v>1558</c:v>
                </c:pt>
                <c:pt idx="1558">
                  <c:v>1559</c:v>
                </c:pt>
                <c:pt idx="1559">
                  <c:v>1560</c:v>
                </c:pt>
                <c:pt idx="1560">
                  <c:v>1561</c:v>
                </c:pt>
                <c:pt idx="1561">
                  <c:v>1562</c:v>
                </c:pt>
                <c:pt idx="1562">
                  <c:v>1563</c:v>
                </c:pt>
                <c:pt idx="1563">
                  <c:v>1564</c:v>
                </c:pt>
                <c:pt idx="1564">
                  <c:v>1565</c:v>
                </c:pt>
                <c:pt idx="1565">
                  <c:v>1566</c:v>
                </c:pt>
                <c:pt idx="1566">
                  <c:v>1567</c:v>
                </c:pt>
                <c:pt idx="1567">
                  <c:v>1568</c:v>
                </c:pt>
                <c:pt idx="1568">
                  <c:v>1569</c:v>
                </c:pt>
                <c:pt idx="1569">
                  <c:v>1570</c:v>
                </c:pt>
                <c:pt idx="1570">
                  <c:v>1571</c:v>
                </c:pt>
                <c:pt idx="1571">
                  <c:v>1572</c:v>
                </c:pt>
                <c:pt idx="1572">
                  <c:v>1573</c:v>
                </c:pt>
                <c:pt idx="1573">
                  <c:v>1574</c:v>
                </c:pt>
                <c:pt idx="1574">
                  <c:v>1575</c:v>
                </c:pt>
                <c:pt idx="1575">
                  <c:v>1576</c:v>
                </c:pt>
                <c:pt idx="1576">
                  <c:v>1577</c:v>
                </c:pt>
                <c:pt idx="1577">
                  <c:v>1578</c:v>
                </c:pt>
                <c:pt idx="1578">
                  <c:v>1579</c:v>
                </c:pt>
                <c:pt idx="1579">
                  <c:v>1580</c:v>
                </c:pt>
                <c:pt idx="1580">
                  <c:v>1581</c:v>
                </c:pt>
                <c:pt idx="1581">
                  <c:v>1582</c:v>
                </c:pt>
                <c:pt idx="1582">
                  <c:v>1583</c:v>
                </c:pt>
                <c:pt idx="1583">
                  <c:v>1584</c:v>
                </c:pt>
                <c:pt idx="1584">
                  <c:v>1585</c:v>
                </c:pt>
                <c:pt idx="1585">
                  <c:v>1586</c:v>
                </c:pt>
                <c:pt idx="1586">
                  <c:v>1587</c:v>
                </c:pt>
                <c:pt idx="1587">
                  <c:v>1588</c:v>
                </c:pt>
                <c:pt idx="1588">
                  <c:v>1589</c:v>
                </c:pt>
                <c:pt idx="1589">
                  <c:v>1590</c:v>
                </c:pt>
                <c:pt idx="1590">
                  <c:v>1591</c:v>
                </c:pt>
                <c:pt idx="1591">
                  <c:v>1592</c:v>
                </c:pt>
                <c:pt idx="1592">
                  <c:v>1593</c:v>
                </c:pt>
                <c:pt idx="1593">
                  <c:v>1594</c:v>
                </c:pt>
                <c:pt idx="1594">
                  <c:v>1595</c:v>
                </c:pt>
                <c:pt idx="1595">
                  <c:v>1596</c:v>
                </c:pt>
                <c:pt idx="1596">
                  <c:v>1597</c:v>
                </c:pt>
                <c:pt idx="1597">
                  <c:v>1598</c:v>
                </c:pt>
                <c:pt idx="1598">
                  <c:v>1599</c:v>
                </c:pt>
                <c:pt idx="1599">
                  <c:v>1600</c:v>
                </c:pt>
                <c:pt idx="1600">
                  <c:v>1601</c:v>
                </c:pt>
                <c:pt idx="1601">
                  <c:v>1602</c:v>
                </c:pt>
                <c:pt idx="1602">
                  <c:v>1603</c:v>
                </c:pt>
                <c:pt idx="1603">
                  <c:v>1604</c:v>
                </c:pt>
                <c:pt idx="1604">
                  <c:v>1605</c:v>
                </c:pt>
                <c:pt idx="1605">
                  <c:v>1606</c:v>
                </c:pt>
                <c:pt idx="1606">
                  <c:v>1607</c:v>
                </c:pt>
                <c:pt idx="1607">
                  <c:v>1608</c:v>
                </c:pt>
                <c:pt idx="1608">
                  <c:v>1609</c:v>
                </c:pt>
                <c:pt idx="1609">
                  <c:v>1610</c:v>
                </c:pt>
                <c:pt idx="1610">
                  <c:v>1611</c:v>
                </c:pt>
                <c:pt idx="1611">
                  <c:v>1612</c:v>
                </c:pt>
                <c:pt idx="1612">
                  <c:v>1613</c:v>
                </c:pt>
                <c:pt idx="1613">
                  <c:v>1614</c:v>
                </c:pt>
                <c:pt idx="1614">
                  <c:v>1615</c:v>
                </c:pt>
                <c:pt idx="1615">
                  <c:v>1616</c:v>
                </c:pt>
                <c:pt idx="1616">
                  <c:v>1617</c:v>
                </c:pt>
                <c:pt idx="1617">
                  <c:v>1618</c:v>
                </c:pt>
                <c:pt idx="1618">
                  <c:v>1619</c:v>
                </c:pt>
                <c:pt idx="1619">
                  <c:v>1620</c:v>
                </c:pt>
                <c:pt idx="1620">
                  <c:v>1621</c:v>
                </c:pt>
                <c:pt idx="1621">
                  <c:v>1622</c:v>
                </c:pt>
                <c:pt idx="1622">
                  <c:v>1623</c:v>
                </c:pt>
                <c:pt idx="1623">
                  <c:v>1624</c:v>
                </c:pt>
                <c:pt idx="1624">
                  <c:v>1625</c:v>
                </c:pt>
                <c:pt idx="1625">
                  <c:v>1626</c:v>
                </c:pt>
                <c:pt idx="1626">
                  <c:v>1627</c:v>
                </c:pt>
                <c:pt idx="1627">
                  <c:v>1628</c:v>
                </c:pt>
                <c:pt idx="1628">
                  <c:v>1629</c:v>
                </c:pt>
                <c:pt idx="1629">
                  <c:v>1630</c:v>
                </c:pt>
                <c:pt idx="1630">
                  <c:v>1631</c:v>
                </c:pt>
                <c:pt idx="1631">
                  <c:v>1632</c:v>
                </c:pt>
                <c:pt idx="1632">
                  <c:v>1633</c:v>
                </c:pt>
                <c:pt idx="1633">
                  <c:v>1634</c:v>
                </c:pt>
                <c:pt idx="1634">
                  <c:v>1635</c:v>
                </c:pt>
                <c:pt idx="1635">
                  <c:v>1636</c:v>
                </c:pt>
                <c:pt idx="1636">
                  <c:v>1637</c:v>
                </c:pt>
                <c:pt idx="1637">
                  <c:v>1638</c:v>
                </c:pt>
                <c:pt idx="1638">
                  <c:v>1639</c:v>
                </c:pt>
                <c:pt idx="1639">
                  <c:v>1640</c:v>
                </c:pt>
                <c:pt idx="1640">
                  <c:v>1641</c:v>
                </c:pt>
                <c:pt idx="1641">
                  <c:v>1642</c:v>
                </c:pt>
                <c:pt idx="1642">
                  <c:v>1643</c:v>
                </c:pt>
                <c:pt idx="1643">
                  <c:v>1644</c:v>
                </c:pt>
                <c:pt idx="1644">
                  <c:v>1645</c:v>
                </c:pt>
                <c:pt idx="1645">
                  <c:v>1646</c:v>
                </c:pt>
                <c:pt idx="1646">
                  <c:v>1647</c:v>
                </c:pt>
                <c:pt idx="1647">
                  <c:v>1648</c:v>
                </c:pt>
                <c:pt idx="1648">
                  <c:v>1649</c:v>
                </c:pt>
                <c:pt idx="1649">
                  <c:v>1650</c:v>
                </c:pt>
                <c:pt idx="1650">
                  <c:v>1651</c:v>
                </c:pt>
                <c:pt idx="1651">
                  <c:v>1652</c:v>
                </c:pt>
                <c:pt idx="1652">
                  <c:v>1653</c:v>
                </c:pt>
                <c:pt idx="1653">
                  <c:v>1654</c:v>
                </c:pt>
                <c:pt idx="1654">
                  <c:v>1655</c:v>
                </c:pt>
                <c:pt idx="1655">
                  <c:v>1656</c:v>
                </c:pt>
                <c:pt idx="1656">
                  <c:v>1657</c:v>
                </c:pt>
                <c:pt idx="1657">
                  <c:v>1658</c:v>
                </c:pt>
                <c:pt idx="1658">
                  <c:v>1659</c:v>
                </c:pt>
                <c:pt idx="1659">
                  <c:v>1660</c:v>
                </c:pt>
                <c:pt idx="1660">
                  <c:v>1661</c:v>
                </c:pt>
                <c:pt idx="1661">
                  <c:v>1662</c:v>
                </c:pt>
                <c:pt idx="1662">
                  <c:v>1663</c:v>
                </c:pt>
                <c:pt idx="1663">
                  <c:v>1664</c:v>
                </c:pt>
                <c:pt idx="1664">
                  <c:v>1665</c:v>
                </c:pt>
                <c:pt idx="1665">
                  <c:v>1666</c:v>
                </c:pt>
                <c:pt idx="1666">
                  <c:v>1667</c:v>
                </c:pt>
                <c:pt idx="1667">
                  <c:v>1668</c:v>
                </c:pt>
                <c:pt idx="1668">
                  <c:v>1669</c:v>
                </c:pt>
                <c:pt idx="1669">
                  <c:v>1670</c:v>
                </c:pt>
                <c:pt idx="1670">
                  <c:v>1671</c:v>
                </c:pt>
                <c:pt idx="1671">
                  <c:v>1672</c:v>
                </c:pt>
                <c:pt idx="1672">
                  <c:v>1673</c:v>
                </c:pt>
                <c:pt idx="1673">
                  <c:v>1674</c:v>
                </c:pt>
                <c:pt idx="1674">
                  <c:v>1675</c:v>
                </c:pt>
                <c:pt idx="1675">
                  <c:v>1676</c:v>
                </c:pt>
                <c:pt idx="1676">
                  <c:v>1677</c:v>
                </c:pt>
                <c:pt idx="1677">
                  <c:v>1678</c:v>
                </c:pt>
                <c:pt idx="1678">
                  <c:v>1679</c:v>
                </c:pt>
                <c:pt idx="1679">
                  <c:v>1680</c:v>
                </c:pt>
                <c:pt idx="1680">
                  <c:v>1681</c:v>
                </c:pt>
                <c:pt idx="1681">
                  <c:v>1682</c:v>
                </c:pt>
                <c:pt idx="1682">
                  <c:v>1683</c:v>
                </c:pt>
                <c:pt idx="1683">
                  <c:v>1684</c:v>
                </c:pt>
                <c:pt idx="1684">
                  <c:v>1685</c:v>
                </c:pt>
                <c:pt idx="1685">
                  <c:v>1686</c:v>
                </c:pt>
                <c:pt idx="1686">
                  <c:v>1687</c:v>
                </c:pt>
                <c:pt idx="1687">
                  <c:v>1688</c:v>
                </c:pt>
                <c:pt idx="1688">
                  <c:v>1689</c:v>
                </c:pt>
                <c:pt idx="1689">
                  <c:v>1690</c:v>
                </c:pt>
                <c:pt idx="1690">
                  <c:v>1691</c:v>
                </c:pt>
                <c:pt idx="1691">
                  <c:v>1692</c:v>
                </c:pt>
                <c:pt idx="1692">
                  <c:v>1693</c:v>
                </c:pt>
                <c:pt idx="1693">
                  <c:v>1694</c:v>
                </c:pt>
                <c:pt idx="1694">
                  <c:v>1695</c:v>
                </c:pt>
                <c:pt idx="1695">
                  <c:v>1696</c:v>
                </c:pt>
                <c:pt idx="1696">
                  <c:v>1697</c:v>
                </c:pt>
                <c:pt idx="1697">
                  <c:v>1698</c:v>
                </c:pt>
                <c:pt idx="1698">
                  <c:v>1699</c:v>
                </c:pt>
                <c:pt idx="1699">
                  <c:v>1700</c:v>
                </c:pt>
                <c:pt idx="1700">
                  <c:v>1701</c:v>
                </c:pt>
                <c:pt idx="1701">
                  <c:v>1702</c:v>
                </c:pt>
                <c:pt idx="1702">
                  <c:v>1703</c:v>
                </c:pt>
                <c:pt idx="1703">
                  <c:v>1704</c:v>
                </c:pt>
                <c:pt idx="1704">
                  <c:v>1705</c:v>
                </c:pt>
                <c:pt idx="1705">
                  <c:v>1706</c:v>
                </c:pt>
                <c:pt idx="1706">
                  <c:v>1707</c:v>
                </c:pt>
                <c:pt idx="1707">
                  <c:v>1708</c:v>
                </c:pt>
                <c:pt idx="1708">
                  <c:v>1709</c:v>
                </c:pt>
                <c:pt idx="1709">
                  <c:v>1710</c:v>
                </c:pt>
                <c:pt idx="1710">
                  <c:v>1711</c:v>
                </c:pt>
                <c:pt idx="1711">
                  <c:v>1712</c:v>
                </c:pt>
                <c:pt idx="1712">
                  <c:v>1713</c:v>
                </c:pt>
                <c:pt idx="1713">
                  <c:v>1714</c:v>
                </c:pt>
                <c:pt idx="1714">
                  <c:v>1715</c:v>
                </c:pt>
                <c:pt idx="1715">
                  <c:v>1716</c:v>
                </c:pt>
                <c:pt idx="1716">
                  <c:v>1717</c:v>
                </c:pt>
                <c:pt idx="1717">
                  <c:v>1718</c:v>
                </c:pt>
                <c:pt idx="1718">
                  <c:v>1719</c:v>
                </c:pt>
                <c:pt idx="1719">
                  <c:v>1720</c:v>
                </c:pt>
                <c:pt idx="1720">
                  <c:v>1721</c:v>
                </c:pt>
                <c:pt idx="1721">
                  <c:v>1722</c:v>
                </c:pt>
                <c:pt idx="1722">
                  <c:v>1723</c:v>
                </c:pt>
                <c:pt idx="1723">
                  <c:v>1724</c:v>
                </c:pt>
                <c:pt idx="1724">
                  <c:v>1725</c:v>
                </c:pt>
                <c:pt idx="1725">
                  <c:v>1726</c:v>
                </c:pt>
                <c:pt idx="1726">
                  <c:v>1727</c:v>
                </c:pt>
                <c:pt idx="1727">
                  <c:v>1728</c:v>
                </c:pt>
                <c:pt idx="1728">
                  <c:v>1729</c:v>
                </c:pt>
                <c:pt idx="1729">
                  <c:v>1730</c:v>
                </c:pt>
                <c:pt idx="1730">
                  <c:v>1731</c:v>
                </c:pt>
                <c:pt idx="1731">
                  <c:v>1732</c:v>
                </c:pt>
                <c:pt idx="1732">
                  <c:v>1733</c:v>
                </c:pt>
                <c:pt idx="1733">
                  <c:v>1734</c:v>
                </c:pt>
                <c:pt idx="1734">
                  <c:v>1735</c:v>
                </c:pt>
                <c:pt idx="1735">
                  <c:v>1736</c:v>
                </c:pt>
                <c:pt idx="1736">
                  <c:v>1737</c:v>
                </c:pt>
                <c:pt idx="1737">
                  <c:v>1738</c:v>
                </c:pt>
                <c:pt idx="1738">
                  <c:v>1739</c:v>
                </c:pt>
                <c:pt idx="1739">
                  <c:v>1740</c:v>
                </c:pt>
                <c:pt idx="1740">
                  <c:v>1741</c:v>
                </c:pt>
                <c:pt idx="1741">
                  <c:v>1742</c:v>
                </c:pt>
                <c:pt idx="1742">
                  <c:v>1743</c:v>
                </c:pt>
                <c:pt idx="1743">
                  <c:v>1744</c:v>
                </c:pt>
                <c:pt idx="1744">
                  <c:v>1745</c:v>
                </c:pt>
                <c:pt idx="1745">
                  <c:v>1746</c:v>
                </c:pt>
                <c:pt idx="1746">
                  <c:v>1747</c:v>
                </c:pt>
                <c:pt idx="1747">
                  <c:v>1748</c:v>
                </c:pt>
                <c:pt idx="1748">
                  <c:v>1749</c:v>
                </c:pt>
                <c:pt idx="1749">
                  <c:v>1750</c:v>
                </c:pt>
                <c:pt idx="1750">
                  <c:v>1751</c:v>
                </c:pt>
                <c:pt idx="1751">
                  <c:v>1752</c:v>
                </c:pt>
                <c:pt idx="1752">
                  <c:v>1753</c:v>
                </c:pt>
                <c:pt idx="1753">
                  <c:v>1754</c:v>
                </c:pt>
                <c:pt idx="1754">
                  <c:v>1755</c:v>
                </c:pt>
                <c:pt idx="1755">
                  <c:v>1756</c:v>
                </c:pt>
                <c:pt idx="1756">
                  <c:v>1757</c:v>
                </c:pt>
                <c:pt idx="1757">
                  <c:v>1758</c:v>
                </c:pt>
                <c:pt idx="1758">
                  <c:v>1759</c:v>
                </c:pt>
                <c:pt idx="1759">
                  <c:v>1760</c:v>
                </c:pt>
                <c:pt idx="1760">
                  <c:v>1761</c:v>
                </c:pt>
                <c:pt idx="1761">
                  <c:v>1762</c:v>
                </c:pt>
                <c:pt idx="1762">
                  <c:v>1763</c:v>
                </c:pt>
                <c:pt idx="1763">
                  <c:v>1764</c:v>
                </c:pt>
                <c:pt idx="1764">
                  <c:v>1765</c:v>
                </c:pt>
                <c:pt idx="1765">
                  <c:v>1766</c:v>
                </c:pt>
                <c:pt idx="1766">
                  <c:v>1767</c:v>
                </c:pt>
                <c:pt idx="1767">
                  <c:v>1768</c:v>
                </c:pt>
                <c:pt idx="1768">
                  <c:v>1769</c:v>
                </c:pt>
                <c:pt idx="1769">
                  <c:v>1770</c:v>
                </c:pt>
                <c:pt idx="1770">
                  <c:v>1771</c:v>
                </c:pt>
                <c:pt idx="1771">
                  <c:v>1772</c:v>
                </c:pt>
                <c:pt idx="1772">
                  <c:v>1773</c:v>
                </c:pt>
                <c:pt idx="1773">
                  <c:v>1774</c:v>
                </c:pt>
                <c:pt idx="1774">
                  <c:v>1775</c:v>
                </c:pt>
                <c:pt idx="1775">
                  <c:v>1776</c:v>
                </c:pt>
                <c:pt idx="1776">
                  <c:v>1777</c:v>
                </c:pt>
                <c:pt idx="1777">
                  <c:v>1778</c:v>
                </c:pt>
                <c:pt idx="1778">
                  <c:v>1779</c:v>
                </c:pt>
                <c:pt idx="1779">
                  <c:v>1780</c:v>
                </c:pt>
                <c:pt idx="1780">
                  <c:v>1781</c:v>
                </c:pt>
                <c:pt idx="1781">
                  <c:v>1782</c:v>
                </c:pt>
                <c:pt idx="1782">
                  <c:v>1783</c:v>
                </c:pt>
                <c:pt idx="1783">
                  <c:v>1784</c:v>
                </c:pt>
                <c:pt idx="1784">
                  <c:v>1785</c:v>
                </c:pt>
                <c:pt idx="1785">
                  <c:v>1786</c:v>
                </c:pt>
                <c:pt idx="1786">
                  <c:v>1787</c:v>
                </c:pt>
                <c:pt idx="1787">
                  <c:v>1788</c:v>
                </c:pt>
                <c:pt idx="1788">
                  <c:v>1789</c:v>
                </c:pt>
                <c:pt idx="1789">
                  <c:v>1790</c:v>
                </c:pt>
                <c:pt idx="1790">
                  <c:v>1791</c:v>
                </c:pt>
                <c:pt idx="1791">
                  <c:v>1792</c:v>
                </c:pt>
                <c:pt idx="1792">
                  <c:v>1793</c:v>
                </c:pt>
                <c:pt idx="1793">
                  <c:v>1794</c:v>
                </c:pt>
                <c:pt idx="1794">
                  <c:v>1795</c:v>
                </c:pt>
                <c:pt idx="1795">
                  <c:v>1796</c:v>
                </c:pt>
                <c:pt idx="1796">
                  <c:v>1797</c:v>
                </c:pt>
                <c:pt idx="1797">
                  <c:v>1798</c:v>
                </c:pt>
                <c:pt idx="1798">
                  <c:v>1799</c:v>
                </c:pt>
                <c:pt idx="1799">
                  <c:v>1800</c:v>
                </c:pt>
                <c:pt idx="1800">
                  <c:v>1801</c:v>
                </c:pt>
                <c:pt idx="1801">
                  <c:v>1802</c:v>
                </c:pt>
                <c:pt idx="1802">
                  <c:v>1803</c:v>
                </c:pt>
                <c:pt idx="1803">
                  <c:v>1804</c:v>
                </c:pt>
                <c:pt idx="1804">
                  <c:v>1805</c:v>
                </c:pt>
                <c:pt idx="1805">
                  <c:v>1806</c:v>
                </c:pt>
                <c:pt idx="1806">
                  <c:v>1807</c:v>
                </c:pt>
                <c:pt idx="1807">
                  <c:v>1808</c:v>
                </c:pt>
                <c:pt idx="1808">
                  <c:v>1809</c:v>
                </c:pt>
                <c:pt idx="1809">
                  <c:v>1810</c:v>
                </c:pt>
                <c:pt idx="1810">
                  <c:v>1811</c:v>
                </c:pt>
                <c:pt idx="1811">
                  <c:v>1812</c:v>
                </c:pt>
                <c:pt idx="1812">
                  <c:v>1813</c:v>
                </c:pt>
                <c:pt idx="1813">
                  <c:v>1814</c:v>
                </c:pt>
                <c:pt idx="1814">
                  <c:v>1815</c:v>
                </c:pt>
                <c:pt idx="1815">
                  <c:v>1816</c:v>
                </c:pt>
                <c:pt idx="1816">
                  <c:v>1817</c:v>
                </c:pt>
                <c:pt idx="1817">
                  <c:v>1818</c:v>
                </c:pt>
                <c:pt idx="1818">
                  <c:v>1819</c:v>
                </c:pt>
                <c:pt idx="1819">
                  <c:v>1820</c:v>
                </c:pt>
                <c:pt idx="1820">
                  <c:v>1821</c:v>
                </c:pt>
                <c:pt idx="1821">
                  <c:v>1822</c:v>
                </c:pt>
                <c:pt idx="1822">
                  <c:v>1823</c:v>
                </c:pt>
                <c:pt idx="1823">
                  <c:v>1824</c:v>
                </c:pt>
                <c:pt idx="1824">
                  <c:v>1825</c:v>
                </c:pt>
                <c:pt idx="1825">
                  <c:v>1826</c:v>
                </c:pt>
                <c:pt idx="1826">
                  <c:v>1827</c:v>
                </c:pt>
                <c:pt idx="1827">
                  <c:v>1828</c:v>
                </c:pt>
                <c:pt idx="1828">
                  <c:v>1829</c:v>
                </c:pt>
                <c:pt idx="1829">
                  <c:v>1830</c:v>
                </c:pt>
                <c:pt idx="1830">
                  <c:v>1831</c:v>
                </c:pt>
                <c:pt idx="1831">
                  <c:v>1832</c:v>
                </c:pt>
                <c:pt idx="1832">
                  <c:v>1833</c:v>
                </c:pt>
                <c:pt idx="1833">
                  <c:v>1834</c:v>
                </c:pt>
                <c:pt idx="1834">
                  <c:v>1835</c:v>
                </c:pt>
                <c:pt idx="1835">
                  <c:v>1836</c:v>
                </c:pt>
                <c:pt idx="1836">
                  <c:v>1837</c:v>
                </c:pt>
                <c:pt idx="1837">
                  <c:v>1838</c:v>
                </c:pt>
                <c:pt idx="1838">
                  <c:v>1839</c:v>
                </c:pt>
                <c:pt idx="1839">
                  <c:v>1840</c:v>
                </c:pt>
                <c:pt idx="1840">
                  <c:v>1841</c:v>
                </c:pt>
                <c:pt idx="1841">
                  <c:v>1842</c:v>
                </c:pt>
                <c:pt idx="1842">
                  <c:v>1843</c:v>
                </c:pt>
                <c:pt idx="1843">
                  <c:v>1844</c:v>
                </c:pt>
                <c:pt idx="1844">
                  <c:v>1845</c:v>
                </c:pt>
                <c:pt idx="1845">
                  <c:v>1846</c:v>
                </c:pt>
                <c:pt idx="1846">
                  <c:v>1847</c:v>
                </c:pt>
                <c:pt idx="1847">
                  <c:v>1848</c:v>
                </c:pt>
                <c:pt idx="1848">
                  <c:v>1849</c:v>
                </c:pt>
                <c:pt idx="1849">
                  <c:v>1850</c:v>
                </c:pt>
                <c:pt idx="1850">
                  <c:v>1851</c:v>
                </c:pt>
                <c:pt idx="1851">
                  <c:v>1852</c:v>
                </c:pt>
                <c:pt idx="1852">
                  <c:v>1853</c:v>
                </c:pt>
                <c:pt idx="1853">
                  <c:v>1854</c:v>
                </c:pt>
                <c:pt idx="1854">
                  <c:v>1855</c:v>
                </c:pt>
                <c:pt idx="1855">
                  <c:v>1856</c:v>
                </c:pt>
                <c:pt idx="1856">
                  <c:v>1857</c:v>
                </c:pt>
                <c:pt idx="1857">
                  <c:v>1858</c:v>
                </c:pt>
                <c:pt idx="1858">
                  <c:v>1859</c:v>
                </c:pt>
                <c:pt idx="1859">
                  <c:v>1860</c:v>
                </c:pt>
                <c:pt idx="1860">
                  <c:v>1861</c:v>
                </c:pt>
                <c:pt idx="1861">
                  <c:v>1862</c:v>
                </c:pt>
                <c:pt idx="1862">
                  <c:v>1863</c:v>
                </c:pt>
                <c:pt idx="1863">
                  <c:v>1864</c:v>
                </c:pt>
                <c:pt idx="1864">
                  <c:v>1865</c:v>
                </c:pt>
                <c:pt idx="1865">
                  <c:v>1866</c:v>
                </c:pt>
                <c:pt idx="1866">
                  <c:v>1867</c:v>
                </c:pt>
                <c:pt idx="1867">
                  <c:v>1868</c:v>
                </c:pt>
                <c:pt idx="1868">
                  <c:v>1869</c:v>
                </c:pt>
                <c:pt idx="1869">
                  <c:v>1870</c:v>
                </c:pt>
                <c:pt idx="1870">
                  <c:v>1871</c:v>
                </c:pt>
                <c:pt idx="1871">
                  <c:v>1872</c:v>
                </c:pt>
                <c:pt idx="1872">
                  <c:v>1873</c:v>
                </c:pt>
                <c:pt idx="1873">
                  <c:v>1874</c:v>
                </c:pt>
                <c:pt idx="1874">
                  <c:v>1875</c:v>
                </c:pt>
                <c:pt idx="1875">
                  <c:v>1876</c:v>
                </c:pt>
                <c:pt idx="1876">
                  <c:v>1877</c:v>
                </c:pt>
                <c:pt idx="1877">
                  <c:v>1878</c:v>
                </c:pt>
                <c:pt idx="1878">
                  <c:v>1879</c:v>
                </c:pt>
                <c:pt idx="1879">
                  <c:v>1880</c:v>
                </c:pt>
                <c:pt idx="1880">
                  <c:v>1881</c:v>
                </c:pt>
                <c:pt idx="1881">
                  <c:v>1882</c:v>
                </c:pt>
                <c:pt idx="1882">
                  <c:v>1883</c:v>
                </c:pt>
                <c:pt idx="1883">
                  <c:v>1884</c:v>
                </c:pt>
                <c:pt idx="1884">
                  <c:v>1885</c:v>
                </c:pt>
                <c:pt idx="1885">
                  <c:v>1886</c:v>
                </c:pt>
                <c:pt idx="1886">
                  <c:v>1887</c:v>
                </c:pt>
                <c:pt idx="1887">
                  <c:v>1888</c:v>
                </c:pt>
                <c:pt idx="1888">
                  <c:v>1889</c:v>
                </c:pt>
                <c:pt idx="1889">
                  <c:v>1890</c:v>
                </c:pt>
                <c:pt idx="1890">
                  <c:v>1891</c:v>
                </c:pt>
                <c:pt idx="1891">
                  <c:v>1892</c:v>
                </c:pt>
                <c:pt idx="1892">
                  <c:v>1893</c:v>
                </c:pt>
                <c:pt idx="1893">
                  <c:v>1894</c:v>
                </c:pt>
                <c:pt idx="1894">
                  <c:v>1895</c:v>
                </c:pt>
                <c:pt idx="1895">
                  <c:v>1896</c:v>
                </c:pt>
                <c:pt idx="1896">
                  <c:v>1897</c:v>
                </c:pt>
                <c:pt idx="1897">
                  <c:v>1898</c:v>
                </c:pt>
                <c:pt idx="1898">
                  <c:v>1899</c:v>
                </c:pt>
                <c:pt idx="1899">
                  <c:v>1900</c:v>
                </c:pt>
                <c:pt idx="1900">
                  <c:v>1901</c:v>
                </c:pt>
                <c:pt idx="1901">
                  <c:v>1902</c:v>
                </c:pt>
                <c:pt idx="1902">
                  <c:v>1903</c:v>
                </c:pt>
                <c:pt idx="1903">
                  <c:v>1904</c:v>
                </c:pt>
                <c:pt idx="1904">
                  <c:v>1905</c:v>
                </c:pt>
                <c:pt idx="1905">
                  <c:v>1906</c:v>
                </c:pt>
                <c:pt idx="1906">
                  <c:v>1907</c:v>
                </c:pt>
                <c:pt idx="1907">
                  <c:v>1908</c:v>
                </c:pt>
                <c:pt idx="1908">
                  <c:v>1909</c:v>
                </c:pt>
                <c:pt idx="1909">
                  <c:v>1910</c:v>
                </c:pt>
                <c:pt idx="1910">
                  <c:v>1911</c:v>
                </c:pt>
                <c:pt idx="1911">
                  <c:v>1912</c:v>
                </c:pt>
                <c:pt idx="1912">
                  <c:v>1913</c:v>
                </c:pt>
                <c:pt idx="1913">
                  <c:v>1914</c:v>
                </c:pt>
                <c:pt idx="1914">
                  <c:v>1915</c:v>
                </c:pt>
                <c:pt idx="1915">
                  <c:v>1916</c:v>
                </c:pt>
                <c:pt idx="1916">
                  <c:v>1917</c:v>
                </c:pt>
                <c:pt idx="1917">
                  <c:v>1918</c:v>
                </c:pt>
                <c:pt idx="1918">
                  <c:v>1919</c:v>
                </c:pt>
                <c:pt idx="1919">
                  <c:v>1920</c:v>
                </c:pt>
                <c:pt idx="1920">
                  <c:v>1921</c:v>
                </c:pt>
                <c:pt idx="1921">
                  <c:v>1922</c:v>
                </c:pt>
                <c:pt idx="1922">
                  <c:v>1923</c:v>
                </c:pt>
                <c:pt idx="1923">
                  <c:v>1924</c:v>
                </c:pt>
                <c:pt idx="1924">
                  <c:v>1925</c:v>
                </c:pt>
                <c:pt idx="1925">
                  <c:v>1926</c:v>
                </c:pt>
                <c:pt idx="1926">
                  <c:v>1927</c:v>
                </c:pt>
                <c:pt idx="1927">
                  <c:v>1928</c:v>
                </c:pt>
                <c:pt idx="1928">
                  <c:v>1929</c:v>
                </c:pt>
                <c:pt idx="1929">
                  <c:v>1930</c:v>
                </c:pt>
                <c:pt idx="1930">
                  <c:v>1931</c:v>
                </c:pt>
                <c:pt idx="1931">
                  <c:v>1932</c:v>
                </c:pt>
                <c:pt idx="1932">
                  <c:v>1933</c:v>
                </c:pt>
                <c:pt idx="1933">
                  <c:v>1934</c:v>
                </c:pt>
                <c:pt idx="1934">
                  <c:v>1935</c:v>
                </c:pt>
                <c:pt idx="1935">
                  <c:v>1936</c:v>
                </c:pt>
                <c:pt idx="1936">
                  <c:v>1937</c:v>
                </c:pt>
                <c:pt idx="1937">
                  <c:v>1938</c:v>
                </c:pt>
                <c:pt idx="1938">
                  <c:v>1939</c:v>
                </c:pt>
                <c:pt idx="1939">
                  <c:v>1940</c:v>
                </c:pt>
                <c:pt idx="1940">
                  <c:v>1941</c:v>
                </c:pt>
                <c:pt idx="1941">
                  <c:v>1942</c:v>
                </c:pt>
                <c:pt idx="1942">
                  <c:v>1943</c:v>
                </c:pt>
                <c:pt idx="1943">
                  <c:v>1944</c:v>
                </c:pt>
                <c:pt idx="1944">
                  <c:v>1945</c:v>
                </c:pt>
                <c:pt idx="1945">
                  <c:v>1946</c:v>
                </c:pt>
                <c:pt idx="1946">
                  <c:v>1947</c:v>
                </c:pt>
                <c:pt idx="1947">
                  <c:v>1948</c:v>
                </c:pt>
                <c:pt idx="1948">
                  <c:v>1949</c:v>
                </c:pt>
                <c:pt idx="1949">
                  <c:v>1950</c:v>
                </c:pt>
                <c:pt idx="1950">
                  <c:v>1951</c:v>
                </c:pt>
                <c:pt idx="1951">
                  <c:v>1952</c:v>
                </c:pt>
                <c:pt idx="1952">
                  <c:v>1953</c:v>
                </c:pt>
                <c:pt idx="1953">
                  <c:v>1954</c:v>
                </c:pt>
                <c:pt idx="1954">
                  <c:v>1955</c:v>
                </c:pt>
                <c:pt idx="1955">
                  <c:v>1956</c:v>
                </c:pt>
                <c:pt idx="1956">
                  <c:v>1957</c:v>
                </c:pt>
                <c:pt idx="1957">
                  <c:v>1958</c:v>
                </c:pt>
                <c:pt idx="1958">
                  <c:v>1959</c:v>
                </c:pt>
                <c:pt idx="1959">
                  <c:v>1960</c:v>
                </c:pt>
                <c:pt idx="1960">
                  <c:v>1961</c:v>
                </c:pt>
                <c:pt idx="1961">
                  <c:v>1962</c:v>
                </c:pt>
                <c:pt idx="1962">
                  <c:v>1963</c:v>
                </c:pt>
                <c:pt idx="1963">
                  <c:v>1964</c:v>
                </c:pt>
                <c:pt idx="1964">
                  <c:v>1965</c:v>
                </c:pt>
                <c:pt idx="1965">
                  <c:v>1966</c:v>
                </c:pt>
                <c:pt idx="1966">
                  <c:v>1967</c:v>
                </c:pt>
                <c:pt idx="1967">
                  <c:v>1968</c:v>
                </c:pt>
                <c:pt idx="1968">
                  <c:v>1969</c:v>
                </c:pt>
                <c:pt idx="1969">
                  <c:v>1970</c:v>
                </c:pt>
                <c:pt idx="1970">
                  <c:v>1971</c:v>
                </c:pt>
                <c:pt idx="1971">
                  <c:v>1972</c:v>
                </c:pt>
                <c:pt idx="1972">
                  <c:v>1973</c:v>
                </c:pt>
                <c:pt idx="1973">
                  <c:v>1974</c:v>
                </c:pt>
                <c:pt idx="1974">
                  <c:v>1975</c:v>
                </c:pt>
                <c:pt idx="1975">
                  <c:v>1976</c:v>
                </c:pt>
                <c:pt idx="1976">
                  <c:v>1977</c:v>
                </c:pt>
                <c:pt idx="1977">
                  <c:v>1978</c:v>
                </c:pt>
                <c:pt idx="1978">
                  <c:v>1979</c:v>
                </c:pt>
                <c:pt idx="1979">
                  <c:v>1980</c:v>
                </c:pt>
                <c:pt idx="1980">
                  <c:v>1981</c:v>
                </c:pt>
                <c:pt idx="1981">
                  <c:v>1982</c:v>
                </c:pt>
                <c:pt idx="1982">
                  <c:v>1983</c:v>
                </c:pt>
                <c:pt idx="1983">
                  <c:v>1984</c:v>
                </c:pt>
                <c:pt idx="1984">
                  <c:v>1985</c:v>
                </c:pt>
                <c:pt idx="1985">
                  <c:v>1986</c:v>
                </c:pt>
                <c:pt idx="1986">
                  <c:v>1987</c:v>
                </c:pt>
                <c:pt idx="1987">
                  <c:v>1988</c:v>
                </c:pt>
                <c:pt idx="1988">
                  <c:v>1989</c:v>
                </c:pt>
                <c:pt idx="1989">
                  <c:v>1990</c:v>
                </c:pt>
                <c:pt idx="1990">
                  <c:v>1991</c:v>
                </c:pt>
                <c:pt idx="1991">
                  <c:v>1992</c:v>
                </c:pt>
                <c:pt idx="1992">
                  <c:v>1993</c:v>
                </c:pt>
                <c:pt idx="1993">
                  <c:v>1994</c:v>
                </c:pt>
                <c:pt idx="1994">
                  <c:v>1995</c:v>
                </c:pt>
                <c:pt idx="1995">
                  <c:v>1996</c:v>
                </c:pt>
                <c:pt idx="1996">
                  <c:v>1997</c:v>
                </c:pt>
                <c:pt idx="1997">
                  <c:v>1998</c:v>
                </c:pt>
                <c:pt idx="1998">
                  <c:v>1999</c:v>
                </c:pt>
                <c:pt idx="1999">
                  <c:v>2000</c:v>
                </c:pt>
                <c:pt idx="2000">
                  <c:v>2001</c:v>
                </c:pt>
                <c:pt idx="2001">
                  <c:v>2002</c:v>
                </c:pt>
                <c:pt idx="2002">
                  <c:v>2003</c:v>
                </c:pt>
                <c:pt idx="2003">
                  <c:v>2004</c:v>
                </c:pt>
                <c:pt idx="2004">
                  <c:v>2005</c:v>
                </c:pt>
                <c:pt idx="2005">
                  <c:v>2006</c:v>
                </c:pt>
                <c:pt idx="2006">
                  <c:v>2007</c:v>
                </c:pt>
                <c:pt idx="2007">
                  <c:v>2008</c:v>
                </c:pt>
                <c:pt idx="2008">
                  <c:v>2009</c:v>
                </c:pt>
                <c:pt idx="2009">
                  <c:v>2010</c:v>
                </c:pt>
                <c:pt idx="2010">
                  <c:v>2011</c:v>
                </c:pt>
                <c:pt idx="2011">
                  <c:v>2012</c:v>
                </c:pt>
                <c:pt idx="2012">
                  <c:v>2013</c:v>
                </c:pt>
                <c:pt idx="2013">
                  <c:v>2014</c:v>
                </c:pt>
                <c:pt idx="2014">
                  <c:v>2015</c:v>
                </c:pt>
                <c:pt idx="2015">
                  <c:v>2016</c:v>
                </c:pt>
                <c:pt idx="2016">
                  <c:v>2017</c:v>
                </c:pt>
                <c:pt idx="2017">
                  <c:v>2018</c:v>
                </c:pt>
                <c:pt idx="2018">
                  <c:v>2019</c:v>
                </c:pt>
                <c:pt idx="2019">
                  <c:v>2020</c:v>
                </c:pt>
                <c:pt idx="2020">
                  <c:v>2021</c:v>
                </c:pt>
                <c:pt idx="2021">
                  <c:v>2022</c:v>
                </c:pt>
                <c:pt idx="2022">
                  <c:v>2023</c:v>
                </c:pt>
                <c:pt idx="2023">
                  <c:v>2024</c:v>
                </c:pt>
                <c:pt idx="2024">
                  <c:v>2025</c:v>
                </c:pt>
                <c:pt idx="2025">
                  <c:v>2026</c:v>
                </c:pt>
                <c:pt idx="2026">
                  <c:v>2027</c:v>
                </c:pt>
                <c:pt idx="2027">
                  <c:v>2028</c:v>
                </c:pt>
                <c:pt idx="2028">
                  <c:v>2029</c:v>
                </c:pt>
                <c:pt idx="2029">
                  <c:v>2030</c:v>
                </c:pt>
                <c:pt idx="2030">
                  <c:v>2031</c:v>
                </c:pt>
                <c:pt idx="2031">
                  <c:v>2032</c:v>
                </c:pt>
                <c:pt idx="2032">
                  <c:v>2033</c:v>
                </c:pt>
                <c:pt idx="2033">
                  <c:v>2034</c:v>
                </c:pt>
                <c:pt idx="2034">
                  <c:v>2035</c:v>
                </c:pt>
                <c:pt idx="2035">
                  <c:v>2036</c:v>
                </c:pt>
                <c:pt idx="2036">
                  <c:v>2037</c:v>
                </c:pt>
                <c:pt idx="2037">
                  <c:v>2038</c:v>
                </c:pt>
                <c:pt idx="2038">
                  <c:v>2039</c:v>
                </c:pt>
                <c:pt idx="2039">
                  <c:v>2040</c:v>
                </c:pt>
                <c:pt idx="2040">
                  <c:v>2041</c:v>
                </c:pt>
                <c:pt idx="2041">
                  <c:v>2042</c:v>
                </c:pt>
                <c:pt idx="2042">
                  <c:v>2043</c:v>
                </c:pt>
                <c:pt idx="2043">
                  <c:v>2044</c:v>
                </c:pt>
                <c:pt idx="2044">
                  <c:v>2045</c:v>
                </c:pt>
                <c:pt idx="2045">
                  <c:v>2046</c:v>
                </c:pt>
                <c:pt idx="2046">
                  <c:v>2047</c:v>
                </c:pt>
                <c:pt idx="2047">
                  <c:v>2048</c:v>
                </c:pt>
                <c:pt idx="2048">
                  <c:v>2049</c:v>
                </c:pt>
                <c:pt idx="2049">
                  <c:v>2050</c:v>
                </c:pt>
                <c:pt idx="2050">
                  <c:v>2051</c:v>
                </c:pt>
                <c:pt idx="2051">
                  <c:v>2052</c:v>
                </c:pt>
                <c:pt idx="2052">
                  <c:v>2053</c:v>
                </c:pt>
                <c:pt idx="2053">
                  <c:v>2054</c:v>
                </c:pt>
                <c:pt idx="2054">
                  <c:v>2055</c:v>
                </c:pt>
                <c:pt idx="2055">
                  <c:v>2056</c:v>
                </c:pt>
                <c:pt idx="2056">
                  <c:v>2057</c:v>
                </c:pt>
                <c:pt idx="2057">
                  <c:v>2058</c:v>
                </c:pt>
                <c:pt idx="2058">
                  <c:v>2059</c:v>
                </c:pt>
                <c:pt idx="2059">
                  <c:v>2060</c:v>
                </c:pt>
                <c:pt idx="2060">
                  <c:v>2061</c:v>
                </c:pt>
                <c:pt idx="2061">
                  <c:v>2062</c:v>
                </c:pt>
                <c:pt idx="2062">
                  <c:v>2063</c:v>
                </c:pt>
                <c:pt idx="2063">
                  <c:v>2064</c:v>
                </c:pt>
                <c:pt idx="2064">
                  <c:v>2065</c:v>
                </c:pt>
                <c:pt idx="2065">
                  <c:v>2066</c:v>
                </c:pt>
                <c:pt idx="2066">
                  <c:v>2067</c:v>
                </c:pt>
                <c:pt idx="2067">
                  <c:v>2068</c:v>
                </c:pt>
                <c:pt idx="2068">
                  <c:v>2069</c:v>
                </c:pt>
                <c:pt idx="2069">
                  <c:v>2070</c:v>
                </c:pt>
                <c:pt idx="2070">
                  <c:v>2071</c:v>
                </c:pt>
                <c:pt idx="2071">
                  <c:v>2072</c:v>
                </c:pt>
                <c:pt idx="2072">
                  <c:v>2073</c:v>
                </c:pt>
                <c:pt idx="2073">
                  <c:v>2074</c:v>
                </c:pt>
                <c:pt idx="2074">
                  <c:v>2075</c:v>
                </c:pt>
                <c:pt idx="2075">
                  <c:v>2076</c:v>
                </c:pt>
                <c:pt idx="2076">
                  <c:v>2077</c:v>
                </c:pt>
                <c:pt idx="2077">
                  <c:v>2078</c:v>
                </c:pt>
                <c:pt idx="2078">
                  <c:v>2079</c:v>
                </c:pt>
                <c:pt idx="2079">
                  <c:v>2080</c:v>
                </c:pt>
                <c:pt idx="2080">
                  <c:v>2081</c:v>
                </c:pt>
                <c:pt idx="2081">
                  <c:v>2082</c:v>
                </c:pt>
                <c:pt idx="2082">
                  <c:v>2083</c:v>
                </c:pt>
                <c:pt idx="2083">
                  <c:v>2084</c:v>
                </c:pt>
                <c:pt idx="2084">
                  <c:v>2085</c:v>
                </c:pt>
                <c:pt idx="2085">
                  <c:v>2086</c:v>
                </c:pt>
                <c:pt idx="2086">
                  <c:v>2087</c:v>
                </c:pt>
                <c:pt idx="2087">
                  <c:v>2088</c:v>
                </c:pt>
                <c:pt idx="2088">
                  <c:v>2089</c:v>
                </c:pt>
                <c:pt idx="2089">
                  <c:v>2090</c:v>
                </c:pt>
                <c:pt idx="2090">
                  <c:v>2091</c:v>
                </c:pt>
                <c:pt idx="2091">
                  <c:v>2092</c:v>
                </c:pt>
                <c:pt idx="2092">
                  <c:v>2093</c:v>
                </c:pt>
                <c:pt idx="2093">
                  <c:v>2094</c:v>
                </c:pt>
                <c:pt idx="2094">
                  <c:v>2095</c:v>
                </c:pt>
                <c:pt idx="2095">
                  <c:v>2096</c:v>
                </c:pt>
                <c:pt idx="2096">
                  <c:v>2097</c:v>
                </c:pt>
                <c:pt idx="2097">
                  <c:v>2098</c:v>
                </c:pt>
                <c:pt idx="2098">
                  <c:v>2099</c:v>
                </c:pt>
                <c:pt idx="2099">
                  <c:v>2100</c:v>
                </c:pt>
                <c:pt idx="2100">
                  <c:v>2101</c:v>
                </c:pt>
                <c:pt idx="2101">
                  <c:v>2102</c:v>
                </c:pt>
                <c:pt idx="2102">
                  <c:v>2103</c:v>
                </c:pt>
                <c:pt idx="2103">
                  <c:v>2104</c:v>
                </c:pt>
                <c:pt idx="2104">
                  <c:v>2105</c:v>
                </c:pt>
                <c:pt idx="2105">
                  <c:v>2106</c:v>
                </c:pt>
                <c:pt idx="2106">
                  <c:v>2107</c:v>
                </c:pt>
                <c:pt idx="2107">
                  <c:v>2108</c:v>
                </c:pt>
                <c:pt idx="2108">
                  <c:v>2109</c:v>
                </c:pt>
                <c:pt idx="2109">
                  <c:v>2110</c:v>
                </c:pt>
                <c:pt idx="2110">
                  <c:v>2111</c:v>
                </c:pt>
                <c:pt idx="2111">
                  <c:v>2112</c:v>
                </c:pt>
                <c:pt idx="2112">
                  <c:v>2113</c:v>
                </c:pt>
                <c:pt idx="2113">
                  <c:v>2114</c:v>
                </c:pt>
                <c:pt idx="2114">
                  <c:v>2115</c:v>
                </c:pt>
                <c:pt idx="2115">
                  <c:v>2116</c:v>
                </c:pt>
                <c:pt idx="2116">
                  <c:v>2117</c:v>
                </c:pt>
                <c:pt idx="2117">
                  <c:v>2118</c:v>
                </c:pt>
                <c:pt idx="2118">
                  <c:v>2119</c:v>
                </c:pt>
                <c:pt idx="2119">
                  <c:v>2120</c:v>
                </c:pt>
                <c:pt idx="2120">
                  <c:v>2121</c:v>
                </c:pt>
                <c:pt idx="2121">
                  <c:v>2122</c:v>
                </c:pt>
                <c:pt idx="2122">
                  <c:v>2123</c:v>
                </c:pt>
                <c:pt idx="2123">
                  <c:v>2124</c:v>
                </c:pt>
                <c:pt idx="2124">
                  <c:v>2125</c:v>
                </c:pt>
                <c:pt idx="2125">
                  <c:v>2126</c:v>
                </c:pt>
                <c:pt idx="2126">
                  <c:v>2127</c:v>
                </c:pt>
                <c:pt idx="2127">
                  <c:v>2128</c:v>
                </c:pt>
                <c:pt idx="2128">
                  <c:v>2129</c:v>
                </c:pt>
                <c:pt idx="2129">
                  <c:v>2130</c:v>
                </c:pt>
                <c:pt idx="2130">
                  <c:v>2131</c:v>
                </c:pt>
                <c:pt idx="2131">
                  <c:v>2132</c:v>
                </c:pt>
                <c:pt idx="2132">
                  <c:v>2133</c:v>
                </c:pt>
                <c:pt idx="2133">
                  <c:v>2134</c:v>
                </c:pt>
                <c:pt idx="2134">
                  <c:v>2135</c:v>
                </c:pt>
                <c:pt idx="2135">
                  <c:v>2136</c:v>
                </c:pt>
                <c:pt idx="2136">
                  <c:v>2137</c:v>
                </c:pt>
                <c:pt idx="2137">
                  <c:v>2138</c:v>
                </c:pt>
                <c:pt idx="2138">
                  <c:v>2139</c:v>
                </c:pt>
                <c:pt idx="2139">
                  <c:v>2140</c:v>
                </c:pt>
                <c:pt idx="2140">
                  <c:v>2141</c:v>
                </c:pt>
                <c:pt idx="2141">
                  <c:v>2142</c:v>
                </c:pt>
                <c:pt idx="2142">
                  <c:v>2143</c:v>
                </c:pt>
                <c:pt idx="2143">
                  <c:v>2144</c:v>
                </c:pt>
                <c:pt idx="2144">
                  <c:v>2145</c:v>
                </c:pt>
                <c:pt idx="2145">
                  <c:v>2146</c:v>
                </c:pt>
                <c:pt idx="2146">
                  <c:v>2147</c:v>
                </c:pt>
                <c:pt idx="2147">
                  <c:v>2148</c:v>
                </c:pt>
                <c:pt idx="2148">
                  <c:v>2149</c:v>
                </c:pt>
                <c:pt idx="2149">
                  <c:v>2150</c:v>
                </c:pt>
                <c:pt idx="2150">
                  <c:v>2151</c:v>
                </c:pt>
                <c:pt idx="2151">
                  <c:v>2152</c:v>
                </c:pt>
                <c:pt idx="2152">
                  <c:v>2153</c:v>
                </c:pt>
                <c:pt idx="2153">
                  <c:v>2154</c:v>
                </c:pt>
                <c:pt idx="2154">
                  <c:v>2155</c:v>
                </c:pt>
                <c:pt idx="2155">
                  <c:v>2156</c:v>
                </c:pt>
                <c:pt idx="2156">
                  <c:v>2157</c:v>
                </c:pt>
                <c:pt idx="2157">
                  <c:v>2158</c:v>
                </c:pt>
                <c:pt idx="2158">
                  <c:v>2159</c:v>
                </c:pt>
                <c:pt idx="2159">
                  <c:v>2160</c:v>
                </c:pt>
                <c:pt idx="2160">
                  <c:v>2161</c:v>
                </c:pt>
                <c:pt idx="2161">
                  <c:v>2162</c:v>
                </c:pt>
                <c:pt idx="2162">
                  <c:v>2163</c:v>
                </c:pt>
                <c:pt idx="2163">
                  <c:v>2164</c:v>
                </c:pt>
                <c:pt idx="2164">
                  <c:v>2165</c:v>
                </c:pt>
                <c:pt idx="2165">
                  <c:v>2166</c:v>
                </c:pt>
                <c:pt idx="2166">
                  <c:v>2167</c:v>
                </c:pt>
                <c:pt idx="2167">
                  <c:v>2168</c:v>
                </c:pt>
                <c:pt idx="2168">
                  <c:v>2169</c:v>
                </c:pt>
                <c:pt idx="2169">
                  <c:v>2170</c:v>
                </c:pt>
                <c:pt idx="2170">
                  <c:v>2171</c:v>
                </c:pt>
                <c:pt idx="2171">
                  <c:v>2172</c:v>
                </c:pt>
                <c:pt idx="2172">
                  <c:v>2173</c:v>
                </c:pt>
                <c:pt idx="2173">
                  <c:v>2174</c:v>
                </c:pt>
                <c:pt idx="2174">
                  <c:v>2175</c:v>
                </c:pt>
                <c:pt idx="2175">
                  <c:v>2176</c:v>
                </c:pt>
                <c:pt idx="2176">
                  <c:v>2177</c:v>
                </c:pt>
                <c:pt idx="2177">
                  <c:v>2178</c:v>
                </c:pt>
                <c:pt idx="2178">
                  <c:v>2179</c:v>
                </c:pt>
                <c:pt idx="2179">
                  <c:v>2180</c:v>
                </c:pt>
                <c:pt idx="2180">
                  <c:v>2181</c:v>
                </c:pt>
                <c:pt idx="2181">
                  <c:v>2182</c:v>
                </c:pt>
                <c:pt idx="2182">
                  <c:v>2183</c:v>
                </c:pt>
                <c:pt idx="2183">
                  <c:v>2184</c:v>
                </c:pt>
                <c:pt idx="2184">
                  <c:v>2185</c:v>
                </c:pt>
                <c:pt idx="2185">
                  <c:v>2186</c:v>
                </c:pt>
                <c:pt idx="2186">
                  <c:v>2187</c:v>
                </c:pt>
                <c:pt idx="2187">
                  <c:v>2188</c:v>
                </c:pt>
                <c:pt idx="2188">
                  <c:v>2189</c:v>
                </c:pt>
                <c:pt idx="2189">
                  <c:v>2190</c:v>
                </c:pt>
                <c:pt idx="2190">
                  <c:v>2191</c:v>
                </c:pt>
                <c:pt idx="2191">
                  <c:v>2192</c:v>
                </c:pt>
                <c:pt idx="2192">
                  <c:v>2193</c:v>
                </c:pt>
                <c:pt idx="2193">
                  <c:v>2194</c:v>
                </c:pt>
                <c:pt idx="2194">
                  <c:v>2195</c:v>
                </c:pt>
                <c:pt idx="2195">
                  <c:v>2196</c:v>
                </c:pt>
                <c:pt idx="2196">
                  <c:v>2197</c:v>
                </c:pt>
                <c:pt idx="2197">
                  <c:v>2198</c:v>
                </c:pt>
                <c:pt idx="2198">
                  <c:v>2199</c:v>
                </c:pt>
                <c:pt idx="2199">
                  <c:v>2200</c:v>
                </c:pt>
                <c:pt idx="2200">
                  <c:v>2201</c:v>
                </c:pt>
                <c:pt idx="2201">
                  <c:v>2202</c:v>
                </c:pt>
                <c:pt idx="2202">
                  <c:v>2203</c:v>
                </c:pt>
                <c:pt idx="2203">
                  <c:v>2204</c:v>
                </c:pt>
                <c:pt idx="2204">
                  <c:v>2205</c:v>
                </c:pt>
                <c:pt idx="2205">
                  <c:v>2206</c:v>
                </c:pt>
                <c:pt idx="2206">
                  <c:v>2207</c:v>
                </c:pt>
                <c:pt idx="2207">
                  <c:v>2208</c:v>
                </c:pt>
                <c:pt idx="2208">
                  <c:v>2209</c:v>
                </c:pt>
                <c:pt idx="2209">
                  <c:v>2210</c:v>
                </c:pt>
                <c:pt idx="2210">
                  <c:v>2211</c:v>
                </c:pt>
                <c:pt idx="2211">
                  <c:v>2212</c:v>
                </c:pt>
                <c:pt idx="2212">
                  <c:v>2213</c:v>
                </c:pt>
                <c:pt idx="2213">
                  <c:v>2214</c:v>
                </c:pt>
                <c:pt idx="2214">
                  <c:v>2215</c:v>
                </c:pt>
                <c:pt idx="2215">
                  <c:v>2216</c:v>
                </c:pt>
                <c:pt idx="2216">
                  <c:v>2217</c:v>
                </c:pt>
                <c:pt idx="2217">
                  <c:v>2218</c:v>
                </c:pt>
                <c:pt idx="2218">
                  <c:v>2219</c:v>
                </c:pt>
                <c:pt idx="2219">
                  <c:v>2220</c:v>
                </c:pt>
                <c:pt idx="2220">
                  <c:v>2221</c:v>
                </c:pt>
                <c:pt idx="2221">
                  <c:v>2222</c:v>
                </c:pt>
                <c:pt idx="2222">
                  <c:v>2223</c:v>
                </c:pt>
                <c:pt idx="2223">
                  <c:v>2224</c:v>
                </c:pt>
                <c:pt idx="2224">
                  <c:v>2225</c:v>
                </c:pt>
                <c:pt idx="2225">
                  <c:v>2226</c:v>
                </c:pt>
                <c:pt idx="2226">
                  <c:v>2227</c:v>
                </c:pt>
                <c:pt idx="2227">
                  <c:v>2228</c:v>
                </c:pt>
                <c:pt idx="2228">
                  <c:v>2229</c:v>
                </c:pt>
                <c:pt idx="2229">
                  <c:v>2230</c:v>
                </c:pt>
                <c:pt idx="2230">
                  <c:v>2231</c:v>
                </c:pt>
                <c:pt idx="2231">
                  <c:v>2232</c:v>
                </c:pt>
                <c:pt idx="2232">
                  <c:v>2233</c:v>
                </c:pt>
                <c:pt idx="2233">
                  <c:v>2234</c:v>
                </c:pt>
                <c:pt idx="2234">
                  <c:v>2235</c:v>
                </c:pt>
                <c:pt idx="2235">
                  <c:v>2236</c:v>
                </c:pt>
                <c:pt idx="2236">
                  <c:v>2237</c:v>
                </c:pt>
                <c:pt idx="2237">
                  <c:v>2238</c:v>
                </c:pt>
                <c:pt idx="2238">
                  <c:v>2239</c:v>
                </c:pt>
                <c:pt idx="2239">
                  <c:v>2240</c:v>
                </c:pt>
                <c:pt idx="2240">
                  <c:v>2241</c:v>
                </c:pt>
                <c:pt idx="2241">
                  <c:v>2242</c:v>
                </c:pt>
                <c:pt idx="2242">
                  <c:v>2243</c:v>
                </c:pt>
                <c:pt idx="2243">
                  <c:v>2244</c:v>
                </c:pt>
                <c:pt idx="2244">
                  <c:v>2245</c:v>
                </c:pt>
                <c:pt idx="2245">
                  <c:v>2246</c:v>
                </c:pt>
                <c:pt idx="2246">
                  <c:v>2247</c:v>
                </c:pt>
                <c:pt idx="2247">
                  <c:v>2248</c:v>
                </c:pt>
                <c:pt idx="2248">
                  <c:v>2249</c:v>
                </c:pt>
                <c:pt idx="2249">
                  <c:v>2250</c:v>
                </c:pt>
                <c:pt idx="2250">
                  <c:v>2251</c:v>
                </c:pt>
                <c:pt idx="2251">
                  <c:v>2252</c:v>
                </c:pt>
                <c:pt idx="2252">
                  <c:v>2253</c:v>
                </c:pt>
                <c:pt idx="2253">
                  <c:v>2254</c:v>
                </c:pt>
                <c:pt idx="2254">
                  <c:v>2255</c:v>
                </c:pt>
                <c:pt idx="2255">
                  <c:v>2256</c:v>
                </c:pt>
                <c:pt idx="2256">
                  <c:v>2257</c:v>
                </c:pt>
                <c:pt idx="2257">
                  <c:v>2258</c:v>
                </c:pt>
                <c:pt idx="2258">
                  <c:v>2259</c:v>
                </c:pt>
                <c:pt idx="2259">
                  <c:v>2260</c:v>
                </c:pt>
                <c:pt idx="2260">
                  <c:v>2261</c:v>
                </c:pt>
                <c:pt idx="2261">
                  <c:v>2262</c:v>
                </c:pt>
                <c:pt idx="2262">
                  <c:v>2263</c:v>
                </c:pt>
                <c:pt idx="2263">
                  <c:v>2264</c:v>
                </c:pt>
                <c:pt idx="2264">
                  <c:v>2265</c:v>
                </c:pt>
                <c:pt idx="2265">
                  <c:v>2266</c:v>
                </c:pt>
                <c:pt idx="2266">
                  <c:v>2267</c:v>
                </c:pt>
                <c:pt idx="2267">
                  <c:v>2268</c:v>
                </c:pt>
                <c:pt idx="2268">
                  <c:v>2269</c:v>
                </c:pt>
                <c:pt idx="2269">
                  <c:v>2270</c:v>
                </c:pt>
                <c:pt idx="2270">
                  <c:v>2271</c:v>
                </c:pt>
                <c:pt idx="2271">
                  <c:v>2272</c:v>
                </c:pt>
                <c:pt idx="2272">
                  <c:v>2273</c:v>
                </c:pt>
                <c:pt idx="2273">
                  <c:v>2274</c:v>
                </c:pt>
                <c:pt idx="2274">
                  <c:v>2275</c:v>
                </c:pt>
                <c:pt idx="2275">
                  <c:v>2276</c:v>
                </c:pt>
                <c:pt idx="2276">
                  <c:v>2277</c:v>
                </c:pt>
                <c:pt idx="2277">
                  <c:v>2278</c:v>
                </c:pt>
                <c:pt idx="2278">
                  <c:v>2279</c:v>
                </c:pt>
                <c:pt idx="2279">
                  <c:v>2280</c:v>
                </c:pt>
                <c:pt idx="2280">
                  <c:v>2281</c:v>
                </c:pt>
                <c:pt idx="2281">
                  <c:v>2282</c:v>
                </c:pt>
                <c:pt idx="2282">
                  <c:v>2283</c:v>
                </c:pt>
                <c:pt idx="2283">
                  <c:v>2284</c:v>
                </c:pt>
                <c:pt idx="2284">
                  <c:v>2285</c:v>
                </c:pt>
                <c:pt idx="2285">
                  <c:v>2286</c:v>
                </c:pt>
                <c:pt idx="2286">
                  <c:v>2287</c:v>
                </c:pt>
                <c:pt idx="2287">
                  <c:v>2288</c:v>
                </c:pt>
                <c:pt idx="2288">
                  <c:v>2289</c:v>
                </c:pt>
                <c:pt idx="2289">
                  <c:v>2290</c:v>
                </c:pt>
                <c:pt idx="2290">
                  <c:v>2291</c:v>
                </c:pt>
                <c:pt idx="2291">
                  <c:v>2292</c:v>
                </c:pt>
                <c:pt idx="2292">
                  <c:v>2293</c:v>
                </c:pt>
                <c:pt idx="2293">
                  <c:v>2294</c:v>
                </c:pt>
                <c:pt idx="2294">
                  <c:v>2295</c:v>
                </c:pt>
                <c:pt idx="2295">
                  <c:v>2296</c:v>
                </c:pt>
                <c:pt idx="2296">
                  <c:v>2297</c:v>
                </c:pt>
                <c:pt idx="2297">
                  <c:v>2298</c:v>
                </c:pt>
                <c:pt idx="2298">
                  <c:v>2299</c:v>
                </c:pt>
                <c:pt idx="2299">
                  <c:v>2300</c:v>
                </c:pt>
                <c:pt idx="2300">
                  <c:v>2301</c:v>
                </c:pt>
                <c:pt idx="2301">
                  <c:v>2302</c:v>
                </c:pt>
                <c:pt idx="2302">
                  <c:v>2303</c:v>
                </c:pt>
                <c:pt idx="2303">
                  <c:v>2304</c:v>
                </c:pt>
                <c:pt idx="2304">
                  <c:v>2305</c:v>
                </c:pt>
                <c:pt idx="2305">
                  <c:v>2306</c:v>
                </c:pt>
                <c:pt idx="2306">
                  <c:v>2307</c:v>
                </c:pt>
                <c:pt idx="2307">
                  <c:v>2308</c:v>
                </c:pt>
                <c:pt idx="2308">
                  <c:v>2309</c:v>
                </c:pt>
                <c:pt idx="2309">
                  <c:v>2310</c:v>
                </c:pt>
                <c:pt idx="2310">
                  <c:v>2311</c:v>
                </c:pt>
                <c:pt idx="2311">
                  <c:v>2312</c:v>
                </c:pt>
                <c:pt idx="2312">
                  <c:v>2313</c:v>
                </c:pt>
                <c:pt idx="2313">
                  <c:v>2314</c:v>
                </c:pt>
                <c:pt idx="2314">
                  <c:v>2315</c:v>
                </c:pt>
                <c:pt idx="2315">
                  <c:v>2316</c:v>
                </c:pt>
                <c:pt idx="2316">
                  <c:v>2317</c:v>
                </c:pt>
                <c:pt idx="2317">
                  <c:v>2318</c:v>
                </c:pt>
                <c:pt idx="2318">
                  <c:v>2319</c:v>
                </c:pt>
                <c:pt idx="2319">
                  <c:v>2320</c:v>
                </c:pt>
                <c:pt idx="2320">
                  <c:v>2321</c:v>
                </c:pt>
                <c:pt idx="2321">
                  <c:v>2322</c:v>
                </c:pt>
                <c:pt idx="2322">
                  <c:v>2323</c:v>
                </c:pt>
                <c:pt idx="2323">
                  <c:v>2324</c:v>
                </c:pt>
                <c:pt idx="2324">
                  <c:v>2325</c:v>
                </c:pt>
                <c:pt idx="2325">
                  <c:v>2326</c:v>
                </c:pt>
                <c:pt idx="2326">
                  <c:v>2327</c:v>
                </c:pt>
                <c:pt idx="2327">
                  <c:v>2328</c:v>
                </c:pt>
                <c:pt idx="2328">
                  <c:v>2329</c:v>
                </c:pt>
                <c:pt idx="2329">
                  <c:v>2330</c:v>
                </c:pt>
                <c:pt idx="2330">
                  <c:v>2331</c:v>
                </c:pt>
                <c:pt idx="2331">
                  <c:v>2332</c:v>
                </c:pt>
                <c:pt idx="2332">
                  <c:v>2333</c:v>
                </c:pt>
                <c:pt idx="2333">
                  <c:v>2334</c:v>
                </c:pt>
                <c:pt idx="2334">
                  <c:v>2335</c:v>
                </c:pt>
                <c:pt idx="2335">
                  <c:v>2336</c:v>
                </c:pt>
                <c:pt idx="2336">
                  <c:v>2337</c:v>
                </c:pt>
                <c:pt idx="2337">
                  <c:v>2338</c:v>
                </c:pt>
                <c:pt idx="2338">
                  <c:v>2339</c:v>
                </c:pt>
                <c:pt idx="2339">
                  <c:v>2340</c:v>
                </c:pt>
                <c:pt idx="2340">
                  <c:v>2341</c:v>
                </c:pt>
                <c:pt idx="2341">
                  <c:v>2342</c:v>
                </c:pt>
                <c:pt idx="2342">
                  <c:v>2343</c:v>
                </c:pt>
                <c:pt idx="2343">
                  <c:v>2344</c:v>
                </c:pt>
                <c:pt idx="2344">
                  <c:v>2345</c:v>
                </c:pt>
                <c:pt idx="2345">
                  <c:v>2346</c:v>
                </c:pt>
                <c:pt idx="2346">
                  <c:v>2347</c:v>
                </c:pt>
                <c:pt idx="2347">
                  <c:v>2348</c:v>
                </c:pt>
                <c:pt idx="2348">
                  <c:v>2349</c:v>
                </c:pt>
                <c:pt idx="2349">
                  <c:v>2350</c:v>
                </c:pt>
                <c:pt idx="2350">
                  <c:v>2351</c:v>
                </c:pt>
                <c:pt idx="2351">
                  <c:v>2352</c:v>
                </c:pt>
                <c:pt idx="2352">
                  <c:v>2353</c:v>
                </c:pt>
                <c:pt idx="2353">
                  <c:v>2354</c:v>
                </c:pt>
                <c:pt idx="2354">
                  <c:v>2355</c:v>
                </c:pt>
                <c:pt idx="2355">
                  <c:v>2356</c:v>
                </c:pt>
                <c:pt idx="2356">
                  <c:v>2357</c:v>
                </c:pt>
                <c:pt idx="2357">
                  <c:v>2358</c:v>
                </c:pt>
                <c:pt idx="2358">
                  <c:v>2359</c:v>
                </c:pt>
                <c:pt idx="2359">
                  <c:v>2360</c:v>
                </c:pt>
                <c:pt idx="2360">
                  <c:v>2361</c:v>
                </c:pt>
                <c:pt idx="2361">
                  <c:v>2362</c:v>
                </c:pt>
                <c:pt idx="2362">
                  <c:v>2363</c:v>
                </c:pt>
                <c:pt idx="2363">
                  <c:v>2364</c:v>
                </c:pt>
                <c:pt idx="2364">
                  <c:v>2365</c:v>
                </c:pt>
                <c:pt idx="2365">
                  <c:v>2366</c:v>
                </c:pt>
                <c:pt idx="2366">
                  <c:v>2367</c:v>
                </c:pt>
                <c:pt idx="2367">
                  <c:v>2368</c:v>
                </c:pt>
                <c:pt idx="2368">
                  <c:v>2369</c:v>
                </c:pt>
                <c:pt idx="2369">
                  <c:v>2370</c:v>
                </c:pt>
                <c:pt idx="2370">
                  <c:v>2371</c:v>
                </c:pt>
                <c:pt idx="2371">
                  <c:v>2372</c:v>
                </c:pt>
                <c:pt idx="2372">
                  <c:v>2373</c:v>
                </c:pt>
                <c:pt idx="2373">
                  <c:v>2374</c:v>
                </c:pt>
                <c:pt idx="2374">
                  <c:v>2375</c:v>
                </c:pt>
                <c:pt idx="2375">
                  <c:v>2376</c:v>
                </c:pt>
                <c:pt idx="2376">
                  <c:v>2377</c:v>
                </c:pt>
                <c:pt idx="2377">
                  <c:v>2378</c:v>
                </c:pt>
                <c:pt idx="2378">
                  <c:v>2379</c:v>
                </c:pt>
                <c:pt idx="2379">
                  <c:v>2380</c:v>
                </c:pt>
                <c:pt idx="2380">
                  <c:v>2381</c:v>
                </c:pt>
                <c:pt idx="2381">
                  <c:v>2382</c:v>
                </c:pt>
                <c:pt idx="2382">
                  <c:v>2383</c:v>
                </c:pt>
                <c:pt idx="2383">
                  <c:v>2384</c:v>
                </c:pt>
                <c:pt idx="2384">
                  <c:v>2385</c:v>
                </c:pt>
                <c:pt idx="2385">
                  <c:v>2386</c:v>
                </c:pt>
                <c:pt idx="2386">
                  <c:v>2387</c:v>
                </c:pt>
                <c:pt idx="2387">
                  <c:v>2388</c:v>
                </c:pt>
                <c:pt idx="2388">
                  <c:v>2389</c:v>
                </c:pt>
                <c:pt idx="2389">
                  <c:v>2390</c:v>
                </c:pt>
                <c:pt idx="2390">
                  <c:v>2391</c:v>
                </c:pt>
                <c:pt idx="2391">
                  <c:v>2392</c:v>
                </c:pt>
                <c:pt idx="2392">
                  <c:v>2393</c:v>
                </c:pt>
                <c:pt idx="2393">
                  <c:v>2394</c:v>
                </c:pt>
                <c:pt idx="2394">
                  <c:v>2395</c:v>
                </c:pt>
                <c:pt idx="2395">
                  <c:v>2396</c:v>
                </c:pt>
                <c:pt idx="2396">
                  <c:v>2397</c:v>
                </c:pt>
                <c:pt idx="2397">
                  <c:v>2398</c:v>
                </c:pt>
                <c:pt idx="2398">
                  <c:v>2399</c:v>
                </c:pt>
                <c:pt idx="2399">
                  <c:v>2400</c:v>
                </c:pt>
                <c:pt idx="2400">
                  <c:v>2401</c:v>
                </c:pt>
                <c:pt idx="2401">
                  <c:v>2402</c:v>
                </c:pt>
                <c:pt idx="2402">
                  <c:v>2403</c:v>
                </c:pt>
                <c:pt idx="2403">
                  <c:v>2404</c:v>
                </c:pt>
                <c:pt idx="2404">
                  <c:v>2405</c:v>
                </c:pt>
                <c:pt idx="2405">
                  <c:v>2406</c:v>
                </c:pt>
                <c:pt idx="2406">
                  <c:v>2407</c:v>
                </c:pt>
                <c:pt idx="2407">
                  <c:v>2408</c:v>
                </c:pt>
                <c:pt idx="2408">
                  <c:v>2409</c:v>
                </c:pt>
                <c:pt idx="2409">
                  <c:v>2410</c:v>
                </c:pt>
                <c:pt idx="2410">
                  <c:v>2411</c:v>
                </c:pt>
                <c:pt idx="2411">
                  <c:v>2412</c:v>
                </c:pt>
                <c:pt idx="2412">
                  <c:v>2413</c:v>
                </c:pt>
                <c:pt idx="2413">
                  <c:v>2414</c:v>
                </c:pt>
                <c:pt idx="2414">
                  <c:v>2415</c:v>
                </c:pt>
                <c:pt idx="2415">
                  <c:v>2416</c:v>
                </c:pt>
                <c:pt idx="2416">
                  <c:v>2417</c:v>
                </c:pt>
                <c:pt idx="2417">
                  <c:v>2418</c:v>
                </c:pt>
                <c:pt idx="2418">
                  <c:v>2419</c:v>
                </c:pt>
                <c:pt idx="2419">
                  <c:v>2420</c:v>
                </c:pt>
                <c:pt idx="2420">
                  <c:v>2421</c:v>
                </c:pt>
                <c:pt idx="2421">
                  <c:v>2422</c:v>
                </c:pt>
                <c:pt idx="2422">
                  <c:v>2423</c:v>
                </c:pt>
                <c:pt idx="2423">
                  <c:v>2424</c:v>
                </c:pt>
                <c:pt idx="2424">
                  <c:v>2425</c:v>
                </c:pt>
                <c:pt idx="2425">
                  <c:v>2426</c:v>
                </c:pt>
                <c:pt idx="2426">
                  <c:v>2427</c:v>
                </c:pt>
                <c:pt idx="2427">
                  <c:v>2428</c:v>
                </c:pt>
                <c:pt idx="2428">
                  <c:v>2429</c:v>
                </c:pt>
                <c:pt idx="2429">
                  <c:v>2430</c:v>
                </c:pt>
                <c:pt idx="2430">
                  <c:v>2431</c:v>
                </c:pt>
                <c:pt idx="2431">
                  <c:v>2432</c:v>
                </c:pt>
                <c:pt idx="2432">
                  <c:v>2433</c:v>
                </c:pt>
                <c:pt idx="2433">
                  <c:v>2434</c:v>
                </c:pt>
                <c:pt idx="2434">
                  <c:v>2435</c:v>
                </c:pt>
                <c:pt idx="2435">
                  <c:v>2436</c:v>
                </c:pt>
                <c:pt idx="2436">
                  <c:v>2437</c:v>
                </c:pt>
                <c:pt idx="2437">
                  <c:v>2438</c:v>
                </c:pt>
                <c:pt idx="2438">
                  <c:v>2439</c:v>
                </c:pt>
                <c:pt idx="2439">
                  <c:v>2440</c:v>
                </c:pt>
                <c:pt idx="2440">
                  <c:v>2441</c:v>
                </c:pt>
                <c:pt idx="2441">
                  <c:v>2442</c:v>
                </c:pt>
                <c:pt idx="2442">
                  <c:v>2443</c:v>
                </c:pt>
                <c:pt idx="2443">
                  <c:v>2444</c:v>
                </c:pt>
                <c:pt idx="2444">
                  <c:v>2445</c:v>
                </c:pt>
                <c:pt idx="2445">
                  <c:v>2446</c:v>
                </c:pt>
                <c:pt idx="2446">
                  <c:v>2447</c:v>
                </c:pt>
                <c:pt idx="2447">
                  <c:v>2448</c:v>
                </c:pt>
                <c:pt idx="2448">
                  <c:v>2449</c:v>
                </c:pt>
                <c:pt idx="2449">
                  <c:v>2450</c:v>
                </c:pt>
                <c:pt idx="2450">
                  <c:v>2451</c:v>
                </c:pt>
                <c:pt idx="2451">
                  <c:v>2452</c:v>
                </c:pt>
                <c:pt idx="2452">
                  <c:v>2453</c:v>
                </c:pt>
                <c:pt idx="2453">
                  <c:v>2454</c:v>
                </c:pt>
                <c:pt idx="2454">
                  <c:v>2455</c:v>
                </c:pt>
                <c:pt idx="2455">
                  <c:v>2456</c:v>
                </c:pt>
                <c:pt idx="2456">
                  <c:v>2457</c:v>
                </c:pt>
                <c:pt idx="2457">
                  <c:v>2458</c:v>
                </c:pt>
                <c:pt idx="2458">
                  <c:v>2459</c:v>
                </c:pt>
                <c:pt idx="2459">
                  <c:v>2460</c:v>
                </c:pt>
                <c:pt idx="2460">
                  <c:v>2461</c:v>
                </c:pt>
                <c:pt idx="2461">
                  <c:v>2462</c:v>
                </c:pt>
                <c:pt idx="2462">
                  <c:v>2463</c:v>
                </c:pt>
                <c:pt idx="2463">
                  <c:v>2464</c:v>
                </c:pt>
                <c:pt idx="2464">
                  <c:v>2465</c:v>
                </c:pt>
                <c:pt idx="2465">
                  <c:v>2466</c:v>
                </c:pt>
                <c:pt idx="2466">
                  <c:v>2467</c:v>
                </c:pt>
                <c:pt idx="2467">
                  <c:v>2468</c:v>
                </c:pt>
                <c:pt idx="2468">
                  <c:v>2469</c:v>
                </c:pt>
                <c:pt idx="2469">
                  <c:v>2470</c:v>
                </c:pt>
                <c:pt idx="2470">
                  <c:v>2471</c:v>
                </c:pt>
                <c:pt idx="2471">
                  <c:v>2472</c:v>
                </c:pt>
                <c:pt idx="2472">
                  <c:v>2473</c:v>
                </c:pt>
                <c:pt idx="2473">
                  <c:v>2474</c:v>
                </c:pt>
                <c:pt idx="2474">
                  <c:v>2475</c:v>
                </c:pt>
                <c:pt idx="2475">
                  <c:v>2476</c:v>
                </c:pt>
                <c:pt idx="2476">
                  <c:v>2477</c:v>
                </c:pt>
                <c:pt idx="2477">
                  <c:v>2478</c:v>
                </c:pt>
                <c:pt idx="2478">
                  <c:v>2479</c:v>
                </c:pt>
                <c:pt idx="2479">
                  <c:v>2480</c:v>
                </c:pt>
                <c:pt idx="2480">
                  <c:v>2481</c:v>
                </c:pt>
                <c:pt idx="2481">
                  <c:v>2482</c:v>
                </c:pt>
                <c:pt idx="2482">
                  <c:v>2483</c:v>
                </c:pt>
                <c:pt idx="2483">
                  <c:v>2484</c:v>
                </c:pt>
                <c:pt idx="2484">
                  <c:v>2485</c:v>
                </c:pt>
                <c:pt idx="2485">
                  <c:v>2486</c:v>
                </c:pt>
                <c:pt idx="2486">
                  <c:v>2487</c:v>
                </c:pt>
                <c:pt idx="2487">
                  <c:v>2488</c:v>
                </c:pt>
                <c:pt idx="2488">
                  <c:v>2489</c:v>
                </c:pt>
                <c:pt idx="2489">
                  <c:v>2490</c:v>
                </c:pt>
                <c:pt idx="2490">
                  <c:v>2491</c:v>
                </c:pt>
                <c:pt idx="2491">
                  <c:v>2492</c:v>
                </c:pt>
                <c:pt idx="2492">
                  <c:v>2493</c:v>
                </c:pt>
                <c:pt idx="2493">
                  <c:v>2494</c:v>
                </c:pt>
                <c:pt idx="2494">
                  <c:v>2495</c:v>
                </c:pt>
                <c:pt idx="2495">
                  <c:v>2496</c:v>
                </c:pt>
                <c:pt idx="2496">
                  <c:v>2497</c:v>
                </c:pt>
                <c:pt idx="2497">
                  <c:v>2498</c:v>
                </c:pt>
                <c:pt idx="2498">
                  <c:v>2499</c:v>
                </c:pt>
                <c:pt idx="2499">
                  <c:v>2500</c:v>
                </c:pt>
                <c:pt idx="2500">
                  <c:v>2501</c:v>
                </c:pt>
                <c:pt idx="2501">
                  <c:v>2502</c:v>
                </c:pt>
                <c:pt idx="2502">
                  <c:v>2503</c:v>
                </c:pt>
                <c:pt idx="2503">
                  <c:v>2504</c:v>
                </c:pt>
                <c:pt idx="2504">
                  <c:v>2505</c:v>
                </c:pt>
                <c:pt idx="2505">
                  <c:v>2506</c:v>
                </c:pt>
                <c:pt idx="2506">
                  <c:v>2507</c:v>
                </c:pt>
                <c:pt idx="2507">
                  <c:v>2508</c:v>
                </c:pt>
                <c:pt idx="2508">
                  <c:v>2509</c:v>
                </c:pt>
                <c:pt idx="2509">
                  <c:v>2510</c:v>
                </c:pt>
                <c:pt idx="2510">
                  <c:v>2511</c:v>
                </c:pt>
                <c:pt idx="2511">
                  <c:v>2512</c:v>
                </c:pt>
                <c:pt idx="2512">
                  <c:v>2513</c:v>
                </c:pt>
                <c:pt idx="2513">
                  <c:v>2514</c:v>
                </c:pt>
                <c:pt idx="2514">
                  <c:v>2515</c:v>
                </c:pt>
                <c:pt idx="2515">
                  <c:v>2516</c:v>
                </c:pt>
                <c:pt idx="2516">
                  <c:v>2517</c:v>
                </c:pt>
                <c:pt idx="2517">
                  <c:v>2518</c:v>
                </c:pt>
                <c:pt idx="2518">
                  <c:v>2519</c:v>
                </c:pt>
                <c:pt idx="2519">
                  <c:v>2520</c:v>
                </c:pt>
                <c:pt idx="2520">
                  <c:v>2521</c:v>
                </c:pt>
                <c:pt idx="2521">
                  <c:v>2522</c:v>
                </c:pt>
                <c:pt idx="2522">
                  <c:v>2523</c:v>
                </c:pt>
                <c:pt idx="2523">
                  <c:v>2524</c:v>
                </c:pt>
                <c:pt idx="2524">
                  <c:v>2525</c:v>
                </c:pt>
                <c:pt idx="2525">
                  <c:v>2526</c:v>
                </c:pt>
                <c:pt idx="2526">
                  <c:v>2527</c:v>
                </c:pt>
                <c:pt idx="2527">
                  <c:v>2528</c:v>
                </c:pt>
                <c:pt idx="2528">
                  <c:v>2529</c:v>
                </c:pt>
                <c:pt idx="2529">
                  <c:v>2530</c:v>
                </c:pt>
                <c:pt idx="2530">
                  <c:v>2531</c:v>
                </c:pt>
                <c:pt idx="2531">
                  <c:v>2532</c:v>
                </c:pt>
                <c:pt idx="2532">
                  <c:v>2533</c:v>
                </c:pt>
                <c:pt idx="2533">
                  <c:v>2534</c:v>
                </c:pt>
                <c:pt idx="2534">
                  <c:v>2535</c:v>
                </c:pt>
                <c:pt idx="2535">
                  <c:v>2536</c:v>
                </c:pt>
                <c:pt idx="2536">
                  <c:v>2537</c:v>
                </c:pt>
                <c:pt idx="2537">
                  <c:v>2538</c:v>
                </c:pt>
                <c:pt idx="2538">
                  <c:v>2539</c:v>
                </c:pt>
                <c:pt idx="2539">
                  <c:v>2540</c:v>
                </c:pt>
                <c:pt idx="2540">
                  <c:v>2541</c:v>
                </c:pt>
                <c:pt idx="2541">
                  <c:v>2542</c:v>
                </c:pt>
                <c:pt idx="2542">
                  <c:v>2543</c:v>
                </c:pt>
                <c:pt idx="2543">
                  <c:v>2544</c:v>
                </c:pt>
                <c:pt idx="2544">
                  <c:v>2545</c:v>
                </c:pt>
                <c:pt idx="2545">
                  <c:v>2546</c:v>
                </c:pt>
                <c:pt idx="2546">
                  <c:v>2547</c:v>
                </c:pt>
                <c:pt idx="2547">
                  <c:v>2548</c:v>
                </c:pt>
                <c:pt idx="2548">
                  <c:v>2549</c:v>
                </c:pt>
                <c:pt idx="2549">
                  <c:v>2550</c:v>
                </c:pt>
                <c:pt idx="2550">
                  <c:v>2551</c:v>
                </c:pt>
                <c:pt idx="2551">
                  <c:v>2552</c:v>
                </c:pt>
                <c:pt idx="2552">
                  <c:v>2553</c:v>
                </c:pt>
                <c:pt idx="2553">
                  <c:v>2554</c:v>
                </c:pt>
                <c:pt idx="2554">
                  <c:v>2555</c:v>
                </c:pt>
                <c:pt idx="2555">
                  <c:v>2556</c:v>
                </c:pt>
                <c:pt idx="2556">
                  <c:v>2557</c:v>
                </c:pt>
                <c:pt idx="2557">
                  <c:v>2558</c:v>
                </c:pt>
                <c:pt idx="2558">
                  <c:v>2559</c:v>
                </c:pt>
                <c:pt idx="2559">
                  <c:v>2560</c:v>
                </c:pt>
                <c:pt idx="2560">
                  <c:v>2561</c:v>
                </c:pt>
                <c:pt idx="2561">
                  <c:v>2562</c:v>
                </c:pt>
                <c:pt idx="2562">
                  <c:v>2563</c:v>
                </c:pt>
                <c:pt idx="2563">
                  <c:v>2564</c:v>
                </c:pt>
                <c:pt idx="2564">
                  <c:v>2565</c:v>
                </c:pt>
                <c:pt idx="2565">
                  <c:v>2566</c:v>
                </c:pt>
                <c:pt idx="2566">
                  <c:v>2567</c:v>
                </c:pt>
                <c:pt idx="2567">
                  <c:v>2568</c:v>
                </c:pt>
                <c:pt idx="2568">
                  <c:v>2569</c:v>
                </c:pt>
                <c:pt idx="2569">
                  <c:v>2570</c:v>
                </c:pt>
                <c:pt idx="2570">
                  <c:v>2571</c:v>
                </c:pt>
                <c:pt idx="2571">
                  <c:v>2572</c:v>
                </c:pt>
                <c:pt idx="2572">
                  <c:v>2573</c:v>
                </c:pt>
                <c:pt idx="2573">
                  <c:v>2574</c:v>
                </c:pt>
                <c:pt idx="2574">
                  <c:v>2575</c:v>
                </c:pt>
                <c:pt idx="2575">
                  <c:v>2576</c:v>
                </c:pt>
                <c:pt idx="2576">
                  <c:v>2577</c:v>
                </c:pt>
                <c:pt idx="2577">
                  <c:v>2578</c:v>
                </c:pt>
                <c:pt idx="2578">
                  <c:v>2579</c:v>
                </c:pt>
                <c:pt idx="2579">
                  <c:v>2580</c:v>
                </c:pt>
                <c:pt idx="2580">
                  <c:v>2581</c:v>
                </c:pt>
                <c:pt idx="2581">
                  <c:v>2582</c:v>
                </c:pt>
                <c:pt idx="2582">
                  <c:v>2583</c:v>
                </c:pt>
                <c:pt idx="2583">
                  <c:v>2584</c:v>
                </c:pt>
                <c:pt idx="2584">
                  <c:v>2585</c:v>
                </c:pt>
                <c:pt idx="2585">
                  <c:v>2586</c:v>
                </c:pt>
                <c:pt idx="2586">
                  <c:v>2587</c:v>
                </c:pt>
                <c:pt idx="2587">
                  <c:v>2588</c:v>
                </c:pt>
                <c:pt idx="2588">
                  <c:v>2589</c:v>
                </c:pt>
                <c:pt idx="2589">
                  <c:v>2590</c:v>
                </c:pt>
                <c:pt idx="2590">
                  <c:v>2591</c:v>
                </c:pt>
                <c:pt idx="2591">
                  <c:v>2592</c:v>
                </c:pt>
                <c:pt idx="2592">
                  <c:v>2593</c:v>
                </c:pt>
                <c:pt idx="2593">
                  <c:v>2594</c:v>
                </c:pt>
                <c:pt idx="2594">
                  <c:v>2595</c:v>
                </c:pt>
                <c:pt idx="2595">
                  <c:v>2596</c:v>
                </c:pt>
                <c:pt idx="2596">
                  <c:v>2597</c:v>
                </c:pt>
                <c:pt idx="2597">
                  <c:v>2598</c:v>
                </c:pt>
                <c:pt idx="2598">
                  <c:v>2599</c:v>
                </c:pt>
                <c:pt idx="2599">
                  <c:v>2600</c:v>
                </c:pt>
                <c:pt idx="2600">
                  <c:v>2601</c:v>
                </c:pt>
                <c:pt idx="2601">
                  <c:v>2602</c:v>
                </c:pt>
                <c:pt idx="2602">
                  <c:v>2603</c:v>
                </c:pt>
                <c:pt idx="2603">
                  <c:v>2604</c:v>
                </c:pt>
                <c:pt idx="2604">
                  <c:v>2605</c:v>
                </c:pt>
                <c:pt idx="2605">
                  <c:v>2606</c:v>
                </c:pt>
                <c:pt idx="2606">
                  <c:v>2607</c:v>
                </c:pt>
                <c:pt idx="2607">
                  <c:v>2608</c:v>
                </c:pt>
                <c:pt idx="2608">
                  <c:v>2609</c:v>
                </c:pt>
                <c:pt idx="2609">
                  <c:v>2610</c:v>
                </c:pt>
                <c:pt idx="2610">
                  <c:v>2611</c:v>
                </c:pt>
                <c:pt idx="2611">
                  <c:v>2612</c:v>
                </c:pt>
                <c:pt idx="2612">
                  <c:v>2613</c:v>
                </c:pt>
                <c:pt idx="2613">
                  <c:v>2614</c:v>
                </c:pt>
                <c:pt idx="2614">
                  <c:v>2615</c:v>
                </c:pt>
                <c:pt idx="2615">
                  <c:v>2616</c:v>
                </c:pt>
                <c:pt idx="2616">
                  <c:v>2617</c:v>
                </c:pt>
                <c:pt idx="2617">
                  <c:v>2618</c:v>
                </c:pt>
                <c:pt idx="2618">
                  <c:v>2619</c:v>
                </c:pt>
                <c:pt idx="2619">
                  <c:v>2620</c:v>
                </c:pt>
                <c:pt idx="2620">
                  <c:v>2621</c:v>
                </c:pt>
                <c:pt idx="2621">
                  <c:v>2622</c:v>
                </c:pt>
                <c:pt idx="2622">
                  <c:v>2623</c:v>
                </c:pt>
                <c:pt idx="2623">
                  <c:v>2624</c:v>
                </c:pt>
                <c:pt idx="2624">
                  <c:v>2625</c:v>
                </c:pt>
                <c:pt idx="2625">
                  <c:v>2626</c:v>
                </c:pt>
                <c:pt idx="2626">
                  <c:v>2627</c:v>
                </c:pt>
                <c:pt idx="2627">
                  <c:v>2628</c:v>
                </c:pt>
                <c:pt idx="2628">
                  <c:v>2629</c:v>
                </c:pt>
                <c:pt idx="2629">
                  <c:v>2630</c:v>
                </c:pt>
                <c:pt idx="2630">
                  <c:v>2631</c:v>
                </c:pt>
                <c:pt idx="2631">
                  <c:v>2632</c:v>
                </c:pt>
                <c:pt idx="2632">
                  <c:v>2633</c:v>
                </c:pt>
                <c:pt idx="2633">
                  <c:v>2634</c:v>
                </c:pt>
                <c:pt idx="2634">
                  <c:v>2635</c:v>
                </c:pt>
                <c:pt idx="2635">
                  <c:v>2636</c:v>
                </c:pt>
                <c:pt idx="2636">
                  <c:v>2637</c:v>
                </c:pt>
                <c:pt idx="2637">
                  <c:v>2638</c:v>
                </c:pt>
                <c:pt idx="2638">
                  <c:v>2639</c:v>
                </c:pt>
                <c:pt idx="2639">
                  <c:v>2640</c:v>
                </c:pt>
                <c:pt idx="2640">
                  <c:v>2641</c:v>
                </c:pt>
                <c:pt idx="2641">
                  <c:v>2642</c:v>
                </c:pt>
                <c:pt idx="2642">
                  <c:v>2643</c:v>
                </c:pt>
                <c:pt idx="2643">
                  <c:v>2644</c:v>
                </c:pt>
                <c:pt idx="2644">
                  <c:v>2645</c:v>
                </c:pt>
                <c:pt idx="2645">
                  <c:v>2646</c:v>
                </c:pt>
                <c:pt idx="2646">
                  <c:v>2647</c:v>
                </c:pt>
                <c:pt idx="2647">
                  <c:v>2648</c:v>
                </c:pt>
                <c:pt idx="2648">
                  <c:v>2649</c:v>
                </c:pt>
                <c:pt idx="2649">
                  <c:v>2650</c:v>
                </c:pt>
                <c:pt idx="2650">
                  <c:v>2651</c:v>
                </c:pt>
                <c:pt idx="2651">
                  <c:v>2652</c:v>
                </c:pt>
                <c:pt idx="2652">
                  <c:v>2653</c:v>
                </c:pt>
                <c:pt idx="2653">
                  <c:v>2654</c:v>
                </c:pt>
                <c:pt idx="2654">
                  <c:v>2655</c:v>
                </c:pt>
                <c:pt idx="2655">
                  <c:v>2656</c:v>
                </c:pt>
                <c:pt idx="2656">
                  <c:v>2657</c:v>
                </c:pt>
                <c:pt idx="2657">
                  <c:v>2658</c:v>
                </c:pt>
                <c:pt idx="2658">
                  <c:v>2659</c:v>
                </c:pt>
                <c:pt idx="2659">
                  <c:v>2660</c:v>
                </c:pt>
                <c:pt idx="2660">
                  <c:v>2661</c:v>
                </c:pt>
                <c:pt idx="2661">
                  <c:v>2662</c:v>
                </c:pt>
                <c:pt idx="2662">
                  <c:v>2663</c:v>
                </c:pt>
                <c:pt idx="2663">
                  <c:v>2664</c:v>
                </c:pt>
                <c:pt idx="2664">
                  <c:v>2665</c:v>
                </c:pt>
                <c:pt idx="2665">
                  <c:v>2666</c:v>
                </c:pt>
                <c:pt idx="2666">
                  <c:v>2667</c:v>
                </c:pt>
                <c:pt idx="2667">
                  <c:v>2668</c:v>
                </c:pt>
                <c:pt idx="2668">
                  <c:v>2669</c:v>
                </c:pt>
                <c:pt idx="2669">
                  <c:v>2670</c:v>
                </c:pt>
                <c:pt idx="2670">
                  <c:v>2671</c:v>
                </c:pt>
                <c:pt idx="2671">
                  <c:v>2672</c:v>
                </c:pt>
                <c:pt idx="2672">
                  <c:v>2673</c:v>
                </c:pt>
                <c:pt idx="2673">
                  <c:v>2674</c:v>
                </c:pt>
                <c:pt idx="2674">
                  <c:v>2675</c:v>
                </c:pt>
                <c:pt idx="2675">
                  <c:v>2676</c:v>
                </c:pt>
                <c:pt idx="2676">
                  <c:v>2677</c:v>
                </c:pt>
                <c:pt idx="2677">
                  <c:v>2678</c:v>
                </c:pt>
                <c:pt idx="2678">
                  <c:v>2679</c:v>
                </c:pt>
                <c:pt idx="2679">
                  <c:v>2680</c:v>
                </c:pt>
                <c:pt idx="2680">
                  <c:v>2681</c:v>
                </c:pt>
                <c:pt idx="2681">
                  <c:v>2682</c:v>
                </c:pt>
                <c:pt idx="2682">
                  <c:v>2683</c:v>
                </c:pt>
                <c:pt idx="2683">
                  <c:v>2684</c:v>
                </c:pt>
                <c:pt idx="2684">
                  <c:v>2685</c:v>
                </c:pt>
                <c:pt idx="2685">
                  <c:v>2686</c:v>
                </c:pt>
                <c:pt idx="2686">
                  <c:v>2687</c:v>
                </c:pt>
                <c:pt idx="2687">
                  <c:v>2688</c:v>
                </c:pt>
                <c:pt idx="2688">
                  <c:v>2689</c:v>
                </c:pt>
                <c:pt idx="2689">
                  <c:v>2690</c:v>
                </c:pt>
                <c:pt idx="2690">
                  <c:v>2691</c:v>
                </c:pt>
                <c:pt idx="2691">
                  <c:v>2692</c:v>
                </c:pt>
                <c:pt idx="2692">
                  <c:v>2693</c:v>
                </c:pt>
                <c:pt idx="2693">
                  <c:v>2694</c:v>
                </c:pt>
                <c:pt idx="2694">
                  <c:v>2695</c:v>
                </c:pt>
                <c:pt idx="2695">
                  <c:v>2696</c:v>
                </c:pt>
                <c:pt idx="2696">
                  <c:v>2697</c:v>
                </c:pt>
                <c:pt idx="2697">
                  <c:v>2698</c:v>
                </c:pt>
                <c:pt idx="2698">
                  <c:v>2699</c:v>
                </c:pt>
                <c:pt idx="2699">
                  <c:v>2700</c:v>
                </c:pt>
                <c:pt idx="2700">
                  <c:v>2701</c:v>
                </c:pt>
                <c:pt idx="2701">
                  <c:v>2702</c:v>
                </c:pt>
                <c:pt idx="2702">
                  <c:v>2703</c:v>
                </c:pt>
                <c:pt idx="2703">
                  <c:v>2704</c:v>
                </c:pt>
                <c:pt idx="2704">
                  <c:v>2705</c:v>
                </c:pt>
                <c:pt idx="2705">
                  <c:v>2706</c:v>
                </c:pt>
                <c:pt idx="2706">
                  <c:v>2707</c:v>
                </c:pt>
                <c:pt idx="2707">
                  <c:v>2708</c:v>
                </c:pt>
                <c:pt idx="2708">
                  <c:v>2709</c:v>
                </c:pt>
                <c:pt idx="2709">
                  <c:v>2710</c:v>
                </c:pt>
                <c:pt idx="2710">
                  <c:v>2711</c:v>
                </c:pt>
                <c:pt idx="2711">
                  <c:v>2712</c:v>
                </c:pt>
                <c:pt idx="2712">
                  <c:v>2713</c:v>
                </c:pt>
                <c:pt idx="2713">
                  <c:v>2714</c:v>
                </c:pt>
                <c:pt idx="2714">
                  <c:v>2715</c:v>
                </c:pt>
                <c:pt idx="2715">
                  <c:v>2716</c:v>
                </c:pt>
              </c:numCache>
            </c:numRef>
          </c:xVal>
          <c:yVal>
            <c:numRef>
              <c:f>'Std_PSI-Max-Min_Curves'!$F$10:$F$2725</c:f>
              <c:numCache>
                <c:formatCode>General</c:formatCode>
                <c:ptCount val="2716"/>
                <c:pt idx="0">
                  <c:v>194.28444877451381</c:v>
                </c:pt>
                <c:pt idx="1">
                  <c:v>194.31739667820707</c:v>
                </c:pt>
                <c:pt idx="2">
                  <c:v>194.35056303405472</c:v>
                </c:pt>
                <c:pt idx="3">
                  <c:v>194.38394890038725</c:v>
                </c:pt>
                <c:pt idx="4">
                  <c:v>194.41755534082313</c:v>
                </c:pt>
                <c:pt idx="5">
                  <c:v>194.45138342457449</c:v>
                </c:pt>
                <c:pt idx="6">
                  <c:v>194.48543422663661</c:v>
                </c:pt>
                <c:pt idx="7">
                  <c:v>194.51970882807115</c:v>
                </c:pt>
                <c:pt idx="8">
                  <c:v>194.55420831627868</c:v>
                </c:pt>
                <c:pt idx="9">
                  <c:v>194.58893378526221</c:v>
                </c:pt>
                <c:pt idx="10">
                  <c:v>194.6238863359722</c:v>
                </c:pt>
                <c:pt idx="11">
                  <c:v>194.6590670765793</c:v>
                </c:pt>
                <c:pt idx="12">
                  <c:v>194.69447712282712</c:v>
                </c:pt>
                <c:pt idx="13">
                  <c:v>194.73011759837615</c:v>
                </c:pt>
                <c:pt idx="14">
                  <c:v>194.76598963516452</c:v>
                </c:pt>
                <c:pt idx="15">
                  <c:v>194.80209437380944</c:v>
                </c:pt>
                <c:pt idx="16">
                  <c:v>194.83843296396824</c:v>
                </c:pt>
                <c:pt idx="17">
                  <c:v>194.87500656479563</c:v>
                </c:pt>
                <c:pt idx="18">
                  <c:v>194.91181634536221</c:v>
                </c:pt>
                <c:pt idx="19">
                  <c:v>194.94886348511471</c:v>
                </c:pt>
                <c:pt idx="20">
                  <c:v>194.98614917435501</c:v>
                </c:pt>
                <c:pt idx="21">
                  <c:v>195.02367461473492</c:v>
                </c:pt>
                <c:pt idx="22">
                  <c:v>195.06144101978867</c:v>
                </c:pt>
                <c:pt idx="23">
                  <c:v>195.09944961544821</c:v>
                </c:pt>
                <c:pt idx="24">
                  <c:v>195.13770164064098</c:v>
                </c:pt>
                <c:pt idx="25">
                  <c:v>195.17619834785521</c:v>
                </c:pt>
                <c:pt idx="26">
                  <c:v>195.21494100376052</c:v>
                </c:pt>
                <c:pt idx="27">
                  <c:v>195.2539308898443</c:v>
                </c:pt>
                <c:pt idx="28">
                  <c:v>195.29316930307235</c:v>
                </c:pt>
                <c:pt idx="29">
                  <c:v>195.33265755657845</c:v>
                </c:pt>
                <c:pt idx="30">
                  <c:v>195.37239698038246</c:v>
                </c:pt>
                <c:pt idx="31">
                  <c:v>195.41238892210703</c:v>
                </c:pt>
                <c:pt idx="32">
                  <c:v>195.45263474779767</c:v>
                </c:pt>
                <c:pt idx="33">
                  <c:v>195.49313584266827</c:v>
                </c:pt>
                <c:pt idx="34">
                  <c:v>195.53389361195372</c:v>
                </c:pt>
                <c:pt idx="35">
                  <c:v>195.57490948175933</c:v>
                </c:pt>
                <c:pt idx="36">
                  <c:v>195.61618489994078</c:v>
                </c:pt>
                <c:pt idx="37">
                  <c:v>195.65772133704709</c:v>
                </c:pt>
                <c:pt idx="38">
                  <c:v>195.69952028721258</c:v>
                </c:pt>
                <c:pt idx="39">
                  <c:v>195.74158326917998</c:v>
                </c:pt>
                <c:pt idx="40">
                  <c:v>195.78391182732858</c:v>
                </c:pt>
                <c:pt idx="41">
                  <c:v>195.82650753263616</c:v>
                </c:pt>
                <c:pt idx="42">
                  <c:v>195.86937198381381</c:v>
                </c:pt>
                <c:pt idx="43">
                  <c:v>195.91250680843464</c:v>
                </c:pt>
                <c:pt idx="44">
                  <c:v>195.95591366399705</c:v>
                </c:pt>
                <c:pt idx="45">
                  <c:v>195.99959423917153</c:v>
                </c:pt>
                <c:pt idx="46">
                  <c:v>196.04355025498515</c:v>
                </c:pt>
                <c:pt idx="47">
                  <c:v>196.08778346604325</c:v>
                </c:pt>
                <c:pt idx="48">
                  <c:v>196.13229566181352</c:v>
                </c:pt>
                <c:pt idx="49">
                  <c:v>196.17708866796431</c:v>
                </c:pt>
                <c:pt idx="50">
                  <c:v>196.22216434768464</c:v>
                </c:pt>
                <c:pt idx="51">
                  <c:v>196.2675246030465</c:v>
                </c:pt>
                <c:pt idx="52">
                  <c:v>196.31317137648691</c:v>
                </c:pt>
                <c:pt idx="53">
                  <c:v>196.35910665216107</c:v>
                </c:pt>
                <c:pt idx="54">
                  <c:v>196.40533245749896</c:v>
                </c:pt>
                <c:pt idx="55">
                  <c:v>196.45185086466051</c:v>
                </c:pt>
                <c:pt idx="56">
                  <c:v>196.49866399215938</c:v>
                </c:pt>
                <c:pt idx="57">
                  <c:v>196.54577400636225</c:v>
                </c:pt>
                <c:pt idx="58">
                  <c:v>196.59318312316464</c:v>
                </c:pt>
                <c:pt idx="59">
                  <c:v>196.64089360959952</c:v>
                </c:pt>
                <c:pt idx="60">
                  <c:v>196.68890778551284</c:v>
                </c:pt>
                <c:pt idx="61">
                  <c:v>196.73722802529647</c:v>
                </c:pt>
                <c:pt idx="62">
                  <c:v>196.78585675960011</c:v>
                </c:pt>
                <c:pt idx="63">
                  <c:v>196.83479647711044</c:v>
                </c:pt>
                <c:pt idx="64">
                  <c:v>196.88404972632969</c:v>
                </c:pt>
                <c:pt idx="65">
                  <c:v>196.93361911739967</c:v>
                </c:pt>
                <c:pt idx="66">
                  <c:v>196.98350732394255</c:v>
                </c:pt>
                <c:pt idx="67">
                  <c:v>197.03371708492637</c:v>
                </c:pt>
                <c:pt idx="68">
                  <c:v>197.08425120654755</c:v>
                </c:pt>
                <c:pt idx="69">
                  <c:v>197.13511256415558</c:v>
                </c:pt>
                <c:pt idx="70">
                  <c:v>197.18630410416358</c:v>
                </c:pt>
                <c:pt idx="71">
                  <c:v>197.23782884597767</c:v>
                </c:pt>
                <c:pt idx="72">
                  <c:v>197.28968988397548</c:v>
                </c:pt>
                <c:pt idx="73">
                  <c:v>197.34189038948747</c:v>
                </c:pt>
                <c:pt idx="74">
                  <c:v>197.39443361273547</c:v>
                </c:pt>
                <c:pt idx="75">
                  <c:v>197.44732288484099</c:v>
                </c:pt>
                <c:pt idx="76">
                  <c:v>197.50056161983412</c:v>
                </c:pt>
                <c:pt idx="77">
                  <c:v>197.55415331661501</c:v>
                </c:pt>
                <c:pt idx="78">
                  <c:v>197.60810156095471</c:v>
                </c:pt>
                <c:pt idx="79">
                  <c:v>197.66241002749851</c:v>
                </c:pt>
                <c:pt idx="80">
                  <c:v>197.71708248171132</c:v>
                </c:pt>
                <c:pt idx="81">
                  <c:v>197.77212278190672</c:v>
                </c:pt>
                <c:pt idx="82">
                  <c:v>197.82753488114</c:v>
                </c:pt>
                <c:pt idx="83">
                  <c:v>197.88332282918259</c:v>
                </c:pt>
                <c:pt idx="84">
                  <c:v>197.93949077442875</c:v>
                </c:pt>
                <c:pt idx="85">
                  <c:v>197.99604296578607</c:v>
                </c:pt>
                <c:pt idx="86">
                  <c:v>198.05298375453441</c:v>
                </c:pt>
                <c:pt idx="87">
                  <c:v>198.11031759615472</c:v>
                </c:pt>
                <c:pt idx="88">
                  <c:v>198.16804905212467</c:v>
                </c:pt>
                <c:pt idx="89">
                  <c:v>198.22618279162302</c:v>
                </c:pt>
                <c:pt idx="90">
                  <c:v>198.28472359329172</c:v>
                </c:pt>
                <c:pt idx="91">
                  <c:v>198.34367634682155</c:v>
                </c:pt>
                <c:pt idx="92">
                  <c:v>198.4030460545554</c:v>
                </c:pt>
                <c:pt idx="93">
                  <c:v>198.46283783301649</c:v>
                </c:pt>
                <c:pt idx="94">
                  <c:v>198.52305691432699</c:v>
                </c:pt>
                <c:pt idx="95">
                  <c:v>198.58370864764024</c:v>
                </c:pt>
                <c:pt idx="96">
                  <c:v>198.64479850037978</c:v>
                </c:pt>
                <c:pt idx="97">
                  <c:v>198.70633205947681</c:v>
                </c:pt>
                <c:pt idx="98">
                  <c:v>198.76831503248007</c:v>
                </c:pt>
                <c:pt idx="99">
                  <c:v>198.83075324857072</c:v>
                </c:pt>
                <c:pt idx="100">
                  <c:v>198.89365265948558</c:v>
                </c:pt>
                <c:pt idx="101">
                  <c:v>198.95701934030791</c:v>
                </c:pt>
                <c:pt idx="102">
                  <c:v>199.02085949013872</c:v>
                </c:pt>
                <c:pt idx="103">
                  <c:v>199.08517943270161</c:v>
                </c:pt>
                <c:pt idx="104">
                  <c:v>199.14998561671624</c:v>
                </c:pt>
                <c:pt idx="105">
                  <c:v>199.21528461623996</c:v>
                </c:pt>
                <c:pt idx="106">
                  <c:v>199.28108313076439</c:v>
                </c:pt>
                <c:pt idx="107">
                  <c:v>199.34738798524847</c:v>
                </c:pt>
                <c:pt idx="108">
                  <c:v>199.41420612993016</c:v>
                </c:pt>
                <c:pt idx="109">
                  <c:v>199.48154464002809</c:v>
                </c:pt>
                <c:pt idx="110">
                  <c:v>199.54941071520733</c:v>
                </c:pt>
                <c:pt idx="111">
                  <c:v>199.61781167891598</c:v>
                </c:pt>
                <c:pt idx="112">
                  <c:v>199.68675497751516</c:v>
                </c:pt>
                <c:pt idx="113">
                  <c:v>199.75624817921741</c:v>
                </c:pt>
                <c:pt idx="114">
                  <c:v>199.82629897283107</c:v>
                </c:pt>
                <c:pt idx="115">
                  <c:v>199.89691516626692</c:v>
                </c:pt>
                <c:pt idx="116">
                  <c:v>199.96810468490457</c:v>
                </c:pt>
                <c:pt idx="117">
                  <c:v>200.03987556963492</c:v>
                </c:pt>
                <c:pt idx="118">
                  <c:v>200.11223597477058</c:v>
                </c:pt>
                <c:pt idx="119">
                  <c:v>200.18519416563927</c:v>
                </c:pt>
                <c:pt idx="120">
                  <c:v>200.25875851600989</c:v>
                </c:pt>
                <c:pt idx="121">
                  <c:v>200.3329375052285</c:v>
                </c:pt>
                <c:pt idx="122">
                  <c:v>200.40773971507627</c:v>
                </c:pt>
                <c:pt idx="123">
                  <c:v>200.48317382646178</c:v>
                </c:pt>
                <c:pt idx="124">
                  <c:v>200.55924861574161</c:v>
                </c:pt>
                <c:pt idx="125">
                  <c:v>200.63597295082005</c:v>
                </c:pt>
                <c:pt idx="126">
                  <c:v>200.71335578696892</c:v>
                </c:pt>
                <c:pt idx="127">
                  <c:v>200.79140616239567</c:v>
                </c:pt>
                <c:pt idx="128">
                  <c:v>200.87013319341321</c:v>
                </c:pt>
                <c:pt idx="129">
                  <c:v>200.94954606948698</c:v>
                </c:pt>
                <c:pt idx="130">
                  <c:v>201.02965404783995</c:v>
                </c:pt>
                <c:pt idx="131">
                  <c:v>201.11046644784631</c:v>
                </c:pt>
                <c:pt idx="132">
                  <c:v>201.19199264506065</c:v>
                </c:pt>
                <c:pt idx="133">
                  <c:v>201.27424206500152</c:v>
                </c:pt>
                <c:pt idx="134">
                  <c:v>201.35722417658167</c:v>
                </c:pt>
                <c:pt idx="135">
                  <c:v>201.44094848524747</c:v>
                </c:pt>
                <c:pt idx="136">
                  <c:v>201.52542452579104</c:v>
                </c:pt>
                <c:pt idx="137">
                  <c:v>201.61066185487115</c:v>
                </c:pt>
                <c:pt idx="138">
                  <c:v>201.69667004320959</c:v>
                </c:pt>
                <c:pt idx="139">
                  <c:v>201.78345866743211</c:v>
                </c:pt>
                <c:pt idx="140">
                  <c:v>201.87103730167814</c:v>
                </c:pt>
                <c:pt idx="141">
                  <c:v>201.95941550879704</c:v>
                </c:pt>
                <c:pt idx="142">
                  <c:v>202.04860283133999</c:v>
                </c:pt>
                <c:pt idx="143">
                  <c:v>202.13860878213617</c:v>
                </c:pt>
                <c:pt idx="144">
                  <c:v>202.22944283461447</c:v>
                </c:pt>
                <c:pt idx="145">
                  <c:v>202.32111441282535</c:v>
                </c:pt>
                <c:pt idx="146">
                  <c:v>202.41363288112152</c:v>
                </c:pt>
                <c:pt idx="147">
                  <c:v>202.50700753360823</c:v>
                </c:pt>
                <c:pt idx="148">
                  <c:v>202.60124758321712</c:v>
                </c:pt>
                <c:pt idx="149">
                  <c:v>202.69636215053526</c:v>
                </c:pt>
                <c:pt idx="150">
                  <c:v>202.79236025240081</c:v>
                </c:pt>
                <c:pt idx="151">
                  <c:v>202.88925079012552</c:v>
                </c:pt>
                <c:pt idx="152">
                  <c:v>202.98704253754047</c:v>
                </c:pt>
                <c:pt idx="153">
                  <c:v>203.08574412872485</c:v>
                </c:pt>
                <c:pt idx="154">
                  <c:v>203.18536404554752</c:v>
                </c:pt>
                <c:pt idx="155">
                  <c:v>203.28591060491419</c:v>
                </c:pt>
                <c:pt idx="156">
                  <c:v>203.38739194582942</c:v>
                </c:pt>
                <c:pt idx="157">
                  <c:v>203.48981601620707</c:v>
                </c:pt>
                <c:pt idx="158">
                  <c:v>203.59319055955172</c:v>
                </c:pt>
                <c:pt idx="159">
                  <c:v>203.6975231013551</c:v>
                </c:pt>
                <c:pt idx="160">
                  <c:v>203.80282093541547</c:v>
                </c:pt>
                <c:pt idx="161">
                  <c:v>203.90909110987545</c:v>
                </c:pt>
                <c:pt idx="162">
                  <c:v>204.01634041331687</c:v>
                </c:pt>
                <c:pt idx="163">
                  <c:v>204.12457536048132</c:v>
                </c:pt>
                <c:pt idx="164">
                  <c:v>204.23380217809012</c:v>
                </c:pt>
                <c:pt idx="165">
                  <c:v>204.34402679046048</c:v>
                </c:pt>
                <c:pt idx="166">
                  <c:v>204.45525480507806</c:v>
                </c:pt>
                <c:pt idx="167">
                  <c:v>204.56749149813083</c:v>
                </c:pt>
                <c:pt idx="168">
                  <c:v>204.68074179999155</c:v>
                </c:pt>
                <c:pt idx="169">
                  <c:v>204.79501028069762</c:v>
                </c:pt>
                <c:pt idx="170">
                  <c:v>204.91030113544002</c:v>
                </c:pt>
                <c:pt idx="171">
                  <c:v>205.02661817008467</c:v>
                </c:pt>
                <c:pt idx="172">
                  <c:v>205.14396478673629</c:v>
                </c:pt>
                <c:pt idx="173">
                  <c:v>205.26234396944218</c:v>
                </c:pt>
                <c:pt idx="174">
                  <c:v>205.38175826986532</c:v>
                </c:pt>
                <c:pt idx="175">
                  <c:v>205.50220979325059</c:v>
                </c:pt>
                <c:pt idx="176">
                  <c:v>205.62370018442351</c:v>
                </c:pt>
                <c:pt idx="177">
                  <c:v>205.74623061401832</c:v>
                </c:pt>
                <c:pt idx="178">
                  <c:v>205.86980176489638</c:v>
                </c:pt>
                <c:pt idx="179">
                  <c:v>205.99441381882627</c:v>
                </c:pt>
                <c:pt idx="180">
                  <c:v>206.12006644333547</c:v>
                </c:pt>
                <c:pt idx="181">
                  <c:v>206.24675877897485</c:v>
                </c:pt>
                <c:pt idx="182">
                  <c:v>206.37448942682275</c:v>
                </c:pt>
                <c:pt idx="183">
                  <c:v>206.50325643628921</c:v>
                </c:pt>
                <c:pt idx="184">
                  <c:v>206.63305729339248</c:v>
                </c:pt>
                <c:pt idx="185">
                  <c:v>206.76388890937992</c:v>
                </c:pt>
                <c:pt idx="186">
                  <c:v>206.8957476097429</c:v>
                </c:pt>
                <c:pt idx="187">
                  <c:v>207.02862912375076</c:v>
                </c:pt>
                <c:pt idx="188">
                  <c:v>207.16252857443848</c:v>
                </c:pt>
                <c:pt idx="189">
                  <c:v>207.29744046910238</c:v>
                </c:pt>
                <c:pt idx="190">
                  <c:v>207.43335869034124</c:v>
                </c:pt>
                <c:pt idx="191">
                  <c:v>207.57027648769889</c:v>
                </c:pt>
                <c:pt idx="192">
                  <c:v>207.70818646979544</c:v>
                </c:pt>
                <c:pt idx="193">
                  <c:v>207.84708059727441</c:v>
                </c:pt>
                <c:pt idx="194">
                  <c:v>207.98695017620253</c:v>
                </c:pt>
                <c:pt idx="195">
                  <c:v>208.12778585227647</c:v>
                </c:pt>
                <c:pt idx="196">
                  <c:v>208.26957760568772</c:v>
                </c:pt>
                <c:pt idx="197">
                  <c:v>208.4123147467389</c:v>
                </c:pt>
                <c:pt idx="198">
                  <c:v>208.55598591219746</c:v>
                </c:pt>
                <c:pt idx="199">
                  <c:v>208.70057906245555</c:v>
                </c:pt>
                <c:pt idx="200">
                  <c:v>208.84608147948327</c:v>
                </c:pt>
                <c:pt idx="201">
                  <c:v>208.99247976561747</c:v>
                </c:pt>
                <c:pt idx="202">
                  <c:v>209.13975984319558</c:v>
                </c:pt>
                <c:pt idx="203">
                  <c:v>209.28790695510008</c:v>
                </c:pt>
                <c:pt idx="204">
                  <c:v>209.43690566611392</c:v>
                </c:pt>
                <c:pt idx="205">
                  <c:v>209.58673986533807</c:v>
                </c:pt>
                <c:pt idx="206">
                  <c:v>209.73739276935757</c:v>
                </c:pt>
                <c:pt idx="207">
                  <c:v>209.88884692655247</c:v>
                </c:pt>
                <c:pt idx="208">
                  <c:v>210.04108422217476</c:v>
                </c:pt>
                <c:pt idx="209">
                  <c:v>210.19408588463989</c:v>
                </c:pt>
                <c:pt idx="210">
                  <c:v>210.34783249257688</c:v>
                </c:pt>
                <c:pt idx="211">
                  <c:v>210.50230398307664</c:v>
                </c:pt>
                <c:pt idx="212">
                  <c:v>210.65747966085559</c:v>
                </c:pt>
                <c:pt idx="213">
                  <c:v>210.81333820848567</c:v>
                </c:pt>
                <c:pt idx="214">
                  <c:v>210.96985769765232</c:v>
                </c:pt>
                <c:pt idx="215">
                  <c:v>211.12701560146235</c:v>
                </c:pt>
                <c:pt idx="216">
                  <c:v>211.28478880779087</c:v>
                </c:pt>
                <c:pt idx="217">
                  <c:v>211.44315363367932</c:v>
                </c:pt>
                <c:pt idx="218">
                  <c:v>211.60208584080792</c:v>
                </c:pt>
                <c:pt idx="219">
                  <c:v>211.76156065197358</c:v>
                </c:pt>
                <c:pt idx="220">
                  <c:v>211.92155276865978</c:v>
                </c:pt>
                <c:pt idx="221">
                  <c:v>212.0820363896361</c:v>
                </c:pt>
                <c:pt idx="222">
                  <c:v>212.24298523053992</c:v>
                </c:pt>
                <c:pt idx="223">
                  <c:v>212.4043725446449</c:v>
                </c:pt>
                <c:pt idx="224">
                  <c:v>212.56617114442585</c:v>
                </c:pt>
                <c:pt idx="225">
                  <c:v>212.72835342430918</c:v>
                </c:pt>
                <c:pt idx="226">
                  <c:v>212.89089138433241</c:v>
                </c:pt>
                <c:pt idx="227">
                  <c:v>213.0537566547973</c:v>
                </c:pt>
                <c:pt idx="228">
                  <c:v>213.21692052187376</c:v>
                </c:pt>
                <c:pt idx="229">
                  <c:v>213.38035395417307</c:v>
                </c:pt>
                <c:pt idx="230">
                  <c:v>213.5440276301442</c:v>
                </c:pt>
                <c:pt idx="231">
                  <c:v>213.70791196650092</c:v>
                </c:pt>
                <c:pt idx="232">
                  <c:v>213.87197714735819</c:v>
                </c:pt>
                <c:pt idx="233">
                  <c:v>214.03619315432431</c:v>
                </c:pt>
                <c:pt idx="234">
                  <c:v>214.2005297973237</c:v>
                </c:pt>
                <c:pt idx="235">
                  <c:v>214.36495674621531</c:v>
                </c:pt>
                <c:pt idx="236">
                  <c:v>214.52944356314092</c:v>
                </c:pt>
                <c:pt idx="237">
                  <c:v>214.69395973556649</c:v>
                </c:pt>
                <c:pt idx="238">
                  <c:v>214.85847471001227</c:v>
                </c:pt>
                <c:pt idx="239">
                  <c:v>215.02295792631421</c:v>
                </c:pt>
                <c:pt idx="240">
                  <c:v>215.1873788525985</c:v>
                </c:pt>
                <c:pt idx="241">
                  <c:v>215.35170702062879</c:v>
                </c:pt>
                <c:pt idx="242">
                  <c:v>215.51591206177972</c:v>
                </c:pt>
                <c:pt idx="243">
                  <c:v>215.67996374334692</c:v>
                </c:pt>
                <c:pt idx="244">
                  <c:v>215.84383200530252</c:v>
                </c:pt>
                <c:pt idx="245">
                  <c:v>216.00748699729499</c:v>
                </c:pt>
                <c:pt idx="246">
                  <c:v>216.17089911604072</c:v>
                </c:pt>
                <c:pt idx="247">
                  <c:v>216.33403904290807</c:v>
                </c:pt>
                <c:pt idx="248">
                  <c:v>216.49687778159088</c:v>
                </c:pt>
                <c:pt idx="249">
                  <c:v>216.65938669598904</c:v>
                </c:pt>
                <c:pt idx="250">
                  <c:v>216.82153754809707</c:v>
                </c:pt>
                <c:pt idx="251">
                  <c:v>216.98330253585618</c:v>
                </c:pt>
                <c:pt idx="252">
                  <c:v>217.14465433102416</c:v>
                </c:pt>
                <c:pt idx="253">
                  <c:v>217.30556611681772</c:v>
                </c:pt>
                <c:pt idx="254">
                  <c:v>217.46601162536393</c:v>
                </c:pt>
                <c:pt idx="255">
                  <c:v>217.62596517496419</c:v>
                </c:pt>
                <c:pt idx="256">
                  <c:v>217.78540170697838</c:v>
                </c:pt>
                <c:pt idx="257">
                  <c:v>217.94429682227567</c:v>
                </c:pt>
                <c:pt idx="258">
                  <c:v>218.10262681730867</c:v>
                </c:pt>
                <c:pt idx="259">
                  <c:v>218.26036871959872</c:v>
                </c:pt>
                <c:pt idx="260">
                  <c:v>218.41750032266268</c:v>
                </c:pt>
                <c:pt idx="261">
                  <c:v>218.57400022023072</c:v>
                </c:pt>
                <c:pt idx="262">
                  <c:v>218.7298478397806</c:v>
                </c:pt>
                <c:pt idx="263">
                  <c:v>218.88502347524027</c:v>
                </c:pt>
                <c:pt idx="264">
                  <c:v>219.03950831884092</c:v>
                </c:pt>
                <c:pt idx="265">
                  <c:v>219.19328449203536</c:v>
                </c:pt>
                <c:pt idx="266">
                  <c:v>219.34633507539101</c:v>
                </c:pt>
                <c:pt idx="267">
                  <c:v>219.49864413745189</c:v>
                </c:pt>
                <c:pt idx="268">
                  <c:v>219.65019676243864</c:v>
                </c:pt>
                <c:pt idx="269">
                  <c:v>219.80097907676048</c:v>
                </c:pt>
                <c:pt idx="270">
                  <c:v>219.95097827426238</c:v>
                </c:pt>
                <c:pt idx="271">
                  <c:v>220.10018264014352</c:v>
                </c:pt>
                <c:pt idx="272">
                  <c:v>220.24858157349999</c:v>
                </c:pt>
                <c:pt idx="273">
                  <c:v>220.39616560839738</c:v>
                </c:pt>
                <c:pt idx="274">
                  <c:v>220.54292643344581</c:v>
                </c:pt>
                <c:pt idx="275">
                  <c:v>220.68885690982614</c:v>
                </c:pt>
                <c:pt idx="276">
                  <c:v>220.83395108767061</c:v>
                </c:pt>
                <c:pt idx="277">
                  <c:v>220.97820422078215</c:v>
                </c:pt>
                <c:pt idx="278">
                  <c:v>221.12161277962699</c:v>
                </c:pt>
                <c:pt idx="279">
                  <c:v>221.26417446254368</c:v>
                </c:pt>
                <c:pt idx="280">
                  <c:v>221.40588820516516</c:v>
                </c:pt>
                <c:pt idx="281">
                  <c:v>221.54675418789012</c:v>
                </c:pt>
                <c:pt idx="282">
                  <c:v>221.68677384156038</c:v>
                </c:pt>
                <c:pt idx="283">
                  <c:v>221.82594985109981</c:v>
                </c:pt>
                <c:pt idx="284">
                  <c:v>221.96428615717744</c:v>
                </c:pt>
                <c:pt idx="285">
                  <c:v>222.10178795594501</c:v>
                </c:pt>
                <c:pt idx="286">
                  <c:v>222.23846169657492</c:v>
                </c:pt>
                <c:pt idx="287">
                  <c:v>222.37431507685992</c:v>
                </c:pt>
                <c:pt idx="288">
                  <c:v>222.50935703661582</c:v>
                </c:pt>
                <c:pt idx="289">
                  <c:v>222.64359774902371</c:v>
                </c:pt>
                <c:pt idx="290">
                  <c:v>222.77704860983528</c:v>
                </c:pt>
                <c:pt idx="291">
                  <c:v>222.90972222435198</c:v>
                </c:pt>
                <c:pt idx="292">
                  <c:v>223.0416323923908</c:v>
                </c:pt>
                <c:pt idx="293">
                  <c:v>223.17279409088849</c:v>
                </c:pt>
                <c:pt idx="294">
                  <c:v>223.30322345455838</c:v>
                </c:pt>
                <c:pt idx="295">
                  <c:v>223.43293775418834</c:v>
                </c:pt>
                <c:pt idx="296">
                  <c:v>223.56195537292101</c:v>
                </c:pt>
                <c:pt idx="297">
                  <c:v>223.69029578031331</c:v>
                </c:pt>
                <c:pt idx="298">
                  <c:v>223.81797950429109</c:v>
                </c:pt>
                <c:pt idx="299">
                  <c:v>223.94502810098794</c:v>
                </c:pt>
                <c:pt idx="300">
                  <c:v>224.0714641224958</c:v>
                </c:pt>
                <c:pt idx="301">
                  <c:v>224.19731108255584</c:v>
                </c:pt>
                <c:pt idx="302">
                  <c:v>224.32259342022141</c:v>
                </c:pt>
                <c:pt idx="303">
                  <c:v>224.44733646153207</c:v>
                </c:pt>
                <c:pt idx="304">
                  <c:v>224.57156637922606</c:v>
                </c:pt>
                <c:pt idx="305">
                  <c:v>224.69531015057981</c:v>
                </c:pt>
                <c:pt idx="306">
                  <c:v>224.81859551335072</c:v>
                </c:pt>
                <c:pt idx="307">
                  <c:v>224.94145091995583</c:v>
                </c:pt>
                <c:pt idx="308">
                  <c:v>225.06390548988938</c:v>
                </c:pt>
                <c:pt idx="309">
                  <c:v>225.18598896047504</c:v>
                </c:pt>
                <c:pt idx="310">
                  <c:v>225.30773163600117</c:v>
                </c:pt>
                <c:pt idx="311">
                  <c:v>225.42916433532065</c:v>
                </c:pt>
                <c:pt idx="312">
                  <c:v>225.5503183379964</c:v>
                </c:pt>
                <c:pt idx="313">
                  <c:v>225.67122532901558</c:v>
                </c:pt>
                <c:pt idx="314">
                  <c:v>225.79191734232847</c:v>
                </c:pt>
                <c:pt idx="315">
                  <c:v>225.91242670301204</c:v>
                </c:pt>
                <c:pt idx="316">
                  <c:v>226.03278596844152</c:v>
                </c:pt>
                <c:pt idx="317">
                  <c:v>226.15302786838481</c:v>
                </c:pt>
                <c:pt idx="318">
                  <c:v>226.27318524417359</c:v>
                </c:pt>
                <c:pt idx="319">
                  <c:v>226.39329098711121</c:v>
                </c:pt>
                <c:pt idx="320">
                  <c:v>226.51337797601718</c:v>
                </c:pt>
                <c:pt idx="321">
                  <c:v>226.63347901435552</c:v>
                </c:pt>
                <c:pt idx="322">
                  <c:v>226.75362676673672</c:v>
                </c:pt>
                <c:pt idx="323">
                  <c:v>226.87385369505549</c:v>
                </c:pt>
                <c:pt idx="324">
                  <c:v>226.99419199442752</c:v>
                </c:pt>
                <c:pt idx="325">
                  <c:v>227.11467352885668</c:v>
                </c:pt>
                <c:pt idx="326">
                  <c:v>227.23532976706468</c:v>
                </c:pt>
                <c:pt idx="327">
                  <c:v>227.35619171817802</c:v>
                </c:pt>
                <c:pt idx="328">
                  <c:v>227.47728986786859</c:v>
                </c:pt>
                <c:pt idx="329">
                  <c:v>227.59865411469153</c:v>
                </c:pt>
                <c:pt idx="330">
                  <c:v>227.72031370695578</c:v>
                </c:pt>
                <c:pt idx="331">
                  <c:v>227.84229718018841</c:v>
                </c:pt>
                <c:pt idx="332">
                  <c:v>227.96463229532952</c:v>
                </c:pt>
                <c:pt idx="333">
                  <c:v>228.08734597779625</c:v>
                </c:pt>
                <c:pt idx="334">
                  <c:v>228.21046425749242</c:v>
                </c:pt>
                <c:pt idx="335">
                  <c:v>228.33401221004138</c:v>
                </c:pt>
                <c:pt idx="336">
                  <c:v>228.45801389912617</c:v>
                </c:pt>
                <c:pt idx="337">
                  <c:v>228.58249232030587</c:v>
                </c:pt>
                <c:pt idx="338">
                  <c:v>228.70746934629167</c:v>
                </c:pt>
                <c:pt idx="339">
                  <c:v>228.83296567384392</c:v>
                </c:pt>
                <c:pt idx="340">
                  <c:v>228.95900077244471</c:v>
                </c:pt>
                <c:pt idx="341">
                  <c:v>229.08559283479238</c:v>
                </c:pt>
                <c:pt idx="342">
                  <c:v>229.21275872931645</c:v>
                </c:pt>
                <c:pt idx="343">
                  <c:v>229.34051395481518</c:v>
                </c:pt>
                <c:pt idx="344">
                  <c:v>229.46887259720577</c:v>
                </c:pt>
                <c:pt idx="345">
                  <c:v>229.59784728874189</c:v>
                </c:pt>
                <c:pt idx="346">
                  <c:v>229.72744916955307</c:v>
                </c:pt>
                <c:pt idx="347">
                  <c:v>229.85768785175821</c:v>
                </c:pt>
                <c:pt idx="348">
                  <c:v>229.98857138620161</c:v>
                </c:pt>
                <c:pt idx="349">
                  <c:v>230.12010623191145</c:v>
                </c:pt>
                <c:pt idx="350">
                  <c:v>230.2522972283694</c:v>
                </c:pt>
                <c:pt idx="351">
                  <c:v>230.38514757068165</c:v>
                </c:pt>
                <c:pt idx="352">
                  <c:v>230.51865878767805</c:v>
                </c:pt>
                <c:pt idx="353">
                  <c:v>230.65283072316672</c:v>
                </c:pt>
                <c:pt idx="354">
                  <c:v>230.7876615201522</c:v>
                </c:pt>
                <c:pt idx="355">
                  <c:v>230.92314760835384</c:v>
                </c:pt>
                <c:pt idx="356">
                  <c:v>231.05928369483939</c:v>
                </c:pt>
                <c:pt idx="357">
                  <c:v>231.19606275807718</c:v>
                </c:pt>
                <c:pt idx="358">
                  <c:v>231.33347604511567</c:v>
                </c:pt>
                <c:pt idx="359">
                  <c:v>231.47151307229259</c:v>
                </c:pt>
                <c:pt idx="360">
                  <c:v>231.61016162920421</c:v>
                </c:pt>
                <c:pt idx="361">
                  <c:v>231.74940778613995</c:v>
                </c:pt>
                <c:pt idx="362">
                  <c:v>231.88923590484458</c:v>
                </c:pt>
                <c:pt idx="363">
                  <c:v>232.02962865279164</c:v>
                </c:pt>
                <c:pt idx="364">
                  <c:v>232.17056702080012</c:v>
                </c:pt>
                <c:pt idx="365">
                  <c:v>232.31203034410387</c:v>
                </c:pt>
                <c:pt idx="366">
                  <c:v>232.45399632671581</c:v>
                </c:pt>
                <c:pt idx="367">
                  <c:v>232.59644106927527</c:v>
                </c:pt>
                <c:pt idx="368">
                  <c:v>232.73933910011812</c:v>
                </c:pt>
                <c:pt idx="369">
                  <c:v>232.88266340968067</c:v>
                </c:pt>
                <c:pt idx="370">
                  <c:v>233.02638548811271</c:v>
                </c:pt>
                <c:pt idx="371">
                  <c:v>233.17047536609519</c:v>
                </c:pt>
                <c:pt idx="372">
                  <c:v>233.31490165874453</c:v>
                </c:pt>
                <c:pt idx="373">
                  <c:v>233.45963161257444</c:v>
                </c:pt>
                <c:pt idx="374">
                  <c:v>233.60463115541427</c:v>
                </c:pt>
                <c:pt idx="375">
                  <c:v>233.74986494919617</c:v>
                </c:pt>
                <c:pt idx="376">
                  <c:v>233.89529644556887</c:v>
                </c:pt>
                <c:pt idx="377">
                  <c:v>234.04088794406852</c:v>
                </c:pt>
                <c:pt idx="378">
                  <c:v>234.18660065304366</c:v>
                </c:pt>
                <c:pt idx="379">
                  <c:v>234.33239475288067</c:v>
                </c:pt>
                <c:pt idx="380">
                  <c:v>234.47822946164001</c:v>
                </c:pt>
                <c:pt idx="381">
                  <c:v>234.62406310289072</c:v>
                </c:pt>
                <c:pt idx="382">
                  <c:v>234.76985317562512</c:v>
                </c:pt>
                <c:pt idx="383">
                  <c:v>234.91555642609092</c:v>
                </c:pt>
                <c:pt idx="384">
                  <c:v>235.06112892144</c:v>
                </c:pt>
                <c:pt idx="385">
                  <c:v>235.20652612501758</c:v>
                </c:pt>
                <c:pt idx="386">
                  <c:v>235.35170297313817</c:v>
                </c:pt>
                <c:pt idx="387">
                  <c:v>235.49661395320064</c:v>
                </c:pt>
                <c:pt idx="388">
                  <c:v>235.64121318297521</c:v>
                </c:pt>
                <c:pt idx="389">
                  <c:v>235.78545449089938</c:v>
                </c:pt>
                <c:pt idx="390">
                  <c:v>235.92929149721527</c:v>
                </c:pt>
                <c:pt idx="391">
                  <c:v>236.07267769577038</c:v>
                </c:pt>
                <c:pt idx="392">
                  <c:v>236.21556653632396</c:v>
                </c:pt>
                <c:pt idx="393">
                  <c:v>236.3579115071953</c:v>
                </c:pt>
                <c:pt idx="394">
                  <c:v>236.49966621795838</c:v>
                </c:pt>
                <c:pt idx="395">
                  <c:v>236.64078448228636</c:v>
                </c:pt>
                <c:pt idx="396">
                  <c:v>236.78122040040807</c:v>
                </c:pt>
                <c:pt idx="397">
                  <c:v>236.92092844126807</c:v>
                </c:pt>
                <c:pt idx="398">
                  <c:v>237.05986352411733</c:v>
                </c:pt>
                <c:pt idx="399">
                  <c:v>237.19798109938552</c:v>
                </c:pt>
                <c:pt idx="400">
                  <c:v>237.33523722853587</c:v>
                </c:pt>
                <c:pt idx="401">
                  <c:v>237.47158866295982</c:v>
                </c:pt>
                <c:pt idx="402">
                  <c:v>237.60699292156372</c:v>
                </c:pt>
                <c:pt idx="403">
                  <c:v>237.74140836690307</c:v>
                </c:pt>
                <c:pt idx="404">
                  <c:v>237.87479427975603</c:v>
                </c:pt>
                <c:pt idx="405">
                  <c:v>238.00711093197134</c:v>
                </c:pt>
                <c:pt idx="406">
                  <c:v>238.13831965731532</c:v>
                </c:pt>
                <c:pt idx="407">
                  <c:v>238.26838292036072</c:v>
                </c:pt>
                <c:pt idx="408">
                  <c:v>238.39726438313821</c:v>
                </c:pt>
                <c:pt idx="409">
                  <c:v>238.52492896938242</c:v>
                </c:pt>
                <c:pt idx="410">
                  <c:v>238.65134292635369</c:v>
                </c:pt>
                <c:pt idx="411">
                  <c:v>238.77647388401093</c:v>
                </c:pt>
                <c:pt idx="412">
                  <c:v>238.9002909114466</c:v>
                </c:pt>
                <c:pt idx="413">
                  <c:v>239.0227645704594</c:v>
                </c:pt>
                <c:pt idx="414">
                  <c:v>239.14386696614727</c:v>
                </c:pt>
                <c:pt idx="415">
                  <c:v>239.2635717944564</c:v>
                </c:pt>
                <c:pt idx="416">
                  <c:v>239.38185438651209</c:v>
                </c:pt>
                <c:pt idx="417">
                  <c:v>239.49869174967927</c:v>
                </c:pt>
                <c:pt idx="418">
                  <c:v>239.61406260537203</c:v>
                </c:pt>
                <c:pt idx="419">
                  <c:v>239.72794742337427</c:v>
                </c:pt>
                <c:pt idx="420">
                  <c:v>239.8403284526583</c:v>
                </c:pt>
                <c:pt idx="421">
                  <c:v>239.95118974873807</c:v>
                </c:pt>
                <c:pt idx="422">
                  <c:v>240.06051719745381</c:v>
                </c:pt>
                <c:pt idx="423">
                  <c:v>240.16829853504211</c:v>
                </c:pt>
                <c:pt idx="424">
                  <c:v>240.2745233646514</c:v>
                </c:pt>
                <c:pt idx="425">
                  <c:v>240.37918316917637</c:v>
                </c:pt>
                <c:pt idx="426">
                  <c:v>240.48227132037863</c:v>
                </c:pt>
                <c:pt idx="427">
                  <c:v>240.58378308433996</c:v>
                </c:pt>
                <c:pt idx="428">
                  <c:v>240.68371562329492</c:v>
                </c:pt>
                <c:pt idx="429">
                  <c:v>240.78206799374198</c:v>
                </c:pt>
                <c:pt idx="430">
                  <c:v>240.87884114092861</c:v>
                </c:pt>
                <c:pt idx="431">
                  <c:v>240.97403788978067</c:v>
                </c:pt>
                <c:pt idx="432">
                  <c:v>241.06766293222381</c:v>
                </c:pt>
                <c:pt idx="433">
                  <c:v>241.15972281102347</c:v>
                </c:pt>
                <c:pt idx="434">
                  <c:v>241.25022590015615</c:v>
                </c:pt>
                <c:pt idx="435">
                  <c:v>241.3391823818032</c:v>
                </c:pt>
                <c:pt idx="436">
                  <c:v>241.42660422002712</c:v>
                </c:pt>
                <c:pt idx="437">
                  <c:v>241.51250513121352</c:v>
                </c:pt>
                <c:pt idx="438">
                  <c:v>241.59690055138066</c:v>
                </c:pt>
                <c:pt idx="439">
                  <c:v>241.67980760040453</c:v>
                </c:pt>
                <c:pt idx="440">
                  <c:v>241.76124504334155</c:v>
                </c:pt>
                <c:pt idx="441">
                  <c:v>241.84123324887437</c:v>
                </c:pt>
                <c:pt idx="442">
                  <c:v>241.91979414503999</c:v>
                </c:pt>
                <c:pt idx="443">
                  <c:v>241.99695117237326</c:v>
                </c:pt>
                <c:pt idx="444">
                  <c:v>242.07272923449963</c:v>
                </c:pt>
                <c:pt idx="445">
                  <c:v>242.14715464645764</c:v>
                </c:pt>
                <c:pt idx="446">
                  <c:v>242.22025508075959</c:v>
                </c:pt>
                <c:pt idx="447">
                  <c:v>242.29205951132937</c:v>
                </c:pt>
                <c:pt idx="448">
                  <c:v>242.36259815558267</c:v>
                </c:pt>
                <c:pt idx="449">
                  <c:v>242.43190241463807</c:v>
                </c:pt>
                <c:pt idx="450">
                  <c:v>242.50000481191029</c:v>
                </c:pt>
                <c:pt idx="451">
                  <c:v>242.56693893020667</c:v>
                </c:pt>
                <c:pt idx="452">
                  <c:v>242.63273934744765</c:v>
                </c:pt>
                <c:pt idx="453">
                  <c:v>242.69744157120527</c:v>
                </c:pt>
                <c:pt idx="454">
                  <c:v>242.76108197222862</c:v>
                </c:pt>
                <c:pt idx="455">
                  <c:v>242.82369771703247</c:v>
                </c:pt>
                <c:pt idx="456">
                  <c:v>242.8853266997788</c:v>
                </c:pt>
                <c:pt idx="457">
                  <c:v>242.94600747358641</c:v>
                </c:pt>
                <c:pt idx="458">
                  <c:v>243.00577918140652</c:v>
                </c:pt>
                <c:pt idx="459">
                  <c:v>243.06468148663384</c:v>
                </c:pt>
                <c:pt idx="460">
                  <c:v>243.1227545035965</c:v>
                </c:pt>
                <c:pt idx="461">
                  <c:v>243.18003872808089</c:v>
                </c:pt>
                <c:pt idx="462">
                  <c:v>243.2365749680331</c:v>
                </c:pt>
                <c:pt idx="463">
                  <c:v>243.29240427458672</c:v>
                </c:pt>
                <c:pt idx="464">
                  <c:v>243.34756787355917</c:v>
                </c:pt>
                <c:pt idx="465">
                  <c:v>243.40210709754783</c:v>
                </c:pt>
                <c:pt idx="466">
                  <c:v>243.45606331877607</c:v>
                </c:pt>
                <c:pt idx="467">
                  <c:v>243.50947788280584</c:v>
                </c:pt>
                <c:pt idx="468">
                  <c:v>243.56239204325277</c:v>
                </c:pt>
                <c:pt idx="469">
                  <c:v>243.61484689762707</c:v>
                </c:pt>
                <c:pt idx="470">
                  <c:v>243.66688332439512</c:v>
                </c:pt>
                <c:pt idx="471">
                  <c:v>243.71854192145472</c:v>
                </c:pt>
                <c:pt idx="472">
                  <c:v>243.76986294598015</c:v>
                </c:pt>
                <c:pt idx="473">
                  <c:v>243.8208862559176</c:v>
                </c:pt>
                <c:pt idx="474">
                  <c:v>243.87165125307718</c:v>
                </c:pt>
                <c:pt idx="475">
                  <c:v>243.92219682805847</c:v>
                </c:pt>
                <c:pt idx="476">
                  <c:v>243.97256130691162</c:v>
                </c:pt>
                <c:pt idx="477">
                  <c:v>244.02278239979859</c:v>
                </c:pt>
                <c:pt idx="478">
                  <c:v>244.07289715160891</c:v>
                </c:pt>
                <c:pt idx="479">
                  <c:v>244.12294189464347</c:v>
                </c:pt>
                <c:pt idx="480">
                  <c:v>244.17295220341333</c:v>
                </c:pt>
                <c:pt idx="481">
                  <c:v>244.2229628516186</c:v>
                </c:pt>
                <c:pt idx="482">
                  <c:v>244.27300777133581</c:v>
                </c:pt>
                <c:pt idx="483">
                  <c:v>244.32312001451101</c:v>
                </c:pt>
                <c:pt idx="484">
                  <c:v>244.37333171665969</c:v>
                </c:pt>
                <c:pt idx="485">
                  <c:v>244.42367406301472</c:v>
                </c:pt>
                <c:pt idx="486">
                  <c:v>244.47417725695152</c:v>
                </c:pt>
                <c:pt idx="487">
                  <c:v>244.52487049077772</c:v>
                </c:pt>
                <c:pt idx="488">
                  <c:v>244.5757819189551</c:v>
                </c:pt>
                <c:pt idx="489">
                  <c:v>244.62693863365706</c:v>
                </c:pt>
                <c:pt idx="490">
                  <c:v>244.67836664273841</c:v>
                </c:pt>
                <c:pt idx="491">
                  <c:v>244.73009085007226</c:v>
                </c:pt>
                <c:pt idx="492">
                  <c:v>244.78213503825589</c:v>
                </c:pt>
                <c:pt idx="493">
                  <c:v>244.83452185366627</c:v>
                </c:pt>
                <c:pt idx="494">
                  <c:v>244.88727279383403</c:v>
                </c:pt>
                <c:pt idx="495">
                  <c:v>244.94040819713427</c:v>
                </c:pt>
                <c:pt idx="496">
                  <c:v>244.99394723471914</c:v>
                </c:pt>
                <c:pt idx="497">
                  <c:v>245.04790790469809</c:v>
                </c:pt>
                <c:pt idx="498">
                  <c:v>245.10230702849807</c:v>
                </c:pt>
                <c:pt idx="499">
                  <c:v>245.15716024936592</c:v>
                </c:pt>
                <c:pt idx="500">
                  <c:v>245.21248203297768</c:v>
                </c:pt>
                <c:pt idx="501">
                  <c:v>245.26828567005458</c:v>
                </c:pt>
                <c:pt idx="502">
                  <c:v>245.32458328100998</c:v>
                </c:pt>
                <c:pt idx="503">
                  <c:v>245.38138582249582</c:v>
                </c:pt>
                <c:pt idx="504">
                  <c:v>245.43870309578941</c:v>
                </c:pt>
                <c:pt idx="505">
                  <c:v>245.49654375707797</c:v>
                </c:pt>
                <c:pt idx="506">
                  <c:v>245.55491532935432</c:v>
                </c:pt>
                <c:pt idx="507">
                  <c:v>245.61382421609412</c:v>
                </c:pt>
                <c:pt idx="508">
                  <c:v>245.67327571647357</c:v>
                </c:pt>
                <c:pt idx="509">
                  <c:v>245.73327404220922</c:v>
                </c:pt>
                <c:pt idx="510">
                  <c:v>245.79382233578957</c:v>
                </c:pt>
                <c:pt idx="511">
                  <c:v>245.85492269024411</c:v>
                </c:pt>
                <c:pt idx="512">
                  <c:v>245.91657617022594</c:v>
                </c:pt>
                <c:pt idx="513">
                  <c:v>245.97878283446613</c:v>
                </c:pt>
                <c:pt idx="514">
                  <c:v>246.04154175953798</c:v>
                </c:pt>
                <c:pt idx="515">
                  <c:v>246.10485106491572</c:v>
                </c:pt>
                <c:pt idx="516">
                  <c:v>246.1687079393738</c:v>
                </c:pt>
                <c:pt idx="517">
                  <c:v>246.23310866863235</c:v>
                </c:pt>
                <c:pt idx="518">
                  <c:v>246.29804866451698</c:v>
                </c:pt>
                <c:pt idx="519">
                  <c:v>246.36352249552408</c:v>
                </c:pt>
                <c:pt idx="520">
                  <c:v>246.42952391906118</c:v>
                </c:pt>
                <c:pt idx="521">
                  <c:v>246.49604591552747</c:v>
                </c:pt>
                <c:pt idx="522">
                  <c:v>246.56308072449372</c:v>
                </c:pt>
                <c:pt idx="523">
                  <c:v>246.63061988339427</c:v>
                </c:pt>
                <c:pt idx="524">
                  <c:v>246.6986542690438</c:v>
                </c:pt>
                <c:pt idx="525">
                  <c:v>246.76717414276752</c:v>
                </c:pt>
                <c:pt idx="526">
                  <c:v>246.83616919950558</c:v>
                </c:pt>
                <c:pt idx="527">
                  <c:v>246.90562862208049</c:v>
                </c:pt>
                <c:pt idx="528">
                  <c:v>246.97554114132092</c:v>
                </c:pt>
                <c:pt idx="529">
                  <c:v>247.04589510333992</c:v>
                </c:pt>
                <c:pt idx="530">
                  <c:v>247.1166785452873</c:v>
                </c:pt>
                <c:pt idx="531">
                  <c:v>247.18787928102822</c:v>
                </c:pt>
                <c:pt idx="532">
                  <c:v>247.25948499857012</c:v>
                </c:pt>
                <c:pt idx="533">
                  <c:v>247.33148337100761</c:v>
                </c:pt>
                <c:pt idx="534">
                  <c:v>247.40386218305972</c:v>
                </c:pt>
                <c:pt idx="535">
                  <c:v>247.47660947537173</c:v>
                </c:pt>
                <c:pt idx="536">
                  <c:v>247.5497137087134</c:v>
                </c:pt>
                <c:pt idx="537">
                  <c:v>247.62316395036618</c:v>
                </c:pt>
                <c:pt idx="538">
                  <c:v>247.69695008462321</c:v>
                </c:pt>
                <c:pt idx="539">
                  <c:v>247.77106304942578</c:v>
                </c:pt>
                <c:pt idx="540">
                  <c:v>247.84549510041882</c:v>
                </c:pt>
                <c:pt idx="541">
                  <c:v>247.92024010340435</c:v>
                </c:pt>
                <c:pt idx="542">
                  <c:v>247.99529385524286</c:v>
                </c:pt>
                <c:pt idx="543">
                  <c:v>248.07065443241058</c:v>
                </c:pt>
                <c:pt idx="544">
                  <c:v>248.14632256492058</c:v>
                </c:pt>
                <c:pt idx="545">
                  <c:v>248.22230203212177</c:v>
                </c:pt>
                <c:pt idx="546">
                  <c:v>248.29860007487412</c:v>
                </c:pt>
                <c:pt idx="547">
                  <c:v>248.37522781671572</c:v>
                </c:pt>
                <c:pt idx="548">
                  <c:v>248.45220068432027</c:v>
                </c:pt>
                <c:pt idx="549">
                  <c:v>248.52953881527247</c:v>
                </c:pt>
                <c:pt idx="550">
                  <c:v>248.60726743839101</c:v>
                </c:pt>
                <c:pt idx="551">
                  <c:v>248.68541720963796</c:v>
                </c:pt>
                <c:pt idx="552">
                  <c:v>248.76402448381072</c:v>
                </c:pt>
                <c:pt idx="553">
                  <c:v>248.84313150034978</c:v>
                </c:pt>
                <c:pt idx="554">
                  <c:v>248.92278645926638</c:v>
                </c:pt>
                <c:pt idx="555">
                  <c:v>249.00304346228231</c:v>
                </c:pt>
                <c:pt idx="556">
                  <c:v>249.08396229336435</c:v>
                </c:pt>
                <c:pt idx="557">
                  <c:v>249.16560801307421</c:v>
                </c:pt>
                <c:pt idx="558">
                  <c:v>249.24805034254192</c:v>
                </c:pt>
                <c:pt idx="559">
                  <c:v>249.33136281548644</c:v>
                </c:pt>
                <c:pt idx="560">
                  <c:v>249.41562168017978</c:v>
                </c:pt>
                <c:pt idx="561">
                  <c:v>249.50090453904932</c:v>
                </c:pt>
                <c:pt idx="562">
                  <c:v>249.58728871976984</c:v>
                </c:pt>
                <c:pt idx="563">
                  <c:v>249.67484938033229</c:v>
                </c:pt>
                <c:pt idx="564">
                  <c:v>249.76365735969893</c:v>
                </c:pt>
                <c:pt idx="565">
                  <c:v>249.85377679629937</c:v>
                </c:pt>
                <c:pt idx="566">
                  <c:v>249.9452625480175</c:v>
                </c:pt>
                <c:pt idx="567">
                  <c:v>250.0381574591274</c:v>
                </c:pt>
                <c:pt idx="568">
                  <c:v>250.13248953150423</c:v>
                </c:pt>
                <c:pt idx="569">
                  <c:v>250.2282690688011</c:v>
                </c:pt>
                <c:pt idx="570">
                  <c:v>250.32548587259612</c:v>
                </c:pt>
                <c:pt idx="571">
                  <c:v>250.42410657814</c:v>
                </c:pt>
                <c:pt idx="572">
                  <c:v>250.52407222389101</c:v>
                </c:pt>
                <c:pt idx="573">
                  <c:v>250.62529615244205</c:v>
                </c:pt>
                <c:pt idx="574">
                  <c:v>250.72766234092461</c:v>
                </c:pt>
                <c:pt idx="575">
                  <c:v>250.83102425578647</c:v>
                </c:pt>
                <c:pt idx="576">
                  <c:v>250.93520431903701</c:v>
                </c:pt>
                <c:pt idx="577">
                  <c:v>251.03999406226075</c:v>
                </c:pt>
                <c:pt idx="578">
                  <c:v>251.14515502887866</c:v>
                </c:pt>
                <c:pt idx="579">
                  <c:v>251.25042046628721</c:v>
                </c:pt>
                <c:pt idx="580">
                  <c:v>251.35549782685027</c:v>
                </c:pt>
                <c:pt idx="581">
                  <c:v>251.46007207213387</c:v>
                </c:pt>
                <c:pt idx="582">
                  <c:v>251.56380974751548</c:v>
                </c:pt>
                <c:pt idx="583">
                  <c:v>251.66636376714698</c:v>
                </c:pt>
                <c:pt idx="584">
                  <c:v>251.76737882187132</c:v>
                </c:pt>
                <c:pt idx="585">
                  <c:v>251.8664972968532</c:v>
                </c:pt>
                <c:pt idx="586">
                  <c:v>251.96336556288378</c:v>
                </c:pt>
                <c:pt idx="587">
                  <c:v>252.05764048560974</c:v>
                </c:pt>
                <c:pt idx="588">
                  <c:v>252.14899598262247</c:v>
                </c:pt>
                <c:pt idx="589">
                  <c:v>252.2371294493887</c:v>
                </c:pt>
                <c:pt idx="590">
                  <c:v>252.32176787195507</c:v>
                </c:pt>
                <c:pt idx="591">
                  <c:v>252.40267344857691</c:v>
                </c:pt>
                <c:pt idx="592">
                  <c:v>252.4796485525728</c:v>
                </c:pt>
                <c:pt idx="593">
                  <c:v>252.55253988566051</c:v>
                </c:pt>
                <c:pt idx="594">
                  <c:v>252.6212416937509</c:v>
                </c:pt>
                <c:pt idx="595">
                  <c:v>252.68569794507547</c:v>
                </c:pt>
                <c:pt idx="596">
                  <c:v>252.74590340199092</c:v>
                </c:pt>
                <c:pt idx="597">
                  <c:v>252.80190355282684</c:v>
                </c:pt>
                <c:pt idx="598">
                  <c:v>252.85379340562687</c:v>
                </c:pt>
                <c:pt idx="599">
                  <c:v>252.901715181783</c:v>
                </c:pt>
                <c:pt idx="600">
                  <c:v>252.9458549816901</c:v>
                </c:pt>
                <c:pt idx="601">
                  <c:v>252.98643852604854</c:v>
                </c:pt>
                <c:pt idx="602">
                  <c:v>253.02372610367487</c:v>
                </c:pt>
                <c:pt idx="603">
                  <c:v>253.05800687878542</c:v>
                </c:pt>
                <c:pt idx="604">
                  <c:v>253.08959272686266</c:v>
                </c:pt>
                <c:pt idx="605">
                  <c:v>253.11881177807598</c:v>
                </c:pt>
                <c:pt idx="606">
                  <c:v>253.14600184982172</c:v>
                </c:pt>
                <c:pt idx="607">
                  <c:v>253.17150394729629</c:v>
                </c:pt>
                <c:pt idx="608">
                  <c:v>253.19565600046414</c:v>
                </c:pt>
                <c:pt idx="609">
                  <c:v>253.21878699131472</c:v>
                </c:pt>
                <c:pt idx="610">
                  <c:v>253.24121160514972</c:v>
                </c:pt>
                <c:pt idx="611">
                  <c:v>253.26322551629679</c:v>
                </c:pt>
                <c:pt idx="612">
                  <c:v>253.28510139265981</c:v>
                </c:pt>
                <c:pt idx="613">
                  <c:v>253.3070856762302</c:v>
                </c:pt>
                <c:pt idx="614">
                  <c:v>253.32939616909744</c:v>
                </c:pt>
                <c:pt idx="615">
                  <c:v>253.35222042797619</c:v>
                </c:pt>
                <c:pt idx="616">
                  <c:v>253.37571494542129</c:v>
                </c:pt>
                <c:pt idx="617">
                  <c:v>253.40000507406612</c:v>
                </c:pt>
                <c:pt idx="618">
                  <c:v>253.42518563109999</c:v>
                </c:pt>
                <c:pt idx="619">
                  <c:v>253.45132210574897</c:v>
                </c:pt>
                <c:pt idx="620">
                  <c:v>253.47845238121641</c:v>
                </c:pt>
                <c:pt idx="621">
                  <c:v>253.50658887586673</c:v>
                </c:pt>
                <c:pt idx="622">
                  <c:v>253.53572100545836</c:v>
                </c:pt>
                <c:pt idx="623">
                  <c:v>253.56581786897846</c:v>
                </c:pt>
                <c:pt idx="624">
                  <c:v>253.59683106459875</c:v>
                </c:pt>
                <c:pt idx="625">
                  <c:v>253.62869754898207</c:v>
                </c:pt>
                <c:pt idx="626">
                  <c:v>253.66134246202787</c:v>
                </c:pt>
                <c:pt idx="627">
                  <c:v>253.69468184965172</c:v>
                </c:pt>
                <c:pt idx="628">
                  <c:v>253.72862522859302</c:v>
                </c:pt>
                <c:pt idx="629">
                  <c:v>253.76307794908232</c:v>
                </c:pt>
                <c:pt idx="630">
                  <c:v>253.79794332317195</c:v>
                </c:pt>
                <c:pt idx="631">
                  <c:v>253.83312449762084</c:v>
                </c:pt>
                <c:pt idx="632">
                  <c:v>253.86852606081081</c:v>
                </c:pt>
                <c:pt idx="633">
                  <c:v>253.90405538240034</c:v>
                </c:pt>
                <c:pt idx="634">
                  <c:v>253.93962369242092</c:v>
                </c:pt>
                <c:pt idx="635">
                  <c:v>253.97514691307867</c:v>
                </c:pt>
                <c:pt idx="636">
                  <c:v>254.01054626161562</c:v>
                </c:pt>
                <c:pt idx="637">
                  <c:v>254.04574864631832</c:v>
                </c:pt>
                <c:pt idx="638">
                  <c:v>254.08068688005127</c:v>
                </c:pt>
                <c:pt idx="639">
                  <c:v>254.11529973693999</c:v>
                </c:pt>
                <c:pt idx="640">
                  <c:v>254.14953187795618</c:v>
                </c:pt>
                <c:pt idx="641">
                  <c:v>254.18333367029641</c:v>
                </c:pt>
                <c:pt idx="642">
                  <c:v>254.21666092423285</c:v>
                </c:pt>
                <c:pt idx="643">
                  <c:v>254.2494745690025</c:v>
                </c:pt>
                <c:pt idx="644">
                  <c:v>254.28174028706184</c:v>
                </c:pt>
                <c:pt idx="645">
                  <c:v>254.3134281235802</c:v>
                </c:pt>
                <c:pt idx="646">
                  <c:v>254.34451208554378</c:v>
                </c:pt>
                <c:pt idx="647">
                  <c:v>254.37496974211433</c:v>
                </c:pt>
                <c:pt idx="648">
                  <c:v>254.40478183573146</c:v>
                </c:pt>
                <c:pt idx="649">
                  <c:v>254.43393191108154</c:v>
                </c:pt>
                <c:pt idx="650">
                  <c:v>254.46240596711257</c:v>
                </c:pt>
                <c:pt idx="651">
                  <c:v>254.49019213552947</c:v>
                </c:pt>
                <c:pt idx="652">
                  <c:v>254.51728038772887</c:v>
                </c:pt>
                <c:pt idx="653">
                  <c:v>254.5436622708726</c:v>
                </c:pt>
                <c:pt idx="654">
                  <c:v>254.5693306729984</c:v>
                </c:pt>
                <c:pt idx="655">
                  <c:v>254.59427961586385</c:v>
                </c:pt>
                <c:pt idx="656">
                  <c:v>254.61850407441915</c:v>
                </c:pt>
                <c:pt idx="657">
                  <c:v>254.64199982061427</c:v>
                </c:pt>
                <c:pt idx="658">
                  <c:v>254.66476328961355</c:v>
                </c:pt>
                <c:pt idx="659">
                  <c:v>254.68679146611152</c:v>
                </c:pt>
                <c:pt idx="660">
                  <c:v>254.70808178851456</c:v>
                </c:pt>
                <c:pt idx="661">
                  <c:v>254.72863206878014</c:v>
                </c:pt>
                <c:pt idx="662">
                  <c:v>254.74844042588791</c:v>
                </c:pt>
                <c:pt idx="663">
                  <c:v>254.76750523097567</c:v>
                </c:pt>
                <c:pt idx="664">
                  <c:v>254.78582506245812</c:v>
                </c:pt>
                <c:pt idx="665">
                  <c:v>254.80339866945775</c:v>
                </c:pt>
                <c:pt idx="666">
                  <c:v>254.82022494234027</c:v>
                </c:pt>
                <c:pt idx="667">
                  <c:v>254.83630288896765</c:v>
                </c:pt>
                <c:pt idx="668">
                  <c:v>254.85163161579607</c:v>
                </c:pt>
                <c:pt idx="669">
                  <c:v>254.86621031281706</c:v>
                </c:pt>
                <c:pt idx="670">
                  <c:v>254.88003824168024</c:v>
                </c:pt>
                <c:pt idx="671">
                  <c:v>254.89311472633995</c:v>
                </c:pt>
                <c:pt idx="672">
                  <c:v>254.90543914574721</c:v>
                </c:pt>
                <c:pt idx="673">
                  <c:v>254.91701092810172</c:v>
                </c:pt>
                <c:pt idx="674">
                  <c:v>254.92782954642882</c:v>
                </c:pt>
                <c:pt idx="675">
                  <c:v>254.93789451508547</c:v>
                </c:pt>
                <c:pt idx="676">
                  <c:v>254.947205387118</c:v>
                </c:pt>
                <c:pt idx="677">
                  <c:v>254.95576175213699</c:v>
                </c:pt>
                <c:pt idx="678">
                  <c:v>254.96356323469391</c:v>
                </c:pt>
                <c:pt idx="679">
                  <c:v>254.9706094930375</c:v>
                </c:pt>
                <c:pt idx="680">
                  <c:v>254.97690021805818</c:v>
                </c:pt>
                <c:pt idx="681">
                  <c:v>254.98243513254567</c:v>
                </c:pt>
                <c:pt idx="682">
                  <c:v>254.98721399052567</c:v>
                </c:pt>
                <c:pt idx="683">
                  <c:v>254.99123657674681</c:v>
                </c:pt>
                <c:pt idx="684">
                  <c:v>254.99450270625312</c:v>
                </c:pt>
                <c:pt idx="685">
                  <c:v>254.99701222404352</c:v>
                </c:pt>
                <c:pt idx="686">
                  <c:v>254.99876500473738</c:v>
                </c:pt>
                <c:pt idx="687">
                  <c:v>254.9997609523387</c:v>
                </c:pt>
                <c:pt idx="688">
                  <c:v>255</c:v>
                </c:pt>
                <c:pt idx="689">
                  <c:v>254.99948210981572</c:v>
                </c:pt>
                <c:pt idx="690">
                  <c:v>254.99820727264247</c:v>
                </c:pt>
                <c:pt idx="691">
                  <c:v>254.99617550791541</c:v>
                </c:pt>
                <c:pt idx="692">
                  <c:v>254.99338686352544</c:v>
                </c:pt>
                <c:pt idx="693">
                  <c:v>254.98984141564767</c:v>
                </c:pt>
                <c:pt idx="694">
                  <c:v>254.98553926860961</c:v>
                </c:pt>
                <c:pt idx="695">
                  <c:v>254.98048055479552</c:v>
                </c:pt>
                <c:pt idx="696">
                  <c:v>254.97466543447274</c:v>
                </c:pt>
                <c:pt idx="697">
                  <c:v>254.96809409576369</c:v>
                </c:pt>
                <c:pt idx="698">
                  <c:v>254.96076675444354</c:v>
                </c:pt>
                <c:pt idx="699">
                  <c:v>254.95268365391001</c:v>
                </c:pt>
                <c:pt idx="700">
                  <c:v>254.94384506505492</c:v>
                </c:pt>
                <c:pt idx="701">
                  <c:v>254.93425128619478</c:v>
                </c:pt>
                <c:pt idx="702">
                  <c:v>254.92390264294662</c:v>
                </c:pt>
                <c:pt idx="703">
                  <c:v>254.91279948817822</c:v>
                </c:pt>
                <c:pt idx="704">
                  <c:v>254.90094220190818</c:v>
                </c:pt>
                <c:pt idx="705">
                  <c:v>254.88833119123558</c:v>
                </c:pt>
                <c:pt idx="706">
                  <c:v>254.87496689023749</c:v>
                </c:pt>
                <c:pt idx="707">
                  <c:v>254.86084975994424</c:v>
                </c:pt>
                <c:pt idx="708">
                  <c:v>254.84598028821665</c:v>
                </c:pt>
                <c:pt idx="709">
                  <c:v>254.83035898970024</c:v>
                </c:pt>
                <c:pt idx="710">
                  <c:v>254.81398640575014</c:v>
                </c:pt>
                <c:pt idx="711">
                  <c:v>254.79686310435494</c:v>
                </c:pt>
                <c:pt idx="712">
                  <c:v>254.77898968010732</c:v>
                </c:pt>
                <c:pt idx="713">
                  <c:v>254.76036675406738</c:v>
                </c:pt>
                <c:pt idx="714">
                  <c:v>254.74099497375448</c:v>
                </c:pt>
                <c:pt idx="715">
                  <c:v>254.72087501308295</c:v>
                </c:pt>
                <c:pt idx="716">
                  <c:v>254.70000757225048</c:v>
                </c:pt>
                <c:pt idx="717">
                  <c:v>254.67839337772281</c:v>
                </c:pt>
                <c:pt idx="718">
                  <c:v>254.65603318214582</c:v>
                </c:pt>
                <c:pt idx="719">
                  <c:v>254.63292776428733</c:v>
                </c:pt>
                <c:pt idx="720">
                  <c:v>254.60907792897152</c:v>
                </c:pt>
                <c:pt idx="721">
                  <c:v>254.58448450702124</c:v>
                </c:pt>
                <c:pt idx="722">
                  <c:v>254.55914835518772</c:v>
                </c:pt>
                <c:pt idx="723">
                  <c:v>254.53307035607014</c:v>
                </c:pt>
                <c:pt idx="724">
                  <c:v>254.50625141810065</c:v>
                </c:pt>
                <c:pt idx="725">
                  <c:v>254.47869247542567</c:v>
                </c:pt>
                <c:pt idx="726">
                  <c:v>254.45039448786667</c:v>
                </c:pt>
                <c:pt idx="727">
                  <c:v>254.42135844084243</c:v>
                </c:pt>
                <c:pt idx="728">
                  <c:v>254.39158534532208</c:v>
                </c:pt>
                <c:pt idx="729">
                  <c:v>254.36107623773785</c:v>
                </c:pt>
                <c:pt idx="730">
                  <c:v>254.3298321799079</c:v>
                </c:pt>
                <c:pt idx="731">
                  <c:v>254.29785425900397</c:v>
                </c:pt>
                <c:pt idx="732">
                  <c:v>254.26514358746007</c:v>
                </c:pt>
                <c:pt idx="733">
                  <c:v>254.23170130287738</c:v>
                </c:pt>
                <c:pt idx="734">
                  <c:v>254.19752856799587</c:v>
                </c:pt>
                <c:pt idx="735">
                  <c:v>254.16262657059281</c:v>
                </c:pt>
                <c:pt idx="736">
                  <c:v>254.12699652342567</c:v>
                </c:pt>
                <c:pt idx="737">
                  <c:v>254.09063966413638</c:v>
                </c:pt>
                <c:pt idx="738">
                  <c:v>254.05355725520388</c:v>
                </c:pt>
                <c:pt idx="739">
                  <c:v>254.01575058383995</c:v>
                </c:pt>
                <c:pt idx="740">
                  <c:v>253.97722096193507</c:v>
                </c:pt>
                <c:pt idx="741">
                  <c:v>253.93796972595058</c:v>
                </c:pt>
                <c:pt idx="742">
                  <c:v>253.89799823687051</c:v>
                </c:pt>
                <c:pt idx="743">
                  <c:v>253.85730788010576</c:v>
                </c:pt>
                <c:pt idx="744">
                  <c:v>253.81590006538198</c:v>
                </c:pt>
                <c:pt idx="745">
                  <c:v>253.77377622672381</c:v>
                </c:pt>
                <c:pt idx="746">
                  <c:v>253.73093782232661</c:v>
                </c:pt>
                <c:pt idx="747">
                  <c:v>253.68738633444607</c:v>
                </c:pt>
                <c:pt idx="748">
                  <c:v>253.64312326934726</c:v>
                </c:pt>
                <c:pt idx="749">
                  <c:v>253.59815015725547</c:v>
                </c:pt>
                <c:pt idx="750">
                  <c:v>253.55246855214747</c:v>
                </c:pt>
                <c:pt idx="751">
                  <c:v>253.50608003178428</c:v>
                </c:pt>
                <c:pt idx="752">
                  <c:v>253.45898619755124</c:v>
                </c:pt>
                <c:pt idx="753">
                  <c:v>253.41118867438388</c:v>
                </c:pt>
                <c:pt idx="754">
                  <c:v>253.36268911067287</c:v>
                </c:pt>
                <c:pt idx="755">
                  <c:v>253.31348917816155</c:v>
                </c:pt>
                <c:pt idx="756">
                  <c:v>253.26359057185422</c:v>
                </c:pt>
                <c:pt idx="757">
                  <c:v>253.21299500994343</c:v>
                </c:pt>
                <c:pt idx="758">
                  <c:v>253.16170423364952</c:v>
                </c:pt>
                <c:pt idx="759">
                  <c:v>253.10972000717732</c:v>
                </c:pt>
                <c:pt idx="760">
                  <c:v>253.05704411758867</c:v>
                </c:pt>
                <c:pt idx="761">
                  <c:v>253.00367837470012</c:v>
                </c:pt>
                <c:pt idx="762">
                  <c:v>252.94962461099792</c:v>
                </c:pt>
                <c:pt idx="763">
                  <c:v>252.89488468150552</c:v>
                </c:pt>
                <c:pt idx="764">
                  <c:v>252.83946046369627</c:v>
                </c:pt>
                <c:pt idx="765">
                  <c:v>252.78335385737921</c:v>
                </c:pt>
                <c:pt idx="766">
                  <c:v>252.72656678459072</c:v>
                </c:pt>
                <c:pt idx="767">
                  <c:v>252.66910118948798</c:v>
                </c:pt>
                <c:pt idx="768">
                  <c:v>252.61095903823301</c:v>
                </c:pt>
                <c:pt idx="769">
                  <c:v>252.55214231889042</c:v>
                </c:pt>
                <c:pt idx="770">
                  <c:v>252.49265304128551</c:v>
                </c:pt>
                <c:pt idx="771">
                  <c:v>252.43249323694477</c:v>
                </c:pt>
                <c:pt idx="772">
                  <c:v>252.37166495892617</c:v>
                </c:pt>
                <c:pt idx="773">
                  <c:v>252.31017028173036</c:v>
                </c:pt>
                <c:pt idx="774">
                  <c:v>252.24801130117712</c:v>
                </c:pt>
                <c:pt idx="775">
                  <c:v>252.18519013429074</c:v>
                </c:pt>
                <c:pt idx="776">
                  <c:v>252.12170891917361</c:v>
                </c:pt>
                <c:pt idx="777">
                  <c:v>252.05756981489301</c:v>
                </c:pt>
                <c:pt idx="778">
                  <c:v>251.99277500135472</c:v>
                </c:pt>
                <c:pt idx="779">
                  <c:v>251.92732667919267</c:v>
                </c:pt>
                <c:pt idx="780">
                  <c:v>251.86122706962641</c:v>
                </c:pt>
                <c:pt idx="781">
                  <c:v>251.79447841433893</c:v>
                </c:pt>
                <c:pt idx="782">
                  <c:v>251.72708297538961</c:v>
                </c:pt>
                <c:pt idx="783">
                  <c:v>251.65904303503839</c:v>
                </c:pt>
                <c:pt idx="784">
                  <c:v>251.59036089564773</c:v>
                </c:pt>
                <c:pt idx="785">
                  <c:v>251.52103887955047</c:v>
                </c:pt>
                <c:pt idx="786">
                  <c:v>251.45107932892267</c:v>
                </c:pt>
                <c:pt idx="787">
                  <c:v>251.38048460564806</c:v>
                </c:pt>
                <c:pt idx="788">
                  <c:v>251.30925709121098</c:v>
                </c:pt>
                <c:pt idx="789">
                  <c:v>251.23739918654383</c:v>
                </c:pt>
                <c:pt idx="790">
                  <c:v>251.16491331191077</c:v>
                </c:pt>
                <c:pt idx="791">
                  <c:v>251.09180190677625</c:v>
                </c:pt>
                <c:pt idx="792">
                  <c:v>251.01806742967548</c:v>
                </c:pt>
                <c:pt idx="793">
                  <c:v>250.94371235808541</c:v>
                </c:pt>
                <c:pt idx="794">
                  <c:v>250.86873918830082</c:v>
                </c:pt>
                <c:pt idx="795">
                  <c:v>250.79315043527652</c:v>
                </c:pt>
                <c:pt idx="796">
                  <c:v>250.71694863256079</c:v>
                </c:pt>
                <c:pt idx="797">
                  <c:v>250.64013633210001</c:v>
                </c:pt>
                <c:pt idx="798">
                  <c:v>250.5627161041493</c:v>
                </c:pt>
                <c:pt idx="799">
                  <c:v>250.48469053713788</c:v>
                </c:pt>
                <c:pt idx="800">
                  <c:v>250.40606223753997</c:v>
                </c:pt>
                <c:pt idx="801">
                  <c:v>250.32683382976401</c:v>
                </c:pt>
                <c:pt idx="802">
                  <c:v>250.24700795600651</c:v>
                </c:pt>
                <c:pt idx="803">
                  <c:v>250.16658727615052</c:v>
                </c:pt>
                <c:pt idx="804">
                  <c:v>250.0855744676609</c:v>
                </c:pt>
                <c:pt idx="805">
                  <c:v>250.00397222541972</c:v>
                </c:pt>
                <c:pt idx="806">
                  <c:v>249.92178326166598</c:v>
                </c:pt>
                <c:pt idx="807">
                  <c:v>249.83901030585832</c:v>
                </c:pt>
                <c:pt idx="808">
                  <c:v>249.75565610457392</c:v>
                </c:pt>
                <c:pt idx="809">
                  <c:v>249.67172342141652</c:v>
                </c:pt>
                <c:pt idx="810">
                  <c:v>249.58721503689961</c:v>
                </c:pt>
                <c:pt idx="811">
                  <c:v>249.50213374837361</c:v>
                </c:pt>
                <c:pt idx="812">
                  <c:v>249.41648236993086</c:v>
                </c:pt>
                <c:pt idx="813">
                  <c:v>249.33026373232792</c:v>
                </c:pt>
                <c:pt idx="814">
                  <c:v>249.24348068291252</c:v>
                </c:pt>
                <c:pt idx="815">
                  <c:v>249.15613608556387</c:v>
                </c:pt>
                <c:pt idx="816">
                  <c:v>249.06823282061819</c:v>
                </c:pt>
                <c:pt idx="817">
                  <c:v>248.97977378483699</c:v>
                </c:pt>
                <c:pt idx="818">
                  <c:v>248.8907618914134</c:v>
                </c:pt>
                <c:pt idx="819">
                  <c:v>248.80120006983941</c:v>
                </c:pt>
                <c:pt idx="820">
                  <c:v>248.71109126599652</c:v>
                </c:pt>
                <c:pt idx="821">
                  <c:v>248.62043844212269</c:v>
                </c:pt>
                <c:pt idx="822">
                  <c:v>248.52924457679609</c:v>
                </c:pt>
                <c:pt idx="823">
                  <c:v>248.43751266503614</c:v>
                </c:pt>
                <c:pt idx="824">
                  <c:v>248.34524571829527</c:v>
                </c:pt>
                <c:pt idx="825">
                  <c:v>248.25244676454858</c:v>
                </c:pt>
                <c:pt idx="826">
                  <c:v>248.15911884839647</c:v>
                </c:pt>
                <c:pt idx="827">
                  <c:v>248.06526503115057</c:v>
                </c:pt>
                <c:pt idx="828">
                  <c:v>247.97088839101878</c:v>
                </c:pt>
                <c:pt idx="829">
                  <c:v>247.87599202319672</c:v>
                </c:pt>
                <c:pt idx="830">
                  <c:v>247.78057904012698</c:v>
                </c:pt>
                <c:pt idx="831">
                  <c:v>247.68465257168592</c:v>
                </c:pt>
                <c:pt idx="832">
                  <c:v>247.58821576544838</c:v>
                </c:pt>
                <c:pt idx="833">
                  <c:v>247.49127178697429</c:v>
                </c:pt>
                <c:pt idx="834">
                  <c:v>247.39382382013682</c:v>
                </c:pt>
                <c:pt idx="835">
                  <c:v>247.29587506748908</c:v>
                </c:pt>
                <c:pt idx="836">
                  <c:v>247.1974287506784</c:v>
                </c:pt>
                <c:pt idx="837">
                  <c:v>247.09848811087627</c:v>
                </c:pt>
                <c:pt idx="838">
                  <c:v>246.99905640932622</c:v>
                </c:pt>
                <c:pt idx="839">
                  <c:v>246.89913692786467</c:v>
                </c:pt>
                <c:pt idx="840">
                  <c:v>246.79873296953119</c:v>
                </c:pt>
                <c:pt idx="841">
                  <c:v>246.69784785925287</c:v>
                </c:pt>
                <c:pt idx="842">
                  <c:v>246.59648494455377</c:v>
                </c:pt>
                <c:pt idx="843">
                  <c:v>246.49464759636098</c:v>
                </c:pt>
                <c:pt idx="844">
                  <c:v>246.39233920985563</c:v>
                </c:pt>
                <c:pt idx="845">
                  <c:v>246.28956320540311</c:v>
                </c:pt>
                <c:pt idx="846">
                  <c:v>246.18632302958156</c:v>
                </c:pt>
                <c:pt idx="847">
                  <c:v>246.08262215622167</c:v>
                </c:pt>
                <c:pt idx="848">
                  <c:v>245.97846408761887</c:v>
                </c:pt>
                <c:pt idx="849">
                  <c:v>245.87385235575093</c:v>
                </c:pt>
                <c:pt idx="850">
                  <c:v>245.76879052365618</c:v>
                </c:pt>
                <c:pt idx="851">
                  <c:v>245.66328218683032</c:v>
                </c:pt>
                <c:pt idx="852">
                  <c:v>245.55733097478767</c:v>
                </c:pt>
                <c:pt idx="853">
                  <c:v>245.45094055265943</c:v>
                </c:pt>
                <c:pt idx="854">
                  <c:v>245.34411462294472</c:v>
                </c:pt>
                <c:pt idx="855">
                  <c:v>245.2368569273755</c:v>
                </c:pt>
                <c:pt idx="856">
                  <c:v>245.12917124880411</c:v>
                </c:pt>
                <c:pt idx="857">
                  <c:v>245.02106141332081</c:v>
                </c:pt>
                <c:pt idx="858">
                  <c:v>244.91253129236532</c:v>
                </c:pt>
                <c:pt idx="859">
                  <c:v>244.80358480507832</c:v>
                </c:pt>
                <c:pt idx="860">
                  <c:v>244.69422592064672</c:v>
                </c:pt>
                <c:pt idx="861">
                  <c:v>244.58445866086132</c:v>
                </c:pt>
                <c:pt idx="862">
                  <c:v>244.47428710274465</c:v>
                </c:pt>
                <c:pt idx="863">
                  <c:v>244.36371538130712</c:v>
                </c:pt>
                <c:pt idx="864">
                  <c:v>244.25274769242884</c:v>
                </c:pt>
                <c:pt idx="865">
                  <c:v>244.14138829584508</c:v>
                </c:pt>
                <c:pt idx="866">
                  <c:v>244.0296415182824</c:v>
                </c:pt>
                <c:pt idx="867">
                  <c:v>243.91751175662966</c:v>
                </c:pt>
                <c:pt idx="868">
                  <c:v>243.80500348132028</c:v>
                </c:pt>
                <c:pt idx="869">
                  <c:v>243.69212123974302</c:v>
                </c:pt>
                <c:pt idx="870">
                  <c:v>243.57886965978361</c:v>
                </c:pt>
                <c:pt idx="871">
                  <c:v>243.46525345345441</c:v>
                </c:pt>
                <c:pt idx="872">
                  <c:v>243.35127742061704</c:v>
                </c:pt>
                <c:pt idx="873">
                  <c:v>243.23694645274747</c:v>
                </c:pt>
                <c:pt idx="874">
                  <c:v>243.1222655368438</c:v>
                </c:pt>
                <c:pt idx="875">
                  <c:v>243.0072397593288</c:v>
                </c:pt>
                <c:pt idx="876">
                  <c:v>242.8918743099774</c:v>
                </c:pt>
                <c:pt idx="877">
                  <c:v>242.77617448596195</c:v>
                </c:pt>
                <c:pt idx="878">
                  <c:v>242.66014569583976</c:v>
                </c:pt>
                <c:pt idx="879">
                  <c:v>242.5437934635618</c:v>
                </c:pt>
                <c:pt idx="880">
                  <c:v>242.42712343250147</c:v>
                </c:pt>
                <c:pt idx="881">
                  <c:v>242.31014136932649</c:v>
                </c:pt>
                <c:pt idx="882">
                  <c:v>242.1928531680033</c:v>
                </c:pt>
                <c:pt idx="883">
                  <c:v>242.07526485353409</c:v>
                </c:pt>
                <c:pt idx="884">
                  <c:v>241.95738258570205</c:v>
                </c:pt>
                <c:pt idx="885">
                  <c:v>241.83921266261888</c:v>
                </c:pt>
                <c:pt idx="886">
                  <c:v>241.72076152419052</c:v>
                </c:pt>
                <c:pt idx="887">
                  <c:v>241.60203575532341</c:v>
                </c:pt>
                <c:pt idx="888">
                  <c:v>241.48304208891147</c:v>
                </c:pt>
                <c:pt idx="889">
                  <c:v>241.36378740864464</c:v>
                </c:pt>
                <c:pt idx="890">
                  <c:v>241.24427875146552</c:v>
                </c:pt>
                <c:pt idx="891">
                  <c:v>241.12452330973542</c:v>
                </c:pt>
                <c:pt idx="892">
                  <c:v>241.00452843303677</c:v>
                </c:pt>
                <c:pt idx="893">
                  <c:v>240.88430162959543</c:v>
                </c:pt>
                <c:pt idx="894">
                  <c:v>240.76385056726372</c:v>
                </c:pt>
                <c:pt idx="895">
                  <c:v>240.64318307403451</c:v>
                </c:pt>
                <c:pt idx="896">
                  <c:v>240.52230713807847</c:v>
                </c:pt>
                <c:pt idx="897">
                  <c:v>240.40123090714027</c:v>
                </c:pt>
                <c:pt idx="898">
                  <c:v>240.27996268748538</c:v>
                </c:pt>
                <c:pt idx="899">
                  <c:v>240.15851094210367</c:v>
                </c:pt>
                <c:pt idx="900">
                  <c:v>240.03688428827525</c:v>
                </c:pt>
                <c:pt idx="901">
                  <c:v>239.91509149444315</c:v>
                </c:pt>
                <c:pt idx="902">
                  <c:v>239.79314147631132</c:v>
                </c:pt>
                <c:pt idx="903">
                  <c:v>239.67104329215587</c:v>
                </c:pt>
                <c:pt idx="904">
                  <c:v>239.54880613733567</c:v>
                </c:pt>
                <c:pt idx="905">
                  <c:v>239.42643933785487</c:v>
                </c:pt>
                <c:pt idx="906">
                  <c:v>239.30395234312098</c:v>
                </c:pt>
                <c:pt idx="907">
                  <c:v>239.18135471773257</c:v>
                </c:pt>
                <c:pt idx="908">
                  <c:v>239.05865613225097</c:v>
                </c:pt>
                <c:pt idx="909">
                  <c:v>238.93586635304447</c:v>
                </c:pt>
                <c:pt idx="910">
                  <c:v>238.81299523107072</c:v>
                </c:pt>
                <c:pt idx="911">
                  <c:v>238.69005268964492</c:v>
                </c:pt>
                <c:pt idx="912">
                  <c:v>238.56704871111501</c:v>
                </c:pt>
                <c:pt idx="913">
                  <c:v>238.44399332248278</c:v>
                </c:pt>
                <c:pt idx="914">
                  <c:v>238.32089657993887</c:v>
                </c:pt>
                <c:pt idx="915">
                  <c:v>238.19776855228127</c:v>
                </c:pt>
                <c:pt idx="916">
                  <c:v>238.07461930328907</c:v>
                </c:pt>
                <c:pt idx="917">
                  <c:v>237.951458872969</c:v>
                </c:pt>
                <c:pt idx="918">
                  <c:v>237.82829725771876</c:v>
                </c:pt>
                <c:pt idx="919">
                  <c:v>237.70514438947384</c:v>
                </c:pt>
                <c:pt idx="920">
                  <c:v>237.58201011381641</c:v>
                </c:pt>
                <c:pt idx="921">
                  <c:v>237.45890416700601</c:v>
                </c:pt>
                <c:pt idx="922">
                  <c:v>237.33583615212882</c:v>
                </c:pt>
                <c:pt idx="923">
                  <c:v>237.21281551424912</c:v>
                </c:pt>
                <c:pt idx="924">
                  <c:v>237.08985151477592</c:v>
                </c:pt>
                <c:pt idx="925">
                  <c:v>236.96695320487612</c:v>
                </c:pt>
                <c:pt idx="926">
                  <c:v>236.84412939827581</c:v>
                </c:pt>
                <c:pt idx="927">
                  <c:v>236.72138864325001</c:v>
                </c:pt>
                <c:pt idx="928">
                  <c:v>236.59873919412539</c:v>
                </c:pt>
                <c:pt idx="929">
                  <c:v>236.47618898218627</c:v>
                </c:pt>
                <c:pt idx="930">
                  <c:v>236.3537455861929</c:v>
                </c:pt>
                <c:pt idx="931">
                  <c:v>236.23141620257547</c:v>
                </c:pt>
                <c:pt idx="932">
                  <c:v>236.10920761540814</c:v>
                </c:pt>
                <c:pt idx="933">
                  <c:v>235.98712616630641</c:v>
                </c:pt>
                <c:pt idx="934">
                  <c:v>235.86517772432092</c:v>
                </c:pt>
                <c:pt idx="935">
                  <c:v>235.74336765600918</c:v>
                </c:pt>
                <c:pt idx="936">
                  <c:v>235.62170079576958</c:v>
                </c:pt>
                <c:pt idx="937">
                  <c:v>235.50018141661801</c:v>
                </c:pt>
                <c:pt idx="938">
                  <c:v>235.37881320151556</c:v>
                </c:pt>
                <c:pt idx="939">
                  <c:v>235.25759921541461</c:v>
                </c:pt>
                <c:pt idx="940">
                  <c:v>235.13654187816499</c:v>
                </c:pt>
                <c:pt idx="941">
                  <c:v>235.0156429384358</c:v>
                </c:pt>
                <c:pt idx="942">
                  <c:v>234.89490344880579</c:v>
                </c:pt>
                <c:pt idx="943">
                  <c:v>234.77432374218012</c:v>
                </c:pt>
                <c:pt idx="944">
                  <c:v>234.65390340969026</c:v>
                </c:pt>
                <c:pt idx="945">
                  <c:v>234.53364128022622</c:v>
                </c:pt>
                <c:pt idx="946">
                  <c:v>234.41353540176388</c:v>
                </c:pt>
                <c:pt idx="947">
                  <c:v>234.29358302465323</c:v>
                </c:pt>
                <c:pt idx="948">
                  <c:v>234.17378058697452</c:v>
                </c:pt>
                <c:pt idx="949">
                  <c:v>234.05412370211565</c:v>
                </c:pt>
                <c:pt idx="950">
                  <c:v>233.93460714880428</c:v>
                </c:pt>
                <c:pt idx="951">
                  <c:v>233.81522486357321</c:v>
                </c:pt>
                <c:pt idx="952">
                  <c:v>233.69596993589715</c:v>
                </c:pt>
                <c:pt idx="953">
                  <c:v>233.57683460608158</c:v>
                </c:pt>
                <c:pt idx="954">
                  <c:v>233.45781026601597</c:v>
                </c:pt>
                <c:pt idx="955">
                  <c:v>233.33888746289207</c:v>
                </c:pt>
                <c:pt idx="956">
                  <c:v>233.22005590596692</c:v>
                </c:pt>
                <c:pt idx="957">
                  <c:v>233.10130447648004</c:v>
                </c:pt>
                <c:pt idx="958">
                  <c:v>232.98262124072087</c:v>
                </c:pt>
                <c:pt idx="959">
                  <c:v>232.86399346637612</c:v>
                </c:pt>
                <c:pt idx="960">
                  <c:v>232.74540764215195</c:v>
                </c:pt>
                <c:pt idx="961">
                  <c:v>232.62684950066767</c:v>
                </c:pt>
                <c:pt idx="962">
                  <c:v>232.50830404467621</c:v>
                </c:pt>
                <c:pt idx="963">
                  <c:v>232.3897555766136</c:v>
                </c:pt>
                <c:pt idx="964">
                  <c:v>232.27118773133998</c:v>
                </c:pt>
                <c:pt idx="965">
                  <c:v>232.15258351219967</c:v>
                </c:pt>
                <c:pt idx="966">
                  <c:v>232.03392533014392</c:v>
                </c:pt>
                <c:pt idx="967">
                  <c:v>231.91519504606978</c:v>
                </c:pt>
                <c:pt idx="968">
                  <c:v>231.79637401603077</c:v>
                </c:pt>
                <c:pt idx="969">
                  <c:v>231.67744313942666</c:v>
                </c:pt>
                <c:pt idx="970">
                  <c:v>231.55838290990027</c:v>
                </c:pt>
                <c:pt idx="971">
                  <c:v>231.4391734688557</c:v>
                </c:pt>
                <c:pt idx="972">
                  <c:v>231.31979466146157</c:v>
                </c:pt>
                <c:pt idx="973">
                  <c:v>231.20022609487498</c:v>
                </c:pt>
                <c:pt idx="974">
                  <c:v>231.08044719857747</c:v>
                </c:pt>
                <c:pt idx="975">
                  <c:v>230.96043728662616</c:v>
                </c:pt>
                <c:pt idx="976">
                  <c:v>230.8401756214746</c:v>
                </c:pt>
                <c:pt idx="977">
                  <c:v>230.71964147936248</c:v>
                </c:pt>
                <c:pt idx="978">
                  <c:v>230.59881421672551</c:v>
                </c:pt>
                <c:pt idx="979">
                  <c:v>230.47767333763647</c:v>
                </c:pt>
                <c:pt idx="980">
                  <c:v>230.35619856192127</c:v>
                </c:pt>
                <c:pt idx="981">
                  <c:v>230.23436989361937</c:v>
                </c:pt>
                <c:pt idx="982">
                  <c:v>230.11216768960628</c:v>
                </c:pt>
                <c:pt idx="983">
                  <c:v>229.98957272801567</c:v>
                </c:pt>
                <c:pt idx="984">
                  <c:v>229.8665662762657</c:v>
                </c:pt>
                <c:pt idx="985">
                  <c:v>229.74313015826272</c:v>
                </c:pt>
                <c:pt idx="986">
                  <c:v>229.61924682067806</c:v>
                </c:pt>
                <c:pt idx="987">
                  <c:v>229.49489939783297</c:v>
                </c:pt>
                <c:pt idx="988">
                  <c:v>229.37007177501593</c:v>
                </c:pt>
                <c:pt idx="989">
                  <c:v>229.24474864990592</c:v>
                </c:pt>
                <c:pt idx="990">
                  <c:v>229.11891559184872</c:v>
                </c:pt>
                <c:pt idx="991">
                  <c:v>228.99255909870618</c:v>
                </c:pt>
                <c:pt idx="992">
                  <c:v>228.86566665096944</c:v>
                </c:pt>
                <c:pt idx="993">
                  <c:v>228.73822676303669</c:v>
                </c:pt>
                <c:pt idx="994">
                  <c:v>228.61022903122984</c:v>
                </c:pt>
                <c:pt idx="995">
                  <c:v>228.48166417845422</c:v>
                </c:pt>
                <c:pt idx="996">
                  <c:v>228.3525240952473</c:v>
                </c:pt>
                <c:pt idx="997">
                  <c:v>228.22280187703382</c:v>
                </c:pt>
                <c:pt idx="998">
                  <c:v>228.0924918573856</c:v>
                </c:pt>
                <c:pt idx="999">
                  <c:v>227.96158963717818</c:v>
                </c:pt>
                <c:pt idx="1000">
                  <c:v>227.83009210948876</c:v>
                </c:pt>
                <c:pt idx="1001">
                  <c:v>227.697997480038</c:v>
                </c:pt>
                <c:pt idx="1002">
                  <c:v>227.56530528319138</c:v>
                </c:pt>
                <c:pt idx="1003">
                  <c:v>227.43201639344107</c:v>
                </c:pt>
                <c:pt idx="1004">
                  <c:v>227.29813303214712</c:v>
                </c:pt>
                <c:pt idx="1005">
                  <c:v>227.16365876975019</c:v>
                </c:pt>
                <c:pt idx="1006">
                  <c:v>227.02859852327185</c:v>
                </c:pt>
                <c:pt idx="1007">
                  <c:v>226.89295854908607</c:v>
                </c:pt>
                <c:pt idx="1008">
                  <c:v>226.75674643123187</c:v>
                </c:pt>
                <c:pt idx="1009">
                  <c:v>226.61997106502992</c:v>
                </c:pt>
                <c:pt idx="1010">
                  <c:v>226.48264263628027</c:v>
                </c:pt>
                <c:pt idx="1011">
                  <c:v>226.34477259603472</c:v>
                </c:pt>
                <c:pt idx="1012">
                  <c:v>226.20637363114548</c:v>
                </c:pt>
                <c:pt idx="1013">
                  <c:v>226.06745963068064</c:v>
                </c:pt>
                <c:pt idx="1014">
                  <c:v>225.92804564829981</c:v>
                </c:pt>
                <c:pt idx="1015">
                  <c:v>225.78814786094767</c:v>
                </c:pt>
                <c:pt idx="1016">
                  <c:v>225.64778352389263</c:v>
                </c:pt>
                <c:pt idx="1017">
                  <c:v>225.50697092239079</c:v>
                </c:pt>
                <c:pt idx="1018">
                  <c:v>225.36572932013507</c:v>
                </c:pt>
                <c:pt idx="1019">
                  <c:v>225.22407890487472</c:v>
                </c:pt>
                <c:pt idx="1020">
                  <c:v>225.08204073128584</c:v>
                </c:pt>
                <c:pt idx="1021">
                  <c:v>224.93963666144398</c:v>
                </c:pt>
                <c:pt idx="1022">
                  <c:v>224.79688930315558</c:v>
                </c:pt>
                <c:pt idx="1023">
                  <c:v>224.65382194640895</c:v>
                </c:pt>
                <c:pt idx="1024">
                  <c:v>224.51045849823763</c:v>
                </c:pt>
                <c:pt idx="1025">
                  <c:v>224.36682341627863</c:v>
                </c:pt>
                <c:pt idx="1026">
                  <c:v>224.22294164131321</c:v>
                </c:pt>
                <c:pt idx="1027">
                  <c:v>224.07883852908029</c:v>
                </c:pt>
                <c:pt idx="1028">
                  <c:v>223.93453978165138</c:v>
                </c:pt>
                <c:pt idx="1029">
                  <c:v>223.79007137865256</c:v>
                </c:pt>
                <c:pt idx="1030">
                  <c:v>223.64545950861577</c:v>
                </c:pt>
                <c:pt idx="1031">
                  <c:v>223.50073050073883</c:v>
                </c:pt>
                <c:pt idx="1032">
                  <c:v>223.35591075732287</c:v>
                </c:pt>
                <c:pt idx="1033">
                  <c:v>223.21102668714593</c:v>
                </c:pt>
                <c:pt idx="1034">
                  <c:v>223.06610464004393</c:v>
                </c:pt>
                <c:pt idx="1035">
                  <c:v>222.92117084291635</c:v>
                </c:pt>
                <c:pt idx="1036">
                  <c:v>222.77625133737914</c:v>
                </c:pt>
                <c:pt idx="1037">
                  <c:v>222.63137191938659</c:v>
                </c:pt>
                <c:pt idx="1038">
                  <c:v>222.48655808083001</c:v>
                </c:pt>
                <c:pt idx="1039">
                  <c:v>222.34183495350641</c:v>
                </c:pt>
                <c:pt idx="1040">
                  <c:v>222.19722725551227</c:v>
                </c:pt>
                <c:pt idx="1041">
                  <c:v>222.05275924026014</c:v>
                </c:pt>
                <c:pt idx="1042">
                  <c:v>221.9084546482602</c:v>
                </c:pt>
                <c:pt idx="1043">
                  <c:v>221.76433666178991</c:v>
                </c:pt>
                <c:pt idx="1044">
                  <c:v>221.62042786256887</c:v>
                </c:pt>
                <c:pt idx="1045">
                  <c:v>221.47675019250352</c:v>
                </c:pt>
                <c:pt idx="1046">
                  <c:v>221.33332491766666</c:v>
                </c:pt>
                <c:pt idx="1047">
                  <c:v>221.19017259539598</c:v>
                </c:pt>
                <c:pt idx="1048">
                  <c:v>221.04731304479981</c:v>
                </c:pt>
                <c:pt idx="1049">
                  <c:v>220.90476532043525</c:v>
                </c:pt>
                <c:pt idx="1050">
                  <c:v>220.76254768937295</c:v>
                </c:pt>
                <c:pt idx="1051">
                  <c:v>220.62067761153088</c:v>
                </c:pt>
                <c:pt idx="1052">
                  <c:v>220.47917172328755</c:v>
                </c:pt>
                <c:pt idx="1053">
                  <c:v>220.33804582436377</c:v>
                </c:pt>
                <c:pt idx="1054">
                  <c:v>220.19731486782621</c:v>
                </c:pt>
                <c:pt idx="1055">
                  <c:v>220.05699295331004</c:v>
                </c:pt>
                <c:pt idx="1056">
                  <c:v>219.9170933232204</c:v>
                </c:pt>
                <c:pt idx="1057">
                  <c:v>219.77762836192545</c:v>
                </c:pt>
                <c:pt idx="1058">
                  <c:v>219.63860959780331</c:v>
                </c:pt>
                <c:pt idx="1059">
                  <c:v>219.50004770804298</c:v>
                </c:pt>
                <c:pt idx="1060">
                  <c:v>219.36195252607772</c:v>
                </c:pt>
                <c:pt idx="1061">
                  <c:v>219.22433305152811</c:v>
                </c:pt>
                <c:pt idx="1062">
                  <c:v>219.08719746251603</c:v>
                </c:pt>
                <c:pt idx="1063">
                  <c:v>218.9505531301933</c:v>
                </c:pt>
                <c:pt idx="1064">
                  <c:v>218.81440663542207</c:v>
                </c:pt>
                <c:pt idx="1065">
                  <c:v>218.67876378729997</c:v>
                </c:pt>
                <c:pt idx="1066">
                  <c:v>218.5436296435538</c:v>
                </c:pt>
                <c:pt idx="1067">
                  <c:v>218.40900853252822</c:v>
                </c:pt>
                <c:pt idx="1068">
                  <c:v>218.27490407663356</c:v>
                </c:pt>
                <c:pt idx="1069">
                  <c:v>218.14131921717009</c:v>
                </c:pt>
                <c:pt idx="1070">
                  <c:v>218.00825624026288</c:v>
                </c:pt>
                <c:pt idx="1071">
                  <c:v>217.87571680383024</c:v>
                </c:pt>
                <c:pt idx="1072">
                  <c:v>217.74370196540372</c:v>
                </c:pt>
                <c:pt idx="1073">
                  <c:v>217.61221221065892</c:v>
                </c:pt>
                <c:pt idx="1074">
                  <c:v>217.48124748250729</c:v>
                </c:pt>
                <c:pt idx="1075">
                  <c:v>217.35080721056067</c:v>
                </c:pt>
                <c:pt idx="1076">
                  <c:v>217.22089034100441</c:v>
                </c:pt>
                <c:pt idx="1077">
                  <c:v>217.09149536644497</c:v>
                </c:pt>
                <c:pt idx="1078">
                  <c:v>216.96262035590743</c:v>
                </c:pt>
                <c:pt idx="1079">
                  <c:v>216.834262984654</c:v>
                </c:pt>
                <c:pt idx="1080">
                  <c:v>216.70642056387692</c:v>
                </c:pt>
                <c:pt idx="1081">
                  <c:v>216.57909006994942</c:v>
                </c:pt>
                <c:pt idx="1082">
                  <c:v>216.45226817336828</c:v>
                </c:pt>
                <c:pt idx="1083">
                  <c:v>216.32595126706758</c:v>
                </c:pt>
                <c:pt idx="1084">
                  <c:v>216.20013549423462</c:v>
                </c:pt>
                <c:pt idx="1085">
                  <c:v>216.07481677536413</c:v>
                </c:pt>
                <c:pt idx="1086">
                  <c:v>215.94999083458652</c:v>
                </c:pt>
                <c:pt idx="1087">
                  <c:v>215.82565322517334</c:v>
                </c:pt>
                <c:pt idx="1088">
                  <c:v>215.70179935416954</c:v>
                </c:pt>
                <c:pt idx="1089">
                  <c:v>215.57842450605858</c:v>
                </c:pt>
                <c:pt idx="1090">
                  <c:v>215.45552386552581</c:v>
                </c:pt>
                <c:pt idx="1091">
                  <c:v>215.33309253914803</c:v>
                </c:pt>
                <c:pt idx="1092">
                  <c:v>215.21112557610203</c:v>
                </c:pt>
                <c:pt idx="1093">
                  <c:v>215.08961798775547</c:v>
                </c:pt>
                <c:pt idx="1094">
                  <c:v>214.96856476621315</c:v>
                </c:pt>
                <c:pt idx="1095">
                  <c:v>214.84796090180936</c:v>
                </c:pt>
                <c:pt idx="1096">
                  <c:v>214.72780139944192</c:v>
                </c:pt>
                <c:pt idx="1097">
                  <c:v>214.60808129385649</c:v>
                </c:pt>
                <c:pt idx="1098">
                  <c:v>214.48879566386455</c:v>
                </c:pt>
                <c:pt idx="1099">
                  <c:v>214.3699396453982</c:v>
                </c:pt>
                <c:pt idx="1100">
                  <c:v>214.25150844362869</c:v>
                </c:pt>
                <c:pt idx="1101">
                  <c:v>214.13349734394819</c:v>
                </c:pt>
                <c:pt idx="1102">
                  <c:v>214.01590172196387</c:v>
                </c:pt>
                <c:pt idx="1103">
                  <c:v>213.89871705253739</c:v>
                </c:pt>
                <c:pt idx="1104">
                  <c:v>213.78193891772347</c:v>
                </c:pt>
                <c:pt idx="1105">
                  <c:v>213.66556301398072</c:v>
                </c:pt>
                <c:pt idx="1106">
                  <c:v>213.54958515832496</c:v>
                </c:pt>
                <c:pt idx="1107">
                  <c:v>213.43400129366012</c:v>
                </c:pt>
                <c:pt idx="1108">
                  <c:v>213.31880749327027</c:v>
                </c:pt>
                <c:pt idx="1109">
                  <c:v>213.20399996457289</c:v>
                </c:pt>
                <c:pt idx="1110">
                  <c:v>213.08957505208406</c:v>
                </c:pt>
                <c:pt idx="1111">
                  <c:v>212.97552923963997</c:v>
                </c:pt>
                <c:pt idx="1112">
                  <c:v>212.8618591520376</c:v>
                </c:pt>
                <c:pt idx="1113">
                  <c:v>212.74856155595378</c:v>
                </c:pt>
                <c:pt idx="1114">
                  <c:v>212.63563336038212</c:v>
                </c:pt>
                <c:pt idx="1115">
                  <c:v>212.52307161642642</c:v>
                </c:pt>
                <c:pt idx="1116">
                  <c:v>212.41087351666795</c:v>
                </c:pt>
                <c:pt idx="1117">
                  <c:v>212.29903639405342</c:v>
                </c:pt>
                <c:pt idx="1118">
                  <c:v>212.18755772037412</c:v>
                </c:pt>
                <c:pt idx="1119">
                  <c:v>212.07643510439922</c:v>
                </c:pt>
                <c:pt idx="1120">
                  <c:v>211.96566628966048</c:v>
                </c:pt>
                <c:pt idx="1121">
                  <c:v>211.85524915203587</c:v>
                </c:pt>
                <c:pt idx="1122">
                  <c:v>211.74518169703995</c:v>
                </c:pt>
                <c:pt idx="1123">
                  <c:v>211.63546205716105</c:v>
                </c:pt>
                <c:pt idx="1124">
                  <c:v>211.52608848889687</c:v>
                </c:pt>
                <c:pt idx="1125">
                  <c:v>211.41705937004994</c:v>
                </c:pt>
                <c:pt idx="1126">
                  <c:v>211.30837319711046</c:v>
                </c:pt>
                <c:pt idx="1127">
                  <c:v>211.20002858293267</c:v>
                </c:pt>
                <c:pt idx="1128">
                  <c:v>211.09202425495079</c:v>
                </c:pt>
                <c:pt idx="1129">
                  <c:v>210.98435905416409</c:v>
                </c:pt>
                <c:pt idx="1130">
                  <c:v>210.87703193515065</c:v>
                </c:pt>
                <c:pt idx="1131">
                  <c:v>210.77004196759262</c:v>
                </c:pt>
                <c:pt idx="1132">
                  <c:v>210.66338833978381</c:v>
                </c:pt>
                <c:pt idx="1133">
                  <c:v>210.55707036480032</c:v>
                </c:pt>
                <c:pt idx="1134">
                  <c:v>210.45108749017407</c:v>
                </c:pt>
                <c:pt idx="1135">
                  <c:v>210.34543931213116</c:v>
                </c:pt>
                <c:pt idx="1136">
                  <c:v>210.24012559568078</c:v>
                </c:pt>
                <c:pt idx="1137">
                  <c:v>210.13514630231847</c:v>
                </c:pt>
                <c:pt idx="1138">
                  <c:v>210.03050162711492</c:v>
                </c:pt>
                <c:pt idx="1139">
                  <c:v>209.92619204789727</c:v>
                </c:pt>
                <c:pt idx="1140">
                  <c:v>209.82221838919236</c:v>
                </c:pt>
                <c:pt idx="1141">
                  <c:v>209.71858190454145</c:v>
                </c:pt>
                <c:pt idx="1142">
                  <c:v>209.61528438120615</c:v>
                </c:pt>
                <c:pt idx="1143">
                  <c:v>209.51232827166947</c:v>
                </c:pt>
                <c:pt idx="1144">
                  <c:v>209.40971685756227</c:v>
                </c:pt>
                <c:pt idx="1145">
                  <c:v>209.30745445149807</c:v>
                </c:pt>
                <c:pt idx="1146">
                  <c:v>209.20554664332414</c:v>
                </c:pt>
                <c:pt idx="1147">
                  <c:v>209.10400059748349</c:v>
                </c:pt>
                <c:pt idx="1148">
                  <c:v>209.00282540836574</c:v>
                </c:pt>
                <c:pt idx="1149">
                  <c:v>208.90203252050736</c:v>
                </c:pt>
                <c:pt idx="1150">
                  <c:v>208.80163621998707</c:v>
                </c:pt>
                <c:pt idx="1151">
                  <c:v>208.7016542024447</c:v>
                </c:pt>
                <c:pt idx="1152">
                  <c:v>208.60210822173659</c:v>
                </c:pt>
                <c:pt idx="1153">
                  <c:v>208.50302482079115</c:v>
                </c:pt>
                <c:pt idx="1154">
                  <c:v>208.40443614370147</c:v>
                </c:pt>
                <c:pt idx="1155">
                  <c:v>208.30638082371746</c:v>
                </c:pt>
                <c:pt idx="1156">
                  <c:v>208.20890493752023</c:v>
                </c:pt>
                <c:pt idx="1157">
                  <c:v>208.11206301001513</c:v>
                </c:pt>
                <c:pt idx="1158">
                  <c:v>208.01591904762267</c:v>
                </c:pt>
                <c:pt idx="1159">
                  <c:v>207.92054757030564</c:v>
                </c:pt>
                <c:pt idx="1160">
                  <c:v>207.82603460471441</c:v>
                </c:pt>
                <c:pt idx="1161">
                  <c:v>207.73247859212839</c:v>
                </c:pt>
                <c:pt idx="1162">
                  <c:v>207.63999115663796</c:v>
                </c:pt>
                <c:pt idx="1163">
                  <c:v>207.54869767075078</c:v>
                </c:pt>
                <c:pt idx="1164">
                  <c:v>207.45873754862257</c:v>
                </c:pt>
                <c:pt idx="1165">
                  <c:v>207.37026419151672</c:v>
                </c:pt>
                <c:pt idx="1166">
                  <c:v>207.28344450712041</c:v>
                </c:pt>
                <c:pt idx="1167">
                  <c:v>207.19845792351182</c:v>
                </c:pt>
                <c:pt idx="1168">
                  <c:v>207.11549482277732</c:v>
                </c:pt>
                <c:pt idx="1169">
                  <c:v>207.03475432618623</c:v>
                </c:pt>
                <c:pt idx="1170">
                  <c:v>206.95644137585847</c:v>
                </c:pt>
                <c:pt idx="1171">
                  <c:v>206.88076307510013</c:v>
                </c:pt>
                <c:pt idx="1172">
                  <c:v>206.80792427295296</c:v>
                </c:pt>
                <c:pt idx="1173">
                  <c:v>206.73812240589183</c:v>
                </c:pt>
                <c:pt idx="1174">
                  <c:v>206.67154164271369</c:v>
                </c:pt>
                <c:pt idx="1175">
                  <c:v>206.6083464146447</c:v>
                </c:pt>
                <c:pt idx="1176">
                  <c:v>206.54867445157518</c:v>
                </c:pt>
                <c:pt idx="1177">
                  <c:v>206.49262948517747</c:v>
                </c:pt>
                <c:pt idx="1178">
                  <c:v>206.44027381808814</c:v>
                </c:pt>
                <c:pt idx="1179">
                  <c:v>206.39162099434435</c:v>
                </c:pt>
                <c:pt idx="1180">
                  <c:v>206.34662883605989</c:v>
                </c:pt>
                <c:pt idx="1181">
                  <c:v>206.30519313393643</c:v>
                </c:pt>
                <c:pt idx="1182">
                  <c:v>206.26714229148212</c:v>
                </c:pt>
                <c:pt idx="1183">
                  <c:v>206.23223322325632</c:v>
                </c:pt>
                <c:pt idx="1184">
                  <c:v>206.20014879435612</c:v>
                </c:pt>
                <c:pt idx="1185">
                  <c:v>206.1704970607914</c:v>
                </c:pt>
                <c:pt idx="1186">
                  <c:v>206.14281252797548</c:v>
                </c:pt>
                <c:pt idx="1187">
                  <c:v>206.11655958818992</c:v>
                </c:pt>
                <c:pt idx="1188">
                  <c:v>206.09113822815345</c:v>
                </c:pt>
                <c:pt idx="1189">
                  <c:v>206.06589201798161</c:v>
                </c:pt>
                <c:pt idx="1190">
                  <c:v>206.04011830505837</c:v>
                </c:pt>
                <c:pt idx="1191">
                  <c:v>206.01308044473996</c:v>
                </c:pt>
                <c:pt idx="1192">
                  <c:v>205.98402180867691</c:v>
                </c:pt>
                <c:pt idx="1193">
                  <c:v>205.95218122507401</c:v>
                </c:pt>
                <c:pt idx="1194">
                  <c:v>205.91680942873808</c:v>
                </c:pt>
                <c:pt idx="1195">
                  <c:v>205.87718603535808</c:v>
                </c:pt>
                <c:pt idx="1196">
                  <c:v>205.83263650988081</c:v>
                </c:pt>
                <c:pt idx="1197">
                  <c:v>205.78254857428507</c:v>
                </c:pt>
                <c:pt idx="1198">
                  <c:v>205.72638749909581</c:v>
                </c:pt>
                <c:pt idx="1199">
                  <c:v>205.66370974586312</c:v>
                </c:pt>
                <c:pt idx="1200">
                  <c:v>205.59417447454575</c:v>
                </c:pt>
                <c:pt idx="1201">
                  <c:v>205.51755249865371</c:v>
                </c:pt>
                <c:pt idx="1202">
                  <c:v>205.43373235927041</c:v>
                </c:pt>
                <c:pt idx="1203">
                  <c:v>205.34272329298585</c:v>
                </c:pt>
                <c:pt idx="1204">
                  <c:v>205.24465498320433</c:v>
                </c:pt>
                <c:pt idx="1205">
                  <c:v>205.13977410409265</c:v>
                </c:pt>
                <c:pt idx="1206">
                  <c:v>205.02843778576511</c:v>
                </c:pt>
                <c:pt idx="1207">
                  <c:v>204.91110424256215</c:v>
                </c:pt>
                <c:pt idx="1208">
                  <c:v>204.7883209080895</c:v>
                </c:pt>
                <c:pt idx="1209">
                  <c:v>204.66071050580578</c:v>
                </c:pt>
                <c:pt idx="1210">
                  <c:v>204.52895555030085</c:v>
                </c:pt>
                <c:pt idx="1211">
                  <c:v>204.39378181680252</c:v>
                </c:pt>
                <c:pt idx="1212">
                  <c:v>204.25594133620581</c:v>
                </c:pt>
                <c:pt idx="1213">
                  <c:v>204.11619546781913</c:v>
                </c:pt>
                <c:pt idx="1214">
                  <c:v>203.97529857460057</c:v>
                </c:pt>
                <c:pt idx="1215">
                  <c:v>203.83398277752357</c:v>
                </c:pt>
                <c:pt idx="1216">
                  <c:v>203.69294420042621</c:v>
                </c:pt>
                <c:pt idx="1217">
                  <c:v>203.55283103813261</c:v>
                </c:pt>
                <c:pt idx="1218">
                  <c:v>203.41423369327455</c:v>
                </c:pt>
                <c:pt idx="1219">
                  <c:v>203.27767713567633</c:v>
                </c:pt>
                <c:pt idx="1220">
                  <c:v>203.14361554692752</c:v>
                </c:pt>
                <c:pt idx="1221">
                  <c:v>203.01242922606573</c:v>
                </c:pt>
                <c:pt idx="1222">
                  <c:v>202.88442365354427</c:v>
                </c:pt>
                <c:pt idx="1223">
                  <c:v>202.75983054333597</c:v>
                </c:pt>
                <c:pt idx="1224">
                  <c:v>202.63881065825387</c:v>
                </c:pt>
                <c:pt idx="1225">
                  <c:v>202.52145812373001</c:v>
                </c:pt>
                <c:pt idx="1226">
                  <c:v>202.40780594988018</c:v>
                </c:pt>
                <c:pt idx="1227">
                  <c:v>202.29783246074155</c:v>
                </c:pt>
                <c:pt idx="1228">
                  <c:v>202.19146833196714</c:v>
                </c:pt>
                <c:pt idx="1229">
                  <c:v>202.08860395229985</c:v>
                </c:pt>
                <c:pt idx="1230">
                  <c:v>201.98909684784564</c:v>
                </c:pt>
                <c:pt idx="1231">
                  <c:v>201.89277893945828</c:v>
                </c:pt>
                <c:pt idx="1232">
                  <c:v>201.79946343948558</c:v>
                </c:pt>
                <c:pt idx="1233">
                  <c:v>201.70895123351355</c:v>
                </c:pt>
                <c:pt idx="1234">
                  <c:v>201.62103663214882</c:v>
                </c:pt>
                <c:pt idx="1235">
                  <c:v>201.53551241653679</c:v>
                </c:pt>
                <c:pt idx="1236">
                  <c:v>201.45217413707064</c:v>
                </c:pt>
                <c:pt idx="1237">
                  <c:v>201.37082365666134</c:v>
                </c:pt>
                <c:pt idx="1238">
                  <c:v>201.29127195716507</c:v>
                </c:pt>
                <c:pt idx="1239">
                  <c:v>201.21334124964972</c:v>
                </c:pt>
                <c:pt idx="1240">
                  <c:v>201.13686644603683</c:v>
                </c:pt>
                <c:pt idx="1241">
                  <c:v>201.06169606129114</c:v>
                </c:pt>
                <c:pt idx="1242">
                  <c:v>200.98769262248734</c:v>
                </c:pt>
                <c:pt idx="1243">
                  <c:v>200.91473266365512</c:v>
                </c:pt>
                <c:pt idx="1244">
                  <c:v>200.8427063847378</c:v>
                </c:pt>
                <c:pt idx="1245">
                  <c:v>200.77151704914476</c:v>
                </c:pt>
                <c:pt idx="1246">
                  <c:v>200.70108018898546</c:v>
                </c:pt>
                <c:pt idx="1247">
                  <c:v>200.63132267912908</c:v>
                </c:pt>
                <c:pt idx="1248">
                  <c:v>200.5621817339015</c:v>
                </c:pt>
                <c:pt idx="1249">
                  <c:v>200.49360387098636</c:v>
                </c:pt>
                <c:pt idx="1250">
                  <c:v>200.42554387912125</c:v>
                </c:pt>
                <c:pt idx="1251">
                  <c:v>200.35796381799821</c:v>
                </c:pt>
                <c:pt idx="1252">
                  <c:v>200.29083207143654</c:v>
                </c:pt>
                <c:pt idx="1253">
                  <c:v>200.22412246859321</c:v>
                </c:pt>
                <c:pt idx="1254">
                  <c:v>200.15781348201187</c:v>
                </c:pt>
                <c:pt idx="1255">
                  <c:v>200.09188750715788</c:v>
                </c:pt>
                <c:pt idx="1256">
                  <c:v>200.02633022405792</c:v>
                </c:pt>
                <c:pt idx="1257">
                  <c:v>199.96113003887407</c:v>
                </c:pt>
                <c:pt idx="1258">
                  <c:v>199.89627760127487</c:v>
                </c:pt>
                <c:pt idx="1259">
                  <c:v>199.83176539194432</c:v>
                </c:pt>
                <c:pt idx="1260">
                  <c:v>199.76758737378219</c:v>
                </c:pt>
                <c:pt idx="1261">
                  <c:v>199.70373869991352</c:v>
                </c:pt>
                <c:pt idx="1262">
                  <c:v>199.64021547164538</c:v>
                </c:pt>
                <c:pt idx="1263">
                  <c:v>199.57701453967005</c:v>
                </c:pt>
                <c:pt idx="1264">
                  <c:v>199.51413334227121</c:v>
                </c:pt>
                <c:pt idx="1265">
                  <c:v>199.45156977478482</c:v>
                </c:pt>
                <c:pt idx="1266">
                  <c:v>199.38932208517627</c:v>
                </c:pt>
                <c:pt idx="1267">
                  <c:v>199.32738879119796</c:v>
                </c:pt>
                <c:pt idx="1268">
                  <c:v>199.26576861520255</c:v>
                </c:pt>
                <c:pt idx="1269">
                  <c:v>199.20446043325632</c:v>
                </c:pt>
                <c:pt idx="1270">
                  <c:v>199.14346323572352</c:v>
                </c:pt>
                <c:pt idx="1271">
                  <c:v>199.08277609699527</c:v>
                </c:pt>
                <c:pt idx="1272">
                  <c:v>199.02239815235677</c:v>
                </c:pt>
                <c:pt idx="1273">
                  <c:v>198.96232858052872</c:v>
                </c:pt>
                <c:pt idx="1274">
                  <c:v>198.90256659052943</c:v>
                </c:pt>
                <c:pt idx="1275">
                  <c:v>198.84311141191134</c:v>
                </c:pt>
                <c:pt idx="1276">
                  <c:v>198.78396228748292</c:v>
                </c:pt>
                <c:pt idx="1277">
                  <c:v>198.7251184680274</c:v>
                </c:pt>
                <c:pt idx="1278">
                  <c:v>198.66657920843363</c:v>
                </c:pt>
                <c:pt idx="1279">
                  <c:v>198.60834376491158</c:v>
                </c:pt>
                <c:pt idx="1280">
                  <c:v>198.55041139300567</c:v>
                </c:pt>
                <c:pt idx="1281">
                  <c:v>198.49278134618211</c:v>
                </c:pt>
                <c:pt idx="1282">
                  <c:v>198.43545287486612</c:v>
                </c:pt>
                <c:pt idx="1283">
                  <c:v>198.37842522576278</c:v>
                </c:pt>
                <c:pt idx="1284">
                  <c:v>198.32169764140087</c:v>
                </c:pt>
                <c:pt idx="1285">
                  <c:v>198.26526935984612</c:v>
                </c:pt>
                <c:pt idx="1286">
                  <c:v>198.20913961453914</c:v>
                </c:pt>
                <c:pt idx="1287">
                  <c:v>198.15330763415452</c:v>
                </c:pt>
                <c:pt idx="1288">
                  <c:v>198.09777264259051</c:v>
                </c:pt>
                <c:pt idx="1289">
                  <c:v>198.04253385893747</c:v>
                </c:pt>
                <c:pt idx="1290">
                  <c:v>197.98759049750004</c:v>
                </c:pt>
                <c:pt idx="1291">
                  <c:v>197.93294176783621</c:v>
                </c:pt>
                <c:pt idx="1292">
                  <c:v>197.8785868747978</c:v>
                </c:pt>
                <c:pt idx="1293">
                  <c:v>197.8245250185854</c:v>
                </c:pt>
                <c:pt idx="1294">
                  <c:v>197.77075539479924</c:v>
                </c:pt>
                <c:pt idx="1295">
                  <c:v>197.7172771945435</c:v>
                </c:pt>
                <c:pt idx="1296">
                  <c:v>197.66408960442755</c:v>
                </c:pt>
                <c:pt idx="1297">
                  <c:v>197.61119180666441</c:v>
                </c:pt>
                <c:pt idx="1298">
                  <c:v>197.55858297915358</c:v>
                </c:pt>
                <c:pt idx="1299">
                  <c:v>197.50626229552572</c:v>
                </c:pt>
                <c:pt idx="1300">
                  <c:v>197.45422892522907</c:v>
                </c:pt>
                <c:pt idx="1301">
                  <c:v>197.40248203355907</c:v>
                </c:pt>
                <c:pt idx="1302">
                  <c:v>197.35102078178664</c:v>
                </c:pt>
                <c:pt idx="1303">
                  <c:v>197.29984432717436</c:v>
                </c:pt>
                <c:pt idx="1304">
                  <c:v>197.24895182306452</c:v>
                </c:pt>
                <c:pt idx="1305">
                  <c:v>197.19834241895867</c:v>
                </c:pt>
                <c:pt idx="1306">
                  <c:v>197.14801526053998</c:v>
                </c:pt>
                <c:pt idx="1307">
                  <c:v>197.09796948981383</c:v>
                </c:pt>
                <c:pt idx="1308">
                  <c:v>197.04820424509629</c:v>
                </c:pt>
                <c:pt idx="1309">
                  <c:v>196.99871866113361</c:v>
                </c:pt>
                <c:pt idx="1310">
                  <c:v>196.9495118691402</c:v>
                </c:pt>
                <c:pt idx="1311">
                  <c:v>196.90058299690492</c:v>
                </c:pt>
                <c:pt idx="1312">
                  <c:v>196.85193116878727</c:v>
                </c:pt>
                <c:pt idx="1313">
                  <c:v>196.80355550583332</c:v>
                </c:pt>
                <c:pt idx="1314">
                  <c:v>196.75545512585259</c:v>
                </c:pt>
                <c:pt idx="1315">
                  <c:v>196.70762914345039</c:v>
                </c:pt>
                <c:pt idx="1316">
                  <c:v>196.66007667008276</c:v>
                </c:pt>
                <c:pt idx="1317">
                  <c:v>196.61279681416119</c:v>
                </c:pt>
                <c:pt idx="1318">
                  <c:v>196.56578868108991</c:v>
                </c:pt>
                <c:pt idx="1319">
                  <c:v>196.51905137333512</c:v>
                </c:pt>
                <c:pt idx="1320">
                  <c:v>196.47258399048852</c:v>
                </c:pt>
                <c:pt idx="1321">
                  <c:v>196.42638562933092</c:v>
                </c:pt>
                <c:pt idx="1322">
                  <c:v>196.38045538389667</c:v>
                </c:pt>
                <c:pt idx="1323">
                  <c:v>196.33479234552243</c:v>
                </c:pt>
                <c:pt idx="1324">
                  <c:v>196.28939560293855</c:v>
                </c:pt>
                <c:pt idx="1325">
                  <c:v>196.24426424229998</c:v>
                </c:pt>
                <c:pt idx="1326">
                  <c:v>196.19939734726887</c:v>
                </c:pt>
                <c:pt idx="1327">
                  <c:v>196.15479399905519</c:v>
                </c:pt>
                <c:pt idx="1328">
                  <c:v>196.11045327651132</c:v>
                </c:pt>
                <c:pt idx="1329">
                  <c:v>196.06637425615492</c:v>
                </c:pt>
                <c:pt idx="1330">
                  <c:v>196.02255601225104</c:v>
                </c:pt>
                <c:pt idx="1331">
                  <c:v>195.97899761686165</c:v>
                </c:pt>
                <c:pt idx="1332">
                  <c:v>195.93569813991832</c:v>
                </c:pt>
                <c:pt idx="1333">
                  <c:v>195.89265664927109</c:v>
                </c:pt>
                <c:pt idx="1334">
                  <c:v>195.84987221074451</c:v>
                </c:pt>
                <c:pt idx="1335">
                  <c:v>195.80734388823021</c:v>
                </c:pt>
                <c:pt idx="1336">
                  <c:v>195.76507074365512</c:v>
                </c:pt>
                <c:pt idx="1337">
                  <c:v>195.72305183716915</c:v>
                </c:pt>
                <c:pt idx="1338">
                  <c:v>195.68128622709821</c:v>
                </c:pt>
                <c:pt idx="1339">
                  <c:v>195.63977297004118</c:v>
                </c:pt>
                <c:pt idx="1340">
                  <c:v>195.5985111209441</c:v>
                </c:pt>
                <c:pt idx="1341">
                  <c:v>195.55749973310739</c:v>
                </c:pt>
                <c:pt idx="1342">
                  <c:v>195.51673785829689</c:v>
                </c:pt>
                <c:pt idx="1343">
                  <c:v>195.47622454674718</c:v>
                </c:pt>
                <c:pt idx="1344">
                  <c:v>195.43595884728347</c:v>
                </c:pt>
                <c:pt idx="1345">
                  <c:v>195.39593980730285</c:v>
                </c:pt>
                <c:pt idx="1346">
                  <c:v>195.35616647287767</c:v>
                </c:pt>
                <c:pt idx="1347">
                  <c:v>195.31663788880184</c:v>
                </c:pt>
                <c:pt idx="1348">
                  <c:v>195.2773530986394</c:v>
                </c:pt>
                <c:pt idx="1349">
                  <c:v>195.2383111447738</c:v>
                </c:pt>
                <c:pt idx="1350">
                  <c:v>195.19951106846995</c:v>
                </c:pt>
                <c:pt idx="1351">
                  <c:v>195.16095190992542</c:v>
                </c:pt>
                <c:pt idx="1352">
                  <c:v>195.12263270832182</c:v>
                </c:pt>
                <c:pt idx="1353">
                  <c:v>195.08455250187311</c:v>
                </c:pt>
                <c:pt idx="1354">
                  <c:v>195.04671032790637</c:v>
                </c:pt>
                <c:pt idx="1355">
                  <c:v>195.00910522284738</c:v>
                </c:pt>
                <c:pt idx="1356">
                  <c:v>194.97173622236878</c:v>
                </c:pt>
                <c:pt idx="1357">
                  <c:v>194.93460236133672</c:v>
                </c:pt>
                <c:pt idx="1358">
                  <c:v>194.28444877451381</c:v>
                </c:pt>
                <c:pt idx="1359">
                  <c:v>194.31739667820707</c:v>
                </c:pt>
                <c:pt idx="1360">
                  <c:v>194.35056303405472</c:v>
                </c:pt>
                <c:pt idx="1361">
                  <c:v>194.38394890038725</c:v>
                </c:pt>
                <c:pt idx="1362">
                  <c:v>194.41755534082313</c:v>
                </c:pt>
                <c:pt idx="1363">
                  <c:v>194.45138342457449</c:v>
                </c:pt>
                <c:pt idx="1364">
                  <c:v>194.48543422663661</c:v>
                </c:pt>
                <c:pt idx="1365">
                  <c:v>194.51970882807115</c:v>
                </c:pt>
                <c:pt idx="1366">
                  <c:v>194.55420831627868</c:v>
                </c:pt>
                <c:pt idx="1367">
                  <c:v>194.58893378526221</c:v>
                </c:pt>
                <c:pt idx="1368">
                  <c:v>194.6238863359722</c:v>
                </c:pt>
                <c:pt idx="1369">
                  <c:v>194.6590670765793</c:v>
                </c:pt>
                <c:pt idx="1370">
                  <c:v>194.69447712282712</c:v>
                </c:pt>
                <c:pt idx="1371">
                  <c:v>194.73011759837615</c:v>
                </c:pt>
                <c:pt idx="1372">
                  <c:v>194.76598963516452</c:v>
                </c:pt>
                <c:pt idx="1373">
                  <c:v>194.80209437380944</c:v>
                </c:pt>
                <c:pt idx="1374">
                  <c:v>194.83843296396824</c:v>
                </c:pt>
                <c:pt idx="1375">
                  <c:v>194.87500656479563</c:v>
                </c:pt>
                <c:pt idx="1376">
                  <c:v>194.91181634536221</c:v>
                </c:pt>
                <c:pt idx="1377">
                  <c:v>194.94886348511471</c:v>
                </c:pt>
                <c:pt idx="1378">
                  <c:v>194.98614917435501</c:v>
                </c:pt>
                <c:pt idx="1379">
                  <c:v>195.02367461473492</c:v>
                </c:pt>
                <c:pt idx="1380">
                  <c:v>195.06144101978867</c:v>
                </c:pt>
                <c:pt idx="1381">
                  <c:v>195.09944961544821</c:v>
                </c:pt>
                <c:pt idx="1382">
                  <c:v>195.13770164064098</c:v>
                </c:pt>
                <c:pt idx="1383">
                  <c:v>195.17619834785521</c:v>
                </c:pt>
                <c:pt idx="1384">
                  <c:v>195.21494100376052</c:v>
                </c:pt>
                <c:pt idx="1385">
                  <c:v>195.2539308898443</c:v>
                </c:pt>
                <c:pt idx="1386">
                  <c:v>195.29316930307235</c:v>
                </c:pt>
                <c:pt idx="1387">
                  <c:v>195.33265755657845</c:v>
                </c:pt>
                <c:pt idx="1388">
                  <c:v>195.37239698038246</c:v>
                </c:pt>
                <c:pt idx="1389">
                  <c:v>195.41238892210703</c:v>
                </c:pt>
                <c:pt idx="1390">
                  <c:v>195.45263474779767</c:v>
                </c:pt>
                <c:pt idx="1391">
                  <c:v>195.49313584266827</c:v>
                </c:pt>
                <c:pt idx="1392">
                  <c:v>195.53389361195372</c:v>
                </c:pt>
                <c:pt idx="1393">
                  <c:v>195.57490948175933</c:v>
                </c:pt>
                <c:pt idx="1394">
                  <c:v>195.61618489994078</c:v>
                </c:pt>
                <c:pt idx="1395">
                  <c:v>195.65772133704709</c:v>
                </c:pt>
                <c:pt idx="1396">
                  <c:v>195.69952028721258</c:v>
                </c:pt>
                <c:pt idx="1397">
                  <c:v>195.74158326917998</c:v>
                </c:pt>
                <c:pt idx="1398">
                  <c:v>195.78391182732858</c:v>
                </c:pt>
                <c:pt idx="1399">
                  <c:v>195.82650753263616</c:v>
                </c:pt>
                <c:pt idx="1400">
                  <c:v>195.86937198381381</c:v>
                </c:pt>
                <c:pt idx="1401">
                  <c:v>195.91250680843464</c:v>
                </c:pt>
                <c:pt idx="1402">
                  <c:v>195.95591366399705</c:v>
                </c:pt>
                <c:pt idx="1403">
                  <c:v>195.99959423917153</c:v>
                </c:pt>
                <c:pt idx="1404">
                  <c:v>196.04355025498515</c:v>
                </c:pt>
                <c:pt idx="1405">
                  <c:v>196.08778346604325</c:v>
                </c:pt>
                <c:pt idx="1406">
                  <c:v>196.13229566181352</c:v>
                </c:pt>
                <c:pt idx="1407">
                  <c:v>196.17708866796431</c:v>
                </c:pt>
                <c:pt idx="1408">
                  <c:v>196.22216434768464</c:v>
                </c:pt>
                <c:pt idx="1409">
                  <c:v>196.2675246030465</c:v>
                </c:pt>
                <c:pt idx="1410">
                  <c:v>196.31317137648691</c:v>
                </c:pt>
                <c:pt idx="1411">
                  <c:v>196.35910665216107</c:v>
                </c:pt>
                <c:pt idx="1412">
                  <c:v>196.40533245749896</c:v>
                </c:pt>
                <c:pt idx="1413">
                  <c:v>196.45185086466051</c:v>
                </c:pt>
                <c:pt idx="1414">
                  <c:v>196.49866399215938</c:v>
                </c:pt>
                <c:pt idx="1415">
                  <c:v>196.54577400636225</c:v>
                </c:pt>
                <c:pt idx="1416">
                  <c:v>196.59318312316464</c:v>
                </c:pt>
                <c:pt idx="1417">
                  <c:v>196.64089360959952</c:v>
                </c:pt>
                <c:pt idx="1418">
                  <c:v>196.68890778551284</c:v>
                </c:pt>
                <c:pt idx="1419">
                  <c:v>196.73722802529647</c:v>
                </c:pt>
                <c:pt idx="1420">
                  <c:v>196.78585675960011</c:v>
                </c:pt>
                <c:pt idx="1421">
                  <c:v>196.83479647711044</c:v>
                </c:pt>
                <c:pt idx="1422">
                  <c:v>196.88404972632969</c:v>
                </c:pt>
                <c:pt idx="1423">
                  <c:v>196.93361911739967</c:v>
                </c:pt>
                <c:pt idx="1424">
                  <c:v>196.98350732394255</c:v>
                </c:pt>
                <c:pt idx="1425">
                  <c:v>197.03371708492637</c:v>
                </c:pt>
                <c:pt idx="1426">
                  <c:v>197.08425120654755</c:v>
                </c:pt>
                <c:pt idx="1427">
                  <c:v>197.13511256415558</c:v>
                </c:pt>
                <c:pt idx="1428">
                  <c:v>197.18630410416358</c:v>
                </c:pt>
                <c:pt idx="1429">
                  <c:v>197.23782884597767</c:v>
                </c:pt>
                <c:pt idx="1430">
                  <c:v>197.28968988397548</c:v>
                </c:pt>
                <c:pt idx="1431">
                  <c:v>197.34189038948747</c:v>
                </c:pt>
                <c:pt idx="1432">
                  <c:v>197.39443361273547</c:v>
                </c:pt>
                <c:pt idx="1433">
                  <c:v>197.44732288484099</c:v>
                </c:pt>
                <c:pt idx="1434">
                  <c:v>197.50056161983412</c:v>
                </c:pt>
                <c:pt idx="1435">
                  <c:v>197.55415331661501</c:v>
                </c:pt>
                <c:pt idx="1436">
                  <c:v>197.60810156095471</c:v>
                </c:pt>
                <c:pt idx="1437">
                  <c:v>197.66241002749851</c:v>
                </c:pt>
                <c:pt idx="1438">
                  <c:v>197.71708248171132</c:v>
                </c:pt>
                <c:pt idx="1439">
                  <c:v>197.77212278190672</c:v>
                </c:pt>
                <c:pt idx="1440">
                  <c:v>197.82753488114</c:v>
                </c:pt>
                <c:pt idx="1441">
                  <c:v>197.88332282918259</c:v>
                </c:pt>
                <c:pt idx="1442">
                  <c:v>197.93949077442875</c:v>
                </c:pt>
                <c:pt idx="1443">
                  <c:v>197.99604296578607</c:v>
                </c:pt>
                <c:pt idx="1444">
                  <c:v>198.05298375453441</c:v>
                </c:pt>
                <c:pt idx="1445">
                  <c:v>198.11031759615472</c:v>
                </c:pt>
                <c:pt idx="1446">
                  <c:v>198.16804905212467</c:v>
                </c:pt>
                <c:pt idx="1447">
                  <c:v>198.22618279162302</c:v>
                </c:pt>
                <c:pt idx="1448">
                  <c:v>198.28472359329172</c:v>
                </c:pt>
                <c:pt idx="1449">
                  <c:v>198.34367634682155</c:v>
                </c:pt>
                <c:pt idx="1450">
                  <c:v>198.4030460545554</c:v>
                </c:pt>
                <c:pt idx="1451">
                  <c:v>198.46283783301649</c:v>
                </c:pt>
                <c:pt idx="1452">
                  <c:v>198.52305691432699</c:v>
                </c:pt>
                <c:pt idx="1453">
                  <c:v>198.58370864764024</c:v>
                </c:pt>
                <c:pt idx="1454">
                  <c:v>198.64479850037978</c:v>
                </c:pt>
                <c:pt idx="1455">
                  <c:v>198.70633205947681</c:v>
                </c:pt>
                <c:pt idx="1456">
                  <c:v>198.76831503248007</c:v>
                </c:pt>
                <c:pt idx="1457">
                  <c:v>198.83075324857072</c:v>
                </c:pt>
                <c:pt idx="1458">
                  <c:v>198.89365265948558</c:v>
                </c:pt>
                <c:pt idx="1459">
                  <c:v>198.95701934030791</c:v>
                </c:pt>
                <c:pt idx="1460">
                  <c:v>199.02085949013872</c:v>
                </c:pt>
                <c:pt idx="1461">
                  <c:v>199.08517943270161</c:v>
                </c:pt>
                <c:pt idx="1462">
                  <c:v>199.14998561671624</c:v>
                </c:pt>
                <c:pt idx="1463">
                  <c:v>199.21528461623996</c:v>
                </c:pt>
                <c:pt idx="1464">
                  <c:v>199.28108313076439</c:v>
                </c:pt>
                <c:pt idx="1465">
                  <c:v>199.34738798524847</c:v>
                </c:pt>
                <c:pt idx="1466">
                  <c:v>199.41420612993016</c:v>
                </c:pt>
                <c:pt idx="1467">
                  <c:v>199.48154464002809</c:v>
                </c:pt>
                <c:pt idx="1468">
                  <c:v>199.54941071520733</c:v>
                </c:pt>
                <c:pt idx="1469">
                  <c:v>199.61781167891598</c:v>
                </c:pt>
                <c:pt idx="1470">
                  <c:v>199.68675497751516</c:v>
                </c:pt>
                <c:pt idx="1471">
                  <c:v>199.75624817921741</c:v>
                </c:pt>
                <c:pt idx="1472">
                  <c:v>199.82629897283107</c:v>
                </c:pt>
                <c:pt idx="1473">
                  <c:v>199.89691516626692</c:v>
                </c:pt>
                <c:pt idx="1474">
                  <c:v>199.96810468490457</c:v>
                </c:pt>
                <c:pt idx="1475">
                  <c:v>200.03987556963492</c:v>
                </c:pt>
                <c:pt idx="1476">
                  <c:v>200.11223597477058</c:v>
                </c:pt>
                <c:pt idx="1477">
                  <c:v>200.18519416563927</c:v>
                </c:pt>
                <c:pt idx="1478">
                  <c:v>200.25875851600989</c:v>
                </c:pt>
                <c:pt idx="1479">
                  <c:v>200.3329375052285</c:v>
                </c:pt>
                <c:pt idx="1480">
                  <c:v>200.40773971507627</c:v>
                </c:pt>
                <c:pt idx="1481">
                  <c:v>200.48317382646178</c:v>
                </c:pt>
                <c:pt idx="1482">
                  <c:v>200.55924861574161</c:v>
                </c:pt>
                <c:pt idx="1483">
                  <c:v>200.63597295082005</c:v>
                </c:pt>
                <c:pt idx="1484">
                  <c:v>200.71335578696892</c:v>
                </c:pt>
                <c:pt idx="1485">
                  <c:v>200.79140616239567</c:v>
                </c:pt>
                <c:pt idx="1486">
                  <c:v>200.87013319341321</c:v>
                </c:pt>
                <c:pt idx="1487">
                  <c:v>200.94954606948698</c:v>
                </c:pt>
                <c:pt idx="1488">
                  <c:v>201.02965404783995</c:v>
                </c:pt>
                <c:pt idx="1489">
                  <c:v>201.11046644784631</c:v>
                </c:pt>
                <c:pt idx="1490">
                  <c:v>201.19199264506065</c:v>
                </c:pt>
                <c:pt idx="1491">
                  <c:v>201.27424206500152</c:v>
                </c:pt>
                <c:pt idx="1492">
                  <c:v>201.35722417658167</c:v>
                </c:pt>
                <c:pt idx="1493">
                  <c:v>201.44094848524747</c:v>
                </c:pt>
                <c:pt idx="1494">
                  <c:v>201.52542452579104</c:v>
                </c:pt>
                <c:pt idx="1495">
                  <c:v>201.61066185487115</c:v>
                </c:pt>
                <c:pt idx="1496">
                  <c:v>201.69667004320959</c:v>
                </c:pt>
                <c:pt idx="1497">
                  <c:v>201.78345866743211</c:v>
                </c:pt>
                <c:pt idx="1498">
                  <c:v>201.87103730167814</c:v>
                </c:pt>
                <c:pt idx="1499">
                  <c:v>201.95941550879704</c:v>
                </c:pt>
                <c:pt idx="1500">
                  <c:v>202.04860283133999</c:v>
                </c:pt>
                <c:pt idx="1501">
                  <c:v>202.13860878213617</c:v>
                </c:pt>
                <c:pt idx="1502">
                  <c:v>202.22944283461447</c:v>
                </c:pt>
                <c:pt idx="1503">
                  <c:v>202.32111441282535</c:v>
                </c:pt>
                <c:pt idx="1504">
                  <c:v>202.41363288112152</c:v>
                </c:pt>
                <c:pt idx="1505">
                  <c:v>202.50700753360823</c:v>
                </c:pt>
                <c:pt idx="1506">
                  <c:v>202.60124758321712</c:v>
                </c:pt>
                <c:pt idx="1507">
                  <c:v>202.69636215053526</c:v>
                </c:pt>
                <c:pt idx="1508">
                  <c:v>202.79236025240081</c:v>
                </c:pt>
                <c:pt idx="1509">
                  <c:v>202.88925079012552</c:v>
                </c:pt>
                <c:pt idx="1510">
                  <c:v>202.98704253754047</c:v>
                </c:pt>
                <c:pt idx="1511">
                  <c:v>203.08574412872485</c:v>
                </c:pt>
                <c:pt idx="1512">
                  <c:v>203.18536404554752</c:v>
                </c:pt>
                <c:pt idx="1513">
                  <c:v>203.28591060491419</c:v>
                </c:pt>
                <c:pt idx="1514">
                  <c:v>203.38739194582942</c:v>
                </c:pt>
                <c:pt idx="1515">
                  <c:v>203.48981601620707</c:v>
                </c:pt>
                <c:pt idx="1516">
                  <c:v>203.59319055955172</c:v>
                </c:pt>
                <c:pt idx="1517">
                  <c:v>203.6975231013551</c:v>
                </c:pt>
                <c:pt idx="1518">
                  <c:v>203.80282093541547</c:v>
                </c:pt>
                <c:pt idx="1519">
                  <c:v>203.90909110987545</c:v>
                </c:pt>
                <c:pt idx="1520">
                  <c:v>204.01634041331687</c:v>
                </c:pt>
                <c:pt idx="1521">
                  <c:v>204.12457536048132</c:v>
                </c:pt>
                <c:pt idx="1522">
                  <c:v>204.23380217809012</c:v>
                </c:pt>
                <c:pt idx="1523">
                  <c:v>204.34402679046048</c:v>
                </c:pt>
                <c:pt idx="1524">
                  <c:v>204.45525480507806</c:v>
                </c:pt>
                <c:pt idx="1525">
                  <c:v>204.56749149813083</c:v>
                </c:pt>
                <c:pt idx="1526">
                  <c:v>204.68074179999155</c:v>
                </c:pt>
                <c:pt idx="1527">
                  <c:v>204.79501028069762</c:v>
                </c:pt>
                <c:pt idx="1528">
                  <c:v>204.91030113544002</c:v>
                </c:pt>
                <c:pt idx="1529">
                  <c:v>205.02661817008467</c:v>
                </c:pt>
                <c:pt idx="1530">
                  <c:v>205.14396478673629</c:v>
                </c:pt>
                <c:pt idx="1531">
                  <c:v>205.26234396944218</c:v>
                </c:pt>
                <c:pt idx="1532">
                  <c:v>205.38175826986532</c:v>
                </c:pt>
                <c:pt idx="1533">
                  <c:v>205.50220979325059</c:v>
                </c:pt>
                <c:pt idx="1534">
                  <c:v>205.62370018442351</c:v>
                </c:pt>
                <c:pt idx="1535">
                  <c:v>205.74623061401832</c:v>
                </c:pt>
                <c:pt idx="1536">
                  <c:v>205.86980176489638</c:v>
                </c:pt>
                <c:pt idx="1537">
                  <c:v>205.99441381882627</c:v>
                </c:pt>
                <c:pt idx="1538">
                  <c:v>206.12006644333547</c:v>
                </c:pt>
                <c:pt idx="1539">
                  <c:v>206.24675877897485</c:v>
                </c:pt>
                <c:pt idx="1540">
                  <c:v>206.37448942682275</c:v>
                </c:pt>
                <c:pt idx="1541">
                  <c:v>206.50325643628921</c:v>
                </c:pt>
                <c:pt idx="1542">
                  <c:v>206.63305729339248</c:v>
                </c:pt>
                <c:pt idx="1543">
                  <c:v>206.76388890937992</c:v>
                </c:pt>
                <c:pt idx="1544">
                  <c:v>206.8957476097429</c:v>
                </c:pt>
                <c:pt idx="1545">
                  <c:v>207.02862912375076</c:v>
                </c:pt>
                <c:pt idx="1546">
                  <c:v>207.16252857443848</c:v>
                </c:pt>
                <c:pt idx="1547">
                  <c:v>207.29744046910238</c:v>
                </c:pt>
                <c:pt idx="1548">
                  <c:v>207.43335869034124</c:v>
                </c:pt>
                <c:pt idx="1549">
                  <c:v>207.57027648769889</c:v>
                </c:pt>
                <c:pt idx="1550">
                  <c:v>207.70818646979544</c:v>
                </c:pt>
                <c:pt idx="1551">
                  <c:v>207.84708059727441</c:v>
                </c:pt>
                <c:pt idx="1552">
                  <c:v>207.98695017620253</c:v>
                </c:pt>
                <c:pt idx="1553">
                  <c:v>208.12778585227647</c:v>
                </c:pt>
                <c:pt idx="1554">
                  <c:v>208.26957760568772</c:v>
                </c:pt>
                <c:pt idx="1555">
                  <c:v>208.4123147467389</c:v>
                </c:pt>
                <c:pt idx="1556">
                  <c:v>208.55598591219746</c:v>
                </c:pt>
                <c:pt idx="1557">
                  <c:v>208.70057906245555</c:v>
                </c:pt>
                <c:pt idx="1558">
                  <c:v>208.84608147948327</c:v>
                </c:pt>
                <c:pt idx="1559">
                  <c:v>208.99247976561747</c:v>
                </c:pt>
                <c:pt idx="1560">
                  <c:v>209.13975984319558</c:v>
                </c:pt>
                <c:pt idx="1561">
                  <c:v>209.28790695510008</c:v>
                </c:pt>
                <c:pt idx="1562">
                  <c:v>209.43690566611392</c:v>
                </c:pt>
                <c:pt idx="1563">
                  <c:v>209.58673986533807</c:v>
                </c:pt>
                <c:pt idx="1564">
                  <c:v>209.73739276935757</c:v>
                </c:pt>
                <c:pt idx="1565">
                  <c:v>209.88884692655247</c:v>
                </c:pt>
                <c:pt idx="1566">
                  <c:v>210.04108422217476</c:v>
                </c:pt>
                <c:pt idx="1567">
                  <c:v>210.19408588463989</c:v>
                </c:pt>
                <c:pt idx="1568">
                  <c:v>210.34783249257688</c:v>
                </c:pt>
                <c:pt idx="1569">
                  <c:v>210.50230398307664</c:v>
                </c:pt>
                <c:pt idx="1570">
                  <c:v>210.65747966085559</c:v>
                </c:pt>
                <c:pt idx="1571">
                  <c:v>210.81333820848567</c:v>
                </c:pt>
                <c:pt idx="1572">
                  <c:v>210.96985769765232</c:v>
                </c:pt>
                <c:pt idx="1573">
                  <c:v>211.12701560146235</c:v>
                </c:pt>
                <c:pt idx="1574">
                  <c:v>211.28478880779087</c:v>
                </c:pt>
                <c:pt idx="1575">
                  <c:v>211.44315363367932</c:v>
                </c:pt>
                <c:pt idx="1576">
                  <c:v>211.60208584080792</c:v>
                </c:pt>
                <c:pt idx="1577">
                  <c:v>211.76156065197358</c:v>
                </c:pt>
                <c:pt idx="1578">
                  <c:v>211.92155276865978</c:v>
                </c:pt>
                <c:pt idx="1579">
                  <c:v>212.0820363896361</c:v>
                </c:pt>
                <c:pt idx="1580">
                  <c:v>212.24298523053992</c:v>
                </c:pt>
                <c:pt idx="1581">
                  <c:v>212.4043725446449</c:v>
                </c:pt>
                <c:pt idx="1582">
                  <c:v>212.56617114442585</c:v>
                </c:pt>
                <c:pt idx="1583">
                  <c:v>212.72835342430918</c:v>
                </c:pt>
                <c:pt idx="1584">
                  <c:v>212.89089138433241</c:v>
                </c:pt>
                <c:pt idx="1585">
                  <c:v>213.0537566547973</c:v>
                </c:pt>
                <c:pt idx="1586">
                  <c:v>213.21692052187376</c:v>
                </c:pt>
                <c:pt idx="1587">
                  <c:v>213.38035395417307</c:v>
                </c:pt>
                <c:pt idx="1588">
                  <c:v>213.5440276301442</c:v>
                </c:pt>
                <c:pt idx="1589">
                  <c:v>213.70791196650092</c:v>
                </c:pt>
                <c:pt idx="1590">
                  <c:v>213.87197714735819</c:v>
                </c:pt>
                <c:pt idx="1591">
                  <c:v>214.03619315432431</c:v>
                </c:pt>
                <c:pt idx="1592">
                  <c:v>214.2005297973237</c:v>
                </c:pt>
                <c:pt idx="1593">
                  <c:v>214.36495674621531</c:v>
                </c:pt>
                <c:pt idx="1594">
                  <c:v>214.52944356314092</c:v>
                </c:pt>
                <c:pt idx="1595">
                  <c:v>214.69395973556649</c:v>
                </c:pt>
                <c:pt idx="1596">
                  <c:v>214.85847471001227</c:v>
                </c:pt>
                <c:pt idx="1597">
                  <c:v>215.02295792631421</c:v>
                </c:pt>
                <c:pt idx="1598">
                  <c:v>215.1873788525985</c:v>
                </c:pt>
                <c:pt idx="1599">
                  <c:v>215.35170702062879</c:v>
                </c:pt>
                <c:pt idx="1600">
                  <c:v>215.51591206177972</c:v>
                </c:pt>
                <c:pt idx="1601">
                  <c:v>215.67996374334692</c:v>
                </c:pt>
                <c:pt idx="1602">
                  <c:v>215.84383200530252</c:v>
                </c:pt>
                <c:pt idx="1603">
                  <c:v>216.00748699729499</c:v>
                </c:pt>
                <c:pt idx="1604">
                  <c:v>216.17089911604072</c:v>
                </c:pt>
                <c:pt idx="1605">
                  <c:v>216.33403904290807</c:v>
                </c:pt>
                <c:pt idx="1606">
                  <c:v>216.49687778159088</c:v>
                </c:pt>
                <c:pt idx="1607">
                  <c:v>216.65938669598904</c:v>
                </c:pt>
                <c:pt idx="1608">
                  <c:v>216.82153754809707</c:v>
                </c:pt>
                <c:pt idx="1609">
                  <c:v>216.98330253585618</c:v>
                </c:pt>
                <c:pt idx="1610">
                  <c:v>217.14465433102416</c:v>
                </c:pt>
                <c:pt idx="1611">
                  <c:v>217.30556611681772</c:v>
                </c:pt>
                <c:pt idx="1612">
                  <c:v>217.46601162536393</c:v>
                </c:pt>
                <c:pt idx="1613">
                  <c:v>217.62596517496419</c:v>
                </c:pt>
                <c:pt idx="1614">
                  <c:v>217.78540170697838</c:v>
                </c:pt>
                <c:pt idx="1615">
                  <c:v>217.94429682227567</c:v>
                </c:pt>
                <c:pt idx="1616">
                  <c:v>218.10262681730867</c:v>
                </c:pt>
                <c:pt idx="1617">
                  <c:v>218.26036871959872</c:v>
                </c:pt>
                <c:pt idx="1618">
                  <c:v>218.41750032266268</c:v>
                </c:pt>
                <c:pt idx="1619">
                  <c:v>218.57400022023072</c:v>
                </c:pt>
                <c:pt idx="1620">
                  <c:v>218.7298478397806</c:v>
                </c:pt>
                <c:pt idx="1621">
                  <c:v>218.88502347524027</c:v>
                </c:pt>
                <c:pt idx="1622">
                  <c:v>219.03950831884092</c:v>
                </c:pt>
                <c:pt idx="1623">
                  <c:v>219.19328449203536</c:v>
                </c:pt>
                <c:pt idx="1624">
                  <c:v>219.34633507539101</c:v>
                </c:pt>
                <c:pt idx="1625">
                  <c:v>219.49864413745189</c:v>
                </c:pt>
                <c:pt idx="1626">
                  <c:v>219.65019676243864</c:v>
                </c:pt>
                <c:pt idx="1627">
                  <c:v>219.80097907676048</c:v>
                </c:pt>
                <c:pt idx="1628">
                  <c:v>219.95097827426238</c:v>
                </c:pt>
                <c:pt idx="1629">
                  <c:v>220.10018264014352</c:v>
                </c:pt>
                <c:pt idx="1630">
                  <c:v>220.24858157349999</c:v>
                </c:pt>
                <c:pt idx="1631">
                  <c:v>220.39616560839738</c:v>
                </c:pt>
                <c:pt idx="1632">
                  <c:v>220.54292643344581</c:v>
                </c:pt>
                <c:pt idx="1633">
                  <c:v>220.68885690982614</c:v>
                </c:pt>
                <c:pt idx="1634">
                  <c:v>220.83395108767061</c:v>
                </c:pt>
                <c:pt idx="1635">
                  <c:v>220.97820422078215</c:v>
                </c:pt>
                <c:pt idx="1636">
                  <c:v>221.12161277962699</c:v>
                </c:pt>
                <c:pt idx="1637">
                  <c:v>221.26417446254368</c:v>
                </c:pt>
                <c:pt idx="1638">
                  <c:v>221.40588820516516</c:v>
                </c:pt>
                <c:pt idx="1639">
                  <c:v>221.54675418789012</c:v>
                </c:pt>
                <c:pt idx="1640">
                  <c:v>221.68677384156038</c:v>
                </c:pt>
                <c:pt idx="1641">
                  <c:v>221.82594985109981</c:v>
                </c:pt>
                <c:pt idx="1642">
                  <c:v>221.96428615717744</c:v>
                </c:pt>
                <c:pt idx="1643">
                  <c:v>222.10178795594501</c:v>
                </c:pt>
                <c:pt idx="1644">
                  <c:v>222.23846169657492</c:v>
                </c:pt>
                <c:pt idx="1645">
                  <c:v>222.37431507685992</c:v>
                </c:pt>
                <c:pt idx="1646">
                  <c:v>222.50935703661582</c:v>
                </c:pt>
                <c:pt idx="1647">
                  <c:v>222.64359774902371</c:v>
                </c:pt>
                <c:pt idx="1648">
                  <c:v>222.77704860983528</c:v>
                </c:pt>
                <c:pt idx="1649">
                  <c:v>222.90972222435198</c:v>
                </c:pt>
                <c:pt idx="1650">
                  <c:v>223.0416323923908</c:v>
                </c:pt>
                <c:pt idx="1651">
                  <c:v>223.17279409088849</c:v>
                </c:pt>
                <c:pt idx="1652">
                  <c:v>223.30322345455838</c:v>
                </c:pt>
                <c:pt idx="1653">
                  <c:v>223.43293775418834</c:v>
                </c:pt>
                <c:pt idx="1654">
                  <c:v>223.56195537292101</c:v>
                </c:pt>
                <c:pt idx="1655">
                  <c:v>223.69029578031331</c:v>
                </c:pt>
                <c:pt idx="1656">
                  <c:v>223.81797950429109</c:v>
                </c:pt>
                <c:pt idx="1657">
                  <c:v>223.94502810098794</c:v>
                </c:pt>
                <c:pt idx="1658">
                  <c:v>224.0714641224958</c:v>
                </c:pt>
                <c:pt idx="1659">
                  <c:v>224.19731108255584</c:v>
                </c:pt>
                <c:pt idx="1660">
                  <c:v>224.32259342022141</c:v>
                </c:pt>
                <c:pt idx="1661">
                  <c:v>224.44733646153207</c:v>
                </c:pt>
                <c:pt idx="1662">
                  <c:v>224.57156637922606</c:v>
                </c:pt>
                <c:pt idx="1663">
                  <c:v>224.69531015057981</c:v>
                </c:pt>
                <c:pt idx="1664">
                  <c:v>224.81859551335072</c:v>
                </c:pt>
                <c:pt idx="1665">
                  <c:v>224.94145091995583</c:v>
                </c:pt>
                <c:pt idx="1666">
                  <c:v>225.06390548988938</c:v>
                </c:pt>
                <c:pt idx="1667">
                  <c:v>225.18598896047504</c:v>
                </c:pt>
                <c:pt idx="1668">
                  <c:v>225.30773163600117</c:v>
                </c:pt>
                <c:pt idx="1669">
                  <c:v>225.42916433532065</c:v>
                </c:pt>
                <c:pt idx="1670">
                  <c:v>225.5503183379964</c:v>
                </c:pt>
                <c:pt idx="1671">
                  <c:v>225.67122532901558</c:v>
                </c:pt>
                <c:pt idx="1672">
                  <c:v>225.79191734232847</c:v>
                </c:pt>
                <c:pt idx="1673">
                  <c:v>225.91242670301204</c:v>
                </c:pt>
                <c:pt idx="1674">
                  <c:v>226.03278596844152</c:v>
                </c:pt>
                <c:pt idx="1675">
                  <c:v>226.15302786838481</c:v>
                </c:pt>
                <c:pt idx="1676">
                  <c:v>226.27318524417359</c:v>
                </c:pt>
                <c:pt idx="1677">
                  <c:v>226.39329098711121</c:v>
                </c:pt>
                <c:pt idx="1678">
                  <c:v>226.51337797601718</c:v>
                </c:pt>
                <c:pt idx="1679">
                  <c:v>226.63347901435552</c:v>
                </c:pt>
                <c:pt idx="1680">
                  <c:v>226.75362676673672</c:v>
                </c:pt>
                <c:pt idx="1681">
                  <c:v>226.87385369505549</c:v>
                </c:pt>
                <c:pt idx="1682">
                  <c:v>226.99419199442752</c:v>
                </c:pt>
                <c:pt idx="1683">
                  <c:v>227.11467352885668</c:v>
                </c:pt>
                <c:pt idx="1684">
                  <c:v>227.23532976706468</c:v>
                </c:pt>
                <c:pt idx="1685">
                  <c:v>227.35619171817802</c:v>
                </c:pt>
                <c:pt idx="1686">
                  <c:v>227.47728986786859</c:v>
                </c:pt>
                <c:pt idx="1687">
                  <c:v>227.59865411469153</c:v>
                </c:pt>
                <c:pt idx="1688">
                  <c:v>227.72031370695578</c:v>
                </c:pt>
                <c:pt idx="1689">
                  <c:v>227.84229718018841</c:v>
                </c:pt>
                <c:pt idx="1690">
                  <c:v>227.96463229532952</c:v>
                </c:pt>
                <c:pt idx="1691">
                  <c:v>228.08734597779625</c:v>
                </c:pt>
                <c:pt idx="1692">
                  <c:v>228.21046425749242</c:v>
                </c:pt>
                <c:pt idx="1693">
                  <c:v>228.33401221004138</c:v>
                </c:pt>
                <c:pt idx="1694">
                  <c:v>228.45801389912617</c:v>
                </c:pt>
                <c:pt idx="1695">
                  <c:v>228.58249232030587</c:v>
                </c:pt>
                <c:pt idx="1696">
                  <c:v>228.70746934629167</c:v>
                </c:pt>
                <c:pt idx="1697">
                  <c:v>228.83296567384392</c:v>
                </c:pt>
                <c:pt idx="1698">
                  <c:v>228.95900077244471</c:v>
                </c:pt>
                <c:pt idx="1699">
                  <c:v>229.08559283479238</c:v>
                </c:pt>
                <c:pt idx="1700">
                  <c:v>229.21275872931645</c:v>
                </c:pt>
                <c:pt idx="1701">
                  <c:v>229.34051395481518</c:v>
                </c:pt>
                <c:pt idx="1702">
                  <c:v>229.46887259720577</c:v>
                </c:pt>
                <c:pt idx="1703">
                  <c:v>229.59784728874189</c:v>
                </c:pt>
                <c:pt idx="1704">
                  <c:v>229.72744916955307</c:v>
                </c:pt>
                <c:pt idx="1705">
                  <c:v>229.85768785175821</c:v>
                </c:pt>
                <c:pt idx="1706">
                  <c:v>229.98857138620161</c:v>
                </c:pt>
                <c:pt idx="1707">
                  <c:v>230.12010623191145</c:v>
                </c:pt>
                <c:pt idx="1708">
                  <c:v>230.2522972283694</c:v>
                </c:pt>
                <c:pt idx="1709">
                  <c:v>230.38514757068165</c:v>
                </c:pt>
                <c:pt idx="1710">
                  <c:v>230.51865878767805</c:v>
                </c:pt>
                <c:pt idx="1711">
                  <c:v>230.65283072316672</c:v>
                </c:pt>
                <c:pt idx="1712">
                  <c:v>230.7876615201522</c:v>
                </c:pt>
                <c:pt idx="1713">
                  <c:v>230.92314760835384</c:v>
                </c:pt>
                <c:pt idx="1714">
                  <c:v>231.05928369483939</c:v>
                </c:pt>
                <c:pt idx="1715">
                  <c:v>231.19606275807718</c:v>
                </c:pt>
                <c:pt idx="1716">
                  <c:v>231.33347604511567</c:v>
                </c:pt>
                <c:pt idx="1717">
                  <c:v>231.47151307229259</c:v>
                </c:pt>
                <c:pt idx="1718">
                  <c:v>231.61016162920421</c:v>
                </c:pt>
                <c:pt idx="1719">
                  <c:v>231.74940778613995</c:v>
                </c:pt>
                <c:pt idx="1720">
                  <c:v>231.88923590484458</c:v>
                </c:pt>
                <c:pt idx="1721">
                  <c:v>232.02962865279164</c:v>
                </c:pt>
                <c:pt idx="1722">
                  <c:v>232.17056702080012</c:v>
                </c:pt>
                <c:pt idx="1723">
                  <c:v>232.31203034410387</c:v>
                </c:pt>
                <c:pt idx="1724">
                  <c:v>232.45399632671581</c:v>
                </c:pt>
                <c:pt idx="1725">
                  <c:v>232.59644106927527</c:v>
                </c:pt>
                <c:pt idx="1726">
                  <c:v>232.73933910011812</c:v>
                </c:pt>
                <c:pt idx="1727">
                  <c:v>232.88266340968067</c:v>
                </c:pt>
                <c:pt idx="1728">
                  <c:v>233.02638548811271</c:v>
                </c:pt>
                <c:pt idx="1729">
                  <c:v>233.17047536609519</c:v>
                </c:pt>
                <c:pt idx="1730">
                  <c:v>233.31490165874453</c:v>
                </c:pt>
                <c:pt idx="1731">
                  <c:v>233.45963161257444</c:v>
                </c:pt>
                <c:pt idx="1732">
                  <c:v>233.60463115541427</c:v>
                </c:pt>
                <c:pt idx="1733">
                  <c:v>233.74986494919617</c:v>
                </c:pt>
                <c:pt idx="1734">
                  <c:v>233.89529644556887</c:v>
                </c:pt>
                <c:pt idx="1735">
                  <c:v>234.04088794406852</c:v>
                </c:pt>
                <c:pt idx="1736">
                  <c:v>234.18660065304366</c:v>
                </c:pt>
                <c:pt idx="1737">
                  <c:v>234.33239475288067</c:v>
                </c:pt>
                <c:pt idx="1738">
                  <c:v>234.47822946164001</c:v>
                </c:pt>
                <c:pt idx="1739">
                  <c:v>234.62406310289072</c:v>
                </c:pt>
                <c:pt idx="1740">
                  <c:v>234.76985317562512</c:v>
                </c:pt>
                <c:pt idx="1741">
                  <c:v>234.91555642609092</c:v>
                </c:pt>
                <c:pt idx="1742">
                  <c:v>235.06112892144</c:v>
                </c:pt>
                <c:pt idx="1743">
                  <c:v>235.20652612501758</c:v>
                </c:pt>
                <c:pt idx="1744">
                  <c:v>235.35170297313817</c:v>
                </c:pt>
                <c:pt idx="1745">
                  <c:v>235.49661395320064</c:v>
                </c:pt>
                <c:pt idx="1746">
                  <c:v>235.64121318297521</c:v>
                </c:pt>
                <c:pt idx="1747">
                  <c:v>235.78545449089938</c:v>
                </c:pt>
                <c:pt idx="1748">
                  <c:v>235.92929149721527</c:v>
                </c:pt>
                <c:pt idx="1749">
                  <c:v>236.07267769577038</c:v>
                </c:pt>
                <c:pt idx="1750">
                  <c:v>236.21556653632396</c:v>
                </c:pt>
                <c:pt idx="1751">
                  <c:v>236.3579115071953</c:v>
                </c:pt>
                <c:pt idx="1752">
                  <c:v>236.49966621795838</c:v>
                </c:pt>
                <c:pt idx="1753">
                  <c:v>236.64078448228636</c:v>
                </c:pt>
                <c:pt idx="1754">
                  <c:v>236.78122040040807</c:v>
                </c:pt>
                <c:pt idx="1755">
                  <c:v>236.92092844126807</c:v>
                </c:pt>
                <c:pt idx="1756">
                  <c:v>237.05986352411733</c:v>
                </c:pt>
                <c:pt idx="1757">
                  <c:v>237.19798109938552</c:v>
                </c:pt>
                <c:pt idx="1758">
                  <c:v>237.33523722853587</c:v>
                </c:pt>
                <c:pt idx="1759">
                  <c:v>237.47158866295982</c:v>
                </c:pt>
                <c:pt idx="1760">
                  <c:v>237.60699292156372</c:v>
                </c:pt>
                <c:pt idx="1761">
                  <c:v>237.74140836690307</c:v>
                </c:pt>
                <c:pt idx="1762">
                  <c:v>237.87479427975603</c:v>
                </c:pt>
                <c:pt idx="1763">
                  <c:v>238.00711093197134</c:v>
                </c:pt>
                <c:pt idx="1764">
                  <c:v>238.13831965731532</c:v>
                </c:pt>
                <c:pt idx="1765">
                  <c:v>238.26838292036072</c:v>
                </c:pt>
                <c:pt idx="1766">
                  <c:v>238.39726438313821</c:v>
                </c:pt>
                <c:pt idx="1767">
                  <c:v>238.52492896938242</c:v>
                </c:pt>
                <c:pt idx="1768">
                  <c:v>238.65134292635369</c:v>
                </c:pt>
                <c:pt idx="1769">
                  <c:v>238.77647388401093</c:v>
                </c:pt>
                <c:pt idx="1770">
                  <c:v>238.9002909114466</c:v>
                </c:pt>
                <c:pt idx="1771">
                  <c:v>239.0227645704594</c:v>
                </c:pt>
                <c:pt idx="1772">
                  <c:v>239.14386696614727</c:v>
                </c:pt>
                <c:pt idx="1773">
                  <c:v>239.2635717944564</c:v>
                </c:pt>
                <c:pt idx="1774">
                  <c:v>239.38185438651209</c:v>
                </c:pt>
                <c:pt idx="1775">
                  <c:v>239.49869174967927</c:v>
                </c:pt>
                <c:pt idx="1776">
                  <c:v>239.61406260537203</c:v>
                </c:pt>
                <c:pt idx="1777">
                  <c:v>239.72794742337427</c:v>
                </c:pt>
                <c:pt idx="1778">
                  <c:v>239.8403284526583</c:v>
                </c:pt>
                <c:pt idx="1779">
                  <c:v>239.95118974873807</c:v>
                </c:pt>
                <c:pt idx="1780">
                  <c:v>240.06051719745381</c:v>
                </c:pt>
                <c:pt idx="1781">
                  <c:v>240.16829853504211</c:v>
                </c:pt>
                <c:pt idx="1782">
                  <c:v>240.2745233646514</c:v>
                </c:pt>
                <c:pt idx="1783">
                  <c:v>240.37918316917637</c:v>
                </c:pt>
                <c:pt idx="1784">
                  <c:v>240.48227132037863</c:v>
                </c:pt>
                <c:pt idx="1785">
                  <c:v>240.58378308433996</c:v>
                </c:pt>
                <c:pt idx="1786">
                  <c:v>240.68371562329492</c:v>
                </c:pt>
                <c:pt idx="1787">
                  <c:v>240.78206799374198</c:v>
                </c:pt>
                <c:pt idx="1788">
                  <c:v>240.87884114092861</c:v>
                </c:pt>
                <c:pt idx="1789">
                  <c:v>240.97403788978067</c:v>
                </c:pt>
                <c:pt idx="1790">
                  <c:v>241.06766293222381</c:v>
                </c:pt>
                <c:pt idx="1791">
                  <c:v>241.15972281102347</c:v>
                </c:pt>
                <c:pt idx="1792">
                  <c:v>241.25022590015615</c:v>
                </c:pt>
                <c:pt idx="1793">
                  <c:v>241.3391823818032</c:v>
                </c:pt>
                <c:pt idx="1794">
                  <c:v>241.42660422002712</c:v>
                </c:pt>
                <c:pt idx="1795">
                  <c:v>241.51250513121352</c:v>
                </c:pt>
                <c:pt idx="1796">
                  <c:v>241.59690055138066</c:v>
                </c:pt>
                <c:pt idx="1797">
                  <c:v>241.67980760040453</c:v>
                </c:pt>
                <c:pt idx="1798">
                  <c:v>241.76124504334155</c:v>
                </c:pt>
                <c:pt idx="1799">
                  <c:v>241.84123324887437</c:v>
                </c:pt>
                <c:pt idx="1800">
                  <c:v>241.91979414503999</c:v>
                </c:pt>
                <c:pt idx="1801">
                  <c:v>241.99695117237326</c:v>
                </c:pt>
                <c:pt idx="1802">
                  <c:v>242.07272923449963</c:v>
                </c:pt>
                <c:pt idx="1803">
                  <c:v>242.14715464645764</c:v>
                </c:pt>
                <c:pt idx="1804">
                  <c:v>242.22025508075959</c:v>
                </c:pt>
                <c:pt idx="1805">
                  <c:v>242.29205951132937</c:v>
                </c:pt>
                <c:pt idx="1806">
                  <c:v>242.36259815558267</c:v>
                </c:pt>
                <c:pt idx="1807">
                  <c:v>242.43190241463807</c:v>
                </c:pt>
                <c:pt idx="1808">
                  <c:v>242.50000481191029</c:v>
                </c:pt>
                <c:pt idx="1809">
                  <c:v>242.56693893020667</c:v>
                </c:pt>
                <c:pt idx="1810">
                  <c:v>242.63273934744765</c:v>
                </c:pt>
                <c:pt idx="1811">
                  <c:v>242.69744157120527</c:v>
                </c:pt>
                <c:pt idx="1812">
                  <c:v>242.76108197222862</c:v>
                </c:pt>
                <c:pt idx="1813">
                  <c:v>242.82369771703247</c:v>
                </c:pt>
                <c:pt idx="1814">
                  <c:v>242.8853266997788</c:v>
                </c:pt>
                <c:pt idx="1815">
                  <c:v>242.94600747358641</c:v>
                </c:pt>
                <c:pt idx="1816">
                  <c:v>243.00577918140652</c:v>
                </c:pt>
                <c:pt idx="1817">
                  <c:v>243.06468148663384</c:v>
                </c:pt>
                <c:pt idx="1818">
                  <c:v>243.1227545035965</c:v>
                </c:pt>
                <c:pt idx="1819">
                  <c:v>243.18003872808089</c:v>
                </c:pt>
                <c:pt idx="1820">
                  <c:v>243.2365749680331</c:v>
                </c:pt>
                <c:pt idx="1821">
                  <c:v>243.29240427458672</c:v>
                </c:pt>
                <c:pt idx="1822">
                  <c:v>243.34756787355917</c:v>
                </c:pt>
                <c:pt idx="1823">
                  <c:v>243.40210709754783</c:v>
                </c:pt>
                <c:pt idx="1824">
                  <c:v>243.45606331877607</c:v>
                </c:pt>
                <c:pt idx="1825">
                  <c:v>243.50947788280584</c:v>
                </c:pt>
                <c:pt idx="1826">
                  <c:v>243.56239204325277</c:v>
                </c:pt>
                <c:pt idx="1827">
                  <c:v>243.61484689762707</c:v>
                </c:pt>
                <c:pt idx="1828">
                  <c:v>243.66688332439512</c:v>
                </c:pt>
                <c:pt idx="1829">
                  <c:v>243.71854192145472</c:v>
                </c:pt>
                <c:pt idx="1830">
                  <c:v>243.76986294598015</c:v>
                </c:pt>
                <c:pt idx="1831">
                  <c:v>243.8208862559176</c:v>
                </c:pt>
                <c:pt idx="1832">
                  <c:v>243.87165125307718</c:v>
                </c:pt>
                <c:pt idx="1833">
                  <c:v>243.92219682805847</c:v>
                </c:pt>
                <c:pt idx="1834">
                  <c:v>243.97256130691162</c:v>
                </c:pt>
                <c:pt idx="1835">
                  <c:v>244.02278239979859</c:v>
                </c:pt>
                <c:pt idx="1836">
                  <c:v>244.07289715160891</c:v>
                </c:pt>
                <c:pt idx="1837">
                  <c:v>244.12294189464347</c:v>
                </c:pt>
                <c:pt idx="1838">
                  <c:v>244.17295220341333</c:v>
                </c:pt>
                <c:pt idx="1839">
                  <c:v>244.2229628516186</c:v>
                </c:pt>
                <c:pt idx="1840">
                  <c:v>244.27300777133581</c:v>
                </c:pt>
                <c:pt idx="1841">
                  <c:v>244.32312001451101</c:v>
                </c:pt>
                <c:pt idx="1842">
                  <c:v>244.37333171665969</c:v>
                </c:pt>
                <c:pt idx="1843">
                  <c:v>244.42367406301472</c:v>
                </c:pt>
                <c:pt idx="1844">
                  <c:v>244.47417725695152</c:v>
                </c:pt>
                <c:pt idx="1845">
                  <c:v>244.52487049077772</c:v>
                </c:pt>
                <c:pt idx="1846">
                  <c:v>244.5757819189551</c:v>
                </c:pt>
                <c:pt idx="1847">
                  <c:v>244.62693863365706</c:v>
                </c:pt>
                <c:pt idx="1848">
                  <c:v>244.67836664273841</c:v>
                </c:pt>
                <c:pt idx="1849">
                  <c:v>244.73009085007226</c:v>
                </c:pt>
                <c:pt idx="1850">
                  <c:v>244.78213503825589</c:v>
                </c:pt>
                <c:pt idx="1851">
                  <c:v>244.83452185366627</c:v>
                </c:pt>
                <c:pt idx="1852">
                  <c:v>244.88727279383403</c:v>
                </c:pt>
                <c:pt idx="1853">
                  <c:v>244.94040819713427</c:v>
                </c:pt>
                <c:pt idx="1854">
                  <c:v>244.99394723471914</c:v>
                </c:pt>
                <c:pt idx="1855">
                  <c:v>245.04790790469809</c:v>
                </c:pt>
                <c:pt idx="1856">
                  <c:v>245.10230702849807</c:v>
                </c:pt>
                <c:pt idx="1857">
                  <c:v>245.15716024936592</c:v>
                </c:pt>
                <c:pt idx="1858">
                  <c:v>245.21248203297768</c:v>
                </c:pt>
                <c:pt idx="1859">
                  <c:v>245.26828567005458</c:v>
                </c:pt>
                <c:pt idx="1860">
                  <c:v>245.32458328100998</c:v>
                </c:pt>
                <c:pt idx="1861">
                  <c:v>245.38138582249582</c:v>
                </c:pt>
                <c:pt idx="1862">
                  <c:v>245.43870309578941</c:v>
                </c:pt>
                <c:pt idx="1863">
                  <c:v>245.49654375707797</c:v>
                </c:pt>
                <c:pt idx="1864">
                  <c:v>245.55491532935432</c:v>
                </c:pt>
                <c:pt idx="1865">
                  <c:v>245.61382421609412</c:v>
                </c:pt>
                <c:pt idx="1866">
                  <c:v>245.67327571647357</c:v>
                </c:pt>
                <c:pt idx="1867">
                  <c:v>245.73327404220922</c:v>
                </c:pt>
                <c:pt idx="1868">
                  <c:v>245.79382233578957</c:v>
                </c:pt>
                <c:pt idx="1869">
                  <c:v>245.85492269024411</c:v>
                </c:pt>
                <c:pt idx="1870">
                  <c:v>245.91657617022594</c:v>
                </c:pt>
                <c:pt idx="1871">
                  <c:v>245.97878283446613</c:v>
                </c:pt>
                <c:pt idx="1872">
                  <c:v>246.04154175953798</c:v>
                </c:pt>
                <c:pt idx="1873">
                  <c:v>246.10485106491572</c:v>
                </c:pt>
                <c:pt idx="1874">
                  <c:v>246.1687079393738</c:v>
                </c:pt>
                <c:pt idx="1875">
                  <c:v>246.23310866863235</c:v>
                </c:pt>
                <c:pt idx="1876">
                  <c:v>246.29804866451698</c:v>
                </c:pt>
                <c:pt idx="1877">
                  <c:v>246.36352249552408</c:v>
                </c:pt>
                <c:pt idx="1878">
                  <c:v>246.42952391906118</c:v>
                </c:pt>
                <c:pt idx="1879">
                  <c:v>246.49604591552747</c:v>
                </c:pt>
                <c:pt idx="1880">
                  <c:v>246.56308072449372</c:v>
                </c:pt>
                <c:pt idx="1881">
                  <c:v>246.63061988339427</c:v>
                </c:pt>
                <c:pt idx="1882">
                  <c:v>246.6986542690438</c:v>
                </c:pt>
                <c:pt idx="1883">
                  <c:v>246.76717414276752</c:v>
                </c:pt>
                <c:pt idx="1884">
                  <c:v>246.83616919950558</c:v>
                </c:pt>
                <c:pt idx="1885">
                  <c:v>246.90562862208049</c:v>
                </c:pt>
                <c:pt idx="1886">
                  <c:v>246.97554114132092</c:v>
                </c:pt>
                <c:pt idx="1887">
                  <c:v>247.04589510333992</c:v>
                </c:pt>
                <c:pt idx="1888">
                  <c:v>247.1166785452873</c:v>
                </c:pt>
                <c:pt idx="1889">
                  <c:v>247.18787928102822</c:v>
                </c:pt>
                <c:pt idx="1890">
                  <c:v>247.25948499857012</c:v>
                </c:pt>
                <c:pt idx="1891">
                  <c:v>247.33148337100761</c:v>
                </c:pt>
                <c:pt idx="1892">
                  <c:v>247.40386218305972</c:v>
                </c:pt>
                <c:pt idx="1893">
                  <c:v>247.47660947537173</c:v>
                </c:pt>
                <c:pt idx="1894">
                  <c:v>247.5497137087134</c:v>
                </c:pt>
                <c:pt idx="1895">
                  <c:v>247.62316395036618</c:v>
                </c:pt>
                <c:pt idx="1896">
                  <c:v>247.69695008462321</c:v>
                </c:pt>
                <c:pt idx="1897">
                  <c:v>247.77106304942578</c:v>
                </c:pt>
                <c:pt idx="1898">
                  <c:v>247.84549510041882</c:v>
                </c:pt>
                <c:pt idx="1899">
                  <c:v>247.92024010340435</c:v>
                </c:pt>
                <c:pt idx="1900">
                  <c:v>247.99529385524286</c:v>
                </c:pt>
                <c:pt idx="1901">
                  <c:v>248.07065443241058</c:v>
                </c:pt>
                <c:pt idx="1902">
                  <c:v>248.14632256492058</c:v>
                </c:pt>
                <c:pt idx="1903">
                  <c:v>248.22230203212177</c:v>
                </c:pt>
                <c:pt idx="1904">
                  <c:v>248.29860007487412</c:v>
                </c:pt>
                <c:pt idx="1905">
                  <c:v>248.37522781671572</c:v>
                </c:pt>
                <c:pt idx="1906">
                  <c:v>248.45220068432027</c:v>
                </c:pt>
                <c:pt idx="1907">
                  <c:v>248.52953881527247</c:v>
                </c:pt>
                <c:pt idx="1908">
                  <c:v>248.60726743839101</c:v>
                </c:pt>
                <c:pt idx="1909">
                  <c:v>248.68541720963796</c:v>
                </c:pt>
                <c:pt idx="1910">
                  <c:v>248.76402448381072</c:v>
                </c:pt>
                <c:pt idx="1911">
                  <c:v>248.84313150034978</c:v>
                </c:pt>
                <c:pt idx="1912">
                  <c:v>248.92278645926638</c:v>
                </c:pt>
                <c:pt idx="1913">
                  <c:v>249.00304346228231</c:v>
                </c:pt>
                <c:pt idx="1914">
                  <c:v>249.08396229336435</c:v>
                </c:pt>
                <c:pt idx="1915">
                  <c:v>249.16560801307421</c:v>
                </c:pt>
                <c:pt idx="1916">
                  <c:v>249.24805034254192</c:v>
                </c:pt>
                <c:pt idx="1917">
                  <c:v>249.33136281548644</c:v>
                </c:pt>
                <c:pt idx="1918">
                  <c:v>249.41562168017978</c:v>
                </c:pt>
                <c:pt idx="1919">
                  <c:v>249.50090453904932</c:v>
                </c:pt>
                <c:pt idx="1920">
                  <c:v>249.58728871976984</c:v>
                </c:pt>
                <c:pt idx="1921">
                  <c:v>249.67484938033229</c:v>
                </c:pt>
                <c:pt idx="1922">
                  <c:v>249.76365735969893</c:v>
                </c:pt>
                <c:pt idx="1923">
                  <c:v>249.85377679629937</c:v>
                </c:pt>
                <c:pt idx="1924">
                  <c:v>249.9452625480175</c:v>
                </c:pt>
                <c:pt idx="1925">
                  <c:v>250.0381574591274</c:v>
                </c:pt>
                <c:pt idx="1926">
                  <c:v>250.13248953150423</c:v>
                </c:pt>
                <c:pt idx="1927">
                  <c:v>250.2282690688011</c:v>
                </c:pt>
                <c:pt idx="1928">
                  <c:v>250.32548587259612</c:v>
                </c:pt>
                <c:pt idx="1929">
                  <c:v>250.42410657814</c:v>
                </c:pt>
                <c:pt idx="1930">
                  <c:v>250.52407222389101</c:v>
                </c:pt>
                <c:pt idx="1931">
                  <c:v>250.62529615244205</c:v>
                </c:pt>
                <c:pt idx="1932">
                  <c:v>250.72766234092461</c:v>
                </c:pt>
                <c:pt idx="1933">
                  <c:v>250.83102425578647</c:v>
                </c:pt>
                <c:pt idx="1934">
                  <c:v>250.93520431903701</c:v>
                </c:pt>
                <c:pt idx="1935">
                  <c:v>251.03999406226075</c:v>
                </c:pt>
                <c:pt idx="1936">
                  <c:v>251.14515502887866</c:v>
                </c:pt>
                <c:pt idx="1937">
                  <c:v>251.25042046628721</c:v>
                </c:pt>
                <c:pt idx="1938">
                  <c:v>251.35549782685027</c:v>
                </c:pt>
                <c:pt idx="1939">
                  <c:v>251.46007207213387</c:v>
                </c:pt>
                <c:pt idx="1940">
                  <c:v>251.56380974751548</c:v>
                </c:pt>
                <c:pt idx="1941">
                  <c:v>251.66636376714698</c:v>
                </c:pt>
                <c:pt idx="1942">
                  <c:v>251.76737882187132</c:v>
                </c:pt>
                <c:pt idx="1943">
                  <c:v>251.8664972968532</c:v>
                </c:pt>
                <c:pt idx="1944">
                  <c:v>251.96336556288378</c:v>
                </c:pt>
                <c:pt idx="1945">
                  <c:v>252.05764048560974</c:v>
                </c:pt>
                <c:pt idx="1946">
                  <c:v>252.14899598262247</c:v>
                </c:pt>
                <c:pt idx="1947">
                  <c:v>252.2371294493887</c:v>
                </c:pt>
                <c:pt idx="1948">
                  <c:v>252.32176787195507</c:v>
                </c:pt>
                <c:pt idx="1949">
                  <c:v>252.40267344857691</c:v>
                </c:pt>
                <c:pt idx="1950">
                  <c:v>252.4796485525728</c:v>
                </c:pt>
                <c:pt idx="1951">
                  <c:v>252.55253988566051</c:v>
                </c:pt>
                <c:pt idx="1952">
                  <c:v>252.6212416937509</c:v>
                </c:pt>
                <c:pt idx="1953">
                  <c:v>252.68569794507547</c:v>
                </c:pt>
                <c:pt idx="1954">
                  <c:v>252.74590340199092</c:v>
                </c:pt>
                <c:pt idx="1955">
                  <c:v>252.80190355282684</c:v>
                </c:pt>
                <c:pt idx="1956">
                  <c:v>252.85379340562687</c:v>
                </c:pt>
                <c:pt idx="1957">
                  <c:v>252.901715181783</c:v>
                </c:pt>
                <c:pt idx="1958">
                  <c:v>252.9458549816901</c:v>
                </c:pt>
                <c:pt idx="1959">
                  <c:v>252.98643852604854</c:v>
                </c:pt>
                <c:pt idx="1960">
                  <c:v>253.02372610367487</c:v>
                </c:pt>
                <c:pt idx="1961">
                  <c:v>253.05800687878542</c:v>
                </c:pt>
                <c:pt idx="1962">
                  <c:v>253.08959272686266</c:v>
                </c:pt>
                <c:pt idx="1963">
                  <c:v>253.11881177807598</c:v>
                </c:pt>
                <c:pt idx="1964">
                  <c:v>253.14600184982172</c:v>
                </c:pt>
                <c:pt idx="1965">
                  <c:v>253.17150394729629</c:v>
                </c:pt>
                <c:pt idx="1966">
                  <c:v>253.19565600046414</c:v>
                </c:pt>
                <c:pt idx="1967">
                  <c:v>253.21878699131472</c:v>
                </c:pt>
                <c:pt idx="1968">
                  <c:v>253.24121160514972</c:v>
                </c:pt>
                <c:pt idx="1969">
                  <c:v>253.26322551629679</c:v>
                </c:pt>
                <c:pt idx="1970">
                  <c:v>253.28510139265981</c:v>
                </c:pt>
                <c:pt idx="1971">
                  <c:v>253.3070856762302</c:v>
                </c:pt>
                <c:pt idx="1972">
                  <c:v>253.32939616909744</c:v>
                </c:pt>
                <c:pt idx="1973">
                  <c:v>253.35222042797619</c:v>
                </c:pt>
                <c:pt idx="1974">
                  <c:v>253.37571494542129</c:v>
                </c:pt>
                <c:pt idx="1975">
                  <c:v>253.40000507406612</c:v>
                </c:pt>
                <c:pt idx="1976">
                  <c:v>253.42518563109999</c:v>
                </c:pt>
                <c:pt idx="1977">
                  <c:v>253.45132210574897</c:v>
                </c:pt>
                <c:pt idx="1978">
                  <c:v>253.47845238121641</c:v>
                </c:pt>
                <c:pt idx="1979">
                  <c:v>253.50658887586673</c:v>
                </c:pt>
                <c:pt idx="1980">
                  <c:v>253.53572100545836</c:v>
                </c:pt>
                <c:pt idx="1981">
                  <c:v>253.56581786897846</c:v>
                </c:pt>
                <c:pt idx="1982">
                  <c:v>253.59683106459875</c:v>
                </c:pt>
                <c:pt idx="1983">
                  <c:v>253.62869754898207</c:v>
                </c:pt>
                <c:pt idx="1984">
                  <c:v>253.66134246202787</c:v>
                </c:pt>
                <c:pt idx="1985">
                  <c:v>253.69468184965172</c:v>
                </c:pt>
                <c:pt idx="1986">
                  <c:v>253.72862522859302</c:v>
                </c:pt>
                <c:pt idx="1987">
                  <c:v>253.76307794908232</c:v>
                </c:pt>
                <c:pt idx="1988">
                  <c:v>253.79794332317195</c:v>
                </c:pt>
                <c:pt idx="1989">
                  <c:v>253.83312449762084</c:v>
                </c:pt>
                <c:pt idx="1990">
                  <c:v>253.86852606081081</c:v>
                </c:pt>
                <c:pt idx="1991">
                  <c:v>253.90405538240034</c:v>
                </c:pt>
                <c:pt idx="1992">
                  <c:v>253.93962369242092</c:v>
                </c:pt>
                <c:pt idx="1993">
                  <c:v>253.97514691307867</c:v>
                </c:pt>
                <c:pt idx="1994">
                  <c:v>254.01054626161562</c:v>
                </c:pt>
                <c:pt idx="1995">
                  <c:v>254.04574864631832</c:v>
                </c:pt>
                <c:pt idx="1996">
                  <c:v>254.08068688005127</c:v>
                </c:pt>
                <c:pt idx="1997">
                  <c:v>254.11529973693999</c:v>
                </c:pt>
                <c:pt idx="1998">
                  <c:v>254.14953187795618</c:v>
                </c:pt>
                <c:pt idx="1999">
                  <c:v>254.18333367029641</c:v>
                </c:pt>
                <c:pt idx="2000">
                  <c:v>254.21666092423285</c:v>
                </c:pt>
                <c:pt idx="2001">
                  <c:v>254.2494745690025</c:v>
                </c:pt>
                <c:pt idx="2002">
                  <c:v>254.28174028706184</c:v>
                </c:pt>
                <c:pt idx="2003">
                  <c:v>254.3134281235802</c:v>
                </c:pt>
                <c:pt idx="2004">
                  <c:v>254.34451208554378</c:v>
                </c:pt>
                <c:pt idx="2005">
                  <c:v>254.37496974211433</c:v>
                </c:pt>
                <c:pt idx="2006">
                  <c:v>254.40478183573146</c:v>
                </c:pt>
                <c:pt idx="2007">
                  <c:v>254.43393191108154</c:v>
                </c:pt>
                <c:pt idx="2008">
                  <c:v>254.46240596711257</c:v>
                </c:pt>
                <c:pt idx="2009">
                  <c:v>254.49019213552947</c:v>
                </c:pt>
                <c:pt idx="2010">
                  <c:v>254.51728038772887</c:v>
                </c:pt>
                <c:pt idx="2011">
                  <c:v>254.5436622708726</c:v>
                </c:pt>
                <c:pt idx="2012">
                  <c:v>254.5693306729984</c:v>
                </c:pt>
                <c:pt idx="2013">
                  <c:v>254.59427961586385</c:v>
                </c:pt>
                <c:pt idx="2014">
                  <c:v>254.61850407441915</c:v>
                </c:pt>
                <c:pt idx="2015">
                  <c:v>254.64199982061427</c:v>
                </c:pt>
                <c:pt idx="2016">
                  <c:v>254.66476328961355</c:v>
                </c:pt>
                <c:pt idx="2017">
                  <c:v>254.68679146611152</c:v>
                </c:pt>
                <c:pt idx="2018">
                  <c:v>254.70808178851456</c:v>
                </c:pt>
                <c:pt idx="2019">
                  <c:v>254.72863206878014</c:v>
                </c:pt>
                <c:pt idx="2020">
                  <c:v>254.74844042588791</c:v>
                </c:pt>
                <c:pt idx="2021">
                  <c:v>254.76750523097567</c:v>
                </c:pt>
                <c:pt idx="2022">
                  <c:v>254.78582506245812</c:v>
                </c:pt>
                <c:pt idx="2023">
                  <c:v>254.80339866945775</c:v>
                </c:pt>
                <c:pt idx="2024">
                  <c:v>254.82022494234027</c:v>
                </c:pt>
                <c:pt idx="2025">
                  <c:v>254.83630288896765</c:v>
                </c:pt>
                <c:pt idx="2026">
                  <c:v>254.85163161579607</c:v>
                </c:pt>
                <c:pt idx="2027">
                  <c:v>254.86621031281706</c:v>
                </c:pt>
                <c:pt idx="2028">
                  <c:v>254.88003824168024</c:v>
                </c:pt>
                <c:pt idx="2029">
                  <c:v>254.89311472633995</c:v>
                </c:pt>
                <c:pt idx="2030">
                  <c:v>254.90543914574721</c:v>
                </c:pt>
                <c:pt idx="2031">
                  <c:v>254.91701092810172</c:v>
                </c:pt>
                <c:pt idx="2032">
                  <c:v>254.92782954642882</c:v>
                </c:pt>
                <c:pt idx="2033">
                  <c:v>254.93789451508547</c:v>
                </c:pt>
                <c:pt idx="2034">
                  <c:v>254.947205387118</c:v>
                </c:pt>
                <c:pt idx="2035">
                  <c:v>254.95576175213699</c:v>
                </c:pt>
                <c:pt idx="2036">
                  <c:v>254.96356323469391</c:v>
                </c:pt>
                <c:pt idx="2037">
                  <c:v>254.9706094930375</c:v>
                </c:pt>
                <c:pt idx="2038">
                  <c:v>254.97690021805818</c:v>
                </c:pt>
                <c:pt idx="2039">
                  <c:v>254.98243513254567</c:v>
                </c:pt>
                <c:pt idx="2040">
                  <c:v>254.98721399052567</c:v>
                </c:pt>
                <c:pt idx="2041">
                  <c:v>254.99123657674681</c:v>
                </c:pt>
                <c:pt idx="2042">
                  <c:v>254.99450270625312</c:v>
                </c:pt>
                <c:pt idx="2043">
                  <c:v>254.99701222404352</c:v>
                </c:pt>
                <c:pt idx="2044">
                  <c:v>254.99876500473738</c:v>
                </c:pt>
                <c:pt idx="2045">
                  <c:v>254.9997609523387</c:v>
                </c:pt>
                <c:pt idx="2046">
                  <c:v>255</c:v>
                </c:pt>
                <c:pt idx="2047">
                  <c:v>254.99948210981572</c:v>
                </c:pt>
                <c:pt idx="2048">
                  <c:v>254.99820727264247</c:v>
                </c:pt>
                <c:pt idx="2049">
                  <c:v>254.99617550791541</c:v>
                </c:pt>
                <c:pt idx="2050">
                  <c:v>254.99338686352544</c:v>
                </c:pt>
                <c:pt idx="2051">
                  <c:v>254.98984141564767</c:v>
                </c:pt>
                <c:pt idx="2052">
                  <c:v>254.98553926860961</c:v>
                </c:pt>
                <c:pt idx="2053">
                  <c:v>254.98048055479552</c:v>
                </c:pt>
                <c:pt idx="2054">
                  <c:v>254.97466543447274</c:v>
                </c:pt>
                <c:pt idx="2055">
                  <c:v>254.96809409576369</c:v>
                </c:pt>
                <c:pt idx="2056">
                  <c:v>254.96076675444354</c:v>
                </c:pt>
                <c:pt idx="2057">
                  <c:v>254.95268365391001</c:v>
                </c:pt>
                <c:pt idx="2058">
                  <c:v>254.94384506505492</c:v>
                </c:pt>
                <c:pt idx="2059">
                  <c:v>254.93425128619478</c:v>
                </c:pt>
                <c:pt idx="2060">
                  <c:v>254.92390264294662</c:v>
                </c:pt>
                <c:pt idx="2061">
                  <c:v>254.91279948817822</c:v>
                </c:pt>
                <c:pt idx="2062">
                  <c:v>254.90094220190818</c:v>
                </c:pt>
                <c:pt idx="2063">
                  <c:v>254.88833119123558</c:v>
                </c:pt>
                <c:pt idx="2064">
                  <c:v>254.87496689023749</c:v>
                </c:pt>
                <c:pt idx="2065">
                  <c:v>254.86084975994424</c:v>
                </c:pt>
                <c:pt idx="2066">
                  <c:v>254.84598028821665</c:v>
                </c:pt>
                <c:pt idx="2067">
                  <c:v>254.83035898970024</c:v>
                </c:pt>
                <c:pt idx="2068">
                  <c:v>254.81398640575014</c:v>
                </c:pt>
                <c:pt idx="2069">
                  <c:v>254.79686310435494</c:v>
                </c:pt>
                <c:pt idx="2070">
                  <c:v>254.77898968010732</c:v>
                </c:pt>
                <c:pt idx="2071">
                  <c:v>254.76036675406738</c:v>
                </c:pt>
                <c:pt idx="2072">
                  <c:v>254.74099497375448</c:v>
                </c:pt>
                <c:pt idx="2073">
                  <c:v>254.72087501308295</c:v>
                </c:pt>
                <c:pt idx="2074">
                  <c:v>254.70000757225048</c:v>
                </c:pt>
                <c:pt idx="2075">
                  <c:v>254.67839337772281</c:v>
                </c:pt>
                <c:pt idx="2076">
                  <c:v>254.65603318214582</c:v>
                </c:pt>
                <c:pt idx="2077">
                  <c:v>254.63292776428733</c:v>
                </c:pt>
                <c:pt idx="2078">
                  <c:v>254.60907792897152</c:v>
                </c:pt>
                <c:pt idx="2079">
                  <c:v>254.58448450702124</c:v>
                </c:pt>
                <c:pt idx="2080">
                  <c:v>254.55914835518772</c:v>
                </c:pt>
                <c:pt idx="2081">
                  <c:v>254.53307035607014</c:v>
                </c:pt>
                <c:pt idx="2082">
                  <c:v>254.50625141810065</c:v>
                </c:pt>
                <c:pt idx="2083">
                  <c:v>254.47869247542567</c:v>
                </c:pt>
                <c:pt idx="2084">
                  <c:v>254.45039448786667</c:v>
                </c:pt>
                <c:pt idx="2085">
                  <c:v>254.42135844084243</c:v>
                </c:pt>
                <c:pt idx="2086">
                  <c:v>254.39158534532208</c:v>
                </c:pt>
                <c:pt idx="2087">
                  <c:v>254.36107623773785</c:v>
                </c:pt>
                <c:pt idx="2088">
                  <c:v>254.3298321799079</c:v>
                </c:pt>
                <c:pt idx="2089">
                  <c:v>254.29785425900397</c:v>
                </c:pt>
                <c:pt idx="2090">
                  <c:v>254.26514358746007</c:v>
                </c:pt>
                <c:pt idx="2091">
                  <c:v>254.23170130287738</c:v>
                </c:pt>
                <c:pt idx="2092">
                  <c:v>254.19752856799587</c:v>
                </c:pt>
                <c:pt idx="2093">
                  <c:v>254.16262657059281</c:v>
                </c:pt>
                <c:pt idx="2094">
                  <c:v>254.12699652342567</c:v>
                </c:pt>
                <c:pt idx="2095">
                  <c:v>254.09063966413638</c:v>
                </c:pt>
                <c:pt idx="2096">
                  <c:v>254.05355725520388</c:v>
                </c:pt>
                <c:pt idx="2097">
                  <c:v>254.01575058383995</c:v>
                </c:pt>
                <c:pt idx="2098">
                  <c:v>253.97722096193507</c:v>
                </c:pt>
                <c:pt idx="2099">
                  <c:v>253.93796972595058</c:v>
                </c:pt>
                <c:pt idx="2100">
                  <c:v>253.89799823687051</c:v>
                </c:pt>
                <c:pt idx="2101">
                  <c:v>253.85730788010576</c:v>
                </c:pt>
                <c:pt idx="2102">
                  <c:v>253.81590006538198</c:v>
                </c:pt>
                <c:pt idx="2103">
                  <c:v>253.77377622672381</c:v>
                </c:pt>
                <c:pt idx="2104">
                  <c:v>253.73093782232661</c:v>
                </c:pt>
                <c:pt idx="2105">
                  <c:v>253.68738633444607</c:v>
                </c:pt>
                <c:pt idx="2106">
                  <c:v>253.64312326934726</c:v>
                </c:pt>
                <c:pt idx="2107">
                  <c:v>253.59815015725547</c:v>
                </c:pt>
                <c:pt idx="2108">
                  <c:v>253.55246855214747</c:v>
                </c:pt>
                <c:pt idx="2109">
                  <c:v>253.50608003178428</c:v>
                </c:pt>
                <c:pt idx="2110">
                  <c:v>253.45898619755124</c:v>
                </c:pt>
                <c:pt idx="2111">
                  <c:v>253.41118867438388</c:v>
                </c:pt>
                <c:pt idx="2112">
                  <c:v>253.36268911067287</c:v>
                </c:pt>
                <c:pt idx="2113">
                  <c:v>253.31348917816155</c:v>
                </c:pt>
                <c:pt idx="2114">
                  <c:v>253.26359057185422</c:v>
                </c:pt>
                <c:pt idx="2115">
                  <c:v>253.21299500994343</c:v>
                </c:pt>
                <c:pt idx="2116">
                  <c:v>253.16170423364952</c:v>
                </c:pt>
                <c:pt idx="2117">
                  <c:v>253.10972000717732</c:v>
                </c:pt>
                <c:pt idx="2118">
                  <c:v>253.05704411758867</c:v>
                </c:pt>
                <c:pt idx="2119">
                  <c:v>253.00367837470012</c:v>
                </c:pt>
                <c:pt idx="2120">
                  <c:v>252.94962461099792</c:v>
                </c:pt>
                <c:pt idx="2121">
                  <c:v>252.89488468150552</c:v>
                </c:pt>
                <c:pt idx="2122">
                  <c:v>252.83946046369627</c:v>
                </c:pt>
                <c:pt idx="2123">
                  <c:v>252.78335385737921</c:v>
                </c:pt>
                <c:pt idx="2124">
                  <c:v>252.72656678459072</c:v>
                </c:pt>
                <c:pt idx="2125">
                  <c:v>252.66910118948798</c:v>
                </c:pt>
                <c:pt idx="2126">
                  <c:v>252.61095903823301</c:v>
                </c:pt>
                <c:pt idx="2127">
                  <c:v>252.55214231889042</c:v>
                </c:pt>
                <c:pt idx="2128">
                  <c:v>252.49265304128551</c:v>
                </c:pt>
                <c:pt idx="2129">
                  <c:v>252.43249323694477</c:v>
                </c:pt>
                <c:pt idx="2130">
                  <c:v>252.37166495892617</c:v>
                </c:pt>
                <c:pt idx="2131">
                  <c:v>252.31017028173036</c:v>
                </c:pt>
                <c:pt idx="2132">
                  <c:v>252.24801130117712</c:v>
                </c:pt>
                <c:pt idx="2133">
                  <c:v>252.18519013429074</c:v>
                </c:pt>
                <c:pt idx="2134">
                  <c:v>252.12170891917361</c:v>
                </c:pt>
                <c:pt idx="2135">
                  <c:v>252.05756981489301</c:v>
                </c:pt>
                <c:pt idx="2136">
                  <c:v>251.99277500135472</c:v>
                </c:pt>
                <c:pt idx="2137">
                  <c:v>251.92732667919267</c:v>
                </c:pt>
                <c:pt idx="2138">
                  <c:v>251.86122706962641</c:v>
                </c:pt>
                <c:pt idx="2139">
                  <c:v>251.79447841433893</c:v>
                </c:pt>
                <c:pt idx="2140">
                  <c:v>251.72708297538961</c:v>
                </c:pt>
                <c:pt idx="2141">
                  <c:v>251.65904303503839</c:v>
                </c:pt>
                <c:pt idx="2142">
                  <c:v>251.59036089564773</c:v>
                </c:pt>
                <c:pt idx="2143">
                  <c:v>251.52103887955047</c:v>
                </c:pt>
                <c:pt idx="2144">
                  <c:v>251.45107932892267</c:v>
                </c:pt>
                <c:pt idx="2145">
                  <c:v>251.38048460564806</c:v>
                </c:pt>
                <c:pt idx="2146">
                  <c:v>251.30925709121098</c:v>
                </c:pt>
                <c:pt idx="2147">
                  <c:v>251.23739918654383</c:v>
                </c:pt>
                <c:pt idx="2148">
                  <c:v>251.16491331191077</c:v>
                </c:pt>
                <c:pt idx="2149">
                  <c:v>251.09180190677625</c:v>
                </c:pt>
                <c:pt idx="2150">
                  <c:v>251.01806742967548</c:v>
                </c:pt>
                <c:pt idx="2151">
                  <c:v>250.94371235808541</c:v>
                </c:pt>
                <c:pt idx="2152">
                  <c:v>250.86873918830082</c:v>
                </c:pt>
                <c:pt idx="2153">
                  <c:v>250.79315043527652</c:v>
                </c:pt>
                <c:pt idx="2154">
                  <c:v>250.71694863256079</c:v>
                </c:pt>
                <c:pt idx="2155">
                  <c:v>250.64013633210001</c:v>
                </c:pt>
                <c:pt idx="2156">
                  <c:v>250.5627161041493</c:v>
                </c:pt>
                <c:pt idx="2157">
                  <c:v>250.48469053713788</c:v>
                </c:pt>
                <c:pt idx="2158">
                  <c:v>250.40606223753997</c:v>
                </c:pt>
                <c:pt idx="2159">
                  <c:v>250.32683382976401</c:v>
                </c:pt>
                <c:pt idx="2160">
                  <c:v>250.24700795600651</c:v>
                </c:pt>
                <c:pt idx="2161">
                  <c:v>250.16658727615052</c:v>
                </c:pt>
                <c:pt idx="2162">
                  <c:v>250.0855744676609</c:v>
                </c:pt>
                <c:pt idx="2163">
                  <c:v>250.00397222541972</c:v>
                </c:pt>
                <c:pt idx="2164">
                  <c:v>249.92178326166598</c:v>
                </c:pt>
                <c:pt idx="2165">
                  <c:v>249.83901030585832</c:v>
                </c:pt>
                <c:pt idx="2166">
                  <c:v>249.75565610457392</c:v>
                </c:pt>
                <c:pt idx="2167">
                  <c:v>249.67172342141652</c:v>
                </c:pt>
                <c:pt idx="2168">
                  <c:v>249.58721503689961</c:v>
                </c:pt>
                <c:pt idx="2169">
                  <c:v>249.50213374837361</c:v>
                </c:pt>
                <c:pt idx="2170">
                  <c:v>249.41648236993086</c:v>
                </c:pt>
                <c:pt idx="2171">
                  <c:v>249.33026373232792</c:v>
                </c:pt>
                <c:pt idx="2172">
                  <c:v>249.24348068291252</c:v>
                </c:pt>
                <c:pt idx="2173">
                  <c:v>249.15613608556387</c:v>
                </c:pt>
                <c:pt idx="2174">
                  <c:v>249.06823282061819</c:v>
                </c:pt>
                <c:pt idx="2175">
                  <c:v>248.97977378483699</c:v>
                </c:pt>
                <c:pt idx="2176">
                  <c:v>248.8907618914134</c:v>
                </c:pt>
                <c:pt idx="2177">
                  <c:v>248.80120006983941</c:v>
                </c:pt>
                <c:pt idx="2178">
                  <c:v>248.71109126599652</c:v>
                </c:pt>
                <c:pt idx="2179">
                  <c:v>248.62043844212269</c:v>
                </c:pt>
                <c:pt idx="2180">
                  <c:v>248.52924457679609</c:v>
                </c:pt>
                <c:pt idx="2181">
                  <c:v>248.43751266503614</c:v>
                </c:pt>
                <c:pt idx="2182">
                  <c:v>248.34524571829527</c:v>
                </c:pt>
                <c:pt idx="2183">
                  <c:v>248.25244676454858</c:v>
                </c:pt>
                <c:pt idx="2184">
                  <c:v>248.15911884839647</c:v>
                </c:pt>
                <c:pt idx="2185">
                  <c:v>248.06526503115057</c:v>
                </c:pt>
                <c:pt idx="2186">
                  <c:v>247.97088839101878</c:v>
                </c:pt>
                <c:pt idx="2187">
                  <c:v>247.87599202319672</c:v>
                </c:pt>
                <c:pt idx="2188">
                  <c:v>247.78057904012698</c:v>
                </c:pt>
                <c:pt idx="2189">
                  <c:v>247.68465257168592</c:v>
                </c:pt>
                <c:pt idx="2190">
                  <c:v>247.58821576544838</c:v>
                </c:pt>
                <c:pt idx="2191">
                  <c:v>247.49127178697429</c:v>
                </c:pt>
                <c:pt idx="2192">
                  <c:v>247.39382382013682</c:v>
                </c:pt>
                <c:pt idx="2193">
                  <c:v>247.29587506748908</c:v>
                </c:pt>
                <c:pt idx="2194">
                  <c:v>247.1974287506784</c:v>
                </c:pt>
                <c:pt idx="2195">
                  <c:v>247.09848811087627</c:v>
                </c:pt>
                <c:pt idx="2196">
                  <c:v>246.99905640932622</c:v>
                </c:pt>
                <c:pt idx="2197">
                  <c:v>246.89913692786467</c:v>
                </c:pt>
                <c:pt idx="2198">
                  <c:v>246.79873296953119</c:v>
                </c:pt>
                <c:pt idx="2199">
                  <c:v>246.69784785925287</c:v>
                </c:pt>
                <c:pt idx="2200">
                  <c:v>246.59648494455377</c:v>
                </c:pt>
                <c:pt idx="2201">
                  <c:v>246.49464759636098</c:v>
                </c:pt>
                <c:pt idx="2202">
                  <c:v>246.39233920985563</c:v>
                </c:pt>
                <c:pt idx="2203">
                  <c:v>246.28956320540311</c:v>
                </c:pt>
                <c:pt idx="2204">
                  <c:v>246.18632302958156</c:v>
                </c:pt>
                <c:pt idx="2205">
                  <c:v>246.08262215622167</c:v>
                </c:pt>
                <c:pt idx="2206">
                  <c:v>245.97846408761887</c:v>
                </c:pt>
                <c:pt idx="2207">
                  <c:v>245.87385235575093</c:v>
                </c:pt>
                <c:pt idx="2208">
                  <c:v>245.76879052365618</c:v>
                </c:pt>
                <c:pt idx="2209">
                  <c:v>245.66328218683032</c:v>
                </c:pt>
                <c:pt idx="2210">
                  <c:v>245.55733097478767</c:v>
                </c:pt>
                <c:pt idx="2211">
                  <c:v>245.45094055265943</c:v>
                </c:pt>
                <c:pt idx="2212">
                  <c:v>245.34411462294472</c:v>
                </c:pt>
                <c:pt idx="2213">
                  <c:v>245.2368569273755</c:v>
                </c:pt>
                <c:pt idx="2214">
                  <c:v>245.12917124880411</c:v>
                </c:pt>
                <c:pt idx="2215">
                  <c:v>245.02106141332081</c:v>
                </c:pt>
                <c:pt idx="2216">
                  <c:v>244.91253129236532</c:v>
                </c:pt>
                <c:pt idx="2217">
                  <c:v>244.80358480507832</c:v>
                </c:pt>
                <c:pt idx="2218">
                  <c:v>244.69422592064672</c:v>
                </c:pt>
                <c:pt idx="2219">
                  <c:v>244.58445866086132</c:v>
                </c:pt>
                <c:pt idx="2220">
                  <c:v>244.47428710274465</c:v>
                </c:pt>
                <c:pt idx="2221">
                  <c:v>244.36371538130712</c:v>
                </c:pt>
                <c:pt idx="2222">
                  <c:v>244.25274769242884</c:v>
                </c:pt>
                <c:pt idx="2223">
                  <c:v>244.14138829584508</c:v>
                </c:pt>
                <c:pt idx="2224">
                  <c:v>244.0296415182824</c:v>
                </c:pt>
                <c:pt idx="2225">
                  <c:v>243.91751175662966</c:v>
                </c:pt>
                <c:pt idx="2226">
                  <c:v>243.80500348132028</c:v>
                </c:pt>
                <c:pt idx="2227">
                  <c:v>243.69212123974302</c:v>
                </c:pt>
                <c:pt idx="2228">
                  <c:v>243.57886965978361</c:v>
                </c:pt>
                <c:pt idx="2229">
                  <c:v>243.46525345345441</c:v>
                </c:pt>
                <c:pt idx="2230">
                  <c:v>243.35127742061704</c:v>
                </c:pt>
                <c:pt idx="2231">
                  <c:v>243.23694645274747</c:v>
                </c:pt>
                <c:pt idx="2232">
                  <c:v>243.1222655368438</c:v>
                </c:pt>
                <c:pt idx="2233">
                  <c:v>243.0072397593288</c:v>
                </c:pt>
                <c:pt idx="2234">
                  <c:v>242.8918743099774</c:v>
                </c:pt>
                <c:pt idx="2235">
                  <c:v>242.77617448596195</c:v>
                </c:pt>
                <c:pt idx="2236">
                  <c:v>242.66014569583976</c:v>
                </c:pt>
                <c:pt idx="2237">
                  <c:v>242.5437934635618</c:v>
                </c:pt>
                <c:pt idx="2238">
                  <c:v>242.42712343250147</c:v>
                </c:pt>
                <c:pt idx="2239">
                  <c:v>242.31014136932649</c:v>
                </c:pt>
                <c:pt idx="2240">
                  <c:v>242.1928531680033</c:v>
                </c:pt>
                <c:pt idx="2241">
                  <c:v>242.07526485353409</c:v>
                </c:pt>
                <c:pt idx="2242">
                  <c:v>241.95738258570205</c:v>
                </c:pt>
                <c:pt idx="2243">
                  <c:v>241.83921266261888</c:v>
                </c:pt>
                <c:pt idx="2244">
                  <c:v>241.72076152419052</c:v>
                </c:pt>
                <c:pt idx="2245">
                  <c:v>241.60203575532341</c:v>
                </c:pt>
                <c:pt idx="2246">
                  <c:v>241.48304208891147</c:v>
                </c:pt>
                <c:pt idx="2247">
                  <c:v>241.36378740864464</c:v>
                </c:pt>
                <c:pt idx="2248">
                  <c:v>241.24427875146552</c:v>
                </c:pt>
                <c:pt idx="2249">
                  <c:v>241.12452330973542</c:v>
                </c:pt>
                <c:pt idx="2250">
                  <c:v>241.00452843303677</c:v>
                </c:pt>
                <c:pt idx="2251">
                  <c:v>240.88430162959543</c:v>
                </c:pt>
                <c:pt idx="2252">
                  <c:v>240.76385056726372</c:v>
                </c:pt>
                <c:pt idx="2253">
                  <c:v>240.64318307403451</c:v>
                </c:pt>
                <c:pt idx="2254">
                  <c:v>240.52230713807847</c:v>
                </c:pt>
                <c:pt idx="2255">
                  <c:v>240.40123090714027</c:v>
                </c:pt>
                <c:pt idx="2256">
                  <c:v>240.27996268748538</c:v>
                </c:pt>
                <c:pt idx="2257">
                  <c:v>240.15851094210367</c:v>
                </c:pt>
                <c:pt idx="2258">
                  <c:v>240.03688428827525</c:v>
                </c:pt>
                <c:pt idx="2259">
                  <c:v>239.91509149444315</c:v>
                </c:pt>
                <c:pt idx="2260">
                  <c:v>239.79314147631132</c:v>
                </c:pt>
                <c:pt idx="2261">
                  <c:v>239.67104329215587</c:v>
                </c:pt>
                <c:pt idx="2262">
                  <c:v>239.54880613733567</c:v>
                </c:pt>
                <c:pt idx="2263">
                  <c:v>239.42643933785487</c:v>
                </c:pt>
                <c:pt idx="2264">
                  <c:v>239.30395234312098</c:v>
                </c:pt>
                <c:pt idx="2265">
                  <c:v>239.18135471773257</c:v>
                </c:pt>
                <c:pt idx="2266">
                  <c:v>239.05865613225097</c:v>
                </c:pt>
                <c:pt idx="2267">
                  <c:v>238.93586635304447</c:v>
                </c:pt>
                <c:pt idx="2268">
                  <c:v>238.81299523107072</c:v>
                </c:pt>
                <c:pt idx="2269">
                  <c:v>238.69005268964492</c:v>
                </c:pt>
                <c:pt idx="2270">
                  <c:v>238.56704871111501</c:v>
                </c:pt>
                <c:pt idx="2271">
                  <c:v>238.44399332248278</c:v>
                </c:pt>
                <c:pt idx="2272">
                  <c:v>238.32089657993887</c:v>
                </c:pt>
                <c:pt idx="2273">
                  <c:v>238.19776855228127</c:v>
                </c:pt>
                <c:pt idx="2274">
                  <c:v>238.07461930328907</c:v>
                </c:pt>
                <c:pt idx="2275">
                  <c:v>237.951458872969</c:v>
                </c:pt>
                <c:pt idx="2276">
                  <c:v>237.82829725771876</c:v>
                </c:pt>
                <c:pt idx="2277">
                  <c:v>237.70514438947384</c:v>
                </c:pt>
                <c:pt idx="2278">
                  <c:v>237.58201011381641</c:v>
                </c:pt>
                <c:pt idx="2279">
                  <c:v>237.45890416700601</c:v>
                </c:pt>
                <c:pt idx="2280">
                  <c:v>237.33583615212882</c:v>
                </c:pt>
                <c:pt idx="2281">
                  <c:v>237.21281551424912</c:v>
                </c:pt>
                <c:pt idx="2282">
                  <c:v>237.08985151477592</c:v>
                </c:pt>
                <c:pt idx="2283">
                  <c:v>236.96695320487612</c:v>
                </c:pt>
                <c:pt idx="2284">
                  <c:v>236.84412939827581</c:v>
                </c:pt>
                <c:pt idx="2285">
                  <c:v>236.72138864325001</c:v>
                </c:pt>
                <c:pt idx="2286">
                  <c:v>236.59873919412539</c:v>
                </c:pt>
                <c:pt idx="2287">
                  <c:v>236.47618898218627</c:v>
                </c:pt>
                <c:pt idx="2288">
                  <c:v>236.3537455861929</c:v>
                </c:pt>
                <c:pt idx="2289">
                  <c:v>236.23141620257547</c:v>
                </c:pt>
                <c:pt idx="2290">
                  <c:v>236.10920761540814</c:v>
                </c:pt>
                <c:pt idx="2291">
                  <c:v>235.98712616630641</c:v>
                </c:pt>
                <c:pt idx="2292">
                  <c:v>235.86517772432092</c:v>
                </c:pt>
                <c:pt idx="2293">
                  <c:v>235.74336765600918</c:v>
                </c:pt>
                <c:pt idx="2294">
                  <c:v>235.62170079576958</c:v>
                </c:pt>
                <c:pt idx="2295">
                  <c:v>235.50018141661801</c:v>
                </c:pt>
                <c:pt idx="2296">
                  <c:v>235.37881320151556</c:v>
                </c:pt>
                <c:pt idx="2297">
                  <c:v>235.25759921541461</c:v>
                </c:pt>
                <c:pt idx="2298">
                  <c:v>235.13654187816499</c:v>
                </c:pt>
                <c:pt idx="2299">
                  <c:v>235.0156429384358</c:v>
                </c:pt>
                <c:pt idx="2300">
                  <c:v>234.89490344880579</c:v>
                </c:pt>
                <c:pt idx="2301">
                  <c:v>234.77432374218012</c:v>
                </c:pt>
                <c:pt idx="2302">
                  <c:v>234.65390340969026</c:v>
                </c:pt>
                <c:pt idx="2303">
                  <c:v>234.53364128022622</c:v>
                </c:pt>
                <c:pt idx="2304">
                  <c:v>234.41353540176388</c:v>
                </c:pt>
                <c:pt idx="2305">
                  <c:v>234.29358302465323</c:v>
                </c:pt>
                <c:pt idx="2306">
                  <c:v>234.17378058697452</c:v>
                </c:pt>
                <c:pt idx="2307">
                  <c:v>234.05412370211565</c:v>
                </c:pt>
                <c:pt idx="2308">
                  <c:v>233.93460714880428</c:v>
                </c:pt>
                <c:pt idx="2309">
                  <c:v>233.81522486357321</c:v>
                </c:pt>
                <c:pt idx="2310">
                  <c:v>233.69596993589715</c:v>
                </c:pt>
                <c:pt idx="2311">
                  <c:v>233.57683460608158</c:v>
                </c:pt>
                <c:pt idx="2312">
                  <c:v>233.45781026601597</c:v>
                </c:pt>
                <c:pt idx="2313">
                  <c:v>233.33888746289207</c:v>
                </c:pt>
                <c:pt idx="2314">
                  <c:v>233.22005590596692</c:v>
                </c:pt>
                <c:pt idx="2315">
                  <c:v>233.10130447648004</c:v>
                </c:pt>
                <c:pt idx="2316">
                  <c:v>232.98262124072087</c:v>
                </c:pt>
                <c:pt idx="2317">
                  <c:v>232.86399346637612</c:v>
                </c:pt>
                <c:pt idx="2318">
                  <c:v>232.74540764215195</c:v>
                </c:pt>
                <c:pt idx="2319">
                  <c:v>232.62684950066767</c:v>
                </c:pt>
                <c:pt idx="2320">
                  <c:v>232.50830404467621</c:v>
                </c:pt>
                <c:pt idx="2321">
                  <c:v>232.3897555766136</c:v>
                </c:pt>
                <c:pt idx="2322">
                  <c:v>232.27118773133998</c:v>
                </c:pt>
                <c:pt idx="2323">
                  <c:v>232.15258351219967</c:v>
                </c:pt>
                <c:pt idx="2324">
                  <c:v>232.03392533014392</c:v>
                </c:pt>
                <c:pt idx="2325">
                  <c:v>231.91519504606978</c:v>
                </c:pt>
                <c:pt idx="2326">
                  <c:v>231.79637401603077</c:v>
                </c:pt>
                <c:pt idx="2327">
                  <c:v>231.67744313942666</c:v>
                </c:pt>
                <c:pt idx="2328">
                  <c:v>231.55838290990027</c:v>
                </c:pt>
                <c:pt idx="2329">
                  <c:v>231.4391734688557</c:v>
                </c:pt>
                <c:pt idx="2330">
                  <c:v>231.31979466146157</c:v>
                </c:pt>
                <c:pt idx="2331">
                  <c:v>231.20022609487498</c:v>
                </c:pt>
                <c:pt idx="2332">
                  <c:v>231.08044719857747</c:v>
                </c:pt>
                <c:pt idx="2333">
                  <c:v>230.96043728662616</c:v>
                </c:pt>
                <c:pt idx="2334">
                  <c:v>230.8401756214746</c:v>
                </c:pt>
                <c:pt idx="2335">
                  <c:v>230.71964147936248</c:v>
                </c:pt>
                <c:pt idx="2336">
                  <c:v>230.59881421672551</c:v>
                </c:pt>
                <c:pt idx="2337">
                  <c:v>230.47767333763647</c:v>
                </c:pt>
                <c:pt idx="2338">
                  <c:v>230.35619856192127</c:v>
                </c:pt>
                <c:pt idx="2339">
                  <c:v>230.23436989361937</c:v>
                </c:pt>
                <c:pt idx="2340">
                  <c:v>230.11216768960628</c:v>
                </c:pt>
                <c:pt idx="2341">
                  <c:v>229.98957272801567</c:v>
                </c:pt>
                <c:pt idx="2342">
                  <c:v>229.8665662762657</c:v>
                </c:pt>
                <c:pt idx="2343">
                  <c:v>229.74313015826272</c:v>
                </c:pt>
                <c:pt idx="2344">
                  <c:v>229.61924682067806</c:v>
                </c:pt>
                <c:pt idx="2345">
                  <c:v>229.49489939783297</c:v>
                </c:pt>
                <c:pt idx="2346">
                  <c:v>229.37007177501593</c:v>
                </c:pt>
                <c:pt idx="2347">
                  <c:v>229.24474864990592</c:v>
                </c:pt>
                <c:pt idx="2348">
                  <c:v>229.11891559184872</c:v>
                </c:pt>
                <c:pt idx="2349">
                  <c:v>228.99255909870618</c:v>
                </c:pt>
                <c:pt idx="2350">
                  <c:v>228.86566665096944</c:v>
                </c:pt>
                <c:pt idx="2351">
                  <c:v>228.73822676303669</c:v>
                </c:pt>
                <c:pt idx="2352">
                  <c:v>228.61022903122984</c:v>
                </c:pt>
                <c:pt idx="2353">
                  <c:v>228.48166417845422</c:v>
                </c:pt>
                <c:pt idx="2354">
                  <c:v>228.3525240952473</c:v>
                </c:pt>
                <c:pt idx="2355">
                  <c:v>228.22280187703382</c:v>
                </c:pt>
                <c:pt idx="2356">
                  <c:v>228.0924918573856</c:v>
                </c:pt>
                <c:pt idx="2357">
                  <c:v>227.96158963717818</c:v>
                </c:pt>
                <c:pt idx="2358">
                  <c:v>227.83009210948876</c:v>
                </c:pt>
                <c:pt idx="2359">
                  <c:v>227.697997480038</c:v>
                </c:pt>
                <c:pt idx="2360">
                  <c:v>227.56530528319138</c:v>
                </c:pt>
                <c:pt idx="2361">
                  <c:v>227.43201639344107</c:v>
                </c:pt>
                <c:pt idx="2362">
                  <c:v>227.29813303214712</c:v>
                </c:pt>
                <c:pt idx="2363">
                  <c:v>227.16365876975019</c:v>
                </c:pt>
                <c:pt idx="2364">
                  <c:v>227.02859852327185</c:v>
                </c:pt>
                <c:pt idx="2365">
                  <c:v>226.89295854908607</c:v>
                </c:pt>
                <c:pt idx="2366">
                  <c:v>226.75674643123187</c:v>
                </c:pt>
                <c:pt idx="2367">
                  <c:v>226.61997106502992</c:v>
                </c:pt>
                <c:pt idx="2368">
                  <c:v>226.48264263628027</c:v>
                </c:pt>
                <c:pt idx="2369">
                  <c:v>226.34477259603472</c:v>
                </c:pt>
                <c:pt idx="2370">
                  <c:v>226.20637363114548</c:v>
                </c:pt>
                <c:pt idx="2371">
                  <c:v>226.06745963068064</c:v>
                </c:pt>
                <c:pt idx="2372">
                  <c:v>225.92804564829981</c:v>
                </c:pt>
                <c:pt idx="2373">
                  <c:v>225.78814786094767</c:v>
                </c:pt>
                <c:pt idx="2374">
                  <c:v>225.64778352389263</c:v>
                </c:pt>
                <c:pt idx="2375">
                  <c:v>225.50697092239079</c:v>
                </c:pt>
                <c:pt idx="2376">
                  <c:v>225.36572932013507</c:v>
                </c:pt>
                <c:pt idx="2377">
                  <c:v>225.22407890487472</c:v>
                </c:pt>
                <c:pt idx="2378">
                  <c:v>225.08204073128584</c:v>
                </c:pt>
                <c:pt idx="2379">
                  <c:v>224.93963666144398</c:v>
                </c:pt>
                <c:pt idx="2380">
                  <c:v>224.79688930315558</c:v>
                </c:pt>
                <c:pt idx="2381">
                  <c:v>224.65382194640895</c:v>
                </c:pt>
                <c:pt idx="2382">
                  <c:v>224.51045849823763</c:v>
                </c:pt>
                <c:pt idx="2383">
                  <c:v>224.36682341627863</c:v>
                </c:pt>
                <c:pt idx="2384">
                  <c:v>224.22294164131321</c:v>
                </c:pt>
                <c:pt idx="2385">
                  <c:v>224.07883852908029</c:v>
                </c:pt>
                <c:pt idx="2386">
                  <c:v>223.93453978165138</c:v>
                </c:pt>
                <c:pt idx="2387">
                  <c:v>223.79007137865256</c:v>
                </c:pt>
                <c:pt idx="2388">
                  <c:v>223.64545950861577</c:v>
                </c:pt>
                <c:pt idx="2389">
                  <c:v>223.50073050073883</c:v>
                </c:pt>
                <c:pt idx="2390">
                  <c:v>223.35591075732287</c:v>
                </c:pt>
                <c:pt idx="2391">
                  <c:v>223.21102668714593</c:v>
                </c:pt>
                <c:pt idx="2392">
                  <c:v>223.06610464004393</c:v>
                </c:pt>
                <c:pt idx="2393">
                  <c:v>222.92117084291635</c:v>
                </c:pt>
                <c:pt idx="2394">
                  <c:v>222.77625133737914</c:v>
                </c:pt>
                <c:pt idx="2395">
                  <c:v>222.63137191938659</c:v>
                </c:pt>
                <c:pt idx="2396">
                  <c:v>222.48655808083001</c:v>
                </c:pt>
                <c:pt idx="2397">
                  <c:v>222.34183495350641</c:v>
                </c:pt>
                <c:pt idx="2398">
                  <c:v>222.19722725551227</c:v>
                </c:pt>
                <c:pt idx="2399">
                  <c:v>222.05275924026014</c:v>
                </c:pt>
                <c:pt idx="2400">
                  <c:v>221.9084546482602</c:v>
                </c:pt>
                <c:pt idx="2401">
                  <c:v>221.76433666178991</c:v>
                </c:pt>
                <c:pt idx="2402">
                  <c:v>221.62042786256887</c:v>
                </c:pt>
                <c:pt idx="2403">
                  <c:v>221.47675019250352</c:v>
                </c:pt>
                <c:pt idx="2404">
                  <c:v>221.33332491766666</c:v>
                </c:pt>
                <c:pt idx="2405">
                  <c:v>221.19017259539598</c:v>
                </c:pt>
                <c:pt idx="2406">
                  <c:v>221.04731304479981</c:v>
                </c:pt>
                <c:pt idx="2407">
                  <c:v>220.90476532043525</c:v>
                </c:pt>
                <c:pt idx="2408">
                  <c:v>220.76254768937295</c:v>
                </c:pt>
                <c:pt idx="2409">
                  <c:v>220.62067761153088</c:v>
                </c:pt>
                <c:pt idx="2410">
                  <c:v>220.47917172328755</c:v>
                </c:pt>
                <c:pt idx="2411">
                  <c:v>220.33804582436377</c:v>
                </c:pt>
                <c:pt idx="2412">
                  <c:v>220.19731486782621</c:v>
                </c:pt>
                <c:pt idx="2413">
                  <c:v>220.05699295331004</c:v>
                </c:pt>
                <c:pt idx="2414">
                  <c:v>219.9170933232204</c:v>
                </c:pt>
                <c:pt idx="2415">
                  <c:v>219.77762836192545</c:v>
                </c:pt>
                <c:pt idx="2416">
                  <c:v>219.63860959780331</c:v>
                </c:pt>
                <c:pt idx="2417">
                  <c:v>219.50004770804298</c:v>
                </c:pt>
                <c:pt idx="2418">
                  <c:v>219.36195252607772</c:v>
                </c:pt>
                <c:pt idx="2419">
                  <c:v>219.22433305152811</c:v>
                </c:pt>
                <c:pt idx="2420">
                  <c:v>219.08719746251603</c:v>
                </c:pt>
                <c:pt idx="2421">
                  <c:v>218.9505531301933</c:v>
                </c:pt>
                <c:pt idx="2422">
                  <c:v>218.81440663542207</c:v>
                </c:pt>
                <c:pt idx="2423">
                  <c:v>218.67876378729997</c:v>
                </c:pt>
                <c:pt idx="2424">
                  <c:v>218.5436296435538</c:v>
                </c:pt>
                <c:pt idx="2425">
                  <c:v>218.40900853252822</c:v>
                </c:pt>
                <c:pt idx="2426">
                  <c:v>218.27490407663356</c:v>
                </c:pt>
                <c:pt idx="2427">
                  <c:v>218.14131921717009</c:v>
                </c:pt>
                <c:pt idx="2428">
                  <c:v>218.00825624026288</c:v>
                </c:pt>
                <c:pt idx="2429">
                  <c:v>217.87571680383024</c:v>
                </c:pt>
                <c:pt idx="2430">
                  <c:v>217.74370196540372</c:v>
                </c:pt>
                <c:pt idx="2431">
                  <c:v>217.61221221065892</c:v>
                </c:pt>
                <c:pt idx="2432">
                  <c:v>217.48124748250729</c:v>
                </c:pt>
                <c:pt idx="2433">
                  <c:v>217.35080721056067</c:v>
                </c:pt>
                <c:pt idx="2434">
                  <c:v>217.22089034100441</c:v>
                </c:pt>
                <c:pt idx="2435">
                  <c:v>217.09149536644497</c:v>
                </c:pt>
                <c:pt idx="2436">
                  <c:v>216.96262035590743</c:v>
                </c:pt>
                <c:pt idx="2437">
                  <c:v>216.834262984654</c:v>
                </c:pt>
                <c:pt idx="2438">
                  <c:v>216.70642056387692</c:v>
                </c:pt>
                <c:pt idx="2439">
                  <c:v>216.57909006994942</c:v>
                </c:pt>
                <c:pt idx="2440">
                  <c:v>216.45226817336828</c:v>
                </c:pt>
                <c:pt idx="2441">
                  <c:v>216.32595126706758</c:v>
                </c:pt>
                <c:pt idx="2442">
                  <c:v>216.20013549423462</c:v>
                </c:pt>
                <c:pt idx="2443">
                  <c:v>216.07481677536413</c:v>
                </c:pt>
                <c:pt idx="2444">
                  <c:v>215.94999083458652</c:v>
                </c:pt>
                <c:pt idx="2445">
                  <c:v>215.82565322517334</c:v>
                </c:pt>
                <c:pt idx="2446">
                  <c:v>215.70179935416954</c:v>
                </c:pt>
                <c:pt idx="2447">
                  <c:v>215.57842450605858</c:v>
                </c:pt>
                <c:pt idx="2448">
                  <c:v>215.45552386552581</c:v>
                </c:pt>
                <c:pt idx="2449">
                  <c:v>215.33309253914803</c:v>
                </c:pt>
                <c:pt idx="2450">
                  <c:v>215.21112557610203</c:v>
                </c:pt>
                <c:pt idx="2451">
                  <c:v>215.08961798775547</c:v>
                </c:pt>
                <c:pt idx="2452">
                  <c:v>214.96856476621315</c:v>
                </c:pt>
                <c:pt idx="2453">
                  <c:v>214.84796090180936</c:v>
                </c:pt>
                <c:pt idx="2454">
                  <c:v>214.72780139944192</c:v>
                </c:pt>
                <c:pt idx="2455">
                  <c:v>214.60808129385649</c:v>
                </c:pt>
                <c:pt idx="2456">
                  <c:v>214.48879566386455</c:v>
                </c:pt>
                <c:pt idx="2457">
                  <c:v>214.3699396453982</c:v>
                </c:pt>
                <c:pt idx="2458">
                  <c:v>214.25150844362869</c:v>
                </c:pt>
                <c:pt idx="2459">
                  <c:v>214.13349734394819</c:v>
                </c:pt>
                <c:pt idx="2460">
                  <c:v>214.01590172196387</c:v>
                </c:pt>
                <c:pt idx="2461">
                  <c:v>213.89871705253739</c:v>
                </c:pt>
                <c:pt idx="2462">
                  <c:v>213.78193891772347</c:v>
                </c:pt>
                <c:pt idx="2463">
                  <c:v>213.66556301398072</c:v>
                </c:pt>
                <c:pt idx="2464">
                  <c:v>213.54958515832496</c:v>
                </c:pt>
                <c:pt idx="2465">
                  <c:v>213.43400129366012</c:v>
                </c:pt>
                <c:pt idx="2466">
                  <c:v>213.31880749327027</c:v>
                </c:pt>
                <c:pt idx="2467">
                  <c:v>213.20399996457289</c:v>
                </c:pt>
                <c:pt idx="2468">
                  <c:v>213.08957505208406</c:v>
                </c:pt>
                <c:pt idx="2469">
                  <c:v>212.97552923963997</c:v>
                </c:pt>
                <c:pt idx="2470">
                  <c:v>212.8618591520376</c:v>
                </c:pt>
                <c:pt idx="2471">
                  <c:v>212.74856155595378</c:v>
                </c:pt>
                <c:pt idx="2472">
                  <c:v>212.63563336038212</c:v>
                </c:pt>
                <c:pt idx="2473">
                  <c:v>212.52307161642642</c:v>
                </c:pt>
                <c:pt idx="2474">
                  <c:v>212.41087351666795</c:v>
                </c:pt>
                <c:pt idx="2475">
                  <c:v>212.29903639405342</c:v>
                </c:pt>
                <c:pt idx="2476">
                  <c:v>212.18755772037412</c:v>
                </c:pt>
                <c:pt idx="2477">
                  <c:v>212.07643510439922</c:v>
                </c:pt>
                <c:pt idx="2478">
                  <c:v>211.96566628966048</c:v>
                </c:pt>
                <c:pt idx="2479">
                  <c:v>211.85524915203587</c:v>
                </c:pt>
                <c:pt idx="2480">
                  <c:v>211.74518169703995</c:v>
                </c:pt>
                <c:pt idx="2481">
                  <c:v>211.63546205716105</c:v>
                </c:pt>
                <c:pt idx="2482">
                  <c:v>211.52608848889687</c:v>
                </c:pt>
                <c:pt idx="2483">
                  <c:v>211.41705937004994</c:v>
                </c:pt>
                <c:pt idx="2484">
                  <c:v>211.30837319711046</c:v>
                </c:pt>
                <c:pt idx="2485">
                  <c:v>211.20002858293267</c:v>
                </c:pt>
                <c:pt idx="2486">
                  <c:v>211.09202425495079</c:v>
                </c:pt>
                <c:pt idx="2487">
                  <c:v>210.98435905416409</c:v>
                </c:pt>
                <c:pt idx="2488">
                  <c:v>210.87703193515065</c:v>
                </c:pt>
                <c:pt idx="2489">
                  <c:v>210.77004196759262</c:v>
                </c:pt>
                <c:pt idx="2490">
                  <c:v>210.66338833978381</c:v>
                </c:pt>
                <c:pt idx="2491">
                  <c:v>210.55707036480032</c:v>
                </c:pt>
                <c:pt idx="2492">
                  <c:v>210.45108749017407</c:v>
                </c:pt>
                <c:pt idx="2493">
                  <c:v>210.34543931213116</c:v>
                </c:pt>
                <c:pt idx="2494">
                  <c:v>210.24012559568078</c:v>
                </c:pt>
                <c:pt idx="2495">
                  <c:v>210.13514630231847</c:v>
                </c:pt>
                <c:pt idx="2496">
                  <c:v>210.03050162711492</c:v>
                </c:pt>
                <c:pt idx="2497">
                  <c:v>209.92619204789727</c:v>
                </c:pt>
                <c:pt idx="2498">
                  <c:v>209.82221838919236</c:v>
                </c:pt>
                <c:pt idx="2499">
                  <c:v>209.71858190454145</c:v>
                </c:pt>
                <c:pt idx="2500">
                  <c:v>209.61528438120615</c:v>
                </c:pt>
                <c:pt idx="2501">
                  <c:v>209.51232827166947</c:v>
                </c:pt>
                <c:pt idx="2502">
                  <c:v>209.40971685756227</c:v>
                </c:pt>
                <c:pt idx="2503">
                  <c:v>209.30745445149807</c:v>
                </c:pt>
                <c:pt idx="2504">
                  <c:v>209.20554664332414</c:v>
                </c:pt>
                <c:pt idx="2505">
                  <c:v>209.10400059748349</c:v>
                </c:pt>
                <c:pt idx="2506">
                  <c:v>209.00282540836574</c:v>
                </c:pt>
                <c:pt idx="2507">
                  <c:v>208.90203252050736</c:v>
                </c:pt>
                <c:pt idx="2508">
                  <c:v>208.80163621998707</c:v>
                </c:pt>
                <c:pt idx="2509">
                  <c:v>208.7016542024447</c:v>
                </c:pt>
                <c:pt idx="2510">
                  <c:v>208.60210822173659</c:v>
                </c:pt>
                <c:pt idx="2511">
                  <c:v>208.50302482079115</c:v>
                </c:pt>
                <c:pt idx="2512">
                  <c:v>208.40443614370147</c:v>
                </c:pt>
                <c:pt idx="2513">
                  <c:v>208.30638082371746</c:v>
                </c:pt>
                <c:pt idx="2514">
                  <c:v>208.20890493752023</c:v>
                </c:pt>
                <c:pt idx="2515">
                  <c:v>208.11206301001513</c:v>
                </c:pt>
                <c:pt idx="2516">
                  <c:v>208.01591904762267</c:v>
                </c:pt>
                <c:pt idx="2517">
                  <c:v>207.92054757030564</c:v>
                </c:pt>
                <c:pt idx="2518">
                  <c:v>207.82603460471441</c:v>
                </c:pt>
                <c:pt idx="2519">
                  <c:v>207.73247859212839</c:v>
                </c:pt>
                <c:pt idx="2520">
                  <c:v>207.63999115663796</c:v>
                </c:pt>
                <c:pt idx="2521">
                  <c:v>207.54869767075078</c:v>
                </c:pt>
                <c:pt idx="2522">
                  <c:v>207.45873754862257</c:v>
                </c:pt>
                <c:pt idx="2523">
                  <c:v>207.37026419151672</c:v>
                </c:pt>
                <c:pt idx="2524">
                  <c:v>207.28344450712041</c:v>
                </c:pt>
                <c:pt idx="2525">
                  <c:v>207.19845792351182</c:v>
                </c:pt>
                <c:pt idx="2526">
                  <c:v>207.11549482277732</c:v>
                </c:pt>
                <c:pt idx="2527">
                  <c:v>207.03475432618623</c:v>
                </c:pt>
                <c:pt idx="2528">
                  <c:v>206.95644137585847</c:v>
                </c:pt>
                <c:pt idx="2529">
                  <c:v>206.88076307510013</c:v>
                </c:pt>
                <c:pt idx="2530">
                  <c:v>206.80792427295296</c:v>
                </c:pt>
                <c:pt idx="2531">
                  <c:v>206.73812240589183</c:v>
                </c:pt>
                <c:pt idx="2532">
                  <c:v>206.67154164271369</c:v>
                </c:pt>
                <c:pt idx="2533">
                  <c:v>206.6083464146447</c:v>
                </c:pt>
                <c:pt idx="2534">
                  <c:v>206.54867445157518</c:v>
                </c:pt>
                <c:pt idx="2535">
                  <c:v>206.49262948517747</c:v>
                </c:pt>
                <c:pt idx="2536">
                  <c:v>206.44027381808814</c:v>
                </c:pt>
                <c:pt idx="2537">
                  <c:v>206.39162099434435</c:v>
                </c:pt>
                <c:pt idx="2538">
                  <c:v>206.34662883605989</c:v>
                </c:pt>
                <c:pt idx="2539">
                  <c:v>206.30519313393643</c:v>
                </c:pt>
                <c:pt idx="2540">
                  <c:v>206.26714229148212</c:v>
                </c:pt>
                <c:pt idx="2541">
                  <c:v>206.23223322325632</c:v>
                </c:pt>
                <c:pt idx="2542">
                  <c:v>206.20014879435612</c:v>
                </c:pt>
                <c:pt idx="2543">
                  <c:v>206.1704970607914</c:v>
                </c:pt>
                <c:pt idx="2544">
                  <c:v>206.14281252797548</c:v>
                </c:pt>
                <c:pt idx="2545">
                  <c:v>206.11655958818992</c:v>
                </c:pt>
                <c:pt idx="2546">
                  <c:v>206.09113822815345</c:v>
                </c:pt>
                <c:pt idx="2547">
                  <c:v>206.06589201798161</c:v>
                </c:pt>
                <c:pt idx="2548">
                  <c:v>206.04011830505837</c:v>
                </c:pt>
                <c:pt idx="2549">
                  <c:v>206.01308044473996</c:v>
                </c:pt>
                <c:pt idx="2550">
                  <c:v>205.98402180867691</c:v>
                </c:pt>
                <c:pt idx="2551">
                  <c:v>205.95218122507401</c:v>
                </c:pt>
                <c:pt idx="2552">
                  <c:v>205.91680942873808</c:v>
                </c:pt>
                <c:pt idx="2553">
                  <c:v>205.87718603535808</c:v>
                </c:pt>
                <c:pt idx="2554">
                  <c:v>205.83263650988081</c:v>
                </c:pt>
                <c:pt idx="2555">
                  <c:v>205.78254857428507</c:v>
                </c:pt>
                <c:pt idx="2556">
                  <c:v>205.72638749909581</c:v>
                </c:pt>
                <c:pt idx="2557">
                  <c:v>205.66370974586312</c:v>
                </c:pt>
                <c:pt idx="2558">
                  <c:v>205.59417447454575</c:v>
                </c:pt>
                <c:pt idx="2559">
                  <c:v>205.51755249865371</c:v>
                </c:pt>
                <c:pt idx="2560">
                  <c:v>205.43373235927041</c:v>
                </c:pt>
                <c:pt idx="2561">
                  <c:v>205.34272329298585</c:v>
                </c:pt>
                <c:pt idx="2562">
                  <c:v>205.24465498320433</c:v>
                </c:pt>
                <c:pt idx="2563">
                  <c:v>205.13977410409265</c:v>
                </c:pt>
                <c:pt idx="2564">
                  <c:v>205.02843778576511</c:v>
                </c:pt>
                <c:pt idx="2565">
                  <c:v>204.91110424256215</c:v>
                </c:pt>
                <c:pt idx="2566">
                  <c:v>204.7883209080895</c:v>
                </c:pt>
                <c:pt idx="2567">
                  <c:v>204.66071050580578</c:v>
                </c:pt>
                <c:pt idx="2568">
                  <c:v>204.52895555030085</c:v>
                </c:pt>
                <c:pt idx="2569">
                  <c:v>204.39378181680252</c:v>
                </c:pt>
                <c:pt idx="2570">
                  <c:v>204.25594133620581</c:v>
                </c:pt>
                <c:pt idx="2571">
                  <c:v>204.11619546781913</c:v>
                </c:pt>
                <c:pt idx="2572">
                  <c:v>203.97529857460057</c:v>
                </c:pt>
                <c:pt idx="2573">
                  <c:v>203.83398277752357</c:v>
                </c:pt>
                <c:pt idx="2574">
                  <c:v>203.69294420042621</c:v>
                </c:pt>
                <c:pt idx="2575">
                  <c:v>203.55283103813261</c:v>
                </c:pt>
                <c:pt idx="2576">
                  <c:v>203.41423369327455</c:v>
                </c:pt>
                <c:pt idx="2577">
                  <c:v>203.27767713567633</c:v>
                </c:pt>
                <c:pt idx="2578">
                  <c:v>203.14361554692752</c:v>
                </c:pt>
                <c:pt idx="2579">
                  <c:v>203.01242922606573</c:v>
                </c:pt>
                <c:pt idx="2580">
                  <c:v>202.88442365354427</c:v>
                </c:pt>
                <c:pt idx="2581">
                  <c:v>202.75983054333597</c:v>
                </c:pt>
                <c:pt idx="2582">
                  <c:v>202.63881065825387</c:v>
                </c:pt>
                <c:pt idx="2583">
                  <c:v>202.52145812373001</c:v>
                </c:pt>
                <c:pt idx="2584">
                  <c:v>202.40780594988018</c:v>
                </c:pt>
                <c:pt idx="2585">
                  <c:v>202.29783246074155</c:v>
                </c:pt>
                <c:pt idx="2586">
                  <c:v>202.19146833196714</c:v>
                </c:pt>
                <c:pt idx="2587">
                  <c:v>202.08860395229985</c:v>
                </c:pt>
                <c:pt idx="2588">
                  <c:v>201.98909684784564</c:v>
                </c:pt>
                <c:pt idx="2589">
                  <c:v>201.89277893945828</c:v>
                </c:pt>
                <c:pt idx="2590">
                  <c:v>201.79946343948558</c:v>
                </c:pt>
                <c:pt idx="2591">
                  <c:v>201.70895123351355</c:v>
                </c:pt>
                <c:pt idx="2592">
                  <c:v>201.62103663214882</c:v>
                </c:pt>
                <c:pt idx="2593">
                  <c:v>201.53551241653679</c:v>
                </c:pt>
                <c:pt idx="2594">
                  <c:v>201.45217413707064</c:v>
                </c:pt>
                <c:pt idx="2595">
                  <c:v>201.37082365666134</c:v>
                </c:pt>
                <c:pt idx="2596">
                  <c:v>201.29127195716507</c:v>
                </c:pt>
                <c:pt idx="2597">
                  <c:v>201.21334124964972</c:v>
                </c:pt>
                <c:pt idx="2598">
                  <c:v>201.13686644603683</c:v>
                </c:pt>
                <c:pt idx="2599">
                  <c:v>201.06169606129114</c:v>
                </c:pt>
                <c:pt idx="2600">
                  <c:v>200.98769262248734</c:v>
                </c:pt>
                <c:pt idx="2601">
                  <c:v>200.91473266365512</c:v>
                </c:pt>
                <c:pt idx="2602">
                  <c:v>200.8427063847378</c:v>
                </c:pt>
                <c:pt idx="2603">
                  <c:v>200.77151704914476</c:v>
                </c:pt>
                <c:pt idx="2604">
                  <c:v>200.70108018898546</c:v>
                </c:pt>
                <c:pt idx="2605">
                  <c:v>200.63132267912908</c:v>
                </c:pt>
                <c:pt idx="2606">
                  <c:v>200.5621817339015</c:v>
                </c:pt>
                <c:pt idx="2607">
                  <c:v>200.49360387098636</c:v>
                </c:pt>
                <c:pt idx="2608">
                  <c:v>200.42554387912125</c:v>
                </c:pt>
                <c:pt idx="2609">
                  <c:v>200.35796381799821</c:v>
                </c:pt>
                <c:pt idx="2610">
                  <c:v>200.29083207143654</c:v>
                </c:pt>
                <c:pt idx="2611">
                  <c:v>200.22412246859321</c:v>
                </c:pt>
                <c:pt idx="2612">
                  <c:v>200.15781348201187</c:v>
                </c:pt>
                <c:pt idx="2613">
                  <c:v>200.09188750715788</c:v>
                </c:pt>
                <c:pt idx="2614">
                  <c:v>200.02633022405792</c:v>
                </c:pt>
                <c:pt idx="2615">
                  <c:v>199.96113003887407</c:v>
                </c:pt>
                <c:pt idx="2616">
                  <c:v>199.89627760127487</c:v>
                </c:pt>
                <c:pt idx="2617">
                  <c:v>199.83176539194432</c:v>
                </c:pt>
                <c:pt idx="2618">
                  <c:v>199.76758737378219</c:v>
                </c:pt>
                <c:pt idx="2619">
                  <c:v>199.70373869991352</c:v>
                </c:pt>
                <c:pt idx="2620">
                  <c:v>199.64021547164538</c:v>
                </c:pt>
                <c:pt idx="2621">
                  <c:v>199.57701453967005</c:v>
                </c:pt>
                <c:pt idx="2622">
                  <c:v>199.51413334227121</c:v>
                </c:pt>
                <c:pt idx="2623">
                  <c:v>199.45156977478482</c:v>
                </c:pt>
                <c:pt idx="2624">
                  <c:v>199.38932208517627</c:v>
                </c:pt>
                <c:pt idx="2625">
                  <c:v>199.32738879119796</c:v>
                </c:pt>
                <c:pt idx="2626">
                  <c:v>199.26576861520255</c:v>
                </c:pt>
                <c:pt idx="2627">
                  <c:v>199.20446043325632</c:v>
                </c:pt>
                <c:pt idx="2628">
                  <c:v>199.14346323572352</c:v>
                </c:pt>
                <c:pt idx="2629">
                  <c:v>199.08277609699527</c:v>
                </c:pt>
                <c:pt idx="2630">
                  <c:v>199.02239815235677</c:v>
                </c:pt>
                <c:pt idx="2631">
                  <c:v>198.96232858052872</c:v>
                </c:pt>
                <c:pt idx="2632">
                  <c:v>198.90256659052943</c:v>
                </c:pt>
                <c:pt idx="2633">
                  <c:v>198.84311141191134</c:v>
                </c:pt>
                <c:pt idx="2634">
                  <c:v>198.78396228748292</c:v>
                </c:pt>
                <c:pt idx="2635">
                  <c:v>198.7251184680274</c:v>
                </c:pt>
                <c:pt idx="2636">
                  <c:v>198.66657920843363</c:v>
                </c:pt>
                <c:pt idx="2637">
                  <c:v>198.60834376491158</c:v>
                </c:pt>
                <c:pt idx="2638">
                  <c:v>198.55041139300567</c:v>
                </c:pt>
                <c:pt idx="2639">
                  <c:v>198.49278134618211</c:v>
                </c:pt>
                <c:pt idx="2640">
                  <c:v>198.43545287486612</c:v>
                </c:pt>
                <c:pt idx="2641">
                  <c:v>198.37842522576278</c:v>
                </c:pt>
                <c:pt idx="2642">
                  <c:v>198.32169764140087</c:v>
                </c:pt>
                <c:pt idx="2643">
                  <c:v>198.26526935984612</c:v>
                </c:pt>
                <c:pt idx="2644">
                  <c:v>198.20913961453914</c:v>
                </c:pt>
                <c:pt idx="2645">
                  <c:v>198.15330763415452</c:v>
                </c:pt>
                <c:pt idx="2646">
                  <c:v>198.09777264259051</c:v>
                </c:pt>
                <c:pt idx="2647">
                  <c:v>198.04253385893747</c:v>
                </c:pt>
                <c:pt idx="2648">
                  <c:v>197.98759049750004</c:v>
                </c:pt>
                <c:pt idx="2649">
                  <c:v>197.93294176783621</c:v>
                </c:pt>
                <c:pt idx="2650">
                  <c:v>197.8785868747978</c:v>
                </c:pt>
                <c:pt idx="2651">
                  <c:v>197.8245250185854</c:v>
                </c:pt>
                <c:pt idx="2652">
                  <c:v>197.77075539479924</c:v>
                </c:pt>
                <c:pt idx="2653">
                  <c:v>197.7172771945435</c:v>
                </c:pt>
                <c:pt idx="2654">
                  <c:v>197.66408960442755</c:v>
                </c:pt>
                <c:pt idx="2655">
                  <c:v>197.61119180666441</c:v>
                </c:pt>
                <c:pt idx="2656">
                  <c:v>197.55858297915358</c:v>
                </c:pt>
                <c:pt idx="2657">
                  <c:v>197.50626229552572</c:v>
                </c:pt>
                <c:pt idx="2658">
                  <c:v>197.45422892522907</c:v>
                </c:pt>
                <c:pt idx="2659">
                  <c:v>197.40248203355907</c:v>
                </c:pt>
                <c:pt idx="2660">
                  <c:v>197.35102078178664</c:v>
                </c:pt>
                <c:pt idx="2661">
                  <c:v>197.29984432717436</c:v>
                </c:pt>
                <c:pt idx="2662">
                  <c:v>197.24895182306452</c:v>
                </c:pt>
                <c:pt idx="2663">
                  <c:v>197.19834241895867</c:v>
                </c:pt>
                <c:pt idx="2664">
                  <c:v>197.14801526053998</c:v>
                </c:pt>
                <c:pt idx="2665">
                  <c:v>197.09796948981383</c:v>
                </c:pt>
                <c:pt idx="2666">
                  <c:v>197.04820424509629</c:v>
                </c:pt>
                <c:pt idx="2667">
                  <c:v>196.99871866113361</c:v>
                </c:pt>
                <c:pt idx="2668">
                  <c:v>196.9495118691402</c:v>
                </c:pt>
                <c:pt idx="2669">
                  <c:v>196.90058299690492</c:v>
                </c:pt>
                <c:pt idx="2670">
                  <c:v>196.85193116878727</c:v>
                </c:pt>
                <c:pt idx="2671">
                  <c:v>196.80355550583332</c:v>
                </c:pt>
                <c:pt idx="2672">
                  <c:v>196.75545512585259</c:v>
                </c:pt>
                <c:pt idx="2673">
                  <c:v>196.70762914345039</c:v>
                </c:pt>
                <c:pt idx="2674">
                  <c:v>196.66007667008276</c:v>
                </c:pt>
                <c:pt idx="2675">
                  <c:v>196.61279681416119</c:v>
                </c:pt>
                <c:pt idx="2676">
                  <c:v>196.56578868108991</c:v>
                </c:pt>
                <c:pt idx="2677">
                  <c:v>196.51905137333512</c:v>
                </c:pt>
                <c:pt idx="2678">
                  <c:v>196.47258399048852</c:v>
                </c:pt>
                <c:pt idx="2679">
                  <c:v>196.42638562933092</c:v>
                </c:pt>
                <c:pt idx="2680">
                  <c:v>196.38045538389667</c:v>
                </c:pt>
                <c:pt idx="2681">
                  <c:v>196.33479234552243</c:v>
                </c:pt>
                <c:pt idx="2682">
                  <c:v>196.28939560293855</c:v>
                </c:pt>
                <c:pt idx="2683">
                  <c:v>196.24426424229998</c:v>
                </c:pt>
                <c:pt idx="2684">
                  <c:v>196.19939734726887</c:v>
                </c:pt>
                <c:pt idx="2685">
                  <c:v>196.15479399905519</c:v>
                </c:pt>
                <c:pt idx="2686">
                  <c:v>196.11045327651132</c:v>
                </c:pt>
                <c:pt idx="2687">
                  <c:v>196.06637425615492</c:v>
                </c:pt>
                <c:pt idx="2688">
                  <c:v>196.02255601225104</c:v>
                </c:pt>
                <c:pt idx="2689">
                  <c:v>195.97899761686165</c:v>
                </c:pt>
                <c:pt idx="2690">
                  <c:v>195.93569813991832</c:v>
                </c:pt>
                <c:pt idx="2691">
                  <c:v>195.89265664927109</c:v>
                </c:pt>
                <c:pt idx="2692">
                  <c:v>195.84987221074451</c:v>
                </c:pt>
                <c:pt idx="2693">
                  <c:v>195.80734388823021</c:v>
                </c:pt>
                <c:pt idx="2694">
                  <c:v>195.76507074365512</c:v>
                </c:pt>
                <c:pt idx="2695">
                  <c:v>195.72305183716915</c:v>
                </c:pt>
                <c:pt idx="2696">
                  <c:v>195.68128622709821</c:v>
                </c:pt>
                <c:pt idx="2697">
                  <c:v>195.63977297004118</c:v>
                </c:pt>
                <c:pt idx="2698">
                  <c:v>195.5985111209441</c:v>
                </c:pt>
                <c:pt idx="2699">
                  <c:v>195.55749973310739</c:v>
                </c:pt>
                <c:pt idx="2700">
                  <c:v>195.51673785829689</c:v>
                </c:pt>
                <c:pt idx="2701">
                  <c:v>195.47622454674718</c:v>
                </c:pt>
                <c:pt idx="2702">
                  <c:v>195.43595884728347</c:v>
                </c:pt>
                <c:pt idx="2703">
                  <c:v>195.39593980730285</c:v>
                </c:pt>
                <c:pt idx="2704">
                  <c:v>195.35616647287767</c:v>
                </c:pt>
                <c:pt idx="2705">
                  <c:v>195.31663788880184</c:v>
                </c:pt>
                <c:pt idx="2706">
                  <c:v>195.2773530986394</c:v>
                </c:pt>
                <c:pt idx="2707">
                  <c:v>195.2383111447738</c:v>
                </c:pt>
                <c:pt idx="2708">
                  <c:v>195.19951106846995</c:v>
                </c:pt>
                <c:pt idx="2709">
                  <c:v>195.16095190992542</c:v>
                </c:pt>
                <c:pt idx="2710">
                  <c:v>195.12263270832182</c:v>
                </c:pt>
                <c:pt idx="2711">
                  <c:v>195.08455250187311</c:v>
                </c:pt>
                <c:pt idx="2712">
                  <c:v>195.04671032790637</c:v>
                </c:pt>
                <c:pt idx="2713">
                  <c:v>195.00910522284738</c:v>
                </c:pt>
                <c:pt idx="2714">
                  <c:v>194.97173622236878</c:v>
                </c:pt>
                <c:pt idx="2715">
                  <c:v>194.93460236133672</c:v>
                </c:pt>
              </c:numCache>
            </c:numRef>
          </c:yVal>
        </c:ser>
        <c:axId val="109968384"/>
        <c:axId val="109928832"/>
      </c:scatterChart>
      <c:valAx>
        <c:axId val="109968384"/>
        <c:scaling>
          <c:orientation val="minMax"/>
          <c:max val="2800"/>
          <c:min val="0"/>
        </c:scaling>
        <c:axPos val="b"/>
        <c:title>
          <c:tx>
            <c:rich>
              <a:bodyPr/>
              <a:lstStyle/>
              <a:p>
                <a:pPr>
                  <a:defRPr/>
                </a:pPr>
                <a:r>
                  <a:rPr lang="en-US"/>
                  <a:t>PSI</a:t>
                </a:r>
                <a:r>
                  <a:rPr lang="en-US" baseline="0"/>
                  <a:t> Row</a:t>
                </a:r>
                <a:endParaRPr lang="en-US"/>
              </a:p>
            </c:rich>
          </c:tx>
        </c:title>
        <c:numFmt formatCode="General" sourceLinked="1"/>
        <c:tickLblPos val="nextTo"/>
        <c:crossAx val="109928832"/>
        <c:crosses val="autoZero"/>
        <c:crossBetween val="midCat"/>
      </c:valAx>
      <c:valAx>
        <c:axId val="109928832"/>
        <c:scaling>
          <c:orientation val="minMax"/>
          <c:max val="260"/>
          <c:min val="190"/>
        </c:scaling>
        <c:axPos val="l"/>
        <c:majorGridlines/>
        <c:title>
          <c:tx>
            <c:rich>
              <a:bodyPr rot="-5400000" vert="horz"/>
              <a:lstStyle/>
              <a:p>
                <a:pPr>
                  <a:defRPr/>
                </a:pPr>
                <a:r>
                  <a:rPr lang="en-US"/>
                  <a:t>RGB</a:t>
                </a:r>
                <a:r>
                  <a:rPr lang="en-US" baseline="0"/>
                  <a:t> Value</a:t>
                </a:r>
                <a:endParaRPr lang="en-US"/>
              </a:p>
            </c:rich>
          </c:tx>
        </c:title>
        <c:numFmt formatCode="General" sourceLinked="1"/>
        <c:tickLblPos val="nextTo"/>
        <c:crossAx val="109968384"/>
        <c:crosses val="autoZero"/>
        <c:crossBetween val="midCat"/>
      </c:valAx>
      <c:spPr>
        <a:ln>
          <a:solidFill>
            <a:schemeClr val="tx1"/>
          </a:solidFill>
        </a:ln>
      </c:spPr>
    </c:plotArea>
    <c:plotVisOnly val="1"/>
  </c:chart>
  <c:externalData r:id="rId1"/>
</c:chartSpace>
</file>

<file path=word/charts/chart16.xml><?xml version="1.0" encoding="utf-8"?>
<c:chartSpace xmlns:c="http://schemas.openxmlformats.org/drawingml/2006/chart" xmlns:a="http://schemas.openxmlformats.org/drawingml/2006/main" xmlns:r="http://schemas.openxmlformats.org/officeDocument/2006/relationships">
  <c:date1904 val="1"/>
  <c:lang val="en-US"/>
  <c:chart>
    <c:title>
      <c:tx>
        <c:rich>
          <a:bodyPr/>
          <a:lstStyle/>
          <a:p>
            <a:pPr>
              <a:defRPr/>
            </a:pPr>
            <a:r>
              <a:rPr lang="en-US" sz="1400"/>
              <a:t>Frame</a:t>
            </a:r>
            <a:r>
              <a:rPr lang="en-US" sz="1400" baseline="0"/>
              <a:t> Luminance Row Corrections</a:t>
            </a:r>
            <a:endParaRPr lang="en-US" sz="1400"/>
          </a:p>
        </c:rich>
      </c:tx>
      <c:overlay val="1"/>
    </c:title>
    <c:plotArea>
      <c:layout>
        <c:manualLayout>
          <c:layoutTarget val="inner"/>
          <c:xMode val="edge"/>
          <c:yMode val="edge"/>
          <c:x val="0.12215507436570429"/>
          <c:y val="0.13936351706036745"/>
          <c:w val="0.79915748031496059"/>
          <c:h val="0.73979148439780773"/>
        </c:manualLayout>
      </c:layout>
      <c:scatterChart>
        <c:scatterStyle val="lineMarker"/>
        <c:ser>
          <c:idx val="0"/>
          <c:order val="0"/>
          <c:tx>
            <c:strRef>
              <c:f>'Std_PSI-Max-Min_Curves'!$C$9</c:f>
              <c:strCache>
                <c:ptCount val="1"/>
                <c:pt idx="0">
                  <c:v>Lumin. Max</c:v>
                </c:pt>
              </c:strCache>
            </c:strRef>
          </c:tx>
          <c:marker>
            <c:symbol val="none"/>
          </c:marker>
          <c:xVal>
            <c:numRef>
              <c:f>'Std_PSI-Max-Min_Curves'!$A$10:$A$1090</c:f>
              <c:numCache>
                <c:formatCode>General</c:formatCode>
                <c:ptCount val="1081"/>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70</c:v>
                </c:pt>
                <c:pt idx="70">
                  <c:v>71</c:v>
                </c:pt>
                <c:pt idx="71">
                  <c:v>72</c:v>
                </c:pt>
                <c:pt idx="72">
                  <c:v>73</c:v>
                </c:pt>
                <c:pt idx="73">
                  <c:v>74</c:v>
                </c:pt>
                <c:pt idx="74">
                  <c:v>75</c:v>
                </c:pt>
                <c:pt idx="75">
                  <c:v>76</c:v>
                </c:pt>
                <c:pt idx="76">
                  <c:v>77</c:v>
                </c:pt>
                <c:pt idx="77">
                  <c:v>78</c:v>
                </c:pt>
                <c:pt idx="78">
                  <c:v>79</c:v>
                </c:pt>
                <c:pt idx="79">
                  <c:v>80</c:v>
                </c:pt>
                <c:pt idx="80">
                  <c:v>81</c:v>
                </c:pt>
                <c:pt idx="81">
                  <c:v>82</c:v>
                </c:pt>
                <c:pt idx="82">
                  <c:v>83</c:v>
                </c:pt>
                <c:pt idx="83">
                  <c:v>84</c:v>
                </c:pt>
                <c:pt idx="84">
                  <c:v>85</c:v>
                </c:pt>
                <c:pt idx="85">
                  <c:v>86</c:v>
                </c:pt>
                <c:pt idx="86">
                  <c:v>87</c:v>
                </c:pt>
                <c:pt idx="87">
                  <c:v>88</c:v>
                </c:pt>
                <c:pt idx="88">
                  <c:v>89</c:v>
                </c:pt>
                <c:pt idx="89">
                  <c:v>90</c:v>
                </c:pt>
                <c:pt idx="90">
                  <c:v>91</c:v>
                </c:pt>
                <c:pt idx="91">
                  <c:v>92</c:v>
                </c:pt>
                <c:pt idx="92">
                  <c:v>93</c:v>
                </c:pt>
                <c:pt idx="93">
                  <c:v>94</c:v>
                </c:pt>
                <c:pt idx="94">
                  <c:v>95</c:v>
                </c:pt>
                <c:pt idx="95">
                  <c:v>96</c:v>
                </c:pt>
                <c:pt idx="96">
                  <c:v>97</c:v>
                </c:pt>
                <c:pt idx="97">
                  <c:v>98</c:v>
                </c:pt>
                <c:pt idx="98">
                  <c:v>99</c:v>
                </c:pt>
                <c:pt idx="99">
                  <c:v>100</c:v>
                </c:pt>
                <c:pt idx="100">
                  <c:v>101</c:v>
                </c:pt>
                <c:pt idx="101">
                  <c:v>102</c:v>
                </c:pt>
                <c:pt idx="102">
                  <c:v>103</c:v>
                </c:pt>
                <c:pt idx="103">
                  <c:v>104</c:v>
                </c:pt>
                <c:pt idx="104">
                  <c:v>105</c:v>
                </c:pt>
                <c:pt idx="105">
                  <c:v>106</c:v>
                </c:pt>
                <c:pt idx="106">
                  <c:v>107</c:v>
                </c:pt>
                <c:pt idx="107">
                  <c:v>108</c:v>
                </c:pt>
                <c:pt idx="108">
                  <c:v>109</c:v>
                </c:pt>
                <c:pt idx="109">
                  <c:v>110</c:v>
                </c:pt>
                <c:pt idx="110">
                  <c:v>111</c:v>
                </c:pt>
                <c:pt idx="111">
                  <c:v>112</c:v>
                </c:pt>
                <c:pt idx="112">
                  <c:v>113</c:v>
                </c:pt>
                <c:pt idx="113">
                  <c:v>114</c:v>
                </c:pt>
                <c:pt idx="114">
                  <c:v>115</c:v>
                </c:pt>
                <c:pt idx="115">
                  <c:v>116</c:v>
                </c:pt>
                <c:pt idx="116">
                  <c:v>117</c:v>
                </c:pt>
                <c:pt idx="117">
                  <c:v>118</c:v>
                </c:pt>
                <c:pt idx="118">
                  <c:v>119</c:v>
                </c:pt>
                <c:pt idx="119">
                  <c:v>120</c:v>
                </c:pt>
                <c:pt idx="120">
                  <c:v>121</c:v>
                </c:pt>
                <c:pt idx="121">
                  <c:v>122</c:v>
                </c:pt>
                <c:pt idx="122">
                  <c:v>123</c:v>
                </c:pt>
                <c:pt idx="123">
                  <c:v>124</c:v>
                </c:pt>
                <c:pt idx="124">
                  <c:v>125</c:v>
                </c:pt>
                <c:pt idx="125">
                  <c:v>126</c:v>
                </c:pt>
                <c:pt idx="126">
                  <c:v>127</c:v>
                </c:pt>
                <c:pt idx="127">
                  <c:v>128</c:v>
                </c:pt>
                <c:pt idx="128">
                  <c:v>129</c:v>
                </c:pt>
                <c:pt idx="129">
                  <c:v>130</c:v>
                </c:pt>
                <c:pt idx="130">
                  <c:v>131</c:v>
                </c:pt>
                <c:pt idx="131">
                  <c:v>132</c:v>
                </c:pt>
                <c:pt idx="132">
                  <c:v>133</c:v>
                </c:pt>
                <c:pt idx="133">
                  <c:v>134</c:v>
                </c:pt>
                <c:pt idx="134">
                  <c:v>135</c:v>
                </c:pt>
                <c:pt idx="135">
                  <c:v>136</c:v>
                </c:pt>
                <c:pt idx="136">
                  <c:v>137</c:v>
                </c:pt>
                <c:pt idx="137">
                  <c:v>138</c:v>
                </c:pt>
                <c:pt idx="138">
                  <c:v>139</c:v>
                </c:pt>
                <c:pt idx="139">
                  <c:v>140</c:v>
                </c:pt>
                <c:pt idx="140">
                  <c:v>141</c:v>
                </c:pt>
                <c:pt idx="141">
                  <c:v>142</c:v>
                </c:pt>
                <c:pt idx="142">
                  <c:v>143</c:v>
                </c:pt>
                <c:pt idx="143">
                  <c:v>144</c:v>
                </c:pt>
                <c:pt idx="144">
                  <c:v>145</c:v>
                </c:pt>
                <c:pt idx="145">
                  <c:v>146</c:v>
                </c:pt>
                <c:pt idx="146">
                  <c:v>147</c:v>
                </c:pt>
                <c:pt idx="147">
                  <c:v>148</c:v>
                </c:pt>
                <c:pt idx="148">
                  <c:v>149</c:v>
                </c:pt>
                <c:pt idx="149">
                  <c:v>150</c:v>
                </c:pt>
                <c:pt idx="150">
                  <c:v>151</c:v>
                </c:pt>
                <c:pt idx="151">
                  <c:v>152</c:v>
                </c:pt>
                <c:pt idx="152">
                  <c:v>153</c:v>
                </c:pt>
                <c:pt idx="153">
                  <c:v>154</c:v>
                </c:pt>
                <c:pt idx="154">
                  <c:v>155</c:v>
                </c:pt>
                <c:pt idx="155">
                  <c:v>156</c:v>
                </c:pt>
                <c:pt idx="156">
                  <c:v>157</c:v>
                </c:pt>
                <c:pt idx="157">
                  <c:v>158</c:v>
                </c:pt>
                <c:pt idx="158">
                  <c:v>159</c:v>
                </c:pt>
                <c:pt idx="159">
                  <c:v>160</c:v>
                </c:pt>
                <c:pt idx="160">
                  <c:v>161</c:v>
                </c:pt>
                <c:pt idx="161">
                  <c:v>162</c:v>
                </c:pt>
                <c:pt idx="162">
                  <c:v>163</c:v>
                </c:pt>
                <c:pt idx="163">
                  <c:v>164</c:v>
                </c:pt>
                <c:pt idx="164">
                  <c:v>165</c:v>
                </c:pt>
                <c:pt idx="165">
                  <c:v>166</c:v>
                </c:pt>
                <c:pt idx="166">
                  <c:v>167</c:v>
                </c:pt>
                <c:pt idx="167">
                  <c:v>168</c:v>
                </c:pt>
                <c:pt idx="168">
                  <c:v>169</c:v>
                </c:pt>
                <c:pt idx="169">
                  <c:v>170</c:v>
                </c:pt>
                <c:pt idx="170">
                  <c:v>171</c:v>
                </c:pt>
                <c:pt idx="171">
                  <c:v>172</c:v>
                </c:pt>
                <c:pt idx="172">
                  <c:v>173</c:v>
                </c:pt>
                <c:pt idx="173">
                  <c:v>174</c:v>
                </c:pt>
                <c:pt idx="174">
                  <c:v>175</c:v>
                </c:pt>
                <c:pt idx="175">
                  <c:v>176</c:v>
                </c:pt>
                <c:pt idx="176">
                  <c:v>177</c:v>
                </c:pt>
                <c:pt idx="177">
                  <c:v>178</c:v>
                </c:pt>
                <c:pt idx="178">
                  <c:v>179</c:v>
                </c:pt>
                <c:pt idx="179">
                  <c:v>180</c:v>
                </c:pt>
                <c:pt idx="180">
                  <c:v>181</c:v>
                </c:pt>
                <c:pt idx="181">
                  <c:v>182</c:v>
                </c:pt>
                <c:pt idx="182">
                  <c:v>183</c:v>
                </c:pt>
                <c:pt idx="183">
                  <c:v>184</c:v>
                </c:pt>
                <c:pt idx="184">
                  <c:v>185</c:v>
                </c:pt>
                <c:pt idx="185">
                  <c:v>186</c:v>
                </c:pt>
                <c:pt idx="186">
                  <c:v>187</c:v>
                </c:pt>
                <c:pt idx="187">
                  <c:v>188</c:v>
                </c:pt>
                <c:pt idx="188">
                  <c:v>189</c:v>
                </c:pt>
                <c:pt idx="189">
                  <c:v>190</c:v>
                </c:pt>
                <c:pt idx="190">
                  <c:v>191</c:v>
                </c:pt>
                <c:pt idx="191">
                  <c:v>192</c:v>
                </c:pt>
                <c:pt idx="192">
                  <c:v>193</c:v>
                </c:pt>
                <c:pt idx="193">
                  <c:v>194</c:v>
                </c:pt>
                <c:pt idx="194">
                  <c:v>195</c:v>
                </c:pt>
                <c:pt idx="195">
                  <c:v>196</c:v>
                </c:pt>
                <c:pt idx="196">
                  <c:v>197</c:v>
                </c:pt>
                <c:pt idx="197">
                  <c:v>198</c:v>
                </c:pt>
                <c:pt idx="198">
                  <c:v>199</c:v>
                </c:pt>
                <c:pt idx="199">
                  <c:v>200</c:v>
                </c:pt>
                <c:pt idx="200">
                  <c:v>201</c:v>
                </c:pt>
                <c:pt idx="201">
                  <c:v>202</c:v>
                </c:pt>
                <c:pt idx="202">
                  <c:v>203</c:v>
                </c:pt>
                <c:pt idx="203">
                  <c:v>204</c:v>
                </c:pt>
                <c:pt idx="204">
                  <c:v>205</c:v>
                </c:pt>
                <c:pt idx="205">
                  <c:v>206</c:v>
                </c:pt>
                <c:pt idx="206">
                  <c:v>207</c:v>
                </c:pt>
                <c:pt idx="207">
                  <c:v>208</c:v>
                </c:pt>
                <c:pt idx="208">
                  <c:v>209</c:v>
                </c:pt>
                <c:pt idx="209">
                  <c:v>210</c:v>
                </c:pt>
                <c:pt idx="210">
                  <c:v>211</c:v>
                </c:pt>
                <c:pt idx="211">
                  <c:v>212</c:v>
                </c:pt>
                <c:pt idx="212">
                  <c:v>213</c:v>
                </c:pt>
                <c:pt idx="213">
                  <c:v>214</c:v>
                </c:pt>
                <c:pt idx="214">
                  <c:v>215</c:v>
                </c:pt>
                <c:pt idx="215">
                  <c:v>216</c:v>
                </c:pt>
                <c:pt idx="216">
                  <c:v>217</c:v>
                </c:pt>
                <c:pt idx="217">
                  <c:v>218</c:v>
                </c:pt>
                <c:pt idx="218">
                  <c:v>219</c:v>
                </c:pt>
                <c:pt idx="219">
                  <c:v>220</c:v>
                </c:pt>
                <c:pt idx="220">
                  <c:v>221</c:v>
                </c:pt>
                <c:pt idx="221">
                  <c:v>222</c:v>
                </c:pt>
                <c:pt idx="222">
                  <c:v>223</c:v>
                </c:pt>
                <c:pt idx="223">
                  <c:v>224</c:v>
                </c:pt>
                <c:pt idx="224">
                  <c:v>225</c:v>
                </c:pt>
                <c:pt idx="225">
                  <c:v>226</c:v>
                </c:pt>
                <c:pt idx="226">
                  <c:v>227</c:v>
                </c:pt>
                <c:pt idx="227">
                  <c:v>228</c:v>
                </c:pt>
                <c:pt idx="228">
                  <c:v>229</c:v>
                </c:pt>
                <c:pt idx="229">
                  <c:v>230</c:v>
                </c:pt>
                <c:pt idx="230">
                  <c:v>231</c:v>
                </c:pt>
                <c:pt idx="231">
                  <c:v>232</c:v>
                </c:pt>
                <c:pt idx="232">
                  <c:v>233</c:v>
                </c:pt>
                <c:pt idx="233">
                  <c:v>234</c:v>
                </c:pt>
                <c:pt idx="234">
                  <c:v>235</c:v>
                </c:pt>
                <c:pt idx="235">
                  <c:v>236</c:v>
                </c:pt>
                <c:pt idx="236">
                  <c:v>237</c:v>
                </c:pt>
                <c:pt idx="237">
                  <c:v>238</c:v>
                </c:pt>
                <c:pt idx="238">
                  <c:v>239</c:v>
                </c:pt>
                <c:pt idx="239">
                  <c:v>240</c:v>
                </c:pt>
                <c:pt idx="240">
                  <c:v>241</c:v>
                </c:pt>
                <c:pt idx="241">
                  <c:v>242</c:v>
                </c:pt>
                <c:pt idx="242">
                  <c:v>243</c:v>
                </c:pt>
                <c:pt idx="243">
                  <c:v>244</c:v>
                </c:pt>
                <c:pt idx="244">
                  <c:v>245</c:v>
                </c:pt>
                <c:pt idx="245">
                  <c:v>246</c:v>
                </c:pt>
                <c:pt idx="246">
                  <c:v>247</c:v>
                </c:pt>
                <c:pt idx="247">
                  <c:v>248</c:v>
                </c:pt>
                <c:pt idx="248">
                  <c:v>249</c:v>
                </c:pt>
                <c:pt idx="249">
                  <c:v>250</c:v>
                </c:pt>
                <c:pt idx="250">
                  <c:v>251</c:v>
                </c:pt>
                <c:pt idx="251">
                  <c:v>252</c:v>
                </c:pt>
                <c:pt idx="252">
                  <c:v>253</c:v>
                </c:pt>
                <c:pt idx="253">
                  <c:v>254</c:v>
                </c:pt>
                <c:pt idx="254">
                  <c:v>255</c:v>
                </c:pt>
                <c:pt idx="255">
                  <c:v>256</c:v>
                </c:pt>
                <c:pt idx="256">
                  <c:v>257</c:v>
                </c:pt>
                <c:pt idx="257">
                  <c:v>258</c:v>
                </c:pt>
                <c:pt idx="258">
                  <c:v>259</c:v>
                </c:pt>
                <c:pt idx="259">
                  <c:v>260</c:v>
                </c:pt>
                <c:pt idx="260">
                  <c:v>261</c:v>
                </c:pt>
                <c:pt idx="261">
                  <c:v>262</c:v>
                </c:pt>
                <c:pt idx="262">
                  <c:v>263</c:v>
                </c:pt>
                <c:pt idx="263">
                  <c:v>264</c:v>
                </c:pt>
                <c:pt idx="264">
                  <c:v>265</c:v>
                </c:pt>
                <c:pt idx="265">
                  <c:v>266</c:v>
                </c:pt>
                <c:pt idx="266">
                  <c:v>267</c:v>
                </c:pt>
                <c:pt idx="267">
                  <c:v>268</c:v>
                </c:pt>
                <c:pt idx="268">
                  <c:v>269</c:v>
                </c:pt>
                <c:pt idx="269">
                  <c:v>270</c:v>
                </c:pt>
                <c:pt idx="270">
                  <c:v>271</c:v>
                </c:pt>
                <c:pt idx="271">
                  <c:v>272</c:v>
                </c:pt>
                <c:pt idx="272">
                  <c:v>273</c:v>
                </c:pt>
                <c:pt idx="273">
                  <c:v>274</c:v>
                </c:pt>
                <c:pt idx="274">
                  <c:v>275</c:v>
                </c:pt>
                <c:pt idx="275">
                  <c:v>276</c:v>
                </c:pt>
                <c:pt idx="276">
                  <c:v>277</c:v>
                </c:pt>
                <c:pt idx="277">
                  <c:v>278</c:v>
                </c:pt>
                <c:pt idx="278">
                  <c:v>279</c:v>
                </c:pt>
                <c:pt idx="279">
                  <c:v>280</c:v>
                </c:pt>
                <c:pt idx="280">
                  <c:v>281</c:v>
                </c:pt>
                <c:pt idx="281">
                  <c:v>282</c:v>
                </c:pt>
                <c:pt idx="282">
                  <c:v>283</c:v>
                </c:pt>
                <c:pt idx="283">
                  <c:v>284</c:v>
                </c:pt>
                <c:pt idx="284">
                  <c:v>285</c:v>
                </c:pt>
                <c:pt idx="285">
                  <c:v>286</c:v>
                </c:pt>
                <c:pt idx="286">
                  <c:v>287</c:v>
                </c:pt>
                <c:pt idx="287">
                  <c:v>288</c:v>
                </c:pt>
                <c:pt idx="288">
                  <c:v>289</c:v>
                </c:pt>
                <c:pt idx="289">
                  <c:v>290</c:v>
                </c:pt>
                <c:pt idx="290">
                  <c:v>291</c:v>
                </c:pt>
                <c:pt idx="291">
                  <c:v>292</c:v>
                </c:pt>
                <c:pt idx="292">
                  <c:v>293</c:v>
                </c:pt>
                <c:pt idx="293">
                  <c:v>294</c:v>
                </c:pt>
                <c:pt idx="294">
                  <c:v>295</c:v>
                </c:pt>
                <c:pt idx="295">
                  <c:v>296</c:v>
                </c:pt>
                <c:pt idx="296">
                  <c:v>297</c:v>
                </c:pt>
                <c:pt idx="297">
                  <c:v>298</c:v>
                </c:pt>
                <c:pt idx="298">
                  <c:v>299</c:v>
                </c:pt>
                <c:pt idx="299">
                  <c:v>300</c:v>
                </c:pt>
                <c:pt idx="300">
                  <c:v>301</c:v>
                </c:pt>
                <c:pt idx="301">
                  <c:v>302</c:v>
                </c:pt>
                <c:pt idx="302">
                  <c:v>303</c:v>
                </c:pt>
                <c:pt idx="303">
                  <c:v>304</c:v>
                </c:pt>
                <c:pt idx="304">
                  <c:v>305</c:v>
                </c:pt>
                <c:pt idx="305">
                  <c:v>306</c:v>
                </c:pt>
                <c:pt idx="306">
                  <c:v>307</c:v>
                </c:pt>
                <c:pt idx="307">
                  <c:v>308</c:v>
                </c:pt>
                <c:pt idx="308">
                  <c:v>309</c:v>
                </c:pt>
                <c:pt idx="309">
                  <c:v>310</c:v>
                </c:pt>
                <c:pt idx="310">
                  <c:v>311</c:v>
                </c:pt>
                <c:pt idx="311">
                  <c:v>312</c:v>
                </c:pt>
                <c:pt idx="312">
                  <c:v>313</c:v>
                </c:pt>
                <c:pt idx="313">
                  <c:v>314</c:v>
                </c:pt>
                <c:pt idx="314">
                  <c:v>315</c:v>
                </c:pt>
                <c:pt idx="315">
                  <c:v>316</c:v>
                </c:pt>
                <c:pt idx="316">
                  <c:v>317</c:v>
                </c:pt>
                <c:pt idx="317">
                  <c:v>318</c:v>
                </c:pt>
                <c:pt idx="318">
                  <c:v>319</c:v>
                </c:pt>
                <c:pt idx="319">
                  <c:v>320</c:v>
                </c:pt>
                <c:pt idx="320">
                  <c:v>321</c:v>
                </c:pt>
                <c:pt idx="321">
                  <c:v>322</c:v>
                </c:pt>
                <c:pt idx="322">
                  <c:v>323</c:v>
                </c:pt>
                <c:pt idx="323">
                  <c:v>324</c:v>
                </c:pt>
                <c:pt idx="324">
                  <c:v>325</c:v>
                </c:pt>
                <c:pt idx="325">
                  <c:v>326</c:v>
                </c:pt>
                <c:pt idx="326">
                  <c:v>327</c:v>
                </c:pt>
                <c:pt idx="327">
                  <c:v>328</c:v>
                </c:pt>
                <c:pt idx="328">
                  <c:v>329</c:v>
                </c:pt>
                <c:pt idx="329">
                  <c:v>330</c:v>
                </c:pt>
                <c:pt idx="330">
                  <c:v>331</c:v>
                </c:pt>
                <c:pt idx="331">
                  <c:v>332</c:v>
                </c:pt>
                <c:pt idx="332">
                  <c:v>333</c:v>
                </c:pt>
                <c:pt idx="333">
                  <c:v>334</c:v>
                </c:pt>
                <c:pt idx="334">
                  <c:v>335</c:v>
                </c:pt>
                <c:pt idx="335">
                  <c:v>336</c:v>
                </c:pt>
                <c:pt idx="336">
                  <c:v>337</c:v>
                </c:pt>
                <c:pt idx="337">
                  <c:v>338</c:v>
                </c:pt>
                <c:pt idx="338">
                  <c:v>339</c:v>
                </c:pt>
                <c:pt idx="339">
                  <c:v>340</c:v>
                </c:pt>
                <c:pt idx="340">
                  <c:v>341</c:v>
                </c:pt>
                <c:pt idx="341">
                  <c:v>342</c:v>
                </c:pt>
                <c:pt idx="342">
                  <c:v>343</c:v>
                </c:pt>
                <c:pt idx="343">
                  <c:v>344</c:v>
                </c:pt>
                <c:pt idx="344">
                  <c:v>345</c:v>
                </c:pt>
                <c:pt idx="345">
                  <c:v>346</c:v>
                </c:pt>
                <c:pt idx="346">
                  <c:v>347</c:v>
                </c:pt>
                <c:pt idx="347">
                  <c:v>348</c:v>
                </c:pt>
                <c:pt idx="348">
                  <c:v>349</c:v>
                </c:pt>
                <c:pt idx="349">
                  <c:v>350</c:v>
                </c:pt>
                <c:pt idx="350">
                  <c:v>351</c:v>
                </c:pt>
                <c:pt idx="351">
                  <c:v>352</c:v>
                </c:pt>
                <c:pt idx="352">
                  <c:v>353</c:v>
                </c:pt>
                <c:pt idx="353">
                  <c:v>354</c:v>
                </c:pt>
                <c:pt idx="354">
                  <c:v>355</c:v>
                </c:pt>
                <c:pt idx="355">
                  <c:v>356</c:v>
                </c:pt>
                <c:pt idx="356">
                  <c:v>357</c:v>
                </c:pt>
                <c:pt idx="357">
                  <c:v>358</c:v>
                </c:pt>
                <c:pt idx="358">
                  <c:v>359</c:v>
                </c:pt>
                <c:pt idx="359">
                  <c:v>360</c:v>
                </c:pt>
                <c:pt idx="360">
                  <c:v>361</c:v>
                </c:pt>
                <c:pt idx="361">
                  <c:v>362</c:v>
                </c:pt>
                <c:pt idx="362">
                  <c:v>363</c:v>
                </c:pt>
                <c:pt idx="363">
                  <c:v>364</c:v>
                </c:pt>
                <c:pt idx="364">
                  <c:v>365</c:v>
                </c:pt>
                <c:pt idx="365">
                  <c:v>366</c:v>
                </c:pt>
                <c:pt idx="366">
                  <c:v>367</c:v>
                </c:pt>
                <c:pt idx="367">
                  <c:v>368</c:v>
                </c:pt>
                <c:pt idx="368">
                  <c:v>369</c:v>
                </c:pt>
                <c:pt idx="369">
                  <c:v>370</c:v>
                </c:pt>
                <c:pt idx="370">
                  <c:v>371</c:v>
                </c:pt>
                <c:pt idx="371">
                  <c:v>372</c:v>
                </c:pt>
                <c:pt idx="372">
                  <c:v>373</c:v>
                </c:pt>
                <c:pt idx="373">
                  <c:v>374</c:v>
                </c:pt>
                <c:pt idx="374">
                  <c:v>375</c:v>
                </c:pt>
                <c:pt idx="375">
                  <c:v>376</c:v>
                </c:pt>
                <c:pt idx="376">
                  <c:v>377</c:v>
                </c:pt>
                <c:pt idx="377">
                  <c:v>378</c:v>
                </c:pt>
                <c:pt idx="378">
                  <c:v>379</c:v>
                </c:pt>
                <c:pt idx="379">
                  <c:v>380</c:v>
                </c:pt>
                <c:pt idx="380">
                  <c:v>381</c:v>
                </c:pt>
                <c:pt idx="381">
                  <c:v>382</c:v>
                </c:pt>
                <c:pt idx="382">
                  <c:v>383</c:v>
                </c:pt>
                <c:pt idx="383">
                  <c:v>384</c:v>
                </c:pt>
                <c:pt idx="384">
                  <c:v>385</c:v>
                </c:pt>
                <c:pt idx="385">
                  <c:v>386</c:v>
                </c:pt>
                <c:pt idx="386">
                  <c:v>387</c:v>
                </c:pt>
                <c:pt idx="387">
                  <c:v>388</c:v>
                </c:pt>
                <c:pt idx="388">
                  <c:v>389</c:v>
                </c:pt>
                <c:pt idx="389">
                  <c:v>390</c:v>
                </c:pt>
                <c:pt idx="390">
                  <c:v>391</c:v>
                </c:pt>
                <c:pt idx="391">
                  <c:v>392</c:v>
                </c:pt>
                <c:pt idx="392">
                  <c:v>393</c:v>
                </c:pt>
                <c:pt idx="393">
                  <c:v>394</c:v>
                </c:pt>
                <c:pt idx="394">
                  <c:v>395</c:v>
                </c:pt>
                <c:pt idx="395">
                  <c:v>396</c:v>
                </c:pt>
                <c:pt idx="396">
                  <c:v>397</c:v>
                </c:pt>
                <c:pt idx="397">
                  <c:v>398</c:v>
                </c:pt>
                <c:pt idx="398">
                  <c:v>399</c:v>
                </c:pt>
                <c:pt idx="399">
                  <c:v>400</c:v>
                </c:pt>
                <c:pt idx="400">
                  <c:v>401</c:v>
                </c:pt>
                <c:pt idx="401">
                  <c:v>402</c:v>
                </c:pt>
                <c:pt idx="402">
                  <c:v>403</c:v>
                </c:pt>
                <c:pt idx="403">
                  <c:v>404</c:v>
                </c:pt>
                <c:pt idx="404">
                  <c:v>405</c:v>
                </c:pt>
                <c:pt idx="405">
                  <c:v>406</c:v>
                </c:pt>
                <c:pt idx="406">
                  <c:v>407</c:v>
                </c:pt>
                <c:pt idx="407">
                  <c:v>408</c:v>
                </c:pt>
                <c:pt idx="408">
                  <c:v>409</c:v>
                </c:pt>
                <c:pt idx="409">
                  <c:v>410</c:v>
                </c:pt>
                <c:pt idx="410">
                  <c:v>411</c:v>
                </c:pt>
                <c:pt idx="411">
                  <c:v>412</c:v>
                </c:pt>
                <c:pt idx="412">
                  <c:v>413</c:v>
                </c:pt>
                <c:pt idx="413">
                  <c:v>414</c:v>
                </c:pt>
                <c:pt idx="414">
                  <c:v>415</c:v>
                </c:pt>
                <c:pt idx="415">
                  <c:v>416</c:v>
                </c:pt>
                <c:pt idx="416">
                  <c:v>417</c:v>
                </c:pt>
                <c:pt idx="417">
                  <c:v>418</c:v>
                </c:pt>
                <c:pt idx="418">
                  <c:v>419</c:v>
                </c:pt>
                <c:pt idx="419">
                  <c:v>420</c:v>
                </c:pt>
                <c:pt idx="420">
                  <c:v>421</c:v>
                </c:pt>
                <c:pt idx="421">
                  <c:v>422</c:v>
                </c:pt>
                <c:pt idx="422">
                  <c:v>423</c:v>
                </c:pt>
                <c:pt idx="423">
                  <c:v>424</c:v>
                </c:pt>
                <c:pt idx="424">
                  <c:v>425</c:v>
                </c:pt>
                <c:pt idx="425">
                  <c:v>426</c:v>
                </c:pt>
                <c:pt idx="426">
                  <c:v>427</c:v>
                </c:pt>
                <c:pt idx="427">
                  <c:v>428</c:v>
                </c:pt>
                <c:pt idx="428">
                  <c:v>429</c:v>
                </c:pt>
                <c:pt idx="429">
                  <c:v>430</c:v>
                </c:pt>
                <c:pt idx="430">
                  <c:v>431</c:v>
                </c:pt>
                <c:pt idx="431">
                  <c:v>432</c:v>
                </c:pt>
                <c:pt idx="432">
                  <c:v>433</c:v>
                </c:pt>
                <c:pt idx="433">
                  <c:v>434</c:v>
                </c:pt>
                <c:pt idx="434">
                  <c:v>435</c:v>
                </c:pt>
                <c:pt idx="435">
                  <c:v>436</c:v>
                </c:pt>
                <c:pt idx="436">
                  <c:v>437</c:v>
                </c:pt>
                <c:pt idx="437">
                  <c:v>438</c:v>
                </c:pt>
                <c:pt idx="438">
                  <c:v>439</c:v>
                </c:pt>
                <c:pt idx="439">
                  <c:v>440</c:v>
                </c:pt>
                <c:pt idx="440">
                  <c:v>441</c:v>
                </c:pt>
                <c:pt idx="441">
                  <c:v>442</c:v>
                </c:pt>
                <c:pt idx="442">
                  <c:v>443</c:v>
                </c:pt>
                <c:pt idx="443">
                  <c:v>444</c:v>
                </c:pt>
                <c:pt idx="444">
                  <c:v>445</c:v>
                </c:pt>
                <c:pt idx="445">
                  <c:v>446</c:v>
                </c:pt>
                <c:pt idx="446">
                  <c:v>447</c:v>
                </c:pt>
                <c:pt idx="447">
                  <c:v>448</c:v>
                </c:pt>
                <c:pt idx="448">
                  <c:v>449</c:v>
                </c:pt>
                <c:pt idx="449">
                  <c:v>450</c:v>
                </c:pt>
                <c:pt idx="450">
                  <c:v>451</c:v>
                </c:pt>
                <c:pt idx="451">
                  <c:v>452</c:v>
                </c:pt>
                <c:pt idx="452">
                  <c:v>453</c:v>
                </c:pt>
                <c:pt idx="453">
                  <c:v>454</c:v>
                </c:pt>
                <c:pt idx="454">
                  <c:v>455</c:v>
                </c:pt>
                <c:pt idx="455">
                  <c:v>456</c:v>
                </c:pt>
                <c:pt idx="456">
                  <c:v>457</c:v>
                </c:pt>
                <c:pt idx="457">
                  <c:v>458</c:v>
                </c:pt>
                <c:pt idx="458">
                  <c:v>459</c:v>
                </c:pt>
                <c:pt idx="459">
                  <c:v>460</c:v>
                </c:pt>
                <c:pt idx="460">
                  <c:v>461</c:v>
                </c:pt>
                <c:pt idx="461">
                  <c:v>462</c:v>
                </c:pt>
                <c:pt idx="462">
                  <c:v>463</c:v>
                </c:pt>
                <c:pt idx="463">
                  <c:v>464</c:v>
                </c:pt>
                <c:pt idx="464">
                  <c:v>465</c:v>
                </c:pt>
                <c:pt idx="465">
                  <c:v>466</c:v>
                </c:pt>
                <c:pt idx="466">
                  <c:v>467</c:v>
                </c:pt>
                <c:pt idx="467">
                  <c:v>468</c:v>
                </c:pt>
                <c:pt idx="468">
                  <c:v>469</c:v>
                </c:pt>
                <c:pt idx="469">
                  <c:v>470</c:v>
                </c:pt>
                <c:pt idx="470">
                  <c:v>471</c:v>
                </c:pt>
                <c:pt idx="471">
                  <c:v>472</c:v>
                </c:pt>
                <c:pt idx="472">
                  <c:v>473</c:v>
                </c:pt>
                <c:pt idx="473">
                  <c:v>474</c:v>
                </c:pt>
                <c:pt idx="474">
                  <c:v>475</c:v>
                </c:pt>
                <c:pt idx="475">
                  <c:v>476</c:v>
                </c:pt>
                <c:pt idx="476">
                  <c:v>477</c:v>
                </c:pt>
                <c:pt idx="477">
                  <c:v>478</c:v>
                </c:pt>
                <c:pt idx="478">
                  <c:v>479</c:v>
                </c:pt>
                <c:pt idx="479">
                  <c:v>480</c:v>
                </c:pt>
                <c:pt idx="480">
                  <c:v>481</c:v>
                </c:pt>
                <c:pt idx="481">
                  <c:v>482</c:v>
                </c:pt>
                <c:pt idx="482">
                  <c:v>483</c:v>
                </c:pt>
                <c:pt idx="483">
                  <c:v>484</c:v>
                </c:pt>
                <c:pt idx="484">
                  <c:v>485</c:v>
                </c:pt>
                <c:pt idx="485">
                  <c:v>486</c:v>
                </c:pt>
                <c:pt idx="486">
                  <c:v>487</c:v>
                </c:pt>
                <c:pt idx="487">
                  <c:v>488</c:v>
                </c:pt>
                <c:pt idx="488">
                  <c:v>489</c:v>
                </c:pt>
                <c:pt idx="489">
                  <c:v>490</c:v>
                </c:pt>
                <c:pt idx="490">
                  <c:v>491</c:v>
                </c:pt>
                <c:pt idx="491">
                  <c:v>492</c:v>
                </c:pt>
                <c:pt idx="492">
                  <c:v>493</c:v>
                </c:pt>
                <c:pt idx="493">
                  <c:v>494</c:v>
                </c:pt>
                <c:pt idx="494">
                  <c:v>495</c:v>
                </c:pt>
                <c:pt idx="495">
                  <c:v>496</c:v>
                </c:pt>
                <c:pt idx="496">
                  <c:v>497</c:v>
                </c:pt>
                <c:pt idx="497">
                  <c:v>498</c:v>
                </c:pt>
                <c:pt idx="498">
                  <c:v>499</c:v>
                </c:pt>
                <c:pt idx="499">
                  <c:v>500</c:v>
                </c:pt>
                <c:pt idx="500">
                  <c:v>501</c:v>
                </c:pt>
                <c:pt idx="501">
                  <c:v>502</c:v>
                </c:pt>
                <c:pt idx="502">
                  <c:v>503</c:v>
                </c:pt>
                <c:pt idx="503">
                  <c:v>504</c:v>
                </c:pt>
                <c:pt idx="504">
                  <c:v>505</c:v>
                </c:pt>
                <c:pt idx="505">
                  <c:v>506</c:v>
                </c:pt>
                <c:pt idx="506">
                  <c:v>507</c:v>
                </c:pt>
                <c:pt idx="507">
                  <c:v>508</c:v>
                </c:pt>
                <c:pt idx="508">
                  <c:v>509</c:v>
                </c:pt>
                <c:pt idx="509">
                  <c:v>510</c:v>
                </c:pt>
                <c:pt idx="510">
                  <c:v>511</c:v>
                </c:pt>
                <c:pt idx="511">
                  <c:v>512</c:v>
                </c:pt>
                <c:pt idx="512">
                  <c:v>513</c:v>
                </c:pt>
                <c:pt idx="513">
                  <c:v>514</c:v>
                </c:pt>
                <c:pt idx="514">
                  <c:v>515</c:v>
                </c:pt>
                <c:pt idx="515">
                  <c:v>516</c:v>
                </c:pt>
                <c:pt idx="516">
                  <c:v>517</c:v>
                </c:pt>
                <c:pt idx="517">
                  <c:v>518</c:v>
                </c:pt>
                <c:pt idx="518">
                  <c:v>519</c:v>
                </c:pt>
                <c:pt idx="519">
                  <c:v>520</c:v>
                </c:pt>
                <c:pt idx="520">
                  <c:v>521</c:v>
                </c:pt>
                <c:pt idx="521">
                  <c:v>522</c:v>
                </c:pt>
                <c:pt idx="522">
                  <c:v>523</c:v>
                </c:pt>
                <c:pt idx="523">
                  <c:v>524</c:v>
                </c:pt>
                <c:pt idx="524">
                  <c:v>525</c:v>
                </c:pt>
                <c:pt idx="525">
                  <c:v>526</c:v>
                </c:pt>
                <c:pt idx="526">
                  <c:v>527</c:v>
                </c:pt>
                <c:pt idx="527">
                  <c:v>528</c:v>
                </c:pt>
                <c:pt idx="528">
                  <c:v>529</c:v>
                </c:pt>
                <c:pt idx="529">
                  <c:v>530</c:v>
                </c:pt>
                <c:pt idx="530">
                  <c:v>531</c:v>
                </c:pt>
                <c:pt idx="531">
                  <c:v>532</c:v>
                </c:pt>
                <c:pt idx="532">
                  <c:v>533</c:v>
                </c:pt>
                <c:pt idx="533">
                  <c:v>534</c:v>
                </c:pt>
                <c:pt idx="534">
                  <c:v>535</c:v>
                </c:pt>
                <c:pt idx="535">
                  <c:v>536</c:v>
                </c:pt>
                <c:pt idx="536">
                  <c:v>537</c:v>
                </c:pt>
                <c:pt idx="537">
                  <c:v>538</c:v>
                </c:pt>
                <c:pt idx="538">
                  <c:v>539</c:v>
                </c:pt>
                <c:pt idx="539">
                  <c:v>540</c:v>
                </c:pt>
                <c:pt idx="540">
                  <c:v>541</c:v>
                </c:pt>
                <c:pt idx="541">
                  <c:v>542</c:v>
                </c:pt>
                <c:pt idx="542">
                  <c:v>543</c:v>
                </c:pt>
                <c:pt idx="543">
                  <c:v>544</c:v>
                </c:pt>
                <c:pt idx="544">
                  <c:v>545</c:v>
                </c:pt>
                <c:pt idx="545">
                  <c:v>546</c:v>
                </c:pt>
                <c:pt idx="546">
                  <c:v>547</c:v>
                </c:pt>
                <c:pt idx="547">
                  <c:v>548</c:v>
                </c:pt>
                <c:pt idx="548">
                  <c:v>549</c:v>
                </c:pt>
                <c:pt idx="549">
                  <c:v>550</c:v>
                </c:pt>
                <c:pt idx="550">
                  <c:v>551</c:v>
                </c:pt>
                <c:pt idx="551">
                  <c:v>552</c:v>
                </c:pt>
                <c:pt idx="552">
                  <c:v>553</c:v>
                </c:pt>
                <c:pt idx="553">
                  <c:v>554</c:v>
                </c:pt>
                <c:pt idx="554">
                  <c:v>555</c:v>
                </c:pt>
                <c:pt idx="555">
                  <c:v>556</c:v>
                </c:pt>
                <c:pt idx="556">
                  <c:v>557</c:v>
                </c:pt>
                <c:pt idx="557">
                  <c:v>558</c:v>
                </c:pt>
                <c:pt idx="558">
                  <c:v>559</c:v>
                </c:pt>
                <c:pt idx="559">
                  <c:v>560</c:v>
                </c:pt>
                <c:pt idx="560">
                  <c:v>561</c:v>
                </c:pt>
                <c:pt idx="561">
                  <c:v>562</c:v>
                </c:pt>
                <c:pt idx="562">
                  <c:v>563</c:v>
                </c:pt>
                <c:pt idx="563">
                  <c:v>564</c:v>
                </c:pt>
                <c:pt idx="564">
                  <c:v>565</c:v>
                </c:pt>
                <c:pt idx="565">
                  <c:v>566</c:v>
                </c:pt>
                <c:pt idx="566">
                  <c:v>567</c:v>
                </c:pt>
                <c:pt idx="567">
                  <c:v>568</c:v>
                </c:pt>
                <c:pt idx="568">
                  <c:v>569</c:v>
                </c:pt>
                <c:pt idx="569">
                  <c:v>570</c:v>
                </c:pt>
                <c:pt idx="570">
                  <c:v>571</c:v>
                </c:pt>
                <c:pt idx="571">
                  <c:v>572</c:v>
                </c:pt>
                <c:pt idx="572">
                  <c:v>573</c:v>
                </c:pt>
                <c:pt idx="573">
                  <c:v>574</c:v>
                </c:pt>
                <c:pt idx="574">
                  <c:v>575</c:v>
                </c:pt>
                <c:pt idx="575">
                  <c:v>576</c:v>
                </c:pt>
                <c:pt idx="576">
                  <c:v>577</c:v>
                </c:pt>
                <c:pt idx="577">
                  <c:v>578</c:v>
                </c:pt>
                <c:pt idx="578">
                  <c:v>579</c:v>
                </c:pt>
                <c:pt idx="579">
                  <c:v>580</c:v>
                </c:pt>
                <c:pt idx="580">
                  <c:v>581</c:v>
                </c:pt>
                <c:pt idx="581">
                  <c:v>582</c:v>
                </c:pt>
                <c:pt idx="582">
                  <c:v>583</c:v>
                </c:pt>
                <c:pt idx="583">
                  <c:v>584</c:v>
                </c:pt>
                <c:pt idx="584">
                  <c:v>585</c:v>
                </c:pt>
                <c:pt idx="585">
                  <c:v>586</c:v>
                </c:pt>
                <c:pt idx="586">
                  <c:v>587</c:v>
                </c:pt>
                <c:pt idx="587">
                  <c:v>588</c:v>
                </c:pt>
                <c:pt idx="588">
                  <c:v>589</c:v>
                </c:pt>
                <c:pt idx="589">
                  <c:v>590</c:v>
                </c:pt>
                <c:pt idx="590">
                  <c:v>591</c:v>
                </c:pt>
                <c:pt idx="591">
                  <c:v>592</c:v>
                </c:pt>
                <c:pt idx="592">
                  <c:v>593</c:v>
                </c:pt>
                <c:pt idx="593">
                  <c:v>594</c:v>
                </c:pt>
                <c:pt idx="594">
                  <c:v>595</c:v>
                </c:pt>
                <c:pt idx="595">
                  <c:v>596</c:v>
                </c:pt>
                <c:pt idx="596">
                  <c:v>597</c:v>
                </c:pt>
                <c:pt idx="597">
                  <c:v>598</c:v>
                </c:pt>
                <c:pt idx="598">
                  <c:v>599</c:v>
                </c:pt>
                <c:pt idx="599">
                  <c:v>600</c:v>
                </c:pt>
                <c:pt idx="600">
                  <c:v>601</c:v>
                </c:pt>
                <c:pt idx="601">
                  <c:v>602</c:v>
                </c:pt>
                <c:pt idx="602">
                  <c:v>603</c:v>
                </c:pt>
                <c:pt idx="603">
                  <c:v>604</c:v>
                </c:pt>
                <c:pt idx="604">
                  <c:v>605</c:v>
                </c:pt>
                <c:pt idx="605">
                  <c:v>606</c:v>
                </c:pt>
                <c:pt idx="606">
                  <c:v>607</c:v>
                </c:pt>
                <c:pt idx="607">
                  <c:v>608</c:v>
                </c:pt>
                <c:pt idx="608">
                  <c:v>609</c:v>
                </c:pt>
                <c:pt idx="609">
                  <c:v>610</c:v>
                </c:pt>
                <c:pt idx="610">
                  <c:v>611</c:v>
                </c:pt>
                <c:pt idx="611">
                  <c:v>612</c:v>
                </c:pt>
                <c:pt idx="612">
                  <c:v>613</c:v>
                </c:pt>
                <c:pt idx="613">
                  <c:v>614</c:v>
                </c:pt>
                <c:pt idx="614">
                  <c:v>615</c:v>
                </c:pt>
                <c:pt idx="615">
                  <c:v>616</c:v>
                </c:pt>
                <c:pt idx="616">
                  <c:v>617</c:v>
                </c:pt>
                <c:pt idx="617">
                  <c:v>618</c:v>
                </c:pt>
                <c:pt idx="618">
                  <c:v>619</c:v>
                </c:pt>
                <c:pt idx="619">
                  <c:v>620</c:v>
                </c:pt>
                <c:pt idx="620">
                  <c:v>621</c:v>
                </c:pt>
                <c:pt idx="621">
                  <c:v>622</c:v>
                </c:pt>
                <c:pt idx="622">
                  <c:v>623</c:v>
                </c:pt>
                <c:pt idx="623">
                  <c:v>624</c:v>
                </c:pt>
                <c:pt idx="624">
                  <c:v>625</c:v>
                </c:pt>
                <c:pt idx="625">
                  <c:v>626</c:v>
                </c:pt>
                <c:pt idx="626">
                  <c:v>627</c:v>
                </c:pt>
                <c:pt idx="627">
                  <c:v>628</c:v>
                </c:pt>
                <c:pt idx="628">
                  <c:v>629</c:v>
                </c:pt>
                <c:pt idx="629">
                  <c:v>630</c:v>
                </c:pt>
                <c:pt idx="630">
                  <c:v>631</c:v>
                </c:pt>
                <c:pt idx="631">
                  <c:v>632</c:v>
                </c:pt>
                <c:pt idx="632">
                  <c:v>633</c:v>
                </c:pt>
                <c:pt idx="633">
                  <c:v>634</c:v>
                </c:pt>
                <c:pt idx="634">
                  <c:v>635</c:v>
                </c:pt>
                <c:pt idx="635">
                  <c:v>636</c:v>
                </c:pt>
                <c:pt idx="636">
                  <c:v>637</c:v>
                </c:pt>
                <c:pt idx="637">
                  <c:v>638</c:v>
                </c:pt>
                <c:pt idx="638">
                  <c:v>639</c:v>
                </c:pt>
                <c:pt idx="639">
                  <c:v>640</c:v>
                </c:pt>
                <c:pt idx="640">
                  <c:v>641</c:v>
                </c:pt>
                <c:pt idx="641">
                  <c:v>642</c:v>
                </c:pt>
                <c:pt idx="642">
                  <c:v>643</c:v>
                </c:pt>
                <c:pt idx="643">
                  <c:v>644</c:v>
                </c:pt>
                <c:pt idx="644">
                  <c:v>645</c:v>
                </c:pt>
                <c:pt idx="645">
                  <c:v>646</c:v>
                </c:pt>
                <c:pt idx="646">
                  <c:v>647</c:v>
                </c:pt>
                <c:pt idx="647">
                  <c:v>648</c:v>
                </c:pt>
                <c:pt idx="648">
                  <c:v>649</c:v>
                </c:pt>
                <c:pt idx="649">
                  <c:v>650</c:v>
                </c:pt>
                <c:pt idx="650">
                  <c:v>651</c:v>
                </c:pt>
                <c:pt idx="651">
                  <c:v>652</c:v>
                </c:pt>
                <c:pt idx="652">
                  <c:v>653</c:v>
                </c:pt>
                <c:pt idx="653">
                  <c:v>654</c:v>
                </c:pt>
                <c:pt idx="654">
                  <c:v>655</c:v>
                </c:pt>
                <c:pt idx="655">
                  <c:v>656</c:v>
                </c:pt>
                <c:pt idx="656">
                  <c:v>657</c:v>
                </c:pt>
                <c:pt idx="657">
                  <c:v>658</c:v>
                </c:pt>
                <c:pt idx="658">
                  <c:v>659</c:v>
                </c:pt>
                <c:pt idx="659">
                  <c:v>660</c:v>
                </c:pt>
                <c:pt idx="660">
                  <c:v>661</c:v>
                </c:pt>
                <c:pt idx="661">
                  <c:v>662</c:v>
                </c:pt>
                <c:pt idx="662">
                  <c:v>663</c:v>
                </c:pt>
                <c:pt idx="663">
                  <c:v>664</c:v>
                </c:pt>
                <c:pt idx="664">
                  <c:v>665</c:v>
                </c:pt>
                <c:pt idx="665">
                  <c:v>666</c:v>
                </c:pt>
                <c:pt idx="666">
                  <c:v>667</c:v>
                </c:pt>
                <c:pt idx="667">
                  <c:v>668</c:v>
                </c:pt>
                <c:pt idx="668">
                  <c:v>669</c:v>
                </c:pt>
                <c:pt idx="669">
                  <c:v>670</c:v>
                </c:pt>
                <c:pt idx="670">
                  <c:v>671</c:v>
                </c:pt>
                <c:pt idx="671">
                  <c:v>672</c:v>
                </c:pt>
                <c:pt idx="672">
                  <c:v>673</c:v>
                </c:pt>
                <c:pt idx="673">
                  <c:v>674</c:v>
                </c:pt>
                <c:pt idx="674">
                  <c:v>675</c:v>
                </c:pt>
                <c:pt idx="675">
                  <c:v>676</c:v>
                </c:pt>
                <c:pt idx="676">
                  <c:v>677</c:v>
                </c:pt>
                <c:pt idx="677">
                  <c:v>678</c:v>
                </c:pt>
                <c:pt idx="678">
                  <c:v>679</c:v>
                </c:pt>
                <c:pt idx="679">
                  <c:v>680</c:v>
                </c:pt>
                <c:pt idx="680">
                  <c:v>681</c:v>
                </c:pt>
                <c:pt idx="681">
                  <c:v>682</c:v>
                </c:pt>
                <c:pt idx="682">
                  <c:v>683</c:v>
                </c:pt>
                <c:pt idx="683">
                  <c:v>684</c:v>
                </c:pt>
                <c:pt idx="684">
                  <c:v>685</c:v>
                </c:pt>
                <c:pt idx="685">
                  <c:v>686</c:v>
                </c:pt>
                <c:pt idx="686">
                  <c:v>687</c:v>
                </c:pt>
                <c:pt idx="687">
                  <c:v>688</c:v>
                </c:pt>
                <c:pt idx="688">
                  <c:v>689</c:v>
                </c:pt>
                <c:pt idx="689">
                  <c:v>690</c:v>
                </c:pt>
                <c:pt idx="690">
                  <c:v>691</c:v>
                </c:pt>
                <c:pt idx="691">
                  <c:v>692</c:v>
                </c:pt>
                <c:pt idx="692">
                  <c:v>693</c:v>
                </c:pt>
                <c:pt idx="693">
                  <c:v>694</c:v>
                </c:pt>
                <c:pt idx="694">
                  <c:v>695</c:v>
                </c:pt>
                <c:pt idx="695">
                  <c:v>696</c:v>
                </c:pt>
                <c:pt idx="696">
                  <c:v>697</c:v>
                </c:pt>
                <c:pt idx="697">
                  <c:v>698</c:v>
                </c:pt>
                <c:pt idx="698">
                  <c:v>699</c:v>
                </c:pt>
                <c:pt idx="699">
                  <c:v>700</c:v>
                </c:pt>
                <c:pt idx="700">
                  <c:v>701</c:v>
                </c:pt>
                <c:pt idx="701">
                  <c:v>702</c:v>
                </c:pt>
                <c:pt idx="702">
                  <c:v>703</c:v>
                </c:pt>
                <c:pt idx="703">
                  <c:v>704</c:v>
                </c:pt>
                <c:pt idx="704">
                  <c:v>705</c:v>
                </c:pt>
                <c:pt idx="705">
                  <c:v>706</c:v>
                </c:pt>
                <c:pt idx="706">
                  <c:v>707</c:v>
                </c:pt>
                <c:pt idx="707">
                  <c:v>708</c:v>
                </c:pt>
                <c:pt idx="708">
                  <c:v>709</c:v>
                </c:pt>
                <c:pt idx="709">
                  <c:v>710</c:v>
                </c:pt>
                <c:pt idx="710">
                  <c:v>711</c:v>
                </c:pt>
                <c:pt idx="711">
                  <c:v>712</c:v>
                </c:pt>
                <c:pt idx="712">
                  <c:v>713</c:v>
                </c:pt>
                <c:pt idx="713">
                  <c:v>714</c:v>
                </c:pt>
                <c:pt idx="714">
                  <c:v>715</c:v>
                </c:pt>
                <c:pt idx="715">
                  <c:v>716</c:v>
                </c:pt>
                <c:pt idx="716">
                  <c:v>717</c:v>
                </c:pt>
                <c:pt idx="717">
                  <c:v>718</c:v>
                </c:pt>
                <c:pt idx="718">
                  <c:v>719</c:v>
                </c:pt>
                <c:pt idx="719">
                  <c:v>720</c:v>
                </c:pt>
                <c:pt idx="720">
                  <c:v>721</c:v>
                </c:pt>
                <c:pt idx="721">
                  <c:v>722</c:v>
                </c:pt>
                <c:pt idx="722">
                  <c:v>723</c:v>
                </c:pt>
                <c:pt idx="723">
                  <c:v>724</c:v>
                </c:pt>
                <c:pt idx="724">
                  <c:v>725</c:v>
                </c:pt>
                <c:pt idx="725">
                  <c:v>726</c:v>
                </c:pt>
                <c:pt idx="726">
                  <c:v>727</c:v>
                </c:pt>
                <c:pt idx="727">
                  <c:v>728</c:v>
                </c:pt>
                <c:pt idx="728">
                  <c:v>729</c:v>
                </c:pt>
                <c:pt idx="729">
                  <c:v>730</c:v>
                </c:pt>
                <c:pt idx="730">
                  <c:v>731</c:v>
                </c:pt>
                <c:pt idx="731">
                  <c:v>732</c:v>
                </c:pt>
                <c:pt idx="732">
                  <c:v>733</c:v>
                </c:pt>
                <c:pt idx="733">
                  <c:v>734</c:v>
                </c:pt>
                <c:pt idx="734">
                  <c:v>735</c:v>
                </c:pt>
                <c:pt idx="735">
                  <c:v>736</c:v>
                </c:pt>
                <c:pt idx="736">
                  <c:v>737</c:v>
                </c:pt>
                <c:pt idx="737">
                  <c:v>738</c:v>
                </c:pt>
                <c:pt idx="738">
                  <c:v>739</c:v>
                </c:pt>
                <c:pt idx="739">
                  <c:v>740</c:v>
                </c:pt>
                <c:pt idx="740">
                  <c:v>741</c:v>
                </c:pt>
                <c:pt idx="741">
                  <c:v>742</c:v>
                </c:pt>
                <c:pt idx="742">
                  <c:v>743</c:v>
                </c:pt>
                <c:pt idx="743">
                  <c:v>744</c:v>
                </c:pt>
                <c:pt idx="744">
                  <c:v>745</c:v>
                </c:pt>
                <c:pt idx="745">
                  <c:v>746</c:v>
                </c:pt>
                <c:pt idx="746">
                  <c:v>747</c:v>
                </c:pt>
                <c:pt idx="747">
                  <c:v>748</c:v>
                </c:pt>
                <c:pt idx="748">
                  <c:v>749</c:v>
                </c:pt>
                <c:pt idx="749">
                  <c:v>750</c:v>
                </c:pt>
                <c:pt idx="750">
                  <c:v>751</c:v>
                </c:pt>
                <c:pt idx="751">
                  <c:v>752</c:v>
                </c:pt>
                <c:pt idx="752">
                  <c:v>753</c:v>
                </c:pt>
                <c:pt idx="753">
                  <c:v>754</c:v>
                </c:pt>
                <c:pt idx="754">
                  <c:v>755</c:v>
                </c:pt>
                <c:pt idx="755">
                  <c:v>756</c:v>
                </c:pt>
                <c:pt idx="756">
                  <c:v>757</c:v>
                </c:pt>
                <c:pt idx="757">
                  <c:v>758</c:v>
                </c:pt>
                <c:pt idx="758">
                  <c:v>759</c:v>
                </c:pt>
                <c:pt idx="759">
                  <c:v>760</c:v>
                </c:pt>
                <c:pt idx="760">
                  <c:v>761</c:v>
                </c:pt>
                <c:pt idx="761">
                  <c:v>762</c:v>
                </c:pt>
                <c:pt idx="762">
                  <c:v>763</c:v>
                </c:pt>
                <c:pt idx="763">
                  <c:v>764</c:v>
                </c:pt>
                <c:pt idx="764">
                  <c:v>765</c:v>
                </c:pt>
                <c:pt idx="765">
                  <c:v>766</c:v>
                </c:pt>
                <c:pt idx="766">
                  <c:v>767</c:v>
                </c:pt>
                <c:pt idx="767">
                  <c:v>768</c:v>
                </c:pt>
                <c:pt idx="768">
                  <c:v>769</c:v>
                </c:pt>
                <c:pt idx="769">
                  <c:v>770</c:v>
                </c:pt>
                <c:pt idx="770">
                  <c:v>771</c:v>
                </c:pt>
                <c:pt idx="771">
                  <c:v>772</c:v>
                </c:pt>
                <c:pt idx="772">
                  <c:v>773</c:v>
                </c:pt>
                <c:pt idx="773">
                  <c:v>774</c:v>
                </c:pt>
                <c:pt idx="774">
                  <c:v>775</c:v>
                </c:pt>
                <c:pt idx="775">
                  <c:v>776</c:v>
                </c:pt>
                <c:pt idx="776">
                  <c:v>777</c:v>
                </c:pt>
                <c:pt idx="777">
                  <c:v>778</c:v>
                </c:pt>
                <c:pt idx="778">
                  <c:v>779</c:v>
                </c:pt>
                <c:pt idx="779">
                  <c:v>780</c:v>
                </c:pt>
                <c:pt idx="780">
                  <c:v>781</c:v>
                </c:pt>
                <c:pt idx="781">
                  <c:v>782</c:v>
                </c:pt>
                <c:pt idx="782">
                  <c:v>783</c:v>
                </c:pt>
                <c:pt idx="783">
                  <c:v>784</c:v>
                </c:pt>
                <c:pt idx="784">
                  <c:v>785</c:v>
                </c:pt>
                <c:pt idx="785">
                  <c:v>786</c:v>
                </c:pt>
                <c:pt idx="786">
                  <c:v>787</c:v>
                </c:pt>
                <c:pt idx="787">
                  <c:v>788</c:v>
                </c:pt>
                <c:pt idx="788">
                  <c:v>789</c:v>
                </c:pt>
                <c:pt idx="789">
                  <c:v>790</c:v>
                </c:pt>
                <c:pt idx="790">
                  <c:v>791</c:v>
                </c:pt>
                <c:pt idx="791">
                  <c:v>792</c:v>
                </c:pt>
                <c:pt idx="792">
                  <c:v>793</c:v>
                </c:pt>
                <c:pt idx="793">
                  <c:v>794</c:v>
                </c:pt>
                <c:pt idx="794">
                  <c:v>795</c:v>
                </c:pt>
                <c:pt idx="795">
                  <c:v>796</c:v>
                </c:pt>
                <c:pt idx="796">
                  <c:v>797</c:v>
                </c:pt>
                <c:pt idx="797">
                  <c:v>798</c:v>
                </c:pt>
                <c:pt idx="798">
                  <c:v>799</c:v>
                </c:pt>
                <c:pt idx="799">
                  <c:v>800</c:v>
                </c:pt>
                <c:pt idx="800">
                  <c:v>801</c:v>
                </c:pt>
                <c:pt idx="801">
                  <c:v>802</c:v>
                </c:pt>
                <c:pt idx="802">
                  <c:v>803</c:v>
                </c:pt>
                <c:pt idx="803">
                  <c:v>804</c:v>
                </c:pt>
                <c:pt idx="804">
                  <c:v>805</c:v>
                </c:pt>
                <c:pt idx="805">
                  <c:v>806</c:v>
                </c:pt>
                <c:pt idx="806">
                  <c:v>807</c:v>
                </c:pt>
                <c:pt idx="807">
                  <c:v>808</c:v>
                </c:pt>
                <c:pt idx="808">
                  <c:v>809</c:v>
                </c:pt>
                <c:pt idx="809">
                  <c:v>810</c:v>
                </c:pt>
                <c:pt idx="810">
                  <c:v>811</c:v>
                </c:pt>
                <c:pt idx="811">
                  <c:v>812</c:v>
                </c:pt>
                <c:pt idx="812">
                  <c:v>813</c:v>
                </c:pt>
                <c:pt idx="813">
                  <c:v>814</c:v>
                </c:pt>
                <c:pt idx="814">
                  <c:v>815</c:v>
                </c:pt>
                <c:pt idx="815">
                  <c:v>816</c:v>
                </c:pt>
                <c:pt idx="816">
                  <c:v>817</c:v>
                </c:pt>
                <c:pt idx="817">
                  <c:v>818</c:v>
                </c:pt>
                <c:pt idx="818">
                  <c:v>819</c:v>
                </c:pt>
                <c:pt idx="819">
                  <c:v>820</c:v>
                </c:pt>
                <c:pt idx="820">
                  <c:v>821</c:v>
                </c:pt>
                <c:pt idx="821">
                  <c:v>822</c:v>
                </c:pt>
                <c:pt idx="822">
                  <c:v>823</c:v>
                </c:pt>
                <c:pt idx="823">
                  <c:v>824</c:v>
                </c:pt>
                <c:pt idx="824">
                  <c:v>825</c:v>
                </c:pt>
                <c:pt idx="825">
                  <c:v>826</c:v>
                </c:pt>
                <c:pt idx="826">
                  <c:v>827</c:v>
                </c:pt>
                <c:pt idx="827">
                  <c:v>828</c:v>
                </c:pt>
                <c:pt idx="828">
                  <c:v>829</c:v>
                </c:pt>
                <c:pt idx="829">
                  <c:v>830</c:v>
                </c:pt>
                <c:pt idx="830">
                  <c:v>831</c:v>
                </c:pt>
                <c:pt idx="831">
                  <c:v>832</c:v>
                </c:pt>
                <c:pt idx="832">
                  <c:v>833</c:v>
                </c:pt>
                <c:pt idx="833">
                  <c:v>834</c:v>
                </c:pt>
                <c:pt idx="834">
                  <c:v>835</c:v>
                </c:pt>
                <c:pt idx="835">
                  <c:v>836</c:v>
                </c:pt>
                <c:pt idx="836">
                  <c:v>837</c:v>
                </c:pt>
                <c:pt idx="837">
                  <c:v>838</c:v>
                </c:pt>
                <c:pt idx="838">
                  <c:v>839</c:v>
                </c:pt>
                <c:pt idx="839">
                  <c:v>840</c:v>
                </c:pt>
                <c:pt idx="840">
                  <c:v>841</c:v>
                </c:pt>
                <c:pt idx="841">
                  <c:v>842</c:v>
                </c:pt>
                <c:pt idx="842">
                  <c:v>843</c:v>
                </c:pt>
                <c:pt idx="843">
                  <c:v>844</c:v>
                </c:pt>
                <c:pt idx="844">
                  <c:v>845</c:v>
                </c:pt>
                <c:pt idx="845">
                  <c:v>846</c:v>
                </c:pt>
                <c:pt idx="846">
                  <c:v>847</c:v>
                </c:pt>
                <c:pt idx="847">
                  <c:v>848</c:v>
                </c:pt>
                <c:pt idx="848">
                  <c:v>849</c:v>
                </c:pt>
                <c:pt idx="849">
                  <c:v>850</c:v>
                </c:pt>
                <c:pt idx="850">
                  <c:v>851</c:v>
                </c:pt>
                <c:pt idx="851">
                  <c:v>852</c:v>
                </c:pt>
                <c:pt idx="852">
                  <c:v>853</c:v>
                </c:pt>
                <c:pt idx="853">
                  <c:v>854</c:v>
                </c:pt>
                <c:pt idx="854">
                  <c:v>855</c:v>
                </c:pt>
                <c:pt idx="855">
                  <c:v>856</c:v>
                </c:pt>
                <c:pt idx="856">
                  <c:v>857</c:v>
                </c:pt>
                <c:pt idx="857">
                  <c:v>858</c:v>
                </c:pt>
                <c:pt idx="858">
                  <c:v>859</c:v>
                </c:pt>
                <c:pt idx="859">
                  <c:v>860</c:v>
                </c:pt>
                <c:pt idx="860">
                  <c:v>861</c:v>
                </c:pt>
                <c:pt idx="861">
                  <c:v>862</c:v>
                </c:pt>
                <c:pt idx="862">
                  <c:v>863</c:v>
                </c:pt>
                <c:pt idx="863">
                  <c:v>864</c:v>
                </c:pt>
                <c:pt idx="864">
                  <c:v>865</c:v>
                </c:pt>
                <c:pt idx="865">
                  <c:v>866</c:v>
                </c:pt>
                <c:pt idx="866">
                  <c:v>867</c:v>
                </c:pt>
                <c:pt idx="867">
                  <c:v>868</c:v>
                </c:pt>
                <c:pt idx="868">
                  <c:v>869</c:v>
                </c:pt>
                <c:pt idx="869">
                  <c:v>870</c:v>
                </c:pt>
                <c:pt idx="870">
                  <c:v>871</c:v>
                </c:pt>
                <c:pt idx="871">
                  <c:v>872</c:v>
                </c:pt>
                <c:pt idx="872">
                  <c:v>873</c:v>
                </c:pt>
                <c:pt idx="873">
                  <c:v>874</c:v>
                </c:pt>
                <c:pt idx="874">
                  <c:v>875</c:v>
                </c:pt>
                <c:pt idx="875">
                  <c:v>876</c:v>
                </c:pt>
                <c:pt idx="876">
                  <c:v>877</c:v>
                </c:pt>
                <c:pt idx="877">
                  <c:v>878</c:v>
                </c:pt>
                <c:pt idx="878">
                  <c:v>879</c:v>
                </c:pt>
                <c:pt idx="879">
                  <c:v>880</c:v>
                </c:pt>
                <c:pt idx="880">
                  <c:v>881</c:v>
                </c:pt>
                <c:pt idx="881">
                  <c:v>882</c:v>
                </c:pt>
                <c:pt idx="882">
                  <c:v>883</c:v>
                </c:pt>
                <c:pt idx="883">
                  <c:v>884</c:v>
                </c:pt>
                <c:pt idx="884">
                  <c:v>885</c:v>
                </c:pt>
                <c:pt idx="885">
                  <c:v>886</c:v>
                </c:pt>
                <c:pt idx="886">
                  <c:v>887</c:v>
                </c:pt>
                <c:pt idx="887">
                  <c:v>888</c:v>
                </c:pt>
                <c:pt idx="888">
                  <c:v>889</c:v>
                </c:pt>
                <c:pt idx="889">
                  <c:v>890</c:v>
                </c:pt>
                <c:pt idx="890">
                  <c:v>891</c:v>
                </c:pt>
                <c:pt idx="891">
                  <c:v>892</c:v>
                </c:pt>
                <c:pt idx="892">
                  <c:v>893</c:v>
                </c:pt>
                <c:pt idx="893">
                  <c:v>894</c:v>
                </c:pt>
                <c:pt idx="894">
                  <c:v>895</c:v>
                </c:pt>
                <c:pt idx="895">
                  <c:v>896</c:v>
                </c:pt>
                <c:pt idx="896">
                  <c:v>897</c:v>
                </c:pt>
                <c:pt idx="897">
                  <c:v>898</c:v>
                </c:pt>
                <c:pt idx="898">
                  <c:v>899</c:v>
                </c:pt>
                <c:pt idx="899">
                  <c:v>900</c:v>
                </c:pt>
                <c:pt idx="900">
                  <c:v>901</c:v>
                </c:pt>
                <c:pt idx="901">
                  <c:v>902</c:v>
                </c:pt>
                <c:pt idx="902">
                  <c:v>903</c:v>
                </c:pt>
                <c:pt idx="903">
                  <c:v>904</c:v>
                </c:pt>
                <c:pt idx="904">
                  <c:v>905</c:v>
                </c:pt>
                <c:pt idx="905">
                  <c:v>906</c:v>
                </c:pt>
                <c:pt idx="906">
                  <c:v>907</c:v>
                </c:pt>
                <c:pt idx="907">
                  <c:v>908</c:v>
                </c:pt>
                <c:pt idx="908">
                  <c:v>909</c:v>
                </c:pt>
                <c:pt idx="909">
                  <c:v>910</c:v>
                </c:pt>
                <c:pt idx="910">
                  <c:v>911</c:v>
                </c:pt>
                <c:pt idx="911">
                  <c:v>912</c:v>
                </c:pt>
                <c:pt idx="912">
                  <c:v>913</c:v>
                </c:pt>
                <c:pt idx="913">
                  <c:v>914</c:v>
                </c:pt>
                <c:pt idx="914">
                  <c:v>915</c:v>
                </c:pt>
                <c:pt idx="915">
                  <c:v>916</c:v>
                </c:pt>
                <c:pt idx="916">
                  <c:v>917</c:v>
                </c:pt>
                <c:pt idx="917">
                  <c:v>918</c:v>
                </c:pt>
                <c:pt idx="918">
                  <c:v>919</c:v>
                </c:pt>
                <c:pt idx="919">
                  <c:v>920</c:v>
                </c:pt>
                <c:pt idx="920">
                  <c:v>921</c:v>
                </c:pt>
                <c:pt idx="921">
                  <c:v>922</c:v>
                </c:pt>
                <c:pt idx="922">
                  <c:v>923</c:v>
                </c:pt>
                <c:pt idx="923">
                  <c:v>924</c:v>
                </c:pt>
                <c:pt idx="924">
                  <c:v>925</c:v>
                </c:pt>
                <c:pt idx="925">
                  <c:v>926</c:v>
                </c:pt>
                <c:pt idx="926">
                  <c:v>927</c:v>
                </c:pt>
                <c:pt idx="927">
                  <c:v>928</c:v>
                </c:pt>
                <c:pt idx="928">
                  <c:v>929</c:v>
                </c:pt>
                <c:pt idx="929">
                  <c:v>930</c:v>
                </c:pt>
                <c:pt idx="930">
                  <c:v>931</c:v>
                </c:pt>
                <c:pt idx="931">
                  <c:v>932</c:v>
                </c:pt>
                <c:pt idx="932">
                  <c:v>933</c:v>
                </c:pt>
                <c:pt idx="933">
                  <c:v>934</c:v>
                </c:pt>
                <c:pt idx="934">
                  <c:v>935</c:v>
                </c:pt>
                <c:pt idx="935">
                  <c:v>936</c:v>
                </c:pt>
                <c:pt idx="936">
                  <c:v>937</c:v>
                </c:pt>
                <c:pt idx="937">
                  <c:v>938</c:v>
                </c:pt>
                <c:pt idx="938">
                  <c:v>939</c:v>
                </c:pt>
                <c:pt idx="939">
                  <c:v>940</c:v>
                </c:pt>
                <c:pt idx="940">
                  <c:v>941</c:v>
                </c:pt>
                <c:pt idx="941">
                  <c:v>942</c:v>
                </c:pt>
                <c:pt idx="942">
                  <c:v>943</c:v>
                </c:pt>
                <c:pt idx="943">
                  <c:v>944</c:v>
                </c:pt>
                <c:pt idx="944">
                  <c:v>945</c:v>
                </c:pt>
                <c:pt idx="945">
                  <c:v>946</c:v>
                </c:pt>
                <c:pt idx="946">
                  <c:v>947</c:v>
                </c:pt>
                <c:pt idx="947">
                  <c:v>948</c:v>
                </c:pt>
                <c:pt idx="948">
                  <c:v>949</c:v>
                </c:pt>
                <c:pt idx="949">
                  <c:v>950</c:v>
                </c:pt>
                <c:pt idx="950">
                  <c:v>951</c:v>
                </c:pt>
                <c:pt idx="951">
                  <c:v>952</c:v>
                </c:pt>
                <c:pt idx="952">
                  <c:v>953</c:v>
                </c:pt>
                <c:pt idx="953">
                  <c:v>954</c:v>
                </c:pt>
                <c:pt idx="954">
                  <c:v>955</c:v>
                </c:pt>
                <c:pt idx="955">
                  <c:v>956</c:v>
                </c:pt>
                <c:pt idx="956">
                  <c:v>957</c:v>
                </c:pt>
                <c:pt idx="957">
                  <c:v>958</c:v>
                </c:pt>
                <c:pt idx="958">
                  <c:v>959</c:v>
                </c:pt>
                <c:pt idx="959">
                  <c:v>960</c:v>
                </c:pt>
                <c:pt idx="960">
                  <c:v>961</c:v>
                </c:pt>
                <c:pt idx="961">
                  <c:v>962</c:v>
                </c:pt>
                <c:pt idx="962">
                  <c:v>963</c:v>
                </c:pt>
                <c:pt idx="963">
                  <c:v>964</c:v>
                </c:pt>
                <c:pt idx="964">
                  <c:v>965</c:v>
                </c:pt>
                <c:pt idx="965">
                  <c:v>966</c:v>
                </c:pt>
                <c:pt idx="966">
                  <c:v>967</c:v>
                </c:pt>
                <c:pt idx="967">
                  <c:v>968</c:v>
                </c:pt>
                <c:pt idx="968">
                  <c:v>969</c:v>
                </c:pt>
                <c:pt idx="969">
                  <c:v>970</c:v>
                </c:pt>
                <c:pt idx="970">
                  <c:v>971</c:v>
                </c:pt>
                <c:pt idx="971">
                  <c:v>972</c:v>
                </c:pt>
                <c:pt idx="972">
                  <c:v>973</c:v>
                </c:pt>
                <c:pt idx="973">
                  <c:v>974</c:v>
                </c:pt>
                <c:pt idx="974">
                  <c:v>975</c:v>
                </c:pt>
                <c:pt idx="975">
                  <c:v>976</c:v>
                </c:pt>
                <c:pt idx="976">
                  <c:v>977</c:v>
                </c:pt>
                <c:pt idx="977">
                  <c:v>978</c:v>
                </c:pt>
                <c:pt idx="978">
                  <c:v>979</c:v>
                </c:pt>
                <c:pt idx="979">
                  <c:v>980</c:v>
                </c:pt>
                <c:pt idx="980">
                  <c:v>981</c:v>
                </c:pt>
                <c:pt idx="981">
                  <c:v>982</c:v>
                </c:pt>
                <c:pt idx="982">
                  <c:v>983</c:v>
                </c:pt>
                <c:pt idx="983">
                  <c:v>984</c:v>
                </c:pt>
                <c:pt idx="984">
                  <c:v>985</c:v>
                </c:pt>
                <c:pt idx="985">
                  <c:v>986</c:v>
                </c:pt>
                <c:pt idx="986">
                  <c:v>987</c:v>
                </c:pt>
                <c:pt idx="987">
                  <c:v>988</c:v>
                </c:pt>
                <c:pt idx="988">
                  <c:v>989</c:v>
                </c:pt>
                <c:pt idx="989">
                  <c:v>990</c:v>
                </c:pt>
                <c:pt idx="990">
                  <c:v>991</c:v>
                </c:pt>
                <c:pt idx="991">
                  <c:v>992</c:v>
                </c:pt>
                <c:pt idx="992">
                  <c:v>993</c:v>
                </c:pt>
                <c:pt idx="993">
                  <c:v>994</c:v>
                </c:pt>
                <c:pt idx="994">
                  <c:v>995</c:v>
                </c:pt>
                <c:pt idx="995">
                  <c:v>996</c:v>
                </c:pt>
                <c:pt idx="996">
                  <c:v>997</c:v>
                </c:pt>
                <c:pt idx="997">
                  <c:v>998</c:v>
                </c:pt>
                <c:pt idx="998">
                  <c:v>999</c:v>
                </c:pt>
                <c:pt idx="999">
                  <c:v>1000</c:v>
                </c:pt>
                <c:pt idx="1000">
                  <c:v>1001</c:v>
                </c:pt>
                <c:pt idx="1001">
                  <c:v>1002</c:v>
                </c:pt>
                <c:pt idx="1002">
                  <c:v>1003</c:v>
                </c:pt>
                <c:pt idx="1003">
                  <c:v>1004</c:v>
                </c:pt>
                <c:pt idx="1004">
                  <c:v>1005</c:v>
                </c:pt>
                <c:pt idx="1005">
                  <c:v>1006</c:v>
                </c:pt>
                <c:pt idx="1006">
                  <c:v>1007</c:v>
                </c:pt>
                <c:pt idx="1007">
                  <c:v>1008</c:v>
                </c:pt>
                <c:pt idx="1008">
                  <c:v>1009</c:v>
                </c:pt>
                <c:pt idx="1009">
                  <c:v>1010</c:v>
                </c:pt>
                <c:pt idx="1010">
                  <c:v>1011</c:v>
                </c:pt>
                <c:pt idx="1011">
                  <c:v>1012</c:v>
                </c:pt>
                <c:pt idx="1012">
                  <c:v>1013</c:v>
                </c:pt>
                <c:pt idx="1013">
                  <c:v>1014</c:v>
                </c:pt>
                <c:pt idx="1014">
                  <c:v>1015</c:v>
                </c:pt>
                <c:pt idx="1015">
                  <c:v>1016</c:v>
                </c:pt>
                <c:pt idx="1016">
                  <c:v>1017</c:v>
                </c:pt>
                <c:pt idx="1017">
                  <c:v>1018</c:v>
                </c:pt>
                <c:pt idx="1018">
                  <c:v>1019</c:v>
                </c:pt>
                <c:pt idx="1019">
                  <c:v>1020</c:v>
                </c:pt>
                <c:pt idx="1020">
                  <c:v>1021</c:v>
                </c:pt>
                <c:pt idx="1021">
                  <c:v>1022</c:v>
                </c:pt>
                <c:pt idx="1022">
                  <c:v>1023</c:v>
                </c:pt>
                <c:pt idx="1023">
                  <c:v>1024</c:v>
                </c:pt>
                <c:pt idx="1024">
                  <c:v>1025</c:v>
                </c:pt>
                <c:pt idx="1025">
                  <c:v>1026</c:v>
                </c:pt>
                <c:pt idx="1026">
                  <c:v>1027</c:v>
                </c:pt>
                <c:pt idx="1027">
                  <c:v>1028</c:v>
                </c:pt>
                <c:pt idx="1028">
                  <c:v>1029</c:v>
                </c:pt>
                <c:pt idx="1029">
                  <c:v>1030</c:v>
                </c:pt>
                <c:pt idx="1030">
                  <c:v>1031</c:v>
                </c:pt>
                <c:pt idx="1031">
                  <c:v>1032</c:v>
                </c:pt>
                <c:pt idx="1032">
                  <c:v>1033</c:v>
                </c:pt>
                <c:pt idx="1033">
                  <c:v>1034</c:v>
                </c:pt>
                <c:pt idx="1034">
                  <c:v>1035</c:v>
                </c:pt>
                <c:pt idx="1035">
                  <c:v>1036</c:v>
                </c:pt>
                <c:pt idx="1036">
                  <c:v>1037</c:v>
                </c:pt>
                <c:pt idx="1037">
                  <c:v>1038</c:v>
                </c:pt>
                <c:pt idx="1038">
                  <c:v>1039</c:v>
                </c:pt>
                <c:pt idx="1039">
                  <c:v>1040</c:v>
                </c:pt>
                <c:pt idx="1040">
                  <c:v>1041</c:v>
                </c:pt>
                <c:pt idx="1041">
                  <c:v>1042</c:v>
                </c:pt>
                <c:pt idx="1042">
                  <c:v>1043</c:v>
                </c:pt>
                <c:pt idx="1043">
                  <c:v>1044</c:v>
                </c:pt>
                <c:pt idx="1044">
                  <c:v>1045</c:v>
                </c:pt>
                <c:pt idx="1045">
                  <c:v>1046</c:v>
                </c:pt>
                <c:pt idx="1046">
                  <c:v>1047</c:v>
                </c:pt>
                <c:pt idx="1047">
                  <c:v>1048</c:v>
                </c:pt>
                <c:pt idx="1048">
                  <c:v>1049</c:v>
                </c:pt>
                <c:pt idx="1049">
                  <c:v>1050</c:v>
                </c:pt>
                <c:pt idx="1050">
                  <c:v>1051</c:v>
                </c:pt>
                <c:pt idx="1051">
                  <c:v>1052</c:v>
                </c:pt>
                <c:pt idx="1052">
                  <c:v>1053</c:v>
                </c:pt>
                <c:pt idx="1053">
                  <c:v>1054</c:v>
                </c:pt>
                <c:pt idx="1054">
                  <c:v>1055</c:v>
                </c:pt>
                <c:pt idx="1055">
                  <c:v>1056</c:v>
                </c:pt>
                <c:pt idx="1056">
                  <c:v>1057</c:v>
                </c:pt>
                <c:pt idx="1057">
                  <c:v>1058</c:v>
                </c:pt>
                <c:pt idx="1058">
                  <c:v>1059</c:v>
                </c:pt>
                <c:pt idx="1059">
                  <c:v>1060</c:v>
                </c:pt>
                <c:pt idx="1060">
                  <c:v>1061</c:v>
                </c:pt>
                <c:pt idx="1061">
                  <c:v>1062</c:v>
                </c:pt>
                <c:pt idx="1062">
                  <c:v>1063</c:v>
                </c:pt>
                <c:pt idx="1063">
                  <c:v>1064</c:v>
                </c:pt>
                <c:pt idx="1064">
                  <c:v>1065</c:v>
                </c:pt>
                <c:pt idx="1065">
                  <c:v>1066</c:v>
                </c:pt>
                <c:pt idx="1066">
                  <c:v>1067</c:v>
                </c:pt>
                <c:pt idx="1067">
                  <c:v>1068</c:v>
                </c:pt>
                <c:pt idx="1068">
                  <c:v>1069</c:v>
                </c:pt>
                <c:pt idx="1069">
                  <c:v>1070</c:v>
                </c:pt>
                <c:pt idx="1070">
                  <c:v>1071</c:v>
                </c:pt>
                <c:pt idx="1071">
                  <c:v>1072</c:v>
                </c:pt>
                <c:pt idx="1072">
                  <c:v>1073</c:v>
                </c:pt>
                <c:pt idx="1073">
                  <c:v>1074</c:v>
                </c:pt>
                <c:pt idx="1074">
                  <c:v>1075</c:v>
                </c:pt>
                <c:pt idx="1075">
                  <c:v>1076</c:v>
                </c:pt>
                <c:pt idx="1076">
                  <c:v>1077</c:v>
                </c:pt>
                <c:pt idx="1077">
                  <c:v>1078</c:v>
                </c:pt>
                <c:pt idx="1078">
                  <c:v>1079</c:v>
                </c:pt>
                <c:pt idx="1079">
                  <c:v>1080</c:v>
                </c:pt>
                <c:pt idx="1080">
                  <c:v>1081</c:v>
                </c:pt>
              </c:numCache>
            </c:numRef>
          </c:xVal>
          <c:yVal>
            <c:numRef>
              <c:f>'Std_PSI-Max-Min_Curves'!$C$10:$C$1090</c:f>
              <c:numCache>
                <c:formatCode>General</c:formatCode>
                <c:ptCount val="1081"/>
                <c:pt idx="0">
                  <c:v>-10.788436307456974</c:v>
                </c:pt>
                <c:pt idx="1">
                  <c:v>-10.666444681656674</c:v>
                </c:pt>
                <c:pt idx="2">
                  <c:v>-10.532338214631178</c:v>
                </c:pt>
                <c:pt idx="3">
                  <c:v>-10.386453806263576</c:v>
                </c:pt>
                <c:pt idx="4">
                  <c:v>-10.229157174049323</c:v>
                </c:pt>
                <c:pt idx="5">
                  <c:v>-10.060841271752954</c:v>
                </c:pt>
                <c:pt idx="6">
                  <c:v>-9.8819246022920613</c:v>
                </c:pt>
                <c:pt idx="7">
                  <c:v>-9.6928494350008076</c:v>
                </c:pt>
                <c:pt idx="8">
                  <c:v>-9.4940799378976042</c:v>
                </c:pt>
                <c:pt idx="9">
                  <c:v>-9.2861002359934641</c:v>
                </c:pt>
                <c:pt idx="10">
                  <c:v>-9.0694124069970563</c:v>
                </c:pt>
                <c:pt idx="11">
                  <c:v>-8.8445344260090248</c:v>
                </c:pt>
                <c:pt idx="12">
                  <c:v>-8.6119980709474184</c:v>
                </c:pt>
                <c:pt idx="13">
                  <c:v>-8.3723468005138848</c:v>
                </c:pt>
                <c:pt idx="14">
                  <c:v>-8.1261336164829796</c:v>
                </c:pt>
                <c:pt idx="15">
                  <c:v>-7.8739189220009216</c:v>
                </c:pt>
                <c:pt idx="16">
                  <c:v>-7.6162683873882573</c:v>
                </c:pt>
                <c:pt idx="17">
                  <c:v>-7.3537508346801674</c:v>
                </c:pt>
                <c:pt idx="18">
                  <c:v>-7.0869361517989375</c:v>
                </c:pt>
                <c:pt idx="19">
                  <c:v>-6.8163932468440498</c:v>
                </c:pt>
                <c:pt idx="20">
                  <c:v>-6.5426880525104485</c:v>
                </c:pt>
                <c:pt idx="21">
                  <c:v>-6.2663815901101838</c:v>
                </c:pt>
                <c:pt idx="22">
                  <c:v>-5.9880281020819934</c:v>
                </c:pt>
                <c:pt idx="23">
                  <c:v>-5.7081732612337763</c:v>
                </c:pt>
                <c:pt idx="24">
                  <c:v>-5.4273524642817694</c:v>
                </c:pt>
                <c:pt idx="25">
                  <c:v>-5.1460892165294245</c:v>
                </c:pt>
                <c:pt idx="26">
                  <c:v>-4.8648936137845125</c:v>
                </c:pt>
                <c:pt idx="27">
                  <c:v>-4.5842609268384775</c:v>
                </c:pt>
                <c:pt idx="28">
                  <c:v>-4.3046702930489475</c:v>
                </c:pt>
                <c:pt idx="29">
                  <c:v>-4.0265835187668655</c:v>
                </c:pt>
                <c:pt idx="30">
                  <c:v>-3.7504439955541367</c:v>
                </c:pt>
                <c:pt idx="31">
                  <c:v>-3.4766757323384168</c:v>
                </c:pt>
                <c:pt idx="32">
                  <c:v>-3.2056825048723412</c:v>
                </c:pt>
                <c:pt idx="33">
                  <c:v>-2.9378471230894307</c:v>
                </c:pt>
                <c:pt idx="34">
                  <c:v>-2.6735308162046612</c:v>
                </c:pt>
                <c:pt idx="35">
                  <c:v>-2.4130727346837451</c:v>
                </c:pt>
                <c:pt idx="36">
                  <c:v>-2.156789567520188</c:v>
                </c:pt>
                <c:pt idx="37">
                  <c:v>-1.90497527259721</c:v>
                </c:pt>
                <c:pt idx="38">
                  <c:v>-1.6579009173065422</c:v>
                </c:pt>
                <c:pt idx="39">
                  <c:v>-1.4158146260167799</c:v>
                </c:pt>
                <c:pt idx="40">
                  <c:v>-1.178941630463872</c:v>
                </c:pt>
                <c:pt idx="41">
                  <c:v>-0.94748441865690003</c:v>
                </c:pt>
                <c:pt idx="42">
                  <c:v>-0.72162297746604565</c:v>
                </c:pt>
                <c:pt idx="43">
                  <c:v>-0.50151512368461326</c:v>
                </c:pt>
                <c:pt idx="44">
                  <c:v>-0.28729691803305085</c:v>
                </c:pt>
                <c:pt idx="45">
                  <c:v>-7.9083156303693919E-2</c:v>
                </c:pt>
                <c:pt idx="46">
                  <c:v>0.12303206837375373</c:v>
                </c:pt>
                <c:pt idx="47">
                  <c:v>0.3189747383315249</c:v>
                </c:pt>
                <c:pt idx="48">
                  <c:v>0.50869022552840615</c:v>
                </c:pt>
                <c:pt idx="49">
                  <c:v>0.69214255344584763</c:v>
                </c:pt>
                <c:pt idx="50">
                  <c:v>0.86931361309962762</c:v>
                </c:pt>
                <c:pt idx="51">
                  <c:v>1.0402023395229421</c:v>
                </c:pt>
                <c:pt idx="52">
                  <c:v>1.2048238550068038</c:v>
                </c:pt>
                <c:pt idx="53">
                  <c:v>1.3632085852714859</c:v>
                </c:pt>
                <c:pt idx="54">
                  <c:v>1.5154013545943199</c:v>
                </c:pt>
                <c:pt idx="55">
                  <c:v>1.6614604657359362</c:v>
                </c:pt>
                <c:pt idx="56">
                  <c:v>1.80145677029155</c:v>
                </c:pt>
                <c:pt idx="57">
                  <c:v>1.9354727348532712</c:v>
                </c:pt>
                <c:pt idx="58">
                  <c:v>2.0636015080997652</c:v>
                </c:pt>
                <c:pt idx="59">
                  <c:v>2.1859459936445567</c:v>
                </c:pt>
                <c:pt idx="60">
                  <c:v>2.302617933165191</c:v>
                </c:pt>
                <c:pt idx="61">
                  <c:v>2.4137370040186772</c:v>
                </c:pt>
                <c:pt idx="62">
                  <c:v>2.5194299352141241</c:v>
                </c:pt>
                <c:pt idx="63">
                  <c:v>2.6198296452801078</c:v>
                </c:pt>
                <c:pt idx="64">
                  <c:v>2.7150744052125604</c:v>
                </c:pt>
                <c:pt idx="65">
                  <c:v>2.8053070293540761</c:v>
                </c:pt>
                <c:pt idx="66">
                  <c:v>2.8906740967027487</c:v>
                </c:pt>
                <c:pt idx="67">
                  <c:v>2.9713252048141587</c:v>
                </c:pt>
                <c:pt idx="68">
                  <c:v>3.0474122581238152</c:v>
                </c:pt>
                <c:pt idx="69">
                  <c:v>3.1190887921923802</c:v>
                </c:pt>
                <c:pt idx="70">
                  <c:v>3.186509335060931</c:v>
                </c:pt>
                <c:pt idx="71">
                  <c:v>3.2498288066005512</c:v>
                </c:pt>
                <c:pt idx="72">
                  <c:v>3.3092019564513682</c:v>
                </c:pt>
                <c:pt idx="73">
                  <c:v>3.3647828408723996</c:v>
                </c:pt>
                <c:pt idx="74">
                  <c:v>3.4167243385649146</c:v>
                </c:pt>
                <c:pt idx="75">
                  <c:v>3.4651777052939692</c:v>
                </c:pt>
                <c:pt idx="76">
                  <c:v>3.5102921669050375</c:v>
                </c:pt>
                <c:pt idx="77">
                  <c:v>3.5522145501344444</c:v>
                </c:pt>
                <c:pt idx="78">
                  <c:v>3.5910889504214829</c:v>
                </c:pt>
                <c:pt idx="79">
                  <c:v>3.6270564357656787</c:v>
                </c:pt>
                <c:pt idx="80">
                  <c:v>3.6602547855235601</c:v>
                </c:pt>
                <c:pt idx="81">
                  <c:v>3.6908182629095592</c:v>
                </c:pt>
                <c:pt idx="82">
                  <c:v>3.7188774198540977</c:v>
                </c:pt>
                <c:pt idx="83">
                  <c:v>3.7445589327779052</c:v>
                </c:pt>
                <c:pt idx="84">
                  <c:v>3.7679854677644116</c:v>
                </c:pt>
                <c:pt idx="85">
                  <c:v>3.7892755735517172</c:v>
                </c:pt>
                <c:pt idx="86">
                  <c:v>3.8085436007216722</c:v>
                </c:pt>
                <c:pt idx="87">
                  <c:v>3.8258996454299332</c:v>
                </c:pt>
                <c:pt idx="88">
                  <c:v>3.8414495160091495</c:v>
                </c:pt>
                <c:pt idx="89">
                  <c:v>3.8552947207702162</c:v>
                </c:pt>
                <c:pt idx="90">
                  <c:v>3.8675324753347358</c:v>
                </c:pt>
                <c:pt idx="91">
                  <c:v>3.8782557278541767</c:v>
                </c:pt>
                <c:pt idx="92">
                  <c:v>3.8875532004950002</c:v>
                </c:pt>
                <c:pt idx="93">
                  <c:v>3.8955094456103447</c:v>
                </c:pt>
                <c:pt idx="94">
                  <c:v>3.9022049150623266</c:v>
                </c:pt>
                <c:pt idx="95">
                  <c:v>3.9077160412108896</c:v>
                </c:pt>
                <c:pt idx="96">
                  <c:v>3.9121153281433187</c:v>
                </c:pt>
                <c:pt idx="97">
                  <c:v>3.915471451780463</c:v>
                </c:pt>
                <c:pt idx="98">
                  <c:v>3.9178493675622397</c:v>
                </c:pt>
                <c:pt idx="99">
                  <c:v>3.9193104244843577</c:v>
                </c:pt>
                <c:pt idx="100">
                  <c:v>3.9199124843297071</c:v>
                </c:pt>
                <c:pt idx="101">
                  <c:v>3.9197100450116005</c:v>
                </c:pt>
                <c:pt idx="102">
                  <c:v>3.9187543670175602</c:v>
                </c:pt>
                <c:pt idx="103">
                  <c:v>3.917093602021601</c:v>
                </c:pt>
                <c:pt idx="104">
                  <c:v>3.9147729227997967</c:v>
                </c:pt>
                <c:pt idx="105">
                  <c:v>3.9118346536622308</c:v>
                </c:pt>
                <c:pt idx="106">
                  <c:v>3.9083184006825782</c:v>
                </c:pt>
                <c:pt idx="107">
                  <c:v>3.9042611810774832</c:v>
                </c:pt>
                <c:pt idx="108">
                  <c:v>3.8996975511540861</c:v>
                </c:pt>
                <c:pt idx="109">
                  <c:v>3.8946597323094987</c:v>
                </c:pt>
                <c:pt idx="110">
                  <c:v>3.8891777346276792</c:v>
                </c:pt>
                <c:pt idx="111">
                  <c:v>3.8832794776781667</c:v>
                </c:pt>
                <c:pt idx="112">
                  <c:v>3.8769909081771208</c:v>
                </c:pt>
                <c:pt idx="113">
                  <c:v>3.8703361142235377</c:v>
                </c:pt>
                <c:pt idx="114">
                  <c:v>3.8633374358730848</c:v>
                </c:pt>
                <c:pt idx="115">
                  <c:v>3.8560155718576063</c:v>
                </c:pt>
                <c:pt idx="116">
                  <c:v>3.8483896823013612</c:v>
                </c:pt>
                <c:pt idx="117">
                  <c:v>3.8404774873233847</c:v>
                </c:pt>
                <c:pt idx="118">
                  <c:v>3.8322953614531166</c:v>
                </c:pt>
                <c:pt idx="119">
                  <c:v>3.8238584238163567</c:v>
                </c:pt>
                <c:pt idx="120">
                  <c:v>3.8151806240797943</c:v>
                </c:pt>
                <c:pt idx="121">
                  <c:v>3.8062748241707967</c:v>
                </c:pt>
                <c:pt idx="122">
                  <c:v>3.7971528758066602</c:v>
                </c:pt>
                <c:pt idx="123">
                  <c:v>3.7878256938956869</c:v>
                </c:pt>
                <c:pt idx="124">
                  <c:v>3.7783033258850942</c:v>
                </c:pt>
                <c:pt idx="125">
                  <c:v>3.7685950171484452</c:v>
                </c:pt>
                <c:pt idx="126">
                  <c:v>3.7587092725187312</c:v>
                </c:pt>
                <c:pt idx="127">
                  <c:v>3.7486539140839965</c:v>
                </c:pt>
                <c:pt idx="128">
                  <c:v>3.738436135370796</c:v>
                </c:pt>
                <c:pt idx="129">
                  <c:v>3.7280625520492601</c:v>
                </c:pt>
                <c:pt idx="130">
                  <c:v>3.7175392492980039</c:v>
                </c:pt>
                <c:pt idx="131">
                  <c:v>3.7068718259706297</c:v>
                </c:pt>
                <c:pt idx="132">
                  <c:v>3.6960654357113167</c:v>
                </c:pt>
                <c:pt idx="133">
                  <c:v>3.6851248251615547</c:v>
                </c:pt>
                <c:pt idx="134">
                  <c:v>3.6740543694078833</c:v>
                </c:pt>
                <c:pt idx="135">
                  <c:v>3.6628581048153777</c:v>
                </c:pt>
                <c:pt idx="136">
                  <c:v>3.6515397593884011</c:v>
                </c:pt>
                <c:pt idx="137">
                  <c:v>3.6401027808024691</c:v>
                </c:pt>
                <c:pt idx="138">
                  <c:v>3.6285503622430242</c:v>
                </c:pt>
                <c:pt idx="139">
                  <c:v>3.6168854661876777</c:v>
                </c:pt>
                <c:pt idx="140">
                  <c:v>3.6051108462585852</c:v>
                </c:pt>
                <c:pt idx="141">
                  <c:v>3.5932290672737146</c:v>
                </c:pt>
                <c:pt idx="142">
                  <c:v>3.5812425236159378</c:v>
                </c:pt>
                <c:pt idx="143">
                  <c:v>3.5691534560358305</c:v>
                </c:pt>
                <c:pt idx="144">
                  <c:v>3.5569639669987567</c:v>
                </c:pt>
                <c:pt idx="145">
                  <c:v>3.544676034681344</c:v>
                </c:pt>
                <c:pt idx="146">
                  <c:v>3.5322915257169742</c:v>
                </c:pt>
                <c:pt idx="147">
                  <c:v>3.5198122067850703</c:v>
                </c:pt>
                <c:pt idx="148">
                  <c:v>3.5072397551330892</c:v>
                </c:pt>
                <c:pt idx="149">
                  <c:v>3.4945757681154292</c:v>
                </c:pt>
                <c:pt idx="150">
                  <c:v>3.4818217718277951</c:v>
                </c:pt>
                <c:pt idx="151">
                  <c:v>3.4689792289116812</c:v>
                </c:pt>
                <c:pt idx="152">
                  <c:v>3.4560495455975131</c:v>
                </c:pt>
                <c:pt idx="153">
                  <c:v>3.4430340780507507</c:v>
                </c:pt>
                <c:pt idx="154">
                  <c:v>3.4299341380814012</c:v>
                </c:pt>
                <c:pt idx="155">
                  <c:v>3.4167509982735367</c:v>
                </c:pt>
                <c:pt idx="156">
                  <c:v>3.4034858965841739</c:v>
                </c:pt>
                <c:pt idx="157">
                  <c:v>3.390140040461743</c:v>
                </c:pt>
                <c:pt idx="158">
                  <c:v>3.3767146105271233</c:v>
                </c:pt>
                <c:pt idx="159">
                  <c:v>3.3632107638580608</c:v>
                </c:pt>
                <c:pt idx="160">
                  <c:v>3.3496296369145577</c:v>
                </c:pt>
                <c:pt idx="161">
                  <c:v>3.3359723481396277</c:v>
                </c:pt>
                <c:pt idx="162">
                  <c:v>3.3222400002666377</c:v>
                </c:pt>
                <c:pt idx="163">
                  <c:v>3.3084336823626201</c:v>
                </c:pt>
                <c:pt idx="164">
                  <c:v>3.2945544716331785</c:v>
                </c:pt>
                <c:pt idx="165">
                  <c:v>3.2806034350136777</c:v>
                </c:pt>
                <c:pt idx="166">
                  <c:v>3.2665816305681266</c:v>
                </c:pt>
                <c:pt idx="167">
                  <c:v>3.2524901087156857</c:v>
                </c:pt>
                <c:pt idx="168">
                  <c:v>3.2383299133031227</c:v>
                </c:pt>
                <c:pt idx="169">
                  <c:v>3.2241020825391642</c:v>
                </c:pt>
                <c:pt idx="170">
                  <c:v>3.2098076498057382</c:v>
                </c:pt>
                <c:pt idx="171">
                  <c:v>3.1954476443594189</c:v>
                </c:pt>
                <c:pt idx="172">
                  <c:v>3.181023091935089</c:v>
                </c:pt>
                <c:pt idx="173">
                  <c:v>3.166535015262641</c:v>
                </c:pt>
                <c:pt idx="174">
                  <c:v>3.151984434506506</c:v>
                </c:pt>
                <c:pt idx="175">
                  <c:v>3.1373723676367282</c:v>
                </c:pt>
                <c:pt idx="176">
                  <c:v>3.1226998307394247</c:v>
                </c:pt>
                <c:pt idx="177">
                  <c:v>3.1079678382737019</c:v>
                </c:pt>
                <c:pt idx="178">
                  <c:v>3.0931774032812309</c:v>
                </c:pt>
                <c:pt idx="179">
                  <c:v>3.0783295375541648</c:v>
                </c:pt>
                <c:pt idx="180">
                  <c:v>3.0634252517664597</c:v>
                </c:pt>
                <c:pt idx="181">
                  <c:v>3.0484655555722826</c:v>
                </c:pt>
                <c:pt idx="182">
                  <c:v>3.0334514576778355</c:v>
                </c:pt>
                <c:pt idx="183">
                  <c:v>3.0183839658861471</c:v>
                </c:pt>
                <c:pt idx="184">
                  <c:v>3.0032640871219987</c:v>
                </c:pt>
                <c:pt idx="185">
                  <c:v>2.9880928274368199</c:v>
                </c:pt>
                <c:pt idx="186">
                  <c:v>2.9728711919984177</c:v>
                </c:pt>
                <c:pt idx="187">
                  <c:v>2.9576001850648139</c:v>
                </c:pt>
                <c:pt idx="188">
                  <c:v>2.9422808099473272</c:v>
                </c:pt>
                <c:pt idx="189">
                  <c:v>2.9269140689614139</c:v>
                </c:pt>
                <c:pt idx="190">
                  <c:v>2.9115009633693978</c:v>
                </c:pt>
                <c:pt idx="191">
                  <c:v>2.896042493315413</c:v>
                </c:pt>
                <c:pt idx="192">
                  <c:v>2.8805396577530202</c:v>
                </c:pt>
                <c:pt idx="193">
                  <c:v>2.8649934543660942</c:v>
                </c:pt>
                <c:pt idx="194">
                  <c:v>2.849404879487488</c:v>
                </c:pt>
                <c:pt idx="195">
                  <c:v>2.833774928011211</c:v>
                </c:pt>
                <c:pt idx="196">
                  <c:v>2.8181045933021971</c:v>
                </c:pt>
                <c:pt idx="197">
                  <c:v>2.8023948671030832</c:v>
                </c:pt>
                <c:pt idx="198">
                  <c:v>2.7866467394386527</c:v>
                </c:pt>
                <c:pt idx="199">
                  <c:v>2.7708611985184417</c:v>
                </c:pt>
                <c:pt idx="200">
                  <c:v>2.7550392306378497</c:v>
                </c:pt>
                <c:pt idx="201">
                  <c:v>2.7391818200781581</c:v>
                </c:pt>
                <c:pt idx="202">
                  <c:v>2.723289949005709</c:v>
                </c:pt>
                <c:pt idx="203">
                  <c:v>2.7073645973706353</c:v>
                </c:pt>
                <c:pt idx="204">
                  <c:v>2.6914067428046242</c:v>
                </c:pt>
                <c:pt idx="205">
                  <c:v>2.6754173605201497</c:v>
                </c:pt>
                <c:pt idx="206">
                  <c:v>2.6593974232076132</c:v>
                </c:pt>
                <c:pt idx="207">
                  <c:v>2.6433479009342742</c:v>
                </c:pt>
                <c:pt idx="208">
                  <c:v>2.6272697610428812</c:v>
                </c:pt>
                <c:pt idx="209">
                  <c:v>2.6111639680508287</c:v>
                </c:pt>
                <c:pt idx="210">
                  <c:v>2.59503148354991</c:v>
                </c:pt>
                <c:pt idx="211">
                  <c:v>2.5788732661066311</c:v>
                </c:pt>
                <c:pt idx="212">
                  <c:v>2.5626902711632922</c:v>
                </c:pt>
                <c:pt idx="213">
                  <c:v>2.5464834509398178</c:v>
                </c:pt>
                <c:pt idx="214">
                  <c:v>2.5302537543364996</c:v>
                </c:pt>
                <c:pt idx="215">
                  <c:v>2.5140021268374437</c:v>
                </c:pt>
                <c:pt idx="216">
                  <c:v>2.4977295104152244</c:v>
                </c:pt>
                <c:pt idx="217">
                  <c:v>2.4814368434363012</c:v>
                </c:pt>
                <c:pt idx="218">
                  <c:v>2.4651250605675612</c:v>
                </c:pt>
                <c:pt idx="219">
                  <c:v>2.4487950926838788</c:v>
                </c:pt>
                <c:pt idx="220">
                  <c:v>2.4324478667767777</c:v>
                </c:pt>
                <c:pt idx="221">
                  <c:v>2.4160843058641928</c:v>
                </c:pt>
                <c:pt idx="222">
                  <c:v>2.3997053289013381</c:v>
                </c:pt>
                <c:pt idx="223">
                  <c:v>2.3833118506928606</c:v>
                </c:pt>
                <c:pt idx="224">
                  <c:v>2.3669047818056201</c:v>
                </c:pt>
                <c:pt idx="225">
                  <c:v>2.3504850284839787</c:v>
                </c:pt>
                <c:pt idx="226">
                  <c:v>2.3340534925645327</c:v>
                </c:pt>
                <c:pt idx="227">
                  <c:v>2.3176110713935083</c:v>
                </c:pt>
                <c:pt idx="228">
                  <c:v>2.3011586577445198</c:v>
                </c:pt>
                <c:pt idx="229">
                  <c:v>2.2846971397381624</c:v>
                </c:pt>
                <c:pt idx="230">
                  <c:v>2.2682274007625653</c:v>
                </c:pt>
                <c:pt idx="231">
                  <c:v>2.2517503193949113</c:v>
                </c:pt>
                <c:pt idx="232">
                  <c:v>2.2352667693253845</c:v>
                </c:pt>
                <c:pt idx="233">
                  <c:v>2.2187776192808522</c:v>
                </c:pt>
                <c:pt idx="234">
                  <c:v>2.2022837329510292</c:v>
                </c:pt>
                <c:pt idx="235">
                  <c:v>2.1857859689155092</c:v>
                </c:pt>
                <c:pt idx="236">
                  <c:v>2.1692851805720146</c:v>
                </c:pt>
                <c:pt idx="237">
                  <c:v>2.1527822160664711</c:v>
                </c:pt>
                <c:pt idx="238">
                  <c:v>2.1362779182237377</c:v>
                </c:pt>
                <c:pt idx="239">
                  <c:v>2.1197731244802127</c:v>
                </c:pt>
                <c:pt idx="240">
                  <c:v>2.1032686668175602</c:v>
                </c:pt>
                <c:pt idx="241">
                  <c:v>2.0867653716978047</c:v>
                </c:pt>
                <c:pt idx="242">
                  <c:v>2.0702640599999191</c:v>
                </c:pt>
                <c:pt idx="243">
                  <c:v>2.0537655469576412</c:v>
                </c:pt>
                <c:pt idx="244">
                  <c:v>2.037270642098461</c:v>
                </c:pt>
                <c:pt idx="245">
                  <c:v>2.020780149184807</c:v>
                </c:pt>
                <c:pt idx="246">
                  <c:v>2.0042948661555275</c:v>
                </c:pt>
                <c:pt idx="247">
                  <c:v>1.9878155850691639</c:v>
                </c:pt>
                <c:pt idx="248">
                  <c:v>1.9713430920494066</c:v>
                </c:pt>
                <c:pt idx="249">
                  <c:v>1.9548781672306221</c:v>
                </c:pt>
                <c:pt idx="250">
                  <c:v>1.9384215847054744</c:v>
                </c:pt>
                <c:pt idx="251">
                  <c:v>1.9219741124740768</c:v>
                </c:pt>
                <c:pt idx="252">
                  <c:v>1.9055365123943298</c:v>
                </c:pt>
                <c:pt idx="253">
                  <c:v>1.8891095401334022</c:v>
                </c:pt>
                <c:pt idx="254">
                  <c:v>1.872693945121118</c:v>
                </c:pt>
                <c:pt idx="255">
                  <c:v>1.8562904705044299</c:v>
                </c:pt>
                <c:pt idx="256">
                  <c:v>1.8398998531033204</c:v>
                </c:pt>
                <c:pt idx="257">
                  <c:v>1.8235228233683201</c:v>
                </c:pt>
                <c:pt idx="258">
                  <c:v>1.8071601053389492</c:v>
                </c:pt>
                <c:pt idx="259">
                  <c:v>1.7908124166041959</c:v>
                </c:pt>
                <c:pt idx="260">
                  <c:v>1.7744804682639201</c:v>
                </c:pt>
                <c:pt idx="261">
                  <c:v>1.7581649648918811</c:v>
                </c:pt>
                <c:pt idx="262">
                  <c:v>1.7418666044998965</c:v>
                </c:pt>
                <c:pt idx="263">
                  <c:v>1.725586078504145</c:v>
                </c:pt>
                <c:pt idx="264">
                  <c:v>1.7093240716917046</c:v>
                </c:pt>
                <c:pt idx="265">
                  <c:v>1.6930812621894038</c:v>
                </c:pt>
                <c:pt idx="266">
                  <c:v>1.6768583214339146</c:v>
                </c:pt>
                <c:pt idx="267">
                  <c:v>1.6606559141427657</c:v>
                </c:pt>
                <c:pt idx="268">
                  <c:v>1.6444746982873373</c:v>
                </c:pt>
                <c:pt idx="269">
                  <c:v>1.628315325067188</c:v>
                </c:pt>
                <c:pt idx="270">
                  <c:v>1.6121784388849401</c:v>
                </c:pt>
                <c:pt idx="271">
                  <c:v>1.5960646773237215</c:v>
                </c:pt>
                <c:pt idx="272">
                  <c:v>1.5799746711252178</c:v>
                </c:pt>
                <c:pt idx="273">
                  <c:v>1.5639090441693198</c:v>
                </c:pt>
                <c:pt idx="274">
                  <c:v>1.5478684134552498</c:v>
                </c:pt>
                <c:pt idx="275">
                  <c:v>1.5318533890836856</c:v>
                </c:pt>
                <c:pt idx="276">
                  <c:v>1.5158645742407355</c:v>
                </c:pt>
                <c:pt idx="277">
                  <c:v>1.4999025651828952</c:v>
                </c:pt>
                <c:pt idx="278">
                  <c:v>1.4839679512234978</c:v>
                </c:pt>
                <c:pt idx="279">
                  <c:v>1.4680613147204638</c:v>
                </c:pt>
                <c:pt idx="280">
                  <c:v>1.452183231065524</c:v>
                </c:pt>
                <c:pt idx="281">
                  <c:v>1.436334268674369</c:v>
                </c:pt>
                <c:pt idx="282">
                  <c:v>1.4205149889788535</c:v>
                </c:pt>
                <c:pt idx="283">
                  <c:v>1.4047259464195578</c:v>
                </c:pt>
                <c:pt idx="284">
                  <c:v>1.3889676884405837</c:v>
                </c:pt>
                <c:pt idx="285">
                  <c:v>1.3732407554850519</c:v>
                </c:pt>
                <c:pt idx="286">
                  <c:v>1.3575456809921198</c:v>
                </c:pt>
                <c:pt idx="287">
                  <c:v>1.3418829913952641</c:v>
                </c:pt>
                <c:pt idx="288">
                  <c:v>1.3262532061218453</c:v>
                </c:pt>
                <c:pt idx="289">
                  <c:v>1.3106568375938001</c:v>
                </c:pt>
                <c:pt idx="290">
                  <c:v>1.2950943912299722</c:v>
                </c:pt>
                <c:pt idx="291">
                  <c:v>1.2795663654493541</c:v>
                </c:pt>
                <c:pt idx="292">
                  <c:v>1.2640732516755586</c:v>
                </c:pt>
                <c:pt idx="293">
                  <c:v>1.2486155343426981</c:v>
                </c:pt>
                <c:pt idx="294">
                  <c:v>1.2331936909025449</c:v>
                </c:pt>
                <c:pt idx="295">
                  <c:v>1.2178081918329018</c:v>
                </c:pt>
                <c:pt idx="296">
                  <c:v>1.2024595006466761</c:v>
                </c:pt>
                <c:pt idx="297">
                  <c:v>1.1871480739030476</c:v>
                </c:pt>
                <c:pt idx="298">
                  <c:v>1.1718743612189719</c:v>
                </c:pt>
                <c:pt idx="299">
                  <c:v>1.1566388052826235</c:v>
                </c:pt>
                <c:pt idx="300">
                  <c:v>1.14144184186729</c:v>
                </c:pt>
                <c:pt idx="301">
                  <c:v>1.1262838998469769</c:v>
                </c:pt>
                <c:pt idx="302">
                  <c:v>1.1111654012127623</c:v>
                </c:pt>
                <c:pt idx="303">
                  <c:v>1.0960867610908442</c:v>
                </c:pt>
                <c:pt idx="304">
                  <c:v>1.0810483877608479</c:v>
                </c:pt>
                <c:pt idx="305">
                  <c:v>1.0660506826763061</c:v>
                </c:pt>
                <c:pt idx="306">
                  <c:v>1.0510940404852878</c:v>
                </c:pt>
                <c:pt idx="307">
                  <c:v>1.0361788490527521</c:v>
                </c:pt>
                <c:pt idx="308">
                  <c:v>1.0213054894836553</c:v>
                </c:pt>
                <c:pt idx="309">
                  <c:v>1.0064743361474016</c:v>
                </c:pt>
                <c:pt idx="310">
                  <c:v>0.99168575670305725</c:v>
                </c:pt>
                <c:pt idx="311">
                  <c:v>0.97694011212586196</c:v>
                </c:pt>
                <c:pt idx="312">
                  <c:v>0.96223775673453693</c:v>
                </c:pt>
                <c:pt idx="313">
                  <c:v>0.94757903822001865</c:v>
                </c:pt>
                <c:pt idx="314">
                  <c:v>0.9329642976746616</c:v>
                </c:pt>
                <c:pt idx="315">
                  <c:v>0.91839386962293257</c:v>
                </c:pt>
                <c:pt idx="316">
                  <c:v>0.90386808205278579</c:v>
                </c:pt>
                <c:pt idx="317">
                  <c:v>0.88938725644816474</c:v>
                </c:pt>
                <c:pt idx="318">
                  <c:v>0.87495170782241083</c:v>
                </c:pt>
                <c:pt idx="319">
                  <c:v>0.86056174475261837</c:v>
                </c:pt>
                <c:pt idx="320">
                  <c:v>0.8462176694150555</c:v>
                </c:pt>
                <c:pt idx="321">
                  <c:v>0.83191977762120062</c:v>
                </c:pt>
                <c:pt idx="322">
                  <c:v>0.81766835885502698</c:v>
                </c:pt>
                <c:pt idx="323">
                  <c:v>0.80346369631111203</c:v>
                </c:pt>
                <c:pt idx="324">
                  <c:v>0.78930606693343153</c:v>
                </c:pt>
                <c:pt idx="325">
                  <c:v>0.77519574145525094</c:v>
                </c:pt>
                <c:pt idx="326">
                  <c:v>0.76113298443978261</c:v>
                </c:pt>
                <c:pt idx="327">
                  <c:v>0.74711805432170064</c:v>
                </c:pt>
                <c:pt idx="328">
                  <c:v>0.73315120344952878</c:v>
                </c:pt>
                <c:pt idx="329">
                  <c:v>0.71923267812864466</c:v>
                </c:pt>
                <c:pt idx="330">
                  <c:v>0.70536271866558764</c:v>
                </c:pt>
                <c:pt idx="331">
                  <c:v>0.69154155941249795</c:v>
                </c:pt>
                <c:pt idx="332">
                  <c:v>0.67776942881283375</c:v>
                </c:pt>
                <c:pt idx="333">
                  <c:v>0.66404654944765029</c:v>
                </c:pt>
                <c:pt idx="334">
                  <c:v>0.65037313808266917</c:v>
                </c:pt>
                <c:pt idx="335">
                  <c:v>0.63674940571610184</c:v>
                </c:pt>
                <c:pt idx="336">
                  <c:v>0.62317555762709498</c:v>
                </c:pt>
                <c:pt idx="337">
                  <c:v>0.60965179342508302</c:v>
                </c:pt>
                <c:pt idx="338">
                  <c:v>0.59617830709964359</c:v>
                </c:pt>
                <c:pt idx="339">
                  <c:v>0.5827552870712065</c:v>
                </c:pt>
                <c:pt idx="340">
                  <c:v>0.56938291624220227</c:v>
                </c:pt>
                <c:pt idx="341">
                  <c:v>0.55606137204911465</c:v>
                </c:pt>
                <c:pt idx="342">
                  <c:v>0.54279082651499833</c:v>
                </c:pt>
                <c:pt idx="343">
                  <c:v>0.52957144630267161</c:v>
                </c:pt>
                <c:pt idx="344">
                  <c:v>0.5164033927687004</c:v>
                </c:pt>
                <c:pt idx="345">
                  <c:v>0.50328682201758845</c:v>
                </c:pt>
                <c:pt idx="346">
                  <c:v>0.49022188495691332</c:v>
                </c:pt>
                <c:pt idx="347">
                  <c:v>0.47720872735288683</c:v>
                </c:pt>
                <c:pt idx="348">
                  <c:v>0.46424748988641035</c:v>
                </c:pt>
                <c:pt idx="349">
                  <c:v>0.45133830820991055</c:v>
                </c:pt>
                <c:pt idx="350">
                  <c:v>0.43848131300436227</c:v>
                </c:pt>
                <c:pt idx="351">
                  <c:v>0.42567663003709288</c:v>
                </c:pt>
                <c:pt idx="352">
                  <c:v>0.4129243802200433</c:v>
                </c:pt>
                <c:pt idx="353">
                  <c:v>0.40022467966836456</c:v>
                </c:pt>
                <c:pt idx="354">
                  <c:v>0.38757763975970111</c:v>
                </c:pt>
                <c:pt idx="355">
                  <c:v>0.37498336719374559</c:v>
                </c:pt>
                <c:pt idx="356">
                  <c:v>0.36244196405237838</c:v>
                </c:pt>
                <c:pt idx="357">
                  <c:v>0.34995352786019035</c:v>
                </c:pt>
                <c:pt idx="358">
                  <c:v>0.33751815164537552</c:v>
                </c:pt>
                <c:pt idx="359">
                  <c:v>0.32513592400105484</c:v>
                </c:pt>
                <c:pt idx="360">
                  <c:v>0.31280692914711516</c:v>
                </c:pt>
                <c:pt idx="361">
                  <c:v>0.30053124699213829</c:v>
                </c:pt>
                <c:pt idx="362">
                  <c:v>0.28830895319608962</c:v>
                </c:pt>
                <c:pt idx="363">
                  <c:v>0.27614011923292131</c:v>
                </c:pt>
                <c:pt idx="364">
                  <c:v>0.2640248124539043</c:v>
                </c:pt>
                <c:pt idx="365">
                  <c:v>0.25196309615100099</c:v>
                </c:pt>
                <c:pt idx="366">
                  <c:v>0.23995502962070325</c:v>
                </c:pt>
                <c:pt idx="367">
                  <c:v>0.2280006682281065</c:v>
                </c:pt>
                <c:pt idx="368">
                  <c:v>0.21610006347130792</c:v>
                </c:pt>
                <c:pt idx="369">
                  <c:v>0.2042532630459872</c:v>
                </c:pt>
                <c:pt idx="370">
                  <c:v>0.1924603109103887</c:v>
                </c:pt>
                <c:pt idx="371">
                  <c:v>0.18072124735040943</c:v>
                </c:pt>
                <c:pt idx="372">
                  <c:v>0.16903610904497859</c:v>
                </c:pt>
                <c:pt idx="373">
                  <c:v>0.15740492913170168</c:v>
                </c:pt>
                <c:pt idx="374">
                  <c:v>0.14582773727258702</c:v>
                </c:pt>
                <c:pt idx="375">
                  <c:v>0.13430455972011968</c:v>
                </c:pt>
                <c:pt idx="376">
                  <c:v>0.12283541938338002</c:v>
                </c:pt>
                <c:pt idx="377">
                  <c:v>0.11142033589441321</c:v>
                </c:pt>
                <c:pt idx="378">
                  <c:v>0.10005932567473463</c:v>
                </c:pt>
                <c:pt idx="379">
                  <c:v>8.8752402001965547E-2</c:v>
                </c:pt>
                <c:pt idx="380">
                  <c:v>7.7499575076604862E-2</c:v>
                </c:pt>
                <c:pt idx="381">
                  <c:v>6.630085208894497E-2</c:v>
                </c:pt>
                <c:pt idx="382">
                  <c:v>5.5156237286061532E-2</c:v>
                </c:pt>
                <c:pt idx="383">
                  <c:v>4.4065732038917435E-2</c:v>
                </c:pt>
                <c:pt idx="384">
                  <c:v>3.3029334909542248E-2</c:v>
                </c:pt>
                <c:pt idx="385">
                  <c:v>2.2047041718302816E-2</c:v>
                </c:pt>
                <c:pt idx="386">
                  <c:v>1.1118845611200901E-2</c:v>
                </c:pt>
                <c:pt idx="387">
                  <c:v>2.4473712725425273E-4</c:v>
                </c:pt>
                <c:pt idx="388">
                  <c:v>-1.0575295734107606E-2</c:v>
                </c:pt>
                <c:pt idx="389">
                  <c:v>-2.1341267445611937E-2</c:v>
                </c:pt>
                <c:pt idx="390">
                  <c:v>-3.2053194884690842E-2</c:v>
                </c:pt>
                <c:pt idx="391">
                  <c:v>-4.2711097266042934E-2</c:v>
                </c:pt>
                <c:pt idx="392">
                  <c:v>-5.3314996074176134E-2</c:v>
                </c:pt>
                <c:pt idx="393">
                  <c:v>-6.3864914995994032E-2</c:v>
                </c:pt>
                <c:pt idx="394">
                  <c:v>-7.4360879853389919E-2</c:v>
                </c:pt>
                <c:pt idx="395">
                  <c:v>-8.4802918535884245E-2</c:v>
                </c:pt>
                <c:pt idx="396">
                  <c:v>-9.5191060933330726E-2</c:v>
                </c:pt>
                <c:pt idx="397">
                  <c:v>-0.10552533886864662</c:v>
                </c:pt>
                <c:pt idx="398">
                  <c:v>-0.11580578603064062</c:v>
                </c:pt>
                <c:pt idx="399">
                  <c:v>-0.12603243790691021</c:v>
                </c:pt>
                <c:pt idx="400">
                  <c:v>-0.13620533171683624</c:v>
                </c:pt>
                <c:pt idx="401">
                  <c:v>-0.14632450634463617</c:v>
                </c:pt>
                <c:pt idx="402">
                  <c:v>-0.15639000227263194</c:v>
                </c:pt>
                <c:pt idx="403">
                  <c:v>-0.16640186151448394</c:v>
                </c:pt>
                <c:pt idx="404">
                  <c:v>-0.17636012754869423</c:v>
                </c:pt>
                <c:pt idx="405">
                  <c:v>-0.18626484525215894</c:v>
                </c:pt>
                <c:pt idx="406">
                  <c:v>-0.19611606083389671</c:v>
                </c:pt>
                <c:pt idx="407">
                  <c:v>-0.20591382176895234</c:v>
                </c:pt>
                <c:pt idx="408">
                  <c:v>-0.21565817673242996</c:v>
                </c:pt>
                <c:pt idx="409">
                  <c:v>-0.22534917553369521</c:v>
                </c:pt>
                <c:pt idx="410">
                  <c:v>-0.23498686905083471</c:v>
                </c:pt>
                <c:pt idx="411">
                  <c:v>-0.24457130916520128</c:v>
                </c:pt>
                <c:pt idx="412">
                  <c:v>-0.25410254869620974</c:v>
                </c:pt>
                <c:pt idx="413">
                  <c:v>-0.26358064133637982</c:v>
                </c:pt>
                <c:pt idx="414">
                  <c:v>-0.27300564158650575</c:v>
                </c:pt>
                <c:pt idx="415">
                  <c:v>-0.28237760469112211</c:v>
                </c:pt>
                <c:pt idx="416">
                  <c:v>-0.29169658657416758</c:v>
                </c:pt>
                <c:pt idx="417">
                  <c:v>-0.30096264377491161</c:v>
                </c:pt>
                <c:pt idx="418">
                  <c:v>-0.31017583338404819</c:v>
                </c:pt>
                <c:pt idx="419">
                  <c:v>-0.31933621298019038</c:v>
                </c:pt>
                <c:pt idx="420">
                  <c:v>-0.32844384056653025</c:v>
                </c:pt>
                <c:pt idx="421">
                  <c:v>-0.33749877450772747</c:v>
                </c:pt>
                <c:pt idx="422">
                  <c:v>-0.34650107346712022</c:v>
                </c:pt>
                <c:pt idx="423">
                  <c:v>-0.35545079634433646</c:v>
                </c:pt>
                <c:pt idx="424">
                  <c:v>-0.36434800221292846</c:v>
                </c:pt>
                <c:pt idx="425">
                  <c:v>-0.3731927502585623</c:v>
                </c:pt>
                <c:pt idx="426">
                  <c:v>-0.38198509971739975</c:v>
                </c:pt>
                <c:pt idx="427">
                  <c:v>-0.39072510981470826</c:v>
                </c:pt>
                <c:pt idx="428">
                  <c:v>-0.39941283970396413</c:v>
                </c:pt>
                <c:pt idx="429">
                  <c:v>-0.40804834840610604</c:v>
                </c:pt>
                <c:pt idx="430">
                  <c:v>-0.41663169474932554</c:v>
                </c:pt>
                <c:pt idx="431">
                  <c:v>-0.42516293730887039</c:v>
                </c:pt>
                <c:pt idx="432">
                  <c:v>-0.43364213434746207</c:v>
                </c:pt>
                <c:pt idx="433">
                  <c:v>-0.44206934375601975</c:v>
                </c:pt>
                <c:pt idx="434">
                  <c:v>-0.4504446229946325</c:v>
                </c:pt>
                <c:pt idx="435">
                  <c:v>-0.45876802903387581</c:v>
                </c:pt>
                <c:pt idx="436">
                  <c:v>-0.46703961829666457</c:v>
                </c:pt>
                <c:pt idx="437">
                  <c:v>-0.47525944660025726</c:v>
                </c:pt>
                <c:pt idx="438">
                  <c:v>-0.48342756909878043</c:v>
                </c:pt>
                <c:pt idx="439">
                  <c:v>-0.49154404022599751</c:v>
                </c:pt>
                <c:pt idx="440">
                  <c:v>-0.49960891363867566</c:v>
                </c:pt>
                <c:pt idx="441">
                  <c:v>-0.50762224215998963</c:v>
                </c:pt>
                <c:pt idx="442">
                  <c:v>-0.51558407772371717</c:v>
                </c:pt>
                <c:pt idx="443">
                  <c:v>-0.52349447131849258</c:v>
                </c:pt>
                <c:pt idx="444">
                  <c:v>-0.53135347293255852</c:v>
                </c:pt>
                <c:pt idx="445">
                  <c:v>-0.5391611314991237</c:v>
                </c:pt>
                <c:pt idx="446">
                  <c:v>-0.54691749484175156</c:v>
                </c:pt>
                <c:pt idx="447">
                  <c:v>-0.55462260962045185</c:v>
                </c:pt>
                <c:pt idx="448">
                  <c:v>-0.56227652127805339</c:v>
                </c:pt>
                <c:pt idx="449">
                  <c:v>-0.56987927398702865</c:v>
                </c:pt>
                <c:pt idx="450">
                  <c:v>-0.57743091059671525</c:v>
                </c:pt>
                <c:pt idx="451">
                  <c:v>-0.58493147258098765</c:v>
                </c:pt>
                <c:pt idx="452">
                  <c:v>-0.59238099998626104</c:v>
                </c:pt>
                <c:pt idx="453">
                  <c:v>-0.59977953138020568</c:v>
                </c:pt>
                <c:pt idx="454">
                  <c:v>-0.60712710380033608</c:v>
                </c:pt>
                <c:pt idx="455">
                  <c:v>-0.61442375270368565</c:v>
                </c:pt>
                <c:pt idx="456">
                  <c:v>-0.62166951191644271</c:v>
                </c:pt>
                <c:pt idx="457">
                  <c:v>-0.62886441358427925</c:v>
                </c:pt>
                <c:pt idx="458">
                  <c:v>-0.63600848812286714</c:v>
                </c:pt>
                <c:pt idx="459">
                  <c:v>-0.64310176416924869</c:v>
                </c:pt>
                <c:pt idx="460">
                  <c:v>-0.65014426853319629</c:v>
                </c:pt>
                <c:pt idx="461">
                  <c:v>-0.65713602614917477</c:v>
                </c:pt>
                <c:pt idx="462">
                  <c:v>-0.66407706002904165</c:v>
                </c:pt>
                <c:pt idx="463">
                  <c:v>-0.67096739121476334</c:v>
                </c:pt>
                <c:pt idx="464">
                  <c:v>-0.6778070387318027</c:v>
                </c:pt>
                <c:pt idx="465">
                  <c:v>-0.68459601954286997</c:v>
                </c:pt>
                <c:pt idx="466">
                  <c:v>-0.69133434850234499</c:v>
                </c:pt>
                <c:pt idx="467">
                  <c:v>-0.69802203831090004</c:v>
                </c:pt>
                <c:pt idx="468">
                  <c:v>-0.70465909947055039</c:v>
                </c:pt>
                <c:pt idx="469">
                  <c:v>-0.7112455402404616</c:v>
                </c:pt>
                <c:pt idx="470">
                  <c:v>-0.71778136659305225</c:v>
                </c:pt>
                <c:pt idx="471">
                  <c:v>-0.72426658217031459</c:v>
                </c:pt>
                <c:pt idx="472">
                  <c:v>-0.73070118824110564</c:v>
                </c:pt>
                <c:pt idx="473">
                  <c:v>-0.7370851836584208</c:v>
                </c:pt>
                <c:pt idx="474">
                  <c:v>-0.74341856481730828</c:v>
                </c:pt>
                <c:pt idx="475">
                  <c:v>-0.74970132561355385</c:v>
                </c:pt>
                <c:pt idx="476">
                  <c:v>-0.75593345740202877</c:v>
                </c:pt>
                <c:pt idx="477">
                  <c:v>-0.76211494895648135</c:v>
                </c:pt>
                <c:pt idx="478">
                  <c:v>-0.76824578642913355</c:v>
                </c:pt>
                <c:pt idx="479">
                  <c:v>-0.77432595331076626</c:v>
                </c:pt>
                <c:pt idx="480">
                  <c:v>-0.78035543039170663</c:v>
                </c:pt>
                <c:pt idx="481">
                  <c:v>-0.7863341957228227</c:v>
                </c:pt>
                <c:pt idx="482">
                  <c:v>-0.79226222457722151</c:v>
                </c:pt>
                <c:pt idx="483">
                  <c:v>-0.7981394894122773</c:v>
                </c:pt>
                <c:pt idx="484">
                  <c:v>-0.80396595983218844</c:v>
                </c:pt>
                <c:pt idx="485">
                  <c:v>-0.80974160255112426</c:v>
                </c:pt>
                <c:pt idx="486">
                  <c:v>-0.81546638135641603</c:v>
                </c:pt>
                <c:pt idx="487">
                  <c:v>-0.8211402570730254</c:v>
                </c:pt>
                <c:pt idx="488">
                  <c:v>-0.82676318752720857</c:v>
                </c:pt>
                <c:pt idx="489">
                  <c:v>-0.83233512751205152</c:v>
                </c:pt>
                <c:pt idx="490">
                  <c:v>-0.83785602875237852</c:v>
                </c:pt>
                <c:pt idx="491">
                  <c:v>-0.84332583987068666</c:v>
                </c:pt>
                <c:pt idx="492">
                  <c:v>-0.84874450635331089</c:v>
                </c:pt>
                <c:pt idx="493">
                  <c:v>-0.85411197051709165</c:v>
                </c:pt>
                <c:pt idx="494">
                  <c:v>-0.85942817147669803</c:v>
                </c:pt>
                <c:pt idx="495">
                  <c:v>-0.86469304511196199</c:v>
                </c:pt>
                <c:pt idx="496">
                  <c:v>-0.8699065240360756</c:v>
                </c:pt>
                <c:pt idx="497">
                  <c:v>-0.87506853756406566</c:v>
                </c:pt>
                <c:pt idx="498">
                  <c:v>-0.88017901168166268</c:v>
                </c:pt>
                <c:pt idx="499">
                  <c:v>-0.88523786901484858</c:v>
                </c:pt>
                <c:pt idx="500">
                  <c:v>-0.89024502879953971</c:v>
                </c:pt>
                <c:pt idx="501">
                  <c:v>-0.89520040685194358</c:v>
                </c:pt>
                <c:pt idx="502">
                  <c:v>-0.9001039155392756</c:v>
                </c:pt>
                <c:pt idx="503">
                  <c:v>-0.90495546375091951</c:v>
                </c:pt>
                <c:pt idx="504">
                  <c:v>-0.90975495687004104</c:v>
                </c:pt>
                <c:pt idx="505">
                  <c:v>-0.91450229674562356</c:v>
                </c:pt>
                <c:pt idx="506">
                  <c:v>-0.91919738166496656</c:v>
                </c:pt>
                <c:pt idx="507">
                  <c:v>-0.92384010632659685</c:v>
                </c:pt>
                <c:pt idx="508">
                  <c:v>-0.92843036181350758</c:v>
                </c:pt>
                <c:pt idx="509">
                  <c:v>-0.93296803556719365</c:v>
                </c:pt>
                <c:pt idx="510">
                  <c:v>-0.93745301136158365</c:v>
                </c:pt>
                <c:pt idx="511">
                  <c:v>-0.94188516927779808</c:v>
                </c:pt>
                <c:pt idx="512">
                  <c:v>-0.94626438567920546</c:v>
                </c:pt>
                <c:pt idx="513">
                  <c:v>-0.9505905331868606</c:v>
                </c:pt>
                <c:pt idx="514">
                  <c:v>-0.9548634806554156</c:v>
                </c:pt>
                <c:pt idx="515">
                  <c:v>-0.95908309314943163</c:v>
                </c:pt>
                <c:pt idx="516">
                  <c:v>-0.9632492319201168</c:v>
                </c:pt>
                <c:pt idx="517">
                  <c:v>-0.96736175438237293</c:v>
                </c:pt>
                <c:pt idx="518">
                  <c:v>-0.97142051409253005</c:v>
                </c:pt>
                <c:pt idx="519">
                  <c:v>-0.97542536072610897</c:v>
                </c:pt>
                <c:pt idx="520">
                  <c:v>-0.97937614005627849</c:v>
                </c:pt>
                <c:pt idx="521">
                  <c:v>-0.98327269393259531</c:v>
                </c:pt>
                <c:pt idx="522">
                  <c:v>-0.98711486026016027</c:v>
                </c:pt>
                <c:pt idx="523">
                  <c:v>-0.99090247297918665</c:v>
                </c:pt>
                <c:pt idx="524">
                  <c:v>-0.9946353620449282</c:v>
                </c:pt>
                <c:pt idx="525">
                  <c:v>-0.99831335340806149</c:v>
                </c:pt>
                <c:pt idx="526">
                  <c:v>-1.0019362689953473</c:v>
                </c:pt>
                <c:pt idx="527">
                  <c:v>-1.0055039266909311</c:v>
                </c:pt>
                <c:pt idx="528">
                  <c:v>-1.0090161403175206</c:v>
                </c:pt>
                <c:pt idx="529">
                  <c:v>-1.0124727196185861</c:v>
                </c:pt>
                <c:pt idx="530">
                  <c:v>-1.0158734702404351</c:v>
                </c:pt>
                <c:pt idx="531">
                  <c:v>-1.01921819371503</c:v>
                </c:pt>
                <c:pt idx="532">
                  <c:v>-1.0225066874426521</c:v>
                </c:pt>
                <c:pt idx="533">
                  <c:v>-1.0257387446758031</c:v>
                </c:pt>
                <c:pt idx="534">
                  <c:v>-1.0289141545023548</c:v>
                </c:pt>
                <c:pt idx="535">
                  <c:v>-1.0320327018301361</c:v>
                </c:pt>
                <c:pt idx="536">
                  <c:v>-1.0350941673711698</c:v>
                </c:pt>
                <c:pt idx="537">
                  <c:v>-1.0380983276265681</c:v>
                </c:pt>
                <c:pt idx="538">
                  <c:v>-1.041044954871686</c:v>
                </c:pt>
                <c:pt idx="539">
                  <c:v>-1.043933817141649</c:v>
                </c:pt>
                <c:pt idx="540">
                  <c:v>-1.0467646782173525</c:v>
                </c:pt>
                <c:pt idx="541">
                  <c:v>-1.0495372976115558</c:v>
                </c:pt>
                <c:pt idx="542">
                  <c:v>-1.052251430555404</c:v>
                </c:pt>
                <c:pt idx="543">
                  <c:v>-1.0549068279855607</c:v>
                </c:pt>
                <c:pt idx="544">
                  <c:v>-1.0575032365313026</c:v>
                </c:pt>
                <c:pt idx="545">
                  <c:v>-1.0600403985021418</c:v>
                </c:pt>
                <c:pt idx="546">
                  <c:v>-1.0625180518757824</c:v>
                </c:pt>
                <c:pt idx="547">
                  <c:v>-1.064935930286194</c:v>
                </c:pt>
                <c:pt idx="548">
                  <c:v>-1.0672937630125152</c:v>
                </c:pt>
                <c:pt idx="549">
                  <c:v>-1.0695912749676098</c:v>
                </c:pt>
                <c:pt idx="550">
                  <c:v>-1.0718281866875086</c:v>
                </c:pt>
                <c:pt idx="551">
                  <c:v>-1.0740042143207686</c:v>
                </c:pt>
                <c:pt idx="552">
                  <c:v>-1.0761190696184681</c:v>
                </c:pt>
                <c:pt idx="553">
                  <c:v>-1.0781724599242481</c:v>
                </c:pt>
                <c:pt idx="554">
                  <c:v>-1.0801640881648118</c:v>
                </c:pt>
                <c:pt idx="555">
                  <c:v>-1.082093652840769</c:v>
                </c:pt>
                <c:pt idx="556">
                  <c:v>-1.0839608480175558</c:v>
                </c:pt>
                <c:pt idx="557">
                  <c:v>-1.0857653633169015</c:v>
                </c:pt>
                <c:pt idx="558">
                  <c:v>-1.087506883908453</c:v>
                </c:pt>
                <c:pt idx="559">
                  <c:v>-1.0891850905017681</c:v>
                </c:pt>
                <c:pt idx="560">
                  <c:v>-1.0907996593383855</c:v>
                </c:pt>
                <c:pt idx="561">
                  <c:v>-1.0923502621847789</c:v>
                </c:pt>
                <c:pt idx="562">
                  <c:v>-1.093836566324597</c:v>
                </c:pt>
                <c:pt idx="563">
                  <c:v>-1.0952582345521948</c:v>
                </c:pt>
                <c:pt idx="564">
                  <c:v>-1.0966149251658261</c:v>
                </c:pt>
                <c:pt idx="565">
                  <c:v>-1.0979062919613058</c:v>
                </c:pt>
                <c:pt idx="566">
                  <c:v>-1.0991319842259673</c:v>
                </c:pt>
                <c:pt idx="567">
                  <c:v>-1.1002916467328059</c:v>
                </c:pt>
                <c:pt idx="568">
                  <c:v>-1.1013849197349559</c:v>
                </c:pt>
                <c:pt idx="569">
                  <c:v>-1.1024114389604041</c:v>
                </c:pt>
                <c:pt idx="570">
                  <c:v>-1.10337083560696</c:v>
                </c:pt>
                <c:pt idx="571">
                  <c:v>-1.1042627363375161</c:v>
                </c:pt>
                <c:pt idx="572">
                  <c:v>-1.1050867632754642</c:v>
                </c:pt>
                <c:pt idx="573">
                  <c:v>-1.1058425340005973</c:v>
                </c:pt>
                <c:pt idx="574">
                  <c:v>-1.1065296615448226</c:v>
                </c:pt>
                <c:pt idx="575">
                  <c:v>-1.1071477543888018</c:v>
                </c:pt>
                <c:pt idx="576">
                  <c:v>-1.1076964164579184</c:v>
                </c:pt>
                <c:pt idx="577">
                  <c:v>-1.1081752471196378</c:v>
                </c:pt>
                <c:pt idx="578">
                  <c:v>-1.1085838411798001</c:v>
                </c:pt>
                <c:pt idx="579">
                  <c:v>-1.1089217888802874</c:v>
                </c:pt>
                <c:pt idx="580">
                  <c:v>-1.1091886758962741</c:v>
                </c:pt>
                <c:pt idx="581">
                  <c:v>-1.1093840833339135</c:v>
                </c:pt>
                <c:pt idx="582">
                  <c:v>-1.1095075877282281</c:v>
                </c:pt>
                <c:pt idx="583">
                  <c:v>-1.1095587610412625</c:v>
                </c:pt>
                <c:pt idx="584">
                  <c:v>-1.1095371706602459</c:v>
                </c:pt>
                <c:pt idx="585">
                  <c:v>-1.1094423793964221</c:v>
                </c:pt>
                <c:pt idx="586">
                  <c:v>-1.1092739454836893</c:v>
                </c:pt>
                <c:pt idx="587">
                  <c:v>-1.1090314225775191</c:v>
                </c:pt>
                <c:pt idx="588">
                  <c:v>-1.1087143597542544</c:v>
                </c:pt>
                <c:pt idx="589">
                  <c:v>-1.1083223015104999</c:v>
                </c:pt>
                <c:pt idx="590">
                  <c:v>-1.1078547877627378</c:v>
                </c:pt>
                <c:pt idx="591">
                  <c:v>-1.1073113538471355</c:v>
                </c:pt>
                <c:pt idx="592">
                  <c:v>-1.106691530519708</c:v>
                </c:pt>
                <c:pt idx="593">
                  <c:v>-1.1059948439562659</c:v>
                </c:pt>
                <c:pt idx="594">
                  <c:v>-1.1052208157531394</c:v>
                </c:pt>
                <c:pt idx="595">
                  <c:v>-1.1043689629276523</c:v>
                </c:pt>
                <c:pt idx="596">
                  <c:v>-1.1034387979189437</c:v>
                </c:pt>
                <c:pt idx="597">
                  <c:v>-1.1024298285891319</c:v>
                </c:pt>
                <c:pt idx="598">
                  <c:v>-1.1013415582242119</c:v>
                </c:pt>
                <c:pt idx="599">
                  <c:v>-1.1001734855357541</c:v>
                </c:pt>
                <c:pt idx="600">
                  <c:v>-1.0989251046623143</c:v>
                </c:pt>
                <c:pt idx="601">
                  <c:v>-1.0975959051712401</c:v>
                </c:pt>
                <c:pt idx="602">
                  <c:v>-1.0961853720605941</c:v>
                </c:pt>
                <c:pt idx="603">
                  <c:v>-1.0946929857612901</c:v>
                </c:pt>
                <c:pt idx="604">
                  <c:v>-1.0931182221393598</c:v>
                </c:pt>
                <c:pt idx="605">
                  <c:v>-1.0914605524984538</c:v>
                </c:pt>
                <c:pt idx="606">
                  <c:v>-1.089719443582525</c:v>
                </c:pt>
                <c:pt idx="607">
                  <c:v>-1.0878943575784346</c:v>
                </c:pt>
                <c:pt idx="608">
                  <c:v>-1.085984752119374</c:v>
                </c:pt>
                <c:pt idx="609">
                  <c:v>-1.0839900802875444</c:v>
                </c:pt>
                <c:pt idx="610">
                  <c:v>-1.0819097906176416</c:v>
                </c:pt>
                <c:pt idx="611">
                  <c:v>-1.0797433271005759</c:v>
                </c:pt>
                <c:pt idx="612">
                  <c:v>-1.0774901291866801</c:v>
                </c:pt>
                <c:pt idx="613">
                  <c:v>-1.0751496317899198</c:v>
                </c:pt>
                <c:pt idx="614">
                  <c:v>-1.0727212652916438</c:v>
                </c:pt>
                <c:pt idx="615">
                  <c:v>-1.0702044555447596</c:v>
                </c:pt>
                <c:pt idx="616">
                  <c:v>-1.0675986238780086</c:v>
                </c:pt>
                <c:pt idx="617">
                  <c:v>-1.0649031871004018</c:v>
                </c:pt>
                <c:pt idx="618">
                  <c:v>-1.0621175575058261</c:v>
                </c:pt>
                <c:pt idx="619">
                  <c:v>-1.0592411428776796</c:v>
                </c:pt>
                <c:pt idx="620">
                  <c:v>-1.0562733464939553</c:v>
                </c:pt>
                <c:pt idx="621">
                  <c:v>-1.0532135671320835</c:v>
                </c:pt>
                <c:pt idx="622">
                  <c:v>-1.050061199074209</c:v>
                </c:pt>
                <c:pt idx="623">
                  <c:v>-1.0468156321124718</c:v>
                </c:pt>
                <c:pt idx="624">
                  <c:v>-1.043476251554563</c:v>
                </c:pt>
                <c:pt idx="625">
                  <c:v>-1.0400424382292761</c:v>
                </c:pt>
                <c:pt idx="626">
                  <c:v>-1.0365135684921583</c:v>
                </c:pt>
                <c:pt idx="627">
                  <c:v>-1.0328890142316181</c:v>
                </c:pt>
                <c:pt idx="628">
                  <c:v>-1.0291681428748198</c:v>
                </c:pt>
                <c:pt idx="629">
                  <c:v>-1.0253503173938918</c:v>
                </c:pt>
                <c:pt idx="630">
                  <c:v>-1.0214348963121971</c:v>
                </c:pt>
                <c:pt idx="631">
                  <c:v>-1.0174212337108945</c:v>
                </c:pt>
                <c:pt idx="632">
                  <c:v>-1.0133086792354018</c:v>
                </c:pt>
                <c:pt idx="633">
                  <c:v>-1.0090965781020318</c:v>
                </c:pt>
                <c:pt idx="634">
                  <c:v>-1.0047842711050599</c:v>
                </c:pt>
                <c:pt idx="635">
                  <c:v>-1.000371094623544</c:v>
                </c:pt>
                <c:pt idx="636">
                  <c:v>-0.99585638062846049</c:v>
                </c:pt>
                <c:pt idx="637">
                  <c:v>-0.99123945668994662</c:v>
                </c:pt>
                <c:pt idx="638">
                  <c:v>-0.98651964598463449</c:v>
                </c:pt>
                <c:pt idx="639">
                  <c:v>-0.98169626730325055</c:v>
                </c:pt>
                <c:pt idx="640">
                  <c:v>-0.97676863505803813</c:v>
                </c:pt>
                <c:pt idx="641">
                  <c:v>-0.97173605929061868</c:v>
                </c:pt>
                <c:pt idx="642">
                  <c:v>-0.96659784567993845</c:v>
                </c:pt>
                <c:pt idx="643">
                  <c:v>-0.96135329555010063</c:v>
                </c:pt>
                <c:pt idx="644">
                  <c:v>-0.9560017058785667</c:v>
                </c:pt>
                <c:pt idx="645">
                  <c:v>-0.95054236930438329</c:v>
                </c:pt>
                <c:pt idx="646">
                  <c:v>-0.94497457413654062</c:v>
                </c:pt>
                <c:pt idx="647">
                  <c:v>-0.93929760436245369</c:v>
                </c:pt>
                <c:pt idx="648">
                  <c:v>-0.9335107396565685</c:v>
                </c:pt>
                <c:pt idx="649">
                  <c:v>-0.927613255389106</c:v>
                </c:pt>
                <c:pt idx="650">
                  <c:v>-0.92160442263485065</c:v>
                </c:pt>
                <c:pt idx="651">
                  <c:v>-0.91548350818210977</c:v>
                </c:pt>
                <c:pt idx="652">
                  <c:v>-0.90924977454202183</c:v>
                </c:pt>
                <c:pt idx="653">
                  <c:v>-0.90290247995737638</c:v>
                </c:pt>
                <c:pt idx="654">
                  <c:v>-0.89644087841222653</c:v>
                </c:pt>
                <c:pt idx="655">
                  <c:v>-0.8898642196412172</c:v>
                </c:pt>
                <c:pt idx="656">
                  <c:v>-0.88317174913916152</c:v>
                </c:pt>
                <c:pt idx="657">
                  <c:v>-0.87636270817070749</c:v>
                </c:pt>
                <c:pt idx="658">
                  <c:v>-0.86943633378013341</c:v>
                </c:pt>
                <c:pt idx="659">
                  <c:v>-0.86239185880125535</c:v>
                </c:pt>
                <c:pt idx="660">
                  <c:v>-0.85522851186744431</c:v>
                </c:pt>
                <c:pt idx="661">
                  <c:v>-0.84794551742180335</c:v>
                </c:pt>
                <c:pt idx="662">
                  <c:v>-0.84054209572723537</c:v>
                </c:pt>
                <c:pt idx="663">
                  <c:v>-0.83301746287723855</c:v>
                </c:pt>
                <c:pt idx="664">
                  <c:v>-0.825370830805922</c:v>
                </c:pt>
                <c:pt idx="665">
                  <c:v>-0.81760140729887087</c:v>
                </c:pt>
                <c:pt idx="666">
                  <c:v>-0.80970839600373079</c:v>
                </c:pt>
                <c:pt idx="667">
                  <c:v>-0.80169099644122765</c:v>
                </c:pt>
                <c:pt idx="668">
                  <c:v>-0.79354840401596849</c:v>
                </c:pt>
                <c:pt idx="669">
                  <c:v>-0.78527981002754088</c:v>
                </c:pt>
                <c:pt idx="670">
                  <c:v>-0.77688440168163875</c:v>
                </c:pt>
                <c:pt idx="671">
                  <c:v>-0.76836136210151285</c:v>
                </c:pt>
                <c:pt idx="672">
                  <c:v>-0.75970987033925186</c:v>
                </c:pt>
                <c:pt idx="673">
                  <c:v>-0.75092910138725411</c:v>
                </c:pt>
                <c:pt idx="674">
                  <c:v>-0.74201822619014346</c:v>
                </c:pt>
                <c:pt idx="675">
                  <c:v>-0.73297641165619676</c:v>
                </c:pt>
                <c:pt idx="676">
                  <c:v>-0.72380282066941748</c:v>
                </c:pt>
                <c:pt idx="677">
                  <c:v>-0.71449661210152315</c:v>
                </c:pt>
                <c:pt idx="678">
                  <c:v>-0.70505694082394377</c:v>
                </c:pt>
                <c:pt idx="679">
                  <c:v>-0.69548295772023705</c:v>
                </c:pt>
                <c:pt idx="680">
                  <c:v>-0.68577380969824464</c:v>
                </c:pt>
                <c:pt idx="681">
                  <c:v>-0.67592863970260064</c:v>
                </c:pt>
                <c:pt idx="682">
                  <c:v>-0.6659465867273533</c:v>
                </c:pt>
                <c:pt idx="683">
                  <c:v>-0.65582678582871068</c:v>
                </c:pt>
                <c:pt idx="684">
                  <c:v>-0.64556836813772756</c:v>
                </c:pt>
                <c:pt idx="685">
                  <c:v>-0.63517046087339279</c:v>
                </c:pt>
                <c:pt idx="686">
                  <c:v>-0.62463218735545389</c:v>
                </c:pt>
                <c:pt idx="687">
                  <c:v>-0.6139526670179003</c:v>
                </c:pt>
                <c:pt idx="688">
                  <c:v>-0.60313101542201564</c:v>
                </c:pt>
                <c:pt idx="689">
                  <c:v>-0.59216634426989256</c:v>
                </c:pt>
                <c:pt idx="690">
                  <c:v>-0.58105776141792365</c:v>
                </c:pt>
                <c:pt idx="691">
                  <c:v>-0.56980437089063052</c:v>
                </c:pt>
                <c:pt idx="692">
                  <c:v>-0.55840527289411834</c:v>
                </c:pt>
                <c:pt idx="693">
                  <c:v>-0.54685956383024359</c:v>
                </c:pt>
                <c:pt idx="694">
                  <c:v>-0.53516633631062949</c:v>
                </c:pt>
                <c:pt idx="695">
                  <c:v>-0.52332467917069425</c:v>
                </c:pt>
                <c:pt idx="696">
                  <c:v>-0.5113336774840076</c:v>
                </c:pt>
                <c:pt idx="697">
                  <c:v>-0.49919241257667712</c:v>
                </c:pt>
                <c:pt idx="698">
                  <c:v>-0.48689996204188163</c:v>
                </c:pt>
                <c:pt idx="699">
                  <c:v>-0.47445539975449497</c:v>
                </c:pt>
                <c:pt idx="700">
                  <c:v>-0.46185779588591558</c:v>
                </c:pt>
                <c:pt idx="701">
                  <c:v>-0.44910621691893426</c:v>
                </c:pt>
                <c:pt idx="702">
                  <c:v>-0.43619972566282988</c:v>
                </c:pt>
                <c:pt idx="703">
                  <c:v>-0.42313738126843647</c:v>
                </c:pt>
                <c:pt idx="704">
                  <c:v>-0.40991823924356297</c:v>
                </c:pt>
                <c:pt idx="705">
                  <c:v>-0.39654135146828917</c:v>
                </c:pt>
                <c:pt idx="706">
                  <c:v>-0.38300576621068155</c:v>
                </c:pt>
                <c:pt idx="707">
                  <c:v>-0.36931052814230586</c:v>
                </c:pt>
                <c:pt idx="708">
                  <c:v>-0.35545467835422406</c:v>
                </c:pt>
                <c:pt idx="709">
                  <c:v>-0.34143725437280548</c:v>
                </c:pt>
                <c:pt idx="710">
                  <c:v>-0.32725729017596838</c:v>
                </c:pt>
                <c:pt idx="711">
                  <c:v>-0.31291381620928393</c:v>
                </c:pt>
                <c:pt idx="712">
                  <c:v>-0.29840585940235398</c:v>
                </c:pt>
                <c:pt idx="713">
                  <c:v>-0.28373244318542756</c:v>
                </c:pt>
                <c:pt idx="714">
                  <c:v>-0.26889258750591088</c:v>
                </c:pt>
                <c:pt idx="715">
                  <c:v>-0.25388530884521288</c:v>
                </c:pt>
                <c:pt idx="716">
                  <c:v>-0.23870962023565268</c:v>
                </c:pt>
                <c:pt idx="717">
                  <c:v>-0.22336453127751837</c:v>
                </c:pt>
                <c:pt idx="718">
                  <c:v>-0.20784904815627919</c:v>
                </c:pt>
                <c:pt idx="719">
                  <c:v>-0.19216217365989463</c:v>
                </c:pt>
                <c:pt idx="720">
                  <c:v>-0.17630290719638042</c:v>
                </c:pt>
                <c:pt idx="721">
                  <c:v>-0.16027024481134641</c:v>
                </c:pt>
                <c:pt idx="722">
                  <c:v>-0.14406317920585368</c:v>
                </c:pt>
                <c:pt idx="723">
                  <c:v>-0.12768069975429253</c:v>
                </c:pt>
                <c:pt idx="724">
                  <c:v>-0.11112179252247972</c:v>
                </c:pt>
                <c:pt idx="725">
                  <c:v>-9.4385440285865208E-2</c:v>
                </c:pt>
                <c:pt idx="726">
                  <c:v>-7.7470622547914092E-2</c:v>
                </c:pt>
                <c:pt idx="727">
                  <c:v>-6.0376315558625833E-2</c:v>
                </c:pt>
                <c:pt idx="728">
                  <c:v>-4.3101492333194283E-2</c:v>
                </c:pt>
                <c:pt idx="729">
                  <c:v>-2.5645122670854288E-2</c:v>
                </c:pt>
                <c:pt idx="730">
                  <c:v>-8.0061731738401143E-3</c:v>
                </c:pt>
                <c:pt idx="731">
                  <c:v>9.8163927334655766E-3</c:v>
                </c:pt>
                <c:pt idx="732">
                  <c:v>2.7823614785256735E-2</c:v>
                </c:pt>
                <c:pt idx="733">
                  <c:v>4.6016535854848585E-2</c:v>
                </c:pt>
                <c:pt idx="734">
                  <c:v>6.439620193507585E-2</c:v>
                </c:pt>
                <c:pt idx="735">
                  <c:v>8.2963662118535883E-2</c:v>
                </c:pt>
                <c:pt idx="736">
                  <c:v>0.10171996857766974</c:v>
                </c:pt>
                <c:pt idx="737">
                  <c:v>0.1206661765446755</c:v>
                </c:pt>
                <c:pt idx="738">
                  <c:v>0.13980334429124824</c:v>
                </c:pt>
                <c:pt idx="739">
                  <c:v>0.15913253310820971</c:v>
                </c:pt>
                <c:pt idx="740">
                  <c:v>0.17865480728490718</c:v>
                </c:pt>
                <c:pt idx="741">
                  <c:v>0.19837123408848134</c:v>
                </c:pt>
                <c:pt idx="742">
                  <c:v>0.21828288374298499</c:v>
                </c:pt>
                <c:pt idx="743">
                  <c:v>0.23839082940826772</c:v>
                </c:pt>
                <c:pt idx="744">
                  <c:v>0.25869614715880296</c:v>
                </c:pt>
                <c:pt idx="745">
                  <c:v>0.27919991596222232</c:v>
                </c:pt>
                <c:pt idx="746">
                  <c:v>0.29990321765777123</c:v>
                </c:pt>
                <c:pt idx="747">
                  <c:v>0.32080713693452995</c:v>
                </c:pt>
                <c:pt idx="748">
                  <c:v>0.34191276130953258</c:v>
                </c:pt>
                <c:pt idx="749">
                  <c:v>0.36322118110559742</c:v>
                </c:pt>
                <c:pt idx="750">
                  <c:v>0.38473348942918317</c:v>
                </c:pt>
                <c:pt idx="751">
                  <c:v>0.40645078214781627</c:v>
                </c:pt>
                <c:pt idx="752">
                  <c:v>0.42837415786748489</c:v>
                </c:pt>
                <c:pt idx="753">
                  <c:v>0.45050471790989827</c:v>
                </c:pt>
                <c:pt idx="754">
                  <c:v>0.47284356628946378</c:v>
                </c:pt>
                <c:pt idx="755">
                  <c:v>0.49539180969009688</c:v>
                </c:pt>
                <c:pt idx="756">
                  <c:v>0.51815055744197203</c:v>
                </c:pt>
                <c:pt idx="757">
                  <c:v>0.5411209214978645</c:v>
                </c:pt>
                <c:pt idx="758">
                  <c:v>0.56430401640955186</c:v>
                </c:pt>
                <c:pt idx="759">
                  <c:v>0.58770095930376032</c:v>
                </c:pt>
                <c:pt idx="760">
                  <c:v>0.61131286985833055</c:v>
                </c:pt>
                <c:pt idx="761">
                  <c:v>0.63514087027779564</c:v>
                </c:pt>
                <c:pt idx="762">
                  <c:v>0.65918608526875078</c:v>
                </c:pt>
                <c:pt idx="763">
                  <c:v>0.68344964201561365</c:v>
                </c:pt>
                <c:pt idx="764">
                  <c:v>0.70793267015543471</c:v>
                </c:pt>
                <c:pt idx="765">
                  <c:v>0.73263630175301886</c:v>
                </c:pt>
                <c:pt idx="766">
                  <c:v>0.75756167127567764</c:v>
                </c:pt>
                <c:pt idx="767">
                  <c:v>0.78270991556782177</c:v>
                </c:pt>
                <c:pt idx="768">
                  <c:v>0.80808217382527658</c:v>
                </c:pt>
                <c:pt idx="769">
                  <c:v>0.83367958756964655</c:v>
                </c:pt>
                <c:pt idx="770">
                  <c:v>0.85950330062207225</c:v>
                </c:pt>
                <c:pt idx="771">
                  <c:v>0.8855544590772424</c:v>
                </c:pt>
                <c:pt idx="772">
                  <c:v>0.91183421127692554</c:v>
                </c:pt>
                <c:pt idx="773">
                  <c:v>0.93834370778324017</c:v>
                </c:pt>
                <c:pt idx="774">
                  <c:v>0.96508410135203349</c:v>
                </c:pt>
                <c:pt idx="775">
                  <c:v>0.99205654690578349</c:v>
                </c:pt>
                <c:pt idx="776">
                  <c:v>1.0192622015064039</c:v>
                </c:pt>
                <c:pt idx="777">
                  <c:v>1.0467022243278281</c:v>
                </c:pt>
                <c:pt idx="778">
                  <c:v>1.0743777766284184</c:v>
                </c:pt>
                <c:pt idx="779">
                  <c:v>1.1022900217230422</c:v>
                </c:pt>
                <c:pt idx="780">
                  <c:v>1.1304401249551781</c:v>
                </c:pt>
                <c:pt idx="781">
                  <c:v>1.1588292536685176</c:v>
                </c:pt>
                <c:pt idx="782">
                  <c:v>1.1874585771788053</c:v>
                </c:pt>
                <c:pt idx="783">
                  <c:v>1.2163292667446484</c:v>
                </c:pt>
                <c:pt idx="784">
                  <c:v>1.2454424955393109</c:v>
                </c:pt>
                <c:pt idx="785">
                  <c:v>1.274799438621073</c:v>
                </c:pt>
                <c:pt idx="786">
                  <c:v>1.3044012729040888</c:v>
                </c:pt>
                <c:pt idx="787">
                  <c:v>1.3342491771291334</c:v>
                </c:pt>
                <c:pt idx="788">
                  <c:v>1.3643443318334341</c:v>
                </c:pt>
                <c:pt idx="789">
                  <c:v>1.3946879193211306</c:v>
                </c:pt>
                <c:pt idx="790">
                  <c:v>1.4252811236326748</c:v>
                </c:pt>
                <c:pt idx="791">
                  <c:v>1.4561251305150265</c:v>
                </c:pt>
                <c:pt idx="792">
                  <c:v>1.4872211273904588</c:v>
                </c:pt>
                <c:pt idx="793">
                  <c:v>1.5185703033262101</c:v>
                </c:pt>
                <c:pt idx="794">
                  <c:v>1.5501738490029964</c:v>
                </c:pt>
                <c:pt idx="795">
                  <c:v>1.5820329566841309</c:v>
                </c:pt>
                <c:pt idx="796">
                  <c:v>1.614148820183875</c:v>
                </c:pt>
                <c:pt idx="797">
                  <c:v>1.6465226348355761</c:v>
                </c:pt>
                <c:pt idx="798">
                  <c:v>1.6791555974600625</c:v>
                </c:pt>
                <c:pt idx="799">
                  <c:v>1.7120489063332791</c:v>
                </c:pt>
                <c:pt idx="800">
                  <c:v>1.7452037611537383</c:v>
                </c:pt>
                <c:pt idx="801">
                  <c:v>1.7786213630102978</c:v>
                </c:pt>
                <c:pt idx="802">
                  <c:v>1.8123029143489913</c:v>
                </c:pt>
                <c:pt idx="803">
                  <c:v>1.8462496189399638</c:v>
                </c:pt>
                <c:pt idx="804">
                  <c:v>1.8804626818444479</c:v>
                </c:pt>
                <c:pt idx="805">
                  <c:v>1.9149433093809021</c:v>
                </c:pt>
                <c:pt idx="806">
                  <c:v>1.949692709091412</c:v>
                </c:pt>
                <c:pt idx="807">
                  <c:v>1.9847120897076902</c:v>
                </c:pt>
                <c:pt idx="808">
                  <c:v>2.0200026611166781</c:v>
                </c:pt>
                <c:pt idx="809">
                  <c:v>2.0555656343263977</c:v>
                </c:pt>
                <c:pt idx="810">
                  <c:v>2.0914022214309429</c:v>
                </c:pt>
                <c:pt idx="811">
                  <c:v>2.1275136355756792</c:v>
                </c:pt>
                <c:pt idx="812">
                  <c:v>2.1639010909221423</c:v>
                </c:pt>
                <c:pt idx="813">
                  <c:v>2.2005658026122052</c:v>
                </c:pt>
                <c:pt idx="814">
                  <c:v>2.2375089867332627</c:v>
                </c:pt>
                <c:pt idx="815">
                  <c:v>2.2747318602816455</c:v>
                </c:pt>
                <c:pt idx="816">
                  <c:v>2.3122356411263008</c:v>
                </c:pt>
                <c:pt idx="817">
                  <c:v>2.3500215479735242</c:v>
                </c:pt>
                <c:pt idx="818">
                  <c:v>2.3880908003292132</c:v>
                </c:pt>
                <c:pt idx="819">
                  <c:v>2.4264446184625719</c:v>
                </c:pt>
                <c:pt idx="820">
                  <c:v>2.4650842233689314</c:v>
                </c:pt>
                <c:pt idx="821">
                  <c:v>2.5040108367324092</c:v>
                </c:pt>
                <c:pt idx="822">
                  <c:v>2.5432256808883609</c:v>
                </c:pt>
                <c:pt idx="823">
                  <c:v>2.5827299787855442</c:v>
                </c:pt>
                <c:pt idx="824">
                  <c:v>2.6225249539480693</c:v>
                </c:pt>
                <c:pt idx="825">
                  <c:v>2.6626118304371182</c:v>
                </c:pt>
                <c:pt idx="826">
                  <c:v>2.7029918328124816</c:v>
                </c:pt>
                <c:pt idx="827">
                  <c:v>2.7436661860932303</c:v>
                </c:pt>
                <c:pt idx="828">
                  <c:v>2.7846361157198047</c:v>
                </c:pt>
                <c:pt idx="829">
                  <c:v>2.8259028475135861</c:v>
                </c:pt>
                <c:pt idx="830">
                  <c:v>2.8674676076379852</c:v>
                </c:pt>
                <c:pt idx="831">
                  <c:v>2.9093316225584211</c:v>
                </c:pt>
                <c:pt idx="832">
                  <c:v>2.951496119002516</c:v>
                </c:pt>
                <c:pt idx="833">
                  <c:v>2.9939623239196367</c:v>
                </c:pt>
                <c:pt idx="834">
                  <c:v>3.0367314644404888</c:v>
                </c:pt>
                <c:pt idx="835">
                  <c:v>3.0798047678362446</c:v>
                </c:pt>
                <c:pt idx="836">
                  <c:v>3.1231834614777121</c:v>
                </c:pt>
                <c:pt idx="837">
                  <c:v>3.1668687727936189</c:v>
                </c:pt>
                <c:pt idx="838">
                  <c:v>3.2108619292299228</c:v>
                </c:pt>
                <c:pt idx="839">
                  <c:v>3.2551641582072492</c:v>
                </c:pt>
                <c:pt idx="840">
                  <c:v>3.2997766870791119</c:v>
                </c:pt>
                <c:pt idx="841">
                  <c:v>3.3447007430899802</c:v>
                </c:pt>
                <c:pt idx="842">
                  <c:v>3.3899375533322891</c:v>
                </c:pt>
                <c:pt idx="843">
                  <c:v>3.4354883447039777</c:v>
                </c:pt>
                <c:pt idx="844">
                  <c:v>3.4813543438653802</c:v>
                </c:pt>
                <c:pt idx="845">
                  <c:v>3.5275367771960431</c:v>
                </c:pt>
                <c:pt idx="846">
                  <c:v>3.5740368707506209</c:v>
                </c:pt>
                <c:pt idx="847">
                  <c:v>3.6208558502164281</c:v>
                </c:pt>
                <c:pt idx="848">
                  <c:v>3.6679949408681081</c:v>
                </c:pt>
                <c:pt idx="849">
                  <c:v>3.7154553675236577</c:v>
                </c:pt>
                <c:pt idx="850">
                  <c:v>3.7632383545005852</c:v>
                </c:pt>
                <c:pt idx="851">
                  <c:v>3.8113451255701705</c:v>
                </c:pt>
                <c:pt idx="852">
                  <c:v>3.8597769039134309</c:v>
                </c:pt>
                <c:pt idx="853">
                  <c:v>3.9085349120748041</c:v>
                </c:pt>
                <c:pt idx="854">
                  <c:v>3.9576203719172192</c:v>
                </c:pt>
                <c:pt idx="855">
                  <c:v>4.0070345045763265</c:v>
                </c:pt>
                <c:pt idx="856">
                  <c:v>4.0567785304143182</c:v>
                </c:pt>
                <c:pt idx="857">
                  <c:v>4.1068536689736064</c:v>
                </c:pt>
                <c:pt idx="858">
                  <c:v>4.1572611389303429</c:v>
                </c:pt>
                <c:pt idx="859">
                  <c:v>4.208002158047611</c:v>
                </c:pt>
                <c:pt idx="860">
                  <c:v>4.2590779431283794</c:v>
                </c:pt>
                <c:pt idx="861">
                  <c:v>4.310489709968186</c:v>
                </c:pt>
                <c:pt idx="862">
                  <c:v>4.3622386733076075</c:v>
                </c:pt>
                <c:pt idx="863">
                  <c:v>4.4143260467844669</c:v>
                </c:pt>
                <c:pt idx="864">
                  <c:v>4.4667530428857294</c:v>
                </c:pt>
                <c:pt idx="865">
                  <c:v>4.5195208728992355</c:v>
                </c:pt>
                <c:pt idx="866">
                  <c:v>4.5726307468652241</c:v>
                </c:pt>
                <c:pt idx="867">
                  <c:v>4.6260838735271745</c:v>
                </c:pt>
                <c:pt idx="868">
                  <c:v>4.6798814602836734</c:v>
                </c:pt>
                <c:pt idx="869">
                  <c:v>4.7340247131375826</c:v>
                </c:pt>
                <c:pt idx="870">
                  <c:v>4.7885148366477006</c:v>
                </c:pt>
                <c:pt idx="871">
                  <c:v>4.843353033879402</c:v>
                </c:pt>
                <c:pt idx="872">
                  <c:v>4.8985405063523855</c:v>
                </c:pt>
                <c:pt idx="873">
                  <c:v>4.9540784539927536</c:v>
                </c:pt>
                <c:pt idx="874">
                  <c:v>5.0099680750812023</c:v>
                </c:pt>
                <c:pt idx="875">
                  <c:v>5.0662105662025345</c:v>
                </c:pt>
                <c:pt idx="876">
                  <c:v>5.1228071221946472</c:v>
                </c:pt>
                <c:pt idx="877">
                  <c:v>5.1797589360970875</c:v>
                </c:pt>
                <c:pt idx="878">
                  <c:v>5.2370671990997124</c:v>
                </c:pt>
                <c:pt idx="879">
                  <c:v>5.2947331004906424</c:v>
                </c:pt>
                <c:pt idx="880">
                  <c:v>5.3527578276045755</c:v>
                </c:pt>
                <c:pt idx="881">
                  <c:v>5.4111425657702394</c:v>
                </c:pt>
                <c:pt idx="882">
                  <c:v>5.4698884982579443</c:v>
                </c:pt>
                <c:pt idx="883">
                  <c:v>5.5289968062266688</c:v>
                </c:pt>
                <c:pt idx="884">
                  <c:v>5.5884686686720304</c:v>
                </c:pt>
                <c:pt idx="885">
                  <c:v>5.6483052623709655</c:v>
                </c:pt>
                <c:pt idx="886">
                  <c:v>5.7085077618304307</c:v>
                </c:pt>
                <c:pt idx="887">
                  <c:v>5.7690773392324095</c:v>
                </c:pt>
                <c:pt idx="888">
                  <c:v>5.8300151643803595</c:v>
                </c:pt>
                <c:pt idx="889">
                  <c:v>5.8913224046450114</c:v>
                </c:pt>
                <c:pt idx="890">
                  <c:v>5.9530002249094505</c:v>
                </c:pt>
                <c:pt idx="891">
                  <c:v>6.0150497875153714</c:v>
                </c:pt>
                <c:pt idx="892">
                  <c:v>6.0774722522072295</c:v>
                </c:pt>
                <c:pt idx="893">
                  <c:v>6.1402687760775505</c:v>
                </c:pt>
                <c:pt idx="894">
                  <c:v>6.2034405135114419</c:v>
                </c:pt>
                <c:pt idx="895">
                  <c:v>6.2669886161309245</c:v>
                </c:pt>
                <c:pt idx="896">
                  <c:v>6.3309142327391745</c:v>
                </c:pt>
                <c:pt idx="897">
                  <c:v>6.3952185092643568</c:v>
                </c:pt>
                <c:pt idx="898">
                  <c:v>6.4599025887032084</c:v>
                </c:pt>
                <c:pt idx="899">
                  <c:v>6.5249676110646639</c:v>
                </c:pt>
                <c:pt idx="900">
                  <c:v>6.5904147133129856</c:v>
                </c:pt>
                <c:pt idx="901">
                  <c:v>6.6562450293107416</c:v>
                </c:pt>
                <c:pt idx="902">
                  <c:v>6.7224596897615578</c:v>
                </c:pt>
                <c:pt idx="903">
                  <c:v>6.7890598221526934</c:v>
                </c:pt>
                <c:pt idx="904">
                  <c:v>6.8560465506972745</c:v>
                </c:pt>
                <c:pt idx="905">
                  <c:v>6.9234209962764846</c:v>
                </c:pt>
                <c:pt idx="906">
                  <c:v>6.9911842763813246</c:v>
                </c:pt>
                <c:pt idx="907">
                  <c:v>7.0593375050543994</c:v>
                </c:pt>
                <c:pt idx="908">
                  <c:v>7.1278817928310385</c:v>
                </c:pt>
                <c:pt idx="909">
                  <c:v>7.1968182466808255</c:v>
                </c:pt>
                <c:pt idx="910">
                  <c:v>7.2661479699484746</c:v>
                </c:pt>
                <c:pt idx="911">
                  <c:v>7.3358720622945164</c:v>
                </c:pt>
                <c:pt idx="912">
                  <c:v>7.4059916196358451</c:v>
                </c:pt>
                <c:pt idx="913">
                  <c:v>7.4765077340862014</c:v>
                </c:pt>
                <c:pt idx="914">
                  <c:v>7.5474214938961834</c:v>
                </c:pt>
                <c:pt idx="915">
                  <c:v>7.6187339833931924</c:v>
                </c:pt>
                <c:pt idx="916">
                  <c:v>7.6904462829210454</c:v>
                </c:pt>
                <c:pt idx="917">
                  <c:v>7.7625594687796955</c:v>
                </c:pt>
                <c:pt idx="918">
                  <c:v>7.8350746131643438</c:v>
                </c:pt>
                <c:pt idx="919">
                  <c:v>7.9079927841046853</c:v>
                </c:pt>
                <c:pt idx="920">
                  <c:v>7.9813150454029334</c:v>
                </c:pt>
                <c:pt idx="921">
                  <c:v>8.0550424565744247</c:v>
                </c:pt>
                <c:pt idx="922">
                  <c:v>8.1291760727840998</c:v>
                </c:pt>
                <c:pt idx="923">
                  <c:v>8.2037169447858016</c:v>
                </c:pt>
                <c:pt idx="924">
                  <c:v>8.2786661188601514</c:v>
                </c:pt>
                <c:pt idx="925">
                  <c:v>8.3540246367524222</c:v>
                </c:pt>
                <c:pt idx="926">
                  <c:v>8.4297935356102567</c:v>
                </c:pt>
                <c:pt idx="927">
                  <c:v>8.5059738479211351</c:v>
                </c:pt>
                <c:pt idx="928">
                  <c:v>8.5825666014498267</c:v>
                </c:pt>
                <c:pt idx="929">
                  <c:v>8.6595728191751267</c:v>
                </c:pt>
                <c:pt idx="930">
                  <c:v>8.7369935192273047</c:v>
                </c:pt>
                <c:pt idx="931">
                  <c:v>8.8148297148246026</c:v>
                </c:pt>
                <c:pt idx="932">
                  <c:v>8.8930824142098768</c:v>
                </c:pt>
                <c:pt idx="933">
                  <c:v>8.9717526205864342</c:v>
                </c:pt>
                <c:pt idx="934">
                  <c:v>9.0508413320554997</c:v>
                </c:pt>
                <c:pt idx="935">
                  <c:v>9.1303495415509719</c:v>
                </c:pt>
                <c:pt idx="936">
                  <c:v>9.2102782367759719</c:v>
                </c:pt>
                <c:pt idx="937">
                  <c:v>9.2906284001382389</c:v>
                </c:pt>
                <c:pt idx="938">
                  <c:v>9.3714010086860267</c:v>
                </c:pt>
                <c:pt idx="939">
                  <c:v>9.4525970340431353</c:v>
                </c:pt>
                <c:pt idx="940">
                  <c:v>9.5342174423427419</c:v>
                </c:pt>
                <c:pt idx="941">
                  <c:v>9.616263194166498</c:v>
                </c:pt>
                <c:pt idx="942">
                  <c:v>9.6987352444746779</c:v>
                </c:pt>
                <c:pt idx="943">
                  <c:v>9.7816345425434204</c:v>
                </c:pt>
                <c:pt idx="944">
                  <c:v>9.8649620318987008</c:v>
                </c:pt>
                <c:pt idx="945">
                  <c:v>9.9487186502506919</c:v>
                </c:pt>
                <c:pt idx="946">
                  <c:v>10.032905329428194</c:v>
                </c:pt>
                <c:pt idx="947">
                  <c:v>10.117522995312219</c:v>
                </c:pt>
                <c:pt idx="948">
                  <c:v>10.202572567770416</c:v>
                </c:pt>
                <c:pt idx="949">
                  <c:v>10.288054960590348</c:v>
                </c:pt>
                <c:pt idx="950">
                  <c:v>10.373971081414398</c:v>
                </c:pt>
                <c:pt idx="951">
                  <c:v>10.460321831670818</c:v>
                </c:pt>
                <c:pt idx="952">
                  <c:v>10.547108106509468</c:v>
                </c:pt>
                <c:pt idx="953">
                  <c:v>10.634330794733913</c:v>
                </c:pt>
                <c:pt idx="954">
                  <c:v>10.721990778734448</c:v>
                </c:pt>
                <c:pt idx="955">
                  <c:v>10.810088934421879</c:v>
                </c:pt>
                <c:pt idx="956">
                  <c:v>10.898626131158888</c:v>
                </c:pt>
                <c:pt idx="957">
                  <c:v>10.9876032316941</c:v>
                </c:pt>
                <c:pt idx="958">
                  <c:v>11.077021092093918</c:v>
                </c:pt>
                <c:pt idx="959">
                  <c:v>11.166880561675256</c:v>
                </c:pt>
                <c:pt idx="960">
                  <c:v>11.257182482937543</c:v>
                </c:pt>
                <c:pt idx="961">
                  <c:v>11.347927691495361</c:v>
                </c:pt>
                <c:pt idx="962">
                  <c:v>11.439117016010131</c:v>
                </c:pt>
                <c:pt idx="963">
                  <c:v>11.53075127812232</c:v>
                </c:pt>
                <c:pt idx="964">
                  <c:v>11.622831292383276</c:v>
                </c:pt>
                <c:pt idx="965">
                  <c:v>11.715357866186737</c:v>
                </c:pt>
                <c:pt idx="966">
                  <c:v>11.808331799701094</c:v>
                </c:pt>
                <c:pt idx="967">
                  <c:v>11.90175388580028</c:v>
                </c:pt>
                <c:pt idx="968">
                  <c:v>11.995624909995676</c:v>
                </c:pt>
                <c:pt idx="969">
                  <c:v>12.089945650367079</c:v>
                </c:pt>
                <c:pt idx="970">
                  <c:v>12.184716877494552</c:v>
                </c:pt>
                <c:pt idx="971">
                  <c:v>12.279939354389176</c:v>
                </c:pt>
                <c:pt idx="972">
                  <c:v>12.375613836424389</c:v>
                </c:pt>
                <c:pt idx="973">
                  <c:v>12.471741071265516</c:v>
                </c:pt>
                <c:pt idx="974">
                  <c:v>12.568321798804448</c:v>
                </c:pt>
                <c:pt idx="975">
                  <c:v>12.665356751086804</c:v>
                </c:pt>
                <c:pt idx="976">
                  <c:v>12.762846652243876</c:v>
                </c:pt>
                <c:pt idx="977">
                  <c:v>12.860792218423954</c:v>
                </c:pt>
                <c:pt idx="978">
                  <c:v>12.959194157721532</c:v>
                </c:pt>
                <c:pt idx="979">
                  <c:v>13.058053170110048</c:v>
                </c:pt>
                <c:pt idx="980">
                  <c:v>13.157369947371418</c:v>
                </c:pt>
                <c:pt idx="981">
                  <c:v>13.25714517302546</c:v>
                </c:pt>
                <c:pt idx="982">
                  <c:v>13.357379522261459</c:v>
                </c:pt>
                <c:pt idx="983">
                  <c:v>13.458073661868307</c:v>
                </c:pt>
                <c:pt idx="984">
                  <c:v>13.55922825016475</c:v>
                </c:pt>
                <c:pt idx="985">
                  <c:v>13.660843936929776</c:v>
                </c:pt>
                <c:pt idx="986">
                  <c:v>13.762921363332218</c:v>
                </c:pt>
                <c:pt idx="987">
                  <c:v>13.865461161862276</c:v>
                </c:pt>
                <c:pt idx="988">
                  <c:v>13.968463956260173</c:v>
                </c:pt>
                <c:pt idx="989">
                  <c:v>14.071930361447272</c:v>
                </c:pt>
                <c:pt idx="990">
                  <c:v>14.175860983455738</c:v>
                </c:pt>
                <c:pt idx="991">
                  <c:v>14.280256419358729</c:v>
                </c:pt>
                <c:pt idx="992">
                  <c:v>14.385117257200799</c:v>
                </c:pt>
                <c:pt idx="993">
                  <c:v>14.490444075926579</c:v>
                </c:pt>
                <c:pt idx="994">
                  <c:v>14.596237445312131</c:v>
                </c:pt>
                <c:pt idx="995">
                  <c:v>14.702497925895853</c:v>
                </c:pt>
                <c:pt idx="996">
                  <c:v>14.809226068905804</c:v>
                </c:pt>
                <c:pt idx="997">
                  <c:v>14.916422416191494</c:v>
                </c:pt>
                <c:pt idx="998">
                  <c:v>15.024087500153623</c:v>
                </c:pt>
                <c:pt idx="999">
                  <c:v>15.132221843673648</c:v>
                </c:pt>
                <c:pt idx="1000">
                  <c:v>15.240825960044948</c:v>
                </c:pt>
                <c:pt idx="1001">
                  <c:v>15.349900352901226</c:v>
                </c:pt>
                <c:pt idx="1002">
                  <c:v>15.459445516147861</c:v>
                </c:pt>
                <c:pt idx="1003">
                  <c:v>15.569461933889476</c:v>
                </c:pt>
                <c:pt idx="1004">
                  <c:v>15.679950080365025</c:v>
                </c:pt>
                <c:pt idx="1005">
                  <c:v>15.790910419873244</c:v>
                </c:pt>
                <c:pt idx="1006">
                  <c:v>15.902343406704334</c:v>
                </c:pt>
                <c:pt idx="1007">
                  <c:v>16.014249485070327</c:v>
                </c:pt>
                <c:pt idx="1008">
                  <c:v>16.126629089034989</c:v>
                </c:pt>
                <c:pt idx="1009">
                  <c:v>16.239482642444806</c:v>
                </c:pt>
                <c:pt idx="1010">
                  <c:v>16.35281055885779</c:v>
                </c:pt>
                <c:pt idx="1011">
                  <c:v>16.466613241474402</c:v>
                </c:pt>
                <c:pt idx="1012">
                  <c:v>16.580891083071599</c:v>
                </c:pt>
                <c:pt idx="1013">
                  <c:v>16.695644465924779</c:v>
                </c:pt>
                <c:pt idx="1014">
                  <c:v>16.810873761747231</c:v>
                </c:pt>
                <c:pt idx="1015">
                  <c:v>16.926579331614629</c:v>
                </c:pt>
                <c:pt idx="1016">
                  <c:v>17.042761525900229</c:v>
                </c:pt>
                <c:pt idx="1017">
                  <c:v>17.159420684201912</c:v>
                </c:pt>
                <c:pt idx="1018">
                  <c:v>17.2765571352747</c:v>
                </c:pt>
                <c:pt idx="1019">
                  <c:v>17.394171196961491</c:v>
                </c:pt>
                <c:pt idx="1020">
                  <c:v>17.512263176123689</c:v>
                </c:pt>
                <c:pt idx="1021">
                  <c:v>17.630833368573136</c:v>
                </c:pt>
                <c:pt idx="1022">
                  <c:v>17.749882059001713</c:v>
                </c:pt>
                <c:pt idx="1023">
                  <c:v>17.869409520914086</c:v>
                </c:pt>
                <c:pt idx="1024">
                  <c:v>17.989416016558089</c:v>
                </c:pt>
                <c:pt idx="1025">
                  <c:v>18.109901796858583</c:v>
                </c:pt>
                <c:pt idx="1026">
                  <c:v>18.23086710134173</c:v>
                </c:pt>
                <c:pt idx="1027">
                  <c:v>18.352312158078444</c:v>
                </c:pt>
                <c:pt idx="1028">
                  <c:v>18.474237183605972</c:v>
                </c:pt>
                <c:pt idx="1029">
                  <c:v>18.596642382863504</c:v>
                </c:pt>
                <c:pt idx="1030">
                  <c:v>18.719527949127489</c:v>
                </c:pt>
                <c:pt idx="1031">
                  <c:v>18.842894063937226</c:v>
                </c:pt>
                <c:pt idx="1032">
                  <c:v>18.966740897030352</c:v>
                </c:pt>
                <c:pt idx="1033">
                  <c:v>19.091068606280331</c:v>
                </c:pt>
                <c:pt idx="1034">
                  <c:v>19.215877337618331</c:v>
                </c:pt>
                <c:pt idx="1035">
                  <c:v>19.341167224975699</c:v>
                </c:pt>
                <c:pt idx="1036">
                  <c:v>19.466938390212366</c:v>
                </c:pt>
                <c:pt idx="1037">
                  <c:v>19.593190943050661</c:v>
                </c:pt>
                <c:pt idx="1038">
                  <c:v>19.719924981008731</c:v>
                </c:pt>
                <c:pt idx="1039">
                  <c:v>19.847140589333073</c:v>
                </c:pt>
                <c:pt idx="1040">
                  <c:v>19.974837840935589</c:v>
                </c:pt>
                <c:pt idx="1041">
                  <c:v>20.103016796321672</c:v>
                </c:pt>
                <c:pt idx="1042">
                  <c:v>20.231677503528129</c:v>
                </c:pt>
                <c:pt idx="1043">
                  <c:v>20.360819998056993</c:v>
                </c:pt>
                <c:pt idx="1044">
                  <c:v>20.490444302808786</c:v>
                </c:pt>
                <c:pt idx="1045">
                  <c:v>20.620550428017935</c:v>
                </c:pt>
                <c:pt idx="1046">
                  <c:v>20.751138371185789</c:v>
                </c:pt>
                <c:pt idx="1047">
                  <c:v>20.882208117018791</c:v>
                </c:pt>
                <c:pt idx="1048">
                  <c:v>21.013759637359929</c:v>
                </c:pt>
                <c:pt idx="1049">
                  <c:v>21.145792891125794</c:v>
                </c:pt>
                <c:pt idx="1050">
                  <c:v>21.278307824245587</c:v>
                </c:pt>
                <c:pt idx="1051">
                  <c:v>21.41130436958781</c:v>
                </c:pt>
                <c:pt idx="1052">
                  <c:v>21.544782446905689</c:v>
                </c:pt>
                <c:pt idx="1053">
                  <c:v>21.678741962768989</c:v>
                </c:pt>
                <c:pt idx="1054">
                  <c:v>21.813182810501488</c:v>
                </c:pt>
                <c:pt idx="1055">
                  <c:v>21.948104870115525</c:v>
                </c:pt>
                <c:pt idx="1056">
                  <c:v>22.083508008255286</c:v>
                </c:pt>
                <c:pt idx="1057">
                  <c:v>22.219392078123491</c:v>
                </c:pt>
                <c:pt idx="1058">
                  <c:v>22.355756919431329</c:v>
                </c:pt>
                <c:pt idx="1059">
                  <c:v>22.492602358323794</c:v>
                </c:pt>
                <c:pt idx="1060">
                  <c:v>22.629928207330693</c:v>
                </c:pt>
                <c:pt idx="1061">
                  <c:v>22.767734265291189</c:v>
                </c:pt>
                <c:pt idx="1062">
                  <c:v>22.906020317303689</c:v>
                </c:pt>
                <c:pt idx="1063">
                  <c:v>23.044786134659226</c:v>
                </c:pt>
                <c:pt idx="1064">
                  <c:v>23.184031474780827</c:v>
                </c:pt>
                <c:pt idx="1065">
                  <c:v>23.323756081164582</c:v>
                </c:pt>
                <c:pt idx="1066">
                  <c:v>23.463959683318127</c:v>
                </c:pt>
                <c:pt idx="1067">
                  <c:v>23.604641996701226</c:v>
                </c:pt>
                <c:pt idx="1068">
                  <c:v>23.745802722665729</c:v>
                </c:pt>
                <c:pt idx="1069">
                  <c:v>23.887441548396513</c:v>
                </c:pt>
                <c:pt idx="1070">
                  <c:v>24.029558146852231</c:v>
                </c:pt>
                <c:pt idx="1071">
                  <c:v>24.172152176706625</c:v>
                </c:pt>
                <c:pt idx="1072">
                  <c:v>24.315223282290184</c:v>
                </c:pt>
                <c:pt idx="1073">
                  <c:v>24.458771093531489</c:v>
                </c:pt>
                <c:pt idx="1074">
                  <c:v>24.602795225902003</c:v>
                </c:pt>
                <c:pt idx="1075">
                  <c:v>24.747295280353622</c:v>
                </c:pt>
                <c:pt idx="1076">
                  <c:v>24.892270843266626</c:v>
                </c:pt>
                <c:pt idx="1077">
                  <c:v>25.037721486390595</c:v>
                </c:pt>
                <c:pt idx="1078">
                  <c:v>25.183646766788272</c:v>
                </c:pt>
                <c:pt idx="1079">
                  <c:v>25.330046226779789</c:v>
                </c:pt>
              </c:numCache>
            </c:numRef>
          </c:yVal>
        </c:ser>
        <c:ser>
          <c:idx val="1"/>
          <c:order val="1"/>
          <c:tx>
            <c:strRef>
              <c:f>'Std_PSI-Max-Min_Curves'!$D$9</c:f>
              <c:strCache>
                <c:ptCount val="1"/>
                <c:pt idx="0">
                  <c:v>Lumin. Min</c:v>
                </c:pt>
              </c:strCache>
            </c:strRef>
          </c:tx>
          <c:marker>
            <c:symbol val="none"/>
          </c:marker>
          <c:xVal>
            <c:numRef>
              <c:f>'Std_PSI-Max-Min_Curves'!$A$10:$A$1090</c:f>
              <c:numCache>
                <c:formatCode>General</c:formatCode>
                <c:ptCount val="1081"/>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70</c:v>
                </c:pt>
                <c:pt idx="70">
                  <c:v>71</c:v>
                </c:pt>
                <c:pt idx="71">
                  <c:v>72</c:v>
                </c:pt>
                <c:pt idx="72">
                  <c:v>73</c:v>
                </c:pt>
                <c:pt idx="73">
                  <c:v>74</c:v>
                </c:pt>
                <c:pt idx="74">
                  <c:v>75</c:v>
                </c:pt>
                <c:pt idx="75">
                  <c:v>76</c:v>
                </c:pt>
                <c:pt idx="76">
                  <c:v>77</c:v>
                </c:pt>
                <c:pt idx="77">
                  <c:v>78</c:v>
                </c:pt>
                <c:pt idx="78">
                  <c:v>79</c:v>
                </c:pt>
                <c:pt idx="79">
                  <c:v>80</c:v>
                </c:pt>
                <c:pt idx="80">
                  <c:v>81</c:v>
                </c:pt>
                <c:pt idx="81">
                  <c:v>82</c:v>
                </c:pt>
                <c:pt idx="82">
                  <c:v>83</c:v>
                </c:pt>
                <c:pt idx="83">
                  <c:v>84</c:v>
                </c:pt>
                <c:pt idx="84">
                  <c:v>85</c:v>
                </c:pt>
                <c:pt idx="85">
                  <c:v>86</c:v>
                </c:pt>
                <c:pt idx="86">
                  <c:v>87</c:v>
                </c:pt>
                <c:pt idx="87">
                  <c:v>88</c:v>
                </c:pt>
                <c:pt idx="88">
                  <c:v>89</c:v>
                </c:pt>
                <c:pt idx="89">
                  <c:v>90</c:v>
                </c:pt>
                <c:pt idx="90">
                  <c:v>91</c:v>
                </c:pt>
                <c:pt idx="91">
                  <c:v>92</c:v>
                </c:pt>
                <c:pt idx="92">
                  <c:v>93</c:v>
                </c:pt>
                <c:pt idx="93">
                  <c:v>94</c:v>
                </c:pt>
                <c:pt idx="94">
                  <c:v>95</c:v>
                </c:pt>
                <c:pt idx="95">
                  <c:v>96</c:v>
                </c:pt>
                <c:pt idx="96">
                  <c:v>97</c:v>
                </c:pt>
                <c:pt idx="97">
                  <c:v>98</c:v>
                </c:pt>
                <c:pt idx="98">
                  <c:v>99</c:v>
                </c:pt>
                <c:pt idx="99">
                  <c:v>100</c:v>
                </c:pt>
                <c:pt idx="100">
                  <c:v>101</c:v>
                </c:pt>
                <c:pt idx="101">
                  <c:v>102</c:v>
                </c:pt>
                <c:pt idx="102">
                  <c:v>103</c:v>
                </c:pt>
                <c:pt idx="103">
                  <c:v>104</c:v>
                </c:pt>
                <c:pt idx="104">
                  <c:v>105</c:v>
                </c:pt>
                <c:pt idx="105">
                  <c:v>106</c:v>
                </c:pt>
                <c:pt idx="106">
                  <c:v>107</c:v>
                </c:pt>
                <c:pt idx="107">
                  <c:v>108</c:v>
                </c:pt>
                <c:pt idx="108">
                  <c:v>109</c:v>
                </c:pt>
                <c:pt idx="109">
                  <c:v>110</c:v>
                </c:pt>
                <c:pt idx="110">
                  <c:v>111</c:v>
                </c:pt>
                <c:pt idx="111">
                  <c:v>112</c:v>
                </c:pt>
                <c:pt idx="112">
                  <c:v>113</c:v>
                </c:pt>
                <c:pt idx="113">
                  <c:v>114</c:v>
                </c:pt>
                <c:pt idx="114">
                  <c:v>115</c:v>
                </c:pt>
                <c:pt idx="115">
                  <c:v>116</c:v>
                </c:pt>
                <c:pt idx="116">
                  <c:v>117</c:v>
                </c:pt>
                <c:pt idx="117">
                  <c:v>118</c:v>
                </c:pt>
                <c:pt idx="118">
                  <c:v>119</c:v>
                </c:pt>
                <c:pt idx="119">
                  <c:v>120</c:v>
                </c:pt>
                <c:pt idx="120">
                  <c:v>121</c:v>
                </c:pt>
                <c:pt idx="121">
                  <c:v>122</c:v>
                </c:pt>
                <c:pt idx="122">
                  <c:v>123</c:v>
                </c:pt>
                <c:pt idx="123">
                  <c:v>124</c:v>
                </c:pt>
                <c:pt idx="124">
                  <c:v>125</c:v>
                </c:pt>
                <c:pt idx="125">
                  <c:v>126</c:v>
                </c:pt>
                <c:pt idx="126">
                  <c:v>127</c:v>
                </c:pt>
                <c:pt idx="127">
                  <c:v>128</c:v>
                </c:pt>
                <c:pt idx="128">
                  <c:v>129</c:v>
                </c:pt>
                <c:pt idx="129">
                  <c:v>130</c:v>
                </c:pt>
                <c:pt idx="130">
                  <c:v>131</c:v>
                </c:pt>
                <c:pt idx="131">
                  <c:v>132</c:v>
                </c:pt>
                <c:pt idx="132">
                  <c:v>133</c:v>
                </c:pt>
                <c:pt idx="133">
                  <c:v>134</c:v>
                </c:pt>
                <c:pt idx="134">
                  <c:v>135</c:v>
                </c:pt>
                <c:pt idx="135">
                  <c:v>136</c:v>
                </c:pt>
                <c:pt idx="136">
                  <c:v>137</c:v>
                </c:pt>
                <c:pt idx="137">
                  <c:v>138</c:v>
                </c:pt>
                <c:pt idx="138">
                  <c:v>139</c:v>
                </c:pt>
                <c:pt idx="139">
                  <c:v>140</c:v>
                </c:pt>
                <c:pt idx="140">
                  <c:v>141</c:v>
                </c:pt>
                <c:pt idx="141">
                  <c:v>142</c:v>
                </c:pt>
                <c:pt idx="142">
                  <c:v>143</c:v>
                </c:pt>
                <c:pt idx="143">
                  <c:v>144</c:v>
                </c:pt>
                <c:pt idx="144">
                  <c:v>145</c:v>
                </c:pt>
                <c:pt idx="145">
                  <c:v>146</c:v>
                </c:pt>
                <c:pt idx="146">
                  <c:v>147</c:v>
                </c:pt>
                <c:pt idx="147">
                  <c:v>148</c:v>
                </c:pt>
                <c:pt idx="148">
                  <c:v>149</c:v>
                </c:pt>
                <c:pt idx="149">
                  <c:v>150</c:v>
                </c:pt>
                <c:pt idx="150">
                  <c:v>151</c:v>
                </c:pt>
                <c:pt idx="151">
                  <c:v>152</c:v>
                </c:pt>
                <c:pt idx="152">
                  <c:v>153</c:v>
                </c:pt>
                <c:pt idx="153">
                  <c:v>154</c:v>
                </c:pt>
                <c:pt idx="154">
                  <c:v>155</c:v>
                </c:pt>
                <c:pt idx="155">
                  <c:v>156</c:v>
                </c:pt>
                <c:pt idx="156">
                  <c:v>157</c:v>
                </c:pt>
                <c:pt idx="157">
                  <c:v>158</c:v>
                </c:pt>
                <c:pt idx="158">
                  <c:v>159</c:v>
                </c:pt>
                <c:pt idx="159">
                  <c:v>160</c:v>
                </c:pt>
                <c:pt idx="160">
                  <c:v>161</c:v>
                </c:pt>
                <c:pt idx="161">
                  <c:v>162</c:v>
                </c:pt>
                <c:pt idx="162">
                  <c:v>163</c:v>
                </c:pt>
                <c:pt idx="163">
                  <c:v>164</c:v>
                </c:pt>
                <c:pt idx="164">
                  <c:v>165</c:v>
                </c:pt>
                <c:pt idx="165">
                  <c:v>166</c:v>
                </c:pt>
                <c:pt idx="166">
                  <c:v>167</c:v>
                </c:pt>
                <c:pt idx="167">
                  <c:v>168</c:v>
                </c:pt>
                <c:pt idx="168">
                  <c:v>169</c:v>
                </c:pt>
                <c:pt idx="169">
                  <c:v>170</c:v>
                </c:pt>
                <c:pt idx="170">
                  <c:v>171</c:v>
                </c:pt>
                <c:pt idx="171">
                  <c:v>172</c:v>
                </c:pt>
                <c:pt idx="172">
                  <c:v>173</c:v>
                </c:pt>
                <c:pt idx="173">
                  <c:v>174</c:v>
                </c:pt>
                <c:pt idx="174">
                  <c:v>175</c:v>
                </c:pt>
                <c:pt idx="175">
                  <c:v>176</c:v>
                </c:pt>
                <c:pt idx="176">
                  <c:v>177</c:v>
                </c:pt>
                <c:pt idx="177">
                  <c:v>178</c:v>
                </c:pt>
                <c:pt idx="178">
                  <c:v>179</c:v>
                </c:pt>
                <c:pt idx="179">
                  <c:v>180</c:v>
                </c:pt>
                <c:pt idx="180">
                  <c:v>181</c:v>
                </c:pt>
                <c:pt idx="181">
                  <c:v>182</c:v>
                </c:pt>
                <c:pt idx="182">
                  <c:v>183</c:v>
                </c:pt>
                <c:pt idx="183">
                  <c:v>184</c:v>
                </c:pt>
                <c:pt idx="184">
                  <c:v>185</c:v>
                </c:pt>
                <c:pt idx="185">
                  <c:v>186</c:v>
                </c:pt>
                <c:pt idx="186">
                  <c:v>187</c:v>
                </c:pt>
                <c:pt idx="187">
                  <c:v>188</c:v>
                </c:pt>
                <c:pt idx="188">
                  <c:v>189</c:v>
                </c:pt>
                <c:pt idx="189">
                  <c:v>190</c:v>
                </c:pt>
                <c:pt idx="190">
                  <c:v>191</c:v>
                </c:pt>
                <c:pt idx="191">
                  <c:v>192</c:v>
                </c:pt>
                <c:pt idx="192">
                  <c:v>193</c:v>
                </c:pt>
                <c:pt idx="193">
                  <c:v>194</c:v>
                </c:pt>
                <c:pt idx="194">
                  <c:v>195</c:v>
                </c:pt>
                <c:pt idx="195">
                  <c:v>196</c:v>
                </c:pt>
                <c:pt idx="196">
                  <c:v>197</c:v>
                </c:pt>
                <c:pt idx="197">
                  <c:v>198</c:v>
                </c:pt>
                <c:pt idx="198">
                  <c:v>199</c:v>
                </c:pt>
                <c:pt idx="199">
                  <c:v>200</c:v>
                </c:pt>
                <c:pt idx="200">
                  <c:v>201</c:v>
                </c:pt>
                <c:pt idx="201">
                  <c:v>202</c:v>
                </c:pt>
                <c:pt idx="202">
                  <c:v>203</c:v>
                </c:pt>
                <c:pt idx="203">
                  <c:v>204</c:v>
                </c:pt>
                <c:pt idx="204">
                  <c:v>205</c:v>
                </c:pt>
                <c:pt idx="205">
                  <c:v>206</c:v>
                </c:pt>
                <c:pt idx="206">
                  <c:v>207</c:v>
                </c:pt>
                <c:pt idx="207">
                  <c:v>208</c:v>
                </c:pt>
                <c:pt idx="208">
                  <c:v>209</c:v>
                </c:pt>
                <c:pt idx="209">
                  <c:v>210</c:v>
                </c:pt>
                <c:pt idx="210">
                  <c:v>211</c:v>
                </c:pt>
                <c:pt idx="211">
                  <c:v>212</c:v>
                </c:pt>
                <c:pt idx="212">
                  <c:v>213</c:v>
                </c:pt>
                <c:pt idx="213">
                  <c:v>214</c:v>
                </c:pt>
                <c:pt idx="214">
                  <c:v>215</c:v>
                </c:pt>
                <c:pt idx="215">
                  <c:v>216</c:v>
                </c:pt>
                <c:pt idx="216">
                  <c:v>217</c:v>
                </c:pt>
                <c:pt idx="217">
                  <c:v>218</c:v>
                </c:pt>
                <c:pt idx="218">
                  <c:v>219</c:v>
                </c:pt>
                <c:pt idx="219">
                  <c:v>220</c:v>
                </c:pt>
                <c:pt idx="220">
                  <c:v>221</c:v>
                </c:pt>
                <c:pt idx="221">
                  <c:v>222</c:v>
                </c:pt>
                <c:pt idx="222">
                  <c:v>223</c:v>
                </c:pt>
                <c:pt idx="223">
                  <c:v>224</c:v>
                </c:pt>
                <c:pt idx="224">
                  <c:v>225</c:v>
                </c:pt>
                <c:pt idx="225">
                  <c:v>226</c:v>
                </c:pt>
                <c:pt idx="226">
                  <c:v>227</c:v>
                </c:pt>
                <c:pt idx="227">
                  <c:v>228</c:v>
                </c:pt>
                <c:pt idx="228">
                  <c:v>229</c:v>
                </c:pt>
                <c:pt idx="229">
                  <c:v>230</c:v>
                </c:pt>
                <c:pt idx="230">
                  <c:v>231</c:v>
                </c:pt>
                <c:pt idx="231">
                  <c:v>232</c:v>
                </c:pt>
                <c:pt idx="232">
                  <c:v>233</c:v>
                </c:pt>
                <c:pt idx="233">
                  <c:v>234</c:v>
                </c:pt>
                <c:pt idx="234">
                  <c:v>235</c:v>
                </c:pt>
                <c:pt idx="235">
                  <c:v>236</c:v>
                </c:pt>
                <c:pt idx="236">
                  <c:v>237</c:v>
                </c:pt>
                <c:pt idx="237">
                  <c:v>238</c:v>
                </c:pt>
                <c:pt idx="238">
                  <c:v>239</c:v>
                </c:pt>
                <c:pt idx="239">
                  <c:v>240</c:v>
                </c:pt>
                <c:pt idx="240">
                  <c:v>241</c:v>
                </c:pt>
                <c:pt idx="241">
                  <c:v>242</c:v>
                </c:pt>
                <c:pt idx="242">
                  <c:v>243</c:v>
                </c:pt>
                <c:pt idx="243">
                  <c:v>244</c:v>
                </c:pt>
                <c:pt idx="244">
                  <c:v>245</c:v>
                </c:pt>
                <c:pt idx="245">
                  <c:v>246</c:v>
                </c:pt>
                <c:pt idx="246">
                  <c:v>247</c:v>
                </c:pt>
                <c:pt idx="247">
                  <c:v>248</c:v>
                </c:pt>
                <c:pt idx="248">
                  <c:v>249</c:v>
                </c:pt>
                <c:pt idx="249">
                  <c:v>250</c:v>
                </c:pt>
                <c:pt idx="250">
                  <c:v>251</c:v>
                </c:pt>
                <c:pt idx="251">
                  <c:v>252</c:v>
                </c:pt>
                <c:pt idx="252">
                  <c:v>253</c:v>
                </c:pt>
                <c:pt idx="253">
                  <c:v>254</c:v>
                </c:pt>
                <c:pt idx="254">
                  <c:v>255</c:v>
                </c:pt>
                <c:pt idx="255">
                  <c:v>256</c:v>
                </c:pt>
                <c:pt idx="256">
                  <c:v>257</c:v>
                </c:pt>
                <c:pt idx="257">
                  <c:v>258</c:v>
                </c:pt>
                <c:pt idx="258">
                  <c:v>259</c:v>
                </c:pt>
                <c:pt idx="259">
                  <c:v>260</c:v>
                </c:pt>
                <c:pt idx="260">
                  <c:v>261</c:v>
                </c:pt>
                <c:pt idx="261">
                  <c:v>262</c:v>
                </c:pt>
                <c:pt idx="262">
                  <c:v>263</c:v>
                </c:pt>
                <c:pt idx="263">
                  <c:v>264</c:v>
                </c:pt>
                <c:pt idx="264">
                  <c:v>265</c:v>
                </c:pt>
                <c:pt idx="265">
                  <c:v>266</c:v>
                </c:pt>
                <c:pt idx="266">
                  <c:v>267</c:v>
                </c:pt>
                <c:pt idx="267">
                  <c:v>268</c:v>
                </c:pt>
                <c:pt idx="268">
                  <c:v>269</c:v>
                </c:pt>
                <c:pt idx="269">
                  <c:v>270</c:v>
                </c:pt>
                <c:pt idx="270">
                  <c:v>271</c:v>
                </c:pt>
                <c:pt idx="271">
                  <c:v>272</c:v>
                </c:pt>
                <c:pt idx="272">
                  <c:v>273</c:v>
                </c:pt>
                <c:pt idx="273">
                  <c:v>274</c:v>
                </c:pt>
                <c:pt idx="274">
                  <c:v>275</c:v>
                </c:pt>
                <c:pt idx="275">
                  <c:v>276</c:v>
                </c:pt>
                <c:pt idx="276">
                  <c:v>277</c:v>
                </c:pt>
                <c:pt idx="277">
                  <c:v>278</c:v>
                </c:pt>
                <c:pt idx="278">
                  <c:v>279</c:v>
                </c:pt>
                <c:pt idx="279">
                  <c:v>280</c:v>
                </c:pt>
                <c:pt idx="280">
                  <c:v>281</c:v>
                </c:pt>
                <c:pt idx="281">
                  <c:v>282</c:v>
                </c:pt>
                <c:pt idx="282">
                  <c:v>283</c:v>
                </c:pt>
                <c:pt idx="283">
                  <c:v>284</c:v>
                </c:pt>
                <c:pt idx="284">
                  <c:v>285</c:v>
                </c:pt>
                <c:pt idx="285">
                  <c:v>286</c:v>
                </c:pt>
                <c:pt idx="286">
                  <c:v>287</c:v>
                </c:pt>
                <c:pt idx="287">
                  <c:v>288</c:v>
                </c:pt>
                <c:pt idx="288">
                  <c:v>289</c:v>
                </c:pt>
                <c:pt idx="289">
                  <c:v>290</c:v>
                </c:pt>
                <c:pt idx="290">
                  <c:v>291</c:v>
                </c:pt>
                <c:pt idx="291">
                  <c:v>292</c:v>
                </c:pt>
                <c:pt idx="292">
                  <c:v>293</c:v>
                </c:pt>
                <c:pt idx="293">
                  <c:v>294</c:v>
                </c:pt>
                <c:pt idx="294">
                  <c:v>295</c:v>
                </c:pt>
                <c:pt idx="295">
                  <c:v>296</c:v>
                </c:pt>
                <c:pt idx="296">
                  <c:v>297</c:v>
                </c:pt>
                <c:pt idx="297">
                  <c:v>298</c:v>
                </c:pt>
                <c:pt idx="298">
                  <c:v>299</c:v>
                </c:pt>
                <c:pt idx="299">
                  <c:v>300</c:v>
                </c:pt>
                <c:pt idx="300">
                  <c:v>301</c:v>
                </c:pt>
                <c:pt idx="301">
                  <c:v>302</c:v>
                </c:pt>
                <c:pt idx="302">
                  <c:v>303</c:v>
                </c:pt>
                <c:pt idx="303">
                  <c:v>304</c:v>
                </c:pt>
                <c:pt idx="304">
                  <c:v>305</c:v>
                </c:pt>
                <c:pt idx="305">
                  <c:v>306</c:v>
                </c:pt>
                <c:pt idx="306">
                  <c:v>307</c:v>
                </c:pt>
                <c:pt idx="307">
                  <c:v>308</c:v>
                </c:pt>
                <c:pt idx="308">
                  <c:v>309</c:v>
                </c:pt>
                <c:pt idx="309">
                  <c:v>310</c:v>
                </c:pt>
                <c:pt idx="310">
                  <c:v>311</c:v>
                </c:pt>
                <c:pt idx="311">
                  <c:v>312</c:v>
                </c:pt>
                <c:pt idx="312">
                  <c:v>313</c:v>
                </c:pt>
                <c:pt idx="313">
                  <c:v>314</c:v>
                </c:pt>
                <c:pt idx="314">
                  <c:v>315</c:v>
                </c:pt>
                <c:pt idx="315">
                  <c:v>316</c:v>
                </c:pt>
                <c:pt idx="316">
                  <c:v>317</c:v>
                </c:pt>
                <c:pt idx="317">
                  <c:v>318</c:v>
                </c:pt>
                <c:pt idx="318">
                  <c:v>319</c:v>
                </c:pt>
                <c:pt idx="319">
                  <c:v>320</c:v>
                </c:pt>
                <c:pt idx="320">
                  <c:v>321</c:v>
                </c:pt>
                <c:pt idx="321">
                  <c:v>322</c:v>
                </c:pt>
                <c:pt idx="322">
                  <c:v>323</c:v>
                </c:pt>
                <c:pt idx="323">
                  <c:v>324</c:v>
                </c:pt>
                <c:pt idx="324">
                  <c:v>325</c:v>
                </c:pt>
                <c:pt idx="325">
                  <c:v>326</c:v>
                </c:pt>
                <c:pt idx="326">
                  <c:v>327</c:v>
                </c:pt>
                <c:pt idx="327">
                  <c:v>328</c:v>
                </c:pt>
                <c:pt idx="328">
                  <c:v>329</c:v>
                </c:pt>
                <c:pt idx="329">
                  <c:v>330</c:v>
                </c:pt>
                <c:pt idx="330">
                  <c:v>331</c:v>
                </c:pt>
                <c:pt idx="331">
                  <c:v>332</c:v>
                </c:pt>
                <c:pt idx="332">
                  <c:v>333</c:v>
                </c:pt>
                <c:pt idx="333">
                  <c:v>334</c:v>
                </c:pt>
                <c:pt idx="334">
                  <c:v>335</c:v>
                </c:pt>
                <c:pt idx="335">
                  <c:v>336</c:v>
                </c:pt>
                <c:pt idx="336">
                  <c:v>337</c:v>
                </c:pt>
                <c:pt idx="337">
                  <c:v>338</c:v>
                </c:pt>
                <c:pt idx="338">
                  <c:v>339</c:v>
                </c:pt>
                <c:pt idx="339">
                  <c:v>340</c:v>
                </c:pt>
                <c:pt idx="340">
                  <c:v>341</c:v>
                </c:pt>
                <c:pt idx="341">
                  <c:v>342</c:v>
                </c:pt>
                <c:pt idx="342">
                  <c:v>343</c:v>
                </c:pt>
                <c:pt idx="343">
                  <c:v>344</c:v>
                </c:pt>
                <c:pt idx="344">
                  <c:v>345</c:v>
                </c:pt>
                <c:pt idx="345">
                  <c:v>346</c:v>
                </c:pt>
                <c:pt idx="346">
                  <c:v>347</c:v>
                </c:pt>
                <c:pt idx="347">
                  <c:v>348</c:v>
                </c:pt>
                <c:pt idx="348">
                  <c:v>349</c:v>
                </c:pt>
                <c:pt idx="349">
                  <c:v>350</c:v>
                </c:pt>
                <c:pt idx="350">
                  <c:v>351</c:v>
                </c:pt>
                <c:pt idx="351">
                  <c:v>352</c:v>
                </c:pt>
                <c:pt idx="352">
                  <c:v>353</c:v>
                </c:pt>
                <c:pt idx="353">
                  <c:v>354</c:v>
                </c:pt>
                <c:pt idx="354">
                  <c:v>355</c:v>
                </c:pt>
                <c:pt idx="355">
                  <c:v>356</c:v>
                </c:pt>
                <c:pt idx="356">
                  <c:v>357</c:v>
                </c:pt>
                <c:pt idx="357">
                  <c:v>358</c:v>
                </c:pt>
                <c:pt idx="358">
                  <c:v>359</c:v>
                </c:pt>
                <c:pt idx="359">
                  <c:v>360</c:v>
                </c:pt>
                <c:pt idx="360">
                  <c:v>361</c:v>
                </c:pt>
                <c:pt idx="361">
                  <c:v>362</c:v>
                </c:pt>
                <c:pt idx="362">
                  <c:v>363</c:v>
                </c:pt>
                <c:pt idx="363">
                  <c:v>364</c:v>
                </c:pt>
                <c:pt idx="364">
                  <c:v>365</c:v>
                </c:pt>
                <c:pt idx="365">
                  <c:v>366</c:v>
                </c:pt>
                <c:pt idx="366">
                  <c:v>367</c:v>
                </c:pt>
                <c:pt idx="367">
                  <c:v>368</c:v>
                </c:pt>
                <c:pt idx="368">
                  <c:v>369</c:v>
                </c:pt>
                <c:pt idx="369">
                  <c:v>370</c:v>
                </c:pt>
                <c:pt idx="370">
                  <c:v>371</c:v>
                </c:pt>
                <c:pt idx="371">
                  <c:v>372</c:v>
                </c:pt>
                <c:pt idx="372">
                  <c:v>373</c:v>
                </c:pt>
                <c:pt idx="373">
                  <c:v>374</c:v>
                </c:pt>
                <c:pt idx="374">
                  <c:v>375</c:v>
                </c:pt>
                <c:pt idx="375">
                  <c:v>376</c:v>
                </c:pt>
                <c:pt idx="376">
                  <c:v>377</c:v>
                </c:pt>
                <c:pt idx="377">
                  <c:v>378</c:v>
                </c:pt>
                <c:pt idx="378">
                  <c:v>379</c:v>
                </c:pt>
                <c:pt idx="379">
                  <c:v>380</c:v>
                </c:pt>
                <c:pt idx="380">
                  <c:v>381</c:v>
                </c:pt>
                <c:pt idx="381">
                  <c:v>382</c:v>
                </c:pt>
                <c:pt idx="382">
                  <c:v>383</c:v>
                </c:pt>
                <c:pt idx="383">
                  <c:v>384</c:v>
                </c:pt>
                <c:pt idx="384">
                  <c:v>385</c:v>
                </c:pt>
                <c:pt idx="385">
                  <c:v>386</c:v>
                </c:pt>
                <c:pt idx="386">
                  <c:v>387</c:v>
                </c:pt>
                <c:pt idx="387">
                  <c:v>388</c:v>
                </c:pt>
                <c:pt idx="388">
                  <c:v>389</c:v>
                </c:pt>
                <c:pt idx="389">
                  <c:v>390</c:v>
                </c:pt>
                <c:pt idx="390">
                  <c:v>391</c:v>
                </c:pt>
                <c:pt idx="391">
                  <c:v>392</c:v>
                </c:pt>
                <c:pt idx="392">
                  <c:v>393</c:v>
                </c:pt>
                <c:pt idx="393">
                  <c:v>394</c:v>
                </c:pt>
                <c:pt idx="394">
                  <c:v>395</c:v>
                </c:pt>
                <c:pt idx="395">
                  <c:v>396</c:v>
                </c:pt>
                <c:pt idx="396">
                  <c:v>397</c:v>
                </c:pt>
                <c:pt idx="397">
                  <c:v>398</c:v>
                </c:pt>
                <c:pt idx="398">
                  <c:v>399</c:v>
                </c:pt>
                <c:pt idx="399">
                  <c:v>400</c:v>
                </c:pt>
                <c:pt idx="400">
                  <c:v>401</c:v>
                </c:pt>
                <c:pt idx="401">
                  <c:v>402</c:v>
                </c:pt>
                <c:pt idx="402">
                  <c:v>403</c:v>
                </c:pt>
                <c:pt idx="403">
                  <c:v>404</c:v>
                </c:pt>
                <c:pt idx="404">
                  <c:v>405</c:v>
                </c:pt>
                <c:pt idx="405">
                  <c:v>406</c:v>
                </c:pt>
                <c:pt idx="406">
                  <c:v>407</c:v>
                </c:pt>
                <c:pt idx="407">
                  <c:v>408</c:v>
                </c:pt>
                <c:pt idx="408">
                  <c:v>409</c:v>
                </c:pt>
                <c:pt idx="409">
                  <c:v>410</c:v>
                </c:pt>
                <c:pt idx="410">
                  <c:v>411</c:v>
                </c:pt>
                <c:pt idx="411">
                  <c:v>412</c:v>
                </c:pt>
                <c:pt idx="412">
                  <c:v>413</c:v>
                </c:pt>
                <c:pt idx="413">
                  <c:v>414</c:v>
                </c:pt>
                <c:pt idx="414">
                  <c:v>415</c:v>
                </c:pt>
                <c:pt idx="415">
                  <c:v>416</c:v>
                </c:pt>
                <c:pt idx="416">
                  <c:v>417</c:v>
                </c:pt>
                <c:pt idx="417">
                  <c:v>418</c:v>
                </c:pt>
                <c:pt idx="418">
                  <c:v>419</c:v>
                </c:pt>
                <c:pt idx="419">
                  <c:v>420</c:v>
                </c:pt>
                <c:pt idx="420">
                  <c:v>421</c:v>
                </c:pt>
                <c:pt idx="421">
                  <c:v>422</c:v>
                </c:pt>
                <c:pt idx="422">
                  <c:v>423</c:v>
                </c:pt>
                <c:pt idx="423">
                  <c:v>424</c:v>
                </c:pt>
                <c:pt idx="424">
                  <c:v>425</c:v>
                </c:pt>
                <c:pt idx="425">
                  <c:v>426</c:v>
                </c:pt>
                <c:pt idx="426">
                  <c:v>427</c:v>
                </c:pt>
                <c:pt idx="427">
                  <c:v>428</c:v>
                </c:pt>
                <c:pt idx="428">
                  <c:v>429</c:v>
                </c:pt>
                <c:pt idx="429">
                  <c:v>430</c:v>
                </c:pt>
                <c:pt idx="430">
                  <c:v>431</c:v>
                </c:pt>
                <c:pt idx="431">
                  <c:v>432</c:v>
                </c:pt>
                <c:pt idx="432">
                  <c:v>433</c:v>
                </c:pt>
                <c:pt idx="433">
                  <c:v>434</c:v>
                </c:pt>
                <c:pt idx="434">
                  <c:v>435</c:v>
                </c:pt>
                <c:pt idx="435">
                  <c:v>436</c:v>
                </c:pt>
                <c:pt idx="436">
                  <c:v>437</c:v>
                </c:pt>
                <c:pt idx="437">
                  <c:v>438</c:v>
                </c:pt>
                <c:pt idx="438">
                  <c:v>439</c:v>
                </c:pt>
                <c:pt idx="439">
                  <c:v>440</c:v>
                </c:pt>
                <c:pt idx="440">
                  <c:v>441</c:v>
                </c:pt>
                <c:pt idx="441">
                  <c:v>442</c:v>
                </c:pt>
                <c:pt idx="442">
                  <c:v>443</c:v>
                </c:pt>
                <c:pt idx="443">
                  <c:v>444</c:v>
                </c:pt>
                <c:pt idx="444">
                  <c:v>445</c:v>
                </c:pt>
                <c:pt idx="445">
                  <c:v>446</c:v>
                </c:pt>
                <c:pt idx="446">
                  <c:v>447</c:v>
                </c:pt>
                <c:pt idx="447">
                  <c:v>448</c:v>
                </c:pt>
                <c:pt idx="448">
                  <c:v>449</c:v>
                </c:pt>
                <c:pt idx="449">
                  <c:v>450</c:v>
                </c:pt>
                <c:pt idx="450">
                  <c:v>451</c:v>
                </c:pt>
                <c:pt idx="451">
                  <c:v>452</c:v>
                </c:pt>
                <c:pt idx="452">
                  <c:v>453</c:v>
                </c:pt>
                <c:pt idx="453">
                  <c:v>454</c:v>
                </c:pt>
                <c:pt idx="454">
                  <c:v>455</c:v>
                </c:pt>
                <c:pt idx="455">
                  <c:v>456</c:v>
                </c:pt>
                <c:pt idx="456">
                  <c:v>457</c:v>
                </c:pt>
                <c:pt idx="457">
                  <c:v>458</c:v>
                </c:pt>
                <c:pt idx="458">
                  <c:v>459</c:v>
                </c:pt>
                <c:pt idx="459">
                  <c:v>460</c:v>
                </c:pt>
                <c:pt idx="460">
                  <c:v>461</c:v>
                </c:pt>
                <c:pt idx="461">
                  <c:v>462</c:v>
                </c:pt>
                <c:pt idx="462">
                  <c:v>463</c:v>
                </c:pt>
                <c:pt idx="463">
                  <c:v>464</c:v>
                </c:pt>
                <c:pt idx="464">
                  <c:v>465</c:v>
                </c:pt>
                <c:pt idx="465">
                  <c:v>466</c:v>
                </c:pt>
                <c:pt idx="466">
                  <c:v>467</c:v>
                </c:pt>
                <c:pt idx="467">
                  <c:v>468</c:v>
                </c:pt>
                <c:pt idx="468">
                  <c:v>469</c:v>
                </c:pt>
                <c:pt idx="469">
                  <c:v>470</c:v>
                </c:pt>
                <c:pt idx="470">
                  <c:v>471</c:v>
                </c:pt>
                <c:pt idx="471">
                  <c:v>472</c:v>
                </c:pt>
                <c:pt idx="472">
                  <c:v>473</c:v>
                </c:pt>
                <c:pt idx="473">
                  <c:v>474</c:v>
                </c:pt>
                <c:pt idx="474">
                  <c:v>475</c:v>
                </c:pt>
                <c:pt idx="475">
                  <c:v>476</c:v>
                </c:pt>
                <c:pt idx="476">
                  <c:v>477</c:v>
                </c:pt>
                <c:pt idx="477">
                  <c:v>478</c:v>
                </c:pt>
                <c:pt idx="478">
                  <c:v>479</c:v>
                </c:pt>
                <c:pt idx="479">
                  <c:v>480</c:v>
                </c:pt>
                <c:pt idx="480">
                  <c:v>481</c:v>
                </c:pt>
                <c:pt idx="481">
                  <c:v>482</c:v>
                </c:pt>
                <c:pt idx="482">
                  <c:v>483</c:v>
                </c:pt>
                <c:pt idx="483">
                  <c:v>484</c:v>
                </c:pt>
                <c:pt idx="484">
                  <c:v>485</c:v>
                </c:pt>
                <c:pt idx="485">
                  <c:v>486</c:v>
                </c:pt>
                <c:pt idx="486">
                  <c:v>487</c:v>
                </c:pt>
                <c:pt idx="487">
                  <c:v>488</c:v>
                </c:pt>
                <c:pt idx="488">
                  <c:v>489</c:v>
                </c:pt>
                <c:pt idx="489">
                  <c:v>490</c:v>
                </c:pt>
                <c:pt idx="490">
                  <c:v>491</c:v>
                </c:pt>
                <c:pt idx="491">
                  <c:v>492</c:v>
                </c:pt>
                <c:pt idx="492">
                  <c:v>493</c:v>
                </c:pt>
                <c:pt idx="493">
                  <c:v>494</c:v>
                </c:pt>
                <c:pt idx="494">
                  <c:v>495</c:v>
                </c:pt>
                <c:pt idx="495">
                  <c:v>496</c:v>
                </c:pt>
                <c:pt idx="496">
                  <c:v>497</c:v>
                </c:pt>
                <c:pt idx="497">
                  <c:v>498</c:v>
                </c:pt>
                <c:pt idx="498">
                  <c:v>499</c:v>
                </c:pt>
                <c:pt idx="499">
                  <c:v>500</c:v>
                </c:pt>
                <c:pt idx="500">
                  <c:v>501</c:v>
                </c:pt>
                <c:pt idx="501">
                  <c:v>502</c:v>
                </c:pt>
                <c:pt idx="502">
                  <c:v>503</c:v>
                </c:pt>
                <c:pt idx="503">
                  <c:v>504</c:v>
                </c:pt>
                <c:pt idx="504">
                  <c:v>505</c:v>
                </c:pt>
                <c:pt idx="505">
                  <c:v>506</c:v>
                </c:pt>
                <c:pt idx="506">
                  <c:v>507</c:v>
                </c:pt>
                <c:pt idx="507">
                  <c:v>508</c:v>
                </c:pt>
                <c:pt idx="508">
                  <c:v>509</c:v>
                </c:pt>
                <c:pt idx="509">
                  <c:v>510</c:v>
                </c:pt>
                <c:pt idx="510">
                  <c:v>511</c:v>
                </c:pt>
                <c:pt idx="511">
                  <c:v>512</c:v>
                </c:pt>
                <c:pt idx="512">
                  <c:v>513</c:v>
                </c:pt>
                <c:pt idx="513">
                  <c:v>514</c:v>
                </c:pt>
                <c:pt idx="514">
                  <c:v>515</c:v>
                </c:pt>
                <c:pt idx="515">
                  <c:v>516</c:v>
                </c:pt>
                <c:pt idx="516">
                  <c:v>517</c:v>
                </c:pt>
                <c:pt idx="517">
                  <c:v>518</c:v>
                </c:pt>
                <c:pt idx="518">
                  <c:v>519</c:v>
                </c:pt>
                <c:pt idx="519">
                  <c:v>520</c:v>
                </c:pt>
                <c:pt idx="520">
                  <c:v>521</c:v>
                </c:pt>
                <c:pt idx="521">
                  <c:v>522</c:v>
                </c:pt>
                <c:pt idx="522">
                  <c:v>523</c:v>
                </c:pt>
                <c:pt idx="523">
                  <c:v>524</c:v>
                </c:pt>
                <c:pt idx="524">
                  <c:v>525</c:v>
                </c:pt>
                <c:pt idx="525">
                  <c:v>526</c:v>
                </c:pt>
                <c:pt idx="526">
                  <c:v>527</c:v>
                </c:pt>
                <c:pt idx="527">
                  <c:v>528</c:v>
                </c:pt>
                <c:pt idx="528">
                  <c:v>529</c:v>
                </c:pt>
                <c:pt idx="529">
                  <c:v>530</c:v>
                </c:pt>
                <c:pt idx="530">
                  <c:v>531</c:v>
                </c:pt>
                <c:pt idx="531">
                  <c:v>532</c:v>
                </c:pt>
                <c:pt idx="532">
                  <c:v>533</c:v>
                </c:pt>
                <c:pt idx="533">
                  <c:v>534</c:v>
                </c:pt>
                <c:pt idx="534">
                  <c:v>535</c:v>
                </c:pt>
                <c:pt idx="535">
                  <c:v>536</c:v>
                </c:pt>
                <c:pt idx="536">
                  <c:v>537</c:v>
                </c:pt>
                <c:pt idx="537">
                  <c:v>538</c:v>
                </c:pt>
                <c:pt idx="538">
                  <c:v>539</c:v>
                </c:pt>
                <c:pt idx="539">
                  <c:v>540</c:v>
                </c:pt>
                <c:pt idx="540">
                  <c:v>541</c:v>
                </c:pt>
                <c:pt idx="541">
                  <c:v>542</c:v>
                </c:pt>
                <c:pt idx="542">
                  <c:v>543</c:v>
                </c:pt>
                <c:pt idx="543">
                  <c:v>544</c:v>
                </c:pt>
                <c:pt idx="544">
                  <c:v>545</c:v>
                </c:pt>
                <c:pt idx="545">
                  <c:v>546</c:v>
                </c:pt>
                <c:pt idx="546">
                  <c:v>547</c:v>
                </c:pt>
                <c:pt idx="547">
                  <c:v>548</c:v>
                </c:pt>
                <c:pt idx="548">
                  <c:v>549</c:v>
                </c:pt>
                <c:pt idx="549">
                  <c:v>550</c:v>
                </c:pt>
                <c:pt idx="550">
                  <c:v>551</c:v>
                </c:pt>
                <c:pt idx="551">
                  <c:v>552</c:v>
                </c:pt>
                <c:pt idx="552">
                  <c:v>553</c:v>
                </c:pt>
                <c:pt idx="553">
                  <c:v>554</c:v>
                </c:pt>
                <c:pt idx="554">
                  <c:v>555</c:v>
                </c:pt>
                <c:pt idx="555">
                  <c:v>556</c:v>
                </c:pt>
                <c:pt idx="556">
                  <c:v>557</c:v>
                </c:pt>
                <c:pt idx="557">
                  <c:v>558</c:v>
                </c:pt>
                <c:pt idx="558">
                  <c:v>559</c:v>
                </c:pt>
                <c:pt idx="559">
                  <c:v>560</c:v>
                </c:pt>
                <c:pt idx="560">
                  <c:v>561</c:v>
                </c:pt>
                <c:pt idx="561">
                  <c:v>562</c:v>
                </c:pt>
                <c:pt idx="562">
                  <c:v>563</c:v>
                </c:pt>
                <c:pt idx="563">
                  <c:v>564</c:v>
                </c:pt>
                <c:pt idx="564">
                  <c:v>565</c:v>
                </c:pt>
                <c:pt idx="565">
                  <c:v>566</c:v>
                </c:pt>
                <c:pt idx="566">
                  <c:v>567</c:v>
                </c:pt>
                <c:pt idx="567">
                  <c:v>568</c:v>
                </c:pt>
                <c:pt idx="568">
                  <c:v>569</c:v>
                </c:pt>
                <c:pt idx="569">
                  <c:v>570</c:v>
                </c:pt>
                <c:pt idx="570">
                  <c:v>571</c:v>
                </c:pt>
                <c:pt idx="571">
                  <c:v>572</c:v>
                </c:pt>
                <c:pt idx="572">
                  <c:v>573</c:v>
                </c:pt>
                <c:pt idx="573">
                  <c:v>574</c:v>
                </c:pt>
                <c:pt idx="574">
                  <c:v>575</c:v>
                </c:pt>
                <c:pt idx="575">
                  <c:v>576</c:v>
                </c:pt>
                <c:pt idx="576">
                  <c:v>577</c:v>
                </c:pt>
                <c:pt idx="577">
                  <c:v>578</c:v>
                </c:pt>
                <c:pt idx="578">
                  <c:v>579</c:v>
                </c:pt>
                <c:pt idx="579">
                  <c:v>580</c:v>
                </c:pt>
                <c:pt idx="580">
                  <c:v>581</c:v>
                </c:pt>
                <c:pt idx="581">
                  <c:v>582</c:v>
                </c:pt>
                <c:pt idx="582">
                  <c:v>583</c:v>
                </c:pt>
                <c:pt idx="583">
                  <c:v>584</c:v>
                </c:pt>
                <c:pt idx="584">
                  <c:v>585</c:v>
                </c:pt>
                <c:pt idx="585">
                  <c:v>586</c:v>
                </c:pt>
                <c:pt idx="586">
                  <c:v>587</c:v>
                </c:pt>
                <c:pt idx="587">
                  <c:v>588</c:v>
                </c:pt>
                <c:pt idx="588">
                  <c:v>589</c:v>
                </c:pt>
                <c:pt idx="589">
                  <c:v>590</c:v>
                </c:pt>
                <c:pt idx="590">
                  <c:v>591</c:v>
                </c:pt>
                <c:pt idx="591">
                  <c:v>592</c:v>
                </c:pt>
                <c:pt idx="592">
                  <c:v>593</c:v>
                </c:pt>
                <c:pt idx="593">
                  <c:v>594</c:v>
                </c:pt>
                <c:pt idx="594">
                  <c:v>595</c:v>
                </c:pt>
                <c:pt idx="595">
                  <c:v>596</c:v>
                </c:pt>
                <c:pt idx="596">
                  <c:v>597</c:v>
                </c:pt>
                <c:pt idx="597">
                  <c:v>598</c:v>
                </c:pt>
                <c:pt idx="598">
                  <c:v>599</c:v>
                </c:pt>
                <c:pt idx="599">
                  <c:v>600</c:v>
                </c:pt>
                <c:pt idx="600">
                  <c:v>601</c:v>
                </c:pt>
                <c:pt idx="601">
                  <c:v>602</c:v>
                </c:pt>
                <c:pt idx="602">
                  <c:v>603</c:v>
                </c:pt>
                <c:pt idx="603">
                  <c:v>604</c:v>
                </c:pt>
                <c:pt idx="604">
                  <c:v>605</c:v>
                </c:pt>
                <c:pt idx="605">
                  <c:v>606</c:v>
                </c:pt>
                <c:pt idx="606">
                  <c:v>607</c:v>
                </c:pt>
                <c:pt idx="607">
                  <c:v>608</c:v>
                </c:pt>
                <c:pt idx="608">
                  <c:v>609</c:v>
                </c:pt>
                <c:pt idx="609">
                  <c:v>610</c:v>
                </c:pt>
                <c:pt idx="610">
                  <c:v>611</c:v>
                </c:pt>
                <c:pt idx="611">
                  <c:v>612</c:v>
                </c:pt>
                <c:pt idx="612">
                  <c:v>613</c:v>
                </c:pt>
                <c:pt idx="613">
                  <c:v>614</c:v>
                </c:pt>
                <c:pt idx="614">
                  <c:v>615</c:v>
                </c:pt>
                <c:pt idx="615">
                  <c:v>616</c:v>
                </c:pt>
                <c:pt idx="616">
                  <c:v>617</c:v>
                </c:pt>
                <c:pt idx="617">
                  <c:v>618</c:v>
                </c:pt>
                <c:pt idx="618">
                  <c:v>619</c:v>
                </c:pt>
                <c:pt idx="619">
                  <c:v>620</c:v>
                </c:pt>
                <c:pt idx="620">
                  <c:v>621</c:v>
                </c:pt>
                <c:pt idx="621">
                  <c:v>622</c:v>
                </c:pt>
                <c:pt idx="622">
                  <c:v>623</c:v>
                </c:pt>
                <c:pt idx="623">
                  <c:v>624</c:v>
                </c:pt>
                <c:pt idx="624">
                  <c:v>625</c:v>
                </c:pt>
                <c:pt idx="625">
                  <c:v>626</c:v>
                </c:pt>
                <c:pt idx="626">
                  <c:v>627</c:v>
                </c:pt>
                <c:pt idx="627">
                  <c:v>628</c:v>
                </c:pt>
                <c:pt idx="628">
                  <c:v>629</c:v>
                </c:pt>
                <c:pt idx="629">
                  <c:v>630</c:v>
                </c:pt>
                <c:pt idx="630">
                  <c:v>631</c:v>
                </c:pt>
                <c:pt idx="631">
                  <c:v>632</c:v>
                </c:pt>
                <c:pt idx="632">
                  <c:v>633</c:v>
                </c:pt>
                <c:pt idx="633">
                  <c:v>634</c:v>
                </c:pt>
                <c:pt idx="634">
                  <c:v>635</c:v>
                </c:pt>
                <c:pt idx="635">
                  <c:v>636</c:v>
                </c:pt>
                <c:pt idx="636">
                  <c:v>637</c:v>
                </c:pt>
                <c:pt idx="637">
                  <c:v>638</c:v>
                </c:pt>
                <c:pt idx="638">
                  <c:v>639</c:v>
                </c:pt>
                <c:pt idx="639">
                  <c:v>640</c:v>
                </c:pt>
                <c:pt idx="640">
                  <c:v>641</c:v>
                </c:pt>
                <c:pt idx="641">
                  <c:v>642</c:v>
                </c:pt>
                <c:pt idx="642">
                  <c:v>643</c:v>
                </c:pt>
                <c:pt idx="643">
                  <c:v>644</c:v>
                </c:pt>
                <c:pt idx="644">
                  <c:v>645</c:v>
                </c:pt>
                <c:pt idx="645">
                  <c:v>646</c:v>
                </c:pt>
                <c:pt idx="646">
                  <c:v>647</c:v>
                </c:pt>
                <c:pt idx="647">
                  <c:v>648</c:v>
                </c:pt>
                <c:pt idx="648">
                  <c:v>649</c:v>
                </c:pt>
                <c:pt idx="649">
                  <c:v>650</c:v>
                </c:pt>
                <c:pt idx="650">
                  <c:v>651</c:v>
                </c:pt>
                <c:pt idx="651">
                  <c:v>652</c:v>
                </c:pt>
                <c:pt idx="652">
                  <c:v>653</c:v>
                </c:pt>
                <c:pt idx="653">
                  <c:v>654</c:v>
                </c:pt>
                <c:pt idx="654">
                  <c:v>655</c:v>
                </c:pt>
                <c:pt idx="655">
                  <c:v>656</c:v>
                </c:pt>
                <c:pt idx="656">
                  <c:v>657</c:v>
                </c:pt>
                <c:pt idx="657">
                  <c:v>658</c:v>
                </c:pt>
                <c:pt idx="658">
                  <c:v>659</c:v>
                </c:pt>
                <c:pt idx="659">
                  <c:v>660</c:v>
                </c:pt>
                <c:pt idx="660">
                  <c:v>661</c:v>
                </c:pt>
                <c:pt idx="661">
                  <c:v>662</c:v>
                </c:pt>
                <c:pt idx="662">
                  <c:v>663</c:v>
                </c:pt>
                <c:pt idx="663">
                  <c:v>664</c:v>
                </c:pt>
                <c:pt idx="664">
                  <c:v>665</c:v>
                </c:pt>
                <c:pt idx="665">
                  <c:v>666</c:v>
                </c:pt>
                <c:pt idx="666">
                  <c:v>667</c:v>
                </c:pt>
                <c:pt idx="667">
                  <c:v>668</c:v>
                </c:pt>
                <c:pt idx="668">
                  <c:v>669</c:v>
                </c:pt>
                <c:pt idx="669">
                  <c:v>670</c:v>
                </c:pt>
                <c:pt idx="670">
                  <c:v>671</c:v>
                </c:pt>
                <c:pt idx="671">
                  <c:v>672</c:v>
                </c:pt>
                <c:pt idx="672">
                  <c:v>673</c:v>
                </c:pt>
                <c:pt idx="673">
                  <c:v>674</c:v>
                </c:pt>
                <c:pt idx="674">
                  <c:v>675</c:v>
                </c:pt>
                <c:pt idx="675">
                  <c:v>676</c:v>
                </c:pt>
                <c:pt idx="676">
                  <c:v>677</c:v>
                </c:pt>
                <c:pt idx="677">
                  <c:v>678</c:v>
                </c:pt>
                <c:pt idx="678">
                  <c:v>679</c:v>
                </c:pt>
                <c:pt idx="679">
                  <c:v>680</c:v>
                </c:pt>
                <c:pt idx="680">
                  <c:v>681</c:v>
                </c:pt>
                <c:pt idx="681">
                  <c:v>682</c:v>
                </c:pt>
                <c:pt idx="682">
                  <c:v>683</c:v>
                </c:pt>
                <c:pt idx="683">
                  <c:v>684</c:v>
                </c:pt>
                <c:pt idx="684">
                  <c:v>685</c:v>
                </c:pt>
                <c:pt idx="685">
                  <c:v>686</c:v>
                </c:pt>
                <c:pt idx="686">
                  <c:v>687</c:v>
                </c:pt>
                <c:pt idx="687">
                  <c:v>688</c:v>
                </c:pt>
                <c:pt idx="688">
                  <c:v>689</c:v>
                </c:pt>
                <c:pt idx="689">
                  <c:v>690</c:v>
                </c:pt>
                <c:pt idx="690">
                  <c:v>691</c:v>
                </c:pt>
                <c:pt idx="691">
                  <c:v>692</c:v>
                </c:pt>
                <c:pt idx="692">
                  <c:v>693</c:v>
                </c:pt>
                <c:pt idx="693">
                  <c:v>694</c:v>
                </c:pt>
                <c:pt idx="694">
                  <c:v>695</c:v>
                </c:pt>
                <c:pt idx="695">
                  <c:v>696</c:v>
                </c:pt>
                <c:pt idx="696">
                  <c:v>697</c:v>
                </c:pt>
                <c:pt idx="697">
                  <c:v>698</c:v>
                </c:pt>
                <c:pt idx="698">
                  <c:v>699</c:v>
                </c:pt>
                <c:pt idx="699">
                  <c:v>700</c:v>
                </c:pt>
                <c:pt idx="700">
                  <c:v>701</c:v>
                </c:pt>
                <c:pt idx="701">
                  <c:v>702</c:v>
                </c:pt>
                <c:pt idx="702">
                  <c:v>703</c:v>
                </c:pt>
                <c:pt idx="703">
                  <c:v>704</c:v>
                </c:pt>
                <c:pt idx="704">
                  <c:v>705</c:v>
                </c:pt>
                <c:pt idx="705">
                  <c:v>706</c:v>
                </c:pt>
                <c:pt idx="706">
                  <c:v>707</c:v>
                </c:pt>
                <c:pt idx="707">
                  <c:v>708</c:v>
                </c:pt>
                <c:pt idx="708">
                  <c:v>709</c:v>
                </c:pt>
                <c:pt idx="709">
                  <c:v>710</c:v>
                </c:pt>
                <c:pt idx="710">
                  <c:v>711</c:v>
                </c:pt>
                <c:pt idx="711">
                  <c:v>712</c:v>
                </c:pt>
                <c:pt idx="712">
                  <c:v>713</c:v>
                </c:pt>
                <c:pt idx="713">
                  <c:v>714</c:v>
                </c:pt>
                <c:pt idx="714">
                  <c:v>715</c:v>
                </c:pt>
                <c:pt idx="715">
                  <c:v>716</c:v>
                </c:pt>
                <c:pt idx="716">
                  <c:v>717</c:v>
                </c:pt>
                <c:pt idx="717">
                  <c:v>718</c:v>
                </c:pt>
                <c:pt idx="718">
                  <c:v>719</c:v>
                </c:pt>
                <c:pt idx="719">
                  <c:v>720</c:v>
                </c:pt>
                <c:pt idx="720">
                  <c:v>721</c:v>
                </c:pt>
                <c:pt idx="721">
                  <c:v>722</c:v>
                </c:pt>
                <c:pt idx="722">
                  <c:v>723</c:v>
                </c:pt>
                <c:pt idx="723">
                  <c:v>724</c:v>
                </c:pt>
                <c:pt idx="724">
                  <c:v>725</c:v>
                </c:pt>
                <c:pt idx="725">
                  <c:v>726</c:v>
                </c:pt>
                <c:pt idx="726">
                  <c:v>727</c:v>
                </c:pt>
                <c:pt idx="727">
                  <c:v>728</c:v>
                </c:pt>
                <c:pt idx="728">
                  <c:v>729</c:v>
                </c:pt>
                <c:pt idx="729">
                  <c:v>730</c:v>
                </c:pt>
                <c:pt idx="730">
                  <c:v>731</c:v>
                </c:pt>
                <c:pt idx="731">
                  <c:v>732</c:v>
                </c:pt>
                <c:pt idx="732">
                  <c:v>733</c:v>
                </c:pt>
                <c:pt idx="733">
                  <c:v>734</c:v>
                </c:pt>
                <c:pt idx="734">
                  <c:v>735</c:v>
                </c:pt>
                <c:pt idx="735">
                  <c:v>736</c:v>
                </c:pt>
                <c:pt idx="736">
                  <c:v>737</c:v>
                </c:pt>
                <c:pt idx="737">
                  <c:v>738</c:v>
                </c:pt>
                <c:pt idx="738">
                  <c:v>739</c:v>
                </c:pt>
                <c:pt idx="739">
                  <c:v>740</c:v>
                </c:pt>
                <c:pt idx="740">
                  <c:v>741</c:v>
                </c:pt>
                <c:pt idx="741">
                  <c:v>742</c:v>
                </c:pt>
                <c:pt idx="742">
                  <c:v>743</c:v>
                </c:pt>
                <c:pt idx="743">
                  <c:v>744</c:v>
                </c:pt>
                <c:pt idx="744">
                  <c:v>745</c:v>
                </c:pt>
                <c:pt idx="745">
                  <c:v>746</c:v>
                </c:pt>
                <c:pt idx="746">
                  <c:v>747</c:v>
                </c:pt>
                <c:pt idx="747">
                  <c:v>748</c:v>
                </c:pt>
                <c:pt idx="748">
                  <c:v>749</c:v>
                </c:pt>
                <c:pt idx="749">
                  <c:v>750</c:v>
                </c:pt>
                <c:pt idx="750">
                  <c:v>751</c:v>
                </c:pt>
                <c:pt idx="751">
                  <c:v>752</c:v>
                </c:pt>
                <c:pt idx="752">
                  <c:v>753</c:v>
                </c:pt>
                <c:pt idx="753">
                  <c:v>754</c:v>
                </c:pt>
                <c:pt idx="754">
                  <c:v>755</c:v>
                </c:pt>
                <c:pt idx="755">
                  <c:v>756</c:v>
                </c:pt>
                <c:pt idx="756">
                  <c:v>757</c:v>
                </c:pt>
                <c:pt idx="757">
                  <c:v>758</c:v>
                </c:pt>
                <c:pt idx="758">
                  <c:v>759</c:v>
                </c:pt>
                <c:pt idx="759">
                  <c:v>760</c:v>
                </c:pt>
                <c:pt idx="760">
                  <c:v>761</c:v>
                </c:pt>
                <c:pt idx="761">
                  <c:v>762</c:v>
                </c:pt>
                <c:pt idx="762">
                  <c:v>763</c:v>
                </c:pt>
                <c:pt idx="763">
                  <c:v>764</c:v>
                </c:pt>
                <c:pt idx="764">
                  <c:v>765</c:v>
                </c:pt>
                <c:pt idx="765">
                  <c:v>766</c:v>
                </c:pt>
                <c:pt idx="766">
                  <c:v>767</c:v>
                </c:pt>
                <c:pt idx="767">
                  <c:v>768</c:v>
                </c:pt>
                <c:pt idx="768">
                  <c:v>769</c:v>
                </c:pt>
                <c:pt idx="769">
                  <c:v>770</c:v>
                </c:pt>
                <c:pt idx="770">
                  <c:v>771</c:v>
                </c:pt>
                <c:pt idx="771">
                  <c:v>772</c:v>
                </c:pt>
                <c:pt idx="772">
                  <c:v>773</c:v>
                </c:pt>
                <c:pt idx="773">
                  <c:v>774</c:v>
                </c:pt>
                <c:pt idx="774">
                  <c:v>775</c:v>
                </c:pt>
                <c:pt idx="775">
                  <c:v>776</c:v>
                </c:pt>
                <c:pt idx="776">
                  <c:v>777</c:v>
                </c:pt>
                <c:pt idx="777">
                  <c:v>778</c:v>
                </c:pt>
                <c:pt idx="778">
                  <c:v>779</c:v>
                </c:pt>
                <c:pt idx="779">
                  <c:v>780</c:v>
                </c:pt>
                <c:pt idx="780">
                  <c:v>781</c:v>
                </c:pt>
                <c:pt idx="781">
                  <c:v>782</c:v>
                </c:pt>
                <c:pt idx="782">
                  <c:v>783</c:v>
                </c:pt>
                <c:pt idx="783">
                  <c:v>784</c:v>
                </c:pt>
                <c:pt idx="784">
                  <c:v>785</c:v>
                </c:pt>
                <c:pt idx="785">
                  <c:v>786</c:v>
                </c:pt>
                <c:pt idx="786">
                  <c:v>787</c:v>
                </c:pt>
                <c:pt idx="787">
                  <c:v>788</c:v>
                </c:pt>
                <c:pt idx="788">
                  <c:v>789</c:v>
                </c:pt>
                <c:pt idx="789">
                  <c:v>790</c:v>
                </c:pt>
                <c:pt idx="790">
                  <c:v>791</c:v>
                </c:pt>
                <c:pt idx="791">
                  <c:v>792</c:v>
                </c:pt>
                <c:pt idx="792">
                  <c:v>793</c:v>
                </c:pt>
                <c:pt idx="793">
                  <c:v>794</c:v>
                </c:pt>
                <c:pt idx="794">
                  <c:v>795</c:v>
                </c:pt>
                <c:pt idx="795">
                  <c:v>796</c:v>
                </c:pt>
                <c:pt idx="796">
                  <c:v>797</c:v>
                </c:pt>
                <c:pt idx="797">
                  <c:v>798</c:v>
                </c:pt>
                <c:pt idx="798">
                  <c:v>799</c:v>
                </c:pt>
                <c:pt idx="799">
                  <c:v>800</c:v>
                </c:pt>
                <c:pt idx="800">
                  <c:v>801</c:v>
                </c:pt>
                <c:pt idx="801">
                  <c:v>802</c:v>
                </c:pt>
                <c:pt idx="802">
                  <c:v>803</c:v>
                </c:pt>
                <c:pt idx="803">
                  <c:v>804</c:v>
                </c:pt>
                <c:pt idx="804">
                  <c:v>805</c:v>
                </c:pt>
                <c:pt idx="805">
                  <c:v>806</c:v>
                </c:pt>
                <c:pt idx="806">
                  <c:v>807</c:v>
                </c:pt>
                <c:pt idx="807">
                  <c:v>808</c:v>
                </c:pt>
                <c:pt idx="808">
                  <c:v>809</c:v>
                </c:pt>
                <c:pt idx="809">
                  <c:v>810</c:v>
                </c:pt>
                <c:pt idx="810">
                  <c:v>811</c:v>
                </c:pt>
                <c:pt idx="811">
                  <c:v>812</c:v>
                </c:pt>
                <c:pt idx="812">
                  <c:v>813</c:v>
                </c:pt>
                <c:pt idx="813">
                  <c:v>814</c:v>
                </c:pt>
                <c:pt idx="814">
                  <c:v>815</c:v>
                </c:pt>
                <c:pt idx="815">
                  <c:v>816</c:v>
                </c:pt>
                <c:pt idx="816">
                  <c:v>817</c:v>
                </c:pt>
                <c:pt idx="817">
                  <c:v>818</c:v>
                </c:pt>
                <c:pt idx="818">
                  <c:v>819</c:v>
                </c:pt>
                <c:pt idx="819">
                  <c:v>820</c:v>
                </c:pt>
                <c:pt idx="820">
                  <c:v>821</c:v>
                </c:pt>
                <c:pt idx="821">
                  <c:v>822</c:v>
                </c:pt>
                <c:pt idx="822">
                  <c:v>823</c:v>
                </c:pt>
                <c:pt idx="823">
                  <c:v>824</c:v>
                </c:pt>
                <c:pt idx="824">
                  <c:v>825</c:v>
                </c:pt>
                <c:pt idx="825">
                  <c:v>826</c:v>
                </c:pt>
                <c:pt idx="826">
                  <c:v>827</c:v>
                </c:pt>
                <c:pt idx="827">
                  <c:v>828</c:v>
                </c:pt>
                <c:pt idx="828">
                  <c:v>829</c:v>
                </c:pt>
                <c:pt idx="829">
                  <c:v>830</c:v>
                </c:pt>
                <c:pt idx="830">
                  <c:v>831</c:v>
                </c:pt>
                <c:pt idx="831">
                  <c:v>832</c:v>
                </c:pt>
                <c:pt idx="832">
                  <c:v>833</c:v>
                </c:pt>
                <c:pt idx="833">
                  <c:v>834</c:v>
                </c:pt>
                <c:pt idx="834">
                  <c:v>835</c:v>
                </c:pt>
                <c:pt idx="835">
                  <c:v>836</c:v>
                </c:pt>
                <c:pt idx="836">
                  <c:v>837</c:v>
                </c:pt>
                <c:pt idx="837">
                  <c:v>838</c:v>
                </c:pt>
                <c:pt idx="838">
                  <c:v>839</c:v>
                </c:pt>
                <c:pt idx="839">
                  <c:v>840</c:v>
                </c:pt>
                <c:pt idx="840">
                  <c:v>841</c:v>
                </c:pt>
                <c:pt idx="841">
                  <c:v>842</c:v>
                </c:pt>
                <c:pt idx="842">
                  <c:v>843</c:v>
                </c:pt>
                <c:pt idx="843">
                  <c:v>844</c:v>
                </c:pt>
                <c:pt idx="844">
                  <c:v>845</c:v>
                </c:pt>
                <c:pt idx="845">
                  <c:v>846</c:v>
                </c:pt>
                <c:pt idx="846">
                  <c:v>847</c:v>
                </c:pt>
                <c:pt idx="847">
                  <c:v>848</c:v>
                </c:pt>
                <c:pt idx="848">
                  <c:v>849</c:v>
                </c:pt>
                <c:pt idx="849">
                  <c:v>850</c:v>
                </c:pt>
                <c:pt idx="850">
                  <c:v>851</c:v>
                </c:pt>
                <c:pt idx="851">
                  <c:v>852</c:v>
                </c:pt>
                <c:pt idx="852">
                  <c:v>853</c:v>
                </c:pt>
                <c:pt idx="853">
                  <c:v>854</c:v>
                </c:pt>
                <c:pt idx="854">
                  <c:v>855</c:v>
                </c:pt>
                <c:pt idx="855">
                  <c:v>856</c:v>
                </c:pt>
                <c:pt idx="856">
                  <c:v>857</c:v>
                </c:pt>
                <c:pt idx="857">
                  <c:v>858</c:v>
                </c:pt>
                <c:pt idx="858">
                  <c:v>859</c:v>
                </c:pt>
                <c:pt idx="859">
                  <c:v>860</c:v>
                </c:pt>
                <c:pt idx="860">
                  <c:v>861</c:v>
                </c:pt>
                <c:pt idx="861">
                  <c:v>862</c:v>
                </c:pt>
                <c:pt idx="862">
                  <c:v>863</c:v>
                </c:pt>
                <c:pt idx="863">
                  <c:v>864</c:v>
                </c:pt>
                <c:pt idx="864">
                  <c:v>865</c:v>
                </c:pt>
                <c:pt idx="865">
                  <c:v>866</c:v>
                </c:pt>
                <c:pt idx="866">
                  <c:v>867</c:v>
                </c:pt>
                <c:pt idx="867">
                  <c:v>868</c:v>
                </c:pt>
                <c:pt idx="868">
                  <c:v>869</c:v>
                </c:pt>
                <c:pt idx="869">
                  <c:v>870</c:v>
                </c:pt>
                <c:pt idx="870">
                  <c:v>871</c:v>
                </c:pt>
                <c:pt idx="871">
                  <c:v>872</c:v>
                </c:pt>
                <c:pt idx="872">
                  <c:v>873</c:v>
                </c:pt>
                <c:pt idx="873">
                  <c:v>874</c:v>
                </c:pt>
                <c:pt idx="874">
                  <c:v>875</c:v>
                </c:pt>
                <c:pt idx="875">
                  <c:v>876</c:v>
                </c:pt>
                <c:pt idx="876">
                  <c:v>877</c:v>
                </c:pt>
                <c:pt idx="877">
                  <c:v>878</c:v>
                </c:pt>
                <c:pt idx="878">
                  <c:v>879</c:v>
                </c:pt>
                <c:pt idx="879">
                  <c:v>880</c:v>
                </c:pt>
                <c:pt idx="880">
                  <c:v>881</c:v>
                </c:pt>
                <c:pt idx="881">
                  <c:v>882</c:v>
                </c:pt>
                <c:pt idx="882">
                  <c:v>883</c:v>
                </c:pt>
                <c:pt idx="883">
                  <c:v>884</c:v>
                </c:pt>
                <c:pt idx="884">
                  <c:v>885</c:v>
                </c:pt>
                <c:pt idx="885">
                  <c:v>886</c:v>
                </c:pt>
                <c:pt idx="886">
                  <c:v>887</c:v>
                </c:pt>
                <c:pt idx="887">
                  <c:v>888</c:v>
                </c:pt>
                <c:pt idx="888">
                  <c:v>889</c:v>
                </c:pt>
                <c:pt idx="889">
                  <c:v>890</c:v>
                </c:pt>
                <c:pt idx="890">
                  <c:v>891</c:v>
                </c:pt>
                <c:pt idx="891">
                  <c:v>892</c:v>
                </c:pt>
                <c:pt idx="892">
                  <c:v>893</c:v>
                </c:pt>
                <c:pt idx="893">
                  <c:v>894</c:v>
                </c:pt>
                <c:pt idx="894">
                  <c:v>895</c:v>
                </c:pt>
                <c:pt idx="895">
                  <c:v>896</c:v>
                </c:pt>
                <c:pt idx="896">
                  <c:v>897</c:v>
                </c:pt>
                <c:pt idx="897">
                  <c:v>898</c:v>
                </c:pt>
                <c:pt idx="898">
                  <c:v>899</c:v>
                </c:pt>
                <c:pt idx="899">
                  <c:v>900</c:v>
                </c:pt>
                <c:pt idx="900">
                  <c:v>901</c:v>
                </c:pt>
                <c:pt idx="901">
                  <c:v>902</c:v>
                </c:pt>
                <c:pt idx="902">
                  <c:v>903</c:v>
                </c:pt>
                <c:pt idx="903">
                  <c:v>904</c:v>
                </c:pt>
                <c:pt idx="904">
                  <c:v>905</c:v>
                </c:pt>
                <c:pt idx="905">
                  <c:v>906</c:v>
                </c:pt>
                <c:pt idx="906">
                  <c:v>907</c:v>
                </c:pt>
                <c:pt idx="907">
                  <c:v>908</c:v>
                </c:pt>
                <c:pt idx="908">
                  <c:v>909</c:v>
                </c:pt>
                <c:pt idx="909">
                  <c:v>910</c:v>
                </c:pt>
                <c:pt idx="910">
                  <c:v>911</c:v>
                </c:pt>
                <c:pt idx="911">
                  <c:v>912</c:v>
                </c:pt>
                <c:pt idx="912">
                  <c:v>913</c:v>
                </c:pt>
                <c:pt idx="913">
                  <c:v>914</c:v>
                </c:pt>
                <c:pt idx="914">
                  <c:v>915</c:v>
                </c:pt>
                <c:pt idx="915">
                  <c:v>916</c:v>
                </c:pt>
                <c:pt idx="916">
                  <c:v>917</c:v>
                </c:pt>
                <c:pt idx="917">
                  <c:v>918</c:v>
                </c:pt>
                <c:pt idx="918">
                  <c:v>919</c:v>
                </c:pt>
                <c:pt idx="919">
                  <c:v>920</c:v>
                </c:pt>
                <c:pt idx="920">
                  <c:v>921</c:v>
                </c:pt>
                <c:pt idx="921">
                  <c:v>922</c:v>
                </c:pt>
                <c:pt idx="922">
                  <c:v>923</c:v>
                </c:pt>
                <c:pt idx="923">
                  <c:v>924</c:v>
                </c:pt>
                <c:pt idx="924">
                  <c:v>925</c:v>
                </c:pt>
                <c:pt idx="925">
                  <c:v>926</c:v>
                </c:pt>
                <c:pt idx="926">
                  <c:v>927</c:v>
                </c:pt>
                <c:pt idx="927">
                  <c:v>928</c:v>
                </c:pt>
                <c:pt idx="928">
                  <c:v>929</c:v>
                </c:pt>
                <c:pt idx="929">
                  <c:v>930</c:v>
                </c:pt>
                <c:pt idx="930">
                  <c:v>931</c:v>
                </c:pt>
                <c:pt idx="931">
                  <c:v>932</c:v>
                </c:pt>
                <c:pt idx="932">
                  <c:v>933</c:v>
                </c:pt>
                <c:pt idx="933">
                  <c:v>934</c:v>
                </c:pt>
                <c:pt idx="934">
                  <c:v>935</c:v>
                </c:pt>
                <c:pt idx="935">
                  <c:v>936</c:v>
                </c:pt>
                <c:pt idx="936">
                  <c:v>937</c:v>
                </c:pt>
                <c:pt idx="937">
                  <c:v>938</c:v>
                </c:pt>
                <c:pt idx="938">
                  <c:v>939</c:v>
                </c:pt>
                <c:pt idx="939">
                  <c:v>940</c:v>
                </c:pt>
                <c:pt idx="940">
                  <c:v>941</c:v>
                </c:pt>
                <c:pt idx="941">
                  <c:v>942</c:v>
                </c:pt>
                <c:pt idx="942">
                  <c:v>943</c:v>
                </c:pt>
                <c:pt idx="943">
                  <c:v>944</c:v>
                </c:pt>
                <c:pt idx="944">
                  <c:v>945</c:v>
                </c:pt>
                <c:pt idx="945">
                  <c:v>946</c:v>
                </c:pt>
                <c:pt idx="946">
                  <c:v>947</c:v>
                </c:pt>
                <c:pt idx="947">
                  <c:v>948</c:v>
                </c:pt>
                <c:pt idx="948">
                  <c:v>949</c:v>
                </c:pt>
                <c:pt idx="949">
                  <c:v>950</c:v>
                </c:pt>
                <c:pt idx="950">
                  <c:v>951</c:v>
                </c:pt>
                <c:pt idx="951">
                  <c:v>952</c:v>
                </c:pt>
                <c:pt idx="952">
                  <c:v>953</c:v>
                </c:pt>
                <c:pt idx="953">
                  <c:v>954</c:v>
                </c:pt>
                <c:pt idx="954">
                  <c:v>955</c:v>
                </c:pt>
                <c:pt idx="955">
                  <c:v>956</c:v>
                </c:pt>
                <c:pt idx="956">
                  <c:v>957</c:v>
                </c:pt>
                <c:pt idx="957">
                  <c:v>958</c:v>
                </c:pt>
                <c:pt idx="958">
                  <c:v>959</c:v>
                </c:pt>
                <c:pt idx="959">
                  <c:v>960</c:v>
                </c:pt>
                <c:pt idx="960">
                  <c:v>961</c:v>
                </c:pt>
                <c:pt idx="961">
                  <c:v>962</c:v>
                </c:pt>
                <c:pt idx="962">
                  <c:v>963</c:v>
                </c:pt>
                <c:pt idx="963">
                  <c:v>964</c:v>
                </c:pt>
                <c:pt idx="964">
                  <c:v>965</c:v>
                </c:pt>
                <c:pt idx="965">
                  <c:v>966</c:v>
                </c:pt>
                <c:pt idx="966">
                  <c:v>967</c:v>
                </c:pt>
                <c:pt idx="967">
                  <c:v>968</c:v>
                </c:pt>
                <c:pt idx="968">
                  <c:v>969</c:v>
                </c:pt>
                <c:pt idx="969">
                  <c:v>970</c:v>
                </c:pt>
                <c:pt idx="970">
                  <c:v>971</c:v>
                </c:pt>
                <c:pt idx="971">
                  <c:v>972</c:v>
                </c:pt>
                <c:pt idx="972">
                  <c:v>973</c:v>
                </c:pt>
                <c:pt idx="973">
                  <c:v>974</c:v>
                </c:pt>
                <c:pt idx="974">
                  <c:v>975</c:v>
                </c:pt>
                <c:pt idx="975">
                  <c:v>976</c:v>
                </c:pt>
                <c:pt idx="976">
                  <c:v>977</c:v>
                </c:pt>
                <c:pt idx="977">
                  <c:v>978</c:v>
                </c:pt>
                <c:pt idx="978">
                  <c:v>979</c:v>
                </c:pt>
                <c:pt idx="979">
                  <c:v>980</c:v>
                </c:pt>
                <c:pt idx="980">
                  <c:v>981</c:v>
                </c:pt>
                <c:pt idx="981">
                  <c:v>982</c:v>
                </c:pt>
                <c:pt idx="982">
                  <c:v>983</c:v>
                </c:pt>
                <c:pt idx="983">
                  <c:v>984</c:v>
                </c:pt>
                <c:pt idx="984">
                  <c:v>985</c:v>
                </c:pt>
                <c:pt idx="985">
                  <c:v>986</c:v>
                </c:pt>
                <c:pt idx="986">
                  <c:v>987</c:v>
                </c:pt>
                <c:pt idx="987">
                  <c:v>988</c:v>
                </c:pt>
                <c:pt idx="988">
                  <c:v>989</c:v>
                </c:pt>
                <c:pt idx="989">
                  <c:v>990</c:v>
                </c:pt>
                <c:pt idx="990">
                  <c:v>991</c:v>
                </c:pt>
                <c:pt idx="991">
                  <c:v>992</c:v>
                </c:pt>
                <c:pt idx="992">
                  <c:v>993</c:v>
                </c:pt>
                <c:pt idx="993">
                  <c:v>994</c:v>
                </c:pt>
                <c:pt idx="994">
                  <c:v>995</c:v>
                </c:pt>
                <c:pt idx="995">
                  <c:v>996</c:v>
                </c:pt>
                <c:pt idx="996">
                  <c:v>997</c:v>
                </c:pt>
                <c:pt idx="997">
                  <c:v>998</c:v>
                </c:pt>
                <c:pt idx="998">
                  <c:v>999</c:v>
                </c:pt>
                <c:pt idx="999">
                  <c:v>1000</c:v>
                </c:pt>
                <c:pt idx="1000">
                  <c:v>1001</c:v>
                </c:pt>
                <c:pt idx="1001">
                  <c:v>1002</c:v>
                </c:pt>
                <c:pt idx="1002">
                  <c:v>1003</c:v>
                </c:pt>
                <c:pt idx="1003">
                  <c:v>1004</c:v>
                </c:pt>
                <c:pt idx="1004">
                  <c:v>1005</c:v>
                </c:pt>
                <c:pt idx="1005">
                  <c:v>1006</c:v>
                </c:pt>
                <c:pt idx="1006">
                  <c:v>1007</c:v>
                </c:pt>
                <c:pt idx="1007">
                  <c:v>1008</c:v>
                </c:pt>
                <c:pt idx="1008">
                  <c:v>1009</c:v>
                </c:pt>
                <c:pt idx="1009">
                  <c:v>1010</c:v>
                </c:pt>
                <c:pt idx="1010">
                  <c:v>1011</c:v>
                </c:pt>
                <c:pt idx="1011">
                  <c:v>1012</c:v>
                </c:pt>
                <c:pt idx="1012">
                  <c:v>1013</c:v>
                </c:pt>
                <c:pt idx="1013">
                  <c:v>1014</c:v>
                </c:pt>
                <c:pt idx="1014">
                  <c:v>1015</c:v>
                </c:pt>
                <c:pt idx="1015">
                  <c:v>1016</c:v>
                </c:pt>
                <c:pt idx="1016">
                  <c:v>1017</c:v>
                </c:pt>
                <c:pt idx="1017">
                  <c:v>1018</c:v>
                </c:pt>
                <c:pt idx="1018">
                  <c:v>1019</c:v>
                </c:pt>
                <c:pt idx="1019">
                  <c:v>1020</c:v>
                </c:pt>
                <c:pt idx="1020">
                  <c:v>1021</c:v>
                </c:pt>
                <c:pt idx="1021">
                  <c:v>1022</c:v>
                </c:pt>
                <c:pt idx="1022">
                  <c:v>1023</c:v>
                </c:pt>
                <c:pt idx="1023">
                  <c:v>1024</c:v>
                </c:pt>
                <c:pt idx="1024">
                  <c:v>1025</c:v>
                </c:pt>
                <c:pt idx="1025">
                  <c:v>1026</c:v>
                </c:pt>
                <c:pt idx="1026">
                  <c:v>1027</c:v>
                </c:pt>
                <c:pt idx="1027">
                  <c:v>1028</c:v>
                </c:pt>
                <c:pt idx="1028">
                  <c:v>1029</c:v>
                </c:pt>
                <c:pt idx="1029">
                  <c:v>1030</c:v>
                </c:pt>
                <c:pt idx="1030">
                  <c:v>1031</c:v>
                </c:pt>
                <c:pt idx="1031">
                  <c:v>1032</c:v>
                </c:pt>
                <c:pt idx="1032">
                  <c:v>1033</c:v>
                </c:pt>
                <c:pt idx="1033">
                  <c:v>1034</c:v>
                </c:pt>
                <c:pt idx="1034">
                  <c:v>1035</c:v>
                </c:pt>
                <c:pt idx="1035">
                  <c:v>1036</c:v>
                </c:pt>
                <c:pt idx="1036">
                  <c:v>1037</c:v>
                </c:pt>
                <c:pt idx="1037">
                  <c:v>1038</c:v>
                </c:pt>
                <c:pt idx="1038">
                  <c:v>1039</c:v>
                </c:pt>
                <c:pt idx="1039">
                  <c:v>1040</c:v>
                </c:pt>
                <c:pt idx="1040">
                  <c:v>1041</c:v>
                </c:pt>
                <c:pt idx="1041">
                  <c:v>1042</c:v>
                </c:pt>
                <c:pt idx="1042">
                  <c:v>1043</c:v>
                </c:pt>
                <c:pt idx="1043">
                  <c:v>1044</c:v>
                </c:pt>
                <c:pt idx="1044">
                  <c:v>1045</c:v>
                </c:pt>
                <c:pt idx="1045">
                  <c:v>1046</c:v>
                </c:pt>
                <c:pt idx="1046">
                  <c:v>1047</c:v>
                </c:pt>
                <c:pt idx="1047">
                  <c:v>1048</c:v>
                </c:pt>
                <c:pt idx="1048">
                  <c:v>1049</c:v>
                </c:pt>
                <c:pt idx="1049">
                  <c:v>1050</c:v>
                </c:pt>
                <c:pt idx="1050">
                  <c:v>1051</c:v>
                </c:pt>
                <c:pt idx="1051">
                  <c:v>1052</c:v>
                </c:pt>
                <c:pt idx="1052">
                  <c:v>1053</c:v>
                </c:pt>
                <c:pt idx="1053">
                  <c:v>1054</c:v>
                </c:pt>
                <c:pt idx="1054">
                  <c:v>1055</c:v>
                </c:pt>
                <c:pt idx="1055">
                  <c:v>1056</c:v>
                </c:pt>
                <c:pt idx="1056">
                  <c:v>1057</c:v>
                </c:pt>
                <c:pt idx="1057">
                  <c:v>1058</c:v>
                </c:pt>
                <c:pt idx="1058">
                  <c:v>1059</c:v>
                </c:pt>
                <c:pt idx="1059">
                  <c:v>1060</c:v>
                </c:pt>
                <c:pt idx="1060">
                  <c:v>1061</c:v>
                </c:pt>
                <c:pt idx="1061">
                  <c:v>1062</c:v>
                </c:pt>
                <c:pt idx="1062">
                  <c:v>1063</c:v>
                </c:pt>
                <c:pt idx="1063">
                  <c:v>1064</c:v>
                </c:pt>
                <c:pt idx="1064">
                  <c:v>1065</c:v>
                </c:pt>
                <c:pt idx="1065">
                  <c:v>1066</c:v>
                </c:pt>
                <c:pt idx="1066">
                  <c:v>1067</c:v>
                </c:pt>
                <c:pt idx="1067">
                  <c:v>1068</c:v>
                </c:pt>
                <c:pt idx="1068">
                  <c:v>1069</c:v>
                </c:pt>
                <c:pt idx="1069">
                  <c:v>1070</c:v>
                </c:pt>
                <c:pt idx="1070">
                  <c:v>1071</c:v>
                </c:pt>
                <c:pt idx="1071">
                  <c:v>1072</c:v>
                </c:pt>
                <c:pt idx="1072">
                  <c:v>1073</c:v>
                </c:pt>
                <c:pt idx="1073">
                  <c:v>1074</c:v>
                </c:pt>
                <c:pt idx="1074">
                  <c:v>1075</c:v>
                </c:pt>
                <c:pt idx="1075">
                  <c:v>1076</c:v>
                </c:pt>
                <c:pt idx="1076">
                  <c:v>1077</c:v>
                </c:pt>
                <c:pt idx="1077">
                  <c:v>1078</c:v>
                </c:pt>
                <c:pt idx="1078">
                  <c:v>1079</c:v>
                </c:pt>
                <c:pt idx="1079">
                  <c:v>1080</c:v>
                </c:pt>
                <c:pt idx="1080">
                  <c:v>1081</c:v>
                </c:pt>
              </c:numCache>
            </c:numRef>
          </c:xVal>
          <c:yVal>
            <c:numRef>
              <c:f>'Std_PSI-Max-Min_Curves'!$D$10:$D$1090</c:f>
              <c:numCache>
                <c:formatCode>General</c:formatCode>
                <c:ptCount val="1081"/>
                <c:pt idx="0">
                  <c:v>-29.089280064649799</c:v>
                </c:pt>
                <c:pt idx="1">
                  <c:v>-28.489083034373234</c:v>
                </c:pt>
                <c:pt idx="2">
                  <c:v>-27.897100855043043</c:v>
                </c:pt>
                <c:pt idx="3">
                  <c:v>-27.313340639570189</c:v>
                </c:pt>
                <c:pt idx="4">
                  <c:v>-26.737805648821631</c:v>
                </c:pt>
                <c:pt idx="5">
                  <c:v>-26.170495370560989</c:v>
                </c:pt>
                <c:pt idx="6">
                  <c:v>-25.611405599570691</c:v>
                </c:pt>
                <c:pt idx="7">
                  <c:v>-25.060528518844102</c:v>
                </c:pt>
                <c:pt idx="8">
                  <c:v>-24.517852781759835</c:v>
                </c:pt>
                <c:pt idx="9">
                  <c:v>-23.983363595136584</c:v>
                </c:pt>
                <c:pt idx="10">
                  <c:v>-23.457042803084889</c:v>
                </c:pt>
                <c:pt idx="11">
                  <c:v>-22.938868971543446</c:v>
                </c:pt>
                <c:pt idx="12">
                  <c:v>-22.428817473433526</c:v>
                </c:pt>
                <c:pt idx="13">
                  <c:v>-21.926860574323019</c:v>
                </c:pt>
                <c:pt idx="14">
                  <c:v>-21.432967518520886</c:v>
                </c:pt>
                <c:pt idx="15">
                  <c:v>-20.947104615502319</c:v>
                </c:pt>
                <c:pt idx="16">
                  <c:v>-20.469235326601773</c:v>
                </c:pt>
                <c:pt idx="17">
                  <c:v>-19.999320351866189</c:v>
                </c:pt>
                <c:pt idx="18">
                  <c:v>-19.537317717000835</c:v>
                </c:pt>
                <c:pt idx="19">
                  <c:v>-19.08318286031972</c:v>
                </c:pt>
                <c:pt idx="20">
                  <c:v>-18.636868719635661</c:v>
                </c:pt>
                <c:pt idx="21">
                  <c:v>-18.198325818979789</c:v>
                </c:pt>
                <c:pt idx="22">
                  <c:v>-17.767502355133143</c:v>
                </c:pt>
                <c:pt idx="23">
                  <c:v>-17.344344283834786</c:v>
                </c:pt>
                <c:pt idx="24">
                  <c:v>-16.928795405633089</c:v>
                </c:pt>
                <c:pt idx="25">
                  <c:v>-16.52079745131298</c:v>
                </c:pt>
                <c:pt idx="26">
                  <c:v>-16.120290166809333</c:v>
                </c:pt>
                <c:pt idx="27">
                  <c:v>-15.727211397563748</c:v>
                </c:pt>
                <c:pt idx="28">
                  <c:v>-15.341497172251744</c:v>
                </c:pt>
                <c:pt idx="29">
                  <c:v>-14.963081785821803</c:v>
                </c:pt>
                <c:pt idx="30">
                  <c:v>-14.591897881792097</c:v>
                </c:pt>
                <c:pt idx="31">
                  <c:v>-14.227876533744528</c:v>
                </c:pt>
                <c:pt idx="32">
                  <c:v>-13.870947325965522</c:v>
                </c:pt>
                <c:pt idx="33">
                  <c:v>-13.521038433181323</c:v>
                </c:pt>
                <c:pt idx="34">
                  <c:v>-13.178076699339169</c:v>
                </c:pt>
                <c:pt idx="35">
                  <c:v>-12.841987715387274</c:v>
                </c:pt>
                <c:pt idx="36">
                  <c:v>-12.512695896009738</c:v>
                </c:pt>
                <c:pt idx="37">
                  <c:v>-12.190124555271533</c:v>
                </c:pt>
                <c:pt idx="38">
                  <c:v>-11.874195981140868</c:v>
                </c:pt>
                <c:pt idx="39">
                  <c:v>-11.564831508838839</c:v>
                </c:pt>
                <c:pt idx="40">
                  <c:v>-11.261951592992995</c:v>
                </c:pt>
                <c:pt idx="41">
                  <c:v>-10.965475878554477</c:v>
                </c:pt>
                <c:pt idx="42">
                  <c:v>-10.675323270447302</c:v>
                </c:pt>
                <c:pt idx="43">
                  <c:v>-10.391412001927804</c:v>
                </c:pt>
                <c:pt idx="44">
                  <c:v>-10.113659701614868</c:v>
                </c:pt>
                <c:pt idx="45">
                  <c:v>-9.8419834591787811</c:v>
                </c:pt>
                <c:pt idx="46">
                  <c:v>-9.5762998896575375</c:v>
                </c:pt>
                <c:pt idx="47">
                  <c:v>-9.3165251963837505</c:v>
                </c:pt>
                <c:pt idx="48">
                  <c:v>-9.0625752325017768</c:v>
                </c:pt>
                <c:pt idx="49">
                  <c:v>-8.8143655610591019</c:v>
                </c:pt>
                <c:pt idx="50">
                  <c:v>-8.5718115136571917</c:v>
                </c:pt>
                <c:pt idx="51">
                  <c:v>-8.3348282476481188</c:v>
                </c:pt>
                <c:pt idx="52">
                  <c:v>-8.103330801867429</c:v>
                </c:pt>
                <c:pt idx="53">
                  <c:v>-7.8772341508927335</c:v>
                </c:pt>
                <c:pt idx="54">
                  <c:v>-7.6564532578214655</c:v>
                </c:pt>
                <c:pt idx="55">
                  <c:v>-7.4409031255623761</c:v>
                </c:pt>
                <c:pt idx="56">
                  <c:v>-7.2304988466349975</c:v>
                </c:pt>
                <c:pt idx="57">
                  <c:v>-7.0251556514796745</c:v>
                </c:pt>
                <c:pt idx="58">
                  <c:v>-6.8247889552706855</c:v>
                </c:pt>
                <c:pt idx="59">
                  <c:v>-6.6293144032394355</c:v>
                </c:pt>
                <c:pt idx="60">
                  <c:v>-6.4386479145077109</c:v>
                </c:pt>
                <c:pt idx="61">
                  <c:v>-6.2527057244340138</c:v>
                </c:pt>
                <c:pt idx="62">
                  <c:v>-6.0714044254827524</c:v>
                </c:pt>
                <c:pt idx="63">
                  <c:v>-5.8946610066162846</c:v>
                </c:pt>
                <c:pt idx="64">
                  <c:v>-5.7223928912250379</c:v>
                </c:pt>
                <c:pt idx="65">
                  <c:v>-5.5545179736003645</c:v>
                </c:pt>
                <c:pt idx="66">
                  <c:v>-5.3909546539640045</c:v>
                </c:pt>
                <c:pt idx="67">
                  <c:v>-5.2316218720625534</c:v>
                </c:pt>
                <c:pt idx="68">
                  <c:v>-5.0764391393447124</c:v>
                </c:pt>
                <c:pt idx="69">
                  <c:v>-4.9253265697307365</c:v>
                </c:pt>
                <c:pt idx="70">
                  <c:v>-4.7782049089931924</c:v>
                </c:pt>
                <c:pt idx="71">
                  <c:v>-4.6349955627618256</c:v>
                </c:pt>
                <c:pt idx="72">
                  <c:v>-4.4956206231729023</c:v>
                </c:pt>
                <c:pt idx="73">
                  <c:v>-4.3600028941780309</c:v>
                </c:pt>
                <c:pt idx="74">
                  <c:v>-4.2280659155344464</c:v>
                </c:pt>
                <c:pt idx="75">
                  <c:v>-4.0997339854933434</c:v>
                </c:pt>
                <c:pt idx="76">
                  <c:v>-3.9749321822079997</c:v>
                </c:pt>
                <c:pt idx="77">
                  <c:v>-3.85358638388549</c:v>
                </c:pt>
                <c:pt idx="78">
                  <c:v>-3.7356232876972792</c:v>
                </c:pt>
                <c:pt idx="79">
                  <c:v>-3.6209704274778982</c:v>
                </c:pt>
                <c:pt idx="80">
                  <c:v>-3.5095561902305423</c:v>
                </c:pt>
                <c:pt idx="81">
                  <c:v>-3.4013098314643386</c:v>
                </c:pt>
                <c:pt idx="82">
                  <c:v>-3.2961614893870403</c:v>
                </c:pt>
                <c:pt idx="83">
                  <c:v>-3.194042197977466</c:v>
                </c:pt>
                <c:pt idx="84">
                  <c:v>-3.0948838989623852</c:v>
                </c:pt>
                <c:pt idx="85">
                  <c:v>-2.9986194527229015</c:v>
                </c:pt>
                <c:pt idx="86">
                  <c:v>-2.9051826481557441</c:v>
                </c:pt>
                <c:pt idx="87">
                  <c:v>-2.8145082115149771</c:v>
                </c:pt>
                <c:pt idx="88">
                  <c:v>-2.7265318142600412</c:v>
                </c:pt>
                <c:pt idx="89">
                  <c:v>-2.6411900799360852</c:v>
                </c:pt>
                <c:pt idx="90">
                  <c:v>-2.5584205901128447</c:v>
                </c:pt>
                <c:pt idx="91">
                  <c:v>-2.4781618894081525</c:v>
                </c:pt>
                <c:pt idx="92">
                  <c:v>-2.4003534896226029</c:v>
                </c:pt>
                <c:pt idx="93">
                  <c:v>-2.3249358730116474</c:v>
                </c:pt>
                <c:pt idx="94">
                  <c:v>-2.2518504947215328</c:v>
                </c:pt>
                <c:pt idx="95">
                  <c:v>-2.1810397844154452</c:v>
                </c:pt>
                <c:pt idx="96">
                  <c:v>-2.1124471471161388</c:v>
                </c:pt>
                <c:pt idx="97">
                  <c:v>-2.0460169632913265</c:v>
                </c:pt>
                <c:pt idx="98">
                  <c:v>-1.9816945882078536</c:v>
                </c:pt>
                <c:pt idx="99">
                  <c:v>-1.9194263505807059</c:v>
                </c:pt>
                <c:pt idx="100">
                  <c:v>-1.8591595505425895</c:v>
                </c:pt>
                <c:pt idx="101">
                  <c:v>-1.8008424569596937</c:v>
                </c:pt>
                <c:pt idx="102">
                  <c:v>-1.744424304119045</c:v>
                </c:pt>
                <c:pt idx="103">
                  <c:v>-1.6898552878127537</c:v>
                </c:pt>
                <c:pt idx="104">
                  <c:v>-1.6370865608434644</c:v>
                </c:pt>
                <c:pt idx="105">
                  <c:v>-1.586070227976494</c:v>
                </c:pt>
                <c:pt idx="106">
                  <c:v>-1.5367593403624698</c:v>
                </c:pt>
                <c:pt idx="107">
                  <c:v>-1.4891078894542265</c:v>
                </c:pt>
                <c:pt idx="108">
                  <c:v>-1.4430708004420358</c:v>
                </c:pt>
                <c:pt idx="109">
                  <c:v>-1.3986039252305602</c:v>
                </c:pt>
                <c:pt idx="110">
                  <c:v>-1.3556640349798077</c:v>
                </c:pt>
                <c:pt idx="111">
                  <c:v>-1.3142088122337061</c:v>
                </c:pt>
                <c:pt idx="112">
                  <c:v>-1.2741968426571215</c:v>
                </c:pt>
                <c:pt idx="113">
                  <c:v>-1.2355876064044578</c:v>
                </c:pt>
                <c:pt idx="114">
                  <c:v>-1.1983414691400831</c:v>
                </c:pt>
                <c:pt idx="115">
                  <c:v>-1.1624196727319287</c:v>
                </c:pt>
                <c:pt idx="116">
                  <c:v>-1.1277843256393978</c:v>
                </c:pt>
                <c:pt idx="117">
                  <c:v>-1.0943983930140238</c:v>
                </c:pt>
                <c:pt idx="118">
                  <c:v>-1.0622256865341198</c:v>
                </c:pt>
                <c:pt idx="119">
                  <c:v>-1.0312308539915009</c:v>
                </c:pt>
                <c:pt idx="120">
                  <c:v>-1.0013793686493415</c:v>
                </c:pt>
                <c:pt idx="121">
                  <c:v>-0.97263751838955148</c:v>
                </c:pt>
                <c:pt idx="122">
                  <c:v>-0.94497239466647864</c:v>
                </c:pt>
                <c:pt idx="123">
                  <c:v>-0.91835188128577594</c:v>
                </c:pt>
                <c:pt idx="124">
                  <c:v>-0.89274464302346801</c:v>
                </c:pt>
                <c:pt idx="125">
                  <c:v>-0.86812011410266099</c:v>
                </c:pt>
                <c:pt idx="126">
                  <c:v>-0.84444848654351212</c:v>
                </c:pt>
                <c:pt idx="127">
                  <c:v>-0.82170069840113458</c:v>
                </c:pt>
                <c:pt idx="128">
                  <c:v>-0.79984842190741867</c:v>
                </c:pt>
                <c:pt idx="129">
                  <c:v>-0.77886405153006211</c:v>
                </c:pt>
                <c:pt idx="130">
                  <c:v>-0.75872069196320469</c:v>
                </c:pt>
                <c:pt idx="131">
                  <c:v>-0.73939214606320003</c:v>
                </c:pt>
                <c:pt idx="132">
                  <c:v>-0.72085290274229341</c:v>
                </c:pt>
                <c:pt idx="133">
                  <c:v>-0.70307812483248189</c:v>
                </c:pt>
                <c:pt idx="134">
                  <c:v>-0.68604363693196635</c:v>
                </c:pt>
                <c:pt idx="135">
                  <c:v>-0.66972591324556296</c:v>
                </c:pt>
                <c:pt idx="136">
                  <c:v>-0.65410206542989613</c:v>
                </c:pt>
                <c:pt idx="137">
                  <c:v>-0.63914983045488738</c:v>
                </c:pt>
                <c:pt idx="138">
                  <c:v>-0.62484755849026785</c:v>
                </c:pt>
                <c:pt idx="139">
                  <c:v>-0.61117420082869334</c:v>
                </c:pt>
                <c:pt idx="140">
                  <c:v>-0.59810929785287514</c:v>
                </c:pt>
                <c:pt idx="141">
                  <c:v>-0.58563296705739265</c:v>
                </c:pt>
                <c:pt idx="142">
                  <c:v>-0.57372589113236871</c:v>
                </c:pt>
                <c:pt idx="143">
                  <c:v>-0.56236930611759861</c:v>
                </c:pt>
                <c:pt idx="144">
                  <c:v>-0.55154498963496656</c:v>
                </c:pt>
                <c:pt idx="145">
                  <c:v>-0.54123524920595656</c:v>
                </c:pt>
                <c:pt idx="146">
                  <c:v>-0.53142291066145231</c:v>
                </c:pt>
                <c:pt idx="147">
                  <c:v>-0.52209130665020065</c:v>
                </c:pt>
                <c:pt idx="148">
                  <c:v>-0.51322426525205656</c:v>
                </c:pt>
                <c:pt idx="149">
                  <c:v>-0.50480609870183657</c:v>
                </c:pt>
                <c:pt idx="150">
                  <c:v>-0.49682159222902456</c:v>
                </c:pt>
                <c:pt idx="151">
                  <c:v>-0.48925599301847938</c:v>
                </c:pt>
                <c:pt idx="152">
                  <c:v>-0.48209499929703703</c:v>
                </c:pt>
                <c:pt idx="153">
                  <c:v>-0.47532474954987458</c:v>
                </c:pt>
                <c:pt idx="154">
                  <c:v>-0.46893181187130134</c:v>
                </c:pt>
                <c:pt idx="155">
                  <c:v>-0.46290317345346432</c:v>
                </c:pt>
                <c:pt idx="156">
                  <c:v>-0.45722623021624842</c:v>
                </c:pt>
                <c:pt idx="157">
                  <c:v>-0.45188877658199011</c:v>
                </c:pt>
                <c:pt idx="158">
                  <c:v>-0.44687899539756443</c:v>
                </c:pt>
                <c:pt idx="159">
                  <c:v>-0.44218544800665122</c:v>
                </c:pt>
                <c:pt idx="160">
                  <c:v>-0.43779706447475808</c:v>
                </c:pt>
                <c:pt idx="161">
                  <c:v>-0.43370313396872234</c:v>
                </c:pt>
                <c:pt idx="162">
                  <c:v>-0.42989329529329423</c:v>
                </c:pt>
                <c:pt idx="163">
                  <c:v>-0.42635752758616496</c:v>
                </c:pt>
                <c:pt idx="164">
                  <c:v>-0.42308614117343663</c:v>
                </c:pt>
                <c:pt idx="165">
                  <c:v>-0.42006976858670186</c:v>
                </c:pt>
                <c:pt idx="166">
                  <c:v>-0.41729935574369204</c:v>
                </c:pt>
                <c:pt idx="167">
                  <c:v>-0.41476615329341382</c:v>
                </c:pt>
                <c:pt idx="168">
                  <c:v>-0.41246170812759952</c:v>
                </c:pt>
                <c:pt idx="169">
                  <c:v>-0.41037785505980451</c:v>
                </c:pt>
                <c:pt idx="170">
                  <c:v>-0.40850670867380973</c:v>
                </c:pt>
                <c:pt idx="171">
                  <c:v>-0.40684065534343461</c:v>
                </c:pt>
                <c:pt idx="172">
                  <c:v>-0.40537234542577238</c:v>
                </c:pt>
                <c:pt idx="173">
                  <c:v>-0.40409468563087986</c:v>
                </c:pt>
                <c:pt idx="174">
                  <c:v>-0.40300083157110611</c:v>
                </c:pt>
                <c:pt idx="175">
                  <c:v>-0.40208418049468486</c:v>
                </c:pt>
                <c:pt idx="176">
                  <c:v>-0.40133836420843438</c:v>
                </c:pt>
                <c:pt idx="177">
                  <c:v>-0.40075724219689474</c:v>
                </c:pt>
                <c:pt idx="178">
                  <c:v>-0.40033489494567187</c:v>
                </c:pt>
                <c:pt idx="179">
                  <c:v>-0.40006561747977581</c:v>
                </c:pt>
                <c:pt idx="180">
                  <c:v>-0.3999439131299154</c:v>
                </c:pt>
                <c:pt idx="181">
                  <c:v>-0.39996448754215269</c:v>
                </c:pt>
                <c:pt idx="182">
                  <c:v>-0.40012224295110221</c:v>
                </c:pt>
                <c:pt idx="183">
                  <c:v>-0.40041227273990143</c:v>
                </c:pt>
                <c:pt idx="184">
                  <c:v>-0.40082985631575441</c:v>
                </c:pt>
                <c:pt idx="185">
                  <c:v>-0.40137045433612017</c:v>
                </c:pt>
                <c:pt idx="186">
                  <c:v>-0.40202970432656981</c:v>
                </c:pt>
                <c:pt idx="187">
                  <c:v>-0.40280341673997638</c:v>
                </c:pt>
                <c:pt idx="188">
                  <c:v>-0.40368757151561913</c:v>
                </c:pt>
                <c:pt idx="189">
                  <c:v>-0.40467831520691488</c:v>
                </c:pt>
                <c:pt idx="190">
                  <c:v>-0.40577195875861144</c:v>
                </c:pt>
                <c:pt idx="191">
                  <c:v>-0.40696497602690346</c:v>
                </c:pt>
                <c:pt idx="192">
                  <c:v>-0.40825400315096338</c:v>
                </c:pt>
                <c:pt idx="193">
                  <c:v>-0.40963583890037403</c:v>
                </c:pt>
                <c:pt idx="194">
                  <c:v>-0.41110744614006917</c:v>
                </c:pt>
                <c:pt idx="195">
                  <c:v>-0.41266595457386945</c:v>
                </c:pt>
                <c:pt idx="196">
                  <c:v>-0.41430866494730439</c:v>
                </c:pt>
                <c:pt idx="197">
                  <c:v>-0.41603305491152814</c:v>
                </c:pt>
                <c:pt idx="198">
                  <c:v>-0.41783678677231173</c:v>
                </c:pt>
                <c:pt idx="199">
                  <c:v>-0.41971771736868524</c:v>
                </c:pt>
                <c:pt idx="200">
                  <c:v>-0.42167391034922486</c:v>
                </c:pt>
                <c:pt idx="201">
                  <c:v>-0.42370365113245739</c:v>
                </c:pt>
                <c:pt idx="202">
                  <c:v>-0.42580546485770826</c:v>
                </c:pt>
                <c:pt idx="203">
                  <c:v>-0.42797813764757703</c:v>
                </c:pt>
                <c:pt idx="204">
                  <c:v>-0.43022074151501188</c:v>
                </c:pt>
                <c:pt idx="205">
                  <c:v>-0.43253266325364259</c:v>
                </c:pt>
                <c:pt idx="206">
                  <c:v>-0.43491363764891638</c:v>
                </c:pt>
                <c:pt idx="207">
                  <c:v>-0.43736378533837222</c:v>
                </c:pt>
                <c:pt idx="208">
                  <c:v>-0.43988365562806103</c:v>
                </c:pt>
                <c:pt idx="209">
                  <c:v>-0.44247427454066413</c:v>
                </c:pt>
                <c:pt idx="210">
                  <c:v>-0.44513719832261972</c:v>
                </c:pt>
                <c:pt idx="211">
                  <c:v>-0.44787457257483038</c:v>
                </c:pt>
                <c:pt idx="212">
                  <c:v>-0.45068919708891608</c:v>
                </c:pt>
                <c:pt idx="213">
                  <c:v>-0.45358459636957943</c:v>
                </c:pt>
                <c:pt idx="214">
                  <c:v>-0.45656509569841458</c:v>
                </c:pt>
                <c:pt idx="215">
                  <c:v>-0.45963590244877423</c:v>
                </c:pt>
                <c:pt idx="216">
                  <c:v>-0.4628031921885043</c:v>
                </c:pt>
                <c:pt idx="217">
                  <c:v>-0.46607419891290441</c:v>
                </c:pt>
                <c:pt idx="218">
                  <c:v>-0.46945730852991185</c:v>
                </c:pt>
                <c:pt idx="219">
                  <c:v>-0.47296215447728845</c:v>
                </c:pt>
                <c:pt idx="220">
                  <c:v>-0.47659971408775131</c:v>
                </c:pt>
                <c:pt idx="221">
                  <c:v>-0.48038240403756344</c:v>
                </c:pt>
                <c:pt idx="222">
                  <c:v>-0.48432417291890895</c:v>
                </c:pt>
                <c:pt idx="223">
                  <c:v>-0.48844058867448975</c:v>
                </c:pt>
                <c:pt idx="224">
                  <c:v>-0.4927489183285918</c:v>
                </c:pt>
                <c:pt idx="225">
                  <c:v>-0.49726819715247672</c:v>
                </c:pt>
                <c:pt idx="226">
                  <c:v>-0.50201928412084451</c:v>
                </c:pt>
                <c:pt idx="227">
                  <c:v>-0.50702490026272029</c:v>
                </c:pt>
                <c:pt idx="228">
                  <c:v>-0.51230964629291098</c:v>
                </c:pt>
                <c:pt idx="229">
                  <c:v>-0.51789999574584644</c:v>
                </c:pt>
                <c:pt idx="230">
                  <c:v>-0.52382425973024327</c:v>
                </c:pt>
                <c:pt idx="231">
                  <c:v>-0.53011251939744808</c:v>
                </c:pt>
                <c:pt idx="232">
                  <c:v>-0.53679652227960062</c:v>
                </c:pt>
                <c:pt idx="233">
                  <c:v>-0.54390953881795556</c:v>
                </c:pt>
                <c:pt idx="234">
                  <c:v>-0.55148617568100256</c:v>
                </c:pt>
                <c:pt idx="235">
                  <c:v>-0.55956214286959982</c:v>
                </c:pt>
                <c:pt idx="236">
                  <c:v>-0.56817397213864895</c:v>
                </c:pt>
                <c:pt idx="237">
                  <c:v>-0.5773586849267055</c:v>
                </c:pt>
                <c:pt idx="238">
                  <c:v>-0.58715340878601052</c:v>
                </c:pt>
                <c:pt idx="239">
                  <c:v>-0.59759494223630649</c:v>
                </c:pt>
                <c:pt idx="240">
                  <c:v>-0.60871926902454065</c:v>
                </c:pt>
                <c:pt idx="241">
                  <c:v>-0.62056102394548684</c:v>
                </c:pt>
                <c:pt idx="242">
                  <c:v>-0.63315291364756165</c:v>
                </c:pt>
                <c:pt idx="243">
                  <c:v>-0.64652509719601658</c:v>
                </c:pt>
                <c:pt idx="244">
                  <c:v>-0.66070453256218076</c:v>
                </c:pt>
                <c:pt idx="245">
                  <c:v>-0.67571429662418014</c:v>
                </c:pt>
                <c:pt idx="246">
                  <c:v>-0.69157288766469815</c:v>
                </c:pt>
                <c:pt idx="247">
                  <c:v>-0.70829352069770124</c:v>
                </c:pt>
                <c:pt idx="248">
                  <c:v>-0.72588342720526045</c:v>
                </c:pt>
                <c:pt idx="249">
                  <c:v>-0.74434317197778499</c:v>
                </c:pt>
                <c:pt idx="250">
                  <c:v>-0.76366600067802082</c:v>
                </c:pt>
                <c:pt idx="251">
                  <c:v>-0.78383723245289871</c:v>
                </c:pt>
                <c:pt idx="252">
                  <c:v>-0.80483371235485623</c:v>
                </c:pt>
                <c:pt idx="253">
                  <c:v>-0.82662333846896963</c:v>
                </c:pt>
                <c:pt idx="254">
                  <c:v>-0.84916467844491073</c:v>
                </c:pt>
                <c:pt idx="255">
                  <c:v>-0.87240668957662326</c:v>
                </c:pt>
                <c:pt idx="256">
                  <c:v>-0.89628855564403254</c:v>
                </c:pt>
                <c:pt idx="257">
                  <c:v>-0.92073965242123523</c:v>
                </c:pt>
                <c:pt idx="258">
                  <c:v>-0.94567965207002491</c:v>
                </c:pt>
                <c:pt idx="259">
                  <c:v>-0.97101877459051855</c:v>
                </c:pt>
                <c:pt idx="260">
                  <c:v>-0.99665819211825468</c:v>
                </c:pt>
                <c:pt idx="261">
                  <c:v>-1.0224905891776859</c:v>
                </c:pt>
                <c:pt idx="262">
                  <c:v>-1.0484008790753241</c:v>
                </c:pt>
                <c:pt idx="263">
                  <c:v>-1.074267073499938</c:v>
                </c:pt>
                <c:pt idx="264">
                  <c:v>-1.0999612991616134</c:v>
                </c:pt>
                <c:pt idx="265">
                  <c:v>-1.1253509520227281</c:v>
                </c:pt>
                <c:pt idx="266">
                  <c:v>-1.1502999764314861</c:v>
                </c:pt>
                <c:pt idx="267">
                  <c:v>-1.1746702533523794</c:v>
                </c:pt>
                <c:pt idx="268">
                  <c:v>-1.1983230789758865</c:v>
                </c:pt>
                <c:pt idx="269">
                  <c:v>-1.2211207123752235</c:v>
                </c:pt>
                <c:pt idx="270">
                  <c:v>-1.2429279686332548</c:v>
                </c:pt>
                <c:pt idx="271">
                  <c:v>-1.2636138320628318</c:v>
                </c:pt>
                <c:pt idx="272">
                  <c:v>-1.2830530628552663</c:v>
                </c:pt>
                <c:pt idx="273">
                  <c:v>-1.301127769754804</c:v>
                </c:pt>
                <c:pt idx="274">
                  <c:v>-1.3177289212231509</c:v>
                </c:pt>
                <c:pt idx="275">
                  <c:v>-1.3327577680338683</c:v>
                </c:pt>
                <c:pt idx="276">
                  <c:v>-1.3461271513359605</c:v>
                </c:pt>
                <c:pt idx="277">
                  <c:v>-1.3577626719328719</c:v>
                </c:pt>
                <c:pt idx="278">
                  <c:v>-1.3676036988041</c:v>
                </c:pt>
                <c:pt idx="279">
                  <c:v>-1.3756041977127778</c:v>
                </c:pt>
                <c:pt idx="280">
                  <c:v>-1.3817333640195624</c:v>
                </c:pt>
                <c:pt idx="281">
                  <c:v>-1.3859760474978644</c:v>
                </c:pt>
                <c:pt idx="282">
                  <c:v>-1.3883329609156807</c:v>
                </c:pt>
                <c:pt idx="283">
                  <c:v>-1.3888206683290498</c:v>
                </c:pt>
                <c:pt idx="284">
                  <c:v>-1.387471353313146</c:v>
                </c:pt>
                <c:pt idx="285">
                  <c:v>-1.3843323716271971</c:v>
                </c:pt>
                <c:pt idx="286">
                  <c:v>-1.3794655969746714</c:v>
                </c:pt>
                <c:pt idx="287">
                  <c:v>-1.3729465724649539</c:v>
                </c:pt>
                <c:pt idx="288">
                  <c:v>-1.3648634840162301</c:v>
                </c:pt>
                <c:pt idx="289">
                  <c:v>-1.3553159751753785</c:v>
                </c:pt>
                <c:pt idx="290">
                  <c:v>-1.3444138255903144</c:v>
                </c:pt>
                <c:pt idx="291">
                  <c:v>-1.3322755175947361</c:v>
                </c:pt>
                <c:pt idx="292">
                  <c:v>-1.3190267170098198</c:v>
                </c:pt>
                <c:pt idx="293">
                  <c:v>-1.3047986952999393</c:v>
                </c:pt>
                <c:pt idx="294">
                  <c:v>-1.2897267206340184</c:v>
                </c:pt>
                <c:pt idx="295">
                  <c:v>-1.2739484452026413</c:v>
                </c:pt>
                <c:pt idx="296">
                  <c:v>-1.257602315347444</c:v>
                </c:pt>
                <c:pt idx="297">
                  <c:v>-1.240826029712242</c:v>
                </c:pt>
                <c:pt idx="298">
                  <c:v>-1.2237550687767806</c:v>
                </c:pt>
                <c:pt idx="299">
                  <c:v>-1.2065213168481184</c:v>
                </c:pt>
                <c:pt idx="300">
                  <c:v>-1.1892517949328503</c:v>
                </c:pt>
                <c:pt idx="301">
                  <c:v>-1.172067519977176</c:v>
                </c:pt>
                <c:pt idx="302">
                  <c:v>-1.155082502829428</c:v>
                </c:pt>
                <c:pt idx="303">
                  <c:v>-1.1384028940274395</c:v>
                </c:pt>
                <c:pt idx="304">
                  <c:v>-1.1221262832357688</c:v>
                </c:pt>
                <c:pt idx="305">
                  <c:v>-1.1063411549323221</c:v>
                </c:pt>
                <c:pt idx="306">
                  <c:v>-1.0911264998435999</c:v>
                </c:pt>
                <c:pt idx="307">
                  <c:v>-1.0765515787247621</c:v>
                </c:pt>
                <c:pt idx="308">
                  <c:v>-1.062675832430183</c:v>
                </c:pt>
                <c:pt idx="309">
                  <c:v>-1.0495489298714991</c:v>
                </c:pt>
                <c:pt idx="310">
                  <c:v>-1.0372109434493713</c:v>
                </c:pt>
                <c:pt idx="311">
                  <c:v>-1.0256926398992099</c:v>
                </c:pt>
                <c:pt idx="312">
                  <c:v>-1.0150158732197867</c:v>
                </c:pt>
                <c:pt idx="313">
                  <c:v>-1.0051940654661582</c:v>
                </c:pt>
                <c:pt idx="314">
                  <c:v>-0.99623276066964817</c:v>
                </c:pt>
                <c:pt idx="315">
                  <c:v>-0.98813023698597191</c:v>
                </c:pt>
                <c:pt idx="316">
                  <c:v>-0.98087816234184111</c:v>
                </c:pt>
                <c:pt idx="317">
                  <c:v>-0.9744622793165908</c:v>
                </c:pt>
                <c:pt idx="318">
                  <c:v>-0.96886310572403656</c:v>
                </c:pt>
                <c:pt idx="319">
                  <c:v>-0.96405663830962085</c:v>
                </c:pt>
                <c:pt idx="320">
                  <c:v>-0.96001504810502114</c:v>
                </c:pt>
                <c:pt idx="321">
                  <c:v>-0.95670735724455913</c:v>
                </c:pt>
                <c:pt idx="322">
                  <c:v>-0.95410008840108462</c:v>
                </c:pt>
                <c:pt idx="323">
                  <c:v>-0.95215787940344065</c:v>
                </c:pt>
                <c:pt idx="324">
                  <c:v>-0.95084405701241759</c:v>
                </c:pt>
                <c:pt idx="325">
                  <c:v>-0.95012116522665857</c:v>
                </c:pt>
                <c:pt idx="326">
                  <c:v>-0.9499514448290316</c:v>
                </c:pt>
                <c:pt idx="327">
                  <c:v>-0.95029726214499155</c:v>
                </c:pt>
                <c:pt idx="328">
                  <c:v>-0.95112148614625469</c:v>
                </c:pt>
                <c:pt idx="329">
                  <c:v>-0.95238781407806461</c:v>
                </c:pt>
                <c:pt idx="330">
                  <c:v>-0.95406104670647662</c:v>
                </c:pt>
                <c:pt idx="331">
                  <c:v>-0.9561073150682976</c:v>
                </c:pt>
                <c:pt idx="332">
                  <c:v>-0.95849426125522152</c:v>
                </c:pt>
                <c:pt idx="333">
                  <c:v>-0.96119117628000639</c:v>
                </c:pt>
                <c:pt idx="334">
                  <c:v>-0.9641690984590916</c:v>
                </c:pt>
                <c:pt idx="335">
                  <c:v>-0.96740087601186475</c:v>
                </c:pt>
                <c:pt idx="336">
                  <c:v>-0.97086119772977064</c:v>
                </c:pt>
                <c:pt idx="337">
                  <c:v>-0.97452659562214849</c:v>
                </c:pt>
                <c:pt idx="338">
                  <c:v>-0.97837542341120065</c:v>
                </c:pt>
                <c:pt idx="339">
                  <c:v>-0.98238781463823732</c:v>
                </c:pt>
                <c:pt idx="340">
                  <c:v>-0.98654562397240453</c:v>
                </c:pt>
                <c:pt idx="341">
                  <c:v>-0.99083235509192258</c:v>
                </c:pt>
                <c:pt idx="342">
                  <c:v>-0.99523307825111429</c:v>
                </c:pt>
                <c:pt idx="343">
                  <c:v>-0.99973434036251618</c:v>
                </c:pt>
                <c:pt idx="344">
                  <c:v>-1.0043240701270095</c:v>
                </c:pt>
                <c:pt idx="345">
                  <c:v>-1.0089914804392766</c:v>
                </c:pt>
                <c:pt idx="346">
                  <c:v>-1.0137269699948794</c:v>
                </c:pt>
                <c:pt idx="347">
                  <c:v>-1.0185220257317971</c:v>
                </c:pt>
                <c:pt idx="348">
                  <c:v>-1.0233691274597738</c:v>
                </c:pt>
                <c:pt idx="349">
                  <c:v>-1.0282616557693331</c:v>
                </c:pt>
                <c:pt idx="350">
                  <c:v>-1.0331938040718971</c:v>
                </c:pt>
                <c:pt idx="351">
                  <c:v>-1.0381604954052954</c:v>
                </c:pt>
                <c:pt idx="352">
                  <c:v>-1.0431573044469791</c:v>
                </c:pt>
                <c:pt idx="353">
                  <c:v>-1.0481803850058165</c:v>
                </c:pt>
                <c:pt idx="354">
                  <c:v>-1.0532264031218364</c:v>
                </c:pt>
                <c:pt idx="355">
                  <c:v>-1.0582924757785181</c:v>
                </c:pt>
                <c:pt idx="356">
                  <c:v>-1.0633761151347318</c:v>
                </c:pt>
                <c:pt idx="357">
                  <c:v>-1.0684751781019304</c:v>
                </c:pt>
                <c:pt idx="358">
                  <c:v>-1.0735878210306085</c:v>
                </c:pt>
                <c:pt idx="359">
                  <c:v>-1.0787124592254291</c:v>
                </c:pt>
                <c:pt idx="360">
                  <c:v>-1.083847730975986</c:v>
                </c:pt>
                <c:pt idx="361">
                  <c:v>-1.0889924657713161</c:v>
                </c:pt>
                <c:pt idx="362">
                  <c:v>-1.09414565635839</c:v>
                </c:pt>
                <c:pt idx="363">
                  <c:v>-1.0993064343032561</c:v>
                </c:pt>
                <c:pt idx="364">
                  <c:v>-1.1044740487209075</c:v>
                </c:pt>
                <c:pt idx="365">
                  <c:v>-1.1096478478516001</c:v>
                </c:pt>
                <c:pt idx="366">
                  <c:v>-1.1148272631772287</c:v>
                </c:pt>
                <c:pt idx="367">
                  <c:v>-1.1200117957902409</c:v>
                </c:pt>
                <c:pt idx="368">
                  <c:v>-1.1252010047480121</c:v>
                </c:pt>
                <c:pt idx="369">
                  <c:v>-1.1303944971672493</c:v>
                </c:pt>
                <c:pt idx="370">
                  <c:v>-1.1355919198351099</c:v>
                </c:pt>
                <c:pt idx="371">
                  <c:v>-1.1407929521344178</c:v>
                </c:pt>
                <c:pt idx="372">
                  <c:v>-1.1459973001032167</c:v>
                </c:pt>
                <c:pt idx="373">
                  <c:v>-1.151204691466519</c:v>
                </c:pt>
                <c:pt idx="374">
                  <c:v>-1.1564148714988356</c:v>
                </c:pt>
                <c:pt idx="375">
                  <c:v>-1.161627599592121</c:v>
                </c:pt>
                <c:pt idx="376">
                  <c:v>-1.1668426464211941</c:v>
                </c:pt>
                <c:pt idx="377">
                  <c:v>-1.1720597916108701</c:v>
                </c:pt>
                <c:pt idx="378">
                  <c:v>-1.1772788218248225</c:v>
                </c:pt>
                <c:pt idx="379">
                  <c:v>-1.1824995292056206</c:v>
                </c:pt>
                <c:pt idx="380">
                  <c:v>-1.1877217101069204</c:v>
                </c:pt>
                <c:pt idx="381">
                  <c:v>-1.1929451640673405</c:v>
                </c:pt>
                <c:pt idx="382">
                  <c:v>-1.1981696929825234</c:v>
                </c:pt>
                <c:pt idx="383">
                  <c:v>-1.2033951004420418</c:v>
                </c:pt>
                <c:pt idx="384">
                  <c:v>-1.2086211911982452</c:v>
                </c:pt>
                <c:pt idx="385">
                  <c:v>-1.2138477707446178</c:v>
                </c:pt>
                <c:pt idx="386">
                  <c:v>-1.2190746449819254</c:v>
                </c:pt>
                <c:pt idx="387">
                  <c:v>-1.2243016199555059</c:v>
                </c:pt>
                <c:pt idx="388">
                  <c:v>-1.2295285016498136</c:v>
                </c:pt>
                <c:pt idx="389">
                  <c:v>-1.2347550958288145</c:v>
                </c:pt>
                <c:pt idx="390">
                  <c:v>-1.2399812079129944</c:v>
                </c:pt>
                <c:pt idx="391">
                  <c:v>-1.2452066428857276</c:v>
                </c:pt>
                <c:pt idx="392">
                  <c:v>-1.2504312052222015</c:v>
                </c:pt>
                <c:pt idx="393">
                  <c:v>-1.2556546988374451</c:v>
                </c:pt>
                <c:pt idx="394">
                  <c:v>-1.2608769270481166</c:v>
                </c:pt>
                <c:pt idx="395">
                  <c:v>-1.2660976925455296</c:v>
                </c:pt>
                <c:pt idx="396">
                  <c:v>-1.2713167973782038</c:v>
                </c:pt>
                <c:pt idx="397">
                  <c:v>-1.2765340429406418</c:v>
                </c:pt>
                <c:pt idx="398">
                  <c:v>-1.2817492299677835</c:v>
                </c:pt>
                <c:pt idx="399">
                  <c:v>-1.2869621585336068</c:v>
                </c:pt>
                <c:pt idx="400">
                  <c:v>-1.2921726280529588</c:v>
                </c:pt>
                <c:pt idx="401">
                  <c:v>-1.2973804372859055</c:v>
                </c:pt>
                <c:pt idx="402">
                  <c:v>-1.3025853843440287</c:v>
                </c:pt>
                <c:pt idx="403">
                  <c:v>-1.3077872666982635</c:v>
                </c:pt>
                <c:pt idx="404">
                  <c:v>-1.3129858811877586</c:v>
                </c:pt>
                <c:pt idx="405">
                  <c:v>-1.3181810240299241</c:v>
                </c:pt>
                <c:pt idx="406">
                  <c:v>-1.3233724908310307</c:v>
                </c:pt>
                <c:pt idx="407">
                  <c:v>-1.3285600765972461</c:v>
                </c:pt>
                <c:pt idx="408">
                  <c:v>-1.3337435757463647</c:v>
                </c:pt>
                <c:pt idx="409">
                  <c:v>-1.3389227821197698</c:v>
                </c:pt>
                <c:pt idx="410">
                  <c:v>-1.3440974889947161</c:v>
                </c:pt>
                <c:pt idx="411">
                  <c:v>-1.3492674890968201</c:v>
                </c:pt>
                <c:pt idx="412">
                  <c:v>-1.3544325746128545</c:v>
                </c:pt>
                <c:pt idx="413">
                  <c:v>-1.359592537203506</c:v>
                </c:pt>
                <c:pt idx="414">
                  <c:v>-1.3647471680168111</c:v>
                </c:pt>
                <c:pt idx="415">
                  <c:v>-1.3698962577006442</c:v>
                </c:pt>
                <c:pt idx="416">
                  <c:v>-1.3750395964171778</c:v>
                </c:pt>
                <c:pt idx="417">
                  <c:v>-1.3801769738550957</c:v>
                </c:pt>
                <c:pt idx="418">
                  <c:v>-1.3853081792439101</c:v>
                </c:pt>
                <c:pt idx="419">
                  <c:v>-1.3904330013675981</c:v>
                </c:pt>
                <c:pt idx="420">
                  <c:v>-1.3955512285781213</c:v>
                </c:pt>
                <c:pt idx="421">
                  <c:v>-1.4006626488094032</c:v>
                </c:pt>
                <c:pt idx="422">
                  <c:v>-1.4057670495914918</c:v>
                </c:pt>
                <c:pt idx="423">
                  <c:v>-1.410864218064094</c:v>
                </c:pt>
                <c:pt idx="424">
                  <c:v>-1.4159539409915989</c:v>
                </c:pt>
                <c:pt idx="425">
                  <c:v>-1.4210360047762221</c:v>
                </c:pt>
                <c:pt idx="426">
                  <c:v>-1.4261101954732522</c:v>
                </c:pt>
                <c:pt idx="427">
                  <c:v>-1.4311762988049699</c:v>
                </c:pt>
                <c:pt idx="428">
                  <c:v>-1.4362341001754517</c:v>
                </c:pt>
                <c:pt idx="429">
                  <c:v>-1.4412833846847868</c:v>
                </c:pt>
                <c:pt idx="430">
                  <c:v>-1.4463239371439318</c:v>
                </c:pt>
                <c:pt idx="431">
                  <c:v>-1.4513555420894657</c:v>
                </c:pt>
                <c:pt idx="432">
                  <c:v>-1.4563779837984501</c:v>
                </c:pt>
                <c:pt idx="433">
                  <c:v>-1.4613910463030158</c:v>
                </c:pt>
                <c:pt idx="434">
                  <c:v>-1.4663945134056442</c:v>
                </c:pt>
                <c:pt idx="435">
                  <c:v>-1.4713881686941235</c:v>
                </c:pt>
                <c:pt idx="436">
                  <c:v>-1.4763717955564073</c:v>
                </c:pt>
                <c:pt idx="437">
                  <c:v>-1.4813451771961994</c:v>
                </c:pt>
                <c:pt idx="438">
                  <c:v>-1.4863080966477502</c:v>
                </c:pt>
                <c:pt idx="439">
                  <c:v>-1.4912603367914818</c:v>
                </c:pt>
                <c:pt idx="440">
                  <c:v>-1.4962016803692058</c:v>
                </c:pt>
                <c:pt idx="441">
                  <c:v>-1.5011319099995768</c:v>
                </c:pt>
                <c:pt idx="442">
                  <c:v>-1.5060508081936061</c:v>
                </c:pt>
                <c:pt idx="443">
                  <c:v>-1.5109581573700739</c:v>
                </c:pt>
                <c:pt idx="444">
                  <c:v>-1.5158537398714087</c:v>
                </c:pt>
                <c:pt idx="445">
                  <c:v>-1.5207373379790692</c:v>
                </c:pt>
                <c:pt idx="446">
                  <c:v>-1.5256087339293958</c:v>
                </c:pt>
                <c:pt idx="447">
                  <c:v>-1.530467709929354</c:v>
                </c:pt>
                <c:pt idx="448">
                  <c:v>-1.5353140481723258</c:v>
                </c:pt>
                <c:pt idx="449">
                  <c:v>-1.5401475308540997</c:v>
                </c:pt>
                <c:pt idx="450">
                  <c:v>-1.5449679401884606</c:v>
                </c:pt>
                <c:pt idx="451">
                  <c:v>-1.5497750584236138</c:v>
                </c:pt>
                <c:pt idx="452">
                  <c:v>-1.5545686678578119</c:v>
                </c:pt>
                <c:pt idx="453">
                  <c:v>-1.559348550855558</c:v>
                </c:pt>
                <c:pt idx="454">
                  <c:v>-1.5641144898636621</c:v>
                </c:pt>
                <c:pt idx="455">
                  <c:v>-1.5688662674273315</c:v>
                </c:pt>
                <c:pt idx="456">
                  <c:v>-1.5736036662064958</c:v>
                </c:pt>
                <c:pt idx="457">
                  <c:v>-1.5783264689916685</c:v>
                </c:pt>
                <c:pt idx="458">
                  <c:v>-1.5830344587204639</c:v>
                </c:pt>
                <c:pt idx="459">
                  <c:v>-1.5877274184938766</c:v>
                </c:pt>
                <c:pt idx="460">
                  <c:v>-1.59240513159227</c:v>
                </c:pt>
                <c:pt idx="461">
                  <c:v>-1.5970673814918561</c:v>
                </c:pt>
                <c:pt idx="462">
                  <c:v>-1.60171395188128</c:v>
                </c:pt>
                <c:pt idx="463">
                  <c:v>-1.6063446266774595</c:v>
                </c:pt>
                <c:pt idx="464">
                  <c:v>-1.6109591900424798</c:v>
                </c:pt>
                <c:pt idx="465">
                  <c:v>-1.6155574263996701</c:v>
                </c:pt>
                <c:pt idx="466">
                  <c:v>-1.6201391204500541</c:v>
                </c:pt>
                <c:pt idx="467">
                  <c:v>-1.6247040571889018</c:v>
                </c:pt>
                <c:pt idx="468">
                  <c:v>-1.6292520219222131</c:v>
                </c:pt>
                <c:pt idx="469">
                  <c:v>-1.6337828002828185</c:v>
                </c:pt>
                <c:pt idx="470">
                  <c:v>-1.6382961782473657</c:v>
                </c:pt>
                <c:pt idx="471">
                  <c:v>-1.6427919421523578</c:v>
                </c:pt>
                <c:pt idx="472">
                  <c:v>-1.6472698787108282</c:v>
                </c:pt>
                <c:pt idx="473">
                  <c:v>-1.6517297750287658</c:v>
                </c:pt>
                <c:pt idx="474">
                  <c:v>-1.6561714186216043</c:v>
                </c:pt>
                <c:pt idx="475">
                  <c:v>-1.6605945974306524</c:v>
                </c:pt>
                <c:pt idx="476">
                  <c:v>-1.6649990998397159</c:v>
                </c:pt>
                <c:pt idx="477">
                  <c:v>-1.6693847146912641</c:v>
                </c:pt>
                <c:pt idx="478">
                  <c:v>-1.6737512313031588</c:v>
                </c:pt>
                <c:pt idx="479">
                  <c:v>-1.6780984394849801</c:v>
                </c:pt>
                <c:pt idx="480">
                  <c:v>-1.6824261295544487</c:v>
                </c:pt>
                <c:pt idx="481">
                  <c:v>-1.6867340923538499</c:v>
                </c:pt>
                <c:pt idx="482">
                  <c:v>-1.6910221192664241</c:v>
                </c:pt>
                <c:pt idx="483">
                  <c:v>-1.6952900022327295</c:v>
                </c:pt>
                <c:pt idx="484">
                  <c:v>-1.6995375337670293</c:v>
                </c:pt>
                <c:pt idx="485">
                  <c:v>-1.7037645069734138</c:v>
                </c:pt>
                <c:pt idx="486">
                  <c:v>-1.7079707155625143</c:v>
                </c:pt>
                <c:pt idx="487">
                  <c:v>-1.7121559538673601</c:v>
                </c:pt>
                <c:pt idx="488">
                  <c:v>-1.7163200168596418</c:v>
                </c:pt>
                <c:pt idx="489">
                  <c:v>-1.7204627001662087</c:v>
                </c:pt>
                <c:pt idx="490">
                  <c:v>-1.7245838000848459</c:v>
                </c:pt>
                <c:pt idx="491">
                  <c:v>-1.7286831136006409</c:v>
                </c:pt>
                <c:pt idx="492">
                  <c:v>-1.7327604384019377</c:v>
                </c:pt>
                <c:pt idx="493">
                  <c:v>-1.7368155728963781</c:v>
                </c:pt>
                <c:pt idx="494">
                  <c:v>-1.7408483162268633</c:v>
                </c:pt>
                <c:pt idx="495">
                  <c:v>-1.7448584682874848</c:v>
                </c:pt>
                <c:pt idx="496">
                  <c:v>-1.7488458297393701</c:v>
                </c:pt>
                <c:pt idx="497">
                  <c:v>-1.7528102020264738</c:v>
                </c:pt>
                <c:pt idx="498">
                  <c:v>-1.7567513873914054</c:v>
                </c:pt>
                <c:pt idx="499">
                  <c:v>-1.7606691888909358</c:v>
                </c:pt>
                <c:pt idx="500">
                  <c:v>-1.764563410411778</c:v>
                </c:pt>
                <c:pt idx="501">
                  <c:v>-1.7684338566860389</c:v>
                </c:pt>
                <c:pt idx="502">
                  <c:v>-1.7722803333067527</c:v>
                </c:pt>
                <c:pt idx="503">
                  <c:v>-1.7761026467430561</c:v>
                </c:pt>
                <c:pt idx="504">
                  <c:v>-1.7799006043559218</c:v>
                </c:pt>
                <c:pt idx="505">
                  <c:v>-1.7836740144129439</c:v>
                </c:pt>
                <c:pt idx="506">
                  <c:v>-1.7874226861038378</c:v>
                </c:pt>
                <c:pt idx="507">
                  <c:v>-1.7911464295551451</c:v>
                </c:pt>
                <c:pt idx="508">
                  <c:v>-1.79484505584551</c:v>
                </c:pt>
                <c:pt idx="509">
                  <c:v>-1.7985183770203896</c:v>
                </c:pt>
                <c:pt idx="510">
                  <c:v>-1.8021662061068546</c:v>
                </c:pt>
                <c:pt idx="511">
                  <c:v>-1.8057883571282514</c:v>
                </c:pt>
                <c:pt idx="512">
                  <c:v>-1.8093846451187652</c:v>
                </c:pt>
                <c:pt idx="513">
                  <c:v>-1.8129548861378668</c:v>
                </c:pt>
                <c:pt idx="514">
                  <c:v>-1.8164988972846148</c:v>
                </c:pt>
                <c:pt idx="515">
                  <c:v>-1.820016496712058</c:v>
                </c:pt>
                <c:pt idx="516">
                  <c:v>-1.823507503640964</c:v>
                </c:pt>
                <c:pt idx="517">
                  <c:v>-1.8269717383741346</c:v>
                </c:pt>
                <c:pt idx="518">
                  <c:v>-1.8304090223102147</c:v>
                </c:pt>
                <c:pt idx="519">
                  <c:v>-1.8338191779571416</c:v>
                </c:pt>
                <c:pt idx="520">
                  <c:v>-1.837202028946058</c:v>
                </c:pt>
                <c:pt idx="521">
                  <c:v>-1.8405574000444211</c:v>
                </c:pt>
                <c:pt idx="522">
                  <c:v>-1.8438851171696578</c:v>
                </c:pt>
                <c:pt idx="523">
                  <c:v>-1.8471850074020288</c:v>
                </c:pt>
                <c:pt idx="524">
                  <c:v>-1.8504568989976489</c:v>
                </c:pt>
                <c:pt idx="525">
                  <c:v>-1.8537006214014233</c:v>
                </c:pt>
                <c:pt idx="526">
                  <c:v>-1.8569160052596436</c:v>
                </c:pt>
                <c:pt idx="527">
                  <c:v>-1.8601028824325041</c:v>
                </c:pt>
                <c:pt idx="528">
                  <c:v>-1.8632610860064258</c:v>
                </c:pt>
                <c:pt idx="529">
                  <c:v>-1.8663904503062181</c:v>
                </c:pt>
                <c:pt idx="530">
                  <c:v>-1.8694908109070314</c:v>
                </c:pt>
                <c:pt idx="531">
                  <c:v>-1.8725620046461942</c:v>
                </c:pt>
                <c:pt idx="532">
                  <c:v>-1.8756038696346395</c:v>
                </c:pt>
                <c:pt idx="533">
                  <c:v>-1.8786162452686046</c:v>
                </c:pt>
                <c:pt idx="534">
                  <c:v>-1.8815989722405269</c:v>
                </c:pt>
                <c:pt idx="535">
                  <c:v>-1.8845518925501819</c:v>
                </c:pt>
                <c:pt idx="536">
                  <c:v>-1.8874748495154252</c:v>
                </c:pt>
                <c:pt idx="537">
                  <c:v>-1.8903676877827493</c:v>
                </c:pt>
                <c:pt idx="538">
                  <c:v>-1.8932302533376058</c:v>
                </c:pt>
                <c:pt idx="539">
                  <c:v>-1.8960623935145524</c:v>
                </c:pt>
                <c:pt idx="540">
                  <c:v>-1.8988639570070298</c:v>
                </c:pt>
                <c:pt idx="541">
                  <c:v>-1.9016347938770453</c:v>
                </c:pt>
                <c:pt idx="542">
                  <c:v>-1.9043747555646438</c:v>
                </c:pt>
                <c:pt idx="543">
                  <c:v>-1.9070836948968226</c:v>
                </c:pt>
                <c:pt idx="544">
                  <c:v>-1.9097614660964191</c:v>
                </c:pt>
                <c:pt idx="545">
                  <c:v>-1.9124079247910666</c:v>
                </c:pt>
                <c:pt idx="546">
                  <c:v>-1.9150229280207947</c:v>
                </c:pt>
                <c:pt idx="547">
                  <c:v>-1.9176063342468865</c:v>
                </c:pt>
                <c:pt idx="548">
                  <c:v>-1.9201580033591081</c:v>
                </c:pt>
                <c:pt idx="549">
                  <c:v>-1.922677796683264</c:v>
                </c:pt>
                <c:pt idx="550">
                  <c:v>-1.9251655769883103</c:v>
                </c:pt>
                <c:pt idx="551">
                  <c:v>-1.9276212084932958</c:v>
                </c:pt>
                <c:pt idx="552">
                  <c:v>-1.9300445568739601</c:v>
                </c:pt>
                <c:pt idx="553">
                  <c:v>-1.9324354892686015</c:v>
                </c:pt>
                <c:pt idx="554">
                  <c:v>-1.9347938742842021</c:v>
                </c:pt>
                <c:pt idx="555">
                  <c:v>-1.9371195820019593</c:v>
                </c:pt>
                <c:pt idx="556">
                  <c:v>-1.9394124839822899</c:v>
                </c:pt>
                <c:pt idx="557">
                  <c:v>-1.9416724532696157</c:v>
                </c:pt>
                <c:pt idx="558">
                  <c:v>-1.9438993643970588</c:v>
                </c:pt>
                <c:pt idx="559">
                  <c:v>-1.9460930933902043</c:v>
                </c:pt>
                <c:pt idx="560">
                  <c:v>-1.9482535177709221</c:v>
                </c:pt>
                <c:pt idx="561">
                  <c:v>-1.9503805165606027</c:v>
                </c:pt>
                <c:pt idx="562">
                  <c:v>-1.9524739702829021</c:v>
                </c:pt>
                <c:pt idx="563">
                  <c:v>-1.954533760966547</c:v>
                </c:pt>
                <c:pt idx="564">
                  <c:v>-1.9565597721468291</c:v>
                </c:pt>
                <c:pt idx="565">
                  <c:v>-1.9585518888676201</c:v>
                </c:pt>
                <c:pt idx="566">
                  <c:v>-1.960509997682371</c:v>
                </c:pt>
                <c:pt idx="567">
                  <c:v>-1.9624339866546741</c:v>
                </c:pt>
                <c:pt idx="568">
                  <c:v>-1.9643237453585853</c:v>
                </c:pt>
                <c:pt idx="569">
                  <c:v>-1.9661791648783766</c:v>
                </c:pt>
                <c:pt idx="570">
                  <c:v>-1.9680001378074421</c:v>
                </c:pt>
                <c:pt idx="571">
                  <c:v>-1.9697865582476572</c:v>
                </c:pt>
                <c:pt idx="572">
                  <c:v>-1.9715383218069795</c:v>
                </c:pt>
                <c:pt idx="573">
                  <c:v>-1.9732553255973084</c:v>
                </c:pt>
                <c:pt idx="574">
                  <c:v>-1.9749374682317713</c:v>
                </c:pt>
                <c:pt idx="575">
                  <c:v>-1.9765846498209843</c:v>
                </c:pt>
                <c:pt idx="576">
                  <c:v>-1.9781967719695321</c:v>
                </c:pt>
                <c:pt idx="577">
                  <c:v>-1.9797737377708633</c:v>
                </c:pt>
                <c:pt idx="578">
                  <c:v>-1.9813154518024181</c:v>
                </c:pt>
                <c:pt idx="579">
                  <c:v>-1.9828218201197549</c:v>
                </c:pt>
                <c:pt idx="580">
                  <c:v>-1.9842927502501415</c:v>
                </c:pt>
                <c:pt idx="581">
                  <c:v>-1.9857281511854892</c:v>
                </c:pt>
                <c:pt idx="582">
                  <c:v>-1.9871279333746341</c:v>
                </c:pt>
                <c:pt idx="583">
                  <c:v>-1.988492008714946</c:v>
                </c:pt>
                <c:pt idx="584">
                  <c:v>-1.9898202905432432</c:v>
                </c:pt>
                <c:pt idx="585">
                  <c:v>-1.9911126936260393</c:v>
                </c:pt>
                <c:pt idx="586">
                  <c:v>-1.9923691341489163</c:v>
                </c:pt>
                <c:pt idx="587">
                  <c:v>-1.9935895297054189</c:v>
                </c:pt>
                <c:pt idx="588">
                  <c:v>-1.9947737992849404</c:v>
                </c:pt>
                <c:pt idx="589">
                  <c:v>-1.995921863260085</c:v>
                </c:pt>
                <c:pt idx="590">
                  <c:v>-1.9970336433728679</c:v>
                </c:pt>
                <c:pt idx="591">
                  <c:v>-1.9981090627204761</c:v>
                </c:pt>
                <c:pt idx="592">
                  <c:v>-1.9991480457400101</c:v>
                </c:pt>
                <c:pt idx="593">
                  <c:v>-2.0001505181924699</c:v>
                </c:pt>
                <c:pt idx="594">
                  <c:v>-2.0011164071454042</c:v>
                </c:pt>
                <c:pt idx="595">
                  <c:v>-2.0020456409559371</c:v>
                </c:pt>
                <c:pt idx="596">
                  <c:v>-2.0029381492511145</c:v>
                </c:pt>
                <c:pt idx="597">
                  <c:v>-2.0037938629087431</c:v>
                </c:pt>
                <c:pt idx="598">
                  <c:v>-2.0046127140362877</c:v>
                </c:pt>
                <c:pt idx="599">
                  <c:v>-2.005394635949985</c:v>
                </c:pt>
                <c:pt idx="600">
                  <c:v>-2.0061395631514682</c:v>
                </c:pt>
                <c:pt idx="601">
                  <c:v>-2.0068474313044367</c:v>
                </c:pt>
                <c:pt idx="602">
                  <c:v>-2.0075181772101813</c:v>
                </c:pt>
                <c:pt idx="603">
                  <c:v>-2.0081517387812702</c:v>
                </c:pt>
                <c:pt idx="604">
                  <c:v>-2.0087480550149386</c:v>
                </c:pt>
                <c:pt idx="605">
                  <c:v>-2.0093070659655012</c:v>
                </c:pt>
                <c:pt idx="606">
                  <c:v>-2.0098287127145444</c:v>
                </c:pt>
                <c:pt idx="607">
                  <c:v>-2.0103129373410069</c:v>
                </c:pt>
                <c:pt idx="608">
                  <c:v>-2.0107596828895478</c:v>
                </c:pt>
                <c:pt idx="609">
                  <c:v>-2.0111688933378167</c:v>
                </c:pt>
                <c:pt idx="610">
                  <c:v>-2.0115405135625162</c:v>
                </c:pt>
                <c:pt idx="611">
                  <c:v>-2.0118744893039167</c:v>
                </c:pt>
                <c:pt idx="612">
                  <c:v>-2.012170767129684</c:v>
                </c:pt>
                <c:pt idx="613">
                  <c:v>-2.0124292943963207</c:v>
                </c:pt>
                <c:pt idx="614">
                  <c:v>-2.0126500192103967</c:v>
                </c:pt>
                <c:pt idx="615">
                  <c:v>-2.0128328903876467</c:v>
                </c:pt>
                <c:pt idx="616">
                  <c:v>-2.0129778574107298</c:v>
                </c:pt>
                <c:pt idx="617">
                  <c:v>-2.0130848703857542</c:v>
                </c:pt>
                <c:pt idx="618">
                  <c:v>-2.0131538799971151</c:v>
                </c:pt>
                <c:pt idx="619">
                  <c:v>-2.013184837460865</c:v>
                </c:pt>
                <c:pt idx="620">
                  <c:v>-2.0131776944765294</c:v>
                </c:pt>
                <c:pt idx="621">
                  <c:v>-2.0131324031772948</c:v>
                </c:pt>
                <c:pt idx="622">
                  <c:v>-2.0130489160785165</c:v>
                </c:pt>
                <c:pt idx="623">
                  <c:v>-2.0129271860250513</c:v>
                </c:pt>
                <c:pt idx="624">
                  <c:v>-2.0127671661356197</c:v>
                </c:pt>
                <c:pt idx="625">
                  <c:v>-2.0125688097471377</c:v>
                </c:pt>
                <c:pt idx="626">
                  <c:v>-2.0123320703560021</c:v>
                </c:pt>
                <c:pt idx="627">
                  <c:v>-2.0120569015579988</c:v>
                </c:pt>
                <c:pt idx="628">
                  <c:v>-2.0117432569866294</c:v>
                </c:pt>
                <c:pt idx="629">
                  <c:v>-2.0113910902487637</c:v>
                </c:pt>
                <c:pt idx="630">
                  <c:v>-2.011000354859378</c:v>
                </c:pt>
                <c:pt idx="631">
                  <c:v>-2.0105710041735887</c:v>
                </c:pt>
                <c:pt idx="632">
                  <c:v>-2.0101029913169772</c:v>
                </c:pt>
                <c:pt idx="633">
                  <c:v>-2.0095962691138149</c:v>
                </c:pt>
                <c:pt idx="634">
                  <c:v>-2.0090507900132177</c:v>
                </c:pt>
                <c:pt idx="635">
                  <c:v>-2.0084665060131908</c:v>
                </c:pt>
                <c:pt idx="636">
                  <c:v>-2.0078433685824812</c:v>
                </c:pt>
                <c:pt idx="637">
                  <c:v>-2.0071813285801059</c:v>
                </c:pt>
                <c:pt idx="638">
                  <c:v>-2.0064803361728027</c:v>
                </c:pt>
                <c:pt idx="639">
                  <c:v>-2.0057403407505001</c:v>
                </c:pt>
                <c:pt idx="640">
                  <c:v>-2.0049612908384296</c:v>
                </c:pt>
                <c:pt idx="641">
                  <c:v>-2.0041431340079154</c:v>
                </c:pt>
                <c:pt idx="642">
                  <c:v>-2.0032858167842087</c:v>
                </c:pt>
                <c:pt idx="643">
                  <c:v>-2.0023892845519682</c:v>
                </c:pt>
                <c:pt idx="644">
                  <c:v>-2.0014534814581184</c:v>
                </c:pt>
                <c:pt idx="645">
                  <c:v>-2.0004783503126156</c:v>
                </c:pt>
                <c:pt idx="646">
                  <c:v>-1.9994638324854517</c:v>
                </c:pt>
                <c:pt idx="647">
                  <c:v>-1.9984098678025422</c:v>
                </c:pt>
                <c:pt idx="648">
                  <c:v>-1.997316394437592</c:v>
                </c:pt>
                <c:pt idx="649">
                  <c:v>-1.9961833488021001</c:v>
                </c:pt>
                <c:pt idx="650">
                  <c:v>-1.9950106654319246</c:v>
                </c:pt>
                <c:pt idx="651">
                  <c:v>-1.9937982768712521</c:v>
                </c:pt>
                <c:pt idx="652">
                  <c:v>-1.9925461135539662</c:v>
                </c:pt>
                <c:pt idx="653">
                  <c:v>-1.9912541036813545</c:v>
                </c:pt>
                <c:pt idx="654">
                  <c:v>-1.9899221730974719</c:v>
                </c:pt>
                <c:pt idx="655">
                  <c:v>-1.9885502451612884</c:v>
                </c:pt>
                <c:pt idx="656">
                  <c:v>-1.9871382406152425</c:v>
                </c:pt>
                <c:pt idx="657">
                  <c:v>-1.9856860774515321</c:v>
                </c:pt>
                <c:pt idx="658">
                  <c:v>-1.9841936707743326</c:v>
                </c:pt>
                <c:pt idx="659">
                  <c:v>-1.9826609326593083</c:v>
                </c:pt>
                <c:pt idx="660">
                  <c:v>-1.9810877720095943</c:v>
                </c:pt>
                <c:pt idx="661">
                  <c:v>-1.9794740944084699</c:v>
                </c:pt>
                <c:pt idx="662">
                  <c:v>-1.9778198019686446</c:v>
                </c:pt>
                <c:pt idx="663">
                  <c:v>-1.9761247931779036</c:v>
                </c:pt>
                <c:pt idx="664">
                  <c:v>-1.9743889627417606</c:v>
                </c:pt>
                <c:pt idx="665">
                  <c:v>-1.9726122014215248</c:v>
                </c:pt>
                <c:pt idx="666">
                  <c:v>-1.9707943958700955</c:v>
                </c:pt>
                <c:pt idx="667">
                  <c:v>-1.9689354284631664</c:v>
                </c:pt>
                <c:pt idx="668">
                  <c:v>-1.967035177126466</c:v>
                </c:pt>
                <c:pt idx="669">
                  <c:v>-1.9650935151604139</c:v>
                </c:pt>
                <c:pt idx="670">
                  <c:v>-1.9631103110597501</c:v>
                </c:pt>
                <c:pt idx="671">
                  <c:v>-1.9610854283299461</c:v>
                </c:pt>
                <c:pt idx="672">
                  <c:v>-1.9590187252994986</c:v>
                </c:pt>
                <c:pt idx="673">
                  <c:v>-1.9569100549283072</c:v>
                </c:pt>
                <c:pt idx="674">
                  <c:v>-1.9547592646118328</c:v>
                </c:pt>
                <c:pt idx="675">
                  <c:v>-1.9525661959814804</c:v>
                </c:pt>
                <c:pt idx="676">
                  <c:v>-1.9503306847008641</c:v>
                </c:pt>
                <c:pt idx="677">
                  <c:v>-1.9480525602574399</c:v>
                </c:pt>
                <c:pt idx="678">
                  <c:v>-1.9457316457502176</c:v>
                </c:pt>
                <c:pt idx="679">
                  <c:v>-1.9433677576736874</c:v>
                </c:pt>
                <c:pt idx="680">
                  <c:v>-1.94096070569643</c:v>
                </c:pt>
                <c:pt idx="681">
                  <c:v>-1.938510292436165</c:v>
                </c:pt>
                <c:pt idx="682">
                  <c:v>-1.9360163132300741</c:v>
                </c:pt>
                <c:pt idx="683">
                  <c:v>-1.9334785559007241</c:v>
                </c:pt>
                <c:pt idx="684">
                  <c:v>-1.9308968005174976</c:v>
                </c:pt>
                <c:pt idx="685">
                  <c:v>-1.9282708191534883</c:v>
                </c:pt>
                <c:pt idx="686">
                  <c:v>-1.9256003756378097</c:v>
                </c:pt>
                <c:pt idx="687">
                  <c:v>-1.9228852253033244</c:v>
                </c:pt>
                <c:pt idx="688">
                  <c:v>-1.9201251147295575</c:v>
                </c:pt>
                <c:pt idx="689">
                  <c:v>-1.917319781481186</c:v>
                </c:pt>
                <c:pt idx="690">
                  <c:v>-1.914468953841669</c:v>
                </c:pt>
                <c:pt idx="691">
                  <c:v>-1.9115723505417905</c:v>
                </c:pt>
                <c:pt idx="692">
                  <c:v>-1.9086296804840637</c:v>
                </c:pt>
                <c:pt idx="693">
                  <c:v>-1.905640642461782</c:v>
                </c:pt>
                <c:pt idx="694">
                  <c:v>-1.90260492487317</c:v>
                </c:pt>
                <c:pt idx="695">
                  <c:v>-1.8995222054309358</c:v>
                </c:pt>
                <c:pt idx="696">
                  <c:v>-1.8963921508670749</c:v>
                </c:pt>
                <c:pt idx="697">
                  <c:v>-1.8932144166318743</c:v>
                </c:pt>
                <c:pt idx="698">
                  <c:v>-1.8899886465888922</c:v>
                </c:pt>
                <c:pt idx="699">
                  <c:v>-1.8867144727043998</c:v>
                </c:pt>
                <c:pt idx="700">
                  <c:v>-1.8833915147319689</c:v>
                </c:pt>
                <c:pt idx="701">
                  <c:v>-1.8800193798920364</c:v>
                </c:pt>
                <c:pt idx="702">
                  <c:v>-1.8765976625462581</c:v>
                </c:pt>
                <c:pt idx="703">
                  <c:v>-1.873125943867157</c:v>
                </c:pt>
                <c:pt idx="704">
                  <c:v>-1.8696037915023194</c:v>
                </c:pt>
                <c:pt idx="705">
                  <c:v>-1.8660307592336745</c:v>
                </c:pt>
                <c:pt idx="706">
                  <c:v>-1.8624063866317531</c:v>
                </c:pt>
                <c:pt idx="707">
                  <c:v>-1.8587301987046168</c:v>
                </c:pt>
                <c:pt idx="708">
                  <c:v>-1.8550017055421419</c:v>
                </c:pt>
                <c:pt idx="709">
                  <c:v>-1.851220401954796</c:v>
                </c:pt>
                <c:pt idx="710">
                  <c:v>-1.8473857671073266</c:v>
                </c:pt>
                <c:pt idx="711">
                  <c:v>-1.8434972641478167</c:v>
                </c:pt>
                <c:pt idx="712">
                  <c:v>-1.8395543398312661</c:v>
                </c:pt>
                <c:pt idx="713">
                  <c:v>-1.8355564241382749</c:v>
                </c:pt>
                <c:pt idx="714">
                  <c:v>-1.8315029298886778</c:v>
                </c:pt>
                <c:pt idx="715">
                  <c:v>-1.8273932523502316</c:v>
                </c:pt>
                <c:pt idx="716">
                  <c:v>-1.8232267688425559</c:v>
                </c:pt>
                <c:pt idx="717">
                  <c:v>-1.8190028383353001</c:v>
                </c:pt>
                <c:pt idx="718">
                  <c:v>-1.8147208010425151</c:v>
                </c:pt>
                <c:pt idx="719">
                  <c:v>-1.8103799780113983</c:v>
                </c:pt>
                <c:pt idx="720">
                  <c:v>-1.8059796707064466</c:v>
                </c:pt>
                <c:pt idx="721">
                  <c:v>-1.8015191605889811</c:v>
                </c:pt>
                <c:pt idx="722">
                  <c:v>-1.7969977086914672</c:v>
                </c:pt>
                <c:pt idx="723">
                  <c:v>-1.7924145551877959</c:v>
                </c:pt>
                <c:pt idx="724">
                  <c:v>-1.7877689189584778</c:v>
                </c:pt>
                <c:pt idx="725">
                  <c:v>-1.7830599971514778</c:v>
                </c:pt>
                <c:pt idx="726">
                  <c:v>-1.7782869647385908</c:v>
                </c:pt>
                <c:pt idx="727">
                  <c:v>-1.773448974067064</c:v>
                </c:pt>
                <c:pt idx="728">
                  <c:v>-1.7685451544077921</c:v>
                </c:pt>
                <c:pt idx="729">
                  <c:v>-1.7635746114980246</c:v>
                </c:pt>
                <c:pt idx="730">
                  <c:v>-1.7585364270810255</c:v>
                </c:pt>
                <c:pt idx="731">
                  <c:v>-1.753429658440792</c:v>
                </c:pt>
                <c:pt idx="732">
                  <c:v>-1.7482533379338061</c:v>
                </c:pt>
                <c:pt idx="733">
                  <c:v>-1.7430064725156798</c:v>
                </c:pt>
                <c:pt idx="734">
                  <c:v>-1.7376880432653299</c:v>
                </c:pt>
                <c:pt idx="735">
                  <c:v>-1.7322970049046442</c:v>
                </c:pt>
                <c:pt idx="736">
                  <c:v>-1.7268322853150258</c:v>
                </c:pt>
                <c:pt idx="737">
                  <c:v>-1.7212927850505408</c:v>
                </c:pt>
                <c:pt idx="738">
                  <c:v>-1.7156773768477533</c:v>
                </c:pt>
                <c:pt idx="739">
                  <c:v>-1.7099849051323563</c:v>
                </c:pt>
                <c:pt idx="740">
                  <c:v>-1.7042141855233799</c:v>
                </c:pt>
                <c:pt idx="741">
                  <c:v>-1.6983640043337944</c:v>
                </c:pt>
                <c:pt idx="742">
                  <c:v>-1.6924331180691272</c:v>
                </c:pt>
                <c:pt idx="743">
                  <c:v>-1.6864202529235779</c:v>
                </c:pt>
                <c:pt idx="744">
                  <c:v>-1.6803241042733861</c:v>
                </c:pt>
                <c:pt idx="745">
                  <c:v>-1.6741433361685871</c:v>
                </c:pt>
                <c:pt idx="746">
                  <c:v>-1.6678765808224398</c:v>
                </c:pt>
                <c:pt idx="747">
                  <c:v>-1.661522438099712</c:v>
                </c:pt>
                <c:pt idx="748">
                  <c:v>-1.655079475002702</c:v>
                </c:pt>
                <c:pt idx="749">
                  <c:v>-1.6485462251565361</c:v>
                </c:pt>
                <c:pt idx="750">
                  <c:v>-1.6419211882930078</c:v>
                </c:pt>
                <c:pt idx="751">
                  <c:v>-1.6352028297339558</c:v>
                </c:pt>
                <c:pt idx="752">
                  <c:v>-1.6283895798733707</c:v>
                </c:pt>
                <c:pt idx="753">
                  <c:v>-1.6214798336597442</c:v>
                </c:pt>
                <c:pt idx="754">
                  <c:v>-1.6144719500780411</c:v>
                </c:pt>
                <c:pt idx="755">
                  <c:v>-1.6073642516314228</c:v>
                </c:pt>
                <c:pt idx="756">
                  <c:v>-1.6001550238240294</c:v>
                </c:pt>
                <c:pt idx="757">
                  <c:v>-1.5928425146434311</c:v>
                </c:pt>
                <c:pt idx="758">
                  <c:v>-1.5854249340451716</c:v>
                </c:pt>
                <c:pt idx="759">
                  <c:v>-1.5779004534375836</c:v>
                </c:pt>
                <c:pt idx="760">
                  <c:v>-1.5702672051683388</c:v>
                </c:pt>
                <c:pt idx="761">
                  <c:v>-1.5625232820129016</c:v>
                </c:pt>
                <c:pt idx="762">
                  <c:v>-1.55466673666524</c:v>
                </c:pt>
                <c:pt idx="763">
                  <c:v>-1.5466955812302263</c:v>
                </c:pt>
                <c:pt idx="764">
                  <c:v>-1.5386077867197865</c:v>
                </c:pt>
                <c:pt idx="765">
                  <c:v>-1.5304012825513658</c:v>
                </c:pt>
                <c:pt idx="766">
                  <c:v>-1.5220739560501133</c:v>
                </c:pt>
                <c:pt idx="767">
                  <c:v>-1.5136236519547448</c:v>
                </c:pt>
                <c:pt idx="768">
                  <c:v>-1.5050481719277653</c:v>
                </c:pt>
                <c:pt idx="769">
                  <c:v>-1.4963452740694778</c:v>
                </c:pt>
                <c:pt idx="770">
                  <c:v>-1.487512672438017</c:v>
                </c:pt>
                <c:pt idx="771">
                  <c:v>-1.478548036573468</c:v>
                </c:pt>
                <c:pt idx="772">
                  <c:v>-1.4694489910283173</c:v>
                </c:pt>
                <c:pt idx="773">
                  <c:v>-1.4602131149037432</c:v>
                </c:pt>
                <c:pt idx="774">
                  <c:v>-1.4508379413921242</c:v>
                </c:pt>
                <c:pt idx="775">
                  <c:v>-1.4413209573270012</c:v>
                </c:pt>
                <c:pt idx="776">
                  <c:v>-1.4316596027396817</c:v>
                </c:pt>
                <c:pt idx="777">
                  <c:v>-1.4218512704237638</c:v>
                </c:pt>
                <c:pt idx="778">
                  <c:v>-1.4118933055077965</c:v>
                </c:pt>
                <c:pt idx="779">
                  <c:v>-1.4017830050369753</c:v>
                </c:pt>
                <c:pt idx="780">
                  <c:v>-1.3915176175629418</c:v>
                </c:pt>
                <c:pt idx="781">
                  <c:v>-1.3810943427438978</c:v>
                </c:pt>
                <c:pt idx="782">
                  <c:v>-1.370510330954454</c:v>
                </c:pt>
                <c:pt idx="783">
                  <c:v>-1.3597626829057718</c:v>
                </c:pt>
                <c:pt idx="784">
                  <c:v>-1.3488484492768493</c:v>
                </c:pt>
                <c:pt idx="785">
                  <c:v>-1.3377646303569095</c:v>
                </c:pt>
                <c:pt idx="786">
                  <c:v>-1.3265081757004349</c:v>
                </c:pt>
                <c:pt idx="787">
                  <c:v>-1.31507598379348</c:v>
                </c:pt>
                <c:pt idx="788">
                  <c:v>-1.3034649017340278</c:v>
                </c:pt>
                <c:pt idx="789">
                  <c:v>-1.2916717249251537</c:v>
                </c:pt>
                <c:pt idx="790">
                  <c:v>-1.2796931967823344</c:v>
                </c:pt>
                <c:pt idx="791">
                  <c:v>-1.2675260084553888</c:v>
                </c:pt>
                <c:pt idx="792">
                  <c:v>-1.2551667985652033</c:v>
                </c:pt>
                <c:pt idx="793">
                  <c:v>-1.2426121529562641</c:v>
                </c:pt>
                <c:pt idx="794">
                  <c:v>-1.2298586044650839</c:v>
                </c:pt>
                <c:pt idx="795">
                  <c:v>-1.2169026327057884</c:v>
                </c:pt>
                <c:pt idx="796">
                  <c:v>-1.2037406638723278</c:v>
                </c:pt>
                <c:pt idx="797">
                  <c:v>-1.190369070558926</c:v>
                </c:pt>
                <c:pt idx="798">
                  <c:v>-1.1767841715987919</c:v>
                </c:pt>
                <c:pt idx="799">
                  <c:v>-1.1629822319215648</c:v>
                </c:pt>
                <c:pt idx="800">
                  <c:v>-1.1489594624307546</c:v>
                </c:pt>
                <c:pt idx="801">
                  <c:v>-1.1347120199009109</c:v>
                </c:pt>
                <c:pt idx="802">
                  <c:v>-1.12023600689545</c:v>
                </c:pt>
                <c:pt idx="803">
                  <c:v>-1.1055274717061201</c:v>
                </c:pt>
                <c:pt idx="804">
                  <c:v>-1.0905824083139117</c:v>
                </c:pt>
                <c:pt idx="805">
                  <c:v>-1.0753967563725757</c:v>
                </c:pt>
                <c:pt idx="806">
                  <c:v>-1.0599664012156738</c:v>
                </c:pt>
                <c:pt idx="807">
                  <c:v>-1.0442871738862984</c:v>
                </c:pt>
                <c:pt idx="808">
                  <c:v>-1.0283548511917686</c:v>
                </c:pt>
                <c:pt idx="809">
                  <c:v>-1.0121651557833562</c:v>
                </c:pt>
                <c:pt idx="810">
                  <c:v>-0.99571375626078362</c:v>
                </c:pt>
                <c:pt idx="811">
                  <c:v>-0.97899626730320055</c:v>
                </c:pt>
                <c:pt idx="812">
                  <c:v>-0.96200824982667454</c:v>
                </c:pt>
                <c:pt idx="813">
                  <c:v>-0.94474521116933186</c:v>
                </c:pt>
                <c:pt idx="814">
                  <c:v>-0.92720260530361254</c:v>
                </c:pt>
                <c:pt idx="815">
                  <c:v>-0.90937583307785574</c:v>
                </c:pt>
                <c:pt idx="816">
                  <c:v>-0.89126024248623426</c:v>
                </c:pt>
                <c:pt idx="817">
                  <c:v>-0.87285112896880279</c:v>
                </c:pt>
                <c:pt idx="818">
                  <c:v>-0.8541437357415349</c:v>
                </c:pt>
                <c:pt idx="819">
                  <c:v>-0.83513325415750561</c:v>
                </c:pt>
                <c:pt idx="820">
                  <c:v>-0.81581482409915662</c:v>
                </c:pt>
                <c:pt idx="821">
                  <c:v>-0.79618353440285417</c:v>
                </c:pt>
                <c:pt idx="822">
                  <c:v>-0.77623442331594472</c:v>
                </c:pt>
                <c:pt idx="823">
                  <c:v>-0.75596247898700519</c:v>
                </c:pt>
                <c:pt idx="824">
                  <c:v>-0.7353626399898483</c:v>
                </c:pt>
                <c:pt idx="825">
                  <c:v>-0.71442979588184219</c:v>
                </c:pt>
                <c:pt idx="826">
                  <c:v>-0.69315878779710249</c:v>
                </c:pt>
                <c:pt idx="827">
                  <c:v>-0.67154440907512958</c:v>
                </c:pt>
                <c:pt idx="828">
                  <c:v>-0.64958140592530089</c:v>
                </c:pt>
                <c:pt idx="829">
                  <c:v>-0.62726447812816766</c:v>
                </c:pt>
                <c:pt idx="830">
                  <c:v>-0.60458827977331209</c:v>
                </c:pt>
                <c:pt idx="831">
                  <c:v>-0.58154742003527049</c:v>
                </c:pt>
                <c:pt idx="832">
                  <c:v>-0.55813646398709549</c:v>
                </c:pt>
                <c:pt idx="833">
                  <c:v>-0.53434993345271964</c:v>
                </c:pt>
                <c:pt idx="834">
                  <c:v>-0.51018230789827856</c:v>
                </c:pt>
                <c:pt idx="835">
                  <c:v>-0.48562802536298111</c:v>
                </c:pt>
                <c:pt idx="836">
                  <c:v>-0.46068148342988374</c:v>
                </c:pt>
                <c:pt idx="837">
                  <c:v>-0.43533704023726738</c:v>
                </c:pt>
                <c:pt idx="838">
                  <c:v>-0.40958901553073734</c:v>
                </c:pt>
                <c:pt idx="839">
                  <c:v>-0.38343169175665726</c:v>
                </c:pt>
                <c:pt idx="840">
                  <c:v>-0.35685931519728803</c:v>
                </c:pt>
                <c:pt idx="841">
                  <c:v>-0.32986609714811777</c:v>
                </c:pt>
                <c:pt idx="842">
                  <c:v>-0.30244621513753017</c:v>
                </c:pt>
                <c:pt idx="843">
                  <c:v>-0.27459381418942552</c:v>
                </c:pt>
                <c:pt idx="844">
                  <c:v>-0.2463030081289859</c:v>
                </c:pt>
                <c:pt idx="845">
                  <c:v>-0.21756788093193888</c:v>
                </c:pt>
                <c:pt idx="846">
                  <c:v>-0.18838248811767713</c:v>
                </c:pt>
                <c:pt idx="847">
                  <c:v>-0.15874085818651343</c:v>
                </c:pt>
                <c:pt idx="848">
                  <c:v>-0.12863699410127921</c:v>
                </c:pt>
                <c:pt idx="849">
                  <c:v>-9.8064874813598768E-2</c:v>
                </c:pt>
                <c:pt idx="850">
                  <c:v>-6.7018456834994133E-2</c:v>
                </c:pt>
                <c:pt idx="851">
                  <c:v>-3.5491675853111491E-2</c:v>
                </c:pt>
                <c:pt idx="852">
                  <c:v>-3.4784483931932127E-3</c:v>
                </c:pt>
                <c:pt idx="853">
                  <c:v>2.9027326475020633E-2</c:v>
                </c:pt>
                <c:pt idx="854">
                  <c:v>6.2031765384809236E-2</c:v>
                </c:pt>
                <c:pt idx="855">
                  <c:v>9.5540998874314026E-2</c:v>
                </c:pt>
                <c:pt idx="856">
                  <c:v>0.12956116954258179</c:v>
                </c:pt>
                <c:pt idx="857">
                  <c:v>0.16409843015977427</c:v>
                </c:pt>
                <c:pt idx="858">
                  <c:v>0.19915894173145399</c:v>
                </c:pt>
                <c:pt idx="859">
                  <c:v>0.23474887151704357</c:v>
                </c:pt>
                <c:pt idx="860">
                  <c:v>0.27087439100226118</c:v>
                </c:pt>
                <c:pt idx="861">
                  <c:v>0.3075416738257854</c:v>
                </c:pt>
                <c:pt idx="862">
                  <c:v>0.34475689366016282</c:v>
                </c:pt>
                <c:pt idx="863">
                  <c:v>0.38252622204692038</c:v>
                </c:pt>
                <c:pt idx="864">
                  <c:v>0.42085582618614031</c:v>
                </c:pt>
                <c:pt idx="865">
                  <c:v>0.45975186668064982</c:v>
                </c:pt>
                <c:pt idx="866">
                  <c:v>0.49922049523497219</c:v>
                </c:pt>
                <c:pt idx="867">
                  <c:v>0.53926785230913465</c:v>
                </c:pt>
                <c:pt idx="868">
                  <c:v>0.5799000647279865</c:v>
                </c:pt>
                <c:pt idx="869">
                  <c:v>0.62112324324570745</c:v>
                </c:pt>
                <c:pt idx="870">
                  <c:v>0.66294348006622572</c:v>
                </c:pt>
                <c:pt idx="871">
                  <c:v>0.70536684632000068</c:v>
                </c:pt>
                <c:pt idx="872">
                  <c:v>0.7483993894969927</c:v>
                </c:pt>
                <c:pt idx="873">
                  <c:v>0.79204713083683309</c:v>
                </c:pt>
                <c:pt idx="874">
                  <c:v>0.83631606267627068</c:v>
                </c:pt>
                <c:pt idx="875">
                  <c:v>0.88121214575447415</c:v>
                </c:pt>
                <c:pt idx="876">
                  <c:v>0.92674130647687525</c:v>
                </c:pt>
                <c:pt idx="877">
                  <c:v>0.97290943413746922</c:v>
                </c:pt>
                <c:pt idx="878">
                  <c:v>1.0197223781012998</c:v>
                </c:pt>
                <c:pt idx="879">
                  <c:v>1.0671859449466055</c:v>
                </c:pt>
                <c:pt idx="880">
                  <c:v>1.1153058955675259</c:v>
                </c:pt>
                <c:pt idx="881">
                  <c:v>1.1640879422392587</c:v>
                </c:pt>
                <c:pt idx="882">
                  <c:v>1.2135377456439738</c:v>
                </c:pt>
                <c:pt idx="883">
                  <c:v>1.2636609118611482</c:v>
                </c:pt>
                <c:pt idx="884">
                  <c:v>1.3144629893205462</c:v>
                </c:pt>
                <c:pt idx="885">
                  <c:v>1.3659494657202926</c:v>
                </c:pt>
                <c:pt idx="886">
                  <c:v>1.4181257649106167</c:v>
                </c:pt>
                <c:pt idx="887">
                  <c:v>1.4709972437434438</c:v>
                </c:pt>
                <c:pt idx="888">
                  <c:v>1.5245691888897719</c:v>
                </c:pt>
                <c:pt idx="889">
                  <c:v>1.5788468136251979</c:v>
                </c:pt>
                <c:pt idx="890">
                  <c:v>1.6338352545848438</c:v>
                </c:pt>
                <c:pt idx="891">
                  <c:v>1.6895395684887347</c:v>
                </c:pt>
                <c:pt idx="892">
                  <c:v>1.7459647288385096</c:v>
                </c:pt>
                <c:pt idx="893">
                  <c:v>1.8031156225872988</c:v>
                </c:pt>
                <c:pt idx="894">
                  <c:v>1.8609970467827821</c:v>
                </c:pt>
                <c:pt idx="895">
                  <c:v>1.9196137051858235</c:v>
                </c:pt>
                <c:pt idx="896">
                  <c:v>1.9789702048652436</c:v>
                </c:pt>
                <c:pt idx="897">
                  <c:v>2.0390710527700402</c:v>
                </c:pt>
                <c:pt idx="898">
                  <c:v>2.0999206522810496</c:v>
                </c:pt>
                <c:pt idx="899">
                  <c:v>2.1615232997422806</c:v>
                </c:pt>
                <c:pt idx="900">
                  <c:v>2.2238831809743842</c:v>
                </c:pt>
                <c:pt idx="901">
                  <c:v>2.2870043677712433</c:v>
                </c:pt>
                <c:pt idx="902">
                  <c:v>2.3508908143805627</c:v>
                </c:pt>
                <c:pt idx="903">
                  <c:v>2.4155463539721977</c:v>
                </c:pt>
                <c:pt idx="904">
                  <c:v>2.4809746950920042</c:v>
                </c:pt>
                <c:pt idx="905">
                  <c:v>2.5471794181066012</c:v>
                </c:pt>
                <c:pt idx="906">
                  <c:v>2.6141639716383542</c:v>
                </c:pt>
                <c:pt idx="907">
                  <c:v>2.6819316689930872</c:v>
                </c:pt>
                <c:pt idx="908">
                  <c:v>2.7504856845815113</c:v>
                </c:pt>
                <c:pt idx="909">
                  <c:v>2.8198290503378547</c:v>
                </c:pt>
                <c:pt idx="910">
                  <c:v>2.8899646521345201</c:v>
                </c:pt>
                <c:pt idx="911">
                  <c:v>2.9608952261974042</c:v>
                </c:pt>
                <c:pt idx="912">
                  <c:v>3.0326233555221647</c:v>
                </c:pt>
                <c:pt idx="913">
                  <c:v>3.1051514662935045</c:v>
                </c:pt>
                <c:pt idx="914">
                  <c:v>3.178481824309614</c:v>
                </c:pt>
                <c:pt idx="915">
                  <c:v>3.2526165314134707</c:v>
                </c:pt>
                <c:pt idx="916">
                  <c:v>3.327557521933</c:v>
                </c:pt>
                <c:pt idx="917">
                  <c:v>3.403306559132071</c:v>
                </c:pt>
                <c:pt idx="918">
                  <c:v>3.4798652316739767</c:v>
                </c:pt>
                <c:pt idx="919">
                  <c:v>3.5572349501007996</c:v>
                </c:pt>
                <c:pt idx="920">
                  <c:v>3.6354169433277739</c:v>
                </c:pt>
                <c:pt idx="921">
                  <c:v>3.7144122551584018</c:v>
                </c:pt>
                <c:pt idx="922">
                  <c:v>3.7942217408195971</c:v>
                </c:pt>
                <c:pt idx="923">
                  <c:v>3.8748460635195392</c:v>
                </c:pt>
                <c:pt idx="924">
                  <c:v>3.9562856910328068</c:v>
                </c:pt>
                <c:pt idx="925">
                  <c:v>4.0385408923098733</c:v>
                </c:pt>
                <c:pt idx="926">
                  <c:v>4.121611734118277</c:v>
                </c:pt>
                <c:pt idx="927">
                  <c:v>4.2054980777153048</c:v>
                </c:pt>
                <c:pt idx="928">
                  <c:v>4.2901995755538884</c:v>
                </c:pt>
                <c:pt idx="929">
                  <c:v>4.3757156680249745</c:v>
                </c:pt>
                <c:pt idx="930">
                  <c:v>4.4620455802390735</c:v>
                </c:pt>
                <c:pt idx="931">
                  <c:v>4.5491883188462046</c:v>
                </c:pt>
                <c:pt idx="932">
                  <c:v>4.6371426689017055</c:v>
                </c:pt>
                <c:pt idx="933">
                  <c:v>4.7259071907748824</c:v>
                </c:pt>
                <c:pt idx="934">
                  <c:v>4.8154802171057307</c:v>
                </c:pt>
                <c:pt idx="935">
                  <c:v>4.9058598498129378</c:v>
                </c:pt>
                <c:pt idx="936">
                  <c:v>4.9970439571496197</c:v>
                </c:pt>
                <c:pt idx="937">
                  <c:v>5.0890301708188002</c:v>
                </c:pt>
                <c:pt idx="938">
                  <c:v>5.1818158831414349</c:v>
                </c:pt>
                <c:pt idx="939">
                  <c:v>5.2753982442849034</c:v>
                </c:pt>
                <c:pt idx="940">
                  <c:v>5.3697741595521684</c:v>
                </c:pt>
                <c:pt idx="941">
                  <c:v>5.4649402867348789</c:v>
                </c:pt>
                <c:pt idx="942">
                  <c:v>5.5608930335315527</c:v>
                </c:pt>
                <c:pt idx="943">
                  <c:v>5.6576285550341954</c:v>
                </c:pt>
                <c:pt idx="944">
                  <c:v>5.7551427512850735</c:v>
                </c:pt>
                <c:pt idx="945">
                  <c:v>5.8534312649060247</c:v>
                </c:pt>
                <c:pt idx="946">
                  <c:v>5.9524894788025868</c:v>
                </c:pt>
                <c:pt idx="947">
                  <c:v>6.0523125139451768</c:v>
                </c:pt>
                <c:pt idx="948">
                  <c:v>6.1528952272293296</c:v>
                </c:pt>
                <c:pt idx="949">
                  <c:v>6.2542322094187455</c:v>
                </c:pt>
                <c:pt idx="950">
                  <c:v>6.3563177831688424</c:v>
                </c:pt>
                <c:pt idx="951">
                  <c:v>6.4591460011403594</c:v>
                </c:pt>
                <c:pt idx="952">
                  <c:v>6.5627106441978755</c:v>
                </c:pt>
                <c:pt idx="953">
                  <c:v>6.6670052197002008</c:v>
                </c:pt>
                <c:pt idx="954">
                  <c:v>6.7720229598821904</c:v>
                </c:pt>
                <c:pt idx="955">
                  <c:v>6.8777568203304655</c:v>
                </c:pt>
                <c:pt idx="956">
                  <c:v>6.9841994785580015</c:v>
                </c:pt>
                <c:pt idx="957">
                  <c:v>7.0913433326744446</c:v>
                </c:pt>
                <c:pt idx="958">
                  <c:v>7.1991805001576745</c:v>
                </c:pt>
                <c:pt idx="959">
                  <c:v>7.3077028167303855</c:v>
                </c:pt>
                <c:pt idx="960">
                  <c:v>7.4169018353361231</c:v>
                </c:pt>
                <c:pt idx="961">
                  <c:v>7.5267688252263936</c:v>
                </c:pt>
                <c:pt idx="962">
                  <c:v>7.6372947711533383</c:v>
                </c:pt>
                <c:pt idx="963">
                  <c:v>7.7484703726731814</c:v>
                </c:pt>
                <c:pt idx="964">
                  <c:v>7.8602860435613886</c:v>
                </c:pt>
                <c:pt idx="965">
                  <c:v>7.9727319113413424</c:v>
                </c:pt>
                <c:pt idx="966">
                  <c:v>8.0857978169287179</c:v>
                </c:pt>
                <c:pt idx="967">
                  <c:v>8.1994733143899747</c:v>
                </c:pt>
                <c:pt idx="968">
                  <c:v>8.3137476708261246</c:v>
                </c:pt>
                <c:pt idx="969">
                  <c:v>8.4286098663676707</c:v>
                </c:pt>
                <c:pt idx="970">
                  <c:v>8.5440485942974682</c:v>
                </c:pt>
                <c:pt idx="971">
                  <c:v>8.6600522612942168</c:v>
                </c:pt>
                <c:pt idx="972">
                  <c:v>8.7766089878005484</c:v>
                </c:pt>
                <c:pt idx="973">
                  <c:v>8.8937066085170748</c:v>
                </c:pt>
                <c:pt idx="974">
                  <c:v>9.0113326730226966</c:v>
                </c:pt>
                <c:pt idx="975">
                  <c:v>9.1294744465247</c:v>
                </c:pt>
                <c:pt idx="976">
                  <c:v>9.2481189107356911</c:v>
                </c:pt>
                <c:pt idx="977">
                  <c:v>9.3672527648852224</c:v>
                </c:pt>
                <c:pt idx="978">
                  <c:v>9.4868624268555699</c:v>
                </c:pt>
                <c:pt idx="979">
                  <c:v>9.6069340344590248</c:v>
                </c:pt>
                <c:pt idx="980">
                  <c:v>9.7274534468416789</c:v>
                </c:pt>
                <c:pt idx="981">
                  <c:v>9.8484062460244548</c:v>
                </c:pt>
                <c:pt idx="982">
                  <c:v>9.9697777385780046</c:v>
                </c:pt>
                <c:pt idx="983">
                  <c:v>10.091552957433873</c:v>
                </c:pt>
                <c:pt idx="984">
                  <c:v>10.213716663831498</c:v>
                </c:pt>
                <c:pt idx="985">
                  <c:v>10.336253349402108</c:v>
                </c:pt>
                <c:pt idx="986">
                  <c:v>10.459147238390212</c:v>
                </c:pt>
                <c:pt idx="987">
                  <c:v>10.58238229001042</c:v>
                </c:pt>
                <c:pt idx="988">
                  <c:v>10.705942200948376</c:v>
                </c:pt>
                <c:pt idx="989">
                  <c:v>10.829810407991003</c:v>
                </c:pt>
                <c:pt idx="990">
                  <c:v>10.95397009080297</c:v>
                </c:pt>
                <c:pt idx="991">
                  <c:v>11.078404174836825</c:v>
                </c:pt>
                <c:pt idx="992">
                  <c:v>11.203095334383796</c:v>
                </c:pt>
                <c:pt idx="993">
                  <c:v>11.328025995762053</c:v>
                </c:pt>
                <c:pt idx="994">
                  <c:v>11.453178340643417</c:v>
                </c:pt>
                <c:pt idx="995">
                  <c:v>11.578534309518076</c:v>
                </c:pt>
                <c:pt idx="996">
                  <c:v>11.704075605295918</c:v>
                </c:pt>
                <c:pt idx="997">
                  <c:v>11.829783697047874</c:v>
                </c:pt>
                <c:pt idx="998">
                  <c:v>11.955639823879224</c:v>
                </c:pt>
                <c:pt idx="999">
                  <c:v>12.081624998942926</c:v>
                </c:pt>
                <c:pt idx="1000">
                  <c:v>12.207720013589</c:v>
                </c:pt>
                <c:pt idx="1001">
                  <c:v>12.3339054416432</c:v>
                </c:pt>
                <c:pt idx="1002">
                  <c:v>12.460161643825</c:v>
                </c:pt>
                <c:pt idx="1003">
                  <c:v>12.58646877229584</c:v>
                </c:pt>
                <c:pt idx="1004">
                  <c:v>12.71280677533975</c:v>
                </c:pt>
                <c:pt idx="1005">
                  <c:v>12.839155402174548</c:v>
                </c:pt>
                <c:pt idx="1006">
                  <c:v>12.965494207893213</c:v>
                </c:pt>
                <c:pt idx="1007">
                  <c:v>13.09180255853032</c:v>
                </c:pt>
                <c:pt idx="1008">
                  <c:v>13.2180596362629</c:v>
                </c:pt>
                <c:pt idx="1009">
                  <c:v>13.344244444726725</c:v>
                </c:pt>
                <c:pt idx="1010">
                  <c:v>13.470335814463876</c:v>
                </c:pt>
                <c:pt idx="1011">
                  <c:v>13.596312408489309</c:v>
                </c:pt>
                <c:pt idx="1012">
                  <c:v>13.722152727979044</c:v>
                </c:pt>
                <c:pt idx="1013">
                  <c:v>13.847835118076114</c:v>
                </c:pt>
                <c:pt idx="1014">
                  <c:v>13.973337773813959</c:v>
                </c:pt>
                <c:pt idx="1015">
                  <c:v>14.098638746154315</c:v>
                </c:pt>
                <c:pt idx="1016">
                  <c:v>14.223715948137919</c:v>
                </c:pt>
                <c:pt idx="1017">
                  <c:v>14.348547161145701</c:v>
                </c:pt>
                <c:pt idx="1018">
                  <c:v>14.47311004126837</c:v>
                </c:pt>
                <c:pt idx="1019">
                  <c:v>14.597382125781969</c:v>
                </c:pt>
                <c:pt idx="1020">
                  <c:v>14.7213408397271</c:v>
                </c:pt>
                <c:pt idx="1021">
                  <c:v>14.84496350258922</c:v>
                </c:pt>
                <c:pt idx="1022">
                  <c:v>14.968227335077549</c:v>
                </c:pt>
                <c:pt idx="1023">
                  <c:v>15.09110946599994</c:v>
                </c:pt>
                <c:pt idx="1024">
                  <c:v>15.213586939231076</c:v>
                </c:pt>
                <c:pt idx="1025">
                  <c:v>15.335636720770086</c:v>
                </c:pt>
                <c:pt idx="1026">
                  <c:v>15.45723570588842</c:v>
                </c:pt>
                <c:pt idx="1027">
                  <c:v>15.578360726358648</c:v>
                </c:pt>
                <c:pt idx="1028">
                  <c:v>15.698988557767906</c:v>
                </c:pt>
                <c:pt idx="1029">
                  <c:v>15.819095926908076</c:v>
                </c:pt>
                <c:pt idx="1030">
                  <c:v>15.938659519242426</c:v>
                </c:pt>
                <c:pt idx="1031">
                  <c:v>16.057655986443535</c:v>
                </c:pt>
                <c:pt idx="1032">
                  <c:v>16.176061954001035</c:v>
                </c:pt>
                <c:pt idx="1033">
                  <c:v>16.293854028894149</c:v>
                </c:pt>
                <c:pt idx="1034">
                  <c:v>16.411008807324382</c:v>
                </c:pt>
                <c:pt idx="1035">
                  <c:v>16.527502882514479</c:v>
                </c:pt>
                <c:pt idx="1036">
                  <c:v>16.643312852550789</c:v>
                </c:pt>
                <c:pt idx="1037">
                  <c:v>16.758415328286791</c:v>
                </c:pt>
                <c:pt idx="1038">
                  <c:v>16.872786941289789</c:v>
                </c:pt>
                <c:pt idx="1039">
                  <c:v>16.986404351833489</c:v>
                </c:pt>
                <c:pt idx="1040">
                  <c:v>17.099244256930689</c:v>
                </c:pt>
                <c:pt idx="1041">
                  <c:v>17.211283398401239</c:v>
                </c:pt>
                <c:pt idx="1042">
                  <c:v>17.322498570974489</c:v>
                </c:pt>
                <c:pt idx="1043">
                  <c:v>17.432866630422112</c:v>
                </c:pt>
                <c:pt idx="1044">
                  <c:v>17.542364501708889</c:v>
                </c:pt>
                <c:pt idx="1045">
                  <c:v>17.650969187175043</c:v>
                </c:pt>
                <c:pt idx="1046">
                  <c:v>17.758657774725489</c:v>
                </c:pt>
                <c:pt idx="1047">
                  <c:v>17.865407446040326</c:v>
                </c:pt>
                <c:pt idx="1048">
                  <c:v>17.971195484786531</c:v>
                </c:pt>
                <c:pt idx="1049">
                  <c:v>18.075999284841426</c:v>
                </c:pt>
                <c:pt idx="1050">
                  <c:v>18.179796358512327</c:v>
                </c:pt>
                <c:pt idx="1051">
                  <c:v>18.282564344754189</c:v>
                </c:pt>
                <c:pt idx="1052">
                  <c:v>18.384281017380307</c:v>
                </c:pt>
                <c:pt idx="1053">
                  <c:v>18.484924293258885</c:v>
                </c:pt>
                <c:pt idx="1054">
                  <c:v>18.584472240496627</c:v>
                </c:pt>
                <c:pt idx="1055">
                  <c:v>18.682903086599829</c:v>
                </c:pt>
                <c:pt idx="1056">
                  <c:v>18.780195226611809</c:v>
                </c:pt>
                <c:pt idx="1057">
                  <c:v>18.87632723122082</c:v>
                </c:pt>
                <c:pt idx="1058">
                  <c:v>18.971277854839286</c:v>
                </c:pt>
                <c:pt idx="1059">
                  <c:v>19.065026043634653</c:v>
                </c:pt>
                <c:pt idx="1060">
                  <c:v>19.15755094353683</c:v>
                </c:pt>
                <c:pt idx="1061">
                  <c:v>19.248831908178989</c:v>
                </c:pt>
                <c:pt idx="1062">
                  <c:v>19.338848506807633</c:v>
                </c:pt>
                <c:pt idx="1063">
                  <c:v>19.427580532124068</c:v>
                </c:pt>
                <c:pt idx="1064">
                  <c:v>19.515008008079839</c:v>
                </c:pt>
                <c:pt idx="1065">
                  <c:v>19.601111197594935</c:v>
                </c:pt>
                <c:pt idx="1066">
                  <c:v>19.685870610223716</c:v>
                </c:pt>
                <c:pt idx="1067">
                  <c:v>19.769267009744286</c:v>
                </c:pt>
                <c:pt idx="1068">
                  <c:v>19.851281421669245</c:v>
                </c:pt>
                <c:pt idx="1069">
                  <c:v>19.931895140683135</c:v>
                </c:pt>
                <c:pt idx="1070">
                  <c:v>20.011089737992091</c:v>
                </c:pt>
                <c:pt idx="1071">
                  <c:v>20.088847068592628</c:v>
                </c:pt>
                <c:pt idx="1072">
                  <c:v>20.165149278440467</c:v>
                </c:pt>
                <c:pt idx="1073">
                  <c:v>20.239978811534897</c:v>
                </c:pt>
                <c:pt idx="1074">
                  <c:v>20.313318416890773</c:v>
                </c:pt>
                <c:pt idx="1075">
                  <c:v>20.38515115541913</c:v>
                </c:pt>
                <c:pt idx="1076">
                  <c:v>20.455460406700382</c:v>
                </c:pt>
                <c:pt idx="1077">
                  <c:v>20.524229875636689</c:v>
                </c:pt>
                <c:pt idx="1078">
                  <c:v>20.591443599001789</c:v>
                </c:pt>
                <c:pt idx="1079">
                  <c:v>20.657085951865035</c:v>
                </c:pt>
              </c:numCache>
            </c:numRef>
          </c:yVal>
        </c:ser>
        <c:ser>
          <c:idx val="2"/>
          <c:order val="2"/>
          <c:tx>
            <c:strRef>
              <c:f>'Std_PSI-Max-Min_Curves'!$H$9</c:f>
              <c:strCache>
                <c:ptCount val="1"/>
                <c:pt idx="0">
                  <c:v>Lum. Correction</c:v>
                </c:pt>
              </c:strCache>
            </c:strRef>
          </c:tx>
          <c:marker>
            <c:symbol val="none"/>
          </c:marker>
          <c:xVal>
            <c:numRef>
              <c:f>'Std_PSI-Max-Min_Curves'!$A$10:$A$1090</c:f>
              <c:numCache>
                <c:formatCode>General</c:formatCode>
                <c:ptCount val="1081"/>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70</c:v>
                </c:pt>
                <c:pt idx="70">
                  <c:v>71</c:v>
                </c:pt>
                <c:pt idx="71">
                  <c:v>72</c:v>
                </c:pt>
                <c:pt idx="72">
                  <c:v>73</c:v>
                </c:pt>
                <c:pt idx="73">
                  <c:v>74</c:v>
                </c:pt>
                <c:pt idx="74">
                  <c:v>75</c:v>
                </c:pt>
                <c:pt idx="75">
                  <c:v>76</c:v>
                </c:pt>
                <c:pt idx="76">
                  <c:v>77</c:v>
                </c:pt>
                <c:pt idx="77">
                  <c:v>78</c:v>
                </c:pt>
                <c:pt idx="78">
                  <c:v>79</c:v>
                </c:pt>
                <c:pt idx="79">
                  <c:v>80</c:v>
                </c:pt>
                <c:pt idx="80">
                  <c:v>81</c:v>
                </c:pt>
                <c:pt idx="81">
                  <c:v>82</c:v>
                </c:pt>
                <c:pt idx="82">
                  <c:v>83</c:v>
                </c:pt>
                <c:pt idx="83">
                  <c:v>84</c:v>
                </c:pt>
                <c:pt idx="84">
                  <c:v>85</c:v>
                </c:pt>
                <c:pt idx="85">
                  <c:v>86</c:v>
                </c:pt>
                <c:pt idx="86">
                  <c:v>87</c:v>
                </c:pt>
                <c:pt idx="87">
                  <c:v>88</c:v>
                </c:pt>
                <c:pt idx="88">
                  <c:v>89</c:v>
                </c:pt>
                <c:pt idx="89">
                  <c:v>90</c:v>
                </c:pt>
                <c:pt idx="90">
                  <c:v>91</c:v>
                </c:pt>
                <c:pt idx="91">
                  <c:v>92</c:v>
                </c:pt>
                <c:pt idx="92">
                  <c:v>93</c:v>
                </c:pt>
                <c:pt idx="93">
                  <c:v>94</c:v>
                </c:pt>
                <c:pt idx="94">
                  <c:v>95</c:v>
                </c:pt>
                <c:pt idx="95">
                  <c:v>96</c:v>
                </c:pt>
                <c:pt idx="96">
                  <c:v>97</c:v>
                </c:pt>
                <c:pt idx="97">
                  <c:v>98</c:v>
                </c:pt>
                <c:pt idx="98">
                  <c:v>99</c:v>
                </c:pt>
                <c:pt idx="99">
                  <c:v>100</c:v>
                </c:pt>
                <c:pt idx="100">
                  <c:v>101</c:v>
                </c:pt>
                <c:pt idx="101">
                  <c:v>102</c:v>
                </c:pt>
                <c:pt idx="102">
                  <c:v>103</c:v>
                </c:pt>
                <c:pt idx="103">
                  <c:v>104</c:v>
                </c:pt>
                <c:pt idx="104">
                  <c:v>105</c:v>
                </c:pt>
                <c:pt idx="105">
                  <c:v>106</c:v>
                </c:pt>
                <c:pt idx="106">
                  <c:v>107</c:v>
                </c:pt>
                <c:pt idx="107">
                  <c:v>108</c:v>
                </c:pt>
                <c:pt idx="108">
                  <c:v>109</c:v>
                </c:pt>
                <c:pt idx="109">
                  <c:v>110</c:v>
                </c:pt>
                <c:pt idx="110">
                  <c:v>111</c:v>
                </c:pt>
                <c:pt idx="111">
                  <c:v>112</c:v>
                </c:pt>
                <c:pt idx="112">
                  <c:v>113</c:v>
                </c:pt>
                <c:pt idx="113">
                  <c:v>114</c:v>
                </c:pt>
                <c:pt idx="114">
                  <c:v>115</c:v>
                </c:pt>
                <c:pt idx="115">
                  <c:v>116</c:v>
                </c:pt>
                <c:pt idx="116">
                  <c:v>117</c:v>
                </c:pt>
                <c:pt idx="117">
                  <c:v>118</c:v>
                </c:pt>
                <c:pt idx="118">
                  <c:v>119</c:v>
                </c:pt>
                <c:pt idx="119">
                  <c:v>120</c:v>
                </c:pt>
                <c:pt idx="120">
                  <c:v>121</c:v>
                </c:pt>
                <c:pt idx="121">
                  <c:v>122</c:v>
                </c:pt>
                <c:pt idx="122">
                  <c:v>123</c:v>
                </c:pt>
                <c:pt idx="123">
                  <c:v>124</c:v>
                </c:pt>
                <c:pt idx="124">
                  <c:v>125</c:v>
                </c:pt>
                <c:pt idx="125">
                  <c:v>126</c:v>
                </c:pt>
                <c:pt idx="126">
                  <c:v>127</c:v>
                </c:pt>
                <c:pt idx="127">
                  <c:v>128</c:v>
                </c:pt>
                <c:pt idx="128">
                  <c:v>129</c:v>
                </c:pt>
                <c:pt idx="129">
                  <c:v>130</c:v>
                </c:pt>
                <c:pt idx="130">
                  <c:v>131</c:v>
                </c:pt>
                <c:pt idx="131">
                  <c:v>132</c:v>
                </c:pt>
                <c:pt idx="132">
                  <c:v>133</c:v>
                </c:pt>
                <c:pt idx="133">
                  <c:v>134</c:v>
                </c:pt>
                <c:pt idx="134">
                  <c:v>135</c:v>
                </c:pt>
                <c:pt idx="135">
                  <c:v>136</c:v>
                </c:pt>
                <c:pt idx="136">
                  <c:v>137</c:v>
                </c:pt>
                <c:pt idx="137">
                  <c:v>138</c:v>
                </c:pt>
                <c:pt idx="138">
                  <c:v>139</c:v>
                </c:pt>
                <c:pt idx="139">
                  <c:v>140</c:v>
                </c:pt>
                <c:pt idx="140">
                  <c:v>141</c:v>
                </c:pt>
                <c:pt idx="141">
                  <c:v>142</c:v>
                </c:pt>
                <c:pt idx="142">
                  <c:v>143</c:v>
                </c:pt>
                <c:pt idx="143">
                  <c:v>144</c:v>
                </c:pt>
                <c:pt idx="144">
                  <c:v>145</c:v>
                </c:pt>
                <c:pt idx="145">
                  <c:v>146</c:v>
                </c:pt>
                <c:pt idx="146">
                  <c:v>147</c:v>
                </c:pt>
                <c:pt idx="147">
                  <c:v>148</c:v>
                </c:pt>
                <c:pt idx="148">
                  <c:v>149</c:v>
                </c:pt>
                <c:pt idx="149">
                  <c:v>150</c:v>
                </c:pt>
                <c:pt idx="150">
                  <c:v>151</c:v>
                </c:pt>
                <c:pt idx="151">
                  <c:v>152</c:v>
                </c:pt>
                <c:pt idx="152">
                  <c:v>153</c:v>
                </c:pt>
                <c:pt idx="153">
                  <c:v>154</c:v>
                </c:pt>
                <c:pt idx="154">
                  <c:v>155</c:v>
                </c:pt>
                <c:pt idx="155">
                  <c:v>156</c:v>
                </c:pt>
                <c:pt idx="156">
                  <c:v>157</c:v>
                </c:pt>
                <c:pt idx="157">
                  <c:v>158</c:v>
                </c:pt>
                <c:pt idx="158">
                  <c:v>159</c:v>
                </c:pt>
                <c:pt idx="159">
                  <c:v>160</c:v>
                </c:pt>
                <c:pt idx="160">
                  <c:v>161</c:v>
                </c:pt>
                <c:pt idx="161">
                  <c:v>162</c:v>
                </c:pt>
                <c:pt idx="162">
                  <c:v>163</c:v>
                </c:pt>
                <c:pt idx="163">
                  <c:v>164</c:v>
                </c:pt>
                <c:pt idx="164">
                  <c:v>165</c:v>
                </c:pt>
                <c:pt idx="165">
                  <c:v>166</c:v>
                </c:pt>
                <c:pt idx="166">
                  <c:v>167</c:v>
                </c:pt>
                <c:pt idx="167">
                  <c:v>168</c:v>
                </c:pt>
                <c:pt idx="168">
                  <c:v>169</c:v>
                </c:pt>
                <c:pt idx="169">
                  <c:v>170</c:v>
                </c:pt>
                <c:pt idx="170">
                  <c:v>171</c:v>
                </c:pt>
                <c:pt idx="171">
                  <c:v>172</c:v>
                </c:pt>
                <c:pt idx="172">
                  <c:v>173</c:v>
                </c:pt>
                <c:pt idx="173">
                  <c:v>174</c:v>
                </c:pt>
                <c:pt idx="174">
                  <c:v>175</c:v>
                </c:pt>
                <c:pt idx="175">
                  <c:v>176</c:v>
                </c:pt>
                <c:pt idx="176">
                  <c:v>177</c:v>
                </c:pt>
                <c:pt idx="177">
                  <c:v>178</c:v>
                </c:pt>
                <c:pt idx="178">
                  <c:v>179</c:v>
                </c:pt>
                <c:pt idx="179">
                  <c:v>180</c:v>
                </c:pt>
                <c:pt idx="180">
                  <c:v>181</c:v>
                </c:pt>
                <c:pt idx="181">
                  <c:v>182</c:v>
                </c:pt>
                <c:pt idx="182">
                  <c:v>183</c:v>
                </c:pt>
                <c:pt idx="183">
                  <c:v>184</c:v>
                </c:pt>
                <c:pt idx="184">
                  <c:v>185</c:v>
                </c:pt>
                <c:pt idx="185">
                  <c:v>186</c:v>
                </c:pt>
                <c:pt idx="186">
                  <c:v>187</c:v>
                </c:pt>
                <c:pt idx="187">
                  <c:v>188</c:v>
                </c:pt>
                <c:pt idx="188">
                  <c:v>189</c:v>
                </c:pt>
                <c:pt idx="189">
                  <c:v>190</c:v>
                </c:pt>
                <c:pt idx="190">
                  <c:v>191</c:v>
                </c:pt>
                <c:pt idx="191">
                  <c:v>192</c:v>
                </c:pt>
                <c:pt idx="192">
                  <c:v>193</c:v>
                </c:pt>
                <c:pt idx="193">
                  <c:v>194</c:v>
                </c:pt>
                <c:pt idx="194">
                  <c:v>195</c:v>
                </c:pt>
                <c:pt idx="195">
                  <c:v>196</c:v>
                </c:pt>
                <c:pt idx="196">
                  <c:v>197</c:v>
                </c:pt>
                <c:pt idx="197">
                  <c:v>198</c:v>
                </c:pt>
                <c:pt idx="198">
                  <c:v>199</c:v>
                </c:pt>
                <c:pt idx="199">
                  <c:v>200</c:v>
                </c:pt>
                <c:pt idx="200">
                  <c:v>201</c:v>
                </c:pt>
                <c:pt idx="201">
                  <c:v>202</c:v>
                </c:pt>
                <c:pt idx="202">
                  <c:v>203</c:v>
                </c:pt>
                <c:pt idx="203">
                  <c:v>204</c:v>
                </c:pt>
                <c:pt idx="204">
                  <c:v>205</c:v>
                </c:pt>
                <c:pt idx="205">
                  <c:v>206</c:v>
                </c:pt>
                <c:pt idx="206">
                  <c:v>207</c:v>
                </c:pt>
                <c:pt idx="207">
                  <c:v>208</c:v>
                </c:pt>
                <c:pt idx="208">
                  <c:v>209</c:v>
                </c:pt>
                <c:pt idx="209">
                  <c:v>210</c:v>
                </c:pt>
                <c:pt idx="210">
                  <c:v>211</c:v>
                </c:pt>
                <c:pt idx="211">
                  <c:v>212</c:v>
                </c:pt>
                <c:pt idx="212">
                  <c:v>213</c:v>
                </c:pt>
                <c:pt idx="213">
                  <c:v>214</c:v>
                </c:pt>
                <c:pt idx="214">
                  <c:v>215</c:v>
                </c:pt>
                <c:pt idx="215">
                  <c:v>216</c:v>
                </c:pt>
                <c:pt idx="216">
                  <c:v>217</c:v>
                </c:pt>
                <c:pt idx="217">
                  <c:v>218</c:v>
                </c:pt>
                <c:pt idx="218">
                  <c:v>219</c:v>
                </c:pt>
                <c:pt idx="219">
                  <c:v>220</c:v>
                </c:pt>
                <c:pt idx="220">
                  <c:v>221</c:v>
                </c:pt>
                <c:pt idx="221">
                  <c:v>222</c:v>
                </c:pt>
                <c:pt idx="222">
                  <c:v>223</c:v>
                </c:pt>
                <c:pt idx="223">
                  <c:v>224</c:v>
                </c:pt>
                <c:pt idx="224">
                  <c:v>225</c:v>
                </c:pt>
                <c:pt idx="225">
                  <c:v>226</c:v>
                </c:pt>
                <c:pt idx="226">
                  <c:v>227</c:v>
                </c:pt>
                <c:pt idx="227">
                  <c:v>228</c:v>
                </c:pt>
                <c:pt idx="228">
                  <c:v>229</c:v>
                </c:pt>
                <c:pt idx="229">
                  <c:v>230</c:v>
                </c:pt>
                <c:pt idx="230">
                  <c:v>231</c:v>
                </c:pt>
                <c:pt idx="231">
                  <c:v>232</c:v>
                </c:pt>
                <c:pt idx="232">
                  <c:v>233</c:v>
                </c:pt>
                <c:pt idx="233">
                  <c:v>234</c:v>
                </c:pt>
                <c:pt idx="234">
                  <c:v>235</c:v>
                </c:pt>
                <c:pt idx="235">
                  <c:v>236</c:v>
                </c:pt>
                <c:pt idx="236">
                  <c:v>237</c:v>
                </c:pt>
                <c:pt idx="237">
                  <c:v>238</c:v>
                </c:pt>
                <c:pt idx="238">
                  <c:v>239</c:v>
                </c:pt>
                <c:pt idx="239">
                  <c:v>240</c:v>
                </c:pt>
                <c:pt idx="240">
                  <c:v>241</c:v>
                </c:pt>
                <c:pt idx="241">
                  <c:v>242</c:v>
                </c:pt>
                <c:pt idx="242">
                  <c:v>243</c:v>
                </c:pt>
                <c:pt idx="243">
                  <c:v>244</c:v>
                </c:pt>
                <c:pt idx="244">
                  <c:v>245</c:v>
                </c:pt>
                <c:pt idx="245">
                  <c:v>246</c:v>
                </c:pt>
                <c:pt idx="246">
                  <c:v>247</c:v>
                </c:pt>
                <c:pt idx="247">
                  <c:v>248</c:v>
                </c:pt>
                <c:pt idx="248">
                  <c:v>249</c:v>
                </c:pt>
                <c:pt idx="249">
                  <c:v>250</c:v>
                </c:pt>
                <c:pt idx="250">
                  <c:v>251</c:v>
                </c:pt>
                <c:pt idx="251">
                  <c:v>252</c:v>
                </c:pt>
                <c:pt idx="252">
                  <c:v>253</c:v>
                </c:pt>
                <c:pt idx="253">
                  <c:v>254</c:v>
                </c:pt>
                <c:pt idx="254">
                  <c:v>255</c:v>
                </c:pt>
                <c:pt idx="255">
                  <c:v>256</c:v>
                </c:pt>
                <c:pt idx="256">
                  <c:v>257</c:v>
                </c:pt>
                <c:pt idx="257">
                  <c:v>258</c:v>
                </c:pt>
                <c:pt idx="258">
                  <c:v>259</c:v>
                </c:pt>
                <c:pt idx="259">
                  <c:v>260</c:v>
                </c:pt>
                <c:pt idx="260">
                  <c:v>261</c:v>
                </c:pt>
                <c:pt idx="261">
                  <c:v>262</c:v>
                </c:pt>
                <c:pt idx="262">
                  <c:v>263</c:v>
                </c:pt>
                <c:pt idx="263">
                  <c:v>264</c:v>
                </c:pt>
                <c:pt idx="264">
                  <c:v>265</c:v>
                </c:pt>
                <c:pt idx="265">
                  <c:v>266</c:v>
                </c:pt>
                <c:pt idx="266">
                  <c:v>267</c:v>
                </c:pt>
                <c:pt idx="267">
                  <c:v>268</c:v>
                </c:pt>
                <c:pt idx="268">
                  <c:v>269</c:v>
                </c:pt>
                <c:pt idx="269">
                  <c:v>270</c:v>
                </c:pt>
                <c:pt idx="270">
                  <c:v>271</c:v>
                </c:pt>
                <c:pt idx="271">
                  <c:v>272</c:v>
                </c:pt>
                <c:pt idx="272">
                  <c:v>273</c:v>
                </c:pt>
                <c:pt idx="273">
                  <c:v>274</c:v>
                </c:pt>
                <c:pt idx="274">
                  <c:v>275</c:v>
                </c:pt>
                <c:pt idx="275">
                  <c:v>276</c:v>
                </c:pt>
                <c:pt idx="276">
                  <c:v>277</c:v>
                </c:pt>
                <c:pt idx="277">
                  <c:v>278</c:v>
                </c:pt>
                <c:pt idx="278">
                  <c:v>279</c:v>
                </c:pt>
                <c:pt idx="279">
                  <c:v>280</c:v>
                </c:pt>
                <c:pt idx="280">
                  <c:v>281</c:v>
                </c:pt>
                <c:pt idx="281">
                  <c:v>282</c:v>
                </c:pt>
                <c:pt idx="282">
                  <c:v>283</c:v>
                </c:pt>
                <c:pt idx="283">
                  <c:v>284</c:v>
                </c:pt>
                <c:pt idx="284">
                  <c:v>285</c:v>
                </c:pt>
                <c:pt idx="285">
                  <c:v>286</c:v>
                </c:pt>
                <c:pt idx="286">
                  <c:v>287</c:v>
                </c:pt>
                <c:pt idx="287">
                  <c:v>288</c:v>
                </c:pt>
                <c:pt idx="288">
                  <c:v>289</c:v>
                </c:pt>
                <c:pt idx="289">
                  <c:v>290</c:v>
                </c:pt>
                <c:pt idx="290">
                  <c:v>291</c:v>
                </c:pt>
                <c:pt idx="291">
                  <c:v>292</c:v>
                </c:pt>
                <c:pt idx="292">
                  <c:v>293</c:v>
                </c:pt>
                <c:pt idx="293">
                  <c:v>294</c:v>
                </c:pt>
                <c:pt idx="294">
                  <c:v>295</c:v>
                </c:pt>
                <c:pt idx="295">
                  <c:v>296</c:v>
                </c:pt>
                <c:pt idx="296">
                  <c:v>297</c:v>
                </c:pt>
                <c:pt idx="297">
                  <c:v>298</c:v>
                </c:pt>
                <c:pt idx="298">
                  <c:v>299</c:v>
                </c:pt>
                <c:pt idx="299">
                  <c:v>300</c:v>
                </c:pt>
                <c:pt idx="300">
                  <c:v>301</c:v>
                </c:pt>
                <c:pt idx="301">
                  <c:v>302</c:v>
                </c:pt>
                <c:pt idx="302">
                  <c:v>303</c:v>
                </c:pt>
                <c:pt idx="303">
                  <c:v>304</c:v>
                </c:pt>
                <c:pt idx="304">
                  <c:v>305</c:v>
                </c:pt>
                <c:pt idx="305">
                  <c:v>306</c:v>
                </c:pt>
                <c:pt idx="306">
                  <c:v>307</c:v>
                </c:pt>
                <c:pt idx="307">
                  <c:v>308</c:v>
                </c:pt>
                <c:pt idx="308">
                  <c:v>309</c:v>
                </c:pt>
                <c:pt idx="309">
                  <c:v>310</c:v>
                </c:pt>
                <c:pt idx="310">
                  <c:v>311</c:v>
                </c:pt>
                <c:pt idx="311">
                  <c:v>312</c:v>
                </c:pt>
                <c:pt idx="312">
                  <c:v>313</c:v>
                </c:pt>
                <c:pt idx="313">
                  <c:v>314</c:v>
                </c:pt>
                <c:pt idx="314">
                  <c:v>315</c:v>
                </c:pt>
                <c:pt idx="315">
                  <c:v>316</c:v>
                </c:pt>
                <c:pt idx="316">
                  <c:v>317</c:v>
                </c:pt>
                <c:pt idx="317">
                  <c:v>318</c:v>
                </c:pt>
                <c:pt idx="318">
                  <c:v>319</c:v>
                </c:pt>
                <c:pt idx="319">
                  <c:v>320</c:v>
                </c:pt>
                <c:pt idx="320">
                  <c:v>321</c:v>
                </c:pt>
                <c:pt idx="321">
                  <c:v>322</c:v>
                </c:pt>
                <c:pt idx="322">
                  <c:v>323</c:v>
                </c:pt>
                <c:pt idx="323">
                  <c:v>324</c:v>
                </c:pt>
                <c:pt idx="324">
                  <c:v>325</c:v>
                </c:pt>
                <c:pt idx="325">
                  <c:v>326</c:v>
                </c:pt>
                <c:pt idx="326">
                  <c:v>327</c:v>
                </c:pt>
                <c:pt idx="327">
                  <c:v>328</c:v>
                </c:pt>
                <c:pt idx="328">
                  <c:v>329</c:v>
                </c:pt>
                <c:pt idx="329">
                  <c:v>330</c:v>
                </c:pt>
                <c:pt idx="330">
                  <c:v>331</c:v>
                </c:pt>
                <c:pt idx="331">
                  <c:v>332</c:v>
                </c:pt>
                <c:pt idx="332">
                  <c:v>333</c:v>
                </c:pt>
                <c:pt idx="333">
                  <c:v>334</c:v>
                </c:pt>
                <c:pt idx="334">
                  <c:v>335</c:v>
                </c:pt>
                <c:pt idx="335">
                  <c:v>336</c:v>
                </c:pt>
                <c:pt idx="336">
                  <c:v>337</c:v>
                </c:pt>
                <c:pt idx="337">
                  <c:v>338</c:v>
                </c:pt>
                <c:pt idx="338">
                  <c:v>339</c:v>
                </c:pt>
                <c:pt idx="339">
                  <c:v>340</c:v>
                </c:pt>
                <c:pt idx="340">
                  <c:v>341</c:v>
                </c:pt>
                <c:pt idx="341">
                  <c:v>342</c:v>
                </c:pt>
                <c:pt idx="342">
                  <c:v>343</c:v>
                </c:pt>
                <c:pt idx="343">
                  <c:v>344</c:v>
                </c:pt>
                <c:pt idx="344">
                  <c:v>345</c:v>
                </c:pt>
                <c:pt idx="345">
                  <c:v>346</c:v>
                </c:pt>
                <c:pt idx="346">
                  <c:v>347</c:v>
                </c:pt>
                <c:pt idx="347">
                  <c:v>348</c:v>
                </c:pt>
                <c:pt idx="348">
                  <c:v>349</c:v>
                </c:pt>
                <c:pt idx="349">
                  <c:v>350</c:v>
                </c:pt>
                <c:pt idx="350">
                  <c:v>351</c:v>
                </c:pt>
                <c:pt idx="351">
                  <c:v>352</c:v>
                </c:pt>
                <c:pt idx="352">
                  <c:v>353</c:v>
                </c:pt>
                <c:pt idx="353">
                  <c:v>354</c:v>
                </c:pt>
                <c:pt idx="354">
                  <c:v>355</c:v>
                </c:pt>
                <c:pt idx="355">
                  <c:v>356</c:v>
                </c:pt>
                <c:pt idx="356">
                  <c:v>357</c:v>
                </c:pt>
                <c:pt idx="357">
                  <c:v>358</c:v>
                </c:pt>
                <c:pt idx="358">
                  <c:v>359</c:v>
                </c:pt>
                <c:pt idx="359">
                  <c:v>360</c:v>
                </c:pt>
                <c:pt idx="360">
                  <c:v>361</c:v>
                </c:pt>
                <c:pt idx="361">
                  <c:v>362</c:v>
                </c:pt>
                <c:pt idx="362">
                  <c:v>363</c:v>
                </c:pt>
                <c:pt idx="363">
                  <c:v>364</c:v>
                </c:pt>
                <c:pt idx="364">
                  <c:v>365</c:v>
                </c:pt>
                <c:pt idx="365">
                  <c:v>366</c:v>
                </c:pt>
                <c:pt idx="366">
                  <c:v>367</c:v>
                </c:pt>
                <c:pt idx="367">
                  <c:v>368</c:v>
                </c:pt>
                <c:pt idx="368">
                  <c:v>369</c:v>
                </c:pt>
                <c:pt idx="369">
                  <c:v>370</c:v>
                </c:pt>
                <c:pt idx="370">
                  <c:v>371</c:v>
                </c:pt>
                <c:pt idx="371">
                  <c:v>372</c:v>
                </c:pt>
                <c:pt idx="372">
                  <c:v>373</c:v>
                </c:pt>
                <c:pt idx="373">
                  <c:v>374</c:v>
                </c:pt>
                <c:pt idx="374">
                  <c:v>375</c:v>
                </c:pt>
                <c:pt idx="375">
                  <c:v>376</c:v>
                </c:pt>
                <c:pt idx="376">
                  <c:v>377</c:v>
                </c:pt>
                <c:pt idx="377">
                  <c:v>378</c:v>
                </c:pt>
                <c:pt idx="378">
                  <c:v>379</c:v>
                </c:pt>
                <c:pt idx="379">
                  <c:v>380</c:v>
                </c:pt>
                <c:pt idx="380">
                  <c:v>381</c:v>
                </c:pt>
                <c:pt idx="381">
                  <c:v>382</c:v>
                </c:pt>
                <c:pt idx="382">
                  <c:v>383</c:v>
                </c:pt>
                <c:pt idx="383">
                  <c:v>384</c:v>
                </c:pt>
                <c:pt idx="384">
                  <c:v>385</c:v>
                </c:pt>
                <c:pt idx="385">
                  <c:v>386</c:v>
                </c:pt>
                <c:pt idx="386">
                  <c:v>387</c:v>
                </c:pt>
                <c:pt idx="387">
                  <c:v>388</c:v>
                </c:pt>
                <c:pt idx="388">
                  <c:v>389</c:v>
                </c:pt>
                <c:pt idx="389">
                  <c:v>390</c:v>
                </c:pt>
                <c:pt idx="390">
                  <c:v>391</c:v>
                </c:pt>
                <c:pt idx="391">
                  <c:v>392</c:v>
                </c:pt>
                <c:pt idx="392">
                  <c:v>393</c:v>
                </c:pt>
                <c:pt idx="393">
                  <c:v>394</c:v>
                </c:pt>
                <c:pt idx="394">
                  <c:v>395</c:v>
                </c:pt>
                <c:pt idx="395">
                  <c:v>396</c:v>
                </c:pt>
                <c:pt idx="396">
                  <c:v>397</c:v>
                </c:pt>
                <c:pt idx="397">
                  <c:v>398</c:v>
                </c:pt>
                <c:pt idx="398">
                  <c:v>399</c:v>
                </c:pt>
                <c:pt idx="399">
                  <c:v>400</c:v>
                </c:pt>
                <c:pt idx="400">
                  <c:v>401</c:v>
                </c:pt>
                <c:pt idx="401">
                  <c:v>402</c:v>
                </c:pt>
                <c:pt idx="402">
                  <c:v>403</c:v>
                </c:pt>
                <c:pt idx="403">
                  <c:v>404</c:v>
                </c:pt>
                <c:pt idx="404">
                  <c:v>405</c:v>
                </c:pt>
                <c:pt idx="405">
                  <c:v>406</c:v>
                </c:pt>
                <c:pt idx="406">
                  <c:v>407</c:v>
                </c:pt>
                <c:pt idx="407">
                  <c:v>408</c:v>
                </c:pt>
                <c:pt idx="408">
                  <c:v>409</c:v>
                </c:pt>
                <c:pt idx="409">
                  <c:v>410</c:v>
                </c:pt>
                <c:pt idx="410">
                  <c:v>411</c:v>
                </c:pt>
                <c:pt idx="411">
                  <c:v>412</c:v>
                </c:pt>
                <c:pt idx="412">
                  <c:v>413</c:v>
                </c:pt>
                <c:pt idx="413">
                  <c:v>414</c:v>
                </c:pt>
                <c:pt idx="414">
                  <c:v>415</c:v>
                </c:pt>
                <c:pt idx="415">
                  <c:v>416</c:v>
                </c:pt>
                <c:pt idx="416">
                  <c:v>417</c:v>
                </c:pt>
                <c:pt idx="417">
                  <c:v>418</c:v>
                </c:pt>
                <c:pt idx="418">
                  <c:v>419</c:v>
                </c:pt>
                <c:pt idx="419">
                  <c:v>420</c:v>
                </c:pt>
                <c:pt idx="420">
                  <c:v>421</c:v>
                </c:pt>
                <c:pt idx="421">
                  <c:v>422</c:v>
                </c:pt>
                <c:pt idx="422">
                  <c:v>423</c:v>
                </c:pt>
                <c:pt idx="423">
                  <c:v>424</c:v>
                </c:pt>
                <c:pt idx="424">
                  <c:v>425</c:v>
                </c:pt>
                <c:pt idx="425">
                  <c:v>426</c:v>
                </c:pt>
                <c:pt idx="426">
                  <c:v>427</c:v>
                </c:pt>
                <c:pt idx="427">
                  <c:v>428</c:v>
                </c:pt>
                <c:pt idx="428">
                  <c:v>429</c:v>
                </c:pt>
                <c:pt idx="429">
                  <c:v>430</c:v>
                </c:pt>
                <c:pt idx="430">
                  <c:v>431</c:v>
                </c:pt>
                <c:pt idx="431">
                  <c:v>432</c:v>
                </c:pt>
                <c:pt idx="432">
                  <c:v>433</c:v>
                </c:pt>
                <c:pt idx="433">
                  <c:v>434</c:v>
                </c:pt>
                <c:pt idx="434">
                  <c:v>435</c:v>
                </c:pt>
                <c:pt idx="435">
                  <c:v>436</c:v>
                </c:pt>
                <c:pt idx="436">
                  <c:v>437</c:v>
                </c:pt>
                <c:pt idx="437">
                  <c:v>438</c:v>
                </c:pt>
                <c:pt idx="438">
                  <c:v>439</c:v>
                </c:pt>
                <c:pt idx="439">
                  <c:v>440</c:v>
                </c:pt>
                <c:pt idx="440">
                  <c:v>441</c:v>
                </c:pt>
                <c:pt idx="441">
                  <c:v>442</c:v>
                </c:pt>
                <c:pt idx="442">
                  <c:v>443</c:v>
                </c:pt>
                <c:pt idx="443">
                  <c:v>444</c:v>
                </c:pt>
                <c:pt idx="444">
                  <c:v>445</c:v>
                </c:pt>
                <c:pt idx="445">
                  <c:v>446</c:v>
                </c:pt>
                <c:pt idx="446">
                  <c:v>447</c:v>
                </c:pt>
                <c:pt idx="447">
                  <c:v>448</c:v>
                </c:pt>
                <c:pt idx="448">
                  <c:v>449</c:v>
                </c:pt>
                <c:pt idx="449">
                  <c:v>450</c:v>
                </c:pt>
                <c:pt idx="450">
                  <c:v>451</c:v>
                </c:pt>
                <c:pt idx="451">
                  <c:v>452</c:v>
                </c:pt>
                <c:pt idx="452">
                  <c:v>453</c:v>
                </c:pt>
                <c:pt idx="453">
                  <c:v>454</c:v>
                </c:pt>
                <c:pt idx="454">
                  <c:v>455</c:v>
                </c:pt>
                <c:pt idx="455">
                  <c:v>456</c:v>
                </c:pt>
                <c:pt idx="456">
                  <c:v>457</c:v>
                </c:pt>
                <c:pt idx="457">
                  <c:v>458</c:v>
                </c:pt>
                <c:pt idx="458">
                  <c:v>459</c:v>
                </c:pt>
                <c:pt idx="459">
                  <c:v>460</c:v>
                </c:pt>
                <c:pt idx="460">
                  <c:v>461</c:v>
                </c:pt>
                <c:pt idx="461">
                  <c:v>462</c:v>
                </c:pt>
                <c:pt idx="462">
                  <c:v>463</c:v>
                </c:pt>
                <c:pt idx="463">
                  <c:v>464</c:v>
                </c:pt>
                <c:pt idx="464">
                  <c:v>465</c:v>
                </c:pt>
                <c:pt idx="465">
                  <c:v>466</c:v>
                </c:pt>
                <c:pt idx="466">
                  <c:v>467</c:v>
                </c:pt>
                <c:pt idx="467">
                  <c:v>468</c:v>
                </c:pt>
                <c:pt idx="468">
                  <c:v>469</c:v>
                </c:pt>
                <c:pt idx="469">
                  <c:v>470</c:v>
                </c:pt>
                <c:pt idx="470">
                  <c:v>471</c:v>
                </c:pt>
                <c:pt idx="471">
                  <c:v>472</c:v>
                </c:pt>
                <c:pt idx="472">
                  <c:v>473</c:v>
                </c:pt>
                <c:pt idx="473">
                  <c:v>474</c:v>
                </c:pt>
                <c:pt idx="474">
                  <c:v>475</c:v>
                </c:pt>
                <c:pt idx="475">
                  <c:v>476</c:v>
                </c:pt>
                <c:pt idx="476">
                  <c:v>477</c:v>
                </c:pt>
                <c:pt idx="477">
                  <c:v>478</c:v>
                </c:pt>
                <c:pt idx="478">
                  <c:v>479</c:v>
                </c:pt>
                <c:pt idx="479">
                  <c:v>480</c:v>
                </c:pt>
                <c:pt idx="480">
                  <c:v>481</c:v>
                </c:pt>
                <c:pt idx="481">
                  <c:v>482</c:v>
                </c:pt>
                <c:pt idx="482">
                  <c:v>483</c:v>
                </c:pt>
                <c:pt idx="483">
                  <c:v>484</c:v>
                </c:pt>
                <c:pt idx="484">
                  <c:v>485</c:v>
                </c:pt>
                <c:pt idx="485">
                  <c:v>486</c:v>
                </c:pt>
                <c:pt idx="486">
                  <c:v>487</c:v>
                </c:pt>
                <c:pt idx="487">
                  <c:v>488</c:v>
                </c:pt>
                <c:pt idx="488">
                  <c:v>489</c:v>
                </c:pt>
                <c:pt idx="489">
                  <c:v>490</c:v>
                </c:pt>
                <c:pt idx="490">
                  <c:v>491</c:v>
                </c:pt>
                <c:pt idx="491">
                  <c:v>492</c:v>
                </c:pt>
                <c:pt idx="492">
                  <c:v>493</c:v>
                </c:pt>
                <c:pt idx="493">
                  <c:v>494</c:v>
                </c:pt>
                <c:pt idx="494">
                  <c:v>495</c:v>
                </c:pt>
                <c:pt idx="495">
                  <c:v>496</c:v>
                </c:pt>
                <c:pt idx="496">
                  <c:v>497</c:v>
                </c:pt>
                <c:pt idx="497">
                  <c:v>498</c:v>
                </c:pt>
                <c:pt idx="498">
                  <c:v>499</c:v>
                </c:pt>
                <c:pt idx="499">
                  <c:v>500</c:v>
                </c:pt>
                <c:pt idx="500">
                  <c:v>501</c:v>
                </c:pt>
                <c:pt idx="501">
                  <c:v>502</c:v>
                </c:pt>
                <c:pt idx="502">
                  <c:v>503</c:v>
                </c:pt>
                <c:pt idx="503">
                  <c:v>504</c:v>
                </c:pt>
                <c:pt idx="504">
                  <c:v>505</c:v>
                </c:pt>
                <c:pt idx="505">
                  <c:v>506</c:v>
                </c:pt>
                <c:pt idx="506">
                  <c:v>507</c:v>
                </c:pt>
                <c:pt idx="507">
                  <c:v>508</c:v>
                </c:pt>
                <c:pt idx="508">
                  <c:v>509</c:v>
                </c:pt>
                <c:pt idx="509">
                  <c:v>510</c:v>
                </c:pt>
                <c:pt idx="510">
                  <c:v>511</c:v>
                </c:pt>
                <c:pt idx="511">
                  <c:v>512</c:v>
                </c:pt>
                <c:pt idx="512">
                  <c:v>513</c:v>
                </c:pt>
                <c:pt idx="513">
                  <c:v>514</c:v>
                </c:pt>
                <c:pt idx="514">
                  <c:v>515</c:v>
                </c:pt>
                <c:pt idx="515">
                  <c:v>516</c:v>
                </c:pt>
                <c:pt idx="516">
                  <c:v>517</c:v>
                </c:pt>
                <c:pt idx="517">
                  <c:v>518</c:v>
                </c:pt>
                <c:pt idx="518">
                  <c:v>519</c:v>
                </c:pt>
                <c:pt idx="519">
                  <c:v>520</c:v>
                </c:pt>
                <c:pt idx="520">
                  <c:v>521</c:v>
                </c:pt>
                <c:pt idx="521">
                  <c:v>522</c:v>
                </c:pt>
                <c:pt idx="522">
                  <c:v>523</c:v>
                </c:pt>
                <c:pt idx="523">
                  <c:v>524</c:v>
                </c:pt>
                <c:pt idx="524">
                  <c:v>525</c:v>
                </c:pt>
                <c:pt idx="525">
                  <c:v>526</c:v>
                </c:pt>
                <c:pt idx="526">
                  <c:v>527</c:v>
                </c:pt>
                <c:pt idx="527">
                  <c:v>528</c:v>
                </c:pt>
                <c:pt idx="528">
                  <c:v>529</c:v>
                </c:pt>
                <c:pt idx="529">
                  <c:v>530</c:v>
                </c:pt>
                <c:pt idx="530">
                  <c:v>531</c:v>
                </c:pt>
                <c:pt idx="531">
                  <c:v>532</c:v>
                </c:pt>
                <c:pt idx="532">
                  <c:v>533</c:v>
                </c:pt>
                <c:pt idx="533">
                  <c:v>534</c:v>
                </c:pt>
                <c:pt idx="534">
                  <c:v>535</c:v>
                </c:pt>
                <c:pt idx="535">
                  <c:v>536</c:v>
                </c:pt>
                <c:pt idx="536">
                  <c:v>537</c:v>
                </c:pt>
                <c:pt idx="537">
                  <c:v>538</c:v>
                </c:pt>
                <c:pt idx="538">
                  <c:v>539</c:v>
                </c:pt>
                <c:pt idx="539">
                  <c:v>540</c:v>
                </c:pt>
                <c:pt idx="540">
                  <c:v>541</c:v>
                </c:pt>
                <c:pt idx="541">
                  <c:v>542</c:v>
                </c:pt>
                <c:pt idx="542">
                  <c:v>543</c:v>
                </c:pt>
                <c:pt idx="543">
                  <c:v>544</c:v>
                </c:pt>
                <c:pt idx="544">
                  <c:v>545</c:v>
                </c:pt>
                <c:pt idx="545">
                  <c:v>546</c:v>
                </c:pt>
                <c:pt idx="546">
                  <c:v>547</c:v>
                </c:pt>
                <c:pt idx="547">
                  <c:v>548</c:v>
                </c:pt>
                <c:pt idx="548">
                  <c:v>549</c:v>
                </c:pt>
                <c:pt idx="549">
                  <c:v>550</c:v>
                </c:pt>
                <c:pt idx="550">
                  <c:v>551</c:v>
                </c:pt>
                <c:pt idx="551">
                  <c:v>552</c:v>
                </c:pt>
                <c:pt idx="552">
                  <c:v>553</c:v>
                </c:pt>
                <c:pt idx="553">
                  <c:v>554</c:v>
                </c:pt>
                <c:pt idx="554">
                  <c:v>555</c:v>
                </c:pt>
                <c:pt idx="555">
                  <c:v>556</c:v>
                </c:pt>
                <c:pt idx="556">
                  <c:v>557</c:v>
                </c:pt>
                <c:pt idx="557">
                  <c:v>558</c:v>
                </c:pt>
                <c:pt idx="558">
                  <c:v>559</c:v>
                </c:pt>
                <c:pt idx="559">
                  <c:v>560</c:v>
                </c:pt>
                <c:pt idx="560">
                  <c:v>561</c:v>
                </c:pt>
                <c:pt idx="561">
                  <c:v>562</c:v>
                </c:pt>
                <c:pt idx="562">
                  <c:v>563</c:v>
                </c:pt>
                <c:pt idx="563">
                  <c:v>564</c:v>
                </c:pt>
                <c:pt idx="564">
                  <c:v>565</c:v>
                </c:pt>
                <c:pt idx="565">
                  <c:v>566</c:v>
                </c:pt>
                <c:pt idx="566">
                  <c:v>567</c:v>
                </c:pt>
                <c:pt idx="567">
                  <c:v>568</c:v>
                </c:pt>
                <c:pt idx="568">
                  <c:v>569</c:v>
                </c:pt>
                <c:pt idx="569">
                  <c:v>570</c:v>
                </c:pt>
                <c:pt idx="570">
                  <c:v>571</c:v>
                </c:pt>
                <c:pt idx="571">
                  <c:v>572</c:v>
                </c:pt>
                <c:pt idx="572">
                  <c:v>573</c:v>
                </c:pt>
                <c:pt idx="573">
                  <c:v>574</c:v>
                </c:pt>
                <c:pt idx="574">
                  <c:v>575</c:v>
                </c:pt>
                <c:pt idx="575">
                  <c:v>576</c:v>
                </c:pt>
                <c:pt idx="576">
                  <c:v>577</c:v>
                </c:pt>
                <c:pt idx="577">
                  <c:v>578</c:v>
                </c:pt>
                <c:pt idx="578">
                  <c:v>579</c:v>
                </c:pt>
                <c:pt idx="579">
                  <c:v>580</c:v>
                </c:pt>
                <c:pt idx="580">
                  <c:v>581</c:v>
                </c:pt>
                <c:pt idx="581">
                  <c:v>582</c:v>
                </c:pt>
                <c:pt idx="582">
                  <c:v>583</c:v>
                </c:pt>
                <c:pt idx="583">
                  <c:v>584</c:v>
                </c:pt>
                <c:pt idx="584">
                  <c:v>585</c:v>
                </c:pt>
                <c:pt idx="585">
                  <c:v>586</c:v>
                </c:pt>
                <c:pt idx="586">
                  <c:v>587</c:v>
                </c:pt>
                <c:pt idx="587">
                  <c:v>588</c:v>
                </c:pt>
                <c:pt idx="588">
                  <c:v>589</c:v>
                </c:pt>
                <c:pt idx="589">
                  <c:v>590</c:v>
                </c:pt>
                <c:pt idx="590">
                  <c:v>591</c:v>
                </c:pt>
                <c:pt idx="591">
                  <c:v>592</c:v>
                </c:pt>
                <c:pt idx="592">
                  <c:v>593</c:v>
                </c:pt>
                <c:pt idx="593">
                  <c:v>594</c:v>
                </c:pt>
                <c:pt idx="594">
                  <c:v>595</c:v>
                </c:pt>
                <c:pt idx="595">
                  <c:v>596</c:v>
                </c:pt>
                <c:pt idx="596">
                  <c:v>597</c:v>
                </c:pt>
                <c:pt idx="597">
                  <c:v>598</c:v>
                </c:pt>
                <c:pt idx="598">
                  <c:v>599</c:v>
                </c:pt>
                <c:pt idx="599">
                  <c:v>600</c:v>
                </c:pt>
                <c:pt idx="600">
                  <c:v>601</c:v>
                </c:pt>
                <c:pt idx="601">
                  <c:v>602</c:v>
                </c:pt>
                <c:pt idx="602">
                  <c:v>603</c:v>
                </c:pt>
                <c:pt idx="603">
                  <c:v>604</c:v>
                </c:pt>
                <c:pt idx="604">
                  <c:v>605</c:v>
                </c:pt>
                <c:pt idx="605">
                  <c:v>606</c:v>
                </c:pt>
                <c:pt idx="606">
                  <c:v>607</c:v>
                </c:pt>
                <c:pt idx="607">
                  <c:v>608</c:v>
                </c:pt>
                <c:pt idx="608">
                  <c:v>609</c:v>
                </c:pt>
                <c:pt idx="609">
                  <c:v>610</c:v>
                </c:pt>
                <c:pt idx="610">
                  <c:v>611</c:v>
                </c:pt>
                <c:pt idx="611">
                  <c:v>612</c:v>
                </c:pt>
                <c:pt idx="612">
                  <c:v>613</c:v>
                </c:pt>
                <c:pt idx="613">
                  <c:v>614</c:v>
                </c:pt>
                <c:pt idx="614">
                  <c:v>615</c:v>
                </c:pt>
                <c:pt idx="615">
                  <c:v>616</c:v>
                </c:pt>
                <c:pt idx="616">
                  <c:v>617</c:v>
                </c:pt>
                <c:pt idx="617">
                  <c:v>618</c:v>
                </c:pt>
                <c:pt idx="618">
                  <c:v>619</c:v>
                </c:pt>
                <c:pt idx="619">
                  <c:v>620</c:v>
                </c:pt>
                <c:pt idx="620">
                  <c:v>621</c:v>
                </c:pt>
                <c:pt idx="621">
                  <c:v>622</c:v>
                </c:pt>
                <c:pt idx="622">
                  <c:v>623</c:v>
                </c:pt>
                <c:pt idx="623">
                  <c:v>624</c:v>
                </c:pt>
                <c:pt idx="624">
                  <c:v>625</c:v>
                </c:pt>
                <c:pt idx="625">
                  <c:v>626</c:v>
                </c:pt>
                <c:pt idx="626">
                  <c:v>627</c:v>
                </c:pt>
                <c:pt idx="627">
                  <c:v>628</c:v>
                </c:pt>
                <c:pt idx="628">
                  <c:v>629</c:v>
                </c:pt>
                <c:pt idx="629">
                  <c:v>630</c:v>
                </c:pt>
                <c:pt idx="630">
                  <c:v>631</c:v>
                </c:pt>
                <c:pt idx="631">
                  <c:v>632</c:v>
                </c:pt>
                <c:pt idx="632">
                  <c:v>633</c:v>
                </c:pt>
                <c:pt idx="633">
                  <c:v>634</c:v>
                </c:pt>
                <c:pt idx="634">
                  <c:v>635</c:v>
                </c:pt>
                <c:pt idx="635">
                  <c:v>636</c:v>
                </c:pt>
                <c:pt idx="636">
                  <c:v>637</c:v>
                </c:pt>
                <c:pt idx="637">
                  <c:v>638</c:v>
                </c:pt>
                <c:pt idx="638">
                  <c:v>639</c:v>
                </c:pt>
                <c:pt idx="639">
                  <c:v>640</c:v>
                </c:pt>
                <c:pt idx="640">
                  <c:v>641</c:v>
                </c:pt>
                <c:pt idx="641">
                  <c:v>642</c:v>
                </c:pt>
                <c:pt idx="642">
                  <c:v>643</c:v>
                </c:pt>
                <c:pt idx="643">
                  <c:v>644</c:v>
                </c:pt>
                <c:pt idx="644">
                  <c:v>645</c:v>
                </c:pt>
                <c:pt idx="645">
                  <c:v>646</c:v>
                </c:pt>
                <c:pt idx="646">
                  <c:v>647</c:v>
                </c:pt>
                <c:pt idx="647">
                  <c:v>648</c:v>
                </c:pt>
                <c:pt idx="648">
                  <c:v>649</c:v>
                </c:pt>
                <c:pt idx="649">
                  <c:v>650</c:v>
                </c:pt>
                <c:pt idx="650">
                  <c:v>651</c:v>
                </c:pt>
                <c:pt idx="651">
                  <c:v>652</c:v>
                </c:pt>
                <c:pt idx="652">
                  <c:v>653</c:v>
                </c:pt>
                <c:pt idx="653">
                  <c:v>654</c:v>
                </c:pt>
                <c:pt idx="654">
                  <c:v>655</c:v>
                </c:pt>
                <c:pt idx="655">
                  <c:v>656</c:v>
                </c:pt>
                <c:pt idx="656">
                  <c:v>657</c:v>
                </c:pt>
                <c:pt idx="657">
                  <c:v>658</c:v>
                </c:pt>
                <c:pt idx="658">
                  <c:v>659</c:v>
                </c:pt>
                <c:pt idx="659">
                  <c:v>660</c:v>
                </c:pt>
                <c:pt idx="660">
                  <c:v>661</c:v>
                </c:pt>
                <c:pt idx="661">
                  <c:v>662</c:v>
                </c:pt>
                <c:pt idx="662">
                  <c:v>663</c:v>
                </c:pt>
                <c:pt idx="663">
                  <c:v>664</c:v>
                </c:pt>
                <c:pt idx="664">
                  <c:v>665</c:v>
                </c:pt>
                <c:pt idx="665">
                  <c:v>666</c:v>
                </c:pt>
                <c:pt idx="666">
                  <c:v>667</c:v>
                </c:pt>
                <c:pt idx="667">
                  <c:v>668</c:v>
                </c:pt>
                <c:pt idx="668">
                  <c:v>669</c:v>
                </c:pt>
                <c:pt idx="669">
                  <c:v>670</c:v>
                </c:pt>
                <c:pt idx="670">
                  <c:v>671</c:v>
                </c:pt>
                <c:pt idx="671">
                  <c:v>672</c:v>
                </c:pt>
                <c:pt idx="672">
                  <c:v>673</c:v>
                </c:pt>
                <c:pt idx="673">
                  <c:v>674</c:v>
                </c:pt>
                <c:pt idx="674">
                  <c:v>675</c:v>
                </c:pt>
                <c:pt idx="675">
                  <c:v>676</c:v>
                </c:pt>
                <c:pt idx="676">
                  <c:v>677</c:v>
                </c:pt>
                <c:pt idx="677">
                  <c:v>678</c:v>
                </c:pt>
                <c:pt idx="678">
                  <c:v>679</c:v>
                </c:pt>
                <c:pt idx="679">
                  <c:v>680</c:v>
                </c:pt>
                <c:pt idx="680">
                  <c:v>681</c:v>
                </c:pt>
                <c:pt idx="681">
                  <c:v>682</c:v>
                </c:pt>
                <c:pt idx="682">
                  <c:v>683</c:v>
                </c:pt>
                <c:pt idx="683">
                  <c:v>684</c:v>
                </c:pt>
                <c:pt idx="684">
                  <c:v>685</c:v>
                </c:pt>
                <c:pt idx="685">
                  <c:v>686</c:v>
                </c:pt>
                <c:pt idx="686">
                  <c:v>687</c:v>
                </c:pt>
                <c:pt idx="687">
                  <c:v>688</c:v>
                </c:pt>
                <c:pt idx="688">
                  <c:v>689</c:v>
                </c:pt>
                <c:pt idx="689">
                  <c:v>690</c:v>
                </c:pt>
                <c:pt idx="690">
                  <c:v>691</c:v>
                </c:pt>
                <c:pt idx="691">
                  <c:v>692</c:v>
                </c:pt>
                <c:pt idx="692">
                  <c:v>693</c:v>
                </c:pt>
                <c:pt idx="693">
                  <c:v>694</c:v>
                </c:pt>
                <c:pt idx="694">
                  <c:v>695</c:v>
                </c:pt>
                <c:pt idx="695">
                  <c:v>696</c:v>
                </c:pt>
                <c:pt idx="696">
                  <c:v>697</c:v>
                </c:pt>
                <c:pt idx="697">
                  <c:v>698</c:v>
                </c:pt>
                <c:pt idx="698">
                  <c:v>699</c:v>
                </c:pt>
                <c:pt idx="699">
                  <c:v>700</c:v>
                </c:pt>
                <c:pt idx="700">
                  <c:v>701</c:v>
                </c:pt>
                <c:pt idx="701">
                  <c:v>702</c:v>
                </c:pt>
                <c:pt idx="702">
                  <c:v>703</c:v>
                </c:pt>
                <c:pt idx="703">
                  <c:v>704</c:v>
                </c:pt>
                <c:pt idx="704">
                  <c:v>705</c:v>
                </c:pt>
                <c:pt idx="705">
                  <c:v>706</c:v>
                </c:pt>
                <c:pt idx="706">
                  <c:v>707</c:v>
                </c:pt>
                <c:pt idx="707">
                  <c:v>708</c:v>
                </c:pt>
                <c:pt idx="708">
                  <c:v>709</c:v>
                </c:pt>
                <c:pt idx="709">
                  <c:v>710</c:v>
                </c:pt>
                <c:pt idx="710">
                  <c:v>711</c:v>
                </c:pt>
                <c:pt idx="711">
                  <c:v>712</c:v>
                </c:pt>
                <c:pt idx="712">
                  <c:v>713</c:v>
                </c:pt>
                <c:pt idx="713">
                  <c:v>714</c:v>
                </c:pt>
                <c:pt idx="714">
                  <c:v>715</c:v>
                </c:pt>
                <c:pt idx="715">
                  <c:v>716</c:v>
                </c:pt>
                <c:pt idx="716">
                  <c:v>717</c:v>
                </c:pt>
                <c:pt idx="717">
                  <c:v>718</c:v>
                </c:pt>
                <c:pt idx="718">
                  <c:v>719</c:v>
                </c:pt>
                <c:pt idx="719">
                  <c:v>720</c:v>
                </c:pt>
                <c:pt idx="720">
                  <c:v>721</c:v>
                </c:pt>
                <c:pt idx="721">
                  <c:v>722</c:v>
                </c:pt>
                <c:pt idx="722">
                  <c:v>723</c:v>
                </c:pt>
                <c:pt idx="723">
                  <c:v>724</c:v>
                </c:pt>
                <c:pt idx="724">
                  <c:v>725</c:v>
                </c:pt>
                <c:pt idx="725">
                  <c:v>726</c:v>
                </c:pt>
                <c:pt idx="726">
                  <c:v>727</c:v>
                </c:pt>
                <c:pt idx="727">
                  <c:v>728</c:v>
                </c:pt>
                <c:pt idx="728">
                  <c:v>729</c:v>
                </c:pt>
                <c:pt idx="729">
                  <c:v>730</c:v>
                </c:pt>
                <c:pt idx="730">
                  <c:v>731</c:v>
                </c:pt>
                <c:pt idx="731">
                  <c:v>732</c:v>
                </c:pt>
                <c:pt idx="732">
                  <c:v>733</c:v>
                </c:pt>
                <c:pt idx="733">
                  <c:v>734</c:v>
                </c:pt>
                <c:pt idx="734">
                  <c:v>735</c:v>
                </c:pt>
                <c:pt idx="735">
                  <c:v>736</c:v>
                </c:pt>
                <c:pt idx="736">
                  <c:v>737</c:v>
                </c:pt>
                <c:pt idx="737">
                  <c:v>738</c:v>
                </c:pt>
                <c:pt idx="738">
                  <c:v>739</c:v>
                </c:pt>
                <c:pt idx="739">
                  <c:v>740</c:v>
                </c:pt>
                <c:pt idx="740">
                  <c:v>741</c:v>
                </c:pt>
                <c:pt idx="741">
                  <c:v>742</c:v>
                </c:pt>
                <c:pt idx="742">
                  <c:v>743</c:v>
                </c:pt>
                <c:pt idx="743">
                  <c:v>744</c:v>
                </c:pt>
                <c:pt idx="744">
                  <c:v>745</c:v>
                </c:pt>
                <c:pt idx="745">
                  <c:v>746</c:v>
                </c:pt>
                <c:pt idx="746">
                  <c:v>747</c:v>
                </c:pt>
                <c:pt idx="747">
                  <c:v>748</c:v>
                </c:pt>
                <c:pt idx="748">
                  <c:v>749</c:v>
                </c:pt>
                <c:pt idx="749">
                  <c:v>750</c:v>
                </c:pt>
                <c:pt idx="750">
                  <c:v>751</c:v>
                </c:pt>
                <c:pt idx="751">
                  <c:v>752</c:v>
                </c:pt>
                <c:pt idx="752">
                  <c:v>753</c:v>
                </c:pt>
                <c:pt idx="753">
                  <c:v>754</c:v>
                </c:pt>
                <c:pt idx="754">
                  <c:v>755</c:v>
                </c:pt>
                <c:pt idx="755">
                  <c:v>756</c:v>
                </c:pt>
                <c:pt idx="756">
                  <c:v>757</c:v>
                </c:pt>
                <c:pt idx="757">
                  <c:v>758</c:v>
                </c:pt>
                <c:pt idx="758">
                  <c:v>759</c:v>
                </c:pt>
                <c:pt idx="759">
                  <c:v>760</c:v>
                </c:pt>
                <c:pt idx="760">
                  <c:v>761</c:v>
                </c:pt>
                <c:pt idx="761">
                  <c:v>762</c:v>
                </c:pt>
                <c:pt idx="762">
                  <c:v>763</c:v>
                </c:pt>
                <c:pt idx="763">
                  <c:v>764</c:v>
                </c:pt>
                <c:pt idx="764">
                  <c:v>765</c:v>
                </c:pt>
                <c:pt idx="765">
                  <c:v>766</c:v>
                </c:pt>
                <c:pt idx="766">
                  <c:v>767</c:v>
                </c:pt>
                <c:pt idx="767">
                  <c:v>768</c:v>
                </c:pt>
                <c:pt idx="768">
                  <c:v>769</c:v>
                </c:pt>
                <c:pt idx="769">
                  <c:v>770</c:v>
                </c:pt>
                <c:pt idx="770">
                  <c:v>771</c:v>
                </c:pt>
                <c:pt idx="771">
                  <c:v>772</c:v>
                </c:pt>
                <c:pt idx="772">
                  <c:v>773</c:v>
                </c:pt>
                <c:pt idx="773">
                  <c:v>774</c:v>
                </c:pt>
                <c:pt idx="774">
                  <c:v>775</c:v>
                </c:pt>
                <c:pt idx="775">
                  <c:v>776</c:v>
                </c:pt>
                <c:pt idx="776">
                  <c:v>777</c:v>
                </c:pt>
                <c:pt idx="777">
                  <c:v>778</c:v>
                </c:pt>
                <c:pt idx="778">
                  <c:v>779</c:v>
                </c:pt>
                <c:pt idx="779">
                  <c:v>780</c:v>
                </c:pt>
                <c:pt idx="780">
                  <c:v>781</c:v>
                </c:pt>
                <c:pt idx="781">
                  <c:v>782</c:v>
                </c:pt>
                <c:pt idx="782">
                  <c:v>783</c:v>
                </c:pt>
                <c:pt idx="783">
                  <c:v>784</c:v>
                </c:pt>
                <c:pt idx="784">
                  <c:v>785</c:v>
                </c:pt>
                <c:pt idx="785">
                  <c:v>786</c:v>
                </c:pt>
                <c:pt idx="786">
                  <c:v>787</c:v>
                </c:pt>
                <c:pt idx="787">
                  <c:v>788</c:v>
                </c:pt>
                <c:pt idx="788">
                  <c:v>789</c:v>
                </c:pt>
                <c:pt idx="789">
                  <c:v>790</c:v>
                </c:pt>
                <c:pt idx="790">
                  <c:v>791</c:v>
                </c:pt>
                <c:pt idx="791">
                  <c:v>792</c:v>
                </c:pt>
                <c:pt idx="792">
                  <c:v>793</c:v>
                </c:pt>
                <c:pt idx="793">
                  <c:v>794</c:v>
                </c:pt>
                <c:pt idx="794">
                  <c:v>795</c:v>
                </c:pt>
                <c:pt idx="795">
                  <c:v>796</c:v>
                </c:pt>
                <c:pt idx="796">
                  <c:v>797</c:v>
                </c:pt>
                <c:pt idx="797">
                  <c:v>798</c:v>
                </c:pt>
                <c:pt idx="798">
                  <c:v>799</c:v>
                </c:pt>
                <c:pt idx="799">
                  <c:v>800</c:v>
                </c:pt>
                <c:pt idx="800">
                  <c:v>801</c:v>
                </c:pt>
                <c:pt idx="801">
                  <c:v>802</c:v>
                </c:pt>
                <c:pt idx="802">
                  <c:v>803</c:v>
                </c:pt>
                <c:pt idx="803">
                  <c:v>804</c:v>
                </c:pt>
                <c:pt idx="804">
                  <c:v>805</c:v>
                </c:pt>
                <c:pt idx="805">
                  <c:v>806</c:v>
                </c:pt>
                <c:pt idx="806">
                  <c:v>807</c:v>
                </c:pt>
                <c:pt idx="807">
                  <c:v>808</c:v>
                </c:pt>
                <c:pt idx="808">
                  <c:v>809</c:v>
                </c:pt>
                <c:pt idx="809">
                  <c:v>810</c:v>
                </c:pt>
                <c:pt idx="810">
                  <c:v>811</c:v>
                </c:pt>
                <c:pt idx="811">
                  <c:v>812</c:v>
                </c:pt>
                <c:pt idx="812">
                  <c:v>813</c:v>
                </c:pt>
                <c:pt idx="813">
                  <c:v>814</c:v>
                </c:pt>
                <c:pt idx="814">
                  <c:v>815</c:v>
                </c:pt>
                <c:pt idx="815">
                  <c:v>816</c:v>
                </c:pt>
                <c:pt idx="816">
                  <c:v>817</c:v>
                </c:pt>
                <c:pt idx="817">
                  <c:v>818</c:v>
                </c:pt>
                <c:pt idx="818">
                  <c:v>819</c:v>
                </c:pt>
                <c:pt idx="819">
                  <c:v>820</c:v>
                </c:pt>
                <c:pt idx="820">
                  <c:v>821</c:v>
                </c:pt>
                <c:pt idx="821">
                  <c:v>822</c:v>
                </c:pt>
                <c:pt idx="822">
                  <c:v>823</c:v>
                </c:pt>
                <c:pt idx="823">
                  <c:v>824</c:v>
                </c:pt>
                <c:pt idx="824">
                  <c:v>825</c:v>
                </c:pt>
                <c:pt idx="825">
                  <c:v>826</c:v>
                </c:pt>
                <c:pt idx="826">
                  <c:v>827</c:v>
                </c:pt>
                <c:pt idx="827">
                  <c:v>828</c:v>
                </c:pt>
                <c:pt idx="828">
                  <c:v>829</c:v>
                </c:pt>
                <c:pt idx="829">
                  <c:v>830</c:v>
                </c:pt>
                <c:pt idx="830">
                  <c:v>831</c:v>
                </c:pt>
                <c:pt idx="831">
                  <c:v>832</c:v>
                </c:pt>
                <c:pt idx="832">
                  <c:v>833</c:v>
                </c:pt>
                <c:pt idx="833">
                  <c:v>834</c:v>
                </c:pt>
                <c:pt idx="834">
                  <c:v>835</c:v>
                </c:pt>
                <c:pt idx="835">
                  <c:v>836</c:v>
                </c:pt>
                <c:pt idx="836">
                  <c:v>837</c:v>
                </c:pt>
                <c:pt idx="837">
                  <c:v>838</c:v>
                </c:pt>
                <c:pt idx="838">
                  <c:v>839</c:v>
                </c:pt>
                <c:pt idx="839">
                  <c:v>840</c:v>
                </c:pt>
                <c:pt idx="840">
                  <c:v>841</c:v>
                </c:pt>
                <c:pt idx="841">
                  <c:v>842</c:v>
                </c:pt>
                <c:pt idx="842">
                  <c:v>843</c:v>
                </c:pt>
                <c:pt idx="843">
                  <c:v>844</c:v>
                </c:pt>
                <c:pt idx="844">
                  <c:v>845</c:v>
                </c:pt>
                <c:pt idx="845">
                  <c:v>846</c:v>
                </c:pt>
                <c:pt idx="846">
                  <c:v>847</c:v>
                </c:pt>
                <c:pt idx="847">
                  <c:v>848</c:v>
                </c:pt>
                <c:pt idx="848">
                  <c:v>849</c:v>
                </c:pt>
                <c:pt idx="849">
                  <c:v>850</c:v>
                </c:pt>
                <c:pt idx="850">
                  <c:v>851</c:v>
                </c:pt>
                <c:pt idx="851">
                  <c:v>852</c:v>
                </c:pt>
                <c:pt idx="852">
                  <c:v>853</c:v>
                </c:pt>
                <c:pt idx="853">
                  <c:v>854</c:v>
                </c:pt>
                <c:pt idx="854">
                  <c:v>855</c:v>
                </c:pt>
                <c:pt idx="855">
                  <c:v>856</c:v>
                </c:pt>
                <c:pt idx="856">
                  <c:v>857</c:v>
                </c:pt>
                <c:pt idx="857">
                  <c:v>858</c:v>
                </c:pt>
                <c:pt idx="858">
                  <c:v>859</c:v>
                </c:pt>
                <c:pt idx="859">
                  <c:v>860</c:v>
                </c:pt>
                <c:pt idx="860">
                  <c:v>861</c:v>
                </c:pt>
                <c:pt idx="861">
                  <c:v>862</c:v>
                </c:pt>
                <c:pt idx="862">
                  <c:v>863</c:v>
                </c:pt>
                <c:pt idx="863">
                  <c:v>864</c:v>
                </c:pt>
                <c:pt idx="864">
                  <c:v>865</c:v>
                </c:pt>
                <c:pt idx="865">
                  <c:v>866</c:v>
                </c:pt>
                <c:pt idx="866">
                  <c:v>867</c:v>
                </c:pt>
                <c:pt idx="867">
                  <c:v>868</c:v>
                </c:pt>
                <c:pt idx="868">
                  <c:v>869</c:v>
                </c:pt>
                <c:pt idx="869">
                  <c:v>870</c:v>
                </c:pt>
                <c:pt idx="870">
                  <c:v>871</c:v>
                </c:pt>
                <c:pt idx="871">
                  <c:v>872</c:v>
                </c:pt>
                <c:pt idx="872">
                  <c:v>873</c:v>
                </c:pt>
                <c:pt idx="873">
                  <c:v>874</c:v>
                </c:pt>
                <c:pt idx="874">
                  <c:v>875</c:v>
                </c:pt>
                <c:pt idx="875">
                  <c:v>876</c:v>
                </c:pt>
                <c:pt idx="876">
                  <c:v>877</c:v>
                </c:pt>
                <c:pt idx="877">
                  <c:v>878</c:v>
                </c:pt>
                <c:pt idx="878">
                  <c:v>879</c:v>
                </c:pt>
                <c:pt idx="879">
                  <c:v>880</c:v>
                </c:pt>
                <c:pt idx="880">
                  <c:v>881</c:v>
                </c:pt>
                <c:pt idx="881">
                  <c:v>882</c:v>
                </c:pt>
                <c:pt idx="882">
                  <c:v>883</c:v>
                </c:pt>
                <c:pt idx="883">
                  <c:v>884</c:v>
                </c:pt>
                <c:pt idx="884">
                  <c:v>885</c:v>
                </c:pt>
                <c:pt idx="885">
                  <c:v>886</c:v>
                </c:pt>
                <c:pt idx="886">
                  <c:v>887</c:v>
                </c:pt>
                <c:pt idx="887">
                  <c:v>888</c:v>
                </c:pt>
                <c:pt idx="888">
                  <c:v>889</c:v>
                </c:pt>
                <c:pt idx="889">
                  <c:v>890</c:v>
                </c:pt>
                <c:pt idx="890">
                  <c:v>891</c:v>
                </c:pt>
                <c:pt idx="891">
                  <c:v>892</c:v>
                </c:pt>
                <c:pt idx="892">
                  <c:v>893</c:v>
                </c:pt>
                <c:pt idx="893">
                  <c:v>894</c:v>
                </c:pt>
                <c:pt idx="894">
                  <c:v>895</c:v>
                </c:pt>
                <c:pt idx="895">
                  <c:v>896</c:v>
                </c:pt>
                <c:pt idx="896">
                  <c:v>897</c:v>
                </c:pt>
                <c:pt idx="897">
                  <c:v>898</c:v>
                </c:pt>
                <c:pt idx="898">
                  <c:v>899</c:v>
                </c:pt>
                <c:pt idx="899">
                  <c:v>900</c:v>
                </c:pt>
                <c:pt idx="900">
                  <c:v>901</c:v>
                </c:pt>
                <c:pt idx="901">
                  <c:v>902</c:v>
                </c:pt>
                <c:pt idx="902">
                  <c:v>903</c:v>
                </c:pt>
                <c:pt idx="903">
                  <c:v>904</c:v>
                </c:pt>
                <c:pt idx="904">
                  <c:v>905</c:v>
                </c:pt>
                <c:pt idx="905">
                  <c:v>906</c:v>
                </c:pt>
                <c:pt idx="906">
                  <c:v>907</c:v>
                </c:pt>
                <c:pt idx="907">
                  <c:v>908</c:v>
                </c:pt>
                <c:pt idx="908">
                  <c:v>909</c:v>
                </c:pt>
                <c:pt idx="909">
                  <c:v>910</c:v>
                </c:pt>
                <c:pt idx="910">
                  <c:v>911</c:v>
                </c:pt>
                <c:pt idx="911">
                  <c:v>912</c:v>
                </c:pt>
                <c:pt idx="912">
                  <c:v>913</c:v>
                </c:pt>
                <c:pt idx="913">
                  <c:v>914</c:v>
                </c:pt>
                <c:pt idx="914">
                  <c:v>915</c:v>
                </c:pt>
                <c:pt idx="915">
                  <c:v>916</c:v>
                </c:pt>
                <c:pt idx="916">
                  <c:v>917</c:v>
                </c:pt>
                <c:pt idx="917">
                  <c:v>918</c:v>
                </c:pt>
                <c:pt idx="918">
                  <c:v>919</c:v>
                </c:pt>
                <c:pt idx="919">
                  <c:v>920</c:v>
                </c:pt>
                <c:pt idx="920">
                  <c:v>921</c:v>
                </c:pt>
                <c:pt idx="921">
                  <c:v>922</c:v>
                </c:pt>
                <c:pt idx="922">
                  <c:v>923</c:v>
                </c:pt>
                <c:pt idx="923">
                  <c:v>924</c:v>
                </c:pt>
                <c:pt idx="924">
                  <c:v>925</c:v>
                </c:pt>
                <c:pt idx="925">
                  <c:v>926</c:v>
                </c:pt>
                <c:pt idx="926">
                  <c:v>927</c:v>
                </c:pt>
                <c:pt idx="927">
                  <c:v>928</c:v>
                </c:pt>
                <c:pt idx="928">
                  <c:v>929</c:v>
                </c:pt>
                <c:pt idx="929">
                  <c:v>930</c:v>
                </c:pt>
                <c:pt idx="930">
                  <c:v>931</c:v>
                </c:pt>
                <c:pt idx="931">
                  <c:v>932</c:v>
                </c:pt>
                <c:pt idx="932">
                  <c:v>933</c:v>
                </c:pt>
                <c:pt idx="933">
                  <c:v>934</c:v>
                </c:pt>
                <c:pt idx="934">
                  <c:v>935</c:v>
                </c:pt>
                <c:pt idx="935">
                  <c:v>936</c:v>
                </c:pt>
                <c:pt idx="936">
                  <c:v>937</c:v>
                </c:pt>
                <c:pt idx="937">
                  <c:v>938</c:v>
                </c:pt>
                <c:pt idx="938">
                  <c:v>939</c:v>
                </c:pt>
                <c:pt idx="939">
                  <c:v>940</c:v>
                </c:pt>
                <c:pt idx="940">
                  <c:v>941</c:v>
                </c:pt>
                <c:pt idx="941">
                  <c:v>942</c:v>
                </c:pt>
                <c:pt idx="942">
                  <c:v>943</c:v>
                </c:pt>
                <c:pt idx="943">
                  <c:v>944</c:v>
                </c:pt>
                <c:pt idx="944">
                  <c:v>945</c:v>
                </c:pt>
                <c:pt idx="945">
                  <c:v>946</c:v>
                </c:pt>
                <c:pt idx="946">
                  <c:v>947</c:v>
                </c:pt>
                <c:pt idx="947">
                  <c:v>948</c:v>
                </c:pt>
                <c:pt idx="948">
                  <c:v>949</c:v>
                </c:pt>
                <c:pt idx="949">
                  <c:v>950</c:v>
                </c:pt>
                <c:pt idx="950">
                  <c:v>951</c:v>
                </c:pt>
                <c:pt idx="951">
                  <c:v>952</c:v>
                </c:pt>
                <c:pt idx="952">
                  <c:v>953</c:v>
                </c:pt>
                <c:pt idx="953">
                  <c:v>954</c:v>
                </c:pt>
                <c:pt idx="954">
                  <c:v>955</c:v>
                </c:pt>
                <c:pt idx="955">
                  <c:v>956</c:v>
                </c:pt>
                <c:pt idx="956">
                  <c:v>957</c:v>
                </c:pt>
                <c:pt idx="957">
                  <c:v>958</c:v>
                </c:pt>
                <c:pt idx="958">
                  <c:v>959</c:v>
                </c:pt>
                <c:pt idx="959">
                  <c:v>960</c:v>
                </c:pt>
                <c:pt idx="960">
                  <c:v>961</c:v>
                </c:pt>
                <c:pt idx="961">
                  <c:v>962</c:v>
                </c:pt>
                <c:pt idx="962">
                  <c:v>963</c:v>
                </c:pt>
                <c:pt idx="963">
                  <c:v>964</c:v>
                </c:pt>
                <c:pt idx="964">
                  <c:v>965</c:v>
                </c:pt>
                <c:pt idx="965">
                  <c:v>966</c:v>
                </c:pt>
                <c:pt idx="966">
                  <c:v>967</c:v>
                </c:pt>
                <c:pt idx="967">
                  <c:v>968</c:v>
                </c:pt>
                <c:pt idx="968">
                  <c:v>969</c:v>
                </c:pt>
                <c:pt idx="969">
                  <c:v>970</c:v>
                </c:pt>
                <c:pt idx="970">
                  <c:v>971</c:v>
                </c:pt>
                <c:pt idx="971">
                  <c:v>972</c:v>
                </c:pt>
                <c:pt idx="972">
                  <c:v>973</c:v>
                </c:pt>
                <c:pt idx="973">
                  <c:v>974</c:v>
                </c:pt>
                <c:pt idx="974">
                  <c:v>975</c:v>
                </c:pt>
                <c:pt idx="975">
                  <c:v>976</c:v>
                </c:pt>
                <c:pt idx="976">
                  <c:v>977</c:v>
                </c:pt>
                <c:pt idx="977">
                  <c:v>978</c:v>
                </c:pt>
                <c:pt idx="978">
                  <c:v>979</c:v>
                </c:pt>
                <c:pt idx="979">
                  <c:v>980</c:v>
                </c:pt>
                <c:pt idx="980">
                  <c:v>981</c:v>
                </c:pt>
                <c:pt idx="981">
                  <c:v>982</c:v>
                </c:pt>
                <c:pt idx="982">
                  <c:v>983</c:v>
                </c:pt>
                <c:pt idx="983">
                  <c:v>984</c:v>
                </c:pt>
                <c:pt idx="984">
                  <c:v>985</c:v>
                </c:pt>
                <c:pt idx="985">
                  <c:v>986</c:v>
                </c:pt>
                <c:pt idx="986">
                  <c:v>987</c:v>
                </c:pt>
                <c:pt idx="987">
                  <c:v>988</c:v>
                </c:pt>
                <c:pt idx="988">
                  <c:v>989</c:v>
                </c:pt>
                <c:pt idx="989">
                  <c:v>990</c:v>
                </c:pt>
                <c:pt idx="990">
                  <c:v>991</c:v>
                </c:pt>
                <c:pt idx="991">
                  <c:v>992</c:v>
                </c:pt>
                <c:pt idx="992">
                  <c:v>993</c:v>
                </c:pt>
                <c:pt idx="993">
                  <c:v>994</c:v>
                </c:pt>
                <c:pt idx="994">
                  <c:v>995</c:v>
                </c:pt>
                <c:pt idx="995">
                  <c:v>996</c:v>
                </c:pt>
                <c:pt idx="996">
                  <c:v>997</c:v>
                </c:pt>
                <c:pt idx="997">
                  <c:v>998</c:v>
                </c:pt>
                <c:pt idx="998">
                  <c:v>999</c:v>
                </c:pt>
                <c:pt idx="999">
                  <c:v>1000</c:v>
                </c:pt>
                <c:pt idx="1000">
                  <c:v>1001</c:v>
                </c:pt>
                <c:pt idx="1001">
                  <c:v>1002</c:v>
                </c:pt>
                <c:pt idx="1002">
                  <c:v>1003</c:v>
                </c:pt>
                <c:pt idx="1003">
                  <c:v>1004</c:v>
                </c:pt>
                <c:pt idx="1004">
                  <c:v>1005</c:v>
                </c:pt>
                <c:pt idx="1005">
                  <c:v>1006</c:v>
                </c:pt>
                <c:pt idx="1006">
                  <c:v>1007</c:v>
                </c:pt>
                <c:pt idx="1007">
                  <c:v>1008</c:v>
                </c:pt>
                <c:pt idx="1008">
                  <c:v>1009</c:v>
                </c:pt>
                <c:pt idx="1009">
                  <c:v>1010</c:v>
                </c:pt>
                <c:pt idx="1010">
                  <c:v>1011</c:v>
                </c:pt>
                <c:pt idx="1011">
                  <c:v>1012</c:v>
                </c:pt>
                <c:pt idx="1012">
                  <c:v>1013</c:v>
                </c:pt>
                <c:pt idx="1013">
                  <c:v>1014</c:v>
                </c:pt>
                <c:pt idx="1014">
                  <c:v>1015</c:v>
                </c:pt>
                <c:pt idx="1015">
                  <c:v>1016</c:v>
                </c:pt>
                <c:pt idx="1016">
                  <c:v>1017</c:v>
                </c:pt>
                <c:pt idx="1017">
                  <c:v>1018</c:v>
                </c:pt>
                <c:pt idx="1018">
                  <c:v>1019</c:v>
                </c:pt>
                <c:pt idx="1019">
                  <c:v>1020</c:v>
                </c:pt>
                <c:pt idx="1020">
                  <c:v>1021</c:v>
                </c:pt>
                <c:pt idx="1021">
                  <c:v>1022</c:v>
                </c:pt>
                <c:pt idx="1022">
                  <c:v>1023</c:v>
                </c:pt>
                <c:pt idx="1023">
                  <c:v>1024</c:v>
                </c:pt>
                <c:pt idx="1024">
                  <c:v>1025</c:v>
                </c:pt>
                <c:pt idx="1025">
                  <c:v>1026</c:v>
                </c:pt>
                <c:pt idx="1026">
                  <c:v>1027</c:v>
                </c:pt>
                <c:pt idx="1027">
                  <c:v>1028</c:v>
                </c:pt>
                <c:pt idx="1028">
                  <c:v>1029</c:v>
                </c:pt>
                <c:pt idx="1029">
                  <c:v>1030</c:v>
                </c:pt>
                <c:pt idx="1030">
                  <c:v>1031</c:v>
                </c:pt>
                <c:pt idx="1031">
                  <c:v>1032</c:v>
                </c:pt>
                <c:pt idx="1032">
                  <c:v>1033</c:v>
                </c:pt>
                <c:pt idx="1033">
                  <c:v>1034</c:v>
                </c:pt>
                <c:pt idx="1034">
                  <c:v>1035</c:v>
                </c:pt>
                <c:pt idx="1035">
                  <c:v>1036</c:v>
                </c:pt>
                <c:pt idx="1036">
                  <c:v>1037</c:v>
                </c:pt>
                <c:pt idx="1037">
                  <c:v>1038</c:v>
                </c:pt>
                <c:pt idx="1038">
                  <c:v>1039</c:v>
                </c:pt>
                <c:pt idx="1039">
                  <c:v>1040</c:v>
                </c:pt>
                <c:pt idx="1040">
                  <c:v>1041</c:v>
                </c:pt>
                <c:pt idx="1041">
                  <c:v>1042</c:v>
                </c:pt>
                <c:pt idx="1042">
                  <c:v>1043</c:v>
                </c:pt>
                <c:pt idx="1043">
                  <c:v>1044</c:v>
                </c:pt>
                <c:pt idx="1044">
                  <c:v>1045</c:v>
                </c:pt>
                <c:pt idx="1045">
                  <c:v>1046</c:v>
                </c:pt>
                <c:pt idx="1046">
                  <c:v>1047</c:v>
                </c:pt>
                <c:pt idx="1047">
                  <c:v>1048</c:v>
                </c:pt>
                <c:pt idx="1048">
                  <c:v>1049</c:v>
                </c:pt>
                <c:pt idx="1049">
                  <c:v>1050</c:v>
                </c:pt>
                <c:pt idx="1050">
                  <c:v>1051</c:v>
                </c:pt>
                <c:pt idx="1051">
                  <c:v>1052</c:v>
                </c:pt>
                <c:pt idx="1052">
                  <c:v>1053</c:v>
                </c:pt>
                <c:pt idx="1053">
                  <c:v>1054</c:v>
                </c:pt>
                <c:pt idx="1054">
                  <c:v>1055</c:v>
                </c:pt>
                <c:pt idx="1055">
                  <c:v>1056</c:v>
                </c:pt>
                <c:pt idx="1056">
                  <c:v>1057</c:v>
                </c:pt>
                <c:pt idx="1057">
                  <c:v>1058</c:v>
                </c:pt>
                <c:pt idx="1058">
                  <c:v>1059</c:v>
                </c:pt>
                <c:pt idx="1059">
                  <c:v>1060</c:v>
                </c:pt>
                <c:pt idx="1060">
                  <c:v>1061</c:v>
                </c:pt>
                <c:pt idx="1061">
                  <c:v>1062</c:v>
                </c:pt>
                <c:pt idx="1062">
                  <c:v>1063</c:v>
                </c:pt>
                <c:pt idx="1063">
                  <c:v>1064</c:v>
                </c:pt>
                <c:pt idx="1064">
                  <c:v>1065</c:v>
                </c:pt>
                <c:pt idx="1065">
                  <c:v>1066</c:v>
                </c:pt>
                <c:pt idx="1066">
                  <c:v>1067</c:v>
                </c:pt>
                <c:pt idx="1067">
                  <c:v>1068</c:v>
                </c:pt>
                <c:pt idx="1068">
                  <c:v>1069</c:v>
                </c:pt>
                <c:pt idx="1069">
                  <c:v>1070</c:v>
                </c:pt>
                <c:pt idx="1070">
                  <c:v>1071</c:v>
                </c:pt>
                <c:pt idx="1071">
                  <c:v>1072</c:v>
                </c:pt>
                <c:pt idx="1072">
                  <c:v>1073</c:v>
                </c:pt>
                <c:pt idx="1073">
                  <c:v>1074</c:v>
                </c:pt>
                <c:pt idx="1074">
                  <c:v>1075</c:v>
                </c:pt>
                <c:pt idx="1075">
                  <c:v>1076</c:v>
                </c:pt>
                <c:pt idx="1076">
                  <c:v>1077</c:v>
                </c:pt>
                <c:pt idx="1077">
                  <c:v>1078</c:v>
                </c:pt>
                <c:pt idx="1078">
                  <c:v>1079</c:v>
                </c:pt>
                <c:pt idx="1079">
                  <c:v>1080</c:v>
                </c:pt>
                <c:pt idx="1080">
                  <c:v>1081</c:v>
                </c:pt>
              </c:numCache>
            </c:numRef>
          </c:xVal>
          <c:yVal>
            <c:numRef>
              <c:f>'Std_PSI-Max-Min_Curves'!$H$10:$H$1090</c:f>
              <c:numCache>
                <c:formatCode>General</c:formatCode>
                <c:ptCount val="1081"/>
                <c:pt idx="0">
                  <c:v>16.787780804282889</c:v>
                </c:pt>
                <c:pt idx="1">
                  <c:v>16.30957539980793</c:v>
                </c:pt>
                <c:pt idx="2">
                  <c:v>15.851699687502474</c:v>
                </c:pt>
                <c:pt idx="3">
                  <c:v>15.413823880397418</c:v>
                </c:pt>
                <c:pt idx="4">
                  <c:v>14.995585521863056</c:v>
                </c:pt>
                <c:pt idx="5">
                  <c:v>14.596591145898541</c:v>
                </c:pt>
                <c:pt idx="6">
                  <c:v>14.216418044369028</c:v>
                </c:pt>
                <c:pt idx="7">
                  <c:v>13.854616130933724</c:v>
                </c:pt>
                <c:pt idx="8">
                  <c:v>13.510709890952523</c:v>
                </c:pt>
                <c:pt idx="9">
                  <c:v>13.184200406234361</c:v>
                </c:pt>
                <c:pt idx="10">
                  <c:v>12.87456744317865</c:v>
                </c:pt>
                <c:pt idx="11">
                  <c:v>12.581271592624951</c:v>
                </c:pt>
                <c:pt idx="12">
                  <c:v>12.30375644957652</c:v>
                </c:pt>
                <c:pt idx="13">
                  <c:v>12.041450820900257</c:v>
                </c:pt>
                <c:pt idx="14">
                  <c:v>11.793770949128337</c:v>
                </c:pt>
                <c:pt idx="15">
                  <c:v>11.560122740591748</c:v>
                </c:pt>
                <c:pt idx="16">
                  <c:v>11.339903986303929</c:v>
                </c:pt>
                <c:pt idx="17">
                  <c:v>11.13250656427647</c:v>
                </c:pt>
                <c:pt idx="18">
                  <c:v>10.937318612291998</c:v>
                </c:pt>
                <c:pt idx="19">
                  <c:v>10.753726660566825</c:v>
                </c:pt>
                <c:pt idx="20">
                  <c:v>10.58111771421461</c:v>
                </c:pt>
                <c:pt idx="21">
                  <c:v>10.418881275960064</c:v>
                </c:pt>
                <c:pt idx="22">
                  <c:v>10.266411300142419</c:v>
                </c:pt>
                <c:pt idx="23">
                  <c:v>10.123108069691398</c:v>
                </c:pt>
                <c:pt idx="24">
                  <c:v>9.9883799884419009</c:v>
                </c:pt>
                <c:pt idx="25">
                  <c:v>9.8616452818739297</c:v>
                </c:pt>
                <c:pt idx="26">
                  <c:v>9.7423336001152219</c:v>
                </c:pt>
                <c:pt idx="27">
                  <c:v>9.6298875178158276</c:v>
                </c:pt>
                <c:pt idx="28">
                  <c:v>9.523763926293201</c:v>
                </c:pt>
                <c:pt idx="29">
                  <c:v>9.4234353141455713</c:v>
                </c:pt>
                <c:pt idx="30">
                  <c:v>9.3283909333283024</c:v>
                </c:pt>
                <c:pt idx="31">
                  <c:v>9.238137848496498</c:v>
                </c:pt>
                <c:pt idx="32">
                  <c:v>9.1522018681835942</c:v>
                </c:pt>
                <c:pt idx="33">
                  <c:v>9.0701283571822202</c:v>
                </c:pt>
                <c:pt idx="34">
                  <c:v>8.9914829302251267</c:v>
                </c:pt>
                <c:pt idx="35">
                  <c:v>8.9158520277938536</c:v>
                </c:pt>
                <c:pt idx="36">
                  <c:v>8.8428433755795997</c:v>
                </c:pt>
                <c:pt idx="37">
                  <c:v>8.7720863297648268</c:v>
                </c:pt>
                <c:pt idx="38">
                  <c:v>8.7032321109247448</c:v>
                </c:pt>
                <c:pt idx="39">
                  <c:v>8.6359539299124659</c:v>
                </c:pt>
                <c:pt idx="40">
                  <c:v>8.5699470096195363</c:v>
                </c:pt>
                <c:pt idx="41">
                  <c:v>8.5049285069876515</c:v>
                </c:pt>
                <c:pt idx="42">
                  <c:v>8.4406373400716657</c:v>
                </c:pt>
                <c:pt idx="43">
                  <c:v>8.3768339253335817</c:v>
                </c:pt>
                <c:pt idx="44">
                  <c:v>8.3132998306722747</c:v>
                </c:pt>
                <c:pt idx="45">
                  <c:v>8.2498373499654996</c:v>
                </c:pt>
                <c:pt idx="46">
                  <c:v>8.1862690051217033</c:v>
                </c:pt>
                <c:pt idx="47">
                  <c:v>8.1224369818057767</c:v>
                </c:pt>
                <c:pt idx="48">
                  <c:v>8.0582025051205637</c:v>
                </c:pt>
                <c:pt idx="49">
                  <c:v>7.9934451615953925</c:v>
                </c:pt>
                <c:pt idx="50">
                  <c:v>7.9280621738472323</c:v>
                </c:pt>
                <c:pt idx="51">
                  <c:v>7.8619676342614788</c:v>
                </c:pt>
                <c:pt idx="52">
                  <c:v>7.7950917039647134</c:v>
                </c:pt>
                <c:pt idx="53">
                  <c:v>7.7273797832547961</c:v>
                </c:pt>
                <c:pt idx="54">
                  <c:v>7.6587916595062655</c:v>
                </c:pt>
                <c:pt idx="55">
                  <c:v>7.5893006383885595</c:v>
                </c:pt>
                <c:pt idx="56">
                  <c:v>7.5188926640169615</c:v>
                </c:pt>
                <c:pt idx="57">
                  <c:v>7.4475654334233514</c:v>
                </c:pt>
                <c:pt idx="58">
                  <c:v>7.3753275104608784</c:v>
                </c:pt>
                <c:pt idx="59">
                  <c:v>7.302197443974455</c:v>
                </c:pt>
                <c:pt idx="60">
                  <c:v>7.2282028947632524</c:v>
                </c:pt>
                <c:pt idx="61">
                  <c:v>7.1533797755431134</c:v>
                </c:pt>
                <c:pt idx="62">
                  <c:v>7.0777714077873624</c:v>
                </c:pt>
                <c:pt idx="63">
                  <c:v>7.0014276989868183</c:v>
                </c:pt>
                <c:pt idx="64">
                  <c:v>6.9244043435278755</c:v>
                </c:pt>
                <c:pt idx="65">
                  <c:v>6.8467620500449824</c:v>
                </c:pt>
                <c:pt idx="66">
                  <c:v>6.7685657977571712</c:v>
                </c:pt>
                <c:pt idx="67">
                  <c:v>6.6898841239671238</c:v>
                </c:pt>
                <c:pt idx="68">
                  <c:v>6.6107884445588674</c:v>
                </c:pt>
                <c:pt idx="69">
                  <c:v>6.5313524090137172</c:v>
                </c:pt>
                <c:pt idx="70">
                  <c:v>6.451651291144719</c:v>
                </c:pt>
                <c:pt idx="71">
                  <c:v>6.3717614164529124</c:v>
                </c:pt>
                <c:pt idx="72">
                  <c:v>6.2917596267146534</c:v>
                </c:pt>
                <c:pt idx="73">
                  <c:v>6.21172278214096</c:v>
                </c:pt>
                <c:pt idx="74">
                  <c:v>6.1317273011897733</c:v>
                </c:pt>
                <c:pt idx="75">
                  <c:v>6.0518487378775223</c:v>
                </c:pt>
                <c:pt idx="76">
                  <c:v>5.9721613962034494</c:v>
                </c:pt>
                <c:pt idx="77">
                  <c:v>5.8927379811103471</c:v>
                </c:pt>
                <c:pt idx="78">
                  <c:v>5.8136492852092134</c:v>
                </c:pt>
                <c:pt idx="79">
                  <c:v>5.7349639103339909</c:v>
                </c:pt>
                <c:pt idx="80">
                  <c:v>5.6567480228445524</c:v>
                </c:pt>
                <c:pt idx="81">
                  <c:v>5.5790651414644534</c:v>
                </c:pt>
                <c:pt idx="82">
                  <c:v>5.501975956331564</c:v>
                </c:pt>
                <c:pt idx="83">
                  <c:v>5.4255381778456755</c:v>
                </c:pt>
                <c:pt idx="84">
                  <c:v>5.3498064138171424</c:v>
                </c:pt>
                <c:pt idx="85">
                  <c:v>5.2748320733650305</c:v>
                </c:pt>
                <c:pt idx="86">
                  <c:v>5.2006632959680301</c:v>
                </c:pt>
                <c:pt idx="87">
                  <c:v>5.1273449040351755</c:v>
                </c:pt>
                <c:pt idx="88">
                  <c:v>5.0549183773594457</c:v>
                </c:pt>
                <c:pt idx="89">
                  <c:v>4.9834218477967065</c:v>
                </c:pt>
                <c:pt idx="90">
                  <c:v>4.9128901125379905</c:v>
                </c:pt>
                <c:pt idx="91">
                  <c:v>4.843354664352745</c:v>
                </c:pt>
                <c:pt idx="92">
                  <c:v>4.774843737208009</c:v>
                </c:pt>
                <c:pt idx="93">
                  <c:v>4.7073823657124052</c:v>
                </c:pt>
                <c:pt idx="94">
                  <c:v>4.6409924568742742</c:v>
                </c:pt>
                <c:pt idx="95">
                  <c:v>4.575692872716747</c:v>
                </c:pt>
                <c:pt idx="96">
                  <c:v>4.5114995223498724</c:v>
                </c:pt>
                <c:pt idx="97">
                  <c:v>4.4484254621622021</c:v>
                </c:pt>
                <c:pt idx="98">
                  <c:v>4.3864810028605064</c:v>
                </c:pt>
                <c:pt idx="99">
                  <c:v>4.3256738221554745</c:v>
                </c:pt>
                <c:pt idx="100">
                  <c:v>4.2660090819629124</c:v>
                </c:pt>
                <c:pt idx="101">
                  <c:v>4.2074895490616955</c:v>
                </c:pt>
                <c:pt idx="102">
                  <c:v>4.1501157182268287</c:v>
                </c:pt>
                <c:pt idx="103">
                  <c:v>4.0938859369247655</c:v>
                </c:pt>
                <c:pt idx="104">
                  <c:v>4.0387965307336593</c:v>
                </c:pt>
                <c:pt idx="105">
                  <c:v>3.9848419287291375</c:v>
                </c:pt>
                <c:pt idx="106">
                  <c:v>3.9320147881354792</c:v>
                </c:pt>
                <c:pt idx="107">
                  <c:v>3.880306117622121</c:v>
                </c:pt>
                <c:pt idx="108">
                  <c:v>3.829705398686535</c:v>
                </c:pt>
                <c:pt idx="109">
                  <c:v>3.7802007046305093</c:v>
                </c:pt>
                <c:pt idx="110">
                  <c:v>3.7317788166978971</c:v>
                </c:pt>
                <c:pt idx="111">
                  <c:v>3.6844253370022848</c:v>
                </c:pt>
                <c:pt idx="112">
                  <c:v>3.6381247979247577</c:v>
                </c:pt>
                <c:pt idx="113">
                  <c:v>3.5928607677184417</c:v>
                </c:pt>
                <c:pt idx="114">
                  <c:v>3.5486159521035461</c:v>
                </c:pt>
                <c:pt idx="115">
                  <c:v>3.5053722916799472</c:v>
                </c:pt>
                <c:pt idx="116">
                  <c:v>3.4631110550312014</c:v>
                </c:pt>
                <c:pt idx="117">
                  <c:v>3.4218129274278333</c:v>
                </c:pt>
                <c:pt idx="118">
                  <c:v>3.3814580950777327</c:v>
                </c:pt>
                <c:pt idx="119">
                  <c:v>3.3420263248981921</c:v>
                </c:pt>
                <c:pt idx="120">
                  <c:v>3.3034970398196637</c:v>
                </c:pt>
                <c:pt idx="121">
                  <c:v>3.2658493896507768</c:v>
                </c:pt>
                <c:pt idx="122">
                  <c:v>3.2290623175635438</c:v>
                </c:pt>
                <c:pt idx="123">
                  <c:v>3.1931146222718811</c:v>
                </c:pt>
                <c:pt idx="124">
                  <c:v>3.1579850159989582</c:v>
                </c:pt>
                <c:pt idx="125">
                  <c:v>3.1236521783414992</c:v>
                </c:pt>
                <c:pt idx="126">
                  <c:v>3.0900948061526252</c:v>
                </c:pt>
                <c:pt idx="127">
                  <c:v>3.0572916595755251</c:v>
                </c:pt>
                <c:pt idx="128">
                  <c:v>3.0252216043686273</c:v>
                </c:pt>
                <c:pt idx="129">
                  <c:v>2.9938636506697183</c:v>
                </c:pt>
                <c:pt idx="130">
                  <c:v>2.9631969883515579</c:v>
                </c:pt>
                <c:pt idx="131">
                  <c:v>2.9332010191242337</c:v>
                </c:pt>
                <c:pt idx="132">
                  <c:v>2.9038553855440177</c:v>
                </c:pt>
                <c:pt idx="133">
                  <c:v>2.8751399970843705</c:v>
                </c:pt>
                <c:pt idx="134">
                  <c:v>2.847035053430262</c:v>
                </c:pt>
                <c:pt idx="135">
                  <c:v>2.8195210651513212</c:v>
                </c:pt>
                <c:pt idx="136">
                  <c:v>2.7925788719086797</c:v>
                </c:pt>
                <c:pt idx="137">
                  <c:v>2.766189658347709</c:v>
                </c:pt>
                <c:pt idx="138">
                  <c:v>2.7403349678237841</c:v>
                </c:pt>
                <c:pt idx="139">
                  <c:v>2.7149967141067792</c:v>
                </c:pt>
                <c:pt idx="140">
                  <c:v>2.6901571912018722</c:v>
                </c:pt>
                <c:pt idx="141">
                  <c:v>2.6657990814216039</c:v>
                </c:pt>
                <c:pt idx="142">
                  <c:v>2.6419054618387197</c:v>
                </c:pt>
                <c:pt idx="143">
                  <c:v>2.6184598092437561</c:v>
                </c:pt>
                <c:pt idx="144">
                  <c:v>2.5954460037240579</c:v>
                </c:pt>
                <c:pt idx="145">
                  <c:v>2.572848330977616</c:v>
                </c:pt>
                <c:pt idx="146">
                  <c:v>2.5506514834687239</c:v>
                </c:pt>
                <c:pt idx="147">
                  <c:v>2.5288405605256807</c:v>
                </c:pt>
                <c:pt idx="148">
                  <c:v>2.5074010674756337</c:v>
                </c:pt>
                <c:pt idx="149">
                  <c:v>2.4863189139076187</c:v>
                </c:pt>
                <c:pt idx="150">
                  <c:v>2.4655804111471431</c:v>
                </c:pt>
                <c:pt idx="151">
                  <c:v>2.44517226902056</c:v>
                </c:pt>
                <c:pt idx="152">
                  <c:v>2.4250815919849602</c:v>
                </c:pt>
                <c:pt idx="153">
                  <c:v>2.4052958746909407</c:v>
                </c:pt>
                <c:pt idx="154">
                  <c:v>2.385802997043029</c:v>
                </c:pt>
                <c:pt idx="155">
                  <c:v>2.3665912188175389</c:v>
                </c:pt>
                <c:pt idx="156">
                  <c:v>2.3476491738907503</c:v>
                </c:pt>
                <c:pt idx="157">
                  <c:v>2.3289658641341369</c:v>
                </c:pt>
                <c:pt idx="158">
                  <c:v>2.3105306530150784</c:v>
                </c:pt>
                <c:pt idx="159">
                  <c:v>2.2923332589552126</c:v>
                </c:pt>
                <c:pt idx="160">
                  <c:v>2.2743637484798214</c:v>
                </c:pt>
                <c:pt idx="161">
                  <c:v>2.2566125291986738</c:v>
                </c:pt>
                <c:pt idx="162">
                  <c:v>2.2390703426504146</c:v>
                </c:pt>
                <c:pt idx="163">
                  <c:v>2.2217282570392012</c:v>
                </c:pt>
                <c:pt idx="164">
                  <c:v>2.2045776598971023</c:v>
                </c:pt>
                <c:pt idx="165">
                  <c:v>2.1876102506908452</c:v>
                </c:pt>
                <c:pt idx="166">
                  <c:v>2.1708180334022167</c:v>
                </c:pt>
                <c:pt idx="167">
                  <c:v>2.1541933090995116</c:v>
                </c:pt>
                <c:pt idx="168">
                  <c:v>2.1377286685211412</c:v>
                </c:pt>
                <c:pt idx="169">
                  <c:v>2.12141698468937</c:v>
                </c:pt>
                <c:pt idx="170">
                  <c:v>2.1052514055699509</c:v>
                </c:pt>
                <c:pt idx="171">
                  <c:v>2.089225346793258</c:v>
                </c:pt>
                <c:pt idx="172">
                  <c:v>2.0733324844512717</c:v>
                </c:pt>
                <c:pt idx="173">
                  <c:v>2.057566747984005</c:v>
                </c:pt>
                <c:pt idx="174">
                  <c:v>2.0419223131680178</c:v>
                </c:pt>
                <c:pt idx="175">
                  <c:v>2.0263935952218119</c:v>
                </c:pt>
                <c:pt idx="176">
                  <c:v>2.0109752420382714</c:v>
                </c:pt>
                <c:pt idx="177">
                  <c:v>1.9956621275610433</c:v>
                </c:pt>
                <c:pt idx="178">
                  <c:v>1.980449345317302</c:v>
                </c:pt>
                <c:pt idx="179">
                  <c:v>1.9653322021243518</c:v>
                </c:pt>
                <c:pt idx="180">
                  <c:v>1.9503062119866585</c:v>
                </c:pt>
                <c:pt idx="181">
                  <c:v>1.9353670902048317</c:v>
                </c:pt>
                <c:pt idx="182">
                  <c:v>1.9205107477193504</c:v>
                </c:pt>
                <c:pt idx="183">
                  <c:v>1.9057332857164258</c:v>
                </c:pt>
                <c:pt idx="184">
                  <c:v>1.891030990528078</c:v>
                </c:pt>
                <c:pt idx="185">
                  <c:v>1.8764003288633821</c:v>
                </c:pt>
                <c:pt idx="186">
                  <c:v>1.8618379434154033</c:v>
                </c:pt>
                <c:pt idx="187">
                  <c:v>1.8473406488952857</c:v>
                </c:pt>
                <c:pt idx="188">
                  <c:v>1.8329054285533501</c:v>
                </c:pt>
                <c:pt idx="189">
                  <c:v>1.8185294312586373</c:v>
                </c:pt>
                <c:pt idx="190">
                  <c:v>1.8042099692184221</c:v>
                </c:pt>
                <c:pt idx="191">
                  <c:v>1.7899445164328758</c:v>
                </c:pt>
                <c:pt idx="192">
                  <c:v>1.7757307079943436</c:v>
                </c:pt>
                <c:pt idx="193">
                  <c:v>1.7615663403568778</c:v>
                </c:pt>
                <c:pt idx="194">
                  <c:v>1.7474493727179317</c:v>
                </c:pt>
                <c:pt idx="195">
                  <c:v>1.7333779296754941</c:v>
                </c:pt>
                <c:pt idx="196">
                  <c:v>1.7193503053398898</c:v>
                </c:pt>
                <c:pt idx="197">
                  <c:v>1.7053649691050337</c:v>
                </c:pt>
                <c:pt idx="198">
                  <c:v>1.6914205733013701</c:v>
                </c:pt>
                <c:pt idx="199">
                  <c:v>1.6775159629775649</c:v>
                </c:pt>
                <c:pt idx="200">
                  <c:v>1.6636501880774759</c:v>
                </c:pt>
                <c:pt idx="201">
                  <c:v>1.64982251830102</c:v>
                </c:pt>
                <c:pt idx="202">
                  <c:v>1.6360324609538706</c:v>
                </c:pt>
                <c:pt idx="203">
                  <c:v>1.6222797821085055</c:v>
                </c:pt>
                <c:pt idx="204">
                  <c:v>1.6085645314100481</c:v>
                </c:pt>
                <c:pt idx="205">
                  <c:v>1.5948870708641907</c:v>
                </c:pt>
                <c:pt idx="206">
                  <c:v>1.581248107946936</c:v>
                </c:pt>
                <c:pt idx="207">
                  <c:v>1.5676487333630413</c:v>
                </c:pt>
                <c:pt idx="208">
                  <c:v>1.5540904637613679</c:v>
                </c:pt>
                <c:pt idx="209">
                  <c:v>1.5405752896818965</c:v>
                </c:pt>
                <c:pt idx="210">
                  <c:v>1.5271057289629419</c:v>
                </c:pt>
                <c:pt idx="211">
                  <c:v>1.5136848857718597</c:v>
                </c:pt>
                <c:pt idx="212">
                  <c:v>1.5003165153426206</c:v>
                </c:pt>
                <c:pt idx="213">
                  <c:v>1.4870050943998079</c:v>
                </c:pt>
                <c:pt idx="214">
                  <c:v>1.4737558971253018</c:v>
                </c:pt>
                <c:pt idx="215">
                  <c:v>1.4605750763766367</c:v>
                </c:pt>
                <c:pt idx="216">
                  <c:v>1.4474697496940923</c:v>
                </c:pt>
                <c:pt idx="217">
                  <c:v>1.4344480894396059</c:v>
                </c:pt>
                <c:pt idx="218">
                  <c:v>1.4215194161878513</c:v>
                </c:pt>
                <c:pt idx="219">
                  <c:v>1.4086942942515466</c:v>
                </c:pt>
                <c:pt idx="220">
                  <c:v>1.3959846279549173</c:v>
                </c:pt>
                <c:pt idx="221">
                  <c:v>1.3834037569921558</c:v>
                </c:pt>
                <c:pt idx="222">
                  <c:v>1.3709665489106431</c:v>
                </c:pt>
                <c:pt idx="223">
                  <c:v>1.3586894864576611</c:v>
                </c:pt>
                <c:pt idx="224">
                  <c:v>1.346590747224589</c:v>
                </c:pt>
                <c:pt idx="225">
                  <c:v>1.3346902727268517</c:v>
                </c:pt>
                <c:pt idx="226">
                  <c:v>1.3230098237758161</c:v>
                </c:pt>
                <c:pt idx="227">
                  <c:v>1.311573018746641</c:v>
                </c:pt>
                <c:pt idx="228">
                  <c:v>1.3004053511278435</c:v>
                </c:pt>
                <c:pt idx="229">
                  <c:v>1.2895341825743698</c:v>
                </c:pt>
                <c:pt idx="230">
                  <c:v>1.278988707583143</c:v>
                </c:pt>
                <c:pt idx="231">
                  <c:v>1.2687998858827898</c:v>
                </c:pt>
                <c:pt idx="232">
                  <c:v>1.2590003386953768</c:v>
                </c:pt>
                <c:pt idx="233">
                  <c:v>1.2496242051891393</c:v>
                </c:pt>
                <c:pt idx="234">
                  <c:v>1.2407069557224171</c:v>
                </c:pt>
                <c:pt idx="235">
                  <c:v>1.2322851588755181</c:v>
                </c:pt>
                <c:pt idx="236">
                  <c:v>1.2243961998010759</c:v>
                </c:pt>
                <c:pt idx="237">
                  <c:v>1.2170779480835889</c:v>
                </c:pt>
                <c:pt idx="238">
                  <c:v>1.2103683741001818</c:v>
                </c:pt>
                <c:pt idx="239">
                  <c:v>1.2043051138069341</c:v>
                </c:pt>
                <c:pt idx="240">
                  <c:v>1.1989249829325039</c:v>
                </c:pt>
                <c:pt idx="241">
                  <c:v>1.1942634427337371</c:v>
                </c:pt>
                <c:pt idx="242">
                  <c:v>1.1903540207379231</c:v>
                </c:pt>
                <c:pt idx="243">
                  <c:v>1.1872276912439919</c:v>
                </c:pt>
                <c:pt idx="244">
                  <c:v>1.1849122217510768</c:v>
                </c:pt>
                <c:pt idx="245">
                  <c:v>1.1834314928993286</c:v>
                </c:pt>
                <c:pt idx="246">
                  <c:v>1.1828048009105601</c:v>
                </c:pt>
                <c:pt idx="247">
                  <c:v>1.183046152857278</c:v>
                </c:pt>
                <c:pt idx="248">
                  <c:v>1.1841635663451433</c:v>
                </c:pt>
                <c:pt idx="249">
                  <c:v>1.1861583862988612</c:v>
                </c:pt>
                <c:pt idx="250">
                  <c:v>1.1890246324738878</c:v>
                </c:pt>
                <c:pt idx="251">
                  <c:v>1.1927483920174018</c:v>
                </c:pt>
                <c:pt idx="252">
                  <c:v>1.1973072718395921</c:v>
                </c:pt>
                <c:pt idx="253">
                  <c:v>1.2026699256927837</c:v>
                </c:pt>
                <c:pt idx="254">
                  <c:v>1.2087956706564398</c:v>
                </c:pt>
                <c:pt idx="255">
                  <c:v>1.2156342071713995</c:v>
                </c:pt>
                <c:pt idx="256">
                  <c:v>1.2231254558377938</c:v>
                </c:pt>
                <c:pt idx="257">
                  <c:v>1.2311995228799208</c:v>
                </c:pt>
                <c:pt idx="258">
                  <c:v>1.2397768044993518</c:v>
                </c:pt>
                <c:pt idx="259">
                  <c:v>1.2487682382851018</c:v>
                </c:pt>
                <c:pt idx="260">
                  <c:v>1.258075707472585</c:v>
                </c:pt>
                <c:pt idx="261">
                  <c:v>1.2675926011599088</c:v>
                </c:pt>
                <c:pt idx="262">
                  <c:v>1.2772045306656759</c:v>
                </c:pt>
                <c:pt idx="263">
                  <c:v>1.2867901990945279</c:v>
                </c:pt>
                <c:pt idx="264">
                  <c:v>1.2962224179437667</c:v>
                </c:pt>
                <c:pt idx="265">
                  <c:v>1.3053692613025438</c:v>
                </c:pt>
                <c:pt idx="266">
                  <c:v>1.3140953449557888</c:v>
                </c:pt>
                <c:pt idx="267">
                  <c:v>1.3222632145854978</c:v>
                </c:pt>
                <c:pt idx="268">
                  <c:v>1.3297348243536671</c:v>
                </c:pt>
                <c:pt idx="269">
                  <c:v>1.3363730845328581</c:v>
                </c:pt>
                <c:pt idx="270">
                  <c:v>1.3420434546086097</c:v>
                </c:pt>
                <c:pt idx="271">
                  <c:v>1.346615556476995</c:v>
                </c:pt>
                <c:pt idx="272">
                  <c:v>1.3499647810708644</c:v>
                </c:pt>
                <c:pt idx="273">
                  <c:v>1.3519738610145622</c:v>
                </c:pt>
                <c:pt idx="274">
                  <c:v>1.352534381768814</c:v>
                </c:pt>
                <c:pt idx="275">
                  <c:v>1.3515482042079279</c:v>
                </c:pt>
                <c:pt idx="276">
                  <c:v>1.3489287726671078</c:v>
                </c:pt>
                <c:pt idx="277">
                  <c:v>1.34460228420618</c:v>
                </c:pt>
                <c:pt idx="278">
                  <c:v>1.3385086971180578</c:v>
                </c:pt>
                <c:pt idx="279">
                  <c:v>1.3306025595236821</c:v>
                </c:pt>
                <c:pt idx="280">
                  <c:v>1.3208536421754693</c:v>
                </c:pt>
                <c:pt idx="281">
                  <c:v>1.3092473632627435</c:v>
                </c:pt>
                <c:pt idx="282">
                  <c:v>1.2957849969849058</c:v>
                </c:pt>
                <c:pt idx="283">
                  <c:v>1.2804836618390221</c:v>
                </c:pt>
                <c:pt idx="284">
                  <c:v>1.2633760888441341</c:v>
                </c:pt>
                <c:pt idx="285">
                  <c:v>1.2445101742026621</c:v>
                </c:pt>
                <c:pt idx="286">
                  <c:v>1.223948325057205</c:v>
                </c:pt>
                <c:pt idx="287">
                  <c:v>1.2017666109505778</c:v>
                </c:pt>
                <c:pt idx="288">
                  <c:v>1.1780537372284581</c:v>
                </c:pt>
                <c:pt idx="289">
                  <c:v>1.1529098598595906</c:v>
                </c:pt>
                <c:pt idx="290">
                  <c:v>1.1264452639107552</c:v>
                </c:pt>
                <c:pt idx="291">
                  <c:v>1.0987789301345401</c:v>
                </c:pt>
                <c:pt idx="292">
                  <c:v>1.0700370157758481</c:v>
                </c:pt>
                <c:pt idx="293">
                  <c:v>1.0403512767331085</c:v>
                </c:pt>
                <c:pt idx="294">
                  <c:v>1.0098574586270515</c:v>
                </c:pt>
                <c:pt idx="295">
                  <c:v>0.97869368412600244</c:v>
                </c:pt>
                <c:pt idx="296">
                  <c:v>0.94699886308460546</c:v>
                </c:pt>
                <c:pt idx="297">
                  <c:v>0.91491115070565077</c:v>
                </c:pt>
                <c:pt idx="298">
                  <c:v>0.88256647708613156</c:v>
                </c:pt>
                <c:pt idx="299">
                  <c:v>0.85009716922118761</c:v>
                </c:pt>
                <c:pt idx="300">
                  <c:v>0.8176306838905526</c:v>
                </c:pt>
                <c:pt idx="301">
                  <c:v>0.78528846691450283</c:v>
                </c:pt>
                <c:pt idx="302">
                  <c:v>0.75318495113260253</c:v>
                </c:pt>
                <c:pt idx="303">
                  <c:v>0.72142670220865823</c:v>
                </c:pt>
                <c:pt idx="304">
                  <c:v>0.69011171808702954</c:v>
                </c:pt>
                <c:pt idx="305">
                  <c:v>0.65932888469905848</c:v>
                </c:pt>
                <c:pt idx="306">
                  <c:v>0.62915758741930072</c:v>
                </c:pt>
                <c:pt idx="307">
                  <c:v>0.59966747486789951</c:v>
                </c:pt>
                <c:pt idx="308">
                  <c:v>0.57091836900423409</c:v>
                </c:pt>
                <c:pt idx="309">
                  <c:v>0.54296031310928361</c:v>
                </c:pt>
                <c:pt idx="310">
                  <c:v>0.51583374724284059</c:v>
                </c:pt>
                <c:pt idx="311">
                  <c:v>0.48956979911547355</c:v>
                </c:pt>
                <c:pt idx="312">
                  <c:v>0.46419067704473632</c:v>
                </c:pt>
                <c:pt idx="313">
                  <c:v>0.4397101507766108</c:v>
                </c:pt>
                <c:pt idx="314">
                  <c:v>0.41613410543474438</c:v>
                </c:pt>
                <c:pt idx="315">
                  <c:v>0.39346115369932338</c:v>
                </c:pt>
                <c:pt idx="316">
                  <c:v>0.37168329148503942</c:v>
                </c:pt>
                <c:pt idx="317">
                  <c:v>0.35078658285517572</c:v>
                </c:pt>
                <c:pt idx="318">
                  <c:v>0.33075186063686896</c:v>
                </c:pt>
                <c:pt idx="319">
                  <c:v>0.31155543015268172</c:v>
                </c:pt>
                <c:pt idx="320">
                  <c:v>0.29316976461048982</c:v>
                </c:pt>
                <c:pt idx="321">
                  <c:v>0.27556418195613697</c:v>
                </c:pt>
                <c:pt idx="322">
                  <c:v>0.25870549434652379</c:v>
                </c:pt>
                <c:pt idx="323">
                  <c:v>0.24255862280495738</c:v>
                </c:pt>
                <c:pt idx="324">
                  <c:v>0.22708717103624276</c:v>
                </c:pt>
                <c:pt idx="325">
                  <c:v>0.21225395377233008</c:v>
                </c:pt>
                <c:pt idx="326">
                  <c:v>0.19802147635922629</c:v>
                </c:pt>
                <c:pt idx="327">
                  <c:v>0.18435236355709531</c:v>
                </c:pt>
                <c:pt idx="328">
                  <c:v>0.17120973668616812</c:v>
                </c:pt>
                <c:pt idx="329">
                  <c:v>0.15855753929712738</c:v>
                </c:pt>
                <c:pt idx="330">
                  <c:v>0.14636081246248062</c:v>
                </c:pt>
                <c:pt idx="331">
                  <c:v>0.13458592157120799</c:v>
                </c:pt>
                <c:pt idx="332">
                  <c:v>0.12320073715846759</c:v>
                </c:pt>
                <c:pt idx="333">
                  <c:v>0.11217477281804712</c:v>
                </c:pt>
                <c:pt idx="334">
                  <c:v>0.10147928363215297</c:v>
                </c:pt>
                <c:pt idx="335">
                  <c:v>9.1087328818356947E-2</c:v>
                </c:pt>
                <c:pt idx="336">
                  <c:v>8.0973802447250845E-2</c:v>
                </c:pt>
                <c:pt idx="337">
                  <c:v>7.1115436137619822E-2</c:v>
                </c:pt>
                <c:pt idx="338">
                  <c:v>6.149077760125099E-2</c:v>
                </c:pt>
                <c:pt idx="339">
                  <c:v>5.2080148799856341E-2</c:v>
                </c:pt>
                <c:pt idx="340">
                  <c:v>4.2865587305019333E-2</c:v>
                </c:pt>
                <c:pt idx="341">
                  <c:v>3.3830774231462746E-2</c:v>
                </c:pt>
                <c:pt idx="342">
                  <c:v>2.4960951856494829E-2</c:v>
                </c:pt>
                <c:pt idx="343">
                  <c:v>1.6242833755599543E-2</c:v>
                </c:pt>
                <c:pt idx="344">
                  <c:v>7.6645099861518684E-3</c:v>
                </c:pt>
                <c:pt idx="345">
                  <c:v>-7.8465045268560907E-4</c:v>
                </c:pt>
                <c:pt idx="346">
                  <c:v>-9.1140979577950566E-3</c:v>
                </c:pt>
                <c:pt idx="347">
                  <c:v>-1.733219982494982E-2</c:v>
                </c:pt>
                <c:pt idx="348">
                  <c:v>-2.5446335563403137E-2</c:v>
                </c:pt>
                <c:pt idx="349">
                  <c:v>-3.3462988930304194E-2</c:v>
                </c:pt>
                <c:pt idx="350">
                  <c:v>-4.1387835833344024E-2</c:v>
                </c:pt>
                <c:pt idx="351">
                  <c:v>-4.9225827467204046E-2</c:v>
                </c:pt>
                <c:pt idx="352">
                  <c:v>-5.6981268242608303E-2</c:v>
                </c:pt>
                <c:pt idx="353">
                  <c:v>-6.4657888235414754E-2</c:v>
                </c:pt>
                <c:pt idx="354">
                  <c:v>-7.2258910028065962E-2</c:v>
                </c:pt>
                <c:pt idx="355">
                  <c:v>-7.9787109937350123E-2</c:v>
                </c:pt>
                <c:pt idx="356">
                  <c:v>-8.7244873722480548E-2</c:v>
                </c:pt>
                <c:pt idx="357">
                  <c:v>-9.4634246947500764E-2</c:v>
                </c:pt>
                <c:pt idx="358">
                  <c:v>-0.10195698023365179</c:v>
                </c:pt>
                <c:pt idx="359">
                  <c:v>-0.10921456968310372</c:v>
                </c:pt>
                <c:pt idx="360">
                  <c:v>-0.11640829278650262</c:v>
                </c:pt>
                <c:pt idx="361">
                  <c:v>-0.12353924014613714</c:v>
                </c:pt>
                <c:pt idx="362">
                  <c:v>-0.13060834335511751</c:v>
                </c:pt>
                <c:pt idx="363">
                  <c:v>-0.13761639937341241</c:v>
                </c:pt>
                <c:pt idx="364">
                  <c:v>-0.14456409173477591</c:v>
                </c:pt>
                <c:pt idx="365">
                  <c:v>-0.15145200890698729</c:v>
                </c:pt>
                <c:pt idx="366">
                  <c:v>-0.15828066011165576</c:v>
                </c:pt>
                <c:pt idx="367">
                  <c:v>-0.16505048889124238</c:v>
                </c:pt>
                <c:pt idx="368">
                  <c:v>-0.17176188469027731</c:v>
                </c:pt>
                <c:pt idx="369">
                  <c:v>-0.17841519269632938</c:v>
                </c:pt>
                <c:pt idx="370">
                  <c:v>-0.18501072216408909</c:v>
                </c:pt>
                <c:pt idx="371">
                  <c:v>-0.19154875342476374</c:v>
                </c:pt>
                <c:pt idx="372">
                  <c:v>-0.19802954376139675</c:v>
                </c:pt>
                <c:pt idx="373">
                  <c:v>-0.20445333231137874</c:v>
                </c:pt>
                <c:pt idx="374">
                  <c:v>-0.21082034413820491</c:v>
                </c:pt>
                <c:pt idx="375">
                  <c:v>-0.21713079359735296</c:v>
                </c:pt>
                <c:pt idx="376">
                  <c:v>-0.22338488710501392</c:v>
                </c:pt>
                <c:pt idx="377">
                  <c:v>-0.22958282540431368</c:v>
                </c:pt>
                <c:pt idx="378">
                  <c:v>-0.23572480541006591</c:v>
                </c:pt>
                <c:pt idx="379">
                  <c:v>-0.24181102170203544</c:v>
                </c:pt>
                <c:pt idx="380">
                  <c:v>-0.24784166772603294</c:v>
                </c:pt>
                <c:pt idx="381">
                  <c:v>-0.25381693675334882</c:v>
                </c:pt>
                <c:pt idx="382">
                  <c:v>-0.25973702264099069</c:v>
                </c:pt>
                <c:pt idx="383">
                  <c:v>-0.26560212042862874</c:v>
                </c:pt>
                <c:pt idx="384">
                  <c:v>-0.27141242680180488</c:v>
                </c:pt>
                <c:pt idx="385">
                  <c:v>-0.27716814044666677</c:v>
                </c:pt>
                <c:pt idx="386">
                  <c:v>-0.28286946231647314</c:v>
                </c:pt>
                <c:pt idx="387">
                  <c:v>-0.28851659582683864</c:v>
                </c:pt>
                <c:pt idx="388">
                  <c:v>-0.29410974699388182</c:v>
                </c:pt>
                <c:pt idx="389">
                  <c:v>-0.29964912452637499</c:v>
                </c:pt>
                <c:pt idx="390">
                  <c:v>-0.30513493988125667</c:v>
                </c:pt>
                <c:pt idx="391">
                  <c:v>-0.31056740728991783</c:v>
                </c:pt>
                <c:pt idx="392">
                  <c:v>-0.31594674376153281</c:v>
                </c:pt>
                <c:pt idx="393">
                  <c:v>-0.32127316906808601</c:v>
                </c:pt>
                <c:pt idx="394">
                  <c:v>-0.3265469057148806</c:v>
                </c:pt>
                <c:pt idx="395">
                  <c:v>-0.33176817889995946</c:v>
                </c:pt>
                <c:pt idx="396">
                  <c:v>-0.33693721646471331</c:v>
                </c:pt>
                <c:pt idx="397">
                  <c:v>-0.34205424883759217</c:v>
                </c:pt>
                <c:pt idx="398">
                  <c:v>-0.34711950897245564</c:v>
                </c:pt>
                <c:pt idx="399">
                  <c:v>-0.35213323228289095</c:v>
                </c:pt>
                <c:pt idx="400">
                  <c:v>-0.35709565657345843</c:v>
                </c:pt>
                <c:pt idx="401">
                  <c:v>-0.36200702196831847</c:v>
                </c:pt>
                <c:pt idx="402">
                  <c:v>-0.36686757083818838</c:v>
                </c:pt>
                <c:pt idx="403">
                  <c:v>-0.37167754772584988</c:v>
                </c:pt>
                <c:pt idx="404">
                  <c:v>-0.37643719927056235</c:v>
                </c:pt>
                <c:pt idx="405">
                  <c:v>-0.38114677413182974</c:v>
                </c:pt>
                <c:pt idx="406">
                  <c:v>-0.38580652291247308</c:v>
                </c:pt>
                <c:pt idx="407">
                  <c:v>-0.39041669808130541</c:v>
                </c:pt>
                <c:pt idx="408">
                  <c:v>-0.39497755389566547</c:v>
                </c:pt>
                <c:pt idx="409">
                  <c:v>-0.39948934632352157</c:v>
                </c:pt>
                <c:pt idx="410">
                  <c:v>-0.40395233296571581</c:v>
                </c:pt>
                <c:pt idx="411">
                  <c:v>-0.40836677297799601</c:v>
                </c:pt>
                <c:pt idx="412">
                  <c:v>-0.41273292699298358</c:v>
                </c:pt>
                <c:pt idx="413">
                  <c:v>-0.41705105704246132</c:v>
                </c:pt>
                <c:pt idx="414">
                  <c:v>-0.42132142647935361</c:v>
                </c:pt>
                <c:pt idx="415">
                  <c:v>-0.42554429990001547</c:v>
                </c:pt>
                <c:pt idx="416">
                  <c:v>-0.42971994306657618</c:v>
                </c:pt>
                <c:pt idx="417">
                  <c:v>-0.43384862282943354</c:v>
                </c:pt>
                <c:pt idx="418">
                  <c:v>-0.43793060704972436</c:v>
                </c:pt>
                <c:pt idx="419">
                  <c:v>-0.44196616452217985</c:v>
                </c:pt>
                <c:pt idx="420">
                  <c:v>-0.44595556489799681</c:v>
                </c:pt>
                <c:pt idx="421">
                  <c:v>-0.44989907860785638</c:v>
                </c:pt>
                <c:pt idx="422">
                  <c:v>-0.4537969767852153</c:v>
                </c:pt>
                <c:pt idx="423">
                  <c:v>-0.45764953118973217</c:v>
                </c:pt>
                <c:pt idx="424">
                  <c:v>-0.46145701413090801</c:v>
                </c:pt>
                <c:pt idx="425">
                  <c:v>-0.46521969839192789</c:v>
                </c:pt>
                <c:pt idx="426">
                  <c:v>-0.46893785715372427</c:v>
                </c:pt>
                <c:pt idx="427">
                  <c:v>-0.47261176391927812</c:v>
                </c:pt>
                <c:pt idx="428">
                  <c:v>-0.47624169243805259</c:v>
                </c:pt>
                <c:pt idx="429">
                  <c:v>-0.47982791663092406</c:v>
                </c:pt>
                <c:pt idx="430">
                  <c:v>-0.48337071051499203</c:v>
                </c:pt>
                <c:pt idx="431">
                  <c:v>-0.48687034812895408</c:v>
                </c:pt>
                <c:pt idx="432">
                  <c:v>-0.49032710345859098</c:v>
                </c:pt>
                <c:pt idx="433">
                  <c:v>-0.49374125036258676</c:v>
                </c:pt>
                <c:pt idx="434">
                  <c:v>-0.49711306249853804</c:v>
                </c:pt>
                <c:pt idx="435">
                  <c:v>-0.50044281324933992</c:v>
                </c:pt>
                <c:pt idx="436">
                  <c:v>-0.50373077564981561</c:v>
                </c:pt>
                <c:pt idx="437">
                  <c:v>-0.50697722231364561</c:v>
                </c:pt>
                <c:pt idx="438">
                  <c:v>-0.51018242536059999</c:v>
                </c:pt>
                <c:pt idx="439">
                  <c:v>-0.51334665634412147</c:v>
                </c:pt>
                <c:pt idx="440">
                  <c:v>-0.5164701861790425</c:v>
                </c:pt>
                <c:pt idx="441">
                  <c:v>-0.51955328506998444</c:v>
                </c:pt>
                <c:pt idx="442">
                  <c:v>-0.52259622243972681</c:v>
                </c:pt>
                <c:pt idx="443">
                  <c:v>-0.52559926685798719</c:v>
                </c:pt>
                <c:pt idx="444">
                  <c:v>-0.5285626859707051</c:v>
                </c:pt>
                <c:pt idx="445">
                  <c:v>-0.53148674642964056</c:v>
                </c:pt>
                <c:pt idx="446">
                  <c:v>-0.53437171382194326</c:v>
                </c:pt>
                <c:pt idx="447">
                  <c:v>-0.53721785260069665</c:v>
                </c:pt>
                <c:pt idx="448">
                  <c:v>-0.54002542601531445</c:v>
                </c:pt>
                <c:pt idx="449">
                  <c:v>-0.54279469604256414</c:v>
                </c:pt>
                <c:pt idx="450">
                  <c:v>-0.54552592331784222</c:v>
                </c:pt>
                <c:pt idx="451">
                  <c:v>-0.54821936706693519</c:v>
                </c:pt>
                <c:pt idx="452">
                  <c:v>-0.55087528503806382</c:v>
                </c:pt>
                <c:pt idx="453">
                  <c:v>-0.5534939334342357</c:v>
                </c:pt>
                <c:pt idx="454">
                  <c:v>-0.55607556684626158</c:v>
                </c:pt>
                <c:pt idx="455">
                  <c:v>-0.55862043818592078</c:v>
                </c:pt>
                <c:pt idx="456">
                  <c:v>-0.56112879861955034</c:v>
                </c:pt>
                <c:pt idx="457">
                  <c:v>-0.56360089750220344</c:v>
                </c:pt>
                <c:pt idx="458">
                  <c:v>-0.56603698231193866</c:v>
                </c:pt>
                <c:pt idx="459">
                  <c:v>-0.56843729858495939</c:v>
                </c:pt>
                <c:pt idx="460">
                  <c:v>-0.5708020898505175</c:v>
                </c:pt>
                <c:pt idx="461">
                  <c:v>-0.57313159756690002</c:v>
                </c:pt>
                <c:pt idx="462">
                  <c:v>-0.57542606105737959</c:v>
                </c:pt>
                <c:pt idx="463">
                  <c:v>-0.57768571744691166</c:v>
                </c:pt>
                <c:pt idx="464">
                  <c:v>-0.57991080159890063</c:v>
                </c:pt>
                <c:pt idx="465">
                  <c:v>-0.58210154605281628</c:v>
                </c:pt>
                <c:pt idx="466">
                  <c:v>-0.58425818096189475</c:v>
                </c:pt>
                <c:pt idx="467">
                  <c:v>-0.58638093403157032</c:v>
                </c:pt>
                <c:pt idx="468">
                  <c:v>-0.58847003045793556</c:v>
                </c:pt>
                <c:pt idx="469">
                  <c:v>-0.59052569286722956</c:v>
                </c:pt>
                <c:pt idx="470">
                  <c:v>-0.59254814125523103</c:v>
                </c:pt>
                <c:pt idx="471">
                  <c:v>-0.59453759292752273</c:v>
                </c:pt>
                <c:pt idx="472">
                  <c:v>-0.59649426243986481</c:v>
                </c:pt>
                <c:pt idx="473">
                  <c:v>-0.59841836153919958</c:v>
                </c:pt>
                <c:pt idx="474">
                  <c:v>-0.60031009910531297</c:v>
                </c:pt>
                <c:pt idx="475">
                  <c:v>-0.60216968109243452</c:v>
                </c:pt>
                <c:pt idx="476">
                  <c:v>-0.60399731047190064</c:v>
                </c:pt>
                <c:pt idx="477">
                  <c:v>-0.60579318717482467</c:v>
                </c:pt>
                <c:pt idx="478">
                  <c:v>-0.6075575080355301</c:v>
                </c:pt>
                <c:pt idx="479">
                  <c:v>-0.60929046673535492</c:v>
                </c:pt>
                <c:pt idx="480">
                  <c:v>-0.61099225374684563</c:v>
                </c:pt>
                <c:pt idx="481">
                  <c:v>-0.61266305627861306</c:v>
                </c:pt>
                <c:pt idx="482">
                  <c:v>-0.61430305822040665</c:v>
                </c:pt>
                <c:pt idx="483">
                  <c:v>-0.6159124400891357</c:v>
                </c:pt>
                <c:pt idx="484">
                  <c:v>-0.61749137897479633</c:v>
                </c:pt>
                <c:pt idx="485">
                  <c:v>-0.6190400484872377</c:v>
                </c:pt>
                <c:pt idx="486">
                  <c:v>-0.62055861870349915</c:v>
                </c:pt>
                <c:pt idx="487">
                  <c:v>-0.62204725611524714</c:v>
                </c:pt>
                <c:pt idx="488">
                  <c:v>-0.62350612357713198</c:v>
                </c:pt>
                <c:pt idx="489">
                  <c:v>-0.62493538025543061</c:v>
                </c:pt>
                <c:pt idx="490">
                  <c:v>-0.62633518157712009</c:v>
                </c:pt>
                <c:pt idx="491">
                  <c:v>-0.62770567917963815</c:v>
                </c:pt>
                <c:pt idx="492">
                  <c:v>-0.62904702086092767</c:v>
                </c:pt>
                <c:pt idx="493">
                  <c:v>-0.63035935053031855</c:v>
                </c:pt>
                <c:pt idx="494">
                  <c:v>-0.63164280815944662</c:v>
                </c:pt>
                <c:pt idx="495">
                  <c:v>-0.63289752973406477</c:v>
                </c:pt>
                <c:pt idx="496">
                  <c:v>-0.63412364720630165</c:v>
                </c:pt>
                <c:pt idx="497">
                  <c:v>-0.63532128844714675</c:v>
                </c:pt>
                <c:pt idx="498">
                  <c:v>-0.63649057719986279</c:v>
                </c:pt>
                <c:pt idx="499">
                  <c:v>-0.63763163303354486</c:v>
                </c:pt>
                <c:pt idx="500">
                  <c:v>-0.63874457129734974</c:v>
                </c:pt>
                <c:pt idx="501">
                  <c:v>-0.63982950307552544</c:v>
                </c:pt>
                <c:pt idx="502">
                  <c:v>-0.64088653514215244</c:v>
                </c:pt>
                <c:pt idx="503">
                  <c:v>-0.64191576991745158</c:v>
                </c:pt>
                <c:pt idx="504">
                  <c:v>-0.64291730542370562</c:v>
                </c:pt>
                <c:pt idx="505">
                  <c:v>-0.64389123524225422</c:v>
                </c:pt>
                <c:pt idx="506">
                  <c:v>-0.64483764847073199</c:v>
                </c:pt>
                <c:pt idx="507">
                  <c:v>-0.64575662968102165</c:v>
                </c:pt>
                <c:pt idx="508">
                  <c:v>-0.6466482588776099</c:v>
                </c:pt>
                <c:pt idx="509">
                  <c:v>-0.64751261145639005</c:v>
                </c:pt>
                <c:pt idx="510">
                  <c:v>-0.64834975816433238</c:v>
                </c:pt>
                <c:pt idx="511">
                  <c:v>-0.64915976505913464</c:v>
                </c:pt>
                <c:pt idx="512">
                  <c:v>-0.6499426934700524</c:v>
                </c:pt>
                <c:pt idx="513">
                  <c:v>-0.65069859995860724</c:v>
                </c:pt>
                <c:pt idx="514">
                  <c:v>-0.65142753628035865</c:v>
                </c:pt>
                <c:pt idx="515">
                  <c:v>-0.65212954934696099</c:v>
                </c:pt>
                <c:pt idx="516">
                  <c:v>-0.65280468118874047</c:v>
                </c:pt>
                <c:pt idx="517">
                  <c:v>-0.65345296891779636</c:v>
                </c:pt>
                <c:pt idx="518">
                  <c:v>-0.65407444469191944</c:v>
                </c:pt>
                <c:pt idx="519">
                  <c:v>-0.6546691356785922</c:v>
                </c:pt>
                <c:pt idx="520">
                  <c:v>-0.65523706401984361</c:v>
                </c:pt>
                <c:pt idx="521">
                  <c:v>-0.65577824679776175</c:v>
                </c:pt>
                <c:pt idx="522">
                  <c:v>-0.65629269600010476</c:v>
                </c:pt>
                <c:pt idx="523">
                  <c:v>-0.65678041848676361</c:v>
                </c:pt>
                <c:pt idx="524">
                  <c:v>-0.65724141595689756</c:v>
                </c:pt>
                <c:pt idx="525">
                  <c:v>-0.65767568491622663</c:v>
                </c:pt>
                <c:pt idx="526">
                  <c:v>-0.65808321664534986</c:v>
                </c:pt>
                <c:pt idx="527">
                  <c:v>-0.65846399716801485</c:v>
                </c:pt>
                <c:pt idx="528">
                  <c:v>-0.65881800722070294</c:v>
                </c:pt>
                <c:pt idx="529">
                  <c:v>-0.6591452222219798</c:v>
                </c:pt>
                <c:pt idx="530">
                  <c:v>-0.65944561224306519</c:v>
                </c:pt>
                <c:pt idx="531">
                  <c:v>-0.65971914197845294</c:v>
                </c:pt>
                <c:pt idx="532">
                  <c:v>-0.65996577071764451</c:v>
                </c:pt>
                <c:pt idx="533">
                  <c:v>-0.66018545231681935</c:v>
                </c:pt>
                <c:pt idx="534">
                  <c:v>-0.66037813517141564</c:v>
                </c:pt>
                <c:pt idx="535">
                  <c:v>-0.66054376218955824</c:v>
                </c:pt>
                <c:pt idx="536">
                  <c:v>-0.6606822707653337</c:v>
                </c:pt>
                <c:pt idx="537">
                  <c:v>-0.6607935927534323</c:v>
                </c:pt>
                <c:pt idx="538">
                  <c:v>-0.66087765444369273</c:v>
                </c:pt>
                <c:pt idx="539">
                  <c:v>-0.66093437653673781</c:v>
                </c:pt>
                <c:pt idx="540">
                  <c:v>-0.66096367411994805</c:v>
                </c:pt>
                <c:pt idx="541">
                  <c:v>-0.66096545664410933</c:v>
                </c:pt>
                <c:pt idx="542">
                  <c:v>-0.66093962790034788</c:v>
                </c:pt>
                <c:pt idx="543">
                  <c:v>-0.66088608599835519</c:v>
                </c:pt>
                <c:pt idx="544">
                  <c:v>-0.66080472334450457</c:v>
                </c:pt>
                <c:pt idx="545">
                  <c:v>-0.66069542662079495</c:v>
                </c:pt>
                <c:pt idx="546">
                  <c:v>-0.66055807676460065</c:v>
                </c:pt>
                <c:pt idx="547">
                  <c:v>-0.66039254894889465</c:v>
                </c:pt>
                <c:pt idx="548">
                  <c:v>-0.66019871256303853</c:v>
                </c:pt>
                <c:pt idx="549">
                  <c:v>-0.65997643119400529</c:v>
                </c:pt>
                <c:pt idx="550">
                  <c:v>-0.65972556260886484</c:v>
                </c:pt>
                <c:pt idx="551">
                  <c:v>-0.6594459587370598</c:v>
                </c:pt>
                <c:pt idx="552">
                  <c:v>-0.6591374656541259</c:v>
                </c:pt>
                <c:pt idx="553">
                  <c:v>-0.65879992356526995</c:v>
                </c:pt>
                <c:pt idx="554">
                  <c:v>-0.6584331667901997</c:v>
                </c:pt>
                <c:pt idx="555">
                  <c:v>-0.65803702374841344</c:v>
                </c:pt>
                <c:pt idx="556">
                  <c:v>-0.65761131694491082</c:v>
                </c:pt>
                <c:pt idx="557">
                  <c:v>-0.65715586295690065</c:v>
                </c:pt>
                <c:pt idx="558">
                  <c:v>-0.6566704724210215</c:v>
                </c:pt>
                <c:pt idx="559">
                  <c:v>-0.65615495002113955</c:v>
                </c:pt>
                <c:pt idx="560">
                  <c:v>-0.6556090944771239</c:v>
                </c:pt>
                <c:pt idx="561">
                  <c:v>-0.6550326985338305</c:v>
                </c:pt>
                <c:pt idx="562">
                  <c:v>-0.65442554895128868</c:v>
                </c:pt>
                <c:pt idx="563">
                  <c:v>-0.65378742649530686</c:v>
                </c:pt>
                <c:pt idx="564">
                  <c:v>-0.65311810592861352</c:v>
                </c:pt>
                <c:pt idx="565">
                  <c:v>-0.65241735600328365</c:v>
                </c:pt>
                <c:pt idx="566">
                  <c:v>-0.65168493945321071</c:v>
                </c:pt>
                <c:pt idx="567">
                  <c:v>-0.65092061298774306</c:v>
                </c:pt>
                <c:pt idx="568">
                  <c:v>-0.6501241272859587</c:v>
                </c:pt>
                <c:pt idx="569">
                  <c:v>-0.64929522699170128</c:v>
                </c:pt>
                <c:pt idx="570">
                  <c:v>-0.64843365070910663</c:v>
                </c:pt>
                <c:pt idx="571">
                  <c:v>-0.64753913099943472</c:v>
                </c:pt>
                <c:pt idx="572">
                  <c:v>-0.64661139437813231</c:v>
                </c:pt>
                <c:pt idx="573">
                  <c:v>-0.64565016131289432</c:v>
                </c:pt>
                <c:pt idx="574">
                  <c:v>-0.64465514622272246</c:v>
                </c:pt>
                <c:pt idx="575">
                  <c:v>-0.6436260574774012</c:v>
                </c:pt>
                <c:pt idx="576">
                  <c:v>-0.64256259739800625</c:v>
                </c:pt>
                <c:pt idx="577">
                  <c:v>-0.64146446225836262</c:v>
                </c:pt>
                <c:pt idx="578">
                  <c:v>-0.64033134228696897</c:v>
                </c:pt>
                <c:pt idx="579">
                  <c:v>-0.63916292167012001</c:v>
                </c:pt>
                <c:pt idx="580">
                  <c:v>-0.63795887855574462</c:v>
                </c:pt>
                <c:pt idx="581">
                  <c:v>-0.63671888505802265</c:v>
                </c:pt>
                <c:pt idx="582">
                  <c:v>-0.63544260726320723</c:v>
                </c:pt>
                <c:pt idx="583">
                  <c:v>-0.63412970523586165</c:v>
                </c:pt>
                <c:pt idx="584">
                  <c:v>-0.63277983302660323</c:v>
                </c:pt>
                <c:pt idx="585">
                  <c:v>-0.63139263868001938</c:v>
                </c:pt>
                <c:pt idx="586">
                  <c:v>-0.62996776424439882</c:v>
                </c:pt>
                <c:pt idx="587">
                  <c:v>-0.6285048457817255</c:v>
                </c:pt>
                <c:pt idx="588">
                  <c:v>-0.62700351337892013</c:v>
                </c:pt>
                <c:pt idx="589">
                  <c:v>-0.62546339116000249</c:v>
                </c:pt>
                <c:pt idx="590">
                  <c:v>-0.62388409729948247</c:v>
                </c:pt>
                <c:pt idx="591">
                  <c:v>-0.62226524403627725</c:v>
                </c:pt>
                <c:pt idx="592">
                  <c:v>-0.62060643768932544</c:v>
                </c:pt>
                <c:pt idx="593">
                  <c:v>-0.61890727867351192</c:v>
                </c:pt>
                <c:pt idx="594">
                  <c:v>-0.61716736151730789</c:v>
                </c:pt>
                <c:pt idx="595">
                  <c:v>-0.61538627488130249</c:v>
                </c:pt>
                <c:pt idx="596">
                  <c:v>-0.61356360157744649</c:v>
                </c:pt>
                <c:pt idx="597">
                  <c:v>-0.61169891859008008</c:v>
                </c:pt>
                <c:pt idx="598">
                  <c:v>-0.60979179709753295</c:v>
                </c:pt>
                <c:pt idx="599">
                  <c:v>-0.6078418024953951</c:v>
                </c:pt>
                <c:pt idx="600">
                  <c:v>-0.60584849442045885</c:v>
                </c:pt>
                <c:pt idx="601">
                  <c:v>-0.6038114267763296</c:v>
                </c:pt>
                <c:pt idx="602">
                  <c:v>-0.60173014776000033</c:v>
                </c:pt>
                <c:pt idx="603">
                  <c:v>-0.59960419988967528</c:v>
                </c:pt>
                <c:pt idx="604">
                  <c:v>-0.59743312003399029</c:v>
                </c:pt>
                <c:pt idx="605">
                  <c:v>-0.59521643944254488</c:v>
                </c:pt>
                <c:pt idx="606">
                  <c:v>-0.5929536837775512</c:v>
                </c:pt>
                <c:pt idx="607">
                  <c:v>-0.59064437314708162</c:v>
                </c:pt>
                <c:pt idx="608">
                  <c:v>-0.58828802213947573</c:v>
                </c:pt>
                <c:pt idx="609">
                  <c:v>-0.58588413985931276</c:v>
                </c:pt>
                <c:pt idx="610">
                  <c:v>-0.58343222996472965</c:v>
                </c:pt>
                <c:pt idx="611">
                  <c:v>-0.58093179070619216</c:v>
                </c:pt>
                <c:pt idx="612">
                  <c:v>-0.57838231496658354</c:v>
                </c:pt>
                <c:pt idx="613">
                  <c:v>-0.57578329030320063</c:v>
                </c:pt>
                <c:pt idx="614">
                  <c:v>-0.57313419899081786</c:v>
                </c:pt>
                <c:pt idx="615">
                  <c:v>-0.57043451806669698</c:v>
                </c:pt>
                <c:pt idx="616">
                  <c:v>-0.56768371937686668</c:v>
                </c:pt>
                <c:pt idx="617">
                  <c:v>-0.56488126962423824</c:v>
                </c:pt>
                <c:pt idx="618">
                  <c:v>-0.56202663041830114</c:v>
                </c:pt>
                <c:pt idx="619">
                  <c:v>-0.55911925832640264</c:v>
                </c:pt>
                <c:pt idx="620">
                  <c:v>-0.55615860492701352</c:v>
                </c:pt>
                <c:pt idx="621">
                  <c:v>-0.55314411686439435</c:v>
                </c:pt>
                <c:pt idx="622">
                  <c:v>-0.55007523590520002</c:v>
                </c:pt>
                <c:pt idx="623">
                  <c:v>-0.54695139899703049</c:v>
                </c:pt>
                <c:pt idx="624">
                  <c:v>-0.54377203832858934</c:v>
                </c:pt>
                <c:pt idx="625">
                  <c:v>-0.54053658139169647</c:v>
                </c:pt>
                <c:pt idx="626">
                  <c:v>-0.5372444510457437</c:v>
                </c:pt>
                <c:pt idx="627">
                  <c:v>-0.53389506558317734</c:v>
                </c:pt>
                <c:pt idx="628">
                  <c:v>-0.53048783879777806</c:v>
                </c:pt>
                <c:pt idx="629">
                  <c:v>-0.52702218005471557</c:v>
                </c:pt>
                <c:pt idx="630">
                  <c:v>-0.52349749436243753</c:v>
                </c:pt>
                <c:pt idx="631">
                  <c:v>-0.51991318244691398</c:v>
                </c:pt>
                <c:pt idx="632">
                  <c:v>-0.51626864082801349</c:v>
                </c:pt>
                <c:pt idx="633">
                  <c:v>-0.51256326189777746</c:v>
                </c:pt>
                <c:pt idx="634">
                  <c:v>-0.5087964340014246</c:v>
                </c:pt>
                <c:pt idx="635">
                  <c:v>-0.50496754151992163</c:v>
                </c:pt>
                <c:pt idx="636">
                  <c:v>-0.50107596495562057</c:v>
                </c:pt>
                <c:pt idx="637">
                  <c:v>-0.49712108101952673</c:v>
                </c:pt>
                <c:pt idx="638">
                  <c:v>-0.49310226272145091</c:v>
                </c:pt>
                <c:pt idx="639">
                  <c:v>-0.48901887946235389</c:v>
                </c:pt>
                <c:pt idx="640">
                  <c:v>-0.48487029712919344</c:v>
                </c:pt>
                <c:pt idx="641">
                  <c:v>-0.48065587819229288</c:v>
                </c:pt>
                <c:pt idx="642">
                  <c:v>-0.47637498180533228</c:v>
                </c:pt>
                <c:pt idx="643">
                  <c:v>-0.47202696390773707</c:v>
                </c:pt>
                <c:pt idx="644">
                  <c:v>-0.46761117732997387</c:v>
                </c:pt>
                <c:pt idx="645">
                  <c:v>-0.46312697190136803</c:v>
                </c:pt>
                <c:pt idx="646">
                  <c:v>-0.45857369456067648</c:v>
                </c:pt>
                <c:pt idx="647">
                  <c:v>-0.45395068946952882</c:v>
                </c:pt>
                <c:pt idx="648">
                  <c:v>-0.44925729812856424</c:v>
                </c:pt>
                <c:pt idx="649">
                  <c:v>-0.44449285949657774</c:v>
                </c:pt>
                <c:pt idx="650">
                  <c:v>-0.43965671011252178</c:v>
                </c:pt>
                <c:pt idx="651">
                  <c:v>-0.43474818422047051</c:v>
                </c:pt>
                <c:pt idx="652">
                  <c:v>-0.42976661389768872</c:v>
                </c:pt>
                <c:pt idx="653">
                  <c:v>-0.42471132918565696</c:v>
                </c:pt>
                <c:pt idx="654">
                  <c:v>-0.41958165822435045</c:v>
                </c:pt>
                <c:pt idx="655">
                  <c:v>-0.41437692738957183</c:v>
                </c:pt>
                <c:pt idx="656">
                  <c:v>-0.40909646143350681</c:v>
                </c:pt>
                <c:pt idx="657">
                  <c:v>-0.40373958362876428</c:v>
                </c:pt>
                <c:pt idx="658">
                  <c:v>-0.39830561591540203</c:v>
                </c:pt>
                <c:pt idx="659">
                  <c:v>-0.39279387905153462</c:v>
                </c:pt>
                <c:pt idx="660">
                  <c:v>-0.38720369276743782</c:v>
                </c:pt>
                <c:pt idx="661">
                  <c:v>-0.38153437592290446</c:v>
                </c:pt>
                <c:pt idx="662">
                  <c:v>-0.3757852466682301</c:v>
                </c:pt>
                <c:pt idx="663">
                  <c:v>-0.36995562260893883</c:v>
                </c:pt>
                <c:pt idx="664">
                  <c:v>-0.36404482097383639</c:v>
                </c:pt>
                <c:pt idx="665">
                  <c:v>-0.35805215878694452</c:v>
                </c:pt>
                <c:pt idx="666">
                  <c:v>-0.35197695304318088</c:v>
                </c:pt>
                <c:pt idx="667">
                  <c:v>-0.34581852088768988</c:v>
                </c:pt>
                <c:pt idx="668">
                  <c:v>-0.33957617979911153</c:v>
                </c:pt>
                <c:pt idx="669">
                  <c:v>-0.33324924777669884</c:v>
                </c:pt>
                <c:pt idx="670">
                  <c:v>-0.32683704353147758</c:v>
                </c:pt>
                <c:pt idx="671">
                  <c:v>-0.3203388866811635</c:v>
                </c:pt>
                <c:pt idx="672">
                  <c:v>-0.31375409794932374</c:v>
                </c:pt>
                <c:pt idx="673">
                  <c:v>-0.30708199936859037</c:v>
                </c:pt>
                <c:pt idx="674">
                  <c:v>-0.30032191448793782</c:v>
                </c:pt>
                <c:pt idx="675">
                  <c:v>-0.29347316858428563</c:v>
                </c:pt>
                <c:pt idx="676">
                  <c:v>-0.28653508887812329</c:v>
                </c:pt>
                <c:pt idx="677">
                  <c:v>-0.27950700475370516</c:v>
                </c:pt>
                <c:pt idx="678">
                  <c:v>-0.27238824798333588</c:v>
                </c:pt>
                <c:pt idx="679">
                  <c:v>-0.26517815295615921</c:v>
                </c:pt>
                <c:pt idx="680">
                  <c:v>-0.25787605691140181</c:v>
                </c:pt>
                <c:pt idx="681">
                  <c:v>-0.25048130017600934</c:v>
                </c:pt>
                <c:pt idx="682">
                  <c:v>-0.24299322640687307</c:v>
                </c:pt>
                <c:pt idx="683">
                  <c:v>-0.23541118283758219</c:v>
                </c:pt>
                <c:pt idx="684">
                  <c:v>-0.22773452052983134</c:v>
                </c:pt>
                <c:pt idx="685">
                  <c:v>-0.21996259462947876</c:v>
                </c:pt>
                <c:pt idx="686">
                  <c:v>-0.21209476462723617</c:v>
                </c:pt>
                <c:pt idx="687">
                  <c:v>-0.20413039462419391</c:v>
                </c:pt>
                <c:pt idx="688">
                  <c:v>-0.19606885360207471</c:v>
                </c:pt>
                <c:pt idx="689">
                  <c:v>-0.18790951569829864</c:v>
                </c:pt>
                <c:pt idx="690">
                  <c:v>-0.17965176048590492</c:v>
                </c:pt>
                <c:pt idx="691">
                  <c:v>-0.17129497325842791</c:v>
                </c:pt>
                <c:pt idx="692">
                  <c:v>-0.16283854531958578</c:v>
                </c:pt>
                <c:pt idx="693">
                  <c:v>-0.15428187427804962</c:v>
                </c:pt>
                <c:pt idx="694">
                  <c:v>-0.14562436434708492</c:v>
                </c:pt>
                <c:pt idx="695">
                  <c:v>-0.13686542664932491</c:v>
                </c:pt>
                <c:pt idx="696">
                  <c:v>-0.12800447952652041</c:v>
                </c:pt>
                <c:pt idx="697">
                  <c:v>-0.11904094885439043</c:v>
                </c:pt>
                <c:pt idx="698">
                  <c:v>-0.10997426836256752</c:v>
                </c:pt>
                <c:pt idx="699">
                  <c:v>-0.10080387995967199</c:v>
                </c:pt>
                <c:pt idx="700">
                  <c:v>-9.1529234063523632E-2</c:v>
                </c:pt>
                <c:pt idx="701">
                  <c:v>-8.2149789936513479E-2</c:v>
                </c:pt>
                <c:pt idx="702">
                  <c:v>-7.2665016026165721E-2</c:v>
                </c:pt>
                <c:pt idx="703">
                  <c:v>-6.3074390310867035E-2</c:v>
                </c:pt>
                <c:pt idx="704">
                  <c:v>-5.3377400650820993E-2</c:v>
                </c:pt>
                <c:pt idx="705">
                  <c:v>-4.3573545144202287E-2</c:v>
                </c:pt>
                <c:pt idx="706">
                  <c:v>-3.3662332488530691E-2</c:v>
                </c:pt>
                <c:pt idx="707">
                  <c:v>-2.3643282347265652E-2</c:v>
                </c:pt>
                <c:pt idx="708">
                  <c:v>-1.3515925721622201E-2</c:v>
                </c:pt>
                <c:pt idx="709">
                  <c:v>-3.2798053275970851E-3</c:v>
                </c:pt>
                <c:pt idx="710">
                  <c:v>7.0655240217709636E-3</c:v>
                </c:pt>
                <c:pt idx="711">
                  <c:v>1.7520495028959141E-2</c:v>
                </c:pt>
                <c:pt idx="712">
                  <c:v>2.8085527519312016E-2</c:v>
                </c:pt>
                <c:pt idx="713">
                  <c:v>3.876102804322179E-2</c:v>
                </c:pt>
                <c:pt idx="714">
                  <c:v>4.9547389473141794E-2</c:v>
                </c:pt>
                <c:pt idx="715">
                  <c:v>6.0444990595469567E-2</c:v>
                </c:pt>
                <c:pt idx="716">
                  <c:v>7.14541956973158E-2</c:v>
                </c:pt>
                <c:pt idx="717">
                  <c:v>8.2575354148194266E-2</c:v>
                </c:pt>
                <c:pt idx="718">
                  <c:v>9.3808799976655727E-2</c:v>
                </c:pt>
                <c:pt idx="719">
                  <c:v>0.10515485144191922</c:v>
                </c:pt>
                <c:pt idx="720">
                  <c:v>0.11661381060051478</c:v>
                </c:pt>
                <c:pt idx="721">
                  <c:v>0.12818596286804737</c:v>
                </c:pt>
                <c:pt idx="722">
                  <c:v>0.13987157657602589</c:v>
                </c:pt>
                <c:pt idx="723">
                  <c:v>0.15167090252391602</c:v>
                </c:pt>
                <c:pt idx="724">
                  <c:v>0.16358417352641241</c:v>
                </c:pt>
                <c:pt idx="725">
                  <c:v>0.17561160395602571</c:v>
                </c:pt>
                <c:pt idx="726">
                  <c:v>0.18775338928103527</c:v>
                </c:pt>
                <c:pt idx="727">
                  <c:v>0.20000970559885078</c:v>
                </c:pt>
                <c:pt idx="728">
                  <c:v>0.2123807091650092</c:v>
                </c:pt>
                <c:pt idx="729">
                  <c:v>0.22486653591761363</c:v>
                </c:pt>
                <c:pt idx="730">
                  <c:v>0.23746730099760432</c:v>
                </c:pt>
                <c:pt idx="731">
                  <c:v>0.25018309826472335</c:v>
                </c:pt>
                <c:pt idx="732">
                  <c:v>0.26301399980948648</c:v>
                </c:pt>
                <c:pt idx="733">
                  <c:v>0.27596005546094182</c:v>
                </c:pt>
                <c:pt idx="734">
                  <c:v>0.28902129229082413</c:v>
                </c:pt>
                <c:pt idx="735">
                  <c:v>0.30219771411359253</c:v>
                </c:pt>
                <c:pt idx="736">
                  <c:v>0.31548930098312788</c:v>
                </c:pt>
                <c:pt idx="737">
                  <c:v>0.32889600868566787</c:v>
                </c:pt>
                <c:pt idx="738">
                  <c:v>0.34241776822942754</c:v>
                </c:pt>
                <c:pt idx="739">
                  <c:v>0.35605448533102252</c:v>
                </c:pt>
                <c:pt idx="740">
                  <c:v>0.36980603989871103</c:v>
                </c:pt>
                <c:pt idx="741">
                  <c:v>0.3836722855126718</c:v>
                </c:pt>
                <c:pt idx="742">
                  <c:v>0.39765304890251835</c:v>
                </c:pt>
                <c:pt idx="743">
                  <c:v>0.41174812942225802</c:v>
                </c:pt>
                <c:pt idx="744">
                  <c:v>0.42595729852260839</c:v>
                </c:pt>
                <c:pt idx="745">
                  <c:v>0.44028029922118428</c:v>
                </c:pt>
                <c:pt idx="746">
                  <c:v>0.45471684557061531</c:v>
                </c:pt>
                <c:pt idx="747">
                  <c:v>0.46926662212465725</c:v>
                </c:pt>
                <c:pt idx="748">
                  <c:v>0.48392928340263941</c:v>
                </c:pt>
                <c:pt idx="749">
                  <c:v>0.49870445335253138</c:v>
                </c:pt>
                <c:pt idx="750">
                  <c:v>0.51359172481259996</c:v>
                </c:pt>
                <c:pt idx="751">
                  <c:v>0.52859065897213253</c:v>
                </c:pt>
                <c:pt idx="752">
                  <c:v>0.54370078483119999</c:v>
                </c:pt>
                <c:pt idx="753">
                  <c:v>0.55892159866004165</c:v>
                </c:pt>
                <c:pt idx="754">
                  <c:v>0.57425256345789999</c:v>
                </c:pt>
                <c:pt idx="755">
                  <c:v>0.58969310841194877</c:v>
                </c:pt>
                <c:pt idx="756">
                  <c:v>0.60524262835636811</c:v>
                </c:pt>
                <c:pt idx="757">
                  <c:v>0.62090048323169311</c:v>
                </c:pt>
                <c:pt idx="758">
                  <c:v>0.63666599754513686</c:v>
                </c:pt>
                <c:pt idx="759">
                  <c:v>0.65253845983175629</c:v>
                </c:pt>
                <c:pt idx="760">
                  <c:v>0.66851712211709713</c:v>
                </c:pt>
                <c:pt idx="761">
                  <c:v>0.68460119938113362</c:v>
                </c:pt>
                <c:pt idx="762">
                  <c:v>0.70078986902440465</c:v>
                </c:pt>
                <c:pt idx="763">
                  <c:v>0.71708227033625227</c:v>
                </c:pt>
                <c:pt idx="764">
                  <c:v>0.73347750396563349</c:v>
                </c:pt>
                <c:pt idx="765">
                  <c:v>0.74997463139483012</c:v>
                </c:pt>
                <c:pt idx="766">
                  <c:v>0.76657267441620369</c:v>
                </c:pt>
                <c:pt idx="767">
                  <c:v>0.78327061461299763</c:v>
                </c:pt>
                <c:pt idx="768">
                  <c:v>0.80006739284342276</c:v>
                </c:pt>
                <c:pt idx="769">
                  <c:v>0.81696190872952124</c:v>
                </c:pt>
                <c:pt idx="770">
                  <c:v>0.83395302015050365</c:v>
                </c:pt>
                <c:pt idx="771">
                  <c:v>0.85103954274114368</c:v>
                </c:pt>
                <c:pt idx="772">
                  <c:v>0.86822024939565501</c:v>
                </c:pt>
                <c:pt idx="773">
                  <c:v>0.88549386977732658</c:v>
                </c:pt>
                <c:pt idx="774">
                  <c:v>0.90285908983457064</c:v>
                </c:pt>
                <c:pt idx="775">
                  <c:v>0.92031455132324136</c:v>
                </c:pt>
                <c:pt idx="776">
                  <c:v>0.93785885133655345</c:v>
                </c:pt>
                <c:pt idx="777">
                  <c:v>0.95549054184199556</c:v>
                </c:pt>
                <c:pt idx="778">
                  <c:v>0.97320812922665056</c:v>
                </c:pt>
                <c:pt idx="779">
                  <c:v>0.9910100738504215</c:v>
                </c:pt>
                <c:pt idx="780">
                  <c:v>1.0088947896084497</c:v>
                </c:pt>
                <c:pt idx="781">
                  <c:v>1.0268606435028298</c:v>
                </c:pt>
                <c:pt idx="782">
                  <c:v>1.0449059552236386</c:v>
                </c:pt>
                <c:pt idx="783">
                  <c:v>1.0630289967408666</c:v>
                </c:pt>
                <c:pt idx="784">
                  <c:v>1.0812279919065741</c:v>
                </c:pt>
                <c:pt idx="785">
                  <c:v>1.0995011160684238</c:v>
                </c:pt>
                <c:pt idx="786">
                  <c:v>1.1178464956949317</c:v>
                </c:pt>
                <c:pt idx="787">
                  <c:v>1.136262208013026</c:v>
                </c:pt>
                <c:pt idx="788">
                  <c:v>1.1547462806578739</c:v>
                </c:pt>
                <c:pt idx="789">
                  <c:v>1.1732966913366418</c:v>
                </c:pt>
                <c:pt idx="790">
                  <c:v>1.1919113675054498</c:v>
                </c:pt>
                <c:pt idx="791">
                  <c:v>1.210588186060866</c:v>
                </c:pt>
                <c:pt idx="792">
                  <c:v>1.2293249730461338</c:v>
                </c:pt>
                <c:pt idx="793">
                  <c:v>1.248119503372868</c:v>
                </c:pt>
                <c:pt idx="794">
                  <c:v>1.2669695005584936</c:v>
                </c:pt>
                <c:pt idx="795">
                  <c:v>1.2858726364803317</c:v>
                </c:pt>
                <c:pt idx="796">
                  <c:v>1.3048265311465721</c:v>
                </c:pt>
                <c:pt idx="797">
                  <c:v>1.3238287524848384</c:v>
                </c:pt>
                <c:pt idx="798">
                  <c:v>1.3428768161492124</c:v>
                </c:pt>
                <c:pt idx="799">
                  <c:v>1.3619681853451358</c:v>
                </c:pt>
                <c:pt idx="800">
                  <c:v>1.3811002706748718</c:v>
                </c:pt>
                <c:pt idx="801">
                  <c:v>1.400270430001588</c:v>
                </c:pt>
                <c:pt idx="802">
                  <c:v>1.4194759683348239</c:v>
                </c:pt>
                <c:pt idx="803">
                  <c:v>1.4387141377364958</c:v>
                </c:pt>
                <c:pt idx="804">
                  <c:v>1.457982137248742</c:v>
                </c:pt>
                <c:pt idx="805">
                  <c:v>1.4772771128439228</c:v>
                </c:pt>
                <c:pt idx="806">
                  <c:v>1.4965961573974456</c:v>
                </c:pt>
                <c:pt idx="807">
                  <c:v>1.5159363106842565</c:v>
                </c:pt>
                <c:pt idx="808">
                  <c:v>1.5352945593988292</c:v>
                </c:pt>
                <c:pt idx="809">
                  <c:v>1.5546678372001688</c:v>
                </c:pt>
                <c:pt idx="810">
                  <c:v>1.5740530247821765</c:v>
                </c:pt>
                <c:pt idx="811">
                  <c:v>1.5934469499692601</c:v>
                </c:pt>
                <c:pt idx="812">
                  <c:v>1.6128463878391088</c:v>
                </c:pt>
                <c:pt idx="813">
                  <c:v>1.6322480608719632</c:v>
                </c:pt>
                <c:pt idx="814">
                  <c:v>1.6516486391272902</c:v>
                </c:pt>
                <c:pt idx="815">
                  <c:v>1.6710447404497992</c:v>
                </c:pt>
                <c:pt idx="816">
                  <c:v>1.6904329307029777</c:v>
                </c:pt>
                <c:pt idx="817">
                  <c:v>1.7098097240327215</c:v>
                </c:pt>
                <c:pt idx="818">
                  <c:v>1.7291715831611596</c:v>
                </c:pt>
                <c:pt idx="819">
                  <c:v>1.7485149197104899</c:v>
                </c:pt>
                <c:pt idx="820">
                  <c:v>1.7678360945584666</c:v>
                </c:pt>
                <c:pt idx="821">
                  <c:v>1.7871314182256415</c:v>
                </c:pt>
                <c:pt idx="822">
                  <c:v>1.8063971512947181</c:v>
                </c:pt>
                <c:pt idx="823">
                  <c:v>1.8256295048629612</c:v>
                </c:pt>
                <c:pt idx="824">
                  <c:v>1.8448246410283298</c:v>
                </c:pt>
                <c:pt idx="825">
                  <c:v>1.8639786734093498</c:v>
                </c:pt>
                <c:pt idx="826">
                  <c:v>1.88308766769988</c:v>
                </c:pt>
                <c:pt idx="827">
                  <c:v>1.9021476422587855</c:v>
                </c:pt>
                <c:pt idx="828">
                  <c:v>1.9211545687355551</c:v>
                </c:pt>
                <c:pt idx="829">
                  <c:v>1.940104372732151</c:v>
                </c:pt>
                <c:pt idx="830">
                  <c:v>1.9589929345017529</c:v>
                </c:pt>
                <c:pt idx="831">
                  <c:v>1.9778160896840971</c:v>
                </c:pt>
                <c:pt idx="832">
                  <c:v>1.9965696300800244</c:v>
                </c:pt>
                <c:pt idx="833">
                  <c:v>2.0152493044627167</c:v>
                </c:pt>
                <c:pt idx="834">
                  <c:v>2.0338508194291767</c:v>
                </c:pt>
                <c:pt idx="835">
                  <c:v>2.0523698402896224</c:v>
                </c:pt>
                <c:pt idx="836">
                  <c:v>2.0708019919979201</c:v>
                </c:pt>
                <c:pt idx="837">
                  <c:v>2.0891428601212985</c:v>
                </c:pt>
                <c:pt idx="838">
                  <c:v>2.1073879918511502</c:v>
                </c:pt>
                <c:pt idx="839">
                  <c:v>2.1255328970542653</c:v>
                </c:pt>
                <c:pt idx="840">
                  <c:v>2.1435730493668212</c:v>
                </c:pt>
                <c:pt idx="841">
                  <c:v>2.1615038873285002</c:v>
                </c:pt>
                <c:pt idx="842">
                  <c:v>2.1793208155602235</c:v>
                </c:pt>
                <c:pt idx="843">
                  <c:v>2.1970192059838194</c:v>
                </c:pt>
                <c:pt idx="844">
                  <c:v>2.2145943990847714</c:v>
                </c:pt>
                <c:pt idx="845">
                  <c:v>2.2320417052182377</c:v>
                </c:pt>
                <c:pt idx="846">
                  <c:v>2.2493564059587037</c:v>
                </c:pt>
                <c:pt idx="847">
                  <c:v>2.2665337554934495</c:v>
                </c:pt>
                <c:pt idx="848">
                  <c:v>2.2835689820597191</c:v>
                </c:pt>
                <c:pt idx="849">
                  <c:v>2.30045728942767</c:v>
                </c:pt>
                <c:pt idx="850">
                  <c:v>2.3171938584260698</c:v>
                </c:pt>
                <c:pt idx="851">
                  <c:v>2.3337738485138235</c:v>
                </c:pt>
                <c:pt idx="852">
                  <c:v>2.3501923993971037</c:v>
                </c:pt>
                <c:pt idx="853">
                  <c:v>2.3664446326901967</c:v>
                </c:pt>
                <c:pt idx="854">
                  <c:v>2.3825256536228197</c:v>
                </c:pt>
                <c:pt idx="855">
                  <c:v>2.3984305527925089</c:v>
                </c:pt>
                <c:pt idx="856">
                  <c:v>2.4141544079621493</c:v>
                </c:pt>
                <c:pt idx="857">
                  <c:v>2.4296922859042507</c:v>
                </c:pt>
                <c:pt idx="858">
                  <c:v>2.4450392442893012</c:v>
                </c:pt>
                <c:pt idx="859">
                  <c:v>2.4601903336209858</c:v>
                </c:pt>
                <c:pt idx="860">
                  <c:v>2.4751405992165463</c:v>
                </c:pt>
                <c:pt idx="861">
                  <c:v>2.4898850832328177</c:v>
                </c:pt>
                <c:pt idx="862">
                  <c:v>2.5044188267378638</c:v>
                </c:pt>
                <c:pt idx="863">
                  <c:v>2.5187368718280005</c:v>
                </c:pt>
                <c:pt idx="864">
                  <c:v>2.5328342637899981</c:v>
                </c:pt>
                <c:pt idx="865">
                  <c:v>2.546706053309018</c:v>
                </c:pt>
                <c:pt idx="866">
                  <c:v>2.5603472987206852</c:v>
                </c:pt>
                <c:pt idx="867">
                  <c:v>2.5737530683086005</c:v>
                </c:pt>
                <c:pt idx="868">
                  <c:v>2.5869184426460992</c:v>
                </c:pt>
                <c:pt idx="869">
                  <c:v>2.5998385169823051</c:v>
                </c:pt>
                <c:pt idx="870">
                  <c:v>2.6125084036721167</c:v>
                </c:pt>
                <c:pt idx="871">
                  <c:v>2.6249232346498141</c:v>
                </c:pt>
                <c:pt idx="872">
                  <c:v>2.6370781639458127</c:v>
                </c:pt>
                <c:pt idx="873">
                  <c:v>2.6489683702463402</c:v>
                </c:pt>
                <c:pt idx="874">
                  <c:v>2.6605890594954156</c:v>
                </c:pt>
                <c:pt idx="875">
                  <c:v>2.6719354675384648</c:v>
                </c:pt>
                <c:pt idx="876">
                  <c:v>2.6830028628082054</c:v>
                </c:pt>
                <c:pt idx="877">
                  <c:v>2.6937865490500612</c:v>
                </c:pt>
                <c:pt idx="878">
                  <c:v>2.7042818680887892</c:v>
                </c:pt>
                <c:pt idx="879">
                  <c:v>2.7144842026345612</c:v>
                </c:pt>
                <c:pt idx="880">
                  <c:v>2.7243889791274642</c:v>
                </c:pt>
                <c:pt idx="881">
                  <c:v>2.733991670621529</c:v>
                </c:pt>
                <c:pt idx="882">
                  <c:v>2.7432877997044609</c:v>
                </c:pt>
                <c:pt idx="883">
                  <c:v>2.7522729414561375</c:v>
                </c:pt>
                <c:pt idx="884">
                  <c:v>2.7609427264419812</c:v>
                </c:pt>
                <c:pt idx="885">
                  <c:v>2.7692928437411002</c:v>
                </c:pt>
                <c:pt idx="886">
                  <c:v>2.7773190440102282</c:v>
                </c:pt>
                <c:pt idx="887">
                  <c:v>2.7850171425794623</c:v>
                </c:pt>
                <c:pt idx="888">
                  <c:v>2.7923830225810002</c:v>
                </c:pt>
                <c:pt idx="889">
                  <c:v>2.7994126381101387</c:v>
                </c:pt>
                <c:pt idx="890">
                  <c:v>2.8061020174150197</c:v>
                </c:pt>
                <c:pt idx="891">
                  <c:v>2.8124472661170787</c:v>
                </c:pt>
                <c:pt idx="892">
                  <c:v>2.8184445704591363</c:v>
                </c:pt>
                <c:pt idx="893">
                  <c:v>2.8240902005806672</c:v>
                </c:pt>
                <c:pt idx="894">
                  <c:v>2.8293805138190731</c:v>
                </c:pt>
                <c:pt idx="895">
                  <c:v>2.8343119580355411</c:v>
                </c:pt>
                <c:pt idx="896">
                  <c:v>2.8388810749644078</c:v>
                </c:pt>
                <c:pt idx="897">
                  <c:v>2.8430845035847341</c:v>
                </c:pt>
                <c:pt idx="898">
                  <c:v>2.8469189835125577</c:v>
                </c:pt>
                <c:pt idx="899">
                  <c:v>2.8503813584128292</c:v>
                </c:pt>
                <c:pt idx="900">
                  <c:v>2.8534685794290167</c:v>
                </c:pt>
                <c:pt idx="901">
                  <c:v>2.8561777086300202</c:v>
                </c:pt>
                <c:pt idx="902">
                  <c:v>2.8585059224714038</c:v>
                </c:pt>
                <c:pt idx="903">
                  <c:v>2.8604505152708937</c:v>
                </c:pt>
                <c:pt idx="904">
                  <c:v>2.8620089026956768</c:v>
                </c:pt>
                <c:pt idx="905">
                  <c:v>2.8631786252603106</c:v>
                </c:pt>
                <c:pt idx="906">
                  <c:v>2.8639573518334211</c:v>
                </c:pt>
                <c:pt idx="907">
                  <c:v>2.8643428831517967</c:v>
                </c:pt>
                <c:pt idx="908">
                  <c:v>2.8643331553399451</c:v>
                </c:pt>
                <c:pt idx="909">
                  <c:v>2.8639262434334212</c:v>
                </c:pt>
                <c:pt idx="910">
                  <c:v>2.8631203649044092</c:v>
                </c:pt>
                <c:pt idx="911">
                  <c:v>2.8619138831875253</c:v>
                </c:pt>
                <c:pt idx="912">
                  <c:v>2.8603053112040921</c:v>
                </c:pt>
                <c:pt idx="913">
                  <c:v>2.8582933148830967</c:v>
                </c:pt>
                <c:pt idx="914">
                  <c:v>2.8558767166769776</c:v>
                </c:pt>
                <c:pt idx="915">
                  <c:v>2.8530544990700228</c:v>
                </c:pt>
                <c:pt idx="916">
                  <c:v>2.8498258080784673</c:v>
                </c:pt>
                <c:pt idx="917">
                  <c:v>2.8461899567381188</c:v>
                </c:pt>
                <c:pt idx="918">
                  <c:v>2.8421464285807327</c:v>
                </c:pt>
                <c:pt idx="919">
                  <c:v>2.8376948810940981</c:v>
                </c:pt>
                <c:pt idx="920">
                  <c:v>2.8328351491654886</c:v>
                </c:pt>
                <c:pt idx="921">
                  <c:v>2.8275672485065679</c:v>
                </c:pt>
                <c:pt idx="922">
                  <c:v>2.8218913790550229</c:v>
                </c:pt>
                <c:pt idx="923">
                  <c:v>2.8158079283565867</c:v>
                </c:pt>
                <c:pt idx="924">
                  <c:v>2.8093174749176715</c:v>
                </c:pt>
                <c:pt idx="925">
                  <c:v>2.8024207915329682</c:v>
                </c:pt>
                <c:pt idx="926">
                  <c:v>2.7951188485825047</c:v>
                </c:pt>
                <c:pt idx="927">
                  <c:v>2.7874128172962442</c:v>
                </c:pt>
                <c:pt idx="928">
                  <c:v>2.7793040729862852</c:v>
                </c:pt>
                <c:pt idx="929">
                  <c:v>2.7707941982404423</c:v>
                </c:pt>
                <c:pt idx="930">
                  <c:v>2.7618849860786261</c:v>
                </c:pt>
                <c:pt idx="931">
                  <c:v>2.7525784430687139</c:v>
                </c:pt>
                <c:pt idx="932">
                  <c:v>2.7428767923984516</c:v>
                </c:pt>
                <c:pt idx="933">
                  <c:v>2.7327824769019831</c:v>
                </c:pt>
                <c:pt idx="934">
                  <c:v>2.7222981620399214</c:v>
                </c:pt>
                <c:pt idx="935">
                  <c:v>2.711426738828461</c:v>
                </c:pt>
                <c:pt idx="936">
                  <c:v>2.7001713267168252</c:v>
                </c:pt>
                <c:pt idx="937">
                  <c:v>2.6885352764099806</c:v>
                </c:pt>
                <c:pt idx="938">
                  <c:v>2.6765221726349386</c:v>
                </c:pt>
                <c:pt idx="939">
                  <c:v>2.6641358368481911</c:v>
                </c:pt>
                <c:pt idx="940">
                  <c:v>2.6513803298810172</c:v>
                </c:pt>
                <c:pt idx="941">
                  <c:v>2.6382599545220407</c:v>
                </c:pt>
                <c:pt idx="942">
                  <c:v>2.6247792580336156</c:v>
                </c:pt>
                <c:pt idx="943">
                  <c:v>2.6109430345996327</c:v>
                </c:pt>
                <c:pt idx="944">
                  <c:v>2.5967563277040377</c:v>
                </c:pt>
                <c:pt idx="945">
                  <c:v>2.5822244324351287</c:v>
                </c:pt>
                <c:pt idx="946">
                  <c:v>2.5673528977160212</c:v>
                </c:pt>
                <c:pt idx="947">
                  <c:v>2.5521475284574602</c:v>
                </c:pt>
                <c:pt idx="948">
                  <c:v>2.5366143876312837</c:v>
                </c:pt>
                <c:pt idx="949">
                  <c:v>2.5207597982622612</c:v>
                </c:pt>
                <c:pt idx="950">
                  <c:v>2.5045903453360681</c:v>
                </c:pt>
                <c:pt idx="951">
                  <c:v>2.4881128776208792</c:v>
                </c:pt>
                <c:pt idx="952">
                  <c:v>2.4713345094018857</c:v>
                </c:pt>
                <c:pt idx="953">
                  <c:v>2.4542626221239177</c:v>
                </c:pt>
                <c:pt idx="954">
                  <c:v>2.4369048659428145</c:v>
                </c:pt>
                <c:pt idx="955">
                  <c:v>2.4192691611817767</c:v>
                </c:pt>
                <c:pt idx="956">
                  <c:v>2.4013636996912977</c:v>
                </c:pt>
                <c:pt idx="957">
                  <c:v>2.3831969461102402</c:v>
                </c:pt>
                <c:pt idx="958">
                  <c:v>2.3647776390265465</c:v>
                </c:pt>
                <c:pt idx="959">
                  <c:v>2.346114792035249</c:v>
                </c:pt>
                <c:pt idx="960">
                  <c:v>2.3272176946918339</c:v>
                </c:pt>
                <c:pt idx="961">
                  <c:v>2.3080959133593777</c:v>
                </c:pt>
                <c:pt idx="962">
                  <c:v>2.2887592919472612</c:v>
                </c:pt>
                <c:pt idx="963">
                  <c:v>2.2692179525395852</c:v>
                </c:pt>
                <c:pt idx="964">
                  <c:v>2.2494822959122382</c:v>
                </c:pt>
                <c:pt idx="965">
                  <c:v>2.2295630019358152</c:v>
                </c:pt>
                <c:pt idx="966">
                  <c:v>2.2094710298632627</c:v>
                </c:pt>
                <c:pt idx="967">
                  <c:v>2.1892176185007592</c:v>
                </c:pt>
                <c:pt idx="968">
                  <c:v>2.1688142862599893</c:v>
                </c:pt>
                <c:pt idx="969">
                  <c:v>2.1482728310898187</c:v>
                </c:pt>
                <c:pt idx="970">
                  <c:v>2.1276053302874889</c:v>
                </c:pt>
                <c:pt idx="971">
                  <c:v>2.1068241401852781</c:v>
                </c:pt>
                <c:pt idx="972">
                  <c:v>2.0859418957137668</c:v>
                </c:pt>
                <c:pt idx="973">
                  <c:v>2.0649715098389612</c:v>
                </c:pt>
                <c:pt idx="974">
                  <c:v>2.0439261728723999</c:v>
                </c:pt>
                <c:pt idx="975">
                  <c:v>2.0228193516525081</c:v>
                </c:pt>
                <c:pt idx="976">
                  <c:v>2.0016647885980006</c:v>
                </c:pt>
                <c:pt idx="977">
                  <c:v>1.9804765006286369</c:v>
                </c:pt>
                <c:pt idx="978">
                  <c:v>1.9592687779560141</c:v>
                </c:pt>
                <c:pt idx="979">
                  <c:v>1.9380561827414917</c:v>
                </c:pt>
                <c:pt idx="980">
                  <c:v>1.9168535476201691</c:v>
                </c:pt>
                <c:pt idx="981">
                  <c:v>1.8956759740914721</c:v>
                </c:pt>
                <c:pt idx="982">
                  <c:v>1.8745388307739081</c:v>
                </c:pt>
                <c:pt idx="983">
                  <c:v>1.8534577515248463</c:v>
                </c:pt>
                <c:pt idx="984">
                  <c:v>1.8324486334236469</c:v>
                </c:pt>
                <c:pt idx="985">
                  <c:v>1.8115276346179499</c:v>
                </c:pt>
                <c:pt idx="986">
                  <c:v>1.790711172032841</c:v>
                </c:pt>
                <c:pt idx="987">
                  <c:v>1.7700159189422733</c:v>
                </c:pt>
                <c:pt idx="988">
                  <c:v>1.749458802402321</c:v>
                </c:pt>
                <c:pt idx="989">
                  <c:v>1.7290570005466821</c:v>
                </c:pt>
                <c:pt idx="990">
                  <c:v>1.7088279397431927</c:v>
                </c:pt>
                <c:pt idx="991">
                  <c:v>1.6887892916123162</c:v>
                </c:pt>
                <c:pt idx="992">
                  <c:v>1.6689589699071175</c:v>
                </c:pt>
                <c:pt idx="993">
                  <c:v>1.6493551272544946</c:v>
                </c:pt>
                <c:pt idx="994">
                  <c:v>1.6299961517591002</c:v>
                </c:pt>
                <c:pt idx="995">
                  <c:v>1.6109006634683565</c:v>
                </c:pt>
                <c:pt idx="996">
                  <c:v>1.5920875107003054</c:v>
                </c:pt>
                <c:pt idx="997">
                  <c:v>1.5735757662343042</c:v>
                </c:pt>
                <c:pt idx="998">
                  <c:v>1.5553847233653124</c:v>
                </c:pt>
                <c:pt idx="999">
                  <c:v>1.5375338918214139</c:v>
                </c:pt>
                <c:pt idx="1000">
                  <c:v>1.5200429935465893</c:v>
                </c:pt>
                <c:pt idx="1001">
                  <c:v>1.5029319583484178</c:v>
                </c:pt>
                <c:pt idx="1002">
                  <c:v>1.4862209194126093</c:v>
                </c:pt>
                <c:pt idx="1003">
                  <c:v>1.4699302086838359</c:v>
                </c:pt>
                <c:pt idx="1004">
                  <c:v>1.4540803521156918</c:v>
                </c:pt>
                <c:pt idx="1005">
                  <c:v>1.4386920647891051</c:v>
                </c:pt>
                <c:pt idx="1006">
                  <c:v>1.423786245901991</c:v>
                </c:pt>
                <c:pt idx="1007">
                  <c:v>1.4093839736304206</c:v>
                </c:pt>
                <c:pt idx="1008">
                  <c:v>1.3955064998626459</c:v>
                </c:pt>
                <c:pt idx="1009">
                  <c:v>1.3821752448084921</c:v>
                </c:pt>
                <c:pt idx="1010">
                  <c:v>1.3694117914843578</c:v>
                </c:pt>
                <c:pt idx="1011">
                  <c:v>1.357237880076358</c:v>
                </c:pt>
                <c:pt idx="1012">
                  <c:v>1.3456754021829676</c:v>
                </c:pt>
                <c:pt idx="1013">
                  <c:v>1.3347463949390777</c:v>
                </c:pt>
                <c:pt idx="1014">
                  <c:v>1.3244730350233203</c:v>
                </c:pt>
                <c:pt idx="1015">
                  <c:v>1.3148776325507381</c:v>
                </c:pt>
                <c:pt idx="1016">
                  <c:v>1.3059826248527839</c:v>
                </c:pt>
                <c:pt idx="1017">
                  <c:v>1.297810570146624</c:v>
                </c:pt>
                <c:pt idx="1018">
                  <c:v>1.2903841410967847</c:v>
                </c:pt>
                <c:pt idx="1019">
                  <c:v>1.2837261182698736</c:v>
                </c:pt>
                <c:pt idx="1020">
                  <c:v>1.2778593834871121</c:v>
                </c:pt>
                <c:pt idx="1021">
                  <c:v>1.2728069130743278</c:v>
                </c:pt>
                <c:pt idx="1022">
                  <c:v>1.2685917710145718</c:v>
                </c:pt>
                <c:pt idx="1023">
                  <c:v>1.2652371020045832</c:v>
                </c:pt>
                <c:pt idx="1024">
                  <c:v>1.2627661244179202</c:v>
                </c:pt>
                <c:pt idx="1025">
                  <c:v>1.2612021231780361</c:v>
                </c:pt>
                <c:pt idx="1026">
                  <c:v>1.26056844254372</c:v>
                </c:pt>
                <c:pt idx="1027">
                  <c:v>1.2608884788101677</c:v>
                </c:pt>
                <c:pt idx="1028">
                  <c:v>1.262185672928483</c:v>
                </c:pt>
                <c:pt idx="1029">
                  <c:v>1.2644835030468105</c:v>
                </c:pt>
                <c:pt idx="1030">
                  <c:v>1.267805476976088</c:v>
                </c:pt>
                <c:pt idx="1031">
                  <c:v>1.2721751245842505</c:v>
                </c:pt>
                <c:pt idx="1032">
                  <c:v>1.2776159901208126</c:v>
                </c:pt>
                <c:pt idx="1033">
                  <c:v>1.2841516244772821</c:v>
                </c:pt>
                <c:pt idx="1034">
                  <c:v>1.2918055773843278</c:v>
                </c:pt>
                <c:pt idx="1035">
                  <c:v>1.300601389551632</c:v>
                </c:pt>
                <c:pt idx="1036">
                  <c:v>1.3105625847519839</c:v>
                </c:pt>
                <c:pt idx="1037">
                  <c:v>1.3217126618543007</c:v>
                </c:pt>
                <c:pt idx="1038">
                  <c:v>1.3340750868092941</c:v>
                </c:pt>
                <c:pt idx="1039">
                  <c:v>1.3476732845904758</c:v>
                </c:pt>
                <c:pt idx="1040">
                  <c:v>1.3625306310955467</c:v>
                </c:pt>
                <c:pt idx="1041">
                  <c:v>1.3786704450108489</c:v>
                </c:pt>
                <c:pt idx="1042">
                  <c:v>1.3961159796436722</c:v>
                </c:pt>
                <c:pt idx="1043">
                  <c:v>1.414890414725283</c:v>
                </c:pt>
                <c:pt idx="1044">
                  <c:v>1.4350168481901358</c:v>
                </c:pt>
                <c:pt idx="1045">
                  <c:v>1.4565182879330338</c:v>
                </c:pt>
                <c:pt idx="1046">
                  <c:v>1.4794176435504838</c:v>
                </c:pt>
                <c:pt idx="1047">
                  <c:v>1.5037377180688378</c:v>
                </c:pt>
                <c:pt idx="1048">
                  <c:v>1.5295011996638566</c:v>
                </c:pt>
                <c:pt idx="1049">
                  <c:v>1.5567306533757639</c:v>
                </c:pt>
                <c:pt idx="1050">
                  <c:v>1.5854485128236691</c:v>
                </c:pt>
                <c:pt idx="1051">
                  <c:v>1.6156770719239073</c:v>
                </c:pt>
                <c:pt idx="1052">
                  <c:v>1.6474384766159191</c:v>
                </c:pt>
                <c:pt idx="1053">
                  <c:v>1.6807547166007721</c:v>
                </c:pt>
                <c:pt idx="1054">
                  <c:v>1.7156476170952415</c:v>
                </c:pt>
                <c:pt idx="1055">
                  <c:v>1.7521388306069761</c:v>
                </c:pt>
                <c:pt idx="1056">
                  <c:v>1.7902498287339181</c:v>
                </c:pt>
                <c:pt idx="1057">
                  <c:v>1.8300018939931222</c:v>
                </c:pt>
                <c:pt idx="1058">
                  <c:v>1.8714161116824479</c:v>
                </c:pt>
                <c:pt idx="1059">
                  <c:v>1.9145133617798797</c:v>
                </c:pt>
                <c:pt idx="1060">
                  <c:v>1.9593143108842719</c:v>
                </c:pt>
                <c:pt idx="1061">
                  <c:v>2.0058394042026233</c:v>
                </c:pt>
                <c:pt idx="1062">
                  <c:v>2.0541088575867152</c:v>
                </c:pt>
                <c:pt idx="1063">
                  <c:v>2.1041426496247784</c:v>
                </c:pt>
                <c:pt idx="1064">
                  <c:v>2.1559605137914186</c:v>
                </c:pt>
                <c:pt idx="1065">
                  <c:v>2.2095819306604856</c:v>
                </c:pt>
                <c:pt idx="1066">
                  <c:v>2.2650261201848467</c:v>
                </c:pt>
                <c:pt idx="1067">
                  <c:v>2.3223120340473304</c:v>
                </c:pt>
                <c:pt idx="1068">
                  <c:v>2.3814583480869151</c:v>
                </c:pt>
                <c:pt idx="1069">
                  <c:v>2.4424834548041967</c:v>
                </c:pt>
                <c:pt idx="1070">
                  <c:v>2.5054054559505534</c:v>
                </c:pt>
                <c:pt idx="1071">
                  <c:v>2.5702421552043977</c:v>
                </c:pt>
                <c:pt idx="1072">
                  <c:v>2.6370110509394262</c:v>
                </c:pt>
                <c:pt idx="1073">
                  <c:v>2.7057293290875202</c:v>
                </c:pt>
                <c:pt idx="1074">
                  <c:v>2.7764138561023892</c:v>
                </c:pt>
                <c:pt idx="1075">
                  <c:v>2.8490811720249116</c:v>
                </c:pt>
                <c:pt idx="1076">
                  <c:v>2.9237474836566797</c:v>
                </c:pt>
                <c:pt idx="1077">
                  <c:v>3.0004286578440351</c:v>
                </c:pt>
                <c:pt idx="1078">
                  <c:v>3.0791402148768103</c:v>
                </c:pt>
                <c:pt idx="1079">
                  <c:v>3.1598973220053441</c:v>
                </c:pt>
              </c:numCache>
            </c:numRef>
          </c:yVal>
        </c:ser>
        <c:axId val="110167552"/>
        <c:axId val="110169472"/>
      </c:scatterChart>
      <c:valAx>
        <c:axId val="110167552"/>
        <c:scaling>
          <c:orientation val="minMax"/>
        </c:scaling>
        <c:axPos val="b"/>
        <c:title>
          <c:tx>
            <c:rich>
              <a:bodyPr/>
              <a:lstStyle/>
              <a:p>
                <a:pPr>
                  <a:defRPr/>
                </a:pPr>
                <a:r>
                  <a:rPr lang="en-US"/>
                  <a:t>Frame</a:t>
                </a:r>
                <a:r>
                  <a:rPr lang="en-US" baseline="0"/>
                  <a:t> Row</a:t>
                </a:r>
                <a:endParaRPr lang="en-US"/>
              </a:p>
            </c:rich>
          </c:tx>
        </c:title>
        <c:numFmt formatCode="General" sourceLinked="1"/>
        <c:tickLblPos val="nextTo"/>
        <c:crossAx val="110169472"/>
        <c:crosses val="autoZero"/>
        <c:crossBetween val="midCat"/>
      </c:valAx>
      <c:valAx>
        <c:axId val="110169472"/>
        <c:scaling>
          <c:orientation val="minMax"/>
        </c:scaling>
        <c:axPos val="l"/>
        <c:title>
          <c:tx>
            <c:rich>
              <a:bodyPr rot="-5400000" vert="horz"/>
              <a:lstStyle/>
              <a:p>
                <a:pPr>
                  <a:defRPr/>
                </a:pPr>
                <a:r>
                  <a:rPr lang="en-US"/>
                  <a:t>RGB</a:t>
                </a:r>
                <a:r>
                  <a:rPr lang="en-US" baseline="0"/>
                  <a:t> Value</a:t>
                </a:r>
                <a:endParaRPr lang="en-US"/>
              </a:p>
            </c:rich>
          </c:tx>
        </c:title>
        <c:numFmt formatCode="General" sourceLinked="1"/>
        <c:tickLblPos val="nextTo"/>
        <c:crossAx val="110167552"/>
        <c:crosses val="autoZero"/>
        <c:crossBetween val="midCat"/>
      </c:valAx>
      <c:spPr>
        <a:ln>
          <a:solidFill>
            <a:schemeClr val="tx1"/>
          </a:solidFill>
        </a:ln>
      </c:spPr>
    </c:plotArea>
    <c:legend>
      <c:legendPos val="r"/>
      <c:layout>
        <c:manualLayout>
          <c:xMode val="edge"/>
          <c:yMode val="edge"/>
          <c:x val="0.26891666666667663"/>
          <c:y val="0.5734981044036167"/>
          <c:w val="0.34787518399964384"/>
          <c:h val="0.18356109933373721"/>
        </c:manualLayout>
      </c:layout>
    </c:legend>
    <c:plotVisOnly val="1"/>
  </c:chart>
  <c:externalData r:id="rId1"/>
</c:chartSpace>
</file>

<file path=word/charts/chart17.xml><?xml version="1.0" encoding="utf-8"?>
<c:chartSpace xmlns:c="http://schemas.openxmlformats.org/drawingml/2006/chart" xmlns:a="http://schemas.openxmlformats.org/drawingml/2006/main" xmlns:r="http://schemas.openxmlformats.org/officeDocument/2006/relationships">
  <c:date1904 val="1"/>
  <c:lang val="en-US"/>
  <c:chart>
    <c:title>
      <c:tx>
        <c:rich>
          <a:bodyPr/>
          <a:lstStyle/>
          <a:p>
            <a:pPr>
              <a:defRPr/>
            </a:pPr>
            <a:r>
              <a:rPr lang="en-US" sz="1050"/>
              <a:t>Projector</a:t>
            </a:r>
            <a:r>
              <a:rPr lang="en-US" sz="1050" baseline="0"/>
              <a:t> Shutter Image Width vs. Shutter Time</a:t>
            </a:r>
            <a:endParaRPr lang="en-US" sz="1050"/>
          </a:p>
        </c:rich>
      </c:tx>
      <c:layout>
        <c:manualLayout>
          <c:xMode val="edge"/>
          <c:yMode val="edge"/>
          <c:x val="0.14170023927734379"/>
          <c:y val="2.7777777777782949E-2"/>
        </c:manualLayout>
      </c:layout>
      <c:overlay val="1"/>
    </c:title>
    <c:plotArea>
      <c:layout>
        <c:manualLayout>
          <c:layoutTarget val="inner"/>
          <c:xMode val="edge"/>
          <c:yMode val="edge"/>
          <c:x val="0.16951490496521859"/>
          <c:y val="0.19814747509254291"/>
          <c:w val="0.76776528976192349"/>
          <c:h val="0.55330664608400792"/>
        </c:manualLayout>
      </c:layout>
      <c:scatterChart>
        <c:scatterStyle val="lineMarker"/>
        <c:ser>
          <c:idx val="0"/>
          <c:order val="0"/>
          <c:spPr>
            <a:ln w="28575">
              <a:noFill/>
            </a:ln>
          </c:spPr>
          <c:trendline>
            <c:trendlineType val="linear"/>
          </c:trendline>
          <c:trendline>
            <c:trendlineType val="linear"/>
            <c:dispEq val="1"/>
            <c:trendlineLbl>
              <c:layout>
                <c:manualLayout>
                  <c:x val="0.15519391114382144"/>
                  <c:y val="0.24729627855428502"/>
                </c:manualLayout>
              </c:layout>
              <c:numFmt formatCode="General" sourceLinked="0"/>
            </c:trendlineLbl>
          </c:trendline>
          <c:xVal>
            <c:numRef>
              <c:f>'Raw Pk Points'!$U$37:$U$39</c:f>
              <c:numCache>
                <c:formatCode>General</c:formatCode>
                <c:ptCount val="3"/>
                <c:pt idx="0">
                  <c:v>2.0000000000000052E-3</c:v>
                </c:pt>
                <c:pt idx="1">
                  <c:v>4.0000000000000114E-3</c:v>
                </c:pt>
                <c:pt idx="2">
                  <c:v>1.0000000000000005E-2</c:v>
                </c:pt>
              </c:numCache>
            </c:numRef>
          </c:xVal>
          <c:yVal>
            <c:numRef>
              <c:f>'Raw Pk Points'!$V$37:$V$39</c:f>
              <c:numCache>
                <c:formatCode>General</c:formatCode>
                <c:ptCount val="3"/>
                <c:pt idx="0">
                  <c:v>663.96654545454248</c:v>
                </c:pt>
                <c:pt idx="1">
                  <c:v>772.08414285714355</c:v>
                </c:pt>
                <c:pt idx="2">
                  <c:v>1267.8910888887997</c:v>
                </c:pt>
              </c:numCache>
            </c:numRef>
          </c:yVal>
        </c:ser>
        <c:axId val="110228608"/>
        <c:axId val="110230528"/>
      </c:scatterChart>
      <c:valAx>
        <c:axId val="110228608"/>
        <c:scaling>
          <c:orientation val="minMax"/>
        </c:scaling>
        <c:axPos val="b"/>
        <c:title>
          <c:tx>
            <c:rich>
              <a:bodyPr/>
              <a:lstStyle/>
              <a:p>
                <a:pPr>
                  <a:defRPr/>
                </a:pPr>
                <a:r>
                  <a:rPr lang="en-US"/>
                  <a:t>Time,</a:t>
                </a:r>
                <a:r>
                  <a:rPr lang="en-US" baseline="0"/>
                  <a:t> s</a:t>
                </a:r>
                <a:endParaRPr lang="en-US"/>
              </a:p>
            </c:rich>
          </c:tx>
        </c:title>
        <c:numFmt formatCode="General" sourceLinked="1"/>
        <c:tickLblPos val="nextTo"/>
        <c:crossAx val="110230528"/>
        <c:crosses val="autoZero"/>
        <c:crossBetween val="midCat"/>
      </c:valAx>
      <c:valAx>
        <c:axId val="110230528"/>
        <c:scaling>
          <c:orientation val="minMax"/>
          <c:min val="400"/>
        </c:scaling>
        <c:axPos val="l"/>
        <c:majorGridlines>
          <c:spPr>
            <a:ln>
              <a:solidFill>
                <a:schemeClr val="bg1"/>
              </a:solidFill>
            </a:ln>
          </c:spPr>
        </c:majorGridlines>
        <c:title>
          <c:tx>
            <c:rich>
              <a:bodyPr rot="-5400000" vert="horz"/>
              <a:lstStyle/>
              <a:p>
                <a:pPr>
                  <a:defRPr/>
                </a:pPr>
                <a:r>
                  <a:rPr lang="en-US"/>
                  <a:t>Image</a:t>
                </a:r>
                <a:r>
                  <a:rPr lang="en-US" baseline="0"/>
                  <a:t> Width, pixels</a:t>
                </a:r>
                <a:endParaRPr lang="en-US"/>
              </a:p>
            </c:rich>
          </c:tx>
        </c:title>
        <c:numFmt formatCode="General" sourceLinked="1"/>
        <c:tickLblPos val="nextTo"/>
        <c:crossAx val="110228608"/>
        <c:crosses val="autoZero"/>
        <c:crossBetween val="midCat"/>
        <c:majorUnit val="200"/>
      </c:valAx>
      <c:spPr>
        <a:ln>
          <a:solidFill>
            <a:schemeClr val="tx1"/>
          </a:solidFill>
        </a:ln>
      </c:spPr>
    </c:plotArea>
    <c:plotVisOnly val="1"/>
    <c:dispBlanksAs val="gap"/>
  </c:chart>
  <c:externalData r:id="rId1"/>
</c:chartSpace>
</file>

<file path=word/charts/chart18.xml><?xml version="1.0" encoding="utf-8"?>
<c:chartSpace xmlns:c="http://schemas.openxmlformats.org/drawingml/2006/chart" xmlns:a="http://schemas.openxmlformats.org/drawingml/2006/main" xmlns:r="http://schemas.openxmlformats.org/officeDocument/2006/relationships">
  <c:date1904 val="1"/>
  <c:lang val="en-US"/>
  <c:chart>
    <c:title>
      <c:tx>
        <c:rich>
          <a:bodyPr/>
          <a:lstStyle/>
          <a:p>
            <a:pPr>
              <a:defRPr/>
            </a:pPr>
            <a:r>
              <a:rPr lang="en-US" sz="1200"/>
              <a:t>PSI</a:t>
            </a:r>
            <a:r>
              <a:rPr lang="en-US" sz="1200" baseline="0"/>
              <a:t> Template and PSI Adjacent Frame Difference Template</a:t>
            </a:r>
            <a:endParaRPr lang="en-US" sz="1200"/>
          </a:p>
        </c:rich>
      </c:tx>
      <c:overlay val="1"/>
    </c:title>
    <c:plotArea>
      <c:layout>
        <c:manualLayout>
          <c:layoutTarget val="inner"/>
          <c:xMode val="edge"/>
          <c:yMode val="edge"/>
          <c:x val="0.14564462292992886"/>
          <c:y val="0.25714766154976282"/>
          <c:w val="0.80575931349342655"/>
          <c:h val="0.55398414925016459"/>
        </c:manualLayout>
      </c:layout>
      <c:scatterChart>
        <c:scatterStyle val="lineMarker"/>
        <c:ser>
          <c:idx val="0"/>
          <c:order val="0"/>
          <c:tx>
            <c:strRef>
              <c:f>PSI_4_cycle!$G$8</c:f>
              <c:strCache>
                <c:ptCount val="1"/>
                <c:pt idx="0">
                  <c:v>PSIn -PSIn+1</c:v>
                </c:pt>
              </c:strCache>
            </c:strRef>
          </c:tx>
          <c:marker>
            <c:symbol val="none"/>
          </c:marker>
          <c:xVal>
            <c:numRef>
              <c:f>PSI_4_cycle!$A$10:$A$3337</c:f>
              <c:numCache>
                <c:formatCode>General</c:formatCode>
                <c:ptCount val="3328"/>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131</c:v>
                </c:pt>
                <c:pt idx="132">
                  <c:v>132</c:v>
                </c:pt>
                <c:pt idx="133">
                  <c:v>133</c:v>
                </c:pt>
                <c:pt idx="134">
                  <c:v>134</c:v>
                </c:pt>
                <c:pt idx="135">
                  <c:v>135</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pt idx="151">
                  <c:v>151</c:v>
                </c:pt>
                <c:pt idx="152">
                  <c:v>152</c:v>
                </c:pt>
                <c:pt idx="153">
                  <c:v>153</c:v>
                </c:pt>
                <c:pt idx="154">
                  <c:v>154</c:v>
                </c:pt>
                <c:pt idx="155">
                  <c:v>155</c:v>
                </c:pt>
                <c:pt idx="156">
                  <c:v>156</c:v>
                </c:pt>
                <c:pt idx="157">
                  <c:v>157</c:v>
                </c:pt>
                <c:pt idx="158">
                  <c:v>158</c:v>
                </c:pt>
                <c:pt idx="159">
                  <c:v>159</c:v>
                </c:pt>
                <c:pt idx="160">
                  <c:v>160</c:v>
                </c:pt>
                <c:pt idx="161">
                  <c:v>161</c:v>
                </c:pt>
                <c:pt idx="162">
                  <c:v>162</c:v>
                </c:pt>
                <c:pt idx="163">
                  <c:v>163</c:v>
                </c:pt>
                <c:pt idx="164">
                  <c:v>164</c:v>
                </c:pt>
                <c:pt idx="165">
                  <c:v>165</c:v>
                </c:pt>
                <c:pt idx="166">
                  <c:v>166</c:v>
                </c:pt>
                <c:pt idx="167">
                  <c:v>167</c:v>
                </c:pt>
                <c:pt idx="168">
                  <c:v>168</c:v>
                </c:pt>
                <c:pt idx="169">
                  <c:v>169</c:v>
                </c:pt>
                <c:pt idx="170">
                  <c:v>170</c:v>
                </c:pt>
                <c:pt idx="171">
                  <c:v>171</c:v>
                </c:pt>
                <c:pt idx="172">
                  <c:v>172</c:v>
                </c:pt>
                <c:pt idx="173">
                  <c:v>173</c:v>
                </c:pt>
                <c:pt idx="174">
                  <c:v>174</c:v>
                </c:pt>
                <c:pt idx="175">
                  <c:v>175</c:v>
                </c:pt>
                <c:pt idx="176">
                  <c:v>176</c:v>
                </c:pt>
                <c:pt idx="177">
                  <c:v>177</c:v>
                </c:pt>
                <c:pt idx="178">
                  <c:v>178</c:v>
                </c:pt>
                <c:pt idx="179">
                  <c:v>179</c:v>
                </c:pt>
                <c:pt idx="180">
                  <c:v>180</c:v>
                </c:pt>
                <c:pt idx="181">
                  <c:v>181</c:v>
                </c:pt>
                <c:pt idx="182">
                  <c:v>182</c:v>
                </c:pt>
                <c:pt idx="183">
                  <c:v>183</c:v>
                </c:pt>
                <c:pt idx="184">
                  <c:v>184</c:v>
                </c:pt>
                <c:pt idx="185">
                  <c:v>185</c:v>
                </c:pt>
                <c:pt idx="186">
                  <c:v>186</c:v>
                </c:pt>
                <c:pt idx="187">
                  <c:v>187</c:v>
                </c:pt>
                <c:pt idx="188">
                  <c:v>188</c:v>
                </c:pt>
                <c:pt idx="189">
                  <c:v>189</c:v>
                </c:pt>
                <c:pt idx="190">
                  <c:v>190</c:v>
                </c:pt>
                <c:pt idx="191">
                  <c:v>191</c:v>
                </c:pt>
                <c:pt idx="192">
                  <c:v>192</c:v>
                </c:pt>
                <c:pt idx="193">
                  <c:v>193</c:v>
                </c:pt>
                <c:pt idx="194">
                  <c:v>194</c:v>
                </c:pt>
                <c:pt idx="195">
                  <c:v>195</c:v>
                </c:pt>
                <c:pt idx="196">
                  <c:v>196</c:v>
                </c:pt>
                <c:pt idx="197">
                  <c:v>197</c:v>
                </c:pt>
                <c:pt idx="198">
                  <c:v>198</c:v>
                </c:pt>
                <c:pt idx="199">
                  <c:v>199</c:v>
                </c:pt>
                <c:pt idx="200">
                  <c:v>200</c:v>
                </c:pt>
                <c:pt idx="201">
                  <c:v>201</c:v>
                </c:pt>
                <c:pt idx="202">
                  <c:v>202</c:v>
                </c:pt>
                <c:pt idx="203">
                  <c:v>203</c:v>
                </c:pt>
                <c:pt idx="204">
                  <c:v>204</c:v>
                </c:pt>
                <c:pt idx="205">
                  <c:v>205</c:v>
                </c:pt>
                <c:pt idx="206">
                  <c:v>206</c:v>
                </c:pt>
                <c:pt idx="207">
                  <c:v>207</c:v>
                </c:pt>
                <c:pt idx="208">
                  <c:v>208</c:v>
                </c:pt>
                <c:pt idx="209">
                  <c:v>209</c:v>
                </c:pt>
                <c:pt idx="210">
                  <c:v>210</c:v>
                </c:pt>
                <c:pt idx="211">
                  <c:v>211</c:v>
                </c:pt>
                <c:pt idx="212">
                  <c:v>212</c:v>
                </c:pt>
                <c:pt idx="213">
                  <c:v>213</c:v>
                </c:pt>
                <c:pt idx="214">
                  <c:v>214</c:v>
                </c:pt>
                <c:pt idx="215">
                  <c:v>215</c:v>
                </c:pt>
                <c:pt idx="216">
                  <c:v>216</c:v>
                </c:pt>
                <c:pt idx="217">
                  <c:v>217</c:v>
                </c:pt>
                <c:pt idx="218">
                  <c:v>218</c:v>
                </c:pt>
                <c:pt idx="219">
                  <c:v>219</c:v>
                </c:pt>
                <c:pt idx="220">
                  <c:v>220</c:v>
                </c:pt>
                <c:pt idx="221">
                  <c:v>221</c:v>
                </c:pt>
                <c:pt idx="222">
                  <c:v>222</c:v>
                </c:pt>
                <c:pt idx="223">
                  <c:v>223</c:v>
                </c:pt>
                <c:pt idx="224">
                  <c:v>224</c:v>
                </c:pt>
                <c:pt idx="225">
                  <c:v>225</c:v>
                </c:pt>
                <c:pt idx="226">
                  <c:v>226</c:v>
                </c:pt>
                <c:pt idx="227">
                  <c:v>227</c:v>
                </c:pt>
                <c:pt idx="228">
                  <c:v>228</c:v>
                </c:pt>
                <c:pt idx="229">
                  <c:v>229</c:v>
                </c:pt>
                <c:pt idx="230">
                  <c:v>230</c:v>
                </c:pt>
                <c:pt idx="231">
                  <c:v>231</c:v>
                </c:pt>
                <c:pt idx="232">
                  <c:v>232</c:v>
                </c:pt>
                <c:pt idx="233">
                  <c:v>233</c:v>
                </c:pt>
                <c:pt idx="234">
                  <c:v>234</c:v>
                </c:pt>
                <c:pt idx="235">
                  <c:v>235</c:v>
                </c:pt>
                <c:pt idx="236">
                  <c:v>236</c:v>
                </c:pt>
                <c:pt idx="237">
                  <c:v>237</c:v>
                </c:pt>
                <c:pt idx="238">
                  <c:v>238</c:v>
                </c:pt>
                <c:pt idx="239">
                  <c:v>239</c:v>
                </c:pt>
                <c:pt idx="240">
                  <c:v>240</c:v>
                </c:pt>
                <c:pt idx="241">
                  <c:v>241</c:v>
                </c:pt>
                <c:pt idx="242">
                  <c:v>242</c:v>
                </c:pt>
                <c:pt idx="243">
                  <c:v>243</c:v>
                </c:pt>
                <c:pt idx="244">
                  <c:v>244</c:v>
                </c:pt>
                <c:pt idx="245">
                  <c:v>245</c:v>
                </c:pt>
                <c:pt idx="246">
                  <c:v>246</c:v>
                </c:pt>
                <c:pt idx="247">
                  <c:v>247</c:v>
                </c:pt>
                <c:pt idx="248">
                  <c:v>248</c:v>
                </c:pt>
                <c:pt idx="249">
                  <c:v>249</c:v>
                </c:pt>
                <c:pt idx="250">
                  <c:v>250</c:v>
                </c:pt>
                <c:pt idx="251">
                  <c:v>251</c:v>
                </c:pt>
                <c:pt idx="252">
                  <c:v>252</c:v>
                </c:pt>
                <c:pt idx="253">
                  <c:v>253</c:v>
                </c:pt>
                <c:pt idx="254">
                  <c:v>254</c:v>
                </c:pt>
                <c:pt idx="255">
                  <c:v>255</c:v>
                </c:pt>
                <c:pt idx="256">
                  <c:v>256</c:v>
                </c:pt>
                <c:pt idx="257">
                  <c:v>257</c:v>
                </c:pt>
                <c:pt idx="258">
                  <c:v>258</c:v>
                </c:pt>
                <c:pt idx="259">
                  <c:v>259</c:v>
                </c:pt>
                <c:pt idx="260">
                  <c:v>260</c:v>
                </c:pt>
                <c:pt idx="261">
                  <c:v>261</c:v>
                </c:pt>
                <c:pt idx="262">
                  <c:v>262</c:v>
                </c:pt>
                <c:pt idx="263">
                  <c:v>263</c:v>
                </c:pt>
                <c:pt idx="264">
                  <c:v>264</c:v>
                </c:pt>
                <c:pt idx="265">
                  <c:v>265</c:v>
                </c:pt>
                <c:pt idx="266">
                  <c:v>266</c:v>
                </c:pt>
                <c:pt idx="267">
                  <c:v>267</c:v>
                </c:pt>
                <c:pt idx="268">
                  <c:v>268</c:v>
                </c:pt>
                <c:pt idx="269">
                  <c:v>269</c:v>
                </c:pt>
                <c:pt idx="270">
                  <c:v>270</c:v>
                </c:pt>
                <c:pt idx="271">
                  <c:v>271</c:v>
                </c:pt>
                <c:pt idx="272">
                  <c:v>272</c:v>
                </c:pt>
                <c:pt idx="273">
                  <c:v>273</c:v>
                </c:pt>
                <c:pt idx="274">
                  <c:v>274</c:v>
                </c:pt>
                <c:pt idx="275">
                  <c:v>275</c:v>
                </c:pt>
                <c:pt idx="276">
                  <c:v>276</c:v>
                </c:pt>
                <c:pt idx="277">
                  <c:v>277</c:v>
                </c:pt>
                <c:pt idx="278">
                  <c:v>278</c:v>
                </c:pt>
                <c:pt idx="279">
                  <c:v>279</c:v>
                </c:pt>
                <c:pt idx="280">
                  <c:v>280</c:v>
                </c:pt>
                <c:pt idx="281">
                  <c:v>281</c:v>
                </c:pt>
                <c:pt idx="282">
                  <c:v>282</c:v>
                </c:pt>
                <c:pt idx="283">
                  <c:v>283</c:v>
                </c:pt>
                <c:pt idx="284">
                  <c:v>284</c:v>
                </c:pt>
                <c:pt idx="285">
                  <c:v>285</c:v>
                </c:pt>
                <c:pt idx="286">
                  <c:v>286</c:v>
                </c:pt>
                <c:pt idx="287">
                  <c:v>287</c:v>
                </c:pt>
                <c:pt idx="288">
                  <c:v>288</c:v>
                </c:pt>
                <c:pt idx="289">
                  <c:v>289</c:v>
                </c:pt>
                <c:pt idx="290">
                  <c:v>290</c:v>
                </c:pt>
                <c:pt idx="291">
                  <c:v>291</c:v>
                </c:pt>
                <c:pt idx="292">
                  <c:v>292</c:v>
                </c:pt>
                <c:pt idx="293">
                  <c:v>293</c:v>
                </c:pt>
                <c:pt idx="294">
                  <c:v>294</c:v>
                </c:pt>
                <c:pt idx="295">
                  <c:v>295</c:v>
                </c:pt>
                <c:pt idx="296">
                  <c:v>296</c:v>
                </c:pt>
                <c:pt idx="297">
                  <c:v>297</c:v>
                </c:pt>
                <c:pt idx="298">
                  <c:v>298</c:v>
                </c:pt>
                <c:pt idx="299">
                  <c:v>299</c:v>
                </c:pt>
                <c:pt idx="300">
                  <c:v>300</c:v>
                </c:pt>
                <c:pt idx="301">
                  <c:v>301</c:v>
                </c:pt>
                <c:pt idx="302">
                  <c:v>302</c:v>
                </c:pt>
                <c:pt idx="303">
                  <c:v>303</c:v>
                </c:pt>
                <c:pt idx="304">
                  <c:v>304</c:v>
                </c:pt>
                <c:pt idx="305">
                  <c:v>305</c:v>
                </c:pt>
                <c:pt idx="306">
                  <c:v>306</c:v>
                </c:pt>
                <c:pt idx="307">
                  <c:v>307</c:v>
                </c:pt>
                <c:pt idx="308">
                  <c:v>308</c:v>
                </c:pt>
                <c:pt idx="309">
                  <c:v>309</c:v>
                </c:pt>
                <c:pt idx="310">
                  <c:v>310</c:v>
                </c:pt>
                <c:pt idx="311">
                  <c:v>311</c:v>
                </c:pt>
                <c:pt idx="312">
                  <c:v>312</c:v>
                </c:pt>
                <c:pt idx="313">
                  <c:v>313</c:v>
                </c:pt>
                <c:pt idx="314">
                  <c:v>314</c:v>
                </c:pt>
                <c:pt idx="315">
                  <c:v>315</c:v>
                </c:pt>
                <c:pt idx="316">
                  <c:v>316</c:v>
                </c:pt>
                <c:pt idx="317">
                  <c:v>317</c:v>
                </c:pt>
                <c:pt idx="318">
                  <c:v>318</c:v>
                </c:pt>
                <c:pt idx="319">
                  <c:v>319</c:v>
                </c:pt>
                <c:pt idx="320">
                  <c:v>320</c:v>
                </c:pt>
                <c:pt idx="321">
                  <c:v>321</c:v>
                </c:pt>
                <c:pt idx="322">
                  <c:v>322</c:v>
                </c:pt>
                <c:pt idx="323">
                  <c:v>323</c:v>
                </c:pt>
                <c:pt idx="324">
                  <c:v>324</c:v>
                </c:pt>
                <c:pt idx="325">
                  <c:v>325</c:v>
                </c:pt>
                <c:pt idx="326">
                  <c:v>326</c:v>
                </c:pt>
                <c:pt idx="327">
                  <c:v>327</c:v>
                </c:pt>
                <c:pt idx="328">
                  <c:v>328</c:v>
                </c:pt>
                <c:pt idx="329">
                  <c:v>329</c:v>
                </c:pt>
                <c:pt idx="330">
                  <c:v>330</c:v>
                </c:pt>
                <c:pt idx="331">
                  <c:v>331</c:v>
                </c:pt>
                <c:pt idx="332">
                  <c:v>332</c:v>
                </c:pt>
                <c:pt idx="333">
                  <c:v>333</c:v>
                </c:pt>
                <c:pt idx="334">
                  <c:v>334</c:v>
                </c:pt>
                <c:pt idx="335">
                  <c:v>335</c:v>
                </c:pt>
                <c:pt idx="336">
                  <c:v>336</c:v>
                </c:pt>
                <c:pt idx="337">
                  <c:v>337</c:v>
                </c:pt>
                <c:pt idx="338">
                  <c:v>338</c:v>
                </c:pt>
                <c:pt idx="339">
                  <c:v>339</c:v>
                </c:pt>
                <c:pt idx="340">
                  <c:v>340</c:v>
                </c:pt>
                <c:pt idx="341">
                  <c:v>341</c:v>
                </c:pt>
                <c:pt idx="342">
                  <c:v>342</c:v>
                </c:pt>
                <c:pt idx="343">
                  <c:v>343</c:v>
                </c:pt>
                <c:pt idx="344">
                  <c:v>344</c:v>
                </c:pt>
                <c:pt idx="345">
                  <c:v>345</c:v>
                </c:pt>
                <c:pt idx="346">
                  <c:v>346</c:v>
                </c:pt>
                <c:pt idx="347">
                  <c:v>347</c:v>
                </c:pt>
                <c:pt idx="348">
                  <c:v>348</c:v>
                </c:pt>
                <c:pt idx="349">
                  <c:v>349</c:v>
                </c:pt>
                <c:pt idx="350">
                  <c:v>350</c:v>
                </c:pt>
                <c:pt idx="351">
                  <c:v>351</c:v>
                </c:pt>
                <c:pt idx="352">
                  <c:v>352</c:v>
                </c:pt>
                <c:pt idx="353">
                  <c:v>353</c:v>
                </c:pt>
                <c:pt idx="354">
                  <c:v>354</c:v>
                </c:pt>
                <c:pt idx="355">
                  <c:v>355</c:v>
                </c:pt>
                <c:pt idx="356">
                  <c:v>356</c:v>
                </c:pt>
                <c:pt idx="357">
                  <c:v>357</c:v>
                </c:pt>
                <c:pt idx="358">
                  <c:v>358</c:v>
                </c:pt>
                <c:pt idx="359">
                  <c:v>359</c:v>
                </c:pt>
                <c:pt idx="360">
                  <c:v>360</c:v>
                </c:pt>
                <c:pt idx="361">
                  <c:v>361</c:v>
                </c:pt>
                <c:pt idx="362">
                  <c:v>362</c:v>
                </c:pt>
                <c:pt idx="363">
                  <c:v>363</c:v>
                </c:pt>
                <c:pt idx="364">
                  <c:v>364</c:v>
                </c:pt>
                <c:pt idx="365">
                  <c:v>365</c:v>
                </c:pt>
                <c:pt idx="366">
                  <c:v>366</c:v>
                </c:pt>
                <c:pt idx="367">
                  <c:v>367</c:v>
                </c:pt>
                <c:pt idx="368">
                  <c:v>368</c:v>
                </c:pt>
                <c:pt idx="369">
                  <c:v>369</c:v>
                </c:pt>
                <c:pt idx="370">
                  <c:v>370</c:v>
                </c:pt>
                <c:pt idx="371">
                  <c:v>371</c:v>
                </c:pt>
                <c:pt idx="372">
                  <c:v>372</c:v>
                </c:pt>
                <c:pt idx="373">
                  <c:v>373</c:v>
                </c:pt>
                <c:pt idx="374">
                  <c:v>374</c:v>
                </c:pt>
                <c:pt idx="375">
                  <c:v>375</c:v>
                </c:pt>
                <c:pt idx="376">
                  <c:v>376</c:v>
                </c:pt>
                <c:pt idx="377">
                  <c:v>377</c:v>
                </c:pt>
                <c:pt idx="378">
                  <c:v>378</c:v>
                </c:pt>
                <c:pt idx="379">
                  <c:v>379</c:v>
                </c:pt>
                <c:pt idx="380">
                  <c:v>380</c:v>
                </c:pt>
                <c:pt idx="381">
                  <c:v>381</c:v>
                </c:pt>
                <c:pt idx="382">
                  <c:v>382</c:v>
                </c:pt>
                <c:pt idx="383">
                  <c:v>383</c:v>
                </c:pt>
                <c:pt idx="384">
                  <c:v>384</c:v>
                </c:pt>
                <c:pt idx="385">
                  <c:v>385</c:v>
                </c:pt>
                <c:pt idx="386">
                  <c:v>386</c:v>
                </c:pt>
                <c:pt idx="387">
                  <c:v>387</c:v>
                </c:pt>
                <c:pt idx="388">
                  <c:v>388</c:v>
                </c:pt>
                <c:pt idx="389">
                  <c:v>389</c:v>
                </c:pt>
                <c:pt idx="390">
                  <c:v>390</c:v>
                </c:pt>
                <c:pt idx="391">
                  <c:v>391</c:v>
                </c:pt>
                <c:pt idx="392">
                  <c:v>392</c:v>
                </c:pt>
                <c:pt idx="393">
                  <c:v>393</c:v>
                </c:pt>
                <c:pt idx="394">
                  <c:v>394</c:v>
                </c:pt>
                <c:pt idx="395">
                  <c:v>395</c:v>
                </c:pt>
                <c:pt idx="396">
                  <c:v>396</c:v>
                </c:pt>
                <c:pt idx="397">
                  <c:v>397</c:v>
                </c:pt>
                <c:pt idx="398">
                  <c:v>398</c:v>
                </c:pt>
                <c:pt idx="399">
                  <c:v>399</c:v>
                </c:pt>
                <c:pt idx="400">
                  <c:v>400</c:v>
                </c:pt>
                <c:pt idx="401">
                  <c:v>401</c:v>
                </c:pt>
                <c:pt idx="402">
                  <c:v>402</c:v>
                </c:pt>
                <c:pt idx="403">
                  <c:v>403</c:v>
                </c:pt>
                <c:pt idx="404">
                  <c:v>404</c:v>
                </c:pt>
                <c:pt idx="405">
                  <c:v>405</c:v>
                </c:pt>
                <c:pt idx="406">
                  <c:v>406</c:v>
                </c:pt>
                <c:pt idx="407">
                  <c:v>407</c:v>
                </c:pt>
                <c:pt idx="408">
                  <c:v>408</c:v>
                </c:pt>
                <c:pt idx="409">
                  <c:v>409</c:v>
                </c:pt>
                <c:pt idx="410">
                  <c:v>410</c:v>
                </c:pt>
                <c:pt idx="411">
                  <c:v>411</c:v>
                </c:pt>
                <c:pt idx="412">
                  <c:v>412</c:v>
                </c:pt>
                <c:pt idx="413">
                  <c:v>413</c:v>
                </c:pt>
                <c:pt idx="414">
                  <c:v>414</c:v>
                </c:pt>
                <c:pt idx="415">
                  <c:v>415</c:v>
                </c:pt>
                <c:pt idx="416">
                  <c:v>416</c:v>
                </c:pt>
                <c:pt idx="417">
                  <c:v>417</c:v>
                </c:pt>
                <c:pt idx="418">
                  <c:v>418</c:v>
                </c:pt>
                <c:pt idx="419">
                  <c:v>419</c:v>
                </c:pt>
                <c:pt idx="420">
                  <c:v>420</c:v>
                </c:pt>
                <c:pt idx="421">
                  <c:v>421</c:v>
                </c:pt>
                <c:pt idx="422">
                  <c:v>422</c:v>
                </c:pt>
                <c:pt idx="423">
                  <c:v>423</c:v>
                </c:pt>
                <c:pt idx="424">
                  <c:v>424</c:v>
                </c:pt>
                <c:pt idx="425">
                  <c:v>425</c:v>
                </c:pt>
                <c:pt idx="426">
                  <c:v>426</c:v>
                </c:pt>
                <c:pt idx="427">
                  <c:v>427</c:v>
                </c:pt>
                <c:pt idx="428">
                  <c:v>428</c:v>
                </c:pt>
                <c:pt idx="429">
                  <c:v>429</c:v>
                </c:pt>
                <c:pt idx="430">
                  <c:v>430</c:v>
                </c:pt>
                <c:pt idx="431">
                  <c:v>431</c:v>
                </c:pt>
                <c:pt idx="432">
                  <c:v>432</c:v>
                </c:pt>
                <c:pt idx="433">
                  <c:v>433</c:v>
                </c:pt>
                <c:pt idx="434">
                  <c:v>434</c:v>
                </c:pt>
                <c:pt idx="435">
                  <c:v>435</c:v>
                </c:pt>
                <c:pt idx="436">
                  <c:v>436</c:v>
                </c:pt>
                <c:pt idx="437">
                  <c:v>437</c:v>
                </c:pt>
                <c:pt idx="438">
                  <c:v>438</c:v>
                </c:pt>
                <c:pt idx="439">
                  <c:v>439</c:v>
                </c:pt>
                <c:pt idx="440">
                  <c:v>440</c:v>
                </c:pt>
                <c:pt idx="441">
                  <c:v>441</c:v>
                </c:pt>
                <c:pt idx="442">
                  <c:v>442</c:v>
                </c:pt>
                <c:pt idx="443">
                  <c:v>443</c:v>
                </c:pt>
                <c:pt idx="444">
                  <c:v>444</c:v>
                </c:pt>
                <c:pt idx="445">
                  <c:v>445</c:v>
                </c:pt>
                <c:pt idx="446">
                  <c:v>446</c:v>
                </c:pt>
                <c:pt idx="447">
                  <c:v>447</c:v>
                </c:pt>
                <c:pt idx="448">
                  <c:v>448</c:v>
                </c:pt>
                <c:pt idx="449">
                  <c:v>449</c:v>
                </c:pt>
                <c:pt idx="450">
                  <c:v>450</c:v>
                </c:pt>
                <c:pt idx="451">
                  <c:v>451</c:v>
                </c:pt>
                <c:pt idx="452">
                  <c:v>452</c:v>
                </c:pt>
                <c:pt idx="453">
                  <c:v>453</c:v>
                </c:pt>
                <c:pt idx="454">
                  <c:v>454</c:v>
                </c:pt>
                <c:pt idx="455">
                  <c:v>455</c:v>
                </c:pt>
                <c:pt idx="456">
                  <c:v>456</c:v>
                </c:pt>
                <c:pt idx="457">
                  <c:v>457</c:v>
                </c:pt>
                <c:pt idx="458">
                  <c:v>458</c:v>
                </c:pt>
                <c:pt idx="459">
                  <c:v>459</c:v>
                </c:pt>
                <c:pt idx="460">
                  <c:v>460</c:v>
                </c:pt>
                <c:pt idx="461">
                  <c:v>461</c:v>
                </c:pt>
                <c:pt idx="462">
                  <c:v>462</c:v>
                </c:pt>
                <c:pt idx="463">
                  <c:v>463</c:v>
                </c:pt>
                <c:pt idx="464">
                  <c:v>464</c:v>
                </c:pt>
                <c:pt idx="465">
                  <c:v>465</c:v>
                </c:pt>
                <c:pt idx="466">
                  <c:v>466</c:v>
                </c:pt>
                <c:pt idx="467">
                  <c:v>467</c:v>
                </c:pt>
                <c:pt idx="468">
                  <c:v>468</c:v>
                </c:pt>
                <c:pt idx="469">
                  <c:v>469</c:v>
                </c:pt>
                <c:pt idx="470">
                  <c:v>470</c:v>
                </c:pt>
                <c:pt idx="471">
                  <c:v>471</c:v>
                </c:pt>
                <c:pt idx="472">
                  <c:v>472</c:v>
                </c:pt>
                <c:pt idx="473">
                  <c:v>473</c:v>
                </c:pt>
                <c:pt idx="474">
                  <c:v>474</c:v>
                </c:pt>
                <c:pt idx="475">
                  <c:v>475</c:v>
                </c:pt>
                <c:pt idx="476">
                  <c:v>476</c:v>
                </c:pt>
                <c:pt idx="477">
                  <c:v>477</c:v>
                </c:pt>
                <c:pt idx="478">
                  <c:v>478</c:v>
                </c:pt>
                <c:pt idx="479">
                  <c:v>479</c:v>
                </c:pt>
                <c:pt idx="480">
                  <c:v>480</c:v>
                </c:pt>
                <c:pt idx="481">
                  <c:v>481</c:v>
                </c:pt>
                <c:pt idx="482">
                  <c:v>482</c:v>
                </c:pt>
                <c:pt idx="483">
                  <c:v>483</c:v>
                </c:pt>
                <c:pt idx="484">
                  <c:v>484</c:v>
                </c:pt>
                <c:pt idx="485">
                  <c:v>485</c:v>
                </c:pt>
                <c:pt idx="486">
                  <c:v>486</c:v>
                </c:pt>
                <c:pt idx="487">
                  <c:v>487</c:v>
                </c:pt>
                <c:pt idx="488">
                  <c:v>488</c:v>
                </c:pt>
                <c:pt idx="489">
                  <c:v>489</c:v>
                </c:pt>
                <c:pt idx="490">
                  <c:v>490</c:v>
                </c:pt>
                <c:pt idx="491">
                  <c:v>491</c:v>
                </c:pt>
                <c:pt idx="492">
                  <c:v>492</c:v>
                </c:pt>
                <c:pt idx="493">
                  <c:v>493</c:v>
                </c:pt>
                <c:pt idx="494">
                  <c:v>494</c:v>
                </c:pt>
                <c:pt idx="495">
                  <c:v>495</c:v>
                </c:pt>
                <c:pt idx="496">
                  <c:v>496</c:v>
                </c:pt>
                <c:pt idx="497">
                  <c:v>497</c:v>
                </c:pt>
                <c:pt idx="498">
                  <c:v>498</c:v>
                </c:pt>
                <c:pt idx="499">
                  <c:v>499</c:v>
                </c:pt>
                <c:pt idx="500">
                  <c:v>500</c:v>
                </c:pt>
                <c:pt idx="501">
                  <c:v>501</c:v>
                </c:pt>
                <c:pt idx="502">
                  <c:v>502</c:v>
                </c:pt>
                <c:pt idx="503">
                  <c:v>503</c:v>
                </c:pt>
                <c:pt idx="504">
                  <c:v>504</c:v>
                </c:pt>
                <c:pt idx="505">
                  <c:v>505</c:v>
                </c:pt>
                <c:pt idx="506">
                  <c:v>506</c:v>
                </c:pt>
                <c:pt idx="507">
                  <c:v>507</c:v>
                </c:pt>
                <c:pt idx="508">
                  <c:v>508</c:v>
                </c:pt>
                <c:pt idx="509">
                  <c:v>509</c:v>
                </c:pt>
                <c:pt idx="510">
                  <c:v>510</c:v>
                </c:pt>
                <c:pt idx="511">
                  <c:v>511</c:v>
                </c:pt>
                <c:pt idx="512">
                  <c:v>512</c:v>
                </c:pt>
                <c:pt idx="513">
                  <c:v>513</c:v>
                </c:pt>
                <c:pt idx="514">
                  <c:v>514</c:v>
                </c:pt>
                <c:pt idx="515">
                  <c:v>515</c:v>
                </c:pt>
                <c:pt idx="516">
                  <c:v>516</c:v>
                </c:pt>
                <c:pt idx="517">
                  <c:v>517</c:v>
                </c:pt>
                <c:pt idx="518">
                  <c:v>518</c:v>
                </c:pt>
                <c:pt idx="519">
                  <c:v>519</c:v>
                </c:pt>
                <c:pt idx="520">
                  <c:v>520</c:v>
                </c:pt>
                <c:pt idx="521">
                  <c:v>521</c:v>
                </c:pt>
                <c:pt idx="522">
                  <c:v>522</c:v>
                </c:pt>
                <c:pt idx="523">
                  <c:v>523</c:v>
                </c:pt>
                <c:pt idx="524">
                  <c:v>524</c:v>
                </c:pt>
                <c:pt idx="525">
                  <c:v>525</c:v>
                </c:pt>
                <c:pt idx="526">
                  <c:v>526</c:v>
                </c:pt>
                <c:pt idx="527">
                  <c:v>527</c:v>
                </c:pt>
                <c:pt idx="528">
                  <c:v>528</c:v>
                </c:pt>
                <c:pt idx="529">
                  <c:v>529</c:v>
                </c:pt>
                <c:pt idx="530">
                  <c:v>530</c:v>
                </c:pt>
                <c:pt idx="531">
                  <c:v>531</c:v>
                </c:pt>
                <c:pt idx="532">
                  <c:v>532</c:v>
                </c:pt>
                <c:pt idx="533">
                  <c:v>533</c:v>
                </c:pt>
                <c:pt idx="534">
                  <c:v>534</c:v>
                </c:pt>
                <c:pt idx="535">
                  <c:v>535</c:v>
                </c:pt>
                <c:pt idx="536">
                  <c:v>536</c:v>
                </c:pt>
                <c:pt idx="537">
                  <c:v>537</c:v>
                </c:pt>
                <c:pt idx="538">
                  <c:v>538</c:v>
                </c:pt>
                <c:pt idx="539">
                  <c:v>539</c:v>
                </c:pt>
                <c:pt idx="540">
                  <c:v>540</c:v>
                </c:pt>
                <c:pt idx="541">
                  <c:v>541</c:v>
                </c:pt>
                <c:pt idx="542">
                  <c:v>542</c:v>
                </c:pt>
                <c:pt idx="543">
                  <c:v>543</c:v>
                </c:pt>
                <c:pt idx="544">
                  <c:v>544</c:v>
                </c:pt>
                <c:pt idx="545">
                  <c:v>545</c:v>
                </c:pt>
                <c:pt idx="546">
                  <c:v>546</c:v>
                </c:pt>
                <c:pt idx="547">
                  <c:v>547</c:v>
                </c:pt>
                <c:pt idx="548">
                  <c:v>548</c:v>
                </c:pt>
                <c:pt idx="549">
                  <c:v>549</c:v>
                </c:pt>
                <c:pt idx="550">
                  <c:v>550</c:v>
                </c:pt>
                <c:pt idx="551">
                  <c:v>551</c:v>
                </c:pt>
                <c:pt idx="552">
                  <c:v>552</c:v>
                </c:pt>
                <c:pt idx="553">
                  <c:v>553</c:v>
                </c:pt>
                <c:pt idx="554">
                  <c:v>554</c:v>
                </c:pt>
                <c:pt idx="555">
                  <c:v>555</c:v>
                </c:pt>
                <c:pt idx="556">
                  <c:v>556</c:v>
                </c:pt>
                <c:pt idx="557">
                  <c:v>557</c:v>
                </c:pt>
                <c:pt idx="558">
                  <c:v>558</c:v>
                </c:pt>
                <c:pt idx="559">
                  <c:v>559</c:v>
                </c:pt>
                <c:pt idx="560">
                  <c:v>560</c:v>
                </c:pt>
                <c:pt idx="561">
                  <c:v>561</c:v>
                </c:pt>
                <c:pt idx="562">
                  <c:v>562</c:v>
                </c:pt>
                <c:pt idx="563">
                  <c:v>563</c:v>
                </c:pt>
                <c:pt idx="564">
                  <c:v>564</c:v>
                </c:pt>
                <c:pt idx="565">
                  <c:v>565</c:v>
                </c:pt>
                <c:pt idx="566">
                  <c:v>566</c:v>
                </c:pt>
                <c:pt idx="567">
                  <c:v>567</c:v>
                </c:pt>
                <c:pt idx="568">
                  <c:v>568</c:v>
                </c:pt>
                <c:pt idx="569">
                  <c:v>569</c:v>
                </c:pt>
                <c:pt idx="570">
                  <c:v>570</c:v>
                </c:pt>
                <c:pt idx="571">
                  <c:v>571</c:v>
                </c:pt>
                <c:pt idx="572">
                  <c:v>572</c:v>
                </c:pt>
                <c:pt idx="573">
                  <c:v>573</c:v>
                </c:pt>
                <c:pt idx="574">
                  <c:v>574</c:v>
                </c:pt>
                <c:pt idx="575">
                  <c:v>575</c:v>
                </c:pt>
                <c:pt idx="576">
                  <c:v>576</c:v>
                </c:pt>
                <c:pt idx="577">
                  <c:v>577</c:v>
                </c:pt>
                <c:pt idx="578">
                  <c:v>578</c:v>
                </c:pt>
                <c:pt idx="579">
                  <c:v>579</c:v>
                </c:pt>
                <c:pt idx="580">
                  <c:v>580</c:v>
                </c:pt>
                <c:pt idx="581">
                  <c:v>581</c:v>
                </c:pt>
                <c:pt idx="582">
                  <c:v>582</c:v>
                </c:pt>
                <c:pt idx="583">
                  <c:v>583</c:v>
                </c:pt>
                <c:pt idx="584">
                  <c:v>584</c:v>
                </c:pt>
                <c:pt idx="585">
                  <c:v>585</c:v>
                </c:pt>
                <c:pt idx="586">
                  <c:v>586</c:v>
                </c:pt>
                <c:pt idx="587">
                  <c:v>587</c:v>
                </c:pt>
                <c:pt idx="588">
                  <c:v>588</c:v>
                </c:pt>
                <c:pt idx="589">
                  <c:v>589</c:v>
                </c:pt>
                <c:pt idx="590">
                  <c:v>590</c:v>
                </c:pt>
                <c:pt idx="591">
                  <c:v>591</c:v>
                </c:pt>
                <c:pt idx="592">
                  <c:v>592</c:v>
                </c:pt>
                <c:pt idx="593">
                  <c:v>593</c:v>
                </c:pt>
                <c:pt idx="594">
                  <c:v>594</c:v>
                </c:pt>
                <c:pt idx="595">
                  <c:v>595</c:v>
                </c:pt>
                <c:pt idx="596">
                  <c:v>596</c:v>
                </c:pt>
                <c:pt idx="597">
                  <c:v>597</c:v>
                </c:pt>
                <c:pt idx="598">
                  <c:v>598</c:v>
                </c:pt>
                <c:pt idx="599">
                  <c:v>599</c:v>
                </c:pt>
                <c:pt idx="600">
                  <c:v>600</c:v>
                </c:pt>
                <c:pt idx="601">
                  <c:v>601</c:v>
                </c:pt>
                <c:pt idx="602">
                  <c:v>602</c:v>
                </c:pt>
                <c:pt idx="603">
                  <c:v>603</c:v>
                </c:pt>
                <c:pt idx="604">
                  <c:v>604</c:v>
                </c:pt>
                <c:pt idx="605">
                  <c:v>605</c:v>
                </c:pt>
                <c:pt idx="606">
                  <c:v>606</c:v>
                </c:pt>
                <c:pt idx="607">
                  <c:v>607</c:v>
                </c:pt>
                <c:pt idx="608">
                  <c:v>608</c:v>
                </c:pt>
                <c:pt idx="609">
                  <c:v>609</c:v>
                </c:pt>
                <c:pt idx="610">
                  <c:v>610</c:v>
                </c:pt>
                <c:pt idx="611">
                  <c:v>611</c:v>
                </c:pt>
                <c:pt idx="612">
                  <c:v>612</c:v>
                </c:pt>
                <c:pt idx="613">
                  <c:v>613</c:v>
                </c:pt>
                <c:pt idx="614">
                  <c:v>614</c:v>
                </c:pt>
                <c:pt idx="615">
                  <c:v>615</c:v>
                </c:pt>
                <c:pt idx="616">
                  <c:v>616</c:v>
                </c:pt>
                <c:pt idx="617">
                  <c:v>617</c:v>
                </c:pt>
                <c:pt idx="618">
                  <c:v>618</c:v>
                </c:pt>
                <c:pt idx="619">
                  <c:v>619</c:v>
                </c:pt>
                <c:pt idx="620">
                  <c:v>620</c:v>
                </c:pt>
                <c:pt idx="621">
                  <c:v>621</c:v>
                </c:pt>
                <c:pt idx="622">
                  <c:v>622</c:v>
                </c:pt>
                <c:pt idx="623">
                  <c:v>623</c:v>
                </c:pt>
                <c:pt idx="624">
                  <c:v>624</c:v>
                </c:pt>
                <c:pt idx="625">
                  <c:v>625</c:v>
                </c:pt>
                <c:pt idx="626">
                  <c:v>626</c:v>
                </c:pt>
                <c:pt idx="627">
                  <c:v>627</c:v>
                </c:pt>
                <c:pt idx="628">
                  <c:v>628</c:v>
                </c:pt>
                <c:pt idx="629">
                  <c:v>629</c:v>
                </c:pt>
                <c:pt idx="630">
                  <c:v>630</c:v>
                </c:pt>
                <c:pt idx="631">
                  <c:v>631</c:v>
                </c:pt>
                <c:pt idx="632">
                  <c:v>632</c:v>
                </c:pt>
                <c:pt idx="633">
                  <c:v>633</c:v>
                </c:pt>
                <c:pt idx="634">
                  <c:v>634</c:v>
                </c:pt>
                <c:pt idx="635">
                  <c:v>635</c:v>
                </c:pt>
                <c:pt idx="636">
                  <c:v>636</c:v>
                </c:pt>
                <c:pt idx="637">
                  <c:v>637</c:v>
                </c:pt>
                <c:pt idx="638">
                  <c:v>638</c:v>
                </c:pt>
                <c:pt idx="639">
                  <c:v>639</c:v>
                </c:pt>
                <c:pt idx="640">
                  <c:v>640</c:v>
                </c:pt>
                <c:pt idx="641">
                  <c:v>641</c:v>
                </c:pt>
                <c:pt idx="642">
                  <c:v>642</c:v>
                </c:pt>
                <c:pt idx="643">
                  <c:v>643</c:v>
                </c:pt>
                <c:pt idx="644">
                  <c:v>644</c:v>
                </c:pt>
                <c:pt idx="645">
                  <c:v>645</c:v>
                </c:pt>
                <c:pt idx="646">
                  <c:v>646</c:v>
                </c:pt>
                <c:pt idx="647">
                  <c:v>647</c:v>
                </c:pt>
                <c:pt idx="648">
                  <c:v>648</c:v>
                </c:pt>
                <c:pt idx="649">
                  <c:v>649</c:v>
                </c:pt>
                <c:pt idx="650">
                  <c:v>650</c:v>
                </c:pt>
                <c:pt idx="651">
                  <c:v>651</c:v>
                </c:pt>
                <c:pt idx="652">
                  <c:v>652</c:v>
                </c:pt>
                <c:pt idx="653">
                  <c:v>653</c:v>
                </c:pt>
                <c:pt idx="654">
                  <c:v>654</c:v>
                </c:pt>
                <c:pt idx="655">
                  <c:v>655</c:v>
                </c:pt>
                <c:pt idx="656">
                  <c:v>656</c:v>
                </c:pt>
                <c:pt idx="657">
                  <c:v>657</c:v>
                </c:pt>
                <c:pt idx="658">
                  <c:v>658</c:v>
                </c:pt>
                <c:pt idx="659">
                  <c:v>659</c:v>
                </c:pt>
                <c:pt idx="660">
                  <c:v>660</c:v>
                </c:pt>
                <c:pt idx="661">
                  <c:v>661</c:v>
                </c:pt>
                <c:pt idx="662">
                  <c:v>662</c:v>
                </c:pt>
                <c:pt idx="663">
                  <c:v>663</c:v>
                </c:pt>
                <c:pt idx="664">
                  <c:v>664</c:v>
                </c:pt>
                <c:pt idx="665">
                  <c:v>665</c:v>
                </c:pt>
                <c:pt idx="666">
                  <c:v>666</c:v>
                </c:pt>
                <c:pt idx="667">
                  <c:v>667</c:v>
                </c:pt>
                <c:pt idx="668">
                  <c:v>668</c:v>
                </c:pt>
                <c:pt idx="669">
                  <c:v>669</c:v>
                </c:pt>
                <c:pt idx="670">
                  <c:v>670</c:v>
                </c:pt>
                <c:pt idx="671">
                  <c:v>671</c:v>
                </c:pt>
                <c:pt idx="672">
                  <c:v>672</c:v>
                </c:pt>
                <c:pt idx="673">
                  <c:v>673</c:v>
                </c:pt>
                <c:pt idx="674">
                  <c:v>674</c:v>
                </c:pt>
                <c:pt idx="675">
                  <c:v>675</c:v>
                </c:pt>
                <c:pt idx="676">
                  <c:v>676</c:v>
                </c:pt>
                <c:pt idx="677">
                  <c:v>677</c:v>
                </c:pt>
                <c:pt idx="678">
                  <c:v>678</c:v>
                </c:pt>
                <c:pt idx="679">
                  <c:v>679</c:v>
                </c:pt>
                <c:pt idx="680">
                  <c:v>680</c:v>
                </c:pt>
                <c:pt idx="681">
                  <c:v>681</c:v>
                </c:pt>
                <c:pt idx="682">
                  <c:v>682</c:v>
                </c:pt>
                <c:pt idx="683">
                  <c:v>683</c:v>
                </c:pt>
                <c:pt idx="684">
                  <c:v>684</c:v>
                </c:pt>
                <c:pt idx="685">
                  <c:v>685</c:v>
                </c:pt>
                <c:pt idx="686">
                  <c:v>686</c:v>
                </c:pt>
                <c:pt idx="687">
                  <c:v>687</c:v>
                </c:pt>
                <c:pt idx="688">
                  <c:v>688</c:v>
                </c:pt>
                <c:pt idx="689">
                  <c:v>689</c:v>
                </c:pt>
                <c:pt idx="690">
                  <c:v>690</c:v>
                </c:pt>
                <c:pt idx="691">
                  <c:v>691</c:v>
                </c:pt>
                <c:pt idx="692">
                  <c:v>692</c:v>
                </c:pt>
                <c:pt idx="693">
                  <c:v>693</c:v>
                </c:pt>
                <c:pt idx="694">
                  <c:v>694</c:v>
                </c:pt>
                <c:pt idx="695">
                  <c:v>695</c:v>
                </c:pt>
                <c:pt idx="696">
                  <c:v>696</c:v>
                </c:pt>
                <c:pt idx="697">
                  <c:v>697</c:v>
                </c:pt>
                <c:pt idx="698">
                  <c:v>698</c:v>
                </c:pt>
                <c:pt idx="699">
                  <c:v>699</c:v>
                </c:pt>
                <c:pt idx="700">
                  <c:v>700</c:v>
                </c:pt>
                <c:pt idx="701">
                  <c:v>701</c:v>
                </c:pt>
                <c:pt idx="702">
                  <c:v>702</c:v>
                </c:pt>
                <c:pt idx="703">
                  <c:v>703</c:v>
                </c:pt>
                <c:pt idx="704">
                  <c:v>704</c:v>
                </c:pt>
                <c:pt idx="705">
                  <c:v>705</c:v>
                </c:pt>
                <c:pt idx="706">
                  <c:v>706</c:v>
                </c:pt>
                <c:pt idx="707">
                  <c:v>707</c:v>
                </c:pt>
                <c:pt idx="708">
                  <c:v>708</c:v>
                </c:pt>
                <c:pt idx="709">
                  <c:v>709</c:v>
                </c:pt>
                <c:pt idx="710">
                  <c:v>710</c:v>
                </c:pt>
                <c:pt idx="711">
                  <c:v>711</c:v>
                </c:pt>
                <c:pt idx="712">
                  <c:v>712</c:v>
                </c:pt>
                <c:pt idx="713">
                  <c:v>713</c:v>
                </c:pt>
                <c:pt idx="714">
                  <c:v>714</c:v>
                </c:pt>
                <c:pt idx="715">
                  <c:v>715</c:v>
                </c:pt>
                <c:pt idx="716">
                  <c:v>716</c:v>
                </c:pt>
                <c:pt idx="717">
                  <c:v>717</c:v>
                </c:pt>
                <c:pt idx="718">
                  <c:v>718</c:v>
                </c:pt>
                <c:pt idx="719">
                  <c:v>719</c:v>
                </c:pt>
                <c:pt idx="720">
                  <c:v>720</c:v>
                </c:pt>
                <c:pt idx="721">
                  <c:v>721</c:v>
                </c:pt>
                <c:pt idx="722">
                  <c:v>722</c:v>
                </c:pt>
                <c:pt idx="723">
                  <c:v>723</c:v>
                </c:pt>
                <c:pt idx="724">
                  <c:v>724</c:v>
                </c:pt>
                <c:pt idx="725">
                  <c:v>725</c:v>
                </c:pt>
                <c:pt idx="726">
                  <c:v>726</c:v>
                </c:pt>
                <c:pt idx="727">
                  <c:v>727</c:v>
                </c:pt>
                <c:pt idx="728">
                  <c:v>728</c:v>
                </c:pt>
                <c:pt idx="729">
                  <c:v>729</c:v>
                </c:pt>
                <c:pt idx="730">
                  <c:v>730</c:v>
                </c:pt>
                <c:pt idx="731">
                  <c:v>731</c:v>
                </c:pt>
                <c:pt idx="732">
                  <c:v>732</c:v>
                </c:pt>
                <c:pt idx="733">
                  <c:v>733</c:v>
                </c:pt>
                <c:pt idx="734">
                  <c:v>734</c:v>
                </c:pt>
                <c:pt idx="735">
                  <c:v>735</c:v>
                </c:pt>
                <c:pt idx="736">
                  <c:v>736</c:v>
                </c:pt>
                <c:pt idx="737">
                  <c:v>737</c:v>
                </c:pt>
                <c:pt idx="738">
                  <c:v>738</c:v>
                </c:pt>
                <c:pt idx="739">
                  <c:v>739</c:v>
                </c:pt>
                <c:pt idx="740">
                  <c:v>740</c:v>
                </c:pt>
                <c:pt idx="741">
                  <c:v>741</c:v>
                </c:pt>
                <c:pt idx="742">
                  <c:v>742</c:v>
                </c:pt>
                <c:pt idx="743">
                  <c:v>743</c:v>
                </c:pt>
                <c:pt idx="744">
                  <c:v>744</c:v>
                </c:pt>
                <c:pt idx="745">
                  <c:v>745</c:v>
                </c:pt>
                <c:pt idx="746">
                  <c:v>746</c:v>
                </c:pt>
                <c:pt idx="747">
                  <c:v>747</c:v>
                </c:pt>
                <c:pt idx="748">
                  <c:v>748</c:v>
                </c:pt>
                <c:pt idx="749">
                  <c:v>749</c:v>
                </c:pt>
                <c:pt idx="750">
                  <c:v>750</c:v>
                </c:pt>
                <c:pt idx="751">
                  <c:v>751</c:v>
                </c:pt>
                <c:pt idx="752">
                  <c:v>752</c:v>
                </c:pt>
                <c:pt idx="753">
                  <c:v>753</c:v>
                </c:pt>
                <c:pt idx="754">
                  <c:v>754</c:v>
                </c:pt>
                <c:pt idx="755">
                  <c:v>755</c:v>
                </c:pt>
                <c:pt idx="756">
                  <c:v>756</c:v>
                </c:pt>
                <c:pt idx="757">
                  <c:v>757</c:v>
                </c:pt>
                <c:pt idx="758">
                  <c:v>758</c:v>
                </c:pt>
                <c:pt idx="759">
                  <c:v>759</c:v>
                </c:pt>
                <c:pt idx="760">
                  <c:v>760</c:v>
                </c:pt>
                <c:pt idx="761">
                  <c:v>761</c:v>
                </c:pt>
                <c:pt idx="762">
                  <c:v>762</c:v>
                </c:pt>
                <c:pt idx="763">
                  <c:v>763</c:v>
                </c:pt>
                <c:pt idx="764">
                  <c:v>764</c:v>
                </c:pt>
                <c:pt idx="765">
                  <c:v>765</c:v>
                </c:pt>
                <c:pt idx="766">
                  <c:v>766</c:v>
                </c:pt>
                <c:pt idx="767">
                  <c:v>767</c:v>
                </c:pt>
                <c:pt idx="768">
                  <c:v>768</c:v>
                </c:pt>
                <c:pt idx="769">
                  <c:v>769</c:v>
                </c:pt>
                <c:pt idx="770">
                  <c:v>770</c:v>
                </c:pt>
                <c:pt idx="771">
                  <c:v>771</c:v>
                </c:pt>
                <c:pt idx="772">
                  <c:v>772</c:v>
                </c:pt>
                <c:pt idx="773">
                  <c:v>773</c:v>
                </c:pt>
                <c:pt idx="774">
                  <c:v>774</c:v>
                </c:pt>
                <c:pt idx="775">
                  <c:v>775</c:v>
                </c:pt>
                <c:pt idx="776">
                  <c:v>776</c:v>
                </c:pt>
                <c:pt idx="777">
                  <c:v>777</c:v>
                </c:pt>
                <c:pt idx="778">
                  <c:v>778</c:v>
                </c:pt>
                <c:pt idx="779">
                  <c:v>779</c:v>
                </c:pt>
                <c:pt idx="780">
                  <c:v>780</c:v>
                </c:pt>
                <c:pt idx="781">
                  <c:v>781</c:v>
                </c:pt>
                <c:pt idx="782">
                  <c:v>782</c:v>
                </c:pt>
                <c:pt idx="783">
                  <c:v>783</c:v>
                </c:pt>
                <c:pt idx="784">
                  <c:v>784</c:v>
                </c:pt>
                <c:pt idx="785">
                  <c:v>785</c:v>
                </c:pt>
                <c:pt idx="786">
                  <c:v>786</c:v>
                </c:pt>
                <c:pt idx="787">
                  <c:v>787</c:v>
                </c:pt>
                <c:pt idx="788">
                  <c:v>788</c:v>
                </c:pt>
                <c:pt idx="789">
                  <c:v>789</c:v>
                </c:pt>
                <c:pt idx="790">
                  <c:v>790</c:v>
                </c:pt>
                <c:pt idx="791">
                  <c:v>791</c:v>
                </c:pt>
                <c:pt idx="792">
                  <c:v>792</c:v>
                </c:pt>
                <c:pt idx="793">
                  <c:v>793</c:v>
                </c:pt>
                <c:pt idx="794">
                  <c:v>794</c:v>
                </c:pt>
                <c:pt idx="795">
                  <c:v>795</c:v>
                </c:pt>
                <c:pt idx="796">
                  <c:v>796</c:v>
                </c:pt>
                <c:pt idx="797">
                  <c:v>797</c:v>
                </c:pt>
                <c:pt idx="798">
                  <c:v>798</c:v>
                </c:pt>
                <c:pt idx="799">
                  <c:v>799</c:v>
                </c:pt>
                <c:pt idx="800">
                  <c:v>800</c:v>
                </c:pt>
                <c:pt idx="801">
                  <c:v>801</c:v>
                </c:pt>
                <c:pt idx="802">
                  <c:v>802</c:v>
                </c:pt>
                <c:pt idx="803">
                  <c:v>803</c:v>
                </c:pt>
                <c:pt idx="804">
                  <c:v>804</c:v>
                </c:pt>
                <c:pt idx="805">
                  <c:v>805</c:v>
                </c:pt>
                <c:pt idx="806">
                  <c:v>806</c:v>
                </c:pt>
                <c:pt idx="807">
                  <c:v>807</c:v>
                </c:pt>
                <c:pt idx="808">
                  <c:v>808</c:v>
                </c:pt>
                <c:pt idx="809">
                  <c:v>809</c:v>
                </c:pt>
                <c:pt idx="810">
                  <c:v>810</c:v>
                </c:pt>
                <c:pt idx="811">
                  <c:v>811</c:v>
                </c:pt>
                <c:pt idx="812">
                  <c:v>812</c:v>
                </c:pt>
                <c:pt idx="813">
                  <c:v>813</c:v>
                </c:pt>
                <c:pt idx="814">
                  <c:v>814</c:v>
                </c:pt>
                <c:pt idx="815">
                  <c:v>815</c:v>
                </c:pt>
                <c:pt idx="816">
                  <c:v>816</c:v>
                </c:pt>
                <c:pt idx="817">
                  <c:v>817</c:v>
                </c:pt>
                <c:pt idx="818">
                  <c:v>818</c:v>
                </c:pt>
                <c:pt idx="819">
                  <c:v>819</c:v>
                </c:pt>
                <c:pt idx="820">
                  <c:v>820</c:v>
                </c:pt>
                <c:pt idx="821">
                  <c:v>821</c:v>
                </c:pt>
                <c:pt idx="822">
                  <c:v>822</c:v>
                </c:pt>
                <c:pt idx="823">
                  <c:v>823</c:v>
                </c:pt>
                <c:pt idx="824">
                  <c:v>824</c:v>
                </c:pt>
                <c:pt idx="825">
                  <c:v>825</c:v>
                </c:pt>
                <c:pt idx="826">
                  <c:v>826</c:v>
                </c:pt>
                <c:pt idx="827">
                  <c:v>827</c:v>
                </c:pt>
                <c:pt idx="828">
                  <c:v>828</c:v>
                </c:pt>
                <c:pt idx="829">
                  <c:v>829</c:v>
                </c:pt>
                <c:pt idx="830">
                  <c:v>830</c:v>
                </c:pt>
                <c:pt idx="831">
                  <c:v>831</c:v>
                </c:pt>
                <c:pt idx="832">
                  <c:v>832</c:v>
                </c:pt>
                <c:pt idx="833">
                  <c:v>833</c:v>
                </c:pt>
                <c:pt idx="834">
                  <c:v>834</c:v>
                </c:pt>
                <c:pt idx="835">
                  <c:v>835</c:v>
                </c:pt>
                <c:pt idx="836">
                  <c:v>836</c:v>
                </c:pt>
                <c:pt idx="837">
                  <c:v>837</c:v>
                </c:pt>
                <c:pt idx="838">
                  <c:v>838</c:v>
                </c:pt>
                <c:pt idx="839">
                  <c:v>839</c:v>
                </c:pt>
                <c:pt idx="840">
                  <c:v>840</c:v>
                </c:pt>
                <c:pt idx="841">
                  <c:v>841</c:v>
                </c:pt>
                <c:pt idx="842">
                  <c:v>842</c:v>
                </c:pt>
                <c:pt idx="843">
                  <c:v>843</c:v>
                </c:pt>
                <c:pt idx="844">
                  <c:v>844</c:v>
                </c:pt>
                <c:pt idx="845">
                  <c:v>845</c:v>
                </c:pt>
                <c:pt idx="846">
                  <c:v>846</c:v>
                </c:pt>
                <c:pt idx="847">
                  <c:v>847</c:v>
                </c:pt>
                <c:pt idx="848">
                  <c:v>848</c:v>
                </c:pt>
                <c:pt idx="849">
                  <c:v>849</c:v>
                </c:pt>
                <c:pt idx="850">
                  <c:v>850</c:v>
                </c:pt>
                <c:pt idx="851">
                  <c:v>851</c:v>
                </c:pt>
                <c:pt idx="852">
                  <c:v>852</c:v>
                </c:pt>
                <c:pt idx="853">
                  <c:v>853</c:v>
                </c:pt>
                <c:pt idx="854">
                  <c:v>854</c:v>
                </c:pt>
                <c:pt idx="855">
                  <c:v>855</c:v>
                </c:pt>
                <c:pt idx="856">
                  <c:v>856</c:v>
                </c:pt>
                <c:pt idx="857">
                  <c:v>857</c:v>
                </c:pt>
                <c:pt idx="858">
                  <c:v>858</c:v>
                </c:pt>
                <c:pt idx="859">
                  <c:v>859</c:v>
                </c:pt>
                <c:pt idx="860">
                  <c:v>860</c:v>
                </c:pt>
                <c:pt idx="861">
                  <c:v>861</c:v>
                </c:pt>
                <c:pt idx="862">
                  <c:v>862</c:v>
                </c:pt>
                <c:pt idx="863">
                  <c:v>863</c:v>
                </c:pt>
                <c:pt idx="864">
                  <c:v>864</c:v>
                </c:pt>
                <c:pt idx="865">
                  <c:v>865</c:v>
                </c:pt>
                <c:pt idx="866">
                  <c:v>866</c:v>
                </c:pt>
                <c:pt idx="867">
                  <c:v>867</c:v>
                </c:pt>
                <c:pt idx="868">
                  <c:v>868</c:v>
                </c:pt>
                <c:pt idx="869">
                  <c:v>869</c:v>
                </c:pt>
                <c:pt idx="870">
                  <c:v>870</c:v>
                </c:pt>
                <c:pt idx="871">
                  <c:v>871</c:v>
                </c:pt>
                <c:pt idx="872">
                  <c:v>872</c:v>
                </c:pt>
                <c:pt idx="873">
                  <c:v>873</c:v>
                </c:pt>
                <c:pt idx="874">
                  <c:v>874</c:v>
                </c:pt>
                <c:pt idx="875">
                  <c:v>875</c:v>
                </c:pt>
                <c:pt idx="876">
                  <c:v>876</c:v>
                </c:pt>
                <c:pt idx="877">
                  <c:v>877</c:v>
                </c:pt>
                <c:pt idx="878">
                  <c:v>878</c:v>
                </c:pt>
                <c:pt idx="879">
                  <c:v>879</c:v>
                </c:pt>
                <c:pt idx="880">
                  <c:v>880</c:v>
                </c:pt>
                <c:pt idx="881">
                  <c:v>881</c:v>
                </c:pt>
                <c:pt idx="882">
                  <c:v>882</c:v>
                </c:pt>
                <c:pt idx="883">
                  <c:v>883</c:v>
                </c:pt>
                <c:pt idx="884">
                  <c:v>884</c:v>
                </c:pt>
                <c:pt idx="885">
                  <c:v>885</c:v>
                </c:pt>
                <c:pt idx="886">
                  <c:v>886</c:v>
                </c:pt>
                <c:pt idx="887">
                  <c:v>887</c:v>
                </c:pt>
                <c:pt idx="888">
                  <c:v>888</c:v>
                </c:pt>
                <c:pt idx="889">
                  <c:v>889</c:v>
                </c:pt>
                <c:pt idx="890">
                  <c:v>890</c:v>
                </c:pt>
                <c:pt idx="891">
                  <c:v>891</c:v>
                </c:pt>
                <c:pt idx="892">
                  <c:v>892</c:v>
                </c:pt>
                <c:pt idx="893">
                  <c:v>893</c:v>
                </c:pt>
                <c:pt idx="894">
                  <c:v>894</c:v>
                </c:pt>
                <c:pt idx="895">
                  <c:v>895</c:v>
                </c:pt>
                <c:pt idx="896">
                  <c:v>896</c:v>
                </c:pt>
                <c:pt idx="897">
                  <c:v>897</c:v>
                </c:pt>
                <c:pt idx="898">
                  <c:v>898</c:v>
                </c:pt>
                <c:pt idx="899">
                  <c:v>899</c:v>
                </c:pt>
                <c:pt idx="900">
                  <c:v>900</c:v>
                </c:pt>
                <c:pt idx="901">
                  <c:v>901</c:v>
                </c:pt>
                <c:pt idx="902">
                  <c:v>902</c:v>
                </c:pt>
                <c:pt idx="903">
                  <c:v>903</c:v>
                </c:pt>
                <c:pt idx="904">
                  <c:v>904</c:v>
                </c:pt>
                <c:pt idx="905">
                  <c:v>905</c:v>
                </c:pt>
                <c:pt idx="906">
                  <c:v>906</c:v>
                </c:pt>
                <c:pt idx="907">
                  <c:v>907</c:v>
                </c:pt>
                <c:pt idx="908">
                  <c:v>908</c:v>
                </c:pt>
                <c:pt idx="909">
                  <c:v>909</c:v>
                </c:pt>
                <c:pt idx="910">
                  <c:v>910</c:v>
                </c:pt>
                <c:pt idx="911">
                  <c:v>911</c:v>
                </c:pt>
                <c:pt idx="912">
                  <c:v>912</c:v>
                </c:pt>
                <c:pt idx="913">
                  <c:v>913</c:v>
                </c:pt>
                <c:pt idx="914">
                  <c:v>914</c:v>
                </c:pt>
                <c:pt idx="915">
                  <c:v>915</c:v>
                </c:pt>
                <c:pt idx="916">
                  <c:v>916</c:v>
                </c:pt>
                <c:pt idx="917">
                  <c:v>917</c:v>
                </c:pt>
                <c:pt idx="918">
                  <c:v>918</c:v>
                </c:pt>
                <c:pt idx="919">
                  <c:v>919</c:v>
                </c:pt>
                <c:pt idx="920">
                  <c:v>920</c:v>
                </c:pt>
                <c:pt idx="921">
                  <c:v>921</c:v>
                </c:pt>
                <c:pt idx="922">
                  <c:v>922</c:v>
                </c:pt>
                <c:pt idx="923">
                  <c:v>923</c:v>
                </c:pt>
                <c:pt idx="924">
                  <c:v>924</c:v>
                </c:pt>
                <c:pt idx="925">
                  <c:v>925</c:v>
                </c:pt>
                <c:pt idx="926">
                  <c:v>926</c:v>
                </c:pt>
                <c:pt idx="927">
                  <c:v>927</c:v>
                </c:pt>
                <c:pt idx="928">
                  <c:v>928</c:v>
                </c:pt>
                <c:pt idx="929">
                  <c:v>929</c:v>
                </c:pt>
                <c:pt idx="930">
                  <c:v>930</c:v>
                </c:pt>
                <c:pt idx="931">
                  <c:v>931</c:v>
                </c:pt>
                <c:pt idx="932">
                  <c:v>932</c:v>
                </c:pt>
                <c:pt idx="933">
                  <c:v>933</c:v>
                </c:pt>
                <c:pt idx="934">
                  <c:v>934</c:v>
                </c:pt>
                <c:pt idx="935">
                  <c:v>935</c:v>
                </c:pt>
                <c:pt idx="936">
                  <c:v>936</c:v>
                </c:pt>
                <c:pt idx="937">
                  <c:v>937</c:v>
                </c:pt>
                <c:pt idx="938">
                  <c:v>938</c:v>
                </c:pt>
                <c:pt idx="939">
                  <c:v>939</c:v>
                </c:pt>
                <c:pt idx="940">
                  <c:v>940</c:v>
                </c:pt>
                <c:pt idx="941">
                  <c:v>941</c:v>
                </c:pt>
                <c:pt idx="942">
                  <c:v>942</c:v>
                </c:pt>
                <c:pt idx="943">
                  <c:v>943</c:v>
                </c:pt>
                <c:pt idx="944">
                  <c:v>944</c:v>
                </c:pt>
                <c:pt idx="945">
                  <c:v>945</c:v>
                </c:pt>
                <c:pt idx="946">
                  <c:v>946</c:v>
                </c:pt>
                <c:pt idx="947">
                  <c:v>947</c:v>
                </c:pt>
                <c:pt idx="948">
                  <c:v>948</c:v>
                </c:pt>
                <c:pt idx="949">
                  <c:v>949</c:v>
                </c:pt>
                <c:pt idx="950">
                  <c:v>950</c:v>
                </c:pt>
                <c:pt idx="951">
                  <c:v>951</c:v>
                </c:pt>
                <c:pt idx="952">
                  <c:v>952</c:v>
                </c:pt>
                <c:pt idx="953">
                  <c:v>953</c:v>
                </c:pt>
                <c:pt idx="954">
                  <c:v>954</c:v>
                </c:pt>
                <c:pt idx="955">
                  <c:v>955</c:v>
                </c:pt>
                <c:pt idx="956">
                  <c:v>956</c:v>
                </c:pt>
                <c:pt idx="957">
                  <c:v>957</c:v>
                </c:pt>
                <c:pt idx="958">
                  <c:v>958</c:v>
                </c:pt>
                <c:pt idx="959">
                  <c:v>959</c:v>
                </c:pt>
                <c:pt idx="960">
                  <c:v>960</c:v>
                </c:pt>
                <c:pt idx="961">
                  <c:v>961</c:v>
                </c:pt>
                <c:pt idx="962">
                  <c:v>962</c:v>
                </c:pt>
                <c:pt idx="963">
                  <c:v>963</c:v>
                </c:pt>
                <c:pt idx="964">
                  <c:v>964</c:v>
                </c:pt>
                <c:pt idx="965">
                  <c:v>965</c:v>
                </c:pt>
                <c:pt idx="966">
                  <c:v>966</c:v>
                </c:pt>
                <c:pt idx="967">
                  <c:v>967</c:v>
                </c:pt>
                <c:pt idx="968">
                  <c:v>968</c:v>
                </c:pt>
                <c:pt idx="969">
                  <c:v>969</c:v>
                </c:pt>
                <c:pt idx="970">
                  <c:v>970</c:v>
                </c:pt>
                <c:pt idx="971">
                  <c:v>971</c:v>
                </c:pt>
                <c:pt idx="972">
                  <c:v>972</c:v>
                </c:pt>
                <c:pt idx="973">
                  <c:v>973</c:v>
                </c:pt>
                <c:pt idx="974">
                  <c:v>974</c:v>
                </c:pt>
                <c:pt idx="975">
                  <c:v>975</c:v>
                </c:pt>
                <c:pt idx="976">
                  <c:v>976</c:v>
                </c:pt>
                <c:pt idx="977">
                  <c:v>977</c:v>
                </c:pt>
                <c:pt idx="978">
                  <c:v>978</c:v>
                </c:pt>
                <c:pt idx="979">
                  <c:v>979</c:v>
                </c:pt>
                <c:pt idx="980">
                  <c:v>980</c:v>
                </c:pt>
                <c:pt idx="981">
                  <c:v>981</c:v>
                </c:pt>
                <c:pt idx="982">
                  <c:v>982</c:v>
                </c:pt>
                <c:pt idx="983">
                  <c:v>983</c:v>
                </c:pt>
                <c:pt idx="984">
                  <c:v>984</c:v>
                </c:pt>
                <c:pt idx="985">
                  <c:v>985</c:v>
                </c:pt>
                <c:pt idx="986">
                  <c:v>986</c:v>
                </c:pt>
                <c:pt idx="987">
                  <c:v>987</c:v>
                </c:pt>
                <c:pt idx="988">
                  <c:v>988</c:v>
                </c:pt>
                <c:pt idx="989">
                  <c:v>989</c:v>
                </c:pt>
                <c:pt idx="990">
                  <c:v>990</c:v>
                </c:pt>
                <c:pt idx="991">
                  <c:v>991</c:v>
                </c:pt>
                <c:pt idx="992">
                  <c:v>992</c:v>
                </c:pt>
                <c:pt idx="993">
                  <c:v>993</c:v>
                </c:pt>
                <c:pt idx="994">
                  <c:v>994</c:v>
                </c:pt>
                <c:pt idx="995">
                  <c:v>995</c:v>
                </c:pt>
                <c:pt idx="996">
                  <c:v>996</c:v>
                </c:pt>
                <c:pt idx="997">
                  <c:v>997</c:v>
                </c:pt>
                <c:pt idx="998">
                  <c:v>998</c:v>
                </c:pt>
                <c:pt idx="999">
                  <c:v>999</c:v>
                </c:pt>
                <c:pt idx="1000">
                  <c:v>1000</c:v>
                </c:pt>
                <c:pt idx="1001">
                  <c:v>1001</c:v>
                </c:pt>
                <c:pt idx="1002">
                  <c:v>1002</c:v>
                </c:pt>
                <c:pt idx="1003">
                  <c:v>1003</c:v>
                </c:pt>
                <c:pt idx="1004">
                  <c:v>1004</c:v>
                </c:pt>
                <c:pt idx="1005">
                  <c:v>1005</c:v>
                </c:pt>
                <c:pt idx="1006">
                  <c:v>1006</c:v>
                </c:pt>
                <c:pt idx="1007">
                  <c:v>1007</c:v>
                </c:pt>
                <c:pt idx="1008">
                  <c:v>1008</c:v>
                </c:pt>
                <c:pt idx="1009">
                  <c:v>1009</c:v>
                </c:pt>
                <c:pt idx="1010">
                  <c:v>1010</c:v>
                </c:pt>
                <c:pt idx="1011">
                  <c:v>1011</c:v>
                </c:pt>
                <c:pt idx="1012">
                  <c:v>1012</c:v>
                </c:pt>
                <c:pt idx="1013">
                  <c:v>1013</c:v>
                </c:pt>
                <c:pt idx="1014">
                  <c:v>1014</c:v>
                </c:pt>
                <c:pt idx="1015">
                  <c:v>1015</c:v>
                </c:pt>
                <c:pt idx="1016">
                  <c:v>1016</c:v>
                </c:pt>
                <c:pt idx="1017">
                  <c:v>1017</c:v>
                </c:pt>
                <c:pt idx="1018">
                  <c:v>1018</c:v>
                </c:pt>
                <c:pt idx="1019">
                  <c:v>1019</c:v>
                </c:pt>
                <c:pt idx="1020">
                  <c:v>1020</c:v>
                </c:pt>
                <c:pt idx="1021">
                  <c:v>1021</c:v>
                </c:pt>
                <c:pt idx="1022">
                  <c:v>1022</c:v>
                </c:pt>
                <c:pt idx="1023">
                  <c:v>1023</c:v>
                </c:pt>
                <c:pt idx="1024">
                  <c:v>1024</c:v>
                </c:pt>
                <c:pt idx="1025">
                  <c:v>1025</c:v>
                </c:pt>
                <c:pt idx="1026">
                  <c:v>1026</c:v>
                </c:pt>
                <c:pt idx="1027">
                  <c:v>1027</c:v>
                </c:pt>
                <c:pt idx="1028">
                  <c:v>1028</c:v>
                </c:pt>
                <c:pt idx="1029">
                  <c:v>1029</c:v>
                </c:pt>
                <c:pt idx="1030">
                  <c:v>1030</c:v>
                </c:pt>
                <c:pt idx="1031">
                  <c:v>1031</c:v>
                </c:pt>
                <c:pt idx="1032">
                  <c:v>1032</c:v>
                </c:pt>
                <c:pt idx="1033">
                  <c:v>1033</c:v>
                </c:pt>
                <c:pt idx="1034">
                  <c:v>1034</c:v>
                </c:pt>
                <c:pt idx="1035">
                  <c:v>1035</c:v>
                </c:pt>
                <c:pt idx="1036">
                  <c:v>1036</c:v>
                </c:pt>
                <c:pt idx="1037">
                  <c:v>1037</c:v>
                </c:pt>
                <c:pt idx="1038">
                  <c:v>1038</c:v>
                </c:pt>
                <c:pt idx="1039">
                  <c:v>1039</c:v>
                </c:pt>
                <c:pt idx="1040">
                  <c:v>1040</c:v>
                </c:pt>
                <c:pt idx="1041">
                  <c:v>1041</c:v>
                </c:pt>
                <c:pt idx="1042">
                  <c:v>1042</c:v>
                </c:pt>
                <c:pt idx="1043">
                  <c:v>1043</c:v>
                </c:pt>
                <c:pt idx="1044">
                  <c:v>1044</c:v>
                </c:pt>
                <c:pt idx="1045">
                  <c:v>1045</c:v>
                </c:pt>
                <c:pt idx="1046">
                  <c:v>1046</c:v>
                </c:pt>
                <c:pt idx="1047">
                  <c:v>1047</c:v>
                </c:pt>
                <c:pt idx="1048">
                  <c:v>1048</c:v>
                </c:pt>
                <c:pt idx="1049">
                  <c:v>1049</c:v>
                </c:pt>
                <c:pt idx="1050">
                  <c:v>1050</c:v>
                </c:pt>
                <c:pt idx="1051">
                  <c:v>1051</c:v>
                </c:pt>
                <c:pt idx="1052">
                  <c:v>1052</c:v>
                </c:pt>
                <c:pt idx="1053">
                  <c:v>1053</c:v>
                </c:pt>
                <c:pt idx="1054">
                  <c:v>1054</c:v>
                </c:pt>
                <c:pt idx="1055">
                  <c:v>1055</c:v>
                </c:pt>
                <c:pt idx="1056">
                  <c:v>1056</c:v>
                </c:pt>
                <c:pt idx="1057">
                  <c:v>1057</c:v>
                </c:pt>
                <c:pt idx="1058">
                  <c:v>1058</c:v>
                </c:pt>
                <c:pt idx="1059">
                  <c:v>1059</c:v>
                </c:pt>
                <c:pt idx="1060">
                  <c:v>1060</c:v>
                </c:pt>
                <c:pt idx="1061">
                  <c:v>1061</c:v>
                </c:pt>
                <c:pt idx="1062">
                  <c:v>1062</c:v>
                </c:pt>
                <c:pt idx="1063">
                  <c:v>1063</c:v>
                </c:pt>
                <c:pt idx="1064">
                  <c:v>1064</c:v>
                </c:pt>
                <c:pt idx="1065">
                  <c:v>1065</c:v>
                </c:pt>
                <c:pt idx="1066">
                  <c:v>1066</c:v>
                </c:pt>
                <c:pt idx="1067">
                  <c:v>1067</c:v>
                </c:pt>
                <c:pt idx="1068">
                  <c:v>1068</c:v>
                </c:pt>
                <c:pt idx="1069">
                  <c:v>1069</c:v>
                </c:pt>
                <c:pt idx="1070">
                  <c:v>1070</c:v>
                </c:pt>
                <c:pt idx="1071">
                  <c:v>1071</c:v>
                </c:pt>
                <c:pt idx="1072">
                  <c:v>1072</c:v>
                </c:pt>
                <c:pt idx="1073">
                  <c:v>1073</c:v>
                </c:pt>
                <c:pt idx="1074">
                  <c:v>1074</c:v>
                </c:pt>
                <c:pt idx="1075">
                  <c:v>1075</c:v>
                </c:pt>
                <c:pt idx="1076">
                  <c:v>1076</c:v>
                </c:pt>
                <c:pt idx="1077">
                  <c:v>1077</c:v>
                </c:pt>
                <c:pt idx="1078">
                  <c:v>1078</c:v>
                </c:pt>
                <c:pt idx="1079">
                  <c:v>1079</c:v>
                </c:pt>
                <c:pt idx="1080">
                  <c:v>1080</c:v>
                </c:pt>
                <c:pt idx="1081">
                  <c:v>1081</c:v>
                </c:pt>
                <c:pt idx="1082">
                  <c:v>1082</c:v>
                </c:pt>
                <c:pt idx="1083">
                  <c:v>1083</c:v>
                </c:pt>
                <c:pt idx="1084">
                  <c:v>1084</c:v>
                </c:pt>
                <c:pt idx="1085">
                  <c:v>1085</c:v>
                </c:pt>
                <c:pt idx="1086">
                  <c:v>1086</c:v>
                </c:pt>
                <c:pt idx="1087">
                  <c:v>1087</c:v>
                </c:pt>
                <c:pt idx="1088">
                  <c:v>1088</c:v>
                </c:pt>
                <c:pt idx="1089">
                  <c:v>1089</c:v>
                </c:pt>
                <c:pt idx="1090">
                  <c:v>1090</c:v>
                </c:pt>
                <c:pt idx="1091">
                  <c:v>1091</c:v>
                </c:pt>
                <c:pt idx="1092">
                  <c:v>1092</c:v>
                </c:pt>
                <c:pt idx="1093">
                  <c:v>1093</c:v>
                </c:pt>
                <c:pt idx="1094">
                  <c:v>1094</c:v>
                </c:pt>
                <c:pt idx="1095">
                  <c:v>1095</c:v>
                </c:pt>
                <c:pt idx="1096">
                  <c:v>1096</c:v>
                </c:pt>
                <c:pt idx="1097">
                  <c:v>1097</c:v>
                </c:pt>
                <c:pt idx="1098">
                  <c:v>1098</c:v>
                </c:pt>
                <c:pt idx="1099">
                  <c:v>1099</c:v>
                </c:pt>
                <c:pt idx="1100">
                  <c:v>1100</c:v>
                </c:pt>
                <c:pt idx="1101">
                  <c:v>1101</c:v>
                </c:pt>
                <c:pt idx="1102">
                  <c:v>1102</c:v>
                </c:pt>
                <c:pt idx="1103">
                  <c:v>1103</c:v>
                </c:pt>
                <c:pt idx="1104">
                  <c:v>1104</c:v>
                </c:pt>
                <c:pt idx="1105">
                  <c:v>1105</c:v>
                </c:pt>
                <c:pt idx="1106">
                  <c:v>1106</c:v>
                </c:pt>
                <c:pt idx="1107">
                  <c:v>1107</c:v>
                </c:pt>
                <c:pt idx="1108">
                  <c:v>1108</c:v>
                </c:pt>
                <c:pt idx="1109">
                  <c:v>1109</c:v>
                </c:pt>
                <c:pt idx="1110">
                  <c:v>1110</c:v>
                </c:pt>
                <c:pt idx="1111">
                  <c:v>1111</c:v>
                </c:pt>
                <c:pt idx="1112">
                  <c:v>1112</c:v>
                </c:pt>
                <c:pt idx="1113">
                  <c:v>1113</c:v>
                </c:pt>
                <c:pt idx="1114">
                  <c:v>1114</c:v>
                </c:pt>
                <c:pt idx="1115">
                  <c:v>1115</c:v>
                </c:pt>
                <c:pt idx="1116">
                  <c:v>1116</c:v>
                </c:pt>
                <c:pt idx="1117">
                  <c:v>1117</c:v>
                </c:pt>
                <c:pt idx="1118">
                  <c:v>1118</c:v>
                </c:pt>
                <c:pt idx="1119">
                  <c:v>1119</c:v>
                </c:pt>
                <c:pt idx="1120">
                  <c:v>1120</c:v>
                </c:pt>
                <c:pt idx="1121">
                  <c:v>1121</c:v>
                </c:pt>
                <c:pt idx="1122">
                  <c:v>1122</c:v>
                </c:pt>
                <c:pt idx="1123">
                  <c:v>1123</c:v>
                </c:pt>
                <c:pt idx="1124">
                  <c:v>1124</c:v>
                </c:pt>
                <c:pt idx="1125">
                  <c:v>1125</c:v>
                </c:pt>
                <c:pt idx="1126">
                  <c:v>1126</c:v>
                </c:pt>
                <c:pt idx="1127">
                  <c:v>1127</c:v>
                </c:pt>
                <c:pt idx="1128">
                  <c:v>1128</c:v>
                </c:pt>
                <c:pt idx="1129">
                  <c:v>1129</c:v>
                </c:pt>
                <c:pt idx="1130">
                  <c:v>1130</c:v>
                </c:pt>
                <c:pt idx="1131">
                  <c:v>1131</c:v>
                </c:pt>
                <c:pt idx="1132">
                  <c:v>1132</c:v>
                </c:pt>
                <c:pt idx="1133">
                  <c:v>1133</c:v>
                </c:pt>
                <c:pt idx="1134">
                  <c:v>1134</c:v>
                </c:pt>
                <c:pt idx="1135">
                  <c:v>1135</c:v>
                </c:pt>
                <c:pt idx="1136">
                  <c:v>1136</c:v>
                </c:pt>
                <c:pt idx="1137">
                  <c:v>1137</c:v>
                </c:pt>
                <c:pt idx="1138">
                  <c:v>1138</c:v>
                </c:pt>
                <c:pt idx="1139">
                  <c:v>1139</c:v>
                </c:pt>
                <c:pt idx="1140">
                  <c:v>1140</c:v>
                </c:pt>
                <c:pt idx="1141">
                  <c:v>1141</c:v>
                </c:pt>
                <c:pt idx="1142">
                  <c:v>1142</c:v>
                </c:pt>
                <c:pt idx="1143">
                  <c:v>1143</c:v>
                </c:pt>
                <c:pt idx="1144">
                  <c:v>1144</c:v>
                </c:pt>
                <c:pt idx="1145">
                  <c:v>1145</c:v>
                </c:pt>
                <c:pt idx="1146">
                  <c:v>1146</c:v>
                </c:pt>
                <c:pt idx="1147">
                  <c:v>1147</c:v>
                </c:pt>
                <c:pt idx="1148">
                  <c:v>1148</c:v>
                </c:pt>
                <c:pt idx="1149">
                  <c:v>1149</c:v>
                </c:pt>
                <c:pt idx="1150">
                  <c:v>1150</c:v>
                </c:pt>
                <c:pt idx="1151">
                  <c:v>1151</c:v>
                </c:pt>
                <c:pt idx="1152">
                  <c:v>1152</c:v>
                </c:pt>
                <c:pt idx="1153">
                  <c:v>1153</c:v>
                </c:pt>
                <c:pt idx="1154">
                  <c:v>1154</c:v>
                </c:pt>
                <c:pt idx="1155">
                  <c:v>1155</c:v>
                </c:pt>
                <c:pt idx="1156">
                  <c:v>1156</c:v>
                </c:pt>
                <c:pt idx="1157">
                  <c:v>1157</c:v>
                </c:pt>
                <c:pt idx="1158">
                  <c:v>1158</c:v>
                </c:pt>
                <c:pt idx="1159">
                  <c:v>1159</c:v>
                </c:pt>
                <c:pt idx="1160">
                  <c:v>1160</c:v>
                </c:pt>
                <c:pt idx="1161">
                  <c:v>1161</c:v>
                </c:pt>
                <c:pt idx="1162">
                  <c:v>1162</c:v>
                </c:pt>
                <c:pt idx="1163">
                  <c:v>1163</c:v>
                </c:pt>
                <c:pt idx="1164">
                  <c:v>1164</c:v>
                </c:pt>
                <c:pt idx="1165">
                  <c:v>1165</c:v>
                </c:pt>
                <c:pt idx="1166">
                  <c:v>1166</c:v>
                </c:pt>
                <c:pt idx="1167">
                  <c:v>1167</c:v>
                </c:pt>
                <c:pt idx="1168">
                  <c:v>1168</c:v>
                </c:pt>
                <c:pt idx="1169">
                  <c:v>1169</c:v>
                </c:pt>
                <c:pt idx="1170">
                  <c:v>1170</c:v>
                </c:pt>
                <c:pt idx="1171">
                  <c:v>1171</c:v>
                </c:pt>
                <c:pt idx="1172">
                  <c:v>1172</c:v>
                </c:pt>
                <c:pt idx="1173">
                  <c:v>1173</c:v>
                </c:pt>
                <c:pt idx="1174">
                  <c:v>1174</c:v>
                </c:pt>
                <c:pt idx="1175">
                  <c:v>1175</c:v>
                </c:pt>
                <c:pt idx="1176">
                  <c:v>1176</c:v>
                </c:pt>
                <c:pt idx="1177">
                  <c:v>1177</c:v>
                </c:pt>
                <c:pt idx="1178">
                  <c:v>1178</c:v>
                </c:pt>
                <c:pt idx="1179">
                  <c:v>1179</c:v>
                </c:pt>
                <c:pt idx="1180">
                  <c:v>1180</c:v>
                </c:pt>
                <c:pt idx="1181">
                  <c:v>1181</c:v>
                </c:pt>
                <c:pt idx="1182">
                  <c:v>1182</c:v>
                </c:pt>
                <c:pt idx="1183">
                  <c:v>1183</c:v>
                </c:pt>
                <c:pt idx="1184">
                  <c:v>1184</c:v>
                </c:pt>
                <c:pt idx="1185">
                  <c:v>1185</c:v>
                </c:pt>
                <c:pt idx="1186">
                  <c:v>1186</c:v>
                </c:pt>
                <c:pt idx="1187">
                  <c:v>1187</c:v>
                </c:pt>
                <c:pt idx="1188">
                  <c:v>1188</c:v>
                </c:pt>
                <c:pt idx="1189">
                  <c:v>1189</c:v>
                </c:pt>
                <c:pt idx="1190">
                  <c:v>1190</c:v>
                </c:pt>
                <c:pt idx="1191">
                  <c:v>1191</c:v>
                </c:pt>
                <c:pt idx="1192">
                  <c:v>1192</c:v>
                </c:pt>
                <c:pt idx="1193">
                  <c:v>1193</c:v>
                </c:pt>
                <c:pt idx="1194">
                  <c:v>1194</c:v>
                </c:pt>
                <c:pt idx="1195">
                  <c:v>1195</c:v>
                </c:pt>
                <c:pt idx="1196">
                  <c:v>1196</c:v>
                </c:pt>
                <c:pt idx="1197">
                  <c:v>1197</c:v>
                </c:pt>
                <c:pt idx="1198">
                  <c:v>1198</c:v>
                </c:pt>
                <c:pt idx="1199">
                  <c:v>1199</c:v>
                </c:pt>
                <c:pt idx="1200">
                  <c:v>1200</c:v>
                </c:pt>
                <c:pt idx="1201">
                  <c:v>1201</c:v>
                </c:pt>
                <c:pt idx="1202">
                  <c:v>1202</c:v>
                </c:pt>
                <c:pt idx="1203">
                  <c:v>1203</c:v>
                </c:pt>
                <c:pt idx="1204">
                  <c:v>1204</c:v>
                </c:pt>
                <c:pt idx="1205">
                  <c:v>1205</c:v>
                </c:pt>
                <c:pt idx="1206">
                  <c:v>1206</c:v>
                </c:pt>
                <c:pt idx="1207">
                  <c:v>1207</c:v>
                </c:pt>
                <c:pt idx="1208">
                  <c:v>1208</c:v>
                </c:pt>
                <c:pt idx="1209">
                  <c:v>1209</c:v>
                </c:pt>
                <c:pt idx="1210">
                  <c:v>1210</c:v>
                </c:pt>
                <c:pt idx="1211">
                  <c:v>1211</c:v>
                </c:pt>
                <c:pt idx="1212">
                  <c:v>1212</c:v>
                </c:pt>
                <c:pt idx="1213">
                  <c:v>1213</c:v>
                </c:pt>
                <c:pt idx="1214">
                  <c:v>1214</c:v>
                </c:pt>
                <c:pt idx="1215">
                  <c:v>1215</c:v>
                </c:pt>
                <c:pt idx="1216">
                  <c:v>1216</c:v>
                </c:pt>
                <c:pt idx="1217">
                  <c:v>1217</c:v>
                </c:pt>
                <c:pt idx="1218">
                  <c:v>1218</c:v>
                </c:pt>
                <c:pt idx="1219">
                  <c:v>1219</c:v>
                </c:pt>
                <c:pt idx="1220">
                  <c:v>1220</c:v>
                </c:pt>
                <c:pt idx="1221">
                  <c:v>1221</c:v>
                </c:pt>
                <c:pt idx="1222">
                  <c:v>1222</c:v>
                </c:pt>
                <c:pt idx="1223">
                  <c:v>1223</c:v>
                </c:pt>
                <c:pt idx="1224">
                  <c:v>1224</c:v>
                </c:pt>
                <c:pt idx="1225">
                  <c:v>1225</c:v>
                </c:pt>
                <c:pt idx="1226">
                  <c:v>1226</c:v>
                </c:pt>
                <c:pt idx="1227">
                  <c:v>1227</c:v>
                </c:pt>
                <c:pt idx="1228">
                  <c:v>1228</c:v>
                </c:pt>
                <c:pt idx="1229">
                  <c:v>1229</c:v>
                </c:pt>
                <c:pt idx="1230">
                  <c:v>1230</c:v>
                </c:pt>
                <c:pt idx="1231">
                  <c:v>1231</c:v>
                </c:pt>
                <c:pt idx="1232">
                  <c:v>1232</c:v>
                </c:pt>
                <c:pt idx="1233">
                  <c:v>1233</c:v>
                </c:pt>
                <c:pt idx="1234">
                  <c:v>1234</c:v>
                </c:pt>
                <c:pt idx="1235">
                  <c:v>1235</c:v>
                </c:pt>
                <c:pt idx="1236">
                  <c:v>1236</c:v>
                </c:pt>
                <c:pt idx="1237">
                  <c:v>1237</c:v>
                </c:pt>
                <c:pt idx="1238">
                  <c:v>1238</c:v>
                </c:pt>
                <c:pt idx="1239">
                  <c:v>1239</c:v>
                </c:pt>
                <c:pt idx="1240">
                  <c:v>1240</c:v>
                </c:pt>
                <c:pt idx="1241">
                  <c:v>1241</c:v>
                </c:pt>
                <c:pt idx="1242">
                  <c:v>1242</c:v>
                </c:pt>
                <c:pt idx="1243">
                  <c:v>1243</c:v>
                </c:pt>
                <c:pt idx="1244">
                  <c:v>1244</c:v>
                </c:pt>
                <c:pt idx="1245">
                  <c:v>1245</c:v>
                </c:pt>
                <c:pt idx="1246">
                  <c:v>1246</c:v>
                </c:pt>
                <c:pt idx="1247">
                  <c:v>1247</c:v>
                </c:pt>
                <c:pt idx="1248">
                  <c:v>1248</c:v>
                </c:pt>
                <c:pt idx="1249">
                  <c:v>1249</c:v>
                </c:pt>
                <c:pt idx="1250">
                  <c:v>1250</c:v>
                </c:pt>
                <c:pt idx="1251">
                  <c:v>1251</c:v>
                </c:pt>
                <c:pt idx="1252">
                  <c:v>1252</c:v>
                </c:pt>
                <c:pt idx="1253">
                  <c:v>1253</c:v>
                </c:pt>
                <c:pt idx="1254">
                  <c:v>1254</c:v>
                </c:pt>
                <c:pt idx="1255">
                  <c:v>1255</c:v>
                </c:pt>
                <c:pt idx="1256">
                  <c:v>1256</c:v>
                </c:pt>
                <c:pt idx="1257">
                  <c:v>1257</c:v>
                </c:pt>
                <c:pt idx="1258">
                  <c:v>1258</c:v>
                </c:pt>
                <c:pt idx="1259">
                  <c:v>1259</c:v>
                </c:pt>
                <c:pt idx="1260">
                  <c:v>1260</c:v>
                </c:pt>
                <c:pt idx="1261">
                  <c:v>1261</c:v>
                </c:pt>
                <c:pt idx="1262">
                  <c:v>1262</c:v>
                </c:pt>
                <c:pt idx="1263">
                  <c:v>1263</c:v>
                </c:pt>
                <c:pt idx="1264">
                  <c:v>1264</c:v>
                </c:pt>
                <c:pt idx="1265">
                  <c:v>1265</c:v>
                </c:pt>
                <c:pt idx="1266">
                  <c:v>1266</c:v>
                </c:pt>
                <c:pt idx="1267">
                  <c:v>1267</c:v>
                </c:pt>
                <c:pt idx="1268">
                  <c:v>1268</c:v>
                </c:pt>
                <c:pt idx="1269">
                  <c:v>1269</c:v>
                </c:pt>
                <c:pt idx="1270">
                  <c:v>1270</c:v>
                </c:pt>
                <c:pt idx="1271">
                  <c:v>1271</c:v>
                </c:pt>
                <c:pt idx="1272">
                  <c:v>1272</c:v>
                </c:pt>
                <c:pt idx="1273">
                  <c:v>1273</c:v>
                </c:pt>
                <c:pt idx="1274">
                  <c:v>1274</c:v>
                </c:pt>
                <c:pt idx="1275">
                  <c:v>1275</c:v>
                </c:pt>
                <c:pt idx="1276">
                  <c:v>1276</c:v>
                </c:pt>
                <c:pt idx="1277">
                  <c:v>1277</c:v>
                </c:pt>
                <c:pt idx="1278">
                  <c:v>1278</c:v>
                </c:pt>
                <c:pt idx="1279">
                  <c:v>1279</c:v>
                </c:pt>
                <c:pt idx="1280">
                  <c:v>1280</c:v>
                </c:pt>
                <c:pt idx="1281">
                  <c:v>1281</c:v>
                </c:pt>
                <c:pt idx="1282">
                  <c:v>1282</c:v>
                </c:pt>
                <c:pt idx="1283">
                  <c:v>1283</c:v>
                </c:pt>
                <c:pt idx="1284">
                  <c:v>1284</c:v>
                </c:pt>
                <c:pt idx="1285">
                  <c:v>1285</c:v>
                </c:pt>
                <c:pt idx="1286">
                  <c:v>1286</c:v>
                </c:pt>
                <c:pt idx="1287">
                  <c:v>1287</c:v>
                </c:pt>
                <c:pt idx="1288">
                  <c:v>1288</c:v>
                </c:pt>
                <c:pt idx="1289">
                  <c:v>1289</c:v>
                </c:pt>
                <c:pt idx="1290">
                  <c:v>1290</c:v>
                </c:pt>
                <c:pt idx="1291">
                  <c:v>1291</c:v>
                </c:pt>
                <c:pt idx="1292">
                  <c:v>1292</c:v>
                </c:pt>
                <c:pt idx="1293">
                  <c:v>1293</c:v>
                </c:pt>
                <c:pt idx="1294">
                  <c:v>1294</c:v>
                </c:pt>
                <c:pt idx="1295">
                  <c:v>1295</c:v>
                </c:pt>
                <c:pt idx="1296">
                  <c:v>1296</c:v>
                </c:pt>
                <c:pt idx="1297">
                  <c:v>1297</c:v>
                </c:pt>
                <c:pt idx="1298">
                  <c:v>1298</c:v>
                </c:pt>
                <c:pt idx="1299">
                  <c:v>1299</c:v>
                </c:pt>
                <c:pt idx="1300">
                  <c:v>1300</c:v>
                </c:pt>
                <c:pt idx="1301">
                  <c:v>1301</c:v>
                </c:pt>
                <c:pt idx="1302">
                  <c:v>1302</c:v>
                </c:pt>
                <c:pt idx="1303">
                  <c:v>1303</c:v>
                </c:pt>
                <c:pt idx="1304">
                  <c:v>1304</c:v>
                </c:pt>
                <c:pt idx="1305">
                  <c:v>1305</c:v>
                </c:pt>
                <c:pt idx="1306">
                  <c:v>1306</c:v>
                </c:pt>
                <c:pt idx="1307">
                  <c:v>1307</c:v>
                </c:pt>
                <c:pt idx="1308">
                  <c:v>1308</c:v>
                </c:pt>
                <c:pt idx="1309">
                  <c:v>1309</c:v>
                </c:pt>
                <c:pt idx="1310">
                  <c:v>1310</c:v>
                </c:pt>
                <c:pt idx="1311">
                  <c:v>1311</c:v>
                </c:pt>
                <c:pt idx="1312">
                  <c:v>1312</c:v>
                </c:pt>
                <c:pt idx="1313">
                  <c:v>1313</c:v>
                </c:pt>
                <c:pt idx="1314">
                  <c:v>1314</c:v>
                </c:pt>
                <c:pt idx="1315">
                  <c:v>1315</c:v>
                </c:pt>
                <c:pt idx="1316">
                  <c:v>1316</c:v>
                </c:pt>
                <c:pt idx="1317">
                  <c:v>1317</c:v>
                </c:pt>
                <c:pt idx="1318">
                  <c:v>1318</c:v>
                </c:pt>
                <c:pt idx="1319">
                  <c:v>1319</c:v>
                </c:pt>
                <c:pt idx="1320">
                  <c:v>1320</c:v>
                </c:pt>
                <c:pt idx="1321">
                  <c:v>1321</c:v>
                </c:pt>
                <c:pt idx="1322">
                  <c:v>1322</c:v>
                </c:pt>
                <c:pt idx="1323">
                  <c:v>1323</c:v>
                </c:pt>
                <c:pt idx="1324">
                  <c:v>1324</c:v>
                </c:pt>
                <c:pt idx="1325">
                  <c:v>1325</c:v>
                </c:pt>
                <c:pt idx="1326">
                  <c:v>1326</c:v>
                </c:pt>
                <c:pt idx="1327">
                  <c:v>1327</c:v>
                </c:pt>
                <c:pt idx="1328">
                  <c:v>1328</c:v>
                </c:pt>
                <c:pt idx="1329">
                  <c:v>1329</c:v>
                </c:pt>
                <c:pt idx="1330">
                  <c:v>1330</c:v>
                </c:pt>
                <c:pt idx="1331">
                  <c:v>1331</c:v>
                </c:pt>
                <c:pt idx="1332">
                  <c:v>1332</c:v>
                </c:pt>
                <c:pt idx="1333">
                  <c:v>1333</c:v>
                </c:pt>
                <c:pt idx="1334">
                  <c:v>1334</c:v>
                </c:pt>
                <c:pt idx="1335">
                  <c:v>1335</c:v>
                </c:pt>
                <c:pt idx="1336">
                  <c:v>1336</c:v>
                </c:pt>
                <c:pt idx="1337">
                  <c:v>1337</c:v>
                </c:pt>
                <c:pt idx="1338">
                  <c:v>1338</c:v>
                </c:pt>
                <c:pt idx="1339">
                  <c:v>1339</c:v>
                </c:pt>
                <c:pt idx="1340">
                  <c:v>1340</c:v>
                </c:pt>
                <c:pt idx="1341">
                  <c:v>1341</c:v>
                </c:pt>
                <c:pt idx="1342">
                  <c:v>1342</c:v>
                </c:pt>
                <c:pt idx="1343">
                  <c:v>1343</c:v>
                </c:pt>
                <c:pt idx="1344">
                  <c:v>1344</c:v>
                </c:pt>
                <c:pt idx="1345">
                  <c:v>1345</c:v>
                </c:pt>
                <c:pt idx="1346">
                  <c:v>1346</c:v>
                </c:pt>
                <c:pt idx="1347">
                  <c:v>1347</c:v>
                </c:pt>
                <c:pt idx="1348">
                  <c:v>1348</c:v>
                </c:pt>
                <c:pt idx="1349">
                  <c:v>1349</c:v>
                </c:pt>
                <c:pt idx="1350">
                  <c:v>1350</c:v>
                </c:pt>
                <c:pt idx="1351">
                  <c:v>1351</c:v>
                </c:pt>
                <c:pt idx="1352">
                  <c:v>1352</c:v>
                </c:pt>
                <c:pt idx="1353">
                  <c:v>1353</c:v>
                </c:pt>
                <c:pt idx="1354">
                  <c:v>1354</c:v>
                </c:pt>
                <c:pt idx="1355">
                  <c:v>1355</c:v>
                </c:pt>
                <c:pt idx="1356">
                  <c:v>1356</c:v>
                </c:pt>
                <c:pt idx="1357">
                  <c:v>1357</c:v>
                </c:pt>
                <c:pt idx="1358">
                  <c:v>1358</c:v>
                </c:pt>
                <c:pt idx="1359">
                  <c:v>1359</c:v>
                </c:pt>
                <c:pt idx="1360">
                  <c:v>1360</c:v>
                </c:pt>
                <c:pt idx="1361">
                  <c:v>1361</c:v>
                </c:pt>
                <c:pt idx="1362">
                  <c:v>1362</c:v>
                </c:pt>
                <c:pt idx="1363">
                  <c:v>1363</c:v>
                </c:pt>
                <c:pt idx="1364">
                  <c:v>1364</c:v>
                </c:pt>
                <c:pt idx="1365">
                  <c:v>1365</c:v>
                </c:pt>
                <c:pt idx="1366">
                  <c:v>1366</c:v>
                </c:pt>
                <c:pt idx="1367">
                  <c:v>1367</c:v>
                </c:pt>
                <c:pt idx="1368">
                  <c:v>1368</c:v>
                </c:pt>
                <c:pt idx="1369">
                  <c:v>1369</c:v>
                </c:pt>
                <c:pt idx="1370">
                  <c:v>1370</c:v>
                </c:pt>
                <c:pt idx="1371">
                  <c:v>1371</c:v>
                </c:pt>
                <c:pt idx="1372">
                  <c:v>1372</c:v>
                </c:pt>
                <c:pt idx="1373">
                  <c:v>1373</c:v>
                </c:pt>
                <c:pt idx="1374">
                  <c:v>1374</c:v>
                </c:pt>
                <c:pt idx="1375">
                  <c:v>1375</c:v>
                </c:pt>
                <c:pt idx="1376">
                  <c:v>1376</c:v>
                </c:pt>
                <c:pt idx="1377">
                  <c:v>1377</c:v>
                </c:pt>
                <c:pt idx="1378">
                  <c:v>1378</c:v>
                </c:pt>
                <c:pt idx="1379">
                  <c:v>1379</c:v>
                </c:pt>
                <c:pt idx="1380">
                  <c:v>1380</c:v>
                </c:pt>
                <c:pt idx="1381">
                  <c:v>1381</c:v>
                </c:pt>
                <c:pt idx="1382">
                  <c:v>1382</c:v>
                </c:pt>
                <c:pt idx="1383">
                  <c:v>1383</c:v>
                </c:pt>
                <c:pt idx="1384">
                  <c:v>1384</c:v>
                </c:pt>
                <c:pt idx="1385">
                  <c:v>1385</c:v>
                </c:pt>
                <c:pt idx="1386">
                  <c:v>1386</c:v>
                </c:pt>
                <c:pt idx="1387">
                  <c:v>1387</c:v>
                </c:pt>
                <c:pt idx="1388">
                  <c:v>1388</c:v>
                </c:pt>
                <c:pt idx="1389">
                  <c:v>1389</c:v>
                </c:pt>
                <c:pt idx="1390">
                  <c:v>1390</c:v>
                </c:pt>
                <c:pt idx="1391">
                  <c:v>1391</c:v>
                </c:pt>
                <c:pt idx="1392">
                  <c:v>1392</c:v>
                </c:pt>
                <c:pt idx="1393">
                  <c:v>1393</c:v>
                </c:pt>
                <c:pt idx="1394">
                  <c:v>1394</c:v>
                </c:pt>
                <c:pt idx="1395">
                  <c:v>1395</c:v>
                </c:pt>
                <c:pt idx="1396">
                  <c:v>1396</c:v>
                </c:pt>
                <c:pt idx="1397">
                  <c:v>1397</c:v>
                </c:pt>
                <c:pt idx="1398">
                  <c:v>1398</c:v>
                </c:pt>
                <c:pt idx="1399">
                  <c:v>1399</c:v>
                </c:pt>
                <c:pt idx="1400">
                  <c:v>1400</c:v>
                </c:pt>
                <c:pt idx="1401">
                  <c:v>1401</c:v>
                </c:pt>
                <c:pt idx="1402">
                  <c:v>1402</c:v>
                </c:pt>
                <c:pt idx="1403">
                  <c:v>1403</c:v>
                </c:pt>
                <c:pt idx="1404">
                  <c:v>1404</c:v>
                </c:pt>
                <c:pt idx="1405">
                  <c:v>1405</c:v>
                </c:pt>
                <c:pt idx="1406">
                  <c:v>1406</c:v>
                </c:pt>
                <c:pt idx="1407">
                  <c:v>1407</c:v>
                </c:pt>
                <c:pt idx="1408">
                  <c:v>1408</c:v>
                </c:pt>
                <c:pt idx="1409">
                  <c:v>1409</c:v>
                </c:pt>
                <c:pt idx="1410">
                  <c:v>1410</c:v>
                </c:pt>
                <c:pt idx="1411">
                  <c:v>1411</c:v>
                </c:pt>
                <c:pt idx="1412">
                  <c:v>1412</c:v>
                </c:pt>
                <c:pt idx="1413">
                  <c:v>1413</c:v>
                </c:pt>
                <c:pt idx="1414">
                  <c:v>1414</c:v>
                </c:pt>
                <c:pt idx="1415">
                  <c:v>1415</c:v>
                </c:pt>
                <c:pt idx="1416">
                  <c:v>1416</c:v>
                </c:pt>
                <c:pt idx="1417">
                  <c:v>1417</c:v>
                </c:pt>
                <c:pt idx="1418">
                  <c:v>1418</c:v>
                </c:pt>
                <c:pt idx="1419">
                  <c:v>1419</c:v>
                </c:pt>
                <c:pt idx="1420">
                  <c:v>1420</c:v>
                </c:pt>
                <c:pt idx="1421">
                  <c:v>1421</c:v>
                </c:pt>
                <c:pt idx="1422">
                  <c:v>1422</c:v>
                </c:pt>
                <c:pt idx="1423">
                  <c:v>1423</c:v>
                </c:pt>
                <c:pt idx="1424">
                  <c:v>1424</c:v>
                </c:pt>
                <c:pt idx="1425">
                  <c:v>1425</c:v>
                </c:pt>
                <c:pt idx="1426">
                  <c:v>1426</c:v>
                </c:pt>
                <c:pt idx="1427">
                  <c:v>1427</c:v>
                </c:pt>
                <c:pt idx="1428">
                  <c:v>1428</c:v>
                </c:pt>
                <c:pt idx="1429">
                  <c:v>1429</c:v>
                </c:pt>
                <c:pt idx="1430">
                  <c:v>1430</c:v>
                </c:pt>
                <c:pt idx="1431">
                  <c:v>1431</c:v>
                </c:pt>
                <c:pt idx="1432">
                  <c:v>1432</c:v>
                </c:pt>
                <c:pt idx="1433">
                  <c:v>1433</c:v>
                </c:pt>
                <c:pt idx="1434">
                  <c:v>1434</c:v>
                </c:pt>
                <c:pt idx="1435">
                  <c:v>1435</c:v>
                </c:pt>
                <c:pt idx="1436">
                  <c:v>1436</c:v>
                </c:pt>
                <c:pt idx="1437">
                  <c:v>1437</c:v>
                </c:pt>
                <c:pt idx="1438">
                  <c:v>1438</c:v>
                </c:pt>
                <c:pt idx="1439">
                  <c:v>1439</c:v>
                </c:pt>
                <c:pt idx="1440">
                  <c:v>1440</c:v>
                </c:pt>
                <c:pt idx="1441">
                  <c:v>1441</c:v>
                </c:pt>
                <c:pt idx="1442">
                  <c:v>1442</c:v>
                </c:pt>
                <c:pt idx="1443">
                  <c:v>1443</c:v>
                </c:pt>
                <c:pt idx="1444">
                  <c:v>1444</c:v>
                </c:pt>
                <c:pt idx="1445">
                  <c:v>1445</c:v>
                </c:pt>
                <c:pt idx="1446">
                  <c:v>1446</c:v>
                </c:pt>
                <c:pt idx="1447">
                  <c:v>1447</c:v>
                </c:pt>
                <c:pt idx="1448">
                  <c:v>1448</c:v>
                </c:pt>
                <c:pt idx="1449">
                  <c:v>1449</c:v>
                </c:pt>
                <c:pt idx="1450">
                  <c:v>1450</c:v>
                </c:pt>
                <c:pt idx="1451">
                  <c:v>1451</c:v>
                </c:pt>
                <c:pt idx="1452">
                  <c:v>1452</c:v>
                </c:pt>
                <c:pt idx="1453">
                  <c:v>1453</c:v>
                </c:pt>
                <c:pt idx="1454">
                  <c:v>1454</c:v>
                </c:pt>
                <c:pt idx="1455">
                  <c:v>1455</c:v>
                </c:pt>
                <c:pt idx="1456">
                  <c:v>1456</c:v>
                </c:pt>
                <c:pt idx="1457">
                  <c:v>1457</c:v>
                </c:pt>
                <c:pt idx="1458">
                  <c:v>1458</c:v>
                </c:pt>
                <c:pt idx="1459">
                  <c:v>1459</c:v>
                </c:pt>
                <c:pt idx="1460">
                  <c:v>1460</c:v>
                </c:pt>
                <c:pt idx="1461">
                  <c:v>1461</c:v>
                </c:pt>
                <c:pt idx="1462">
                  <c:v>1462</c:v>
                </c:pt>
                <c:pt idx="1463">
                  <c:v>1463</c:v>
                </c:pt>
                <c:pt idx="1464">
                  <c:v>1464</c:v>
                </c:pt>
                <c:pt idx="1465">
                  <c:v>1465</c:v>
                </c:pt>
                <c:pt idx="1466">
                  <c:v>1466</c:v>
                </c:pt>
                <c:pt idx="1467">
                  <c:v>1467</c:v>
                </c:pt>
                <c:pt idx="1468">
                  <c:v>1468</c:v>
                </c:pt>
                <c:pt idx="1469">
                  <c:v>1469</c:v>
                </c:pt>
                <c:pt idx="1470">
                  <c:v>1470</c:v>
                </c:pt>
                <c:pt idx="1471">
                  <c:v>1471</c:v>
                </c:pt>
                <c:pt idx="1472">
                  <c:v>1472</c:v>
                </c:pt>
                <c:pt idx="1473">
                  <c:v>1473</c:v>
                </c:pt>
                <c:pt idx="1474">
                  <c:v>1474</c:v>
                </c:pt>
                <c:pt idx="1475">
                  <c:v>1475</c:v>
                </c:pt>
                <c:pt idx="1476">
                  <c:v>1476</c:v>
                </c:pt>
                <c:pt idx="1477">
                  <c:v>1477</c:v>
                </c:pt>
                <c:pt idx="1478">
                  <c:v>1478</c:v>
                </c:pt>
                <c:pt idx="1479">
                  <c:v>1479</c:v>
                </c:pt>
                <c:pt idx="1480">
                  <c:v>1480</c:v>
                </c:pt>
                <c:pt idx="1481">
                  <c:v>1481</c:v>
                </c:pt>
                <c:pt idx="1482">
                  <c:v>1482</c:v>
                </c:pt>
                <c:pt idx="1483">
                  <c:v>1483</c:v>
                </c:pt>
                <c:pt idx="1484">
                  <c:v>1484</c:v>
                </c:pt>
                <c:pt idx="1485">
                  <c:v>1485</c:v>
                </c:pt>
                <c:pt idx="1486">
                  <c:v>1486</c:v>
                </c:pt>
                <c:pt idx="1487">
                  <c:v>1487</c:v>
                </c:pt>
                <c:pt idx="1488">
                  <c:v>1488</c:v>
                </c:pt>
                <c:pt idx="1489">
                  <c:v>1489</c:v>
                </c:pt>
                <c:pt idx="1490">
                  <c:v>1490</c:v>
                </c:pt>
                <c:pt idx="1491">
                  <c:v>1491</c:v>
                </c:pt>
                <c:pt idx="1492">
                  <c:v>1492</c:v>
                </c:pt>
                <c:pt idx="1493">
                  <c:v>1493</c:v>
                </c:pt>
                <c:pt idx="1494">
                  <c:v>1494</c:v>
                </c:pt>
                <c:pt idx="1495">
                  <c:v>1495</c:v>
                </c:pt>
                <c:pt idx="1496">
                  <c:v>1496</c:v>
                </c:pt>
                <c:pt idx="1497">
                  <c:v>1497</c:v>
                </c:pt>
                <c:pt idx="1498">
                  <c:v>1498</c:v>
                </c:pt>
                <c:pt idx="1499">
                  <c:v>1499</c:v>
                </c:pt>
                <c:pt idx="1500">
                  <c:v>1500</c:v>
                </c:pt>
                <c:pt idx="1501">
                  <c:v>1501</c:v>
                </c:pt>
                <c:pt idx="1502">
                  <c:v>1502</c:v>
                </c:pt>
                <c:pt idx="1503">
                  <c:v>1503</c:v>
                </c:pt>
                <c:pt idx="1504">
                  <c:v>1504</c:v>
                </c:pt>
                <c:pt idx="1505">
                  <c:v>1505</c:v>
                </c:pt>
                <c:pt idx="1506">
                  <c:v>1506</c:v>
                </c:pt>
                <c:pt idx="1507">
                  <c:v>1507</c:v>
                </c:pt>
                <c:pt idx="1508">
                  <c:v>1508</c:v>
                </c:pt>
                <c:pt idx="1509">
                  <c:v>1509</c:v>
                </c:pt>
                <c:pt idx="1510">
                  <c:v>1510</c:v>
                </c:pt>
                <c:pt idx="1511">
                  <c:v>1511</c:v>
                </c:pt>
                <c:pt idx="1512">
                  <c:v>1512</c:v>
                </c:pt>
                <c:pt idx="1513">
                  <c:v>1513</c:v>
                </c:pt>
                <c:pt idx="1514">
                  <c:v>1514</c:v>
                </c:pt>
                <c:pt idx="1515">
                  <c:v>1515</c:v>
                </c:pt>
                <c:pt idx="1516">
                  <c:v>1516</c:v>
                </c:pt>
                <c:pt idx="1517">
                  <c:v>1517</c:v>
                </c:pt>
                <c:pt idx="1518">
                  <c:v>1518</c:v>
                </c:pt>
                <c:pt idx="1519">
                  <c:v>1519</c:v>
                </c:pt>
                <c:pt idx="1520">
                  <c:v>1520</c:v>
                </c:pt>
                <c:pt idx="1521">
                  <c:v>1521</c:v>
                </c:pt>
                <c:pt idx="1522">
                  <c:v>1522</c:v>
                </c:pt>
                <c:pt idx="1523">
                  <c:v>1523</c:v>
                </c:pt>
                <c:pt idx="1524">
                  <c:v>1524</c:v>
                </c:pt>
                <c:pt idx="1525">
                  <c:v>1525</c:v>
                </c:pt>
                <c:pt idx="1526">
                  <c:v>1526</c:v>
                </c:pt>
                <c:pt idx="1527">
                  <c:v>1527</c:v>
                </c:pt>
                <c:pt idx="1528">
                  <c:v>1528</c:v>
                </c:pt>
                <c:pt idx="1529">
                  <c:v>1529</c:v>
                </c:pt>
                <c:pt idx="1530">
                  <c:v>1530</c:v>
                </c:pt>
                <c:pt idx="1531">
                  <c:v>1531</c:v>
                </c:pt>
                <c:pt idx="1532">
                  <c:v>1532</c:v>
                </c:pt>
                <c:pt idx="1533">
                  <c:v>1533</c:v>
                </c:pt>
                <c:pt idx="1534">
                  <c:v>1534</c:v>
                </c:pt>
                <c:pt idx="1535">
                  <c:v>1535</c:v>
                </c:pt>
                <c:pt idx="1536">
                  <c:v>1536</c:v>
                </c:pt>
                <c:pt idx="1537">
                  <c:v>1537</c:v>
                </c:pt>
                <c:pt idx="1538">
                  <c:v>1538</c:v>
                </c:pt>
                <c:pt idx="1539">
                  <c:v>1539</c:v>
                </c:pt>
                <c:pt idx="1540">
                  <c:v>1540</c:v>
                </c:pt>
                <c:pt idx="1541">
                  <c:v>1541</c:v>
                </c:pt>
                <c:pt idx="1542">
                  <c:v>1542</c:v>
                </c:pt>
                <c:pt idx="1543">
                  <c:v>1543</c:v>
                </c:pt>
                <c:pt idx="1544">
                  <c:v>1544</c:v>
                </c:pt>
                <c:pt idx="1545">
                  <c:v>1545</c:v>
                </c:pt>
                <c:pt idx="1546">
                  <c:v>1546</c:v>
                </c:pt>
                <c:pt idx="1547">
                  <c:v>1547</c:v>
                </c:pt>
                <c:pt idx="1548">
                  <c:v>1548</c:v>
                </c:pt>
                <c:pt idx="1549">
                  <c:v>1549</c:v>
                </c:pt>
                <c:pt idx="1550">
                  <c:v>1550</c:v>
                </c:pt>
                <c:pt idx="1551">
                  <c:v>1551</c:v>
                </c:pt>
                <c:pt idx="1552">
                  <c:v>1552</c:v>
                </c:pt>
                <c:pt idx="1553">
                  <c:v>1553</c:v>
                </c:pt>
                <c:pt idx="1554">
                  <c:v>1554</c:v>
                </c:pt>
                <c:pt idx="1555">
                  <c:v>1555</c:v>
                </c:pt>
                <c:pt idx="1556">
                  <c:v>1556</c:v>
                </c:pt>
                <c:pt idx="1557">
                  <c:v>1557</c:v>
                </c:pt>
                <c:pt idx="1558">
                  <c:v>1558</c:v>
                </c:pt>
                <c:pt idx="1559">
                  <c:v>1559</c:v>
                </c:pt>
                <c:pt idx="1560">
                  <c:v>1560</c:v>
                </c:pt>
                <c:pt idx="1561">
                  <c:v>1561</c:v>
                </c:pt>
                <c:pt idx="1562">
                  <c:v>1562</c:v>
                </c:pt>
                <c:pt idx="1563">
                  <c:v>1563</c:v>
                </c:pt>
                <c:pt idx="1564">
                  <c:v>1564</c:v>
                </c:pt>
                <c:pt idx="1565">
                  <c:v>1565</c:v>
                </c:pt>
                <c:pt idx="1566">
                  <c:v>1566</c:v>
                </c:pt>
                <c:pt idx="1567">
                  <c:v>1567</c:v>
                </c:pt>
                <c:pt idx="1568">
                  <c:v>1568</c:v>
                </c:pt>
                <c:pt idx="1569">
                  <c:v>1569</c:v>
                </c:pt>
                <c:pt idx="1570">
                  <c:v>1570</c:v>
                </c:pt>
                <c:pt idx="1571">
                  <c:v>1571</c:v>
                </c:pt>
                <c:pt idx="1572">
                  <c:v>1572</c:v>
                </c:pt>
                <c:pt idx="1573">
                  <c:v>1573</c:v>
                </c:pt>
                <c:pt idx="1574">
                  <c:v>1574</c:v>
                </c:pt>
                <c:pt idx="1575">
                  <c:v>1575</c:v>
                </c:pt>
                <c:pt idx="1576">
                  <c:v>1576</c:v>
                </c:pt>
                <c:pt idx="1577">
                  <c:v>1577</c:v>
                </c:pt>
                <c:pt idx="1578">
                  <c:v>1578</c:v>
                </c:pt>
                <c:pt idx="1579">
                  <c:v>1579</c:v>
                </c:pt>
                <c:pt idx="1580">
                  <c:v>1580</c:v>
                </c:pt>
                <c:pt idx="1581">
                  <c:v>1581</c:v>
                </c:pt>
                <c:pt idx="1582">
                  <c:v>1582</c:v>
                </c:pt>
                <c:pt idx="1583">
                  <c:v>1583</c:v>
                </c:pt>
                <c:pt idx="1584">
                  <c:v>1584</c:v>
                </c:pt>
                <c:pt idx="1585">
                  <c:v>1585</c:v>
                </c:pt>
                <c:pt idx="1586">
                  <c:v>1586</c:v>
                </c:pt>
                <c:pt idx="1587">
                  <c:v>1587</c:v>
                </c:pt>
                <c:pt idx="1588">
                  <c:v>1588</c:v>
                </c:pt>
                <c:pt idx="1589">
                  <c:v>1589</c:v>
                </c:pt>
                <c:pt idx="1590">
                  <c:v>1590</c:v>
                </c:pt>
                <c:pt idx="1591">
                  <c:v>1591</c:v>
                </c:pt>
                <c:pt idx="1592">
                  <c:v>1592</c:v>
                </c:pt>
                <c:pt idx="1593">
                  <c:v>1593</c:v>
                </c:pt>
                <c:pt idx="1594">
                  <c:v>1594</c:v>
                </c:pt>
                <c:pt idx="1595">
                  <c:v>1595</c:v>
                </c:pt>
                <c:pt idx="1596">
                  <c:v>1596</c:v>
                </c:pt>
                <c:pt idx="1597">
                  <c:v>1597</c:v>
                </c:pt>
                <c:pt idx="1598">
                  <c:v>1598</c:v>
                </c:pt>
                <c:pt idx="1599">
                  <c:v>1599</c:v>
                </c:pt>
                <c:pt idx="1600">
                  <c:v>1600</c:v>
                </c:pt>
                <c:pt idx="1601">
                  <c:v>1601</c:v>
                </c:pt>
                <c:pt idx="1602">
                  <c:v>1602</c:v>
                </c:pt>
                <c:pt idx="1603">
                  <c:v>1603</c:v>
                </c:pt>
                <c:pt idx="1604">
                  <c:v>1604</c:v>
                </c:pt>
                <c:pt idx="1605">
                  <c:v>1605</c:v>
                </c:pt>
                <c:pt idx="1606">
                  <c:v>1606</c:v>
                </c:pt>
                <c:pt idx="1607">
                  <c:v>1607</c:v>
                </c:pt>
                <c:pt idx="1608">
                  <c:v>1608</c:v>
                </c:pt>
                <c:pt idx="1609">
                  <c:v>1609</c:v>
                </c:pt>
                <c:pt idx="1610">
                  <c:v>1610</c:v>
                </c:pt>
                <c:pt idx="1611">
                  <c:v>1611</c:v>
                </c:pt>
                <c:pt idx="1612">
                  <c:v>1612</c:v>
                </c:pt>
                <c:pt idx="1613">
                  <c:v>1613</c:v>
                </c:pt>
                <c:pt idx="1614">
                  <c:v>1614</c:v>
                </c:pt>
                <c:pt idx="1615">
                  <c:v>1615</c:v>
                </c:pt>
                <c:pt idx="1616">
                  <c:v>1616</c:v>
                </c:pt>
                <c:pt idx="1617">
                  <c:v>1617</c:v>
                </c:pt>
                <c:pt idx="1618">
                  <c:v>1618</c:v>
                </c:pt>
                <c:pt idx="1619">
                  <c:v>1619</c:v>
                </c:pt>
                <c:pt idx="1620">
                  <c:v>1620</c:v>
                </c:pt>
                <c:pt idx="1621">
                  <c:v>1621</c:v>
                </c:pt>
                <c:pt idx="1622">
                  <c:v>1622</c:v>
                </c:pt>
                <c:pt idx="1623">
                  <c:v>1623</c:v>
                </c:pt>
                <c:pt idx="1624">
                  <c:v>1624</c:v>
                </c:pt>
                <c:pt idx="1625">
                  <c:v>1625</c:v>
                </c:pt>
                <c:pt idx="1626">
                  <c:v>1626</c:v>
                </c:pt>
                <c:pt idx="1627">
                  <c:v>1627</c:v>
                </c:pt>
                <c:pt idx="1628">
                  <c:v>1628</c:v>
                </c:pt>
                <c:pt idx="1629">
                  <c:v>1629</c:v>
                </c:pt>
                <c:pt idx="1630">
                  <c:v>1630</c:v>
                </c:pt>
                <c:pt idx="1631">
                  <c:v>1631</c:v>
                </c:pt>
                <c:pt idx="1632">
                  <c:v>1632</c:v>
                </c:pt>
                <c:pt idx="1633">
                  <c:v>1633</c:v>
                </c:pt>
                <c:pt idx="1634">
                  <c:v>1634</c:v>
                </c:pt>
                <c:pt idx="1635">
                  <c:v>1635</c:v>
                </c:pt>
                <c:pt idx="1636">
                  <c:v>1636</c:v>
                </c:pt>
                <c:pt idx="1637">
                  <c:v>1637</c:v>
                </c:pt>
                <c:pt idx="1638">
                  <c:v>1638</c:v>
                </c:pt>
                <c:pt idx="1639">
                  <c:v>1639</c:v>
                </c:pt>
                <c:pt idx="1640">
                  <c:v>1640</c:v>
                </c:pt>
                <c:pt idx="1641">
                  <c:v>1641</c:v>
                </c:pt>
                <c:pt idx="1642">
                  <c:v>1642</c:v>
                </c:pt>
                <c:pt idx="1643">
                  <c:v>1643</c:v>
                </c:pt>
                <c:pt idx="1644">
                  <c:v>1644</c:v>
                </c:pt>
                <c:pt idx="1645">
                  <c:v>1645</c:v>
                </c:pt>
                <c:pt idx="1646">
                  <c:v>1646</c:v>
                </c:pt>
                <c:pt idx="1647">
                  <c:v>1647</c:v>
                </c:pt>
                <c:pt idx="1648">
                  <c:v>1648</c:v>
                </c:pt>
                <c:pt idx="1649">
                  <c:v>1649</c:v>
                </c:pt>
                <c:pt idx="1650">
                  <c:v>1650</c:v>
                </c:pt>
                <c:pt idx="1651">
                  <c:v>1651</c:v>
                </c:pt>
                <c:pt idx="1652">
                  <c:v>1652</c:v>
                </c:pt>
                <c:pt idx="1653">
                  <c:v>1653</c:v>
                </c:pt>
                <c:pt idx="1654">
                  <c:v>1654</c:v>
                </c:pt>
                <c:pt idx="1655">
                  <c:v>1655</c:v>
                </c:pt>
                <c:pt idx="1656">
                  <c:v>1656</c:v>
                </c:pt>
                <c:pt idx="1657">
                  <c:v>1657</c:v>
                </c:pt>
                <c:pt idx="1658">
                  <c:v>1658</c:v>
                </c:pt>
                <c:pt idx="1659">
                  <c:v>1659</c:v>
                </c:pt>
                <c:pt idx="1660">
                  <c:v>1660</c:v>
                </c:pt>
                <c:pt idx="1661">
                  <c:v>1661</c:v>
                </c:pt>
                <c:pt idx="1662">
                  <c:v>1662</c:v>
                </c:pt>
                <c:pt idx="1663">
                  <c:v>1663</c:v>
                </c:pt>
                <c:pt idx="1664">
                  <c:v>1664</c:v>
                </c:pt>
                <c:pt idx="1665">
                  <c:v>1665</c:v>
                </c:pt>
                <c:pt idx="1666">
                  <c:v>1666</c:v>
                </c:pt>
                <c:pt idx="1667">
                  <c:v>1667</c:v>
                </c:pt>
                <c:pt idx="1668">
                  <c:v>1668</c:v>
                </c:pt>
                <c:pt idx="1669">
                  <c:v>1669</c:v>
                </c:pt>
                <c:pt idx="1670">
                  <c:v>1670</c:v>
                </c:pt>
                <c:pt idx="1671">
                  <c:v>1671</c:v>
                </c:pt>
                <c:pt idx="1672">
                  <c:v>1672</c:v>
                </c:pt>
                <c:pt idx="1673">
                  <c:v>1673</c:v>
                </c:pt>
                <c:pt idx="1674">
                  <c:v>1674</c:v>
                </c:pt>
                <c:pt idx="1675">
                  <c:v>1675</c:v>
                </c:pt>
                <c:pt idx="1676">
                  <c:v>1676</c:v>
                </c:pt>
                <c:pt idx="1677">
                  <c:v>1677</c:v>
                </c:pt>
                <c:pt idx="1678">
                  <c:v>1678</c:v>
                </c:pt>
                <c:pt idx="1679">
                  <c:v>1679</c:v>
                </c:pt>
                <c:pt idx="1680">
                  <c:v>1680</c:v>
                </c:pt>
                <c:pt idx="1681">
                  <c:v>1681</c:v>
                </c:pt>
                <c:pt idx="1682">
                  <c:v>1682</c:v>
                </c:pt>
                <c:pt idx="1683">
                  <c:v>1683</c:v>
                </c:pt>
                <c:pt idx="1684">
                  <c:v>1684</c:v>
                </c:pt>
                <c:pt idx="1685">
                  <c:v>1685</c:v>
                </c:pt>
                <c:pt idx="1686">
                  <c:v>1686</c:v>
                </c:pt>
                <c:pt idx="1687">
                  <c:v>1687</c:v>
                </c:pt>
                <c:pt idx="1688">
                  <c:v>1688</c:v>
                </c:pt>
                <c:pt idx="1689">
                  <c:v>1689</c:v>
                </c:pt>
                <c:pt idx="1690">
                  <c:v>1690</c:v>
                </c:pt>
                <c:pt idx="1691">
                  <c:v>1691</c:v>
                </c:pt>
                <c:pt idx="1692">
                  <c:v>1692</c:v>
                </c:pt>
                <c:pt idx="1693">
                  <c:v>1693</c:v>
                </c:pt>
                <c:pt idx="1694">
                  <c:v>1694</c:v>
                </c:pt>
                <c:pt idx="1695">
                  <c:v>1695</c:v>
                </c:pt>
                <c:pt idx="1696">
                  <c:v>1696</c:v>
                </c:pt>
                <c:pt idx="1697">
                  <c:v>1697</c:v>
                </c:pt>
                <c:pt idx="1698">
                  <c:v>1698</c:v>
                </c:pt>
                <c:pt idx="1699">
                  <c:v>1699</c:v>
                </c:pt>
                <c:pt idx="1700">
                  <c:v>1700</c:v>
                </c:pt>
                <c:pt idx="1701">
                  <c:v>1701</c:v>
                </c:pt>
                <c:pt idx="1702">
                  <c:v>1702</c:v>
                </c:pt>
                <c:pt idx="1703">
                  <c:v>1703</c:v>
                </c:pt>
                <c:pt idx="1704">
                  <c:v>1704</c:v>
                </c:pt>
                <c:pt idx="1705">
                  <c:v>1705</c:v>
                </c:pt>
                <c:pt idx="1706">
                  <c:v>1706</c:v>
                </c:pt>
                <c:pt idx="1707">
                  <c:v>1707</c:v>
                </c:pt>
                <c:pt idx="1708">
                  <c:v>1708</c:v>
                </c:pt>
                <c:pt idx="1709">
                  <c:v>1709</c:v>
                </c:pt>
                <c:pt idx="1710">
                  <c:v>1710</c:v>
                </c:pt>
                <c:pt idx="1711">
                  <c:v>1711</c:v>
                </c:pt>
                <c:pt idx="1712">
                  <c:v>1712</c:v>
                </c:pt>
                <c:pt idx="1713">
                  <c:v>1713</c:v>
                </c:pt>
                <c:pt idx="1714">
                  <c:v>1714</c:v>
                </c:pt>
                <c:pt idx="1715">
                  <c:v>1715</c:v>
                </c:pt>
                <c:pt idx="1716">
                  <c:v>1716</c:v>
                </c:pt>
                <c:pt idx="1717">
                  <c:v>1717</c:v>
                </c:pt>
                <c:pt idx="1718">
                  <c:v>1718</c:v>
                </c:pt>
                <c:pt idx="1719">
                  <c:v>1719</c:v>
                </c:pt>
                <c:pt idx="1720">
                  <c:v>1720</c:v>
                </c:pt>
                <c:pt idx="1721">
                  <c:v>1721</c:v>
                </c:pt>
                <c:pt idx="1722">
                  <c:v>1722</c:v>
                </c:pt>
                <c:pt idx="1723">
                  <c:v>1723</c:v>
                </c:pt>
                <c:pt idx="1724">
                  <c:v>1724</c:v>
                </c:pt>
                <c:pt idx="1725">
                  <c:v>1725</c:v>
                </c:pt>
                <c:pt idx="1726">
                  <c:v>1726</c:v>
                </c:pt>
                <c:pt idx="1727">
                  <c:v>1727</c:v>
                </c:pt>
                <c:pt idx="1728">
                  <c:v>1728</c:v>
                </c:pt>
                <c:pt idx="1729">
                  <c:v>1729</c:v>
                </c:pt>
                <c:pt idx="1730">
                  <c:v>1730</c:v>
                </c:pt>
                <c:pt idx="1731">
                  <c:v>1731</c:v>
                </c:pt>
                <c:pt idx="1732">
                  <c:v>1732</c:v>
                </c:pt>
                <c:pt idx="1733">
                  <c:v>1733</c:v>
                </c:pt>
                <c:pt idx="1734">
                  <c:v>1734</c:v>
                </c:pt>
                <c:pt idx="1735">
                  <c:v>1735</c:v>
                </c:pt>
                <c:pt idx="1736">
                  <c:v>1736</c:v>
                </c:pt>
                <c:pt idx="1737">
                  <c:v>1737</c:v>
                </c:pt>
                <c:pt idx="1738">
                  <c:v>1738</c:v>
                </c:pt>
                <c:pt idx="1739">
                  <c:v>1739</c:v>
                </c:pt>
                <c:pt idx="1740">
                  <c:v>1740</c:v>
                </c:pt>
                <c:pt idx="1741">
                  <c:v>1741</c:v>
                </c:pt>
                <c:pt idx="1742">
                  <c:v>1742</c:v>
                </c:pt>
                <c:pt idx="1743">
                  <c:v>1743</c:v>
                </c:pt>
                <c:pt idx="1744">
                  <c:v>1744</c:v>
                </c:pt>
                <c:pt idx="1745">
                  <c:v>1745</c:v>
                </c:pt>
                <c:pt idx="1746">
                  <c:v>1746</c:v>
                </c:pt>
                <c:pt idx="1747">
                  <c:v>1747</c:v>
                </c:pt>
                <c:pt idx="1748">
                  <c:v>1748</c:v>
                </c:pt>
                <c:pt idx="1749">
                  <c:v>1749</c:v>
                </c:pt>
                <c:pt idx="1750">
                  <c:v>1750</c:v>
                </c:pt>
                <c:pt idx="1751">
                  <c:v>1751</c:v>
                </c:pt>
                <c:pt idx="1752">
                  <c:v>1752</c:v>
                </c:pt>
                <c:pt idx="1753">
                  <c:v>1753</c:v>
                </c:pt>
                <c:pt idx="1754">
                  <c:v>1754</c:v>
                </c:pt>
                <c:pt idx="1755">
                  <c:v>1755</c:v>
                </c:pt>
                <c:pt idx="1756">
                  <c:v>1756</c:v>
                </c:pt>
                <c:pt idx="1757">
                  <c:v>1757</c:v>
                </c:pt>
                <c:pt idx="1758">
                  <c:v>1758</c:v>
                </c:pt>
                <c:pt idx="1759">
                  <c:v>1759</c:v>
                </c:pt>
                <c:pt idx="1760">
                  <c:v>1760</c:v>
                </c:pt>
                <c:pt idx="1761">
                  <c:v>1761</c:v>
                </c:pt>
                <c:pt idx="1762">
                  <c:v>1762</c:v>
                </c:pt>
                <c:pt idx="1763">
                  <c:v>1763</c:v>
                </c:pt>
                <c:pt idx="1764">
                  <c:v>1764</c:v>
                </c:pt>
                <c:pt idx="1765">
                  <c:v>1765</c:v>
                </c:pt>
                <c:pt idx="1766">
                  <c:v>1766</c:v>
                </c:pt>
                <c:pt idx="1767">
                  <c:v>1767</c:v>
                </c:pt>
                <c:pt idx="1768">
                  <c:v>1768</c:v>
                </c:pt>
                <c:pt idx="1769">
                  <c:v>1769</c:v>
                </c:pt>
                <c:pt idx="1770">
                  <c:v>1770</c:v>
                </c:pt>
                <c:pt idx="1771">
                  <c:v>1771</c:v>
                </c:pt>
                <c:pt idx="1772">
                  <c:v>1772</c:v>
                </c:pt>
                <c:pt idx="1773">
                  <c:v>1773</c:v>
                </c:pt>
                <c:pt idx="1774">
                  <c:v>1774</c:v>
                </c:pt>
                <c:pt idx="1775">
                  <c:v>1775</c:v>
                </c:pt>
                <c:pt idx="1776">
                  <c:v>1776</c:v>
                </c:pt>
                <c:pt idx="1777">
                  <c:v>1777</c:v>
                </c:pt>
                <c:pt idx="1778">
                  <c:v>1778</c:v>
                </c:pt>
                <c:pt idx="1779">
                  <c:v>1779</c:v>
                </c:pt>
                <c:pt idx="1780">
                  <c:v>1780</c:v>
                </c:pt>
                <c:pt idx="1781">
                  <c:v>1781</c:v>
                </c:pt>
                <c:pt idx="1782">
                  <c:v>1782</c:v>
                </c:pt>
                <c:pt idx="1783">
                  <c:v>1783</c:v>
                </c:pt>
                <c:pt idx="1784">
                  <c:v>1784</c:v>
                </c:pt>
                <c:pt idx="1785">
                  <c:v>1785</c:v>
                </c:pt>
                <c:pt idx="1786">
                  <c:v>1786</c:v>
                </c:pt>
                <c:pt idx="1787">
                  <c:v>1787</c:v>
                </c:pt>
                <c:pt idx="1788">
                  <c:v>1788</c:v>
                </c:pt>
                <c:pt idx="1789">
                  <c:v>1789</c:v>
                </c:pt>
                <c:pt idx="1790">
                  <c:v>1790</c:v>
                </c:pt>
                <c:pt idx="1791">
                  <c:v>1791</c:v>
                </c:pt>
                <c:pt idx="1792">
                  <c:v>1792</c:v>
                </c:pt>
                <c:pt idx="1793">
                  <c:v>1793</c:v>
                </c:pt>
                <c:pt idx="1794">
                  <c:v>1794</c:v>
                </c:pt>
                <c:pt idx="1795">
                  <c:v>1795</c:v>
                </c:pt>
                <c:pt idx="1796">
                  <c:v>1796</c:v>
                </c:pt>
                <c:pt idx="1797">
                  <c:v>1797</c:v>
                </c:pt>
                <c:pt idx="1798">
                  <c:v>1798</c:v>
                </c:pt>
                <c:pt idx="1799">
                  <c:v>1799</c:v>
                </c:pt>
                <c:pt idx="1800">
                  <c:v>1800</c:v>
                </c:pt>
                <c:pt idx="1801">
                  <c:v>1801</c:v>
                </c:pt>
                <c:pt idx="1802">
                  <c:v>1802</c:v>
                </c:pt>
                <c:pt idx="1803">
                  <c:v>1803</c:v>
                </c:pt>
                <c:pt idx="1804">
                  <c:v>1804</c:v>
                </c:pt>
                <c:pt idx="1805">
                  <c:v>1805</c:v>
                </c:pt>
                <c:pt idx="1806">
                  <c:v>1806</c:v>
                </c:pt>
                <c:pt idx="1807">
                  <c:v>1807</c:v>
                </c:pt>
                <c:pt idx="1808">
                  <c:v>1808</c:v>
                </c:pt>
                <c:pt idx="1809">
                  <c:v>1809</c:v>
                </c:pt>
                <c:pt idx="1810">
                  <c:v>1810</c:v>
                </c:pt>
                <c:pt idx="1811">
                  <c:v>1811</c:v>
                </c:pt>
                <c:pt idx="1812">
                  <c:v>1812</c:v>
                </c:pt>
                <c:pt idx="1813">
                  <c:v>1813</c:v>
                </c:pt>
                <c:pt idx="1814">
                  <c:v>1814</c:v>
                </c:pt>
                <c:pt idx="1815">
                  <c:v>1815</c:v>
                </c:pt>
                <c:pt idx="1816">
                  <c:v>1816</c:v>
                </c:pt>
                <c:pt idx="1817">
                  <c:v>1817</c:v>
                </c:pt>
                <c:pt idx="1818">
                  <c:v>1818</c:v>
                </c:pt>
                <c:pt idx="1819">
                  <c:v>1819</c:v>
                </c:pt>
                <c:pt idx="1820">
                  <c:v>1820</c:v>
                </c:pt>
                <c:pt idx="1821">
                  <c:v>1821</c:v>
                </c:pt>
                <c:pt idx="1822">
                  <c:v>1822</c:v>
                </c:pt>
                <c:pt idx="1823">
                  <c:v>1823</c:v>
                </c:pt>
                <c:pt idx="1824">
                  <c:v>1824</c:v>
                </c:pt>
                <c:pt idx="1825">
                  <c:v>1825</c:v>
                </c:pt>
                <c:pt idx="1826">
                  <c:v>1826</c:v>
                </c:pt>
                <c:pt idx="1827">
                  <c:v>1827</c:v>
                </c:pt>
                <c:pt idx="1828">
                  <c:v>1828</c:v>
                </c:pt>
                <c:pt idx="1829">
                  <c:v>1829</c:v>
                </c:pt>
                <c:pt idx="1830">
                  <c:v>1830</c:v>
                </c:pt>
                <c:pt idx="1831">
                  <c:v>1831</c:v>
                </c:pt>
                <c:pt idx="1832">
                  <c:v>1832</c:v>
                </c:pt>
                <c:pt idx="1833">
                  <c:v>1833</c:v>
                </c:pt>
                <c:pt idx="1834">
                  <c:v>1834</c:v>
                </c:pt>
                <c:pt idx="1835">
                  <c:v>1835</c:v>
                </c:pt>
                <c:pt idx="1836">
                  <c:v>1836</c:v>
                </c:pt>
                <c:pt idx="1837">
                  <c:v>1837</c:v>
                </c:pt>
                <c:pt idx="1838">
                  <c:v>1838</c:v>
                </c:pt>
                <c:pt idx="1839">
                  <c:v>1839</c:v>
                </c:pt>
                <c:pt idx="1840">
                  <c:v>1840</c:v>
                </c:pt>
                <c:pt idx="1841">
                  <c:v>1841</c:v>
                </c:pt>
                <c:pt idx="1842">
                  <c:v>1842</c:v>
                </c:pt>
                <c:pt idx="1843">
                  <c:v>1843</c:v>
                </c:pt>
                <c:pt idx="1844">
                  <c:v>1844</c:v>
                </c:pt>
                <c:pt idx="1845">
                  <c:v>1845</c:v>
                </c:pt>
                <c:pt idx="1846">
                  <c:v>1846</c:v>
                </c:pt>
                <c:pt idx="1847">
                  <c:v>1847</c:v>
                </c:pt>
                <c:pt idx="1848">
                  <c:v>1848</c:v>
                </c:pt>
                <c:pt idx="1849">
                  <c:v>1849</c:v>
                </c:pt>
                <c:pt idx="1850">
                  <c:v>1850</c:v>
                </c:pt>
                <c:pt idx="1851">
                  <c:v>1851</c:v>
                </c:pt>
                <c:pt idx="1852">
                  <c:v>1852</c:v>
                </c:pt>
                <c:pt idx="1853">
                  <c:v>1853</c:v>
                </c:pt>
                <c:pt idx="1854">
                  <c:v>1854</c:v>
                </c:pt>
                <c:pt idx="1855">
                  <c:v>1855</c:v>
                </c:pt>
                <c:pt idx="1856">
                  <c:v>1856</c:v>
                </c:pt>
                <c:pt idx="1857">
                  <c:v>1857</c:v>
                </c:pt>
                <c:pt idx="1858">
                  <c:v>1858</c:v>
                </c:pt>
                <c:pt idx="1859">
                  <c:v>1859</c:v>
                </c:pt>
                <c:pt idx="1860">
                  <c:v>1860</c:v>
                </c:pt>
                <c:pt idx="1861">
                  <c:v>1861</c:v>
                </c:pt>
                <c:pt idx="1862">
                  <c:v>1862</c:v>
                </c:pt>
                <c:pt idx="1863">
                  <c:v>1863</c:v>
                </c:pt>
                <c:pt idx="1864">
                  <c:v>1864</c:v>
                </c:pt>
                <c:pt idx="1865">
                  <c:v>1865</c:v>
                </c:pt>
                <c:pt idx="1866">
                  <c:v>1866</c:v>
                </c:pt>
                <c:pt idx="1867">
                  <c:v>1867</c:v>
                </c:pt>
                <c:pt idx="1868">
                  <c:v>1868</c:v>
                </c:pt>
                <c:pt idx="1869">
                  <c:v>1869</c:v>
                </c:pt>
                <c:pt idx="1870">
                  <c:v>1870</c:v>
                </c:pt>
                <c:pt idx="1871">
                  <c:v>1871</c:v>
                </c:pt>
                <c:pt idx="1872">
                  <c:v>1872</c:v>
                </c:pt>
                <c:pt idx="1873">
                  <c:v>1873</c:v>
                </c:pt>
                <c:pt idx="1874">
                  <c:v>1874</c:v>
                </c:pt>
                <c:pt idx="1875">
                  <c:v>1875</c:v>
                </c:pt>
                <c:pt idx="1876">
                  <c:v>1876</c:v>
                </c:pt>
                <c:pt idx="1877">
                  <c:v>1877</c:v>
                </c:pt>
                <c:pt idx="1878">
                  <c:v>1878</c:v>
                </c:pt>
                <c:pt idx="1879">
                  <c:v>1879</c:v>
                </c:pt>
                <c:pt idx="1880">
                  <c:v>1880</c:v>
                </c:pt>
                <c:pt idx="1881">
                  <c:v>1881</c:v>
                </c:pt>
                <c:pt idx="1882">
                  <c:v>1882</c:v>
                </c:pt>
                <c:pt idx="1883">
                  <c:v>1883</c:v>
                </c:pt>
                <c:pt idx="1884">
                  <c:v>1884</c:v>
                </c:pt>
                <c:pt idx="1885">
                  <c:v>1885</c:v>
                </c:pt>
                <c:pt idx="1886">
                  <c:v>1886</c:v>
                </c:pt>
                <c:pt idx="1887">
                  <c:v>1887</c:v>
                </c:pt>
                <c:pt idx="1888">
                  <c:v>1888</c:v>
                </c:pt>
                <c:pt idx="1889">
                  <c:v>1889</c:v>
                </c:pt>
                <c:pt idx="1890">
                  <c:v>1890</c:v>
                </c:pt>
                <c:pt idx="1891">
                  <c:v>1891</c:v>
                </c:pt>
                <c:pt idx="1892">
                  <c:v>1892</c:v>
                </c:pt>
                <c:pt idx="1893">
                  <c:v>1893</c:v>
                </c:pt>
                <c:pt idx="1894">
                  <c:v>1894</c:v>
                </c:pt>
                <c:pt idx="1895">
                  <c:v>1895</c:v>
                </c:pt>
                <c:pt idx="1896">
                  <c:v>1896</c:v>
                </c:pt>
                <c:pt idx="1897">
                  <c:v>1897</c:v>
                </c:pt>
                <c:pt idx="1898">
                  <c:v>1898</c:v>
                </c:pt>
                <c:pt idx="1899">
                  <c:v>1899</c:v>
                </c:pt>
                <c:pt idx="1900">
                  <c:v>1900</c:v>
                </c:pt>
                <c:pt idx="1901">
                  <c:v>1901</c:v>
                </c:pt>
                <c:pt idx="1902">
                  <c:v>1902</c:v>
                </c:pt>
                <c:pt idx="1903">
                  <c:v>1903</c:v>
                </c:pt>
                <c:pt idx="1904">
                  <c:v>1904</c:v>
                </c:pt>
                <c:pt idx="1905">
                  <c:v>1905</c:v>
                </c:pt>
                <c:pt idx="1906">
                  <c:v>1906</c:v>
                </c:pt>
                <c:pt idx="1907">
                  <c:v>1907</c:v>
                </c:pt>
                <c:pt idx="1908">
                  <c:v>1908</c:v>
                </c:pt>
                <c:pt idx="1909">
                  <c:v>1909</c:v>
                </c:pt>
                <c:pt idx="1910">
                  <c:v>1910</c:v>
                </c:pt>
                <c:pt idx="1911">
                  <c:v>1911</c:v>
                </c:pt>
                <c:pt idx="1912">
                  <c:v>1912</c:v>
                </c:pt>
                <c:pt idx="1913">
                  <c:v>1913</c:v>
                </c:pt>
                <c:pt idx="1914">
                  <c:v>1914</c:v>
                </c:pt>
                <c:pt idx="1915">
                  <c:v>1915</c:v>
                </c:pt>
                <c:pt idx="1916">
                  <c:v>1916</c:v>
                </c:pt>
                <c:pt idx="1917">
                  <c:v>1917</c:v>
                </c:pt>
                <c:pt idx="1918">
                  <c:v>1918</c:v>
                </c:pt>
                <c:pt idx="1919">
                  <c:v>1919</c:v>
                </c:pt>
                <c:pt idx="1920">
                  <c:v>1920</c:v>
                </c:pt>
                <c:pt idx="1921">
                  <c:v>1921</c:v>
                </c:pt>
                <c:pt idx="1922">
                  <c:v>1922</c:v>
                </c:pt>
                <c:pt idx="1923">
                  <c:v>1923</c:v>
                </c:pt>
                <c:pt idx="1924">
                  <c:v>1924</c:v>
                </c:pt>
                <c:pt idx="1925">
                  <c:v>1925</c:v>
                </c:pt>
                <c:pt idx="1926">
                  <c:v>1926</c:v>
                </c:pt>
                <c:pt idx="1927">
                  <c:v>1927</c:v>
                </c:pt>
                <c:pt idx="1928">
                  <c:v>1928</c:v>
                </c:pt>
                <c:pt idx="1929">
                  <c:v>1929</c:v>
                </c:pt>
                <c:pt idx="1930">
                  <c:v>1930</c:v>
                </c:pt>
                <c:pt idx="1931">
                  <c:v>1931</c:v>
                </c:pt>
                <c:pt idx="1932">
                  <c:v>1932</c:v>
                </c:pt>
                <c:pt idx="1933">
                  <c:v>1933</c:v>
                </c:pt>
                <c:pt idx="1934">
                  <c:v>1934</c:v>
                </c:pt>
                <c:pt idx="1935">
                  <c:v>1935</c:v>
                </c:pt>
                <c:pt idx="1936">
                  <c:v>1936</c:v>
                </c:pt>
                <c:pt idx="1937">
                  <c:v>1937</c:v>
                </c:pt>
                <c:pt idx="1938">
                  <c:v>1938</c:v>
                </c:pt>
                <c:pt idx="1939">
                  <c:v>1939</c:v>
                </c:pt>
                <c:pt idx="1940">
                  <c:v>1940</c:v>
                </c:pt>
                <c:pt idx="1941">
                  <c:v>1941</c:v>
                </c:pt>
                <c:pt idx="1942">
                  <c:v>1942</c:v>
                </c:pt>
                <c:pt idx="1943">
                  <c:v>1943</c:v>
                </c:pt>
                <c:pt idx="1944">
                  <c:v>1944</c:v>
                </c:pt>
                <c:pt idx="1945">
                  <c:v>1945</c:v>
                </c:pt>
                <c:pt idx="1946">
                  <c:v>1946</c:v>
                </c:pt>
                <c:pt idx="1947">
                  <c:v>1947</c:v>
                </c:pt>
                <c:pt idx="1948">
                  <c:v>1948</c:v>
                </c:pt>
                <c:pt idx="1949">
                  <c:v>1949</c:v>
                </c:pt>
                <c:pt idx="1950">
                  <c:v>1950</c:v>
                </c:pt>
                <c:pt idx="1951">
                  <c:v>1951</c:v>
                </c:pt>
                <c:pt idx="1952">
                  <c:v>1952</c:v>
                </c:pt>
                <c:pt idx="1953">
                  <c:v>1953</c:v>
                </c:pt>
                <c:pt idx="1954">
                  <c:v>1954</c:v>
                </c:pt>
                <c:pt idx="1955">
                  <c:v>1955</c:v>
                </c:pt>
                <c:pt idx="1956">
                  <c:v>1956</c:v>
                </c:pt>
                <c:pt idx="1957">
                  <c:v>1957</c:v>
                </c:pt>
                <c:pt idx="1958">
                  <c:v>1958</c:v>
                </c:pt>
                <c:pt idx="1959">
                  <c:v>1959</c:v>
                </c:pt>
                <c:pt idx="1960">
                  <c:v>1960</c:v>
                </c:pt>
                <c:pt idx="1961">
                  <c:v>1961</c:v>
                </c:pt>
                <c:pt idx="1962">
                  <c:v>1962</c:v>
                </c:pt>
                <c:pt idx="1963">
                  <c:v>1963</c:v>
                </c:pt>
                <c:pt idx="1964">
                  <c:v>1964</c:v>
                </c:pt>
                <c:pt idx="1965">
                  <c:v>1965</c:v>
                </c:pt>
                <c:pt idx="1966">
                  <c:v>1966</c:v>
                </c:pt>
                <c:pt idx="1967">
                  <c:v>1967</c:v>
                </c:pt>
                <c:pt idx="1968">
                  <c:v>1968</c:v>
                </c:pt>
                <c:pt idx="1969">
                  <c:v>1969</c:v>
                </c:pt>
                <c:pt idx="1970">
                  <c:v>1970</c:v>
                </c:pt>
                <c:pt idx="1971">
                  <c:v>1971</c:v>
                </c:pt>
                <c:pt idx="1972">
                  <c:v>1972</c:v>
                </c:pt>
                <c:pt idx="1973">
                  <c:v>1973</c:v>
                </c:pt>
                <c:pt idx="1974">
                  <c:v>1974</c:v>
                </c:pt>
                <c:pt idx="1975">
                  <c:v>1975</c:v>
                </c:pt>
                <c:pt idx="1976">
                  <c:v>1976</c:v>
                </c:pt>
                <c:pt idx="1977">
                  <c:v>1977</c:v>
                </c:pt>
                <c:pt idx="1978">
                  <c:v>1978</c:v>
                </c:pt>
                <c:pt idx="1979">
                  <c:v>1979</c:v>
                </c:pt>
                <c:pt idx="1980">
                  <c:v>1980</c:v>
                </c:pt>
                <c:pt idx="1981">
                  <c:v>1981</c:v>
                </c:pt>
                <c:pt idx="1982">
                  <c:v>1982</c:v>
                </c:pt>
                <c:pt idx="1983">
                  <c:v>1983</c:v>
                </c:pt>
                <c:pt idx="1984">
                  <c:v>1984</c:v>
                </c:pt>
                <c:pt idx="1985">
                  <c:v>1985</c:v>
                </c:pt>
                <c:pt idx="1986">
                  <c:v>1986</c:v>
                </c:pt>
                <c:pt idx="1987">
                  <c:v>1987</c:v>
                </c:pt>
                <c:pt idx="1988">
                  <c:v>1988</c:v>
                </c:pt>
                <c:pt idx="1989">
                  <c:v>1989</c:v>
                </c:pt>
                <c:pt idx="1990">
                  <c:v>1990</c:v>
                </c:pt>
                <c:pt idx="1991">
                  <c:v>1991</c:v>
                </c:pt>
                <c:pt idx="1992">
                  <c:v>1992</c:v>
                </c:pt>
                <c:pt idx="1993">
                  <c:v>1993</c:v>
                </c:pt>
                <c:pt idx="1994">
                  <c:v>1994</c:v>
                </c:pt>
                <c:pt idx="1995">
                  <c:v>1995</c:v>
                </c:pt>
                <c:pt idx="1996">
                  <c:v>1996</c:v>
                </c:pt>
                <c:pt idx="1997">
                  <c:v>1997</c:v>
                </c:pt>
                <c:pt idx="1998">
                  <c:v>1998</c:v>
                </c:pt>
                <c:pt idx="1999">
                  <c:v>1999</c:v>
                </c:pt>
                <c:pt idx="2000">
                  <c:v>2000</c:v>
                </c:pt>
                <c:pt idx="2001">
                  <c:v>2001</c:v>
                </c:pt>
                <c:pt idx="2002">
                  <c:v>2002</c:v>
                </c:pt>
                <c:pt idx="2003">
                  <c:v>2003</c:v>
                </c:pt>
                <c:pt idx="2004">
                  <c:v>2004</c:v>
                </c:pt>
                <c:pt idx="2005">
                  <c:v>2005</c:v>
                </c:pt>
                <c:pt idx="2006">
                  <c:v>2006</c:v>
                </c:pt>
                <c:pt idx="2007">
                  <c:v>2007</c:v>
                </c:pt>
                <c:pt idx="2008">
                  <c:v>2008</c:v>
                </c:pt>
                <c:pt idx="2009">
                  <c:v>2009</c:v>
                </c:pt>
                <c:pt idx="2010">
                  <c:v>2010</c:v>
                </c:pt>
                <c:pt idx="2011">
                  <c:v>2011</c:v>
                </c:pt>
                <c:pt idx="2012">
                  <c:v>2012</c:v>
                </c:pt>
                <c:pt idx="2013">
                  <c:v>2013</c:v>
                </c:pt>
                <c:pt idx="2014">
                  <c:v>2014</c:v>
                </c:pt>
                <c:pt idx="2015">
                  <c:v>2015</c:v>
                </c:pt>
                <c:pt idx="2016">
                  <c:v>2016</c:v>
                </c:pt>
                <c:pt idx="2017">
                  <c:v>2017</c:v>
                </c:pt>
                <c:pt idx="2018">
                  <c:v>2018</c:v>
                </c:pt>
                <c:pt idx="2019">
                  <c:v>2019</c:v>
                </c:pt>
                <c:pt idx="2020">
                  <c:v>2020</c:v>
                </c:pt>
                <c:pt idx="2021">
                  <c:v>2021</c:v>
                </c:pt>
                <c:pt idx="2022">
                  <c:v>2022</c:v>
                </c:pt>
                <c:pt idx="2023">
                  <c:v>2023</c:v>
                </c:pt>
                <c:pt idx="2024">
                  <c:v>2024</c:v>
                </c:pt>
                <c:pt idx="2025">
                  <c:v>2025</c:v>
                </c:pt>
                <c:pt idx="2026">
                  <c:v>2026</c:v>
                </c:pt>
                <c:pt idx="2027">
                  <c:v>2027</c:v>
                </c:pt>
                <c:pt idx="2028">
                  <c:v>2028</c:v>
                </c:pt>
                <c:pt idx="2029">
                  <c:v>2029</c:v>
                </c:pt>
                <c:pt idx="2030">
                  <c:v>2030</c:v>
                </c:pt>
                <c:pt idx="2031">
                  <c:v>2031</c:v>
                </c:pt>
                <c:pt idx="2032">
                  <c:v>2032</c:v>
                </c:pt>
                <c:pt idx="2033">
                  <c:v>2033</c:v>
                </c:pt>
                <c:pt idx="2034">
                  <c:v>2034</c:v>
                </c:pt>
                <c:pt idx="2035">
                  <c:v>2035</c:v>
                </c:pt>
                <c:pt idx="2036">
                  <c:v>2036</c:v>
                </c:pt>
                <c:pt idx="2037">
                  <c:v>2037</c:v>
                </c:pt>
                <c:pt idx="2038">
                  <c:v>2038</c:v>
                </c:pt>
                <c:pt idx="2039">
                  <c:v>2039</c:v>
                </c:pt>
                <c:pt idx="2040">
                  <c:v>2040</c:v>
                </c:pt>
                <c:pt idx="2041">
                  <c:v>2041</c:v>
                </c:pt>
                <c:pt idx="2042">
                  <c:v>2042</c:v>
                </c:pt>
                <c:pt idx="2043">
                  <c:v>2043</c:v>
                </c:pt>
                <c:pt idx="2044">
                  <c:v>2044</c:v>
                </c:pt>
                <c:pt idx="2045">
                  <c:v>2045</c:v>
                </c:pt>
                <c:pt idx="2046">
                  <c:v>2046</c:v>
                </c:pt>
                <c:pt idx="2047">
                  <c:v>2047</c:v>
                </c:pt>
                <c:pt idx="2048">
                  <c:v>2048</c:v>
                </c:pt>
                <c:pt idx="2049">
                  <c:v>2049</c:v>
                </c:pt>
                <c:pt idx="2050">
                  <c:v>2050</c:v>
                </c:pt>
                <c:pt idx="2051">
                  <c:v>2051</c:v>
                </c:pt>
                <c:pt idx="2052">
                  <c:v>2052</c:v>
                </c:pt>
                <c:pt idx="2053">
                  <c:v>2053</c:v>
                </c:pt>
                <c:pt idx="2054">
                  <c:v>2054</c:v>
                </c:pt>
                <c:pt idx="2055">
                  <c:v>2055</c:v>
                </c:pt>
                <c:pt idx="2056">
                  <c:v>2056</c:v>
                </c:pt>
                <c:pt idx="2057">
                  <c:v>2057</c:v>
                </c:pt>
                <c:pt idx="2058">
                  <c:v>2058</c:v>
                </c:pt>
                <c:pt idx="2059">
                  <c:v>2059</c:v>
                </c:pt>
                <c:pt idx="2060">
                  <c:v>2060</c:v>
                </c:pt>
                <c:pt idx="2061">
                  <c:v>2061</c:v>
                </c:pt>
                <c:pt idx="2062">
                  <c:v>2062</c:v>
                </c:pt>
                <c:pt idx="2063">
                  <c:v>2063</c:v>
                </c:pt>
                <c:pt idx="2064">
                  <c:v>2064</c:v>
                </c:pt>
                <c:pt idx="2065">
                  <c:v>2065</c:v>
                </c:pt>
                <c:pt idx="2066">
                  <c:v>2066</c:v>
                </c:pt>
                <c:pt idx="2067">
                  <c:v>2067</c:v>
                </c:pt>
                <c:pt idx="2068">
                  <c:v>2068</c:v>
                </c:pt>
                <c:pt idx="2069">
                  <c:v>2069</c:v>
                </c:pt>
                <c:pt idx="2070">
                  <c:v>2070</c:v>
                </c:pt>
                <c:pt idx="2071">
                  <c:v>2071</c:v>
                </c:pt>
                <c:pt idx="2072">
                  <c:v>2072</c:v>
                </c:pt>
                <c:pt idx="2073">
                  <c:v>2073</c:v>
                </c:pt>
                <c:pt idx="2074">
                  <c:v>2074</c:v>
                </c:pt>
                <c:pt idx="2075">
                  <c:v>2075</c:v>
                </c:pt>
                <c:pt idx="2076">
                  <c:v>2076</c:v>
                </c:pt>
                <c:pt idx="2077">
                  <c:v>2077</c:v>
                </c:pt>
                <c:pt idx="2078">
                  <c:v>2078</c:v>
                </c:pt>
                <c:pt idx="2079">
                  <c:v>2079</c:v>
                </c:pt>
                <c:pt idx="2080">
                  <c:v>2080</c:v>
                </c:pt>
                <c:pt idx="2081">
                  <c:v>2081</c:v>
                </c:pt>
                <c:pt idx="2082">
                  <c:v>2082</c:v>
                </c:pt>
                <c:pt idx="2083">
                  <c:v>2083</c:v>
                </c:pt>
                <c:pt idx="2084">
                  <c:v>2084</c:v>
                </c:pt>
                <c:pt idx="2085">
                  <c:v>2085</c:v>
                </c:pt>
                <c:pt idx="2086">
                  <c:v>2086</c:v>
                </c:pt>
                <c:pt idx="2087">
                  <c:v>2087</c:v>
                </c:pt>
                <c:pt idx="2088">
                  <c:v>2088</c:v>
                </c:pt>
                <c:pt idx="2089">
                  <c:v>2089</c:v>
                </c:pt>
                <c:pt idx="2090">
                  <c:v>2090</c:v>
                </c:pt>
                <c:pt idx="2091">
                  <c:v>2091</c:v>
                </c:pt>
                <c:pt idx="2092">
                  <c:v>2092</c:v>
                </c:pt>
                <c:pt idx="2093">
                  <c:v>2093</c:v>
                </c:pt>
                <c:pt idx="2094">
                  <c:v>2094</c:v>
                </c:pt>
                <c:pt idx="2095">
                  <c:v>2095</c:v>
                </c:pt>
                <c:pt idx="2096">
                  <c:v>2096</c:v>
                </c:pt>
                <c:pt idx="2097">
                  <c:v>2097</c:v>
                </c:pt>
                <c:pt idx="2098">
                  <c:v>2098</c:v>
                </c:pt>
                <c:pt idx="2099">
                  <c:v>2099</c:v>
                </c:pt>
                <c:pt idx="2100">
                  <c:v>2100</c:v>
                </c:pt>
                <c:pt idx="2101">
                  <c:v>2101</c:v>
                </c:pt>
                <c:pt idx="2102">
                  <c:v>2102</c:v>
                </c:pt>
                <c:pt idx="2103">
                  <c:v>2103</c:v>
                </c:pt>
                <c:pt idx="2104">
                  <c:v>2104</c:v>
                </c:pt>
                <c:pt idx="2105">
                  <c:v>2105</c:v>
                </c:pt>
                <c:pt idx="2106">
                  <c:v>2106</c:v>
                </c:pt>
                <c:pt idx="2107">
                  <c:v>2107</c:v>
                </c:pt>
                <c:pt idx="2108">
                  <c:v>2108</c:v>
                </c:pt>
                <c:pt idx="2109">
                  <c:v>2109</c:v>
                </c:pt>
                <c:pt idx="2110">
                  <c:v>2110</c:v>
                </c:pt>
                <c:pt idx="2111">
                  <c:v>2111</c:v>
                </c:pt>
                <c:pt idx="2112">
                  <c:v>2112</c:v>
                </c:pt>
                <c:pt idx="2113">
                  <c:v>2113</c:v>
                </c:pt>
                <c:pt idx="2114">
                  <c:v>2114</c:v>
                </c:pt>
                <c:pt idx="2115">
                  <c:v>2115</c:v>
                </c:pt>
                <c:pt idx="2116">
                  <c:v>2116</c:v>
                </c:pt>
                <c:pt idx="2117">
                  <c:v>2117</c:v>
                </c:pt>
                <c:pt idx="2118">
                  <c:v>2118</c:v>
                </c:pt>
                <c:pt idx="2119">
                  <c:v>2119</c:v>
                </c:pt>
                <c:pt idx="2120">
                  <c:v>2120</c:v>
                </c:pt>
                <c:pt idx="2121">
                  <c:v>2121</c:v>
                </c:pt>
                <c:pt idx="2122">
                  <c:v>2122</c:v>
                </c:pt>
                <c:pt idx="2123">
                  <c:v>2123</c:v>
                </c:pt>
                <c:pt idx="2124">
                  <c:v>2124</c:v>
                </c:pt>
                <c:pt idx="2125">
                  <c:v>2125</c:v>
                </c:pt>
                <c:pt idx="2126">
                  <c:v>2126</c:v>
                </c:pt>
                <c:pt idx="2127">
                  <c:v>2127</c:v>
                </c:pt>
                <c:pt idx="2128">
                  <c:v>2128</c:v>
                </c:pt>
                <c:pt idx="2129">
                  <c:v>2129</c:v>
                </c:pt>
                <c:pt idx="2130">
                  <c:v>2130</c:v>
                </c:pt>
                <c:pt idx="2131">
                  <c:v>2131</c:v>
                </c:pt>
                <c:pt idx="2132">
                  <c:v>2132</c:v>
                </c:pt>
                <c:pt idx="2133">
                  <c:v>2133</c:v>
                </c:pt>
                <c:pt idx="2134">
                  <c:v>2134</c:v>
                </c:pt>
                <c:pt idx="2135">
                  <c:v>2135</c:v>
                </c:pt>
                <c:pt idx="2136">
                  <c:v>2136</c:v>
                </c:pt>
                <c:pt idx="2137">
                  <c:v>2137</c:v>
                </c:pt>
                <c:pt idx="2138">
                  <c:v>2138</c:v>
                </c:pt>
                <c:pt idx="2139">
                  <c:v>2139</c:v>
                </c:pt>
                <c:pt idx="2140">
                  <c:v>2140</c:v>
                </c:pt>
                <c:pt idx="2141">
                  <c:v>2141</c:v>
                </c:pt>
                <c:pt idx="2142">
                  <c:v>2142</c:v>
                </c:pt>
                <c:pt idx="2143">
                  <c:v>2143</c:v>
                </c:pt>
                <c:pt idx="2144">
                  <c:v>2144</c:v>
                </c:pt>
                <c:pt idx="2145">
                  <c:v>2145</c:v>
                </c:pt>
                <c:pt idx="2146">
                  <c:v>2146</c:v>
                </c:pt>
                <c:pt idx="2147">
                  <c:v>2147</c:v>
                </c:pt>
                <c:pt idx="2148">
                  <c:v>2148</c:v>
                </c:pt>
                <c:pt idx="2149">
                  <c:v>2149</c:v>
                </c:pt>
                <c:pt idx="2150">
                  <c:v>2150</c:v>
                </c:pt>
                <c:pt idx="2151">
                  <c:v>2151</c:v>
                </c:pt>
                <c:pt idx="2152">
                  <c:v>2152</c:v>
                </c:pt>
                <c:pt idx="2153">
                  <c:v>2153</c:v>
                </c:pt>
                <c:pt idx="2154">
                  <c:v>2154</c:v>
                </c:pt>
                <c:pt idx="2155">
                  <c:v>2155</c:v>
                </c:pt>
                <c:pt idx="2156">
                  <c:v>2156</c:v>
                </c:pt>
                <c:pt idx="2157">
                  <c:v>2157</c:v>
                </c:pt>
                <c:pt idx="2158">
                  <c:v>2158</c:v>
                </c:pt>
                <c:pt idx="2159">
                  <c:v>2159</c:v>
                </c:pt>
                <c:pt idx="2160">
                  <c:v>2160</c:v>
                </c:pt>
                <c:pt idx="2161">
                  <c:v>2161</c:v>
                </c:pt>
                <c:pt idx="2162">
                  <c:v>2162</c:v>
                </c:pt>
                <c:pt idx="2163">
                  <c:v>2163</c:v>
                </c:pt>
                <c:pt idx="2164">
                  <c:v>2164</c:v>
                </c:pt>
                <c:pt idx="2165">
                  <c:v>2165</c:v>
                </c:pt>
                <c:pt idx="2166">
                  <c:v>2166</c:v>
                </c:pt>
                <c:pt idx="2167">
                  <c:v>2167</c:v>
                </c:pt>
                <c:pt idx="2168">
                  <c:v>2168</c:v>
                </c:pt>
                <c:pt idx="2169">
                  <c:v>2169</c:v>
                </c:pt>
                <c:pt idx="2170">
                  <c:v>2170</c:v>
                </c:pt>
                <c:pt idx="2171">
                  <c:v>2171</c:v>
                </c:pt>
                <c:pt idx="2172">
                  <c:v>2172</c:v>
                </c:pt>
                <c:pt idx="2173">
                  <c:v>2173</c:v>
                </c:pt>
                <c:pt idx="2174">
                  <c:v>2174</c:v>
                </c:pt>
                <c:pt idx="2175">
                  <c:v>2175</c:v>
                </c:pt>
                <c:pt idx="2176">
                  <c:v>2176</c:v>
                </c:pt>
                <c:pt idx="2177">
                  <c:v>2177</c:v>
                </c:pt>
                <c:pt idx="2178">
                  <c:v>2178</c:v>
                </c:pt>
                <c:pt idx="2179">
                  <c:v>2179</c:v>
                </c:pt>
                <c:pt idx="2180">
                  <c:v>2180</c:v>
                </c:pt>
                <c:pt idx="2181">
                  <c:v>2181</c:v>
                </c:pt>
                <c:pt idx="2182">
                  <c:v>2182</c:v>
                </c:pt>
                <c:pt idx="2183">
                  <c:v>2183</c:v>
                </c:pt>
                <c:pt idx="2184">
                  <c:v>2184</c:v>
                </c:pt>
                <c:pt idx="2185">
                  <c:v>2185</c:v>
                </c:pt>
                <c:pt idx="2186">
                  <c:v>2186</c:v>
                </c:pt>
                <c:pt idx="2187">
                  <c:v>2187</c:v>
                </c:pt>
                <c:pt idx="2188">
                  <c:v>2188</c:v>
                </c:pt>
                <c:pt idx="2189">
                  <c:v>2189</c:v>
                </c:pt>
                <c:pt idx="2190">
                  <c:v>2190</c:v>
                </c:pt>
                <c:pt idx="2191">
                  <c:v>2191</c:v>
                </c:pt>
                <c:pt idx="2192">
                  <c:v>2192</c:v>
                </c:pt>
                <c:pt idx="2193">
                  <c:v>2193</c:v>
                </c:pt>
                <c:pt idx="2194">
                  <c:v>2194</c:v>
                </c:pt>
                <c:pt idx="2195">
                  <c:v>2195</c:v>
                </c:pt>
                <c:pt idx="2196">
                  <c:v>2196</c:v>
                </c:pt>
                <c:pt idx="2197">
                  <c:v>2197</c:v>
                </c:pt>
                <c:pt idx="2198">
                  <c:v>2198</c:v>
                </c:pt>
                <c:pt idx="2199">
                  <c:v>2199</c:v>
                </c:pt>
                <c:pt idx="2200">
                  <c:v>2200</c:v>
                </c:pt>
                <c:pt idx="2201">
                  <c:v>2201</c:v>
                </c:pt>
                <c:pt idx="2202">
                  <c:v>2202</c:v>
                </c:pt>
                <c:pt idx="2203">
                  <c:v>2203</c:v>
                </c:pt>
                <c:pt idx="2204">
                  <c:v>2204</c:v>
                </c:pt>
                <c:pt idx="2205">
                  <c:v>2205</c:v>
                </c:pt>
                <c:pt idx="2206">
                  <c:v>2206</c:v>
                </c:pt>
                <c:pt idx="2207">
                  <c:v>2207</c:v>
                </c:pt>
                <c:pt idx="2208">
                  <c:v>2208</c:v>
                </c:pt>
                <c:pt idx="2209">
                  <c:v>2209</c:v>
                </c:pt>
                <c:pt idx="2210">
                  <c:v>2210</c:v>
                </c:pt>
                <c:pt idx="2211">
                  <c:v>2211</c:v>
                </c:pt>
                <c:pt idx="2212">
                  <c:v>2212</c:v>
                </c:pt>
                <c:pt idx="2213">
                  <c:v>2213</c:v>
                </c:pt>
                <c:pt idx="2214">
                  <c:v>2214</c:v>
                </c:pt>
                <c:pt idx="2215">
                  <c:v>2215</c:v>
                </c:pt>
                <c:pt idx="2216">
                  <c:v>2216</c:v>
                </c:pt>
                <c:pt idx="2217">
                  <c:v>2217</c:v>
                </c:pt>
                <c:pt idx="2218">
                  <c:v>2218</c:v>
                </c:pt>
                <c:pt idx="2219">
                  <c:v>2219</c:v>
                </c:pt>
                <c:pt idx="2220">
                  <c:v>2220</c:v>
                </c:pt>
                <c:pt idx="2221">
                  <c:v>2221</c:v>
                </c:pt>
                <c:pt idx="2222">
                  <c:v>2222</c:v>
                </c:pt>
                <c:pt idx="2223">
                  <c:v>2223</c:v>
                </c:pt>
                <c:pt idx="2224">
                  <c:v>2224</c:v>
                </c:pt>
                <c:pt idx="2225">
                  <c:v>2225</c:v>
                </c:pt>
                <c:pt idx="2226">
                  <c:v>2226</c:v>
                </c:pt>
                <c:pt idx="2227">
                  <c:v>2227</c:v>
                </c:pt>
                <c:pt idx="2228">
                  <c:v>2228</c:v>
                </c:pt>
                <c:pt idx="2229">
                  <c:v>2229</c:v>
                </c:pt>
                <c:pt idx="2230">
                  <c:v>2230</c:v>
                </c:pt>
                <c:pt idx="2231">
                  <c:v>2231</c:v>
                </c:pt>
                <c:pt idx="2232">
                  <c:v>2232</c:v>
                </c:pt>
                <c:pt idx="2233">
                  <c:v>2233</c:v>
                </c:pt>
                <c:pt idx="2234">
                  <c:v>2234</c:v>
                </c:pt>
                <c:pt idx="2235">
                  <c:v>2235</c:v>
                </c:pt>
                <c:pt idx="2236">
                  <c:v>2236</c:v>
                </c:pt>
                <c:pt idx="2237">
                  <c:v>2237</c:v>
                </c:pt>
                <c:pt idx="2238">
                  <c:v>2238</c:v>
                </c:pt>
                <c:pt idx="2239">
                  <c:v>2239</c:v>
                </c:pt>
                <c:pt idx="2240">
                  <c:v>2240</c:v>
                </c:pt>
                <c:pt idx="2241">
                  <c:v>2241</c:v>
                </c:pt>
                <c:pt idx="2242">
                  <c:v>2242</c:v>
                </c:pt>
                <c:pt idx="2243">
                  <c:v>2243</c:v>
                </c:pt>
                <c:pt idx="2244">
                  <c:v>2244</c:v>
                </c:pt>
                <c:pt idx="2245">
                  <c:v>2245</c:v>
                </c:pt>
                <c:pt idx="2246">
                  <c:v>2246</c:v>
                </c:pt>
                <c:pt idx="2247">
                  <c:v>2247</c:v>
                </c:pt>
                <c:pt idx="2248">
                  <c:v>2248</c:v>
                </c:pt>
                <c:pt idx="2249">
                  <c:v>2249</c:v>
                </c:pt>
                <c:pt idx="2250">
                  <c:v>2250</c:v>
                </c:pt>
                <c:pt idx="2251">
                  <c:v>2251</c:v>
                </c:pt>
                <c:pt idx="2252">
                  <c:v>2252</c:v>
                </c:pt>
                <c:pt idx="2253">
                  <c:v>2253</c:v>
                </c:pt>
                <c:pt idx="2254">
                  <c:v>2254</c:v>
                </c:pt>
                <c:pt idx="2255">
                  <c:v>2255</c:v>
                </c:pt>
                <c:pt idx="2256">
                  <c:v>2256</c:v>
                </c:pt>
                <c:pt idx="2257">
                  <c:v>2257</c:v>
                </c:pt>
                <c:pt idx="2258">
                  <c:v>2258</c:v>
                </c:pt>
                <c:pt idx="2259">
                  <c:v>2259</c:v>
                </c:pt>
                <c:pt idx="2260">
                  <c:v>2260</c:v>
                </c:pt>
                <c:pt idx="2261">
                  <c:v>2261</c:v>
                </c:pt>
                <c:pt idx="2262">
                  <c:v>2262</c:v>
                </c:pt>
                <c:pt idx="2263">
                  <c:v>2263</c:v>
                </c:pt>
                <c:pt idx="2264">
                  <c:v>2264</c:v>
                </c:pt>
                <c:pt idx="2265">
                  <c:v>2265</c:v>
                </c:pt>
                <c:pt idx="2266">
                  <c:v>2266</c:v>
                </c:pt>
                <c:pt idx="2267">
                  <c:v>2267</c:v>
                </c:pt>
                <c:pt idx="2268">
                  <c:v>2268</c:v>
                </c:pt>
                <c:pt idx="2269">
                  <c:v>2269</c:v>
                </c:pt>
                <c:pt idx="2270">
                  <c:v>2270</c:v>
                </c:pt>
                <c:pt idx="2271">
                  <c:v>2271</c:v>
                </c:pt>
                <c:pt idx="2272">
                  <c:v>2272</c:v>
                </c:pt>
                <c:pt idx="2273">
                  <c:v>2273</c:v>
                </c:pt>
                <c:pt idx="2274">
                  <c:v>2274</c:v>
                </c:pt>
                <c:pt idx="2275">
                  <c:v>2275</c:v>
                </c:pt>
                <c:pt idx="2276">
                  <c:v>2276</c:v>
                </c:pt>
                <c:pt idx="2277">
                  <c:v>2277</c:v>
                </c:pt>
                <c:pt idx="2278">
                  <c:v>2278</c:v>
                </c:pt>
                <c:pt idx="2279">
                  <c:v>2279</c:v>
                </c:pt>
                <c:pt idx="2280">
                  <c:v>2280</c:v>
                </c:pt>
                <c:pt idx="2281">
                  <c:v>2281</c:v>
                </c:pt>
                <c:pt idx="2282">
                  <c:v>2282</c:v>
                </c:pt>
                <c:pt idx="2283">
                  <c:v>2283</c:v>
                </c:pt>
                <c:pt idx="2284">
                  <c:v>2284</c:v>
                </c:pt>
                <c:pt idx="2285">
                  <c:v>2285</c:v>
                </c:pt>
                <c:pt idx="2286">
                  <c:v>2286</c:v>
                </c:pt>
                <c:pt idx="2287">
                  <c:v>2287</c:v>
                </c:pt>
                <c:pt idx="2288">
                  <c:v>2288</c:v>
                </c:pt>
                <c:pt idx="2289">
                  <c:v>2289</c:v>
                </c:pt>
                <c:pt idx="2290">
                  <c:v>2290</c:v>
                </c:pt>
                <c:pt idx="2291">
                  <c:v>2291</c:v>
                </c:pt>
                <c:pt idx="2292">
                  <c:v>2292</c:v>
                </c:pt>
                <c:pt idx="2293">
                  <c:v>2293</c:v>
                </c:pt>
                <c:pt idx="2294">
                  <c:v>2294</c:v>
                </c:pt>
                <c:pt idx="2295">
                  <c:v>2295</c:v>
                </c:pt>
                <c:pt idx="2296">
                  <c:v>2296</c:v>
                </c:pt>
                <c:pt idx="2297">
                  <c:v>2297</c:v>
                </c:pt>
                <c:pt idx="2298">
                  <c:v>2298</c:v>
                </c:pt>
                <c:pt idx="2299">
                  <c:v>2299</c:v>
                </c:pt>
                <c:pt idx="2300">
                  <c:v>2300</c:v>
                </c:pt>
                <c:pt idx="2301">
                  <c:v>2301</c:v>
                </c:pt>
                <c:pt idx="2302">
                  <c:v>2302</c:v>
                </c:pt>
                <c:pt idx="2303">
                  <c:v>2303</c:v>
                </c:pt>
                <c:pt idx="2304">
                  <c:v>2304</c:v>
                </c:pt>
                <c:pt idx="2305">
                  <c:v>2305</c:v>
                </c:pt>
                <c:pt idx="2306">
                  <c:v>2306</c:v>
                </c:pt>
                <c:pt idx="2307">
                  <c:v>2307</c:v>
                </c:pt>
                <c:pt idx="2308">
                  <c:v>2308</c:v>
                </c:pt>
                <c:pt idx="2309">
                  <c:v>2309</c:v>
                </c:pt>
                <c:pt idx="2310">
                  <c:v>2310</c:v>
                </c:pt>
                <c:pt idx="2311">
                  <c:v>2311</c:v>
                </c:pt>
                <c:pt idx="2312">
                  <c:v>2312</c:v>
                </c:pt>
                <c:pt idx="2313">
                  <c:v>2313</c:v>
                </c:pt>
                <c:pt idx="2314">
                  <c:v>2314</c:v>
                </c:pt>
                <c:pt idx="2315">
                  <c:v>2315</c:v>
                </c:pt>
                <c:pt idx="2316">
                  <c:v>2316</c:v>
                </c:pt>
                <c:pt idx="2317">
                  <c:v>2317</c:v>
                </c:pt>
                <c:pt idx="2318">
                  <c:v>2318</c:v>
                </c:pt>
                <c:pt idx="2319">
                  <c:v>2319</c:v>
                </c:pt>
                <c:pt idx="2320">
                  <c:v>2320</c:v>
                </c:pt>
                <c:pt idx="2321">
                  <c:v>2321</c:v>
                </c:pt>
                <c:pt idx="2322">
                  <c:v>2322</c:v>
                </c:pt>
                <c:pt idx="2323">
                  <c:v>2323</c:v>
                </c:pt>
                <c:pt idx="2324">
                  <c:v>2324</c:v>
                </c:pt>
                <c:pt idx="2325">
                  <c:v>2325</c:v>
                </c:pt>
                <c:pt idx="2326">
                  <c:v>2326</c:v>
                </c:pt>
                <c:pt idx="2327">
                  <c:v>2327</c:v>
                </c:pt>
                <c:pt idx="2328">
                  <c:v>2328</c:v>
                </c:pt>
                <c:pt idx="2329">
                  <c:v>2329</c:v>
                </c:pt>
                <c:pt idx="2330">
                  <c:v>2330</c:v>
                </c:pt>
                <c:pt idx="2331">
                  <c:v>2331</c:v>
                </c:pt>
                <c:pt idx="2332">
                  <c:v>2332</c:v>
                </c:pt>
                <c:pt idx="2333">
                  <c:v>2333</c:v>
                </c:pt>
                <c:pt idx="2334">
                  <c:v>2334</c:v>
                </c:pt>
                <c:pt idx="2335">
                  <c:v>2335</c:v>
                </c:pt>
                <c:pt idx="2336">
                  <c:v>2336</c:v>
                </c:pt>
                <c:pt idx="2337">
                  <c:v>2337</c:v>
                </c:pt>
                <c:pt idx="2338">
                  <c:v>2338</c:v>
                </c:pt>
                <c:pt idx="2339">
                  <c:v>2339</c:v>
                </c:pt>
                <c:pt idx="2340">
                  <c:v>2340</c:v>
                </c:pt>
                <c:pt idx="2341">
                  <c:v>2341</c:v>
                </c:pt>
                <c:pt idx="2342">
                  <c:v>2342</c:v>
                </c:pt>
                <c:pt idx="2343">
                  <c:v>2343</c:v>
                </c:pt>
                <c:pt idx="2344">
                  <c:v>2344</c:v>
                </c:pt>
                <c:pt idx="2345">
                  <c:v>2345</c:v>
                </c:pt>
                <c:pt idx="2346">
                  <c:v>2346</c:v>
                </c:pt>
                <c:pt idx="2347">
                  <c:v>2347</c:v>
                </c:pt>
                <c:pt idx="2348">
                  <c:v>2348</c:v>
                </c:pt>
                <c:pt idx="2349">
                  <c:v>2349</c:v>
                </c:pt>
                <c:pt idx="2350">
                  <c:v>2350</c:v>
                </c:pt>
                <c:pt idx="2351">
                  <c:v>2351</c:v>
                </c:pt>
                <c:pt idx="2352">
                  <c:v>2352</c:v>
                </c:pt>
                <c:pt idx="2353">
                  <c:v>2353</c:v>
                </c:pt>
                <c:pt idx="2354">
                  <c:v>2354</c:v>
                </c:pt>
                <c:pt idx="2355">
                  <c:v>2355</c:v>
                </c:pt>
                <c:pt idx="2356">
                  <c:v>2356</c:v>
                </c:pt>
                <c:pt idx="2357">
                  <c:v>2357</c:v>
                </c:pt>
                <c:pt idx="2358">
                  <c:v>2358</c:v>
                </c:pt>
                <c:pt idx="2359">
                  <c:v>2359</c:v>
                </c:pt>
                <c:pt idx="2360">
                  <c:v>2360</c:v>
                </c:pt>
                <c:pt idx="2361">
                  <c:v>2361</c:v>
                </c:pt>
                <c:pt idx="2362">
                  <c:v>2362</c:v>
                </c:pt>
                <c:pt idx="2363">
                  <c:v>2363</c:v>
                </c:pt>
                <c:pt idx="2364">
                  <c:v>2364</c:v>
                </c:pt>
                <c:pt idx="2365">
                  <c:v>2365</c:v>
                </c:pt>
                <c:pt idx="2366">
                  <c:v>2366</c:v>
                </c:pt>
                <c:pt idx="2367">
                  <c:v>2367</c:v>
                </c:pt>
                <c:pt idx="2368">
                  <c:v>2368</c:v>
                </c:pt>
                <c:pt idx="2369">
                  <c:v>2369</c:v>
                </c:pt>
                <c:pt idx="2370">
                  <c:v>2370</c:v>
                </c:pt>
                <c:pt idx="2371">
                  <c:v>2371</c:v>
                </c:pt>
                <c:pt idx="2372">
                  <c:v>2372</c:v>
                </c:pt>
                <c:pt idx="2373">
                  <c:v>2373</c:v>
                </c:pt>
                <c:pt idx="2374">
                  <c:v>2374</c:v>
                </c:pt>
                <c:pt idx="2375">
                  <c:v>2375</c:v>
                </c:pt>
                <c:pt idx="2376">
                  <c:v>2376</c:v>
                </c:pt>
                <c:pt idx="2377">
                  <c:v>2377</c:v>
                </c:pt>
                <c:pt idx="2378">
                  <c:v>2378</c:v>
                </c:pt>
                <c:pt idx="2379">
                  <c:v>2379</c:v>
                </c:pt>
                <c:pt idx="2380">
                  <c:v>2380</c:v>
                </c:pt>
                <c:pt idx="2381">
                  <c:v>2381</c:v>
                </c:pt>
                <c:pt idx="2382">
                  <c:v>2382</c:v>
                </c:pt>
                <c:pt idx="2383">
                  <c:v>2383</c:v>
                </c:pt>
                <c:pt idx="2384">
                  <c:v>2384</c:v>
                </c:pt>
                <c:pt idx="2385">
                  <c:v>2385</c:v>
                </c:pt>
                <c:pt idx="2386">
                  <c:v>2386</c:v>
                </c:pt>
                <c:pt idx="2387">
                  <c:v>2387</c:v>
                </c:pt>
                <c:pt idx="2388">
                  <c:v>2388</c:v>
                </c:pt>
                <c:pt idx="2389">
                  <c:v>2389</c:v>
                </c:pt>
                <c:pt idx="2390">
                  <c:v>2390</c:v>
                </c:pt>
                <c:pt idx="2391">
                  <c:v>2391</c:v>
                </c:pt>
                <c:pt idx="2392">
                  <c:v>2392</c:v>
                </c:pt>
                <c:pt idx="2393">
                  <c:v>2393</c:v>
                </c:pt>
                <c:pt idx="2394">
                  <c:v>2394</c:v>
                </c:pt>
                <c:pt idx="2395">
                  <c:v>2395</c:v>
                </c:pt>
                <c:pt idx="2396">
                  <c:v>2396</c:v>
                </c:pt>
                <c:pt idx="2397">
                  <c:v>2397</c:v>
                </c:pt>
                <c:pt idx="2398">
                  <c:v>2398</c:v>
                </c:pt>
                <c:pt idx="2399">
                  <c:v>2399</c:v>
                </c:pt>
                <c:pt idx="2400">
                  <c:v>2400</c:v>
                </c:pt>
                <c:pt idx="2401">
                  <c:v>2401</c:v>
                </c:pt>
                <c:pt idx="2402">
                  <c:v>2402</c:v>
                </c:pt>
                <c:pt idx="2403">
                  <c:v>2403</c:v>
                </c:pt>
                <c:pt idx="2404">
                  <c:v>2404</c:v>
                </c:pt>
                <c:pt idx="2405">
                  <c:v>2405</c:v>
                </c:pt>
                <c:pt idx="2406">
                  <c:v>2406</c:v>
                </c:pt>
                <c:pt idx="2407">
                  <c:v>2407</c:v>
                </c:pt>
                <c:pt idx="2408">
                  <c:v>2408</c:v>
                </c:pt>
                <c:pt idx="2409">
                  <c:v>2409</c:v>
                </c:pt>
                <c:pt idx="2410">
                  <c:v>2410</c:v>
                </c:pt>
                <c:pt idx="2411">
                  <c:v>2411</c:v>
                </c:pt>
                <c:pt idx="2412">
                  <c:v>2412</c:v>
                </c:pt>
                <c:pt idx="2413">
                  <c:v>2413</c:v>
                </c:pt>
                <c:pt idx="2414">
                  <c:v>2414</c:v>
                </c:pt>
                <c:pt idx="2415">
                  <c:v>2415</c:v>
                </c:pt>
                <c:pt idx="2416">
                  <c:v>2416</c:v>
                </c:pt>
                <c:pt idx="2417">
                  <c:v>2417</c:v>
                </c:pt>
                <c:pt idx="2418">
                  <c:v>2418</c:v>
                </c:pt>
                <c:pt idx="2419">
                  <c:v>2419</c:v>
                </c:pt>
                <c:pt idx="2420">
                  <c:v>2420</c:v>
                </c:pt>
                <c:pt idx="2421">
                  <c:v>2421</c:v>
                </c:pt>
                <c:pt idx="2422">
                  <c:v>2422</c:v>
                </c:pt>
                <c:pt idx="2423">
                  <c:v>2423</c:v>
                </c:pt>
                <c:pt idx="2424">
                  <c:v>2424</c:v>
                </c:pt>
                <c:pt idx="2425">
                  <c:v>2425</c:v>
                </c:pt>
                <c:pt idx="2426">
                  <c:v>2426</c:v>
                </c:pt>
                <c:pt idx="2427">
                  <c:v>2427</c:v>
                </c:pt>
                <c:pt idx="2428">
                  <c:v>2428</c:v>
                </c:pt>
                <c:pt idx="2429">
                  <c:v>2429</c:v>
                </c:pt>
                <c:pt idx="2430">
                  <c:v>2430</c:v>
                </c:pt>
                <c:pt idx="2431">
                  <c:v>2431</c:v>
                </c:pt>
                <c:pt idx="2432">
                  <c:v>2432</c:v>
                </c:pt>
                <c:pt idx="2433">
                  <c:v>2433</c:v>
                </c:pt>
                <c:pt idx="2434">
                  <c:v>2434</c:v>
                </c:pt>
                <c:pt idx="2435">
                  <c:v>2435</c:v>
                </c:pt>
                <c:pt idx="2436">
                  <c:v>2436</c:v>
                </c:pt>
                <c:pt idx="2437">
                  <c:v>2437</c:v>
                </c:pt>
                <c:pt idx="2438">
                  <c:v>2438</c:v>
                </c:pt>
                <c:pt idx="2439">
                  <c:v>2439</c:v>
                </c:pt>
                <c:pt idx="2440">
                  <c:v>2440</c:v>
                </c:pt>
                <c:pt idx="2441">
                  <c:v>2441</c:v>
                </c:pt>
                <c:pt idx="2442">
                  <c:v>2442</c:v>
                </c:pt>
                <c:pt idx="2443">
                  <c:v>2443</c:v>
                </c:pt>
                <c:pt idx="2444">
                  <c:v>2444</c:v>
                </c:pt>
                <c:pt idx="2445">
                  <c:v>2445</c:v>
                </c:pt>
                <c:pt idx="2446">
                  <c:v>2446</c:v>
                </c:pt>
                <c:pt idx="2447">
                  <c:v>2447</c:v>
                </c:pt>
                <c:pt idx="2448">
                  <c:v>2448</c:v>
                </c:pt>
                <c:pt idx="2449">
                  <c:v>2449</c:v>
                </c:pt>
                <c:pt idx="2450">
                  <c:v>2450</c:v>
                </c:pt>
                <c:pt idx="2451">
                  <c:v>2451</c:v>
                </c:pt>
                <c:pt idx="2452">
                  <c:v>2452</c:v>
                </c:pt>
                <c:pt idx="2453">
                  <c:v>2453</c:v>
                </c:pt>
                <c:pt idx="2454">
                  <c:v>2454</c:v>
                </c:pt>
                <c:pt idx="2455">
                  <c:v>2455</c:v>
                </c:pt>
                <c:pt idx="2456">
                  <c:v>2456</c:v>
                </c:pt>
                <c:pt idx="2457">
                  <c:v>2457</c:v>
                </c:pt>
                <c:pt idx="2458">
                  <c:v>2458</c:v>
                </c:pt>
                <c:pt idx="2459">
                  <c:v>2459</c:v>
                </c:pt>
                <c:pt idx="2460">
                  <c:v>2460</c:v>
                </c:pt>
                <c:pt idx="2461">
                  <c:v>2461</c:v>
                </c:pt>
                <c:pt idx="2462">
                  <c:v>2462</c:v>
                </c:pt>
                <c:pt idx="2463">
                  <c:v>2463</c:v>
                </c:pt>
                <c:pt idx="2464">
                  <c:v>2464</c:v>
                </c:pt>
                <c:pt idx="2465">
                  <c:v>2465</c:v>
                </c:pt>
                <c:pt idx="2466">
                  <c:v>2466</c:v>
                </c:pt>
                <c:pt idx="2467">
                  <c:v>2467</c:v>
                </c:pt>
                <c:pt idx="2468">
                  <c:v>2468</c:v>
                </c:pt>
                <c:pt idx="2469">
                  <c:v>2469</c:v>
                </c:pt>
                <c:pt idx="2470">
                  <c:v>2470</c:v>
                </c:pt>
                <c:pt idx="2471">
                  <c:v>2471</c:v>
                </c:pt>
                <c:pt idx="2472">
                  <c:v>2472</c:v>
                </c:pt>
                <c:pt idx="2473">
                  <c:v>2473</c:v>
                </c:pt>
                <c:pt idx="2474">
                  <c:v>2474</c:v>
                </c:pt>
                <c:pt idx="2475">
                  <c:v>2475</c:v>
                </c:pt>
                <c:pt idx="2476">
                  <c:v>2476</c:v>
                </c:pt>
                <c:pt idx="2477">
                  <c:v>2477</c:v>
                </c:pt>
                <c:pt idx="2478">
                  <c:v>2478</c:v>
                </c:pt>
                <c:pt idx="2479">
                  <c:v>2479</c:v>
                </c:pt>
                <c:pt idx="2480">
                  <c:v>2480</c:v>
                </c:pt>
                <c:pt idx="2481">
                  <c:v>2481</c:v>
                </c:pt>
                <c:pt idx="2482">
                  <c:v>2482</c:v>
                </c:pt>
                <c:pt idx="2483">
                  <c:v>2483</c:v>
                </c:pt>
                <c:pt idx="2484">
                  <c:v>2484</c:v>
                </c:pt>
                <c:pt idx="2485">
                  <c:v>2485</c:v>
                </c:pt>
                <c:pt idx="2486">
                  <c:v>2486</c:v>
                </c:pt>
                <c:pt idx="2487">
                  <c:v>2487</c:v>
                </c:pt>
                <c:pt idx="2488">
                  <c:v>2488</c:v>
                </c:pt>
                <c:pt idx="2489">
                  <c:v>2489</c:v>
                </c:pt>
                <c:pt idx="2490">
                  <c:v>2490</c:v>
                </c:pt>
                <c:pt idx="2491">
                  <c:v>2491</c:v>
                </c:pt>
                <c:pt idx="2492">
                  <c:v>2492</c:v>
                </c:pt>
                <c:pt idx="2493">
                  <c:v>2493</c:v>
                </c:pt>
                <c:pt idx="2494">
                  <c:v>2494</c:v>
                </c:pt>
                <c:pt idx="2495">
                  <c:v>2495</c:v>
                </c:pt>
                <c:pt idx="2496">
                  <c:v>2496</c:v>
                </c:pt>
                <c:pt idx="2497">
                  <c:v>2497</c:v>
                </c:pt>
                <c:pt idx="2498">
                  <c:v>2498</c:v>
                </c:pt>
                <c:pt idx="2499">
                  <c:v>2499</c:v>
                </c:pt>
                <c:pt idx="2500">
                  <c:v>2500</c:v>
                </c:pt>
                <c:pt idx="2501">
                  <c:v>2501</c:v>
                </c:pt>
                <c:pt idx="2502">
                  <c:v>2502</c:v>
                </c:pt>
                <c:pt idx="2503">
                  <c:v>2503</c:v>
                </c:pt>
                <c:pt idx="2504">
                  <c:v>2504</c:v>
                </c:pt>
                <c:pt idx="2505">
                  <c:v>2505</c:v>
                </c:pt>
                <c:pt idx="2506">
                  <c:v>2506</c:v>
                </c:pt>
                <c:pt idx="2507">
                  <c:v>2507</c:v>
                </c:pt>
                <c:pt idx="2508">
                  <c:v>2508</c:v>
                </c:pt>
                <c:pt idx="2509">
                  <c:v>2509</c:v>
                </c:pt>
                <c:pt idx="2510">
                  <c:v>2510</c:v>
                </c:pt>
                <c:pt idx="2511">
                  <c:v>2511</c:v>
                </c:pt>
                <c:pt idx="2512">
                  <c:v>2512</c:v>
                </c:pt>
                <c:pt idx="2513">
                  <c:v>2513</c:v>
                </c:pt>
                <c:pt idx="2514">
                  <c:v>2514</c:v>
                </c:pt>
                <c:pt idx="2515">
                  <c:v>2515</c:v>
                </c:pt>
                <c:pt idx="2516">
                  <c:v>2516</c:v>
                </c:pt>
                <c:pt idx="2517">
                  <c:v>2517</c:v>
                </c:pt>
                <c:pt idx="2518">
                  <c:v>2518</c:v>
                </c:pt>
                <c:pt idx="2519">
                  <c:v>2519</c:v>
                </c:pt>
                <c:pt idx="2520">
                  <c:v>2520</c:v>
                </c:pt>
                <c:pt idx="2521">
                  <c:v>2521</c:v>
                </c:pt>
                <c:pt idx="2522">
                  <c:v>2522</c:v>
                </c:pt>
                <c:pt idx="2523">
                  <c:v>2523</c:v>
                </c:pt>
                <c:pt idx="2524">
                  <c:v>2524</c:v>
                </c:pt>
                <c:pt idx="2525">
                  <c:v>2525</c:v>
                </c:pt>
                <c:pt idx="2526">
                  <c:v>2526</c:v>
                </c:pt>
                <c:pt idx="2527">
                  <c:v>2527</c:v>
                </c:pt>
                <c:pt idx="2528">
                  <c:v>2528</c:v>
                </c:pt>
                <c:pt idx="2529">
                  <c:v>2529</c:v>
                </c:pt>
                <c:pt idx="2530">
                  <c:v>2530</c:v>
                </c:pt>
                <c:pt idx="2531">
                  <c:v>2531</c:v>
                </c:pt>
                <c:pt idx="2532">
                  <c:v>2532</c:v>
                </c:pt>
                <c:pt idx="2533">
                  <c:v>2533</c:v>
                </c:pt>
                <c:pt idx="2534">
                  <c:v>2534</c:v>
                </c:pt>
                <c:pt idx="2535">
                  <c:v>2535</c:v>
                </c:pt>
                <c:pt idx="2536">
                  <c:v>2536</c:v>
                </c:pt>
                <c:pt idx="2537">
                  <c:v>2537</c:v>
                </c:pt>
                <c:pt idx="2538">
                  <c:v>2538</c:v>
                </c:pt>
                <c:pt idx="2539">
                  <c:v>2539</c:v>
                </c:pt>
                <c:pt idx="2540">
                  <c:v>2540</c:v>
                </c:pt>
                <c:pt idx="2541">
                  <c:v>2541</c:v>
                </c:pt>
                <c:pt idx="2542">
                  <c:v>2542</c:v>
                </c:pt>
                <c:pt idx="2543">
                  <c:v>2543</c:v>
                </c:pt>
                <c:pt idx="2544">
                  <c:v>2544</c:v>
                </c:pt>
                <c:pt idx="2545">
                  <c:v>2545</c:v>
                </c:pt>
                <c:pt idx="2546">
                  <c:v>2546</c:v>
                </c:pt>
                <c:pt idx="2547">
                  <c:v>2547</c:v>
                </c:pt>
                <c:pt idx="2548">
                  <c:v>2548</c:v>
                </c:pt>
                <c:pt idx="2549">
                  <c:v>2549</c:v>
                </c:pt>
                <c:pt idx="2550">
                  <c:v>2550</c:v>
                </c:pt>
                <c:pt idx="2551">
                  <c:v>2551</c:v>
                </c:pt>
                <c:pt idx="2552">
                  <c:v>2552</c:v>
                </c:pt>
                <c:pt idx="2553">
                  <c:v>2553</c:v>
                </c:pt>
                <c:pt idx="2554">
                  <c:v>2554</c:v>
                </c:pt>
                <c:pt idx="2555">
                  <c:v>2555</c:v>
                </c:pt>
                <c:pt idx="2556">
                  <c:v>2556</c:v>
                </c:pt>
                <c:pt idx="2557">
                  <c:v>2557</c:v>
                </c:pt>
                <c:pt idx="2558">
                  <c:v>2558</c:v>
                </c:pt>
                <c:pt idx="2559">
                  <c:v>2559</c:v>
                </c:pt>
                <c:pt idx="2560">
                  <c:v>2560</c:v>
                </c:pt>
                <c:pt idx="2561">
                  <c:v>2561</c:v>
                </c:pt>
                <c:pt idx="2562">
                  <c:v>2562</c:v>
                </c:pt>
                <c:pt idx="2563">
                  <c:v>2563</c:v>
                </c:pt>
                <c:pt idx="2564">
                  <c:v>2564</c:v>
                </c:pt>
                <c:pt idx="2565">
                  <c:v>2565</c:v>
                </c:pt>
                <c:pt idx="2566">
                  <c:v>2566</c:v>
                </c:pt>
                <c:pt idx="2567">
                  <c:v>2567</c:v>
                </c:pt>
                <c:pt idx="2568">
                  <c:v>2568</c:v>
                </c:pt>
                <c:pt idx="2569">
                  <c:v>2569</c:v>
                </c:pt>
                <c:pt idx="2570">
                  <c:v>2570</c:v>
                </c:pt>
                <c:pt idx="2571">
                  <c:v>2571</c:v>
                </c:pt>
                <c:pt idx="2572">
                  <c:v>2572</c:v>
                </c:pt>
                <c:pt idx="2573">
                  <c:v>2573</c:v>
                </c:pt>
                <c:pt idx="2574">
                  <c:v>2574</c:v>
                </c:pt>
                <c:pt idx="2575">
                  <c:v>2575</c:v>
                </c:pt>
                <c:pt idx="2576">
                  <c:v>2576</c:v>
                </c:pt>
                <c:pt idx="2577">
                  <c:v>2577</c:v>
                </c:pt>
                <c:pt idx="2578">
                  <c:v>2578</c:v>
                </c:pt>
                <c:pt idx="2579">
                  <c:v>2579</c:v>
                </c:pt>
                <c:pt idx="2580">
                  <c:v>2580</c:v>
                </c:pt>
                <c:pt idx="2581">
                  <c:v>2581</c:v>
                </c:pt>
                <c:pt idx="2582">
                  <c:v>2582</c:v>
                </c:pt>
                <c:pt idx="2583">
                  <c:v>2583</c:v>
                </c:pt>
                <c:pt idx="2584">
                  <c:v>2584</c:v>
                </c:pt>
                <c:pt idx="2585">
                  <c:v>2585</c:v>
                </c:pt>
                <c:pt idx="2586">
                  <c:v>2586</c:v>
                </c:pt>
                <c:pt idx="2587">
                  <c:v>2587</c:v>
                </c:pt>
                <c:pt idx="2588">
                  <c:v>2588</c:v>
                </c:pt>
                <c:pt idx="2589">
                  <c:v>2589</c:v>
                </c:pt>
                <c:pt idx="2590">
                  <c:v>2590</c:v>
                </c:pt>
                <c:pt idx="2591">
                  <c:v>2591</c:v>
                </c:pt>
                <c:pt idx="2592">
                  <c:v>2592</c:v>
                </c:pt>
                <c:pt idx="2593">
                  <c:v>2593</c:v>
                </c:pt>
                <c:pt idx="2594">
                  <c:v>2594</c:v>
                </c:pt>
                <c:pt idx="2595">
                  <c:v>2595</c:v>
                </c:pt>
                <c:pt idx="2596">
                  <c:v>2596</c:v>
                </c:pt>
                <c:pt idx="2597">
                  <c:v>2597</c:v>
                </c:pt>
                <c:pt idx="2598">
                  <c:v>2598</c:v>
                </c:pt>
                <c:pt idx="2599">
                  <c:v>2599</c:v>
                </c:pt>
                <c:pt idx="2600">
                  <c:v>2600</c:v>
                </c:pt>
                <c:pt idx="2601">
                  <c:v>2601</c:v>
                </c:pt>
                <c:pt idx="2602">
                  <c:v>2602</c:v>
                </c:pt>
                <c:pt idx="2603">
                  <c:v>2603</c:v>
                </c:pt>
                <c:pt idx="2604">
                  <c:v>2604</c:v>
                </c:pt>
                <c:pt idx="2605">
                  <c:v>2605</c:v>
                </c:pt>
                <c:pt idx="2606">
                  <c:v>2606</c:v>
                </c:pt>
                <c:pt idx="2607">
                  <c:v>2607</c:v>
                </c:pt>
                <c:pt idx="2608">
                  <c:v>2608</c:v>
                </c:pt>
                <c:pt idx="2609">
                  <c:v>2609</c:v>
                </c:pt>
                <c:pt idx="2610">
                  <c:v>2610</c:v>
                </c:pt>
                <c:pt idx="2611">
                  <c:v>2611</c:v>
                </c:pt>
                <c:pt idx="2612">
                  <c:v>2612</c:v>
                </c:pt>
                <c:pt idx="2613">
                  <c:v>2613</c:v>
                </c:pt>
                <c:pt idx="2614">
                  <c:v>2614</c:v>
                </c:pt>
                <c:pt idx="2615">
                  <c:v>2615</c:v>
                </c:pt>
                <c:pt idx="2616">
                  <c:v>2616</c:v>
                </c:pt>
                <c:pt idx="2617">
                  <c:v>2617</c:v>
                </c:pt>
                <c:pt idx="2618">
                  <c:v>2618</c:v>
                </c:pt>
                <c:pt idx="2619">
                  <c:v>2619</c:v>
                </c:pt>
                <c:pt idx="2620">
                  <c:v>2620</c:v>
                </c:pt>
                <c:pt idx="2621">
                  <c:v>2621</c:v>
                </c:pt>
                <c:pt idx="2622">
                  <c:v>2622</c:v>
                </c:pt>
                <c:pt idx="2623">
                  <c:v>2623</c:v>
                </c:pt>
                <c:pt idx="2624">
                  <c:v>2624</c:v>
                </c:pt>
                <c:pt idx="2625">
                  <c:v>2625</c:v>
                </c:pt>
                <c:pt idx="2626">
                  <c:v>2626</c:v>
                </c:pt>
                <c:pt idx="2627">
                  <c:v>2627</c:v>
                </c:pt>
                <c:pt idx="2628">
                  <c:v>2628</c:v>
                </c:pt>
                <c:pt idx="2629">
                  <c:v>2629</c:v>
                </c:pt>
                <c:pt idx="2630">
                  <c:v>2630</c:v>
                </c:pt>
                <c:pt idx="2631">
                  <c:v>2631</c:v>
                </c:pt>
                <c:pt idx="2632">
                  <c:v>2632</c:v>
                </c:pt>
                <c:pt idx="2633">
                  <c:v>2633</c:v>
                </c:pt>
                <c:pt idx="2634">
                  <c:v>2634</c:v>
                </c:pt>
                <c:pt idx="2635">
                  <c:v>2635</c:v>
                </c:pt>
                <c:pt idx="2636">
                  <c:v>2636</c:v>
                </c:pt>
                <c:pt idx="2637">
                  <c:v>2637</c:v>
                </c:pt>
                <c:pt idx="2638">
                  <c:v>2638</c:v>
                </c:pt>
                <c:pt idx="2639">
                  <c:v>2639</c:v>
                </c:pt>
                <c:pt idx="2640">
                  <c:v>2640</c:v>
                </c:pt>
                <c:pt idx="2641">
                  <c:v>2641</c:v>
                </c:pt>
                <c:pt idx="2642">
                  <c:v>2642</c:v>
                </c:pt>
                <c:pt idx="2643">
                  <c:v>2643</c:v>
                </c:pt>
                <c:pt idx="2644">
                  <c:v>2644</c:v>
                </c:pt>
                <c:pt idx="2645">
                  <c:v>2645</c:v>
                </c:pt>
                <c:pt idx="2646">
                  <c:v>2646</c:v>
                </c:pt>
                <c:pt idx="2647">
                  <c:v>2647</c:v>
                </c:pt>
                <c:pt idx="2648">
                  <c:v>2648</c:v>
                </c:pt>
                <c:pt idx="2649">
                  <c:v>2649</c:v>
                </c:pt>
                <c:pt idx="2650">
                  <c:v>2650</c:v>
                </c:pt>
                <c:pt idx="2651">
                  <c:v>2651</c:v>
                </c:pt>
                <c:pt idx="2652">
                  <c:v>2652</c:v>
                </c:pt>
                <c:pt idx="2653">
                  <c:v>2653</c:v>
                </c:pt>
                <c:pt idx="2654">
                  <c:v>2654</c:v>
                </c:pt>
                <c:pt idx="2655">
                  <c:v>2655</c:v>
                </c:pt>
                <c:pt idx="2656">
                  <c:v>2656</c:v>
                </c:pt>
                <c:pt idx="2657">
                  <c:v>2657</c:v>
                </c:pt>
                <c:pt idx="2658">
                  <c:v>2658</c:v>
                </c:pt>
                <c:pt idx="2659">
                  <c:v>2659</c:v>
                </c:pt>
                <c:pt idx="2660">
                  <c:v>2660</c:v>
                </c:pt>
                <c:pt idx="2661">
                  <c:v>2661</c:v>
                </c:pt>
                <c:pt idx="2662">
                  <c:v>2662</c:v>
                </c:pt>
                <c:pt idx="2663">
                  <c:v>2663</c:v>
                </c:pt>
                <c:pt idx="2664">
                  <c:v>2664</c:v>
                </c:pt>
                <c:pt idx="2665">
                  <c:v>2665</c:v>
                </c:pt>
                <c:pt idx="2666">
                  <c:v>2666</c:v>
                </c:pt>
                <c:pt idx="2667">
                  <c:v>2667</c:v>
                </c:pt>
                <c:pt idx="2668">
                  <c:v>2668</c:v>
                </c:pt>
                <c:pt idx="2669">
                  <c:v>2669</c:v>
                </c:pt>
                <c:pt idx="2670">
                  <c:v>2670</c:v>
                </c:pt>
                <c:pt idx="2671">
                  <c:v>2671</c:v>
                </c:pt>
                <c:pt idx="2672">
                  <c:v>2672</c:v>
                </c:pt>
                <c:pt idx="2673">
                  <c:v>2673</c:v>
                </c:pt>
                <c:pt idx="2674">
                  <c:v>2674</c:v>
                </c:pt>
                <c:pt idx="2675">
                  <c:v>2675</c:v>
                </c:pt>
                <c:pt idx="2676">
                  <c:v>2676</c:v>
                </c:pt>
                <c:pt idx="2677">
                  <c:v>2677</c:v>
                </c:pt>
                <c:pt idx="2678">
                  <c:v>2678</c:v>
                </c:pt>
                <c:pt idx="2679">
                  <c:v>2679</c:v>
                </c:pt>
                <c:pt idx="2680">
                  <c:v>2680</c:v>
                </c:pt>
                <c:pt idx="2681">
                  <c:v>2681</c:v>
                </c:pt>
                <c:pt idx="2682">
                  <c:v>2682</c:v>
                </c:pt>
                <c:pt idx="2683">
                  <c:v>2683</c:v>
                </c:pt>
                <c:pt idx="2684">
                  <c:v>2684</c:v>
                </c:pt>
                <c:pt idx="2685">
                  <c:v>2685</c:v>
                </c:pt>
                <c:pt idx="2686">
                  <c:v>2686</c:v>
                </c:pt>
                <c:pt idx="2687">
                  <c:v>2687</c:v>
                </c:pt>
                <c:pt idx="2688">
                  <c:v>2688</c:v>
                </c:pt>
                <c:pt idx="2689">
                  <c:v>2689</c:v>
                </c:pt>
                <c:pt idx="2690">
                  <c:v>2690</c:v>
                </c:pt>
                <c:pt idx="2691">
                  <c:v>2691</c:v>
                </c:pt>
                <c:pt idx="2692">
                  <c:v>2692</c:v>
                </c:pt>
                <c:pt idx="2693">
                  <c:v>2693</c:v>
                </c:pt>
                <c:pt idx="2694">
                  <c:v>2694</c:v>
                </c:pt>
                <c:pt idx="2695">
                  <c:v>2695</c:v>
                </c:pt>
                <c:pt idx="2696">
                  <c:v>2696</c:v>
                </c:pt>
                <c:pt idx="2697">
                  <c:v>2697</c:v>
                </c:pt>
                <c:pt idx="2698">
                  <c:v>2698</c:v>
                </c:pt>
                <c:pt idx="2699">
                  <c:v>2699</c:v>
                </c:pt>
                <c:pt idx="2700">
                  <c:v>2700</c:v>
                </c:pt>
                <c:pt idx="2701">
                  <c:v>2701</c:v>
                </c:pt>
                <c:pt idx="2702">
                  <c:v>2702</c:v>
                </c:pt>
                <c:pt idx="2703">
                  <c:v>2703</c:v>
                </c:pt>
                <c:pt idx="2704">
                  <c:v>2704</c:v>
                </c:pt>
                <c:pt idx="2705">
                  <c:v>2705</c:v>
                </c:pt>
                <c:pt idx="2706">
                  <c:v>2706</c:v>
                </c:pt>
                <c:pt idx="2707">
                  <c:v>2707</c:v>
                </c:pt>
                <c:pt idx="2708">
                  <c:v>2708</c:v>
                </c:pt>
                <c:pt idx="2709">
                  <c:v>2709</c:v>
                </c:pt>
                <c:pt idx="2710">
                  <c:v>2710</c:v>
                </c:pt>
                <c:pt idx="2711">
                  <c:v>2711</c:v>
                </c:pt>
                <c:pt idx="2712">
                  <c:v>2712</c:v>
                </c:pt>
                <c:pt idx="2713">
                  <c:v>2713</c:v>
                </c:pt>
                <c:pt idx="2714">
                  <c:v>2714</c:v>
                </c:pt>
                <c:pt idx="2715">
                  <c:v>2715</c:v>
                </c:pt>
                <c:pt idx="2716">
                  <c:v>2716</c:v>
                </c:pt>
                <c:pt idx="2717">
                  <c:v>2717</c:v>
                </c:pt>
                <c:pt idx="2718">
                  <c:v>2718</c:v>
                </c:pt>
                <c:pt idx="2719">
                  <c:v>2719</c:v>
                </c:pt>
                <c:pt idx="2720">
                  <c:v>2720</c:v>
                </c:pt>
                <c:pt idx="2721">
                  <c:v>2721</c:v>
                </c:pt>
                <c:pt idx="2722">
                  <c:v>2722</c:v>
                </c:pt>
                <c:pt idx="2723">
                  <c:v>2723</c:v>
                </c:pt>
                <c:pt idx="2724">
                  <c:v>2724</c:v>
                </c:pt>
                <c:pt idx="2725">
                  <c:v>2725</c:v>
                </c:pt>
                <c:pt idx="2726">
                  <c:v>2726</c:v>
                </c:pt>
                <c:pt idx="2727">
                  <c:v>2727</c:v>
                </c:pt>
                <c:pt idx="2728">
                  <c:v>2728</c:v>
                </c:pt>
                <c:pt idx="2729">
                  <c:v>2729</c:v>
                </c:pt>
                <c:pt idx="2730">
                  <c:v>2730</c:v>
                </c:pt>
                <c:pt idx="2731">
                  <c:v>2731</c:v>
                </c:pt>
                <c:pt idx="2732">
                  <c:v>2732</c:v>
                </c:pt>
                <c:pt idx="2733">
                  <c:v>2733</c:v>
                </c:pt>
                <c:pt idx="2734">
                  <c:v>2734</c:v>
                </c:pt>
                <c:pt idx="2735">
                  <c:v>2735</c:v>
                </c:pt>
                <c:pt idx="2736">
                  <c:v>2736</c:v>
                </c:pt>
                <c:pt idx="2737">
                  <c:v>2737</c:v>
                </c:pt>
                <c:pt idx="2738">
                  <c:v>2738</c:v>
                </c:pt>
                <c:pt idx="2739">
                  <c:v>2739</c:v>
                </c:pt>
                <c:pt idx="2740">
                  <c:v>2740</c:v>
                </c:pt>
                <c:pt idx="2741">
                  <c:v>2741</c:v>
                </c:pt>
                <c:pt idx="2742">
                  <c:v>2742</c:v>
                </c:pt>
                <c:pt idx="2743">
                  <c:v>2743</c:v>
                </c:pt>
                <c:pt idx="2744">
                  <c:v>2744</c:v>
                </c:pt>
                <c:pt idx="2745">
                  <c:v>2745</c:v>
                </c:pt>
                <c:pt idx="2746">
                  <c:v>2746</c:v>
                </c:pt>
                <c:pt idx="2747">
                  <c:v>2747</c:v>
                </c:pt>
                <c:pt idx="2748">
                  <c:v>2748</c:v>
                </c:pt>
                <c:pt idx="2749">
                  <c:v>2749</c:v>
                </c:pt>
                <c:pt idx="2750">
                  <c:v>2750</c:v>
                </c:pt>
                <c:pt idx="2751">
                  <c:v>2751</c:v>
                </c:pt>
                <c:pt idx="2752">
                  <c:v>2752</c:v>
                </c:pt>
                <c:pt idx="2753">
                  <c:v>2753</c:v>
                </c:pt>
                <c:pt idx="2754">
                  <c:v>2754</c:v>
                </c:pt>
                <c:pt idx="2755">
                  <c:v>2755</c:v>
                </c:pt>
                <c:pt idx="2756">
                  <c:v>2756</c:v>
                </c:pt>
                <c:pt idx="2757">
                  <c:v>2757</c:v>
                </c:pt>
                <c:pt idx="2758">
                  <c:v>2758</c:v>
                </c:pt>
                <c:pt idx="2759">
                  <c:v>2759</c:v>
                </c:pt>
                <c:pt idx="2760">
                  <c:v>2760</c:v>
                </c:pt>
                <c:pt idx="2761">
                  <c:v>2761</c:v>
                </c:pt>
                <c:pt idx="2762">
                  <c:v>2762</c:v>
                </c:pt>
                <c:pt idx="2763">
                  <c:v>2763</c:v>
                </c:pt>
                <c:pt idx="2764">
                  <c:v>2764</c:v>
                </c:pt>
                <c:pt idx="2765">
                  <c:v>2765</c:v>
                </c:pt>
                <c:pt idx="2766">
                  <c:v>2766</c:v>
                </c:pt>
                <c:pt idx="2767">
                  <c:v>2767</c:v>
                </c:pt>
                <c:pt idx="2768">
                  <c:v>2768</c:v>
                </c:pt>
                <c:pt idx="2769">
                  <c:v>2769</c:v>
                </c:pt>
                <c:pt idx="2770">
                  <c:v>2770</c:v>
                </c:pt>
                <c:pt idx="2771">
                  <c:v>2771</c:v>
                </c:pt>
                <c:pt idx="2772">
                  <c:v>2772</c:v>
                </c:pt>
                <c:pt idx="2773">
                  <c:v>2773</c:v>
                </c:pt>
                <c:pt idx="2774">
                  <c:v>2774</c:v>
                </c:pt>
                <c:pt idx="2775">
                  <c:v>2775</c:v>
                </c:pt>
                <c:pt idx="2776">
                  <c:v>2776</c:v>
                </c:pt>
                <c:pt idx="2777">
                  <c:v>2777</c:v>
                </c:pt>
                <c:pt idx="2778">
                  <c:v>2778</c:v>
                </c:pt>
                <c:pt idx="2779">
                  <c:v>2779</c:v>
                </c:pt>
                <c:pt idx="2780">
                  <c:v>2780</c:v>
                </c:pt>
                <c:pt idx="2781">
                  <c:v>2781</c:v>
                </c:pt>
                <c:pt idx="2782">
                  <c:v>2782</c:v>
                </c:pt>
                <c:pt idx="2783">
                  <c:v>2783</c:v>
                </c:pt>
                <c:pt idx="2784">
                  <c:v>2784</c:v>
                </c:pt>
                <c:pt idx="2785">
                  <c:v>2785</c:v>
                </c:pt>
                <c:pt idx="2786">
                  <c:v>2786</c:v>
                </c:pt>
                <c:pt idx="2787">
                  <c:v>2787</c:v>
                </c:pt>
                <c:pt idx="2788">
                  <c:v>2788</c:v>
                </c:pt>
                <c:pt idx="2789">
                  <c:v>2789</c:v>
                </c:pt>
                <c:pt idx="2790">
                  <c:v>2790</c:v>
                </c:pt>
                <c:pt idx="2791">
                  <c:v>2791</c:v>
                </c:pt>
                <c:pt idx="2792">
                  <c:v>2792</c:v>
                </c:pt>
                <c:pt idx="2793">
                  <c:v>2793</c:v>
                </c:pt>
                <c:pt idx="2794">
                  <c:v>2794</c:v>
                </c:pt>
                <c:pt idx="2795">
                  <c:v>2795</c:v>
                </c:pt>
                <c:pt idx="2796">
                  <c:v>2796</c:v>
                </c:pt>
                <c:pt idx="2797">
                  <c:v>2797</c:v>
                </c:pt>
                <c:pt idx="2798">
                  <c:v>2798</c:v>
                </c:pt>
                <c:pt idx="2799">
                  <c:v>2799</c:v>
                </c:pt>
                <c:pt idx="2800">
                  <c:v>2800</c:v>
                </c:pt>
                <c:pt idx="2801">
                  <c:v>2801</c:v>
                </c:pt>
                <c:pt idx="2802">
                  <c:v>2802</c:v>
                </c:pt>
                <c:pt idx="2803">
                  <c:v>2803</c:v>
                </c:pt>
                <c:pt idx="2804">
                  <c:v>2804</c:v>
                </c:pt>
                <c:pt idx="2805">
                  <c:v>2805</c:v>
                </c:pt>
                <c:pt idx="2806">
                  <c:v>2806</c:v>
                </c:pt>
                <c:pt idx="2807">
                  <c:v>2807</c:v>
                </c:pt>
                <c:pt idx="2808">
                  <c:v>2808</c:v>
                </c:pt>
                <c:pt idx="2809">
                  <c:v>2809</c:v>
                </c:pt>
                <c:pt idx="2810">
                  <c:v>2810</c:v>
                </c:pt>
                <c:pt idx="2811">
                  <c:v>2811</c:v>
                </c:pt>
                <c:pt idx="2812">
                  <c:v>2812</c:v>
                </c:pt>
                <c:pt idx="2813">
                  <c:v>2813</c:v>
                </c:pt>
                <c:pt idx="2814">
                  <c:v>2814</c:v>
                </c:pt>
                <c:pt idx="2815">
                  <c:v>2815</c:v>
                </c:pt>
                <c:pt idx="2816">
                  <c:v>2816</c:v>
                </c:pt>
                <c:pt idx="2817">
                  <c:v>2817</c:v>
                </c:pt>
                <c:pt idx="2818">
                  <c:v>2818</c:v>
                </c:pt>
                <c:pt idx="2819">
                  <c:v>2819</c:v>
                </c:pt>
                <c:pt idx="2820">
                  <c:v>2820</c:v>
                </c:pt>
                <c:pt idx="2821">
                  <c:v>2821</c:v>
                </c:pt>
                <c:pt idx="2822">
                  <c:v>2822</c:v>
                </c:pt>
                <c:pt idx="2823">
                  <c:v>2823</c:v>
                </c:pt>
                <c:pt idx="2824">
                  <c:v>2824</c:v>
                </c:pt>
                <c:pt idx="2825">
                  <c:v>2825</c:v>
                </c:pt>
                <c:pt idx="2826">
                  <c:v>2826</c:v>
                </c:pt>
                <c:pt idx="2827">
                  <c:v>2827</c:v>
                </c:pt>
                <c:pt idx="2828">
                  <c:v>2828</c:v>
                </c:pt>
                <c:pt idx="2829">
                  <c:v>2829</c:v>
                </c:pt>
                <c:pt idx="2830">
                  <c:v>2830</c:v>
                </c:pt>
                <c:pt idx="2831">
                  <c:v>2831</c:v>
                </c:pt>
                <c:pt idx="2832">
                  <c:v>2832</c:v>
                </c:pt>
                <c:pt idx="2833">
                  <c:v>2833</c:v>
                </c:pt>
                <c:pt idx="2834">
                  <c:v>2834</c:v>
                </c:pt>
                <c:pt idx="2835">
                  <c:v>2835</c:v>
                </c:pt>
                <c:pt idx="2836">
                  <c:v>2836</c:v>
                </c:pt>
                <c:pt idx="2837">
                  <c:v>2837</c:v>
                </c:pt>
                <c:pt idx="2838">
                  <c:v>2838</c:v>
                </c:pt>
                <c:pt idx="2839">
                  <c:v>2839</c:v>
                </c:pt>
                <c:pt idx="2840">
                  <c:v>2840</c:v>
                </c:pt>
                <c:pt idx="2841">
                  <c:v>2841</c:v>
                </c:pt>
                <c:pt idx="2842">
                  <c:v>2842</c:v>
                </c:pt>
                <c:pt idx="2843">
                  <c:v>2843</c:v>
                </c:pt>
                <c:pt idx="2844">
                  <c:v>2844</c:v>
                </c:pt>
                <c:pt idx="2845">
                  <c:v>2845</c:v>
                </c:pt>
                <c:pt idx="2846">
                  <c:v>2846</c:v>
                </c:pt>
                <c:pt idx="2847">
                  <c:v>2847</c:v>
                </c:pt>
                <c:pt idx="2848">
                  <c:v>2848</c:v>
                </c:pt>
                <c:pt idx="2849">
                  <c:v>2849</c:v>
                </c:pt>
                <c:pt idx="2850">
                  <c:v>2850</c:v>
                </c:pt>
                <c:pt idx="2851">
                  <c:v>2851</c:v>
                </c:pt>
                <c:pt idx="2852">
                  <c:v>2852</c:v>
                </c:pt>
                <c:pt idx="2853">
                  <c:v>2853</c:v>
                </c:pt>
                <c:pt idx="2854">
                  <c:v>2854</c:v>
                </c:pt>
                <c:pt idx="2855">
                  <c:v>2855</c:v>
                </c:pt>
                <c:pt idx="2856">
                  <c:v>2856</c:v>
                </c:pt>
                <c:pt idx="2857">
                  <c:v>2857</c:v>
                </c:pt>
                <c:pt idx="2858">
                  <c:v>2858</c:v>
                </c:pt>
                <c:pt idx="2859">
                  <c:v>2859</c:v>
                </c:pt>
                <c:pt idx="2860">
                  <c:v>2860</c:v>
                </c:pt>
                <c:pt idx="2861">
                  <c:v>2861</c:v>
                </c:pt>
                <c:pt idx="2862">
                  <c:v>2862</c:v>
                </c:pt>
                <c:pt idx="2863">
                  <c:v>2863</c:v>
                </c:pt>
                <c:pt idx="2864">
                  <c:v>2864</c:v>
                </c:pt>
                <c:pt idx="2865">
                  <c:v>2865</c:v>
                </c:pt>
                <c:pt idx="2866">
                  <c:v>2866</c:v>
                </c:pt>
                <c:pt idx="2867">
                  <c:v>2867</c:v>
                </c:pt>
                <c:pt idx="2868">
                  <c:v>2868</c:v>
                </c:pt>
                <c:pt idx="2869">
                  <c:v>2869</c:v>
                </c:pt>
                <c:pt idx="2870">
                  <c:v>2870</c:v>
                </c:pt>
                <c:pt idx="2871">
                  <c:v>2871</c:v>
                </c:pt>
                <c:pt idx="2872">
                  <c:v>2872</c:v>
                </c:pt>
                <c:pt idx="2873">
                  <c:v>2873</c:v>
                </c:pt>
                <c:pt idx="2874">
                  <c:v>2874</c:v>
                </c:pt>
                <c:pt idx="2875">
                  <c:v>2875</c:v>
                </c:pt>
                <c:pt idx="2876">
                  <c:v>2876</c:v>
                </c:pt>
                <c:pt idx="2877">
                  <c:v>2877</c:v>
                </c:pt>
                <c:pt idx="2878">
                  <c:v>2878</c:v>
                </c:pt>
                <c:pt idx="2879">
                  <c:v>2879</c:v>
                </c:pt>
                <c:pt idx="2880">
                  <c:v>2880</c:v>
                </c:pt>
                <c:pt idx="2881">
                  <c:v>2881</c:v>
                </c:pt>
                <c:pt idx="2882">
                  <c:v>2882</c:v>
                </c:pt>
                <c:pt idx="2883">
                  <c:v>2883</c:v>
                </c:pt>
                <c:pt idx="2884">
                  <c:v>2884</c:v>
                </c:pt>
                <c:pt idx="2885">
                  <c:v>2885</c:v>
                </c:pt>
                <c:pt idx="2886">
                  <c:v>2886</c:v>
                </c:pt>
                <c:pt idx="2887">
                  <c:v>2887</c:v>
                </c:pt>
                <c:pt idx="2888">
                  <c:v>2888</c:v>
                </c:pt>
                <c:pt idx="2889">
                  <c:v>2889</c:v>
                </c:pt>
                <c:pt idx="2890">
                  <c:v>2890</c:v>
                </c:pt>
                <c:pt idx="2891">
                  <c:v>2891</c:v>
                </c:pt>
                <c:pt idx="2892">
                  <c:v>2892</c:v>
                </c:pt>
                <c:pt idx="2893">
                  <c:v>2893</c:v>
                </c:pt>
                <c:pt idx="2894">
                  <c:v>2894</c:v>
                </c:pt>
                <c:pt idx="2895">
                  <c:v>2895</c:v>
                </c:pt>
                <c:pt idx="2896">
                  <c:v>2896</c:v>
                </c:pt>
                <c:pt idx="2897">
                  <c:v>2897</c:v>
                </c:pt>
                <c:pt idx="2898">
                  <c:v>2898</c:v>
                </c:pt>
                <c:pt idx="2899">
                  <c:v>2899</c:v>
                </c:pt>
                <c:pt idx="2900">
                  <c:v>2900</c:v>
                </c:pt>
                <c:pt idx="2901">
                  <c:v>2901</c:v>
                </c:pt>
                <c:pt idx="2902">
                  <c:v>2902</c:v>
                </c:pt>
                <c:pt idx="2903">
                  <c:v>2903</c:v>
                </c:pt>
                <c:pt idx="2904">
                  <c:v>2904</c:v>
                </c:pt>
                <c:pt idx="2905">
                  <c:v>2905</c:v>
                </c:pt>
                <c:pt idx="2906">
                  <c:v>2906</c:v>
                </c:pt>
                <c:pt idx="2907">
                  <c:v>2907</c:v>
                </c:pt>
                <c:pt idx="2908">
                  <c:v>2908</c:v>
                </c:pt>
                <c:pt idx="2909">
                  <c:v>2909</c:v>
                </c:pt>
                <c:pt idx="2910">
                  <c:v>2910</c:v>
                </c:pt>
                <c:pt idx="2911">
                  <c:v>2911</c:v>
                </c:pt>
                <c:pt idx="2912">
                  <c:v>2912</c:v>
                </c:pt>
                <c:pt idx="2913">
                  <c:v>2913</c:v>
                </c:pt>
                <c:pt idx="2914">
                  <c:v>2914</c:v>
                </c:pt>
                <c:pt idx="2915">
                  <c:v>2915</c:v>
                </c:pt>
                <c:pt idx="2916">
                  <c:v>2916</c:v>
                </c:pt>
                <c:pt idx="2917">
                  <c:v>2917</c:v>
                </c:pt>
                <c:pt idx="2918">
                  <c:v>2918</c:v>
                </c:pt>
                <c:pt idx="2919">
                  <c:v>2919</c:v>
                </c:pt>
                <c:pt idx="2920">
                  <c:v>2920</c:v>
                </c:pt>
                <c:pt idx="2921">
                  <c:v>2921</c:v>
                </c:pt>
                <c:pt idx="2922">
                  <c:v>2922</c:v>
                </c:pt>
                <c:pt idx="2923">
                  <c:v>2923</c:v>
                </c:pt>
                <c:pt idx="2924">
                  <c:v>2924</c:v>
                </c:pt>
                <c:pt idx="2925">
                  <c:v>2925</c:v>
                </c:pt>
                <c:pt idx="2926">
                  <c:v>2926</c:v>
                </c:pt>
                <c:pt idx="2927">
                  <c:v>2927</c:v>
                </c:pt>
                <c:pt idx="2928">
                  <c:v>2928</c:v>
                </c:pt>
                <c:pt idx="2929">
                  <c:v>2929</c:v>
                </c:pt>
                <c:pt idx="2930">
                  <c:v>2930</c:v>
                </c:pt>
                <c:pt idx="2931">
                  <c:v>2931</c:v>
                </c:pt>
                <c:pt idx="2932">
                  <c:v>2932</c:v>
                </c:pt>
                <c:pt idx="2933">
                  <c:v>2933</c:v>
                </c:pt>
                <c:pt idx="2934">
                  <c:v>2934</c:v>
                </c:pt>
                <c:pt idx="2935">
                  <c:v>2935</c:v>
                </c:pt>
                <c:pt idx="2936">
                  <c:v>2936</c:v>
                </c:pt>
                <c:pt idx="2937">
                  <c:v>2937</c:v>
                </c:pt>
                <c:pt idx="2938">
                  <c:v>2938</c:v>
                </c:pt>
                <c:pt idx="2939">
                  <c:v>2939</c:v>
                </c:pt>
                <c:pt idx="2940">
                  <c:v>2940</c:v>
                </c:pt>
                <c:pt idx="2941">
                  <c:v>2941</c:v>
                </c:pt>
                <c:pt idx="2942">
                  <c:v>2942</c:v>
                </c:pt>
                <c:pt idx="2943">
                  <c:v>2943</c:v>
                </c:pt>
                <c:pt idx="2944">
                  <c:v>2944</c:v>
                </c:pt>
                <c:pt idx="2945">
                  <c:v>2945</c:v>
                </c:pt>
                <c:pt idx="2946">
                  <c:v>2946</c:v>
                </c:pt>
                <c:pt idx="2947">
                  <c:v>2947</c:v>
                </c:pt>
                <c:pt idx="2948">
                  <c:v>2948</c:v>
                </c:pt>
                <c:pt idx="2949">
                  <c:v>2949</c:v>
                </c:pt>
                <c:pt idx="2950">
                  <c:v>2950</c:v>
                </c:pt>
                <c:pt idx="2951">
                  <c:v>2951</c:v>
                </c:pt>
                <c:pt idx="2952">
                  <c:v>2952</c:v>
                </c:pt>
                <c:pt idx="2953">
                  <c:v>2953</c:v>
                </c:pt>
                <c:pt idx="2954">
                  <c:v>2954</c:v>
                </c:pt>
                <c:pt idx="2955">
                  <c:v>2955</c:v>
                </c:pt>
                <c:pt idx="2956">
                  <c:v>2956</c:v>
                </c:pt>
                <c:pt idx="2957">
                  <c:v>2957</c:v>
                </c:pt>
                <c:pt idx="2958">
                  <c:v>2958</c:v>
                </c:pt>
                <c:pt idx="2959">
                  <c:v>2959</c:v>
                </c:pt>
                <c:pt idx="2960">
                  <c:v>2960</c:v>
                </c:pt>
                <c:pt idx="2961">
                  <c:v>2961</c:v>
                </c:pt>
                <c:pt idx="2962">
                  <c:v>2962</c:v>
                </c:pt>
                <c:pt idx="2963">
                  <c:v>2963</c:v>
                </c:pt>
                <c:pt idx="2964">
                  <c:v>2964</c:v>
                </c:pt>
                <c:pt idx="2965">
                  <c:v>2965</c:v>
                </c:pt>
                <c:pt idx="2966">
                  <c:v>2966</c:v>
                </c:pt>
                <c:pt idx="2967">
                  <c:v>2967</c:v>
                </c:pt>
                <c:pt idx="2968">
                  <c:v>2968</c:v>
                </c:pt>
                <c:pt idx="2969">
                  <c:v>2969</c:v>
                </c:pt>
                <c:pt idx="2970">
                  <c:v>2970</c:v>
                </c:pt>
                <c:pt idx="2971">
                  <c:v>2971</c:v>
                </c:pt>
                <c:pt idx="2972">
                  <c:v>2972</c:v>
                </c:pt>
                <c:pt idx="2973">
                  <c:v>2973</c:v>
                </c:pt>
                <c:pt idx="2974">
                  <c:v>2974</c:v>
                </c:pt>
                <c:pt idx="2975">
                  <c:v>2975</c:v>
                </c:pt>
                <c:pt idx="2976">
                  <c:v>2976</c:v>
                </c:pt>
                <c:pt idx="2977">
                  <c:v>2977</c:v>
                </c:pt>
                <c:pt idx="2978">
                  <c:v>2978</c:v>
                </c:pt>
                <c:pt idx="2979">
                  <c:v>2979</c:v>
                </c:pt>
                <c:pt idx="2980">
                  <c:v>2980</c:v>
                </c:pt>
                <c:pt idx="2981">
                  <c:v>2981</c:v>
                </c:pt>
                <c:pt idx="2982">
                  <c:v>2982</c:v>
                </c:pt>
                <c:pt idx="2983">
                  <c:v>2983</c:v>
                </c:pt>
                <c:pt idx="2984">
                  <c:v>2984</c:v>
                </c:pt>
                <c:pt idx="2985">
                  <c:v>2985</c:v>
                </c:pt>
                <c:pt idx="2986">
                  <c:v>2986</c:v>
                </c:pt>
                <c:pt idx="2987">
                  <c:v>2987</c:v>
                </c:pt>
                <c:pt idx="2988">
                  <c:v>2988</c:v>
                </c:pt>
                <c:pt idx="2989">
                  <c:v>2989</c:v>
                </c:pt>
                <c:pt idx="2990">
                  <c:v>2990</c:v>
                </c:pt>
                <c:pt idx="2991">
                  <c:v>2991</c:v>
                </c:pt>
                <c:pt idx="2992">
                  <c:v>2992</c:v>
                </c:pt>
                <c:pt idx="2993">
                  <c:v>2993</c:v>
                </c:pt>
                <c:pt idx="2994">
                  <c:v>2994</c:v>
                </c:pt>
                <c:pt idx="2995">
                  <c:v>2995</c:v>
                </c:pt>
                <c:pt idx="2996">
                  <c:v>2996</c:v>
                </c:pt>
                <c:pt idx="2997">
                  <c:v>2997</c:v>
                </c:pt>
                <c:pt idx="2998">
                  <c:v>2998</c:v>
                </c:pt>
                <c:pt idx="2999">
                  <c:v>2999</c:v>
                </c:pt>
                <c:pt idx="3000">
                  <c:v>3000</c:v>
                </c:pt>
                <c:pt idx="3001">
                  <c:v>3001</c:v>
                </c:pt>
                <c:pt idx="3002">
                  <c:v>3002</c:v>
                </c:pt>
                <c:pt idx="3003">
                  <c:v>3003</c:v>
                </c:pt>
                <c:pt idx="3004">
                  <c:v>3004</c:v>
                </c:pt>
                <c:pt idx="3005">
                  <c:v>3005</c:v>
                </c:pt>
                <c:pt idx="3006">
                  <c:v>3006</c:v>
                </c:pt>
                <c:pt idx="3007">
                  <c:v>3007</c:v>
                </c:pt>
                <c:pt idx="3008">
                  <c:v>3008</c:v>
                </c:pt>
                <c:pt idx="3009">
                  <c:v>3009</c:v>
                </c:pt>
                <c:pt idx="3010">
                  <c:v>3010</c:v>
                </c:pt>
                <c:pt idx="3011">
                  <c:v>3011</c:v>
                </c:pt>
                <c:pt idx="3012">
                  <c:v>3012</c:v>
                </c:pt>
                <c:pt idx="3013">
                  <c:v>3013</c:v>
                </c:pt>
                <c:pt idx="3014">
                  <c:v>3014</c:v>
                </c:pt>
                <c:pt idx="3015">
                  <c:v>3015</c:v>
                </c:pt>
                <c:pt idx="3016">
                  <c:v>3016</c:v>
                </c:pt>
                <c:pt idx="3017">
                  <c:v>3017</c:v>
                </c:pt>
                <c:pt idx="3018">
                  <c:v>3018</c:v>
                </c:pt>
                <c:pt idx="3019">
                  <c:v>3019</c:v>
                </c:pt>
                <c:pt idx="3020">
                  <c:v>3020</c:v>
                </c:pt>
                <c:pt idx="3021">
                  <c:v>3021</c:v>
                </c:pt>
                <c:pt idx="3022">
                  <c:v>3022</c:v>
                </c:pt>
                <c:pt idx="3023">
                  <c:v>3023</c:v>
                </c:pt>
                <c:pt idx="3024">
                  <c:v>3024</c:v>
                </c:pt>
                <c:pt idx="3025">
                  <c:v>3025</c:v>
                </c:pt>
                <c:pt idx="3026">
                  <c:v>3026</c:v>
                </c:pt>
                <c:pt idx="3027">
                  <c:v>3027</c:v>
                </c:pt>
                <c:pt idx="3028">
                  <c:v>3028</c:v>
                </c:pt>
                <c:pt idx="3029">
                  <c:v>3029</c:v>
                </c:pt>
                <c:pt idx="3030">
                  <c:v>3030</c:v>
                </c:pt>
                <c:pt idx="3031">
                  <c:v>3031</c:v>
                </c:pt>
                <c:pt idx="3032">
                  <c:v>3032</c:v>
                </c:pt>
                <c:pt idx="3033">
                  <c:v>3033</c:v>
                </c:pt>
                <c:pt idx="3034">
                  <c:v>3034</c:v>
                </c:pt>
                <c:pt idx="3035">
                  <c:v>3035</c:v>
                </c:pt>
                <c:pt idx="3036">
                  <c:v>3036</c:v>
                </c:pt>
                <c:pt idx="3037">
                  <c:v>3037</c:v>
                </c:pt>
                <c:pt idx="3038">
                  <c:v>3038</c:v>
                </c:pt>
                <c:pt idx="3039">
                  <c:v>3039</c:v>
                </c:pt>
                <c:pt idx="3040">
                  <c:v>3040</c:v>
                </c:pt>
                <c:pt idx="3041">
                  <c:v>3041</c:v>
                </c:pt>
                <c:pt idx="3042">
                  <c:v>3042</c:v>
                </c:pt>
                <c:pt idx="3043">
                  <c:v>3043</c:v>
                </c:pt>
                <c:pt idx="3044">
                  <c:v>3044</c:v>
                </c:pt>
                <c:pt idx="3045">
                  <c:v>3045</c:v>
                </c:pt>
                <c:pt idx="3046">
                  <c:v>3046</c:v>
                </c:pt>
                <c:pt idx="3047">
                  <c:v>3047</c:v>
                </c:pt>
                <c:pt idx="3048">
                  <c:v>3048</c:v>
                </c:pt>
                <c:pt idx="3049">
                  <c:v>3049</c:v>
                </c:pt>
                <c:pt idx="3050">
                  <c:v>3050</c:v>
                </c:pt>
                <c:pt idx="3051">
                  <c:v>3051</c:v>
                </c:pt>
                <c:pt idx="3052">
                  <c:v>3052</c:v>
                </c:pt>
                <c:pt idx="3053">
                  <c:v>3053</c:v>
                </c:pt>
                <c:pt idx="3054">
                  <c:v>3054</c:v>
                </c:pt>
                <c:pt idx="3055">
                  <c:v>3055</c:v>
                </c:pt>
                <c:pt idx="3056">
                  <c:v>3056</c:v>
                </c:pt>
                <c:pt idx="3057">
                  <c:v>3057</c:v>
                </c:pt>
                <c:pt idx="3058">
                  <c:v>3058</c:v>
                </c:pt>
                <c:pt idx="3059">
                  <c:v>3059</c:v>
                </c:pt>
                <c:pt idx="3060">
                  <c:v>3060</c:v>
                </c:pt>
                <c:pt idx="3061">
                  <c:v>3061</c:v>
                </c:pt>
                <c:pt idx="3062">
                  <c:v>3062</c:v>
                </c:pt>
                <c:pt idx="3063">
                  <c:v>3063</c:v>
                </c:pt>
                <c:pt idx="3064">
                  <c:v>3064</c:v>
                </c:pt>
                <c:pt idx="3065">
                  <c:v>3065</c:v>
                </c:pt>
                <c:pt idx="3066">
                  <c:v>3066</c:v>
                </c:pt>
                <c:pt idx="3067">
                  <c:v>3067</c:v>
                </c:pt>
                <c:pt idx="3068">
                  <c:v>3068</c:v>
                </c:pt>
                <c:pt idx="3069">
                  <c:v>3069</c:v>
                </c:pt>
                <c:pt idx="3070">
                  <c:v>3070</c:v>
                </c:pt>
                <c:pt idx="3071">
                  <c:v>3071</c:v>
                </c:pt>
                <c:pt idx="3072">
                  <c:v>3072</c:v>
                </c:pt>
                <c:pt idx="3073">
                  <c:v>3073</c:v>
                </c:pt>
                <c:pt idx="3074">
                  <c:v>3074</c:v>
                </c:pt>
                <c:pt idx="3075">
                  <c:v>3075</c:v>
                </c:pt>
                <c:pt idx="3076">
                  <c:v>3076</c:v>
                </c:pt>
                <c:pt idx="3077">
                  <c:v>3077</c:v>
                </c:pt>
                <c:pt idx="3078">
                  <c:v>3078</c:v>
                </c:pt>
                <c:pt idx="3079">
                  <c:v>3079</c:v>
                </c:pt>
                <c:pt idx="3080">
                  <c:v>3080</c:v>
                </c:pt>
                <c:pt idx="3081">
                  <c:v>3081</c:v>
                </c:pt>
                <c:pt idx="3082">
                  <c:v>3082</c:v>
                </c:pt>
                <c:pt idx="3083">
                  <c:v>3083</c:v>
                </c:pt>
                <c:pt idx="3084">
                  <c:v>3084</c:v>
                </c:pt>
                <c:pt idx="3085">
                  <c:v>3085</c:v>
                </c:pt>
                <c:pt idx="3086">
                  <c:v>3086</c:v>
                </c:pt>
                <c:pt idx="3087">
                  <c:v>3087</c:v>
                </c:pt>
                <c:pt idx="3088">
                  <c:v>3088</c:v>
                </c:pt>
                <c:pt idx="3089">
                  <c:v>3089</c:v>
                </c:pt>
                <c:pt idx="3090">
                  <c:v>3090</c:v>
                </c:pt>
                <c:pt idx="3091">
                  <c:v>3091</c:v>
                </c:pt>
                <c:pt idx="3092">
                  <c:v>3092</c:v>
                </c:pt>
                <c:pt idx="3093">
                  <c:v>3093</c:v>
                </c:pt>
                <c:pt idx="3094">
                  <c:v>3094</c:v>
                </c:pt>
                <c:pt idx="3095">
                  <c:v>3095</c:v>
                </c:pt>
                <c:pt idx="3096">
                  <c:v>3096</c:v>
                </c:pt>
                <c:pt idx="3097">
                  <c:v>3097</c:v>
                </c:pt>
                <c:pt idx="3098">
                  <c:v>3098</c:v>
                </c:pt>
                <c:pt idx="3099">
                  <c:v>3099</c:v>
                </c:pt>
                <c:pt idx="3100">
                  <c:v>3100</c:v>
                </c:pt>
                <c:pt idx="3101">
                  <c:v>3101</c:v>
                </c:pt>
                <c:pt idx="3102">
                  <c:v>3102</c:v>
                </c:pt>
                <c:pt idx="3103">
                  <c:v>3103</c:v>
                </c:pt>
                <c:pt idx="3104">
                  <c:v>3104</c:v>
                </c:pt>
                <c:pt idx="3105">
                  <c:v>3105</c:v>
                </c:pt>
                <c:pt idx="3106">
                  <c:v>3106</c:v>
                </c:pt>
                <c:pt idx="3107">
                  <c:v>3107</c:v>
                </c:pt>
                <c:pt idx="3108">
                  <c:v>3108</c:v>
                </c:pt>
                <c:pt idx="3109">
                  <c:v>3109</c:v>
                </c:pt>
                <c:pt idx="3110">
                  <c:v>3110</c:v>
                </c:pt>
                <c:pt idx="3111">
                  <c:v>3111</c:v>
                </c:pt>
                <c:pt idx="3112">
                  <c:v>3112</c:v>
                </c:pt>
                <c:pt idx="3113">
                  <c:v>3113</c:v>
                </c:pt>
                <c:pt idx="3114">
                  <c:v>3114</c:v>
                </c:pt>
                <c:pt idx="3115">
                  <c:v>3115</c:v>
                </c:pt>
                <c:pt idx="3116">
                  <c:v>3116</c:v>
                </c:pt>
                <c:pt idx="3117">
                  <c:v>3117</c:v>
                </c:pt>
                <c:pt idx="3118">
                  <c:v>3118</c:v>
                </c:pt>
                <c:pt idx="3119">
                  <c:v>3119</c:v>
                </c:pt>
                <c:pt idx="3120">
                  <c:v>3120</c:v>
                </c:pt>
                <c:pt idx="3121">
                  <c:v>3121</c:v>
                </c:pt>
                <c:pt idx="3122">
                  <c:v>3122</c:v>
                </c:pt>
                <c:pt idx="3123">
                  <c:v>3123</c:v>
                </c:pt>
                <c:pt idx="3124">
                  <c:v>3124</c:v>
                </c:pt>
                <c:pt idx="3125">
                  <c:v>3125</c:v>
                </c:pt>
                <c:pt idx="3126">
                  <c:v>3126</c:v>
                </c:pt>
                <c:pt idx="3127">
                  <c:v>3127</c:v>
                </c:pt>
                <c:pt idx="3128">
                  <c:v>3128</c:v>
                </c:pt>
                <c:pt idx="3129">
                  <c:v>3129</c:v>
                </c:pt>
                <c:pt idx="3130">
                  <c:v>3130</c:v>
                </c:pt>
                <c:pt idx="3131">
                  <c:v>3131</c:v>
                </c:pt>
                <c:pt idx="3132">
                  <c:v>3132</c:v>
                </c:pt>
                <c:pt idx="3133">
                  <c:v>3133</c:v>
                </c:pt>
                <c:pt idx="3134">
                  <c:v>3134</c:v>
                </c:pt>
                <c:pt idx="3135">
                  <c:v>3135</c:v>
                </c:pt>
                <c:pt idx="3136">
                  <c:v>3136</c:v>
                </c:pt>
                <c:pt idx="3137">
                  <c:v>3137</c:v>
                </c:pt>
                <c:pt idx="3138">
                  <c:v>3138</c:v>
                </c:pt>
                <c:pt idx="3139">
                  <c:v>3139</c:v>
                </c:pt>
                <c:pt idx="3140">
                  <c:v>3140</c:v>
                </c:pt>
                <c:pt idx="3141">
                  <c:v>3141</c:v>
                </c:pt>
                <c:pt idx="3142">
                  <c:v>3142</c:v>
                </c:pt>
                <c:pt idx="3143">
                  <c:v>3143</c:v>
                </c:pt>
                <c:pt idx="3144">
                  <c:v>3144</c:v>
                </c:pt>
                <c:pt idx="3145">
                  <c:v>3145</c:v>
                </c:pt>
                <c:pt idx="3146">
                  <c:v>3146</c:v>
                </c:pt>
                <c:pt idx="3147">
                  <c:v>3147</c:v>
                </c:pt>
                <c:pt idx="3148">
                  <c:v>3148</c:v>
                </c:pt>
                <c:pt idx="3149">
                  <c:v>3149</c:v>
                </c:pt>
                <c:pt idx="3150">
                  <c:v>3150</c:v>
                </c:pt>
                <c:pt idx="3151">
                  <c:v>3151</c:v>
                </c:pt>
                <c:pt idx="3152">
                  <c:v>3152</c:v>
                </c:pt>
                <c:pt idx="3153">
                  <c:v>3153</c:v>
                </c:pt>
                <c:pt idx="3154">
                  <c:v>3154</c:v>
                </c:pt>
                <c:pt idx="3155">
                  <c:v>3155</c:v>
                </c:pt>
                <c:pt idx="3156">
                  <c:v>3156</c:v>
                </c:pt>
                <c:pt idx="3157">
                  <c:v>3157</c:v>
                </c:pt>
                <c:pt idx="3158">
                  <c:v>3158</c:v>
                </c:pt>
                <c:pt idx="3159">
                  <c:v>3159</c:v>
                </c:pt>
                <c:pt idx="3160">
                  <c:v>3160</c:v>
                </c:pt>
                <c:pt idx="3161">
                  <c:v>3161</c:v>
                </c:pt>
                <c:pt idx="3162">
                  <c:v>3162</c:v>
                </c:pt>
                <c:pt idx="3163">
                  <c:v>3163</c:v>
                </c:pt>
                <c:pt idx="3164">
                  <c:v>3164</c:v>
                </c:pt>
                <c:pt idx="3165">
                  <c:v>3165</c:v>
                </c:pt>
                <c:pt idx="3166">
                  <c:v>3166</c:v>
                </c:pt>
                <c:pt idx="3167">
                  <c:v>3167</c:v>
                </c:pt>
                <c:pt idx="3168">
                  <c:v>3168</c:v>
                </c:pt>
                <c:pt idx="3169">
                  <c:v>3169</c:v>
                </c:pt>
                <c:pt idx="3170">
                  <c:v>3170</c:v>
                </c:pt>
                <c:pt idx="3171">
                  <c:v>3171</c:v>
                </c:pt>
                <c:pt idx="3172">
                  <c:v>3172</c:v>
                </c:pt>
                <c:pt idx="3173">
                  <c:v>3173</c:v>
                </c:pt>
                <c:pt idx="3174">
                  <c:v>3174</c:v>
                </c:pt>
                <c:pt idx="3175">
                  <c:v>3175</c:v>
                </c:pt>
                <c:pt idx="3176">
                  <c:v>3176</c:v>
                </c:pt>
                <c:pt idx="3177">
                  <c:v>3177</c:v>
                </c:pt>
                <c:pt idx="3178">
                  <c:v>3178</c:v>
                </c:pt>
                <c:pt idx="3179">
                  <c:v>3179</c:v>
                </c:pt>
                <c:pt idx="3180">
                  <c:v>3180</c:v>
                </c:pt>
                <c:pt idx="3181">
                  <c:v>3181</c:v>
                </c:pt>
                <c:pt idx="3182">
                  <c:v>3182</c:v>
                </c:pt>
                <c:pt idx="3183">
                  <c:v>3183</c:v>
                </c:pt>
                <c:pt idx="3184">
                  <c:v>3184</c:v>
                </c:pt>
                <c:pt idx="3185">
                  <c:v>3185</c:v>
                </c:pt>
                <c:pt idx="3186">
                  <c:v>3186</c:v>
                </c:pt>
                <c:pt idx="3187">
                  <c:v>3187</c:v>
                </c:pt>
                <c:pt idx="3188">
                  <c:v>3188</c:v>
                </c:pt>
                <c:pt idx="3189">
                  <c:v>3189</c:v>
                </c:pt>
                <c:pt idx="3190">
                  <c:v>3190</c:v>
                </c:pt>
                <c:pt idx="3191">
                  <c:v>3191</c:v>
                </c:pt>
                <c:pt idx="3192">
                  <c:v>3192</c:v>
                </c:pt>
                <c:pt idx="3193">
                  <c:v>3193</c:v>
                </c:pt>
                <c:pt idx="3194">
                  <c:v>3194</c:v>
                </c:pt>
                <c:pt idx="3195">
                  <c:v>3195</c:v>
                </c:pt>
                <c:pt idx="3196">
                  <c:v>3196</c:v>
                </c:pt>
                <c:pt idx="3197">
                  <c:v>3197</c:v>
                </c:pt>
                <c:pt idx="3198">
                  <c:v>3198</c:v>
                </c:pt>
                <c:pt idx="3199">
                  <c:v>3199</c:v>
                </c:pt>
                <c:pt idx="3200">
                  <c:v>3200</c:v>
                </c:pt>
                <c:pt idx="3201">
                  <c:v>3201</c:v>
                </c:pt>
                <c:pt idx="3202">
                  <c:v>3202</c:v>
                </c:pt>
                <c:pt idx="3203">
                  <c:v>3203</c:v>
                </c:pt>
                <c:pt idx="3204">
                  <c:v>3204</c:v>
                </c:pt>
                <c:pt idx="3205">
                  <c:v>3205</c:v>
                </c:pt>
                <c:pt idx="3206">
                  <c:v>3206</c:v>
                </c:pt>
                <c:pt idx="3207">
                  <c:v>3207</c:v>
                </c:pt>
                <c:pt idx="3208">
                  <c:v>3208</c:v>
                </c:pt>
                <c:pt idx="3209">
                  <c:v>3209</c:v>
                </c:pt>
                <c:pt idx="3210">
                  <c:v>3210</c:v>
                </c:pt>
                <c:pt idx="3211">
                  <c:v>3211</c:v>
                </c:pt>
                <c:pt idx="3212">
                  <c:v>3212</c:v>
                </c:pt>
                <c:pt idx="3213">
                  <c:v>3213</c:v>
                </c:pt>
                <c:pt idx="3214">
                  <c:v>3214</c:v>
                </c:pt>
                <c:pt idx="3215">
                  <c:v>3215</c:v>
                </c:pt>
                <c:pt idx="3216">
                  <c:v>3216</c:v>
                </c:pt>
                <c:pt idx="3217">
                  <c:v>3217</c:v>
                </c:pt>
                <c:pt idx="3218">
                  <c:v>3218</c:v>
                </c:pt>
                <c:pt idx="3219">
                  <c:v>3219</c:v>
                </c:pt>
                <c:pt idx="3220">
                  <c:v>3220</c:v>
                </c:pt>
                <c:pt idx="3221">
                  <c:v>3221</c:v>
                </c:pt>
                <c:pt idx="3222">
                  <c:v>3222</c:v>
                </c:pt>
                <c:pt idx="3223">
                  <c:v>3223</c:v>
                </c:pt>
                <c:pt idx="3224">
                  <c:v>3224</c:v>
                </c:pt>
                <c:pt idx="3225">
                  <c:v>3225</c:v>
                </c:pt>
                <c:pt idx="3226">
                  <c:v>3226</c:v>
                </c:pt>
                <c:pt idx="3227">
                  <c:v>3227</c:v>
                </c:pt>
                <c:pt idx="3228">
                  <c:v>3228</c:v>
                </c:pt>
                <c:pt idx="3229">
                  <c:v>3229</c:v>
                </c:pt>
                <c:pt idx="3230">
                  <c:v>3230</c:v>
                </c:pt>
                <c:pt idx="3231">
                  <c:v>3231</c:v>
                </c:pt>
                <c:pt idx="3232">
                  <c:v>3232</c:v>
                </c:pt>
                <c:pt idx="3233">
                  <c:v>3233</c:v>
                </c:pt>
                <c:pt idx="3234">
                  <c:v>3234</c:v>
                </c:pt>
                <c:pt idx="3235">
                  <c:v>3235</c:v>
                </c:pt>
                <c:pt idx="3236">
                  <c:v>3236</c:v>
                </c:pt>
                <c:pt idx="3237">
                  <c:v>3237</c:v>
                </c:pt>
                <c:pt idx="3238">
                  <c:v>3238</c:v>
                </c:pt>
                <c:pt idx="3239">
                  <c:v>3239</c:v>
                </c:pt>
                <c:pt idx="3240">
                  <c:v>3240</c:v>
                </c:pt>
                <c:pt idx="3241">
                  <c:v>3241</c:v>
                </c:pt>
                <c:pt idx="3242">
                  <c:v>3242</c:v>
                </c:pt>
                <c:pt idx="3243">
                  <c:v>3243</c:v>
                </c:pt>
                <c:pt idx="3244">
                  <c:v>3244</c:v>
                </c:pt>
                <c:pt idx="3245">
                  <c:v>3245</c:v>
                </c:pt>
                <c:pt idx="3246">
                  <c:v>3246</c:v>
                </c:pt>
                <c:pt idx="3247">
                  <c:v>3247</c:v>
                </c:pt>
                <c:pt idx="3248">
                  <c:v>3248</c:v>
                </c:pt>
                <c:pt idx="3249">
                  <c:v>3249</c:v>
                </c:pt>
                <c:pt idx="3250">
                  <c:v>3250</c:v>
                </c:pt>
                <c:pt idx="3251">
                  <c:v>3251</c:v>
                </c:pt>
                <c:pt idx="3252">
                  <c:v>3252</c:v>
                </c:pt>
                <c:pt idx="3253">
                  <c:v>3253</c:v>
                </c:pt>
                <c:pt idx="3254">
                  <c:v>3254</c:v>
                </c:pt>
                <c:pt idx="3255">
                  <c:v>3255</c:v>
                </c:pt>
                <c:pt idx="3256">
                  <c:v>3256</c:v>
                </c:pt>
                <c:pt idx="3257">
                  <c:v>3257</c:v>
                </c:pt>
                <c:pt idx="3258">
                  <c:v>3258</c:v>
                </c:pt>
                <c:pt idx="3259">
                  <c:v>3259</c:v>
                </c:pt>
                <c:pt idx="3260">
                  <c:v>3260</c:v>
                </c:pt>
                <c:pt idx="3261">
                  <c:v>3261</c:v>
                </c:pt>
                <c:pt idx="3262">
                  <c:v>3262</c:v>
                </c:pt>
                <c:pt idx="3263">
                  <c:v>3263</c:v>
                </c:pt>
                <c:pt idx="3264">
                  <c:v>3264</c:v>
                </c:pt>
                <c:pt idx="3265">
                  <c:v>3265</c:v>
                </c:pt>
                <c:pt idx="3266">
                  <c:v>3266</c:v>
                </c:pt>
                <c:pt idx="3267">
                  <c:v>3267</c:v>
                </c:pt>
                <c:pt idx="3268">
                  <c:v>3268</c:v>
                </c:pt>
                <c:pt idx="3269">
                  <c:v>3269</c:v>
                </c:pt>
                <c:pt idx="3270">
                  <c:v>3270</c:v>
                </c:pt>
                <c:pt idx="3271">
                  <c:v>3271</c:v>
                </c:pt>
                <c:pt idx="3272">
                  <c:v>3272</c:v>
                </c:pt>
                <c:pt idx="3273">
                  <c:v>3273</c:v>
                </c:pt>
                <c:pt idx="3274">
                  <c:v>3274</c:v>
                </c:pt>
                <c:pt idx="3275">
                  <c:v>3275</c:v>
                </c:pt>
                <c:pt idx="3276">
                  <c:v>3276</c:v>
                </c:pt>
                <c:pt idx="3277">
                  <c:v>3277</c:v>
                </c:pt>
                <c:pt idx="3278">
                  <c:v>3278</c:v>
                </c:pt>
                <c:pt idx="3279">
                  <c:v>3279</c:v>
                </c:pt>
                <c:pt idx="3280">
                  <c:v>3280</c:v>
                </c:pt>
                <c:pt idx="3281">
                  <c:v>3281</c:v>
                </c:pt>
                <c:pt idx="3282">
                  <c:v>3282</c:v>
                </c:pt>
                <c:pt idx="3283">
                  <c:v>3283</c:v>
                </c:pt>
                <c:pt idx="3284">
                  <c:v>3284</c:v>
                </c:pt>
                <c:pt idx="3285">
                  <c:v>3285</c:v>
                </c:pt>
                <c:pt idx="3286">
                  <c:v>3286</c:v>
                </c:pt>
                <c:pt idx="3287">
                  <c:v>3287</c:v>
                </c:pt>
                <c:pt idx="3288">
                  <c:v>3288</c:v>
                </c:pt>
                <c:pt idx="3289">
                  <c:v>3289</c:v>
                </c:pt>
                <c:pt idx="3290">
                  <c:v>3290</c:v>
                </c:pt>
                <c:pt idx="3291">
                  <c:v>3291</c:v>
                </c:pt>
                <c:pt idx="3292">
                  <c:v>3292</c:v>
                </c:pt>
                <c:pt idx="3293">
                  <c:v>3293</c:v>
                </c:pt>
                <c:pt idx="3294">
                  <c:v>3294</c:v>
                </c:pt>
                <c:pt idx="3295">
                  <c:v>3295</c:v>
                </c:pt>
                <c:pt idx="3296">
                  <c:v>3296</c:v>
                </c:pt>
                <c:pt idx="3297">
                  <c:v>3297</c:v>
                </c:pt>
                <c:pt idx="3298">
                  <c:v>3298</c:v>
                </c:pt>
                <c:pt idx="3299">
                  <c:v>3299</c:v>
                </c:pt>
                <c:pt idx="3300">
                  <c:v>3300</c:v>
                </c:pt>
                <c:pt idx="3301">
                  <c:v>3301</c:v>
                </c:pt>
                <c:pt idx="3302">
                  <c:v>3302</c:v>
                </c:pt>
                <c:pt idx="3303">
                  <c:v>3303</c:v>
                </c:pt>
                <c:pt idx="3304">
                  <c:v>3304</c:v>
                </c:pt>
                <c:pt idx="3305">
                  <c:v>3305</c:v>
                </c:pt>
                <c:pt idx="3306">
                  <c:v>3306</c:v>
                </c:pt>
                <c:pt idx="3307">
                  <c:v>3307</c:v>
                </c:pt>
                <c:pt idx="3308">
                  <c:v>3308</c:v>
                </c:pt>
                <c:pt idx="3309">
                  <c:v>3309</c:v>
                </c:pt>
                <c:pt idx="3310">
                  <c:v>3310</c:v>
                </c:pt>
                <c:pt idx="3311">
                  <c:v>3311</c:v>
                </c:pt>
                <c:pt idx="3312">
                  <c:v>3312</c:v>
                </c:pt>
                <c:pt idx="3313">
                  <c:v>3313</c:v>
                </c:pt>
                <c:pt idx="3314">
                  <c:v>3314</c:v>
                </c:pt>
                <c:pt idx="3315">
                  <c:v>3315</c:v>
                </c:pt>
                <c:pt idx="3316">
                  <c:v>3316</c:v>
                </c:pt>
                <c:pt idx="3317">
                  <c:v>3317</c:v>
                </c:pt>
                <c:pt idx="3318">
                  <c:v>3318</c:v>
                </c:pt>
                <c:pt idx="3319">
                  <c:v>3319</c:v>
                </c:pt>
                <c:pt idx="3320">
                  <c:v>3320</c:v>
                </c:pt>
                <c:pt idx="3321">
                  <c:v>3321</c:v>
                </c:pt>
                <c:pt idx="3322">
                  <c:v>3322</c:v>
                </c:pt>
                <c:pt idx="3323">
                  <c:v>3323</c:v>
                </c:pt>
                <c:pt idx="3324">
                  <c:v>3324</c:v>
                </c:pt>
                <c:pt idx="3325">
                  <c:v>3325</c:v>
                </c:pt>
                <c:pt idx="3326">
                  <c:v>3326</c:v>
                </c:pt>
                <c:pt idx="3327">
                  <c:v>3327</c:v>
                </c:pt>
              </c:numCache>
            </c:numRef>
          </c:xVal>
          <c:yVal>
            <c:numRef>
              <c:f>PSI_4_cycle!$C$10:$C$3337</c:f>
              <c:numCache>
                <c:formatCode>General</c:formatCode>
                <c:ptCount val="3328"/>
                <c:pt idx="0">
                  <c:v>-48.948359024631287</c:v>
                </c:pt>
                <c:pt idx="1">
                  <c:v>-48.829116031077689</c:v>
                </c:pt>
                <c:pt idx="2">
                  <c:v>-48.71599067007201</c:v>
                </c:pt>
                <c:pt idx="3">
                  <c:v>-48.595808246416013</c:v>
                </c:pt>
                <c:pt idx="4">
                  <c:v>-48.490738358532013</c:v>
                </c:pt>
                <c:pt idx="5">
                  <c:v>-48.385589595128245</c:v>
                </c:pt>
                <c:pt idx="6">
                  <c:v>-48.279367960944199</c:v>
                </c:pt>
                <c:pt idx="7">
                  <c:v>-48.171038408253594</c:v>
                </c:pt>
                <c:pt idx="8">
                  <c:v>-48.058600645944594</c:v>
                </c:pt>
                <c:pt idx="9">
                  <c:v>-47.949399571175753</c:v>
                </c:pt>
                <c:pt idx="10">
                  <c:v>-47.851825457388095</c:v>
                </c:pt>
                <c:pt idx="11">
                  <c:v>-47.758015844474215</c:v>
                </c:pt>
                <c:pt idx="12">
                  <c:v>-47.655726285023178</c:v>
                </c:pt>
                <c:pt idx="13">
                  <c:v>-47.545845589479626</c:v>
                </c:pt>
                <c:pt idx="14">
                  <c:v>-47.43756319350976</c:v>
                </c:pt>
                <c:pt idx="15">
                  <c:v>-47.327613778753054</c:v>
                </c:pt>
                <c:pt idx="16">
                  <c:v>-47.219401512791094</c:v>
                </c:pt>
                <c:pt idx="17">
                  <c:v>-47.111951845102084</c:v>
                </c:pt>
                <c:pt idx="18">
                  <c:v>-47.001598301342796</c:v>
                </c:pt>
                <c:pt idx="19">
                  <c:v>-46.881420776415894</c:v>
                </c:pt>
                <c:pt idx="20">
                  <c:v>-46.752055971009362</c:v>
                </c:pt>
                <c:pt idx="21">
                  <c:v>-46.622088364552013</c:v>
                </c:pt>
                <c:pt idx="22">
                  <c:v>-46.491165276918913</c:v>
                </c:pt>
                <c:pt idx="23">
                  <c:v>-46.361232991961003</c:v>
                </c:pt>
                <c:pt idx="24">
                  <c:v>-46.237556691945763</c:v>
                </c:pt>
                <c:pt idx="25">
                  <c:v>-46.125205334770129</c:v>
                </c:pt>
                <c:pt idx="26">
                  <c:v>-46.015631197859307</c:v>
                </c:pt>
                <c:pt idx="27">
                  <c:v>-45.889786825616227</c:v>
                </c:pt>
                <c:pt idx="28">
                  <c:v>-45.744312132306113</c:v>
                </c:pt>
                <c:pt idx="29">
                  <c:v>-45.601836540337757</c:v>
                </c:pt>
                <c:pt idx="30">
                  <c:v>-45.4595574599062</c:v>
                </c:pt>
                <c:pt idx="31">
                  <c:v>-45.312521208591676</c:v>
                </c:pt>
                <c:pt idx="32">
                  <c:v>-45.164581676605245</c:v>
                </c:pt>
                <c:pt idx="33">
                  <c:v>-45.023329465829022</c:v>
                </c:pt>
                <c:pt idx="34">
                  <c:v>-44.884723612035998</c:v>
                </c:pt>
                <c:pt idx="35">
                  <c:v>-44.740756330022144</c:v>
                </c:pt>
                <c:pt idx="36">
                  <c:v>-44.570460314709862</c:v>
                </c:pt>
                <c:pt idx="37">
                  <c:v>-44.409297811015975</c:v>
                </c:pt>
                <c:pt idx="38">
                  <c:v>-44.255641395709993</c:v>
                </c:pt>
                <c:pt idx="39">
                  <c:v>-44.099435903729663</c:v>
                </c:pt>
                <c:pt idx="40">
                  <c:v>-43.942948855715997</c:v>
                </c:pt>
                <c:pt idx="41">
                  <c:v>-43.795321785051463</c:v>
                </c:pt>
                <c:pt idx="42">
                  <c:v>-43.655616238993112</c:v>
                </c:pt>
                <c:pt idx="43">
                  <c:v>-43.512637155212197</c:v>
                </c:pt>
                <c:pt idx="44">
                  <c:v>-43.370157188138364</c:v>
                </c:pt>
                <c:pt idx="45">
                  <c:v>-43.237020803912941</c:v>
                </c:pt>
                <c:pt idx="46">
                  <c:v>-43.110500117369298</c:v>
                </c:pt>
                <c:pt idx="47">
                  <c:v>-42.977593514712844</c:v>
                </c:pt>
                <c:pt idx="48">
                  <c:v>-42.840235985544126</c:v>
                </c:pt>
                <c:pt idx="49">
                  <c:v>-42.709342596078613</c:v>
                </c:pt>
                <c:pt idx="50">
                  <c:v>-42.584867541225563</c:v>
                </c:pt>
                <c:pt idx="51">
                  <c:v>-42.454636243301998</c:v>
                </c:pt>
                <c:pt idx="52">
                  <c:v>-42.317303197411974</c:v>
                </c:pt>
                <c:pt idx="53">
                  <c:v>-42.182195754205651</c:v>
                </c:pt>
                <c:pt idx="54">
                  <c:v>-42.049769246019203</c:v>
                </c:pt>
                <c:pt idx="55">
                  <c:v>-41.910914350537837</c:v>
                </c:pt>
                <c:pt idx="56">
                  <c:v>-41.767768581973115</c:v>
                </c:pt>
                <c:pt idx="57">
                  <c:v>-41.636570560345177</c:v>
                </c:pt>
                <c:pt idx="58">
                  <c:v>-41.512073638288811</c:v>
                </c:pt>
                <c:pt idx="59">
                  <c:v>-41.383101417533794</c:v>
                </c:pt>
                <c:pt idx="60">
                  <c:v>-41.242152774550384</c:v>
                </c:pt>
                <c:pt idx="61">
                  <c:v>-41.095784940156413</c:v>
                </c:pt>
                <c:pt idx="62">
                  <c:v>-40.952310415360444</c:v>
                </c:pt>
                <c:pt idx="63">
                  <c:v>-40.806759614858763</c:v>
                </c:pt>
                <c:pt idx="64">
                  <c:v>-40.657029369329997</c:v>
                </c:pt>
                <c:pt idx="65">
                  <c:v>-40.509962069773444</c:v>
                </c:pt>
                <c:pt idx="66">
                  <c:v>-40.368697626240845</c:v>
                </c:pt>
                <c:pt idx="67">
                  <c:v>-40.224086009237944</c:v>
                </c:pt>
                <c:pt idx="68">
                  <c:v>-40.073799773853246</c:v>
                </c:pt>
                <c:pt idx="69">
                  <c:v>-39.930710249267101</c:v>
                </c:pt>
                <c:pt idx="70">
                  <c:v>-39.796681211813294</c:v>
                </c:pt>
                <c:pt idx="71">
                  <c:v>-39.677652887090751</c:v>
                </c:pt>
                <c:pt idx="72">
                  <c:v>-39.552376346703262</c:v>
                </c:pt>
                <c:pt idx="73">
                  <c:v>-39.443950098218295</c:v>
                </c:pt>
                <c:pt idx="74">
                  <c:v>-39.343801602135294</c:v>
                </c:pt>
                <c:pt idx="75">
                  <c:v>-39.246378279484112</c:v>
                </c:pt>
                <c:pt idx="76">
                  <c:v>-39.145065918318501</c:v>
                </c:pt>
                <c:pt idx="77">
                  <c:v>-39.044156020525413</c:v>
                </c:pt>
                <c:pt idx="78">
                  <c:v>-38.940522951641995</c:v>
                </c:pt>
                <c:pt idx="79">
                  <c:v>-38.840966160839145</c:v>
                </c:pt>
                <c:pt idx="80">
                  <c:v>-38.742744598313145</c:v>
                </c:pt>
                <c:pt idx="81">
                  <c:v>-38.651972584574061</c:v>
                </c:pt>
                <c:pt idx="82">
                  <c:v>-38.560273039508218</c:v>
                </c:pt>
                <c:pt idx="83">
                  <c:v>-38.465812729566039</c:v>
                </c:pt>
                <c:pt idx="84">
                  <c:v>-38.366889192257744</c:v>
                </c:pt>
                <c:pt idx="85">
                  <c:v>-38.263103576943813</c:v>
                </c:pt>
                <c:pt idx="86">
                  <c:v>-38.14966296034504</c:v>
                </c:pt>
                <c:pt idx="87">
                  <c:v>-38.028327853738645</c:v>
                </c:pt>
                <c:pt idx="88">
                  <c:v>-37.904775366840525</c:v>
                </c:pt>
                <c:pt idx="89">
                  <c:v>-37.785196169782296</c:v>
                </c:pt>
                <c:pt idx="90">
                  <c:v>-37.670900784496624</c:v>
                </c:pt>
                <c:pt idx="91">
                  <c:v>-37.554562069690704</c:v>
                </c:pt>
                <c:pt idx="92">
                  <c:v>-37.434623313572757</c:v>
                </c:pt>
                <c:pt idx="93">
                  <c:v>-37.315103362347884</c:v>
                </c:pt>
                <c:pt idx="94">
                  <c:v>-37.180034898955213</c:v>
                </c:pt>
                <c:pt idx="95">
                  <c:v>-37.038527285809913</c:v>
                </c:pt>
                <c:pt idx="96">
                  <c:v>-36.888691178861926</c:v>
                </c:pt>
                <c:pt idx="97">
                  <c:v>-36.744181926106883</c:v>
                </c:pt>
                <c:pt idx="98">
                  <c:v>-36.608331865105313</c:v>
                </c:pt>
                <c:pt idx="99">
                  <c:v>-36.475229111558832</c:v>
                </c:pt>
                <c:pt idx="100">
                  <c:v>-36.339893718060495</c:v>
                </c:pt>
                <c:pt idx="101">
                  <c:v>-36.204455153711997</c:v>
                </c:pt>
                <c:pt idx="102">
                  <c:v>-36.065831300213055</c:v>
                </c:pt>
                <c:pt idx="103">
                  <c:v>-35.922969945964013</c:v>
                </c:pt>
                <c:pt idx="104">
                  <c:v>-35.777706437168888</c:v>
                </c:pt>
                <c:pt idx="105">
                  <c:v>-35.633695406648144</c:v>
                </c:pt>
                <c:pt idx="106">
                  <c:v>-35.491636596159061</c:v>
                </c:pt>
                <c:pt idx="107">
                  <c:v>-35.341602219262029</c:v>
                </c:pt>
                <c:pt idx="108">
                  <c:v>-35.181888477670995</c:v>
                </c:pt>
                <c:pt idx="109">
                  <c:v>-35.021024493961974</c:v>
                </c:pt>
                <c:pt idx="110">
                  <c:v>-34.863328570885301</c:v>
                </c:pt>
                <c:pt idx="111">
                  <c:v>-34.704874255308994</c:v>
                </c:pt>
                <c:pt idx="112">
                  <c:v>-34.545923630689572</c:v>
                </c:pt>
                <c:pt idx="113">
                  <c:v>-34.393147768700096</c:v>
                </c:pt>
                <c:pt idx="114">
                  <c:v>-34.247324988378466</c:v>
                </c:pt>
                <c:pt idx="115">
                  <c:v>-34.097353996637963</c:v>
                </c:pt>
                <c:pt idx="116">
                  <c:v>-33.939900999904069</c:v>
                </c:pt>
                <c:pt idx="117">
                  <c:v>-33.781511489786944</c:v>
                </c:pt>
                <c:pt idx="118">
                  <c:v>-33.618513184892009</c:v>
                </c:pt>
                <c:pt idx="119">
                  <c:v>-33.447385725091294</c:v>
                </c:pt>
                <c:pt idx="120">
                  <c:v>-33.272307076401319</c:v>
                </c:pt>
                <c:pt idx="121">
                  <c:v>-33.099470471599716</c:v>
                </c:pt>
                <c:pt idx="122">
                  <c:v>-32.928797234083653</c:v>
                </c:pt>
                <c:pt idx="123">
                  <c:v>-32.753273956805316</c:v>
                </c:pt>
                <c:pt idx="124">
                  <c:v>-32.570667936746894</c:v>
                </c:pt>
                <c:pt idx="125">
                  <c:v>-32.389432925377037</c:v>
                </c:pt>
                <c:pt idx="126">
                  <c:v>-32.209412988691113</c:v>
                </c:pt>
                <c:pt idx="127">
                  <c:v>-32.002083274087425</c:v>
                </c:pt>
                <c:pt idx="128">
                  <c:v>-31.792907063992775</c:v>
                </c:pt>
                <c:pt idx="129">
                  <c:v>-31.589456176620889</c:v>
                </c:pt>
                <c:pt idx="130">
                  <c:v>-31.391880111717231</c:v>
                </c:pt>
                <c:pt idx="131">
                  <c:v>-31.192543682729518</c:v>
                </c:pt>
                <c:pt idx="132">
                  <c:v>-30.989303440914082</c:v>
                </c:pt>
                <c:pt idx="133">
                  <c:v>-30.794012535336101</c:v>
                </c:pt>
                <c:pt idx="134">
                  <c:v>-30.596691833558026</c:v>
                </c:pt>
                <c:pt idx="135">
                  <c:v>-30.392111186063659</c:v>
                </c:pt>
                <c:pt idx="136">
                  <c:v>-30.185344524947489</c:v>
                </c:pt>
                <c:pt idx="137">
                  <c:v>-29.984090600465489</c:v>
                </c:pt>
                <c:pt idx="138">
                  <c:v>-29.787801042476591</c:v>
                </c:pt>
                <c:pt idx="139">
                  <c:v>-29.585655808620889</c:v>
                </c:pt>
                <c:pt idx="140">
                  <c:v>-29.377306635749189</c:v>
                </c:pt>
                <c:pt idx="141">
                  <c:v>-29.168072454957027</c:v>
                </c:pt>
                <c:pt idx="142">
                  <c:v>-28.953051287916111</c:v>
                </c:pt>
                <c:pt idx="143">
                  <c:v>-28.72633572673152</c:v>
                </c:pt>
                <c:pt idx="144">
                  <c:v>-28.497875949597358</c:v>
                </c:pt>
                <c:pt idx="145">
                  <c:v>-28.272339481904673</c:v>
                </c:pt>
                <c:pt idx="146">
                  <c:v>-28.059105868366093</c:v>
                </c:pt>
                <c:pt idx="147">
                  <c:v>-27.848830876368016</c:v>
                </c:pt>
                <c:pt idx="148">
                  <c:v>-27.638297082947702</c:v>
                </c:pt>
                <c:pt idx="149">
                  <c:v>-27.431106189597042</c:v>
                </c:pt>
                <c:pt idx="150">
                  <c:v>-27.235083523795829</c:v>
                </c:pt>
                <c:pt idx="151">
                  <c:v>-27.032292307447129</c:v>
                </c:pt>
                <c:pt idx="152">
                  <c:v>-26.825999287519789</c:v>
                </c:pt>
                <c:pt idx="153">
                  <c:v>-26.623607670300789</c:v>
                </c:pt>
                <c:pt idx="154">
                  <c:v>-26.424526243738484</c:v>
                </c:pt>
                <c:pt idx="155">
                  <c:v>-26.218893538630084</c:v>
                </c:pt>
                <c:pt idx="156">
                  <c:v>-26.005845885352826</c:v>
                </c:pt>
                <c:pt idx="157">
                  <c:v>-25.794046746550066</c:v>
                </c:pt>
                <c:pt idx="158">
                  <c:v>-25.580646867204589</c:v>
                </c:pt>
                <c:pt idx="159">
                  <c:v>-25.358744995084088</c:v>
                </c:pt>
                <c:pt idx="160">
                  <c:v>-25.132416606638142</c:v>
                </c:pt>
                <c:pt idx="161">
                  <c:v>-24.906846230668489</c:v>
                </c:pt>
                <c:pt idx="162">
                  <c:v>-24.681292114101129</c:v>
                </c:pt>
                <c:pt idx="163">
                  <c:v>-24.449165048703492</c:v>
                </c:pt>
                <c:pt idx="164">
                  <c:v>-24.209498218234359</c:v>
                </c:pt>
                <c:pt idx="165">
                  <c:v>-23.969337765996126</c:v>
                </c:pt>
                <c:pt idx="166">
                  <c:v>-23.731824955798835</c:v>
                </c:pt>
                <c:pt idx="167">
                  <c:v>-23.493949776578589</c:v>
                </c:pt>
                <c:pt idx="168">
                  <c:v>-23.25759189661369</c:v>
                </c:pt>
                <c:pt idx="169">
                  <c:v>-23.028611694728689</c:v>
                </c:pt>
                <c:pt idx="170">
                  <c:v>-22.804104209810635</c:v>
                </c:pt>
                <c:pt idx="171">
                  <c:v>-22.574208881784926</c:v>
                </c:pt>
                <c:pt idx="172">
                  <c:v>-22.337581127676462</c:v>
                </c:pt>
                <c:pt idx="173">
                  <c:v>-22.099785535495812</c:v>
                </c:pt>
                <c:pt idx="174">
                  <c:v>-21.858143383906789</c:v>
                </c:pt>
                <c:pt idx="175">
                  <c:v>-21.606392457917821</c:v>
                </c:pt>
                <c:pt idx="176">
                  <c:v>-21.346140642538089</c:v>
                </c:pt>
                <c:pt idx="177">
                  <c:v>-21.086312101888439</c:v>
                </c:pt>
                <c:pt idx="178">
                  <c:v>-20.833959432236735</c:v>
                </c:pt>
                <c:pt idx="179">
                  <c:v>-20.57886500675529</c:v>
                </c:pt>
                <c:pt idx="180">
                  <c:v>-20.318740528695852</c:v>
                </c:pt>
                <c:pt idx="181">
                  <c:v>-20.065302009684789</c:v>
                </c:pt>
                <c:pt idx="182">
                  <c:v>-19.817871737355102</c:v>
                </c:pt>
                <c:pt idx="183">
                  <c:v>-19.568694895539011</c:v>
                </c:pt>
                <c:pt idx="184">
                  <c:v>-19.313483729895331</c:v>
                </c:pt>
                <c:pt idx="185">
                  <c:v>-19.05445663694859</c:v>
                </c:pt>
                <c:pt idx="186">
                  <c:v>-18.790972643245286</c:v>
                </c:pt>
                <c:pt idx="187">
                  <c:v>-18.516403594481829</c:v>
                </c:pt>
                <c:pt idx="188">
                  <c:v>-18.234033895282806</c:v>
                </c:pt>
                <c:pt idx="189">
                  <c:v>-17.954607775139486</c:v>
                </c:pt>
                <c:pt idx="190">
                  <c:v>-17.678143512836016</c:v>
                </c:pt>
                <c:pt idx="191">
                  <c:v>-17.395377053378553</c:v>
                </c:pt>
                <c:pt idx="192">
                  <c:v>-17.103761031071929</c:v>
                </c:pt>
                <c:pt idx="193">
                  <c:v>-16.829186052975587</c:v>
                </c:pt>
                <c:pt idx="194">
                  <c:v>-16.572917811584176</c:v>
                </c:pt>
                <c:pt idx="195">
                  <c:v>-16.308956068509932</c:v>
                </c:pt>
                <c:pt idx="196">
                  <c:v>-16.033208103675125</c:v>
                </c:pt>
                <c:pt idx="197">
                  <c:v>-15.75304875452133</c:v>
                </c:pt>
                <c:pt idx="198">
                  <c:v>-15.475911987934296</c:v>
                </c:pt>
                <c:pt idx="199">
                  <c:v>-15.202636897207933</c:v>
                </c:pt>
                <c:pt idx="200">
                  <c:v>-14.93009794945727</c:v>
                </c:pt>
                <c:pt idx="201">
                  <c:v>-14.666214434558157</c:v>
                </c:pt>
                <c:pt idx="202">
                  <c:v>-14.405402507386345</c:v>
                </c:pt>
                <c:pt idx="203">
                  <c:v>-14.112197925863029</c:v>
                </c:pt>
                <c:pt idx="204">
                  <c:v>-13.817273608235951</c:v>
                </c:pt>
                <c:pt idx="205">
                  <c:v>-13.524333406504148</c:v>
                </c:pt>
                <c:pt idx="206">
                  <c:v>-13.227015162431025</c:v>
                </c:pt>
                <c:pt idx="207">
                  <c:v>-12.920241153319768</c:v>
                </c:pt>
                <c:pt idx="208">
                  <c:v>-12.609270635839721</c:v>
                </c:pt>
                <c:pt idx="209">
                  <c:v>-12.302788224636426</c:v>
                </c:pt>
                <c:pt idx="210">
                  <c:v>-12.003312228111639</c:v>
                </c:pt>
                <c:pt idx="211">
                  <c:v>-11.698103336431718</c:v>
                </c:pt>
                <c:pt idx="212">
                  <c:v>-11.38630298977097</c:v>
                </c:pt>
                <c:pt idx="213">
                  <c:v>-11.080354586532195</c:v>
                </c:pt>
                <c:pt idx="214">
                  <c:v>-10.782165437954005</c:v>
                </c:pt>
                <c:pt idx="215">
                  <c:v>-10.482925725943264</c:v>
                </c:pt>
                <c:pt idx="216">
                  <c:v>-10.183747791343309</c:v>
                </c:pt>
                <c:pt idx="217">
                  <c:v>-9.8899759728182062</c:v>
                </c:pt>
                <c:pt idx="218">
                  <c:v>-9.6084963977566868</c:v>
                </c:pt>
                <c:pt idx="219">
                  <c:v>-9.3297936181101875</c:v>
                </c:pt>
                <c:pt idx="220">
                  <c:v>-9.0463800461949404</c:v>
                </c:pt>
                <c:pt idx="221">
                  <c:v>-8.7590880181522266</c:v>
                </c:pt>
                <c:pt idx="222">
                  <c:v>-8.4691418872363897</c:v>
                </c:pt>
                <c:pt idx="223">
                  <c:v>-8.1737300642024326</c:v>
                </c:pt>
                <c:pt idx="224">
                  <c:v>-7.8792763801828025</c:v>
                </c:pt>
                <c:pt idx="225">
                  <c:v>-7.5905098602858745</c:v>
                </c:pt>
                <c:pt idx="226">
                  <c:v>-7.3064731938999934</c:v>
                </c:pt>
                <c:pt idx="227">
                  <c:v>-7.0200009290986385</c:v>
                </c:pt>
                <c:pt idx="228">
                  <c:v>-6.7324153088540015</c:v>
                </c:pt>
                <c:pt idx="229">
                  <c:v>-6.4486174650617034</c:v>
                </c:pt>
                <c:pt idx="230">
                  <c:v>-6.1654297183132769</c:v>
                </c:pt>
                <c:pt idx="231">
                  <c:v>-5.8784199063086664</c:v>
                </c:pt>
                <c:pt idx="232">
                  <c:v>-5.5904583338333724</c:v>
                </c:pt>
                <c:pt idx="233">
                  <c:v>-5.3042606734777555</c:v>
                </c:pt>
                <c:pt idx="234">
                  <c:v>-5.0209997103205239</c:v>
                </c:pt>
                <c:pt idx="235">
                  <c:v>-4.7331113145957602</c:v>
                </c:pt>
                <c:pt idx="236">
                  <c:v>-4.4365822878483812</c:v>
                </c:pt>
                <c:pt idx="237">
                  <c:v>-4.1324136958574798</c:v>
                </c:pt>
                <c:pt idx="238">
                  <c:v>-3.831860206632598</c:v>
                </c:pt>
                <c:pt idx="239">
                  <c:v>-3.5282587646624992</c:v>
                </c:pt>
                <c:pt idx="240">
                  <c:v>-3.2224111698092477</c:v>
                </c:pt>
                <c:pt idx="241">
                  <c:v>-2.9169092941650567</c:v>
                </c:pt>
                <c:pt idx="242">
                  <c:v>-2.6113794682708544</c:v>
                </c:pt>
                <c:pt idx="243">
                  <c:v>-2.2999314847481003</c:v>
                </c:pt>
                <c:pt idx="244">
                  <c:v>-1.984318665777564</c:v>
                </c:pt>
                <c:pt idx="245">
                  <c:v>-1.6717299995061126</c:v>
                </c:pt>
                <c:pt idx="246">
                  <c:v>-1.3624281028732821</c:v>
                </c:pt>
                <c:pt idx="247">
                  <c:v>-1.0515030687886906</c:v>
                </c:pt>
                <c:pt idx="248">
                  <c:v>-0.73938123566639435</c:v>
                </c:pt>
                <c:pt idx="249">
                  <c:v>-0.42933622339880501</c:v>
                </c:pt>
                <c:pt idx="250">
                  <c:v>-0.12072569577714357</c:v>
                </c:pt>
                <c:pt idx="251">
                  <c:v>0.19018079167946669</c:v>
                </c:pt>
                <c:pt idx="252">
                  <c:v>0.50225293385679459</c:v>
                </c:pt>
                <c:pt idx="253">
                  <c:v>0.80691132460097492</c:v>
                </c:pt>
                <c:pt idx="254">
                  <c:v>1.1087789151074499</c:v>
                </c:pt>
                <c:pt idx="255">
                  <c:v>1.4158740164190398</c:v>
                </c:pt>
                <c:pt idx="256">
                  <c:v>1.7314010589485338</c:v>
                </c:pt>
                <c:pt idx="257">
                  <c:v>2.0501519194094158</c:v>
                </c:pt>
                <c:pt idx="258">
                  <c:v>2.3683385198426095</c:v>
                </c:pt>
                <c:pt idx="259">
                  <c:v>2.6875442772759381</c:v>
                </c:pt>
                <c:pt idx="260">
                  <c:v>3.0063236219645546</c:v>
                </c:pt>
                <c:pt idx="261">
                  <c:v>3.3161644688454999</c:v>
                </c:pt>
                <c:pt idx="262">
                  <c:v>3.6179054717810004</c:v>
                </c:pt>
                <c:pt idx="263">
                  <c:v>3.9174835926826859</c:v>
                </c:pt>
                <c:pt idx="264">
                  <c:v>4.2138734213818934</c:v>
                </c:pt>
                <c:pt idx="265">
                  <c:v>4.5058088771812645</c:v>
                </c:pt>
                <c:pt idx="266">
                  <c:v>4.7992535793729303</c:v>
                </c:pt>
                <c:pt idx="267">
                  <c:v>5.100982592733061</c:v>
                </c:pt>
                <c:pt idx="268">
                  <c:v>5.4091897791838903</c:v>
                </c:pt>
                <c:pt idx="269">
                  <c:v>5.7145845960536645</c:v>
                </c:pt>
                <c:pt idx="270">
                  <c:v>6.0137263418000089</c:v>
                </c:pt>
                <c:pt idx="271">
                  <c:v>6.3151023809730589</c:v>
                </c:pt>
                <c:pt idx="272">
                  <c:v>6.6225199861282666</c:v>
                </c:pt>
                <c:pt idx="273">
                  <c:v>6.9288773248629809</c:v>
                </c:pt>
                <c:pt idx="274">
                  <c:v>7.2331520685190753</c:v>
                </c:pt>
                <c:pt idx="275">
                  <c:v>7.5435943709022855</c:v>
                </c:pt>
                <c:pt idx="276">
                  <c:v>7.8591492505121634</c:v>
                </c:pt>
                <c:pt idx="277">
                  <c:v>8.1689986504222816</c:v>
                </c:pt>
                <c:pt idx="278">
                  <c:v>8.4708165803467068</c:v>
                </c:pt>
                <c:pt idx="279">
                  <c:v>8.7748372588667767</c:v>
                </c:pt>
                <c:pt idx="280">
                  <c:v>9.0732361073566548</c:v>
                </c:pt>
                <c:pt idx="281">
                  <c:v>9.3592238313484248</c:v>
                </c:pt>
                <c:pt idx="282">
                  <c:v>9.6286690360251157</c:v>
                </c:pt>
                <c:pt idx="283">
                  <c:v>9.8894009519541548</c:v>
                </c:pt>
                <c:pt idx="284">
                  <c:v>10.15329183770212</c:v>
                </c:pt>
                <c:pt idx="285">
                  <c:v>10.418071463604948</c:v>
                </c:pt>
                <c:pt idx="286">
                  <c:v>10.6848873154927</c:v>
                </c:pt>
                <c:pt idx="287">
                  <c:v>10.957861043325323</c:v>
                </c:pt>
                <c:pt idx="288">
                  <c:v>11.219744082903844</c:v>
                </c:pt>
                <c:pt idx="289">
                  <c:v>11.48219904501747</c:v>
                </c:pt>
                <c:pt idx="290">
                  <c:v>11.742862421607981</c:v>
                </c:pt>
                <c:pt idx="291">
                  <c:v>12.00225345959595</c:v>
                </c:pt>
                <c:pt idx="292">
                  <c:v>12.256233127529924</c:v>
                </c:pt>
                <c:pt idx="293">
                  <c:v>12.505725965602636</c:v>
                </c:pt>
                <c:pt idx="294">
                  <c:v>12.761317327193368</c:v>
                </c:pt>
                <c:pt idx="295">
                  <c:v>13.019356215822476</c:v>
                </c:pt>
                <c:pt idx="296">
                  <c:v>13.271026042674491</c:v>
                </c:pt>
                <c:pt idx="297">
                  <c:v>13.507553334968026</c:v>
                </c:pt>
                <c:pt idx="298">
                  <c:v>13.730105294912498</c:v>
                </c:pt>
                <c:pt idx="299">
                  <c:v>13.945074559454326</c:v>
                </c:pt>
                <c:pt idx="300">
                  <c:v>14.161546816165586</c:v>
                </c:pt>
                <c:pt idx="301">
                  <c:v>14.379870976904154</c:v>
                </c:pt>
                <c:pt idx="302">
                  <c:v>14.600992417812449</c:v>
                </c:pt>
                <c:pt idx="303">
                  <c:v>14.8284831107967</c:v>
                </c:pt>
                <c:pt idx="304">
                  <c:v>15.054983153730603</c:v>
                </c:pt>
                <c:pt idx="305">
                  <c:v>15.269699088864376</c:v>
                </c:pt>
                <c:pt idx="306">
                  <c:v>15.470541284437076</c:v>
                </c:pt>
                <c:pt idx="307">
                  <c:v>15.66780709505619</c:v>
                </c:pt>
                <c:pt idx="308">
                  <c:v>15.866816281128576</c:v>
                </c:pt>
                <c:pt idx="309">
                  <c:v>16.067289228566466</c:v>
                </c:pt>
                <c:pt idx="310">
                  <c:v>16.271896653098835</c:v>
                </c:pt>
                <c:pt idx="311">
                  <c:v>16.482749965538265</c:v>
                </c:pt>
                <c:pt idx="312">
                  <c:v>16.692219071910689</c:v>
                </c:pt>
                <c:pt idx="313">
                  <c:v>16.888355118692935</c:v>
                </c:pt>
                <c:pt idx="314">
                  <c:v>17.072289111893287</c:v>
                </c:pt>
                <c:pt idx="315">
                  <c:v>17.254050321592835</c:v>
                </c:pt>
                <c:pt idx="316">
                  <c:v>17.441886255963489</c:v>
                </c:pt>
                <c:pt idx="317">
                  <c:v>17.633786211050591</c:v>
                </c:pt>
                <c:pt idx="318">
                  <c:v>17.832340324053227</c:v>
                </c:pt>
                <c:pt idx="319">
                  <c:v>18.045993566076078</c:v>
                </c:pt>
                <c:pt idx="320">
                  <c:v>18.273478101543219</c:v>
                </c:pt>
                <c:pt idx="321">
                  <c:v>18.506937812341189</c:v>
                </c:pt>
                <c:pt idx="322">
                  <c:v>18.741618358564889</c:v>
                </c:pt>
                <c:pt idx="323">
                  <c:v>18.975563526867589</c:v>
                </c:pt>
                <c:pt idx="324">
                  <c:v>19.202191734928189</c:v>
                </c:pt>
                <c:pt idx="325">
                  <c:v>19.41521659135708</c:v>
                </c:pt>
                <c:pt idx="326">
                  <c:v>19.621804413730231</c:v>
                </c:pt>
                <c:pt idx="327">
                  <c:v>19.826073539459117</c:v>
                </c:pt>
                <c:pt idx="328">
                  <c:v>20.021361895123487</c:v>
                </c:pt>
                <c:pt idx="329">
                  <c:v>20.215999864198892</c:v>
                </c:pt>
                <c:pt idx="330">
                  <c:v>20.404791495922929</c:v>
                </c:pt>
                <c:pt idx="331">
                  <c:v>20.594730247374589</c:v>
                </c:pt>
                <c:pt idx="332">
                  <c:v>20.786763734736798</c:v>
                </c:pt>
                <c:pt idx="333">
                  <c:v>20.978858402731078</c:v>
                </c:pt>
                <c:pt idx="334">
                  <c:v>21.174528307412135</c:v>
                </c:pt>
                <c:pt idx="335">
                  <c:v>21.376967456975731</c:v>
                </c:pt>
                <c:pt idx="336">
                  <c:v>21.584172669077475</c:v>
                </c:pt>
                <c:pt idx="337">
                  <c:v>21.778162100616328</c:v>
                </c:pt>
                <c:pt idx="338">
                  <c:v>21.972021173288084</c:v>
                </c:pt>
                <c:pt idx="339">
                  <c:v>22.167207360259535</c:v>
                </c:pt>
                <c:pt idx="340">
                  <c:v>22.356259925422705</c:v>
                </c:pt>
                <c:pt idx="341">
                  <c:v>22.546886171938027</c:v>
                </c:pt>
                <c:pt idx="342">
                  <c:v>22.7429057062553</c:v>
                </c:pt>
                <c:pt idx="343">
                  <c:v>22.946300085952789</c:v>
                </c:pt>
                <c:pt idx="344">
                  <c:v>23.151664993186635</c:v>
                </c:pt>
                <c:pt idx="345">
                  <c:v>23.354708946221386</c:v>
                </c:pt>
                <c:pt idx="346">
                  <c:v>23.551328869828133</c:v>
                </c:pt>
                <c:pt idx="347">
                  <c:v>23.744866741262115</c:v>
                </c:pt>
                <c:pt idx="348">
                  <c:v>23.940926945872029</c:v>
                </c:pt>
                <c:pt idx="349">
                  <c:v>24.133974042467031</c:v>
                </c:pt>
                <c:pt idx="350">
                  <c:v>24.329892403862175</c:v>
                </c:pt>
                <c:pt idx="351">
                  <c:v>24.536928616437891</c:v>
                </c:pt>
                <c:pt idx="352">
                  <c:v>24.750293252039427</c:v>
                </c:pt>
                <c:pt idx="353">
                  <c:v>24.965599515222287</c:v>
                </c:pt>
                <c:pt idx="354">
                  <c:v>25.182646401962856</c:v>
                </c:pt>
                <c:pt idx="355">
                  <c:v>25.404495272366589</c:v>
                </c:pt>
                <c:pt idx="356">
                  <c:v>25.628716572960773</c:v>
                </c:pt>
                <c:pt idx="357">
                  <c:v>25.851234054676155</c:v>
                </c:pt>
                <c:pt idx="358">
                  <c:v>26.075721133326699</c:v>
                </c:pt>
                <c:pt idx="359">
                  <c:v>26.304876017611235</c:v>
                </c:pt>
                <c:pt idx="360">
                  <c:v>26.531344977728889</c:v>
                </c:pt>
                <c:pt idx="361">
                  <c:v>26.749073911912774</c:v>
                </c:pt>
                <c:pt idx="362">
                  <c:v>26.963443345698089</c:v>
                </c:pt>
                <c:pt idx="363">
                  <c:v>27.18337855968025</c:v>
                </c:pt>
                <c:pt idx="364">
                  <c:v>27.411206972072762</c:v>
                </c:pt>
                <c:pt idx="365">
                  <c:v>27.638684218453278</c:v>
                </c:pt>
                <c:pt idx="366">
                  <c:v>27.865448877648689</c:v>
                </c:pt>
                <c:pt idx="367">
                  <c:v>28.106676272045529</c:v>
                </c:pt>
                <c:pt idx="368">
                  <c:v>28.351522365780312</c:v>
                </c:pt>
                <c:pt idx="369">
                  <c:v>28.593282222124486</c:v>
                </c:pt>
                <c:pt idx="370">
                  <c:v>28.832205383897531</c:v>
                </c:pt>
                <c:pt idx="371">
                  <c:v>29.073565568473271</c:v>
                </c:pt>
                <c:pt idx="372">
                  <c:v>29.313596974953686</c:v>
                </c:pt>
                <c:pt idx="373">
                  <c:v>29.545916437344712</c:v>
                </c:pt>
                <c:pt idx="374">
                  <c:v>29.77190996849389</c:v>
                </c:pt>
                <c:pt idx="375">
                  <c:v>29.990911656449327</c:v>
                </c:pt>
                <c:pt idx="376">
                  <c:v>30.211724456093805</c:v>
                </c:pt>
                <c:pt idx="377">
                  <c:v>30.430433246087489</c:v>
                </c:pt>
                <c:pt idx="378">
                  <c:v>30.646166663172863</c:v>
                </c:pt>
                <c:pt idx="379">
                  <c:v>30.861058253662495</c:v>
                </c:pt>
                <c:pt idx="380">
                  <c:v>31.075972986389019</c:v>
                </c:pt>
                <c:pt idx="381">
                  <c:v>31.287398129161186</c:v>
                </c:pt>
                <c:pt idx="382">
                  <c:v>31.497319684332858</c:v>
                </c:pt>
                <c:pt idx="383">
                  <c:v>31.719140846614152</c:v>
                </c:pt>
                <c:pt idx="384">
                  <c:v>31.938556432395789</c:v>
                </c:pt>
                <c:pt idx="385">
                  <c:v>32.158523552343944</c:v>
                </c:pt>
                <c:pt idx="386">
                  <c:v>32.375106886728531</c:v>
                </c:pt>
                <c:pt idx="387">
                  <c:v>32.598016665023131</c:v>
                </c:pt>
                <c:pt idx="388">
                  <c:v>32.820316131252156</c:v>
                </c:pt>
                <c:pt idx="389">
                  <c:v>33.031796184729451</c:v>
                </c:pt>
                <c:pt idx="390">
                  <c:v>33.236765262556361</c:v>
                </c:pt>
                <c:pt idx="391">
                  <c:v>33.442929100249344</c:v>
                </c:pt>
                <c:pt idx="392">
                  <c:v>33.650953129623758</c:v>
                </c:pt>
                <c:pt idx="393">
                  <c:v>33.854967791421814</c:v>
                </c:pt>
                <c:pt idx="394">
                  <c:v>34.049492767651998</c:v>
                </c:pt>
                <c:pt idx="395">
                  <c:v>34.241115808132363</c:v>
                </c:pt>
                <c:pt idx="396">
                  <c:v>34.438151334159869</c:v>
                </c:pt>
                <c:pt idx="397">
                  <c:v>34.638822298480363</c:v>
                </c:pt>
                <c:pt idx="398">
                  <c:v>34.840304338731414</c:v>
                </c:pt>
                <c:pt idx="399">
                  <c:v>35.045145262948523</c:v>
                </c:pt>
                <c:pt idx="400">
                  <c:v>35.249599464281999</c:v>
                </c:pt>
                <c:pt idx="401">
                  <c:v>35.446941409095913</c:v>
                </c:pt>
                <c:pt idx="402">
                  <c:v>35.635538313360321</c:v>
                </c:pt>
                <c:pt idx="403">
                  <c:v>35.82043624527833</c:v>
                </c:pt>
                <c:pt idx="404">
                  <c:v>35.999319006545313</c:v>
                </c:pt>
                <c:pt idx="405">
                  <c:v>36.174275308693495</c:v>
                </c:pt>
                <c:pt idx="406">
                  <c:v>36.35395871041186</c:v>
                </c:pt>
                <c:pt idx="407">
                  <c:v>36.545186519067244</c:v>
                </c:pt>
                <c:pt idx="408">
                  <c:v>36.72878247240223</c:v>
                </c:pt>
                <c:pt idx="409">
                  <c:v>36.904616530307344</c:v>
                </c:pt>
                <c:pt idx="410">
                  <c:v>37.075078347193013</c:v>
                </c:pt>
                <c:pt idx="411">
                  <c:v>37.242250624168413</c:v>
                </c:pt>
                <c:pt idx="412">
                  <c:v>37.408013571702774</c:v>
                </c:pt>
                <c:pt idx="413">
                  <c:v>37.575921846341153</c:v>
                </c:pt>
                <c:pt idx="414">
                  <c:v>37.746685983706897</c:v>
                </c:pt>
                <c:pt idx="415">
                  <c:v>37.920221375831971</c:v>
                </c:pt>
                <c:pt idx="416">
                  <c:v>38.089014067161884</c:v>
                </c:pt>
                <c:pt idx="417">
                  <c:v>38.258679345322008</c:v>
                </c:pt>
                <c:pt idx="418">
                  <c:v>38.425232006497168</c:v>
                </c:pt>
                <c:pt idx="419">
                  <c:v>38.599177668499465</c:v>
                </c:pt>
                <c:pt idx="420">
                  <c:v>38.780907312341903</c:v>
                </c:pt>
                <c:pt idx="421">
                  <c:v>38.966255042801563</c:v>
                </c:pt>
                <c:pt idx="422">
                  <c:v>39.156087233655974</c:v>
                </c:pt>
                <c:pt idx="423">
                  <c:v>39.349335131152912</c:v>
                </c:pt>
                <c:pt idx="424">
                  <c:v>39.536884775813476</c:v>
                </c:pt>
                <c:pt idx="425">
                  <c:v>39.713676066997834</c:v>
                </c:pt>
                <c:pt idx="426">
                  <c:v>39.882578138468602</c:v>
                </c:pt>
                <c:pt idx="427">
                  <c:v>40.049765983330296</c:v>
                </c:pt>
                <c:pt idx="428">
                  <c:v>40.214771001304094</c:v>
                </c:pt>
                <c:pt idx="429">
                  <c:v>40.380034447774094</c:v>
                </c:pt>
                <c:pt idx="430">
                  <c:v>40.545675546644134</c:v>
                </c:pt>
                <c:pt idx="431">
                  <c:v>40.710443757550394</c:v>
                </c:pt>
                <c:pt idx="432">
                  <c:v>40.868328310960663</c:v>
                </c:pt>
                <c:pt idx="433">
                  <c:v>41.029786583225999</c:v>
                </c:pt>
                <c:pt idx="434">
                  <c:v>41.189398465215994</c:v>
                </c:pt>
                <c:pt idx="435">
                  <c:v>41.346635673673795</c:v>
                </c:pt>
                <c:pt idx="436">
                  <c:v>41.498314999941513</c:v>
                </c:pt>
                <c:pt idx="437">
                  <c:v>41.645500438763456</c:v>
                </c:pt>
                <c:pt idx="438">
                  <c:v>41.790464156484546</c:v>
                </c:pt>
                <c:pt idx="439">
                  <c:v>41.936192663540965</c:v>
                </c:pt>
                <c:pt idx="440">
                  <c:v>42.081636359565046</c:v>
                </c:pt>
                <c:pt idx="441">
                  <c:v>42.225743084052013</c:v>
                </c:pt>
                <c:pt idx="442">
                  <c:v>42.371112888362006</c:v>
                </c:pt>
                <c:pt idx="443">
                  <c:v>42.520012136057659</c:v>
                </c:pt>
                <c:pt idx="444">
                  <c:v>42.671655201652754</c:v>
                </c:pt>
                <c:pt idx="445">
                  <c:v>42.82016557216005</c:v>
                </c:pt>
                <c:pt idx="446">
                  <c:v>42.969231158860275</c:v>
                </c:pt>
                <c:pt idx="447">
                  <c:v>43.121555201413116</c:v>
                </c:pt>
                <c:pt idx="448">
                  <c:v>43.278665422181113</c:v>
                </c:pt>
                <c:pt idx="449">
                  <c:v>43.438293565639974</c:v>
                </c:pt>
                <c:pt idx="450">
                  <c:v>43.586963970562195</c:v>
                </c:pt>
                <c:pt idx="451">
                  <c:v>43.732714355366006</c:v>
                </c:pt>
                <c:pt idx="452">
                  <c:v>43.874828132491999</c:v>
                </c:pt>
                <c:pt idx="453">
                  <c:v>44.023890197456325</c:v>
                </c:pt>
                <c:pt idx="454">
                  <c:v>44.180123352615993</c:v>
                </c:pt>
                <c:pt idx="455">
                  <c:v>44.341137734241997</c:v>
                </c:pt>
                <c:pt idx="456">
                  <c:v>44.496812961693877</c:v>
                </c:pt>
                <c:pt idx="457">
                  <c:v>44.644841315751997</c:v>
                </c:pt>
                <c:pt idx="458">
                  <c:v>44.785900439563306</c:v>
                </c:pt>
                <c:pt idx="459">
                  <c:v>44.925345045331568</c:v>
                </c:pt>
                <c:pt idx="460">
                  <c:v>45.066027007160145</c:v>
                </c:pt>
                <c:pt idx="461">
                  <c:v>45.206985007163041</c:v>
                </c:pt>
                <c:pt idx="462">
                  <c:v>45.351409247601794</c:v>
                </c:pt>
                <c:pt idx="463">
                  <c:v>45.49961875313943</c:v>
                </c:pt>
                <c:pt idx="464">
                  <c:v>45.644514298637645</c:v>
                </c:pt>
                <c:pt idx="465">
                  <c:v>45.780871986705677</c:v>
                </c:pt>
                <c:pt idx="466">
                  <c:v>45.911468795151997</c:v>
                </c:pt>
                <c:pt idx="467">
                  <c:v>46.039779230408413</c:v>
                </c:pt>
                <c:pt idx="468">
                  <c:v>46.159519459070026</c:v>
                </c:pt>
                <c:pt idx="469">
                  <c:v>46.270480299430496</c:v>
                </c:pt>
                <c:pt idx="470">
                  <c:v>46.377943280859085</c:v>
                </c:pt>
                <c:pt idx="471">
                  <c:v>46.486956725807445</c:v>
                </c:pt>
                <c:pt idx="472">
                  <c:v>46.602086400231997</c:v>
                </c:pt>
                <c:pt idx="473">
                  <c:v>46.714905864047175</c:v>
                </c:pt>
                <c:pt idx="474">
                  <c:v>46.828105039294229</c:v>
                </c:pt>
                <c:pt idx="475">
                  <c:v>46.942505893997037</c:v>
                </c:pt>
                <c:pt idx="476">
                  <c:v>47.05851598566295</c:v>
                </c:pt>
                <c:pt idx="477">
                  <c:v>47.170584954484525</c:v>
                </c:pt>
                <c:pt idx="478">
                  <c:v>47.281561221005596</c:v>
                </c:pt>
                <c:pt idx="479">
                  <c:v>47.394577802040104</c:v>
                </c:pt>
                <c:pt idx="480">
                  <c:v>47.505574409006776</c:v>
                </c:pt>
                <c:pt idx="481">
                  <c:v>47.609947704147345</c:v>
                </c:pt>
                <c:pt idx="482">
                  <c:v>47.710342048941413</c:v>
                </c:pt>
                <c:pt idx="483">
                  <c:v>47.813913608563695</c:v>
                </c:pt>
                <c:pt idx="484">
                  <c:v>47.919107232412784</c:v>
                </c:pt>
                <c:pt idx="485">
                  <c:v>48.02416888009202</c:v>
                </c:pt>
                <c:pt idx="486">
                  <c:v>48.128682750540435</c:v>
                </c:pt>
                <c:pt idx="487">
                  <c:v>48.228231758085563</c:v>
                </c:pt>
                <c:pt idx="488">
                  <c:v>48.318315064055113</c:v>
                </c:pt>
                <c:pt idx="489">
                  <c:v>48.399388562133595</c:v>
                </c:pt>
                <c:pt idx="490">
                  <c:v>48.480625517635794</c:v>
                </c:pt>
                <c:pt idx="491">
                  <c:v>48.561137899369498</c:v>
                </c:pt>
                <c:pt idx="492">
                  <c:v>48.640804897752894</c:v>
                </c:pt>
                <c:pt idx="493">
                  <c:v>48.724514837956313</c:v>
                </c:pt>
                <c:pt idx="494">
                  <c:v>48.813308798475013</c:v>
                </c:pt>
                <c:pt idx="495">
                  <c:v>48.899201312120361</c:v>
                </c:pt>
                <c:pt idx="496">
                  <c:v>48.973377128657056</c:v>
                </c:pt>
                <c:pt idx="497">
                  <c:v>49.033435379830138</c:v>
                </c:pt>
                <c:pt idx="498">
                  <c:v>49.093223757818947</c:v>
                </c:pt>
                <c:pt idx="499">
                  <c:v>49.149811381196344</c:v>
                </c:pt>
                <c:pt idx="500">
                  <c:v>49.200684739439993</c:v>
                </c:pt>
                <c:pt idx="501">
                  <c:v>49.247819092410346</c:v>
                </c:pt>
                <c:pt idx="502">
                  <c:v>49.297300135689063</c:v>
                </c:pt>
                <c:pt idx="503">
                  <c:v>49.349288131715994</c:v>
                </c:pt>
                <c:pt idx="504">
                  <c:v>49.397200070163294</c:v>
                </c:pt>
                <c:pt idx="505">
                  <c:v>49.440207214930595</c:v>
                </c:pt>
                <c:pt idx="506">
                  <c:v>49.483259433424294</c:v>
                </c:pt>
                <c:pt idx="507">
                  <c:v>49.528406549396394</c:v>
                </c:pt>
                <c:pt idx="508">
                  <c:v>49.570074715670145</c:v>
                </c:pt>
                <c:pt idx="509">
                  <c:v>49.606255074976019</c:v>
                </c:pt>
                <c:pt idx="510">
                  <c:v>49.643653371687144</c:v>
                </c:pt>
                <c:pt idx="511">
                  <c:v>49.681805867953344</c:v>
                </c:pt>
                <c:pt idx="512">
                  <c:v>49.715204875121913</c:v>
                </c:pt>
                <c:pt idx="513">
                  <c:v>49.747375847872163</c:v>
                </c:pt>
                <c:pt idx="514">
                  <c:v>49.784834904709761</c:v>
                </c:pt>
                <c:pt idx="515">
                  <c:v>49.825323343983413</c:v>
                </c:pt>
                <c:pt idx="516">
                  <c:v>49.859946915701997</c:v>
                </c:pt>
                <c:pt idx="517">
                  <c:v>49.891762357282794</c:v>
                </c:pt>
                <c:pt idx="518">
                  <c:v>49.926276593068955</c:v>
                </c:pt>
                <c:pt idx="519">
                  <c:v>49.962468136296444</c:v>
                </c:pt>
                <c:pt idx="520">
                  <c:v>49.995600614332346</c:v>
                </c:pt>
                <c:pt idx="521">
                  <c:v>50.025206733457011</c:v>
                </c:pt>
                <c:pt idx="522">
                  <c:v>50.054043546390844</c:v>
                </c:pt>
                <c:pt idx="523">
                  <c:v>50.079707098715993</c:v>
                </c:pt>
                <c:pt idx="524">
                  <c:v>50.099440337841713</c:v>
                </c:pt>
                <c:pt idx="525">
                  <c:v>50.11797562870737</c:v>
                </c:pt>
                <c:pt idx="526">
                  <c:v>50.14953135748496</c:v>
                </c:pt>
                <c:pt idx="527">
                  <c:v>50.184168597173446</c:v>
                </c:pt>
                <c:pt idx="528">
                  <c:v>50.216589368659903</c:v>
                </c:pt>
                <c:pt idx="529">
                  <c:v>50.244230329479613</c:v>
                </c:pt>
                <c:pt idx="530">
                  <c:v>50.264963712531163</c:v>
                </c:pt>
                <c:pt idx="531">
                  <c:v>50.282624317138932</c:v>
                </c:pt>
                <c:pt idx="532">
                  <c:v>50.299250020297052</c:v>
                </c:pt>
                <c:pt idx="533">
                  <c:v>50.313151364129169</c:v>
                </c:pt>
                <c:pt idx="534">
                  <c:v>50.328992637628261</c:v>
                </c:pt>
                <c:pt idx="535">
                  <c:v>50.349438469290057</c:v>
                </c:pt>
                <c:pt idx="536">
                  <c:v>50.365296205429452</c:v>
                </c:pt>
                <c:pt idx="537">
                  <c:v>50.373026983601044</c:v>
                </c:pt>
                <c:pt idx="538">
                  <c:v>50.385449658735944</c:v>
                </c:pt>
                <c:pt idx="539">
                  <c:v>50.410354248919461</c:v>
                </c:pt>
                <c:pt idx="540">
                  <c:v>50.440984064905997</c:v>
                </c:pt>
                <c:pt idx="541">
                  <c:v>50.47386195864064</c:v>
                </c:pt>
                <c:pt idx="542">
                  <c:v>50.515024002113194</c:v>
                </c:pt>
                <c:pt idx="543">
                  <c:v>50.563766845687184</c:v>
                </c:pt>
                <c:pt idx="544">
                  <c:v>50.615783925955668</c:v>
                </c:pt>
                <c:pt idx="545">
                  <c:v>50.669247876378932</c:v>
                </c:pt>
                <c:pt idx="546">
                  <c:v>50.722592912916816</c:v>
                </c:pt>
                <c:pt idx="547">
                  <c:v>50.771763950342994</c:v>
                </c:pt>
                <c:pt idx="548">
                  <c:v>50.829368625148817</c:v>
                </c:pt>
                <c:pt idx="549">
                  <c:v>50.891836987620444</c:v>
                </c:pt>
                <c:pt idx="550">
                  <c:v>50.966204847031634</c:v>
                </c:pt>
                <c:pt idx="551">
                  <c:v>51.045022328761611</c:v>
                </c:pt>
                <c:pt idx="552">
                  <c:v>51.130678454231045</c:v>
                </c:pt>
                <c:pt idx="553">
                  <c:v>51.219378749938613</c:v>
                </c:pt>
                <c:pt idx="554">
                  <c:v>51.308265163791944</c:v>
                </c:pt>
                <c:pt idx="555">
                  <c:v>51.392249624849676</c:v>
                </c:pt>
                <c:pt idx="556">
                  <c:v>51.473084108019194</c:v>
                </c:pt>
                <c:pt idx="557">
                  <c:v>51.549579184010867</c:v>
                </c:pt>
                <c:pt idx="558">
                  <c:v>51.626019807653002</c:v>
                </c:pt>
                <c:pt idx="559">
                  <c:v>51.704973926632789</c:v>
                </c:pt>
                <c:pt idx="560">
                  <c:v>51.777941310397345</c:v>
                </c:pt>
                <c:pt idx="561">
                  <c:v>51.845915279971663</c:v>
                </c:pt>
                <c:pt idx="562">
                  <c:v>51.918768264025033</c:v>
                </c:pt>
                <c:pt idx="563">
                  <c:v>51.998464932257576</c:v>
                </c:pt>
                <c:pt idx="564">
                  <c:v>52.078762146965474</c:v>
                </c:pt>
                <c:pt idx="565">
                  <c:v>52.161591642742906</c:v>
                </c:pt>
                <c:pt idx="566">
                  <c:v>52.250389886936595</c:v>
                </c:pt>
                <c:pt idx="567">
                  <c:v>52.338938677430811</c:v>
                </c:pt>
                <c:pt idx="568">
                  <c:v>52.420161506152908</c:v>
                </c:pt>
                <c:pt idx="569">
                  <c:v>52.492371106210932</c:v>
                </c:pt>
                <c:pt idx="570">
                  <c:v>52.562109658254961</c:v>
                </c:pt>
                <c:pt idx="571">
                  <c:v>52.633455161015092</c:v>
                </c:pt>
                <c:pt idx="572">
                  <c:v>52.702795999033313</c:v>
                </c:pt>
                <c:pt idx="573">
                  <c:v>52.770398483852475</c:v>
                </c:pt>
                <c:pt idx="574">
                  <c:v>52.838825865162001</c:v>
                </c:pt>
                <c:pt idx="575">
                  <c:v>52.917074204072144</c:v>
                </c:pt>
                <c:pt idx="576">
                  <c:v>52.989771627139334</c:v>
                </c:pt>
                <c:pt idx="577">
                  <c:v>53.059525316546086</c:v>
                </c:pt>
                <c:pt idx="578">
                  <c:v>53.132693078215766</c:v>
                </c:pt>
                <c:pt idx="579">
                  <c:v>53.209976340492013</c:v>
                </c:pt>
                <c:pt idx="580">
                  <c:v>53.288117215922163</c:v>
                </c:pt>
                <c:pt idx="581">
                  <c:v>53.36452955695384</c:v>
                </c:pt>
                <c:pt idx="582">
                  <c:v>53.431890568615941</c:v>
                </c:pt>
                <c:pt idx="583">
                  <c:v>53.500743846642024</c:v>
                </c:pt>
                <c:pt idx="584">
                  <c:v>53.563370573147445</c:v>
                </c:pt>
                <c:pt idx="585">
                  <c:v>53.619966065271974</c:v>
                </c:pt>
                <c:pt idx="586">
                  <c:v>53.677795176497142</c:v>
                </c:pt>
                <c:pt idx="587">
                  <c:v>53.737193280990112</c:v>
                </c:pt>
                <c:pt idx="588">
                  <c:v>53.793639638112012</c:v>
                </c:pt>
                <c:pt idx="589">
                  <c:v>53.845805892396044</c:v>
                </c:pt>
                <c:pt idx="590">
                  <c:v>53.898545469345294</c:v>
                </c:pt>
                <c:pt idx="591">
                  <c:v>53.954308474425993</c:v>
                </c:pt>
                <c:pt idx="592">
                  <c:v>54.009981711552044</c:v>
                </c:pt>
                <c:pt idx="593">
                  <c:v>54.061419893482906</c:v>
                </c:pt>
                <c:pt idx="594">
                  <c:v>54.107889149853094</c:v>
                </c:pt>
                <c:pt idx="595">
                  <c:v>54.150259557638449</c:v>
                </c:pt>
                <c:pt idx="596">
                  <c:v>54.186038425569393</c:v>
                </c:pt>
                <c:pt idx="597">
                  <c:v>54.219585156187236</c:v>
                </c:pt>
                <c:pt idx="598">
                  <c:v>54.263181008997812</c:v>
                </c:pt>
                <c:pt idx="599">
                  <c:v>54.340594217830976</c:v>
                </c:pt>
                <c:pt idx="600">
                  <c:v>54.412151508732002</c:v>
                </c:pt>
                <c:pt idx="601">
                  <c:v>54.477538026162819</c:v>
                </c:pt>
                <c:pt idx="602">
                  <c:v>54.539156565348144</c:v>
                </c:pt>
                <c:pt idx="603">
                  <c:v>54.594606832011102</c:v>
                </c:pt>
                <c:pt idx="604">
                  <c:v>54.639384968066594</c:v>
                </c:pt>
                <c:pt idx="605">
                  <c:v>54.676842126855163</c:v>
                </c:pt>
                <c:pt idx="606">
                  <c:v>54.715255761999863</c:v>
                </c:pt>
                <c:pt idx="607">
                  <c:v>54.75389829143802</c:v>
                </c:pt>
                <c:pt idx="608">
                  <c:v>54.783611999076051</c:v>
                </c:pt>
                <c:pt idx="609">
                  <c:v>54.807325322987282</c:v>
                </c:pt>
                <c:pt idx="610">
                  <c:v>54.834673277132794</c:v>
                </c:pt>
                <c:pt idx="611">
                  <c:v>54.861828839600044</c:v>
                </c:pt>
                <c:pt idx="612">
                  <c:v>54.878584469772299</c:v>
                </c:pt>
                <c:pt idx="613">
                  <c:v>54.883864900054974</c:v>
                </c:pt>
                <c:pt idx="614">
                  <c:v>54.886573502385829</c:v>
                </c:pt>
                <c:pt idx="615">
                  <c:v>54.886605159465994</c:v>
                </c:pt>
                <c:pt idx="616">
                  <c:v>54.879685783214413</c:v>
                </c:pt>
                <c:pt idx="617">
                  <c:v>54.879536207529213</c:v>
                </c:pt>
                <c:pt idx="618">
                  <c:v>54.880365520295975</c:v>
                </c:pt>
                <c:pt idx="619">
                  <c:v>54.881571050181996</c:v>
                </c:pt>
                <c:pt idx="620">
                  <c:v>54.880940961165344</c:v>
                </c:pt>
                <c:pt idx="621">
                  <c:v>54.878087987122044</c:v>
                </c:pt>
                <c:pt idx="622">
                  <c:v>54.872580662326094</c:v>
                </c:pt>
                <c:pt idx="623">
                  <c:v>54.860738945106213</c:v>
                </c:pt>
                <c:pt idx="624">
                  <c:v>54.838647058060744</c:v>
                </c:pt>
                <c:pt idx="625">
                  <c:v>54.812839449394794</c:v>
                </c:pt>
                <c:pt idx="626">
                  <c:v>54.788822799677256</c:v>
                </c:pt>
                <c:pt idx="627">
                  <c:v>54.765274504555563</c:v>
                </c:pt>
                <c:pt idx="628">
                  <c:v>54.735529347931561</c:v>
                </c:pt>
                <c:pt idx="629">
                  <c:v>54.702104588308863</c:v>
                </c:pt>
                <c:pt idx="630">
                  <c:v>54.669309347261283</c:v>
                </c:pt>
                <c:pt idx="631">
                  <c:v>54.633269165366208</c:v>
                </c:pt>
                <c:pt idx="632">
                  <c:v>54.587172713088449</c:v>
                </c:pt>
                <c:pt idx="633">
                  <c:v>54.535275653342794</c:v>
                </c:pt>
                <c:pt idx="634">
                  <c:v>54.483672630581168</c:v>
                </c:pt>
                <c:pt idx="635">
                  <c:v>54.431016654239997</c:v>
                </c:pt>
                <c:pt idx="636">
                  <c:v>54.374374196770191</c:v>
                </c:pt>
                <c:pt idx="637">
                  <c:v>54.310575667855254</c:v>
                </c:pt>
                <c:pt idx="638">
                  <c:v>54.240630279776781</c:v>
                </c:pt>
                <c:pt idx="639">
                  <c:v>54.166675023588461</c:v>
                </c:pt>
                <c:pt idx="640">
                  <c:v>54.086148712713594</c:v>
                </c:pt>
                <c:pt idx="641">
                  <c:v>54.005316529123263</c:v>
                </c:pt>
                <c:pt idx="642">
                  <c:v>53.933065332307862</c:v>
                </c:pt>
                <c:pt idx="643">
                  <c:v>53.865356837777512</c:v>
                </c:pt>
                <c:pt idx="644">
                  <c:v>53.793142961633009</c:v>
                </c:pt>
                <c:pt idx="645">
                  <c:v>53.712014820755513</c:v>
                </c:pt>
                <c:pt idx="646">
                  <c:v>53.627665489859993</c:v>
                </c:pt>
                <c:pt idx="647">
                  <c:v>53.539621870899992</c:v>
                </c:pt>
                <c:pt idx="648">
                  <c:v>53.446986493079997</c:v>
                </c:pt>
                <c:pt idx="649">
                  <c:v>53.357796198211894</c:v>
                </c:pt>
                <c:pt idx="650">
                  <c:v>53.278482531035564</c:v>
                </c:pt>
                <c:pt idx="651">
                  <c:v>53.204354256240244</c:v>
                </c:pt>
                <c:pt idx="652">
                  <c:v>53.127226622591763</c:v>
                </c:pt>
                <c:pt idx="653">
                  <c:v>53.040288179731995</c:v>
                </c:pt>
                <c:pt idx="654">
                  <c:v>52.944109131727544</c:v>
                </c:pt>
                <c:pt idx="655">
                  <c:v>52.842941389341995</c:v>
                </c:pt>
                <c:pt idx="656">
                  <c:v>52.740678232595513</c:v>
                </c:pt>
                <c:pt idx="657">
                  <c:v>52.636198764094473</c:v>
                </c:pt>
                <c:pt idx="658">
                  <c:v>52.530909670738737</c:v>
                </c:pt>
                <c:pt idx="659">
                  <c:v>52.425267880990191</c:v>
                </c:pt>
                <c:pt idx="660">
                  <c:v>52.314635597683704</c:v>
                </c:pt>
                <c:pt idx="661">
                  <c:v>52.192497071567225</c:v>
                </c:pt>
                <c:pt idx="662">
                  <c:v>52.084813687841944</c:v>
                </c:pt>
                <c:pt idx="663">
                  <c:v>51.993143236052013</c:v>
                </c:pt>
                <c:pt idx="664">
                  <c:v>51.891910457645722</c:v>
                </c:pt>
                <c:pt idx="665">
                  <c:v>51.779931046180067</c:v>
                </c:pt>
                <c:pt idx="666">
                  <c:v>51.662047457041844</c:v>
                </c:pt>
                <c:pt idx="667">
                  <c:v>51.544972174289114</c:v>
                </c:pt>
                <c:pt idx="668">
                  <c:v>51.429577114131163</c:v>
                </c:pt>
                <c:pt idx="669">
                  <c:v>51.327962193040001</c:v>
                </c:pt>
                <c:pt idx="670">
                  <c:v>51.229975362972667</c:v>
                </c:pt>
                <c:pt idx="671">
                  <c:v>51.12730219297562</c:v>
                </c:pt>
                <c:pt idx="672">
                  <c:v>51.014220014761975</c:v>
                </c:pt>
                <c:pt idx="673">
                  <c:v>50.898657944042043</c:v>
                </c:pt>
                <c:pt idx="674">
                  <c:v>50.782025317333932</c:v>
                </c:pt>
                <c:pt idx="675">
                  <c:v>50.65870601720971</c:v>
                </c:pt>
                <c:pt idx="676">
                  <c:v>50.621146616310739</c:v>
                </c:pt>
                <c:pt idx="677">
                  <c:v>50.580779138060009</c:v>
                </c:pt>
                <c:pt idx="678">
                  <c:v>50.540713733335863</c:v>
                </c:pt>
                <c:pt idx="679">
                  <c:v>50.502897368342794</c:v>
                </c:pt>
                <c:pt idx="680">
                  <c:v>50.462302527467813</c:v>
                </c:pt>
                <c:pt idx="681">
                  <c:v>50.417585640856196</c:v>
                </c:pt>
                <c:pt idx="682">
                  <c:v>50.372409277434954</c:v>
                </c:pt>
                <c:pt idx="683">
                  <c:v>50.327765159675444</c:v>
                </c:pt>
                <c:pt idx="684">
                  <c:v>50.280424328496956</c:v>
                </c:pt>
                <c:pt idx="685">
                  <c:v>50.231404944161063</c:v>
                </c:pt>
                <c:pt idx="686">
                  <c:v>50.068229911936008</c:v>
                </c:pt>
                <c:pt idx="687">
                  <c:v>49.91561912412201</c:v>
                </c:pt>
                <c:pt idx="688">
                  <c:v>49.768146898113613</c:v>
                </c:pt>
                <c:pt idx="689">
                  <c:v>49.620209139395811</c:v>
                </c:pt>
                <c:pt idx="690">
                  <c:v>49.469637099526025</c:v>
                </c:pt>
                <c:pt idx="691">
                  <c:v>49.316076144481258</c:v>
                </c:pt>
                <c:pt idx="692">
                  <c:v>49.159767523272798</c:v>
                </c:pt>
                <c:pt idx="693">
                  <c:v>49.003579793986916</c:v>
                </c:pt>
                <c:pt idx="694">
                  <c:v>48.847074083962127</c:v>
                </c:pt>
                <c:pt idx="695">
                  <c:v>48.712880509938742</c:v>
                </c:pt>
                <c:pt idx="696">
                  <c:v>48.574207037089849</c:v>
                </c:pt>
                <c:pt idx="697">
                  <c:v>48.435382733639699</c:v>
                </c:pt>
                <c:pt idx="698">
                  <c:v>48.300785303929963</c:v>
                </c:pt>
                <c:pt idx="699">
                  <c:v>48.165600022304162</c:v>
                </c:pt>
                <c:pt idx="700">
                  <c:v>48.020233592075463</c:v>
                </c:pt>
                <c:pt idx="701">
                  <c:v>47.867862039459993</c:v>
                </c:pt>
                <c:pt idx="702">
                  <c:v>47.710665854968546</c:v>
                </c:pt>
                <c:pt idx="703">
                  <c:v>47.536176341080363</c:v>
                </c:pt>
                <c:pt idx="704">
                  <c:v>47.358145375991228</c:v>
                </c:pt>
                <c:pt idx="705">
                  <c:v>47.173887469989744</c:v>
                </c:pt>
                <c:pt idx="706">
                  <c:v>47.010251889134764</c:v>
                </c:pt>
                <c:pt idx="707">
                  <c:v>46.855301608830786</c:v>
                </c:pt>
                <c:pt idx="708">
                  <c:v>46.667820032290344</c:v>
                </c:pt>
                <c:pt idx="709">
                  <c:v>46.486874369990844</c:v>
                </c:pt>
                <c:pt idx="710">
                  <c:v>46.310268632229125</c:v>
                </c:pt>
                <c:pt idx="711">
                  <c:v>46.14273705332883</c:v>
                </c:pt>
                <c:pt idx="712">
                  <c:v>45.972815942170271</c:v>
                </c:pt>
                <c:pt idx="713">
                  <c:v>45.795490896817462</c:v>
                </c:pt>
                <c:pt idx="714">
                  <c:v>45.614867123471974</c:v>
                </c:pt>
                <c:pt idx="715">
                  <c:v>45.43292302394471</c:v>
                </c:pt>
                <c:pt idx="716">
                  <c:v>45.244997867750094</c:v>
                </c:pt>
                <c:pt idx="717">
                  <c:v>45.013167656127955</c:v>
                </c:pt>
                <c:pt idx="718">
                  <c:v>44.79115463723852</c:v>
                </c:pt>
                <c:pt idx="719">
                  <c:v>44.580222628818888</c:v>
                </c:pt>
                <c:pt idx="720">
                  <c:v>44.373789550361934</c:v>
                </c:pt>
                <c:pt idx="721">
                  <c:v>44.166951078205358</c:v>
                </c:pt>
                <c:pt idx="722">
                  <c:v>43.968805294850213</c:v>
                </c:pt>
                <c:pt idx="723">
                  <c:v>43.783365302303913</c:v>
                </c:pt>
                <c:pt idx="724">
                  <c:v>43.600904278076008</c:v>
                </c:pt>
                <c:pt idx="725">
                  <c:v>43.41046647421409</c:v>
                </c:pt>
                <c:pt idx="726">
                  <c:v>43.214291605148944</c:v>
                </c:pt>
                <c:pt idx="727">
                  <c:v>43.018331636938413</c:v>
                </c:pt>
                <c:pt idx="728">
                  <c:v>42.821028312009311</c:v>
                </c:pt>
                <c:pt idx="729">
                  <c:v>42.620134339664112</c:v>
                </c:pt>
                <c:pt idx="730">
                  <c:v>42.424049056201994</c:v>
                </c:pt>
                <c:pt idx="731">
                  <c:v>42.240159278226685</c:v>
                </c:pt>
                <c:pt idx="732">
                  <c:v>42.064786460572194</c:v>
                </c:pt>
                <c:pt idx="733">
                  <c:v>41.890803796624624</c:v>
                </c:pt>
                <c:pt idx="734">
                  <c:v>41.721553648606687</c:v>
                </c:pt>
                <c:pt idx="735">
                  <c:v>41.55596420837395</c:v>
                </c:pt>
                <c:pt idx="736">
                  <c:v>41.385037400202627</c:v>
                </c:pt>
                <c:pt idx="737">
                  <c:v>41.224956462882226</c:v>
                </c:pt>
                <c:pt idx="738">
                  <c:v>41.056584093130994</c:v>
                </c:pt>
                <c:pt idx="739">
                  <c:v>40.886940122128266</c:v>
                </c:pt>
                <c:pt idx="740">
                  <c:v>40.712307433472574</c:v>
                </c:pt>
                <c:pt idx="741">
                  <c:v>40.528008116526671</c:v>
                </c:pt>
                <c:pt idx="742">
                  <c:v>40.344325505259974</c:v>
                </c:pt>
                <c:pt idx="743">
                  <c:v>40.165701523744474</c:v>
                </c:pt>
                <c:pt idx="744">
                  <c:v>39.994923484956701</c:v>
                </c:pt>
                <c:pt idx="745">
                  <c:v>39.814754902179963</c:v>
                </c:pt>
                <c:pt idx="746">
                  <c:v>39.63534410308938</c:v>
                </c:pt>
                <c:pt idx="747">
                  <c:v>39.458364764107444</c:v>
                </c:pt>
                <c:pt idx="748">
                  <c:v>39.281681592065944</c:v>
                </c:pt>
                <c:pt idx="749">
                  <c:v>39.114798515558078</c:v>
                </c:pt>
                <c:pt idx="750">
                  <c:v>38.957926874431195</c:v>
                </c:pt>
                <c:pt idx="751">
                  <c:v>38.81189536826399</c:v>
                </c:pt>
                <c:pt idx="752">
                  <c:v>38.672487934054963</c:v>
                </c:pt>
                <c:pt idx="753">
                  <c:v>38.535797558438048</c:v>
                </c:pt>
                <c:pt idx="754">
                  <c:v>38.400077874144294</c:v>
                </c:pt>
                <c:pt idx="755">
                  <c:v>38.256871462545995</c:v>
                </c:pt>
                <c:pt idx="756">
                  <c:v>38.096677410533374</c:v>
                </c:pt>
                <c:pt idx="757">
                  <c:v>37.938556872271263</c:v>
                </c:pt>
                <c:pt idx="758">
                  <c:v>37.773160658642944</c:v>
                </c:pt>
                <c:pt idx="759">
                  <c:v>37.607218693397897</c:v>
                </c:pt>
                <c:pt idx="760">
                  <c:v>37.43738844263973</c:v>
                </c:pt>
                <c:pt idx="761">
                  <c:v>37.265962061210729</c:v>
                </c:pt>
                <c:pt idx="762">
                  <c:v>37.094695384903673</c:v>
                </c:pt>
                <c:pt idx="763">
                  <c:v>36.892483536472</c:v>
                </c:pt>
                <c:pt idx="764">
                  <c:v>36.683176939730288</c:v>
                </c:pt>
                <c:pt idx="765">
                  <c:v>36.476881622173394</c:v>
                </c:pt>
                <c:pt idx="766">
                  <c:v>36.278108963276679</c:v>
                </c:pt>
                <c:pt idx="767">
                  <c:v>36.084299598809999</c:v>
                </c:pt>
                <c:pt idx="768">
                  <c:v>35.888976214118316</c:v>
                </c:pt>
                <c:pt idx="769">
                  <c:v>35.689546418934867</c:v>
                </c:pt>
                <c:pt idx="770">
                  <c:v>35.495305505002307</c:v>
                </c:pt>
                <c:pt idx="771">
                  <c:v>35.309697295831974</c:v>
                </c:pt>
                <c:pt idx="772">
                  <c:v>35.121600298403422</c:v>
                </c:pt>
                <c:pt idx="773">
                  <c:v>34.9312751184614</c:v>
                </c:pt>
                <c:pt idx="774">
                  <c:v>34.760873859984486</c:v>
                </c:pt>
                <c:pt idx="775">
                  <c:v>34.596680277695974</c:v>
                </c:pt>
                <c:pt idx="776">
                  <c:v>34.424564594431999</c:v>
                </c:pt>
                <c:pt idx="777">
                  <c:v>34.240397087567146</c:v>
                </c:pt>
                <c:pt idx="778">
                  <c:v>34.054051994000645</c:v>
                </c:pt>
                <c:pt idx="779">
                  <c:v>33.871445215119145</c:v>
                </c:pt>
                <c:pt idx="780">
                  <c:v>33.689861516011995</c:v>
                </c:pt>
                <c:pt idx="781">
                  <c:v>33.506445033361999</c:v>
                </c:pt>
                <c:pt idx="782">
                  <c:v>33.326710701683496</c:v>
                </c:pt>
                <c:pt idx="783">
                  <c:v>33.149995864486527</c:v>
                </c:pt>
                <c:pt idx="784">
                  <c:v>32.96907790253001</c:v>
                </c:pt>
                <c:pt idx="785">
                  <c:v>32.780704797071863</c:v>
                </c:pt>
                <c:pt idx="786">
                  <c:v>32.590123850920413</c:v>
                </c:pt>
                <c:pt idx="787">
                  <c:v>32.399172115315061</c:v>
                </c:pt>
                <c:pt idx="788">
                  <c:v>32.202713179424563</c:v>
                </c:pt>
                <c:pt idx="789">
                  <c:v>31.996951642843385</c:v>
                </c:pt>
                <c:pt idx="790">
                  <c:v>31.784518824245588</c:v>
                </c:pt>
                <c:pt idx="791">
                  <c:v>31.571163816339464</c:v>
                </c:pt>
                <c:pt idx="792">
                  <c:v>31.351450767143035</c:v>
                </c:pt>
                <c:pt idx="793">
                  <c:v>31.123777723905928</c:v>
                </c:pt>
                <c:pt idx="794">
                  <c:v>30.897413308443873</c:v>
                </c:pt>
                <c:pt idx="795">
                  <c:v>30.675652494075052</c:v>
                </c:pt>
                <c:pt idx="796">
                  <c:v>30.455691144808952</c:v>
                </c:pt>
                <c:pt idx="797">
                  <c:v>30.242630712152089</c:v>
                </c:pt>
                <c:pt idx="798">
                  <c:v>30.040074426428635</c:v>
                </c:pt>
                <c:pt idx="799">
                  <c:v>29.846630936680729</c:v>
                </c:pt>
                <c:pt idx="800">
                  <c:v>29.652168587524127</c:v>
                </c:pt>
                <c:pt idx="801">
                  <c:v>29.456334991198986</c:v>
                </c:pt>
                <c:pt idx="802">
                  <c:v>29.259327417053839</c:v>
                </c:pt>
                <c:pt idx="803">
                  <c:v>29.058835926420301</c:v>
                </c:pt>
                <c:pt idx="804">
                  <c:v>28.855217855001889</c:v>
                </c:pt>
                <c:pt idx="805">
                  <c:v>28.648952786815791</c:v>
                </c:pt>
                <c:pt idx="806">
                  <c:v>28.441894550571529</c:v>
                </c:pt>
                <c:pt idx="807">
                  <c:v>28.235744809652889</c:v>
                </c:pt>
                <c:pt idx="808">
                  <c:v>28.029458738098835</c:v>
                </c:pt>
                <c:pt idx="809">
                  <c:v>27.828688333285687</c:v>
                </c:pt>
                <c:pt idx="810">
                  <c:v>27.624392687810939</c:v>
                </c:pt>
                <c:pt idx="811">
                  <c:v>27.414630531369827</c:v>
                </c:pt>
                <c:pt idx="812">
                  <c:v>27.198015861071887</c:v>
                </c:pt>
                <c:pt idx="813">
                  <c:v>26.975961280871672</c:v>
                </c:pt>
                <c:pt idx="814">
                  <c:v>26.752989392877787</c:v>
                </c:pt>
                <c:pt idx="815">
                  <c:v>26.529404768540591</c:v>
                </c:pt>
                <c:pt idx="816">
                  <c:v>26.305409772835429</c:v>
                </c:pt>
                <c:pt idx="817">
                  <c:v>26.08523537427309</c:v>
                </c:pt>
                <c:pt idx="818">
                  <c:v>25.876928592447232</c:v>
                </c:pt>
                <c:pt idx="819">
                  <c:v>25.673634893369204</c:v>
                </c:pt>
                <c:pt idx="820">
                  <c:v>25.463007419528822</c:v>
                </c:pt>
                <c:pt idx="821">
                  <c:v>25.247614900234989</c:v>
                </c:pt>
                <c:pt idx="822">
                  <c:v>25.034138175420651</c:v>
                </c:pt>
                <c:pt idx="823">
                  <c:v>24.81630076042369</c:v>
                </c:pt>
                <c:pt idx="824">
                  <c:v>24.588642445960094</c:v>
                </c:pt>
                <c:pt idx="825">
                  <c:v>24.356618816339989</c:v>
                </c:pt>
                <c:pt idx="826">
                  <c:v>24.127422253132089</c:v>
                </c:pt>
                <c:pt idx="827">
                  <c:v>23.898932706782062</c:v>
                </c:pt>
                <c:pt idx="828">
                  <c:v>23.664239076123945</c:v>
                </c:pt>
                <c:pt idx="829">
                  <c:v>23.427332705324869</c:v>
                </c:pt>
                <c:pt idx="830">
                  <c:v>23.200403384280829</c:v>
                </c:pt>
                <c:pt idx="831">
                  <c:v>22.983079962486016</c:v>
                </c:pt>
                <c:pt idx="832">
                  <c:v>22.763700481830789</c:v>
                </c:pt>
                <c:pt idx="833">
                  <c:v>22.540723990772609</c:v>
                </c:pt>
                <c:pt idx="834">
                  <c:v>22.322423003906689</c:v>
                </c:pt>
                <c:pt idx="835">
                  <c:v>22.112067583551326</c:v>
                </c:pt>
                <c:pt idx="836">
                  <c:v>21.887296246384409</c:v>
                </c:pt>
                <c:pt idx="837">
                  <c:v>21.654311843040631</c:v>
                </c:pt>
                <c:pt idx="838">
                  <c:v>21.418867761824291</c:v>
                </c:pt>
                <c:pt idx="839">
                  <c:v>21.180780360428116</c:v>
                </c:pt>
                <c:pt idx="840">
                  <c:v>20.936308806464329</c:v>
                </c:pt>
                <c:pt idx="841">
                  <c:v>20.693664201360587</c:v>
                </c:pt>
                <c:pt idx="842">
                  <c:v>20.458487406678501</c:v>
                </c:pt>
                <c:pt idx="843">
                  <c:v>20.227049380136489</c:v>
                </c:pt>
                <c:pt idx="844">
                  <c:v>19.994214947258833</c:v>
                </c:pt>
                <c:pt idx="845">
                  <c:v>19.762985320387088</c:v>
                </c:pt>
                <c:pt idx="846">
                  <c:v>19.535156363975062</c:v>
                </c:pt>
                <c:pt idx="847">
                  <c:v>19.303212776484543</c:v>
                </c:pt>
                <c:pt idx="848">
                  <c:v>19.061092974293427</c:v>
                </c:pt>
                <c:pt idx="849">
                  <c:v>18.814703269722312</c:v>
                </c:pt>
                <c:pt idx="850">
                  <c:v>18.572871888962986</c:v>
                </c:pt>
                <c:pt idx="851">
                  <c:v>18.336574225576733</c:v>
                </c:pt>
                <c:pt idx="852">
                  <c:v>18.090988734676795</c:v>
                </c:pt>
                <c:pt idx="853">
                  <c:v>17.842503217040989</c:v>
                </c:pt>
                <c:pt idx="854">
                  <c:v>17.598128530428689</c:v>
                </c:pt>
                <c:pt idx="855">
                  <c:v>17.357543020867979</c:v>
                </c:pt>
                <c:pt idx="856">
                  <c:v>17.107406259193709</c:v>
                </c:pt>
                <c:pt idx="857">
                  <c:v>16.855242165732989</c:v>
                </c:pt>
                <c:pt idx="858">
                  <c:v>16.610532943076464</c:v>
                </c:pt>
                <c:pt idx="859">
                  <c:v>16.372313523134409</c:v>
                </c:pt>
                <c:pt idx="860">
                  <c:v>16.132857456315168</c:v>
                </c:pt>
                <c:pt idx="861">
                  <c:v>15.891758365176543</c:v>
                </c:pt>
                <c:pt idx="862">
                  <c:v>15.65112900904478</c:v>
                </c:pt>
                <c:pt idx="863">
                  <c:v>15.411232821811325</c:v>
                </c:pt>
                <c:pt idx="864">
                  <c:v>15.18089268185301</c:v>
                </c:pt>
                <c:pt idx="865">
                  <c:v>14.958593574525826</c:v>
                </c:pt>
                <c:pt idx="866">
                  <c:v>14.739198389424388</c:v>
                </c:pt>
                <c:pt idx="867">
                  <c:v>14.517320131237398</c:v>
                </c:pt>
                <c:pt idx="868">
                  <c:v>14.289070652196719</c:v>
                </c:pt>
                <c:pt idx="869">
                  <c:v>14.05699936659205</c:v>
                </c:pt>
                <c:pt idx="870">
                  <c:v>13.826399044830001</c:v>
                </c:pt>
                <c:pt idx="871">
                  <c:v>13.594843687613235</c:v>
                </c:pt>
                <c:pt idx="872">
                  <c:v>13.353519896399771</c:v>
                </c:pt>
                <c:pt idx="873">
                  <c:v>13.130961862265281</c:v>
                </c:pt>
                <c:pt idx="874">
                  <c:v>12.919953687717737</c:v>
                </c:pt>
                <c:pt idx="875">
                  <c:v>12.711923155350418</c:v>
                </c:pt>
                <c:pt idx="876">
                  <c:v>12.490075472340465</c:v>
                </c:pt>
                <c:pt idx="877">
                  <c:v>12.265168241322614</c:v>
                </c:pt>
                <c:pt idx="878">
                  <c:v>12.044066590850401</c:v>
                </c:pt>
                <c:pt idx="879">
                  <c:v>11.823392177222559</c:v>
                </c:pt>
                <c:pt idx="880">
                  <c:v>11.599213519322356</c:v>
                </c:pt>
                <c:pt idx="881">
                  <c:v>11.368917481951618</c:v>
                </c:pt>
                <c:pt idx="882">
                  <c:v>11.135835343379654</c:v>
                </c:pt>
                <c:pt idx="883">
                  <c:v>10.902223674067756</c:v>
                </c:pt>
                <c:pt idx="884">
                  <c:v>10.661212526428585</c:v>
                </c:pt>
                <c:pt idx="885">
                  <c:v>10.412997037589442</c:v>
                </c:pt>
                <c:pt idx="886">
                  <c:v>10.15606193251773</c:v>
                </c:pt>
                <c:pt idx="887">
                  <c:v>9.8987301110518615</c:v>
                </c:pt>
                <c:pt idx="888">
                  <c:v>9.6366506853603369</c:v>
                </c:pt>
                <c:pt idx="889">
                  <c:v>9.3715856327821268</c:v>
                </c:pt>
                <c:pt idx="890">
                  <c:v>9.1090841553067268</c:v>
                </c:pt>
                <c:pt idx="891">
                  <c:v>8.8475754989738089</c:v>
                </c:pt>
                <c:pt idx="892">
                  <c:v>8.5792219812806589</c:v>
                </c:pt>
                <c:pt idx="893">
                  <c:v>8.3275069581604768</c:v>
                </c:pt>
                <c:pt idx="894">
                  <c:v>8.0775028841205216</c:v>
                </c:pt>
                <c:pt idx="895">
                  <c:v>7.8290236432408484</c:v>
                </c:pt>
                <c:pt idx="896">
                  <c:v>7.5835962809442234</c:v>
                </c:pt>
                <c:pt idx="897">
                  <c:v>7.337364974171237</c:v>
                </c:pt>
                <c:pt idx="898">
                  <c:v>7.0944750832716181</c:v>
                </c:pt>
                <c:pt idx="899">
                  <c:v>6.8594843902074745</c:v>
                </c:pt>
                <c:pt idx="900">
                  <c:v>6.6276155036203646</c:v>
                </c:pt>
                <c:pt idx="901">
                  <c:v>6.3917679109842034</c:v>
                </c:pt>
                <c:pt idx="902">
                  <c:v>6.1487577293776781</c:v>
                </c:pt>
                <c:pt idx="903">
                  <c:v>5.9003097368937194</c:v>
                </c:pt>
                <c:pt idx="904">
                  <c:v>5.6469152826239775</c:v>
                </c:pt>
                <c:pt idx="905">
                  <c:v>5.3962692994973533</c:v>
                </c:pt>
                <c:pt idx="906">
                  <c:v>5.1443354454397046</c:v>
                </c:pt>
                <c:pt idx="907">
                  <c:v>4.8902231089898134</c:v>
                </c:pt>
                <c:pt idx="908">
                  <c:v>4.6298131575073755</c:v>
                </c:pt>
                <c:pt idx="909">
                  <c:v>4.3636980933544134</c:v>
                </c:pt>
                <c:pt idx="910">
                  <c:v>4.0933842946982955</c:v>
                </c:pt>
                <c:pt idx="911">
                  <c:v>3.8210692642476829</c:v>
                </c:pt>
                <c:pt idx="912">
                  <c:v>3.5506807390217987</c:v>
                </c:pt>
                <c:pt idx="913">
                  <c:v>3.282089036412259</c:v>
                </c:pt>
                <c:pt idx="914">
                  <c:v>3.0181532742459471</c:v>
                </c:pt>
                <c:pt idx="915">
                  <c:v>2.7537264055618493</c:v>
                </c:pt>
                <c:pt idx="916">
                  <c:v>2.4782591190333925</c:v>
                </c:pt>
                <c:pt idx="917">
                  <c:v>2.1952731758389628</c:v>
                </c:pt>
                <c:pt idx="918">
                  <c:v>1.9135806011178715</c:v>
                </c:pt>
                <c:pt idx="919">
                  <c:v>1.63754519867868</c:v>
                </c:pt>
                <c:pt idx="920">
                  <c:v>1.3656173276988581</c:v>
                </c:pt>
                <c:pt idx="921">
                  <c:v>1.0994010864899038</c:v>
                </c:pt>
                <c:pt idx="922">
                  <c:v>0.83879593877981184</c:v>
                </c:pt>
                <c:pt idx="923">
                  <c:v>0.57467981313130789</c:v>
                </c:pt>
                <c:pt idx="924">
                  <c:v>0.30546829734447517</c:v>
                </c:pt>
                <c:pt idx="925">
                  <c:v>1.6237210708084149E-2</c:v>
                </c:pt>
                <c:pt idx="926">
                  <c:v>-0.2650018878933908</c:v>
                </c:pt>
                <c:pt idx="927">
                  <c:v>-0.54331055740539114</c:v>
                </c:pt>
                <c:pt idx="928">
                  <c:v>-0.82447368295089563</c:v>
                </c:pt>
                <c:pt idx="929">
                  <c:v>-1.1080155156134321</c:v>
                </c:pt>
                <c:pt idx="930">
                  <c:v>-1.3916639560263491</c:v>
                </c:pt>
                <c:pt idx="931">
                  <c:v>-1.6746686735458809</c:v>
                </c:pt>
                <c:pt idx="932">
                  <c:v>-1.9555665761109537</c:v>
                </c:pt>
                <c:pt idx="933">
                  <c:v>-2.2254275156649252</c:v>
                </c:pt>
                <c:pt idx="934">
                  <c:v>-2.4810007669912295</c:v>
                </c:pt>
                <c:pt idx="935">
                  <c:v>-2.7282343947002516</c:v>
                </c:pt>
                <c:pt idx="936">
                  <c:v>-2.9774842928285952</c:v>
                </c:pt>
                <c:pt idx="937">
                  <c:v>-3.22588181825942</c:v>
                </c:pt>
                <c:pt idx="938">
                  <c:v>-3.465119930617135</c:v>
                </c:pt>
                <c:pt idx="939">
                  <c:v>-3.6955287341198377</c:v>
                </c:pt>
                <c:pt idx="940">
                  <c:v>-3.9288878401072012</c:v>
                </c:pt>
                <c:pt idx="941">
                  <c:v>-4.1761105335299256</c:v>
                </c:pt>
                <c:pt idx="942">
                  <c:v>-4.4192339351962024</c:v>
                </c:pt>
                <c:pt idx="943">
                  <c:v>-4.6553114421209285</c:v>
                </c:pt>
                <c:pt idx="944">
                  <c:v>-4.8909424770053755</c:v>
                </c:pt>
                <c:pt idx="945">
                  <c:v>-5.1310256652986936</c:v>
                </c:pt>
                <c:pt idx="946">
                  <c:v>-5.3674565010167932</c:v>
                </c:pt>
                <c:pt idx="947">
                  <c:v>-5.5986806439652455</c:v>
                </c:pt>
                <c:pt idx="948">
                  <c:v>-5.8342037164820324</c:v>
                </c:pt>
                <c:pt idx="949">
                  <c:v>-6.0781797744442034</c:v>
                </c:pt>
                <c:pt idx="950">
                  <c:v>-6.3221110941042555</c:v>
                </c:pt>
                <c:pt idx="951">
                  <c:v>-6.5611323680560645</c:v>
                </c:pt>
                <c:pt idx="952">
                  <c:v>-6.8033063188391623</c:v>
                </c:pt>
                <c:pt idx="953">
                  <c:v>-7.0480570940432123</c:v>
                </c:pt>
                <c:pt idx="954">
                  <c:v>-7.2870774260618703</c:v>
                </c:pt>
                <c:pt idx="955">
                  <c:v>-7.5151915424750255</c:v>
                </c:pt>
                <c:pt idx="956">
                  <c:v>-7.7348359869635885</c:v>
                </c:pt>
                <c:pt idx="957">
                  <c:v>-7.9471699655827894</c:v>
                </c:pt>
                <c:pt idx="958">
                  <c:v>-8.1512451085404685</c:v>
                </c:pt>
                <c:pt idx="959">
                  <c:v>-8.3540989076484227</c:v>
                </c:pt>
                <c:pt idx="960">
                  <c:v>-8.544140541023463</c:v>
                </c:pt>
                <c:pt idx="961">
                  <c:v>-8.7405023331733407</c:v>
                </c:pt>
                <c:pt idx="962">
                  <c:v>-8.9236923896430724</c:v>
                </c:pt>
                <c:pt idx="963">
                  <c:v>-9.1002002365181927</c:v>
                </c:pt>
                <c:pt idx="964">
                  <c:v>-9.2698404773665004</c:v>
                </c:pt>
                <c:pt idx="965">
                  <c:v>-9.436051830584006</c:v>
                </c:pt>
                <c:pt idx="966">
                  <c:v>-9.598601707024951</c:v>
                </c:pt>
                <c:pt idx="967">
                  <c:v>-9.756566190981772</c:v>
                </c:pt>
                <c:pt idx="968">
                  <c:v>-9.9164763031698246</c:v>
                </c:pt>
                <c:pt idx="969">
                  <c:v>-10.076167137463187</c:v>
                </c:pt>
                <c:pt idx="970">
                  <c:v>-10.232962635963275</c:v>
                </c:pt>
                <c:pt idx="971">
                  <c:v>-10.391243533214066</c:v>
                </c:pt>
                <c:pt idx="972">
                  <c:v>-10.558085014619676</c:v>
                </c:pt>
                <c:pt idx="973">
                  <c:v>-10.728349577438468</c:v>
                </c:pt>
                <c:pt idx="974">
                  <c:v>-10.900402848642479</c:v>
                </c:pt>
                <c:pt idx="975">
                  <c:v>-11.073785239232826</c:v>
                </c:pt>
                <c:pt idx="976">
                  <c:v>-11.244780119168155</c:v>
                </c:pt>
                <c:pt idx="977">
                  <c:v>-11.410456375594556</c:v>
                </c:pt>
                <c:pt idx="978">
                  <c:v>-11.568019731516131</c:v>
                </c:pt>
                <c:pt idx="979">
                  <c:v>-11.719655165954148</c:v>
                </c:pt>
                <c:pt idx="980">
                  <c:v>-11.868843365221807</c:v>
                </c:pt>
                <c:pt idx="981">
                  <c:v>-12.017470690779469</c:v>
                </c:pt>
                <c:pt idx="982">
                  <c:v>-12.169121030177518</c:v>
                </c:pt>
                <c:pt idx="983">
                  <c:v>-12.34175551555467</c:v>
                </c:pt>
                <c:pt idx="984">
                  <c:v>-12.518339023025419</c:v>
                </c:pt>
                <c:pt idx="985">
                  <c:v>-12.697338157041088</c:v>
                </c:pt>
                <c:pt idx="986">
                  <c:v>-12.870524411805476</c:v>
                </c:pt>
                <c:pt idx="987">
                  <c:v>-13.037443149631468</c:v>
                </c:pt>
                <c:pt idx="988">
                  <c:v>-13.199850502743066</c:v>
                </c:pt>
                <c:pt idx="989">
                  <c:v>-13.359200479750974</c:v>
                </c:pt>
                <c:pt idx="990">
                  <c:v>-13.515472851459554</c:v>
                </c:pt>
                <c:pt idx="991">
                  <c:v>-13.674585475228422</c:v>
                </c:pt>
                <c:pt idx="992">
                  <c:v>-13.834618420529921</c:v>
                </c:pt>
                <c:pt idx="993">
                  <c:v>-13.993781209688176</c:v>
                </c:pt>
                <c:pt idx="994">
                  <c:v>-14.153190445011003</c:v>
                </c:pt>
                <c:pt idx="995">
                  <c:v>-14.318051800240113</c:v>
                </c:pt>
                <c:pt idx="996">
                  <c:v>-14.490649282035672</c:v>
                </c:pt>
                <c:pt idx="997">
                  <c:v>-14.667959883493269</c:v>
                </c:pt>
                <c:pt idx="998">
                  <c:v>-14.844502642042386</c:v>
                </c:pt>
                <c:pt idx="999">
                  <c:v>-15.013828803568117</c:v>
                </c:pt>
                <c:pt idx="1000">
                  <c:v>-15.180978764376718</c:v>
                </c:pt>
                <c:pt idx="1001">
                  <c:v>-15.346371192872052</c:v>
                </c:pt>
                <c:pt idx="1002">
                  <c:v>-15.503487061845426</c:v>
                </c:pt>
                <c:pt idx="1003">
                  <c:v>-15.654973618144282</c:v>
                </c:pt>
                <c:pt idx="1004">
                  <c:v>-15.814512825760859</c:v>
                </c:pt>
                <c:pt idx="1005">
                  <c:v>-15.983992779065886</c:v>
                </c:pt>
                <c:pt idx="1006">
                  <c:v>-16.154351238130005</c:v>
                </c:pt>
                <c:pt idx="1007">
                  <c:v>-16.329542994359489</c:v>
                </c:pt>
                <c:pt idx="1008">
                  <c:v>-16.514304850318933</c:v>
                </c:pt>
                <c:pt idx="1009">
                  <c:v>-16.704083933493081</c:v>
                </c:pt>
                <c:pt idx="1010">
                  <c:v>-16.894166184252231</c:v>
                </c:pt>
                <c:pt idx="1011">
                  <c:v>-17.087288501993783</c:v>
                </c:pt>
                <c:pt idx="1012">
                  <c:v>-17.288320704119808</c:v>
                </c:pt>
                <c:pt idx="1013">
                  <c:v>-17.496467340687087</c:v>
                </c:pt>
                <c:pt idx="1014">
                  <c:v>-17.706843227890857</c:v>
                </c:pt>
                <c:pt idx="1015">
                  <c:v>-17.917850132675731</c:v>
                </c:pt>
                <c:pt idx="1016">
                  <c:v>-18.156257254057795</c:v>
                </c:pt>
                <c:pt idx="1017">
                  <c:v>-18.397879320824291</c:v>
                </c:pt>
                <c:pt idx="1018">
                  <c:v>-18.638901021441935</c:v>
                </c:pt>
                <c:pt idx="1019">
                  <c:v>-18.880270990612445</c:v>
                </c:pt>
                <c:pt idx="1020">
                  <c:v>-19.120947174524989</c:v>
                </c:pt>
                <c:pt idx="1021">
                  <c:v>-19.359763944713649</c:v>
                </c:pt>
                <c:pt idx="1022">
                  <c:v>-19.587249885459489</c:v>
                </c:pt>
                <c:pt idx="1023">
                  <c:v>-19.814687032849893</c:v>
                </c:pt>
                <c:pt idx="1024">
                  <c:v>-20.045444810727684</c:v>
                </c:pt>
                <c:pt idx="1025">
                  <c:v>-20.279651149832148</c:v>
                </c:pt>
                <c:pt idx="1026">
                  <c:v>-20.509899044732379</c:v>
                </c:pt>
                <c:pt idx="1027">
                  <c:v>-20.734543799586788</c:v>
                </c:pt>
                <c:pt idx="1028">
                  <c:v>-20.958728086838889</c:v>
                </c:pt>
                <c:pt idx="1029">
                  <c:v>-21.179321968111491</c:v>
                </c:pt>
                <c:pt idx="1030">
                  <c:v>-21.399481232911889</c:v>
                </c:pt>
                <c:pt idx="1031">
                  <c:v>-21.629761315491891</c:v>
                </c:pt>
                <c:pt idx="1032">
                  <c:v>-21.872980578122789</c:v>
                </c:pt>
                <c:pt idx="1033">
                  <c:v>-22.120530671493587</c:v>
                </c:pt>
                <c:pt idx="1034">
                  <c:v>-22.3702691929183</c:v>
                </c:pt>
                <c:pt idx="1035">
                  <c:v>-22.612148281244288</c:v>
                </c:pt>
                <c:pt idx="1036">
                  <c:v>-22.846525210063476</c:v>
                </c:pt>
                <c:pt idx="1037">
                  <c:v>-23.072819330104522</c:v>
                </c:pt>
                <c:pt idx="1038">
                  <c:v>-23.292208383100789</c:v>
                </c:pt>
                <c:pt idx="1039">
                  <c:v>-23.503400482817455</c:v>
                </c:pt>
                <c:pt idx="1040">
                  <c:v>-23.722986798663289</c:v>
                </c:pt>
                <c:pt idx="1041">
                  <c:v>-23.944253777560487</c:v>
                </c:pt>
                <c:pt idx="1042">
                  <c:v>-24.160511344461586</c:v>
                </c:pt>
                <c:pt idx="1043">
                  <c:v>-24.371305947171663</c:v>
                </c:pt>
                <c:pt idx="1044">
                  <c:v>-24.589585732106002</c:v>
                </c:pt>
                <c:pt idx="1045">
                  <c:v>-24.805231971325156</c:v>
                </c:pt>
                <c:pt idx="1046">
                  <c:v>-25.019214364114635</c:v>
                </c:pt>
                <c:pt idx="1047">
                  <c:v>-25.238977800077009</c:v>
                </c:pt>
                <c:pt idx="1048">
                  <c:v>-25.469296392445489</c:v>
                </c:pt>
                <c:pt idx="1049">
                  <c:v>-25.702441516996426</c:v>
                </c:pt>
                <c:pt idx="1050">
                  <c:v>-25.931564366365023</c:v>
                </c:pt>
                <c:pt idx="1051">
                  <c:v>-26.148376916580229</c:v>
                </c:pt>
                <c:pt idx="1052">
                  <c:v>-26.369157608918993</c:v>
                </c:pt>
                <c:pt idx="1053">
                  <c:v>-26.589470424338202</c:v>
                </c:pt>
                <c:pt idx="1054">
                  <c:v>-26.804156813810991</c:v>
                </c:pt>
                <c:pt idx="1055">
                  <c:v>-27.015276918865624</c:v>
                </c:pt>
                <c:pt idx="1056">
                  <c:v>-27.226611040798616</c:v>
                </c:pt>
                <c:pt idx="1057">
                  <c:v>-27.434324229647615</c:v>
                </c:pt>
                <c:pt idx="1058">
                  <c:v>-27.634901271268731</c:v>
                </c:pt>
                <c:pt idx="1059">
                  <c:v>-27.835630380083089</c:v>
                </c:pt>
                <c:pt idx="1060">
                  <c:v>-28.046287031343489</c:v>
                </c:pt>
                <c:pt idx="1061">
                  <c:v>-28.264460619728929</c:v>
                </c:pt>
                <c:pt idx="1062">
                  <c:v>-28.48322618359536</c:v>
                </c:pt>
                <c:pt idx="1063">
                  <c:v>-28.700434749217028</c:v>
                </c:pt>
                <c:pt idx="1064">
                  <c:v>-28.917641387627189</c:v>
                </c:pt>
                <c:pt idx="1065">
                  <c:v>-29.131702515384202</c:v>
                </c:pt>
                <c:pt idx="1066">
                  <c:v>-29.342630040484789</c:v>
                </c:pt>
                <c:pt idx="1067">
                  <c:v>-29.555360747522986</c:v>
                </c:pt>
                <c:pt idx="1068">
                  <c:v>-29.802727264142689</c:v>
                </c:pt>
                <c:pt idx="1069">
                  <c:v>-30.055710255412329</c:v>
                </c:pt>
                <c:pt idx="1070">
                  <c:v>-30.310133000314323</c:v>
                </c:pt>
                <c:pt idx="1071">
                  <c:v>-30.565748746094627</c:v>
                </c:pt>
                <c:pt idx="1072">
                  <c:v>-30.819288361188235</c:v>
                </c:pt>
                <c:pt idx="1073">
                  <c:v>-31.068321211600676</c:v>
                </c:pt>
                <c:pt idx="1074">
                  <c:v>-31.312822031536086</c:v>
                </c:pt>
                <c:pt idx="1075">
                  <c:v>-31.556584175374724</c:v>
                </c:pt>
                <c:pt idx="1076">
                  <c:v>-31.803999883895585</c:v>
                </c:pt>
                <c:pt idx="1077">
                  <c:v>-32.048894357095975</c:v>
                </c:pt>
                <c:pt idx="1078">
                  <c:v>-32.285913080437581</c:v>
                </c:pt>
                <c:pt idx="1079">
                  <c:v>-32.518034453312723</c:v>
                </c:pt>
                <c:pt idx="1080">
                  <c:v>-32.748354421067802</c:v>
                </c:pt>
                <c:pt idx="1081">
                  <c:v>-32.973759773301992</c:v>
                </c:pt>
                <c:pt idx="1082">
                  <c:v>-33.189491529757944</c:v>
                </c:pt>
                <c:pt idx="1083">
                  <c:v>-33.402760451991995</c:v>
                </c:pt>
                <c:pt idx="1084">
                  <c:v>-33.615059879464646</c:v>
                </c:pt>
                <c:pt idx="1085">
                  <c:v>-33.82564823049001</c:v>
                </c:pt>
                <c:pt idx="1086">
                  <c:v>-34.045754292809413</c:v>
                </c:pt>
                <c:pt idx="1087">
                  <c:v>-34.265222817576678</c:v>
                </c:pt>
                <c:pt idx="1088">
                  <c:v>-34.478924386079363</c:v>
                </c:pt>
                <c:pt idx="1089">
                  <c:v>-34.687913797045994</c:v>
                </c:pt>
                <c:pt idx="1090">
                  <c:v>-34.887390286618896</c:v>
                </c:pt>
                <c:pt idx="1091">
                  <c:v>-35.080382589441044</c:v>
                </c:pt>
                <c:pt idx="1092">
                  <c:v>-35.296447508195229</c:v>
                </c:pt>
                <c:pt idx="1093">
                  <c:v>-35.509292529069427</c:v>
                </c:pt>
                <c:pt idx="1094">
                  <c:v>-35.724374966831213</c:v>
                </c:pt>
                <c:pt idx="1095">
                  <c:v>-35.94475591184198</c:v>
                </c:pt>
                <c:pt idx="1096">
                  <c:v>-36.171841799264193</c:v>
                </c:pt>
                <c:pt idx="1097">
                  <c:v>-36.396601688267744</c:v>
                </c:pt>
                <c:pt idx="1098">
                  <c:v>-36.615997692967476</c:v>
                </c:pt>
                <c:pt idx="1099">
                  <c:v>-36.831501782473993</c:v>
                </c:pt>
                <c:pt idx="1100">
                  <c:v>-37.047421330614796</c:v>
                </c:pt>
                <c:pt idx="1101">
                  <c:v>-37.259370387578613</c:v>
                </c:pt>
                <c:pt idx="1102">
                  <c:v>-37.463308273267295</c:v>
                </c:pt>
                <c:pt idx="1103">
                  <c:v>-37.661566244858363</c:v>
                </c:pt>
                <c:pt idx="1104">
                  <c:v>-37.857922912428165</c:v>
                </c:pt>
                <c:pt idx="1105">
                  <c:v>-38.050732961479063</c:v>
                </c:pt>
                <c:pt idx="1106">
                  <c:v>-38.231991249308379</c:v>
                </c:pt>
                <c:pt idx="1107">
                  <c:v>-38.40046490210824</c:v>
                </c:pt>
                <c:pt idx="1108">
                  <c:v>-38.562693731096942</c:v>
                </c:pt>
                <c:pt idx="1109">
                  <c:v>-38.722690060078413</c:v>
                </c:pt>
                <c:pt idx="1110">
                  <c:v>-38.886178953040194</c:v>
                </c:pt>
                <c:pt idx="1111">
                  <c:v>-39.059785675185196</c:v>
                </c:pt>
                <c:pt idx="1112">
                  <c:v>-39.242673546190012</c:v>
                </c:pt>
                <c:pt idx="1113">
                  <c:v>-39.427151508656834</c:v>
                </c:pt>
                <c:pt idx="1114">
                  <c:v>-39.606184607761094</c:v>
                </c:pt>
                <c:pt idx="1115">
                  <c:v>-39.780927138603445</c:v>
                </c:pt>
                <c:pt idx="1116">
                  <c:v>-39.951700480228894</c:v>
                </c:pt>
                <c:pt idx="1117">
                  <c:v>-40.121072774880012</c:v>
                </c:pt>
                <c:pt idx="1118">
                  <c:v>-40.288736979171588</c:v>
                </c:pt>
                <c:pt idx="1119">
                  <c:v>-40.454830867055144</c:v>
                </c:pt>
                <c:pt idx="1120">
                  <c:v>-40.617570738888112</c:v>
                </c:pt>
                <c:pt idx="1121">
                  <c:v>-40.77776613137101</c:v>
                </c:pt>
                <c:pt idx="1122">
                  <c:v>-40.931137834131263</c:v>
                </c:pt>
                <c:pt idx="1123">
                  <c:v>-41.077174416003245</c:v>
                </c:pt>
                <c:pt idx="1124">
                  <c:v>-41.22558447343809</c:v>
                </c:pt>
                <c:pt idx="1125">
                  <c:v>-41.384622290083854</c:v>
                </c:pt>
                <c:pt idx="1126">
                  <c:v>-41.550168309194078</c:v>
                </c:pt>
                <c:pt idx="1127">
                  <c:v>-41.720893554800504</c:v>
                </c:pt>
                <c:pt idx="1128">
                  <c:v>-41.901216112216744</c:v>
                </c:pt>
                <c:pt idx="1129">
                  <c:v>-42.088213907508013</c:v>
                </c:pt>
                <c:pt idx="1130">
                  <c:v>-42.271117841215101</c:v>
                </c:pt>
                <c:pt idx="1131">
                  <c:v>-42.450438882133142</c:v>
                </c:pt>
                <c:pt idx="1132">
                  <c:v>-42.628226493427505</c:v>
                </c:pt>
                <c:pt idx="1133">
                  <c:v>-42.800271962755446</c:v>
                </c:pt>
                <c:pt idx="1134">
                  <c:v>-42.965286082200294</c:v>
                </c:pt>
                <c:pt idx="1135">
                  <c:v>-43.124492218806637</c:v>
                </c:pt>
                <c:pt idx="1136">
                  <c:v>-43.281075927141302</c:v>
                </c:pt>
                <c:pt idx="1137">
                  <c:v>-43.436702378744968</c:v>
                </c:pt>
                <c:pt idx="1138">
                  <c:v>-43.604417619179685</c:v>
                </c:pt>
                <c:pt idx="1139">
                  <c:v>-43.773538065256126</c:v>
                </c:pt>
                <c:pt idx="1140">
                  <c:v>-43.944621029795186</c:v>
                </c:pt>
                <c:pt idx="1141">
                  <c:v>-44.116183735685993</c:v>
                </c:pt>
                <c:pt idx="1142">
                  <c:v>-44.287092072193595</c:v>
                </c:pt>
                <c:pt idx="1143">
                  <c:v>-44.457567310746441</c:v>
                </c:pt>
                <c:pt idx="1144">
                  <c:v>-44.628690899855513</c:v>
                </c:pt>
                <c:pt idx="1145">
                  <c:v>-44.891335360126163</c:v>
                </c:pt>
                <c:pt idx="1146">
                  <c:v>-45.152034513347104</c:v>
                </c:pt>
                <c:pt idx="1147">
                  <c:v>-45.409235367198448</c:v>
                </c:pt>
                <c:pt idx="1148">
                  <c:v>-45.667679139981111</c:v>
                </c:pt>
                <c:pt idx="1149">
                  <c:v>-45.926798156951413</c:v>
                </c:pt>
                <c:pt idx="1150">
                  <c:v>-46.181423844343144</c:v>
                </c:pt>
                <c:pt idx="1151">
                  <c:v>-46.432377492975213</c:v>
                </c:pt>
                <c:pt idx="1152">
                  <c:v>-46.681924339250884</c:v>
                </c:pt>
                <c:pt idx="1153">
                  <c:v>-46.929417263357749</c:v>
                </c:pt>
                <c:pt idx="1154">
                  <c:v>-47.173551626245086</c:v>
                </c:pt>
                <c:pt idx="1155">
                  <c:v>-47.302847097206772</c:v>
                </c:pt>
                <c:pt idx="1156">
                  <c:v>-47.436166569701975</c:v>
                </c:pt>
                <c:pt idx="1157">
                  <c:v>-47.570113579153713</c:v>
                </c:pt>
                <c:pt idx="1158">
                  <c:v>-47.699294567144975</c:v>
                </c:pt>
                <c:pt idx="1159">
                  <c:v>-47.822296431354914</c:v>
                </c:pt>
                <c:pt idx="1160">
                  <c:v>-47.945660625138196</c:v>
                </c:pt>
                <c:pt idx="1161">
                  <c:v>-48.072689802899248</c:v>
                </c:pt>
                <c:pt idx="1162">
                  <c:v>-48.199915273513653</c:v>
                </c:pt>
                <c:pt idx="1163">
                  <c:v>-48.325276378538113</c:v>
                </c:pt>
                <c:pt idx="1164">
                  <c:v>-48.474858873630794</c:v>
                </c:pt>
                <c:pt idx="1165">
                  <c:v>-48.622476251783006</c:v>
                </c:pt>
                <c:pt idx="1166">
                  <c:v>-48.764156884002013</c:v>
                </c:pt>
                <c:pt idx="1167">
                  <c:v>-48.903807908723344</c:v>
                </c:pt>
                <c:pt idx="1168">
                  <c:v>-49.046363432439762</c:v>
                </c:pt>
                <c:pt idx="1169">
                  <c:v>-49.186812564409813</c:v>
                </c:pt>
                <c:pt idx="1170">
                  <c:v>-49.318386991423097</c:v>
                </c:pt>
                <c:pt idx="1171">
                  <c:v>-49.440368682444046</c:v>
                </c:pt>
                <c:pt idx="1172">
                  <c:v>-49.544845213513995</c:v>
                </c:pt>
                <c:pt idx="1173">
                  <c:v>-49.652471291182849</c:v>
                </c:pt>
                <c:pt idx="1174">
                  <c:v>-49.756620403921595</c:v>
                </c:pt>
                <c:pt idx="1175">
                  <c:v>-49.883902174224829</c:v>
                </c:pt>
                <c:pt idx="1176">
                  <c:v>-50.014592282055311</c:v>
                </c:pt>
                <c:pt idx="1177">
                  <c:v>-50.109030553615995</c:v>
                </c:pt>
                <c:pt idx="1178">
                  <c:v>-50.201021542215997</c:v>
                </c:pt>
                <c:pt idx="1179">
                  <c:v>-50.293241787229306</c:v>
                </c:pt>
                <c:pt idx="1180">
                  <c:v>-50.398356461653904</c:v>
                </c:pt>
                <c:pt idx="1181">
                  <c:v>-50.507382414526504</c:v>
                </c:pt>
                <c:pt idx="1182">
                  <c:v>-50.611557311891993</c:v>
                </c:pt>
                <c:pt idx="1183">
                  <c:v>-50.71201436454453</c:v>
                </c:pt>
                <c:pt idx="1184">
                  <c:v>-50.808339784292144</c:v>
                </c:pt>
                <c:pt idx="1185">
                  <c:v>-50.894278905205994</c:v>
                </c:pt>
                <c:pt idx="1186">
                  <c:v>-50.924274946768293</c:v>
                </c:pt>
                <c:pt idx="1187">
                  <c:v>-50.950651284993874</c:v>
                </c:pt>
                <c:pt idx="1188">
                  <c:v>-50.981184122836844</c:v>
                </c:pt>
                <c:pt idx="1189">
                  <c:v>-51.013520074638848</c:v>
                </c:pt>
                <c:pt idx="1190">
                  <c:v>-51.042732319665063</c:v>
                </c:pt>
                <c:pt idx="1191">
                  <c:v>-51.076614561239744</c:v>
                </c:pt>
                <c:pt idx="1192">
                  <c:v>-51.124291784656094</c:v>
                </c:pt>
                <c:pt idx="1193">
                  <c:v>-51.17600455810873</c:v>
                </c:pt>
                <c:pt idx="1194">
                  <c:v>-51.218568225641604</c:v>
                </c:pt>
                <c:pt idx="1195">
                  <c:v>-51.251707376645975</c:v>
                </c:pt>
                <c:pt idx="1196">
                  <c:v>-51.283919243210988</c:v>
                </c:pt>
                <c:pt idx="1197">
                  <c:v>-51.313184432395794</c:v>
                </c:pt>
                <c:pt idx="1198">
                  <c:v>-51.335428602851763</c:v>
                </c:pt>
                <c:pt idx="1199">
                  <c:v>-51.355949887716086</c:v>
                </c:pt>
                <c:pt idx="1200">
                  <c:v>-51.384630215015044</c:v>
                </c:pt>
                <c:pt idx="1201">
                  <c:v>-51.418954335858388</c:v>
                </c:pt>
                <c:pt idx="1202">
                  <c:v>-51.445812890790336</c:v>
                </c:pt>
                <c:pt idx="1203">
                  <c:v>-51.469767962089236</c:v>
                </c:pt>
                <c:pt idx="1204">
                  <c:v>-51.500987038463244</c:v>
                </c:pt>
                <c:pt idx="1205">
                  <c:v>-51.537742649160009</c:v>
                </c:pt>
                <c:pt idx="1206">
                  <c:v>-51.592163695057863</c:v>
                </c:pt>
                <c:pt idx="1207">
                  <c:v>-51.642593264474613</c:v>
                </c:pt>
                <c:pt idx="1208">
                  <c:v>-51.699596180068013</c:v>
                </c:pt>
                <c:pt idx="1209">
                  <c:v>-51.758239878226853</c:v>
                </c:pt>
                <c:pt idx="1210">
                  <c:v>-51.808854943221718</c:v>
                </c:pt>
                <c:pt idx="1211">
                  <c:v>-51.856664811385087</c:v>
                </c:pt>
                <c:pt idx="1212">
                  <c:v>-51.906805069845994</c:v>
                </c:pt>
                <c:pt idx="1213">
                  <c:v>-51.962420991633991</c:v>
                </c:pt>
                <c:pt idx="1214">
                  <c:v>-52.001616267489545</c:v>
                </c:pt>
                <c:pt idx="1215">
                  <c:v>-52.034496179465997</c:v>
                </c:pt>
                <c:pt idx="1216">
                  <c:v>-52.066342093032091</c:v>
                </c:pt>
                <c:pt idx="1217">
                  <c:v>-52.098063090920213</c:v>
                </c:pt>
                <c:pt idx="1218">
                  <c:v>-52.136775011991162</c:v>
                </c:pt>
                <c:pt idx="1219">
                  <c:v>-52.174499942386454</c:v>
                </c:pt>
                <c:pt idx="1220">
                  <c:v>-52.214005165215994</c:v>
                </c:pt>
                <c:pt idx="1221">
                  <c:v>-52.252102212277563</c:v>
                </c:pt>
                <c:pt idx="1222">
                  <c:v>-52.288393390045513</c:v>
                </c:pt>
                <c:pt idx="1223">
                  <c:v>-52.327489229675997</c:v>
                </c:pt>
                <c:pt idx="1224">
                  <c:v>-52.371024569108577</c:v>
                </c:pt>
                <c:pt idx="1225">
                  <c:v>-52.409703287187256</c:v>
                </c:pt>
                <c:pt idx="1226">
                  <c:v>-52.430551552614894</c:v>
                </c:pt>
                <c:pt idx="1227">
                  <c:v>-52.454650324662744</c:v>
                </c:pt>
                <c:pt idx="1228">
                  <c:v>-52.483767930898779</c:v>
                </c:pt>
                <c:pt idx="1229">
                  <c:v>-52.507125224791338</c:v>
                </c:pt>
                <c:pt idx="1230">
                  <c:v>-52.521341585775993</c:v>
                </c:pt>
                <c:pt idx="1231">
                  <c:v>-52.535400051001972</c:v>
                </c:pt>
                <c:pt idx="1232">
                  <c:v>-52.530585628139313</c:v>
                </c:pt>
                <c:pt idx="1233">
                  <c:v>-52.524375355966697</c:v>
                </c:pt>
                <c:pt idx="1234">
                  <c:v>-52.516036007175082</c:v>
                </c:pt>
                <c:pt idx="1235">
                  <c:v>-52.510226210428641</c:v>
                </c:pt>
                <c:pt idx="1236">
                  <c:v>-52.511310501945729</c:v>
                </c:pt>
                <c:pt idx="1237">
                  <c:v>-52.515286813041094</c:v>
                </c:pt>
                <c:pt idx="1238">
                  <c:v>-52.519962261981249</c:v>
                </c:pt>
                <c:pt idx="1239">
                  <c:v>-52.535778336302513</c:v>
                </c:pt>
                <c:pt idx="1240">
                  <c:v>-52.567912261206544</c:v>
                </c:pt>
                <c:pt idx="1241">
                  <c:v>-52.603999279625071</c:v>
                </c:pt>
                <c:pt idx="1242">
                  <c:v>-52.637591006951602</c:v>
                </c:pt>
                <c:pt idx="1243">
                  <c:v>-52.685779511730857</c:v>
                </c:pt>
                <c:pt idx="1244">
                  <c:v>-52.737575777758963</c:v>
                </c:pt>
                <c:pt idx="1245">
                  <c:v>-52.783869889657844</c:v>
                </c:pt>
                <c:pt idx="1246">
                  <c:v>-52.820801268315996</c:v>
                </c:pt>
                <c:pt idx="1247">
                  <c:v>-52.861666792921966</c:v>
                </c:pt>
                <c:pt idx="1248">
                  <c:v>-52.917186273423845</c:v>
                </c:pt>
                <c:pt idx="1249">
                  <c:v>-52.981298885667044</c:v>
                </c:pt>
                <c:pt idx="1250">
                  <c:v>-53.041157322326654</c:v>
                </c:pt>
                <c:pt idx="1251">
                  <c:v>-53.096526529512225</c:v>
                </c:pt>
                <c:pt idx="1252">
                  <c:v>-53.15089636897801</c:v>
                </c:pt>
                <c:pt idx="1253">
                  <c:v>-53.201539415083495</c:v>
                </c:pt>
                <c:pt idx="1254">
                  <c:v>-53.247137989391604</c:v>
                </c:pt>
                <c:pt idx="1255">
                  <c:v>-53.297066992158463</c:v>
                </c:pt>
                <c:pt idx="1256">
                  <c:v>-53.355075821870059</c:v>
                </c:pt>
                <c:pt idx="1257">
                  <c:v>-53.416397826108501</c:v>
                </c:pt>
                <c:pt idx="1258">
                  <c:v>-53.472856851941998</c:v>
                </c:pt>
                <c:pt idx="1259">
                  <c:v>-53.525378807082433</c:v>
                </c:pt>
                <c:pt idx="1260">
                  <c:v>-53.58216362361209</c:v>
                </c:pt>
                <c:pt idx="1261">
                  <c:v>-53.634436461801997</c:v>
                </c:pt>
                <c:pt idx="1262">
                  <c:v>-53.673432212397103</c:v>
                </c:pt>
                <c:pt idx="1263">
                  <c:v>-53.705726558947852</c:v>
                </c:pt>
                <c:pt idx="1264">
                  <c:v>-53.734057387552781</c:v>
                </c:pt>
                <c:pt idx="1265">
                  <c:v>-53.764480385097045</c:v>
                </c:pt>
                <c:pt idx="1266">
                  <c:v>-53.792701777728013</c:v>
                </c:pt>
                <c:pt idx="1267">
                  <c:v>-53.823032476743244</c:v>
                </c:pt>
                <c:pt idx="1268">
                  <c:v>-53.858993067717122</c:v>
                </c:pt>
                <c:pt idx="1269">
                  <c:v>-53.894380369532144</c:v>
                </c:pt>
                <c:pt idx="1270">
                  <c:v>-53.927230134297524</c:v>
                </c:pt>
                <c:pt idx="1271">
                  <c:v>-53.962051685489811</c:v>
                </c:pt>
                <c:pt idx="1272">
                  <c:v>-54.004652961219044</c:v>
                </c:pt>
                <c:pt idx="1273">
                  <c:v>-54.041930747112495</c:v>
                </c:pt>
                <c:pt idx="1274">
                  <c:v>-54.074106426724484</c:v>
                </c:pt>
                <c:pt idx="1275">
                  <c:v>-54.098979675831863</c:v>
                </c:pt>
                <c:pt idx="1276">
                  <c:v>-54.123334412027681</c:v>
                </c:pt>
                <c:pt idx="1277">
                  <c:v>-54.148494705898706</c:v>
                </c:pt>
                <c:pt idx="1278">
                  <c:v>-54.165632581809263</c:v>
                </c:pt>
                <c:pt idx="1279">
                  <c:v>-54.177279735143905</c:v>
                </c:pt>
                <c:pt idx="1280">
                  <c:v>-54.186930650032906</c:v>
                </c:pt>
                <c:pt idx="1281">
                  <c:v>-54.191462889748394</c:v>
                </c:pt>
                <c:pt idx="1282">
                  <c:v>-54.187262412950645</c:v>
                </c:pt>
                <c:pt idx="1283">
                  <c:v>-54.178398175893278</c:v>
                </c:pt>
                <c:pt idx="1284">
                  <c:v>-54.166033225660655</c:v>
                </c:pt>
                <c:pt idx="1285">
                  <c:v>-54.151745225608344</c:v>
                </c:pt>
                <c:pt idx="1286">
                  <c:v>-54.138335981008595</c:v>
                </c:pt>
                <c:pt idx="1287">
                  <c:v>-54.127411971162346</c:v>
                </c:pt>
                <c:pt idx="1288">
                  <c:v>-54.119053881186147</c:v>
                </c:pt>
                <c:pt idx="1289">
                  <c:v>-54.106060474151953</c:v>
                </c:pt>
                <c:pt idx="1290">
                  <c:v>-54.084470420695894</c:v>
                </c:pt>
                <c:pt idx="1291">
                  <c:v>-54.058599443352094</c:v>
                </c:pt>
                <c:pt idx="1292">
                  <c:v>-54.028262193552962</c:v>
                </c:pt>
                <c:pt idx="1293">
                  <c:v>-53.991283982003495</c:v>
                </c:pt>
                <c:pt idx="1294">
                  <c:v>-53.952011087638994</c:v>
                </c:pt>
                <c:pt idx="1295">
                  <c:v>-53.917273774707994</c:v>
                </c:pt>
                <c:pt idx="1296">
                  <c:v>-53.886379954013194</c:v>
                </c:pt>
                <c:pt idx="1297">
                  <c:v>-53.844741852617894</c:v>
                </c:pt>
                <c:pt idx="1298">
                  <c:v>-53.791914598330209</c:v>
                </c:pt>
                <c:pt idx="1299">
                  <c:v>-53.737066287892794</c:v>
                </c:pt>
                <c:pt idx="1300">
                  <c:v>-53.686240971511999</c:v>
                </c:pt>
                <c:pt idx="1301">
                  <c:v>-53.632883633949149</c:v>
                </c:pt>
                <c:pt idx="1302">
                  <c:v>-53.576960842755263</c:v>
                </c:pt>
                <c:pt idx="1303">
                  <c:v>-53.524682922918629</c:v>
                </c:pt>
                <c:pt idx="1304">
                  <c:v>-53.482041653159975</c:v>
                </c:pt>
                <c:pt idx="1305">
                  <c:v>-53.438031205592594</c:v>
                </c:pt>
                <c:pt idx="1306">
                  <c:v>-53.38295416250773</c:v>
                </c:pt>
                <c:pt idx="1307">
                  <c:v>-53.320394384941608</c:v>
                </c:pt>
                <c:pt idx="1308">
                  <c:v>-53.259768000508473</c:v>
                </c:pt>
                <c:pt idx="1309">
                  <c:v>-53.197920289901283</c:v>
                </c:pt>
                <c:pt idx="1310">
                  <c:v>-53.135858979200911</c:v>
                </c:pt>
                <c:pt idx="1311">
                  <c:v>-53.078586928302009</c:v>
                </c:pt>
                <c:pt idx="1312">
                  <c:v>-53.024845358085201</c:v>
                </c:pt>
                <c:pt idx="1313">
                  <c:v>-52.966973786420169</c:v>
                </c:pt>
                <c:pt idx="1314">
                  <c:v>-52.906074892264144</c:v>
                </c:pt>
                <c:pt idx="1315">
                  <c:v>-52.846435623698845</c:v>
                </c:pt>
                <c:pt idx="1316">
                  <c:v>-52.784683427534944</c:v>
                </c:pt>
                <c:pt idx="1317">
                  <c:v>-52.707591380112177</c:v>
                </c:pt>
                <c:pt idx="1318">
                  <c:v>-52.622866344464263</c:v>
                </c:pt>
                <c:pt idx="1319">
                  <c:v>-52.538624879781999</c:v>
                </c:pt>
                <c:pt idx="1320">
                  <c:v>-52.454790999027978</c:v>
                </c:pt>
                <c:pt idx="1321">
                  <c:v>-52.359516441222944</c:v>
                </c:pt>
                <c:pt idx="1322">
                  <c:v>-52.263098610030433</c:v>
                </c:pt>
                <c:pt idx="1323">
                  <c:v>-52.167828787255786</c:v>
                </c:pt>
                <c:pt idx="1324">
                  <c:v>-52.075812279068153</c:v>
                </c:pt>
                <c:pt idx="1325">
                  <c:v>-51.978032887443646</c:v>
                </c:pt>
                <c:pt idx="1326">
                  <c:v>-51.87050720809583</c:v>
                </c:pt>
                <c:pt idx="1327">
                  <c:v>-51.762349937463163</c:v>
                </c:pt>
                <c:pt idx="1328">
                  <c:v>-51.660278723581413</c:v>
                </c:pt>
                <c:pt idx="1329">
                  <c:v>-51.559121458031974</c:v>
                </c:pt>
                <c:pt idx="1330">
                  <c:v>-51.456267043549794</c:v>
                </c:pt>
                <c:pt idx="1331">
                  <c:v>-51.354990734051086</c:v>
                </c:pt>
                <c:pt idx="1332">
                  <c:v>-51.253863981285974</c:v>
                </c:pt>
                <c:pt idx="1333">
                  <c:v>-51.159161177889246</c:v>
                </c:pt>
                <c:pt idx="1334">
                  <c:v>-51.070584097911997</c:v>
                </c:pt>
                <c:pt idx="1335">
                  <c:v>-50.988635984537503</c:v>
                </c:pt>
                <c:pt idx="1336">
                  <c:v>-50.911519291512995</c:v>
                </c:pt>
                <c:pt idx="1337">
                  <c:v>-50.836156999293344</c:v>
                </c:pt>
                <c:pt idx="1338">
                  <c:v>-50.758031913919012</c:v>
                </c:pt>
                <c:pt idx="1339">
                  <c:v>-50.670214668596444</c:v>
                </c:pt>
                <c:pt idx="1340">
                  <c:v>-50.581324598323725</c:v>
                </c:pt>
                <c:pt idx="1341">
                  <c:v>-50.48268045889899</c:v>
                </c:pt>
                <c:pt idx="1342">
                  <c:v>-50.405752363311201</c:v>
                </c:pt>
                <c:pt idx="1343">
                  <c:v>-50.338650066631999</c:v>
                </c:pt>
                <c:pt idx="1344">
                  <c:v>-50.280352359485313</c:v>
                </c:pt>
                <c:pt idx="1345">
                  <c:v>-50.214681349968714</c:v>
                </c:pt>
                <c:pt idx="1346">
                  <c:v>-50.136241564521157</c:v>
                </c:pt>
                <c:pt idx="1347">
                  <c:v>-50.051897793630815</c:v>
                </c:pt>
                <c:pt idx="1348">
                  <c:v>-49.966840749827185</c:v>
                </c:pt>
                <c:pt idx="1349">
                  <c:v>-49.878575079406005</c:v>
                </c:pt>
                <c:pt idx="1350">
                  <c:v>-49.78375189599555</c:v>
                </c:pt>
                <c:pt idx="1351">
                  <c:v>-49.692089241094635</c:v>
                </c:pt>
                <c:pt idx="1352">
                  <c:v>-49.609195906765613</c:v>
                </c:pt>
                <c:pt idx="1353">
                  <c:v>-49.521141693544905</c:v>
                </c:pt>
                <c:pt idx="1354">
                  <c:v>-49.416866937662476</c:v>
                </c:pt>
                <c:pt idx="1355">
                  <c:v>-49.305365496270696</c:v>
                </c:pt>
                <c:pt idx="1356">
                  <c:v>-49.1928457042535</c:v>
                </c:pt>
                <c:pt idx="1357">
                  <c:v>-49.073147908024403</c:v>
                </c:pt>
                <c:pt idx="1358">
                  <c:v>-48.947955655435344</c:v>
                </c:pt>
                <c:pt idx="1359">
                  <c:v>-48.82878053653161</c:v>
                </c:pt>
                <c:pt idx="1360">
                  <c:v>-48.712753115926461</c:v>
                </c:pt>
                <c:pt idx="1361">
                  <c:v>-48.594535114452263</c:v>
                </c:pt>
                <c:pt idx="1362">
                  <c:v>-48.488994347724812</c:v>
                </c:pt>
                <c:pt idx="1363">
                  <c:v>-48.380126416659998</c:v>
                </c:pt>
                <c:pt idx="1364">
                  <c:v>-48.270945945872093</c:v>
                </c:pt>
                <c:pt idx="1365">
                  <c:v>-48.163692853084171</c:v>
                </c:pt>
                <c:pt idx="1366">
                  <c:v>-48.055960813641974</c:v>
                </c:pt>
                <c:pt idx="1367">
                  <c:v>-47.948824564714727</c:v>
                </c:pt>
                <c:pt idx="1368">
                  <c:v>-47.850404253511847</c:v>
                </c:pt>
                <c:pt idx="1369">
                  <c:v>-47.758449315089166</c:v>
                </c:pt>
                <c:pt idx="1370">
                  <c:v>-47.660598274224213</c:v>
                </c:pt>
                <c:pt idx="1371">
                  <c:v>-47.552862132291224</c:v>
                </c:pt>
                <c:pt idx="1372">
                  <c:v>-47.439960195581449</c:v>
                </c:pt>
                <c:pt idx="1373">
                  <c:v>-47.324871928250843</c:v>
                </c:pt>
                <c:pt idx="1374">
                  <c:v>-47.212627277469025</c:v>
                </c:pt>
                <c:pt idx="1375">
                  <c:v>-47.102241675114144</c:v>
                </c:pt>
                <c:pt idx="1376">
                  <c:v>-46.993247229667944</c:v>
                </c:pt>
                <c:pt idx="1377">
                  <c:v>-46.876264810476094</c:v>
                </c:pt>
                <c:pt idx="1378">
                  <c:v>-46.750843141285998</c:v>
                </c:pt>
                <c:pt idx="1379">
                  <c:v>-46.620023338584417</c:v>
                </c:pt>
                <c:pt idx="1380">
                  <c:v>-46.489647668224443</c:v>
                </c:pt>
                <c:pt idx="1381">
                  <c:v>-46.361758439488341</c:v>
                </c:pt>
                <c:pt idx="1382">
                  <c:v>-46.236596183617294</c:v>
                </c:pt>
                <c:pt idx="1383">
                  <c:v>-46.118136860574445</c:v>
                </c:pt>
                <c:pt idx="1384">
                  <c:v>-46.006568859640844</c:v>
                </c:pt>
                <c:pt idx="1385">
                  <c:v>-45.886706582514904</c:v>
                </c:pt>
                <c:pt idx="1386">
                  <c:v>-45.753367659798627</c:v>
                </c:pt>
                <c:pt idx="1387">
                  <c:v>-45.610235288597437</c:v>
                </c:pt>
                <c:pt idx="1388">
                  <c:v>-45.471438933763395</c:v>
                </c:pt>
                <c:pt idx="1389">
                  <c:v>-45.328433178608378</c:v>
                </c:pt>
                <c:pt idx="1390">
                  <c:v>-45.181940508231975</c:v>
                </c:pt>
                <c:pt idx="1391">
                  <c:v>-45.036799697800802</c:v>
                </c:pt>
                <c:pt idx="1392">
                  <c:v>-44.895386891528403</c:v>
                </c:pt>
                <c:pt idx="1393">
                  <c:v>-44.752388536201693</c:v>
                </c:pt>
                <c:pt idx="1394">
                  <c:v>-44.584676952485374</c:v>
                </c:pt>
                <c:pt idx="1395">
                  <c:v>-44.421316668567783</c:v>
                </c:pt>
                <c:pt idx="1396">
                  <c:v>-44.262638016675474</c:v>
                </c:pt>
                <c:pt idx="1397">
                  <c:v>-44.106693249070481</c:v>
                </c:pt>
                <c:pt idx="1398">
                  <c:v>-43.95054432369664</c:v>
                </c:pt>
                <c:pt idx="1399">
                  <c:v>-43.797656249212025</c:v>
                </c:pt>
                <c:pt idx="1400">
                  <c:v>-43.653794107424595</c:v>
                </c:pt>
                <c:pt idx="1401">
                  <c:v>-43.513949207110294</c:v>
                </c:pt>
                <c:pt idx="1402">
                  <c:v>-43.374752790853002</c:v>
                </c:pt>
                <c:pt idx="1403">
                  <c:v>-43.239918967768602</c:v>
                </c:pt>
                <c:pt idx="1404">
                  <c:v>-43.112045998169513</c:v>
                </c:pt>
                <c:pt idx="1405">
                  <c:v>-42.982261458687745</c:v>
                </c:pt>
                <c:pt idx="1406">
                  <c:v>-42.845870712407645</c:v>
                </c:pt>
                <c:pt idx="1407">
                  <c:v>-42.712649319844495</c:v>
                </c:pt>
                <c:pt idx="1408">
                  <c:v>-42.586061279457894</c:v>
                </c:pt>
                <c:pt idx="1409">
                  <c:v>-42.457284326041894</c:v>
                </c:pt>
                <c:pt idx="1410">
                  <c:v>-42.321270092340797</c:v>
                </c:pt>
                <c:pt idx="1411">
                  <c:v>-42.185255248756071</c:v>
                </c:pt>
                <c:pt idx="1412">
                  <c:v>-42.053854244059863</c:v>
                </c:pt>
                <c:pt idx="1413">
                  <c:v>-41.920117050763594</c:v>
                </c:pt>
                <c:pt idx="1414">
                  <c:v>-41.77949569874113</c:v>
                </c:pt>
                <c:pt idx="1415">
                  <c:v>-41.640766882774187</c:v>
                </c:pt>
                <c:pt idx="1416">
                  <c:v>-41.515747677458954</c:v>
                </c:pt>
                <c:pt idx="1417">
                  <c:v>-41.388145942930613</c:v>
                </c:pt>
                <c:pt idx="1418">
                  <c:v>-41.250555437155469</c:v>
                </c:pt>
                <c:pt idx="1419">
                  <c:v>-41.107466739229544</c:v>
                </c:pt>
                <c:pt idx="1420">
                  <c:v>-40.964174553807844</c:v>
                </c:pt>
                <c:pt idx="1421">
                  <c:v>-40.816105026272226</c:v>
                </c:pt>
                <c:pt idx="1422">
                  <c:v>-40.664460613001545</c:v>
                </c:pt>
                <c:pt idx="1423">
                  <c:v>-40.516296449669895</c:v>
                </c:pt>
                <c:pt idx="1424">
                  <c:v>-40.376651653820844</c:v>
                </c:pt>
                <c:pt idx="1425">
                  <c:v>-40.240251117621767</c:v>
                </c:pt>
                <c:pt idx="1426">
                  <c:v>-40.096679370647792</c:v>
                </c:pt>
                <c:pt idx="1427">
                  <c:v>-39.949585299251275</c:v>
                </c:pt>
                <c:pt idx="1428">
                  <c:v>-39.807028379691985</c:v>
                </c:pt>
                <c:pt idx="1429">
                  <c:v>-39.685634351477887</c:v>
                </c:pt>
                <c:pt idx="1430">
                  <c:v>-39.561483540852244</c:v>
                </c:pt>
                <c:pt idx="1431">
                  <c:v>-39.451935722107152</c:v>
                </c:pt>
                <c:pt idx="1432">
                  <c:v>-39.349167737665994</c:v>
                </c:pt>
                <c:pt idx="1433">
                  <c:v>-39.250991536714878</c:v>
                </c:pt>
                <c:pt idx="1434">
                  <c:v>-39.151262499697438</c:v>
                </c:pt>
                <c:pt idx="1435">
                  <c:v>-39.051629820545394</c:v>
                </c:pt>
                <c:pt idx="1436">
                  <c:v>-38.954378662815998</c:v>
                </c:pt>
                <c:pt idx="1437">
                  <c:v>-38.849081936688044</c:v>
                </c:pt>
                <c:pt idx="1438">
                  <c:v>-38.748060654806721</c:v>
                </c:pt>
                <c:pt idx="1439">
                  <c:v>-38.650442284409962</c:v>
                </c:pt>
                <c:pt idx="1440">
                  <c:v>-38.556642962573534</c:v>
                </c:pt>
                <c:pt idx="1441">
                  <c:v>-38.456082833621956</c:v>
                </c:pt>
                <c:pt idx="1442">
                  <c:v>-38.355092311375863</c:v>
                </c:pt>
                <c:pt idx="1443">
                  <c:v>-38.252059703596927</c:v>
                </c:pt>
                <c:pt idx="1444">
                  <c:v>-38.144792262397424</c:v>
                </c:pt>
                <c:pt idx="1445">
                  <c:v>-38.030811817345374</c:v>
                </c:pt>
                <c:pt idx="1446">
                  <c:v>-37.911577108927702</c:v>
                </c:pt>
                <c:pt idx="1447">
                  <c:v>-37.790987838206455</c:v>
                </c:pt>
                <c:pt idx="1448">
                  <c:v>-37.673293496215997</c:v>
                </c:pt>
                <c:pt idx="1449">
                  <c:v>-37.55804294992663</c:v>
                </c:pt>
                <c:pt idx="1450">
                  <c:v>-37.440645803199395</c:v>
                </c:pt>
                <c:pt idx="1451">
                  <c:v>-37.319739549638825</c:v>
                </c:pt>
                <c:pt idx="1452">
                  <c:v>-37.182826097664744</c:v>
                </c:pt>
                <c:pt idx="1453">
                  <c:v>-37.045485711557006</c:v>
                </c:pt>
                <c:pt idx="1454">
                  <c:v>-36.898819667491296</c:v>
                </c:pt>
                <c:pt idx="1455">
                  <c:v>-36.752955092540681</c:v>
                </c:pt>
                <c:pt idx="1456">
                  <c:v>-36.615084147832995</c:v>
                </c:pt>
                <c:pt idx="1457">
                  <c:v>-36.483309793450871</c:v>
                </c:pt>
                <c:pt idx="1458">
                  <c:v>-36.351659695325786</c:v>
                </c:pt>
                <c:pt idx="1459">
                  <c:v>-36.217194360404477</c:v>
                </c:pt>
                <c:pt idx="1460">
                  <c:v>-36.077238837426307</c:v>
                </c:pt>
                <c:pt idx="1461">
                  <c:v>-35.935546905277334</c:v>
                </c:pt>
                <c:pt idx="1462">
                  <c:v>-35.792743096158461</c:v>
                </c:pt>
                <c:pt idx="1463">
                  <c:v>-35.64855960948001</c:v>
                </c:pt>
                <c:pt idx="1464">
                  <c:v>-35.504586102625645</c:v>
                </c:pt>
                <c:pt idx="1465">
                  <c:v>-35.357350393221999</c:v>
                </c:pt>
                <c:pt idx="1466">
                  <c:v>-35.201756914689113</c:v>
                </c:pt>
                <c:pt idx="1467">
                  <c:v>-35.041389342550588</c:v>
                </c:pt>
                <c:pt idx="1468">
                  <c:v>-34.884113514563126</c:v>
                </c:pt>
                <c:pt idx="1469">
                  <c:v>-34.725703353132012</c:v>
                </c:pt>
                <c:pt idx="1470">
                  <c:v>-34.565452941386013</c:v>
                </c:pt>
                <c:pt idx="1471">
                  <c:v>-34.410140349219056</c:v>
                </c:pt>
                <c:pt idx="1472">
                  <c:v>-34.263836865796144</c:v>
                </c:pt>
                <c:pt idx="1473">
                  <c:v>-34.11618564000625</c:v>
                </c:pt>
                <c:pt idx="1474">
                  <c:v>-33.959896887851997</c:v>
                </c:pt>
                <c:pt idx="1475">
                  <c:v>-33.800152915806507</c:v>
                </c:pt>
                <c:pt idx="1476">
                  <c:v>-33.637617458675997</c:v>
                </c:pt>
                <c:pt idx="1477">
                  <c:v>-33.469003086996644</c:v>
                </c:pt>
                <c:pt idx="1478">
                  <c:v>-33.296217922291063</c:v>
                </c:pt>
                <c:pt idx="1479">
                  <c:v>-33.124209913527913</c:v>
                </c:pt>
                <c:pt idx="1480">
                  <c:v>-32.955495821217795</c:v>
                </c:pt>
                <c:pt idx="1481">
                  <c:v>-32.781874011060744</c:v>
                </c:pt>
                <c:pt idx="1482">
                  <c:v>-32.601757657736641</c:v>
                </c:pt>
                <c:pt idx="1483">
                  <c:v>-32.419952581347744</c:v>
                </c:pt>
                <c:pt idx="1484">
                  <c:v>-32.239244857148194</c:v>
                </c:pt>
                <c:pt idx="1485">
                  <c:v>-32.034032615910654</c:v>
                </c:pt>
                <c:pt idx="1486">
                  <c:v>-31.826181657975496</c:v>
                </c:pt>
                <c:pt idx="1487">
                  <c:v>-31.619669782340491</c:v>
                </c:pt>
                <c:pt idx="1488">
                  <c:v>-31.420923766697431</c:v>
                </c:pt>
                <c:pt idx="1489">
                  <c:v>-31.226391332599526</c:v>
                </c:pt>
                <c:pt idx="1490">
                  <c:v>-31.029653142067289</c:v>
                </c:pt>
                <c:pt idx="1491">
                  <c:v>-30.838720914993029</c:v>
                </c:pt>
                <c:pt idx="1492">
                  <c:v>-30.644417928455631</c:v>
                </c:pt>
                <c:pt idx="1493">
                  <c:v>-30.445047818786531</c:v>
                </c:pt>
                <c:pt idx="1494">
                  <c:v>-30.241223293736589</c:v>
                </c:pt>
                <c:pt idx="1495">
                  <c:v>-30.038393448126289</c:v>
                </c:pt>
                <c:pt idx="1496">
                  <c:v>-29.841678137677803</c:v>
                </c:pt>
                <c:pt idx="1497">
                  <c:v>-29.644963585924128</c:v>
                </c:pt>
                <c:pt idx="1498">
                  <c:v>-29.441510191346989</c:v>
                </c:pt>
                <c:pt idx="1499">
                  <c:v>-29.231143830148689</c:v>
                </c:pt>
                <c:pt idx="1500">
                  <c:v>-29.015281543722089</c:v>
                </c:pt>
                <c:pt idx="1501">
                  <c:v>-28.792319892226281</c:v>
                </c:pt>
                <c:pt idx="1502">
                  <c:v>-28.566041273814189</c:v>
                </c:pt>
                <c:pt idx="1503">
                  <c:v>-28.34109541258103</c:v>
                </c:pt>
                <c:pt idx="1504">
                  <c:v>-28.128031804207183</c:v>
                </c:pt>
                <c:pt idx="1505">
                  <c:v>-27.920030012768589</c:v>
                </c:pt>
                <c:pt idx="1506">
                  <c:v>-27.711840266941888</c:v>
                </c:pt>
                <c:pt idx="1507">
                  <c:v>-27.5028836072768</c:v>
                </c:pt>
                <c:pt idx="1508">
                  <c:v>-27.302391848616708</c:v>
                </c:pt>
                <c:pt idx="1509">
                  <c:v>-27.098250247922689</c:v>
                </c:pt>
                <c:pt idx="1510">
                  <c:v>-26.892943125881491</c:v>
                </c:pt>
                <c:pt idx="1511">
                  <c:v>-26.692380864425786</c:v>
                </c:pt>
                <c:pt idx="1512">
                  <c:v>-26.496104651731589</c:v>
                </c:pt>
                <c:pt idx="1513">
                  <c:v>-26.297444304182289</c:v>
                </c:pt>
                <c:pt idx="1514">
                  <c:v>-26.091692896434779</c:v>
                </c:pt>
                <c:pt idx="1515">
                  <c:v>-25.88148561898663</c:v>
                </c:pt>
                <c:pt idx="1516">
                  <c:v>-25.667815920846667</c:v>
                </c:pt>
                <c:pt idx="1517">
                  <c:v>-25.448396480788489</c:v>
                </c:pt>
                <c:pt idx="1518">
                  <c:v>-25.224569843784789</c:v>
                </c:pt>
                <c:pt idx="1519">
                  <c:v>-24.999235408998491</c:v>
                </c:pt>
                <c:pt idx="1520">
                  <c:v>-24.774387272637426</c:v>
                </c:pt>
                <c:pt idx="1521">
                  <c:v>-24.545876577204126</c:v>
                </c:pt>
                <c:pt idx="1522">
                  <c:v>-24.310310603158001</c:v>
                </c:pt>
                <c:pt idx="1523">
                  <c:v>-24.071403208837122</c:v>
                </c:pt>
                <c:pt idx="1524">
                  <c:v>-23.834688198184931</c:v>
                </c:pt>
                <c:pt idx="1525">
                  <c:v>-23.598993212142659</c:v>
                </c:pt>
                <c:pt idx="1526">
                  <c:v>-23.364300306757571</c:v>
                </c:pt>
                <c:pt idx="1527">
                  <c:v>-23.133091955166531</c:v>
                </c:pt>
                <c:pt idx="1528">
                  <c:v>-22.905361604792027</c:v>
                </c:pt>
                <c:pt idx="1529">
                  <c:v>-22.675909150765229</c:v>
                </c:pt>
                <c:pt idx="1530">
                  <c:v>-22.440308584780823</c:v>
                </c:pt>
                <c:pt idx="1531">
                  <c:v>-22.201343466730286</c:v>
                </c:pt>
                <c:pt idx="1532">
                  <c:v>-21.959565882216054</c:v>
                </c:pt>
                <c:pt idx="1533">
                  <c:v>-21.713139021741426</c:v>
                </c:pt>
                <c:pt idx="1534">
                  <c:v>-21.460059539912589</c:v>
                </c:pt>
                <c:pt idx="1535">
                  <c:v>-21.202034442037789</c:v>
                </c:pt>
                <c:pt idx="1536">
                  <c:v>-20.947390853380586</c:v>
                </c:pt>
                <c:pt idx="1537">
                  <c:v>-20.69304977943051</c:v>
                </c:pt>
                <c:pt idx="1538">
                  <c:v>-20.431286956255747</c:v>
                </c:pt>
                <c:pt idx="1539">
                  <c:v>-20.170054002377952</c:v>
                </c:pt>
                <c:pt idx="1540">
                  <c:v>-19.91601318274698</c:v>
                </c:pt>
                <c:pt idx="1541">
                  <c:v>-19.667508483820455</c:v>
                </c:pt>
                <c:pt idx="1542">
                  <c:v>-19.417376813906913</c:v>
                </c:pt>
                <c:pt idx="1543">
                  <c:v>-19.162318837535413</c:v>
                </c:pt>
                <c:pt idx="1544">
                  <c:v>-18.903410975914689</c:v>
                </c:pt>
                <c:pt idx="1545">
                  <c:v>-18.636076559363829</c:v>
                </c:pt>
                <c:pt idx="1546">
                  <c:v>-18.360530606221467</c:v>
                </c:pt>
                <c:pt idx="1547">
                  <c:v>-18.084932051450437</c:v>
                </c:pt>
                <c:pt idx="1548">
                  <c:v>-17.812905731600935</c:v>
                </c:pt>
                <c:pt idx="1549">
                  <c:v>-17.537209363355988</c:v>
                </c:pt>
                <c:pt idx="1550">
                  <c:v>-17.252711496813646</c:v>
                </c:pt>
                <c:pt idx="1551">
                  <c:v>-16.961475029113984</c:v>
                </c:pt>
                <c:pt idx="1552">
                  <c:v>-16.687381663746748</c:v>
                </c:pt>
                <c:pt idx="1553">
                  <c:v>-16.429575977035089</c:v>
                </c:pt>
                <c:pt idx="1554">
                  <c:v>-16.162647477633495</c:v>
                </c:pt>
                <c:pt idx="1555">
                  <c:v>-15.886495649662461</c:v>
                </c:pt>
                <c:pt idx="1556">
                  <c:v>-15.606186960203559</c:v>
                </c:pt>
                <c:pt idx="1557">
                  <c:v>-15.330724274136571</c:v>
                </c:pt>
                <c:pt idx="1558">
                  <c:v>-15.058975337699167</c:v>
                </c:pt>
                <c:pt idx="1559">
                  <c:v>-14.794712324203431</c:v>
                </c:pt>
                <c:pt idx="1560">
                  <c:v>-14.536488001064583</c:v>
                </c:pt>
                <c:pt idx="1561">
                  <c:v>-14.249074279402606</c:v>
                </c:pt>
                <c:pt idx="1562">
                  <c:v>-13.955811783497467</c:v>
                </c:pt>
                <c:pt idx="1563">
                  <c:v>-13.662230572891024</c:v>
                </c:pt>
                <c:pt idx="1564">
                  <c:v>-13.367374684211168</c:v>
                </c:pt>
                <c:pt idx="1565">
                  <c:v>-13.063550033526099</c:v>
                </c:pt>
                <c:pt idx="1566">
                  <c:v>-12.755387593397559</c:v>
                </c:pt>
                <c:pt idx="1567">
                  <c:v>-12.448603108667101</c:v>
                </c:pt>
                <c:pt idx="1568">
                  <c:v>-12.146878072411248</c:v>
                </c:pt>
                <c:pt idx="1569">
                  <c:v>-11.8444476566138</c:v>
                </c:pt>
                <c:pt idx="1570">
                  <c:v>-11.536769355689502</c:v>
                </c:pt>
                <c:pt idx="1571">
                  <c:v>-11.231280429260348</c:v>
                </c:pt>
                <c:pt idx="1572">
                  <c:v>-10.932559035020526</c:v>
                </c:pt>
                <c:pt idx="1573">
                  <c:v>-10.636016036428726</c:v>
                </c:pt>
                <c:pt idx="1574">
                  <c:v>-10.338516654986154</c:v>
                </c:pt>
                <c:pt idx="1575">
                  <c:v>-10.045399384742609</c:v>
                </c:pt>
                <c:pt idx="1576">
                  <c:v>-9.756037192377164</c:v>
                </c:pt>
                <c:pt idx="1577">
                  <c:v>-9.4735697075612748</c:v>
                </c:pt>
                <c:pt idx="1578">
                  <c:v>-9.1909712472347689</c:v>
                </c:pt>
                <c:pt idx="1579">
                  <c:v>-8.9047864267481724</c:v>
                </c:pt>
                <c:pt idx="1580">
                  <c:v>-8.6147880304264106</c:v>
                </c:pt>
                <c:pt idx="1581">
                  <c:v>-8.3199680200104389</c:v>
                </c:pt>
                <c:pt idx="1582">
                  <c:v>-8.0237847894146928</c:v>
                </c:pt>
                <c:pt idx="1583">
                  <c:v>-7.7330340375751945</c:v>
                </c:pt>
                <c:pt idx="1584">
                  <c:v>-7.4471403386982047</c:v>
                </c:pt>
                <c:pt idx="1585">
                  <c:v>-7.1610876544583855</c:v>
                </c:pt>
                <c:pt idx="1586">
                  <c:v>-6.8721780293045915</c:v>
                </c:pt>
                <c:pt idx="1587">
                  <c:v>-6.5881072372561755</c:v>
                </c:pt>
                <c:pt idx="1588">
                  <c:v>-6.3079619026902085</c:v>
                </c:pt>
                <c:pt idx="1589">
                  <c:v>-6.0267030170787725</c:v>
                </c:pt>
                <c:pt idx="1590">
                  <c:v>-5.7399104684572455</c:v>
                </c:pt>
                <c:pt idx="1591">
                  <c:v>-5.4540412722265605</c:v>
                </c:pt>
                <c:pt idx="1592">
                  <c:v>-5.1699072441881855</c:v>
                </c:pt>
                <c:pt idx="1593">
                  <c:v>-4.8838602431703464</c:v>
                </c:pt>
                <c:pt idx="1594">
                  <c:v>-4.5914833060850242</c:v>
                </c:pt>
                <c:pt idx="1595">
                  <c:v>-4.2930535111768222</c:v>
                </c:pt>
                <c:pt idx="1596">
                  <c:v>-3.9867236332062528</c:v>
                </c:pt>
                <c:pt idx="1597">
                  <c:v>-3.6806580782321991</c:v>
                </c:pt>
                <c:pt idx="1598">
                  <c:v>-3.3724609960441323</c:v>
                </c:pt>
                <c:pt idx="1599">
                  <c:v>-3.0663191757253401</c:v>
                </c:pt>
                <c:pt idx="1600">
                  <c:v>-2.7621938456602892</c:v>
                </c:pt>
                <c:pt idx="1601">
                  <c:v>-2.4563852573480176</c:v>
                </c:pt>
                <c:pt idx="1602">
                  <c:v>-2.1472731455421612</c:v>
                </c:pt>
                <c:pt idx="1603">
                  <c:v>-1.8367645088215461</c:v>
                </c:pt>
                <c:pt idx="1604">
                  <c:v>-1.5280871689058595</c:v>
                </c:pt>
                <c:pt idx="1605">
                  <c:v>-1.2190440840540402</c:v>
                </c:pt>
                <c:pt idx="1606">
                  <c:v>-0.90856893395599059</c:v>
                </c:pt>
                <c:pt idx="1607">
                  <c:v>-0.59892846238275854</c:v>
                </c:pt>
                <c:pt idx="1608">
                  <c:v>-0.29072683689791395</c:v>
                </c:pt>
                <c:pt idx="1609">
                  <c:v>2.1944945082368616E-2</c:v>
                </c:pt>
                <c:pt idx="1610">
                  <c:v>0.3379493222389664</c:v>
                </c:pt>
                <c:pt idx="1611">
                  <c:v>0.65018516582358665</c:v>
                </c:pt>
                <c:pt idx="1612">
                  <c:v>0.95612202347706443</c:v>
                </c:pt>
                <c:pt idx="1613">
                  <c:v>1.2628622825584053</c:v>
                </c:pt>
                <c:pt idx="1614">
                  <c:v>1.5727689973831498</c:v>
                </c:pt>
                <c:pt idx="1615">
                  <c:v>1.8863507328645241</c:v>
                </c:pt>
                <c:pt idx="1616">
                  <c:v>2.2016032939522745</c:v>
                </c:pt>
                <c:pt idx="1617">
                  <c:v>2.5210328133183277</c:v>
                </c:pt>
                <c:pt idx="1618">
                  <c:v>2.8409138149391424</c:v>
                </c:pt>
                <c:pt idx="1619">
                  <c:v>3.1551998300497797</c:v>
                </c:pt>
                <c:pt idx="1620">
                  <c:v>3.4613686381699722</c:v>
                </c:pt>
                <c:pt idx="1621">
                  <c:v>3.7617028387501001</c:v>
                </c:pt>
                <c:pt idx="1622">
                  <c:v>4.0592270374826533</c:v>
                </c:pt>
                <c:pt idx="1623">
                  <c:v>4.3522583049622794</c:v>
                </c:pt>
                <c:pt idx="1624">
                  <c:v>4.6428559684456339</c:v>
                </c:pt>
                <c:pt idx="1625">
                  <c:v>4.9376430450604429</c:v>
                </c:pt>
                <c:pt idx="1626">
                  <c:v>5.2386257387412911</c:v>
                </c:pt>
                <c:pt idx="1627">
                  <c:v>5.5417173248530114</c:v>
                </c:pt>
                <c:pt idx="1628">
                  <c:v>5.8424600915375891</c:v>
                </c:pt>
                <c:pt idx="1629">
                  <c:v>6.1450053474378645</c:v>
                </c:pt>
                <c:pt idx="1630">
                  <c:v>6.4522022241329484</c:v>
                </c:pt>
                <c:pt idx="1631">
                  <c:v>6.7614247767982345</c:v>
                </c:pt>
                <c:pt idx="1632">
                  <c:v>7.0682199626205602</c:v>
                </c:pt>
                <c:pt idx="1633">
                  <c:v>7.3762609928395619</c:v>
                </c:pt>
                <c:pt idx="1634">
                  <c:v>7.6887984965435994</c:v>
                </c:pt>
                <c:pt idx="1635">
                  <c:v>7.9998914657294424</c:v>
                </c:pt>
                <c:pt idx="1636">
                  <c:v>8.3037573326603766</c:v>
                </c:pt>
                <c:pt idx="1637">
                  <c:v>8.6060252013118639</c:v>
                </c:pt>
                <c:pt idx="1638">
                  <c:v>8.9123697102959341</c:v>
                </c:pt>
                <c:pt idx="1639">
                  <c:v>9.207729952360463</c:v>
                </c:pt>
                <c:pt idx="1640">
                  <c:v>9.488621108112218</c:v>
                </c:pt>
                <c:pt idx="1641">
                  <c:v>9.7587275471170987</c:v>
                </c:pt>
                <c:pt idx="1642">
                  <c:v>10.024309066136018</c:v>
                </c:pt>
                <c:pt idx="1643">
                  <c:v>10.286797838204476</c:v>
                </c:pt>
                <c:pt idx="1644">
                  <c:v>10.548348999445381</c:v>
                </c:pt>
                <c:pt idx="1645">
                  <c:v>10.815664277053576</c:v>
                </c:pt>
                <c:pt idx="1646">
                  <c:v>11.087381577857769</c:v>
                </c:pt>
                <c:pt idx="1647">
                  <c:v>11.342630907568939</c:v>
                </c:pt>
                <c:pt idx="1648">
                  <c:v>11.601615146230968</c:v>
                </c:pt>
                <c:pt idx="1649">
                  <c:v>11.864694297544069</c:v>
                </c:pt>
                <c:pt idx="1650">
                  <c:v>12.124746751029164</c:v>
                </c:pt>
                <c:pt idx="1651">
                  <c:v>12.374778590481982</c:v>
                </c:pt>
                <c:pt idx="1652">
                  <c:v>12.621772282283768</c:v>
                </c:pt>
                <c:pt idx="1653">
                  <c:v>12.873927780436798</c:v>
                </c:pt>
                <c:pt idx="1654">
                  <c:v>13.12567947766567</c:v>
                </c:pt>
                <c:pt idx="1655">
                  <c:v>13.363664597569803</c:v>
                </c:pt>
                <c:pt idx="1656">
                  <c:v>13.586350453098959</c:v>
                </c:pt>
                <c:pt idx="1657">
                  <c:v>13.80156900005497</c:v>
                </c:pt>
                <c:pt idx="1658">
                  <c:v>14.015607743113037</c:v>
                </c:pt>
                <c:pt idx="1659">
                  <c:v>14.233293921732241</c:v>
                </c:pt>
                <c:pt idx="1660">
                  <c:v>14.45517284305817</c:v>
                </c:pt>
                <c:pt idx="1661">
                  <c:v>14.681452742143449</c:v>
                </c:pt>
                <c:pt idx="1662">
                  <c:v>14.909645174616546</c:v>
                </c:pt>
                <c:pt idx="1663">
                  <c:v>15.129352563557005</c:v>
                </c:pt>
                <c:pt idx="1664">
                  <c:v>15.335211922391968</c:v>
                </c:pt>
                <c:pt idx="1665">
                  <c:v>15.531977893322049</c:v>
                </c:pt>
                <c:pt idx="1666">
                  <c:v>15.727864145213998</c:v>
                </c:pt>
                <c:pt idx="1667">
                  <c:v>15.924544616902526</c:v>
                </c:pt>
                <c:pt idx="1668">
                  <c:v>16.122931158097831</c:v>
                </c:pt>
                <c:pt idx="1669">
                  <c:v>16.327929924761577</c:v>
                </c:pt>
                <c:pt idx="1670">
                  <c:v>16.536666150104367</c:v>
                </c:pt>
                <c:pt idx="1671">
                  <c:v>16.738413906891509</c:v>
                </c:pt>
                <c:pt idx="1672">
                  <c:v>16.928009765790421</c:v>
                </c:pt>
                <c:pt idx="1673">
                  <c:v>17.112700017573189</c:v>
                </c:pt>
                <c:pt idx="1674">
                  <c:v>17.298393192785589</c:v>
                </c:pt>
                <c:pt idx="1675">
                  <c:v>17.485824198741089</c:v>
                </c:pt>
                <c:pt idx="1676">
                  <c:v>17.679720879017189</c:v>
                </c:pt>
                <c:pt idx="1677">
                  <c:v>17.887720960387469</c:v>
                </c:pt>
                <c:pt idx="1678">
                  <c:v>18.109172919355643</c:v>
                </c:pt>
                <c:pt idx="1679">
                  <c:v>18.338074721491129</c:v>
                </c:pt>
                <c:pt idx="1680">
                  <c:v>18.570977743706294</c:v>
                </c:pt>
                <c:pt idx="1681">
                  <c:v>18.80545049264299</c:v>
                </c:pt>
                <c:pt idx="1682">
                  <c:v>19.034624109379081</c:v>
                </c:pt>
                <c:pt idx="1683">
                  <c:v>19.251204839592329</c:v>
                </c:pt>
                <c:pt idx="1684">
                  <c:v>19.458400117731689</c:v>
                </c:pt>
                <c:pt idx="1685">
                  <c:v>19.663570418591434</c:v>
                </c:pt>
                <c:pt idx="1686">
                  <c:v>19.865665651832217</c:v>
                </c:pt>
                <c:pt idx="1687">
                  <c:v>20.06609049564355</c:v>
                </c:pt>
                <c:pt idx="1688">
                  <c:v>20.259102556732689</c:v>
                </c:pt>
                <c:pt idx="1689">
                  <c:v>20.450280297006628</c:v>
                </c:pt>
                <c:pt idx="1690">
                  <c:v>20.641561323809135</c:v>
                </c:pt>
                <c:pt idx="1691">
                  <c:v>20.830762516556177</c:v>
                </c:pt>
                <c:pt idx="1692">
                  <c:v>21.022400301255086</c:v>
                </c:pt>
                <c:pt idx="1693">
                  <c:v>21.224731742395626</c:v>
                </c:pt>
                <c:pt idx="1694">
                  <c:v>21.433643460794929</c:v>
                </c:pt>
                <c:pt idx="1695">
                  <c:v>21.63077896772149</c:v>
                </c:pt>
                <c:pt idx="1696">
                  <c:v>21.828088948843146</c:v>
                </c:pt>
                <c:pt idx="1697">
                  <c:v>22.025833469392239</c:v>
                </c:pt>
                <c:pt idx="1698">
                  <c:v>22.222835742857768</c:v>
                </c:pt>
                <c:pt idx="1699">
                  <c:v>22.410416291335387</c:v>
                </c:pt>
                <c:pt idx="1700">
                  <c:v>22.601263938349717</c:v>
                </c:pt>
                <c:pt idx="1701">
                  <c:v>22.800758086914755</c:v>
                </c:pt>
                <c:pt idx="1702">
                  <c:v>23.003967975136732</c:v>
                </c:pt>
                <c:pt idx="1703">
                  <c:v>23.204274396942964</c:v>
                </c:pt>
                <c:pt idx="1704">
                  <c:v>23.403783070971894</c:v>
                </c:pt>
                <c:pt idx="1705">
                  <c:v>23.602467683997642</c:v>
                </c:pt>
                <c:pt idx="1706">
                  <c:v>23.800660877650671</c:v>
                </c:pt>
                <c:pt idx="1707">
                  <c:v>23.999093116943627</c:v>
                </c:pt>
                <c:pt idx="1708">
                  <c:v>24.197453975548711</c:v>
                </c:pt>
                <c:pt idx="1709">
                  <c:v>24.401814963181327</c:v>
                </c:pt>
                <c:pt idx="1710">
                  <c:v>24.614082263632831</c:v>
                </c:pt>
                <c:pt idx="1711">
                  <c:v>24.828872180193912</c:v>
                </c:pt>
                <c:pt idx="1712">
                  <c:v>25.043842753172488</c:v>
                </c:pt>
                <c:pt idx="1713">
                  <c:v>25.263306888234489</c:v>
                </c:pt>
                <c:pt idx="1714">
                  <c:v>25.487075865797067</c:v>
                </c:pt>
                <c:pt idx="1715">
                  <c:v>25.710863322572635</c:v>
                </c:pt>
                <c:pt idx="1716">
                  <c:v>25.935700061182889</c:v>
                </c:pt>
                <c:pt idx="1717">
                  <c:v>26.164881897710131</c:v>
                </c:pt>
                <c:pt idx="1718">
                  <c:v>26.395752288182589</c:v>
                </c:pt>
                <c:pt idx="1719">
                  <c:v>26.61906697523149</c:v>
                </c:pt>
                <c:pt idx="1720">
                  <c:v>26.834236238975489</c:v>
                </c:pt>
                <c:pt idx="1721">
                  <c:v>27.050248676258065</c:v>
                </c:pt>
                <c:pt idx="1722">
                  <c:v>27.273589263722489</c:v>
                </c:pt>
                <c:pt idx="1723">
                  <c:v>27.501685588660649</c:v>
                </c:pt>
                <c:pt idx="1724">
                  <c:v>27.731232155062987</c:v>
                </c:pt>
                <c:pt idx="1725">
                  <c:v>27.961789997928378</c:v>
                </c:pt>
                <c:pt idx="1726">
                  <c:v>28.206184606486204</c:v>
                </c:pt>
                <c:pt idx="1727">
                  <c:v>28.449437746007089</c:v>
                </c:pt>
                <c:pt idx="1728">
                  <c:v>28.68937390501149</c:v>
                </c:pt>
                <c:pt idx="1729">
                  <c:v>28.931704593476088</c:v>
                </c:pt>
                <c:pt idx="1730">
                  <c:v>29.175438421633743</c:v>
                </c:pt>
                <c:pt idx="1731">
                  <c:v>29.412698143236227</c:v>
                </c:pt>
                <c:pt idx="1732">
                  <c:v>29.640563447591926</c:v>
                </c:pt>
                <c:pt idx="1733">
                  <c:v>29.858597315469382</c:v>
                </c:pt>
                <c:pt idx="1734">
                  <c:v>30.078792882390875</c:v>
                </c:pt>
                <c:pt idx="1735">
                  <c:v>30.297310038090075</c:v>
                </c:pt>
                <c:pt idx="1736">
                  <c:v>30.513410862271289</c:v>
                </c:pt>
                <c:pt idx="1737">
                  <c:v>30.729881804706537</c:v>
                </c:pt>
                <c:pt idx="1738">
                  <c:v>30.946457954264126</c:v>
                </c:pt>
                <c:pt idx="1739">
                  <c:v>31.15945393655025</c:v>
                </c:pt>
                <c:pt idx="1740">
                  <c:v>31.371131368323727</c:v>
                </c:pt>
                <c:pt idx="1741">
                  <c:v>31.588284444539589</c:v>
                </c:pt>
                <c:pt idx="1742">
                  <c:v>31.807800989345878</c:v>
                </c:pt>
                <c:pt idx="1743">
                  <c:v>32.026467971911494</c:v>
                </c:pt>
                <c:pt idx="1744">
                  <c:v>32.243071904801269</c:v>
                </c:pt>
                <c:pt idx="1745">
                  <c:v>32.461679139398044</c:v>
                </c:pt>
                <c:pt idx="1746">
                  <c:v>32.688089139581052</c:v>
                </c:pt>
                <c:pt idx="1747">
                  <c:v>32.904800229410846</c:v>
                </c:pt>
                <c:pt idx="1748">
                  <c:v>33.111269102937094</c:v>
                </c:pt>
                <c:pt idx="1749">
                  <c:v>33.31453656597995</c:v>
                </c:pt>
                <c:pt idx="1750">
                  <c:v>33.518534011225256</c:v>
                </c:pt>
                <c:pt idx="1751">
                  <c:v>33.721110214979078</c:v>
                </c:pt>
                <c:pt idx="1752">
                  <c:v>33.918640893081999</c:v>
                </c:pt>
                <c:pt idx="1753">
                  <c:v>34.113166642902009</c:v>
                </c:pt>
                <c:pt idx="1754">
                  <c:v>34.308423746520312</c:v>
                </c:pt>
                <c:pt idx="1755">
                  <c:v>34.504650419895974</c:v>
                </c:pt>
                <c:pt idx="1756">
                  <c:v>34.701324144937963</c:v>
                </c:pt>
                <c:pt idx="1757">
                  <c:v>34.902801519518945</c:v>
                </c:pt>
                <c:pt idx="1758">
                  <c:v>35.107665676498975</c:v>
                </c:pt>
                <c:pt idx="1759">
                  <c:v>35.307190941714346</c:v>
                </c:pt>
                <c:pt idx="1760">
                  <c:v>35.497819821537973</c:v>
                </c:pt>
                <c:pt idx="1761">
                  <c:v>35.684234829764144</c:v>
                </c:pt>
                <c:pt idx="1762">
                  <c:v>35.869927964058348</c:v>
                </c:pt>
                <c:pt idx="1763">
                  <c:v>36.050429034635997</c:v>
                </c:pt>
                <c:pt idx="1764">
                  <c:v>36.228363826866413</c:v>
                </c:pt>
                <c:pt idx="1765">
                  <c:v>36.41153336392307</c:v>
                </c:pt>
                <c:pt idx="1766">
                  <c:v>36.598247928431213</c:v>
                </c:pt>
                <c:pt idx="1767">
                  <c:v>36.777268899365254</c:v>
                </c:pt>
                <c:pt idx="1768">
                  <c:v>36.946690604233844</c:v>
                </c:pt>
                <c:pt idx="1769">
                  <c:v>37.112369345885163</c:v>
                </c:pt>
                <c:pt idx="1770">
                  <c:v>37.275142883837361</c:v>
                </c:pt>
                <c:pt idx="1771">
                  <c:v>37.437449563213519</c:v>
                </c:pt>
                <c:pt idx="1772">
                  <c:v>37.604946283578357</c:v>
                </c:pt>
                <c:pt idx="1773">
                  <c:v>37.780183411719094</c:v>
                </c:pt>
                <c:pt idx="1774">
                  <c:v>37.956095991314044</c:v>
                </c:pt>
                <c:pt idx="1775">
                  <c:v>38.121583668126675</c:v>
                </c:pt>
                <c:pt idx="1776">
                  <c:v>38.287719172854963</c:v>
                </c:pt>
                <c:pt idx="1777">
                  <c:v>38.459861544574125</c:v>
                </c:pt>
                <c:pt idx="1778">
                  <c:v>38.639940536859363</c:v>
                </c:pt>
                <c:pt idx="1779">
                  <c:v>38.823332053425311</c:v>
                </c:pt>
                <c:pt idx="1780">
                  <c:v>39.010941492475325</c:v>
                </c:pt>
                <c:pt idx="1781">
                  <c:v>39.20243716908</c:v>
                </c:pt>
                <c:pt idx="1782">
                  <c:v>39.391983651384528</c:v>
                </c:pt>
                <c:pt idx="1783">
                  <c:v>39.57428393483</c:v>
                </c:pt>
                <c:pt idx="1784">
                  <c:v>39.748742546846863</c:v>
                </c:pt>
                <c:pt idx="1785">
                  <c:v>39.920013728893863</c:v>
                </c:pt>
                <c:pt idx="1786">
                  <c:v>40.083617289141998</c:v>
                </c:pt>
                <c:pt idx="1787">
                  <c:v>40.246920638103013</c:v>
                </c:pt>
                <c:pt idx="1788">
                  <c:v>40.409680171239117</c:v>
                </c:pt>
                <c:pt idx="1789">
                  <c:v>40.571951013264894</c:v>
                </c:pt>
                <c:pt idx="1790">
                  <c:v>40.729898288572613</c:v>
                </c:pt>
                <c:pt idx="1791">
                  <c:v>40.889640554350294</c:v>
                </c:pt>
                <c:pt idx="1792">
                  <c:v>41.046835866631085</c:v>
                </c:pt>
                <c:pt idx="1793">
                  <c:v>41.205932484662981</c:v>
                </c:pt>
                <c:pt idx="1794">
                  <c:v>41.362655518098556</c:v>
                </c:pt>
                <c:pt idx="1795">
                  <c:v>41.510726422381993</c:v>
                </c:pt>
                <c:pt idx="1796">
                  <c:v>41.655056435468737</c:v>
                </c:pt>
                <c:pt idx="1797">
                  <c:v>41.801116202925463</c:v>
                </c:pt>
                <c:pt idx="1798">
                  <c:v>41.946098930543315</c:v>
                </c:pt>
                <c:pt idx="1799">
                  <c:v>42.087461917821997</c:v>
                </c:pt>
                <c:pt idx="1800">
                  <c:v>42.231238554235993</c:v>
                </c:pt>
                <c:pt idx="1801">
                  <c:v>42.379030448260721</c:v>
                </c:pt>
                <c:pt idx="1802">
                  <c:v>42.52770030738688</c:v>
                </c:pt>
                <c:pt idx="1803">
                  <c:v>42.675649641365993</c:v>
                </c:pt>
                <c:pt idx="1804">
                  <c:v>42.823440765301974</c:v>
                </c:pt>
                <c:pt idx="1805">
                  <c:v>42.975012530229463</c:v>
                </c:pt>
                <c:pt idx="1806">
                  <c:v>43.132098644806113</c:v>
                </c:pt>
                <c:pt idx="1807">
                  <c:v>43.290677834628312</c:v>
                </c:pt>
                <c:pt idx="1808">
                  <c:v>43.441326174695995</c:v>
                </c:pt>
                <c:pt idx="1809">
                  <c:v>43.591910765685576</c:v>
                </c:pt>
                <c:pt idx="1810">
                  <c:v>43.739192591642848</c:v>
                </c:pt>
                <c:pt idx="1811">
                  <c:v>43.891067028550644</c:v>
                </c:pt>
                <c:pt idx="1812">
                  <c:v>44.043949801266905</c:v>
                </c:pt>
                <c:pt idx="1813">
                  <c:v>44.204261294289999</c:v>
                </c:pt>
                <c:pt idx="1814">
                  <c:v>44.363661252591974</c:v>
                </c:pt>
                <c:pt idx="1815">
                  <c:v>44.512745863291997</c:v>
                </c:pt>
                <c:pt idx="1816">
                  <c:v>44.654251564392318</c:v>
                </c:pt>
                <c:pt idx="1817">
                  <c:v>44.793130066426563</c:v>
                </c:pt>
                <c:pt idx="1818">
                  <c:v>44.931376754527832</c:v>
                </c:pt>
                <c:pt idx="1819">
                  <c:v>45.068629173255005</c:v>
                </c:pt>
                <c:pt idx="1820">
                  <c:v>45.209932207710011</c:v>
                </c:pt>
                <c:pt idx="1821">
                  <c:v>45.360387882456934</c:v>
                </c:pt>
                <c:pt idx="1822">
                  <c:v>45.512537723445405</c:v>
                </c:pt>
                <c:pt idx="1823">
                  <c:v>45.655536955749106</c:v>
                </c:pt>
                <c:pt idx="1824">
                  <c:v>45.789209973187837</c:v>
                </c:pt>
                <c:pt idx="1825">
                  <c:v>45.918767990959161</c:v>
                </c:pt>
                <c:pt idx="1826">
                  <c:v>46.042844735945096</c:v>
                </c:pt>
                <c:pt idx="1827">
                  <c:v>46.158425483576494</c:v>
                </c:pt>
                <c:pt idx="1828">
                  <c:v>46.270480299430496</c:v>
                </c:pt>
                <c:pt idx="1829">
                  <c:v>46.377943280859085</c:v>
                </c:pt>
                <c:pt idx="1830">
                  <c:v>46.486956725807445</c:v>
                </c:pt>
                <c:pt idx="1831">
                  <c:v>46.602086400231997</c:v>
                </c:pt>
                <c:pt idx="1832">
                  <c:v>46.714905864047175</c:v>
                </c:pt>
                <c:pt idx="1833">
                  <c:v>46.828105039294229</c:v>
                </c:pt>
                <c:pt idx="1834">
                  <c:v>46.942505893997037</c:v>
                </c:pt>
                <c:pt idx="1835">
                  <c:v>47.05851598566295</c:v>
                </c:pt>
                <c:pt idx="1836">
                  <c:v>47.170584954484525</c:v>
                </c:pt>
                <c:pt idx="1837">
                  <c:v>47.281561221005596</c:v>
                </c:pt>
                <c:pt idx="1838">
                  <c:v>47.394577802040104</c:v>
                </c:pt>
                <c:pt idx="1839">
                  <c:v>47.505574409006776</c:v>
                </c:pt>
                <c:pt idx="1840">
                  <c:v>47.609947704147345</c:v>
                </c:pt>
                <c:pt idx="1841">
                  <c:v>47.710342048941413</c:v>
                </c:pt>
                <c:pt idx="1842">
                  <c:v>47.813913608563695</c:v>
                </c:pt>
                <c:pt idx="1843">
                  <c:v>47.919107232412784</c:v>
                </c:pt>
                <c:pt idx="1844">
                  <c:v>48.02416888009202</c:v>
                </c:pt>
                <c:pt idx="1845">
                  <c:v>48.128682750540435</c:v>
                </c:pt>
                <c:pt idx="1846">
                  <c:v>48.228231758085563</c:v>
                </c:pt>
                <c:pt idx="1847">
                  <c:v>48.318315064055113</c:v>
                </c:pt>
                <c:pt idx="1848">
                  <c:v>48.399388562133595</c:v>
                </c:pt>
                <c:pt idx="1849">
                  <c:v>48.480625517635794</c:v>
                </c:pt>
                <c:pt idx="1850">
                  <c:v>48.561137899369498</c:v>
                </c:pt>
                <c:pt idx="1851">
                  <c:v>48.640804897752894</c:v>
                </c:pt>
                <c:pt idx="1852">
                  <c:v>48.724514837956313</c:v>
                </c:pt>
                <c:pt idx="1853">
                  <c:v>48.813308798475013</c:v>
                </c:pt>
                <c:pt idx="1854">
                  <c:v>48.899201312120361</c:v>
                </c:pt>
                <c:pt idx="1855">
                  <c:v>48.973377128657056</c:v>
                </c:pt>
                <c:pt idx="1856">
                  <c:v>49.033435379830138</c:v>
                </c:pt>
                <c:pt idx="1857">
                  <c:v>49.093223757818947</c:v>
                </c:pt>
                <c:pt idx="1858">
                  <c:v>49.149811381196344</c:v>
                </c:pt>
                <c:pt idx="1859">
                  <c:v>49.200684739439993</c:v>
                </c:pt>
                <c:pt idx="1860">
                  <c:v>49.247819092410346</c:v>
                </c:pt>
                <c:pt idx="1861">
                  <c:v>49.297300135689063</c:v>
                </c:pt>
                <c:pt idx="1862">
                  <c:v>49.349288131715994</c:v>
                </c:pt>
                <c:pt idx="1863">
                  <c:v>49.397200070163294</c:v>
                </c:pt>
                <c:pt idx="1864">
                  <c:v>49.440207214930595</c:v>
                </c:pt>
                <c:pt idx="1865">
                  <c:v>49.483259433424294</c:v>
                </c:pt>
                <c:pt idx="1866">
                  <c:v>49.528406549396394</c:v>
                </c:pt>
                <c:pt idx="1867">
                  <c:v>49.570074715670145</c:v>
                </c:pt>
                <c:pt idx="1868">
                  <c:v>49.606255074976019</c:v>
                </c:pt>
                <c:pt idx="1869">
                  <c:v>49.643653371687144</c:v>
                </c:pt>
                <c:pt idx="1870">
                  <c:v>49.681805867953344</c:v>
                </c:pt>
                <c:pt idx="1871">
                  <c:v>49.715204875121913</c:v>
                </c:pt>
                <c:pt idx="1872">
                  <c:v>49.747375847872163</c:v>
                </c:pt>
                <c:pt idx="1873">
                  <c:v>49.784834904709761</c:v>
                </c:pt>
                <c:pt idx="1874">
                  <c:v>49.825323343983413</c:v>
                </c:pt>
                <c:pt idx="1875">
                  <c:v>49.859946915701997</c:v>
                </c:pt>
                <c:pt idx="1876">
                  <c:v>49.891762357282794</c:v>
                </c:pt>
                <c:pt idx="1877">
                  <c:v>49.926276593068955</c:v>
                </c:pt>
                <c:pt idx="1878">
                  <c:v>49.962468136296444</c:v>
                </c:pt>
                <c:pt idx="1879">
                  <c:v>49.995600614332346</c:v>
                </c:pt>
                <c:pt idx="1880">
                  <c:v>50.025206733457011</c:v>
                </c:pt>
                <c:pt idx="1881">
                  <c:v>50.054043546390844</c:v>
                </c:pt>
                <c:pt idx="1882">
                  <c:v>50.079707098715993</c:v>
                </c:pt>
                <c:pt idx="1883">
                  <c:v>50.099440337841713</c:v>
                </c:pt>
                <c:pt idx="1884">
                  <c:v>50.11797562870737</c:v>
                </c:pt>
                <c:pt idx="1885">
                  <c:v>50.14953135748496</c:v>
                </c:pt>
                <c:pt idx="1886">
                  <c:v>50.184168597173446</c:v>
                </c:pt>
                <c:pt idx="1887">
                  <c:v>50.216589368659903</c:v>
                </c:pt>
                <c:pt idx="1888">
                  <c:v>50.244230329479613</c:v>
                </c:pt>
                <c:pt idx="1889">
                  <c:v>50.264963712531163</c:v>
                </c:pt>
                <c:pt idx="1890">
                  <c:v>50.282624317138932</c:v>
                </c:pt>
                <c:pt idx="1891">
                  <c:v>50.299250020297052</c:v>
                </c:pt>
                <c:pt idx="1892">
                  <c:v>50.313151364129169</c:v>
                </c:pt>
                <c:pt idx="1893">
                  <c:v>50.328992637628261</c:v>
                </c:pt>
                <c:pt idx="1894">
                  <c:v>50.349438469290057</c:v>
                </c:pt>
                <c:pt idx="1895">
                  <c:v>50.365296205429452</c:v>
                </c:pt>
                <c:pt idx="1896">
                  <c:v>50.373026983601044</c:v>
                </c:pt>
                <c:pt idx="1897">
                  <c:v>50.385449658735944</c:v>
                </c:pt>
                <c:pt idx="1898">
                  <c:v>50.410354248919461</c:v>
                </c:pt>
                <c:pt idx="1899">
                  <c:v>50.440984064905997</c:v>
                </c:pt>
                <c:pt idx="1900">
                  <c:v>50.47386195864064</c:v>
                </c:pt>
                <c:pt idx="1901">
                  <c:v>50.515024002113194</c:v>
                </c:pt>
                <c:pt idx="1902">
                  <c:v>50.563766845687184</c:v>
                </c:pt>
                <c:pt idx="1903">
                  <c:v>50.615783925955668</c:v>
                </c:pt>
                <c:pt idx="1904">
                  <c:v>50.669247876378932</c:v>
                </c:pt>
                <c:pt idx="1905">
                  <c:v>50.722592912916816</c:v>
                </c:pt>
                <c:pt idx="1906">
                  <c:v>50.771763950342994</c:v>
                </c:pt>
                <c:pt idx="1907">
                  <c:v>50.829368625148817</c:v>
                </c:pt>
                <c:pt idx="1908">
                  <c:v>50.891836987620444</c:v>
                </c:pt>
                <c:pt idx="1909">
                  <c:v>50.966204847031634</c:v>
                </c:pt>
                <c:pt idx="1910">
                  <c:v>51.045022328761611</c:v>
                </c:pt>
                <c:pt idx="1911">
                  <c:v>51.130678454231045</c:v>
                </c:pt>
                <c:pt idx="1912">
                  <c:v>51.219378749938613</c:v>
                </c:pt>
                <c:pt idx="1913">
                  <c:v>51.308265163791944</c:v>
                </c:pt>
                <c:pt idx="1914">
                  <c:v>51.392249624849676</c:v>
                </c:pt>
                <c:pt idx="1915">
                  <c:v>51.473084108019194</c:v>
                </c:pt>
                <c:pt idx="1916">
                  <c:v>51.549579184010867</c:v>
                </c:pt>
                <c:pt idx="1917">
                  <c:v>51.626019807653002</c:v>
                </c:pt>
                <c:pt idx="1918">
                  <c:v>51.704973926632789</c:v>
                </c:pt>
                <c:pt idx="1919">
                  <c:v>51.777941310397345</c:v>
                </c:pt>
                <c:pt idx="1920">
                  <c:v>51.845915279971663</c:v>
                </c:pt>
                <c:pt idx="1921">
                  <c:v>51.918768264025033</c:v>
                </c:pt>
                <c:pt idx="1922">
                  <c:v>51.998464932257576</c:v>
                </c:pt>
                <c:pt idx="1923">
                  <c:v>52.078762146965474</c:v>
                </c:pt>
                <c:pt idx="1924">
                  <c:v>52.161591642742906</c:v>
                </c:pt>
                <c:pt idx="1925">
                  <c:v>52.250389886936595</c:v>
                </c:pt>
                <c:pt idx="1926">
                  <c:v>52.338938677430811</c:v>
                </c:pt>
                <c:pt idx="1927">
                  <c:v>52.420161506152908</c:v>
                </c:pt>
                <c:pt idx="1928">
                  <c:v>52.492371106210932</c:v>
                </c:pt>
                <c:pt idx="1929">
                  <c:v>52.562109658254961</c:v>
                </c:pt>
                <c:pt idx="1930">
                  <c:v>52.633455161015092</c:v>
                </c:pt>
                <c:pt idx="1931">
                  <c:v>52.702795999033313</c:v>
                </c:pt>
                <c:pt idx="1932">
                  <c:v>52.770398483852475</c:v>
                </c:pt>
                <c:pt idx="1933">
                  <c:v>52.838825865162001</c:v>
                </c:pt>
                <c:pt idx="1934">
                  <c:v>52.917074204072144</c:v>
                </c:pt>
                <c:pt idx="1935">
                  <c:v>52.989771627139334</c:v>
                </c:pt>
                <c:pt idx="1936">
                  <c:v>53.059525316546086</c:v>
                </c:pt>
                <c:pt idx="1937">
                  <c:v>53.132693078215766</c:v>
                </c:pt>
                <c:pt idx="1938">
                  <c:v>53.209976340492013</c:v>
                </c:pt>
                <c:pt idx="1939">
                  <c:v>53.288117215922163</c:v>
                </c:pt>
                <c:pt idx="1940">
                  <c:v>53.36452955695384</c:v>
                </c:pt>
                <c:pt idx="1941">
                  <c:v>53.431890568615941</c:v>
                </c:pt>
                <c:pt idx="1942">
                  <c:v>53.500743846642024</c:v>
                </c:pt>
                <c:pt idx="1943">
                  <c:v>53.563370573147445</c:v>
                </c:pt>
                <c:pt idx="1944">
                  <c:v>53.619966065271974</c:v>
                </c:pt>
                <c:pt idx="1945">
                  <c:v>53.677795176497142</c:v>
                </c:pt>
                <c:pt idx="1946">
                  <c:v>53.737193280990112</c:v>
                </c:pt>
                <c:pt idx="1947">
                  <c:v>53.793639638112012</c:v>
                </c:pt>
                <c:pt idx="1948">
                  <c:v>53.845805892396044</c:v>
                </c:pt>
                <c:pt idx="1949">
                  <c:v>53.898545469345294</c:v>
                </c:pt>
                <c:pt idx="1950">
                  <c:v>53.954308474425993</c:v>
                </c:pt>
                <c:pt idx="1951">
                  <c:v>54.009981711552044</c:v>
                </c:pt>
                <c:pt idx="1952">
                  <c:v>54.061419893482906</c:v>
                </c:pt>
                <c:pt idx="1953">
                  <c:v>54.107889149853094</c:v>
                </c:pt>
                <c:pt idx="1954">
                  <c:v>54.150259557638449</c:v>
                </c:pt>
                <c:pt idx="1955">
                  <c:v>54.186038425569393</c:v>
                </c:pt>
                <c:pt idx="1956">
                  <c:v>54.219585156187236</c:v>
                </c:pt>
                <c:pt idx="1957">
                  <c:v>54.263181008997812</c:v>
                </c:pt>
                <c:pt idx="1958">
                  <c:v>54.340594217830976</c:v>
                </c:pt>
                <c:pt idx="1959">
                  <c:v>54.412151508732002</c:v>
                </c:pt>
                <c:pt idx="1960">
                  <c:v>54.477538026162819</c:v>
                </c:pt>
                <c:pt idx="1961">
                  <c:v>54.539156565348144</c:v>
                </c:pt>
                <c:pt idx="1962">
                  <c:v>54.594606832011102</c:v>
                </c:pt>
                <c:pt idx="1963">
                  <c:v>54.639384968066594</c:v>
                </c:pt>
                <c:pt idx="1964">
                  <c:v>54.676842126855163</c:v>
                </c:pt>
                <c:pt idx="1965">
                  <c:v>54.715255761999863</c:v>
                </c:pt>
                <c:pt idx="1966">
                  <c:v>54.75389829143802</c:v>
                </c:pt>
                <c:pt idx="1967">
                  <c:v>54.783611999076051</c:v>
                </c:pt>
                <c:pt idx="1968">
                  <c:v>54.807325322987282</c:v>
                </c:pt>
                <c:pt idx="1969">
                  <c:v>54.834673277132794</c:v>
                </c:pt>
                <c:pt idx="1970">
                  <c:v>54.861828839600044</c:v>
                </c:pt>
                <c:pt idx="1971">
                  <c:v>54.878584469772299</c:v>
                </c:pt>
                <c:pt idx="1972">
                  <c:v>54.883864900054974</c:v>
                </c:pt>
                <c:pt idx="1973">
                  <c:v>54.886573502385829</c:v>
                </c:pt>
                <c:pt idx="1974">
                  <c:v>54.886605159465994</c:v>
                </c:pt>
                <c:pt idx="1975">
                  <c:v>54.879685783214413</c:v>
                </c:pt>
                <c:pt idx="1976">
                  <c:v>54.879536207529213</c:v>
                </c:pt>
                <c:pt idx="1977">
                  <c:v>54.880365520295975</c:v>
                </c:pt>
                <c:pt idx="1978">
                  <c:v>54.881571050181996</c:v>
                </c:pt>
                <c:pt idx="1979">
                  <c:v>54.880940961165344</c:v>
                </c:pt>
                <c:pt idx="1980">
                  <c:v>54.878087987122044</c:v>
                </c:pt>
                <c:pt idx="1981">
                  <c:v>54.872580662326094</c:v>
                </c:pt>
                <c:pt idx="1982">
                  <c:v>54.860738945106213</c:v>
                </c:pt>
                <c:pt idx="1983">
                  <c:v>54.838647058060744</c:v>
                </c:pt>
                <c:pt idx="1984">
                  <c:v>54.812839449394794</c:v>
                </c:pt>
                <c:pt idx="1985">
                  <c:v>54.788822799677256</c:v>
                </c:pt>
                <c:pt idx="1986">
                  <c:v>54.765274504555563</c:v>
                </c:pt>
                <c:pt idx="1987">
                  <c:v>54.735529347931561</c:v>
                </c:pt>
                <c:pt idx="1988">
                  <c:v>54.702104588308863</c:v>
                </c:pt>
                <c:pt idx="1989">
                  <c:v>54.669309347261283</c:v>
                </c:pt>
                <c:pt idx="1990">
                  <c:v>54.633269165366208</c:v>
                </c:pt>
                <c:pt idx="1991">
                  <c:v>54.587172713088449</c:v>
                </c:pt>
                <c:pt idx="1992">
                  <c:v>54.535275653342794</c:v>
                </c:pt>
                <c:pt idx="1993">
                  <c:v>54.483672630581168</c:v>
                </c:pt>
                <c:pt idx="1994">
                  <c:v>54.431016654239997</c:v>
                </c:pt>
                <c:pt idx="1995">
                  <c:v>54.374374196770191</c:v>
                </c:pt>
                <c:pt idx="1996">
                  <c:v>54.310575667855254</c:v>
                </c:pt>
                <c:pt idx="1997">
                  <c:v>54.240630279776781</c:v>
                </c:pt>
                <c:pt idx="1998">
                  <c:v>54.166675023588461</c:v>
                </c:pt>
                <c:pt idx="1999">
                  <c:v>54.086148712713594</c:v>
                </c:pt>
                <c:pt idx="2000">
                  <c:v>54.005316529123263</c:v>
                </c:pt>
                <c:pt idx="2001">
                  <c:v>53.933065332307862</c:v>
                </c:pt>
                <c:pt idx="2002">
                  <c:v>53.865356837777512</c:v>
                </c:pt>
                <c:pt idx="2003">
                  <c:v>53.793142961633009</c:v>
                </c:pt>
                <c:pt idx="2004">
                  <c:v>53.712014820755513</c:v>
                </c:pt>
                <c:pt idx="2005">
                  <c:v>53.627665489859993</c:v>
                </c:pt>
                <c:pt idx="2006">
                  <c:v>53.539621870899992</c:v>
                </c:pt>
                <c:pt idx="2007">
                  <c:v>53.446986493079997</c:v>
                </c:pt>
                <c:pt idx="2008">
                  <c:v>53.357796198211894</c:v>
                </c:pt>
                <c:pt idx="2009">
                  <c:v>53.278482531035564</c:v>
                </c:pt>
                <c:pt idx="2010">
                  <c:v>53.204354256240244</c:v>
                </c:pt>
                <c:pt idx="2011">
                  <c:v>53.127226622591763</c:v>
                </c:pt>
                <c:pt idx="2012">
                  <c:v>53.040288179731995</c:v>
                </c:pt>
                <c:pt idx="2013">
                  <c:v>52.944109131727544</c:v>
                </c:pt>
                <c:pt idx="2014">
                  <c:v>52.842941389341995</c:v>
                </c:pt>
                <c:pt idx="2015">
                  <c:v>52.740678232595513</c:v>
                </c:pt>
                <c:pt idx="2016">
                  <c:v>52.636198764094473</c:v>
                </c:pt>
                <c:pt idx="2017">
                  <c:v>52.530909670738737</c:v>
                </c:pt>
                <c:pt idx="2018">
                  <c:v>52.425267880990191</c:v>
                </c:pt>
                <c:pt idx="2019">
                  <c:v>52.314635597683704</c:v>
                </c:pt>
                <c:pt idx="2020">
                  <c:v>52.192497071567225</c:v>
                </c:pt>
                <c:pt idx="2021">
                  <c:v>52.084813687841944</c:v>
                </c:pt>
                <c:pt idx="2022">
                  <c:v>51.993143236052013</c:v>
                </c:pt>
                <c:pt idx="2023">
                  <c:v>51.891910457645722</c:v>
                </c:pt>
                <c:pt idx="2024">
                  <c:v>51.779931046180067</c:v>
                </c:pt>
                <c:pt idx="2025">
                  <c:v>51.662047457041844</c:v>
                </c:pt>
                <c:pt idx="2026">
                  <c:v>51.544972174289114</c:v>
                </c:pt>
                <c:pt idx="2027">
                  <c:v>51.429577114131163</c:v>
                </c:pt>
                <c:pt idx="2028">
                  <c:v>51.327962193040001</c:v>
                </c:pt>
                <c:pt idx="2029">
                  <c:v>51.229975362972667</c:v>
                </c:pt>
                <c:pt idx="2030">
                  <c:v>51.12730219297562</c:v>
                </c:pt>
                <c:pt idx="2031">
                  <c:v>51.014220014761975</c:v>
                </c:pt>
                <c:pt idx="2032">
                  <c:v>50.898657944042043</c:v>
                </c:pt>
                <c:pt idx="2033">
                  <c:v>50.782025317333932</c:v>
                </c:pt>
                <c:pt idx="2034">
                  <c:v>50.65870601720971</c:v>
                </c:pt>
                <c:pt idx="2035">
                  <c:v>50.621146616310739</c:v>
                </c:pt>
                <c:pt idx="2036">
                  <c:v>50.580779138060009</c:v>
                </c:pt>
                <c:pt idx="2037">
                  <c:v>50.540713733335863</c:v>
                </c:pt>
                <c:pt idx="2038">
                  <c:v>50.502897368342794</c:v>
                </c:pt>
                <c:pt idx="2039">
                  <c:v>50.462302527467813</c:v>
                </c:pt>
                <c:pt idx="2040">
                  <c:v>50.417585640856196</c:v>
                </c:pt>
                <c:pt idx="2041">
                  <c:v>50.372409277434954</c:v>
                </c:pt>
                <c:pt idx="2042">
                  <c:v>50.327765159675444</c:v>
                </c:pt>
                <c:pt idx="2043">
                  <c:v>50.280424328496956</c:v>
                </c:pt>
                <c:pt idx="2044">
                  <c:v>50.231404944161063</c:v>
                </c:pt>
                <c:pt idx="2045">
                  <c:v>50.068229911936008</c:v>
                </c:pt>
                <c:pt idx="2046">
                  <c:v>49.91561912412201</c:v>
                </c:pt>
                <c:pt idx="2047">
                  <c:v>49.768146898113613</c:v>
                </c:pt>
                <c:pt idx="2048">
                  <c:v>49.620209139395811</c:v>
                </c:pt>
                <c:pt idx="2049">
                  <c:v>49.469637099526025</c:v>
                </c:pt>
                <c:pt idx="2050">
                  <c:v>49.316076144481258</c:v>
                </c:pt>
                <c:pt idx="2051">
                  <c:v>49.159767523272798</c:v>
                </c:pt>
                <c:pt idx="2052">
                  <c:v>49.003579793986916</c:v>
                </c:pt>
                <c:pt idx="2053">
                  <c:v>48.847074083962127</c:v>
                </c:pt>
                <c:pt idx="2054">
                  <c:v>48.712880509938742</c:v>
                </c:pt>
                <c:pt idx="2055">
                  <c:v>48.574207037089849</c:v>
                </c:pt>
                <c:pt idx="2056">
                  <c:v>48.435382733639699</c:v>
                </c:pt>
                <c:pt idx="2057">
                  <c:v>48.300785303929963</c:v>
                </c:pt>
                <c:pt idx="2058">
                  <c:v>48.165600022304162</c:v>
                </c:pt>
                <c:pt idx="2059">
                  <c:v>48.020233592075463</c:v>
                </c:pt>
                <c:pt idx="2060">
                  <c:v>47.867862039459993</c:v>
                </c:pt>
                <c:pt idx="2061">
                  <c:v>47.710665854968546</c:v>
                </c:pt>
                <c:pt idx="2062">
                  <c:v>47.536176341080363</c:v>
                </c:pt>
                <c:pt idx="2063">
                  <c:v>47.358145375991228</c:v>
                </c:pt>
                <c:pt idx="2064">
                  <c:v>47.173887469989744</c:v>
                </c:pt>
                <c:pt idx="2065">
                  <c:v>47.010251889134764</c:v>
                </c:pt>
                <c:pt idx="2066">
                  <c:v>46.855301608830786</c:v>
                </c:pt>
                <c:pt idx="2067">
                  <c:v>46.667820032290344</c:v>
                </c:pt>
                <c:pt idx="2068">
                  <c:v>46.486874369990844</c:v>
                </c:pt>
                <c:pt idx="2069">
                  <c:v>46.310268632229125</c:v>
                </c:pt>
                <c:pt idx="2070">
                  <c:v>46.14273705332883</c:v>
                </c:pt>
                <c:pt idx="2071">
                  <c:v>45.972815942170271</c:v>
                </c:pt>
                <c:pt idx="2072">
                  <c:v>45.795490896817462</c:v>
                </c:pt>
                <c:pt idx="2073">
                  <c:v>45.614867123471974</c:v>
                </c:pt>
                <c:pt idx="2074">
                  <c:v>45.43292302394471</c:v>
                </c:pt>
                <c:pt idx="2075">
                  <c:v>45.244997867750094</c:v>
                </c:pt>
                <c:pt idx="2076">
                  <c:v>45.013167656127955</c:v>
                </c:pt>
                <c:pt idx="2077">
                  <c:v>44.79115463723852</c:v>
                </c:pt>
                <c:pt idx="2078">
                  <c:v>44.580222628818888</c:v>
                </c:pt>
                <c:pt idx="2079">
                  <c:v>44.373789550361934</c:v>
                </c:pt>
                <c:pt idx="2080">
                  <c:v>44.166951078205358</c:v>
                </c:pt>
                <c:pt idx="2081">
                  <c:v>43.968805294850213</c:v>
                </c:pt>
                <c:pt idx="2082">
                  <c:v>43.783365302303913</c:v>
                </c:pt>
                <c:pt idx="2083">
                  <c:v>43.600904278076008</c:v>
                </c:pt>
                <c:pt idx="2084">
                  <c:v>43.41046647421409</c:v>
                </c:pt>
                <c:pt idx="2085">
                  <c:v>43.214291605148944</c:v>
                </c:pt>
                <c:pt idx="2086">
                  <c:v>43.018331636938413</c:v>
                </c:pt>
                <c:pt idx="2087">
                  <c:v>42.821028312009311</c:v>
                </c:pt>
                <c:pt idx="2088">
                  <c:v>42.620134339664112</c:v>
                </c:pt>
                <c:pt idx="2089">
                  <c:v>42.424049056201994</c:v>
                </c:pt>
                <c:pt idx="2090">
                  <c:v>42.240159278226685</c:v>
                </c:pt>
                <c:pt idx="2091">
                  <c:v>42.064786460572194</c:v>
                </c:pt>
                <c:pt idx="2092">
                  <c:v>41.890803796624624</c:v>
                </c:pt>
                <c:pt idx="2093">
                  <c:v>41.721553648606687</c:v>
                </c:pt>
                <c:pt idx="2094">
                  <c:v>41.55596420837395</c:v>
                </c:pt>
                <c:pt idx="2095">
                  <c:v>41.385037400202627</c:v>
                </c:pt>
                <c:pt idx="2096">
                  <c:v>41.224956462882226</c:v>
                </c:pt>
                <c:pt idx="2097">
                  <c:v>41.056584093130994</c:v>
                </c:pt>
                <c:pt idx="2098">
                  <c:v>40.886940122128266</c:v>
                </c:pt>
                <c:pt idx="2099">
                  <c:v>40.712307433472574</c:v>
                </c:pt>
                <c:pt idx="2100">
                  <c:v>40.528008116526671</c:v>
                </c:pt>
                <c:pt idx="2101">
                  <c:v>40.344325505259974</c:v>
                </c:pt>
                <c:pt idx="2102">
                  <c:v>40.165701523744474</c:v>
                </c:pt>
                <c:pt idx="2103">
                  <c:v>39.994923484956701</c:v>
                </c:pt>
                <c:pt idx="2104">
                  <c:v>39.814754902179963</c:v>
                </c:pt>
                <c:pt idx="2105">
                  <c:v>39.63534410308938</c:v>
                </c:pt>
                <c:pt idx="2106">
                  <c:v>39.458364764107444</c:v>
                </c:pt>
                <c:pt idx="2107">
                  <c:v>39.281681592065944</c:v>
                </c:pt>
                <c:pt idx="2108">
                  <c:v>39.114798515558078</c:v>
                </c:pt>
                <c:pt idx="2109">
                  <c:v>38.957926874431195</c:v>
                </c:pt>
                <c:pt idx="2110">
                  <c:v>38.81189536826399</c:v>
                </c:pt>
                <c:pt idx="2111">
                  <c:v>38.672487934054963</c:v>
                </c:pt>
                <c:pt idx="2112">
                  <c:v>38.535797558438048</c:v>
                </c:pt>
                <c:pt idx="2113">
                  <c:v>38.400077874144294</c:v>
                </c:pt>
                <c:pt idx="2114">
                  <c:v>38.256871462545995</c:v>
                </c:pt>
                <c:pt idx="2115">
                  <c:v>38.096677410533374</c:v>
                </c:pt>
                <c:pt idx="2116">
                  <c:v>37.938556872271263</c:v>
                </c:pt>
                <c:pt idx="2117">
                  <c:v>37.773160658642944</c:v>
                </c:pt>
                <c:pt idx="2118">
                  <c:v>37.607218693397897</c:v>
                </c:pt>
                <c:pt idx="2119">
                  <c:v>37.43738844263973</c:v>
                </c:pt>
                <c:pt idx="2120">
                  <c:v>37.265962061210729</c:v>
                </c:pt>
                <c:pt idx="2121">
                  <c:v>37.094695384903673</c:v>
                </c:pt>
                <c:pt idx="2122">
                  <c:v>36.892483536472</c:v>
                </c:pt>
                <c:pt idx="2123">
                  <c:v>36.683176939730288</c:v>
                </c:pt>
                <c:pt idx="2124">
                  <c:v>36.476881622173394</c:v>
                </c:pt>
                <c:pt idx="2125">
                  <c:v>36.278108963276679</c:v>
                </c:pt>
                <c:pt idx="2126">
                  <c:v>36.084299598809999</c:v>
                </c:pt>
                <c:pt idx="2127">
                  <c:v>35.888976214118316</c:v>
                </c:pt>
                <c:pt idx="2128">
                  <c:v>35.689546418934867</c:v>
                </c:pt>
                <c:pt idx="2129">
                  <c:v>35.495305505002307</c:v>
                </c:pt>
                <c:pt idx="2130">
                  <c:v>35.309697295831974</c:v>
                </c:pt>
                <c:pt idx="2131">
                  <c:v>35.121600298403422</c:v>
                </c:pt>
                <c:pt idx="2132">
                  <c:v>34.9312751184614</c:v>
                </c:pt>
                <c:pt idx="2133">
                  <c:v>34.760873859984486</c:v>
                </c:pt>
                <c:pt idx="2134">
                  <c:v>34.596680277695974</c:v>
                </c:pt>
                <c:pt idx="2135">
                  <c:v>34.424564594431999</c:v>
                </c:pt>
                <c:pt idx="2136">
                  <c:v>34.240397087567146</c:v>
                </c:pt>
                <c:pt idx="2137">
                  <c:v>34.054051994000645</c:v>
                </c:pt>
                <c:pt idx="2138">
                  <c:v>33.871445215119145</c:v>
                </c:pt>
                <c:pt idx="2139">
                  <c:v>33.689861516011995</c:v>
                </c:pt>
                <c:pt idx="2140">
                  <c:v>33.506445033361999</c:v>
                </c:pt>
                <c:pt idx="2141">
                  <c:v>33.326710701683496</c:v>
                </c:pt>
                <c:pt idx="2142">
                  <c:v>33.149995864486527</c:v>
                </c:pt>
                <c:pt idx="2143">
                  <c:v>32.96907790253001</c:v>
                </c:pt>
                <c:pt idx="2144">
                  <c:v>32.780704797071863</c:v>
                </c:pt>
                <c:pt idx="2145">
                  <c:v>32.590123850920413</c:v>
                </c:pt>
                <c:pt idx="2146">
                  <c:v>32.399172115315061</c:v>
                </c:pt>
                <c:pt idx="2147">
                  <c:v>32.202713179424563</c:v>
                </c:pt>
                <c:pt idx="2148">
                  <c:v>31.996951642843385</c:v>
                </c:pt>
                <c:pt idx="2149">
                  <c:v>31.784518824245588</c:v>
                </c:pt>
                <c:pt idx="2150">
                  <c:v>31.571163816339464</c:v>
                </c:pt>
                <c:pt idx="2151">
                  <c:v>31.351450767143035</c:v>
                </c:pt>
                <c:pt idx="2152">
                  <c:v>31.123777723905928</c:v>
                </c:pt>
                <c:pt idx="2153">
                  <c:v>30.897413308443873</c:v>
                </c:pt>
                <c:pt idx="2154">
                  <c:v>30.675652494075052</c:v>
                </c:pt>
                <c:pt idx="2155">
                  <c:v>30.455691144808952</c:v>
                </c:pt>
                <c:pt idx="2156">
                  <c:v>30.242630712152089</c:v>
                </c:pt>
                <c:pt idx="2157">
                  <c:v>30.040074426428635</c:v>
                </c:pt>
                <c:pt idx="2158">
                  <c:v>29.846630936680729</c:v>
                </c:pt>
                <c:pt idx="2159">
                  <c:v>29.652168587524127</c:v>
                </c:pt>
                <c:pt idx="2160">
                  <c:v>29.456334991198986</c:v>
                </c:pt>
                <c:pt idx="2161">
                  <c:v>29.259327417053839</c:v>
                </c:pt>
                <c:pt idx="2162">
                  <c:v>29.058835926420301</c:v>
                </c:pt>
                <c:pt idx="2163">
                  <c:v>28.855217855001889</c:v>
                </c:pt>
                <c:pt idx="2164">
                  <c:v>28.648952786815791</c:v>
                </c:pt>
                <c:pt idx="2165">
                  <c:v>28.441894550571529</c:v>
                </c:pt>
                <c:pt idx="2166">
                  <c:v>28.235744809652889</c:v>
                </c:pt>
                <c:pt idx="2167">
                  <c:v>28.029458738098835</c:v>
                </c:pt>
                <c:pt idx="2168">
                  <c:v>27.828688333285687</c:v>
                </c:pt>
                <c:pt idx="2169">
                  <c:v>27.624392687810939</c:v>
                </c:pt>
                <c:pt idx="2170">
                  <c:v>27.414630531369827</c:v>
                </c:pt>
                <c:pt idx="2171">
                  <c:v>27.198015861071887</c:v>
                </c:pt>
                <c:pt idx="2172">
                  <c:v>26.975961280871672</c:v>
                </c:pt>
                <c:pt idx="2173">
                  <c:v>26.752989392877787</c:v>
                </c:pt>
                <c:pt idx="2174">
                  <c:v>26.529404768540591</c:v>
                </c:pt>
                <c:pt idx="2175">
                  <c:v>26.305409772835429</c:v>
                </c:pt>
                <c:pt idx="2176">
                  <c:v>26.08523537427309</c:v>
                </c:pt>
                <c:pt idx="2177">
                  <c:v>25.876928592447232</c:v>
                </c:pt>
                <c:pt idx="2178">
                  <c:v>25.673634893369204</c:v>
                </c:pt>
                <c:pt idx="2179">
                  <c:v>25.463007419528822</c:v>
                </c:pt>
                <c:pt idx="2180">
                  <c:v>25.247614900234989</c:v>
                </c:pt>
                <c:pt idx="2181">
                  <c:v>25.034138175420651</c:v>
                </c:pt>
                <c:pt idx="2182">
                  <c:v>24.81630076042369</c:v>
                </c:pt>
                <c:pt idx="2183">
                  <c:v>24.588642445960094</c:v>
                </c:pt>
                <c:pt idx="2184">
                  <c:v>24.356618816339989</c:v>
                </c:pt>
                <c:pt idx="2185">
                  <c:v>24.127422253132089</c:v>
                </c:pt>
                <c:pt idx="2186">
                  <c:v>23.898932706782062</c:v>
                </c:pt>
                <c:pt idx="2187">
                  <c:v>23.664239076123945</c:v>
                </c:pt>
                <c:pt idx="2188">
                  <c:v>23.427332705324869</c:v>
                </c:pt>
                <c:pt idx="2189">
                  <c:v>23.200403384280829</c:v>
                </c:pt>
                <c:pt idx="2190">
                  <c:v>22.983079962486016</c:v>
                </c:pt>
                <c:pt idx="2191">
                  <c:v>22.763700481830789</c:v>
                </c:pt>
                <c:pt idx="2192">
                  <c:v>22.540723990772609</c:v>
                </c:pt>
                <c:pt idx="2193">
                  <c:v>22.322423003906689</c:v>
                </c:pt>
                <c:pt idx="2194">
                  <c:v>22.112067583551326</c:v>
                </c:pt>
                <c:pt idx="2195">
                  <c:v>21.887296246384409</c:v>
                </c:pt>
                <c:pt idx="2196">
                  <c:v>21.654311843040631</c:v>
                </c:pt>
                <c:pt idx="2197">
                  <c:v>21.418867761824291</c:v>
                </c:pt>
                <c:pt idx="2198">
                  <c:v>21.180780360428116</c:v>
                </c:pt>
                <c:pt idx="2199">
                  <c:v>20.936308806464329</c:v>
                </c:pt>
                <c:pt idx="2200">
                  <c:v>20.693664201360587</c:v>
                </c:pt>
                <c:pt idx="2201">
                  <c:v>20.458487406678501</c:v>
                </c:pt>
                <c:pt idx="2202">
                  <c:v>20.227049380136489</c:v>
                </c:pt>
                <c:pt idx="2203">
                  <c:v>19.994214947258833</c:v>
                </c:pt>
                <c:pt idx="2204">
                  <c:v>19.762985320387088</c:v>
                </c:pt>
                <c:pt idx="2205">
                  <c:v>19.535156363975062</c:v>
                </c:pt>
                <c:pt idx="2206">
                  <c:v>19.303212776484543</c:v>
                </c:pt>
                <c:pt idx="2207">
                  <c:v>19.061092974293427</c:v>
                </c:pt>
                <c:pt idx="2208">
                  <c:v>18.814703269722312</c:v>
                </c:pt>
                <c:pt idx="2209">
                  <c:v>18.572871888962986</c:v>
                </c:pt>
                <c:pt idx="2210">
                  <c:v>18.336574225576733</c:v>
                </c:pt>
                <c:pt idx="2211">
                  <c:v>18.090988734676795</c:v>
                </c:pt>
                <c:pt idx="2212">
                  <c:v>17.842503217040989</c:v>
                </c:pt>
                <c:pt idx="2213">
                  <c:v>17.598128530428689</c:v>
                </c:pt>
                <c:pt idx="2214">
                  <c:v>17.357543020867979</c:v>
                </c:pt>
                <c:pt idx="2215">
                  <c:v>17.107406259193709</c:v>
                </c:pt>
                <c:pt idx="2216">
                  <c:v>16.855242165732989</c:v>
                </c:pt>
                <c:pt idx="2217">
                  <c:v>16.610532943076464</c:v>
                </c:pt>
                <c:pt idx="2218">
                  <c:v>16.372313523134409</c:v>
                </c:pt>
                <c:pt idx="2219">
                  <c:v>16.132857456315168</c:v>
                </c:pt>
                <c:pt idx="2220">
                  <c:v>15.891758365176543</c:v>
                </c:pt>
                <c:pt idx="2221">
                  <c:v>15.65112900904478</c:v>
                </c:pt>
                <c:pt idx="2222">
                  <c:v>15.411232821811325</c:v>
                </c:pt>
                <c:pt idx="2223">
                  <c:v>15.18089268185301</c:v>
                </c:pt>
                <c:pt idx="2224">
                  <c:v>14.958593574525826</c:v>
                </c:pt>
                <c:pt idx="2225">
                  <c:v>14.739198389424388</c:v>
                </c:pt>
                <c:pt idx="2226">
                  <c:v>14.517320131237398</c:v>
                </c:pt>
                <c:pt idx="2227">
                  <c:v>14.289070652196719</c:v>
                </c:pt>
                <c:pt idx="2228">
                  <c:v>14.05699936659205</c:v>
                </c:pt>
                <c:pt idx="2229">
                  <c:v>13.826399044830001</c:v>
                </c:pt>
                <c:pt idx="2230">
                  <c:v>13.594843687613235</c:v>
                </c:pt>
                <c:pt idx="2231">
                  <c:v>13.353519896399771</c:v>
                </c:pt>
                <c:pt idx="2232">
                  <c:v>13.130961862265281</c:v>
                </c:pt>
                <c:pt idx="2233">
                  <c:v>12.919953687717737</c:v>
                </c:pt>
                <c:pt idx="2234">
                  <c:v>12.711923155350418</c:v>
                </c:pt>
                <c:pt idx="2235">
                  <c:v>12.490075472340465</c:v>
                </c:pt>
                <c:pt idx="2236">
                  <c:v>12.265168241322614</c:v>
                </c:pt>
                <c:pt idx="2237">
                  <c:v>12.044066590850401</c:v>
                </c:pt>
                <c:pt idx="2238">
                  <c:v>11.823392177222559</c:v>
                </c:pt>
                <c:pt idx="2239">
                  <c:v>11.599213519322356</c:v>
                </c:pt>
                <c:pt idx="2240">
                  <c:v>11.368917481951618</c:v>
                </c:pt>
                <c:pt idx="2241">
                  <c:v>11.135835343379654</c:v>
                </c:pt>
                <c:pt idx="2242">
                  <c:v>10.902223674067756</c:v>
                </c:pt>
                <c:pt idx="2243">
                  <c:v>10.661212526428585</c:v>
                </c:pt>
                <c:pt idx="2244">
                  <c:v>10.412997037589442</c:v>
                </c:pt>
                <c:pt idx="2245">
                  <c:v>10.15606193251773</c:v>
                </c:pt>
                <c:pt idx="2246">
                  <c:v>9.8987301110518615</c:v>
                </c:pt>
                <c:pt idx="2247">
                  <c:v>9.6366506853603369</c:v>
                </c:pt>
                <c:pt idx="2248">
                  <c:v>9.3715856327821268</c:v>
                </c:pt>
                <c:pt idx="2249">
                  <c:v>9.1090841553067268</c:v>
                </c:pt>
                <c:pt idx="2250">
                  <c:v>8.8475754989738089</c:v>
                </c:pt>
                <c:pt idx="2251">
                  <c:v>8.5792219812806589</c:v>
                </c:pt>
                <c:pt idx="2252">
                  <c:v>8.3275069581604768</c:v>
                </c:pt>
                <c:pt idx="2253">
                  <c:v>8.0775028841205216</c:v>
                </c:pt>
                <c:pt idx="2254">
                  <c:v>7.8290236432408484</c:v>
                </c:pt>
                <c:pt idx="2255">
                  <c:v>7.5835962809442234</c:v>
                </c:pt>
                <c:pt idx="2256">
                  <c:v>7.337364974171237</c:v>
                </c:pt>
                <c:pt idx="2257">
                  <c:v>7.0944750832716181</c:v>
                </c:pt>
                <c:pt idx="2258">
                  <c:v>6.8594843902074745</c:v>
                </c:pt>
                <c:pt idx="2259">
                  <c:v>6.6276155036203646</c:v>
                </c:pt>
                <c:pt idx="2260">
                  <c:v>6.3917679109842034</c:v>
                </c:pt>
                <c:pt idx="2261">
                  <c:v>6.1487577293776781</c:v>
                </c:pt>
                <c:pt idx="2262">
                  <c:v>5.9003097368937194</c:v>
                </c:pt>
                <c:pt idx="2263">
                  <c:v>5.6469152826239775</c:v>
                </c:pt>
                <c:pt idx="2264">
                  <c:v>5.3962692994973533</c:v>
                </c:pt>
                <c:pt idx="2265">
                  <c:v>5.1443354454397046</c:v>
                </c:pt>
                <c:pt idx="2266">
                  <c:v>4.8902231089898134</c:v>
                </c:pt>
                <c:pt idx="2267">
                  <c:v>4.6298131575073755</c:v>
                </c:pt>
                <c:pt idx="2268">
                  <c:v>4.3636980933544134</c:v>
                </c:pt>
                <c:pt idx="2269">
                  <c:v>4.0933842946982955</c:v>
                </c:pt>
                <c:pt idx="2270">
                  <c:v>3.8210692642476829</c:v>
                </c:pt>
                <c:pt idx="2271">
                  <c:v>3.5506807390217987</c:v>
                </c:pt>
                <c:pt idx="2272">
                  <c:v>3.282089036412259</c:v>
                </c:pt>
                <c:pt idx="2273">
                  <c:v>3.0181532742459471</c:v>
                </c:pt>
                <c:pt idx="2274">
                  <c:v>2.7537264055618493</c:v>
                </c:pt>
                <c:pt idx="2275">
                  <c:v>2.4782591190333925</c:v>
                </c:pt>
                <c:pt idx="2276">
                  <c:v>2.1952731758389628</c:v>
                </c:pt>
                <c:pt idx="2277">
                  <c:v>1.9135806011178715</c:v>
                </c:pt>
                <c:pt idx="2278">
                  <c:v>1.63754519867868</c:v>
                </c:pt>
                <c:pt idx="2279">
                  <c:v>1.3656173276988581</c:v>
                </c:pt>
                <c:pt idx="2280">
                  <c:v>1.0994010864899038</c:v>
                </c:pt>
                <c:pt idx="2281">
                  <c:v>0.83879593877981184</c:v>
                </c:pt>
                <c:pt idx="2282">
                  <c:v>0.57467981313130789</c:v>
                </c:pt>
                <c:pt idx="2283">
                  <c:v>0.30546829734447517</c:v>
                </c:pt>
                <c:pt idx="2284">
                  <c:v>1.6237210708084149E-2</c:v>
                </c:pt>
                <c:pt idx="2285">
                  <c:v>-0.2650018878933908</c:v>
                </c:pt>
                <c:pt idx="2286">
                  <c:v>-0.54331055740539114</c:v>
                </c:pt>
                <c:pt idx="2287">
                  <c:v>-0.82447368295089563</c:v>
                </c:pt>
                <c:pt idx="2288">
                  <c:v>-1.1080155156134321</c:v>
                </c:pt>
                <c:pt idx="2289">
                  <c:v>-1.3916639560263491</c:v>
                </c:pt>
                <c:pt idx="2290">
                  <c:v>-1.6746686735458809</c:v>
                </c:pt>
                <c:pt idx="2291">
                  <c:v>-1.9555665761109537</c:v>
                </c:pt>
                <c:pt idx="2292">
                  <c:v>-2.2254275156649252</c:v>
                </c:pt>
                <c:pt idx="2293">
                  <c:v>-2.4810007669912295</c:v>
                </c:pt>
                <c:pt idx="2294">
                  <c:v>-2.7282343947002516</c:v>
                </c:pt>
                <c:pt idx="2295">
                  <c:v>-2.9774842928285952</c:v>
                </c:pt>
                <c:pt idx="2296">
                  <c:v>-3.22588181825942</c:v>
                </c:pt>
                <c:pt idx="2297">
                  <c:v>-3.465119930617135</c:v>
                </c:pt>
                <c:pt idx="2298">
                  <c:v>-3.6955287341198377</c:v>
                </c:pt>
                <c:pt idx="2299">
                  <c:v>-3.9288878401072012</c:v>
                </c:pt>
                <c:pt idx="2300">
                  <c:v>-4.1761105335299256</c:v>
                </c:pt>
                <c:pt idx="2301">
                  <c:v>-4.4192339351962024</c:v>
                </c:pt>
                <c:pt idx="2302">
                  <c:v>-4.6553114421209285</c:v>
                </c:pt>
                <c:pt idx="2303">
                  <c:v>-4.8909424770053755</c:v>
                </c:pt>
                <c:pt idx="2304">
                  <c:v>-5.1310256652986936</c:v>
                </c:pt>
                <c:pt idx="2305">
                  <c:v>-5.3674565010167932</c:v>
                </c:pt>
                <c:pt idx="2306">
                  <c:v>-5.5986806439652455</c:v>
                </c:pt>
                <c:pt idx="2307">
                  <c:v>-5.8342037164820324</c:v>
                </c:pt>
                <c:pt idx="2308">
                  <c:v>-6.0781797744442034</c:v>
                </c:pt>
                <c:pt idx="2309">
                  <c:v>-6.3221110941042555</c:v>
                </c:pt>
                <c:pt idx="2310">
                  <c:v>-6.5611323680560645</c:v>
                </c:pt>
                <c:pt idx="2311">
                  <c:v>-6.8033063188391623</c:v>
                </c:pt>
                <c:pt idx="2312">
                  <c:v>-7.0480570940432123</c:v>
                </c:pt>
                <c:pt idx="2313">
                  <c:v>-7.2870774260618703</c:v>
                </c:pt>
                <c:pt idx="2314">
                  <c:v>-7.5151915424750255</c:v>
                </c:pt>
                <c:pt idx="2315">
                  <c:v>-7.7348359869635885</c:v>
                </c:pt>
                <c:pt idx="2316">
                  <c:v>-7.9471699655827894</c:v>
                </c:pt>
                <c:pt idx="2317">
                  <c:v>-8.1512451085404685</c:v>
                </c:pt>
                <c:pt idx="2318">
                  <c:v>-8.3540989076484227</c:v>
                </c:pt>
                <c:pt idx="2319">
                  <c:v>-8.544140541023463</c:v>
                </c:pt>
                <c:pt idx="2320">
                  <c:v>-8.7405023331733407</c:v>
                </c:pt>
                <c:pt idx="2321">
                  <c:v>-8.9236923896430724</c:v>
                </c:pt>
                <c:pt idx="2322">
                  <c:v>-9.1002002365181927</c:v>
                </c:pt>
                <c:pt idx="2323">
                  <c:v>-9.2698404773665004</c:v>
                </c:pt>
                <c:pt idx="2324">
                  <c:v>-9.436051830584006</c:v>
                </c:pt>
                <c:pt idx="2325">
                  <c:v>-9.598601707024951</c:v>
                </c:pt>
                <c:pt idx="2326">
                  <c:v>-9.756566190981772</c:v>
                </c:pt>
                <c:pt idx="2327">
                  <c:v>-9.9164763031698246</c:v>
                </c:pt>
                <c:pt idx="2328">
                  <c:v>-10.076167137463187</c:v>
                </c:pt>
                <c:pt idx="2329">
                  <c:v>-10.232962635963275</c:v>
                </c:pt>
                <c:pt idx="2330">
                  <c:v>-10.391243533214066</c:v>
                </c:pt>
                <c:pt idx="2331">
                  <c:v>-10.558085014619676</c:v>
                </c:pt>
                <c:pt idx="2332">
                  <c:v>-10.728349577438468</c:v>
                </c:pt>
                <c:pt idx="2333">
                  <c:v>-10.900402848642479</c:v>
                </c:pt>
                <c:pt idx="2334">
                  <c:v>-11.073785239232826</c:v>
                </c:pt>
                <c:pt idx="2335">
                  <c:v>-11.244780119168155</c:v>
                </c:pt>
                <c:pt idx="2336">
                  <c:v>-11.410456375594556</c:v>
                </c:pt>
                <c:pt idx="2337">
                  <c:v>-11.568019731516131</c:v>
                </c:pt>
                <c:pt idx="2338">
                  <c:v>-11.719655165954148</c:v>
                </c:pt>
                <c:pt idx="2339">
                  <c:v>-11.868843365221807</c:v>
                </c:pt>
                <c:pt idx="2340">
                  <c:v>-12.017470690779469</c:v>
                </c:pt>
                <c:pt idx="2341">
                  <c:v>-12.169121030177518</c:v>
                </c:pt>
                <c:pt idx="2342">
                  <c:v>-12.34175551555467</c:v>
                </c:pt>
                <c:pt idx="2343">
                  <c:v>-12.518339023025419</c:v>
                </c:pt>
                <c:pt idx="2344">
                  <c:v>-12.697338157041088</c:v>
                </c:pt>
                <c:pt idx="2345">
                  <c:v>-12.870524411805476</c:v>
                </c:pt>
                <c:pt idx="2346">
                  <c:v>-13.037443149631468</c:v>
                </c:pt>
                <c:pt idx="2347">
                  <c:v>-13.199850502743066</c:v>
                </c:pt>
                <c:pt idx="2348">
                  <c:v>-13.359200479750974</c:v>
                </c:pt>
                <c:pt idx="2349">
                  <c:v>-13.515472851459554</c:v>
                </c:pt>
                <c:pt idx="2350">
                  <c:v>-13.674585475228422</c:v>
                </c:pt>
                <c:pt idx="2351">
                  <c:v>-13.834618420529921</c:v>
                </c:pt>
                <c:pt idx="2352">
                  <c:v>-13.993781209688176</c:v>
                </c:pt>
                <c:pt idx="2353">
                  <c:v>-14.153190445011003</c:v>
                </c:pt>
                <c:pt idx="2354">
                  <c:v>-14.318051800240113</c:v>
                </c:pt>
                <c:pt idx="2355">
                  <c:v>-14.490649282035672</c:v>
                </c:pt>
                <c:pt idx="2356">
                  <c:v>-14.667959883493269</c:v>
                </c:pt>
                <c:pt idx="2357">
                  <c:v>-14.844502642042386</c:v>
                </c:pt>
                <c:pt idx="2358">
                  <c:v>-15.013828803568117</c:v>
                </c:pt>
                <c:pt idx="2359">
                  <c:v>-15.180978764376718</c:v>
                </c:pt>
                <c:pt idx="2360">
                  <c:v>-15.346371192872052</c:v>
                </c:pt>
                <c:pt idx="2361">
                  <c:v>-15.503487061845426</c:v>
                </c:pt>
                <c:pt idx="2362">
                  <c:v>-15.654973618144282</c:v>
                </c:pt>
                <c:pt idx="2363">
                  <c:v>-15.814512825760859</c:v>
                </c:pt>
                <c:pt idx="2364">
                  <c:v>-15.983992779065886</c:v>
                </c:pt>
                <c:pt idx="2365">
                  <c:v>-16.154351238130005</c:v>
                </c:pt>
                <c:pt idx="2366">
                  <c:v>-16.329542994359489</c:v>
                </c:pt>
                <c:pt idx="2367">
                  <c:v>-16.514304850318933</c:v>
                </c:pt>
                <c:pt idx="2368">
                  <c:v>-16.704083933493081</c:v>
                </c:pt>
                <c:pt idx="2369">
                  <c:v>-16.894166184252231</c:v>
                </c:pt>
                <c:pt idx="2370">
                  <c:v>-17.087288501993783</c:v>
                </c:pt>
                <c:pt idx="2371">
                  <c:v>-17.288320704119808</c:v>
                </c:pt>
                <c:pt idx="2372">
                  <c:v>-17.496467340687087</c:v>
                </c:pt>
                <c:pt idx="2373">
                  <c:v>-17.706843227890857</c:v>
                </c:pt>
                <c:pt idx="2374">
                  <c:v>-17.917850132675731</c:v>
                </c:pt>
                <c:pt idx="2375">
                  <c:v>-18.156257254057795</c:v>
                </c:pt>
                <c:pt idx="2376">
                  <c:v>-18.397879320824291</c:v>
                </c:pt>
                <c:pt idx="2377">
                  <c:v>-18.638901021441935</c:v>
                </c:pt>
                <c:pt idx="2378">
                  <c:v>-18.880270990612445</c:v>
                </c:pt>
                <c:pt idx="2379">
                  <c:v>-19.120947174524989</c:v>
                </c:pt>
                <c:pt idx="2380">
                  <c:v>-19.359763944713649</c:v>
                </c:pt>
                <c:pt idx="2381">
                  <c:v>-19.587249885459489</c:v>
                </c:pt>
                <c:pt idx="2382">
                  <c:v>-19.814687032849893</c:v>
                </c:pt>
                <c:pt idx="2383">
                  <c:v>-20.045444810727684</c:v>
                </c:pt>
                <c:pt idx="2384">
                  <c:v>-20.279651149832148</c:v>
                </c:pt>
                <c:pt idx="2385">
                  <c:v>-20.509899044732379</c:v>
                </c:pt>
                <c:pt idx="2386">
                  <c:v>-20.734543799586788</c:v>
                </c:pt>
                <c:pt idx="2387">
                  <c:v>-20.958728086838889</c:v>
                </c:pt>
                <c:pt idx="2388">
                  <c:v>-21.179321968111491</c:v>
                </c:pt>
                <c:pt idx="2389">
                  <c:v>-21.399481232911889</c:v>
                </c:pt>
                <c:pt idx="2390">
                  <c:v>-21.629761315491891</c:v>
                </c:pt>
                <c:pt idx="2391">
                  <c:v>-21.872980578122789</c:v>
                </c:pt>
                <c:pt idx="2392">
                  <c:v>-22.120530671493587</c:v>
                </c:pt>
                <c:pt idx="2393">
                  <c:v>-22.3702691929183</c:v>
                </c:pt>
                <c:pt idx="2394">
                  <c:v>-22.612148281244288</c:v>
                </c:pt>
                <c:pt idx="2395">
                  <c:v>-22.846525210063476</c:v>
                </c:pt>
                <c:pt idx="2396">
                  <c:v>-23.072819330104522</c:v>
                </c:pt>
                <c:pt idx="2397">
                  <c:v>-23.292208383100789</c:v>
                </c:pt>
                <c:pt idx="2398">
                  <c:v>-23.503400482817455</c:v>
                </c:pt>
                <c:pt idx="2399">
                  <c:v>-23.722986798663289</c:v>
                </c:pt>
                <c:pt idx="2400">
                  <c:v>-23.944253777560487</c:v>
                </c:pt>
                <c:pt idx="2401">
                  <c:v>-24.160511344461586</c:v>
                </c:pt>
                <c:pt idx="2402">
                  <c:v>-24.371305947171663</c:v>
                </c:pt>
                <c:pt idx="2403">
                  <c:v>-24.589585732106002</c:v>
                </c:pt>
                <c:pt idx="2404">
                  <c:v>-24.805231971325156</c:v>
                </c:pt>
                <c:pt idx="2405">
                  <c:v>-25.019214364114635</c:v>
                </c:pt>
                <c:pt idx="2406">
                  <c:v>-25.238977800077009</c:v>
                </c:pt>
                <c:pt idx="2407">
                  <c:v>-25.469296392445489</c:v>
                </c:pt>
                <c:pt idx="2408">
                  <c:v>-25.702441516996426</c:v>
                </c:pt>
                <c:pt idx="2409">
                  <c:v>-25.931564366365023</c:v>
                </c:pt>
                <c:pt idx="2410">
                  <c:v>-26.148376916580229</c:v>
                </c:pt>
                <c:pt idx="2411">
                  <c:v>-26.369157608918993</c:v>
                </c:pt>
                <c:pt idx="2412">
                  <c:v>-26.589470424338202</c:v>
                </c:pt>
                <c:pt idx="2413">
                  <c:v>-26.804156813810991</c:v>
                </c:pt>
                <c:pt idx="2414">
                  <c:v>-27.015276918865624</c:v>
                </c:pt>
                <c:pt idx="2415">
                  <c:v>-27.226611040798616</c:v>
                </c:pt>
                <c:pt idx="2416">
                  <c:v>-27.434324229647615</c:v>
                </c:pt>
                <c:pt idx="2417">
                  <c:v>-27.634901271268731</c:v>
                </c:pt>
                <c:pt idx="2418">
                  <c:v>-27.835630380083089</c:v>
                </c:pt>
                <c:pt idx="2419">
                  <c:v>-28.046287031343489</c:v>
                </c:pt>
                <c:pt idx="2420">
                  <c:v>-28.264460619728929</c:v>
                </c:pt>
                <c:pt idx="2421">
                  <c:v>-28.48322618359536</c:v>
                </c:pt>
                <c:pt idx="2422">
                  <c:v>-28.700434749217028</c:v>
                </c:pt>
                <c:pt idx="2423">
                  <c:v>-28.917641387627189</c:v>
                </c:pt>
                <c:pt idx="2424">
                  <c:v>-29.131702515384202</c:v>
                </c:pt>
                <c:pt idx="2425">
                  <c:v>-29.342630040484789</c:v>
                </c:pt>
                <c:pt idx="2426">
                  <c:v>-29.555360747522986</c:v>
                </c:pt>
                <c:pt idx="2427">
                  <c:v>-29.802727264142689</c:v>
                </c:pt>
                <c:pt idx="2428">
                  <c:v>-30.055710255412329</c:v>
                </c:pt>
                <c:pt idx="2429">
                  <c:v>-30.310133000314323</c:v>
                </c:pt>
                <c:pt idx="2430">
                  <c:v>-30.565748746094627</c:v>
                </c:pt>
                <c:pt idx="2431">
                  <c:v>-30.819288361188235</c:v>
                </c:pt>
                <c:pt idx="2432">
                  <c:v>-31.068321211600676</c:v>
                </c:pt>
                <c:pt idx="2433">
                  <c:v>-31.312822031536086</c:v>
                </c:pt>
                <c:pt idx="2434">
                  <c:v>-31.556584175374724</c:v>
                </c:pt>
                <c:pt idx="2435">
                  <c:v>-31.803999883895585</c:v>
                </c:pt>
                <c:pt idx="2436">
                  <c:v>-32.048894357095975</c:v>
                </c:pt>
                <c:pt idx="2437">
                  <c:v>-32.285913080437581</c:v>
                </c:pt>
                <c:pt idx="2438">
                  <c:v>-32.518034453312723</c:v>
                </c:pt>
                <c:pt idx="2439">
                  <c:v>-32.748354421067802</c:v>
                </c:pt>
                <c:pt idx="2440">
                  <c:v>-32.973759773301992</c:v>
                </c:pt>
                <c:pt idx="2441">
                  <c:v>-33.189491529757944</c:v>
                </c:pt>
                <c:pt idx="2442">
                  <c:v>-33.402760451991995</c:v>
                </c:pt>
                <c:pt idx="2443">
                  <c:v>-33.615059879464646</c:v>
                </c:pt>
                <c:pt idx="2444">
                  <c:v>-33.82564823049001</c:v>
                </c:pt>
                <c:pt idx="2445">
                  <c:v>-34.045754292809413</c:v>
                </c:pt>
                <c:pt idx="2446">
                  <c:v>-34.265222817576678</c:v>
                </c:pt>
                <c:pt idx="2447">
                  <c:v>-34.478924386079363</c:v>
                </c:pt>
                <c:pt idx="2448">
                  <c:v>-34.687913797045994</c:v>
                </c:pt>
                <c:pt idx="2449">
                  <c:v>-34.887390286618896</c:v>
                </c:pt>
                <c:pt idx="2450">
                  <c:v>-35.080382589441044</c:v>
                </c:pt>
                <c:pt idx="2451">
                  <c:v>-35.296447508195229</c:v>
                </c:pt>
                <c:pt idx="2452">
                  <c:v>-35.509292529069427</c:v>
                </c:pt>
                <c:pt idx="2453">
                  <c:v>-35.724374966831213</c:v>
                </c:pt>
                <c:pt idx="2454">
                  <c:v>-35.94475591184198</c:v>
                </c:pt>
                <c:pt idx="2455">
                  <c:v>-36.171841799264193</c:v>
                </c:pt>
                <c:pt idx="2456">
                  <c:v>-36.396601688267744</c:v>
                </c:pt>
                <c:pt idx="2457">
                  <c:v>-36.615997692967476</c:v>
                </c:pt>
                <c:pt idx="2458">
                  <c:v>-36.831501782473993</c:v>
                </c:pt>
                <c:pt idx="2459">
                  <c:v>-37.047421330614796</c:v>
                </c:pt>
                <c:pt idx="2460">
                  <c:v>-37.259370387578613</c:v>
                </c:pt>
                <c:pt idx="2461">
                  <c:v>-37.463308273267295</c:v>
                </c:pt>
                <c:pt idx="2462">
                  <c:v>-37.661566244858363</c:v>
                </c:pt>
                <c:pt idx="2463">
                  <c:v>-37.857922912428165</c:v>
                </c:pt>
                <c:pt idx="2464">
                  <c:v>-38.050732961479063</c:v>
                </c:pt>
                <c:pt idx="2465">
                  <c:v>-38.231991249308379</c:v>
                </c:pt>
                <c:pt idx="2466">
                  <c:v>-38.40046490210824</c:v>
                </c:pt>
                <c:pt idx="2467">
                  <c:v>-38.562693731096942</c:v>
                </c:pt>
                <c:pt idx="2468">
                  <c:v>-38.722690060078413</c:v>
                </c:pt>
                <c:pt idx="2469">
                  <c:v>-38.886178953040194</c:v>
                </c:pt>
                <c:pt idx="2470">
                  <c:v>-39.059785675185196</c:v>
                </c:pt>
                <c:pt idx="2471">
                  <c:v>-39.242673546190012</c:v>
                </c:pt>
                <c:pt idx="2472">
                  <c:v>-39.427151508656834</c:v>
                </c:pt>
                <c:pt idx="2473">
                  <c:v>-39.606184607761094</c:v>
                </c:pt>
                <c:pt idx="2474">
                  <c:v>-39.780927138603445</c:v>
                </c:pt>
                <c:pt idx="2475">
                  <c:v>-39.951700480228894</c:v>
                </c:pt>
                <c:pt idx="2476">
                  <c:v>-40.121072774880012</c:v>
                </c:pt>
                <c:pt idx="2477">
                  <c:v>-40.288736979171588</c:v>
                </c:pt>
                <c:pt idx="2478">
                  <c:v>-40.454830867055144</c:v>
                </c:pt>
                <c:pt idx="2479">
                  <c:v>-40.617570738888112</c:v>
                </c:pt>
                <c:pt idx="2480">
                  <c:v>-40.77776613137101</c:v>
                </c:pt>
                <c:pt idx="2481">
                  <c:v>-40.931137834131263</c:v>
                </c:pt>
                <c:pt idx="2482">
                  <c:v>-41.077174416003245</c:v>
                </c:pt>
                <c:pt idx="2483">
                  <c:v>-41.22558447343809</c:v>
                </c:pt>
                <c:pt idx="2484">
                  <c:v>-41.384622290083854</c:v>
                </c:pt>
                <c:pt idx="2485">
                  <c:v>-41.550168309194078</c:v>
                </c:pt>
                <c:pt idx="2486">
                  <c:v>-41.720893554800504</c:v>
                </c:pt>
                <c:pt idx="2487">
                  <c:v>-41.901216112216744</c:v>
                </c:pt>
                <c:pt idx="2488">
                  <c:v>-42.088213907508013</c:v>
                </c:pt>
                <c:pt idx="2489">
                  <c:v>-42.271117841215101</c:v>
                </c:pt>
                <c:pt idx="2490">
                  <c:v>-42.450438882133142</c:v>
                </c:pt>
                <c:pt idx="2491">
                  <c:v>-42.628226493427505</c:v>
                </c:pt>
                <c:pt idx="2492">
                  <c:v>-42.800271962755446</c:v>
                </c:pt>
                <c:pt idx="2493">
                  <c:v>-42.965286082200294</c:v>
                </c:pt>
                <c:pt idx="2494">
                  <c:v>-43.124492218806637</c:v>
                </c:pt>
                <c:pt idx="2495">
                  <c:v>-43.281075927141302</c:v>
                </c:pt>
                <c:pt idx="2496">
                  <c:v>-43.436702378744968</c:v>
                </c:pt>
                <c:pt idx="2497">
                  <c:v>-43.604417619179685</c:v>
                </c:pt>
                <c:pt idx="2498">
                  <c:v>-43.773538065256126</c:v>
                </c:pt>
                <c:pt idx="2499">
                  <c:v>-43.944621029795186</c:v>
                </c:pt>
                <c:pt idx="2500">
                  <c:v>-44.116183735685993</c:v>
                </c:pt>
                <c:pt idx="2501">
                  <c:v>-44.287092072193595</c:v>
                </c:pt>
                <c:pt idx="2502">
                  <c:v>-44.457567310746441</c:v>
                </c:pt>
                <c:pt idx="2503">
                  <c:v>-44.628690899855513</c:v>
                </c:pt>
                <c:pt idx="2504">
                  <c:v>-44.891335360126163</c:v>
                </c:pt>
                <c:pt idx="2505">
                  <c:v>-45.152034513347104</c:v>
                </c:pt>
                <c:pt idx="2506">
                  <c:v>-45.409235367198448</c:v>
                </c:pt>
                <c:pt idx="2507">
                  <c:v>-45.667679139981111</c:v>
                </c:pt>
                <c:pt idx="2508">
                  <c:v>-45.926798156951413</c:v>
                </c:pt>
                <c:pt idx="2509">
                  <c:v>-46.181423844343144</c:v>
                </c:pt>
                <c:pt idx="2510">
                  <c:v>-46.432377492975213</c:v>
                </c:pt>
                <c:pt idx="2511">
                  <c:v>-46.681924339250884</c:v>
                </c:pt>
                <c:pt idx="2512">
                  <c:v>-46.929417263357749</c:v>
                </c:pt>
                <c:pt idx="2513">
                  <c:v>-47.173551626245086</c:v>
                </c:pt>
                <c:pt idx="2514">
                  <c:v>-47.302847097206772</c:v>
                </c:pt>
                <c:pt idx="2515">
                  <c:v>-47.436166569701975</c:v>
                </c:pt>
                <c:pt idx="2516">
                  <c:v>-47.570113579153713</c:v>
                </c:pt>
                <c:pt idx="2517">
                  <c:v>-47.699294567144975</c:v>
                </c:pt>
                <c:pt idx="2518">
                  <c:v>-47.822296431354914</c:v>
                </c:pt>
                <c:pt idx="2519">
                  <c:v>-47.945660625138196</c:v>
                </c:pt>
                <c:pt idx="2520">
                  <c:v>-48.072689802899248</c:v>
                </c:pt>
                <c:pt idx="2521">
                  <c:v>-48.199915273513653</c:v>
                </c:pt>
                <c:pt idx="2522">
                  <c:v>-48.325276378538113</c:v>
                </c:pt>
                <c:pt idx="2523">
                  <c:v>-48.474858873630794</c:v>
                </c:pt>
                <c:pt idx="2524">
                  <c:v>-48.622476251783006</c:v>
                </c:pt>
                <c:pt idx="2525">
                  <c:v>-48.764156884002013</c:v>
                </c:pt>
                <c:pt idx="2526">
                  <c:v>-48.903807908723344</c:v>
                </c:pt>
                <c:pt idx="2527">
                  <c:v>-49.046363432439762</c:v>
                </c:pt>
                <c:pt idx="2528">
                  <c:v>-49.186812564409813</c:v>
                </c:pt>
                <c:pt idx="2529">
                  <c:v>-49.318386991423097</c:v>
                </c:pt>
                <c:pt idx="2530">
                  <c:v>-49.440368682444046</c:v>
                </c:pt>
                <c:pt idx="2531">
                  <c:v>-49.544845213513995</c:v>
                </c:pt>
                <c:pt idx="2532">
                  <c:v>-49.652471291182849</c:v>
                </c:pt>
                <c:pt idx="2533">
                  <c:v>-49.756620403921595</c:v>
                </c:pt>
                <c:pt idx="2534">
                  <c:v>-49.883902174224829</c:v>
                </c:pt>
                <c:pt idx="2535">
                  <c:v>-50.014592282055311</c:v>
                </c:pt>
                <c:pt idx="2536">
                  <c:v>-50.109030553615995</c:v>
                </c:pt>
                <c:pt idx="2537">
                  <c:v>-50.201021542215997</c:v>
                </c:pt>
                <c:pt idx="2538">
                  <c:v>-50.293241787229306</c:v>
                </c:pt>
                <c:pt idx="2539">
                  <c:v>-50.398356461653904</c:v>
                </c:pt>
                <c:pt idx="2540">
                  <c:v>-50.507382414526504</c:v>
                </c:pt>
                <c:pt idx="2541">
                  <c:v>-50.611557311891993</c:v>
                </c:pt>
                <c:pt idx="2542">
                  <c:v>-50.71201436454453</c:v>
                </c:pt>
                <c:pt idx="2543">
                  <c:v>-50.808339784292144</c:v>
                </c:pt>
                <c:pt idx="2544">
                  <c:v>-50.894278905205994</c:v>
                </c:pt>
                <c:pt idx="2545">
                  <c:v>-50.924274946768293</c:v>
                </c:pt>
                <c:pt idx="2546">
                  <c:v>-50.950651284993874</c:v>
                </c:pt>
                <c:pt idx="2547">
                  <c:v>-50.981184122836844</c:v>
                </c:pt>
                <c:pt idx="2548">
                  <c:v>-51.013520074638848</c:v>
                </c:pt>
                <c:pt idx="2549">
                  <c:v>-51.042732319665063</c:v>
                </c:pt>
                <c:pt idx="2550">
                  <c:v>-51.076614561239744</c:v>
                </c:pt>
                <c:pt idx="2551">
                  <c:v>-51.124291784656094</c:v>
                </c:pt>
                <c:pt idx="2552">
                  <c:v>-51.17600455810873</c:v>
                </c:pt>
                <c:pt idx="2553">
                  <c:v>-51.218568225641604</c:v>
                </c:pt>
                <c:pt idx="2554">
                  <c:v>-51.251707376645975</c:v>
                </c:pt>
                <c:pt idx="2555">
                  <c:v>-51.283919243210988</c:v>
                </c:pt>
                <c:pt idx="2556">
                  <c:v>-51.313184432395794</c:v>
                </c:pt>
                <c:pt idx="2557">
                  <c:v>-51.335428602851763</c:v>
                </c:pt>
                <c:pt idx="2558">
                  <c:v>-51.355949887716086</c:v>
                </c:pt>
                <c:pt idx="2559">
                  <c:v>-51.384630215015044</c:v>
                </c:pt>
                <c:pt idx="2560">
                  <c:v>-51.418954335858388</c:v>
                </c:pt>
                <c:pt idx="2561">
                  <c:v>-51.445812890790336</c:v>
                </c:pt>
                <c:pt idx="2562">
                  <c:v>-51.469767962089236</c:v>
                </c:pt>
                <c:pt idx="2563">
                  <c:v>-51.500987038463244</c:v>
                </c:pt>
                <c:pt idx="2564">
                  <c:v>-51.537742649160009</c:v>
                </c:pt>
                <c:pt idx="2565">
                  <c:v>-51.592163695057863</c:v>
                </c:pt>
                <c:pt idx="2566">
                  <c:v>-51.642593264474613</c:v>
                </c:pt>
                <c:pt idx="2567">
                  <c:v>-51.699596180068013</c:v>
                </c:pt>
                <c:pt idx="2568">
                  <c:v>-51.758239878226853</c:v>
                </c:pt>
                <c:pt idx="2569">
                  <c:v>-51.808854943221718</c:v>
                </c:pt>
                <c:pt idx="2570">
                  <c:v>-51.856664811385087</c:v>
                </c:pt>
                <c:pt idx="2571">
                  <c:v>-51.906805069845994</c:v>
                </c:pt>
                <c:pt idx="2572">
                  <c:v>-51.962420991633991</c:v>
                </c:pt>
                <c:pt idx="2573">
                  <c:v>-52.001616267489545</c:v>
                </c:pt>
                <c:pt idx="2574">
                  <c:v>-52.034496179465997</c:v>
                </c:pt>
                <c:pt idx="2575">
                  <c:v>-52.066342093032091</c:v>
                </c:pt>
                <c:pt idx="2576">
                  <c:v>-52.098063090920213</c:v>
                </c:pt>
                <c:pt idx="2577">
                  <c:v>-52.136775011991162</c:v>
                </c:pt>
                <c:pt idx="2578">
                  <c:v>-52.174499942386454</c:v>
                </c:pt>
                <c:pt idx="2579">
                  <c:v>-52.214005165215994</c:v>
                </c:pt>
                <c:pt idx="2580">
                  <c:v>-52.252102212277563</c:v>
                </c:pt>
                <c:pt idx="2581">
                  <c:v>-52.288393390045513</c:v>
                </c:pt>
                <c:pt idx="2582">
                  <c:v>-52.327489229675997</c:v>
                </c:pt>
                <c:pt idx="2583">
                  <c:v>-52.371024569108577</c:v>
                </c:pt>
                <c:pt idx="2584">
                  <c:v>-52.409703287187256</c:v>
                </c:pt>
                <c:pt idx="2585">
                  <c:v>-52.430551552614894</c:v>
                </c:pt>
                <c:pt idx="2586">
                  <c:v>-52.454650324662744</c:v>
                </c:pt>
                <c:pt idx="2587">
                  <c:v>-52.483767930898779</c:v>
                </c:pt>
                <c:pt idx="2588">
                  <c:v>-52.507125224791338</c:v>
                </c:pt>
                <c:pt idx="2589">
                  <c:v>-52.521341585775993</c:v>
                </c:pt>
                <c:pt idx="2590">
                  <c:v>-52.535400051001972</c:v>
                </c:pt>
                <c:pt idx="2591">
                  <c:v>-52.530585628139313</c:v>
                </c:pt>
                <c:pt idx="2592">
                  <c:v>-52.524375355966697</c:v>
                </c:pt>
                <c:pt idx="2593">
                  <c:v>-52.516036007175082</c:v>
                </c:pt>
                <c:pt idx="2594">
                  <c:v>-52.510226210428641</c:v>
                </c:pt>
                <c:pt idx="2595">
                  <c:v>-52.511310501945729</c:v>
                </c:pt>
                <c:pt idx="2596">
                  <c:v>-52.515286813041094</c:v>
                </c:pt>
                <c:pt idx="2597">
                  <c:v>-52.519962261981249</c:v>
                </c:pt>
                <c:pt idx="2598">
                  <c:v>-52.535778336302513</c:v>
                </c:pt>
                <c:pt idx="2599">
                  <c:v>-52.567912261206544</c:v>
                </c:pt>
                <c:pt idx="2600">
                  <c:v>-52.603999279625071</c:v>
                </c:pt>
                <c:pt idx="2601">
                  <c:v>-52.637591006951602</c:v>
                </c:pt>
                <c:pt idx="2602">
                  <c:v>-52.685779511730857</c:v>
                </c:pt>
                <c:pt idx="2603">
                  <c:v>-52.737575777758963</c:v>
                </c:pt>
                <c:pt idx="2604">
                  <c:v>-52.783869889657844</c:v>
                </c:pt>
                <c:pt idx="2605">
                  <c:v>-52.820801268315996</c:v>
                </c:pt>
                <c:pt idx="2606">
                  <c:v>-52.861666792921966</c:v>
                </c:pt>
                <c:pt idx="2607">
                  <c:v>-52.917186273423845</c:v>
                </c:pt>
                <c:pt idx="2608">
                  <c:v>-52.981298885667044</c:v>
                </c:pt>
                <c:pt idx="2609">
                  <c:v>-53.041157322326654</c:v>
                </c:pt>
                <c:pt idx="2610">
                  <c:v>-53.096526529512225</c:v>
                </c:pt>
                <c:pt idx="2611">
                  <c:v>-53.15089636897801</c:v>
                </c:pt>
                <c:pt idx="2612">
                  <c:v>-53.201539415083495</c:v>
                </c:pt>
                <c:pt idx="2613">
                  <c:v>-53.247137989391604</c:v>
                </c:pt>
                <c:pt idx="2614">
                  <c:v>-53.297066992158463</c:v>
                </c:pt>
                <c:pt idx="2615">
                  <c:v>-53.355075821870059</c:v>
                </c:pt>
                <c:pt idx="2616">
                  <c:v>-53.416397826108501</c:v>
                </c:pt>
                <c:pt idx="2617">
                  <c:v>-53.472856851941998</c:v>
                </c:pt>
                <c:pt idx="2618">
                  <c:v>-53.525378807082433</c:v>
                </c:pt>
                <c:pt idx="2619">
                  <c:v>-53.58216362361209</c:v>
                </c:pt>
                <c:pt idx="2620">
                  <c:v>-53.634436461801997</c:v>
                </c:pt>
                <c:pt idx="2621">
                  <c:v>-53.673432212397103</c:v>
                </c:pt>
                <c:pt idx="2622">
                  <c:v>-53.705726558947852</c:v>
                </c:pt>
                <c:pt idx="2623">
                  <c:v>-53.734057387552781</c:v>
                </c:pt>
                <c:pt idx="2624">
                  <c:v>-53.764480385097045</c:v>
                </c:pt>
                <c:pt idx="2625">
                  <c:v>-53.792701777728013</c:v>
                </c:pt>
                <c:pt idx="2626">
                  <c:v>-53.823032476743244</c:v>
                </c:pt>
                <c:pt idx="2627">
                  <c:v>-53.858993067717122</c:v>
                </c:pt>
                <c:pt idx="2628">
                  <c:v>-53.894380369532144</c:v>
                </c:pt>
                <c:pt idx="2629">
                  <c:v>-53.927230134297524</c:v>
                </c:pt>
                <c:pt idx="2630">
                  <c:v>-53.962051685489811</c:v>
                </c:pt>
                <c:pt idx="2631">
                  <c:v>-54.004652961219044</c:v>
                </c:pt>
                <c:pt idx="2632">
                  <c:v>-54.041930747112495</c:v>
                </c:pt>
                <c:pt idx="2633">
                  <c:v>-54.074106426724484</c:v>
                </c:pt>
                <c:pt idx="2634">
                  <c:v>-54.098979675831863</c:v>
                </c:pt>
                <c:pt idx="2635">
                  <c:v>-54.123334412027681</c:v>
                </c:pt>
                <c:pt idx="2636">
                  <c:v>-54.148494705898706</c:v>
                </c:pt>
                <c:pt idx="2637">
                  <c:v>-54.165632581809263</c:v>
                </c:pt>
                <c:pt idx="2638">
                  <c:v>-54.177279735143905</c:v>
                </c:pt>
                <c:pt idx="2639">
                  <c:v>-54.186930650032906</c:v>
                </c:pt>
                <c:pt idx="2640">
                  <c:v>-54.191462889748394</c:v>
                </c:pt>
                <c:pt idx="2641">
                  <c:v>-54.187262412950645</c:v>
                </c:pt>
                <c:pt idx="2642">
                  <c:v>-54.178398175893278</c:v>
                </c:pt>
                <c:pt idx="2643">
                  <c:v>-54.166033225660655</c:v>
                </c:pt>
                <c:pt idx="2644">
                  <c:v>-54.151745225608344</c:v>
                </c:pt>
                <c:pt idx="2645">
                  <c:v>-54.138335981008595</c:v>
                </c:pt>
                <c:pt idx="2646">
                  <c:v>-54.127411971162346</c:v>
                </c:pt>
                <c:pt idx="2647">
                  <c:v>-54.119053881186147</c:v>
                </c:pt>
                <c:pt idx="2648">
                  <c:v>-54.106060474151953</c:v>
                </c:pt>
                <c:pt idx="2649">
                  <c:v>-54.084470420695894</c:v>
                </c:pt>
                <c:pt idx="2650">
                  <c:v>-54.058599443352094</c:v>
                </c:pt>
                <c:pt idx="2651">
                  <c:v>-54.028262193552962</c:v>
                </c:pt>
                <c:pt idx="2652">
                  <c:v>-53.991283982003495</c:v>
                </c:pt>
                <c:pt idx="2653">
                  <c:v>-53.952011087638994</c:v>
                </c:pt>
                <c:pt idx="2654">
                  <c:v>-53.917273774707994</c:v>
                </c:pt>
                <c:pt idx="2655">
                  <c:v>-53.886379954013194</c:v>
                </c:pt>
                <c:pt idx="2656">
                  <c:v>-53.844741852617894</c:v>
                </c:pt>
                <c:pt idx="2657">
                  <c:v>-53.791914598330209</c:v>
                </c:pt>
                <c:pt idx="2658">
                  <c:v>-53.737066287892794</c:v>
                </c:pt>
                <c:pt idx="2659">
                  <c:v>-53.686240971511999</c:v>
                </c:pt>
                <c:pt idx="2660">
                  <c:v>-53.632883633949149</c:v>
                </c:pt>
                <c:pt idx="2661">
                  <c:v>-53.576960842755263</c:v>
                </c:pt>
                <c:pt idx="2662">
                  <c:v>-53.524682922918629</c:v>
                </c:pt>
                <c:pt idx="2663">
                  <c:v>-53.482041653159975</c:v>
                </c:pt>
                <c:pt idx="2664">
                  <c:v>-53.438031205592594</c:v>
                </c:pt>
                <c:pt idx="2665">
                  <c:v>-53.38295416250773</c:v>
                </c:pt>
                <c:pt idx="2666">
                  <c:v>-53.320394384941608</c:v>
                </c:pt>
                <c:pt idx="2667">
                  <c:v>-53.259768000508473</c:v>
                </c:pt>
                <c:pt idx="2668">
                  <c:v>-53.197920289901283</c:v>
                </c:pt>
                <c:pt idx="2669">
                  <c:v>-53.135858979200911</c:v>
                </c:pt>
                <c:pt idx="2670">
                  <c:v>-53.078586928302009</c:v>
                </c:pt>
                <c:pt idx="2671">
                  <c:v>-53.024845358085201</c:v>
                </c:pt>
                <c:pt idx="2672">
                  <c:v>-52.966973786420169</c:v>
                </c:pt>
                <c:pt idx="2673">
                  <c:v>-52.906074892264144</c:v>
                </c:pt>
                <c:pt idx="2674">
                  <c:v>-52.846435623698845</c:v>
                </c:pt>
                <c:pt idx="2675">
                  <c:v>-52.784683427534944</c:v>
                </c:pt>
                <c:pt idx="2676">
                  <c:v>-52.707591380112177</c:v>
                </c:pt>
                <c:pt idx="2677">
                  <c:v>-52.622866344464263</c:v>
                </c:pt>
                <c:pt idx="2678">
                  <c:v>-52.538624879781999</c:v>
                </c:pt>
                <c:pt idx="2679">
                  <c:v>-52.454790999027978</c:v>
                </c:pt>
                <c:pt idx="2680">
                  <c:v>-52.359516441222944</c:v>
                </c:pt>
                <c:pt idx="2681">
                  <c:v>-52.263098610030433</c:v>
                </c:pt>
                <c:pt idx="2682">
                  <c:v>-52.167828787255786</c:v>
                </c:pt>
                <c:pt idx="2683">
                  <c:v>-52.075812279068153</c:v>
                </c:pt>
                <c:pt idx="2684">
                  <c:v>-51.978032887443646</c:v>
                </c:pt>
                <c:pt idx="2685">
                  <c:v>-51.87050720809583</c:v>
                </c:pt>
                <c:pt idx="2686">
                  <c:v>-51.762349937463163</c:v>
                </c:pt>
                <c:pt idx="2687">
                  <c:v>-51.660278723581413</c:v>
                </c:pt>
                <c:pt idx="2688">
                  <c:v>-51.559121458031974</c:v>
                </c:pt>
                <c:pt idx="2689">
                  <c:v>-51.456267043549794</c:v>
                </c:pt>
                <c:pt idx="2690">
                  <c:v>-51.354990734051086</c:v>
                </c:pt>
                <c:pt idx="2691">
                  <c:v>-51.253863981285974</c:v>
                </c:pt>
                <c:pt idx="2692">
                  <c:v>-51.159161177889246</c:v>
                </c:pt>
                <c:pt idx="2693">
                  <c:v>-51.070584097911997</c:v>
                </c:pt>
                <c:pt idx="2694">
                  <c:v>-50.988635984537503</c:v>
                </c:pt>
                <c:pt idx="2695">
                  <c:v>-50.911519291512995</c:v>
                </c:pt>
                <c:pt idx="2696">
                  <c:v>-50.836156999293344</c:v>
                </c:pt>
                <c:pt idx="2697">
                  <c:v>-50.758031913919012</c:v>
                </c:pt>
                <c:pt idx="2698">
                  <c:v>-50.670214668596444</c:v>
                </c:pt>
                <c:pt idx="2699">
                  <c:v>-50.581324598323725</c:v>
                </c:pt>
                <c:pt idx="2700">
                  <c:v>-50.48268045889899</c:v>
                </c:pt>
                <c:pt idx="2701">
                  <c:v>-50.405752363311201</c:v>
                </c:pt>
                <c:pt idx="2702">
                  <c:v>-50.338650066631999</c:v>
                </c:pt>
                <c:pt idx="2703">
                  <c:v>-50.280352359485313</c:v>
                </c:pt>
                <c:pt idx="2704">
                  <c:v>-50.214681349968714</c:v>
                </c:pt>
                <c:pt idx="2705">
                  <c:v>-50.136241564521157</c:v>
                </c:pt>
                <c:pt idx="2706">
                  <c:v>-50.051897793630815</c:v>
                </c:pt>
                <c:pt idx="2707">
                  <c:v>-49.966840749827185</c:v>
                </c:pt>
                <c:pt idx="2708">
                  <c:v>-49.878575079406005</c:v>
                </c:pt>
                <c:pt idx="2709">
                  <c:v>-49.78375189599555</c:v>
                </c:pt>
                <c:pt idx="2710">
                  <c:v>-49.692089241094635</c:v>
                </c:pt>
                <c:pt idx="2711">
                  <c:v>-49.609195906765613</c:v>
                </c:pt>
                <c:pt idx="2712">
                  <c:v>-49.521141693544905</c:v>
                </c:pt>
                <c:pt idx="2713">
                  <c:v>-49.416866937662476</c:v>
                </c:pt>
                <c:pt idx="2714">
                  <c:v>-49.305365496270696</c:v>
                </c:pt>
                <c:pt idx="2715">
                  <c:v>-49.1928457042535</c:v>
                </c:pt>
                <c:pt idx="2716">
                  <c:v>-49.073147908024403</c:v>
                </c:pt>
                <c:pt idx="2717">
                  <c:v>-48.948359024631287</c:v>
                </c:pt>
                <c:pt idx="2718">
                  <c:v>-48.829116031077689</c:v>
                </c:pt>
                <c:pt idx="2719">
                  <c:v>-48.71599067007201</c:v>
                </c:pt>
                <c:pt idx="2720">
                  <c:v>-48.595808246416013</c:v>
                </c:pt>
                <c:pt idx="2721">
                  <c:v>-48.490738358532013</c:v>
                </c:pt>
                <c:pt idx="2722">
                  <c:v>-48.385589595128245</c:v>
                </c:pt>
                <c:pt idx="2723">
                  <c:v>-48.279367960944199</c:v>
                </c:pt>
                <c:pt idx="2724">
                  <c:v>-48.171038408253594</c:v>
                </c:pt>
                <c:pt idx="2725">
                  <c:v>-48.058600645944594</c:v>
                </c:pt>
                <c:pt idx="2726">
                  <c:v>-47.949399571175753</c:v>
                </c:pt>
                <c:pt idx="2727">
                  <c:v>-47.851825457388095</c:v>
                </c:pt>
                <c:pt idx="2728">
                  <c:v>-47.758015844474215</c:v>
                </c:pt>
                <c:pt idx="2729">
                  <c:v>-47.655726285023178</c:v>
                </c:pt>
                <c:pt idx="2730">
                  <c:v>-47.545845589479626</c:v>
                </c:pt>
                <c:pt idx="2731">
                  <c:v>-47.43756319350976</c:v>
                </c:pt>
                <c:pt idx="2732">
                  <c:v>-47.327613778753054</c:v>
                </c:pt>
                <c:pt idx="2733">
                  <c:v>-47.219401512791094</c:v>
                </c:pt>
                <c:pt idx="2734">
                  <c:v>-47.111951845102084</c:v>
                </c:pt>
                <c:pt idx="2735">
                  <c:v>-47.001598301342796</c:v>
                </c:pt>
                <c:pt idx="2736">
                  <c:v>-46.881420776415894</c:v>
                </c:pt>
                <c:pt idx="2737">
                  <c:v>-46.752055971009362</c:v>
                </c:pt>
                <c:pt idx="2738">
                  <c:v>-46.622088364552013</c:v>
                </c:pt>
                <c:pt idx="2739">
                  <c:v>-46.491165276918913</c:v>
                </c:pt>
                <c:pt idx="2740">
                  <c:v>-46.361232991961003</c:v>
                </c:pt>
                <c:pt idx="2741">
                  <c:v>-46.237556691945763</c:v>
                </c:pt>
                <c:pt idx="2742">
                  <c:v>-46.125205334770129</c:v>
                </c:pt>
                <c:pt idx="2743">
                  <c:v>-46.015631197859307</c:v>
                </c:pt>
                <c:pt idx="2744">
                  <c:v>-45.889786825616227</c:v>
                </c:pt>
                <c:pt idx="2745">
                  <c:v>-45.744312132306113</c:v>
                </c:pt>
                <c:pt idx="2746">
                  <c:v>-45.601836540337757</c:v>
                </c:pt>
                <c:pt idx="2747">
                  <c:v>-45.4595574599062</c:v>
                </c:pt>
                <c:pt idx="2748">
                  <c:v>-45.312521208591676</c:v>
                </c:pt>
                <c:pt idx="2749">
                  <c:v>-45.164581676605245</c:v>
                </c:pt>
                <c:pt idx="2750">
                  <c:v>-45.023329465829022</c:v>
                </c:pt>
                <c:pt idx="2751">
                  <c:v>-44.884723612035998</c:v>
                </c:pt>
                <c:pt idx="2752">
                  <c:v>-44.740756330022144</c:v>
                </c:pt>
                <c:pt idx="2753">
                  <c:v>-44.570460314709862</c:v>
                </c:pt>
                <c:pt idx="2754">
                  <c:v>-44.409297811015975</c:v>
                </c:pt>
                <c:pt idx="2755">
                  <c:v>-44.255641395709993</c:v>
                </c:pt>
                <c:pt idx="2756">
                  <c:v>-44.099435903729663</c:v>
                </c:pt>
                <c:pt idx="2757">
                  <c:v>-43.942948855715997</c:v>
                </c:pt>
                <c:pt idx="2758">
                  <c:v>-43.795321785051463</c:v>
                </c:pt>
                <c:pt idx="2759">
                  <c:v>-43.655616238993112</c:v>
                </c:pt>
                <c:pt idx="2760">
                  <c:v>-43.512637155212197</c:v>
                </c:pt>
                <c:pt idx="2761">
                  <c:v>-43.370157188138364</c:v>
                </c:pt>
                <c:pt idx="2762">
                  <c:v>-43.237020803912941</c:v>
                </c:pt>
                <c:pt idx="2763">
                  <c:v>-43.110500117369298</c:v>
                </c:pt>
                <c:pt idx="2764">
                  <c:v>-42.977593514712844</c:v>
                </c:pt>
                <c:pt idx="2765">
                  <c:v>-42.840235985544126</c:v>
                </c:pt>
                <c:pt idx="2766">
                  <c:v>-42.709342596078613</c:v>
                </c:pt>
                <c:pt idx="2767">
                  <c:v>-42.584867541225563</c:v>
                </c:pt>
                <c:pt idx="2768">
                  <c:v>-42.454636243301998</c:v>
                </c:pt>
                <c:pt idx="2769">
                  <c:v>-42.317303197411974</c:v>
                </c:pt>
                <c:pt idx="2770">
                  <c:v>-42.182195754205651</c:v>
                </c:pt>
                <c:pt idx="2771">
                  <c:v>-42.049769246019203</c:v>
                </c:pt>
                <c:pt idx="2772">
                  <c:v>-41.910914350537837</c:v>
                </c:pt>
                <c:pt idx="2773">
                  <c:v>-41.767768581973115</c:v>
                </c:pt>
                <c:pt idx="2774">
                  <c:v>-41.636570560345177</c:v>
                </c:pt>
                <c:pt idx="2775">
                  <c:v>-41.512073638288811</c:v>
                </c:pt>
                <c:pt idx="2776">
                  <c:v>-41.383101417533794</c:v>
                </c:pt>
                <c:pt idx="2777">
                  <c:v>-41.242152774550384</c:v>
                </c:pt>
                <c:pt idx="2778">
                  <c:v>-41.095784940156413</c:v>
                </c:pt>
                <c:pt idx="2779">
                  <c:v>-40.952310415360444</c:v>
                </c:pt>
                <c:pt idx="2780">
                  <c:v>-40.806759614858763</c:v>
                </c:pt>
                <c:pt idx="2781">
                  <c:v>-40.657029369329997</c:v>
                </c:pt>
                <c:pt idx="2782">
                  <c:v>-40.509962069773444</c:v>
                </c:pt>
                <c:pt idx="2783">
                  <c:v>-40.368697626240845</c:v>
                </c:pt>
                <c:pt idx="2784">
                  <c:v>-40.224086009237944</c:v>
                </c:pt>
                <c:pt idx="2785">
                  <c:v>-40.073799773853246</c:v>
                </c:pt>
                <c:pt idx="2786">
                  <c:v>-39.930710249267101</c:v>
                </c:pt>
                <c:pt idx="2787">
                  <c:v>-39.796681211813294</c:v>
                </c:pt>
                <c:pt idx="2788">
                  <c:v>-39.677652887090751</c:v>
                </c:pt>
                <c:pt idx="2789">
                  <c:v>-39.552376346703262</c:v>
                </c:pt>
                <c:pt idx="2790">
                  <c:v>-39.443950098218295</c:v>
                </c:pt>
                <c:pt idx="2791">
                  <c:v>-39.343801602135294</c:v>
                </c:pt>
                <c:pt idx="2792">
                  <c:v>-39.246378279484112</c:v>
                </c:pt>
                <c:pt idx="2793">
                  <c:v>-39.145065918318501</c:v>
                </c:pt>
                <c:pt idx="2794">
                  <c:v>-39.044156020525413</c:v>
                </c:pt>
                <c:pt idx="2795">
                  <c:v>-38.940522951641995</c:v>
                </c:pt>
                <c:pt idx="2796">
                  <c:v>-38.840966160839145</c:v>
                </c:pt>
                <c:pt idx="2797">
                  <c:v>-38.742744598313145</c:v>
                </c:pt>
                <c:pt idx="2798">
                  <c:v>-38.651972584574061</c:v>
                </c:pt>
                <c:pt idx="2799">
                  <c:v>-38.560273039508218</c:v>
                </c:pt>
                <c:pt idx="2800">
                  <c:v>-38.465812729566039</c:v>
                </c:pt>
                <c:pt idx="2801">
                  <c:v>-38.366889192257744</c:v>
                </c:pt>
                <c:pt idx="2802">
                  <c:v>-38.263103576943813</c:v>
                </c:pt>
                <c:pt idx="2803">
                  <c:v>-38.14966296034504</c:v>
                </c:pt>
                <c:pt idx="2804">
                  <c:v>-38.028327853738645</c:v>
                </c:pt>
                <c:pt idx="2805">
                  <c:v>-37.904775366840525</c:v>
                </c:pt>
                <c:pt idx="2806">
                  <c:v>-37.785196169782296</c:v>
                </c:pt>
                <c:pt idx="2807">
                  <c:v>-37.670900784496624</c:v>
                </c:pt>
                <c:pt idx="2808">
                  <c:v>-37.554562069690704</c:v>
                </c:pt>
                <c:pt idx="2809">
                  <c:v>-37.434623313572757</c:v>
                </c:pt>
                <c:pt idx="2810">
                  <c:v>-37.315103362347884</c:v>
                </c:pt>
                <c:pt idx="2811">
                  <c:v>-37.180034898955213</c:v>
                </c:pt>
                <c:pt idx="2812">
                  <c:v>-37.038527285809913</c:v>
                </c:pt>
                <c:pt idx="2813">
                  <c:v>-36.888691178861926</c:v>
                </c:pt>
                <c:pt idx="2814">
                  <c:v>-36.744181926106883</c:v>
                </c:pt>
                <c:pt idx="2815">
                  <c:v>-36.608331865105313</c:v>
                </c:pt>
                <c:pt idx="2816">
                  <c:v>-36.475229111558832</c:v>
                </c:pt>
                <c:pt idx="2817">
                  <c:v>-36.339893718060495</c:v>
                </c:pt>
                <c:pt idx="2818">
                  <c:v>-36.204455153711997</c:v>
                </c:pt>
                <c:pt idx="2819">
                  <c:v>-36.065831300213055</c:v>
                </c:pt>
                <c:pt idx="2820">
                  <c:v>-35.922969945964013</c:v>
                </c:pt>
                <c:pt idx="2821">
                  <c:v>-35.777706437168888</c:v>
                </c:pt>
                <c:pt idx="2822">
                  <c:v>-35.633695406648144</c:v>
                </c:pt>
                <c:pt idx="2823">
                  <c:v>-35.491636596159061</c:v>
                </c:pt>
                <c:pt idx="2824">
                  <c:v>-35.341602219262029</c:v>
                </c:pt>
                <c:pt idx="2825">
                  <c:v>-35.181888477670995</c:v>
                </c:pt>
                <c:pt idx="2826">
                  <c:v>-35.021024493961974</c:v>
                </c:pt>
                <c:pt idx="2827">
                  <c:v>-34.863328570885301</c:v>
                </c:pt>
                <c:pt idx="2828">
                  <c:v>-34.704874255308994</c:v>
                </c:pt>
                <c:pt idx="2829">
                  <c:v>-34.545923630689572</c:v>
                </c:pt>
                <c:pt idx="2830">
                  <c:v>-34.393147768700096</c:v>
                </c:pt>
                <c:pt idx="2831">
                  <c:v>-34.247324988378466</c:v>
                </c:pt>
                <c:pt idx="2832">
                  <c:v>-34.097353996637963</c:v>
                </c:pt>
                <c:pt idx="2833">
                  <c:v>-33.939900999904069</c:v>
                </c:pt>
                <c:pt idx="2834">
                  <c:v>-33.781511489786944</c:v>
                </c:pt>
                <c:pt idx="2835">
                  <c:v>-33.618513184892009</c:v>
                </c:pt>
                <c:pt idx="2836">
                  <c:v>-33.447385725091294</c:v>
                </c:pt>
                <c:pt idx="2837">
                  <c:v>-33.272307076401319</c:v>
                </c:pt>
                <c:pt idx="2838">
                  <c:v>-33.099470471599716</c:v>
                </c:pt>
                <c:pt idx="2839">
                  <c:v>-32.928797234083653</c:v>
                </c:pt>
                <c:pt idx="2840">
                  <c:v>-32.753273956805316</c:v>
                </c:pt>
                <c:pt idx="2841">
                  <c:v>-32.570667936746894</c:v>
                </c:pt>
                <c:pt idx="2842">
                  <c:v>-32.389432925377037</c:v>
                </c:pt>
                <c:pt idx="2843">
                  <c:v>-32.209412988691113</c:v>
                </c:pt>
                <c:pt idx="2844">
                  <c:v>-32.002083274087425</c:v>
                </c:pt>
                <c:pt idx="2845">
                  <c:v>-31.792907063992775</c:v>
                </c:pt>
                <c:pt idx="2846">
                  <c:v>-31.589456176620889</c:v>
                </c:pt>
                <c:pt idx="2847">
                  <c:v>-31.391880111717231</c:v>
                </c:pt>
                <c:pt idx="2848">
                  <c:v>-31.192543682729518</c:v>
                </c:pt>
                <c:pt idx="2849">
                  <c:v>-30.989303440914082</c:v>
                </c:pt>
                <c:pt idx="2850">
                  <c:v>-30.794012535336101</c:v>
                </c:pt>
                <c:pt idx="2851">
                  <c:v>-30.596691833558026</c:v>
                </c:pt>
                <c:pt idx="2852">
                  <c:v>-30.392111186063659</c:v>
                </c:pt>
                <c:pt idx="2853">
                  <c:v>-30.185344524947489</c:v>
                </c:pt>
                <c:pt idx="2854">
                  <c:v>-29.984090600465489</c:v>
                </c:pt>
                <c:pt idx="2855">
                  <c:v>-29.787801042476591</c:v>
                </c:pt>
                <c:pt idx="2856">
                  <c:v>-29.585655808620889</c:v>
                </c:pt>
                <c:pt idx="2857">
                  <c:v>-29.377306635749189</c:v>
                </c:pt>
                <c:pt idx="2858">
                  <c:v>-29.168072454957027</c:v>
                </c:pt>
                <c:pt idx="2859">
                  <c:v>-28.953051287916111</c:v>
                </c:pt>
                <c:pt idx="2860">
                  <c:v>-28.72633572673152</c:v>
                </c:pt>
                <c:pt idx="2861">
                  <c:v>-28.497875949597358</c:v>
                </c:pt>
                <c:pt idx="2862">
                  <c:v>-28.272339481904673</c:v>
                </c:pt>
                <c:pt idx="2863">
                  <c:v>-28.059105868366093</c:v>
                </c:pt>
                <c:pt idx="2864">
                  <c:v>-27.848830876368016</c:v>
                </c:pt>
                <c:pt idx="2865">
                  <c:v>-27.638297082947702</c:v>
                </c:pt>
                <c:pt idx="2866">
                  <c:v>-27.431106189597042</c:v>
                </c:pt>
                <c:pt idx="2867">
                  <c:v>-27.235083523795829</c:v>
                </c:pt>
                <c:pt idx="2868">
                  <c:v>-27.032292307447129</c:v>
                </c:pt>
                <c:pt idx="2869">
                  <c:v>-26.825999287519789</c:v>
                </c:pt>
                <c:pt idx="2870">
                  <c:v>-26.623607670300789</c:v>
                </c:pt>
                <c:pt idx="2871">
                  <c:v>-26.424526243738484</c:v>
                </c:pt>
                <c:pt idx="2872">
                  <c:v>-26.218893538630084</c:v>
                </c:pt>
                <c:pt idx="2873">
                  <c:v>-26.005845885352826</c:v>
                </c:pt>
                <c:pt idx="2874">
                  <c:v>-25.794046746550066</c:v>
                </c:pt>
                <c:pt idx="2875">
                  <c:v>-25.580646867204589</c:v>
                </c:pt>
                <c:pt idx="2876">
                  <c:v>-25.358744995084088</c:v>
                </c:pt>
                <c:pt idx="2877">
                  <c:v>-25.132416606638142</c:v>
                </c:pt>
                <c:pt idx="2878">
                  <c:v>-24.906846230668489</c:v>
                </c:pt>
                <c:pt idx="2879">
                  <c:v>-24.681292114101129</c:v>
                </c:pt>
                <c:pt idx="2880">
                  <c:v>-24.449165048703492</c:v>
                </c:pt>
                <c:pt idx="2881">
                  <c:v>-24.209498218234359</c:v>
                </c:pt>
                <c:pt idx="2882">
                  <c:v>-23.969337765996126</c:v>
                </c:pt>
                <c:pt idx="2883">
                  <c:v>-23.731824955798835</c:v>
                </c:pt>
                <c:pt idx="2884">
                  <c:v>-23.493949776578589</c:v>
                </c:pt>
                <c:pt idx="2885">
                  <c:v>-23.25759189661369</c:v>
                </c:pt>
                <c:pt idx="2886">
                  <c:v>-23.028611694728689</c:v>
                </c:pt>
                <c:pt idx="2887">
                  <c:v>-22.804104209810635</c:v>
                </c:pt>
                <c:pt idx="2888">
                  <c:v>-22.574208881784926</c:v>
                </c:pt>
                <c:pt idx="2889">
                  <c:v>-22.337581127676462</c:v>
                </c:pt>
                <c:pt idx="2890">
                  <c:v>-22.099785535495812</c:v>
                </c:pt>
                <c:pt idx="2891">
                  <c:v>-21.858143383906789</c:v>
                </c:pt>
                <c:pt idx="2892">
                  <c:v>-21.606392457917821</c:v>
                </c:pt>
                <c:pt idx="2893">
                  <c:v>-21.346140642538089</c:v>
                </c:pt>
                <c:pt idx="2894">
                  <c:v>-21.086312101888439</c:v>
                </c:pt>
                <c:pt idx="2895">
                  <c:v>-20.833959432236735</c:v>
                </c:pt>
                <c:pt idx="2896">
                  <c:v>-20.57886500675529</c:v>
                </c:pt>
                <c:pt idx="2897">
                  <c:v>-20.318740528695852</c:v>
                </c:pt>
                <c:pt idx="2898">
                  <c:v>-20.065302009684789</c:v>
                </c:pt>
                <c:pt idx="2899">
                  <c:v>-19.817871737355102</c:v>
                </c:pt>
                <c:pt idx="2900">
                  <c:v>-19.568694895539011</c:v>
                </c:pt>
                <c:pt idx="2901">
                  <c:v>-19.313483729895331</c:v>
                </c:pt>
                <c:pt idx="2902">
                  <c:v>-19.05445663694859</c:v>
                </c:pt>
                <c:pt idx="2903">
                  <c:v>-18.790972643245286</c:v>
                </c:pt>
                <c:pt idx="2904">
                  <c:v>-18.516403594481829</c:v>
                </c:pt>
                <c:pt idx="2905">
                  <c:v>-18.234033895282806</c:v>
                </c:pt>
                <c:pt idx="2906">
                  <c:v>-17.954607775139486</c:v>
                </c:pt>
                <c:pt idx="2907">
                  <c:v>-17.678143512836016</c:v>
                </c:pt>
                <c:pt idx="2908">
                  <c:v>-17.395377053378553</c:v>
                </c:pt>
                <c:pt idx="2909">
                  <c:v>-17.103761031071929</c:v>
                </c:pt>
                <c:pt idx="2910">
                  <c:v>-16.829186052975587</c:v>
                </c:pt>
                <c:pt idx="2911">
                  <c:v>-16.572917811584176</c:v>
                </c:pt>
                <c:pt idx="2912">
                  <c:v>-16.308956068509932</c:v>
                </c:pt>
                <c:pt idx="2913">
                  <c:v>-16.033208103675125</c:v>
                </c:pt>
                <c:pt idx="2914">
                  <c:v>-15.75304875452133</c:v>
                </c:pt>
                <c:pt idx="2915">
                  <c:v>-15.475911987934296</c:v>
                </c:pt>
                <c:pt idx="2916">
                  <c:v>-15.202636897207933</c:v>
                </c:pt>
                <c:pt idx="2917">
                  <c:v>-14.93009794945727</c:v>
                </c:pt>
                <c:pt idx="2918">
                  <c:v>-14.666214434558157</c:v>
                </c:pt>
                <c:pt idx="2919">
                  <c:v>-14.405402507386345</c:v>
                </c:pt>
                <c:pt idx="2920">
                  <c:v>-14.112197925863029</c:v>
                </c:pt>
                <c:pt idx="2921">
                  <c:v>-13.817273608235951</c:v>
                </c:pt>
                <c:pt idx="2922">
                  <c:v>-13.524333406504148</c:v>
                </c:pt>
                <c:pt idx="2923">
                  <c:v>-13.227015162431025</c:v>
                </c:pt>
                <c:pt idx="2924">
                  <c:v>-12.920241153319768</c:v>
                </c:pt>
                <c:pt idx="2925">
                  <c:v>-12.609270635839721</c:v>
                </c:pt>
                <c:pt idx="2926">
                  <c:v>-12.302788224636426</c:v>
                </c:pt>
                <c:pt idx="2927">
                  <c:v>-12.003312228111639</c:v>
                </c:pt>
                <c:pt idx="2928">
                  <c:v>-11.698103336431718</c:v>
                </c:pt>
                <c:pt idx="2929">
                  <c:v>-11.38630298977097</c:v>
                </c:pt>
                <c:pt idx="2930">
                  <c:v>-11.080354586532195</c:v>
                </c:pt>
                <c:pt idx="2931">
                  <c:v>-10.782165437954005</c:v>
                </c:pt>
                <c:pt idx="2932">
                  <c:v>-10.482925725943264</c:v>
                </c:pt>
                <c:pt idx="2933">
                  <c:v>-10.183747791343309</c:v>
                </c:pt>
                <c:pt idx="2934">
                  <c:v>-9.8899759728182062</c:v>
                </c:pt>
                <c:pt idx="2935">
                  <c:v>-9.6084963977566868</c:v>
                </c:pt>
                <c:pt idx="2936">
                  <c:v>-9.3297936181101875</c:v>
                </c:pt>
                <c:pt idx="2937">
                  <c:v>-9.0463800461949404</c:v>
                </c:pt>
                <c:pt idx="2938">
                  <c:v>-8.7590880181522266</c:v>
                </c:pt>
                <c:pt idx="2939">
                  <c:v>-8.4691418872363897</c:v>
                </c:pt>
                <c:pt idx="2940">
                  <c:v>-8.1737300642024326</c:v>
                </c:pt>
                <c:pt idx="2941">
                  <c:v>-7.8792763801828025</c:v>
                </c:pt>
                <c:pt idx="2942">
                  <c:v>-7.5905098602858745</c:v>
                </c:pt>
                <c:pt idx="2943">
                  <c:v>-7.3064731938999934</c:v>
                </c:pt>
                <c:pt idx="2944">
                  <c:v>-7.0200009290986385</c:v>
                </c:pt>
                <c:pt idx="2945">
                  <c:v>-6.7324153088540015</c:v>
                </c:pt>
                <c:pt idx="2946">
                  <c:v>-6.4486174650617034</c:v>
                </c:pt>
                <c:pt idx="2947">
                  <c:v>-6.1654297183132769</c:v>
                </c:pt>
                <c:pt idx="2948">
                  <c:v>-5.8784199063086664</c:v>
                </c:pt>
                <c:pt idx="2949">
                  <c:v>-5.5904583338333724</c:v>
                </c:pt>
                <c:pt idx="2950">
                  <c:v>-5.3042606734777555</c:v>
                </c:pt>
                <c:pt idx="2951">
                  <c:v>-5.0209997103205239</c:v>
                </c:pt>
                <c:pt idx="2952">
                  <c:v>-4.7331113145957602</c:v>
                </c:pt>
                <c:pt idx="2953">
                  <c:v>-4.4365822878483812</c:v>
                </c:pt>
                <c:pt idx="2954">
                  <c:v>-4.1324136958574798</c:v>
                </c:pt>
                <c:pt idx="2955">
                  <c:v>-3.831860206632598</c:v>
                </c:pt>
                <c:pt idx="2956">
                  <c:v>-3.5282587646624992</c:v>
                </c:pt>
                <c:pt idx="2957">
                  <c:v>-3.2224111698092477</c:v>
                </c:pt>
                <c:pt idx="2958">
                  <c:v>-2.9169092941650567</c:v>
                </c:pt>
                <c:pt idx="2959">
                  <c:v>-2.6113794682708544</c:v>
                </c:pt>
                <c:pt idx="2960">
                  <c:v>-2.2999314847481003</c:v>
                </c:pt>
                <c:pt idx="2961">
                  <c:v>-1.984318665777564</c:v>
                </c:pt>
                <c:pt idx="2962">
                  <c:v>-1.6717299995061126</c:v>
                </c:pt>
                <c:pt idx="2963">
                  <c:v>-1.3624281028732821</c:v>
                </c:pt>
                <c:pt idx="2964">
                  <c:v>-1.0515030687886906</c:v>
                </c:pt>
                <c:pt idx="2965">
                  <c:v>-0.73938123566639435</c:v>
                </c:pt>
                <c:pt idx="2966">
                  <c:v>-0.42933622339880501</c:v>
                </c:pt>
                <c:pt idx="2967">
                  <c:v>-0.12072569577714357</c:v>
                </c:pt>
                <c:pt idx="2968">
                  <c:v>0.19018079167946669</c:v>
                </c:pt>
                <c:pt idx="2969">
                  <c:v>0.50225293385679459</c:v>
                </c:pt>
                <c:pt idx="2970">
                  <c:v>0.80691132460097492</c:v>
                </c:pt>
                <c:pt idx="2971">
                  <c:v>1.1087789151074499</c:v>
                </c:pt>
                <c:pt idx="2972">
                  <c:v>1.4158740164190398</c:v>
                </c:pt>
                <c:pt idx="2973">
                  <c:v>1.7314010589485338</c:v>
                </c:pt>
                <c:pt idx="2974">
                  <c:v>2.0501519194094158</c:v>
                </c:pt>
                <c:pt idx="2975">
                  <c:v>2.3683385198426095</c:v>
                </c:pt>
                <c:pt idx="2976">
                  <c:v>2.6875442772759381</c:v>
                </c:pt>
                <c:pt idx="2977">
                  <c:v>3.0063236219645546</c:v>
                </c:pt>
                <c:pt idx="2978">
                  <c:v>3.3161644688454999</c:v>
                </c:pt>
                <c:pt idx="2979">
                  <c:v>3.6179054717810004</c:v>
                </c:pt>
                <c:pt idx="2980">
                  <c:v>3.9174835926826859</c:v>
                </c:pt>
                <c:pt idx="2981">
                  <c:v>4.2138734213818934</c:v>
                </c:pt>
                <c:pt idx="2982">
                  <c:v>4.5058088771812645</c:v>
                </c:pt>
                <c:pt idx="2983">
                  <c:v>4.7992535793729303</c:v>
                </c:pt>
                <c:pt idx="2984">
                  <c:v>5.100982592733061</c:v>
                </c:pt>
                <c:pt idx="2985">
                  <c:v>5.4091897791838903</c:v>
                </c:pt>
                <c:pt idx="2986">
                  <c:v>5.7145845960536645</c:v>
                </c:pt>
                <c:pt idx="2987">
                  <c:v>6.0137263418000089</c:v>
                </c:pt>
                <c:pt idx="2988">
                  <c:v>6.3151023809730589</c:v>
                </c:pt>
                <c:pt idx="2989">
                  <c:v>6.6225199861282666</c:v>
                </c:pt>
                <c:pt idx="2990">
                  <c:v>6.9288773248629809</c:v>
                </c:pt>
                <c:pt idx="2991">
                  <c:v>7.2331520685190753</c:v>
                </c:pt>
                <c:pt idx="2992">
                  <c:v>7.5435943709022855</c:v>
                </c:pt>
                <c:pt idx="2993">
                  <c:v>7.8591492505121634</c:v>
                </c:pt>
                <c:pt idx="2994">
                  <c:v>8.1689986504222816</c:v>
                </c:pt>
                <c:pt idx="2995">
                  <c:v>8.4708165803467068</c:v>
                </c:pt>
                <c:pt idx="2996">
                  <c:v>8.7748372588667767</c:v>
                </c:pt>
                <c:pt idx="2997">
                  <c:v>9.0732361073566548</c:v>
                </c:pt>
                <c:pt idx="2998">
                  <c:v>9.3592238313484248</c:v>
                </c:pt>
                <c:pt idx="2999">
                  <c:v>9.6286690360251157</c:v>
                </c:pt>
                <c:pt idx="3000">
                  <c:v>9.8894009519541548</c:v>
                </c:pt>
                <c:pt idx="3001">
                  <c:v>10.15329183770212</c:v>
                </c:pt>
                <c:pt idx="3002">
                  <c:v>10.418071463604948</c:v>
                </c:pt>
                <c:pt idx="3003">
                  <c:v>10.6848873154927</c:v>
                </c:pt>
                <c:pt idx="3004">
                  <c:v>10.957861043325323</c:v>
                </c:pt>
                <c:pt idx="3005">
                  <c:v>11.219744082903844</c:v>
                </c:pt>
                <c:pt idx="3006">
                  <c:v>11.48219904501747</c:v>
                </c:pt>
                <c:pt idx="3007">
                  <c:v>11.742862421607981</c:v>
                </c:pt>
                <c:pt idx="3008">
                  <c:v>12.00225345959595</c:v>
                </c:pt>
                <c:pt idx="3009">
                  <c:v>12.256233127529924</c:v>
                </c:pt>
                <c:pt idx="3010">
                  <c:v>12.505725965602636</c:v>
                </c:pt>
                <c:pt idx="3011">
                  <c:v>12.761317327193368</c:v>
                </c:pt>
                <c:pt idx="3012">
                  <c:v>13.019356215822476</c:v>
                </c:pt>
                <c:pt idx="3013">
                  <c:v>13.271026042674491</c:v>
                </c:pt>
                <c:pt idx="3014">
                  <c:v>13.507553334968026</c:v>
                </c:pt>
                <c:pt idx="3015">
                  <c:v>13.730105294912498</c:v>
                </c:pt>
                <c:pt idx="3016">
                  <c:v>13.945074559454326</c:v>
                </c:pt>
                <c:pt idx="3017">
                  <c:v>14.161546816165586</c:v>
                </c:pt>
                <c:pt idx="3018">
                  <c:v>14.379870976904154</c:v>
                </c:pt>
                <c:pt idx="3019">
                  <c:v>14.600992417812449</c:v>
                </c:pt>
                <c:pt idx="3020">
                  <c:v>14.8284831107967</c:v>
                </c:pt>
                <c:pt idx="3021">
                  <c:v>15.054983153730603</c:v>
                </c:pt>
                <c:pt idx="3022">
                  <c:v>15.269699088864376</c:v>
                </c:pt>
                <c:pt idx="3023">
                  <c:v>15.470541284437076</c:v>
                </c:pt>
                <c:pt idx="3024">
                  <c:v>15.66780709505619</c:v>
                </c:pt>
                <c:pt idx="3025">
                  <c:v>15.866816281128576</c:v>
                </c:pt>
                <c:pt idx="3026">
                  <c:v>16.067289228566466</c:v>
                </c:pt>
                <c:pt idx="3027">
                  <c:v>16.271896653098835</c:v>
                </c:pt>
                <c:pt idx="3028">
                  <c:v>16.482749965538265</c:v>
                </c:pt>
                <c:pt idx="3029">
                  <c:v>16.692219071910689</c:v>
                </c:pt>
                <c:pt idx="3030">
                  <c:v>16.888355118692935</c:v>
                </c:pt>
                <c:pt idx="3031">
                  <c:v>17.072289111893287</c:v>
                </c:pt>
                <c:pt idx="3032">
                  <c:v>17.254050321592835</c:v>
                </c:pt>
                <c:pt idx="3033">
                  <c:v>17.441886255963489</c:v>
                </c:pt>
                <c:pt idx="3034">
                  <c:v>17.633786211050591</c:v>
                </c:pt>
                <c:pt idx="3035">
                  <c:v>17.832340324053227</c:v>
                </c:pt>
                <c:pt idx="3036">
                  <c:v>18.045993566076078</c:v>
                </c:pt>
                <c:pt idx="3037">
                  <c:v>18.273478101543219</c:v>
                </c:pt>
                <c:pt idx="3038">
                  <c:v>18.506937812341189</c:v>
                </c:pt>
                <c:pt idx="3039">
                  <c:v>18.741618358564889</c:v>
                </c:pt>
                <c:pt idx="3040">
                  <c:v>18.975563526867589</c:v>
                </c:pt>
                <c:pt idx="3041">
                  <c:v>19.202191734928189</c:v>
                </c:pt>
                <c:pt idx="3042">
                  <c:v>19.41521659135708</c:v>
                </c:pt>
                <c:pt idx="3043">
                  <c:v>19.621804413730231</c:v>
                </c:pt>
                <c:pt idx="3044">
                  <c:v>19.826073539459117</c:v>
                </c:pt>
                <c:pt idx="3045">
                  <c:v>20.021361895123487</c:v>
                </c:pt>
                <c:pt idx="3046">
                  <c:v>20.215999864198892</c:v>
                </c:pt>
                <c:pt idx="3047">
                  <c:v>20.404791495922929</c:v>
                </c:pt>
                <c:pt idx="3048">
                  <c:v>20.594730247374589</c:v>
                </c:pt>
                <c:pt idx="3049">
                  <c:v>20.786763734736798</c:v>
                </c:pt>
                <c:pt idx="3050">
                  <c:v>20.978858402731078</c:v>
                </c:pt>
                <c:pt idx="3051">
                  <c:v>21.174528307412135</c:v>
                </c:pt>
                <c:pt idx="3052">
                  <c:v>21.376967456975731</c:v>
                </c:pt>
                <c:pt idx="3053">
                  <c:v>21.584172669077475</c:v>
                </c:pt>
                <c:pt idx="3054">
                  <c:v>21.778162100616328</c:v>
                </c:pt>
                <c:pt idx="3055">
                  <c:v>21.972021173288084</c:v>
                </c:pt>
                <c:pt idx="3056">
                  <c:v>22.167207360259535</c:v>
                </c:pt>
                <c:pt idx="3057">
                  <c:v>22.356259925422705</c:v>
                </c:pt>
                <c:pt idx="3058">
                  <c:v>22.546886171938027</c:v>
                </c:pt>
                <c:pt idx="3059">
                  <c:v>22.7429057062553</c:v>
                </c:pt>
                <c:pt idx="3060">
                  <c:v>22.946300085952789</c:v>
                </c:pt>
                <c:pt idx="3061">
                  <c:v>23.151664993186635</c:v>
                </c:pt>
                <c:pt idx="3062">
                  <c:v>23.354708946221386</c:v>
                </c:pt>
                <c:pt idx="3063">
                  <c:v>23.551328869828133</c:v>
                </c:pt>
                <c:pt idx="3064">
                  <c:v>23.744866741262115</c:v>
                </c:pt>
                <c:pt idx="3065">
                  <c:v>23.940926945872029</c:v>
                </c:pt>
                <c:pt idx="3066">
                  <c:v>24.133974042467031</c:v>
                </c:pt>
                <c:pt idx="3067">
                  <c:v>24.329892403862175</c:v>
                </c:pt>
                <c:pt idx="3068">
                  <c:v>24.536928616437891</c:v>
                </c:pt>
                <c:pt idx="3069">
                  <c:v>24.750293252039427</c:v>
                </c:pt>
                <c:pt idx="3070">
                  <c:v>24.965599515222287</c:v>
                </c:pt>
                <c:pt idx="3071">
                  <c:v>25.182646401962856</c:v>
                </c:pt>
                <c:pt idx="3072">
                  <c:v>25.404495272366589</c:v>
                </c:pt>
                <c:pt idx="3073">
                  <c:v>25.628716572960773</c:v>
                </c:pt>
                <c:pt idx="3074">
                  <c:v>25.851234054676155</c:v>
                </c:pt>
                <c:pt idx="3075">
                  <c:v>26.075721133326699</c:v>
                </c:pt>
                <c:pt idx="3076">
                  <c:v>26.304876017611235</c:v>
                </c:pt>
                <c:pt idx="3077">
                  <c:v>26.531344977728889</c:v>
                </c:pt>
                <c:pt idx="3078">
                  <c:v>26.749073911912774</c:v>
                </c:pt>
                <c:pt idx="3079">
                  <c:v>26.963443345698089</c:v>
                </c:pt>
                <c:pt idx="3080">
                  <c:v>27.18337855968025</c:v>
                </c:pt>
                <c:pt idx="3081">
                  <c:v>27.411206972072762</c:v>
                </c:pt>
                <c:pt idx="3082">
                  <c:v>27.638684218453278</c:v>
                </c:pt>
                <c:pt idx="3083">
                  <c:v>27.865448877648689</c:v>
                </c:pt>
                <c:pt idx="3084">
                  <c:v>28.106676272045529</c:v>
                </c:pt>
                <c:pt idx="3085">
                  <c:v>28.351522365780312</c:v>
                </c:pt>
                <c:pt idx="3086">
                  <c:v>28.593282222124486</c:v>
                </c:pt>
                <c:pt idx="3087">
                  <c:v>28.832205383897531</c:v>
                </c:pt>
                <c:pt idx="3088">
                  <c:v>29.073565568473271</c:v>
                </c:pt>
                <c:pt idx="3089">
                  <c:v>29.313596974953686</c:v>
                </c:pt>
                <c:pt idx="3090">
                  <c:v>29.545916437344712</c:v>
                </c:pt>
                <c:pt idx="3091">
                  <c:v>29.77190996849389</c:v>
                </c:pt>
                <c:pt idx="3092">
                  <c:v>29.990911656449327</c:v>
                </c:pt>
                <c:pt idx="3093">
                  <c:v>30.211724456093805</c:v>
                </c:pt>
                <c:pt idx="3094">
                  <c:v>30.430433246087489</c:v>
                </c:pt>
                <c:pt idx="3095">
                  <c:v>30.646166663172863</c:v>
                </c:pt>
                <c:pt idx="3096">
                  <c:v>30.861058253662495</c:v>
                </c:pt>
                <c:pt idx="3097">
                  <c:v>31.075972986389019</c:v>
                </c:pt>
                <c:pt idx="3098">
                  <c:v>31.287398129161186</c:v>
                </c:pt>
                <c:pt idx="3099">
                  <c:v>31.497319684332858</c:v>
                </c:pt>
                <c:pt idx="3100">
                  <c:v>31.719140846614152</c:v>
                </c:pt>
                <c:pt idx="3101">
                  <c:v>31.938556432395789</c:v>
                </c:pt>
                <c:pt idx="3102">
                  <c:v>32.158523552343944</c:v>
                </c:pt>
                <c:pt idx="3103">
                  <c:v>32.375106886728531</c:v>
                </c:pt>
                <c:pt idx="3104">
                  <c:v>32.598016665023131</c:v>
                </c:pt>
                <c:pt idx="3105">
                  <c:v>32.820316131252156</c:v>
                </c:pt>
                <c:pt idx="3106">
                  <c:v>33.031796184729451</c:v>
                </c:pt>
                <c:pt idx="3107">
                  <c:v>33.236765262556361</c:v>
                </c:pt>
                <c:pt idx="3108">
                  <c:v>33.442929100249344</c:v>
                </c:pt>
                <c:pt idx="3109">
                  <c:v>33.650953129623758</c:v>
                </c:pt>
                <c:pt idx="3110">
                  <c:v>33.854967791421814</c:v>
                </c:pt>
                <c:pt idx="3111">
                  <c:v>34.049492767651998</c:v>
                </c:pt>
                <c:pt idx="3112">
                  <c:v>34.241115808132363</c:v>
                </c:pt>
                <c:pt idx="3113">
                  <c:v>34.438151334159869</c:v>
                </c:pt>
                <c:pt idx="3114">
                  <c:v>34.638822298480363</c:v>
                </c:pt>
                <c:pt idx="3115">
                  <c:v>34.840304338731414</c:v>
                </c:pt>
                <c:pt idx="3116">
                  <c:v>35.045145262948523</c:v>
                </c:pt>
                <c:pt idx="3117">
                  <c:v>35.249599464281999</c:v>
                </c:pt>
                <c:pt idx="3118">
                  <c:v>35.446941409095913</c:v>
                </c:pt>
                <c:pt idx="3119">
                  <c:v>35.635538313360321</c:v>
                </c:pt>
                <c:pt idx="3120">
                  <c:v>35.82043624527833</c:v>
                </c:pt>
                <c:pt idx="3121">
                  <c:v>35.999319006545313</c:v>
                </c:pt>
                <c:pt idx="3122">
                  <c:v>36.174275308693495</c:v>
                </c:pt>
                <c:pt idx="3123">
                  <c:v>36.35395871041186</c:v>
                </c:pt>
                <c:pt idx="3124">
                  <c:v>36.545186519067244</c:v>
                </c:pt>
                <c:pt idx="3125">
                  <c:v>36.72878247240223</c:v>
                </c:pt>
                <c:pt idx="3126">
                  <c:v>36.904616530307344</c:v>
                </c:pt>
                <c:pt idx="3127">
                  <c:v>37.075078347193013</c:v>
                </c:pt>
                <c:pt idx="3128">
                  <c:v>37.242250624168413</c:v>
                </c:pt>
                <c:pt idx="3129">
                  <c:v>37.408013571702774</c:v>
                </c:pt>
                <c:pt idx="3130">
                  <c:v>37.575921846341153</c:v>
                </c:pt>
                <c:pt idx="3131">
                  <c:v>37.746685983706897</c:v>
                </c:pt>
                <c:pt idx="3132">
                  <c:v>37.920221375831971</c:v>
                </c:pt>
                <c:pt idx="3133">
                  <c:v>38.089014067161884</c:v>
                </c:pt>
                <c:pt idx="3134">
                  <c:v>38.258679345322008</c:v>
                </c:pt>
                <c:pt idx="3135">
                  <c:v>38.425232006497168</c:v>
                </c:pt>
                <c:pt idx="3136">
                  <c:v>38.599177668499465</c:v>
                </c:pt>
                <c:pt idx="3137">
                  <c:v>38.780907312341903</c:v>
                </c:pt>
                <c:pt idx="3138">
                  <c:v>38.966255042801563</c:v>
                </c:pt>
                <c:pt idx="3139">
                  <c:v>39.156087233655974</c:v>
                </c:pt>
                <c:pt idx="3140">
                  <c:v>39.349335131152912</c:v>
                </c:pt>
                <c:pt idx="3141">
                  <c:v>39.536884775813476</c:v>
                </c:pt>
                <c:pt idx="3142">
                  <c:v>39.713676066997834</c:v>
                </c:pt>
                <c:pt idx="3143">
                  <c:v>39.882578138468602</c:v>
                </c:pt>
                <c:pt idx="3144">
                  <c:v>40.049765983330296</c:v>
                </c:pt>
                <c:pt idx="3145">
                  <c:v>40.214771001304094</c:v>
                </c:pt>
                <c:pt idx="3146">
                  <c:v>40.380034447774094</c:v>
                </c:pt>
                <c:pt idx="3147">
                  <c:v>40.545675546644134</c:v>
                </c:pt>
                <c:pt idx="3148">
                  <c:v>40.710443757550394</c:v>
                </c:pt>
                <c:pt idx="3149">
                  <c:v>40.868328310960663</c:v>
                </c:pt>
                <c:pt idx="3150">
                  <c:v>41.029786583225999</c:v>
                </c:pt>
                <c:pt idx="3151">
                  <c:v>41.189398465215994</c:v>
                </c:pt>
                <c:pt idx="3152">
                  <c:v>41.346635673673795</c:v>
                </c:pt>
                <c:pt idx="3153">
                  <c:v>41.498314999941513</c:v>
                </c:pt>
                <c:pt idx="3154">
                  <c:v>41.645500438763456</c:v>
                </c:pt>
                <c:pt idx="3155">
                  <c:v>41.790464156484546</c:v>
                </c:pt>
                <c:pt idx="3156">
                  <c:v>41.936192663540965</c:v>
                </c:pt>
                <c:pt idx="3157">
                  <c:v>42.081636359565046</c:v>
                </c:pt>
                <c:pt idx="3158">
                  <c:v>42.225743084052013</c:v>
                </c:pt>
                <c:pt idx="3159">
                  <c:v>42.371112888362006</c:v>
                </c:pt>
                <c:pt idx="3160">
                  <c:v>42.520012136057659</c:v>
                </c:pt>
                <c:pt idx="3161">
                  <c:v>42.671655201652754</c:v>
                </c:pt>
                <c:pt idx="3162">
                  <c:v>42.82016557216005</c:v>
                </c:pt>
                <c:pt idx="3163">
                  <c:v>42.969231158860275</c:v>
                </c:pt>
                <c:pt idx="3164">
                  <c:v>43.121555201413116</c:v>
                </c:pt>
                <c:pt idx="3165">
                  <c:v>43.278665422181113</c:v>
                </c:pt>
                <c:pt idx="3166">
                  <c:v>43.438293565639974</c:v>
                </c:pt>
                <c:pt idx="3167">
                  <c:v>43.586963970562195</c:v>
                </c:pt>
                <c:pt idx="3168">
                  <c:v>43.732714355366006</c:v>
                </c:pt>
                <c:pt idx="3169">
                  <c:v>43.874828132491999</c:v>
                </c:pt>
                <c:pt idx="3170">
                  <c:v>44.023890197456325</c:v>
                </c:pt>
                <c:pt idx="3171">
                  <c:v>44.180123352615993</c:v>
                </c:pt>
                <c:pt idx="3172">
                  <c:v>44.341137734241997</c:v>
                </c:pt>
                <c:pt idx="3173">
                  <c:v>44.496812961693877</c:v>
                </c:pt>
                <c:pt idx="3174">
                  <c:v>44.644841315751997</c:v>
                </c:pt>
                <c:pt idx="3175">
                  <c:v>44.785900439563306</c:v>
                </c:pt>
                <c:pt idx="3176">
                  <c:v>44.925345045331568</c:v>
                </c:pt>
                <c:pt idx="3177">
                  <c:v>45.066027007160145</c:v>
                </c:pt>
                <c:pt idx="3178">
                  <c:v>45.206985007163041</c:v>
                </c:pt>
                <c:pt idx="3179">
                  <c:v>45.351409247601794</c:v>
                </c:pt>
                <c:pt idx="3180">
                  <c:v>45.49961875313943</c:v>
                </c:pt>
                <c:pt idx="3181">
                  <c:v>45.644514298637645</c:v>
                </c:pt>
                <c:pt idx="3182">
                  <c:v>45.780871986705677</c:v>
                </c:pt>
                <c:pt idx="3183">
                  <c:v>45.911468795151997</c:v>
                </c:pt>
                <c:pt idx="3184">
                  <c:v>46.039779230408413</c:v>
                </c:pt>
                <c:pt idx="3185">
                  <c:v>46.159519459070026</c:v>
                </c:pt>
                <c:pt idx="3186">
                  <c:v>241.17940686516096</c:v>
                </c:pt>
                <c:pt idx="3187">
                  <c:v>241.28653435204347</c:v>
                </c:pt>
                <c:pt idx="3188">
                  <c:v>241.39231024284643</c:v>
                </c:pt>
                <c:pt idx="3189">
                  <c:v>241.50616678530733</c:v>
                </c:pt>
                <c:pt idx="3190">
                  <c:v>241.61724223831499</c:v>
                </c:pt>
                <c:pt idx="3191">
                  <c:v>241.72497823509391</c:v>
                </c:pt>
                <c:pt idx="3192">
                  <c:v>241.83095707472285</c:v>
                </c:pt>
                <c:pt idx="3193">
                  <c:v>241.93962161121937</c:v>
                </c:pt>
                <c:pt idx="3194">
                  <c:v>242.04905074773652</c:v>
                </c:pt>
                <c:pt idx="3195">
                  <c:v>242.15945200780078</c:v>
                </c:pt>
                <c:pt idx="3196">
                  <c:v>242.27104738495854</c:v>
                </c:pt>
                <c:pt idx="3197">
                  <c:v>242.38247746254817</c:v>
                </c:pt>
                <c:pt idx="3198">
                  <c:v>242.49172274688345</c:v>
                </c:pt>
                <c:pt idx="3199">
                  <c:v>242.59913363448752</c:v>
                </c:pt>
                <c:pt idx="3200">
                  <c:v>242.70510219617495</c:v>
                </c:pt>
                <c:pt idx="3201">
                  <c:v>242.80755396952998</c:v>
                </c:pt>
                <c:pt idx="3202">
                  <c:v>242.90584138188714</c:v>
                </c:pt>
                <c:pt idx="3203">
                  <c:v>243.00064508234775</c:v>
                </c:pt>
                <c:pt idx="3204">
                  <c:v>243.09184301821747</c:v>
                </c:pt>
                <c:pt idx="3205">
                  <c:v>243.17677035824593</c:v>
                </c:pt>
                <c:pt idx="3206">
                  <c:v>243.25663102660158</c:v>
                </c:pt>
                <c:pt idx="3207">
                  <c:v>243.33580295613677</c:v>
                </c:pt>
                <c:pt idx="3208">
                  <c:v>243.41479772916887</c:v>
                </c:pt>
                <c:pt idx="3209">
                  <c:v>243.49499017508754</c:v>
                </c:pt>
                <c:pt idx="3210">
                  <c:v>243.57773960696119</c:v>
                </c:pt>
                <c:pt idx="3211">
                  <c:v>243.65946509328498</c:v>
                </c:pt>
                <c:pt idx="3212">
                  <c:v>243.73629526870707</c:v>
                </c:pt>
                <c:pt idx="3213">
                  <c:v>243.80739084214667</c:v>
                </c:pt>
                <c:pt idx="3214">
                  <c:v>243.87650462080683</c:v>
                </c:pt>
                <c:pt idx="3215">
                  <c:v>243.94469174706092</c:v>
                </c:pt>
                <c:pt idx="3216">
                  <c:v>244.01316084429538</c:v>
                </c:pt>
                <c:pt idx="3217">
                  <c:v>244.07994617255633</c:v>
                </c:pt>
                <c:pt idx="3218">
                  <c:v>244.14443935715587</c:v>
                </c:pt>
                <c:pt idx="3219">
                  <c:v>244.20739063240364</c:v>
                </c:pt>
                <c:pt idx="3220">
                  <c:v>244.27004190792283</c:v>
                </c:pt>
                <c:pt idx="3221">
                  <c:v>244.32958605255146</c:v>
                </c:pt>
                <c:pt idx="3222">
                  <c:v>244.38680983510102</c:v>
                </c:pt>
                <c:pt idx="3223">
                  <c:v>244.44188091113838</c:v>
                </c:pt>
                <c:pt idx="3224">
                  <c:v>244.49402464807429</c:v>
                </c:pt>
                <c:pt idx="3225">
                  <c:v>244.54295015968981</c:v>
                </c:pt>
                <c:pt idx="3226">
                  <c:v>244.58672598697723</c:v>
                </c:pt>
                <c:pt idx="3227">
                  <c:v>244.62645874784974</c:v>
                </c:pt>
                <c:pt idx="3228">
                  <c:v>244.66278911254739</c:v>
                </c:pt>
                <c:pt idx="3229">
                  <c:v>244.69750017161138</c:v>
                </c:pt>
                <c:pt idx="3230">
                  <c:v>244.73426674707559</c:v>
                </c:pt>
                <c:pt idx="3231">
                  <c:v>244.77462396776932</c:v>
                </c:pt>
                <c:pt idx="3232">
                  <c:v>244.81665828783997</c:v>
                </c:pt>
                <c:pt idx="3233">
                  <c:v>244.85594980354207</c:v>
                </c:pt>
                <c:pt idx="3234">
                  <c:v>244.8933999719824</c:v>
                </c:pt>
                <c:pt idx="3235">
                  <c:v>244.93122093153607</c:v>
                </c:pt>
                <c:pt idx="3236">
                  <c:v>244.96860621299811</c:v>
                </c:pt>
                <c:pt idx="3237">
                  <c:v>245.00438677376872</c:v>
                </c:pt>
                <c:pt idx="3238">
                  <c:v>245.03795978782153</c:v>
                </c:pt>
                <c:pt idx="3239">
                  <c:v>245.06985609530435</c:v>
                </c:pt>
                <c:pt idx="3240">
                  <c:v>245.09960464567018</c:v>
                </c:pt>
                <c:pt idx="3241">
                  <c:v>245.12854058502674</c:v>
                </c:pt>
                <c:pt idx="3242">
                  <c:v>245.15880299265501</c:v>
                </c:pt>
                <c:pt idx="3243">
                  <c:v>245.19455504385112</c:v>
                </c:pt>
                <c:pt idx="3244">
                  <c:v>245.23286632272021</c:v>
                </c:pt>
                <c:pt idx="3245">
                  <c:v>245.27033161960259</c:v>
                </c:pt>
                <c:pt idx="3246">
                  <c:v>245.3063752430289</c:v>
                </c:pt>
                <c:pt idx="3247">
                  <c:v>245.33879042515559</c:v>
                </c:pt>
                <c:pt idx="3248">
                  <c:v>245.36831516821064</c:v>
                </c:pt>
                <c:pt idx="3249">
                  <c:v>245.39428628278247</c:v>
                </c:pt>
                <c:pt idx="3250">
                  <c:v>245.41561887028467</c:v>
                </c:pt>
                <c:pt idx="3251">
                  <c:v>245.43779452367997</c:v>
                </c:pt>
                <c:pt idx="3252">
                  <c:v>245.46619438292987</c:v>
                </c:pt>
                <c:pt idx="3253">
                  <c:v>245.49821722744647</c:v>
                </c:pt>
                <c:pt idx="3254">
                  <c:v>245.5288276024186</c:v>
                </c:pt>
                <c:pt idx="3255">
                  <c:v>245.56012532753044</c:v>
                </c:pt>
                <c:pt idx="3256">
                  <c:v>245.59537708559787</c:v>
                </c:pt>
                <c:pt idx="3257">
                  <c:v>245.63398836596798</c:v>
                </c:pt>
                <c:pt idx="3258">
                  <c:v>245.67597345385352</c:v>
                </c:pt>
                <c:pt idx="3259">
                  <c:v>245.72512112121345</c:v>
                </c:pt>
                <c:pt idx="3260">
                  <c:v>245.77923010031552</c:v>
                </c:pt>
                <c:pt idx="3261">
                  <c:v>245.83586043781779</c:v>
                </c:pt>
                <c:pt idx="3262">
                  <c:v>245.8955209696224</c:v>
                </c:pt>
                <c:pt idx="3263">
                  <c:v>245.95633980617887</c:v>
                </c:pt>
                <c:pt idx="3264">
                  <c:v>246.01936655478065</c:v>
                </c:pt>
                <c:pt idx="3265">
                  <c:v>246.08508700544004</c:v>
                </c:pt>
                <c:pt idx="3266">
                  <c:v>246.15287142440053</c:v>
                </c:pt>
                <c:pt idx="3267">
                  <c:v>246.22570898364754</c:v>
                </c:pt>
                <c:pt idx="3268">
                  <c:v>246.30089638844871</c:v>
                </c:pt>
                <c:pt idx="3269">
                  <c:v>246.3768226179682</c:v>
                </c:pt>
                <c:pt idx="3270">
                  <c:v>246.45372603279787</c:v>
                </c:pt>
                <c:pt idx="3271">
                  <c:v>246.53156857330112</c:v>
                </c:pt>
                <c:pt idx="3272">
                  <c:v>246.61068233641038</c:v>
                </c:pt>
                <c:pt idx="3273">
                  <c:v>246.69400078318552</c:v>
                </c:pt>
                <c:pt idx="3274">
                  <c:v>246.7772976012655</c:v>
                </c:pt>
                <c:pt idx="3275">
                  <c:v>246.8595298933318</c:v>
                </c:pt>
                <c:pt idx="3276">
                  <c:v>246.94087672403072</c:v>
                </c:pt>
                <c:pt idx="3277">
                  <c:v>247.01732498803167</c:v>
                </c:pt>
                <c:pt idx="3278">
                  <c:v>247.09132144723927</c:v>
                </c:pt>
                <c:pt idx="3279">
                  <c:v>247.16881061857521</c:v>
                </c:pt>
                <c:pt idx="3280">
                  <c:v>247.25129848551867</c:v>
                </c:pt>
                <c:pt idx="3281">
                  <c:v>247.33855412597092</c:v>
                </c:pt>
                <c:pt idx="3282">
                  <c:v>247.43151211037926</c:v>
                </c:pt>
                <c:pt idx="3283">
                  <c:v>247.52908352100332</c:v>
                </c:pt>
                <c:pt idx="3284">
                  <c:v>247.62438459422592</c:v>
                </c:pt>
                <c:pt idx="3285">
                  <c:v>247.71368810483344</c:v>
                </c:pt>
                <c:pt idx="3286">
                  <c:v>247.79766368216372</c:v>
                </c:pt>
                <c:pt idx="3287">
                  <c:v>247.88014144091204</c:v>
                </c:pt>
                <c:pt idx="3288">
                  <c:v>247.96289448087811</c:v>
                </c:pt>
                <c:pt idx="3289">
                  <c:v>248.04481227820958</c:v>
                </c:pt>
                <c:pt idx="3290">
                  <c:v>248.12745142201669</c:v>
                </c:pt>
                <c:pt idx="3291">
                  <c:v>248.21074300615135</c:v>
                </c:pt>
                <c:pt idx="3292">
                  <c:v>248.30194085154127</c:v>
                </c:pt>
                <c:pt idx="3293">
                  <c:v>248.39038644856572</c:v>
                </c:pt>
                <c:pt idx="3294">
                  <c:v>248.48000857498201</c:v>
                </c:pt>
                <c:pt idx="3295">
                  <c:v>248.57354118524012</c:v>
                </c:pt>
                <c:pt idx="3296">
                  <c:v>248.67160939119032</c:v>
                </c:pt>
                <c:pt idx="3297">
                  <c:v>248.77057936443995</c:v>
                </c:pt>
                <c:pt idx="3298">
                  <c:v>248.86652101617406</c:v>
                </c:pt>
                <c:pt idx="3299">
                  <c:v>248.95087460835632</c:v>
                </c:pt>
                <c:pt idx="3300">
                  <c:v>249.03623976379924</c:v>
                </c:pt>
                <c:pt idx="3301">
                  <c:v>249.11769813367295</c:v>
                </c:pt>
                <c:pt idx="3302">
                  <c:v>249.19428951374852</c:v>
                </c:pt>
                <c:pt idx="3303">
                  <c:v>249.2707600509915</c:v>
                </c:pt>
                <c:pt idx="3304">
                  <c:v>249.34926242926412</c:v>
                </c:pt>
                <c:pt idx="3305">
                  <c:v>249.42732614830339</c:v>
                </c:pt>
                <c:pt idx="3306">
                  <c:v>249.50340324846988</c:v>
                </c:pt>
                <c:pt idx="3307">
                  <c:v>249.58088226734552</c:v>
                </c:pt>
                <c:pt idx="3308">
                  <c:v>249.66334385956236</c:v>
                </c:pt>
                <c:pt idx="3309">
                  <c:v>249.74761715094462</c:v>
                </c:pt>
                <c:pt idx="3310">
                  <c:v>249.8301450538666</c:v>
                </c:pt>
                <c:pt idx="3311">
                  <c:v>249.90713396620765</c:v>
                </c:pt>
                <c:pt idx="3312">
                  <c:v>249.9793362424526</c:v>
                </c:pt>
                <c:pt idx="3313">
                  <c:v>250.04706445220486</c:v>
                </c:pt>
                <c:pt idx="3314">
                  <c:v>250.11388577679512</c:v>
                </c:pt>
                <c:pt idx="3315">
                  <c:v>250.18769523533538</c:v>
                </c:pt>
                <c:pt idx="3316">
                  <c:v>250.29415209913816</c:v>
                </c:pt>
                <c:pt idx="3317">
                  <c:v>250.39955703991922</c:v>
                </c:pt>
                <c:pt idx="3318">
                  <c:v>250.50529325850329</c:v>
                </c:pt>
                <c:pt idx="3319">
                  <c:v>250.61162017734515</c:v>
                </c:pt>
                <c:pt idx="3320">
                  <c:v>250.71479653890518</c:v>
                </c:pt>
                <c:pt idx="3321">
                  <c:v>250.8125113076907</c:v>
                </c:pt>
                <c:pt idx="3322">
                  <c:v>250.9058472352616</c:v>
                </c:pt>
                <c:pt idx="3323">
                  <c:v>250.99856371806698</c:v>
                </c:pt>
                <c:pt idx="3324">
                  <c:v>251.09108334270644</c:v>
                </c:pt>
                <c:pt idx="3325">
                  <c:v>251.18010482764737</c:v>
                </c:pt>
                <c:pt idx="3326">
                  <c:v>251.26802170715638</c:v>
                </c:pt>
                <c:pt idx="3327">
                  <c:v>251.35844103650268</c:v>
                </c:pt>
              </c:numCache>
            </c:numRef>
          </c:yVal>
        </c:ser>
        <c:ser>
          <c:idx val="1"/>
          <c:order val="1"/>
          <c:tx>
            <c:v>PSI Template</c:v>
          </c:tx>
          <c:marker>
            <c:symbol val="none"/>
          </c:marker>
          <c:xVal>
            <c:numRef>
              <c:f>PSI_4_cycle!$A$10:$A$3338</c:f>
              <c:numCache>
                <c:formatCode>General</c:formatCode>
                <c:ptCount val="3329"/>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131</c:v>
                </c:pt>
                <c:pt idx="132">
                  <c:v>132</c:v>
                </c:pt>
                <c:pt idx="133">
                  <c:v>133</c:v>
                </c:pt>
                <c:pt idx="134">
                  <c:v>134</c:v>
                </c:pt>
                <c:pt idx="135">
                  <c:v>135</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pt idx="151">
                  <c:v>151</c:v>
                </c:pt>
                <c:pt idx="152">
                  <c:v>152</c:v>
                </c:pt>
                <c:pt idx="153">
                  <c:v>153</c:v>
                </c:pt>
                <c:pt idx="154">
                  <c:v>154</c:v>
                </c:pt>
                <c:pt idx="155">
                  <c:v>155</c:v>
                </c:pt>
                <c:pt idx="156">
                  <c:v>156</c:v>
                </c:pt>
                <c:pt idx="157">
                  <c:v>157</c:v>
                </c:pt>
                <c:pt idx="158">
                  <c:v>158</c:v>
                </c:pt>
                <c:pt idx="159">
                  <c:v>159</c:v>
                </c:pt>
                <c:pt idx="160">
                  <c:v>160</c:v>
                </c:pt>
                <c:pt idx="161">
                  <c:v>161</c:v>
                </c:pt>
                <c:pt idx="162">
                  <c:v>162</c:v>
                </c:pt>
                <c:pt idx="163">
                  <c:v>163</c:v>
                </c:pt>
                <c:pt idx="164">
                  <c:v>164</c:v>
                </c:pt>
                <c:pt idx="165">
                  <c:v>165</c:v>
                </c:pt>
                <c:pt idx="166">
                  <c:v>166</c:v>
                </c:pt>
                <c:pt idx="167">
                  <c:v>167</c:v>
                </c:pt>
                <c:pt idx="168">
                  <c:v>168</c:v>
                </c:pt>
                <c:pt idx="169">
                  <c:v>169</c:v>
                </c:pt>
                <c:pt idx="170">
                  <c:v>170</c:v>
                </c:pt>
                <c:pt idx="171">
                  <c:v>171</c:v>
                </c:pt>
                <c:pt idx="172">
                  <c:v>172</c:v>
                </c:pt>
                <c:pt idx="173">
                  <c:v>173</c:v>
                </c:pt>
                <c:pt idx="174">
                  <c:v>174</c:v>
                </c:pt>
                <c:pt idx="175">
                  <c:v>175</c:v>
                </c:pt>
                <c:pt idx="176">
                  <c:v>176</c:v>
                </c:pt>
                <c:pt idx="177">
                  <c:v>177</c:v>
                </c:pt>
                <c:pt idx="178">
                  <c:v>178</c:v>
                </c:pt>
                <c:pt idx="179">
                  <c:v>179</c:v>
                </c:pt>
                <c:pt idx="180">
                  <c:v>180</c:v>
                </c:pt>
                <c:pt idx="181">
                  <c:v>181</c:v>
                </c:pt>
                <c:pt idx="182">
                  <c:v>182</c:v>
                </c:pt>
                <c:pt idx="183">
                  <c:v>183</c:v>
                </c:pt>
                <c:pt idx="184">
                  <c:v>184</c:v>
                </c:pt>
                <c:pt idx="185">
                  <c:v>185</c:v>
                </c:pt>
                <c:pt idx="186">
                  <c:v>186</c:v>
                </c:pt>
                <c:pt idx="187">
                  <c:v>187</c:v>
                </c:pt>
                <c:pt idx="188">
                  <c:v>188</c:v>
                </c:pt>
                <c:pt idx="189">
                  <c:v>189</c:v>
                </c:pt>
                <c:pt idx="190">
                  <c:v>190</c:v>
                </c:pt>
                <c:pt idx="191">
                  <c:v>191</c:v>
                </c:pt>
                <c:pt idx="192">
                  <c:v>192</c:v>
                </c:pt>
                <c:pt idx="193">
                  <c:v>193</c:v>
                </c:pt>
                <c:pt idx="194">
                  <c:v>194</c:v>
                </c:pt>
                <c:pt idx="195">
                  <c:v>195</c:v>
                </c:pt>
                <c:pt idx="196">
                  <c:v>196</c:v>
                </c:pt>
                <c:pt idx="197">
                  <c:v>197</c:v>
                </c:pt>
                <c:pt idx="198">
                  <c:v>198</c:v>
                </c:pt>
                <c:pt idx="199">
                  <c:v>199</c:v>
                </c:pt>
                <c:pt idx="200">
                  <c:v>200</c:v>
                </c:pt>
                <c:pt idx="201">
                  <c:v>201</c:v>
                </c:pt>
                <c:pt idx="202">
                  <c:v>202</c:v>
                </c:pt>
                <c:pt idx="203">
                  <c:v>203</c:v>
                </c:pt>
                <c:pt idx="204">
                  <c:v>204</c:v>
                </c:pt>
                <c:pt idx="205">
                  <c:v>205</c:v>
                </c:pt>
                <c:pt idx="206">
                  <c:v>206</c:v>
                </c:pt>
                <c:pt idx="207">
                  <c:v>207</c:v>
                </c:pt>
                <c:pt idx="208">
                  <c:v>208</c:v>
                </c:pt>
                <c:pt idx="209">
                  <c:v>209</c:v>
                </c:pt>
                <c:pt idx="210">
                  <c:v>210</c:v>
                </c:pt>
                <c:pt idx="211">
                  <c:v>211</c:v>
                </c:pt>
                <c:pt idx="212">
                  <c:v>212</c:v>
                </c:pt>
                <c:pt idx="213">
                  <c:v>213</c:v>
                </c:pt>
                <c:pt idx="214">
                  <c:v>214</c:v>
                </c:pt>
                <c:pt idx="215">
                  <c:v>215</c:v>
                </c:pt>
                <c:pt idx="216">
                  <c:v>216</c:v>
                </c:pt>
                <c:pt idx="217">
                  <c:v>217</c:v>
                </c:pt>
                <c:pt idx="218">
                  <c:v>218</c:v>
                </c:pt>
                <c:pt idx="219">
                  <c:v>219</c:v>
                </c:pt>
                <c:pt idx="220">
                  <c:v>220</c:v>
                </c:pt>
                <c:pt idx="221">
                  <c:v>221</c:v>
                </c:pt>
                <c:pt idx="222">
                  <c:v>222</c:v>
                </c:pt>
                <c:pt idx="223">
                  <c:v>223</c:v>
                </c:pt>
                <c:pt idx="224">
                  <c:v>224</c:v>
                </c:pt>
                <c:pt idx="225">
                  <c:v>225</c:v>
                </c:pt>
                <c:pt idx="226">
                  <c:v>226</c:v>
                </c:pt>
                <c:pt idx="227">
                  <c:v>227</c:v>
                </c:pt>
                <c:pt idx="228">
                  <c:v>228</c:v>
                </c:pt>
                <c:pt idx="229">
                  <c:v>229</c:v>
                </c:pt>
                <c:pt idx="230">
                  <c:v>230</c:v>
                </c:pt>
                <c:pt idx="231">
                  <c:v>231</c:v>
                </c:pt>
                <c:pt idx="232">
                  <c:v>232</c:v>
                </c:pt>
                <c:pt idx="233">
                  <c:v>233</c:v>
                </c:pt>
                <c:pt idx="234">
                  <c:v>234</c:v>
                </c:pt>
                <c:pt idx="235">
                  <c:v>235</c:v>
                </c:pt>
                <c:pt idx="236">
                  <c:v>236</c:v>
                </c:pt>
                <c:pt idx="237">
                  <c:v>237</c:v>
                </c:pt>
                <c:pt idx="238">
                  <c:v>238</c:v>
                </c:pt>
                <c:pt idx="239">
                  <c:v>239</c:v>
                </c:pt>
                <c:pt idx="240">
                  <c:v>240</c:v>
                </c:pt>
                <c:pt idx="241">
                  <c:v>241</c:v>
                </c:pt>
                <c:pt idx="242">
                  <c:v>242</c:v>
                </c:pt>
                <c:pt idx="243">
                  <c:v>243</c:v>
                </c:pt>
                <c:pt idx="244">
                  <c:v>244</c:v>
                </c:pt>
                <c:pt idx="245">
                  <c:v>245</c:v>
                </c:pt>
                <c:pt idx="246">
                  <c:v>246</c:v>
                </c:pt>
                <c:pt idx="247">
                  <c:v>247</c:v>
                </c:pt>
                <c:pt idx="248">
                  <c:v>248</c:v>
                </c:pt>
                <c:pt idx="249">
                  <c:v>249</c:v>
                </c:pt>
                <c:pt idx="250">
                  <c:v>250</c:v>
                </c:pt>
                <c:pt idx="251">
                  <c:v>251</c:v>
                </c:pt>
                <c:pt idx="252">
                  <c:v>252</c:v>
                </c:pt>
                <c:pt idx="253">
                  <c:v>253</c:v>
                </c:pt>
                <c:pt idx="254">
                  <c:v>254</c:v>
                </c:pt>
                <c:pt idx="255">
                  <c:v>255</c:v>
                </c:pt>
                <c:pt idx="256">
                  <c:v>256</c:v>
                </c:pt>
                <c:pt idx="257">
                  <c:v>257</c:v>
                </c:pt>
                <c:pt idx="258">
                  <c:v>258</c:v>
                </c:pt>
                <c:pt idx="259">
                  <c:v>259</c:v>
                </c:pt>
                <c:pt idx="260">
                  <c:v>260</c:v>
                </c:pt>
                <c:pt idx="261">
                  <c:v>261</c:v>
                </c:pt>
                <c:pt idx="262">
                  <c:v>262</c:v>
                </c:pt>
                <c:pt idx="263">
                  <c:v>263</c:v>
                </c:pt>
                <c:pt idx="264">
                  <c:v>264</c:v>
                </c:pt>
                <c:pt idx="265">
                  <c:v>265</c:v>
                </c:pt>
                <c:pt idx="266">
                  <c:v>266</c:v>
                </c:pt>
                <c:pt idx="267">
                  <c:v>267</c:v>
                </c:pt>
                <c:pt idx="268">
                  <c:v>268</c:v>
                </c:pt>
                <c:pt idx="269">
                  <c:v>269</c:v>
                </c:pt>
                <c:pt idx="270">
                  <c:v>270</c:v>
                </c:pt>
                <c:pt idx="271">
                  <c:v>271</c:v>
                </c:pt>
                <c:pt idx="272">
                  <c:v>272</c:v>
                </c:pt>
                <c:pt idx="273">
                  <c:v>273</c:v>
                </c:pt>
                <c:pt idx="274">
                  <c:v>274</c:v>
                </c:pt>
                <c:pt idx="275">
                  <c:v>275</c:v>
                </c:pt>
                <c:pt idx="276">
                  <c:v>276</c:v>
                </c:pt>
                <c:pt idx="277">
                  <c:v>277</c:v>
                </c:pt>
                <c:pt idx="278">
                  <c:v>278</c:v>
                </c:pt>
                <c:pt idx="279">
                  <c:v>279</c:v>
                </c:pt>
                <c:pt idx="280">
                  <c:v>280</c:v>
                </c:pt>
                <c:pt idx="281">
                  <c:v>281</c:v>
                </c:pt>
                <c:pt idx="282">
                  <c:v>282</c:v>
                </c:pt>
                <c:pt idx="283">
                  <c:v>283</c:v>
                </c:pt>
                <c:pt idx="284">
                  <c:v>284</c:v>
                </c:pt>
                <c:pt idx="285">
                  <c:v>285</c:v>
                </c:pt>
                <c:pt idx="286">
                  <c:v>286</c:v>
                </c:pt>
                <c:pt idx="287">
                  <c:v>287</c:v>
                </c:pt>
                <c:pt idx="288">
                  <c:v>288</c:v>
                </c:pt>
                <c:pt idx="289">
                  <c:v>289</c:v>
                </c:pt>
                <c:pt idx="290">
                  <c:v>290</c:v>
                </c:pt>
                <c:pt idx="291">
                  <c:v>291</c:v>
                </c:pt>
                <c:pt idx="292">
                  <c:v>292</c:v>
                </c:pt>
                <c:pt idx="293">
                  <c:v>293</c:v>
                </c:pt>
                <c:pt idx="294">
                  <c:v>294</c:v>
                </c:pt>
                <c:pt idx="295">
                  <c:v>295</c:v>
                </c:pt>
                <c:pt idx="296">
                  <c:v>296</c:v>
                </c:pt>
                <c:pt idx="297">
                  <c:v>297</c:v>
                </c:pt>
                <c:pt idx="298">
                  <c:v>298</c:v>
                </c:pt>
                <c:pt idx="299">
                  <c:v>299</c:v>
                </c:pt>
                <c:pt idx="300">
                  <c:v>300</c:v>
                </c:pt>
                <c:pt idx="301">
                  <c:v>301</c:v>
                </c:pt>
                <c:pt idx="302">
                  <c:v>302</c:v>
                </c:pt>
                <c:pt idx="303">
                  <c:v>303</c:v>
                </c:pt>
                <c:pt idx="304">
                  <c:v>304</c:v>
                </c:pt>
                <c:pt idx="305">
                  <c:v>305</c:v>
                </c:pt>
                <c:pt idx="306">
                  <c:v>306</c:v>
                </c:pt>
                <c:pt idx="307">
                  <c:v>307</c:v>
                </c:pt>
                <c:pt idx="308">
                  <c:v>308</c:v>
                </c:pt>
                <c:pt idx="309">
                  <c:v>309</c:v>
                </c:pt>
                <c:pt idx="310">
                  <c:v>310</c:v>
                </c:pt>
                <c:pt idx="311">
                  <c:v>311</c:v>
                </c:pt>
                <c:pt idx="312">
                  <c:v>312</c:v>
                </c:pt>
                <c:pt idx="313">
                  <c:v>313</c:v>
                </c:pt>
                <c:pt idx="314">
                  <c:v>314</c:v>
                </c:pt>
                <c:pt idx="315">
                  <c:v>315</c:v>
                </c:pt>
                <c:pt idx="316">
                  <c:v>316</c:v>
                </c:pt>
                <c:pt idx="317">
                  <c:v>317</c:v>
                </c:pt>
                <c:pt idx="318">
                  <c:v>318</c:v>
                </c:pt>
                <c:pt idx="319">
                  <c:v>319</c:v>
                </c:pt>
                <c:pt idx="320">
                  <c:v>320</c:v>
                </c:pt>
                <c:pt idx="321">
                  <c:v>321</c:v>
                </c:pt>
                <c:pt idx="322">
                  <c:v>322</c:v>
                </c:pt>
                <c:pt idx="323">
                  <c:v>323</c:v>
                </c:pt>
                <c:pt idx="324">
                  <c:v>324</c:v>
                </c:pt>
                <c:pt idx="325">
                  <c:v>325</c:v>
                </c:pt>
                <c:pt idx="326">
                  <c:v>326</c:v>
                </c:pt>
                <c:pt idx="327">
                  <c:v>327</c:v>
                </c:pt>
                <c:pt idx="328">
                  <c:v>328</c:v>
                </c:pt>
                <c:pt idx="329">
                  <c:v>329</c:v>
                </c:pt>
                <c:pt idx="330">
                  <c:v>330</c:v>
                </c:pt>
                <c:pt idx="331">
                  <c:v>331</c:v>
                </c:pt>
                <c:pt idx="332">
                  <c:v>332</c:v>
                </c:pt>
                <c:pt idx="333">
                  <c:v>333</c:v>
                </c:pt>
                <c:pt idx="334">
                  <c:v>334</c:v>
                </c:pt>
                <c:pt idx="335">
                  <c:v>335</c:v>
                </c:pt>
                <c:pt idx="336">
                  <c:v>336</c:v>
                </c:pt>
                <c:pt idx="337">
                  <c:v>337</c:v>
                </c:pt>
                <c:pt idx="338">
                  <c:v>338</c:v>
                </c:pt>
                <c:pt idx="339">
                  <c:v>339</c:v>
                </c:pt>
                <c:pt idx="340">
                  <c:v>340</c:v>
                </c:pt>
                <c:pt idx="341">
                  <c:v>341</c:v>
                </c:pt>
                <c:pt idx="342">
                  <c:v>342</c:v>
                </c:pt>
                <c:pt idx="343">
                  <c:v>343</c:v>
                </c:pt>
                <c:pt idx="344">
                  <c:v>344</c:v>
                </c:pt>
                <c:pt idx="345">
                  <c:v>345</c:v>
                </c:pt>
                <c:pt idx="346">
                  <c:v>346</c:v>
                </c:pt>
                <c:pt idx="347">
                  <c:v>347</c:v>
                </c:pt>
                <c:pt idx="348">
                  <c:v>348</c:v>
                </c:pt>
                <c:pt idx="349">
                  <c:v>349</c:v>
                </c:pt>
                <c:pt idx="350">
                  <c:v>350</c:v>
                </c:pt>
                <c:pt idx="351">
                  <c:v>351</c:v>
                </c:pt>
                <c:pt idx="352">
                  <c:v>352</c:v>
                </c:pt>
                <c:pt idx="353">
                  <c:v>353</c:v>
                </c:pt>
                <c:pt idx="354">
                  <c:v>354</c:v>
                </c:pt>
                <c:pt idx="355">
                  <c:v>355</c:v>
                </c:pt>
                <c:pt idx="356">
                  <c:v>356</c:v>
                </c:pt>
                <c:pt idx="357">
                  <c:v>357</c:v>
                </c:pt>
                <c:pt idx="358">
                  <c:v>358</c:v>
                </c:pt>
                <c:pt idx="359">
                  <c:v>359</c:v>
                </c:pt>
                <c:pt idx="360">
                  <c:v>360</c:v>
                </c:pt>
                <c:pt idx="361">
                  <c:v>361</c:v>
                </c:pt>
                <c:pt idx="362">
                  <c:v>362</c:v>
                </c:pt>
                <c:pt idx="363">
                  <c:v>363</c:v>
                </c:pt>
                <c:pt idx="364">
                  <c:v>364</c:v>
                </c:pt>
                <c:pt idx="365">
                  <c:v>365</c:v>
                </c:pt>
                <c:pt idx="366">
                  <c:v>366</c:v>
                </c:pt>
                <c:pt idx="367">
                  <c:v>367</c:v>
                </c:pt>
                <c:pt idx="368">
                  <c:v>368</c:v>
                </c:pt>
                <c:pt idx="369">
                  <c:v>369</c:v>
                </c:pt>
                <c:pt idx="370">
                  <c:v>370</c:v>
                </c:pt>
                <c:pt idx="371">
                  <c:v>371</c:v>
                </c:pt>
                <c:pt idx="372">
                  <c:v>372</c:v>
                </c:pt>
                <c:pt idx="373">
                  <c:v>373</c:v>
                </c:pt>
                <c:pt idx="374">
                  <c:v>374</c:v>
                </c:pt>
                <c:pt idx="375">
                  <c:v>375</c:v>
                </c:pt>
                <c:pt idx="376">
                  <c:v>376</c:v>
                </c:pt>
                <c:pt idx="377">
                  <c:v>377</c:v>
                </c:pt>
                <c:pt idx="378">
                  <c:v>378</c:v>
                </c:pt>
                <c:pt idx="379">
                  <c:v>379</c:v>
                </c:pt>
                <c:pt idx="380">
                  <c:v>380</c:v>
                </c:pt>
                <c:pt idx="381">
                  <c:v>381</c:v>
                </c:pt>
                <c:pt idx="382">
                  <c:v>382</c:v>
                </c:pt>
                <c:pt idx="383">
                  <c:v>383</c:v>
                </c:pt>
                <c:pt idx="384">
                  <c:v>384</c:v>
                </c:pt>
                <c:pt idx="385">
                  <c:v>385</c:v>
                </c:pt>
                <c:pt idx="386">
                  <c:v>386</c:v>
                </c:pt>
                <c:pt idx="387">
                  <c:v>387</c:v>
                </c:pt>
                <c:pt idx="388">
                  <c:v>388</c:v>
                </c:pt>
                <c:pt idx="389">
                  <c:v>389</c:v>
                </c:pt>
                <c:pt idx="390">
                  <c:v>390</c:v>
                </c:pt>
                <c:pt idx="391">
                  <c:v>391</c:v>
                </c:pt>
                <c:pt idx="392">
                  <c:v>392</c:v>
                </c:pt>
                <c:pt idx="393">
                  <c:v>393</c:v>
                </c:pt>
                <c:pt idx="394">
                  <c:v>394</c:v>
                </c:pt>
                <c:pt idx="395">
                  <c:v>395</c:v>
                </c:pt>
                <c:pt idx="396">
                  <c:v>396</c:v>
                </c:pt>
                <c:pt idx="397">
                  <c:v>397</c:v>
                </c:pt>
                <c:pt idx="398">
                  <c:v>398</c:v>
                </c:pt>
                <c:pt idx="399">
                  <c:v>399</c:v>
                </c:pt>
                <c:pt idx="400">
                  <c:v>400</c:v>
                </c:pt>
                <c:pt idx="401">
                  <c:v>401</c:v>
                </c:pt>
                <c:pt idx="402">
                  <c:v>402</c:v>
                </c:pt>
                <c:pt idx="403">
                  <c:v>403</c:v>
                </c:pt>
                <c:pt idx="404">
                  <c:v>404</c:v>
                </c:pt>
                <c:pt idx="405">
                  <c:v>405</c:v>
                </c:pt>
                <c:pt idx="406">
                  <c:v>406</c:v>
                </c:pt>
                <c:pt idx="407">
                  <c:v>407</c:v>
                </c:pt>
                <c:pt idx="408">
                  <c:v>408</c:v>
                </c:pt>
                <c:pt idx="409">
                  <c:v>409</c:v>
                </c:pt>
                <c:pt idx="410">
                  <c:v>410</c:v>
                </c:pt>
                <c:pt idx="411">
                  <c:v>411</c:v>
                </c:pt>
                <c:pt idx="412">
                  <c:v>412</c:v>
                </c:pt>
                <c:pt idx="413">
                  <c:v>413</c:v>
                </c:pt>
                <c:pt idx="414">
                  <c:v>414</c:v>
                </c:pt>
                <c:pt idx="415">
                  <c:v>415</c:v>
                </c:pt>
                <c:pt idx="416">
                  <c:v>416</c:v>
                </c:pt>
                <c:pt idx="417">
                  <c:v>417</c:v>
                </c:pt>
                <c:pt idx="418">
                  <c:v>418</c:v>
                </c:pt>
                <c:pt idx="419">
                  <c:v>419</c:v>
                </c:pt>
                <c:pt idx="420">
                  <c:v>420</c:v>
                </c:pt>
                <c:pt idx="421">
                  <c:v>421</c:v>
                </c:pt>
                <c:pt idx="422">
                  <c:v>422</c:v>
                </c:pt>
                <c:pt idx="423">
                  <c:v>423</c:v>
                </c:pt>
                <c:pt idx="424">
                  <c:v>424</c:v>
                </c:pt>
                <c:pt idx="425">
                  <c:v>425</c:v>
                </c:pt>
                <c:pt idx="426">
                  <c:v>426</c:v>
                </c:pt>
                <c:pt idx="427">
                  <c:v>427</c:v>
                </c:pt>
                <c:pt idx="428">
                  <c:v>428</c:v>
                </c:pt>
                <c:pt idx="429">
                  <c:v>429</c:v>
                </c:pt>
                <c:pt idx="430">
                  <c:v>430</c:v>
                </c:pt>
                <c:pt idx="431">
                  <c:v>431</c:v>
                </c:pt>
                <c:pt idx="432">
                  <c:v>432</c:v>
                </c:pt>
                <c:pt idx="433">
                  <c:v>433</c:v>
                </c:pt>
                <c:pt idx="434">
                  <c:v>434</c:v>
                </c:pt>
                <c:pt idx="435">
                  <c:v>435</c:v>
                </c:pt>
                <c:pt idx="436">
                  <c:v>436</c:v>
                </c:pt>
                <c:pt idx="437">
                  <c:v>437</c:v>
                </c:pt>
                <c:pt idx="438">
                  <c:v>438</c:v>
                </c:pt>
                <c:pt idx="439">
                  <c:v>439</c:v>
                </c:pt>
                <c:pt idx="440">
                  <c:v>440</c:v>
                </c:pt>
                <c:pt idx="441">
                  <c:v>441</c:v>
                </c:pt>
                <c:pt idx="442">
                  <c:v>442</c:v>
                </c:pt>
                <c:pt idx="443">
                  <c:v>443</c:v>
                </c:pt>
                <c:pt idx="444">
                  <c:v>444</c:v>
                </c:pt>
                <c:pt idx="445">
                  <c:v>445</c:v>
                </c:pt>
                <c:pt idx="446">
                  <c:v>446</c:v>
                </c:pt>
                <c:pt idx="447">
                  <c:v>447</c:v>
                </c:pt>
                <c:pt idx="448">
                  <c:v>448</c:v>
                </c:pt>
                <c:pt idx="449">
                  <c:v>449</c:v>
                </c:pt>
                <c:pt idx="450">
                  <c:v>450</c:v>
                </c:pt>
                <c:pt idx="451">
                  <c:v>451</c:v>
                </c:pt>
                <c:pt idx="452">
                  <c:v>452</c:v>
                </c:pt>
                <c:pt idx="453">
                  <c:v>453</c:v>
                </c:pt>
                <c:pt idx="454">
                  <c:v>454</c:v>
                </c:pt>
                <c:pt idx="455">
                  <c:v>455</c:v>
                </c:pt>
                <c:pt idx="456">
                  <c:v>456</c:v>
                </c:pt>
                <c:pt idx="457">
                  <c:v>457</c:v>
                </c:pt>
                <c:pt idx="458">
                  <c:v>458</c:v>
                </c:pt>
                <c:pt idx="459">
                  <c:v>459</c:v>
                </c:pt>
                <c:pt idx="460">
                  <c:v>460</c:v>
                </c:pt>
                <c:pt idx="461">
                  <c:v>461</c:v>
                </c:pt>
                <c:pt idx="462">
                  <c:v>462</c:v>
                </c:pt>
                <c:pt idx="463">
                  <c:v>463</c:v>
                </c:pt>
                <c:pt idx="464">
                  <c:v>464</c:v>
                </c:pt>
                <c:pt idx="465">
                  <c:v>465</c:v>
                </c:pt>
                <c:pt idx="466">
                  <c:v>466</c:v>
                </c:pt>
                <c:pt idx="467">
                  <c:v>467</c:v>
                </c:pt>
                <c:pt idx="468">
                  <c:v>468</c:v>
                </c:pt>
                <c:pt idx="469">
                  <c:v>469</c:v>
                </c:pt>
                <c:pt idx="470">
                  <c:v>470</c:v>
                </c:pt>
                <c:pt idx="471">
                  <c:v>471</c:v>
                </c:pt>
                <c:pt idx="472">
                  <c:v>472</c:v>
                </c:pt>
                <c:pt idx="473">
                  <c:v>473</c:v>
                </c:pt>
                <c:pt idx="474">
                  <c:v>474</c:v>
                </c:pt>
                <c:pt idx="475">
                  <c:v>475</c:v>
                </c:pt>
                <c:pt idx="476">
                  <c:v>476</c:v>
                </c:pt>
                <c:pt idx="477">
                  <c:v>477</c:v>
                </c:pt>
                <c:pt idx="478">
                  <c:v>478</c:v>
                </c:pt>
                <c:pt idx="479">
                  <c:v>479</c:v>
                </c:pt>
                <c:pt idx="480">
                  <c:v>480</c:v>
                </c:pt>
                <c:pt idx="481">
                  <c:v>481</c:v>
                </c:pt>
                <c:pt idx="482">
                  <c:v>482</c:v>
                </c:pt>
                <c:pt idx="483">
                  <c:v>483</c:v>
                </c:pt>
                <c:pt idx="484">
                  <c:v>484</c:v>
                </c:pt>
                <c:pt idx="485">
                  <c:v>485</c:v>
                </c:pt>
                <c:pt idx="486">
                  <c:v>486</c:v>
                </c:pt>
                <c:pt idx="487">
                  <c:v>487</c:v>
                </c:pt>
                <c:pt idx="488">
                  <c:v>488</c:v>
                </c:pt>
                <c:pt idx="489">
                  <c:v>489</c:v>
                </c:pt>
                <c:pt idx="490">
                  <c:v>490</c:v>
                </c:pt>
                <c:pt idx="491">
                  <c:v>491</c:v>
                </c:pt>
                <c:pt idx="492">
                  <c:v>492</c:v>
                </c:pt>
                <c:pt idx="493">
                  <c:v>493</c:v>
                </c:pt>
                <c:pt idx="494">
                  <c:v>494</c:v>
                </c:pt>
                <c:pt idx="495">
                  <c:v>495</c:v>
                </c:pt>
                <c:pt idx="496">
                  <c:v>496</c:v>
                </c:pt>
                <c:pt idx="497">
                  <c:v>497</c:v>
                </c:pt>
                <c:pt idx="498">
                  <c:v>498</c:v>
                </c:pt>
                <c:pt idx="499">
                  <c:v>499</c:v>
                </c:pt>
                <c:pt idx="500">
                  <c:v>500</c:v>
                </c:pt>
                <c:pt idx="501">
                  <c:v>501</c:v>
                </c:pt>
                <c:pt idx="502">
                  <c:v>502</c:v>
                </c:pt>
                <c:pt idx="503">
                  <c:v>503</c:v>
                </c:pt>
                <c:pt idx="504">
                  <c:v>504</c:v>
                </c:pt>
                <c:pt idx="505">
                  <c:v>505</c:v>
                </c:pt>
                <c:pt idx="506">
                  <c:v>506</c:v>
                </c:pt>
                <c:pt idx="507">
                  <c:v>507</c:v>
                </c:pt>
                <c:pt idx="508">
                  <c:v>508</c:v>
                </c:pt>
                <c:pt idx="509">
                  <c:v>509</c:v>
                </c:pt>
                <c:pt idx="510">
                  <c:v>510</c:v>
                </c:pt>
                <c:pt idx="511">
                  <c:v>511</c:v>
                </c:pt>
                <c:pt idx="512">
                  <c:v>512</c:v>
                </c:pt>
                <c:pt idx="513">
                  <c:v>513</c:v>
                </c:pt>
                <c:pt idx="514">
                  <c:v>514</c:v>
                </c:pt>
                <c:pt idx="515">
                  <c:v>515</c:v>
                </c:pt>
                <c:pt idx="516">
                  <c:v>516</c:v>
                </c:pt>
                <c:pt idx="517">
                  <c:v>517</c:v>
                </c:pt>
                <c:pt idx="518">
                  <c:v>518</c:v>
                </c:pt>
                <c:pt idx="519">
                  <c:v>519</c:v>
                </c:pt>
                <c:pt idx="520">
                  <c:v>520</c:v>
                </c:pt>
                <c:pt idx="521">
                  <c:v>521</c:v>
                </c:pt>
                <c:pt idx="522">
                  <c:v>522</c:v>
                </c:pt>
                <c:pt idx="523">
                  <c:v>523</c:v>
                </c:pt>
                <c:pt idx="524">
                  <c:v>524</c:v>
                </c:pt>
                <c:pt idx="525">
                  <c:v>525</c:v>
                </c:pt>
                <c:pt idx="526">
                  <c:v>526</c:v>
                </c:pt>
                <c:pt idx="527">
                  <c:v>527</c:v>
                </c:pt>
                <c:pt idx="528">
                  <c:v>528</c:v>
                </c:pt>
                <c:pt idx="529">
                  <c:v>529</c:v>
                </c:pt>
                <c:pt idx="530">
                  <c:v>530</c:v>
                </c:pt>
                <c:pt idx="531">
                  <c:v>531</c:v>
                </c:pt>
                <c:pt idx="532">
                  <c:v>532</c:v>
                </c:pt>
                <c:pt idx="533">
                  <c:v>533</c:v>
                </c:pt>
                <c:pt idx="534">
                  <c:v>534</c:v>
                </c:pt>
                <c:pt idx="535">
                  <c:v>535</c:v>
                </c:pt>
                <c:pt idx="536">
                  <c:v>536</c:v>
                </c:pt>
                <c:pt idx="537">
                  <c:v>537</c:v>
                </c:pt>
                <c:pt idx="538">
                  <c:v>538</c:v>
                </c:pt>
                <c:pt idx="539">
                  <c:v>539</c:v>
                </c:pt>
                <c:pt idx="540">
                  <c:v>540</c:v>
                </c:pt>
                <c:pt idx="541">
                  <c:v>541</c:v>
                </c:pt>
                <c:pt idx="542">
                  <c:v>542</c:v>
                </c:pt>
                <c:pt idx="543">
                  <c:v>543</c:v>
                </c:pt>
                <c:pt idx="544">
                  <c:v>544</c:v>
                </c:pt>
                <c:pt idx="545">
                  <c:v>545</c:v>
                </c:pt>
                <c:pt idx="546">
                  <c:v>546</c:v>
                </c:pt>
                <c:pt idx="547">
                  <c:v>547</c:v>
                </c:pt>
                <c:pt idx="548">
                  <c:v>548</c:v>
                </c:pt>
                <c:pt idx="549">
                  <c:v>549</c:v>
                </c:pt>
                <c:pt idx="550">
                  <c:v>550</c:v>
                </c:pt>
                <c:pt idx="551">
                  <c:v>551</c:v>
                </c:pt>
                <c:pt idx="552">
                  <c:v>552</c:v>
                </c:pt>
                <c:pt idx="553">
                  <c:v>553</c:v>
                </c:pt>
                <c:pt idx="554">
                  <c:v>554</c:v>
                </c:pt>
                <c:pt idx="555">
                  <c:v>555</c:v>
                </c:pt>
                <c:pt idx="556">
                  <c:v>556</c:v>
                </c:pt>
                <c:pt idx="557">
                  <c:v>557</c:v>
                </c:pt>
                <c:pt idx="558">
                  <c:v>558</c:v>
                </c:pt>
                <c:pt idx="559">
                  <c:v>559</c:v>
                </c:pt>
                <c:pt idx="560">
                  <c:v>560</c:v>
                </c:pt>
                <c:pt idx="561">
                  <c:v>561</c:v>
                </c:pt>
                <c:pt idx="562">
                  <c:v>562</c:v>
                </c:pt>
                <c:pt idx="563">
                  <c:v>563</c:v>
                </c:pt>
                <c:pt idx="564">
                  <c:v>564</c:v>
                </c:pt>
                <c:pt idx="565">
                  <c:v>565</c:v>
                </c:pt>
                <c:pt idx="566">
                  <c:v>566</c:v>
                </c:pt>
                <c:pt idx="567">
                  <c:v>567</c:v>
                </c:pt>
                <c:pt idx="568">
                  <c:v>568</c:v>
                </c:pt>
                <c:pt idx="569">
                  <c:v>569</c:v>
                </c:pt>
                <c:pt idx="570">
                  <c:v>570</c:v>
                </c:pt>
                <c:pt idx="571">
                  <c:v>571</c:v>
                </c:pt>
                <c:pt idx="572">
                  <c:v>572</c:v>
                </c:pt>
                <c:pt idx="573">
                  <c:v>573</c:v>
                </c:pt>
                <c:pt idx="574">
                  <c:v>574</c:v>
                </c:pt>
                <c:pt idx="575">
                  <c:v>575</c:v>
                </c:pt>
                <c:pt idx="576">
                  <c:v>576</c:v>
                </c:pt>
                <c:pt idx="577">
                  <c:v>577</c:v>
                </c:pt>
                <c:pt idx="578">
                  <c:v>578</c:v>
                </c:pt>
                <c:pt idx="579">
                  <c:v>579</c:v>
                </c:pt>
                <c:pt idx="580">
                  <c:v>580</c:v>
                </c:pt>
                <c:pt idx="581">
                  <c:v>581</c:v>
                </c:pt>
                <c:pt idx="582">
                  <c:v>582</c:v>
                </c:pt>
                <c:pt idx="583">
                  <c:v>583</c:v>
                </c:pt>
                <c:pt idx="584">
                  <c:v>584</c:v>
                </c:pt>
                <c:pt idx="585">
                  <c:v>585</c:v>
                </c:pt>
                <c:pt idx="586">
                  <c:v>586</c:v>
                </c:pt>
                <c:pt idx="587">
                  <c:v>587</c:v>
                </c:pt>
                <c:pt idx="588">
                  <c:v>588</c:v>
                </c:pt>
                <c:pt idx="589">
                  <c:v>589</c:v>
                </c:pt>
                <c:pt idx="590">
                  <c:v>590</c:v>
                </c:pt>
                <c:pt idx="591">
                  <c:v>591</c:v>
                </c:pt>
                <c:pt idx="592">
                  <c:v>592</c:v>
                </c:pt>
                <c:pt idx="593">
                  <c:v>593</c:v>
                </c:pt>
                <c:pt idx="594">
                  <c:v>594</c:v>
                </c:pt>
                <c:pt idx="595">
                  <c:v>595</c:v>
                </c:pt>
                <c:pt idx="596">
                  <c:v>596</c:v>
                </c:pt>
                <c:pt idx="597">
                  <c:v>597</c:v>
                </c:pt>
                <c:pt idx="598">
                  <c:v>598</c:v>
                </c:pt>
                <c:pt idx="599">
                  <c:v>599</c:v>
                </c:pt>
                <c:pt idx="600">
                  <c:v>600</c:v>
                </c:pt>
                <c:pt idx="601">
                  <c:v>601</c:v>
                </c:pt>
                <c:pt idx="602">
                  <c:v>602</c:v>
                </c:pt>
                <c:pt idx="603">
                  <c:v>603</c:v>
                </c:pt>
                <c:pt idx="604">
                  <c:v>604</c:v>
                </c:pt>
                <c:pt idx="605">
                  <c:v>605</c:v>
                </c:pt>
                <c:pt idx="606">
                  <c:v>606</c:v>
                </c:pt>
                <c:pt idx="607">
                  <c:v>607</c:v>
                </c:pt>
                <c:pt idx="608">
                  <c:v>608</c:v>
                </c:pt>
                <c:pt idx="609">
                  <c:v>609</c:v>
                </c:pt>
                <c:pt idx="610">
                  <c:v>610</c:v>
                </c:pt>
                <c:pt idx="611">
                  <c:v>611</c:v>
                </c:pt>
                <c:pt idx="612">
                  <c:v>612</c:v>
                </c:pt>
                <c:pt idx="613">
                  <c:v>613</c:v>
                </c:pt>
                <c:pt idx="614">
                  <c:v>614</c:v>
                </c:pt>
                <c:pt idx="615">
                  <c:v>615</c:v>
                </c:pt>
                <c:pt idx="616">
                  <c:v>616</c:v>
                </c:pt>
                <c:pt idx="617">
                  <c:v>617</c:v>
                </c:pt>
                <c:pt idx="618">
                  <c:v>618</c:v>
                </c:pt>
                <c:pt idx="619">
                  <c:v>619</c:v>
                </c:pt>
                <c:pt idx="620">
                  <c:v>620</c:v>
                </c:pt>
                <c:pt idx="621">
                  <c:v>621</c:v>
                </c:pt>
                <c:pt idx="622">
                  <c:v>622</c:v>
                </c:pt>
                <c:pt idx="623">
                  <c:v>623</c:v>
                </c:pt>
                <c:pt idx="624">
                  <c:v>624</c:v>
                </c:pt>
                <c:pt idx="625">
                  <c:v>625</c:v>
                </c:pt>
                <c:pt idx="626">
                  <c:v>626</c:v>
                </c:pt>
                <c:pt idx="627">
                  <c:v>627</c:v>
                </c:pt>
                <c:pt idx="628">
                  <c:v>628</c:v>
                </c:pt>
                <c:pt idx="629">
                  <c:v>629</c:v>
                </c:pt>
                <c:pt idx="630">
                  <c:v>630</c:v>
                </c:pt>
                <c:pt idx="631">
                  <c:v>631</c:v>
                </c:pt>
                <c:pt idx="632">
                  <c:v>632</c:v>
                </c:pt>
                <c:pt idx="633">
                  <c:v>633</c:v>
                </c:pt>
                <c:pt idx="634">
                  <c:v>634</c:v>
                </c:pt>
                <c:pt idx="635">
                  <c:v>635</c:v>
                </c:pt>
                <c:pt idx="636">
                  <c:v>636</c:v>
                </c:pt>
                <c:pt idx="637">
                  <c:v>637</c:v>
                </c:pt>
                <c:pt idx="638">
                  <c:v>638</c:v>
                </c:pt>
                <c:pt idx="639">
                  <c:v>639</c:v>
                </c:pt>
                <c:pt idx="640">
                  <c:v>640</c:v>
                </c:pt>
                <c:pt idx="641">
                  <c:v>641</c:v>
                </c:pt>
                <c:pt idx="642">
                  <c:v>642</c:v>
                </c:pt>
                <c:pt idx="643">
                  <c:v>643</c:v>
                </c:pt>
                <c:pt idx="644">
                  <c:v>644</c:v>
                </c:pt>
                <c:pt idx="645">
                  <c:v>645</c:v>
                </c:pt>
                <c:pt idx="646">
                  <c:v>646</c:v>
                </c:pt>
                <c:pt idx="647">
                  <c:v>647</c:v>
                </c:pt>
                <c:pt idx="648">
                  <c:v>648</c:v>
                </c:pt>
                <c:pt idx="649">
                  <c:v>649</c:v>
                </c:pt>
                <c:pt idx="650">
                  <c:v>650</c:v>
                </c:pt>
                <c:pt idx="651">
                  <c:v>651</c:v>
                </c:pt>
                <c:pt idx="652">
                  <c:v>652</c:v>
                </c:pt>
                <c:pt idx="653">
                  <c:v>653</c:v>
                </c:pt>
                <c:pt idx="654">
                  <c:v>654</c:v>
                </c:pt>
                <c:pt idx="655">
                  <c:v>655</c:v>
                </c:pt>
                <c:pt idx="656">
                  <c:v>656</c:v>
                </c:pt>
                <c:pt idx="657">
                  <c:v>657</c:v>
                </c:pt>
                <c:pt idx="658">
                  <c:v>658</c:v>
                </c:pt>
                <c:pt idx="659">
                  <c:v>659</c:v>
                </c:pt>
                <c:pt idx="660">
                  <c:v>660</c:v>
                </c:pt>
                <c:pt idx="661">
                  <c:v>661</c:v>
                </c:pt>
                <c:pt idx="662">
                  <c:v>662</c:v>
                </c:pt>
                <c:pt idx="663">
                  <c:v>663</c:v>
                </c:pt>
                <c:pt idx="664">
                  <c:v>664</c:v>
                </c:pt>
                <c:pt idx="665">
                  <c:v>665</c:v>
                </c:pt>
                <c:pt idx="666">
                  <c:v>666</c:v>
                </c:pt>
                <c:pt idx="667">
                  <c:v>667</c:v>
                </c:pt>
                <c:pt idx="668">
                  <c:v>668</c:v>
                </c:pt>
                <c:pt idx="669">
                  <c:v>669</c:v>
                </c:pt>
                <c:pt idx="670">
                  <c:v>670</c:v>
                </c:pt>
                <c:pt idx="671">
                  <c:v>671</c:v>
                </c:pt>
                <c:pt idx="672">
                  <c:v>672</c:v>
                </c:pt>
                <c:pt idx="673">
                  <c:v>673</c:v>
                </c:pt>
                <c:pt idx="674">
                  <c:v>674</c:v>
                </c:pt>
                <c:pt idx="675">
                  <c:v>675</c:v>
                </c:pt>
                <c:pt idx="676">
                  <c:v>676</c:v>
                </c:pt>
                <c:pt idx="677">
                  <c:v>677</c:v>
                </c:pt>
                <c:pt idx="678">
                  <c:v>678</c:v>
                </c:pt>
                <c:pt idx="679">
                  <c:v>679</c:v>
                </c:pt>
                <c:pt idx="680">
                  <c:v>680</c:v>
                </c:pt>
                <c:pt idx="681">
                  <c:v>681</c:v>
                </c:pt>
                <c:pt idx="682">
                  <c:v>682</c:v>
                </c:pt>
                <c:pt idx="683">
                  <c:v>683</c:v>
                </c:pt>
                <c:pt idx="684">
                  <c:v>684</c:v>
                </c:pt>
                <c:pt idx="685">
                  <c:v>685</c:v>
                </c:pt>
                <c:pt idx="686">
                  <c:v>686</c:v>
                </c:pt>
                <c:pt idx="687">
                  <c:v>687</c:v>
                </c:pt>
                <c:pt idx="688">
                  <c:v>688</c:v>
                </c:pt>
                <c:pt idx="689">
                  <c:v>689</c:v>
                </c:pt>
                <c:pt idx="690">
                  <c:v>690</c:v>
                </c:pt>
                <c:pt idx="691">
                  <c:v>691</c:v>
                </c:pt>
                <c:pt idx="692">
                  <c:v>692</c:v>
                </c:pt>
                <c:pt idx="693">
                  <c:v>693</c:v>
                </c:pt>
                <c:pt idx="694">
                  <c:v>694</c:v>
                </c:pt>
                <c:pt idx="695">
                  <c:v>695</c:v>
                </c:pt>
                <c:pt idx="696">
                  <c:v>696</c:v>
                </c:pt>
                <c:pt idx="697">
                  <c:v>697</c:v>
                </c:pt>
                <c:pt idx="698">
                  <c:v>698</c:v>
                </c:pt>
                <c:pt idx="699">
                  <c:v>699</c:v>
                </c:pt>
                <c:pt idx="700">
                  <c:v>700</c:v>
                </c:pt>
                <c:pt idx="701">
                  <c:v>701</c:v>
                </c:pt>
                <c:pt idx="702">
                  <c:v>702</c:v>
                </c:pt>
                <c:pt idx="703">
                  <c:v>703</c:v>
                </c:pt>
                <c:pt idx="704">
                  <c:v>704</c:v>
                </c:pt>
                <c:pt idx="705">
                  <c:v>705</c:v>
                </c:pt>
                <c:pt idx="706">
                  <c:v>706</c:v>
                </c:pt>
                <c:pt idx="707">
                  <c:v>707</c:v>
                </c:pt>
                <c:pt idx="708">
                  <c:v>708</c:v>
                </c:pt>
                <c:pt idx="709">
                  <c:v>709</c:v>
                </c:pt>
                <c:pt idx="710">
                  <c:v>710</c:v>
                </c:pt>
                <c:pt idx="711">
                  <c:v>711</c:v>
                </c:pt>
                <c:pt idx="712">
                  <c:v>712</c:v>
                </c:pt>
                <c:pt idx="713">
                  <c:v>713</c:v>
                </c:pt>
                <c:pt idx="714">
                  <c:v>714</c:v>
                </c:pt>
                <c:pt idx="715">
                  <c:v>715</c:v>
                </c:pt>
                <c:pt idx="716">
                  <c:v>716</c:v>
                </c:pt>
                <c:pt idx="717">
                  <c:v>717</c:v>
                </c:pt>
                <c:pt idx="718">
                  <c:v>718</c:v>
                </c:pt>
                <c:pt idx="719">
                  <c:v>719</c:v>
                </c:pt>
                <c:pt idx="720">
                  <c:v>720</c:v>
                </c:pt>
                <c:pt idx="721">
                  <c:v>721</c:v>
                </c:pt>
                <c:pt idx="722">
                  <c:v>722</c:v>
                </c:pt>
                <c:pt idx="723">
                  <c:v>723</c:v>
                </c:pt>
                <c:pt idx="724">
                  <c:v>724</c:v>
                </c:pt>
                <c:pt idx="725">
                  <c:v>725</c:v>
                </c:pt>
                <c:pt idx="726">
                  <c:v>726</c:v>
                </c:pt>
                <c:pt idx="727">
                  <c:v>727</c:v>
                </c:pt>
                <c:pt idx="728">
                  <c:v>728</c:v>
                </c:pt>
                <c:pt idx="729">
                  <c:v>729</c:v>
                </c:pt>
                <c:pt idx="730">
                  <c:v>730</c:v>
                </c:pt>
                <c:pt idx="731">
                  <c:v>731</c:v>
                </c:pt>
                <c:pt idx="732">
                  <c:v>732</c:v>
                </c:pt>
                <c:pt idx="733">
                  <c:v>733</c:v>
                </c:pt>
                <c:pt idx="734">
                  <c:v>734</c:v>
                </c:pt>
                <c:pt idx="735">
                  <c:v>735</c:v>
                </c:pt>
                <c:pt idx="736">
                  <c:v>736</c:v>
                </c:pt>
                <c:pt idx="737">
                  <c:v>737</c:v>
                </c:pt>
                <c:pt idx="738">
                  <c:v>738</c:v>
                </c:pt>
                <c:pt idx="739">
                  <c:v>739</c:v>
                </c:pt>
                <c:pt idx="740">
                  <c:v>740</c:v>
                </c:pt>
                <c:pt idx="741">
                  <c:v>741</c:v>
                </c:pt>
                <c:pt idx="742">
                  <c:v>742</c:v>
                </c:pt>
                <c:pt idx="743">
                  <c:v>743</c:v>
                </c:pt>
                <c:pt idx="744">
                  <c:v>744</c:v>
                </c:pt>
                <c:pt idx="745">
                  <c:v>745</c:v>
                </c:pt>
                <c:pt idx="746">
                  <c:v>746</c:v>
                </c:pt>
                <c:pt idx="747">
                  <c:v>747</c:v>
                </c:pt>
                <c:pt idx="748">
                  <c:v>748</c:v>
                </c:pt>
                <c:pt idx="749">
                  <c:v>749</c:v>
                </c:pt>
                <c:pt idx="750">
                  <c:v>750</c:v>
                </c:pt>
                <c:pt idx="751">
                  <c:v>751</c:v>
                </c:pt>
                <c:pt idx="752">
                  <c:v>752</c:v>
                </c:pt>
                <c:pt idx="753">
                  <c:v>753</c:v>
                </c:pt>
                <c:pt idx="754">
                  <c:v>754</c:v>
                </c:pt>
                <c:pt idx="755">
                  <c:v>755</c:v>
                </c:pt>
                <c:pt idx="756">
                  <c:v>756</c:v>
                </c:pt>
                <c:pt idx="757">
                  <c:v>757</c:v>
                </c:pt>
                <c:pt idx="758">
                  <c:v>758</c:v>
                </c:pt>
                <c:pt idx="759">
                  <c:v>759</c:v>
                </c:pt>
                <c:pt idx="760">
                  <c:v>760</c:v>
                </c:pt>
                <c:pt idx="761">
                  <c:v>761</c:v>
                </c:pt>
                <c:pt idx="762">
                  <c:v>762</c:v>
                </c:pt>
                <c:pt idx="763">
                  <c:v>763</c:v>
                </c:pt>
                <c:pt idx="764">
                  <c:v>764</c:v>
                </c:pt>
                <c:pt idx="765">
                  <c:v>765</c:v>
                </c:pt>
                <c:pt idx="766">
                  <c:v>766</c:v>
                </c:pt>
                <c:pt idx="767">
                  <c:v>767</c:v>
                </c:pt>
                <c:pt idx="768">
                  <c:v>768</c:v>
                </c:pt>
                <c:pt idx="769">
                  <c:v>769</c:v>
                </c:pt>
                <c:pt idx="770">
                  <c:v>770</c:v>
                </c:pt>
                <c:pt idx="771">
                  <c:v>771</c:v>
                </c:pt>
                <c:pt idx="772">
                  <c:v>772</c:v>
                </c:pt>
                <c:pt idx="773">
                  <c:v>773</c:v>
                </c:pt>
                <c:pt idx="774">
                  <c:v>774</c:v>
                </c:pt>
                <c:pt idx="775">
                  <c:v>775</c:v>
                </c:pt>
                <c:pt idx="776">
                  <c:v>776</c:v>
                </c:pt>
                <c:pt idx="777">
                  <c:v>777</c:v>
                </c:pt>
                <c:pt idx="778">
                  <c:v>778</c:v>
                </c:pt>
                <c:pt idx="779">
                  <c:v>779</c:v>
                </c:pt>
                <c:pt idx="780">
                  <c:v>780</c:v>
                </c:pt>
                <c:pt idx="781">
                  <c:v>781</c:v>
                </c:pt>
                <c:pt idx="782">
                  <c:v>782</c:v>
                </c:pt>
                <c:pt idx="783">
                  <c:v>783</c:v>
                </c:pt>
                <c:pt idx="784">
                  <c:v>784</c:v>
                </c:pt>
                <c:pt idx="785">
                  <c:v>785</c:v>
                </c:pt>
                <c:pt idx="786">
                  <c:v>786</c:v>
                </c:pt>
                <c:pt idx="787">
                  <c:v>787</c:v>
                </c:pt>
                <c:pt idx="788">
                  <c:v>788</c:v>
                </c:pt>
                <c:pt idx="789">
                  <c:v>789</c:v>
                </c:pt>
                <c:pt idx="790">
                  <c:v>790</c:v>
                </c:pt>
                <c:pt idx="791">
                  <c:v>791</c:v>
                </c:pt>
                <c:pt idx="792">
                  <c:v>792</c:v>
                </c:pt>
                <c:pt idx="793">
                  <c:v>793</c:v>
                </c:pt>
                <c:pt idx="794">
                  <c:v>794</c:v>
                </c:pt>
                <c:pt idx="795">
                  <c:v>795</c:v>
                </c:pt>
                <c:pt idx="796">
                  <c:v>796</c:v>
                </c:pt>
                <c:pt idx="797">
                  <c:v>797</c:v>
                </c:pt>
                <c:pt idx="798">
                  <c:v>798</c:v>
                </c:pt>
                <c:pt idx="799">
                  <c:v>799</c:v>
                </c:pt>
                <c:pt idx="800">
                  <c:v>800</c:v>
                </c:pt>
                <c:pt idx="801">
                  <c:v>801</c:v>
                </c:pt>
                <c:pt idx="802">
                  <c:v>802</c:v>
                </c:pt>
                <c:pt idx="803">
                  <c:v>803</c:v>
                </c:pt>
                <c:pt idx="804">
                  <c:v>804</c:v>
                </c:pt>
                <c:pt idx="805">
                  <c:v>805</c:v>
                </c:pt>
                <c:pt idx="806">
                  <c:v>806</c:v>
                </c:pt>
                <c:pt idx="807">
                  <c:v>807</c:v>
                </c:pt>
                <c:pt idx="808">
                  <c:v>808</c:v>
                </c:pt>
                <c:pt idx="809">
                  <c:v>809</c:v>
                </c:pt>
                <c:pt idx="810">
                  <c:v>810</c:v>
                </c:pt>
                <c:pt idx="811">
                  <c:v>811</c:v>
                </c:pt>
                <c:pt idx="812">
                  <c:v>812</c:v>
                </c:pt>
                <c:pt idx="813">
                  <c:v>813</c:v>
                </c:pt>
                <c:pt idx="814">
                  <c:v>814</c:v>
                </c:pt>
                <c:pt idx="815">
                  <c:v>815</c:v>
                </c:pt>
                <c:pt idx="816">
                  <c:v>816</c:v>
                </c:pt>
                <c:pt idx="817">
                  <c:v>817</c:v>
                </c:pt>
                <c:pt idx="818">
                  <c:v>818</c:v>
                </c:pt>
                <c:pt idx="819">
                  <c:v>819</c:v>
                </c:pt>
                <c:pt idx="820">
                  <c:v>820</c:v>
                </c:pt>
                <c:pt idx="821">
                  <c:v>821</c:v>
                </c:pt>
                <c:pt idx="822">
                  <c:v>822</c:v>
                </c:pt>
                <c:pt idx="823">
                  <c:v>823</c:v>
                </c:pt>
                <c:pt idx="824">
                  <c:v>824</c:v>
                </c:pt>
                <c:pt idx="825">
                  <c:v>825</c:v>
                </c:pt>
                <c:pt idx="826">
                  <c:v>826</c:v>
                </c:pt>
                <c:pt idx="827">
                  <c:v>827</c:v>
                </c:pt>
                <c:pt idx="828">
                  <c:v>828</c:v>
                </c:pt>
                <c:pt idx="829">
                  <c:v>829</c:v>
                </c:pt>
                <c:pt idx="830">
                  <c:v>830</c:v>
                </c:pt>
                <c:pt idx="831">
                  <c:v>831</c:v>
                </c:pt>
                <c:pt idx="832">
                  <c:v>832</c:v>
                </c:pt>
                <c:pt idx="833">
                  <c:v>833</c:v>
                </c:pt>
                <c:pt idx="834">
                  <c:v>834</c:v>
                </c:pt>
                <c:pt idx="835">
                  <c:v>835</c:v>
                </c:pt>
                <c:pt idx="836">
                  <c:v>836</c:v>
                </c:pt>
                <c:pt idx="837">
                  <c:v>837</c:v>
                </c:pt>
                <c:pt idx="838">
                  <c:v>838</c:v>
                </c:pt>
                <c:pt idx="839">
                  <c:v>839</c:v>
                </c:pt>
                <c:pt idx="840">
                  <c:v>840</c:v>
                </c:pt>
                <c:pt idx="841">
                  <c:v>841</c:v>
                </c:pt>
                <c:pt idx="842">
                  <c:v>842</c:v>
                </c:pt>
                <c:pt idx="843">
                  <c:v>843</c:v>
                </c:pt>
                <c:pt idx="844">
                  <c:v>844</c:v>
                </c:pt>
                <c:pt idx="845">
                  <c:v>845</c:v>
                </c:pt>
                <c:pt idx="846">
                  <c:v>846</c:v>
                </c:pt>
                <c:pt idx="847">
                  <c:v>847</c:v>
                </c:pt>
                <c:pt idx="848">
                  <c:v>848</c:v>
                </c:pt>
                <c:pt idx="849">
                  <c:v>849</c:v>
                </c:pt>
                <c:pt idx="850">
                  <c:v>850</c:v>
                </c:pt>
                <c:pt idx="851">
                  <c:v>851</c:v>
                </c:pt>
                <c:pt idx="852">
                  <c:v>852</c:v>
                </c:pt>
                <c:pt idx="853">
                  <c:v>853</c:v>
                </c:pt>
                <c:pt idx="854">
                  <c:v>854</c:v>
                </c:pt>
                <c:pt idx="855">
                  <c:v>855</c:v>
                </c:pt>
                <c:pt idx="856">
                  <c:v>856</c:v>
                </c:pt>
                <c:pt idx="857">
                  <c:v>857</c:v>
                </c:pt>
                <c:pt idx="858">
                  <c:v>858</c:v>
                </c:pt>
                <c:pt idx="859">
                  <c:v>859</c:v>
                </c:pt>
                <c:pt idx="860">
                  <c:v>860</c:v>
                </c:pt>
                <c:pt idx="861">
                  <c:v>861</c:v>
                </c:pt>
                <c:pt idx="862">
                  <c:v>862</c:v>
                </c:pt>
                <c:pt idx="863">
                  <c:v>863</c:v>
                </c:pt>
                <c:pt idx="864">
                  <c:v>864</c:v>
                </c:pt>
                <c:pt idx="865">
                  <c:v>865</c:v>
                </c:pt>
                <c:pt idx="866">
                  <c:v>866</c:v>
                </c:pt>
                <c:pt idx="867">
                  <c:v>867</c:v>
                </c:pt>
                <c:pt idx="868">
                  <c:v>868</c:v>
                </c:pt>
                <c:pt idx="869">
                  <c:v>869</c:v>
                </c:pt>
                <c:pt idx="870">
                  <c:v>870</c:v>
                </c:pt>
                <c:pt idx="871">
                  <c:v>871</c:v>
                </c:pt>
                <c:pt idx="872">
                  <c:v>872</c:v>
                </c:pt>
                <c:pt idx="873">
                  <c:v>873</c:v>
                </c:pt>
                <c:pt idx="874">
                  <c:v>874</c:v>
                </c:pt>
                <c:pt idx="875">
                  <c:v>875</c:v>
                </c:pt>
                <c:pt idx="876">
                  <c:v>876</c:v>
                </c:pt>
                <c:pt idx="877">
                  <c:v>877</c:v>
                </c:pt>
                <c:pt idx="878">
                  <c:v>878</c:v>
                </c:pt>
                <c:pt idx="879">
                  <c:v>879</c:v>
                </c:pt>
                <c:pt idx="880">
                  <c:v>880</c:v>
                </c:pt>
                <c:pt idx="881">
                  <c:v>881</c:v>
                </c:pt>
                <c:pt idx="882">
                  <c:v>882</c:v>
                </c:pt>
                <c:pt idx="883">
                  <c:v>883</c:v>
                </c:pt>
                <c:pt idx="884">
                  <c:v>884</c:v>
                </c:pt>
                <c:pt idx="885">
                  <c:v>885</c:v>
                </c:pt>
                <c:pt idx="886">
                  <c:v>886</c:v>
                </c:pt>
                <c:pt idx="887">
                  <c:v>887</c:v>
                </c:pt>
                <c:pt idx="888">
                  <c:v>888</c:v>
                </c:pt>
                <c:pt idx="889">
                  <c:v>889</c:v>
                </c:pt>
                <c:pt idx="890">
                  <c:v>890</c:v>
                </c:pt>
                <c:pt idx="891">
                  <c:v>891</c:v>
                </c:pt>
                <c:pt idx="892">
                  <c:v>892</c:v>
                </c:pt>
                <c:pt idx="893">
                  <c:v>893</c:v>
                </c:pt>
                <c:pt idx="894">
                  <c:v>894</c:v>
                </c:pt>
                <c:pt idx="895">
                  <c:v>895</c:v>
                </c:pt>
                <c:pt idx="896">
                  <c:v>896</c:v>
                </c:pt>
                <c:pt idx="897">
                  <c:v>897</c:v>
                </c:pt>
                <c:pt idx="898">
                  <c:v>898</c:v>
                </c:pt>
                <c:pt idx="899">
                  <c:v>899</c:v>
                </c:pt>
                <c:pt idx="900">
                  <c:v>900</c:v>
                </c:pt>
                <c:pt idx="901">
                  <c:v>901</c:v>
                </c:pt>
                <c:pt idx="902">
                  <c:v>902</c:v>
                </c:pt>
                <c:pt idx="903">
                  <c:v>903</c:v>
                </c:pt>
                <c:pt idx="904">
                  <c:v>904</c:v>
                </c:pt>
                <c:pt idx="905">
                  <c:v>905</c:v>
                </c:pt>
                <c:pt idx="906">
                  <c:v>906</c:v>
                </c:pt>
                <c:pt idx="907">
                  <c:v>907</c:v>
                </c:pt>
                <c:pt idx="908">
                  <c:v>908</c:v>
                </c:pt>
                <c:pt idx="909">
                  <c:v>909</c:v>
                </c:pt>
                <c:pt idx="910">
                  <c:v>910</c:v>
                </c:pt>
                <c:pt idx="911">
                  <c:v>911</c:v>
                </c:pt>
                <c:pt idx="912">
                  <c:v>912</c:v>
                </c:pt>
                <c:pt idx="913">
                  <c:v>913</c:v>
                </c:pt>
                <c:pt idx="914">
                  <c:v>914</c:v>
                </c:pt>
                <c:pt idx="915">
                  <c:v>915</c:v>
                </c:pt>
                <c:pt idx="916">
                  <c:v>916</c:v>
                </c:pt>
                <c:pt idx="917">
                  <c:v>917</c:v>
                </c:pt>
                <c:pt idx="918">
                  <c:v>918</c:v>
                </c:pt>
                <c:pt idx="919">
                  <c:v>919</c:v>
                </c:pt>
                <c:pt idx="920">
                  <c:v>920</c:v>
                </c:pt>
                <c:pt idx="921">
                  <c:v>921</c:v>
                </c:pt>
                <c:pt idx="922">
                  <c:v>922</c:v>
                </c:pt>
                <c:pt idx="923">
                  <c:v>923</c:v>
                </c:pt>
                <c:pt idx="924">
                  <c:v>924</c:v>
                </c:pt>
                <c:pt idx="925">
                  <c:v>925</c:v>
                </c:pt>
                <c:pt idx="926">
                  <c:v>926</c:v>
                </c:pt>
                <c:pt idx="927">
                  <c:v>927</c:v>
                </c:pt>
                <c:pt idx="928">
                  <c:v>928</c:v>
                </c:pt>
                <c:pt idx="929">
                  <c:v>929</c:v>
                </c:pt>
                <c:pt idx="930">
                  <c:v>930</c:v>
                </c:pt>
                <c:pt idx="931">
                  <c:v>931</c:v>
                </c:pt>
                <c:pt idx="932">
                  <c:v>932</c:v>
                </c:pt>
                <c:pt idx="933">
                  <c:v>933</c:v>
                </c:pt>
                <c:pt idx="934">
                  <c:v>934</c:v>
                </c:pt>
                <c:pt idx="935">
                  <c:v>935</c:v>
                </c:pt>
                <c:pt idx="936">
                  <c:v>936</c:v>
                </c:pt>
                <c:pt idx="937">
                  <c:v>937</c:v>
                </c:pt>
                <c:pt idx="938">
                  <c:v>938</c:v>
                </c:pt>
                <c:pt idx="939">
                  <c:v>939</c:v>
                </c:pt>
                <c:pt idx="940">
                  <c:v>940</c:v>
                </c:pt>
                <c:pt idx="941">
                  <c:v>941</c:v>
                </c:pt>
                <c:pt idx="942">
                  <c:v>942</c:v>
                </c:pt>
                <c:pt idx="943">
                  <c:v>943</c:v>
                </c:pt>
                <c:pt idx="944">
                  <c:v>944</c:v>
                </c:pt>
                <c:pt idx="945">
                  <c:v>945</c:v>
                </c:pt>
                <c:pt idx="946">
                  <c:v>946</c:v>
                </c:pt>
                <c:pt idx="947">
                  <c:v>947</c:v>
                </c:pt>
                <c:pt idx="948">
                  <c:v>948</c:v>
                </c:pt>
                <c:pt idx="949">
                  <c:v>949</c:v>
                </c:pt>
                <c:pt idx="950">
                  <c:v>950</c:v>
                </c:pt>
                <c:pt idx="951">
                  <c:v>951</c:v>
                </c:pt>
                <c:pt idx="952">
                  <c:v>952</c:v>
                </c:pt>
                <c:pt idx="953">
                  <c:v>953</c:v>
                </c:pt>
                <c:pt idx="954">
                  <c:v>954</c:v>
                </c:pt>
                <c:pt idx="955">
                  <c:v>955</c:v>
                </c:pt>
                <c:pt idx="956">
                  <c:v>956</c:v>
                </c:pt>
                <c:pt idx="957">
                  <c:v>957</c:v>
                </c:pt>
                <c:pt idx="958">
                  <c:v>958</c:v>
                </c:pt>
                <c:pt idx="959">
                  <c:v>959</c:v>
                </c:pt>
                <c:pt idx="960">
                  <c:v>960</c:v>
                </c:pt>
                <c:pt idx="961">
                  <c:v>961</c:v>
                </c:pt>
                <c:pt idx="962">
                  <c:v>962</c:v>
                </c:pt>
                <c:pt idx="963">
                  <c:v>963</c:v>
                </c:pt>
                <c:pt idx="964">
                  <c:v>964</c:v>
                </c:pt>
                <c:pt idx="965">
                  <c:v>965</c:v>
                </c:pt>
                <c:pt idx="966">
                  <c:v>966</c:v>
                </c:pt>
                <c:pt idx="967">
                  <c:v>967</c:v>
                </c:pt>
                <c:pt idx="968">
                  <c:v>968</c:v>
                </c:pt>
                <c:pt idx="969">
                  <c:v>969</c:v>
                </c:pt>
                <c:pt idx="970">
                  <c:v>970</c:v>
                </c:pt>
                <c:pt idx="971">
                  <c:v>971</c:v>
                </c:pt>
                <c:pt idx="972">
                  <c:v>972</c:v>
                </c:pt>
                <c:pt idx="973">
                  <c:v>973</c:v>
                </c:pt>
                <c:pt idx="974">
                  <c:v>974</c:v>
                </c:pt>
                <c:pt idx="975">
                  <c:v>975</c:v>
                </c:pt>
                <c:pt idx="976">
                  <c:v>976</c:v>
                </c:pt>
                <c:pt idx="977">
                  <c:v>977</c:v>
                </c:pt>
                <c:pt idx="978">
                  <c:v>978</c:v>
                </c:pt>
                <c:pt idx="979">
                  <c:v>979</c:v>
                </c:pt>
                <c:pt idx="980">
                  <c:v>980</c:v>
                </c:pt>
                <c:pt idx="981">
                  <c:v>981</c:v>
                </c:pt>
                <c:pt idx="982">
                  <c:v>982</c:v>
                </c:pt>
                <c:pt idx="983">
                  <c:v>983</c:v>
                </c:pt>
                <c:pt idx="984">
                  <c:v>984</c:v>
                </c:pt>
                <c:pt idx="985">
                  <c:v>985</c:v>
                </c:pt>
                <c:pt idx="986">
                  <c:v>986</c:v>
                </c:pt>
                <c:pt idx="987">
                  <c:v>987</c:v>
                </c:pt>
                <c:pt idx="988">
                  <c:v>988</c:v>
                </c:pt>
                <c:pt idx="989">
                  <c:v>989</c:v>
                </c:pt>
                <c:pt idx="990">
                  <c:v>990</c:v>
                </c:pt>
                <c:pt idx="991">
                  <c:v>991</c:v>
                </c:pt>
                <c:pt idx="992">
                  <c:v>992</c:v>
                </c:pt>
                <c:pt idx="993">
                  <c:v>993</c:v>
                </c:pt>
                <c:pt idx="994">
                  <c:v>994</c:v>
                </c:pt>
                <c:pt idx="995">
                  <c:v>995</c:v>
                </c:pt>
                <c:pt idx="996">
                  <c:v>996</c:v>
                </c:pt>
                <c:pt idx="997">
                  <c:v>997</c:v>
                </c:pt>
                <c:pt idx="998">
                  <c:v>998</c:v>
                </c:pt>
                <c:pt idx="999">
                  <c:v>999</c:v>
                </c:pt>
                <c:pt idx="1000">
                  <c:v>1000</c:v>
                </c:pt>
                <c:pt idx="1001">
                  <c:v>1001</c:v>
                </c:pt>
                <c:pt idx="1002">
                  <c:v>1002</c:v>
                </c:pt>
                <c:pt idx="1003">
                  <c:v>1003</c:v>
                </c:pt>
                <c:pt idx="1004">
                  <c:v>1004</c:v>
                </c:pt>
                <c:pt idx="1005">
                  <c:v>1005</c:v>
                </c:pt>
                <c:pt idx="1006">
                  <c:v>1006</c:v>
                </c:pt>
                <c:pt idx="1007">
                  <c:v>1007</c:v>
                </c:pt>
                <c:pt idx="1008">
                  <c:v>1008</c:v>
                </c:pt>
                <c:pt idx="1009">
                  <c:v>1009</c:v>
                </c:pt>
                <c:pt idx="1010">
                  <c:v>1010</c:v>
                </c:pt>
                <c:pt idx="1011">
                  <c:v>1011</c:v>
                </c:pt>
                <c:pt idx="1012">
                  <c:v>1012</c:v>
                </c:pt>
                <c:pt idx="1013">
                  <c:v>1013</c:v>
                </c:pt>
                <c:pt idx="1014">
                  <c:v>1014</c:v>
                </c:pt>
                <c:pt idx="1015">
                  <c:v>1015</c:v>
                </c:pt>
                <c:pt idx="1016">
                  <c:v>1016</c:v>
                </c:pt>
                <c:pt idx="1017">
                  <c:v>1017</c:v>
                </c:pt>
                <c:pt idx="1018">
                  <c:v>1018</c:v>
                </c:pt>
                <c:pt idx="1019">
                  <c:v>1019</c:v>
                </c:pt>
                <c:pt idx="1020">
                  <c:v>1020</c:v>
                </c:pt>
                <c:pt idx="1021">
                  <c:v>1021</c:v>
                </c:pt>
                <c:pt idx="1022">
                  <c:v>1022</c:v>
                </c:pt>
                <c:pt idx="1023">
                  <c:v>1023</c:v>
                </c:pt>
                <c:pt idx="1024">
                  <c:v>1024</c:v>
                </c:pt>
                <c:pt idx="1025">
                  <c:v>1025</c:v>
                </c:pt>
                <c:pt idx="1026">
                  <c:v>1026</c:v>
                </c:pt>
                <c:pt idx="1027">
                  <c:v>1027</c:v>
                </c:pt>
                <c:pt idx="1028">
                  <c:v>1028</c:v>
                </c:pt>
                <c:pt idx="1029">
                  <c:v>1029</c:v>
                </c:pt>
                <c:pt idx="1030">
                  <c:v>1030</c:v>
                </c:pt>
                <c:pt idx="1031">
                  <c:v>1031</c:v>
                </c:pt>
                <c:pt idx="1032">
                  <c:v>1032</c:v>
                </c:pt>
                <c:pt idx="1033">
                  <c:v>1033</c:v>
                </c:pt>
                <c:pt idx="1034">
                  <c:v>1034</c:v>
                </c:pt>
                <c:pt idx="1035">
                  <c:v>1035</c:v>
                </c:pt>
                <c:pt idx="1036">
                  <c:v>1036</c:v>
                </c:pt>
                <c:pt idx="1037">
                  <c:v>1037</c:v>
                </c:pt>
                <c:pt idx="1038">
                  <c:v>1038</c:v>
                </c:pt>
                <c:pt idx="1039">
                  <c:v>1039</c:v>
                </c:pt>
                <c:pt idx="1040">
                  <c:v>1040</c:v>
                </c:pt>
                <c:pt idx="1041">
                  <c:v>1041</c:v>
                </c:pt>
                <c:pt idx="1042">
                  <c:v>1042</c:v>
                </c:pt>
                <c:pt idx="1043">
                  <c:v>1043</c:v>
                </c:pt>
                <c:pt idx="1044">
                  <c:v>1044</c:v>
                </c:pt>
                <c:pt idx="1045">
                  <c:v>1045</c:v>
                </c:pt>
                <c:pt idx="1046">
                  <c:v>1046</c:v>
                </c:pt>
                <c:pt idx="1047">
                  <c:v>1047</c:v>
                </c:pt>
                <c:pt idx="1048">
                  <c:v>1048</c:v>
                </c:pt>
                <c:pt idx="1049">
                  <c:v>1049</c:v>
                </c:pt>
                <c:pt idx="1050">
                  <c:v>1050</c:v>
                </c:pt>
                <c:pt idx="1051">
                  <c:v>1051</c:v>
                </c:pt>
                <c:pt idx="1052">
                  <c:v>1052</c:v>
                </c:pt>
                <c:pt idx="1053">
                  <c:v>1053</c:v>
                </c:pt>
                <c:pt idx="1054">
                  <c:v>1054</c:v>
                </c:pt>
                <c:pt idx="1055">
                  <c:v>1055</c:v>
                </c:pt>
                <c:pt idx="1056">
                  <c:v>1056</c:v>
                </c:pt>
                <c:pt idx="1057">
                  <c:v>1057</c:v>
                </c:pt>
                <c:pt idx="1058">
                  <c:v>1058</c:v>
                </c:pt>
                <c:pt idx="1059">
                  <c:v>1059</c:v>
                </c:pt>
                <c:pt idx="1060">
                  <c:v>1060</c:v>
                </c:pt>
                <c:pt idx="1061">
                  <c:v>1061</c:v>
                </c:pt>
                <c:pt idx="1062">
                  <c:v>1062</c:v>
                </c:pt>
                <c:pt idx="1063">
                  <c:v>1063</c:v>
                </c:pt>
                <c:pt idx="1064">
                  <c:v>1064</c:v>
                </c:pt>
                <c:pt idx="1065">
                  <c:v>1065</c:v>
                </c:pt>
                <c:pt idx="1066">
                  <c:v>1066</c:v>
                </c:pt>
                <c:pt idx="1067">
                  <c:v>1067</c:v>
                </c:pt>
                <c:pt idx="1068">
                  <c:v>1068</c:v>
                </c:pt>
                <c:pt idx="1069">
                  <c:v>1069</c:v>
                </c:pt>
                <c:pt idx="1070">
                  <c:v>1070</c:v>
                </c:pt>
                <c:pt idx="1071">
                  <c:v>1071</c:v>
                </c:pt>
                <c:pt idx="1072">
                  <c:v>1072</c:v>
                </c:pt>
                <c:pt idx="1073">
                  <c:v>1073</c:v>
                </c:pt>
                <c:pt idx="1074">
                  <c:v>1074</c:v>
                </c:pt>
                <c:pt idx="1075">
                  <c:v>1075</c:v>
                </c:pt>
                <c:pt idx="1076">
                  <c:v>1076</c:v>
                </c:pt>
                <c:pt idx="1077">
                  <c:v>1077</c:v>
                </c:pt>
                <c:pt idx="1078">
                  <c:v>1078</c:v>
                </c:pt>
                <c:pt idx="1079">
                  <c:v>1079</c:v>
                </c:pt>
                <c:pt idx="1080">
                  <c:v>1080</c:v>
                </c:pt>
                <c:pt idx="1081">
                  <c:v>1081</c:v>
                </c:pt>
                <c:pt idx="1082">
                  <c:v>1082</c:v>
                </c:pt>
                <c:pt idx="1083">
                  <c:v>1083</c:v>
                </c:pt>
                <c:pt idx="1084">
                  <c:v>1084</c:v>
                </c:pt>
                <c:pt idx="1085">
                  <c:v>1085</c:v>
                </c:pt>
                <c:pt idx="1086">
                  <c:v>1086</c:v>
                </c:pt>
                <c:pt idx="1087">
                  <c:v>1087</c:v>
                </c:pt>
                <c:pt idx="1088">
                  <c:v>1088</c:v>
                </c:pt>
                <c:pt idx="1089">
                  <c:v>1089</c:v>
                </c:pt>
                <c:pt idx="1090">
                  <c:v>1090</c:v>
                </c:pt>
                <c:pt idx="1091">
                  <c:v>1091</c:v>
                </c:pt>
                <c:pt idx="1092">
                  <c:v>1092</c:v>
                </c:pt>
                <c:pt idx="1093">
                  <c:v>1093</c:v>
                </c:pt>
                <c:pt idx="1094">
                  <c:v>1094</c:v>
                </c:pt>
                <c:pt idx="1095">
                  <c:v>1095</c:v>
                </c:pt>
                <c:pt idx="1096">
                  <c:v>1096</c:v>
                </c:pt>
                <c:pt idx="1097">
                  <c:v>1097</c:v>
                </c:pt>
                <c:pt idx="1098">
                  <c:v>1098</c:v>
                </c:pt>
                <c:pt idx="1099">
                  <c:v>1099</c:v>
                </c:pt>
                <c:pt idx="1100">
                  <c:v>1100</c:v>
                </c:pt>
                <c:pt idx="1101">
                  <c:v>1101</c:v>
                </c:pt>
                <c:pt idx="1102">
                  <c:v>1102</c:v>
                </c:pt>
                <c:pt idx="1103">
                  <c:v>1103</c:v>
                </c:pt>
                <c:pt idx="1104">
                  <c:v>1104</c:v>
                </c:pt>
                <c:pt idx="1105">
                  <c:v>1105</c:v>
                </c:pt>
                <c:pt idx="1106">
                  <c:v>1106</c:v>
                </c:pt>
                <c:pt idx="1107">
                  <c:v>1107</c:v>
                </c:pt>
                <c:pt idx="1108">
                  <c:v>1108</c:v>
                </c:pt>
                <c:pt idx="1109">
                  <c:v>1109</c:v>
                </c:pt>
                <c:pt idx="1110">
                  <c:v>1110</c:v>
                </c:pt>
                <c:pt idx="1111">
                  <c:v>1111</c:v>
                </c:pt>
                <c:pt idx="1112">
                  <c:v>1112</c:v>
                </c:pt>
                <c:pt idx="1113">
                  <c:v>1113</c:v>
                </c:pt>
                <c:pt idx="1114">
                  <c:v>1114</c:v>
                </c:pt>
                <c:pt idx="1115">
                  <c:v>1115</c:v>
                </c:pt>
                <c:pt idx="1116">
                  <c:v>1116</c:v>
                </c:pt>
                <c:pt idx="1117">
                  <c:v>1117</c:v>
                </c:pt>
                <c:pt idx="1118">
                  <c:v>1118</c:v>
                </c:pt>
                <c:pt idx="1119">
                  <c:v>1119</c:v>
                </c:pt>
                <c:pt idx="1120">
                  <c:v>1120</c:v>
                </c:pt>
                <c:pt idx="1121">
                  <c:v>1121</c:v>
                </c:pt>
                <c:pt idx="1122">
                  <c:v>1122</c:v>
                </c:pt>
                <c:pt idx="1123">
                  <c:v>1123</c:v>
                </c:pt>
                <c:pt idx="1124">
                  <c:v>1124</c:v>
                </c:pt>
                <c:pt idx="1125">
                  <c:v>1125</c:v>
                </c:pt>
                <c:pt idx="1126">
                  <c:v>1126</c:v>
                </c:pt>
                <c:pt idx="1127">
                  <c:v>1127</c:v>
                </c:pt>
                <c:pt idx="1128">
                  <c:v>1128</c:v>
                </c:pt>
                <c:pt idx="1129">
                  <c:v>1129</c:v>
                </c:pt>
                <c:pt idx="1130">
                  <c:v>1130</c:v>
                </c:pt>
                <c:pt idx="1131">
                  <c:v>1131</c:v>
                </c:pt>
                <c:pt idx="1132">
                  <c:v>1132</c:v>
                </c:pt>
                <c:pt idx="1133">
                  <c:v>1133</c:v>
                </c:pt>
                <c:pt idx="1134">
                  <c:v>1134</c:v>
                </c:pt>
                <c:pt idx="1135">
                  <c:v>1135</c:v>
                </c:pt>
                <c:pt idx="1136">
                  <c:v>1136</c:v>
                </c:pt>
                <c:pt idx="1137">
                  <c:v>1137</c:v>
                </c:pt>
                <c:pt idx="1138">
                  <c:v>1138</c:v>
                </c:pt>
                <c:pt idx="1139">
                  <c:v>1139</c:v>
                </c:pt>
                <c:pt idx="1140">
                  <c:v>1140</c:v>
                </c:pt>
                <c:pt idx="1141">
                  <c:v>1141</c:v>
                </c:pt>
                <c:pt idx="1142">
                  <c:v>1142</c:v>
                </c:pt>
                <c:pt idx="1143">
                  <c:v>1143</c:v>
                </c:pt>
                <c:pt idx="1144">
                  <c:v>1144</c:v>
                </c:pt>
                <c:pt idx="1145">
                  <c:v>1145</c:v>
                </c:pt>
                <c:pt idx="1146">
                  <c:v>1146</c:v>
                </c:pt>
                <c:pt idx="1147">
                  <c:v>1147</c:v>
                </c:pt>
                <c:pt idx="1148">
                  <c:v>1148</c:v>
                </c:pt>
                <c:pt idx="1149">
                  <c:v>1149</c:v>
                </c:pt>
                <c:pt idx="1150">
                  <c:v>1150</c:v>
                </c:pt>
                <c:pt idx="1151">
                  <c:v>1151</c:v>
                </c:pt>
                <c:pt idx="1152">
                  <c:v>1152</c:v>
                </c:pt>
                <c:pt idx="1153">
                  <c:v>1153</c:v>
                </c:pt>
                <c:pt idx="1154">
                  <c:v>1154</c:v>
                </c:pt>
                <c:pt idx="1155">
                  <c:v>1155</c:v>
                </c:pt>
                <c:pt idx="1156">
                  <c:v>1156</c:v>
                </c:pt>
                <c:pt idx="1157">
                  <c:v>1157</c:v>
                </c:pt>
                <c:pt idx="1158">
                  <c:v>1158</c:v>
                </c:pt>
                <c:pt idx="1159">
                  <c:v>1159</c:v>
                </c:pt>
                <c:pt idx="1160">
                  <c:v>1160</c:v>
                </c:pt>
                <c:pt idx="1161">
                  <c:v>1161</c:v>
                </c:pt>
                <c:pt idx="1162">
                  <c:v>1162</c:v>
                </c:pt>
                <c:pt idx="1163">
                  <c:v>1163</c:v>
                </c:pt>
                <c:pt idx="1164">
                  <c:v>1164</c:v>
                </c:pt>
                <c:pt idx="1165">
                  <c:v>1165</c:v>
                </c:pt>
                <c:pt idx="1166">
                  <c:v>1166</c:v>
                </c:pt>
                <c:pt idx="1167">
                  <c:v>1167</c:v>
                </c:pt>
                <c:pt idx="1168">
                  <c:v>1168</c:v>
                </c:pt>
                <c:pt idx="1169">
                  <c:v>1169</c:v>
                </c:pt>
                <c:pt idx="1170">
                  <c:v>1170</c:v>
                </c:pt>
                <c:pt idx="1171">
                  <c:v>1171</c:v>
                </c:pt>
                <c:pt idx="1172">
                  <c:v>1172</c:v>
                </c:pt>
                <c:pt idx="1173">
                  <c:v>1173</c:v>
                </c:pt>
                <c:pt idx="1174">
                  <c:v>1174</c:v>
                </c:pt>
                <c:pt idx="1175">
                  <c:v>1175</c:v>
                </c:pt>
                <c:pt idx="1176">
                  <c:v>1176</c:v>
                </c:pt>
                <c:pt idx="1177">
                  <c:v>1177</c:v>
                </c:pt>
                <c:pt idx="1178">
                  <c:v>1178</c:v>
                </c:pt>
                <c:pt idx="1179">
                  <c:v>1179</c:v>
                </c:pt>
                <c:pt idx="1180">
                  <c:v>1180</c:v>
                </c:pt>
                <c:pt idx="1181">
                  <c:v>1181</c:v>
                </c:pt>
                <c:pt idx="1182">
                  <c:v>1182</c:v>
                </c:pt>
                <c:pt idx="1183">
                  <c:v>1183</c:v>
                </c:pt>
                <c:pt idx="1184">
                  <c:v>1184</c:v>
                </c:pt>
                <c:pt idx="1185">
                  <c:v>1185</c:v>
                </c:pt>
                <c:pt idx="1186">
                  <c:v>1186</c:v>
                </c:pt>
                <c:pt idx="1187">
                  <c:v>1187</c:v>
                </c:pt>
                <c:pt idx="1188">
                  <c:v>1188</c:v>
                </c:pt>
                <c:pt idx="1189">
                  <c:v>1189</c:v>
                </c:pt>
                <c:pt idx="1190">
                  <c:v>1190</c:v>
                </c:pt>
                <c:pt idx="1191">
                  <c:v>1191</c:v>
                </c:pt>
                <c:pt idx="1192">
                  <c:v>1192</c:v>
                </c:pt>
                <c:pt idx="1193">
                  <c:v>1193</c:v>
                </c:pt>
                <c:pt idx="1194">
                  <c:v>1194</c:v>
                </c:pt>
                <c:pt idx="1195">
                  <c:v>1195</c:v>
                </c:pt>
                <c:pt idx="1196">
                  <c:v>1196</c:v>
                </c:pt>
                <c:pt idx="1197">
                  <c:v>1197</c:v>
                </c:pt>
                <c:pt idx="1198">
                  <c:v>1198</c:v>
                </c:pt>
                <c:pt idx="1199">
                  <c:v>1199</c:v>
                </c:pt>
                <c:pt idx="1200">
                  <c:v>1200</c:v>
                </c:pt>
                <c:pt idx="1201">
                  <c:v>1201</c:v>
                </c:pt>
                <c:pt idx="1202">
                  <c:v>1202</c:v>
                </c:pt>
                <c:pt idx="1203">
                  <c:v>1203</c:v>
                </c:pt>
                <c:pt idx="1204">
                  <c:v>1204</c:v>
                </c:pt>
                <c:pt idx="1205">
                  <c:v>1205</c:v>
                </c:pt>
                <c:pt idx="1206">
                  <c:v>1206</c:v>
                </c:pt>
                <c:pt idx="1207">
                  <c:v>1207</c:v>
                </c:pt>
                <c:pt idx="1208">
                  <c:v>1208</c:v>
                </c:pt>
                <c:pt idx="1209">
                  <c:v>1209</c:v>
                </c:pt>
                <c:pt idx="1210">
                  <c:v>1210</c:v>
                </c:pt>
                <c:pt idx="1211">
                  <c:v>1211</c:v>
                </c:pt>
                <c:pt idx="1212">
                  <c:v>1212</c:v>
                </c:pt>
                <c:pt idx="1213">
                  <c:v>1213</c:v>
                </c:pt>
                <c:pt idx="1214">
                  <c:v>1214</c:v>
                </c:pt>
                <c:pt idx="1215">
                  <c:v>1215</c:v>
                </c:pt>
                <c:pt idx="1216">
                  <c:v>1216</c:v>
                </c:pt>
                <c:pt idx="1217">
                  <c:v>1217</c:v>
                </c:pt>
                <c:pt idx="1218">
                  <c:v>1218</c:v>
                </c:pt>
                <c:pt idx="1219">
                  <c:v>1219</c:v>
                </c:pt>
                <c:pt idx="1220">
                  <c:v>1220</c:v>
                </c:pt>
                <c:pt idx="1221">
                  <c:v>1221</c:v>
                </c:pt>
                <c:pt idx="1222">
                  <c:v>1222</c:v>
                </c:pt>
                <c:pt idx="1223">
                  <c:v>1223</c:v>
                </c:pt>
                <c:pt idx="1224">
                  <c:v>1224</c:v>
                </c:pt>
                <c:pt idx="1225">
                  <c:v>1225</c:v>
                </c:pt>
                <c:pt idx="1226">
                  <c:v>1226</c:v>
                </c:pt>
                <c:pt idx="1227">
                  <c:v>1227</c:v>
                </c:pt>
                <c:pt idx="1228">
                  <c:v>1228</c:v>
                </c:pt>
                <c:pt idx="1229">
                  <c:v>1229</c:v>
                </c:pt>
                <c:pt idx="1230">
                  <c:v>1230</c:v>
                </c:pt>
                <c:pt idx="1231">
                  <c:v>1231</c:v>
                </c:pt>
                <c:pt idx="1232">
                  <c:v>1232</c:v>
                </c:pt>
                <c:pt idx="1233">
                  <c:v>1233</c:v>
                </c:pt>
                <c:pt idx="1234">
                  <c:v>1234</c:v>
                </c:pt>
                <c:pt idx="1235">
                  <c:v>1235</c:v>
                </c:pt>
                <c:pt idx="1236">
                  <c:v>1236</c:v>
                </c:pt>
                <c:pt idx="1237">
                  <c:v>1237</c:v>
                </c:pt>
                <c:pt idx="1238">
                  <c:v>1238</c:v>
                </c:pt>
                <c:pt idx="1239">
                  <c:v>1239</c:v>
                </c:pt>
                <c:pt idx="1240">
                  <c:v>1240</c:v>
                </c:pt>
                <c:pt idx="1241">
                  <c:v>1241</c:v>
                </c:pt>
                <c:pt idx="1242">
                  <c:v>1242</c:v>
                </c:pt>
                <c:pt idx="1243">
                  <c:v>1243</c:v>
                </c:pt>
                <c:pt idx="1244">
                  <c:v>1244</c:v>
                </c:pt>
                <c:pt idx="1245">
                  <c:v>1245</c:v>
                </c:pt>
                <c:pt idx="1246">
                  <c:v>1246</c:v>
                </c:pt>
                <c:pt idx="1247">
                  <c:v>1247</c:v>
                </c:pt>
                <c:pt idx="1248">
                  <c:v>1248</c:v>
                </c:pt>
                <c:pt idx="1249">
                  <c:v>1249</c:v>
                </c:pt>
                <c:pt idx="1250">
                  <c:v>1250</c:v>
                </c:pt>
                <c:pt idx="1251">
                  <c:v>1251</c:v>
                </c:pt>
                <c:pt idx="1252">
                  <c:v>1252</c:v>
                </c:pt>
                <c:pt idx="1253">
                  <c:v>1253</c:v>
                </c:pt>
                <c:pt idx="1254">
                  <c:v>1254</c:v>
                </c:pt>
                <c:pt idx="1255">
                  <c:v>1255</c:v>
                </c:pt>
                <c:pt idx="1256">
                  <c:v>1256</c:v>
                </c:pt>
                <c:pt idx="1257">
                  <c:v>1257</c:v>
                </c:pt>
                <c:pt idx="1258">
                  <c:v>1258</c:v>
                </c:pt>
                <c:pt idx="1259">
                  <c:v>1259</c:v>
                </c:pt>
                <c:pt idx="1260">
                  <c:v>1260</c:v>
                </c:pt>
                <c:pt idx="1261">
                  <c:v>1261</c:v>
                </c:pt>
                <c:pt idx="1262">
                  <c:v>1262</c:v>
                </c:pt>
                <c:pt idx="1263">
                  <c:v>1263</c:v>
                </c:pt>
                <c:pt idx="1264">
                  <c:v>1264</c:v>
                </c:pt>
                <c:pt idx="1265">
                  <c:v>1265</c:v>
                </c:pt>
                <c:pt idx="1266">
                  <c:v>1266</c:v>
                </c:pt>
                <c:pt idx="1267">
                  <c:v>1267</c:v>
                </c:pt>
                <c:pt idx="1268">
                  <c:v>1268</c:v>
                </c:pt>
                <c:pt idx="1269">
                  <c:v>1269</c:v>
                </c:pt>
                <c:pt idx="1270">
                  <c:v>1270</c:v>
                </c:pt>
                <c:pt idx="1271">
                  <c:v>1271</c:v>
                </c:pt>
                <c:pt idx="1272">
                  <c:v>1272</c:v>
                </c:pt>
                <c:pt idx="1273">
                  <c:v>1273</c:v>
                </c:pt>
                <c:pt idx="1274">
                  <c:v>1274</c:v>
                </c:pt>
                <c:pt idx="1275">
                  <c:v>1275</c:v>
                </c:pt>
                <c:pt idx="1276">
                  <c:v>1276</c:v>
                </c:pt>
                <c:pt idx="1277">
                  <c:v>1277</c:v>
                </c:pt>
                <c:pt idx="1278">
                  <c:v>1278</c:v>
                </c:pt>
                <c:pt idx="1279">
                  <c:v>1279</c:v>
                </c:pt>
                <c:pt idx="1280">
                  <c:v>1280</c:v>
                </c:pt>
                <c:pt idx="1281">
                  <c:v>1281</c:v>
                </c:pt>
                <c:pt idx="1282">
                  <c:v>1282</c:v>
                </c:pt>
                <c:pt idx="1283">
                  <c:v>1283</c:v>
                </c:pt>
                <c:pt idx="1284">
                  <c:v>1284</c:v>
                </c:pt>
                <c:pt idx="1285">
                  <c:v>1285</c:v>
                </c:pt>
                <c:pt idx="1286">
                  <c:v>1286</c:v>
                </c:pt>
                <c:pt idx="1287">
                  <c:v>1287</c:v>
                </c:pt>
                <c:pt idx="1288">
                  <c:v>1288</c:v>
                </c:pt>
                <c:pt idx="1289">
                  <c:v>1289</c:v>
                </c:pt>
                <c:pt idx="1290">
                  <c:v>1290</c:v>
                </c:pt>
                <c:pt idx="1291">
                  <c:v>1291</c:v>
                </c:pt>
                <c:pt idx="1292">
                  <c:v>1292</c:v>
                </c:pt>
                <c:pt idx="1293">
                  <c:v>1293</c:v>
                </c:pt>
                <c:pt idx="1294">
                  <c:v>1294</c:v>
                </c:pt>
                <c:pt idx="1295">
                  <c:v>1295</c:v>
                </c:pt>
                <c:pt idx="1296">
                  <c:v>1296</c:v>
                </c:pt>
                <c:pt idx="1297">
                  <c:v>1297</c:v>
                </c:pt>
                <c:pt idx="1298">
                  <c:v>1298</c:v>
                </c:pt>
                <c:pt idx="1299">
                  <c:v>1299</c:v>
                </c:pt>
                <c:pt idx="1300">
                  <c:v>1300</c:v>
                </c:pt>
                <c:pt idx="1301">
                  <c:v>1301</c:v>
                </c:pt>
                <c:pt idx="1302">
                  <c:v>1302</c:v>
                </c:pt>
                <c:pt idx="1303">
                  <c:v>1303</c:v>
                </c:pt>
                <c:pt idx="1304">
                  <c:v>1304</c:v>
                </c:pt>
                <c:pt idx="1305">
                  <c:v>1305</c:v>
                </c:pt>
                <c:pt idx="1306">
                  <c:v>1306</c:v>
                </c:pt>
                <c:pt idx="1307">
                  <c:v>1307</c:v>
                </c:pt>
                <c:pt idx="1308">
                  <c:v>1308</c:v>
                </c:pt>
                <c:pt idx="1309">
                  <c:v>1309</c:v>
                </c:pt>
                <c:pt idx="1310">
                  <c:v>1310</c:v>
                </c:pt>
                <c:pt idx="1311">
                  <c:v>1311</c:v>
                </c:pt>
                <c:pt idx="1312">
                  <c:v>1312</c:v>
                </c:pt>
                <c:pt idx="1313">
                  <c:v>1313</c:v>
                </c:pt>
                <c:pt idx="1314">
                  <c:v>1314</c:v>
                </c:pt>
                <c:pt idx="1315">
                  <c:v>1315</c:v>
                </c:pt>
                <c:pt idx="1316">
                  <c:v>1316</c:v>
                </c:pt>
                <c:pt idx="1317">
                  <c:v>1317</c:v>
                </c:pt>
                <c:pt idx="1318">
                  <c:v>1318</c:v>
                </c:pt>
                <c:pt idx="1319">
                  <c:v>1319</c:v>
                </c:pt>
                <c:pt idx="1320">
                  <c:v>1320</c:v>
                </c:pt>
                <c:pt idx="1321">
                  <c:v>1321</c:v>
                </c:pt>
                <c:pt idx="1322">
                  <c:v>1322</c:v>
                </c:pt>
                <c:pt idx="1323">
                  <c:v>1323</c:v>
                </c:pt>
                <c:pt idx="1324">
                  <c:v>1324</c:v>
                </c:pt>
                <c:pt idx="1325">
                  <c:v>1325</c:v>
                </c:pt>
                <c:pt idx="1326">
                  <c:v>1326</c:v>
                </c:pt>
                <c:pt idx="1327">
                  <c:v>1327</c:v>
                </c:pt>
                <c:pt idx="1328">
                  <c:v>1328</c:v>
                </c:pt>
                <c:pt idx="1329">
                  <c:v>1329</c:v>
                </c:pt>
                <c:pt idx="1330">
                  <c:v>1330</c:v>
                </c:pt>
                <c:pt idx="1331">
                  <c:v>1331</c:v>
                </c:pt>
                <c:pt idx="1332">
                  <c:v>1332</c:v>
                </c:pt>
                <c:pt idx="1333">
                  <c:v>1333</c:v>
                </c:pt>
                <c:pt idx="1334">
                  <c:v>1334</c:v>
                </c:pt>
                <c:pt idx="1335">
                  <c:v>1335</c:v>
                </c:pt>
                <c:pt idx="1336">
                  <c:v>1336</c:v>
                </c:pt>
                <c:pt idx="1337">
                  <c:v>1337</c:v>
                </c:pt>
                <c:pt idx="1338">
                  <c:v>1338</c:v>
                </c:pt>
                <c:pt idx="1339">
                  <c:v>1339</c:v>
                </c:pt>
                <c:pt idx="1340">
                  <c:v>1340</c:v>
                </c:pt>
                <c:pt idx="1341">
                  <c:v>1341</c:v>
                </c:pt>
                <c:pt idx="1342">
                  <c:v>1342</c:v>
                </c:pt>
                <c:pt idx="1343">
                  <c:v>1343</c:v>
                </c:pt>
                <c:pt idx="1344">
                  <c:v>1344</c:v>
                </c:pt>
                <c:pt idx="1345">
                  <c:v>1345</c:v>
                </c:pt>
                <c:pt idx="1346">
                  <c:v>1346</c:v>
                </c:pt>
                <c:pt idx="1347">
                  <c:v>1347</c:v>
                </c:pt>
                <c:pt idx="1348">
                  <c:v>1348</c:v>
                </c:pt>
                <c:pt idx="1349">
                  <c:v>1349</c:v>
                </c:pt>
                <c:pt idx="1350">
                  <c:v>1350</c:v>
                </c:pt>
                <c:pt idx="1351">
                  <c:v>1351</c:v>
                </c:pt>
                <c:pt idx="1352">
                  <c:v>1352</c:v>
                </c:pt>
                <c:pt idx="1353">
                  <c:v>1353</c:v>
                </c:pt>
                <c:pt idx="1354">
                  <c:v>1354</c:v>
                </c:pt>
                <c:pt idx="1355">
                  <c:v>1355</c:v>
                </c:pt>
                <c:pt idx="1356">
                  <c:v>1356</c:v>
                </c:pt>
                <c:pt idx="1357">
                  <c:v>1357</c:v>
                </c:pt>
                <c:pt idx="1358">
                  <c:v>1358</c:v>
                </c:pt>
                <c:pt idx="1359">
                  <c:v>1359</c:v>
                </c:pt>
                <c:pt idx="1360">
                  <c:v>1360</c:v>
                </c:pt>
                <c:pt idx="1361">
                  <c:v>1361</c:v>
                </c:pt>
                <c:pt idx="1362">
                  <c:v>1362</c:v>
                </c:pt>
                <c:pt idx="1363">
                  <c:v>1363</c:v>
                </c:pt>
                <c:pt idx="1364">
                  <c:v>1364</c:v>
                </c:pt>
                <c:pt idx="1365">
                  <c:v>1365</c:v>
                </c:pt>
                <c:pt idx="1366">
                  <c:v>1366</c:v>
                </c:pt>
                <c:pt idx="1367">
                  <c:v>1367</c:v>
                </c:pt>
                <c:pt idx="1368">
                  <c:v>1368</c:v>
                </c:pt>
                <c:pt idx="1369">
                  <c:v>1369</c:v>
                </c:pt>
                <c:pt idx="1370">
                  <c:v>1370</c:v>
                </c:pt>
                <c:pt idx="1371">
                  <c:v>1371</c:v>
                </c:pt>
                <c:pt idx="1372">
                  <c:v>1372</c:v>
                </c:pt>
                <c:pt idx="1373">
                  <c:v>1373</c:v>
                </c:pt>
                <c:pt idx="1374">
                  <c:v>1374</c:v>
                </c:pt>
                <c:pt idx="1375">
                  <c:v>1375</c:v>
                </c:pt>
                <c:pt idx="1376">
                  <c:v>1376</c:v>
                </c:pt>
                <c:pt idx="1377">
                  <c:v>1377</c:v>
                </c:pt>
                <c:pt idx="1378">
                  <c:v>1378</c:v>
                </c:pt>
                <c:pt idx="1379">
                  <c:v>1379</c:v>
                </c:pt>
                <c:pt idx="1380">
                  <c:v>1380</c:v>
                </c:pt>
                <c:pt idx="1381">
                  <c:v>1381</c:v>
                </c:pt>
                <c:pt idx="1382">
                  <c:v>1382</c:v>
                </c:pt>
                <c:pt idx="1383">
                  <c:v>1383</c:v>
                </c:pt>
                <c:pt idx="1384">
                  <c:v>1384</c:v>
                </c:pt>
                <c:pt idx="1385">
                  <c:v>1385</c:v>
                </c:pt>
                <c:pt idx="1386">
                  <c:v>1386</c:v>
                </c:pt>
                <c:pt idx="1387">
                  <c:v>1387</c:v>
                </c:pt>
                <c:pt idx="1388">
                  <c:v>1388</c:v>
                </c:pt>
                <c:pt idx="1389">
                  <c:v>1389</c:v>
                </c:pt>
                <c:pt idx="1390">
                  <c:v>1390</c:v>
                </c:pt>
                <c:pt idx="1391">
                  <c:v>1391</c:v>
                </c:pt>
                <c:pt idx="1392">
                  <c:v>1392</c:v>
                </c:pt>
                <c:pt idx="1393">
                  <c:v>1393</c:v>
                </c:pt>
                <c:pt idx="1394">
                  <c:v>1394</c:v>
                </c:pt>
                <c:pt idx="1395">
                  <c:v>1395</c:v>
                </c:pt>
                <c:pt idx="1396">
                  <c:v>1396</c:v>
                </c:pt>
                <c:pt idx="1397">
                  <c:v>1397</c:v>
                </c:pt>
                <c:pt idx="1398">
                  <c:v>1398</c:v>
                </c:pt>
                <c:pt idx="1399">
                  <c:v>1399</c:v>
                </c:pt>
                <c:pt idx="1400">
                  <c:v>1400</c:v>
                </c:pt>
                <c:pt idx="1401">
                  <c:v>1401</c:v>
                </c:pt>
                <c:pt idx="1402">
                  <c:v>1402</c:v>
                </c:pt>
                <c:pt idx="1403">
                  <c:v>1403</c:v>
                </c:pt>
                <c:pt idx="1404">
                  <c:v>1404</c:v>
                </c:pt>
                <c:pt idx="1405">
                  <c:v>1405</c:v>
                </c:pt>
                <c:pt idx="1406">
                  <c:v>1406</c:v>
                </c:pt>
                <c:pt idx="1407">
                  <c:v>1407</c:v>
                </c:pt>
                <c:pt idx="1408">
                  <c:v>1408</c:v>
                </c:pt>
                <c:pt idx="1409">
                  <c:v>1409</c:v>
                </c:pt>
                <c:pt idx="1410">
                  <c:v>1410</c:v>
                </c:pt>
                <c:pt idx="1411">
                  <c:v>1411</c:v>
                </c:pt>
                <c:pt idx="1412">
                  <c:v>1412</c:v>
                </c:pt>
                <c:pt idx="1413">
                  <c:v>1413</c:v>
                </c:pt>
                <c:pt idx="1414">
                  <c:v>1414</c:v>
                </c:pt>
                <c:pt idx="1415">
                  <c:v>1415</c:v>
                </c:pt>
                <c:pt idx="1416">
                  <c:v>1416</c:v>
                </c:pt>
                <c:pt idx="1417">
                  <c:v>1417</c:v>
                </c:pt>
                <c:pt idx="1418">
                  <c:v>1418</c:v>
                </c:pt>
                <c:pt idx="1419">
                  <c:v>1419</c:v>
                </c:pt>
                <c:pt idx="1420">
                  <c:v>1420</c:v>
                </c:pt>
                <c:pt idx="1421">
                  <c:v>1421</c:v>
                </c:pt>
                <c:pt idx="1422">
                  <c:v>1422</c:v>
                </c:pt>
                <c:pt idx="1423">
                  <c:v>1423</c:v>
                </c:pt>
                <c:pt idx="1424">
                  <c:v>1424</c:v>
                </c:pt>
                <c:pt idx="1425">
                  <c:v>1425</c:v>
                </c:pt>
                <c:pt idx="1426">
                  <c:v>1426</c:v>
                </c:pt>
                <c:pt idx="1427">
                  <c:v>1427</c:v>
                </c:pt>
                <c:pt idx="1428">
                  <c:v>1428</c:v>
                </c:pt>
                <c:pt idx="1429">
                  <c:v>1429</c:v>
                </c:pt>
                <c:pt idx="1430">
                  <c:v>1430</c:v>
                </c:pt>
                <c:pt idx="1431">
                  <c:v>1431</c:v>
                </c:pt>
                <c:pt idx="1432">
                  <c:v>1432</c:v>
                </c:pt>
                <c:pt idx="1433">
                  <c:v>1433</c:v>
                </c:pt>
                <c:pt idx="1434">
                  <c:v>1434</c:v>
                </c:pt>
                <c:pt idx="1435">
                  <c:v>1435</c:v>
                </c:pt>
                <c:pt idx="1436">
                  <c:v>1436</c:v>
                </c:pt>
                <c:pt idx="1437">
                  <c:v>1437</c:v>
                </c:pt>
                <c:pt idx="1438">
                  <c:v>1438</c:v>
                </c:pt>
                <c:pt idx="1439">
                  <c:v>1439</c:v>
                </c:pt>
                <c:pt idx="1440">
                  <c:v>1440</c:v>
                </c:pt>
                <c:pt idx="1441">
                  <c:v>1441</c:v>
                </c:pt>
                <c:pt idx="1442">
                  <c:v>1442</c:v>
                </c:pt>
                <c:pt idx="1443">
                  <c:v>1443</c:v>
                </c:pt>
                <c:pt idx="1444">
                  <c:v>1444</c:v>
                </c:pt>
                <c:pt idx="1445">
                  <c:v>1445</c:v>
                </c:pt>
                <c:pt idx="1446">
                  <c:v>1446</c:v>
                </c:pt>
                <c:pt idx="1447">
                  <c:v>1447</c:v>
                </c:pt>
                <c:pt idx="1448">
                  <c:v>1448</c:v>
                </c:pt>
                <c:pt idx="1449">
                  <c:v>1449</c:v>
                </c:pt>
                <c:pt idx="1450">
                  <c:v>1450</c:v>
                </c:pt>
                <c:pt idx="1451">
                  <c:v>1451</c:v>
                </c:pt>
                <c:pt idx="1452">
                  <c:v>1452</c:v>
                </c:pt>
                <c:pt idx="1453">
                  <c:v>1453</c:v>
                </c:pt>
                <c:pt idx="1454">
                  <c:v>1454</c:v>
                </c:pt>
                <c:pt idx="1455">
                  <c:v>1455</c:v>
                </c:pt>
                <c:pt idx="1456">
                  <c:v>1456</c:v>
                </c:pt>
                <c:pt idx="1457">
                  <c:v>1457</c:v>
                </c:pt>
                <c:pt idx="1458">
                  <c:v>1458</c:v>
                </c:pt>
                <c:pt idx="1459">
                  <c:v>1459</c:v>
                </c:pt>
                <c:pt idx="1460">
                  <c:v>1460</c:v>
                </c:pt>
                <c:pt idx="1461">
                  <c:v>1461</c:v>
                </c:pt>
                <c:pt idx="1462">
                  <c:v>1462</c:v>
                </c:pt>
                <c:pt idx="1463">
                  <c:v>1463</c:v>
                </c:pt>
                <c:pt idx="1464">
                  <c:v>1464</c:v>
                </c:pt>
                <c:pt idx="1465">
                  <c:v>1465</c:v>
                </c:pt>
                <c:pt idx="1466">
                  <c:v>1466</c:v>
                </c:pt>
                <c:pt idx="1467">
                  <c:v>1467</c:v>
                </c:pt>
                <c:pt idx="1468">
                  <c:v>1468</c:v>
                </c:pt>
                <c:pt idx="1469">
                  <c:v>1469</c:v>
                </c:pt>
                <c:pt idx="1470">
                  <c:v>1470</c:v>
                </c:pt>
                <c:pt idx="1471">
                  <c:v>1471</c:v>
                </c:pt>
                <c:pt idx="1472">
                  <c:v>1472</c:v>
                </c:pt>
                <c:pt idx="1473">
                  <c:v>1473</c:v>
                </c:pt>
                <c:pt idx="1474">
                  <c:v>1474</c:v>
                </c:pt>
                <c:pt idx="1475">
                  <c:v>1475</c:v>
                </c:pt>
                <c:pt idx="1476">
                  <c:v>1476</c:v>
                </c:pt>
                <c:pt idx="1477">
                  <c:v>1477</c:v>
                </c:pt>
                <c:pt idx="1478">
                  <c:v>1478</c:v>
                </c:pt>
                <c:pt idx="1479">
                  <c:v>1479</c:v>
                </c:pt>
                <c:pt idx="1480">
                  <c:v>1480</c:v>
                </c:pt>
                <c:pt idx="1481">
                  <c:v>1481</c:v>
                </c:pt>
                <c:pt idx="1482">
                  <c:v>1482</c:v>
                </c:pt>
                <c:pt idx="1483">
                  <c:v>1483</c:v>
                </c:pt>
                <c:pt idx="1484">
                  <c:v>1484</c:v>
                </c:pt>
                <c:pt idx="1485">
                  <c:v>1485</c:v>
                </c:pt>
                <c:pt idx="1486">
                  <c:v>1486</c:v>
                </c:pt>
                <c:pt idx="1487">
                  <c:v>1487</c:v>
                </c:pt>
                <c:pt idx="1488">
                  <c:v>1488</c:v>
                </c:pt>
                <c:pt idx="1489">
                  <c:v>1489</c:v>
                </c:pt>
                <c:pt idx="1490">
                  <c:v>1490</c:v>
                </c:pt>
                <c:pt idx="1491">
                  <c:v>1491</c:v>
                </c:pt>
                <c:pt idx="1492">
                  <c:v>1492</c:v>
                </c:pt>
                <c:pt idx="1493">
                  <c:v>1493</c:v>
                </c:pt>
                <c:pt idx="1494">
                  <c:v>1494</c:v>
                </c:pt>
                <c:pt idx="1495">
                  <c:v>1495</c:v>
                </c:pt>
                <c:pt idx="1496">
                  <c:v>1496</c:v>
                </c:pt>
                <c:pt idx="1497">
                  <c:v>1497</c:v>
                </c:pt>
                <c:pt idx="1498">
                  <c:v>1498</c:v>
                </c:pt>
                <c:pt idx="1499">
                  <c:v>1499</c:v>
                </c:pt>
                <c:pt idx="1500">
                  <c:v>1500</c:v>
                </c:pt>
                <c:pt idx="1501">
                  <c:v>1501</c:v>
                </c:pt>
                <c:pt idx="1502">
                  <c:v>1502</c:v>
                </c:pt>
                <c:pt idx="1503">
                  <c:v>1503</c:v>
                </c:pt>
                <c:pt idx="1504">
                  <c:v>1504</c:v>
                </c:pt>
                <c:pt idx="1505">
                  <c:v>1505</c:v>
                </c:pt>
                <c:pt idx="1506">
                  <c:v>1506</c:v>
                </c:pt>
                <c:pt idx="1507">
                  <c:v>1507</c:v>
                </c:pt>
                <c:pt idx="1508">
                  <c:v>1508</c:v>
                </c:pt>
                <c:pt idx="1509">
                  <c:v>1509</c:v>
                </c:pt>
                <c:pt idx="1510">
                  <c:v>1510</c:v>
                </c:pt>
                <c:pt idx="1511">
                  <c:v>1511</c:v>
                </c:pt>
                <c:pt idx="1512">
                  <c:v>1512</c:v>
                </c:pt>
                <c:pt idx="1513">
                  <c:v>1513</c:v>
                </c:pt>
                <c:pt idx="1514">
                  <c:v>1514</c:v>
                </c:pt>
                <c:pt idx="1515">
                  <c:v>1515</c:v>
                </c:pt>
                <c:pt idx="1516">
                  <c:v>1516</c:v>
                </c:pt>
                <c:pt idx="1517">
                  <c:v>1517</c:v>
                </c:pt>
                <c:pt idx="1518">
                  <c:v>1518</c:v>
                </c:pt>
                <c:pt idx="1519">
                  <c:v>1519</c:v>
                </c:pt>
                <c:pt idx="1520">
                  <c:v>1520</c:v>
                </c:pt>
                <c:pt idx="1521">
                  <c:v>1521</c:v>
                </c:pt>
                <c:pt idx="1522">
                  <c:v>1522</c:v>
                </c:pt>
                <c:pt idx="1523">
                  <c:v>1523</c:v>
                </c:pt>
                <c:pt idx="1524">
                  <c:v>1524</c:v>
                </c:pt>
                <c:pt idx="1525">
                  <c:v>1525</c:v>
                </c:pt>
                <c:pt idx="1526">
                  <c:v>1526</c:v>
                </c:pt>
                <c:pt idx="1527">
                  <c:v>1527</c:v>
                </c:pt>
                <c:pt idx="1528">
                  <c:v>1528</c:v>
                </c:pt>
                <c:pt idx="1529">
                  <c:v>1529</c:v>
                </c:pt>
                <c:pt idx="1530">
                  <c:v>1530</c:v>
                </c:pt>
                <c:pt idx="1531">
                  <c:v>1531</c:v>
                </c:pt>
                <c:pt idx="1532">
                  <c:v>1532</c:v>
                </c:pt>
                <c:pt idx="1533">
                  <c:v>1533</c:v>
                </c:pt>
                <c:pt idx="1534">
                  <c:v>1534</c:v>
                </c:pt>
                <c:pt idx="1535">
                  <c:v>1535</c:v>
                </c:pt>
                <c:pt idx="1536">
                  <c:v>1536</c:v>
                </c:pt>
                <c:pt idx="1537">
                  <c:v>1537</c:v>
                </c:pt>
                <c:pt idx="1538">
                  <c:v>1538</c:v>
                </c:pt>
                <c:pt idx="1539">
                  <c:v>1539</c:v>
                </c:pt>
                <c:pt idx="1540">
                  <c:v>1540</c:v>
                </c:pt>
                <c:pt idx="1541">
                  <c:v>1541</c:v>
                </c:pt>
                <c:pt idx="1542">
                  <c:v>1542</c:v>
                </c:pt>
                <c:pt idx="1543">
                  <c:v>1543</c:v>
                </c:pt>
                <c:pt idx="1544">
                  <c:v>1544</c:v>
                </c:pt>
                <c:pt idx="1545">
                  <c:v>1545</c:v>
                </c:pt>
                <c:pt idx="1546">
                  <c:v>1546</c:v>
                </c:pt>
                <c:pt idx="1547">
                  <c:v>1547</c:v>
                </c:pt>
                <c:pt idx="1548">
                  <c:v>1548</c:v>
                </c:pt>
                <c:pt idx="1549">
                  <c:v>1549</c:v>
                </c:pt>
                <c:pt idx="1550">
                  <c:v>1550</c:v>
                </c:pt>
                <c:pt idx="1551">
                  <c:v>1551</c:v>
                </c:pt>
                <c:pt idx="1552">
                  <c:v>1552</c:v>
                </c:pt>
                <c:pt idx="1553">
                  <c:v>1553</c:v>
                </c:pt>
                <c:pt idx="1554">
                  <c:v>1554</c:v>
                </c:pt>
                <c:pt idx="1555">
                  <c:v>1555</c:v>
                </c:pt>
                <c:pt idx="1556">
                  <c:v>1556</c:v>
                </c:pt>
                <c:pt idx="1557">
                  <c:v>1557</c:v>
                </c:pt>
                <c:pt idx="1558">
                  <c:v>1558</c:v>
                </c:pt>
                <c:pt idx="1559">
                  <c:v>1559</c:v>
                </c:pt>
                <c:pt idx="1560">
                  <c:v>1560</c:v>
                </c:pt>
                <c:pt idx="1561">
                  <c:v>1561</c:v>
                </c:pt>
                <c:pt idx="1562">
                  <c:v>1562</c:v>
                </c:pt>
                <c:pt idx="1563">
                  <c:v>1563</c:v>
                </c:pt>
                <c:pt idx="1564">
                  <c:v>1564</c:v>
                </c:pt>
                <c:pt idx="1565">
                  <c:v>1565</c:v>
                </c:pt>
                <c:pt idx="1566">
                  <c:v>1566</c:v>
                </c:pt>
                <c:pt idx="1567">
                  <c:v>1567</c:v>
                </c:pt>
                <c:pt idx="1568">
                  <c:v>1568</c:v>
                </c:pt>
                <c:pt idx="1569">
                  <c:v>1569</c:v>
                </c:pt>
                <c:pt idx="1570">
                  <c:v>1570</c:v>
                </c:pt>
                <c:pt idx="1571">
                  <c:v>1571</c:v>
                </c:pt>
                <c:pt idx="1572">
                  <c:v>1572</c:v>
                </c:pt>
                <c:pt idx="1573">
                  <c:v>1573</c:v>
                </c:pt>
                <c:pt idx="1574">
                  <c:v>1574</c:v>
                </c:pt>
                <c:pt idx="1575">
                  <c:v>1575</c:v>
                </c:pt>
                <c:pt idx="1576">
                  <c:v>1576</c:v>
                </c:pt>
                <c:pt idx="1577">
                  <c:v>1577</c:v>
                </c:pt>
                <c:pt idx="1578">
                  <c:v>1578</c:v>
                </c:pt>
                <c:pt idx="1579">
                  <c:v>1579</c:v>
                </c:pt>
                <c:pt idx="1580">
                  <c:v>1580</c:v>
                </c:pt>
                <c:pt idx="1581">
                  <c:v>1581</c:v>
                </c:pt>
                <c:pt idx="1582">
                  <c:v>1582</c:v>
                </c:pt>
                <c:pt idx="1583">
                  <c:v>1583</c:v>
                </c:pt>
                <c:pt idx="1584">
                  <c:v>1584</c:v>
                </c:pt>
                <c:pt idx="1585">
                  <c:v>1585</c:v>
                </c:pt>
                <c:pt idx="1586">
                  <c:v>1586</c:v>
                </c:pt>
                <c:pt idx="1587">
                  <c:v>1587</c:v>
                </c:pt>
                <c:pt idx="1588">
                  <c:v>1588</c:v>
                </c:pt>
                <c:pt idx="1589">
                  <c:v>1589</c:v>
                </c:pt>
                <c:pt idx="1590">
                  <c:v>1590</c:v>
                </c:pt>
                <c:pt idx="1591">
                  <c:v>1591</c:v>
                </c:pt>
                <c:pt idx="1592">
                  <c:v>1592</c:v>
                </c:pt>
                <c:pt idx="1593">
                  <c:v>1593</c:v>
                </c:pt>
                <c:pt idx="1594">
                  <c:v>1594</c:v>
                </c:pt>
                <c:pt idx="1595">
                  <c:v>1595</c:v>
                </c:pt>
                <c:pt idx="1596">
                  <c:v>1596</c:v>
                </c:pt>
                <c:pt idx="1597">
                  <c:v>1597</c:v>
                </c:pt>
                <c:pt idx="1598">
                  <c:v>1598</c:v>
                </c:pt>
                <c:pt idx="1599">
                  <c:v>1599</c:v>
                </c:pt>
                <c:pt idx="1600">
                  <c:v>1600</c:v>
                </c:pt>
                <c:pt idx="1601">
                  <c:v>1601</c:v>
                </c:pt>
                <c:pt idx="1602">
                  <c:v>1602</c:v>
                </c:pt>
                <c:pt idx="1603">
                  <c:v>1603</c:v>
                </c:pt>
                <c:pt idx="1604">
                  <c:v>1604</c:v>
                </c:pt>
                <c:pt idx="1605">
                  <c:v>1605</c:v>
                </c:pt>
                <c:pt idx="1606">
                  <c:v>1606</c:v>
                </c:pt>
                <c:pt idx="1607">
                  <c:v>1607</c:v>
                </c:pt>
                <c:pt idx="1608">
                  <c:v>1608</c:v>
                </c:pt>
                <c:pt idx="1609">
                  <c:v>1609</c:v>
                </c:pt>
                <c:pt idx="1610">
                  <c:v>1610</c:v>
                </c:pt>
                <c:pt idx="1611">
                  <c:v>1611</c:v>
                </c:pt>
                <c:pt idx="1612">
                  <c:v>1612</c:v>
                </c:pt>
                <c:pt idx="1613">
                  <c:v>1613</c:v>
                </c:pt>
                <c:pt idx="1614">
                  <c:v>1614</c:v>
                </c:pt>
                <c:pt idx="1615">
                  <c:v>1615</c:v>
                </c:pt>
                <c:pt idx="1616">
                  <c:v>1616</c:v>
                </c:pt>
                <c:pt idx="1617">
                  <c:v>1617</c:v>
                </c:pt>
                <c:pt idx="1618">
                  <c:v>1618</c:v>
                </c:pt>
                <c:pt idx="1619">
                  <c:v>1619</c:v>
                </c:pt>
                <c:pt idx="1620">
                  <c:v>1620</c:v>
                </c:pt>
                <c:pt idx="1621">
                  <c:v>1621</c:v>
                </c:pt>
                <c:pt idx="1622">
                  <c:v>1622</c:v>
                </c:pt>
                <c:pt idx="1623">
                  <c:v>1623</c:v>
                </c:pt>
                <c:pt idx="1624">
                  <c:v>1624</c:v>
                </c:pt>
                <c:pt idx="1625">
                  <c:v>1625</c:v>
                </c:pt>
                <c:pt idx="1626">
                  <c:v>1626</c:v>
                </c:pt>
                <c:pt idx="1627">
                  <c:v>1627</c:v>
                </c:pt>
                <c:pt idx="1628">
                  <c:v>1628</c:v>
                </c:pt>
                <c:pt idx="1629">
                  <c:v>1629</c:v>
                </c:pt>
                <c:pt idx="1630">
                  <c:v>1630</c:v>
                </c:pt>
                <c:pt idx="1631">
                  <c:v>1631</c:v>
                </c:pt>
                <c:pt idx="1632">
                  <c:v>1632</c:v>
                </c:pt>
                <c:pt idx="1633">
                  <c:v>1633</c:v>
                </c:pt>
                <c:pt idx="1634">
                  <c:v>1634</c:v>
                </c:pt>
                <c:pt idx="1635">
                  <c:v>1635</c:v>
                </c:pt>
                <c:pt idx="1636">
                  <c:v>1636</c:v>
                </c:pt>
                <c:pt idx="1637">
                  <c:v>1637</c:v>
                </c:pt>
                <c:pt idx="1638">
                  <c:v>1638</c:v>
                </c:pt>
                <c:pt idx="1639">
                  <c:v>1639</c:v>
                </c:pt>
                <c:pt idx="1640">
                  <c:v>1640</c:v>
                </c:pt>
                <c:pt idx="1641">
                  <c:v>1641</c:v>
                </c:pt>
                <c:pt idx="1642">
                  <c:v>1642</c:v>
                </c:pt>
                <c:pt idx="1643">
                  <c:v>1643</c:v>
                </c:pt>
                <c:pt idx="1644">
                  <c:v>1644</c:v>
                </c:pt>
                <c:pt idx="1645">
                  <c:v>1645</c:v>
                </c:pt>
                <c:pt idx="1646">
                  <c:v>1646</c:v>
                </c:pt>
                <c:pt idx="1647">
                  <c:v>1647</c:v>
                </c:pt>
                <c:pt idx="1648">
                  <c:v>1648</c:v>
                </c:pt>
                <c:pt idx="1649">
                  <c:v>1649</c:v>
                </c:pt>
                <c:pt idx="1650">
                  <c:v>1650</c:v>
                </c:pt>
                <c:pt idx="1651">
                  <c:v>1651</c:v>
                </c:pt>
                <c:pt idx="1652">
                  <c:v>1652</c:v>
                </c:pt>
                <c:pt idx="1653">
                  <c:v>1653</c:v>
                </c:pt>
                <c:pt idx="1654">
                  <c:v>1654</c:v>
                </c:pt>
                <c:pt idx="1655">
                  <c:v>1655</c:v>
                </c:pt>
                <c:pt idx="1656">
                  <c:v>1656</c:v>
                </c:pt>
                <c:pt idx="1657">
                  <c:v>1657</c:v>
                </c:pt>
                <c:pt idx="1658">
                  <c:v>1658</c:v>
                </c:pt>
                <c:pt idx="1659">
                  <c:v>1659</c:v>
                </c:pt>
                <c:pt idx="1660">
                  <c:v>1660</c:v>
                </c:pt>
                <c:pt idx="1661">
                  <c:v>1661</c:v>
                </c:pt>
                <c:pt idx="1662">
                  <c:v>1662</c:v>
                </c:pt>
                <c:pt idx="1663">
                  <c:v>1663</c:v>
                </c:pt>
                <c:pt idx="1664">
                  <c:v>1664</c:v>
                </c:pt>
                <c:pt idx="1665">
                  <c:v>1665</c:v>
                </c:pt>
                <c:pt idx="1666">
                  <c:v>1666</c:v>
                </c:pt>
                <c:pt idx="1667">
                  <c:v>1667</c:v>
                </c:pt>
                <c:pt idx="1668">
                  <c:v>1668</c:v>
                </c:pt>
                <c:pt idx="1669">
                  <c:v>1669</c:v>
                </c:pt>
                <c:pt idx="1670">
                  <c:v>1670</c:v>
                </c:pt>
                <c:pt idx="1671">
                  <c:v>1671</c:v>
                </c:pt>
                <c:pt idx="1672">
                  <c:v>1672</c:v>
                </c:pt>
                <c:pt idx="1673">
                  <c:v>1673</c:v>
                </c:pt>
                <c:pt idx="1674">
                  <c:v>1674</c:v>
                </c:pt>
                <c:pt idx="1675">
                  <c:v>1675</c:v>
                </c:pt>
                <c:pt idx="1676">
                  <c:v>1676</c:v>
                </c:pt>
                <c:pt idx="1677">
                  <c:v>1677</c:v>
                </c:pt>
                <c:pt idx="1678">
                  <c:v>1678</c:v>
                </c:pt>
                <c:pt idx="1679">
                  <c:v>1679</c:v>
                </c:pt>
                <c:pt idx="1680">
                  <c:v>1680</c:v>
                </c:pt>
                <c:pt idx="1681">
                  <c:v>1681</c:v>
                </c:pt>
                <c:pt idx="1682">
                  <c:v>1682</c:v>
                </c:pt>
                <c:pt idx="1683">
                  <c:v>1683</c:v>
                </c:pt>
                <c:pt idx="1684">
                  <c:v>1684</c:v>
                </c:pt>
                <c:pt idx="1685">
                  <c:v>1685</c:v>
                </c:pt>
                <c:pt idx="1686">
                  <c:v>1686</c:v>
                </c:pt>
                <c:pt idx="1687">
                  <c:v>1687</c:v>
                </c:pt>
                <c:pt idx="1688">
                  <c:v>1688</c:v>
                </c:pt>
                <c:pt idx="1689">
                  <c:v>1689</c:v>
                </c:pt>
                <c:pt idx="1690">
                  <c:v>1690</c:v>
                </c:pt>
                <c:pt idx="1691">
                  <c:v>1691</c:v>
                </c:pt>
                <c:pt idx="1692">
                  <c:v>1692</c:v>
                </c:pt>
                <c:pt idx="1693">
                  <c:v>1693</c:v>
                </c:pt>
                <c:pt idx="1694">
                  <c:v>1694</c:v>
                </c:pt>
                <c:pt idx="1695">
                  <c:v>1695</c:v>
                </c:pt>
                <c:pt idx="1696">
                  <c:v>1696</c:v>
                </c:pt>
                <c:pt idx="1697">
                  <c:v>1697</c:v>
                </c:pt>
                <c:pt idx="1698">
                  <c:v>1698</c:v>
                </c:pt>
                <c:pt idx="1699">
                  <c:v>1699</c:v>
                </c:pt>
                <c:pt idx="1700">
                  <c:v>1700</c:v>
                </c:pt>
                <c:pt idx="1701">
                  <c:v>1701</c:v>
                </c:pt>
                <c:pt idx="1702">
                  <c:v>1702</c:v>
                </c:pt>
                <c:pt idx="1703">
                  <c:v>1703</c:v>
                </c:pt>
                <c:pt idx="1704">
                  <c:v>1704</c:v>
                </c:pt>
                <c:pt idx="1705">
                  <c:v>1705</c:v>
                </c:pt>
                <c:pt idx="1706">
                  <c:v>1706</c:v>
                </c:pt>
                <c:pt idx="1707">
                  <c:v>1707</c:v>
                </c:pt>
                <c:pt idx="1708">
                  <c:v>1708</c:v>
                </c:pt>
                <c:pt idx="1709">
                  <c:v>1709</c:v>
                </c:pt>
                <c:pt idx="1710">
                  <c:v>1710</c:v>
                </c:pt>
                <c:pt idx="1711">
                  <c:v>1711</c:v>
                </c:pt>
                <c:pt idx="1712">
                  <c:v>1712</c:v>
                </c:pt>
                <c:pt idx="1713">
                  <c:v>1713</c:v>
                </c:pt>
                <c:pt idx="1714">
                  <c:v>1714</c:v>
                </c:pt>
                <c:pt idx="1715">
                  <c:v>1715</c:v>
                </c:pt>
                <c:pt idx="1716">
                  <c:v>1716</c:v>
                </c:pt>
                <c:pt idx="1717">
                  <c:v>1717</c:v>
                </c:pt>
                <c:pt idx="1718">
                  <c:v>1718</c:v>
                </c:pt>
                <c:pt idx="1719">
                  <c:v>1719</c:v>
                </c:pt>
                <c:pt idx="1720">
                  <c:v>1720</c:v>
                </c:pt>
                <c:pt idx="1721">
                  <c:v>1721</c:v>
                </c:pt>
                <c:pt idx="1722">
                  <c:v>1722</c:v>
                </c:pt>
                <c:pt idx="1723">
                  <c:v>1723</c:v>
                </c:pt>
                <c:pt idx="1724">
                  <c:v>1724</c:v>
                </c:pt>
                <c:pt idx="1725">
                  <c:v>1725</c:v>
                </c:pt>
                <c:pt idx="1726">
                  <c:v>1726</c:v>
                </c:pt>
                <c:pt idx="1727">
                  <c:v>1727</c:v>
                </c:pt>
                <c:pt idx="1728">
                  <c:v>1728</c:v>
                </c:pt>
                <c:pt idx="1729">
                  <c:v>1729</c:v>
                </c:pt>
                <c:pt idx="1730">
                  <c:v>1730</c:v>
                </c:pt>
                <c:pt idx="1731">
                  <c:v>1731</c:v>
                </c:pt>
                <c:pt idx="1732">
                  <c:v>1732</c:v>
                </c:pt>
                <c:pt idx="1733">
                  <c:v>1733</c:v>
                </c:pt>
                <c:pt idx="1734">
                  <c:v>1734</c:v>
                </c:pt>
                <c:pt idx="1735">
                  <c:v>1735</c:v>
                </c:pt>
                <c:pt idx="1736">
                  <c:v>1736</c:v>
                </c:pt>
                <c:pt idx="1737">
                  <c:v>1737</c:v>
                </c:pt>
                <c:pt idx="1738">
                  <c:v>1738</c:v>
                </c:pt>
                <c:pt idx="1739">
                  <c:v>1739</c:v>
                </c:pt>
                <c:pt idx="1740">
                  <c:v>1740</c:v>
                </c:pt>
                <c:pt idx="1741">
                  <c:v>1741</c:v>
                </c:pt>
                <c:pt idx="1742">
                  <c:v>1742</c:v>
                </c:pt>
                <c:pt idx="1743">
                  <c:v>1743</c:v>
                </c:pt>
                <c:pt idx="1744">
                  <c:v>1744</c:v>
                </c:pt>
                <c:pt idx="1745">
                  <c:v>1745</c:v>
                </c:pt>
                <c:pt idx="1746">
                  <c:v>1746</c:v>
                </c:pt>
                <c:pt idx="1747">
                  <c:v>1747</c:v>
                </c:pt>
                <c:pt idx="1748">
                  <c:v>1748</c:v>
                </c:pt>
                <c:pt idx="1749">
                  <c:v>1749</c:v>
                </c:pt>
                <c:pt idx="1750">
                  <c:v>1750</c:v>
                </c:pt>
                <c:pt idx="1751">
                  <c:v>1751</c:v>
                </c:pt>
                <c:pt idx="1752">
                  <c:v>1752</c:v>
                </c:pt>
                <c:pt idx="1753">
                  <c:v>1753</c:v>
                </c:pt>
                <c:pt idx="1754">
                  <c:v>1754</c:v>
                </c:pt>
                <c:pt idx="1755">
                  <c:v>1755</c:v>
                </c:pt>
                <c:pt idx="1756">
                  <c:v>1756</c:v>
                </c:pt>
                <c:pt idx="1757">
                  <c:v>1757</c:v>
                </c:pt>
                <c:pt idx="1758">
                  <c:v>1758</c:v>
                </c:pt>
                <c:pt idx="1759">
                  <c:v>1759</c:v>
                </c:pt>
                <c:pt idx="1760">
                  <c:v>1760</c:v>
                </c:pt>
                <c:pt idx="1761">
                  <c:v>1761</c:v>
                </c:pt>
                <c:pt idx="1762">
                  <c:v>1762</c:v>
                </c:pt>
                <c:pt idx="1763">
                  <c:v>1763</c:v>
                </c:pt>
                <c:pt idx="1764">
                  <c:v>1764</c:v>
                </c:pt>
                <c:pt idx="1765">
                  <c:v>1765</c:v>
                </c:pt>
                <c:pt idx="1766">
                  <c:v>1766</c:v>
                </c:pt>
                <c:pt idx="1767">
                  <c:v>1767</c:v>
                </c:pt>
                <c:pt idx="1768">
                  <c:v>1768</c:v>
                </c:pt>
                <c:pt idx="1769">
                  <c:v>1769</c:v>
                </c:pt>
                <c:pt idx="1770">
                  <c:v>1770</c:v>
                </c:pt>
                <c:pt idx="1771">
                  <c:v>1771</c:v>
                </c:pt>
                <c:pt idx="1772">
                  <c:v>1772</c:v>
                </c:pt>
                <c:pt idx="1773">
                  <c:v>1773</c:v>
                </c:pt>
                <c:pt idx="1774">
                  <c:v>1774</c:v>
                </c:pt>
                <c:pt idx="1775">
                  <c:v>1775</c:v>
                </c:pt>
                <c:pt idx="1776">
                  <c:v>1776</c:v>
                </c:pt>
                <c:pt idx="1777">
                  <c:v>1777</c:v>
                </c:pt>
                <c:pt idx="1778">
                  <c:v>1778</c:v>
                </c:pt>
                <c:pt idx="1779">
                  <c:v>1779</c:v>
                </c:pt>
                <c:pt idx="1780">
                  <c:v>1780</c:v>
                </c:pt>
                <c:pt idx="1781">
                  <c:v>1781</c:v>
                </c:pt>
                <c:pt idx="1782">
                  <c:v>1782</c:v>
                </c:pt>
                <c:pt idx="1783">
                  <c:v>1783</c:v>
                </c:pt>
                <c:pt idx="1784">
                  <c:v>1784</c:v>
                </c:pt>
                <c:pt idx="1785">
                  <c:v>1785</c:v>
                </c:pt>
                <c:pt idx="1786">
                  <c:v>1786</c:v>
                </c:pt>
                <c:pt idx="1787">
                  <c:v>1787</c:v>
                </c:pt>
                <c:pt idx="1788">
                  <c:v>1788</c:v>
                </c:pt>
                <c:pt idx="1789">
                  <c:v>1789</c:v>
                </c:pt>
                <c:pt idx="1790">
                  <c:v>1790</c:v>
                </c:pt>
                <c:pt idx="1791">
                  <c:v>1791</c:v>
                </c:pt>
                <c:pt idx="1792">
                  <c:v>1792</c:v>
                </c:pt>
                <c:pt idx="1793">
                  <c:v>1793</c:v>
                </c:pt>
                <c:pt idx="1794">
                  <c:v>1794</c:v>
                </c:pt>
                <c:pt idx="1795">
                  <c:v>1795</c:v>
                </c:pt>
                <c:pt idx="1796">
                  <c:v>1796</c:v>
                </c:pt>
                <c:pt idx="1797">
                  <c:v>1797</c:v>
                </c:pt>
                <c:pt idx="1798">
                  <c:v>1798</c:v>
                </c:pt>
                <c:pt idx="1799">
                  <c:v>1799</c:v>
                </c:pt>
                <c:pt idx="1800">
                  <c:v>1800</c:v>
                </c:pt>
                <c:pt idx="1801">
                  <c:v>1801</c:v>
                </c:pt>
                <c:pt idx="1802">
                  <c:v>1802</c:v>
                </c:pt>
                <c:pt idx="1803">
                  <c:v>1803</c:v>
                </c:pt>
                <c:pt idx="1804">
                  <c:v>1804</c:v>
                </c:pt>
                <c:pt idx="1805">
                  <c:v>1805</c:v>
                </c:pt>
                <c:pt idx="1806">
                  <c:v>1806</c:v>
                </c:pt>
                <c:pt idx="1807">
                  <c:v>1807</c:v>
                </c:pt>
                <c:pt idx="1808">
                  <c:v>1808</c:v>
                </c:pt>
                <c:pt idx="1809">
                  <c:v>1809</c:v>
                </c:pt>
                <c:pt idx="1810">
                  <c:v>1810</c:v>
                </c:pt>
                <c:pt idx="1811">
                  <c:v>1811</c:v>
                </c:pt>
                <c:pt idx="1812">
                  <c:v>1812</c:v>
                </c:pt>
                <c:pt idx="1813">
                  <c:v>1813</c:v>
                </c:pt>
                <c:pt idx="1814">
                  <c:v>1814</c:v>
                </c:pt>
                <c:pt idx="1815">
                  <c:v>1815</c:v>
                </c:pt>
                <c:pt idx="1816">
                  <c:v>1816</c:v>
                </c:pt>
                <c:pt idx="1817">
                  <c:v>1817</c:v>
                </c:pt>
                <c:pt idx="1818">
                  <c:v>1818</c:v>
                </c:pt>
                <c:pt idx="1819">
                  <c:v>1819</c:v>
                </c:pt>
                <c:pt idx="1820">
                  <c:v>1820</c:v>
                </c:pt>
                <c:pt idx="1821">
                  <c:v>1821</c:v>
                </c:pt>
                <c:pt idx="1822">
                  <c:v>1822</c:v>
                </c:pt>
                <c:pt idx="1823">
                  <c:v>1823</c:v>
                </c:pt>
                <c:pt idx="1824">
                  <c:v>1824</c:v>
                </c:pt>
                <c:pt idx="1825">
                  <c:v>1825</c:v>
                </c:pt>
                <c:pt idx="1826">
                  <c:v>1826</c:v>
                </c:pt>
                <c:pt idx="1827">
                  <c:v>1827</c:v>
                </c:pt>
                <c:pt idx="1828">
                  <c:v>1828</c:v>
                </c:pt>
                <c:pt idx="1829">
                  <c:v>1829</c:v>
                </c:pt>
                <c:pt idx="1830">
                  <c:v>1830</c:v>
                </c:pt>
                <c:pt idx="1831">
                  <c:v>1831</c:v>
                </c:pt>
                <c:pt idx="1832">
                  <c:v>1832</c:v>
                </c:pt>
                <c:pt idx="1833">
                  <c:v>1833</c:v>
                </c:pt>
                <c:pt idx="1834">
                  <c:v>1834</c:v>
                </c:pt>
                <c:pt idx="1835">
                  <c:v>1835</c:v>
                </c:pt>
                <c:pt idx="1836">
                  <c:v>1836</c:v>
                </c:pt>
                <c:pt idx="1837">
                  <c:v>1837</c:v>
                </c:pt>
                <c:pt idx="1838">
                  <c:v>1838</c:v>
                </c:pt>
                <c:pt idx="1839">
                  <c:v>1839</c:v>
                </c:pt>
                <c:pt idx="1840">
                  <c:v>1840</c:v>
                </c:pt>
                <c:pt idx="1841">
                  <c:v>1841</c:v>
                </c:pt>
                <c:pt idx="1842">
                  <c:v>1842</c:v>
                </c:pt>
                <c:pt idx="1843">
                  <c:v>1843</c:v>
                </c:pt>
                <c:pt idx="1844">
                  <c:v>1844</c:v>
                </c:pt>
                <c:pt idx="1845">
                  <c:v>1845</c:v>
                </c:pt>
                <c:pt idx="1846">
                  <c:v>1846</c:v>
                </c:pt>
                <c:pt idx="1847">
                  <c:v>1847</c:v>
                </c:pt>
                <c:pt idx="1848">
                  <c:v>1848</c:v>
                </c:pt>
                <c:pt idx="1849">
                  <c:v>1849</c:v>
                </c:pt>
                <c:pt idx="1850">
                  <c:v>1850</c:v>
                </c:pt>
                <c:pt idx="1851">
                  <c:v>1851</c:v>
                </c:pt>
                <c:pt idx="1852">
                  <c:v>1852</c:v>
                </c:pt>
                <c:pt idx="1853">
                  <c:v>1853</c:v>
                </c:pt>
                <c:pt idx="1854">
                  <c:v>1854</c:v>
                </c:pt>
                <c:pt idx="1855">
                  <c:v>1855</c:v>
                </c:pt>
                <c:pt idx="1856">
                  <c:v>1856</c:v>
                </c:pt>
                <c:pt idx="1857">
                  <c:v>1857</c:v>
                </c:pt>
                <c:pt idx="1858">
                  <c:v>1858</c:v>
                </c:pt>
                <c:pt idx="1859">
                  <c:v>1859</c:v>
                </c:pt>
                <c:pt idx="1860">
                  <c:v>1860</c:v>
                </c:pt>
                <c:pt idx="1861">
                  <c:v>1861</c:v>
                </c:pt>
                <c:pt idx="1862">
                  <c:v>1862</c:v>
                </c:pt>
                <c:pt idx="1863">
                  <c:v>1863</c:v>
                </c:pt>
                <c:pt idx="1864">
                  <c:v>1864</c:v>
                </c:pt>
                <c:pt idx="1865">
                  <c:v>1865</c:v>
                </c:pt>
                <c:pt idx="1866">
                  <c:v>1866</c:v>
                </c:pt>
                <c:pt idx="1867">
                  <c:v>1867</c:v>
                </c:pt>
                <c:pt idx="1868">
                  <c:v>1868</c:v>
                </c:pt>
                <c:pt idx="1869">
                  <c:v>1869</c:v>
                </c:pt>
                <c:pt idx="1870">
                  <c:v>1870</c:v>
                </c:pt>
                <c:pt idx="1871">
                  <c:v>1871</c:v>
                </c:pt>
                <c:pt idx="1872">
                  <c:v>1872</c:v>
                </c:pt>
                <c:pt idx="1873">
                  <c:v>1873</c:v>
                </c:pt>
                <c:pt idx="1874">
                  <c:v>1874</c:v>
                </c:pt>
                <c:pt idx="1875">
                  <c:v>1875</c:v>
                </c:pt>
                <c:pt idx="1876">
                  <c:v>1876</c:v>
                </c:pt>
                <c:pt idx="1877">
                  <c:v>1877</c:v>
                </c:pt>
                <c:pt idx="1878">
                  <c:v>1878</c:v>
                </c:pt>
                <c:pt idx="1879">
                  <c:v>1879</c:v>
                </c:pt>
                <c:pt idx="1880">
                  <c:v>1880</c:v>
                </c:pt>
                <c:pt idx="1881">
                  <c:v>1881</c:v>
                </c:pt>
                <c:pt idx="1882">
                  <c:v>1882</c:v>
                </c:pt>
                <c:pt idx="1883">
                  <c:v>1883</c:v>
                </c:pt>
                <c:pt idx="1884">
                  <c:v>1884</c:v>
                </c:pt>
                <c:pt idx="1885">
                  <c:v>1885</c:v>
                </c:pt>
                <c:pt idx="1886">
                  <c:v>1886</c:v>
                </c:pt>
                <c:pt idx="1887">
                  <c:v>1887</c:v>
                </c:pt>
                <c:pt idx="1888">
                  <c:v>1888</c:v>
                </c:pt>
                <c:pt idx="1889">
                  <c:v>1889</c:v>
                </c:pt>
                <c:pt idx="1890">
                  <c:v>1890</c:v>
                </c:pt>
                <c:pt idx="1891">
                  <c:v>1891</c:v>
                </c:pt>
                <c:pt idx="1892">
                  <c:v>1892</c:v>
                </c:pt>
                <c:pt idx="1893">
                  <c:v>1893</c:v>
                </c:pt>
                <c:pt idx="1894">
                  <c:v>1894</c:v>
                </c:pt>
                <c:pt idx="1895">
                  <c:v>1895</c:v>
                </c:pt>
                <c:pt idx="1896">
                  <c:v>1896</c:v>
                </c:pt>
                <c:pt idx="1897">
                  <c:v>1897</c:v>
                </c:pt>
                <c:pt idx="1898">
                  <c:v>1898</c:v>
                </c:pt>
                <c:pt idx="1899">
                  <c:v>1899</c:v>
                </c:pt>
                <c:pt idx="1900">
                  <c:v>1900</c:v>
                </c:pt>
                <c:pt idx="1901">
                  <c:v>1901</c:v>
                </c:pt>
                <c:pt idx="1902">
                  <c:v>1902</c:v>
                </c:pt>
                <c:pt idx="1903">
                  <c:v>1903</c:v>
                </c:pt>
                <c:pt idx="1904">
                  <c:v>1904</c:v>
                </c:pt>
                <c:pt idx="1905">
                  <c:v>1905</c:v>
                </c:pt>
                <c:pt idx="1906">
                  <c:v>1906</c:v>
                </c:pt>
                <c:pt idx="1907">
                  <c:v>1907</c:v>
                </c:pt>
                <c:pt idx="1908">
                  <c:v>1908</c:v>
                </c:pt>
                <c:pt idx="1909">
                  <c:v>1909</c:v>
                </c:pt>
                <c:pt idx="1910">
                  <c:v>1910</c:v>
                </c:pt>
                <c:pt idx="1911">
                  <c:v>1911</c:v>
                </c:pt>
                <c:pt idx="1912">
                  <c:v>1912</c:v>
                </c:pt>
                <c:pt idx="1913">
                  <c:v>1913</c:v>
                </c:pt>
                <c:pt idx="1914">
                  <c:v>1914</c:v>
                </c:pt>
                <c:pt idx="1915">
                  <c:v>1915</c:v>
                </c:pt>
                <c:pt idx="1916">
                  <c:v>1916</c:v>
                </c:pt>
                <c:pt idx="1917">
                  <c:v>1917</c:v>
                </c:pt>
                <c:pt idx="1918">
                  <c:v>1918</c:v>
                </c:pt>
                <c:pt idx="1919">
                  <c:v>1919</c:v>
                </c:pt>
                <c:pt idx="1920">
                  <c:v>1920</c:v>
                </c:pt>
                <c:pt idx="1921">
                  <c:v>1921</c:v>
                </c:pt>
                <c:pt idx="1922">
                  <c:v>1922</c:v>
                </c:pt>
                <c:pt idx="1923">
                  <c:v>1923</c:v>
                </c:pt>
                <c:pt idx="1924">
                  <c:v>1924</c:v>
                </c:pt>
                <c:pt idx="1925">
                  <c:v>1925</c:v>
                </c:pt>
                <c:pt idx="1926">
                  <c:v>1926</c:v>
                </c:pt>
                <c:pt idx="1927">
                  <c:v>1927</c:v>
                </c:pt>
                <c:pt idx="1928">
                  <c:v>1928</c:v>
                </c:pt>
                <c:pt idx="1929">
                  <c:v>1929</c:v>
                </c:pt>
                <c:pt idx="1930">
                  <c:v>1930</c:v>
                </c:pt>
                <c:pt idx="1931">
                  <c:v>1931</c:v>
                </c:pt>
                <c:pt idx="1932">
                  <c:v>1932</c:v>
                </c:pt>
                <c:pt idx="1933">
                  <c:v>1933</c:v>
                </c:pt>
                <c:pt idx="1934">
                  <c:v>1934</c:v>
                </c:pt>
                <c:pt idx="1935">
                  <c:v>1935</c:v>
                </c:pt>
                <c:pt idx="1936">
                  <c:v>1936</c:v>
                </c:pt>
                <c:pt idx="1937">
                  <c:v>1937</c:v>
                </c:pt>
                <c:pt idx="1938">
                  <c:v>1938</c:v>
                </c:pt>
                <c:pt idx="1939">
                  <c:v>1939</c:v>
                </c:pt>
                <c:pt idx="1940">
                  <c:v>1940</c:v>
                </c:pt>
                <c:pt idx="1941">
                  <c:v>1941</c:v>
                </c:pt>
                <c:pt idx="1942">
                  <c:v>1942</c:v>
                </c:pt>
                <c:pt idx="1943">
                  <c:v>1943</c:v>
                </c:pt>
                <c:pt idx="1944">
                  <c:v>1944</c:v>
                </c:pt>
                <c:pt idx="1945">
                  <c:v>1945</c:v>
                </c:pt>
                <c:pt idx="1946">
                  <c:v>1946</c:v>
                </c:pt>
                <c:pt idx="1947">
                  <c:v>1947</c:v>
                </c:pt>
                <c:pt idx="1948">
                  <c:v>1948</c:v>
                </c:pt>
                <c:pt idx="1949">
                  <c:v>1949</c:v>
                </c:pt>
                <c:pt idx="1950">
                  <c:v>1950</c:v>
                </c:pt>
                <c:pt idx="1951">
                  <c:v>1951</c:v>
                </c:pt>
                <c:pt idx="1952">
                  <c:v>1952</c:v>
                </c:pt>
                <c:pt idx="1953">
                  <c:v>1953</c:v>
                </c:pt>
                <c:pt idx="1954">
                  <c:v>1954</c:v>
                </c:pt>
                <c:pt idx="1955">
                  <c:v>1955</c:v>
                </c:pt>
                <c:pt idx="1956">
                  <c:v>1956</c:v>
                </c:pt>
                <c:pt idx="1957">
                  <c:v>1957</c:v>
                </c:pt>
                <c:pt idx="1958">
                  <c:v>1958</c:v>
                </c:pt>
                <c:pt idx="1959">
                  <c:v>1959</c:v>
                </c:pt>
                <c:pt idx="1960">
                  <c:v>1960</c:v>
                </c:pt>
                <c:pt idx="1961">
                  <c:v>1961</c:v>
                </c:pt>
                <c:pt idx="1962">
                  <c:v>1962</c:v>
                </c:pt>
                <c:pt idx="1963">
                  <c:v>1963</c:v>
                </c:pt>
                <c:pt idx="1964">
                  <c:v>1964</c:v>
                </c:pt>
                <c:pt idx="1965">
                  <c:v>1965</c:v>
                </c:pt>
                <c:pt idx="1966">
                  <c:v>1966</c:v>
                </c:pt>
                <c:pt idx="1967">
                  <c:v>1967</c:v>
                </c:pt>
                <c:pt idx="1968">
                  <c:v>1968</c:v>
                </c:pt>
                <c:pt idx="1969">
                  <c:v>1969</c:v>
                </c:pt>
                <c:pt idx="1970">
                  <c:v>1970</c:v>
                </c:pt>
                <c:pt idx="1971">
                  <c:v>1971</c:v>
                </c:pt>
                <c:pt idx="1972">
                  <c:v>1972</c:v>
                </c:pt>
                <c:pt idx="1973">
                  <c:v>1973</c:v>
                </c:pt>
                <c:pt idx="1974">
                  <c:v>1974</c:v>
                </c:pt>
                <c:pt idx="1975">
                  <c:v>1975</c:v>
                </c:pt>
                <c:pt idx="1976">
                  <c:v>1976</c:v>
                </c:pt>
                <c:pt idx="1977">
                  <c:v>1977</c:v>
                </c:pt>
                <c:pt idx="1978">
                  <c:v>1978</c:v>
                </c:pt>
                <c:pt idx="1979">
                  <c:v>1979</c:v>
                </c:pt>
                <c:pt idx="1980">
                  <c:v>1980</c:v>
                </c:pt>
                <c:pt idx="1981">
                  <c:v>1981</c:v>
                </c:pt>
                <c:pt idx="1982">
                  <c:v>1982</c:v>
                </c:pt>
                <c:pt idx="1983">
                  <c:v>1983</c:v>
                </c:pt>
                <c:pt idx="1984">
                  <c:v>1984</c:v>
                </c:pt>
                <c:pt idx="1985">
                  <c:v>1985</c:v>
                </c:pt>
                <c:pt idx="1986">
                  <c:v>1986</c:v>
                </c:pt>
                <c:pt idx="1987">
                  <c:v>1987</c:v>
                </c:pt>
                <c:pt idx="1988">
                  <c:v>1988</c:v>
                </c:pt>
                <c:pt idx="1989">
                  <c:v>1989</c:v>
                </c:pt>
                <c:pt idx="1990">
                  <c:v>1990</c:v>
                </c:pt>
                <c:pt idx="1991">
                  <c:v>1991</c:v>
                </c:pt>
                <c:pt idx="1992">
                  <c:v>1992</c:v>
                </c:pt>
                <c:pt idx="1993">
                  <c:v>1993</c:v>
                </c:pt>
                <c:pt idx="1994">
                  <c:v>1994</c:v>
                </c:pt>
                <c:pt idx="1995">
                  <c:v>1995</c:v>
                </c:pt>
                <c:pt idx="1996">
                  <c:v>1996</c:v>
                </c:pt>
                <c:pt idx="1997">
                  <c:v>1997</c:v>
                </c:pt>
                <c:pt idx="1998">
                  <c:v>1998</c:v>
                </c:pt>
                <c:pt idx="1999">
                  <c:v>1999</c:v>
                </c:pt>
                <c:pt idx="2000">
                  <c:v>2000</c:v>
                </c:pt>
                <c:pt idx="2001">
                  <c:v>2001</c:v>
                </c:pt>
                <c:pt idx="2002">
                  <c:v>2002</c:v>
                </c:pt>
                <c:pt idx="2003">
                  <c:v>2003</c:v>
                </c:pt>
                <c:pt idx="2004">
                  <c:v>2004</c:v>
                </c:pt>
                <c:pt idx="2005">
                  <c:v>2005</c:v>
                </c:pt>
                <c:pt idx="2006">
                  <c:v>2006</c:v>
                </c:pt>
                <c:pt idx="2007">
                  <c:v>2007</c:v>
                </c:pt>
                <c:pt idx="2008">
                  <c:v>2008</c:v>
                </c:pt>
                <c:pt idx="2009">
                  <c:v>2009</c:v>
                </c:pt>
                <c:pt idx="2010">
                  <c:v>2010</c:v>
                </c:pt>
                <c:pt idx="2011">
                  <c:v>2011</c:v>
                </c:pt>
                <c:pt idx="2012">
                  <c:v>2012</c:v>
                </c:pt>
                <c:pt idx="2013">
                  <c:v>2013</c:v>
                </c:pt>
                <c:pt idx="2014">
                  <c:v>2014</c:v>
                </c:pt>
                <c:pt idx="2015">
                  <c:v>2015</c:v>
                </c:pt>
                <c:pt idx="2016">
                  <c:v>2016</c:v>
                </c:pt>
                <c:pt idx="2017">
                  <c:v>2017</c:v>
                </c:pt>
                <c:pt idx="2018">
                  <c:v>2018</c:v>
                </c:pt>
                <c:pt idx="2019">
                  <c:v>2019</c:v>
                </c:pt>
                <c:pt idx="2020">
                  <c:v>2020</c:v>
                </c:pt>
                <c:pt idx="2021">
                  <c:v>2021</c:v>
                </c:pt>
                <c:pt idx="2022">
                  <c:v>2022</c:v>
                </c:pt>
                <c:pt idx="2023">
                  <c:v>2023</c:v>
                </c:pt>
                <c:pt idx="2024">
                  <c:v>2024</c:v>
                </c:pt>
                <c:pt idx="2025">
                  <c:v>2025</c:v>
                </c:pt>
                <c:pt idx="2026">
                  <c:v>2026</c:v>
                </c:pt>
                <c:pt idx="2027">
                  <c:v>2027</c:v>
                </c:pt>
                <c:pt idx="2028">
                  <c:v>2028</c:v>
                </c:pt>
                <c:pt idx="2029">
                  <c:v>2029</c:v>
                </c:pt>
                <c:pt idx="2030">
                  <c:v>2030</c:v>
                </c:pt>
                <c:pt idx="2031">
                  <c:v>2031</c:v>
                </c:pt>
                <c:pt idx="2032">
                  <c:v>2032</c:v>
                </c:pt>
                <c:pt idx="2033">
                  <c:v>2033</c:v>
                </c:pt>
                <c:pt idx="2034">
                  <c:v>2034</c:v>
                </c:pt>
                <c:pt idx="2035">
                  <c:v>2035</c:v>
                </c:pt>
                <c:pt idx="2036">
                  <c:v>2036</c:v>
                </c:pt>
                <c:pt idx="2037">
                  <c:v>2037</c:v>
                </c:pt>
                <c:pt idx="2038">
                  <c:v>2038</c:v>
                </c:pt>
                <c:pt idx="2039">
                  <c:v>2039</c:v>
                </c:pt>
                <c:pt idx="2040">
                  <c:v>2040</c:v>
                </c:pt>
                <c:pt idx="2041">
                  <c:v>2041</c:v>
                </c:pt>
                <c:pt idx="2042">
                  <c:v>2042</c:v>
                </c:pt>
                <c:pt idx="2043">
                  <c:v>2043</c:v>
                </c:pt>
                <c:pt idx="2044">
                  <c:v>2044</c:v>
                </c:pt>
                <c:pt idx="2045">
                  <c:v>2045</c:v>
                </c:pt>
                <c:pt idx="2046">
                  <c:v>2046</c:v>
                </c:pt>
                <c:pt idx="2047">
                  <c:v>2047</c:v>
                </c:pt>
                <c:pt idx="2048">
                  <c:v>2048</c:v>
                </c:pt>
                <c:pt idx="2049">
                  <c:v>2049</c:v>
                </c:pt>
                <c:pt idx="2050">
                  <c:v>2050</c:v>
                </c:pt>
                <c:pt idx="2051">
                  <c:v>2051</c:v>
                </c:pt>
                <c:pt idx="2052">
                  <c:v>2052</c:v>
                </c:pt>
                <c:pt idx="2053">
                  <c:v>2053</c:v>
                </c:pt>
                <c:pt idx="2054">
                  <c:v>2054</c:v>
                </c:pt>
                <c:pt idx="2055">
                  <c:v>2055</c:v>
                </c:pt>
                <c:pt idx="2056">
                  <c:v>2056</c:v>
                </c:pt>
                <c:pt idx="2057">
                  <c:v>2057</c:v>
                </c:pt>
                <c:pt idx="2058">
                  <c:v>2058</c:v>
                </c:pt>
                <c:pt idx="2059">
                  <c:v>2059</c:v>
                </c:pt>
                <c:pt idx="2060">
                  <c:v>2060</c:v>
                </c:pt>
                <c:pt idx="2061">
                  <c:v>2061</c:v>
                </c:pt>
                <c:pt idx="2062">
                  <c:v>2062</c:v>
                </c:pt>
                <c:pt idx="2063">
                  <c:v>2063</c:v>
                </c:pt>
                <c:pt idx="2064">
                  <c:v>2064</c:v>
                </c:pt>
                <c:pt idx="2065">
                  <c:v>2065</c:v>
                </c:pt>
                <c:pt idx="2066">
                  <c:v>2066</c:v>
                </c:pt>
                <c:pt idx="2067">
                  <c:v>2067</c:v>
                </c:pt>
                <c:pt idx="2068">
                  <c:v>2068</c:v>
                </c:pt>
                <c:pt idx="2069">
                  <c:v>2069</c:v>
                </c:pt>
                <c:pt idx="2070">
                  <c:v>2070</c:v>
                </c:pt>
                <c:pt idx="2071">
                  <c:v>2071</c:v>
                </c:pt>
                <c:pt idx="2072">
                  <c:v>2072</c:v>
                </c:pt>
                <c:pt idx="2073">
                  <c:v>2073</c:v>
                </c:pt>
                <c:pt idx="2074">
                  <c:v>2074</c:v>
                </c:pt>
                <c:pt idx="2075">
                  <c:v>2075</c:v>
                </c:pt>
                <c:pt idx="2076">
                  <c:v>2076</c:v>
                </c:pt>
                <c:pt idx="2077">
                  <c:v>2077</c:v>
                </c:pt>
                <c:pt idx="2078">
                  <c:v>2078</c:v>
                </c:pt>
                <c:pt idx="2079">
                  <c:v>2079</c:v>
                </c:pt>
                <c:pt idx="2080">
                  <c:v>2080</c:v>
                </c:pt>
                <c:pt idx="2081">
                  <c:v>2081</c:v>
                </c:pt>
                <c:pt idx="2082">
                  <c:v>2082</c:v>
                </c:pt>
                <c:pt idx="2083">
                  <c:v>2083</c:v>
                </c:pt>
                <c:pt idx="2084">
                  <c:v>2084</c:v>
                </c:pt>
                <c:pt idx="2085">
                  <c:v>2085</c:v>
                </c:pt>
                <c:pt idx="2086">
                  <c:v>2086</c:v>
                </c:pt>
                <c:pt idx="2087">
                  <c:v>2087</c:v>
                </c:pt>
                <c:pt idx="2088">
                  <c:v>2088</c:v>
                </c:pt>
                <c:pt idx="2089">
                  <c:v>2089</c:v>
                </c:pt>
                <c:pt idx="2090">
                  <c:v>2090</c:v>
                </c:pt>
                <c:pt idx="2091">
                  <c:v>2091</c:v>
                </c:pt>
                <c:pt idx="2092">
                  <c:v>2092</c:v>
                </c:pt>
                <c:pt idx="2093">
                  <c:v>2093</c:v>
                </c:pt>
                <c:pt idx="2094">
                  <c:v>2094</c:v>
                </c:pt>
                <c:pt idx="2095">
                  <c:v>2095</c:v>
                </c:pt>
                <c:pt idx="2096">
                  <c:v>2096</c:v>
                </c:pt>
                <c:pt idx="2097">
                  <c:v>2097</c:v>
                </c:pt>
                <c:pt idx="2098">
                  <c:v>2098</c:v>
                </c:pt>
                <c:pt idx="2099">
                  <c:v>2099</c:v>
                </c:pt>
                <c:pt idx="2100">
                  <c:v>2100</c:v>
                </c:pt>
                <c:pt idx="2101">
                  <c:v>2101</c:v>
                </c:pt>
                <c:pt idx="2102">
                  <c:v>2102</c:v>
                </c:pt>
                <c:pt idx="2103">
                  <c:v>2103</c:v>
                </c:pt>
                <c:pt idx="2104">
                  <c:v>2104</c:v>
                </c:pt>
                <c:pt idx="2105">
                  <c:v>2105</c:v>
                </c:pt>
                <c:pt idx="2106">
                  <c:v>2106</c:v>
                </c:pt>
                <c:pt idx="2107">
                  <c:v>2107</c:v>
                </c:pt>
                <c:pt idx="2108">
                  <c:v>2108</c:v>
                </c:pt>
                <c:pt idx="2109">
                  <c:v>2109</c:v>
                </c:pt>
                <c:pt idx="2110">
                  <c:v>2110</c:v>
                </c:pt>
                <c:pt idx="2111">
                  <c:v>2111</c:v>
                </c:pt>
                <c:pt idx="2112">
                  <c:v>2112</c:v>
                </c:pt>
                <c:pt idx="2113">
                  <c:v>2113</c:v>
                </c:pt>
                <c:pt idx="2114">
                  <c:v>2114</c:v>
                </c:pt>
                <c:pt idx="2115">
                  <c:v>2115</c:v>
                </c:pt>
                <c:pt idx="2116">
                  <c:v>2116</c:v>
                </c:pt>
                <c:pt idx="2117">
                  <c:v>2117</c:v>
                </c:pt>
                <c:pt idx="2118">
                  <c:v>2118</c:v>
                </c:pt>
                <c:pt idx="2119">
                  <c:v>2119</c:v>
                </c:pt>
                <c:pt idx="2120">
                  <c:v>2120</c:v>
                </c:pt>
                <c:pt idx="2121">
                  <c:v>2121</c:v>
                </c:pt>
                <c:pt idx="2122">
                  <c:v>2122</c:v>
                </c:pt>
                <c:pt idx="2123">
                  <c:v>2123</c:v>
                </c:pt>
                <c:pt idx="2124">
                  <c:v>2124</c:v>
                </c:pt>
                <c:pt idx="2125">
                  <c:v>2125</c:v>
                </c:pt>
                <c:pt idx="2126">
                  <c:v>2126</c:v>
                </c:pt>
                <c:pt idx="2127">
                  <c:v>2127</c:v>
                </c:pt>
                <c:pt idx="2128">
                  <c:v>2128</c:v>
                </c:pt>
                <c:pt idx="2129">
                  <c:v>2129</c:v>
                </c:pt>
                <c:pt idx="2130">
                  <c:v>2130</c:v>
                </c:pt>
                <c:pt idx="2131">
                  <c:v>2131</c:v>
                </c:pt>
                <c:pt idx="2132">
                  <c:v>2132</c:v>
                </c:pt>
                <c:pt idx="2133">
                  <c:v>2133</c:v>
                </c:pt>
                <c:pt idx="2134">
                  <c:v>2134</c:v>
                </c:pt>
                <c:pt idx="2135">
                  <c:v>2135</c:v>
                </c:pt>
                <c:pt idx="2136">
                  <c:v>2136</c:v>
                </c:pt>
                <c:pt idx="2137">
                  <c:v>2137</c:v>
                </c:pt>
                <c:pt idx="2138">
                  <c:v>2138</c:v>
                </c:pt>
                <c:pt idx="2139">
                  <c:v>2139</c:v>
                </c:pt>
                <c:pt idx="2140">
                  <c:v>2140</c:v>
                </c:pt>
                <c:pt idx="2141">
                  <c:v>2141</c:v>
                </c:pt>
                <c:pt idx="2142">
                  <c:v>2142</c:v>
                </c:pt>
                <c:pt idx="2143">
                  <c:v>2143</c:v>
                </c:pt>
                <c:pt idx="2144">
                  <c:v>2144</c:v>
                </c:pt>
                <c:pt idx="2145">
                  <c:v>2145</c:v>
                </c:pt>
                <c:pt idx="2146">
                  <c:v>2146</c:v>
                </c:pt>
                <c:pt idx="2147">
                  <c:v>2147</c:v>
                </c:pt>
                <c:pt idx="2148">
                  <c:v>2148</c:v>
                </c:pt>
                <c:pt idx="2149">
                  <c:v>2149</c:v>
                </c:pt>
                <c:pt idx="2150">
                  <c:v>2150</c:v>
                </c:pt>
                <c:pt idx="2151">
                  <c:v>2151</c:v>
                </c:pt>
                <c:pt idx="2152">
                  <c:v>2152</c:v>
                </c:pt>
                <c:pt idx="2153">
                  <c:v>2153</c:v>
                </c:pt>
                <c:pt idx="2154">
                  <c:v>2154</c:v>
                </c:pt>
                <c:pt idx="2155">
                  <c:v>2155</c:v>
                </c:pt>
                <c:pt idx="2156">
                  <c:v>2156</c:v>
                </c:pt>
                <c:pt idx="2157">
                  <c:v>2157</c:v>
                </c:pt>
                <c:pt idx="2158">
                  <c:v>2158</c:v>
                </c:pt>
                <c:pt idx="2159">
                  <c:v>2159</c:v>
                </c:pt>
                <c:pt idx="2160">
                  <c:v>2160</c:v>
                </c:pt>
                <c:pt idx="2161">
                  <c:v>2161</c:v>
                </c:pt>
                <c:pt idx="2162">
                  <c:v>2162</c:v>
                </c:pt>
                <c:pt idx="2163">
                  <c:v>2163</c:v>
                </c:pt>
                <c:pt idx="2164">
                  <c:v>2164</c:v>
                </c:pt>
                <c:pt idx="2165">
                  <c:v>2165</c:v>
                </c:pt>
                <c:pt idx="2166">
                  <c:v>2166</c:v>
                </c:pt>
                <c:pt idx="2167">
                  <c:v>2167</c:v>
                </c:pt>
                <c:pt idx="2168">
                  <c:v>2168</c:v>
                </c:pt>
                <c:pt idx="2169">
                  <c:v>2169</c:v>
                </c:pt>
                <c:pt idx="2170">
                  <c:v>2170</c:v>
                </c:pt>
                <c:pt idx="2171">
                  <c:v>2171</c:v>
                </c:pt>
                <c:pt idx="2172">
                  <c:v>2172</c:v>
                </c:pt>
                <c:pt idx="2173">
                  <c:v>2173</c:v>
                </c:pt>
                <c:pt idx="2174">
                  <c:v>2174</c:v>
                </c:pt>
                <c:pt idx="2175">
                  <c:v>2175</c:v>
                </c:pt>
                <c:pt idx="2176">
                  <c:v>2176</c:v>
                </c:pt>
                <c:pt idx="2177">
                  <c:v>2177</c:v>
                </c:pt>
                <c:pt idx="2178">
                  <c:v>2178</c:v>
                </c:pt>
                <c:pt idx="2179">
                  <c:v>2179</c:v>
                </c:pt>
                <c:pt idx="2180">
                  <c:v>2180</c:v>
                </c:pt>
                <c:pt idx="2181">
                  <c:v>2181</c:v>
                </c:pt>
                <c:pt idx="2182">
                  <c:v>2182</c:v>
                </c:pt>
                <c:pt idx="2183">
                  <c:v>2183</c:v>
                </c:pt>
                <c:pt idx="2184">
                  <c:v>2184</c:v>
                </c:pt>
                <c:pt idx="2185">
                  <c:v>2185</c:v>
                </c:pt>
                <c:pt idx="2186">
                  <c:v>2186</c:v>
                </c:pt>
                <c:pt idx="2187">
                  <c:v>2187</c:v>
                </c:pt>
                <c:pt idx="2188">
                  <c:v>2188</c:v>
                </c:pt>
                <c:pt idx="2189">
                  <c:v>2189</c:v>
                </c:pt>
                <c:pt idx="2190">
                  <c:v>2190</c:v>
                </c:pt>
                <c:pt idx="2191">
                  <c:v>2191</c:v>
                </c:pt>
                <c:pt idx="2192">
                  <c:v>2192</c:v>
                </c:pt>
                <c:pt idx="2193">
                  <c:v>2193</c:v>
                </c:pt>
                <c:pt idx="2194">
                  <c:v>2194</c:v>
                </c:pt>
                <c:pt idx="2195">
                  <c:v>2195</c:v>
                </c:pt>
                <c:pt idx="2196">
                  <c:v>2196</c:v>
                </c:pt>
                <c:pt idx="2197">
                  <c:v>2197</c:v>
                </c:pt>
                <c:pt idx="2198">
                  <c:v>2198</c:v>
                </c:pt>
                <c:pt idx="2199">
                  <c:v>2199</c:v>
                </c:pt>
                <c:pt idx="2200">
                  <c:v>2200</c:v>
                </c:pt>
                <c:pt idx="2201">
                  <c:v>2201</c:v>
                </c:pt>
                <c:pt idx="2202">
                  <c:v>2202</c:v>
                </c:pt>
                <c:pt idx="2203">
                  <c:v>2203</c:v>
                </c:pt>
                <c:pt idx="2204">
                  <c:v>2204</c:v>
                </c:pt>
                <c:pt idx="2205">
                  <c:v>2205</c:v>
                </c:pt>
                <c:pt idx="2206">
                  <c:v>2206</c:v>
                </c:pt>
                <c:pt idx="2207">
                  <c:v>2207</c:v>
                </c:pt>
                <c:pt idx="2208">
                  <c:v>2208</c:v>
                </c:pt>
                <c:pt idx="2209">
                  <c:v>2209</c:v>
                </c:pt>
                <c:pt idx="2210">
                  <c:v>2210</c:v>
                </c:pt>
                <c:pt idx="2211">
                  <c:v>2211</c:v>
                </c:pt>
                <c:pt idx="2212">
                  <c:v>2212</c:v>
                </c:pt>
                <c:pt idx="2213">
                  <c:v>2213</c:v>
                </c:pt>
                <c:pt idx="2214">
                  <c:v>2214</c:v>
                </c:pt>
                <c:pt idx="2215">
                  <c:v>2215</c:v>
                </c:pt>
                <c:pt idx="2216">
                  <c:v>2216</c:v>
                </c:pt>
                <c:pt idx="2217">
                  <c:v>2217</c:v>
                </c:pt>
                <c:pt idx="2218">
                  <c:v>2218</c:v>
                </c:pt>
                <c:pt idx="2219">
                  <c:v>2219</c:v>
                </c:pt>
                <c:pt idx="2220">
                  <c:v>2220</c:v>
                </c:pt>
                <c:pt idx="2221">
                  <c:v>2221</c:v>
                </c:pt>
                <c:pt idx="2222">
                  <c:v>2222</c:v>
                </c:pt>
                <c:pt idx="2223">
                  <c:v>2223</c:v>
                </c:pt>
                <c:pt idx="2224">
                  <c:v>2224</c:v>
                </c:pt>
                <c:pt idx="2225">
                  <c:v>2225</c:v>
                </c:pt>
                <c:pt idx="2226">
                  <c:v>2226</c:v>
                </c:pt>
                <c:pt idx="2227">
                  <c:v>2227</c:v>
                </c:pt>
                <c:pt idx="2228">
                  <c:v>2228</c:v>
                </c:pt>
                <c:pt idx="2229">
                  <c:v>2229</c:v>
                </c:pt>
                <c:pt idx="2230">
                  <c:v>2230</c:v>
                </c:pt>
                <c:pt idx="2231">
                  <c:v>2231</c:v>
                </c:pt>
                <c:pt idx="2232">
                  <c:v>2232</c:v>
                </c:pt>
                <c:pt idx="2233">
                  <c:v>2233</c:v>
                </c:pt>
                <c:pt idx="2234">
                  <c:v>2234</c:v>
                </c:pt>
                <c:pt idx="2235">
                  <c:v>2235</c:v>
                </c:pt>
                <c:pt idx="2236">
                  <c:v>2236</c:v>
                </c:pt>
                <c:pt idx="2237">
                  <c:v>2237</c:v>
                </c:pt>
                <c:pt idx="2238">
                  <c:v>2238</c:v>
                </c:pt>
                <c:pt idx="2239">
                  <c:v>2239</c:v>
                </c:pt>
                <c:pt idx="2240">
                  <c:v>2240</c:v>
                </c:pt>
                <c:pt idx="2241">
                  <c:v>2241</c:v>
                </c:pt>
                <c:pt idx="2242">
                  <c:v>2242</c:v>
                </c:pt>
                <c:pt idx="2243">
                  <c:v>2243</c:v>
                </c:pt>
                <c:pt idx="2244">
                  <c:v>2244</c:v>
                </c:pt>
                <c:pt idx="2245">
                  <c:v>2245</c:v>
                </c:pt>
                <c:pt idx="2246">
                  <c:v>2246</c:v>
                </c:pt>
                <c:pt idx="2247">
                  <c:v>2247</c:v>
                </c:pt>
                <c:pt idx="2248">
                  <c:v>2248</c:v>
                </c:pt>
                <c:pt idx="2249">
                  <c:v>2249</c:v>
                </c:pt>
                <c:pt idx="2250">
                  <c:v>2250</c:v>
                </c:pt>
                <c:pt idx="2251">
                  <c:v>2251</c:v>
                </c:pt>
                <c:pt idx="2252">
                  <c:v>2252</c:v>
                </c:pt>
                <c:pt idx="2253">
                  <c:v>2253</c:v>
                </c:pt>
                <c:pt idx="2254">
                  <c:v>2254</c:v>
                </c:pt>
                <c:pt idx="2255">
                  <c:v>2255</c:v>
                </c:pt>
                <c:pt idx="2256">
                  <c:v>2256</c:v>
                </c:pt>
                <c:pt idx="2257">
                  <c:v>2257</c:v>
                </c:pt>
                <c:pt idx="2258">
                  <c:v>2258</c:v>
                </c:pt>
                <c:pt idx="2259">
                  <c:v>2259</c:v>
                </c:pt>
                <c:pt idx="2260">
                  <c:v>2260</c:v>
                </c:pt>
                <c:pt idx="2261">
                  <c:v>2261</c:v>
                </c:pt>
                <c:pt idx="2262">
                  <c:v>2262</c:v>
                </c:pt>
                <c:pt idx="2263">
                  <c:v>2263</c:v>
                </c:pt>
                <c:pt idx="2264">
                  <c:v>2264</c:v>
                </c:pt>
                <c:pt idx="2265">
                  <c:v>2265</c:v>
                </c:pt>
                <c:pt idx="2266">
                  <c:v>2266</c:v>
                </c:pt>
                <c:pt idx="2267">
                  <c:v>2267</c:v>
                </c:pt>
                <c:pt idx="2268">
                  <c:v>2268</c:v>
                </c:pt>
                <c:pt idx="2269">
                  <c:v>2269</c:v>
                </c:pt>
                <c:pt idx="2270">
                  <c:v>2270</c:v>
                </c:pt>
                <c:pt idx="2271">
                  <c:v>2271</c:v>
                </c:pt>
                <c:pt idx="2272">
                  <c:v>2272</c:v>
                </c:pt>
                <c:pt idx="2273">
                  <c:v>2273</c:v>
                </c:pt>
                <c:pt idx="2274">
                  <c:v>2274</c:v>
                </c:pt>
                <c:pt idx="2275">
                  <c:v>2275</c:v>
                </c:pt>
                <c:pt idx="2276">
                  <c:v>2276</c:v>
                </c:pt>
                <c:pt idx="2277">
                  <c:v>2277</c:v>
                </c:pt>
                <c:pt idx="2278">
                  <c:v>2278</c:v>
                </c:pt>
                <c:pt idx="2279">
                  <c:v>2279</c:v>
                </c:pt>
                <c:pt idx="2280">
                  <c:v>2280</c:v>
                </c:pt>
                <c:pt idx="2281">
                  <c:v>2281</c:v>
                </c:pt>
                <c:pt idx="2282">
                  <c:v>2282</c:v>
                </c:pt>
                <c:pt idx="2283">
                  <c:v>2283</c:v>
                </c:pt>
                <c:pt idx="2284">
                  <c:v>2284</c:v>
                </c:pt>
                <c:pt idx="2285">
                  <c:v>2285</c:v>
                </c:pt>
                <c:pt idx="2286">
                  <c:v>2286</c:v>
                </c:pt>
                <c:pt idx="2287">
                  <c:v>2287</c:v>
                </c:pt>
                <c:pt idx="2288">
                  <c:v>2288</c:v>
                </c:pt>
                <c:pt idx="2289">
                  <c:v>2289</c:v>
                </c:pt>
                <c:pt idx="2290">
                  <c:v>2290</c:v>
                </c:pt>
                <c:pt idx="2291">
                  <c:v>2291</c:v>
                </c:pt>
                <c:pt idx="2292">
                  <c:v>2292</c:v>
                </c:pt>
                <c:pt idx="2293">
                  <c:v>2293</c:v>
                </c:pt>
                <c:pt idx="2294">
                  <c:v>2294</c:v>
                </c:pt>
                <c:pt idx="2295">
                  <c:v>2295</c:v>
                </c:pt>
                <c:pt idx="2296">
                  <c:v>2296</c:v>
                </c:pt>
                <c:pt idx="2297">
                  <c:v>2297</c:v>
                </c:pt>
                <c:pt idx="2298">
                  <c:v>2298</c:v>
                </c:pt>
                <c:pt idx="2299">
                  <c:v>2299</c:v>
                </c:pt>
                <c:pt idx="2300">
                  <c:v>2300</c:v>
                </c:pt>
                <c:pt idx="2301">
                  <c:v>2301</c:v>
                </c:pt>
                <c:pt idx="2302">
                  <c:v>2302</c:v>
                </c:pt>
                <c:pt idx="2303">
                  <c:v>2303</c:v>
                </c:pt>
                <c:pt idx="2304">
                  <c:v>2304</c:v>
                </c:pt>
                <c:pt idx="2305">
                  <c:v>2305</c:v>
                </c:pt>
                <c:pt idx="2306">
                  <c:v>2306</c:v>
                </c:pt>
                <c:pt idx="2307">
                  <c:v>2307</c:v>
                </c:pt>
                <c:pt idx="2308">
                  <c:v>2308</c:v>
                </c:pt>
                <c:pt idx="2309">
                  <c:v>2309</c:v>
                </c:pt>
                <c:pt idx="2310">
                  <c:v>2310</c:v>
                </c:pt>
                <c:pt idx="2311">
                  <c:v>2311</c:v>
                </c:pt>
                <c:pt idx="2312">
                  <c:v>2312</c:v>
                </c:pt>
                <c:pt idx="2313">
                  <c:v>2313</c:v>
                </c:pt>
                <c:pt idx="2314">
                  <c:v>2314</c:v>
                </c:pt>
                <c:pt idx="2315">
                  <c:v>2315</c:v>
                </c:pt>
                <c:pt idx="2316">
                  <c:v>2316</c:v>
                </c:pt>
                <c:pt idx="2317">
                  <c:v>2317</c:v>
                </c:pt>
                <c:pt idx="2318">
                  <c:v>2318</c:v>
                </c:pt>
                <c:pt idx="2319">
                  <c:v>2319</c:v>
                </c:pt>
                <c:pt idx="2320">
                  <c:v>2320</c:v>
                </c:pt>
                <c:pt idx="2321">
                  <c:v>2321</c:v>
                </c:pt>
                <c:pt idx="2322">
                  <c:v>2322</c:v>
                </c:pt>
                <c:pt idx="2323">
                  <c:v>2323</c:v>
                </c:pt>
                <c:pt idx="2324">
                  <c:v>2324</c:v>
                </c:pt>
                <c:pt idx="2325">
                  <c:v>2325</c:v>
                </c:pt>
                <c:pt idx="2326">
                  <c:v>2326</c:v>
                </c:pt>
                <c:pt idx="2327">
                  <c:v>2327</c:v>
                </c:pt>
                <c:pt idx="2328">
                  <c:v>2328</c:v>
                </c:pt>
                <c:pt idx="2329">
                  <c:v>2329</c:v>
                </c:pt>
                <c:pt idx="2330">
                  <c:v>2330</c:v>
                </c:pt>
                <c:pt idx="2331">
                  <c:v>2331</c:v>
                </c:pt>
                <c:pt idx="2332">
                  <c:v>2332</c:v>
                </c:pt>
                <c:pt idx="2333">
                  <c:v>2333</c:v>
                </c:pt>
                <c:pt idx="2334">
                  <c:v>2334</c:v>
                </c:pt>
                <c:pt idx="2335">
                  <c:v>2335</c:v>
                </c:pt>
                <c:pt idx="2336">
                  <c:v>2336</c:v>
                </c:pt>
                <c:pt idx="2337">
                  <c:v>2337</c:v>
                </c:pt>
                <c:pt idx="2338">
                  <c:v>2338</c:v>
                </c:pt>
                <c:pt idx="2339">
                  <c:v>2339</c:v>
                </c:pt>
                <c:pt idx="2340">
                  <c:v>2340</c:v>
                </c:pt>
                <c:pt idx="2341">
                  <c:v>2341</c:v>
                </c:pt>
                <c:pt idx="2342">
                  <c:v>2342</c:v>
                </c:pt>
                <c:pt idx="2343">
                  <c:v>2343</c:v>
                </c:pt>
                <c:pt idx="2344">
                  <c:v>2344</c:v>
                </c:pt>
                <c:pt idx="2345">
                  <c:v>2345</c:v>
                </c:pt>
                <c:pt idx="2346">
                  <c:v>2346</c:v>
                </c:pt>
                <c:pt idx="2347">
                  <c:v>2347</c:v>
                </c:pt>
                <c:pt idx="2348">
                  <c:v>2348</c:v>
                </c:pt>
                <c:pt idx="2349">
                  <c:v>2349</c:v>
                </c:pt>
                <c:pt idx="2350">
                  <c:v>2350</c:v>
                </c:pt>
                <c:pt idx="2351">
                  <c:v>2351</c:v>
                </c:pt>
                <c:pt idx="2352">
                  <c:v>2352</c:v>
                </c:pt>
                <c:pt idx="2353">
                  <c:v>2353</c:v>
                </c:pt>
                <c:pt idx="2354">
                  <c:v>2354</c:v>
                </c:pt>
                <c:pt idx="2355">
                  <c:v>2355</c:v>
                </c:pt>
                <c:pt idx="2356">
                  <c:v>2356</c:v>
                </c:pt>
                <c:pt idx="2357">
                  <c:v>2357</c:v>
                </c:pt>
                <c:pt idx="2358">
                  <c:v>2358</c:v>
                </c:pt>
                <c:pt idx="2359">
                  <c:v>2359</c:v>
                </c:pt>
                <c:pt idx="2360">
                  <c:v>2360</c:v>
                </c:pt>
                <c:pt idx="2361">
                  <c:v>2361</c:v>
                </c:pt>
                <c:pt idx="2362">
                  <c:v>2362</c:v>
                </c:pt>
                <c:pt idx="2363">
                  <c:v>2363</c:v>
                </c:pt>
                <c:pt idx="2364">
                  <c:v>2364</c:v>
                </c:pt>
                <c:pt idx="2365">
                  <c:v>2365</c:v>
                </c:pt>
                <c:pt idx="2366">
                  <c:v>2366</c:v>
                </c:pt>
                <c:pt idx="2367">
                  <c:v>2367</c:v>
                </c:pt>
                <c:pt idx="2368">
                  <c:v>2368</c:v>
                </c:pt>
                <c:pt idx="2369">
                  <c:v>2369</c:v>
                </c:pt>
                <c:pt idx="2370">
                  <c:v>2370</c:v>
                </c:pt>
                <c:pt idx="2371">
                  <c:v>2371</c:v>
                </c:pt>
                <c:pt idx="2372">
                  <c:v>2372</c:v>
                </c:pt>
                <c:pt idx="2373">
                  <c:v>2373</c:v>
                </c:pt>
                <c:pt idx="2374">
                  <c:v>2374</c:v>
                </c:pt>
                <c:pt idx="2375">
                  <c:v>2375</c:v>
                </c:pt>
                <c:pt idx="2376">
                  <c:v>2376</c:v>
                </c:pt>
                <c:pt idx="2377">
                  <c:v>2377</c:v>
                </c:pt>
                <c:pt idx="2378">
                  <c:v>2378</c:v>
                </c:pt>
                <c:pt idx="2379">
                  <c:v>2379</c:v>
                </c:pt>
                <c:pt idx="2380">
                  <c:v>2380</c:v>
                </c:pt>
                <c:pt idx="2381">
                  <c:v>2381</c:v>
                </c:pt>
                <c:pt idx="2382">
                  <c:v>2382</c:v>
                </c:pt>
                <c:pt idx="2383">
                  <c:v>2383</c:v>
                </c:pt>
                <c:pt idx="2384">
                  <c:v>2384</c:v>
                </c:pt>
                <c:pt idx="2385">
                  <c:v>2385</c:v>
                </c:pt>
                <c:pt idx="2386">
                  <c:v>2386</c:v>
                </c:pt>
                <c:pt idx="2387">
                  <c:v>2387</c:v>
                </c:pt>
                <c:pt idx="2388">
                  <c:v>2388</c:v>
                </c:pt>
                <c:pt idx="2389">
                  <c:v>2389</c:v>
                </c:pt>
                <c:pt idx="2390">
                  <c:v>2390</c:v>
                </c:pt>
                <c:pt idx="2391">
                  <c:v>2391</c:v>
                </c:pt>
                <c:pt idx="2392">
                  <c:v>2392</c:v>
                </c:pt>
                <c:pt idx="2393">
                  <c:v>2393</c:v>
                </c:pt>
                <c:pt idx="2394">
                  <c:v>2394</c:v>
                </c:pt>
                <c:pt idx="2395">
                  <c:v>2395</c:v>
                </c:pt>
                <c:pt idx="2396">
                  <c:v>2396</c:v>
                </c:pt>
                <c:pt idx="2397">
                  <c:v>2397</c:v>
                </c:pt>
                <c:pt idx="2398">
                  <c:v>2398</c:v>
                </c:pt>
                <c:pt idx="2399">
                  <c:v>2399</c:v>
                </c:pt>
                <c:pt idx="2400">
                  <c:v>2400</c:v>
                </c:pt>
                <c:pt idx="2401">
                  <c:v>2401</c:v>
                </c:pt>
                <c:pt idx="2402">
                  <c:v>2402</c:v>
                </c:pt>
                <c:pt idx="2403">
                  <c:v>2403</c:v>
                </c:pt>
                <c:pt idx="2404">
                  <c:v>2404</c:v>
                </c:pt>
                <c:pt idx="2405">
                  <c:v>2405</c:v>
                </c:pt>
                <c:pt idx="2406">
                  <c:v>2406</c:v>
                </c:pt>
                <c:pt idx="2407">
                  <c:v>2407</c:v>
                </c:pt>
                <c:pt idx="2408">
                  <c:v>2408</c:v>
                </c:pt>
                <c:pt idx="2409">
                  <c:v>2409</c:v>
                </c:pt>
                <c:pt idx="2410">
                  <c:v>2410</c:v>
                </c:pt>
                <c:pt idx="2411">
                  <c:v>2411</c:v>
                </c:pt>
                <c:pt idx="2412">
                  <c:v>2412</c:v>
                </c:pt>
                <c:pt idx="2413">
                  <c:v>2413</c:v>
                </c:pt>
                <c:pt idx="2414">
                  <c:v>2414</c:v>
                </c:pt>
                <c:pt idx="2415">
                  <c:v>2415</c:v>
                </c:pt>
                <c:pt idx="2416">
                  <c:v>2416</c:v>
                </c:pt>
                <c:pt idx="2417">
                  <c:v>2417</c:v>
                </c:pt>
                <c:pt idx="2418">
                  <c:v>2418</c:v>
                </c:pt>
                <c:pt idx="2419">
                  <c:v>2419</c:v>
                </c:pt>
                <c:pt idx="2420">
                  <c:v>2420</c:v>
                </c:pt>
                <c:pt idx="2421">
                  <c:v>2421</c:v>
                </c:pt>
                <c:pt idx="2422">
                  <c:v>2422</c:v>
                </c:pt>
                <c:pt idx="2423">
                  <c:v>2423</c:v>
                </c:pt>
                <c:pt idx="2424">
                  <c:v>2424</c:v>
                </c:pt>
                <c:pt idx="2425">
                  <c:v>2425</c:v>
                </c:pt>
                <c:pt idx="2426">
                  <c:v>2426</c:v>
                </c:pt>
                <c:pt idx="2427">
                  <c:v>2427</c:v>
                </c:pt>
                <c:pt idx="2428">
                  <c:v>2428</c:v>
                </c:pt>
                <c:pt idx="2429">
                  <c:v>2429</c:v>
                </c:pt>
                <c:pt idx="2430">
                  <c:v>2430</c:v>
                </c:pt>
                <c:pt idx="2431">
                  <c:v>2431</c:v>
                </c:pt>
                <c:pt idx="2432">
                  <c:v>2432</c:v>
                </c:pt>
                <c:pt idx="2433">
                  <c:v>2433</c:v>
                </c:pt>
                <c:pt idx="2434">
                  <c:v>2434</c:v>
                </c:pt>
                <c:pt idx="2435">
                  <c:v>2435</c:v>
                </c:pt>
                <c:pt idx="2436">
                  <c:v>2436</c:v>
                </c:pt>
                <c:pt idx="2437">
                  <c:v>2437</c:v>
                </c:pt>
                <c:pt idx="2438">
                  <c:v>2438</c:v>
                </c:pt>
                <c:pt idx="2439">
                  <c:v>2439</c:v>
                </c:pt>
                <c:pt idx="2440">
                  <c:v>2440</c:v>
                </c:pt>
                <c:pt idx="2441">
                  <c:v>2441</c:v>
                </c:pt>
                <c:pt idx="2442">
                  <c:v>2442</c:v>
                </c:pt>
                <c:pt idx="2443">
                  <c:v>2443</c:v>
                </c:pt>
                <c:pt idx="2444">
                  <c:v>2444</c:v>
                </c:pt>
                <c:pt idx="2445">
                  <c:v>2445</c:v>
                </c:pt>
                <c:pt idx="2446">
                  <c:v>2446</c:v>
                </c:pt>
                <c:pt idx="2447">
                  <c:v>2447</c:v>
                </c:pt>
                <c:pt idx="2448">
                  <c:v>2448</c:v>
                </c:pt>
                <c:pt idx="2449">
                  <c:v>2449</c:v>
                </c:pt>
                <c:pt idx="2450">
                  <c:v>2450</c:v>
                </c:pt>
                <c:pt idx="2451">
                  <c:v>2451</c:v>
                </c:pt>
                <c:pt idx="2452">
                  <c:v>2452</c:v>
                </c:pt>
                <c:pt idx="2453">
                  <c:v>2453</c:v>
                </c:pt>
                <c:pt idx="2454">
                  <c:v>2454</c:v>
                </c:pt>
                <c:pt idx="2455">
                  <c:v>2455</c:v>
                </c:pt>
                <c:pt idx="2456">
                  <c:v>2456</c:v>
                </c:pt>
                <c:pt idx="2457">
                  <c:v>2457</c:v>
                </c:pt>
                <c:pt idx="2458">
                  <c:v>2458</c:v>
                </c:pt>
                <c:pt idx="2459">
                  <c:v>2459</c:v>
                </c:pt>
                <c:pt idx="2460">
                  <c:v>2460</c:v>
                </c:pt>
                <c:pt idx="2461">
                  <c:v>2461</c:v>
                </c:pt>
                <c:pt idx="2462">
                  <c:v>2462</c:v>
                </c:pt>
                <c:pt idx="2463">
                  <c:v>2463</c:v>
                </c:pt>
                <c:pt idx="2464">
                  <c:v>2464</c:v>
                </c:pt>
                <c:pt idx="2465">
                  <c:v>2465</c:v>
                </c:pt>
                <c:pt idx="2466">
                  <c:v>2466</c:v>
                </c:pt>
                <c:pt idx="2467">
                  <c:v>2467</c:v>
                </c:pt>
                <c:pt idx="2468">
                  <c:v>2468</c:v>
                </c:pt>
                <c:pt idx="2469">
                  <c:v>2469</c:v>
                </c:pt>
                <c:pt idx="2470">
                  <c:v>2470</c:v>
                </c:pt>
                <c:pt idx="2471">
                  <c:v>2471</c:v>
                </c:pt>
                <c:pt idx="2472">
                  <c:v>2472</c:v>
                </c:pt>
                <c:pt idx="2473">
                  <c:v>2473</c:v>
                </c:pt>
                <c:pt idx="2474">
                  <c:v>2474</c:v>
                </c:pt>
                <c:pt idx="2475">
                  <c:v>2475</c:v>
                </c:pt>
                <c:pt idx="2476">
                  <c:v>2476</c:v>
                </c:pt>
                <c:pt idx="2477">
                  <c:v>2477</c:v>
                </c:pt>
                <c:pt idx="2478">
                  <c:v>2478</c:v>
                </c:pt>
                <c:pt idx="2479">
                  <c:v>2479</c:v>
                </c:pt>
                <c:pt idx="2480">
                  <c:v>2480</c:v>
                </c:pt>
                <c:pt idx="2481">
                  <c:v>2481</c:v>
                </c:pt>
                <c:pt idx="2482">
                  <c:v>2482</c:v>
                </c:pt>
                <c:pt idx="2483">
                  <c:v>2483</c:v>
                </c:pt>
                <c:pt idx="2484">
                  <c:v>2484</c:v>
                </c:pt>
                <c:pt idx="2485">
                  <c:v>2485</c:v>
                </c:pt>
                <c:pt idx="2486">
                  <c:v>2486</c:v>
                </c:pt>
                <c:pt idx="2487">
                  <c:v>2487</c:v>
                </c:pt>
                <c:pt idx="2488">
                  <c:v>2488</c:v>
                </c:pt>
                <c:pt idx="2489">
                  <c:v>2489</c:v>
                </c:pt>
                <c:pt idx="2490">
                  <c:v>2490</c:v>
                </c:pt>
                <c:pt idx="2491">
                  <c:v>2491</c:v>
                </c:pt>
                <c:pt idx="2492">
                  <c:v>2492</c:v>
                </c:pt>
                <c:pt idx="2493">
                  <c:v>2493</c:v>
                </c:pt>
                <c:pt idx="2494">
                  <c:v>2494</c:v>
                </c:pt>
                <c:pt idx="2495">
                  <c:v>2495</c:v>
                </c:pt>
                <c:pt idx="2496">
                  <c:v>2496</c:v>
                </c:pt>
                <c:pt idx="2497">
                  <c:v>2497</c:v>
                </c:pt>
                <c:pt idx="2498">
                  <c:v>2498</c:v>
                </c:pt>
                <c:pt idx="2499">
                  <c:v>2499</c:v>
                </c:pt>
                <c:pt idx="2500">
                  <c:v>2500</c:v>
                </c:pt>
                <c:pt idx="2501">
                  <c:v>2501</c:v>
                </c:pt>
                <c:pt idx="2502">
                  <c:v>2502</c:v>
                </c:pt>
                <c:pt idx="2503">
                  <c:v>2503</c:v>
                </c:pt>
                <c:pt idx="2504">
                  <c:v>2504</c:v>
                </c:pt>
                <c:pt idx="2505">
                  <c:v>2505</c:v>
                </c:pt>
                <c:pt idx="2506">
                  <c:v>2506</c:v>
                </c:pt>
                <c:pt idx="2507">
                  <c:v>2507</c:v>
                </c:pt>
                <c:pt idx="2508">
                  <c:v>2508</c:v>
                </c:pt>
                <c:pt idx="2509">
                  <c:v>2509</c:v>
                </c:pt>
                <c:pt idx="2510">
                  <c:v>2510</c:v>
                </c:pt>
                <c:pt idx="2511">
                  <c:v>2511</c:v>
                </c:pt>
                <c:pt idx="2512">
                  <c:v>2512</c:v>
                </c:pt>
                <c:pt idx="2513">
                  <c:v>2513</c:v>
                </c:pt>
                <c:pt idx="2514">
                  <c:v>2514</c:v>
                </c:pt>
                <c:pt idx="2515">
                  <c:v>2515</c:v>
                </c:pt>
                <c:pt idx="2516">
                  <c:v>2516</c:v>
                </c:pt>
                <c:pt idx="2517">
                  <c:v>2517</c:v>
                </c:pt>
                <c:pt idx="2518">
                  <c:v>2518</c:v>
                </c:pt>
                <c:pt idx="2519">
                  <c:v>2519</c:v>
                </c:pt>
                <c:pt idx="2520">
                  <c:v>2520</c:v>
                </c:pt>
                <c:pt idx="2521">
                  <c:v>2521</c:v>
                </c:pt>
                <c:pt idx="2522">
                  <c:v>2522</c:v>
                </c:pt>
                <c:pt idx="2523">
                  <c:v>2523</c:v>
                </c:pt>
                <c:pt idx="2524">
                  <c:v>2524</c:v>
                </c:pt>
                <c:pt idx="2525">
                  <c:v>2525</c:v>
                </c:pt>
                <c:pt idx="2526">
                  <c:v>2526</c:v>
                </c:pt>
                <c:pt idx="2527">
                  <c:v>2527</c:v>
                </c:pt>
                <c:pt idx="2528">
                  <c:v>2528</c:v>
                </c:pt>
                <c:pt idx="2529">
                  <c:v>2529</c:v>
                </c:pt>
                <c:pt idx="2530">
                  <c:v>2530</c:v>
                </c:pt>
                <c:pt idx="2531">
                  <c:v>2531</c:v>
                </c:pt>
                <c:pt idx="2532">
                  <c:v>2532</c:v>
                </c:pt>
                <c:pt idx="2533">
                  <c:v>2533</c:v>
                </c:pt>
                <c:pt idx="2534">
                  <c:v>2534</c:v>
                </c:pt>
                <c:pt idx="2535">
                  <c:v>2535</c:v>
                </c:pt>
                <c:pt idx="2536">
                  <c:v>2536</c:v>
                </c:pt>
                <c:pt idx="2537">
                  <c:v>2537</c:v>
                </c:pt>
                <c:pt idx="2538">
                  <c:v>2538</c:v>
                </c:pt>
                <c:pt idx="2539">
                  <c:v>2539</c:v>
                </c:pt>
                <c:pt idx="2540">
                  <c:v>2540</c:v>
                </c:pt>
                <c:pt idx="2541">
                  <c:v>2541</c:v>
                </c:pt>
                <c:pt idx="2542">
                  <c:v>2542</c:v>
                </c:pt>
                <c:pt idx="2543">
                  <c:v>2543</c:v>
                </c:pt>
                <c:pt idx="2544">
                  <c:v>2544</c:v>
                </c:pt>
                <c:pt idx="2545">
                  <c:v>2545</c:v>
                </c:pt>
                <c:pt idx="2546">
                  <c:v>2546</c:v>
                </c:pt>
                <c:pt idx="2547">
                  <c:v>2547</c:v>
                </c:pt>
                <c:pt idx="2548">
                  <c:v>2548</c:v>
                </c:pt>
                <c:pt idx="2549">
                  <c:v>2549</c:v>
                </c:pt>
                <c:pt idx="2550">
                  <c:v>2550</c:v>
                </c:pt>
                <c:pt idx="2551">
                  <c:v>2551</c:v>
                </c:pt>
                <c:pt idx="2552">
                  <c:v>2552</c:v>
                </c:pt>
                <c:pt idx="2553">
                  <c:v>2553</c:v>
                </c:pt>
                <c:pt idx="2554">
                  <c:v>2554</c:v>
                </c:pt>
                <c:pt idx="2555">
                  <c:v>2555</c:v>
                </c:pt>
                <c:pt idx="2556">
                  <c:v>2556</c:v>
                </c:pt>
                <c:pt idx="2557">
                  <c:v>2557</c:v>
                </c:pt>
                <c:pt idx="2558">
                  <c:v>2558</c:v>
                </c:pt>
                <c:pt idx="2559">
                  <c:v>2559</c:v>
                </c:pt>
                <c:pt idx="2560">
                  <c:v>2560</c:v>
                </c:pt>
                <c:pt idx="2561">
                  <c:v>2561</c:v>
                </c:pt>
                <c:pt idx="2562">
                  <c:v>2562</c:v>
                </c:pt>
                <c:pt idx="2563">
                  <c:v>2563</c:v>
                </c:pt>
                <c:pt idx="2564">
                  <c:v>2564</c:v>
                </c:pt>
                <c:pt idx="2565">
                  <c:v>2565</c:v>
                </c:pt>
                <c:pt idx="2566">
                  <c:v>2566</c:v>
                </c:pt>
                <c:pt idx="2567">
                  <c:v>2567</c:v>
                </c:pt>
                <c:pt idx="2568">
                  <c:v>2568</c:v>
                </c:pt>
                <c:pt idx="2569">
                  <c:v>2569</c:v>
                </c:pt>
                <c:pt idx="2570">
                  <c:v>2570</c:v>
                </c:pt>
                <c:pt idx="2571">
                  <c:v>2571</c:v>
                </c:pt>
                <c:pt idx="2572">
                  <c:v>2572</c:v>
                </c:pt>
                <c:pt idx="2573">
                  <c:v>2573</c:v>
                </c:pt>
                <c:pt idx="2574">
                  <c:v>2574</c:v>
                </c:pt>
                <c:pt idx="2575">
                  <c:v>2575</c:v>
                </c:pt>
                <c:pt idx="2576">
                  <c:v>2576</c:v>
                </c:pt>
                <c:pt idx="2577">
                  <c:v>2577</c:v>
                </c:pt>
                <c:pt idx="2578">
                  <c:v>2578</c:v>
                </c:pt>
                <c:pt idx="2579">
                  <c:v>2579</c:v>
                </c:pt>
                <c:pt idx="2580">
                  <c:v>2580</c:v>
                </c:pt>
                <c:pt idx="2581">
                  <c:v>2581</c:v>
                </c:pt>
                <c:pt idx="2582">
                  <c:v>2582</c:v>
                </c:pt>
                <c:pt idx="2583">
                  <c:v>2583</c:v>
                </c:pt>
                <c:pt idx="2584">
                  <c:v>2584</c:v>
                </c:pt>
                <c:pt idx="2585">
                  <c:v>2585</c:v>
                </c:pt>
                <c:pt idx="2586">
                  <c:v>2586</c:v>
                </c:pt>
                <c:pt idx="2587">
                  <c:v>2587</c:v>
                </c:pt>
                <c:pt idx="2588">
                  <c:v>2588</c:v>
                </c:pt>
                <c:pt idx="2589">
                  <c:v>2589</c:v>
                </c:pt>
                <c:pt idx="2590">
                  <c:v>2590</c:v>
                </c:pt>
                <c:pt idx="2591">
                  <c:v>2591</c:v>
                </c:pt>
                <c:pt idx="2592">
                  <c:v>2592</c:v>
                </c:pt>
                <c:pt idx="2593">
                  <c:v>2593</c:v>
                </c:pt>
                <c:pt idx="2594">
                  <c:v>2594</c:v>
                </c:pt>
                <c:pt idx="2595">
                  <c:v>2595</c:v>
                </c:pt>
                <c:pt idx="2596">
                  <c:v>2596</c:v>
                </c:pt>
                <c:pt idx="2597">
                  <c:v>2597</c:v>
                </c:pt>
                <c:pt idx="2598">
                  <c:v>2598</c:v>
                </c:pt>
                <c:pt idx="2599">
                  <c:v>2599</c:v>
                </c:pt>
                <c:pt idx="2600">
                  <c:v>2600</c:v>
                </c:pt>
                <c:pt idx="2601">
                  <c:v>2601</c:v>
                </c:pt>
                <c:pt idx="2602">
                  <c:v>2602</c:v>
                </c:pt>
                <c:pt idx="2603">
                  <c:v>2603</c:v>
                </c:pt>
                <c:pt idx="2604">
                  <c:v>2604</c:v>
                </c:pt>
                <c:pt idx="2605">
                  <c:v>2605</c:v>
                </c:pt>
                <c:pt idx="2606">
                  <c:v>2606</c:v>
                </c:pt>
                <c:pt idx="2607">
                  <c:v>2607</c:v>
                </c:pt>
                <c:pt idx="2608">
                  <c:v>2608</c:v>
                </c:pt>
                <c:pt idx="2609">
                  <c:v>2609</c:v>
                </c:pt>
                <c:pt idx="2610">
                  <c:v>2610</c:v>
                </c:pt>
                <c:pt idx="2611">
                  <c:v>2611</c:v>
                </c:pt>
                <c:pt idx="2612">
                  <c:v>2612</c:v>
                </c:pt>
                <c:pt idx="2613">
                  <c:v>2613</c:v>
                </c:pt>
                <c:pt idx="2614">
                  <c:v>2614</c:v>
                </c:pt>
                <c:pt idx="2615">
                  <c:v>2615</c:v>
                </c:pt>
                <c:pt idx="2616">
                  <c:v>2616</c:v>
                </c:pt>
                <c:pt idx="2617">
                  <c:v>2617</c:v>
                </c:pt>
                <c:pt idx="2618">
                  <c:v>2618</c:v>
                </c:pt>
                <c:pt idx="2619">
                  <c:v>2619</c:v>
                </c:pt>
                <c:pt idx="2620">
                  <c:v>2620</c:v>
                </c:pt>
                <c:pt idx="2621">
                  <c:v>2621</c:v>
                </c:pt>
                <c:pt idx="2622">
                  <c:v>2622</c:v>
                </c:pt>
                <c:pt idx="2623">
                  <c:v>2623</c:v>
                </c:pt>
                <c:pt idx="2624">
                  <c:v>2624</c:v>
                </c:pt>
                <c:pt idx="2625">
                  <c:v>2625</c:v>
                </c:pt>
                <c:pt idx="2626">
                  <c:v>2626</c:v>
                </c:pt>
                <c:pt idx="2627">
                  <c:v>2627</c:v>
                </c:pt>
                <c:pt idx="2628">
                  <c:v>2628</c:v>
                </c:pt>
                <c:pt idx="2629">
                  <c:v>2629</c:v>
                </c:pt>
                <c:pt idx="2630">
                  <c:v>2630</c:v>
                </c:pt>
                <c:pt idx="2631">
                  <c:v>2631</c:v>
                </c:pt>
                <c:pt idx="2632">
                  <c:v>2632</c:v>
                </c:pt>
                <c:pt idx="2633">
                  <c:v>2633</c:v>
                </c:pt>
                <c:pt idx="2634">
                  <c:v>2634</c:v>
                </c:pt>
                <c:pt idx="2635">
                  <c:v>2635</c:v>
                </c:pt>
                <c:pt idx="2636">
                  <c:v>2636</c:v>
                </c:pt>
                <c:pt idx="2637">
                  <c:v>2637</c:v>
                </c:pt>
                <c:pt idx="2638">
                  <c:v>2638</c:v>
                </c:pt>
                <c:pt idx="2639">
                  <c:v>2639</c:v>
                </c:pt>
                <c:pt idx="2640">
                  <c:v>2640</c:v>
                </c:pt>
                <c:pt idx="2641">
                  <c:v>2641</c:v>
                </c:pt>
                <c:pt idx="2642">
                  <c:v>2642</c:v>
                </c:pt>
                <c:pt idx="2643">
                  <c:v>2643</c:v>
                </c:pt>
                <c:pt idx="2644">
                  <c:v>2644</c:v>
                </c:pt>
                <c:pt idx="2645">
                  <c:v>2645</c:v>
                </c:pt>
                <c:pt idx="2646">
                  <c:v>2646</c:v>
                </c:pt>
                <c:pt idx="2647">
                  <c:v>2647</c:v>
                </c:pt>
                <c:pt idx="2648">
                  <c:v>2648</c:v>
                </c:pt>
                <c:pt idx="2649">
                  <c:v>2649</c:v>
                </c:pt>
                <c:pt idx="2650">
                  <c:v>2650</c:v>
                </c:pt>
                <c:pt idx="2651">
                  <c:v>2651</c:v>
                </c:pt>
                <c:pt idx="2652">
                  <c:v>2652</c:v>
                </c:pt>
                <c:pt idx="2653">
                  <c:v>2653</c:v>
                </c:pt>
                <c:pt idx="2654">
                  <c:v>2654</c:v>
                </c:pt>
                <c:pt idx="2655">
                  <c:v>2655</c:v>
                </c:pt>
                <c:pt idx="2656">
                  <c:v>2656</c:v>
                </c:pt>
                <c:pt idx="2657">
                  <c:v>2657</c:v>
                </c:pt>
                <c:pt idx="2658">
                  <c:v>2658</c:v>
                </c:pt>
                <c:pt idx="2659">
                  <c:v>2659</c:v>
                </c:pt>
                <c:pt idx="2660">
                  <c:v>2660</c:v>
                </c:pt>
                <c:pt idx="2661">
                  <c:v>2661</c:v>
                </c:pt>
                <c:pt idx="2662">
                  <c:v>2662</c:v>
                </c:pt>
                <c:pt idx="2663">
                  <c:v>2663</c:v>
                </c:pt>
                <c:pt idx="2664">
                  <c:v>2664</c:v>
                </c:pt>
                <c:pt idx="2665">
                  <c:v>2665</c:v>
                </c:pt>
                <c:pt idx="2666">
                  <c:v>2666</c:v>
                </c:pt>
                <c:pt idx="2667">
                  <c:v>2667</c:v>
                </c:pt>
                <c:pt idx="2668">
                  <c:v>2668</c:v>
                </c:pt>
                <c:pt idx="2669">
                  <c:v>2669</c:v>
                </c:pt>
                <c:pt idx="2670">
                  <c:v>2670</c:v>
                </c:pt>
                <c:pt idx="2671">
                  <c:v>2671</c:v>
                </c:pt>
                <c:pt idx="2672">
                  <c:v>2672</c:v>
                </c:pt>
                <c:pt idx="2673">
                  <c:v>2673</c:v>
                </c:pt>
                <c:pt idx="2674">
                  <c:v>2674</c:v>
                </c:pt>
                <c:pt idx="2675">
                  <c:v>2675</c:v>
                </c:pt>
                <c:pt idx="2676">
                  <c:v>2676</c:v>
                </c:pt>
                <c:pt idx="2677">
                  <c:v>2677</c:v>
                </c:pt>
                <c:pt idx="2678">
                  <c:v>2678</c:v>
                </c:pt>
                <c:pt idx="2679">
                  <c:v>2679</c:v>
                </c:pt>
                <c:pt idx="2680">
                  <c:v>2680</c:v>
                </c:pt>
                <c:pt idx="2681">
                  <c:v>2681</c:v>
                </c:pt>
                <c:pt idx="2682">
                  <c:v>2682</c:v>
                </c:pt>
                <c:pt idx="2683">
                  <c:v>2683</c:v>
                </c:pt>
                <c:pt idx="2684">
                  <c:v>2684</c:v>
                </c:pt>
                <c:pt idx="2685">
                  <c:v>2685</c:v>
                </c:pt>
                <c:pt idx="2686">
                  <c:v>2686</c:v>
                </c:pt>
                <c:pt idx="2687">
                  <c:v>2687</c:v>
                </c:pt>
                <c:pt idx="2688">
                  <c:v>2688</c:v>
                </c:pt>
                <c:pt idx="2689">
                  <c:v>2689</c:v>
                </c:pt>
                <c:pt idx="2690">
                  <c:v>2690</c:v>
                </c:pt>
                <c:pt idx="2691">
                  <c:v>2691</c:v>
                </c:pt>
                <c:pt idx="2692">
                  <c:v>2692</c:v>
                </c:pt>
                <c:pt idx="2693">
                  <c:v>2693</c:v>
                </c:pt>
                <c:pt idx="2694">
                  <c:v>2694</c:v>
                </c:pt>
                <c:pt idx="2695">
                  <c:v>2695</c:v>
                </c:pt>
                <c:pt idx="2696">
                  <c:v>2696</c:v>
                </c:pt>
                <c:pt idx="2697">
                  <c:v>2697</c:v>
                </c:pt>
                <c:pt idx="2698">
                  <c:v>2698</c:v>
                </c:pt>
                <c:pt idx="2699">
                  <c:v>2699</c:v>
                </c:pt>
                <c:pt idx="2700">
                  <c:v>2700</c:v>
                </c:pt>
                <c:pt idx="2701">
                  <c:v>2701</c:v>
                </c:pt>
                <c:pt idx="2702">
                  <c:v>2702</c:v>
                </c:pt>
                <c:pt idx="2703">
                  <c:v>2703</c:v>
                </c:pt>
                <c:pt idx="2704">
                  <c:v>2704</c:v>
                </c:pt>
                <c:pt idx="2705">
                  <c:v>2705</c:v>
                </c:pt>
                <c:pt idx="2706">
                  <c:v>2706</c:v>
                </c:pt>
                <c:pt idx="2707">
                  <c:v>2707</c:v>
                </c:pt>
                <c:pt idx="2708">
                  <c:v>2708</c:v>
                </c:pt>
                <c:pt idx="2709">
                  <c:v>2709</c:v>
                </c:pt>
                <c:pt idx="2710">
                  <c:v>2710</c:v>
                </c:pt>
                <c:pt idx="2711">
                  <c:v>2711</c:v>
                </c:pt>
                <c:pt idx="2712">
                  <c:v>2712</c:v>
                </c:pt>
                <c:pt idx="2713">
                  <c:v>2713</c:v>
                </c:pt>
                <c:pt idx="2714">
                  <c:v>2714</c:v>
                </c:pt>
                <c:pt idx="2715">
                  <c:v>2715</c:v>
                </c:pt>
                <c:pt idx="2716">
                  <c:v>2716</c:v>
                </c:pt>
                <c:pt idx="2717">
                  <c:v>2717</c:v>
                </c:pt>
                <c:pt idx="2718">
                  <c:v>2718</c:v>
                </c:pt>
                <c:pt idx="2719">
                  <c:v>2719</c:v>
                </c:pt>
                <c:pt idx="2720">
                  <c:v>2720</c:v>
                </c:pt>
                <c:pt idx="2721">
                  <c:v>2721</c:v>
                </c:pt>
                <c:pt idx="2722">
                  <c:v>2722</c:v>
                </c:pt>
                <c:pt idx="2723">
                  <c:v>2723</c:v>
                </c:pt>
                <c:pt idx="2724">
                  <c:v>2724</c:v>
                </c:pt>
                <c:pt idx="2725">
                  <c:v>2725</c:v>
                </c:pt>
                <c:pt idx="2726">
                  <c:v>2726</c:v>
                </c:pt>
                <c:pt idx="2727">
                  <c:v>2727</c:v>
                </c:pt>
                <c:pt idx="2728">
                  <c:v>2728</c:v>
                </c:pt>
                <c:pt idx="2729">
                  <c:v>2729</c:v>
                </c:pt>
                <c:pt idx="2730">
                  <c:v>2730</c:v>
                </c:pt>
                <c:pt idx="2731">
                  <c:v>2731</c:v>
                </c:pt>
                <c:pt idx="2732">
                  <c:v>2732</c:v>
                </c:pt>
                <c:pt idx="2733">
                  <c:v>2733</c:v>
                </c:pt>
                <c:pt idx="2734">
                  <c:v>2734</c:v>
                </c:pt>
                <c:pt idx="2735">
                  <c:v>2735</c:v>
                </c:pt>
                <c:pt idx="2736">
                  <c:v>2736</c:v>
                </c:pt>
                <c:pt idx="2737">
                  <c:v>2737</c:v>
                </c:pt>
                <c:pt idx="2738">
                  <c:v>2738</c:v>
                </c:pt>
                <c:pt idx="2739">
                  <c:v>2739</c:v>
                </c:pt>
                <c:pt idx="2740">
                  <c:v>2740</c:v>
                </c:pt>
                <c:pt idx="2741">
                  <c:v>2741</c:v>
                </c:pt>
                <c:pt idx="2742">
                  <c:v>2742</c:v>
                </c:pt>
                <c:pt idx="2743">
                  <c:v>2743</c:v>
                </c:pt>
                <c:pt idx="2744">
                  <c:v>2744</c:v>
                </c:pt>
                <c:pt idx="2745">
                  <c:v>2745</c:v>
                </c:pt>
                <c:pt idx="2746">
                  <c:v>2746</c:v>
                </c:pt>
                <c:pt idx="2747">
                  <c:v>2747</c:v>
                </c:pt>
                <c:pt idx="2748">
                  <c:v>2748</c:v>
                </c:pt>
                <c:pt idx="2749">
                  <c:v>2749</c:v>
                </c:pt>
                <c:pt idx="2750">
                  <c:v>2750</c:v>
                </c:pt>
                <c:pt idx="2751">
                  <c:v>2751</c:v>
                </c:pt>
                <c:pt idx="2752">
                  <c:v>2752</c:v>
                </c:pt>
                <c:pt idx="2753">
                  <c:v>2753</c:v>
                </c:pt>
                <c:pt idx="2754">
                  <c:v>2754</c:v>
                </c:pt>
                <c:pt idx="2755">
                  <c:v>2755</c:v>
                </c:pt>
                <c:pt idx="2756">
                  <c:v>2756</c:v>
                </c:pt>
                <c:pt idx="2757">
                  <c:v>2757</c:v>
                </c:pt>
                <c:pt idx="2758">
                  <c:v>2758</c:v>
                </c:pt>
                <c:pt idx="2759">
                  <c:v>2759</c:v>
                </c:pt>
                <c:pt idx="2760">
                  <c:v>2760</c:v>
                </c:pt>
                <c:pt idx="2761">
                  <c:v>2761</c:v>
                </c:pt>
                <c:pt idx="2762">
                  <c:v>2762</c:v>
                </c:pt>
                <c:pt idx="2763">
                  <c:v>2763</c:v>
                </c:pt>
                <c:pt idx="2764">
                  <c:v>2764</c:v>
                </c:pt>
                <c:pt idx="2765">
                  <c:v>2765</c:v>
                </c:pt>
                <c:pt idx="2766">
                  <c:v>2766</c:v>
                </c:pt>
                <c:pt idx="2767">
                  <c:v>2767</c:v>
                </c:pt>
                <c:pt idx="2768">
                  <c:v>2768</c:v>
                </c:pt>
                <c:pt idx="2769">
                  <c:v>2769</c:v>
                </c:pt>
                <c:pt idx="2770">
                  <c:v>2770</c:v>
                </c:pt>
                <c:pt idx="2771">
                  <c:v>2771</c:v>
                </c:pt>
                <c:pt idx="2772">
                  <c:v>2772</c:v>
                </c:pt>
                <c:pt idx="2773">
                  <c:v>2773</c:v>
                </c:pt>
                <c:pt idx="2774">
                  <c:v>2774</c:v>
                </c:pt>
                <c:pt idx="2775">
                  <c:v>2775</c:v>
                </c:pt>
                <c:pt idx="2776">
                  <c:v>2776</c:v>
                </c:pt>
                <c:pt idx="2777">
                  <c:v>2777</c:v>
                </c:pt>
                <c:pt idx="2778">
                  <c:v>2778</c:v>
                </c:pt>
                <c:pt idx="2779">
                  <c:v>2779</c:v>
                </c:pt>
                <c:pt idx="2780">
                  <c:v>2780</c:v>
                </c:pt>
                <c:pt idx="2781">
                  <c:v>2781</c:v>
                </c:pt>
                <c:pt idx="2782">
                  <c:v>2782</c:v>
                </c:pt>
                <c:pt idx="2783">
                  <c:v>2783</c:v>
                </c:pt>
                <c:pt idx="2784">
                  <c:v>2784</c:v>
                </c:pt>
                <c:pt idx="2785">
                  <c:v>2785</c:v>
                </c:pt>
                <c:pt idx="2786">
                  <c:v>2786</c:v>
                </c:pt>
                <c:pt idx="2787">
                  <c:v>2787</c:v>
                </c:pt>
                <c:pt idx="2788">
                  <c:v>2788</c:v>
                </c:pt>
                <c:pt idx="2789">
                  <c:v>2789</c:v>
                </c:pt>
                <c:pt idx="2790">
                  <c:v>2790</c:v>
                </c:pt>
                <c:pt idx="2791">
                  <c:v>2791</c:v>
                </c:pt>
                <c:pt idx="2792">
                  <c:v>2792</c:v>
                </c:pt>
                <c:pt idx="2793">
                  <c:v>2793</c:v>
                </c:pt>
                <c:pt idx="2794">
                  <c:v>2794</c:v>
                </c:pt>
                <c:pt idx="2795">
                  <c:v>2795</c:v>
                </c:pt>
                <c:pt idx="2796">
                  <c:v>2796</c:v>
                </c:pt>
                <c:pt idx="2797">
                  <c:v>2797</c:v>
                </c:pt>
                <c:pt idx="2798">
                  <c:v>2798</c:v>
                </c:pt>
                <c:pt idx="2799">
                  <c:v>2799</c:v>
                </c:pt>
                <c:pt idx="2800">
                  <c:v>2800</c:v>
                </c:pt>
                <c:pt idx="2801">
                  <c:v>2801</c:v>
                </c:pt>
                <c:pt idx="2802">
                  <c:v>2802</c:v>
                </c:pt>
                <c:pt idx="2803">
                  <c:v>2803</c:v>
                </c:pt>
                <c:pt idx="2804">
                  <c:v>2804</c:v>
                </c:pt>
                <c:pt idx="2805">
                  <c:v>2805</c:v>
                </c:pt>
                <c:pt idx="2806">
                  <c:v>2806</c:v>
                </c:pt>
                <c:pt idx="2807">
                  <c:v>2807</c:v>
                </c:pt>
                <c:pt idx="2808">
                  <c:v>2808</c:v>
                </c:pt>
                <c:pt idx="2809">
                  <c:v>2809</c:v>
                </c:pt>
                <c:pt idx="2810">
                  <c:v>2810</c:v>
                </c:pt>
                <c:pt idx="2811">
                  <c:v>2811</c:v>
                </c:pt>
                <c:pt idx="2812">
                  <c:v>2812</c:v>
                </c:pt>
                <c:pt idx="2813">
                  <c:v>2813</c:v>
                </c:pt>
                <c:pt idx="2814">
                  <c:v>2814</c:v>
                </c:pt>
                <c:pt idx="2815">
                  <c:v>2815</c:v>
                </c:pt>
                <c:pt idx="2816">
                  <c:v>2816</c:v>
                </c:pt>
                <c:pt idx="2817">
                  <c:v>2817</c:v>
                </c:pt>
                <c:pt idx="2818">
                  <c:v>2818</c:v>
                </c:pt>
                <c:pt idx="2819">
                  <c:v>2819</c:v>
                </c:pt>
                <c:pt idx="2820">
                  <c:v>2820</c:v>
                </c:pt>
                <c:pt idx="2821">
                  <c:v>2821</c:v>
                </c:pt>
                <c:pt idx="2822">
                  <c:v>2822</c:v>
                </c:pt>
                <c:pt idx="2823">
                  <c:v>2823</c:v>
                </c:pt>
                <c:pt idx="2824">
                  <c:v>2824</c:v>
                </c:pt>
                <c:pt idx="2825">
                  <c:v>2825</c:v>
                </c:pt>
                <c:pt idx="2826">
                  <c:v>2826</c:v>
                </c:pt>
                <c:pt idx="2827">
                  <c:v>2827</c:v>
                </c:pt>
                <c:pt idx="2828">
                  <c:v>2828</c:v>
                </c:pt>
                <c:pt idx="2829">
                  <c:v>2829</c:v>
                </c:pt>
                <c:pt idx="2830">
                  <c:v>2830</c:v>
                </c:pt>
                <c:pt idx="2831">
                  <c:v>2831</c:v>
                </c:pt>
                <c:pt idx="2832">
                  <c:v>2832</c:v>
                </c:pt>
                <c:pt idx="2833">
                  <c:v>2833</c:v>
                </c:pt>
                <c:pt idx="2834">
                  <c:v>2834</c:v>
                </c:pt>
                <c:pt idx="2835">
                  <c:v>2835</c:v>
                </c:pt>
                <c:pt idx="2836">
                  <c:v>2836</c:v>
                </c:pt>
                <c:pt idx="2837">
                  <c:v>2837</c:v>
                </c:pt>
                <c:pt idx="2838">
                  <c:v>2838</c:v>
                </c:pt>
                <c:pt idx="2839">
                  <c:v>2839</c:v>
                </c:pt>
                <c:pt idx="2840">
                  <c:v>2840</c:v>
                </c:pt>
                <c:pt idx="2841">
                  <c:v>2841</c:v>
                </c:pt>
                <c:pt idx="2842">
                  <c:v>2842</c:v>
                </c:pt>
                <c:pt idx="2843">
                  <c:v>2843</c:v>
                </c:pt>
                <c:pt idx="2844">
                  <c:v>2844</c:v>
                </c:pt>
                <c:pt idx="2845">
                  <c:v>2845</c:v>
                </c:pt>
                <c:pt idx="2846">
                  <c:v>2846</c:v>
                </c:pt>
                <c:pt idx="2847">
                  <c:v>2847</c:v>
                </c:pt>
                <c:pt idx="2848">
                  <c:v>2848</c:v>
                </c:pt>
                <c:pt idx="2849">
                  <c:v>2849</c:v>
                </c:pt>
                <c:pt idx="2850">
                  <c:v>2850</c:v>
                </c:pt>
                <c:pt idx="2851">
                  <c:v>2851</c:v>
                </c:pt>
                <c:pt idx="2852">
                  <c:v>2852</c:v>
                </c:pt>
                <c:pt idx="2853">
                  <c:v>2853</c:v>
                </c:pt>
                <c:pt idx="2854">
                  <c:v>2854</c:v>
                </c:pt>
                <c:pt idx="2855">
                  <c:v>2855</c:v>
                </c:pt>
                <c:pt idx="2856">
                  <c:v>2856</c:v>
                </c:pt>
                <c:pt idx="2857">
                  <c:v>2857</c:v>
                </c:pt>
                <c:pt idx="2858">
                  <c:v>2858</c:v>
                </c:pt>
                <c:pt idx="2859">
                  <c:v>2859</c:v>
                </c:pt>
                <c:pt idx="2860">
                  <c:v>2860</c:v>
                </c:pt>
                <c:pt idx="2861">
                  <c:v>2861</c:v>
                </c:pt>
                <c:pt idx="2862">
                  <c:v>2862</c:v>
                </c:pt>
                <c:pt idx="2863">
                  <c:v>2863</c:v>
                </c:pt>
                <c:pt idx="2864">
                  <c:v>2864</c:v>
                </c:pt>
                <c:pt idx="2865">
                  <c:v>2865</c:v>
                </c:pt>
                <c:pt idx="2866">
                  <c:v>2866</c:v>
                </c:pt>
                <c:pt idx="2867">
                  <c:v>2867</c:v>
                </c:pt>
                <c:pt idx="2868">
                  <c:v>2868</c:v>
                </c:pt>
                <c:pt idx="2869">
                  <c:v>2869</c:v>
                </c:pt>
                <c:pt idx="2870">
                  <c:v>2870</c:v>
                </c:pt>
                <c:pt idx="2871">
                  <c:v>2871</c:v>
                </c:pt>
                <c:pt idx="2872">
                  <c:v>2872</c:v>
                </c:pt>
                <c:pt idx="2873">
                  <c:v>2873</c:v>
                </c:pt>
                <c:pt idx="2874">
                  <c:v>2874</c:v>
                </c:pt>
                <c:pt idx="2875">
                  <c:v>2875</c:v>
                </c:pt>
                <c:pt idx="2876">
                  <c:v>2876</c:v>
                </c:pt>
                <c:pt idx="2877">
                  <c:v>2877</c:v>
                </c:pt>
                <c:pt idx="2878">
                  <c:v>2878</c:v>
                </c:pt>
                <c:pt idx="2879">
                  <c:v>2879</c:v>
                </c:pt>
                <c:pt idx="2880">
                  <c:v>2880</c:v>
                </c:pt>
                <c:pt idx="2881">
                  <c:v>2881</c:v>
                </c:pt>
                <c:pt idx="2882">
                  <c:v>2882</c:v>
                </c:pt>
                <c:pt idx="2883">
                  <c:v>2883</c:v>
                </c:pt>
                <c:pt idx="2884">
                  <c:v>2884</c:v>
                </c:pt>
                <c:pt idx="2885">
                  <c:v>2885</c:v>
                </c:pt>
                <c:pt idx="2886">
                  <c:v>2886</c:v>
                </c:pt>
                <c:pt idx="2887">
                  <c:v>2887</c:v>
                </c:pt>
                <c:pt idx="2888">
                  <c:v>2888</c:v>
                </c:pt>
                <c:pt idx="2889">
                  <c:v>2889</c:v>
                </c:pt>
                <c:pt idx="2890">
                  <c:v>2890</c:v>
                </c:pt>
                <c:pt idx="2891">
                  <c:v>2891</c:v>
                </c:pt>
                <c:pt idx="2892">
                  <c:v>2892</c:v>
                </c:pt>
                <c:pt idx="2893">
                  <c:v>2893</c:v>
                </c:pt>
                <c:pt idx="2894">
                  <c:v>2894</c:v>
                </c:pt>
                <c:pt idx="2895">
                  <c:v>2895</c:v>
                </c:pt>
                <c:pt idx="2896">
                  <c:v>2896</c:v>
                </c:pt>
                <c:pt idx="2897">
                  <c:v>2897</c:v>
                </c:pt>
                <c:pt idx="2898">
                  <c:v>2898</c:v>
                </c:pt>
                <c:pt idx="2899">
                  <c:v>2899</c:v>
                </c:pt>
                <c:pt idx="2900">
                  <c:v>2900</c:v>
                </c:pt>
                <c:pt idx="2901">
                  <c:v>2901</c:v>
                </c:pt>
                <c:pt idx="2902">
                  <c:v>2902</c:v>
                </c:pt>
                <c:pt idx="2903">
                  <c:v>2903</c:v>
                </c:pt>
                <c:pt idx="2904">
                  <c:v>2904</c:v>
                </c:pt>
                <c:pt idx="2905">
                  <c:v>2905</c:v>
                </c:pt>
                <c:pt idx="2906">
                  <c:v>2906</c:v>
                </c:pt>
                <c:pt idx="2907">
                  <c:v>2907</c:v>
                </c:pt>
                <c:pt idx="2908">
                  <c:v>2908</c:v>
                </c:pt>
                <c:pt idx="2909">
                  <c:v>2909</c:v>
                </c:pt>
                <c:pt idx="2910">
                  <c:v>2910</c:v>
                </c:pt>
                <c:pt idx="2911">
                  <c:v>2911</c:v>
                </c:pt>
                <c:pt idx="2912">
                  <c:v>2912</c:v>
                </c:pt>
                <c:pt idx="2913">
                  <c:v>2913</c:v>
                </c:pt>
                <c:pt idx="2914">
                  <c:v>2914</c:v>
                </c:pt>
                <c:pt idx="2915">
                  <c:v>2915</c:v>
                </c:pt>
                <c:pt idx="2916">
                  <c:v>2916</c:v>
                </c:pt>
                <c:pt idx="2917">
                  <c:v>2917</c:v>
                </c:pt>
                <c:pt idx="2918">
                  <c:v>2918</c:v>
                </c:pt>
                <c:pt idx="2919">
                  <c:v>2919</c:v>
                </c:pt>
                <c:pt idx="2920">
                  <c:v>2920</c:v>
                </c:pt>
                <c:pt idx="2921">
                  <c:v>2921</c:v>
                </c:pt>
                <c:pt idx="2922">
                  <c:v>2922</c:v>
                </c:pt>
                <c:pt idx="2923">
                  <c:v>2923</c:v>
                </c:pt>
                <c:pt idx="2924">
                  <c:v>2924</c:v>
                </c:pt>
                <c:pt idx="2925">
                  <c:v>2925</c:v>
                </c:pt>
                <c:pt idx="2926">
                  <c:v>2926</c:v>
                </c:pt>
                <c:pt idx="2927">
                  <c:v>2927</c:v>
                </c:pt>
                <c:pt idx="2928">
                  <c:v>2928</c:v>
                </c:pt>
                <c:pt idx="2929">
                  <c:v>2929</c:v>
                </c:pt>
                <c:pt idx="2930">
                  <c:v>2930</c:v>
                </c:pt>
                <c:pt idx="2931">
                  <c:v>2931</c:v>
                </c:pt>
                <c:pt idx="2932">
                  <c:v>2932</c:v>
                </c:pt>
                <c:pt idx="2933">
                  <c:v>2933</c:v>
                </c:pt>
                <c:pt idx="2934">
                  <c:v>2934</c:v>
                </c:pt>
                <c:pt idx="2935">
                  <c:v>2935</c:v>
                </c:pt>
                <c:pt idx="2936">
                  <c:v>2936</c:v>
                </c:pt>
                <c:pt idx="2937">
                  <c:v>2937</c:v>
                </c:pt>
                <c:pt idx="2938">
                  <c:v>2938</c:v>
                </c:pt>
                <c:pt idx="2939">
                  <c:v>2939</c:v>
                </c:pt>
                <c:pt idx="2940">
                  <c:v>2940</c:v>
                </c:pt>
                <c:pt idx="2941">
                  <c:v>2941</c:v>
                </c:pt>
                <c:pt idx="2942">
                  <c:v>2942</c:v>
                </c:pt>
                <c:pt idx="2943">
                  <c:v>2943</c:v>
                </c:pt>
                <c:pt idx="2944">
                  <c:v>2944</c:v>
                </c:pt>
                <c:pt idx="2945">
                  <c:v>2945</c:v>
                </c:pt>
                <c:pt idx="2946">
                  <c:v>2946</c:v>
                </c:pt>
                <c:pt idx="2947">
                  <c:v>2947</c:v>
                </c:pt>
                <c:pt idx="2948">
                  <c:v>2948</c:v>
                </c:pt>
                <c:pt idx="2949">
                  <c:v>2949</c:v>
                </c:pt>
                <c:pt idx="2950">
                  <c:v>2950</c:v>
                </c:pt>
                <c:pt idx="2951">
                  <c:v>2951</c:v>
                </c:pt>
                <c:pt idx="2952">
                  <c:v>2952</c:v>
                </c:pt>
                <c:pt idx="2953">
                  <c:v>2953</c:v>
                </c:pt>
                <c:pt idx="2954">
                  <c:v>2954</c:v>
                </c:pt>
                <c:pt idx="2955">
                  <c:v>2955</c:v>
                </c:pt>
                <c:pt idx="2956">
                  <c:v>2956</c:v>
                </c:pt>
                <c:pt idx="2957">
                  <c:v>2957</c:v>
                </c:pt>
                <c:pt idx="2958">
                  <c:v>2958</c:v>
                </c:pt>
                <c:pt idx="2959">
                  <c:v>2959</c:v>
                </c:pt>
                <c:pt idx="2960">
                  <c:v>2960</c:v>
                </c:pt>
                <c:pt idx="2961">
                  <c:v>2961</c:v>
                </c:pt>
                <c:pt idx="2962">
                  <c:v>2962</c:v>
                </c:pt>
                <c:pt idx="2963">
                  <c:v>2963</c:v>
                </c:pt>
                <c:pt idx="2964">
                  <c:v>2964</c:v>
                </c:pt>
                <c:pt idx="2965">
                  <c:v>2965</c:v>
                </c:pt>
                <c:pt idx="2966">
                  <c:v>2966</c:v>
                </c:pt>
                <c:pt idx="2967">
                  <c:v>2967</c:v>
                </c:pt>
                <c:pt idx="2968">
                  <c:v>2968</c:v>
                </c:pt>
                <c:pt idx="2969">
                  <c:v>2969</c:v>
                </c:pt>
                <c:pt idx="2970">
                  <c:v>2970</c:v>
                </c:pt>
                <c:pt idx="2971">
                  <c:v>2971</c:v>
                </c:pt>
                <c:pt idx="2972">
                  <c:v>2972</c:v>
                </c:pt>
                <c:pt idx="2973">
                  <c:v>2973</c:v>
                </c:pt>
                <c:pt idx="2974">
                  <c:v>2974</c:v>
                </c:pt>
                <c:pt idx="2975">
                  <c:v>2975</c:v>
                </c:pt>
                <c:pt idx="2976">
                  <c:v>2976</c:v>
                </c:pt>
                <c:pt idx="2977">
                  <c:v>2977</c:v>
                </c:pt>
                <c:pt idx="2978">
                  <c:v>2978</c:v>
                </c:pt>
                <c:pt idx="2979">
                  <c:v>2979</c:v>
                </c:pt>
                <c:pt idx="2980">
                  <c:v>2980</c:v>
                </c:pt>
                <c:pt idx="2981">
                  <c:v>2981</c:v>
                </c:pt>
                <c:pt idx="2982">
                  <c:v>2982</c:v>
                </c:pt>
                <c:pt idx="2983">
                  <c:v>2983</c:v>
                </c:pt>
                <c:pt idx="2984">
                  <c:v>2984</c:v>
                </c:pt>
                <c:pt idx="2985">
                  <c:v>2985</c:v>
                </c:pt>
                <c:pt idx="2986">
                  <c:v>2986</c:v>
                </c:pt>
                <c:pt idx="2987">
                  <c:v>2987</c:v>
                </c:pt>
                <c:pt idx="2988">
                  <c:v>2988</c:v>
                </c:pt>
                <c:pt idx="2989">
                  <c:v>2989</c:v>
                </c:pt>
                <c:pt idx="2990">
                  <c:v>2990</c:v>
                </c:pt>
                <c:pt idx="2991">
                  <c:v>2991</c:v>
                </c:pt>
                <c:pt idx="2992">
                  <c:v>2992</c:v>
                </c:pt>
                <c:pt idx="2993">
                  <c:v>2993</c:v>
                </c:pt>
                <c:pt idx="2994">
                  <c:v>2994</c:v>
                </c:pt>
                <c:pt idx="2995">
                  <c:v>2995</c:v>
                </c:pt>
                <c:pt idx="2996">
                  <c:v>2996</c:v>
                </c:pt>
                <c:pt idx="2997">
                  <c:v>2997</c:v>
                </c:pt>
                <c:pt idx="2998">
                  <c:v>2998</c:v>
                </c:pt>
                <c:pt idx="2999">
                  <c:v>2999</c:v>
                </c:pt>
                <c:pt idx="3000">
                  <c:v>3000</c:v>
                </c:pt>
                <c:pt idx="3001">
                  <c:v>3001</c:v>
                </c:pt>
                <c:pt idx="3002">
                  <c:v>3002</c:v>
                </c:pt>
                <c:pt idx="3003">
                  <c:v>3003</c:v>
                </c:pt>
                <c:pt idx="3004">
                  <c:v>3004</c:v>
                </c:pt>
                <c:pt idx="3005">
                  <c:v>3005</c:v>
                </c:pt>
                <c:pt idx="3006">
                  <c:v>3006</c:v>
                </c:pt>
                <c:pt idx="3007">
                  <c:v>3007</c:v>
                </c:pt>
                <c:pt idx="3008">
                  <c:v>3008</c:v>
                </c:pt>
                <c:pt idx="3009">
                  <c:v>3009</c:v>
                </c:pt>
                <c:pt idx="3010">
                  <c:v>3010</c:v>
                </c:pt>
                <c:pt idx="3011">
                  <c:v>3011</c:v>
                </c:pt>
                <c:pt idx="3012">
                  <c:v>3012</c:v>
                </c:pt>
                <c:pt idx="3013">
                  <c:v>3013</c:v>
                </c:pt>
                <c:pt idx="3014">
                  <c:v>3014</c:v>
                </c:pt>
                <c:pt idx="3015">
                  <c:v>3015</c:v>
                </c:pt>
                <c:pt idx="3016">
                  <c:v>3016</c:v>
                </c:pt>
                <c:pt idx="3017">
                  <c:v>3017</c:v>
                </c:pt>
                <c:pt idx="3018">
                  <c:v>3018</c:v>
                </c:pt>
                <c:pt idx="3019">
                  <c:v>3019</c:v>
                </c:pt>
                <c:pt idx="3020">
                  <c:v>3020</c:v>
                </c:pt>
                <c:pt idx="3021">
                  <c:v>3021</c:v>
                </c:pt>
                <c:pt idx="3022">
                  <c:v>3022</c:v>
                </c:pt>
                <c:pt idx="3023">
                  <c:v>3023</c:v>
                </c:pt>
                <c:pt idx="3024">
                  <c:v>3024</c:v>
                </c:pt>
                <c:pt idx="3025">
                  <c:v>3025</c:v>
                </c:pt>
                <c:pt idx="3026">
                  <c:v>3026</c:v>
                </c:pt>
                <c:pt idx="3027">
                  <c:v>3027</c:v>
                </c:pt>
                <c:pt idx="3028">
                  <c:v>3028</c:v>
                </c:pt>
                <c:pt idx="3029">
                  <c:v>3029</c:v>
                </c:pt>
                <c:pt idx="3030">
                  <c:v>3030</c:v>
                </c:pt>
                <c:pt idx="3031">
                  <c:v>3031</c:v>
                </c:pt>
                <c:pt idx="3032">
                  <c:v>3032</c:v>
                </c:pt>
                <c:pt idx="3033">
                  <c:v>3033</c:v>
                </c:pt>
                <c:pt idx="3034">
                  <c:v>3034</c:v>
                </c:pt>
                <c:pt idx="3035">
                  <c:v>3035</c:v>
                </c:pt>
                <c:pt idx="3036">
                  <c:v>3036</c:v>
                </c:pt>
                <c:pt idx="3037">
                  <c:v>3037</c:v>
                </c:pt>
                <c:pt idx="3038">
                  <c:v>3038</c:v>
                </c:pt>
                <c:pt idx="3039">
                  <c:v>3039</c:v>
                </c:pt>
                <c:pt idx="3040">
                  <c:v>3040</c:v>
                </c:pt>
                <c:pt idx="3041">
                  <c:v>3041</c:v>
                </c:pt>
                <c:pt idx="3042">
                  <c:v>3042</c:v>
                </c:pt>
                <c:pt idx="3043">
                  <c:v>3043</c:v>
                </c:pt>
                <c:pt idx="3044">
                  <c:v>3044</c:v>
                </c:pt>
                <c:pt idx="3045">
                  <c:v>3045</c:v>
                </c:pt>
                <c:pt idx="3046">
                  <c:v>3046</c:v>
                </c:pt>
                <c:pt idx="3047">
                  <c:v>3047</c:v>
                </c:pt>
                <c:pt idx="3048">
                  <c:v>3048</c:v>
                </c:pt>
                <c:pt idx="3049">
                  <c:v>3049</c:v>
                </c:pt>
                <c:pt idx="3050">
                  <c:v>3050</c:v>
                </c:pt>
                <c:pt idx="3051">
                  <c:v>3051</c:v>
                </c:pt>
                <c:pt idx="3052">
                  <c:v>3052</c:v>
                </c:pt>
                <c:pt idx="3053">
                  <c:v>3053</c:v>
                </c:pt>
                <c:pt idx="3054">
                  <c:v>3054</c:v>
                </c:pt>
                <c:pt idx="3055">
                  <c:v>3055</c:v>
                </c:pt>
                <c:pt idx="3056">
                  <c:v>3056</c:v>
                </c:pt>
                <c:pt idx="3057">
                  <c:v>3057</c:v>
                </c:pt>
                <c:pt idx="3058">
                  <c:v>3058</c:v>
                </c:pt>
                <c:pt idx="3059">
                  <c:v>3059</c:v>
                </c:pt>
                <c:pt idx="3060">
                  <c:v>3060</c:v>
                </c:pt>
                <c:pt idx="3061">
                  <c:v>3061</c:v>
                </c:pt>
                <c:pt idx="3062">
                  <c:v>3062</c:v>
                </c:pt>
                <c:pt idx="3063">
                  <c:v>3063</c:v>
                </c:pt>
                <c:pt idx="3064">
                  <c:v>3064</c:v>
                </c:pt>
                <c:pt idx="3065">
                  <c:v>3065</c:v>
                </c:pt>
                <c:pt idx="3066">
                  <c:v>3066</c:v>
                </c:pt>
                <c:pt idx="3067">
                  <c:v>3067</c:v>
                </c:pt>
                <c:pt idx="3068">
                  <c:v>3068</c:v>
                </c:pt>
                <c:pt idx="3069">
                  <c:v>3069</c:v>
                </c:pt>
                <c:pt idx="3070">
                  <c:v>3070</c:v>
                </c:pt>
                <c:pt idx="3071">
                  <c:v>3071</c:v>
                </c:pt>
                <c:pt idx="3072">
                  <c:v>3072</c:v>
                </c:pt>
                <c:pt idx="3073">
                  <c:v>3073</c:v>
                </c:pt>
                <c:pt idx="3074">
                  <c:v>3074</c:v>
                </c:pt>
                <c:pt idx="3075">
                  <c:v>3075</c:v>
                </c:pt>
                <c:pt idx="3076">
                  <c:v>3076</c:v>
                </c:pt>
                <c:pt idx="3077">
                  <c:v>3077</c:v>
                </c:pt>
                <c:pt idx="3078">
                  <c:v>3078</c:v>
                </c:pt>
                <c:pt idx="3079">
                  <c:v>3079</c:v>
                </c:pt>
                <c:pt idx="3080">
                  <c:v>3080</c:v>
                </c:pt>
                <c:pt idx="3081">
                  <c:v>3081</c:v>
                </c:pt>
                <c:pt idx="3082">
                  <c:v>3082</c:v>
                </c:pt>
                <c:pt idx="3083">
                  <c:v>3083</c:v>
                </c:pt>
                <c:pt idx="3084">
                  <c:v>3084</c:v>
                </c:pt>
                <c:pt idx="3085">
                  <c:v>3085</c:v>
                </c:pt>
                <c:pt idx="3086">
                  <c:v>3086</c:v>
                </c:pt>
                <c:pt idx="3087">
                  <c:v>3087</c:v>
                </c:pt>
                <c:pt idx="3088">
                  <c:v>3088</c:v>
                </c:pt>
                <c:pt idx="3089">
                  <c:v>3089</c:v>
                </c:pt>
                <c:pt idx="3090">
                  <c:v>3090</c:v>
                </c:pt>
                <c:pt idx="3091">
                  <c:v>3091</c:v>
                </c:pt>
                <c:pt idx="3092">
                  <c:v>3092</c:v>
                </c:pt>
                <c:pt idx="3093">
                  <c:v>3093</c:v>
                </c:pt>
                <c:pt idx="3094">
                  <c:v>3094</c:v>
                </c:pt>
                <c:pt idx="3095">
                  <c:v>3095</c:v>
                </c:pt>
                <c:pt idx="3096">
                  <c:v>3096</c:v>
                </c:pt>
                <c:pt idx="3097">
                  <c:v>3097</c:v>
                </c:pt>
                <c:pt idx="3098">
                  <c:v>3098</c:v>
                </c:pt>
                <c:pt idx="3099">
                  <c:v>3099</c:v>
                </c:pt>
                <c:pt idx="3100">
                  <c:v>3100</c:v>
                </c:pt>
                <c:pt idx="3101">
                  <c:v>3101</c:v>
                </c:pt>
                <c:pt idx="3102">
                  <c:v>3102</c:v>
                </c:pt>
                <c:pt idx="3103">
                  <c:v>3103</c:v>
                </c:pt>
                <c:pt idx="3104">
                  <c:v>3104</c:v>
                </c:pt>
                <c:pt idx="3105">
                  <c:v>3105</c:v>
                </c:pt>
                <c:pt idx="3106">
                  <c:v>3106</c:v>
                </c:pt>
                <c:pt idx="3107">
                  <c:v>3107</c:v>
                </c:pt>
                <c:pt idx="3108">
                  <c:v>3108</c:v>
                </c:pt>
                <c:pt idx="3109">
                  <c:v>3109</c:v>
                </c:pt>
                <c:pt idx="3110">
                  <c:v>3110</c:v>
                </c:pt>
                <c:pt idx="3111">
                  <c:v>3111</c:v>
                </c:pt>
                <c:pt idx="3112">
                  <c:v>3112</c:v>
                </c:pt>
                <c:pt idx="3113">
                  <c:v>3113</c:v>
                </c:pt>
                <c:pt idx="3114">
                  <c:v>3114</c:v>
                </c:pt>
                <c:pt idx="3115">
                  <c:v>3115</c:v>
                </c:pt>
                <c:pt idx="3116">
                  <c:v>3116</c:v>
                </c:pt>
                <c:pt idx="3117">
                  <c:v>3117</c:v>
                </c:pt>
                <c:pt idx="3118">
                  <c:v>3118</c:v>
                </c:pt>
                <c:pt idx="3119">
                  <c:v>3119</c:v>
                </c:pt>
                <c:pt idx="3120">
                  <c:v>3120</c:v>
                </c:pt>
                <c:pt idx="3121">
                  <c:v>3121</c:v>
                </c:pt>
                <c:pt idx="3122">
                  <c:v>3122</c:v>
                </c:pt>
                <c:pt idx="3123">
                  <c:v>3123</c:v>
                </c:pt>
                <c:pt idx="3124">
                  <c:v>3124</c:v>
                </c:pt>
                <c:pt idx="3125">
                  <c:v>3125</c:v>
                </c:pt>
                <c:pt idx="3126">
                  <c:v>3126</c:v>
                </c:pt>
                <c:pt idx="3127">
                  <c:v>3127</c:v>
                </c:pt>
                <c:pt idx="3128">
                  <c:v>3128</c:v>
                </c:pt>
                <c:pt idx="3129">
                  <c:v>3129</c:v>
                </c:pt>
                <c:pt idx="3130">
                  <c:v>3130</c:v>
                </c:pt>
                <c:pt idx="3131">
                  <c:v>3131</c:v>
                </c:pt>
                <c:pt idx="3132">
                  <c:v>3132</c:v>
                </c:pt>
                <c:pt idx="3133">
                  <c:v>3133</c:v>
                </c:pt>
                <c:pt idx="3134">
                  <c:v>3134</c:v>
                </c:pt>
                <c:pt idx="3135">
                  <c:v>3135</c:v>
                </c:pt>
                <c:pt idx="3136">
                  <c:v>3136</c:v>
                </c:pt>
                <c:pt idx="3137">
                  <c:v>3137</c:v>
                </c:pt>
                <c:pt idx="3138">
                  <c:v>3138</c:v>
                </c:pt>
                <c:pt idx="3139">
                  <c:v>3139</c:v>
                </c:pt>
                <c:pt idx="3140">
                  <c:v>3140</c:v>
                </c:pt>
                <c:pt idx="3141">
                  <c:v>3141</c:v>
                </c:pt>
                <c:pt idx="3142">
                  <c:v>3142</c:v>
                </c:pt>
                <c:pt idx="3143">
                  <c:v>3143</c:v>
                </c:pt>
                <c:pt idx="3144">
                  <c:v>3144</c:v>
                </c:pt>
                <c:pt idx="3145">
                  <c:v>3145</c:v>
                </c:pt>
                <c:pt idx="3146">
                  <c:v>3146</c:v>
                </c:pt>
                <c:pt idx="3147">
                  <c:v>3147</c:v>
                </c:pt>
                <c:pt idx="3148">
                  <c:v>3148</c:v>
                </c:pt>
                <c:pt idx="3149">
                  <c:v>3149</c:v>
                </c:pt>
                <c:pt idx="3150">
                  <c:v>3150</c:v>
                </c:pt>
                <c:pt idx="3151">
                  <c:v>3151</c:v>
                </c:pt>
                <c:pt idx="3152">
                  <c:v>3152</c:v>
                </c:pt>
                <c:pt idx="3153">
                  <c:v>3153</c:v>
                </c:pt>
                <c:pt idx="3154">
                  <c:v>3154</c:v>
                </c:pt>
                <c:pt idx="3155">
                  <c:v>3155</c:v>
                </c:pt>
                <c:pt idx="3156">
                  <c:v>3156</c:v>
                </c:pt>
                <c:pt idx="3157">
                  <c:v>3157</c:v>
                </c:pt>
                <c:pt idx="3158">
                  <c:v>3158</c:v>
                </c:pt>
                <c:pt idx="3159">
                  <c:v>3159</c:v>
                </c:pt>
                <c:pt idx="3160">
                  <c:v>3160</c:v>
                </c:pt>
                <c:pt idx="3161">
                  <c:v>3161</c:v>
                </c:pt>
                <c:pt idx="3162">
                  <c:v>3162</c:v>
                </c:pt>
                <c:pt idx="3163">
                  <c:v>3163</c:v>
                </c:pt>
                <c:pt idx="3164">
                  <c:v>3164</c:v>
                </c:pt>
                <c:pt idx="3165">
                  <c:v>3165</c:v>
                </c:pt>
                <c:pt idx="3166">
                  <c:v>3166</c:v>
                </c:pt>
                <c:pt idx="3167">
                  <c:v>3167</c:v>
                </c:pt>
                <c:pt idx="3168">
                  <c:v>3168</c:v>
                </c:pt>
                <c:pt idx="3169">
                  <c:v>3169</c:v>
                </c:pt>
                <c:pt idx="3170">
                  <c:v>3170</c:v>
                </c:pt>
                <c:pt idx="3171">
                  <c:v>3171</c:v>
                </c:pt>
                <c:pt idx="3172">
                  <c:v>3172</c:v>
                </c:pt>
                <c:pt idx="3173">
                  <c:v>3173</c:v>
                </c:pt>
                <c:pt idx="3174">
                  <c:v>3174</c:v>
                </c:pt>
                <c:pt idx="3175">
                  <c:v>3175</c:v>
                </c:pt>
                <c:pt idx="3176">
                  <c:v>3176</c:v>
                </c:pt>
                <c:pt idx="3177">
                  <c:v>3177</c:v>
                </c:pt>
                <c:pt idx="3178">
                  <c:v>3178</c:v>
                </c:pt>
                <c:pt idx="3179">
                  <c:v>3179</c:v>
                </c:pt>
                <c:pt idx="3180">
                  <c:v>3180</c:v>
                </c:pt>
                <c:pt idx="3181">
                  <c:v>3181</c:v>
                </c:pt>
                <c:pt idx="3182">
                  <c:v>3182</c:v>
                </c:pt>
                <c:pt idx="3183">
                  <c:v>3183</c:v>
                </c:pt>
                <c:pt idx="3184">
                  <c:v>3184</c:v>
                </c:pt>
                <c:pt idx="3185">
                  <c:v>3185</c:v>
                </c:pt>
                <c:pt idx="3186">
                  <c:v>3186</c:v>
                </c:pt>
                <c:pt idx="3187">
                  <c:v>3187</c:v>
                </c:pt>
                <c:pt idx="3188">
                  <c:v>3188</c:v>
                </c:pt>
                <c:pt idx="3189">
                  <c:v>3189</c:v>
                </c:pt>
                <c:pt idx="3190">
                  <c:v>3190</c:v>
                </c:pt>
                <c:pt idx="3191">
                  <c:v>3191</c:v>
                </c:pt>
                <c:pt idx="3192">
                  <c:v>3192</c:v>
                </c:pt>
                <c:pt idx="3193">
                  <c:v>3193</c:v>
                </c:pt>
                <c:pt idx="3194">
                  <c:v>3194</c:v>
                </c:pt>
                <c:pt idx="3195">
                  <c:v>3195</c:v>
                </c:pt>
                <c:pt idx="3196">
                  <c:v>3196</c:v>
                </c:pt>
                <c:pt idx="3197">
                  <c:v>3197</c:v>
                </c:pt>
                <c:pt idx="3198">
                  <c:v>3198</c:v>
                </c:pt>
                <c:pt idx="3199">
                  <c:v>3199</c:v>
                </c:pt>
                <c:pt idx="3200">
                  <c:v>3200</c:v>
                </c:pt>
                <c:pt idx="3201">
                  <c:v>3201</c:v>
                </c:pt>
                <c:pt idx="3202">
                  <c:v>3202</c:v>
                </c:pt>
                <c:pt idx="3203">
                  <c:v>3203</c:v>
                </c:pt>
                <c:pt idx="3204">
                  <c:v>3204</c:v>
                </c:pt>
                <c:pt idx="3205">
                  <c:v>3205</c:v>
                </c:pt>
                <c:pt idx="3206">
                  <c:v>3206</c:v>
                </c:pt>
                <c:pt idx="3207">
                  <c:v>3207</c:v>
                </c:pt>
                <c:pt idx="3208">
                  <c:v>3208</c:v>
                </c:pt>
                <c:pt idx="3209">
                  <c:v>3209</c:v>
                </c:pt>
                <c:pt idx="3210">
                  <c:v>3210</c:v>
                </c:pt>
                <c:pt idx="3211">
                  <c:v>3211</c:v>
                </c:pt>
                <c:pt idx="3212">
                  <c:v>3212</c:v>
                </c:pt>
                <c:pt idx="3213">
                  <c:v>3213</c:v>
                </c:pt>
                <c:pt idx="3214">
                  <c:v>3214</c:v>
                </c:pt>
                <c:pt idx="3215">
                  <c:v>3215</c:v>
                </c:pt>
                <c:pt idx="3216">
                  <c:v>3216</c:v>
                </c:pt>
                <c:pt idx="3217">
                  <c:v>3217</c:v>
                </c:pt>
                <c:pt idx="3218">
                  <c:v>3218</c:v>
                </c:pt>
                <c:pt idx="3219">
                  <c:v>3219</c:v>
                </c:pt>
                <c:pt idx="3220">
                  <c:v>3220</c:v>
                </c:pt>
                <c:pt idx="3221">
                  <c:v>3221</c:v>
                </c:pt>
                <c:pt idx="3222">
                  <c:v>3222</c:v>
                </c:pt>
                <c:pt idx="3223">
                  <c:v>3223</c:v>
                </c:pt>
                <c:pt idx="3224">
                  <c:v>3224</c:v>
                </c:pt>
                <c:pt idx="3225">
                  <c:v>3225</c:v>
                </c:pt>
                <c:pt idx="3226">
                  <c:v>3226</c:v>
                </c:pt>
                <c:pt idx="3227">
                  <c:v>3227</c:v>
                </c:pt>
                <c:pt idx="3228">
                  <c:v>3228</c:v>
                </c:pt>
                <c:pt idx="3229">
                  <c:v>3229</c:v>
                </c:pt>
                <c:pt idx="3230">
                  <c:v>3230</c:v>
                </c:pt>
                <c:pt idx="3231">
                  <c:v>3231</c:v>
                </c:pt>
                <c:pt idx="3232">
                  <c:v>3232</c:v>
                </c:pt>
                <c:pt idx="3233">
                  <c:v>3233</c:v>
                </c:pt>
                <c:pt idx="3234">
                  <c:v>3234</c:v>
                </c:pt>
                <c:pt idx="3235">
                  <c:v>3235</c:v>
                </c:pt>
                <c:pt idx="3236">
                  <c:v>3236</c:v>
                </c:pt>
                <c:pt idx="3237">
                  <c:v>3237</c:v>
                </c:pt>
                <c:pt idx="3238">
                  <c:v>3238</c:v>
                </c:pt>
                <c:pt idx="3239">
                  <c:v>3239</c:v>
                </c:pt>
                <c:pt idx="3240">
                  <c:v>3240</c:v>
                </c:pt>
                <c:pt idx="3241">
                  <c:v>3241</c:v>
                </c:pt>
                <c:pt idx="3242">
                  <c:v>3242</c:v>
                </c:pt>
                <c:pt idx="3243">
                  <c:v>3243</c:v>
                </c:pt>
                <c:pt idx="3244">
                  <c:v>3244</c:v>
                </c:pt>
                <c:pt idx="3245">
                  <c:v>3245</c:v>
                </c:pt>
                <c:pt idx="3246">
                  <c:v>3246</c:v>
                </c:pt>
                <c:pt idx="3247">
                  <c:v>3247</c:v>
                </c:pt>
                <c:pt idx="3248">
                  <c:v>3248</c:v>
                </c:pt>
                <c:pt idx="3249">
                  <c:v>3249</c:v>
                </c:pt>
                <c:pt idx="3250">
                  <c:v>3250</c:v>
                </c:pt>
                <c:pt idx="3251">
                  <c:v>3251</c:v>
                </c:pt>
                <c:pt idx="3252">
                  <c:v>3252</c:v>
                </c:pt>
                <c:pt idx="3253">
                  <c:v>3253</c:v>
                </c:pt>
                <c:pt idx="3254">
                  <c:v>3254</c:v>
                </c:pt>
                <c:pt idx="3255">
                  <c:v>3255</c:v>
                </c:pt>
                <c:pt idx="3256">
                  <c:v>3256</c:v>
                </c:pt>
                <c:pt idx="3257">
                  <c:v>3257</c:v>
                </c:pt>
                <c:pt idx="3258">
                  <c:v>3258</c:v>
                </c:pt>
                <c:pt idx="3259">
                  <c:v>3259</c:v>
                </c:pt>
                <c:pt idx="3260">
                  <c:v>3260</c:v>
                </c:pt>
                <c:pt idx="3261">
                  <c:v>3261</c:v>
                </c:pt>
                <c:pt idx="3262">
                  <c:v>3262</c:v>
                </c:pt>
                <c:pt idx="3263">
                  <c:v>3263</c:v>
                </c:pt>
                <c:pt idx="3264">
                  <c:v>3264</c:v>
                </c:pt>
                <c:pt idx="3265">
                  <c:v>3265</c:v>
                </c:pt>
                <c:pt idx="3266">
                  <c:v>3266</c:v>
                </c:pt>
                <c:pt idx="3267">
                  <c:v>3267</c:v>
                </c:pt>
                <c:pt idx="3268">
                  <c:v>3268</c:v>
                </c:pt>
                <c:pt idx="3269">
                  <c:v>3269</c:v>
                </c:pt>
                <c:pt idx="3270">
                  <c:v>3270</c:v>
                </c:pt>
                <c:pt idx="3271">
                  <c:v>3271</c:v>
                </c:pt>
                <c:pt idx="3272">
                  <c:v>3272</c:v>
                </c:pt>
                <c:pt idx="3273">
                  <c:v>3273</c:v>
                </c:pt>
                <c:pt idx="3274">
                  <c:v>3274</c:v>
                </c:pt>
                <c:pt idx="3275">
                  <c:v>3275</c:v>
                </c:pt>
                <c:pt idx="3276">
                  <c:v>3276</c:v>
                </c:pt>
                <c:pt idx="3277">
                  <c:v>3277</c:v>
                </c:pt>
                <c:pt idx="3278">
                  <c:v>3278</c:v>
                </c:pt>
                <c:pt idx="3279">
                  <c:v>3279</c:v>
                </c:pt>
                <c:pt idx="3280">
                  <c:v>3280</c:v>
                </c:pt>
                <c:pt idx="3281">
                  <c:v>3281</c:v>
                </c:pt>
                <c:pt idx="3282">
                  <c:v>3282</c:v>
                </c:pt>
                <c:pt idx="3283">
                  <c:v>3283</c:v>
                </c:pt>
                <c:pt idx="3284">
                  <c:v>3284</c:v>
                </c:pt>
                <c:pt idx="3285">
                  <c:v>3285</c:v>
                </c:pt>
                <c:pt idx="3286">
                  <c:v>3286</c:v>
                </c:pt>
                <c:pt idx="3287">
                  <c:v>3287</c:v>
                </c:pt>
                <c:pt idx="3288">
                  <c:v>3288</c:v>
                </c:pt>
                <c:pt idx="3289">
                  <c:v>3289</c:v>
                </c:pt>
                <c:pt idx="3290">
                  <c:v>3290</c:v>
                </c:pt>
                <c:pt idx="3291">
                  <c:v>3291</c:v>
                </c:pt>
                <c:pt idx="3292">
                  <c:v>3292</c:v>
                </c:pt>
                <c:pt idx="3293">
                  <c:v>3293</c:v>
                </c:pt>
                <c:pt idx="3294">
                  <c:v>3294</c:v>
                </c:pt>
                <c:pt idx="3295">
                  <c:v>3295</c:v>
                </c:pt>
                <c:pt idx="3296">
                  <c:v>3296</c:v>
                </c:pt>
                <c:pt idx="3297">
                  <c:v>3297</c:v>
                </c:pt>
                <c:pt idx="3298">
                  <c:v>3298</c:v>
                </c:pt>
                <c:pt idx="3299">
                  <c:v>3299</c:v>
                </c:pt>
                <c:pt idx="3300">
                  <c:v>3300</c:v>
                </c:pt>
                <c:pt idx="3301">
                  <c:v>3301</c:v>
                </c:pt>
                <c:pt idx="3302">
                  <c:v>3302</c:v>
                </c:pt>
                <c:pt idx="3303">
                  <c:v>3303</c:v>
                </c:pt>
                <c:pt idx="3304">
                  <c:v>3304</c:v>
                </c:pt>
                <c:pt idx="3305">
                  <c:v>3305</c:v>
                </c:pt>
                <c:pt idx="3306">
                  <c:v>3306</c:v>
                </c:pt>
                <c:pt idx="3307">
                  <c:v>3307</c:v>
                </c:pt>
                <c:pt idx="3308">
                  <c:v>3308</c:v>
                </c:pt>
                <c:pt idx="3309">
                  <c:v>3309</c:v>
                </c:pt>
                <c:pt idx="3310">
                  <c:v>3310</c:v>
                </c:pt>
                <c:pt idx="3311">
                  <c:v>3311</c:v>
                </c:pt>
                <c:pt idx="3312">
                  <c:v>3312</c:v>
                </c:pt>
                <c:pt idx="3313">
                  <c:v>3313</c:v>
                </c:pt>
                <c:pt idx="3314">
                  <c:v>3314</c:v>
                </c:pt>
                <c:pt idx="3315">
                  <c:v>3315</c:v>
                </c:pt>
                <c:pt idx="3316">
                  <c:v>3316</c:v>
                </c:pt>
                <c:pt idx="3317">
                  <c:v>3317</c:v>
                </c:pt>
                <c:pt idx="3318">
                  <c:v>3318</c:v>
                </c:pt>
                <c:pt idx="3319">
                  <c:v>3319</c:v>
                </c:pt>
                <c:pt idx="3320">
                  <c:v>3320</c:v>
                </c:pt>
                <c:pt idx="3321">
                  <c:v>3321</c:v>
                </c:pt>
                <c:pt idx="3322">
                  <c:v>3322</c:v>
                </c:pt>
                <c:pt idx="3323">
                  <c:v>3323</c:v>
                </c:pt>
                <c:pt idx="3324">
                  <c:v>3324</c:v>
                </c:pt>
                <c:pt idx="3325">
                  <c:v>3325</c:v>
                </c:pt>
                <c:pt idx="3326">
                  <c:v>3326</c:v>
                </c:pt>
                <c:pt idx="3327">
                  <c:v>3327</c:v>
                </c:pt>
                <c:pt idx="3328">
                  <c:v>3328</c:v>
                </c:pt>
              </c:numCache>
            </c:numRef>
          </c:xVal>
          <c:yVal>
            <c:numRef>
              <c:f>PSI_4_cycle!$B$10:$B$3338</c:f>
              <c:numCache>
                <c:formatCode>General</c:formatCode>
                <c:ptCount val="3329"/>
                <c:pt idx="0">
                  <c:v>194.90892656573709</c:v>
                </c:pt>
                <c:pt idx="1">
                  <c:v>194.90859107118436</c:v>
                </c:pt>
                <c:pt idx="2">
                  <c:v>194.90535351704</c:v>
                </c:pt>
                <c:pt idx="3">
                  <c:v>194.90408038507547</c:v>
                </c:pt>
                <c:pt idx="4">
                  <c:v>194.90233637427522</c:v>
                </c:pt>
                <c:pt idx="5">
                  <c:v>194.89687319579969</c:v>
                </c:pt>
                <c:pt idx="6">
                  <c:v>194.88845118073178</c:v>
                </c:pt>
                <c:pt idx="7">
                  <c:v>194.88110562555642</c:v>
                </c:pt>
                <c:pt idx="8">
                  <c:v>194.87846579325418</c:v>
                </c:pt>
                <c:pt idx="9">
                  <c:v>194.87789078679521</c:v>
                </c:pt>
                <c:pt idx="10">
                  <c:v>194.87646958291847</c:v>
                </c:pt>
                <c:pt idx="11">
                  <c:v>194.87690305353547</c:v>
                </c:pt>
                <c:pt idx="12">
                  <c:v>194.88177504273727</c:v>
                </c:pt>
                <c:pt idx="13">
                  <c:v>194.88879158554781</c:v>
                </c:pt>
                <c:pt idx="14">
                  <c:v>194.89118858762961</c:v>
                </c:pt>
                <c:pt idx="15">
                  <c:v>194.88844673712691</c:v>
                </c:pt>
                <c:pt idx="16">
                  <c:v>194.88167250179521</c:v>
                </c:pt>
                <c:pt idx="17">
                  <c:v>194.87196233180632</c:v>
                </c:pt>
                <c:pt idx="18">
                  <c:v>194.86361126012972</c:v>
                </c:pt>
                <c:pt idx="19">
                  <c:v>194.85845529419078</c:v>
                </c:pt>
                <c:pt idx="20">
                  <c:v>194.85724246446804</c:v>
                </c:pt>
                <c:pt idx="21">
                  <c:v>194.85517743850087</c:v>
                </c:pt>
                <c:pt idx="22">
                  <c:v>194.85365982980412</c:v>
                </c:pt>
                <c:pt idx="23">
                  <c:v>194.85418527733401</c:v>
                </c:pt>
                <c:pt idx="24">
                  <c:v>194.85322476900558</c:v>
                </c:pt>
                <c:pt idx="25">
                  <c:v>194.84615629480385</c:v>
                </c:pt>
                <c:pt idx="26">
                  <c:v>194.83709395659241</c:v>
                </c:pt>
                <c:pt idx="27">
                  <c:v>194.8340137134889</c:v>
                </c:pt>
                <c:pt idx="28">
                  <c:v>194.84306924098385</c:v>
                </c:pt>
                <c:pt idx="29">
                  <c:v>194.85146798924887</c:v>
                </c:pt>
                <c:pt idx="30">
                  <c:v>194.86334946310004</c:v>
                </c:pt>
                <c:pt idx="31">
                  <c:v>194.87926143311552</c:v>
                </c:pt>
                <c:pt idx="32">
                  <c:v>194.89662026473999</c:v>
                </c:pt>
                <c:pt idx="33">
                  <c:v>194.91009049671462</c:v>
                </c:pt>
                <c:pt idx="34">
                  <c:v>194.92075377620552</c:v>
                </c:pt>
                <c:pt idx="35">
                  <c:v>194.93238598238804</c:v>
                </c:pt>
                <c:pt idx="36">
                  <c:v>194.94660262015569</c:v>
                </c:pt>
                <c:pt idx="37">
                  <c:v>194.95862147772024</c:v>
                </c:pt>
                <c:pt idx="38">
                  <c:v>194.96561809867785</c:v>
                </c:pt>
                <c:pt idx="39">
                  <c:v>194.97287544401956</c:v>
                </c:pt>
                <c:pt idx="40">
                  <c:v>194.98047091200806</c:v>
                </c:pt>
                <c:pt idx="41">
                  <c:v>194.98280537616222</c:v>
                </c:pt>
                <c:pt idx="42">
                  <c:v>194.98098324459374</c:v>
                </c:pt>
                <c:pt idx="43">
                  <c:v>194.98229529648961</c:v>
                </c:pt>
                <c:pt idx="44">
                  <c:v>194.98689089920421</c:v>
                </c:pt>
                <c:pt idx="45">
                  <c:v>194.98978906305985</c:v>
                </c:pt>
                <c:pt idx="46">
                  <c:v>194.99133494385941</c:v>
                </c:pt>
                <c:pt idx="47">
                  <c:v>194.99600288783807</c:v>
                </c:pt>
                <c:pt idx="48">
                  <c:v>195.0016376147</c:v>
                </c:pt>
                <c:pt idx="49">
                  <c:v>195.00494433846569</c:v>
                </c:pt>
                <c:pt idx="50">
                  <c:v>195.00613807669887</c:v>
                </c:pt>
                <c:pt idx="51">
                  <c:v>195.00878615943807</c:v>
                </c:pt>
                <c:pt idx="52">
                  <c:v>195.01275305436332</c:v>
                </c:pt>
                <c:pt idx="53">
                  <c:v>195.0158125489132</c:v>
                </c:pt>
                <c:pt idx="54">
                  <c:v>195.01989754695379</c:v>
                </c:pt>
                <c:pt idx="55">
                  <c:v>195.02910024717954</c:v>
                </c:pt>
                <c:pt idx="56">
                  <c:v>195.04082736394756</c:v>
                </c:pt>
                <c:pt idx="57">
                  <c:v>195.04502368637552</c:v>
                </c:pt>
                <c:pt idx="58">
                  <c:v>195.04869772554432</c:v>
                </c:pt>
                <c:pt idx="59">
                  <c:v>195.05374225094258</c:v>
                </c:pt>
                <c:pt idx="60">
                  <c:v>195.06214491354964</c:v>
                </c:pt>
                <c:pt idx="61">
                  <c:v>195.07382671262567</c:v>
                </c:pt>
                <c:pt idx="62">
                  <c:v>195.08569085107177</c:v>
                </c:pt>
                <c:pt idx="63">
                  <c:v>195.09503626248627</c:v>
                </c:pt>
                <c:pt idx="64">
                  <c:v>195.10246750615534</c:v>
                </c:pt>
                <c:pt idx="65">
                  <c:v>195.10880188605171</c:v>
                </c:pt>
                <c:pt idx="66">
                  <c:v>195.11675591363198</c:v>
                </c:pt>
                <c:pt idx="67">
                  <c:v>195.13292102201541</c:v>
                </c:pt>
                <c:pt idx="68">
                  <c:v>195.15580061880988</c:v>
                </c:pt>
                <c:pt idx="69">
                  <c:v>195.17467566878534</c:v>
                </c:pt>
                <c:pt idx="70">
                  <c:v>195.18502283667507</c:v>
                </c:pt>
                <c:pt idx="71">
                  <c:v>195.19300430105972</c:v>
                </c:pt>
                <c:pt idx="72">
                  <c:v>195.20211149521097</c:v>
                </c:pt>
                <c:pt idx="73">
                  <c:v>195.2100971190998</c:v>
                </c:pt>
                <c:pt idx="74">
                  <c:v>195.21546325463135</c:v>
                </c:pt>
                <c:pt idx="75">
                  <c:v>195.22007651186212</c:v>
                </c:pt>
                <c:pt idx="76">
                  <c:v>195.22627309324338</c:v>
                </c:pt>
                <c:pt idx="77">
                  <c:v>195.23374689326428</c:v>
                </c:pt>
                <c:pt idx="78">
                  <c:v>195.24760260443512</c:v>
                </c:pt>
                <c:pt idx="79">
                  <c:v>195.25571838028787</c:v>
                </c:pt>
                <c:pt idx="80">
                  <c:v>195.26103443677999</c:v>
                </c:pt>
                <c:pt idx="81">
                  <c:v>195.25950413661332</c:v>
                </c:pt>
                <c:pt idx="82">
                  <c:v>195.25587405968122</c:v>
                </c:pt>
                <c:pt idx="83">
                  <c:v>195.24614416373672</c:v>
                </c:pt>
                <c:pt idx="84">
                  <c:v>195.23434728285523</c:v>
                </c:pt>
                <c:pt idx="85">
                  <c:v>195.22330340950612</c:v>
                </c:pt>
                <c:pt idx="86">
                  <c:v>195.21843271156075</c:v>
                </c:pt>
                <c:pt idx="87">
                  <c:v>195.22091667516742</c:v>
                </c:pt>
                <c:pt idx="88">
                  <c:v>195.22771841725807</c:v>
                </c:pt>
                <c:pt idx="89">
                  <c:v>195.23351008567872</c:v>
                </c:pt>
                <c:pt idx="90">
                  <c:v>195.23590279739452</c:v>
                </c:pt>
                <c:pt idx="91">
                  <c:v>195.23938367763259</c:v>
                </c:pt>
                <c:pt idx="92">
                  <c:v>195.24540616725923</c:v>
                </c:pt>
                <c:pt idx="93">
                  <c:v>195.25004235455017</c:v>
                </c:pt>
                <c:pt idx="94">
                  <c:v>195.25283355326007</c:v>
                </c:pt>
                <c:pt idx="95">
                  <c:v>195.25979197900512</c:v>
                </c:pt>
                <c:pt idx="96">
                  <c:v>195.26992046763641</c:v>
                </c:pt>
                <c:pt idx="97">
                  <c:v>195.27869363406282</c:v>
                </c:pt>
                <c:pt idx="98">
                  <c:v>195.28544591679807</c:v>
                </c:pt>
                <c:pt idx="99">
                  <c:v>195.29352659869011</c:v>
                </c:pt>
                <c:pt idx="100">
                  <c:v>195.30529257595751</c:v>
                </c:pt>
                <c:pt idx="101">
                  <c:v>195.31803178265127</c:v>
                </c:pt>
                <c:pt idx="102">
                  <c:v>195.32943931986767</c:v>
                </c:pt>
                <c:pt idx="103">
                  <c:v>195.34201627917636</c:v>
                </c:pt>
                <c:pt idx="104">
                  <c:v>195.3570529381642</c:v>
                </c:pt>
                <c:pt idx="105">
                  <c:v>195.37191714099887</c:v>
                </c:pt>
                <c:pt idx="106">
                  <c:v>195.38486664746247</c:v>
                </c:pt>
                <c:pt idx="107">
                  <c:v>195.40061482142045</c:v>
                </c:pt>
                <c:pt idx="108">
                  <c:v>195.42048325844004</c:v>
                </c:pt>
                <c:pt idx="109">
                  <c:v>195.44084810702807</c:v>
                </c:pt>
                <c:pt idx="110">
                  <c:v>195.4616330507022</c:v>
                </c:pt>
                <c:pt idx="111">
                  <c:v>195.48246214852747</c:v>
                </c:pt>
                <c:pt idx="112">
                  <c:v>195.50199145922087</c:v>
                </c:pt>
                <c:pt idx="113">
                  <c:v>195.51898403973917</c:v>
                </c:pt>
                <c:pt idx="114">
                  <c:v>195.53549591715722</c:v>
                </c:pt>
                <c:pt idx="115">
                  <c:v>195.55432756052627</c:v>
                </c:pt>
                <c:pt idx="116">
                  <c:v>195.57432344847484</c:v>
                </c:pt>
                <c:pt idx="117">
                  <c:v>195.59296487449441</c:v>
                </c:pt>
                <c:pt idx="118">
                  <c:v>195.61206914827858</c:v>
                </c:pt>
                <c:pt idx="119">
                  <c:v>195.63368651018402</c:v>
                </c:pt>
                <c:pt idx="120">
                  <c:v>195.65759735607747</c:v>
                </c:pt>
                <c:pt idx="121">
                  <c:v>195.68233679800187</c:v>
                </c:pt>
                <c:pt idx="122">
                  <c:v>195.70903538513602</c:v>
                </c:pt>
                <c:pt idx="123">
                  <c:v>195.73763543939052</c:v>
                </c:pt>
                <c:pt idx="124">
                  <c:v>195.7687251603837</c:v>
                </c:pt>
                <c:pt idx="125">
                  <c:v>195.7992448163545</c:v>
                </c:pt>
                <c:pt idx="126">
                  <c:v>195.82907668481218</c:v>
                </c:pt>
                <c:pt idx="127">
                  <c:v>195.86102602664027</c:v>
                </c:pt>
                <c:pt idx="128">
                  <c:v>195.8943006206182</c:v>
                </c:pt>
                <c:pt idx="129">
                  <c:v>195.92451422633332</c:v>
                </c:pt>
                <c:pt idx="130">
                  <c:v>195.95355788131818</c:v>
                </c:pt>
                <c:pt idx="131">
                  <c:v>195.98740553118722</c:v>
                </c:pt>
                <c:pt idx="132">
                  <c:v>196.02775523233996</c:v>
                </c:pt>
                <c:pt idx="133">
                  <c:v>196.07246361199662</c:v>
                </c:pt>
                <c:pt idx="134">
                  <c:v>196.12018970689411</c:v>
                </c:pt>
                <c:pt idx="135">
                  <c:v>196.17312633961797</c:v>
                </c:pt>
                <c:pt idx="136">
                  <c:v>196.22900510840572</c:v>
                </c:pt>
                <c:pt idx="137">
                  <c:v>196.2833079560672</c:v>
                </c:pt>
                <c:pt idx="138">
                  <c:v>196.33718505126842</c:v>
                </c:pt>
                <c:pt idx="139">
                  <c:v>196.39649282857141</c:v>
                </c:pt>
                <c:pt idx="140">
                  <c:v>196.46069638416921</c:v>
                </c:pt>
                <c:pt idx="141">
                  <c:v>196.52376775935952</c:v>
                </c:pt>
                <c:pt idx="142">
                  <c:v>196.58599801516723</c:v>
                </c:pt>
                <c:pt idx="143">
                  <c:v>196.65198218066467</c:v>
                </c:pt>
                <c:pt idx="144">
                  <c:v>196.72014750488</c:v>
                </c:pt>
                <c:pt idx="145">
                  <c:v>196.78890343555528</c:v>
                </c:pt>
                <c:pt idx="146">
                  <c:v>196.85782937140232</c:v>
                </c:pt>
                <c:pt idx="147">
                  <c:v>196.92902850780001</c:v>
                </c:pt>
                <c:pt idx="148">
                  <c:v>197.00257169178531</c:v>
                </c:pt>
                <c:pt idx="149">
                  <c:v>197.07434910947057</c:v>
                </c:pt>
                <c:pt idx="150">
                  <c:v>197.14165743429135</c:v>
                </c:pt>
                <c:pt idx="151">
                  <c:v>197.20761537476452</c:v>
                </c:pt>
                <c:pt idx="152">
                  <c:v>197.27455921312063</c:v>
                </c:pt>
                <c:pt idx="153">
                  <c:v>197.34333240725547</c:v>
                </c:pt>
                <c:pt idx="154">
                  <c:v>197.4149108152466</c:v>
                </c:pt>
                <c:pt idx="155">
                  <c:v>197.49346158079882</c:v>
                </c:pt>
                <c:pt idx="156">
                  <c:v>197.57930859187508</c:v>
                </c:pt>
                <c:pt idx="157">
                  <c:v>197.66674746431733</c:v>
                </c:pt>
                <c:pt idx="158">
                  <c:v>197.75391651795806</c:v>
                </c:pt>
                <c:pt idx="159">
                  <c:v>197.84356800366325</c:v>
                </c:pt>
                <c:pt idx="160">
                  <c:v>197.93572124081058</c:v>
                </c:pt>
                <c:pt idx="161">
                  <c:v>198.02811041914003</c:v>
                </c:pt>
                <c:pt idx="162">
                  <c:v>198.12120557767707</c:v>
                </c:pt>
                <c:pt idx="163">
                  <c:v>198.21791710617632</c:v>
                </c:pt>
                <c:pt idx="164">
                  <c:v>198.31872949110038</c:v>
                </c:pt>
                <c:pt idx="165">
                  <c:v>198.42079493394138</c:v>
                </c:pt>
                <c:pt idx="166">
                  <c:v>198.52365817632472</c:v>
                </c:pt>
                <c:pt idx="167">
                  <c:v>198.62870161189079</c:v>
                </c:pt>
                <c:pt idx="168">
                  <c:v>198.73541002203467</c:v>
                </c:pt>
                <c:pt idx="169">
                  <c:v>198.83989028247197</c:v>
                </c:pt>
                <c:pt idx="170">
                  <c:v>198.94114767745847</c:v>
                </c:pt>
                <c:pt idx="171">
                  <c:v>199.04284794644045</c:v>
                </c:pt>
                <c:pt idx="172">
                  <c:v>199.14557540353434</c:v>
                </c:pt>
                <c:pt idx="173">
                  <c:v>199.24713333477456</c:v>
                </c:pt>
                <c:pt idx="174">
                  <c:v>199.34855583308374</c:v>
                </c:pt>
                <c:pt idx="175">
                  <c:v>199.45530239690737</c:v>
                </c:pt>
                <c:pt idx="176">
                  <c:v>199.56922129427952</c:v>
                </c:pt>
                <c:pt idx="177">
                  <c:v>199.68494363443185</c:v>
                </c:pt>
                <c:pt idx="178">
                  <c:v>199.79837505557589</c:v>
                </c:pt>
                <c:pt idx="179">
                  <c:v>199.91255982825112</c:v>
                </c:pt>
                <c:pt idx="180">
                  <c:v>200.02510625581101</c:v>
                </c:pt>
                <c:pt idx="181">
                  <c:v>200.12985824850358</c:v>
                </c:pt>
                <c:pt idx="182">
                  <c:v>200.22799969389658</c:v>
                </c:pt>
                <c:pt idx="183">
                  <c:v>200.32681328217697</c:v>
                </c:pt>
                <c:pt idx="184">
                  <c:v>200.43070636618921</c:v>
                </c:pt>
                <c:pt idx="185">
                  <c:v>200.53856856677692</c:v>
                </c:pt>
                <c:pt idx="186">
                  <c:v>200.651006899447</c:v>
                </c:pt>
                <c:pt idx="187">
                  <c:v>200.77067986432317</c:v>
                </c:pt>
                <c:pt idx="188">
                  <c:v>200.89717657526847</c:v>
                </c:pt>
                <c:pt idx="189">
                  <c:v>201.02750085157967</c:v>
                </c:pt>
                <c:pt idx="190">
                  <c:v>201.16226307034378</c:v>
                </c:pt>
                <c:pt idx="191">
                  <c:v>201.30409538032129</c:v>
                </c:pt>
                <c:pt idx="192">
                  <c:v>201.45304584606299</c:v>
                </c:pt>
                <c:pt idx="193">
                  <c:v>201.58533482220147</c:v>
                </c:pt>
                <c:pt idx="194">
                  <c:v>201.69979867435691</c:v>
                </c:pt>
                <c:pt idx="195">
                  <c:v>201.82041858289824</c:v>
                </c:pt>
                <c:pt idx="196">
                  <c:v>201.94985795684372</c:v>
                </c:pt>
                <c:pt idx="197">
                  <c:v>202.08330485198897</c:v>
                </c:pt>
                <c:pt idx="198">
                  <c:v>202.21357982424792</c:v>
                </c:pt>
                <c:pt idx="199">
                  <c:v>202.34166720118552</c:v>
                </c:pt>
                <c:pt idx="200">
                  <c:v>202.47054458942941</c:v>
                </c:pt>
                <c:pt idx="201">
                  <c:v>202.59904247907465</c:v>
                </c:pt>
                <c:pt idx="202">
                  <c:v>202.73012797275427</c:v>
                </c:pt>
                <c:pt idx="203">
                  <c:v>202.86700432629507</c:v>
                </c:pt>
                <c:pt idx="204">
                  <c:v>203.00554250155452</c:v>
                </c:pt>
                <c:pt idx="205">
                  <c:v>203.14343966794138</c:v>
                </c:pt>
                <c:pt idx="206">
                  <c:v>203.28379918972098</c:v>
                </c:pt>
                <c:pt idx="207">
                  <c:v>203.42710806992704</c:v>
                </c:pt>
                <c:pt idx="208">
                  <c:v>203.5732250274848</c:v>
                </c:pt>
                <c:pt idx="209">
                  <c:v>203.71903991151558</c:v>
                </c:pt>
                <c:pt idx="210">
                  <c:v>203.86260575581551</c:v>
                </c:pt>
                <c:pt idx="211">
                  <c:v>204.00895007599757</c:v>
                </c:pt>
                <c:pt idx="212">
                  <c:v>204.15941644191687</c:v>
                </c:pt>
                <c:pt idx="213">
                  <c:v>204.31034228464426</c:v>
                </c:pt>
                <c:pt idx="214">
                  <c:v>204.46073588171069</c:v>
                </c:pt>
                <c:pt idx="215">
                  <c:v>204.61382619219592</c:v>
                </c:pt>
                <c:pt idx="216">
                  <c:v>204.76859505583892</c:v>
                </c:pt>
                <c:pt idx="217">
                  <c:v>204.92401846776607</c:v>
                </c:pt>
                <c:pt idx="218">
                  <c:v>205.07155926238372</c:v>
                </c:pt>
                <c:pt idx="219">
                  <c:v>205.21533535183488</c:v>
                </c:pt>
                <c:pt idx="220">
                  <c:v>205.35992655287887</c:v>
                </c:pt>
                <c:pt idx="221">
                  <c:v>205.50562496147072</c:v>
                </c:pt>
                <c:pt idx="222">
                  <c:v>205.65127110466079</c:v>
                </c:pt>
                <c:pt idx="223">
                  <c:v>205.79750906046812</c:v>
                </c:pt>
                <c:pt idx="224">
                  <c:v>205.94201746970097</c:v>
                </c:pt>
                <c:pt idx="225">
                  <c:v>206.08454164699026</c:v>
                </c:pt>
                <c:pt idx="226">
                  <c:v>206.22520879178632</c:v>
                </c:pt>
                <c:pt idx="227">
                  <c:v>206.36629551714825</c:v>
                </c:pt>
                <c:pt idx="228">
                  <c:v>206.50605823759878</c:v>
                </c:pt>
                <c:pt idx="229">
                  <c:v>206.6455480097934</c:v>
                </c:pt>
                <c:pt idx="230">
                  <c:v>206.78808019416454</c:v>
                </c:pt>
                <c:pt idx="231">
                  <c:v>206.93636330494039</c:v>
                </c:pt>
                <c:pt idx="232">
                  <c:v>207.08581543956433</c:v>
                </c:pt>
                <c:pt idx="233">
                  <c:v>207.23559603831313</c:v>
                </c:pt>
                <c:pt idx="234">
                  <c:v>207.38450357218082</c:v>
                </c:pt>
                <c:pt idx="235">
                  <c:v>207.53525250075538</c:v>
                </c:pt>
                <c:pt idx="236">
                  <c:v>207.69015351899205</c:v>
                </c:pt>
                <c:pt idx="237">
                  <c:v>207.85079333431139</c:v>
                </c:pt>
                <c:pt idx="238">
                  <c:v>208.00565676087945</c:v>
                </c:pt>
                <c:pt idx="239">
                  <c:v>208.15805607445481</c:v>
                </c:pt>
                <c:pt idx="240">
                  <c:v>208.30810590069586</c:v>
                </c:pt>
                <c:pt idx="241">
                  <c:v>208.45751578225006</c:v>
                </c:pt>
                <c:pt idx="242">
                  <c:v>208.60833015964027</c:v>
                </c:pt>
                <c:pt idx="243">
                  <c:v>208.7647839322394</c:v>
                </c:pt>
                <c:pt idx="244">
                  <c:v>208.9277384120125</c:v>
                </c:pt>
                <c:pt idx="245">
                  <c:v>209.09277292131938</c:v>
                </c:pt>
                <c:pt idx="246">
                  <c:v>209.25843198735777</c:v>
                </c:pt>
                <c:pt idx="247">
                  <c:v>209.42597300261741</c:v>
                </c:pt>
                <c:pt idx="248">
                  <c:v>209.59516070090692</c:v>
                </c:pt>
                <c:pt idx="249">
                  <c:v>209.76475293988236</c:v>
                </c:pt>
                <c:pt idx="250">
                  <c:v>209.93475408100952</c:v>
                </c:pt>
                <c:pt idx="251">
                  <c:v>210.1029899276088</c:v>
                </c:pt>
                <c:pt idx="252">
                  <c:v>210.26729353922659</c:v>
                </c:pt>
                <c:pt idx="253">
                  <c:v>210.42401969800403</c:v>
                </c:pt>
                <c:pt idx="254">
                  <c:v>210.57667658963447</c:v>
                </c:pt>
                <c:pt idx="255">
                  <c:v>210.72968832349508</c:v>
                </c:pt>
                <c:pt idx="256">
                  <c:v>210.88832038507147</c:v>
                </c:pt>
                <c:pt idx="257">
                  <c:v>211.05212157160707</c:v>
                </c:pt>
                <c:pt idx="258">
                  <c:v>211.2188567974957</c:v>
                </c:pt>
                <c:pt idx="259">
                  <c:v>211.38536826145321</c:v>
                </c:pt>
                <c:pt idx="260">
                  <c:v>211.55077806847862</c:v>
                </c:pt>
                <c:pt idx="261">
                  <c:v>211.71174270727434</c:v>
                </c:pt>
                <c:pt idx="262">
                  <c:v>211.86827954088687</c:v>
                </c:pt>
                <c:pt idx="263">
                  <c:v>212.02406029480932</c:v>
                </c:pt>
                <c:pt idx="264">
                  <c:v>212.17870667871719</c:v>
                </c:pt>
                <c:pt idx="265">
                  <c:v>212.33225725094007</c:v>
                </c:pt>
                <c:pt idx="266">
                  <c:v>212.48865486186318</c:v>
                </c:pt>
                <c:pt idx="267">
                  <c:v>212.65199440953606</c:v>
                </c:pt>
                <c:pt idx="268">
                  <c:v>212.82255844997866</c:v>
                </c:pt>
                <c:pt idx="269">
                  <c:v>212.99542572117932</c:v>
                </c:pt>
                <c:pt idx="270">
                  <c:v>213.16669197144032</c:v>
                </c:pt>
                <c:pt idx="271">
                  <c:v>213.33678900497691</c:v>
                </c:pt>
                <c:pt idx="272">
                  <c:v>213.50710676697238</c:v>
                </c:pt>
                <c:pt idx="273">
                  <c:v>213.67455931503719</c:v>
                </c:pt>
                <c:pt idx="274">
                  <c:v>213.83949142093581</c:v>
                </c:pt>
                <c:pt idx="275">
                  <c:v>214.00682479899712</c:v>
                </c:pt>
                <c:pt idx="276">
                  <c:v>214.17717555296719</c:v>
                </c:pt>
                <c:pt idx="277">
                  <c:v>214.34628273766009</c:v>
                </c:pt>
                <c:pt idx="278">
                  <c:v>214.51334198534659</c:v>
                </c:pt>
                <c:pt idx="279">
                  <c:v>214.68215404290137</c:v>
                </c:pt>
                <c:pt idx="280">
                  <c:v>214.84302043996198</c:v>
                </c:pt>
                <c:pt idx="281">
                  <c:v>214.99451431894988</c:v>
                </c:pt>
                <c:pt idx="282">
                  <c:v>215.13456224685129</c:v>
                </c:pt>
                <c:pt idx="283">
                  <c:v>215.26523565169981</c:v>
                </c:pt>
                <c:pt idx="284">
                  <c:v>215.39421842326601</c:v>
                </c:pt>
                <c:pt idx="285">
                  <c:v>215.52549204866727</c:v>
                </c:pt>
                <c:pt idx="286">
                  <c:v>215.66203036471401</c:v>
                </c:pt>
                <c:pt idx="287">
                  <c:v>215.80422713098667</c:v>
                </c:pt>
                <c:pt idx="288">
                  <c:v>215.93658963603193</c:v>
                </c:pt>
                <c:pt idx="289">
                  <c:v>216.07615777348082</c:v>
                </c:pt>
                <c:pt idx="290">
                  <c:v>216.21740504885472</c:v>
                </c:pt>
                <c:pt idx="291">
                  <c:v>216.35496421091034</c:v>
                </c:pt>
                <c:pt idx="292">
                  <c:v>216.4864505874184</c:v>
                </c:pt>
                <c:pt idx="293">
                  <c:v>216.61739796253181</c:v>
                </c:pt>
                <c:pt idx="294">
                  <c:v>216.75694300744141</c:v>
                </c:pt>
                <c:pt idx="295">
                  <c:v>216.90237144282727</c:v>
                </c:pt>
                <c:pt idx="296">
                  <c:v>217.04771800783581</c:v>
                </c:pt>
                <c:pt idx="297">
                  <c:v>217.19160674523567</c:v>
                </c:pt>
                <c:pt idx="298">
                  <c:v>217.33536158704808</c:v>
                </c:pt>
                <c:pt idx="299">
                  <c:v>217.47886714644733</c:v>
                </c:pt>
                <c:pt idx="300">
                  <c:v>217.62480621949967</c:v>
                </c:pt>
                <c:pt idx="301">
                  <c:v>217.77138327466992</c:v>
                </c:pt>
                <c:pt idx="302">
                  <c:v>217.91720284942627</c:v>
                </c:pt>
                <c:pt idx="303">
                  <c:v>218.06423321807873</c:v>
                </c:pt>
                <c:pt idx="304">
                  <c:v>218.20957119718389</c:v>
                </c:pt>
                <c:pt idx="305">
                  <c:v>218.34991772250001</c:v>
                </c:pt>
                <c:pt idx="306">
                  <c:v>218.48524708454607</c:v>
                </c:pt>
                <c:pt idx="307">
                  <c:v>218.62107628627967</c:v>
                </c:pt>
                <c:pt idx="308">
                  <c:v>218.76002842219341</c:v>
                </c:pt>
                <c:pt idx="309">
                  <c:v>218.90277303385452</c:v>
                </c:pt>
                <c:pt idx="310">
                  <c:v>219.05173852885838</c:v>
                </c:pt>
                <c:pt idx="311">
                  <c:v>219.20655856963612</c:v>
                </c:pt>
                <c:pt idx="312">
                  <c:v>219.36211149144299</c:v>
                </c:pt>
                <c:pt idx="313">
                  <c:v>219.51205270323999</c:v>
                </c:pt>
                <c:pt idx="314">
                  <c:v>219.65633204934696</c:v>
                </c:pt>
                <c:pt idx="315">
                  <c:v>219.79768235336618</c:v>
                </c:pt>
                <c:pt idx="316">
                  <c:v>219.94117541654438</c:v>
                </c:pt>
                <c:pt idx="317">
                  <c:v>220.08913742885363</c:v>
                </c:pt>
                <c:pt idx="318">
                  <c:v>220.24175687388959</c:v>
                </c:pt>
                <c:pt idx="319">
                  <c:v>220.40002947957828</c:v>
                </c:pt>
                <c:pt idx="320">
                  <c:v>220.56433466176532</c:v>
                </c:pt>
                <c:pt idx="321">
                  <c:v>220.733197752617</c:v>
                </c:pt>
                <c:pt idx="322">
                  <c:v>220.90383836747787</c:v>
                </c:pt>
                <c:pt idx="323">
                  <c:v>221.07395140169996</c:v>
                </c:pt>
                <c:pt idx="324">
                  <c:v>221.24151902724975</c:v>
                </c:pt>
                <c:pt idx="325">
                  <c:v>221.40553077901532</c:v>
                </c:pt>
                <c:pt idx="326">
                  <c:v>221.56893507501547</c:v>
                </c:pt>
                <c:pt idx="327">
                  <c:v>221.73143819588125</c:v>
                </c:pt>
                <c:pt idx="328">
                  <c:v>221.88713443917254</c:v>
                </c:pt>
                <c:pt idx="329">
                  <c:v>222.03704380773436</c:v>
                </c:pt>
                <c:pt idx="330">
                  <c:v>222.18273274691759</c:v>
                </c:pt>
                <c:pt idx="331">
                  <c:v>222.32718269728647</c:v>
                </c:pt>
                <c:pt idx="332">
                  <c:v>222.47238510821501</c:v>
                </c:pt>
                <c:pt idx="333">
                  <c:v>222.62048099438991</c:v>
                </c:pt>
                <c:pt idx="334">
                  <c:v>222.77260900054532</c:v>
                </c:pt>
                <c:pt idx="335">
                  <c:v>222.92484471512694</c:v>
                </c:pt>
                <c:pt idx="336">
                  <c:v>223.07537392340942</c:v>
                </c:pt>
                <c:pt idx="337">
                  <c:v>223.22275705630429</c:v>
                </c:pt>
                <c:pt idx="338">
                  <c:v>223.36668928074923</c:v>
                </c:pt>
                <c:pt idx="339">
                  <c:v>223.5080631716165</c:v>
                </c:pt>
                <c:pt idx="340">
                  <c:v>223.64148735418144</c:v>
                </c:pt>
                <c:pt idx="341">
                  <c:v>223.77795723478312</c:v>
                </c:pt>
                <c:pt idx="342">
                  <c:v>223.91959900268876</c:v>
                </c:pt>
                <c:pt idx="343">
                  <c:v>224.06514100172728</c:v>
                </c:pt>
                <c:pt idx="344">
                  <c:v>224.21283801977708</c:v>
                </c:pt>
                <c:pt idx="345">
                  <c:v>224.36327256905452</c:v>
                </c:pt>
                <c:pt idx="346">
                  <c:v>224.51081836791084</c:v>
                </c:pt>
                <c:pt idx="347">
                  <c:v>224.65321742517517</c:v>
                </c:pt>
                <c:pt idx="348">
                  <c:v>224.79348349339512</c:v>
                </c:pt>
                <c:pt idx="349">
                  <c:v>224.92836441892632</c:v>
                </c:pt>
                <c:pt idx="350">
                  <c:v>225.06080284723899</c:v>
                </c:pt>
                <c:pt idx="351">
                  <c:v>225.19591650049207</c:v>
                </c:pt>
                <c:pt idx="352">
                  <c:v>225.33212748890486</c:v>
                </c:pt>
                <c:pt idx="353">
                  <c:v>225.46885482392616</c:v>
                </c:pt>
                <c:pt idx="354">
                  <c:v>225.60765847271782</c:v>
                </c:pt>
                <c:pt idx="355">
                  <c:v>225.74884685685043</c:v>
                </c:pt>
                <c:pt idx="356">
                  <c:v>225.89048756401581</c:v>
                </c:pt>
                <c:pt idx="357">
                  <c:v>226.03085829611305</c:v>
                </c:pt>
                <c:pt idx="358">
                  <c:v>226.17087936826371</c:v>
                </c:pt>
                <c:pt idx="359">
                  <c:v>226.31087348816405</c:v>
                </c:pt>
                <c:pt idx="360">
                  <c:v>226.44646617771087</c:v>
                </c:pt>
                <c:pt idx="361">
                  <c:v>226.57647311439135</c:v>
                </c:pt>
                <c:pt idx="362">
                  <c:v>226.70568022110237</c:v>
                </c:pt>
                <c:pt idx="363">
                  <c:v>226.83881010453581</c:v>
                </c:pt>
                <c:pt idx="364">
                  <c:v>226.97642781289247</c:v>
                </c:pt>
                <c:pt idx="365">
                  <c:v>227.11342644267827</c:v>
                </c:pt>
                <c:pt idx="366">
                  <c:v>227.24764316526398</c:v>
                </c:pt>
                <c:pt idx="367">
                  <c:v>227.39252943938021</c:v>
                </c:pt>
                <c:pt idx="368">
                  <c:v>227.53786719867441</c:v>
                </c:pt>
                <c:pt idx="369">
                  <c:v>227.68171167479159</c:v>
                </c:pt>
                <c:pt idx="370">
                  <c:v>227.82454315367769</c:v>
                </c:pt>
                <c:pt idx="371">
                  <c:v>227.96640412867487</c:v>
                </c:pt>
                <c:pt idx="372">
                  <c:v>228.10456268199312</c:v>
                </c:pt>
                <c:pt idx="373">
                  <c:v>228.23778097610318</c:v>
                </c:pt>
                <c:pt idx="374">
                  <c:v>228.36912749700647</c:v>
                </c:pt>
                <c:pt idx="375">
                  <c:v>228.50144183799353</c:v>
                </c:pt>
                <c:pt idx="376">
                  <c:v>228.63437341168694</c:v>
                </c:pt>
                <c:pt idx="377">
                  <c:v>228.76749661968807</c:v>
                </c:pt>
                <c:pt idx="378">
                  <c:v>228.90025242058593</c:v>
                </c:pt>
                <c:pt idx="379">
                  <c:v>229.03142886954186</c:v>
                </c:pt>
                <c:pt idx="380">
                  <c:v>229.16094390166674</c:v>
                </c:pt>
                <c:pt idx="381">
                  <c:v>229.2888880942777</c:v>
                </c:pt>
                <c:pt idx="382">
                  <c:v>229.41507641028784</c:v>
                </c:pt>
                <c:pt idx="383">
                  <c:v>229.54593281236225</c:v>
                </c:pt>
                <c:pt idx="384">
                  <c:v>229.67668825541236</c:v>
                </c:pt>
                <c:pt idx="385">
                  <c:v>229.80874383584541</c:v>
                </c:pt>
                <c:pt idx="386">
                  <c:v>229.94077881777264</c:v>
                </c:pt>
                <c:pt idx="387">
                  <c:v>230.07711634339807</c:v>
                </c:pt>
                <c:pt idx="388">
                  <c:v>230.20934333506875</c:v>
                </c:pt>
                <c:pt idx="389">
                  <c:v>230.33633929038734</c:v>
                </c:pt>
                <c:pt idx="390">
                  <c:v>230.46183545000667</c:v>
                </c:pt>
                <c:pt idx="391">
                  <c:v>230.59022798427767</c:v>
                </c:pt>
                <c:pt idx="392">
                  <c:v>230.7226471026803</c:v>
                </c:pt>
                <c:pt idx="393">
                  <c:v>230.85650467912112</c:v>
                </c:pt>
                <c:pt idx="394">
                  <c:v>230.9873565537016</c:v>
                </c:pt>
                <c:pt idx="395">
                  <c:v>231.11530571892212</c:v>
                </c:pt>
                <c:pt idx="396">
                  <c:v>231.24503330655978</c:v>
                </c:pt>
                <c:pt idx="397">
                  <c:v>231.37920518513999</c:v>
                </c:pt>
                <c:pt idx="398">
                  <c:v>231.51818537893621</c:v>
                </c:pt>
                <c:pt idx="399">
                  <c:v>231.66052912236572</c:v>
                </c:pt>
                <c:pt idx="400">
                  <c:v>231.80246291014882</c:v>
                </c:pt>
                <c:pt idx="401">
                  <c:v>231.94221337753868</c:v>
                </c:pt>
                <c:pt idx="402">
                  <c:v>232.07993186935315</c:v>
                </c:pt>
                <c:pt idx="403">
                  <c:v>232.21613328485992</c:v>
                </c:pt>
                <c:pt idx="404">
                  <c:v>232.34552432735342</c:v>
                </c:pt>
                <c:pt idx="405">
                  <c:v>232.46937060140976</c:v>
                </c:pt>
                <c:pt idx="406">
                  <c:v>232.59496548495432</c:v>
                </c:pt>
                <c:pt idx="407">
                  <c:v>232.7286186401</c:v>
                </c:pt>
                <c:pt idx="408">
                  <c:v>232.85915318407098</c:v>
                </c:pt>
                <c:pt idx="409">
                  <c:v>232.98650081501827</c:v>
                </c:pt>
                <c:pt idx="410">
                  <c:v>233.11488855797228</c:v>
                </c:pt>
                <c:pt idx="411">
                  <c:v>233.24476983624933</c:v>
                </c:pt>
                <c:pt idx="412">
                  <c:v>233.37764052412038</c:v>
                </c:pt>
                <c:pt idx="413">
                  <c:v>233.51611280724489</c:v>
                </c:pt>
                <c:pt idx="414">
                  <c:v>233.65785250737343</c:v>
                </c:pt>
                <c:pt idx="415">
                  <c:v>233.79789047148614</c:v>
                </c:pt>
                <c:pt idx="416">
                  <c:v>233.93080854733807</c:v>
                </c:pt>
                <c:pt idx="417">
                  <c:v>234.06790422452912</c:v>
                </c:pt>
                <c:pt idx="418">
                  <c:v>234.20541705817146</c:v>
                </c:pt>
                <c:pt idx="419">
                  <c:v>234.3447331820968</c:v>
                </c:pt>
                <c:pt idx="420">
                  <c:v>234.48569995758606</c:v>
                </c:pt>
                <c:pt idx="421">
                  <c:v>234.62862294695537</c:v>
                </c:pt>
                <c:pt idx="422">
                  <c:v>234.77376868813352</c:v>
                </c:pt>
                <c:pt idx="423">
                  <c:v>234.92066665021107</c:v>
                </c:pt>
                <c:pt idx="424">
                  <c:v>235.06556777463931</c:v>
                </c:pt>
                <c:pt idx="425">
                  <c:v>235.20495990680143</c:v>
                </c:pt>
                <c:pt idx="426">
                  <c:v>235.33879549842987</c:v>
                </c:pt>
                <c:pt idx="427">
                  <c:v>235.46854775286587</c:v>
                </c:pt>
                <c:pt idx="428">
                  <c:v>235.59970146502758</c:v>
                </c:pt>
                <c:pt idx="429">
                  <c:v>235.73281527469931</c:v>
                </c:pt>
                <c:pt idx="430">
                  <c:v>235.8688106501022</c:v>
                </c:pt>
                <c:pt idx="431">
                  <c:v>236.00730339438718</c:v>
                </c:pt>
                <c:pt idx="432">
                  <c:v>236.14573341677513</c:v>
                </c:pt>
                <c:pt idx="433">
                  <c:v>236.28587944564967</c:v>
                </c:pt>
                <c:pt idx="434">
                  <c:v>236.42844204424196</c:v>
                </c:pt>
                <c:pt idx="435">
                  <c:v>236.56914523324392</c:v>
                </c:pt>
                <c:pt idx="436">
                  <c:v>236.70480471508552</c:v>
                </c:pt>
                <c:pt idx="437">
                  <c:v>236.83957873146952</c:v>
                </c:pt>
                <c:pt idx="438">
                  <c:v>236.97498645249138</c:v>
                </c:pt>
                <c:pt idx="439">
                  <c:v>237.11006291309999</c:v>
                </c:pt>
                <c:pt idx="440">
                  <c:v>237.24560034212232</c:v>
                </c:pt>
                <c:pt idx="441">
                  <c:v>237.38388150835252</c:v>
                </c:pt>
                <c:pt idx="442">
                  <c:v>237.52375584247778</c:v>
                </c:pt>
                <c:pt idx="443">
                  <c:v>237.66473753027321</c:v>
                </c:pt>
                <c:pt idx="444">
                  <c:v>237.80869242453906</c:v>
                </c:pt>
                <c:pt idx="445">
                  <c:v>237.95320835534011</c:v>
                </c:pt>
                <c:pt idx="446">
                  <c:v>238.09899874888984</c:v>
                </c:pt>
                <c:pt idx="447">
                  <c:v>238.24554142007378</c:v>
                </c:pt>
                <c:pt idx="448">
                  <c:v>238.39210819745207</c:v>
                </c:pt>
                <c:pt idx="449">
                  <c:v>238.53972392846342</c:v>
                </c:pt>
                <c:pt idx="450">
                  <c:v>238.68536172432312</c:v>
                </c:pt>
                <c:pt idx="451">
                  <c:v>238.82616531400845</c:v>
                </c:pt>
                <c:pt idx="452">
                  <c:v>238.96180085485818</c:v>
                </c:pt>
                <c:pt idx="453">
                  <c:v>239.09462402376352</c:v>
                </c:pt>
                <c:pt idx="454">
                  <c:v>239.23079757511178</c:v>
                </c:pt>
                <c:pt idx="455">
                  <c:v>239.36767401506381</c:v>
                </c:pt>
                <c:pt idx="456">
                  <c:v>239.50082572415573</c:v>
                </c:pt>
                <c:pt idx="457">
                  <c:v>239.63292117662527</c:v>
                </c:pt>
                <c:pt idx="458">
                  <c:v>239.76457005179338</c:v>
                </c:pt>
                <c:pt idx="459">
                  <c:v>239.89678503069987</c:v>
                </c:pt>
                <c:pt idx="460">
                  <c:v>240.0314352833316</c:v>
                </c:pt>
                <c:pt idx="461">
                  <c:v>240.16979111723961</c:v>
                </c:pt>
                <c:pt idx="462">
                  <c:v>240.31126815713284</c:v>
                </c:pt>
                <c:pt idx="463">
                  <c:v>240.45049902781687</c:v>
                </c:pt>
                <c:pt idx="464">
                  <c:v>240.58247560300748</c:v>
                </c:pt>
                <c:pt idx="465">
                  <c:v>240.70781063396402</c:v>
                </c:pt>
                <c:pt idx="466">
                  <c:v>240.83006945593621</c:v>
                </c:pt>
                <c:pt idx="467">
                  <c:v>240.95108069537778</c:v>
                </c:pt>
                <c:pt idx="468">
                  <c:v>241.06775541850232</c:v>
                </c:pt>
                <c:pt idx="469">
                  <c:v>241.17940686516096</c:v>
                </c:pt>
                <c:pt idx="470">
                  <c:v>241.28653435204347</c:v>
                </c:pt>
                <c:pt idx="471">
                  <c:v>241.39231024284643</c:v>
                </c:pt>
                <c:pt idx="472">
                  <c:v>241.50616678530733</c:v>
                </c:pt>
                <c:pt idx="473">
                  <c:v>241.61724223831499</c:v>
                </c:pt>
                <c:pt idx="474">
                  <c:v>241.72497823509391</c:v>
                </c:pt>
                <c:pt idx="475">
                  <c:v>241.83095707472285</c:v>
                </c:pt>
                <c:pt idx="476">
                  <c:v>241.93962161121937</c:v>
                </c:pt>
                <c:pt idx="477">
                  <c:v>242.04905074773652</c:v>
                </c:pt>
                <c:pt idx="478">
                  <c:v>242.15945200780078</c:v>
                </c:pt>
                <c:pt idx="479">
                  <c:v>242.27104738495854</c:v>
                </c:pt>
                <c:pt idx="480">
                  <c:v>242.38247746254817</c:v>
                </c:pt>
                <c:pt idx="481">
                  <c:v>242.49172274688345</c:v>
                </c:pt>
                <c:pt idx="482">
                  <c:v>242.59913363448752</c:v>
                </c:pt>
                <c:pt idx="483">
                  <c:v>242.70510219617495</c:v>
                </c:pt>
                <c:pt idx="484">
                  <c:v>242.80755396952998</c:v>
                </c:pt>
                <c:pt idx="485">
                  <c:v>242.90584138188714</c:v>
                </c:pt>
                <c:pt idx="486">
                  <c:v>243.00064508234775</c:v>
                </c:pt>
                <c:pt idx="487">
                  <c:v>243.09184301821747</c:v>
                </c:pt>
                <c:pt idx="488">
                  <c:v>243.17677035824593</c:v>
                </c:pt>
                <c:pt idx="489">
                  <c:v>243.25663102660158</c:v>
                </c:pt>
                <c:pt idx="490">
                  <c:v>243.33580295613677</c:v>
                </c:pt>
                <c:pt idx="491">
                  <c:v>243.41479772916887</c:v>
                </c:pt>
                <c:pt idx="492">
                  <c:v>243.49499017508754</c:v>
                </c:pt>
                <c:pt idx="493">
                  <c:v>243.57773960696119</c:v>
                </c:pt>
                <c:pt idx="494">
                  <c:v>243.65946509328498</c:v>
                </c:pt>
                <c:pt idx="495">
                  <c:v>243.73629526870707</c:v>
                </c:pt>
                <c:pt idx="496">
                  <c:v>243.80739084214667</c:v>
                </c:pt>
                <c:pt idx="497">
                  <c:v>243.87650462080683</c:v>
                </c:pt>
                <c:pt idx="498">
                  <c:v>243.94469174706092</c:v>
                </c:pt>
                <c:pt idx="499">
                  <c:v>244.01316084429538</c:v>
                </c:pt>
                <c:pt idx="500">
                  <c:v>244.07994617255633</c:v>
                </c:pt>
                <c:pt idx="501">
                  <c:v>244.14443935715587</c:v>
                </c:pt>
                <c:pt idx="502">
                  <c:v>244.20739063240364</c:v>
                </c:pt>
                <c:pt idx="503">
                  <c:v>244.27004190792283</c:v>
                </c:pt>
                <c:pt idx="504">
                  <c:v>244.32958605255146</c:v>
                </c:pt>
                <c:pt idx="505">
                  <c:v>244.38680983510102</c:v>
                </c:pt>
                <c:pt idx="506">
                  <c:v>244.44188091113838</c:v>
                </c:pt>
                <c:pt idx="507">
                  <c:v>244.49402464807429</c:v>
                </c:pt>
                <c:pt idx="508">
                  <c:v>244.54295015968981</c:v>
                </c:pt>
                <c:pt idx="509">
                  <c:v>244.58672598697723</c:v>
                </c:pt>
                <c:pt idx="510">
                  <c:v>244.62645874784974</c:v>
                </c:pt>
                <c:pt idx="511">
                  <c:v>244.66278911254739</c:v>
                </c:pt>
                <c:pt idx="512">
                  <c:v>244.69750017161138</c:v>
                </c:pt>
                <c:pt idx="513">
                  <c:v>244.73426674707559</c:v>
                </c:pt>
                <c:pt idx="514">
                  <c:v>244.77462396776932</c:v>
                </c:pt>
                <c:pt idx="515">
                  <c:v>244.81665828783997</c:v>
                </c:pt>
                <c:pt idx="516">
                  <c:v>244.85594980354207</c:v>
                </c:pt>
                <c:pt idx="517">
                  <c:v>244.8933999719824</c:v>
                </c:pt>
                <c:pt idx="518">
                  <c:v>244.93122093153607</c:v>
                </c:pt>
                <c:pt idx="519">
                  <c:v>244.96860621299811</c:v>
                </c:pt>
                <c:pt idx="520">
                  <c:v>245.00438677376872</c:v>
                </c:pt>
                <c:pt idx="521">
                  <c:v>245.03795978782153</c:v>
                </c:pt>
                <c:pt idx="522">
                  <c:v>245.06985609530435</c:v>
                </c:pt>
                <c:pt idx="523">
                  <c:v>245.09960464567018</c:v>
                </c:pt>
                <c:pt idx="524">
                  <c:v>245.12854058502674</c:v>
                </c:pt>
                <c:pt idx="525">
                  <c:v>245.15880299265501</c:v>
                </c:pt>
                <c:pt idx="526">
                  <c:v>245.19455504385112</c:v>
                </c:pt>
                <c:pt idx="527">
                  <c:v>245.23286632272021</c:v>
                </c:pt>
                <c:pt idx="528">
                  <c:v>245.27033161960259</c:v>
                </c:pt>
                <c:pt idx="529">
                  <c:v>245.3063752430289</c:v>
                </c:pt>
                <c:pt idx="530">
                  <c:v>245.33879042515559</c:v>
                </c:pt>
                <c:pt idx="531">
                  <c:v>245.36831516821064</c:v>
                </c:pt>
                <c:pt idx="532">
                  <c:v>245.39428628278247</c:v>
                </c:pt>
                <c:pt idx="533">
                  <c:v>245.41561887028467</c:v>
                </c:pt>
                <c:pt idx="534">
                  <c:v>245.43779452367997</c:v>
                </c:pt>
                <c:pt idx="535">
                  <c:v>245.46619438292987</c:v>
                </c:pt>
                <c:pt idx="536">
                  <c:v>245.49821722744647</c:v>
                </c:pt>
                <c:pt idx="537">
                  <c:v>245.5288276024186</c:v>
                </c:pt>
                <c:pt idx="538">
                  <c:v>245.56012532753044</c:v>
                </c:pt>
                <c:pt idx="539">
                  <c:v>245.59537708559787</c:v>
                </c:pt>
                <c:pt idx="540">
                  <c:v>245.63398836596798</c:v>
                </c:pt>
                <c:pt idx="541">
                  <c:v>245.67597345385352</c:v>
                </c:pt>
                <c:pt idx="542">
                  <c:v>245.72512112121345</c:v>
                </c:pt>
                <c:pt idx="543">
                  <c:v>245.77923010031552</c:v>
                </c:pt>
                <c:pt idx="544">
                  <c:v>245.83586043781779</c:v>
                </c:pt>
                <c:pt idx="545">
                  <c:v>245.8955209696224</c:v>
                </c:pt>
                <c:pt idx="546">
                  <c:v>245.95633980617887</c:v>
                </c:pt>
                <c:pt idx="547">
                  <c:v>246.01936655478065</c:v>
                </c:pt>
                <c:pt idx="548">
                  <c:v>246.08508700544004</c:v>
                </c:pt>
                <c:pt idx="549">
                  <c:v>246.15287142440053</c:v>
                </c:pt>
                <c:pt idx="550">
                  <c:v>246.22570898364754</c:v>
                </c:pt>
                <c:pt idx="551">
                  <c:v>246.30089638844871</c:v>
                </c:pt>
                <c:pt idx="552">
                  <c:v>246.3768226179682</c:v>
                </c:pt>
                <c:pt idx="553">
                  <c:v>246.45372603279787</c:v>
                </c:pt>
                <c:pt idx="554">
                  <c:v>246.53156857330112</c:v>
                </c:pt>
                <c:pt idx="555">
                  <c:v>246.61068233641038</c:v>
                </c:pt>
                <c:pt idx="556">
                  <c:v>246.69400078318552</c:v>
                </c:pt>
                <c:pt idx="557">
                  <c:v>246.7772976012655</c:v>
                </c:pt>
                <c:pt idx="558">
                  <c:v>246.8595298933318</c:v>
                </c:pt>
                <c:pt idx="559">
                  <c:v>246.94087672403072</c:v>
                </c:pt>
                <c:pt idx="560">
                  <c:v>247.01732498803167</c:v>
                </c:pt>
                <c:pt idx="561">
                  <c:v>247.09132144723927</c:v>
                </c:pt>
                <c:pt idx="562">
                  <c:v>247.16881061857521</c:v>
                </c:pt>
                <c:pt idx="563">
                  <c:v>247.25129848551867</c:v>
                </c:pt>
                <c:pt idx="564">
                  <c:v>247.33855412597092</c:v>
                </c:pt>
                <c:pt idx="565">
                  <c:v>247.43151211037926</c:v>
                </c:pt>
                <c:pt idx="566">
                  <c:v>247.52908352100332</c:v>
                </c:pt>
                <c:pt idx="567">
                  <c:v>247.62438459422592</c:v>
                </c:pt>
                <c:pt idx="568">
                  <c:v>247.71368810483344</c:v>
                </c:pt>
                <c:pt idx="569">
                  <c:v>247.79766368216372</c:v>
                </c:pt>
                <c:pt idx="570">
                  <c:v>247.88014144091204</c:v>
                </c:pt>
                <c:pt idx="571">
                  <c:v>247.96289448087811</c:v>
                </c:pt>
                <c:pt idx="572">
                  <c:v>248.04481227820958</c:v>
                </c:pt>
                <c:pt idx="573">
                  <c:v>248.12745142201669</c:v>
                </c:pt>
                <c:pt idx="574">
                  <c:v>248.21074300615135</c:v>
                </c:pt>
                <c:pt idx="575">
                  <c:v>248.30194085154127</c:v>
                </c:pt>
                <c:pt idx="576">
                  <c:v>248.39038644856572</c:v>
                </c:pt>
                <c:pt idx="577">
                  <c:v>248.48000857498201</c:v>
                </c:pt>
                <c:pt idx="578">
                  <c:v>248.57354118524012</c:v>
                </c:pt>
                <c:pt idx="579">
                  <c:v>248.67160939119032</c:v>
                </c:pt>
                <c:pt idx="580">
                  <c:v>248.77057936443995</c:v>
                </c:pt>
                <c:pt idx="581">
                  <c:v>248.86652101617406</c:v>
                </c:pt>
                <c:pt idx="582">
                  <c:v>248.95087460835632</c:v>
                </c:pt>
                <c:pt idx="583">
                  <c:v>249.03623976379924</c:v>
                </c:pt>
                <c:pt idx="584">
                  <c:v>249.11769813367295</c:v>
                </c:pt>
                <c:pt idx="585">
                  <c:v>249.19428951374852</c:v>
                </c:pt>
                <c:pt idx="586">
                  <c:v>249.2707600509915</c:v>
                </c:pt>
                <c:pt idx="587">
                  <c:v>249.34926242926412</c:v>
                </c:pt>
                <c:pt idx="588">
                  <c:v>249.42732614830339</c:v>
                </c:pt>
                <c:pt idx="589">
                  <c:v>249.50340324846988</c:v>
                </c:pt>
                <c:pt idx="590">
                  <c:v>249.58088226734552</c:v>
                </c:pt>
                <c:pt idx="591">
                  <c:v>249.66334385956236</c:v>
                </c:pt>
                <c:pt idx="592">
                  <c:v>249.74761715094462</c:v>
                </c:pt>
                <c:pt idx="593">
                  <c:v>249.8301450538666</c:v>
                </c:pt>
                <c:pt idx="594">
                  <c:v>249.90713396620765</c:v>
                </c:pt>
                <c:pt idx="595">
                  <c:v>249.9793362424526</c:v>
                </c:pt>
                <c:pt idx="596">
                  <c:v>250.04706445220486</c:v>
                </c:pt>
                <c:pt idx="597">
                  <c:v>250.11388577679512</c:v>
                </c:pt>
                <c:pt idx="598">
                  <c:v>250.18769523533538</c:v>
                </c:pt>
                <c:pt idx="599">
                  <c:v>250.29415209913816</c:v>
                </c:pt>
                <c:pt idx="600">
                  <c:v>250.39955703991922</c:v>
                </c:pt>
                <c:pt idx="601">
                  <c:v>250.50529325850329</c:v>
                </c:pt>
                <c:pt idx="602">
                  <c:v>250.61162017734515</c:v>
                </c:pt>
                <c:pt idx="603">
                  <c:v>250.71479653890518</c:v>
                </c:pt>
                <c:pt idx="604">
                  <c:v>250.8125113076907</c:v>
                </c:pt>
                <c:pt idx="605">
                  <c:v>250.9058472352616</c:v>
                </c:pt>
                <c:pt idx="606">
                  <c:v>250.99856371806698</c:v>
                </c:pt>
                <c:pt idx="607">
                  <c:v>251.09108334270644</c:v>
                </c:pt>
                <c:pt idx="608">
                  <c:v>251.18010482764737</c:v>
                </c:pt>
                <c:pt idx="609">
                  <c:v>251.26802170715638</c:v>
                </c:pt>
                <c:pt idx="610">
                  <c:v>251.35844103650268</c:v>
                </c:pt>
                <c:pt idx="611">
                  <c:v>251.44782685476764</c:v>
                </c:pt>
                <c:pt idx="612">
                  <c:v>251.53056665043727</c:v>
                </c:pt>
                <c:pt idx="613">
                  <c:v>251.60401240493493</c:v>
                </c:pt>
                <c:pt idx="614">
                  <c:v>251.67547693794111</c:v>
                </c:pt>
                <c:pt idx="615">
                  <c:v>251.74443453086332</c:v>
                </c:pt>
                <c:pt idx="616">
                  <c:v>251.80871429101319</c:v>
                </c:pt>
                <c:pt idx="617">
                  <c:v>251.88210789932523</c:v>
                </c:pt>
                <c:pt idx="618">
                  <c:v>251.95471462976352</c:v>
                </c:pt>
                <c:pt idx="619">
                  <c:v>252.02322848447687</c:v>
                </c:pt>
                <c:pt idx="620">
                  <c:v>252.08855633593885</c:v>
                </c:pt>
                <c:pt idx="621">
                  <c:v>252.15264720025181</c:v>
                </c:pt>
                <c:pt idx="622">
                  <c:v>252.21591306957339</c:v>
                </c:pt>
                <c:pt idx="623">
                  <c:v>252.27564976034353</c:v>
                </c:pt>
                <c:pt idx="624">
                  <c:v>252.33210863886001</c:v>
                </c:pt>
                <c:pt idx="625">
                  <c:v>252.39214804128375</c:v>
                </c:pt>
                <c:pt idx="626">
                  <c:v>252.45557026399459</c:v>
                </c:pt>
                <c:pt idx="627">
                  <c:v>252.51919102250992</c:v>
                </c:pt>
                <c:pt idx="628">
                  <c:v>252.57909735159288</c:v>
                </c:pt>
                <c:pt idx="629">
                  <c:v>252.63782582911938</c:v>
                </c:pt>
                <c:pt idx="630">
                  <c:v>252.69741976640114</c:v>
                </c:pt>
                <c:pt idx="631">
                  <c:v>252.75447474304372</c:v>
                </c:pt>
                <c:pt idx="632">
                  <c:v>252.80508981926567</c:v>
                </c:pt>
                <c:pt idx="633">
                  <c:v>252.85400514444376</c:v>
                </c:pt>
                <c:pt idx="634">
                  <c:v>252.90446756452258</c:v>
                </c:pt>
                <c:pt idx="635">
                  <c:v>252.95467483056692</c:v>
                </c:pt>
                <c:pt idx="636">
                  <c:v>253.00307580866098</c:v>
                </c:pt>
                <c:pt idx="637">
                  <c:v>253.04598568988371</c:v>
                </c:pt>
                <c:pt idx="638">
                  <c:v>253.08052056224875</c:v>
                </c:pt>
                <c:pt idx="639">
                  <c:v>253.10782270103999</c:v>
                </c:pt>
                <c:pt idx="640">
                  <c:v>253.12899665914748</c:v>
                </c:pt>
                <c:pt idx="641">
                  <c:v>253.15089193266527</c:v>
                </c:pt>
                <c:pt idx="642">
                  <c:v>253.18019866708241</c:v>
                </c:pt>
                <c:pt idx="643">
                  <c:v>253.21391267085178</c:v>
                </c:pt>
                <c:pt idx="644">
                  <c:v>253.24844535854041</c:v>
                </c:pt>
                <c:pt idx="645">
                  <c:v>253.28123611504247</c:v>
                </c:pt>
                <c:pt idx="646">
                  <c:v>253.31260912429192</c:v>
                </c:pt>
                <c:pt idx="647">
                  <c:v>253.33799692647727</c:v>
                </c:pt>
                <c:pt idx="648">
                  <c:v>253.3595463213326</c:v>
                </c:pt>
                <c:pt idx="649">
                  <c:v>253.38290245403104</c:v>
                </c:pt>
                <c:pt idx="650">
                  <c:v>253.40834077954</c:v>
                </c:pt>
                <c:pt idx="651">
                  <c:v>253.43235395013721</c:v>
                </c:pt>
                <c:pt idx="652">
                  <c:v>253.45403990476871</c:v>
                </c:pt>
                <c:pt idx="653">
                  <c:v>253.47099454592208</c:v>
                </c:pt>
                <c:pt idx="654">
                  <c:v>253.4826776985046</c:v>
                </c:pt>
                <c:pt idx="655">
                  <c:v>253.49394828879107</c:v>
                </c:pt>
                <c:pt idx="656">
                  <c:v>253.51135809692428</c:v>
                </c:pt>
                <c:pt idx="657">
                  <c:v>253.53337533935698</c:v>
                </c:pt>
                <c:pt idx="658">
                  <c:v>253.55841052231821</c:v>
                </c:pt>
                <c:pt idx="659">
                  <c:v>253.58753095133667</c:v>
                </c:pt>
                <c:pt idx="660">
                  <c:v>253.61873097800679</c:v>
                </c:pt>
                <c:pt idx="661">
                  <c:v>253.64554291763127</c:v>
                </c:pt>
                <c:pt idx="662">
                  <c:v>253.67014851004367</c:v>
                </c:pt>
                <c:pt idx="663">
                  <c:v>253.69294191042127</c:v>
                </c:pt>
                <c:pt idx="664">
                  <c:v>253.71232904053701</c:v>
                </c:pt>
                <c:pt idx="665">
                  <c:v>253.7297890030261</c:v>
                </c:pt>
                <c:pt idx="666">
                  <c:v>253.74535230903172</c:v>
                </c:pt>
                <c:pt idx="667">
                  <c:v>253.75855199854155</c:v>
                </c:pt>
                <c:pt idx="668">
                  <c:v>253.77124431531831</c:v>
                </c:pt>
                <c:pt idx="669">
                  <c:v>253.79850678246947</c:v>
                </c:pt>
                <c:pt idx="670">
                  <c:v>253.82901784204807</c:v>
                </c:pt>
                <c:pt idx="671">
                  <c:v>253.8574301657346</c:v>
                </c:pt>
                <c:pt idx="672">
                  <c:v>253.88122434105767</c:v>
                </c:pt>
                <c:pt idx="673">
                  <c:v>253.90420044559667</c:v>
                </c:pt>
                <c:pt idx="674">
                  <c:v>253.92546498527707</c:v>
                </c:pt>
                <c:pt idx="675">
                  <c:v>253.94250520693078</c:v>
                </c:pt>
                <c:pt idx="676">
                  <c:v>254.0482546862377</c:v>
                </c:pt>
                <c:pt idx="677">
                  <c:v>254.15400416553999</c:v>
                </c:pt>
                <c:pt idx="678">
                  <c:v>254.25975364483955</c:v>
                </c:pt>
                <c:pt idx="679">
                  <c:v>254.3655031241492</c:v>
                </c:pt>
                <c:pt idx="680">
                  <c:v>254.47125260346539</c:v>
                </c:pt>
                <c:pt idx="681">
                  <c:v>254.57700208277231</c:v>
                </c:pt>
                <c:pt idx="682">
                  <c:v>254.68275156207923</c:v>
                </c:pt>
                <c:pt idx="683">
                  <c:v>254.78850104138616</c:v>
                </c:pt>
                <c:pt idx="684">
                  <c:v>254.89425052069367</c:v>
                </c:pt>
                <c:pt idx="685">
                  <c:v>255</c:v>
                </c:pt>
                <c:pt idx="686">
                  <c:v>254.99224837970664</c:v>
                </c:pt>
                <c:pt idx="687">
                  <c:v>254.98717838650867</c:v>
                </c:pt>
                <c:pt idx="688">
                  <c:v>254.98348224994712</c:v>
                </c:pt>
                <c:pt idx="689">
                  <c:v>254.98013569227064</c:v>
                </c:pt>
                <c:pt idx="690">
                  <c:v>254.97526206099678</c:v>
                </c:pt>
                <c:pt idx="691">
                  <c:v>254.96734724914205</c:v>
                </c:pt>
                <c:pt idx="692">
                  <c:v>254.95727658374707</c:v>
                </c:pt>
                <c:pt idx="693">
                  <c:v>254.94559726368772</c:v>
                </c:pt>
                <c:pt idx="694">
                  <c:v>254.93161573095458</c:v>
                </c:pt>
                <c:pt idx="695">
                  <c:v>254.93808930172727</c:v>
                </c:pt>
                <c:pt idx="696">
                  <c:v>254.94050255423798</c:v>
                </c:pt>
                <c:pt idx="697">
                  <c:v>254.94144097124001</c:v>
                </c:pt>
                <c:pt idx="698">
                  <c:v>254.94633331372827</c:v>
                </c:pt>
                <c:pt idx="699">
                  <c:v>254.95368021647448</c:v>
                </c:pt>
                <c:pt idx="700">
                  <c:v>254.95659689701787</c:v>
                </c:pt>
                <c:pt idx="701">
                  <c:v>254.95367747902469</c:v>
                </c:pt>
                <c:pt idx="702">
                  <c:v>254.9462618932817</c:v>
                </c:pt>
                <c:pt idx="703">
                  <c:v>254.92067991325987</c:v>
                </c:pt>
                <c:pt idx="704">
                  <c:v>254.89339787674663</c:v>
                </c:pt>
                <c:pt idx="705">
                  <c:v>254.86404098898885</c:v>
                </c:pt>
                <c:pt idx="706">
                  <c:v>254.86104522344615</c:v>
                </c:pt>
                <c:pt idx="707">
                  <c:v>254.86095836971583</c:v>
                </c:pt>
                <c:pt idx="708">
                  <c:v>254.82587610674517</c:v>
                </c:pt>
                <c:pt idx="709">
                  <c:v>254.79498027068092</c:v>
                </c:pt>
                <c:pt idx="710">
                  <c:v>254.76778441447919</c:v>
                </c:pt>
                <c:pt idx="711">
                  <c:v>254.75106721296831</c:v>
                </c:pt>
                <c:pt idx="712">
                  <c:v>254.73759987440758</c:v>
                </c:pt>
                <c:pt idx="713">
                  <c:v>254.72322930882146</c:v>
                </c:pt>
                <c:pt idx="714">
                  <c:v>254.7076400447925</c:v>
                </c:pt>
                <c:pt idx="715">
                  <c:v>254.69135501129668</c:v>
                </c:pt>
                <c:pt idx="716">
                  <c:v>254.67097087036692</c:v>
                </c:pt>
                <c:pt idx="717">
                  <c:v>254.60832835704466</c:v>
                </c:pt>
                <c:pt idx="718">
                  <c:v>254.55590757713207</c:v>
                </c:pt>
                <c:pt idx="719">
                  <c:v>254.51497670982499</c:v>
                </c:pt>
                <c:pt idx="720">
                  <c:v>254.47677947797447</c:v>
                </c:pt>
                <c:pt idx="721">
                  <c:v>254.43424461743811</c:v>
                </c:pt>
                <c:pt idx="722">
                  <c:v>254.39282499285409</c:v>
                </c:pt>
                <c:pt idx="723">
                  <c:v>254.36004189193821</c:v>
                </c:pt>
                <c:pt idx="724">
                  <c:v>254.33059260157052</c:v>
                </c:pt>
                <c:pt idx="725">
                  <c:v>254.29878685927741</c:v>
                </c:pt>
                <c:pt idx="726">
                  <c:v>254.2664131767549</c:v>
                </c:pt>
                <c:pt idx="727">
                  <c:v>254.23718843443407</c:v>
                </c:pt>
                <c:pt idx="728">
                  <c:v>254.20639657346251</c:v>
                </c:pt>
                <c:pt idx="729">
                  <c:v>254.17091240813997</c:v>
                </c:pt>
                <c:pt idx="730">
                  <c:v>254.13579176347432</c:v>
                </c:pt>
                <c:pt idx="731">
                  <c:v>254.10843881911765</c:v>
                </c:pt>
                <c:pt idx="732">
                  <c:v>254.08884675539846</c:v>
                </c:pt>
                <c:pt idx="733">
                  <c:v>254.06951047533997</c:v>
                </c:pt>
                <c:pt idx="734">
                  <c:v>254.05381089953997</c:v>
                </c:pt>
                <c:pt idx="735">
                  <c:v>254.04461907023716</c:v>
                </c:pt>
                <c:pt idx="736">
                  <c:v>254.03703180974034</c:v>
                </c:pt>
                <c:pt idx="737">
                  <c:v>254.04751491286078</c:v>
                </c:pt>
                <c:pt idx="738">
                  <c:v>254.05200981431167</c:v>
                </c:pt>
                <c:pt idx="739">
                  <c:v>254.05363209357012</c:v>
                </c:pt>
                <c:pt idx="740">
                  <c:v>254.04909643844948</c:v>
                </c:pt>
                <c:pt idx="741">
                  <c:v>254.03511488349741</c:v>
                </c:pt>
                <c:pt idx="742">
                  <c:v>254.01888482029818</c:v>
                </c:pt>
                <c:pt idx="743">
                  <c:v>254.0051929446802</c:v>
                </c:pt>
                <c:pt idx="744">
                  <c:v>254.00174828395541</c:v>
                </c:pt>
                <c:pt idx="745">
                  <c:v>253.99193045514701</c:v>
                </c:pt>
                <c:pt idx="746">
                  <c:v>253.98162684075569</c:v>
                </c:pt>
                <c:pt idx="747">
                  <c:v>253.97170674945423</c:v>
                </c:pt>
                <c:pt idx="748">
                  <c:v>253.96383563496352</c:v>
                </c:pt>
                <c:pt idx="749">
                  <c:v>253.95781895552855</c:v>
                </c:pt>
                <c:pt idx="750">
                  <c:v>253.95244119338147</c:v>
                </c:pt>
                <c:pt idx="751">
                  <c:v>253.94645761512839</c:v>
                </c:pt>
                <c:pt idx="752">
                  <c:v>253.93772358575481</c:v>
                </c:pt>
                <c:pt idx="753">
                  <c:v>253.93001598170397</c:v>
                </c:pt>
                <c:pt idx="754">
                  <c:v>253.92556992281098</c:v>
                </c:pt>
                <c:pt idx="755">
                  <c:v>253.91890182726181</c:v>
                </c:pt>
                <c:pt idx="756">
                  <c:v>253.90090454151922</c:v>
                </c:pt>
                <c:pt idx="757">
                  <c:v>253.87514650830587</c:v>
                </c:pt>
                <c:pt idx="758">
                  <c:v>253.84931843212487</c:v>
                </c:pt>
                <c:pt idx="759">
                  <c:v>253.82462374225577</c:v>
                </c:pt>
                <c:pt idx="760">
                  <c:v>253.79235265354998</c:v>
                </c:pt>
                <c:pt idx="761">
                  <c:v>253.75241264862771</c:v>
                </c:pt>
                <c:pt idx="762">
                  <c:v>253.71209334743727</c:v>
                </c:pt>
                <c:pt idx="763">
                  <c:v>253.64942654391407</c:v>
                </c:pt>
                <c:pt idx="764">
                  <c:v>253.58554838255787</c:v>
                </c:pt>
                <c:pt idx="765">
                  <c:v>253.52459963000919</c:v>
                </c:pt>
                <c:pt idx="766">
                  <c:v>253.46971570850559</c:v>
                </c:pt>
                <c:pt idx="767">
                  <c:v>253.41966118585074</c:v>
                </c:pt>
                <c:pt idx="768">
                  <c:v>253.36784336056564</c:v>
                </c:pt>
                <c:pt idx="769">
                  <c:v>253.31435263843417</c:v>
                </c:pt>
                <c:pt idx="770">
                  <c:v>253.2666887796735</c:v>
                </c:pt>
                <c:pt idx="771">
                  <c:v>253.22690014525855</c:v>
                </c:pt>
                <c:pt idx="772">
                  <c:v>253.18583351648221</c:v>
                </c:pt>
                <c:pt idx="773">
                  <c:v>253.14084631565987</c:v>
                </c:pt>
                <c:pt idx="774">
                  <c:v>253.11079158248461</c:v>
                </c:pt>
                <c:pt idx="775">
                  <c:v>253.08192736224819</c:v>
                </c:pt>
                <c:pt idx="776">
                  <c:v>253.0456408807114</c:v>
                </c:pt>
                <c:pt idx="777">
                  <c:v>253.00042550976048</c:v>
                </c:pt>
                <c:pt idx="778">
                  <c:v>252.95682502785795</c:v>
                </c:pt>
                <c:pt idx="779">
                  <c:v>252.92318374397755</c:v>
                </c:pt>
                <c:pt idx="780">
                  <c:v>252.89642008565761</c:v>
                </c:pt>
                <c:pt idx="781">
                  <c:v>252.86855652480492</c:v>
                </c:pt>
                <c:pt idx="782">
                  <c:v>252.83876340492759</c:v>
                </c:pt>
                <c:pt idx="783">
                  <c:v>252.80632791384045</c:v>
                </c:pt>
                <c:pt idx="784">
                  <c:v>252.76676025589595</c:v>
                </c:pt>
                <c:pt idx="785">
                  <c:v>252.72188021361626</c:v>
                </c:pt>
                <c:pt idx="786">
                  <c:v>252.67926127976457</c:v>
                </c:pt>
                <c:pt idx="787">
                  <c:v>252.64092898920481</c:v>
                </c:pt>
                <c:pt idx="788">
                  <c:v>252.6027426590025</c:v>
                </c:pt>
                <c:pt idx="789">
                  <c:v>252.56128630461504</c:v>
                </c:pt>
                <c:pt idx="790">
                  <c:v>252.51771657686172</c:v>
                </c:pt>
                <c:pt idx="791">
                  <c:v>252.47500218381518</c:v>
                </c:pt>
                <c:pt idx="792">
                  <c:v>252.42540216884314</c:v>
                </c:pt>
                <c:pt idx="793">
                  <c:v>252.36529675115568</c:v>
                </c:pt>
                <c:pt idx="794">
                  <c:v>252.30294408746707</c:v>
                </c:pt>
                <c:pt idx="795">
                  <c:v>252.24458756908206</c:v>
                </c:pt>
                <c:pt idx="796">
                  <c:v>252.18712934070021</c:v>
                </c:pt>
                <c:pt idx="797">
                  <c:v>252.12976515131925</c:v>
                </c:pt>
                <c:pt idx="798">
                  <c:v>252.07711823415372</c:v>
                </c:pt>
                <c:pt idx="799">
                  <c:v>252.02936368359835</c:v>
                </c:pt>
                <c:pt idx="800">
                  <c:v>251.97935128480279</c:v>
                </c:pt>
                <c:pt idx="801">
                  <c:v>251.92872009941487</c:v>
                </c:pt>
                <c:pt idx="802">
                  <c:v>251.8798084114438</c:v>
                </c:pt>
                <c:pt idx="803">
                  <c:v>251.83144492696721</c:v>
                </c:pt>
                <c:pt idx="804">
                  <c:v>251.78006257012692</c:v>
                </c:pt>
                <c:pt idx="805">
                  <c:v>251.72432671022707</c:v>
                </c:pt>
                <c:pt idx="806">
                  <c:v>251.66465160686639</c:v>
                </c:pt>
                <c:pt idx="807">
                  <c:v>251.6024340904022</c:v>
                </c:pt>
                <c:pt idx="808">
                  <c:v>251.53752190971531</c:v>
                </c:pt>
                <c:pt idx="809">
                  <c:v>251.47017568746713</c:v>
                </c:pt>
                <c:pt idx="810">
                  <c:v>251.40234992260181</c:v>
                </c:pt>
                <c:pt idx="811">
                  <c:v>251.33422953405957</c:v>
                </c:pt>
                <c:pt idx="812">
                  <c:v>251.26315686279921</c:v>
                </c:pt>
                <c:pt idx="813">
                  <c:v>251.18879930064881</c:v>
                </c:pt>
                <c:pt idx="814">
                  <c:v>251.1162619619333</c:v>
                </c:pt>
                <c:pt idx="815">
                  <c:v>251.04022313645115</c:v>
                </c:pt>
                <c:pt idx="816">
                  <c:v>250.95862719801067</c:v>
                </c:pt>
                <c:pt idx="817">
                  <c:v>250.87871886767766</c:v>
                </c:pt>
                <c:pt idx="818">
                  <c:v>250.80529301136713</c:v>
                </c:pt>
                <c:pt idx="819">
                  <c:v>250.73443774060487</c:v>
                </c:pt>
                <c:pt idx="820">
                  <c:v>250.65892392001871</c:v>
                </c:pt>
                <c:pt idx="821">
                  <c:v>250.57974238913152</c:v>
                </c:pt>
                <c:pt idx="822">
                  <c:v>250.50299299934412</c:v>
                </c:pt>
                <c:pt idx="823">
                  <c:v>250.42395923313995</c:v>
                </c:pt>
                <c:pt idx="824">
                  <c:v>250.33748930281843</c:v>
                </c:pt>
                <c:pt idx="825">
                  <c:v>250.24710638035569</c:v>
                </c:pt>
                <c:pt idx="826">
                  <c:v>250.15828054925157</c:v>
                </c:pt>
                <c:pt idx="827">
                  <c:v>250.06981207504575</c:v>
                </c:pt>
                <c:pt idx="828">
                  <c:v>249.97511256428712</c:v>
                </c:pt>
                <c:pt idx="829">
                  <c:v>249.87379888303607</c:v>
                </c:pt>
                <c:pt idx="830">
                  <c:v>249.77687649867218</c:v>
                </c:pt>
                <c:pt idx="831">
                  <c:v>249.68876018359961</c:v>
                </c:pt>
                <c:pt idx="832">
                  <c:v>249.60251058636678</c:v>
                </c:pt>
                <c:pt idx="833">
                  <c:v>249.51715180365898</c:v>
                </c:pt>
                <c:pt idx="834">
                  <c:v>249.43584944658627</c:v>
                </c:pt>
                <c:pt idx="835">
                  <c:v>249.35971074881536</c:v>
                </c:pt>
                <c:pt idx="836">
                  <c:v>249.27982568575914</c:v>
                </c:pt>
                <c:pt idx="837">
                  <c:v>249.19217904171501</c:v>
                </c:pt>
                <c:pt idx="838">
                  <c:v>249.1005794366159</c:v>
                </c:pt>
                <c:pt idx="839">
                  <c:v>249.00532351410578</c:v>
                </c:pt>
                <c:pt idx="840">
                  <c:v>248.90271293513987</c:v>
                </c:pt>
                <c:pt idx="841">
                  <c:v>248.79822688335707</c:v>
                </c:pt>
                <c:pt idx="842">
                  <c:v>248.69626838278728</c:v>
                </c:pt>
                <c:pt idx="843">
                  <c:v>248.59617687714234</c:v>
                </c:pt>
                <c:pt idx="844">
                  <c:v>248.49565678524399</c:v>
                </c:pt>
                <c:pt idx="845">
                  <c:v>248.39735873207547</c:v>
                </c:pt>
                <c:pt idx="846">
                  <c:v>248.30265298365944</c:v>
                </c:pt>
                <c:pt idx="847">
                  <c:v>248.20346519706413</c:v>
                </c:pt>
                <c:pt idx="848">
                  <c:v>248.09252184383541</c:v>
                </c:pt>
                <c:pt idx="849">
                  <c:v>247.97564717138906</c:v>
                </c:pt>
                <c:pt idx="850">
                  <c:v>247.86175998324069</c:v>
                </c:pt>
                <c:pt idx="851">
                  <c:v>247.75165063585908</c:v>
                </c:pt>
                <c:pt idx="852">
                  <c:v>247.63692154704003</c:v>
                </c:pt>
                <c:pt idx="853">
                  <c:v>247.51919147245354</c:v>
                </c:pt>
                <c:pt idx="854">
                  <c:v>247.40687236627437</c:v>
                </c:pt>
                <c:pt idx="855">
                  <c:v>247.29832183864067</c:v>
                </c:pt>
                <c:pt idx="856">
                  <c:v>247.18452260259136</c:v>
                </c:pt>
                <c:pt idx="857">
                  <c:v>247.06458550079998</c:v>
                </c:pt>
                <c:pt idx="858">
                  <c:v>246.94687223346378</c:v>
                </c:pt>
                <c:pt idx="859">
                  <c:v>246.83414897314097</c:v>
                </c:pt>
                <c:pt idx="860">
                  <c:v>246.72308544059018</c:v>
                </c:pt>
                <c:pt idx="861">
                  <c:v>246.61440546784507</c:v>
                </c:pt>
                <c:pt idx="862">
                  <c:v>246.50763368816698</c:v>
                </c:pt>
                <c:pt idx="863">
                  <c:v>246.39858937550667</c:v>
                </c:pt>
                <c:pt idx="864">
                  <c:v>246.29619840077561</c:v>
                </c:pt>
                <c:pt idx="865">
                  <c:v>246.20362688108551</c:v>
                </c:pt>
                <c:pt idx="866">
                  <c:v>246.11840357456632</c:v>
                </c:pt>
                <c:pt idx="867">
                  <c:v>246.03550551017358</c:v>
                </c:pt>
                <c:pt idx="868">
                  <c:v>245.94959977455329</c:v>
                </c:pt>
                <c:pt idx="869">
                  <c:v>245.85946227674052</c:v>
                </c:pt>
                <c:pt idx="870">
                  <c:v>245.76861242236112</c:v>
                </c:pt>
                <c:pt idx="871">
                  <c:v>245.67477555696067</c:v>
                </c:pt>
                <c:pt idx="872">
                  <c:v>245.56965318125947</c:v>
                </c:pt>
                <c:pt idx="873">
                  <c:v>245.47648618961881</c:v>
                </c:pt>
                <c:pt idx="874">
                  <c:v>245.3893242891275</c:v>
                </c:pt>
                <c:pt idx="875">
                  <c:v>245.30688864030634</c:v>
                </c:pt>
                <c:pt idx="876">
                  <c:v>245.21869411244018</c:v>
                </c:pt>
                <c:pt idx="877">
                  <c:v>245.12432142539367</c:v>
                </c:pt>
                <c:pt idx="878">
                  <c:v>245.03056740586379</c:v>
                </c:pt>
                <c:pt idx="879">
                  <c:v>244.93828073519484</c:v>
                </c:pt>
                <c:pt idx="880">
                  <c:v>244.84398335557739</c:v>
                </c:pt>
                <c:pt idx="881">
                  <c:v>244.7465580060657</c:v>
                </c:pt>
                <c:pt idx="882">
                  <c:v>244.65194815063387</c:v>
                </c:pt>
                <c:pt idx="883">
                  <c:v>244.56007618144119</c:v>
                </c:pt>
                <c:pt idx="884">
                  <c:v>244.45910299791481</c:v>
                </c:pt>
                <c:pt idx="885">
                  <c:v>244.34380558492072</c:v>
                </c:pt>
                <c:pt idx="886">
                  <c:v>244.2239661570469</c:v>
                </c:pt>
                <c:pt idx="887">
                  <c:v>244.10414716922341</c:v>
                </c:pt>
                <c:pt idx="888">
                  <c:v>243.98138386745867</c:v>
                </c:pt>
                <c:pt idx="889">
                  <c:v>243.85728559036173</c:v>
                </c:pt>
                <c:pt idx="890">
                  <c:v>243.73770710226205</c:v>
                </c:pt>
                <c:pt idx="891">
                  <c:v>243.62134418711167</c:v>
                </c:pt>
                <c:pt idx="892">
                  <c:v>243.49988863149071</c:v>
                </c:pt>
                <c:pt idx="893">
                  <c:v>243.39307473279956</c:v>
                </c:pt>
                <c:pt idx="894">
                  <c:v>243.28246279092795</c:v>
                </c:pt>
                <c:pt idx="895">
                  <c:v>243.16781914167004</c:v>
                </c:pt>
                <c:pt idx="896">
                  <c:v>243.05214403381001</c:v>
                </c:pt>
                <c:pt idx="897">
                  <c:v>242.93706643919882</c:v>
                </c:pt>
                <c:pt idx="898">
                  <c:v>242.82729035798226</c:v>
                </c:pt>
                <c:pt idx="899">
                  <c:v>242.72829504030966</c:v>
                </c:pt>
                <c:pt idx="900">
                  <c:v>242.63491889800758</c:v>
                </c:pt>
                <c:pt idx="901">
                  <c:v>242.53750132775929</c:v>
                </c:pt>
                <c:pt idx="902">
                  <c:v>242.4346371750274</c:v>
                </c:pt>
                <c:pt idx="903">
                  <c:v>242.32875178112917</c:v>
                </c:pt>
                <c:pt idx="904">
                  <c:v>242.21606051586932</c:v>
                </c:pt>
                <c:pt idx="905">
                  <c:v>242.10107401458615</c:v>
                </c:pt>
                <c:pt idx="906">
                  <c:v>241.98391417690951</c:v>
                </c:pt>
                <c:pt idx="907">
                  <c:v>241.86520956147541</c:v>
                </c:pt>
                <c:pt idx="908">
                  <c:v>241.73987607060872</c:v>
                </c:pt>
                <c:pt idx="909">
                  <c:v>241.60929843547734</c:v>
                </c:pt>
                <c:pt idx="910">
                  <c:v>241.47726580305078</c:v>
                </c:pt>
                <c:pt idx="911">
                  <c:v>241.34482510672552</c:v>
                </c:pt>
                <c:pt idx="912">
                  <c:v>241.21541826929499</c:v>
                </c:pt>
                <c:pt idx="913">
                  <c:v>241.09078146095132</c:v>
                </c:pt>
                <c:pt idx="914">
                  <c:v>240.97136162957472</c:v>
                </c:pt>
                <c:pt idx="915">
                  <c:v>240.85272515445169</c:v>
                </c:pt>
                <c:pt idx="916">
                  <c:v>240.72380053910095</c:v>
                </c:pt>
                <c:pt idx="917">
                  <c:v>240.5873813732961</c:v>
                </c:pt>
                <c:pt idx="918">
                  <c:v>240.45330452958115</c:v>
                </c:pt>
                <c:pt idx="919">
                  <c:v>240.32290692300847</c:v>
                </c:pt>
                <c:pt idx="920">
                  <c:v>240.19178264170552</c:v>
                </c:pt>
                <c:pt idx="921">
                  <c:v>240.06120194134812</c:v>
                </c:pt>
                <c:pt idx="922">
                  <c:v>239.93341996254367</c:v>
                </c:pt>
                <c:pt idx="923">
                  <c:v>239.80547738824873</c:v>
                </c:pt>
                <c:pt idx="924">
                  <c:v>239.67314231240823</c:v>
                </c:pt>
                <c:pt idx="925">
                  <c:v>239.51706293486598</c:v>
                </c:pt>
                <c:pt idx="926">
                  <c:v>239.36791928873717</c:v>
                </c:pt>
                <c:pt idx="927">
                  <c:v>239.22125949438652</c:v>
                </c:pt>
                <c:pt idx="928">
                  <c:v>239.07231134774841</c:v>
                </c:pt>
                <c:pt idx="929">
                  <c:v>238.92341976771814</c:v>
                </c:pt>
                <c:pt idx="930">
                  <c:v>238.77812716121323</c:v>
                </c:pt>
                <c:pt idx="931">
                  <c:v>238.63659948358685</c:v>
                </c:pt>
                <c:pt idx="932">
                  <c:v>238.49493245170427</c:v>
                </c:pt>
                <c:pt idx="933">
                  <c:v>238.35704808735002</c:v>
                </c:pt>
                <c:pt idx="934">
                  <c:v>238.22680986697279</c:v>
                </c:pt>
                <c:pt idx="935">
                  <c:v>238.10183506122812</c:v>
                </c:pt>
                <c:pt idx="936">
                  <c:v>237.97359640254925</c:v>
                </c:pt>
                <c:pt idx="937">
                  <c:v>237.84187360024345</c:v>
                </c:pt>
                <c:pt idx="938">
                  <c:v>237.71428693453996</c:v>
                </c:pt>
                <c:pt idx="939">
                  <c:v>237.59100561792567</c:v>
                </c:pt>
                <c:pt idx="940">
                  <c:v>237.46342240274004</c:v>
                </c:pt>
                <c:pt idx="941">
                  <c:v>237.33005625177739</c:v>
                </c:pt>
                <c:pt idx="942">
                  <c:v>237.19800830311885</c:v>
                </c:pt>
                <c:pt idx="943">
                  <c:v>237.06966679296912</c:v>
                </c:pt>
                <c:pt idx="944">
                  <c:v>236.94001459771738</c:v>
                </c:pt>
                <c:pt idx="945">
                  <c:v>236.80859594592067</c:v>
                </c:pt>
                <c:pt idx="946">
                  <c:v>236.68159424672172</c:v>
                </c:pt>
                <c:pt idx="947">
                  <c:v>236.56077136383553</c:v>
                </c:pt>
                <c:pt idx="948">
                  <c:v>236.43684366847651</c:v>
                </c:pt>
                <c:pt idx="949">
                  <c:v>236.30429768809827</c:v>
                </c:pt>
                <c:pt idx="950">
                  <c:v>236.1696116527792</c:v>
                </c:pt>
                <c:pt idx="951">
                  <c:v>236.03800126643233</c:v>
                </c:pt>
                <c:pt idx="952">
                  <c:v>235.90179587734394</c:v>
                </c:pt>
                <c:pt idx="953">
                  <c:v>235.75949687549266</c:v>
                </c:pt>
                <c:pt idx="954">
                  <c:v>235.61876395582522</c:v>
                </c:pt>
                <c:pt idx="955">
                  <c:v>235.48545353987132</c:v>
                </c:pt>
                <c:pt idx="956">
                  <c:v>235.35700703125607</c:v>
                </c:pt>
                <c:pt idx="957">
                  <c:v>235.22960039266314</c:v>
                </c:pt>
                <c:pt idx="958">
                  <c:v>235.10538591806116</c:v>
                </c:pt>
                <c:pt idx="959">
                  <c:v>234.98170404848841</c:v>
                </c:pt>
                <c:pt idx="960">
                  <c:v>234.87065718815072</c:v>
                </c:pt>
                <c:pt idx="961">
                  <c:v>234.75448784191587</c:v>
                </c:pt>
                <c:pt idx="962">
                  <c:v>234.65404721731821</c:v>
                </c:pt>
                <c:pt idx="963">
                  <c:v>234.5592648567669</c:v>
                </c:pt>
                <c:pt idx="964">
                  <c:v>234.46645479133952</c:v>
                </c:pt>
                <c:pt idx="965">
                  <c:v>234.37133901156201</c:v>
                </c:pt>
                <c:pt idx="966">
                  <c:v>234.27790291378903</c:v>
                </c:pt>
                <c:pt idx="967">
                  <c:v>234.18812555608127</c:v>
                </c:pt>
                <c:pt idx="968">
                  <c:v>234.09668454112492</c:v>
                </c:pt>
                <c:pt idx="969">
                  <c:v>234.00377903509317</c:v>
                </c:pt>
                <c:pt idx="970">
                  <c:v>233.91147672118996</c:v>
                </c:pt>
                <c:pt idx="971">
                  <c:v>233.81614709918944</c:v>
                </c:pt>
                <c:pt idx="972">
                  <c:v>233.71195689330318</c:v>
                </c:pt>
                <c:pt idx="973">
                  <c:v>233.60123647511747</c:v>
                </c:pt>
                <c:pt idx="974">
                  <c:v>233.48640698645983</c:v>
                </c:pt>
                <c:pt idx="975">
                  <c:v>233.36809567190579</c:v>
                </c:pt>
                <c:pt idx="976">
                  <c:v>233.24924452890392</c:v>
                </c:pt>
                <c:pt idx="977">
                  <c:v>233.13249378409517</c:v>
                </c:pt>
                <c:pt idx="978">
                  <c:v>233.01870625546121</c:v>
                </c:pt>
                <c:pt idx="979">
                  <c:v>232.90680358189559</c:v>
                </c:pt>
                <c:pt idx="980">
                  <c:v>232.79394574732558</c:v>
                </c:pt>
                <c:pt idx="981">
                  <c:v>232.68002948083227</c:v>
                </c:pt>
                <c:pt idx="982">
                  <c:v>232.56514571689792</c:v>
                </c:pt>
                <c:pt idx="983">
                  <c:v>232.43286845222184</c:v>
                </c:pt>
                <c:pt idx="984">
                  <c:v>232.29831926481612</c:v>
                </c:pt>
                <c:pt idx="985">
                  <c:v>232.15861164649829</c:v>
                </c:pt>
                <c:pt idx="986">
                  <c:v>232.02287556017652</c:v>
                </c:pt>
                <c:pt idx="987">
                  <c:v>231.89377778190317</c:v>
                </c:pt>
                <c:pt idx="988">
                  <c:v>231.76875571024303</c:v>
                </c:pt>
                <c:pt idx="989">
                  <c:v>231.64518629401312</c:v>
                </c:pt>
                <c:pt idx="990">
                  <c:v>231.52248693636201</c:v>
                </c:pt>
                <c:pt idx="991">
                  <c:v>231.39527062007608</c:v>
                </c:pt>
                <c:pt idx="992">
                  <c:v>231.26498622513998</c:v>
                </c:pt>
                <c:pt idx="993">
                  <c:v>231.13475937533309</c:v>
                </c:pt>
                <c:pt idx="994">
                  <c:v>231.00561254764401</c:v>
                </c:pt>
                <c:pt idx="995">
                  <c:v>230.87650324362139</c:v>
                </c:pt>
                <c:pt idx="996">
                  <c:v>230.74221704068827</c:v>
                </c:pt>
                <c:pt idx="997">
                  <c:v>230.60237173610932</c:v>
                </c:pt>
                <c:pt idx="998">
                  <c:v>230.46187260098651</c:v>
                </c:pt>
                <c:pt idx="999">
                  <c:v>230.32496162158552</c:v>
                </c:pt>
                <c:pt idx="1000">
                  <c:v>230.18733640384033</c:v>
                </c:pt>
                <c:pt idx="1001">
                  <c:v>230.04791508990979</c:v>
                </c:pt>
                <c:pt idx="1002">
                  <c:v>229.91213180844107</c:v>
                </c:pt>
                <c:pt idx="1003">
                  <c:v>229.78282090553787</c:v>
                </c:pt>
                <c:pt idx="1004">
                  <c:v>229.65168155716347</c:v>
                </c:pt>
                <c:pt idx="1005">
                  <c:v>229.51422444837812</c:v>
                </c:pt>
                <c:pt idx="1006">
                  <c:v>229.37447636428141</c:v>
                </c:pt>
                <c:pt idx="1007">
                  <c:v>229.2305823331647</c:v>
                </c:pt>
                <c:pt idx="1008">
                  <c:v>229.08107223527531</c:v>
                </c:pt>
                <c:pt idx="1009">
                  <c:v>228.92990443247501</c:v>
                </c:pt>
                <c:pt idx="1010">
                  <c:v>228.78180726960159</c:v>
                </c:pt>
                <c:pt idx="1011">
                  <c:v>228.63783261921967</c:v>
                </c:pt>
                <c:pt idx="1012">
                  <c:v>228.49090939619771</c:v>
                </c:pt>
                <c:pt idx="1013">
                  <c:v>228.33939309713068</c:v>
                </c:pt>
                <c:pt idx="1014">
                  <c:v>228.18867774173154</c:v>
                </c:pt>
                <c:pt idx="1015">
                  <c:v>228.03848967350297</c:v>
                </c:pt>
                <c:pt idx="1016">
                  <c:v>227.86310930072707</c:v>
                </c:pt>
                <c:pt idx="1017">
                  <c:v>227.68720768461247</c:v>
                </c:pt>
                <c:pt idx="1018">
                  <c:v>227.51397040295672</c:v>
                </c:pt>
                <c:pt idx="1019">
                  <c:v>227.34543799303827</c:v>
                </c:pt>
                <c:pt idx="1020">
                  <c:v>227.17994921391778</c:v>
                </c:pt>
                <c:pt idx="1021">
                  <c:v>227.01705867325455</c:v>
                </c:pt>
                <c:pt idx="1022">
                  <c:v>226.86647614734056</c:v>
                </c:pt>
                <c:pt idx="1023">
                  <c:v>226.71688154045052</c:v>
                </c:pt>
                <c:pt idx="1024">
                  <c:v>226.56523752568287</c:v>
                </c:pt>
                <c:pt idx="1025">
                  <c:v>226.41434963335459</c:v>
                </c:pt>
                <c:pt idx="1026">
                  <c:v>226.26739855653707</c:v>
                </c:pt>
                <c:pt idx="1027">
                  <c:v>226.12498609374498</c:v>
                </c:pt>
                <c:pt idx="1028">
                  <c:v>225.98214863720059</c:v>
                </c:pt>
                <c:pt idx="1029">
                  <c:v>225.83800301991846</c:v>
                </c:pt>
                <c:pt idx="1030">
                  <c:v>225.69184021431818</c:v>
                </c:pt>
                <c:pt idx="1031">
                  <c:v>225.53904930308587</c:v>
                </c:pt>
                <c:pt idx="1032">
                  <c:v>225.37831790740333</c:v>
                </c:pt>
                <c:pt idx="1033">
                  <c:v>225.2180234544773</c:v>
                </c:pt>
                <c:pt idx="1034">
                  <c:v>225.06124291746846</c:v>
                </c:pt>
                <c:pt idx="1035">
                  <c:v>224.91693523975667</c:v>
                </c:pt>
                <c:pt idx="1036">
                  <c:v>224.77785938416432</c:v>
                </c:pt>
                <c:pt idx="1037">
                  <c:v>224.64086877473432</c:v>
                </c:pt>
                <c:pt idx="1038">
                  <c:v>224.50545529905963</c:v>
                </c:pt>
                <c:pt idx="1039">
                  <c:v>224.37674095808867</c:v>
                </c:pt>
                <c:pt idx="1040">
                  <c:v>224.23990768221481</c:v>
                </c:pt>
                <c:pt idx="1041">
                  <c:v>224.10055850064916</c:v>
                </c:pt>
                <c:pt idx="1042">
                  <c:v>223.96694007755607</c:v>
                </c:pt>
                <c:pt idx="1043">
                  <c:v>223.83943705899472</c:v>
                </c:pt>
                <c:pt idx="1044">
                  <c:v>223.71235511942712</c:v>
                </c:pt>
                <c:pt idx="1045">
                  <c:v>223.58515447723587</c:v>
                </c:pt>
                <c:pt idx="1046">
                  <c:v>223.46079421086552</c:v>
                </c:pt>
                <c:pt idx="1047">
                  <c:v>223.33456338516311</c:v>
                </c:pt>
                <c:pt idx="1048">
                  <c:v>223.20231299874735</c:v>
                </c:pt>
                <c:pt idx="1049">
                  <c:v>223.06813784745847</c:v>
                </c:pt>
                <c:pt idx="1050">
                  <c:v>222.93495664980532</c:v>
                </c:pt>
                <c:pt idx="1051">
                  <c:v>222.80249769177729</c:v>
                </c:pt>
                <c:pt idx="1052">
                  <c:v>222.66708215488018</c:v>
                </c:pt>
                <c:pt idx="1053">
                  <c:v>222.52822770933687</c:v>
                </c:pt>
                <c:pt idx="1054">
                  <c:v>222.39013269993754</c:v>
                </c:pt>
                <c:pt idx="1055">
                  <c:v>222.25548313212585</c:v>
                </c:pt>
                <c:pt idx="1056">
                  <c:v>222.12265138847027</c:v>
                </c:pt>
                <c:pt idx="1057">
                  <c:v>221.99300191864836</c:v>
                </c:pt>
                <c:pt idx="1058">
                  <c:v>221.86850197720167</c:v>
                </c:pt>
                <c:pt idx="1059">
                  <c:v>221.745251887264</c:v>
                </c:pt>
                <c:pt idx="1060">
                  <c:v>221.61705682821878</c:v>
                </c:pt>
                <c:pt idx="1061">
                  <c:v>221.48315653121568</c:v>
                </c:pt>
                <c:pt idx="1062">
                  <c:v>221.34691887027267</c:v>
                </c:pt>
                <c:pt idx="1063">
                  <c:v>221.20669921699059</c:v>
                </c:pt>
                <c:pt idx="1064">
                  <c:v>221.06169485482519</c:v>
                </c:pt>
                <c:pt idx="1065">
                  <c:v>220.91536193682055</c:v>
                </c:pt>
                <c:pt idx="1066">
                  <c:v>220.77125573631139</c:v>
                </c:pt>
                <c:pt idx="1067">
                  <c:v>220.63233448781247</c:v>
                </c:pt>
                <c:pt idx="1068">
                  <c:v>220.49142483500827</c:v>
                </c:pt>
                <c:pt idx="1069">
                  <c:v>220.34384678450678</c:v>
                </c:pt>
                <c:pt idx="1070">
                  <c:v>220.19516025818712</c:v>
                </c:pt>
                <c:pt idx="1071">
                  <c:v>220.04587143124476</c:v>
                </c:pt>
                <c:pt idx="1072">
                  <c:v>219.89550817771703</c:v>
                </c:pt>
                <c:pt idx="1073">
                  <c:v>219.74419009608332</c:v>
                </c:pt>
                <c:pt idx="1074">
                  <c:v>219.59302520372538</c:v>
                </c:pt>
                <c:pt idx="1075">
                  <c:v>219.44197954269799</c:v>
                </c:pt>
                <c:pt idx="1076">
                  <c:v>219.28708345881086</c:v>
                </c:pt>
                <c:pt idx="1077">
                  <c:v>219.13121047055128</c:v>
                </c:pt>
                <c:pt idx="1078">
                  <c:v>218.98210862671891</c:v>
                </c:pt>
                <c:pt idx="1079">
                  <c:v>218.84040658318187</c:v>
                </c:pt>
                <c:pt idx="1080">
                  <c:v>218.69947243369984</c:v>
                </c:pt>
                <c:pt idx="1081">
                  <c:v>218.55680687714027</c:v>
                </c:pt>
                <c:pt idx="1082">
                  <c:v>218.41452087517698</c:v>
                </c:pt>
                <c:pt idx="1083">
                  <c:v>218.27271648594811</c:v>
                </c:pt>
                <c:pt idx="1084">
                  <c:v>218.12937465139905</c:v>
                </c:pt>
                <c:pt idx="1085">
                  <c:v>217.98306606052341</c:v>
                </c:pt>
                <c:pt idx="1086">
                  <c:v>217.8363536065103</c:v>
                </c:pt>
                <c:pt idx="1087">
                  <c:v>217.68949181219261</c:v>
                </c:pt>
                <c:pt idx="1088">
                  <c:v>217.54430409839478</c:v>
                </c:pt>
                <c:pt idx="1089">
                  <c:v>217.40064253888659</c:v>
                </c:pt>
                <c:pt idx="1090">
                  <c:v>217.26525691363281</c:v>
                </c:pt>
                <c:pt idx="1091">
                  <c:v>217.13553048013924</c:v>
                </c:pt>
                <c:pt idx="1092">
                  <c:v>216.97920225215572</c:v>
                </c:pt>
                <c:pt idx="1093">
                  <c:v>216.82281610979697</c:v>
                </c:pt>
                <c:pt idx="1094">
                  <c:v>216.66777307444372</c:v>
                </c:pt>
                <c:pt idx="1095">
                  <c:v>216.51081435215258</c:v>
                </c:pt>
                <c:pt idx="1096">
                  <c:v>216.34734922324674</c:v>
                </c:pt>
                <c:pt idx="1097">
                  <c:v>216.18249566332454</c:v>
                </c:pt>
                <c:pt idx="1098">
                  <c:v>216.0218281361519</c:v>
                </c:pt>
                <c:pt idx="1099">
                  <c:v>215.86591798393349</c:v>
                </c:pt>
                <c:pt idx="1100">
                  <c:v>215.70705341242947</c:v>
                </c:pt>
                <c:pt idx="1101">
                  <c:v>215.54571943168708</c:v>
                </c:pt>
                <c:pt idx="1102">
                  <c:v>215.39069687117646</c:v>
                </c:pt>
                <c:pt idx="1103">
                  <c:v>215.24290131966481</c:v>
                </c:pt>
                <c:pt idx="1104">
                  <c:v>215.0967519181394</c:v>
                </c:pt>
                <c:pt idx="1105">
                  <c:v>214.95234284719243</c:v>
                </c:pt>
                <c:pt idx="1106">
                  <c:v>214.81399444058155</c:v>
                </c:pt>
                <c:pt idx="1107">
                  <c:v>214.68005566013952</c:v>
                </c:pt>
                <c:pt idx="1108">
                  <c:v>214.54512896994498</c:v>
                </c:pt>
                <c:pt idx="1109">
                  <c:v>214.40630659906981</c:v>
                </c:pt>
                <c:pt idx="1110">
                  <c:v>214.264712979623</c:v>
                </c:pt>
                <c:pt idx="1111">
                  <c:v>214.12041299189718</c:v>
                </c:pt>
                <c:pt idx="1112">
                  <c:v>213.97123912467129</c:v>
                </c:pt>
                <c:pt idx="1113">
                  <c:v>213.82129384988627</c:v>
                </c:pt>
                <c:pt idx="1114">
                  <c:v>213.67505150727618</c:v>
                </c:pt>
                <c:pt idx="1115">
                  <c:v>213.53168198568846</c:v>
                </c:pt>
                <c:pt idx="1116">
                  <c:v>213.38629644625263</c:v>
                </c:pt>
                <c:pt idx="1117">
                  <c:v>213.23847354645278</c:v>
                </c:pt>
                <c:pt idx="1118">
                  <c:v>213.09416547484673</c:v>
                </c:pt>
                <c:pt idx="1119">
                  <c:v>212.95350991248787</c:v>
                </c:pt>
                <c:pt idx="1120">
                  <c:v>212.81478321124285</c:v>
                </c:pt>
                <c:pt idx="1121">
                  <c:v>212.67627377339412</c:v>
                </c:pt>
                <c:pt idx="1122">
                  <c:v>212.53985671179078</c:v>
                </c:pt>
                <c:pt idx="1123">
                  <c:v>212.40550328250112</c:v>
                </c:pt>
                <c:pt idx="1124">
                  <c:v>212.26836381535117</c:v>
                </c:pt>
                <c:pt idx="1125">
                  <c:v>212.12673580684032</c:v>
                </c:pt>
                <c:pt idx="1126">
                  <c:v>211.98320703016878</c:v>
                </c:pt>
                <c:pt idx="1127">
                  <c:v>211.83751696751764</c:v>
                </c:pt>
                <c:pt idx="1128">
                  <c:v>211.68631483911722</c:v>
                </c:pt>
                <c:pt idx="1129">
                  <c:v>211.5305170705</c:v>
                </c:pt>
                <c:pt idx="1130">
                  <c:v>211.37442507641521</c:v>
                </c:pt>
                <c:pt idx="1131">
                  <c:v>211.21970962790454</c:v>
                </c:pt>
                <c:pt idx="1132">
                  <c:v>211.0647154169875</c:v>
                </c:pt>
                <c:pt idx="1133">
                  <c:v>210.91205707778161</c:v>
                </c:pt>
                <c:pt idx="1134">
                  <c:v>210.7645029208187</c:v>
                </c:pt>
                <c:pt idx="1135">
                  <c:v>210.62086009022525</c:v>
                </c:pt>
                <c:pt idx="1136">
                  <c:v>210.47747607140604</c:v>
                </c:pt>
                <c:pt idx="1137">
                  <c:v>210.33454193657334</c:v>
                </c:pt>
                <c:pt idx="1138">
                  <c:v>210.19408916328973</c:v>
                </c:pt>
                <c:pt idx="1139">
                  <c:v>210.05547977678879</c:v>
                </c:pt>
                <c:pt idx="1140">
                  <c:v>209.91280913593027</c:v>
                </c:pt>
                <c:pt idx="1141">
                  <c:v>209.76504060536985</c:v>
                </c:pt>
                <c:pt idx="1142">
                  <c:v>209.61710837340507</c:v>
                </c:pt>
                <c:pt idx="1143">
                  <c:v>209.46789767452697</c:v>
                </c:pt>
                <c:pt idx="1144">
                  <c:v>209.31381430707597</c:v>
                </c:pt>
                <c:pt idx="1145">
                  <c:v>209.15691932611193</c:v>
                </c:pt>
                <c:pt idx="1146">
                  <c:v>209.00196965219601</c:v>
                </c:pt>
                <c:pt idx="1147">
                  <c:v>208.85051827765687</c:v>
                </c:pt>
                <c:pt idx="1148">
                  <c:v>208.69782398417738</c:v>
                </c:pt>
                <c:pt idx="1149">
                  <c:v>208.54445444651398</c:v>
                </c:pt>
                <c:pt idx="1150">
                  <c:v>208.39557823842878</c:v>
                </c:pt>
                <c:pt idx="1151">
                  <c:v>208.25037406910332</c:v>
                </c:pt>
                <c:pt idx="1152">
                  <c:v>208.10657670213519</c:v>
                </c:pt>
                <c:pt idx="1153">
                  <c:v>207.96483325733541</c:v>
                </c:pt>
                <c:pt idx="1154">
                  <c:v>207.82644837376347</c:v>
                </c:pt>
                <c:pt idx="1155">
                  <c:v>207.68940128249127</c:v>
                </c:pt>
                <c:pt idx="1156">
                  <c:v>207.55101181680467</c:v>
                </c:pt>
                <c:pt idx="1157">
                  <c:v>207.41336867079477</c:v>
                </c:pt>
                <c:pt idx="1158">
                  <c:v>207.28084112512565</c:v>
                </c:pt>
                <c:pt idx="1159">
                  <c:v>207.15296562963999</c:v>
                </c:pt>
                <c:pt idx="1160">
                  <c:v>207.02168662400385</c:v>
                </c:pt>
                <c:pt idx="1161">
                  <c:v>206.88458678084396</c:v>
                </c:pt>
                <c:pt idx="1162">
                  <c:v>206.7456819901652</c:v>
                </c:pt>
                <c:pt idx="1163">
                  <c:v>206.60633935242672</c:v>
                </c:pt>
                <c:pt idx="1164">
                  <c:v>206.46323042809641</c:v>
                </c:pt>
                <c:pt idx="1165">
                  <c:v>206.31802630246284</c:v>
                </c:pt>
                <c:pt idx="1166">
                  <c:v>206.17728408723781</c:v>
                </c:pt>
                <c:pt idx="1167">
                  <c:v>206.04252540499988</c:v>
                </c:pt>
                <c:pt idx="1168">
                  <c:v>205.90731678403787</c:v>
                </c:pt>
                <c:pt idx="1169">
                  <c:v>205.76978433260538</c:v>
                </c:pt>
                <c:pt idx="1170">
                  <c:v>205.63529048760267</c:v>
                </c:pt>
                <c:pt idx="1171">
                  <c:v>205.50589321083712</c:v>
                </c:pt>
                <c:pt idx="1172">
                  <c:v>205.37583469973995</c:v>
                </c:pt>
                <c:pt idx="1173">
                  <c:v>205.24092658556381</c:v>
                </c:pt>
                <c:pt idx="1174">
                  <c:v>205.10742058506167</c:v>
                </c:pt>
                <c:pt idx="1175">
                  <c:v>204.97714304922141</c:v>
                </c:pt>
                <c:pt idx="1176">
                  <c:v>204.84636608766749</c:v>
                </c:pt>
                <c:pt idx="1177">
                  <c:v>204.71684555312692</c:v>
                </c:pt>
                <c:pt idx="1178">
                  <c:v>204.59395872846338</c:v>
                </c:pt>
                <c:pt idx="1179">
                  <c:v>204.47454262724978</c:v>
                </c:pt>
                <c:pt idx="1180">
                  <c:v>204.35271075131467</c:v>
                </c:pt>
                <c:pt idx="1181">
                  <c:v>204.23021745988117</c:v>
                </c:pt>
                <c:pt idx="1182">
                  <c:v>204.11167199692912</c:v>
                </c:pt>
                <c:pt idx="1183">
                  <c:v>203.99562568024712</c:v>
                </c:pt>
                <c:pt idx="1184">
                  <c:v>203.88301522700453</c:v>
                </c:pt>
                <c:pt idx="1185">
                  <c:v>203.77669196515421</c:v>
                </c:pt>
                <c:pt idx="1186">
                  <c:v>203.68405341026659</c:v>
                </c:pt>
                <c:pt idx="1187">
                  <c:v>203.60525629213558</c:v>
                </c:pt>
                <c:pt idx="1188">
                  <c:v>203.53379258699314</c:v>
                </c:pt>
                <c:pt idx="1189">
                  <c:v>203.46325940333429</c:v>
                </c:pt>
                <c:pt idx="1190">
                  <c:v>203.39151229776698</c:v>
                </c:pt>
                <c:pt idx="1191">
                  <c:v>203.31621043161527</c:v>
                </c:pt>
                <c:pt idx="1192">
                  <c:v>203.23575010728192</c:v>
                </c:pt>
                <c:pt idx="1193">
                  <c:v>203.15458804346218</c:v>
                </c:pt>
                <c:pt idx="1194">
                  <c:v>203.08021863364004</c:v>
                </c:pt>
                <c:pt idx="1195">
                  <c:v>203.01470580010312</c:v>
                </c:pt>
                <c:pt idx="1196">
                  <c:v>202.95326919122309</c:v>
                </c:pt>
                <c:pt idx="1197">
                  <c:v>202.89321214106516</c:v>
                </c:pt>
                <c:pt idx="1198">
                  <c:v>202.83548380529717</c:v>
                </c:pt>
                <c:pt idx="1199">
                  <c:v>202.77984187575962</c:v>
                </c:pt>
                <c:pt idx="1200">
                  <c:v>202.72380860409675</c:v>
                </c:pt>
                <c:pt idx="1201">
                  <c:v>202.66989241953218</c:v>
                </c:pt>
                <c:pt idx="1202">
                  <c:v>202.62369758454992</c:v>
                </c:pt>
                <c:pt idx="1203">
                  <c:v>202.58404293745627</c:v>
                </c:pt>
                <c:pt idx="1204">
                  <c:v>202.54363203176749</c:v>
                </c:pt>
                <c:pt idx="1205">
                  <c:v>202.49928916058056</c:v>
                </c:pt>
                <c:pt idx="1206">
                  <c:v>202.45535121780304</c:v>
                </c:pt>
                <c:pt idx="1207">
                  <c:v>202.40941654983644</c:v>
                </c:pt>
                <c:pt idx="1208">
                  <c:v>202.3540359135022</c:v>
                </c:pt>
                <c:pt idx="1209">
                  <c:v>202.29085656022258</c:v>
                </c:pt>
                <c:pt idx="1210">
                  <c:v>202.22625994027561</c:v>
                </c:pt>
                <c:pt idx="1211">
                  <c:v>202.16222000891167</c:v>
                </c:pt>
                <c:pt idx="1212">
                  <c:v>202.09838787483284</c:v>
                </c:pt>
                <c:pt idx="1213">
                  <c:v>202.03932729232139</c:v>
                </c:pt>
                <c:pt idx="1214">
                  <c:v>201.99031418765767</c:v>
                </c:pt>
                <c:pt idx="1215">
                  <c:v>201.94713066128347</c:v>
                </c:pt>
                <c:pt idx="1216">
                  <c:v>201.90536465642214</c:v>
                </c:pt>
                <c:pt idx="1217">
                  <c:v>201.86577254404492</c:v>
                </c:pt>
                <c:pt idx="1218">
                  <c:v>201.82104394353601</c:v>
                </c:pt>
                <c:pt idx="1219">
                  <c:v>201.77794125099464</c:v>
                </c:pt>
                <c:pt idx="1220">
                  <c:v>201.73245244991097</c:v>
                </c:pt>
                <c:pt idx="1221">
                  <c:v>201.68562137347729</c:v>
                </c:pt>
                <c:pt idx="1222">
                  <c:v>201.64162259165352</c:v>
                </c:pt>
                <c:pt idx="1223">
                  <c:v>201.59808069313479</c:v>
                </c:pt>
                <c:pt idx="1224">
                  <c:v>201.54787725815115</c:v>
                </c:pt>
                <c:pt idx="1225">
                  <c:v>201.49120125433197</c:v>
                </c:pt>
                <c:pt idx="1226">
                  <c:v>201.44459495568796</c:v>
                </c:pt>
                <c:pt idx="1227">
                  <c:v>201.39466810746114</c:v>
                </c:pt>
                <c:pt idx="1228">
                  <c:v>201.34085581135452</c:v>
                </c:pt>
                <c:pt idx="1229">
                  <c:v>201.28522742875873</c:v>
                </c:pt>
                <c:pt idx="1230">
                  <c:v>201.23107106283999</c:v>
                </c:pt>
                <c:pt idx="1231">
                  <c:v>201.17669329642703</c:v>
                </c:pt>
                <c:pt idx="1232">
                  <c:v>201.11884091577627</c:v>
                </c:pt>
                <c:pt idx="1233">
                  <c:v>201.06117302659055</c:v>
                </c:pt>
                <c:pt idx="1234">
                  <c:v>201.00856362283412</c:v>
                </c:pt>
                <c:pt idx="1235">
                  <c:v>200.9594894980826</c:v>
                </c:pt>
                <c:pt idx="1236">
                  <c:v>200.90835068391507</c:v>
                </c:pt>
                <c:pt idx="1237">
                  <c:v>200.8525565475303</c:v>
                </c:pt>
                <c:pt idx="1238">
                  <c:v>200.79439037645292</c:v>
                </c:pt>
                <c:pt idx="1239">
                  <c:v>200.73091044337119</c:v>
                </c:pt>
                <c:pt idx="1240">
                  <c:v>200.65898788405201</c:v>
                </c:pt>
                <c:pt idx="1241">
                  <c:v>200.58183423685512</c:v>
                </c:pt>
                <c:pt idx="1242">
                  <c:v>200.50325530870072</c:v>
                </c:pt>
                <c:pt idx="1243">
                  <c:v>200.42501207075367</c:v>
                </c:pt>
                <c:pt idx="1244">
                  <c:v>200.34435158448341</c:v>
                </c:pt>
                <c:pt idx="1245">
                  <c:v>200.26177099104632</c:v>
                </c:pt>
                <c:pt idx="1246">
                  <c:v>200.17962424143602</c:v>
                </c:pt>
                <c:pt idx="1247">
                  <c:v>200.09515823493612</c:v>
                </c:pt>
                <c:pt idx="1248">
                  <c:v>200.00599747055367</c:v>
                </c:pt>
                <c:pt idx="1249">
                  <c:v>199.91512119998058</c:v>
                </c:pt>
                <c:pt idx="1250">
                  <c:v>199.8273992024869</c:v>
                </c:pt>
                <c:pt idx="1251">
                  <c:v>199.74223687542184</c:v>
                </c:pt>
                <c:pt idx="1252">
                  <c:v>199.65543154485545</c:v>
                </c:pt>
                <c:pt idx="1253">
                  <c:v>199.56522084081254</c:v>
                </c:pt>
                <c:pt idx="1254">
                  <c:v>199.47474222422412</c:v>
                </c:pt>
                <c:pt idx="1255">
                  <c:v>199.38219428762241</c:v>
                </c:pt>
                <c:pt idx="1256">
                  <c:v>199.28585316733458</c:v>
                </c:pt>
                <c:pt idx="1257">
                  <c:v>199.18634483289767</c:v>
                </c:pt>
                <c:pt idx="1258">
                  <c:v>199.08842945268015</c:v>
                </c:pt>
                <c:pt idx="1259">
                  <c:v>198.99233776978087</c:v>
                </c:pt>
                <c:pt idx="1260">
                  <c:v>198.89283856020708</c:v>
                </c:pt>
                <c:pt idx="1261">
                  <c:v>198.79096570703999</c:v>
                </c:pt>
                <c:pt idx="1262">
                  <c:v>198.69186453875452</c:v>
                </c:pt>
                <c:pt idx="1263">
                  <c:v>198.59721752851141</c:v>
                </c:pt>
                <c:pt idx="1264">
                  <c:v>198.51053018153578</c:v>
                </c:pt>
                <c:pt idx="1265">
                  <c:v>198.42264895560339</c:v>
                </c:pt>
                <c:pt idx="1266">
                  <c:v>198.33706337359686</c:v>
                </c:pt>
                <c:pt idx="1267">
                  <c:v>198.25408575741307</c:v>
                </c:pt>
                <c:pt idx="1268">
                  <c:v>198.17037061587939</c:v>
                </c:pt>
                <c:pt idx="1269">
                  <c:v>198.08497091527781</c:v>
                </c:pt>
                <c:pt idx="1270">
                  <c:v>198.00148996511649</c:v>
                </c:pt>
                <c:pt idx="1271">
                  <c:v>197.91775672595395</c:v>
                </c:pt>
                <c:pt idx="1272">
                  <c:v>197.8267919657481</c:v>
                </c:pt>
                <c:pt idx="1273">
                  <c:v>197.73813182301637</c:v>
                </c:pt>
                <c:pt idx="1274">
                  <c:v>197.65022028350074</c:v>
                </c:pt>
                <c:pt idx="1275">
                  <c:v>197.56567193103996</c:v>
                </c:pt>
                <c:pt idx="1276">
                  <c:v>197.47909967837452</c:v>
                </c:pt>
                <c:pt idx="1277">
                  <c:v>197.3890272038166</c:v>
                </c:pt>
                <c:pt idx="1278">
                  <c:v>197.3045431056579</c:v>
                </c:pt>
                <c:pt idx="1279">
                  <c:v>197.2250701874502</c:v>
                </c:pt>
                <c:pt idx="1280">
                  <c:v>197.14729888402661</c:v>
                </c:pt>
                <c:pt idx="1281">
                  <c:v>197.07169397305032</c:v>
                </c:pt>
                <c:pt idx="1282">
                  <c:v>197.00153688770541</c:v>
                </c:pt>
                <c:pt idx="1283">
                  <c:v>196.93786378603997</c:v>
                </c:pt>
                <c:pt idx="1284">
                  <c:v>196.87418991079107</c:v>
                </c:pt>
                <c:pt idx="1285">
                  <c:v>196.80688197240224</c:v>
                </c:pt>
                <c:pt idx="1286">
                  <c:v>196.74038288666361</c:v>
                </c:pt>
                <c:pt idx="1287">
                  <c:v>196.67788104020477</c:v>
                </c:pt>
                <c:pt idx="1288">
                  <c:v>196.61538385941722</c:v>
                </c:pt>
                <c:pt idx="1289">
                  <c:v>196.55286344586676</c:v>
                </c:pt>
                <c:pt idx="1290">
                  <c:v>196.49527196843547</c:v>
                </c:pt>
                <c:pt idx="1291">
                  <c:v>196.44439355599567</c:v>
                </c:pt>
                <c:pt idx="1292">
                  <c:v>196.39569703958858</c:v>
                </c:pt>
                <c:pt idx="1293">
                  <c:v>196.34620532080712</c:v>
                </c:pt>
                <c:pt idx="1294">
                  <c:v>196.29509529271073</c:v>
                </c:pt>
                <c:pt idx="1295">
                  <c:v>196.24100677453995</c:v>
                </c:pt>
                <c:pt idx="1296">
                  <c:v>196.18343212103233</c:v>
                </c:pt>
                <c:pt idx="1297">
                  <c:v>196.13037071166875</c:v>
                </c:pt>
                <c:pt idx="1298">
                  <c:v>196.08188428470578</c:v>
                </c:pt>
                <c:pt idx="1299">
                  <c:v>196.03981021077939</c:v>
                </c:pt>
                <c:pt idx="1300">
                  <c:v>196.00251921208721</c:v>
                </c:pt>
                <c:pt idx="1301">
                  <c:v>195.96962695242374</c:v>
                </c:pt>
                <c:pt idx="1302">
                  <c:v>195.94019096090381</c:v>
                </c:pt>
                <c:pt idx="1303">
                  <c:v>195.91116652366654</c:v>
                </c:pt>
                <c:pt idx="1304">
                  <c:v>195.87766909565417</c:v>
                </c:pt>
                <c:pt idx="1305">
                  <c:v>195.84179448017198</c:v>
                </c:pt>
                <c:pt idx="1306">
                  <c:v>195.80922487920722</c:v>
                </c:pt>
                <c:pt idx="1307">
                  <c:v>195.78018505167429</c:v>
                </c:pt>
                <c:pt idx="1308">
                  <c:v>195.74555551358998</c:v>
                </c:pt>
                <c:pt idx="1309">
                  <c:v>195.70479264523792</c:v>
                </c:pt>
                <c:pt idx="1310">
                  <c:v>195.66236790415454</c:v>
                </c:pt>
                <c:pt idx="1311">
                  <c:v>195.61768145448002</c:v>
                </c:pt>
                <c:pt idx="1312">
                  <c:v>195.57133151905714</c:v>
                </c:pt>
                <c:pt idx="1313">
                  <c:v>195.52868299882383</c:v>
                </c:pt>
                <c:pt idx="1314">
                  <c:v>195.4912838398096</c:v>
                </c:pt>
                <c:pt idx="1315">
                  <c:v>195.45621735996829</c:v>
                </c:pt>
                <c:pt idx="1316">
                  <c:v>195.41878176953512</c:v>
                </c:pt>
                <c:pt idx="1317">
                  <c:v>195.38493046372687</c:v>
                </c:pt>
                <c:pt idx="1318">
                  <c:v>195.35278082692687</c:v>
                </c:pt>
                <c:pt idx="1319">
                  <c:v>195.32313510345799</c:v>
                </c:pt>
                <c:pt idx="1320">
                  <c:v>195.29685963683372</c:v>
                </c:pt>
                <c:pt idx="1321">
                  <c:v>195.27740510581538</c:v>
                </c:pt>
                <c:pt idx="1322">
                  <c:v>195.25609286242567</c:v>
                </c:pt>
                <c:pt idx="1323">
                  <c:v>195.23904357901552</c:v>
                </c:pt>
                <c:pt idx="1324">
                  <c:v>195.22250955957242</c:v>
                </c:pt>
                <c:pt idx="1325">
                  <c:v>195.20648971514692</c:v>
                </c:pt>
                <c:pt idx="1326">
                  <c:v>195.19407829270492</c:v>
                </c:pt>
                <c:pt idx="1327">
                  <c:v>195.18452229599995</c:v>
                </c:pt>
                <c:pt idx="1328">
                  <c:v>195.17387024955048</c:v>
                </c:pt>
                <c:pt idx="1329">
                  <c:v>195.16396398255552</c:v>
                </c:pt>
                <c:pt idx="1330">
                  <c:v>195.15813842430057</c:v>
                </c:pt>
                <c:pt idx="1331">
                  <c:v>195.15264295411589</c:v>
                </c:pt>
                <c:pt idx="1332">
                  <c:v>195.14472539421115</c:v>
                </c:pt>
                <c:pt idx="1333">
                  <c:v>195.13703722288631</c:v>
                </c:pt>
                <c:pt idx="1334">
                  <c:v>195.13304278316932</c:v>
                </c:pt>
                <c:pt idx="1335">
                  <c:v>195.12976759002956</c:v>
                </c:pt>
                <c:pt idx="1336">
                  <c:v>195.12398621866066</c:v>
                </c:pt>
                <c:pt idx="1337">
                  <c:v>195.11344277526911</c:v>
                </c:pt>
                <c:pt idx="1338">
                  <c:v>195.10143036282187</c:v>
                </c:pt>
                <c:pt idx="1339">
                  <c:v>195.09839775376687</c:v>
                </c:pt>
                <c:pt idx="1340">
                  <c:v>195.09345095864271</c:v>
                </c:pt>
                <c:pt idx="1341">
                  <c:v>195.08697272236552</c:v>
                </c:pt>
                <c:pt idx="1342">
                  <c:v>195.07073382630512</c:v>
                </c:pt>
                <c:pt idx="1343">
                  <c:v>195.05067422249545</c:v>
                </c:pt>
                <c:pt idx="1344">
                  <c:v>195.02653628082106</c:v>
                </c:pt>
                <c:pt idx="1345">
                  <c:v>195.00401276247138</c:v>
                </c:pt>
                <c:pt idx="1346">
                  <c:v>194.98807986087249</c:v>
                </c:pt>
                <c:pt idx="1347">
                  <c:v>194.97866961223087</c:v>
                </c:pt>
                <c:pt idx="1348">
                  <c:v>194.97143998536887</c:v>
                </c:pt>
                <c:pt idx="1349">
                  <c:v>194.96540827617139</c:v>
                </c:pt>
                <c:pt idx="1350">
                  <c:v>194.96280611007847</c:v>
                </c:pt>
                <c:pt idx="1351">
                  <c:v>194.95985890952991</c:v>
                </c:pt>
                <c:pt idx="1352">
                  <c:v>194.9508802746758</c:v>
                </c:pt>
                <c:pt idx="1353">
                  <c:v>194.93796130436982</c:v>
                </c:pt>
                <c:pt idx="1354">
                  <c:v>194.92693864726547</c:v>
                </c:pt>
                <c:pt idx="1355">
                  <c:v>194.91860066077618</c:v>
                </c:pt>
                <c:pt idx="1356">
                  <c:v>194.91130146496982</c:v>
                </c:pt>
                <c:pt idx="1357">
                  <c:v>194.90823595943951</c:v>
                </c:pt>
                <c:pt idx="1358">
                  <c:v>194.90932993492623</c:v>
                </c:pt>
                <c:pt idx="1359">
                  <c:v>194.90892656573709</c:v>
                </c:pt>
                <c:pt idx="1360">
                  <c:v>194.90859107118436</c:v>
                </c:pt>
                <c:pt idx="1361">
                  <c:v>194.90535351704</c:v>
                </c:pt>
                <c:pt idx="1362">
                  <c:v>194.90408038507547</c:v>
                </c:pt>
                <c:pt idx="1363">
                  <c:v>194.90233637427522</c:v>
                </c:pt>
                <c:pt idx="1364">
                  <c:v>194.89687319579969</c:v>
                </c:pt>
                <c:pt idx="1365">
                  <c:v>194.88845118073178</c:v>
                </c:pt>
                <c:pt idx="1366">
                  <c:v>194.88110562555642</c:v>
                </c:pt>
                <c:pt idx="1367">
                  <c:v>194.87846579325418</c:v>
                </c:pt>
                <c:pt idx="1368">
                  <c:v>194.87789078679521</c:v>
                </c:pt>
                <c:pt idx="1369">
                  <c:v>194.87646958291847</c:v>
                </c:pt>
                <c:pt idx="1370">
                  <c:v>194.87690305353547</c:v>
                </c:pt>
                <c:pt idx="1371">
                  <c:v>194.88177504273727</c:v>
                </c:pt>
                <c:pt idx="1372">
                  <c:v>194.88879158554781</c:v>
                </c:pt>
                <c:pt idx="1373">
                  <c:v>194.89118858762961</c:v>
                </c:pt>
                <c:pt idx="1374">
                  <c:v>194.88844673712691</c:v>
                </c:pt>
                <c:pt idx="1375">
                  <c:v>194.88167250179521</c:v>
                </c:pt>
                <c:pt idx="1376">
                  <c:v>194.87196233180632</c:v>
                </c:pt>
                <c:pt idx="1377">
                  <c:v>194.86361126012972</c:v>
                </c:pt>
                <c:pt idx="1378">
                  <c:v>194.85845529419078</c:v>
                </c:pt>
                <c:pt idx="1379">
                  <c:v>194.85724246446804</c:v>
                </c:pt>
                <c:pt idx="1380">
                  <c:v>194.85517743850087</c:v>
                </c:pt>
                <c:pt idx="1381">
                  <c:v>194.85365982980412</c:v>
                </c:pt>
                <c:pt idx="1382">
                  <c:v>194.85418527733401</c:v>
                </c:pt>
                <c:pt idx="1383">
                  <c:v>194.85322476900558</c:v>
                </c:pt>
                <c:pt idx="1384">
                  <c:v>194.84615629480385</c:v>
                </c:pt>
                <c:pt idx="1385">
                  <c:v>194.83709395659241</c:v>
                </c:pt>
                <c:pt idx="1386">
                  <c:v>194.8340137134889</c:v>
                </c:pt>
                <c:pt idx="1387">
                  <c:v>194.84306924098385</c:v>
                </c:pt>
                <c:pt idx="1388">
                  <c:v>194.85146798924887</c:v>
                </c:pt>
                <c:pt idx="1389">
                  <c:v>194.86334946310004</c:v>
                </c:pt>
                <c:pt idx="1390">
                  <c:v>194.87926143311552</c:v>
                </c:pt>
                <c:pt idx="1391">
                  <c:v>194.89662026473999</c:v>
                </c:pt>
                <c:pt idx="1392">
                  <c:v>194.91009049671462</c:v>
                </c:pt>
                <c:pt idx="1393">
                  <c:v>194.92075377620552</c:v>
                </c:pt>
                <c:pt idx="1394">
                  <c:v>194.93238598238804</c:v>
                </c:pt>
                <c:pt idx="1395">
                  <c:v>194.94660262015569</c:v>
                </c:pt>
                <c:pt idx="1396">
                  <c:v>194.95862147772024</c:v>
                </c:pt>
                <c:pt idx="1397">
                  <c:v>194.96561809867785</c:v>
                </c:pt>
                <c:pt idx="1398">
                  <c:v>194.97287544401956</c:v>
                </c:pt>
                <c:pt idx="1399">
                  <c:v>194.98047091200806</c:v>
                </c:pt>
                <c:pt idx="1400">
                  <c:v>194.98280537616222</c:v>
                </c:pt>
                <c:pt idx="1401">
                  <c:v>194.98098324459374</c:v>
                </c:pt>
                <c:pt idx="1402">
                  <c:v>194.98229529648961</c:v>
                </c:pt>
                <c:pt idx="1403">
                  <c:v>194.98689089920421</c:v>
                </c:pt>
                <c:pt idx="1404">
                  <c:v>194.98978906305985</c:v>
                </c:pt>
                <c:pt idx="1405">
                  <c:v>194.99133494385941</c:v>
                </c:pt>
                <c:pt idx="1406">
                  <c:v>194.99600288783807</c:v>
                </c:pt>
                <c:pt idx="1407">
                  <c:v>195.0016376147</c:v>
                </c:pt>
                <c:pt idx="1408">
                  <c:v>195.00494433846569</c:v>
                </c:pt>
                <c:pt idx="1409">
                  <c:v>195.00613807669887</c:v>
                </c:pt>
                <c:pt idx="1410">
                  <c:v>195.00878615943807</c:v>
                </c:pt>
                <c:pt idx="1411">
                  <c:v>195.01275305436332</c:v>
                </c:pt>
                <c:pt idx="1412">
                  <c:v>195.0158125489132</c:v>
                </c:pt>
                <c:pt idx="1413">
                  <c:v>195.01989754695379</c:v>
                </c:pt>
                <c:pt idx="1414">
                  <c:v>195.02910024717954</c:v>
                </c:pt>
                <c:pt idx="1415">
                  <c:v>195.04082736394756</c:v>
                </c:pt>
                <c:pt idx="1416">
                  <c:v>195.04502368637552</c:v>
                </c:pt>
                <c:pt idx="1417">
                  <c:v>195.04869772554432</c:v>
                </c:pt>
                <c:pt idx="1418">
                  <c:v>195.05374225094258</c:v>
                </c:pt>
                <c:pt idx="1419">
                  <c:v>195.06214491354964</c:v>
                </c:pt>
                <c:pt idx="1420">
                  <c:v>195.07382671262567</c:v>
                </c:pt>
                <c:pt idx="1421">
                  <c:v>195.08569085107177</c:v>
                </c:pt>
                <c:pt idx="1422">
                  <c:v>195.09503626248627</c:v>
                </c:pt>
                <c:pt idx="1423">
                  <c:v>195.10246750615534</c:v>
                </c:pt>
                <c:pt idx="1424">
                  <c:v>195.10880188605171</c:v>
                </c:pt>
                <c:pt idx="1425">
                  <c:v>195.11675591363198</c:v>
                </c:pt>
                <c:pt idx="1426">
                  <c:v>195.13292102201541</c:v>
                </c:pt>
                <c:pt idx="1427">
                  <c:v>195.15580061880988</c:v>
                </c:pt>
                <c:pt idx="1428">
                  <c:v>195.17467566878534</c:v>
                </c:pt>
                <c:pt idx="1429">
                  <c:v>195.18502283667507</c:v>
                </c:pt>
                <c:pt idx="1430">
                  <c:v>195.19300430105972</c:v>
                </c:pt>
                <c:pt idx="1431">
                  <c:v>195.20211149521097</c:v>
                </c:pt>
                <c:pt idx="1432">
                  <c:v>195.2100971190998</c:v>
                </c:pt>
                <c:pt idx="1433">
                  <c:v>195.21546325463135</c:v>
                </c:pt>
                <c:pt idx="1434">
                  <c:v>195.22007651186212</c:v>
                </c:pt>
                <c:pt idx="1435">
                  <c:v>195.22627309324338</c:v>
                </c:pt>
                <c:pt idx="1436">
                  <c:v>195.23374689326428</c:v>
                </c:pt>
                <c:pt idx="1437">
                  <c:v>195.24760260443512</c:v>
                </c:pt>
                <c:pt idx="1438">
                  <c:v>195.25571838028787</c:v>
                </c:pt>
                <c:pt idx="1439">
                  <c:v>195.26103443677999</c:v>
                </c:pt>
                <c:pt idx="1440">
                  <c:v>195.25950413661332</c:v>
                </c:pt>
                <c:pt idx="1441">
                  <c:v>195.25587405968122</c:v>
                </c:pt>
                <c:pt idx="1442">
                  <c:v>195.24614416373672</c:v>
                </c:pt>
                <c:pt idx="1443">
                  <c:v>195.23434728285523</c:v>
                </c:pt>
                <c:pt idx="1444">
                  <c:v>195.22330340950612</c:v>
                </c:pt>
                <c:pt idx="1445">
                  <c:v>195.21843271156075</c:v>
                </c:pt>
                <c:pt idx="1446">
                  <c:v>195.22091667516742</c:v>
                </c:pt>
                <c:pt idx="1447">
                  <c:v>195.22771841725807</c:v>
                </c:pt>
                <c:pt idx="1448">
                  <c:v>195.23351008567872</c:v>
                </c:pt>
                <c:pt idx="1449">
                  <c:v>195.23590279739452</c:v>
                </c:pt>
                <c:pt idx="1450">
                  <c:v>195.23938367763259</c:v>
                </c:pt>
                <c:pt idx="1451">
                  <c:v>195.24540616725923</c:v>
                </c:pt>
                <c:pt idx="1452">
                  <c:v>195.25004235455017</c:v>
                </c:pt>
                <c:pt idx="1453">
                  <c:v>195.25283355326007</c:v>
                </c:pt>
                <c:pt idx="1454">
                  <c:v>195.25979197900512</c:v>
                </c:pt>
                <c:pt idx="1455">
                  <c:v>195.26992046763641</c:v>
                </c:pt>
                <c:pt idx="1456">
                  <c:v>195.27869363406282</c:v>
                </c:pt>
                <c:pt idx="1457">
                  <c:v>195.28544591679807</c:v>
                </c:pt>
                <c:pt idx="1458">
                  <c:v>195.29352659869011</c:v>
                </c:pt>
                <c:pt idx="1459">
                  <c:v>195.30529257595751</c:v>
                </c:pt>
                <c:pt idx="1460">
                  <c:v>195.31803178265127</c:v>
                </c:pt>
                <c:pt idx="1461">
                  <c:v>195.32943931986767</c:v>
                </c:pt>
                <c:pt idx="1462">
                  <c:v>195.34201627917636</c:v>
                </c:pt>
                <c:pt idx="1463">
                  <c:v>195.3570529381642</c:v>
                </c:pt>
                <c:pt idx="1464">
                  <c:v>195.37191714099887</c:v>
                </c:pt>
                <c:pt idx="1465">
                  <c:v>195.38486664746247</c:v>
                </c:pt>
                <c:pt idx="1466">
                  <c:v>195.40061482142045</c:v>
                </c:pt>
                <c:pt idx="1467">
                  <c:v>195.42048325844004</c:v>
                </c:pt>
                <c:pt idx="1468">
                  <c:v>195.44084810702807</c:v>
                </c:pt>
                <c:pt idx="1469">
                  <c:v>195.4616330507022</c:v>
                </c:pt>
                <c:pt idx="1470">
                  <c:v>195.48246214852747</c:v>
                </c:pt>
                <c:pt idx="1471">
                  <c:v>195.50199145922087</c:v>
                </c:pt>
                <c:pt idx="1472">
                  <c:v>195.51898403973917</c:v>
                </c:pt>
                <c:pt idx="1473">
                  <c:v>195.53549591715722</c:v>
                </c:pt>
                <c:pt idx="1474">
                  <c:v>195.55432756052627</c:v>
                </c:pt>
                <c:pt idx="1475">
                  <c:v>195.57432344847484</c:v>
                </c:pt>
                <c:pt idx="1476">
                  <c:v>195.59296487449441</c:v>
                </c:pt>
                <c:pt idx="1477">
                  <c:v>195.61206914827858</c:v>
                </c:pt>
                <c:pt idx="1478">
                  <c:v>195.63368651018402</c:v>
                </c:pt>
                <c:pt idx="1479">
                  <c:v>195.65759735607747</c:v>
                </c:pt>
                <c:pt idx="1480">
                  <c:v>195.68233679800187</c:v>
                </c:pt>
                <c:pt idx="1481">
                  <c:v>195.70903538513602</c:v>
                </c:pt>
                <c:pt idx="1482">
                  <c:v>195.73763543939052</c:v>
                </c:pt>
                <c:pt idx="1483">
                  <c:v>195.7687251603837</c:v>
                </c:pt>
                <c:pt idx="1484">
                  <c:v>195.7992448163545</c:v>
                </c:pt>
                <c:pt idx="1485">
                  <c:v>195.82907668481218</c:v>
                </c:pt>
                <c:pt idx="1486">
                  <c:v>195.86102602664027</c:v>
                </c:pt>
                <c:pt idx="1487">
                  <c:v>195.8943006206182</c:v>
                </c:pt>
                <c:pt idx="1488">
                  <c:v>195.92451422633332</c:v>
                </c:pt>
                <c:pt idx="1489">
                  <c:v>195.95355788131818</c:v>
                </c:pt>
                <c:pt idx="1490">
                  <c:v>195.98740553118722</c:v>
                </c:pt>
                <c:pt idx="1491">
                  <c:v>196.02775523233996</c:v>
                </c:pt>
                <c:pt idx="1492">
                  <c:v>196.07246361199662</c:v>
                </c:pt>
                <c:pt idx="1493">
                  <c:v>196.12018970689411</c:v>
                </c:pt>
                <c:pt idx="1494">
                  <c:v>196.17312633961797</c:v>
                </c:pt>
                <c:pt idx="1495">
                  <c:v>196.22900510840572</c:v>
                </c:pt>
                <c:pt idx="1496">
                  <c:v>196.2833079560672</c:v>
                </c:pt>
                <c:pt idx="1497">
                  <c:v>196.33718505126842</c:v>
                </c:pt>
                <c:pt idx="1498">
                  <c:v>196.39649282857141</c:v>
                </c:pt>
                <c:pt idx="1499">
                  <c:v>196.46069638416921</c:v>
                </c:pt>
                <c:pt idx="1500">
                  <c:v>196.52376775935952</c:v>
                </c:pt>
                <c:pt idx="1501">
                  <c:v>196.58599801516723</c:v>
                </c:pt>
                <c:pt idx="1502">
                  <c:v>196.65198218066467</c:v>
                </c:pt>
                <c:pt idx="1503">
                  <c:v>196.72014750488</c:v>
                </c:pt>
                <c:pt idx="1504">
                  <c:v>196.78890343555528</c:v>
                </c:pt>
                <c:pt idx="1505">
                  <c:v>196.85782937140232</c:v>
                </c:pt>
                <c:pt idx="1506">
                  <c:v>196.92902850780001</c:v>
                </c:pt>
                <c:pt idx="1507">
                  <c:v>197.00257169178531</c:v>
                </c:pt>
                <c:pt idx="1508">
                  <c:v>197.07434910947057</c:v>
                </c:pt>
                <c:pt idx="1509">
                  <c:v>197.14165743429135</c:v>
                </c:pt>
                <c:pt idx="1510">
                  <c:v>197.20761537476452</c:v>
                </c:pt>
                <c:pt idx="1511">
                  <c:v>197.27455921312063</c:v>
                </c:pt>
                <c:pt idx="1512">
                  <c:v>197.34333240725547</c:v>
                </c:pt>
                <c:pt idx="1513">
                  <c:v>197.4149108152466</c:v>
                </c:pt>
                <c:pt idx="1514">
                  <c:v>197.49346158079882</c:v>
                </c:pt>
                <c:pt idx="1515">
                  <c:v>197.57930859187508</c:v>
                </c:pt>
                <c:pt idx="1516">
                  <c:v>197.66674746431733</c:v>
                </c:pt>
                <c:pt idx="1517">
                  <c:v>197.75391651795806</c:v>
                </c:pt>
                <c:pt idx="1518">
                  <c:v>197.84356800366325</c:v>
                </c:pt>
                <c:pt idx="1519">
                  <c:v>197.93572124081058</c:v>
                </c:pt>
                <c:pt idx="1520">
                  <c:v>198.02811041914003</c:v>
                </c:pt>
                <c:pt idx="1521">
                  <c:v>198.12120557767707</c:v>
                </c:pt>
                <c:pt idx="1522">
                  <c:v>198.21791710617632</c:v>
                </c:pt>
                <c:pt idx="1523">
                  <c:v>198.31872949110038</c:v>
                </c:pt>
                <c:pt idx="1524">
                  <c:v>198.42079493394138</c:v>
                </c:pt>
                <c:pt idx="1525">
                  <c:v>198.52365817632472</c:v>
                </c:pt>
                <c:pt idx="1526">
                  <c:v>198.62870161189079</c:v>
                </c:pt>
                <c:pt idx="1527">
                  <c:v>198.73541002203467</c:v>
                </c:pt>
                <c:pt idx="1528">
                  <c:v>198.83989028247197</c:v>
                </c:pt>
                <c:pt idx="1529">
                  <c:v>198.94114767745847</c:v>
                </c:pt>
                <c:pt idx="1530">
                  <c:v>199.04284794644045</c:v>
                </c:pt>
                <c:pt idx="1531">
                  <c:v>199.14557540353434</c:v>
                </c:pt>
                <c:pt idx="1532">
                  <c:v>199.24713333477456</c:v>
                </c:pt>
                <c:pt idx="1533">
                  <c:v>199.34855583308374</c:v>
                </c:pt>
                <c:pt idx="1534">
                  <c:v>199.45530239690737</c:v>
                </c:pt>
                <c:pt idx="1535">
                  <c:v>199.56922129427952</c:v>
                </c:pt>
                <c:pt idx="1536">
                  <c:v>199.68494363443185</c:v>
                </c:pt>
                <c:pt idx="1537">
                  <c:v>199.79837505557589</c:v>
                </c:pt>
                <c:pt idx="1538">
                  <c:v>199.91255982825112</c:v>
                </c:pt>
                <c:pt idx="1539">
                  <c:v>200.02510625581101</c:v>
                </c:pt>
                <c:pt idx="1540">
                  <c:v>200.12985824850358</c:v>
                </c:pt>
                <c:pt idx="1541">
                  <c:v>200.22799969389658</c:v>
                </c:pt>
                <c:pt idx="1542">
                  <c:v>200.32681328217697</c:v>
                </c:pt>
                <c:pt idx="1543">
                  <c:v>200.43070636618921</c:v>
                </c:pt>
                <c:pt idx="1544">
                  <c:v>200.53856856677692</c:v>
                </c:pt>
                <c:pt idx="1545">
                  <c:v>200.651006899447</c:v>
                </c:pt>
                <c:pt idx="1546">
                  <c:v>200.77067986432317</c:v>
                </c:pt>
                <c:pt idx="1547">
                  <c:v>200.89717657526847</c:v>
                </c:pt>
                <c:pt idx="1548">
                  <c:v>201.02750085157967</c:v>
                </c:pt>
                <c:pt idx="1549">
                  <c:v>201.16226307034378</c:v>
                </c:pt>
                <c:pt idx="1550">
                  <c:v>201.30409538032129</c:v>
                </c:pt>
                <c:pt idx="1551">
                  <c:v>201.45304584606299</c:v>
                </c:pt>
                <c:pt idx="1552">
                  <c:v>201.58533482220147</c:v>
                </c:pt>
                <c:pt idx="1553">
                  <c:v>201.69979867435691</c:v>
                </c:pt>
                <c:pt idx="1554">
                  <c:v>201.82041858289824</c:v>
                </c:pt>
                <c:pt idx="1555">
                  <c:v>201.94985795684372</c:v>
                </c:pt>
                <c:pt idx="1556">
                  <c:v>202.08330485198897</c:v>
                </c:pt>
                <c:pt idx="1557">
                  <c:v>202.21357982424792</c:v>
                </c:pt>
                <c:pt idx="1558">
                  <c:v>202.34166720118552</c:v>
                </c:pt>
                <c:pt idx="1559">
                  <c:v>202.47054458942941</c:v>
                </c:pt>
                <c:pt idx="1560">
                  <c:v>202.59904247907465</c:v>
                </c:pt>
                <c:pt idx="1561">
                  <c:v>202.73012797275427</c:v>
                </c:pt>
                <c:pt idx="1562">
                  <c:v>202.86700432629507</c:v>
                </c:pt>
                <c:pt idx="1563">
                  <c:v>203.00554250155452</c:v>
                </c:pt>
                <c:pt idx="1564">
                  <c:v>203.14343966794138</c:v>
                </c:pt>
                <c:pt idx="1565">
                  <c:v>203.28379918972098</c:v>
                </c:pt>
                <c:pt idx="1566">
                  <c:v>203.42710806992704</c:v>
                </c:pt>
                <c:pt idx="1567">
                  <c:v>203.5732250274848</c:v>
                </c:pt>
                <c:pt idx="1568">
                  <c:v>203.71903991151558</c:v>
                </c:pt>
                <c:pt idx="1569">
                  <c:v>203.86260575581551</c:v>
                </c:pt>
                <c:pt idx="1570">
                  <c:v>204.00895007599757</c:v>
                </c:pt>
                <c:pt idx="1571">
                  <c:v>204.15941644191687</c:v>
                </c:pt>
                <c:pt idx="1572">
                  <c:v>204.31034228464426</c:v>
                </c:pt>
                <c:pt idx="1573">
                  <c:v>204.46073588171069</c:v>
                </c:pt>
                <c:pt idx="1574">
                  <c:v>204.61382619219592</c:v>
                </c:pt>
                <c:pt idx="1575">
                  <c:v>204.76859505583892</c:v>
                </c:pt>
                <c:pt idx="1576">
                  <c:v>204.92401846776607</c:v>
                </c:pt>
                <c:pt idx="1577">
                  <c:v>205.07155926238372</c:v>
                </c:pt>
                <c:pt idx="1578">
                  <c:v>205.21533535183488</c:v>
                </c:pt>
                <c:pt idx="1579">
                  <c:v>205.35992655287887</c:v>
                </c:pt>
                <c:pt idx="1580">
                  <c:v>205.50562496147072</c:v>
                </c:pt>
                <c:pt idx="1581">
                  <c:v>205.65127110466079</c:v>
                </c:pt>
                <c:pt idx="1582">
                  <c:v>205.79750906046812</c:v>
                </c:pt>
                <c:pt idx="1583">
                  <c:v>205.94201746970097</c:v>
                </c:pt>
                <c:pt idx="1584">
                  <c:v>206.08454164699026</c:v>
                </c:pt>
                <c:pt idx="1585">
                  <c:v>206.22520879178632</c:v>
                </c:pt>
                <c:pt idx="1586">
                  <c:v>206.36629551714825</c:v>
                </c:pt>
                <c:pt idx="1587">
                  <c:v>206.50605823759878</c:v>
                </c:pt>
                <c:pt idx="1588">
                  <c:v>206.6455480097934</c:v>
                </c:pt>
                <c:pt idx="1589">
                  <c:v>206.78808019416454</c:v>
                </c:pt>
                <c:pt idx="1590">
                  <c:v>206.93636330494039</c:v>
                </c:pt>
                <c:pt idx="1591">
                  <c:v>207.08581543956433</c:v>
                </c:pt>
                <c:pt idx="1592">
                  <c:v>207.23559603831313</c:v>
                </c:pt>
                <c:pt idx="1593">
                  <c:v>207.38450357218082</c:v>
                </c:pt>
                <c:pt idx="1594">
                  <c:v>207.53525250075538</c:v>
                </c:pt>
                <c:pt idx="1595">
                  <c:v>207.69015351899205</c:v>
                </c:pt>
                <c:pt idx="1596">
                  <c:v>207.85079333431139</c:v>
                </c:pt>
                <c:pt idx="1597">
                  <c:v>208.00565676087945</c:v>
                </c:pt>
                <c:pt idx="1598">
                  <c:v>208.15805607445481</c:v>
                </c:pt>
                <c:pt idx="1599">
                  <c:v>208.30810590069586</c:v>
                </c:pt>
                <c:pt idx="1600">
                  <c:v>208.45751578225006</c:v>
                </c:pt>
                <c:pt idx="1601">
                  <c:v>208.60833015964027</c:v>
                </c:pt>
                <c:pt idx="1602">
                  <c:v>208.7647839322394</c:v>
                </c:pt>
                <c:pt idx="1603">
                  <c:v>208.9277384120125</c:v>
                </c:pt>
                <c:pt idx="1604">
                  <c:v>209.09277292131938</c:v>
                </c:pt>
                <c:pt idx="1605">
                  <c:v>209.25843198735777</c:v>
                </c:pt>
                <c:pt idx="1606">
                  <c:v>209.42597300261741</c:v>
                </c:pt>
                <c:pt idx="1607">
                  <c:v>209.59516070090692</c:v>
                </c:pt>
                <c:pt idx="1608">
                  <c:v>209.76475293988236</c:v>
                </c:pt>
                <c:pt idx="1609">
                  <c:v>209.93475408100952</c:v>
                </c:pt>
                <c:pt idx="1610">
                  <c:v>210.1029899276088</c:v>
                </c:pt>
                <c:pt idx="1611">
                  <c:v>210.26729353922659</c:v>
                </c:pt>
                <c:pt idx="1612">
                  <c:v>210.42401969800403</c:v>
                </c:pt>
                <c:pt idx="1613">
                  <c:v>210.57667658963447</c:v>
                </c:pt>
                <c:pt idx="1614">
                  <c:v>210.72968832349508</c:v>
                </c:pt>
                <c:pt idx="1615">
                  <c:v>210.88832038507147</c:v>
                </c:pt>
                <c:pt idx="1616">
                  <c:v>211.05212157160707</c:v>
                </c:pt>
                <c:pt idx="1617">
                  <c:v>211.2188567974957</c:v>
                </c:pt>
                <c:pt idx="1618">
                  <c:v>211.38536826145321</c:v>
                </c:pt>
                <c:pt idx="1619">
                  <c:v>211.55077806847862</c:v>
                </c:pt>
                <c:pt idx="1620">
                  <c:v>211.71174270727434</c:v>
                </c:pt>
                <c:pt idx="1621">
                  <c:v>211.86827954088687</c:v>
                </c:pt>
                <c:pt idx="1622">
                  <c:v>212.02406029480932</c:v>
                </c:pt>
                <c:pt idx="1623">
                  <c:v>212.17870667871719</c:v>
                </c:pt>
                <c:pt idx="1624">
                  <c:v>212.33225725094007</c:v>
                </c:pt>
                <c:pt idx="1625">
                  <c:v>212.48865486186318</c:v>
                </c:pt>
                <c:pt idx="1626">
                  <c:v>212.65199440953606</c:v>
                </c:pt>
                <c:pt idx="1627">
                  <c:v>212.82255844997866</c:v>
                </c:pt>
                <c:pt idx="1628">
                  <c:v>212.99542572117932</c:v>
                </c:pt>
                <c:pt idx="1629">
                  <c:v>213.16669197144032</c:v>
                </c:pt>
                <c:pt idx="1630">
                  <c:v>213.33678900497691</c:v>
                </c:pt>
                <c:pt idx="1631">
                  <c:v>213.50710676697238</c:v>
                </c:pt>
                <c:pt idx="1632">
                  <c:v>213.67455931503719</c:v>
                </c:pt>
                <c:pt idx="1633">
                  <c:v>213.83949142093581</c:v>
                </c:pt>
                <c:pt idx="1634">
                  <c:v>214.00682479899712</c:v>
                </c:pt>
                <c:pt idx="1635">
                  <c:v>214.17717555296719</c:v>
                </c:pt>
                <c:pt idx="1636">
                  <c:v>214.34628273766009</c:v>
                </c:pt>
                <c:pt idx="1637">
                  <c:v>214.51334198534659</c:v>
                </c:pt>
                <c:pt idx="1638">
                  <c:v>214.68215404290137</c:v>
                </c:pt>
                <c:pt idx="1639">
                  <c:v>214.84302043996198</c:v>
                </c:pt>
                <c:pt idx="1640">
                  <c:v>214.99451431894988</c:v>
                </c:pt>
                <c:pt idx="1641">
                  <c:v>215.13456224685129</c:v>
                </c:pt>
                <c:pt idx="1642">
                  <c:v>215.26523565169981</c:v>
                </c:pt>
                <c:pt idx="1643">
                  <c:v>215.39421842326601</c:v>
                </c:pt>
                <c:pt idx="1644">
                  <c:v>215.52549204866727</c:v>
                </c:pt>
                <c:pt idx="1645">
                  <c:v>215.66203036471401</c:v>
                </c:pt>
                <c:pt idx="1646">
                  <c:v>215.80422713098667</c:v>
                </c:pt>
                <c:pt idx="1647">
                  <c:v>215.93658963603193</c:v>
                </c:pt>
                <c:pt idx="1648">
                  <c:v>216.07615777348082</c:v>
                </c:pt>
                <c:pt idx="1649">
                  <c:v>216.21740504885472</c:v>
                </c:pt>
                <c:pt idx="1650">
                  <c:v>216.35496421091034</c:v>
                </c:pt>
                <c:pt idx="1651">
                  <c:v>216.4864505874184</c:v>
                </c:pt>
                <c:pt idx="1652">
                  <c:v>216.61739796253181</c:v>
                </c:pt>
                <c:pt idx="1653">
                  <c:v>216.75694300744141</c:v>
                </c:pt>
                <c:pt idx="1654">
                  <c:v>216.90237144282727</c:v>
                </c:pt>
                <c:pt idx="1655">
                  <c:v>217.04771800783581</c:v>
                </c:pt>
                <c:pt idx="1656">
                  <c:v>217.19160674523567</c:v>
                </c:pt>
                <c:pt idx="1657">
                  <c:v>217.33536158704808</c:v>
                </c:pt>
                <c:pt idx="1658">
                  <c:v>217.47886714644733</c:v>
                </c:pt>
                <c:pt idx="1659">
                  <c:v>217.62480621949967</c:v>
                </c:pt>
                <c:pt idx="1660">
                  <c:v>217.77138327466992</c:v>
                </c:pt>
                <c:pt idx="1661">
                  <c:v>217.91720284942627</c:v>
                </c:pt>
                <c:pt idx="1662">
                  <c:v>218.06423321807873</c:v>
                </c:pt>
                <c:pt idx="1663">
                  <c:v>218.20957119718389</c:v>
                </c:pt>
                <c:pt idx="1664">
                  <c:v>218.34991772250001</c:v>
                </c:pt>
                <c:pt idx="1665">
                  <c:v>218.48524708454607</c:v>
                </c:pt>
                <c:pt idx="1666">
                  <c:v>218.62107628627967</c:v>
                </c:pt>
                <c:pt idx="1667">
                  <c:v>218.76002842219341</c:v>
                </c:pt>
                <c:pt idx="1668">
                  <c:v>218.90277303385452</c:v>
                </c:pt>
                <c:pt idx="1669">
                  <c:v>219.05173852885838</c:v>
                </c:pt>
                <c:pt idx="1670">
                  <c:v>219.20655856963612</c:v>
                </c:pt>
                <c:pt idx="1671">
                  <c:v>219.36211149144299</c:v>
                </c:pt>
                <c:pt idx="1672">
                  <c:v>219.51205270323999</c:v>
                </c:pt>
                <c:pt idx="1673">
                  <c:v>219.65633204934696</c:v>
                </c:pt>
                <c:pt idx="1674">
                  <c:v>219.79768235336618</c:v>
                </c:pt>
                <c:pt idx="1675">
                  <c:v>219.94117541654438</c:v>
                </c:pt>
                <c:pt idx="1676">
                  <c:v>220.08913742885363</c:v>
                </c:pt>
                <c:pt idx="1677">
                  <c:v>220.24175687388959</c:v>
                </c:pt>
                <c:pt idx="1678">
                  <c:v>220.40002947957828</c:v>
                </c:pt>
                <c:pt idx="1679">
                  <c:v>220.56433466176532</c:v>
                </c:pt>
                <c:pt idx="1680">
                  <c:v>220.733197752617</c:v>
                </c:pt>
                <c:pt idx="1681">
                  <c:v>220.90383836747787</c:v>
                </c:pt>
                <c:pt idx="1682">
                  <c:v>221.07395140169996</c:v>
                </c:pt>
                <c:pt idx="1683">
                  <c:v>221.24151902724975</c:v>
                </c:pt>
                <c:pt idx="1684">
                  <c:v>221.40553077901532</c:v>
                </c:pt>
                <c:pt idx="1685">
                  <c:v>221.56893507501547</c:v>
                </c:pt>
                <c:pt idx="1686">
                  <c:v>221.73143819588125</c:v>
                </c:pt>
                <c:pt idx="1687">
                  <c:v>221.88713443917254</c:v>
                </c:pt>
                <c:pt idx="1688">
                  <c:v>222.03704380773436</c:v>
                </c:pt>
                <c:pt idx="1689">
                  <c:v>222.18273274691759</c:v>
                </c:pt>
                <c:pt idx="1690">
                  <c:v>222.32718269728647</c:v>
                </c:pt>
                <c:pt idx="1691">
                  <c:v>222.47238510821501</c:v>
                </c:pt>
                <c:pt idx="1692">
                  <c:v>222.62048099438991</c:v>
                </c:pt>
                <c:pt idx="1693">
                  <c:v>222.77260900054532</c:v>
                </c:pt>
                <c:pt idx="1694">
                  <c:v>222.92484471512694</c:v>
                </c:pt>
                <c:pt idx="1695">
                  <c:v>223.07537392340942</c:v>
                </c:pt>
                <c:pt idx="1696">
                  <c:v>223.22275705630429</c:v>
                </c:pt>
                <c:pt idx="1697">
                  <c:v>223.36668928074923</c:v>
                </c:pt>
                <c:pt idx="1698">
                  <c:v>223.5080631716165</c:v>
                </c:pt>
                <c:pt idx="1699">
                  <c:v>223.64148735418144</c:v>
                </c:pt>
                <c:pt idx="1700">
                  <c:v>223.77795723478312</c:v>
                </c:pt>
                <c:pt idx="1701">
                  <c:v>223.91959900268876</c:v>
                </c:pt>
                <c:pt idx="1702">
                  <c:v>224.06514100172728</c:v>
                </c:pt>
                <c:pt idx="1703">
                  <c:v>224.21283801977708</c:v>
                </c:pt>
                <c:pt idx="1704">
                  <c:v>224.36327256905452</c:v>
                </c:pt>
                <c:pt idx="1705">
                  <c:v>224.51081836791084</c:v>
                </c:pt>
                <c:pt idx="1706">
                  <c:v>224.65321742517517</c:v>
                </c:pt>
                <c:pt idx="1707">
                  <c:v>224.79348349339512</c:v>
                </c:pt>
                <c:pt idx="1708">
                  <c:v>224.92836441892632</c:v>
                </c:pt>
                <c:pt idx="1709">
                  <c:v>225.06080284723899</c:v>
                </c:pt>
                <c:pt idx="1710">
                  <c:v>225.19591650049207</c:v>
                </c:pt>
                <c:pt idx="1711">
                  <c:v>225.33212748890486</c:v>
                </c:pt>
                <c:pt idx="1712">
                  <c:v>225.46885482392616</c:v>
                </c:pt>
                <c:pt idx="1713">
                  <c:v>225.60765847271782</c:v>
                </c:pt>
                <c:pt idx="1714">
                  <c:v>225.74884685685043</c:v>
                </c:pt>
                <c:pt idx="1715">
                  <c:v>225.89048756401581</c:v>
                </c:pt>
                <c:pt idx="1716">
                  <c:v>226.03085829611305</c:v>
                </c:pt>
                <c:pt idx="1717">
                  <c:v>226.17087936826371</c:v>
                </c:pt>
                <c:pt idx="1718">
                  <c:v>226.31087348816405</c:v>
                </c:pt>
                <c:pt idx="1719">
                  <c:v>226.44646617771087</c:v>
                </c:pt>
                <c:pt idx="1720">
                  <c:v>226.57647311439135</c:v>
                </c:pt>
                <c:pt idx="1721">
                  <c:v>226.70568022110237</c:v>
                </c:pt>
                <c:pt idx="1722">
                  <c:v>226.83881010453581</c:v>
                </c:pt>
                <c:pt idx="1723">
                  <c:v>226.97642781289247</c:v>
                </c:pt>
                <c:pt idx="1724">
                  <c:v>227.11342644267827</c:v>
                </c:pt>
                <c:pt idx="1725">
                  <c:v>227.24764316526398</c:v>
                </c:pt>
                <c:pt idx="1726">
                  <c:v>227.39252943938021</c:v>
                </c:pt>
                <c:pt idx="1727">
                  <c:v>227.53786719867441</c:v>
                </c:pt>
                <c:pt idx="1728">
                  <c:v>227.68171167479159</c:v>
                </c:pt>
                <c:pt idx="1729">
                  <c:v>227.82454315367769</c:v>
                </c:pt>
                <c:pt idx="1730">
                  <c:v>227.96640412867487</c:v>
                </c:pt>
                <c:pt idx="1731">
                  <c:v>228.10456268199312</c:v>
                </c:pt>
                <c:pt idx="1732">
                  <c:v>228.23778097610318</c:v>
                </c:pt>
                <c:pt idx="1733">
                  <c:v>228.36912749700647</c:v>
                </c:pt>
                <c:pt idx="1734">
                  <c:v>228.50144183799353</c:v>
                </c:pt>
                <c:pt idx="1735">
                  <c:v>228.63437341168694</c:v>
                </c:pt>
                <c:pt idx="1736">
                  <c:v>228.76749661968807</c:v>
                </c:pt>
                <c:pt idx="1737">
                  <c:v>228.90025242058593</c:v>
                </c:pt>
                <c:pt idx="1738">
                  <c:v>229.03142886954186</c:v>
                </c:pt>
                <c:pt idx="1739">
                  <c:v>229.16094390166674</c:v>
                </c:pt>
                <c:pt idx="1740">
                  <c:v>229.2888880942777</c:v>
                </c:pt>
                <c:pt idx="1741">
                  <c:v>229.41507641028784</c:v>
                </c:pt>
                <c:pt idx="1742">
                  <c:v>229.54593281236225</c:v>
                </c:pt>
                <c:pt idx="1743">
                  <c:v>229.67668825541236</c:v>
                </c:pt>
                <c:pt idx="1744">
                  <c:v>229.80874383584541</c:v>
                </c:pt>
                <c:pt idx="1745">
                  <c:v>229.94077881777264</c:v>
                </c:pt>
                <c:pt idx="1746">
                  <c:v>230.07711634339807</c:v>
                </c:pt>
                <c:pt idx="1747">
                  <c:v>230.20934333506875</c:v>
                </c:pt>
                <c:pt idx="1748">
                  <c:v>230.33633929038734</c:v>
                </c:pt>
                <c:pt idx="1749">
                  <c:v>230.46183545000667</c:v>
                </c:pt>
                <c:pt idx="1750">
                  <c:v>230.59022798427767</c:v>
                </c:pt>
                <c:pt idx="1751">
                  <c:v>230.7226471026803</c:v>
                </c:pt>
                <c:pt idx="1752">
                  <c:v>230.85650467912112</c:v>
                </c:pt>
                <c:pt idx="1753">
                  <c:v>230.9873565537016</c:v>
                </c:pt>
                <c:pt idx="1754">
                  <c:v>231.11530571892212</c:v>
                </c:pt>
                <c:pt idx="1755">
                  <c:v>231.24503330655978</c:v>
                </c:pt>
                <c:pt idx="1756">
                  <c:v>231.37920518513999</c:v>
                </c:pt>
                <c:pt idx="1757">
                  <c:v>231.51818537893621</c:v>
                </c:pt>
                <c:pt idx="1758">
                  <c:v>231.66052912236572</c:v>
                </c:pt>
                <c:pt idx="1759">
                  <c:v>231.80246291014882</c:v>
                </c:pt>
                <c:pt idx="1760">
                  <c:v>231.94221337753868</c:v>
                </c:pt>
                <c:pt idx="1761">
                  <c:v>232.07993186935315</c:v>
                </c:pt>
                <c:pt idx="1762">
                  <c:v>232.21613328485992</c:v>
                </c:pt>
                <c:pt idx="1763">
                  <c:v>232.34552432735342</c:v>
                </c:pt>
                <c:pt idx="1764">
                  <c:v>232.46937060140976</c:v>
                </c:pt>
                <c:pt idx="1765">
                  <c:v>232.59496548495432</c:v>
                </c:pt>
                <c:pt idx="1766">
                  <c:v>232.7286186401</c:v>
                </c:pt>
                <c:pt idx="1767">
                  <c:v>232.85915318407098</c:v>
                </c:pt>
                <c:pt idx="1768">
                  <c:v>232.98650081501827</c:v>
                </c:pt>
                <c:pt idx="1769">
                  <c:v>233.11488855797228</c:v>
                </c:pt>
                <c:pt idx="1770">
                  <c:v>233.24476983624933</c:v>
                </c:pt>
                <c:pt idx="1771">
                  <c:v>233.37764052412038</c:v>
                </c:pt>
                <c:pt idx="1772">
                  <c:v>233.51611280724489</c:v>
                </c:pt>
                <c:pt idx="1773">
                  <c:v>233.65785250737343</c:v>
                </c:pt>
                <c:pt idx="1774">
                  <c:v>233.79789047148614</c:v>
                </c:pt>
                <c:pt idx="1775">
                  <c:v>233.93080854733807</c:v>
                </c:pt>
                <c:pt idx="1776">
                  <c:v>234.06790422452912</c:v>
                </c:pt>
                <c:pt idx="1777">
                  <c:v>234.20541705817146</c:v>
                </c:pt>
                <c:pt idx="1778">
                  <c:v>234.3447331820968</c:v>
                </c:pt>
                <c:pt idx="1779">
                  <c:v>234.48569995758606</c:v>
                </c:pt>
                <c:pt idx="1780">
                  <c:v>234.62862294695537</c:v>
                </c:pt>
                <c:pt idx="1781">
                  <c:v>234.77376868813352</c:v>
                </c:pt>
                <c:pt idx="1782">
                  <c:v>234.92066665021107</c:v>
                </c:pt>
                <c:pt idx="1783">
                  <c:v>235.06556777463931</c:v>
                </c:pt>
                <c:pt idx="1784">
                  <c:v>235.20495990680143</c:v>
                </c:pt>
                <c:pt idx="1785">
                  <c:v>235.33879549842987</c:v>
                </c:pt>
                <c:pt idx="1786">
                  <c:v>235.46854775286587</c:v>
                </c:pt>
                <c:pt idx="1787">
                  <c:v>235.59970146502758</c:v>
                </c:pt>
                <c:pt idx="1788">
                  <c:v>235.73281527469931</c:v>
                </c:pt>
                <c:pt idx="1789">
                  <c:v>235.8688106501022</c:v>
                </c:pt>
                <c:pt idx="1790">
                  <c:v>236.00730339438718</c:v>
                </c:pt>
                <c:pt idx="1791">
                  <c:v>236.14573341677513</c:v>
                </c:pt>
                <c:pt idx="1792">
                  <c:v>236.28587944564967</c:v>
                </c:pt>
                <c:pt idx="1793">
                  <c:v>236.42844204424196</c:v>
                </c:pt>
                <c:pt idx="1794">
                  <c:v>236.56914523324392</c:v>
                </c:pt>
                <c:pt idx="1795">
                  <c:v>236.70480471508552</c:v>
                </c:pt>
                <c:pt idx="1796">
                  <c:v>236.83957873146952</c:v>
                </c:pt>
                <c:pt idx="1797">
                  <c:v>236.97498645249138</c:v>
                </c:pt>
                <c:pt idx="1798">
                  <c:v>237.11006291309999</c:v>
                </c:pt>
                <c:pt idx="1799">
                  <c:v>237.24560034212232</c:v>
                </c:pt>
                <c:pt idx="1800">
                  <c:v>237.38388150835252</c:v>
                </c:pt>
                <c:pt idx="1801">
                  <c:v>237.52375584247778</c:v>
                </c:pt>
                <c:pt idx="1802">
                  <c:v>237.66473753027321</c:v>
                </c:pt>
                <c:pt idx="1803">
                  <c:v>237.80869242453906</c:v>
                </c:pt>
                <c:pt idx="1804">
                  <c:v>237.95320835534011</c:v>
                </c:pt>
                <c:pt idx="1805">
                  <c:v>238.09899874888984</c:v>
                </c:pt>
                <c:pt idx="1806">
                  <c:v>238.24554142007378</c:v>
                </c:pt>
                <c:pt idx="1807">
                  <c:v>238.39210819745207</c:v>
                </c:pt>
                <c:pt idx="1808">
                  <c:v>238.53972392846342</c:v>
                </c:pt>
                <c:pt idx="1809">
                  <c:v>238.68536172432312</c:v>
                </c:pt>
                <c:pt idx="1810">
                  <c:v>238.82616531400845</c:v>
                </c:pt>
                <c:pt idx="1811">
                  <c:v>238.96180085485818</c:v>
                </c:pt>
                <c:pt idx="1812">
                  <c:v>239.09462402376352</c:v>
                </c:pt>
                <c:pt idx="1813">
                  <c:v>239.23079757511178</c:v>
                </c:pt>
                <c:pt idx="1814">
                  <c:v>239.36767401506381</c:v>
                </c:pt>
                <c:pt idx="1815">
                  <c:v>239.50082572415573</c:v>
                </c:pt>
                <c:pt idx="1816">
                  <c:v>239.63292117662527</c:v>
                </c:pt>
                <c:pt idx="1817">
                  <c:v>239.76457005179338</c:v>
                </c:pt>
                <c:pt idx="1818">
                  <c:v>239.89678503069987</c:v>
                </c:pt>
                <c:pt idx="1819">
                  <c:v>240.0314352833316</c:v>
                </c:pt>
                <c:pt idx="1820">
                  <c:v>240.16979111723961</c:v>
                </c:pt>
                <c:pt idx="1821">
                  <c:v>240.31126815713284</c:v>
                </c:pt>
                <c:pt idx="1822">
                  <c:v>240.45049902781687</c:v>
                </c:pt>
                <c:pt idx="1823">
                  <c:v>240.58247560300748</c:v>
                </c:pt>
                <c:pt idx="1824">
                  <c:v>240.70781063396402</c:v>
                </c:pt>
                <c:pt idx="1825">
                  <c:v>240.83006945593621</c:v>
                </c:pt>
                <c:pt idx="1826">
                  <c:v>240.95108069537778</c:v>
                </c:pt>
                <c:pt idx="1827">
                  <c:v>241.06775541850232</c:v>
                </c:pt>
                <c:pt idx="1828">
                  <c:v>241.17940686516096</c:v>
                </c:pt>
                <c:pt idx="1829">
                  <c:v>241.28653435204347</c:v>
                </c:pt>
                <c:pt idx="1830">
                  <c:v>241.39231024284643</c:v>
                </c:pt>
                <c:pt idx="1831">
                  <c:v>241.50616678530733</c:v>
                </c:pt>
                <c:pt idx="1832">
                  <c:v>241.61724223831499</c:v>
                </c:pt>
                <c:pt idx="1833">
                  <c:v>241.72497823509391</c:v>
                </c:pt>
                <c:pt idx="1834">
                  <c:v>241.83095707472285</c:v>
                </c:pt>
                <c:pt idx="1835">
                  <c:v>241.93962161121937</c:v>
                </c:pt>
                <c:pt idx="1836">
                  <c:v>242.04905074773652</c:v>
                </c:pt>
                <c:pt idx="1837">
                  <c:v>242.15945200780078</c:v>
                </c:pt>
                <c:pt idx="1838">
                  <c:v>242.27104738495854</c:v>
                </c:pt>
                <c:pt idx="1839">
                  <c:v>242.38247746254817</c:v>
                </c:pt>
                <c:pt idx="1840">
                  <c:v>242.49172274688345</c:v>
                </c:pt>
                <c:pt idx="1841">
                  <c:v>242.59913363448752</c:v>
                </c:pt>
                <c:pt idx="1842">
                  <c:v>242.70510219617495</c:v>
                </c:pt>
                <c:pt idx="1843">
                  <c:v>242.80755396952998</c:v>
                </c:pt>
                <c:pt idx="1844">
                  <c:v>242.90584138188714</c:v>
                </c:pt>
                <c:pt idx="1845">
                  <c:v>243.00064508234775</c:v>
                </c:pt>
                <c:pt idx="1846">
                  <c:v>243.09184301821747</c:v>
                </c:pt>
                <c:pt idx="1847">
                  <c:v>243.17677035824593</c:v>
                </c:pt>
                <c:pt idx="1848">
                  <c:v>243.25663102660158</c:v>
                </c:pt>
                <c:pt idx="1849">
                  <c:v>243.33580295613677</c:v>
                </c:pt>
                <c:pt idx="1850">
                  <c:v>243.41479772916887</c:v>
                </c:pt>
                <c:pt idx="1851">
                  <c:v>243.49499017508754</c:v>
                </c:pt>
                <c:pt idx="1852">
                  <c:v>243.57773960696119</c:v>
                </c:pt>
                <c:pt idx="1853">
                  <c:v>243.65946509328498</c:v>
                </c:pt>
                <c:pt idx="1854">
                  <c:v>243.73629526870707</c:v>
                </c:pt>
                <c:pt idx="1855">
                  <c:v>243.80739084214667</c:v>
                </c:pt>
                <c:pt idx="1856">
                  <c:v>243.87650462080683</c:v>
                </c:pt>
                <c:pt idx="1857">
                  <c:v>243.94469174706092</c:v>
                </c:pt>
                <c:pt idx="1858">
                  <c:v>244.01316084429538</c:v>
                </c:pt>
                <c:pt idx="1859">
                  <c:v>244.07994617255633</c:v>
                </c:pt>
                <c:pt idx="1860">
                  <c:v>244.14443935715587</c:v>
                </c:pt>
                <c:pt idx="1861">
                  <c:v>244.20739063240364</c:v>
                </c:pt>
                <c:pt idx="1862">
                  <c:v>244.27004190792283</c:v>
                </c:pt>
                <c:pt idx="1863">
                  <c:v>244.32958605255146</c:v>
                </c:pt>
                <c:pt idx="1864">
                  <c:v>244.38680983510102</c:v>
                </c:pt>
                <c:pt idx="1865">
                  <c:v>244.44188091113838</c:v>
                </c:pt>
                <c:pt idx="1866">
                  <c:v>244.49402464807429</c:v>
                </c:pt>
                <c:pt idx="1867">
                  <c:v>244.54295015968981</c:v>
                </c:pt>
                <c:pt idx="1868">
                  <c:v>244.58672598697723</c:v>
                </c:pt>
                <c:pt idx="1869">
                  <c:v>244.62645874784974</c:v>
                </c:pt>
                <c:pt idx="1870">
                  <c:v>244.66278911254739</c:v>
                </c:pt>
                <c:pt idx="1871">
                  <c:v>244.69750017161138</c:v>
                </c:pt>
                <c:pt idx="1872">
                  <c:v>244.73426674707559</c:v>
                </c:pt>
                <c:pt idx="1873">
                  <c:v>244.77462396776932</c:v>
                </c:pt>
                <c:pt idx="1874">
                  <c:v>244.81665828783997</c:v>
                </c:pt>
                <c:pt idx="1875">
                  <c:v>244.85594980354207</c:v>
                </c:pt>
                <c:pt idx="1876">
                  <c:v>244.8933999719824</c:v>
                </c:pt>
                <c:pt idx="1877">
                  <c:v>244.93122093153607</c:v>
                </c:pt>
                <c:pt idx="1878">
                  <c:v>244.96860621299811</c:v>
                </c:pt>
                <c:pt idx="1879">
                  <c:v>245.00438677376872</c:v>
                </c:pt>
                <c:pt idx="1880">
                  <c:v>245.03795978782153</c:v>
                </c:pt>
                <c:pt idx="1881">
                  <c:v>245.06985609530435</c:v>
                </c:pt>
                <c:pt idx="1882">
                  <c:v>245.09960464567018</c:v>
                </c:pt>
                <c:pt idx="1883">
                  <c:v>245.12854058502674</c:v>
                </c:pt>
                <c:pt idx="1884">
                  <c:v>245.15880299265501</c:v>
                </c:pt>
                <c:pt idx="1885">
                  <c:v>245.19455504385112</c:v>
                </c:pt>
                <c:pt idx="1886">
                  <c:v>245.23286632272021</c:v>
                </c:pt>
                <c:pt idx="1887">
                  <c:v>245.27033161960259</c:v>
                </c:pt>
                <c:pt idx="1888">
                  <c:v>245.3063752430289</c:v>
                </c:pt>
                <c:pt idx="1889">
                  <c:v>245.33879042515559</c:v>
                </c:pt>
                <c:pt idx="1890">
                  <c:v>245.36831516821064</c:v>
                </c:pt>
                <c:pt idx="1891">
                  <c:v>245.39428628278247</c:v>
                </c:pt>
                <c:pt idx="1892">
                  <c:v>245.41561887028467</c:v>
                </c:pt>
                <c:pt idx="1893">
                  <c:v>245.43779452367997</c:v>
                </c:pt>
                <c:pt idx="1894">
                  <c:v>245.46619438292987</c:v>
                </c:pt>
                <c:pt idx="1895">
                  <c:v>245.49821722744647</c:v>
                </c:pt>
                <c:pt idx="1896">
                  <c:v>245.5288276024186</c:v>
                </c:pt>
                <c:pt idx="1897">
                  <c:v>245.56012532753044</c:v>
                </c:pt>
                <c:pt idx="1898">
                  <c:v>245.59537708559787</c:v>
                </c:pt>
                <c:pt idx="1899">
                  <c:v>245.63398836596798</c:v>
                </c:pt>
                <c:pt idx="1900">
                  <c:v>245.67597345385352</c:v>
                </c:pt>
                <c:pt idx="1901">
                  <c:v>245.72512112121345</c:v>
                </c:pt>
                <c:pt idx="1902">
                  <c:v>245.77923010031552</c:v>
                </c:pt>
                <c:pt idx="1903">
                  <c:v>245.83586043781779</c:v>
                </c:pt>
                <c:pt idx="1904">
                  <c:v>245.8955209696224</c:v>
                </c:pt>
                <c:pt idx="1905">
                  <c:v>245.95633980617887</c:v>
                </c:pt>
                <c:pt idx="1906">
                  <c:v>246.01936655478065</c:v>
                </c:pt>
                <c:pt idx="1907">
                  <c:v>246.08508700544004</c:v>
                </c:pt>
                <c:pt idx="1908">
                  <c:v>246.15287142440053</c:v>
                </c:pt>
                <c:pt idx="1909">
                  <c:v>246.22570898364754</c:v>
                </c:pt>
                <c:pt idx="1910">
                  <c:v>246.30089638844871</c:v>
                </c:pt>
                <c:pt idx="1911">
                  <c:v>246.3768226179682</c:v>
                </c:pt>
                <c:pt idx="1912">
                  <c:v>246.45372603279787</c:v>
                </c:pt>
                <c:pt idx="1913">
                  <c:v>246.53156857330112</c:v>
                </c:pt>
                <c:pt idx="1914">
                  <c:v>246.61068233641038</c:v>
                </c:pt>
                <c:pt idx="1915">
                  <c:v>246.69400078318552</c:v>
                </c:pt>
                <c:pt idx="1916">
                  <c:v>246.7772976012655</c:v>
                </c:pt>
                <c:pt idx="1917">
                  <c:v>246.8595298933318</c:v>
                </c:pt>
                <c:pt idx="1918">
                  <c:v>246.94087672403072</c:v>
                </c:pt>
                <c:pt idx="1919">
                  <c:v>247.01732498803167</c:v>
                </c:pt>
                <c:pt idx="1920">
                  <c:v>247.09132144723927</c:v>
                </c:pt>
                <c:pt idx="1921">
                  <c:v>247.16881061857521</c:v>
                </c:pt>
                <c:pt idx="1922">
                  <c:v>247.25129848551867</c:v>
                </c:pt>
                <c:pt idx="1923">
                  <c:v>247.33855412597092</c:v>
                </c:pt>
                <c:pt idx="1924">
                  <c:v>247.43151211037926</c:v>
                </c:pt>
                <c:pt idx="1925">
                  <c:v>247.52908352100332</c:v>
                </c:pt>
                <c:pt idx="1926">
                  <c:v>247.62438459422592</c:v>
                </c:pt>
                <c:pt idx="1927">
                  <c:v>247.71368810483344</c:v>
                </c:pt>
                <c:pt idx="1928">
                  <c:v>247.79766368216372</c:v>
                </c:pt>
                <c:pt idx="1929">
                  <c:v>247.88014144091204</c:v>
                </c:pt>
                <c:pt idx="1930">
                  <c:v>247.96289448087811</c:v>
                </c:pt>
                <c:pt idx="1931">
                  <c:v>248.04481227820958</c:v>
                </c:pt>
                <c:pt idx="1932">
                  <c:v>248.12745142201669</c:v>
                </c:pt>
                <c:pt idx="1933">
                  <c:v>248.21074300615135</c:v>
                </c:pt>
                <c:pt idx="1934">
                  <c:v>248.30194085154127</c:v>
                </c:pt>
                <c:pt idx="1935">
                  <c:v>248.39038644856572</c:v>
                </c:pt>
                <c:pt idx="1936">
                  <c:v>248.48000857498201</c:v>
                </c:pt>
                <c:pt idx="1937">
                  <c:v>248.57354118524012</c:v>
                </c:pt>
                <c:pt idx="1938">
                  <c:v>248.67160939119032</c:v>
                </c:pt>
                <c:pt idx="1939">
                  <c:v>248.77057936443995</c:v>
                </c:pt>
                <c:pt idx="1940">
                  <c:v>248.86652101617406</c:v>
                </c:pt>
                <c:pt idx="1941">
                  <c:v>248.95087460835632</c:v>
                </c:pt>
                <c:pt idx="1942">
                  <c:v>249.03623976379924</c:v>
                </c:pt>
                <c:pt idx="1943">
                  <c:v>249.11769813367295</c:v>
                </c:pt>
                <c:pt idx="1944">
                  <c:v>249.19428951374852</c:v>
                </c:pt>
                <c:pt idx="1945">
                  <c:v>249.2707600509915</c:v>
                </c:pt>
                <c:pt idx="1946">
                  <c:v>249.34926242926412</c:v>
                </c:pt>
                <c:pt idx="1947">
                  <c:v>249.42732614830339</c:v>
                </c:pt>
                <c:pt idx="1948">
                  <c:v>249.50340324846988</c:v>
                </c:pt>
                <c:pt idx="1949">
                  <c:v>249.58088226734552</c:v>
                </c:pt>
                <c:pt idx="1950">
                  <c:v>249.66334385956236</c:v>
                </c:pt>
                <c:pt idx="1951">
                  <c:v>249.74761715094462</c:v>
                </c:pt>
                <c:pt idx="1952">
                  <c:v>249.8301450538666</c:v>
                </c:pt>
                <c:pt idx="1953">
                  <c:v>249.90713396620765</c:v>
                </c:pt>
                <c:pt idx="1954">
                  <c:v>249.9793362424526</c:v>
                </c:pt>
                <c:pt idx="1955">
                  <c:v>250.04706445220486</c:v>
                </c:pt>
                <c:pt idx="1956">
                  <c:v>250.11388577679512</c:v>
                </c:pt>
                <c:pt idx="1957">
                  <c:v>250.18769523533538</c:v>
                </c:pt>
                <c:pt idx="1958">
                  <c:v>250.29415209913816</c:v>
                </c:pt>
                <c:pt idx="1959">
                  <c:v>250.39955703991922</c:v>
                </c:pt>
                <c:pt idx="1960">
                  <c:v>250.50529325850329</c:v>
                </c:pt>
                <c:pt idx="1961">
                  <c:v>250.61162017734515</c:v>
                </c:pt>
                <c:pt idx="1962">
                  <c:v>250.71479653890518</c:v>
                </c:pt>
                <c:pt idx="1963">
                  <c:v>250.8125113076907</c:v>
                </c:pt>
                <c:pt idx="1964">
                  <c:v>250.9058472352616</c:v>
                </c:pt>
                <c:pt idx="1965">
                  <c:v>250.99856371806698</c:v>
                </c:pt>
                <c:pt idx="1966">
                  <c:v>251.09108334270644</c:v>
                </c:pt>
                <c:pt idx="1967">
                  <c:v>251.18010482764737</c:v>
                </c:pt>
                <c:pt idx="1968">
                  <c:v>251.26802170715638</c:v>
                </c:pt>
                <c:pt idx="1969">
                  <c:v>251.35844103650268</c:v>
                </c:pt>
                <c:pt idx="1970">
                  <c:v>251.44782685476764</c:v>
                </c:pt>
                <c:pt idx="1971">
                  <c:v>251.53056665043727</c:v>
                </c:pt>
                <c:pt idx="1972">
                  <c:v>251.60401240493493</c:v>
                </c:pt>
                <c:pt idx="1973">
                  <c:v>251.67547693794111</c:v>
                </c:pt>
                <c:pt idx="1974">
                  <c:v>251.74443453086332</c:v>
                </c:pt>
                <c:pt idx="1975">
                  <c:v>251.80871429101319</c:v>
                </c:pt>
                <c:pt idx="1976">
                  <c:v>251.88210789932523</c:v>
                </c:pt>
                <c:pt idx="1977">
                  <c:v>251.95471462976352</c:v>
                </c:pt>
                <c:pt idx="1978">
                  <c:v>252.02322848447687</c:v>
                </c:pt>
                <c:pt idx="1979">
                  <c:v>252.08855633593885</c:v>
                </c:pt>
                <c:pt idx="1980">
                  <c:v>252.15264720025181</c:v>
                </c:pt>
                <c:pt idx="1981">
                  <c:v>252.21591306957339</c:v>
                </c:pt>
                <c:pt idx="1982">
                  <c:v>252.27564976034353</c:v>
                </c:pt>
                <c:pt idx="1983">
                  <c:v>252.33210863886001</c:v>
                </c:pt>
                <c:pt idx="1984">
                  <c:v>252.39214804128375</c:v>
                </c:pt>
                <c:pt idx="1985">
                  <c:v>252.45557026399459</c:v>
                </c:pt>
                <c:pt idx="1986">
                  <c:v>252.51919102250992</c:v>
                </c:pt>
                <c:pt idx="1987">
                  <c:v>252.57909735159288</c:v>
                </c:pt>
                <c:pt idx="1988">
                  <c:v>252.63782582911938</c:v>
                </c:pt>
                <c:pt idx="1989">
                  <c:v>252.69741976640114</c:v>
                </c:pt>
                <c:pt idx="1990">
                  <c:v>252.75447474304372</c:v>
                </c:pt>
                <c:pt idx="1991">
                  <c:v>252.80508981926567</c:v>
                </c:pt>
                <c:pt idx="1992">
                  <c:v>252.85400514444376</c:v>
                </c:pt>
                <c:pt idx="1993">
                  <c:v>252.90446756452258</c:v>
                </c:pt>
                <c:pt idx="1994">
                  <c:v>252.95467483056692</c:v>
                </c:pt>
                <c:pt idx="1995">
                  <c:v>253.00307580866098</c:v>
                </c:pt>
                <c:pt idx="1996">
                  <c:v>253.04598568988371</c:v>
                </c:pt>
                <c:pt idx="1997">
                  <c:v>253.08052056224875</c:v>
                </c:pt>
                <c:pt idx="1998">
                  <c:v>253.10782270103999</c:v>
                </c:pt>
                <c:pt idx="1999">
                  <c:v>253.12899665914748</c:v>
                </c:pt>
                <c:pt idx="2000">
                  <c:v>253.15089193266527</c:v>
                </c:pt>
                <c:pt idx="2001">
                  <c:v>253.18019866708241</c:v>
                </c:pt>
                <c:pt idx="2002">
                  <c:v>253.21391267085178</c:v>
                </c:pt>
                <c:pt idx="2003">
                  <c:v>253.24844535854041</c:v>
                </c:pt>
                <c:pt idx="2004">
                  <c:v>253.28123611504247</c:v>
                </c:pt>
                <c:pt idx="2005">
                  <c:v>253.31260912429192</c:v>
                </c:pt>
                <c:pt idx="2006">
                  <c:v>253.33799692647727</c:v>
                </c:pt>
                <c:pt idx="2007">
                  <c:v>253.3595463213326</c:v>
                </c:pt>
                <c:pt idx="2008">
                  <c:v>253.38290245403104</c:v>
                </c:pt>
                <c:pt idx="2009">
                  <c:v>253.40834077954</c:v>
                </c:pt>
                <c:pt idx="2010">
                  <c:v>253.43235395013721</c:v>
                </c:pt>
                <c:pt idx="2011">
                  <c:v>253.45403990476871</c:v>
                </c:pt>
                <c:pt idx="2012">
                  <c:v>253.47099454592208</c:v>
                </c:pt>
                <c:pt idx="2013">
                  <c:v>253.4826776985046</c:v>
                </c:pt>
                <c:pt idx="2014">
                  <c:v>253.49394828879107</c:v>
                </c:pt>
                <c:pt idx="2015">
                  <c:v>253.51135809692428</c:v>
                </c:pt>
                <c:pt idx="2016">
                  <c:v>253.53337533935698</c:v>
                </c:pt>
                <c:pt idx="2017">
                  <c:v>253.55841052231821</c:v>
                </c:pt>
                <c:pt idx="2018">
                  <c:v>253.58753095133667</c:v>
                </c:pt>
                <c:pt idx="2019">
                  <c:v>253.61873097800679</c:v>
                </c:pt>
                <c:pt idx="2020">
                  <c:v>253.64554291763127</c:v>
                </c:pt>
                <c:pt idx="2021">
                  <c:v>253.67014851004367</c:v>
                </c:pt>
                <c:pt idx="2022">
                  <c:v>253.69294191042127</c:v>
                </c:pt>
                <c:pt idx="2023">
                  <c:v>253.71232904053701</c:v>
                </c:pt>
                <c:pt idx="2024">
                  <c:v>253.7297890030261</c:v>
                </c:pt>
                <c:pt idx="2025">
                  <c:v>253.74535230903172</c:v>
                </c:pt>
                <c:pt idx="2026">
                  <c:v>253.75855199854155</c:v>
                </c:pt>
                <c:pt idx="2027">
                  <c:v>253.77124431531831</c:v>
                </c:pt>
                <c:pt idx="2028">
                  <c:v>253.79850678246947</c:v>
                </c:pt>
                <c:pt idx="2029">
                  <c:v>253.82901784204807</c:v>
                </c:pt>
                <c:pt idx="2030">
                  <c:v>253.8574301657346</c:v>
                </c:pt>
                <c:pt idx="2031">
                  <c:v>253.88122434105767</c:v>
                </c:pt>
                <c:pt idx="2032">
                  <c:v>253.90420044559667</c:v>
                </c:pt>
                <c:pt idx="2033">
                  <c:v>253.92546498527707</c:v>
                </c:pt>
                <c:pt idx="2034">
                  <c:v>253.94250520693078</c:v>
                </c:pt>
                <c:pt idx="2035">
                  <c:v>254.0482546862377</c:v>
                </c:pt>
                <c:pt idx="2036">
                  <c:v>254.15400416553999</c:v>
                </c:pt>
                <c:pt idx="2037">
                  <c:v>254.25975364483955</c:v>
                </c:pt>
                <c:pt idx="2038">
                  <c:v>254.3655031241492</c:v>
                </c:pt>
                <c:pt idx="2039">
                  <c:v>254.47125260346539</c:v>
                </c:pt>
                <c:pt idx="2040">
                  <c:v>254.57700208277231</c:v>
                </c:pt>
                <c:pt idx="2041">
                  <c:v>254.68275156207923</c:v>
                </c:pt>
                <c:pt idx="2042">
                  <c:v>254.78850104138616</c:v>
                </c:pt>
                <c:pt idx="2043">
                  <c:v>254.89425052069367</c:v>
                </c:pt>
                <c:pt idx="2044">
                  <c:v>255</c:v>
                </c:pt>
                <c:pt idx="2045">
                  <c:v>254.99224837970664</c:v>
                </c:pt>
                <c:pt idx="2046">
                  <c:v>254.98717838650867</c:v>
                </c:pt>
                <c:pt idx="2047">
                  <c:v>254.98348224994712</c:v>
                </c:pt>
                <c:pt idx="2048">
                  <c:v>254.98013569227064</c:v>
                </c:pt>
                <c:pt idx="2049">
                  <c:v>254.97526206099678</c:v>
                </c:pt>
                <c:pt idx="2050">
                  <c:v>254.96734724914205</c:v>
                </c:pt>
                <c:pt idx="2051">
                  <c:v>254.95727658374707</c:v>
                </c:pt>
                <c:pt idx="2052">
                  <c:v>254.94559726368772</c:v>
                </c:pt>
                <c:pt idx="2053">
                  <c:v>254.93161573095458</c:v>
                </c:pt>
                <c:pt idx="2054">
                  <c:v>254.93808930172727</c:v>
                </c:pt>
                <c:pt idx="2055">
                  <c:v>254.94050255423798</c:v>
                </c:pt>
                <c:pt idx="2056">
                  <c:v>254.94144097124001</c:v>
                </c:pt>
                <c:pt idx="2057">
                  <c:v>254.94633331372827</c:v>
                </c:pt>
                <c:pt idx="2058">
                  <c:v>254.95368021647448</c:v>
                </c:pt>
                <c:pt idx="2059">
                  <c:v>254.95659689701787</c:v>
                </c:pt>
                <c:pt idx="2060">
                  <c:v>254.95367747902469</c:v>
                </c:pt>
                <c:pt idx="2061">
                  <c:v>254.9462618932817</c:v>
                </c:pt>
                <c:pt idx="2062">
                  <c:v>254.92067991325987</c:v>
                </c:pt>
                <c:pt idx="2063">
                  <c:v>254.89339787674663</c:v>
                </c:pt>
                <c:pt idx="2064">
                  <c:v>254.86404098898885</c:v>
                </c:pt>
                <c:pt idx="2065">
                  <c:v>254.86104522344615</c:v>
                </c:pt>
                <c:pt idx="2066">
                  <c:v>254.86095836971583</c:v>
                </c:pt>
                <c:pt idx="2067">
                  <c:v>254.82587610674517</c:v>
                </c:pt>
                <c:pt idx="2068">
                  <c:v>254.79498027068092</c:v>
                </c:pt>
                <c:pt idx="2069">
                  <c:v>254.76778441447919</c:v>
                </c:pt>
                <c:pt idx="2070">
                  <c:v>254.75106721296831</c:v>
                </c:pt>
                <c:pt idx="2071">
                  <c:v>254.73759987440758</c:v>
                </c:pt>
                <c:pt idx="2072">
                  <c:v>254.72322930882146</c:v>
                </c:pt>
                <c:pt idx="2073">
                  <c:v>254.7076400447925</c:v>
                </c:pt>
                <c:pt idx="2074">
                  <c:v>254.69135501129668</c:v>
                </c:pt>
                <c:pt idx="2075">
                  <c:v>254.67097087036692</c:v>
                </c:pt>
                <c:pt idx="2076">
                  <c:v>254.60832835704466</c:v>
                </c:pt>
                <c:pt idx="2077">
                  <c:v>254.55590757713207</c:v>
                </c:pt>
                <c:pt idx="2078">
                  <c:v>254.51497670982499</c:v>
                </c:pt>
                <c:pt idx="2079">
                  <c:v>254.47677947797447</c:v>
                </c:pt>
                <c:pt idx="2080">
                  <c:v>254.43424461743811</c:v>
                </c:pt>
                <c:pt idx="2081">
                  <c:v>254.39282499285409</c:v>
                </c:pt>
                <c:pt idx="2082">
                  <c:v>254.36004189193821</c:v>
                </c:pt>
                <c:pt idx="2083">
                  <c:v>254.33059260157052</c:v>
                </c:pt>
                <c:pt idx="2084">
                  <c:v>254.29878685927741</c:v>
                </c:pt>
                <c:pt idx="2085">
                  <c:v>254.2664131767549</c:v>
                </c:pt>
                <c:pt idx="2086">
                  <c:v>254.23718843443407</c:v>
                </c:pt>
                <c:pt idx="2087">
                  <c:v>254.20639657346251</c:v>
                </c:pt>
                <c:pt idx="2088">
                  <c:v>254.17091240813997</c:v>
                </c:pt>
                <c:pt idx="2089">
                  <c:v>254.13579176347432</c:v>
                </c:pt>
                <c:pt idx="2090">
                  <c:v>254.10843881911765</c:v>
                </c:pt>
                <c:pt idx="2091">
                  <c:v>254.08884675539846</c:v>
                </c:pt>
                <c:pt idx="2092">
                  <c:v>254.06951047533997</c:v>
                </c:pt>
                <c:pt idx="2093">
                  <c:v>254.05381089953997</c:v>
                </c:pt>
                <c:pt idx="2094">
                  <c:v>254.04461907023716</c:v>
                </c:pt>
                <c:pt idx="2095">
                  <c:v>254.03703180974034</c:v>
                </c:pt>
                <c:pt idx="2096">
                  <c:v>254.04751491286078</c:v>
                </c:pt>
                <c:pt idx="2097">
                  <c:v>254.05200981431167</c:v>
                </c:pt>
                <c:pt idx="2098">
                  <c:v>254.05363209357012</c:v>
                </c:pt>
                <c:pt idx="2099">
                  <c:v>254.04909643844948</c:v>
                </c:pt>
                <c:pt idx="2100">
                  <c:v>254.03511488349741</c:v>
                </c:pt>
                <c:pt idx="2101">
                  <c:v>254.01888482029818</c:v>
                </c:pt>
                <c:pt idx="2102">
                  <c:v>254.0051929446802</c:v>
                </c:pt>
                <c:pt idx="2103">
                  <c:v>254.00174828395541</c:v>
                </c:pt>
                <c:pt idx="2104">
                  <c:v>253.99193045514701</c:v>
                </c:pt>
                <c:pt idx="2105">
                  <c:v>253.98162684075569</c:v>
                </c:pt>
                <c:pt idx="2106">
                  <c:v>253.97170674945423</c:v>
                </c:pt>
                <c:pt idx="2107">
                  <c:v>253.96383563496352</c:v>
                </c:pt>
                <c:pt idx="2108">
                  <c:v>253.95781895552855</c:v>
                </c:pt>
                <c:pt idx="2109">
                  <c:v>253.95244119338147</c:v>
                </c:pt>
                <c:pt idx="2110">
                  <c:v>253.94645761512839</c:v>
                </c:pt>
                <c:pt idx="2111">
                  <c:v>253.93772358575481</c:v>
                </c:pt>
                <c:pt idx="2112">
                  <c:v>253.93001598170397</c:v>
                </c:pt>
                <c:pt idx="2113">
                  <c:v>253.92556992281098</c:v>
                </c:pt>
                <c:pt idx="2114">
                  <c:v>253.91890182726181</c:v>
                </c:pt>
                <c:pt idx="2115">
                  <c:v>253.90090454151922</c:v>
                </c:pt>
                <c:pt idx="2116">
                  <c:v>253.87514650830587</c:v>
                </c:pt>
                <c:pt idx="2117">
                  <c:v>253.84931843212487</c:v>
                </c:pt>
                <c:pt idx="2118">
                  <c:v>253.82462374225577</c:v>
                </c:pt>
                <c:pt idx="2119">
                  <c:v>253.79235265354998</c:v>
                </c:pt>
                <c:pt idx="2120">
                  <c:v>253.75241264862771</c:v>
                </c:pt>
                <c:pt idx="2121">
                  <c:v>253.71209334743727</c:v>
                </c:pt>
                <c:pt idx="2122">
                  <c:v>253.64942654391407</c:v>
                </c:pt>
                <c:pt idx="2123">
                  <c:v>253.58554838255787</c:v>
                </c:pt>
                <c:pt idx="2124">
                  <c:v>253.52459963000919</c:v>
                </c:pt>
                <c:pt idx="2125">
                  <c:v>253.46971570850559</c:v>
                </c:pt>
                <c:pt idx="2126">
                  <c:v>253.41966118585074</c:v>
                </c:pt>
                <c:pt idx="2127">
                  <c:v>253.36784336056564</c:v>
                </c:pt>
                <c:pt idx="2128">
                  <c:v>253.31435263843417</c:v>
                </c:pt>
                <c:pt idx="2129">
                  <c:v>253.2666887796735</c:v>
                </c:pt>
                <c:pt idx="2130">
                  <c:v>253.22690014525855</c:v>
                </c:pt>
                <c:pt idx="2131">
                  <c:v>253.18583351648221</c:v>
                </c:pt>
                <c:pt idx="2132">
                  <c:v>253.14084631565987</c:v>
                </c:pt>
                <c:pt idx="2133">
                  <c:v>253.11079158248461</c:v>
                </c:pt>
                <c:pt idx="2134">
                  <c:v>253.08192736224819</c:v>
                </c:pt>
                <c:pt idx="2135">
                  <c:v>253.0456408807114</c:v>
                </c:pt>
                <c:pt idx="2136">
                  <c:v>253.00042550976048</c:v>
                </c:pt>
                <c:pt idx="2137">
                  <c:v>252.95682502785795</c:v>
                </c:pt>
                <c:pt idx="2138">
                  <c:v>252.92318374397755</c:v>
                </c:pt>
                <c:pt idx="2139">
                  <c:v>252.89642008565761</c:v>
                </c:pt>
                <c:pt idx="2140">
                  <c:v>252.86855652480492</c:v>
                </c:pt>
                <c:pt idx="2141">
                  <c:v>252.83876340492759</c:v>
                </c:pt>
                <c:pt idx="2142">
                  <c:v>252.80632791384045</c:v>
                </c:pt>
                <c:pt idx="2143">
                  <c:v>252.76676025589595</c:v>
                </c:pt>
                <c:pt idx="2144">
                  <c:v>252.72188021361626</c:v>
                </c:pt>
                <c:pt idx="2145">
                  <c:v>252.67926127976457</c:v>
                </c:pt>
                <c:pt idx="2146">
                  <c:v>252.64092898920481</c:v>
                </c:pt>
                <c:pt idx="2147">
                  <c:v>252.6027426590025</c:v>
                </c:pt>
                <c:pt idx="2148">
                  <c:v>252.56128630461504</c:v>
                </c:pt>
                <c:pt idx="2149">
                  <c:v>252.51771657686172</c:v>
                </c:pt>
                <c:pt idx="2150">
                  <c:v>252.47500218381518</c:v>
                </c:pt>
                <c:pt idx="2151">
                  <c:v>252.42540216884314</c:v>
                </c:pt>
                <c:pt idx="2152">
                  <c:v>252.36529675115568</c:v>
                </c:pt>
                <c:pt idx="2153">
                  <c:v>252.30294408746707</c:v>
                </c:pt>
                <c:pt idx="2154">
                  <c:v>252.24458756908206</c:v>
                </c:pt>
                <c:pt idx="2155">
                  <c:v>252.18712934070021</c:v>
                </c:pt>
                <c:pt idx="2156">
                  <c:v>252.12976515131925</c:v>
                </c:pt>
                <c:pt idx="2157">
                  <c:v>252.07711823415372</c:v>
                </c:pt>
                <c:pt idx="2158">
                  <c:v>252.02936368359835</c:v>
                </c:pt>
                <c:pt idx="2159">
                  <c:v>251.97935128480279</c:v>
                </c:pt>
                <c:pt idx="2160">
                  <c:v>251.92872009941487</c:v>
                </c:pt>
                <c:pt idx="2161">
                  <c:v>251.8798084114438</c:v>
                </c:pt>
                <c:pt idx="2162">
                  <c:v>251.83144492696721</c:v>
                </c:pt>
                <c:pt idx="2163">
                  <c:v>251.78006257012692</c:v>
                </c:pt>
                <c:pt idx="2164">
                  <c:v>251.72432671022707</c:v>
                </c:pt>
                <c:pt idx="2165">
                  <c:v>251.66465160686639</c:v>
                </c:pt>
                <c:pt idx="2166">
                  <c:v>251.6024340904022</c:v>
                </c:pt>
                <c:pt idx="2167">
                  <c:v>251.53752190971531</c:v>
                </c:pt>
                <c:pt idx="2168">
                  <c:v>251.47017568746713</c:v>
                </c:pt>
                <c:pt idx="2169">
                  <c:v>251.40234992260181</c:v>
                </c:pt>
                <c:pt idx="2170">
                  <c:v>251.33422953405957</c:v>
                </c:pt>
                <c:pt idx="2171">
                  <c:v>251.26315686279921</c:v>
                </c:pt>
                <c:pt idx="2172">
                  <c:v>251.18879930064881</c:v>
                </c:pt>
                <c:pt idx="2173">
                  <c:v>251.1162619619333</c:v>
                </c:pt>
                <c:pt idx="2174">
                  <c:v>251.04022313645115</c:v>
                </c:pt>
                <c:pt idx="2175">
                  <c:v>250.95862719801067</c:v>
                </c:pt>
                <c:pt idx="2176">
                  <c:v>250.87871886767766</c:v>
                </c:pt>
                <c:pt idx="2177">
                  <c:v>250.80529301136713</c:v>
                </c:pt>
                <c:pt idx="2178">
                  <c:v>250.73443774060487</c:v>
                </c:pt>
                <c:pt idx="2179">
                  <c:v>250.65892392001871</c:v>
                </c:pt>
                <c:pt idx="2180">
                  <c:v>250.57974238913152</c:v>
                </c:pt>
                <c:pt idx="2181">
                  <c:v>250.50299299934412</c:v>
                </c:pt>
                <c:pt idx="2182">
                  <c:v>250.42395923313995</c:v>
                </c:pt>
                <c:pt idx="2183">
                  <c:v>250.33748930281843</c:v>
                </c:pt>
                <c:pt idx="2184">
                  <c:v>250.24710638035569</c:v>
                </c:pt>
                <c:pt idx="2185">
                  <c:v>250.15828054925157</c:v>
                </c:pt>
                <c:pt idx="2186">
                  <c:v>250.06981207504575</c:v>
                </c:pt>
                <c:pt idx="2187">
                  <c:v>249.97511256428712</c:v>
                </c:pt>
                <c:pt idx="2188">
                  <c:v>249.87379888303607</c:v>
                </c:pt>
                <c:pt idx="2189">
                  <c:v>249.77687649867218</c:v>
                </c:pt>
                <c:pt idx="2190">
                  <c:v>249.68876018359961</c:v>
                </c:pt>
                <c:pt idx="2191">
                  <c:v>249.60251058636678</c:v>
                </c:pt>
                <c:pt idx="2192">
                  <c:v>249.51715180365898</c:v>
                </c:pt>
                <c:pt idx="2193">
                  <c:v>249.43584944658627</c:v>
                </c:pt>
                <c:pt idx="2194">
                  <c:v>249.35971074881536</c:v>
                </c:pt>
                <c:pt idx="2195">
                  <c:v>249.27982568575914</c:v>
                </c:pt>
                <c:pt idx="2196">
                  <c:v>249.19217904171501</c:v>
                </c:pt>
                <c:pt idx="2197">
                  <c:v>249.1005794366159</c:v>
                </c:pt>
                <c:pt idx="2198">
                  <c:v>249.00532351410578</c:v>
                </c:pt>
                <c:pt idx="2199">
                  <c:v>248.90271293513987</c:v>
                </c:pt>
                <c:pt idx="2200">
                  <c:v>248.79822688335707</c:v>
                </c:pt>
                <c:pt idx="2201">
                  <c:v>248.69626838278728</c:v>
                </c:pt>
                <c:pt idx="2202">
                  <c:v>248.59617687714234</c:v>
                </c:pt>
                <c:pt idx="2203">
                  <c:v>248.49565678524399</c:v>
                </c:pt>
                <c:pt idx="2204">
                  <c:v>248.39735873207547</c:v>
                </c:pt>
                <c:pt idx="2205">
                  <c:v>248.30265298365944</c:v>
                </c:pt>
                <c:pt idx="2206">
                  <c:v>248.20346519706413</c:v>
                </c:pt>
                <c:pt idx="2207">
                  <c:v>248.09252184383541</c:v>
                </c:pt>
                <c:pt idx="2208">
                  <c:v>247.97564717138906</c:v>
                </c:pt>
                <c:pt idx="2209">
                  <c:v>247.86175998324069</c:v>
                </c:pt>
                <c:pt idx="2210">
                  <c:v>247.75165063585908</c:v>
                </c:pt>
                <c:pt idx="2211">
                  <c:v>247.63692154704003</c:v>
                </c:pt>
                <c:pt idx="2212">
                  <c:v>247.51919147245354</c:v>
                </c:pt>
                <c:pt idx="2213">
                  <c:v>247.40687236627437</c:v>
                </c:pt>
                <c:pt idx="2214">
                  <c:v>247.29832183864067</c:v>
                </c:pt>
                <c:pt idx="2215">
                  <c:v>247.18452260259136</c:v>
                </c:pt>
                <c:pt idx="2216">
                  <c:v>247.06458550079998</c:v>
                </c:pt>
                <c:pt idx="2217">
                  <c:v>246.94687223346378</c:v>
                </c:pt>
                <c:pt idx="2218">
                  <c:v>246.83414897314097</c:v>
                </c:pt>
                <c:pt idx="2219">
                  <c:v>246.72308544059018</c:v>
                </c:pt>
                <c:pt idx="2220">
                  <c:v>246.61440546784507</c:v>
                </c:pt>
                <c:pt idx="2221">
                  <c:v>246.50763368816698</c:v>
                </c:pt>
                <c:pt idx="2222">
                  <c:v>246.39858937550667</c:v>
                </c:pt>
                <c:pt idx="2223">
                  <c:v>246.29619840077561</c:v>
                </c:pt>
                <c:pt idx="2224">
                  <c:v>246.20362688108551</c:v>
                </c:pt>
                <c:pt idx="2225">
                  <c:v>246.11840357456632</c:v>
                </c:pt>
                <c:pt idx="2226">
                  <c:v>246.03550551017358</c:v>
                </c:pt>
                <c:pt idx="2227">
                  <c:v>245.94959977455329</c:v>
                </c:pt>
                <c:pt idx="2228">
                  <c:v>245.85946227674052</c:v>
                </c:pt>
                <c:pt idx="2229">
                  <c:v>245.76861242236112</c:v>
                </c:pt>
                <c:pt idx="2230">
                  <c:v>245.67477555696067</c:v>
                </c:pt>
                <c:pt idx="2231">
                  <c:v>245.56965318125947</c:v>
                </c:pt>
                <c:pt idx="2232">
                  <c:v>245.47648618961881</c:v>
                </c:pt>
                <c:pt idx="2233">
                  <c:v>245.3893242891275</c:v>
                </c:pt>
                <c:pt idx="2234">
                  <c:v>245.30688864030634</c:v>
                </c:pt>
                <c:pt idx="2235">
                  <c:v>245.21869411244018</c:v>
                </c:pt>
                <c:pt idx="2236">
                  <c:v>245.12432142539367</c:v>
                </c:pt>
                <c:pt idx="2237">
                  <c:v>245.03056740586379</c:v>
                </c:pt>
                <c:pt idx="2238">
                  <c:v>244.93828073519484</c:v>
                </c:pt>
                <c:pt idx="2239">
                  <c:v>244.84398335557739</c:v>
                </c:pt>
                <c:pt idx="2240">
                  <c:v>244.7465580060657</c:v>
                </c:pt>
                <c:pt idx="2241">
                  <c:v>244.65194815063387</c:v>
                </c:pt>
                <c:pt idx="2242">
                  <c:v>244.56007618144119</c:v>
                </c:pt>
                <c:pt idx="2243">
                  <c:v>244.45910299791481</c:v>
                </c:pt>
                <c:pt idx="2244">
                  <c:v>244.34380558492072</c:v>
                </c:pt>
                <c:pt idx="2245">
                  <c:v>244.2239661570469</c:v>
                </c:pt>
                <c:pt idx="2246">
                  <c:v>244.10414716922341</c:v>
                </c:pt>
                <c:pt idx="2247">
                  <c:v>243.98138386745867</c:v>
                </c:pt>
                <c:pt idx="2248">
                  <c:v>243.85728559036173</c:v>
                </c:pt>
                <c:pt idx="2249">
                  <c:v>243.73770710226205</c:v>
                </c:pt>
                <c:pt idx="2250">
                  <c:v>243.62134418711167</c:v>
                </c:pt>
                <c:pt idx="2251">
                  <c:v>243.49988863149071</c:v>
                </c:pt>
                <c:pt idx="2252">
                  <c:v>243.39307473279956</c:v>
                </c:pt>
                <c:pt idx="2253">
                  <c:v>243.28246279092795</c:v>
                </c:pt>
                <c:pt idx="2254">
                  <c:v>243.16781914167004</c:v>
                </c:pt>
                <c:pt idx="2255">
                  <c:v>243.05214403381001</c:v>
                </c:pt>
                <c:pt idx="2256">
                  <c:v>242.93706643919882</c:v>
                </c:pt>
                <c:pt idx="2257">
                  <c:v>242.82729035798226</c:v>
                </c:pt>
                <c:pt idx="2258">
                  <c:v>242.72829504030966</c:v>
                </c:pt>
                <c:pt idx="2259">
                  <c:v>242.63491889800758</c:v>
                </c:pt>
                <c:pt idx="2260">
                  <c:v>242.53750132775929</c:v>
                </c:pt>
                <c:pt idx="2261">
                  <c:v>242.4346371750274</c:v>
                </c:pt>
                <c:pt idx="2262">
                  <c:v>242.32875178112917</c:v>
                </c:pt>
                <c:pt idx="2263">
                  <c:v>242.21606051586932</c:v>
                </c:pt>
                <c:pt idx="2264">
                  <c:v>242.10107401458615</c:v>
                </c:pt>
                <c:pt idx="2265">
                  <c:v>241.98391417690951</c:v>
                </c:pt>
                <c:pt idx="2266">
                  <c:v>241.86520956147541</c:v>
                </c:pt>
                <c:pt idx="2267">
                  <c:v>241.73987607060872</c:v>
                </c:pt>
                <c:pt idx="2268">
                  <c:v>241.60929843547734</c:v>
                </c:pt>
                <c:pt idx="2269">
                  <c:v>241.47726580305078</c:v>
                </c:pt>
                <c:pt idx="2270">
                  <c:v>241.34482510672552</c:v>
                </c:pt>
                <c:pt idx="2271">
                  <c:v>241.21541826929499</c:v>
                </c:pt>
                <c:pt idx="2272">
                  <c:v>241.09078146095132</c:v>
                </c:pt>
                <c:pt idx="2273">
                  <c:v>240.97136162957472</c:v>
                </c:pt>
                <c:pt idx="2274">
                  <c:v>240.85272515445169</c:v>
                </c:pt>
                <c:pt idx="2275">
                  <c:v>240.72380053910095</c:v>
                </c:pt>
                <c:pt idx="2276">
                  <c:v>240.5873813732961</c:v>
                </c:pt>
                <c:pt idx="2277">
                  <c:v>240.45330452958115</c:v>
                </c:pt>
                <c:pt idx="2278">
                  <c:v>240.32290692300847</c:v>
                </c:pt>
                <c:pt idx="2279">
                  <c:v>240.19178264170552</c:v>
                </c:pt>
                <c:pt idx="2280">
                  <c:v>240.06120194134812</c:v>
                </c:pt>
                <c:pt idx="2281">
                  <c:v>239.93341996254367</c:v>
                </c:pt>
                <c:pt idx="2282">
                  <c:v>239.80547738824873</c:v>
                </c:pt>
                <c:pt idx="2283">
                  <c:v>239.67314231240823</c:v>
                </c:pt>
                <c:pt idx="2284">
                  <c:v>239.51706293486598</c:v>
                </c:pt>
                <c:pt idx="2285">
                  <c:v>239.36791928873717</c:v>
                </c:pt>
                <c:pt idx="2286">
                  <c:v>239.22125949438652</c:v>
                </c:pt>
                <c:pt idx="2287">
                  <c:v>239.07231134774841</c:v>
                </c:pt>
                <c:pt idx="2288">
                  <c:v>238.92341976771814</c:v>
                </c:pt>
                <c:pt idx="2289">
                  <c:v>238.77812716121323</c:v>
                </c:pt>
                <c:pt idx="2290">
                  <c:v>238.63659948358685</c:v>
                </c:pt>
                <c:pt idx="2291">
                  <c:v>238.49493245170427</c:v>
                </c:pt>
                <c:pt idx="2292">
                  <c:v>238.35704808735002</c:v>
                </c:pt>
                <c:pt idx="2293">
                  <c:v>238.22680986697279</c:v>
                </c:pt>
                <c:pt idx="2294">
                  <c:v>238.10183506122812</c:v>
                </c:pt>
                <c:pt idx="2295">
                  <c:v>237.97359640254925</c:v>
                </c:pt>
                <c:pt idx="2296">
                  <c:v>237.84187360024345</c:v>
                </c:pt>
                <c:pt idx="2297">
                  <c:v>237.71428693453996</c:v>
                </c:pt>
                <c:pt idx="2298">
                  <c:v>237.59100561792567</c:v>
                </c:pt>
                <c:pt idx="2299">
                  <c:v>237.46342240274004</c:v>
                </c:pt>
                <c:pt idx="2300">
                  <c:v>237.33005625177739</c:v>
                </c:pt>
                <c:pt idx="2301">
                  <c:v>237.19800830311885</c:v>
                </c:pt>
                <c:pt idx="2302">
                  <c:v>237.06966679296912</c:v>
                </c:pt>
                <c:pt idx="2303">
                  <c:v>236.94001459771738</c:v>
                </c:pt>
                <c:pt idx="2304">
                  <c:v>236.80859594592067</c:v>
                </c:pt>
                <c:pt idx="2305">
                  <c:v>236.68159424672172</c:v>
                </c:pt>
                <c:pt idx="2306">
                  <c:v>236.56077136383553</c:v>
                </c:pt>
                <c:pt idx="2307">
                  <c:v>236.43684366847651</c:v>
                </c:pt>
                <c:pt idx="2308">
                  <c:v>236.30429768809827</c:v>
                </c:pt>
                <c:pt idx="2309">
                  <c:v>236.1696116527792</c:v>
                </c:pt>
                <c:pt idx="2310">
                  <c:v>236.03800126643233</c:v>
                </c:pt>
                <c:pt idx="2311">
                  <c:v>235.90179587734394</c:v>
                </c:pt>
                <c:pt idx="2312">
                  <c:v>235.75949687549266</c:v>
                </c:pt>
                <c:pt idx="2313">
                  <c:v>235.61876395582522</c:v>
                </c:pt>
                <c:pt idx="2314">
                  <c:v>235.48545353987132</c:v>
                </c:pt>
                <c:pt idx="2315">
                  <c:v>235.35700703125607</c:v>
                </c:pt>
                <c:pt idx="2316">
                  <c:v>235.22960039266314</c:v>
                </c:pt>
                <c:pt idx="2317">
                  <c:v>235.10538591806116</c:v>
                </c:pt>
                <c:pt idx="2318">
                  <c:v>234.98170404848841</c:v>
                </c:pt>
                <c:pt idx="2319">
                  <c:v>234.87065718815072</c:v>
                </c:pt>
                <c:pt idx="2320">
                  <c:v>234.75448784191587</c:v>
                </c:pt>
                <c:pt idx="2321">
                  <c:v>234.65404721731821</c:v>
                </c:pt>
                <c:pt idx="2322">
                  <c:v>234.5592648567669</c:v>
                </c:pt>
                <c:pt idx="2323">
                  <c:v>234.46645479133952</c:v>
                </c:pt>
                <c:pt idx="2324">
                  <c:v>234.37133901156201</c:v>
                </c:pt>
                <c:pt idx="2325">
                  <c:v>234.27790291378903</c:v>
                </c:pt>
                <c:pt idx="2326">
                  <c:v>234.18812555608127</c:v>
                </c:pt>
                <c:pt idx="2327">
                  <c:v>234.09668454112492</c:v>
                </c:pt>
                <c:pt idx="2328">
                  <c:v>234.00377903509317</c:v>
                </c:pt>
                <c:pt idx="2329">
                  <c:v>233.91147672118996</c:v>
                </c:pt>
                <c:pt idx="2330">
                  <c:v>233.81614709918944</c:v>
                </c:pt>
                <c:pt idx="2331">
                  <c:v>233.71195689330318</c:v>
                </c:pt>
                <c:pt idx="2332">
                  <c:v>233.60123647511747</c:v>
                </c:pt>
                <c:pt idx="2333">
                  <c:v>233.48640698645983</c:v>
                </c:pt>
                <c:pt idx="2334">
                  <c:v>233.36809567190579</c:v>
                </c:pt>
                <c:pt idx="2335">
                  <c:v>233.24924452890392</c:v>
                </c:pt>
                <c:pt idx="2336">
                  <c:v>233.13249378409517</c:v>
                </c:pt>
                <c:pt idx="2337">
                  <c:v>233.01870625546121</c:v>
                </c:pt>
                <c:pt idx="2338">
                  <c:v>232.90680358189559</c:v>
                </c:pt>
                <c:pt idx="2339">
                  <c:v>232.79394574732558</c:v>
                </c:pt>
                <c:pt idx="2340">
                  <c:v>232.68002948083227</c:v>
                </c:pt>
                <c:pt idx="2341">
                  <c:v>232.56514571689792</c:v>
                </c:pt>
                <c:pt idx="2342">
                  <c:v>232.43286845222184</c:v>
                </c:pt>
                <c:pt idx="2343">
                  <c:v>232.29831926481612</c:v>
                </c:pt>
                <c:pt idx="2344">
                  <c:v>232.15861164649829</c:v>
                </c:pt>
                <c:pt idx="2345">
                  <c:v>232.02287556017652</c:v>
                </c:pt>
                <c:pt idx="2346">
                  <c:v>231.89377778190317</c:v>
                </c:pt>
                <c:pt idx="2347">
                  <c:v>231.76875571024303</c:v>
                </c:pt>
                <c:pt idx="2348">
                  <c:v>231.64518629401312</c:v>
                </c:pt>
                <c:pt idx="2349">
                  <c:v>231.52248693636201</c:v>
                </c:pt>
                <c:pt idx="2350">
                  <c:v>231.39527062007608</c:v>
                </c:pt>
                <c:pt idx="2351">
                  <c:v>231.26498622513998</c:v>
                </c:pt>
                <c:pt idx="2352">
                  <c:v>231.13475937533309</c:v>
                </c:pt>
                <c:pt idx="2353">
                  <c:v>231.00561254764401</c:v>
                </c:pt>
                <c:pt idx="2354">
                  <c:v>230.87650324362139</c:v>
                </c:pt>
                <c:pt idx="2355">
                  <c:v>230.74221704068827</c:v>
                </c:pt>
                <c:pt idx="2356">
                  <c:v>230.60237173610932</c:v>
                </c:pt>
                <c:pt idx="2357">
                  <c:v>230.46187260098651</c:v>
                </c:pt>
                <c:pt idx="2358">
                  <c:v>230.32496162158552</c:v>
                </c:pt>
                <c:pt idx="2359">
                  <c:v>230.18733640384033</c:v>
                </c:pt>
                <c:pt idx="2360">
                  <c:v>230.04791508990979</c:v>
                </c:pt>
                <c:pt idx="2361">
                  <c:v>229.91213180844107</c:v>
                </c:pt>
                <c:pt idx="2362">
                  <c:v>229.78282090553787</c:v>
                </c:pt>
                <c:pt idx="2363">
                  <c:v>229.65168155716347</c:v>
                </c:pt>
                <c:pt idx="2364">
                  <c:v>229.51422444837812</c:v>
                </c:pt>
                <c:pt idx="2365">
                  <c:v>229.37447636428141</c:v>
                </c:pt>
                <c:pt idx="2366">
                  <c:v>229.2305823331647</c:v>
                </c:pt>
                <c:pt idx="2367">
                  <c:v>229.08107223527531</c:v>
                </c:pt>
                <c:pt idx="2368">
                  <c:v>228.92990443247501</c:v>
                </c:pt>
                <c:pt idx="2369">
                  <c:v>228.78180726960159</c:v>
                </c:pt>
                <c:pt idx="2370">
                  <c:v>228.63783261921967</c:v>
                </c:pt>
                <c:pt idx="2371">
                  <c:v>228.49090939619771</c:v>
                </c:pt>
                <c:pt idx="2372">
                  <c:v>228.33939309713068</c:v>
                </c:pt>
                <c:pt idx="2373">
                  <c:v>228.18867774173154</c:v>
                </c:pt>
                <c:pt idx="2374">
                  <c:v>228.03848967350297</c:v>
                </c:pt>
                <c:pt idx="2375">
                  <c:v>227.86310930072707</c:v>
                </c:pt>
                <c:pt idx="2376">
                  <c:v>227.68720768461247</c:v>
                </c:pt>
                <c:pt idx="2377">
                  <c:v>227.51397040295672</c:v>
                </c:pt>
                <c:pt idx="2378">
                  <c:v>227.34543799303827</c:v>
                </c:pt>
                <c:pt idx="2379">
                  <c:v>227.17994921391778</c:v>
                </c:pt>
                <c:pt idx="2380">
                  <c:v>227.01705867325455</c:v>
                </c:pt>
                <c:pt idx="2381">
                  <c:v>226.86647614734056</c:v>
                </c:pt>
                <c:pt idx="2382">
                  <c:v>226.71688154045052</c:v>
                </c:pt>
                <c:pt idx="2383">
                  <c:v>226.56523752568287</c:v>
                </c:pt>
                <c:pt idx="2384">
                  <c:v>226.41434963335459</c:v>
                </c:pt>
                <c:pt idx="2385">
                  <c:v>226.26739855653707</c:v>
                </c:pt>
                <c:pt idx="2386">
                  <c:v>226.12498609374498</c:v>
                </c:pt>
                <c:pt idx="2387">
                  <c:v>225.98214863720059</c:v>
                </c:pt>
                <c:pt idx="2388">
                  <c:v>225.83800301991846</c:v>
                </c:pt>
                <c:pt idx="2389">
                  <c:v>225.69184021431818</c:v>
                </c:pt>
                <c:pt idx="2390">
                  <c:v>225.53904930308587</c:v>
                </c:pt>
                <c:pt idx="2391">
                  <c:v>225.37831790740333</c:v>
                </c:pt>
                <c:pt idx="2392">
                  <c:v>225.2180234544773</c:v>
                </c:pt>
                <c:pt idx="2393">
                  <c:v>225.06124291746846</c:v>
                </c:pt>
                <c:pt idx="2394">
                  <c:v>224.91693523975667</c:v>
                </c:pt>
                <c:pt idx="2395">
                  <c:v>224.77785938416432</c:v>
                </c:pt>
                <c:pt idx="2396">
                  <c:v>224.64086877473432</c:v>
                </c:pt>
                <c:pt idx="2397">
                  <c:v>224.50545529905963</c:v>
                </c:pt>
                <c:pt idx="2398">
                  <c:v>224.37674095808867</c:v>
                </c:pt>
                <c:pt idx="2399">
                  <c:v>224.23990768221481</c:v>
                </c:pt>
                <c:pt idx="2400">
                  <c:v>224.10055850064916</c:v>
                </c:pt>
                <c:pt idx="2401">
                  <c:v>223.96694007755607</c:v>
                </c:pt>
                <c:pt idx="2402">
                  <c:v>223.83943705899472</c:v>
                </c:pt>
                <c:pt idx="2403">
                  <c:v>223.71235511942712</c:v>
                </c:pt>
                <c:pt idx="2404">
                  <c:v>223.58515447723587</c:v>
                </c:pt>
                <c:pt idx="2405">
                  <c:v>223.46079421086552</c:v>
                </c:pt>
                <c:pt idx="2406">
                  <c:v>223.33456338516311</c:v>
                </c:pt>
                <c:pt idx="2407">
                  <c:v>223.20231299874735</c:v>
                </c:pt>
                <c:pt idx="2408">
                  <c:v>223.06813784745847</c:v>
                </c:pt>
                <c:pt idx="2409">
                  <c:v>222.93495664980532</c:v>
                </c:pt>
                <c:pt idx="2410">
                  <c:v>222.80249769177729</c:v>
                </c:pt>
                <c:pt idx="2411">
                  <c:v>222.66708215488018</c:v>
                </c:pt>
                <c:pt idx="2412">
                  <c:v>222.52822770933687</c:v>
                </c:pt>
                <c:pt idx="2413">
                  <c:v>222.39013269993754</c:v>
                </c:pt>
                <c:pt idx="2414">
                  <c:v>222.25548313212585</c:v>
                </c:pt>
                <c:pt idx="2415">
                  <c:v>222.12265138847027</c:v>
                </c:pt>
                <c:pt idx="2416">
                  <c:v>221.99300191864836</c:v>
                </c:pt>
                <c:pt idx="2417">
                  <c:v>221.86850197720167</c:v>
                </c:pt>
                <c:pt idx="2418">
                  <c:v>221.745251887264</c:v>
                </c:pt>
                <c:pt idx="2419">
                  <c:v>221.61705682821878</c:v>
                </c:pt>
                <c:pt idx="2420">
                  <c:v>221.48315653121568</c:v>
                </c:pt>
                <c:pt idx="2421">
                  <c:v>221.34691887027267</c:v>
                </c:pt>
                <c:pt idx="2422">
                  <c:v>221.20669921699059</c:v>
                </c:pt>
                <c:pt idx="2423">
                  <c:v>221.06169485482519</c:v>
                </c:pt>
                <c:pt idx="2424">
                  <c:v>220.91536193682055</c:v>
                </c:pt>
                <c:pt idx="2425">
                  <c:v>220.77125573631139</c:v>
                </c:pt>
                <c:pt idx="2426">
                  <c:v>220.63233448781247</c:v>
                </c:pt>
                <c:pt idx="2427">
                  <c:v>220.49142483500827</c:v>
                </c:pt>
                <c:pt idx="2428">
                  <c:v>220.34384678450678</c:v>
                </c:pt>
                <c:pt idx="2429">
                  <c:v>220.19516025818712</c:v>
                </c:pt>
                <c:pt idx="2430">
                  <c:v>220.04587143124476</c:v>
                </c:pt>
                <c:pt idx="2431">
                  <c:v>219.89550817771703</c:v>
                </c:pt>
                <c:pt idx="2432">
                  <c:v>219.74419009608332</c:v>
                </c:pt>
                <c:pt idx="2433">
                  <c:v>219.59302520372538</c:v>
                </c:pt>
                <c:pt idx="2434">
                  <c:v>219.44197954269799</c:v>
                </c:pt>
                <c:pt idx="2435">
                  <c:v>219.28708345881086</c:v>
                </c:pt>
                <c:pt idx="2436">
                  <c:v>219.13121047055128</c:v>
                </c:pt>
                <c:pt idx="2437">
                  <c:v>218.98210862671891</c:v>
                </c:pt>
                <c:pt idx="2438">
                  <c:v>218.84040658318187</c:v>
                </c:pt>
                <c:pt idx="2439">
                  <c:v>218.69947243369984</c:v>
                </c:pt>
                <c:pt idx="2440">
                  <c:v>218.55680687714027</c:v>
                </c:pt>
                <c:pt idx="2441">
                  <c:v>218.41452087517698</c:v>
                </c:pt>
                <c:pt idx="2442">
                  <c:v>218.27271648594811</c:v>
                </c:pt>
                <c:pt idx="2443">
                  <c:v>218.12937465139905</c:v>
                </c:pt>
                <c:pt idx="2444">
                  <c:v>217.98306606052341</c:v>
                </c:pt>
                <c:pt idx="2445">
                  <c:v>217.8363536065103</c:v>
                </c:pt>
                <c:pt idx="2446">
                  <c:v>217.68949181219261</c:v>
                </c:pt>
                <c:pt idx="2447">
                  <c:v>217.54430409839478</c:v>
                </c:pt>
                <c:pt idx="2448">
                  <c:v>217.40064253888659</c:v>
                </c:pt>
                <c:pt idx="2449">
                  <c:v>217.26525691363281</c:v>
                </c:pt>
                <c:pt idx="2450">
                  <c:v>217.13553048013924</c:v>
                </c:pt>
                <c:pt idx="2451">
                  <c:v>216.97920225215572</c:v>
                </c:pt>
                <c:pt idx="2452">
                  <c:v>216.82281610979697</c:v>
                </c:pt>
                <c:pt idx="2453">
                  <c:v>216.66777307444372</c:v>
                </c:pt>
                <c:pt idx="2454">
                  <c:v>216.51081435215258</c:v>
                </c:pt>
                <c:pt idx="2455">
                  <c:v>216.34734922324674</c:v>
                </c:pt>
                <c:pt idx="2456">
                  <c:v>216.18249566332454</c:v>
                </c:pt>
                <c:pt idx="2457">
                  <c:v>216.0218281361519</c:v>
                </c:pt>
                <c:pt idx="2458">
                  <c:v>215.86591798393349</c:v>
                </c:pt>
                <c:pt idx="2459">
                  <c:v>215.70705341242947</c:v>
                </c:pt>
                <c:pt idx="2460">
                  <c:v>215.54571943168708</c:v>
                </c:pt>
                <c:pt idx="2461">
                  <c:v>215.39069687117646</c:v>
                </c:pt>
                <c:pt idx="2462">
                  <c:v>215.24290131966481</c:v>
                </c:pt>
                <c:pt idx="2463">
                  <c:v>215.0967519181394</c:v>
                </c:pt>
                <c:pt idx="2464">
                  <c:v>214.95234284719243</c:v>
                </c:pt>
                <c:pt idx="2465">
                  <c:v>214.81399444058155</c:v>
                </c:pt>
                <c:pt idx="2466">
                  <c:v>214.68005566013952</c:v>
                </c:pt>
                <c:pt idx="2467">
                  <c:v>214.54512896994498</c:v>
                </c:pt>
                <c:pt idx="2468">
                  <c:v>214.40630659906981</c:v>
                </c:pt>
                <c:pt idx="2469">
                  <c:v>214.264712979623</c:v>
                </c:pt>
                <c:pt idx="2470">
                  <c:v>214.12041299189718</c:v>
                </c:pt>
                <c:pt idx="2471">
                  <c:v>213.97123912467129</c:v>
                </c:pt>
                <c:pt idx="2472">
                  <c:v>213.82129384988627</c:v>
                </c:pt>
                <c:pt idx="2473">
                  <c:v>213.67505150727618</c:v>
                </c:pt>
                <c:pt idx="2474">
                  <c:v>213.53168198568846</c:v>
                </c:pt>
                <c:pt idx="2475">
                  <c:v>213.38629644625263</c:v>
                </c:pt>
                <c:pt idx="2476">
                  <c:v>213.23847354645278</c:v>
                </c:pt>
                <c:pt idx="2477">
                  <c:v>213.09416547484673</c:v>
                </c:pt>
                <c:pt idx="2478">
                  <c:v>212.95350991248787</c:v>
                </c:pt>
                <c:pt idx="2479">
                  <c:v>212.81478321124285</c:v>
                </c:pt>
                <c:pt idx="2480">
                  <c:v>212.67627377339412</c:v>
                </c:pt>
                <c:pt idx="2481">
                  <c:v>212.53985671179078</c:v>
                </c:pt>
                <c:pt idx="2482">
                  <c:v>212.40550328250112</c:v>
                </c:pt>
                <c:pt idx="2483">
                  <c:v>212.26836381535117</c:v>
                </c:pt>
                <c:pt idx="2484">
                  <c:v>212.12673580684032</c:v>
                </c:pt>
                <c:pt idx="2485">
                  <c:v>211.98320703016878</c:v>
                </c:pt>
                <c:pt idx="2486">
                  <c:v>211.83751696751764</c:v>
                </c:pt>
                <c:pt idx="2487">
                  <c:v>211.68631483911722</c:v>
                </c:pt>
                <c:pt idx="2488">
                  <c:v>211.5305170705</c:v>
                </c:pt>
                <c:pt idx="2489">
                  <c:v>211.37442507641521</c:v>
                </c:pt>
                <c:pt idx="2490">
                  <c:v>211.21970962790454</c:v>
                </c:pt>
                <c:pt idx="2491">
                  <c:v>211.0647154169875</c:v>
                </c:pt>
                <c:pt idx="2492">
                  <c:v>210.91205707778161</c:v>
                </c:pt>
                <c:pt idx="2493">
                  <c:v>210.7645029208187</c:v>
                </c:pt>
                <c:pt idx="2494">
                  <c:v>210.62086009022525</c:v>
                </c:pt>
                <c:pt idx="2495">
                  <c:v>210.47747607140604</c:v>
                </c:pt>
                <c:pt idx="2496">
                  <c:v>210.33454193657334</c:v>
                </c:pt>
                <c:pt idx="2497">
                  <c:v>210.19408916328973</c:v>
                </c:pt>
                <c:pt idx="2498">
                  <c:v>210.05547977678879</c:v>
                </c:pt>
                <c:pt idx="2499">
                  <c:v>209.91280913593027</c:v>
                </c:pt>
                <c:pt idx="2500">
                  <c:v>209.76504060536985</c:v>
                </c:pt>
                <c:pt idx="2501">
                  <c:v>209.61710837340507</c:v>
                </c:pt>
                <c:pt idx="2502">
                  <c:v>209.46789767452697</c:v>
                </c:pt>
                <c:pt idx="2503">
                  <c:v>209.31381430707597</c:v>
                </c:pt>
                <c:pt idx="2504">
                  <c:v>209.15691932611193</c:v>
                </c:pt>
                <c:pt idx="2505">
                  <c:v>209.00196965219601</c:v>
                </c:pt>
                <c:pt idx="2506">
                  <c:v>208.85051827765687</c:v>
                </c:pt>
                <c:pt idx="2507">
                  <c:v>208.69782398417738</c:v>
                </c:pt>
                <c:pt idx="2508">
                  <c:v>208.54445444651398</c:v>
                </c:pt>
                <c:pt idx="2509">
                  <c:v>208.39557823842878</c:v>
                </c:pt>
                <c:pt idx="2510">
                  <c:v>208.25037406910332</c:v>
                </c:pt>
                <c:pt idx="2511">
                  <c:v>208.10657670213519</c:v>
                </c:pt>
                <c:pt idx="2512">
                  <c:v>207.96483325733541</c:v>
                </c:pt>
                <c:pt idx="2513">
                  <c:v>207.82644837376347</c:v>
                </c:pt>
                <c:pt idx="2514">
                  <c:v>207.68940128249127</c:v>
                </c:pt>
                <c:pt idx="2515">
                  <c:v>207.55101181680467</c:v>
                </c:pt>
                <c:pt idx="2516">
                  <c:v>207.41336867079477</c:v>
                </c:pt>
                <c:pt idx="2517">
                  <c:v>207.28084112512565</c:v>
                </c:pt>
                <c:pt idx="2518">
                  <c:v>207.15296562963999</c:v>
                </c:pt>
                <c:pt idx="2519">
                  <c:v>207.02168662400385</c:v>
                </c:pt>
                <c:pt idx="2520">
                  <c:v>206.88458678084396</c:v>
                </c:pt>
                <c:pt idx="2521">
                  <c:v>206.7456819901652</c:v>
                </c:pt>
                <c:pt idx="2522">
                  <c:v>206.60633935242672</c:v>
                </c:pt>
                <c:pt idx="2523">
                  <c:v>206.46323042809641</c:v>
                </c:pt>
                <c:pt idx="2524">
                  <c:v>206.31802630246284</c:v>
                </c:pt>
                <c:pt idx="2525">
                  <c:v>206.17728408723781</c:v>
                </c:pt>
                <c:pt idx="2526">
                  <c:v>206.04252540499988</c:v>
                </c:pt>
                <c:pt idx="2527">
                  <c:v>205.90731678403787</c:v>
                </c:pt>
                <c:pt idx="2528">
                  <c:v>205.76978433260538</c:v>
                </c:pt>
                <c:pt idx="2529">
                  <c:v>205.63529048760267</c:v>
                </c:pt>
                <c:pt idx="2530">
                  <c:v>205.50589321083712</c:v>
                </c:pt>
                <c:pt idx="2531">
                  <c:v>205.37583469973995</c:v>
                </c:pt>
                <c:pt idx="2532">
                  <c:v>205.24092658556381</c:v>
                </c:pt>
                <c:pt idx="2533">
                  <c:v>205.10742058506167</c:v>
                </c:pt>
                <c:pt idx="2534">
                  <c:v>204.97714304922141</c:v>
                </c:pt>
                <c:pt idx="2535">
                  <c:v>204.84636608766749</c:v>
                </c:pt>
                <c:pt idx="2536">
                  <c:v>204.71684555312692</c:v>
                </c:pt>
                <c:pt idx="2537">
                  <c:v>204.59395872846338</c:v>
                </c:pt>
                <c:pt idx="2538">
                  <c:v>204.47454262724978</c:v>
                </c:pt>
                <c:pt idx="2539">
                  <c:v>204.35271075131467</c:v>
                </c:pt>
                <c:pt idx="2540">
                  <c:v>204.23021745988117</c:v>
                </c:pt>
                <c:pt idx="2541">
                  <c:v>204.11167199692912</c:v>
                </c:pt>
                <c:pt idx="2542">
                  <c:v>203.99562568024712</c:v>
                </c:pt>
                <c:pt idx="2543">
                  <c:v>203.88301522700453</c:v>
                </c:pt>
                <c:pt idx="2544">
                  <c:v>203.77669196515421</c:v>
                </c:pt>
                <c:pt idx="2545">
                  <c:v>203.68405341026659</c:v>
                </c:pt>
                <c:pt idx="2546">
                  <c:v>203.60525629213558</c:v>
                </c:pt>
                <c:pt idx="2547">
                  <c:v>203.53379258699314</c:v>
                </c:pt>
                <c:pt idx="2548">
                  <c:v>203.46325940333429</c:v>
                </c:pt>
                <c:pt idx="2549">
                  <c:v>203.39151229776698</c:v>
                </c:pt>
                <c:pt idx="2550">
                  <c:v>203.31621043161527</c:v>
                </c:pt>
                <c:pt idx="2551">
                  <c:v>203.23575010728192</c:v>
                </c:pt>
                <c:pt idx="2552">
                  <c:v>203.15458804346218</c:v>
                </c:pt>
                <c:pt idx="2553">
                  <c:v>203.08021863364004</c:v>
                </c:pt>
                <c:pt idx="2554">
                  <c:v>203.01470580010312</c:v>
                </c:pt>
                <c:pt idx="2555">
                  <c:v>202.95326919122309</c:v>
                </c:pt>
                <c:pt idx="2556">
                  <c:v>202.89321214106516</c:v>
                </c:pt>
                <c:pt idx="2557">
                  <c:v>202.83548380529717</c:v>
                </c:pt>
                <c:pt idx="2558">
                  <c:v>202.77984187575962</c:v>
                </c:pt>
                <c:pt idx="2559">
                  <c:v>202.72380860409675</c:v>
                </c:pt>
                <c:pt idx="2560">
                  <c:v>202.66989241953218</c:v>
                </c:pt>
                <c:pt idx="2561">
                  <c:v>202.62369758454992</c:v>
                </c:pt>
                <c:pt idx="2562">
                  <c:v>202.58404293745627</c:v>
                </c:pt>
                <c:pt idx="2563">
                  <c:v>202.54363203176749</c:v>
                </c:pt>
                <c:pt idx="2564">
                  <c:v>202.49928916058056</c:v>
                </c:pt>
                <c:pt idx="2565">
                  <c:v>202.45535121780304</c:v>
                </c:pt>
                <c:pt idx="2566">
                  <c:v>202.40941654983644</c:v>
                </c:pt>
                <c:pt idx="2567">
                  <c:v>202.3540359135022</c:v>
                </c:pt>
                <c:pt idx="2568">
                  <c:v>202.29085656022258</c:v>
                </c:pt>
                <c:pt idx="2569">
                  <c:v>202.22625994027561</c:v>
                </c:pt>
                <c:pt idx="2570">
                  <c:v>202.16222000891167</c:v>
                </c:pt>
                <c:pt idx="2571">
                  <c:v>202.09838787483284</c:v>
                </c:pt>
                <c:pt idx="2572">
                  <c:v>202.03932729232139</c:v>
                </c:pt>
                <c:pt idx="2573">
                  <c:v>201.99031418765767</c:v>
                </c:pt>
                <c:pt idx="2574">
                  <c:v>201.94713066128347</c:v>
                </c:pt>
                <c:pt idx="2575">
                  <c:v>201.90536465642214</c:v>
                </c:pt>
                <c:pt idx="2576">
                  <c:v>201.86577254404492</c:v>
                </c:pt>
                <c:pt idx="2577">
                  <c:v>201.82104394353601</c:v>
                </c:pt>
                <c:pt idx="2578">
                  <c:v>201.77794125099464</c:v>
                </c:pt>
                <c:pt idx="2579">
                  <c:v>201.73245244991097</c:v>
                </c:pt>
                <c:pt idx="2580">
                  <c:v>201.68562137347729</c:v>
                </c:pt>
                <c:pt idx="2581">
                  <c:v>201.64162259165352</c:v>
                </c:pt>
                <c:pt idx="2582">
                  <c:v>201.59808069313479</c:v>
                </c:pt>
                <c:pt idx="2583">
                  <c:v>201.54787725815115</c:v>
                </c:pt>
                <c:pt idx="2584">
                  <c:v>201.49120125433197</c:v>
                </c:pt>
                <c:pt idx="2585">
                  <c:v>201.44459495568796</c:v>
                </c:pt>
                <c:pt idx="2586">
                  <c:v>201.39466810746114</c:v>
                </c:pt>
                <c:pt idx="2587">
                  <c:v>201.34085581135452</c:v>
                </c:pt>
                <c:pt idx="2588">
                  <c:v>201.28522742875873</c:v>
                </c:pt>
                <c:pt idx="2589">
                  <c:v>201.23107106283999</c:v>
                </c:pt>
                <c:pt idx="2590">
                  <c:v>201.17669329642703</c:v>
                </c:pt>
                <c:pt idx="2591">
                  <c:v>201.11884091577627</c:v>
                </c:pt>
                <c:pt idx="2592">
                  <c:v>201.06117302659055</c:v>
                </c:pt>
                <c:pt idx="2593">
                  <c:v>201.00856362283412</c:v>
                </c:pt>
                <c:pt idx="2594">
                  <c:v>200.9594894980826</c:v>
                </c:pt>
                <c:pt idx="2595">
                  <c:v>200.90835068391507</c:v>
                </c:pt>
                <c:pt idx="2596">
                  <c:v>200.8525565475303</c:v>
                </c:pt>
                <c:pt idx="2597">
                  <c:v>200.79439037645292</c:v>
                </c:pt>
                <c:pt idx="2598">
                  <c:v>200.73091044337119</c:v>
                </c:pt>
                <c:pt idx="2599">
                  <c:v>200.65898788405201</c:v>
                </c:pt>
                <c:pt idx="2600">
                  <c:v>200.58183423685512</c:v>
                </c:pt>
                <c:pt idx="2601">
                  <c:v>200.50325530870072</c:v>
                </c:pt>
                <c:pt idx="2602">
                  <c:v>200.42501207075367</c:v>
                </c:pt>
                <c:pt idx="2603">
                  <c:v>200.34435158448341</c:v>
                </c:pt>
                <c:pt idx="2604">
                  <c:v>200.26177099104632</c:v>
                </c:pt>
                <c:pt idx="2605">
                  <c:v>200.17962424143602</c:v>
                </c:pt>
                <c:pt idx="2606">
                  <c:v>200.09515823493612</c:v>
                </c:pt>
                <c:pt idx="2607">
                  <c:v>200.00599747055367</c:v>
                </c:pt>
                <c:pt idx="2608">
                  <c:v>199.91512119998058</c:v>
                </c:pt>
                <c:pt idx="2609">
                  <c:v>199.8273992024869</c:v>
                </c:pt>
                <c:pt idx="2610">
                  <c:v>199.74223687542184</c:v>
                </c:pt>
                <c:pt idx="2611">
                  <c:v>199.65543154485545</c:v>
                </c:pt>
                <c:pt idx="2612">
                  <c:v>199.56522084081254</c:v>
                </c:pt>
                <c:pt idx="2613">
                  <c:v>199.47474222422412</c:v>
                </c:pt>
                <c:pt idx="2614">
                  <c:v>199.38219428762241</c:v>
                </c:pt>
                <c:pt idx="2615">
                  <c:v>199.28585316733458</c:v>
                </c:pt>
                <c:pt idx="2616">
                  <c:v>199.18634483289767</c:v>
                </c:pt>
                <c:pt idx="2617">
                  <c:v>199.08842945268015</c:v>
                </c:pt>
                <c:pt idx="2618">
                  <c:v>198.99233776978087</c:v>
                </c:pt>
                <c:pt idx="2619">
                  <c:v>198.89283856020708</c:v>
                </c:pt>
                <c:pt idx="2620">
                  <c:v>198.79096570703999</c:v>
                </c:pt>
                <c:pt idx="2621">
                  <c:v>198.69186453875452</c:v>
                </c:pt>
                <c:pt idx="2622">
                  <c:v>198.59721752851141</c:v>
                </c:pt>
                <c:pt idx="2623">
                  <c:v>198.51053018153578</c:v>
                </c:pt>
                <c:pt idx="2624">
                  <c:v>198.42264895560339</c:v>
                </c:pt>
                <c:pt idx="2625">
                  <c:v>198.33706337359686</c:v>
                </c:pt>
                <c:pt idx="2626">
                  <c:v>198.25408575741307</c:v>
                </c:pt>
                <c:pt idx="2627">
                  <c:v>198.17037061587939</c:v>
                </c:pt>
                <c:pt idx="2628">
                  <c:v>198.08497091527781</c:v>
                </c:pt>
                <c:pt idx="2629">
                  <c:v>198.00148996511649</c:v>
                </c:pt>
                <c:pt idx="2630">
                  <c:v>197.91775672595395</c:v>
                </c:pt>
                <c:pt idx="2631">
                  <c:v>197.8267919657481</c:v>
                </c:pt>
                <c:pt idx="2632">
                  <c:v>197.73813182301637</c:v>
                </c:pt>
                <c:pt idx="2633">
                  <c:v>197.65022028350074</c:v>
                </c:pt>
                <c:pt idx="2634">
                  <c:v>197.56567193103996</c:v>
                </c:pt>
                <c:pt idx="2635">
                  <c:v>197.47909967837452</c:v>
                </c:pt>
                <c:pt idx="2636">
                  <c:v>197.3890272038166</c:v>
                </c:pt>
                <c:pt idx="2637">
                  <c:v>197.3045431056579</c:v>
                </c:pt>
                <c:pt idx="2638">
                  <c:v>197.2250701874502</c:v>
                </c:pt>
                <c:pt idx="2639">
                  <c:v>197.14729888402661</c:v>
                </c:pt>
                <c:pt idx="2640">
                  <c:v>197.07169397305032</c:v>
                </c:pt>
                <c:pt idx="2641">
                  <c:v>197.00153688770541</c:v>
                </c:pt>
                <c:pt idx="2642">
                  <c:v>196.93786378603997</c:v>
                </c:pt>
                <c:pt idx="2643">
                  <c:v>196.87418991079107</c:v>
                </c:pt>
                <c:pt idx="2644">
                  <c:v>196.80688197240224</c:v>
                </c:pt>
                <c:pt idx="2645">
                  <c:v>196.74038288666361</c:v>
                </c:pt>
                <c:pt idx="2646">
                  <c:v>196.67788104020477</c:v>
                </c:pt>
                <c:pt idx="2647">
                  <c:v>196.61538385941722</c:v>
                </c:pt>
                <c:pt idx="2648">
                  <c:v>196.55286344586676</c:v>
                </c:pt>
                <c:pt idx="2649">
                  <c:v>196.49527196843547</c:v>
                </c:pt>
                <c:pt idx="2650">
                  <c:v>196.44439355599567</c:v>
                </c:pt>
                <c:pt idx="2651">
                  <c:v>196.39569703958858</c:v>
                </c:pt>
                <c:pt idx="2652">
                  <c:v>196.34620532080712</c:v>
                </c:pt>
                <c:pt idx="2653">
                  <c:v>196.29509529271073</c:v>
                </c:pt>
                <c:pt idx="2654">
                  <c:v>196.24100677453995</c:v>
                </c:pt>
                <c:pt idx="2655">
                  <c:v>196.18343212103233</c:v>
                </c:pt>
                <c:pt idx="2656">
                  <c:v>196.13037071166875</c:v>
                </c:pt>
                <c:pt idx="2657">
                  <c:v>196.08188428470578</c:v>
                </c:pt>
                <c:pt idx="2658">
                  <c:v>196.03981021077939</c:v>
                </c:pt>
                <c:pt idx="2659">
                  <c:v>196.00251921208721</c:v>
                </c:pt>
                <c:pt idx="2660">
                  <c:v>195.96962695242374</c:v>
                </c:pt>
                <c:pt idx="2661">
                  <c:v>195.94019096090381</c:v>
                </c:pt>
                <c:pt idx="2662">
                  <c:v>195.91116652366654</c:v>
                </c:pt>
                <c:pt idx="2663">
                  <c:v>195.87766909565417</c:v>
                </c:pt>
                <c:pt idx="2664">
                  <c:v>195.84179448017198</c:v>
                </c:pt>
                <c:pt idx="2665">
                  <c:v>195.80922487920722</c:v>
                </c:pt>
                <c:pt idx="2666">
                  <c:v>195.78018505167429</c:v>
                </c:pt>
                <c:pt idx="2667">
                  <c:v>195.74555551358998</c:v>
                </c:pt>
                <c:pt idx="2668">
                  <c:v>195.70479264523792</c:v>
                </c:pt>
                <c:pt idx="2669">
                  <c:v>195.66236790415454</c:v>
                </c:pt>
                <c:pt idx="2670">
                  <c:v>195.61768145448002</c:v>
                </c:pt>
                <c:pt idx="2671">
                  <c:v>195.57133151905714</c:v>
                </c:pt>
                <c:pt idx="2672">
                  <c:v>195.52868299882383</c:v>
                </c:pt>
                <c:pt idx="2673">
                  <c:v>195.4912838398096</c:v>
                </c:pt>
                <c:pt idx="2674">
                  <c:v>195.45621735996829</c:v>
                </c:pt>
                <c:pt idx="2675">
                  <c:v>195.41878176953512</c:v>
                </c:pt>
                <c:pt idx="2676">
                  <c:v>195.38493046372687</c:v>
                </c:pt>
                <c:pt idx="2677">
                  <c:v>195.35278082692687</c:v>
                </c:pt>
                <c:pt idx="2678">
                  <c:v>195.32313510345799</c:v>
                </c:pt>
                <c:pt idx="2679">
                  <c:v>195.29685963683372</c:v>
                </c:pt>
                <c:pt idx="2680">
                  <c:v>195.27740510581538</c:v>
                </c:pt>
                <c:pt idx="2681">
                  <c:v>195.25609286242567</c:v>
                </c:pt>
                <c:pt idx="2682">
                  <c:v>195.23904357901552</c:v>
                </c:pt>
                <c:pt idx="2683">
                  <c:v>195.22250955957242</c:v>
                </c:pt>
                <c:pt idx="2684">
                  <c:v>195.20648971514692</c:v>
                </c:pt>
                <c:pt idx="2685">
                  <c:v>195.19407829270492</c:v>
                </c:pt>
                <c:pt idx="2686">
                  <c:v>195.18452229599995</c:v>
                </c:pt>
                <c:pt idx="2687">
                  <c:v>195.17387024955048</c:v>
                </c:pt>
                <c:pt idx="2688">
                  <c:v>195.16396398255552</c:v>
                </c:pt>
                <c:pt idx="2689">
                  <c:v>195.15813842430057</c:v>
                </c:pt>
                <c:pt idx="2690">
                  <c:v>195.15264295411589</c:v>
                </c:pt>
                <c:pt idx="2691">
                  <c:v>195.14472539421115</c:v>
                </c:pt>
                <c:pt idx="2692">
                  <c:v>195.13703722288631</c:v>
                </c:pt>
                <c:pt idx="2693">
                  <c:v>195.13304278316932</c:v>
                </c:pt>
                <c:pt idx="2694">
                  <c:v>195.12976759002956</c:v>
                </c:pt>
                <c:pt idx="2695">
                  <c:v>195.12398621866066</c:v>
                </c:pt>
                <c:pt idx="2696">
                  <c:v>195.11344277526911</c:v>
                </c:pt>
                <c:pt idx="2697">
                  <c:v>195.10143036282187</c:v>
                </c:pt>
                <c:pt idx="2698">
                  <c:v>195.09839775376687</c:v>
                </c:pt>
                <c:pt idx="2699">
                  <c:v>195.09345095864271</c:v>
                </c:pt>
                <c:pt idx="2700">
                  <c:v>195.08697272236552</c:v>
                </c:pt>
                <c:pt idx="2701">
                  <c:v>195.07073382630512</c:v>
                </c:pt>
                <c:pt idx="2702">
                  <c:v>195.05067422249545</c:v>
                </c:pt>
                <c:pt idx="2703">
                  <c:v>195.02653628082106</c:v>
                </c:pt>
                <c:pt idx="2704">
                  <c:v>195.00401276247138</c:v>
                </c:pt>
                <c:pt idx="2705">
                  <c:v>194.98807986087249</c:v>
                </c:pt>
                <c:pt idx="2706">
                  <c:v>194.97866961223087</c:v>
                </c:pt>
                <c:pt idx="2707">
                  <c:v>194.97143998536887</c:v>
                </c:pt>
                <c:pt idx="2708">
                  <c:v>194.96540827617139</c:v>
                </c:pt>
                <c:pt idx="2709">
                  <c:v>194.96280611007847</c:v>
                </c:pt>
                <c:pt idx="2710">
                  <c:v>194.95985890952991</c:v>
                </c:pt>
                <c:pt idx="2711">
                  <c:v>194.9508802746758</c:v>
                </c:pt>
                <c:pt idx="2712">
                  <c:v>194.93796130436982</c:v>
                </c:pt>
                <c:pt idx="2713">
                  <c:v>194.92693864726547</c:v>
                </c:pt>
                <c:pt idx="2714">
                  <c:v>194.91860066077618</c:v>
                </c:pt>
                <c:pt idx="2715">
                  <c:v>194.91130146496982</c:v>
                </c:pt>
                <c:pt idx="2716">
                  <c:v>194.90823595943951</c:v>
                </c:pt>
                <c:pt idx="2717">
                  <c:v>194.90892656573709</c:v>
                </c:pt>
                <c:pt idx="2718">
                  <c:v>194.90859107118436</c:v>
                </c:pt>
                <c:pt idx="2719">
                  <c:v>194.90535351704</c:v>
                </c:pt>
                <c:pt idx="2720">
                  <c:v>194.90408038507547</c:v>
                </c:pt>
                <c:pt idx="2721">
                  <c:v>194.90233637427522</c:v>
                </c:pt>
                <c:pt idx="2722">
                  <c:v>194.89687319579969</c:v>
                </c:pt>
                <c:pt idx="2723">
                  <c:v>194.88845118073178</c:v>
                </c:pt>
                <c:pt idx="2724">
                  <c:v>194.88110562555642</c:v>
                </c:pt>
                <c:pt idx="2725">
                  <c:v>194.87846579325418</c:v>
                </c:pt>
                <c:pt idx="2726">
                  <c:v>194.87789078679521</c:v>
                </c:pt>
                <c:pt idx="2727">
                  <c:v>194.87646958291847</c:v>
                </c:pt>
                <c:pt idx="2728">
                  <c:v>194.87690305353547</c:v>
                </c:pt>
                <c:pt idx="2729">
                  <c:v>194.88177504273727</c:v>
                </c:pt>
                <c:pt idx="2730">
                  <c:v>194.88879158554781</c:v>
                </c:pt>
                <c:pt idx="2731">
                  <c:v>194.89118858762961</c:v>
                </c:pt>
                <c:pt idx="2732">
                  <c:v>194.88844673712691</c:v>
                </c:pt>
                <c:pt idx="2733">
                  <c:v>194.88167250179521</c:v>
                </c:pt>
                <c:pt idx="2734">
                  <c:v>194.87196233180632</c:v>
                </c:pt>
                <c:pt idx="2735">
                  <c:v>194.86361126012972</c:v>
                </c:pt>
                <c:pt idx="2736">
                  <c:v>194.85845529419078</c:v>
                </c:pt>
                <c:pt idx="2737">
                  <c:v>194.85724246446804</c:v>
                </c:pt>
                <c:pt idx="2738">
                  <c:v>194.85517743850087</c:v>
                </c:pt>
                <c:pt idx="2739">
                  <c:v>194.85365982980412</c:v>
                </c:pt>
                <c:pt idx="2740">
                  <c:v>194.85418527733401</c:v>
                </c:pt>
                <c:pt idx="2741">
                  <c:v>194.85322476900558</c:v>
                </c:pt>
                <c:pt idx="2742">
                  <c:v>194.84615629480385</c:v>
                </c:pt>
                <c:pt idx="2743">
                  <c:v>194.83709395659241</c:v>
                </c:pt>
                <c:pt idx="2744">
                  <c:v>194.8340137134889</c:v>
                </c:pt>
                <c:pt idx="2745">
                  <c:v>194.84306924098385</c:v>
                </c:pt>
                <c:pt idx="2746">
                  <c:v>194.85146798924887</c:v>
                </c:pt>
                <c:pt idx="2747">
                  <c:v>194.86334946310004</c:v>
                </c:pt>
                <c:pt idx="2748">
                  <c:v>194.87926143311552</c:v>
                </c:pt>
                <c:pt idx="2749">
                  <c:v>194.89662026473999</c:v>
                </c:pt>
                <c:pt idx="2750">
                  <c:v>194.91009049671462</c:v>
                </c:pt>
                <c:pt idx="2751">
                  <c:v>194.92075377620552</c:v>
                </c:pt>
                <c:pt idx="2752">
                  <c:v>194.93238598238804</c:v>
                </c:pt>
                <c:pt idx="2753">
                  <c:v>194.94660262015569</c:v>
                </c:pt>
                <c:pt idx="2754">
                  <c:v>194.95862147772024</c:v>
                </c:pt>
                <c:pt idx="2755">
                  <c:v>194.96561809867785</c:v>
                </c:pt>
                <c:pt idx="2756">
                  <c:v>194.97287544401956</c:v>
                </c:pt>
                <c:pt idx="2757">
                  <c:v>194.98047091200806</c:v>
                </c:pt>
                <c:pt idx="2758">
                  <c:v>194.98280537616222</c:v>
                </c:pt>
                <c:pt idx="2759">
                  <c:v>194.98098324459374</c:v>
                </c:pt>
                <c:pt idx="2760">
                  <c:v>194.98229529648961</c:v>
                </c:pt>
                <c:pt idx="2761">
                  <c:v>194.98689089920421</c:v>
                </c:pt>
                <c:pt idx="2762">
                  <c:v>194.98978906305985</c:v>
                </c:pt>
                <c:pt idx="2763">
                  <c:v>194.99133494385941</c:v>
                </c:pt>
                <c:pt idx="2764">
                  <c:v>194.99600288783807</c:v>
                </c:pt>
                <c:pt idx="2765">
                  <c:v>195.0016376147</c:v>
                </c:pt>
                <c:pt idx="2766">
                  <c:v>195.00494433846569</c:v>
                </c:pt>
                <c:pt idx="2767">
                  <c:v>195.00613807669887</c:v>
                </c:pt>
                <c:pt idx="2768">
                  <c:v>195.00878615943807</c:v>
                </c:pt>
                <c:pt idx="2769">
                  <c:v>195.01275305436332</c:v>
                </c:pt>
                <c:pt idx="2770">
                  <c:v>195.0158125489132</c:v>
                </c:pt>
                <c:pt idx="2771">
                  <c:v>195.01989754695379</c:v>
                </c:pt>
                <c:pt idx="2772">
                  <c:v>195.02910024717954</c:v>
                </c:pt>
                <c:pt idx="2773">
                  <c:v>195.04082736394756</c:v>
                </c:pt>
                <c:pt idx="2774">
                  <c:v>195.04502368637552</c:v>
                </c:pt>
                <c:pt idx="2775">
                  <c:v>195.04869772554432</c:v>
                </c:pt>
                <c:pt idx="2776">
                  <c:v>195.05374225094258</c:v>
                </c:pt>
                <c:pt idx="2777">
                  <c:v>195.06214491354964</c:v>
                </c:pt>
                <c:pt idx="2778">
                  <c:v>195.07382671262567</c:v>
                </c:pt>
                <c:pt idx="2779">
                  <c:v>195.08569085107177</c:v>
                </c:pt>
                <c:pt idx="2780">
                  <c:v>195.09503626248627</c:v>
                </c:pt>
                <c:pt idx="2781">
                  <c:v>195.10246750615534</c:v>
                </c:pt>
                <c:pt idx="2782">
                  <c:v>195.10880188605171</c:v>
                </c:pt>
                <c:pt idx="2783">
                  <c:v>195.11675591363198</c:v>
                </c:pt>
                <c:pt idx="2784">
                  <c:v>195.13292102201541</c:v>
                </c:pt>
                <c:pt idx="2785">
                  <c:v>195.15580061880988</c:v>
                </c:pt>
                <c:pt idx="2786">
                  <c:v>195.17467566878534</c:v>
                </c:pt>
                <c:pt idx="2787">
                  <c:v>195.18502283667507</c:v>
                </c:pt>
                <c:pt idx="2788">
                  <c:v>195.19300430105972</c:v>
                </c:pt>
                <c:pt idx="2789">
                  <c:v>195.20211149521097</c:v>
                </c:pt>
                <c:pt idx="2790">
                  <c:v>195.2100971190998</c:v>
                </c:pt>
                <c:pt idx="2791">
                  <c:v>195.21546325463135</c:v>
                </c:pt>
                <c:pt idx="2792">
                  <c:v>195.22007651186212</c:v>
                </c:pt>
                <c:pt idx="2793">
                  <c:v>195.22627309324338</c:v>
                </c:pt>
                <c:pt idx="2794">
                  <c:v>195.23374689326428</c:v>
                </c:pt>
                <c:pt idx="2795">
                  <c:v>195.24760260443512</c:v>
                </c:pt>
                <c:pt idx="2796">
                  <c:v>195.25571838028787</c:v>
                </c:pt>
                <c:pt idx="2797">
                  <c:v>195.26103443677999</c:v>
                </c:pt>
                <c:pt idx="2798">
                  <c:v>195.25950413661332</c:v>
                </c:pt>
                <c:pt idx="2799">
                  <c:v>195.25587405968122</c:v>
                </c:pt>
                <c:pt idx="2800">
                  <c:v>195.24614416373672</c:v>
                </c:pt>
                <c:pt idx="2801">
                  <c:v>195.23434728285523</c:v>
                </c:pt>
                <c:pt idx="2802">
                  <c:v>195.22330340950612</c:v>
                </c:pt>
                <c:pt idx="2803">
                  <c:v>195.21843271156075</c:v>
                </c:pt>
                <c:pt idx="2804">
                  <c:v>195.22091667516742</c:v>
                </c:pt>
                <c:pt idx="2805">
                  <c:v>195.22771841725807</c:v>
                </c:pt>
                <c:pt idx="2806">
                  <c:v>195.23351008567872</c:v>
                </c:pt>
                <c:pt idx="2807">
                  <c:v>195.23590279739452</c:v>
                </c:pt>
                <c:pt idx="2808">
                  <c:v>195.23938367763259</c:v>
                </c:pt>
                <c:pt idx="2809">
                  <c:v>195.24540616725923</c:v>
                </c:pt>
                <c:pt idx="2810">
                  <c:v>195.25004235455017</c:v>
                </c:pt>
                <c:pt idx="2811">
                  <c:v>195.25283355326007</c:v>
                </c:pt>
                <c:pt idx="2812">
                  <c:v>195.25979197900512</c:v>
                </c:pt>
                <c:pt idx="2813">
                  <c:v>195.26992046763641</c:v>
                </c:pt>
                <c:pt idx="2814">
                  <c:v>195.27869363406282</c:v>
                </c:pt>
                <c:pt idx="2815">
                  <c:v>195.28544591679807</c:v>
                </c:pt>
                <c:pt idx="2816">
                  <c:v>195.29352659869011</c:v>
                </c:pt>
                <c:pt idx="2817">
                  <c:v>195.30529257595751</c:v>
                </c:pt>
                <c:pt idx="2818">
                  <c:v>195.31803178265127</c:v>
                </c:pt>
                <c:pt idx="2819">
                  <c:v>195.32943931986767</c:v>
                </c:pt>
                <c:pt idx="2820">
                  <c:v>195.34201627917636</c:v>
                </c:pt>
                <c:pt idx="2821">
                  <c:v>195.3570529381642</c:v>
                </c:pt>
                <c:pt idx="2822">
                  <c:v>195.37191714099887</c:v>
                </c:pt>
                <c:pt idx="2823">
                  <c:v>195.38486664746247</c:v>
                </c:pt>
                <c:pt idx="2824">
                  <c:v>195.40061482142045</c:v>
                </c:pt>
                <c:pt idx="2825">
                  <c:v>195.42048325844004</c:v>
                </c:pt>
                <c:pt idx="2826">
                  <c:v>195.44084810702807</c:v>
                </c:pt>
                <c:pt idx="2827">
                  <c:v>195.4616330507022</c:v>
                </c:pt>
                <c:pt idx="2828">
                  <c:v>195.48246214852747</c:v>
                </c:pt>
                <c:pt idx="2829">
                  <c:v>195.50199145922087</c:v>
                </c:pt>
                <c:pt idx="2830">
                  <c:v>195.51898403973917</c:v>
                </c:pt>
                <c:pt idx="2831">
                  <c:v>195.53549591715722</c:v>
                </c:pt>
                <c:pt idx="2832">
                  <c:v>195.55432756052627</c:v>
                </c:pt>
                <c:pt idx="2833">
                  <c:v>195.57432344847484</c:v>
                </c:pt>
                <c:pt idx="2834">
                  <c:v>195.59296487449441</c:v>
                </c:pt>
                <c:pt idx="2835">
                  <c:v>195.61206914827858</c:v>
                </c:pt>
                <c:pt idx="2836">
                  <c:v>195.63368651018402</c:v>
                </c:pt>
                <c:pt idx="2837">
                  <c:v>195.65759735607747</c:v>
                </c:pt>
                <c:pt idx="2838">
                  <c:v>195.68233679800187</c:v>
                </c:pt>
                <c:pt idx="2839">
                  <c:v>195.70903538513602</c:v>
                </c:pt>
                <c:pt idx="2840">
                  <c:v>195.73763543939052</c:v>
                </c:pt>
                <c:pt idx="2841">
                  <c:v>195.7687251603837</c:v>
                </c:pt>
                <c:pt idx="2842">
                  <c:v>195.7992448163545</c:v>
                </c:pt>
                <c:pt idx="2843">
                  <c:v>195.82907668481218</c:v>
                </c:pt>
                <c:pt idx="2844">
                  <c:v>195.86102602664027</c:v>
                </c:pt>
                <c:pt idx="2845">
                  <c:v>195.8943006206182</c:v>
                </c:pt>
                <c:pt idx="2846">
                  <c:v>195.92451422633332</c:v>
                </c:pt>
                <c:pt idx="2847">
                  <c:v>195.95355788131818</c:v>
                </c:pt>
                <c:pt idx="2848">
                  <c:v>195.98740553118722</c:v>
                </c:pt>
                <c:pt idx="2849">
                  <c:v>196.02775523233996</c:v>
                </c:pt>
                <c:pt idx="2850">
                  <c:v>196.07246361199662</c:v>
                </c:pt>
                <c:pt idx="2851">
                  <c:v>196.12018970689411</c:v>
                </c:pt>
                <c:pt idx="2852">
                  <c:v>196.17312633961797</c:v>
                </c:pt>
                <c:pt idx="2853">
                  <c:v>196.22900510840572</c:v>
                </c:pt>
                <c:pt idx="2854">
                  <c:v>196.2833079560672</c:v>
                </c:pt>
                <c:pt idx="2855">
                  <c:v>196.33718505126842</c:v>
                </c:pt>
                <c:pt idx="2856">
                  <c:v>196.39649282857141</c:v>
                </c:pt>
                <c:pt idx="2857">
                  <c:v>196.46069638416921</c:v>
                </c:pt>
                <c:pt idx="2858">
                  <c:v>196.52376775935952</c:v>
                </c:pt>
                <c:pt idx="2859">
                  <c:v>196.58599801516723</c:v>
                </c:pt>
                <c:pt idx="2860">
                  <c:v>196.65198218066467</c:v>
                </c:pt>
                <c:pt idx="2861">
                  <c:v>196.72014750488</c:v>
                </c:pt>
                <c:pt idx="2862">
                  <c:v>196.78890343555528</c:v>
                </c:pt>
                <c:pt idx="2863">
                  <c:v>196.85782937140232</c:v>
                </c:pt>
                <c:pt idx="2864">
                  <c:v>196.92902850780001</c:v>
                </c:pt>
                <c:pt idx="2865">
                  <c:v>197.00257169178531</c:v>
                </c:pt>
                <c:pt idx="2866">
                  <c:v>197.07434910947057</c:v>
                </c:pt>
                <c:pt idx="2867">
                  <c:v>197.14165743429135</c:v>
                </c:pt>
                <c:pt idx="2868">
                  <c:v>197.20761537476452</c:v>
                </c:pt>
                <c:pt idx="2869">
                  <c:v>197.27455921312063</c:v>
                </c:pt>
                <c:pt idx="2870">
                  <c:v>197.34333240725547</c:v>
                </c:pt>
                <c:pt idx="2871">
                  <c:v>197.4149108152466</c:v>
                </c:pt>
                <c:pt idx="2872">
                  <c:v>197.49346158079882</c:v>
                </c:pt>
                <c:pt idx="2873">
                  <c:v>197.57930859187508</c:v>
                </c:pt>
                <c:pt idx="2874">
                  <c:v>197.66674746431733</c:v>
                </c:pt>
                <c:pt idx="2875">
                  <c:v>197.75391651795806</c:v>
                </c:pt>
                <c:pt idx="2876">
                  <c:v>197.84356800366325</c:v>
                </c:pt>
                <c:pt idx="2877">
                  <c:v>197.93572124081058</c:v>
                </c:pt>
                <c:pt idx="2878">
                  <c:v>198.02811041914003</c:v>
                </c:pt>
                <c:pt idx="2879">
                  <c:v>198.12120557767707</c:v>
                </c:pt>
                <c:pt idx="2880">
                  <c:v>198.21791710617632</c:v>
                </c:pt>
                <c:pt idx="2881">
                  <c:v>198.31872949110038</c:v>
                </c:pt>
                <c:pt idx="2882">
                  <c:v>198.42079493394138</c:v>
                </c:pt>
                <c:pt idx="2883">
                  <c:v>198.52365817632472</c:v>
                </c:pt>
                <c:pt idx="2884">
                  <c:v>198.62870161189079</c:v>
                </c:pt>
                <c:pt idx="2885">
                  <c:v>198.73541002203467</c:v>
                </c:pt>
                <c:pt idx="2886">
                  <c:v>198.83989028247197</c:v>
                </c:pt>
                <c:pt idx="2887">
                  <c:v>198.94114767745847</c:v>
                </c:pt>
                <c:pt idx="2888">
                  <c:v>199.04284794644045</c:v>
                </c:pt>
                <c:pt idx="2889">
                  <c:v>199.14557540353434</c:v>
                </c:pt>
                <c:pt idx="2890">
                  <c:v>199.24713333477456</c:v>
                </c:pt>
                <c:pt idx="2891">
                  <c:v>199.34855583308374</c:v>
                </c:pt>
                <c:pt idx="2892">
                  <c:v>199.45530239690737</c:v>
                </c:pt>
                <c:pt idx="2893">
                  <c:v>199.56922129427952</c:v>
                </c:pt>
                <c:pt idx="2894">
                  <c:v>199.68494363443185</c:v>
                </c:pt>
                <c:pt idx="2895">
                  <c:v>199.79837505557589</c:v>
                </c:pt>
                <c:pt idx="2896">
                  <c:v>199.91255982825112</c:v>
                </c:pt>
                <c:pt idx="2897">
                  <c:v>200.02510625581101</c:v>
                </c:pt>
                <c:pt idx="2898">
                  <c:v>200.12985824850358</c:v>
                </c:pt>
                <c:pt idx="2899">
                  <c:v>200.22799969389658</c:v>
                </c:pt>
                <c:pt idx="2900">
                  <c:v>200.32681328217697</c:v>
                </c:pt>
                <c:pt idx="2901">
                  <c:v>200.43070636618921</c:v>
                </c:pt>
                <c:pt idx="2902">
                  <c:v>200.53856856677692</c:v>
                </c:pt>
                <c:pt idx="2903">
                  <c:v>200.651006899447</c:v>
                </c:pt>
                <c:pt idx="2904">
                  <c:v>200.77067986432317</c:v>
                </c:pt>
                <c:pt idx="2905">
                  <c:v>200.89717657526847</c:v>
                </c:pt>
                <c:pt idx="2906">
                  <c:v>201.02750085157967</c:v>
                </c:pt>
                <c:pt idx="2907">
                  <c:v>201.16226307034378</c:v>
                </c:pt>
                <c:pt idx="2908">
                  <c:v>201.30409538032129</c:v>
                </c:pt>
                <c:pt idx="2909">
                  <c:v>201.45304584606299</c:v>
                </c:pt>
                <c:pt idx="2910">
                  <c:v>201.58533482220147</c:v>
                </c:pt>
                <c:pt idx="2911">
                  <c:v>201.69979867435691</c:v>
                </c:pt>
                <c:pt idx="2912">
                  <c:v>201.82041858289824</c:v>
                </c:pt>
                <c:pt idx="2913">
                  <c:v>201.94985795684372</c:v>
                </c:pt>
                <c:pt idx="2914">
                  <c:v>202.08330485198897</c:v>
                </c:pt>
                <c:pt idx="2915">
                  <c:v>202.21357982424792</c:v>
                </c:pt>
                <c:pt idx="2916">
                  <c:v>202.34166720118552</c:v>
                </c:pt>
                <c:pt idx="2917">
                  <c:v>202.47054458942941</c:v>
                </c:pt>
                <c:pt idx="2918">
                  <c:v>202.59904247907465</c:v>
                </c:pt>
                <c:pt idx="2919">
                  <c:v>202.73012797275427</c:v>
                </c:pt>
                <c:pt idx="2920">
                  <c:v>202.86700432629507</c:v>
                </c:pt>
                <c:pt idx="2921">
                  <c:v>203.00554250155452</c:v>
                </c:pt>
                <c:pt idx="2922">
                  <c:v>203.14343966794138</c:v>
                </c:pt>
                <c:pt idx="2923">
                  <c:v>203.28379918972098</c:v>
                </c:pt>
                <c:pt idx="2924">
                  <c:v>203.42710806992704</c:v>
                </c:pt>
                <c:pt idx="2925">
                  <c:v>203.5732250274848</c:v>
                </c:pt>
                <c:pt idx="2926">
                  <c:v>203.71903991151558</c:v>
                </c:pt>
                <c:pt idx="2927">
                  <c:v>203.86260575581551</c:v>
                </c:pt>
                <c:pt idx="2928">
                  <c:v>204.00895007599757</c:v>
                </c:pt>
                <c:pt idx="2929">
                  <c:v>204.15941644191687</c:v>
                </c:pt>
                <c:pt idx="2930">
                  <c:v>204.31034228464426</c:v>
                </c:pt>
                <c:pt idx="2931">
                  <c:v>204.46073588171069</c:v>
                </c:pt>
                <c:pt idx="2932">
                  <c:v>204.61382619219592</c:v>
                </c:pt>
                <c:pt idx="2933">
                  <c:v>204.76859505583892</c:v>
                </c:pt>
                <c:pt idx="2934">
                  <c:v>204.92401846776607</c:v>
                </c:pt>
                <c:pt idx="2935">
                  <c:v>205.07155926238372</c:v>
                </c:pt>
                <c:pt idx="2936">
                  <c:v>205.21533535183488</c:v>
                </c:pt>
                <c:pt idx="2937">
                  <c:v>205.35992655287887</c:v>
                </c:pt>
                <c:pt idx="2938">
                  <c:v>205.50562496147072</c:v>
                </c:pt>
                <c:pt idx="2939">
                  <c:v>205.65127110466079</c:v>
                </c:pt>
                <c:pt idx="2940">
                  <c:v>205.79750906046812</c:v>
                </c:pt>
                <c:pt idx="2941">
                  <c:v>205.94201746970097</c:v>
                </c:pt>
                <c:pt idx="2942">
                  <c:v>206.08454164699026</c:v>
                </c:pt>
                <c:pt idx="2943">
                  <c:v>206.22520879178632</c:v>
                </c:pt>
                <c:pt idx="2944">
                  <c:v>206.36629551714825</c:v>
                </c:pt>
                <c:pt idx="2945">
                  <c:v>206.50605823759878</c:v>
                </c:pt>
                <c:pt idx="2946">
                  <c:v>206.6455480097934</c:v>
                </c:pt>
                <c:pt idx="2947">
                  <c:v>206.78808019416454</c:v>
                </c:pt>
                <c:pt idx="2948">
                  <c:v>206.93636330494039</c:v>
                </c:pt>
                <c:pt idx="2949">
                  <c:v>207.08581543956433</c:v>
                </c:pt>
                <c:pt idx="2950">
                  <c:v>207.23559603831313</c:v>
                </c:pt>
                <c:pt idx="2951">
                  <c:v>207.38450357218082</c:v>
                </c:pt>
                <c:pt idx="2952">
                  <c:v>207.53525250075538</c:v>
                </c:pt>
                <c:pt idx="2953">
                  <c:v>207.69015351899205</c:v>
                </c:pt>
                <c:pt idx="2954">
                  <c:v>207.85079333431139</c:v>
                </c:pt>
                <c:pt idx="2955">
                  <c:v>208.00565676087945</c:v>
                </c:pt>
                <c:pt idx="2956">
                  <c:v>208.15805607445481</c:v>
                </c:pt>
                <c:pt idx="2957">
                  <c:v>208.30810590069586</c:v>
                </c:pt>
                <c:pt idx="2958">
                  <c:v>208.45751578225006</c:v>
                </c:pt>
                <c:pt idx="2959">
                  <c:v>208.60833015964027</c:v>
                </c:pt>
                <c:pt idx="2960">
                  <c:v>208.7647839322394</c:v>
                </c:pt>
                <c:pt idx="2961">
                  <c:v>208.9277384120125</c:v>
                </c:pt>
                <c:pt idx="2962">
                  <c:v>209.09277292131938</c:v>
                </c:pt>
                <c:pt idx="2963">
                  <c:v>209.25843198735777</c:v>
                </c:pt>
                <c:pt idx="2964">
                  <c:v>209.42597300261741</c:v>
                </c:pt>
                <c:pt idx="2965">
                  <c:v>209.59516070090692</c:v>
                </c:pt>
                <c:pt idx="2966">
                  <c:v>209.76475293988236</c:v>
                </c:pt>
                <c:pt idx="2967">
                  <c:v>209.93475408100952</c:v>
                </c:pt>
                <c:pt idx="2968">
                  <c:v>210.1029899276088</c:v>
                </c:pt>
                <c:pt idx="2969">
                  <c:v>210.26729353922659</c:v>
                </c:pt>
                <c:pt idx="2970">
                  <c:v>210.42401969800403</c:v>
                </c:pt>
                <c:pt idx="2971">
                  <c:v>210.57667658963447</c:v>
                </c:pt>
                <c:pt idx="2972">
                  <c:v>210.72968832349508</c:v>
                </c:pt>
                <c:pt idx="2973">
                  <c:v>210.88832038507147</c:v>
                </c:pt>
                <c:pt idx="2974">
                  <c:v>211.05212157160707</c:v>
                </c:pt>
                <c:pt idx="2975">
                  <c:v>211.2188567974957</c:v>
                </c:pt>
                <c:pt idx="2976">
                  <c:v>211.38536826145321</c:v>
                </c:pt>
                <c:pt idx="2977">
                  <c:v>211.55077806847862</c:v>
                </c:pt>
                <c:pt idx="2978">
                  <c:v>211.71174270727434</c:v>
                </c:pt>
                <c:pt idx="2979">
                  <c:v>211.86827954088687</c:v>
                </c:pt>
                <c:pt idx="2980">
                  <c:v>212.02406029480932</c:v>
                </c:pt>
                <c:pt idx="2981">
                  <c:v>212.17870667871719</c:v>
                </c:pt>
                <c:pt idx="2982">
                  <c:v>212.33225725094007</c:v>
                </c:pt>
                <c:pt idx="2983">
                  <c:v>212.48865486186318</c:v>
                </c:pt>
                <c:pt idx="2984">
                  <c:v>212.65199440953606</c:v>
                </c:pt>
                <c:pt idx="2985">
                  <c:v>212.82255844997866</c:v>
                </c:pt>
                <c:pt idx="2986">
                  <c:v>212.99542572117932</c:v>
                </c:pt>
                <c:pt idx="2987">
                  <c:v>213.16669197144032</c:v>
                </c:pt>
                <c:pt idx="2988">
                  <c:v>213.33678900497691</c:v>
                </c:pt>
                <c:pt idx="2989">
                  <c:v>213.50710676697238</c:v>
                </c:pt>
                <c:pt idx="2990">
                  <c:v>213.67455931503719</c:v>
                </c:pt>
                <c:pt idx="2991">
                  <c:v>213.83949142093581</c:v>
                </c:pt>
                <c:pt idx="2992">
                  <c:v>214.00682479899712</c:v>
                </c:pt>
                <c:pt idx="2993">
                  <c:v>214.17717555296719</c:v>
                </c:pt>
                <c:pt idx="2994">
                  <c:v>214.34628273766009</c:v>
                </c:pt>
                <c:pt idx="2995">
                  <c:v>214.51334198534659</c:v>
                </c:pt>
                <c:pt idx="2996">
                  <c:v>214.68215404290137</c:v>
                </c:pt>
                <c:pt idx="2997">
                  <c:v>214.84302043996198</c:v>
                </c:pt>
                <c:pt idx="2998">
                  <c:v>214.99451431894988</c:v>
                </c:pt>
                <c:pt idx="2999">
                  <c:v>215.13456224685129</c:v>
                </c:pt>
                <c:pt idx="3000">
                  <c:v>215.26523565169981</c:v>
                </c:pt>
                <c:pt idx="3001">
                  <c:v>215.39421842326601</c:v>
                </c:pt>
                <c:pt idx="3002">
                  <c:v>215.52549204866727</c:v>
                </c:pt>
                <c:pt idx="3003">
                  <c:v>215.66203036471401</c:v>
                </c:pt>
                <c:pt idx="3004">
                  <c:v>215.80422713098667</c:v>
                </c:pt>
                <c:pt idx="3005">
                  <c:v>215.93658963603193</c:v>
                </c:pt>
                <c:pt idx="3006">
                  <c:v>216.07615777348082</c:v>
                </c:pt>
                <c:pt idx="3007">
                  <c:v>216.21740504885472</c:v>
                </c:pt>
                <c:pt idx="3008">
                  <c:v>216.35496421091034</c:v>
                </c:pt>
                <c:pt idx="3009">
                  <c:v>216.4864505874184</c:v>
                </c:pt>
                <c:pt idx="3010">
                  <c:v>216.61739796253181</c:v>
                </c:pt>
                <c:pt idx="3011">
                  <c:v>216.75694300744141</c:v>
                </c:pt>
                <c:pt idx="3012">
                  <c:v>216.90237144282727</c:v>
                </c:pt>
                <c:pt idx="3013">
                  <c:v>217.04771800783581</c:v>
                </c:pt>
                <c:pt idx="3014">
                  <c:v>217.19160674523567</c:v>
                </c:pt>
                <c:pt idx="3015">
                  <c:v>217.33536158704808</c:v>
                </c:pt>
                <c:pt idx="3016">
                  <c:v>217.47886714644733</c:v>
                </c:pt>
                <c:pt idx="3017">
                  <c:v>217.62480621949967</c:v>
                </c:pt>
                <c:pt idx="3018">
                  <c:v>217.77138327466992</c:v>
                </c:pt>
                <c:pt idx="3019">
                  <c:v>217.91720284942627</c:v>
                </c:pt>
                <c:pt idx="3020">
                  <c:v>218.06423321807873</c:v>
                </c:pt>
                <c:pt idx="3021">
                  <c:v>218.20957119718389</c:v>
                </c:pt>
                <c:pt idx="3022">
                  <c:v>218.34991772250001</c:v>
                </c:pt>
                <c:pt idx="3023">
                  <c:v>218.48524708454607</c:v>
                </c:pt>
                <c:pt idx="3024">
                  <c:v>218.62107628627967</c:v>
                </c:pt>
                <c:pt idx="3025">
                  <c:v>218.76002842219341</c:v>
                </c:pt>
                <c:pt idx="3026">
                  <c:v>218.90277303385452</c:v>
                </c:pt>
                <c:pt idx="3027">
                  <c:v>219.05173852885838</c:v>
                </c:pt>
                <c:pt idx="3028">
                  <c:v>219.20655856963612</c:v>
                </c:pt>
                <c:pt idx="3029">
                  <c:v>219.36211149144299</c:v>
                </c:pt>
                <c:pt idx="3030">
                  <c:v>219.51205270323999</c:v>
                </c:pt>
                <c:pt idx="3031">
                  <c:v>219.65633204934696</c:v>
                </c:pt>
                <c:pt idx="3032">
                  <c:v>219.79768235336618</c:v>
                </c:pt>
                <c:pt idx="3033">
                  <c:v>219.94117541654438</c:v>
                </c:pt>
                <c:pt idx="3034">
                  <c:v>220.08913742885363</c:v>
                </c:pt>
                <c:pt idx="3035">
                  <c:v>220.24175687388959</c:v>
                </c:pt>
                <c:pt idx="3036">
                  <c:v>220.40002947957828</c:v>
                </c:pt>
                <c:pt idx="3037">
                  <c:v>220.56433466176532</c:v>
                </c:pt>
                <c:pt idx="3038">
                  <c:v>220.733197752617</c:v>
                </c:pt>
                <c:pt idx="3039">
                  <c:v>220.90383836747787</c:v>
                </c:pt>
                <c:pt idx="3040">
                  <c:v>221.07395140169996</c:v>
                </c:pt>
                <c:pt idx="3041">
                  <c:v>221.24151902724975</c:v>
                </c:pt>
                <c:pt idx="3042">
                  <c:v>221.40553077901532</c:v>
                </c:pt>
                <c:pt idx="3043">
                  <c:v>221.56893507501547</c:v>
                </c:pt>
                <c:pt idx="3044">
                  <c:v>221.73143819588125</c:v>
                </c:pt>
                <c:pt idx="3045">
                  <c:v>221.88713443917254</c:v>
                </c:pt>
                <c:pt idx="3046">
                  <c:v>222.03704380773436</c:v>
                </c:pt>
                <c:pt idx="3047">
                  <c:v>222.18273274691759</c:v>
                </c:pt>
                <c:pt idx="3048">
                  <c:v>222.32718269728647</c:v>
                </c:pt>
                <c:pt idx="3049">
                  <c:v>222.47238510821501</c:v>
                </c:pt>
                <c:pt idx="3050">
                  <c:v>222.62048099438991</c:v>
                </c:pt>
                <c:pt idx="3051">
                  <c:v>222.77260900054532</c:v>
                </c:pt>
                <c:pt idx="3052">
                  <c:v>222.92484471512694</c:v>
                </c:pt>
                <c:pt idx="3053">
                  <c:v>223.07537392340942</c:v>
                </c:pt>
                <c:pt idx="3054">
                  <c:v>223.22275705630429</c:v>
                </c:pt>
                <c:pt idx="3055">
                  <c:v>223.36668928074923</c:v>
                </c:pt>
                <c:pt idx="3056">
                  <c:v>223.5080631716165</c:v>
                </c:pt>
                <c:pt idx="3057">
                  <c:v>223.64148735418144</c:v>
                </c:pt>
                <c:pt idx="3058">
                  <c:v>223.77795723478312</c:v>
                </c:pt>
                <c:pt idx="3059">
                  <c:v>223.91959900268876</c:v>
                </c:pt>
                <c:pt idx="3060">
                  <c:v>224.06514100172728</c:v>
                </c:pt>
                <c:pt idx="3061">
                  <c:v>224.21283801977708</c:v>
                </c:pt>
                <c:pt idx="3062">
                  <c:v>224.36327256905452</c:v>
                </c:pt>
                <c:pt idx="3063">
                  <c:v>224.51081836791084</c:v>
                </c:pt>
                <c:pt idx="3064">
                  <c:v>224.65321742517517</c:v>
                </c:pt>
                <c:pt idx="3065">
                  <c:v>224.79348349339512</c:v>
                </c:pt>
                <c:pt idx="3066">
                  <c:v>224.92836441892632</c:v>
                </c:pt>
                <c:pt idx="3067">
                  <c:v>225.06080284723899</c:v>
                </c:pt>
                <c:pt idx="3068">
                  <c:v>225.19591650049207</c:v>
                </c:pt>
                <c:pt idx="3069">
                  <c:v>225.33212748890486</c:v>
                </c:pt>
                <c:pt idx="3070">
                  <c:v>225.46885482392616</c:v>
                </c:pt>
                <c:pt idx="3071">
                  <c:v>225.60765847271782</c:v>
                </c:pt>
                <c:pt idx="3072">
                  <c:v>225.74884685685043</c:v>
                </c:pt>
                <c:pt idx="3073">
                  <c:v>225.89048756401581</c:v>
                </c:pt>
                <c:pt idx="3074">
                  <c:v>226.03085829611305</c:v>
                </c:pt>
                <c:pt idx="3075">
                  <c:v>226.17087936826371</c:v>
                </c:pt>
                <c:pt idx="3076">
                  <c:v>226.31087348816405</c:v>
                </c:pt>
                <c:pt idx="3077">
                  <c:v>226.44646617771087</c:v>
                </c:pt>
                <c:pt idx="3078">
                  <c:v>226.57647311439135</c:v>
                </c:pt>
                <c:pt idx="3079">
                  <c:v>226.70568022110237</c:v>
                </c:pt>
                <c:pt idx="3080">
                  <c:v>226.83881010453581</c:v>
                </c:pt>
                <c:pt idx="3081">
                  <c:v>226.97642781289247</c:v>
                </c:pt>
                <c:pt idx="3082">
                  <c:v>227.11342644267827</c:v>
                </c:pt>
                <c:pt idx="3083">
                  <c:v>227.24764316526398</c:v>
                </c:pt>
                <c:pt idx="3084">
                  <c:v>227.39252943938021</c:v>
                </c:pt>
                <c:pt idx="3085">
                  <c:v>227.53786719867441</c:v>
                </c:pt>
                <c:pt idx="3086">
                  <c:v>227.68171167479159</c:v>
                </c:pt>
                <c:pt idx="3087">
                  <c:v>227.82454315367769</c:v>
                </c:pt>
                <c:pt idx="3088">
                  <c:v>227.96640412867487</c:v>
                </c:pt>
                <c:pt idx="3089">
                  <c:v>228.10456268199312</c:v>
                </c:pt>
                <c:pt idx="3090">
                  <c:v>228.23778097610318</c:v>
                </c:pt>
                <c:pt idx="3091">
                  <c:v>228.36912749700647</c:v>
                </c:pt>
                <c:pt idx="3092">
                  <c:v>228.50144183799353</c:v>
                </c:pt>
                <c:pt idx="3093">
                  <c:v>228.63437341168694</c:v>
                </c:pt>
                <c:pt idx="3094">
                  <c:v>228.76749661968807</c:v>
                </c:pt>
                <c:pt idx="3095">
                  <c:v>228.90025242058593</c:v>
                </c:pt>
                <c:pt idx="3096">
                  <c:v>229.03142886954186</c:v>
                </c:pt>
                <c:pt idx="3097">
                  <c:v>229.16094390166674</c:v>
                </c:pt>
                <c:pt idx="3098">
                  <c:v>229.2888880942777</c:v>
                </c:pt>
                <c:pt idx="3099">
                  <c:v>229.41507641028784</c:v>
                </c:pt>
                <c:pt idx="3100">
                  <c:v>229.54593281236225</c:v>
                </c:pt>
                <c:pt idx="3101">
                  <c:v>229.67668825541236</c:v>
                </c:pt>
                <c:pt idx="3102">
                  <c:v>229.80874383584541</c:v>
                </c:pt>
                <c:pt idx="3103">
                  <c:v>229.94077881777264</c:v>
                </c:pt>
                <c:pt idx="3104">
                  <c:v>230.07711634339807</c:v>
                </c:pt>
                <c:pt idx="3105">
                  <c:v>230.20934333506875</c:v>
                </c:pt>
                <c:pt idx="3106">
                  <c:v>230.33633929038734</c:v>
                </c:pt>
                <c:pt idx="3107">
                  <c:v>230.46183545000667</c:v>
                </c:pt>
                <c:pt idx="3108">
                  <c:v>230.59022798427767</c:v>
                </c:pt>
                <c:pt idx="3109">
                  <c:v>230.7226471026803</c:v>
                </c:pt>
                <c:pt idx="3110">
                  <c:v>230.85650467912112</c:v>
                </c:pt>
                <c:pt idx="3111">
                  <c:v>230.9873565537016</c:v>
                </c:pt>
                <c:pt idx="3112">
                  <c:v>231.11530571892212</c:v>
                </c:pt>
                <c:pt idx="3113">
                  <c:v>231.24503330655978</c:v>
                </c:pt>
                <c:pt idx="3114">
                  <c:v>231.37920518513999</c:v>
                </c:pt>
                <c:pt idx="3115">
                  <c:v>231.51818537893621</c:v>
                </c:pt>
                <c:pt idx="3116">
                  <c:v>231.66052912236572</c:v>
                </c:pt>
                <c:pt idx="3117">
                  <c:v>231.80246291014882</c:v>
                </c:pt>
                <c:pt idx="3118">
                  <c:v>231.94221337753868</c:v>
                </c:pt>
                <c:pt idx="3119">
                  <c:v>232.07993186935315</c:v>
                </c:pt>
                <c:pt idx="3120">
                  <c:v>232.21613328485992</c:v>
                </c:pt>
                <c:pt idx="3121">
                  <c:v>232.34552432735342</c:v>
                </c:pt>
                <c:pt idx="3122">
                  <c:v>232.46937060140976</c:v>
                </c:pt>
                <c:pt idx="3123">
                  <c:v>232.59496548495432</c:v>
                </c:pt>
                <c:pt idx="3124">
                  <c:v>232.7286186401</c:v>
                </c:pt>
                <c:pt idx="3125">
                  <c:v>232.85915318407098</c:v>
                </c:pt>
                <c:pt idx="3126">
                  <c:v>232.98650081501827</c:v>
                </c:pt>
                <c:pt idx="3127">
                  <c:v>233.11488855797228</c:v>
                </c:pt>
                <c:pt idx="3128">
                  <c:v>233.24476983624933</c:v>
                </c:pt>
                <c:pt idx="3129">
                  <c:v>233.37764052412038</c:v>
                </c:pt>
                <c:pt idx="3130">
                  <c:v>233.51611280724489</c:v>
                </c:pt>
                <c:pt idx="3131">
                  <c:v>233.65785250737343</c:v>
                </c:pt>
                <c:pt idx="3132">
                  <c:v>233.79789047148614</c:v>
                </c:pt>
                <c:pt idx="3133">
                  <c:v>233.93080854733807</c:v>
                </c:pt>
                <c:pt idx="3134">
                  <c:v>234.06790422452912</c:v>
                </c:pt>
                <c:pt idx="3135">
                  <c:v>234.20541705817146</c:v>
                </c:pt>
                <c:pt idx="3136">
                  <c:v>234.3447331820968</c:v>
                </c:pt>
                <c:pt idx="3137">
                  <c:v>234.48569995758606</c:v>
                </c:pt>
                <c:pt idx="3138">
                  <c:v>234.62862294695537</c:v>
                </c:pt>
                <c:pt idx="3139">
                  <c:v>234.77376868813352</c:v>
                </c:pt>
                <c:pt idx="3140">
                  <c:v>234.92066665021107</c:v>
                </c:pt>
                <c:pt idx="3141">
                  <c:v>235.06556777463931</c:v>
                </c:pt>
                <c:pt idx="3142">
                  <c:v>235.20495990680143</c:v>
                </c:pt>
                <c:pt idx="3143">
                  <c:v>235.33879549842987</c:v>
                </c:pt>
                <c:pt idx="3144">
                  <c:v>235.46854775286587</c:v>
                </c:pt>
                <c:pt idx="3145">
                  <c:v>235.59970146502758</c:v>
                </c:pt>
                <c:pt idx="3146">
                  <c:v>235.73281527469931</c:v>
                </c:pt>
                <c:pt idx="3147">
                  <c:v>235.8688106501022</c:v>
                </c:pt>
                <c:pt idx="3148">
                  <c:v>236.00730339438718</c:v>
                </c:pt>
                <c:pt idx="3149">
                  <c:v>236.14573341677513</c:v>
                </c:pt>
                <c:pt idx="3150">
                  <c:v>236.28587944564967</c:v>
                </c:pt>
                <c:pt idx="3151">
                  <c:v>236.42844204424196</c:v>
                </c:pt>
                <c:pt idx="3152">
                  <c:v>236.56914523324392</c:v>
                </c:pt>
                <c:pt idx="3153">
                  <c:v>236.70480471508552</c:v>
                </c:pt>
                <c:pt idx="3154">
                  <c:v>236.83957873146952</c:v>
                </c:pt>
                <c:pt idx="3155">
                  <c:v>236.97498645249138</c:v>
                </c:pt>
                <c:pt idx="3156">
                  <c:v>237.11006291309999</c:v>
                </c:pt>
                <c:pt idx="3157">
                  <c:v>237.24560034212232</c:v>
                </c:pt>
                <c:pt idx="3158">
                  <c:v>237.38388150835252</c:v>
                </c:pt>
                <c:pt idx="3159">
                  <c:v>237.52375584247778</c:v>
                </c:pt>
                <c:pt idx="3160">
                  <c:v>237.66473753027321</c:v>
                </c:pt>
                <c:pt idx="3161">
                  <c:v>237.80869242453906</c:v>
                </c:pt>
                <c:pt idx="3162">
                  <c:v>237.95320835534011</c:v>
                </c:pt>
                <c:pt idx="3163">
                  <c:v>238.09899874888984</c:v>
                </c:pt>
                <c:pt idx="3164">
                  <c:v>238.24554142007378</c:v>
                </c:pt>
                <c:pt idx="3165">
                  <c:v>238.39210819745207</c:v>
                </c:pt>
                <c:pt idx="3166">
                  <c:v>238.53972392846342</c:v>
                </c:pt>
                <c:pt idx="3167">
                  <c:v>238.68536172432312</c:v>
                </c:pt>
                <c:pt idx="3168">
                  <c:v>238.82616531400845</c:v>
                </c:pt>
                <c:pt idx="3169">
                  <c:v>238.96180085485818</c:v>
                </c:pt>
                <c:pt idx="3170">
                  <c:v>239.09462402376352</c:v>
                </c:pt>
                <c:pt idx="3171">
                  <c:v>239.23079757511178</c:v>
                </c:pt>
                <c:pt idx="3172">
                  <c:v>239.36767401506381</c:v>
                </c:pt>
                <c:pt idx="3173">
                  <c:v>239.50082572415573</c:v>
                </c:pt>
                <c:pt idx="3174">
                  <c:v>239.63292117662527</c:v>
                </c:pt>
                <c:pt idx="3175">
                  <c:v>239.76457005179338</c:v>
                </c:pt>
                <c:pt idx="3176">
                  <c:v>239.89678503069987</c:v>
                </c:pt>
                <c:pt idx="3177">
                  <c:v>240.0314352833316</c:v>
                </c:pt>
                <c:pt idx="3178">
                  <c:v>240.16979111723961</c:v>
                </c:pt>
                <c:pt idx="3179">
                  <c:v>240.31126815713284</c:v>
                </c:pt>
                <c:pt idx="3180">
                  <c:v>240.45049902781687</c:v>
                </c:pt>
                <c:pt idx="3181">
                  <c:v>240.58247560300748</c:v>
                </c:pt>
                <c:pt idx="3182">
                  <c:v>240.70781063396402</c:v>
                </c:pt>
                <c:pt idx="3183">
                  <c:v>240.83006945593621</c:v>
                </c:pt>
                <c:pt idx="3184">
                  <c:v>240.95108069537778</c:v>
                </c:pt>
                <c:pt idx="3185">
                  <c:v>241.06775541850232</c:v>
                </c:pt>
                <c:pt idx="3186">
                  <c:v>241.17940686516096</c:v>
                </c:pt>
                <c:pt idx="3187">
                  <c:v>241.28653435204347</c:v>
                </c:pt>
                <c:pt idx="3188">
                  <c:v>241.39231024284643</c:v>
                </c:pt>
                <c:pt idx="3189">
                  <c:v>241.50616678530733</c:v>
                </c:pt>
                <c:pt idx="3190">
                  <c:v>241.61724223831499</c:v>
                </c:pt>
                <c:pt idx="3191">
                  <c:v>241.72497823509391</c:v>
                </c:pt>
                <c:pt idx="3192">
                  <c:v>241.83095707472285</c:v>
                </c:pt>
                <c:pt idx="3193">
                  <c:v>241.93962161121937</c:v>
                </c:pt>
                <c:pt idx="3194">
                  <c:v>242.04905074773652</c:v>
                </c:pt>
                <c:pt idx="3195">
                  <c:v>242.15945200780078</c:v>
                </c:pt>
                <c:pt idx="3196">
                  <c:v>242.27104738495854</c:v>
                </c:pt>
                <c:pt idx="3197">
                  <c:v>242.38247746254817</c:v>
                </c:pt>
                <c:pt idx="3198">
                  <c:v>242.49172274688345</c:v>
                </c:pt>
                <c:pt idx="3199">
                  <c:v>242.59913363448752</c:v>
                </c:pt>
                <c:pt idx="3200">
                  <c:v>242.70510219617495</c:v>
                </c:pt>
                <c:pt idx="3201">
                  <c:v>242.80755396952998</c:v>
                </c:pt>
                <c:pt idx="3202">
                  <c:v>242.90584138188714</c:v>
                </c:pt>
                <c:pt idx="3203">
                  <c:v>243.00064508234775</c:v>
                </c:pt>
                <c:pt idx="3204">
                  <c:v>243.09184301821747</c:v>
                </c:pt>
                <c:pt idx="3205">
                  <c:v>243.17677035824593</c:v>
                </c:pt>
                <c:pt idx="3206">
                  <c:v>243.25663102660158</c:v>
                </c:pt>
                <c:pt idx="3207">
                  <c:v>243.33580295613677</c:v>
                </c:pt>
                <c:pt idx="3208">
                  <c:v>243.41479772916887</c:v>
                </c:pt>
                <c:pt idx="3209">
                  <c:v>243.49499017508754</c:v>
                </c:pt>
                <c:pt idx="3210">
                  <c:v>243.57773960696119</c:v>
                </c:pt>
                <c:pt idx="3211">
                  <c:v>243.65946509328498</c:v>
                </c:pt>
                <c:pt idx="3212">
                  <c:v>243.73629526870707</c:v>
                </c:pt>
                <c:pt idx="3213">
                  <c:v>243.80739084214667</c:v>
                </c:pt>
                <c:pt idx="3214">
                  <c:v>243.87650462080683</c:v>
                </c:pt>
                <c:pt idx="3215">
                  <c:v>243.94469174706092</c:v>
                </c:pt>
                <c:pt idx="3216">
                  <c:v>244.01316084429538</c:v>
                </c:pt>
                <c:pt idx="3217">
                  <c:v>244.07994617255633</c:v>
                </c:pt>
                <c:pt idx="3218">
                  <c:v>244.14443935715587</c:v>
                </c:pt>
                <c:pt idx="3219">
                  <c:v>244.20739063240364</c:v>
                </c:pt>
                <c:pt idx="3220">
                  <c:v>244.27004190792283</c:v>
                </c:pt>
                <c:pt idx="3221">
                  <c:v>244.32958605255146</c:v>
                </c:pt>
                <c:pt idx="3222">
                  <c:v>244.38680983510102</c:v>
                </c:pt>
                <c:pt idx="3223">
                  <c:v>244.44188091113838</c:v>
                </c:pt>
                <c:pt idx="3224">
                  <c:v>244.49402464807429</c:v>
                </c:pt>
                <c:pt idx="3225">
                  <c:v>244.54295015968981</c:v>
                </c:pt>
                <c:pt idx="3226">
                  <c:v>244.58672598697723</c:v>
                </c:pt>
                <c:pt idx="3227">
                  <c:v>244.62645874784974</c:v>
                </c:pt>
                <c:pt idx="3228">
                  <c:v>244.66278911254739</c:v>
                </c:pt>
                <c:pt idx="3229">
                  <c:v>244.69750017161138</c:v>
                </c:pt>
                <c:pt idx="3230">
                  <c:v>244.73426674707559</c:v>
                </c:pt>
                <c:pt idx="3231">
                  <c:v>244.77462396776932</c:v>
                </c:pt>
                <c:pt idx="3232">
                  <c:v>244.81665828783997</c:v>
                </c:pt>
                <c:pt idx="3233">
                  <c:v>244.85594980354207</c:v>
                </c:pt>
                <c:pt idx="3234">
                  <c:v>244.8933999719824</c:v>
                </c:pt>
                <c:pt idx="3235">
                  <c:v>244.93122093153607</c:v>
                </c:pt>
                <c:pt idx="3236">
                  <c:v>244.96860621299811</c:v>
                </c:pt>
                <c:pt idx="3237">
                  <c:v>245.00438677376872</c:v>
                </c:pt>
                <c:pt idx="3238">
                  <c:v>245.03795978782153</c:v>
                </c:pt>
                <c:pt idx="3239">
                  <c:v>245.06985609530435</c:v>
                </c:pt>
                <c:pt idx="3240">
                  <c:v>245.09960464567018</c:v>
                </c:pt>
                <c:pt idx="3241">
                  <c:v>245.12854058502674</c:v>
                </c:pt>
                <c:pt idx="3242">
                  <c:v>245.15880299265501</c:v>
                </c:pt>
                <c:pt idx="3243">
                  <c:v>245.19455504385112</c:v>
                </c:pt>
                <c:pt idx="3244">
                  <c:v>245.23286632272021</c:v>
                </c:pt>
                <c:pt idx="3245">
                  <c:v>245.27033161960259</c:v>
                </c:pt>
                <c:pt idx="3246">
                  <c:v>245.3063752430289</c:v>
                </c:pt>
                <c:pt idx="3247">
                  <c:v>245.33879042515559</c:v>
                </c:pt>
                <c:pt idx="3248">
                  <c:v>245.36831516821064</c:v>
                </c:pt>
                <c:pt idx="3249">
                  <c:v>245.39428628278247</c:v>
                </c:pt>
                <c:pt idx="3250">
                  <c:v>245.41561887028467</c:v>
                </c:pt>
                <c:pt idx="3251">
                  <c:v>245.43779452367997</c:v>
                </c:pt>
                <c:pt idx="3252">
                  <c:v>245.46619438292987</c:v>
                </c:pt>
                <c:pt idx="3253">
                  <c:v>245.49821722744647</c:v>
                </c:pt>
                <c:pt idx="3254">
                  <c:v>245.5288276024186</c:v>
                </c:pt>
                <c:pt idx="3255">
                  <c:v>245.56012532753044</c:v>
                </c:pt>
                <c:pt idx="3256">
                  <c:v>245.59537708559787</c:v>
                </c:pt>
                <c:pt idx="3257">
                  <c:v>245.63398836596798</c:v>
                </c:pt>
                <c:pt idx="3258">
                  <c:v>245.67597345385352</c:v>
                </c:pt>
                <c:pt idx="3259">
                  <c:v>245.72512112121345</c:v>
                </c:pt>
                <c:pt idx="3260">
                  <c:v>245.77923010031552</c:v>
                </c:pt>
                <c:pt idx="3261">
                  <c:v>245.83586043781779</c:v>
                </c:pt>
                <c:pt idx="3262">
                  <c:v>245.8955209696224</c:v>
                </c:pt>
                <c:pt idx="3263">
                  <c:v>245.95633980617887</c:v>
                </c:pt>
                <c:pt idx="3264">
                  <c:v>246.01936655478065</c:v>
                </c:pt>
                <c:pt idx="3265">
                  <c:v>246.08508700544004</c:v>
                </c:pt>
                <c:pt idx="3266">
                  <c:v>246.15287142440053</c:v>
                </c:pt>
                <c:pt idx="3267">
                  <c:v>246.22570898364754</c:v>
                </c:pt>
                <c:pt idx="3268">
                  <c:v>246.30089638844871</c:v>
                </c:pt>
                <c:pt idx="3269">
                  <c:v>246.3768226179682</c:v>
                </c:pt>
                <c:pt idx="3270">
                  <c:v>246.45372603279787</c:v>
                </c:pt>
                <c:pt idx="3271">
                  <c:v>246.53156857330112</c:v>
                </c:pt>
                <c:pt idx="3272">
                  <c:v>246.61068233641038</c:v>
                </c:pt>
                <c:pt idx="3273">
                  <c:v>246.69400078318552</c:v>
                </c:pt>
                <c:pt idx="3274">
                  <c:v>246.7772976012655</c:v>
                </c:pt>
                <c:pt idx="3275">
                  <c:v>246.8595298933318</c:v>
                </c:pt>
                <c:pt idx="3276">
                  <c:v>246.94087672403072</c:v>
                </c:pt>
                <c:pt idx="3277">
                  <c:v>247.01732498803167</c:v>
                </c:pt>
                <c:pt idx="3278">
                  <c:v>247.09132144723927</c:v>
                </c:pt>
                <c:pt idx="3279">
                  <c:v>247.16881061857521</c:v>
                </c:pt>
                <c:pt idx="3280">
                  <c:v>247.25129848551867</c:v>
                </c:pt>
                <c:pt idx="3281">
                  <c:v>247.33855412597092</c:v>
                </c:pt>
                <c:pt idx="3282">
                  <c:v>247.43151211037926</c:v>
                </c:pt>
                <c:pt idx="3283">
                  <c:v>247.52908352100332</c:v>
                </c:pt>
                <c:pt idx="3284">
                  <c:v>247.62438459422592</c:v>
                </c:pt>
                <c:pt idx="3285">
                  <c:v>247.71368810483344</c:v>
                </c:pt>
                <c:pt idx="3286">
                  <c:v>247.79766368216372</c:v>
                </c:pt>
                <c:pt idx="3287">
                  <c:v>247.88014144091204</c:v>
                </c:pt>
                <c:pt idx="3288">
                  <c:v>247.96289448087811</c:v>
                </c:pt>
                <c:pt idx="3289">
                  <c:v>248.04481227820958</c:v>
                </c:pt>
                <c:pt idx="3290">
                  <c:v>248.12745142201669</c:v>
                </c:pt>
                <c:pt idx="3291">
                  <c:v>248.21074300615135</c:v>
                </c:pt>
                <c:pt idx="3292">
                  <c:v>248.30194085154127</c:v>
                </c:pt>
                <c:pt idx="3293">
                  <c:v>248.39038644856572</c:v>
                </c:pt>
                <c:pt idx="3294">
                  <c:v>248.48000857498201</c:v>
                </c:pt>
                <c:pt idx="3295">
                  <c:v>248.57354118524012</c:v>
                </c:pt>
                <c:pt idx="3296">
                  <c:v>248.67160939119032</c:v>
                </c:pt>
                <c:pt idx="3297">
                  <c:v>248.77057936443995</c:v>
                </c:pt>
                <c:pt idx="3298">
                  <c:v>248.86652101617406</c:v>
                </c:pt>
                <c:pt idx="3299">
                  <c:v>248.95087460835632</c:v>
                </c:pt>
                <c:pt idx="3300">
                  <c:v>249.03623976379924</c:v>
                </c:pt>
                <c:pt idx="3301">
                  <c:v>249.11769813367295</c:v>
                </c:pt>
                <c:pt idx="3302">
                  <c:v>249.19428951374852</c:v>
                </c:pt>
                <c:pt idx="3303">
                  <c:v>249.2707600509915</c:v>
                </c:pt>
                <c:pt idx="3304">
                  <c:v>249.34926242926412</c:v>
                </c:pt>
                <c:pt idx="3305">
                  <c:v>249.42732614830339</c:v>
                </c:pt>
                <c:pt idx="3306">
                  <c:v>249.50340324846988</c:v>
                </c:pt>
                <c:pt idx="3307">
                  <c:v>249.58088226734552</c:v>
                </c:pt>
                <c:pt idx="3308">
                  <c:v>249.66334385956236</c:v>
                </c:pt>
                <c:pt idx="3309">
                  <c:v>249.74761715094462</c:v>
                </c:pt>
                <c:pt idx="3310">
                  <c:v>249.8301450538666</c:v>
                </c:pt>
                <c:pt idx="3311">
                  <c:v>249.90713396620765</c:v>
                </c:pt>
                <c:pt idx="3312">
                  <c:v>249.9793362424526</c:v>
                </c:pt>
                <c:pt idx="3313">
                  <c:v>250.04706445220486</c:v>
                </c:pt>
                <c:pt idx="3314">
                  <c:v>250.11388577679512</c:v>
                </c:pt>
                <c:pt idx="3315">
                  <c:v>250.18769523533538</c:v>
                </c:pt>
                <c:pt idx="3316">
                  <c:v>250.29415209913816</c:v>
                </c:pt>
                <c:pt idx="3317">
                  <c:v>250.39955703991922</c:v>
                </c:pt>
                <c:pt idx="3318">
                  <c:v>250.50529325850329</c:v>
                </c:pt>
                <c:pt idx="3319">
                  <c:v>250.61162017734515</c:v>
                </c:pt>
                <c:pt idx="3320">
                  <c:v>250.71479653890518</c:v>
                </c:pt>
                <c:pt idx="3321">
                  <c:v>250.8125113076907</c:v>
                </c:pt>
                <c:pt idx="3322">
                  <c:v>250.9058472352616</c:v>
                </c:pt>
                <c:pt idx="3323">
                  <c:v>250.99856371806698</c:v>
                </c:pt>
                <c:pt idx="3324">
                  <c:v>251.09108334270644</c:v>
                </c:pt>
                <c:pt idx="3325">
                  <c:v>251.18010482764737</c:v>
                </c:pt>
                <c:pt idx="3326">
                  <c:v>251.26802170715638</c:v>
                </c:pt>
                <c:pt idx="3327">
                  <c:v>251.35844103650268</c:v>
                </c:pt>
                <c:pt idx="3328">
                  <c:v>251.44782685476764</c:v>
                </c:pt>
              </c:numCache>
            </c:numRef>
          </c:yVal>
        </c:ser>
        <c:axId val="112119168"/>
        <c:axId val="116307456"/>
      </c:scatterChart>
      <c:valAx>
        <c:axId val="112119168"/>
        <c:scaling>
          <c:orientation val="minMax"/>
          <c:max val="2750"/>
          <c:min val="0"/>
        </c:scaling>
        <c:axPos val="b"/>
        <c:title>
          <c:tx>
            <c:rich>
              <a:bodyPr/>
              <a:lstStyle/>
              <a:p>
                <a:pPr>
                  <a:defRPr/>
                </a:pPr>
                <a:r>
                  <a:rPr lang="en-US"/>
                  <a:t>Row</a:t>
                </a:r>
              </a:p>
            </c:rich>
          </c:tx>
        </c:title>
        <c:numFmt formatCode="General" sourceLinked="1"/>
        <c:tickLblPos val="nextTo"/>
        <c:crossAx val="116307456"/>
        <c:crossesAt val="-100"/>
        <c:crossBetween val="midCat"/>
      </c:valAx>
      <c:valAx>
        <c:axId val="116307456"/>
        <c:scaling>
          <c:orientation val="minMax"/>
        </c:scaling>
        <c:axPos val="l"/>
        <c:majorGridlines/>
        <c:title>
          <c:tx>
            <c:rich>
              <a:bodyPr rot="-5400000" vert="horz"/>
              <a:lstStyle/>
              <a:p>
                <a:pPr>
                  <a:defRPr/>
                </a:pPr>
                <a:r>
                  <a:rPr lang="en-US"/>
                  <a:t>RGB</a:t>
                </a:r>
                <a:r>
                  <a:rPr lang="en-US" baseline="0"/>
                  <a:t> Value</a:t>
                </a:r>
                <a:endParaRPr lang="en-US"/>
              </a:p>
            </c:rich>
          </c:tx>
        </c:title>
        <c:numFmt formatCode="General" sourceLinked="1"/>
        <c:tickLblPos val="nextTo"/>
        <c:crossAx val="112119168"/>
        <c:crosses val="autoZero"/>
        <c:crossBetween val="midCat"/>
      </c:valAx>
      <c:spPr>
        <a:ln>
          <a:solidFill>
            <a:sysClr val="windowText" lastClr="000000"/>
          </a:solidFill>
        </a:ln>
      </c:spPr>
    </c:plotArea>
    <c:legend>
      <c:legendPos val="r"/>
      <c:layout>
        <c:manualLayout>
          <c:xMode val="edge"/>
          <c:yMode val="edge"/>
          <c:x val="0.59722299765156117"/>
          <c:y val="0.40400875778758238"/>
          <c:w val="0.33597834791810877"/>
          <c:h val="0.16743438320210752"/>
        </c:manualLayout>
      </c:layout>
      <c:spPr>
        <a:solidFill>
          <a:schemeClr val="bg1"/>
        </a:solidFill>
      </c:spPr>
    </c:legend>
    <c:plotVisOnly val="1"/>
  </c:chart>
  <c:externalData r:id="rId1"/>
</c:chartSpace>
</file>

<file path=word/charts/chart19.xml><?xml version="1.0" encoding="utf-8"?>
<c:chartSpace xmlns:c="http://schemas.openxmlformats.org/drawingml/2006/chart" xmlns:a="http://schemas.openxmlformats.org/drawingml/2006/main" xmlns:r="http://schemas.openxmlformats.org/officeDocument/2006/relationships">
  <c:date1904 val="1"/>
  <c:lang val="en-US"/>
  <c:chart>
    <c:title>
      <c:tx>
        <c:rich>
          <a:bodyPr/>
          <a:lstStyle/>
          <a:p>
            <a:pPr>
              <a:defRPr/>
            </a:pPr>
            <a:r>
              <a:rPr lang="en-US" sz="1400"/>
              <a:t>PSI widths</a:t>
            </a:r>
          </a:p>
        </c:rich>
      </c:tx>
    </c:title>
    <c:plotArea>
      <c:layout/>
      <c:scatterChart>
        <c:scatterStyle val="lineMarker"/>
        <c:ser>
          <c:idx val="0"/>
          <c:order val="0"/>
          <c:tx>
            <c:strRef>
              <c:f>'Cntrs_Home bath and bedroom83_1'!$F$1</c:f>
              <c:strCache>
                <c:ptCount val="1"/>
                <c:pt idx="0">
                  <c:v>PSI widths</c:v>
                </c:pt>
              </c:strCache>
            </c:strRef>
          </c:tx>
          <c:spPr>
            <a:ln w="19050"/>
          </c:spPr>
          <c:marker>
            <c:symbol val="diamond"/>
            <c:size val="3"/>
          </c:marker>
          <c:xVal>
            <c:numRef>
              <c:f>'Cntrs_Home bath and bedroom83_1'!$A$2:$A$130</c:f>
              <c:numCache>
                <c:formatCode>General</c:formatCode>
                <c:ptCount val="129"/>
                <c:pt idx="0">
                  <c:v>2</c:v>
                </c:pt>
                <c:pt idx="1">
                  <c:v>3</c:v>
                </c:pt>
                <c:pt idx="2">
                  <c:v>4</c:v>
                </c:pt>
                <c:pt idx="3">
                  <c:v>5</c:v>
                </c:pt>
                <c:pt idx="4">
                  <c:v>6</c:v>
                </c:pt>
                <c:pt idx="5">
                  <c:v>7</c:v>
                </c:pt>
                <c:pt idx="6">
                  <c:v>8</c:v>
                </c:pt>
                <c:pt idx="7">
                  <c:v>9</c:v>
                </c:pt>
                <c:pt idx="8">
                  <c:v>10</c:v>
                </c:pt>
                <c:pt idx="9">
                  <c:v>11</c:v>
                </c:pt>
                <c:pt idx="10">
                  <c:v>12</c:v>
                </c:pt>
                <c:pt idx="11">
                  <c:v>13</c:v>
                </c:pt>
                <c:pt idx="12">
                  <c:v>14</c:v>
                </c:pt>
                <c:pt idx="13">
                  <c:v>15</c:v>
                </c:pt>
                <c:pt idx="14">
                  <c:v>16</c:v>
                </c:pt>
                <c:pt idx="15">
                  <c:v>17</c:v>
                </c:pt>
                <c:pt idx="16">
                  <c:v>18</c:v>
                </c:pt>
                <c:pt idx="17">
                  <c:v>19</c:v>
                </c:pt>
                <c:pt idx="18">
                  <c:v>20</c:v>
                </c:pt>
                <c:pt idx="19">
                  <c:v>21</c:v>
                </c:pt>
                <c:pt idx="20">
                  <c:v>22</c:v>
                </c:pt>
                <c:pt idx="21">
                  <c:v>23</c:v>
                </c:pt>
                <c:pt idx="22">
                  <c:v>24</c:v>
                </c:pt>
                <c:pt idx="23">
                  <c:v>25</c:v>
                </c:pt>
                <c:pt idx="24">
                  <c:v>26</c:v>
                </c:pt>
                <c:pt idx="25">
                  <c:v>27</c:v>
                </c:pt>
                <c:pt idx="26">
                  <c:v>28</c:v>
                </c:pt>
                <c:pt idx="27">
                  <c:v>29</c:v>
                </c:pt>
                <c:pt idx="28">
                  <c:v>30</c:v>
                </c:pt>
                <c:pt idx="29">
                  <c:v>31</c:v>
                </c:pt>
                <c:pt idx="30">
                  <c:v>32</c:v>
                </c:pt>
                <c:pt idx="31">
                  <c:v>33</c:v>
                </c:pt>
                <c:pt idx="32">
                  <c:v>34</c:v>
                </c:pt>
                <c:pt idx="33">
                  <c:v>35</c:v>
                </c:pt>
                <c:pt idx="34">
                  <c:v>36</c:v>
                </c:pt>
                <c:pt idx="35">
                  <c:v>37</c:v>
                </c:pt>
                <c:pt idx="36">
                  <c:v>38</c:v>
                </c:pt>
                <c:pt idx="37">
                  <c:v>39</c:v>
                </c:pt>
                <c:pt idx="38">
                  <c:v>40</c:v>
                </c:pt>
                <c:pt idx="39">
                  <c:v>41</c:v>
                </c:pt>
                <c:pt idx="40">
                  <c:v>42</c:v>
                </c:pt>
                <c:pt idx="41">
                  <c:v>43</c:v>
                </c:pt>
                <c:pt idx="42">
                  <c:v>44</c:v>
                </c:pt>
                <c:pt idx="43">
                  <c:v>45</c:v>
                </c:pt>
                <c:pt idx="44">
                  <c:v>46</c:v>
                </c:pt>
                <c:pt idx="45">
                  <c:v>47</c:v>
                </c:pt>
                <c:pt idx="46">
                  <c:v>48</c:v>
                </c:pt>
                <c:pt idx="47">
                  <c:v>49</c:v>
                </c:pt>
                <c:pt idx="48">
                  <c:v>50</c:v>
                </c:pt>
                <c:pt idx="49">
                  <c:v>51</c:v>
                </c:pt>
                <c:pt idx="50">
                  <c:v>52</c:v>
                </c:pt>
                <c:pt idx="51">
                  <c:v>53</c:v>
                </c:pt>
                <c:pt idx="52">
                  <c:v>54</c:v>
                </c:pt>
                <c:pt idx="53">
                  <c:v>55</c:v>
                </c:pt>
                <c:pt idx="54">
                  <c:v>56</c:v>
                </c:pt>
                <c:pt idx="55">
                  <c:v>57</c:v>
                </c:pt>
                <c:pt idx="56">
                  <c:v>58</c:v>
                </c:pt>
                <c:pt idx="57">
                  <c:v>59</c:v>
                </c:pt>
                <c:pt idx="58">
                  <c:v>60</c:v>
                </c:pt>
                <c:pt idx="59">
                  <c:v>61</c:v>
                </c:pt>
                <c:pt idx="60">
                  <c:v>62</c:v>
                </c:pt>
                <c:pt idx="61">
                  <c:v>63</c:v>
                </c:pt>
                <c:pt idx="62">
                  <c:v>64</c:v>
                </c:pt>
                <c:pt idx="63">
                  <c:v>65</c:v>
                </c:pt>
                <c:pt idx="64">
                  <c:v>66</c:v>
                </c:pt>
                <c:pt idx="65">
                  <c:v>67</c:v>
                </c:pt>
                <c:pt idx="66">
                  <c:v>68</c:v>
                </c:pt>
                <c:pt idx="67">
                  <c:v>69</c:v>
                </c:pt>
                <c:pt idx="68">
                  <c:v>70</c:v>
                </c:pt>
                <c:pt idx="69">
                  <c:v>71</c:v>
                </c:pt>
                <c:pt idx="70">
                  <c:v>72</c:v>
                </c:pt>
                <c:pt idx="71">
                  <c:v>73</c:v>
                </c:pt>
                <c:pt idx="72">
                  <c:v>74</c:v>
                </c:pt>
                <c:pt idx="73">
                  <c:v>75</c:v>
                </c:pt>
                <c:pt idx="74">
                  <c:v>76</c:v>
                </c:pt>
                <c:pt idx="75">
                  <c:v>77</c:v>
                </c:pt>
                <c:pt idx="76">
                  <c:v>78</c:v>
                </c:pt>
                <c:pt idx="77">
                  <c:v>79</c:v>
                </c:pt>
                <c:pt idx="78">
                  <c:v>80</c:v>
                </c:pt>
                <c:pt idx="79">
                  <c:v>81</c:v>
                </c:pt>
                <c:pt idx="80">
                  <c:v>82</c:v>
                </c:pt>
                <c:pt idx="81">
                  <c:v>83</c:v>
                </c:pt>
                <c:pt idx="82">
                  <c:v>84</c:v>
                </c:pt>
                <c:pt idx="83">
                  <c:v>85</c:v>
                </c:pt>
                <c:pt idx="84">
                  <c:v>86</c:v>
                </c:pt>
                <c:pt idx="85">
                  <c:v>87</c:v>
                </c:pt>
                <c:pt idx="86">
                  <c:v>88</c:v>
                </c:pt>
                <c:pt idx="87">
                  <c:v>89</c:v>
                </c:pt>
                <c:pt idx="88">
                  <c:v>90</c:v>
                </c:pt>
                <c:pt idx="89">
                  <c:v>91</c:v>
                </c:pt>
                <c:pt idx="90">
                  <c:v>92</c:v>
                </c:pt>
                <c:pt idx="91">
                  <c:v>93</c:v>
                </c:pt>
                <c:pt idx="92">
                  <c:v>94</c:v>
                </c:pt>
                <c:pt idx="93">
                  <c:v>95</c:v>
                </c:pt>
                <c:pt idx="94">
                  <c:v>96</c:v>
                </c:pt>
                <c:pt idx="95">
                  <c:v>97</c:v>
                </c:pt>
                <c:pt idx="96">
                  <c:v>98</c:v>
                </c:pt>
                <c:pt idx="97">
                  <c:v>99</c:v>
                </c:pt>
                <c:pt idx="98">
                  <c:v>100</c:v>
                </c:pt>
                <c:pt idx="99">
                  <c:v>101</c:v>
                </c:pt>
                <c:pt idx="100">
                  <c:v>102</c:v>
                </c:pt>
                <c:pt idx="101">
                  <c:v>103</c:v>
                </c:pt>
                <c:pt idx="102">
                  <c:v>104</c:v>
                </c:pt>
                <c:pt idx="103">
                  <c:v>105</c:v>
                </c:pt>
                <c:pt idx="104">
                  <c:v>106</c:v>
                </c:pt>
                <c:pt idx="105">
                  <c:v>107</c:v>
                </c:pt>
                <c:pt idx="106">
                  <c:v>108</c:v>
                </c:pt>
                <c:pt idx="107">
                  <c:v>109</c:v>
                </c:pt>
                <c:pt idx="108">
                  <c:v>110</c:v>
                </c:pt>
                <c:pt idx="109">
                  <c:v>111</c:v>
                </c:pt>
                <c:pt idx="110">
                  <c:v>112</c:v>
                </c:pt>
                <c:pt idx="111">
                  <c:v>113</c:v>
                </c:pt>
                <c:pt idx="112">
                  <c:v>114</c:v>
                </c:pt>
                <c:pt idx="113">
                  <c:v>115</c:v>
                </c:pt>
                <c:pt idx="114">
                  <c:v>116</c:v>
                </c:pt>
                <c:pt idx="115">
                  <c:v>117</c:v>
                </c:pt>
                <c:pt idx="116">
                  <c:v>118</c:v>
                </c:pt>
                <c:pt idx="117">
                  <c:v>119</c:v>
                </c:pt>
                <c:pt idx="118">
                  <c:v>120</c:v>
                </c:pt>
                <c:pt idx="119">
                  <c:v>121</c:v>
                </c:pt>
                <c:pt idx="120">
                  <c:v>122</c:v>
                </c:pt>
                <c:pt idx="121">
                  <c:v>123</c:v>
                </c:pt>
                <c:pt idx="122">
                  <c:v>124</c:v>
                </c:pt>
                <c:pt idx="123">
                  <c:v>125</c:v>
                </c:pt>
                <c:pt idx="124">
                  <c:v>126</c:v>
                </c:pt>
                <c:pt idx="125">
                  <c:v>127</c:v>
                </c:pt>
                <c:pt idx="126">
                  <c:v>128</c:v>
                </c:pt>
                <c:pt idx="127">
                  <c:v>129</c:v>
                </c:pt>
              </c:numCache>
            </c:numRef>
          </c:xVal>
          <c:yVal>
            <c:numRef>
              <c:f>'Cntrs_Home bath and bedroom83_1'!$F$2:$F$130</c:f>
              <c:numCache>
                <c:formatCode>General</c:formatCode>
                <c:ptCount val="129"/>
                <c:pt idx="0">
                  <c:v>1313</c:v>
                </c:pt>
                <c:pt idx="1">
                  <c:v>1303</c:v>
                </c:pt>
                <c:pt idx="2">
                  <c:v>1313</c:v>
                </c:pt>
                <c:pt idx="3">
                  <c:v>1293</c:v>
                </c:pt>
                <c:pt idx="4">
                  <c:v>1286</c:v>
                </c:pt>
                <c:pt idx="5">
                  <c:v>1308</c:v>
                </c:pt>
                <c:pt idx="6">
                  <c:v>1308</c:v>
                </c:pt>
                <c:pt idx="7">
                  <c:v>1246</c:v>
                </c:pt>
                <c:pt idx="8">
                  <c:v>1308</c:v>
                </c:pt>
                <c:pt idx="9">
                  <c:v>1308</c:v>
                </c:pt>
                <c:pt idx="10">
                  <c:v>1303</c:v>
                </c:pt>
                <c:pt idx="11">
                  <c:v>1256</c:v>
                </c:pt>
                <c:pt idx="12">
                  <c:v>1308</c:v>
                </c:pt>
                <c:pt idx="13">
                  <c:v>1318</c:v>
                </c:pt>
                <c:pt idx="14">
                  <c:v>1298</c:v>
                </c:pt>
                <c:pt idx="15">
                  <c:v>1286</c:v>
                </c:pt>
                <c:pt idx="16">
                  <c:v>1308</c:v>
                </c:pt>
                <c:pt idx="17">
                  <c:v>1313</c:v>
                </c:pt>
                <c:pt idx="18">
                  <c:v>1256</c:v>
                </c:pt>
                <c:pt idx="19">
                  <c:v>1308</c:v>
                </c:pt>
                <c:pt idx="20">
                  <c:v>1313</c:v>
                </c:pt>
                <c:pt idx="21">
                  <c:v>1293</c:v>
                </c:pt>
                <c:pt idx="22">
                  <c:v>1266</c:v>
                </c:pt>
                <c:pt idx="23">
                  <c:v>1298</c:v>
                </c:pt>
                <c:pt idx="24">
                  <c:v>1313</c:v>
                </c:pt>
                <c:pt idx="25">
                  <c:v>1303</c:v>
                </c:pt>
                <c:pt idx="26">
                  <c:v>1256</c:v>
                </c:pt>
                <c:pt idx="27">
                  <c:v>1308</c:v>
                </c:pt>
                <c:pt idx="28">
                  <c:v>1298</c:v>
                </c:pt>
                <c:pt idx="29">
                  <c:v>1256</c:v>
                </c:pt>
                <c:pt idx="30">
                  <c:v>1303</c:v>
                </c:pt>
                <c:pt idx="31">
                  <c:v>1313</c:v>
                </c:pt>
                <c:pt idx="32">
                  <c:v>1303</c:v>
                </c:pt>
                <c:pt idx="33">
                  <c:v>1246</c:v>
                </c:pt>
                <c:pt idx="34">
                  <c:v>1308</c:v>
                </c:pt>
                <c:pt idx="35">
                  <c:v>1313</c:v>
                </c:pt>
                <c:pt idx="36">
                  <c:v>1303</c:v>
                </c:pt>
                <c:pt idx="37">
                  <c:v>1256</c:v>
                </c:pt>
                <c:pt idx="38">
                  <c:v>1303</c:v>
                </c:pt>
                <c:pt idx="39">
                  <c:v>1308</c:v>
                </c:pt>
                <c:pt idx="40">
                  <c:v>1266</c:v>
                </c:pt>
                <c:pt idx="41">
                  <c:v>1303</c:v>
                </c:pt>
                <c:pt idx="42">
                  <c:v>1308</c:v>
                </c:pt>
                <c:pt idx="43">
                  <c:v>1308</c:v>
                </c:pt>
                <c:pt idx="44">
                  <c:v>1256</c:v>
                </c:pt>
                <c:pt idx="45">
                  <c:v>1308</c:v>
                </c:pt>
                <c:pt idx="46">
                  <c:v>1318</c:v>
                </c:pt>
                <c:pt idx="47">
                  <c:v>1308</c:v>
                </c:pt>
                <c:pt idx="48">
                  <c:v>1266</c:v>
                </c:pt>
                <c:pt idx="49">
                  <c:v>1303</c:v>
                </c:pt>
                <c:pt idx="50">
                  <c:v>1313</c:v>
                </c:pt>
                <c:pt idx="51">
                  <c:v>1256</c:v>
                </c:pt>
                <c:pt idx="52">
                  <c:v>1308</c:v>
                </c:pt>
                <c:pt idx="53">
                  <c:v>1313</c:v>
                </c:pt>
                <c:pt idx="54">
                  <c:v>1303</c:v>
                </c:pt>
                <c:pt idx="55">
                  <c:v>1256</c:v>
                </c:pt>
                <c:pt idx="56">
                  <c:v>1313</c:v>
                </c:pt>
                <c:pt idx="57">
                  <c:v>1313</c:v>
                </c:pt>
                <c:pt idx="58">
                  <c:v>1313</c:v>
                </c:pt>
                <c:pt idx="59">
                  <c:v>1256</c:v>
                </c:pt>
                <c:pt idx="60">
                  <c:v>1318</c:v>
                </c:pt>
                <c:pt idx="61">
                  <c:v>1308</c:v>
                </c:pt>
                <c:pt idx="62">
                  <c:v>1256</c:v>
                </c:pt>
                <c:pt idx="63">
                  <c:v>1308</c:v>
                </c:pt>
                <c:pt idx="64">
                  <c:v>1313</c:v>
                </c:pt>
                <c:pt idx="65">
                  <c:v>1308</c:v>
                </c:pt>
                <c:pt idx="66">
                  <c:v>1246</c:v>
                </c:pt>
                <c:pt idx="67">
                  <c:v>1308</c:v>
                </c:pt>
                <c:pt idx="68">
                  <c:v>1308</c:v>
                </c:pt>
                <c:pt idx="69">
                  <c:v>1303</c:v>
                </c:pt>
                <c:pt idx="70">
                  <c:v>1256</c:v>
                </c:pt>
                <c:pt idx="71">
                  <c:v>1313</c:v>
                </c:pt>
                <c:pt idx="72">
                  <c:v>1308</c:v>
                </c:pt>
                <c:pt idx="73">
                  <c:v>1256</c:v>
                </c:pt>
                <c:pt idx="74">
                  <c:v>1308</c:v>
                </c:pt>
                <c:pt idx="75">
                  <c:v>1308</c:v>
                </c:pt>
                <c:pt idx="76">
                  <c:v>1313</c:v>
                </c:pt>
                <c:pt idx="77">
                  <c:v>1256</c:v>
                </c:pt>
                <c:pt idx="78">
                  <c:v>1308</c:v>
                </c:pt>
                <c:pt idx="79">
                  <c:v>1313</c:v>
                </c:pt>
                <c:pt idx="80">
                  <c:v>1303</c:v>
                </c:pt>
                <c:pt idx="81">
                  <c:v>1256</c:v>
                </c:pt>
                <c:pt idx="82">
                  <c:v>1308</c:v>
                </c:pt>
                <c:pt idx="83">
                  <c:v>1308</c:v>
                </c:pt>
                <c:pt idx="84">
                  <c:v>1256</c:v>
                </c:pt>
                <c:pt idx="85">
                  <c:v>1308</c:v>
                </c:pt>
                <c:pt idx="86">
                  <c:v>1318</c:v>
                </c:pt>
                <c:pt idx="87">
                  <c:v>1303</c:v>
                </c:pt>
                <c:pt idx="88">
                  <c:v>1246</c:v>
                </c:pt>
                <c:pt idx="89">
                  <c:v>1308</c:v>
                </c:pt>
                <c:pt idx="90">
                  <c:v>1308</c:v>
                </c:pt>
                <c:pt idx="91">
                  <c:v>1308</c:v>
                </c:pt>
                <c:pt idx="92">
                  <c:v>1246</c:v>
                </c:pt>
                <c:pt idx="93">
                  <c:v>1313</c:v>
                </c:pt>
                <c:pt idx="94">
                  <c:v>1303</c:v>
                </c:pt>
                <c:pt idx="95">
                  <c:v>1246</c:v>
                </c:pt>
                <c:pt idx="96">
                  <c:v>1308</c:v>
                </c:pt>
                <c:pt idx="97">
                  <c:v>1308</c:v>
                </c:pt>
                <c:pt idx="98">
                  <c:v>1313</c:v>
                </c:pt>
                <c:pt idx="99">
                  <c:v>1246</c:v>
                </c:pt>
                <c:pt idx="100">
                  <c:v>1313</c:v>
                </c:pt>
                <c:pt idx="101">
                  <c:v>1308</c:v>
                </c:pt>
                <c:pt idx="102">
                  <c:v>1313</c:v>
                </c:pt>
                <c:pt idx="103">
                  <c:v>1256</c:v>
                </c:pt>
                <c:pt idx="104">
                  <c:v>1313</c:v>
                </c:pt>
                <c:pt idx="105">
                  <c:v>1313</c:v>
                </c:pt>
                <c:pt idx="106">
                  <c:v>1246</c:v>
                </c:pt>
                <c:pt idx="107">
                  <c:v>1308</c:v>
                </c:pt>
                <c:pt idx="108">
                  <c:v>1308</c:v>
                </c:pt>
                <c:pt idx="109">
                  <c:v>1308</c:v>
                </c:pt>
                <c:pt idx="110">
                  <c:v>1256</c:v>
                </c:pt>
                <c:pt idx="111">
                  <c:v>1313</c:v>
                </c:pt>
                <c:pt idx="112">
                  <c:v>1308</c:v>
                </c:pt>
                <c:pt idx="113">
                  <c:v>1308</c:v>
                </c:pt>
                <c:pt idx="114">
                  <c:v>1266</c:v>
                </c:pt>
                <c:pt idx="115">
                  <c:v>1313</c:v>
                </c:pt>
                <c:pt idx="116">
                  <c:v>1313</c:v>
                </c:pt>
                <c:pt idx="117">
                  <c:v>1246</c:v>
                </c:pt>
                <c:pt idx="118">
                  <c:v>1313</c:v>
                </c:pt>
                <c:pt idx="119">
                  <c:v>1313</c:v>
                </c:pt>
                <c:pt idx="120">
                  <c:v>1308</c:v>
                </c:pt>
                <c:pt idx="121">
                  <c:v>1256</c:v>
                </c:pt>
                <c:pt idx="122">
                  <c:v>1313</c:v>
                </c:pt>
                <c:pt idx="123">
                  <c:v>1308</c:v>
                </c:pt>
                <c:pt idx="124">
                  <c:v>1298</c:v>
                </c:pt>
                <c:pt idx="125">
                  <c:v>1286</c:v>
                </c:pt>
                <c:pt idx="126">
                  <c:v>1318</c:v>
                </c:pt>
              </c:numCache>
            </c:numRef>
          </c:yVal>
        </c:ser>
        <c:axId val="146474496"/>
        <c:axId val="146476416"/>
      </c:scatterChart>
      <c:valAx>
        <c:axId val="146474496"/>
        <c:scaling>
          <c:orientation val="minMax"/>
          <c:max val="130"/>
          <c:min val="0"/>
        </c:scaling>
        <c:axPos val="b"/>
        <c:title>
          <c:tx>
            <c:rich>
              <a:bodyPr/>
              <a:lstStyle/>
              <a:p>
                <a:pPr>
                  <a:defRPr/>
                </a:pPr>
                <a:r>
                  <a:rPr lang="en-US"/>
                  <a:t>Slice (frame)</a:t>
                </a:r>
              </a:p>
            </c:rich>
          </c:tx>
        </c:title>
        <c:numFmt formatCode="General" sourceLinked="1"/>
        <c:tickLblPos val="nextTo"/>
        <c:crossAx val="146476416"/>
        <c:crosses val="autoZero"/>
        <c:crossBetween val="midCat"/>
      </c:valAx>
      <c:valAx>
        <c:axId val="146476416"/>
        <c:scaling>
          <c:orientation val="minMax"/>
        </c:scaling>
        <c:axPos val="l"/>
        <c:majorGridlines/>
        <c:title>
          <c:tx>
            <c:rich>
              <a:bodyPr rot="-5400000" vert="horz"/>
              <a:lstStyle/>
              <a:p>
                <a:pPr>
                  <a:defRPr/>
                </a:pPr>
                <a:r>
                  <a:rPr lang="en-US"/>
                  <a:t>Found</a:t>
                </a:r>
                <a:r>
                  <a:rPr lang="en-US" baseline="0"/>
                  <a:t> PSI Width</a:t>
                </a:r>
                <a:endParaRPr lang="en-US"/>
              </a:p>
            </c:rich>
          </c:tx>
        </c:title>
        <c:numFmt formatCode="General" sourceLinked="1"/>
        <c:tickLblPos val="nextTo"/>
        <c:crossAx val="146474496"/>
        <c:crosses val="autoZero"/>
        <c:crossBetween val="midCat"/>
      </c:valAx>
      <c:spPr>
        <a:ln>
          <a:solidFill>
            <a:schemeClr val="tx1"/>
          </a:solidFill>
        </a:ln>
      </c:spPr>
    </c:plotArea>
    <c:plotVisOnly val="1"/>
  </c:chart>
  <c:spPr>
    <a:ln>
      <a:solidFill>
        <a:srgbClr val="00B050"/>
      </a:solidFill>
    </a:ln>
  </c:spPr>
  <c:externalData r:id="rId1"/>
</c:chartSpace>
</file>

<file path=word/charts/chart2.xml><?xml version="1.0" encoding="utf-8"?>
<c:chartSpace xmlns:c="http://schemas.openxmlformats.org/drawingml/2006/chart" xmlns:a="http://schemas.openxmlformats.org/drawingml/2006/main" xmlns:r="http://schemas.openxmlformats.org/officeDocument/2006/relationships">
  <c:date1904 val="1"/>
  <c:lang val="en-US"/>
  <c:chart>
    <c:title>
      <c:tx>
        <c:rich>
          <a:bodyPr/>
          <a:lstStyle/>
          <a:p>
            <a:pPr>
              <a:defRPr/>
            </a:pPr>
            <a:r>
              <a:rPr lang="en-US" sz="1600"/>
              <a:t>Peak</a:t>
            </a:r>
            <a:r>
              <a:rPr lang="en-US" sz="1600" baseline="0"/>
              <a:t> base width vs. Shutter Time</a:t>
            </a:r>
            <a:endParaRPr lang="en-US" sz="1600"/>
          </a:p>
        </c:rich>
      </c:tx>
    </c:title>
    <c:plotArea>
      <c:layout/>
      <c:scatterChart>
        <c:scatterStyle val="lineMarker"/>
        <c:ser>
          <c:idx val="0"/>
          <c:order val="0"/>
          <c:tx>
            <c:strRef>
              <c:f>'Image Analysis'!$C$167</c:f>
              <c:strCache>
                <c:ptCount val="1"/>
                <c:pt idx="0">
                  <c:v>base Length</c:v>
                </c:pt>
              </c:strCache>
            </c:strRef>
          </c:tx>
          <c:spPr>
            <a:ln w="28575">
              <a:noFill/>
            </a:ln>
          </c:spPr>
          <c:trendline>
            <c:trendlineType val="linear"/>
            <c:dispEq val="1"/>
            <c:trendlineLbl>
              <c:layout>
                <c:manualLayout>
                  <c:x val="-0.13185476815398067"/>
                  <c:y val="-4.9886993292513832E-3"/>
                </c:manualLayout>
              </c:layout>
              <c:tx>
                <c:rich>
                  <a:bodyPr/>
                  <a:lstStyle/>
                  <a:p>
                    <a:pPr>
                      <a:defRPr/>
                    </a:pPr>
                    <a:r>
                      <a:rPr lang="en-US" baseline="0"/>
                      <a:t>L</a:t>
                    </a:r>
                    <a:r>
                      <a:rPr lang="en-US" baseline="-25000"/>
                      <a:t>max</a:t>
                    </a:r>
                    <a:r>
                      <a:rPr lang="en-US" baseline="0"/>
                      <a:t> = 8,522.18t</a:t>
                    </a:r>
                    <a:r>
                      <a:rPr lang="en-US" baseline="-25000"/>
                      <a:t>s</a:t>
                    </a:r>
                    <a:r>
                      <a:rPr lang="en-US" baseline="0"/>
                      <a:t> + 157.26</a:t>
                    </a:r>
                    <a:endParaRPr lang="en-US"/>
                  </a:p>
                </c:rich>
              </c:tx>
              <c:numFmt formatCode="#,##0.00" sourceLinked="0"/>
            </c:trendlineLbl>
          </c:trendline>
          <c:xVal>
            <c:numRef>
              <c:f>'Image Analysis'!$I$168:$I$191</c:f>
              <c:numCache>
                <c:formatCode>General</c:formatCode>
                <c:ptCount val="24"/>
                <c:pt idx="0">
                  <c:v>4.0000000000000114E-3</c:v>
                </c:pt>
                <c:pt idx="1">
                  <c:v>4.0000000000000114E-3</c:v>
                </c:pt>
                <c:pt idx="2">
                  <c:v>4.0000000000000114E-3</c:v>
                </c:pt>
                <c:pt idx="3">
                  <c:v>4.0000000000000114E-3</c:v>
                </c:pt>
                <c:pt idx="4">
                  <c:v>1.0000000000000005E-2</c:v>
                </c:pt>
                <c:pt idx="5">
                  <c:v>1.0000000000000005E-2</c:v>
                </c:pt>
                <c:pt idx="6">
                  <c:v>1.0000000000000005E-2</c:v>
                </c:pt>
                <c:pt idx="7">
                  <c:v>1.0000000000000005E-2</c:v>
                </c:pt>
                <c:pt idx="8">
                  <c:v>1.0000000000000005E-2</c:v>
                </c:pt>
                <c:pt idx="9">
                  <c:v>1.6666666666666701E-2</c:v>
                </c:pt>
                <c:pt idx="10">
                  <c:v>1.6666666666666701E-2</c:v>
                </c:pt>
                <c:pt idx="11">
                  <c:v>1.6666666666666701E-2</c:v>
                </c:pt>
                <c:pt idx="12">
                  <c:v>1.6666666666666701E-2</c:v>
                </c:pt>
                <c:pt idx="13">
                  <c:v>1.6666666666666701E-2</c:v>
                </c:pt>
                <c:pt idx="14">
                  <c:v>3.333333333333334E-2</c:v>
                </c:pt>
                <c:pt idx="15">
                  <c:v>3.333333333333334E-2</c:v>
                </c:pt>
                <c:pt idx="16">
                  <c:v>3.333333333333334E-2</c:v>
                </c:pt>
                <c:pt idx="17">
                  <c:v>3.333333333333334E-2</c:v>
                </c:pt>
                <c:pt idx="18">
                  <c:v>3.333333333333334E-2</c:v>
                </c:pt>
                <c:pt idx="19">
                  <c:v>6.666666666666668E-2</c:v>
                </c:pt>
                <c:pt idx="20">
                  <c:v>6.666666666666668E-2</c:v>
                </c:pt>
                <c:pt idx="21">
                  <c:v>6.666666666666668E-2</c:v>
                </c:pt>
                <c:pt idx="22">
                  <c:v>6.666666666666668E-2</c:v>
                </c:pt>
                <c:pt idx="23">
                  <c:v>6.666666666666668E-2</c:v>
                </c:pt>
              </c:numCache>
            </c:numRef>
          </c:xVal>
          <c:yVal>
            <c:numRef>
              <c:f>'Image Analysis'!$C$168:$C$191</c:f>
              <c:numCache>
                <c:formatCode>General</c:formatCode>
                <c:ptCount val="24"/>
                <c:pt idx="0">
                  <c:v>172.80100000000004</c:v>
                </c:pt>
                <c:pt idx="1">
                  <c:v>189.87</c:v>
                </c:pt>
                <c:pt idx="2">
                  <c:v>204.48100000000107</c:v>
                </c:pt>
                <c:pt idx="3">
                  <c:v>194.667</c:v>
                </c:pt>
                <c:pt idx="4">
                  <c:v>258.84500000000008</c:v>
                </c:pt>
                <c:pt idx="5">
                  <c:v>240.001</c:v>
                </c:pt>
                <c:pt idx="6">
                  <c:v>229.86700000000027</c:v>
                </c:pt>
                <c:pt idx="7">
                  <c:v>260.267</c:v>
                </c:pt>
                <c:pt idx="8">
                  <c:v>240.00200000000001</c:v>
                </c:pt>
                <c:pt idx="9">
                  <c:v>283.73399999999663</c:v>
                </c:pt>
                <c:pt idx="10">
                  <c:v>315.74200000000002</c:v>
                </c:pt>
                <c:pt idx="11">
                  <c:v>315.024</c:v>
                </c:pt>
                <c:pt idx="12">
                  <c:v>291.2</c:v>
                </c:pt>
                <c:pt idx="13">
                  <c:v>295.82299999999969</c:v>
                </c:pt>
                <c:pt idx="14">
                  <c:v>438.04700000000008</c:v>
                </c:pt>
                <c:pt idx="15">
                  <c:v>432</c:v>
                </c:pt>
                <c:pt idx="16">
                  <c:v>439.46699999999669</c:v>
                </c:pt>
                <c:pt idx="17">
                  <c:v>435.2</c:v>
                </c:pt>
                <c:pt idx="18">
                  <c:v>433.07</c:v>
                </c:pt>
                <c:pt idx="19">
                  <c:v>748.80199999999797</c:v>
                </c:pt>
                <c:pt idx="20">
                  <c:v>688.36499999999796</c:v>
                </c:pt>
                <c:pt idx="21">
                  <c:v>701.15599999999949</c:v>
                </c:pt>
                <c:pt idx="22">
                  <c:v>754.41300000000001</c:v>
                </c:pt>
                <c:pt idx="23">
                  <c:v>745.245</c:v>
                </c:pt>
              </c:numCache>
            </c:numRef>
          </c:yVal>
        </c:ser>
        <c:axId val="96548736"/>
        <c:axId val="96550912"/>
      </c:scatterChart>
      <c:valAx>
        <c:axId val="96548736"/>
        <c:scaling>
          <c:orientation val="minMax"/>
        </c:scaling>
        <c:axPos val="b"/>
        <c:title>
          <c:tx>
            <c:rich>
              <a:bodyPr/>
              <a:lstStyle/>
              <a:p>
                <a:pPr>
                  <a:defRPr sz="1200" baseline="0"/>
                </a:pPr>
                <a:r>
                  <a:rPr lang="en-US" sz="1200" baseline="0"/>
                  <a:t>Nominal Shutter Time, s</a:t>
                </a:r>
              </a:p>
            </c:rich>
          </c:tx>
        </c:title>
        <c:numFmt formatCode="General" sourceLinked="1"/>
        <c:tickLblPos val="nextTo"/>
        <c:crossAx val="96550912"/>
        <c:crosses val="autoZero"/>
        <c:crossBetween val="midCat"/>
      </c:valAx>
      <c:valAx>
        <c:axId val="96550912"/>
        <c:scaling>
          <c:orientation val="minMax"/>
        </c:scaling>
        <c:axPos val="l"/>
        <c:title>
          <c:tx>
            <c:rich>
              <a:bodyPr rot="-5400000" vert="horz"/>
              <a:lstStyle/>
              <a:p>
                <a:pPr>
                  <a:defRPr sz="1200" baseline="0"/>
                </a:pPr>
                <a:r>
                  <a:rPr lang="en-US" sz="1200" baseline="0"/>
                  <a:t>Pixels</a:t>
                </a:r>
              </a:p>
            </c:rich>
          </c:tx>
          <c:layout>
            <c:manualLayout>
              <c:xMode val="edge"/>
              <c:yMode val="edge"/>
              <c:x val="3.0555555555555582E-2"/>
              <c:y val="0.38565503192697931"/>
            </c:manualLayout>
          </c:layout>
        </c:title>
        <c:numFmt formatCode="General" sourceLinked="1"/>
        <c:tickLblPos val="nextTo"/>
        <c:crossAx val="96548736"/>
        <c:crosses val="autoZero"/>
        <c:crossBetween val="midCat"/>
      </c:valAx>
      <c:spPr>
        <a:ln>
          <a:solidFill>
            <a:schemeClr val="tx1"/>
          </a:solidFill>
        </a:ln>
      </c:spPr>
    </c:plotArea>
    <c:plotVisOnly val="1"/>
    <c:dispBlanksAs val="gap"/>
  </c:chart>
  <c:spPr>
    <a:ln>
      <a:solidFill>
        <a:schemeClr val="tx1"/>
      </a:solidFill>
    </a:ln>
  </c:spPr>
  <c:externalData r:id="rId1"/>
</c:chartSpace>
</file>

<file path=word/charts/chart20.xml><?xml version="1.0" encoding="utf-8"?>
<c:chartSpace xmlns:c="http://schemas.openxmlformats.org/drawingml/2006/chart" xmlns:a="http://schemas.openxmlformats.org/drawingml/2006/main" xmlns:r="http://schemas.openxmlformats.org/officeDocument/2006/relationships">
  <c:date1904 val="1"/>
  <c:lang val="en-US"/>
  <c:chart>
    <c:title>
      <c:tx>
        <c:rich>
          <a:bodyPr/>
          <a:lstStyle/>
          <a:p>
            <a:pPr>
              <a:defRPr/>
            </a:pPr>
            <a:r>
              <a:rPr lang="en-US" sz="1200"/>
              <a:t>PSI Leader</a:t>
            </a:r>
            <a:r>
              <a:rPr lang="en-US" sz="1200" baseline="0"/>
              <a:t> </a:t>
            </a:r>
            <a:r>
              <a:rPr lang="en-US" sz="1200"/>
              <a:t>Widths vs. r</a:t>
            </a:r>
            <a:r>
              <a:rPr lang="en-US" sz="1200" baseline="30000"/>
              <a:t>2</a:t>
            </a:r>
          </a:p>
        </c:rich>
      </c:tx>
      <c:layout>
        <c:manualLayout>
          <c:xMode val="edge"/>
          <c:yMode val="edge"/>
          <c:x val="0.29474765654293023"/>
          <c:y val="1.8764703812863198E-2"/>
        </c:manualLayout>
      </c:layout>
    </c:title>
    <c:plotArea>
      <c:layout>
        <c:manualLayout>
          <c:layoutTarget val="inner"/>
          <c:xMode val="edge"/>
          <c:yMode val="edge"/>
          <c:x val="0.21065106861642294"/>
          <c:y val="0.16669825421126291"/>
          <c:w val="0.72194015748033713"/>
          <c:h val="0.59244577250841635"/>
        </c:manualLayout>
      </c:layout>
      <c:scatterChart>
        <c:scatterStyle val="lineMarker"/>
        <c:ser>
          <c:idx val="0"/>
          <c:order val="0"/>
          <c:tx>
            <c:strRef>
              <c:f>'Cntrs_Home bath and bedroom83_1'!$F$1</c:f>
              <c:strCache>
                <c:ptCount val="1"/>
                <c:pt idx="0">
                  <c:v>PSI widths</c:v>
                </c:pt>
              </c:strCache>
            </c:strRef>
          </c:tx>
          <c:spPr>
            <a:ln w="28575">
              <a:noFill/>
            </a:ln>
          </c:spPr>
          <c:marker>
            <c:symbol val="circle"/>
            <c:size val="3"/>
          </c:marker>
          <c:xVal>
            <c:numRef>
              <c:f>'Cntrs_Home bath and bedroom83_1'!$D$2:$D$129</c:f>
              <c:numCache>
                <c:formatCode>General</c:formatCode>
                <c:ptCount val="128"/>
                <c:pt idx="0">
                  <c:v>0.99759401821500004</c:v>
                </c:pt>
                <c:pt idx="1">
                  <c:v>0.99762617568</c:v>
                </c:pt>
                <c:pt idx="2">
                  <c:v>0.99856802504297293</c:v>
                </c:pt>
                <c:pt idx="3">
                  <c:v>0.99381954833699959</c:v>
                </c:pt>
                <c:pt idx="4">
                  <c:v>0.99552099356599999</c:v>
                </c:pt>
                <c:pt idx="5">
                  <c:v>0.99870330025999998</c:v>
                </c:pt>
                <c:pt idx="6">
                  <c:v>0.99717806586698032</c:v>
                </c:pt>
                <c:pt idx="7">
                  <c:v>0.99870559492400002</c:v>
                </c:pt>
                <c:pt idx="8">
                  <c:v>0.99604193965100063</c:v>
                </c:pt>
                <c:pt idx="9">
                  <c:v>0.99814656643999999</c:v>
                </c:pt>
                <c:pt idx="10">
                  <c:v>0.99824349802099999</c:v>
                </c:pt>
                <c:pt idx="11">
                  <c:v>0.99841023173697707</c:v>
                </c:pt>
                <c:pt idx="12">
                  <c:v>0.99791900544900003</c:v>
                </c:pt>
                <c:pt idx="13">
                  <c:v>0.99871838261599999</c:v>
                </c:pt>
                <c:pt idx="14">
                  <c:v>0.99764077199099999</c:v>
                </c:pt>
                <c:pt idx="15">
                  <c:v>0.99676211130599957</c:v>
                </c:pt>
                <c:pt idx="16">
                  <c:v>0.99803699149399949</c:v>
                </c:pt>
                <c:pt idx="17">
                  <c:v>0.99749618564498077</c:v>
                </c:pt>
                <c:pt idx="18">
                  <c:v>0.99870243903</c:v>
                </c:pt>
                <c:pt idx="19">
                  <c:v>0.99613302614900001</c:v>
                </c:pt>
                <c:pt idx="20">
                  <c:v>0.99880486169500005</c:v>
                </c:pt>
                <c:pt idx="21">
                  <c:v>0.99814691187999949</c:v>
                </c:pt>
                <c:pt idx="22">
                  <c:v>0.99857196475197685</c:v>
                </c:pt>
                <c:pt idx="23">
                  <c:v>0.99662844566801989</c:v>
                </c:pt>
                <c:pt idx="24">
                  <c:v>0.99910895816199996</c:v>
                </c:pt>
                <c:pt idx="25">
                  <c:v>0.99881235008797842</c:v>
                </c:pt>
                <c:pt idx="26">
                  <c:v>0.99672953673801989</c:v>
                </c:pt>
                <c:pt idx="27">
                  <c:v>0.99821291623399999</c:v>
                </c:pt>
                <c:pt idx="28">
                  <c:v>0.99832950385899999</c:v>
                </c:pt>
                <c:pt idx="29">
                  <c:v>0.99912838387599956</c:v>
                </c:pt>
                <c:pt idx="30">
                  <c:v>0.99570516384899999</c:v>
                </c:pt>
                <c:pt idx="31">
                  <c:v>0.99811294756698044</c:v>
                </c:pt>
                <c:pt idx="32">
                  <c:v>0.997801999592</c:v>
                </c:pt>
                <c:pt idx="33">
                  <c:v>0.99888131599300001</c:v>
                </c:pt>
                <c:pt idx="34">
                  <c:v>0.99702715937999997</c:v>
                </c:pt>
                <c:pt idx="35">
                  <c:v>0.99886682586399556</c:v>
                </c:pt>
                <c:pt idx="36">
                  <c:v>0.99882125263602684</c:v>
                </c:pt>
                <c:pt idx="37">
                  <c:v>0.99765907820199995</c:v>
                </c:pt>
                <c:pt idx="38">
                  <c:v>0.99820363000800005</c:v>
                </c:pt>
                <c:pt idx="39">
                  <c:v>0.99863283308100004</c:v>
                </c:pt>
                <c:pt idx="40">
                  <c:v>0.99846198714899959</c:v>
                </c:pt>
                <c:pt idx="41">
                  <c:v>0.99704754391899997</c:v>
                </c:pt>
                <c:pt idx="42">
                  <c:v>0.99783656016098043</c:v>
                </c:pt>
                <c:pt idx="43">
                  <c:v>0.99809110531</c:v>
                </c:pt>
                <c:pt idx="44">
                  <c:v>0.99908766635199997</c:v>
                </c:pt>
                <c:pt idx="45">
                  <c:v>0.99715895188798009</c:v>
                </c:pt>
                <c:pt idx="46">
                  <c:v>0.99921605368300004</c:v>
                </c:pt>
                <c:pt idx="47">
                  <c:v>0.99896002005999951</c:v>
                </c:pt>
                <c:pt idx="48">
                  <c:v>0.99668351362600005</c:v>
                </c:pt>
                <c:pt idx="49">
                  <c:v>0.99606422895099656</c:v>
                </c:pt>
                <c:pt idx="50">
                  <c:v>0.99845872341999997</c:v>
                </c:pt>
                <c:pt idx="51">
                  <c:v>0.99858570136099956</c:v>
                </c:pt>
                <c:pt idx="52">
                  <c:v>0.99624095044600003</c:v>
                </c:pt>
                <c:pt idx="53">
                  <c:v>0.99812472517899997</c:v>
                </c:pt>
                <c:pt idx="54">
                  <c:v>0.99731736760797629</c:v>
                </c:pt>
                <c:pt idx="55">
                  <c:v>0.99884345354002224</c:v>
                </c:pt>
                <c:pt idx="56">
                  <c:v>0.99678360462399995</c:v>
                </c:pt>
                <c:pt idx="57">
                  <c:v>0.99908409774199958</c:v>
                </c:pt>
                <c:pt idx="58">
                  <c:v>0.998770724577</c:v>
                </c:pt>
                <c:pt idx="59">
                  <c:v>0.99739774559798189</c:v>
                </c:pt>
                <c:pt idx="60">
                  <c:v>0.99831748072897752</c:v>
                </c:pt>
                <c:pt idx="61">
                  <c:v>0.99795889554200001</c:v>
                </c:pt>
                <c:pt idx="62">
                  <c:v>0.99908349887297976</c:v>
                </c:pt>
                <c:pt idx="63">
                  <c:v>0.99472091275700003</c:v>
                </c:pt>
                <c:pt idx="64">
                  <c:v>0.99863146551699999</c:v>
                </c:pt>
                <c:pt idx="65">
                  <c:v>0.99791070283099959</c:v>
                </c:pt>
                <c:pt idx="66">
                  <c:v>0.9981339534</c:v>
                </c:pt>
                <c:pt idx="67">
                  <c:v>0.99677788424500002</c:v>
                </c:pt>
                <c:pt idx="68">
                  <c:v>0.99903577151599998</c:v>
                </c:pt>
                <c:pt idx="69">
                  <c:v>0.99863059636301565</c:v>
                </c:pt>
                <c:pt idx="70">
                  <c:v>0.99661371202600002</c:v>
                </c:pt>
                <c:pt idx="71">
                  <c:v>0.99788857397699959</c:v>
                </c:pt>
                <c:pt idx="72">
                  <c:v>0.9982995601419995</c:v>
                </c:pt>
                <c:pt idx="73">
                  <c:v>0.9990822241889995</c:v>
                </c:pt>
                <c:pt idx="74">
                  <c:v>0.99690293219100001</c:v>
                </c:pt>
                <c:pt idx="75">
                  <c:v>0.99835107554500002</c:v>
                </c:pt>
                <c:pt idx="76">
                  <c:v>0.99766546541800005</c:v>
                </c:pt>
                <c:pt idx="77">
                  <c:v>0.99867960930802246</c:v>
                </c:pt>
                <c:pt idx="78">
                  <c:v>0.99741198997696123</c:v>
                </c:pt>
                <c:pt idx="79">
                  <c:v>0.99874531148200063</c:v>
                </c:pt>
                <c:pt idx="80">
                  <c:v>0.99866151874199949</c:v>
                </c:pt>
                <c:pt idx="81">
                  <c:v>0.99756800181997629</c:v>
                </c:pt>
                <c:pt idx="82">
                  <c:v>0.99769021920200063</c:v>
                </c:pt>
                <c:pt idx="83">
                  <c:v>0.99802657910698656</c:v>
                </c:pt>
                <c:pt idx="84">
                  <c:v>0.99900310617400001</c:v>
                </c:pt>
                <c:pt idx="85">
                  <c:v>0.995880903461</c:v>
                </c:pt>
                <c:pt idx="86">
                  <c:v>0.99851327756300001</c:v>
                </c:pt>
                <c:pt idx="87">
                  <c:v>0.99777756684199959</c:v>
                </c:pt>
                <c:pt idx="88">
                  <c:v>0.99891363134699951</c:v>
                </c:pt>
                <c:pt idx="89">
                  <c:v>0.99692688113599959</c:v>
                </c:pt>
                <c:pt idx="90">
                  <c:v>0.99914890585499949</c:v>
                </c:pt>
                <c:pt idx="91">
                  <c:v>0.99829175111199997</c:v>
                </c:pt>
                <c:pt idx="92">
                  <c:v>0.9974109950499801</c:v>
                </c:pt>
                <c:pt idx="93">
                  <c:v>0.99810907261902349</c:v>
                </c:pt>
                <c:pt idx="94">
                  <c:v>0.99794736118399996</c:v>
                </c:pt>
                <c:pt idx="95">
                  <c:v>0.99882982298501832</c:v>
                </c:pt>
                <c:pt idx="96">
                  <c:v>0.99614753433799996</c:v>
                </c:pt>
                <c:pt idx="97">
                  <c:v>0.99816052545899958</c:v>
                </c:pt>
                <c:pt idx="98">
                  <c:v>0.9980650307409995</c:v>
                </c:pt>
                <c:pt idx="99">
                  <c:v>0.99874047029700064</c:v>
                </c:pt>
                <c:pt idx="100">
                  <c:v>0.99673663705000004</c:v>
                </c:pt>
                <c:pt idx="101">
                  <c:v>0.99909440022500062</c:v>
                </c:pt>
                <c:pt idx="102">
                  <c:v>0.99878588699399995</c:v>
                </c:pt>
                <c:pt idx="103">
                  <c:v>0.99773774823798556</c:v>
                </c:pt>
                <c:pt idx="104">
                  <c:v>0.99867173570500001</c:v>
                </c:pt>
                <c:pt idx="105">
                  <c:v>0.997616982333</c:v>
                </c:pt>
                <c:pt idx="106">
                  <c:v>0.99919519767802034</c:v>
                </c:pt>
                <c:pt idx="107">
                  <c:v>0.99695112982297618</c:v>
                </c:pt>
                <c:pt idx="108">
                  <c:v>0.99807148577999949</c:v>
                </c:pt>
                <c:pt idx="109">
                  <c:v>0.99820247657299999</c:v>
                </c:pt>
                <c:pt idx="110">
                  <c:v>0.99866131509599998</c:v>
                </c:pt>
                <c:pt idx="111">
                  <c:v>0.99745601591697741</c:v>
                </c:pt>
                <c:pt idx="112">
                  <c:v>0.99876793359000005</c:v>
                </c:pt>
                <c:pt idx="113">
                  <c:v>0.99904348655400665</c:v>
                </c:pt>
                <c:pt idx="114">
                  <c:v>0.997888930442</c:v>
                </c:pt>
                <c:pt idx="115">
                  <c:v>0.99798901543100005</c:v>
                </c:pt>
                <c:pt idx="116">
                  <c:v>0.99758450094697315</c:v>
                </c:pt>
                <c:pt idx="117">
                  <c:v>0.99900277357599998</c:v>
                </c:pt>
                <c:pt idx="118">
                  <c:v>0.99660295200100002</c:v>
                </c:pt>
                <c:pt idx="119">
                  <c:v>0.998459150224</c:v>
                </c:pt>
                <c:pt idx="120">
                  <c:v>0.99828716418597696</c:v>
                </c:pt>
                <c:pt idx="121">
                  <c:v>0.99879874221700005</c:v>
                </c:pt>
                <c:pt idx="122">
                  <c:v>0.99720647921899996</c:v>
                </c:pt>
                <c:pt idx="123">
                  <c:v>0.99909123482499995</c:v>
                </c:pt>
                <c:pt idx="124">
                  <c:v>0.99425211011698456</c:v>
                </c:pt>
                <c:pt idx="125">
                  <c:v>0.99736397280399958</c:v>
                </c:pt>
                <c:pt idx="126">
                  <c:v>0.9983659450779736</c:v>
                </c:pt>
                <c:pt idx="127">
                  <c:v>0.99835135585399959</c:v>
                </c:pt>
              </c:numCache>
            </c:numRef>
          </c:xVal>
          <c:yVal>
            <c:numRef>
              <c:f>'Cntrs_Home bath and bedroom83_1'!$F$2:$F$131</c:f>
              <c:numCache>
                <c:formatCode>General</c:formatCode>
                <c:ptCount val="130"/>
                <c:pt idx="0">
                  <c:v>1313</c:v>
                </c:pt>
                <c:pt idx="1">
                  <c:v>1303</c:v>
                </c:pt>
                <c:pt idx="2">
                  <c:v>1313</c:v>
                </c:pt>
                <c:pt idx="3">
                  <c:v>1293</c:v>
                </c:pt>
                <c:pt idx="4">
                  <c:v>1286</c:v>
                </c:pt>
                <c:pt idx="5">
                  <c:v>1308</c:v>
                </c:pt>
                <c:pt idx="6">
                  <c:v>1308</c:v>
                </c:pt>
                <c:pt idx="7">
                  <c:v>1246</c:v>
                </c:pt>
                <c:pt idx="8">
                  <c:v>1308</c:v>
                </c:pt>
                <c:pt idx="9">
                  <c:v>1308</c:v>
                </c:pt>
                <c:pt idx="10">
                  <c:v>1303</c:v>
                </c:pt>
                <c:pt idx="11">
                  <c:v>1256</c:v>
                </c:pt>
                <c:pt idx="12">
                  <c:v>1308</c:v>
                </c:pt>
                <c:pt idx="13">
                  <c:v>1318</c:v>
                </c:pt>
                <c:pt idx="14">
                  <c:v>1298</c:v>
                </c:pt>
                <c:pt idx="15">
                  <c:v>1286</c:v>
                </c:pt>
                <c:pt idx="16">
                  <c:v>1308</c:v>
                </c:pt>
                <c:pt idx="17">
                  <c:v>1313</c:v>
                </c:pt>
                <c:pt idx="18">
                  <c:v>1256</c:v>
                </c:pt>
                <c:pt idx="19">
                  <c:v>1308</c:v>
                </c:pt>
                <c:pt idx="20">
                  <c:v>1313</c:v>
                </c:pt>
                <c:pt idx="21">
                  <c:v>1293</c:v>
                </c:pt>
                <c:pt idx="22">
                  <c:v>1266</c:v>
                </c:pt>
                <c:pt idx="23">
                  <c:v>1298</c:v>
                </c:pt>
                <c:pt idx="24">
                  <c:v>1313</c:v>
                </c:pt>
                <c:pt idx="25">
                  <c:v>1303</c:v>
                </c:pt>
                <c:pt idx="26">
                  <c:v>1256</c:v>
                </c:pt>
                <c:pt idx="27">
                  <c:v>1308</c:v>
                </c:pt>
                <c:pt idx="28">
                  <c:v>1298</c:v>
                </c:pt>
                <c:pt idx="29">
                  <c:v>1256</c:v>
                </c:pt>
                <c:pt idx="30">
                  <c:v>1303</c:v>
                </c:pt>
                <c:pt idx="31">
                  <c:v>1313</c:v>
                </c:pt>
                <c:pt idx="32">
                  <c:v>1303</c:v>
                </c:pt>
                <c:pt idx="33">
                  <c:v>1246</c:v>
                </c:pt>
                <c:pt idx="34">
                  <c:v>1308</c:v>
                </c:pt>
                <c:pt idx="35">
                  <c:v>1313</c:v>
                </c:pt>
                <c:pt idx="36">
                  <c:v>1303</c:v>
                </c:pt>
                <c:pt idx="37">
                  <c:v>1256</c:v>
                </c:pt>
                <c:pt idx="38">
                  <c:v>1303</c:v>
                </c:pt>
                <c:pt idx="39">
                  <c:v>1308</c:v>
                </c:pt>
                <c:pt idx="40">
                  <c:v>1266</c:v>
                </c:pt>
                <c:pt idx="41">
                  <c:v>1303</c:v>
                </c:pt>
                <c:pt idx="42">
                  <c:v>1308</c:v>
                </c:pt>
                <c:pt idx="43">
                  <c:v>1308</c:v>
                </c:pt>
                <c:pt idx="44">
                  <c:v>1256</c:v>
                </c:pt>
                <c:pt idx="45">
                  <c:v>1308</c:v>
                </c:pt>
                <c:pt idx="46">
                  <c:v>1318</c:v>
                </c:pt>
                <c:pt idx="47">
                  <c:v>1308</c:v>
                </c:pt>
                <c:pt idx="48">
                  <c:v>1266</c:v>
                </c:pt>
                <c:pt idx="49">
                  <c:v>1303</c:v>
                </c:pt>
                <c:pt idx="50">
                  <c:v>1313</c:v>
                </c:pt>
                <c:pt idx="51">
                  <c:v>1256</c:v>
                </c:pt>
                <c:pt idx="52">
                  <c:v>1308</c:v>
                </c:pt>
                <c:pt idx="53">
                  <c:v>1313</c:v>
                </c:pt>
                <c:pt idx="54">
                  <c:v>1303</c:v>
                </c:pt>
                <c:pt idx="55">
                  <c:v>1256</c:v>
                </c:pt>
                <c:pt idx="56">
                  <c:v>1313</c:v>
                </c:pt>
                <c:pt idx="57">
                  <c:v>1313</c:v>
                </c:pt>
                <c:pt idx="58">
                  <c:v>1313</c:v>
                </c:pt>
                <c:pt idx="59">
                  <c:v>1256</c:v>
                </c:pt>
                <c:pt idx="60">
                  <c:v>1318</c:v>
                </c:pt>
                <c:pt idx="61">
                  <c:v>1308</c:v>
                </c:pt>
                <c:pt idx="62">
                  <c:v>1256</c:v>
                </c:pt>
                <c:pt idx="63">
                  <c:v>1308</c:v>
                </c:pt>
                <c:pt idx="64">
                  <c:v>1313</c:v>
                </c:pt>
                <c:pt idx="65">
                  <c:v>1308</c:v>
                </c:pt>
                <c:pt idx="66">
                  <c:v>1246</c:v>
                </c:pt>
                <c:pt idx="67">
                  <c:v>1308</c:v>
                </c:pt>
                <c:pt idx="68">
                  <c:v>1308</c:v>
                </c:pt>
                <c:pt idx="69">
                  <c:v>1303</c:v>
                </c:pt>
                <c:pt idx="70">
                  <c:v>1256</c:v>
                </c:pt>
                <c:pt idx="71">
                  <c:v>1313</c:v>
                </c:pt>
                <c:pt idx="72">
                  <c:v>1308</c:v>
                </c:pt>
                <c:pt idx="73">
                  <c:v>1256</c:v>
                </c:pt>
                <c:pt idx="74">
                  <c:v>1308</c:v>
                </c:pt>
                <c:pt idx="75">
                  <c:v>1308</c:v>
                </c:pt>
                <c:pt idx="76">
                  <c:v>1313</c:v>
                </c:pt>
                <c:pt idx="77">
                  <c:v>1256</c:v>
                </c:pt>
                <c:pt idx="78">
                  <c:v>1308</c:v>
                </c:pt>
                <c:pt idx="79">
                  <c:v>1313</c:v>
                </c:pt>
                <c:pt idx="80">
                  <c:v>1303</c:v>
                </c:pt>
                <c:pt idx="81">
                  <c:v>1256</c:v>
                </c:pt>
                <c:pt idx="82">
                  <c:v>1308</c:v>
                </c:pt>
                <c:pt idx="83">
                  <c:v>1308</c:v>
                </c:pt>
                <c:pt idx="84">
                  <c:v>1256</c:v>
                </c:pt>
                <c:pt idx="85">
                  <c:v>1308</c:v>
                </c:pt>
                <c:pt idx="86">
                  <c:v>1318</c:v>
                </c:pt>
                <c:pt idx="87">
                  <c:v>1303</c:v>
                </c:pt>
                <c:pt idx="88">
                  <c:v>1246</c:v>
                </c:pt>
                <c:pt idx="89">
                  <c:v>1308</c:v>
                </c:pt>
                <c:pt idx="90">
                  <c:v>1308</c:v>
                </c:pt>
                <c:pt idx="91">
                  <c:v>1308</c:v>
                </c:pt>
                <c:pt idx="92">
                  <c:v>1246</c:v>
                </c:pt>
                <c:pt idx="93">
                  <c:v>1313</c:v>
                </c:pt>
                <c:pt idx="94">
                  <c:v>1303</c:v>
                </c:pt>
                <c:pt idx="95">
                  <c:v>1246</c:v>
                </c:pt>
                <c:pt idx="96">
                  <c:v>1308</c:v>
                </c:pt>
                <c:pt idx="97">
                  <c:v>1308</c:v>
                </c:pt>
                <c:pt idx="98">
                  <c:v>1313</c:v>
                </c:pt>
                <c:pt idx="99">
                  <c:v>1246</c:v>
                </c:pt>
                <c:pt idx="100">
                  <c:v>1313</c:v>
                </c:pt>
                <c:pt idx="101">
                  <c:v>1308</c:v>
                </c:pt>
                <c:pt idx="102">
                  <c:v>1313</c:v>
                </c:pt>
                <c:pt idx="103">
                  <c:v>1256</c:v>
                </c:pt>
                <c:pt idx="104">
                  <c:v>1313</c:v>
                </c:pt>
                <c:pt idx="105">
                  <c:v>1313</c:v>
                </c:pt>
                <c:pt idx="106">
                  <c:v>1246</c:v>
                </c:pt>
                <c:pt idx="107">
                  <c:v>1308</c:v>
                </c:pt>
                <c:pt idx="108">
                  <c:v>1308</c:v>
                </c:pt>
                <c:pt idx="109">
                  <c:v>1308</c:v>
                </c:pt>
                <c:pt idx="110">
                  <c:v>1256</c:v>
                </c:pt>
                <c:pt idx="111">
                  <c:v>1313</c:v>
                </c:pt>
                <c:pt idx="112">
                  <c:v>1308</c:v>
                </c:pt>
                <c:pt idx="113">
                  <c:v>1308</c:v>
                </c:pt>
                <c:pt idx="114">
                  <c:v>1266</c:v>
                </c:pt>
                <c:pt idx="115">
                  <c:v>1313</c:v>
                </c:pt>
                <c:pt idx="116">
                  <c:v>1313</c:v>
                </c:pt>
                <c:pt idx="117">
                  <c:v>1246</c:v>
                </c:pt>
                <c:pt idx="118">
                  <c:v>1313</c:v>
                </c:pt>
                <c:pt idx="119">
                  <c:v>1313</c:v>
                </c:pt>
                <c:pt idx="120">
                  <c:v>1308</c:v>
                </c:pt>
                <c:pt idx="121">
                  <c:v>1256</c:v>
                </c:pt>
                <c:pt idx="122">
                  <c:v>1313</c:v>
                </c:pt>
                <c:pt idx="123">
                  <c:v>1308</c:v>
                </c:pt>
                <c:pt idx="124">
                  <c:v>1298</c:v>
                </c:pt>
                <c:pt idx="125">
                  <c:v>1286</c:v>
                </c:pt>
                <c:pt idx="126">
                  <c:v>1318</c:v>
                </c:pt>
                <c:pt idx="129">
                  <c:v>23.905445325499286</c:v>
                </c:pt>
              </c:numCache>
            </c:numRef>
          </c:yVal>
        </c:ser>
        <c:axId val="146533376"/>
        <c:axId val="148382848"/>
      </c:scatterChart>
      <c:valAx>
        <c:axId val="146533376"/>
        <c:scaling>
          <c:orientation val="minMax"/>
          <c:max val="1"/>
        </c:scaling>
        <c:axPos val="b"/>
        <c:title>
          <c:tx>
            <c:rich>
              <a:bodyPr/>
              <a:lstStyle/>
              <a:p>
                <a:pPr>
                  <a:defRPr/>
                </a:pPr>
                <a:r>
                  <a:rPr lang="en-US"/>
                  <a:t>Pearson</a:t>
                </a:r>
                <a:r>
                  <a:rPr lang="en-US" baseline="0"/>
                  <a:t> Corr. Coeff. (r</a:t>
                </a:r>
                <a:r>
                  <a:rPr lang="en-US" baseline="30000"/>
                  <a:t>2</a:t>
                </a:r>
                <a:r>
                  <a:rPr lang="en-US" baseline="0"/>
                  <a:t>)</a:t>
                </a:r>
                <a:endParaRPr lang="en-US" baseline="30000"/>
              </a:p>
            </c:rich>
          </c:tx>
        </c:title>
        <c:numFmt formatCode="General" sourceLinked="1"/>
        <c:tickLblPos val="nextTo"/>
        <c:crossAx val="148382848"/>
        <c:crosses val="autoZero"/>
        <c:crossBetween val="midCat"/>
      </c:valAx>
      <c:valAx>
        <c:axId val="148382848"/>
        <c:scaling>
          <c:orientation val="minMax"/>
          <c:max val="1340"/>
          <c:min val="1230"/>
        </c:scaling>
        <c:axPos val="l"/>
        <c:title>
          <c:tx>
            <c:rich>
              <a:bodyPr rot="-5400000" vert="horz"/>
              <a:lstStyle/>
              <a:p>
                <a:pPr>
                  <a:defRPr/>
                </a:pPr>
                <a:r>
                  <a:rPr lang="en-US"/>
                  <a:t>Exhibited</a:t>
                </a:r>
                <a:r>
                  <a:rPr lang="en-US" baseline="0"/>
                  <a:t> PSI Wdith</a:t>
                </a:r>
                <a:endParaRPr lang="en-US"/>
              </a:p>
            </c:rich>
          </c:tx>
        </c:title>
        <c:numFmt formatCode="General" sourceLinked="1"/>
        <c:tickLblPos val="nextTo"/>
        <c:crossAx val="146533376"/>
        <c:crosses val="autoZero"/>
        <c:crossBetween val="midCat"/>
        <c:majorUnit val="20"/>
      </c:valAx>
      <c:spPr>
        <a:ln>
          <a:solidFill>
            <a:schemeClr val="tx1"/>
          </a:solidFill>
        </a:ln>
      </c:spPr>
    </c:plotArea>
    <c:plotVisOnly val="1"/>
  </c:chart>
  <c:externalData r:id="rId1"/>
</c:chartSpace>
</file>

<file path=word/charts/chart21.xml><?xml version="1.0" encoding="utf-8"?>
<c:chartSpace xmlns:c="http://schemas.openxmlformats.org/drawingml/2006/chart" xmlns:a="http://schemas.openxmlformats.org/drawingml/2006/main" xmlns:r="http://schemas.openxmlformats.org/officeDocument/2006/relationships">
  <c:date1904 val="1"/>
  <c:lang val="en-US"/>
  <c:chart>
    <c:title>
      <c:tx>
        <c:rich>
          <a:bodyPr/>
          <a:lstStyle/>
          <a:p>
            <a:pPr>
              <a:defRPr/>
            </a:pPr>
            <a:r>
              <a:rPr lang="en-US" sz="1400"/>
              <a:t>PSI widths</a:t>
            </a:r>
          </a:p>
        </c:rich>
      </c:tx>
    </c:title>
    <c:plotArea>
      <c:layout>
        <c:manualLayout>
          <c:layoutTarget val="inner"/>
          <c:xMode val="edge"/>
          <c:yMode val="edge"/>
          <c:x val="0.18777181059017262"/>
          <c:y val="0.13969676898964517"/>
          <c:w val="0.75234483201949509"/>
          <c:h val="0.64627967115001872"/>
        </c:manualLayout>
      </c:layout>
      <c:scatterChart>
        <c:scatterStyle val="lineMarker"/>
        <c:ser>
          <c:idx val="0"/>
          <c:order val="0"/>
          <c:tx>
            <c:strRef>
              <c:f>'Cntrs_Home bath and bedroom83_1'!$F$1</c:f>
              <c:strCache>
                <c:ptCount val="1"/>
                <c:pt idx="0">
                  <c:v>PSI widths</c:v>
                </c:pt>
              </c:strCache>
            </c:strRef>
          </c:tx>
          <c:spPr>
            <a:ln w="28575">
              <a:noFill/>
            </a:ln>
          </c:spPr>
          <c:marker>
            <c:symbol val="diamond"/>
            <c:size val="3"/>
          </c:marker>
          <c:xVal>
            <c:numRef>
              <c:f>'Cntrs_Home bath and bedroom83_1'!$B$2:$B$129</c:f>
              <c:numCache>
                <c:formatCode>General</c:formatCode>
                <c:ptCount val="128"/>
                <c:pt idx="0">
                  <c:v>210</c:v>
                </c:pt>
                <c:pt idx="1">
                  <c:v>570</c:v>
                </c:pt>
                <c:pt idx="2">
                  <c:v>950</c:v>
                </c:pt>
                <c:pt idx="3">
                  <c:v>1290</c:v>
                </c:pt>
                <c:pt idx="4">
                  <c:v>330</c:v>
                </c:pt>
                <c:pt idx="5">
                  <c:v>700</c:v>
                </c:pt>
                <c:pt idx="6">
                  <c:v>1070</c:v>
                </c:pt>
                <c:pt idx="7">
                  <c:v>70</c:v>
                </c:pt>
                <c:pt idx="8">
                  <c:v>440</c:v>
                </c:pt>
                <c:pt idx="9">
                  <c:v>810</c:v>
                </c:pt>
                <c:pt idx="10">
                  <c:v>1170</c:v>
                </c:pt>
                <c:pt idx="11">
                  <c:v>180</c:v>
                </c:pt>
                <c:pt idx="12">
                  <c:v>550</c:v>
                </c:pt>
                <c:pt idx="13">
                  <c:v>940</c:v>
                </c:pt>
                <c:pt idx="14">
                  <c:v>1290</c:v>
                </c:pt>
                <c:pt idx="15">
                  <c:v>330</c:v>
                </c:pt>
                <c:pt idx="16">
                  <c:v>700</c:v>
                </c:pt>
                <c:pt idx="17">
                  <c:v>1080</c:v>
                </c:pt>
                <c:pt idx="18">
                  <c:v>90</c:v>
                </c:pt>
                <c:pt idx="19">
                  <c:v>460</c:v>
                </c:pt>
                <c:pt idx="20">
                  <c:v>840</c:v>
                </c:pt>
                <c:pt idx="21">
                  <c:v>1180</c:v>
                </c:pt>
                <c:pt idx="22">
                  <c:v>200</c:v>
                </c:pt>
                <c:pt idx="23">
                  <c:v>550</c:v>
                </c:pt>
                <c:pt idx="24">
                  <c:v>930</c:v>
                </c:pt>
                <c:pt idx="25">
                  <c:v>1290</c:v>
                </c:pt>
                <c:pt idx="26">
                  <c:v>300</c:v>
                </c:pt>
                <c:pt idx="27">
                  <c:v>670</c:v>
                </c:pt>
                <c:pt idx="28">
                  <c:v>1020</c:v>
                </c:pt>
                <c:pt idx="29">
                  <c:v>30</c:v>
                </c:pt>
                <c:pt idx="30">
                  <c:v>390</c:v>
                </c:pt>
                <c:pt idx="31">
                  <c:v>770</c:v>
                </c:pt>
                <c:pt idx="32">
                  <c:v>1130</c:v>
                </c:pt>
                <c:pt idx="33">
                  <c:v>130</c:v>
                </c:pt>
                <c:pt idx="34">
                  <c:v>500</c:v>
                </c:pt>
                <c:pt idx="35">
                  <c:v>880</c:v>
                </c:pt>
                <c:pt idx="36">
                  <c:v>1240</c:v>
                </c:pt>
                <c:pt idx="37">
                  <c:v>250</c:v>
                </c:pt>
                <c:pt idx="38">
                  <c:v>610</c:v>
                </c:pt>
                <c:pt idx="39">
                  <c:v>980</c:v>
                </c:pt>
                <c:pt idx="40">
                  <c:v>0</c:v>
                </c:pt>
                <c:pt idx="41">
                  <c:v>360</c:v>
                </c:pt>
                <c:pt idx="42">
                  <c:v>730</c:v>
                </c:pt>
                <c:pt idx="43">
                  <c:v>1100</c:v>
                </c:pt>
                <c:pt idx="44">
                  <c:v>110</c:v>
                </c:pt>
                <c:pt idx="45">
                  <c:v>480</c:v>
                </c:pt>
                <c:pt idx="46">
                  <c:v>870</c:v>
                </c:pt>
                <c:pt idx="47">
                  <c:v>1240</c:v>
                </c:pt>
                <c:pt idx="48">
                  <c:v>260</c:v>
                </c:pt>
                <c:pt idx="49">
                  <c:v>620</c:v>
                </c:pt>
                <c:pt idx="50">
                  <c:v>1000</c:v>
                </c:pt>
                <c:pt idx="51">
                  <c:v>10</c:v>
                </c:pt>
                <c:pt idx="52">
                  <c:v>380</c:v>
                </c:pt>
                <c:pt idx="53">
                  <c:v>760</c:v>
                </c:pt>
                <c:pt idx="54">
                  <c:v>1120</c:v>
                </c:pt>
                <c:pt idx="55">
                  <c:v>130</c:v>
                </c:pt>
                <c:pt idx="56">
                  <c:v>510</c:v>
                </c:pt>
                <c:pt idx="57">
                  <c:v>890</c:v>
                </c:pt>
                <c:pt idx="58">
                  <c:v>1270</c:v>
                </c:pt>
                <c:pt idx="59">
                  <c:v>280</c:v>
                </c:pt>
                <c:pt idx="60">
                  <c:v>670</c:v>
                </c:pt>
                <c:pt idx="61">
                  <c:v>1040</c:v>
                </c:pt>
                <c:pt idx="62">
                  <c:v>50</c:v>
                </c:pt>
                <c:pt idx="63">
                  <c:v>420</c:v>
                </c:pt>
                <c:pt idx="64">
                  <c:v>800</c:v>
                </c:pt>
                <c:pt idx="65">
                  <c:v>1170</c:v>
                </c:pt>
                <c:pt idx="66">
                  <c:v>170</c:v>
                </c:pt>
                <c:pt idx="67">
                  <c:v>540</c:v>
                </c:pt>
                <c:pt idx="68">
                  <c:v>910</c:v>
                </c:pt>
                <c:pt idx="69">
                  <c:v>1270</c:v>
                </c:pt>
                <c:pt idx="70">
                  <c:v>280</c:v>
                </c:pt>
                <c:pt idx="71">
                  <c:v>660</c:v>
                </c:pt>
                <c:pt idx="72">
                  <c:v>1030</c:v>
                </c:pt>
                <c:pt idx="73">
                  <c:v>40</c:v>
                </c:pt>
                <c:pt idx="74">
                  <c:v>410</c:v>
                </c:pt>
                <c:pt idx="75">
                  <c:v>780</c:v>
                </c:pt>
                <c:pt idx="76">
                  <c:v>1160</c:v>
                </c:pt>
                <c:pt idx="77">
                  <c:v>170</c:v>
                </c:pt>
                <c:pt idx="78">
                  <c:v>540</c:v>
                </c:pt>
                <c:pt idx="79">
                  <c:v>920</c:v>
                </c:pt>
                <c:pt idx="80">
                  <c:v>1280</c:v>
                </c:pt>
                <c:pt idx="81">
                  <c:v>290</c:v>
                </c:pt>
                <c:pt idx="82">
                  <c:v>660</c:v>
                </c:pt>
                <c:pt idx="83">
                  <c:v>1030</c:v>
                </c:pt>
                <c:pt idx="84">
                  <c:v>40</c:v>
                </c:pt>
                <c:pt idx="85">
                  <c:v>410</c:v>
                </c:pt>
                <c:pt idx="86">
                  <c:v>800</c:v>
                </c:pt>
                <c:pt idx="87">
                  <c:v>1160</c:v>
                </c:pt>
                <c:pt idx="88">
                  <c:v>160</c:v>
                </c:pt>
                <c:pt idx="89">
                  <c:v>530</c:v>
                </c:pt>
                <c:pt idx="90">
                  <c:v>900</c:v>
                </c:pt>
                <c:pt idx="91">
                  <c:v>1270</c:v>
                </c:pt>
                <c:pt idx="92">
                  <c:v>270</c:v>
                </c:pt>
                <c:pt idx="93">
                  <c:v>650</c:v>
                </c:pt>
                <c:pt idx="94">
                  <c:v>1010</c:v>
                </c:pt>
                <c:pt idx="95">
                  <c:v>10</c:v>
                </c:pt>
                <c:pt idx="96">
                  <c:v>380</c:v>
                </c:pt>
                <c:pt idx="97">
                  <c:v>750</c:v>
                </c:pt>
                <c:pt idx="98">
                  <c:v>1130</c:v>
                </c:pt>
                <c:pt idx="99">
                  <c:v>130</c:v>
                </c:pt>
                <c:pt idx="100">
                  <c:v>510</c:v>
                </c:pt>
                <c:pt idx="101">
                  <c:v>880</c:v>
                </c:pt>
                <c:pt idx="102">
                  <c:v>1260</c:v>
                </c:pt>
                <c:pt idx="103">
                  <c:v>270</c:v>
                </c:pt>
                <c:pt idx="104">
                  <c:v>650</c:v>
                </c:pt>
                <c:pt idx="105">
                  <c:v>1030</c:v>
                </c:pt>
                <c:pt idx="106">
                  <c:v>30</c:v>
                </c:pt>
                <c:pt idx="107">
                  <c:v>400</c:v>
                </c:pt>
                <c:pt idx="108">
                  <c:v>770</c:v>
                </c:pt>
                <c:pt idx="109">
                  <c:v>1140</c:v>
                </c:pt>
                <c:pt idx="110">
                  <c:v>150</c:v>
                </c:pt>
                <c:pt idx="111">
                  <c:v>530</c:v>
                </c:pt>
                <c:pt idx="112">
                  <c:v>900</c:v>
                </c:pt>
                <c:pt idx="113">
                  <c:v>1270</c:v>
                </c:pt>
                <c:pt idx="114">
                  <c:v>290</c:v>
                </c:pt>
                <c:pt idx="115">
                  <c:v>670</c:v>
                </c:pt>
                <c:pt idx="116">
                  <c:v>1050</c:v>
                </c:pt>
                <c:pt idx="117">
                  <c:v>50</c:v>
                </c:pt>
                <c:pt idx="118">
                  <c:v>430</c:v>
                </c:pt>
                <c:pt idx="119">
                  <c:v>810</c:v>
                </c:pt>
                <c:pt idx="120">
                  <c:v>1180</c:v>
                </c:pt>
                <c:pt idx="121">
                  <c:v>190</c:v>
                </c:pt>
                <c:pt idx="122">
                  <c:v>570</c:v>
                </c:pt>
                <c:pt idx="123">
                  <c:v>940</c:v>
                </c:pt>
                <c:pt idx="124">
                  <c:v>1290</c:v>
                </c:pt>
                <c:pt idx="125">
                  <c:v>330</c:v>
                </c:pt>
                <c:pt idx="126">
                  <c:v>720</c:v>
                </c:pt>
                <c:pt idx="127">
                  <c:v>1080</c:v>
                </c:pt>
              </c:numCache>
            </c:numRef>
          </c:xVal>
          <c:yVal>
            <c:numRef>
              <c:f>'Cntrs_Home bath and bedroom83_1'!$F$2:$F$131</c:f>
              <c:numCache>
                <c:formatCode>General</c:formatCode>
                <c:ptCount val="130"/>
                <c:pt idx="0">
                  <c:v>1313</c:v>
                </c:pt>
                <c:pt idx="1">
                  <c:v>1303</c:v>
                </c:pt>
                <c:pt idx="2">
                  <c:v>1313</c:v>
                </c:pt>
                <c:pt idx="3">
                  <c:v>1293</c:v>
                </c:pt>
                <c:pt idx="4">
                  <c:v>1286</c:v>
                </c:pt>
                <c:pt idx="5">
                  <c:v>1308</c:v>
                </c:pt>
                <c:pt idx="6">
                  <c:v>1308</c:v>
                </c:pt>
                <c:pt idx="7">
                  <c:v>1246</c:v>
                </c:pt>
                <c:pt idx="8">
                  <c:v>1308</c:v>
                </c:pt>
                <c:pt idx="9">
                  <c:v>1308</c:v>
                </c:pt>
                <c:pt idx="10">
                  <c:v>1303</c:v>
                </c:pt>
                <c:pt idx="11">
                  <c:v>1256</c:v>
                </c:pt>
                <c:pt idx="12">
                  <c:v>1308</c:v>
                </c:pt>
                <c:pt idx="13">
                  <c:v>1318</c:v>
                </c:pt>
                <c:pt idx="14">
                  <c:v>1298</c:v>
                </c:pt>
                <c:pt idx="15">
                  <c:v>1286</c:v>
                </c:pt>
                <c:pt idx="16">
                  <c:v>1308</c:v>
                </c:pt>
                <c:pt idx="17">
                  <c:v>1313</c:v>
                </c:pt>
                <c:pt idx="18">
                  <c:v>1256</c:v>
                </c:pt>
                <c:pt idx="19">
                  <c:v>1308</c:v>
                </c:pt>
                <c:pt idx="20">
                  <c:v>1313</c:v>
                </c:pt>
                <c:pt idx="21">
                  <c:v>1293</c:v>
                </c:pt>
                <c:pt idx="22">
                  <c:v>1266</c:v>
                </c:pt>
                <c:pt idx="23">
                  <c:v>1298</c:v>
                </c:pt>
                <c:pt idx="24">
                  <c:v>1313</c:v>
                </c:pt>
                <c:pt idx="25">
                  <c:v>1303</c:v>
                </c:pt>
                <c:pt idx="26">
                  <c:v>1256</c:v>
                </c:pt>
                <c:pt idx="27">
                  <c:v>1308</c:v>
                </c:pt>
                <c:pt idx="28">
                  <c:v>1298</c:v>
                </c:pt>
                <c:pt idx="29">
                  <c:v>1256</c:v>
                </c:pt>
                <c:pt idx="30">
                  <c:v>1303</c:v>
                </c:pt>
                <c:pt idx="31">
                  <c:v>1313</c:v>
                </c:pt>
                <c:pt idx="32">
                  <c:v>1303</c:v>
                </c:pt>
                <c:pt idx="33">
                  <c:v>1246</c:v>
                </c:pt>
                <c:pt idx="34">
                  <c:v>1308</c:v>
                </c:pt>
                <c:pt idx="35">
                  <c:v>1313</c:v>
                </c:pt>
                <c:pt idx="36">
                  <c:v>1303</c:v>
                </c:pt>
                <c:pt idx="37">
                  <c:v>1256</c:v>
                </c:pt>
                <c:pt idx="38">
                  <c:v>1303</c:v>
                </c:pt>
                <c:pt idx="39">
                  <c:v>1308</c:v>
                </c:pt>
                <c:pt idx="40">
                  <c:v>1266</c:v>
                </c:pt>
                <c:pt idx="41">
                  <c:v>1303</c:v>
                </c:pt>
                <c:pt idx="42">
                  <c:v>1308</c:v>
                </c:pt>
                <c:pt idx="43">
                  <c:v>1308</c:v>
                </c:pt>
                <c:pt idx="44">
                  <c:v>1256</c:v>
                </c:pt>
                <c:pt idx="45">
                  <c:v>1308</c:v>
                </c:pt>
                <c:pt idx="46">
                  <c:v>1318</c:v>
                </c:pt>
                <c:pt idx="47">
                  <c:v>1308</c:v>
                </c:pt>
                <c:pt idx="48">
                  <c:v>1266</c:v>
                </c:pt>
                <c:pt idx="49">
                  <c:v>1303</c:v>
                </c:pt>
                <c:pt idx="50">
                  <c:v>1313</c:v>
                </c:pt>
                <c:pt idx="51">
                  <c:v>1256</c:v>
                </c:pt>
                <c:pt idx="52">
                  <c:v>1308</c:v>
                </c:pt>
                <c:pt idx="53">
                  <c:v>1313</c:v>
                </c:pt>
                <c:pt idx="54">
                  <c:v>1303</c:v>
                </c:pt>
                <c:pt idx="55">
                  <c:v>1256</c:v>
                </c:pt>
                <c:pt idx="56">
                  <c:v>1313</c:v>
                </c:pt>
                <c:pt idx="57">
                  <c:v>1313</c:v>
                </c:pt>
                <c:pt idx="58">
                  <c:v>1313</c:v>
                </c:pt>
                <c:pt idx="59">
                  <c:v>1256</c:v>
                </c:pt>
                <c:pt idx="60">
                  <c:v>1318</c:v>
                </c:pt>
                <c:pt idx="61">
                  <c:v>1308</c:v>
                </c:pt>
                <c:pt idx="62">
                  <c:v>1256</c:v>
                </c:pt>
                <c:pt idx="63">
                  <c:v>1308</c:v>
                </c:pt>
                <c:pt idx="64">
                  <c:v>1313</c:v>
                </c:pt>
                <c:pt idx="65">
                  <c:v>1308</c:v>
                </c:pt>
                <c:pt idx="66">
                  <c:v>1246</c:v>
                </c:pt>
                <c:pt idx="67">
                  <c:v>1308</c:v>
                </c:pt>
                <c:pt idx="68">
                  <c:v>1308</c:v>
                </c:pt>
                <c:pt idx="69">
                  <c:v>1303</c:v>
                </c:pt>
                <c:pt idx="70">
                  <c:v>1256</c:v>
                </c:pt>
                <c:pt idx="71">
                  <c:v>1313</c:v>
                </c:pt>
                <c:pt idx="72">
                  <c:v>1308</c:v>
                </c:pt>
                <c:pt idx="73">
                  <c:v>1256</c:v>
                </c:pt>
                <c:pt idx="74">
                  <c:v>1308</c:v>
                </c:pt>
                <c:pt idx="75">
                  <c:v>1308</c:v>
                </c:pt>
                <c:pt idx="76">
                  <c:v>1313</c:v>
                </c:pt>
                <c:pt idx="77">
                  <c:v>1256</c:v>
                </c:pt>
                <c:pt idx="78">
                  <c:v>1308</c:v>
                </c:pt>
                <c:pt idx="79">
                  <c:v>1313</c:v>
                </c:pt>
                <c:pt idx="80">
                  <c:v>1303</c:v>
                </c:pt>
                <c:pt idx="81">
                  <c:v>1256</c:v>
                </c:pt>
                <c:pt idx="82">
                  <c:v>1308</c:v>
                </c:pt>
                <c:pt idx="83">
                  <c:v>1308</c:v>
                </c:pt>
                <c:pt idx="84">
                  <c:v>1256</c:v>
                </c:pt>
                <c:pt idx="85">
                  <c:v>1308</c:v>
                </c:pt>
                <c:pt idx="86">
                  <c:v>1318</c:v>
                </c:pt>
                <c:pt idx="87">
                  <c:v>1303</c:v>
                </c:pt>
                <c:pt idx="88">
                  <c:v>1246</c:v>
                </c:pt>
                <c:pt idx="89">
                  <c:v>1308</c:v>
                </c:pt>
                <c:pt idx="90">
                  <c:v>1308</c:v>
                </c:pt>
                <c:pt idx="91">
                  <c:v>1308</c:v>
                </c:pt>
                <c:pt idx="92">
                  <c:v>1246</c:v>
                </c:pt>
                <c:pt idx="93">
                  <c:v>1313</c:v>
                </c:pt>
                <c:pt idx="94">
                  <c:v>1303</c:v>
                </c:pt>
                <c:pt idx="95">
                  <c:v>1246</c:v>
                </c:pt>
                <c:pt idx="96">
                  <c:v>1308</c:v>
                </c:pt>
                <c:pt idx="97">
                  <c:v>1308</c:v>
                </c:pt>
                <c:pt idx="98">
                  <c:v>1313</c:v>
                </c:pt>
                <c:pt idx="99">
                  <c:v>1246</c:v>
                </c:pt>
                <c:pt idx="100">
                  <c:v>1313</c:v>
                </c:pt>
                <c:pt idx="101">
                  <c:v>1308</c:v>
                </c:pt>
                <c:pt idx="102">
                  <c:v>1313</c:v>
                </c:pt>
                <c:pt idx="103">
                  <c:v>1256</c:v>
                </c:pt>
                <c:pt idx="104">
                  <c:v>1313</c:v>
                </c:pt>
                <c:pt idx="105">
                  <c:v>1313</c:v>
                </c:pt>
                <c:pt idx="106">
                  <c:v>1246</c:v>
                </c:pt>
                <c:pt idx="107">
                  <c:v>1308</c:v>
                </c:pt>
                <c:pt idx="108">
                  <c:v>1308</c:v>
                </c:pt>
                <c:pt idx="109">
                  <c:v>1308</c:v>
                </c:pt>
                <c:pt idx="110">
                  <c:v>1256</c:v>
                </c:pt>
                <c:pt idx="111">
                  <c:v>1313</c:v>
                </c:pt>
                <c:pt idx="112">
                  <c:v>1308</c:v>
                </c:pt>
                <c:pt idx="113">
                  <c:v>1308</c:v>
                </c:pt>
                <c:pt idx="114">
                  <c:v>1266</c:v>
                </c:pt>
                <c:pt idx="115">
                  <c:v>1313</c:v>
                </c:pt>
                <c:pt idx="116">
                  <c:v>1313</c:v>
                </c:pt>
                <c:pt idx="117">
                  <c:v>1246</c:v>
                </c:pt>
                <c:pt idx="118">
                  <c:v>1313</c:v>
                </c:pt>
                <c:pt idx="119">
                  <c:v>1313</c:v>
                </c:pt>
                <c:pt idx="120">
                  <c:v>1308</c:v>
                </c:pt>
                <c:pt idx="121">
                  <c:v>1256</c:v>
                </c:pt>
                <c:pt idx="122">
                  <c:v>1313</c:v>
                </c:pt>
                <c:pt idx="123">
                  <c:v>1308</c:v>
                </c:pt>
                <c:pt idx="124">
                  <c:v>1298</c:v>
                </c:pt>
                <c:pt idx="125">
                  <c:v>1286</c:v>
                </c:pt>
                <c:pt idx="126">
                  <c:v>1318</c:v>
                </c:pt>
                <c:pt idx="129">
                  <c:v>23.905445325499286</c:v>
                </c:pt>
              </c:numCache>
            </c:numRef>
          </c:yVal>
        </c:ser>
        <c:axId val="148423424"/>
        <c:axId val="148425344"/>
      </c:scatterChart>
      <c:valAx>
        <c:axId val="148423424"/>
        <c:scaling>
          <c:orientation val="minMax"/>
        </c:scaling>
        <c:axPos val="b"/>
        <c:title>
          <c:tx>
            <c:rich>
              <a:bodyPr/>
              <a:lstStyle/>
              <a:p>
                <a:pPr>
                  <a:defRPr/>
                </a:pPr>
                <a:r>
                  <a:rPr lang="en-US"/>
                  <a:t>PSI</a:t>
                </a:r>
                <a:r>
                  <a:rPr lang="en-US" baseline="0"/>
                  <a:t> Center Found</a:t>
                </a:r>
                <a:endParaRPr lang="en-US"/>
              </a:p>
            </c:rich>
          </c:tx>
        </c:title>
        <c:numFmt formatCode="General" sourceLinked="1"/>
        <c:tickLblPos val="nextTo"/>
        <c:crossAx val="148425344"/>
        <c:crosses val="autoZero"/>
        <c:crossBetween val="midCat"/>
      </c:valAx>
      <c:valAx>
        <c:axId val="148425344"/>
        <c:scaling>
          <c:orientation val="minMax"/>
        </c:scaling>
        <c:axPos val="l"/>
        <c:majorGridlines/>
        <c:title>
          <c:tx>
            <c:rich>
              <a:bodyPr rot="-5400000" vert="horz"/>
              <a:lstStyle/>
              <a:p>
                <a:pPr>
                  <a:defRPr/>
                </a:pPr>
                <a:r>
                  <a:rPr lang="en-US"/>
                  <a:t>PSI</a:t>
                </a:r>
                <a:r>
                  <a:rPr lang="en-US" baseline="0"/>
                  <a:t> Width F to F</a:t>
                </a:r>
                <a:endParaRPr lang="en-US"/>
              </a:p>
            </c:rich>
          </c:tx>
        </c:title>
        <c:numFmt formatCode="General" sourceLinked="1"/>
        <c:tickLblPos val="nextTo"/>
        <c:crossAx val="148423424"/>
        <c:crosses val="autoZero"/>
        <c:crossBetween val="midCat"/>
      </c:valAx>
      <c:spPr>
        <a:ln>
          <a:solidFill>
            <a:schemeClr val="tx1"/>
          </a:solidFill>
        </a:ln>
      </c:spPr>
    </c:plotArea>
    <c:plotVisOnly val="1"/>
  </c:chart>
  <c:externalData r:id="rId1"/>
</c:chartSpace>
</file>

<file path=word/charts/chart22.xml><?xml version="1.0" encoding="utf-8"?>
<c:chartSpace xmlns:c="http://schemas.openxmlformats.org/drawingml/2006/chart" xmlns:a="http://schemas.openxmlformats.org/drawingml/2006/main" xmlns:r="http://schemas.openxmlformats.org/officeDocument/2006/relationships">
  <c:date1904 val="1"/>
  <c:lang val="en-US"/>
  <c:chart>
    <c:title>
      <c:tx>
        <c:rich>
          <a:bodyPr/>
          <a:lstStyle/>
          <a:p>
            <a:pPr>
              <a:defRPr/>
            </a:pPr>
            <a:r>
              <a:rPr lang="en-US" sz="1400"/>
              <a:t>Modified PSI Widths </a:t>
            </a:r>
          </a:p>
        </c:rich>
      </c:tx>
      <c:layout>
        <c:manualLayout>
          <c:xMode val="edge"/>
          <c:yMode val="edge"/>
          <c:x val="0.36569129732145988"/>
          <c:y val="3.7037037037037056E-2"/>
        </c:manualLayout>
      </c:layout>
      <c:overlay val="1"/>
    </c:title>
    <c:plotArea>
      <c:layout>
        <c:manualLayout>
          <c:layoutTarget val="inner"/>
          <c:xMode val="edge"/>
          <c:yMode val="edge"/>
          <c:x val="0.16055653445200291"/>
          <c:y val="0.19954870224555263"/>
          <c:w val="0.79232405775913362"/>
          <c:h val="0.62891586468361438"/>
        </c:manualLayout>
      </c:layout>
      <c:scatterChart>
        <c:scatterStyle val="lineMarker"/>
        <c:ser>
          <c:idx val="0"/>
          <c:order val="0"/>
          <c:tx>
            <c:v>center&lt;400 interpolated</c:v>
          </c:tx>
          <c:spPr>
            <a:ln w="25400"/>
          </c:spPr>
          <c:marker>
            <c:symbol val="diamond"/>
            <c:size val="3"/>
          </c:marker>
          <c:xVal>
            <c:numRef>
              <c:f>'modifed PSI widths'!$A$11:$A$137</c:f>
              <c:numCache>
                <c:formatCode>General</c:formatCode>
                <c:ptCount val="127"/>
                <c:pt idx="0">
                  <c:v>3</c:v>
                </c:pt>
                <c:pt idx="1">
                  <c:v>4</c:v>
                </c:pt>
                <c:pt idx="2">
                  <c:v>5</c:v>
                </c:pt>
                <c:pt idx="3">
                  <c:v>6</c:v>
                </c:pt>
                <c:pt idx="4">
                  <c:v>7</c:v>
                </c:pt>
                <c:pt idx="5">
                  <c:v>8</c:v>
                </c:pt>
                <c:pt idx="6">
                  <c:v>9</c:v>
                </c:pt>
                <c:pt idx="7">
                  <c:v>10</c:v>
                </c:pt>
                <c:pt idx="8">
                  <c:v>11</c:v>
                </c:pt>
                <c:pt idx="9">
                  <c:v>12</c:v>
                </c:pt>
                <c:pt idx="10">
                  <c:v>13</c:v>
                </c:pt>
                <c:pt idx="11">
                  <c:v>14</c:v>
                </c:pt>
                <c:pt idx="12">
                  <c:v>15</c:v>
                </c:pt>
                <c:pt idx="13">
                  <c:v>16</c:v>
                </c:pt>
                <c:pt idx="14">
                  <c:v>17</c:v>
                </c:pt>
                <c:pt idx="15">
                  <c:v>18</c:v>
                </c:pt>
                <c:pt idx="16">
                  <c:v>19</c:v>
                </c:pt>
                <c:pt idx="17">
                  <c:v>20</c:v>
                </c:pt>
                <c:pt idx="18">
                  <c:v>21</c:v>
                </c:pt>
                <c:pt idx="19">
                  <c:v>22</c:v>
                </c:pt>
                <c:pt idx="20">
                  <c:v>23</c:v>
                </c:pt>
                <c:pt idx="21">
                  <c:v>24</c:v>
                </c:pt>
                <c:pt idx="22">
                  <c:v>25</c:v>
                </c:pt>
                <c:pt idx="23">
                  <c:v>26</c:v>
                </c:pt>
                <c:pt idx="24">
                  <c:v>27</c:v>
                </c:pt>
                <c:pt idx="25">
                  <c:v>28</c:v>
                </c:pt>
                <c:pt idx="26">
                  <c:v>29</c:v>
                </c:pt>
                <c:pt idx="27">
                  <c:v>30</c:v>
                </c:pt>
                <c:pt idx="28">
                  <c:v>31</c:v>
                </c:pt>
                <c:pt idx="29">
                  <c:v>32</c:v>
                </c:pt>
                <c:pt idx="30">
                  <c:v>33</c:v>
                </c:pt>
                <c:pt idx="31">
                  <c:v>34</c:v>
                </c:pt>
                <c:pt idx="32">
                  <c:v>35</c:v>
                </c:pt>
                <c:pt idx="33">
                  <c:v>36</c:v>
                </c:pt>
                <c:pt idx="34">
                  <c:v>37</c:v>
                </c:pt>
                <c:pt idx="35">
                  <c:v>38</c:v>
                </c:pt>
                <c:pt idx="36">
                  <c:v>39</c:v>
                </c:pt>
                <c:pt idx="37">
                  <c:v>40</c:v>
                </c:pt>
                <c:pt idx="38">
                  <c:v>41</c:v>
                </c:pt>
                <c:pt idx="39">
                  <c:v>42</c:v>
                </c:pt>
                <c:pt idx="40">
                  <c:v>43</c:v>
                </c:pt>
                <c:pt idx="41">
                  <c:v>44</c:v>
                </c:pt>
                <c:pt idx="42">
                  <c:v>45</c:v>
                </c:pt>
                <c:pt idx="43">
                  <c:v>46</c:v>
                </c:pt>
                <c:pt idx="44">
                  <c:v>47</c:v>
                </c:pt>
                <c:pt idx="45">
                  <c:v>48</c:v>
                </c:pt>
                <c:pt idx="46">
                  <c:v>49</c:v>
                </c:pt>
                <c:pt idx="47">
                  <c:v>50</c:v>
                </c:pt>
                <c:pt idx="48">
                  <c:v>51</c:v>
                </c:pt>
                <c:pt idx="49">
                  <c:v>52</c:v>
                </c:pt>
                <c:pt idx="50">
                  <c:v>53</c:v>
                </c:pt>
                <c:pt idx="51">
                  <c:v>54</c:v>
                </c:pt>
                <c:pt idx="52">
                  <c:v>55</c:v>
                </c:pt>
                <c:pt idx="53">
                  <c:v>56</c:v>
                </c:pt>
                <c:pt idx="54">
                  <c:v>57</c:v>
                </c:pt>
                <c:pt idx="55">
                  <c:v>58</c:v>
                </c:pt>
                <c:pt idx="56">
                  <c:v>59</c:v>
                </c:pt>
                <c:pt idx="57">
                  <c:v>60</c:v>
                </c:pt>
                <c:pt idx="58">
                  <c:v>61</c:v>
                </c:pt>
                <c:pt idx="59">
                  <c:v>62</c:v>
                </c:pt>
                <c:pt idx="60">
                  <c:v>63</c:v>
                </c:pt>
                <c:pt idx="61">
                  <c:v>64</c:v>
                </c:pt>
                <c:pt idx="62">
                  <c:v>65</c:v>
                </c:pt>
                <c:pt idx="63">
                  <c:v>66</c:v>
                </c:pt>
                <c:pt idx="64">
                  <c:v>67</c:v>
                </c:pt>
                <c:pt idx="65">
                  <c:v>68</c:v>
                </c:pt>
                <c:pt idx="66">
                  <c:v>69</c:v>
                </c:pt>
                <c:pt idx="67">
                  <c:v>70</c:v>
                </c:pt>
                <c:pt idx="68">
                  <c:v>71</c:v>
                </c:pt>
                <c:pt idx="69">
                  <c:v>72</c:v>
                </c:pt>
                <c:pt idx="70">
                  <c:v>73</c:v>
                </c:pt>
                <c:pt idx="71">
                  <c:v>74</c:v>
                </c:pt>
                <c:pt idx="72">
                  <c:v>75</c:v>
                </c:pt>
                <c:pt idx="73">
                  <c:v>76</c:v>
                </c:pt>
                <c:pt idx="74">
                  <c:v>77</c:v>
                </c:pt>
                <c:pt idx="75">
                  <c:v>78</c:v>
                </c:pt>
                <c:pt idx="76">
                  <c:v>79</c:v>
                </c:pt>
                <c:pt idx="77">
                  <c:v>80</c:v>
                </c:pt>
                <c:pt idx="78">
                  <c:v>81</c:v>
                </c:pt>
                <c:pt idx="79">
                  <c:v>82</c:v>
                </c:pt>
                <c:pt idx="80">
                  <c:v>83</c:v>
                </c:pt>
                <c:pt idx="81">
                  <c:v>84</c:v>
                </c:pt>
                <c:pt idx="82">
                  <c:v>85</c:v>
                </c:pt>
                <c:pt idx="83">
                  <c:v>86</c:v>
                </c:pt>
                <c:pt idx="84">
                  <c:v>87</c:v>
                </c:pt>
                <c:pt idx="85">
                  <c:v>88</c:v>
                </c:pt>
                <c:pt idx="86">
                  <c:v>89</c:v>
                </c:pt>
                <c:pt idx="87">
                  <c:v>90</c:v>
                </c:pt>
                <c:pt idx="88">
                  <c:v>91</c:v>
                </c:pt>
                <c:pt idx="89">
                  <c:v>92</c:v>
                </c:pt>
                <c:pt idx="90">
                  <c:v>93</c:v>
                </c:pt>
                <c:pt idx="91">
                  <c:v>94</c:v>
                </c:pt>
                <c:pt idx="92">
                  <c:v>95</c:v>
                </c:pt>
                <c:pt idx="93">
                  <c:v>96</c:v>
                </c:pt>
                <c:pt idx="94">
                  <c:v>97</c:v>
                </c:pt>
                <c:pt idx="95">
                  <c:v>98</c:v>
                </c:pt>
                <c:pt idx="96">
                  <c:v>99</c:v>
                </c:pt>
                <c:pt idx="97">
                  <c:v>100</c:v>
                </c:pt>
                <c:pt idx="98">
                  <c:v>101</c:v>
                </c:pt>
                <c:pt idx="99">
                  <c:v>102</c:v>
                </c:pt>
                <c:pt idx="100">
                  <c:v>103</c:v>
                </c:pt>
                <c:pt idx="101">
                  <c:v>104</c:v>
                </c:pt>
                <c:pt idx="102">
                  <c:v>105</c:v>
                </c:pt>
                <c:pt idx="103">
                  <c:v>106</c:v>
                </c:pt>
                <c:pt idx="104">
                  <c:v>107</c:v>
                </c:pt>
                <c:pt idx="105">
                  <c:v>108</c:v>
                </c:pt>
                <c:pt idx="106">
                  <c:v>109</c:v>
                </c:pt>
                <c:pt idx="107">
                  <c:v>110</c:v>
                </c:pt>
                <c:pt idx="108">
                  <c:v>111</c:v>
                </c:pt>
                <c:pt idx="109">
                  <c:v>112</c:v>
                </c:pt>
                <c:pt idx="110">
                  <c:v>113</c:v>
                </c:pt>
                <c:pt idx="111">
                  <c:v>114</c:v>
                </c:pt>
                <c:pt idx="112">
                  <c:v>115</c:v>
                </c:pt>
                <c:pt idx="113">
                  <c:v>116</c:v>
                </c:pt>
                <c:pt idx="114">
                  <c:v>117</c:v>
                </c:pt>
                <c:pt idx="115">
                  <c:v>118</c:v>
                </c:pt>
                <c:pt idx="116">
                  <c:v>119</c:v>
                </c:pt>
                <c:pt idx="117">
                  <c:v>120</c:v>
                </c:pt>
                <c:pt idx="118">
                  <c:v>121</c:v>
                </c:pt>
                <c:pt idx="119">
                  <c:v>122</c:v>
                </c:pt>
                <c:pt idx="120">
                  <c:v>123</c:v>
                </c:pt>
                <c:pt idx="121">
                  <c:v>124</c:v>
                </c:pt>
                <c:pt idx="122">
                  <c:v>125</c:v>
                </c:pt>
                <c:pt idx="123">
                  <c:v>126</c:v>
                </c:pt>
                <c:pt idx="124">
                  <c:v>127</c:v>
                </c:pt>
                <c:pt idx="125">
                  <c:v>128</c:v>
                </c:pt>
                <c:pt idx="126">
                  <c:v>129</c:v>
                </c:pt>
              </c:numCache>
            </c:numRef>
          </c:xVal>
          <c:yVal>
            <c:numRef>
              <c:f>'modifed PSI widths'!$H$11:$H$137</c:f>
              <c:numCache>
                <c:formatCode>General</c:formatCode>
                <c:ptCount val="127"/>
                <c:pt idx="0">
                  <c:v>1303</c:v>
                </c:pt>
                <c:pt idx="1">
                  <c:v>1313</c:v>
                </c:pt>
                <c:pt idx="2">
                  <c:v>1293</c:v>
                </c:pt>
                <c:pt idx="3">
                  <c:v>1301</c:v>
                </c:pt>
                <c:pt idx="4">
                  <c:v>1308</c:v>
                </c:pt>
                <c:pt idx="5">
                  <c:v>1308</c:v>
                </c:pt>
                <c:pt idx="6">
                  <c:v>1287</c:v>
                </c:pt>
                <c:pt idx="7">
                  <c:v>1308</c:v>
                </c:pt>
                <c:pt idx="8">
                  <c:v>1308</c:v>
                </c:pt>
                <c:pt idx="9">
                  <c:v>1303</c:v>
                </c:pt>
                <c:pt idx="10">
                  <c:v>1291</c:v>
                </c:pt>
                <c:pt idx="11">
                  <c:v>1308</c:v>
                </c:pt>
                <c:pt idx="12">
                  <c:v>1318</c:v>
                </c:pt>
                <c:pt idx="13">
                  <c:v>1298</c:v>
                </c:pt>
                <c:pt idx="14">
                  <c:v>1301</c:v>
                </c:pt>
                <c:pt idx="15">
                  <c:v>1308</c:v>
                </c:pt>
                <c:pt idx="16">
                  <c:v>1313</c:v>
                </c:pt>
                <c:pt idx="17">
                  <c:v>1291</c:v>
                </c:pt>
                <c:pt idx="18">
                  <c:v>1308</c:v>
                </c:pt>
                <c:pt idx="19">
                  <c:v>1313</c:v>
                </c:pt>
                <c:pt idx="20">
                  <c:v>1293</c:v>
                </c:pt>
                <c:pt idx="21">
                  <c:v>1287</c:v>
                </c:pt>
                <c:pt idx="22">
                  <c:v>1298</c:v>
                </c:pt>
                <c:pt idx="23">
                  <c:v>1313</c:v>
                </c:pt>
                <c:pt idx="24">
                  <c:v>1303</c:v>
                </c:pt>
                <c:pt idx="25">
                  <c:v>1291</c:v>
                </c:pt>
                <c:pt idx="26">
                  <c:v>1308</c:v>
                </c:pt>
                <c:pt idx="27">
                  <c:v>1298</c:v>
                </c:pt>
                <c:pt idx="28">
                  <c:v>1287</c:v>
                </c:pt>
                <c:pt idx="29">
                  <c:v>1308</c:v>
                </c:pt>
                <c:pt idx="30">
                  <c:v>1313</c:v>
                </c:pt>
                <c:pt idx="31">
                  <c:v>1303</c:v>
                </c:pt>
                <c:pt idx="32">
                  <c:v>1287</c:v>
                </c:pt>
                <c:pt idx="33">
                  <c:v>1308</c:v>
                </c:pt>
                <c:pt idx="34">
                  <c:v>1313</c:v>
                </c:pt>
                <c:pt idx="35">
                  <c:v>1303</c:v>
                </c:pt>
                <c:pt idx="36">
                  <c:v>1287</c:v>
                </c:pt>
                <c:pt idx="37">
                  <c:v>1303</c:v>
                </c:pt>
                <c:pt idx="38">
                  <c:v>1308</c:v>
                </c:pt>
                <c:pt idx="39">
                  <c:v>1291</c:v>
                </c:pt>
                <c:pt idx="40">
                  <c:v>1305</c:v>
                </c:pt>
                <c:pt idx="41">
                  <c:v>1308</c:v>
                </c:pt>
                <c:pt idx="42">
                  <c:v>1308</c:v>
                </c:pt>
                <c:pt idx="43">
                  <c:v>1291</c:v>
                </c:pt>
                <c:pt idx="44">
                  <c:v>1308</c:v>
                </c:pt>
                <c:pt idx="45">
                  <c:v>1318</c:v>
                </c:pt>
                <c:pt idx="46">
                  <c:v>1308</c:v>
                </c:pt>
                <c:pt idx="47">
                  <c:v>1291</c:v>
                </c:pt>
                <c:pt idx="48">
                  <c:v>1303</c:v>
                </c:pt>
                <c:pt idx="49">
                  <c:v>1313</c:v>
                </c:pt>
                <c:pt idx="50">
                  <c:v>1291</c:v>
                </c:pt>
                <c:pt idx="51">
                  <c:v>1310</c:v>
                </c:pt>
                <c:pt idx="52">
                  <c:v>1313</c:v>
                </c:pt>
                <c:pt idx="53">
                  <c:v>1303</c:v>
                </c:pt>
                <c:pt idx="54">
                  <c:v>1294</c:v>
                </c:pt>
                <c:pt idx="55">
                  <c:v>1313</c:v>
                </c:pt>
                <c:pt idx="56">
                  <c:v>1313</c:v>
                </c:pt>
                <c:pt idx="57">
                  <c:v>1313</c:v>
                </c:pt>
                <c:pt idx="58">
                  <c:v>1297</c:v>
                </c:pt>
                <c:pt idx="59">
                  <c:v>1318</c:v>
                </c:pt>
                <c:pt idx="60">
                  <c:v>1308</c:v>
                </c:pt>
                <c:pt idx="61">
                  <c:v>1291</c:v>
                </c:pt>
                <c:pt idx="62">
                  <c:v>1308</c:v>
                </c:pt>
                <c:pt idx="63">
                  <c:v>1313</c:v>
                </c:pt>
                <c:pt idx="64">
                  <c:v>1308</c:v>
                </c:pt>
                <c:pt idx="65">
                  <c:v>1287</c:v>
                </c:pt>
                <c:pt idx="66">
                  <c:v>1308</c:v>
                </c:pt>
                <c:pt idx="67">
                  <c:v>1308</c:v>
                </c:pt>
                <c:pt idx="68">
                  <c:v>1303</c:v>
                </c:pt>
                <c:pt idx="69">
                  <c:v>1294</c:v>
                </c:pt>
                <c:pt idx="70">
                  <c:v>1313</c:v>
                </c:pt>
                <c:pt idx="71">
                  <c:v>1308</c:v>
                </c:pt>
                <c:pt idx="72">
                  <c:v>1291</c:v>
                </c:pt>
                <c:pt idx="73">
                  <c:v>1308</c:v>
                </c:pt>
                <c:pt idx="74">
                  <c:v>1308</c:v>
                </c:pt>
                <c:pt idx="75">
                  <c:v>1313</c:v>
                </c:pt>
                <c:pt idx="76">
                  <c:v>1291</c:v>
                </c:pt>
                <c:pt idx="77">
                  <c:v>1308</c:v>
                </c:pt>
                <c:pt idx="78">
                  <c:v>1313</c:v>
                </c:pt>
                <c:pt idx="79">
                  <c:v>1303</c:v>
                </c:pt>
                <c:pt idx="80">
                  <c:v>1291</c:v>
                </c:pt>
                <c:pt idx="81">
                  <c:v>1308</c:v>
                </c:pt>
                <c:pt idx="82">
                  <c:v>1308</c:v>
                </c:pt>
                <c:pt idx="83">
                  <c:v>1291</c:v>
                </c:pt>
                <c:pt idx="84">
                  <c:v>1308</c:v>
                </c:pt>
                <c:pt idx="85">
                  <c:v>1318</c:v>
                </c:pt>
                <c:pt idx="86">
                  <c:v>1303</c:v>
                </c:pt>
                <c:pt idx="87">
                  <c:v>1287</c:v>
                </c:pt>
                <c:pt idx="88">
                  <c:v>1308</c:v>
                </c:pt>
                <c:pt idx="89">
                  <c:v>1308</c:v>
                </c:pt>
                <c:pt idx="90">
                  <c:v>1308</c:v>
                </c:pt>
                <c:pt idx="91">
                  <c:v>1291</c:v>
                </c:pt>
                <c:pt idx="92">
                  <c:v>1313</c:v>
                </c:pt>
                <c:pt idx="93">
                  <c:v>1303</c:v>
                </c:pt>
                <c:pt idx="94">
                  <c:v>1287</c:v>
                </c:pt>
                <c:pt idx="95">
                  <c:v>1308</c:v>
                </c:pt>
                <c:pt idx="96">
                  <c:v>1308</c:v>
                </c:pt>
                <c:pt idx="97">
                  <c:v>1313</c:v>
                </c:pt>
                <c:pt idx="98">
                  <c:v>1291</c:v>
                </c:pt>
                <c:pt idx="99">
                  <c:v>1313</c:v>
                </c:pt>
                <c:pt idx="100">
                  <c:v>1308</c:v>
                </c:pt>
                <c:pt idx="101">
                  <c:v>1313</c:v>
                </c:pt>
                <c:pt idx="102">
                  <c:v>1294</c:v>
                </c:pt>
                <c:pt idx="103">
                  <c:v>1313</c:v>
                </c:pt>
                <c:pt idx="104">
                  <c:v>1313</c:v>
                </c:pt>
                <c:pt idx="105">
                  <c:v>1287</c:v>
                </c:pt>
                <c:pt idx="106">
                  <c:v>1308</c:v>
                </c:pt>
                <c:pt idx="107">
                  <c:v>1308</c:v>
                </c:pt>
                <c:pt idx="108">
                  <c:v>1308</c:v>
                </c:pt>
                <c:pt idx="109">
                  <c:v>1294</c:v>
                </c:pt>
                <c:pt idx="110">
                  <c:v>1313</c:v>
                </c:pt>
                <c:pt idx="111">
                  <c:v>1308</c:v>
                </c:pt>
                <c:pt idx="112">
                  <c:v>1308</c:v>
                </c:pt>
                <c:pt idx="113">
                  <c:v>1297</c:v>
                </c:pt>
                <c:pt idx="114">
                  <c:v>1313</c:v>
                </c:pt>
                <c:pt idx="115">
                  <c:v>1313</c:v>
                </c:pt>
                <c:pt idx="116">
                  <c:v>1291</c:v>
                </c:pt>
                <c:pt idx="117">
                  <c:v>1313</c:v>
                </c:pt>
                <c:pt idx="118">
                  <c:v>1313</c:v>
                </c:pt>
                <c:pt idx="119">
                  <c:v>1308</c:v>
                </c:pt>
                <c:pt idx="120">
                  <c:v>1294</c:v>
                </c:pt>
                <c:pt idx="121">
                  <c:v>1313</c:v>
                </c:pt>
                <c:pt idx="122">
                  <c:v>1308</c:v>
                </c:pt>
                <c:pt idx="123">
                  <c:v>1298</c:v>
                </c:pt>
                <c:pt idx="124">
                  <c:v>1307</c:v>
                </c:pt>
                <c:pt idx="125">
                  <c:v>1318</c:v>
                </c:pt>
                <c:pt idx="126">
                  <c:v>1303</c:v>
                </c:pt>
              </c:numCache>
            </c:numRef>
          </c:yVal>
        </c:ser>
        <c:ser>
          <c:idx val="1"/>
          <c:order val="1"/>
          <c:tx>
            <c:v>18 PSI width mov. aver.</c:v>
          </c:tx>
          <c:marker>
            <c:symbol val="square"/>
            <c:size val="3"/>
          </c:marker>
          <c:dPt>
            <c:idx val="75"/>
            <c:spPr>
              <a:ln w="25400"/>
            </c:spPr>
          </c:dPt>
          <c:xVal>
            <c:numRef>
              <c:f>'modifed PSI widths'!$A$11:$A$137</c:f>
              <c:numCache>
                <c:formatCode>General</c:formatCode>
                <c:ptCount val="127"/>
                <c:pt idx="0">
                  <c:v>3</c:v>
                </c:pt>
                <c:pt idx="1">
                  <c:v>4</c:v>
                </c:pt>
                <c:pt idx="2">
                  <c:v>5</c:v>
                </c:pt>
                <c:pt idx="3">
                  <c:v>6</c:v>
                </c:pt>
                <c:pt idx="4">
                  <c:v>7</c:v>
                </c:pt>
                <c:pt idx="5">
                  <c:v>8</c:v>
                </c:pt>
                <c:pt idx="6">
                  <c:v>9</c:v>
                </c:pt>
                <c:pt idx="7">
                  <c:v>10</c:v>
                </c:pt>
                <c:pt idx="8">
                  <c:v>11</c:v>
                </c:pt>
                <c:pt idx="9">
                  <c:v>12</c:v>
                </c:pt>
                <c:pt idx="10">
                  <c:v>13</c:v>
                </c:pt>
                <c:pt idx="11">
                  <c:v>14</c:v>
                </c:pt>
                <c:pt idx="12">
                  <c:v>15</c:v>
                </c:pt>
                <c:pt idx="13">
                  <c:v>16</c:v>
                </c:pt>
                <c:pt idx="14">
                  <c:v>17</c:v>
                </c:pt>
                <c:pt idx="15">
                  <c:v>18</c:v>
                </c:pt>
                <c:pt idx="16">
                  <c:v>19</c:v>
                </c:pt>
                <c:pt idx="17">
                  <c:v>20</c:v>
                </c:pt>
                <c:pt idx="18">
                  <c:v>21</c:v>
                </c:pt>
                <c:pt idx="19">
                  <c:v>22</c:v>
                </c:pt>
                <c:pt idx="20">
                  <c:v>23</c:v>
                </c:pt>
                <c:pt idx="21">
                  <c:v>24</c:v>
                </c:pt>
                <c:pt idx="22">
                  <c:v>25</c:v>
                </c:pt>
                <c:pt idx="23">
                  <c:v>26</c:v>
                </c:pt>
                <c:pt idx="24">
                  <c:v>27</c:v>
                </c:pt>
                <c:pt idx="25">
                  <c:v>28</c:v>
                </c:pt>
                <c:pt idx="26">
                  <c:v>29</c:v>
                </c:pt>
                <c:pt idx="27">
                  <c:v>30</c:v>
                </c:pt>
                <c:pt idx="28">
                  <c:v>31</c:v>
                </c:pt>
                <c:pt idx="29">
                  <c:v>32</c:v>
                </c:pt>
                <c:pt idx="30">
                  <c:v>33</c:v>
                </c:pt>
                <c:pt idx="31">
                  <c:v>34</c:v>
                </c:pt>
                <c:pt idx="32">
                  <c:v>35</c:v>
                </c:pt>
                <c:pt idx="33">
                  <c:v>36</c:v>
                </c:pt>
                <c:pt idx="34">
                  <c:v>37</c:v>
                </c:pt>
                <c:pt idx="35">
                  <c:v>38</c:v>
                </c:pt>
                <c:pt idx="36">
                  <c:v>39</c:v>
                </c:pt>
                <c:pt idx="37">
                  <c:v>40</c:v>
                </c:pt>
                <c:pt idx="38">
                  <c:v>41</c:v>
                </c:pt>
                <c:pt idx="39">
                  <c:v>42</c:v>
                </c:pt>
                <c:pt idx="40">
                  <c:v>43</c:v>
                </c:pt>
                <c:pt idx="41">
                  <c:v>44</c:v>
                </c:pt>
                <c:pt idx="42">
                  <c:v>45</c:v>
                </c:pt>
                <c:pt idx="43">
                  <c:v>46</c:v>
                </c:pt>
                <c:pt idx="44">
                  <c:v>47</c:v>
                </c:pt>
                <c:pt idx="45">
                  <c:v>48</c:v>
                </c:pt>
                <c:pt idx="46">
                  <c:v>49</c:v>
                </c:pt>
                <c:pt idx="47">
                  <c:v>50</c:v>
                </c:pt>
                <c:pt idx="48">
                  <c:v>51</c:v>
                </c:pt>
                <c:pt idx="49">
                  <c:v>52</c:v>
                </c:pt>
                <c:pt idx="50">
                  <c:v>53</c:v>
                </c:pt>
                <c:pt idx="51">
                  <c:v>54</c:v>
                </c:pt>
                <c:pt idx="52">
                  <c:v>55</c:v>
                </c:pt>
                <c:pt idx="53">
                  <c:v>56</c:v>
                </c:pt>
                <c:pt idx="54">
                  <c:v>57</c:v>
                </c:pt>
                <c:pt idx="55">
                  <c:v>58</c:v>
                </c:pt>
                <c:pt idx="56">
                  <c:v>59</c:v>
                </c:pt>
                <c:pt idx="57">
                  <c:v>60</c:v>
                </c:pt>
                <c:pt idx="58">
                  <c:v>61</c:v>
                </c:pt>
                <c:pt idx="59">
                  <c:v>62</c:v>
                </c:pt>
                <c:pt idx="60">
                  <c:v>63</c:v>
                </c:pt>
                <c:pt idx="61">
                  <c:v>64</c:v>
                </c:pt>
                <c:pt idx="62">
                  <c:v>65</c:v>
                </c:pt>
                <c:pt idx="63">
                  <c:v>66</c:v>
                </c:pt>
                <c:pt idx="64">
                  <c:v>67</c:v>
                </c:pt>
                <c:pt idx="65">
                  <c:v>68</c:v>
                </c:pt>
                <c:pt idx="66">
                  <c:v>69</c:v>
                </c:pt>
                <c:pt idx="67">
                  <c:v>70</c:v>
                </c:pt>
                <c:pt idx="68">
                  <c:v>71</c:v>
                </c:pt>
                <c:pt idx="69">
                  <c:v>72</c:v>
                </c:pt>
                <c:pt idx="70">
                  <c:v>73</c:v>
                </c:pt>
                <c:pt idx="71">
                  <c:v>74</c:v>
                </c:pt>
                <c:pt idx="72">
                  <c:v>75</c:v>
                </c:pt>
                <c:pt idx="73">
                  <c:v>76</c:v>
                </c:pt>
                <c:pt idx="74">
                  <c:v>77</c:v>
                </c:pt>
                <c:pt idx="75">
                  <c:v>78</c:v>
                </c:pt>
                <c:pt idx="76">
                  <c:v>79</c:v>
                </c:pt>
                <c:pt idx="77">
                  <c:v>80</c:v>
                </c:pt>
                <c:pt idx="78">
                  <c:v>81</c:v>
                </c:pt>
                <c:pt idx="79">
                  <c:v>82</c:v>
                </c:pt>
                <c:pt idx="80">
                  <c:v>83</c:v>
                </c:pt>
                <c:pt idx="81">
                  <c:v>84</c:v>
                </c:pt>
                <c:pt idx="82">
                  <c:v>85</c:v>
                </c:pt>
                <c:pt idx="83">
                  <c:v>86</c:v>
                </c:pt>
                <c:pt idx="84">
                  <c:v>87</c:v>
                </c:pt>
                <c:pt idx="85">
                  <c:v>88</c:v>
                </c:pt>
                <c:pt idx="86">
                  <c:v>89</c:v>
                </c:pt>
                <c:pt idx="87">
                  <c:v>90</c:v>
                </c:pt>
                <c:pt idx="88">
                  <c:v>91</c:v>
                </c:pt>
                <c:pt idx="89">
                  <c:v>92</c:v>
                </c:pt>
                <c:pt idx="90">
                  <c:v>93</c:v>
                </c:pt>
                <c:pt idx="91">
                  <c:v>94</c:v>
                </c:pt>
                <c:pt idx="92">
                  <c:v>95</c:v>
                </c:pt>
                <c:pt idx="93">
                  <c:v>96</c:v>
                </c:pt>
                <c:pt idx="94">
                  <c:v>97</c:v>
                </c:pt>
                <c:pt idx="95">
                  <c:v>98</c:v>
                </c:pt>
                <c:pt idx="96">
                  <c:v>99</c:v>
                </c:pt>
                <c:pt idx="97">
                  <c:v>100</c:v>
                </c:pt>
                <c:pt idx="98">
                  <c:v>101</c:v>
                </c:pt>
                <c:pt idx="99">
                  <c:v>102</c:v>
                </c:pt>
                <c:pt idx="100">
                  <c:v>103</c:v>
                </c:pt>
                <c:pt idx="101">
                  <c:v>104</c:v>
                </c:pt>
                <c:pt idx="102">
                  <c:v>105</c:v>
                </c:pt>
                <c:pt idx="103">
                  <c:v>106</c:v>
                </c:pt>
                <c:pt idx="104">
                  <c:v>107</c:v>
                </c:pt>
                <c:pt idx="105">
                  <c:v>108</c:v>
                </c:pt>
                <c:pt idx="106">
                  <c:v>109</c:v>
                </c:pt>
                <c:pt idx="107">
                  <c:v>110</c:v>
                </c:pt>
                <c:pt idx="108">
                  <c:v>111</c:v>
                </c:pt>
                <c:pt idx="109">
                  <c:v>112</c:v>
                </c:pt>
                <c:pt idx="110">
                  <c:v>113</c:v>
                </c:pt>
                <c:pt idx="111">
                  <c:v>114</c:v>
                </c:pt>
                <c:pt idx="112">
                  <c:v>115</c:v>
                </c:pt>
                <c:pt idx="113">
                  <c:v>116</c:v>
                </c:pt>
                <c:pt idx="114">
                  <c:v>117</c:v>
                </c:pt>
                <c:pt idx="115">
                  <c:v>118</c:v>
                </c:pt>
                <c:pt idx="116">
                  <c:v>119</c:v>
                </c:pt>
                <c:pt idx="117">
                  <c:v>120</c:v>
                </c:pt>
                <c:pt idx="118">
                  <c:v>121</c:v>
                </c:pt>
                <c:pt idx="119">
                  <c:v>122</c:v>
                </c:pt>
                <c:pt idx="120">
                  <c:v>123</c:v>
                </c:pt>
                <c:pt idx="121">
                  <c:v>124</c:v>
                </c:pt>
                <c:pt idx="122">
                  <c:v>125</c:v>
                </c:pt>
                <c:pt idx="123">
                  <c:v>126</c:v>
                </c:pt>
                <c:pt idx="124">
                  <c:v>127</c:v>
                </c:pt>
                <c:pt idx="125">
                  <c:v>128</c:v>
                </c:pt>
                <c:pt idx="126">
                  <c:v>129</c:v>
                </c:pt>
              </c:numCache>
            </c:numRef>
          </c:xVal>
          <c:yVal>
            <c:numRef>
              <c:f>'modifed PSI widths'!$I$11:$I$137</c:f>
              <c:numCache>
                <c:formatCode>General</c:formatCode>
                <c:ptCount val="127"/>
                <c:pt idx="0">
                  <c:v>1303</c:v>
                </c:pt>
                <c:pt idx="1">
                  <c:v>1303</c:v>
                </c:pt>
                <c:pt idx="2">
                  <c:v>1303</c:v>
                </c:pt>
                <c:pt idx="3">
                  <c:v>1303</c:v>
                </c:pt>
                <c:pt idx="4">
                  <c:v>1302</c:v>
                </c:pt>
                <c:pt idx="5">
                  <c:v>1302</c:v>
                </c:pt>
                <c:pt idx="6">
                  <c:v>1302</c:v>
                </c:pt>
                <c:pt idx="7">
                  <c:v>1303</c:v>
                </c:pt>
                <c:pt idx="8">
                  <c:v>1302</c:v>
                </c:pt>
                <c:pt idx="9">
                  <c:v>1302</c:v>
                </c:pt>
                <c:pt idx="10">
                  <c:v>1302</c:v>
                </c:pt>
                <c:pt idx="11">
                  <c:v>1302</c:v>
                </c:pt>
                <c:pt idx="12">
                  <c:v>1302</c:v>
                </c:pt>
                <c:pt idx="13">
                  <c:v>1301</c:v>
                </c:pt>
                <c:pt idx="14">
                  <c:v>1302</c:v>
                </c:pt>
                <c:pt idx="15">
                  <c:v>1301</c:v>
                </c:pt>
                <c:pt idx="16">
                  <c:v>1301</c:v>
                </c:pt>
                <c:pt idx="17">
                  <c:v>1301</c:v>
                </c:pt>
                <c:pt idx="18">
                  <c:v>1301</c:v>
                </c:pt>
                <c:pt idx="19">
                  <c:v>1300</c:v>
                </c:pt>
                <c:pt idx="20">
                  <c:v>1300</c:v>
                </c:pt>
                <c:pt idx="21">
                  <c:v>1301</c:v>
                </c:pt>
                <c:pt idx="22">
                  <c:v>1301</c:v>
                </c:pt>
                <c:pt idx="23">
                  <c:v>1301</c:v>
                </c:pt>
                <c:pt idx="24">
                  <c:v>1301</c:v>
                </c:pt>
                <c:pt idx="25">
                  <c:v>1301</c:v>
                </c:pt>
                <c:pt idx="26">
                  <c:v>1301</c:v>
                </c:pt>
                <c:pt idx="27">
                  <c:v>1301</c:v>
                </c:pt>
                <c:pt idx="28">
                  <c:v>1302</c:v>
                </c:pt>
                <c:pt idx="29">
                  <c:v>1303</c:v>
                </c:pt>
                <c:pt idx="30">
                  <c:v>1302</c:v>
                </c:pt>
                <c:pt idx="31">
                  <c:v>1302</c:v>
                </c:pt>
                <c:pt idx="32">
                  <c:v>1302</c:v>
                </c:pt>
                <c:pt idx="33">
                  <c:v>1303</c:v>
                </c:pt>
                <c:pt idx="34">
                  <c:v>1303</c:v>
                </c:pt>
                <c:pt idx="35">
                  <c:v>1303</c:v>
                </c:pt>
                <c:pt idx="36">
                  <c:v>1303</c:v>
                </c:pt>
                <c:pt idx="37">
                  <c:v>1303</c:v>
                </c:pt>
                <c:pt idx="38">
                  <c:v>1304</c:v>
                </c:pt>
                <c:pt idx="39">
                  <c:v>1304</c:v>
                </c:pt>
                <c:pt idx="40">
                  <c:v>1305</c:v>
                </c:pt>
                <c:pt idx="41">
                  <c:v>1305</c:v>
                </c:pt>
                <c:pt idx="42">
                  <c:v>1305</c:v>
                </c:pt>
                <c:pt idx="43">
                  <c:v>1305</c:v>
                </c:pt>
                <c:pt idx="44">
                  <c:v>1305</c:v>
                </c:pt>
                <c:pt idx="45">
                  <c:v>1305</c:v>
                </c:pt>
                <c:pt idx="46">
                  <c:v>1305</c:v>
                </c:pt>
                <c:pt idx="47">
                  <c:v>1305</c:v>
                </c:pt>
                <c:pt idx="48">
                  <c:v>1305</c:v>
                </c:pt>
                <c:pt idx="49">
                  <c:v>1305</c:v>
                </c:pt>
                <c:pt idx="50">
                  <c:v>1305</c:v>
                </c:pt>
                <c:pt idx="51">
                  <c:v>1306</c:v>
                </c:pt>
                <c:pt idx="52">
                  <c:v>1305</c:v>
                </c:pt>
                <c:pt idx="53">
                  <c:v>1305</c:v>
                </c:pt>
                <c:pt idx="54">
                  <c:v>1305</c:v>
                </c:pt>
                <c:pt idx="55">
                  <c:v>1305</c:v>
                </c:pt>
                <c:pt idx="56">
                  <c:v>1304</c:v>
                </c:pt>
                <c:pt idx="57">
                  <c:v>1304</c:v>
                </c:pt>
                <c:pt idx="58">
                  <c:v>1304</c:v>
                </c:pt>
                <c:pt idx="59">
                  <c:v>1304</c:v>
                </c:pt>
                <c:pt idx="60">
                  <c:v>1303</c:v>
                </c:pt>
                <c:pt idx="61">
                  <c:v>1304</c:v>
                </c:pt>
                <c:pt idx="62">
                  <c:v>1304</c:v>
                </c:pt>
                <c:pt idx="63">
                  <c:v>1303</c:v>
                </c:pt>
                <c:pt idx="64">
                  <c:v>1303</c:v>
                </c:pt>
                <c:pt idx="65">
                  <c:v>1303</c:v>
                </c:pt>
                <c:pt idx="66">
                  <c:v>1303</c:v>
                </c:pt>
                <c:pt idx="67">
                  <c:v>1303</c:v>
                </c:pt>
                <c:pt idx="68">
                  <c:v>1304</c:v>
                </c:pt>
                <c:pt idx="69">
                  <c:v>1304</c:v>
                </c:pt>
                <c:pt idx="70">
                  <c:v>1303</c:v>
                </c:pt>
                <c:pt idx="71">
                  <c:v>1303</c:v>
                </c:pt>
                <c:pt idx="72">
                  <c:v>1303</c:v>
                </c:pt>
                <c:pt idx="73">
                  <c:v>1304</c:v>
                </c:pt>
                <c:pt idx="74">
                  <c:v>1303</c:v>
                </c:pt>
                <c:pt idx="75">
                  <c:v>1303</c:v>
                </c:pt>
                <c:pt idx="76">
                  <c:v>1303</c:v>
                </c:pt>
                <c:pt idx="77">
                  <c:v>1303</c:v>
                </c:pt>
                <c:pt idx="78">
                  <c:v>1303</c:v>
                </c:pt>
                <c:pt idx="79">
                  <c:v>1302</c:v>
                </c:pt>
                <c:pt idx="80">
                  <c:v>1303</c:v>
                </c:pt>
                <c:pt idx="81">
                  <c:v>1303</c:v>
                </c:pt>
                <c:pt idx="82">
                  <c:v>1303</c:v>
                </c:pt>
                <c:pt idx="83">
                  <c:v>1303</c:v>
                </c:pt>
                <c:pt idx="84">
                  <c:v>1304</c:v>
                </c:pt>
                <c:pt idx="85">
                  <c:v>1304</c:v>
                </c:pt>
                <c:pt idx="86">
                  <c:v>1303</c:v>
                </c:pt>
                <c:pt idx="87">
                  <c:v>1304</c:v>
                </c:pt>
                <c:pt idx="88">
                  <c:v>1304</c:v>
                </c:pt>
                <c:pt idx="89">
                  <c:v>1304</c:v>
                </c:pt>
                <c:pt idx="90">
                  <c:v>1304</c:v>
                </c:pt>
                <c:pt idx="91">
                  <c:v>1304</c:v>
                </c:pt>
                <c:pt idx="92">
                  <c:v>1304</c:v>
                </c:pt>
                <c:pt idx="93">
                  <c:v>1304</c:v>
                </c:pt>
                <c:pt idx="94">
                  <c:v>1304</c:v>
                </c:pt>
                <c:pt idx="95">
                  <c:v>1306</c:v>
                </c:pt>
                <c:pt idx="96">
                  <c:v>1305</c:v>
                </c:pt>
                <c:pt idx="97">
                  <c:v>1305</c:v>
                </c:pt>
                <c:pt idx="98">
                  <c:v>1305</c:v>
                </c:pt>
                <c:pt idx="99">
                  <c:v>1305</c:v>
                </c:pt>
                <c:pt idx="100">
                  <c:v>1305</c:v>
                </c:pt>
                <c:pt idx="101">
                  <c:v>1305</c:v>
                </c:pt>
                <c:pt idx="102">
                  <c:v>1305</c:v>
                </c:pt>
                <c:pt idx="103">
                  <c:v>1305</c:v>
                </c:pt>
                <c:pt idx="104">
                  <c:v>1305</c:v>
                </c:pt>
                <c:pt idx="105">
                  <c:v>1305</c:v>
                </c:pt>
                <c:pt idx="106">
                  <c:v>1306</c:v>
                </c:pt>
                <c:pt idx="107">
                  <c:v>1305</c:v>
                </c:pt>
                <c:pt idx="108">
                  <c:v>1306</c:v>
                </c:pt>
                <c:pt idx="109">
                  <c:v>1306</c:v>
                </c:pt>
                <c:pt idx="110">
                  <c:v>1297</c:v>
                </c:pt>
                <c:pt idx="111">
                  <c:v>1296</c:v>
                </c:pt>
                <c:pt idx="112">
                  <c:v>1305</c:v>
                </c:pt>
                <c:pt idx="113">
                  <c:v>1295</c:v>
                </c:pt>
                <c:pt idx="114">
                  <c:v>1299</c:v>
                </c:pt>
                <c:pt idx="115">
                  <c:v>1298</c:v>
                </c:pt>
                <c:pt idx="116">
                  <c:v>1303</c:v>
                </c:pt>
                <c:pt idx="117">
                  <c:v>1303</c:v>
                </c:pt>
                <c:pt idx="118">
                  <c:v>1305</c:v>
                </c:pt>
                <c:pt idx="119">
                  <c:v>1305</c:v>
                </c:pt>
                <c:pt idx="120">
                  <c:v>1305</c:v>
                </c:pt>
                <c:pt idx="121">
                  <c:v>1305</c:v>
                </c:pt>
                <c:pt idx="122">
                  <c:v>1305</c:v>
                </c:pt>
                <c:pt idx="123">
                  <c:v>1305</c:v>
                </c:pt>
                <c:pt idx="124">
                  <c:v>1305</c:v>
                </c:pt>
                <c:pt idx="125">
                  <c:v>1305</c:v>
                </c:pt>
                <c:pt idx="126">
                  <c:v>1305</c:v>
                </c:pt>
              </c:numCache>
            </c:numRef>
          </c:yVal>
        </c:ser>
        <c:axId val="148487552"/>
        <c:axId val="148518400"/>
      </c:scatterChart>
      <c:valAx>
        <c:axId val="148487552"/>
        <c:scaling>
          <c:orientation val="minMax"/>
          <c:max val="100"/>
        </c:scaling>
        <c:axPos val="b"/>
        <c:title>
          <c:tx>
            <c:rich>
              <a:bodyPr/>
              <a:lstStyle/>
              <a:p>
                <a:pPr>
                  <a:defRPr/>
                </a:pPr>
                <a:r>
                  <a:rPr lang="en-US"/>
                  <a:t>Slice</a:t>
                </a:r>
                <a:r>
                  <a:rPr lang="en-US" baseline="0"/>
                  <a:t> (frame)</a:t>
                </a:r>
                <a:endParaRPr lang="en-US"/>
              </a:p>
            </c:rich>
          </c:tx>
        </c:title>
        <c:numFmt formatCode="General" sourceLinked="1"/>
        <c:tickLblPos val="nextTo"/>
        <c:crossAx val="148518400"/>
        <c:crosses val="autoZero"/>
        <c:crossBetween val="midCat"/>
      </c:valAx>
      <c:valAx>
        <c:axId val="148518400"/>
        <c:scaling>
          <c:orientation val="minMax"/>
        </c:scaling>
        <c:axPos val="l"/>
        <c:majorGridlines/>
        <c:title>
          <c:tx>
            <c:rich>
              <a:bodyPr rot="-5400000" vert="horz"/>
              <a:lstStyle/>
              <a:p>
                <a:pPr>
                  <a:defRPr/>
                </a:pPr>
                <a:r>
                  <a:rPr lang="en-US"/>
                  <a:t>PSI</a:t>
                </a:r>
                <a:r>
                  <a:rPr lang="en-US" baseline="0"/>
                  <a:t> Width, rows</a:t>
                </a:r>
                <a:endParaRPr lang="en-US"/>
              </a:p>
            </c:rich>
          </c:tx>
        </c:title>
        <c:numFmt formatCode="General" sourceLinked="1"/>
        <c:tickLblPos val="nextTo"/>
        <c:crossAx val="148487552"/>
        <c:crosses val="autoZero"/>
        <c:crossBetween val="midCat"/>
      </c:valAx>
      <c:spPr>
        <a:ln>
          <a:solidFill>
            <a:schemeClr val="tx1"/>
          </a:solidFill>
        </a:ln>
      </c:spPr>
    </c:plotArea>
    <c:legend>
      <c:legendPos val="t"/>
      <c:layout>
        <c:manualLayout>
          <c:xMode val="edge"/>
          <c:yMode val="edge"/>
          <c:x val="8.7828169950372764E-2"/>
          <c:y val="0.125"/>
          <c:w val="0.91217172853085071"/>
          <c:h val="8.3717191601050026E-2"/>
        </c:manualLayout>
      </c:layout>
    </c:legend>
    <c:plotVisOnly val="1"/>
  </c:chart>
  <c:externalData r:id="rId1"/>
</c:chartSpace>
</file>

<file path=word/charts/chart23.xml><?xml version="1.0" encoding="utf-8"?>
<c:chartSpace xmlns:c="http://schemas.openxmlformats.org/drawingml/2006/chart" xmlns:a="http://schemas.openxmlformats.org/drawingml/2006/main" xmlns:r="http://schemas.openxmlformats.org/officeDocument/2006/relationships">
  <c:date1904 val="1"/>
  <c:lang val="en-US"/>
  <c:chart>
    <c:title>
      <c:tx>
        <c:rich>
          <a:bodyPr/>
          <a:lstStyle/>
          <a:p>
            <a:pPr>
              <a:defRPr/>
            </a:pPr>
            <a:r>
              <a:rPr lang="en-US" sz="1200"/>
              <a:t>Mean Luminace of &lt;</a:t>
            </a:r>
            <a:r>
              <a:rPr lang="en-US" sz="1200" baseline="0"/>
              <a:t> 400 Center Corrected and Mov. Avg Width Frames</a:t>
            </a:r>
            <a:r>
              <a:rPr lang="en-US" sz="1200"/>
              <a:t>  </a:t>
            </a:r>
          </a:p>
        </c:rich>
      </c:tx>
    </c:title>
    <c:plotArea>
      <c:layout>
        <c:manualLayout>
          <c:layoutTarget val="inner"/>
          <c:xMode val="edge"/>
          <c:yMode val="edge"/>
          <c:x val="0.12496062992126383"/>
          <c:y val="0.23735681975923223"/>
          <c:w val="0.82178237095363049"/>
          <c:h val="0.59573750089749256"/>
        </c:manualLayout>
      </c:layout>
      <c:scatterChart>
        <c:scatterStyle val="lineMarker"/>
        <c:ser>
          <c:idx val="0"/>
          <c:order val="0"/>
          <c:tx>
            <c:strRef>
              <c:f>'Comparison of stacks'!$I$13</c:f>
              <c:strCache>
                <c:ptCount val="1"/>
                <c:pt idx="0">
                  <c:v>Mean</c:v>
                </c:pt>
              </c:strCache>
            </c:strRef>
          </c:tx>
          <c:spPr>
            <a:ln w="25400"/>
          </c:spPr>
          <c:marker>
            <c:symbol val="diamond"/>
            <c:size val="4"/>
          </c:marker>
          <c:trendline>
            <c:trendlineType val="poly"/>
            <c:order val="3"/>
            <c:dispEq val="1"/>
            <c:trendlineLbl>
              <c:layout>
                <c:manualLayout>
                  <c:x val="-0.22422426150110991"/>
                  <c:y val="-0.41370267314046644"/>
                </c:manualLayout>
              </c:layout>
              <c:numFmt formatCode="General" sourceLinked="0"/>
            </c:trendlineLbl>
          </c:trendline>
          <c:xVal>
            <c:numRef>
              <c:f>'Comparison of stacks'!$A$14:$A$141</c:f>
              <c:numCache>
                <c:formatCode>General</c:formatCode>
                <c:ptCount val="128"/>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70</c:v>
                </c:pt>
                <c:pt idx="70">
                  <c:v>71</c:v>
                </c:pt>
                <c:pt idx="71">
                  <c:v>72</c:v>
                </c:pt>
                <c:pt idx="72">
                  <c:v>73</c:v>
                </c:pt>
                <c:pt idx="73">
                  <c:v>74</c:v>
                </c:pt>
                <c:pt idx="74">
                  <c:v>75</c:v>
                </c:pt>
                <c:pt idx="75">
                  <c:v>76</c:v>
                </c:pt>
                <c:pt idx="76">
                  <c:v>77</c:v>
                </c:pt>
                <c:pt idx="77">
                  <c:v>78</c:v>
                </c:pt>
                <c:pt idx="78">
                  <c:v>79</c:v>
                </c:pt>
                <c:pt idx="79">
                  <c:v>80</c:v>
                </c:pt>
                <c:pt idx="80">
                  <c:v>81</c:v>
                </c:pt>
                <c:pt idx="81">
                  <c:v>82</c:v>
                </c:pt>
                <c:pt idx="82">
                  <c:v>83</c:v>
                </c:pt>
                <c:pt idx="83">
                  <c:v>84</c:v>
                </c:pt>
                <c:pt idx="84">
                  <c:v>85</c:v>
                </c:pt>
                <c:pt idx="85">
                  <c:v>86</c:v>
                </c:pt>
                <c:pt idx="86">
                  <c:v>87</c:v>
                </c:pt>
                <c:pt idx="87">
                  <c:v>88</c:v>
                </c:pt>
                <c:pt idx="88">
                  <c:v>89</c:v>
                </c:pt>
                <c:pt idx="89">
                  <c:v>90</c:v>
                </c:pt>
                <c:pt idx="90">
                  <c:v>91</c:v>
                </c:pt>
                <c:pt idx="91">
                  <c:v>92</c:v>
                </c:pt>
                <c:pt idx="92">
                  <c:v>93</c:v>
                </c:pt>
                <c:pt idx="93">
                  <c:v>94</c:v>
                </c:pt>
                <c:pt idx="94">
                  <c:v>95</c:v>
                </c:pt>
                <c:pt idx="95">
                  <c:v>96</c:v>
                </c:pt>
                <c:pt idx="96">
                  <c:v>97</c:v>
                </c:pt>
                <c:pt idx="97">
                  <c:v>98</c:v>
                </c:pt>
                <c:pt idx="98">
                  <c:v>99</c:v>
                </c:pt>
                <c:pt idx="99">
                  <c:v>100</c:v>
                </c:pt>
                <c:pt idx="100">
                  <c:v>101</c:v>
                </c:pt>
                <c:pt idx="101">
                  <c:v>102</c:v>
                </c:pt>
                <c:pt idx="102">
                  <c:v>103</c:v>
                </c:pt>
                <c:pt idx="103">
                  <c:v>104</c:v>
                </c:pt>
                <c:pt idx="104">
                  <c:v>105</c:v>
                </c:pt>
                <c:pt idx="105">
                  <c:v>106</c:v>
                </c:pt>
                <c:pt idx="106">
                  <c:v>107</c:v>
                </c:pt>
                <c:pt idx="107">
                  <c:v>108</c:v>
                </c:pt>
                <c:pt idx="108">
                  <c:v>109</c:v>
                </c:pt>
                <c:pt idx="109">
                  <c:v>110</c:v>
                </c:pt>
                <c:pt idx="110">
                  <c:v>111</c:v>
                </c:pt>
                <c:pt idx="111">
                  <c:v>112</c:v>
                </c:pt>
                <c:pt idx="112">
                  <c:v>113</c:v>
                </c:pt>
                <c:pt idx="113">
                  <c:v>114</c:v>
                </c:pt>
                <c:pt idx="114">
                  <c:v>115</c:v>
                </c:pt>
                <c:pt idx="115">
                  <c:v>116</c:v>
                </c:pt>
                <c:pt idx="116">
                  <c:v>117</c:v>
                </c:pt>
                <c:pt idx="117">
                  <c:v>118</c:v>
                </c:pt>
                <c:pt idx="118">
                  <c:v>119</c:v>
                </c:pt>
                <c:pt idx="119">
                  <c:v>120</c:v>
                </c:pt>
                <c:pt idx="120">
                  <c:v>121</c:v>
                </c:pt>
                <c:pt idx="121">
                  <c:v>122</c:v>
                </c:pt>
                <c:pt idx="122">
                  <c:v>123</c:v>
                </c:pt>
                <c:pt idx="123">
                  <c:v>124</c:v>
                </c:pt>
                <c:pt idx="124">
                  <c:v>125</c:v>
                </c:pt>
                <c:pt idx="125">
                  <c:v>126</c:v>
                </c:pt>
                <c:pt idx="126">
                  <c:v>127</c:v>
                </c:pt>
                <c:pt idx="127">
                  <c:v>128</c:v>
                </c:pt>
              </c:numCache>
            </c:numRef>
          </c:xVal>
          <c:yVal>
            <c:numRef>
              <c:f>'Comparison of stacks'!$I$14:$I$141</c:f>
              <c:numCache>
                <c:formatCode>General</c:formatCode>
                <c:ptCount val="128"/>
                <c:pt idx="0">
                  <c:v>134.98200000000207</c:v>
                </c:pt>
                <c:pt idx="1">
                  <c:v>127.09099999999999</c:v>
                </c:pt>
                <c:pt idx="2">
                  <c:v>128.03100000000001</c:v>
                </c:pt>
                <c:pt idx="3">
                  <c:v>131.99</c:v>
                </c:pt>
                <c:pt idx="4">
                  <c:v>126.845</c:v>
                </c:pt>
                <c:pt idx="5">
                  <c:v>125.04600000000002</c:v>
                </c:pt>
                <c:pt idx="6">
                  <c:v>127.998</c:v>
                </c:pt>
                <c:pt idx="7">
                  <c:v>130.18300000000002</c:v>
                </c:pt>
                <c:pt idx="8">
                  <c:v>122.377</c:v>
                </c:pt>
                <c:pt idx="9">
                  <c:v>122.068</c:v>
                </c:pt>
                <c:pt idx="10">
                  <c:v>127.245</c:v>
                </c:pt>
                <c:pt idx="11">
                  <c:v>128.374</c:v>
                </c:pt>
                <c:pt idx="12">
                  <c:v>122.486</c:v>
                </c:pt>
                <c:pt idx="13">
                  <c:v>125.25</c:v>
                </c:pt>
                <c:pt idx="14">
                  <c:v>127.21899999999999</c:v>
                </c:pt>
                <c:pt idx="15">
                  <c:v>121.663</c:v>
                </c:pt>
                <c:pt idx="16">
                  <c:v>120.611</c:v>
                </c:pt>
                <c:pt idx="17">
                  <c:v>124.529</c:v>
                </c:pt>
                <c:pt idx="18">
                  <c:v>128.06900000000002</c:v>
                </c:pt>
                <c:pt idx="19">
                  <c:v>121.886</c:v>
                </c:pt>
                <c:pt idx="20">
                  <c:v>121.036</c:v>
                </c:pt>
                <c:pt idx="21">
                  <c:v>124.85299999999998</c:v>
                </c:pt>
                <c:pt idx="22">
                  <c:v>125.33199999999999</c:v>
                </c:pt>
                <c:pt idx="23">
                  <c:v>119.65799999999999</c:v>
                </c:pt>
                <c:pt idx="24">
                  <c:v>121.89</c:v>
                </c:pt>
                <c:pt idx="25">
                  <c:v>126.729</c:v>
                </c:pt>
                <c:pt idx="26">
                  <c:v>124.926</c:v>
                </c:pt>
                <c:pt idx="27">
                  <c:v>119.705</c:v>
                </c:pt>
                <c:pt idx="28">
                  <c:v>120.94300000000032</c:v>
                </c:pt>
                <c:pt idx="29">
                  <c:v>125.215</c:v>
                </c:pt>
                <c:pt idx="30">
                  <c:v>120.29400000000012</c:v>
                </c:pt>
                <c:pt idx="31">
                  <c:v>120.164</c:v>
                </c:pt>
                <c:pt idx="32">
                  <c:v>124.52800000000001</c:v>
                </c:pt>
                <c:pt idx="33">
                  <c:v>127.91100000000102</c:v>
                </c:pt>
                <c:pt idx="34">
                  <c:v>119.925</c:v>
                </c:pt>
                <c:pt idx="35">
                  <c:v>120.17100000000001</c:v>
                </c:pt>
                <c:pt idx="36">
                  <c:v>126.664</c:v>
                </c:pt>
                <c:pt idx="37">
                  <c:v>125.83799999999999</c:v>
                </c:pt>
                <c:pt idx="38">
                  <c:v>120.776</c:v>
                </c:pt>
                <c:pt idx="39">
                  <c:v>123.20699999999999</c:v>
                </c:pt>
                <c:pt idx="40">
                  <c:v>127.08499999999999</c:v>
                </c:pt>
                <c:pt idx="41">
                  <c:v>119.61</c:v>
                </c:pt>
                <c:pt idx="42">
                  <c:v>119.07</c:v>
                </c:pt>
                <c:pt idx="43">
                  <c:v>123.282</c:v>
                </c:pt>
                <c:pt idx="44">
                  <c:v>127.821</c:v>
                </c:pt>
                <c:pt idx="45">
                  <c:v>120.99100000000062</c:v>
                </c:pt>
                <c:pt idx="46">
                  <c:v>122.111</c:v>
                </c:pt>
                <c:pt idx="47">
                  <c:v>124.56399999999999</c:v>
                </c:pt>
                <c:pt idx="48">
                  <c:v>120.627</c:v>
                </c:pt>
                <c:pt idx="49">
                  <c:v>118.276</c:v>
                </c:pt>
                <c:pt idx="50">
                  <c:v>121.518</c:v>
                </c:pt>
                <c:pt idx="51">
                  <c:v>125.01900000000002</c:v>
                </c:pt>
                <c:pt idx="52">
                  <c:v>119.85599999999998</c:v>
                </c:pt>
                <c:pt idx="53">
                  <c:v>118.205</c:v>
                </c:pt>
                <c:pt idx="54">
                  <c:v>119.661</c:v>
                </c:pt>
                <c:pt idx="55">
                  <c:v>120.44600000000032</c:v>
                </c:pt>
                <c:pt idx="56">
                  <c:v>116.04600000000002</c:v>
                </c:pt>
                <c:pt idx="57">
                  <c:v>118.538</c:v>
                </c:pt>
                <c:pt idx="58">
                  <c:v>121.68499999999999</c:v>
                </c:pt>
                <c:pt idx="59">
                  <c:v>120.425</c:v>
                </c:pt>
                <c:pt idx="60">
                  <c:v>117.259</c:v>
                </c:pt>
                <c:pt idx="61">
                  <c:v>118.35899999999998</c:v>
                </c:pt>
                <c:pt idx="62">
                  <c:v>123.17499999999998</c:v>
                </c:pt>
                <c:pt idx="63">
                  <c:v>116.98099999999999</c:v>
                </c:pt>
                <c:pt idx="64">
                  <c:v>118.40900000000002</c:v>
                </c:pt>
                <c:pt idx="65">
                  <c:v>121.617</c:v>
                </c:pt>
                <c:pt idx="66">
                  <c:v>124.018</c:v>
                </c:pt>
                <c:pt idx="67">
                  <c:v>117.127</c:v>
                </c:pt>
                <c:pt idx="68">
                  <c:v>117.17799999999998</c:v>
                </c:pt>
                <c:pt idx="69">
                  <c:v>120.633</c:v>
                </c:pt>
                <c:pt idx="70">
                  <c:v>120.09</c:v>
                </c:pt>
                <c:pt idx="71">
                  <c:v>117.99700000000072</c:v>
                </c:pt>
                <c:pt idx="72">
                  <c:v>121.35299999999998</c:v>
                </c:pt>
                <c:pt idx="73">
                  <c:v>124.732</c:v>
                </c:pt>
                <c:pt idx="74">
                  <c:v>117.742</c:v>
                </c:pt>
                <c:pt idx="75">
                  <c:v>117.471</c:v>
                </c:pt>
                <c:pt idx="76">
                  <c:v>122.277</c:v>
                </c:pt>
                <c:pt idx="77">
                  <c:v>125.134</c:v>
                </c:pt>
                <c:pt idx="78">
                  <c:v>118.988</c:v>
                </c:pt>
                <c:pt idx="79">
                  <c:v>120.273</c:v>
                </c:pt>
                <c:pt idx="80">
                  <c:v>122.458</c:v>
                </c:pt>
                <c:pt idx="81">
                  <c:v>119.85899999999998</c:v>
                </c:pt>
                <c:pt idx="82">
                  <c:v>117.11999999999999</c:v>
                </c:pt>
                <c:pt idx="83">
                  <c:v>121.321</c:v>
                </c:pt>
                <c:pt idx="84">
                  <c:v>125.98</c:v>
                </c:pt>
                <c:pt idx="85">
                  <c:v>118.87499999999999</c:v>
                </c:pt>
                <c:pt idx="86">
                  <c:v>118.40600000000002</c:v>
                </c:pt>
                <c:pt idx="87">
                  <c:v>121.04100000000012</c:v>
                </c:pt>
                <c:pt idx="88">
                  <c:v>124.46400000000042</c:v>
                </c:pt>
                <c:pt idx="89">
                  <c:v>117.96700000000052</c:v>
                </c:pt>
                <c:pt idx="90">
                  <c:v>120.193</c:v>
                </c:pt>
                <c:pt idx="91">
                  <c:v>126.19499999999999</c:v>
                </c:pt>
                <c:pt idx="92">
                  <c:v>124.17499999999998</c:v>
                </c:pt>
                <c:pt idx="93">
                  <c:v>118.71100000000042</c:v>
                </c:pt>
                <c:pt idx="94">
                  <c:v>119.02800000000001</c:v>
                </c:pt>
                <c:pt idx="95">
                  <c:v>122.44400000000122</c:v>
                </c:pt>
                <c:pt idx="96">
                  <c:v>118.473</c:v>
                </c:pt>
                <c:pt idx="97">
                  <c:v>118.79600000000002</c:v>
                </c:pt>
                <c:pt idx="98">
                  <c:v>122.15900000000001</c:v>
                </c:pt>
                <c:pt idx="99">
                  <c:v>124.509</c:v>
                </c:pt>
                <c:pt idx="100">
                  <c:v>118.04400000000012</c:v>
                </c:pt>
                <c:pt idx="101">
                  <c:v>117.82799999999999</c:v>
                </c:pt>
                <c:pt idx="102">
                  <c:v>122.39700000000002</c:v>
                </c:pt>
                <c:pt idx="103">
                  <c:v>123.438</c:v>
                </c:pt>
                <c:pt idx="104">
                  <c:v>119.91100000000102</c:v>
                </c:pt>
                <c:pt idx="105">
                  <c:v>122.70699999999999</c:v>
                </c:pt>
                <c:pt idx="106">
                  <c:v>126.96299999999999</c:v>
                </c:pt>
                <c:pt idx="107">
                  <c:v>119.736</c:v>
                </c:pt>
                <c:pt idx="108">
                  <c:v>118.018</c:v>
                </c:pt>
                <c:pt idx="109">
                  <c:v>123.664</c:v>
                </c:pt>
                <c:pt idx="110">
                  <c:v>127.08799999999999</c:v>
                </c:pt>
                <c:pt idx="111">
                  <c:v>119.884</c:v>
                </c:pt>
                <c:pt idx="112">
                  <c:v>122.41500000000002</c:v>
                </c:pt>
                <c:pt idx="113">
                  <c:v>123.989</c:v>
                </c:pt>
                <c:pt idx="114">
                  <c:v>120.342</c:v>
                </c:pt>
                <c:pt idx="115">
                  <c:v>117.56699999999999</c:v>
                </c:pt>
                <c:pt idx="116">
                  <c:v>122.40600000000002</c:v>
                </c:pt>
                <c:pt idx="117">
                  <c:v>125.62199999999999</c:v>
                </c:pt>
                <c:pt idx="118">
                  <c:v>119.40700000000002</c:v>
                </c:pt>
                <c:pt idx="119">
                  <c:v>120.07299999999998</c:v>
                </c:pt>
                <c:pt idx="120">
                  <c:v>122.45699999999999</c:v>
                </c:pt>
                <c:pt idx="121">
                  <c:v>122.5</c:v>
                </c:pt>
                <c:pt idx="122">
                  <c:v>118.02200000000001</c:v>
                </c:pt>
                <c:pt idx="123">
                  <c:v>121.04900000000002</c:v>
                </c:pt>
                <c:pt idx="124">
                  <c:v>123.82</c:v>
                </c:pt>
                <c:pt idx="125">
                  <c:v>121.04</c:v>
                </c:pt>
                <c:pt idx="126">
                  <c:v>112.39</c:v>
                </c:pt>
                <c:pt idx="127">
                  <c:v>121.93700000000022</c:v>
                </c:pt>
              </c:numCache>
            </c:numRef>
          </c:yVal>
        </c:ser>
        <c:axId val="148547840"/>
        <c:axId val="148558208"/>
      </c:scatterChart>
      <c:valAx>
        <c:axId val="148547840"/>
        <c:scaling>
          <c:orientation val="minMax"/>
          <c:max val="120"/>
        </c:scaling>
        <c:axPos val="b"/>
        <c:title>
          <c:tx>
            <c:rich>
              <a:bodyPr/>
              <a:lstStyle/>
              <a:p>
                <a:pPr>
                  <a:defRPr/>
                </a:pPr>
                <a:r>
                  <a:rPr lang="en-US"/>
                  <a:t>Frame</a:t>
                </a:r>
              </a:p>
            </c:rich>
          </c:tx>
        </c:title>
        <c:numFmt formatCode="General" sourceLinked="1"/>
        <c:tickLblPos val="nextTo"/>
        <c:crossAx val="148558208"/>
        <c:crosses val="autoZero"/>
        <c:crossBetween val="midCat"/>
      </c:valAx>
      <c:valAx>
        <c:axId val="148558208"/>
        <c:scaling>
          <c:orientation val="minMax"/>
          <c:max val="140"/>
          <c:min val="115"/>
        </c:scaling>
        <c:axPos val="l"/>
        <c:majorGridlines/>
        <c:title>
          <c:tx>
            <c:rich>
              <a:bodyPr rot="-5400000" vert="horz"/>
              <a:lstStyle/>
              <a:p>
                <a:pPr>
                  <a:defRPr/>
                </a:pPr>
                <a:r>
                  <a:rPr lang="en-US"/>
                  <a:t>Mean</a:t>
                </a:r>
                <a:r>
                  <a:rPr lang="en-US" baseline="0"/>
                  <a:t> RGB Luminacnce</a:t>
                </a:r>
                <a:endParaRPr lang="en-US"/>
              </a:p>
            </c:rich>
          </c:tx>
        </c:title>
        <c:numFmt formatCode="General" sourceLinked="1"/>
        <c:tickLblPos val="nextTo"/>
        <c:crossAx val="148547840"/>
        <c:crosses val="autoZero"/>
        <c:crossBetween val="midCat"/>
      </c:valAx>
      <c:spPr>
        <a:ln>
          <a:solidFill>
            <a:schemeClr val="tx1"/>
          </a:solidFill>
        </a:ln>
      </c:spPr>
    </c:plotArea>
    <c:plotVisOnly val="1"/>
  </c:chart>
  <c:externalData r:id="rId1"/>
</c:chartSpace>
</file>

<file path=word/charts/chart24.xml><?xml version="1.0" encoding="utf-8"?>
<c:chartSpace xmlns:c="http://schemas.openxmlformats.org/drawingml/2006/chart" xmlns:a="http://schemas.openxmlformats.org/drawingml/2006/main" xmlns:r="http://schemas.openxmlformats.org/officeDocument/2006/relationships">
  <c:date1904 val="1"/>
  <c:lang val="en-US"/>
  <c:chart>
    <c:title>
      <c:tx>
        <c:rich>
          <a:bodyPr/>
          <a:lstStyle/>
          <a:p>
            <a:pPr>
              <a:defRPr/>
            </a:pPr>
            <a:r>
              <a:rPr lang="en-US" sz="1200"/>
              <a:t>Avg.</a:t>
            </a:r>
            <a:r>
              <a:rPr lang="en-US" sz="1200" baseline="0"/>
              <a:t> Frame Luminance vs. PSI Center for Corrected Centers and Mov. Avg. PSI Widths</a:t>
            </a:r>
            <a:endParaRPr lang="en-US" sz="1200"/>
          </a:p>
        </c:rich>
      </c:tx>
      <c:overlay val="1"/>
    </c:title>
    <c:plotArea>
      <c:layout>
        <c:manualLayout>
          <c:layoutTarget val="inner"/>
          <c:xMode val="edge"/>
          <c:yMode val="edge"/>
          <c:x val="0.11914281424266444"/>
          <c:y val="0.21074082794955187"/>
          <c:w val="0.82781427758322113"/>
          <c:h val="0.62548086120881263"/>
        </c:manualLayout>
      </c:layout>
      <c:scatterChart>
        <c:scatterStyle val="lineMarker"/>
        <c:ser>
          <c:idx val="0"/>
          <c:order val="0"/>
          <c:tx>
            <c:v>Mean RGB</c:v>
          </c:tx>
          <c:spPr>
            <a:ln w="28575">
              <a:noFill/>
            </a:ln>
          </c:spPr>
          <c:marker>
            <c:symbol val="diamond"/>
            <c:size val="7"/>
            <c:spPr>
              <a:solidFill>
                <a:srgbClr val="00B050"/>
              </a:solidFill>
            </c:spPr>
          </c:marker>
          <c:trendline>
            <c:trendlineType val="poly"/>
            <c:order val="4"/>
          </c:trendline>
          <c:xVal>
            <c:numRef>
              <c:f>'Comparison of stacks'!$J$15:$J$133</c:f>
              <c:numCache>
                <c:formatCode>General</c:formatCode>
                <c:ptCount val="119"/>
                <c:pt idx="0">
                  <c:v>210</c:v>
                </c:pt>
                <c:pt idx="1">
                  <c:v>570</c:v>
                </c:pt>
                <c:pt idx="2">
                  <c:v>950</c:v>
                </c:pt>
                <c:pt idx="3">
                  <c:v>1290</c:v>
                </c:pt>
                <c:pt idx="4">
                  <c:v>344</c:v>
                </c:pt>
                <c:pt idx="5">
                  <c:v>700</c:v>
                </c:pt>
                <c:pt idx="6">
                  <c:v>1070</c:v>
                </c:pt>
                <c:pt idx="7">
                  <c:v>111</c:v>
                </c:pt>
                <c:pt idx="8">
                  <c:v>440</c:v>
                </c:pt>
                <c:pt idx="9">
                  <c:v>810</c:v>
                </c:pt>
                <c:pt idx="10">
                  <c:v>1170</c:v>
                </c:pt>
                <c:pt idx="11">
                  <c:v>214</c:v>
                </c:pt>
                <c:pt idx="12">
                  <c:v>550</c:v>
                </c:pt>
                <c:pt idx="13">
                  <c:v>940</c:v>
                </c:pt>
                <c:pt idx="14">
                  <c:v>1290</c:v>
                </c:pt>
                <c:pt idx="15">
                  <c:v>344</c:v>
                </c:pt>
                <c:pt idx="16">
                  <c:v>700</c:v>
                </c:pt>
                <c:pt idx="17">
                  <c:v>1080</c:v>
                </c:pt>
                <c:pt idx="18">
                  <c:v>124</c:v>
                </c:pt>
                <c:pt idx="19">
                  <c:v>460</c:v>
                </c:pt>
                <c:pt idx="20">
                  <c:v>840</c:v>
                </c:pt>
                <c:pt idx="21">
                  <c:v>1180</c:v>
                </c:pt>
                <c:pt idx="22">
                  <c:v>221</c:v>
                </c:pt>
                <c:pt idx="23">
                  <c:v>550</c:v>
                </c:pt>
                <c:pt idx="24">
                  <c:v>930</c:v>
                </c:pt>
                <c:pt idx="25">
                  <c:v>1290</c:v>
                </c:pt>
                <c:pt idx="26">
                  <c:v>334</c:v>
                </c:pt>
                <c:pt idx="27">
                  <c:v>670</c:v>
                </c:pt>
                <c:pt idx="28">
                  <c:v>1020</c:v>
                </c:pt>
                <c:pt idx="29">
                  <c:v>61</c:v>
                </c:pt>
                <c:pt idx="30">
                  <c:v>400</c:v>
                </c:pt>
                <c:pt idx="31">
                  <c:v>770</c:v>
                </c:pt>
                <c:pt idx="32">
                  <c:v>1130</c:v>
                </c:pt>
                <c:pt idx="33">
                  <c:v>171</c:v>
                </c:pt>
                <c:pt idx="34">
                  <c:v>500</c:v>
                </c:pt>
                <c:pt idx="35">
                  <c:v>880</c:v>
                </c:pt>
                <c:pt idx="36">
                  <c:v>1240</c:v>
                </c:pt>
                <c:pt idx="37">
                  <c:v>281</c:v>
                </c:pt>
                <c:pt idx="38">
                  <c:v>610</c:v>
                </c:pt>
                <c:pt idx="39">
                  <c:v>980</c:v>
                </c:pt>
                <c:pt idx="40">
                  <c:v>24</c:v>
                </c:pt>
                <c:pt idx="41">
                  <c:v>365</c:v>
                </c:pt>
                <c:pt idx="42">
                  <c:v>730</c:v>
                </c:pt>
                <c:pt idx="43">
                  <c:v>1100</c:v>
                </c:pt>
                <c:pt idx="44">
                  <c:v>144</c:v>
                </c:pt>
                <c:pt idx="45">
                  <c:v>480</c:v>
                </c:pt>
                <c:pt idx="46">
                  <c:v>870</c:v>
                </c:pt>
                <c:pt idx="47">
                  <c:v>1240</c:v>
                </c:pt>
                <c:pt idx="48">
                  <c:v>284</c:v>
                </c:pt>
                <c:pt idx="49">
                  <c:v>620</c:v>
                </c:pt>
                <c:pt idx="50">
                  <c:v>1000</c:v>
                </c:pt>
                <c:pt idx="51">
                  <c:v>44</c:v>
                </c:pt>
                <c:pt idx="52">
                  <c:v>385</c:v>
                </c:pt>
                <c:pt idx="53">
                  <c:v>760</c:v>
                </c:pt>
                <c:pt idx="54">
                  <c:v>1120</c:v>
                </c:pt>
                <c:pt idx="55">
                  <c:v>167</c:v>
                </c:pt>
                <c:pt idx="56">
                  <c:v>510</c:v>
                </c:pt>
                <c:pt idx="57">
                  <c:v>890</c:v>
                </c:pt>
                <c:pt idx="58">
                  <c:v>1270</c:v>
                </c:pt>
                <c:pt idx="59">
                  <c:v>321</c:v>
                </c:pt>
                <c:pt idx="60">
                  <c:v>670</c:v>
                </c:pt>
                <c:pt idx="61">
                  <c:v>1040</c:v>
                </c:pt>
                <c:pt idx="62">
                  <c:v>84</c:v>
                </c:pt>
                <c:pt idx="63">
                  <c:v>420</c:v>
                </c:pt>
                <c:pt idx="64">
                  <c:v>800</c:v>
                </c:pt>
                <c:pt idx="65">
                  <c:v>1170</c:v>
                </c:pt>
                <c:pt idx="66">
                  <c:v>211</c:v>
                </c:pt>
                <c:pt idx="67">
                  <c:v>540</c:v>
                </c:pt>
                <c:pt idx="68">
                  <c:v>910</c:v>
                </c:pt>
                <c:pt idx="69">
                  <c:v>1270</c:v>
                </c:pt>
                <c:pt idx="70">
                  <c:v>317</c:v>
                </c:pt>
                <c:pt idx="71">
                  <c:v>660</c:v>
                </c:pt>
                <c:pt idx="72">
                  <c:v>1030</c:v>
                </c:pt>
                <c:pt idx="73">
                  <c:v>74</c:v>
                </c:pt>
                <c:pt idx="74">
                  <c:v>410</c:v>
                </c:pt>
                <c:pt idx="75">
                  <c:v>780</c:v>
                </c:pt>
                <c:pt idx="76">
                  <c:v>1160</c:v>
                </c:pt>
                <c:pt idx="77">
                  <c:v>204</c:v>
                </c:pt>
                <c:pt idx="78">
                  <c:v>540</c:v>
                </c:pt>
                <c:pt idx="79">
                  <c:v>920</c:v>
                </c:pt>
                <c:pt idx="80">
                  <c:v>1280</c:v>
                </c:pt>
                <c:pt idx="81">
                  <c:v>324</c:v>
                </c:pt>
                <c:pt idx="82">
                  <c:v>660</c:v>
                </c:pt>
                <c:pt idx="83">
                  <c:v>1030</c:v>
                </c:pt>
                <c:pt idx="84">
                  <c:v>74</c:v>
                </c:pt>
                <c:pt idx="85">
                  <c:v>410</c:v>
                </c:pt>
                <c:pt idx="86">
                  <c:v>800</c:v>
                </c:pt>
                <c:pt idx="87">
                  <c:v>1160</c:v>
                </c:pt>
                <c:pt idx="88">
                  <c:v>201</c:v>
                </c:pt>
                <c:pt idx="89">
                  <c:v>530</c:v>
                </c:pt>
                <c:pt idx="90">
                  <c:v>900</c:v>
                </c:pt>
                <c:pt idx="91">
                  <c:v>1270</c:v>
                </c:pt>
                <c:pt idx="92">
                  <c:v>314</c:v>
                </c:pt>
                <c:pt idx="93">
                  <c:v>650</c:v>
                </c:pt>
                <c:pt idx="94">
                  <c:v>1010</c:v>
                </c:pt>
                <c:pt idx="95">
                  <c:v>51</c:v>
                </c:pt>
                <c:pt idx="96">
                  <c:v>380</c:v>
                </c:pt>
                <c:pt idx="97">
                  <c:v>750</c:v>
                </c:pt>
                <c:pt idx="98">
                  <c:v>1130</c:v>
                </c:pt>
                <c:pt idx="99">
                  <c:v>174</c:v>
                </c:pt>
                <c:pt idx="100">
                  <c:v>510</c:v>
                </c:pt>
                <c:pt idx="101">
                  <c:v>880</c:v>
                </c:pt>
                <c:pt idx="102">
                  <c:v>1260</c:v>
                </c:pt>
                <c:pt idx="103">
                  <c:v>307</c:v>
                </c:pt>
                <c:pt idx="104">
                  <c:v>650</c:v>
                </c:pt>
                <c:pt idx="105">
                  <c:v>1030</c:v>
                </c:pt>
                <c:pt idx="106">
                  <c:v>71</c:v>
                </c:pt>
                <c:pt idx="107">
                  <c:v>400</c:v>
                </c:pt>
                <c:pt idx="108">
                  <c:v>770</c:v>
                </c:pt>
                <c:pt idx="109">
                  <c:v>1140</c:v>
                </c:pt>
                <c:pt idx="110">
                  <c:v>187</c:v>
                </c:pt>
                <c:pt idx="111">
                  <c:v>530</c:v>
                </c:pt>
                <c:pt idx="112">
                  <c:v>900</c:v>
                </c:pt>
                <c:pt idx="113">
                  <c:v>1270</c:v>
                </c:pt>
                <c:pt idx="114">
                  <c:v>321</c:v>
                </c:pt>
                <c:pt idx="115">
                  <c:v>670</c:v>
                </c:pt>
                <c:pt idx="116">
                  <c:v>1050</c:v>
                </c:pt>
                <c:pt idx="117">
                  <c:v>94</c:v>
                </c:pt>
                <c:pt idx="118">
                  <c:v>430</c:v>
                </c:pt>
              </c:numCache>
            </c:numRef>
          </c:xVal>
          <c:yVal>
            <c:numRef>
              <c:f>'Comparison of stacks'!$I$15:$I$133</c:f>
              <c:numCache>
                <c:formatCode>General</c:formatCode>
                <c:ptCount val="119"/>
                <c:pt idx="0">
                  <c:v>127.09099999999999</c:v>
                </c:pt>
                <c:pt idx="1">
                  <c:v>128.03100000000001</c:v>
                </c:pt>
                <c:pt idx="2">
                  <c:v>131.99</c:v>
                </c:pt>
                <c:pt idx="3">
                  <c:v>126.845</c:v>
                </c:pt>
                <c:pt idx="4">
                  <c:v>125.04600000000002</c:v>
                </c:pt>
                <c:pt idx="5">
                  <c:v>127.998</c:v>
                </c:pt>
                <c:pt idx="6">
                  <c:v>130.18300000000002</c:v>
                </c:pt>
                <c:pt idx="7">
                  <c:v>122.377</c:v>
                </c:pt>
                <c:pt idx="8">
                  <c:v>122.068</c:v>
                </c:pt>
                <c:pt idx="9">
                  <c:v>127.245</c:v>
                </c:pt>
                <c:pt idx="10">
                  <c:v>128.374</c:v>
                </c:pt>
                <c:pt idx="11">
                  <c:v>122.486</c:v>
                </c:pt>
                <c:pt idx="12">
                  <c:v>125.25</c:v>
                </c:pt>
                <c:pt idx="13">
                  <c:v>127.21899999999999</c:v>
                </c:pt>
                <c:pt idx="14">
                  <c:v>121.663</c:v>
                </c:pt>
                <c:pt idx="15">
                  <c:v>120.611</c:v>
                </c:pt>
                <c:pt idx="16">
                  <c:v>124.529</c:v>
                </c:pt>
                <c:pt idx="17">
                  <c:v>128.06900000000002</c:v>
                </c:pt>
                <c:pt idx="18">
                  <c:v>121.886</c:v>
                </c:pt>
                <c:pt idx="19">
                  <c:v>121.036</c:v>
                </c:pt>
                <c:pt idx="20">
                  <c:v>124.85299999999998</c:v>
                </c:pt>
                <c:pt idx="21">
                  <c:v>125.33199999999999</c:v>
                </c:pt>
                <c:pt idx="22">
                  <c:v>119.65799999999999</c:v>
                </c:pt>
                <c:pt idx="23">
                  <c:v>121.89</c:v>
                </c:pt>
                <c:pt idx="24">
                  <c:v>126.729</c:v>
                </c:pt>
                <c:pt idx="25">
                  <c:v>124.926</c:v>
                </c:pt>
                <c:pt idx="26">
                  <c:v>119.705</c:v>
                </c:pt>
                <c:pt idx="27">
                  <c:v>120.94300000000032</c:v>
                </c:pt>
                <c:pt idx="28">
                  <c:v>125.215</c:v>
                </c:pt>
                <c:pt idx="29">
                  <c:v>120.29400000000012</c:v>
                </c:pt>
                <c:pt idx="30">
                  <c:v>120.164</c:v>
                </c:pt>
                <c:pt idx="31">
                  <c:v>124.52800000000001</c:v>
                </c:pt>
                <c:pt idx="32">
                  <c:v>127.91100000000102</c:v>
                </c:pt>
                <c:pt idx="33">
                  <c:v>119.925</c:v>
                </c:pt>
                <c:pt idx="34">
                  <c:v>120.17100000000001</c:v>
                </c:pt>
                <c:pt idx="35">
                  <c:v>126.664</c:v>
                </c:pt>
                <c:pt idx="36">
                  <c:v>125.83799999999999</c:v>
                </c:pt>
                <c:pt idx="37">
                  <c:v>120.776</c:v>
                </c:pt>
                <c:pt idx="38">
                  <c:v>123.20699999999999</c:v>
                </c:pt>
                <c:pt idx="39">
                  <c:v>127.08499999999999</c:v>
                </c:pt>
                <c:pt idx="40">
                  <c:v>119.61</c:v>
                </c:pt>
                <c:pt idx="41">
                  <c:v>119.07</c:v>
                </c:pt>
                <c:pt idx="42">
                  <c:v>123.282</c:v>
                </c:pt>
                <c:pt idx="43">
                  <c:v>127.821</c:v>
                </c:pt>
                <c:pt idx="44">
                  <c:v>120.99100000000062</c:v>
                </c:pt>
                <c:pt idx="45">
                  <c:v>122.111</c:v>
                </c:pt>
                <c:pt idx="46">
                  <c:v>124.56399999999999</c:v>
                </c:pt>
                <c:pt idx="47">
                  <c:v>120.627</c:v>
                </c:pt>
                <c:pt idx="48">
                  <c:v>118.276</c:v>
                </c:pt>
                <c:pt idx="49">
                  <c:v>121.518</c:v>
                </c:pt>
                <c:pt idx="50">
                  <c:v>125.01900000000002</c:v>
                </c:pt>
                <c:pt idx="51">
                  <c:v>119.85599999999998</c:v>
                </c:pt>
                <c:pt idx="52">
                  <c:v>118.205</c:v>
                </c:pt>
                <c:pt idx="53">
                  <c:v>119.661</c:v>
                </c:pt>
                <c:pt idx="54">
                  <c:v>120.44600000000032</c:v>
                </c:pt>
                <c:pt idx="55">
                  <c:v>116.04600000000002</c:v>
                </c:pt>
                <c:pt idx="56">
                  <c:v>118.538</c:v>
                </c:pt>
                <c:pt idx="57">
                  <c:v>121.68499999999999</c:v>
                </c:pt>
                <c:pt idx="58">
                  <c:v>120.425</c:v>
                </c:pt>
                <c:pt idx="59">
                  <c:v>117.259</c:v>
                </c:pt>
                <c:pt idx="60">
                  <c:v>118.35899999999998</c:v>
                </c:pt>
                <c:pt idx="61">
                  <c:v>123.17499999999998</c:v>
                </c:pt>
                <c:pt idx="62">
                  <c:v>116.98099999999999</c:v>
                </c:pt>
                <c:pt idx="63">
                  <c:v>118.40900000000002</c:v>
                </c:pt>
                <c:pt idx="64">
                  <c:v>121.617</c:v>
                </c:pt>
                <c:pt idx="65">
                  <c:v>124.018</c:v>
                </c:pt>
                <c:pt idx="66">
                  <c:v>117.127</c:v>
                </c:pt>
                <c:pt idx="67">
                  <c:v>117.17799999999998</c:v>
                </c:pt>
                <c:pt idx="68">
                  <c:v>120.633</c:v>
                </c:pt>
                <c:pt idx="69">
                  <c:v>120.09</c:v>
                </c:pt>
                <c:pt idx="70">
                  <c:v>117.99700000000072</c:v>
                </c:pt>
                <c:pt idx="71">
                  <c:v>121.35299999999998</c:v>
                </c:pt>
                <c:pt idx="72">
                  <c:v>124.732</c:v>
                </c:pt>
                <c:pt idx="73">
                  <c:v>117.742</c:v>
                </c:pt>
                <c:pt idx="74">
                  <c:v>117.471</c:v>
                </c:pt>
                <c:pt idx="75">
                  <c:v>122.277</c:v>
                </c:pt>
                <c:pt idx="76">
                  <c:v>125.134</c:v>
                </c:pt>
                <c:pt idx="77">
                  <c:v>118.988</c:v>
                </c:pt>
                <c:pt idx="78">
                  <c:v>120.273</c:v>
                </c:pt>
                <c:pt idx="79">
                  <c:v>122.458</c:v>
                </c:pt>
                <c:pt idx="80">
                  <c:v>119.85899999999998</c:v>
                </c:pt>
                <c:pt idx="81">
                  <c:v>117.11999999999999</c:v>
                </c:pt>
                <c:pt idx="82">
                  <c:v>121.321</c:v>
                </c:pt>
                <c:pt idx="83">
                  <c:v>125.98</c:v>
                </c:pt>
                <c:pt idx="84">
                  <c:v>118.87499999999999</c:v>
                </c:pt>
                <c:pt idx="85">
                  <c:v>118.40600000000002</c:v>
                </c:pt>
                <c:pt idx="86">
                  <c:v>121.04100000000012</c:v>
                </c:pt>
                <c:pt idx="87">
                  <c:v>124.46400000000042</c:v>
                </c:pt>
                <c:pt idx="88">
                  <c:v>117.96700000000052</c:v>
                </c:pt>
                <c:pt idx="89">
                  <c:v>120.193</c:v>
                </c:pt>
                <c:pt idx="90">
                  <c:v>126.19499999999999</c:v>
                </c:pt>
                <c:pt idx="91">
                  <c:v>124.17499999999998</c:v>
                </c:pt>
                <c:pt idx="92">
                  <c:v>118.71100000000042</c:v>
                </c:pt>
                <c:pt idx="93">
                  <c:v>119.02800000000001</c:v>
                </c:pt>
                <c:pt idx="94">
                  <c:v>122.44400000000122</c:v>
                </c:pt>
                <c:pt idx="95">
                  <c:v>118.473</c:v>
                </c:pt>
                <c:pt idx="96">
                  <c:v>118.79600000000002</c:v>
                </c:pt>
                <c:pt idx="97">
                  <c:v>122.15900000000001</c:v>
                </c:pt>
                <c:pt idx="98">
                  <c:v>124.509</c:v>
                </c:pt>
                <c:pt idx="99">
                  <c:v>118.04400000000012</c:v>
                </c:pt>
                <c:pt idx="100">
                  <c:v>117.82799999999999</c:v>
                </c:pt>
                <c:pt idx="101">
                  <c:v>122.39700000000002</c:v>
                </c:pt>
                <c:pt idx="102">
                  <c:v>123.438</c:v>
                </c:pt>
                <c:pt idx="103">
                  <c:v>119.91100000000102</c:v>
                </c:pt>
                <c:pt idx="104">
                  <c:v>122.70699999999999</c:v>
                </c:pt>
                <c:pt idx="105">
                  <c:v>126.96299999999999</c:v>
                </c:pt>
                <c:pt idx="106">
                  <c:v>119.736</c:v>
                </c:pt>
                <c:pt idx="107">
                  <c:v>118.018</c:v>
                </c:pt>
                <c:pt idx="108">
                  <c:v>123.664</c:v>
                </c:pt>
                <c:pt idx="109">
                  <c:v>127.08799999999999</c:v>
                </c:pt>
                <c:pt idx="110">
                  <c:v>119.884</c:v>
                </c:pt>
                <c:pt idx="111">
                  <c:v>122.41500000000002</c:v>
                </c:pt>
                <c:pt idx="112">
                  <c:v>123.989</c:v>
                </c:pt>
                <c:pt idx="113">
                  <c:v>120.342</c:v>
                </c:pt>
                <c:pt idx="114">
                  <c:v>117.56699999999999</c:v>
                </c:pt>
                <c:pt idx="115">
                  <c:v>122.40600000000002</c:v>
                </c:pt>
                <c:pt idx="116">
                  <c:v>125.62199999999999</c:v>
                </c:pt>
                <c:pt idx="117">
                  <c:v>119.40700000000002</c:v>
                </c:pt>
                <c:pt idx="118">
                  <c:v>120.07299999999998</c:v>
                </c:pt>
              </c:numCache>
            </c:numRef>
          </c:yVal>
        </c:ser>
        <c:ser>
          <c:idx val="1"/>
          <c:order val="1"/>
          <c:tx>
            <c:v>Avg. of Means</c:v>
          </c:tx>
          <c:spPr>
            <a:ln w="28575">
              <a:solidFill>
                <a:srgbClr val="C00000"/>
              </a:solidFill>
            </a:ln>
          </c:spPr>
          <c:marker>
            <c:symbol val="none"/>
          </c:marker>
          <c:xVal>
            <c:numRef>
              <c:f>'Comparison of stacks'!$V$14:$V$15</c:f>
              <c:numCache>
                <c:formatCode>General</c:formatCode>
                <c:ptCount val="2"/>
                <c:pt idx="0">
                  <c:v>0</c:v>
                </c:pt>
                <c:pt idx="1">
                  <c:v>1300</c:v>
                </c:pt>
              </c:numCache>
            </c:numRef>
          </c:xVal>
          <c:yVal>
            <c:numRef>
              <c:f>'Comparison of stacks'!$W$14:$W$15</c:f>
              <c:numCache>
                <c:formatCode>General</c:formatCode>
                <c:ptCount val="2"/>
                <c:pt idx="0">
                  <c:v>121.13292968750002</c:v>
                </c:pt>
                <c:pt idx="1">
                  <c:v>121.13292968750002</c:v>
                </c:pt>
              </c:numCache>
            </c:numRef>
          </c:yVal>
        </c:ser>
        <c:axId val="148600704"/>
        <c:axId val="148615168"/>
      </c:scatterChart>
      <c:valAx>
        <c:axId val="148600704"/>
        <c:scaling>
          <c:orientation val="minMax"/>
        </c:scaling>
        <c:axPos val="b"/>
        <c:title>
          <c:tx>
            <c:rich>
              <a:bodyPr/>
              <a:lstStyle/>
              <a:p>
                <a:pPr>
                  <a:defRPr/>
                </a:pPr>
                <a:r>
                  <a:rPr lang="en-US"/>
                  <a:t>PSI</a:t>
                </a:r>
                <a:r>
                  <a:rPr lang="en-US" baseline="0"/>
                  <a:t>  Center (&lt;400 corrected), row</a:t>
                </a:r>
                <a:endParaRPr lang="en-US"/>
              </a:p>
            </c:rich>
          </c:tx>
        </c:title>
        <c:numFmt formatCode="General" sourceLinked="1"/>
        <c:tickLblPos val="nextTo"/>
        <c:crossAx val="148615168"/>
        <c:crosses val="autoZero"/>
        <c:crossBetween val="midCat"/>
      </c:valAx>
      <c:valAx>
        <c:axId val="148615168"/>
        <c:scaling>
          <c:orientation val="minMax"/>
          <c:max val="140"/>
          <c:min val="110"/>
        </c:scaling>
        <c:axPos val="l"/>
        <c:majorGridlines/>
        <c:title>
          <c:tx>
            <c:rich>
              <a:bodyPr rot="-5400000" vert="horz"/>
              <a:lstStyle/>
              <a:p>
                <a:pPr>
                  <a:defRPr/>
                </a:pPr>
                <a:r>
                  <a:rPr lang="en-US"/>
                  <a:t>Mean</a:t>
                </a:r>
                <a:r>
                  <a:rPr lang="en-US" baseline="0"/>
                  <a:t> Frame Luminance</a:t>
                </a:r>
                <a:endParaRPr lang="en-US"/>
              </a:p>
            </c:rich>
          </c:tx>
        </c:title>
        <c:numFmt formatCode="General" sourceLinked="1"/>
        <c:tickLblPos val="nextTo"/>
        <c:crossAx val="148600704"/>
        <c:crosses val="autoZero"/>
        <c:crossBetween val="midCat"/>
      </c:valAx>
      <c:spPr>
        <a:ln>
          <a:solidFill>
            <a:schemeClr val="tx1"/>
          </a:solidFill>
        </a:ln>
      </c:spPr>
    </c:plotArea>
    <c:legend>
      <c:legendPos val="t"/>
      <c:layout>
        <c:manualLayout>
          <c:xMode val="edge"/>
          <c:yMode val="edge"/>
          <c:x val="0.12907518864254339"/>
          <c:y val="0.22895182887368418"/>
          <c:w val="0.77355530081906321"/>
          <c:h val="8.4492165123458765E-2"/>
        </c:manualLayout>
      </c:layout>
    </c:legend>
    <c:plotVisOnly val="1"/>
  </c:chart>
  <c:externalData r:id="rId1"/>
</c:chartSpace>
</file>

<file path=word/charts/chart25.xml><?xml version="1.0" encoding="utf-8"?>
<c:chartSpace xmlns:c="http://schemas.openxmlformats.org/drawingml/2006/chart" xmlns:a="http://schemas.openxmlformats.org/drawingml/2006/main" xmlns:r="http://schemas.openxmlformats.org/officeDocument/2006/relationships">
  <c:date1904 val="1"/>
  <c:lang val="en-US"/>
  <c:chart>
    <c:title>
      <c:tx>
        <c:rich>
          <a:bodyPr/>
          <a:lstStyle/>
          <a:p>
            <a:pPr>
              <a:defRPr/>
            </a:pPr>
            <a:r>
              <a:rPr lang="en-US" sz="1200"/>
              <a:t>Mean Luminance Contrast</a:t>
            </a:r>
            <a:r>
              <a:rPr lang="en-US" sz="1200" baseline="0"/>
              <a:t> Correction Factor Change </a:t>
            </a:r>
            <a:endParaRPr lang="en-US" sz="1200"/>
          </a:p>
        </c:rich>
      </c:tx>
      <c:overlay val="1"/>
    </c:title>
    <c:plotArea>
      <c:layout>
        <c:manualLayout>
          <c:layoutTarget val="inner"/>
          <c:xMode val="edge"/>
          <c:yMode val="edge"/>
          <c:x val="0.10972440944882073"/>
          <c:y val="0.10695610965296004"/>
          <c:w val="0.80360323709536363"/>
          <c:h val="0.74465660542432754"/>
        </c:manualLayout>
      </c:layout>
      <c:scatterChart>
        <c:scatterStyle val="lineMarker"/>
        <c:ser>
          <c:idx val="0"/>
          <c:order val="0"/>
          <c:tx>
            <c:v>Lum.factor (exp. values)</c:v>
          </c:tx>
          <c:spPr>
            <a:ln w="28575">
              <a:noFill/>
            </a:ln>
          </c:spPr>
          <c:marker>
            <c:symbol val="diamond"/>
            <c:size val="3"/>
          </c:marker>
          <c:xVal>
            <c:numRef>
              <c:f>'Final corrections'!$A$20:$A$635</c:f>
              <c:numCache>
                <c:formatCode>General</c:formatCode>
                <c:ptCount val="616"/>
                <c:pt idx="0">
                  <c:v>22</c:v>
                </c:pt>
                <c:pt idx="1">
                  <c:v>28.666699999999889</c:v>
                </c:pt>
                <c:pt idx="2">
                  <c:v>28.666699999999889</c:v>
                </c:pt>
                <c:pt idx="3">
                  <c:v>28.666699999999889</c:v>
                </c:pt>
                <c:pt idx="4">
                  <c:v>28.666699999999889</c:v>
                </c:pt>
                <c:pt idx="5">
                  <c:v>28.666699999999889</c:v>
                </c:pt>
                <c:pt idx="6">
                  <c:v>28</c:v>
                </c:pt>
                <c:pt idx="7">
                  <c:v>29</c:v>
                </c:pt>
                <c:pt idx="8">
                  <c:v>29.333300000000001</c:v>
                </c:pt>
                <c:pt idx="9">
                  <c:v>29.333300000000001</c:v>
                </c:pt>
                <c:pt idx="10">
                  <c:v>29.333300000000001</c:v>
                </c:pt>
                <c:pt idx="11">
                  <c:v>29.666699999999889</c:v>
                </c:pt>
                <c:pt idx="12">
                  <c:v>29.666699999999889</c:v>
                </c:pt>
                <c:pt idx="13">
                  <c:v>29.666699999999889</c:v>
                </c:pt>
                <c:pt idx="14">
                  <c:v>29.666699999999889</c:v>
                </c:pt>
                <c:pt idx="15">
                  <c:v>29.666699999999889</c:v>
                </c:pt>
                <c:pt idx="16">
                  <c:v>30</c:v>
                </c:pt>
                <c:pt idx="17">
                  <c:v>30.333300000000001</c:v>
                </c:pt>
                <c:pt idx="18">
                  <c:v>30.333300000000001</c:v>
                </c:pt>
                <c:pt idx="19">
                  <c:v>30.333300000000001</c:v>
                </c:pt>
                <c:pt idx="20">
                  <c:v>30.666699999999889</c:v>
                </c:pt>
                <c:pt idx="21">
                  <c:v>31.666699999999889</c:v>
                </c:pt>
                <c:pt idx="22">
                  <c:v>31.666699999999889</c:v>
                </c:pt>
                <c:pt idx="23">
                  <c:v>31.666699999999889</c:v>
                </c:pt>
                <c:pt idx="24">
                  <c:v>31</c:v>
                </c:pt>
                <c:pt idx="25">
                  <c:v>31.333300000000001</c:v>
                </c:pt>
                <c:pt idx="26">
                  <c:v>31.333300000000001</c:v>
                </c:pt>
                <c:pt idx="27">
                  <c:v>32</c:v>
                </c:pt>
                <c:pt idx="28">
                  <c:v>32.666700000000013</c:v>
                </c:pt>
                <c:pt idx="29">
                  <c:v>32.333300000000001</c:v>
                </c:pt>
                <c:pt idx="30">
                  <c:v>32</c:v>
                </c:pt>
                <c:pt idx="31">
                  <c:v>32</c:v>
                </c:pt>
                <c:pt idx="32">
                  <c:v>32</c:v>
                </c:pt>
                <c:pt idx="33">
                  <c:v>32</c:v>
                </c:pt>
                <c:pt idx="34">
                  <c:v>32</c:v>
                </c:pt>
                <c:pt idx="35">
                  <c:v>32.333300000000001</c:v>
                </c:pt>
                <c:pt idx="36">
                  <c:v>32.333300000000001</c:v>
                </c:pt>
                <c:pt idx="37">
                  <c:v>32.333300000000001</c:v>
                </c:pt>
                <c:pt idx="38">
                  <c:v>32.666700000000013</c:v>
                </c:pt>
                <c:pt idx="39">
                  <c:v>32.666700000000013</c:v>
                </c:pt>
                <c:pt idx="40">
                  <c:v>33</c:v>
                </c:pt>
                <c:pt idx="41">
                  <c:v>33.333300000000001</c:v>
                </c:pt>
                <c:pt idx="42">
                  <c:v>33.333300000000001</c:v>
                </c:pt>
                <c:pt idx="43">
                  <c:v>33</c:v>
                </c:pt>
                <c:pt idx="44">
                  <c:v>33.333300000000001</c:v>
                </c:pt>
                <c:pt idx="45">
                  <c:v>33.666700000000013</c:v>
                </c:pt>
                <c:pt idx="46">
                  <c:v>33.666700000000013</c:v>
                </c:pt>
                <c:pt idx="47">
                  <c:v>33</c:v>
                </c:pt>
                <c:pt idx="48">
                  <c:v>33</c:v>
                </c:pt>
                <c:pt idx="49">
                  <c:v>33.666700000000013</c:v>
                </c:pt>
                <c:pt idx="50">
                  <c:v>34</c:v>
                </c:pt>
                <c:pt idx="51">
                  <c:v>34</c:v>
                </c:pt>
                <c:pt idx="52">
                  <c:v>34</c:v>
                </c:pt>
                <c:pt idx="53">
                  <c:v>34</c:v>
                </c:pt>
                <c:pt idx="54">
                  <c:v>34</c:v>
                </c:pt>
                <c:pt idx="55">
                  <c:v>34.666700000000013</c:v>
                </c:pt>
                <c:pt idx="56">
                  <c:v>35</c:v>
                </c:pt>
                <c:pt idx="57">
                  <c:v>35</c:v>
                </c:pt>
                <c:pt idx="58">
                  <c:v>35.666700000000013</c:v>
                </c:pt>
                <c:pt idx="59">
                  <c:v>35.666700000000013</c:v>
                </c:pt>
                <c:pt idx="60">
                  <c:v>35.333300000000001</c:v>
                </c:pt>
                <c:pt idx="61">
                  <c:v>35.666700000000013</c:v>
                </c:pt>
                <c:pt idx="62">
                  <c:v>35.666700000000013</c:v>
                </c:pt>
                <c:pt idx="63">
                  <c:v>35.666700000000013</c:v>
                </c:pt>
                <c:pt idx="64">
                  <c:v>36</c:v>
                </c:pt>
                <c:pt idx="65">
                  <c:v>36.333300000000001</c:v>
                </c:pt>
                <c:pt idx="66">
                  <c:v>36.333300000000001</c:v>
                </c:pt>
                <c:pt idx="67">
                  <c:v>36.666700000000013</c:v>
                </c:pt>
                <c:pt idx="68">
                  <c:v>36.666700000000013</c:v>
                </c:pt>
                <c:pt idx="69">
                  <c:v>36</c:v>
                </c:pt>
                <c:pt idx="70">
                  <c:v>36.333300000000001</c:v>
                </c:pt>
                <c:pt idx="71">
                  <c:v>37</c:v>
                </c:pt>
                <c:pt idx="72">
                  <c:v>37</c:v>
                </c:pt>
                <c:pt idx="73">
                  <c:v>37</c:v>
                </c:pt>
                <c:pt idx="74">
                  <c:v>37.333300000000001</c:v>
                </c:pt>
                <c:pt idx="75">
                  <c:v>37.333300000000001</c:v>
                </c:pt>
                <c:pt idx="76">
                  <c:v>37.333300000000001</c:v>
                </c:pt>
                <c:pt idx="77">
                  <c:v>37.333300000000001</c:v>
                </c:pt>
                <c:pt idx="78">
                  <c:v>38.333300000000001</c:v>
                </c:pt>
                <c:pt idx="79">
                  <c:v>38</c:v>
                </c:pt>
                <c:pt idx="80">
                  <c:v>38.333300000000001</c:v>
                </c:pt>
                <c:pt idx="81">
                  <c:v>38</c:v>
                </c:pt>
                <c:pt idx="82">
                  <c:v>38.333300000000001</c:v>
                </c:pt>
                <c:pt idx="83">
                  <c:v>38.666700000000013</c:v>
                </c:pt>
                <c:pt idx="84">
                  <c:v>38.333300000000001</c:v>
                </c:pt>
                <c:pt idx="85">
                  <c:v>38.333300000000001</c:v>
                </c:pt>
                <c:pt idx="86">
                  <c:v>39.333300000000001</c:v>
                </c:pt>
                <c:pt idx="87">
                  <c:v>39.333300000000001</c:v>
                </c:pt>
                <c:pt idx="88">
                  <c:v>39.333300000000001</c:v>
                </c:pt>
                <c:pt idx="89">
                  <c:v>39</c:v>
                </c:pt>
                <c:pt idx="90">
                  <c:v>40</c:v>
                </c:pt>
                <c:pt idx="91">
                  <c:v>40.333300000000001</c:v>
                </c:pt>
                <c:pt idx="92">
                  <c:v>40</c:v>
                </c:pt>
                <c:pt idx="93">
                  <c:v>40.333300000000001</c:v>
                </c:pt>
                <c:pt idx="94">
                  <c:v>40</c:v>
                </c:pt>
                <c:pt idx="95">
                  <c:v>40</c:v>
                </c:pt>
                <c:pt idx="96">
                  <c:v>41</c:v>
                </c:pt>
                <c:pt idx="97">
                  <c:v>41.333300000000001</c:v>
                </c:pt>
                <c:pt idx="98">
                  <c:v>41.666700000000013</c:v>
                </c:pt>
                <c:pt idx="99">
                  <c:v>41</c:v>
                </c:pt>
                <c:pt idx="100">
                  <c:v>42</c:v>
                </c:pt>
                <c:pt idx="101">
                  <c:v>42.333300000000001</c:v>
                </c:pt>
                <c:pt idx="102">
                  <c:v>42.333300000000001</c:v>
                </c:pt>
                <c:pt idx="103">
                  <c:v>43</c:v>
                </c:pt>
                <c:pt idx="104">
                  <c:v>43.666700000000013</c:v>
                </c:pt>
                <c:pt idx="105">
                  <c:v>43</c:v>
                </c:pt>
                <c:pt idx="106">
                  <c:v>44</c:v>
                </c:pt>
                <c:pt idx="107">
                  <c:v>44</c:v>
                </c:pt>
                <c:pt idx="108">
                  <c:v>44</c:v>
                </c:pt>
                <c:pt idx="109">
                  <c:v>44.666700000000013</c:v>
                </c:pt>
                <c:pt idx="110">
                  <c:v>44.666700000000013</c:v>
                </c:pt>
                <c:pt idx="111">
                  <c:v>44.666700000000013</c:v>
                </c:pt>
                <c:pt idx="112">
                  <c:v>44.333300000000001</c:v>
                </c:pt>
                <c:pt idx="113">
                  <c:v>44.333300000000001</c:v>
                </c:pt>
                <c:pt idx="114">
                  <c:v>44.333300000000001</c:v>
                </c:pt>
                <c:pt idx="115">
                  <c:v>44.333300000000001</c:v>
                </c:pt>
                <c:pt idx="116">
                  <c:v>44.333300000000001</c:v>
                </c:pt>
                <c:pt idx="117">
                  <c:v>44.333300000000001</c:v>
                </c:pt>
                <c:pt idx="118">
                  <c:v>45</c:v>
                </c:pt>
                <c:pt idx="119">
                  <c:v>45.333300000000001</c:v>
                </c:pt>
                <c:pt idx="120">
                  <c:v>45.333300000000001</c:v>
                </c:pt>
                <c:pt idx="121">
                  <c:v>45</c:v>
                </c:pt>
                <c:pt idx="122">
                  <c:v>45.666700000000013</c:v>
                </c:pt>
                <c:pt idx="123">
                  <c:v>46.666700000000013</c:v>
                </c:pt>
                <c:pt idx="124">
                  <c:v>46</c:v>
                </c:pt>
                <c:pt idx="125">
                  <c:v>46.333300000000001</c:v>
                </c:pt>
                <c:pt idx="126">
                  <c:v>47.333300000000001</c:v>
                </c:pt>
                <c:pt idx="127">
                  <c:v>47</c:v>
                </c:pt>
                <c:pt idx="128">
                  <c:v>48.333300000000001</c:v>
                </c:pt>
                <c:pt idx="129">
                  <c:v>48</c:v>
                </c:pt>
                <c:pt idx="130">
                  <c:v>48</c:v>
                </c:pt>
                <c:pt idx="131">
                  <c:v>48.666700000000013</c:v>
                </c:pt>
                <c:pt idx="132">
                  <c:v>48.333300000000001</c:v>
                </c:pt>
                <c:pt idx="133">
                  <c:v>48.333300000000001</c:v>
                </c:pt>
                <c:pt idx="134">
                  <c:v>48</c:v>
                </c:pt>
                <c:pt idx="135">
                  <c:v>48.333300000000001</c:v>
                </c:pt>
                <c:pt idx="136">
                  <c:v>48</c:v>
                </c:pt>
                <c:pt idx="137">
                  <c:v>48.666700000000013</c:v>
                </c:pt>
                <c:pt idx="138">
                  <c:v>48.666700000000013</c:v>
                </c:pt>
                <c:pt idx="139">
                  <c:v>49.666700000000013</c:v>
                </c:pt>
                <c:pt idx="140">
                  <c:v>49.666700000000013</c:v>
                </c:pt>
                <c:pt idx="141">
                  <c:v>49</c:v>
                </c:pt>
                <c:pt idx="142">
                  <c:v>49.333300000000001</c:v>
                </c:pt>
                <c:pt idx="143">
                  <c:v>49.666700000000013</c:v>
                </c:pt>
                <c:pt idx="144">
                  <c:v>49</c:v>
                </c:pt>
                <c:pt idx="145">
                  <c:v>49</c:v>
                </c:pt>
                <c:pt idx="146">
                  <c:v>49</c:v>
                </c:pt>
                <c:pt idx="147">
                  <c:v>49.333300000000001</c:v>
                </c:pt>
                <c:pt idx="148">
                  <c:v>50</c:v>
                </c:pt>
                <c:pt idx="149">
                  <c:v>50.666700000000013</c:v>
                </c:pt>
                <c:pt idx="150">
                  <c:v>50</c:v>
                </c:pt>
                <c:pt idx="151">
                  <c:v>50</c:v>
                </c:pt>
                <c:pt idx="152">
                  <c:v>50.666700000000013</c:v>
                </c:pt>
                <c:pt idx="153">
                  <c:v>51</c:v>
                </c:pt>
                <c:pt idx="154">
                  <c:v>51.333300000000001</c:v>
                </c:pt>
                <c:pt idx="155">
                  <c:v>51.666700000000013</c:v>
                </c:pt>
                <c:pt idx="156">
                  <c:v>51.666700000000013</c:v>
                </c:pt>
                <c:pt idx="157">
                  <c:v>51.666700000000013</c:v>
                </c:pt>
                <c:pt idx="158">
                  <c:v>51.333300000000001</c:v>
                </c:pt>
                <c:pt idx="159">
                  <c:v>52</c:v>
                </c:pt>
                <c:pt idx="160">
                  <c:v>52</c:v>
                </c:pt>
                <c:pt idx="161">
                  <c:v>52</c:v>
                </c:pt>
                <c:pt idx="162">
                  <c:v>52</c:v>
                </c:pt>
                <c:pt idx="163">
                  <c:v>52</c:v>
                </c:pt>
                <c:pt idx="164">
                  <c:v>52</c:v>
                </c:pt>
                <c:pt idx="165">
                  <c:v>52</c:v>
                </c:pt>
                <c:pt idx="166">
                  <c:v>52.666700000000013</c:v>
                </c:pt>
                <c:pt idx="167">
                  <c:v>52.333300000000001</c:v>
                </c:pt>
                <c:pt idx="168">
                  <c:v>53.333300000000001</c:v>
                </c:pt>
                <c:pt idx="169">
                  <c:v>53</c:v>
                </c:pt>
                <c:pt idx="170">
                  <c:v>53</c:v>
                </c:pt>
                <c:pt idx="171">
                  <c:v>53</c:v>
                </c:pt>
                <c:pt idx="172">
                  <c:v>53.333300000000001</c:v>
                </c:pt>
                <c:pt idx="173">
                  <c:v>53.333300000000001</c:v>
                </c:pt>
                <c:pt idx="174">
                  <c:v>54</c:v>
                </c:pt>
                <c:pt idx="175">
                  <c:v>54.666700000000013</c:v>
                </c:pt>
                <c:pt idx="176">
                  <c:v>54</c:v>
                </c:pt>
                <c:pt idx="177">
                  <c:v>55.666700000000013</c:v>
                </c:pt>
                <c:pt idx="178">
                  <c:v>55.333300000000001</c:v>
                </c:pt>
                <c:pt idx="179">
                  <c:v>55.333300000000001</c:v>
                </c:pt>
                <c:pt idx="180">
                  <c:v>55</c:v>
                </c:pt>
                <c:pt idx="181">
                  <c:v>55.333300000000001</c:v>
                </c:pt>
                <c:pt idx="182">
                  <c:v>56.333300000000001</c:v>
                </c:pt>
                <c:pt idx="183">
                  <c:v>56.666700000000013</c:v>
                </c:pt>
                <c:pt idx="184">
                  <c:v>57.666700000000013</c:v>
                </c:pt>
                <c:pt idx="185">
                  <c:v>57.666700000000013</c:v>
                </c:pt>
                <c:pt idx="186">
                  <c:v>57.666700000000013</c:v>
                </c:pt>
                <c:pt idx="187">
                  <c:v>57</c:v>
                </c:pt>
                <c:pt idx="188">
                  <c:v>57</c:v>
                </c:pt>
                <c:pt idx="189">
                  <c:v>57</c:v>
                </c:pt>
                <c:pt idx="190">
                  <c:v>57</c:v>
                </c:pt>
                <c:pt idx="191">
                  <c:v>58</c:v>
                </c:pt>
                <c:pt idx="192">
                  <c:v>58</c:v>
                </c:pt>
                <c:pt idx="193">
                  <c:v>58.333300000000001</c:v>
                </c:pt>
                <c:pt idx="194">
                  <c:v>58.666700000000013</c:v>
                </c:pt>
                <c:pt idx="195">
                  <c:v>59</c:v>
                </c:pt>
                <c:pt idx="196">
                  <c:v>59.333300000000001</c:v>
                </c:pt>
                <c:pt idx="197">
                  <c:v>59.666700000000013</c:v>
                </c:pt>
                <c:pt idx="198">
                  <c:v>59.666700000000013</c:v>
                </c:pt>
                <c:pt idx="199">
                  <c:v>59.666700000000013</c:v>
                </c:pt>
                <c:pt idx="200">
                  <c:v>60.333300000000001</c:v>
                </c:pt>
                <c:pt idx="201">
                  <c:v>60.333300000000001</c:v>
                </c:pt>
                <c:pt idx="202">
                  <c:v>60.666700000000013</c:v>
                </c:pt>
                <c:pt idx="203">
                  <c:v>60</c:v>
                </c:pt>
                <c:pt idx="204">
                  <c:v>61</c:v>
                </c:pt>
                <c:pt idx="205">
                  <c:v>61</c:v>
                </c:pt>
                <c:pt idx="206">
                  <c:v>61</c:v>
                </c:pt>
                <c:pt idx="207">
                  <c:v>62</c:v>
                </c:pt>
                <c:pt idx="208">
                  <c:v>62</c:v>
                </c:pt>
                <c:pt idx="209">
                  <c:v>62.666700000000013</c:v>
                </c:pt>
                <c:pt idx="210">
                  <c:v>63</c:v>
                </c:pt>
                <c:pt idx="211">
                  <c:v>63.333300000000001</c:v>
                </c:pt>
                <c:pt idx="212">
                  <c:v>63.333300000000001</c:v>
                </c:pt>
                <c:pt idx="213">
                  <c:v>63.333300000000001</c:v>
                </c:pt>
                <c:pt idx="214">
                  <c:v>63</c:v>
                </c:pt>
                <c:pt idx="215">
                  <c:v>63</c:v>
                </c:pt>
                <c:pt idx="216">
                  <c:v>63</c:v>
                </c:pt>
                <c:pt idx="217">
                  <c:v>63.333300000000001</c:v>
                </c:pt>
                <c:pt idx="218">
                  <c:v>63.333300000000001</c:v>
                </c:pt>
                <c:pt idx="219">
                  <c:v>64</c:v>
                </c:pt>
                <c:pt idx="220">
                  <c:v>64</c:v>
                </c:pt>
                <c:pt idx="221">
                  <c:v>64.333299999999994</c:v>
                </c:pt>
                <c:pt idx="222">
                  <c:v>64.333299999999994</c:v>
                </c:pt>
                <c:pt idx="223">
                  <c:v>64.333299999999994</c:v>
                </c:pt>
                <c:pt idx="224">
                  <c:v>64.333299999999994</c:v>
                </c:pt>
                <c:pt idx="225">
                  <c:v>65.666699999999992</c:v>
                </c:pt>
                <c:pt idx="226">
                  <c:v>65.666699999999992</c:v>
                </c:pt>
                <c:pt idx="227">
                  <c:v>65.333299999999994</c:v>
                </c:pt>
                <c:pt idx="228">
                  <c:v>65.666699999999992</c:v>
                </c:pt>
                <c:pt idx="229">
                  <c:v>66</c:v>
                </c:pt>
                <c:pt idx="230">
                  <c:v>67.333299999999994</c:v>
                </c:pt>
                <c:pt idx="231">
                  <c:v>67.333299999999994</c:v>
                </c:pt>
                <c:pt idx="232">
                  <c:v>67.333299999999994</c:v>
                </c:pt>
                <c:pt idx="233">
                  <c:v>68.333299999999994</c:v>
                </c:pt>
                <c:pt idx="234">
                  <c:v>68</c:v>
                </c:pt>
                <c:pt idx="235">
                  <c:v>68.666699999999992</c:v>
                </c:pt>
                <c:pt idx="236">
                  <c:v>68.666699999999992</c:v>
                </c:pt>
                <c:pt idx="237">
                  <c:v>68.333299999999994</c:v>
                </c:pt>
                <c:pt idx="238">
                  <c:v>68</c:v>
                </c:pt>
                <c:pt idx="239">
                  <c:v>68.333299999999994</c:v>
                </c:pt>
                <c:pt idx="240">
                  <c:v>68.333299999999994</c:v>
                </c:pt>
                <c:pt idx="241">
                  <c:v>68.666699999999992</c:v>
                </c:pt>
                <c:pt idx="242">
                  <c:v>69.666699999999992</c:v>
                </c:pt>
                <c:pt idx="243">
                  <c:v>69.666699999999992</c:v>
                </c:pt>
                <c:pt idx="244">
                  <c:v>70.666699999999992</c:v>
                </c:pt>
                <c:pt idx="245">
                  <c:v>70.333299999999994</c:v>
                </c:pt>
                <c:pt idx="246">
                  <c:v>71.666699999999992</c:v>
                </c:pt>
                <c:pt idx="247">
                  <c:v>71</c:v>
                </c:pt>
                <c:pt idx="248">
                  <c:v>71</c:v>
                </c:pt>
                <c:pt idx="249">
                  <c:v>71.333299999999994</c:v>
                </c:pt>
                <c:pt idx="250">
                  <c:v>71.333299999999994</c:v>
                </c:pt>
                <c:pt idx="251">
                  <c:v>72</c:v>
                </c:pt>
                <c:pt idx="252">
                  <c:v>73</c:v>
                </c:pt>
                <c:pt idx="253">
                  <c:v>73.333299999999994</c:v>
                </c:pt>
                <c:pt idx="254">
                  <c:v>73.333299999999994</c:v>
                </c:pt>
                <c:pt idx="255">
                  <c:v>74.333299999999994</c:v>
                </c:pt>
                <c:pt idx="256">
                  <c:v>74.333299999999994</c:v>
                </c:pt>
                <c:pt idx="257">
                  <c:v>74.333299999999994</c:v>
                </c:pt>
                <c:pt idx="258">
                  <c:v>74.333299999999994</c:v>
                </c:pt>
                <c:pt idx="259">
                  <c:v>74.333299999999994</c:v>
                </c:pt>
                <c:pt idx="260">
                  <c:v>74.333299999999994</c:v>
                </c:pt>
                <c:pt idx="261">
                  <c:v>74.333299999999994</c:v>
                </c:pt>
                <c:pt idx="262">
                  <c:v>74.333299999999994</c:v>
                </c:pt>
                <c:pt idx="263">
                  <c:v>74.333299999999994</c:v>
                </c:pt>
                <c:pt idx="264">
                  <c:v>74.333299999999994</c:v>
                </c:pt>
                <c:pt idx="265">
                  <c:v>74.333299999999994</c:v>
                </c:pt>
                <c:pt idx="266">
                  <c:v>74</c:v>
                </c:pt>
                <c:pt idx="267">
                  <c:v>75.666699999999992</c:v>
                </c:pt>
                <c:pt idx="268">
                  <c:v>75.333299999999994</c:v>
                </c:pt>
                <c:pt idx="269">
                  <c:v>75.666699999999992</c:v>
                </c:pt>
                <c:pt idx="270">
                  <c:v>75.333299999999994</c:v>
                </c:pt>
                <c:pt idx="271">
                  <c:v>75.333299999999994</c:v>
                </c:pt>
                <c:pt idx="272">
                  <c:v>75.333299999999994</c:v>
                </c:pt>
                <c:pt idx="273">
                  <c:v>75</c:v>
                </c:pt>
                <c:pt idx="274">
                  <c:v>76.666699999999992</c:v>
                </c:pt>
                <c:pt idx="275">
                  <c:v>76</c:v>
                </c:pt>
                <c:pt idx="276">
                  <c:v>76</c:v>
                </c:pt>
                <c:pt idx="277">
                  <c:v>76.333299999999994</c:v>
                </c:pt>
                <c:pt idx="278">
                  <c:v>76.333299999999994</c:v>
                </c:pt>
                <c:pt idx="279">
                  <c:v>76.333299999999994</c:v>
                </c:pt>
                <c:pt idx="280">
                  <c:v>76</c:v>
                </c:pt>
                <c:pt idx="281">
                  <c:v>76</c:v>
                </c:pt>
                <c:pt idx="282">
                  <c:v>77</c:v>
                </c:pt>
                <c:pt idx="283">
                  <c:v>77.666699999999992</c:v>
                </c:pt>
                <c:pt idx="284">
                  <c:v>77.333299999999994</c:v>
                </c:pt>
                <c:pt idx="285">
                  <c:v>77.333299999999994</c:v>
                </c:pt>
                <c:pt idx="286">
                  <c:v>78</c:v>
                </c:pt>
                <c:pt idx="287">
                  <c:v>78.333299999999994</c:v>
                </c:pt>
                <c:pt idx="288">
                  <c:v>78.333299999999994</c:v>
                </c:pt>
                <c:pt idx="289">
                  <c:v>78.666699999999992</c:v>
                </c:pt>
                <c:pt idx="290">
                  <c:v>78.333299999999994</c:v>
                </c:pt>
                <c:pt idx="291">
                  <c:v>79.666699999999992</c:v>
                </c:pt>
                <c:pt idx="292">
                  <c:v>79.666699999999992</c:v>
                </c:pt>
                <c:pt idx="293">
                  <c:v>79.333299999999994</c:v>
                </c:pt>
                <c:pt idx="294">
                  <c:v>79.333299999999994</c:v>
                </c:pt>
                <c:pt idx="295">
                  <c:v>79.333299999999994</c:v>
                </c:pt>
                <c:pt idx="296">
                  <c:v>79.333299999999994</c:v>
                </c:pt>
                <c:pt idx="297">
                  <c:v>79.333299999999994</c:v>
                </c:pt>
                <c:pt idx="298">
                  <c:v>79.666699999999992</c:v>
                </c:pt>
                <c:pt idx="299">
                  <c:v>79.666699999999992</c:v>
                </c:pt>
                <c:pt idx="300">
                  <c:v>79.666699999999992</c:v>
                </c:pt>
                <c:pt idx="301">
                  <c:v>80</c:v>
                </c:pt>
                <c:pt idx="302">
                  <c:v>80</c:v>
                </c:pt>
                <c:pt idx="303">
                  <c:v>80.333299999999994</c:v>
                </c:pt>
                <c:pt idx="304">
                  <c:v>81</c:v>
                </c:pt>
                <c:pt idx="305">
                  <c:v>81</c:v>
                </c:pt>
                <c:pt idx="306">
                  <c:v>81.333299999999994</c:v>
                </c:pt>
                <c:pt idx="307">
                  <c:v>81.333299999999994</c:v>
                </c:pt>
                <c:pt idx="308">
                  <c:v>81.333299999999994</c:v>
                </c:pt>
                <c:pt idx="309">
                  <c:v>81.333299999999994</c:v>
                </c:pt>
                <c:pt idx="310">
                  <c:v>81.333299999999994</c:v>
                </c:pt>
                <c:pt idx="311">
                  <c:v>81</c:v>
                </c:pt>
                <c:pt idx="312">
                  <c:v>82.333299999999994</c:v>
                </c:pt>
                <c:pt idx="313">
                  <c:v>82</c:v>
                </c:pt>
                <c:pt idx="314">
                  <c:v>82</c:v>
                </c:pt>
                <c:pt idx="315">
                  <c:v>82.333299999999994</c:v>
                </c:pt>
                <c:pt idx="316">
                  <c:v>82.333299999999994</c:v>
                </c:pt>
                <c:pt idx="317">
                  <c:v>83</c:v>
                </c:pt>
                <c:pt idx="318">
                  <c:v>83.666699999999992</c:v>
                </c:pt>
                <c:pt idx="319">
                  <c:v>83</c:v>
                </c:pt>
                <c:pt idx="320">
                  <c:v>83</c:v>
                </c:pt>
                <c:pt idx="321">
                  <c:v>83.666699999999992</c:v>
                </c:pt>
                <c:pt idx="322">
                  <c:v>83.666699999999992</c:v>
                </c:pt>
                <c:pt idx="323">
                  <c:v>84.666699999999992</c:v>
                </c:pt>
                <c:pt idx="324">
                  <c:v>84</c:v>
                </c:pt>
                <c:pt idx="325">
                  <c:v>85.333299999999994</c:v>
                </c:pt>
                <c:pt idx="326">
                  <c:v>85.666699999999992</c:v>
                </c:pt>
                <c:pt idx="327">
                  <c:v>85.666699999999992</c:v>
                </c:pt>
                <c:pt idx="328">
                  <c:v>85.666699999999992</c:v>
                </c:pt>
                <c:pt idx="329">
                  <c:v>86</c:v>
                </c:pt>
                <c:pt idx="330">
                  <c:v>86.333299999999994</c:v>
                </c:pt>
                <c:pt idx="331">
                  <c:v>86</c:v>
                </c:pt>
                <c:pt idx="332">
                  <c:v>87.333299999999994</c:v>
                </c:pt>
                <c:pt idx="333">
                  <c:v>87.333299999999994</c:v>
                </c:pt>
                <c:pt idx="334">
                  <c:v>87.333299999999994</c:v>
                </c:pt>
                <c:pt idx="335">
                  <c:v>88.666699999999992</c:v>
                </c:pt>
                <c:pt idx="336">
                  <c:v>88.666699999999992</c:v>
                </c:pt>
                <c:pt idx="337">
                  <c:v>88</c:v>
                </c:pt>
                <c:pt idx="338">
                  <c:v>88.333299999999994</c:v>
                </c:pt>
                <c:pt idx="339">
                  <c:v>88.666699999999992</c:v>
                </c:pt>
                <c:pt idx="340">
                  <c:v>88</c:v>
                </c:pt>
                <c:pt idx="341">
                  <c:v>89.666699999999992</c:v>
                </c:pt>
                <c:pt idx="342">
                  <c:v>89.666699999999992</c:v>
                </c:pt>
                <c:pt idx="343">
                  <c:v>89</c:v>
                </c:pt>
                <c:pt idx="344">
                  <c:v>89</c:v>
                </c:pt>
                <c:pt idx="345">
                  <c:v>89</c:v>
                </c:pt>
                <c:pt idx="346">
                  <c:v>89.333299999999994</c:v>
                </c:pt>
                <c:pt idx="347">
                  <c:v>89.333299999999994</c:v>
                </c:pt>
                <c:pt idx="348">
                  <c:v>89.333299999999994</c:v>
                </c:pt>
                <c:pt idx="349">
                  <c:v>90.666699999999992</c:v>
                </c:pt>
                <c:pt idx="350">
                  <c:v>90.666699999999992</c:v>
                </c:pt>
                <c:pt idx="351">
                  <c:v>90.666699999999992</c:v>
                </c:pt>
                <c:pt idx="352">
                  <c:v>90.666699999999992</c:v>
                </c:pt>
                <c:pt idx="353">
                  <c:v>90.666699999999992</c:v>
                </c:pt>
                <c:pt idx="354">
                  <c:v>91.333299999999994</c:v>
                </c:pt>
                <c:pt idx="355">
                  <c:v>91.666699999999992</c:v>
                </c:pt>
                <c:pt idx="356">
                  <c:v>91.666699999999992</c:v>
                </c:pt>
                <c:pt idx="357">
                  <c:v>91.666699999999992</c:v>
                </c:pt>
                <c:pt idx="358">
                  <c:v>91</c:v>
                </c:pt>
                <c:pt idx="359">
                  <c:v>91.333299999999994</c:v>
                </c:pt>
                <c:pt idx="360">
                  <c:v>92.666699999999992</c:v>
                </c:pt>
                <c:pt idx="361">
                  <c:v>92</c:v>
                </c:pt>
                <c:pt idx="362">
                  <c:v>92.666699999999992</c:v>
                </c:pt>
                <c:pt idx="363">
                  <c:v>93.333299999999994</c:v>
                </c:pt>
                <c:pt idx="364">
                  <c:v>93</c:v>
                </c:pt>
                <c:pt idx="365">
                  <c:v>93.666699999999992</c:v>
                </c:pt>
                <c:pt idx="366">
                  <c:v>93.333299999999994</c:v>
                </c:pt>
                <c:pt idx="367">
                  <c:v>93.333299999999994</c:v>
                </c:pt>
                <c:pt idx="368">
                  <c:v>93.333299999999994</c:v>
                </c:pt>
                <c:pt idx="369">
                  <c:v>94.666699999999992</c:v>
                </c:pt>
                <c:pt idx="370">
                  <c:v>94</c:v>
                </c:pt>
                <c:pt idx="371">
                  <c:v>94.666699999999992</c:v>
                </c:pt>
                <c:pt idx="372">
                  <c:v>95</c:v>
                </c:pt>
                <c:pt idx="373">
                  <c:v>95.333299999999994</c:v>
                </c:pt>
                <c:pt idx="374">
                  <c:v>95.666699999999992</c:v>
                </c:pt>
                <c:pt idx="375">
                  <c:v>95.666699999999992</c:v>
                </c:pt>
                <c:pt idx="376">
                  <c:v>95.333299999999994</c:v>
                </c:pt>
                <c:pt idx="377">
                  <c:v>95.666699999999992</c:v>
                </c:pt>
                <c:pt idx="378">
                  <c:v>96.666699999999992</c:v>
                </c:pt>
                <c:pt idx="379">
                  <c:v>96.666699999999992</c:v>
                </c:pt>
                <c:pt idx="380">
                  <c:v>96</c:v>
                </c:pt>
                <c:pt idx="381">
                  <c:v>97.666699999999992</c:v>
                </c:pt>
                <c:pt idx="382">
                  <c:v>97.666699999999992</c:v>
                </c:pt>
                <c:pt idx="383">
                  <c:v>97.666699999999992</c:v>
                </c:pt>
                <c:pt idx="384">
                  <c:v>97.666699999999992</c:v>
                </c:pt>
                <c:pt idx="385">
                  <c:v>97</c:v>
                </c:pt>
                <c:pt idx="386">
                  <c:v>97</c:v>
                </c:pt>
                <c:pt idx="387">
                  <c:v>98</c:v>
                </c:pt>
                <c:pt idx="388">
                  <c:v>98.666699999999992</c:v>
                </c:pt>
                <c:pt idx="389">
                  <c:v>98.666699999999992</c:v>
                </c:pt>
                <c:pt idx="390">
                  <c:v>98.666699999999992</c:v>
                </c:pt>
                <c:pt idx="391">
                  <c:v>98.666699999999992</c:v>
                </c:pt>
                <c:pt idx="392">
                  <c:v>98.666699999999992</c:v>
                </c:pt>
                <c:pt idx="393">
                  <c:v>98.333299999999994</c:v>
                </c:pt>
                <c:pt idx="394">
                  <c:v>98.333299999999994</c:v>
                </c:pt>
                <c:pt idx="395">
                  <c:v>99.333299999999994</c:v>
                </c:pt>
                <c:pt idx="396">
                  <c:v>99.666699999999992</c:v>
                </c:pt>
                <c:pt idx="397">
                  <c:v>99.666699999999992</c:v>
                </c:pt>
                <c:pt idx="398">
                  <c:v>99.666699999999992</c:v>
                </c:pt>
                <c:pt idx="399">
                  <c:v>99.666699999999992</c:v>
                </c:pt>
                <c:pt idx="400">
                  <c:v>99.666699999999992</c:v>
                </c:pt>
                <c:pt idx="401">
                  <c:v>99.666699999999992</c:v>
                </c:pt>
                <c:pt idx="402">
                  <c:v>99.666699999999992</c:v>
                </c:pt>
                <c:pt idx="403">
                  <c:v>99</c:v>
                </c:pt>
                <c:pt idx="404">
                  <c:v>99.333299999999994</c:v>
                </c:pt>
                <c:pt idx="405">
                  <c:v>99.333299999999994</c:v>
                </c:pt>
                <c:pt idx="406">
                  <c:v>99.666699999999992</c:v>
                </c:pt>
                <c:pt idx="407">
                  <c:v>99.666699999999992</c:v>
                </c:pt>
                <c:pt idx="408">
                  <c:v>99.666699999999992</c:v>
                </c:pt>
                <c:pt idx="409">
                  <c:v>100</c:v>
                </c:pt>
                <c:pt idx="410">
                  <c:v>100.33329999999999</c:v>
                </c:pt>
                <c:pt idx="411">
                  <c:v>100.33329999999999</c:v>
                </c:pt>
                <c:pt idx="412">
                  <c:v>100.33329999999999</c:v>
                </c:pt>
                <c:pt idx="413">
                  <c:v>100.33329999999999</c:v>
                </c:pt>
                <c:pt idx="414">
                  <c:v>100.33329999999999</c:v>
                </c:pt>
                <c:pt idx="415">
                  <c:v>101.66670000000001</c:v>
                </c:pt>
                <c:pt idx="416">
                  <c:v>101</c:v>
                </c:pt>
                <c:pt idx="417">
                  <c:v>101.66670000000001</c:v>
                </c:pt>
                <c:pt idx="418">
                  <c:v>101.66670000000001</c:v>
                </c:pt>
                <c:pt idx="419">
                  <c:v>101.33329999999999</c:v>
                </c:pt>
                <c:pt idx="420">
                  <c:v>101.33329999999999</c:v>
                </c:pt>
                <c:pt idx="421">
                  <c:v>101.66670000000001</c:v>
                </c:pt>
                <c:pt idx="422">
                  <c:v>101</c:v>
                </c:pt>
                <c:pt idx="423">
                  <c:v>102</c:v>
                </c:pt>
                <c:pt idx="424">
                  <c:v>102.66670000000001</c:v>
                </c:pt>
                <c:pt idx="425">
                  <c:v>102.66670000000001</c:v>
                </c:pt>
                <c:pt idx="426">
                  <c:v>102.66670000000001</c:v>
                </c:pt>
                <c:pt idx="427">
                  <c:v>102.66670000000001</c:v>
                </c:pt>
                <c:pt idx="428">
                  <c:v>102.33329999999999</c:v>
                </c:pt>
                <c:pt idx="429">
                  <c:v>102.66670000000001</c:v>
                </c:pt>
                <c:pt idx="430">
                  <c:v>102</c:v>
                </c:pt>
                <c:pt idx="431">
                  <c:v>103.66670000000001</c:v>
                </c:pt>
                <c:pt idx="432">
                  <c:v>103</c:v>
                </c:pt>
                <c:pt idx="433">
                  <c:v>103.33329999999999</c:v>
                </c:pt>
                <c:pt idx="434">
                  <c:v>103.33329999999999</c:v>
                </c:pt>
                <c:pt idx="435">
                  <c:v>103</c:v>
                </c:pt>
                <c:pt idx="436">
                  <c:v>103</c:v>
                </c:pt>
                <c:pt idx="437">
                  <c:v>104</c:v>
                </c:pt>
                <c:pt idx="438">
                  <c:v>104.66670000000001</c:v>
                </c:pt>
                <c:pt idx="439">
                  <c:v>104.66670000000001</c:v>
                </c:pt>
                <c:pt idx="440">
                  <c:v>104</c:v>
                </c:pt>
                <c:pt idx="441">
                  <c:v>104.66670000000001</c:v>
                </c:pt>
                <c:pt idx="442">
                  <c:v>104.33329999999999</c:v>
                </c:pt>
                <c:pt idx="443">
                  <c:v>104.33329999999999</c:v>
                </c:pt>
                <c:pt idx="444">
                  <c:v>104</c:v>
                </c:pt>
                <c:pt idx="445">
                  <c:v>104</c:v>
                </c:pt>
                <c:pt idx="446">
                  <c:v>104</c:v>
                </c:pt>
                <c:pt idx="447">
                  <c:v>104</c:v>
                </c:pt>
                <c:pt idx="448">
                  <c:v>104.33329999999999</c:v>
                </c:pt>
                <c:pt idx="449">
                  <c:v>104.33329999999999</c:v>
                </c:pt>
                <c:pt idx="450">
                  <c:v>104.33329999999999</c:v>
                </c:pt>
                <c:pt idx="451">
                  <c:v>104.33329999999999</c:v>
                </c:pt>
                <c:pt idx="452">
                  <c:v>104.33329999999999</c:v>
                </c:pt>
                <c:pt idx="453">
                  <c:v>104.33329999999999</c:v>
                </c:pt>
                <c:pt idx="454">
                  <c:v>104.33329999999999</c:v>
                </c:pt>
                <c:pt idx="455">
                  <c:v>105.66670000000001</c:v>
                </c:pt>
                <c:pt idx="456">
                  <c:v>105.66670000000001</c:v>
                </c:pt>
                <c:pt idx="457">
                  <c:v>105.66670000000001</c:v>
                </c:pt>
                <c:pt idx="458">
                  <c:v>105.66670000000001</c:v>
                </c:pt>
                <c:pt idx="459">
                  <c:v>106.33329999999999</c:v>
                </c:pt>
                <c:pt idx="460">
                  <c:v>106.33329999999999</c:v>
                </c:pt>
                <c:pt idx="461">
                  <c:v>106</c:v>
                </c:pt>
                <c:pt idx="462">
                  <c:v>106</c:v>
                </c:pt>
                <c:pt idx="463">
                  <c:v>106.33329999999999</c:v>
                </c:pt>
                <c:pt idx="464">
                  <c:v>106.33329999999999</c:v>
                </c:pt>
                <c:pt idx="465">
                  <c:v>106</c:v>
                </c:pt>
                <c:pt idx="466">
                  <c:v>106.66670000000001</c:v>
                </c:pt>
                <c:pt idx="467">
                  <c:v>106</c:v>
                </c:pt>
                <c:pt idx="468">
                  <c:v>106.66670000000001</c:v>
                </c:pt>
                <c:pt idx="469">
                  <c:v>107.66670000000001</c:v>
                </c:pt>
                <c:pt idx="470">
                  <c:v>107.33329999999999</c:v>
                </c:pt>
                <c:pt idx="471">
                  <c:v>107.33329999999999</c:v>
                </c:pt>
                <c:pt idx="472">
                  <c:v>107.33329999999999</c:v>
                </c:pt>
                <c:pt idx="473">
                  <c:v>107.33329999999999</c:v>
                </c:pt>
                <c:pt idx="474">
                  <c:v>107</c:v>
                </c:pt>
                <c:pt idx="475">
                  <c:v>108</c:v>
                </c:pt>
                <c:pt idx="476">
                  <c:v>108.33329999999999</c:v>
                </c:pt>
                <c:pt idx="477">
                  <c:v>108.33329999999999</c:v>
                </c:pt>
                <c:pt idx="478">
                  <c:v>108</c:v>
                </c:pt>
                <c:pt idx="479">
                  <c:v>108.33329999999999</c:v>
                </c:pt>
                <c:pt idx="480">
                  <c:v>108.66670000000001</c:v>
                </c:pt>
                <c:pt idx="481">
                  <c:v>108.66670000000001</c:v>
                </c:pt>
                <c:pt idx="482">
                  <c:v>108.66670000000001</c:v>
                </c:pt>
                <c:pt idx="483">
                  <c:v>108.33329999999999</c:v>
                </c:pt>
                <c:pt idx="484">
                  <c:v>109.66670000000001</c:v>
                </c:pt>
                <c:pt idx="485">
                  <c:v>109.66670000000001</c:v>
                </c:pt>
                <c:pt idx="486">
                  <c:v>109.66670000000001</c:v>
                </c:pt>
                <c:pt idx="487">
                  <c:v>110</c:v>
                </c:pt>
                <c:pt idx="488">
                  <c:v>110.66670000000001</c:v>
                </c:pt>
                <c:pt idx="489">
                  <c:v>110.33329999999999</c:v>
                </c:pt>
                <c:pt idx="490">
                  <c:v>110.66670000000001</c:v>
                </c:pt>
                <c:pt idx="491">
                  <c:v>110.33329999999999</c:v>
                </c:pt>
                <c:pt idx="492">
                  <c:v>110</c:v>
                </c:pt>
                <c:pt idx="493">
                  <c:v>111.33329999999999</c:v>
                </c:pt>
                <c:pt idx="494">
                  <c:v>111.33329999999999</c:v>
                </c:pt>
                <c:pt idx="495">
                  <c:v>111.33329999999999</c:v>
                </c:pt>
                <c:pt idx="496">
                  <c:v>111</c:v>
                </c:pt>
                <c:pt idx="497">
                  <c:v>112.33329999999999</c:v>
                </c:pt>
                <c:pt idx="498">
                  <c:v>112.33329999999999</c:v>
                </c:pt>
                <c:pt idx="499">
                  <c:v>113.66670000000001</c:v>
                </c:pt>
                <c:pt idx="500">
                  <c:v>113</c:v>
                </c:pt>
                <c:pt idx="501">
                  <c:v>113</c:v>
                </c:pt>
                <c:pt idx="502">
                  <c:v>113.33329999999999</c:v>
                </c:pt>
                <c:pt idx="503">
                  <c:v>113.33329999999999</c:v>
                </c:pt>
                <c:pt idx="504">
                  <c:v>113.33329999999999</c:v>
                </c:pt>
                <c:pt idx="505">
                  <c:v>114</c:v>
                </c:pt>
                <c:pt idx="506">
                  <c:v>114.33329999999999</c:v>
                </c:pt>
                <c:pt idx="507">
                  <c:v>114</c:v>
                </c:pt>
                <c:pt idx="508">
                  <c:v>114.66670000000001</c:v>
                </c:pt>
                <c:pt idx="509">
                  <c:v>114.66670000000001</c:v>
                </c:pt>
                <c:pt idx="510">
                  <c:v>114.66670000000001</c:v>
                </c:pt>
                <c:pt idx="511">
                  <c:v>114.66670000000001</c:v>
                </c:pt>
                <c:pt idx="512">
                  <c:v>114</c:v>
                </c:pt>
                <c:pt idx="513">
                  <c:v>114.33329999999999</c:v>
                </c:pt>
                <c:pt idx="514">
                  <c:v>115.33329999999999</c:v>
                </c:pt>
                <c:pt idx="515">
                  <c:v>115.33329999999999</c:v>
                </c:pt>
                <c:pt idx="516">
                  <c:v>115</c:v>
                </c:pt>
                <c:pt idx="517">
                  <c:v>115.66670000000001</c:v>
                </c:pt>
                <c:pt idx="518">
                  <c:v>115</c:v>
                </c:pt>
                <c:pt idx="519">
                  <c:v>115</c:v>
                </c:pt>
                <c:pt idx="520">
                  <c:v>115.33329999999999</c:v>
                </c:pt>
                <c:pt idx="521">
                  <c:v>116.33329999999999</c:v>
                </c:pt>
                <c:pt idx="522">
                  <c:v>116.33329999999999</c:v>
                </c:pt>
                <c:pt idx="523">
                  <c:v>116.66670000000001</c:v>
                </c:pt>
                <c:pt idx="524">
                  <c:v>116.66670000000001</c:v>
                </c:pt>
                <c:pt idx="525">
                  <c:v>117.66670000000001</c:v>
                </c:pt>
                <c:pt idx="526">
                  <c:v>117.66670000000001</c:v>
                </c:pt>
                <c:pt idx="527">
                  <c:v>118</c:v>
                </c:pt>
                <c:pt idx="528">
                  <c:v>118</c:v>
                </c:pt>
                <c:pt idx="529">
                  <c:v>118.33329999999999</c:v>
                </c:pt>
                <c:pt idx="530">
                  <c:v>118.33329999999999</c:v>
                </c:pt>
                <c:pt idx="531">
                  <c:v>118</c:v>
                </c:pt>
                <c:pt idx="532">
                  <c:v>118.66670000000001</c:v>
                </c:pt>
                <c:pt idx="533">
                  <c:v>118</c:v>
                </c:pt>
                <c:pt idx="534">
                  <c:v>119</c:v>
                </c:pt>
                <c:pt idx="535">
                  <c:v>119</c:v>
                </c:pt>
                <c:pt idx="536">
                  <c:v>119.66670000000001</c:v>
                </c:pt>
                <c:pt idx="537">
                  <c:v>119.66670000000001</c:v>
                </c:pt>
                <c:pt idx="538">
                  <c:v>119.66670000000001</c:v>
                </c:pt>
                <c:pt idx="539">
                  <c:v>120</c:v>
                </c:pt>
                <c:pt idx="540">
                  <c:v>120</c:v>
                </c:pt>
                <c:pt idx="541">
                  <c:v>120</c:v>
                </c:pt>
                <c:pt idx="542">
                  <c:v>120</c:v>
                </c:pt>
                <c:pt idx="543">
                  <c:v>120.66670000000001</c:v>
                </c:pt>
                <c:pt idx="544">
                  <c:v>121</c:v>
                </c:pt>
                <c:pt idx="545">
                  <c:v>123.66670000000001</c:v>
                </c:pt>
                <c:pt idx="546">
                  <c:v>123.66670000000001</c:v>
                </c:pt>
                <c:pt idx="547">
                  <c:v>123.66670000000001</c:v>
                </c:pt>
                <c:pt idx="548">
                  <c:v>123</c:v>
                </c:pt>
                <c:pt idx="549">
                  <c:v>123</c:v>
                </c:pt>
                <c:pt idx="550">
                  <c:v>123</c:v>
                </c:pt>
                <c:pt idx="551">
                  <c:v>124.33329999999999</c:v>
                </c:pt>
                <c:pt idx="552">
                  <c:v>125.33329999999999</c:v>
                </c:pt>
                <c:pt idx="553">
                  <c:v>125.66670000000001</c:v>
                </c:pt>
                <c:pt idx="554">
                  <c:v>126</c:v>
                </c:pt>
                <c:pt idx="555">
                  <c:v>126.66670000000001</c:v>
                </c:pt>
                <c:pt idx="556">
                  <c:v>128</c:v>
                </c:pt>
                <c:pt idx="557">
                  <c:v>130</c:v>
                </c:pt>
                <c:pt idx="558">
                  <c:v>132</c:v>
                </c:pt>
                <c:pt idx="559">
                  <c:v>133.33330000000001</c:v>
                </c:pt>
                <c:pt idx="560">
                  <c:v>133.66669999999999</c:v>
                </c:pt>
                <c:pt idx="561">
                  <c:v>133</c:v>
                </c:pt>
                <c:pt idx="562">
                  <c:v>133.33330000000001</c:v>
                </c:pt>
                <c:pt idx="563">
                  <c:v>134</c:v>
                </c:pt>
                <c:pt idx="564">
                  <c:v>134.66669999999999</c:v>
                </c:pt>
                <c:pt idx="565">
                  <c:v>135</c:v>
                </c:pt>
                <c:pt idx="566">
                  <c:v>135.33330000000001</c:v>
                </c:pt>
                <c:pt idx="567">
                  <c:v>135.33330000000001</c:v>
                </c:pt>
                <c:pt idx="568">
                  <c:v>136.66669999999999</c:v>
                </c:pt>
                <c:pt idx="569">
                  <c:v>136.66669999999999</c:v>
                </c:pt>
                <c:pt idx="570">
                  <c:v>136.33330000000001</c:v>
                </c:pt>
                <c:pt idx="571">
                  <c:v>136.33330000000001</c:v>
                </c:pt>
                <c:pt idx="572">
                  <c:v>136.33330000000001</c:v>
                </c:pt>
                <c:pt idx="573">
                  <c:v>136.33330000000001</c:v>
                </c:pt>
                <c:pt idx="574">
                  <c:v>137.33330000000001</c:v>
                </c:pt>
                <c:pt idx="575">
                  <c:v>137.33330000000001</c:v>
                </c:pt>
                <c:pt idx="576">
                  <c:v>137.33330000000001</c:v>
                </c:pt>
                <c:pt idx="577">
                  <c:v>137.33330000000001</c:v>
                </c:pt>
                <c:pt idx="578">
                  <c:v>138.33330000000001</c:v>
                </c:pt>
                <c:pt idx="579">
                  <c:v>138.33330000000001</c:v>
                </c:pt>
                <c:pt idx="580">
                  <c:v>138.33330000000001</c:v>
                </c:pt>
                <c:pt idx="581">
                  <c:v>138.33330000000001</c:v>
                </c:pt>
                <c:pt idx="582">
                  <c:v>140.66669999999999</c:v>
                </c:pt>
                <c:pt idx="583">
                  <c:v>140.66669999999999</c:v>
                </c:pt>
                <c:pt idx="584">
                  <c:v>140</c:v>
                </c:pt>
                <c:pt idx="585">
                  <c:v>140.33330000000001</c:v>
                </c:pt>
                <c:pt idx="586">
                  <c:v>140.66669999999999</c:v>
                </c:pt>
                <c:pt idx="587">
                  <c:v>141.33330000000001</c:v>
                </c:pt>
                <c:pt idx="588">
                  <c:v>142.66669999999999</c:v>
                </c:pt>
                <c:pt idx="589">
                  <c:v>142.33330000000001</c:v>
                </c:pt>
                <c:pt idx="590">
                  <c:v>142.66669999999999</c:v>
                </c:pt>
                <c:pt idx="591">
                  <c:v>142.66669999999999</c:v>
                </c:pt>
                <c:pt idx="592">
                  <c:v>142.66669999999999</c:v>
                </c:pt>
                <c:pt idx="593">
                  <c:v>143.66669999999999</c:v>
                </c:pt>
                <c:pt idx="594">
                  <c:v>143.66669999999999</c:v>
                </c:pt>
                <c:pt idx="595">
                  <c:v>143</c:v>
                </c:pt>
                <c:pt idx="596">
                  <c:v>143.33330000000001</c:v>
                </c:pt>
                <c:pt idx="597">
                  <c:v>144</c:v>
                </c:pt>
                <c:pt idx="598">
                  <c:v>144</c:v>
                </c:pt>
                <c:pt idx="599">
                  <c:v>147</c:v>
                </c:pt>
                <c:pt idx="600">
                  <c:v>147</c:v>
                </c:pt>
                <c:pt idx="601">
                  <c:v>149</c:v>
                </c:pt>
                <c:pt idx="602">
                  <c:v>149</c:v>
                </c:pt>
                <c:pt idx="603">
                  <c:v>154</c:v>
                </c:pt>
                <c:pt idx="604">
                  <c:v>157</c:v>
                </c:pt>
                <c:pt idx="605">
                  <c:v>157</c:v>
                </c:pt>
                <c:pt idx="606">
                  <c:v>159.33330000000001</c:v>
                </c:pt>
                <c:pt idx="607">
                  <c:v>162</c:v>
                </c:pt>
                <c:pt idx="608">
                  <c:v>165</c:v>
                </c:pt>
                <c:pt idx="609">
                  <c:v>166.66669999999999</c:v>
                </c:pt>
                <c:pt idx="610">
                  <c:v>166.66669999999999</c:v>
                </c:pt>
                <c:pt idx="611">
                  <c:v>167.66669999999999</c:v>
                </c:pt>
                <c:pt idx="612">
                  <c:v>168</c:v>
                </c:pt>
                <c:pt idx="613">
                  <c:v>168</c:v>
                </c:pt>
                <c:pt idx="614">
                  <c:v>168.33330000000001</c:v>
                </c:pt>
                <c:pt idx="615">
                  <c:v>171.66669999999999</c:v>
                </c:pt>
              </c:numCache>
            </c:numRef>
          </c:xVal>
          <c:yVal>
            <c:numRef>
              <c:f>'Final corrections'!$I$20:$I$635</c:f>
              <c:numCache>
                <c:formatCode>General</c:formatCode>
                <c:ptCount val="616"/>
                <c:pt idx="0">
                  <c:v>1.3333318181818179</c:v>
                </c:pt>
                <c:pt idx="1">
                  <c:v>0.67441665765505165</c:v>
                </c:pt>
                <c:pt idx="2">
                  <c:v>0.61627602758601463</c:v>
                </c:pt>
                <c:pt idx="3">
                  <c:v>0.69767360735627715</c:v>
                </c:pt>
                <c:pt idx="4">
                  <c:v>0.61627602758601463</c:v>
                </c:pt>
                <c:pt idx="5">
                  <c:v>0.43023089508035722</c:v>
                </c:pt>
                <c:pt idx="6">
                  <c:v>0.75000000000000533</c:v>
                </c:pt>
                <c:pt idx="7">
                  <c:v>1.195403448275862</c:v>
                </c:pt>
                <c:pt idx="8">
                  <c:v>0.55682108729669522</c:v>
                </c:pt>
                <c:pt idx="9">
                  <c:v>0.43181980888614974</c:v>
                </c:pt>
                <c:pt idx="10">
                  <c:v>0.47727326962871547</c:v>
                </c:pt>
                <c:pt idx="11">
                  <c:v>0.5730330640077933</c:v>
                </c:pt>
                <c:pt idx="12">
                  <c:v>1.4044905567521728</c:v>
                </c:pt>
                <c:pt idx="13">
                  <c:v>0.44943657366677131</c:v>
                </c:pt>
                <c:pt idx="14">
                  <c:v>0.60674089130236963</c:v>
                </c:pt>
                <c:pt idx="15">
                  <c:v>0.65168353743423346</c:v>
                </c:pt>
                <c:pt idx="16">
                  <c:v>0.85555666666666652</c:v>
                </c:pt>
                <c:pt idx="17">
                  <c:v>0.83516795073401151</c:v>
                </c:pt>
                <c:pt idx="18">
                  <c:v>0.96703622751233753</c:v>
                </c:pt>
                <c:pt idx="19">
                  <c:v>0.74725466731282164</c:v>
                </c:pt>
                <c:pt idx="20">
                  <c:v>0.89130229206272549</c:v>
                </c:pt>
                <c:pt idx="21">
                  <c:v>1.1368409085885309</c:v>
                </c:pt>
                <c:pt idx="22">
                  <c:v>1.1684198227159763</c:v>
                </c:pt>
                <c:pt idx="23">
                  <c:v>1.1999987368434353</c:v>
                </c:pt>
                <c:pt idx="24">
                  <c:v>0.40860322580645181</c:v>
                </c:pt>
                <c:pt idx="25">
                  <c:v>0.75532101629896276</c:v>
                </c:pt>
                <c:pt idx="26">
                  <c:v>0.20213000226595967</c:v>
                </c:pt>
                <c:pt idx="27">
                  <c:v>1.0625</c:v>
                </c:pt>
                <c:pt idx="28">
                  <c:v>1.1836702207446719</c:v>
                </c:pt>
                <c:pt idx="29">
                  <c:v>1.5154654798613201</c:v>
                </c:pt>
                <c:pt idx="30">
                  <c:v>1.197915625</c:v>
                </c:pt>
                <c:pt idx="31">
                  <c:v>0.70833437499999996</c:v>
                </c:pt>
                <c:pt idx="32">
                  <c:v>0.42708437500000579</c:v>
                </c:pt>
                <c:pt idx="33">
                  <c:v>0.53125</c:v>
                </c:pt>
                <c:pt idx="34">
                  <c:v>0.6875</c:v>
                </c:pt>
                <c:pt idx="35">
                  <c:v>0.59794082261941228</c:v>
                </c:pt>
                <c:pt idx="36">
                  <c:v>0.72165229036319734</c:v>
                </c:pt>
                <c:pt idx="37">
                  <c:v>0.57732121373321521</c:v>
                </c:pt>
                <c:pt idx="38">
                  <c:v>0.15306106830503241</c:v>
                </c:pt>
                <c:pt idx="39">
                  <c:v>0.21428549562704743</c:v>
                </c:pt>
                <c:pt idx="40">
                  <c:v>1.0100999999999998</c:v>
                </c:pt>
                <c:pt idx="41">
                  <c:v>1.2300012300012297</c:v>
                </c:pt>
                <c:pt idx="42">
                  <c:v>0.54000054000053999</c:v>
                </c:pt>
                <c:pt idx="43">
                  <c:v>1.1212121212121329</c:v>
                </c:pt>
                <c:pt idx="44">
                  <c:v>0.70000270000269949</c:v>
                </c:pt>
                <c:pt idx="45">
                  <c:v>0.46534409371871932</c:v>
                </c:pt>
                <c:pt idx="46">
                  <c:v>0.5841558572714286</c:v>
                </c:pt>
                <c:pt idx="47">
                  <c:v>0.31313030303030331</c:v>
                </c:pt>
                <c:pt idx="48">
                  <c:v>0.20202121212121221</c:v>
                </c:pt>
                <c:pt idx="49">
                  <c:v>0.14851470444088671</c:v>
                </c:pt>
                <c:pt idx="50">
                  <c:v>1.0980382352941174</c:v>
                </c:pt>
                <c:pt idx="51">
                  <c:v>0.60784411764706536</c:v>
                </c:pt>
                <c:pt idx="52">
                  <c:v>0.52941176470588236</c:v>
                </c:pt>
                <c:pt idx="53">
                  <c:v>0.8627441176470656</c:v>
                </c:pt>
                <c:pt idx="54">
                  <c:v>0.47058823529412153</c:v>
                </c:pt>
                <c:pt idx="55">
                  <c:v>0.5673052237449776</c:v>
                </c:pt>
                <c:pt idx="56">
                  <c:v>0.95237999999999978</c:v>
                </c:pt>
                <c:pt idx="57">
                  <c:v>0.9142857142857147</c:v>
                </c:pt>
                <c:pt idx="58">
                  <c:v>0.97195983928988261</c:v>
                </c:pt>
                <c:pt idx="59">
                  <c:v>0.25233621276989482</c:v>
                </c:pt>
                <c:pt idx="60">
                  <c:v>0.45283061587793982</c:v>
                </c:pt>
                <c:pt idx="61">
                  <c:v>0.29906327190348814</c:v>
                </c:pt>
                <c:pt idx="62">
                  <c:v>0.28971842082390581</c:v>
                </c:pt>
                <c:pt idx="63">
                  <c:v>0.16822414184659795</c:v>
                </c:pt>
                <c:pt idx="64">
                  <c:v>0.98148055555555536</c:v>
                </c:pt>
                <c:pt idx="65">
                  <c:v>1.3944976096308361</c:v>
                </c:pt>
                <c:pt idx="66">
                  <c:v>0.88073475296766257</c:v>
                </c:pt>
                <c:pt idx="67">
                  <c:v>0.51818134710786556</c:v>
                </c:pt>
                <c:pt idx="68">
                  <c:v>0.57272675206659696</c:v>
                </c:pt>
                <c:pt idx="69">
                  <c:v>0.73148055555555569</c:v>
                </c:pt>
                <c:pt idx="70">
                  <c:v>0.50458945375179232</c:v>
                </c:pt>
                <c:pt idx="71">
                  <c:v>0.88288378378378396</c:v>
                </c:pt>
                <c:pt idx="72">
                  <c:v>1.1621621621621621</c:v>
                </c:pt>
                <c:pt idx="73">
                  <c:v>1.2522513513513511</c:v>
                </c:pt>
                <c:pt idx="74">
                  <c:v>1.2857154336744938</c:v>
                </c:pt>
                <c:pt idx="75">
                  <c:v>1.3035734853334586</c:v>
                </c:pt>
                <c:pt idx="76">
                  <c:v>0.27678774713191701</c:v>
                </c:pt>
                <c:pt idx="77">
                  <c:v>0.47321560108535832</c:v>
                </c:pt>
                <c:pt idx="78">
                  <c:v>0.86087031380027845</c:v>
                </c:pt>
                <c:pt idx="79">
                  <c:v>1.3859657894736839</c:v>
                </c:pt>
                <c:pt idx="80">
                  <c:v>1.1913062533097838</c:v>
                </c:pt>
                <c:pt idx="81">
                  <c:v>1.3859657894736839</c:v>
                </c:pt>
                <c:pt idx="82">
                  <c:v>0.48695781474592581</c:v>
                </c:pt>
                <c:pt idx="83">
                  <c:v>0.44827461355636766</c:v>
                </c:pt>
                <c:pt idx="84">
                  <c:v>0.60000052173958462</c:v>
                </c:pt>
                <c:pt idx="85">
                  <c:v>0.59130573157020128</c:v>
                </c:pt>
                <c:pt idx="86">
                  <c:v>1.033900028728838</c:v>
                </c:pt>
                <c:pt idx="87">
                  <c:v>0.5762725222648496</c:v>
                </c:pt>
                <c:pt idx="88">
                  <c:v>0.63559375897776149</c:v>
                </c:pt>
                <c:pt idx="89">
                  <c:v>2</c:v>
                </c:pt>
                <c:pt idx="90">
                  <c:v>1.3</c:v>
                </c:pt>
                <c:pt idx="91">
                  <c:v>0.72727498121899281</c:v>
                </c:pt>
                <c:pt idx="92">
                  <c:v>0.8583324999999995</c:v>
                </c:pt>
                <c:pt idx="93">
                  <c:v>1.3553738474164028</c:v>
                </c:pt>
                <c:pt idx="94">
                  <c:v>0.39166750000000261</c:v>
                </c:pt>
                <c:pt idx="95">
                  <c:v>0.45833250000000031</c:v>
                </c:pt>
                <c:pt idx="96">
                  <c:v>0.821139024390244</c:v>
                </c:pt>
                <c:pt idx="97">
                  <c:v>1.0967766909489438</c:v>
                </c:pt>
                <c:pt idx="98">
                  <c:v>0.97599761920190464</c:v>
                </c:pt>
                <c:pt idx="99">
                  <c:v>1.4308951219512329</c:v>
                </c:pt>
                <c:pt idx="100">
                  <c:v>1.2380952380952379</c:v>
                </c:pt>
                <c:pt idx="101">
                  <c:v>0.81889906999926754</c:v>
                </c:pt>
                <c:pt idx="102">
                  <c:v>1.5118122140253638</c:v>
                </c:pt>
                <c:pt idx="103">
                  <c:v>0.89147209302325559</c:v>
                </c:pt>
                <c:pt idx="104">
                  <c:v>0.58015146553323249</c:v>
                </c:pt>
                <c:pt idx="105">
                  <c:v>0.64341162790697692</c:v>
                </c:pt>
                <c:pt idx="106">
                  <c:v>1.0606068181818182</c:v>
                </c:pt>
                <c:pt idx="107">
                  <c:v>0.94697045454546125</c:v>
                </c:pt>
                <c:pt idx="108">
                  <c:v>0.98484772727272718</c:v>
                </c:pt>
                <c:pt idx="109">
                  <c:v>1.20895432167588</c:v>
                </c:pt>
                <c:pt idx="110">
                  <c:v>0.70149126754383806</c:v>
                </c:pt>
                <c:pt idx="111">
                  <c:v>0.34328257963987185</c:v>
                </c:pt>
                <c:pt idx="112">
                  <c:v>0.6691741873490189</c:v>
                </c:pt>
                <c:pt idx="113">
                  <c:v>1.7593998190975966</c:v>
                </c:pt>
                <c:pt idx="114">
                  <c:v>1.7593998190975966</c:v>
                </c:pt>
                <c:pt idx="115">
                  <c:v>1.5714305048349657</c:v>
                </c:pt>
                <c:pt idx="116">
                  <c:v>1.3759408841660781</c:v>
                </c:pt>
                <c:pt idx="117">
                  <c:v>1.1654151619663107</c:v>
                </c:pt>
                <c:pt idx="118">
                  <c:v>0.82962888888889774</c:v>
                </c:pt>
                <c:pt idx="119">
                  <c:v>1.1617662954163805</c:v>
                </c:pt>
                <c:pt idx="120">
                  <c:v>0.94853010921331538</c:v>
                </c:pt>
                <c:pt idx="121">
                  <c:v>0.5481488888888949</c:v>
                </c:pt>
                <c:pt idx="122">
                  <c:v>1.1605830944648947</c:v>
                </c:pt>
                <c:pt idx="123">
                  <c:v>1.1571420306128459</c:v>
                </c:pt>
                <c:pt idx="124">
                  <c:v>1.1666673913043479</c:v>
                </c:pt>
                <c:pt idx="125">
                  <c:v>1.4100743957369637</c:v>
                </c:pt>
                <c:pt idx="126">
                  <c:v>1.1267627653258911</c:v>
                </c:pt>
                <c:pt idx="127">
                  <c:v>0.75886595744681629</c:v>
                </c:pt>
                <c:pt idx="128">
                  <c:v>0.95172479429296142</c:v>
                </c:pt>
                <c:pt idx="129">
                  <c:v>0.88888958333333368</c:v>
                </c:pt>
                <c:pt idx="130">
                  <c:v>0.88888958333333368</c:v>
                </c:pt>
                <c:pt idx="131">
                  <c:v>1.1506841433670261</c:v>
                </c:pt>
                <c:pt idx="132">
                  <c:v>1.5103458692040481</c:v>
                </c:pt>
                <c:pt idx="133">
                  <c:v>0.7586219024978752</c:v>
                </c:pt>
                <c:pt idx="134">
                  <c:v>1.5902770833333437</c:v>
                </c:pt>
                <c:pt idx="135">
                  <c:v>0.73793223305671263</c:v>
                </c:pt>
                <c:pt idx="136">
                  <c:v>1.5347229166666667</c:v>
                </c:pt>
                <c:pt idx="137">
                  <c:v>1.1164369065500641</c:v>
                </c:pt>
                <c:pt idx="138">
                  <c:v>1.3013682867340384</c:v>
                </c:pt>
                <c:pt idx="139">
                  <c:v>1.0872475924512803</c:v>
                </c:pt>
                <c:pt idx="140">
                  <c:v>1.3624138507289589</c:v>
                </c:pt>
                <c:pt idx="141">
                  <c:v>0.77551020408163251</c:v>
                </c:pt>
                <c:pt idx="142">
                  <c:v>1.0945953341860468</c:v>
                </c:pt>
                <c:pt idx="143">
                  <c:v>1.3288581685515835</c:v>
                </c:pt>
                <c:pt idx="144">
                  <c:v>0.20408163265306123</c:v>
                </c:pt>
                <c:pt idx="145">
                  <c:v>1.4693877551020398</c:v>
                </c:pt>
                <c:pt idx="146">
                  <c:v>0.9863938775510207</c:v>
                </c:pt>
                <c:pt idx="147">
                  <c:v>1.2297312363048716</c:v>
                </c:pt>
                <c:pt idx="148">
                  <c:v>1.386666</c:v>
                </c:pt>
                <c:pt idx="149">
                  <c:v>1.5460509565454241</c:v>
                </c:pt>
                <c:pt idx="150">
                  <c:v>1.1599999999999886</c:v>
                </c:pt>
                <c:pt idx="151">
                  <c:v>0.34</c:v>
                </c:pt>
                <c:pt idx="152">
                  <c:v>1.1447360889894154</c:v>
                </c:pt>
                <c:pt idx="153">
                  <c:v>1.1045745098039221</c:v>
                </c:pt>
                <c:pt idx="154">
                  <c:v>0.79870181733885415</c:v>
                </c:pt>
                <c:pt idx="155">
                  <c:v>1.3548378355884931</c:v>
                </c:pt>
                <c:pt idx="156">
                  <c:v>1.5548370613954445</c:v>
                </c:pt>
                <c:pt idx="157">
                  <c:v>1.2451598418323604</c:v>
                </c:pt>
                <c:pt idx="158">
                  <c:v>1.3701320585273109</c:v>
                </c:pt>
                <c:pt idx="159">
                  <c:v>1.2435903846153742</c:v>
                </c:pt>
                <c:pt idx="160">
                  <c:v>0.64102499999999984</c:v>
                </c:pt>
                <c:pt idx="161">
                  <c:v>0.92948653846153839</c:v>
                </c:pt>
                <c:pt idx="162">
                  <c:v>1.166667307692308</c:v>
                </c:pt>
                <c:pt idx="163">
                  <c:v>1.2948711538461537</c:v>
                </c:pt>
                <c:pt idx="164">
                  <c:v>1.5256403846153848</c:v>
                </c:pt>
                <c:pt idx="165">
                  <c:v>1.2243596153846037</c:v>
                </c:pt>
                <c:pt idx="166">
                  <c:v>1.1835429218083009</c:v>
                </c:pt>
                <c:pt idx="167">
                  <c:v>1.2356702138026685</c:v>
                </c:pt>
                <c:pt idx="168">
                  <c:v>1.0000018750011719</c:v>
                </c:pt>
                <c:pt idx="169">
                  <c:v>0.67924528301888243</c:v>
                </c:pt>
                <c:pt idx="170">
                  <c:v>0.76100566037735862</c:v>
                </c:pt>
                <c:pt idx="171">
                  <c:v>1.264150943396245</c:v>
                </c:pt>
                <c:pt idx="172">
                  <c:v>1.2187507617192261</c:v>
                </c:pt>
                <c:pt idx="173">
                  <c:v>1.2500014062508786</c:v>
                </c:pt>
                <c:pt idx="174">
                  <c:v>0.87654259259259915</c:v>
                </c:pt>
                <c:pt idx="175">
                  <c:v>1.1707309934567249</c:v>
                </c:pt>
                <c:pt idx="176">
                  <c:v>1.1543203703703702</c:v>
                </c:pt>
                <c:pt idx="177">
                  <c:v>1.0718544479913479</c:v>
                </c:pt>
                <c:pt idx="178">
                  <c:v>1.3313267056184837</c:v>
                </c:pt>
                <c:pt idx="179">
                  <c:v>1.0000018072300039</c:v>
                </c:pt>
                <c:pt idx="180">
                  <c:v>1.0727272727272728</c:v>
                </c:pt>
                <c:pt idx="181">
                  <c:v>1.2048206053136057</c:v>
                </c:pt>
                <c:pt idx="182">
                  <c:v>0.82840344875943706</c:v>
                </c:pt>
                <c:pt idx="183">
                  <c:v>1.070586429066825</c:v>
                </c:pt>
                <c:pt idx="184">
                  <c:v>1.2369929265936843</c:v>
                </c:pt>
                <c:pt idx="185">
                  <c:v>0.89595208326469167</c:v>
                </c:pt>
                <c:pt idx="186">
                  <c:v>1.0867034180905097</c:v>
                </c:pt>
                <c:pt idx="187">
                  <c:v>1.3742684210526321</c:v>
                </c:pt>
                <c:pt idx="188">
                  <c:v>1.2865491228070181</c:v>
                </c:pt>
                <c:pt idx="189">
                  <c:v>1.0350877192982562</c:v>
                </c:pt>
                <c:pt idx="190">
                  <c:v>1.12280701754386</c:v>
                </c:pt>
                <c:pt idx="191">
                  <c:v>0.71839137931034491</c:v>
                </c:pt>
                <c:pt idx="192">
                  <c:v>1.2528741379310344</c:v>
                </c:pt>
                <c:pt idx="193">
                  <c:v>0.87428621387783634</c:v>
                </c:pt>
                <c:pt idx="194">
                  <c:v>1.1988623870100075</c:v>
                </c:pt>
                <c:pt idx="195">
                  <c:v>0.85875762711865</c:v>
                </c:pt>
                <c:pt idx="196">
                  <c:v>1.3820232483276658</c:v>
                </c:pt>
                <c:pt idx="197">
                  <c:v>0.98323855684996231</c:v>
                </c:pt>
                <c:pt idx="198">
                  <c:v>0.95530672887891677</c:v>
                </c:pt>
                <c:pt idx="199">
                  <c:v>2.1787697325308759</c:v>
                </c:pt>
                <c:pt idx="200">
                  <c:v>1.1049735386594135</c:v>
                </c:pt>
                <c:pt idx="201">
                  <c:v>1.1491730105928233</c:v>
                </c:pt>
                <c:pt idx="202">
                  <c:v>1.0494488739291898</c:v>
                </c:pt>
                <c:pt idx="203">
                  <c:v>1.2666666666666666</c:v>
                </c:pt>
                <c:pt idx="204">
                  <c:v>0.91803278688523815</c:v>
                </c:pt>
                <c:pt idx="205">
                  <c:v>0.98907049180327855</c:v>
                </c:pt>
                <c:pt idx="206">
                  <c:v>1.3114754098360661</c:v>
                </c:pt>
                <c:pt idx="207">
                  <c:v>1.2150532258064517</c:v>
                </c:pt>
                <c:pt idx="208">
                  <c:v>0.9731177419354835</c:v>
                </c:pt>
                <c:pt idx="209">
                  <c:v>1.2872322940253758</c:v>
                </c:pt>
                <c:pt idx="210">
                  <c:v>0.88888888888888884</c:v>
                </c:pt>
                <c:pt idx="211">
                  <c:v>0.93684365097034272</c:v>
                </c:pt>
                <c:pt idx="212">
                  <c:v>1.2842122548485653</c:v>
                </c:pt>
                <c:pt idx="213">
                  <c:v>0.92105416897587844</c:v>
                </c:pt>
                <c:pt idx="214">
                  <c:v>0.70370317460318499</c:v>
                </c:pt>
                <c:pt idx="215">
                  <c:v>1.2433857142857143</c:v>
                </c:pt>
                <c:pt idx="216">
                  <c:v>1.1904761904761905</c:v>
                </c:pt>
                <c:pt idx="217">
                  <c:v>1.2263169612194531</c:v>
                </c:pt>
                <c:pt idx="218">
                  <c:v>1.0736847756235659</c:v>
                </c:pt>
                <c:pt idx="219">
                  <c:v>0.86458281250000579</c:v>
                </c:pt>
                <c:pt idx="220">
                  <c:v>1.1041671874999999</c:v>
                </c:pt>
                <c:pt idx="221">
                  <c:v>1.10362751483291</c:v>
                </c:pt>
                <c:pt idx="222">
                  <c:v>0.98445750490025008</c:v>
                </c:pt>
                <c:pt idx="223">
                  <c:v>1.0259072673094494</c:v>
                </c:pt>
                <c:pt idx="224">
                  <c:v>0.96373106929070962</c:v>
                </c:pt>
                <c:pt idx="225">
                  <c:v>1.2842627998665987</c:v>
                </c:pt>
                <c:pt idx="226">
                  <c:v>1.0101512638826069</c:v>
                </c:pt>
                <c:pt idx="227">
                  <c:v>0.93877700958011312</c:v>
                </c:pt>
                <c:pt idx="228">
                  <c:v>1.1573598185990766</c:v>
                </c:pt>
                <c:pt idx="229">
                  <c:v>1.0606060606060621</c:v>
                </c:pt>
                <c:pt idx="230">
                  <c:v>1.2376253651610718</c:v>
                </c:pt>
                <c:pt idx="231">
                  <c:v>1.1386149201064073</c:v>
                </c:pt>
                <c:pt idx="232">
                  <c:v>1.1980208901093516</c:v>
                </c:pt>
                <c:pt idx="233">
                  <c:v>1.31219624985183</c:v>
                </c:pt>
                <c:pt idx="234">
                  <c:v>1.1274514705882361</c:v>
                </c:pt>
                <c:pt idx="235">
                  <c:v>0.67475646856482885</c:v>
                </c:pt>
                <c:pt idx="236">
                  <c:v>0.81553358469242876</c:v>
                </c:pt>
                <c:pt idx="237">
                  <c:v>1.2634162260566957</c:v>
                </c:pt>
                <c:pt idx="238">
                  <c:v>1.1421573529411801</c:v>
                </c:pt>
                <c:pt idx="239">
                  <c:v>1.0487814872104706</c:v>
                </c:pt>
                <c:pt idx="240">
                  <c:v>1.1073181011307931</c:v>
                </c:pt>
                <c:pt idx="241">
                  <c:v>1.0436878428699792</c:v>
                </c:pt>
                <c:pt idx="242">
                  <c:v>1.0239224765921158</c:v>
                </c:pt>
                <c:pt idx="243">
                  <c:v>1.1626788695316599</c:v>
                </c:pt>
                <c:pt idx="244">
                  <c:v>1.1698098255614029</c:v>
                </c:pt>
                <c:pt idx="245">
                  <c:v>1.3127977785771459</c:v>
                </c:pt>
                <c:pt idx="246">
                  <c:v>1.1348827279615403</c:v>
                </c:pt>
                <c:pt idx="247">
                  <c:v>1.0046943661971715</c:v>
                </c:pt>
                <c:pt idx="248">
                  <c:v>0.9859154929577465</c:v>
                </c:pt>
                <c:pt idx="249">
                  <c:v>1.0186925320993139</c:v>
                </c:pt>
                <c:pt idx="250">
                  <c:v>1.0420574962885631</c:v>
                </c:pt>
                <c:pt idx="251">
                  <c:v>1.055555555555556</c:v>
                </c:pt>
                <c:pt idx="252">
                  <c:v>1.1095890410958904</c:v>
                </c:pt>
                <c:pt idx="253">
                  <c:v>0.66363711983505469</c:v>
                </c:pt>
                <c:pt idx="254">
                  <c:v>0.80454582024810806</c:v>
                </c:pt>
                <c:pt idx="255">
                  <c:v>0.96412644131230552</c:v>
                </c:pt>
                <c:pt idx="256">
                  <c:v>0.68161510386327562</c:v>
                </c:pt>
                <c:pt idx="257">
                  <c:v>1.2242157956124542</c:v>
                </c:pt>
                <c:pt idx="258">
                  <c:v>1.5336329747233177</c:v>
                </c:pt>
                <c:pt idx="259">
                  <c:v>0.89686183715778045</c:v>
                </c:pt>
                <c:pt idx="260">
                  <c:v>1.0089690623179537</c:v>
                </c:pt>
                <c:pt idx="261">
                  <c:v>1.1031395081343078</c:v>
                </c:pt>
                <c:pt idx="262">
                  <c:v>1.0224219831488717</c:v>
                </c:pt>
                <c:pt idx="263">
                  <c:v>0.87443985400890933</c:v>
                </c:pt>
                <c:pt idx="264">
                  <c:v>0.92376767881958965</c:v>
                </c:pt>
                <c:pt idx="265">
                  <c:v>0.80717524985437261</c:v>
                </c:pt>
                <c:pt idx="266">
                  <c:v>0.81531486486486449</c:v>
                </c:pt>
                <c:pt idx="267">
                  <c:v>0.82819258669930162</c:v>
                </c:pt>
                <c:pt idx="268">
                  <c:v>1.0398243539045606</c:v>
                </c:pt>
                <c:pt idx="269">
                  <c:v>0.85021944924253323</c:v>
                </c:pt>
                <c:pt idx="270">
                  <c:v>0.79646052940730627</c:v>
                </c:pt>
                <c:pt idx="271">
                  <c:v>0.83628355587767556</c:v>
                </c:pt>
                <c:pt idx="272">
                  <c:v>0.92477961273434983</c:v>
                </c:pt>
                <c:pt idx="273">
                  <c:v>0.94222266666666654</c:v>
                </c:pt>
                <c:pt idx="274">
                  <c:v>1.2695642306242334</c:v>
                </c:pt>
                <c:pt idx="275">
                  <c:v>0.92105263157894735</c:v>
                </c:pt>
                <c:pt idx="276">
                  <c:v>0.96929868421053211</c:v>
                </c:pt>
                <c:pt idx="277">
                  <c:v>0.82532787132221452</c:v>
                </c:pt>
                <c:pt idx="278">
                  <c:v>0.81222742892027489</c:v>
                </c:pt>
                <c:pt idx="279">
                  <c:v>0.81222742892027489</c:v>
                </c:pt>
                <c:pt idx="280">
                  <c:v>0.78947368421052633</c:v>
                </c:pt>
                <c:pt idx="281">
                  <c:v>0.9298249999999999</c:v>
                </c:pt>
                <c:pt idx="282">
                  <c:v>1.1471857142857278</c:v>
                </c:pt>
                <c:pt idx="283">
                  <c:v>1.454934997881963</c:v>
                </c:pt>
                <c:pt idx="284">
                  <c:v>0.77586240338896761</c:v>
                </c:pt>
                <c:pt idx="285">
                  <c:v>0.91379392835945261</c:v>
                </c:pt>
                <c:pt idx="286">
                  <c:v>0.75641025641025661</c:v>
                </c:pt>
                <c:pt idx="287">
                  <c:v>0.90212846899083798</c:v>
                </c:pt>
                <c:pt idx="288">
                  <c:v>0.97446935083802166</c:v>
                </c:pt>
                <c:pt idx="289">
                  <c:v>1.2076266069378625</c:v>
                </c:pt>
                <c:pt idx="290">
                  <c:v>0.91063953644235662</c:v>
                </c:pt>
                <c:pt idx="291">
                  <c:v>0.85355612821919302</c:v>
                </c:pt>
                <c:pt idx="292">
                  <c:v>0.94142220024175649</c:v>
                </c:pt>
                <c:pt idx="293">
                  <c:v>0.7310927441566154</c:v>
                </c:pt>
                <c:pt idx="294">
                  <c:v>0.84033690770458325</c:v>
                </c:pt>
                <c:pt idx="295">
                  <c:v>0.7310927441566154</c:v>
                </c:pt>
                <c:pt idx="296">
                  <c:v>0.7310927441566154</c:v>
                </c:pt>
                <c:pt idx="297">
                  <c:v>0.7310927441566154</c:v>
                </c:pt>
                <c:pt idx="298">
                  <c:v>0.80753062446417956</c:v>
                </c:pt>
                <c:pt idx="299">
                  <c:v>0.82845153621274614</c:v>
                </c:pt>
                <c:pt idx="300">
                  <c:v>0.89121301622886362</c:v>
                </c:pt>
                <c:pt idx="301">
                  <c:v>0.96666625000000062</c:v>
                </c:pt>
                <c:pt idx="302">
                  <c:v>1.4208337499999883</c:v>
                </c:pt>
                <c:pt idx="303">
                  <c:v>0.57261434548313095</c:v>
                </c:pt>
                <c:pt idx="304">
                  <c:v>0.99176913580246251</c:v>
                </c:pt>
                <c:pt idx="305">
                  <c:v>1.4897123456790118</c:v>
                </c:pt>
                <c:pt idx="306">
                  <c:v>0.7213121808656362</c:v>
                </c:pt>
                <c:pt idx="307">
                  <c:v>0.6885248723462597</c:v>
                </c:pt>
                <c:pt idx="308">
                  <c:v>0.65573879333558327</c:v>
                </c:pt>
                <c:pt idx="309">
                  <c:v>0.70491914136030387</c:v>
                </c:pt>
                <c:pt idx="310">
                  <c:v>0.70491914136030387</c:v>
                </c:pt>
                <c:pt idx="311">
                  <c:v>0.94238641975308668</c:v>
                </c:pt>
                <c:pt idx="312">
                  <c:v>0.82996065990310164</c:v>
                </c:pt>
                <c:pt idx="313">
                  <c:v>1.0853658536585367</c:v>
                </c:pt>
                <c:pt idx="314">
                  <c:v>1.3333329268292788</c:v>
                </c:pt>
                <c:pt idx="315">
                  <c:v>0.89473760920550993</c:v>
                </c:pt>
                <c:pt idx="316">
                  <c:v>0.95141819895473556</c:v>
                </c:pt>
                <c:pt idx="317">
                  <c:v>0.8995987951807225</c:v>
                </c:pt>
                <c:pt idx="318">
                  <c:v>1.2071708337964804</c:v>
                </c:pt>
                <c:pt idx="319">
                  <c:v>1.0281120481927721</c:v>
                </c:pt>
                <c:pt idx="320">
                  <c:v>1.0562253012048193</c:v>
                </c:pt>
                <c:pt idx="321">
                  <c:v>0.85258890335103443</c:v>
                </c:pt>
                <c:pt idx="322">
                  <c:v>0.94023787241519841</c:v>
                </c:pt>
                <c:pt idx="323">
                  <c:v>0.94488151776318974</c:v>
                </c:pt>
                <c:pt idx="324">
                  <c:v>1.2380952380952379</c:v>
                </c:pt>
                <c:pt idx="325">
                  <c:v>0.85546908416761058</c:v>
                </c:pt>
                <c:pt idx="326">
                  <c:v>1.0700377159386321</c:v>
                </c:pt>
                <c:pt idx="327">
                  <c:v>1.1867691880275533</c:v>
                </c:pt>
                <c:pt idx="328">
                  <c:v>0.54474609153849363</c:v>
                </c:pt>
                <c:pt idx="329">
                  <c:v>0.8759686046511681</c:v>
                </c:pt>
                <c:pt idx="330">
                  <c:v>1.1621633830746654</c:v>
                </c:pt>
                <c:pt idx="331">
                  <c:v>0.77519418604651791</c:v>
                </c:pt>
                <c:pt idx="332">
                  <c:v>0.68320674931555259</c:v>
                </c:pt>
                <c:pt idx="333">
                  <c:v>1.1068710331568841</c:v>
                </c:pt>
                <c:pt idx="334">
                  <c:v>1.3091615683822782</c:v>
                </c:pt>
                <c:pt idx="335">
                  <c:v>0.97744248968327463</c:v>
                </c:pt>
                <c:pt idx="336">
                  <c:v>0.64285690118161587</c:v>
                </c:pt>
                <c:pt idx="337">
                  <c:v>0.65909090909090962</c:v>
                </c:pt>
                <c:pt idx="338">
                  <c:v>1.0528305859738063</c:v>
                </c:pt>
                <c:pt idx="339">
                  <c:v>1.3947355658888985</c:v>
                </c:pt>
                <c:pt idx="340">
                  <c:v>0.85606022727272735</c:v>
                </c:pt>
                <c:pt idx="341">
                  <c:v>1.197025205566838</c:v>
                </c:pt>
                <c:pt idx="342">
                  <c:v>1.1858727933558388</c:v>
                </c:pt>
                <c:pt idx="343">
                  <c:v>0.86142359550561787</c:v>
                </c:pt>
                <c:pt idx="344">
                  <c:v>0.86142359550561787</c:v>
                </c:pt>
                <c:pt idx="345">
                  <c:v>0.87640449438202261</c:v>
                </c:pt>
                <c:pt idx="346">
                  <c:v>0.91044884718240571</c:v>
                </c:pt>
                <c:pt idx="347">
                  <c:v>0.97014998886193626</c:v>
                </c:pt>
                <c:pt idx="348">
                  <c:v>0.9962690284585981</c:v>
                </c:pt>
                <c:pt idx="349">
                  <c:v>1.19117603265587</c:v>
                </c:pt>
                <c:pt idx="350">
                  <c:v>1.2205870512547605</c:v>
                </c:pt>
                <c:pt idx="351">
                  <c:v>1.3419105360623029</c:v>
                </c:pt>
                <c:pt idx="352">
                  <c:v>1.1727933188259856</c:v>
                </c:pt>
                <c:pt idx="353">
                  <c:v>0.94117575692068334</c:v>
                </c:pt>
                <c:pt idx="354">
                  <c:v>0.89051200383649187</c:v>
                </c:pt>
                <c:pt idx="355">
                  <c:v>1.1381810406614401</c:v>
                </c:pt>
                <c:pt idx="356">
                  <c:v>1.1636352132235588</c:v>
                </c:pt>
                <c:pt idx="357">
                  <c:v>1.3163624304136621</c:v>
                </c:pt>
                <c:pt idx="358">
                  <c:v>1.003662637362623</c:v>
                </c:pt>
                <c:pt idx="359">
                  <c:v>0.90875945575162642</c:v>
                </c:pt>
                <c:pt idx="360">
                  <c:v>1.2266175443821783</c:v>
                </c:pt>
                <c:pt idx="361">
                  <c:v>1.1413043478260858</c:v>
                </c:pt>
                <c:pt idx="362">
                  <c:v>0.96402807049351136</c:v>
                </c:pt>
                <c:pt idx="363">
                  <c:v>0.61428664795951715</c:v>
                </c:pt>
                <c:pt idx="364">
                  <c:v>1.2831537634408603</c:v>
                </c:pt>
                <c:pt idx="365">
                  <c:v>0.90035519560313315</c:v>
                </c:pt>
                <c:pt idx="366">
                  <c:v>0.81785814923505329</c:v>
                </c:pt>
                <c:pt idx="367">
                  <c:v>0.77500099107178777</c:v>
                </c:pt>
                <c:pt idx="368">
                  <c:v>0.99285785459209164</c:v>
                </c:pt>
                <c:pt idx="369">
                  <c:v>1.1056327092842573</c:v>
                </c:pt>
                <c:pt idx="370">
                  <c:v>0.978723404255325</c:v>
                </c:pt>
                <c:pt idx="371">
                  <c:v>0.84859089838349733</c:v>
                </c:pt>
                <c:pt idx="372">
                  <c:v>0.72982421052632374</c:v>
                </c:pt>
                <c:pt idx="373">
                  <c:v>1.0979028314345565</c:v>
                </c:pt>
                <c:pt idx="374">
                  <c:v>1.2020901734877443</c:v>
                </c:pt>
                <c:pt idx="375">
                  <c:v>1.1811842574270757</c:v>
                </c:pt>
                <c:pt idx="376">
                  <c:v>0.93007060491979265</c:v>
                </c:pt>
                <c:pt idx="377">
                  <c:v>0.77351889424429165</c:v>
                </c:pt>
                <c:pt idx="378">
                  <c:v>1.1068961700358033</c:v>
                </c:pt>
                <c:pt idx="379">
                  <c:v>0.8724131474437421</c:v>
                </c:pt>
                <c:pt idx="380">
                  <c:v>0.88541666666666019</c:v>
                </c:pt>
                <c:pt idx="381">
                  <c:v>0.59044280189664422</c:v>
                </c:pt>
                <c:pt idx="382">
                  <c:v>1.1535825414394061</c:v>
                </c:pt>
                <c:pt idx="383">
                  <c:v>1.1774740008621156</c:v>
                </c:pt>
                <c:pt idx="384">
                  <c:v>0.82593760206908551</c:v>
                </c:pt>
                <c:pt idx="385">
                  <c:v>0.87972474226805075</c:v>
                </c:pt>
                <c:pt idx="386">
                  <c:v>0.83161546391752572</c:v>
                </c:pt>
                <c:pt idx="387">
                  <c:v>0.51700714285714156</c:v>
                </c:pt>
                <c:pt idx="388">
                  <c:v>0.99999898648682883</c:v>
                </c:pt>
                <c:pt idx="389">
                  <c:v>0.99324290768820667</c:v>
                </c:pt>
                <c:pt idx="390">
                  <c:v>1.1182425276207864</c:v>
                </c:pt>
                <c:pt idx="391">
                  <c:v>1.2398641081540016</c:v>
                </c:pt>
                <c:pt idx="392">
                  <c:v>1.1858104101991838</c:v>
                </c:pt>
                <c:pt idx="393">
                  <c:v>0.77966162022428764</c:v>
                </c:pt>
                <c:pt idx="394">
                  <c:v>0.82033960011511875</c:v>
                </c:pt>
                <c:pt idx="395">
                  <c:v>0.86912847957332307</c:v>
                </c:pt>
                <c:pt idx="396">
                  <c:v>0.89297628997448453</c:v>
                </c:pt>
                <c:pt idx="397">
                  <c:v>1.1772567969040812</c:v>
                </c:pt>
                <c:pt idx="398">
                  <c:v>1.1772567969040812</c:v>
                </c:pt>
                <c:pt idx="399">
                  <c:v>1.1772567969040812</c:v>
                </c:pt>
                <c:pt idx="400">
                  <c:v>1.150500618561666</c:v>
                </c:pt>
                <c:pt idx="401">
                  <c:v>1.1404671771012902</c:v>
                </c:pt>
                <c:pt idx="402">
                  <c:v>0.85618667017168215</c:v>
                </c:pt>
                <c:pt idx="403">
                  <c:v>0.93939393939393945</c:v>
                </c:pt>
                <c:pt idx="404">
                  <c:v>0.82214826246586681</c:v>
                </c:pt>
                <c:pt idx="405">
                  <c:v>0.85570498513590121</c:v>
                </c:pt>
                <c:pt idx="406">
                  <c:v>0.75585225556781266</c:v>
                </c:pt>
                <c:pt idx="407">
                  <c:v>0.68896231138384234</c:v>
                </c:pt>
                <c:pt idx="408">
                  <c:v>0.71571848972625096</c:v>
                </c:pt>
                <c:pt idx="409">
                  <c:v>0.8466669999999995</c:v>
                </c:pt>
                <c:pt idx="410">
                  <c:v>0.99335614397213157</c:v>
                </c:pt>
                <c:pt idx="411">
                  <c:v>1.0066448527059209</c:v>
                </c:pt>
                <c:pt idx="412">
                  <c:v>0.92358867893311603</c:v>
                </c:pt>
                <c:pt idx="413">
                  <c:v>0.92358867893311603</c:v>
                </c:pt>
                <c:pt idx="414">
                  <c:v>0.98006743523835049</c:v>
                </c:pt>
                <c:pt idx="415">
                  <c:v>0.72458927062646861</c:v>
                </c:pt>
                <c:pt idx="416">
                  <c:v>0.99669999999999992</c:v>
                </c:pt>
                <c:pt idx="417">
                  <c:v>1.029507203440261</c:v>
                </c:pt>
                <c:pt idx="418">
                  <c:v>1.0426226089761936</c:v>
                </c:pt>
                <c:pt idx="419">
                  <c:v>1.1546056429623828</c:v>
                </c:pt>
                <c:pt idx="420">
                  <c:v>1.1019743756494473</c:v>
                </c:pt>
                <c:pt idx="421">
                  <c:v>0.82950759688274978</c:v>
                </c:pt>
                <c:pt idx="422">
                  <c:v>0.85478514851485365</c:v>
                </c:pt>
                <c:pt idx="423">
                  <c:v>0.85947745098039263</c:v>
                </c:pt>
                <c:pt idx="424">
                  <c:v>1.1071418483305686</c:v>
                </c:pt>
                <c:pt idx="425">
                  <c:v>1.1266223614862596</c:v>
                </c:pt>
                <c:pt idx="426">
                  <c:v>1.0519477104065873</c:v>
                </c:pt>
                <c:pt idx="427">
                  <c:v>1.0519477104065873</c:v>
                </c:pt>
                <c:pt idx="428">
                  <c:v>0.81759016859614619</c:v>
                </c:pt>
                <c:pt idx="429">
                  <c:v>0.85714257884981182</c:v>
                </c:pt>
                <c:pt idx="430">
                  <c:v>0.74836568627451672</c:v>
                </c:pt>
                <c:pt idx="431">
                  <c:v>0.69131746259889315</c:v>
                </c:pt>
                <c:pt idx="432">
                  <c:v>1.0647252427184362</c:v>
                </c:pt>
                <c:pt idx="433">
                  <c:v>1.1225810072841858</c:v>
                </c:pt>
                <c:pt idx="434">
                  <c:v>1.1612906971905359</c:v>
                </c:pt>
                <c:pt idx="435">
                  <c:v>0.82200679611650473</c:v>
                </c:pt>
                <c:pt idx="436">
                  <c:v>0.90614854368932063</c:v>
                </c:pt>
                <c:pt idx="437">
                  <c:v>0.71794903846155012</c:v>
                </c:pt>
                <c:pt idx="438">
                  <c:v>0.87261086859526471</c:v>
                </c:pt>
                <c:pt idx="439">
                  <c:v>0.87898061178961384</c:v>
                </c:pt>
                <c:pt idx="440">
                  <c:v>1.0737182692307701</c:v>
                </c:pt>
                <c:pt idx="441">
                  <c:v>1.0796174905676779</c:v>
                </c:pt>
                <c:pt idx="442">
                  <c:v>1.1501601118722522</c:v>
                </c:pt>
                <c:pt idx="443">
                  <c:v>1.1405754442733187</c:v>
                </c:pt>
                <c:pt idx="444">
                  <c:v>1.0801278846153861</c:v>
                </c:pt>
                <c:pt idx="445">
                  <c:v>1.0993586538461539</c:v>
                </c:pt>
                <c:pt idx="446">
                  <c:v>1.0256413461538458</c:v>
                </c:pt>
                <c:pt idx="447">
                  <c:v>1.0256413461538458</c:v>
                </c:pt>
                <c:pt idx="448">
                  <c:v>0.74760407271695661</c:v>
                </c:pt>
                <c:pt idx="449">
                  <c:v>0.78274817340197811</c:v>
                </c:pt>
                <c:pt idx="450">
                  <c:v>0.85623094448272952</c:v>
                </c:pt>
                <c:pt idx="451">
                  <c:v>0.72204559809763524</c:v>
                </c:pt>
                <c:pt idx="452">
                  <c:v>0.6837069277018939</c:v>
                </c:pt>
                <c:pt idx="453">
                  <c:v>0.73482483540730226</c:v>
                </c:pt>
                <c:pt idx="454">
                  <c:v>0.76357883820411199</c:v>
                </c:pt>
                <c:pt idx="455">
                  <c:v>0.71924267531776787</c:v>
                </c:pt>
                <c:pt idx="456">
                  <c:v>0.84542528535480466</c:v>
                </c:pt>
                <c:pt idx="457">
                  <c:v>0.80126094597445818</c:v>
                </c:pt>
                <c:pt idx="458">
                  <c:v>0.70031523649362282</c:v>
                </c:pt>
                <c:pt idx="459">
                  <c:v>0.83699085799087225</c:v>
                </c:pt>
                <c:pt idx="460">
                  <c:v>0.84639524965369128</c:v>
                </c:pt>
                <c:pt idx="461">
                  <c:v>1.1886792452830188</c:v>
                </c:pt>
                <c:pt idx="462">
                  <c:v>0.9968556603773584</c:v>
                </c:pt>
                <c:pt idx="463">
                  <c:v>1.1097182162126058</c:v>
                </c:pt>
                <c:pt idx="464">
                  <c:v>1.0344830829100575</c:v>
                </c:pt>
                <c:pt idx="465">
                  <c:v>0.77987452830189574</c:v>
                </c:pt>
                <c:pt idx="466">
                  <c:v>0.77499913281278143</c:v>
                </c:pt>
                <c:pt idx="467">
                  <c:v>0.92452830188679247</c:v>
                </c:pt>
                <c:pt idx="468">
                  <c:v>0.83749942578142933</c:v>
                </c:pt>
                <c:pt idx="469">
                  <c:v>0.60371498336997464</c:v>
                </c:pt>
                <c:pt idx="470">
                  <c:v>0.96583911982581372</c:v>
                </c:pt>
                <c:pt idx="471">
                  <c:v>1.0621121310907473</c:v>
                </c:pt>
                <c:pt idx="472">
                  <c:v>1.0248450387717649</c:v>
                </c:pt>
                <c:pt idx="473">
                  <c:v>0.79813720439043623</c:v>
                </c:pt>
                <c:pt idx="474">
                  <c:v>0.82866074766355746</c:v>
                </c:pt>
                <c:pt idx="475">
                  <c:v>0.69753055555555554</c:v>
                </c:pt>
                <c:pt idx="476">
                  <c:v>0.83076948639061265</c:v>
                </c:pt>
                <c:pt idx="477">
                  <c:v>0.81538548165707125</c:v>
                </c:pt>
                <c:pt idx="478">
                  <c:v>0.99691388888888877</c:v>
                </c:pt>
                <c:pt idx="479">
                  <c:v>1.0584621718345251</c:v>
                </c:pt>
                <c:pt idx="480">
                  <c:v>0.8159500564570431</c:v>
                </c:pt>
                <c:pt idx="481">
                  <c:v>0.88036721461128387</c:v>
                </c:pt>
                <c:pt idx="482">
                  <c:v>0.83742305600520062</c:v>
                </c:pt>
                <c:pt idx="483">
                  <c:v>0.80923132591732327</c:v>
                </c:pt>
                <c:pt idx="484">
                  <c:v>0.75683867573292518</c:v>
                </c:pt>
                <c:pt idx="485">
                  <c:v>0.82066844356582891</c:v>
                </c:pt>
                <c:pt idx="486">
                  <c:v>0.71428519322638495</c:v>
                </c:pt>
                <c:pt idx="487">
                  <c:v>0.80909090909090908</c:v>
                </c:pt>
                <c:pt idx="488">
                  <c:v>1.0180713800989818</c:v>
                </c:pt>
                <c:pt idx="489">
                  <c:v>0.97885225947198184</c:v>
                </c:pt>
                <c:pt idx="490">
                  <c:v>0.73795098254489566</c:v>
                </c:pt>
                <c:pt idx="491">
                  <c:v>0.85196400361451208</c:v>
                </c:pt>
                <c:pt idx="492">
                  <c:v>0.69090909090909758</c:v>
                </c:pt>
                <c:pt idx="493">
                  <c:v>0.96107813205932713</c:v>
                </c:pt>
                <c:pt idx="494">
                  <c:v>0.91018051203009365</c:v>
                </c:pt>
                <c:pt idx="495">
                  <c:v>0.82335383932749695</c:v>
                </c:pt>
                <c:pt idx="496">
                  <c:v>0.79879909909910696</c:v>
                </c:pt>
                <c:pt idx="497">
                  <c:v>1.0000008902079778</c:v>
                </c:pt>
                <c:pt idx="498">
                  <c:v>0.78931803837330561</c:v>
                </c:pt>
                <c:pt idx="499">
                  <c:v>0.73020506445599265</c:v>
                </c:pt>
                <c:pt idx="500">
                  <c:v>0.9646017699115047</c:v>
                </c:pt>
                <c:pt idx="501">
                  <c:v>0.72566371681415964</c:v>
                </c:pt>
                <c:pt idx="502">
                  <c:v>0.80294141262984298</c:v>
                </c:pt>
                <c:pt idx="503">
                  <c:v>0.78235346539807815</c:v>
                </c:pt>
                <c:pt idx="504">
                  <c:v>0.65588313408328125</c:v>
                </c:pt>
                <c:pt idx="505">
                  <c:v>0.77777807017544798</c:v>
                </c:pt>
                <c:pt idx="506">
                  <c:v>0.97667696113030944</c:v>
                </c:pt>
                <c:pt idx="507">
                  <c:v>0.72222192982456168</c:v>
                </c:pt>
                <c:pt idx="508">
                  <c:v>0.81104627585864053</c:v>
                </c:pt>
                <c:pt idx="509">
                  <c:v>0.81104627585864053</c:v>
                </c:pt>
                <c:pt idx="510">
                  <c:v>0.81104627585864053</c:v>
                </c:pt>
                <c:pt idx="511">
                  <c:v>0.81104627585864053</c:v>
                </c:pt>
                <c:pt idx="512">
                  <c:v>0.8099412280701852</c:v>
                </c:pt>
                <c:pt idx="513">
                  <c:v>0.74052528878288315</c:v>
                </c:pt>
                <c:pt idx="514">
                  <c:v>0.82369966002881534</c:v>
                </c:pt>
                <c:pt idx="515">
                  <c:v>0.97109854656028072</c:v>
                </c:pt>
                <c:pt idx="516">
                  <c:v>1</c:v>
                </c:pt>
                <c:pt idx="517">
                  <c:v>0.78386086920436049</c:v>
                </c:pt>
                <c:pt idx="518">
                  <c:v>0.79420260869565229</c:v>
                </c:pt>
                <c:pt idx="519">
                  <c:v>0.79420260869565229</c:v>
                </c:pt>
                <c:pt idx="520">
                  <c:v>0.58670566089758991</c:v>
                </c:pt>
                <c:pt idx="521">
                  <c:v>0.79656211935877352</c:v>
                </c:pt>
                <c:pt idx="522">
                  <c:v>0.91977103718369024</c:v>
                </c:pt>
                <c:pt idx="523">
                  <c:v>0.68857094612258674</c:v>
                </c:pt>
                <c:pt idx="524">
                  <c:v>0.74571407265313483</c:v>
                </c:pt>
                <c:pt idx="525">
                  <c:v>0.77337088573062707</c:v>
                </c:pt>
                <c:pt idx="526">
                  <c:v>0.77337088573062707</c:v>
                </c:pt>
                <c:pt idx="527">
                  <c:v>0.72316355932203358</c:v>
                </c:pt>
                <c:pt idx="528">
                  <c:v>0.7514127118644065</c:v>
                </c:pt>
                <c:pt idx="529">
                  <c:v>0.74366218131329054</c:v>
                </c:pt>
                <c:pt idx="530">
                  <c:v>0.74366218131329054</c:v>
                </c:pt>
                <c:pt idx="531">
                  <c:v>0.74858728813559361</c:v>
                </c:pt>
                <c:pt idx="532">
                  <c:v>0.66853885715201222</c:v>
                </c:pt>
                <c:pt idx="533">
                  <c:v>0.61581949152543025</c:v>
                </c:pt>
                <c:pt idx="534">
                  <c:v>0.75070000000000681</c:v>
                </c:pt>
                <c:pt idx="535">
                  <c:v>0.71148487394958626</c:v>
                </c:pt>
                <c:pt idx="536">
                  <c:v>0.73258976808084453</c:v>
                </c:pt>
                <c:pt idx="537">
                  <c:v>0.73258976808084453</c:v>
                </c:pt>
                <c:pt idx="538">
                  <c:v>0.7548741629876986</c:v>
                </c:pt>
                <c:pt idx="539">
                  <c:v>0.65833333333333854</c:v>
                </c:pt>
                <c:pt idx="540">
                  <c:v>0.68333333333333335</c:v>
                </c:pt>
                <c:pt idx="541">
                  <c:v>0.69722249999999997</c:v>
                </c:pt>
                <c:pt idx="542">
                  <c:v>0.72222249999999988</c:v>
                </c:pt>
                <c:pt idx="543">
                  <c:v>0.62430894356106525</c:v>
                </c:pt>
                <c:pt idx="544">
                  <c:v>0.652892561983477</c:v>
                </c:pt>
                <c:pt idx="545">
                  <c:v>0.77358415806356962</c:v>
                </c:pt>
                <c:pt idx="546">
                  <c:v>0.79514776411111476</c:v>
                </c:pt>
                <c:pt idx="547">
                  <c:v>0.66846289259760305</c:v>
                </c:pt>
                <c:pt idx="548">
                  <c:v>0.67750650406504076</c:v>
                </c:pt>
                <c:pt idx="549">
                  <c:v>0.67750650406504076</c:v>
                </c:pt>
                <c:pt idx="550">
                  <c:v>0.60433577235772362</c:v>
                </c:pt>
                <c:pt idx="551">
                  <c:v>0.64075111012094565</c:v>
                </c:pt>
                <c:pt idx="552">
                  <c:v>0.68617039525808465</c:v>
                </c:pt>
                <c:pt idx="553">
                  <c:v>0.95225385881860503</c:v>
                </c:pt>
                <c:pt idx="554">
                  <c:v>0.58730158730158732</c:v>
                </c:pt>
                <c:pt idx="555">
                  <c:v>0.73157822853204513</c:v>
                </c:pt>
                <c:pt idx="556">
                  <c:v>0.51302109374999993</c:v>
                </c:pt>
                <c:pt idx="557">
                  <c:v>0.63846153846153864</c:v>
                </c:pt>
                <c:pt idx="558">
                  <c:v>0.84595984848485606</c:v>
                </c:pt>
                <c:pt idx="559">
                  <c:v>0.59750039937509958</c:v>
                </c:pt>
                <c:pt idx="560">
                  <c:v>0.80797984838408776</c:v>
                </c:pt>
                <c:pt idx="561">
                  <c:v>0.8320804511278197</c:v>
                </c:pt>
                <c:pt idx="562">
                  <c:v>0.82500020625005677</c:v>
                </c:pt>
                <c:pt idx="563">
                  <c:v>0.60199029850746788</c:v>
                </c:pt>
                <c:pt idx="564">
                  <c:v>0.83168296245471263</c:v>
                </c:pt>
                <c:pt idx="565">
                  <c:v>0.49382740740741204</c:v>
                </c:pt>
                <c:pt idx="566">
                  <c:v>0.8054189175908667</c:v>
                </c:pt>
                <c:pt idx="567">
                  <c:v>0.80295610910248949</c:v>
                </c:pt>
                <c:pt idx="568">
                  <c:v>0.48292671148129318</c:v>
                </c:pt>
                <c:pt idx="569">
                  <c:v>0.58048741939331239</c:v>
                </c:pt>
                <c:pt idx="570">
                  <c:v>0.79951119792449821</c:v>
                </c:pt>
                <c:pt idx="571">
                  <c:v>0.78728674505787799</c:v>
                </c:pt>
                <c:pt idx="572">
                  <c:v>0.78728674505787799</c:v>
                </c:pt>
                <c:pt idx="573">
                  <c:v>0.51100281442611595</c:v>
                </c:pt>
                <c:pt idx="574">
                  <c:v>0.56796130290322877</c:v>
                </c:pt>
                <c:pt idx="575">
                  <c:v>0.77427251802731001</c:v>
                </c:pt>
                <c:pt idx="576">
                  <c:v>0.77427251802731001</c:v>
                </c:pt>
                <c:pt idx="577">
                  <c:v>0.77427251802731001</c:v>
                </c:pt>
                <c:pt idx="578">
                  <c:v>0.76144644854131271</c:v>
                </c:pt>
                <c:pt idx="579">
                  <c:v>0.76144644854131271</c:v>
                </c:pt>
                <c:pt idx="580">
                  <c:v>0.76385584671225215</c:v>
                </c:pt>
                <c:pt idx="581">
                  <c:v>0.75662692930769371</c:v>
                </c:pt>
                <c:pt idx="582">
                  <c:v>0.45971505693956011</c:v>
                </c:pt>
                <c:pt idx="583">
                  <c:v>0.48341220772223037</c:v>
                </c:pt>
                <c:pt idx="584">
                  <c:v>0.53571428571428559</c:v>
                </c:pt>
                <c:pt idx="585">
                  <c:v>0.72446596780663675</c:v>
                </c:pt>
                <c:pt idx="586">
                  <c:v>0.73222731463808755</c:v>
                </c:pt>
                <c:pt idx="587">
                  <c:v>0.52830224724109598</c:v>
                </c:pt>
                <c:pt idx="588">
                  <c:v>0.47429848731343782</c:v>
                </c:pt>
                <c:pt idx="589">
                  <c:v>0.70023459021887935</c:v>
                </c:pt>
                <c:pt idx="590">
                  <c:v>0.57710243525644045</c:v>
                </c:pt>
                <c:pt idx="591">
                  <c:v>0.72429866254704744</c:v>
                </c:pt>
                <c:pt idx="592">
                  <c:v>0.7172893183903466</c:v>
                </c:pt>
                <c:pt idx="593">
                  <c:v>0.48259826389831767</c:v>
                </c:pt>
                <c:pt idx="594">
                  <c:v>0.52436159527573156</c:v>
                </c:pt>
                <c:pt idx="595">
                  <c:v>0.51282027972027977</c:v>
                </c:pt>
                <c:pt idx="596">
                  <c:v>0.69069783504601401</c:v>
                </c:pt>
                <c:pt idx="597">
                  <c:v>0.50925902777777787</c:v>
                </c:pt>
                <c:pt idx="598">
                  <c:v>0.69444444444444464</c:v>
                </c:pt>
                <c:pt idx="599">
                  <c:v>0.64399115646260041</c:v>
                </c:pt>
                <c:pt idx="600">
                  <c:v>0.48299319727891182</c:v>
                </c:pt>
                <c:pt idx="601">
                  <c:v>0.63534697986577171</c:v>
                </c:pt>
                <c:pt idx="602">
                  <c:v>0.62192416107382564</c:v>
                </c:pt>
                <c:pt idx="603">
                  <c:v>0.57359285714285724</c:v>
                </c:pt>
                <c:pt idx="604">
                  <c:v>0.552017197452224</c:v>
                </c:pt>
                <c:pt idx="605">
                  <c:v>0.53715477707006376</c:v>
                </c:pt>
                <c:pt idx="606">
                  <c:v>0.55020952933253742</c:v>
                </c:pt>
                <c:pt idx="607">
                  <c:v>0.49794259259259288</c:v>
                </c:pt>
                <c:pt idx="608">
                  <c:v>0.47272727272727288</c:v>
                </c:pt>
                <c:pt idx="609">
                  <c:v>0.5179996964000676</c:v>
                </c:pt>
                <c:pt idx="610">
                  <c:v>0.51199969760006725</c:v>
                </c:pt>
                <c:pt idx="611">
                  <c:v>0.44930388681831285</c:v>
                </c:pt>
                <c:pt idx="612">
                  <c:v>0.48611130952380982</c:v>
                </c:pt>
                <c:pt idx="613">
                  <c:v>0.49801607142857468</c:v>
                </c:pt>
                <c:pt idx="614">
                  <c:v>0.48118821409667878</c:v>
                </c:pt>
                <c:pt idx="615">
                  <c:v>0.47378612159493055</c:v>
                </c:pt>
              </c:numCache>
            </c:numRef>
          </c:yVal>
        </c:ser>
        <c:ser>
          <c:idx val="1"/>
          <c:order val="1"/>
          <c:tx>
            <c:v>solver factor solution</c:v>
          </c:tx>
          <c:spPr>
            <a:ln w="28575">
              <a:noFill/>
            </a:ln>
          </c:spPr>
          <c:marker>
            <c:symbol val="x"/>
            <c:size val="2"/>
          </c:marker>
          <c:xVal>
            <c:numRef>
              <c:f>'Final corrections'!$J$21:$J$276</c:f>
              <c:numCache>
                <c:formatCode>General</c:formatCode>
                <c:ptCount val="256"/>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131</c:v>
                </c:pt>
                <c:pt idx="132">
                  <c:v>132</c:v>
                </c:pt>
                <c:pt idx="133">
                  <c:v>133</c:v>
                </c:pt>
                <c:pt idx="134">
                  <c:v>134</c:v>
                </c:pt>
                <c:pt idx="135">
                  <c:v>135</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pt idx="151">
                  <c:v>151</c:v>
                </c:pt>
                <c:pt idx="152">
                  <c:v>152</c:v>
                </c:pt>
                <c:pt idx="153">
                  <c:v>153</c:v>
                </c:pt>
                <c:pt idx="154">
                  <c:v>154</c:v>
                </c:pt>
                <c:pt idx="155">
                  <c:v>155</c:v>
                </c:pt>
                <c:pt idx="156">
                  <c:v>156</c:v>
                </c:pt>
                <c:pt idx="157">
                  <c:v>157</c:v>
                </c:pt>
                <c:pt idx="158">
                  <c:v>158</c:v>
                </c:pt>
                <c:pt idx="159">
                  <c:v>159</c:v>
                </c:pt>
                <c:pt idx="160">
                  <c:v>160</c:v>
                </c:pt>
                <c:pt idx="161">
                  <c:v>161</c:v>
                </c:pt>
                <c:pt idx="162">
                  <c:v>162</c:v>
                </c:pt>
                <c:pt idx="163">
                  <c:v>163</c:v>
                </c:pt>
                <c:pt idx="164">
                  <c:v>164</c:v>
                </c:pt>
                <c:pt idx="165">
                  <c:v>165</c:v>
                </c:pt>
                <c:pt idx="166">
                  <c:v>166</c:v>
                </c:pt>
                <c:pt idx="167">
                  <c:v>167</c:v>
                </c:pt>
                <c:pt idx="168">
                  <c:v>168</c:v>
                </c:pt>
                <c:pt idx="169">
                  <c:v>169</c:v>
                </c:pt>
                <c:pt idx="170">
                  <c:v>170</c:v>
                </c:pt>
                <c:pt idx="171">
                  <c:v>171</c:v>
                </c:pt>
                <c:pt idx="172">
                  <c:v>172</c:v>
                </c:pt>
                <c:pt idx="173">
                  <c:v>173</c:v>
                </c:pt>
                <c:pt idx="174">
                  <c:v>174</c:v>
                </c:pt>
                <c:pt idx="175">
                  <c:v>175</c:v>
                </c:pt>
                <c:pt idx="176">
                  <c:v>176</c:v>
                </c:pt>
                <c:pt idx="177">
                  <c:v>177</c:v>
                </c:pt>
                <c:pt idx="178">
                  <c:v>178</c:v>
                </c:pt>
                <c:pt idx="179">
                  <c:v>179</c:v>
                </c:pt>
                <c:pt idx="180">
                  <c:v>180</c:v>
                </c:pt>
                <c:pt idx="181">
                  <c:v>181</c:v>
                </c:pt>
                <c:pt idx="182">
                  <c:v>182</c:v>
                </c:pt>
                <c:pt idx="183">
                  <c:v>183</c:v>
                </c:pt>
                <c:pt idx="184">
                  <c:v>184</c:v>
                </c:pt>
                <c:pt idx="185">
                  <c:v>185</c:v>
                </c:pt>
                <c:pt idx="186">
                  <c:v>186</c:v>
                </c:pt>
                <c:pt idx="187">
                  <c:v>187</c:v>
                </c:pt>
                <c:pt idx="188">
                  <c:v>188</c:v>
                </c:pt>
                <c:pt idx="189">
                  <c:v>189</c:v>
                </c:pt>
                <c:pt idx="190">
                  <c:v>190</c:v>
                </c:pt>
                <c:pt idx="191">
                  <c:v>191</c:v>
                </c:pt>
                <c:pt idx="192">
                  <c:v>192</c:v>
                </c:pt>
                <c:pt idx="193">
                  <c:v>193</c:v>
                </c:pt>
                <c:pt idx="194">
                  <c:v>194</c:v>
                </c:pt>
                <c:pt idx="195">
                  <c:v>195</c:v>
                </c:pt>
                <c:pt idx="196">
                  <c:v>196</c:v>
                </c:pt>
                <c:pt idx="197">
                  <c:v>197</c:v>
                </c:pt>
                <c:pt idx="198">
                  <c:v>198</c:v>
                </c:pt>
                <c:pt idx="199">
                  <c:v>199</c:v>
                </c:pt>
                <c:pt idx="200">
                  <c:v>200</c:v>
                </c:pt>
                <c:pt idx="201">
                  <c:v>201</c:v>
                </c:pt>
                <c:pt idx="202">
                  <c:v>202</c:v>
                </c:pt>
                <c:pt idx="203">
                  <c:v>203</c:v>
                </c:pt>
                <c:pt idx="204">
                  <c:v>204</c:v>
                </c:pt>
                <c:pt idx="205">
                  <c:v>205</c:v>
                </c:pt>
                <c:pt idx="206">
                  <c:v>206</c:v>
                </c:pt>
                <c:pt idx="207">
                  <c:v>207</c:v>
                </c:pt>
                <c:pt idx="208">
                  <c:v>208</c:v>
                </c:pt>
                <c:pt idx="209">
                  <c:v>209</c:v>
                </c:pt>
                <c:pt idx="210">
                  <c:v>210</c:v>
                </c:pt>
                <c:pt idx="211">
                  <c:v>211</c:v>
                </c:pt>
                <c:pt idx="212">
                  <c:v>212</c:v>
                </c:pt>
                <c:pt idx="213">
                  <c:v>213</c:v>
                </c:pt>
                <c:pt idx="214">
                  <c:v>214</c:v>
                </c:pt>
                <c:pt idx="215">
                  <c:v>215</c:v>
                </c:pt>
                <c:pt idx="216">
                  <c:v>216</c:v>
                </c:pt>
                <c:pt idx="217">
                  <c:v>217</c:v>
                </c:pt>
                <c:pt idx="218">
                  <c:v>218</c:v>
                </c:pt>
                <c:pt idx="219">
                  <c:v>219</c:v>
                </c:pt>
                <c:pt idx="220">
                  <c:v>220</c:v>
                </c:pt>
                <c:pt idx="221">
                  <c:v>221</c:v>
                </c:pt>
                <c:pt idx="222">
                  <c:v>222</c:v>
                </c:pt>
                <c:pt idx="223">
                  <c:v>223</c:v>
                </c:pt>
                <c:pt idx="224">
                  <c:v>224</c:v>
                </c:pt>
                <c:pt idx="225">
                  <c:v>225</c:v>
                </c:pt>
                <c:pt idx="226">
                  <c:v>226</c:v>
                </c:pt>
                <c:pt idx="227">
                  <c:v>227</c:v>
                </c:pt>
                <c:pt idx="228">
                  <c:v>228</c:v>
                </c:pt>
                <c:pt idx="229">
                  <c:v>229</c:v>
                </c:pt>
                <c:pt idx="230">
                  <c:v>230</c:v>
                </c:pt>
                <c:pt idx="231">
                  <c:v>231</c:v>
                </c:pt>
                <c:pt idx="232">
                  <c:v>232</c:v>
                </c:pt>
                <c:pt idx="233">
                  <c:v>233</c:v>
                </c:pt>
                <c:pt idx="234">
                  <c:v>234</c:v>
                </c:pt>
                <c:pt idx="235">
                  <c:v>235</c:v>
                </c:pt>
                <c:pt idx="236">
                  <c:v>236</c:v>
                </c:pt>
                <c:pt idx="237">
                  <c:v>237</c:v>
                </c:pt>
                <c:pt idx="238">
                  <c:v>238</c:v>
                </c:pt>
                <c:pt idx="239">
                  <c:v>239</c:v>
                </c:pt>
                <c:pt idx="240">
                  <c:v>240</c:v>
                </c:pt>
                <c:pt idx="241">
                  <c:v>241</c:v>
                </c:pt>
                <c:pt idx="242">
                  <c:v>242</c:v>
                </c:pt>
                <c:pt idx="243">
                  <c:v>243</c:v>
                </c:pt>
                <c:pt idx="244">
                  <c:v>244</c:v>
                </c:pt>
                <c:pt idx="245">
                  <c:v>245</c:v>
                </c:pt>
                <c:pt idx="246">
                  <c:v>246</c:v>
                </c:pt>
                <c:pt idx="247">
                  <c:v>247</c:v>
                </c:pt>
                <c:pt idx="248">
                  <c:v>248</c:v>
                </c:pt>
                <c:pt idx="249">
                  <c:v>249</c:v>
                </c:pt>
                <c:pt idx="250">
                  <c:v>250</c:v>
                </c:pt>
                <c:pt idx="251">
                  <c:v>251</c:v>
                </c:pt>
                <c:pt idx="252">
                  <c:v>252</c:v>
                </c:pt>
                <c:pt idx="253">
                  <c:v>253</c:v>
                </c:pt>
                <c:pt idx="254">
                  <c:v>254</c:v>
                </c:pt>
                <c:pt idx="255">
                  <c:v>255</c:v>
                </c:pt>
              </c:numCache>
            </c:numRef>
          </c:xVal>
          <c:yVal>
            <c:numRef>
              <c:f>'Final corrections'!$K$21:$K$276</c:f>
              <c:numCache>
                <c:formatCode>General</c:formatCode>
                <c:ptCount val="256"/>
                <c:pt idx="0">
                  <c:v>-0.200518628</c:v>
                </c:pt>
                <c:pt idx="1">
                  <c:v>-0.16017978999999988</c:v>
                </c:pt>
                <c:pt idx="2">
                  <c:v>-0.120442994</c:v>
                </c:pt>
                <c:pt idx="3">
                  <c:v>-8.1311085999999977E-2</c:v>
                </c:pt>
                <c:pt idx="4">
                  <c:v>-4.2786912000000593E-2</c:v>
                </c:pt>
                <c:pt idx="5">
                  <c:v>-4.8733180000000535E-3</c:v>
                </c:pt>
                <c:pt idx="6">
                  <c:v>3.242685E-2</c:v>
                </c:pt>
                <c:pt idx="7">
                  <c:v>6.9110746000000028E-2</c:v>
                </c:pt>
                <c:pt idx="8">
                  <c:v>0.10517552400000091</c:v>
                </c:pt>
                <c:pt idx="9">
                  <c:v>0.14061833700000168</c:v>
                </c:pt>
                <c:pt idx="10">
                  <c:v>0.17543634000000238</c:v>
                </c:pt>
                <c:pt idx="11">
                  <c:v>0.20962668500000001</c:v>
                </c:pt>
                <c:pt idx="12">
                  <c:v>0.24318652899999987</c:v>
                </c:pt>
                <c:pt idx="13">
                  <c:v>0.27611302300000001</c:v>
                </c:pt>
                <c:pt idx="14">
                  <c:v>0.30840332200000031</c:v>
                </c:pt>
                <c:pt idx="15">
                  <c:v>0.34005458000000038</c:v>
                </c:pt>
                <c:pt idx="16">
                  <c:v>0.37106395100000267</c:v>
                </c:pt>
                <c:pt idx="17">
                  <c:v>0.40142858900000522</c:v>
                </c:pt>
                <c:pt idx="18">
                  <c:v>0.43114564700000002</c:v>
                </c:pt>
                <c:pt idx="19">
                  <c:v>0.46021227900000261</c:v>
                </c:pt>
                <c:pt idx="20">
                  <c:v>0.48862564000000008</c:v>
                </c:pt>
                <c:pt idx="21">
                  <c:v>0.51638288299999957</c:v>
                </c:pt>
                <c:pt idx="22">
                  <c:v>0.71548837849466451</c:v>
                </c:pt>
                <c:pt idx="23">
                  <c:v>0.56991763200000589</c:v>
                </c:pt>
                <c:pt idx="24">
                  <c:v>0.59568944499999998</c:v>
                </c:pt>
                <c:pt idx="25">
                  <c:v>0.6207937560000093</c:v>
                </c:pt>
                <c:pt idx="26">
                  <c:v>0.64522771800000589</c:v>
                </c:pt>
                <c:pt idx="27">
                  <c:v>0.6689884870000059</c:v>
                </c:pt>
                <c:pt idx="28">
                  <c:v>0.69207321400000521</c:v>
                </c:pt>
                <c:pt idx="29">
                  <c:v>0.60919624703661523</c:v>
                </c:pt>
                <c:pt idx="30">
                  <c:v>0.85746882857664553</c:v>
                </c:pt>
                <c:pt idx="31">
                  <c:v>0.80941006024503059</c:v>
                </c:pt>
                <c:pt idx="32">
                  <c:v>0.68749984130844377</c:v>
                </c:pt>
                <c:pt idx="33">
                  <c:v>0.5893826810761702</c:v>
                </c:pt>
                <c:pt idx="34">
                  <c:v>0.59983696248779539</c:v>
                </c:pt>
                <c:pt idx="35">
                  <c:v>0.35706432626794976</c:v>
                </c:pt>
                <c:pt idx="36">
                  <c:v>0.73148019204193548</c:v>
                </c:pt>
                <c:pt idx="37">
                  <c:v>1.1621502728741344</c:v>
                </c:pt>
                <c:pt idx="38">
                  <c:v>0.85093808205530264</c:v>
                </c:pt>
                <c:pt idx="39">
                  <c:v>0.90049192892498853</c:v>
                </c:pt>
                <c:pt idx="40">
                  <c:v>0.78869322567506073</c:v>
                </c:pt>
                <c:pt idx="41">
                  <c:v>1.0856703205836415</c:v>
                </c:pt>
                <c:pt idx="42">
                  <c:v>1.2380946227386938</c:v>
                </c:pt>
                <c:pt idx="43">
                  <c:v>0.62928761107968245</c:v>
                </c:pt>
                <c:pt idx="44">
                  <c:v>1.1456106635101837</c:v>
                </c:pt>
                <c:pt idx="45">
                  <c:v>0.9629617390624996</c:v>
                </c:pt>
                <c:pt idx="46">
                  <c:v>1.1884062453072992</c:v>
                </c:pt>
                <c:pt idx="47">
                  <c:v>0.99936999299999996</c:v>
                </c:pt>
                <c:pt idx="48">
                  <c:v>1.1458327604665277</c:v>
                </c:pt>
                <c:pt idx="49">
                  <c:v>1.11564612657049</c:v>
                </c:pt>
                <c:pt idx="50">
                  <c:v>1.1733334134898938</c:v>
                </c:pt>
                <c:pt idx="51">
                  <c:v>1.3578233567152838</c:v>
                </c:pt>
                <c:pt idx="52">
                  <c:v>1.2243851705288515</c:v>
                </c:pt>
                <c:pt idx="53">
                  <c:v>1.0488019239999999</c:v>
                </c:pt>
                <c:pt idx="54">
                  <c:v>1.1543197940212857</c:v>
                </c:pt>
                <c:pt idx="55">
                  <c:v>1.0969688402403122</c:v>
                </c:pt>
                <c:pt idx="56">
                  <c:v>1.061798667250345</c:v>
                </c:pt>
                <c:pt idx="57">
                  <c:v>1.1228067693031827</c:v>
                </c:pt>
                <c:pt idx="58">
                  <c:v>1.0665726402934714</c:v>
                </c:pt>
                <c:pt idx="59">
                  <c:v>1.0056486800978743</c:v>
                </c:pt>
                <c:pt idx="60">
                  <c:v>1.129299529199439</c:v>
                </c:pt>
                <c:pt idx="61">
                  <c:v>0.98907031875360696</c:v>
                </c:pt>
                <c:pt idx="62">
                  <c:v>1.2150526929879018</c:v>
                </c:pt>
                <c:pt idx="63">
                  <c:v>1.084655056010152</c:v>
                </c:pt>
                <c:pt idx="64">
                  <c:v>1.0288322722378218</c:v>
                </c:pt>
                <c:pt idx="65">
                  <c:v>1.0688222384977566</c:v>
                </c:pt>
                <c:pt idx="66">
                  <c:v>1.0606054812597741</c:v>
                </c:pt>
                <c:pt idx="67">
                  <c:v>1.208954932977204</c:v>
                </c:pt>
                <c:pt idx="68">
                  <c:v>1.1176464448844459</c:v>
                </c:pt>
                <c:pt idx="69">
                  <c:v>1.0609581250000106</c:v>
                </c:pt>
                <c:pt idx="70">
                  <c:v>1.3235606548414738</c:v>
                </c:pt>
                <c:pt idx="71">
                  <c:v>1.0281682011640054</c:v>
                </c:pt>
                <c:pt idx="72">
                  <c:v>1.0555549647953963</c:v>
                </c:pt>
                <c:pt idx="73">
                  <c:v>0.81278455191802912</c:v>
                </c:pt>
                <c:pt idx="74">
                  <c:v>0.94803478120092355</c:v>
                </c:pt>
                <c:pt idx="75">
                  <c:v>0.86666627583346967</c:v>
                </c:pt>
                <c:pt idx="76">
                  <c:v>0.90488872316583013</c:v>
                </c:pt>
                <c:pt idx="77">
                  <c:v>1.0098034762125119</c:v>
                </c:pt>
                <c:pt idx="78">
                  <c:v>0.9188033416478455</c:v>
                </c:pt>
                <c:pt idx="79">
                  <c:v>0.84240094636524476</c:v>
                </c:pt>
                <c:pt idx="80">
                  <c:v>0.96666582420014435</c:v>
                </c:pt>
                <c:pt idx="81">
                  <c:v>0.72491368444927584</c:v>
                </c:pt>
                <c:pt idx="82">
                  <c:v>0.95934951397220003</c:v>
                </c:pt>
                <c:pt idx="83">
                  <c:v>0.98096913499999949</c:v>
                </c:pt>
                <c:pt idx="84">
                  <c:v>0.97766042099999995</c:v>
                </c:pt>
                <c:pt idx="85">
                  <c:v>0.97445605654664091</c:v>
                </c:pt>
                <c:pt idx="86">
                  <c:v>0.87596816251016474</c:v>
                </c:pt>
                <c:pt idx="87">
                  <c:v>1.1149419128932141</c:v>
                </c:pt>
                <c:pt idx="88">
                  <c:v>0.96510834904707909</c:v>
                </c:pt>
                <c:pt idx="89">
                  <c:v>0.96196067111498962</c:v>
                </c:pt>
                <c:pt idx="90">
                  <c:v>1.2074071880992199</c:v>
                </c:pt>
                <c:pt idx="91">
                  <c:v>1.1085376850108954</c:v>
                </c:pt>
                <c:pt idx="92">
                  <c:v>1.1413037780855384</c:v>
                </c:pt>
                <c:pt idx="93">
                  <c:v>0.86144511907312404</c:v>
                </c:pt>
                <c:pt idx="94">
                  <c:v>0.97872291281087931</c:v>
                </c:pt>
                <c:pt idx="95">
                  <c:v>0.94021594183525126</c:v>
                </c:pt>
                <c:pt idx="96">
                  <c:v>0.8854164702431675</c:v>
                </c:pt>
                <c:pt idx="97">
                  <c:v>0.86404724273443678</c:v>
                </c:pt>
                <c:pt idx="98">
                  <c:v>1.0098322869771414</c:v>
                </c:pt>
                <c:pt idx="99">
                  <c:v>0.90254464869941964</c:v>
                </c:pt>
                <c:pt idx="100">
                  <c:v>0.97726340282433</c:v>
                </c:pt>
                <c:pt idx="101">
                  <c:v>1.0199469461017301</c:v>
                </c:pt>
                <c:pt idx="102">
                  <c:v>0.90402225975294037</c:v>
                </c:pt>
                <c:pt idx="103">
                  <c:v>0.99092270798318605</c:v>
                </c:pt>
                <c:pt idx="104">
                  <c:v>0.88583933249888602</c:v>
                </c:pt>
                <c:pt idx="105">
                  <c:v>0.78204718694717212</c:v>
                </c:pt>
                <c:pt idx="106">
                  <c:v>0.88099834899999996</c:v>
                </c:pt>
                <c:pt idx="107">
                  <c:v>0.87514033017051185</c:v>
                </c:pt>
                <c:pt idx="108">
                  <c:v>0.83641870898185755</c:v>
                </c:pt>
                <c:pt idx="109">
                  <c:v>0.76758434545142851</c:v>
                </c:pt>
                <c:pt idx="110">
                  <c:v>0.85708575200000681</c:v>
                </c:pt>
                <c:pt idx="111">
                  <c:v>0.85092700702436364</c:v>
                </c:pt>
                <c:pt idx="112">
                  <c:v>0.84470779622688885</c:v>
                </c:pt>
                <c:pt idx="113">
                  <c:v>0.76725495546542066</c:v>
                </c:pt>
                <c:pt idx="114">
                  <c:v>0.8216369589758391</c:v>
                </c:pt>
                <c:pt idx="115">
                  <c:v>0.79420246019993657</c:v>
                </c:pt>
                <c:pt idx="116">
                  <c:v>0.76776972989994041</c:v>
                </c:pt>
                <c:pt idx="117">
                  <c:v>0.78347562406622206</c:v>
                </c:pt>
                <c:pt idx="118">
                  <c:v>0.74858672966315221</c:v>
                </c:pt>
                <c:pt idx="119">
                  <c:v>0.74229663015576164</c:v>
                </c:pt>
                <c:pt idx="120">
                  <c:v>0.68333302986545141</c:v>
                </c:pt>
                <c:pt idx="121">
                  <c:v>0.65289217345465311</c:v>
                </c:pt>
                <c:pt idx="122">
                  <c:v>0.78051359399999409</c:v>
                </c:pt>
                <c:pt idx="123">
                  <c:v>0.67750625951249455</c:v>
                </c:pt>
                <c:pt idx="124">
                  <c:v>0.64516090393758463</c:v>
                </c:pt>
                <c:pt idx="125">
                  <c:v>0.76110031540410072</c:v>
                </c:pt>
                <c:pt idx="126">
                  <c:v>0.64137674756627994</c:v>
                </c:pt>
                <c:pt idx="127">
                  <c:v>0.74818685799999995</c:v>
                </c:pt>
                <c:pt idx="128">
                  <c:v>0.51302078134728257</c:v>
                </c:pt>
                <c:pt idx="129">
                  <c:v>0.73529650899999999</c:v>
                </c:pt>
                <c:pt idx="130">
                  <c:v>0.63846122775129188</c:v>
                </c:pt>
                <c:pt idx="131">
                  <c:v>0.72242936999999996</c:v>
                </c:pt>
                <c:pt idx="132">
                  <c:v>0.84595947333641408</c:v>
                </c:pt>
                <c:pt idx="133">
                  <c:v>0.82951772563835058</c:v>
                </c:pt>
                <c:pt idx="134">
                  <c:v>0.70317241100000005</c:v>
                </c:pt>
                <c:pt idx="135">
                  <c:v>0.8074069668360131</c:v>
                </c:pt>
                <c:pt idx="136">
                  <c:v>0.69036375699999997</c:v>
                </c:pt>
                <c:pt idx="137">
                  <c:v>0.77858845018976763</c:v>
                </c:pt>
                <c:pt idx="138">
                  <c:v>0.76570042691891271</c:v>
                </c:pt>
                <c:pt idx="139">
                  <c:v>0.67119501400001191</c:v>
                </c:pt>
                <c:pt idx="140">
                  <c:v>0.53571395369660002</c:v>
                </c:pt>
                <c:pt idx="141">
                  <c:v>0.53191463659725424</c:v>
                </c:pt>
                <c:pt idx="142">
                  <c:v>0.70422507494012065</c:v>
                </c:pt>
                <c:pt idx="143">
                  <c:v>0.52435709132185349</c:v>
                </c:pt>
                <c:pt idx="144">
                  <c:v>0.63936594999999996</c:v>
                </c:pt>
                <c:pt idx="145">
                  <c:v>0.63301808100000001</c:v>
                </c:pt>
                <c:pt idx="146">
                  <c:v>0.6266762230000068</c:v>
                </c:pt>
                <c:pt idx="147">
                  <c:v>0.62034039379219663</c:v>
                </c:pt>
                <c:pt idx="148">
                  <c:v>0.61401059599999996</c:v>
                </c:pt>
                <c:pt idx="149">
                  <c:v>0.62605159744535765</c:v>
                </c:pt>
                <c:pt idx="150">
                  <c:v>0.60136917199999951</c:v>
                </c:pt>
                <c:pt idx="151">
                  <c:v>0.59505756899999318</c:v>
                </c:pt>
                <c:pt idx="152">
                  <c:v>0.58875205600000002</c:v>
                </c:pt>
                <c:pt idx="153">
                  <c:v>0.58245264599999147</c:v>
                </c:pt>
                <c:pt idx="154">
                  <c:v>0.57359252770002955</c:v>
                </c:pt>
                <c:pt idx="155">
                  <c:v>0.5698721879999995</c:v>
                </c:pt>
                <c:pt idx="156">
                  <c:v>0.56359116600000003</c:v>
                </c:pt>
                <c:pt idx="157">
                  <c:v>0.54755072694696016</c:v>
                </c:pt>
                <c:pt idx="158">
                  <c:v>0.55104760100000005</c:v>
                </c:pt>
                <c:pt idx="159">
                  <c:v>0.55345879182524715</c:v>
                </c:pt>
                <c:pt idx="160">
                  <c:v>0.53852876299999997</c:v>
                </c:pt>
                <c:pt idx="161">
                  <c:v>0.53227864800000002</c:v>
                </c:pt>
                <c:pt idx="162">
                  <c:v>0.49794237177877743</c:v>
                </c:pt>
                <c:pt idx="163">
                  <c:v>0.51979709400000063</c:v>
                </c:pt>
                <c:pt idx="164">
                  <c:v>0.51356568099999556</c:v>
                </c:pt>
                <c:pt idx="165">
                  <c:v>0.47272703214000211</c:v>
                </c:pt>
                <c:pt idx="166">
                  <c:v>0.51893746246082262</c:v>
                </c:pt>
                <c:pt idx="167">
                  <c:v>0.45508959100935514</c:v>
                </c:pt>
                <c:pt idx="168">
                  <c:v>0.48611106809143267</c:v>
                </c:pt>
                <c:pt idx="169">
                  <c:v>0.48250277300000477</c:v>
                </c:pt>
                <c:pt idx="170">
                  <c:v>0.47630911500000295</c:v>
                </c:pt>
                <c:pt idx="171">
                  <c:v>0.47953192404151879</c:v>
                </c:pt>
                <c:pt idx="172">
                  <c:v>0.46394082600000008</c:v>
                </c:pt>
                <c:pt idx="173">
                  <c:v>0.457766222</c:v>
                </c:pt>
                <c:pt idx="174">
                  <c:v>0.45159799499999997</c:v>
                </c:pt>
                <c:pt idx="175">
                  <c:v>0.445436159</c:v>
                </c:pt>
                <c:pt idx="176">
                  <c:v>0.43928072600000295</c:v>
                </c:pt>
                <c:pt idx="177">
                  <c:v>0.43313170899999998</c:v>
                </c:pt>
                <c:pt idx="178">
                  <c:v>0.42698912300000358</c:v>
                </c:pt>
                <c:pt idx="179">
                  <c:v>0.42085297900000596</c:v>
                </c:pt>
                <c:pt idx="180">
                  <c:v>0.41472329100000038</c:v>
                </c:pt>
                <c:pt idx="181">
                  <c:v>0.40860007200000031</c:v>
                </c:pt>
                <c:pt idx="182">
                  <c:v>0.40248333400000008</c:v>
                </c:pt>
                <c:pt idx="183">
                  <c:v>0.39637309200000426</c:v>
                </c:pt>
                <c:pt idx="184">
                  <c:v>0.39026935699999998</c:v>
                </c:pt>
                <c:pt idx="185">
                  <c:v>0.38417214400000038</c:v>
                </c:pt>
                <c:pt idx="186">
                  <c:v>0.37808146500000561</c:v>
                </c:pt>
                <c:pt idx="187">
                  <c:v>0.37199733300000032</c:v>
                </c:pt>
                <c:pt idx="188">
                  <c:v>0.36591976100000589</c:v>
                </c:pt>
                <c:pt idx="189">
                  <c:v>0.35984876300000596</c:v>
                </c:pt>
                <c:pt idx="190">
                  <c:v>0.35378435100000138</c:v>
                </c:pt>
                <c:pt idx="191">
                  <c:v>0.34772653900000261</c:v>
                </c:pt>
                <c:pt idx="192">
                  <c:v>0.34167533900000002</c:v>
                </c:pt>
                <c:pt idx="193">
                  <c:v>0.33563076400000358</c:v>
                </c:pt>
                <c:pt idx="194">
                  <c:v>0.32959282900000392</c:v>
                </c:pt>
                <c:pt idx="195">
                  <c:v>0.32356154500000295</c:v>
                </c:pt>
                <c:pt idx="196">
                  <c:v>0.31753692600000138</c:v>
                </c:pt>
                <c:pt idx="197">
                  <c:v>0.31151898400000505</c:v>
                </c:pt>
                <c:pt idx="198">
                  <c:v>0.30550773400000031</c:v>
                </c:pt>
                <c:pt idx="199">
                  <c:v>0.29950318700000278</c:v>
                </c:pt>
                <c:pt idx="200">
                  <c:v>0.29350535700000002</c:v>
                </c:pt>
                <c:pt idx="201">
                  <c:v>0.28751425800000002</c:v>
                </c:pt>
                <c:pt idx="202">
                  <c:v>0.28152990200000261</c:v>
                </c:pt>
                <c:pt idx="203">
                  <c:v>0.27555230200000008</c:v>
                </c:pt>
                <c:pt idx="204">
                  <c:v>0.2695814710000034</c:v>
                </c:pt>
                <c:pt idx="205">
                  <c:v>0.26361742200000005</c:v>
                </c:pt>
                <c:pt idx="206">
                  <c:v>0.25766016900000038</c:v>
                </c:pt>
                <c:pt idx="207">
                  <c:v>0.25170972399999997</c:v>
                </c:pt>
                <c:pt idx="208">
                  <c:v>0.24576610100000179</c:v>
                </c:pt>
                <c:pt idx="209">
                  <c:v>0.23982931199999999</c:v>
                </c:pt>
                <c:pt idx="210">
                  <c:v>0.23389937099999999</c:v>
                </c:pt>
                <c:pt idx="211">
                  <c:v>0.22797629100000041</c:v>
                </c:pt>
                <c:pt idx="212">
                  <c:v>0.22206008399999999</c:v>
                </c:pt>
                <c:pt idx="213">
                  <c:v>0.216150764</c:v>
                </c:pt>
                <c:pt idx="214">
                  <c:v>0.21024834400000264</c:v>
                </c:pt>
                <c:pt idx="215">
                  <c:v>0.20435283700000001</c:v>
                </c:pt>
                <c:pt idx="216">
                  <c:v>0.19846425600000156</c:v>
                </c:pt>
                <c:pt idx="217">
                  <c:v>0.19258261399999987</c:v>
                </c:pt>
                <c:pt idx="218">
                  <c:v>0.18670792400000041</c:v>
                </c:pt>
                <c:pt idx="219">
                  <c:v>0.18084020000000156</c:v>
                </c:pt>
                <c:pt idx="220">
                  <c:v>0.17497945300000156</c:v>
                </c:pt>
                <c:pt idx="221">
                  <c:v>0.16912569799999988</c:v>
                </c:pt>
                <c:pt idx="222">
                  <c:v>0.16327894700000001</c:v>
                </c:pt>
                <c:pt idx="223">
                  <c:v>0.15743921400000227</c:v>
                </c:pt>
                <c:pt idx="224">
                  <c:v>0.151606511</c:v>
                </c:pt>
                <c:pt idx="225">
                  <c:v>0.14578085199999999</c:v>
                </c:pt>
                <c:pt idx="226">
                  <c:v>0.13996224900000181</c:v>
                </c:pt>
                <c:pt idx="227">
                  <c:v>0.13415071599999967</c:v>
                </c:pt>
                <c:pt idx="228">
                  <c:v>0.12834626599999999</c:v>
                </c:pt>
                <c:pt idx="229">
                  <c:v>0.122548911</c:v>
                </c:pt>
                <c:pt idx="230">
                  <c:v>0.116758665</c:v>
                </c:pt>
                <c:pt idx="231">
                  <c:v>0.11097554200000002</c:v>
                </c:pt>
                <c:pt idx="232">
                  <c:v>0.10519955300000022</c:v>
                </c:pt>
                <c:pt idx="233">
                  <c:v>9.9430711999999991E-2</c:v>
                </c:pt>
                <c:pt idx="234">
                  <c:v>9.3669032000000568E-2</c:v>
                </c:pt>
                <c:pt idx="235">
                  <c:v>8.791452700000002E-2</c:v>
                </c:pt>
                <c:pt idx="236">
                  <c:v>8.2167209000000033E-2</c:v>
                </c:pt>
                <c:pt idx="237">
                  <c:v>7.6427091000000114E-2</c:v>
                </c:pt>
                <c:pt idx="238">
                  <c:v>7.069418600000002E-2</c:v>
                </c:pt>
                <c:pt idx="239">
                  <c:v>6.4968507999999994E-2</c:v>
                </c:pt>
                <c:pt idx="240">
                  <c:v>5.9250069000000002E-2</c:v>
                </c:pt>
                <c:pt idx="241">
                  <c:v>5.3538883000000002E-2</c:v>
                </c:pt>
                <c:pt idx="242">
                  <c:v>4.7834962000000023E-2</c:v>
                </c:pt>
                <c:pt idx="243">
                  <c:v>4.2138320000000014E-2</c:v>
                </c:pt>
                <c:pt idx="244">
                  <c:v>3.6448970000000212E-2</c:v>
                </c:pt>
                <c:pt idx="245">
                  <c:v>3.0766923999999998E-2</c:v>
                </c:pt>
                <c:pt idx="246">
                  <c:v>2.5092196000000001E-2</c:v>
                </c:pt>
                <c:pt idx="247">
                  <c:v>1.9424800000000211E-2</c:v>
                </c:pt>
                <c:pt idx="248">
                  <c:v>1.3764747000000001E-2</c:v>
                </c:pt>
                <c:pt idx="249">
                  <c:v>8.1120510000000003E-3</c:v>
                </c:pt>
                <c:pt idx="250">
                  <c:v>2.4667250000000012E-3</c:v>
                </c:pt>
                <c:pt idx="251">
                  <c:v>0</c:v>
                </c:pt>
                <c:pt idx="252">
                  <c:v>0</c:v>
                </c:pt>
                <c:pt idx="253">
                  <c:v>0</c:v>
                </c:pt>
                <c:pt idx="254">
                  <c:v>0</c:v>
                </c:pt>
                <c:pt idx="255">
                  <c:v>0</c:v>
                </c:pt>
              </c:numCache>
            </c:numRef>
          </c:yVal>
        </c:ser>
        <c:ser>
          <c:idx val="2"/>
          <c:order val="2"/>
          <c:tx>
            <c:v>LOESS fit &amp; final correction to Solver soln.</c:v>
          </c:tx>
          <c:spPr>
            <a:ln w="44450">
              <a:solidFill>
                <a:srgbClr val="00B050"/>
              </a:solidFill>
            </a:ln>
          </c:spPr>
          <c:marker>
            <c:symbol val="none"/>
          </c:marker>
          <c:xVal>
            <c:numRef>
              <c:f>'Final corrections'!$X$77:$X$332</c:f>
              <c:numCache>
                <c:formatCode>General</c:formatCode>
                <c:ptCount val="256"/>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131</c:v>
                </c:pt>
                <c:pt idx="132">
                  <c:v>132</c:v>
                </c:pt>
                <c:pt idx="133">
                  <c:v>133</c:v>
                </c:pt>
                <c:pt idx="134">
                  <c:v>134</c:v>
                </c:pt>
                <c:pt idx="135">
                  <c:v>135</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pt idx="151">
                  <c:v>151</c:v>
                </c:pt>
                <c:pt idx="152">
                  <c:v>152</c:v>
                </c:pt>
                <c:pt idx="153">
                  <c:v>153</c:v>
                </c:pt>
                <c:pt idx="154">
                  <c:v>154</c:v>
                </c:pt>
                <c:pt idx="155">
                  <c:v>155</c:v>
                </c:pt>
                <c:pt idx="156">
                  <c:v>156</c:v>
                </c:pt>
                <c:pt idx="157">
                  <c:v>157</c:v>
                </c:pt>
                <c:pt idx="158">
                  <c:v>158</c:v>
                </c:pt>
                <c:pt idx="159">
                  <c:v>159</c:v>
                </c:pt>
                <c:pt idx="160">
                  <c:v>160</c:v>
                </c:pt>
                <c:pt idx="161">
                  <c:v>161</c:v>
                </c:pt>
                <c:pt idx="162">
                  <c:v>162</c:v>
                </c:pt>
                <c:pt idx="163">
                  <c:v>163</c:v>
                </c:pt>
                <c:pt idx="164">
                  <c:v>164</c:v>
                </c:pt>
                <c:pt idx="165">
                  <c:v>165</c:v>
                </c:pt>
                <c:pt idx="166">
                  <c:v>166</c:v>
                </c:pt>
                <c:pt idx="167">
                  <c:v>167</c:v>
                </c:pt>
                <c:pt idx="168">
                  <c:v>168</c:v>
                </c:pt>
                <c:pt idx="169">
                  <c:v>169</c:v>
                </c:pt>
                <c:pt idx="170">
                  <c:v>170</c:v>
                </c:pt>
                <c:pt idx="171">
                  <c:v>171</c:v>
                </c:pt>
                <c:pt idx="172">
                  <c:v>172</c:v>
                </c:pt>
                <c:pt idx="173">
                  <c:v>173</c:v>
                </c:pt>
                <c:pt idx="174">
                  <c:v>174</c:v>
                </c:pt>
                <c:pt idx="175">
                  <c:v>175</c:v>
                </c:pt>
                <c:pt idx="176">
                  <c:v>176</c:v>
                </c:pt>
                <c:pt idx="177">
                  <c:v>177</c:v>
                </c:pt>
                <c:pt idx="178">
                  <c:v>178</c:v>
                </c:pt>
                <c:pt idx="179">
                  <c:v>179</c:v>
                </c:pt>
                <c:pt idx="180">
                  <c:v>180</c:v>
                </c:pt>
                <c:pt idx="181">
                  <c:v>181</c:v>
                </c:pt>
                <c:pt idx="182">
                  <c:v>182</c:v>
                </c:pt>
                <c:pt idx="183">
                  <c:v>183</c:v>
                </c:pt>
                <c:pt idx="184">
                  <c:v>184</c:v>
                </c:pt>
                <c:pt idx="185">
                  <c:v>185</c:v>
                </c:pt>
                <c:pt idx="186">
                  <c:v>186</c:v>
                </c:pt>
                <c:pt idx="187">
                  <c:v>187</c:v>
                </c:pt>
                <c:pt idx="188">
                  <c:v>188</c:v>
                </c:pt>
                <c:pt idx="189">
                  <c:v>189</c:v>
                </c:pt>
                <c:pt idx="190">
                  <c:v>190</c:v>
                </c:pt>
                <c:pt idx="191">
                  <c:v>191</c:v>
                </c:pt>
                <c:pt idx="192">
                  <c:v>192</c:v>
                </c:pt>
                <c:pt idx="193">
                  <c:v>193</c:v>
                </c:pt>
                <c:pt idx="194">
                  <c:v>194</c:v>
                </c:pt>
                <c:pt idx="195">
                  <c:v>195</c:v>
                </c:pt>
                <c:pt idx="196">
                  <c:v>196</c:v>
                </c:pt>
                <c:pt idx="197">
                  <c:v>197</c:v>
                </c:pt>
                <c:pt idx="198">
                  <c:v>198</c:v>
                </c:pt>
                <c:pt idx="199">
                  <c:v>199</c:v>
                </c:pt>
                <c:pt idx="200">
                  <c:v>200</c:v>
                </c:pt>
                <c:pt idx="201">
                  <c:v>201</c:v>
                </c:pt>
                <c:pt idx="202">
                  <c:v>202</c:v>
                </c:pt>
                <c:pt idx="203">
                  <c:v>203</c:v>
                </c:pt>
                <c:pt idx="204">
                  <c:v>204</c:v>
                </c:pt>
                <c:pt idx="205">
                  <c:v>205</c:v>
                </c:pt>
                <c:pt idx="206">
                  <c:v>206</c:v>
                </c:pt>
                <c:pt idx="207">
                  <c:v>207</c:v>
                </c:pt>
                <c:pt idx="208">
                  <c:v>208</c:v>
                </c:pt>
                <c:pt idx="209">
                  <c:v>209</c:v>
                </c:pt>
                <c:pt idx="210">
                  <c:v>210</c:v>
                </c:pt>
                <c:pt idx="211">
                  <c:v>211</c:v>
                </c:pt>
                <c:pt idx="212">
                  <c:v>212</c:v>
                </c:pt>
                <c:pt idx="213">
                  <c:v>213</c:v>
                </c:pt>
                <c:pt idx="214">
                  <c:v>214</c:v>
                </c:pt>
                <c:pt idx="215">
                  <c:v>215</c:v>
                </c:pt>
                <c:pt idx="216">
                  <c:v>216</c:v>
                </c:pt>
                <c:pt idx="217">
                  <c:v>217</c:v>
                </c:pt>
                <c:pt idx="218">
                  <c:v>218</c:v>
                </c:pt>
                <c:pt idx="219">
                  <c:v>219</c:v>
                </c:pt>
                <c:pt idx="220">
                  <c:v>220</c:v>
                </c:pt>
                <c:pt idx="221">
                  <c:v>221</c:v>
                </c:pt>
                <c:pt idx="222">
                  <c:v>222</c:v>
                </c:pt>
                <c:pt idx="223">
                  <c:v>223</c:v>
                </c:pt>
                <c:pt idx="224">
                  <c:v>224</c:v>
                </c:pt>
                <c:pt idx="225">
                  <c:v>225</c:v>
                </c:pt>
                <c:pt idx="226">
                  <c:v>226</c:v>
                </c:pt>
                <c:pt idx="227">
                  <c:v>227</c:v>
                </c:pt>
                <c:pt idx="228">
                  <c:v>228</c:v>
                </c:pt>
                <c:pt idx="229">
                  <c:v>229</c:v>
                </c:pt>
                <c:pt idx="230">
                  <c:v>230</c:v>
                </c:pt>
                <c:pt idx="231">
                  <c:v>231</c:v>
                </c:pt>
                <c:pt idx="232">
                  <c:v>232</c:v>
                </c:pt>
                <c:pt idx="233">
                  <c:v>233</c:v>
                </c:pt>
                <c:pt idx="234">
                  <c:v>234</c:v>
                </c:pt>
                <c:pt idx="235">
                  <c:v>235</c:v>
                </c:pt>
                <c:pt idx="236">
                  <c:v>236</c:v>
                </c:pt>
                <c:pt idx="237">
                  <c:v>237</c:v>
                </c:pt>
                <c:pt idx="238">
                  <c:v>238</c:v>
                </c:pt>
                <c:pt idx="239">
                  <c:v>239</c:v>
                </c:pt>
                <c:pt idx="240">
                  <c:v>240</c:v>
                </c:pt>
                <c:pt idx="241">
                  <c:v>241</c:v>
                </c:pt>
                <c:pt idx="242">
                  <c:v>242</c:v>
                </c:pt>
                <c:pt idx="243">
                  <c:v>243</c:v>
                </c:pt>
                <c:pt idx="244">
                  <c:v>244</c:v>
                </c:pt>
                <c:pt idx="245">
                  <c:v>245</c:v>
                </c:pt>
                <c:pt idx="246">
                  <c:v>246</c:v>
                </c:pt>
                <c:pt idx="247">
                  <c:v>247</c:v>
                </c:pt>
                <c:pt idx="248">
                  <c:v>248</c:v>
                </c:pt>
                <c:pt idx="249">
                  <c:v>249</c:v>
                </c:pt>
                <c:pt idx="250">
                  <c:v>250</c:v>
                </c:pt>
                <c:pt idx="251">
                  <c:v>251</c:v>
                </c:pt>
                <c:pt idx="252">
                  <c:v>252</c:v>
                </c:pt>
                <c:pt idx="253">
                  <c:v>253</c:v>
                </c:pt>
                <c:pt idx="254">
                  <c:v>254</c:v>
                </c:pt>
                <c:pt idx="255">
                  <c:v>255</c:v>
                </c:pt>
              </c:numCache>
            </c:numRef>
          </c:xVal>
          <c:yVal>
            <c:numRef>
              <c:f>'Final corrections'!$AB$77:$AB$332</c:f>
              <c:numCache>
                <c:formatCode>General</c:formatCode>
                <c:ptCount val="256"/>
                <c:pt idx="0">
                  <c:v>1.7848347000000001E-2</c:v>
                </c:pt>
                <c:pt idx="1">
                  <c:v>4.8456928000000003E-2</c:v>
                </c:pt>
                <c:pt idx="2">
                  <c:v>7.8634863999999999E-2</c:v>
                </c:pt>
                <c:pt idx="3">
                  <c:v>0.108380844</c:v>
                </c:pt>
                <c:pt idx="4">
                  <c:v>0.137693553</c:v>
                </c:pt>
                <c:pt idx="5">
                  <c:v>0.16657168</c:v>
                </c:pt>
                <c:pt idx="6">
                  <c:v>0.19501391100000001</c:v>
                </c:pt>
                <c:pt idx="7">
                  <c:v>0.22301893500000139</c:v>
                </c:pt>
                <c:pt idx="8">
                  <c:v>0.25058543800000005</c:v>
                </c:pt>
                <c:pt idx="9">
                  <c:v>0.27771210800000001</c:v>
                </c:pt>
                <c:pt idx="10">
                  <c:v>0.30439763100000261</c:v>
                </c:pt>
                <c:pt idx="11">
                  <c:v>0.33064069600000295</c:v>
                </c:pt>
                <c:pt idx="12">
                  <c:v>0.35643998900000295</c:v>
                </c:pt>
                <c:pt idx="13">
                  <c:v>0.38179419900000261</c:v>
                </c:pt>
                <c:pt idx="14">
                  <c:v>0.40670201099999997</c:v>
                </c:pt>
                <c:pt idx="15">
                  <c:v>0.43116211400000032</c:v>
                </c:pt>
                <c:pt idx="16">
                  <c:v>0.45517319499999997</c:v>
                </c:pt>
                <c:pt idx="17">
                  <c:v>0.478733941</c:v>
                </c:pt>
                <c:pt idx="18">
                  <c:v>0.50184304000000002</c:v>
                </c:pt>
                <c:pt idx="19">
                  <c:v>0.52449917800000001</c:v>
                </c:pt>
                <c:pt idx="20">
                  <c:v>0.54670104400000064</c:v>
                </c:pt>
                <c:pt idx="21">
                  <c:v>0.56844732399999998</c:v>
                </c:pt>
                <c:pt idx="22">
                  <c:v>0.58096694374500768</c:v>
                </c:pt>
                <c:pt idx="23">
                  <c:v>0.60041414469110832</c:v>
                </c:pt>
                <c:pt idx="24">
                  <c:v>0.61945548415372065</c:v>
                </c:pt>
                <c:pt idx="25">
                  <c:v>0.6380889210132008</c:v>
                </c:pt>
                <c:pt idx="26">
                  <c:v>0.65631241614990365</c:v>
                </c:pt>
                <c:pt idx="27">
                  <c:v>0.67412392744416361</c:v>
                </c:pt>
                <c:pt idx="28">
                  <c:v>0.69152141477632678</c:v>
                </c:pt>
                <c:pt idx="29">
                  <c:v>0.70850283602675568</c:v>
                </c:pt>
                <c:pt idx="30">
                  <c:v>0.72506615207579062</c:v>
                </c:pt>
                <c:pt idx="31">
                  <c:v>0.74120932080378343</c:v>
                </c:pt>
                <c:pt idx="32">
                  <c:v>0.7569303020910676</c:v>
                </c:pt>
                <c:pt idx="33">
                  <c:v>0.77222705481801079</c:v>
                </c:pt>
                <c:pt idx="34">
                  <c:v>0.7870975388649385</c:v>
                </c:pt>
                <c:pt idx="35">
                  <c:v>0.8015397131122155</c:v>
                </c:pt>
                <c:pt idx="36">
                  <c:v>0.81555153544018932</c:v>
                </c:pt>
                <c:pt idx="37">
                  <c:v>0.82913096672919162</c:v>
                </c:pt>
                <c:pt idx="38">
                  <c:v>0.84227596585958464</c:v>
                </c:pt>
                <c:pt idx="39">
                  <c:v>0.85498449171171131</c:v>
                </c:pt>
                <c:pt idx="40">
                  <c:v>0.86725450316591934</c:v>
                </c:pt>
                <c:pt idx="41">
                  <c:v>0.87908396010255641</c:v>
                </c:pt>
                <c:pt idx="42">
                  <c:v>0.89047082140196376</c:v>
                </c:pt>
                <c:pt idx="43">
                  <c:v>0.90138849294450663</c:v>
                </c:pt>
                <c:pt idx="44">
                  <c:v>0.91181910361051965</c:v>
                </c:pt>
                <c:pt idx="45">
                  <c:v>0.92177369628034822</c:v>
                </c:pt>
                <c:pt idx="46">
                  <c:v>0.93126331483433356</c:v>
                </c:pt>
                <c:pt idx="47">
                  <c:v>0.94029900215284989</c:v>
                </c:pt>
                <c:pt idx="48">
                  <c:v>0.94889180111621363</c:v>
                </c:pt>
                <c:pt idx="49">
                  <c:v>0.95705275660479838</c:v>
                </c:pt>
                <c:pt idx="50">
                  <c:v>0.96479291049893245</c:v>
                </c:pt>
                <c:pt idx="51">
                  <c:v>0.97212330667896574</c:v>
                </c:pt>
                <c:pt idx="52">
                  <c:v>0.97905498802525626</c:v>
                </c:pt>
                <c:pt idx="53">
                  <c:v>0.98559899941814599</c:v>
                </c:pt>
                <c:pt idx="54">
                  <c:v>0.99176638173796916</c:v>
                </c:pt>
                <c:pt idx="55">
                  <c:v>0.99756818086510413</c:v>
                </c:pt>
                <c:pt idx="56">
                  <c:v>1.0030154376798859</c:v>
                </c:pt>
                <c:pt idx="57">
                  <c:v>1.0081191970626378</c:v>
                </c:pt>
                <c:pt idx="58">
                  <c:v>1.0128905018937568</c:v>
                </c:pt>
                <c:pt idx="59">
                  <c:v>1.0173403960535292</c:v>
                </c:pt>
                <c:pt idx="60">
                  <c:v>1.0214799214223445</c:v>
                </c:pt>
                <c:pt idx="61">
                  <c:v>1.0253201228805386</c:v>
                </c:pt>
                <c:pt idx="62">
                  <c:v>1.0288720433084597</c:v>
                </c:pt>
                <c:pt idx="63">
                  <c:v>1.032146725586456</c:v>
                </c:pt>
                <c:pt idx="64">
                  <c:v>1.0348043605948736</c:v>
                </c:pt>
                <c:pt idx="65">
                  <c:v>1.0365395452140598</c:v>
                </c:pt>
                <c:pt idx="66">
                  <c:v>1.0374149263243655</c:v>
                </c:pt>
                <c:pt idx="67">
                  <c:v>1.0374931518061339</c:v>
                </c:pt>
                <c:pt idx="68">
                  <c:v>1.036836871539716</c:v>
                </c:pt>
                <c:pt idx="69">
                  <c:v>1.0355087344054559</c:v>
                </c:pt>
                <c:pt idx="70">
                  <c:v>1.0335713872837038</c:v>
                </c:pt>
                <c:pt idx="71">
                  <c:v>1.031087480054808</c:v>
                </c:pt>
                <c:pt idx="72">
                  <c:v>1.0281196595991118</c:v>
                </c:pt>
                <c:pt idx="73">
                  <c:v>1.024730575796968</c:v>
                </c:pt>
                <c:pt idx="74">
                  <c:v>1.0209828775287306</c:v>
                </c:pt>
                <c:pt idx="75">
                  <c:v>1.0169392116747176</c:v>
                </c:pt>
                <c:pt idx="76">
                  <c:v>1.012662228115307</c:v>
                </c:pt>
                <c:pt idx="77">
                  <c:v>1.008214574730848</c:v>
                </c:pt>
                <c:pt idx="78">
                  <c:v>1.0036589004016541</c:v>
                </c:pt>
                <c:pt idx="79">
                  <c:v>0.9990578530081119</c:v>
                </c:pt>
                <c:pt idx="80">
                  <c:v>0.9944740814305405</c:v>
                </c:pt>
                <c:pt idx="81">
                  <c:v>0.98997023454931066</c:v>
                </c:pt>
                <c:pt idx="82">
                  <c:v>0.98560896024474776</c:v>
                </c:pt>
                <c:pt idx="83">
                  <c:v>0.98145290739720725</c:v>
                </c:pt>
                <c:pt idx="84">
                  <c:v>0.97756472388704863</c:v>
                </c:pt>
                <c:pt idx="85">
                  <c:v>0.97364843259463085</c:v>
                </c:pt>
                <c:pt idx="86">
                  <c:v>0.96938603140024349</c:v>
                </c:pt>
                <c:pt idx="87">
                  <c:v>0.96480713718429312</c:v>
                </c:pt>
                <c:pt idx="88">
                  <c:v>0.95994136482709369</c:v>
                </c:pt>
                <c:pt idx="89">
                  <c:v>0.95481833020901064</c:v>
                </c:pt>
                <c:pt idx="90">
                  <c:v>0.94946764821038432</c:v>
                </c:pt>
                <c:pt idx="91">
                  <c:v>0.94391893471156418</c:v>
                </c:pt>
                <c:pt idx="92">
                  <c:v>0.93820180459290003</c:v>
                </c:pt>
                <c:pt idx="93">
                  <c:v>0.93234587373473365</c:v>
                </c:pt>
                <c:pt idx="94">
                  <c:v>0.92638075701741129</c:v>
                </c:pt>
                <c:pt idx="95">
                  <c:v>0.92033607132128759</c:v>
                </c:pt>
                <c:pt idx="96">
                  <c:v>0.91424143052671425</c:v>
                </c:pt>
                <c:pt idx="97">
                  <c:v>0.90812645151401861</c:v>
                </c:pt>
                <c:pt idx="98">
                  <c:v>0.90202074916356667</c:v>
                </c:pt>
                <c:pt idx="99">
                  <c:v>0.89595393835570092</c:v>
                </c:pt>
                <c:pt idx="100">
                  <c:v>0.8899556339707686</c:v>
                </c:pt>
                <c:pt idx="101">
                  <c:v>0.88405545388912155</c:v>
                </c:pt>
                <c:pt idx="102">
                  <c:v>0.87828301099109274</c:v>
                </c:pt>
                <c:pt idx="103">
                  <c:v>0.87266792315704489</c:v>
                </c:pt>
                <c:pt idx="104">
                  <c:v>0.86723980326732064</c:v>
                </c:pt>
                <c:pt idx="105">
                  <c:v>0.86202826920226649</c:v>
                </c:pt>
                <c:pt idx="106">
                  <c:v>0.85682040984223151</c:v>
                </c:pt>
                <c:pt idx="107">
                  <c:v>0.85139578106756209</c:v>
                </c:pt>
                <c:pt idx="108">
                  <c:v>0.84577269675861178</c:v>
                </c:pt>
                <c:pt idx="109">
                  <c:v>0.83996946879571133</c:v>
                </c:pt>
                <c:pt idx="110">
                  <c:v>0.8340044120592317</c:v>
                </c:pt>
                <c:pt idx="111">
                  <c:v>0.8278958384295102</c:v>
                </c:pt>
                <c:pt idx="112">
                  <c:v>0.82166206078686244</c:v>
                </c:pt>
                <c:pt idx="113">
                  <c:v>0.8153213930116926</c:v>
                </c:pt>
                <c:pt idx="114">
                  <c:v>0.80889214898431516</c:v>
                </c:pt>
                <c:pt idx="115">
                  <c:v>0.80239264058508464</c:v>
                </c:pt>
                <c:pt idx="116">
                  <c:v>0.7958411816943477</c:v>
                </c:pt>
                <c:pt idx="117">
                  <c:v>0.78925608519244417</c:v>
                </c:pt>
                <c:pt idx="118">
                  <c:v>0.78265566395974462</c:v>
                </c:pt>
                <c:pt idx="119">
                  <c:v>0.77605823087658399</c:v>
                </c:pt>
                <c:pt idx="120">
                  <c:v>0.7694821008232865</c:v>
                </c:pt>
                <c:pt idx="121">
                  <c:v>0.76294558468023654</c:v>
                </c:pt>
                <c:pt idx="122">
                  <c:v>0.75646699732775458</c:v>
                </c:pt>
                <c:pt idx="123">
                  <c:v>0.75006465164620462</c:v>
                </c:pt>
                <c:pt idx="124">
                  <c:v>0.7437568605159286</c:v>
                </c:pt>
                <c:pt idx="125">
                  <c:v>0.73756193681727367</c:v>
                </c:pt>
                <c:pt idx="126">
                  <c:v>0.73149819443059472</c:v>
                </c:pt>
                <c:pt idx="127">
                  <c:v>0.72553088823621859</c:v>
                </c:pt>
                <c:pt idx="128">
                  <c:v>0.71960953311452547</c:v>
                </c:pt>
                <c:pt idx="129">
                  <c:v>0.71372883094582829</c:v>
                </c:pt>
                <c:pt idx="130">
                  <c:v>0.70788348261049372</c:v>
                </c:pt>
                <c:pt idx="131">
                  <c:v>0.70206818898885859</c:v>
                </c:pt>
                <c:pt idx="132">
                  <c:v>0.69627765096128569</c:v>
                </c:pt>
                <c:pt idx="133">
                  <c:v>0.69050656940811417</c:v>
                </c:pt>
                <c:pt idx="134">
                  <c:v>0.68474964520969961</c:v>
                </c:pt>
                <c:pt idx="135">
                  <c:v>0.6790015802463667</c:v>
                </c:pt>
                <c:pt idx="136">
                  <c:v>0.67325707439849736</c:v>
                </c:pt>
                <c:pt idx="137">
                  <c:v>0.66751083054640326</c:v>
                </c:pt>
                <c:pt idx="138">
                  <c:v>0.66175754757045324</c:v>
                </c:pt>
                <c:pt idx="139">
                  <c:v>0.65599192735099443</c:v>
                </c:pt>
                <c:pt idx="140">
                  <c:v>0.65020867176835595</c:v>
                </c:pt>
                <c:pt idx="141">
                  <c:v>0.64440248070290307</c:v>
                </c:pt>
                <c:pt idx="142">
                  <c:v>0.638568056034999</c:v>
                </c:pt>
                <c:pt idx="143">
                  <c:v>0.6327000986449598</c:v>
                </c:pt>
                <c:pt idx="144">
                  <c:v>0.62679330841314662</c:v>
                </c:pt>
                <c:pt idx="145">
                  <c:v>0.62084238821990001</c:v>
                </c:pt>
                <c:pt idx="146">
                  <c:v>0.61484203794558456</c:v>
                </c:pt>
                <c:pt idx="147">
                  <c:v>0.6088173144705229</c:v>
                </c:pt>
                <c:pt idx="148">
                  <c:v>0.60279407367509152</c:v>
                </c:pt>
                <c:pt idx="149">
                  <c:v>0.59676821643960065</c:v>
                </c:pt>
                <c:pt idx="150">
                  <c:v>0.5907356416444286</c:v>
                </c:pt>
                <c:pt idx="151">
                  <c:v>0.58469225116991652</c:v>
                </c:pt>
                <c:pt idx="152">
                  <c:v>0.5786339428964099</c:v>
                </c:pt>
                <c:pt idx="153">
                  <c:v>0.57255661870425556</c:v>
                </c:pt>
                <c:pt idx="154">
                  <c:v>0.56645617847380114</c:v>
                </c:pt>
                <c:pt idx="155">
                  <c:v>0.56032852208539463</c:v>
                </c:pt>
                <c:pt idx="156">
                  <c:v>0.55416954941938235</c:v>
                </c:pt>
                <c:pt idx="157">
                  <c:v>0.54797516135611291</c:v>
                </c:pt>
                <c:pt idx="158">
                  <c:v>0.54174125677593465</c:v>
                </c:pt>
                <c:pt idx="159">
                  <c:v>0.53546373755919263</c:v>
                </c:pt>
                <c:pt idx="160">
                  <c:v>0.52913850258623552</c:v>
                </c:pt>
                <c:pt idx="161">
                  <c:v>0.52276026973740553</c:v>
                </c:pt>
                <c:pt idx="162">
                  <c:v>0.51632615289306749</c:v>
                </c:pt>
                <c:pt idx="163">
                  <c:v>0.50983564293355565</c:v>
                </c:pt>
                <c:pt idx="164">
                  <c:v>0.50328823173921156</c:v>
                </c:pt>
                <c:pt idx="165">
                  <c:v>0.49668341119039588</c:v>
                </c:pt>
                <c:pt idx="166">
                  <c:v>0.49002067316745418</c:v>
                </c:pt>
                <c:pt idx="167">
                  <c:v>0.48329950855071674</c:v>
                </c:pt>
                <c:pt idx="168">
                  <c:v>0.47651941022055438</c:v>
                </c:pt>
                <c:pt idx="169">
                  <c:v>0.46967987005730188</c:v>
                </c:pt>
                <c:pt idx="170">
                  <c:v>0.46278037794131038</c:v>
                </c:pt>
                <c:pt idx="171">
                  <c:v>0.45582042775293108</c:v>
                </c:pt>
                <c:pt idx="172">
                  <c:v>0.44879951037250015</c:v>
                </c:pt>
                <c:pt idx="173">
                  <c:v>0.44171711768037625</c:v>
                </c:pt>
                <c:pt idx="174">
                  <c:v>0.43457274155690556</c:v>
                </c:pt>
                <c:pt idx="175">
                  <c:v>0.42736587288243222</c:v>
                </c:pt>
                <c:pt idx="176">
                  <c:v>0.42009600453729734</c:v>
                </c:pt>
                <c:pt idx="177">
                  <c:v>0.41276262740186082</c:v>
                </c:pt>
                <c:pt idx="178">
                  <c:v>0.43314011700000032</c:v>
                </c:pt>
                <c:pt idx="179">
                  <c:v>0.42749378300000335</c:v>
                </c:pt>
                <c:pt idx="180">
                  <c:v>0.42184233900000295</c:v>
                </c:pt>
                <c:pt idx="181">
                  <c:v>0.41618600600000188</c:v>
                </c:pt>
                <c:pt idx="182">
                  <c:v>0.41052500500000261</c:v>
                </c:pt>
                <c:pt idx="183">
                  <c:v>0.40485955299999998</c:v>
                </c:pt>
                <c:pt idx="184">
                  <c:v>0.39918987200000522</c:v>
                </c:pt>
                <c:pt idx="185">
                  <c:v>0.39351618200000477</c:v>
                </c:pt>
                <c:pt idx="186">
                  <c:v>0.38783870200000392</c:v>
                </c:pt>
                <c:pt idx="187">
                  <c:v>0.38215765100000032</c:v>
                </c:pt>
                <c:pt idx="188">
                  <c:v>0.37647325100000295</c:v>
                </c:pt>
                <c:pt idx="189">
                  <c:v>0.37078572100000295</c:v>
                </c:pt>
                <c:pt idx="190">
                  <c:v>0.36509528000000002</c:v>
                </c:pt>
                <c:pt idx="191">
                  <c:v>0.35940214900000278</c:v>
                </c:pt>
                <c:pt idx="192">
                  <c:v>0.35370654699999998</c:v>
                </c:pt>
                <c:pt idx="193">
                  <c:v>0.34800869500000392</c:v>
                </c:pt>
                <c:pt idx="194">
                  <c:v>0.3423088120000034</c:v>
                </c:pt>
                <c:pt idx="195">
                  <c:v>0.33660711800000032</c:v>
                </c:pt>
                <c:pt idx="196">
                  <c:v>0.33090383300000392</c:v>
                </c:pt>
                <c:pt idx="197">
                  <c:v>0.32519917600000031</c:v>
                </c:pt>
                <c:pt idx="198">
                  <c:v>0.31949336800000261</c:v>
                </c:pt>
                <c:pt idx="199">
                  <c:v>0.31378662900000448</c:v>
                </c:pt>
                <c:pt idx="200">
                  <c:v>0.30807917900000392</c:v>
                </c:pt>
                <c:pt idx="201">
                  <c:v>0.30237123600000032</c:v>
                </c:pt>
                <c:pt idx="202">
                  <c:v>0.296663022</c:v>
                </c:pt>
                <c:pt idx="203">
                  <c:v>0.29095475500000295</c:v>
                </c:pt>
                <c:pt idx="204">
                  <c:v>0.28524665700000001</c:v>
                </c:pt>
                <c:pt idx="205">
                  <c:v>0.27953894600000001</c:v>
                </c:pt>
                <c:pt idx="206">
                  <c:v>0.27383184300000002</c:v>
                </c:pt>
                <c:pt idx="207">
                  <c:v>0.26812556800000031</c:v>
                </c:pt>
                <c:pt idx="208">
                  <c:v>0.26242034000000031</c:v>
                </c:pt>
                <c:pt idx="209">
                  <c:v>0.25671637900000038</c:v>
                </c:pt>
                <c:pt idx="210">
                  <c:v>0.25101390499999998</c:v>
                </c:pt>
                <c:pt idx="211">
                  <c:v>0.24531313800000179</c:v>
                </c:pt>
                <c:pt idx="212">
                  <c:v>0.23961429800000139</c:v>
                </c:pt>
                <c:pt idx="213">
                  <c:v>0.23391760500000044</c:v>
                </c:pt>
                <c:pt idx="214">
                  <c:v>0.228223279</c:v>
                </c:pt>
                <c:pt idx="215">
                  <c:v>0.222531539</c:v>
                </c:pt>
                <c:pt idx="216">
                  <c:v>0.21684260499999999</c:v>
                </c:pt>
                <c:pt idx="217">
                  <c:v>0.211156697</c:v>
                </c:pt>
                <c:pt idx="218">
                  <c:v>0.20547403600000044</c:v>
                </c:pt>
                <c:pt idx="219">
                  <c:v>0.19979484000000139</c:v>
                </c:pt>
                <c:pt idx="220">
                  <c:v>0.19411933100000156</c:v>
                </c:pt>
                <c:pt idx="221">
                  <c:v>0.18844772700000156</c:v>
                </c:pt>
                <c:pt idx="222">
                  <c:v>0.18278024800000156</c:v>
                </c:pt>
                <c:pt idx="223">
                  <c:v>0.17711711499999999</c:v>
                </c:pt>
                <c:pt idx="224">
                  <c:v>0.17145854799999999</c:v>
                </c:pt>
                <c:pt idx="225">
                  <c:v>0.16580476499999997</c:v>
                </c:pt>
                <c:pt idx="226">
                  <c:v>0.160155988</c:v>
                </c:pt>
                <c:pt idx="227">
                  <c:v>0.15451243500000264</c:v>
                </c:pt>
                <c:pt idx="228">
                  <c:v>0.148874327</c:v>
                </c:pt>
                <c:pt idx="229">
                  <c:v>0.14324188400000182</c:v>
                </c:pt>
                <c:pt idx="230">
                  <c:v>0.13761532600000001</c:v>
                </c:pt>
                <c:pt idx="231">
                  <c:v>0.13199487200000001</c:v>
                </c:pt>
                <c:pt idx="232">
                  <c:v>0.12638074199999988</c:v>
                </c:pt>
                <c:pt idx="233">
                  <c:v>0.12077315600000091</c:v>
                </c:pt>
                <c:pt idx="234">
                  <c:v>0.115172335</c:v>
                </c:pt>
                <c:pt idx="235">
                  <c:v>0.109578497</c:v>
                </c:pt>
                <c:pt idx="236">
                  <c:v>0.103991863</c:v>
                </c:pt>
                <c:pt idx="237">
                  <c:v>9.8412652000000003E-2</c:v>
                </c:pt>
                <c:pt idx="238">
                  <c:v>9.2841086000000031E-2</c:v>
                </c:pt>
                <c:pt idx="239">
                  <c:v>8.7277382000000001E-2</c:v>
                </c:pt>
                <c:pt idx="240">
                  <c:v>8.1721762000000225E-2</c:v>
                </c:pt>
                <c:pt idx="241">
                  <c:v>7.617444499999998E-2</c:v>
                </c:pt>
                <c:pt idx="242">
                  <c:v>7.0635650999999994E-2</c:v>
                </c:pt>
                <c:pt idx="243">
                  <c:v>6.5105599E-2</c:v>
                </c:pt>
                <c:pt idx="244">
                  <c:v>5.9584511000000034E-2</c:v>
                </c:pt>
                <c:pt idx="245">
                  <c:v>5.4072605000000523E-2</c:v>
                </c:pt>
                <c:pt idx="246">
                  <c:v>4.8570100999999956E-2</c:v>
                </c:pt>
                <c:pt idx="247">
                  <c:v>4.3077219999999999E-2</c:v>
                </c:pt>
                <c:pt idx="248">
                  <c:v>3.7594180999999997E-2</c:v>
                </c:pt>
                <c:pt idx="249">
                  <c:v>3.2121204E-2</c:v>
                </c:pt>
                <c:pt idx="250">
                  <c:v>2.6658509E-2</c:v>
                </c:pt>
                <c:pt idx="251">
                  <c:v>2.1206316000000291E-2</c:v>
                </c:pt>
                <c:pt idx="252">
                  <c:v>1.5764845000000003E-2</c:v>
                </c:pt>
                <c:pt idx="253">
                  <c:v>1.0334315E-2</c:v>
                </c:pt>
                <c:pt idx="254">
                  <c:v>4.9149459999999999E-3</c:v>
                </c:pt>
                <c:pt idx="255">
                  <c:v>0</c:v>
                </c:pt>
              </c:numCache>
            </c:numRef>
          </c:yVal>
        </c:ser>
        <c:axId val="148628224"/>
        <c:axId val="148630144"/>
      </c:scatterChart>
      <c:valAx>
        <c:axId val="148628224"/>
        <c:scaling>
          <c:orientation val="minMax"/>
        </c:scaling>
        <c:axPos val="b"/>
        <c:title>
          <c:tx>
            <c:rich>
              <a:bodyPr/>
              <a:lstStyle/>
              <a:p>
                <a:pPr>
                  <a:defRPr/>
                </a:pPr>
                <a:r>
                  <a:rPr lang="en-US"/>
                  <a:t>PSI</a:t>
                </a:r>
                <a:r>
                  <a:rPr lang="en-US" baseline="0"/>
                  <a:t> Center mean rgb luminance</a:t>
                </a:r>
                <a:endParaRPr lang="en-US"/>
              </a:p>
            </c:rich>
          </c:tx>
        </c:title>
        <c:numFmt formatCode="General" sourceLinked="1"/>
        <c:tickLblPos val="nextTo"/>
        <c:crossAx val="148630144"/>
        <c:crossesAt val="-0.5"/>
        <c:crossBetween val="midCat"/>
      </c:valAx>
      <c:valAx>
        <c:axId val="148630144"/>
        <c:scaling>
          <c:orientation val="minMax"/>
        </c:scaling>
        <c:axPos val="l"/>
        <c:title>
          <c:tx>
            <c:rich>
              <a:bodyPr rot="-5400000" vert="horz"/>
              <a:lstStyle/>
              <a:p>
                <a:pPr>
                  <a:defRPr/>
                </a:pPr>
                <a:r>
                  <a:rPr lang="en-US"/>
                  <a:t>lum.</a:t>
                </a:r>
                <a:r>
                  <a:rPr lang="en-US" baseline="0"/>
                  <a:t> contrast factor</a:t>
                </a:r>
                <a:endParaRPr lang="en-US"/>
              </a:p>
            </c:rich>
          </c:tx>
        </c:title>
        <c:numFmt formatCode="General" sourceLinked="1"/>
        <c:tickLblPos val="nextTo"/>
        <c:crossAx val="148628224"/>
        <c:crosses val="autoZero"/>
        <c:crossBetween val="midCat"/>
      </c:valAx>
      <c:spPr>
        <a:ln>
          <a:solidFill>
            <a:schemeClr val="tx1"/>
          </a:solidFill>
        </a:ln>
      </c:spPr>
    </c:plotArea>
    <c:legend>
      <c:legendPos val="r"/>
      <c:layout>
        <c:manualLayout>
          <c:xMode val="edge"/>
          <c:yMode val="edge"/>
          <c:x val="0.36093044619422582"/>
          <c:y val="0.13716134441528141"/>
          <c:w val="0.5446251093613298"/>
          <c:h val="0.26734361329833767"/>
        </c:manualLayout>
      </c:layout>
    </c:legend>
    <c:plotVisOnly val="1"/>
  </c:chart>
  <c:externalData r:id="rId1"/>
</c:chartSpace>
</file>

<file path=word/charts/chart26.xml><?xml version="1.0" encoding="utf-8"?>
<c:chartSpace xmlns:c="http://schemas.openxmlformats.org/drawingml/2006/chart" xmlns:a="http://schemas.openxmlformats.org/drawingml/2006/main" xmlns:r="http://schemas.openxmlformats.org/officeDocument/2006/relationships">
  <c:date1904 val="1"/>
  <c:lang val="en-US"/>
  <c:chart>
    <c:plotArea>
      <c:layout>
        <c:manualLayout>
          <c:layoutTarget val="inner"/>
          <c:xMode val="edge"/>
          <c:yMode val="edge"/>
          <c:x val="8.6071741032370933E-2"/>
          <c:y val="0.10209213503484478"/>
          <c:w val="0.86270587747605143"/>
          <c:h val="0.81374928847513284"/>
        </c:manualLayout>
      </c:layout>
      <c:scatterChart>
        <c:scatterStyle val="lineMarker"/>
        <c:ser>
          <c:idx val="0"/>
          <c:order val="0"/>
          <c:tx>
            <c:v>orig.</c:v>
          </c:tx>
          <c:marker>
            <c:symbol val="none"/>
          </c:marker>
          <c:xVal>
            <c:numRef>
              <c:f>'Leader Data'!$A$20:$A$1099</c:f>
              <c:numCache>
                <c:formatCode>General</c:formatCode>
                <c:ptCount val="1080"/>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131</c:v>
                </c:pt>
                <c:pt idx="132">
                  <c:v>132</c:v>
                </c:pt>
                <c:pt idx="133">
                  <c:v>133</c:v>
                </c:pt>
                <c:pt idx="134">
                  <c:v>134</c:v>
                </c:pt>
                <c:pt idx="135">
                  <c:v>135</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pt idx="151">
                  <c:v>151</c:v>
                </c:pt>
                <c:pt idx="152">
                  <c:v>152</c:v>
                </c:pt>
                <c:pt idx="153">
                  <c:v>153</c:v>
                </c:pt>
                <c:pt idx="154">
                  <c:v>154</c:v>
                </c:pt>
                <c:pt idx="155">
                  <c:v>155</c:v>
                </c:pt>
                <c:pt idx="156">
                  <c:v>156</c:v>
                </c:pt>
                <c:pt idx="157">
                  <c:v>157</c:v>
                </c:pt>
                <c:pt idx="158">
                  <c:v>158</c:v>
                </c:pt>
                <c:pt idx="159">
                  <c:v>159</c:v>
                </c:pt>
                <c:pt idx="160">
                  <c:v>160</c:v>
                </c:pt>
                <c:pt idx="161">
                  <c:v>161</c:v>
                </c:pt>
                <c:pt idx="162">
                  <c:v>162</c:v>
                </c:pt>
                <c:pt idx="163">
                  <c:v>163</c:v>
                </c:pt>
                <c:pt idx="164">
                  <c:v>164</c:v>
                </c:pt>
                <c:pt idx="165">
                  <c:v>165</c:v>
                </c:pt>
                <c:pt idx="166">
                  <c:v>166</c:v>
                </c:pt>
                <c:pt idx="167">
                  <c:v>167</c:v>
                </c:pt>
                <c:pt idx="168">
                  <c:v>168</c:v>
                </c:pt>
                <c:pt idx="169">
                  <c:v>169</c:v>
                </c:pt>
                <c:pt idx="170">
                  <c:v>170</c:v>
                </c:pt>
                <c:pt idx="171">
                  <c:v>171</c:v>
                </c:pt>
                <c:pt idx="172">
                  <c:v>172</c:v>
                </c:pt>
                <c:pt idx="173">
                  <c:v>173</c:v>
                </c:pt>
                <c:pt idx="174">
                  <c:v>174</c:v>
                </c:pt>
                <c:pt idx="175">
                  <c:v>175</c:v>
                </c:pt>
                <c:pt idx="176">
                  <c:v>176</c:v>
                </c:pt>
                <c:pt idx="177">
                  <c:v>177</c:v>
                </c:pt>
                <c:pt idx="178">
                  <c:v>178</c:v>
                </c:pt>
                <c:pt idx="179">
                  <c:v>179</c:v>
                </c:pt>
                <c:pt idx="180">
                  <c:v>180</c:v>
                </c:pt>
                <c:pt idx="181">
                  <c:v>181</c:v>
                </c:pt>
                <c:pt idx="182">
                  <c:v>182</c:v>
                </c:pt>
                <c:pt idx="183">
                  <c:v>183</c:v>
                </c:pt>
                <c:pt idx="184">
                  <c:v>184</c:v>
                </c:pt>
                <c:pt idx="185">
                  <c:v>185</c:v>
                </c:pt>
                <c:pt idx="186">
                  <c:v>186</c:v>
                </c:pt>
                <c:pt idx="187">
                  <c:v>187</c:v>
                </c:pt>
                <c:pt idx="188">
                  <c:v>188</c:v>
                </c:pt>
                <c:pt idx="189">
                  <c:v>189</c:v>
                </c:pt>
                <c:pt idx="190">
                  <c:v>190</c:v>
                </c:pt>
                <c:pt idx="191">
                  <c:v>191</c:v>
                </c:pt>
                <c:pt idx="192">
                  <c:v>192</c:v>
                </c:pt>
                <c:pt idx="193">
                  <c:v>193</c:v>
                </c:pt>
                <c:pt idx="194">
                  <c:v>194</c:v>
                </c:pt>
                <c:pt idx="195">
                  <c:v>195</c:v>
                </c:pt>
                <c:pt idx="196">
                  <c:v>196</c:v>
                </c:pt>
                <c:pt idx="197">
                  <c:v>197</c:v>
                </c:pt>
                <c:pt idx="198">
                  <c:v>198</c:v>
                </c:pt>
                <c:pt idx="199">
                  <c:v>199</c:v>
                </c:pt>
                <c:pt idx="200">
                  <c:v>200</c:v>
                </c:pt>
                <c:pt idx="201">
                  <c:v>201</c:v>
                </c:pt>
                <c:pt idx="202">
                  <c:v>202</c:v>
                </c:pt>
                <c:pt idx="203">
                  <c:v>203</c:v>
                </c:pt>
                <c:pt idx="204">
                  <c:v>204</c:v>
                </c:pt>
                <c:pt idx="205">
                  <c:v>205</c:v>
                </c:pt>
                <c:pt idx="206">
                  <c:v>206</c:v>
                </c:pt>
                <c:pt idx="207">
                  <c:v>207</c:v>
                </c:pt>
                <c:pt idx="208">
                  <c:v>208</c:v>
                </c:pt>
                <c:pt idx="209">
                  <c:v>209</c:v>
                </c:pt>
                <c:pt idx="210">
                  <c:v>210</c:v>
                </c:pt>
                <c:pt idx="211">
                  <c:v>211</c:v>
                </c:pt>
                <c:pt idx="212">
                  <c:v>212</c:v>
                </c:pt>
                <c:pt idx="213">
                  <c:v>213</c:v>
                </c:pt>
                <c:pt idx="214">
                  <c:v>214</c:v>
                </c:pt>
                <c:pt idx="215">
                  <c:v>215</c:v>
                </c:pt>
                <c:pt idx="216">
                  <c:v>216</c:v>
                </c:pt>
                <c:pt idx="217">
                  <c:v>217</c:v>
                </c:pt>
                <c:pt idx="218">
                  <c:v>218</c:v>
                </c:pt>
                <c:pt idx="219">
                  <c:v>219</c:v>
                </c:pt>
                <c:pt idx="220">
                  <c:v>220</c:v>
                </c:pt>
                <c:pt idx="221">
                  <c:v>221</c:v>
                </c:pt>
                <c:pt idx="222">
                  <c:v>222</c:v>
                </c:pt>
                <c:pt idx="223">
                  <c:v>223</c:v>
                </c:pt>
                <c:pt idx="224">
                  <c:v>224</c:v>
                </c:pt>
                <c:pt idx="225">
                  <c:v>225</c:v>
                </c:pt>
                <c:pt idx="226">
                  <c:v>226</c:v>
                </c:pt>
                <c:pt idx="227">
                  <c:v>227</c:v>
                </c:pt>
                <c:pt idx="228">
                  <c:v>228</c:v>
                </c:pt>
                <c:pt idx="229">
                  <c:v>229</c:v>
                </c:pt>
                <c:pt idx="230">
                  <c:v>230</c:v>
                </c:pt>
                <c:pt idx="231">
                  <c:v>231</c:v>
                </c:pt>
                <c:pt idx="232">
                  <c:v>232</c:v>
                </c:pt>
                <c:pt idx="233">
                  <c:v>233</c:v>
                </c:pt>
                <c:pt idx="234">
                  <c:v>234</c:v>
                </c:pt>
                <c:pt idx="235">
                  <c:v>235</c:v>
                </c:pt>
                <c:pt idx="236">
                  <c:v>236</c:v>
                </c:pt>
                <c:pt idx="237">
                  <c:v>237</c:v>
                </c:pt>
                <c:pt idx="238">
                  <c:v>238</c:v>
                </c:pt>
                <c:pt idx="239">
                  <c:v>239</c:v>
                </c:pt>
                <c:pt idx="240">
                  <c:v>240</c:v>
                </c:pt>
                <c:pt idx="241">
                  <c:v>241</c:v>
                </c:pt>
                <c:pt idx="242">
                  <c:v>242</c:v>
                </c:pt>
                <c:pt idx="243">
                  <c:v>243</c:v>
                </c:pt>
                <c:pt idx="244">
                  <c:v>244</c:v>
                </c:pt>
                <c:pt idx="245">
                  <c:v>245</c:v>
                </c:pt>
                <c:pt idx="246">
                  <c:v>246</c:v>
                </c:pt>
                <c:pt idx="247">
                  <c:v>247</c:v>
                </c:pt>
                <c:pt idx="248">
                  <c:v>248</c:v>
                </c:pt>
                <c:pt idx="249">
                  <c:v>249</c:v>
                </c:pt>
                <c:pt idx="250">
                  <c:v>250</c:v>
                </c:pt>
                <c:pt idx="251">
                  <c:v>251</c:v>
                </c:pt>
                <c:pt idx="252">
                  <c:v>252</c:v>
                </c:pt>
                <c:pt idx="253">
                  <c:v>253</c:v>
                </c:pt>
                <c:pt idx="254">
                  <c:v>254</c:v>
                </c:pt>
                <c:pt idx="255">
                  <c:v>255</c:v>
                </c:pt>
                <c:pt idx="256">
                  <c:v>256</c:v>
                </c:pt>
                <c:pt idx="257">
                  <c:v>257</c:v>
                </c:pt>
                <c:pt idx="258">
                  <c:v>258</c:v>
                </c:pt>
                <c:pt idx="259">
                  <c:v>259</c:v>
                </c:pt>
                <c:pt idx="260">
                  <c:v>260</c:v>
                </c:pt>
                <c:pt idx="261">
                  <c:v>261</c:v>
                </c:pt>
                <c:pt idx="262">
                  <c:v>262</c:v>
                </c:pt>
                <c:pt idx="263">
                  <c:v>263</c:v>
                </c:pt>
                <c:pt idx="264">
                  <c:v>264</c:v>
                </c:pt>
                <c:pt idx="265">
                  <c:v>265</c:v>
                </c:pt>
                <c:pt idx="266">
                  <c:v>266</c:v>
                </c:pt>
                <c:pt idx="267">
                  <c:v>267</c:v>
                </c:pt>
                <c:pt idx="268">
                  <c:v>268</c:v>
                </c:pt>
                <c:pt idx="269">
                  <c:v>269</c:v>
                </c:pt>
                <c:pt idx="270">
                  <c:v>270</c:v>
                </c:pt>
                <c:pt idx="271">
                  <c:v>271</c:v>
                </c:pt>
                <c:pt idx="272">
                  <c:v>272</c:v>
                </c:pt>
                <c:pt idx="273">
                  <c:v>273</c:v>
                </c:pt>
                <c:pt idx="274">
                  <c:v>274</c:v>
                </c:pt>
                <c:pt idx="275">
                  <c:v>275</c:v>
                </c:pt>
                <c:pt idx="276">
                  <c:v>276</c:v>
                </c:pt>
                <c:pt idx="277">
                  <c:v>277</c:v>
                </c:pt>
                <c:pt idx="278">
                  <c:v>278</c:v>
                </c:pt>
                <c:pt idx="279">
                  <c:v>279</c:v>
                </c:pt>
                <c:pt idx="280">
                  <c:v>280</c:v>
                </c:pt>
                <c:pt idx="281">
                  <c:v>281</c:v>
                </c:pt>
                <c:pt idx="282">
                  <c:v>282</c:v>
                </c:pt>
                <c:pt idx="283">
                  <c:v>283</c:v>
                </c:pt>
                <c:pt idx="284">
                  <c:v>284</c:v>
                </c:pt>
                <c:pt idx="285">
                  <c:v>285</c:v>
                </c:pt>
                <c:pt idx="286">
                  <c:v>286</c:v>
                </c:pt>
                <c:pt idx="287">
                  <c:v>287</c:v>
                </c:pt>
                <c:pt idx="288">
                  <c:v>288</c:v>
                </c:pt>
                <c:pt idx="289">
                  <c:v>289</c:v>
                </c:pt>
                <c:pt idx="290">
                  <c:v>290</c:v>
                </c:pt>
                <c:pt idx="291">
                  <c:v>291</c:v>
                </c:pt>
                <c:pt idx="292">
                  <c:v>292</c:v>
                </c:pt>
                <c:pt idx="293">
                  <c:v>293</c:v>
                </c:pt>
                <c:pt idx="294">
                  <c:v>294</c:v>
                </c:pt>
                <c:pt idx="295">
                  <c:v>295</c:v>
                </c:pt>
                <c:pt idx="296">
                  <c:v>296</c:v>
                </c:pt>
                <c:pt idx="297">
                  <c:v>297</c:v>
                </c:pt>
                <c:pt idx="298">
                  <c:v>298</c:v>
                </c:pt>
                <c:pt idx="299">
                  <c:v>299</c:v>
                </c:pt>
                <c:pt idx="300">
                  <c:v>300</c:v>
                </c:pt>
                <c:pt idx="301">
                  <c:v>301</c:v>
                </c:pt>
                <c:pt idx="302">
                  <c:v>302</c:v>
                </c:pt>
                <c:pt idx="303">
                  <c:v>303</c:v>
                </c:pt>
                <c:pt idx="304">
                  <c:v>304</c:v>
                </c:pt>
                <c:pt idx="305">
                  <c:v>305</c:v>
                </c:pt>
                <c:pt idx="306">
                  <c:v>306</c:v>
                </c:pt>
                <c:pt idx="307">
                  <c:v>307</c:v>
                </c:pt>
                <c:pt idx="308">
                  <c:v>308</c:v>
                </c:pt>
                <c:pt idx="309">
                  <c:v>309</c:v>
                </c:pt>
                <c:pt idx="310">
                  <c:v>310</c:v>
                </c:pt>
                <c:pt idx="311">
                  <c:v>311</c:v>
                </c:pt>
                <c:pt idx="312">
                  <c:v>312</c:v>
                </c:pt>
                <c:pt idx="313">
                  <c:v>313</c:v>
                </c:pt>
                <c:pt idx="314">
                  <c:v>314</c:v>
                </c:pt>
                <c:pt idx="315">
                  <c:v>315</c:v>
                </c:pt>
                <c:pt idx="316">
                  <c:v>316</c:v>
                </c:pt>
                <c:pt idx="317">
                  <c:v>317</c:v>
                </c:pt>
                <c:pt idx="318">
                  <c:v>318</c:v>
                </c:pt>
                <c:pt idx="319">
                  <c:v>319</c:v>
                </c:pt>
                <c:pt idx="320">
                  <c:v>320</c:v>
                </c:pt>
                <c:pt idx="321">
                  <c:v>321</c:v>
                </c:pt>
                <c:pt idx="322">
                  <c:v>322</c:v>
                </c:pt>
                <c:pt idx="323">
                  <c:v>323</c:v>
                </c:pt>
                <c:pt idx="324">
                  <c:v>324</c:v>
                </c:pt>
                <c:pt idx="325">
                  <c:v>325</c:v>
                </c:pt>
                <c:pt idx="326">
                  <c:v>326</c:v>
                </c:pt>
                <c:pt idx="327">
                  <c:v>327</c:v>
                </c:pt>
                <c:pt idx="328">
                  <c:v>328</c:v>
                </c:pt>
                <c:pt idx="329">
                  <c:v>329</c:v>
                </c:pt>
                <c:pt idx="330">
                  <c:v>330</c:v>
                </c:pt>
                <c:pt idx="331">
                  <c:v>331</c:v>
                </c:pt>
                <c:pt idx="332">
                  <c:v>332</c:v>
                </c:pt>
                <c:pt idx="333">
                  <c:v>333</c:v>
                </c:pt>
                <c:pt idx="334">
                  <c:v>334</c:v>
                </c:pt>
                <c:pt idx="335">
                  <c:v>335</c:v>
                </c:pt>
                <c:pt idx="336">
                  <c:v>336</c:v>
                </c:pt>
                <c:pt idx="337">
                  <c:v>337</c:v>
                </c:pt>
                <c:pt idx="338">
                  <c:v>338</c:v>
                </c:pt>
                <c:pt idx="339">
                  <c:v>339</c:v>
                </c:pt>
                <c:pt idx="340">
                  <c:v>340</c:v>
                </c:pt>
                <c:pt idx="341">
                  <c:v>341</c:v>
                </c:pt>
                <c:pt idx="342">
                  <c:v>342</c:v>
                </c:pt>
                <c:pt idx="343">
                  <c:v>343</c:v>
                </c:pt>
                <c:pt idx="344">
                  <c:v>344</c:v>
                </c:pt>
                <c:pt idx="345">
                  <c:v>345</c:v>
                </c:pt>
                <c:pt idx="346">
                  <c:v>346</c:v>
                </c:pt>
                <c:pt idx="347">
                  <c:v>347</c:v>
                </c:pt>
                <c:pt idx="348">
                  <c:v>348</c:v>
                </c:pt>
                <c:pt idx="349">
                  <c:v>349</c:v>
                </c:pt>
                <c:pt idx="350">
                  <c:v>350</c:v>
                </c:pt>
                <c:pt idx="351">
                  <c:v>351</c:v>
                </c:pt>
                <c:pt idx="352">
                  <c:v>352</c:v>
                </c:pt>
                <c:pt idx="353">
                  <c:v>353</c:v>
                </c:pt>
                <c:pt idx="354">
                  <c:v>354</c:v>
                </c:pt>
                <c:pt idx="355">
                  <c:v>355</c:v>
                </c:pt>
                <c:pt idx="356">
                  <c:v>356</c:v>
                </c:pt>
                <c:pt idx="357">
                  <c:v>357</c:v>
                </c:pt>
                <c:pt idx="358">
                  <c:v>358</c:v>
                </c:pt>
                <c:pt idx="359">
                  <c:v>359</c:v>
                </c:pt>
                <c:pt idx="360">
                  <c:v>360</c:v>
                </c:pt>
                <c:pt idx="361">
                  <c:v>361</c:v>
                </c:pt>
                <c:pt idx="362">
                  <c:v>362</c:v>
                </c:pt>
                <c:pt idx="363">
                  <c:v>363</c:v>
                </c:pt>
                <c:pt idx="364">
                  <c:v>364</c:v>
                </c:pt>
                <c:pt idx="365">
                  <c:v>365</c:v>
                </c:pt>
                <c:pt idx="366">
                  <c:v>366</c:v>
                </c:pt>
                <c:pt idx="367">
                  <c:v>367</c:v>
                </c:pt>
                <c:pt idx="368">
                  <c:v>368</c:v>
                </c:pt>
                <c:pt idx="369">
                  <c:v>369</c:v>
                </c:pt>
                <c:pt idx="370">
                  <c:v>370</c:v>
                </c:pt>
                <c:pt idx="371">
                  <c:v>371</c:v>
                </c:pt>
                <c:pt idx="372">
                  <c:v>372</c:v>
                </c:pt>
                <c:pt idx="373">
                  <c:v>373</c:v>
                </c:pt>
                <c:pt idx="374">
                  <c:v>374</c:v>
                </c:pt>
                <c:pt idx="375">
                  <c:v>375</c:v>
                </c:pt>
                <c:pt idx="376">
                  <c:v>376</c:v>
                </c:pt>
                <c:pt idx="377">
                  <c:v>377</c:v>
                </c:pt>
                <c:pt idx="378">
                  <c:v>378</c:v>
                </c:pt>
                <c:pt idx="379">
                  <c:v>379</c:v>
                </c:pt>
                <c:pt idx="380">
                  <c:v>380</c:v>
                </c:pt>
                <c:pt idx="381">
                  <c:v>381</c:v>
                </c:pt>
                <c:pt idx="382">
                  <c:v>382</c:v>
                </c:pt>
                <c:pt idx="383">
                  <c:v>383</c:v>
                </c:pt>
                <c:pt idx="384">
                  <c:v>384</c:v>
                </c:pt>
                <c:pt idx="385">
                  <c:v>385</c:v>
                </c:pt>
                <c:pt idx="386">
                  <c:v>386</c:v>
                </c:pt>
                <c:pt idx="387">
                  <c:v>387</c:v>
                </c:pt>
                <c:pt idx="388">
                  <c:v>388</c:v>
                </c:pt>
                <c:pt idx="389">
                  <c:v>389</c:v>
                </c:pt>
                <c:pt idx="390">
                  <c:v>390</c:v>
                </c:pt>
                <c:pt idx="391">
                  <c:v>391</c:v>
                </c:pt>
                <c:pt idx="392">
                  <c:v>392</c:v>
                </c:pt>
                <c:pt idx="393">
                  <c:v>393</c:v>
                </c:pt>
                <c:pt idx="394">
                  <c:v>394</c:v>
                </c:pt>
                <c:pt idx="395">
                  <c:v>395</c:v>
                </c:pt>
                <c:pt idx="396">
                  <c:v>396</c:v>
                </c:pt>
                <c:pt idx="397">
                  <c:v>397</c:v>
                </c:pt>
                <c:pt idx="398">
                  <c:v>398</c:v>
                </c:pt>
                <c:pt idx="399">
                  <c:v>399</c:v>
                </c:pt>
                <c:pt idx="400">
                  <c:v>400</c:v>
                </c:pt>
                <c:pt idx="401">
                  <c:v>401</c:v>
                </c:pt>
                <c:pt idx="402">
                  <c:v>402</c:v>
                </c:pt>
                <c:pt idx="403">
                  <c:v>403</c:v>
                </c:pt>
                <c:pt idx="404">
                  <c:v>404</c:v>
                </c:pt>
                <c:pt idx="405">
                  <c:v>405</c:v>
                </c:pt>
                <c:pt idx="406">
                  <c:v>406</c:v>
                </c:pt>
                <c:pt idx="407">
                  <c:v>407</c:v>
                </c:pt>
                <c:pt idx="408">
                  <c:v>408</c:v>
                </c:pt>
                <c:pt idx="409">
                  <c:v>409</c:v>
                </c:pt>
                <c:pt idx="410">
                  <c:v>410</c:v>
                </c:pt>
                <c:pt idx="411">
                  <c:v>411</c:v>
                </c:pt>
                <c:pt idx="412">
                  <c:v>412</c:v>
                </c:pt>
                <c:pt idx="413">
                  <c:v>413</c:v>
                </c:pt>
                <c:pt idx="414">
                  <c:v>414</c:v>
                </c:pt>
                <c:pt idx="415">
                  <c:v>415</c:v>
                </c:pt>
                <c:pt idx="416">
                  <c:v>416</c:v>
                </c:pt>
                <c:pt idx="417">
                  <c:v>417</c:v>
                </c:pt>
                <c:pt idx="418">
                  <c:v>418</c:v>
                </c:pt>
                <c:pt idx="419">
                  <c:v>419</c:v>
                </c:pt>
                <c:pt idx="420">
                  <c:v>420</c:v>
                </c:pt>
                <c:pt idx="421">
                  <c:v>421</c:v>
                </c:pt>
                <c:pt idx="422">
                  <c:v>422</c:v>
                </c:pt>
                <c:pt idx="423">
                  <c:v>423</c:v>
                </c:pt>
                <c:pt idx="424">
                  <c:v>424</c:v>
                </c:pt>
                <c:pt idx="425">
                  <c:v>425</c:v>
                </c:pt>
                <c:pt idx="426">
                  <c:v>426</c:v>
                </c:pt>
                <c:pt idx="427">
                  <c:v>427</c:v>
                </c:pt>
                <c:pt idx="428">
                  <c:v>428</c:v>
                </c:pt>
                <c:pt idx="429">
                  <c:v>429</c:v>
                </c:pt>
                <c:pt idx="430">
                  <c:v>430</c:v>
                </c:pt>
                <c:pt idx="431">
                  <c:v>431</c:v>
                </c:pt>
                <c:pt idx="432">
                  <c:v>432</c:v>
                </c:pt>
                <c:pt idx="433">
                  <c:v>433</c:v>
                </c:pt>
                <c:pt idx="434">
                  <c:v>434</c:v>
                </c:pt>
                <c:pt idx="435">
                  <c:v>435</c:v>
                </c:pt>
                <c:pt idx="436">
                  <c:v>436</c:v>
                </c:pt>
                <c:pt idx="437">
                  <c:v>437</c:v>
                </c:pt>
                <c:pt idx="438">
                  <c:v>438</c:v>
                </c:pt>
                <c:pt idx="439">
                  <c:v>439</c:v>
                </c:pt>
                <c:pt idx="440">
                  <c:v>440</c:v>
                </c:pt>
                <c:pt idx="441">
                  <c:v>441</c:v>
                </c:pt>
                <c:pt idx="442">
                  <c:v>442</c:v>
                </c:pt>
                <c:pt idx="443">
                  <c:v>443</c:v>
                </c:pt>
                <c:pt idx="444">
                  <c:v>444</c:v>
                </c:pt>
                <c:pt idx="445">
                  <c:v>445</c:v>
                </c:pt>
                <c:pt idx="446">
                  <c:v>446</c:v>
                </c:pt>
                <c:pt idx="447">
                  <c:v>447</c:v>
                </c:pt>
                <c:pt idx="448">
                  <c:v>448</c:v>
                </c:pt>
                <c:pt idx="449">
                  <c:v>449</c:v>
                </c:pt>
                <c:pt idx="450">
                  <c:v>450</c:v>
                </c:pt>
                <c:pt idx="451">
                  <c:v>451</c:v>
                </c:pt>
                <c:pt idx="452">
                  <c:v>452</c:v>
                </c:pt>
                <c:pt idx="453">
                  <c:v>453</c:v>
                </c:pt>
                <c:pt idx="454">
                  <c:v>454</c:v>
                </c:pt>
                <c:pt idx="455">
                  <c:v>455</c:v>
                </c:pt>
                <c:pt idx="456">
                  <c:v>456</c:v>
                </c:pt>
                <c:pt idx="457">
                  <c:v>457</c:v>
                </c:pt>
                <c:pt idx="458">
                  <c:v>458</c:v>
                </c:pt>
                <c:pt idx="459">
                  <c:v>459</c:v>
                </c:pt>
                <c:pt idx="460">
                  <c:v>460</c:v>
                </c:pt>
                <c:pt idx="461">
                  <c:v>461</c:v>
                </c:pt>
                <c:pt idx="462">
                  <c:v>462</c:v>
                </c:pt>
                <c:pt idx="463">
                  <c:v>463</c:v>
                </c:pt>
                <c:pt idx="464">
                  <c:v>464</c:v>
                </c:pt>
                <c:pt idx="465">
                  <c:v>465</c:v>
                </c:pt>
                <c:pt idx="466">
                  <c:v>466</c:v>
                </c:pt>
                <c:pt idx="467">
                  <c:v>467</c:v>
                </c:pt>
                <c:pt idx="468">
                  <c:v>468</c:v>
                </c:pt>
                <c:pt idx="469">
                  <c:v>469</c:v>
                </c:pt>
                <c:pt idx="470">
                  <c:v>470</c:v>
                </c:pt>
                <c:pt idx="471">
                  <c:v>471</c:v>
                </c:pt>
                <c:pt idx="472">
                  <c:v>472</c:v>
                </c:pt>
                <c:pt idx="473">
                  <c:v>473</c:v>
                </c:pt>
                <c:pt idx="474">
                  <c:v>474</c:v>
                </c:pt>
                <c:pt idx="475">
                  <c:v>475</c:v>
                </c:pt>
                <c:pt idx="476">
                  <c:v>476</c:v>
                </c:pt>
                <c:pt idx="477">
                  <c:v>477</c:v>
                </c:pt>
                <c:pt idx="478">
                  <c:v>478</c:v>
                </c:pt>
                <c:pt idx="479">
                  <c:v>479</c:v>
                </c:pt>
                <c:pt idx="480">
                  <c:v>480</c:v>
                </c:pt>
                <c:pt idx="481">
                  <c:v>481</c:v>
                </c:pt>
                <c:pt idx="482">
                  <c:v>482</c:v>
                </c:pt>
                <c:pt idx="483">
                  <c:v>483</c:v>
                </c:pt>
                <c:pt idx="484">
                  <c:v>484</c:v>
                </c:pt>
                <c:pt idx="485">
                  <c:v>485</c:v>
                </c:pt>
                <c:pt idx="486">
                  <c:v>486</c:v>
                </c:pt>
                <c:pt idx="487">
                  <c:v>487</c:v>
                </c:pt>
                <c:pt idx="488">
                  <c:v>488</c:v>
                </c:pt>
                <c:pt idx="489">
                  <c:v>489</c:v>
                </c:pt>
                <c:pt idx="490">
                  <c:v>490</c:v>
                </c:pt>
                <c:pt idx="491">
                  <c:v>491</c:v>
                </c:pt>
                <c:pt idx="492">
                  <c:v>492</c:v>
                </c:pt>
                <c:pt idx="493">
                  <c:v>493</c:v>
                </c:pt>
                <c:pt idx="494">
                  <c:v>494</c:v>
                </c:pt>
                <c:pt idx="495">
                  <c:v>495</c:v>
                </c:pt>
                <c:pt idx="496">
                  <c:v>496</c:v>
                </c:pt>
                <c:pt idx="497">
                  <c:v>497</c:v>
                </c:pt>
                <c:pt idx="498">
                  <c:v>498</c:v>
                </c:pt>
                <c:pt idx="499">
                  <c:v>499</c:v>
                </c:pt>
                <c:pt idx="500">
                  <c:v>500</c:v>
                </c:pt>
                <c:pt idx="501">
                  <c:v>501</c:v>
                </c:pt>
                <c:pt idx="502">
                  <c:v>502</c:v>
                </c:pt>
                <c:pt idx="503">
                  <c:v>503</c:v>
                </c:pt>
                <c:pt idx="504">
                  <c:v>504</c:v>
                </c:pt>
                <c:pt idx="505">
                  <c:v>505</c:v>
                </c:pt>
                <c:pt idx="506">
                  <c:v>506</c:v>
                </c:pt>
                <c:pt idx="507">
                  <c:v>507</c:v>
                </c:pt>
                <c:pt idx="508">
                  <c:v>508</c:v>
                </c:pt>
                <c:pt idx="509">
                  <c:v>509</c:v>
                </c:pt>
                <c:pt idx="510">
                  <c:v>510</c:v>
                </c:pt>
                <c:pt idx="511">
                  <c:v>511</c:v>
                </c:pt>
                <c:pt idx="512">
                  <c:v>512</c:v>
                </c:pt>
                <c:pt idx="513">
                  <c:v>513</c:v>
                </c:pt>
                <c:pt idx="514">
                  <c:v>514</c:v>
                </c:pt>
                <c:pt idx="515">
                  <c:v>515</c:v>
                </c:pt>
                <c:pt idx="516">
                  <c:v>516</c:v>
                </c:pt>
                <c:pt idx="517">
                  <c:v>517</c:v>
                </c:pt>
                <c:pt idx="518">
                  <c:v>518</c:v>
                </c:pt>
                <c:pt idx="519">
                  <c:v>519</c:v>
                </c:pt>
                <c:pt idx="520">
                  <c:v>520</c:v>
                </c:pt>
                <c:pt idx="521">
                  <c:v>521</c:v>
                </c:pt>
                <c:pt idx="522">
                  <c:v>522</c:v>
                </c:pt>
                <c:pt idx="523">
                  <c:v>523</c:v>
                </c:pt>
                <c:pt idx="524">
                  <c:v>524</c:v>
                </c:pt>
                <c:pt idx="525">
                  <c:v>525</c:v>
                </c:pt>
                <c:pt idx="526">
                  <c:v>526</c:v>
                </c:pt>
                <c:pt idx="527">
                  <c:v>527</c:v>
                </c:pt>
                <c:pt idx="528">
                  <c:v>528</c:v>
                </c:pt>
                <c:pt idx="529">
                  <c:v>529</c:v>
                </c:pt>
                <c:pt idx="530">
                  <c:v>530</c:v>
                </c:pt>
                <c:pt idx="531">
                  <c:v>531</c:v>
                </c:pt>
                <c:pt idx="532">
                  <c:v>532</c:v>
                </c:pt>
                <c:pt idx="533">
                  <c:v>533</c:v>
                </c:pt>
                <c:pt idx="534">
                  <c:v>534</c:v>
                </c:pt>
                <c:pt idx="535">
                  <c:v>535</c:v>
                </c:pt>
                <c:pt idx="536">
                  <c:v>536</c:v>
                </c:pt>
                <c:pt idx="537">
                  <c:v>537</c:v>
                </c:pt>
                <c:pt idx="538">
                  <c:v>538</c:v>
                </c:pt>
                <c:pt idx="539">
                  <c:v>539</c:v>
                </c:pt>
                <c:pt idx="540">
                  <c:v>540</c:v>
                </c:pt>
                <c:pt idx="541">
                  <c:v>541</c:v>
                </c:pt>
                <c:pt idx="542">
                  <c:v>542</c:v>
                </c:pt>
                <c:pt idx="543">
                  <c:v>543</c:v>
                </c:pt>
                <c:pt idx="544">
                  <c:v>544</c:v>
                </c:pt>
                <c:pt idx="545">
                  <c:v>545</c:v>
                </c:pt>
                <c:pt idx="546">
                  <c:v>546</c:v>
                </c:pt>
                <c:pt idx="547">
                  <c:v>547</c:v>
                </c:pt>
                <c:pt idx="548">
                  <c:v>548</c:v>
                </c:pt>
                <c:pt idx="549">
                  <c:v>549</c:v>
                </c:pt>
                <c:pt idx="550">
                  <c:v>550</c:v>
                </c:pt>
                <c:pt idx="551">
                  <c:v>551</c:v>
                </c:pt>
                <c:pt idx="552">
                  <c:v>552</c:v>
                </c:pt>
                <c:pt idx="553">
                  <c:v>553</c:v>
                </c:pt>
                <c:pt idx="554">
                  <c:v>554</c:v>
                </c:pt>
                <c:pt idx="555">
                  <c:v>555</c:v>
                </c:pt>
                <c:pt idx="556">
                  <c:v>556</c:v>
                </c:pt>
                <c:pt idx="557">
                  <c:v>557</c:v>
                </c:pt>
                <c:pt idx="558">
                  <c:v>558</c:v>
                </c:pt>
                <c:pt idx="559">
                  <c:v>559</c:v>
                </c:pt>
                <c:pt idx="560">
                  <c:v>560</c:v>
                </c:pt>
                <c:pt idx="561">
                  <c:v>561</c:v>
                </c:pt>
                <c:pt idx="562">
                  <c:v>562</c:v>
                </c:pt>
                <c:pt idx="563">
                  <c:v>563</c:v>
                </c:pt>
                <c:pt idx="564">
                  <c:v>564</c:v>
                </c:pt>
                <c:pt idx="565">
                  <c:v>565</c:v>
                </c:pt>
                <c:pt idx="566">
                  <c:v>566</c:v>
                </c:pt>
                <c:pt idx="567">
                  <c:v>567</c:v>
                </c:pt>
                <c:pt idx="568">
                  <c:v>568</c:v>
                </c:pt>
                <c:pt idx="569">
                  <c:v>569</c:v>
                </c:pt>
                <c:pt idx="570">
                  <c:v>570</c:v>
                </c:pt>
                <c:pt idx="571">
                  <c:v>571</c:v>
                </c:pt>
                <c:pt idx="572">
                  <c:v>572</c:v>
                </c:pt>
                <c:pt idx="573">
                  <c:v>573</c:v>
                </c:pt>
                <c:pt idx="574">
                  <c:v>574</c:v>
                </c:pt>
                <c:pt idx="575">
                  <c:v>575</c:v>
                </c:pt>
                <c:pt idx="576">
                  <c:v>576</c:v>
                </c:pt>
                <c:pt idx="577">
                  <c:v>577</c:v>
                </c:pt>
                <c:pt idx="578">
                  <c:v>578</c:v>
                </c:pt>
                <c:pt idx="579">
                  <c:v>579</c:v>
                </c:pt>
                <c:pt idx="580">
                  <c:v>580</c:v>
                </c:pt>
                <c:pt idx="581">
                  <c:v>581</c:v>
                </c:pt>
                <c:pt idx="582">
                  <c:v>582</c:v>
                </c:pt>
                <c:pt idx="583">
                  <c:v>583</c:v>
                </c:pt>
                <c:pt idx="584">
                  <c:v>584</c:v>
                </c:pt>
                <c:pt idx="585">
                  <c:v>585</c:v>
                </c:pt>
                <c:pt idx="586">
                  <c:v>586</c:v>
                </c:pt>
                <c:pt idx="587">
                  <c:v>587</c:v>
                </c:pt>
                <c:pt idx="588">
                  <c:v>588</c:v>
                </c:pt>
                <c:pt idx="589">
                  <c:v>589</c:v>
                </c:pt>
                <c:pt idx="590">
                  <c:v>590</c:v>
                </c:pt>
                <c:pt idx="591">
                  <c:v>591</c:v>
                </c:pt>
                <c:pt idx="592">
                  <c:v>592</c:v>
                </c:pt>
                <c:pt idx="593">
                  <c:v>593</c:v>
                </c:pt>
                <c:pt idx="594">
                  <c:v>594</c:v>
                </c:pt>
                <c:pt idx="595">
                  <c:v>595</c:v>
                </c:pt>
                <c:pt idx="596">
                  <c:v>596</c:v>
                </c:pt>
                <c:pt idx="597">
                  <c:v>597</c:v>
                </c:pt>
                <c:pt idx="598">
                  <c:v>598</c:v>
                </c:pt>
                <c:pt idx="599">
                  <c:v>599</c:v>
                </c:pt>
                <c:pt idx="600">
                  <c:v>600</c:v>
                </c:pt>
                <c:pt idx="601">
                  <c:v>601</c:v>
                </c:pt>
                <c:pt idx="602">
                  <c:v>602</c:v>
                </c:pt>
                <c:pt idx="603">
                  <c:v>603</c:v>
                </c:pt>
                <c:pt idx="604">
                  <c:v>604</c:v>
                </c:pt>
                <c:pt idx="605">
                  <c:v>605</c:v>
                </c:pt>
                <c:pt idx="606">
                  <c:v>606</c:v>
                </c:pt>
                <c:pt idx="607">
                  <c:v>607</c:v>
                </c:pt>
                <c:pt idx="608">
                  <c:v>608</c:v>
                </c:pt>
                <c:pt idx="609">
                  <c:v>609</c:v>
                </c:pt>
                <c:pt idx="610">
                  <c:v>610</c:v>
                </c:pt>
                <c:pt idx="611">
                  <c:v>611</c:v>
                </c:pt>
                <c:pt idx="612">
                  <c:v>612</c:v>
                </c:pt>
                <c:pt idx="613">
                  <c:v>613</c:v>
                </c:pt>
                <c:pt idx="614">
                  <c:v>614</c:v>
                </c:pt>
                <c:pt idx="615">
                  <c:v>615</c:v>
                </c:pt>
                <c:pt idx="616">
                  <c:v>616</c:v>
                </c:pt>
                <c:pt idx="617">
                  <c:v>617</c:v>
                </c:pt>
                <c:pt idx="618">
                  <c:v>618</c:v>
                </c:pt>
                <c:pt idx="619">
                  <c:v>619</c:v>
                </c:pt>
                <c:pt idx="620">
                  <c:v>620</c:v>
                </c:pt>
                <c:pt idx="621">
                  <c:v>621</c:v>
                </c:pt>
                <c:pt idx="622">
                  <c:v>622</c:v>
                </c:pt>
                <c:pt idx="623">
                  <c:v>623</c:v>
                </c:pt>
                <c:pt idx="624">
                  <c:v>624</c:v>
                </c:pt>
                <c:pt idx="625">
                  <c:v>625</c:v>
                </c:pt>
                <c:pt idx="626">
                  <c:v>626</c:v>
                </c:pt>
                <c:pt idx="627">
                  <c:v>627</c:v>
                </c:pt>
                <c:pt idx="628">
                  <c:v>628</c:v>
                </c:pt>
                <c:pt idx="629">
                  <c:v>629</c:v>
                </c:pt>
                <c:pt idx="630">
                  <c:v>630</c:v>
                </c:pt>
                <c:pt idx="631">
                  <c:v>631</c:v>
                </c:pt>
                <c:pt idx="632">
                  <c:v>632</c:v>
                </c:pt>
                <c:pt idx="633">
                  <c:v>633</c:v>
                </c:pt>
                <c:pt idx="634">
                  <c:v>634</c:v>
                </c:pt>
                <c:pt idx="635">
                  <c:v>635</c:v>
                </c:pt>
                <c:pt idx="636">
                  <c:v>636</c:v>
                </c:pt>
                <c:pt idx="637">
                  <c:v>637</c:v>
                </c:pt>
                <c:pt idx="638">
                  <c:v>638</c:v>
                </c:pt>
                <c:pt idx="639">
                  <c:v>639</c:v>
                </c:pt>
                <c:pt idx="640">
                  <c:v>640</c:v>
                </c:pt>
                <c:pt idx="641">
                  <c:v>641</c:v>
                </c:pt>
                <c:pt idx="642">
                  <c:v>642</c:v>
                </c:pt>
                <c:pt idx="643">
                  <c:v>643</c:v>
                </c:pt>
                <c:pt idx="644">
                  <c:v>644</c:v>
                </c:pt>
                <c:pt idx="645">
                  <c:v>645</c:v>
                </c:pt>
                <c:pt idx="646">
                  <c:v>646</c:v>
                </c:pt>
                <c:pt idx="647">
                  <c:v>647</c:v>
                </c:pt>
                <c:pt idx="648">
                  <c:v>648</c:v>
                </c:pt>
                <c:pt idx="649">
                  <c:v>649</c:v>
                </c:pt>
                <c:pt idx="650">
                  <c:v>650</c:v>
                </c:pt>
                <c:pt idx="651">
                  <c:v>651</c:v>
                </c:pt>
                <c:pt idx="652">
                  <c:v>652</c:v>
                </c:pt>
                <c:pt idx="653">
                  <c:v>653</c:v>
                </c:pt>
                <c:pt idx="654">
                  <c:v>654</c:v>
                </c:pt>
                <c:pt idx="655">
                  <c:v>655</c:v>
                </c:pt>
                <c:pt idx="656">
                  <c:v>656</c:v>
                </c:pt>
                <c:pt idx="657">
                  <c:v>657</c:v>
                </c:pt>
                <c:pt idx="658">
                  <c:v>658</c:v>
                </c:pt>
                <c:pt idx="659">
                  <c:v>659</c:v>
                </c:pt>
                <c:pt idx="660">
                  <c:v>660</c:v>
                </c:pt>
                <c:pt idx="661">
                  <c:v>661</c:v>
                </c:pt>
                <c:pt idx="662">
                  <c:v>662</c:v>
                </c:pt>
                <c:pt idx="663">
                  <c:v>663</c:v>
                </c:pt>
                <c:pt idx="664">
                  <c:v>664</c:v>
                </c:pt>
                <c:pt idx="665">
                  <c:v>665</c:v>
                </c:pt>
                <c:pt idx="666">
                  <c:v>666</c:v>
                </c:pt>
                <c:pt idx="667">
                  <c:v>667</c:v>
                </c:pt>
                <c:pt idx="668">
                  <c:v>668</c:v>
                </c:pt>
                <c:pt idx="669">
                  <c:v>669</c:v>
                </c:pt>
                <c:pt idx="670">
                  <c:v>670</c:v>
                </c:pt>
                <c:pt idx="671">
                  <c:v>671</c:v>
                </c:pt>
                <c:pt idx="672">
                  <c:v>672</c:v>
                </c:pt>
                <c:pt idx="673">
                  <c:v>673</c:v>
                </c:pt>
                <c:pt idx="674">
                  <c:v>674</c:v>
                </c:pt>
                <c:pt idx="675">
                  <c:v>675</c:v>
                </c:pt>
                <c:pt idx="676">
                  <c:v>676</c:v>
                </c:pt>
                <c:pt idx="677">
                  <c:v>677</c:v>
                </c:pt>
                <c:pt idx="678">
                  <c:v>678</c:v>
                </c:pt>
                <c:pt idx="679">
                  <c:v>679</c:v>
                </c:pt>
                <c:pt idx="680">
                  <c:v>680</c:v>
                </c:pt>
                <c:pt idx="681">
                  <c:v>681</c:v>
                </c:pt>
                <c:pt idx="682">
                  <c:v>682</c:v>
                </c:pt>
                <c:pt idx="683">
                  <c:v>683</c:v>
                </c:pt>
                <c:pt idx="684">
                  <c:v>684</c:v>
                </c:pt>
                <c:pt idx="685">
                  <c:v>685</c:v>
                </c:pt>
                <c:pt idx="686">
                  <c:v>686</c:v>
                </c:pt>
                <c:pt idx="687">
                  <c:v>687</c:v>
                </c:pt>
                <c:pt idx="688">
                  <c:v>688</c:v>
                </c:pt>
                <c:pt idx="689">
                  <c:v>689</c:v>
                </c:pt>
                <c:pt idx="690">
                  <c:v>690</c:v>
                </c:pt>
                <c:pt idx="691">
                  <c:v>691</c:v>
                </c:pt>
                <c:pt idx="692">
                  <c:v>692</c:v>
                </c:pt>
                <c:pt idx="693">
                  <c:v>693</c:v>
                </c:pt>
                <c:pt idx="694">
                  <c:v>694</c:v>
                </c:pt>
                <c:pt idx="695">
                  <c:v>695</c:v>
                </c:pt>
                <c:pt idx="696">
                  <c:v>696</c:v>
                </c:pt>
                <c:pt idx="697">
                  <c:v>697</c:v>
                </c:pt>
                <c:pt idx="698">
                  <c:v>698</c:v>
                </c:pt>
                <c:pt idx="699">
                  <c:v>699</c:v>
                </c:pt>
                <c:pt idx="700">
                  <c:v>700</c:v>
                </c:pt>
                <c:pt idx="701">
                  <c:v>701</c:v>
                </c:pt>
                <c:pt idx="702">
                  <c:v>702</c:v>
                </c:pt>
                <c:pt idx="703">
                  <c:v>703</c:v>
                </c:pt>
                <c:pt idx="704">
                  <c:v>704</c:v>
                </c:pt>
                <c:pt idx="705">
                  <c:v>705</c:v>
                </c:pt>
                <c:pt idx="706">
                  <c:v>706</c:v>
                </c:pt>
                <c:pt idx="707">
                  <c:v>707</c:v>
                </c:pt>
                <c:pt idx="708">
                  <c:v>708</c:v>
                </c:pt>
                <c:pt idx="709">
                  <c:v>709</c:v>
                </c:pt>
                <c:pt idx="710">
                  <c:v>710</c:v>
                </c:pt>
                <c:pt idx="711">
                  <c:v>711</c:v>
                </c:pt>
                <c:pt idx="712">
                  <c:v>712</c:v>
                </c:pt>
                <c:pt idx="713">
                  <c:v>713</c:v>
                </c:pt>
                <c:pt idx="714">
                  <c:v>714</c:v>
                </c:pt>
                <c:pt idx="715">
                  <c:v>715</c:v>
                </c:pt>
                <c:pt idx="716">
                  <c:v>716</c:v>
                </c:pt>
                <c:pt idx="717">
                  <c:v>717</c:v>
                </c:pt>
                <c:pt idx="718">
                  <c:v>718</c:v>
                </c:pt>
                <c:pt idx="719">
                  <c:v>719</c:v>
                </c:pt>
                <c:pt idx="720">
                  <c:v>720</c:v>
                </c:pt>
                <c:pt idx="721">
                  <c:v>721</c:v>
                </c:pt>
                <c:pt idx="722">
                  <c:v>722</c:v>
                </c:pt>
                <c:pt idx="723">
                  <c:v>723</c:v>
                </c:pt>
                <c:pt idx="724">
                  <c:v>724</c:v>
                </c:pt>
                <c:pt idx="725">
                  <c:v>725</c:v>
                </c:pt>
                <c:pt idx="726">
                  <c:v>726</c:v>
                </c:pt>
                <c:pt idx="727">
                  <c:v>727</c:v>
                </c:pt>
                <c:pt idx="728">
                  <c:v>728</c:v>
                </c:pt>
                <c:pt idx="729">
                  <c:v>729</c:v>
                </c:pt>
                <c:pt idx="730">
                  <c:v>730</c:v>
                </c:pt>
                <c:pt idx="731">
                  <c:v>731</c:v>
                </c:pt>
                <c:pt idx="732">
                  <c:v>732</c:v>
                </c:pt>
                <c:pt idx="733">
                  <c:v>733</c:v>
                </c:pt>
                <c:pt idx="734">
                  <c:v>734</c:v>
                </c:pt>
                <c:pt idx="735">
                  <c:v>735</c:v>
                </c:pt>
                <c:pt idx="736">
                  <c:v>736</c:v>
                </c:pt>
                <c:pt idx="737">
                  <c:v>737</c:v>
                </c:pt>
                <c:pt idx="738">
                  <c:v>738</c:v>
                </c:pt>
                <c:pt idx="739">
                  <c:v>739</c:v>
                </c:pt>
                <c:pt idx="740">
                  <c:v>740</c:v>
                </c:pt>
                <c:pt idx="741">
                  <c:v>741</c:v>
                </c:pt>
                <c:pt idx="742">
                  <c:v>742</c:v>
                </c:pt>
                <c:pt idx="743">
                  <c:v>743</c:v>
                </c:pt>
                <c:pt idx="744">
                  <c:v>744</c:v>
                </c:pt>
                <c:pt idx="745">
                  <c:v>745</c:v>
                </c:pt>
                <c:pt idx="746">
                  <c:v>746</c:v>
                </c:pt>
                <c:pt idx="747">
                  <c:v>747</c:v>
                </c:pt>
                <c:pt idx="748">
                  <c:v>748</c:v>
                </c:pt>
                <c:pt idx="749">
                  <c:v>749</c:v>
                </c:pt>
                <c:pt idx="750">
                  <c:v>750</c:v>
                </c:pt>
                <c:pt idx="751">
                  <c:v>751</c:v>
                </c:pt>
                <c:pt idx="752">
                  <c:v>752</c:v>
                </c:pt>
                <c:pt idx="753">
                  <c:v>753</c:v>
                </c:pt>
                <c:pt idx="754">
                  <c:v>754</c:v>
                </c:pt>
                <c:pt idx="755">
                  <c:v>755</c:v>
                </c:pt>
                <c:pt idx="756">
                  <c:v>756</c:v>
                </c:pt>
                <c:pt idx="757">
                  <c:v>757</c:v>
                </c:pt>
                <c:pt idx="758">
                  <c:v>758</c:v>
                </c:pt>
                <c:pt idx="759">
                  <c:v>759</c:v>
                </c:pt>
                <c:pt idx="760">
                  <c:v>760</c:v>
                </c:pt>
                <c:pt idx="761">
                  <c:v>761</c:v>
                </c:pt>
                <c:pt idx="762">
                  <c:v>762</c:v>
                </c:pt>
                <c:pt idx="763">
                  <c:v>763</c:v>
                </c:pt>
                <c:pt idx="764">
                  <c:v>764</c:v>
                </c:pt>
                <c:pt idx="765">
                  <c:v>765</c:v>
                </c:pt>
                <c:pt idx="766">
                  <c:v>766</c:v>
                </c:pt>
                <c:pt idx="767">
                  <c:v>767</c:v>
                </c:pt>
                <c:pt idx="768">
                  <c:v>768</c:v>
                </c:pt>
                <c:pt idx="769">
                  <c:v>769</c:v>
                </c:pt>
                <c:pt idx="770">
                  <c:v>770</c:v>
                </c:pt>
                <c:pt idx="771">
                  <c:v>771</c:v>
                </c:pt>
                <c:pt idx="772">
                  <c:v>772</c:v>
                </c:pt>
                <c:pt idx="773">
                  <c:v>773</c:v>
                </c:pt>
                <c:pt idx="774">
                  <c:v>774</c:v>
                </c:pt>
                <c:pt idx="775">
                  <c:v>775</c:v>
                </c:pt>
                <c:pt idx="776">
                  <c:v>776</c:v>
                </c:pt>
                <c:pt idx="777">
                  <c:v>777</c:v>
                </c:pt>
                <c:pt idx="778">
                  <c:v>778</c:v>
                </c:pt>
                <c:pt idx="779">
                  <c:v>779</c:v>
                </c:pt>
                <c:pt idx="780">
                  <c:v>780</c:v>
                </c:pt>
                <c:pt idx="781">
                  <c:v>781</c:v>
                </c:pt>
                <c:pt idx="782">
                  <c:v>782</c:v>
                </c:pt>
                <c:pt idx="783">
                  <c:v>783</c:v>
                </c:pt>
                <c:pt idx="784">
                  <c:v>784</c:v>
                </c:pt>
                <c:pt idx="785">
                  <c:v>785</c:v>
                </c:pt>
                <c:pt idx="786">
                  <c:v>786</c:v>
                </c:pt>
                <c:pt idx="787">
                  <c:v>787</c:v>
                </c:pt>
                <c:pt idx="788">
                  <c:v>788</c:v>
                </c:pt>
                <c:pt idx="789">
                  <c:v>789</c:v>
                </c:pt>
                <c:pt idx="790">
                  <c:v>790</c:v>
                </c:pt>
                <c:pt idx="791">
                  <c:v>791</c:v>
                </c:pt>
                <c:pt idx="792">
                  <c:v>792</c:v>
                </c:pt>
                <c:pt idx="793">
                  <c:v>793</c:v>
                </c:pt>
                <c:pt idx="794">
                  <c:v>794</c:v>
                </c:pt>
                <c:pt idx="795">
                  <c:v>795</c:v>
                </c:pt>
                <c:pt idx="796">
                  <c:v>796</c:v>
                </c:pt>
                <c:pt idx="797">
                  <c:v>797</c:v>
                </c:pt>
                <c:pt idx="798">
                  <c:v>798</c:v>
                </c:pt>
                <c:pt idx="799">
                  <c:v>799</c:v>
                </c:pt>
                <c:pt idx="800">
                  <c:v>800</c:v>
                </c:pt>
                <c:pt idx="801">
                  <c:v>801</c:v>
                </c:pt>
                <c:pt idx="802">
                  <c:v>802</c:v>
                </c:pt>
                <c:pt idx="803">
                  <c:v>803</c:v>
                </c:pt>
                <c:pt idx="804">
                  <c:v>804</c:v>
                </c:pt>
                <c:pt idx="805">
                  <c:v>805</c:v>
                </c:pt>
                <c:pt idx="806">
                  <c:v>806</c:v>
                </c:pt>
                <c:pt idx="807">
                  <c:v>807</c:v>
                </c:pt>
                <c:pt idx="808">
                  <c:v>808</c:v>
                </c:pt>
                <c:pt idx="809">
                  <c:v>809</c:v>
                </c:pt>
                <c:pt idx="810">
                  <c:v>810</c:v>
                </c:pt>
                <c:pt idx="811">
                  <c:v>811</c:v>
                </c:pt>
                <c:pt idx="812">
                  <c:v>812</c:v>
                </c:pt>
                <c:pt idx="813">
                  <c:v>813</c:v>
                </c:pt>
                <c:pt idx="814">
                  <c:v>814</c:v>
                </c:pt>
                <c:pt idx="815">
                  <c:v>815</c:v>
                </c:pt>
                <c:pt idx="816">
                  <c:v>816</c:v>
                </c:pt>
                <c:pt idx="817">
                  <c:v>817</c:v>
                </c:pt>
                <c:pt idx="818">
                  <c:v>818</c:v>
                </c:pt>
                <c:pt idx="819">
                  <c:v>819</c:v>
                </c:pt>
                <c:pt idx="820">
                  <c:v>820</c:v>
                </c:pt>
                <c:pt idx="821">
                  <c:v>821</c:v>
                </c:pt>
                <c:pt idx="822">
                  <c:v>822</c:v>
                </c:pt>
                <c:pt idx="823">
                  <c:v>823</c:v>
                </c:pt>
                <c:pt idx="824">
                  <c:v>824</c:v>
                </c:pt>
                <c:pt idx="825">
                  <c:v>825</c:v>
                </c:pt>
                <c:pt idx="826">
                  <c:v>826</c:v>
                </c:pt>
                <c:pt idx="827">
                  <c:v>827</c:v>
                </c:pt>
                <c:pt idx="828">
                  <c:v>828</c:v>
                </c:pt>
                <c:pt idx="829">
                  <c:v>829</c:v>
                </c:pt>
                <c:pt idx="830">
                  <c:v>830</c:v>
                </c:pt>
                <c:pt idx="831">
                  <c:v>831</c:v>
                </c:pt>
                <c:pt idx="832">
                  <c:v>832</c:v>
                </c:pt>
                <c:pt idx="833">
                  <c:v>833</c:v>
                </c:pt>
                <c:pt idx="834">
                  <c:v>834</c:v>
                </c:pt>
                <c:pt idx="835">
                  <c:v>835</c:v>
                </c:pt>
                <c:pt idx="836">
                  <c:v>836</c:v>
                </c:pt>
                <c:pt idx="837">
                  <c:v>837</c:v>
                </c:pt>
                <c:pt idx="838">
                  <c:v>838</c:v>
                </c:pt>
                <c:pt idx="839">
                  <c:v>839</c:v>
                </c:pt>
                <c:pt idx="840">
                  <c:v>840</c:v>
                </c:pt>
                <c:pt idx="841">
                  <c:v>841</c:v>
                </c:pt>
                <c:pt idx="842">
                  <c:v>842</c:v>
                </c:pt>
                <c:pt idx="843">
                  <c:v>843</c:v>
                </c:pt>
                <c:pt idx="844">
                  <c:v>844</c:v>
                </c:pt>
                <c:pt idx="845">
                  <c:v>845</c:v>
                </c:pt>
                <c:pt idx="846">
                  <c:v>846</c:v>
                </c:pt>
                <c:pt idx="847">
                  <c:v>847</c:v>
                </c:pt>
                <c:pt idx="848">
                  <c:v>848</c:v>
                </c:pt>
                <c:pt idx="849">
                  <c:v>849</c:v>
                </c:pt>
                <c:pt idx="850">
                  <c:v>850</c:v>
                </c:pt>
                <c:pt idx="851">
                  <c:v>851</c:v>
                </c:pt>
                <c:pt idx="852">
                  <c:v>852</c:v>
                </c:pt>
                <c:pt idx="853">
                  <c:v>853</c:v>
                </c:pt>
                <c:pt idx="854">
                  <c:v>854</c:v>
                </c:pt>
                <c:pt idx="855">
                  <c:v>855</c:v>
                </c:pt>
                <c:pt idx="856">
                  <c:v>856</c:v>
                </c:pt>
                <c:pt idx="857">
                  <c:v>857</c:v>
                </c:pt>
                <c:pt idx="858">
                  <c:v>858</c:v>
                </c:pt>
                <c:pt idx="859">
                  <c:v>859</c:v>
                </c:pt>
                <c:pt idx="860">
                  <c:v>860</c:v>
                </c:pt>
                <c:pt idx="861">
                  <c:v>861</c:v>
                </c:pt>
                <c:pt idx="862">
                  <c:v>862</c:v>
                </c:pt>
                <c:pt idx="863">
                  <c:v>863</c:v>
                </c:pt>
                <c:pt idx="864">
                  <c:v>864</c:v>
                </c:pt>
                <c:pt idx="865">
                  <c:v>865</c:v>
                </c:pt>
                <c:pt idx="866">
                  <c:v>866</c:v>
                </c:pt>
                <c:pt idx="867">
                  <c:v>867</c:v>
                </c:pt>
                <c:pt idx="868">
                  <c:v>868</c:v>
                </c:pt>
                <c:pt idx="869">
                  <c:v>869</c:v>
                </c:pt>
                <c:pt idx="870">
                  <c:v>870</c:v>
                </c:pt>
                <c:pt idx="871">
                  <c:v>871</c:v>
                </c:pt>
                <c:pt idx="872">
                  <c:v>872</c:v>
                </c:pt>
                <c:pt idx="873">
                  <c:v>873</c:v>
                </c:pt>
                <c:pt idx="874">
                  <c:v>874</c:v>
                </c:pt>
                <c:pt idx="875">
                  <c:v>875</c:v>
                </c:pt>
                <c:pt idx="876">
                  <c:v>876</c:v>
                </c:pt>
                <c:pt idx="877">
                  <c:v>877</c:v>
                </c:pt>
                <c:pt idx="878">
                  <c:v>878</c:v>
                </c:pt>
                <c:pt idx="879">
                  <c:v>879</c:v>
                </c:pt>
                <c:pt idx="880">
                  <c:v>880</c:v>
                </c:pt>
                <c:pt idx="881">
                  <c:v>881</c:v>
                </c:pt>
                <c:pt idx="882">
                  <c:v>882</c:v>
                </c:pt>
                <c:pt idx="883">
                  <c:v>883</c:v>
                </c:pt>
                <c:pt idx="884">
                  <c:v>884</c:v>
                </c:pt>
                <c:pt idx="885">
                  <c:v>885</c:v>
                </c:pt>
                <c:pt idx="886">
                  <c:v>886</c:v>
                </c:pt>
                <c:pt idx="887">
                  <c:v>887</c:v>
                </c:pt>
                <c:pt idx="888">
                  <c:v>888</c:v>
                </c:pt>
                <c:pt idx="889">
                  <c:v>889</c:v>
                </c:pt>
                <c:pt idx="890">
                  <c:v>890</c:v>
                </c:pt>
                <c:pt idx="891">
                  <c:v>891</c:v>
                </c:pt>
                <c:pt idx="892">
                  <c:v>892</c:v>
                </c:pt>
                <c:pt idx="893">
                  <c:v>893</c:v>
                </c:pt>
                <c:pt idx="894">
                  <c:v>894</c:v>
                </c:pt>
                <c:pt idx="895">
                  <c:v>895</c:v>
                </c:pt>
                <c:pt idx="896">
                  <c:v>896</c:v>
                </c:pt>
                <c:pt idx="897">
                  <c:v>897</c:v>
                </c:pt>
                <c:pt idx="898">
                  <c:v>898</c:v>
                </c:pt>
                <c:pt idx="899">
                  <c:v>899</c:v>
                </c:pt>
                <c:pt idx="900">
                  <c:v>900</c:v>
                </c:pt>
                <c:pt idx="901">
                  <c:v>901</c:v>
                </c:pt>
                <c:pt idx="902">
                  <c:v>902</c:v>
                </c:pt>
                <c:pt idx="903">
                  <c:v>903</c:v>
                </c:pt>
                <c:pt idx="904">
                  <c:v>904</c:v>
                </c:pt>
                <c:pt idx="905">
                  <c:v>905</c:v>
                </c:pt>
                <c:pt idx="906">
                  <c:v>906</c:v>
                </c:pt>
                <c:pt idx="907">
                  <c:v>907</c:v>
                </c:pt>
                <c:pt idx="908">
                  <c:v>908</c:v>
                </c:pt>
                <c:pt idx="909">
                  <c:v>909</c:v>
                </c:pt>
                <c:pt idx="910">
                  <c:v>910</c:v>
                </c:pt>
                <c:pt idx="911">
                  <c:v>911</c:v>
                </c:pt>
                <c:pt idx="912">
                  <c:v>912</c:v>
                </c:pt>
                <c:pt idx="913">
                  <c:v>913</c:v>
                </c:pt>
                <c:pt idx="914">
                  <c:v>914</c:v>
                </c:pt>
                <c:pt idx="915">
                  <c:v>915</c:v>
                </c:pt>
                <c:pt idx="916">
                  <c:v>916</c:v>
                </c:pt>
                <c:pt idx="917">
                  <c:v>917</c:v>
                </c:pt>
                <c:pt idx="918">
                  <c:v>918</c:v>
                </c:pt>
                <c:pt idx="919">
                  <c:v>919</c:v>
                </c:pt>
                <c:pt idx="920">
                  <c:v>920</c:v>
                </c:pt>
                <c:pt idx="921">
                  <c:v>921</c:v>
                </c:pt>
                <c:pt idx="922">
                  <c:v>922</c:v>
                </c:pt>
                <c:pt idx="923">
                  <c:v>923</c:v>
                </c:pt>
                <c:pt idx="924">
                  <c:v>924</c:v>
                </c:pt>
                <c:pt idx="925">
                  <c:v>925</c:v>
                </c:pt>
                <c:pt idx="926">
                  <c:v>926</c:v>
                </c:pt>
                <c:pt idx="927">
                  <c:v>927</c:v>
                </c:pt>
                <c:pt idx="928">
                  <c:v>928</c:v>
                </c:pt>
                <c:pt idx="929">
                  <c:v>929</c:v>
                </c:pt>
                <c:pt idx="930">
                  <c:v>930</c:v>
                </c:pt>
                <c:pt idx="931">
                  <c:v>931</c:v>
                </c:pt>
                <c:pt idx="932">
                  <c:v>932</c:v>
                </c:pt>
                <c:pt idx="933">
                  <c:v>933</c:v>
                </c:pt>
                <c:pt idx="934">
                  <c:v>934</c:v>
                </c:pt>
                <c:pt idx="935">
                  <c:v>935</c:v>
                </c:pt>
                <c:pt idx="936">
                  <c:v>936</c:v>
                </c:pt>
                <c:pt idx="937">
                  <c:v>937</c:v>
                </c:pt>
                <c:pt idx="938">
                  <c:v>938</c:v>
                </c:pt>
                <c:pt idx="939">
                  <c:v>939</c:v>
                </c:pt>
                <c:pt idx="940">
                  <c:v>940</c:v>
                </c:pt>
                <c:pt idx="941">
                  <c:v>941</c:v>
                </c:pt>
                <c:pt idx="942">
                  <c:v>942</c:v>
                </c:pt>
                <c:pt idx="943">
                  <c:v>943</c:v>
                </c:pt>
                <c:pt idx="944">
                  <c:v>944</c:v>
                </c:pt>
                <c:pt idx="945">
                  <c:v>945</c:v>
                </c:pt>
                <c:pt idx="946">
                  <c:v>946</c:v>
                </c:pt>
                <c:pt idx="947">
                  <c:v>947</c:v>
                </c:pt>
                <c:pt idx="948">
                  <c:v>948</c:v>
                </c:pt>
                <c:pt idx="949">
                  <c:v>949</c:v>
                </c:pt>
                <c:pt idx="950">
                  <c:v>950</c:v>
                </c:pt>
                <c:pt idx="951">
                  <c:v>951</c:v>
                </c:pt>
                <c:pt idx="952">
                  <c:v>952</c:v>
                </c:pt>
                <c:pt idx="953">
                  <c:v>953</c:v>
                </c:pt>
                <c:pt idx="954">
                  <c:v>954</c:v>
                </c:pt>
                <c:pt idx="955">
                  <c:v>955</c:v>
                </c:pt>
                <c:pt idx="956">
                  <c:v>956</c:v>
                </c:pt>
                <c:pt idx="957">
                  <c:v>957</c:v>
                </c:pt>
                <c:pt idx="958">
                  <c:v>958</c:v>
                </c:pt>
                <c:pt idx="959">
                  <c:v>959</c:v>
                </c:pt>
                <c:pt idx="960">
                  <c:v>960</c:v>
                </c:pt>
                <c:pt idx="961">
                  <c:v>961</c:v>
                </c:pt>
                <c:pt idx="962">
                  <c:v>962</c:v>
                </c:pt>
                <c:pt idx="963">
                  <c:v>963</c:v>
                </c:pt>
                <c:pt idx="964">
                  <c:v>964</c:v>
                </c:pt>
                <c:pt idx="965">
                  <c:v>965</c:v>
                </c:pt>
                <c:pt idx="966">
                  <c:v>966</c:v>
                </c:pt>
                <c:pt idx="967">
                  <c:v>967</c:v>
                </c:pt>
                <c:pt idx="968">
                  <c:v>968</c:v>
                </c:pt>
                <c:pt idx="969">
                  <c:v>969</c:v>
                </c:pt>
                <c:pt idx="970">
                  <c:v>970</c:v>
                </c:pt>
                <c:pt idx="971">
                  <c:v>971</c:v>
                </c:pt>
                <c:pt idx="972">
                  <c:v>972</c:v>
                </c:pt>
                <c:pt idx="973">
                  <c:v>973</c:v>
                </c:pt>
                <c:pt idx="974">
                  <c:v>974</c:v>
                </c:pt>
                <c:pt idx="975">
                  <c:v>975</c:v>
                </c:pt>
                <c:pt idx="976">
                  <c:v>976</c:v>
                </c:pt>
                <c:pt idx="977">
                  <c:v>977</c:v>
                </c:pt>
                <c:pt idx="978">
                  <c:v>978</c:v>
                </c:pt>
                <c:pt idx="979">
                  <c:v>979</c:v>
                </c:pt>
                <c:pt idx="980">
                  <c:v>980</c:v>
                </c:pt>
                <c:pt idx="981">
                  <c:v>981</c:v>
                </c:pt>
                <c:pt idx="982">
                  <c:v>982</c:v>
                </c:pt>
                <c:pt idx="983">
                  <c:v>983</c:v>
                </c:pt>
                <c:pt idx="984">
                  <c:v>984</c:v>
                </c:pt>
                <c:pt idx="985">
                  <c:v>985</c:v>
                </c:pt>
                <c:pt idx="986">
                  <c:v>986</c:v>
                </c:pt>
                <c:pt idx="987">
                  <c:v>987</c:v>
                </c:pt>
                <c:pt idx="988">
                  <c:v>988</c:v>
                </c:pt>
                <c:pt idx="989">
                  <c:v>989</c:v>
                </c:pt>
                <c:pt idx="990">
                  <c:v>990</c:v>
                </c:pt>
                <c:pt idx="991">
                  <c:v>991</c:v>
                </c:pt>
                <c:pt idx="992">
                  <c:v>992</c:v>
                </c:pt>
                <c:pt idx="993">
                  <c:v>993</c:v>
                </c:pt>
                <c:pt idx="994">
                  <c:v>994</c:v>
                </c:pt>
                <c:pt idx="995">
                  <c:v>995</c:v>
                </c:pt>
                <c:pt idx="996">
                  <c:v>996</c:v>
                </c:pt>
                <c:pt idx="997">
                  <c:v>997</c:v>
                </c:pt>
                <c:pt idx="998">
                  <c:v>998</c:v>
                </c:pt>
                <c:pt idx="999">
                  <c:v>999</c:v>
                </c:pt>
                <c:pt idx="1000">
                  <c:v>1000</c:v>
                </c:pt>
                <c:pt idx="1001">
                  <c:v>1001</c:v>
                </c:pt>
                <c:pt idx="1002">
                  <c:v>1002</c:v>
                </c:pt>
                <c:pt idx="1003">
                  <c:v>1003</c:v>
                </c:pt>
                <c:pt idx="1004">
                  <c:v>1004</c:v>
                </c:pt>
                <c:pt idx="1005">
                  <c:v>1005</c:v>
                </c:pt>
                <c:pt idx="1006">
                  <c:v>1006</c:v>
                </c:pt>
                <c:pt idx="1007">
                  <c:v>1007</c:v>
                </c:pt>
                <c:pt idx="1008">
                  <c:v>1008</c:v>
                </c:pt>
                <c:pt idx="1009">
                  <c:v>1009</c:v>
                </c:pt>
                <c:pt idx="1010">
                  <c:v>1010</c:v>
                </c:pt>
                <c:pt idx="1011">
                  <c:v>1011</c:v>
                </c:pt>
                <c:pt idx="1012">
                  <c:v>1012</c:v>
                </c:pt>
                <c:pt idx="1013">
                  <c:v>1013</c:v>
                </c:pt>
                <c:pt idx="1014">
                  <c:v>1014</c:v>
                </c:pt>
                <c:pt idx="1015">
                  <c:v>1015</c:v>
                </c:pt>
                <c:pt idx="1016">
                  <c:v>1016</c:v>
                </c:pt>
                <c:pt idx="1017">
                  <c:v>1017</c:v>
                </c:pt>
                <c:pt idx="1018">
                  <c:v>1018</c:v>
                </c:pt>
                <c:pt idx="1019">
                  <c:v>1019</c:v>
                </c:pt>
                <c:pt idx="1020">
                  <c:v>1020</c:v>
                </c:pt>
                <c:pt idx="1021">
                  <c:v>1021</c:v>
                </c:pt>
                <c:pt idx="1022">
                  <c:v>1022</c:v>
                </c:pt>
                <c:pt idx="1023">
                  <c:v>1023</c:v>
                </c:pt>
                <c:pt idx="1024">
                  <c:v>1024</c:v>
                </c:pt>
                <c:pt idx="1025">
                  <c:v>1025</c:v>
                </c:pt>
                <c:pt idx="1026">
                  <c:v>1026</c:v>
                </c:pt>
                <c:pt idx="1027">
                  <c:v>1027</c:v>
                </c:pt>
                <c:pt idx="1028">
                  <c:v>1028</c:v>
                </c:pt>
                <c:pt idx="1029">
                  <c:v>1029</c:v>
                </c:pt>
                <c:pt idx="1030">
                  <c:v>1030</c:v>
                </c:pt>
                <c:pt idx="1031">
                  <c:v>1031</c:v>
                </c:pt>
                <c:pt idx="1032">
                  <c:v>1032</c:v>
                </c:pt>
                <c:pt idx="1033">
                  <c:v>1033</c:v>
                </c:pt>
                <c:pt idx="1034">
                  <c:v>1034</c:v>
                </c:pt>
                <c:pt idx="1035">
                  <c:v>1035</c:v>
                </c:pt>
                <c:pt idx="1036">
                  <c:v>1036</c:v>
                </c:pt>
                <c:pt idx="1037">
                  <c:v>1037</c:v>
                </c:pt>
                <c:pt idx="1038">
                  <c:v>1038</c:v>
                </c:pt>
                <c:pt idx="1039">
                  <c:v>1039</c:v>
                </c:pt>
                <c:pt idx="1040">
                  <c:v>1040</c:v>
                </c:pt>
                <c:pt idx="1041">
                  <c:v>1041</c:v>
                </c:pt>
                <c:pt idx="1042">
                  <c:v>1042</c:v>
                </c:pt>
                <c:pt idx="1043">
                  <c:v>1043</c:v>
                </c:pt>
                <c:pt idx="1044">
                  <c:v>1044</c:v>
                </c:pt>
                <c:pt idx="1045">
                  <c:v>1045</c:v>
                </c:pt>
                <c:pt idx="1046">
                  <c:v>1046</c:v>
                </c:pt>
                <c:pt idx="1047">
                  <c:v>1047</c:v>
                </c:pt>
                <c:pt idx="1048">
                  <c:v>1048</c:v>
                </c:pt>
                <c:pt idx="1049">
                  <c:v>1049</c:v>
                </c:pt>
                <c:pt idx="1050">
                  <c:v>1050</c:v>
                </c:pt>
                <c:pt idx="1051">
                  <c:v>1051</c:v>
                </c:pt>
                <c:pt idx="1052">
                  <c:v>1052</c:v>
                </c:pt>
                <c:pt idx="1053">
                  <c:v>1053</c:v>
                </c:pt>
                <c:pt idx="1054">
                  <c:v>1054</c:v>
                </c:pt>
                <c:pt idx="1055">
                  <c:v>1055</c:v>
                </c:pt>
                <c:pt idx="1056">
                  <c:v>1056</c:v>
                </c:pt>
                <c:pt idx="1057">
                  <c:v>1057</c:v>
                </c:pt>
                <c:pt idx="1058">
                  <c:v>1058</c:v>
                </c:pt>
                <c:pt idx="1059">
                  <c:v>1059</c:v>
                </c:pt>
                <c:pt idx="1060">
                  <c:v>1060</c:v>
                </c:pt>
                <c:pt idx="1061">
                  <c:v>1061</c:v>
                </c:pt>
                <c:pt idx="1062">
                  <c:v>1062</c:v>
                </c:pt>
                <c:pt idx="1063">
                  <c:v>1063</c:v>
                </c:pt>
                <c:pt idx="1064">
                  <c:v>1064</c:v>
                </c:pt>
                <c:pt idx="1065">
                  <c:v>1065</c:v>
                </c:pt>
                <c:pt idx="1066">
                  <c:v>1066</c:v>
                </c:pt>
                <c:pt idx="1067">
                  <c:v>1067</c:v>
                </c:pt>
                <c:pt idx="1068">
                  <c:v>1068</c:v>
                </c:pt>
                <c:pt idx="1069">
                  <c:v>1069</c:v>
                </c:pt>
                <c:pt idx="1070">
                  <c:v>1070</c:v>
                </c:pt>
                <c:pt idx="1071">
                  <c:v>1071</c:v>
                </c:pt>
                <c:pt idx="1072">
                  <c:v>1072</c:v>
                </c:pt>
                <c:pt idx="1073">
                  <c:v>1073</c:v>
                </c:pt>
                <c:pt idx="1074">
                  <c:v>1074</c:v>
                </c:pt>
                <c:pt idx="1075">
                  <c:v>1075</c:v>
                </c:pt>
                <c:pt idx="1076">
                  <c:v>1076</c:v>
                </c:pt>
                <c:pt idx="1077">
                  <c:v>1077</c:v>
                </c:pt>
                <c:pt idx="1078">
                  <c:v>1078</c:v>
                </c:pt>
                <c:pt idx="1079">
                  <c:v>1079</c:v>
                </c:pt>
              </c:numCache>
            </c:numRef>
          </c:xVal>
          <c:yVal>
            <c:numRef>
              <c:f>'Leader Data'!$B$20:$B$1099</c:f>
              <c:numCache>
                <c:formatCode>General</c:formatCode>
                <c:ptCount val="1080"/>
                <c:pt idx="0">
                  <c:v>63.6708</c:v>
                </c:pt>
                <c:pt idx="1">
                  <c:v>62.008800000000001</c:v>
                </c:pt>
                <c:pt idx="2">
                  <c:v>59.933100000000003</c:v>
                </c:pt>
                <c:pt idx="3">
                  <c:v>58.777100000000011</c:v>
                </c:pt>
                <c:pt idx="4">
                  <c:v>58.744</c:v>
                </c:pt>
                <c:pt idx="5">
                  <c:v>59.073800000000006</c:v>
                </c:pt>
                <c:pt idx="6">
                  <c:v>59.087299999999999</c:v>
                </c:pt>
                <c:pt idx="7">
                  <c:v>58.924800000000005</c:v>
                </c:pt>
                <c:pt idx="8">
                  <c:v>58.404899999999998</c:v>
                </c:pt>
                <c:pt idx="9">
                  <c:v>58.691400000000002</c:v>
                </c:pt>
                <c:pt idx="10">
                  <c:v>59.223400000000012</c:v>
                </c:pt>
                <c:pt idx="11">
                  <c:v>59.715500000000013</c:v>
                </c:pt>
                <c:pt idx="12">
                  <c:v>59.830800000000004</c:v>
                </c:pt>
                <c:pt idx="13">
                  <c:v>59.662000000000013</c:v>
                </c:pt>
                <c:pt idx="14">
                  <c:v>59.441400000000002</c:v>
                </c:pt>
                <c:pt idx="15">
                  <c:v>59.341200000000001</c:v>
                </c:pt>
                <c:pt idx="16">
                  <c:v>59.205600000000011</c:v>
                </c:pt>
                <c:pt idx="17">
                  <c:v>59.216900000000003</c:v>
                </c:pt>
                <c:pt idx="18">
                  <c:v>59.282200000000003</c:v>
                </c:pt>
                <c:pt idx="19">
                  <c:v>59.4437</c:v>
                </c:pt>
                <c:pt idx="20">
                  <c:v>59.566200000000002</c:v>
                </c:pt>
                <c:pt idx="21">
                  <c:v>59.622900000000342</c:v>
                </c:pt>
                <c:pt idx="22">
                  <c:v>59.620800000000003</c:v>
                </c:pt>
                <c:pt idx="23">
                  <c:v>59.623600000000003</c:v>
                </c:pt>
                <c:pt idx="24">
                  <c:v>59.547699999999999</c:v>
                </c:pt>
                <c:pt idx="25">
                  <c:v>59.643700000000003</c:v>
                </c:pt>
                <c:pt idx="26">
                  <c:v>59.682400000000001</c:v>
                </c:pt>
                <c:pt idx="27">
                  <c:v>59.455600000000004</c:v>
                </c:pt>
                <c:pt idx="28">
                  <c:v>59.096300000000063</c:v>
                </c:pt>
                <c:pt idx="29">
                  <c:v>58.752800000000001</c:v>
                </c:pt>
                <c:pt idx="30">
                  <c:v>58.697500000000012</c:v>
                </c:pt>
                <c:pt idx="31">
                  <c:v>58.888200000000005</c:v>
                </c:pt>
                <c:pt idx="32">
                  <c:v>59.217800000000004</c:v>
                </c:pt>
                <c:pt idx="33">
                  <c:v>59.447000000000003</c:v>
                </c:pt>
                <c:pt idx="34">
                  <c:v>59.522200000000012</c:v>
                </c:pt>
                <c:pt idx="35">
                  <c:v>59.620600000000003</c:v>
                </c:pt>
                <c:pt idx="36">
                  <c:v>59.73870000000035</c:v>
                </c:pt>
                <c:pt idx="37">
                  <c:v>59.925500000000063</c:v>
                </c:pt>
                <c:pt idx="38">
                  <c:v>60.085900000000002</c:v>
                </c:pt>
                <c:pt idx="39">
                  <c:v>60.154400000000003</c:v>
                </c:pt>
                <c:pt idx="40">
                  <c:v>59.728500000000437</c:v>
                </c:pt>
                <c:pt idx="41">
                  <c:v>59.629900000000013</c:v>
                </c:pt>
                <c:pt idx="42">
                  <c:v>59.467400000000005</c:v>
                </c:pt>
                <c:pt idx="43">
                  <c:v>59.305600000000005</c:v>
                </c:pt>
                <c:pt idx="44">
                  <c:v>58.991</c:v>
                </c:pt>
                <c:pt idx="45">
                  <c:v>58.630600000000001</c:v>
                </c:pt>
                <c:pt idx="46">
                  <c:v>58.282200000000003</c:v>
                </c:pt>
                <c:pt idx="47">
                  <c:v>58.095100000000372</c:v>
                </c:pt>
                <c:pt idx="48">
                  <c:v>57.947499999999998</c:v>
                </c:pt>
                <c:pt idx="49">
                  <c:v>58.186800000000005</c:v>
                </c:pt>
                <c:pt idx="50">
                  <c:v>58.494900000000001</c:v>
                </c:pt>
                <c:pt idx="51">
                  <c:v>58.506</c:v>
                </c:pt>
                <c:pt idx="52">
                  <c:v>58.211300000000001</c:v>
                </c:pt>
                <c:pt idx="53">
                  <c:v>57.893500000000003</c:v>
                </c:pt>
                <c:pt idx="54">
                  <c:v>57.730800000000002</c:v>
                </c:pt>
                <c:pt idx="55">
                  <c:v>57.741700000000002</c:v>
                </c:pt>
                <c:pt idx="56">
                  <c:v>57.962000000000003</c:v>
                </c:pt>
                <c:pt idx="57">
                  <c:v>58.236600000000003</c:v>
                </c:pt>
                <c:pt idx="58">
                  <c:v>58.609300000000012</c:v>
                </c:pt>
                <c:pt idx="59">
                  <c:v>58.879600000000003</c:v>
                </c:pt>
                <c:pt idx="60">
                  <c:v>58.921300000000002</c:v>
                </c:pt>
                <c:pt idx="61">
                  <c:v>58.902800000000006</c:v>
                </c:pt>
                <c:pt idx="62">
                  <c:v>58.920100000000012</c:v>
                </c:pt>
                <c:pt idx="63">
                  <c:v>58.967100000000002</c:v>
                </c:pt>
                <c:pt idx="64">
                  <c:v>58.715000000000003</c:v>
                </c:pt>
                <c:pt idx="65">
                  <c:v>58.564800000000005</c:v>
                </c:pt>
                <c:pt idx="66">
                  <c:v>58.496300000000012</c:v>
                </c:pt>
                <c:pt idx="67">
                  <c:v>58.791700000000013</c:v>
                </c:pt>
                <c:pt idx="68">
                  <c:v>59.308100000000003</c:v>
                </c:pt>
                <c:pt idx="69">
                  <c:v>59.657200000000003</c:v>
                </c:pt>
                <c:pt idx="70">
                  <c:v>59.652100000000011</c:v>
                </c:pt>
                <c:pt idx="71">
                  <c:v>59.449300000000001</c:v>
                </c:pt>
                <c:pt idx="72">
                  <c:v>58.741200000000006</c:v>
                </c:pt>
                <c:pt idx="73">
                  <c:v>58.692100000000423</c:v>
                </c:pt>
                <c:pt idx="74">
                  <c:v>58.785600000000002</c:v>
                </c:pt>
                <c:pt idx="75">
                  <c:v>59.040500000000002</c:v>
                </c:pt>
                <c:pt idx="76">
                  <c:v>59.296100000000393</c:v>
                </c:pt>
                <c:pt idx="77">
                  <c:v>59.356299999999997</c:v>
                </c:pt>
                <c:pt idx="78">
                  <c:v>59.3157</c:v>
                </c:pt>
                <c:pt idx="79">
                  <c:v>59.198600000000013</c:v>
                </c:pt>
                <c:pt idx="80">
                  <c:v>58.847699999999996</c:v>
                </c:pt>
                <c:pt idx="81">
                  <c:v>58.791000000000011</c:v>
                </c:pt>
                <c:pt idx="82">
                  <c:v>58.753</c:v>
                </c:pt>
                <c:pt idx="83">
                  <c:v>58.925900000000013</c:v>
                </c:pt>
                <c:pt idx="84">
                  <c:v>59.350200000000001</c:v>
                </c:pt>
                <c:pt idx="85">
                  <c:v>59.813699999999997</c:v>
                </c:pt>
                <c:pt idx="86">
                  <c:v>59.993500000000012</c:v>
                </c:pt>
                <c:pt idx="87">
                  <c:v>59.993500000000012</c:v>
                </c:pt>
                <c:pt idx="88">
                  <c:v>59.213700000000003</c:v>
                </c:pt>
                <c:pt idx="89">
                  <c:v>59.065000000000012</c:v>
                </c:pt>
                <c:pt idx="90">
                  <c:v>58.9377</c:v>
                </c:pt>
                <c:pt idx="91">
                  <c:v>58.957599999999999</c:v>
                </c:pt>
                <c:pt idx="92">
                  <c:v>59.112500000000011</c:v>
                </c:pt>
                <c:pt idx="93">
                  <c:v>59.226600000000012</c:v>
                </c:pt>
                <c:pt idx="94">
                  <c:v>59.267400000000002</c:v>
                </c:pt>
                <c:pt idx="95">
                  <c:v>59.120800000000003</c:v>
                </c:pt>
                <c:pt idx="96">
                  <c:v>58.497700000000002</c:v>
                </c:pt>
                <c:pt idx="97">
                  <c:v>58.392400000000002</c:v>
                </c:pt>
                <c:pt idx="98">
                  <c:v>58.594900000000003</c:v>
                </c:pt>
                <c:pt idx="99">
                  <c:v>58.911799999999999</c:v>
                </c:pt>
                <c:pt idx="100">
                  <c:v>59.317599999999999</c:v>
                </c:pt>
                <c:pt idx="101">
                  <c:v>59.578000000000003</c:v>
                </c:pt>
                <c:pt idx="102">
                  <c:v>59.728900000000415</c:v>
                </c:pt>
                <c:pt idx="103">
                  <c:v>59.840699999999998</c:v>
                </c:pt>
                <c:pt idx="104">
                  <c:v>59.775900000000163</c:v>
                </c:pt>
                <c:pt idx="105">
                  <c:v>60.064100000000003</c:v>
                </c:pt>
                <c:pt idx="106">
                  <c:v>60.300200000000004</c:v>
                </c:pt>
                <c:pt idx="107">
                  <c:v>60.280800000000006</c:v>
                </c:pt>
                <c:pt idx="108">
                  <c:v>60.070800000000006</c:v>
                </c:pt>
                <c:pt idx="109">
                  <c:v>60.020600000000002</c:v>
                </c:pt>
                <c:pt idx="110">
                  <c:v>60.126400000000011</c:v>
                </c:pt>
                <c:pt idx="111">
                  <c:v>60.216000000000001</c:v>
                </c:pt>
                <c:pt idx="112">
                  <c:v>60.269000000000013</c:v>
                </c:pt>
                <c:pt idx="113">
                  <c:v>60.2102</c:v>
                </c:pt>
                <c:pt idx="114">
                  <c:v>60.146800000000006</c:v>
                </c:pt>
                <c:pt idx="115">
                  <c:v>60.072000000000003</c:v>
                </c:pt>
                <c:pt idx="116">
                  <c:v>60.044000000000004</c:v>
                </c:pt>
                <c:pt idx="117">
                  <c:v>60.0137</c:v>
                </c:pt>
                <c:pt idx="118">
                  <c:v>59.859499999999997</c:v>
                </c:pt>
                <c:pt idx="119">
                  <c:v>59.686300000000003</c:v>
                </c:pt>
                <c:pt idx="120">
                  <c:v>59.471299999999999</c:v>
                </c:pt>
                <c:pt idx="121">
                  <c:v>59.624300000000012</c:v>
                </c:pt>
                <c:pt idx="122">
                  <c:v>59.8354</c:v>
                </c:pt>
                <c:pt idx="123">
                  <c:v>60.05</c:v>
                </c:pt>
                <c:pt idx="124">
                  <c:v>60.169900000000013</c:v>
                </c:pt>
                <c:pt idx="125">
                  <c:v>60.249100000000013</c:v>
                </c:pt>
                <c:pt idx="126">
                  <c:v>60.3155</c:v>
                </c:pt>
                <c:pt idx="127">
                  <c:v>60.442800000000005</c:v>
                </c:pt>
                <c:pt idx="128">
                  <c:v>60.218500000000013</c:v>
                </c:pt>
                <c:pt idx="129">
                  <c:v>60.257200000000005</c:v>
                </c:pt>
                <c:pt idx="130">
                  <c:v>60.297500000000063</c:v>
                </c:pt>
                <c:pt idx="131">
                  <c:v>60.326900000000002</c:v>
                </c:pt>
                <c:pt idx="132">
                  <c:v>60.485600000000005</c:v>
                </c:pt>
                <c:pt idx="133">
                  <c:v>60.694700000000012</c:v>
                </c:pt>
                <c:pt idx="134">
                  <c:v>60.865000000000002</c:v>
                </c:pt>
                <c:pt idx="135">
                  <c:v>60.921500000000002</c:v>
                </c:pt>
                <c:pt idx="136">
                  <c:v>60.863700000000001</c:v>
                </c:pt>
                <c:pt idx="137">
                  <c:v>61.135400000000011</c:v>
                </c:pt>
                <c:pt idx="138">
                  <c:v>61.277300000000011</c:v>
                </c:pt>
                <c:pt idx="139">
                  <c:v>61.019400000000005</c:v>
                </c:pt>
                <c:pt idx="140">
                  <c:v>60.62890000000035</c:v>
                </c:pt>
                <c:pt idx="141">
                  <c:v>60.400500000000001</c:v>
                </c:pt>
                <c:pt idx="142">
                  <c:v>60.4056</c:v>
                </c:pt>
                <c:pt idx="143">
                  <c:v>60.4801</c:v>
                </c:pt>
                <c:pt idx="144">
                  <c:v>60.23870000000035</c:v>
                </c:pt>
                <c:pt idx="145">
                  <c:v>60.5062</c:v>
                </c:pt>
                <c:pt idx="146">
                  <c:v>60.800899999999999</c:v>
                </c:pt>
                <c:pt idx="147">
                  <c:v>60.904400000000003</c:v>
                </c:pt>
                <c:pt idx="148">
                  <c:v>60.79350000000035</c:v>
                </c:pt>
                <c:pt idx="149">
                  <c:v>60.7102</c:v>
                </c:pt>
                <c:pt idx="150">
                  <c:v>60.827500000000001</c:v>
                </c:pt>
                <c:pt idx="151">
                  <c:v>61.003</c:v>
                </c:pt>
                <c:pt idx="152">
                  <c:v>60.789100000000012</c:v>
                </c:pt>
                <c:pt idx="153">
                  <c:v>61.006900000000002</c:v>
                </c:pt>
                <c:pt idx="154">
                  <c:v>61.259300000000003</c:v>
                </c:pt>
                <c:pt idx="155">
                  <c:v>61.320800000000006</c:v>
                </c:pt>
                <c:pt idx="156">
                  <c:v>61.384499999999996</c:v>
                </c:pt>
                <c:pt idx="157">
                  <c:v>61.643500000000003</c:v>
                </c:pt>
                <c:pt idx="158">
                  <c:v>62.097200000000001</c:v>
                </c:pt>
                <c:pt idx="159">
                  <c:v>62.366400000000006</c:v>
                </c:pt>
                <c:pt idx="160">
                  <c:v>62.010200000000005</c:v>
                </c:pt>
                <c:pt idx="161">
                  <c:v>61.848400000000005</c:v>
                </c:pt>
                <c:pt idx="162">
                  <c:v>61.635200000000012</c:v>
                </c:pt>
                <c:pt idx="163">
                  <c:v>61.39</c:v>
                </c:pt>
                <c:pt idx="164">
                  <c:v>61.203900000000012</c:v>
                </c:pt>
                <c:pt idx="165">
                  <c:v>61.115000000000002</c:v>
                </c:pt>
                <c:pt idx="166">
                  <c:v>61.120100000000313</c:v>
                </c:pt>
                <c:pt idx="167">
                  <c:v>61.1676</c:v>
                </c:pt>
                <c:pt idx="168">
                  <c:v>61.538000000000011</c:v>
                </c:pt>
                <c:pt idx="169">
                  <c:v>61.976400000000005</c:v>
                </c:pt>
                <c:pt idx="170">
                  <c:v>62.525000000000013</c:v>
                </c:pt>
                <c:pt idx="171">
                  <c:v>62.741900000000001</c:v>
                </c:pt>
                <c:pt idx="172">
                  <c:v>62.771800000000006</c:v>
                </c:pt>
                <c:pt idx="173">
                  <c:v>62.6738</c:v>
                </c:pt>
                <c:pt idx="174">
                  <c:v>62.66850000000035</c:v>
                </c:pt>
                <c:pt idx="175">
                  <c:v>62.754400000000004</c:v>
                </c:pt>
                <c:pt idx="176">
                  <c:v>62.945100000000011</c:v>
                </c:pt>
                <c:pt idx="177">
                  <c:v>63.341200000000001</c:v>
                </c:pt>
                <c:pt idx="178">
                  <c:v>63.763000000000012</c:v>
                </c:pt>
                <c:pt idx="179">
                  <c:v>64.049300000000002</c:v>
                </c:pt>
                <c:pt idx="180">
                  <c:v>64.188399999999959</c:v>
                </c:pt>
                <c:pt idx="181">
                  <c:v>64.370799999999988</c:v>
                </c:pt>
                <c:pt idx="182">
                  <c:v>64.641900000000007</c:v>
                </c:pt>
                <c:pt idx="183">
                  <c:v>64.850499999999982</c:v>
                </c:pt>
                <c:pt idx="184">
                  <c:v>64.672199999999989</c:v>
                </c:pt>
                <c:pt idx="185">
                  <c:v>64.552799999999948</c:v>
                </c:pt>
                <c:pt idx="186">
                  <c:v>64.305999999999983</c:v>
                </c:pt>
                <c:pt idx="187">
                  <c:v>63.990300000000012</c:v>
                </c:pt>
                <c:pt idx="188">
                  <c:v>63.807400000000001</c:v>
                </c:pt>
                <c:pt idx="189">
                  <c:v>63.956200000000003</c:v>
                </c:pt>
                <c:pt idx="190">
                  <c:v>64.296099999999996</c:v>
                </c:pt>
                <c:pt idx="191">
                  <c:v>64.540499999999994</c:v>
                </c:pt>
                <c:pt idx="192">
                  <c:v>64.586799999999982</c:v>
                </c:pt>
                <c:pt idx="193">
                  <c:v>64.784300000000002</c:v>
                </c:pt>
                <c:pt idx="194">
                  <c:v>65.136600000000001</c:v>
                </c:pt>
                <c:pt idx="195">
                  <c:v>65.297500000000127</c:v>
                </c:pt>
                <c:pt idx="196">
                  <c:v>65.314800000000005</c:v>
                </c:pt>
                <c:pt idx="197">
                  <c:v>65.343500000000006</c:v>
                </c:pt>
                <c:pt idx="198">
                  <c:v>65.447000000000713</c:v>
                </c:pt>
                <c:pt idx="199">
                  <c:v>65.614099999999993</c:v>
                </c:pt>
                <c:pt idx="200">
                  <c:v>64.887299999999996</c:v>
                </c:pt>
                <c:pt idx="201">
                  <c:v>64.7607</c:v>
                </c:pt>
                <c:pt idx="202">
                  <c:v>64.700199999999995</c:v>
                </c:pt>
                <c:pt idx="203">
                  <c:v>64.866200000000006</c:v>
                </c:pt>
                <c:pt idx="204">
                  <c:v>65.244400000000027</c:v>
                </c:pt>
                <c:pt idx="205">
                  <c:v>65.692099999999982</c:v>
                </c:pt>
                <c:pt idx="206">
                  <c:v>66.081700000000012</c:v>
                </c:pt>
                <c:pt idx="207">
                  <c:v>66.297900000000027</c:v>
                </c:pt>
                <c:pt idx="208">
                  <c:v>66.040700000000001</c:v>
                </c:pt>
                <c:pt idx="209">
                  <c:v>66.048599999999993</c:v>
                </c:pt>
                <c:pt idx="210">
                  <c:v>66.075199999999981</c:v>
                </c:pt>
                <c:pt idx="211">
                  <c:v>66.10299999999998</c:v>
                </c:pt>
                <c:pt idx="212">
                  <c:v>66.257400000000004</c:v>
                </c:pt>
                <c:pt idx="213">
                  <c:v>66.577500000000001</c:v>
                </c:pt>
                <c:pt idx="214">
                  <c:v>66.891900000000007</c:v>
                </c:pt>
                <c:pt idx="215">
                  <c:v>67.122499999999988</c:v>
                </c:pt>
                <c:pt idx="216">
                  <c:v>67.266200000000026</c:v>
                </c:pt>
                <c:pt idx="217">
                  <c:v>67.584999999999994</c:v>
                </c:pt>
                <c:pt idx="218">
                  <c:v>68.036100000000005</c:v>
                </c:pt>
                <c:pt idx="219">
                  <c:v>68.456300000000013</c:v>
                </c:pt>
                <c:pt idx="220">
                  <c:v>68.624099999999999</c:v>
                </c:pt>
                <c:pt idx="221">
                  <c:v>68.684299999999993</c:v>
                </c:pt>
                <c:pt idx="222">
                  <c:v>68.848399999999998</c:v>
                </c:pt>
                <c:pt idx="223">
                  <c:v>68.941700000000026</c:v>
                </c:pt>
                <c:pt idx="224">
                  <c:v>68.744200000000774</c:v>
                </c:pt>
                <c:pt idx="225">
                  <c:v>68.947200000000947</c:v>
                </c:pt>
                <c:pt idx="226">
                  <c:v>69.3643</c:v>
                </c:pt>
                <c:pt idx="227">
                  <c:v>69.639600000000002</c:v>
                </c:pt>
                <c:pt idx="228">
                  <c:v>69.758099999999999</c:v>
                </c:pt>
                <c:pt idx="229">
                  <c:v>69.816000000000003</c:v>
                </c:pt>
                <c:pt idx="230">
                  <c:v>69.985200000000006</c:v>
                </c:pt>
                <c:pt idx="231">
                  <c:v>70.174499999999981</c:v>
                </c:pt>
                <c:pt idx="232">
                  <c:v>70.401399999999995</c:v>
                </c:pt>
                <c:pt idx="233">
                  <c:v>70.596800000000002</c:v>
                </c:pt>
                <c:pt idx="234">
                  <c:v>70.822199999999981</c:v>
                </c:pt>
                <c:pt idx="235">
                  <c:v>70.966200000000327</c:v>
                </c:pt>
                <c:pt idx="236">
                  <c:v>71.18519999999998</c:v>
                </c:pt>
                <c:pt idx="237">
                  <c:v>71.5398</c:v>
                </c:pt>
                <c:pt idx="238">
                  <c:v>71.963700000000003</c:v>
                </c:pt>
                <c:pt idx="239">
                  <c:v>72.403700000000001</c:v>
                </c:pt>
                <c:pt idx="240">
                  <c:v>72.866</c:v>
                </c:pt>
                <c:pt idx="241">
                  <c:v>72.959500000000006</c:v>
                </c:pt>
                <c:pt idx="242">
                  <c:v>72.918499999999995</c:v>
                </c:pt>
                <c:pt idx="243">
                  <c:v>72.754900000000006</c:v>
                </c:pt>
                <c:pt idx="244">
                  <c:v>72.652999999999949</c:v>
                </c:pt>
                <c:pt idx="245">
                  <c:v>72.752799999999979</c:v>
                </c:pt>
                <c:pt idx="246">
                  <c:v>73.014399999999995</c:v>
                </c:pt>
                <c:pt idx="247">
                  <c:v>73.211300000000023</c:v>
                </c:pt>
                <c:pt idx="248">
                  <c:v>73.0822</c:v>
                </c:pt>
                <c:pt idx="249">
                  <c:v>73.251400000000004</c:v>
                </c:pt>
                <c:pt idx="250">
                  <c:v>73.5762</c:v>
                </c:pt>
                <c:pt idx="251">
                  <c:v>73.850499999999982</c:v>
                </c:pt>
                <c:pt idx="252">
                  <c:v>74.063900000000004</c:v>
                </c:pt>
                <c:pt idx="253">
                  <c:v>74.2958</c:v>
                </c:pt>
                <c:pt idx="254">
                  <c:v>74.662300000000002</c:v>
                </c:pt>
                <c:pt idx="255">
                  <c:v>75.005099999999999</c:v>
                </c:pt>
                <c:pt idx="256">
                  <c:v>75.18559999999998</c:v>
                </c:pt>
                <c:pt idx="257">
                  <c:v>75.271999999999991</c:v>
                </c:pt>
                <c:pt idx="258">
                  <c:v>75.372199999999978</c:v>
                </c:pt>
                <c:pt idx="259">
                  <c:v>75.549499999999995</c:v>
                </c:pt>
                <c:pt idx="260">
                  <c:v>75.7898</c:v>
                </c:pt>
                <c:pt idx="261">
                  <c:v>76.100200000000001</c:v>
                </c:pt>
                <c:pt idx="262">
                  <c:v>76.325499999999948</c:v>
                </c:pt>
                <c:pt idx="263">
                  <c:v>76.476200000000006</c:v>
                </c:pt>
                <c:pt idx="264">
                  <c:v>76.202799999999982</c:v>
                </c:pt>
                <c:pt idx="265">
                  <c:v>76.300200000000004</c:v>
                </c:pt>
                <c:pt idx="266">
                  <c:v>76.538899999999998</c:v>
                </c:pt>
                <c:pt idx="267">
                  <c:v>76.789599999999993</c:v>
                </c:pt>
                <c:pt idx="268">
                  <c:v>76.896799999999999</c:v>
                </c:pt>
                <c:pt idx="269">
                  <c:v>77.064800000000005</c:v>
                </c:pt>
                <c:pt idx="270">
                  <c:v>77.3613</c:v>
                </c:pt>
                <c:pt idx="271">
                  <c:v>77.801400000000001</c:v>
                </c:pt>
                <c:pt idx="272">
                  <c:v>78.117800000000003</c:v>
                </c:pt>
                <c:pt idx="273">
                  <c:v>78.137999999999991</c:v>
                </c:pt>
                <c:pt idx="274">
                  <c:v>78.024500000000003</c:v>
                </c:pt>
                <c:pt idx="275">
                  <c:v>78.004599999999996</c:v>
                </c:pt>
                <c:pt idx="276">
                  <c:v>78.126399999999919</c:v>
                </c:pt>
                <c:pt idx="277">
                  <c:v>78.2898</c:v>
                </c:pt>
                <c:pt idx="278">
                  <c:v>78.367599999999996</c:v>
                </c:pt>
                <c:pt idx="279">
                  <c:v>78.336100000000002</c:v>
                </c:pt>
                <c:pt idx="280">
                  <c:v>78.452500000000001</c:v>
                </c:pt>
                <c:pt idx="281">
                  <c:v>78.741000000000227</c:v>
                </c:pt>
                <c:pt idx="282">
                  <c:v>79.035200000000003</c:v>
                </c:pt>
                <c:pt idx="283">
                  <c:v>79.080100000000002</c:v>
                </c:pt>
                <c:pt idx="284">
                  <c:v>78.897000000000006</c:v>
                </c:pt>
                <c:pt idx="285">
                  <c:v>78.859499999999983</c:v>
                </c:pt>
                <c:pt idx="286">
                  <c:v>79.084000000000003</c:v>
                </c:pt>
                <c:pt idx="287">
                  <c:v>79.492599999999996</c:v>
                </c:pt>
                <c:pt idx="288">
                  <c:v>79.666699999999992</c:v>
                </c:pt>
                <c:pt idx="289">
                  <c:v>80.058599999999998</c:v>
                </c:pt>
                <c:pt idx="290">
                  <c:v>80.491400000000027</c:v>
                </c:pt>
                <c:pt idx="291">
                  <c:v>80.980999999999995</c:v>
                </c:pt>
                <c:pt idx="292">
                  <c:v>81.569699999999997</c:v>
                </c:pt>
                <c:pt idx="293">
                  <c:v>82.136600000000001</c:v>
                </c:pt>
                <c:pt idx="294">
                  <c:v>82.377999999999986</c:v>
                </c:pt>
                <c:pt idx="295">
                  <c:v>82.368099999999998</c:v>
                </c:pt>
                <c:pt idx="296">
                  <c:v>81.858599999999981</c:v>
                </c:pt>
                <c:pt idx="297">
                  <c:v>81.950199999999995</c:v>
                </c:pt>
                <c:pt idx="298">
                  <c:v>82.012299999999996</c:v>
                </c:pt>
                <c:pt idx="299">
                  <c:v>82.096999999999994</c:v>
                </c:pt>
                <c:pt idx="300">
                  <c:v>82.164599999999993</c:v>
                </c:pt>
                <c:pt idx="301">
                  <c:v>82.338899999999981</c:v>
                </c:pt>
                <c:pt idx="302">
                  <c:v>82.549300000000002</c:v>
                </c:pt>
                <c:pt idx="303">
                  <c:v>82.765699999999995</c:v>
                </c:pt>
                <c:pt idx="304">
                  <c:v>82.691000000000003</c:v>
                </c:pt>
                <c:pt idx="305">
                  <c:v>82.870399999999989</c:v>
                </c:pt>
                <c:pt idx="306">
                  <c:v>83.124099999999999</c:v>
                </c:pt>
                <c:pt idx="307">
                  <c:v>83.407900000000026</c:v>
                </c:pt>
                <c:pt idx="308">
                  <c:v>83.616</c:v>
                </c:pt>
                <c:pt idx="309">
                  <c:v>83.716200000000327</c:v>
                </c:pt>
                <c:pt idx="310">
                  <c:v>83.717600000000814</c:v>
                </c:pt>
                <c:pt idx="311">
                  <c:v>83.684699999999992</c:v>
                </c:pt>
                <c:pt idx="312">
                  <c:v>83.202500000000001</c:v>
                </c:pt>
                <c:pt idx="313">
                  <c:v>83.491400000000027</c:v>
                </c:pt>
                <c:pt idx="314">
                  <c:v>83.927099999999996</c:v>
                </c:pt>
                <c:pt idx="315">
                  <c:v>84.406899999999993</c:v>
                </c:pt>
                <c:pt idx="316">
                  <c:v>84.895399999999981</c:v>
                </c:pt>
                <c:pt idx="317">
                  <c:v>85.393500000000003</c:v>
                </c:pt>
                <c:pt idx="318">
                  <c:v>85.681699999999992</c:v>
                </c:pt>
                <c:pt idx="319">
                  <c:v>85.797500000000127</c:v>
                </c:pt>
                <c:pt idx="320">
                  <c:v>85.239800000000002</c:v>
                </c:pt>
                <c:pt idx="321">
                  <c:v>85.378699999999981</c:v>
                </c:pt>
                <c:pt idx="322">
                  <c:v>85.549099999999996</c:v>
                </c:pt>
                <c:pt idx="323">
                  <c:v>85.841200000000327</c:v>
                </c:pt>
                <c:pt idx="324">
                  <c:v>86.095399999999998</c:v>
                </c:pt>
                <c:pt idx="325">
                  <c:v>86.346800000000002</c:v>
                </c:pt>
                <c:pt idx="326">
                  <c:v>86.5458</c:v>
                </c:pt>
                <c:pt idx="327">
                  <c:v>86.638699999999986</c:v>
                </c:pt>
                <c:pt idx="328">
                  <c:v>86.177099999999982</c:v>
                </c:pt>
                <c:pt idx="329">
                  <c:v>86.261799999999994</c:v>
                </c:pt>
                <c:pt idx="330">
                  <c:v>86.376899999999978</c:v>
                </c:pt>
                <c:pt idx="331">
                  <c:v>86.493799999999993</c:v>
                </c:pt>
                <c:pt idx="332">
                  <c:v>86.547900000000027</c:v>
                </c:pt>
                <c:pt idx="333">
                  <c:v>86.676799999999858</c:v>
                </c:pt>
                <c:pt idx="334">
                  <c:v>86.912000000000006</c:v>
                </c:pt>
                <c:pt idx="335">
                  <c:v>87.271500000000003</c:v>
                </c:pt>
                <c:pt idx="336">
                  <c:v>87.293499999999995</c:v>
                </c:pt>
                <c:pt idx="337">
                  <c:v>87.580799999999982</c:v>
                </c:pt>
                <c:pt idx="338">
                  <c:v>87.905799999999999</c:v>
                </c:pt>
                <c:pt idx="339">
                  <c:v>88.185899999999918</c:v>
                </c:pt>
                <c:pt idx="340">
                  <c:v>88.4773</c:v>
                </c:pt>
                <c:pt idx="341">
                  <c:v>88.753</c:v>
                </c:pt>
                <c:pt idx="342">
                  <c:v>89.0398</c:v>
                </c:pt>
                <c:pt idx="343">
                  <c:v>89.186300000000003</c:v>
                </c:pt>
                <c:pt idx="344">
                  <c:v>89.156199999999998</c:v>
                </c:pt>
                <c:pt idx="345">
                  <c:v>89.3035</c:v>
                </c:pt>
                <c:pt idx="346">
                  <c:v>89.430300000000003</c:v>
                </c:pt>
                <c:pt idx="347">
                  <c:v>89.483800000000002</c:v>
                </c:pt>
                <c:pt idx="348">
                  <c:v>89.463200000000327</c:v>
                </c:pt>
                <c:pt idx="349">
                  <c:v>89.547200000000771</c:v>
                </c:pt>
                <c:pt idx="350">
                  <c:v>89.756500000000003</c:v>
                </c:pt>
                <c:pt idx="351">
                  <c:v>90.046300000000002</c:v>
                </c:pt>
                <c:pt idx="352">
                  <c:v>89.919900000000027</c:v>
                </c:pt>
                <c:pt idx="353">
                  <c:v>90.180099999999982</c:v>
                </c:pt>
                <c:pt idx="354">
                  <c:v>90.465300000000013</c:v>
                </c:pt>
                <c:pt idx="355">
                  <c:v>90.707200000000327</c:v>
                </c:pt>
                <c:pt idx="356">
                  <c:v>90.894900000000007</c:v>
                </c:pt>
                <c:pt idx="357">
                  <c:v>91.100700000000003</c:v>
                </c:pt>
                <c:pt idx="358">
                  <c:v>91.382199999999983</c:v>
                </c:pt>
                <c:pt idx="359">
                  <c:v>91.638899999999978</c:v>
                </c:pt>
                <c:pt idx="360">
                  <c:v>91.673799999999858</c:v>
                </c:pt>
                <c:pt idx="361">
                  <c:v>91.907600000000627</c:v>
                </c:pt>
                <c:pt idx="362">
                  <c:v>92.003</c:v>
                </c:pt>
                <c:pt idx="363">
                  <c:v>91.861999999999995</c:v>
                </c:pt>
                <c:pt idx="364">
                  <c:v>91.64579999999998</c:v>
                </c:pt>
                <c:pt idx="365">
                  <c:v>91.785399999999981</c:v>
                </c:pt>
                <c:pt idx="366">
                  <c:v>92.271999999999991</c:v>
                </c:pt>
                <c:pt idx="367">
                  <c:v>92.831900000000005</c:v>
                </c:pt>
                <c:pt idx="368">
                  <c:v>93.044900000000027</c:v>
                </c:pt>
                <c:pt idx="369">
                  <c:v>93.385199999999998</c:v>
                </c:pt>
                <c:pt idx="370">
                  <c:v>93.607399999999998</c:v>
                </c:pt>
                <c:pt idx="371">
                  <c:v>93.725700000000003</c:v>
                </c:pt>
                <c:pt idx="372">
                  <c:v>93.702299999999994</c:v>
                </c:pt>
                <c:pt idx="373">
                  <c:v>93.835899999999981</c:v>
                </c:pt>
                <c:pt idx="374">
                  <c:v>94.131699999999995</c:v>
                </c:pt>
                <c:pt idx="375">
                  <c:v>94.385699999999986</c:v>
                </c:pt>
                <c:pt idx="376">
                  <c:v>94.424099999999996</c:v>
                </c:pt>
                <c:pt idx="377">
                  <c:v>94.760200000000026</c:v>
                </c:pt>
                <c:pt idx="378">
                  <c:v>95.137999999999991</c:v>
                </c:pt>
                <c:pt idx="379">
                  <c:v>95.379599999999982</c:v>
                </c:pt>
                <c:pt idx="380">
                  <c:v>95.407399999999996</c:v>
                </c:pt>
                <c:pt idx="381">
                  <c:v>95.482399999999998</c:v>
                </c:pt>
                <c:pt idx="382">
                  <c:v>95.67149999999998</c:v>
                </c:pt>
                <c:pt idx="383">
                  <c:v>95.769200000000026</c:v>
                </c:pt>
                <c:pt idx="384">
                  <c:v>95.015299999999996</c:v>
                </c:pt>
                <c:pt idx="385">
                  <c:v>94.915000000000006</c:v>
                </c:pt>
                <c:pt idx="386">
                  <c:v>95.003500000000003</c:v>
                </c:pt>
                <c:pt idx="387">
                  <c:v>95.285399999999981</c:v>
                </c:pt>
                <c:pt idx="388">
                  <c:v>95.561800000000005</c:v>
                </c:pt>
                <c:pt idx="389">
                  <c:v>95.762299999999996</c:v>
                </c:pt>
                <c:pt idx="390">
                  <c:v>95.809699999999992</c:v>
                </c:pt>
                <c:pt idx="391">
                  <c:v>95.839399999999998</c:v>
                </c:pt>
                <c:pt idx="392">
                  <c:v>95.464400000000026</c:v>
                </c:pt>
                <c:pt idx="393">
                  <c:v>95.710400000000007</c:v>
                </c:pt>
                <c:pt idx="394">
                  <c:v>96.066199999999995</c:v>
                </c:pt>
                <c:pt idx="395">
                  <c:v>96.483099999999993</c:v>
                </c:pt>
                <c:pt idx="396">
                  <c:v>96.813000000000002</c:v>
                </c:pt>
                <c:pt idx="397">
                  <c:v>96.926400000000001</c:v>
                </c:pt>
                <c:pt idx="398">
                  <c:v>96.927300000000002</c:v>
                </c:pt>
                <c:pt idx="399">
                  <c:v>96.962500000000006</c:v>
                </c:pt>
                <c:pt idx="400">
                  <c:v>96.883600000000001</c:v>
                </c:pt>
                <c:pt idx="401">
                  <c:v>97.409300000000002</c:v>
                </c:pt>
                <c:pt idx="402">
                  <c:v>97.929599999999994</c:v>
                </c:pt>
                <c:pt idx="403">
                  <c:v>98.087500000000006</c:v>
                </c:pt>
                <c:pt idx="404">
                  <c:v>98.105299999999986</c:v>
                </c:pt>
                <c:pt idx="405">
                  <c:v>98.190699999999993</c:v>
                </c:pt>
                <c:pt idx="406">
                  <c:v>98.461300000000023</c:v>
                </c:pt>
                <c:pt idx="407">
                  <c:v>98.678499999999858</c:v>
                </c:pt>
                <c:pt idx="408">
                  <c:v>98.538200000000003</c:v>
                </c:pt>
                <c:pt idx="409">
                  <c:v>98.748800000000003</c:v>
                </c:pt>
                <c:pt idx="410">
                  <c:v>98.991200000000831</c:v>
                </c:pt>
                <c:pt idx="411">
                  <c:v>99.131699999999995</c:v>
                </c:pt>
                <c:pt idx="412">
                  <c:v>99.373599999999982</c:v>
                </c:pt>
                <c:pt idx="413">
                  <c:v>99.697000000000003</c:v>
                </c:pt>
                <c:pt idx="414">
                  <c:v>100.00230000000001</c:v>
                </c:pt>
                <c:pt idx="415">
                  <c:v>100.11620000000002</c:v>
                </c:pt>
                <c:pt idx="416">
                  <c:v>100.21440000000032</c:v>
                </c:pt>
                <c:pt idx="417">
                  <c:v>100.47799999999999</c:v>
                </c:pt>
                <c:pt idx="418">
                  <c:v>100.8002</c:v>
                </c:pt>
                <c:pt idx="419">
                  <c:v>100.8984</c:v>
                </c:pt>
                <c:pt idx="420">
                  <c:v>100.9037</c:v>
                </c:pt>
                <c:pt idx="421">
                  <c:v>101.0218</c:v>
                </c:pt>
                <c:pt idx="422">
                  <c:v>101.2197</c:v>
                </c:pt>
                <c:pt idx="423">
                  <c:v>101.38800000000001</c:v>
                </c:pt>
                <c:pt idx="424">
                  <c:v>101.12039999999998</c:v>
                </c:pt>
                <c:pt idx="425">
                  <c:v>101.4877</c:v>
                </c:pt>
                <c:pt idx="426">
                  <c:v>101.9706</c:v>
                </c:pt>
                <c:pt idx="427">
                  <c:v>102.2484</c:v>
                </c:pt>
                <c:pt idx="428">
                  <c:v>102.17010000000001</c:v>
                </c:pt>
                <c:pt idx="429">
                  <c:v>102.0454</c:v>
                </c:pt>
                <c:pt idx="430">
                  <c:v>102.10299999999998</c:v>
                </c:pt>
                <c:pt idx="431">
                  <c:v>102.37869999999998</c:v>
                </c:pt>
                <c:pt idx="432">
                  <c:v>102.58150000000002</c:v>
                </c:pt>
                <c:pt idx="433">
                  <c:v>102.7329</c:v>
                </c:pt>
                <c:pt idx="434">
                  <c:v>102.8586</c:v>
                </c:pt>
                <c:pt idx="435">
                  <c:v>103.0153</c:v>
                </c:pt>
                <c:pt idx="436">
                  <c:v>103.2801</c:v>
                </c:pt>
                <c:pt idx="437">
                  <c:v>103.49950000000022</c:v>
                </c:pt>
                <c:pt idx="438">
                  <c:v>103.5933</c:v>
                </c:pt>
                <c:pt idx="439">
                  <c:v>103.56780000000002</c:v>
                </c:pt>
                <c:pt idx="440">
                  <c:v>103.37869999999998</c:v>
                </c:pt>
                <c:pt idx="441">
                  <c:v>103.64700000000002</c:v>
                </c:pt>
                <c:pt idx="442">
                  <c:v>104.10509999999998</c:v>
                </c:pt>
                <c:pt idx="443">
                  <c:v>104.5215</c:v>
                </c:pt>
                <c:pt idx="444">
                  <c:v>104.73960000000002</c:v>
                </c:pt>
                <c:pt idx="445">
                  <c:v>104.90120000000067</c:v>
                </c:pt>
                <c:pt idx="446">
                  <c:v>105.209</c:v>
                </c:pt>
                <c:pt idx="447">
                  <c:v>105.48450000000012</c:v>
                </c:pt>
                <c:pt idx="448">
                  <c:v>105.4954</c:v>
                </c:pt>
                <c:pt idx="449">
                  <c:v>105.6065</c:v>
                </c:pt>
                <c:pt idx="450">
                  <c:v>105.8134</c:v>
                </c:pt>
                <c:pt idx="451">
                  <c:v>105.99050000000022</c:v>
                </c:pt>
                <c:pt idx="452">
                  <c:v>106.0421</c:v>
                </c:pt>
                <c:pt idx="453">
                  <c:v>106.00279999999998</c:v>
                </c:pt>
                <c:pt idx="454">
                  <c:v>105.8907</c:v>
                </c:pt>
                <c:pt idx="455">
                  <c:v>105.79170000000002</c:v>
                </c:pt>
                <c:pt idx="456">
                  <c:v>105.735</c:v>
                </c:pt>
                <c:pt idx="457">
                  <c:v>106.09720000000065</c:v>
                </c:pt>
                <c:pt idx="458">
                  <c:v>106.65529999999998</c:v>
                </c:pt>
                <c:pt idx="459">
                  <c:v>106.98699999999999</c:v>
                </c:pt>
                <c:pt idx="460">
                  <c:v>107.01320000000032</c:v>
                </c:pt>
                <c:pt idx="461">
                  <c:v>106.94820000000065</c:v>
                </c:pt>
                <c:pt idx="462">
                  <c:v>107.02249999999998</c:v>
                </c:pt>
                <c:pt idx="463">
                  <c:v>107.1326</c:v>
                </c:pt>
                <c:pt idx="464">
                  <c:v>107.3322</c:v>
                </c:pt>
                <c:pt idx="465">
                  <c:v>107.4683</c:v>
                </c:pt>
                <c:pt idx="466">
                  <c:v>107.5544</c:v>
                </c:pt>
                <c:pt idx="467">
                  <c:v>107.5433</c:v>
                </c:pt>
                <c:pt idx="468">
                  <c:v>107.7</c:v>
                </c:pt>
                <c:pt idx="469">
                  <c:v>108.22620000000002</c:v>
                </c:pt>
                <c:pt idx="470">
                  <c:v>108.8977</c:v>
                </c:pt>
                <c:pt idx="471">
                  <c:v>109.35929999999999</c:v>
                </c:pt>
                <c:pt idx="472">
                  <c:v>109.29100000000012</c:v>
                </c:pt>
                <c:pt idx="473">
                  <c:v>109.3164</c:v>
                </c:pt>
                <c:pt idx="474">
                  <c:v>109.3463</c:v>
                </c:pt>
                <c:pt idx="475">
                  <c:v>109.35929999999999</c:v>
                </c:pt>
                <c:pt idx="476">
                  <c:v>109.47620000000002</c:v>
                </c:pt>
                <c:pt idx="477">
                  <c:v>109.8368</c:v>
                </c:pt>
                <c:pt idx="478">
                  <c:v>110.3914</c:v>
                </c:pt>
                <c:pt idx="479">
                  <c:v>110.8451</c:v>
                </c:pt>
                <c:pt idx="480">
                  <c:v>110.49930000000002</c:v>
                </c:pt>
                <c:pt idx="481">
                  <c:v>110.47920000000002</c:v>
                </c:pt>
                <c:pt idx="482">
                  <c:v>110.50620000000002</c:v>
                </c:pt>
                <c:pt idx="483">
                  <c:v>110.6926</c:v>
                </c:pt>
                <c:pt idx="484">
                  <c:v>111.02569999999999</c:v>
                </c:pt>
                <c:pt idx="485">
                  <c:v>111.46390000000002</c:v>
                </c:pt>
                <c:pt idx="486">
                  <c:v>111.7868</c:v>
                </c:pt>
                <c:pt idx="487">
                  <c:v>111.94510000000002</c:v>
                </c:pt>
                <c:pt idx="488">
                  <c:v>111.54310000000002</c:v>
                </c:pt>
                <c:pt idx="489">
                  <c:v>111.44050000000065</c:v>
                </c:pt>
                <c:pt idx="490">
                  <c:v>111.3079</c:v>
                </c:pt>
                <c:pt idx="491">
                  <c:v>111.27569999999999</c:v>
                </c:pt>
                <c:pt idx="492">
                  <c:v>111.37199999999999</c:v>
                </c:pt>
                <c:pt idx="493">
                  <c:v>111.68079999999998</c:v>
                </c:pt>
                <c:pt idx="494">
                  <c:v>112.0167</c:v>
                </c:pt>
                <c:pt idx="495">
                  <c:v>112.306</c:v>
                </c:pt>
                <c:pt idx="496">
                  <c:v>112.15669999999999</c:v>
                </c:pt>
                <c:pt idx="497">
                  <c:v>112.23660000000002</c:v>
                </c:pt>
                <c:pt idx="498">
                  <c:v>112.2972000000007</c:v>
                </c:pt>
                <c:pt idx="499">
                  <c:v>112.30829999999999</c:v>
                </c:pt>
                <c:pt idx="500">
                  <c:v>112.40420000000069</c:v>
                </c:pt>
                <c:pt idx="501">
                  <c:v>112.5394</c:v>
                </c:pt>
                <c:pt idx="502">
                  <c:v>112.79049999999999</c:v>
                </c:pt>
                <c:pt idx="503">
                  <c:v>112.96320000000065</c:v>
                </c:pt>
                <c:pt idx="504">
                  <c:v>113.13979999999998</c:v>
                </c:pt>
                <c:pt idx="505">
                  <c:v>113.48009999999999</c:v>
                </c:pt>
                <c:pt idx="506">
                  <c:v>113.97750000000002</c:v>
                </c:pt>
                <c:pt idx="507">
                  <c:v>114.3065</c:v>
                </c:pt>
                <c:pt idx="508">
                  <c:v>114.4706</c:v>
                </c:pt>
                <c:pt idx="509">
                  <c:v>114.5817</c:v>
                </c:pt>
                <c:pt idx="510">
                  <c:v>114.7565</c:v>
                </c:pt>
                <c:pt idx="511">
                  <c:v>114.91480000000062</c:v>
                </c:pt>
                <c:pt idx="512">
                  <c:v>114.7317</c:v>
                </c:pt>
                <c:pt idx="513">
                  <c:v>114.84720000000065</c:v>
                </c:pt>
                <c:pt idx="514">
                  <c:v>115.00760000000002</c:v>
                </c:pt>
                <c:pt idx="515">
                  <c:v>115.0488</c:v>
                </c:pt>
                <c:pt idx="516">
                  <c:v>115.0086</c:v>
                </c:pt>
                <c:pt idx="517">
                  <c:v>115.0667</c:v>
                </c:pt>
                <c:pt idx="518">
                  <c:v>115.2218</c:v>
                </c:pt>
                <c:pt idx="519">
                  <c:v>115.37009999999998</c:v>
                </c:pt>
                <c:pt idx="520">
                  <c:v>115.34099999999999</c:v>
                </c:pt>
                <c:pt idx="521">
                  <c:v>115.54140000000002</c:v>
                </c:pt>
                <c:pt idx="522">
                  <c:v>115.76710000000062</c:v>
                </c:pt>
                <c:pt idx="523">
                  <c:v>115.86709999999999</c:v>
                </c:pt>
                <c:pt idx="524">
                  <c:v>115.8366</c:v>
                </c:pt>
                <c:pt idx="525">
                  <c:v>115.962</c:v>
                </c:pt>
                <c:pt idx="526">
                  <c:v>116.13800000000001</c:v>
                </c:pt>
                <c:pt idx="527">
                  <c:v>116.30070000000001</c:v>
                </c:pt>
                <c:pt idx="528">
                  <c:v>116.206</c:v>
                </c:pt>
                <c:pt idx="529">
                  <c:v>116.22709999999999</c:v>
                </c:pt>
                <c:pt idx="530">
                  <c:v>116.29170000000002</c:v>
                </c:pt>
                <c:pt idx="531">
                  <c:v>116.3245</c:v>
                </c:pt>
                <c:pt idx="532">
                  <c:v>116.3139</c:v>
                </c:pt>
                <c:pt idx="533">
                  <c:v>116.3516</c:v>
                </c:pt>
                <c:pt idx="534">
                  <c:v>116.4766</c:v>
                </c:pt>
                <c:pt idx="535">
                  <c:v>116.60299999999998</c:v>
                </c:pt>
                <c:pt idx="536">
                  <c:v>116.17619999999998</c:v>
                </c:pt>
                <c:pt idx="537">
                  <c:v>116.34750000000012</c:v>
                </c:pt>
                <c:pt idx="538">
                  <c:v>116.62039999999998</c:v>
                </c:pt>
                <c:pt idx="539">
                  <c:v>116.77200000000001</c:v>
                </c:pt>
                <c:pt idx="540">
                  <c:v>116.7289</c:v>
                </c:pt>
                <c:pt idx="541">
                  <c:v>116.71040000000002</c:v>
                </c:pt>
                <c:pt idx="542">
                  <c:v>116.788</c:v>
                </c:pt>
                <c:pt idx="543">
                  <c:v>116.9021</c:v>
                </c:pt>
                <c:pt idx="544">
                  <c:v>116.50790000000002</c:v>
                </c:pt>
                <c:pt idx="545">
                  <c:v>116.50620000000002</c:v>
                </c:pt>
                <c:pt idx="546">
                  <c:v>116.54700000000012</c:v>
                </c:pt>
                <c:pt idx="547">
                  <c:v>116.5836</c:v>
                </c:pt>
                <c:pt idx="548">
                  <c:v>116.59650000000002</c:v>
                </c:pt>
                <c:pt idx="549">
                  <c:v>116.67989999999998</c:v>
                </c:pt>
                <c:pt idx="550">
                  <c:v>116.8771</c:v>
                </c:pt>
                <c:pt idx="551">
                  <c:v>117.0505</c:v>
                </c:pt>
                <c:pt idx="552">
                  <c:v>116.9718</c:v>
                </c:pt>
                <c:pt idx="553">
                  <c:v>117.17519999999998</c:v>
                </c:pt>
                <c:pt idx="554">
                  <c:v>117.41710000000076</c:v>
                </c:pt>
                <c:pt idx="555">
                  <c:v>117.50620000000002</c:v>
                </c:pt>
                <c:pt idx="556">
                  <c:v>117.381</c:v>
                </c:pt>
                <c:pt idx="557">
                  <c:v>117.2544</c:v>
                </c:pt>
                <c:pt idx="558">
                  <c:v>117.1965</c:v>
                </c:pt>
                <c:pt idx="559">
                  <c:v>117.2762</c:v>
                </c:pt>
                <c:pt idx="560">
                  <c:v>116.9782</c:v>
                </c:pt>
                <c:pt idx="561">
                  <c:v>116.86409999999999</c:v>
                </c:pt>
                <c:pt idx="562">
                  <c:v>116.7574</c:v>
                </c:pt>
                <c:pt idx="563">
                  <c:v>116.7539</c:v>
                </c:pt>
                <c:pt idx="564">
                  <c:v>116.8565</c:v>
                </c:pt>
                <c:pt idx="565">
                  <c:v>116.9829</c:v>
                </c:pt>
                <c:pt idx="566">
                  <c:v>117.05419999999999</c:v>
                </c:pt>
                <c:pt idx="567">
                  <c:v>117.0574</c:v>
                </c:pt>
                <c:pt idx="568">
                  <c:v>116.6926</c:v>
                </c:pt>
                <c:pt idx="569">
                  <c:v>116.9507</c:v>
                </c:pt>
                <c:pt idx="570">
                  <c:v>117.3206</c:v>
                </c:pt>
                <c:pt idx="571">
                  <c:v>117.49790000000066</c:v>
                </c:pt>
                <c:pt idx="572">
                  <c:v>117.37079999999995</c:v>
                </c:pt>
                <c:pt idx="573">
                  <c:v>117.1199</c:v>
                </c:pt>
                <c:pt idx="574">
                  <c:v>116.9273</c:v>
                </c:pt>
                <c:pt idx="575">
                  <c:v>116.99490000000065</c:v>
                </c:pt>
                <c:pt idx="576">
                  <c:v>116.72920000000002</c:v>
                </c:pt>
                <c:pt idx="577">
                  <c:v>117.0005</c:v>
                </c:pt>
                <c:pt idx="578">
                  <c:v>117.26600000000002</c:v>
                </c:pt>
                <c:pt idx="579">
                  <c:v>117.41110000000076</c:v>
                </c:pt>
                <c:pt idx="580">
                  <c:v>117.45790000000002</c:v>
                </c:pt>
                <c:pt idx="581">
                  <c:v>117.49750000000066</c:v>
                </c:pt>
                <c:pt idx="582">
                  <c:v>117.71550000000002</c:v>
                </c:pt>
                <c:pt idx="583">
                  <c:v>117.9243</c:v>
                </c:pt>
                <c:pt idx="584">
                  <c:v>117.72799999999999</c:v>
                </c:pt>
                <c:pt idx="585">
                  <c:v>117.8836</c:v>
                </c:pt>
                <c:pt idx="586">
                  <c:v>118.03060000000002</c:v>
                </c:pt>
                <c:pt idx="587">
                  <c:v>117.9697</c:v>
                </c:pt>
                <c:pt idx="588">
                  <c:v>117.83799999999999</c:v>
                </c:pt>
                <c:pt idx="589">
                  <c:v>117.89579999999998</c:v>
                </c:pt>
                <c:pt idx="590">
                  <c:v>118.1493</c:v>
                </c:pt>
                <c:pt idx="591">
                  <c:v>118.4067</c:v>
                </c:pt>
                <c:pt idx="592">
                  <c:v>118.1947</c:v>
                </c:pt>
                <c:pt idx="593">
                  <c:v>118.366</c:v>
                </c:pt>
                <c:pt idx="594">
                  <c:v>118.51760000000066</c:v>
                </c:pt>
                <c:pt idx="595">
                  <c:v>118.565</c:v>
                </c:pt>
                <c:pt idx="596">
                  <c:v>118.5993</c:v>
                </c:pt>
                <c:pt idx="597">
                  <c:v>118.73060000000002</c:v>
                </c:pt>
                <c:pt idx="598">
                  <c:v>118.98660000000002</c:v>
                </c:pt>
                <c:pt idx="599">
                  <c:v>119.24490000000065</c:v>
                </c:pt>
                <c:pt idx="600">
                  <c:v>119.0398</c:v>
                </c:pt>
                <c:pt idx="601">
                  <c:v>119.18819999999998</c:v>
                </c:pt>
                <c:pt idx="602">
                  <c:v>119.49440000000052</c:v>
                </c:pt>
                <c:pt idx="603">
                  <c:v>119.7736</c:v>
                </c:pt>
                <c:pt idx="604">
                  <c:v>119.9</c:v>
                </c:pt>
                <c:pt idx="605">
                  <c:v>119.9229</c:v>
                </c:pt>
                <c:pt idx="606">
                  <c:v>119.92749999999999</c:v>
                </c:pt>
                <c:pt idx="607">
                  <c:v>119.97150000000002</c:v>
                </c:pt>
                <c:pt idx="608">
                  <c:v>119.7056</c:v>
                </c:pt>
                <c:pt idx="609">
                  <c:v>119.80070000000001</c:v>
                </c:pt>
                <c:pt idx="610">
                  <c:v>119.96110000000066</c:v>
                </c:pt>
                <c:pt idx="611">
                  <c:v>120.17179999999998</c:v>
                </c:pt>
                <c:pt idx="612">
                  <c:v>120.45320000000002</c:v>
                </c:pt>
                <c:pt idx="613">
                  <c:v>120.78660000000002</c:v>
                </c:pt>
                <c:pt idx="614">
                  <c:v>121.038</c:v>
                </c:pt>
                <c:pt idx="615">
                  <c:v>121.2127</c:v>
                </c:pt>
                <c:pt idx="616">
                  <c:v>121.12179999999998</c:v>
                </c:pt>
                <c:pt idx="617">
                  <c:v>121.3079</c:v>
                </c:pt>
                <c:pt idx="618">
                  <c:v>121.61229999999999</c:v>
                </c:pt>
                <c:pt idx="619">
                  <c:v>121.83750000000002</c:v>
                </c:pt>
                <c:pt idx="620">
                  <c:v>121.94280000000002</c:v>
                </c:pt>
                <c:pt idx="621">
                  <c:v>121.962</c:v>
                </c:pt>
                <c:pt idx="622">
                  <c:v>122.0389</c:v>
                </c:pt>
                <c:pt idx="623">
                  <c:v>122.1069</c:v>
                </c:pt>
                <c:pt idx="624">
                  <c:v>122.02849999999998</c:v>
                </c:pt>
                <c:pt idx="625">
                  <c:v>122.2954</c:v>
                </c:pt>
                <c:pt idx="626">
                  <c:v>122.59950000000002</c:v>
                </c:pt>
                <c:pt idx="627">
                  <c:v>122.63239999999998</c:v>
                </c:pt>
                <c:pt idx="628">
                  <c:v>122.52869999999999</c:v>
                </c:pt>
                <c:pt idx="629">
                  <c:v>122.45020000000002</c:v>
                </c:pt>
                <c:pt idx="630">
                  <c:v>122.62379999999995</c:v>
                </c:pt>
                <c:pt idx="631">
                  <c:v>122.7773</c:v>
                </c:pt>
                <c:pt idx="632">
                  <c:v>122.6484</c:v>
                </c:pt>
                <c:pt idx="633">
                  <c:v>123.0752</c:v>
                </c:pt>
                <c:pt idx="634">
                  <c:v>123.6164</c:v>
                </c:pt>
                <c:pt idx="635">
                  <c:v>123.84139999999999</c:v>
                </c:pt>
                <c:pt idx="636">
                  <c:v>123.8569</c:v>
                </c:pt>
                <c:pt idx="637">
                  <c:v>123.90349999999999</c:v>
                </c:pt>
                <c:pt idx="638">
                  <c:v>124.2734</c:v>
                </c:pt>
                <c:pt idx="639">
                  <c:v>124.4898</c:v>
                </c:pt>
                <c:pt idx="640">
                  <c:v>123.81180000000002</c:v>
                </c:pt>
                <c:pt idx="641">
                  <c:v>123.71710000000066</c:v>
                </c:pt>
                <c:pt idx="642">
                  <c:v>123.65829999999998</c:v>
                </c:pt>
                <c:pt idx="643">
                  <c:v>123.56780000000002</c:v>
                </c:pt>
                <c:pt idx="644">
                  <c:v>123.6</c:v>
                </c:pt>
                <c:pt idx="645">
                  <c:v>123.8917</c:v>
                </c:pt>
                <c:pt idx="646">
                  <c:v>124.2324</c:v>
                </c:pt>
                <c:pt idx="647">
                  <c:v>124.5127</c:v>
                </c:pt>
                <c:pt idx="648">
                  <c:v>124.0574</c:v>
                </c:pt>
                <c:pt idx="649">
                  <c:v>124.1373</c:v>
                </c:pt>
                <c:pt idx="650">
                  <c:v>124.2206</c:v>
                </c:pt>
                <c:pt idx="651">
                  <c:v>124.17519999999998</c:v>
                </c:pt>
                <c:pt idx="652">
                  <c:v>123.99860000000002</c:v>
                </c:pt>
                <c:pt idx="653">
                  <c:v>123.93150000000065</c:v>
                </c:pt>
                <c:pt idx="654">
                  <c:v>124.12249999999995</c:v>
                </c:pt>
                <c:pt idx="655">
                  <c:v>124.48520000000002</c:v>
                </c:pt>
                <c:pt idx="656">
                  <c:v>124.5356</c:v>
                </c:pt>
                <c:pt idx="657">
                  <c:v>124.70189999999999</c:v>
                </c:pt>
                <c:pt idx="658">
                  <c:v>124.89400000000002</c:v>
                </c:pt>
                <c:pt idx="659">
                  <c:v>125.203</c:v>
                </c:pt>
                <c:pt idx="660">
                  <c:v>125.55759999999999</c:v>
                </c:pt>
                <c:pt idx="661">
                  <c:v>125.76439999999999</c:v>
                </c:pt>
                <c:pt idx="662">
                  <c:v>125.8831</c:v>
                </c:pt>
                <c:pt idx="663">
                  <c:v>125.91130000000022</c:v>
                </c:pt>
                <c:pt idx="664">
                  <c:v>125.37799999999999</c:v>
                </c:pt>
                <c:pt idx="665">
                  <c:v>125.5213</c:v>
                </c:pt>
                <c:pt idx="666">
                  <c:v>125.66459999999999</c:v>
                </c:pt>
                <c:pt idx="667">
                  <c:v>125.59050000000002</c:v>
                </c:pt>
                <c:pt idx="668">
                  <c:v>125.36020000000002</c:v>
                </c:pt>
                <c:pt idx="669">
                  <c:v>125.2574</c:v>
                </c:pt>
                <c:pt idx="670">
                  <c:v>125.40790000000032</c:v>
                </c:pt>
                <c:pt idx="671">
                  <c:v>125.69240000000001</c:v>
                </c:pt>
                <c:pt idx="672">
                  <c:v>125.56110000000002</c:v>
                </c:pt>
                <c:pt idx="673">
                  <c:v>125.57569999999998</c:v>
                </c:pt>
                <c:pt idx="674">
                  <c:v>125.71000000000002</c:v>
                </c:pt>
                <c:pt idx="675">
                  <c:v>126.0025</c:v>
                </c:pt>
                <c:pt idx="676">
                  <c:v>126.40420000000069</c:v>
                </c:pt>
                <c:pt idx="677">
                  <c:v>126.63869999999999</c:v>
                </c:pt>
                <c:pt idx="678">
                  <c:v>126.57250000000001</c:v>
                </c:pt>
                <c:pt idx="679">
                  <c:v>126.43310000000002</c:v>
                </c:pt>
                <c:pt idx="680">
                  <c:v>126.17989999999998</c:v>
                </c:pt>
                <c:pt idx="681">
                  <c:v>126.59310000000002</c:v>
                </c:pt>
                <c:pt idx="682">
                  <c:v>127.11020000000002</c:v>
                </c:pt>
                <c:pt idx="683">
                  <c:v>127.5125</c:v>
                </c:pt>
                <c:pt idx="684">
                  <c:v>127.8095</c:v>
                </c:pt>
                <c:pt idx="685">
                  <c:v>127.9838</c:v>
                </c:pt>
                <c:pt idx="686">
                  <c:v>128.06549999999999</c:v>
                </c:pt>
                <c:pt idx="687">
                  <c:v>128.065</c:v>
                </c:pt>
                <c:pt idx="688">
                  <c:v>127.41440000000065</c:v>
                </c:pt>
                <c:pt idx="689">
                  <c:v>127.31870000000001</c:v>
                </c:pt>
                <c:pt idx="690">
                  <c:v>127.2769</c:v>
                </c:pt>
                <c:pt idx="691">
                  <c:v>127.3993</c:v>
                </c:pt>
                <c:pt idx="692">
                  <c:v>127.67499999999998</c:v>
                </c:pt>
                <c:pt idx="693">
                  <c:v>127.935</c:v>
                </c:pt>
                <c:pt idx="694">
                  <c:v>128.0102</c:v>
                </c:pt>
                <c:pt idx="695">
                  <c:v>127.99400000000065</c:v>
                </c:pt>
                <c:pt idx="696">
                  <c:v>127.28449999999999</c:v>
                </c:pt>
                <c:pt idx="697">
                  <c:v>127.3715</c:v>
                </c:pt>
                <c:pt idx="698">
                  <c:v>127.4833</c:v>
                </c:pt>
                <c:pt idx="699">
                  <c:v>127.54700000000012</c:v>
                </c:pt>
                <c:pt idx="700">
                  <c:v>127.6375</c:v>
                </c:pt>
                <c:pt idx="701">
                  <c:v>127.7525</c:v>
                </c:pt>
                <c:pt idx="702">
                  <c:v>127.86269999999999</c:v>
                </c:pt>
                <c:pt idx="703">
                  <c:v>127.9222</c:v>
                </c:pt>
                <c:pt idx="704">
                  <c:v>127.0926</c:v>
                </c:pt>
                <c:pt idx="705">
                  <c:v>127.04949999999999</c:v>
                </c:pt>
                <c:pt idx="706">
                  <c:v>127.08499999999999</c:v>
                </c:pt>
                <c:pt idx="707">
                  <c:v>127.0468</c:v>
                </c:pt>
                <c:pt idx="708">
                  <c:v>126.8861</c:v>
                </c:pt>
                <c:pt idx="709">
                  <c:v>126.69329999999999</c:v>
                </c:pt>
                <c:pt idx="710">
                  <c:v>126.63569999999999</c:v>
                </c:pt>
                <c:pt idx="711">
                  <c:v>126.67479999999998</c:v>
                </c:pt>
                <c:pt idx="712">
                  <c:v>126.24209999999999</c:v>
                </c:pt>
                <c:pt idx="713">
                  <c:v>126.5889</c:v>
                </c:pt>
                <c:pt idx="714">
                  <c:v>126.9907</c:v>
                </c:pt>
                <c:pt idx="715">
                  <c:v>127.16249999999998</c:v>
                </c:pt>
                <c:pt idx="716">
                  <c:v>127.0368</c:v>
                </c:pt>
                <c:pt idx="717">
                  <c:v>126.8428</c:v>
                </c:pt>
                <c:pt idx="718">
                  <c:v>126.84399999999999</c:v>
                </c:pt>
                <c:pt idx="719">
                  <c:v>126.96990000000002</c:v>
                </c:pt>
                <c:pt idx="720">
                  <c:v>126.96250000000002</c:v>
                </c:pt>
                <c:pt idx="721">
                  <c:v>127.0181</c:v>
                </c:pt>
                <c:pt idx="722">
                  <c:v>127.07380000000001</c:v>
                </c:pt>
                <c:pt idx="723">
                  <c:v>127.01479999999999</c:v>
                </c:pt>
                <c:pt idx="724">
                  <c:v>126.93150000000065</c:v>
                </c:pt>
                <c:pt idx="725">
                  <c:v>127.0326</c:v>
                </c:pt>
                <c:pt idx="726">
                  <c:v>127.3938</c:v>
                </c:pt>
                <c:pt idx="727">
                  <c:v>127.7604</c:v>
                </c:pt>
                <c:pt idx="728">
                  <c:v>127.61829999999999</c:v>
                </c:pt>
                <c:pt idx="729">
                  <c:v>127.61569999999999</c:v>
                </c:pt>
                <c:pt idx="730">
                  <c:v>127.5766</c:v>
                </c:pt>
                <c:pt idx="731">
                  <c:v>127.5125</c:v>
                </c:pt>
                <c:pt idx="732">
                  <c:v>127.48750000000022</c:v>
                </c:pt>
                <c:pt idx="733">
                  <c:v>127.36109999999999</c:v>
                </c:pt>
                <c:pt idx="734">
                  <c:v>127.0394</c:v>
                </c:pt>
                <c:pt idx="735">
                  <c:v>126.74190000000065</c:v>
                </c:pt>
                <c:pt idx="736">
                  <c:v>126.25790000000002</c:v>
                </c:pt>
                <c:pt idx="737">
                  <c:v>126.4238</c:v>
                </c:pt>
                <c:pt idx="738">
                  <c:v>126.67289999999934</c:v>
                </c:pt>
                <c:pt idx="739">
                  <c:v>126.8546</c:v>
                </c:pt>
                <c:pt idx="740">
                  <c:v>126.9933</c:v>
                </c:pt>
                <c:pt idx="741">
                  <c:v>127.0389</c:v>
                </c:pt>
                <c:pt idx="742">
                  <c:v>127.0056</c:v>
                </c:pt>
                <c:pt idx="743">
                  <c:v>126.9359</c:v>
                </c:pt>
                <c:pt idx="744">
                  <c:v>126.7458</c:v>
                </c:pt>
                <c:pt idx="745">
                  <c:v>126.91249999999999</c:v>
                </c:pt>
                <c:pt idx="746">
                  <c:v>127.0005</c:v>
                </c:pt>
                <c:pt idx="747">
                  <c:v>126.9162000000007</c:v>
                </c:pt>
                <c:pt idx="748">
                  <c:v>126.7597</c:v>
                </c:pt>
                <c:pt idx="749">
                  <c:v>126.75420000000022</c:v>
                </c:pt>
                <c:pt idx="750">
                  <c:v>126.8336</c:v>
                </c:pt>
                <c:pt idx="751">
                  <c:v>126.8579</c:v>
                </c:pt>
                <c:pt idx="752">
                  <c:v>126.40300000000002</c:v>
                </c:pt>
                <c:pt idx="753">
                  <c:v>126.6669</c:v>
                </c:pt>
                <c:pt idx="754">
                  <c:v>126.94770000000022</c:v>
                </c:pt>
                <c:pt idx="755">
                  <c:v>126.79470000000002</c:v>
                </c:pt>
                <c:pt idx="756">
                  <c:v>126.5234</c:v>
                </c:pt>
                <c:pt idx="757">
                  <c:v>126.49750000000066</c:v>
                </c:pt>
                <c:pt idx="758">
                  <c:v>126.93960000000042</c:v>
                </c:pt>
                <c:pt idx="759">
                  <c:v>127.36369999999999</c:v>
                </c:pt>
                <c:pt idx="760">
                  <c:v>126.96599999999999</c:v>
                </c:pt>
                <c:pt idx="761">
                  <c:v>127.0125</c:v>
                </c:pt>
                <c:pt idx="762">
                  <c:v>127.0354</c:v>
                </c:pt>
                <c:pt idx="763">
                  <c:v>126.99470000000002</c:v>
                </c:pt>
                <c:pt idx="764">
                  <c:v>126.87269999999998</c:v>
                </c:pt>
                <c:pt idx="765">
                  <c:v>126.8669</c:v>
                </c:pt>
                <c:pt idx="766">
                  <c:v>126.94370000000002</c:v>
                </c:pt>
                <c:pt idx="767">
                  <c:v>126.91810000000002</c:v>
                </c:pt>
                <c:pt idx="768">
                  <c:v>126.70189999999999</c:v>
                </c:pt>
                <c:pt idx="769">
                  <c:v>126.71620000000065</c:v>
                </c:pt>
                <c:pt idx="770">
                  <c:v>126.94610000000065</c:v>
                </c:pt>
                <c:pt idx="771">
                  <c:v>127.12289999999985</c:v>
                </c:pt>
                <c:pt idx="772">
                  <c:v>127.20950000000002</c:v>
                </c:pt>
                <c:pt idx="773">
                  <c:v>127.17479999999998</c:v>
                </c:pt>
                <c:pt idx="774">
                  <c:v>127.17659999999998</c:v>
                </c:pt>
                <c:pt idx="775">
                  <c:v>127.26690000000002</c:v>
                </c:pt>
                <c:pt idx="776">
                  <c:v>126.9706</c:v>
                </c:pt>
                <c:pt idx="777">
                  <c:v>127.0926</c:v>
                </c:pt>
                <c:pt idx="778">
                  <c:v>127.31480000000002</c:v>
                </c:pt>
                <c:pt idx="779">
                  <c:v>127.5188</c:v>
                </c:pt>
                <c:pt idx="780">
                  <c:v>127.5748</c:v>
                </c:pt>
                <c:pt idx="781">
                  <c:v>127.40420000000069</c:v>
                </c:pt>
                <c:pt idx="782">
                  <c:v>127.1125</c:v>
                </c:pt>
                <c:pt idx="783">
                  <c:v>126.90300000000002</c:v>
                </c:pt>
                <c:pt idx="784">
                  <c:v>126.2655</c:v>
                </c:pt>
                <c:pt idx="785">
                  <c:v>126.2454</c:v>
                </c:pt>
                <c:pt idx="786">
                  <c:v>126.24910000000042</c:v>
                </c:pt>
                <c:pt idx="787">
                  <c:v>126.3426</c:v>
                </c:pt>
                <c:pt idx="788">
                  <c:v>126.5081</c:v>
                </c:pt>
                <c:pt idx="789">
                  <c:v>126.68799999999999</c:v>
                </c:pt>
                <c:pt idx="790">
                  <c:v>126.75420000000022</c:v>
                </c:pt>
                <c:pt idx="791">
                  <c:v>126.7877</c:v>
                </c:pt>
                <c:pt idx="792">
                  <c:v>126.5127</c:v>
                </c:pt>
                <c:pt idx="793">
                  <c:v>126.66759999999999</c:v>
                </c:pt>
                <c:pt idx="794">
                  <c:v>126.9569</c:v>
                </c:pt>
                <c:pt idx="795">
                  <c:v>127.1947</c:v>
                </c:pt>
                <c:pt idx="796">
                  <c:v>127.28660000000002</c:v>
                </c:pt>
                <c:pt idx="797">
                  <c:v>127.1014</c:v>
                </c:pt>
                <c:pt idx="798">
                  <c:v>126.81059999999999</c:v>
                </c:pt>
                <c:pt idx="799">
                  <c:v>126.5236</c:v>
                </c:pt>
                <c:pt idx="800">
                  <c:v>125.64879999999998</c:v>
                </c:pt>
                <c:pt idx="801">
                  <c:v>125.8081</c:v>
                </c:pt>
                <c:pt idx="802">
                  <c:v>126.11760000000002</c:v>
                </c:pt>
                <c:pt idx="803">
                  <c:v>126.4021</c:v>
                </c:pt>
                <c:pt idx="804">
                  <c:v>126.6035</c:v>
                </c:pt>
                <c:pt idx="805">
                  <c:v>126.64</c:v>
                </c:pt>
                <c:pt idx="806">
                  <c:v>126.59910000000002</c:v>
                </c:pt>
                <c:pt idx="807">
                  <c:v>126.4778</c:v>
                </c:pt>
                <c:pt idx="808">
                  <c:v>125.9759</c:v>
                </c:pt>
                <c:pt idx="809">
                  <c:v>126.10529999999999</c:v>
                </c:pt>
                <c:pt idx="810">
                  <c:v>126.1961</c:v>
                </c:pt>
                <c:pt idx="811">
                  <c:v>126.0988</c:v>
                </c:pt>
                <c:pt idx="812">
                  <c:v>125.74720000000089</c:v>
                </c:pt>
                <c:pt idx="813">
                  <c:v>125.428</c:v>
                </c:pt>
                <c:pt idx="814">
                  <c:v>125.3301</c:v>
                </c:pt>
                <c:pt idx="815">
                  <c:v>125.37269999999998</c:v>
                </c:pt>
                <c:pt idx="816">
                  <c:v>125.06920000000002</c:v>
                </c:pt>
                <c:pt idx="817">
                  <c:v>125.2433</c:v>
                </c:pt>
                <c:pt idx="818">
                  <c:v>125.5343</c:v>
                </c:pt>
                <c:pt idx="819">
                  <c:v>125.7731</c:v>
                </c:pt>
                <c:pt idx="820">
                  <c:v>125.8308</c:v>
                </c:pt>
                <c:pt idx="821">
                  <c:v>125.75160000000002</c:v>
                </c:pt>
                <c:pt idx="822">
                  <c:v>125.67679999999955</c:v>
                </c:pt>
                <c:pt idx="823">
                  <c:v>125.6671</c:v>
                </c:pt>
                <c:pt idx="824">
                  <c:v>125.17749999999998</c:v>
                </c:pt>
                <c:pt idx="825">
                  <c:v>125.23060000000002</c:v>
                </c:pt>
                <c:pt idx="826">
                  <c:v>125.26990000000002</c:v>
                </c:pt>
                <c:pt idx="827">
                  <c:v>125.2525</c:v>
                </c:pt>
                <c:pt idx="828">
                  <c:v>125.1771</c:v>
                </c:pt>
                <c:pt idx="829">
                  <c:v>125.18079999999998</c:v>
                </c:pt>
                <c:pt idx="830">
                  <c:v>125.12690000000001</c:v>
                </c:pt>
                <c:pt idx="831">
                  <c:v>125.17569999999998</c:v>
                </c:pt>
                <c:pt idx="832">
                  <c:v>125.1113</c:v>
                </c:pt>
                <c:pt idx="833">
                  <c:v>125.3775</c:v>
                </c:pt>
                <c:pt idx="834">
                  <c:v>125.4248</c:v>
                </c:pt>
                <c:pt idx="835">
                  <c:v>125.19840000000001</c:v>
                </c:pt>
                <c:pt idx="836">
                  <c:v>124.77549999999998</c:v>
                </c:pt>
                <c:pt idx="837">
                  <c:v>124.5762</c:v>
                </c:pt>
                <c:pt idx="838">
                  <c:v>124.7796</c:v>
                </c:pt>
                <c:pt idx="839">
                  <c:v>125.12549999999995</c:v>
                </c:pt>
                <c:pt idx="840">
                  <c:v>125.14749999999999</c:v>
                </c:pt>
                <c:pt idx="841">
                  <c:v>125.2771</c:v>
                </c:pt>
                <c:pt idx="842">
                  <c:v>125.20140000000002</c:v>
                </c:pt>
                <c:pt idx="843">
                  <c:v>124.88120000000002</c:v>
                </c:pt>
                <c:pt idx="844">
                  <c:v>124.43170000000002</c:v>
                </c:pt>
                <c:pt idx="845">
                  <c:v>124.13330000000001</c:v>
                </c:pt>
                <c:pt idx="846">
                  <c:v>123.9854</c:v>
                </c:pt>
                <c:pt idx="847">
                  <c:v>123.97869999999999</c:v>
                </c:pt>
                <c:pt idx="848">
                  <c:v>123.45950000000002</c:v>
                </c:pt>
                <c:pt idx="849">
                  <c:v>123.7037</c:v>
                </c:pt>
                <c:pt idx="850">
                  <c:v>123.90160000000066</c:v>
                </c:pt>
                <c:pt idx="851">
                  <c:v>124.07040000000001</c:v>
                </c:pt>
                <c:pt idx="852">
                  <c:v>124.1382</c:v>
                </c:pt>
                <c:pt idx="853">
                  <c:v>124.2829</c:v>
                </c:pt>
                <c:pt idx="854">
                  <c:v>124.38839999999998</c:v>
                </c:pt>
                <c:pt idx="855">
                  <c:v>124.453</c:v>
                </c:pt>
                <c:pt idx="856">
                  <c:v>123.83029999999999</c:v>
                </c:pt>
                <c:pt idx="857">
                  <c:v>123.96639999999999</c:v>
                </c:pt>
                <c:pt idx="858">
                  <c:v>124.06780000000002</c:v>
                </c:pt>
                <c:pt idx="859">
                  <c:v>123.97920000000002</c:v>
                </c:pt>
                <c:pt idx="860">
                  <c:v>123.8609</c:v>
                </c:pt>
                <c:pt idx="861">
                  <c:v>123.8715</c:v>
                </c:pt>
                <c:pt idx="862">
                  <c:v>123.94440000000066</c:v>
                </c:pt>
                <c:pt idx="863">
                  <c:v>124.0847</c:v>
                </c:pt>
                <c:pt idx="864">
                  <c:v>123.6002</c:v>
                </c:pt>
                <c:pt idx="865">
                  <c:v>123.36529999999999</c:v>
                </c:pt>
                <c:pt idx="866">
                  <c:v>123.0123</c:v>
                </c:pt>
                <c:pt idx="867">
                  <c:v>122.96740000000032</c:v>
                </c:pt>
                <c:pt idx="868">
                  <c:v>123.08450000000002</c:v>
                </c:pt>
                <c:pt idx="869">
                  <c:v>123.3613</c:v>
                </c:pt>
                <c:pt idx="870">
                  <c:v>123.69240000000001</c:v>
                </c:pt>
                <c:pt idx="871">
                  <c:v>123.99720000000089</c:v>
                </c:pt>
                <c:pt idx="872">
                  <c:v>123.55159999999999</c:v>
                </c:pt>
                <c:pt idx="873">
                  <c:v>123.2625</c:v>
                </c:pt>
                <c:pt idx="874">
                  <c:v>122.9081</c:v>
                </c:pt>
                <c:pt idx="875">
                  <c:v>122.55370000000001</c:v>
                </c:pt>
                <c:pt idx="876">
                  <c:v>122.12039999999998</c:v>
                </c:pt>
                <c:pt idx="877">
                  <c:v>121.59950000000002</c:v>
                </c:pt>
                <c:pt idx="878">
                  <c:v>121.21090000000002</c:v>
                </c:pt>
                <c:pt idx="879">
                  <c:v>121.0361</c:v>
                </c:pt>
                <c:pt idx="880">
                  <c:v>120.38939999999998</c:v>
                </c:pt>
                <c:pt idx="881">
                  <c:v>120.41740000000065</c:v>
                </c:pt>
                <c:pt idx="882">
                  <c:v>120.64</c:v>
                </c:pt>
                <c:pt idx="883">
                  <c:v>121.01320000000032</c:v>
                </c:pt>
                <c:pt idx="884">
                  <c:v>121.3618</c:v>
                </c:pt>
                <c:pt idx="885">
                  <c:v>121.5275</c:v>
                </c:pt>
                <c:pt idx="886">
                  <c:v>121.587</c:v>
                </c:pt>
                <c:pt idx="887">
                  <c:v>121.6019</c:v>
                </c:pt>
                <c:pt idx="888">
                  <c:v>121.1245</c:v>
                </c:pt>
                <c:pt idx="889">
                  <c:v>121.14190000000002</c:v>
                </c:pt>
                <c:pt idx="890">
                  <c:v>120.99170000000002</c:v>
                </c:pt>
                <c:pt idx="891">
                  <c:v>120.70829999999999</c:v>
                </c:pt>
                <c:pt idx="892">
                  <c:v>120.3664</c:v>
                </c:pt>
                <c:pt idx="893">
                  <c:v>120.24050000000022</c:v>
                </c:pt>
                <c:pt idx="894">
                  <c:v>120.41480000000062</c:v>
                </c:pt>
                <c:pt idx="895">
                  <c:v>120.77200000000001</c:v>
                </c:pt>
                <c:pt idx="896">
                  <c:v>120.6968</c:v>
                </c:pt>
                <c:pt idx="897">
                  <c:v>120.73060000000002</c:v>
                </c:pt>
                <c:pt idx="898">
                  <c:v>120.79100000000012</c:v>
                </c:pt>
                <c:pt idx="899">
                  <c:v>120.93940000000002</c:v>
                </c:pt>
                <c:pt idx="900">
                  <c:v>121.02500000000001</c:v>
                </c:pt>
                <c:pt idx="901">
                  <c:v>120.94560000000052</c:v>
                </c:pt>
                <c:pt idx="902">
                  <c:v>120.73750000000022</c:v>
                </c:pt>
                <c:pt idx="903">
                  <c:v>120.57889999999998</c:v>
                </c:pt>
                <c:pt idx="904">
                  <c:v>119.938</c:v>
                </c:pt>
                <c:pt idx="905">
                  <c:v>119.84350000000002</c:v>
                </c:pt>
                <c:pt idx="906">
                  <c:v>119.58329999999999</c:v>
                </c:pt>
                <c:pt idx="907">
                  <c:v>119.3218</c:v>
                </c:pt>
                <c:pt idx="908">
                  <c:v>119.0384</c:v>
                </c:pt>
                <c:pt idx="909">
                  <c:v>118.7607</c:v>
                </c:pt>
                <c:pt idx="910">
                  <c:v>118.32850000000001</c:v>
                </c:pt>
                <c:pt idx="911">
                  <c:v>118.0407</c:v>
                </c:pt>
                <c:pt idx="912">
                  <c:v>117.23869999999999</c:v>
                </c:pt>
                <c:pt idx="913">
                  <c:v>117.36269999999999</c:v>
                </c:pt>
                <c:pt idx="914">
                  <c:v>117.5565</c:v>
                </c:pt>
                <c:pt idx="915">
                  <c:v>117.6451</c:v>
                </c:pt>
                <c:pt idx="916">
                  <c:v>117.6065</c:v>
                </c:pt>
                <c:pt idx="917">
                  <c:v>117.422</c:v>
                </c:pt>
                <c:pt idx="918">
                  <c:v>117.52549999999998</c:v>
                </c:pt>
                <c:pt idx="919">
                  <c:v>117.7009</c:v>
                </c:pt>
                <c:pt idx="920">
                  <c:v>117.63500000000001</c:v>
                </c:pt>
                <c:pt idx="921">
                  <c:v>117.8618</c:v>
                </c:pt>
                <c:pt idx="922">
                  <c:v>117.99700000000065</c:v>
                </c:pt>
                <c:pt idx="923">
                  <c:v>117.76110000000052</c:v>
                </c:pt>
                <c:pt idx="924">
                  <c:v>117.52079999999998</c:v>
                </c:pt>
                <c:pt idx="925">
                  <c:v>117.55229999999999</c:v>
                </c:pt>
                <c:pt idx="926">
                  <c:v>117.7458</c:v>
                </c:pt>
                <c:pt idx="927">
                  <c:v>117.866</c:v>
                </c:pt>
                <c:pt idx="928">
                  <c:v>117.3347</c:v>
                </c:pt>
                <c:pt idx="929">
                  <c:v>117.1998</c:v>
                </c:pt>
                <c:pt idx="930">
                  <c:v>116.91780000000065</c:v>
                </c:pt>
                <c:pt idx="931">
                  <c:v>116.5822</c:v>
                </c:pt>
                <c:pt idx="932">
                  <c:v>116.3618</c:v>
                </c:pt>
                <c:pt idx="933">
                  <c:v>116.40689999999999</c:v>
                </c:pt>
                <c:pt idx="934">
                  <c:v>116.5354</c:v>
                </c:pt>
                <c:pt idx="935">
                  <c:v>116.61969999999999</c:v>
                </c:pt>
                <c:pt idx="936">
                  <c:v>115.98660000000002</c:v>
                </c:pt>
                <c:pt idx="937">
                  <c:v>115.8706</c:v>
                </c:pt>
                <c:pt idx="938">
                  <c:v>115.74750000000066</c:v>
                </c:pt>
                <c:pt idx="939">
                  <c:v>115.6516</c:v>
                </c:pt>
                <c:pt idx="940">
                  <c:v>115.4725</c:v>
                </c:pt>
                <c:pt idx="941">
                  <c:v>115.17039999999965</c:v>
                </c:pt>
                <c:pt idx="942">
                  <c:v>114.8669</c:v>
                </c:pt>
                <c:pt idx="943">
                  <c:v>114.61829999999999</c:v>
                </c:pt>
                <c:pt idx="944">
                  <c:v>113.62499999999999</c:v>
                </c:pt>
                <c:pt idx="945">
                  <c:v>113.49209999999999</c:v>
                </c:pt>
                <c:pt idx="946">
                  <c:v>113.5009</c:v>
                </c:pt>
                <c:pt idx="947">
                  <c:v>113.62889999999985</c:v>
                </c:pt>
                <c:pt idx="948">
                  <c:v>113.7778</c:v>
                </c:pt>
                <c:pt idx="949">
                  <c:v>114.01620000000032</c:v>
                </c:pt>
                <c:pt idx="950">
                  <c:v>114.23260000000002</c:v>
                </c:pt>
                <c:pt idx="951">
                  <c:v>114.40349999999999</c:v>
                </c:pt>
                <c:pt idx="952">
                  <c:v>113.99630000000002</c:v>
                </c:pt>
                <c:pt idx="953">
                  <c:v>114.00490000000002</c:v>
                </c:pt>
                <c:pt idx="954">
                  <c:v>113.9285</c:v>
                </c:pt>
                <c:pt idx="955">
                  <c:v>113.6866</c:v>
                </c:pt>
                <c:pt idx="956">
                  <c:v>113.3861</c:v>
                </c:pt>
                <c:pt idx="957">
                  <c:v>113.2433</c:v>
                </c:pt>
                <c:pt idx="958">
                  <c:v>113.20740000000002</c:v>
                </c:pt>
                <c:pt idx="959">
                  <c:v>113.17129999999999</c:v>
                </c:pt>
                <c:pt idx="960">
                  <c:v>112.90020000000032</c:v>
                </c:pt>
                <c:pt idx="961">
                  <c:v>112.9204</c:v>
                </c:pt>
                <c:pt idx="962">
                  <c:v>112.69880000000001</c:v>
                </c:pt>
                <c:pt idx="963">
                  <c:v>112.28660000000002</c:v>
                </c:pt>
                <c:pt idx="964">
                  <c:v>111.78400000000002</c:v>
                </c:pt>
                <c:pt idx="965">
                  <c:v>111.4324</c:v>
                </c:pt>
                <c:pt idx="966">
                  <c:v>111.29649999999999</c:v>
                </c:pt>
                <c:pt idx="967">
                  <c:v>111.2604</c:v>
                </c:pt>
                <c:pt idx="968">
                  <c:v>110.5907</c:v>
                </c:pt>
                <c:pt idx="969">
                  <c:v>110.7329</c:v>
                </c:pt>
                <c:pt idx="970">
                  <c:v>111.15929999999999</c:v>
                </c:pt>
                <c:pt idx="971">
                  <c:v>111.863</c:v>
                </c:pt>
                <c:pt idx="972">
                  <c:v>112.43940000000002</c:v>
                </c:pt>
                <c:pt idx="973">
                  <c:v>112.49809999999999</c:v>
                </c:pt>
                <c:pt idx="974">
                  <c:v>112.1579</c:v>
                </c:pt>
                <c:pt idx="975">
                  <c:v>111.8211</c:v>
                </c:pt>
                <c:pt idx="976">
                  <c:v>110.99120000000089</c:v>
                </c:pt>
                <c:pt idx="977">
                  <c:v>111.2407</c:v>
                </c:pt>
                <c:pt idx="978">
                  <c:v>111.5262</c:v>
                </c:pt>
                <c:pt idx="979">
                  <c:v>111.7218</c:v>
                </c:pt>
                <c:pt idx="980">
                  <c:v>111.68079999999998</c:v>
                </c:pt>
                <c:pt idx="981">
                  <c:v>111.6211</c:v>
                </c:pt>
                <c:pt idx="982">
                  <c:v>111.5843</c:v>
                </c:pt>
                <c:pt idx="983">
                  <c:v>111.5873</c:v>
                </c:pt>
                <c:pt idx="984">
                  <c:v>111.1178</c:v>
                </c:pt>
                <c:pt idx="985">
                  <c:v>111.24140000000052</c:v>
                </c:pt>
                <c:pt idx="986">
                  <c:v>111.37269999999998</c:v>
                </c:pt>
                <c:pt idx="987">
                  <c:v>111.3049</c:v>
                </c:pt>
                <c:pt idx="988">
                  <c:v>111.15509999999998</c:v>
                </c:pt>
                <c:pt idx="989">
                  <c:v>111.02200000000001</c:v>
                </c:pt>
                <c:pt idx="990">
                  <c:v>111.01690000000002</c:v>
                </c:pt>
                <c:pt idx="991">
                  <c:v>111.0398</c:v>
                </c:pt>
                <c:pt idx="992">
                  <c:v>110.50460000000002</c:v>
                </c:pt>
                <c:pt idx="993">
                  <c:v>110.12869999999998</c:v>
                </c:pt>
                <c:pt idx="994">
                  <c:v>109.7963</c:v>
                </c:pt>
                <c:pt idx="995">
                  <c:v>109.5907</c:v>
                </c:pt>
                <c:pt idx="996">
                  <c:v>109.43940000000002</c:v>
                </c:pt>
                <c:pt idx="997">
                  <c:v>109.24170000000002</c:v>
                </c:pt>
                <c:pt idx="998">
                  <c:v>109.0903</c:v>
                </c:pt>
                <c:pt idx="999">
                  <c:v>109.01179999999999</c:v>
                </c:pt>
                <c:pt idx="1000">
                  <c:v>108.41990000000042</c:v>
                </c:pt>
                <c:pt idx="1001">
                  <c:v>108.15579999999945</c:v>
                </c:pt>
                <c:pt idx="1002">
                  <c:v>107.86060000000002</c:v>
                </c:pt>
                <c:pt idx="1003">
                  <c:v>107.64579999999998</c:v>
                </c:pt>
                <c:pt idx="1004">
                  <c:v>107.34</c:v>
                </c:pt>
                <c:pt idx="1005">
                  <c:v>107.0639</c:v>
                </c:pt>
                <c:pt idx="1006">
                  <c:v>107.0655</c:v>
                </c:pt>
                <c:pt idx="1007">
                  <c:v>107.2296</c:v>
                </c:pt>
                <c:pt idx="1008">
                  <c:v>107.4308</c:v>
                </c:pt>
                <c:pt idx="1009">
                  <c:v>107.456</c:v>
                </c:pt>
                <c:pt idx="1010">
                  <c:v>107.39720000000032</c:v>
                </c:pt>
                <c:pt idx="1011">
                  <c:v>106.97620000000002</c:v>
                </c:pt>
                <c:pt idx="1012">
                  <c:v>106.32340000000001</c:v>
                </c:pt>
                <c:pt idx="1013">
                  <c:v>105.8164</c:v>
                </c:pt>
                <c:pt idx="1014">
                  <c:v>105.70489999999999</c:v>
                </c:pt>
                <c:pt idx="1015">
                  <c:v>105.7963</c:v>
                </c:pt>
                <c:pt idx="1016">
                  <c:v>105.66829999999999</c:v>
                </c:pt>
                <c:pt idx="1017">
                  <c:v>105.9769</c:v>
                </c:pt>
                <c:pt idx="1018">
                  <c:v>106.03120000000042</c:v>
                </c:pt>
                <c:pt idx="1019">
                  <c:v>105.51020000000022</c:v>
                </c:pt>
                <c:pt idx="1020">
                  <c:v>104.831</c:v>
                </c:pt>
                <c:pt idx="1021">
                  <c:v>104.3935</c:v>
                </c:pt>
                <c:pt idx="1022">
                  <c:v>104.1549</c:v>
                </c:pt>
                <c:pt idx="1023">
                  <c:v>104.181</c:v>
                </c:pt>
                <c:pt idx="1024">
                  <c:v>103.7264</c:v>
                </c:pt>
                <c:pt idx="1025">
                  <c:v>104.0243</c:v>
                </c:pt>
                <c:pt idx="1026">
                  <c:v>104.17869999999998</c:v>
                </c:pt>
                <c:pt idx="1027">
                  <c:v>104.24190000000065</c:v>
                </c:pt>
                <c:pt idx="1028">
                  <c:v>104.34910000000002</c:v>
                </c:pt>
                <c:pt idx="1029">
                  <c:v>104.6125</c:v>
                </c:pt>
                <c:pt idx="1030">
                  <c:v>104.98309999999999</c:v>
                </c:pt>
                <c:pt idx="1031">
                  <c:v>105.2294</c:v>
                </c:pt>
                <c:pt idx="1032">
                  <c:v>104.7188</c:v>
                </c:pt>
                <c:pt idx="1033">
                  <c:v>104.37309999999998</c:v>
                </c:pt>
                <c:pt idx="1034">
                  <c:v>103.79770000000002</c:v>
                </c:pt>
                <c:pt idx="1035">
                  <c:v>103.1456</c:v>
                </c:pt>
                <c:pt idx="1036">
                  <c:v>102.67149999999998</c:v>
                </c:pt>
                <c:pt idx="1037">
                  <c:v>102.44820000000065</c:v>
                </c:pt>
                <c:pt idx="1038">
                  <c:v>102.31920000000002</c:v>
                </c:pt>
                <c:pt idx="1039">
                  <c:v>102.2273</c:v>
                </c:pt>
                <c:pt idx="1040">
                  <c:v>101.6331</c:v>
                </c:pt>
                <c:pt idx="1041">
                  <c:v>101.4873</c:v>
                </c:pt>
                <c:pt idx="1042">
                  <c:v>101.29510000000002</c:v>
                </c:pt>
                <c:pt idx="1043">
                  <c:v>101.07129999999999</c:v>
                </c:pt>
                <c:pt idx="1044">
                  <c:v>100.7634</c:v>
                </c:pt>
                <c:pt idx="1045">
                  <c:v>100.55579999999998</c:v>
                </c:pt>
                <c:pt idx="1046">
                  <c:v>100.4889</c:v>
                </c:pt>
                <c:pt idx="1047">
                  <c:v>100.55719999999999</c:v>
                </c:pt>
                <c:pt idx="1048">
                  <c:v>100.17219999999998</c:v>
                </c:pt>
                <c:pt idx="1049">
                  <c:v>100.31229999999999</c:v>
                </c:pt>
                <c:pt idx="1050">
                  <c:v>100.5134</c:v>
                </c:pt>
                <c:pt idx="1051">
                  <c:v>100.57269999999998</c:v>
                </c:pt>
                <c:pt idx="1052">
                  <c:v>100.5877</c:v>
                </c:pt>
                <c:pt idx="1053">
                  <c:v>100.4023</c:v>
                </c:pt>
                <c:pt idx="1054">
                  <c:v>100.1532</c:v>
                </c:pt>
                <c:pt idx="1055">
                  <c:v>100.18839999999985</c:v>
                </c:pt>
                <c:pt idx="1056">
                  <c:v>99.805300000000003</c:v>
                </c:pt>
                <c:pt idx="1057">
                  <c:v>99.847700000000003</c:v>
                </c:pt>
                <c:pt idx="1058">
                  <c:v>99.703199999999995</c:v>
                </c:pt>
                <c:pt idx="1059">
                  <c:v>99.816699999999997</c:v>
                </c:pt>
                <c:pt idx="1060">
                  <c:v>99.925699999999992</c:v>
                </c:pt>
                <c:pt idx="1061">
                  <c:v>99.86269999999999</c:v>
                </c:pt>
                <c:pt idx="1062">
                  <c:v>99.378499999999988</c:v>
                </c:pt>
                <c:pt idx="1063">
                  <c:v>98.908299999999997</c:v>
                </c:pt>
                <c:pt idx="1064">
                  <c:v>97.587000000000003</c:v>
                </c:pt>
                <c:pt idx="1065">
                  <c:v>97.289599999999993</c:v>
                </c:pt>
                <c:pt idx="1066">
                  <c:v>96.798599999999993</c:v>
                </c:pt>
                <c:pt idx="1067">
                  <c:v>96.299099999999996</c:v>
                </c:pt>
                <c:pt idx="1068">
                  <c:v>95.876599999999982</c:v>
                </c:pt>
                <c:pt idx="1069">
                  <c:v>95.516900000000007</c:v>
                </c:pt>
                <c:pt idx="1070">
                  <c:v>95.232399999999998</c:v>
                </c:pt>
                <c:pt idx="1071">
                  <c:v>95.301599999999993</c:v>
                </c:pt>
                <c:pt idx="1072">
                  <c:v>95.210000000000022</c:v>
                </c:pt>
                <c:pt idx="1073">
                  <c:v>95.626599999999982</c:v>
                </c:pt>
                <c:pt idx="1074">
                  <c:v>95.638699999999986</c:v>
                </c:pt>
                <c:pt idx="1075">
                  <c:v>94.941200000000947</c:v>
                </c:pt>
                <c:pt idx="1076">
                  <c:v>93.493499999999997</c:v>
                </c:pt>
                <c:pt idx="1077">
                  <c:v>91.377299999999991</c:v>
                </c:pt>
                <c:pt idx="1078">
                  <c:v>88.996799999999993</c:v>
                </c:pt>
                <c:pt idx="1079">
                  <c:v>87.284000000000006</c:v>
                </c:pt>
              </c:numCache>
            </c:numRef>
          </c:yVal>
        </c:ser>
        <c:ser>
          <c:idx val="1"/>
          <c:order val="1"/>
          <c:tx>
            <c:v>Corrected</c:v>
          </c:tx>
          <c:marker>
            <c:symbol val="none"/>
          </c:marker>
          <c:xVal>
            <c:numRef>
              <c:f>'Leader Data'!$A$20:$A$1099</c:f>
              <c:numCache>
                <c:formatCode>General</c:formatCode>
                <c:ptCount val="1080"/>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131</c:v>
                </c:pt>
                <c:pt idx="132">
                  <c:v>132</c:v>
                </c:pt>
                <c:pt idx="133">
                  <c:v>133</c:v>
                </c:pt>
                <c:pt idx="134">
                  <c:v>134</c:v>
                </c:pt>
                <c:pt idx="135">
                  <c:v>135</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pt idx="151">
                  <c:v>151</c:v>
                </c:pt>
                <c:pt idx="152">
                  <c:v>152</c:v>
                </c:pt>
                <c:pt idx="153">
                  <c:v>153</c:v>
                </c:pt>
                <c:pt idx="154">
                  <c:v>154</c:v>
                </c:pt>
                <c:pt idx="155">
                  <c:v>155</c:v>
                </c:pt>
                <c:pt idx="156">
                  <c:v>156</c:v>
                </c:pt>
                <c:pt idx="157">
                  <c:v>157</c:v>
                </c:pt>
                <c:pt idx="158">
                  <c:v>158</c:v>
                </c:pt>
                <c:pt idx="159">
                  <c:v>159</c:v>
                </c:pt>
                <c:pt idx="160">
                  <c:v>160</c:v>
                </c:pt>
                <c:pt idx="161">
                  <c:v>161</c:v>
                </c:pt>
                <c:pt idx="162">
                  <c:v>162</c:v>
                </c:pt>
                <c:pt idx="163">
                  <c:v>163</c:v>
                </c:pt>
                <c:pt idx="164">
                  <c:v>164</c:v>
                </c:pt>
                <c:pt idx="165">
                  <c:v>165</c:v>
                </c:pt>
                <c:pt idx="166">
                  <c:v>166</c:v>
                </c:pt>
                <c:pt idx="167">
                  <c:v>167</c:v>
                </c:pt>
                <c:pt idx="168">
                  <c:v>168</c:v>
                </c:pt>
                <c:pt idx="169">
                  <c:v>169</c:v>
                </c:pt>
                <c:pt idx="170">
                  <c:v>170</c:v>
                </c:pt>
                <c:pt idx="171">
                  <c:v>171</c:v>
                </c:pt>
                <c:pt idx="172">
                  <c:v>172</c:v>
                </c:pt>
                <c:pt idx="173">
                  <c:v>173</c:v>
                </c:pt>
                <c:pt idx="174">
                  <c:v>174</c:v>
                </c:pt>
                <c:pt idx="175">
                  <c:v>175</c:v>
                </c:pt>
                <c:pt idx="176">
                  <c:v>176</c:v>
                </c:pt>
                <c:pt idx="177">
                  <c:v>177</c:v>
                </c:pt>
                <c:pt idx="178">
                  <c:v>178</c:v>
                </c:pt>
                <c:pt idx="179">
                  <c:v>179</c:v>
                </c:pt>
                <c:pt idx="180">
                  <c:v>180</c:v>
                </c:pt>
                <c:pt idx="181">
                  <c:v>181</c:v>
                </c:pt>
                <c:pt idx="182">
                  <c:v>182</c:v>
                </c:pt>
                <c:pt idx="183">
                  <c:v>183</c:v>
                </c:pt>
                <c:pt idx="184">
                  <c:v>184</c:v>
                </c:pt>
                <c:pt idx="185">
                  <c:v>185</c:v>
                </c:pt>
                <c:pt idx="186">
                  <c:v>186</c:v>
                </c:pt>
                <c:pt idx="187">
                  <c:v>187</c:v>
                </c:pt>
                <c:pt idx="188">
                  <c:v>188</c:v>
                </c:pt>
                <c:pt idx="189">
                  <c:v>189</c:v>
                </c:pt>
                <c:pt idx="190">
                  <c:v>190</c:v>
                </c:pt>
                <c:pt idx="191">
                  <c:v>191</c:v>
                </c:pt>
                <c:pt idx="192">
                  <c:v>192</c:v>
                </c:pt>
                <c:pt idx="193">
                  <c:v>193</c:v>
                </c:pt>
                <c:pt idx="194">
                  <c:v>194</c:v>
                </c:pt>
                <c:pt idx="195">
                  <c:v>195</c:v>
                </c:pt>
                <c:pt idx="196">
                  <c:v>196</c:v>
                </c:pt>
                <c:pt idx="197">
                  <c:v>197</c:v>
                </c:pt>
                <c:pt idx="198">
                  <c:v>198</c:v>
                </c:pt>
                <c:pt idx="199">
                  <c:v>199</c:v>
                </c:pt>
                <c:pt idx="200">
                  <c:v>200</c:v>
                </c:pt>
                <c:pt idx="201">
                  <c:v>201</c:v>
                </c:pt>
                <c:pt idx="202">
                  <c:v>202</c:v>
                </c:pt>
                <c:pt idx="203">
                  <c:v>203</c:v>
                </c:pt>
                <c:pt idx="204">
                  <c:v>204</c:v>
                </c:pt>
                <c:pt idx="205">
                  <c:v>205</c:v>
                </c:pt>
                <c:pt idx="206">
                  <c:v>206</c:v>
                </c:pt>
                <c:pt idx="207">
                  <c:v>207</c:v>
                </c:pt>
                <c:pt idx="208">
                  <c:v>208</c:v>
                </c:pt>
                <c:pt idx="209">
                  <c:v>209</c:v>
                </c:pt>
                <c:pt idx="210">
                  <c:v>210</c:v>
                </c:pt>
                <c:pt idx="211">
                  <c:v>211</c:v>
                </c:pt>
                <c:pt idx="212">
                  <c:v>212</c:v>
                </c:pt>
                <c:pt idx="213">
                  <c:v>213</c:v>
                </c:pt>
                <c:pt idx="214">
                  <c:v>214</c:v>
                </c:pt>
                <c:pt idx="215">
                  <c:v>215</c:v>
                </c:pt>
                <c:pt idx="216">
                  <c:v>216</c:v>
                </c:pt>
                <c:pt idx="217">
                  <c:v>217</c:v>
                </c:pt>
                <c:pt idx="218">
                  <c:v>218</c:v>
                </c:pt>
                <c:pt idx="219">
                  <c:v>219</c:v>
                </c:pt>
                <c:pt idx="220">
                  <c:v>220</c:v>
                </c:pt>
                <c:pt idx="221">
                  <c:v>221</c:v>
                </c:pt>
                <c:pt idx="222">
                  <c:v>222</c:v>
                </c:pt>
                <c:pt idx="223">
                  <c:v>223</c:v>
                </c:pt>
                <c:pt idx="224">
                  <c:v>224</c:v>
                </c:pt>
                <c:pt idx="225">
                  <c:v>225</c:v>
                </c:pt>
                <c:pt idx="226">
                  <c:v>226</c:v>
                </c:pt>
                <c:pt idx="227">
                  <c:v>227</c:v>
                </c:pt>
                <c:pt idx="228">
                  <c:v>228</c:v>
                </c:pt>
                <c:pt idx="229">
                  <c:v>229</c:v>
                </c:pt>
                <c:pt idx="230">
                  <c:v>230</c:v>
                </c:pt>
                <c:pt idx="231">
                  <c:v>231</c:v>
                </c:pt>
                <c:pt idx="232">
                  <c:v>232</c:v>
                </c:pt>
                <c:pt idx="233">
                  <c:v>233</c:v>
                </c:pt>
                <c:pt idx="234">
                  <c:v>234</c:v>
                </c:pt>
                <c:pt idx="235">
                  <c:v>235</c:v>
                </c:pt>
                <c:pt idx="236">
                  <c:v>236</c:v>
                </c:pt>
                <c:pt idx="237">
                  <c:v>237</c:v>
                </c:pt>
                <c:pt idx="238">
                  <c:v>238</c:v>
                </c:pt>
                <c:pt idx="239">
                  <c:v>239</c:v>
                </c:pt>
                <c:pt idx="240">
                  <c:v>240</c:v>
                </c:pt>
                <c:pt idx="241">
                  <c:v>241</c:v>
                </c:pt>
                <c:pt idx="242">
                  <c:v>242</c:v>
                </c:pt>
                <c:pt idx="243">
                  <c:v>243</c:v>
                </c:pt>
                <c:pt idx="244">
                  <c:v>244</c:v>
                </c:pt>
                <c:pt idx="245">
                  <c:v>245</c:v>
                </c:pt>
                <c:pt idx="246">
                  <c:v>246</c:v>
                </c:pt>
                <c:pt idx="247">
                  <c:v>247</c:v>
                </c:pt>
                <c:pt idx="248">
                  <c:v>248</c:v>
                </c:pt>
                <c:pt idx="249">
                  <c:v>249</c:v>
                </c:pt>
                <c:pt idx="250">
                  <c:v>250</c:v>
                </c:pt>
                <c:pt idx="251">
                  <c:v>251</c:v>
                </c:pt>
                <c:pt idx="252">
                  <c:v>252</c:v>
                </c:pt>
                <c:pt idx="253">
                  <c:v>253</c:v>
                </c:pt>
                <c:pt idx="254">
                  <c:v>254</c:v>
                </c:pt>
                <c:pt idx="255">
                  <c:v>255</c:v>
                </c:pt>
                <c:pt idx="256">
                  <c:v>256</c:v>
                </c:pt>
                <c:pt idx="257">
                  <c:v>257</c:v>
                </c:pt>
                <c:pt idx="258">
                  <c:v>258</c:v>
                </c:pt>
                <c:pt idx="259">
                  <c:v>259</c:v>
                </c:pt>
                <c:pt idx="260">
                  <c:v>260</c:v>
                </c:pt>
                <c:pt idx="261">
                  <c:v>261</c:v>
                </c:pt>
                <c:pt idx="262">
                  <c:v>262</c:v>
                </c:pt>
                <c:pt idx="263">
                  <c:v>263</c:v>
                </c:pt>
                <c:pt idx="264">
                  <c:v>264</c:v>
                </c:pt>
                <c:pt idx="265">
                  <c:v>265</c:v>
                </c:pt>
                <c:pt idx="266">
                  <c:v>266</c:v>
                </c:pt>
                <c:pt idx="267">
                  <c:v>267</c:v>
                </c:pt>
                <c:pt idx="268">
                  <c:v>268</c:v>
                </c:pt>
                <c:pt idx="269">
                  <c:v>269</c:v>
                </c:pt>
                <c:pt idx="270">
                  <c:v>270</c:v>
                </c:pt>
                <c:pt idx="271">
                  <c:v>271</c:v>
                </c:pt>
                <c:pt idx="272">
                  <c:v>272</c:v>
                </c:pt>
                <c:pt idx="273">
                  <c:v>273</c:v>
                </c:pt>
                <c:pt idx="274">
                  <c:v>274</c:v>
                </c:pt>
                <c:pt idx="275">
                  <c:v>275</c:v>
                </c:pt>
                <c:pt idx="276">
                  <c:v>276</c:v>
                </c:pt>
                <c:pt idx="277">
                  <c:v>277</c:v>
                </c:pt>
                <c:pt idx="278">
                  <c:v>278</c:v>
                </c:pt>
                <c:pt idx="279">
                  <c:v>279</c:v>
                </c:pt>
                <c:pt idx="280">
                  <c:v>280</c:v>
                </c:pt>
                <c:pt idx="281">
                  <c:v>281</c:v>
                </c:pt>
                <c:pt idx="282">
                  <c:v>282</c:v>
                </c:pt>
                <c:pt idx="283">
                  <c:v>283</c:v>
                </c:pt>
                <c:pt idx="284">
                  <c:v>284</c:v>
                </c:pt>
                <c:pt idx="285">
                  <c:v>285</c:v>
                </c:pt>
                <c:pt idx="286">
                  <c:v>286</c:v>
                </c:pt>
                <c:pt idx="287">
                  <c:v>287</c:v>
                </c:pt>
                <c:pt idx="288">
                  <c:v>288</c:v>
                </c:pt>
                <c:pt idx="289">
                  <c:v>289</c:v>
                </c:pt>
                <c:pt idx="290">
                  <c:v>290</c:v>
                </c:pt>
                <c:pt idx="291">
                  <c:v>291</c:v>
                </c:pt>
                <c:pt idx="292">
                  <c:v>292</c:v>
                </c:pt>
                <c:pt idx="293">
                  <c:v>293</c:v>
                </c:pt>
                <c:pt idx="294">
                  <c:v>294</c:v>
                </c:pt>
                <c:pt idx="295">
                  <c:v>295</c:v>
                </c:pt>
                <c:pt idx="296">
                  <c:v>296</c:v>
                </c:pt>
                <c:pt idx="297">
                  <c:v>297</c:v>
                </c:pt>
                <c:pt idx="298">
                  <c:v>298</c:v>
                </c:pt>
                <c:pt idx="299">
                  <c:v>299</c:v>
                </c:pt>
                <c:pt idx="300">
                  <c:v>300</c:v>
                </c:pt>
                <c:pt idx="301">
                  <c:v>301</c:v>
                </c:pt>
                <c:pt idx="302">
                  <c:v>302</c:v>
                </c:pt>
                <c:pt idx="303">
                  <c:v>303</c:v>
                </c:pt>
                <c:pt idx="304">
                  <c:v>304</c:v>
                </c:pt>
                <c:pt idx="305">
                  <c:v>305</c:v>
                </c:pt>
                <c:pt idx="306">
                  <c:v>306</c:v>
                </c:pt>
                <c:pt idx="307">
                  <c:v>307</c:v>
                </c:pt>
                <c:pt idx="308">
                  <c:v>308</c:v>
                </c:pt>
                <c:pt idx="309">
                  <c:v>309</c:v>
                </c:pt>
                <c:pt idx="310">
                  <c:v>310</c:v>
                </c:pt>
                <c:pt idx="311">
                  <c:v>311</c:v>
                </c:pt>
                <c:pt idx="312">
                  <c:v>312</c:v>
                </c:pt>
                <c:pt idx="313">
                  <c:v>313</c:v>
                </c:pt>
                <c:pt idx="314">
                  <c:v>314</c:v>
                </c:pt>
                <c:pt idx="315">
                  <c:v>315</c:v>
                </c:pt>
                <c:pt idx="316">
                  <c:v>316</c:v>
                </c:pt>
                <c:pt idx="317">
                  <c:v>317</c:v>
                </c:pt>
                <c:pt idx="318">
                  <c:v>318</c:v>
                </c:pt>
                <c:pt idx="319">
                  <c:v>319</c:v>
                </c:pt>
                <c:pt idx="320">
                  <c:v>320</c:v>
                </c:pt>
                <c:pt idx="321">
                  <c:v>321</c:v>
                </c:pt>
                <c:pt idx="322">
                  <c:v>322</c:v>
                </c:pt>
                <c:pt idx="323">
                  <c:v>323</c:v>
                </c:pt>
                <c:pt idx="324">
                  <c:v>324</c:v>
                </c:pt>
                <c:pt idx="325">
                  <c:v>325</c:v>
                </c:pt>
                <c:pt idx="326">
                  <c:v>326</c:v>
                </c:pt>
                <c:pt idx="327">
                  <c:v>327</c:v>
                </c:pt>
                <c:pt idx="328">
                  <c:v>328</c:v>
                </c:pt>
                <c:pt idx="329">
                  <c:v>329</c:v>
                </c:pt>
                <c:pt idx="330">
                  <c:v>330</c:v>
                </c:pt>
                <c:pt idx="331">
                  <c:v>331</c:v>
                </c:pt>
                <c:pt idx="332">
                  <c:v>332</c:v>
                </c:pt>
                <c:pt idx="333">
                  <c:v>333</c:v>
                </c:pt>
                <c:pt idx="334">
                  <c:v>334</c:v>
                </c:pt>
                <c:pt idx="335">
                  <c:v>335</c:v>
                </c:pt>
                <c:pt idx="336">
                  <c:v>336</c:v>
                </c:pt>
                <c:pt idx="337">
                  <c:v>337</c:v>
                </c:pt>
                <c:pt idx="338">
                  <c:v>338</c:v>
                </c:pt>
                <c:pt idx="339">
                  <c:v>339</c:v>
                </c:pt>
                <c:pt idx="340">
                  <c:v>340</c:v>
                </c:pt>
                <c:pt idx="341">
                  <c:v>341</c:v>
                </c:pt>
                <c:pt idx="342">
                  <c:v>342</c:v>
                </c:pt>
                <c:pt idx="343">
                  <c:v>343</c:v>
                </c:pt>
                <c:pt idx="344">
                  <c:v>344</c:v>
                </c:pt>
                <c:pt idx="345">
                  <c:v>345</c:v>
                </c:pt>
                <c:pt idx="346">
                  <c:v>346</c:v>
                </c:pt>
                <c:pt idx="347">
                  <c:v>347</c:v>
                </c:pt>
                <c:pt idx="348">
                  <c:v>348</c:v>
                </c:pt>
                <c:pt idx="349">
                  <c:v>349</c:v>
                </c:pt>
                <c:pt idx="350">
                  <c:v>350</c:v>
                </c:pt>
                <c:pt idx="351">
                  <c:v>351</c:v>
                </c:pt>
                <c:pt idx="352">
                  <c:v>352</c:v>
                </c:pt>
                <c:pt idx="353">
                  <c:v>353</c:v>
                </c:pt>
                <c:pt idx="354">
                  <c:v>354</c:v>
                </c:pt>
                <c:pt idx="355">
                  <c:v>355</c:v>
                </c:pt>
                <c:pt idx="356">
                  <c:v>356</c:v>
                </c:pt>
                <c:pt idx="357">
                  <c:v>357</c:v>
                </c:pt>
                <c:pt idx="358">
                  <c:v>358</c:v>
                </c:pt>
                <c:pt idx="359">
                  <c:v>359</c:v>
                </c:pt>
                <c:pt idx="360">
                  <c:v>360</c:v>
                </c:pt>
                <c:pt idx="361">
                  <c:v>361</c:v>
                </c:pt>
                <c:pt idx="362">
                  <c:v>362</c:v>
                </c:pt>
                <c:pt idx="363">
                  <c:v>363</c:v>
                </c:pt>
                <c:pt idx="364">
                  <c:v>364</c:v>
                </c:pt>
                <c:pt idx="365">
                  <c:v>365</c:v>
                </c:pt>
                <c:pt idx="366">
                  <c:v>366</c:v>
                </c:pt>
                <c:pt idx="367">
                  <c:v>367</c:v>
                </c:pt>
                <c:pt idx="368">
                  <c:v>368</c:v>
                </c:pt>
                <c:pt idx="369">
                  <c:v>369</c:v>
                </c:pt>
                <c:pt idx="370">
                  <c:v>370</c:v>
                </c:pt>
                <c:pt idx="371">
                  <c:v>371</c:v>
                </c:pt>
                <c:pt idx="372">
                  <c:v>372</c:v>
                </c:pt>
                <c:pt idx="373">
                  <c:v>373</c:v>
                </c:pt>
                <c:pt idx="374">
                  <c:v>374</c:v>
                </c:pt>
                <c:pt idx="375">
                  <c:v>375</c:v>
                </c:pt>
                <c:pt idx="376">
                  <c:v>376</c:v>
                </c:pt>
                <c:pt idx="377">
                  <c:v>377</c:v>
                </c:pt>
                <c:pt idx="378">
                  <c:v>378</c:v>
                </c:pt>
                <c:pt idx="379">
                  <c:v>379</c:v>
                </c:pt>
                <c:pt idx="380">
                  <c:v>380</c:v>
                </c:pt>
                <c:pt idx="381">
                  <c:v>381</c:v>
                </c:pt>
                <c:pt idx="382">
                  <c:v>382</c:v>
                </c:pt>
                <c:pt idx="383">
                  <c:v>383</c:v>
                </c:pt>
                <c:pt idx="384">
                  <c:v>384</c:v>
                </c:pt>
                <c:pt idx="385">
                  <c:v>385</c:v>
                </c:pt>
                <c:pt idx="386">
                  <c:v>386</c:v>
                </c:pt>
                <c:pt idx="387">
                  <c:v>387</c:v>
                </c:pt>
                <c:pt idx="388">
                  <c:v>388</c:v>
                </c:pt>
                <c:pt idx="389">
                  <c:v>389</c:v>
                </c:pt>
                <c:pt idx="390">
                  <c:v>390</c:v>
                </c:pt>
                <c:pt idx="391">
                  <c:v>391</c:v>
                </c:pt>
                <c:pt idx="392">
                  <c:v>392</c:v>
                </c:pt>
                <c:pt idx="393">
                  <c:v>393</c:v>
                </c:pt>
                <c:pt idx="394">
                  <c:v>394</c:v>
                </c:pt>
                <c:pt idx="395">
                  <c:v>395</c:v>
                </c:pt>
                <c:pt idx="396">
                  <c:v>396</c:v>
                </c:pt>
                <c:pt idx="397">
                  <c:v>397</c:v>
                </c:pt>
                <c:pt idx="398">
                  <c:v>398</c:v>
                </c:pt>
                <c:pt idx="399">
                  <c:v>399</c:v>
                </c:pt>
                <c:pt idx="400">
                  <c:v>400</c:v>
                </c:pt>
                <c:pt idx="401">
                  <c:v>401</c:v>
                </c:pt>
                <c:pt idx="402">
                  <c:v>402</c:v>
                </c:pt>
                <c:pt idx="403">
                  <c:v>403</c:v>
                </c:pt>
                <c:pt idx="404">
                  <c:v>404</c:v>
                </c:pt>
                <c:pt idx="405">
                  <c:v>405</c:v>
                </c:pt>
                <c:pt idx="406">
                  <c:v>406</c:v>
                </c:pt>
                <c:pt idx="407">
                  <c:v>407</c:v>
                </c:pt>
                <c:pt idx="408">
                  <c:v>408</c:v>
                </c:pt>
                <c:pt idx="409">
                  <c:v>409</c:v>
                </c:pt>
                <c:pt idx="410">
                  <c:v>410</c:v>
                </c:pt>
                <c:pt idx="411">
                  <c:v>411</c:v>
                </c:pt>
                <c:pt idx="412">
                  <c:v>412</c:v>
                </c:pt>
                <c:pt idx="413">
                  <c:v>413</c:v>
                </c:pt>
                <c:pt idx="414">
                  <c:v>414</c:v>
                </c:pt>
                <c:pt idx="415">
                  <c:v>415</c:v>
                </c:pt>
                <c:pt idx="416">
                  <c:v>416</c:v>
                </c:pt>
                <c:pt idx="417">
                  <c:v>417</c:v>
                </c:pt>
                <c:pt idx="418">
                  <c:v>418</c:v>
                </c:pt>
                <c:pt idx="419">
                  <c:v>419</c:v>
                </c:pt>
                <c:pt idx="420">
                  <c:v>420</c:v>
                </c:pt>
                <c:pt idx="421">
                  <c:v>421</c:v>
                </c:pt>
                <c:pt idx="422">
                  <c:v>422</c:v>
                </c:pt>
                <c:pt idx="423">
                  <c:v>423</c:v>
                </c:pt>
                <c:pt idx="424">
                  <c:v>424</c:v>
                </c:pt>
                <c:pt idx="425">
                  <c:v>425</c:v>
                </c:pt>
                <c:pt idx="426">
                  <c:v>426</c:v>
                </c:pt>
                <c:pt idx="427">
                  <c:v>427</c:v>
                </c:pt>
                <c:pt idx="428">
                  <c:v>428</c:v>
                </c:pt>
                <c:pt idx="429">
                  <c:v>429</c:v>
                </c:pt>
                <c:pt idx="430">
                  <c:v>430</c:v>
                </c:pt>
                <c:pt idx="431">
                  <c:v>431</c:v>
                </c:pt>
                <c:pt idx="432">
                  <c:v>432</c:v>
                </c:pt>
                <c:pt idx="433">
                  <c:v>433</c:v>
                </c:pt>
                <c:pt idx="434">
                  <c:v>434</c:v>
                </c:pt>
                <c:pt idx="435">
                  <c:v>435</c:v>
                </c:pt>
                <c:pt idx="436">
                  <c:v>436</c:v>
                </c:pt>
                <c:pt idx="437">
                  <c:v>437</c:v>
                </c:pt>
                <c:pt idx="438">
                  <c:v>438</c:v>
                </c:pt>
                <c:pt idx="439">
                  <c:v>439</c:v>
                </c:pt>
                <c:pt idx="440">
                  <c:v>440</c:v>
                </c:pt>
                <c:pt idx="441">
                  <c:v>441</c:v>
                </c:pt>
                <c:pt idx="442">
                  <c:v>442</c:v>
                </c:pt>
                <c:pt idx="443">
                  <c:v>443</c:v>
                </c:pt>
                <c:pt idx="444">
                  <c:v>444</c:v>
                </c:pt>
                <c:pt idx="445">
                  <c:v>445</c:v>
                </c:pt>
                <c:pt idx="446">
                  <c:v>446</c:v>
                </c:pt>
                <c:pt idx="447">
                  <c:v>447</c:v>
                </c:pt>
                <c:pt idx="448">
                  <c:v>448</c:v>
                </c:pt>
                <c:pt idx="449">
                  <c:v>449</c:v>
                </c:pt>
                <c:pt idx="450">
                  <c:v>450</c:v>
                </c:pt>
                <c:pt idx="451">
                  <c:v>451</c:v>
                </c:pt>
                <c:pt idx="452">
                  <c:v>452</c:v>
                </c:pt>
                <c:pt idx="453">
                  <c:v>453</c:v>
                </c:pt>
                <c:pt idx="454">
                  <c:v>454</c:v>
                </c:pt>
                <c:pt idx="455">
                  <c:v>455</c:v>
                </c:pt>
                <c:pt idx="456">
                  <c:v>456</c:v>
                </c:pt>
                <c:pt idx="457">
                  <c:v>457</c:v>
                </c:pt>
                <c:pt idx="458">
                  <c:v>458</c:v>
                </c:pt>
                <c:pt idx="459">
                  <c:v>459</c:v>
                </c:pt>
                <c:pt idx="460">
                  <c:v>460</c:v>
                </c:pt>
                <c:pt idx="461">
                  <c:v>461</c:v>
                </c:pt>
                <c:pt idx="462">
                  <c:v>462</c:v>
                </c:pt>
                <c:pt idx="463">
                  <c:v>463</c:v>
                </c:pt>
                <c:pt idx="464">
                  <c:v>464</c:v>
                </c:pt>
                <c:pt idx="465">
                  <c:v>465</c:v>
                </c:pt>
                <c:pt idx="466">
                  <c:v>466</c:v>
                </c:pt>
                <c:pt idx="467">
                  <c:v>467</c:v>
                </c:pt>
                <c:pt idx="468">
                  <c:v>468</c:v>
                </c:pt>
                <c:pt idx="469">
                  <c:v>469</c:v>
                </c:pt>
                <c:pt idx="470">
                  <c:v>470</c:v>
                </c:pt>
                <c:pt idx="471">
                  <c:v>471</c:v>
                </c:pt>
                <c:pt idx="472">
                  <c:v>472</c:v>
                </c:pt>
                <c:pt idx="473">
                  <c:v>473</c:v>
                </c:pt>
                <c:pt idx="474">
                  <c:v>474</c:v>
                </c:pt>
                <c:pt idx="475">
                  <c:v>475</c:v>
                </c:pt>
                <c:pt idx="476">
                  <c:v>476</c:v>
                </c:pt>
                <c:pt idx="477">
                  <c:v>477</c:v>
                </c:pt>
                <c:pt idx="478">
                  <c:v>478</c:v>
                </c:pt>
                <c:pt idx="479">
                  <c:v>479</c:v>
                </c:pt>
                <c:pt idx="480">
                  <c:v>480</c:v>
                </c:pt>
                <c:pt idx="481">
                  <c:v>481</c:v>
                </c:pt>
                <c:pt idx="482">
                  <c:v>482</c:v>
                </c:pt>
                <c:pt idx="483">
                  <c:v>483</c:v>
                </c:pt>
                <c:pt idx="484">
                  <c:v>484</c:v>
                </c:pt>
                <c:pt idx="485">
                  <c:v>485</c:v>
                </c:pt>
                <c:pt idx="486">
                  <c:v>486</c:v>
                </c:pt>
                <c:pt idx="487">
                  <c:v>487</c:v>
                </c:pt>
                <c:pt idx="488">
                  <c:v>488</c:v>
                </c:pt>
                <c:pt idx="489">
                  <c:v>489</c:v>
                </c:pt>
                <c:pt idx="490">
                  <c:v>490</c:v>
                </c:pt>
                <c:pt idx="491">
                  <c:v>491</c:v>
                </c:pt>
                <c:pt idx="492">
                  <c:v>492</c:v>
                </c:pt>
                <c:pt idx="493">
                  <c:v>493</c:v>
                </c:pt>
                <c:pt idx="494">
                  <c:v>494</c:v>
                </c:pt>
                <c:pt idx="495">
                  <c:v>495</c:v>
                </c:pt>
                <c:pt idx="496">
                  <c:v>496</c:v>
                </c:pt>
                <c:pt idx="497">
                  <c:v>497</c:v>
                </c:pt>
                <c:pt idx="498">
                  <c:v>498</c:v>
                </c:pt>
                <c:pt idx="499">
                  <c:v>499</c:v>
                </c:pt>
                <c:pt idx="500">
                  <c:v>500</c:v>
                </c:pt>
                <c:pt idx="501">
                  <c:v>501</c:v>
                </c:pt>
                <c:pt idx="502">
                  <c:v>502</c:v>
                </c:pt>
                <c:pt idx="503">
                  <c:v>503</c:v>
                </c:pt>
                <c:pt idx="504">
                  <c:v>504</c:v>
                </c:pt>
                <c:pt idx="505">
                  <c:v>505</c:v>
                </c:pt>
                <c:pt idx="506">
                  <c:v>506</c:v>
                </c:pt>
                <c:pt idx="507">
                  <c:v>507</c:v>
                </c:pt>
                <c:pt idx="508">
                  <c:v>508</c:v>
                </c:pt>
                <c:pt idx="509">
                  <c:v>509</c:v>
                </c:pt>
                <c:pt idx="510">
                  <c:v>510</c:v>
                </c:pt>
                <c:pt idx="511">
                  <c:v>511</c:v>
                </c:pt>
                <c:pt idx="512">
                  <c:v>512</c:v>
                </c:pt>
                <c:pt idx="513">
                  <c:v>513</c:v>
                </c:pt>
                <c:pt idx="514">
                  <c:v>514</c:v>
                </c:pt>
                <c:pt idx="515">
                  <c:v>515</c:v>
                </c:pt>
                <c:pt idx="516">
                  <c:v>516</c:v>
                </c:pt>
                <c:pt idx="517">
                  <c:v>517</c:v>
                </c:pt>
                <c:pt idx="518">
                  <c:v>518</c:v>
                </c:pt>
                <c:pt idx="519">
                  <c:v>519</c:v>
                </c:pt>
                <c:pt idx="520">
                  <c:v>520</c:v>
                </c:pt>
                <c:pt idx="521">
                  <c:v>521</c:v>
                </c:pt>
                <c:pt idx="522">
                  <c:v>522</c:v>
                </c:pt>
                <c:pt idx="523">
                  <c:v>523</c:v>
                </c:pt>
                <c:pt idx="524">
                  <c:v>524</c:v>
                </c:pt>
                <c:pt idx="525">
                  <c:v>525</c:v>
                </c:pt>
                <c:pt idx="526">
                  <c:v>526</c:v>
                </c:pt>
                <c:pt idx="527">
                  <c:v>527</c:v>
                </c:pt>
                <c:pt idx="528">
                  <c:v>528</c:v>
                </c:pt>
                <c:pt idx="529">
                  <c:v>529</c:v>
                </c:pt>
                <c:pt idx="530">
                  <c:v>530</c:v>
                </c:pt>
                <c:pt idx="531">
                  <c:v>531</c:v>
                </c:pt>
                <c:pt idx="532">
                  <c:v>532</c:v>
                </c:pt>
                <c:pt idx="533">
                  <c:v>533</c:v>
                </c:pt>
                <c:pt idx="534">
                  <c:v>534</c:v>
                </c:pt>
                <c:pt idx="535">
                  <c:v>535</c:v>
                </c:pt>
                <c:pt idx="536">
                  <c:v>536</c:v>
                </c:pt>
                <c:pt idx="537">
                  <c:v>537</c:v>
                </c:pt>
                <c:pt idx="538">
                  <c:v>538</c:v>
                </c:pt>
                <c:pt idx="539">
                  <c:v>539</c:v>
                </c:pt>
                <c:pt idx="540">
                  <c:v>540</c:v>
                </c:pt>
                <c:pt idx="541">
                  <c:v>541</c:v>
                </c:pt>
                <c:pt idx="542">
                  <c:v>542</c:v>
                </c:pt>
                <c:pt idx="543">
                  <c:v>543</c:v>
                </c:pt>
                <c:pt idx="544">
                  <c:v>544</c:v>
                </c:pt>
                <c:pt idx="545">
                  <c:v>545</c:v>
                </c:pt>
                <c:pt idx="546">
                  <c:v>546</c:v>
                </c:pt>
                <c:pt idx="547">
                  <c:v>547</c:v>
                </c:pt>
                <c:pt idx="548">
                  <c:v>548</c:v>
                </c:pt>
                <c:pt idx="549">
                  <c:v>549</c:v>
                </c:pt>
                <c:pt idx="550">
                  <c:v>550</c:v>
                </c:pt>
                <c:pt idx="551">
                  <c:v>551</c:v>
                </c:pt>
                <c:pt idx="552">
                  <c:v>552</c:v>
                </c:pt>
                <c:pt idx="553">
                  <c:v>553</c:v>
                </c:pt>
                <c:pt idx="554">
                  <c:v>554</c:v>
                </c:pt>
                <c:pt idx="555">
                  <c:v>555</c:v>
                </c:pt>
                <c:pt idx="556">
                  <c:v>556</c:v>
                </c:pt>
                <c:pt idx="557">
                  <c:v>557</c:v>
                </c:pt>
                <c:pt idx="558">
                  <c:v>558</c:v>
                </c:pt>
                <c:pt idx="559">
                  <c:v>559</c:v>
                </c:pt>
                <c:pt idx="560">
                  <c:v>560</c:v>
                </c:pt>
                <c:pt idx="561">
                  <c:v>561</c:v>
                </c:pt>
                <c:pt idx="562">
                  <c:v>562</c:v>
                </c:pt>
                <c:pt idx="563">
                  <c:v>563</c:v>
                </c:pt>
                <c:pt idx="564">
                  <c:v>564</c:v>
                </c:pt>
                <c:pt idx="565">
                  <c:v>565</c:v>
                </c:pt>
                <c:pt idx="566">
                  <c:v>566</c:v>
                </c:pt>
                <c:pt idx="567">
                  <c:v>567</c:v>
                </c:pt>
                <c:pt idx="568">
                  <c:v>568</c:v>
                </c:pt>
                <c:pt idx="569">
                  <c:v>569</c:v>
                </c:pt>
                <c:pt idx="570">
                  <c:v>570</c:v>
                </c:pt>
                <c:pt idx="571">
                  <c:v>571</c:v>
                </c:pt>
                <c:pt idx="572">
                  <c:v>572</c:v>
                </c:pt>
                <c:pt idx="573">
                  <c:v>573</c:v>
                </c:pt>
                <c:pt idx="574">
                  <c:v>574</c:v>
                </c:pt>
                <c:pt idx="575">
                  <c:v>575</c:v>
                </c:pt>
                <c:pt idx="576">
                  <c:v>576</c:v>
                </c:pt>
                <c:pt idx="577">
                  <c:v>577</c:v>
                </c:pt>
                <c:pt idx="578">
                  <c:v>578</c:v>
                </c:pt>
                <c:pt idx="579">
                  <c:v>579</c:v>
                </c:pt>
                <c:pt idx="580">
                  <c:v>580</c:v>
                </c:pt>
                <c:pt idx="581">
                  <c:v>581</c:v>
                </c:pt>
                <c:pt idx="582">
                  <c:v>582</c:v>
                </c:pt>
                <c:pt idx="583">
                  <c:v>583</c:v>
                </c:pt>
                <c:pt idx="584">
                  <c:v>584</c:v>
                </c:pt>
                <c:pt idx="585">
                  <c:v>585</c:v>
                </c:pt>
                <c:pt idx="586">
                  <c:v>586</c:v>
                </c:pt>
                <c:pt idx="587">
                  <c:v>587</c:v>
                </c:pt>
                <c:pt idx="588">
                  <c:v>588</c:v>
                </c:pt>
                <c:pt idx="589">
                  <c:v>589</c:v>
                </c:pt>
                <c:pt idx="590">
                  <c:v>590</c:v>
                </c:pt>
                <c:pt idx="591">
                  <c:v>591</c:v>
                </c:pt>
                <c:pt idx="592">
                  <c:v>592</c:v>
                </c:pt>
                <c:pt idx="593">
                  <c:v>593</c:v>
                </c:pt>
                <c:pt idx="594">
                  <c:v>594</c:v>
                </c:pt>
                <c:pt idx="595">
                  <c:v>595</c:v>
                </c:pt>
                <c:pt idx="596">
                  <c:v>596</c:v>
                </c:pt>
                <c:pt idx="597">
                  <c:v>597</c:v>
                </c:pt>
                <c:pt idx="598">
                  <c:v>598</c:v>
                </c:pt>
                <c:pt idx="599">
                  <c:v>599</c:v>
                </c:pt>
                <c:pt idx="600">
                  <c:v>600</c:v>
                </c:pt>
                <c:pt idx="601">
                  <c:v>601</c:v>
                </c:pt>
                <c:pt idx="602">
                  <c:v>602</c:v>
                </c:pt>
                <c:pt idx="603">
                  <c:v>603</c:v>
                </c:pt>
                <c:pt idx="604">
                  <c:v>604</c:v>
                </c:pt>
                <c:pt idx="605">
                  <c:v>605</c:v>
                </c:pt>
                <c:pt idx="606">
                  <c:v>606</c:v>
                </c:pt>
                <c:pt idx="607">
                  <c:v>607</c:v>
                </c:pt>
                <c:pt idx="608">
                  <c:v>608</c:v>
                </c:pt>
                <c:pt idx="609">
                  <c:v>609</c:v>
                </c:pt>
                <c:pt idx="610">
                  <c:v>610</c:v>
                </c:pt>
                <c:pt idx="611">
                  <c:v>611</c:v>
                </c:pt>
                <c:pt idx="612">
                  <c:v>612</c:v>
                </c:pt>
                <c:pt idx="613">
                  <c:v>613</c:v>
                </c:pt>
                <c:pt idx="614">
                  <c:v>614</c:v>
                </c:pt>
                <c:pt idx="615">
                  <c:v>615</c:v>
                </c:pt>
                <c:pt idx="616">
                  <c:v>616</c:v>
                </c:pt>
                <c:pt idx="617">
                  <c:v>617</c:v>
                </c:pt>
                <c:pt idx="618">
                  <c:v>618</c:v>
                </c:pt>
                <c:pt idx="619">
                  <c:v>619</c:v>
                </c:pt>
                <c:pt idx="620">
                  <c:v>620</c:v>
                </c:pt>
                <c:pt idx="621">
                  <c:v>621</c:v>
                </c:pt>
                <c:pt idx="622">
                  <c:v>622</c:v>
                </c:pt>
                <c:pt idx="623">
                  <c:v>623</c:v>
                </c:pt>
                <c:pt idx="624">
                  <c:v>624</c:v>
                </c:pt>
                <c:pt idx="625">
                  <c:v>625</c:v>
                </c:pt>
                <c:pt idx="626">
                  <c:v>626</c:v>
                </c:pt>
                <c:pt idx="627">
                  <c:v>627</c:v>
                </c:pt>
                <c:pt idx="628">
                  <c:v>628</c:v>
                </c:pt>
                <c:pt idx="629">
                  <c:v>629</c:v>
                </c:pt>
                <c:pt idx="630">
                  <c:v>630</c:v>
                </c:pt>
                <c:pt idx="631">
                  <c:v>631</c:v>
                </c:pt>
                <c:pt idx="632">
                  <c:v>632</c:v>
                </c:pt>
                <c:pt idx="633">
                  <c:v>633</c:v>
                </c:pt>
                <c:pt idx="634">
                  <c:v>634</c:v>
                </c:pt>
                <c:pt idx="635">
                  <c:v>635</c:v>
                </c:pt>
                <c:pt idx="636">
                  <c:v>636</c:v>
                </c:pt>
                <c:pt idx="637">
                  <c:v>637</c:v>
                </c:pt>
                <c:pt idx="638">
                  <c:v>638</c:v>
                </c:pt>
                <c:pt idx="639">
                  <c:v>639</c:v>
                </c:pt>
                <c:pt idx="640">
                  <c:v>640</c:v>
                </c:pt>
                <c:pt idx="641">
                  <c:v>641</c:v>
                </c:pt>
                <c:pt idx="642">
                  <c:v>642</c:v>
                </c:pt>
                <c:pt idx="643">
                  <c:v>643</c:v>
                </c:pt>
                <c:pt idx="644">
                  <c:v>644</c:v>
                </c:pt>
                <c:pt idx="645">
                  <c:v>645</c:v>
                </c:pt>
                <c:pt idx="646">
                  <c:v>646</c:v>
                </c:pt>
                <c:pt idx="647">
                  <c:v>647</c:v>
                </c:pt>
                <c:pt idx="648">
                  <c:v>648</c:v>
                </c:pt>
                <c:pt idx="649">
                  <c:v>649</c:v>
                </c:pt>
                <c:pt idx="650">
                  <c:v>650</c:v>
                </c:pt>
                <c:pt idx="651">
                  <c:v>651</c:v>
                </c:pt>
                <c:pt idx="652">
                  <c:v>652</c:v>
                </c:pt>
                <c:pt idx="653">
                  <c:v>653</c:v>
                </c:pt>
                <c:pt idx="654">
                  <c:v>654</c:v>
                </c:pt>
                <c:pt idx="655">
                  <c:v>655</c:v>
                </c:pt>
                <c:pt idx="656">
                  <c:v>656</c:v>
                </c:pt>
                <c:pt idx="657">
                  <c:v>657</c:v>
                </c:pt>
                <c:pt idx="658">
                  <c:v>658</c:v>
                </c:pt>
                <c:pt idx="659">
                  <c:v>659</c:v>
                </c:pt>
                <c:pt idx="660">
                  <c:v>660</c:v>
                </c:pt>
                <c:pt idx="661">
                  <c:v>661</c:v>
                </c:pt>
                <c:pt idx="662">
                  <c:v>662</c:v>
                </c:pt>
                <c:pt idx="663">
                  <c:v>663</c:v>
                </c:pt>
                <c:pt idx="664">
                  <c:v>664</c:v>
                </c:pt>
                <c:pt idx="665">
                  <c:v>665</c:v>
                </c:pt>
                <c:pt idx="666">
                  <c:v>666</c:v>
                </c:pt>
                <c:pt idx="667">
                  <c:v>667</c:v>
                </c:pt>
                <c:pt idx="668">
                  <c:v>668</c:v>
                </c:pt>
                <c:pt idx="669">
                  <c:v>669</c:v>
                </c:pt>
                <c:pt idx="670">
                  <c:v>670</c:v>
                </c:pt>
                <c:pt idx="671">
                  <c:v>671</c:v>
                </c:pt>
                <c:pt idx="672">
                  <c:v>672</c:v>
                </c:pt>
                <c:pt idx="673">
                  <c:v>673</c:v>
                </c:pt>
                <c:pt idx="674">
                  <c:v>674</c:v>
                </c:pt>
                <c:pt idx="675">
                  <c:v>675</c:v>
                </c:pt>
                <c:pt idx="676">
                  <c:v>676</c:v>
                </c:pt>
                <c:pt idx="677">
                  <c:v>677</c:v>
                </c:pt>
                <c:pt idx="678">
                  <c:v>678</c:v>
                </c:pt>
                <c:pt idx="679">
                  <c:v>679</c:v>
                </c:pt>
                <c:pt idx="680">
                  <c:v>680</c:v>
                </c:pt>
                <c:pt idx="681">
                  <c:v>681</c:v>
                </c:pt>
                <c:pt idx="682">
                  <c:v>682</c:v>
                </c:pt>
                <c:pt idx="683">
                  <c:v>683</c:v>
                </c:pt>
                <c:pt idx="684">
                  <c:v>684</c:v>
                </c:pt>
                <c:pt idx="685">
                  <c:v>685</c:v>
                </c:pt>
                <c:pt idx="686">
                  <c:v>686</c:v>
                </c:pt>
                <c:pt idx="687">
                  <c:v>687</c:v>
                </c:pt>
                <c:pt idx="688">
                  <c:v>688</c:v>
                </c:pt>
                <c:pt idx="689">
                  <c:v>689</c:v>
                </c:pt>
                <c:pt idx="690">
                  <c:v>690</c:v>
                </c:pt>
                <c:pt idx="691">
                  <c:v>691</c:v>
                </c:pt>
                <c:pt idx="692">
                  <c:v>692</c:v>
                </c:pt>
                <c:pt idx="693">
                  <c:v>693</c:v>
                </c:pt>
                <c:pt idx="694">
                  <c:v>694</c:v>
                </c:pt>
                <c:pt idx="695">
                  <c:v>695</c:v>
                </c:pt>
                <c:pt idx="696">
                  <c:v>696</c:v>
                </c:pt>
                <c:pt idx="697">
                  <c:v>697</c:v>
                </c:pt>
                <c:pt idx="698">
                  <c:v>698</c:v>
                </c:pt>
                <c:pt idx="699">
                  <c:v>699</c:v>
                </c:pt>
                <c:pt idx="700">
                  <c:v>700</c:v>
                </c:pt>
                <c:pt idx="701">
                  <c:v>701</c:v>
                </c:pt>
                <c:pt idx="702">
                  <c:v>702</c:v>
                </c:pt>
                <c:pt idx="703">
                  <c:v>703</c:v>
                </c:pt>
                <c:pt idx="704">
                  <c:v>704</c:v>
                </c:pt>
                <c:pt idx="705">
                  <c:v>705</c:v>
                </c:pt>
                <c:pt idx="706">
                  <c:v>706</c:v>
                </c:pt>
                <c:pt idx="707">
                  <c:v>707</c:v>
                </c:pt>
                <c:pt idx="708">
                  <c:v>708</c:v>
                </c:pt>
                <c:pt idx="709">
                  <c:v>709</c:v>
                </c:pt>
                <c:pt idx="710">
                  <c:v>710</c:v>
                </c:pt>
                <c:pt idx="711">
                  <c:v>711</c:v>
                </c:pt>
                <c:pt idx="712">
                  <c:v>712</c:v>
                </c:pt>
                <c:pt idx="713">
                  <c:v>713</c:v>
                </c:pt>
                <c:pt idx="714">
                  <c:v>714</c:v>
                </c:pt>
                <c:pt idx="715">
                  <c:v>715</c:v>
                </c:pt>
                <c:pt idx="716">
                  <c:v>716</c:v>
                </c:pt>
                <c:pt idx="717">
                  <c:v>717</c:v>
                </c:pt>
                <c:pt idx="718">
                  <c:v>718</c:v>
                </c:pt>
                <c:pt idx="719">
                  <c:v>719</c:v>
                </c:pt>
                <c:pt idx="720">
                  <c:v>720</c:v>
                </c:pt>
                <c:pt idx="721">
                  <c:v>721</c:v>
                </c:pt>
                <c:pt idx="722">
                  <c:v>722</c:v>
                </c:pt>
                <c:pt idx="723">
                  <c:v>723</c:v>
                </c:pt>
                <c:pt idx="724">
                  <c:v>724</c:v>
                </c:pt>
                <c:pt idx="725">
                  <c:v>725</c:v>
                </c:pt>
                <c:pt idx="726">
                  <c:v>726</c:v>
                </c:pt>
                <c:pt idx="727">
                  <c:v>727</c:v>
                </c:pt>
                <c:pt idx="728">
                  <c:v>728</c:v>
                </c:pt>
                <c:pt idx="729">
                  <c:v>729</c:v>
                </c:pt>
                <c:pt idx="730">
                  <c:v>730</c:v>
                </c:pt>
                <c:pt idx="731">
                  <c:v>731</c:v>
                </c:pt>
                <c:pt idx="732">
                  <c:v>732</c:v>
                </c:pt>
                <c:pt idx="733">
                  <c:v>733</c:v>
                </c:pt>
                <c:pt idx="734">
                  <c:v>734</c:v>
                </c:pt>
                <c:pt idx="735">
                  <c:v>735</c:v>
                </c:pt>
                <c:pt idx="736">
                  <c:v>736</c:v>
                </c:pt>
                <c:pt idx="737">
                  <c:v>737</c:v>
                </c:pt>
                <c:pt idx="738">
                  <c:v>738</c:v>
                </c:pt>
                <c:pt idx="739">
                  <c:v>739</c:v>
                </c:pt>
                <c:pt idx="740">
                  <c:v>740</c:v>
                </c:pt>
                <c:pt idx="741">
                  <c:v>741</c:v>
                </c:pt>
                <c:pt idx="742">
                  <c:v>742</c:v>
                </c:pt>
                <c:pt idx="743">
                  <c:v>743</c:v>
                </c:pt>
                <c:pt idx="744">
                  <c:v>744</c:v>
                </c:pt>
                <c:pt idx="745">
                  <c:v>745</c:v>
                </c:pt>
                <c:pt idx="746">
                  <c:v>746</c:v>
                </c:pt>
                <c:pt idx="747">
                  <c:v>747</c:v>
                </c:pt>
                <c:pt idx="748">
                  <c:v>748</c:v>
                </c:pt>
                <c:pt idx="749">
                  <c:v>749</c:v>
                </c:pt>
                <c:pt idx="750">
                  <c:v>750</c:v>
                </c:pt>
                <c:pt idx="751">
                  <c:v>751</c:v>
                </c:pt>
                <c:pt idx="752">
                  <c:v>752</c:v>
                </c:pt>
                <c:pt idx="753">
                  <c:v>753</c:v>
                </c:pt>
                <c:pt idx="754">
                  <c:v>754</c:v>
                </c:pt>
                <c:pt idx="755">
                  <c:v>755</c:v>
                </c:pt>
                <c:pt idx="756">
                  <c:v>756</c:v>
                </c:pt>
                <c:pt idx="757">
                  <c:v>757</c:v>
                </c:pt>
                <c:pt idx="758">
                  <c:v>758</c:v>
                </c:pt>
                <c:pt idx="759">
                  <c:v>759</c:v>
                </c:pt>
                <c:pt idx="760">
                  <c:v>760</c:v>
                </c:pt>
                <c:pt idx="761">
                  <c:v>761</c:v>
                </c:pt>
                <c:pt idx="762">
                  <c:v>762</c:v>
                </c:pt>
                <c:pt idx="763">
                  <c:v>763</c:v>
                </c:pt>
                <c:pt idx="764">
                  <c:v>764</c:v>
                </c:pt>
                <c:pt idx="765">
                  <c:v>765</c:v>
                </c:pt>
                <c:pt idx="766">
                  <c:v>766</c:v>
                </c:pt>
                <c:pt idx="767">
                  <c:v>767</c:v>
                </c:pt>
                <c:pt idx="768">
                  <c:v>768</c:v>
                </c:pt>
                <c:pt idx="769">
                  <c:v>769</c:v>
                </c:pt>
                <c:pt idx="770">
                  <c:v>770</c:v>
                </c:pt>
                <c:pt idx="771">
                  <c:v>771</c:v>
                </c:pt>
                <c:pt idx="772">
                  <c:v>772</c:v>
                </c:pt>
                <c:pt idx="773">
                  <c:v>773</c:v>
                </c:pt>
                <c:pt idx="774">
                  <c:v>774</c:v>
                </c:pt>
                <c:pt idx="775">
                  <c:v>775</c:v>
                </c:pt>
                <c:pt idx="776">
                  <c:v>776</c:v>
                </c:pt>
                <c:pt idx="777">
                  <c:v>777</c:v>
                </c:pt>
                <c:pt idx="778">
                  <c:v>778</c:v>
                </c:pt>
                <c:pt idx="779">
                  <c:v>779</c:v>
                </c:pt>
                <c:pt idx="780">
                  <c:v>780</c:v>
                </c:pt>
                <c:pt idx="781">
                  <c:v>781</c:v>
                </c:pt>
                <c:pt idx="782">
                  <c:v>782</c:v>
                </c:pt>
                <c:pt idx="783">
                  <c:v>783</c:v>
                </c:pt>
                <c:pt idx="784">
                  <c:v>784</c:v>
                </c:pt>
                <c:pt idx="785">
                  <c:v>785</c:v>
                </c:pt>
                <c:pt idx="786">
                  <c:v>786</c:v>
                </c:pt>
                <c:pt idx="787">
                  <c:v>787</c:v>
                </c:pt>
                <c:pt idx="788">
                  <c:v>788</c:v>
                </c:pt>
                <c:pt idx="789">
                  <c:v>789</c:v>
                </c:pt>
                <c:pt idx="790">
                  <c:v>790</c:v>
                </c:pt>
                <c:pt idx="791">
                  <c:v>791</c:v>
                </c:pt>
                <c:pt idx="792">
                  <c:v>792</c:v>
                </c:pt>
                <c:pt idx="793">
                  <c:v>793</c:v>
                </c:pt>
                <c:pt idx="794">
                  <c:v>794</c:v>
                </c:pt>
                <c:pt idx="795">
                  <c:v>795</c:v>
                </c:pt>
                <c:pt idx="796">
                  <c:v>796</c:v>
                </c:pt>
                <c:pt idx="797">
                  <c:v>797</c:v>
                </c:pt>
                <c:pt idx="798">
                  <c:v>798</c:v>
                </c:pt>
                <c:pt idx="799">
                  <c:v>799</c:v>
                </c:pt>
                <c:pt idx="800">
                  <c:v>800</c:v>
                </c:pt>
                <c:pt idx="801">
                  <c:v>801</c:v>
                </c:pt>
                <c:pt idx="802">
                  <c:v>802</c:v>
                </c:pt>
                <c:pt idx="803">
                  <c:v>803</c:v>
                </c:pt>
                <c:pt idx="804">
                  <c:v>804</c:v>
                </c:pt>
                <c:pt idx="805">
                  <c:v>805</c:v>
                </c:pt>
                <c:pt idx="806">
                  <c:v>806</c:v>
                </c:pt>
                <c:pt idx="807">
                  <c:v>807</c:v>
                </c:pt>
                <c:pt idx="808">
                  <c:v>808</c:v>
                </c:pt>
                <c:pt idx="809">
                  <c:v>809</c:v>
                </c:pt>
                <c:pt idx="810">
                  <c:v>810</c:v>
                </c:pt>
                <c:pt idx="811">
                  <c:v>811</c:v>
                </c:pt>
                <c:pt idx="812">
                  <c:v>812</c:v>
                </c:pt>
                <c:pt idx="813">
                  <c:v>813</c:v>
                </c:pt>
                <c:pt idx="814">
                  <c:v>814</c:v>
                </c:pt>
                <c:pt idx="815">
                  <c:v>815</c:v>
                </c:pt>
                <c:pt idx="816">
                  <c:v>816</c:v>
                </c:pt>
                <c:pt idx="817">
                  <c:v>817</c:v>
                </c:pt>
                <c:pt idx="818">
                  <c:v>818</c:v>
                </c:pt>
                <c:pt idx="819">
                  <c:v>819</c:v>
                </c:pt>
                <c:pt idx="820">
                  <c:v>820</c:v>
                </c:pt>
                <c:pt idx="821">
                  <c:v>821</c:v>
                </c:pt>
                <c:pt idx="822">
                  <c:v>822</c:v>
                </c:pt>
                <c:pt idx="823">
                  <c:v>823</c:v>
                </c:pt>
                <c:pt idx="824">
                  <c:v>824</c:v>
                </c:pt>
                <c:pt idx="825">
                  <c:v>825</c:v>
                </c:pt>
                <c:pt idx="826">
                  <c:v>826</c:v>
                </c:pt>
                <c:pt idx="827">
                  <c:v>827</c:v>
                </c:pt>
                <c:pt idx="828">
                  <c:v>828</c:v>
                </c:pt>
                <c:pt idx="829">
                  <c:v>829</c:v>
                </c:pt>
                <c:pt idx="830">
                  <c:v>830</c:v>
                </c:pt>
                <c:pt idx="831">
                  <c:v>831</c:v>
                </c:pt>
                <c:pt idx="832">
                  <c:v>832</c:v>
                </c:pt>
                <c:pt idx="833">
                  <c:v>833</c:v>
                </c:pt>
                <c:pt idx="834">
                  <c:v>834</c:v>
                </c:pt>
                <c:pt idx="835">
                  <c:v>835</c:v>
                </c:pt>
                <c:pt idx="836">
                  <c:v>836</c:v>
                </c:pt>
                <c:pt idx="837">
                  <c:v>837</c:v>
                </c:pt>
                <c:pt idx="838">
                  <c:v>838</c:v>
                </c:pt>
                <c:pt idx="839">
                  <c:v>839</c:v>
                </c:pt>
                <c:pt idx="840">
                  <c:v>840</c:v>
                </c:pt>
                <c:pt idx="841">
                  <c:v>841</c:v>
                </c:pt>
                <c:pt idx="842">
                  <c:v>842</c:v>
                </c:pt>
                <c:pt idx="843">
                  <c:v>843</c:v>
                </c:pt>
                <c:pt idx="844">
                  <c:v>844</c:v>
                </c:pt>
                <c:pt idx="845">
                  <c:v>845</c:v>
                </c:pt>
                <c:pt idx="846">
                  <c:v>846</c:v>
                </c:pt>
                <c:pt idx="847">
                  <c:v>847</c:v>
                </c:pt>
                <c:pt idx="848">
                  <c:v>848</c:v>
                </c:pt>
                <c:pt idx="849">
                  <c:v>849</c:v>
                </c:pt>
                <c:pt idx="850">
                  <c:v>850</c:v>
                </c:pt>
                <c:pt idx="851">
                  <c:v>851</c:v>
                </c:pt>
                <c:pt idx="852">
                  <c:v>852</c:v>
                </c:pt>
                <c:pt idx="853">
                  <c:v>853</c:v>
                </c:pt>
                <c:pt idx="854">
                  <c:v>854</c:v>
                </c:pt>
                <c:pt idx="855">
                  <c:v>855</c:v>
                </c:pt>
                <c:pt idx="856">
                  <c:v>856</c:v>
                </c:pt>
                <c:pt idx="857">
                  <c:v>857</c:v>
                </c:pt>
                <c:pt idx="858">
                  <c:v>858</c:v>
                </c:pt>
                <c:pt idx="859">
                  <c:v>859</c:v>
                </c:pt>
                <c:pt idx="860">
                  <c:v>860</c:v>
                </c:pt>
                <c:pt idx="861">
                  <c:v>861</c:v>
                </c:pt>
                <c:pt idx="862">
                  <c:v>862</c:v>
                </c:pt>
                <c:pt idx="863">
                  <c:v>863</c:v>
                </c:pt>
                <c:pt idx="864">
                  <c:v>864</c:v>
                </c:pt>
                <c:pt idx="865">
                  <c:v>865</c:v>
                </c:pt>
                <c:pt idx="866">
                  <c:v>866</c:v>
                </c:pt>
                <c:pt idx="867">
                  <c:v>867</c:v>
                </c:pt>
                <c:pt idx="868">
                  <c:v>868</c:v>
                </c:pt>
                <c:pt idx="869">
                  <c:v>869</c:v>
                </c:pt>
                <c:pt idx="870">
                  <c:v>870</c:v>
                </c:pt>
                <c:pt idx="871">
                  <c:v>871</c:v>
                </c:pt>
                <c:pt idx="872">
                  <c:v>872</c:v>
                </c:pt>
                <c:pt idx="873">
                  <c:v>873</c:v>
                </c:pt>
                <c:pt idx="874">
                  <c:v>874</c:v>
                </c:pt>
                <c:pt idx="875">
                  <c:v>875</c:v>
                </c:pt>
                <c:pt idx="876">
                  <c:v>876</c:v>
                </c:pt>
                <c:pt idx="877">
                  <c:v>877</c:v>
                </c:pt>
                <c:pt idx="878">
                  <c:v>878</c:v>
                </c:pt>
                <c:pt idx="879">
                  <c:v>879</c:v>
                </c:pt>
                <c:pt idx="880">
                  <c:v>880</c:v>
                </c:pt>
                <c:pt idx="881">
                  <c:v>881</c:v>
                </c:pt>
                <c:pt idx="882">
                  <c:v>882</c:v>
                </c:pt>
                <c:pt idx="883">
                  <c:v>883</c:v>
                </c:pt>
                <c:pt idx="884">
                  <c:v>884</c:v>
                </c:pt>
                <c:pt idx="885">
                  <c:v>885</c:v>
                </c:pt>
                <c:pt idx="886">
                  <c:v>886</c:v>
                </c:pt>
                <c:pt idx="887">
                  <c:v>887</c:v>
                </c:pt>
                <c:pt idx="888">
                  <c:v>888</c:v>
                </c:pt>
                <c:pt idx="889">
                  <c:v>889</c:v>
                </c:pt>
                <c:pt idx="890">
                  <c:v>890</c:v>
                </c:pt>
                <c:pt idx="891">
                  <c:v>891</c:v>
                </c:pt>
                <c:pt idx="892">
                  <c:v>892</c:v>
                </c:pt>
                <c:pt idx="893">
                  <c:v>893</c:v>
                </c:pt>
                <c:pt idx="894">
                  <c:v>894</c:v>
                </c:pt>
                <c:pt idx="895">
                  <c:v>895</c:v>
                </c:pt>
                <c:pt idx="896">
                  <c:v>896</c:v>
                </c:pt>
                <c:pt idx="897">
                  <c:v>897</c:v>
                </c:pt>
                <c:pt idx="898">
                  <c:v>898</c:v>
                </c:pt>
                <c:pt idx="899">
                  <c:v>899</c:v>
                </c:pt>
                <c:pt idx="900">
                  <c:v>900</c:v>
                </c:pt>
                <c:pt idx="901">
                  <c:v>901</c:v>
                </c:pt>
                <c:pt idx="902">
                  <c:v>902</c:v>
                </c:pt>
                <c:pt idx="903">
                  <c:v>903</c:v>
                </c:pt>
                <c:pt idx="904">
                  <c:v>904</c:v>
                </c:pt>
                <c:pt idx="905">
                  <c:v>905</c:v>
                </c:pt>
                <c:pt idx="906">
                  <c:v>906</c:v>
                </c:pt>
                <c:pt idx="907">
                  <c:v>907</c:v>
                </c:pt>
                <c:pt idx="908">
                  <c:v>908</c:v>
                </c:pt>
                <c:pt idx="909">
                  <c:v>909</c:v>
                </c:pt>
                <c:pt idx="910">
                  <c:v>910</c:v>
                </c:pt>
                <c:pt idx="911">
                  <c:v>911</c:v>
                </c:pt>
                <c:pt idx="912">
                  <c:v>912</c:v>
                </c:pt>
                <c:pt idx="913">
                  <c:v>913</c:v>
                </c:pt>
                <c:pt idx="914">
                  <c:v>914</c:v>
                </c:pt>
                <c:pt idx="915">
                  <c:v>915</c:v>
                </c:pt>
                <c:pt idx="916">
                  <c:v>916</c:v>
                </c:pt>
                <c:pt idx="917">
                  <c:v>917</c:v>
                </c:pt>
                <c:pt idx="918">
                  <c:v>918</c:v>
                </c:pt>
                <c:pt idx="919">
                  <c:v>919</c:v>
                </c:pt>
                <c:pt idx="920">
                  <c:v>920</c:v>
                </c:pt>
                <c:pt idx="921">
                  <c:v>921</c:v>
                </c:pt>
                <c:pt idx="922">
                  <c:v>922</c:v>
                </c:pt>
                <c:pt idx="923">
                  <c:v>923</c:v>
                </c:pt>
                <c:pt idx="924">
                  <c:v>924</c:v>
                </c:pt>
                <c:pt idx="925">
                  <c:v>925</c:v>
                </c:pt>
                <c:pt idx="926">
                  <c:v>926</c:v>
                </c:pt>
                <c:pt idx="927">
                  <c:v>927</c:v>
                </c:pt>
                <c:pt idx="928">
                  <c:v>928</c:v>
                </c:pt>
                <c:pt idx="929">
                  <c:v>929</c:v>
                </c:pt>
                <c:pt idx="930">
                  <c:v>930</c:v>
                </c:pt>
                <c:pt idx="931">
                  <c:v>931</c:v>
                </c:pt>
                <c:pt idx="932">
                  <c:v>932</c:v>
                </c:pt>
                <c:pt idx="933">
                  <c:v>933</c:v>
                </c:pt>
                <c:pt idx="934">
                  <c:v>934</c:v>
                </c:pt>
                <c:pt idx="935">
                  <c:v>935</c:v>
                </c:pt>
                <c:pt idx="936">
                  <c:v>936</c:v>
                </c:pt>
                <c:pt idx="937">
                  <c:v>937</c:v>
                </c:pt>
                <c:pt idx="938">
                  <c:v>938</c:v>
                </c:pt>
                <c:pt idx="939">
                  <c:v>939</c:v>
                </c:pt>
                <c:pt idx="940">
                  <c:v>940</c:v>
                </c:pt>
                <c:pt idx="941">
                  <c:v>941</c:v>
                </c:pt>
                <c:pt idx="942">
                  <c:v>942</c:v>
                </c:pt>
                <c:pt idx="943">
                  <c:v>943</c:v>
                </c:pt>
                <c:pt idx="944">
                  <c:v>944</c:v>
                </c:pt>
                <c:pt idx="945">
                  <c:v>945</c:v>
                </c:pt>
                <c:pt idx="946">
                  <c:v>946</c:v>
                </c:pt>
                <c:pt idx="947">
                  <c:v>947</c:v>
                </c:pt>
                <c:pt idx="948">
                  <c:v>948</c:v>
                </c:pt>
                <c:pt idx="949">
                  <c:v>949</c:v>
                </c:pt>
                <c:pt idx="950">
                  <c:v>950</c:v>
                </c:pt>
                <c:pt idx="951">
                  <c:v>951</c:v>
                </c:pt>
                <c:pt idx="952">
                  <c:v>952</c:v>
                </c:pt>
                <c:pt idx="953">
                  <c:v>953</c:v>
                </c:pt>
                <c:pt idx="954">
                  <c:v>954</c:v>
                </c:pt>
                <c:pt idx="955">
                  <c:v>955</c:v>
                </c:pt>
                <c:pt idx="956">
                  <c:v>956</c:v>
                </c:pt>
                <c:pt idx="957">
                  <c:v>957</c:v>
                </c:pt>
                <c:pt idx="958">
                  <c:v>958</c:v>
                </c:pt>
                <c:pt idx="959">
                  <c:v>959</c:v>
                </c:pt>
                <c:pt idx="960">
                  <c:v>960</c:v>
                </c:pt>
                <c:pt idx="961">
                  <c:v>961</c:v>
                </c:pt>
                <c:pt idx="962">
                  <c:v>962</c:v>
                </c:pt>
                <c:pt idx="963">
                  <c:v>963</c:v>
                </c:pt>
                <c:pt idx="964">
                  <c:v>964</c:v>
                </c:pt>
                <c:pt idx="965">
                  <c:v>965</c:v>
                </c:pt>
                <c:pt idx="966">
                  <c:v>966</c:v>
                </c:pt>
                <c:pt idx="967">
                  <c:v>967</c:v>
                </c:pt>
                <c:pt idx="968">
                  <c:v>968</c:v>
                </c:pt>
                <c:pt idx="969">
                  <c:v>969</c:v>
                </c:pt>
                <c:pt idx="970">
                  <c:v>970</c:v>
                </c:pt>
                <c:pt idx="971">
                  <c:v>971</c:v>
                </c:pt>
                <c:pt idx="972">
                  <c:v>972</c:v>
                </c:pt>
                <c:pt idx="973">
                  <c:v>973</c:v>
                </c:pt>
                <c:pt idx="974">
                  <c:v>974</c:v>
                </c:pt>
                <c:pt idx="975">
                  <c:v>975</c:v>
                </c:pt>
                <c:pt idx="976">
                  <c:v>976</c:v>
                </c:pt>
                <c:pt idx="977">
                  <c:v>977</c:v>
                </c:pt>
                <c:pt idx="978">
                  <c:v>978</c:v>
                </c:pt>
                <c:pt idx="979">
                  <c:v>979</c:v>
                </c:pt>
                <c:pt idx="980">
                  <c:v>980</c:v>
                </c:pt>
                <c:pt idx="981">
                  <c:v>981</c:v>
                </c:pt>
                <c:pt idx="982">
                  <c:v>982</c:v>
                </c:pt>
                <c:pt idx="983">
                  <c:v>983</c:v>
                </c:pt>
                <c:pt idx="984">
                  <c:v>984</c:v>
                </c:pt>
                <c:pt idx="985">
                  <c:v>985</c:v>
                </c:pt>
                <c:pt idx="986">
                  <c:v>986</c:v>
                </c:pt>
                <c:pt idx="987">
                  <c:v>987</c:v>
                </c:pt>
                <c:pt idx="988">
                  <c:v>988</c:v>
                </c:pt>
                <c:pt idx="989">
                  <c:v>989</c:v>
                </c:pt>
                <c:pt idx="990">
                  <c:v>990</c:v>
                </c:pt>
                <c:pt idx="991">
                  <c:v>991</c:v>
                </c:pt>
                <c:pt idx="992">
                  <c:v>992</c:v>
                </c:pt>
                <c:pt idx="993">
                  <c:v>993</c:v>
                </c:pt>
                <c:pt idx="994">
                  <c:v>994</c:v>
                </c:pt>
                <c:pt idx="995">
                  <c:v>995</c:v>
                </c:pt>
                <c:pt idx="996">
                  <c:v>996</c:v>
                </c:pt>
                <c:pt idx="997">
                  <c:v>997</c:v>
                </c:pt>
                <c:pt idx="998">
                  <c:v>998</c:v>
                </c:pt>
                <c:pt idx="999">
                  <c:v>999</c:v>
                </c:pt>
                <c:pt idx="1000">
                  <c:v>1000</c:v>
                </c:pt>
                <c:pt idx="1001">
                  <c:v>1001</c:v>
                </c:pt>
                <c:pt idx="1002">
                  <c:v>1002</c:v>
                </c:pt>
                <c:pt idx="1003">
                  <c:v>1003</c:v>
                </c:pt>
                <c:pt idx="1004">
                  <c:v>1004</c:v>
                </c:pt>
                <c:pt idx="1005">
                  <c:v>1005</c:v>
                </c:pt>
                <c:pt idx="1006">
                  <c:v>1006</c:v>
                </c:pt>
                <c:pt idx="1007">
                  <c:v>1007</c:v>
                </c:pt>
                <c:pt idx="1008">
                  <c:v>1008</c:v>
                </c:pt>
                <c:pt idx="1009">
                  <c:v>1009</c:v>
                </c:pt>
                <c:pt idx="1010">
                  <c:v>1010</c:v>
                </c:pt>
                <c:pt idx="1011">
                  <c:v>1011</c:v>
                </c:pt>
                <c:pt idx="1012">
                  <c:v>1012</c:v>
                </c:pt>
                <c:pt idx="1013">
                  <c:v>1013</c:v>
                </c:pt>
                <c:pt idx="1014">
                  <c:v>1014</c:v>
                </c:pt>
                <c:pt idx="1015">
                  <c:v>1015</c:v>
                </c:pt>
                <c:pt idx="1016">
                  <c:v>1016</c:v>
                </c:pt>
                <c:pt idx="1017">
                  <c:v>1017</c:v>
                </c:pt>
                <c:pt idx="1018">
                  <c:v>1018</c:v>
                </c:pt>
                <c:pt idx="1019">
                  <c:v>1019</c:v>
                </c:pt>
                <c:pt idx="1020">
                  <c:v>1020</c:v>
                </c:pt>
                <c:pt idx="1021">
                  <c:v>1021</c:v>
                </c:pt>
                <c:pt idx="1022">
                  <c:v>1022</c:v>
                </c:pt>
                <c:pt idx="1023">
                  <c:v>1023</c:v>
                </c:pt>
                <c:pt idx="1024">
                  <c:v>1024</c:v>
                </c:pt>
                <c:pt idx="1025">
                  <c:v>1025</c:v>
                </c:pt>
                <c:pt idx="1026">
                  <c:v>1026</c:v>
                </c:pt>
                <c:pt idx="1027">
                  <c:v>1027</c:v>
                </c:pt>
                <c:pt idx="1028">
                  <c:v>1028</c:v>
                </c:pt>
                <c:pt idx="1029">
                  <c:v>1029</c:v>
                </c:pt>
                <c:pt idx="1030">
                  <c:v>1030</c:v>
                </c:pt>
                <c:pt idx="1031">
                  <c:v>1031</c:v>
                </c:pt>
                <c:pt idx="1032">
                  <c:v>1032</c:v>
                </c:pt>
                <c:pt idx="1033">
                  <c:v>1033</c:v>
                </c:pt>
                <c:pt idx="1034">
                  <c:v>1034</c:v>
                </c:pt>
                <c:pt idx="1035">
                  <c:v>1035</c:v>
                </c:pt>
                <c:pt idx="1036">
                  <c:v>1036</c:v>
                </c:pt>
                <c:pt idx="1037">
                  <c:v>1037</c:v>
                </c:pt>
                <c:pt idx="1038">
                  <c:v>1038</c:v>
                </c:pt>
                <c:pt idx="1039">
                  <c:v>1039</c:v>
                </c:pt>
                <c:pt idx="1040">
                  <c:v>1040</c:v>
                </c:pt>
                <c:pt idx="1041">
                  <c:v>1041</c:v>
                </c:pt>
                <c:pt idx="1042">
                  <c:v>1042</c:v>
                </c:pt>
                <c:pt idx="1043">
                  <c:v>1043</c:v>
                </c:pt>
                <c:pt idx="1044">
                  <c:v>1044</c:v>
                </c:pt>
                <c:pt idx="1045">
                  <c:v>1045</c:v>
                </c:pt>
                <c:pt idx="1046">
                  <c:v>1046</c:v>
                </c:pt>
                <c:pt idx="1047">
                  <c:v>1047</c:v>
                </c:pt>
                <c:pt idx="1048">
                  <c:v>1048</c:v>
                </c:pt>
                <c:pt idx="1049">
                  <c:v>1049</c:v>
                </c:pt>
                <c:pt idx="1050">
                  <c:v>1050</c:v>
                </c:pt>
                <c:pt idx="1051">
                  <c:v>1051</c:v>
                </c:pt>
                <c:pt idx="1052">
                  <c:v>1052</c:v>
                </c:pt>
                <c:pt idx="1053">
                  <c:v>1053</c:v>
                </c:pt>
                <c:pt idx="1054">
                  <c:v>1054</c:v>
                </c:pt>
                <c:pt idx="1055">
                  <c:v>1055</c:v>
                </c:pt>
                <c:pt idx="1056">
                  <c:v>1056</c:v>
                </c:pt>
                <c:pt idx="1057">
                  <c:v>1057</c:v>
                </c:pt>
                <c:pt idx="1058">
                  <c:v>1058</c:v>
                </c:pt>
                <c:pt idx="1059">
                  <c:v>1059</c:v>
                </c:pt>
                <c:pt idx="1060">
                  <c:v>1060</c:v>
                </c:pt>
                <c:pt idx="1061">
                  <c:v>1061</c:v>
                </c:pt>
                <c:pt idx="1062">
                  <c:v>1062</c:v>
                </c:pt>
                <c:pt idx="1063">
                  <c:v>1063</c:v>
                </c:pt>
                <c:pt idx="1064">
                  <c:v>1064</c:v>
                </c:pt>
                <c:pt idx="1065">
                  <c:v>1065</c:v>
                </c:pt>
                <c:pt idx="1066">
                  <c:v>1066</c:v>
                </c:pt>
                <c:pt idx="1067">
                  <c:v>1067</c:v>
                </c:pt>
                <c:pt idx="1068">
                  <c:v>1068</c:v>
                </c:pt>
                <c:pt idx="1069">
                  <c:v>1069</c:v>
                </c:pt>
                <c:pt idx="1070">
                  <c:v>1070</c:v>
                </c:pt>
                <c:pt idx="1071">
                  <c:v>1071</c:v>
                </c:pt>
                <c:pt idx="1072">
                  <c:v>1072</c:v>
                </c:pt>
                <c:pt idx="1073">
                  <c:v>1073</c:v>
                </c:pt>
                <c:pt idx="1074">
                  <c:v>1074</c:v>
                </c:pt>
                <c:pt idx="1075">
                  <c:v>1075</c:v>
                </c:pt>
                <c:pt idx="1076">
                  <c:v>1076</c:v>
                </c:pt>
                <c:pt idx="1077">
                  <c:v>1077</c:v>
                </c:pt>
                <c:pt idx="1078">
                  <c:v>1078</c:v>
                </c:pt>
                <c:pt idx="1079">
                  <c:v>1079</c:v>
                </c:pt>
              </c:numCache>
            </c:numRef>
          </c:xVal>
          <c:yVal>
            <c:numRef>
              <c:f>'Leader Data'!$C$20:$C$1099</c:f>
              <c:numCache>
                <c:formatCode>General</c:formatCode>
                <c:ptCount val="1080"/>
                <c:pt idx="0">
                  <c:v>124.70440000000002</c:v>
                </c:pt>
                <c:pt idx="1">
                  <c:v>120.41180000000062</c:v>
                </c:pt>
                <c:pt idx="2">
                  <c:v>117.1113</c:v>
                </c:pt>
                <c:pt idx="3">
                  <c:v>115.4766</c:v>
                </c:pt>
                <c:pt idx="4">
                  <c:v>115.0722</c:v>
                </c:pt>
                <c:pt idx="5">
                  <c:v>114.97750000000002</c:v>
                </c:pt>
                <c:pt idx="6">
                  <c:v>114.78449999999999</c:v>
                </c:pt>
                <c:pt idx="7">
                  <c:v>114.1891</c:v>
                </c:pt>
                <c:pt idx="8">
                  <c:v>114.21810000000002</c:v>
                </c:pt>
                <c:pt idx="9">
                  <c:v>114.8417</c:v>
                </c:pt>
                <c:pt idx="10">
                  <c:v>115.6935</c:v>
                </c:pt>
                <c:pt idx="11">
                  <c:v>116.2715</c:v>
                </c:pt>
                <c:pt idx="12">
                  <c:v>116.43519999999999</c:v>
                </c:pt>
                <c:pt idx="13">
                  <c:v>116.3574</c:v>
                </c:pt>
                <c:pt idx="14">
                  <c:v>116.2597</c:v>
                </c:pt>
                <c:pt idx="15">
                  <c:v>116.0826</c:v>
                </c:pt>
                <c:pt idx="16">
                  <c:v>116.0389</c:v>
                </c:pt>
                <c:pt idx="17">
                  <c:v>116.131</c:v>
                </c:pt>
                <c:pt idx="18">
                  <c:v>116.39790000000002</c:v>
                </c:pt>
                <c:pt idx="19">
                  <c:v>116.65300000000001</c:v>
                </c:pt>
                <c:pt idx="20">
                  <c:v>116.8792</c:v>
                </c:pt>
                <c:pt idx="21">
                  <c:v>117.0294</c:v>
                </c:pt>
                <c:pt idx="22">
                  <c:v>117.0986</c:v>
                </c:pt>
                <c:pt idx="23">
                  <c:v>117.06440000000002</c:v>
                </c:pt>
                <c:pt idx="24">
                  <c:v>117.2167</c:v>
                </c:pt>
                <c:pt idx="25">
                  <c:v>117.37309999999998</c:v>
                </c:pt>
                <c:pt idx="26">
                  <c:v>117.25369999999999</c:v>
                </c:pt>
                <c:pt idx="27">
                  <c:v>116.834</c:v>
                </c:pt>
                <c:pt idx="28">
                  <c:v>116.3301</c:v>
                </c:pt>
                <c:pt idx="29">
                  <c:v>116.0181</c:v>
                </c:pt>
                <c:pt idx="30">
                  <c:v>116.06829999999999</c:v>
                </c:pt>
                <c:pt idx="31">
                  <c:v>116.4157</c:v>
                </c:pt>
                <c:pt idx="32">
                  <c:v>116.8706</c:v>
                </c:pt>
                <c:pt idx="33">
                  <c:v>117.2063</c:v>
                </c:pt>
                <c:pt idx="34">
                  <c:v>117.5299</c:v>
                </c:pt>
                <c:pt idx="35">
                  <c:v>117.8322</c:v>
                </c:pt>
                <c:pt idx="36">
                  <c:v>118.18219999999998</c:v>
                </c:pt>
                <c:pt idx="37">
                  <c:v>118.54610000000002</c:v>
                </c:pt>
                <c:pt idx="38">
                  <c:v>118.7972000000007</c:v>
                </c:pt>
                <c:pt idx="39">
                  <c:v>118.49910000000042</c:v>
                </c:pt>
                <c:pt idx="40">
                  <c:v>118.2891</c:v>
                </c:pt>
                <c:pt idx="41">
                  <c:v>118.0852</c:v>
                </c:pt>
                <c:pt idx="42">
                  <c:v>117.8326</c:v>
                </c:pt>
                <c:pt idx="43">
                  <c:v>117.41340000000002</c:v>
                </c:pt>
                <c:pt idx="44">
                  <c:v>116.8252</c:v>
                </c:pt>
                <c:pt idx="45">
                  <c:v>116.1919</c:v>
                </c:pt>
                <c:pt idx="46">
                  <c:v>115.67079999999955</c:v>
                </c:pt>
                <c:pt idx="47">
                  <c:v>115.24979999999999</c:v>
                </c:pt>
                <c:pt idx="48">
                  <c:v>115.3317</c:v>
                </c:pt>
                <c:pt idx="49">
                  <c:v>115.70160000000052</c:v>
                </c:pt>
                <c:pt idx="50">
                  <c:v>115.91740000000065</c:v>
                </c:pt>
                <c:pt idx="51">
                  <c:v>115.74190000000065</c:v>
                </c:pt>
                <c:pt idx="52">
                  <c:v>115.3021</c:v>
                </c:pt>
                <c:pt idx="53">
                  <c:v>114.91990000000042</c:v>
                </c:pt>
                <c:pt idx="54">
                  <c:v>114.7236</c:v>
                </c:pt>
                <c:pt idx="55">
                  <c:v>114.83869999999999</c:v>
                </c:pt>
                <c:pt idx="56">
                  <c:v>115.21599999999999</c:v>
                </c:pt>
                <c:pt idx="57">
                  <c:v>115.80970000000001</c:v>
                </c:pt>
                <c:pt idx="58">
                  <c:v>116.3866</c:v>
                </c:pt>
                <c:pt idx="59">
                  <c:v>116.74100000000062</c:v>
                </c:pt>
                <c:pt idx="60">
                  <c:v>116.90120000000067</c:v>
                </c:pt>
                <c:pt idx="61">
                  <c:v>117.00069999999999</c:v>
                </c:pt>
                <c:pt idx="62">
                  <c:v>117.09910000000002</c:v>
                </c:pt>
                <c:pt idx="63">
                  <c:v>116.87379999999995</c:v>
                </c:pt>
                <c:pt idx="64">
                  <c:v>116.6319</c:v>
                </c:pt>
                <c:pt idx="65">
                  <c:v>116.44280000000002</c:v>
                </c:pt>
                <c:pt idx="66">
                  <c:v>116.67310000000001</c:v>
                </c:pt>
                <c:pt idx="67">
                  <c:v>117.3079</c:v>
                </c:pt>
                <c:pt idx="68">
                  <c:v>117.98099999999999</c:v>
                </c:pt>
                <c:pt idx="69">
                  <c:v>118.32080000000001</c:v>
                </c:pt>
                <c:pt idx="70">
                  <c:v>118.29310000000002</c:v>
                </c:pt>
                <c:pt idx="71">
                  <c:v>117.55929999999999</c:v>
                </c:pt>
                <c:pt idx="72">
                  <c:v>117.16459999999999</c:v>
                </c:pt>
                <c:pt idx="73">
                  <c:v>117.1016</c:v>
                </c:pt>
                <c:pt idx="74">
                  <c:v>117.34720000000065</c:v>
                </c:pt>
                <c:pt idx="75">
                  <c:v>117.7484</c:v>
                </c:pt>
                <c:pt idx="76">
                  <c:v>118.0185</c:v>
                </c:pt>
                <c:pt idx="77">
                  <c:v>118.1139</c:v>
                </c:pt>
                <c:pt idx="78">
                  <c:v>118.04790000000042</c:v>
                </c:pt>
                <c:pt idx="79">
                  <c:v>117.64100000000002</c:v>
                </c:pt>
                <c:pt idx="80">
                  <c:v>117.39720000000032</c:v>
                </c:pt>
                <c:pt idx="81">
                  <c:v>117.22709999999999</c:v>
                </c:pt>
                <c:pt idx="82">
                  <c:v>117.3065</c:v>
                </c:pt>
                <c:pt idx="83">
                  <c:v>117.80070000000001</c:v>
                </c:pt>
                <c:pt idx="84">
                  <c:v>118.5326</c:v>
                </c:pt>
                <c:pt idx="85">
                  <c:v>119.1062</c:v>
                </c:pt>
                <c:pt idx="86">
                  <c:v>119.42270000000001</c:v>
                </c:pt>
                <c:pt idx="87">
                  <c:v>118.74440000000052</c:v>
                </c:pt>
                <c:pt idx="88">
                  <c:v>118.23560000000002</c:v>
                </c:pt>
                <c:pt idx="89">
                  <c:v>117.84120000000065</c:v>
                </c:pt>
                <c:pt idx="90">
                  <c:v>117.669</c:v>
                </c:pt>
                <c:pt idx="91">
                  <c:v>117.71780000000012</c:v>
                </c:pt>
                <c:pt idx="92">
                  <c:v>117.86109999999999</c:v>
                </c:pt>
                <c:pt idx="93">
                  <c:v>118.00760000000002</c:v>
                </c:pt>
                <c:pt idx="94">
                  <c:v>117.9285</c:v>
                </c:pt>
                <c:pt idx="95">
                  <c:v>117.2259</c:v>
                </c:pt>
                <c:pt idx="96">
                  <c:v>116.76439999999999</c:v>
                </c:pt>
                <c:pt idx="97">
                  <c:v>116.7597</c:v>
                </c:pt>
                <c:pt idx="98">
                  <c:v>117.11709999999999</c:v>
                </c:pt>
                <c:pt idx="99">
                  <c:v>117.7317</c:v>
                </c:pt>
                <c:pt idx="100">
                  <c:v>118.32269999999998</c:v>
                </c:pt>
                <c:pt idx="101">
                  <c:v>118.7794</c:v>
                </c:pt>
                <c:pt idx="102">
                  <c:v>119.10879999999995</c:v>
                </c:pt>
                <c:pt idx="103">
                  <c:v>119.2028</c:v>
                </c:pt>
                <c:pt idx="104">
                  <c:v>119.59750000000012</c:v>
                </c:pt>
                <c:pt idx="105">
                  <c:v>120.05929999999999</c:v>
                </c:pt>
                <c:pt idx="106">
                  <c:v>120.29049999999999</c:v>
                </c:pt>
                <c:pt idx="107">
                  <c:v>120.1819</c:v>
                </c:pt>
                <c:pt idx="108">
                  <c:v>120.07569999999998</c:v>
                </c:pt>
                <c:pt idx="109">
                  <c:v>120.11669999999999</c:v>
                </c:pt>
                <c:pt idx="110">
                  <c:v>120.2201</c:v>
                </c:pt>
                <c:pt idx="111">
                  <c:v>120.337</c:v>
                </c:pt>
                <c:pt idx="112">
                  <c:v>120.36760000000002</c:v>
                </c:pt>
                <c:pt idx="113">
                  <c:v>120.32380000000001</c:v>
                </c:pt>
                <c:pt idx="114">
                  <c:v>120.21480000000012</c:v>
                </c:pt>
                <c:pt idx="115">
                  <c:v>120.09139999999999</c:v>
                </c:pt>
                <c:pt idx="116">
                  <c:v>119.98099999999999</c:v>
                </c:pt>
                <c:pt idx="117">
                  <c:v>119.76130000000002</c:v>
                </c:pt>
                <c:pt idx="118">
                  <c:v>119.4769</c:v>
                </c:pt>
                <c:pt idx="119">
                  <c:v>119.07569999999998</c:v>
                </c:pt>
                <c:pt idx="120">
                  <c:v>119.0421</c:v>
                </c:pt>
                <c:pt idx="121">
                  <c:v>119.26600000000002</c:v>
                </c:pt>
                <c:pt idx="122">
                  <c:v>119.6035</c:v>
                </c:pt>
                <c:pt idx="123">
                  <c:v>119.87009999999998</c:v>
                </c:pt>
                <c:pt idx="124">
                  <c:v>120.08499999999999</c:v>
                </c:pt>
                <c:pt idx="125">
                  <c:v>120.2715</c:v>
                </c:pt>
                <c:pt idx="126">
                  <c:v>120.48520000000002</c:v>
                </c:pt>
                <c:pt idx="127">
                  <c:v>120.3428</c:v>
                </c:pt>
                <c:pt idx="128">
                  <c:v>120.31160000000042</c:v>
                </c:pt>
                <c:pt idx="129">
                  <c:v>120.3488</c:v>
                </c:pt>
                <c:pt idx="130">
                  <c:v>120.38590000000001</c:v>
                </c:pt>
                <c:pt idx="131">
                  <c:v>120.53870000000001</c:v>
                </c:pt>
                <c:pt idx="132">
                  <c:v>120.8245</c:v>
                </c:pt>
                <c:pt idx="133">
                  <c:v>121.15509999999998</c:v>
                </c:pt>
                <c:pt idx="134">
                  <c:v>121.3847</c:v>
                </c:pt>
                <c:pt idx="135">
                  <c:v>121.422</c:v>
                </c:pt>
                <c:pt idx="136">
                  <c:v>121.71339999999999</c:v>
                </c:pt>
                <c:pt idx="137">
                  <c:v>122.02290000000001</c:v>
                </c:pt>
                <c:pt idx="138">
                  <c:v>121.9234</c:v>
                </c:pt>
                <c:pt idx="139">
                  <c:v>121.45440000000002</c:v>
                </c:pt>
                <c:pt idx="140">
                  <c:v>120.94470000000022</c:v>
                </c:pt>
                <c:pt idx="141">
                  <c:v>120.691</c:v>
                </c:pt>
                <c:pt idx="142">
                  <c:v>120.65089999999998</c:v>
                </c:pt>
                <c:pt idx="143">
                  <c:v>120.40089999999999</c:v>
                </c:pt>
                <c:pt idx="144">
                  <c:v>120.54810000000002</c:v>
                </c:pt>
                <c:pt idx="145">
                  <c:v>120.93450000000065</c:v>
                </c:pt>
                <c:pt idx="146">
                  <c:v>121.24930000000002</c:v>
                </c:pt>
                <c:pt idx="147">
                  <c:v>121.28189999999999</c:v>
                </c:pt>
                <c:pt idx="148">
                  <c:v>121.1951</c:v>
                </c:pt>
                <c:pt idx="149">
                  <c:v>121.24979999999999</c:v>
                </c:pt>
                <c:pt idx="150">
                  <c:v>121.45460000000062</c:v>
                </c:pt>
                <c:pt idx="151">
                  <c:v>121.32199999999999</c:v>
                </c:pt>
                <c:pt idx="152">
                  <c:v>121.46390000000002</c:v>
                </c:pt>
                <c:pt idx="153">
                  <c:v>121.79810000000002</c:v>
                </c:pt>
                <c:pt idx="154">
                  <c:v>122.0458</c:v>
                </c:pt>
                <c:pt idx="155">
                  <c:v>122.215</c:v>
                </c:pt>
                <c:pt idx="156">
                  <c:v>122.5433</c:v>
                </c:pt>
                <c:pt idx="157">
                  <c:v>123.15879999999945</c:v>
                </c:pt>
                <c:pt idx="158">
                  <c:v>123.7403</c:v>
                </c:pt>
                <c:pt idx="159">
                  <c:v>123.64579999999998</c:v>
                </c:pt>
                <c:pt idx="160">
                  <c:v>123.43400000000022</c:v>
                </c:pt>
                <c:pt idx="161">
                  <c:v>123.11229999999999</c:v>
                </c:pt>
                <c:pt idx="162">
                  <c:v>122.71599999999999</c:v>
                </c:pt>
                <c:pt idx="163">
                  <c:v>122.30629999999999</c:v>
                </c:pt>
                <c:pt idx="164">
                  <c:v>122.0155</c:v>
                </c:pt>
                <c:pt idx="165">
                  <c:v>121.91249999999999</c:v>
                </c:pt>
                <c:pt idx="166">
                  <c:v>121.9058</c:v>
                </c:pt>
                <c:pt idx="167">
                  <c:v>122.2556</c:v>
                </c:pt>
                <c:pt idx="168">
                  <c:v>122.89749999999999</c:v>
                </c:pt>
                <c:pt idx="169">
                  <c:v>123.7625</c:v>
                </c:pt>
                <c:pt idx="170">
                  <c:v>124.41410000000076</c:v>
                </c:pt>
                <c:pt idx="171">
                  <c:v>124.7722</c:v>
                </c:pt>
                <c:pt idx="172">
                  <c:v>124.881</c:v>
                </c:pt>
                <c:pt idx="173">
                  <c:v>124.91810000000002</c:v>
                </c:pt>
                <c:pt idx="174">
                  <c:v>125.0093</c:v>
                </c:pt>
                <c:pt idx="175">
                  <c:v>125.19750000000002</c:v>
                </c:pt>
                <c:pt idx="176">
                  <c:v>125.6819</c:v>
                </c:pt>
                <c:pt idx="177">
                  <c:v>126.32889999999998</c:v>
                </c:pt>
                <c:pt idx="178">
                  <c:v>126.91200000000002</c:v>
                </c:pt>
                <c:pt idx="179">
                  <c:v>127.3326</c:v>
                </c:pt>
                <c:pt idx="180">
                  <c:v>127.73869999999999</c:v>
                </c:pt>
                <c:pt idx="181">
                  <c:v>128.1986</c:v>
                </c:pt>
                <c:pt idx="182">
                  <c:v>128.62290000000004</c:v>
                </c:pt>
                <c:pt idx="183">
                  <c:v>128.6354</c:v>
                </c:pt>
                <c:pt idx="184">
                  <c:v>128.5377</c:v>
                </c:pt>
                <c:pt idx="185">
                  <c:v>128.26319999999998</c:v>
                </c:pt>
                <c:pt idx="186">
                  <c:v>127.8248</c:v>
                </c:pt>
                <c:pt idx="187">
                  <c:v>127.41060000000066</c:v>
                </c:pt>
                <c:pt idx="188">
                  <c:v>127.32289999999998</c:v>
                </c:pt>
                <c:pt idx="189">
                  <c:v>127.59190000000002</c:v>
                </c:pt>
                <c:pt idx="190">
                  <c:v>127.96939999999999</c:v>
                </c:pt>
                <c:pt idx="191">
                  <c:v>128.1516</c:v>
                </c:pt>
                <c:pt idx="192">
                  <c:v>128.43030000000007</c:v>
                </c:pt>
                <c:pt idx="193">
                  <c:v>128.89750000000001</c:v>
                </c:pt>
                <c:pt idx="194">
                  <c:v>129.29399999999998</c:v>
                </c:pt>
                <c:pt idx="195">
                  <c:v>129.48520000000067</c:v>
                </c:pt>
                <c:pt idx="196">
                  <c:v>129.62450000000001</c:v>
                </c:pt>
                <c:pt idx="197">
                  <c:v>129.7782</c:v>
                </c:pt>
                <c:pt idx="198">
                  <c:v>129.97800000000001</c:v>
                </c:pt>
                <c:pt idx="199">
                  <c:v>129.3896</c:v>
                </c:pt>
                <c:pt idx="200">
                  <c:v>128.98290000000131</c:v>
                </c:pt>
                <c:pt idx="201">
                  <c:v>128.73059999999998</c:v>
                </c:pt>
                <c:pt idx="202">
                  <c:v>128.7525</c:v>
                </c:pt>
                <c:pt idx="203">
                  <c:v>129.0838</c:v>
                </c:pt>
                <c:pt idx="204">
                  <c:v>129.6403</c:v>
                </c:pt>
                <c:pt idx="205">
                  <c:v>130.26459999999992</c:v>
                </c:pt>
                <c:pt idx="206">
                  <c:v>130.74559999999849</c:v>
                </c:pt>
                <c:pt idx="207">
                  <c:v>130.70230000000001</c:v>
                </c:pt>
                <c:pt idx="208">
                  <c:v>130.69999999999999</c:v>
                </c:pt>
                <c:pt idx="209">
                  <c:v>130.70089999999999</c:v>
                </c:pt>
                <c:pt idx="210">
                  <c:v>130.72959999999998</c:v>
                </c:pt>
                <c:pt idx="211">
                  <c:v>130.8449</c:v>
                </c:pt>
                <c:pt idx="212">
                  <c:v>131.1782</c:v>
                </c:pt>
                <c:pt idx="213">
                  <c:v>131.5669</c:v>
                </c:pt>
                <c:pt idx="214">
                  <c:v>131.91550000000001</c:v>
                </c:pt>
                <c:pt idx="215">
                  <c:v>132.18770000000001</c:v>
                </c:pt>
                <c:pt idx="216">
                  <c:v>132.6414</c:v>
                </c:pt>
                <c:pt idx="217">
                  <c:v>133.21709999999999</c:v>
                </c:pt>
                <c:pt idx="218">
                  <c:v>133.88910000000001</c:v>
                </c:pt>
                <c:pt idx="219">
                  <c:v>134.34379999999999</c:v>
                </c:pt>
                <c:pt idx="220">
                  <c:v>134.57059999999998</c:v>
                </c:pt>
                <c:pt idx="221">
                  <c:v>134.80120000000107</c:v>
                </c:pt>
                <c:pt idx="222">
                  <c:v>134.96440000000001</c:v>
                </c:pt>
                <c:pt idx="223">
                  <c:v>134.76939999999999</c:v>
                </c:pt>
                <c:pt idx="224">
                  <c:v>134.82920000000001</c:v>
                </c:pt>
                <c:pt idx="225">
                  <c:v>135.16740000000001</c:v>
                </c:pt>
                <c:pt idx="226">
                  <c:v>135.5403</c:v>
                </c:pt>
                <c:pt idx="227">
                  <c:v>135.79240000000001</c:v>
                </c:pt>
                <c:pt idx="228">
                  <c:v>135.94469999999998</c:v>
                </c:pt>
                <c:pt idx="229">
                  <c:v>136.14259999999999</c:v>
                </c:pt>
                <c:pt idx="230">
                  <c:v>136.3741</c:v>
                </c:pt>
                <c:pt idx="231">
                  <c:v>136.64789999999999</c:v>
                </c:pt>
                <c:pt idx="232">
                  <c:v>136.9238</c:v>
                </c:pt>
                <c:pt idx="233">
                  <c:v>137.21439999999998</c:v>
                </c:pt>
                <c:pt idx="234">
                  <c:v>137.41669999999999</c:v>
                </c:pt>
                <c:pt idx="235">
                  <c:v>137.6576</c:v>
                </c:pt>
                <c:pt idx="236">
                  <c:v>138.01089999999999</c:v>
                </c:pt>
                <c:pt idx="237">
                  <c:v>138.48750000000001</c:v>
                </c:pt>
                <c:pt idx="238">
                  <c:v>139.04050000000001</c:v>
                </c:pt>
                <c:pt idx="239">
                  <c:v>139.61969999999843</c:v>
                </c:pt>
                <c:pt idx="240">
                  <c:v>139.9616</c:v>
                </c:pt>
                <c:pt idx="241">
                  <c:v>140.03700000000001</c:v>
                </c:pt>
                <c:pt idx="242">
                  <c:v>139.90550000000002</c:v>
                </c:pt>
                <c:pt idx="243">
                  <c:v>139.67309999999998</c:v>
                </c:pt>
                <c:pt idx="244">
                  <c:v>139.56740000000067</c:v>
                </c:pt>
                <c:pt idx="245">
                  <c:v>139.65350000000001</c:v>
                </c:pt>
                <c:pt idx="246">
                  <c:v>139.79979999999998</c:v>
                </c:pt>
                <c:pt idx="247">
                  <c:v>139.68520000000001</c:v>
                </c:pt>
                <c:pt idx="248">
                  <c:v>139.70759999999999</c:v>
                </c:pt>
                <c:pt idx="249">
                  <c:v>139.93170000000001</c:v>
                </c:pt>
                <c:pt idx="250">
                  <c:v>140.20439999999999</c:v>
                </c:pt>
                <c:pt idx="251">
                  <c:v>140.45860000000027</c:v>
                </c:pt>
                <c:pt idx="252">
                  <c:v>140.69120000000001</c:v>
                </c:pt>
                <c:pt idx="253">
                  <c:v>141.0581000000013</c:v>
                </c:pt>
                <c:pt idx="254">
                  <c:v>141.43820000000107</c:v>
                </c:pt>
                <c:pt idx="255">
                  <c:v>141.6711</c:v>
                </c:pt>
                <c:pt idx="256">
                  <c:v>141.78559999999999</c:v>
                </c:pt>
                <c:pt idx="257">
                  <c:v>141.8768</c:v>
                </c:pt>
                <c:pt idx="258">
                  <c:v>141.99030000000027</c:v>
                </c:pt>
                <c:pt idx="259">
                  <c:v>142.15459999999999</c:v>
                </c:pt>
                <c:pt idx="260">
                  <c:v>142.4255</c:v>
                </c:pt>
                <c:pt idx="261">
                  <c:v>142.66740000000001</c:v>
                </c:pt>
                <c:pt idx="262">
                  <c:v>142.83890000000127</c:v>
                </c:pt>
                <c:pt idx="263">
                  <c:v>142.59880000000001</c:v>
                </c:pt>
                <c:pt idx="264">
                  <c:v>142.49030000000027</c:v>
                </c:pt>
                <c:pt idx="265">
                  <c:v>142.54140000000001</c:v>
                </c:pt>
                <c:pt idx="266">
                  <c:v>142.66830000000004</c:v>
                </c:pt>
                <c:pt idx="267">
                  <c:v>142.72479999999999</c:v>
                </c:pt>
                <c:pt idx="268">
                  <c:v>142.77749999999997</c:v>
                </c:pt>
                <c:pt idx="269">
                  <c:v>142.92850000000001</c:v>
                </c:pt>
                <c:pt idx="270">
                  <c:v>143.25899999999999</c:v>
                </c:pt>
                <c:pt idx="271">
                  <c:v>143.6174</c:v>
                </c:pt>
                <c:pt idx="272">
                  <c:v>143.75</c:v>
                </c:pt>
                <c:pt idx="273">
                  <c:v>143.6558</c:v>
                </c:pt>
                <c:pt idx="274">
                  <c:v>143.50630000000001</c:v>
                </c:pt>
                <c:pt idx="275">
                  <c:v>143.43730000000087</c:v>
                </c:pt>
                <c:pt idx="276">
                  <c:v>143.43770000000001</c:v>
                </c:pt>
                <c:pt idx="277">
                  <c:v>143.40950000000001</c:v>
                </c:pt>
                <c:pt idx="278">
                  <c:v>143.29929999999999</c:v>
                </c:pt>
                <c:pt idx="279">
                  <c:v>143.18870000000001</c:v>
                </c:pt>
                <c:pt idx="280">
                  <c:v>143.27059999999992</c:v>
                </c:pt>
                <c:pt idx="281">
                  <c:v>143.42680000000001</c:v>
                </c:pt>
                <c:pt idx="282">
                  <c:v>143.48120000000131</c:v>
                </c:pt>
                <c:pt idx="283">
                  <c:v>143.24279999999999</c:v>
                </c:pt>
                <c:pt idx="284">
                  <c:v>142.9933</c:v>
                </c:pt>
                <c:pt idx="285">
                  <c:v>142.9306</c:v>
                </c:pt>
                <c:pt idx="286">
                  <c:v>143.11299999999997</c:v>
                </c:pt>
                <c:pt idx="287">
                  <c:v>143.297</c:v>
                </c:pt>
                <c:pt idx="288">
                  <c:v>143.58130000000131</c:v>
                </c:pt>
                <c:pt idx="289">
                  <c:v>143.98770000000007</c:v>
                </c:pt>
                <c:pt idx="290">
                  <c:v>144.4393</c:v>
                </c:pt>
                <c:pt idx="291">
                  <c:v>145.02379999999999</c:v>
                </c:pt>
                <c:pt idx="292">
                  <c:v>145.6532</c:v>
                </c:pt>
                <c:pt idx="293">
                  <c:v>146.04679999999999</c:v>
                </c:pt>
                <c:pt idx="294">
                  <c:v>146.1678</c:v>
                </c:pt>
                <c:pt idx="295">
                  <c:v>145.71569999999952</c:v>
                </c:pt>
                <c:pt idx="296">
                  <c:v>145.4641</c:v>
                </c:pt>
                <c:pt idx="297">
                  <c:v>145.2704</c:v>
                </c:pt>
                <c:pt idx="298">
                  <c:v>145.13220000000001</c:v>
                </c:pt>
                <c:pt idx="299">
                  <c:v>144.9975</c:v>
                </c:pt>
                <c:pt idx="300">
                  <c:v>144.93430000000001</c:v>
                </c:pt>
                <c:pt idx="301">
                  <c:v>144.9725</c:v>
                </c:pt>
                <c:pt idx="302">
                  <c:v>145.0127</c:v>
                </c:pt>
                <c:pt idx="303">
                  <c:v>144.84790000000001</c:v>
                </c:pt>
                <c:pt idx="304">
                  <c:v>144.81900000000002</c:v>
                </c:pt>
                <c:pt idx="305">
                  <c:v>144.87479999999999</c:v>
                </c:pt>
                <c:pt idx="306">
                  <c:v>145.02450000000002</c:v>
                </c:pt>
                <c:pt idx="307">
                  <c:v>145.125</c:v>
                </c:pt>
                <c:pt idx="308">
                  <c:v>145.14979999999952</c:v>
                </c:pt>
                <c:pt idx="309">
                  <c:v>145.08030000000107</c:v>
                </c:pt>
                <c:pt idx="310">
                  <c:v>144.92310000000001</c:v>
                </c:pt>
                <c:pt idx="311">
                  <c:v>144.36600000000001</c:v>
                </c:pt>
                <c:pt idx="312">
                  <c:v>144.15190000000001</c:v>
                </c:pt>
                <c:pt idx="313">
                  <c:v>144.26759999999999</c:v>
                </c:pt>
                <c:pt idx="314">
                  <c:v>144.55740000000131</c:v>
                </c:pt>
                <c:pt idx="315">
                  <c:v>144.89580000000001</c:v>
                </c:pt>
                <c:pt idx="316">
                  <c:v>145.31620000000001</c:v>
                </c:pt>
                <c:pt idx="317">
                  <c:v>145.61619999999999</c:v>
                </c:pt>
                <c:pt idx="318">
                  <c:v>145.7319</c:v>
                </c:pt>
                <c:pt idx="319">
                  <c:v>145.28399999999999</c:v>
                </c:pt>
                <c:pt idx="320">
                  <c:v>145.02250000000001</c:v>
                </c:pt>
                <c:pt idx="321">
                  <c:v>144.88840000000198</c:v>
                </c:pt>
                <c:pt idx="322">
                  <c:v>144.92730000000137</c:v>
                </c:pt>
                <c:pt idx="323">
                  <c:v>145.00559999999999</c:v>
                </c:pt>
                <c:pt idx="324">
                  <c:v>145.10069999999999</c:v>
                </c:pt>
                <c:pt idx="325">
                  <c:v>145.14789999999999</c:v>
                </c:pt>
                <c:pt idx="326">
                  <c:v>145.11429999999999</c:v>
                </c:pt>
                <c:pt idx="327">
                  <c:v>144.67150000000001</c:v>
                </c:pt>
                <c:pt idx="328">
                  <c:v>144.40190000000001</c:v>
                </c:pt>
                <c:pt idx="329">
                  <c:v>144.21619999999999</c:v>
                </c:pt>
                <c:pt idx="330">
                  <c:v>144.09140000000087</c:v>
                </c:pt>
                <c:pt idx="331">
                  <c:v>143.96040000000067</c:v>
                </c:pt>
                <c:pt idx="332">
                  <c:v>143.83870000000007</c:v>
                </c:pt>
                <c:pt idx="333">
                  <c:v>143.80230000000137</c:v>
                </c:pt>
                <c:pt idx="334">
                  <c:v>143.9076</c:v>
                </c:pt>
                <c:pt idx="335">
                  <c:v>143.88660000000004</c:v>
                </c:pt>
                <c:pt idx="336">
                  <c:v>144.00630000000001</c:v>
                </c:pt>
                <c:pt idx="337">
                  <c:v>144.17569999999998</c:v>
                </c:pt>
                <c:pt idx="338">
                  <c:v>144.35050000000001</c:v>
                </c:pt>
                <c:pt idx="339">
                  <c:v>144.52590000000001</c:v>
                </c:pt>
                <c:pt idx="340">
                  <c:v>144.6722</c:v>
                </c:pt>
                <c:pt idx="341">
                  <c:v>144.81130000000007</c:v>
                </c:pt>
                <c:pt idx="342">
                  <c:v>144.87569999999999</c:v>
                </c:pt>
                <c:pt idx="343">
                  <c:v>144.7294</c:v>
                </c:pt>
                <c:pt idx="344">
                  <c:v>144.62450000000001</c:v>
                </c:pt>
                <c:pt idx="345">
                  <c:v>144.5549</c:v>
                </c:pt>
                <c:pt idx="346">
                  <c:v>144.42959999999999</c:v>
                </c:pt>
                <c:pt idx="347">
                  <c:v>144.20830000000001</c:v>
                </c:pt>
                <c:pt idx="348">
                  <c:v>144.02270000000001</c:v>
                </c:pt>
                <c:pt idx="349">
                  <c:v>143.96270000000001</c:v>
                </c:pt>
                <c:pt idx="350">
                  <c:v>143.9824000000018</c:v>
                </c:pt>
                <c:pt idx="351">
                  <c:v>143.80280000000027</c:v>
                </c:pt>
                <c:pt idx="352">
                  <c:v>143.78030000000001</c:v>
                </c:pt>
                <c:pt idx="353">
                  <c:v>143.85880000000134</c:v>
                </c:pt>
                <c:pt idx="354">
                  <c:v>143.9306</c:v>
                </c:pt>
                <c:pt idx="355">
                  <c:v>143.98890000000131</c:v>
                </c:pt>
                <c:pt idx="356">
                  <c:v>144.03469999999999</c:v>
                </c:pt>
                <c:pt idx="357">
                  <c:v>144.16040000000001</c:v>
                </c:pt>
                <c:pt idx="358">
                  <c:v>144.30210000000127</c:v>
                </c:pt>
                <c:pt idx="359">
                  <c:v>144.26969999999992</c:v>
                </c:pt>
                <c:pt idx="360">
                  <c:v>144.31300000000002</c:v>
                </c:pt>
                <c:pt idx="361">
                  <c:v>144.30440000000004</c:v>
                </c:pt>
                <c:pt idx="362">
                  <c:v>144.11689999999999</c:v>
                </c:pt>
                <c:pt idx="363">
                  <c:v>143.77059999999992</c:v>
                </c:pt>
                <c:pt idx="364">
                  <c:v>143.57379999999998</c:v>
                </c:pt>
                <c:pt idx="365">
                  <c:v>143.66900000000001</c:v>
                </c:pt>
                <c:pt idx="366">
                  <c:v>143.96740000000131</c:v>
                </c:pt>
                <c:pt idx="367">
                  <c:v>144.15050000000002</c:v>
                </c:pt>
                <c:pt idx="368">
                  <c:v>144.37180000000001</c:v>
                </c:pt>
                <c:pt idx="369">
                  <c:v>144.52110000000027</c:v>
                </c:pt>
                <c:pt idx="370">
                  <c:v>144.5558</c:v>
                </c:pt>
                <c:pt idx="371">
                  <c:v>144.44559999999998</c:v>
                </c:pt>
                <c:pt idx="372">
                  <c:v>144.36040000000131</c:v>
                </c:pt>
                <c:pt idx="373">
                  <c:v>144.40020000000001</c:v>
                </c:pt>
                <c:pt idx="374">
                  <c:v>144.47220000000004</c:v>
                </c:pt>
                <c:pt idx="375">
                  <c:v>144.37959999999998</c:v>
                </c:pt>
                <c:pt idx="376">
                  <c:v>144.42040000000131</c:v>
                </c:pt>
                <c:pt idx="377">
                  <c:v>144.60389999999998</c:v>
                </c:pt>
                <c:pt idx="378">
                  <c:v>144.74439999999998</c:v>
                </c:pt>
                <c:pt idx="379">
                  <c:v>144.74349999999995</c:v>
                </c:pt>
                <c:pt idx="380">
                  <c:v>144.68680000000001</c:v>
                </c:pt>
                <c:pt idx="381">
                  <c:v>144.64859999999999</c:v>
                </c:pt>
                <c:pt idx="382">
                  <c:v>144.57689999999999</c:v>
                </c:pt>
                <c:pt idx="383">
                  <c:v>143.97359999999998</c:v>
                </c:pt>
                <c:pt idx="384">
                  <c:v>143.46880000000004</c:v>
                </c:pt>
                <c:pt idx="385">
                  <c:v>143.14929999999998</c:v>
                </c:pt>
                <c:pt idx="386">
                  <c:v>143.04069999999999</c:v>
                </c:pt>
                <c:pt idx="387">
                  <c:v>143.0505</c:v>
                </c:pt>
                <c:pt idx="388">
                  <c:v>143.0581000000013</c:v>
                </c:pt>
                <c:pt idx="389">
                  <c:v>142.97479999999999</c:v>
                </c:pt>
                <c:pt idx="390">
                  <c:v>142.82340000000067</c:v>
                </c:pt>
                <c:pt idx="391">
                  <c:v>142.3843000000013</c:v>
                </c:pt>
                <c:pt idx="392">
                  <c:v>142.1764</c:v>
                </c:pt>
                <c:pt idx="393">
                  <c:v>142.17659999999998</c:v>
                </c:pt>
                <c:pt idx="394">
                  <c:v>142.31880000000001</c:v>
                </c:pt>
                <c:pt idx="395">
                  <c:v>142.47569999999999</c:v>
                </c:pt>
                <c:pt idx="396">
                  <c:v>142.52780000000001</c:v>
                </c:pt>
                <c:pt idx="397">
                  <c:v>142.42780000000027</c:v>
                </c:pt>
                <c:pt idx="398">
                  <c:v>142.2852</c:v>
                </c:pt>
                <c:pt idx="399">
                  <c:v>142.0403</c:v>
                </c:pt>
                <c:pt idx="400">
                  <c:v>142.1285</c:v>
                </c:pt>
                <c:pt idx="401">
                  <c:v>142.3775</c:v>
                </c:pt>
                <c:pt idx="402">
                  <c:v>142.52220000000131</c:v>
                </c:pt>
                <c:pt idx="403">
                  <c:v>142.494</c:v>
                </c:pt>
                <c:pt idx="404">
                  <c:v>142.40440000000001</c:v>
                </c:pt>
                <c:pt idx="405">
                  <c:v>142.4144</c:v>
                </c:pt>
                <c:pt idx="406">
                  <c:v>142.45690000000027</c:v>
                </c:pt>
                <c:pt idx="407">
                  <c:v>142.27199999999999</c:v>
                </c:pt>
                <c:pt idx="408">
                  <c:v>142.20929999999998</c:v>
                </c:pt>
                <c:pt idx="409">
                  <c:v>142.2208</c:v>
                </c:pt>
                <c:pt idx="410">
                  <c:v>142.19999999999999</c:v>
                </c:pt>
                <c:pt idx="411">
                  <c:v>142.23099999999999</c:v>
                </c:pt>
                <c:pt idx="412">
                  <c:v>142.31780000000001</c:v>
                </c:pt>
                <c:pt idx="413">
                  <c:v>142.44240000000067</c:v>
                </c:pt>
                <c:pt idx="414">
                  <c:v>142.45120000000131</c:v>
                </c:pt>
                <c:pt idx="415">
                  <c:v>142.34450000000001</c:v>
                </c:pt>
                <c:pt idx="416">
                  <c:v>142.33770000000001</c:v>
                </c:pt>
                <c:pt idx="417">
                  <c:v>142.41759999999999</c:v>
                </c:pt>
                <c:pt idx="418">
                  <c:v>142.41919999999999</c:v>
                </c:pt>
                <c:pt idx="419">
                  <c:v>142.30950000000001</c:v>
                </c:pt>
                <c:pt idx="420">
                  <c:v>142.1944</c:v>
                </c:pt>
                <c:pt idx="421">
                  <c:v>142.14949999999999</c:v>
                </c:pt>
                <c:pt idx="422">
                  <c:v>142.13979999999998</c:v>
                </c:pt>
                <c:pt idx="423">
                  <c:v>141.85490000000001</c:v>
                </c:pt>
                <c:pt idx="424">
                  <c:v>141.79240000000001</c:v>
                </c:pt>
                <c:pt idx="425">
                  <c:v>141.94210000000001</c:v>
                </c:pt>
                <c:pt idx="426">
                  <c:v>142.0933</c:v>
                </c:pt>
                <c:pt idx="427">
                  <c:v>142.01250000000002</c:v>
                </c:pt>
                <c:pt idx="428">
                  <c:v>141.79840000000004</c:v>
                </c:pt>
                <c:pt idx="429">
                  <c:v>141.60230000000001</c:v>
                </c:pt>
                <c:pt idx="430">
                  <c:v>141.5616</c:v>
                </c:pt>
                <c:pt idx="431">
                  <c:v>141.5463</c:v>
                </c:pt>
                <c:pt idx="432">
                  <c:v>141.5044</c:v>
                </c:pt>
                <c:pt idx="433">
                  <c:v>141.45050000000001</c:v>
                </c:pt>
                <c:pt idx="434">
                  <c:v>141.4248</c:v>
                </c:pt>
                <c:pt idx="435">
                  <c:v>141.4597</c:v>
                </c:pt>
                <c:pt idx="436">
                  <c:v>141.50120000000001</c:v>
                </c:pt>
                <c:pt idx="437">
                  <c:v>141.47479999999999</c:v>
                </c:pt>
                <c:pt idx="438">
                  <c:v>141.31549999999999</c:v>
                </c:pt>
                <c:pt idx="439">
                  <c:v>141.01740000000001</c:v>
                </c:pt>
                <c:pt idx="440">
                  <c:v>140.92680000000001</c:v>
                </c:pt>
                <c:pt idx="441">
                  <c:v>141.0273000000013</c:v>
                </c:pt>
                <c:pt idx="442">
                  <c:v>141.1815</c:v>
                </c:pt>
                <c:pt idx="443">
                  <c:v>141.25740000000027</c:v>
                </c:pt>
                <c:pt idx="444">
                  <c:v>141.3134</c:v>
                </c:pt>
                <c:pt idx="445">
                  <c:v>141.42060000000001</c:v>
                </c:pt>
                <c:pt idx="446">
                  <c:v>141.5266</c:v>
                </c:pt>
                <c:pt idx="447">
                  <c:v>141.40700000000001</c:v>
                </c:pt>
                <c:pt idx="448">
                  <c:v>141.34559999999999</c:v>
                </c:pt>
                <c:pt idx="449">
                  <c:v>141.34650000000002</c:v>
                </c:pt>
                <c:pt idx="450">
                  <c:v>141.37040000000007</c:v>
                </c:pt>
                <c:pt idx="451">
                  <c:v>141.315</c:v>
                </c:pt>
                <c:pt idx="452">
                  <c:v>141.10050000000001</c:v>
                </c:pt>
                <c:pt idx="453">
                  <c:v>140.83359999999999</c:v>
                </c:pt>
                <c:pt idx="454">
                  <c:v>140.56989999999999</c:v>
                </c:pt>
                <c:pt idx="455">
                  <c:v>140.31530000000001</c:v>
                </c:pt>
                <c:pt idx="456">
                  <c:v>140.2671</c:v>
                </c:pt>
                <c:pt idx="457">
                  <c:v>140.4134</c:v>
                </c:pt>
                <c:pt idx="458">
                  <c:v>140.61409999999998</c:v>
                </c:pt>
                <c:pt idx="459">
                  <c:v>140.6523000000013</c:v>
                </c:pt>
                <c:pt idx="460">
                  <c:v>140.55440000000004</c:v>
                </c:pt>
                <c:pt idx="461">
                  <c:v>140.40790000000001</c:v>
                </c:pt>
                <c:pt idx="462">
                  <c:v>140.2482</c:v>
                </c:pt>
                <c:pt idx="463">
                  <c:v>140.16969999999998</c:v>
                </c:pt>
                <c:pt idx="464">
                  <c:v>140.1354</c:v>
                </c:pt>
                <c:pt idx="465">
                  <c:v>140.07659999999998</c:v>
                </c:pt>
                <c:pt idx="466">
                  <c:v>139.86180000000004</c:v>
                </c:pt>
                <c:pt idx="467">
                  <c:v>139.73750000000001</c:v>
                </c:pt>
                <c:pt idx="468">
                  <c:v>139.8546</c:v>
                </c:pt>
                <c:pt idx="469">
                  <c:v>140.18030000000007</c:v>
                </c:pt>
                <c:pt idx="470">
                  <c:v>140.50720000000001</c:v>
                </c:pt>
                <c:pt idx="471">
                  <c:v>140.45860000000027</c:v>
                </c:pt>
                <c:pt idx="472">
                  <c:v>140.38380000000001</c:v>
                </c:pt>
                <c:pt idx="473">
                  <c:v>140.31389999999999</c:v>
                </c:pt>
                <c:pt idx="474">
                  <c:v>140.26919999999998</c:v>
                </c:pt>
                <c:pt idx="475">
                  <c:v>140.17989999999998</c:v>
                </c:pt>
                <c:pt idx="476">
                  <c:v>140.18469999999999</c:v>
                </c:pt>
                <c:pt idx="477">
                  <c:v>140.39070000000001</c:v>
                </c:pt>
                <c:pt idx="478">
                  <c:v>140.6806</c:v>
                </c:pt>
                <c:pt idx="479">
                  <c:v>140.66059999999999</c:v>
                </c:pt>
                <c:pt idx="480">
                  <c:v>140.42780000000027</c:v>
                </c:pt>
                <c:pt idx="481">
                  <c:v>140.24029999999999</c:v>
                </c:pt>
                <c:pt idx="482">
                  <c:v>140.16499999999999</c:v>
                </c:pt>
                <c:pt idx="483">
                  <c:v>140.20069999999998</c:v>
                </c:pt>
                <c:pt idx="484">
                  <c:v>140.36130000000131</c:v>
                </c:pt>
                <c:pt idx="485">
                  <c:v>140.42359999999999</c:v>
                </c:pt>
                <c:pt idx="486">
                  <c:v>140.46600000000001</c:v>
                </c:pt>
                <c:pt idx="487">
                  <c:v>140.21879999999999</c:v>
                </c:pt>
                <c:pt idx="488">
                  <c:v>139.91230000000004</c:v>
                </c:pt>
                <c:pt idx="489">
                  <c:v>139.48630000000131</c:v>
                </c:pt>
                <c:pt idx="490">
                  <c:v>139.14469999999992</c:v>
                </c:pt>
                <c:pt idx="491">
                  <c:v>138.95580000000001</c:v>
                </c:pt>
                <c:pt idx="492">
                  <c:v>138.93260000000001</c:v>
                </c:pt>
                <c:pt idx="493">
                  <c:v>139.0127</c:v>
                </c:pt>
                <c:pt idx="494">
                  <c:v>139.00790000000001</c:v>
                </c:pt>
                <c:pt idx="495">
                  <c:v>138.82640000000157</c:v>
                </c:pt>
                <c:pt idx="496">
                  <c:v>138.685</c:v>
                </c:pt>
                <c:pt idx="497">
                  <c:v>138.5762</c:v>
                </c:pt>
                <c:pt idx="498">
                  <c:v>138.32590000000027</c:v>
                </c:pt>
                <c:pt idx="499">
                  <c:v>138.14859999999999</c:v>
                </c:pt>
                <c:pt idx="500">
                  <c:v>138.0692</c:v>
                </c:pt>
                <c:pt idx="501">
                  <c:v>138.08770000000001</c:v>
                </c:pt>
                <c:pt idx="502">
                  <c:v>138.0789</c:v>
                </c:pt>
                <c:pt idx="503">
                  <c:v>137.98150000000001</c:v>
                </c:pt>
                <c:pt idx="504">
                  <c:v>138.0206</c:v>
                </c:pt>
                <c:pt idx="505">
                  <c:v>138.24419999999998</c:v>
                </c:pt>
                <c:pt idx="506">
                  <c:v>138.47710000000001</c:v>
                </c:pt>
                <c:pt idx="507">
                  <c:v>138.45720000000131</c:v>
                </c:pt>
                <c:pt idx="508">
                  <c:v>138.4076</c:v>
                </c:pt>
                <c:pt idx="509">
                  <c:v>138.41640000000001</c:v>
                </c:pt>
                <c:pt idx="510">
                  <c:v>138.43610000000001</c:v>
                </c:pt>
                <c:pt idx="511">
                  <c:v>138.23059999999998</c:v>
                </c:pt>
                <c:pt idx="512">
                  <c:v>137.97640000000001</c:v>
                </c:pt>
                <c:pt idx="513">
                  <c:v>137.86020000000067</c:v>
                </c:pt>
                <c:pt idx="514">
                  <c:v>137.80620000000027</c:v>
                </c:pt>
                <c:pt idx="515">
                  <c:v>137.67379999999972</c:v>
                </c:pt>
                <c:pt idx="516">
                  <c:v>137.4042</c:v>
                </c:pt>
                <c:pt idx="517">
                  <c:v>137.23750000000001</c:v>
                </c:pt>
                <c:pt idx="518">
                  <c:v>137.18820000000107</c:v>
                </c:pt>
                <c:pt idx="519">
                  <c:v>137.10419999999999</c:v>
                </c:pt>
                <c:pt idx="520">
                  <c:v>136.97200000000001</c:v>
                </c:pt>
                <c:pt idx="521">
                  <c:v>136.88770000000127</c:v>
                </c:pt>
                <c:pt idx="522">
                  <c:v>136.81880000000001</c:v>
                </c:pt>
                <c:pt idx="523">
                  <c:v>136.72550000000001</c:v>
                </c:pt>
                <c:pt idx="524">
                  <c:v>136.67659999999998</c:v>
                </c:pt>
                <c:pt idx="525">
                  <c:v>136.51319999999998</c:v>
                </c:pt>
                <c:pt idx="526">
                  <c:v>136.4</c:v>
                </c:pt>
                <c:pt idx="527">
                  <c:v>136.21799999999999</c:v>
                </c:pt>
                <c:pt idx="528">
                  <c:v>136.06880000000001</c:v>
                </c:pt>
                <c:pt idx="529">
                  <c:v>135.96850000000001</c:v>
                </c:pt>
                <c:pt idx="530">
                  <c:v>135.7234</c:v>
                </c:pt>
                <c:pt idx="531">
                  <c:v>135.49140000000131</c:v>
                </c:pt>
                <c:pt idx="532">
                  <c:v>135.33870000000007</c:v>
                </c:pt>
                <c:pt idx="533">
                  <c:v>135.27689999999998</c:v>
                </c:pt>
                <c:pt idx="534">
                  <c:v>135.27359999999825</c:v>
                </c:pt>
                <c:pt idx="535">
                  <c:v>134.89280000000107</c:v>
                </c:pt>
                <c:pt idx="536">
                  <c:v>134.64979999999952</c:v>
                </c:pt>
                <c:pt idx="537">
                  <c:v>134.61299999999997</c:v>
                </c:pt>
                <c:pt idx="538">
                  <c:v>134.62780000000001</c:v>
                </c:pt>
                <c:pt idx="539">
                  <c:v>134.57569999999998</c:v>
                </c:pt>
                <c:pt idx="540">
                  <c:v>134.48870000000107</c:v>
                </c:pt>
                <c:pt idx="541">
                  <c:v>134.30020000000007</c:v>
                </c:pt>
                <c:pt idx="542">
                  <c:v>134.1472</c:v>
                </c:pt>
                <c:pt idx="543">
                  <c:v>133.82800000000137</c:v>
                </c:pt>
                <c:pt idx="544">
                  <c:v>133.58610000000004</c:v>
                </c:pt>
                <c:pt idx="545">
                  <c:v>133.44489999999999</c:v>
                </c:pt>
                <c:pt idx="546">
                  <c:v>133.25880000000001</c:v>
                </c:pt>
                <c:pt idx="547">
                  <c:v>133.07850000000002</c:v>
                </c:pt>
                <c:pt idx="548">
                  <c:v>132.95320000000001</c:v>
                </c:pt>
                <c:pt idx="549">
                  <c:v>132.92130000000134</c:v>
                </c:pt>
                <c:pt idx="550">
                  <c:v>132.96459999999999</c:v>
                </c:pt>
                <c:pt idx="551">
                  <c:v>132.89190000000067</c:v>
                </c:pt>
                <c:pt idx="552">
                  <c:v>132.9118</c:v>
                </c:pt>
                <c:pt idx="553">
                  <c:v>132.87430000000001</c:v>
                </c:pt>
                <c:pt idx="554">
                  <c:v>132.85650000000001</c:v>
                </c:pt>
                <c:pt idx="555">
                  <c:v>132.7312</c:v>
                </c:pt>
                <c:pt idx="556">
                  <c:v>132.55090000000001</c:v>
                </c:pt>
                <c:pt idx="557">
                  <c:v>132.37890000000004</c:v>
                </c:pt>
                <c:pt idx="558">
                  <c:v>132.29240000000001</c:v>
                </c:pt>
                <c:pt idx="559">
                  <c:v>132.07550000000001</c:v>
                </c:pt>
                <c:pt idx="560">
                  <c:v>131.85250000000067</c:v>
                </c:pt>
                <c:pt idx="561">
                  <c:v>131.52080000000001</c:v>
                </c:pt>
                <c:pt idx="562">
                  <c:v>131.31389999999999</c:v>
                </c:pt>
                <c:pt idx="563">
                  <c:v>131.24649999999997</c:v>
                </c:pt>
                <c:pt idx="564">
                  <c:v>131.21949999999995</c:v>
                </c:pt>
                <c:pt idx="565">
                  <c:v>131.21369999999831</c:v>
                </c:pt>
                <c:pt idx="566">
                  <c:v>131.18359999999998</c:v>
                </c:pt>
                <c:pt idx="567">
                  <c:v>130.96300000000002</c:v>
                </c:pt>
                <c:pt idx="568">
                  <c:v>130.88150000000007</c:v>
                </c:pt>
                <c:pt idx="569">
                  <c:v>131.00459999999998</c:v>
                </c:pt>
                <c:pt idx="570">
                  <c:v>131.1558</c:v>
                </c:pt>
                <c:pt idx="571">
                  <c:v>131.07429999999999</c:v>
                </c:pt>
                <c:pt idx="572">
                  <c:v>130.80260000000001</c:v>
                </c:pt>
                <c:pt idx="573">
                  <c:v>130.53309999999999</c:v>
                </c:pt>
                <c:pt idx="574">
                  <c:v>130.40950000000001</c:v>
                </c:pt>
                <c:pt idx="575">
                  <c:v>130.197</c:v>
                </c:pt>
                <c:pt idx="576">
                  <c:v>130.2021</c:v>
                </c:pt>
                <c:pt idx="577">
                  <c:v>130.31620000000001</c:v>
                </c:pt>
                <c:pt idx="578">
                  <c:v>130.45720000000131</c:v>
                </c:pt>
                <c:pt idx="579">
                  <c:v>130.5412</c:v>
                </c:pt>
                <c:pt idx="580">
                  <c:v>130.58450000000002</c:v>
                </c:pt>
                <c:pt idx="581">
                  <c:v>130.6808</c:v>
                </c:pt>
                <c:pt idx="582">
                  <c:v>130.82110000000131</c:v>
                </c:pt>
                <c:pt idx="583">
                  <c:v>130.79259999999999</c:v>
                </c:pt>
                <c:pt idx="584">
                  <c:v>130.80620000000027</c:v>
                </c:pt>
                <c:pt idx="585">
                  <c:v>130.87550000000002</c:v>
                </c:pt>
                <c:pt idx="586">
                  <c:v>130.88940000000107</c:v>
                </c:pt>
                <c:pt idx="587">
                  <c:v>130.79579999999999</c:v>
                </c:pt>
                <c:pt idx="588">
                  <c:v>130.71689999999998</c:v>
                </c:pt>
                <c:pt idx="589">
                  <c:v>130.666</c:v>
                </c:pt>
                <c:pt idx="590">
                  <c:v>130.73840000000001</c:v>
                </c:pt>
                <c:pt idx="591">
                  <c:v>130.6951</c:v>
                </c:pt>
                <c:pt idx="592">
                  <c:v>130.7259</c:v>
                </c:pt>
                <c:pt idx="593">
                  <c:v>130.82150000000004</c:v>
                </c:pt>
                <c:pt idx="594">
                  <c:v>130.89440000000027</c:v>
                </c:pt>
                <c:pt idx="595">
                  <c:v>130.93520000000001</c:v>
                </c:pt>
                <c:pt idx="596">
                  <c:v>131.00740000000027</c:v>
                </c:pt>
                <c:pt idx="597">
                  <c:v>131.13359999999992</c:v>
                </c:pt>
                <c:pt idx="598">
                  <c:v>131.3236</c:v>
                </c:pt>
                <c:pt idx="599">
                  <c:v>131.3227000000013</c:v>
                </c:pt>
                <c:pt idx="600">
                  <c:v>131.35120000000151</c:v>
                </c:pt>
                <c:pt idx="601">
                  <c:v>131.50969999999998</c:v>
                </c:pt>
                <c:pt idx="602">
                  <c:v>131.71109999999999</c:v>
                </c:pt>
                <c:pt idx="603">
                  <c:v>131.83450000000002</c:v>
                </c:pt>
                <c:pt idx="604">
                  <c:v>131.88980000000001</c:v>
                </c:pt>
                <c:pt idx="605">
                  <c:v>131.8706</c:v>
                </c:pt>
                <c:pt idx="606">
                  <c:v>131.70230000000001</c:v>
                </c:pt>
                <c:pt idx="607">
                  <c:v>131.43730000000087</c:v>
                </c:pt>
                <c:pt idx="608">
                  <c:v>131.32200000000137</c:v>
                </c:pt>
                <c:pt idx="609">
                  <c:v>131.33730000000131</c:v>
                </c:pt>
                <c:pt idx="610">
                  <c:v>131.3931</c:v>
                </c:pt>
                <c:pt idx="611">
                  <c:v>131.52590000000001</c:v>
                </c:pt>
                <c:pt idx="612">
                  <c:v>131.7363</c:v>
                </c:pt>
                <c:pt idx="613">
                  <c:v>131.95020000000127</c:v>
                </c:pt>
                <c:pt idx="614">
                  <c:v>132.07449999999997</c:v>
                </c:pt>
                <c:pt idx="615">
                  <c:v>131.8914000000014</c:v>
                </c:pt>
                <c:pt idx="616">
                  <c:v>131.80510000000001</c:v>
                </c:pt>
                <c:pt idx="617">
                  <c:v>131.90860000000001</c:v>
                </c:pt>
                <c:pt idx="618">
                  <c:v>132.0762</c:v>
                </c:pt>
                <c:pt idx="619">
                  <c:v>132.14169999999999</c:v>
                </c:pt>
                <c:pt idx="620">
                  <c:v>132.14879999999999</c:v>
                </c:pt>
                <c:pt idx="621">
                  <c:v>132.16230000000004</c:v>
                </c:pt>
                <c:pt idx="622">
                  <c:v>132.0898</c:v>
                </c:pt>
                <c:pt idx="623">
                  <c:v>131.86640000000131</c:v>
                </c:pt>
                <c:pt idx="624">
                  <c:v>131.80280000000027</c:v>
                </c:pt>
                <c:pt idx="625">
                  <c:v>131.9118</c:v>
                </c:pt>
                <c:pt idx="626">
                  <c:v>131.94240000000067</c:v>
                </c:pt>
                <c:pt idx="627">
                  <c:v>132.13399999999999</c:v>
                </c:pt>
                <c:pt idx="628">
                  <c:v>132.07409999999999</c:v>
                </c:pt>
                <c:pt idx="629">
                  <c:v>131.9907</c:v>
                </c:pt>
                <c:pt idx="630">
                  <c:v>131.9171</c:v>
                </c:pt>
                <c:pt idx="631">
                  <c:v>131.77689999999998</c:v>
                </c:pt>
                <c:pt idx="632">
                  <c:v>131.76130000000001</c:v>
                </c:pt>
                <c:pt idx="633">
                  <c:v>132.0472</c:v>
                </c:pt>
                <c:pt idx="634">
                  <c:v>132.3296</c:v>
                </c:pt>
                <c:pt idx="635">
                  <c:v>132.4426</c:v>
                </c:pt>
                <c:pt idx="636">
                  <c:v>132.45230000000163</c:v>
                </c:pt>
                <c:pt idx="637">
                  <c:v>132.45810000000134</c:v>
                </c:pt>
                <c:pt idx="638">
                  <c:v>132.48930000000001</c:v>
                </c:pt>
                <c:pt idx="639">
                  <c:v>132.2611</c:v>
                </c:pt>
                <c:pt idx="640">
                  <c:v>131.86670000000001</c:v>
                </c:pt>
                <c:pt idx="641">
                  <c:v>131.61269999999999</c:v>
                </c:pt>
                <c:pt idx="642">
                  <c:v>131.39880000000107</c:v>
                </c:pt>
                <c:pt idx="643">
                  <c:v>131.2287</c:v>
                </c:pt>
                <c:pt idx="644">
                  <c:v>131.1317</c:v>
                </c:pt>
                <c:pt idx="645">
                  <c:v>131.21269999999998</c:v>
                </c:pt>
                <c:pt idx="646">
                  <c:v>131.38010000000131</c:v>
                </c:pt>
                <c:pt idx="647">
                  <c:v>131.29929999999999</c:v>
                </c:pt>
                <c:pt idx="648">
                  <c:v>131.09399999999999</c:v>
                </c:pt>
                <c:pt idx="649">
                  <c:v>131.0241</c:v>
                </c:pt>
                <c:pt idx="650">
                  <c:v>130.93220000000107</c:v>
                </c:pt>
                <c:pt idx="651">
                  <c:v>130.74509999999998</c:v>
                </c:pt>
                <c:pt idx="652">
                  <c:v>130.45510000000004</c:v>
                </c:pt>
                <c:pt idx="653">
                  <c:v>130.30670000000001</c:v>
                </c:pt>
                <c:pt idx="654">
                  <c:v>130.39810000000131</c:v>
                </c:pt>
                <c:pt idx="655">
                  <c:v>130.51549999999997</c:v>
                </c:pt>
                <c:pt idx="656">
                  <c:v>130.5581000000013</c:v>
                </c:pt>
                <c:pt idx="657">
                  <c:v>130.6174</c:v>
                </c:pt>
                <c:pt idx="658">
                  <c:v>130.72110000000001</c:v>
                </c:pt>
                <c:pt idx="659">
                  <c:v>130.81640000000004</c:v>
                </c:pt>
                <c:pt idx="660">
                  <c:v>130.91810000000001</c:v>
                </c:pt>
                <c:pt idx="661">
                  <c:v>131.02520000000001</c:v>
                </c:pt>
                <c:pt idx="662">
                  <c:v>131.00210000000001</c:v>
                </c:pt>
                <c:pt idx="663">
                  <c:v>130.71409999999995</c:v>
                </c:pt>
                <c:pt idx="664">
                  <c:v>130.3998</c:v>
                </c:pt>
                <c:pt idx="665">
                  <c:v>130.22640000000001</c:v>
                </c:pt>
                <c:pt idx="666">
                  <c:v>130.07659999999998</c:v>
                </c:pt>
                <c:pt idx="667">
                  <c:v>129.88010000000131</c:v>
                </c:pt>
                <c:pt idx="668">
                  <c:v>129.6789</c:v>
                </c:pt>
                <c:pt idx="669">
                  <c:v>129.5581000000013</c:v>
                </c:pt>
                <c:pt idx="670">
                  <c:v>129.54979999999998</c:v>
                </c:pt>
                <c:pt idx="671">
                  <c:v>129.49140000000131</c:v>
                </c:pt>
                <c:pt idx="672">
                  <c:v>129.35650000000001</c:v>
                </c:pt>
                <c:pt idx="673">
                  <c:v>129.21689999999998</c:v>
                </c:pt>
                <c:pt idx="674">
                  <c:v>129.19399999999999</c:v>
                </c:pt>
                <c:pt idx="675">
                  <c:v>129.41300000000001</c:v>
                </c:pt>
                <c:pt idx="676">
                  <c:v>129.70669999999998</c:v>
                </c:pt>
                <c:pt idx="677">
                  <c:v>129.84379999999999</c:v>
                </c:pt>
                <c:pt idx="678">
                  <c:v>129.79240000000001</c:v>
                </c:pt>
                <c:pt idx="679">
                  <c:v>129.56020000000001</c:v>
                </c:pt>
                <c:pt idx="680">
                  <c:v>129.44140000000004</c:v>
                </c:pt>
                <c:pt idx="681">
                  <c:v>129.60300000000001</c:v>
                </c:pt>
                <c:pt idx="682">
                  <c:v>129.82570000000001</c:v>
                </c:pt>
                <c:pt idx="683">
                  <c:v>130.00319999999999</c:v>
                </c:pt>
                <c:pt idx="684">
                  <c:v>130.15140000000127</c:v>
                </c:pt>
                <c:pt idx="685">
                  <c:v>130.29050000000001</c:v>
                </c:pt>
                <c:pt idx="686">
                  <c:v>130.37040000000007</c:v>
                </c:pt>
                <c:pt idx="687">
                  <c:v>130.15860000000001</c:v>
                </c:pt>
                <c:pt idx="688">
                  <c:v>129.8475</c:v>
                </c:pt>
                <c:pt idx="689">
                  <c:v>129.67079999999999</c:v>
                </c:pt>
                <c:pt idx="690">
                  <c:v>129.5806</c:v>
                </c:pt>
                <c:pt idx="691">
                  <c:v>129.56810000000004</c:v>
                </c:pt>
                <c:pt idx="692">
                  <c:v>129.62730000000047</c:v>
                </c:pt>
                <c:pt idx="693">
                  <c:v>129.6583000000013</c:v>
                </c:pt>
                <c:pt idx="694">
                  <c:v>129.54240000000001</c:v>
                </c:pt>
                <c:pt idx="695">
                  <c:v>129.1602</c:v>
                </c:pt>
                <c:pt idx="696">
                  <c:v>128.82380000000001</c:v>
                </c:pt>
                <c:pt idx="697">
                  <c:v>128.77409999999998</c:v>
                </c:pt>
                <c:pt idx="698">
                  <c:v>128.82340000000067</c:v>
                </c:pt>
                <c:pt idx="699">
                  <c:v>128.8938</c:v>
                </c:pt>
                <c:pt idx="700">
                  <c:v>128.98520000000067</c:v>
                </c:pt>
                <c:pt idx="701">
                  <c:v>129.08359999999999</c:v>
                </c:pt>
                <c:pt idx="702">
                  <c:v>129.1669</c:v>
                </c:pt>
                <c:pt idx="703">
                  <c:v>128.9588000000013</c:v>
                </c:pt>
                <c:pt idx="704">
                  <c:v>128.58959999999999</c:v>
                </c:pt>
                <c:pt idx="705">
                  <c:v>128.45600000000007</c:v>
                </c:pt>
                <c:pt idx="706">
                  <c:v>128.41130000000001</c:v>
                </c:pt>
                <c:pt idx="707">
                  <c:v>128.33170000000001</c:v>
                </c:pt>
                <c:pt idx="708">
                  <c:v>128.18800000000007</c:v>
                </c:pt>
                <c:pt idx="709">
                  <c:v>128.05790000000007</c:v>
                </c:pt>
                <c:pt idx="710">
                  <c:v>127.99190000000065</c:v>
                </c:pt>
                <c:pt idx="711">
                  <c:v>127.82269999999998</c:v>
                </c:pt>
                <c:pt idx="712">
                  <c:v>127.75620000000002</c:v>
                </c:pt>
                <c:pt idx="713">
                  <c:v>127.94860000000052</c:v>
                </c:pt>
                <c:pt idx="714">
                  <c:v>128.16250000000002</c:v>
                </c:pt>
                <c:pt idx="715">
                  <c:v>128.16569999999999</c:v>
                </c:pt>
                <c:pt idx="716">
                  <c:v>127.96180000000012</c:v>
                </c:pt>
                <c:pt idx="717">
                  <c:v>127.75230000000001</c:v>
                </c:pt>
                <c:pt idx="718">
                  <c:v>127.63869999999999</c:v>
                </c:pt>
                <c:pt idx="719">
                  <c:v>127.50190000000002</c:v>
                </c:pt>
                <c:pt idx="720">
                  <c:v>127.37799999999999</c:v>
                </c:pt>
                <c:pt idx="721">
                  <c:v>127.3736</c:v>
                </c:pt>
                <c:pt idx="722">
                  <c:v>127.36709999999999</c:v>
                </c:pt>
                <c:pt idx="723">
                  <c:v>127.32869999999998</c:v>
                </c:pt>
                <c:pt idx="724">
                  <c:v>127.3167</c:v>
                </c:pt>
                <c:pt idx="725">
                  <c:v>127.46480000000012</c:v>
                </c:pt>
                <c:pt idx="726">
                  <c:v>127.75790000000002</c:v>
                </c:pt>
                <c:pt idx="727">
                  <c:v>127.9308</c:v>
                </c:pt>
                <c:pt idx="728">
                  <c:v>127.94330000000002</c:v>
                </c:pt>
                <c:pt idx="729">
                  <c:v>127.93380000000002</c:v>
                </c:pt>
                <c:pt idx="730">
                  <c:v>127.8981</c:v>
                </c:pt>
                <c:pt idx="731">
                  <c:v>127.85369999999999</c:v>
                </c:pt>
                <c:pt idx="732">
                  <c:v>127.79510000000002</c:v>
                </c:pt>
                <c:pt idx="733">
                  <c:v>127.5938</c:v>
                </c:pt>
                <c:pt idx="734">
                  <c:v>126.98609999999999</c:v>
                </c:pt>
                <c:pt idx="735">
                  <c:v>126.2259</c:v>
                </c:pt>
                <c:pt idx="736">
                  <c:v>125.8519</c:v>
                </c:pt>
                <c:pt idx="737">
                  <c:v>125.87179999999998</c:v>
                </c:pt>
                <c:pt idx="738">
                  <c:v>126.02079999999998</c:v>
                </c:pt>
                <c:pt idx="739">
                  <c:v>126.18380000000001</c:v>
                </c:pt>
                <c:pt idx="740">
                  <c:v>126.30229999999999</c:v>
                </c:pt>
                <c:pt idx="741">
                  <c:v>126.3433</c:v>
                </c:pt>
                <c:pt idx="742">
                  <c:v>126.312</c:v>
                </c:pt>
                <c:pt idx="743">
                  <c:v>126.2259</c:v>
                </c:pt>
                <c:pt idx="744">
                  <c:v>126.18219999999998</c:v>
                </c:pt>
                <c:pt idx="745">
                  <c:v>126.25490000000002</c:v>
                </c:pt>
                <c:pt idx="746">
                  <c:v>126.27290000000001</c:v>
                </c:pt>
                <c:pt idx="747">
                  <c:v>126.21550000000002</c:v>
                </c:pt>
                <c:pt idx="748">
                  <c:v>126.13569999999999</c:v>
                </c:pt>
                <c:pt idx="749">
                  <c:v>126.12269999999998</c:v>
                </c:pt>
                <c:pt idx="750">
                  <c:v>126.16269999999999</c:v>
                </c:pt>
                <c:pt idx="751">
                  <c:v>126.0296</c:v>
                </c:pt>
                <c:pt idx="752">
                  <c:v>125.91670000000002</c:v>
                </c:pt>
                <c:pt idx="753">
                  <c:v>126.0637</c:v>
                </c:pt>
                <c:pt idx="754">
                  <c:v>126.1611</c:v>
                </c:pt>
                <c:pt idx="755">
                  <c:v>126.0454</c:v>
                </c:pt>
                <c:pt idx="756">
                  <c:v>125.90420000000069</c:v>
                </c:pt>
                <c:pt idx="757">
                  <c:v>125.9898</c:v>
                </c:pt>
                <c:pt idx="758">
                  <c:v>126.3185</c:v>
                </c:pt>
                <c:pt idx="759">
                  <c:v>126.43819999999999</c:v>
                </c:pt>
                <c:pt idx="760">
                  <c:v>126.35420000000002</c:v>
                </c:pt>
                <c:pt idx="761">
                  <c:v>126.35829999999999</c:v>
                </c:pt>
                <c:pt idx="762">
                  <c:v>126.35279999999995</c:v>
                </c:pt>
                <c:pt idx="763">
                  <c:v>126.2924</c:v>
                </c:pt>
                <c:pt idx="764">
                  <c:v>126.24770000000002</c:v>
                </c:pt>
                <c:pt idx="765">
                  <c:v>126.2384</c:v>
                </c:pt>
                <c:pt idx="766">
                  <c:v>126.25620000000002</c:v>
                </c:pt>
                <c:pt idx="767">
                  <c:v>126.18329999999999</c:v>
                </c:pt>
                <c:pt idx="768">
                  <c:v>126.0903</c:v>
                </c:pt>
                <c:pt idx="769">
                  <c:v>126.12990000000001</c:v>
                </c:pt>
                <c:pt idx="770">
                  <c:v>126.2861</c:v>
                </c:pt>
                <c:pt idx="771">
                  <c:v>126.4234</c:v>
                </c:pt>
                <c:pt idx="772">
                  <c:v>126.5009</c:v>
                </c:pt>
                <c:pt idx="773">
                  <c:v>126.5035</c:v>
                </c:pt>
                <c:pt idx="774">
                  <c:v>126.5394</c:v>
                </c:pt>
                <c:pt idx="775">
                  <c:v>126.4829</c:v>
                </c:pt>
                <c:pt idx="776">
                  <c:v>126.40460000000066</c:v>
                </c:pt>
                <c:pt idx="777">
                  <c:v>126.61569999999999</c:v>
                </c:pt>
                <c:pt idx="778">
                  <c:v>127.09399999999999</c:v>
                </c:pt>
                <c:pt idx="779">
                  <c:v>127.5231</c:v>
                </c:pt>
                <c:pt idx="780">
                  <c:v>127.7056</c:v>
                </c:pt>
                <c:pt idx="781">
                  <c:v>127.634</c:v>
                </c:pt>
                <c:pt idx="782">
                  <c:v>127.43430000000002</c:v>
                </c:pt>
                <c:pt idx="783">
                  <c:v>127.09</c:v>
                </c:pt>
                <c:pt idx="784">
                  <c:v>126.75069999999999</c:v>
                </c:pt>
                <c:pt idx="785">
                  <c:v>126.6352</c:v>
                </c:pt>
                <c:pt idx="786">
                  <c:v>126.63379999999998</c:v>
                </c:pt>
                <c:pt idx="787">
                  <c:v>126.7137</c:v>
                </c:pt>
                <c:pt idx="788">
                  <c:v>126.8609</c:v>
                </c:pt>
                <c:pt idx="789">
                  <c:v>126.99700000000065</c:v>
                </c:pt>
                <c:pt idx="790">
                  <c:v>127.07499999999999</c:v>
                </c:pt>
                <c:pt idx="791">
                  <c:v>127.00720000000022</c:v>
                </c:pt>
                <c:pt idx="792">
                  <c:v>126.95050000000002</c:v>
                </c:pt>
                <c:pt idx="793">
                  <c:v>127.07940000000001</c:v>
                </c:pt>
                <c:pt idx="794">
                  <c:v>127.3074</c:v>
                </c:pt>
                <c:pt idx="795">
                  <c:v>127.4889</c:v>
                </c:pt>
                <c:pt idx="796">
                  <c:v>127.51320000000032</c:v>
                </c:pt>
                <c:pt idx="797">
                  <c:v>127.35250000000001</c:v>
                </c:pt>
                <c:pt idx="798">
                  <c:v>127.1271</c:v>
                </c:pt>
                <c:pt idx="799">
                  <c:v>126.65969999999999</c:v>
                </c:pt>
                <c:pt idx="800">
                  <c:v>126.265</c:v>
                </c:pt>
                <c:pt idx="801">
                  <c:v>126.2854</c:v>
                </c:pt>
                <c:pt idx="802">
                  <c:v>126.4928</c:v>
                </c:pt>
                <c:pt idx="803">
                  <c:v>126.7248</c:v>
                </c:pt>
                <c:pt idx="804">
                  <c:v>126.89190000000002</c:v>
                </c:pt>
                <c:pt idx="805">
                  <c:v>126.9363</c:v>
                </c:pt>
                <c:pt idx="806">
                  <c:v>126.90089999999999</c:v>
                </c:pt>
                <c:pt idx="807">
                  <c:v>126.67129999999999</c:v>
                </c:pt>
                <c:pt idx="808">
                  <c:v>126.4704</c:v>
                </c:pt>
                <c:pt idx="809">
                  <c:v>126.4736</c:v>
                </c:pt>
                <c:pt idx="810">
                  <c:v>126.48260000000002</c:v>
                </c:pt>
                <c:pt idx="811">
                  <c:v>126.32129999999999</c:v>
                </c:pt>
                <c:pt idx="812">
                  <c:v>126.04259999999999</c:v>
                </c:pt>
                <c:pt idx="813">
                  <c:v>125.8181</c:v>
                </c:pt>
                <c:pt idx="814">
                  <c:v>125.86109999999999</c:v>
                </c:pt>
                <c:pt idx="815">
                  <c:v>126.05119999999999</c:v>
                </c:pt>
                <c:pt idx="816">
                  <c:v>126.24930000000002</c:v>
                </c:pt>
                <c:pt idx="817">
                  <c:v>126.5361</c:v>
                </c:pt>
                <c:pt idx="818">
                  <c:v>126.8211</c:v>
                </c:pt>
                <c:pt idx="819">
                  <c:v>127.0282</c:v>
                </c:pt>
                <c:pt idx="820">
                  <c:v>127.0896</c:v>
                </c:pt>
                <c:pt idx="821">
                  <c:v>127.06270000000001</c:v>
                </c:pt>
                <c:pt idx="822">
                  <c:v>127.0236</c:v>
                </c:pt>
                <c:pt idx="823">
                  <c:v>126.8433</c:v>
                </c:pt>
                <c:pt idx="824">
                  <c:v>126.6331</c:v>
                </c:pt>
                <c:pt idx="825">
                  <c:v>126.6032</c:v>
                </c:pt>
                <c:pt idx="826">
                  <c:v>126.60929999999999</c:v>
                </c:pt>
                <c:pt idx="827">
                  <c:v>126.67659999999998</c:v>
                </c:pt>
                <c:pt idx="828">
                  <c:v>126.83869999999999</c:v>
                </c:pt>
                <c:pt idx="829">
                  <c:v>126.96390000000002</c:v>
                </c:pt>
                <c:pt idx="830">
                  <c:v>127.08839999999998</c:v>
                </c:pt>
                <c:pt idx="831">
                  <c:v>127.18839999999985</c:v>
                </c:pt>
                <c:pt idx="832">
                  <c:v>127.34420000000065</c:v>
                </c:pt>
                <c:pt idx="833">
                  <c:v>127.5361</c:v>
                </c:pt>
                <c:pt idx="834">
                  <c:v>127.5711</c:v>
                </c:pt>
                <c:pt idx="835">
                  <c:v>127.3847</c:v>
                </c:pt>
                <c:pt idx="836">
                  <c:v>127.13290000000001</c:v>
                </c:pt>
                <c:pt idx="837">
                  <c:v>127.04400000000012</c:v>
                </c:pt>
                <c:pt idx="838">
                  <c:v>127.20140000000002</c:v>
                </c:pt>
                <c:pt idx="839">
                  <c:v>127.37220000000001</c:v>
                </c:pt>
                <c:pt idx="840">
                  <c:v>127.4854</c:v>
                </c:pt>
                <c:pt idx="841">
                  <c:v>127.54610000000002</c:v>
                </c:pt>
                <c:pt idx="842">
                  <c:v>127.42870000000001</c:v>
                </c:pt>
                <c:pt idx="843">
                  <c:v>127.25760000000002</c:v>
                </c:pt>
                <c:pt idx="844">
                  <c:v>127.12339999999998</c:v>
                </c:pt>
                <c:pt idx="845">
                  <c:v>127.0363</c:v>
                </c:pt>
                <c:pt idx="846">
                  <c:v>127.05419999999999</c:v>
                </c:pt>
                <c:pt idx="847">
                  <c:v>126.98309999999999</c:v>
                </c:pt>
                <c:pt idx="848">
                  <c:v>126.8977</c:v>
                </c:pt>
                <c:pt idx="849">
                  <c:v>127.04259999999999</c:v>
                </c:pt>
                <c:pt idx="850">
                  <c:v>127.20740000000002</c:v>
                </c:pt>
                <c:pt idx="851">
                  <c:v>127.3532</c:v>
                </c:pt>
                <c:pt idx="852">
                  <c:v>127.4755</c:v>
                </c:pt>
                <c:pt idx="853">
                  <c:v>127.6</c:v>
                </c:pt>
                <c:pt idx="854">
                  <c:v>127.74100000000062</c:v>
                </c:pt>
                <c:pt idx="855">
                  <c:v>127.74610000000042</c:v>
                </c:pt>
                <c:pt idx="856">
                  <c:v>127.71250000000002</c:v>
                </c:pt>
                <c:pt idx="857">
                  <c:v>127.87939999999998</c:v>
                </c:pt>
                <c:pt idx="858">
                  <c:v>128.03399999999999</c:v>
                </c:pt>
                <c:pt idx="859">
                  <c:v>128.08220000000131</c:v>
                </c:pt>
                <c:pt idx="860">
                  <c:v>128.10210000000001</c:v>
                </c:pt>
                <c:pt idx="861">
                  <c:v>128.16389999999998</c:v>
                </c:pt>
                <c:pt idx="862">
                  <c:v>128.28120000000001</c:v>
                </c:pt>
                <c:pt idx="863">
                  <c:v>128.2079</c:v>
                </c:pt>
                <c:pt idx="864">
                  <c:v>128.0787</c:v>
                </c:pt>
                <c:pt idx="865">
                  <c:v>128.03559999999999</c:v>
                </c:pt>
                <c:pt idx="866">
                  <c:v>127.9954</c:v>
                </c:pt>
                <c:pt idx="867">
                  <c:v>128.11459999999849</c:v>
                </c:pt>
                <c:pt idx="868">
                  <c:v>128.33130000000131</c:v>
                </c:pt>
                <c:pt idx="869">
                  <c:v>128.63659999999999</c:v>
                </c:pt>
                <c:pt idx="870">
                  <c:v>128.97989999999999</c:v>
                </c:pt>
                <c:pt idx="871">
                  <c:v>129.05090000000001</c:v>
                </c:pt>
                <c:pt idx="872">
                  <c:v>128.96600000000001</c:v>
                </c:pt>
                <c:pt idx="873">
                  <c:v>128.90740000000127</c:v>
                </c:pt>
                <c:pt idx="874">
                  <c:v>128.75459999999998</c:v>
                </c:pt>
                <c:pt idx="875">
                  <c:v>128.52890000000087</c:v>
                </c:pt>
                <c:pt idx="876">
                  <c:v>128.19630000000001</c:v>
                </c:pt>
                <c:pt idx="877">
                  <c:v>127.82080000000001</c:v>
                </c:pt>
                <c:pt idx="878">
                  <c:v>127.5988</c:v>
                </c:pt>
                <c:pt idx="879">
                  <c:v>127.4157</c:v>
                </c:pt>
                <c:pt idx="880">
                  <c:v>127.2833</c:v>
                </c:pt>
                <c:pt idx="881">
                  <c:v>127.43310000000002</c:v>
                </c:pt>
                <c:pt idx="882">
                  <c:v>127.7359</c:v>
                </c:pt>
                <c:pt idx="883">
                  <c:v>128.14259999999999</c:v>
                </c:pt>
                <c:pt idx="884">
                  <c:v>128.494</c:v>
                </c:pt>
                <c:pt idx="885">
                  <c:v>128.71499999999995</c:v>
                </c:pt>
                <c:pt idx="886">
                  <c:v>128.96780000000001</c:v>
                </c:pt>
                <c:pt idx="887">
                  <c:v>129.0718</c:v>
                </c:pt>
                <c:pt idx="888">
                  <c:v>129.05090000000001</c:v>
                </c:pt>
                <c:pt idx="889">
                  <c:v>129.07130000000001</c:v>
                </c:pt>
                <c:pt idx="890">
                  <c:v>128.9905</c:v>
                </c:pt>
                <c:pt idx="891">
                  <c:v>128.81740000000067</c:v>
                </c:pt>
                <c:pt idx="892">
                  <c:v>128.7509</c:v>
                </c:pt>
                <c:pt idx="893">
                  <c:v>128.90020000000001</c:v>
                </c:pt>
                <c:pt idx="894">
                  <c:v>129.2174</c:v>
                </c:pt>
                <c:pt idx="895">
                  <c:v>129.5257</c:v>
                </c:pt>
                <c:pt idx="896">
                  <c:v>129.6979</c:v>
                </c:pt>
                <c:pt idx="897">
                  <c:v>129.8475</c:v>
                </c:pt>
                <c:pt idx="898">
                  <c:v>130.13630000000001</c:v>
                </c:pt>
                <c:pt idx="899">
                  <c:v>130.50280000000001</c:v>
                </c:pt>
                <c:pt idx="900">
                  <c:v>130.72550000000001</c:v>
                </c:pt>
                <c:pt idx="901">
                  <c:v>130.80790000000007</c:v>
                </c:pt>
                <c:pt idx="902">
                  <c:v>130.55210000000127</c:v>
                </c:pt>
                <c:pt idx="903">
                  <c:v>130.27959999999831</c:v>
                </c:pt>
                <c:pt idx="904">
                  <c:v>130.16900000000001</c:v>
                </c:pt>
                <c:pt idx="905">
                  <c:v>130.06710000000001</c:v>
                </c:pt>
                <c:pt idx="906">
                  <c:v>129.9616</c:v>
                </c:pt>
                <c:pt idx="907">
                  <c:v>129.80350000000001</c:v>
                </c:pt>
                <c:pt idx="908">
                  <c:v>129.6268</c:v>
                </c:pt>
                <c:pt idx="909">
                  <c:v>129.50989999999999</c:v>
                </c:pt>
                <c:pt idx="910">
                  <c:v>129.37800000000001</c:v>
                </c:pt>
                <c:pt idx="911">
                  <c:v>128.9836</c:v>
                </c:pt>
                <c:pt idx="912">
                  <c:v>128.84840000000131</c:v>
                </c:pt>
                <c:pt idx="913">
                  <c:v>128.9419</c:v>
                </c:pt>
                <c:pt idx="914">
                  <c:v>129.08820000000131</c:v>
                </c:pt>
                <c:pt idx="915">
                  <c:v>129.21619999999999</c:v>
                </c:pt>
                <c:pt idx="916">
                  <c:v>129.3715</c:v>
                </c:pt>
                <c:pt idx="917">
                  <c:v>129.5444</c:v>
                </c:pt>
                <c:pt idx="918">
                  <c:v>129.77309999999972</c:v>
                </c:pt>
                <c:pt idx="919">
                  <c:v>129.92660000000001</c:v>
                </c:pt>
                <c:pt idx="920">
                  <c:v>130.1713</c:v>
                </c:pt>
                <c:pt idx="921">
                  <c:v>130.40880000000001</c:v>
                </c:pt>
                <c:pt idx="922">
                  <c:v>130.57079999999999</c:v>
                </c:pt>
                <c:pt idx="923">
                  <c:v>130.62710000000001</c:v>
                </c:pt>
                <c:pt idx="924">
                  <c:v>130.6968</c:v>
                </c:pt>
                <c:pt idx="925">
                  <c:v>130.8708</c:v>
                </c:pt>
                <c:pt idx="926">
                  <c:v>131.0752</c:v>
                </c:pt>
                <c:pt idx="927">
                  <c:v>131.01300000000001</c:v>
                </c:pt>
                <c:pt idx="928">
                  <c:v>130.92680000000001</c:v>
                </c:pt>
                <c:pt idx="929">
                  <c:v>130.92959999999999</c:v>
                </c:pt>
                <c:pt idx="930">
                  <c:v>130.85320000000004</c:v>
                </c:pt>
                <c:pt idx="931">
                  <c:v>130.76089999999999</c:v>
                </c:pt>
                <c:pt idx="932">
                  <c:v>130.7782</c:v>
                </c:pt>
                <c:pt idx="933">
                  <c:v>130.92680000000001</c:v>
                </c:pt>
                <c:pt idx="934">
                  <c:v>131.2201</c:v>
                </c:pt>
                <c:pt idx="935">
                  <c:v>131.185</c:v>
                </c:pt>
                <c:pt idx="936">
                  <c:v>131.11369999999843</c:v>
                </c:pt>
                <c:pt idx="937">
                  <c:v>131.11109999999999</c:v>
                </c:pt>
                <c:pt idx="938">
                  <c:v>131.12130000000047</c:v>
                </c:pt>
                <c:pt idx="939">
                  <c:v>131.08770000000001</c:v>
                </c:pt>
                <c:pt idx="940">
                  <c:v>131.12010000000001</c:v>
                </c:pt>
                <c:pt idx="941">
                  <c:v>131.06180000000001</c:v>
                </c:pt>
                <c:pt idx="942">
                  <c:v>130.9477</c:v>
                </c:pt>
                <c:pt idx="943">
                  <c:v>130.48630000000131</c:v>
                </c:pt>
                <c:pt idx="944">
                  <c:v>130.1542</c:v>
                </c:pt>
                <c:pt idx="945">
                  <c:v>130.13659999999999</c:v>
                </c:pt>
                <c:pt idx="946">
                  <c:v>130.33080000000001</c:v>
                </c:pt>
                <c:pt idx="947">
                  <c:v>130.58220000000131</c:v>
                </c:pt>
                <c:pt idx="948">
                  <c:v>130.89210000000131</c:v>
                </c:pt>
                <c:pt idx="949">
                  <c:v>131.22710000000001</c:v>
                </c:pt>
                <c:pt idx="950">
                  <c:v>131.54</c:v>
                </c:pt>
                <c:pt idx="951">
                  <c:v>131.69030000000001</c:v>
                </c:pt>
                <c:pt idx="952">
                  <c:v>131.81969999999998</c:v>
                </c:pt>
                <c:pt idx="953">
                  <c:v>131.92340000000004</c:v>
                </c:pt>
                <c:pt idx="954">
                  <c:v>131.92040000000131</c:v>
                </c:pt>
                <c:pt idx="955">
                  <c:v>131.83700000000007</c:v>
                </c:pt>
                <c:pt idx="956">
                  <c:v>131.91200000000001</c:v>
                </c:pt>
                <c:pt idx="957">
                  <c:v>132.0042</c:v>
                </c:pt>
                <c:pt idx="958">
                  <c:v>132.11759999999998</c:v>
                </c:pt>
                <c:pt idx="959">
                  <c:v>132.12569999999999</c:v>
                </c:pt>
                <c:pt idx="960">
                  <c:v>132.17779999999999</c:v>
                </c:pt>
                <c:pt idx="961">
                  <c:v>132.33940000000001</c:v>
                </c:pt>
                <c:pt idx="962">
                  <c:v>132.30790000000007</c:v>
                </c:pt>
                <c:pt idx="963">
                  <c:v>132.09140000000087</c:v>
                </c:pt>
                <c:pt idx="964">
                  <c:v>131.84790000000001</c:v>
                </c:pt>
                <c:pt idx="965">
                  <c:v>131.71969999999837</c:v>
                </c:pt>
                <c:pt idx="966">
                  <c:v>131.83590000000001</c:v>
                </c:pt>
                <c:pt idx="967">
                  <c:v>131.6919</c:v>
                </c:pt>
                <c:pt idx="968">
                  <c:v>131.70189999999999</c:v>
                </c:pt>
                <c:pt idx="969">
                  <c:v>132.01089999999999</c:v>
                </c:pt>
                <c:pt idx="970">
                  <c:v>132.72620000000001</c:v>
                </c:pt>
                <c:pt idx="971">
                  <c:v>133.53800000000001</c:v>
                </c:pt>
                <c:pt idx="972">
                  <c:v>134.07130000000001</c:v>
                </c:pt>
                <c:pt idx="973">
                  <c:v>134.21409999999995</c:v>
                </c:pt>
                <c:pt idx="974">
                  <c:v>134.25740000000027</c:v>
                </c:pt>
                <c:pt idx="975">
                  <c:v>134.03290000000001</c:v>
                </c:pt>
                <c:pt idx="976">
                  <c:v>134.06040000000004</c:v>
                </c:pt>
                <c:pt idx="977">
                  <c:v>134.30670000000001</c:v>
                </c:pt>
                <c:pt idx="978">
                  <c:v>134.61089999999999</c:v>
                </c:pt>
                <c:pt idx="979">
                  <c:v>134.94630000000001</c:v>
                </c:pt>
                <c:pt idx="980">
                  <c:v>135.197</c:v>
                </c:pt>
                <c:pt idx="981">
                  <c:v>135.3657</c:v>
                </c:pt>
                <c:pt idx="982">
                  <c:v>135.50790000000001</c:v>
                </c:pt>
                <c:pt idx="983">
                  <c:v>135.41550000000001</c:v>
                </c:pt>
                <c:pt idx="984">
                  <c:v>135.58450000000002</c:v>
                </c:pt>
                <c:pt idx="985">
                  <c:v>135.85250000000067</c:v>
                </c:pt>
                <c:pt idx="986">
                  <c:v>136.05670000000001</c:v>
                </c:pt>
                <c:pt idx="987">
                  <c:v>136.15020000000001</c:v>
                </c:pt>
                <c:pt idx="988">
                  <c:v>136.16479999999999</c:v>
                </c:pt>
                <c:pt idx="989">
                  <c:v>136.33940000000001</c:v>
                </c:pt>
                <c:pt idx="990">
                  <c:v>136.5505</c:v>
                </c:pt>
                <c:pt idx="991">
                  <c:v>136.50559999999999</c:v>
                </c:pt>
                <c:pt idx="992">
                  <c:v>136.3049</c:v>
                </c:pt>
                <c:pt idx="993">
                  <c:v>136.14789999999999</c:v>
                </c:pt>
                <c:pt idx="994">
                  <c:v>136.10599999999999</c:v>
                </c:pt>
                <c:pt idx="995">
                  <c:v>136.11389999999992</c:v>
                </c:pt>
                <c:pt idx="996">
                  <c:v>136.12359999999998</c:v>
                </c:pt>
                <c:pt idx="997">
                  <c:v>136.11599999999999</c:v>
                </c:pt>
                <c:pt idx="998">
                  <c:v>136.21499999999995</c:v>
                </c:pt>
                <c:pt idx="999">
                  <c:v>136.07730000000001</c:v>
                </c:pt>
                <c:pt idx="1000">
                  <c:v>135.9178</c:v>
                </c:pt>
                <c:pt idx="1001">
                  <c:v>135.76969999999992</c:v>
                </c:pt>
                <c:pt idx="1002">
                  <c:v>135.63220000000001</c:v>
                </c:pt>
                <c:pt idx="1003">
                  <c:v>135.50530000000001</c:v>
                </c:pt>
                <c:pt idx="1004">
                  <c:v>135.37870000000001</c:v>
                </c:pt>
                <c:pt idx="1005">
                  <c:v>135.37479999999999</c:v>
                </c:pt>
                <c:pt idx="1006">
                  <c:v>135.51779999999999</c:v>
                </c:pt>
                <c:pt idx="1007">
                  <c:v>135.74119999999999</c:v>
                </c:pt>
                <c:pt idx="1008">
                  <c:v>135.90810000000027</c:v>
                </c:pt>
                <c:pt idx="1009">
                  <c:v>136.01459999999992</c:v>
                </c:pt>
                <c:pt idx="1010">
                  <c:v>135.99260000000001</c:v>
                </c:pt>
                <c:pt idx="1011">
                  <c:v>135.73240000000001</c:v>
                </c:pt>
                <c:pt idx="1012">
                  <c:v>135.3734</c:v>
                </c:pt>
                <c:pt idx="1013">
                  <c:v>135.17309999999998</c:v>
                </c:pt>
                <c:pt idx="1014">
                  <c:v>135.18260000000001</c:v>
                </c:pt>
                <c:pt idx="1015">
                  <c:v>135.19720000000001</c:v>
                </c:pt>
                <c:pt idx="1016">
                  <c:v>135.49120000000067</c:v>
                </c:pt>
                <c:pt idx="1017">
                  <c:v>135.82060000000001</c:v>
                </c:pt>
                <c:pt idx="1018">
                  <c:v>135.81569999999999</c:v>
                </c:pt>
                <c:pt idx="1019">
                  <c:v>135.51919999999998</c:v>
                </c:pt>
                <c:pt idx="1020">
                  <c:v>135.17659999999998</c:v>
                </c:pt>
                <c:pt idx="1021">
                  <c:v>134.94559999999998</c:v>
                </c:pt>
                <c:pt idx="1022">
                  <c:v>134.9785</c:v>
                </c:pt>
                <c:pt idx="1023">
                  <c:v>134.9331</c:v>
                </c:pt>
                <c:pt idx="1024">
                  <c:v>135.09840000000131</c:v>
                </c:pt>
                <c:pt idx="1025">
                  <c:v>135.3278000000013</c:v>
                </c:pt>
                <c:pt idx="1026">
                  <c:v>135.61369999999843</c:v>
                </c:pt>
                <c:pt idx="1027">
                  <c:v>135.93190000000001</c:v>
                </c:pt>
                <c:pt idx="1028">
                  <c:v>136.3493</c:v>
                </c:pt>
                <c:pt idx="1029">
                  <c:v>136.82340000000067</c:v>
                </c:pt>
                <c:pt idx="1030">
                  <c:v>137.2722</c:v>
                </c:pt>
                <c:pt idx="1031">
                  <c:v>137.31110000000001</c:v>
                </c:pt>
                <c:pt idx="1032">
                  <c:v>137.2542</c:v>
                </c:pt>
                <c:pt idx="1033">
                  <c:v>136.99950000000001</c:v>
                </c:pt>
                <c:pt idx="1034">
                  <c:v>136.59210000000004</c:v>
                </c:pt>
                <c:pt idx="1035">
                  <c:v>136.16740000000001</c:v>
                </c:pt>
                <c:pt idx="1036">
                  <c:v>135.92760000000001</c:v>
                </c:pt>
                <c:pt idx="1037">
                  <c:v>135.83150000000001</c:v>
                </c:pt>
                <c:pt idx="1038">
                  <c:v>135.86810000000131</c:v>
                </c:pt>
                <c:pt idx="1039">
                  <c:v>135.6593</c:v>
                </c:pt>
                <c:pt idx="1040">
                  <c:v>135.56040000000004</c:v>
                </c:pt>
                <c:pt idx="1041">
                  <c:v>135.51459999999992</c:v>
                </c:pt>
                <c:pt idx="1042">
                  <c:v>135.48220000000151</c:v>
                </c:pt>
                <c:pt idx="1043">
                  <c:v>135.3826000000013</c:v>
                </c:pt>
                <c:pt idx="1044">
                  <c:v>135.28469999999999</c:v>
                </c:pt>
                <c:pt idx="1045">
                  <c:v>135.31830000000087</c:v>
                </c:pt>
                <c:pt idx="1046">
                  <c:v>135.50120000000001</c:v>
                </c:pt>
                <c:pt idx="1047">
                  <c:v>135.49190000000004</c:v>
                </c:pt>
                <c:pt idx="1048">
                  <c:v>135.67619999999999</c:v>
                </c:pt>
                <c:pt idx="1049">
                  <c:v>135.99010000000001</c:v>
                </c:pt>
                <c:pt idx="1050">
                  <c:v>136.31110000000001</c:v>
                </c:pt>
                <c:pt idx="1051">
                  <c:v>136.58500000000001</c:v>
                </c:pt>
                <c:pt idx="1052">
                  <c:v>136.71879999999999</c:v>
                </c:pt>
                <c:pt idx="1053">
                  <c:v>136.7436999999984</c:v>
                </c:pt>
                <c:pt idx="1054">
                  <c:v>136.8914000000014</c:v>
                </c:pt>
                <c:pt idx="1055">
                  <c:v>136.84120000000001</c:v>
                </c:pt>
                <c:pt idx="1056">
                  <c:v>136.9023000000013</c:v>
                </c:pt>
                <c:pt idx="1057">
                  <c:v>137.01939999999999</c:v>
                </c:pt>
                <c:pt idx="1058">
                  <c:v>137.27850000000001</c:v>
                </c:pt>
                <c:pt idx="1059">
                  <c:v>137.61779999999999</c:v>
                </c:pt>
                <c:pt idx="1060">
                  <c:v>137.87550000000002</c:v>
                </c:pt>
                <c:pt idx="1061">
                  <c:v>137.86530000000027</c:v>
                </c:pt>
                <c:pt idx="1062">
                  <c:v>137.70050000000001</c:v>
                </c:pt>
                <c:pt idx="1063">
                  <c:v>136.99950000000001</c:v>
                </c:pt>
                <c:pt idx="1064">
                  <c:v>136.57220000000001</c:v>
                </c:pt>
                <c:pt idx="1065">
                  <c:v>136.20759999999999</c:v>
                </c:pt>
                <c:pt idx="1066">
                  <c:v>135.84350000000001</c:v>
                </c:pt>
                <c:pt idx="1067">
                  <c:v>135.51850000000002</c:v>
                </c:pt>
                <c:pt idx="1068">
                  <c:v>135.24049999999997</c:v>
                </c:pt>
                <c:pt idx="1069">
                  <c:v>135.01919999999998</c:v>
                </c:pt>
                <c:pt idx="1070">
                  <c:v>135.09909999999999</c:v>
                </c:pt>
                <c:pt idx="1071">
                  <c:v>135.29369999999992</c:v>
                </c:pt>
                <c:pt idx="1072">
                  <c:v>135.71759999999998</c:v>
                </c:pt>
                <c:pt idx="1073">
                  <c:v>136.0676</c:v>
                </c:pt>
                <c:pt idx="1074">
                  <c:v>135.95790000000127</c:v>
                </c:pt>
                <c:pt idx="1075">
                  <c:v>135.15740000000127</c:v>
                </c:pt>
                <c:pt idx="1076">
                  <c:v>133.61409999999998</c:v>
                </c:pt>
                <c:pt idx="1077">
                  <c:v>131.47640000000001</c:v>
                </c:pt>
                <c:pt idx="1078">
                  <c:v>129.41</c:v>
                </c:pt>
                <c:pt idx="1079">
                  <c:v>128.55930000000001</c:v>
                </c:pt>
              </c:numCache>
            </c:numRef>
          </c:yVal>
        </c:ser>
        <c:axId val="184000896"/>
        <c:axId val="184002432"/>
      </c:scatterChart>
      <c:valAx>
        <c:axId val="184000896"/>
        <c:scaling>
          <c:orientation val="minMax"/>
        </c:scaling>
        <c:delete val="1"/>
        <c:axPos val="b"/>
        <c:numFmt formatCode="General" sourceLinked="1"/>
        <c:tickLblPos val="none"/>
        <c:crossAx val="184002432"/>
        <c:crosses val="autoZero"/>
        <c:crossBetween val="midCat"/>
      </c:valAx>
      <c:valAx>
        <c:axId val="184002432"/>
        <c:scaling>
          <c:orientation val="minMax"/>
          <c:max val="150"/>
        </c:scaling>
        <c:axPos val="l"/>
        <c:numFmt formatCode="General" sourceLinked="1"/>
        <c:tickLblPos val="nextTo"/>
        <c:crossAx val="184000896"/>
        <c:crosses val="autoZero"/>
        <c:crossBetween val="midCat"/>
      </c:valAx>
      <c:spPr>
        <a:ln>
          <a:solidFill>
            <a:sysClr val="windowText" lastClr="000000"/>
          </a:solidFill>
        </a:ln>
      </c:spPr>
    </c:plotArea>
    <c:legend>
      <c:legendPos val="r"/>
      <c:layout>
        <c:manualLayout>
          <c:xMode val="edge"/>
          <c:yMode val="edge"/>
          <c:x val="0.5682529339005038"/>
          <c:y val="0.45009197379739296"/>
          <c:w val="0.1954444444444477"/>
          <c:h val="0.33255932663589488"/>
        </c:manualLayout>
      </c:layout>
    </c:legend>
    <c:plotVisOnly val="1"/>
  </c:chart>
  <c:externalData r:id="rId1"/>
</c:chartSpace>
</file>

<file path=word/charts/chart27.xml><?xml version="1.0" encoding="utf-8"?>
<c:chartSpace xmlns:c="http://schemas.openxmlformats.org/drawingml/2006/chart" xmlns:a="http://schemas.openxmlformats.org/drawingml/2006/main" xmlns:r="http://schemas.openxmlformats.org/officeDocument/2006/relationships">
  <c:date1904 val="1"/>
  <c:lang val="en-US"/>
  <c:chart>
    <c:plotArea>
      <c:layout>
        <c:manualLayout>
          <c:layoutTarget val="inner"/>
          <c:xMode val="edge"/>
          <c:yMode val="edge"/>
          <c:x val="8.5663826081014235E-2"/>
          <c:y val="6.9038624109092103E-2"/>
          <c:w val="0.8645731361010377"/>
          <c:h val="0.81667021501190562"/>
        </c:manualLayout>
      </c:layout>
      <c:scatterChart>
        <c:scatterStyle val="lineMarker"/>
        <c:ser>
          <c:idx val="0"/>
          <c:order val="0"/>
          <c:marker>
            <c:symbol val="none"/>
          </c:marker>
          <c:xVal>
            <c:numRef>
              <c:f>'Leader Data'!$A$20:$A$1099</c:f>
              <c:numCache>
                <c:formatCode>General</c:formatCode>
                <c:ptCount val="1080"/>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131</c:v>
                </c:pt>
                <c:pt idx="132">
                  <c:v>132</c:v>
                </c:pt>
                <c:pt idx="133">
                  <c:v>133</c:v>
                </c:pt>
                <c:pt idx="134">
                  <c:v>134</c:v>
                </c:pt>
                <c:pt idx="135">
                  <c:v>135</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pt idx="151">
                  <c:v>151</c:v>
                </c:pt>
                <c:pt idx="152">
                  <c:v>152</c:v>
                </c:pt>
                <c:pt idx="153">
                  <c:v>153</c:v>
                </c:pt>
                <c:pt idx="154">
                  <c:v>154</c:v>
                </c:pt>
                <c:pt idx="155">
                  <c:v>155</c:v>
                </c:pt>
                <c:pt idx="156">
                  <c:v>156</c:v>
                </c:pt>
                <c:pt idx="157">
                  <c:v>157</c:v>
                </c:pt>
                <c:pt idx="158">
                  <c:v>158</c:v>
                </c:pt>
                <c:pt idx="159">
                  <c:v>159</c:v>
                </c:pt>
                <c:pt idx="160">
                  <c:v>160</c:v>
                </c:pt>
                <c:pt idx="161">
                  <c:v>161</c:v>
                </c:pt>
                <c:pt idx="162">
                  <c:v>162</c:v>
                </c:pt>
                <c:pt idx="163">
                  <c:v>163</c:v>
                </c:pt>
                <c:pt idx="164">
                  <c:v>164</c:v>
                </c:pt>
                <c:pt idx="165">
                  <c:v>165</c:v>
                </c:pt>
                <c:pt idx="166">
                  <c:v>166</c:v>
                </c:pt>
                <c:pt idx="167">
                  <c:v>167</c:v>
                </c:pt>
                <c:pt idx="168">
                  <c:v>168</c:v>
                </c:pt>
                <c:pt idx="169">
                  <c:v>169</c:v>
                </c:pt>
                <c:pt idx="170">
                  <c:v>170</c:v>
                </c:pt>
                <c:pt idx="171">
                  <c:v>171</c:v>
                </c:pt>
                <c:pt idx="172">
                  <c:v>172</c:v>
                </c:pt>
                <c:pt idx="173">
                  <c:v>173</c:v>
                </c:pt>
                <c:pt idx="174">
                  <c:v>174</c:v>
                </c:pt>
                <c:pt idx="175">
                  <c:v>175</c:v>
                </c:pt>
                <c:pt idx="176">
                  <c:v>176</c:v>
                </c:pt>
                <c:pt idx="177">
                  <c:v>177</c:v>
                </c:pt>
                <c:pt idx="178">
                  <c:v>178</c:v>
                </c:pt>
                <c:pt idx="179">
                  <c:v>179</c:v>
                </c:pt>
                <c:pt idx="180">
                  <c:v>180</c:v>
                </c:pt>
                <c:pt idx="181">
                  <c:v>181</c:v>
                </c:pt>
                <c:pt idx="182">
                  <c:v>182</c:v>
                </c:pt>
                <c:pt idx="183">
                  <c:v>183</c:v>
                </c:pt>
                <c:pt idx="184">
                  <c:v>184</c:v>
                </c:pt>
                <c:pt idx="185">
                  <c:v>185</c:v>
                </c:pt>
                <c:pt idx="186">
                  <c:v>186</c:v>
                </c:pt>
                <c:pt idx="187">
                  <c:v>187</c:v>
                </c:pt>
                <c:pt idx="188">
                  <c:v>188</c:v>
                </c:pt>
                <c:pt idx="189">
                  <c:v>189</c:v>
                </c:pt>
                <c:pt idx="190">
                  <c:v>190</c:v>
                </c:pt>
                <c:pt idx="191">
                  <c:v>191</c:v>
                </c:pt>
                <c:pt idx="192">
                  <c:v>192</c:v>
                </c:pt>
                <c:pt idx="193">
                  <c:v>193</c:v>
                </c:pt>
                <c:pt idx="194">
                  <c:v>194</c:v>
                </c:pt>
                <c:pt idx="195">
                  <c:v>195</c:v>
                </c:pt>
                <c:pt idx="196">
                  <c:v>196</c:v>
                </c:pt>
                <c:pt idx="197">
                  <c:v>197</c:v>
                </c:pt>
                <c:pt idx="198">
                  <c:v>198</c:v>
                </c:pt>
                <c:pt idx="199">
                  <c:v>199</c:v>
                </c:pt>
                <c:pt idx="200">
                  <c:v>200</c:v>
                </c:pt>
                <c:pt idx="201">
                  <c:v>201</c:v>
                </c:pt>
                <c:pt idx="202">
                  <c:v>202</c:v>
                </c:pt>
                <c:pt idx="203">
                  <c:v>203</c:v>
                </c:pt>
                <c:pt idx="204">
                  <c:v>204</c:v>
                </c:pt>
                <c:pt idx="205">
                  <c:v>205</c:v>
                </c:pt>
                <c:pt idx="206">
                  <c:v>206</c:v>
                </c:pt>
                <c:pt idx="207">
                  <c:v>207</c:v>
                </c:pt>
                <c:pt idx="208">
                  <c:v>208</c:v>
                </c:pt>
                <c:pt idx="209">
                  <c:v>209</c:v>
                </c:pt>
                <c:pt idx="210">
                  <c:v>210</c:v>
                </c:pt>
                <c:pt idx="211">
                  <c:v>211</c:v>
                </c:pt>
                <c:pt idx="212">
                  <c:v>212</c:v>
                </c:pt>
                <c:pt idx="213">
                  <c:v>213</c:v>
                </c:pt>
                <c:pt idx="214">
                  <c:v>214</c:v>
                </c:pt>
                <c:pt idx="215">
                  <c:v>215</c:v>
                </c:pt>
                <c:pt idx="216">
                  <c:v>216</c:v>
                </c:pt>
                <c:pt idx="217">
                  <c:v>217</c:v>
                </c:pt>
                <c:pt idx="218">
                  <c:v>218</c:v>
                </c:pt>
                <c:pt idx="219">
                  <c:v>219</c:v>
                </c:pt>
                <c:pt idx="220">
                  <c:v>220</c:v>
                </c:pt>
                <c:pt idx="221">
                  <c:v>221</c:v>
                </c:pt>
                <c:pt idx="222">
                  <c:v>222</c:v>
                </c:pt>
                <c:pt idx="223">
                  <c:v>223</c:v>
                </c:pt>
                <c:pt idx="224">
                  <c:v>224</c:v>
                </c:pt>
                <c:pt idx="225">
                  <c:v>225</c:v>
                </c:pt>
                <c:pt idx="226">
                  <c:v>226</c:v>
                </c:pt>
                <c:pt idx="227">
                  <c:v>227</c:v>
                </c:pt>
                <c:pt idx="228">
                  <c:v>228</c:v>
                </c:pt>
                <c:pt idx="229">
                  <c:v>229</c:v>
                </c:pt>
                <c:pt idx="230">
                  <c:v>230</c:v>
                </c:pt>
                <c:pt idx="231">
                  <c:v>231</c:v>
                </c:pt>
                <c:pt idx="232">
                  <c:v>232</c:v>
                </c:pt>
                <c:pt idx="233">
                  <c:v>233</c:v>
                </c:pt>
                <c:pt idx="234">
                  <c:v>234</c:v>
                </c:pt>
                <c:pt idx="235">
                  <c:v>235</c:v>
                </c:pt>
                <c:pt idx="236">
                  <c:v>236</c:v>
                </c:pt>
                <c:pt idx="237">
                  <c:v>237</c:v>
                </c:pt>
                <c:pt idx="238">
                  <c:v>238</c:v>
                </c:pt>
                <c:pt idx="239">
                  <c:v>239</c:v>
                </c:pt>
                <c:pt idx="240">
                  <c:v>240</c:v>
                </c:pt>
                <c:pt idx="241">
                  <c:v>241</c:v>
                </c:pt>
                <c:pt idx="242">
                  <c:v>242</c:v>
                </c:pt>
                <c:pt idx="243">
                  <c:v>243</c:v>
                </c:pt>
                <c:pt idx="244">
                  <c:v>244</c:v>
                </c:pt>
                <c:pt idx="245">
                  <c:v>245</c:v>
                </c:pt>
                <c:pt idx="246">
                  <c:v>246</c:v>
                </c:pt>
                <c:pt idx="247">
                  <c:v>247</c:v>
                </c:pt>
                <c:pt idx="248">
                  <c:v>248</c:v>
                </c:pt>
                <c:pt idx="249">
                  <c:v>249</c:v>
                </c:pt>
                <c:pt idx="250">
                  <c:v>250</c:v>
                </c:pt>
                <c:pt idx="251">
                  <c:v>251</c:v>
                </c:pt>
                <c:pt idx="252">
                  <c:v>252</c:v>
                </c:pt>
                <c:pt idx="253">
                  <c:v>253</c:v>
                </c:pt>
                <c:pt idx="254">
                  <c:v>254</c:v>
                </c:pt>
                <c:pt idx="255">
                  <c:v>255</c:v>
                </c:pt>
                <c:pt idx="256">
                  <c:v>256</c:v>
                </c:pt>
                <c:pt idx="257">
                  <c:v>257</c:v>
                </c:pt>
                <c:pt idx="258">
                  <c:v>258</c:v>
                </c:pt>
                <c:pt idx="259">
                  <c:v>259</c:v>
                </c:pt>
                <c:pt idx="260">
                  <c:v>260</c:v>
                </c:pt>
                <c:pt idx="261">
                  <c:v>261</c:v>
                </c:pt>
                <c:pt idx="262">
                  <c:v>262</c:v>
                </c:pt>
                <c:pt idx="263">
                  <c:v>263</c:v>
                </c:pt>
                <c:pt idx="264">
                  <c:v>264</c:v>
                </c:pt>
                <c:pt idx="265">
                  <c:v>265</c:v>
                </c:pt>
                <c:pt idx="266">
                  <c:v>266</c:v>
                </c:pt>
                <c:pt idx="267">
                  <c:v>267</c:v>
                </c:pt>
                <c:pt idx="268">
                  <c:v>268</c:v>
                </c:pt>
                <c:pt idx="269">
                  <c:v>269</c:v>
                </c:pt>
                <c:pt idx="270">
                  <c:v>270</c:v>
                </c:pt>
                <c:pt idx="271">
                  <c:v>271</c:v>
                </c:pt>
                <c:pt idx="272">
                  <c:v>272</c:v>
                </c:pt>
                <c:pt idx="273">
                  <c:v>273</c:v>
                </c:pt>
                <c:pt idx="274">
                  <c:v>274</c:v>
                </c:pt>
                <c:pt idx="275">
                  <c:v>275</c:v>
                </c:pt>
                <c:pt idx="276">
                  <c:v>276</c:v>
                </c:pt>
                <c:pt idx="277">
                  <c:v>277</c:v>
                </c:pt>
                <c:pt idx="278">
                  <c:v>278</c:v>
                </c:pt>
                <c:pt idx="279">
                  <c:v>279</c:v>
                </c:pt>
                <c:pt idx="280">
                  <c:v>280</c:v>
                </c:pt>
                <c:pt idx="281">
                  <c:v>281</c:v>
                </c:pt>
                <c:pt idx="282">
                  <c:v>282</c:v>
                </c:pt>
                <c:pt idx="283">
                  <c:v>283</c:v>
                </c:pt>
                <c:pt idx="284">
                  <c:v>284</c:v>
                </c:pt>
                <c:pt idx="285">
                  <c:v>285</c:v>
                </c:pt>
                <c:pt idx="286">
                  <c:v>286</c:v>
                </c:pt>
                <c:pt idx="287">
                  <c:v>287</c:v>
                </c:pt>
                <c:pt idx="288">
                  <c:v>288</c:v>
                </c:pt>
                <c:pt idx="289">
                  <c:v>289</c:v>
                </c:pt>
                <c:pt idx="290">
                  <c:v>290</c:v>
                </c:pt>
                <c:pt idx="291">
                  <c:v>291</c:v>
                </c:pt>
                <c:pt idx="292">
                  <c:v>292</c:v>
                </c:pt>
                <c:pt idx="293">
                  <c:v>293</c:v>
                </c:pt>
                <c:pt idx="294">
                  <c:v>294</c:v>
                </c:pt>
                <c:pt idx="295">
                  <c:v>295</c:v>
                </c:pt>
                <c:pt idx="296">
                  <c:v>296</c:v>
                </c:pt>
                <c:pt idx="297">
                  <c:v>297</c:v>
                </c:pt>
                <c:pt idx="298">
                  <c:v>298</c:v>
                </c:pt>
                <c:pt idx="299">
                  <c:v>299</c:v>
                </c:pt>
                <c:pt idx="300">
                  <c:v>300</c:v>
                </c:pt>
                <c:pt idx="301">
                  <c:v>301</c:v>
                </c:pt>
                <c:pt idx="302">
                  <c:v>302</c:v>
                </c:pt>
                <c:pt idx="303">
                  <c:v>303</c:v>
                </c:pt>
                <c:pt idx="304">
                  <c:v>304</c:v>
                </c:pt>
                <c:pt idx="305">
                  <c:v>305</c:v>
                </c:pt>
                <c:pt idx="306">
                  <c:v>306</c:v>
                </c:pt>
                <c:pt idx="307">
                  <c:v>307</c:v>
                </c:pt>
                <c:pt idx="308">
                  <c:v>308</c:v>
                </c:pt>
                <c:pt idx="309">
                  <c:v>309</c:v>
                </c:pt>
                <c:pt idx="310">
                  <c:v>310</c:v>
                </c:pt>
                <c:pt idx="311">
                  <c:v>311</c:v>
                </c:pt>
                <c:pt idx="312">
                  <c:v>312</c:v>
                </c:pt>
                <c:pt idx="313">
                  <c:v>313</c:v>
                </c:pt>
                <c:pt idx="314">
                  <c:v>314</c:v>
                </c:pt>
                <c:pt idx="315">
                  <c:v>315</c:v>
                </c:pt>
                <c:pt idx="316">
                  <c:v>316</c:v>
                </c:pt>
                <c:pt idx="317">
                  <c:v>317</c:v>
                </c:pt>
                <c:pt idx="318">
                  <c:v>318</c:v>
                </c:pt>
                <c:pt idx="319">
                  <c:v>319</c:v>
                </c:pt>
                <c:pt idx="320">
                  <c:v>320</c:v>
                </c:pt>
                <c:pt idx="321">
                  <c:v>321</c:v>
                </c:pt>
                <c:pt idx="322">
                  <c:v>322</c:v>
                </c:pt>
                <c:pt idx="323">
                  <c:v>323</c:v>
                </c:pt>
                <c:pt idx="324">
                  <c:v>324</c:v>
                </c:pt>
                <c:pt idx="325">
                  <c:v>325</c:v>
                </c:pt>
                <c:pt idx="326">
                  <c:v>326</c:v>
                </c:pt>
                <c:pt idx="327">
                  <c:v>327</c:v>
                </c:pt>
                <c:pt idx="328">
                  <c:v>328</c:v>
                </c:pt>
                <c:pt idx="329">
                  <c:v>329</c:v>
                </c:pt>
                <c:pt idx="330">
                  <c:v>330</c:v>
                </c:pt>
                <c:pt idx="331">
                  <c:v>331</c:v>
                </c:pt>
                <c:pt idx="332">
                  <c:v>332</c:v>
                </c:pt>
                <c:pt idx="333">
                  <c:v>333</c:v>
                </c:pt>
                <c:pt idx="334">
                  <c:v>334</c:v>
                </c:pt>
                <c:pt idx="335">
                  <c:v>335</c:v>
                </c:pt>
                <c:pt idx="336">
                  <c:v>336</c:v>
                </c:pt>
                <c:pt idx="337">
                  <c:v>337</c:v>
                </c:pt>
                <c:pt idx="338">
                  <c:v>338</c:v>
                </c:pt>
                <c:pt idx="339">
                  <c:v>339</c:v>
                </c:pt>
                <c:pt idx="340">
                  <c:v>340</c:v>
                </c:pt>
                <c:pt idx="341">
                  <c:v>341</c:v>
                </c:pt>
                <c:pt idx="342">
                  <c:v>342</c:v>
                </c:pt>
                <c:pt idx="343">
                  <c:v>343</c:v>
                </c:pt>
                <c:pt idx="344">
                  <c:v>344</c:v>
                </c:pt>
                <c:pt idx="345">
                  <c:v>345</c:v>
                </c:pt>
                <c:pt idx="346">
                  <c:v>346</c:v>
                </c:pt>
                <c:pt idx="347">
                  <c:v>347</c:v>
                </c:pt>
                <c:pt idx="348">
                  <c:v>348</c:v>
                </c:pt>
                <c:pt idx="349">
                  <c:v>349</c:v>
                </c:pt>
                <c:pt idx="350">
                  <c:v>350</c:v>
                </c:pt>
                <c:pt idx="351">
                  <c:v>351</c:v>
                </c:pt>
                <c:pt idx="352">
                  <c:v>352</c:v>
                </c:pt>
                <c:pt idx="353">
                  <c:v>353</c:v>
                </c:pt>
                <c:pt idx="354">
                  <c:v>354</c:v>
                </c:pt>
                <c:pt idx="355">
                  <c:v>355</c:v>
                </c:pt>
                <c:pt idx="356">
                  <c:v>356</c:v>
                </c:pt>
                <c:pt idx="357">
                  <c:v>357</c:v>
                </c:pt>
                <c:pt idx="358">
                  <c:v>358</c:v>
                </c:pt>
                <c:pt idx="359">
                  <c:v>359</c:v>
                </c:pt>
                <c:pt idx="360">
                  <c:v>360</c:v>
                </c:pt>
                <c:pt idx="361">
                  <c:v>361</c:v>
                </c:pt>
                <c:pt idx="362">
                  <c:v>362</c:v>
                </c:pt>
                <c:pt idx="363">
                  <c:v>363</c:v>
                </c:pt>
                <c:pt idx="364">
                  <c:v>364</c:v>
                </c:pt>
                <c:pt idx="365">
                  <c:v>365</c:v>
                </c:pt>
                <c:pt idx="366">
                  <c:v>366</c:v>
                </c:pt>
                <c:pt idx="367">
                  <c:v>367</c:v>
                </c:pt>
                <c:pt idx="368">
                  <c:v>368</c:v>
                </c:pt>
                <c:pt idx="369">
                  <c:v>369</c:v>
                </c:pt>
                <c:pt idx="370">
                  <c:v>370</c:v>
                </c:pt>
                <c:pt idx="371">
                  <c:v>371</c:v>
                </c:pt>
                <c:pt idx="372">
                  <c:v>372</c:v>
                </c:pt>
                <c:pt idx="373">
                  <c:v>373</c:v>
                </c:pt>
                <c:pt idx="374">
                  <c:v>374</c:v>
                </c:pt>
                <c:pt idx="375">
                  <c:v>375</c:v>
                </c:pt>
                <c:pt idx="376">
                  <c:v>376</c:v>
                </c:pt>
                <c:pt idx="377">
                  <c:v>377</c:v>
                </c:pt>
                <c:pt idx="378">
                  <c:v>378</c:v>
                </c:pt>
                <c:pt idx="379">
                  <c:v>379</c:v>
                </c:pt>
                <c:pt idx="380">
                  <c:v>380</c:v>
                </c:pt>
                <c:pt idx="381">
                  <c:v>381</c:v>
                </c:pt>
                <c:pt idx="382">
                  <c:v>382</c:v>
                </c:pt>
                <c:pt idx="383">
                  <c:v>383</c:v>
                </c:pt>
                <c:pt idx="384">
                  <c:v>384</c:v>
                </c:pt>
                <c:pt idx="385">
                  <c:v>385</c:v>
                </c:pt>
                <c:pt idx="386">
                  <c:v>386</c:v>
                </c:pt>
                <c:pt idx="387">
                  <c:v>387</c:v>
                </c:pt>
                <c:pt idx="388">
                  <c:v>388</c:v>
                </c:pt>
                <c:pt idx="389">
                  <c:v>389</c:v>
                </c:pt>
                <c:pt idx="390">
                  <c:v>390</c:v>
                </c:pt>
                <c:pt idx="391">
                  <c:v>391</c:v>
                </c:pt>
                <c:pt idx="392">
                  <c:v>392</c:v>
                </c:pt>
                <c:pt idx="393">
                  <c:v>393</c:v>
                </c:pt>
                <c:pt idx="394">
                  <c:v>394</c:v>
                </c:pt>
                <c:pt idx="395">
                  <c:v>395</c:v>
                </c:pt>
                <c:pt idx="396">
                  <c:v>396</c:v>
                </c:pt>
                <c:pt idx="397">
                  <c:v>397</c:v>
                </c:pt>
                <c:pt idx="398">
                  <c:v>398</c:v>
                </c:pt>
                <c:pt idx="399">
                  <c:v>399</c:v>
                </c:pt>
                <c:pt idx="400">
                  <c:v>400</c:v>
                </c:pt>
                <c:pt idx="401">
                  <c:v>401</c:v>
                </c:pt>
                <c:pt idx="402">
                  <c:v>402</c:v>
                </c:pt>
                <c:pt idx="403">
                  <c:v>403</c:v>
                </c:pt>
                <c:pt idx="404">
                  <c:v>404</c:v>
                </c:pt>
                <c:pt idx="405">
                  <c:v>405</c:v>
                </c:pt>
                <c:pt idx="406">
                  <c:v>406</c:v>
                </c:pt>
                <c:pt idx="407">
                  <c:v>407</c:v>
                </c:pt>
                <c:pt idx="408">
                  <c:v>408</c:v>
                </c:pt>
                <c:pt idx="409">
                  <c:v>409</c:v>
                </c:pt>
                <c:pt idx="410">
                  <c:v>410</c:v>
                </c:pt>
                <c:pt idx="411">
                  <c:v>411</c:v>
                </c:pt>
                <c:pt idx="412">
                  <c:v>412</c:v>
                </c:pt>
                <c:pt idx="413">
                  <c:v>413</c:v>
                </c:pt>
                <c:pt idx="414">
                  <c:v>414</c:v>
                </c:pt>
                <c:pt idx="415">
                  <c:v>415</c:v>
                </c:pt>
                <c:pt idx="416">
                  <c:v>416</c:v>
                </c:pt>
                <c:pt idx="417">
                  <c:v>417</c:v>
                </c:pt>
                <c:pt idx="418">
                  <c:v>418</c:v>
                </c:pt>
                <c:pt idx="419">
                  <c:v>419</c:v>
                </c:pt>
                <c:pt idx="420">
                  <c:v>420</c:v>
                </c:pt>
                <c:pt idx="421">
                  <c:v>421</c:v>
                </c:pt>
                <c:pt idx="422">
                  <c:v>422</c:v>
                </c:pt>
                <c:pt idx="423">
                  <c:v>423</c:v>
                </c:pt>
                <c:pt idx="424">
                  <c:v>424</c:v>
                </c:pt>
                <c:pt idx="425">
                  <c:v>425</c:v>
                </c:pt>
                <c:pt idx="426">
                  <c:v>426</c:v>
                </c:pt>
                <c:pt idx="427">
                  <c:v>427</c:v>
                </c:pt>
                <c:pt idx="428">
                  <c:v>428</c:v>
                </c:pt>
                <c:pt idx="429">
                  <c:v>429</c:v>
                </c:pt>
                <c:pt idx="430">
                  <c:v>430</c:v>
                </c:pt>
                <c:pt idx="431">
                  <c:v>431</c:v>
                </c:pt>
                <c:pt idx="432">
                  <c:v>432</c:v>
                </c:pt>
                <c:pt idx="433">
                  <c:v>433</c:v>
                </c:pt>
                <c:pt idx="434">
                  <c:v>434</c:v>
                </c:pt>
                <c:pt idx="435">
                  <c:v>435</c:v>
                </c:pt>
                <c:pt idx="436">
                  <c:v>436</c:v>
                </c:pt>
                <c:pt idx="437">
                  <c:v>437</c:v>
                </c:pt>
                <c:pt idx="438">
                  <c:v>438</c:v>
                </c:pt>
                <c:pt idx="439">
                  <c:v>439</c:v>
                </c:pt>
                <c:pt idx="440">
                  <c:v>440</c:v>
                </c:pt>
                <c:pt idx="441">
                  <c:v>441</c:v>
                </c:pt>
                <c:pt idx="442">
                  <c:v>442</c:v>
                </c:pt>
                <c:pt idx="443">
                  <c:v>443</c:v>
                </c:pt>
                <c:pt idx="444">
                  <c:v>444</c:v>
                </c:pt>
                <c:pt idx="445">
                  <c:v>445</c:v>
                </c:pt>
                <c:pt idx="446">
                  <c:v>446</c:v>
                </c:pt>
                <c:pt idx="447">
                  <c:v>447</c:v>
                </c:pt>
                <c:pt idx="448">
                  <c:v>448</c:v>
                </c:pt>
                <c:pt idx="449">
                  <c:v>449</c:v>
                </c:pt>
                <c:pt idx="450">
                  <c:v>450</c:v>
                </c:pt>
                <c:pt idx="451">
                  <c:v>451</c:v>
                </c:pt>
                <c:pt idx="452">
                  <c:v>452</c:v>
                </c:pt>
                <c:pt idx="453">
                  <c:v>453</c:v>
                </c:pt>
                <c:pt idx="454">
                  <c:v>454</c:v>
                </c:pt>
                <c:pt idx="455">
                  <c:v>455</c:v>
                </c:pt>
                <c:pt idx="456">
                  <c:v>456</c:v>
                </c:pt>
                <c:pt idx="457">
                  <c:v>457</c:v>
                </c:pt>
                <c:pt idx="458">
                  <c:v>458</c:v>
                </c:pt>
                <c:pt idx="459">
                  <c:v>459</c:v>
                </c:pt>
                <c:pt idx="460">
                  <c:v>460</c:v>
                </c:pt>
                <c:pt idx="461">
                  <c:v>461</c:v>
                </c:pt>
                <c:pt idx="462">
                  <c:v>462</c:v>
                </c:pt>
                <c:pt idx="463">
                  <c:v>463</c:v>
                </c:pt>
                <c:pt idx="464">
                  <c:v>464</c:v>
                </c:pt>
                <c:pt idx="465">
                  <c:v>465</c:v>
                </c:pt>
                <c:pt idx="466">
                  <c:v>466</c:v>
                </c:pt>
                <c:pt idx="467">
                  <c:v>467</c:v>
                </c:pt>
                <c:pt idx="468">
                  <c:v>468</c:v>
                </c:pt>
                <c:pt idx="469">
                  <c:v>469</c:v>
                </c:pt>
                <c:pt idx="470">
                  <c:v>470</c:v>
                </c:pt>
                <c:pt idx="471">
                  <c:v>471</c:v>
                </c:pt>
                <c:pt idx="472">
                  <c:v>472</c:v>
                </c:pt>
                <c:pt idx="473">
                  <c:v>473</c:v>
                </c:pt>
                <c:pt idx="474">
                  <c:v>474</c:v>
                </c:pt>
                <c:pt idx="475">
                  <c:v>475</c:v>
                </c:pt>
                <c:pt idx="476">
                  <c:v>476</c:v>
                </c:pt>
                <c:pt idx="477">
                  <c:v>477</c:v>
                </c:pt>
                <c:pt idx="478">
                  <c:v>478</c:v>
                </c:pt>
                <c:pt idx="479">
                  <c:v>479</c:v>
                </c:pt>
                <c:pt idx="480">
                  <c:v>480</c:v>
                </c:pt>
                <c:pt idx="481">
                  <c:v>481</c:v>
                </c:pt>
                <c:pt idx="482">
                  <c:v>482</c:v>
                </c:pt>
                <c:pt idx="483">
                  <c:v>483</c:v>
                </c:pt>
                <c:pt idx="484">
                  <c:v>484</c:v>
                </c:pt>
                <c:pt idx="485">
                  <c:v>485</c:v>
                </c:pt>
                <c:pt idx="486">
                  <c:v>486</c:v>
                </c:pt>
                <c:pt idx="487">
                  <c:v>487</c:v>
                </c:pt>
                <c:pt idx="488">
                  <c:v>488</c:v>
                </c:pt>
                <c:pt idx="489">
                  <c:v>489</c:v>
                </c:pt>
                <c:pt idx="490">
                  <c:v>490</c:v>
                </c:pt>
                <c:pt idx="491">
                  <c:v>491</c:v>
                </c:pt>
                <c:pt idx="492">
                  <c:v>492</c:v>
                </c:pt>
                <c:pt idx="493">
                  <c:v>493</c:v>
                </c:pt>
                <c:pt idx="494">
                  <c:v>494</c:v>
                </c:pt>
                <c:pt idx="495">
                  <c:v>495</c:v>
                </c:pt>
                <c:pt idx="496">
                  <c:v>496</c:v>
                </c:pt>
                <c:pt idx="497">
                  <c:v>497</c:v>
                </c:pt>
                <c:pt idx="498">
                  <c:v>498</c:v>
                </c:pt>
                <c:pt idx="499">
                  <c:v>499</c:v>
                </c:pt>
                <c:pt idx="500">
                  <c:v>500</c:v>
                </c:pt>
                <c:pt idx="501">
                  <c:v>501</c:v>
                </c:pt>
                <c:pt idx="502">
                  <c:v>502</c:v>
                </c:pt>
                <c:pt idx="503">
                  <c:v>503</c:v>
                </c:pt>
                <c:pt idx="504">
                  <c:v>504</c:v>
                </c:pt>
                <c:pt idx="505">
                  <c:v>505</c:v>
                </c:pt>
                <c:pt idx="506">
                  <c:v>506</c:v>
                </c:pt>
                <c:pt idx="507">
                  <c:v>507</c:v>
                </c:pt>
                <c:pt idx="508">
                  <c:v>508</c:v>
                </c:pt>
                <c:pt idx="509">
                  <c:v>509</c:v>
                </c:pt>
                <c:pt idx="510">
                  <c:v>510</c:v>
                </c:pt>
                <c:pt idx="511">
                  <c:v>511</c:v>
                </c:pt>
                <c:pt idx="512">
                  <c:v>512</c:v>
                </c:pt>
                <c:pt idx="513">
                  <c:v>513</c:v>
                </c:pt>
                <c:pt idx="514">
                  <c:v>514</c:v>
                </c:pt>
                <c:pt idx="515">
                  <c:v>515</c:v>
                </c:pt>
                <c:pt idx="516">
                  <c:v>516</c:v>
                </c:pt>
                <c:pt idx="517">
                  <c:v>517</c:v>
                </c:pt>
                <c:pt idx="518">
                  <c:v>518</c:v>
                </c:pt>
                <c:pt idx="519">
                  <c:v>519</c:v>
                </c:pt>
                <c:pt idx="520">
                  <c:v>520</c:v>
                </c:pt>
                <c:pt idx="521">
                  <c:v>521</c:v>
                </c:pt>
                <c:pt idx="522">
                  <c:v>522</c:v>
                </c:pt>
                <c:pt idx="523">
                  <c:v>523</c:v>
                </c:pt>
                <c:pt idx="524">
                  <c:v>524</c:v>
                </c:pt>
                <c:pt idx="525">
                  <c:v>525</c:v>
                </c:pt>
                <c:pt idx="526">
                  <c:v>526</c:v>
                </c:pt>
                <c:pt idx="527">
                  <c:v>527</c:v>
                </c:pt>
                <c:pt idx="528">
                  <c:v>528</c:v>
                </c:pt>
                <c:pt idx="529">
                  <c:v>529</c:v>
                </c:pt>
                <c:pt idx="530">
                  <c:v>530</c:v>
                </c:pt>
                <c:pt idx="531">
                  <c:v>531</c:v>
                </c:pt>
                <c:pt idx="532">
                  <c:v>532</c:v>
                </c:pt>
                <c:pt idx="533">
                  <c:v>533</c:v>
                </c:pt>
                <c:pt idx="534">
                  <c:v>534</c:v>
                </c:pt>
                <c:pt idx="535">
                  <c:v>535</c:v>
                </c:pt>
                <c:pt idx="536">
                  <c:v>536</c:v>
                </c:pt>
                <c:pt idx="537">
                  <c:v>537</c:v>
                </c:pt>
                <c:pt idx="538">
                  <c:v>538</c:v>
                </c:pt>
                <c:pt idx="539">
                  <c:v>539</c:v>
                </c:pt>
                <c:pt idx="540">
                  <c:v>540</c:v>
                </c:pt>
                <c:pt idx="541">
                  <c:v>541</c:v>
                </c:pt>
                <c:pt idx="542">
                  <c:v>542</c:v>
                </c:pt>
                <c:pt idx="543">
                  <c:v>543</c:v>
                </c:pt>
                <c:pt idx="544">
                  <c:v>544</c:v>
                </c:pt>
                <c:pt idx="545">
                  <c:v>545</c:v>
                </c:pt>
                <c:pt idx="546">
                  <c:v>546</c:v>
                </c:pt>
                <c:pt idx="547">
                  <c:v>547</c:v>
                </c:pt>
                <c:pt idx="548">
                  <c:v>548</c:v>
                </c:pt>
                <c:pt idx="549">
                  <c:v>549</c:v>
                </c:pt>
                <c:pt idx="550">
                  <c:v>550</c:v>
                </c:pt>
                <c:pt idx="551">
                  <c:v>551</c:v>
                </c:pt>
                <c:pt idx="552">
                  <c:v>552</c:v>
                </c:pt>
                <c:pt idx="553">
                  <c:v>553</c:v>
                </c:pt>
                <c:pt idx="554">
                  <c:v>554</c:v>
                </c:pt>
                <c:pt idx="555">
                  <c:v>555</c:v>
                </c:pt>
                <c:pt idx="556">
                  <c:v>556</c:v>
                </c:pt>
                <c:pt idx="557">
                  <c:v>557</c:v>
                </c:pt>
                <c:pt idx="558">
                  <c:v>558</c:v>
                </c:pt>
                <c:pt idx="559">
                  <c:v>559</c:v>
                </c:pt>
                <c:pt idx="560">
                  <c:v>560</c:v>
                </c:pt>
                <c:pt idx="561">
                  <c:v>561</c:v>
                </c:pt>
                <c:pt idx="562">
                  <c:v>562</c:v>
                </c:pt>
                <c:pt idx="563">
                  <c:v>563</c:v>
                </c:pt>
                <c:pt idx="564">
                  <c:v>564</c:v>
                </c:pt>
                <c:pt idx="565">
                  <c:v>565</c:v>
                </c:pt>
                <c:pt idx="566">
                  <c:v>566</c:v>
                </c:pt>
                <c:pt idx="567">
                  <c:v>567</c:v>
                </c:pt>
                <c:pt idx="568">
                  <c:v>568</c:v>
                </c:pt>
                <c:pt idx="569">
                  <c:v>569</c:v>
                </c:pt>
                <c:pt idx="570">
                  <c:v>570</c:v>
                </c:pt>
                <c:pt idx="571">
                  <c:v>571</c:v>
                </c:pt>
                <c:pt idx="572">
                  <c:v>572</c:v>
                </c:pt>
                <c:pt idx="573">
                  <c:v>573</c:v>
                </c:pt>
                <c:pt idx="574">
                  <c:v>574</c:v>
                </c:pt>
                <c:pt idx="575">
                  <c:v>575</c:v>
                </c:pt>
                <c:pt idx="576">
                  <c:v>576</c:v>
                </c:pt>
                <c:pt idx="577">
                  <c:v>577</c:v>
                </c:pt>
                <c:pt idx="578">
                  <c:v>578</c:v>
                </c:pt>
                <c:pt idx="579">
                  <c:v>579</c:v>
                </c:pt>
                <c:pt idx="580">
                  <c:v>580</c:v>
                </c:pt>
                <c:pt idx="581">
                  <c:v>581</c:v>
                </c:pt>
                <c:pt idx="582">
                  <c:v>582</c:v>
                </c:pt>
                <c:pt idx="583">
                  <c:v>583</c:v>
                </c:pt>
                <c:pt idx="584">
                  <c:v>584</c:v>
                </c:pt>
                <c:pt idx="585">
                  <c:v>585</c:v>
                </c:pt>
                <c:pt idx="586">
                  <c:v>586</c:v>
                </c:pt>
                <c:pt idx="587">
                  <c:v>587</c:v>
                </c:pt>
                <c:pt idx="588">
                  <c:v>588</c:v>
                </c:pt>
                <c:pt idx="589">
                  <c:v>589</c:v>
                </c:pt>
                <c:pt idx="590">
                  <c:v>590</c:v>
                </c:pt>
                <c:pt idx="591">
                  <c:v>591</c:v>
                </c:pt>
                <c:pt idx="592">
                  <c:v>592</c:v>
                </c:pt>
                <c:pt idx="593">
                  <c:v>593</c:v>
                </c:pt>
                <c:pt idx="594">
                  <c:v>594</c:v>
                </c:pt>
                <c:pt idx="595">
                  <c:v>595</c:v>
                </c:pt>
                <c:pt idx="596">
                  <c:v>596</c:v>
                </c:pt>
                <c:pt idx="597">
                  <c:v>597</c:v>
                </c:pt>
                <c:pt idx="598">
                  <c:v>598</c:v>
                </c:pt>
                <c:pt idx="599">
                  <c:v>599</c:v>
                </c:pt>
                <c:pt idx="600">
                  <c:v>600</c:v>
                </c:pt>
                <c:pt idx="601">
                  <c:v>601</c:v>
                </c:pt>
                <c:pt idx="602">
                  <c:v>602</c:v>
                </c:pt>
                <c:pt idx="603">
                  <c:v>603</c:v>
                </c:pt>
                <c:pt idx="604">
                  <c:v>604</c:v>
                </c:pt>
                <c:pt idx="605">
                  <c:v>605</c:v>
                </c:pt>
                <c:pt idx="606">
                  <c:v>606</c:v>
                </c:pt>
                <c:pt idx="607">
                  <c:v>607</c:v>
                </c:pt>
                <c:pt idx="608">
                  <c:v>608</c:v>
                </c:pt>
                <c:pt idx="609">
                  <c:v>609</c:v>
                </c:pt>
                <c:pt idx="610">
                  <c:v>610</c:v>
                </c:pt>
                <c:pt idx="611">
                  <c:v>611</c:v>
                </c:pt>
                <c:pt idx="612">
                  <c:v>612</c:v>
                </c:pt>
                <c:pt idx="613">
                  <c:v>613</c:v>
                </c:pt>
                <c:pt idx="614">
                  <c:v>614</c:v>
                </c:pt>
                <c:pt idx="615">
                  <c:v>615</c:v>
                </c:pt>
                <c:pt idx="616">
                  <c:v>616</c:v>
                </c:pt>
                <c:pt idx="617">
                  <c:v>617</c:v>
                </c:pt>
                <c:pt idx="618">
                  <c:v>618</c:v>
                </c:pt>
                <c:pt idx="619">
                  <c:v>619</c:v>
                </c:pt>
                <c:pt idx="620">
                  <c:v>620</c:v>
                </c:pt>
                <c:pt idx="621">
                  <c:v>621</c:v>
                </c:pt>
                <c:pt idx="622">
                  <c:v>622</c:v>
                </c:pt>
                <c:pt idx="623">
                  <c:v>623</c:v>
                </c:pt>
                <c:pt idx="624">
                  <c:v>624</c:v>
                </c:pt>
                <c:pt idx="625">
                  <c:v>625</c:v>
                </c:pt>
                <c:pt idx="626">
                  <c:v>626</c:v>
                </c:pt>
                <c:pt idx="627">
                  <c:v>627</c:v>
                </c:pt>
                <c:pt idx="628">
                  <c:v>628</c:v>
                </c:pt>
                <c:pt idx="629">
                  <c:v>629</c:v>
                </c:pt>
                <c:pt idx="630">
                  <c:v>630</c:v>
                </c:pt>
                <c:pt idx="631">
                  <c:v>631</c:v>
                </c:pt>
                <c:pt idx="632">
                  <c:v>632</c:v>
                </c:pt>
                <c:pt idx="633">
                  <c:v>633</c:v>
                </c:pt>
                <c:pt idx="634">
                  <c:v>634</c:v>
                </c:pt>
                <c:pt idx="635">
                  <c:v>635</c:v>
                </c:pt>
                <c:pt idx="636">
                  <c:v>636</c:v>
                </c:pt>
                <c:pt idx="637">
                  <c:v>637</c:v>
                </c:pt>
                <c:pt idx="638">
                  <c:v>638</c:v>
                </c:pt>
                <c:pt idx="639">
                  <c:v>639</c:v>
                </c:pt>
                <c:pt idx="640">
                  <c:v>640</c:v>
                </c:pt>
                <c:pt idx="641">
                  <c:v>641</c:v>
                </c:pt>
                <c:pt idx="642">
                  <c:v>642</c:v>
                </c:pt>
                <c:pt idx="643">
                  <c:v>643</c:v>
                </c:pt>
                <c:pt idx="644">
                  <c:v>644</c:v>
                </c:pt>
                <c:pt idx="645">
                  <c:v>645</c:v>
                </c:pt>
                <c:pt idx="646">
                  <c:v>646</c:v>
                </c:pt>
                <c:pt idx="647">
                  <c:v>647</c:v>
                </c:pt>
                <c:pt idx="648">
                  <c:v>648</c:v>
                </c:pt>
                <c:pt idx="649">
                  <c:v>649</c:v>
                </c:pt>
                <c:pt idx="650">
                  <c:v>650</c:v>
                </c:pt>
                <c:pt idx="651">
                  <c:v>651</c:v>
                </c:pt>
                <c:pt idx="652">
                  <c:v>652</c:v>
                </c:pt>
                <c:pt idx="653">
                  <c:v>653</c:v>
                </c:pt>
                <c:pt idx="654">
                  <c:v>654</c:v>
                </c:pt>
                <c:pt idx="655">
                  <c:v>655</c:v>
                </c:pt>
                <c:pt idx="656">
                  <c:v>656</c:v>
                </c:pt>
                <c:pt idx="657">
                  <c:v>657</c:v>
                </c:pt>
                <c:pt idx="658">
                  <c:v>658</c:v>
                </c:pt>
                <c:pt idx="659">
                  <c:v>659</c:v>
                </c:pt>
                <c:pt idx="660">
                  <c:v>660</c:v>
                </c:pt>
                <c:pt idx="661">
                  <c:v>661</c:v>
                </c:pt>
                <c:pt idx="662">
                  <c:v>662</c:v>
                </c:pt>
                <c:pt idx="663">
                  <c:v>663</c:v>
                </c:pt>
                <c:pt idx="664">
                  <c:v>664</c:v>
                </c:pt>
                <c:pt idx="665">
                  <c:v>665</c:v>
                </c:pt>
                <c:pt idx="666">
                  <c:v>666</c:v>
                </c:pt>
                <c:pt idx="667">
                  <c:v>667</c:v>
                </c:pt>
                <c:pt idx="668">
                  <c:v>668</c:v>
                </c:pt>
                <c:pt idx="669">
                  <c:v>669</c:v>
                </c:pt>
                <c:pt idx="670">
                  <c:v>670</c:v>
                </c:pt>
                <c:pt idx="671">
                  <c:v>671</c:v>
                </c:pt>
                <c:pt idx="672">
                  <c:v>672</c:v>
                </c:pt>
                <c:pt idx="673">
                  <c:v>673</c:v>
                </c:pt>
                <c:pt idx="674">
                  <c:v>674</c:v>
                </c:pt>
                <c:pt idx="675">
                  <c:v>675</c:v>
                </c:pt>
                <c:pt idx="676">
                  <c:v>676</c:v>
                </c:pt>
                <c:pt idx="677">
                  <c:v>677</c:v>
                </c:pt>
                <c:pt idx="678">
                  <c:v>678</c:v>
                </c:pt>
                <c:pt idx="679">
                  <c:v>679</c:v>
                </c:pt>
                <c:pt idx="680">
                  <c:v>680</c:v>
                </c:pt>
                <c:pt idx="681">
                  <c:v>681</c:v>
                </c:pt>
                <c:pt idx="682">
                  <c:v>682</c:v>
                </c:pt>
                <c:pt idx="683">
                  <c:v>683</c:v>
                </c:pt>
                <c:pt idx="684">
                  <c:v>684</c:v>
                </c:pt>
                <c:pt idx="685">
                  <c:v>685</c:v>
                </c:pt>
                <c:pt idx="686">
                  <c:v>686</c:v>
                </c:pt>
                <c:pt idx="687">
                  <c:v>687</c:v>
                </c:pt>
                <c:pt idx="688">
                  <c:v>688</c:v>
                </c:pt>
                <c:pt idx="689">
                  <c:v>689</c:v>
                </c:pt>
                <c:pt idx="690">
                  <c:v>690</c:v>
                </c:pt>
                <c:pt idx="691">
                  <c:v>691</c:v>
                </c:pt>
                <c:pt idx="692">
                  <c:v>692</c:v>
                </c:pt>
                <c:pt idx="693">
                  <c:v>693</c:v>
                </c:pt>
                <c:pt idx="694">
                  <c:v>694</c:v>
                </c:pt>
                <c:pt idx="695">
                  <c:v>695</c:v>
                </c:pt>
                <c:pt idx="696">
                  <c:v>696</c:v>
                </c:pt>
                <c:pt idx="697">
                  <c:v>697</c:v>
                </c:pt>
                <c:pt idx="698">
                  <c:v>698</c:v>
                </c:pt>
                <c:pt idx="699">
                  <c:v>699</c:v>
                </c:pt>
                <c:pt idx="700">
                  <c:v>700</c:v>
                </c:pt>
                <c:pt idx="701">
                  <c:v>701</c:v>
                </c:pt>
                <c:pt idx="702">
                  <c:v>702</c:v>
                </c:pt>
                <c:pt idx="703">
                  <c:v>703</c:v>
                </c:pt>
                <c:pt idx="704">
                  <c:v>704</c:v>
                </c:pt>
                <c:pt idx="705">
                  <c:v>705</c:v>
                </c:pt>
                <c:pt idx="706">
                  <c:v>706</c:v>
                </c:pt>
                <c:pt idx="707">
                  <c:v>707</c:v>
                </c:pt>
                <c:pt idx="708">
                  <c:v>708</c:v>
                </c:pt>
                <c:pt idx="709">
                  <c:v>709</c:v>
                </c:pt>
                <c:pt idx="710">
                  <c:v>710</c:v>
                </c:pt>
                <c:pt idx="711">
                  <c:v>711</c:v>
                </c:pt>
                <c:pt idx="712">
                  <c:v>712</c:v>
                </c:pt>
                <c:pt idx="713">
                  <c:v>713</c:v>
                </c:pt>
                <c:pt idx="714">
                  <c:v>714</c:v>
                </c:pt>
                <c:pt idx="715">
                  <c:v>715</c:v>
                </c:pt>
                <c:pt idx="716">
                  <c:v>716</c:v>
                </c:pt>
                <c:pt idx="717">
                  <c:v>717</c:v>
                </c:pt>
                <c:pt idx="718">
                  <c:v>718</c:v>
                </c:pt>
                <c:pt idx="719">
                  <c:v>719</c:v>
                </c:pt>
                <c:pt idx="720">
                  <c:v>720</c:v>
                </c:pt>
                <c:pt idx="721">
                  <c:v>721</c:v>
                </c:pt>
                <c:pt idx="722">
                  <c:v>722</c:v>
                </c:pt>
                <c:pt idx="723">
                  <c:v>723</c:v>
                </c:pt>
                <c:pt idx="724">
                  <c:v>724</c:v>
                </c:pt>
                <c:pt idx="725">
                  <c:v>725</c:v>
                </c:pt>
                <c:pt idx="726">
                  <c:v>726</c:v>
                </c:pt>
                <c:pt idx="727">
                  <c:v>727</c:v>
                </c:pt>
                <c:pt idx="728">
                  <c:v>728</c:v>
                </c:pt>
                <c:pt idx="729">
                  <c:v>729</c:v>
                </c:pt>
                <c:pt idx="730">
                  <c:v>730</c:v>
                </c:pt>
                <c:pt idx="731">
                  <c:v>731</c:v>
                </c:pt>
                <c:pt idx="732">
                  <c:v>732</c:v>
                </c:pt>
                <c:pt idx="733">
                  <c:v>733</c:v>
                </c:pt>
                <c:pt idx="734">
                  <c:v>734</c:v>
                </c:pt>
                <c:pt idx="735">
                  <c:v>735</c:v>
                </c:pt>
                <c:pt idx="736">
                  <c:v>736</c:v>
                </c:pt>
                <c:pt idx="737">
                  <c:v>737</c:v>
                </c:pt>
                <c:pt idx="738">
                  <c:v>738</c:v>
                </c:pt>
                <c:pt idx="739">
                  <c:v>739</c:v>
                </c:pt>
                <c:pt idx="740">
                  <c:v>740</c:v>
                </c:pt>
                <c:pt idx="741">
                  <c:v>741</c:v>
                </c:pt>
                <c:pt idx="742">
                  <c:v>742</c:v>
                </c:pt>
                <c:pt idx="743">
                  <c:v>743</c:v>
                </c:pt>
                <c:pt idx="744">
                  <c:v>744</c:v>
                </c:pt>
                <c:pt idx="745">
                  <c:v>745</c:v>
                </c:pt>
                <c:pt idx="746">
                  <c:v>746</c:v>
                </c:pt>
                <c:pt idx="747">
                  <c:v>747</c:v>
                </c:pt>
                <c:pt idx="748">
                  <c:v>748</c:v>
                </c:pt>
                <c:pt idx="749">
                  <c:v>749</c:v>
                </c:pt>
                <c:pt idx="750">
                  <c:v>750</c:v>
                </c:pt>
                <c:pt idx="751">
                  <c:v>751</c:v>
                </c:pt>
                <c:pt idx="752">
                  <c:v>752</c:v>
                </c:pt>
                <c:pt idx="753">
                  <c:v>753</c:v>
                </c:pt>
                <c:pt idx="754">
                  <c:v>754</c:v>
                </c:pt>
                <c:pt idx="755">
                  <c:v>755</c:v>
                </c:pt>
                <c:pt idx="756">
                  <c:v>756</c:v>
                </c:pt>
                <c:pt idx="757">
                  <c:v>757</c:v>
                </c:pt>
                <c:pt idx="758">
                  <c:v>758</c:v>
                </c:pt>
                <c:pt idx="759">
                  <c:v>759</c:v>
                </c:pt>
                <c:pt idx="760">
                  <c:v>760</c:v>
                </c:pt>
                <c:pt idx="761">
                  <c:v>761</c:v>
                </c:pt>
                <c:pt idx="762">
                  <c:v>762</c:v>
                </c:pt>
                <c:pt idx="763">
                  <c:v>763</c:v>
                </c:pt>
                <c:pt idx="764">
                  <c:v>764</c:v>
                </c:pt>
                <c:pt idx="765">
                  <c:v>765</c:v>
                </c:pt>
                <c:pt idx="766">
                  <c:v>766</c:v>
                </c:pt>
                <c:pt idx="767">
                  <c:v>767</c:v>
                </c:pt>
                <c:pt idx="768">
                  <c:v>768</c:v>
                </c:pt>
                <c:pt idx="769">
                  <c:v>769</c:v>
                </c:pt>
                <c:pt idx="770">
                  <c:v>770</c:v>
                </c:pt>
                <c:pt idx="771">
                  <c:v>771</c:v>
                </c:pt>
                <c:pt idx="772">
                  <c:v>772</c:v>
                </c:pt>
                <c:pt idx="773">
                  <c:v>773</c:v>
                </c:pt>
                <c:pt idx="774">
                  <c:v>774</c:v>
                </c:pt>
                <c:pt idx="775">
                  <c:v>775</c:v>
                </c:pt>
                <c:pt idx="776">
                  <c:v>776</c:v>
                </c:pt>
                <c:pt idx="777">
                  <c:v>777</c:v>
                </c:pt>
                <c:pt idx="778">
                  <c:v>778</c:v>
                </c:pt>
                <c:pt idx="779">
                  <c:v>779</c:v>
                </c:pt>
                <c:pt idx="780">
                  <c:v>780</c:v>
                </c:pt>
                <c:pt idx="781">
                  <c:v>781</c:v>
                </c:pt>
                <c:pt idx="782">
                  <c:v>782</c:v>
                </c:pt>
                <c:pt idx="783">
                  <c:v>783</c:v>
                </c:pt>
                <c:pt idx="784">
                  <c:v>784</c:v>
                </c:pt>
                <c:pt idx="785">
                  <c:v>785</c:v>
                </c:pt>
                <c:pt idx="786">
                  <c:v>786</c:v>
                </c:pt>
                <c:pt idx="787">
                  <c:v>787</c:v>
                </c:pt>
                <c:pt idx="788">
                  <c:v>788</c:v>
                </c:pt>
                <c:pt idx="789">
                  <c:v>789</c:v>
                </c:pt>
                <c:pt idx="790">
                  <c:v>790</c:v>
                </c:pt>
                <c:pt idx="791">
                  <c:v>791</c:v>
                </c:pt>
                <c:pt idx="792">
                  <c:v>792</c:v>
                </c:pt>
                <c:pt idx="793">
                  <c:v>793</c:v>
                </c:pt>
                <c:pt idx="794">
                  <c:v>794</c:v>
                </c:pt>
                <c:pt idx="795">
                  <c:v>795</c:v>
                </c:pt>
                <c:pt idx="796">
                  <c:v>796</c:v>
                </c:pt>
                <c:pt idx="797">
                  <c:v>797</c:v>
                </c:pt>
                <c:pt idx="798">
                  <c:v>798</c:v>
                </c:pt>
                <c:pt idx="799">
                  <c:v>799</c:v>
                </c:pt>
                <c:pt idx="800">
                  <c:v>800</c:v>
                </c:pt>
                <c:pt idx="801">
                  <c:v>801</c:v>
                </c:pt>
                <c:pt idx="802">
                  <c:v>802</c:v>
                </c:pt>
                <c:pt idx="803">
                  <c:v>803</c:v>
                </c:pt>
                <c:pt idx="804">
                  <c:v>804</c:v>
                </c:pt>
                <c:pt idx="805">
                  <c:v>805</c:v>
                </c:pt>
                <c:pt idx="806">
                  <c:v>806</c:v>
                </c:pt>
                <c:pt idx="807">
                  <c:v>807</c:v>
                </c:pt>
                <c:pt idx="808">
                  <c:v>808</c:v>
                </c:pt>
                <c:pt idx="809">
                  <c:v>809</c:v>
                </c:pt>
                <c:pt idx="810">
                  <c:v>810</c:v>
                </c:pt>
                <c:pt idx="811">
                  <c:v>811</c:v>
                </c:pt>
                <c:pt idx="812">
                  <c:v>812</c:v>
                </c:pt>
                <c:pt idx="813">
                  <c:v>813</c:v>
                </c:pt>
                <c:pt idx="814">
                  <c:v>814</c:v>
                </c:pt>
                <c:pt idx="815">
                  <c:v>815</c:v>
                </c:pt>
                <c:pt idx="816">
                  <c:v>816</c:v>
                </c:pt>
                <c:pt idx="817">
                  <c:v>817</c:v>
                </c:pt>
                <c:pt idx="818">
                  <c:v>818</c:v>
                </c:pt>
                <c:pt idx="819">
                  <c:v>819</c:v>
                </c:pt>
                <c:pt idx="820">
                  <c:v>820</c:v>
                </c:pt>
                <c:pt idx="821">
                  <c:v>821</c:v>
                </c:pt>
                <c:pt idx="822">
                  <c:v>822</c:v>
                </c:pt>
                <c:pt idx="823">
                  <c:v>823</c:v>
                </c:pt>
                <c:pt idx="824">
                  <c:v>824</c:v>
                </c:pt>
                <c:pt idx="825">
                  <c:v>825</c:v>
                </c:pt>
                <c:pt idx="826">
                  <c:v>826</c:v>
                </c:pt>
                <c:pt idx="827">
                  <c:v>827</c:v>
                </c:pt>
                <c:pt idx="828">
                  <c:v>828</c:v>
                </c:pt>
                <c:pt idx="829">
                  <c:v>829</c:v>
                </c:pt>
                <c:pt idx="830">
                  <c:v>830</c:v>
                </c:pt>
                <c:pt idx="831">
                  <c:v>831</c:v>
                </c:pt>
                <c:pt idx="832">
                  <c:v>832</c:v>
                </c:pt>
                <c:pt idx="833">
                  <c:v>833</c:v>
                </c:pt>
                <c:pt idx="834">
                  <c:v>834</c:v>
                </c:pt>
                <c:pt idx="835">
                  <c:v>835</c:v>
                </c:pt>
                <c:pt idx="836">
                  <c:v>836</c:v>
                </c:pt>
                <c:pt idx="837">
                  <c:v>837</c:v>
                </c:pt>
                <c:pt idx="838">
                  <c:v>838</c:v>
                </c:pt>
                <c:pt idx="839">
                  <c:v>839</c:v>
                </c:pt>
                <c:pt idx="840">
                  <c:v>840</c:v>
                </c:pt>
                <c:pt idx="841">
                  <c:v>841</c:v>
                </c:pt>
                <c:pt idx="842">
                  <c:v>842</c:v>
                </c:pt>
                <c:pt idx="843">
                  <c:v>843</c:v>
                </c:pt>
                <c:pt idx="844">
                  <c:v>844</c:v>
                </c:pt>
                <c:pt idx="845">
                  <c:v>845</c:v>
                </c:pt>
                <c:pt idx="846">
                  <c:v>846</c:v>
                </c:pt>
                <c:pt idx="847">
                  <c:v>847</c:v>
                </c:pt>
                <c:pt idx="848">
                  <c:v>848</c:v>
                </c:pt>
                <c:pt idx="849">
                  <c:v>849</c:v>
                </c:pt>
                <c:pt idx="850">
                  <c:v>850</c:v>
                </c:pt>
                <c:pt idx="851">
                  <c:v>851</c:v>
                </c:pt>
                <c:pt idx="852">
                  <c:v>852</c:v>
                </c:pt>
                <c:pt idx="853">
                  <c:v>853</c:v>
                </c:pt>
                <c:pt idx="854">
                  <c:v>854</c:v>
                </c:pt>
                <c:pt idx="855">
                  <c:v>855</c:v>
                </c:pt>
                <c:pt idx="856">
                  <c:v>856</c:v>
                </c:pt>
                <c:pt idx="857">
                  <c:v>857</c:v>
                </c:pt>
                <c:pt idx="858">
                  <c:v>858</c:v>
                </c:pt>
                <c:pt idx="859">
                  <c:v>859</c:v>
                </c:pt>
                <c:pt idx="860">
                  <c:v>860</c:v>
                </c:pt>
                <c:pt idx="861">
                  <c:v>861</c:v>
                </c:pt>
                <c:pt idx="862">
                  <c:v>862</c:v>
                </c:pt>
                <c:pt idx="863">
                  <c:v>863</c:v>
                </c:pt>
                <c:pt idx="864">
                  <c:v>864</c:v>
                </c:pt>
                <c:pt idx="865">
                  <c:v>865</c:v>
                </c:pt>
                <c:pt idx="866">
                  <c:v>866</c:v>
                </c:pt>
                <c:pt idx="867">
                  <c:v>867</c:v>
                </c:pt>
                <c:pt idx="868">
                  <c:v>868</c:v>
                </c:pt>
                <c:pt idx="869">
                  <c:v>869</c:v>
                </c:pt>
                <c:pt idx="870">
                  <c:v>870</c:v>
                </c:pt>
                <c:pt idx="871">
                  <c:v>871</c:v>
                </c:pt>
                <c:pt idx="872">
                  <c:v>872</c:v>
                </c:pt>
                <c:pt idx="873">
                  <c:v>873</c:v>
                </c:pt>
                <c:pt idx="874">
                  <c:v>874</c:v>
                </c:pt>
                <c:pt idx="875">
                  <c:v>875</c:v>
                </c:pt>
                <c:pt idx="876">
                  <c:v>876</c:v>
                </c:pt>
                <c:pt idx="877">
                  <c:v>877</c:v>
                </c:pt>
                <c:pt idx="878">
                  <c:v>878</c:v>
                </c:pt>
                <c:pt idx="879">
                  <c:v>879</c:v>
                </c:pt>
                <c:pt idx="880">
                  <c:v>880</c:v>
                </c:pt>
                <c:pt idx="881">
                  <c:v>881</c:v>
                </c:pt>
                <c:pt idx="882">
                  <c:v>882</c:v>
                </c:pt>
                <c:pt idx="883">
                  <c:v>883</c:v>
                </c:pt>
                <c:pt idx="884">
                  <c:v>884</c:v>
                </c:pt>
                <c:pt idx="885">
                  <c:v>885</c:v>
                </c:pt>
                <c:pt idx="886">
                  <c:v>886</c:v>
                </c:pt>
                <c:pt idx="887">
                  <c:v>887</c:v>
                </c:pt>
                <c:pt idx="888">
                  <c:v>888</c:v>
                </c:pt>
                <c:pt idx="889">
                  <c:v>889</c:v>
                </c:pt>
                <c:pt idx="890">
                  <c:v>890</c:v>
                </c:pt>
                <c:pt idx="891">
                  <c:v>891</c:v>
                </c:pt>
                <c:pt idx="892">
                  <c:v>892</c:v>
                </c:pt>
                <c:pt idx="893">
                  <c:v>893</c:v>
                </c:pt>
                <c:pt idx="894">
                  <c:v>894</c:v>
                </c:pt>
                <c:pt idx="895">
                  <c:v>895</c:v>
                </c:pt>
                <c:pt idx="896">
                  <c:v>896</c:v>
                </c:pt>
                <c:pt idx="897">
                  <c:v>897</c:v>
                </c:pt>
                <c:pt idx="898">
                  <c:v>898</c:v>
                </c:pt>
                <c:pt idx="899">
                  <c:v>899</c:v>
                </c:pt>
                <c:pt idx="900">
                  <c:v>900</c:v>
                </c:pt>
                <c:pt idx="901">
                  <c:v>901</c:v>
                </c:pt>
                <c:pt idx="902">
                  <c:v>902</c:v>
                </c:pt>
                <c:pt idx="903">
                  <c:v>903</c:v>
                </c:pt>
                <c:pt idx="904">
                  <c:v>904</c:v>
                </c:pt>
                <c:pt idx="905">
                  <c:v>905</c:v>
                </c:pt>
                <c:pt idx="906">
                  <c:v>906</c:v>
                </c:pt>
                <c:pt idx="907">
                  <c:v>907</c:v>
                </c:pt>
                <c:pt idx="908">
                  <c:v>908</c:v>
                </c:pt>
                <c:pt idx="909">
                  <c:v>909</c:v>
                </c:pt>
                <c:pt idx="910">
                  <c:v>910</c:v>
                </c:pt>
                <c:pt idx="911">
                  <c:v>911</c:v>
                </c:pt>
                <c:pt idx="912">
                  <c:v>912</c:v>
                </c:pt>
                <c:pt idx="913">
                  <c:v>913</c:v>
                </c:pt>
                <c:pt idx="914">
                  <c:v>914</c:v>
                </c:pt>
                <c:pt idx="915">
                  <c:v>915</c:v>
                </c:pt>
                <c:pt idx="916">
                  <c:v>916</c:v>
                </c:pt>
                <c:pt idx="917">
                  <c:v>917</c:v>
                </c:pt>
                <c:pt idx="918">
                  <c:v>918</c:v>
                </c:pt>
                <c:pt idx="919">
                  <c:v>919</c:v>
                </c:pt>
                <c:pt idx="920">
                  <c:v>920</c:v>
                </c:pt>
                <c:pt idx="921">
                  <c:v>921</c:v>
                </c:pt>
                <c:pt idx="922">
                  <c:v>922</c:v>
                </c:pt>
                <c:pt idx="923">
                  <c:v>923</c:v>
                </c:pt>
                <c:pt idx="924">
                  <c:v>924</c:v>
                </c:pt>
                <c:pt idx="925">
                  <c:v>925</c:v>
                </c:pt>
                <c:pt idx="926">
                  <c:v>926</c:v>
                </c:pt>
                <c:pt idx="927">
                  <c:v>927</c:v>
                </c:pt>
                <c:pt idx="928">
                  <c:v>928</c:v>
                </c:pt>
                <c:pt idx="929">
                  <c:v>929</c:v>
                </c:pt>
                <c:pt idx="930">
                  <c:v>930</c:v>
                </c:pt>
                <c:pt idx="931">
                  <c:v>931</c:v>
                </c:pt>
                <c:pt idx="932">
                  <c:v>932</c:v>
                </c:pt>
                <c:pt idx="933">
                  <c:v>933</c:v>
                </c:pt>
                <c:pt idx="934">
                  <c:v>934</c:v>
                </c:pt>
                <c:pt idx="935">
                  <c:v>935</c:v>
                </c:pt>
                <c:pt idx="936">
                  <c:v>936</c:v>
                </c:pt>
                <c:pt idx="937">
                  <c:v>937</c:v>
                </c:pt>
                <c:pt idx="938">
                  <c:v>938</c:v>
                </c:pt>
                <c:pt idx="939">
                  <c:v>939</c:v>
                </c:pt>
                <c:pt idx="940">
                  <c:v>940</c:v>
                </c:pt>
                <c:pt idx="941">
                  <c:v>941</c:v>
                </c:pt>
                <c:pt idx="942">
                  <c:v>942</c:v>
                </c:pt>
                <c:pt idx="943">
                  <c:v>943</c:v>
                </c:pt>
                <c:pt idx="944">
                  <c:v>944</c:v>
                </c:pt>
                <c:pt idx="945">
                  <c:v>945</c:v>
                </c:pt>
                <c:pt idx="946">
                  <c:v>946</c:v>
                </c:pt>
                <c:pt idx="947">
                  <c:v>947</c:v>
                </c:pt>
                <c:pt idx="948">
                  <c:v>948</c:v>
                </c:pt>
                <c:pt idx="949">
                  <c:v>949</c:v>
                </c:pt>
                <c:pt idx="950">
                  <c:v>950</c:v>
                </c:pt>
                <c:pt idx="951">
                  <c:v>951</c:v>
                </c:pt>
                <c:pt idx="952">
                  <c:v>952</c:v>
                </c:pt>
                <c:pt idx="953">
                  <c:v>953</c:v>
                </c:pt>
                <c:pt idx="954">
                  <c:v>954</c:v>
                </c:pt>
                <c:pt idx="955">
                  <c:v>955</c:v>
                </c:pt>
                <c:pt idx="956">
                  <c:v>956</c:v>
                </c:pt>
                <c:pt idx="957">
                  <c:v>957</c:v>
                </c:pt>
                <c:pt idx="958">
                  <c:v>958</c:v>
                </c:pt>
                <c:pt idx="959">
                  <c:v>959</c:v>
                </c:pt>
                <c:pt idx="960">
                  <c:v>960</c:v>
                </c:pt>
                <c:pt idx="961">
                  <c:v>961</c:v>
                </c:pt>
                <c:pt idx="962">
                  <c:v>962</c:v>
                </c:pt>
                <c:pt idx="963">
                  <c:v>963</c:v>
                </c:pt>
                <c:pt idx="964">
                  <c:v>964</c:v>
                </c:pt>
                <c:pt idx="965">
                  <c:v>965</c:v>
                </c:pt>
                <c:pt idx="966">
                  <c:v>966</c:v>
                </c:pt>
                <c:pt idx="967">
                  <c:v>967</c:v>
                </c:pt>
                <c:pt idx="968">
                  <c:v>968</c:v>
                </c:pt>
                <c:pt idx="969">
                  <c:v>969</c:v>
                </c:pt>
                <c:pt idx="970">
                  <c:v>970</c:v>
                </c:pt>
                <c:pt idx="971">
                  <c:v>971</c:v>
                </c:pt>
                <c:pt idx="972">
                  <c:v>972</c:v>
                </c:pt>
                <c:pt idx="973">
                  <c:v>973</c:v>
                </c:pt>
                <c:pt idx="974">
                  <c:v>974</c:v>
                </c:pt>
                <c:pt idx="975">
                  <c:v>975</c:v>
                </c:pt>
                <c:pt idx="976">
                  <c:v>976</c:v>
                </c:pt>
                <c:pt idx="977">
                  <c:v>977</c:v>
                </c:pt>
                <c:pt idx="978">
                  <c:v>978</c:v>
                </c:pt>
                <c:pt idx="979">
                  <c:v>979</c:v>
                </c:pt>
                <c:pt idx="980">
                  <c:v>980</c:v>
                </c:pt>
                <c:pt idx="981">
                  <c:v>981</c:v>
                </c:pt>
                <c:pt idx="982">
                  <c:v>982</c:v>
                </c:pt>
                <c:pt idx="983">
                  <c:v>983</c:v>
                </c:pt>
                <c:pt idx="984">
                  <c:v>984</c:v>
                </c:pt>
                <c:pt idx="985">
                  <c:v>985</c:v>
                </c:pt>
                <c:pt idx="986">
                  <c:v>986</c:v>
                </c:pt>
                <c:pt idx="987">
                  <c:v>987</c:v>
                </c:pt>
                <c:pt idx="988">
                  <c:v>988</c:v>
                </c:pt>
                <c:pt idx="989">
                  <c:v>989</c:v>
                </c:pt>
                <c:pt idx="990">
                  <c:v>990</c:v>
                </c:pt>
                <c:pt idx="991">
                  <c:v>991</c:v>
                </c:pt>
                <c:pt idx="992">
                  <c:v>992</c:v>
                </c:pt>
                <c:pt idx="993">
                  <c:v>993</c:v>
                </c:pt>
                <c:pt idx="994">
                  <c:v>994</c:v>
                </c:pt>
                <c:pt idx="995">
                  <c:v>995</c:v>
                </c:pt>
                <c:pt idx="996">
                  <c:v>996</c:v>
                </c:pt>
                <c:pt idx="997">
                  <c:v>997</c:v>
                </c:pt>
                <c:pt idx="998">
                  <c:v>998</c:v>
                </c:pt>
                <c:pt idx="999">
                  <c:v>999</c:v>
                </c:pt>
                <c:pt idx="1000">
                  <c:v>1000</c:v>
                </c:pt>
                <c:pt idx="1001">
                  <c:v>1001</c:v>
                </c:pt>
                <c:pt idx="1002">
                  <c:v>1002</c:v>
                </c:pt>
                <c:pt idx="1003">
                  <c:v>1003</c:v>
                </c:pt>
                <c:pt idx="1004">
                  <c:v>1004</c:v>
                </c:pt>
                <c:pt idx="1005">
                  <c:v>1005</c:v>
                </c:pt>
                <c:pt idx="1006">
                  <c:v>1006</c:v>
                </c:pt>
                <c:pt idx="1007">
                  <c:v>1007</c:v>
                </c:pt>
                <c:pt idx="1008">
                  <c:v>1008</c:v>
                </c:pt>
                <c:pt idx="1009">
                  <c:v>1009</c:v>
                </c:pt>
                <c:pt idx="1010">
                  <c:v>1010</c:v>
                </c:pt>
                <c:pt idx="1011">
                  <c:v>1011</c:v>
                </c:pt>
                <c:pt idx="1012">
                  <c:v>1012</c:v>
                </c:pt>
                <c:pt idx="1013">
                  <c:v>1013</c:v>
                </c:pt>
                <c:pt idx="1014">
                  <c:v>1014</c:v>
                </c:pt>
                <c:pt idx="1015">
                  <c:v>1015</c:v>
                </c:pt>
                <c:pt idx="1016">
                  <c:v>1016</c:v>
                </c:pt>
                <c:pt idx="1017">
                  <c:v>1017</c:v>
                </c:pt>
                <c:pt idx="1018">
                  <c:v>1018</c:v>
                </c:pt>
                <c:pt idx="1019">
                  <c:v>1019</c:v>
                </c:pt>
                <c:pt idx="1020">
                  <c:v>1020</c:v>
                </c:pt>
                <c:pt idx="1021">
                  <c:v>1021</c:v>
                </c:pt>
                <c:pt idx="1022">
                  <c:v>1022</c:v>
                </c:pt>
                <c:pt idx="1023">
                  <c:v>1023</c:v>
                </c:pt>
                <c:pt idx="1024">
                  <c:v>1024</c:v>
                </c:pt>
                <c:pt idx="1025">
                  <c:v>1025</c:v>
                </c:pt>
                <c:pt idx="1026">
                  <c:v>1026</c:v>
                </c:pt>
                <c:pt idx="1027">
                  <c:v>1027</c:v>
                </c:pt>
                <c:pt idx="1028">
                  <c:v>1028</c:v>
                </c:pt>
                <c:pt idx="1029">
                  <c:v>1029</c:v>
                </c:pt>
                <c:pt idx="1030">
                  <c:v>1030</c:v>
                </c:pt>
                <c:pt idx="1031">
                  <c:v>1031</c:v>
                </c:pt>
                <c:pt idx="1032">
                  <c:v>1032</c:v>
                </c:pt>
                <c:pt idx="1033">
                  <c:v>1033</c:v>
                </c:pt>
                <c:pt idx="1034">
                  <c:v>1034</c:v>
                </c:pt>
                <c:pt idx="1035">
                  <c:v>1035</c:v>
                </c:pt>
                <c:pt idx="1036">
                  <c:v>1036</c:v>
                </c:pt>
                <c:pt idx="1037">
                  <c:v>1037</c:v>
                </c:pt>
                <c:pt idx="1038">
                  <c:v>1038</c:v>
                </c:pt>
                <c:pt idx="1039">
                  <c:v>1039</c:v>
                </c:pt>
                <c:pt idx="1040">
                  <c:v>1040</c:v>
                </c:pt>
                <c:pt idx="1041">
                  <c:v>1041</c:v>
                </c:pt>
                <c:pt idx="1042">
                  <c:v>1042</c:v>
                </c:pt>
                <c:pt idx="1043">
                  <c:v>1043</c:v>
                </c:pt>
                <c:pt idx="1044">
                  <c:v>1044</c:v>
                </c:pt>
                <c:pt idx="1045">
                  <c:v>1045</c:v>
                </c:pt>
                <c:pt idx="1046">
                  <c:v>1046</c:v>
                </c:pt>
                <c:pt idx="1047">
                  <c:v>1047</c:v>
                </c:pt>
                <c:pt idx="1048">
                  <c:v>1048</c:v>
                </c:pt>
                <c:pt idx="1049">
                  <c:v>1049</c:v>
                </c:pt>
                <c:pt idx="1050">
                  <c:v>1050</c:v>
                </c:pt>
                <c:pt idx="1051">
                  <c:v>1051</c:v>
                </c:pt>
                <c:pt idx="1052">
                  <c:v>1052</c:v>
                </c:pt>
                <c:pt idx="1053">
                  <c:v>1053</c:v>
                </c:pt>
                <c:pt idx="1054">
                  <c:v>1054</c:v>
                </c:pt>
                <c:pt idx="1055">
                  <c:v>1055</c:v>
                </c:pt>
                <c:pt idx="1056">
                  <c:v>1056</c:v>
                </c:pt>
                <c:pt idx="1057">
                  <c:v>1057</c:v>
                </c:pt>
                <c:pt idx="1058">
                  <c:v>1058</c:v>
                </c:pt>
                <c:pt idx="1059">
                  <c:v>1059</c:v>
                </c:pt>
                <c:pt idx="1060">
                  <c:v>1060</c:v>
                </c:pt>
                <c:pt idx="1061">
                  <c:v>1061</c:v>
                </c:pt>
                <c:pt idx="1062">
                  <c:v>1062</c:v>
                </c:pt>
                <c:pt idx="1063">
                  <c:v>1063</c:v>
                </c:pt>
                <c:pt idx="1064">
                  <c:v>1064</c:v>
                </c:pt>
                <c:pt idx="1065">
                  <c:v>1065</c:v>
                </c:pt>
                <c:pt idx="1066">
                  <c:v>1066</c:v>
                </c:pt>
                <c:pt idx="1067">
                  <c:v>1067</c:v>
                </c:pt>
                <c:pt idx="1068">
                  <c:v>1068</c:v>
                </c:pt>
                <c:pt idx="1069">
                  <c:v>1069</c:v>
                </c:pt>
                <c:pt idx="1070">
                  <c:v>1070</c:v>
                </c:pt>
                <c:pt idx="1071">
                  <c:v>1071</c:v>
                </c:pt>
                <c:pt idx="1072">
                  <c:v>1072</c:v>
                </c:pt>
                <c:pt idx="1073">
                  <c:v>1073</c:v>
                </c:pt>
                <c:pt idx="1074">
                  <c:v>1074</c:v>
                </c:pt>
                <c:pt idx="1075">
                  <c:v>1075</c:v>
                </c:pt>
                <c:pt idx="1076">
                  <c:v>1076</c:v>
                </c:pt>
                <c:pt idx="1077">
                  <c:v>1077</c:v>
                </c:pt>
                <c:pt idx="1078">
                  <c:v>1078</c:v>
                </c:pt>
                <c:pt idx="1079">
                  <c:v>1079</c:v>
                </c:pt>
              </c:numCache>
            </c:numRef>
          </c:xVal>
          <c:yVal>
            <c:numRef>
              <c:f>'Leader Data'!$D$20:$D$1099</c:f>
              <c:numCache>
                <c:formatCode>General</c:formatCode>
                <c:ptCount val="1080"/>
                <c:pt idx="0">
                  <c:v>85.244400000000027</c:v>
                </c:pt>
                <c:pt idx="1">
                  <c:v>86.4208</c:v>
                </c:pt>
                <c:pt idx="2">
                  <c:v>88.140299999999996</c:v>
                </c:pt>
                <c:pt idx="3">
                  <c:v>89.719899999999996</c:v>
                </c:pt>
                <c:pt idx="4">
                  <c:v>90.811600000000027</c:v>
                </c:pt>
                <c:pt idx="5">
                  <c:v>91.512</c:v>
                </c:pt>
                <c:pt idx="6">
                  <c:v>92.092399999999998</c:v>
                </c:pt>
                <c:pt idx="7">
                  <c:v>92.453199999999995</c:v>
                </c:pt>
                <c:pt idx="8">
                  <c:v>92.988</c:v>
                </c:pt>
                <c:pt idx="9">
                  <c:v>93.364800000000002</c:v>
                </c:pt>
                <c:pt idx="10">
                  <c:v>93.725899999999982</c:v>
                </c:pt>
                <c:pt idx="11">
                  <c:v>93.892600000000002</c:v>
                </c:pt>
                <c:pt idx="12">
                  <c:v>93.876899999999978</c:v>
                </c:pt>
                <c:pt idx="13">
                  <c:v>93.901399999999995</c:v>
                </c:pt>
                <c:pt idx="14">
                  <c:v>93.956900000000005</c:v>
                </c:pt>
                <c:pt idx="15">
                  <c:v>93.9</c:v>
                </c:pt>
                <c:pt idx="16">
                  <c:v>93.411100000000815</c:v>
                </c:pt>
                <c:pt idx="17">
                  <c:v>93.469899999999996</c:v>
                </c:pt>
                <c:pt idx="18">
                  <c:v>93.725499999999982</c:v>
                </c:pt>
                <c:pt idx="19">
                  <c:v>93.951400000000007</c:v>
                </c:pt>
                <c:pt idx="20">
                  <c:v>94.104600000000005</c:v>
                </c:pt>
                <c:pt idx="21">
                  <c:v>94.207600000000127</c:v>
                </c:pt>
                <c:pt idx="22">
                  <c:v>94.272199999999998</c:v>
                </c:pt>
                <c:pt idx="23">
                  <c:v>94.314600000000027</c:v>
                </c:pt>
                <c:pt idx="24">
                  <c:v>94.062000000000012</c:v>
                </c:pt>
                <c:pt idx="25">
                  <c:v>94.136099999999999</c:v>
                </c:pt>
                <c:pt idx="26">
                  <c:v>94.247200000000831</c:v>
                </c:pt>
                <c:pt idx="27">
                  <c:v>94.3262</c:v>
                </c:pt>
                <c:pt idx="28">
                  <c:v>94.334500000000006</c:v>
                </c:pt>
                <c:pt idx="29">
                  <c:v>94.407600000000627</c:v>
                </c:pt>
                <c:pt idx="30">
                  <c:v>94.579599999999999</c:v>
                </c:pt>
                <c:pt idx="31">
                  <c:v>94.632199999999983</c:v>
                </c:pt>
                <c:pt idx="32">
                  <c:v>94.372199999999978</c:v>
                </c:pt>
                <c:pt idx="33">
                  <c:v>94.1965</c:v>
                </c:pt>
                <c:pt idx="34">
                  <c:v>93.970100000000002</c:v>
                </c:pt>
                <c:pt idx="35">
                  <c:v>93.772199999999998</c:v>
                </c:pt>
                <c:pt idx="36">
                  <c:v>93.61269999999999</c:v>
                </c:pt>
                <c:pt idx="37">
                  <c:v>93.543999999999997</c:v>
                </c:pt>
                <c:pt idx="38">
                  <c:v>93.635699999999986</c:v>
                </c:pt>
                <c:pt idx="39">
                  <c:v>93.774999999999991</c:v>
                </c:pt>
                <c:pt idx="40">
                  <c:v>93.502299999999991</c:v>
                </c:pt>
                <c:pt idx="41">
                  <c:v>93.488</c:v>
                </c:pt>
                <c:pt idx="42">
                  <c:v>93.476600000000005</c:v>
                </c:pt>
                <c:pt idx="43">
                  <c:v>93.470100000000002</c:v>
                </c:pt>
                <c:pt idx="44">
                  <c:v>93.425899999999999</c:v>
                </c:pt>
                <c:pt idx="45">
                  <c:v>93.446300000000022</c:v>
                </c:pt>
                <c:pt idx="46">
                  <c:v>93.424800000000005</c:v>
                </c:pt>
                <c:pt idx="47">
                  <c:v>93.383099999999999</c:v>
                </c:pt>
                <c:pt idx="48">
                  <c:v>92.867599999999996</c:v>
                </c:pt>
                <c:pt idx="49">
                  <c:v>92.730800000000002</c:v>
                </c:pt>
                <c:pt idx="50">
                  <c:v>92.612499999999983</c:v>
                </c:pt>
                <c:pt idx="51">
                  <c:v>92.54</c:v>
                </c:pt>
                <c:pt idx="52">
                  <c:v>92.486800000000002</c:v>
                </c:pt>
                <c:pt idx="53">
                  <c:v>92.482600000000005</c:v>
                </c:pt>
                <c:pt idx="54">
                  <c:v>92.657399999999981</c:v>
                </c:pt>
                <c:pt idx="55">
                  <c:v>92.863399999999999</c:v>
                </c:pt>
                <c:pt idx="56">
                  <c:v>92.619900000000001</c:v>
                </c:pt>
                <c:pt idx="57">
                  <c:v>92.727099999999993</c:v>
                </c:pt>
                <c:pt idx="58">
                  <c:v>92.862499999999983</c:v>
                </c:pt>
                <c:pt idx="59">
                  <c:v>92.878199999999978</c:v>
                </c:pt>
                <c:pt idx="60">
                  <c:v>92.725899999999982</c:v>
                </c:pt>
                <c:pt idx="61">
                  <c:v>92.547900000000027</c:v>
                </c:pt>
                <c:pt idx="62">
                  <c:v>92.392099999999999</c:v>
                </c:pt>
                <c:pt idx="63">
                  <c:v>92.338399999999979</c:v>
                </c:pt>
                <c:pt idx="64">
                  <c:v>91.68559999999998</c:v>
                </c:pt>
                <c:pt idx="65">
                  <c:v>91.761300000000006</c:v>
                </c:pt>
                <c:pt idx="66">
                  <c:v>91.788699999999992</c:v>
                </c:pt>
                <c:pt idx="67">
                  <c:v>91.739099999999993</c:v>
                </c:pt>
                <c:pt idx="68">
                  <c:v>91.596100000000007</c:v>
                </c:pt>
                <c:pt idx="69">
                  <c:v>91.476600000000005</c:v>
                </c:pt>
                <c:pt idx="70">
                  <c:v>91.395399999999981</c:v>
                </c:pt>
                <c:pt idx="71">
                  <c:v>91.354200000000006</c:v>
                </c:pt>
                <c:pt idx="72">
                  <c:v>90.677300000000002</c:v>
                </c:pt>
                <c:pt idx="73">
                  <c:v>90.5715</c:v>
                </c:pt>
                <c:pt idx="74">
                  <c:v>90.424099999999996</c:v>
                </c:pt>
                <c:pt idx="75">
                  <c:v>90.339600000000004</c:v>
                </c:pt>
                <c:pt idx="76">
                  <c:v>90.368799999999979</c:v>
                </c:pt>
                <c:pt idx="77">
                  <c:v>90.490000000000023</c:v>
                </c:pt>
                <c:pt idx="78">
                  <c:v>90.558099999999982</c:v>
                </c:pt>
                <c:pt idx="79">
                  <c:v>90.558799999999948</c:v>
                </c:pt>
                <c:pt idx="80">
                  <c:v>90.131900000000002</c:v>
                </c:pt>
                <c:pt idx="81">
                  <c:v>89.988200000000006</c:v>
                </c:pt>
                <c:pt idx="82">
                  <c:v>89.875899999999959</c:v>
                </c:pt>
                <c:pt idx="83">
                  <c:v>89.863900000000001</c:v>
                </c:pt>
                <c:pt idx="84">
                  <c:v>89.898099999999999</c:v>
                </c:pt>
                <c:pt idx="85">
                  <c:v>90.090999999999994</c:v>
                </c:pt>
                <c:pt idx="86">
                  <c:v>90.403499999999994</c:v>
                </c:pt>
                <c:pt idx="87">
                  <c:v>90.668999999999983</c:v>
                </c:pt>
                <c:pt idx="88">
                  <c:v>90.714799999999997</c:v>
                </c:pt>
                <c:pt idx="89">
                  <c:v>90.867099999999994</c:v>
                </c:pt>
                <c:pt idx="90">
                  <c:v>91.007900000000006</c:v>
                </c:pt>
                <c:pt idx="91">
                  <c:v>91.078499999999948</c:v>
                </c:pt>
                <c:pt idx="92">
                  <c:v>91.065699999999993</c:v>
                </c:pt>
                <c:pt idx="93">
                  <c:v>91.040700000000001</c:v>
                </c:pt>
                <c:pt idx="94">
                  <c:v>91.088700000000003</c:v>
                </c:pt>
                <c:pt idx="95">
                  <c:v>91.066000000000003</c:v>
                </c:pt>
                <c:pt idx="96">
                  <c:v>90.341200000000327</c:v>
                </c:pt>
                <c:pt idx="97">
                  <c:v>90.343100000000007</c:v>
                </c:pt>
                <c:pt idx="98">
                  <c:v>90.395600000000002</c:v>
                </c:pt>
                <c:pt idx="99">
                  <c:v>90.336799999999982</c:v>
                </c:pt>
                <c:pt idx="100">
                  <c:v>90.224800000000002</c:v>
                </c:pt>
                <c:pt idx="101">
                  <c:v>90.1113</c:v>
                </c:pt>
                <c:pt idx="102">
                  <c:v>90.080299999999994</c:v>
                </c:pt>
                <c:pt idx="103">
                  <c:v>90.048599999999993</c:v>
                </c:pt>
                <c:pt idx="104">
                  <c:v>89.794399999999996</c:v>
                </c:pt>
                <c:pt idx="105">
                  <c:v>89.777799999999999</c:v>
                </c:pt>
                <c:pt idx="106">
                  <c:v>89.712500000000006</c:v>
                </c:pt>
                <c:pt idx="107">
                  <c:v>89.569000000000003</c:v>
                </c:pt>
                <c:pt idx="108">
                  <c:v>89.375699999999981</c:v>
                </c:pt>
                <c:pt idx="109">
                  <c:v>89.208299999999994</c:v>
                </c:pt>
                <c:pt idx="110">
                  <c:v>89.0762</c:v>
                </c:pt>
                <c:pt idx="111">
                  <c:v>88.959500000000006</c:v>
                </c:pt>
                <c:pt idx="112">
                  <c:v>87.957600000000127</c:v>
                </c:pt>
                <c:pt idx="113">
                  <c:v>87.8643</c:v>
                </c:pt>
                <c:pt idx="114">
                  <c:v>87.746799999999993</c:v>
                </c:pt>
                <c:pt idx="115">
                  <c:v>87.636099999999999</c:v>
                </c:pt>
                <c:pt idx="116">
                  <c:v>87.554400000000001</c:v>
                </c:pt>
                <c:pt idx="117">
                  <c:v>87.455600000000004</c:v>
                </c:pt>
                <c:pt idx="118">
                  <c:v>87.325699999999998</c:v>
                </c:pt>
                <c:pt idx="119">
                  <c:v>87.235200000000006</c:v>
                </c:pt>
                <c:pt idx="120">
                  <c:v>87.029600000000002</c:v>
                </c:pt>
                <c:pt idx="121">
                  <c:v>87.143799999999999</c:v>
                </c:pt>
                <c:pt idx="122">
                  <c:v>87.264600000000527</c:v>
                </c:pt>
                <c:pt idx="123">
                  <c:v>87.216200000000327</c:v>
                </c:pt>
                <c:pt idx="124">
                  <c:v>87.0715</c:v>
                </c:pt>
                <c:pt idx="125">
                  <c:v>86.910200000000728</c:v>
                </c:pt>
                <c:pt idx="126">
                  <c:v>86.781499999999994</c:v>
                </c:pt>
                <c:pt idx="127">
                  <c:v>86.744000000000227</c:v>
                </c:pt>
                <c:pt idx="128">
                  <c:v>86.209700000000012</c:v>
                </c:pt>
                <c:pt idx="129">
                  <c:v>86.171999999999983</c:v>
                </c:pt>
                <c:pt idx="130">
                  <c:v>85.999799999999993</c:v>
                </c:pt>
                <c:pt idx="131">
                  <c:v>85.766900000000007</c:v>
                </c:pt>
                <c:pt idx="132">
                  <c:v>85.609499999999983</c:v>
                </c:pt>
                <c:pt idx="133">
                  <c:v>85.584500000000006</c:v>
                </c:pt>
                <c:pt idx="134">
                  <c:v>85.677499999999981</c:v>
                </c:pt>
                <c:pt idx="135">
                  <c:v>85.767600000000527</c:v>
                </c:pt>
                <c:pt idx="136">
                  <c:v>85.693299999999994</c:v>
                </c:pt>
                <c:pt idx="137">
                  <c:v>85.630299999999991</c:v>
                </c:pt>
                <c:pt idx="138">
                  <c:v>85.529899999999998</c:v>
                </c:pt>
                <c:pt idx="139">
                  <c:v>85.308099999999982</c:v>
                </c:pt>
                <c:pt idx="140">
                  <c:v>85.111800000000002</c:v>
                </c:pt>
                <c:pt idx="141">
                  <c:v>84.947200000000947</c:v>
                </c:pt>
                <c:pt idx="142">
                  <c:v>84.993100000000027</c:v>
                </c:pt>
                <c:pt idx="143">
                  <c:v>85.139399999999981</c:v>
                </c:pt>
                <c:pt idx="144">
                  <c:v>84.863200000000006</c:v>
                </c:pt>
                <c:pt idx="145">
                  <c:v>84.997700000000023</c:v>
                </c:pt>
                <c:pt idx="146">
                  <c:v>85.010400000000004</c:v>
                </c:pt>
                <c:pt idx="147">
                  <c:v>84.908799999999999</c:v>
                </c:pt>
                <c:pt idx="148">
                  <c:v>84.783100000000005</c:v>
                </c:pt>
                <c:pt idx="149">
                  <c:v>84.725200000000001</c:v>
                </c:pt>
                <c:pt idx="150">
                  <c:v>84.775199999999998</c:v>
                </c:pt>
                <c:pt idx="151">
                  <c:v>84.889099999999999</c:v>
                </c:pt>
                <c:pt idx="152">
                  <c:v>84.480099999999993</c:v>
                </c:pt>
                <c:pt idx="153">
                  <c:v>84.436099999999996</c:v>
                </c:pt>
                <c:pt idx="154">
                  <c:v>84.372899999999959</c:v>
                </c:pt>
                <c:pt idx="155">
                  <c:v>84.301199999999994</c:v>
                </c:pt>
                <c:pt idx="156">
                  <c:v>84.307199999999995</c:v>
                </c:pt>
                <c:pt idx="157">
                  <c:v>84.361800000000002</c:v>
                </c:pt>
                <c:pt idx="158">
                  <c:v>84.434300000000007</c:v>
                </c:pt>
                <c:pt idx="159">
                  <c:v>84.472700000000003</c:v>
                </c:pt>
                <c:pt idx="160">
                  <c:v>84.084300000000013</c:v>
                </c:pt>
                <c:pt idx="161">
                  <c:v>83.910600000000727</c:v>
                </c:pt>
                <c:pt idx="162">
                  <c:v>83.736800000000002</c:v>
                </c:pt>
                <c:pt idx="163">
                  <c:v>83.492099999999994</c:v>
                </c:pt>
                <c:pt idx="164">
                  <c:v>83.391000000000005</c:v>
                </c:pt>
                <c:pt idx="165">
                  <c:v>83.2928</c:v>
                </c:pt>
                <c:pt idx="166">
                  <c:v>83.317400000000006</c:v>
                </c:pt>
                <c:pt idx="167">
                  <c:v>83.366</c:v>
                </c:pt>
                <c:pt idx="168">
                  <c:v>83.055999999999983</c:v>
                </c:pt>
                <c:pt idx="169">
                  <c:v>83.073399999999978</c:v>
                </c:pt>
                <c:pt idx="170">
                  <c:v>83.031499999999994</c:v>
                </c:pt>
                <c:pt idx="171">
                  <c:v>82.772699999999986</c:v>
                </c:pt>
                <c:pt idx="172">
                  <c:v>82.449100000000527</c:v>
                </c:pt>
                <c:pt idx="173">
                  <c:v>82.046800000000005</c:v>
                </c:pt>
                <c:pt idx="174">
                  <c:v>81.797900000000027</c:v>
                </c:pt>
                <c:pt idx="175">
                  <c:v>81.627299999999991</c:v>
                </c:pt>
                <c:pt idx="176">
                  <c:v>81.086600000000004</c:v>
                </c:pt>
                <c:pt idx="177">
                  <c:v>80.944700000000026</c:v>
                </c:pt>
                <c:pt idx="178">
                  <c:v>80.673099999999948</c:v>
                </c:pt>
                <c:pt idx="179">
                  <c:v>80.310599999999994</c:v>
                </c:pt>
                <c:pt idx="180">
                  <c:v>80.034999999999997</c:v>
                </c:pt>
                <c:pt idx="181">
                  <c:v>79.876899999999978</c:v>
                </c:pt>
                <c:pt idx="182">
                  <c:v>79.892600000000002</c:v>
                </c:pt>
                <c:pt idx="183">
                  <c:v>79.925899999999999</c:v>
                </c:pt>
                <c:pt idx="184">
                  <c:v>79.803699999999992</c:v>
                </c:pt>
                <c:pt idx="185">
                  <c:v>79.730800000000002</c:v>
                </c:pt>
                <c:pt idx="186">
                  <c:v>79.669699999999992</c:v>
                </c:pt>
                <c:pt idx="187">
                  <c:v>79.572199999999981</c:v>
                </c:pt>
                <c:pt idx="188">
                  <c:v>79.445400000000006</c:v>
                </c:pt>
                <c:pt idx="189">
                  <c:v>79.246499999999997</c:v>
                </c:pt>
                <c:pt idx="190">
                  <c:v>79.062699999999992</c:v>
                </c:pt>
                <c:pt idx="191">
                  <c:v>78.892099999999999</c:v>
                </c:pt>
                <c:pt idx="192">
                  <c:v>77.756500000000003</c:v>
                </c:pt>
                <c:pt idx="193">
                  <c:v>77.527799999999999</c:v>
                </c:pt>
                <c:pt idx="194">
                  <c:v>77.375899999999959</c:v>
                </c:pt>
                <c:pt idx="195">
                  <c:v>77.242800000000003</c:v>
                </c:pt>
                <c:pt idx="196">
                  <c:v>77.234700000000004</c:v>
                </c:pt>
                <c:pt idx="197">
                  <c:v>77.1935</c:v>
                </c:pt>
                <c:pt idx="198">
                  <c:v>77.14279999999998</c:v>
                </c:pt>
                <c:pt idx="199">
                  <c:v>77.087700000000012</c:v>
                </c:pt>
                <c:pt idx="200">
                  <c:v>76.644200000000026</c:v>
                </c:pt>
                <c:pt idx="201">
                  <c:v>76.571799999999982</c:v>
                </c:pt>
                <c:pt idx="202">
                  <c:v>76.4833</c:v>
                </c:pt>
                <c:pt idx="203">
                  <c:v>76.424800000000005</c:v>
                </c:pt>
                <c:pt idx="204">
                  <c:v>76.404399999999995</c:v>
                </c:pt>
                <c:pt idx="205">
                  <c:v>76.326899999999981</c:v>
                </c:pt>
                <c:pt idx="206">
                  <c:v>76.252799999999979</c:v>
                </c:pt>
                <c:pt idx="207">
                  <c:v>76.179899999999989</c:v>
                </c:pt>
                <c:pt idx="208">
                  <c:v>75.625899999999959</c:v>
                </c:pt>
                <c:pt idx="209">
                  <c:v>75.471999999999994</c:v>
                </c:pt>
                <c:pt idx="210">
                  <c:v>75.258299999999991</c:v>
                </c:pt>
                <c:pt idx="211">
                  <c:v>75.023600000000002</c:v>
                </c:pt>
                <c:pt idx="212">
                  <c:v>74.824799999999982</c:v>
                </c:pt>
                <c:pt idx="213">
                  <c:v>74.706900000000005</c:v>
                </c:pt>
                <c:pt idx="214">
                  <c:v>74.616200000000006</c:v>
                </c:pt>
                <c:pt idx="215">
                  <c:v>74.625499999999988</c:v>
                </c:pt>
                <c:pt idx="216">
                  <c:v>74.174499999999981</c:v>
                </c:pt>
                <c:pt idx="217">
                  <c:v>74.258299999999991</c:v>
                </c:pt>
                <c:pt idx="218">
                  <c:v>74.308799999999948</c:v>
                </c:pt>
                <c:pt idx="219">
                  <c:v>74.172899999999558</c:v>
                </c:pt>
                <c:pt idx="220">
                  <c:v>74.020099999999999</c:v>
                </c:pt>
                <c:pt idx="221">
                  <c:v>73.807900000000004</c:v>
                </c:pt>
                <c:pt idx="222">
                  <c:v>73.676599999999979</c:v>
                </c:pt>
                <c:pt idx="223">
                  <c:v>73.497200000000831</c:v>
                </c:pt>
                <c:pt idx="224">
                  <c:v>72.083600000000004</c:v>
                </c:pt>
                <c:pt idx="225">
                  <c:v>72.015299999999996</c:v>
                </c:pt>
                <c:pt idx="226">
                  <c:v>72.078699999999998</c:v>
                </c:pt>
                <c:pt idx="227">
                  <c:v>72.156899999999979</c:v>
                </c:pt>
                <c:pt idx="228">
                  <c:v>72.201600000000127</c:v>
                </c:pt>
                <c:pt idx="229">
                  <c:v>72.232200000000006</c:v>
                </c:pt>
                <c:pt idx="230">
                  <c:v>72.389099999999999</c:v>
                </c:pt>
                <c:pt idx="231">
                  <c:v>72.499100000000027</c:v>
                </c:pt>
                <c:pt idx="232">
                  <c:v>72.3262</c:v>
                </c:pt>
                <c:pt idx="233">
                  <c:v>72.473100000000002</c:v>
                </c:pt>
                <c:pt idx="234">
                  <c:v>72.655299999999983</c:v>
                </c:pt>
                <c:pt idx="235">
                  <c:v>72.688199999999981</c:v>
                </c:pt>
                <c:pt idx="236">
                  <c:v>72.753699999999995</c:v>
                </c:pt>
                <c:pt idx="237">
                  <c:v>72.997900000000527</c:v>
                </c:pt>
                <c:pt idx="238">
                  <c:v>73.335599999999999</c:v>
                </c:pt>
                <c:pt idx="239">
                  <c:v>73.63979999999998</c:v>
                </c:pt>
                <c:pt idx="240">
                  <c:v>73.674999999999983</c:v>
                </c:pt>
                <c:pt idx="241">
                  <c:v>73.694199999999995</c:v>
                </c:pt>
                <c:pt idx="242">
                  <c:v>73.558300000000003</c:v>
                </c:pt>
                <c:pt idx="243">
                  <c:v>73.353200000000001</c:v>
                </c:pt>
                <c:pt idx="244">
                  <c:v>73.233800000000002</c:v>
                </c:pt>
                <c:pt idx="245">
                  <c:v>73.315299999999993</c:v>
                </c:pt>
                <c:pt idx="246">
                  <c:v>73.446500000000327</c:v>
                </c:pt>
                <c:pt idx="247">
                  <c:v>73.526600000000002</c:v>
                </c:pt>
                <c:pt idx="248">
                  <c:v>73.210400000000007</c:v>
                </c:pt>
                <c:pt idx="249">
                  <c:v>73.391900000000007</c:v>
                </c:pt>
                <c:pt idx="250">
                  <c:v>73.6648</c:v>
                </c:pt>
                <c:pt idx="251">
                  <c:v>73.836799999999982</c:v>
                </c:pt>
                <c:pt idx="252">
                  <c:v>73.9449000000008</c:v>
                </c:pt>
                <c:pt idx="253">
                  <c:v>74.051400000000001</c:v>
                </c:pt>
                <c:pt idx="254">
                  <c:v>74.178199999999919</c:v>
                </c:pt>
                <c:pt idx="255">
                  <c:v>74.295400000000001</c:v>
                </c:pt>
                <c:pt idx="256">
                  <c:v>73.578899999999948</c:v>
                </c:pt>
                <c:pt idx="257">
                  <c:v>73.533600000000007</c:v>
                </c:pt>
                <c:pt idx="258">
                  <c:v>73.501199999999997</c:v>
                </c:pt>
                <c:pt idx="259">
                  <c:v>73.458299999999994</c:v>
                </c:pt>
                <c:pt idx="260">
                  <c:v>73.490499999999997</c:v>
                </c:pt>
                <c:pt idx="261">
                  <c:v>73.512500000000003</c:v>
                </c:pt>
                <c:pt idx="262">
                  <c:v>73.501900000000006</c:v>
                </c:pt>
                <c:pt idx="263">
                  <c:v>73.521799999999999</c:v>
                </c:pt>
                <c:pt idx="264">
                  <c:v>73.448400000000007</c:v>
                </c:pt>
                <c:pt idx="265">
                  <c:v>73.424300000000002</c:v>
                </c:pt>
                <c:pt idx="266">
                  <c:v>73.305300000000003</c:v>
                </c:pt>
                <c:pt idx="267">
                  <c:v>73.118799999999979</c:v>
                </c:pt>
                <c:pt idx="268">
                  <c:v>72.927099999999996</c:v>
                </c:pt>
                <c:pt idx="269">
                  <c:v>72.782600000000002</c:v>
                </c:pt>
                <c:pt idx="270">
                  <c:v>72.6875</c:v>
                </c:pt>
                <c:pt idx="271">
                  <c:v>72.718100000000007</c:v>
                </c:pt>
                <c:pt idx="272">
                  <c:v>72.271299999999997</c:v>
                </c:pt>
                <c:pt idx="273">
                  <c:v>72.255299999999991</c:v>
                </c:pt>
                <c:pt idx="274">
                  <c:v>72.19</c:v>
                </c:pt>
                <c:pt idx="275">
                  <c:v>72.035200000000003</c:v>
                </c:pt>
                <c:pt idx="276">
                  <c:v>71.968300000000013</c:v>
                </c:pt>
                <c:pt idx="277">
                  <c:v>71.840999999999994</c:v>
                </c:pt>
                <c:pt idx="278">
                  <c:v>71.867800000000003</c:v>
                </c:pt>
                <c:pt idx="279">
                  <c:v>71.878499999999988</c:v>
                </c:pt>
                <c:pt idx="280">
                  <c:v>71.674300000000002</c:v>
                </c:pt>
                <c:pt idx="281">
                  <c:v>71.715500000000006</c:v>
                </c:pt>
                <c:pt idx="282">
                  <c:v>71.745099999999994</c:v>
                </c:pt>
                <c:pt idx="283">
                  <c:v>71.636600000000001</c:v>
                </c:pt>
                <c:pt idx="284">
                  <c:v>71.509</c:v>
                </c:pt>
                <c:pt idx="285">
                  <c:v>71.221300000000014</c:v>
                </c:pt>
                <c:pt idx="286">
                  <c:v>70.988</c:v>
                </c:pt>
                <c:pt idx="287">
                  <c:v>70.772699999999986</c:v>
                </c:pt>
                <c:pt idx="288">
                  <c:v>69.896299999999997</c:v>
                </c:pt>
                <c:pt idx="289">
                  <c:v>69.778699999999986</c:v>
                </c:pt>
                <c:pt idx="290">
                  <c:v>69.700700000000012</c:v>
                </c:pt>
                <c:pt idx="291">
                  <c:v>69.499300000000005</c:v>
                </c:pt>
                <c:pt idx="292">
                  <c:v>69.261600000000527</c:v>
                </c:pt>
                <c:pt idx="293">
                  <c:v>68.946300000000022</c:v>
                </c:pt>
                <c:pt idx="294">
                  <c:v>68.727099999999993</c:v>
                </c:pt>
                <c:pt idx="295">
                  <c:v>68.616200000000006</c:v>
                </c:pt>
                <c:pt idx="296">
                  <c:v>68.126399999999919</c:v>
                </c:pt>
                <c:pt idx="297">
                  <c:v>68.120099999999979</c:v>
                </c:pt>
                <c:pt idx="298">
                  <c:v>68.084999999999994</c:v>
                </c:pt>
                <c:pt idx="299">
                  <c:v>68.004599999999996</c:v>
                </c:pt>
                <c:pt idx="300">
                  <c:v>67.930600000000027</c:v>
                </c:pt>
                <c:pt idx="301">
                  <c:v>67.808099999999982</c:v>
                </c:pt>
                <c:pt idx="302">
                  <c:v>67.692599999999999</c:v>
                </c:pt>
                <c:pt idx="303">
                  <c:v>67.643100000000004</c:v>
                </c:pt>
                <c:pt idx="304">
                  <c:v>67.060199999999995</c:v>
                </c:pt>
                <c:pt idx="305">
                  <c:v>66.947700000000026</c:v>
                </c:pt>
                <c:pt idx="306">
                  <c:v>66.780299999999997</c:v>
                </c:pt>
                <c:pt idx="307">
                  <c:v>66.575199999999981</c:v>
                </c:pt>
                <c:pt idx="308">
                  <c:v>66.496100000000027</c:v>
                </c:pt>
                <c:pt idx="309">
                  <c:v>66.457899999999995</c:v>
                </c:pt>
                <c:pt idx="310">
                  <c:v>66.521100000000004</c:v>
                </c:pt>
                <c:pt idx="311">
                  <c:v>66.589600000000004</c:v>
                </c:pt>
                <c:pt idx="312">
                  <c:v>66.517100000000127</c:v>
                </c:pt>
                <c:pt idx="313">
                  <c:v>66.477999999999994</c:v>
                </c:pt>
                <c:pt idx="314">
                  <c:v>66.407600000000627</c:v>
                </c:pt>
                <c:pt idx="315">
                  <c:v>66.207200000000327</c:v>
                </c:pt>
                <c:pt idx="316">
                  <c:v>66.016000000000005</c:v>
                </c:pt>
                <c:pt idx="317">
                  <c:v>65.795400000000001</c:v>
                </c:pt>
                <c:pt idx="318">
                  <c:v>65.661299999999997</c:v>
                </c:pt>
                <c:pt idx="319">
                  <c:v>65.621999999999986</c:v>
                </c:pt>
                <c:pt idx="320">
                  <c:v>65.180599999999998</c:v>
                </c:pt>
                <c:pt idx="321">
                  <c:v>65.171099999999981</c:v>
                </c:pt>
                <c:pt idx="322">
                  <c:v>65.075899999999919</c:v>
                </c:pt>
                <c:pt idx="323">
                  <c:v>65.027500000000003</c:v>
                </c:pt>
                <c:pt idx="324">
                  <c:v>64.928699999999992</c:v>
                </c:pt>
                <c:pt idx="325">
                  <c:v>64.916700000000006</c:v>
                </c:pt>
                <c:pt idx="326">
                  <c:v>64.826399999999978</c:v>
                </c:pt>
                <c:pt idx="327">
                  <c:v>64.8005</c:v>
                </c:pt>
                <c:pt idx="328">
                  <c:v>64.744200000000774</c:v>
                </c:pt>
                <c:pt idx="329">
                  <c:v>64.792100000000005</c:v>
                </c:pt>
                <c:pt idx="330">
                  <c:v>64.895099999999999</c:v>
                </c:pt>
                <c:pt idx="331">
                  <c:v>64.939600000000027</c:v>
                </c:pt>
                <c:pt idx="332">
                  <c:v>64.899100000000004</c:v>
                </c:pt>
                <c:pt idx="333">
                  <c:v>64.730999999999995</c:v>
                </c:pt>
                <c:pt idx="334">
                  <c:v>64.600499999999982</c:v>
                </c:pt>
                <c:pt idx="335">
                  <c:v>64.416900000000027</c:v>
                </c:pt>
                <c:pt idx="336">
                  <c:v>63.552100000000003</c:v>
                </c:pt>
                <c:pt idx="337">
                  <c:v>63.389600000000002</c:v>
                </c:pt>
                <c:pt idx="338">
                  <c:v>63.232900000000313</c:v>
                </c:pt>
                <c:pt idx="339">
                  <c:v>63.122000000000163</c:v>
                </c:pt>
                <c:pt idx="340">
                  <c:v>63.070100000000011</c:v>
                </c:pt>
                <c:pt idx="341">
                  <c:v>63.139800000000001</c:v>
                </c:pt>
                <c:pt idx="342">
                  <c:v>63.225200000000335</c:v>
                </c:pt>
                <c:pt idx="343">
                  <c:v>63.2898</c:v>
                </c:pt>
                <c:pt idx="344">
                  <c:v>62.975700000000003</c:v>
                </c:pt>
                <c:pt idx="345">
                  <c:v>62.999100000000013</c:v>
                </c:pt>
                <c:pt idx="346">
                  <c:v>62.932400000000001</c:v>
                </c:pt>
                <c:pt idx="347">
                  <c:v>62.705300000000342</c:v>
                </c:pt>
                <c:pt idx="348">
                  <c:v>62.439400000000006</c:v>
                </c:pt>
                <c:pt idx="349">
                  <c:v>62.2194</c:v>
                </c:pt>
                <c:pt idx="350">
                  <c:v>62.058600000000006</c:v>
                </c:pt>
                <c:pt idx="351">
                  <c:v>61.972000000000001</c:v>
                </c:pt>
                <c:pt idx="352">
                  <c:v>61.382200000000005</c:v>
                </c:pt>
                <c:pt idx="353">
                  <c:v>61.426400000000001</c:v>
                </c:pt>
                <c:pt idx="354">
                  <c:v>61.555800000000005</c:v>
                </c:pt>
                <c:pt idx="355">
                  <c:v>61.690700000000113</c:v>
                </c:pt>
                <c:pt idx="356">
                  <c:v>61.844000000000001</c:v>
                </c:pt>
                <c:pt idx="357">
                  <c:v>61.997200000000007</c:v>
                </c:pt>
                <c:pt idx="358">
                  <c:v>62.138400000000011</c:v>
                </c:pt>
                <c:pt idx="359">
                  <c:v>62.198800000000013</c:v>
                </c:pt>
                <c:pt idx="360">
                  <c:v>62.027500000000003</c:v>
                </c:pt>
                <c:pt idx="361">
                  <c:v>62.057899999999997</c:v>
                </c:pt>
                <c:pt idx="362">
                  <c:v>62.102300000000113</c:v>
                </c:pt>
                <c:pt idx="363">
                  <c:v>62.047699999999999</c:v>
                </c:pt>
                <c:pt idx="364">
                  <c:v>62.0854</c:v>
                </c:pt>
                <c:pt idx="365">
                  <c:v>62.073800000000006</c:v>
                </c:pt>
                <c:pt idx="366">
                  <c:v>62.143500000000003</c:v>
                </c:pt>
                <c:pt idx="367">
                  <c:v>62.239100000000263</c:v>
                </c:pt>
                <c:pt idx="368">
                  <c:v>61.742400000000011</c:v>
                </c:pt>
                <c:pt idx="369">
                  <c:v>61.683800000000005</c:v>
                </c:pt>
                <c:pt idx="370">
                  <c:v>61.637300000000003</c:v>
                </c:pt>
                <c:pt idx="371">
                  <c:v>61.694400000000002</c:v>
                </c:pt>
                <c:pt idx="372">
                  <c:v>61.81</c:v>
                </c:pt>
                <c:pt idx="373">
                  <c:v>61.932200000000002</c:v>
                </c:pt>
                <c:pt idx="374">
                  <c:v>62.047200000000004</c:v>
                </c:pt>
                <c:pt idx="375">
                  <c:v>62.101200000000006</c:v>
                </c:pt>
                <c:pt idx="376">
                  <c:v>62.169200000000011</c:v>
                </c:pt>
                <c:pt idx="377">
                  <c:v>62.296800000000012</c:v>
                </c:pt>
                <c:pt idx="378">
                  <c:v>62.425500000000063</c:v>
                </c:pt>
                <c:pt idx="379">
                  <c:v>62.446300000000001</c:v>
                </c:pt>
                <c:pt idx="380">
                  <c:v>62.246300000000012</c:v>
                </c:pt>
                <c:pt idx="381">
                  <c:v>61.956899999999997</c:v>
                </c:pt>
                <c:pt idx="382">
                  <c:v>61.721800000000002</c:v>
                </c:pt>
                <c:pt idx="383">
                  <c:v>61.5794</c:v>
                </c:pt>
                <c:pt idx="384">
                  <c:v>61.246500000000012</c:v>
                </c:pt>
                <c:pt idx="385">
                  <c:v>61.35</c:v>
                </c:pt>
                <c:pt idx="386">
                  <c:v>61.495100000000313</c:v>
                </c:pt>
                <c:pt idx="387">
                  <c:v>61.709700000000012</c:v>
                </c:pt>
                <c:pt idx="388">
                  <c:v>61.847899999999996</c:v>
                </c:pt>
                <c:pt idx="389">
                  <c:v>62.050200000000004</c:v>
                </c:pt>
                <c:pt idx="390">
                  <c:v>62.1477</c:v>
                </c:pt>
                <c:pt idx="391">
                  <c:v>62.248600000000003</c:v>
                </c:pt>
                <c:pt idx="392">
                  <c:v>62.212300000000013</c:v>
                </c:pt>
                <c:pt idx="393">
                  <c:v>62.167100000000012</c:v>
                </c:pt>
                <c:pt idx="394">
                  <c:v>62.159500000000001</c:v>
                </c:pt>
                <c:pt idx="395">
                  <c:v>62.1877</c:v>
                </c:pt>
                <c:pt idx="396">
                  <c:v>62.243100000000013</c:v>
                </c:pt>
                <c:pt idx="397">
                  <c:v>62.4</c:v>
                </c:pt>
                <c:pt idx="398">
                  <c:v>62.556699999999999</c:v>
                </c:pt>
                <c:pt idx="399">
                  <c:v>62.598100000000379</c:v>
                </c:pt>
                <c:pt idx="400">
                  <c:v>62.320600000000006</c:v>
                </c:pt>
                <c:pt idx="401">
                  <c:v>62.222700000000415</c:v>
                </c:pt>
                <c:pt idx="402">
                  <c:v>62.1509</c:v>
                </c:pt>
                <c:pt idx="403">
                  <c:v>62.005300000000013</c:v>
                </c:pt>
                <c:pt idx="404">
                  <c:v>61.949100000000001</c:v>
                </c:pt>
                <c:pt idx="405">
                  <c:v>61.844200000000001</c:v>
                </c:pt>
                <c:pt idx="406">
                  <c:v>61.837699999999998</c:v>
                </c:pt>
                <c:pt idx="407">
                  <c:v>61.834000000000003</c:v>
                </c:pt>
                <c:pt idx="408">
                  <c:v>61.73870000000035</c:v>
                </c:pt>
                <c:pt idx="409">
                  <c:v>61.820800000000006</c:v>
                </c:pt>
                <c:pt idx="410">
                  <c:v>61.9373</c:v>
                </c:pt>
                <c:pt idx="411">
                  <c:v>62.049100000000003</c:v>
                </c:pt>
                <c:pt idx="412">
                  <c:v>62.117400000000004</c:v>
                </c:pt>
                <c:pt idx="413">
                  <c:v>62.175200000000011</c:v>
                </c:pt>
                <c:pt idx="414">
                  <c:v>62.226400000000012</c:v>
                </c:pt>
                <c:pt idx="415">
                  <c:v>62.198600000000013</c:v>
                </c:pt>
                <c:pt idx="416">
                  <c:v>61.845400000000005</c:v>
                </c:pt>
                <c:pt idx="417">
                  <c:v>61.816899999999997</c:v>
                </c:pt>
                <c:pt idx="418">
                  <c:v>61.854899999999994</c:v>
                </c:pt>
                <c:pt idx="419">
                  <c:v>61.948600000000006</c:v>
                </c:pt>
                <c:pt idx="420">
                  <c:v>62.067400000000006</c:v>
                </c:pt>
                <c:pt idx="421">
                  <c:v>62.215700000000012</c:v>
                </c:pt>
                <c:pt idx="422">
                  <c:v>62.309699999999999</c:v>
                </c:pt>
                <c:pt idx="423">
                  <c:v>62.3262</c:v>
                </c:pt>
                <c:pt idx="424">
                  <c:v>62.219900000000003</c:v>
                </c:pt>
                <c:pt idx="425">
                  <c:v>62.251899999999999</c:v>
                </c:pt>
                <c:pt idx="426">
                  <c:v>62.260900000000063</c:v>
                </c:pt>
                <c:pt idx="427">
                  <c:v>62.125000000000163</c:v>
                </c:pt>
                <c:pt idx="428">
                  <c:v>62.015500000000003</c:v>
                </c:pt>
                <c:pt idx="429">
                  <c:v>61.866</c:v>
                </c:pt>
                <c:pt idx="430">
                  <c:v>61.808300000000003</c:v>
                </c:pt>
                <c:pt idx="431">
                  <c:v>61.892600000000002</c:v>
                </c:pt>
                <c:pt idx="432">
                  <c:v>62.080600000000004</c:v>
                </c:pt>
                <c:pt idx="433">
                  <c:v>62.228900000000415</c:v>
                </c:pt>
                <c:pt idx="434">
                  <c:v>62.349499999999999</c:v>
                </c:pt>
                <c:pt idx="435">
                  <c:v>62.548100000000012</c:v>
                </c:pt>
                <c:pt idx="436">
                  <c:v>62.694700000000012</c:v>
                </c:pt>
                <c:pt idx="437">
                  <c:v>62.890300000000003</c:v>
                </c:pt>
                <c:pt idx="438">
                  <c:v>63.065000000000012</c:v>
                </c:pt>
                <c:pt idx="439">
                  <c:v>63.157600000000002</c:v>
                </c:pt>
                <c:pt idx="440">
                  <c:v>63.163400000000003</c:v>
                </c:pt>
                <c:pt idx="441">
                  <c:v>63.126900000000013</c:v>
                </c:pt>
                <c:pt idx="442">
                  <c:v>63.1188</c:v>
                </c:pt>
                <c:pt idx="443">
                  <c:v>63.052500000000002</c:v>
                </c:pt>
                <c:pt idx="444">
                  <c:v>63.026400000000002</c:v>
                </c:pt>
                <c:pt idx="445">
                  <c:v>63.020600000000002</c:v>
                </c:pt>
                <c:pt idx="446">
                  <c:v>63.023600000000002</c:v>
                </c:pt>
                <c:pt idx="447">
                  <c:v>63.005600000000001</c:v>
                </c:pt>
                <c:pt idx="448">
                  <c:v>62.689100000000003</c:v>
                </c:pt>
                <c:pt idx="449">
                  <c:v>62.703700000000012</c:v>
                </c:pt>
                <c:pt idx="450">
                  <c:v>62.759300000000003</c:v>
                </c:pt>
                <c:pt idx="451">
                  <c:v>62.8352</c:v>
                </c:pt>
                <c:pt idx="452">
                  <c:v>62.869200000000006</c:v>
                </c:pt>
                <c:pt idx="453">
                  <c:v>62.924100000000003</c:v>
                </c:pt>
                <c:pt idx="454">
                  <c:v>62.921300000000002</c:v>
                </c:pt>
                <c:pt idx="455">
                  <c:v>62.95</c:v>
                </c:pt>
                <c:pt idx="456">
                  <c:v>62.959299999999999</c:v>
                </c:pt>
                <c:pt idx="457">
                  <c:v>62.993500000000012</c:v>
                </c:pt>
                <c:pt idx="458">
                  <c:v>63.004600000000003</c:v>
                </c:pt>
                <c:pt idx="459">
                  <c:v>63.023800000000001</c:v>
                </c:pt>
                <c:pt idx="460">
                  <c:v>63.014800000000001</c:v>
                </c:pt>
                <c:pt idx="461">
                  <c:v>63.109500000000011</c:v>
                </c:pt>
                <c:pt idx="462">
                  <c:v>63.226200000000013</c:v>
                </c:pt>
                <c:pt idx="463">
                  <c:v>63.311799999999998</c:v>
                </c:pt>
                <c:pt idx="464">
                  <c:v>63.023100000000063</c:v>
                </c:pt>
                <c:pt idx="465">
                  <c:v>62.964600000000004</c:v>
                </c:pt>
                <c:pt idx="466">
                  <c:v>63.012700000000002</c:v>
                </c:pt>
                <c:pt idx="467">
                  <c:v>63.156500000000001</c:v>
                </c:pt>
                <c:pt idx="468">
                  <c:v>63.279400000000003</c:v>
                </c:pt>
                <c:pt idx="469">
                  <c:v>63.380099999999999</c:v>
                </c:pt>
                <c:pt idx="470">
                  <c:v>63.457199999999993</c:v>
                </c:pt>
                <c:pt idx="471">
                  <c:v>63.503500000000003</c:v>
                </c:pt>
                <c:pt idx="472">
                  <c:v>63.125000000000163</c:v>
                </c:pt>
                <c:pt idx="473">
                  <c:v>63.069200000000002</c:v>
                </c:pt>
                <c:pt idx="474">
                  <c:v>63.009</c:v>
                </c:pt>
                <c:pt idx="475">
                  <c:v>62.902300000000011</c:v>
                </c:pt>
                <c:pt idx="476">
                  <c:v>62.951199999999993</c:v>
                </c:pt>
                <c:pt idx="477">
                  <c:v>63.060200000000002</c:v>
                </c:pt>
                <c:pt idx="478">
                  <c:v>63.250900000000001</c:v>
                </c:pt>
                <c:pt idx="479">
                  <c:v>63.439600000000006</c:v>
                </c:pt>
                <c:pt idx="480">
                  <c:v>63.451899999999995</c:v>
                </c:pt>
                <c:pt idx="481">
                  <c:v>63.472200000000001</c:v>
                </c:pt>
                <c:pt idx="482">
                  <c:v>63.421100000000003</c:v>
                </c:pt>
                <c:pt idx="483">
                  <c:v>63.335900000000002</c:v>
                </c:pt>
                <c:pt idx="484">
                  <c:v>63.267600000000002</c:v>
                </c:pt>
                <c:pt idx="485">
                  <c:v>63.227500000000013</c:v>
                </c:pt>
                <c:pt idx="486">
                  <c:v>63.241400000000006</c:v>
                </c:pt>
                <c:pt idx="487">
                  <c:v>63.260400000000011</c:v>
                </c:pt>
                <c:pt idx="488">
                  <c:v>63.411099999999998</c:v>
                </c:pt>
                <c:pt idx="489">
                  <c:v>63.454899999999995</c:v>
                </c:pt>
                <c:pt idx="490">
                  <c:v>63.508600000000001</c:v>
                </c:pt>
                <c:pt idx="491">
                  <c:v>63.561800000000005</c:v>
                </c:pt>
                <c:pt idx="492">
                  <c:v>63.473600000000005</c:v>
                </c:pt>
                <c:pt idx="493">
                  <c:v>63.396100000000011</c:v>
                </c:pt>
                <c:pt idx="494">
                  <c:v>63.255600000000001</c:v>
                </c:pt>
                <c:pt idx="495">
                  <c:v>63.182600000000001</c:v>
                </c:pt>
                <c:pt idx="496">
                  <c:v>62.677100000000003</c:v>
                </c:pt>
                <c:pt idx="497">
                  <c:v>62.662000000000013</c:v>
                </c:pt>
                <c:pt idx="498">
                  <c:v>62.736800000000002</c:v>
                </c:pt>
                <c:pt idx="499">
                  <c:v>62.854599999999998</c:v>
                </c:pt>
                <c:pt idx="500">
                  <c:v>62.944200000000002</c:v>
                </c:pt>
                <c:pt idx="501">
                  <c:v>63.020800000000001</c:v>
                </c:pt>
                <c:pt idx="502">
                  <c:v>63.049500000000002</c:v>
                </c:pt>
                <c:pt idx="503">
                  <c:v>63.060600000000001</c:v>
                </c:pt>
                <c:pt idx="504">
                  <c:v>62.721300000000063</c:v>
                </c:pt>
                <c:pt idx="505">
                  <c:v>62.666900000000012</c:v>
                </c:pt>
                <c:pt idx="506">
                  <c:v>62.567100000000003</c:v>
                </c:pt>
                <c:pt idx="507">
                  <c:v>62.414599999999993</c:v>
                </c:pt>
                <c:pt idx="508">
                  <c:v>62.346800000000002</c:v>
                </c:pt>
                <c:pt idx="509">
                  <c:v>62.3063</c:v>
                </c:pt>
                <c:pt idx="510">
                  <c:v>62.339100000000002</c:v>
                </c:pt>
                <c:pt idx="511">
                  <c:v>62.365700000000011</c:v>
                </c:pt>
                <c:pt idx="512">
                  <c:v>62.055600000000005</c:v>
                </c:pt>
                <c:pt idx="513">
                  <c:v>62.076600000000006</c:v>
                </c:pt>
                <c:pt idx="514">
                  <c:v>62.206900000000012</c:v>
                </c:pt>
                <c:pt idx="515">
                  <c:v>62.328900000000012</c:v>
                </c:pt>
                <c:pt idx="516">
                  <c:v>62.377499999999998</c:v>
                </c:pt>
                <c:pt idx="517">
                  <c:v>62.441899999999997</c:v>
                </c:pt>
                <c:pt idx="518">
                  <c:v>62.5</c:v>
                </c:pt>
                <c:pt idx="519">
                  <c:v>62.518500000000003</c:v>
                </c:pt>
                <c:pt idx="520">
                  <c:v>62.503</c:v>
                </c:pt>
                <c:pt idx="521">
                  <c:v>62.525200000000012</c:v>
                </c:pt>
                <c:pt idx="522">
                  <c:v>62.560900000000011</c:v>
                </c:pt>
                <c:pt idx="523">
                  <c:v>62.554200000000002</c:v>
                </c:pt>
                <c:pt idx="524">
                  <c:v>62.565000000000012</c:v>
                </c:pt>
                <c:pt idx="525">
                  <c:v>62.567100000000003</c:v>
                </c:pt>
                <c:pt idx="526">
                  <c:v>62.635000000000012</c:v>
                </c:pt>
                <c:pt idx="527">
                  <c:v>62.678200000000011</c:v>
                </c:pt>
                <c:pt idx="528">
                  <c:v>62.473800000000004</c:v>
                </c:pt>
                <c:pt idx="529">
                  <c:v>62.453000000000003</c:v>
                </c:pt>
                <c:pt idx="530">
                  <c:v>62.502100000000013</c:v>
                </c:pt>
                <c:pt idx="531">
                  <c:v>62.584499999999998</c:v>
                </c:pt>
                <c:pt idx="532">
                  <c:v>62.66250000000035</c:v>
                </c:pt>
                <c:pt idx="533">
                  <c:v>62.813699999999997</c:v>
                </c:pt>
                <c:pt idx="534">
                  <c:v>62.979600000000005</c:v>
                </c:pt>
                <c:pt idx="535">
                  <c:v>63.0505</c:v>
                </c:pt>
                <c:pt idx="536">
                  <c:v>63.069400000000002</c:v>
                </c:pt>
                <c:pt idx="537">
                  <c:v>63.119400000000006</c:v>
                </c:pt>
                <c:pt idx="538">
                  <c:v>63.172700000000013</c:v>
                </c:pt>
                <c:pt idx="539">
                  <c:v>63.222200000000313</c:v>
                </c:pt>
                <c:pt idx="540">
                  <c:v>63.2468</c:v>
                </c:pt>
                <c:pt idx="541">
                  <c:v>63.350699999999996</c:v>
                </c:pt>
                <c:pt idx="542">
                  <c:v>63.455800000000004</c:v>
                </c:pt>
                <c:pt idx="543">
                  <c:v>63.591200000000001</c:v>
                </c:pt>
                <c:pt idx="544">
                  <c:v>63.601900000000001</c:v>
                </c:pt>
                <c:pt idx="545">
                  <c:v>63.593100000000113</c:v>
                </c:pt>
                <c:pt idx="546">
                  <c:v>63.541699999999999</c:v>
                </c:pt>
                <c:pt idx="547">
                  <c:v>63.567800000000005</c:v>
                </c:pt>
                <c:pt idx="548">
                  <c:v>63.600900000000003</c:v>
                </c:pt>
                <c:pt idx="549">
                  <c:v>63.668800000000012</c:v>
                </c:pt>
                <c:pt idx="550">
                  <c:v>63.716000000000001</c:v>
                </c:pt>
                <c:pt idx="551">
                  <c:v>63.8065</c:v>
                </c:pt>
                <c:pt idx="552">
                  <c:v>63.727500000000013</c:v>
                </c:pt>
                <c:pt idx="553">
                  <c:v>63.736600000000003</c:v>
                </c:pt>
                <c:pt idx="554">
                  <c:v>63.836300000000001</c:v>
                </c:pt>
                <c:pt idx="555">
                  <c:v>64.015000000000001</c:v>
                </c:pt>
                <c:pt idx="556">
                  <c:v>64.170799999999858</c:v>
                </c:pt>
                <c:pt idx="557">
                  <c:v>64.419700000000006</c:v>
                </c:pt>
                <c:pt idx="558">
                  <c:v>64.630099999999999</c:v>
                </c:pt>
                <c:pt idx="559">
                  <c:v>64.808999999999983</c:v>
                </c:pt>
                <c:pt idx="560">
                  <c:v>64.694400000000002</c:v>
                </c:pt>
                <c:pt idx="561">
                  <c:v>64.724500000000006</c:v>
                </c:pt>
                <c:pt idx="562">
                  <c:v>64.722200000000001</c:v>
                </c:pt>
                <c:pt idx="563">
                  <c:v>64.773600000000002</c:v>
                </c:pt>
                <c:pt idx="564">
                  <c:v>64.806899999999999</c:v>
                </c:pt>
                <c:pt idx="565">
                  <c:v>64.849300000000014</c:v>
                </c:pt>
                <c:pt idx="566">
                  <c:v>64.891900000000007</c:v>
                </c:pt>
                <c:pt idx="567">
                  <c:v>64.900899999999993</c:v>
                </c:pt>
                <c:pt idx="568">
                  <c:v>64.811300000000003</c:v>
                </c:pt>
                <c:pt idx="569">
                  <c:v>64.913700000000006</c:v>
                </c:pt>
                <c:pt idx="570">
                  <c:v>65.11269999999999</c:v>
                </c:pt>
                <c:pt idx="571">
                  <c:v>65.348100000000002</c:v>
                </c:pt>
                <c:pt idx="572">
                  <c:v>65.521299999999997</c:v>
                </c:pt>
                <c:pt idx="573">
                  <c:v>65.753200000000007</c:v>
                </c:pt>
                <c:pt idx="574">
                  <c:v>65.991200000000831</c:v>
                </c:pt>
                <c:pt idx="575">
                  <c:v>66.194900000000004</c:v>
                </c:pt>
                <c:pt idx="576">
                  <c:v>66.1995</c:v>
                </c:pt>
                <c:pt idx="577">
                  <c:v>66.278199999999998</c:v>
                </c:pt>
                <c:pt idx="578">
                  <c:v>66.367800000000003</c:v>
                </c:pt>
                <c:pt idx="579">
                  <c:v>66.581700000000012</c:v>
                </c:pt>
                <c:pt idx="580">
                  <c:v>66.7697</c:v>
                </c:pt>
                <c:pt idx="581">
                  <c:v>66.977800000000002</c:v>
                </c:pt>
                <c:pt idx="582">
                  <c:v>67.035200000000003</c:v>
                </c:pt>
                <c:pt idx="583">
                  <c:v>67.020600000000002</c:v>
                </c:pt>
                <c:pt idx="584">
                  <c:v>66.870799999999988</c:v>
                </c:pt>
                <c:pt idx="585">
                  <c:v>66.940500000000227</c:v>
                </c:pt>
                <c:pt idx="586">
                  <c:v>67.074299999999994</c:v>
                </c:pt>
                <c:pt idx="587">
                  <c:v>67.368499999999983</c:v>
                </c:pt>
                <c:pt idx="588">
                  <c:v>67.534300000000002</c:v>
                </c:pt>
                <c:pt idx="589">
                  <c:v>67.820099999999982</c:v>
                </c:pt>
                <c:pt idx="590">
                  <c:v>67.953900000000004</c:v>
                </c:pt>
                <c:pt idx="591">
                  <c:v>68.078699999999998</c:v>
                </c:pt>
                <c:pt idx="592">
                  <c:v>68.212500000000006</c:v>
                </c:pt>
                <c:pt idx="593">
                  <c:v>68.328000000000003</c:v>
                </c:pt>
                <c:pt idx="594">
                  <c:v>68.514799999999994</c:v>
                </c:pt>
                <c:pt idx="595">
                  <c:v>68.816000000000003</c:v>
                </c:pt>
                <c:pt idx="596">
                  <c:v>68.965300000000013</c:v>
                </c:pt>
                <c:pt idx="597">
                  <c:v>69.15949999999998</c:v>
                </c:pt>
                <c:pt idx="598">
                  <c:v>69.241200000000831</c:v>
                </c:pt>
                <c:pt idx="599">
                  <c:v>69.232900000000001</c:v>
                </c:pt>
                <c:pt idx="600">
                  <c:v>69.223100000000002</c:v>
                </c:pt>
                <c:pt idx="601">
                  <c:v>69.206500000000005</c:v>
                </c:pt>
                <c:pt idx="602">
                  <c:v>69.178699999999978</c:v>
                </c:pt>
                <c:pt idx="603">
                  <c:v>69.164599999999993</c:v>
                </c:pt>
                <c:pt idx="604">
                  <c:v>69.176399999999958</c:v>
                </c:pt>
                <c:pt idx="605">
                  <c:v>69.234700000000004</c:v>
                </c:pt>
                <c:pt idx="606">
                  <c:v>69.348100000000002</c:v>
                </c:pt>
                <c:pt idx="607">
                  <c:v>69.406000000000006</c:v>
                </c:pt>
                <c:pt idx="608">
                  <c:v>69.193699999999993</c:v>
                </c:pt>
                <c:pt idx="609">
                  <c:v>69.219899999999996</c:v>
                </c:pt>
                <c:pt idx="610">
                  <c:v>69.474800000000002</c:v>
                </c:pt>
                <c:pt idx="611">
                  <c:v>69.947500000000829</c:v>
                </c:pt>
                <c:pt idx="612">
                  <c:v>70.370099999999979</c:v>
                </c:pt>
                <c:pt idx="613">
                  <c:v>70.961300000000023</c:v>
                </c:pt>
                <c:pt idx="614">
                  <c:v>71.373799999999989</c:v>
                </c:pt>
                <c:pt idx="615">
                  <c:v>71.5655</c:v>
                </c:pt>
                <c:pt idx="616">
                  <c:v>72.043499999999995</c:v>
                </c:pt>
                <c:pt idx="617">
                  <c:v>72.069000000000003</c:v>
                </c:pt>
                <c:pt idx="618">
                  <c:v>72.101900000000001</c:v>
                </c:pt>
                <c:pt idx="619">
                  <c:v>72.197500000000005</c:v>
                </c:pt>
                <c:pt idx="620">
                  <c:v>72.224100000000007</c:v>
                </c:pt>
                <c:pt idx="621">
                  <c:v>72.446500000000327</c:v>
                </c:pt>
                <c:pt idx="622">
                  <c:v>72.593500000000006</c:v>
                </c:pt>
                <c:pt idx="623">
                  <c:v>72.716200000000327</c:v>
                </c:pt>
                <c:pt idx="624">
                  <c:v>72.566000000000003</c:v>
                </c:pt>
                <c:pt idx="625">
                  <c:v>72.558799999999948</c:v>
                </c:pt>
                <c:pt idx="626">
                  <c:v>72.647200000000026</c:v>
                </c:pt>
                <c:pt idx="627">
                  <c:v>72.939400000000006</c:v>
                </c:pt>
                <c:pt idx="628">
                  <c:v>73.130799999999979</c:v>
                </c:pt>
                <c:pt idx="629">
                  <c:v>73.559699999999992</c:v>
                </c:pt>
                <c:pt idx="630">
                  <c:v>73.847200000000427</c:v>
                </c:pt>
                <c:pt idx="631">
                  <c:v>74.042599999999993</c:v>
                </c:pt>
                <c:pt idx="632">
                  <c:v>74.072000000000003</c:v>
                </c:pt>
                <c:pt idx="633">
                  <c:v>74.181899999999999</c:v>
                </c:pt>
                <c:pt idx="634">
                  <c:v>74.330100000000002</c:v>
                </c:pt>
                <c:pt idx="635">
                  <c:v>74.630099999999999</c:v>
                </c:pt>
                <c:pt idx="636">
                  <c:v>74.788699999999992</c:v>
                </c:pt>
                <c:pt idx="637">
                  <c:v>75.158299999999983</c:v>
                </c:pt>
                <c:pt idx="638">
                  <c:v>75.444700000000026</c:v>
                </c:pt>
                <c:pt idx="639">
                  <c:v>75.628499999999988</c:v>
                </c:pt>
                <c:pt idx="640">
                  <c:v>75.474100000000007</c:v>
                </c:pt>
                <c:pt idx="641">
                  <c:v>75.456700000000012</c:v>
                </c:pt>
                <c:pt idx="642">
                  <c:v>75.570799999999949</c:v>
                </c:pt>
                <c:pt idx="643">
                  <c:v>75.876899999999978</c:v>
                </c:pt>
                <c:pt idx="644">
                  <c:v>76.166200000000003</c:v>
                </c:pt>
                <c:pt idx="645">
                  <c:v>76.521799999999999</c:v>
                </c:pt>
                <c:pt idx="646">
                  <c:v>76.690699999999993</c:v>
                </c:pt>
                <c:pt idx="647">
                  <c:v>76.760400000000004</c:v>
                </c:pt>
                <c:pt idx="648">
                  <c:v>76.56</c:v>
                </c:pt>
                <c:pt idx="649">
                  <c:v>76.606700000000004</c:v>
                </c:pt>
                <c:pt idx="650">
                  <c:v>76.712999999999994</c:v>
                </c:pt>
                <c:pt idx="651">
                  <c:v>76.812699999999992</c:v>
                </c:pt>
                <c:pt idx="652">
                  <c:v>76.910399999999996</c:v>
                </c:pt>
                <c:pt idx="653">
                  <c:v>77.145600000000002</c:v>
                </c:pt>
                <c:pt idx="654">
                  <c:v>77.305300000000003</c:v>
                </c:pt>
                <c:pt idx="655">
                  <c:v>77.442099999999996</c:v>
                </c:pt>
                <c:pt idx="656">
                  <c:v>77.5852</c:v>
                </c:pt>
                <c:pt idx="657">
                  <c:v>77.714600000000814</c:v>
                </c:pt>
                <c:pt idx="658">
                  <c:v>77.930600000000027</c:v>
                </c:pt>
                <c:pt idx="659">
                  <c:v>78.304400000000001</c:v>
                </c:pt>
                <c:pt idx="660">
                  <c:v>78.506500000000003</c:v>
                </c:pt>
                <c:pt idx="661">
                  <c:v>78.751400000000004</c:v>
                </c:pt>
                <c:pt idx="662">
                  <c:v>78.8643</c:v>
                </c:pt>
                <c:pt idx="663">
                  <c:v>78.926199999999994</c:v>
                </c:pt>
                <c:pt idx="664">
                  <c:v>79.006699999999995</c:v>
                </c:pt>
                <c:pt idx="665">
                  <c:v>79.16849999999998</c:v>
                </c:pt>
                <c:pt idx="666">
                  <c:v>79.432400000000001</c:v>
                </c:pt>
                <c:pt idx="667">
                  <c:v>79.728899999999982</c:v>
                </c:pt>
                <c:pt idx="668">
                  <c:v>79.913200000000771</c:v>
                </c:pt>
                <c:pt idx="669">
                  <c:v>80.289599999999993</c:v>
                </c:pt>
                <c:pt idx="670">
                  <c:v>80.576399999999978</c:v>
                </c:pt>
                <c:pt idx="671">
                  <c:v>80.719200000000427</c:v>
                </c:pt>
                <c:pt idx="672">
                  <c:v>80.762699999999995</c:v>
                </c:pt>
                <c:pt idx="673">
                  <c:v>80.890500000000003</c:v>
                </c:pt>
                <c:pt idx="674">
                  <c:v>81.090700000000012</c:v>
                </c:pt>
                <c:pt idx="675">
                  <c:v>81.367599999999996</c:v>
                </c:pt>
                <c:pt idx="676">
                  <c:v>81.575499999999948</c:v>
                </c:pt>
                <c:pt idx="677">
                  <c:v>81.8065</c:v>
                </c:pt>
                <c:pt idx="678">
                  <c:v>82.0137</c:v>
                </c:pt>
                <c:pt idx="679">
                  <c:v>82.157899999999998</c:v>
                </c:pt>
                <c:pt idx="680">
                  <c:v>82.273399999999981</c:v>
                </c:pt>
                <c:pt idx="681">
                  <c:v>82.36</c:v>
                </c:pt>
                <c:pt idx="682">
                  <c:v>82.458100000000002</c:v>
                </c:pt>
                <c:pt idx="683">
                  <c:v>82.579599999999999</c:v>
                </c:pt>
                <c:pt idx="684">
                  <c:v>82.627299999999991</c:v>
                </c:pt>
                <c:pt idx="685">
                  <c:v>82.840500000000006</c:v>
                </c:pt>
                <c:pt idx="686">
                  <c:v>83.077799999999982</c:v>
                </c:pt>
                <c:pt idx="687">
                  <c:v>83.313699999999997</c:v>
                </c:pt>
                <c:pt idx="688">
                  <c:v>83.634299999999996</c:v>
                </c:pt>
                <c:pt idx="689">
                  <c:v>83.8035</c:v>
                </c:pt>
                <c:pt idx="690">
                  <c:v>83.966899999999995</c:v>
                </c:pt>
                <c:pt idx="691">
                  <c:v>84.135199999999998</c:v>
                </c:pt>
                <c:pt idx="692">
                  <c:v>84.286100000000005</c:v>
                </c:pt>
                <c:pt idx="693">
                  <c:v>84.628699999999981</c:v>
                </c:pt>
                <c:pt idx="694">
                  <c:v>84.965000000000003</c:v>
                </c:pt>
                <c:pt idx="695">
                  <c:v>85.193299999999994</c:v>
                </c:pt>
                <c:pt idx="696">
                  <c:v>85.1982</c:v>
                </c:pt>
                <c:pt idx="697">
                  <c:v>85.285600000000002</c:v>
                </c:pt>
                <c:pt idx="698">
                  <c:v>85.429599999999994</c:v>
                </c:pt>
                <c:pt idx="699">
                  <c:v>85.694400000000002</c:v>
                </c:pt>
                <c:pt idx="700">
                  <c:v>85.877799999999979</c:v>
                </c:pt>
                <c:pt idx="701">
                  <c:v>86.075699999999998</c:v>
                </c:pt>
                <c:pt idx="702">
                  <c:v>86.199799999999982</c:v>
                </c:pt>
                <c:pt idx="703">
                  <c:v>86.282399999999981</c:v>
                </c:pt>
                <c:pt idx="704">
                  <c:v>86.103499999999983</c:v>
                </c:pt>
                <c:pt idx="705">
                  <c:v>86.121499999999983</c:v>
                </c:pt>
                <c:pt idx="706">
                  <c:v>86.250500000000002</c:v>
                </c:pt>
                <c:pt idx="707">
                  <c:v>86.367800000000003</c:v>
                </c:pt>
                <c:pt idx="708">
                  <c:v>86.520399999999981</c:v>
                </c:pt>
                <c:pt idx="709">
                  <c:v>86.729600000000005</c:v>
                </c:pt>
                <c:pt idx="710">
                  <c:v>86.922200000000004</c:v>
                </c:pt>
                <c:pt idx="711">
                  <c:v>86.991700000000023</c:v>
                </c:pt>
                <c:pt idx="712">
                  <c:v>87.057900000000004</c:v>
                </c:pt>
                <c:pt idx="713">
                  <c:v>87.284499999999994</c:v>
                </c:pt>
                <c:pt idx="714">
                  <c:v>87.526200000000003</c:v>
                </c:pt>
                <c:pt idx="715">
                  <c:v>87.682899999999989</c:v>
                </c:pt>
                <c:pt idx="716">
                  <c:v>87.620099999999979</c:v>
                </c:pt>
                <c:pt idx="717">
                  <c:v>87.637</c:v>
                </c:pt>
                <c:pt idx="718">
                  <c:v>87.708299999999994</c:v>
                </c:pt>
                <c:pt idx="719">
                  <c:v>87.757400000000004</c:v>
                </c:pt>
                <c:pt idx="720">
                  <c:v>87.906899999999993</c:v>
                </c:pt>
                <c:pt idx="721">
                  <c:v>88.057199999999995</c:v>
                </c:pt>
                <c:pt idx="722">
                  <c:v>88.369900000000001</c:v>
                </c:pt>
                <c:pt idx="723">
                  <c:v>88.727999999999994</c:v>
                </c:pt>
                <c:pt idx="724">
                  <c:v>88.994700000000023</c:v>
                </c:pt>
                <c:pt idx="725">
                  <c:v>89.272699999999986</c:v>
                </c:pt>
                <c:pt idx="726">
                  <c:v>89.447200000000947</c:v>
                </c:pt>
                <c:pt idx="727">
                  <c:v>89.547500000000127</c:v>
                </c:pt>
                <c:pt idx="728">
                  <c:v>89.336100000000002</c:v>
                </c:pt>
                <c:pt idx="729">
                  <c:v>89.369399999999999</c:v>
                </c:pt>
                <c:pt idx="730">
                  <c:v>89.504400000000004</c:v>
                </c:pt>
                <c:pt idx="731">
                  <c:v>89.759299999999996</c:v>
                </c:pt>
                <c:pt idx="732">
                  <c:v>90.037499999999994</c:v>
                </c:pt>
                <c:pt idx="733">
                  <c:v>90.360399999999998</c:v>
                </c:pt>
                <c:pt idx="734">
                  <c:v>90.627299999999991</c:v>
                </c:pt>
                <c:pt idx="735">
                  <c:v>90.784999999999997</c:v>
                </c:pt>
                <c:pt idx="736">
                  <c:v>90.516000000000005</c:v>
                </c:pt>
                <c:pt idx="737">
                  <c:v>90.649999999999991</c:v>
                </c:pt>
                <c:pt idx="738">
                  <c:v>90.843300000000013</c:v>
                </c:pt>
                <c:pt idx="739">
                  <c:v>91.006699999999995</c:v>
                </c:pt>
                <c:pt idx="740">
                  <c:v>91.093999999999994</c:v>
                </c:pt>
                <c:pt idx="741">
                  <c:v>91.227800000000002</c:v>
                </c:pt>
                <c:pt idx="742">
                  <c:v>91.440300000000022</c:v>
                </c:pt>
                <c:pt idx="743">
                  <c:v>91.651600000000002</c:v>
                </c:pt>
                <c:pt idx="744">
                  <c:v>91.769900000000007</c:v>
                </c:pt>
                <c:pt idx="745">
                  <c:v>91.916399999999996</c:v>
                </c:pt>
                <c:pt idx="746">
                  <c:v>92.237499999999997</c:v>
                </c:pt>
                <c:pt idx="747">
                  <c:v>92.538200000000003</c:v>
                </c:pt>
                <c:pt idx="748">
                  <c:v>92.6995</c:v>
                </c:pt>
                <c:pt idx="749">
                  <c:v>92.833100000000002</c:v>
                </c:pt>
                <c:pt idx="750">
                  <c:v>93</c:v>
                </c:pt>
                <c:pt idx="751">
                  <c:v>93.14</c:v>
                </c:pt>
                <c:pt idx="752">
                  <c:v>92.8352</c:v>
                </c:pt>
                <c:pt idx="753">
                  <c:v>92.937500000000227</c:v>
                </c:pt>
                <c:pt idx="754">
                  <c:v>93.068699999999993</c:v>
                </c:pt>
                <c:pt idx="755">
                  <c:v>93.213399999999993</c:v>
                </c:pt>
                <c:pt idx="756">
                  <c:v>93.423599999999993</c:v>
                </c:pt>
                <c:pt idx="757">
                  <c:v>93.745599999999996</c:v>
                </c:pt>
                <c:pt idx="758">
                  <c:v>94.100499999999982</c:v>
                </c:pt>
                <c:pt idx="759">
                  <c:v>94.322699999999998</c:v>
                </c:pt>
                <c:pt idx="760">
                  <c:v>94.620599999999982</c:v>
                </c:pt>
                <c:pt idx="761">
                  <c:v>94.866</c:v>
                </c:pt>
                <c:pt idx="762">
                  <c:v>95.256699999999995</c:v>
                </c:pt>
                <c:pt idx="763">
                  <c:v>95.61</c:v>
                </c:pt>
                <c:pt idx="764">
                  <c:v>95.821100000000001</c:v>
                </c:pt>
                <c:pt idx="765">
                  <c:v>95.947000000000713</c:v>
                </c:pt>
                <c:pt idx="766">
                  <c:v>96.037999999999997</c:v>
                </c:pt>
                <c:pt idx="767">
                  <c:v>96.116699999999994</c:v>
                </c:pt>
                <c:pt idx="768">
                  <c:v>96.085399999999979</c:v>
                </c:pt>
                <c:pt idx="769">
                  <c:v>96.287999999999997</c:v>
                </c:pt>
                <c:pt idx="770">
                  <c:v>96.524299999999997</c:v>
                </c:pt>
                <c:pt idx="771">
                  <c:v>96.621299999999991</c:v>
                </c:pt>
                <c:pt idx="772">
                  <c:v>96.628899999999959</c:v>
                </c:pt>
                <c:pt idx="773">
                  <c:v>96.598600000000005</c:v>
                </c:pt>
                <c:pt idx="774">
                  <c:v>96.564099999999996</c:v>
                </c:pt>
                <c:pt idx="775">
                  <c:v>96.534000000000006</c:v>
                </c:pt>
                <c:pt idx="776">
                  <c:v>96.356200000000001</c:v>
                </c:pt>
                <c:pt idx="777">
                  <c:v>96.516000000000005</c:v>
                </c:pt>
                <c:pt idx="778">
                  <c:v>96.776600000000002</c:v>
                </c:pt>
                <c:pt idx="779">
                  <c:v>96.925699999999992</c:v>
                </c:pt>
                <c:pt idx="780">
                  <c:v>96.9268</c:v>
                </c:pt>
                <c:pt idx="781">
                  <c:v>97.0655</c:v>
                </c:pt>
                <c:pt idx="782">
                  <c:v>97.294700000000006</c:v>
                </c:pt>
                <c:pt idx="783">
                  <c:v>97.491400000000027</c:v>
                </c:pt>
                <c:pt idx="784">
                  <c:v>97.408299999999997</c:v>
                </c:pt>
                <c:pt idx="785">
                  <c:v>97.473399999999998</c:v>
                </c:pt>
                <c:pt idx="786">
                  <c:v>97.566199999999995</c:v>
                </c:pt>
                <c:pt idx="787">
                  <c:v>97.701899999999995</c:v>
                </c:pt>
                <c:pt idx="788">
                  <c:v>97.786600000000007</c:v>
                </c:pt>
                <c:pt idx="789">
                  <c:v>97.998400000000004</c:v>
                </c:pt>
                <c:pt idx="790">
                  <c:v>98.234300000000005</c:v>
                </c:pt>
                <c:pt idx="791">
                  <c:v>98.457200000000327</c:v>
                </c:pt>
                <c:pt idx="792">
                  <c:v>98.457200000000327</c:v>
                </c:pt>
                <c:pt idx="793">
                  <c:v>98.529200000000003</c:v>
                </c:pt>
                <c:pt idx="794">
                  <c:v>98.624099999999999</c:v>
                </c:pt>
                <c:pt idx="795">
                  <c:v>98.656699999999987</c:v>
                </c:pt>
                <c:pt idx="796">
                  <c:v>98.574799999999982</c:v>
                </c:pt>
                <c:pt idx="797">
                  <c:v>98.592799999999983</c:v>
                </c:pt>
                <c:pt idx="798">
                  <c:v>98.753200000000007</c:v>
                </c:pt>
                <c:pt idx="799">
                  <c:v>99.006900000000002</c:v>
                </c:pt>
                <c:pt idx="800">
                  <c:v>99.310900000000004</c:v>
                </c:pt>
                <c:pt idx="801">
                  <c:v>99.537000000000006</c:v>
                </c:pt>
                <c:pt idx="802">
                  <c:v>99.743100000000027</c:v>
                </c:pt>
                <c:pt idx="803">
                  <c:v>99.846300000000014</c:v>
                </c:pt>
                <c:pt idx="804">
                  <c:v>99.77079999999998</c:v>
                </c:pt>
                <c:pt idx="805">
                  <c:v>99.782399999999981</c:v>
                </c:pt>
                <c:pt idx="806">
                  <c:v>99.903499999999994</c:v>
                </c:pt>
                <c:pt idx="807">
                  <c:v>100.02800000000001</c:v>
                </c:pt>
                <c:pt idx="808">
                  <c:v>99.983999999999995</c:v>
                </c:pt>
                <c:pt idx="809">
                  <c:v>100.1486</c:v>
                </c:pt>
                <c:pt idx="810">
                  <c:v>100.47869999999999</c:v>
                </c:pt>
                <c:pt idx="811">
                  <c:v>100.8556</c:v>
                </c:pt>
                <c:pt idx="812">
                  <c:v>101.1016</c:v>
                </c:pt>
                <c:pt idx="813">
                  <c:v>101.3125</c:v>
                </c:pt>
                <c:pt idx="814">
                  <c:v>101.42749999999999</c:v>
                </c:pt>
                <c:pt idx="815">
                  <c:v>101.5241</c:v>
                </c:pt>
                <c:pt idx="816">
                  <c:v>101.43430000000002</c:v>
                </c:pt>
                <c:pt idx="817">
                  <c:v>101.57940000000001</c:v>
                </c:pt>
                <c:pt idx="818">
                  <c:v>101.80249999999998</c:v>
                </c:pt>
                <c:pt idx="819">
                  <c:v>102.0067</c:v>
                </c:pt>
                <c:pt idx="820">
                  <c:v>102.166</c:v>
                </c:pt>
                <c:pt idx="821">
                  <c:v>102.48360000000002</c:v>
                </c:pt>
                <c:pt idx="822">
                  <c:v>102.85829999999999</c:v>
                </c:pt>
                <c:pt idx="823">
                  <c:v>103.10760000000002</c:v>
                </c:pt>
                <c:pt idx="824">
                  <c:v>103.04510000000002</c:v>
                </c:pt>
                <c:pt idx="825">
                  <c:v>103.0222</c:v>
                </c:pt>
                <c:pt idx="826">
                  <c:v>102.97620000000002</c:v>
                </c:pt>
                <c:pt idx="827">
                  <c:v>102.96020000000065</c:v>
                </c:pt>
                <c:pt idx="828">
                  <c:v>103.00020000000002</c:v>
                </c:pt>
                <c:pt idx="829">
                  <c:v>103.1931</c:v>
                </c:pt>
                <c:pt idx="830">
                  <c:v>103.5157</c:v>
                </c:pt>
                <c:pt idx="831">
                  <c:v>103.8331</c:v>
                </c:pt>
                <c:pt idx="832">
                  <c:v>103.9025</c:v>
                </c:pt>
                <c:pt idx="833">
                  <c:v>104.14720000000032</c:v>
                </c:pt>
                <c:pt idx="834">
                  <c:v>104.39100000000002</c:v>
                </c:pt>
                <c:pt idx="835">
                  <c:v>104.5697</c:v>
                </c:pt>
                <c:pt idx="836">
                  <c:v>104.6477</c:v>
                </c:pt>
                <c:pt idx="837">
                  <c:v>104.76710000000062</c:v>
                </c:pt>
                <c:pt idx="838">
                  <c:v>104.9738</c:v>
                </c:pt>
                <c:pt idx="839">
                  <c:v>105.16670000000001</c:v>
                </c:pt>
                <c:pt idx="840">
                  <c:v>105.18029999999999</c:v>
                </c:pt>
                <c:pt idx="841">
                  <c:v>105.316</c:v>
                </c:pt>
                <c:pt idx="842">
                  <c:v>105.52800000000001</c:v>
                </c:pt>
                <c:pt idx="843">
                  <c:v>105.7248</c:v>
                </c:pt>
                <c:pt idx="844">
                  <c:v>105.9475000000008</c:v>
                </c:pt>
                <c:pt idx="845">
                  <c:v>106.22410000000002</c:v>
                </c:pt>
                <c:pt idx="846">
                  <c:v>106.50790000000002</c:v>
                </c:pt>
                <c:pt idx="847">
                  <c:v>106.6579</c:v>
                </c:pt>
                <c:pt idx="848">
                  <c:v>106.6502</c:v>
                </c:pt>
                <c:pt idx="849">
                  <c:v>106.68329999999999</c:v>
                </c:pt>
                <c:pt idx="850">
                  <c:v>106.7567</c:v>
                </c:pt>
                <c:pt idx="851">
                  <c:v>106.76620000000032</c:v>
                </c:pt>
                <c:pt idx="852">
                  <c:v>106.7769</c:v>
                </c:pt>
                <c:pt idx="853">
                  <c:v>106.94820000000065</c:v>
                </c:pt>
                <c:pt idx="854">
                  <c:v>107.1514</c:v>
                </c:pt>
                <c:pt idx="855">
                  <c:v>107.29470000000002</c:v>
                </c:pt>
                <c:pt idx="856">
                  <c:v>107.1465</c:v>
                </c:pt>
                <c:pt idx="857">
                  <c:v>107.42310000000002</c:v>
                </c:pt>
                <c:pt idx="858">
                  <c:v>107.68259999999998</c:v>
                </c:pt>
                <c:pt idx="859">
                  <c:v>107.8771</c:v>
                </c:pt>
                <c:pt idx="860">
                  <c:v>107.7593</c:v>
                </c:pt>
                <c:pt idx="861">
                  <c:v>107.59490000000002</c:v>
                </c:pt>
                <c:pt idx="862">
                  <c:v>107.4718</c:v>
                </c:pt>
                <c:pt idx="863">
                  <c:v>107.3995</c:v>
                </c:pt>
                <c:pt idx="864">
                  <c:v>107.2984</c:v>
                </c:pt>
                <c:pt idx="865">
                  <c:v>107.4528</c:v>
                </c:pt>
                <c:pt idx="866">
                  <c:v>107.63330000000001</c:v>
                </c:pt>
                <c:pt idx="867">
                  <c:v>107.75460000000002</c:v>
                </c:pt>
                <c:pt idx="868">
                  <c:v>107.7968</c:v>
                </c:pt>
                <c:pt idx="869">
                  <c:v>107.96780000000012</c:v>
                </c:pt>
                <c:pt idx="870">
                  <c:v>108.0958</c:v>
                </c:pt>
                <c:pt idx="871">
                  <c:v>108.1819</c:v>
                </c:pt>
                <c:pt idx="872">
                  <c:v>108.1174</c:v>
                </c:pt>
                <c:pt idx="873">
                  <c:v>108.3137</c:v>
                </c:pt>
                <c:pt idx="874">
                  <c:v>108.5954</c:v>
                </c:pt>
                <c:pt idx="875">
                  <c:v>108.9653</c:v>
                </c:pt>
                <c:pt idx="876">
                  <c:v>109.2403</c:v>
                </c:pt>
                <c:pt idx="877">
                  <c:v>109.55370000000001</c:v>
                </c:pt>
                <c:pt idx="878">
                  <c:v>109.8266</c:v>
                </c:pt>
                <c:pt idx="879">
                  <c:v>110.06229999999999</c:v>
                </c:pt>
                <c:pt idx="880">
                  <c:v>109.8308</c:v>
                </c:pt>
                <c:pt idx="881">
                  <c:v>109.95740000000002</c:v>
                </c:pt>
                <c:pt idx="882">
                  <c:v>110.0741</c:v>
                </c:pt>
                <c:pt idx="883">
                  <c:v>110.13030000000001</c:v>
                </c:pt>
                <c:pt idx="884">
                  <c:v>110.18029999999999</c:v>
                </c:pt>
                <c:pt idx="885">
                  <c:v>110.2595</c:v>
                </c:pt>
                <c:pt idx="886">
                  <c:v>110.4028</c:v>
                </c:pt>
                <c:pt idx="887">
                  <c:v>110.47920000000002</c:v>
                </c:pt>
                <c:pt idx="888">
                  <c:v>110.38630000000001</c:v>
                </c:pt>
                <c:pt idx="889">
                  <c:v>110.4537</c:v>
                </c:pt>
                <c:pt idx="890">
                  <c:v>110.5921</c:v>
                </c:pt>
                <c:pt idx="891">
                  <c:v>110.68129999999999</c:v>
                </c:pt>
                <c:pt idx="892">
                  <c:v>110.7824</c:v>
                </c:pt>
                <c:pt idx="893">
                  <c:v>111.0308</c:v>
                </c:pt>
                <c:pt idx="894">
                  <c:v>111.46130000000002</c:v>
                </c:pt>
                <c:pt idx="895">
                  <c:v>111.86109999999999</c:v>
                </c:pt>
                <c:pt idx="896">
                  <c:v>112.13630000000001</c:v>
                </c:pt>
                <c:pt idx="897">
                  <c:v>112.31229999999999</c:v>
                </c:pt>
                <c:pt idx="898">
                  <c:v>112.51760000000066</c:v>
                </c:pt>
                <c:pt idx="899">
                  <c:v>112.72269999999999</c:v>
                </c:pt>
                <c:pt idx="900">
                  <c:v>112.938</c:v>
                </c:pt>
                <c:pt idx="901">
                  <c:v>113.15969999999999</c:v>
                </c:pt>
                <c:pt idx="902">
                  <c:v>113.36829999999999</c:v>
                </c:pt>
                <c:pt idx="903">
                  <c:v>113.46620000000065</c:v>
                </c:pt>
                <c:pt idx="904">
                  <c:v>113.2157</c:v>
                </c:pt>
                <c:pt idx="905">
                  <c:v>113.24120000000089</c:v>
                </c:pt>
                <c:pt idx="906">
                  <c:v>113.238</c:v>
                </c:pt>
                <c:pt idx="907">
                  <c:v>113.10879999999995</c:v>
                </c:pt>
                <c:pt idx="908">
                  <c:v>112.93519999999999</c:v>
                </c:pt>
                <c:pt idx="909">
                  <c:v>112.8643</c:v>
                </c:pt>
                <c:pt idx="910">
                  <c:v>112.87690000000001</c:v>
                </c:pt>
                <c:pt idx="911">
                  <c:v>112.9294</c:v>
                </c:pt>
                <c:pt idx="912">
                  <c:v>112.7731</c:v>
                </c:pt>
                <c:pt idx="913">
                  <c:v>112.87079999999995</c:v>
                </c:pt>
                <c:pt idx="914">
                  <c:v>112.99930000000002</c:v>
                </c:pt>
                <c:pt idx="915">
                  <c:v>113.15349999999998</c:v>
                </c:pt>
                <c:pt idx="916">
                  <c:v>113.21110000000066</c:v>
                </c:pt>
                <c:pt idx="917">
                  <c:v>113.35760000000002</c:v>
                </c:pt>
                <c:pt idx="918">
                  <c:v>113.54170000000002</c:v>
                </c:pt>
                <c:pt idx="919">
                  <c:v>113.71410000000066</c:v>
                </c:pt>
                <c:pt idx="920">
                  <c:v>113.89120000000032</c:v>
                </c:pt>
                <c:pt idx="921">
                  <c:v>114.04170000000002</c:v>
                </c:pt>
                <c:pt idx="922">
                  <c:v>114.25320000000002</c:v>
                </c:pt>
                <c:pt idx="923">
                  <c:v>114.3134</c:v>
                </c:pt>
                <c:pt idx="924">
                  <c:v>114.38839999999998</c:v>
                </c:pt>
                <c:pt idx="925">
                  <c:v>114.60599999999998</c:v>
                </c:pt>
                <c:pt idx="926">
                  <c:v>114.9213</c:v>
                </c:pt>
                <c:pt idx="927">
                  <c:v>115.25460000000002</c:v>
                </c:pt>
                <c:pt idx="928">
                  <c:v>115.8181</c:v>
                </c:pt>
                <c:pt idx="929">
                  <c:v>115.86020000000002</c:v>
                </c:pt>
                <c:pt idx="930">
                  <c:v>115.76390000000002</c:v>
                </c:pt>
                <c:pt idx="931">
                  <c:v>115.58150000000002</c:v>
                </c:pt>
                <c:pt idx="932">
                  <c:v>115.47869999999999</c:v>
                </c:pt>
                <c:pt idx="933">
                  <c:v>115.58029999999999</c:v>
                </c:pt>
                <c:pt idx="934">
                  <c:v>115.7137</c:v>
                </c:pt>
                <c:pt idx="935">
                  <c:v>115.7234</c:v>
                </c:pt>
                <c:pt idx="936">
                  <c:v>115.38679999999998</c:v>
                </c:pt>
                <c:pt idx="937">
                  <c:v>115.44680000000002</c:v>
                </c:pt>
                <c:pt idx="938">
                  <c:v>115.45120000000065</c:v>
                </c:pt>
                <c:pt idx="939">
                  <c:v>115.253</c:v>
                </c:pt>
                <c:pt idx="940">
                  <c:v>114.90190000000032</c:v>
                </c:pt>
                <c:pt idx="941">
                  <c:v>114.62379999999995</c:v>
                </c:pt>
                <c:pt idx="942">
                  <c:v>114.5245</c:v>
                </c:pt>
                <c:pt idx="943">
                  <c:v>114.4037</c:v>
                </c:pt>
                <c:pt idx="944">
                  <c:v>113.61060000000002</c:v>
                </c:pt>
                <c:pt idx="945">
                  <c:v>113.5898</c:v>
                </c:pt>
                <c:pt idx="946">
                  <c:v>113.7039</c:v>
                </c:pt>
                <c:pt idx="947">
                  <c:v>113.8389</c:v>
                </c:pt>
                <c:pt idx="948">
                  <c:v>113.99050000000022</c:v>
                </c:pt>
                <c:pt idx="949">
                  <c:v>114.187</c:v>
                </c:pt>
                <c:pt idx="950">
                  <c:v>114.43940000000002</c:v>
                </c:pt>
                <c:pt idx="951">
                  <c:v>114.6016</c:v>
                </c:pt>
                <c:pt idx="952">
                  <c:v>114.1185</c:v>
                </c:pt>
                <c:pt idx="953">
                  <c:v>114.2333</c:v>
                </c:pt>
                <c:pt idx="954">
                  <c:v>114.17819999999998</c:v>
                </c:pt>
                <c:pt idx="955">
                  <c:v>113.90190000000032</c:v>
                </c:pt>
                <c:pt idx="956">
                  <c:v>113.6345</c:v>
                </c:pt>
                <c:pt idx="957">
                  <c:v>113.565</c:v>
                </c:pt>
                <c:pt idx="958">
                  <c:v>113.66459999999999</c:v>
                </c:pt>
                <c:pt idx="959">
                  <c:v>113.79400000000012</c:v>
                </c:pt>
                <c:pt idx="960">
                  <c:v>113.85299999999998</c:v>
                </c:pt>
                <c:pt idx="961">
                  <c:v>113.88590000000001</c:v>
                </c:pt>
                <c:pt idx="962">
                  <c:v>113.8921</c:v>
                </c:pt>
                <c:pt idx="963">
                  <c:v>113.9563</c:v>
                </c:pt>
                <c:pt idx="964">
                  <c:v>114.0086</c:v>
                </c:pt>
                <c:pt idx="965">
                  <c:v>114.21130000000002</c:v>
                </c:pt>
                <c:pt idx="966">
                  <c:v>114.39420000000032</c:v>
                </c:pt>
                <c:pt idx="967">
                  <c:v>114.5394</c:v>
                </c:pt>
                <c:pt idx="968">
                  <c:v>114.37220000000001</c:v>
                </c:pt>
                <c:pt idx="969">
                  <c:v>114.5667</c:v>
                </c:pt>
                <c:pt idx="970">
                  <c:v>114.9162000000007</c:v>
                </c:pt>
                <c:pt idx="971">
                  <c:v>115.2581</c:v>
                </c:pt>
                <c:pt idx="972">
                  <c:v>115.3361</c:v>
                </c:pt>
                <c:pt idx="973">
                  <c:v>115.2093</c:v>
                </c:pt>
                <c:pt idx="974">
                  <c:v>115.06870000000001</c:v>
                </c:pt>
                <c:pt idx="975">
                  <c:v>115.0801</c:v>
                </c:pt>
                <c:pt idx="976">
                  <c:v>114.809</c:v>
                </c:pt>
                <c:pt idx="977">
                  <c:v>115.0958</c:v>
                </c:pt>
                <c:pt idx="978">
                  <c:v>115.43960000000042</c:v>
                </c:pt>
                <c:pt idx="979">
                  <c:v>115.74930000000002</c:v>
                </c:pt>
                <c:pt idx="980">
                  <c:v>115.87179999999998</c:v>
                </c:pt>
                <c:pt idx="981">
                  <c:v>116.0685</c:v>
                </c:pt>
                <c:pt idx="982">
                  <c:v>116.2056</c:v>
                </c:pt>
                <c:pt idx="983">
                  <c:v>116.3005</c:v>
                </c:pt>
                <c:pt idx="984">
                  <c:v>116.24679999999999</c:v>
                </c:pt>
                <c:pt idx="985">
                  <c:v>116.54400000000012</c:v>
                </c:pt>
                <c:pt idx="986">
                  <c:v>116.95650000000002</c:v>
                </c:pt>
                <c:pt idx="987">
                  <c:v>117.2847</c:v>
                </c:pt>
                <c:pt idx="988">
                  <c:v>117.45320000000002</c:v>
                </c:pt>
                <c:pt idx="989">
                  <c:v>117.59050000000002</c:v>
                </c:pt>
                <c:pt idx="990">
                  <c:v>117.74679999999999</c:v>
                </c:pt>
                <c:pt idx="991">
                  <c:v>117.82940000000001</c:v>
                </c:pt>
                <c:pt idx="992">
                  <c:v>117.91640000000002</c:v>
                </c:pt>
                <c:pt idx="993">
                  <c:v>117.93700000000022</c:v>
                </c:pt>
                <c:pt idx="994">
                  <c:v>117.9907</c:v>
                </c:pt>
                <c:pt idx="995">
                  <c:v>117.9255</c:v>
                </c:pt>
                <c:pt idx="996">
                  <c:v>117.94880000000002</c:v>
                </c:pt>
                <c:pt idx="997">
                  <c:v>118.0699</c:v>
                </c:pt>
                <c:pt idx="998">
                  <c:v>118.18079999999998</c:v>
                </c:pt>
                <c:pt idx="999">
                  <c:v>118.14749999999999</c:v>
                </c:pt>
                <c:pt idx="1000">
                  <c:v>118.24120000000089</c:v>
                </c:pt>
                <c:pt idx="1001">
                  <c:v>118.6403</c:v>
                </c:pt>
                <c:pt idx="1002">
                  <c:v>118.99379999999999</c:v>
                </c:pt>
                <c:pt idx="1003">
                  <c:v>118.99650000000022</c:v>
                </c:pt>
                <c:pt idx="1004">
                  <c:v>118.7769</c:v>
                </c:pt>
                <c:pt idx="1005">
                  <c:v>118.7683</c:v>
                </c:pt>
                <c:pt idx="1006">
                  <c:v>118.93130000000002</c:v>
                </c:pt>
                <c:pt idx="1007">
                  <c:v>118.956</c:v>
                </c:pt>
                <c:pt idx="1008">
                  <c:v>118.56870000000001</c:v>
                </c:pt>
                <c:pt idx="1009">
                  <c:v>118.5</c:v>
                </c:pt>
                <c:pt idx="1010">
                  <c:v>118.5241</c:v>
                </c:pt>
                <c:pt idx="1011">
                  <c:v>118.43819999999999</c:v>
                </c:pt>
                <c:pt idx="1012">
                  <c:v>118.3329</c:v>
                </c:pt>
                <c:pt idx="1013">
                  <c:v>118.32429999999999</c:v>
                </c:pt>
                <c:pt idx="1014">
                  <c:v>118.4893</c:v>
                </c:pt>
                <c:pt idx="1015">
                  <c:v>118.6039</c:v>
                </c:pt>
                <c:pt idx="1016">
                  <c:v>118.0822</c:v>
                </c:pt>
                <c:pt idx="1017">
                  <c:v>118.23060000000002</c:v>
                </c:pt>
                <c:pt idx="1018">
                  <c:v>118.43770000000002</c:v>
                </c:pt>
                <c:pt idx="1019">
                  <c:v>118.5493</c:v>
                </c:pt>
                <c:pt idx="1020">
                  <c:v>118.65089999999998</c:v>
                </c:pt>
                <c:pt idx="1021">
                  <c:v>118.8565</c:v>
                </c:pt>
                <c:pt idx="1022">
                  <c:v>119.2595</c:v>
                </c:pt>
                <c:pt idx="1023">
                  <c:v>119.65300000000001</c:v>
                </c:pt>
                <c:pt idx="1024">
                  <c:v>119.5035</c:v>
                </c:pt>
                <c:pt idx="1025">
                  <c:v>119.7081</c:v>
                </c:pt>
                <c:pt idx="1026">
                  <c:v>119.91300000000012</c:v>
                </c:pt>
                <c:pt idx="1027">
                  <c:v>120.0273</c:v>
                </c:pt>
                <c:pt idx="1028">
                  <c:v>120.1562</c:v>
                </c:pt>
                <c:pt idx="1029">
                  <c:v>120.3914</c:v>
                </c:pt>
                <c:pt idx="1030">
                  <c:v>120.7657</c:v>
                </c:pt>
                <c:pt idx="1031">
                  <c:v>121.0493</c:v>
                </c:pt>
                <c:pt idx="1032">
                  <c:v>121.1451</c:v>
                </c:pt>
                <c:pt idx="1033">
                  <c:v>121.40440000000002</c:v>
                </c:pt>
                <c:pt idx="1034">
                  <c:v>121.6014</c:v>
                </c:pt>
                <c:pt idx="1035">
                  <c:v>121.4924</c:v>
                </c:pt>
                <c:pt idx="1036">
                  <c:v>121.11760000000002</c:v>
                </c:pt>
                <c:pt idx="1037">
                  <c:v>120.7685</c:v>
                </c:pt>
                <c:pt idx="1038">
                  <c:v>120.5831</c:v>
                </c:pt>
                <c:pt idx="1039">
                  <c:v>120.5838</c:v>
                </c:pt>
                <c:pt idx="1040">
                  <c:v>119.89</c:v>
                </c:pt>
                <c:pt idx="1041">
                  <c:v>119.97150000000002</c:v>
                </c:pt>
                <c:pt idx="1042">
                  <c:v>119.9701</c:v>
                </c:pt>
                <c:pt idx="1043">
                  <c:v>119.85829999999999</c:v>
                </c:pt>
                <c:pt idx="1044">
                  <c:v>119.7544</c:v>
                </c:pt>
                <c:pt idx="1045">
                  <c:v>119.83869999999999</c:v>
                </c:pt>
                <c:pt idx="1046">
                  <c:v>120.1139</c:v>
                </c:pt>
                <c:pt idx="1047">
                  <c:v>120.3947</c:v>
                </c:pt>
                <c:pt idx="1048">
                  <c:v>120.0509</c:v>
                </c:pt>
                <c:pt idx="1049">
                  <c:v>120.12589999999985</c:v>
                </c:pt>
                <c:pt idx="1050">
                  <c:v>120.33540000000001</c:v>
                </c:pt>
                <c:pt idx="1051">
                  <c:v>120.4708</c:v>
                </c:pt>
                <c:pt idx="1052">
                  <c:v>120.45020000000002</c:v>
                </c:pt>
                <c:pt idx="1053">
                  <c:v>120.5185</c:v>
                </c:pt>
                <c:pt idx="1054">
                  <c:v>120.8428</c:v>
                </c:pt>
                <c:pt idx="1055">
                  <c:v>121.20489999999999</c:v>
                </c:pt>
                <c:pt idx="1056">
                  <c:v>121.34439999999999</c:v>
                </c:pt>
                <c:pt idx="1057">
                  <c:v>121.4303</c:v>
                </c:pt>
                <c:pt idx="1058">
                  <c:v>121.34699999999999</c:v>
                </c:pt>
                <c:pt idx="1059">
                  <c:v>121.0248</c:v>
                </c:pt>
                <c:pt idx="1060">
                  <c:v>120.57640000000001</c:v>
                </c:pt>
                <c:pt idx="1061">
                  <c:v>120.337</c:v>
                </c:pt>
                <c:pt idx="1062">
                  <c:v>120.28749999999999</c:v>
                </c:pt>
                <c:pt idx="1063">
                  <c:v>120.3245</c:v>
                </c:pt>
                <c:pt idx="1064">
                  <c:v>119.7157</c:v>
                </c:pt>
                <c:pt idx="1065">
                  <c:v>119.8252</c:v>
                </c:pt>
                <c:pt idx="1066">
                  <c:v>119.7884</c:v>
                </c:pt>
                <c:pt idx="1067">
                  <c:v>119.46090000000002</c:v>
                </c:pt>
                <c:pt idx="1068">
                  <c:v>119.13630000000001</c:v>
                </c:pt>
                <c:pt idx="1069">
                  <c:v>118.87479999999998</c:v>
                </c:pt>
                <c:pt idx="1070">
                  <c:v>118.75620000000002</c:v>
                </c:pt>
                <c:pt idx="1071">
                  <c:v>118.75760000000002</c:v>
                </c:pt>
                <c:pt idx="1072">
                  <c:v>117.74140000000052</c:v>
                </c:pt>
                <c:pt idx="1073">
                  <c:v>117.2607</c:v>
                </c:pt>
                <c:pt idx="1074">
                  <c:v>116.691</c:v>
                </c:pt>
                <c:pt idx="1075">
                  <c:v>115.928</c:v>
                </c:pt>
                <c:pt idx="1076">
                  <c:v>114.26439999999999</c:v>
                </c:pt>
                <c:pt idx="1077">
                  <c:v>111.58799999999999</c:v>
                </c:pt>
                <c:pt idx="1078">
                  <c:v>108.5368</c:v>
                </c:pt>
                <c:pt idx="1079">
                  <c:v>106.45460000000062</c:v>
                </c:pt>
              </c:numCache>
            </c:numRef>
          </c:yVal>
        </c:ser>
        <c:ser>
          <c:idx val="1"/>
          <c:order val="1"/>
          <c:marker>
            <c:symbol val="none"/>
          </c:marker>
          <c:xVal>
            <c:numRef>
              <c:f>'Leader Data'!$A$20:$A$1099</c:f>
              <c:numCache>
                <c:formatCode>General</c:formatCode>
                <c:ptCount val="1080"/>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131</c:v>
                </c:pt>
                <c:pt idx="132">
                  <c:v>132</c:v>
                </c:pt>
                <c:pt idx="133">
                  <c:v>133</c:v>
                </c:pt>
                <c:pt idx="134">
                  <c:v>134</c:v>
                </c:pt>
                <c:pt idx="135">
                  <c:v>135</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pt idx="151">
                  <c:v>151</c:v>
                </c:pt>
                <c:pt idx="152">
                  <c:v>152</c:v>
                </c:pt>
                <c:pt idx="153">
                  <c:v>153</c:v>
                </c:pt>
                <c:pt idx="154">
                  <c:v>154</c:v>
                </c:pt>
                <c:pt idx="155">
                  <c:v>155</c:v>
                </c:pt>
                <c:pt idx="156">
                  <c:v>156</c:v>
                </c:pt>
                <c:pt idx="157">
                  <c:v>157</c:v>
                </c:pt>
                <c:pt idx="158">
                  <c:v>158</c:v>
                </c:pt>
                <c:pt idx="159">
                  <c:v>159</c:v>
                </c:pt>
                <c:pt idx="160">
                  <c:v>160</c:v>
                </c:pt>
                <c:pt idx="161">
                  <c:v>161</c:v>
                </c:pt>
                <c:pt idx="162">
                  <c:v>162</c:v>
                </c:pt>
                <c:pt idx="163">
                  <c:v>163</c:v>
                </c:pt>
                <c:pt idx="164">
                  <c:v>164</c:v>
                </c:pt>
                <c:pt idx="165">
                  <c:v>165</c:v>
                </c:pt>
                <c:pt idx="166">
                  <c:v>166</c:v>
                </c:pt>
                <c:pt idx="167">
                  <c:v>167</c:v>
                </c:pt>
                <c:pt idx="168">
                  <c:v>168</c:v>
                </c:pt>
                <c:pt idx="169">
                  <c:v>169</c:v>
                </c:pt>
                <c:pt idx="170">
                  <c:v>170</c:v>
                </c:pt>
                <c:pt idx="171">
                  <c:v>171</c:v>
                </c:pt>
                <c:pt idx="172">
                  <c:v>172</c:v>
                </c:pt>
                <c:pt idx="173">
                  <c:v>173</c:v>
                </c:pt>
                <c:pt idx="174">
                  <c:v>174</c:v>
                </c:pt>
                <c:pt idx="175">
                  <c:v>175</c:v>
                </c:pt>
                <c:pt idx="176">
                  <c:v>176</c:v>
                </c:pt>
                <c:pt idx="177">
                  <c:v>177</c:v>
                </c:pt>
                <c:pt idx="178">
                  <c:v>178</c:v>
                </c:pt>
                <c:pt idx="179">
                  <c:v>179</c:v>
                </c:pt>
                <c:pt idx="180">
                  <c:v>180</c:v>
                </c:pt>
                <c:pt idx="181">
                  <c:v>181</c:v>
                </c:pt>
                <c:pt idx="182">
                  <c:v>182</c:v>
                </c:pt>
                <c:pt idx="183">
                  <c:v>183</c:v>
                </c:pt>
                <c:pt idx="184">
                  <c:v>184</c:v>
                </c:pt>
                <c:pt idx="185">
                  <c:v>185</c:v>
                </c:pt>
                <c:pt idx="186">
                  <c:v>186</c:v>
                </c:pt>
                <c:pt idx="187">
                  <c:v>187</c:v>
                </c:pt>
                <c:pt idx="188">
                  <c:v>188</c:v>
                </c:pt>
                <c:pt idx="189">
                  <c:v>189</c:v>
                </c:pt>
                <c:pt idx="190">
                  <c:v>190</c:v>
                </c:pt>
                <c:pt idx="191">
                  <c:v>191</c:v>
                </c:pt>
                <c:pt idx="192">
                  <c:v>192</c:v>
                </c:pt>
                <c:pt idx="193">
                  <c:v>193</c:v>
                </c:pt>
                <c:pt idx="194">
                  <c:v>194</c:v>
                </c:pt>
                <c:pt idx="195">
                  <c:v>195</c:v>
                </c:pt>
                <c:pt idx="196">
                  <c:v>196</c:v>
                </c:pt>
                <c:pt idx="197">
                  <c:v>197</c:v>
                </c:pt>
                <c:pt idx="198">
                  <c:v>198</c:v>
                </c:pt>
                <c:pt idx="199">
                  <c:v>199</c:v>
                </c:pt>
                <c:pt idx="200">
                  <c:v>200</c:v>
                </c:pt>
                <c:pt idx="201">
                  <c:v>201</c:v>
                </c:pt>
                <c:pt idx="202">
                  <c:v>202</c:v>
                </c:pt>
                <c:pt idx="203">
                  <c:v>203</c:v>
                </c:pt>
                <c:pt idx="204">
                  <c:v>204</c:v>
                </c:pt>
                <c:pt idx="205">
                  <c:v>205</c:v>
                </c:pt>
                <c:pt idx="206">
                  <c:v>206</c:v>
                </c:pt>
                <c:pt idx="207">
                  <c:v>207</c:v>
                </c:pt>
                <c:pt idx="208">
                  <c:v>208</c:v>
                </c:pt>
                <c:pt idx="209">
                  <c:v>209</c:v>
                </c:pt>
                <c:pt idx="210">
                  <c:v>210</c:v>
                </c:pt>
                <c:pt idx="211">
                  <c:v>211</c:v>
                </c:pt>
                <c:pt idx="212">
                  <c:v>212</c:v>
                </c:pt>
                <c:pt idx="213">
                  <c:v>213</c:v>
                </c:pt>
                <c:pt idx="214">
                  <c:v>214</c:v>
                </c:pt>
                <c:pt idx="215">
                  <c:v>215</c:v>
                </c:pt>
                <c:pt idx="216">
                  <c:v>216</c:v>
                </c:pt>
                <c:pt idx="217">
                  <c:v>217</c:v>
                </c:pt>
                <c:pt idx="218">
                  <c:v>218</c:v>
                </c:pt>
                <c:pt idx="219">
                  <c:v>219</c:v>
                </c:pt>
                <c:pt idx="220">
                  <c:v>220</c:v>
                </c:pt>
                <c:pt idx="221">
                  <c:v>221</c:v>
                </c:pt>
                <c:pt idx="222">
                  <c:v>222</c:v>
                </c:pt>
                <c:pt idx="223">
                  <c:v>223</c:v>
                </c:pt>
                <c:pt idx="224">
                  <c:v>224</c:v>
                </c:pt>
                <c:pt idx="225">
                  <c:v>225</c:v>
                </c:pt>
                <c:pt idx="226">
                  <c:v>226</c:v>
                </c:pt>
                <c:pt idx="227">
                  <c:v>227</c:v>
                </c:pt>
                <c:pt idx="228">
                  <c:v>228</c:v>
                </c:pt>
                <c:pt idx="229">
                  <c:v>229</c:v>
                </c:pt>
                <c:pt idx="230">
                  <c:v>230</c:v>
                </c:pt>
                <c:pt idx="231">
                  <c:v>231</c:v>
                </c:pt>
                <c:pt idx="232">
                  <c:v>232</c:v>
                </c:pt>
                <c:pt idx="233">
                  <c:v>233</c:v>
                </c:pt>
                <c:pt idx="234">
                  <c:v>234</c:v>
                </c:pt>
                <c:pt idx="235">
                  <c:v>235</c:v>
                </c:pt>
                <c:pt idx="236">
                  <c:v>236</c:v>
                </c:pt>
                <c:pt idx="237">
                  <c:v>237</c:v>
                </c:pt>
                <c:pt idx="238">
                  <c:v>238</c:v>
                </c:pt>
                <c:pt idx="239">
                  <c:v>239</c:v>
                </c:pt>
                <c:pt idx="240">
                  <c:v>240</c:v>
                </c:pt>
                <c:pt idx="241">
                  <c:v>241</c:v>
                </c:pt>
                <c:pt idx="242">
                  <c:v>242</c:v>
                </c:pt>
                <c:pt idx="243">
                  <c:v>243</c:v>
                </c:pt>
                <c:pt idx="244">
                  <c:v>244</c:v>
                </c:pt>
                <c:pt idx="245">
                  <c:v>245</c:v>
                </c:pt>
                <c:pt idx="246">
                  <c:v>246</c:v>
                </c:pt>
                <c:pt idx="247">
                  <c:v>247</c:v>
                </c:pt>
                <c:pt idx="248">
                  <c:v>248</c:v>
                </c:pt>
                <c:pt idx="249">
                  <c:v>249</c:v>
                </c:pt>
                <c:pt idx="250">
                  <c:v>250</c:v>
                </c:pt>
                <c:pt idx="251">
                  <c:v>251</c:v>
                </c:pt>
                <c:pt idx="252">
                  <c:v>252</c:v>
                </c:pt>
                <c:pt idx="253">
                  <c:v>253</c:v>
                </c:pt>
                <c:pt idx="254">
                  <c:v>254</c:v>
                </c:pt>
                <c:pt idx="255">
                  <c:v>255</c:v>
                </c:pt>
                <c:pt idx="256">
                  <c:v>256</c:v>
                </c:pt>
                <c:pt idx="257">
                  <c:v>257</c:v>
                </c:pt>
                <c:pt idx="258">
                  <c:v>258</c:v>
                </c:pt>
                <c:pt idx="259">
                  <c:v>259</c:v>
                </c:pt>
                <c:pt idx="260">
                  <c:v>260</c:v>
                </c:pt>
                <c:pt idx="261">
                  <c:v>261</c:v>
                </c:pt>
                <c:pt idx="262">
                  <c:v>262</c:v>
                </c:pt>
                <c:pt idx="263">
                  <c:v>263</c:v>
                </c:pt>
                <c:pt idx="264">
                  <c:v>264</c:v>
                </c:pt>
                <c:pt idx="265">
                  <c:v>265</c:v>
                </c:pt>
                <c:pt idx="266">
                  <c:v>266</c:v>
                </c:pt>
                <c:pt idx="267">
                  <c:v>267</c:v>
                </c:pt>
                <c:pt idx="268">
                  <c:v>268</c:v>
                </c:pt>
                <c:pt idx="269">
                  <c:v>269</c:v>
                </c:pt>
                <c:pt idx="270">
                  <c:v>270</c:v>
                </c:pt>
                <c:pt idx="271">
                  <c:v>271</c:v>
                </c:pt>
                <c:pt idx="272">
                  <c:v>272</c:v>
                </c:pt>
                <c:pt idx="273">
                  <c:v>273</c:v>
                </c:pt>
                <c:pt idx="274">
                  <c:v>274</c:v>
                </c:pt>
                <c:pt idx="275">
                  <c:v>275</c:v>
                </c:pt>
                <c:pt idx="276">
                  <c:v>276</c:v>
                </c:pt>
                <c:pt idx="277">
                  <c:v>277</c:v>
                </c:pt>
                <c:pt idx="278">
                  <c:v>278</c:v>
                </c:pt>
                <c:pt idx="279">
                  <c:v>279</c:v>
                </c:pt>
                <c:pt idx="280">
                  <c:v>280</c:v>
                </c:pt>
                <c:pt idx="281">
                  <c:v>281</c:v>
                </c:pt>
                <c:pt idx="282">
                  <c:v>282</c:v>
                </c:pt>
                <c:pt idx="283">
                  <c:v>283</c:v>
                </c:pt>
                <c:pt idx="284">
                  <c:v>284</c:v>
                </c:pt>
                <c:pt idx="285">
                  <c:v>285</c:v>
                </c:pt>
                <c:pt idx="286">
                  <c:v>286</c:v>
                </c:pt>
                <c:pt idx="287">
                  <c:v>287</c:v>
                </c:pt>
                <c:pt idx="288">
                  <c:v>288</c:v>
                </c:pt>
                <c:pt idx="289">
                  <c:v>289</c:v>
                </c:pt>
                <c:pt idx="290">
                  <c:v>290</c:v>
                </c:pt>
                <c:pt idx="291">
                  <c:v>291</c:v>
                </c:pt>
                <c:pt idx="292">
                  <c:v>292</c:v>
                </c:pt>
                <c:pt idx="293">
                  <c:v>293</c:v>
                </c:pt>
                <c:pt idx="294">
                  <c:v>294</c:v>
                </c:pt>
                <c:pt idx="295">
                  <c:v>295</c:v>
                </c:pt>
                <c:pt idx="296">
                  <c:v>296</c:v>
                </c:pt>
                <c:pt idx="297">
                  <c:v>297</c:v>
                </c:pt>
                <c:pt idx="298">
                  <c:v>298</c:v>
                </c:pt>
                <c:pt idx="299">
                  <c:v>299</c:v>
                </c:pt>
                <c:pt idx="300">
                  <c:v>300</c:v>
                </c:pt>
                <c:pt idx="301">
                  <c:v>301</c:v>
                </c:pt>
                <c:pt idx="302">
                  <c:v>302</c:v>
                </c:pt>
                <c:pt idx="303">
                  <c:v>303</c:v>
                </c:pt>
                <c:pt idx="304">
                  <c:v>304</c:v>
                </c:pt>
                <c:pt idx="305">
                  <c:v>305</c:v>
                </c:pt>
                <c:pt idx="306">
                  <c:v>306</c:v>
                </c:pt>
                <c:pt idx="307">
                  <c:v>307</c:v>
                </c:pt>
                <c:pt idx="308">
                  <c:v>308</c:v>
                </c:pt>
                <c:pt idx="309">
                  <c:v>309</c:v>
                </c:pt>
                <c:pt idx="310">
                  <c:v>310</c:v>
                </c:pt>
                <c:pt idx="311">
                  <c:v>311</c:v>
                </c:pt>
                <c:pt idx="312">
                  <c:v>312</c:v>
                </c:pt>
                <c:pt idx="313">
                  <c:v>313</c:v>
                </c:pt>
                <c:pt idx="314">
                  <c:v>314</c:v>
                </c:pt>
                <c:pt idx="315">
                  <c:v>315</c:v>
                </c:pt>
                <c:pt idx="316">
                  <c:v>316</c:v>
                </c:pt>
                <c:pt idx="317">
                  <c:v>317</c:v>
                </c:pt>
                <c:pt idx="318">
                  <c:v>318</c:v>
                </c:pt>
                <c:pt idx="319">
                  <c:v>319</c:v>
                </c:pt>
                <c:pt idx="320">
                  <c:v>320</c:v>
                </c:pt>
                <c:pt idx="321">
                  <c:v>321</c:v>
                </c:pt>
                <c:pt idx="322">
                  <c:v>322</c:v>
                </c:pt>
                <c:pt idx="323">
                  <c:v>323</c:v>
                </c:pt>
                <c:pt idx="324">
                  <c:v>324</c:v>
                </c:pt>
                <c:pt idx="325">
                  <c:v>325</c:v>
                </c:pt>
                <c:pt idx="326">
                  <c:v>326</c:v>
                </c:pt>
                <c:pt idx="327">
                  <c:v>327</c:v>
                </c:pt>
                <c:pt idx="328">
                  <c:v>328</c:v>
                </c:pt>
                <c:pt idx="329">
                  <c:v>329</c:v>
                </c:pt>
                <c:pt idx="330">
                  <c:v>330</c:v>
                </c:pt>
                <c:pt idx="331">
                  <c:v>331</c:v>
                </c:pt>
                <c:pt idx="332">
                  <c:v>332</c:v>
                </c:pt>
                <c:pt idx="333">
                  <c:v>333</c:v>
                </c:pt>
                <c:pt idx="334">
                  <c:v>334</c:v>
                </c:pt>
                <c:pt idx="335">
                  <c:v>335</c:v>
                </c:pt>
                <c:pt idx="336">
                  <c:v>336</c:v>
                </c:pt>
                <c:pt idx="337">
                  <c:v>337</c:v>
                </c:pt>
                <c:pt idx="338">
                  <c:v>338</c:v>
                </c:pt>
                <c:pt idx="339">
                  <c:v>339</c:v>
                </c:pt>
                <c:pt idx="340">
                  <c:v>340</c:v>
                </c:pt>
                <c:pt idx="341">
                  <c:v>341</c:v>
                </c:pt>
                <c:pt idx="342">
                  <c:v>342</c:v>
                </c:pt>
                <c:pt idx="343">
                  <c:v>343</c:v>
                </c:pt>
                <c:pt idx="344">
                  <c:v>344</c:v>
                </c:pt>
                <c:pt idx="345">
                  <c:v>345</c:v>
                </c:pt>
                <c:pt idx="346">
                  <c:v>346</c:v>
                </c:pt>
                <c:pt idx="347">
                  <c:v>347</c:v>
                </c:pt>
                <c:pt idx="348">
                  <c:v>348</c:v>
                </c:pt>
                <c:pt idx="349">
                  <c:v>349</c:v>
                </c:pt>
                <c:pt idx="350">
                  <c:v>350</c:v>
                </c:pt>
                <c:pt idx="351">
                  <c:v>351</c:v>
                </c:pt>
                <c:pt idx="352">
                  <c:v>352</c:v>
                </c:pt>
                <c:pt idx="353">
                  <c:v>353</c:v>
                </c:pt>
                <c:pt idx="354">
                  <c:v>354</c:v>
                </c:pt>
                <c:pt idx="355">
                  <c:v>355</c:v>
                </c:pt>
                <c:pt idx="356">
                  <c:v>356</c:v>
                </c:pt>
                <c:pt idx="357">
                  <c:v>357</c:v>
                </c:pt>
                <c:pt idx="358">
                  <c:v>358</c:v>
                </c:pt>
                <c:pt idx="359">
                  <c:v>359</c:v>
                </c:pt>
                <c:pt idx="360">
                  <c:v>360</c:v>
                </c:pt>
                <c:pt idx="361">
                  <c:v>361</c:v>
                </c:pt>
                <c:pt idx="362">
                  <c:v>362</c:v>
                </c:pt>
                <c:pt idx="363">
                  <c:v>363</c:v>
                </c:pt>
                <c:pt idx="364">
                  <c:v>364</c:v>
                </c:pt>
                <c:pt idx="365">
                  <c:v>365</c:v>
                </c:pt>
                <c:pt idx="366">
                  <c:v>366</c:v>
                </c:pt>
                <c:pt idx="367">
                  <c:v>367</c:v>
                </c:pt>
                <c:pt idx="368">
                  <c:v>368</c:v>
                </c:pt>
                <c:pt idx="369">
                  <c:v>369</c:v>
                </c:pt>
                <c:pt idx="370">
                  <c:v>370</c:v>
                </c:pt>
                <c:pt idx="371">
                  <c:v>371</c:v>
                </c:pt>
                <c:pt idx="372">
                  <c:v>372</c:v>
                </c:pt>
                <c:pt idx="373">
                  <c:v>373</c:v>
                </c:pt>
                <c:pt idx="374">
                  <c:v>374</c:v>
                </c:pt>
                <c:pt idx="375">
                  <c:v>375</c:v>
                </c:pt>
                <c:pt idx="376">
                  <c:v>376</c:v>
                </c:pt>
                <c:pt idx="377">
                  <c:v>377</c:v>
                </c:pt>
                <c:pt idx="378">
                  <c:v>378</c:v>
                </c:pt>
                <c:pt idx="379">
                  <c:v>379</c:v>
                </c:pt>
                <c:pt idx="380">
                  <c:v>380</c:v>
                </c:pt>
                <c:pt idx="381">
                  <c:v>381</c:v>
                </c:pt>
                <c:pt idx="382">
                  <c:v>382</c:v>
                </c:pt>
                <c:pt idx="383">
                  <c:v>383</c:v>
                </c:pt>
                <c:pt idx="384">
                  <c:v>384</c:v>
                </c:pt>
                <c:pt idx="385">
                  <c:v>385</c:v>
                </c:pt>
                <c:pt idx="386">
                  <c:v>386</c:v>
                </c:pt>
                <c:pt idx="387">
                  <c:v>387</c:v>
                </c:pt>
                <c:pt idx="388">
                  <c:v>388</c:v>
                </c:pt>
                <c:pt idx="389">
                  <c:v>389</c:v>
                </c:pt>
                <c:pt idx="390">
                  <c:v>390</c:v>
                </c:pt>
                <c:pt idx="391">
                  <c:v>391</c:v>
                </c:pt>
                <c:pt idx="392">
                  <c:v>392</c:v>
                </c:pt>
                <c:pt idx="393">
                  <c:v>393</c:v>
                </c:pt>
                <c:pt idx="394">
                  <c:v>394</c:v>
                </c:pt>
                <c:pt idx="395">
                  <c:v>395</c:v>
                </c:pt>
                <c:pt idx="396">
                  <c:v>396</c:v>
                </c:pt>
                <c:pt idx="397">
                  <c:v>397</c:v>
                </c:pt>
                <c:pt idx="398">
                  <c:v>398</c:v>
                </c:pt>
                <c:pt idx="399">
                  <c:v>399</c:v>
                </c:pt>
                <c:pt idx="400">
                  <c:v>400</c:v>
                </c:pt>
                <c:pt idx="401">
                  <c:v>401</c:v>
                </c:pt>
                <c:pt idx="402">
                  <c:v>402</c:v>
                </c:pt>
                <c:pt idx="403">
                  <c:v>403</c:v>
                </c:pt>
                <c:pt idx="404">
                  <c:v>404</c:v>
                </c:pt>
                <c:pt idx="405">
                  <c:v>405</c:v>
                </c:pt>
                <c:pt idx="406">
                  <c:v>406</c:v>
                </c:pt>
                <c:pt idx="407">
                  <c:v>407</c:v>
                </c:pt>
                <c:pt idx="408">
                  <c:v>408</c:v>
                </c:pt>
                <c:pt idx="409">
                  <c:v>409</c:v>
                </c:pt>
                <c:pt idx="410">
                  <c:v>410</c:v>
                </c:pt>
                <c:pt idx="411">
                  <c:v>411</c:v>
                </c:pt>
                <c:pt idx="412">
                  <c:v>412</c:v>
                </c:pt>
                <c:pt idx="413">
                  <c:v>413</c:v>
                </c:pt>
                <c:pt idx="414">
                  <c:v>414</c:v>
                </c:pt>
                <c:pt idx="415">
                  <c:v>415</c:v>
                </c:pt>
                <c:pt idx="416">
                  <c:v>416</c:v>
                </c:pt>
                <c:pt idx="417">
                  <c:v>417</c:v>
                </c:pt>
                <c:pt idx="418">
                  <c:v>418</c:v>
                </c:pt>
                <c:pt idx="419">
                  <c:v>419</c:v>
                </c:pt>
                <c:pt idx="420">
                  <c:v>420</c:v>
                </c:pt>
                <c:pt idx="421">
                  <c:v>421</c:v>
                </c:pt>
                <c:pt idx="422">
                  <c:v>422</c:v>
                </c:pt>
                <c:pt idx="423">
                  <c:v>423</c:v>
                </c:pt>
                <c:pt idx="424">
                  <c:v>424</c:v>
                </c:pt>
                <c:pt idx="425">
                  <c:v>425</c:v>
                </c:pt>
                <c:pt idx="426">
                  <c:v>426</c:v>
                </c:pt>
                <c:pt idx="427">
                  <c:v>427</c:v>
                </c:pt>
                <c:pt idx="428">
                  <c:v>428</c:v>
                </c:pt>
                <c:pt idx="429">
                  <c:v>429</c:v>
                </c:pt>
                <c:pt idx="430">
                  <c:v>430</c:v>
                </c:pt>
                <c:pt idx="431">
                  <c:v>431</c:v>
                </c:pt>
                <c:pt idx="432">
                  <c:v>432</c:v>
                </c:pt>
                <c:pt idx="433">
                  <c:v>433</c:v>
                </c:pt>
                <c:pt idx="434">
                  <c:v>434</c:v>
                </c:pt>
                <c:pt idx="435">
                  <c:v>435</c:v>
                </c:pt>
                <c:pt idx="436">
                  <c:v>436</c:v>
                </c:pt>
                <c:pt idx="437">
                  <c:v>437</c:v>
                </c:pt>
                <c:pt idx="438">
                  <c:v>438</c:v>
                </c:pt>
                <c:pt idx="439">
                  <c:v>439</c:v>
                </c:pt>
                <c:pt idx="440">
                  <c:v>440</c:v>
                </c:pt>
                <c:pt idx="441">
                  <c:v>441</c:v>
                </c:pt>
                <c:pt idx="442">
                  <c:v>442</c:v>
                </c:pt>
                <c:pt idx="443">
                  <c:v>443</c:v>
                </c:pt>
                <c:pt idx="444">
                  <c:v>444</c:v>
                </c:pt>
                <c:pt idx="445">
                  <c:v>445</c:v>
                </c:pt>
                <c:pt idx="446">
                  <c:v>446</c:v>
                </c:pt>
                <c:pt idx="447">
                  <c:v>447</c:v>
                </c:pt>
                <c:pt idx="448">
                  <c:v>448</c:v>
                </c:pt>
                <c:pt idx="449">
                  <c:v>449</c:v>
                </c:pt>
                <c:pt idx="450">
                  <c:v>450</c:v>
                </c:pt>
                <c:pt idx="451">
                  <c:v>451</c:v>
                </c:pt>
                <c:pt idx="452">
                  <c:v>452</c:v>
                </c:pt>
                <c:pt idx="453">
                  <c:v>453</c:v>
                </c:pt>
                <c:pt idx="454">
                  <c:v>454</c:v>
                </c:pt>
                <c:pt idx="455">
                  <c:v>455</c:v>
                </c:pt>
                <c:pt idx="456">
                  <c:v>456</c:v>
                </c:pt>
                <c:pt idx="457">
                  <c:v>457</c:v>
                </c:pt>
                <c:pt idx="458">
                  <c:v>458</c:v>
                </c:pt>
                <c:pt idx="459">
                  <c:v>459</c:v>
                </c:pt>
                <c:pt idx="460">
                  <c:v>460</c:v>
                </c:pt>
                <c:pt idx="461">
                  <c:v>461</c:v>
                </c:pt>
                <c:pt idx="462">
                  <c:v>462</c:v>
                </c:pt>
                <c:pt idx="463">
                  <c:v>463</c:v>
                </c:pt>
                <c:pt idx="464">
                  <c:v>464</c:v>
                </c:pt>
                <c:pt idx="465">
                  <c:v>465</c:v>
                </c:pt>
                <c:pt idx="466">
                  <c:v>466</c:v>
                </c:pt>
                <c:pt idx="467">
                  <c:v>467</c:v>
                </c:pt>
                <c:pt idx="468">
                  <c:v>468</c:v>
                </c:pt>
                <c:pt idx="469">
                  <c:v>469</c:v>
                </c:pt>
                <c:pt idx="470">
                  <c:v>470</c:v>
                </c:pt>
                <c:pt idx="471">
                  <c:v>471</c:v>
                </c:pt>
                <c:pt idx="472">
                  <c:v>472</c:v>
                </c:pt>
                <c:pt idx="473">
                  <c:v>473</c:v>
                </c:pt>
                <c:pt idx="474">
                  <c:v>474</c:v>
                </c:pt>
                <c:pt idx="475">
                  <c:v>475</c:v>
                </c:pt>
                <c:pt idx="476">
                  <c:v>476</c:v>
                </c:pt>
                <c:pt idx="477">
                  <c:v>477</c:v>
                </c:pt>
                <c:pt idx="478">
                  <c:v>478</c:v>
                </c:pt>
                <c:pt idx="479">
                  <c:v>479</c:v>
                </c:pt>
                <c:pt idx="480">
                  <c:v>480</c:v>
                </c:pt>
                <c:pt idx="481">
                  <c:v>481</c:v>
                </c:pt>
                <c:pt idx="482">
                  <c:v>482</c:v>
                </c:pt>
                <c:pt idx="483">
                  <c:v>483</c:v>
                </c:pt>
                <c:pt idx="484">
                  <c:v>484</c:v>
                </c:pt>
                <c:pt idx="485">
                  <c:v>485</c:v>
                </c:pt>
                <c:pt idx="486">
                  <c:v>486</c:v>
                </c:pt>
                <c:pt idx="487">
                  <c:v>487</c:v>
                </c:pt>
                <c:pt idx="488">
                  <c:v>488</c:v>
                </c:pt>
                <c:pt idx="489">
                  <c:v>489</c:v>
                </c:pt>
                <c:pt idx="490">
                  <c:v>490</c:v>
                </c:pt>
                <c:pt idx="491">
                  <c:v>491</c:v>
                </c:pt>
                <c:pt idx="492">
                  <c:v>492</c:v>
                </c:pt>
                <c:pt idx="493">
                  <c:v>493</c:v>
                </c:pt>
                <c:pt idx="494">
                  <c:v>494</c:v>
                </c:pt>
                <c:pt idx="495">
                  <c:v>495</c:v>
                </c:pt>
                <c:pt idx="496">
                  <c:v>496</c:v>
                </c:pt>
                <c:pt idx="497">
                  <c:v>497</c:v>
                </c:pt>
                <c:pt idx="498">
                  <c:v>498</c:v>
                </c:pt>
                <c:pt idx="499">
                  <c:v>499</c:v>
                </c:pt>
                <c:pt idx="500">
                  <c:v>500</c:v>
                </c:pt>
                <c:pt idx="501">
                  <c:v>501</c:v>
                </c:pt>
                <c:pt idx="502">
                  <c:v>502</c:v>
                </c:pt>
                <c:pt idx="503">
                  <c:v>503</c:v>
                </c:pt>
                <c:pt idx="504">
                  <c:v>504</c:v>
                </c:pt>
                <c:pt idx="505">
                  <c:v>505</c:v>
                </c:pt>
                <c:pt idx="506">
                  <c:v>506</c:v>
                </c:pt>
                <c:pt idx="507">
                  <c:v>507</c:v>
                </c:pt>
                <c:pt idx="508">
                  <c:v>508</c:v>
                </c:pt>
                <c:pt idx="509">
                  <c:v>509</c:v>
                </c:pt>
                <c:pt idx="510">
                  <c:v>510</c:v>
                </c:pt>
                <c:pt idx="511">
                  <c:v>511</c:v>
                </c:pt>
                <c:pt idx="512">
                  <c:v>512</c:v>
                </c:pt>
                <c:pt idx="513">
                  <c:v>513</c:v>
                </c:pt>
                <c:pt idx="514">
                  <c:v>514</c:v>
                </c:pt>
                <c:pt idx="515">
                  <c:v>515</c:v>
                </c:pt>
                <c:pt idx="516">
                  <c:v>516</c:v>
                </c:pt>
                <c:pt idx="517">
                  <c:v>517</c:v>
                </c:pt>
                <c:pt idx="518">
                  <c:v>518</c:v>
                </c:pt>
                <c:pt idx="519">
                  <c:v>519</c:v>
                </c:pt>
                <c:pt idx="520">
                  <c:v>520</c:v>
                </c:pt>
                <c:pt idx="521">
                  <c:v>521</c:v>
                </c:pt>
                <c:pt idx="522">
                  <c:v>522</c:v>
                </c:pt>
                <c:pt idx="523">
                  <c:v>523</c:v>
                </c:pt>
                <c:pt idx="524">
                  <c:v>524</c:v>
                </c:pt>
                <c:pt idx="525">
                  <c:v>525</c:v>
                </c:pt>
                <c:pt idx="526">
                  <c:v>526</c:v>
                </c:pt>
                <c:pt idx="527">
                  <c:v>527</c:v>
                </c:pt>
                <c:pt idx="528">
                  <c:v>528</c:v>
                </c:pt>
                <c:pt idx="529">
                  <c:v>529</c:v>
                </c:pt>
                <c:pt idx="530">
                  <c:v>530</c:v>
                </c:pt>
                <c:pt idx="531">
                  <c:v>531</c:v>
                </c:pt>
                <c:pt idx="532">
                  <c:v>532</c:v>
                </c:pt>
                <c:pt idx="533">
                  <c:v>533</c:v>
                </c:pt>
                <c:pt idx="534">
                  <c:v>534</c:v>
                </c:pt>
                <c:pt idx="535">
                  <c:v>535</c:v>
                </c:pt>
                <c:pt idx="536">
                  <c:v>536</c:v>
                </c:pt>
                <c:pt idx="537">
                  <c:v>537</c:v>
                </c:pt>
                <c:pt idx="538">
                  <c:v>538</c:v>
                </c:pt>
                <c:pt idx="539">
                  <c:v>539</c:v>
                </c:pt>
                <c:pt idx="540">
                  <c:v>540</c:v>
                </c:pt>
                <c:pt idx="541">
                  <c:v>541</c:v>
                </c:pt>
                <c:pt idx="542">
                  <c:v>542</c:v>
                </c:pt>
                <c:pt idx="543">
                  <c:v>543</c:v>
                </c:pt>
                <c:pt idx="544">
                  <c:v>544</c:v>
                </c:pt>
                <c:pt idx="545">
                  <c:v>545</c:v>
                </c:pt>
                <c:pt idx="546">
                  <c:v>546</c:v>
                </c:pt>
                <c:pt idx="547">
                  <c:v>547</c:v>
                </c:pt>
                <c:pt idx="548">
                  <c:v>548</c:v>
                </c:pt>
                <c:pt idx="549">
                  <c:v>549</c:v>
                </c:pt>
                <c:pt idx="550">
                  <c:v>550</c:v>
                </c:pt>
                <c:pt idx="551">
                  <c:v>551</c:v>
                </c:pt>
                <c:pt idx="552">
                  <c:v>552</c:v>
                </c:pt>
                <c:pt idx="553">
                  <c:v>553</c:v>
                </c:pt>
                <c:pt idx="554">
                  <c:v>554</c:v>
                </c:pt>
                <c:pt idx="555">
                  <c:v>555</c:v>
                </c:pt>
                <c:pt idx="556">
                  <c:v>556</c:v>
                </c:pt>
                <c:pt idx="557">
                  <c:v>557</c:v>
                </c:pt>
                <c:pt idx="558">
                  <c:v>558</c:v>
                </c:pt>
                <c:pt idx="559">
                  <c:v>559</c:v>
                </c:pt>
                <c:pt idx="560">
                  <c:v>560</c:v>
                </c:pt>
                <c:pt idx="561">
                  <c:v>561</c:v>
                </c:pt>
                <c:pt idx="562">
                  <c:v>562</c:v>
                </c:pt>
                <c:pt idx="563">
                  <c:v>563</c:v>
                </c:pt>
                <c:pt idx="564">
                  <c:v>564</c:v>
                </c:pt>
                <c:pt idx="565">
                  <c:v>565</c:v>
                </c:pt>
                <c:pt idx="566">
                  <c:v>566</c:v>
                </c:pt>
                <c:pt idx="567">
                  <c:v>567</c:v>
                </c:pt>
                <c:pt idx="568">
                  <c:v>568</c:v>
                </c:pt>
                <c:pt idx="569">
                  <c:v>569</c:v>
                </c:pt>
                <c:pt idx="570">
                  <c:v>570</c:v>
                </c:pt>
                <c:pt idx="571">
                  <c:v>571</c:v>
                </c:pt>
                <c:pt idx="572">
                  <c:v>572</c:v>
                </c:pt>
                <c:pt idx="573">
                  <c:v>573</c:v>
                </c:pt>
                <c:pt idx="574">
                  <c:v>574</c:v>
                </c:pt>
                <c:pt idx="575">
                  <c:v>575</c:v>
                </c:pt>
                <c:pt idx="576">
                  <c:v>576</c:v>
                </c:pt>
                <c:pt idx="577">
                  <c:v>577</c:v>
                </c:pt>
                <c:pt idx="578">
                  <c:v>578</c:v>
                </c:pt>
                <c:pt idx="579">
                  <c:v>579</c:v>
                </c:pt>
                <c:pt idx="580">
                  <c:v>580</c:v>
                </c:pt>
                <c:pt idx="581">
                  <c:v>581</c:v>
                </c:pt>
                <c:pt idx="582">
                  <c:v>582</c:v>
                </c:pt>
                <c:pt idx="583">
                  <c:v>583</c:v>
                </c:pt>
                <c:pt idx="584">
                  <c:v>584</c:v>
                </c:pt>
                <c:pt idx="585">
                  <c:v>585</c:v>
                </c:pt>
                <c:pt idx="586">
                  <c:v>586</c:v>
                </c:pt>
                <c:pt idx="587">
                  <c:v>587</c:v>
                </c:pt>
                <c:pt idx="588">
                  <c:v>588</c:v>
                </c:pt>
                <c:pt idx="589">
                  <c:v>589</c:v>
                </c:pt>
                <c:pt idx="590">
                  <c:v>590</c:v>
                </c:pt>
                <c:pt idx="591">
                  <c:v>591</c:v>
                </c:pt>
                <c:pt idx="592">
                  <c:v>592</c:v>
                </c:pt>
                <c:pt idx="593">
                  <c:v>593</c:v>
                </c:pt>
                <c:pt idx="594">
                  <c:v>594</c:v>
                </c:pt>
                <c:pt idx="595">
                  <c:v>595</c:v>
                </c:pt>
                <c:pt idx="596">
                  <c:v>596</c:v>
                </c:pt>
                <c:pt idx="597">
                  <c:v>597</c:v>
                </c:pt>
                <c:pt idx="598">
                  <c:v>598</c:v>
                </c:pt>
                <c:pt idx="599">
                  <c:v>599</c:v>
                </c:pt>
                <c:pt idx="600">
                  <c:v>600</c:v>
                </c:pt>
                <c:pt idx="601">
                  <c:v>601</c:v>
                </c:pt>
                <c:pt idx="602">
                  <c:v>602</c:v>
                </c:pt>
                <c:pt idx="603">
                  <c:v>603</c:v>
                </c:pt>
                <c:pt idx="604">
                  <c:v>604</c:v>
                </c:pt>
                <c:pt idx="605">
                  <c:v>605</c:v>
                </c:pt>
                <c:pt idx="606">
                  <c:v>606</c:v>
                </c:pt>
                <c:pt idx="607">
                  <c:v>607</c:v>
                </c:pt>
                <c:pt idx="608">
                  <c:v>608</c:v>
                </c:pt>
                <c:pt idx="609">
                  <c:v>609</c:v>
                </c:pt>
                <c:pt idx="610">
                  <c:v>610</c:v>
                </c:pt>
                <c:pt idx="611">
                  <c:v>611</c:v>
                </c:pt>
                <c:pt idx="612">
                  <c:v>612</c:v>
                </c:pt>
                <c:pt idx="613">
                  <c:v>613</c:v>
                </c:pt>
                <c:pt idx="614">
                  <c:v>614</c:v>
                </c:pt>
                <c:pt idx="615">
                  <c:v>615</c:v>
                </c:pt>
                <c:pt idx="616">
                  <c:v>616</c:v>
                </c:pt>
                <c:pt idx="617">
                  <c:v>617</c:v>
                </c:pt>
                <c:pt idx="618">
                  <c:v>618</c:v>
                </c:pt>
                <c:pt idx="619">
                  <c:v>619</c:v>
                </c:pt>
                <c:pt idx="620">
                  <c:v>620</c:v>
                </c:pt>
                <c:pt idx="621">
                  <c:v>621</c:v>
                </c:pt>
                <c:pt idx="622">
                  <c:v>622</c:v>
                </c:pt>
                <c:pt idx="623">
                  <c:v>623</c:v>
                </c:pt>
                <c:pt idx="624">
                  <c:v>624</c:v>
                </c:pt>
                <c:pt idx="625">
                  <c:v>625</c:v>
                </c:pt>
                <c:pt idx="626">
                  <c:v>626</c:v>
                </c:pt>
                <c:pt idx="627">
                  <c:v>627</c:v>
                </c:pt>
                <c:pt idx="628">
                  <c:v>628</c:v>
                </c:pt>
                <c:pt idx="629">
                  <c:v>629</c:v>
                </c:pt>
                <c:pt idx="630">
                  <c:v>630</c:v>
                </c:pt>
                <c:pt idx="631">
                  <c:v>631</c:v>
                </c:pt>
                <c:pt idx="632">
                  <c:v>632</c:v>
                </c:pt>
                <c:pt idx="633">
                  <c:v>633</c:v>
                </c:pt>
                <c:pt idx="634">
                  <c:v>634</c:v>
                </c:pt>
                <c:pt idx="635">
                  <c:v>635</c:v>
                </c:pt>
                <c:pt idx="636">
                  <c:v>636</c:v>
                </c:pt>
                <c:pt idx="637">
                  <c:v>637</c:v>
                </c:pt>
                <c:pt idx="638">
                  <c:v>638</c:v>
                </c:pt>
                <c:pt idx="639">
                  <c:v>639</c:v>
                </c:pt>
                <c:pt idx="640">
                  <c:v>640</c:v>
                </c:pt>
                <c:pt idx="641">
                  <c:v>641</c:v>
                </c:pt>
                <c:pt idx="642">
                  <c:v>642</c:v>
                </c:pt>
                <c:pt idx="643">
                  <c:v>643</c:v>
                </c:pt>
                <c:pt idx="644">
                  <c:v>644</c:v>
                </c:pt>
                <c:pt idx="645">
                  <c:v>645</c:v>
                </c:pt>
                <c:pt idx="646">
                  <c:v>646</c:v>
                </c:pt>
                <c:pt idx="647">
                  <c:v>647</c:v>
                </c:pt>
                <c:pt idx="648">
                  <c:v>648</c:v>
                </c:pt>
                <c:pt idx="649">
                  <c:v>649</c:v>
                </c:pt>
                <c:pt idx="650">
                  <c:v>650</c:v>
                </c:pt>
                <c:pt idx="651">
                  <c:v>651</c:v>
                </c:pt>
                <c:pt idx="652">
                  <c:v>652</c:v>
                </c:pt>
                <c:pt idx="653">
                  <c:v>653</c:v>
                </c:pt>
                <c:pt idx="654">
                  <c:v>654</c:v>
                </c:pt>
                <c:pt idx="655">
                  <c:v>655</c:v>
                </c:pt>
                <c:pt idx="656">
                  <c:v>656</c:v>
                </c:pt>
                <c:pt idx="657">
                  <c:v>657</c:v>
                </c:pt>
                <c:pt idx="658">
                  <c:v>658</c:v>
                </c:pt>
                <c:pt idx="659">
                  <c:v>659</c:v>
                </c:pt>
                <c:pt idx="660">
                  <c:v>660</c:v>
                </c:pt>
                <c:pt idx="661">
                  <c:v>661</c:v>
                </c:pt>
                <c:pt idx="662">
                  <c:v>662</c:v>
                </c:pt>
                <c:pt idx="663">
                  <c:v>663</c:v>
                </c:pt>
                <c:pt idx="664">
                  <c:v>664</c:v>
                </c:pt>
                <c:pt idx="665">
                  <c:v>665</c:v>
                </c:pt>
                <c:pt idx="666">
                  <c:v>666</c:v>
                </c:pt>
                <c:pt idx="667">
                  <c:v>667</c:v>
                </c:pt>
                <c:pt idx="668">
                  <c:v>668</c:v>
                </c:pt>
                <c:pt idx="669">
                  <c:v>669</c:v>
                </c:pt>
                <c:pt idx="670">
                  <c:v>670</c:v>
                </c:pt>
                <c:pt idx="671">
                  <c:v>671</c:v>
                </c:pt>
                <c:pt idx="672">
                  <c:v>672</c:v>
                </c:pt>
                <c:pt idx="673">
                  <c:v>673</c:v>
                </c:pt>
                <c:pt idx="674">
                  <c:v>674</c:v>
                </c:pt>
                <c:pt idx="675">
                  <c:v>675</c:v>
                </c:pt>
                <c:pt idx="676">
                  <c:v>676</c:v>
                </c:pt>
                <c:pt idx="677">
                  <c:v>677</c:v>
                </c:pt>
                <c:pt idx="678">
                  <c:v>678</c:v>
                </c:pt>
                <c:pt idx="679">
                  <c:v>679</c:v>
                </c:pt>
                <c:pt idx="680">
                  <c:v>680</c:v>
                </c:pt>
                <c:pt idx="681">
                  <c:v>681</c:v>
                </c:pt>
                <c:pt idx="682">
                  <c:v>682</c:v>
                </c:pt>
                <c:pt idx="683">
                  <c:v>683</c:v>
                </c:pt>
                <c:pt idx="684">
                  <c:v>684</c:v>
                </c:pt>
                <c:pt idx="685">
                  <c:v>685</c:v>
                </c:pt>
                <c:pt idx="686">
                  <c:v>686</c:v>
                </c:pt>
                <c:pt idx="687">
                  <c:v>687</c:v>
                </c:pt>
                <c:pt idx="688">
                  <c:v>688</c:v>
                </c:pt>
                <c:pt idx="689">
                  <c:v>689</c:v>
                </c:pt>
                <c:pt idx="690">
                  <c:v>690</c:v>
                </c:pt>
                <c:pt idx="691">
                  <c:v>691</c:v>
                </c:pt>
                <c:pt idx="692">
                  <c:v>692</c:v>
                </c:pt>
                <c:pt idx="693">
                  <c:v>693</c:v>
                </c:pt>
                <c:pt idx="694">
                  <c:v>694</c:v>
                </c:pt>
                <c:pt idx="695">
                  <c:v>695</c:v>
                </c:pt>
                <c:pt idx="696">
                  <c:v>696</c:v>
                </c:pt>
                <c:pt idx="697">
                  <c:v>697</c:v>
                </c:pt>
                <c:pt idx="698">
                  <c:v>698</c:v>
                </c:pt>
                <c:pt idx="699">
                  <c:v>699</c:v>
                </c:pt>
                <c:pt idx="700">
                  <c:v>700</c:v>
                </c:pt>
                <c:pt idx="701">
                  <c:v>701</c:v>
                </c:pt>
                <c:pt idx="702">
                  <c:v>702</c:v>
                </c:pt>
                <c:pt idx="703">
                  <c:v>703</c:v>
                </c:pt>
                <c:pt idx="704">
                  <c:v>704</c:v>
                </c:pt>
                <c:pt idx="705">
                  <c:v>705</c:v>
                </c:pt>
                <c:pt idx="706">
                  <c:v>706</c:v>
                </c:pt>
                <c:pt idx="707">
                  <c:v>707</c:v>
                </c:pt>
                <c:pt idx="708">
                  <c:v>708</c:v>
                </c:pt>
                <c:pt idx="709">
                  <c:v>709</c:v>
                </c:pt>
                <c:pt idx="710">
                  <c:v>710</c:v>
                </c:pt>
                <c:pt idx="711">
                  <c:v>711</c:v>
                </c:pt>
                <c:pt idx="712">
                  <c:v>712</c:v>
                </c:pt>
                <c:pt idx="713">
                  <c:v>713</c:v>
                </c:pt>
                <c:pt idx="714">
                  <c:v>714</c:v>
                </c:pt>
                <c:pt idx="715">
                  <c:v>715</c:v>
                </c:pt>
                <c:pt idx="716">
                  <c:v>716</c:v>
                </c:pt>
                <c:pt idx="717">
                  <c:v>717</c:v>
                </c:pt>
                <c:pt idx="718">
                  <c:v>718</c:v>
                </c:pt>
                <c:pt idx="719">
                  <c:v>719</c:v>
                </c:pt>
                <c:pt idx="720">
                  <c:v>720</c:v>
                </c:pt>
                <c:pt idx="721">
                  <c:v>721</c:v>
                </c:pt>
                <c:pt idx="722">
                  <c:v>722</c:v>
                </c:pt>
                <c:pt idx="723">
                  <c:v>723</c:v>
                </c:pt>
                <c:pt idx="724">
                  <c:v>724</c:v>
                </c:pt>
                <c:pt idx="725">
                  <c:v>725</c:v>
                </c:pt>
                <c:pt idx="726">
                  <c:v>726</c:v>
                </c:pt>
                <c:pt idx="727">
                  <c:v>727</c:v>
                </c:pt>
                <c:pt idx="728">
                  <c:v>728</c:v>
                </c:pt>
                <c:pt idx="729">
                  <c:v>729</c:v>
                </c:pt>
                <c:pt idx="730">
                  <c:v>730</c:v>
                </c:pt>
                <c:pt idx="731">
                  <c:v>731</c:v>
                </c:pt>
                <c:pt idx="732">
                  <c:v>732</c:v>
                </c:pt>
                <c:pt idx="733">
                  <c:v>733</c:v>
                </c:pt>
                <c:pt idx="734">
                  <c:v>734</c:v>
                </c:pt>
                <c:pt idx="735">
                  <c:v>735</c:v>
                </c:pt>
                <c:pt idx="736">
                  <c:v>736</c:v>
                </c:pt>
                <c:pt idx="737">
                  <c:v>737</c:v>
                </c:pt>
                <c:pt idx="738">
                  <c:v>738</c:v>
                </c:pt>
                <c:pt idx="739">
                  <c:v>739</c:v>
                </c:pt>
                <c:pt idx="740">
                  <c:v>740</c:v>
                </c:pt>
                <c:pt idx="741">
                  <c:v>741</c:v>
                </c:pt>
                <c:pt idx="742">
                  <c:v>742</c:v>
                </c:pt>
                <c:pt idx="743">
                  <c:v>743</c:v>
                </c:pt>
                <c:pt idx="744">
                  <c:v>744</c:v>
                </c:pt>
                <c:pt idx="745">
                  <c:v>745</c:v>
                </c:pt>
                <c:pt idx="746">
                  <c:v>746</c:v>
                </c:pt>
                <c:pt idx="747">
                  <c:v>747</c:v>
                </c:pt>
                <c:pt idx="748">
                  <c:v>748</c:v>
                </c:pt>
                <c:pt idx="749">
                  <c:v>749</c:v>
                </c:pt>
                <c:pt idx="750">
                  <c:v>750</c:v>
                </c:pt>
                <c:pt idx="751">
                  <c:v>751</c:v>
                </c:pt>
                <c:pt idx="752">
                  <c:v>752</c:v>
                </c:pt>
                <c:pt idx="753">
                  <c:v>753</c:v>
                </c:pt>
                <c:pt idx="754">
                  <c:v>754</c:v>
                </c:pt>
                <c:pt idx="755">
                  <c:v>755</c:v>
                </c:pt>
                <c:pt idx="756">
                  <c:v>756</c:v>
                </c:pt>
                <c:pt idx="757">
                  <c:v>757</c:v>
                </c:pt>
                <c:pt idx="758">
                  <c:v>758</c:v>
                </c:pt>
                <c:pt idx="759">
                  <c:v>759</c:v>
                </c:pt>
                <c:pt idx="760">
                  <c:v>760</c:v>
                </c:pt>
                <c:pt idx="761">
                  <c:v>761</c:v>
                </c:pt>
                <c:pt idx="762">
                  <c:v>762</c:v>
                </c:pt>
                <c:pt idx="763">
                  <c:v>763</c:v>
                </c:pt>
                <c:pt idx="764">
                  <c:v>764</c:v>
                </c:pt>
                <c:pt idx="765">
                  <c:v>765</c:v>
                </c:pt>
                <c:pt idx="766">
                  <c:v>766</c:v>
                </c:pt>
                <c:pt idx="767">
                  <c:v>767</c:v>
                </c:pt>
                <c:pt idx="768">
                  <c:v>768</c:v>
                </c:pt>
                <c:pt idx="769">
                  <c:v>769</c:v>
                </c:pt>
                <c:pt idx="770">
                  <c:v>770</c:v>
                </c:pt>
                <c:pt idx="771">
                  <c:v>771</c:v>
                </c:pt>
                <c:pt idx="772">
                  <c:v>772</c:v>
                </c:pt>
                <c:pt idx="773">
                  <c:v>773</c:v>
                </c:pt>
                <c:pt idx="774">
                  <c:v>774</c:v>
                </c:pt>
                <c:pt idx="775">
                  <c:v>775</c:v>
                </c:pt>
                <c:pt idx="776">
                  <c:v>776</c:v>
                </c:pt>
                <c:pt idx="777">
                  <c:v>777</c:v>
                </c:pt>
                <c:pt idx="778">
                  <c:v>778</c:v>
                </c:pt>
                <c:pt idx="779">
                  <c:v>779</c:v>
                </c:pt>
                <c:pt idx="780">
                  <c:v>780</c:v>
                </c:pt>
                <c:pt idx="781">
                  <c:v>781</c:v>
                </c:pt>
                <c:pt idx="782">
                  <c:v>782</c:v>
                </c:pt>
                <c:pt idx="783">
                  <c:v>783</c:v>
                </c:pt>
                <c:pt idx="784">
                  <c:v>784</c:v>
                </c:pt>
                <c:pt idx="785">
                  <c:v>785</c:v>
                </c:pt>
                <c:pt idx="786">
                  <c:v>786</c:v>
                </c:pt>
                <c:pt idx="787">
                  <c:v>787</c:v>
                </c:pt>
                <c:pt idx="788">
                  <c:v>788</c:v>
                </c:pt>
                <c:pt idx="789">
                  <c:v>789</c:v>
                </c:pt>
                <c:pt idx="790">
                  <c:v>790</c:v>
                </c:pt>
                <c:pt idx="791">
                  <c:v>791</c:v>
                </c:pt>
                <c:pt idx="792">
                  <c:v>792</c:v>
                </c:pt>
                <c:pt idx="793">
                  <c:v>793</c:v>
                </c:pt>
                <c:pt idx="794">
                  <c:v>794</c:v>
                </c:pt>
                <c:pt idx="795">
                  <c:v>795</c:v>
                </c:pt>
                <c:pt idx="796">
                  <c:v>796</c:v>
                </c:pt>
                <c:pt idx="797">
                  <c:v>797</c:v>
                </c:pt>
                <c:pt idx="798">
                  <c:v>798</c:v>
                </c:pt>
                <c:pt idx="799">
                  <c:v>799</c:v>
                </c:pt>
                <c:pt idx="800">
                  <c:v>800</c:v>
                </c:pt>
                <c:pt idx="801">
                  <c:v>801</c:v>
                </c:pt>
                <c:pt idx="802">
                  <c:v>802</c:v>
                </c:pt>
                <c:pt idx="803">
                  <c:v>803</c:v>
                </c:pt>
                <c:pt idx="804">
                  <c:v>804</c:v>
                </c:pt>
                <c:pt idx="805">
                  <c:v>805</c:v>
                </c:pt>
                <c:pt idx="806">
                  <c:v>806</c:v>
                </c:pt>
                <c:pt idx="807">
                  <c:v>807</c:v>
                </c:pt>
                <c:pt idx="808">
                  <c:v>808</c:v>
                </c:pt>
                <c:pt idx="809">
                  <c:v>809</c:v>
                </c:pt>
                <c:pt idx="810">
                  <c:v>810</c:v>
                </c:pt>
                <c:pt idx="811">
                  <c:v>811</c:v>
                </c:pt>
                <c:pt idx="812">
                  <c:v>812</c:v>
                </c:pt>
                <c:pt idx="813">
                  <c:v>813</c:v>
                </c:pt>
                <c:pt idx="814">
                  <c:v>814</c:v>
                </c:pt>
                <c:pt idx="815">
                  <c:v>815</c:v>
                </c:pt>
                <c:pt idx="816">
                  <c:v>816</c:v>
                </c:pt>
                <c:pt idx="817">
                  <c:v>817</c:v>
                </c:pt>
                <c:pt idx="818">
                  <c:v>818</c:v>
                </c:pt>
                <c:pt idx="819">
                  <c:v>819</c:v>
                </c:pt>
                <c:pt idx="820">
                  <c:v>820</c:v>
                </c:pt>
                <c:pt idx="821">
                  <c:v>821</c:v>
                </c:pt>
                <c:pt idx="822">
                  <c:v>822</c:v>
                </c:pt>
                <c:pt idx="823">
                  <c:v>823</c:v>
                </c:pt>
                <c:pt idx="824">
                  <c:v>824</c:v>
                </c:pt>
                <c:pt idx="825">
                  <c:v>825</c:v>
                </c:pt>
                <c:pt idx="826">
                  <c:v>826</c:v>
                </c:pt>
                <c:pt idx="827">
                  <c:v>827</c:v>
                </c:pt>
                <c:pt idx="828">
                  <c:v>828</c:v>
                </c:pt>
                <c:pt idx="829">
                  <c:v>829</c:v>
                </c:pt>
                <c:pt idx="830">
                  <c:v>830</c:v>
                </c:pt>
                <c:pt idx="831">
                  <c:v>831</c:v>
                </c:pt>
                <c:pt idx="832">
                  <c:v>832</c:v>
                </c:pt>
                <c:pt idx="833">
                  <c:v>833</c:v>
                </c:pt>
                <c:pt idx="834">
                  <c:v>834</c:v>
                </c:pt>
                <c:pt idx="835">
                  <c:v>835</c:v>
                </c:pt>
                <c:pt idx="836">
                  <c:v>836</c:v>
                </c:pt>
                <c:pt idx="837">
                  <c:v>837</c:v>
                </c:pt>
                <c:pt idx="838">
                  <c:v>838</c:v>
                </c:pt>
                <c:pt idx="839">
                  <c:v>839</c:v>
                </c:pt>
                <c:pt idx="840">
                  <c:v>840</c:v>
                </c:pt>
                <c:pt idx="841">
                  <c:v>841</c:v>
                </c:pt>
                <c:pt idx="842">
                  <c:v>842</c:v>
                </c:pt>
                <c:pt idx="843">
                  <c:v>843</c:v>
                </c:pt>
                <c:pt idx="844">
                  <c:v>844</c:v>
                </c:pt>
                <c:pt idx="845">
                  <c:v>845</c:v>
                </c:pt>
                <c:pt idx="846">
                  <c:v>846</c:v>
                </c:pt>
                <c:pt idx="847">
                  <c:v>847</c:v>
                </c:pt>
                <c:pt idx="848">
                  <c:v>848</c:v>
                </c:pt>
                <c:pt idx="849">
                  <c:v>849</c:v>
                </c:pt>
                <c:pt idx="850">
                  <c:v>850</c:v>
                </c:pt>
                <c:pt idx="851">
                  <c:v>851</c:v>
                </c:pt>
                <c:pt idx="852">
                  <c:v>852</c:v>
                </c:pt>
                <c:pt idx="853">
                  <c:v>853</c:v>
                </c:pt>
                <c:pt idx="854">
                  <c:v>854</c:v>
                </c:pt>
                <c:pt idx="855">
                  <c:v>855</c:v>
                </c:pt>
                <c:pt idx="856">
                  <c:v>856</c:v>
                </c:pt>
                <c:pt idx="857">
                  <c:v>857</c:v>
                </c:pt>
                <c:pt idx="858">
                  <c:v>858</c:v>
                </c:pt>
                <c:pt idx="859">
                  <c:v>859</c:v>
                </c:pt>
                <c:pt idx="860">
                  <c:v>860</c:v>
                </c:pt>
                <c:pt idx="861">
                  <c:v>861</c:v>
                </c:pt>
                <c:pt idx="862">
                  <c:v>862</c:v>
                </c:pt>
                <c:pt idx="863">
                  <c:v>863</c:v>
                </c:pt>
                <c:pt idx="864">
                  <c:v>864</c:v>
                </c:pt>
                <c:pt idx="865">
                  <c:v>865</c:v>
                </c:pt>
                <c:pt idx="866">
                  <c:v>866</c:v>
                </c:pt>
                <c:pt idx="867">
                  <c:v>867</c:v>
                </c:pt>
                <c:pt idx="868">
                  <c:v>868</c:v>
                </c:pt>
                <c:pt idx="869">
                  <c:v>869</c:v>
                </c:pt>
                <c:pt idx="870">
                  <c:v>870</c:v>
                </c:pt>
                <c:pt idx="871">
                  <c:v>871</c:v>
                </c:pt>
                <c:pt idx="872">
                  <c:v>872</c:v>
                </c:pt>
                <c:pt idx="873">
                  <c:v>873</c:v>
                </c:pt>
                <c:pt idx="874">
                  <c:v>874</c:v>
                </c:pt>
                <c:pt idx="875">
                  <c:v>875</c:v>
                </c:pt>
                <c:pt idx="876">
                  <c:v>876</c:v>
                </c:pt>
                <c:pt idx="877">
                  <c:v>877</c:v>
                </c:pt>
                <c:pt idx="878">
                  <c:v>878</c:v>
                </c:pt>
                <c:pt idx="879">
                  <c:v>879</c:v>
                </c:pt>
                <c:pt idx="880">
                  <c:v>880</c:v>
                </c:pt>
                <c:pt idx="881">
                  <c:v>881</c:v>
                </c:pt>
                <c:pt idx="882">
                  <c:v>882</c:v>
                </c:pt>
                <c:pt idx="883">
                  <c:v>883</c:v>
                </c:pt>
                <c:pt idx="884">
                  <c:v>884</c:v>
                </c:pt>
                <c:pt idx="885">
                  <c:v>885</c:v>
                </c:pt>
                <c:pt idx="886">
                  <c:v>886</c:v>
                </c:pt>
                <c:pt idx="887">
                  <c:v>887</c:v>
                </c:pt>
                <c:pt idx="888">
                  <c:v>888</c:v>
                </c:pt>
                <c:pt idx="889">
                  <c:v>889</c:v>
                </c:pt>
                <c:pt idx="890">
                  <c:v>890</c:v>
                </c:pt>
                <c:pt idx="891">
                  <c:v>891</c:v>
                </c:pt>
                <c:pt idx="892">
                  <c:v>892</c:v>
                </c:pt>
                <c:pt idx="893">
                  <c:v>893</c:v>
                </c:pt>
                <c:pt idx="894">
                  <c:v>894</c:v>
                </c:pt>
                <c:pt idx="895">
                  <c:v>895</c:v>
                </c:pt>
                <c:pt idx="896">
                  <c:v>896</c:v>
                </c:pt>
                <c:pt idx="897">
                  <c:v>897</c:v>
                </c:pt>
                <c:pt idx="898">
                  <c:v>898</c:v>
                </c:pt>
                <c:pt idx="899">
                  <c:v>899</c:v>
                </c:pt>
                <c:pt idx="900">
                  <c:v>900</c:v>
                </c:pt>
                <c:pt idx="901">
                  <c:v>901</c:v>
                </c:pt>
                <c:pt idx="902">
                  <c:v>902</c:v>
                </c:pt>
                <c:pt idx="903">
                  <c:v>903</c:v>
                </c:pt>
                <c:pt idx="904">
                  <c:v>904</c:v>
                </c:pt>
                <c:pt idx="905">
                  <c:v>905</c:v>
                </c:pt>
                <c:pt idx="906">
                  <c:v>906</c:v>
                </c:pt>
                <c:pt idx="907">
                  <c:v>907</c:v>
                </c:pt>
                <c:pt idx="908">
                  <c:v>908</c:v>
                </c:pt>
                <c:pt idx="909">
                  <c:v>909</c:v>
                </c:pt>
                <c:pt idx="910">
                  <c:v>910</c:v>
                </c:pt>
                <c:pt idx="911">
                  <c:v>911</c:v>
                </c:pt>
                <c:pt idx="912">
                  <c:v>912</c:v>
                </c:pt>
                <c:pt idx="913">
                  <c:v>913</c:v>
                </c:pt>
                <c:pt idx="914">
                  <c:v>914</c:v>
                </c:pt>
                <c:pt idx="915">
                  <c:v>915</c:v>
                </c:pt>
                <c:pt idx="916">
                  <c:v>916</c:v>
                </c:pt>
                <c:pt idx="917">
                  <c:v>917</c:v>
                </c:pt>
                <c:pt idx="918">
                  <c:v>918</c:v>
                </c:pt>
                <c:pt idx="919">
                  <c:v>919</c:v>
                </c:pt>
                <c:pt idx="920">
                  <c:v>920</c:v>
                </c:pt>
                <c:pt idx="921">
                  <c:v>921</c:v>
                </c:pt>
                <c:pt idx="922">
                  <c:v>922</c:v>
                </c:pt>
                <c:pt idx="923">
                  <c:v>923</c:v>
                </c:pt>
                <c:pt idx="924">
                  <c:v>924</c:v>
                </c:pt>
                <c:pt idx="925">
                  <c:v>925</c:v>
                </c:pt>
                <c:pt idx="926">
                  <c:v>926</c:v>
                </c:pt>
                <c:pt idx="927">
                  <c:v>927</c:v>
                </c:pt>
                <c:pt idx="928">
                  <c:v>928</c:v>
                </c:pt>
                <c:pt idx="929">
                  <c:v>929</c:v>
                </c:pt>
                <c:pt idx="930">
                  <c:v>930</c:v>
                </c:pt>
                <c:pt idx="931">
                  <c:v>931</c:v>
                </c:pt>
                <c:pt idx="932">
                  <c:v>932</c:v>
                </c:pt>
                <c:pt idx="933">
                  <c:v>933</c:v>
                </c:pt>
                <c:pt idx="934">
                  <c:v>934</c:v>
                </c:pt>
                <c:pt idx="935">
                  <c:v>935</c:v>
                </c:pt>
                <c:pt idx="936">
                  <c:v>936</c:v>
                </c:pt>
                <c:pt idx="937">
                  <c:v>937</c:v>
                </c:pt>
                <c:pt idx="938">
                  <c:v>938</c:v>
                </c:pt>
                <c:pt idx="939">
                  <c:v>939</c:v>
                </c:pt>
                <c:pt idx="940">
                  <c:v>940</c:v>
                </c:pt>
                <c:pt idx="941">
                  <c:v>941</c:v>
                </c:pt>
                <c:pt idx="942">
                  <c:v>942</c:v>
                </c:pt>
                <c:pt idx="943">
                  <c:v>943</c:v>
                </c:pt>
                <c:pt idx="944">
                  <c:v>944</c:v>
                </c:pt>
                <c:pt idx="945">
                  <c:v>945</c:v>
                </c:pt>
                <c:pt idx="946">
                  <c:v>946</c:v>
                </c:pt>
                <c:pt idx="947">
                  <c:v>947</c:v>
                </c:pt>
                <c:pt idx="948">
                  <c:v>948</c:v>
                </c:pt>
                <c:pt idx="949">
                  <c:v>949</c:v>
                </c:pt>
                <c:pt idx="950">
                  <c:v>950</c:v>
                </c:pt>
                <c:pt idx="951">
                  <c:v>951</c:v>
                </c:pt>
                <c:pt idx="952">
                  <c:v>952</c:v>
                </c:pt>
                <c:pt idx="953">
                  <c:v>953</c:v>
                </c:pt>
                <c:pt idx="954">
                  <c:v>954</c:v>
                </c:pt>
                <c:pt idx="955">
                  <c:v>955</c:v>
                </c:pt>
                <c:pt idx="956">
                  <c:v>956</c:v>
                </c:pt>
                <c:pt idx="957">
                  <c:v>957</c:v>
                </c:pt>
                <c:pt idx="958">
                  <c:v>958</c:v>
                </c:pt>
                <c:pt idx="959">
                  <c:v>959</c:v>
                </c:pt>
                <c:pt idx="960">
                  <c:v>960</c:v>
                </c:pt>
                <c:pt idx="961">
                  <c:v>961</c:v>
                </c:pt>
                <c:pt idx="962">
                  <c:v>962</c:v>
                </c:pt>
                <c:pt idx="963">
                  <c:v>963</c:v>
                </c:pt>
                <c:pt idx="964">
                  <c:v>964</c:v>
                </c:pt>
                <c:pt idx="965">
                  <c:v>965</c:v>
                </c:pt>
                <c:pt idx="966">
                  <c:v>966</c:v>
                </c:pt>
                <c:pt idx="967">
                  <c:v>967</c:v>
                </c:pt>
                <c:pt idx="968">
                  <c:v>968</c:v>
                </c:pt>
                <c:pt idx="969">
                  <c:v>969</c:v>
                </c:pt>
                <c:pt idx="970">
                  <c:v>970</c:v>
                </c:pt>
                <c:pt idx="971">
                  <c:v>971</c:v>
                </c:pt>
                <c:pt idx="972">
                  <c:v>972</c:v>
                </c:pt>
                <c:pt idx="973">
                  <c:v>973</c:v>
                </c:pt>
                <c:pt idx="974">
                  <c:v>974</c:v>
                </c:pt>
                <c:pt idx="975">
                  <c:v>975</c:v>
                </c:pt>
                <c:pt idx="976">
                  <c:v>976</c:v>
                </c:pt>
                <c:pt idx="977">
                  <c:v>977</c:v>
                </c:pt>
                <c:pt idx="978">
                  <c:v>978</c:v>
                </c:pt>
                <c:pt idx="979">
                  <c:v>979</c:v>
                </c:pt>
                <c:pt idx="980">
                  <c:v>980</c:v>
                </c:pt>
                <c:pt idx="981">
                  <c:v>981</c:v>
                </c:pt>
                <c:pt idx="982">
                  <c:v>982</c:v>
                </c:pt>
                <c:pt idx="983">
                  <c:v>983</c:v>
                </c:pt>
                <c:pt idx="984">
                  <c:v>984</c:v>
                </c:pt>
                <c:pt idx="985">
                  <c:v>985</c:v>
                </c:pt>
                <c:pt idx="986">
                  <c:v>986</c:v>
                </c:pt>
                <c:pt idx="987">
                  <c:v>987</c:v>
                </c:pt>
                <c:pt idx="988">
                  <c:v>988</c:v>
                </c:pt>
                <c:pt idx="989">
                  <c:v>989</c:v>
                </c:pt>
                <c:pt idx="990">
                  <c:v>990</c:v>
                </c:pt>
                <c:pt idx="991">
                  <c:v>991</c:v>
                </c:pt>
                <c:pt idx="992">
                  <c:v>992</c:v>
                </c:pt>
                <c:pt idx="993">
                  <c:v>993</c:v>
                </c:pt>
                <c:pt idx="994">
                  <c:v>994</c:v>
                </c:pt>
                <c:pt idx="995">
                  <c:v>995</c:v>
                </c:pt>
                <c:pt idx="996">
                  <c:v>996</c:v>
                </c:pt>
                <c:pt idx="997">
                  <c:v>997</c:v>
                </c:pt>
                <c:pt idx="998">
                  <c:v>998</c:v>
                </c:pt>
                <c:pt idx="999">
                  <c:v>999</c:v>
                </c:pt>
                <c:pt idx="1000">
                  <c:v>1000</c:v>
                </c:pt>
                <c:pt idx="1001">
                  <c:v>1001</c:v>
                </c:pt>
                <c:pt idx="1002">
                  <c:v>1002</c:v>
                </c:pt>
                <c:pt idx="1003">
                  <c:v>1003</c:v>
                </c:pt>
                <c:pt idx="1004">
                  <c:v>1004</c:v>
                </c:pt>
                <c:pt idx="1005">
                  <c:v>1005</c:v>
                </c:pt>
                <c:pt idx="1006">
                  <c:v>1006</c:v>
                </c:pt>
                <c:pt idx="1007">
                  <c:v>1007</c:v>
                </c:pt>
                <c:pt idx="1008">
                  <c:v>1008</c:v>
                </c:pt>
                <c:pt idx="1009">
                  <c:v>1009</c:v>
                </c:pt>
                <c:pt idx="1010">
                  <c:v>1010</c:v>
                </c:pt>
                <c:pt idx="1011">
                  <c:v>1011</c:v>
                </c:pt>
                <c:pt idx="1012">
                  <c:v>1012</c:v>
                </c:pt>
                <c:pt idx="1013">
                  <c:v>1013</c:v>
                </c:pt>
                <c:pt idx="1014">
                  <c:v>1014</c:v>
                </c:pt>
                <c:pt idx="1015">
                  <c:v>1015</c:v>
                </c:pt>
                <c:pt idx="1016">
                  <c:v>1016</c:v>
                </c:pt>
                <c:pt idx="1017">
                  <c:v>1017</c:v>
                </c:pt>
                <c:pt idx="1018">
                  <c:v>1018</c:v>
                </c:pt>
                <c:pt idx="1019">
                  <c:v>1019</c:v>
                </c:pt>
                <c:pt idx="1020">
                  <c:v>1020</c:v>
                </c:pt>
                <c:pt idx="1021">
                  <c:v>1021</c:v>
                </c:pt>
                <c:pt idx="1022">
                  <c:v>1022</c:v>
                </c:pt>
                <c:pt idx="1023">
                  <c:v>1023</c:v>
                </c:pt>
                <c:pt idx="1024">
                  <c:v>1024</c:v>
                </c:pt>
                <c:pt idx="1025">
                  <c:v>1025</c:v>
                </c:pt>
                <c:pt idx="1026">
                  <c:v>1026</c:v>
                </c:pt>
                <c:pt idx="1027">
                  <c:v>1027</c:v>
                </c:pt>
                <c:pt idx="1028">
                  <c:v>1028</c:v>
                </c:pt>
                <c:pt idx="1029">
                  <c:v>1029</c:v>
                </c:pt>
                <c:pt idx="1030">
                  <c:v>1030</c:v>
                </c:pt>
                <c:pt idx="1031">
                  <c:v>1031</c:v>
                </c:pt>
                <c:pt idx="1032">
                  <c:v>1032</c:v>
                </c:pt>
                <c:pt idx="1033">
                  <c:v>1033</c:v>
                </c:pt>
                <c:pt idx="1034">
                  <c:v>1034</c:v>
                </c:pt>
                <c:pt idx="1035">
                  <c:v>1035</c:v>
                </c:pt>
                <c:pt idx="1036">
                  <c:v>1036</c:v>
                </c:pt>
                <c:pt idx="1037">
                  <c:v>1037</c:v>
                </c:pt>
                <c:pt idx="1038">
                  <c:v>1038</c:v>
                </c:pt>
                <c:pt idx="1039">
                  <c:v>1039</c:v>
                </c:pt>
                <c:pt idx="1040">
                  <c:v>1040</c:v>
                </c:pt>
                <c:pt idx="1041">
                  <c:v>1041</c:v>
                </c:pt>
                <c:pt idx="1042">
                  <c:v>1042</c:v>
                </c:pt>
                <c:pt idx="1043">
                  <c:v>1043</c:v>
                </c:pt>
                <c:pt idx="1044">
                  <c:v>1044</c:v>
                </c:pt>
                <c:pt idx="1045">
                  <c:v>1045</c:v>
                </c:pt>
                <c:pt idx="1046">
                  <c:v>1046</c:v>
                </c:pt>
                <c:pt idx="1047">
                  <c:v>1047</c:v>
                </c:pt>
                <c:pt idx="1048">
                  <c:v>1048</c:v>
                </c:pt>
                <c:pt idx="1049">
                  <c:v>1049</c:v>
                </c:pt>
                <c:pt idx="1050">
                  <c:v>1050</c:v>
                </c:pt>
                <c:pt idx="1051">
                  <c:v>1051</c:v>
                </c:pt>
                <c:pt idx="1052">
                  <c:v>1052</c:v>
                </c:pt>
                <c:pt idx="1053">
                  <c:v>1053</c:v>
                </c:pt>
                <c:pt idx="1054">
                  <c:v>1054</c:v>
                </c:pt>
                <c:pt idx="1055">
                  <c:v>1055</c:v>
                </c:pt>
                <c:pt idx="1056">
                  <c:v>1056</c:v>
                </c:pt>
                <c:pt idx="1057">
                  <c:v>1057</c:v>
                </c:pt>
                <c:pt idx="1058">
                  <c:v>1058</c:v>
                </c:pt>
                <c:pt idx="1059">
                  <c:v>1059</c:v>
                </c:pt>
                <c:pt idx="1060">
                  <c:v>1060</c:v>
                </c:pt>
                <c:pt idx="1061">
                  <c:v>1061</c:v>
                </c:pt>
                <c:pt idx="1062">
                  <c:v>1062</c:v>
                </c:pt>
                <c:pt idx="1063">
                  <c:v>1063</c:v>
                </c:pt>
                <c:pt idx="1064">
                  <c:v>1064</c:v>
                </c:pt>
                <c:pt idx="1065">
                  <c:v>1065</c:v>
                </c:pt>
                <c:pt idx="1066">
                  <c:v>1066</c:v>
                </c:pt>
                <c:pt idx="1067">
                  <c:v>1067</c:v>
                </c:pt>
                <c:pt idx="1068">
                  <c:v>1068</c:v>
                </c:pt>
                <c:pt idx="1069">
                  <c:v>1069</c:v>
                </c:pt>
                <c:pt idx="1070">
                  <c:v>1070</c:v>
                </c:pt>
                <c:pt idx="1071">
                  <c:v>1071</c:v>
                </c:pt>
                <c:pt idx="1072">
                  <c:v>1072</c:v>
                </c:pt>
                <c:pt idx="1073">
                  <c:v>1073</c:v>
                </c:pt>
                <c:pt idx="1074">
                  <c:v>1074</c:v>
                </c:pt>
                <c:pt idx="1075">
                  <c:v>1075</c:v>
                </c:pt>
                <c:pt idx="1076">
                  <c:v>1076</c:v>
                </c:pt>
                <c:pt idx="1077">
                  <c:v>1077</c:v>
                </c:pt>
                <c:pt idx="1078">
                  <c:v>1078</c:v>
                </c:pt>
                <c:pt idx="1079">
                  <c:v>1079</c:v>
                </c:pt>
              </c:numCache>
            </c:numRef>
          </c:xVal>
          <c:yVal>
            <c:numRef>
              <c:f>'Leader Data'!$E$20:$E$1099</c:f>
              <c:numCache>
                <c:formatCode>General</c:formatCode>
                <c:ptCount val="1080"/>
                <c:pt idx="0">
                  <c:v>101.05579999999998</c:v>
                </c:pt>
                <c:pt idx="1">
                  <c:v>102.15860000000001</c:v>
                </c:pt>
                <c:pt idx="2">
                  <c:v>103.71760000000073</c:v>
                </c:pt>
                <c:pt idx="3">
                  <c:v>105.21160000000073</c:v>
                </c:pt>
                <c:pt idx="4">
                  <c:v>106.43060000000042</c:v>
                </c:pt>
                <c:pt idx="5">
                  <c:v>107.41180000000062</c:v>
                </c:pt>
                <c:pt idx="6">
                  <c:v>108.20350000000002</c:v>
                </c:pt>
                <c:pt idx="7">
                  <c:v>108.9838</c:v>
                </c:pt>
                <c:pt idx="8">
                  <c:v>109.66</c:v>
                </c:pt>
                <c:pt idx="9">
                  <c:v>110.2741</c:v>
                </c:pt>
                <c:pt idx="10">
                  <c:v>110.7488</c:v>
                </c:pt>
                <c:pt idx="11">
                  <c:v>111.08839999999998</c:v>
                </c:pt>
                <c:pt idx="12">
                  <c:v>111.3694</c:v>
                </c:pt>
                <c:pt idx="13">
                  <c:v>111.631</c:v>
                </c:pt>
                <c:pt idx="14">
                  <c:v>111.80629999999999</c:v>
                </c:pt>
                <c:pt idx="15">
                  <c:v>111.7403</c:v>
                </c:pt>
                <c:pt idx="16">
                  <c:v>111.81019999999999</c:v>
                </c:pt>
                <c:pt idx="17">
                  <c:v>112.09650000000002</c:v>
                </c:pt>
                <c:pt idx="18">
                  <c:v>112.4759</c:v>
                </c:pt>
                <c:pt idx="19">
                  <c:v>112.82550000000001</c:v>
                </c:pt>
                <c:pt idx="20">
                  <c:v>113.13330000000001</c:v>
                </c:pt>
                <c:pt idx="21">
                  <c:v>113.4537</c:v>
                </c:pt>
                <c:pt idx="22">
                  <c:v>113.7403</c:v>
                </c:pt>
                <c:pt idx="23">
                  <c:v>113.8403</c:v>
                </c:pt>
                <c:pt idx="24">
                  <c:v>113.99000000000002</c:v>
                </c:pt>
                <c:pt idx="25">
                  <c:v>114.2505</c:v>
                </c:pt>
                <c:pt idx="26">
                  <c:v>114.56410000000002</c:v>
                </c:pt>
                <c:pt idx="27">
                  <c:v>114.85809999999998</c:v>
                </c:pt>
                <c:pt idx="28">
                  <c:v>115.1245</c:v>
                </c:pt>
                <c:pt idx="29">
                  <c:v>115.4359</c:v>
                </c:pt>
                <c:pt idx="30">
                  <c:v>115.7567</c:v>
                </c:pt>
                <c:pt idx="31">
                  <c:v>115.8861</c:v>
                </c:pt>
                <c:pt idx="32">
                  <c:v>115.94560000000052</c:v>
                </c:pt>
                <c:pt idx="33">
                  <c:v>115.92959999999999</c:v>
                </c:pt>
                <c:pt idx="34">
                  <c:v>115.9037</c:v>
                </c:pt>
                <c:pt idx="35">
                  <c:v>115.91340000000002</c:v>
                </c:pt>
                <c:pt idx="36">
                  <c:v>115.95829999999999</c:v>
                </c:pt>
                <c:pt idx="37">
                  <c:v>116.1336</c:v>
                </c:pt>
                <c:pt idx="38">
                  <c:v>116.36369999999999</c:v>
                </c:pt>
                <c:pt idx="39">
                  <c:v>116.44490000000073</c:v>
                </c:pt>
                <c:pt idx="40">
                  <c:v>116.56110000000002</c:v>
                </c:pt>
                <c:pt idx="41">
                  <c:v>116.72920000000002</c:v>
                </c:pt>
                <c:pt idx="42">
                  <c:v>116.9127</c:v>
                </c:pt>
                <c:pt idx="43">
                  <c:v>117.07289999999998</c:v>
                </c:pt>
                <c:pt idx="44">
                  <c:v>117.25120000000022</c:v>
                </c:pt>
                <c:pt idx="45">
                  <c:v>117.42919999999999</c:v>
                </c:pt>
                <c:pt idx="46">
                  <c:v>117.58799999999999</c:v>
                </c:pt>
                <c:pt idx="47">
                  <c:v>117.506</c:v>
                </c:pt>
                <c:pt idx="48">
                  <c:v>117.45050000000002</c:v>
                </c:pt>
                <c:pt idx="49">
                  <c:v>117.45529999999999</c:v>
                </c:pt>
                <c:pt idx="50">
                  <c:v>117.5301</c:v>
                </c:pt>
                <c:pt idx="51">
                  <c:v>117.63379999999998</c:v>
                </c:pt>
                <c:pt idx="52">
                  <c:v>117.79510000000002</c:v>
                </c:pt>
                <c:pt idx="53">
                  <c:v>118.0699</c:v>
                </c:pt>
                <c:pt idx="54">
                  <c:v>118.4127</c:v>
                </c:pt>
                <c:pt idx="55">
                  <c:v>118.5352</c:v>
                </c:pt>
                <c:pt idx="56">
                  <c:v>118.74470000000002</c:v>
                </c:pt>
                <c:pt idx="57">
                  <c:v>119.03700000000002</c:v>
                </c:pt>
                <c:pt idx="58">
                  <c:v>119.2764</c:v>
                </c:pt>
                <c:pt idx="59">
                  <c:v>119.4028</c:v>
                </c:pt>
                <c:pt idx="60">
                  <c:v>119.4329</c:v>
                </c:pt>
                <c:pt idx="61">
                  <c:v>119.4218</c:v>
                </c:pt>
                <c:pt idx="62">
                  <c:v>119.44980000000002</c:v>
                </c:pt>
                <c:pt idx="63">
                  <c:v>119.1836</c:v>
                </c:pt>
                <c:pt idx="64">
                  <c:v>119.10669999999999</c:v>
                </c:pt>
                <c:pt idx="65">
                  <c:v>119.1815</c:v>
                </c:pt>
                <c:pt idx="66">
                  <c:v>119.2637</c:v>
                </c:pt>
                <c:pt idx="67">
                  <c:v>119.2907</c:v>
                </c:pt>
                <c:pt idx="68">
                  <c:v>119.2968</c:v>
                </c:pt>
                <c:pt idx="69">
                  <c:v>119.30529999999999</c:v>
                </c:pt>
                <c:pt idx="70">
                  <c:v>119.36829999999999</c:v>
                </c:pt>
                <c:pt idx="71">
                  <c:v>119.1215</c:v>
                </c:pt>
                <c:pt idx="72">
                  <c:v>118.96460000000073</c:v>
                </c:pt>
                <c:pt idx="73">
                  <c:v>118.90949999999999</c:v>
                </c:pt>
                <c:pt idx="74">
                  <c:v>118.91690000000042</c:v>
                </c:pt>
                <c:pt idx="75">
                  <c:v>119.0368</c:v>
                </c:pt>
                <c:pt idx="76">
                  <c:v>119.23150000000012</c:v>
                </c:pt>
                <c:pt idx="77">
                  <c:v>119.44720000000108</c:v>
                </c:pt>
                <c:pt idx="78">
                  <c:v>119.62309999999998</c:v>
                </c:pt>
                <c:pt idx="79">
                  <c:v>119.54559999999999</c:v>
                </c:pt>
                <c:pt idx="80">
                  <c:v>119.52249999999998</c:v>
                </c:pt>
                <c:pt idx="81">
                  <c:v>119.5354</c:v>
                </c:pt>
                <c:pt idx="82">
                  <c:v>119.57640000000001</c:v>
                </c:pt>
                <c:pt idx="83">
                  <c:v>119.7127</c:v>
                </c:pt>
                <c:pt idx="84">
                  <c:v>119.98150000000012</c:v>
                </c:pt>
                <c:pt idx="85">
                  <c:v>120.40020000000032</c:v>
                </c:pt>
                <c:pt idx="86">
                  <c:v>120.84750000000012</c:v>
                </c:pt>
                <c:pt idx="87">
                  <c:v>121.1935</c:v>
                </c:pt>
                <c:pt idx="88">
                  <c:v>121.5532</c:v>
                </c:pt>
                <c:pt idx="89">
                  <c:v>121.93470000000002</c:v>
                </c:pt>
                <c:pt idx="90">
                  <c:v>122.28749999999999</c:v>
                </c:pt>
                <c:pt idx="91">
                  <c:v>122.535</c:v>
                </c:pt>
                <c:pt idx="92">
                  <c:v>122.74509999999999</c:v>
                </c:pt>
                <c:pt idx="93">
                  <c:v>122.9729</c:v>
                </c:pt>
                <c:pt idx="94">
                  <c:v>123.17519999999998</c:v>
                </c:pt>
                <c:pt idx="95">
                  <c:v>122.95229999999999</c:v>
                </c:pt>
                <c:pt idx="96">
                  <c:v>122.9282</c:v>
                </c:pt>
                <c:pt idx="97">
                  <c:v>123.07550000000001</c:v>
                </c:pt>
                <c:pt idx="98">
                  <c:v>123.2088</c:v>
                </c:pt>
                <c:pt idx="99">
                  <c:v>123.3065</c:v>
                </c:pt>
                <c:pt idx="100">
                  <c:v>123.38890000000001</c:v>
                </c:pt>
                <c:pt idx="101">
                  <c:v>123.515</c:v>
                </c:pt>
                <c:pt idx="102">
                  <c:v>123.6468</c:v>
                </c:pt>
                <c:pt idx="103">
                  <c:v>123.65579999999945</c:v>
                </c:pt>
                <c:pt idx="104">
                  <c:v>123.76479999999999</c:v>
                </c:pt>
                <c:pt idx="105">
                  <c:v>123.9053</c:v>
                </c:pt>
                <c:pt idx="106">
                  <c:v>123.99490000000065</c:v>
                </c:pt>
                <c:pt idx="107">
                  <c:v>124.0407</c:v>
                </c:pt>
                <c:pt idx="108">
                  <c:v>124.05880000000001</c:v>
                </c:pt>
                <c:pt idx="109">
                  <c:v>124.1</c:v>
                </c:pt>
                <c:pt idx="110">
                  <c:v>124.1454</c:v>
                </c:pt>
                <c:pt idx="111">
                  <c:v>123.6671</c:v>
                </c:pt>
                <c:pt idx="112">
                  <c:v>123.47269999999999</c:v>
                </c:pt>
                <c:pt idx="113">
                  <c:v>123.43360000000042</c:v>
                </c:pt>
                <c:pt idx="114">
                  <c:v>123.47709999999999</c:v>
                </c:pt>
                <c:pt idx="115">
                  <c:v>123.553</c:v>
                </c:pt>
                <c:pt idx="116">
                  <c:v>123.66569999999999</c:v>
                </c:pt>
                <c:pt idx="117">
                  <c:v>123.7285</c:v>
                </c:pt>
                <c:pt idx="118">
                  <c:v>123.8197</c:v>
                </c:pt>
                <c:pt idx="119">
                  <c:v>123.82729999999999</c:v>
                </c:pt>
                <c:pt idx="120">
                  <c:v>123.99679999999999</c:v>
                </c:pt>
                <c:pt idx="121">
                  <c:v>124.2752</c:v>
                </c:pt>
                <c:pt idx="122">
                  <c:v>124.48309999999999</c:v>
                </c:pt>
                <c:pt idx="123">
                  <c:v>124.5921</c:v>
                </c:pt>
                <c:pt idx="124">
                  <c:v>124.6604</c:v>
                </c:pt>
                <c:pt idx="125">
                  <c:v>124.7197</c:v>
                </c:pt>
                <c:pt idx="126">
                  <c:v>124.8278</c:v>
                </c:pt>
                <c:pt idx="127">
                  <c:v>124.68170000000001</c:v>
                </c:pt>
                <c:pt idx="128">
                  <c:v>124.691</c:v>
                </c:pt>
                <c:pt idx="129">
                  <c:v>124.706</c:v>
                </c:pt>
                <c:pt idx="130">
                  <c:v>124.69580000000001</c:v>
                </c:pt>
                <c:pt idx="131">
                  <c:v>124.6771</c:v>
                </c:pt>
                <c:pt idx="132">
                  <c:v>124.7329</c:v>
                </c:pt>
                <c:pt idx="133">
                  <c:v>124.9083</c:v>
                </c:pt>
                <c:pt idx="134">
                  <c:v>125.16160000000002</c:v>
                </c:pt>
                <c:pt idx="135">
                  <c:v>125.3426</c:v>
                </c:pt>
                <c:pt idx="136">
                  <c:v>125.50530000000001</c:v>
                </c:pt>
                <c:pt idx="137">
                  <c:v>125.6039</c:v>
                </c:pt>
                <c:pt idx="138">
                  <c:v>125.6211</c:v>
                </c:pt>
                <c:pt idx="139">
                  <c:v>125.6104</c:v>
                </c:pt>
                <c:pt idx="140">
                  <c:v>125.56920000000002</c:v>
                </c:pt>
                <c:pt idx="141">
                  <c:v>125.65349999999998</c:v>
                </c:pt>
                <c:pt idx="142">
                  <c:v>125.90140000000002</c:v>
                </c:pt>
                <c:pt idx="143">
                  <c:v>125.96550000000002</c:v>
                </c:pt>
                <c:pt idx="144">
                  <c:v>126.1613</c:v>
                </c:pt>
                <c:pt idx="145">
                  <c:v>126.37569999999998</c:v>
                </c:pt>
                <c:pt idx="146">
                  <c:v>126.54259999999999</c:v>
                </c:pt>
                <c:pt idx="147">
                  <c:v>126.66869999999999</c:v>
                </c:pt>
                <c:pt idx="148">
                  <c:v>126.7664</c:v>
                </c:pt>
                <c:pt idx="149">
                  <c:v>126.94910000000066</c:v>
                </c:pt>
                <c:pt idx="150">
                  <c:v>127.191</c:v>
                </c:pt>
                <c:pt idx="151">
                  <c:v>127.16670000000001</c:v>
                </c:pt>
                <c:pt idx="152">
                  <c:v>127.1979</c:v>
                </c:pt>
                <c:pt idx="153">
                  <c:v>127.2685</c:v>
                </c:pt>
                <c:pt idx="154">
                  <c:v>127.3407</c:v>
                </c:pt>
                <c:pt idx="155">
                  <c:v>127.4829</c:v>
                </c:pt>
                <c:pt idx="156">
                  <c:v>127.6914</c:v>
                </c:pt>
                <c:pt idx="157">
                  <c:v>127.93470000000002</c:v>
                </c:pt>
                <c:pt idx="158">
                  <c:v>128.1961</c:v>
                </c:pt>
                <c:pt idx="159">
                  <c:v>128.15369999999999</c:v>
                </c:pt>
                <c:pt idx="160">
                  <c:v>128.13290000000001</c:v>
                </c:pt>
                <c:pt idx="161">
                  <c:v>128.10720000000001</c:v>
                </c:pt>
                <c:pt idx="162">
                  <c:v>128.02220000000131</c:v>
                </c:pt>
                <c:pt idx="163">
                  <c:v>128.04559999999998</c:v>
                </c:pt>
                <c:pt idx="164">
                  <c:v>128.10140000000001</c:v>
                </c:pt>
                <c:pt idx="165">
                  <c:v>128.2319</c:v>
                </c:pt>
                <c:pt idx="166">
                  <c:v>128.44979999999998</c:v>
                </c:pt>
                <c:pt idx="167">
                  <c:v>128.44280000000001</c:v>
                </c:pt>
                <c:pt idx="168">
                  <c:v>128.54909999999998</c:v>
                </c:pt>
                <c:pt idx="169">
                  <c:v>128.71059999999972</c:v>
                </c:pt>
                <c:pt idx="170">
                  <c:v>128.7174</c:v>
                </c:pt>
                <c:pt idx="171">
                  <c:v>128.60349999999997</c:v>
                </c:pt>
                <c:pt idx="172">
                  <c:v>128.3794</c:v>
                </c:pt>
                <c:pt idx="173">
                  <c:v>128.20389999999998</c:v>
                </c:pt>
                <c:pt idx="174">
                  <c:v>128.08220000000131</c:v>
                </c:pt>
                <c:pt idx="175">
                  <c:v>127.7201</c:v>
                </c:pt>
                <c:pt idx="176">
                  <c:v>127.5127</c:v>
                </c:pt>
                <c:pt idx="177">
                  <c:v>127.33540000000001</c:v>
                </c:pt>
                <c:pt idx="178">
                  <c:v>127.1373</c:v>
                </c:pt>
                <c:pt idx="179">
                  <c:v>126.90490000000032</c:v>
                </c:pt>
                <c:pt idx="180">
                  <c:v>126.7984</c:v>
                </c:pt>
                <c:pt idx="181">
                  <c:v>126.8539</c:v>
                </c:pt>
                <c:pt idx="182">
                  <c:v>126.98660000000002</c:v>
                </c:pt>
                <c:pt idx="183">
                  <c:v>127.0382</c:v>
                </c:pt>
                <c:pt idx="184">
                  <c:v>127.12779999999998</c:v>
                </c:pt>
                <c:pt idx="185">
                  <c:v>127.2294</c:v>
                </c:pt>
                <c:pt idx="186">
                  <c:v>127.32380000000001</c:v>
                </c:pt>
                <c:pt idx="187">
                  <c:v>127.38500000000001</c:v>
                </c:pt>
                <c:pt idx="188">
                  <c:v>127.38079999999998</c:v>
                </c:pt>
                <c:pt idx="189">
                  <c:v>127.36409999999999</c:v>
                </c:pt>
                <c:pt idx="190">
                  <c:v>127.3326</c:v>
                </c:pt>
                <c:pt idx="191">
                  <c:v>126.5639</c:v>
                </c:pt>
                <c:pt idx="192">
                  <c:v>126.10509999999998</c:v>
                </c:pt>
                <c:pt idx="193">
                  <c:v>125.88890000000001</c:v>
                </c:pt>
                <c:pt idx="194">
                  <c:v>125.80070000000001</c:v>
                </c:pt>
                <c:pt idx="195">
                  <c:v>125.86760000000002</c:v>
                </c:pt>
                <c:pt idx="196">
                  <c:v>125.95420000000065</c:v>
                </c:pt>
                <c:pt idx="197">
                  <c:v>126.05370000000001</c:v>
                </c:pt>
                <c:pt idx="198">
                  <c:v>126.1634</c:v>
                </c:pt>
                <c:pt idx="199">
                  <c:v>125.96550000000002</c:v>
                </c:pt>
                <c:pt idx="200">
                  <c:v>125.922</c:v>
                </c:pt>
                <c:pt idx="201">
                  <c:v>125.91970000000002</c:v>
                </c:pt>
                <c:pt idx="202">
                  <c:v>125.98560000000002</c:v>
                </c:pt>
                <c:pt idx="203">
                  <c:v>126.0826</c:v>
                </c:pt>
                <c:pt idx="204">
                  <c:v>126.1671</c:v>
                </c:pt>
                <c:pt idx="205">
                  <c:v>126.2657</c:v>
                </c:pt>
                <c:pt idx="206">
                  <c:v>126.3544</c:v>
                </c:pt>
                <c:pt idx="207">
                  <c:v>126.0694</c:v>
                </c:pt>
                <c:pt idx="208">
                  <c:v>125.887</c:v>
                </c:pt>
                <c:pt idx="209">
                  <c:v>125.75069999999999</c:v>
                </c:pt>
                <c:pt idx="210">
                  <c:v>125.60669999999999</c:v>
                </c:pt>
                <c:pt idx="211">
                  <c:v>125.4637</c:v>
                </c:pt>
                <c:pt idx="212">
                  <c:v>125.41000000000012</c:v>
                </c:pt>
                <c:pt idx="213">
                  <c:v>125.3817</c:v>
                </c:pt>
                <c:pt idx="214">
                  <c:v>125.46710000000066</c:v>
                </c:pt>
                <c:pt idx="215">
                  <c:v>125.26439999999999</c:v>
                </c:pt>
                <c:pt idx="216">
                  <c:v>125.30159999999999</c:v>
                </c:pt>
                <c:pt idx="217">
                  <c:v>125.45120000000065</c:v>
                </c:pt>
                <c:pt idx="218">
                  <c:v>125.5509</c:v>
                </c:pt>
                <c:pt idx="219">
                  <c:v>125.5722</c:v>
                </c:pt>
                <c:pt idx="220">
                  <c:v>125.54750000000062</c:v>
                </c:pt>
                <c:pt idx="221">
                  <c:v>125.48660000000002</c:v>
                </c:pt>
                <c:pt idx="222">
                  <c:v>125.45020000000002</c:v>
                </c:pt>
                <c:pt idx="223">
                  <c:v>124.44950000000065</c:v>
                </c:pt>
                <c:pt idx="224">
                  <c:v>123.93819999999999</c:v>
                </c:pt>
                <c:pt idx="225">
                  <c:v>123.85809999999998</c:v>
                </c:pt>
                <c:pt idx="226">
                  <c:v>123.96110000000066</c:v>
                </c:pt>
                <c:pt idx="227">
                  <c:v>124.1639</c:v>
                </c:pt>
                <c:pt idx="228">
                  <c:v>124.3986</c:v>
                </c:pt>
                <c:pt idx="229">
                  <c:v>124.66759999999999</c:v>
                </c:pt>
                <c:pt idx="230">
                  <c:v>125.0324</c:v>
                </c:pt>
                <c:pt idx="231">
                  <c:v>125.14239999999998</c:v>
                </c:pt>
                <c:pt idx="232">
                  <c:v>125.42619999999999</c:v>
                </c:pt>
                <c:pt idx="233">
                  <c:v>125.7912000000007</c:v>
                </c:pt>
                <c:pt idx="234">
                  <c:v>126.084</c:v>
                </c:pt>
                <c:pt idx="235">
                  <c:v>126.40389999999999</c:v>
                </c:pt>
                <c:pt idx="236">
                  <c:v>126.83540000000001</c:v>
                </c:pt>
                <c:pt idx="237">
                  <c:v>127.4387</c:v>
                </c:pt>
                <c:pt idx="238">
                  <c:v>128.05670000000001</c:v>
                </c:pt>
                <c:pt idx="239">
                  <c:v>128.47150000000002</c:v>
                </c:pt>
                <c:pt idx="240">
                  <c:v>128.80230000000137</c:v>
                </c:pt>
                <c:pt idx="241">
                  <c:v>128.94999999999999</c:v>
                </c:pt>
                <c:pt idx="242">
                  <c:v>128.9836</c:v>
                </c:pt>
                <c:pt idx="243">
                  <c:v>128.96780000000001</c:v>
                </c:pt>
                <c:pt idx="244">
                  <c:v>129.13030000000001</c:v>
                </c:pt>
                <c:pt idx="245">
                  <c:v>129.39770000000001</c:v>
                </c:pt>
                <c:pt idx="246">
                  <c:v>129.66319999999999</c:v>
                </c:pt>
                <c:pt idx="247">
                  <c:v>129.66130000000001</c:v>
                </c:pt>
                <c:pt idx="248">
                  <c:v>129.86160000000001</c:v>
                </c:pt>
                <c:pt idx="249">
                  <c:v>130.24169999999998</c:v>
                </c:pt>
                <c:pt idx="250">
                  <c:v>130.69140000000004</c:v>
                </c:pt>
                <c:pt idx="251">
                  <c:v>131.0701</c:v>
                </c:pt>
                <c:pt idx="252">
                  <c:v>131.43430000000001</c:v>
                </c:pt>
                <c:pt idx="253">
                  <c:v>131.80440000000004</c:v>
                </c:pt>
                <c:pt idx="254">
                  <c:v>132.16989999999998</c:v>
                </c:pt>
                <c:pt idx="255">
                  <c:v>131.92730000000137</c:v>
                </c:pt>
                <c:pt idx="256">
                  <c:v>131.87959999999998</c:v>
                </c:pt>
                <c:pt idx="257">
                  <c:v>131.89540000000127</c:v>
                </c:pt>
                <c:pt idx="258">
                  <c:v>131.99120000000067</c:v>
                </c:pt>
                <c:pt idx="259">
                  <c:v>132.13379999999998</c:v>
                </c:pt>
                <c:pt idx="260">
                  <c:v>132.29240000000001</c:v>
                </c:pt>
                <c:pt idx="261">
                  <c:v>132.46900000000002</c:v>
                </c:pt>
                <c:pt idx="262">
                  <c:v>132.63750000000002</c:v>
                </c:pt>
                <c:pt idx="263">
                  <c:v>132.74699999999999</c:v>
                </c:pt>
                <c:pt idx="264">
                  <c:v>132.86670000000001</c:v>
                </c:pt>
                <c:pt idx="265">
                  <c:v>132.8998</c:v>
                </c:pt>
                <c:pt idx="266">
                  <c:v>132.88190000000134</c:v>
                </c:pt>
                <c:pt idx="267">
                  <c:v>132.77749999999997</c:v>
                </c:pt>
                <c:pt idx="268">
                  <c:v>132.67150000000001</c:v>
                </c:pt>
                <c:pt idx="269">
                  <c:v>132.63220000000001</c:v>
                </c:pt>
                <c:pt idx="270">
                  <c:v>132.69</c:v>
                </c:pt>
                <c:pt idx="271">
                  <c:v>132.43959999999998</c:v>
                </c:pt>
                <c:pt idx="272">
                  <c:v>132.37110000000001</c:v>
                </c:pt>
                <c:pt idx="273">
                  <c:v>132.38590000000067</c:v>
                </c:pt>
                <c:pt idx="274">
                  <c:v>132.33820000000131</c:v>
                </c:pt>
                <c:pt idx="275">
                  <c:v>132.3005</c:v>
                </c:pt>
                <c:pt idx="276">
                  <c:v>132.21799999999999</c:v>
                </c:pt>
                <c:pt idx="277">
                  <c:v>132.2329</c:v>
                </c:pt>
                <c:pt idx="278">
                  <c:v>132.31180000000001</c:v>
                </c:pt>
                <c:pt idx="279">
                  <c:v>132.19840000000067</c:v>
                </c:pt>
                <c:pt idx="280">
                  <c:v>132.25120000000001</c:v>
                </c:pt>
                <c:pt idx="281">
                  <c:v>132.3792</c:v>
                </c:pt>
                <c:pt idx="282">
                  <c:v>132.40280000000001</c:v>
                </c:pt>
                <c:pt idx="283">
                  <c:v>132.3597</c:v>
                </c:pt>
                <c:pt idx="284">
                  <c:v>132.13589999999999</c:v>
                </c:pt>
                <c:pt idx="285">
                  <c:v>131.8595</c:v>
                </c:pt>
                <c:pt idx="286">
                  <c:v>131.5718</c:v>
                </c:pt>
                <c:pt idx="287">
                  <c:v>130.72059999999999</c:v>
                </c:pt>
                <c:pt idx="288">
                  <c:v>130.21689999999998</c:v>
                </c:pt>
                <c:pt idx="289">
                  <c:v>129.94740000000004</c:v>
                </c:pt>
                <c:pt idx="290">
                  <c:v>129.70489999999998</c:v>
                </c:pt>
                <c:pt idx="291">
                  <c:v>129.4032</c:v>
                </c:pt>
                <c:pt idx="292">
                  <c:v>128.9975</c:v>
                </c:pt>
                <c:pt idx="293">
                  <c:v>128.60929999999999</c:v>
                </c:pt>
                <c:pt idx="294">
                  <c:v>128.37200000000001</c:v>
                </c:pt>
                <c:pt idx="295">
                  <c:v>127.8463</c:v>
                </c:pt>
                <c:pt idx="296">
                  <c:v>127.6143</c:v>
                </c:pt>
                <c:pt idx="297">
                  <c:v>127.5104</c:v>
                </c:pt>
                <c:pt idx="298">
                  <c:v>127.4567</c:v>
                </c:pt>
                <c:pt idx="299">
                  <c:v>127.3866</c:v>
                </c:pt>
                <c:pt idx="300">
                  <c:v>127.26710000000062</c:v>
                </c:pt>
                <c:pt idx="301">
                  <c:v>127.1306</c:v>
                </c:pt>
                <c:pt idx="302">
                  <c:v>127.0384</c:v>
                </c:pt>
                <c:pt idx="303">
                  <c:v>126.49420000000089</c:v>
                </c:pt>
                <c:pt idx="304">
                  <c:v>126.1444</c:v>
                </c:pt>
                <c:pt idx="305">
                  <c:v>125.8544</c:v>
                </c:pt>
                <c:pt idx="306">
                  <c:v>125.57080000000001</c:v>
                </c:pt>
                <c:pt idx="307">
                  <c:v>125.3648</c:v>
                </c:pt>
                <c:pt idx="308">
                  <c:v>125.24650000000022</c:v>
                </c:pt>
                <c:pt idx="309">
                  <c:v>125.2593</c:v>
                </c:pt>
                <c:pt idx="310">
                  <c:v>125.37179999999998</c:v>
                </c:pt>
                <c:pt idx="311">
                  <c:v>125.381</c:v>
                </c:pt>
                <c:pt idx="312">
                  <c:v>125.3843</c:v>
                </c:pt>
                <c:pt idx="313">
                  <c:v>125.37730000000001</c:v>
                </c:pt>
                <c:pt idx="314">
                  <c:v>125.24860000000002</c:v>
                </c:pt>
                <c:pt idx="315">
                  <c:v>125.0308</c:v>
                </c:pt>
                <c:pt idx="316">
                  <c:v>124.7607</c:v>
                </c:pt>
                <c:pt idx="317">
                  <c:v>124.51110000000052</c:v>
                </c:pt>
                <c:pt idx="318">
                  <c:v>124.39720000000032</c:v>
                </c:pt>
                <c:pt idx="319">
                  <c:v>123.9796</c:v>
                </c:pt>
                <c:pt idx="320">
                  <c:v>123.79510000000002</c:v>
                </c:pt>
                <c:pt idx="321">
                  <c:v>123.6845</c:v>
                </c:pt>
                <c:pt idx="322">
                  <c:v>123.60229999999999</c:v>
                </c:pt>
                <c:pt idx="323">
                  <c:v>123.5123</c:v>
                </c:pt>
                <c:pt idx="324">
                  <c:v>123.46160000000073</c:v>
                </c:pt>
                <c:pt idx="325">
                  <c:v>123.4053</c:v>
                </c:pt>
                <c:pt idx="326">
                  <c:v>123.3801</c:v>
                </c:pt>
                <c:pt idx="327">
                  <c:v>123.3634</c:v>
                </c:pt>
                <c:pt idx="328">
                  <c:v>123.4743</c:v>
                </c:pt>
                <c:pt idx="329">
                  <c:v>123.68680000000001</c:v>
                </c:pt>
                <c:pt idx="330">
                  <c:v>123.87730000000001</c:v>
                </c:pt>
                <c:pt idx="331">
                  <c:v>123.9743</c:v>
                </c:pt>
                <c:pt idx="332">
                  <c:v>123.90089999999999</c:v>
                </c:pt>
                <c:pt idx="333">
                  <c:v>123.76320000000032</c:v>
                </c:pt>
                <c:pt idx="334">
                  <c:v>123.57080000000001</c:v>
                </c:pt>
                <c:pt idx="335">
                  <c:v>122.68519999999998</c:v>
                </c:pt>
                <c:pt idx="336">
                  <c:v>122.14579999999998</c:v>
                </c:pt>
                <c:pt idx="337">
                  <c:v>121.8368</c:v>
                </c:pt>
                <c:pt idx="338">
                  <c:v>121.65689999999998</c:v>
                </c:pt>
                <c:pt idx="339">
                  <c:v>121.56740000000002</c:v>
                </c:pt>
                <c:pt idx="340">
                  <c:v>121.6139</c:v>
                </c:pt>
                <c:pt idx="341">
                  <c:v>121.7458</c:v>
                </c:pt>
                <c:pt idx="342">
                  <c:v>121.8907</c:v>
                </c:pt>
                <c:pt idx="343">
                  <c:v>121.7088</c:v>
                </c:pt>
                <c:pt idx="344">
                  <c:v>121.687</c:v>
                </c:pt>
                <c:pt idx="345">
                  <c:v>121.7039</c:v>
                </c:pt>
                <c:pt idx="346">
                  <c:v>121.60509999999998</c:v>
                </c:pt>
                <c:pt idx="347">
                  <c:v>121.38569999999999</c:v>
                </c:pt>
                <c:pt idx="348">
                  <c:v>121.10529999999999</c:v>
                </c:pt>
                <c:pt idx="349">
                  <c:v>120.8308</c:v>
                </c:pt>
                <c:pt idx="350">
                  <c:v>120.6301</c:v>
                </c:pt>
                <c:pt idx="351">
                  <c:v>119.95650000000002</c:v>
                </c:pt>
                <c:pt idx="352">
                  <c:v>119.68380000000001</c:v>
                </c:pt>
                <c:pt idx="353">
                  <c:v>119.7248</c:v>
                </c:pt>
                <c:pt idx="354">
                  <c:v>119.9083</c:v>
                </c:pt>
                <c:pt idx="355">
                  <c:v>120.25490000000002</c:v>
                </c:pt>
                <c:pt idx="356">
                  <c:v>120.72620000000002</c:v>
                </c:pt>
                <c:pt idx="357">
                  <c:v>121.1546</c:v>
                </c:pt>
                <c:pt idx="358">
                  <c:v>121.4683</c:v>
                </c:pt>
                <c:pt idx="359">
                  <c:v>121.4729</c:v>
                </c:pt>
                <c:pt idx="360">
                  <c:v>121.5569</c:v>
                </c:pt>
                <c:pt idx="361">
                  <c:v>121.66269999999999</c:v>
                </c:pt>
                <c:pt idx="362">
                  <c:v>121.68239999999975</c:v>
                </c:pt>
                <c:pt idx="363">
                  <c:v>121.72110000000002</c:v>
                </c:pt>
                <c:pt idx="364">
                  <c:v>121.73869999999999</c:v>
                </c:pt>
                <c:pt idx="365">
                  <c:v>121.81019999999999</c:v>
                </c:pt>
                <c:pt idx="366">
                  <c:v>122.1109</c:v>
                </c:pt>
                <c:pt idx="367">
                  <c:v>121.82850000000001</c:v>
                </c:pt>
                <c:pt idx="368">
                  <c:v>121.73750000000022</c:v>
                </c:pt>
                <c:pt idx="369">
                  <c:v>121.67289999999934</c:v>
                </c:pt>
                <c:pt idx="370">
                  <c:v>121.74140000000052</c:v>
                </c:pt>
                <c:pt idx="371">
                  <c:v>121.8963</c:v>
                </c:pt>
                <c:pt idx="372">
                  <c:v>122.10669999999999</c:v>
                </c:pt>
                <c:pt idx="373">
                  <c:v>122.3604</c:v>
                </c:pt>
                <c:pt idx="374">
                  <c:v>122.5502</c:v>
                </c:pt>
                <c:pt idx="375">
                  <c:v>122.6951</c:v>
                </c:pt>
                <c:pt idx="376">
                  <c:v>122.9278</c:v>
                </c:pt>
                <c:pt idx="377">
                  <c:v>123.2021</c:v>
                </c:pt>
                <c:pt idx="378">
                  <c:v>123.3535</c:v>
                </c:pt>
                <c:pt idx="379">
                  <c:v>123.24770000000002</c:v>
                </c:pt>
                <c:pt idx="380">
                  <c:v>122.96599999999999</c:v>
                </c:pt>
                <c:pt idx="381">
                  <c:v>122.62849999999995</c:v>
                </c:pt>
                <c:pt idx="382">
                  <c:v>122.36669999999999</c:v>
                </c:pt>
                <c:pt idx="383">
                  <c:v>121.90900000000002</c:v>
                </c:pt>
                <c:pt idx="384">
                  <c:v>121.8336</c:v>
                </c:pt>
                <c:pt idx="385">
                  <c:v>122.01160000000066</c:v>
                </c:pt>
                <c:pt idx="386">
                  <c:v>122.34790000000002</c:v>
                </c:pt>
                <c:pt idx="387">
                  <c:v>122.6935</c:v>
                </c:pt>
                <c:pt idx="388">
                  <c:v>123.0701</c:v>
                </c:pt>
                <c:pt idx="389">
                  <c:v>123.3775</c:v>
                </c:pt>
                <c:pt idx="390">
                  <c:v>123.6396</c:v>
                </c:pt>
                <c:pt idx="391">
                  <c:v>123.72620000000002</c:v>
                </c:pt>
                <c:pt idx="392">
                  <c:v>123.75120000000022</c:v>
                </c:pt>
                <c:pt idx="393">
                  <c:v>123.79770000000002</c:v>
                </c:pt>
                <c:pt idx="394">
                  <c:v>123.8618</c:v>
                </c:pt>
                <c:pt idx="395">
                  <c:v>123.9708</c:v>
                </c:pt>
                <c:pt idx="396">
                  <c:v>124.17010000000001</c:v>
                </c:pt>
                <c:pt idx="397">
                  <c:v>124.4581</c:v>
                </c:pt>
                <c:pt idx="398">
                  <c:v>124.6426</c:v>
                </c:pt>
                <c:pt idx="399">
                  <c:v>124.44510000000002</c:v>
                </c:pt>
                <c:pt idx="400">
                  <c:v>124.2556</c:v>
                </c:pt>
                <c:pt idx="401">
                  <c:v>124.1361</c:v>
                </c:pt>
                <c:pt idx="402">
                  <c:v>123.9278</c:v>
                </c:pt>
                <c:pt idx="403">
                  <c:v>123.8005</c:v>
                </c:pt>
                <c:pt idx="404">
                  <c:v>123.6516</c:v>
                </c:pt>
                <c:pt idx="405">
                  <c:v>123.56829999999999</c:v>
                </c:pt>
                <c:pt idx="406">
                  <c:v>123.54610000000002</c:v>
                </c:pt>
                <c:pt idx="407">
                  <c:v>123.4051</c:v>
                </c:pt>
                <c:pt idx="408">
                  <c:v>123.4285</c:v>
                </c:pt>
                <c:pt idx="409">
                  <c:v>123.569</c:v>
                </c:pt>
                <c:pt idx="410">
                  <c:v>123.7715</c:v>
                </c:pt>
                <c:pt idx="411">
                  <c:v>123.9667</c:v>
                </c:pt>
                <c:pt idx="412">
                  <c:v>124.13630000000001</c:v>
                </c:pt>
                <c:pt idx="413">
                  <c:v>124.2653</c:v>
                </c:pt>
                <c:pt idx="414">
                  <c:v>124.309</c:v>
                </c:pt>
                <c:pt idx="415">
                  <c:v>123.92749999999999</c:v>
                </c:pt>
                <c:pt idx="416">
                  <c:v>123.7231</c:v>
                </c:pt>
                <c:pt idx="417">
                  <c:v>123.67179999999998</c:v>
                </c:pt>
                <c:pt idx="418">
                  <c:v>123.76990000000002</c:v>
                </c:pt>
                <c:pt idx="419">
                  <c:v>123.94860000000052</c:v>
                </c:pt>
                <c:pt idx="420">
                  <c:v>124.18980000000001</c:v>
                </c:pt>
                <c:pt idx="421">
                  <c:v>124.428</c:v>
                </c:pt>
                <c:pt idx="422">
                  <c:v>124.57129999999999</c:v>
                </c:pt>
                <c:pt idx="423">
                  <c:v>124.49860000000002</c:v>
                </c:pt>
                <c:pt idx="424">
                  <c:v>124.54259999999999</c:v>
                </c:pt>
                <c:pt idx="425">
                  <c:v>124.5984</c:v>
                </c:pt>
                <c:pt idx="426">
                  <c:v>124.51020000000022</c:v>
                </c:pt>
                <c:pt idx="427">
                  <c:v>124.3546</c:v>
                </c:pt>
                <c:pt idx="428">
                  <c:v>124.12549999999995</c:v>
                </c:pt>
                <c:pt idx="429">
                  <c:v>123.9507</c:v>
                </c:pt>
                <c:pt idx="430">
                  <c:v>123.93219999999999</c:v>
                </c:pt>
                <c:pt idx="431">
                  <c:v>124.0933</c:v>
                </c:pt>
                <c:pt idx="432">
                  <c:v>124.3447</c:v>
                </c:pt>
                <c:pt idx="433">
                  <c:v>124.61160000000002</c:v>
                </c:pt>
                <c:pt idx="434">
                  <c:v>124.95420000000065</c:v>
                </c:pt>
                <c:pt idx="435">
                  <c:v>125.2799</c:v>
                </c:pt>
                <c:pt idx="436">
                  <c:v>125.6352</c:v>
                </c:pt>
                <c:pt idx="437">
                  <c:v>126.0074</c:v>
                </c:pt>
                <c:pt idx="438">
                  <c:v>126.2752</c:v>
                </c:pt>
                <c:pt idx="439">
                  <c:v>126.41110000000076</c:v>
                </c:pt>
                <c:pt idx="440">
                  <c:v>126.44510000000002</c:v>
                </c:pt>
                <c:pt idx="441">
                  <c:v>126.44790000000073</c:v>
                </c:pt>
                <c:pt idx="442">
                  <c:v>126.3815</c:v>
                </c:pt>
                <c:pt idx="443">
                  <c:v>126.3104</c:v>
                </c:pt>
                <c:pt idx="444">
                  <c:v>126.2734</c:v>
                </c:pt>
                <c:pt idx="445">
                  <c:v>126.2748</c:v>
                </c:pt>
                <c:pt idx="446">
                  <c:v>126.2706</c:v>
                </c:pt>
                <c:pt idx="447">
                  <c:v>125.9299</c:v>
                </c:pt>
                <c:pt idx="448">
                  <c:v>125.7824</c:v>
                </c:pt>
                <c:pt idx="449">
                  <c:v>125.77589999999998</c:v>
                </c:pt>
                <c:pt idx="450">
                  <c:v>125.8664</c:v>
                </c:pt>
                <c:pt idx="451">
                  <c:v>125.93190000000052</c:v>
                </c:pt>
                <c:pt idx="452">
                  <c:v>126.0329</c:v>
                </c:pt>
                <c:pt idx="453">
                  <c:v>126.0715</c:v>
                </c:pt>
                <c:pt idx="454">
                  <c:v>126.12430000000001</c:v>
                </c:pt>
                <c:pt idx="455">
                  <c:v>126.1396</c:v>
                </c:pt>
                <c:pt idx="456">
                  <c:v>126.20950000000002</c:v>
                </c:pt>
                <c:pt idx="457">
                  <c:v>126.2655</c:v>
                </c:pt>
                <c:pt idx="458">
                  <c:v>126.32380000000001</c:v>
                </c:pt>
                <c:pt idx="459">
                  <c:v>126.3625</c:v>
                </c:pt>
                <c:pt idx="460">
                  <c:v>126.45440000000002</c:v>
                </c:pt>
                <c:pt idx="461">
                  <c:v>126.61</c:v>
                </c:pt>
                <c:pt idx="462">
                  <c:v>126.76110000000052</c:v>
                </c:pt>
                <c:pt idx="463">
                  <c:v>126.52869999999999</c:v>
                </c:pt>
                <c:pt idx="464">
                  <c:v>126.3456</c:v>
                </c:pt>
                <c:pt idx="465">
                  <c:v>126.313</c:v>
                </c:pt>
                <c:pt idx="466">
                  <c:v>126.44490000000073</c:v>
                </c:pt>
                <c:pt idx="467">
                  <c:v>126.64279999999998</c:v>
                </c:pt>
                <c:pt idx="468">
                  <c:v>126.8194</c:v>
                </c:pt>
                <c:pt idx="469">
                  <c:v>126.96990000000002</c:v>
                </c:pt>
                <c:pt idx="470">
                  <c:v>127.0748</c:v>
                </c:pt>
                <c:pt idx="471">
                  <c:v>126.74720000000089</c:v>
                </c:pt>
                <c:pt idx="472">
                  <c:v>126.5352</c:v>
                </c:pt>
                <c:pt idx="473">
                  <c:v>126.3741</c:v>
                </c:pt>
                <c:pt idx="474">
                  <c:v>126.1926</c:v>
                </c:pt>
                <c:pt idx="475">
                  <c:v>126.13239999999998</c:v>
                </c:pt>
                <c:pt idx="476">
                  <c:v>126.2028</c:v>
                </c:pt>
                <c:pt idx="477">
                  <c:v>126.40790000000032</c:v>
                </c:pt>
                <c:pt idx="478">
                  <c:v>126.7039</c:v>
                </c:pt>
                <c:pt idx="479">
                  <c:v>126.8428</c:v>
                </c:pt>
                <c:pt idx="480">
                  <c:v>126.9567</c:v>
                </c:pt>
                <c:pt idx="481">
                  <c:v>126.97709999999999</c:v>
                </c:pt>
                <c:pt idx="482">
                  <c:v>126.90900000000002</c:v>
                </c:pt>
                <c:pt idx="483">
                  <c:v>126.8185</c:v>
                </c:pt>
                <c:pt idx="484">
                  <c:v>126.71899999999999</c:v>
                </c:pt>
                <c:pt idx="485">
                  <c:v>126.67359999999998</c:v>
                </c:pt>
                <c:pt idx="486">
                  <c:v>126.6664</c:v>
                </c:pt>
                <c:pt idx="487">
                  <c:v>126.74209999999999</c:v>
                </c:pt>
                <c:pt idx="488">
                  <c:v>126.85760000000002</c:v>
                </c:pt>
                <c:pt idx="489">
                  <c:v>126.97620000000002</c:v>
                </c:pt>
                <c:pt idx="490">
                  <c:v>127.08540000000001</c:v>
                </c:pt>
                <c:pt idx="491">
                  <c:v>127.06160000000042</c:v>
                </c:pt>
                <c:pt idx="492">
                  <c:v>126.95460000000062</c:v>
                </c:pt>
                <c:pt idx="493">
                  <c:v>126.75069999999999</c:v>
                </c:pt>
                <c:pt idx="494">
                  <c:v>126.5637</c:v>
                </c:pt>
                <c:pt idx="495">
                  <c:v>125.94470000000022</c:v>
                </c:pt>
                <c:pt idx="496">
                  <c:v>125.60669999999999</c:v>
                </c:pt>
                <c:pt idx="497">
                  <c:v>125.5009</c:v>
                </c:pt>
                <c:pt idx="498">
                  <c:v>125.55970000000001</c:v>
                </c:pt>
                <c:pt idx="499">
                  <c:v>125.68729999999999</c:v>
                </c:pt>
                <c:pt idx="500">
                  <c:v>125.80719999999999</c:v>
                </c:pt>
                <c:pt idx="501">
                  <c:v>125.8905</c:v>
                </c:pt>
                <c:pt idx="502">
                  <c:v>125.94420000000108</c:v>
                </c:pt>
                <c:pt idx="503">
                  <c:v>125.5801</c:v>
                </c:pt>
                <c:pt idx="504">
                  <c:v>125.33629999999999</c:v>
                </c:pt>
                <c:pt idx="505">
                  <c:v>125.12499999999999</c:v>
                </c:pt>
                <c:pt idx="506">
                  <c:v>124.86709999999999</c:v>
                </c:pt>
                <c:pt idx="507">
                  <c:v>124.6815</c:v>
                </c:pt>
                <c:pt idx="508">
                  <c:v>124.55159999999999</c:v>
                </c:pt>
                <c:pt idx="509">
                  <c:v>124.49809999999999</c:v>
                </c:pt>
                <c:pt idx="510">
                  <c:v>124.4764</c:v>
                </c:pt>
                <c:pt idx="511">
                  <c:v>124.1407</c:v>
                </c:pt>
                <c:pt idx="512">
                  <c:v>124.0044</c:v>
                </c:pt>
                <c:pt idx="513">
                  <c:v>124.07199999999999</c:v>
                </c:pt>
                <c:pt idx="514">
                  <c:v>124.2218</c:v>
                </c:pt>
                <c:pt idx="515">
                  <c:v>124.35599999999998</c:v>
                </c:pt>
                <c:pt idx="516">
                  <c:v>124.47569999999999</c:v>
                </c:pt>
                <c:pt idx="517">
                  <c:v>124.60760000000002</c:v>
                </c:pt>
                <c:pt idx="518">
                  <c:v>124.67959999999998</c:v>
                </c:pt>
                <c:pt idx="519">
                  <c:v>124.7</c:v>
                </c:pt>
                <c:pt idx="520">
                  <c:v>124.74310000000042</c:v>
                </c:pt>
                <c:pt idx="521">
                  <c:v>124.8039</c:v>
                </c:pt>
                <c:pt idx="522">
                  <c:v>124.8218</c:v>
                </c:pt>
                <c:pt idx="523">
                  <c:v>124.8549</c:v>
                </c:pt>
                <c:pt idx="524">
                  <c:v>124.86020000000002</c:v>
                </c:pt>
                <c:pt idx="525">
                  <c:v>124.92059999999999</c:v>
                </c:pt>
                <c:pt idx="526">
                  <c:v>124.9893</c:v>
                </c:pt>
                <c:pt idx="527">
                  <c:v>124.80880000000001</c:v>
                </c:pt>
                <c:pt idx="528">
                  <c:v>124.71020000000065</c:v>
                </c:pt>
                <c:pt idx="529">
                  <c:v>124.7188</c:v>
                </c:pt>
                <c:pt idx="530">
                  <c:v>124.82689999999998</c:v>
                </c:pt>
                <c:pt idx="531">
                  <c:v>124.92749999999999</c:v>
                </c:pt>
                <c:pt idx="532">
                  <c:v>125.10229999999999</c:v>
                </c:pt>
                <c:pt idx="533">
                  <c:v>125.3498</c:v>
                </c:pt>
                <c:pt idx="534">
                  <c:v>125.5373</c:v>
                </c:pt>
                <c:pt idx="535">
                  <c:v>125.61760000000002</c:v>
                </c:pt>
                <c:pt idx="536">
                  <c:v>125.7373</c:v>
                </c:pt>
                <c:pt idx="537">
                  <c:v>125.85599999999998</c:v>
                </c:pt>
                <c:pt idx="538">
                  <c:v>125.9706</c:v>
                </c:pt>
                <c:pt idx="539">
                  <c:v>126.06059999999999</c:v>
                </c:pt>
                <c:pt idx="540">
                  <c:v>126.1965</c:v>
                </c:pt>
                <c:pt idx="541">
                  <c:v>126.35509999999998</c:v>
                </c:pt>
                <c:pt idx="542">
                  <c:v>126.55419999999999</c:v>
                </c:pt>
                <c:pt idx="543">
                  <c:v>126.61499999999999</c:v>
                </c:pt>
                <c:pt idx="544">
                  <c:v>126.65049999999998</c:v>
                </c:pt>
                <c:pt idx="545">
                  <c:v>126.60929999999999</c:v>
                </c:pt>
                <c:pt idx="546">
                  <c:v>126.59190000000002</c:v>
                </c:pt>
                <c:pt idx="547">
                  <c:v>126.63630000000001</c:v>
                </c:pt>
                <c:pt idx="548">
                  <c:v>126.7204</c:v>
                </c:pt>
                <c:pt idx="549">
                  <c:v>126.8049</c:v>
                </c:pt>
                <c:pt idx="550">
                  <c:v>126.94170000000022</c:v>
                </c:pt>
                <c:pt idx="551">
                  <c:v>126.8935</c:v>
                </c:pt>
                <c:pt idx="552">
                  <c:v>126.8961</c:v>
                </c:pt>
                <c:pt idx="553">
                  <c:v>126.99979999999999</c:v>
                </c:pt>
                <c:pt idx="554">
                  <c:v>127.20440000000002</c:v>
                </c:pt>
                <c:pt idx="555">
                  <c:v>127.46410000000066</c:v>
                </c:pt>
                <c:pt idx="556">
                  <c:v>127.8169</c:v>
                </c:pt>
                <c:pt idx="557">
                  <c:v>128.15350000000001</c:v>
                </c:pt>
                <c:pt idx="558">
                  <c:v>128.4641</c:v>
                </c:pt>
                <c:pt idx="559">
                  <c:v>128.4606</c:v>
                </c:pt>
                <c:pt idx="560">
                  <c:v>128.45670000000001</c:v>
                </c:pt>
                <c:pt idx="561">
                  <c:v>128.4588000000013</c:v>
                </c:pt>
                <c:pt idx="562">
                  <c:v>128.48220000000151</c:v>
                </c:pt>
                <c:pt idx="563">
                  <c:v>128.50489999999999</c:v>
                </c:pt>
                <c:pt idx="564">
                  <c:v>128.52200000000047</c:v>
                </c:pt>
                <c:pt idx="565">
                  <c:v>128.55000000000001</c:v>
                </c:pt>
                <c:pt idx="566">
                  <c:v>128.4838</c:v>
                </c:pt>
                <c:pt idx="567">
                  <c:v>128.2877</c:v>
                </c:pt>
                <c:pt idx="568">
                  <c:v>128.28750000000002</c:v>
                </c:pt>
                <c:pt idx="569">
                  <c:v>128.47919999999999</c:v>
                </c:pt>
                <c:pt idx="570">
                  <c:v>128.76069999999999</c:v>
                </c:pt>
                <c:pt idx="571">
                  <c:v>129.05720000000107</c:v>
                </c:pt>
                <c:pt idx="572">
                  <c:v>129.4049</c:v>
                </c:pt>
                <c:pt idx="573">
                  <c:v>129.75630000000001</c:v>
                </c:pt>
                <c:pt idx="574">
                  <c:v>130.08240000000157</c:v>
                </c:pt>
                <c:pt idx="575">
                  <c:v>130.2183</c:v>
                </c:pt>
                <c:pt idx="576">
                  <c:v>130.33450000000002</c:v>
                </c:pt>
                <c:pt idx="577">
                  <c:v>130.44740000000004</c:v>
                </c:pt>
                <c:pt idx="578">
                  <c:v>130.65900000000002</c:v>
                </c:pt>
                <c:pt idx="579">
                  <c:v>130.87270000000001</c:v>
                </c:pt>
                <c:pt idx="580">
                  <c:v>131.1113</c:v>
                </c:pt>
                <c:pt idx="581">
                  <c:v>131.22450000000001</c:v>
                </c:pt>
                <c:pt idx="582">
                  <c:v>131.25740000000027</c:v>
                </c:pt>
                <c:pt idx="583">
                  <c:v>131.0641</c:v>
                </c:pt>
                <c:pt idx="584">
                  <c:v>131.041</c:v>
                </c:pt>
                <c:pt idx="585">
                  <c:v>131.13800000000001</c:v>
                </c:pt>
                <c:pt idx="586">
                  <c:v>131.38800000000145</c:v>
                </c:pt>
                <c:pt idx="587">
                  <c:v>131.63309999999998</c:v>
                </c:pt>
                <c:pt idx="588">
                  <c:v>131.95250000000004</c:v>
                </c:pt>
                <c:pt idx="589">
                  <c:v>132.16059999999999</c:v>
                </c:pt>
                <c:pt idx="590">
                  <c:v>132.31389999999999</c:v>
                </c:pt>
                <c:pt idx="591">
                  <c:v>132.40880000000001</c:v>
                </c:pt>
                <c:pt idx="592">
                  <c:v>132.49540000000007</c:v>
                </c:pt>
                <c:pt idx="593">
                  <c:v>132.66130000000001</c:v>
                </c:pt>
                <c:pt idx="594">
                  <c:v>132.97040000000001</c:v>
                </c:pt>
                <c:pt idx="595">
                  <c:v>133.21319999999992</c:v>
                </c:pt>
                <c:pt idx="596">
                  <c:v>133.45670000000001</c:v>
                </c:pt>
                <c:pt idx="597">
                  <c:v>133.55510000000001</c:v>
                </c:pt>
                <c:pt idx="598">
                  <c:v>133.55880000000047</c:v>
                </c:pt>
                <c:pt idx="599">
                  <c:v>133.47110000000001</c:v>
                </c:pt>
                <c:pt idx="600">
                  <c:v>133.37550000000002</c:v>
                </c:pt>
                <c:pt idx="601">
                  <c:v>133.20929999999998</c:v>
                </c:pt>
                <c:pt idx="602">
                  <c:v>133.059</c:v>
                </c:pt>
                <c:pt idx="603">
                  <c:v>132.93800000000007</c:v>
                </c:pt>
                <c:pt idx="604">
                  <c:v>132.86430000000001</c:v>
                </c:pt>
                <c:pt idx="605">
                  <c:v>132.86340000000001</c:v>
                </c:pt>
                <c:pt idx="606">
                  <c:v>132.85830000000183</c:v>
                </c:pt>
                <c:pt idx="607">
                  <c:v>132.53630000000001</c:v>
                </c:pt>
                <c:pt idx="608">
                  <c:v>132.33959999999999</c:v>
                </c:pt>
                <c:pt idx="609">
                  <c:v>132.35560000000001</c:v>
                </c:pt>
                <c:pt idx="610">
                  <c:v>132.74119999999999</c:v>
                </c:pt>
                <c:pt idx="611">
                  <c:v>133.21250000000001</c:v>
                </c:pt>
                <c:pt idx="612">
                  <c:v>133.88380000000001</c:v>
                </c:pt>
                <c:pt idx="613">
                  <c:v>134.54069999999999</c:v>
                </c:pt>
                <c:pt idx="614">
                  <c:v>134.94030000000001</c:v>
                </c:pt>
                <c:pt idx="615">
                  <c:v>135.43450000000001</c:v>
                </c:pt>
                <c:pt idx="616">
                  <c:v>135.6764</c:v>
                </c:pt>
                <c:pt idx="617">
                  <c:v>135.77619999999999</c:v>
                </c:pt>
                <c:pt idx="618">
                  <c:v>135.83030000000107</c:v>
                </c:pt>
                <c:pt idx="619">
                  <c:v>135.76389999999998</c:v>
                </c:pt>
                <c:pt idx="620">
                  <c:v>135.8356</c:v>
                </c:pt>
                <c:pt idx="621">
                  <c:v>135.89540000000127</c:v>
                </c:pt>
                <c:pt idx="622">
                  <c:v>135.90369999999999</c:v>
                </c:pt>
                <c:pt idx="623">
                  <c:v>135.678</c:v>
                </c:pt>
                <c:pt idx="624">
                  <c:v>135.4958</c:v>
                </c:pt>
                <c:pt idx="625">
                  <c:v>135.40350000000001</c:v>
                </c:pt>
                <c:pt idx="626">
                  <c:v>135.54309999999998</c:v>
                </c:pt>
                <c:pt idx="627">
                  <c:v>135.64399999999998</c:v>
                </c:pt>
                <c:pt idx="628">
                  <c:v>135.96620000000001</c:v>
                </c:pt>
                <c:pt idx="629">
                  <c:v>136.2662</c:v>
                </c:pt>
                <c:pt idx="630">
                  <c:v>136.4933</c:v>
                </c:pt>
                <c:pt idx="631">
                  <c:v>136.49930000000001</c:v>
                </c:pt>
                <c:pt idx="632">
                  <c:v>136.52500000000001</c:v>
                </c:pt>
                <c:pt idx="633">
                  <c:v>136.57550000000001</c:v>
                </c:pt>
                <c:pt idx="634">
                  <c:v>136.75949999999997</c:v>
                </c:pt>
                <c:pt idx="635">
                  <c:v>136.90050000000002</c:v>
                </c:pt>
                <c:pt idx="636">
                  <c:v>137.18520000000001</c:v>
                </c:pt>
                <c:pt idx="637">
                  <c:v>137.459</c:v>
                </c:pt>
                <c:pt idx="638">
                  <c:v>137.62010000000001</c:v>
                </c:pt>
                <c:pt idx="639">
                  <c:v>137.453</c:v>
                </c:pt>
                <c:pt idx="640">
                  <c:v>137.2722</c:v>
                </c:pt>
                <c:pt idx="641">
                  <c:v>137.15020000000001</c:v>
                </c:pt>
                <c:pt idx="642">
                  <c:v>137.26759999999999</c:v>
                </c:pt>
                <c:pt idx="643">
                  <c:v>137.45090000000027</c:v>
                </c:pt>
                <c:pt idx="644">
                  <c:v>137.72359999999998</c:v>
                </c:pt>
                <c:pt idx="645">
                  <c:v>137.8896</c:v>
                </c:pt>
                <c:pt idx="646">
                  <c:v>137.9169</c:v>
                </c:pt>
                <c:pt idx="647">
                  <c:v>137.65860000000001</c:v>
                </c:pt>
                <c:pt idx="648">
                  <c:v>137.47200000000001</c:v>
                </c:pt>
                <c:pt idx="649">
                  <c:v>137.40389999999999</c:v>
                </c:pt>
                <c:pt idx="650">
                  <c:v>137.34300000000002</c:v>
                </c:pt>
                <c:pt idx="651">
                  <c:v>137.29840000000004</c:v>
                </c:pt>
                <c:pt idx="652">
                  <c:v>137.36020000000067</c:v>
                </c:pt>
                <c:pt idx="653">
                  <c:v>137.4</c:v>
                </c:pt>
                <c:pt idx="654">
                  <c:v>137.4417</c:v>
                </c:pt>
                <c:pt idx="655">
                  <c:v>137.4134</c:v>
                </c:pt>
                <c:pt idx="656">
                  <c:v>137.43680000000001</c:v>
                </c:pt>
                <c:pt idx="657">
                  <c:v>137.56640000000004</c:v>
                </c:pt>
                <c:pt idx="658">
                  <c:v>137.7704</c:v>
                </c:pt>
                <c:pt idx="659">
                  <c:v>137.96270000000001</c:v>
                </c:pt>
                <c:pt idx="660">
                  <c:v>138.1275</c:v>
                </c:pt>
                <c:pt idx="661">
                  <c:v>138.2081</c:v>
                </c:pt>
                <c:pt idx="662">
                  <c:v>138.22130000000001</c:v>
                </c:pt>
                <c:pt idx="663">
                  <c:v>138.1088</c:v>
                </c:pt>
                <c:pt idx="664">
                  <c:v>138.11199999999999</c:v>
                </c:pt>
                <c:pt idx="665">
                  <c:v>138.1833</c:v>
                </c:pt>
                <c:pt idx="666">
                  <c:v>138.3639</c:v>
                </c:pt>
                <c:pt idx="667">
                  <c:v>138.4606</c:v>
                </c:pt>
                <c:pt idx="668">
                  <c:v>138.65720000000007</c:v>
                </c:pt>
                <c:pt idx="669">
                  <c:v>138.88400000000001</c:v>
                </c:pt>
                <c:pt idx="670">
                  <c:v>138.9898</c:v>
                </c:pt>
                <c:pt idx="671">
                  <c:v>138.96020000000001</c:v>
                </c:pt>
                <c:pt idx="672">
                  <c:v>138.93770000000001</c:v>
                </c:pt>
                <c:pt idx="673">
                  <c:v>138.98010000000087</c:v>
                </c:pt>
                <c:pt idx="674">
                  <c:v>139.09630000000001</c:v>
                </c:pt>
                <c:pt idx="675">
                  <c:v>139.18890000000007</c:v>
                </c:pt>
                <c:pt idx="676">
                  <c:v>139.27779999999998</c:v>
                </c:pt>
                <c:pt idx="677">
                  <c:v>139.37040000000007</c:v>
                </c:pt>
                <c:pt idx="678">
                  <c:v>139.39070000000001</c:v>
                </c:pt>
                <c:pt idx="679">
                  <c:v>139.36200000000107</c:v>
                </c:pt>
                <c:pt idx="680">
                  <c:v>139.30600000000001</c:v>
                </c:pt>
                <c:pt idx="681">
                  <c:v>139.26900000000001</c:v>
                </c:pt>
                <c:pt idx="682">
                  <c:v>139.2201</c:v>
                </c:pt>
                <c:pt idx="683">
                  <c:v>139.13240000000027</c:v>
                </c:pt>
                <c:pt idx="684">
                  <c:v>139.10650000000001</c:v>
                </c:pt>
                <c:pt idx="685">
                  <c:v>139.14559999999992</c:v>
                </c:pt>
                <c:pt idx="686">
                  <c:v>139.19030000000001</c:v>
                </c:pt>
                <c:pt idx="687">
                  <c:v>139.2954</c:v>
                </c:pt>
                <c:pt idx="688">
                  <c:v>139.37200000000001</c:v>
                </c:pt>
                <c:pt idx="689">
                  <c:v>139.44049999999999</c:v>
                </c:pt>
                <c:pt idx="690">
                  <c:v>139.47040000000001</c:v>
                </c:pt>
                <c:pt idx="691">
                  <c:v>139.50280000000001</c:v>
                </c:pt>
                <c:pt idx="692">
                  <c:v>139.62959999999998</c:v>
                </c:pt>
                <c:pt idx="693">
                  <c:v>139.76989999999998</c:v>
                </c:pt>
                <c:pt idx="694">
                  <c:v>139.9366</c:v>
                </c:pt>
                <c:pt idx="695">
                  <c:v>139.87640000000007</c:v>
                </c:pt>
                <c:pt idx="696">
                  <c:v>139.78290000000001</c:v>
                </c:pt>
                <c:pt idx="697">
                  <c:v>139.7516</c:v>
                </c:pt>
                <c:pt idx="698">
                  <c:v>139.78750000000002</c:v>
                </c:pt>
                <c:pt idx="699">
                  <c:v>139.81020000000001</c:v>
                </c:pt>
                <c:pt idx="700">
                  <c:v>139.83260000000001</c:v>
                </c:pt>
                <c:pt idx="701">
                  <c:v>139.7961</c:v>
                </c:pt>
                <c:pt idx="702">
                  <c:v>139.71759999999998</c:v>
                </c:pt>
                <c:pt idx="703">
                  <c:v>139.4220000000013</c:v>
                </c:pt>
                <c:pt idx="704">
                  <c:v>139.17659999999998</c:v>
                </c:pt>
                <c:pt idx="705">
                  <c:v>139.02850000000001</c:v>
                </c:pt>
                <c:pt idx="706">
                  <c:v>138.94280000000001</c:v>
                </c:pt>
                <c:pt idx="707">
                  <c:v>138.8794</c:v>
                </c:pt>
                <c:pt idx="708">
                  <c:v>138.8546</c:v>
                </c:pt>
                <c:pt idx="709">
                  <c:v>138.88630000000151</c:v>
                </c:pt>
                <c:pt idx="710">
                  <c:v>138.84210000000004</c:v>
                </c:pt>
                <c:pt idx="711">
                  <c:v>138.75459999999998</c:v>
                </c:pt>
                <c:pt idx="712">
                  <c:v>138.78840000000127</c:v>
                </c:pt>
                <c:pt idx="713">
                  <c:v>138.88130000000172</c:v>
                </c:pt>
                <c:pt idx="714">
                  <c:v>138.9282000000014</c:v>
                </c:pt>
                <c:pt idx="715">
                  <c:v>138.81130000000007</c:v>
                </c:pt>
                <c:pt idx="716">
                  <c:v>138.67499999999998</c:v>
                </c:pt>
                <c:pt idx="717">
                  <c:v>138.53820000000007</c:v>
                </c:pt>
                <c:pt idx="718">
                  <c:v>138.38290000000151</c:v>
                </c:pt>
                <c:pt idx="719">
                  <c:v>138.23840000000001</c:v>
                </c:pt>
                <c:pt idx="720">
                  <c:v>138.18120000000027</c:v>
                </c:pt>
                <c:pt idx="721">
                  <c:v>138.24649999999997</c:v>
                </c:pt>
                <c:pt idx="722">
                  <c:v>138.43220000000107</c:v>
                </c:pt>
                <c:pt idx="723">
                  <c:v>138.5958</c:v>
                </c:pt>
                <c:pt idx="724">
                  <c:v>138.75830000000047</c:v>
                </c:pt>
                <c:pt idx="725">
                  <c:v>138.85600000000107</c:v>
                </c:pt>
                <c:pt idx="726">
                  <c:v>138.8535</c:v>
                </c:pt>
                <c:pt idx="727">
                  <c:v>138.61619999999999</c:v>
                </c:pt>
                <c:pt idx="728">
                  <c:v>138.43260000000001</c:v>
                </c:pt>
                <c:pt idx="729">
                  <c:v>138.3356</c:v>
                </c:pt>
                <c:pt idx="730">
                  <c:v>138.34950000000001</c:v>
                </c:pt>
                <c:pt idx="731">
                  <c:v>138.43170000000001</c:v>
                </c:pt>
                <c:pt idx="732">
                  <c:v>138.56270000000001</c:v>
                </c:pt>
                <c:pt idx="733">
                  <c:v>138.7063</c:v>
                </c:pt>
                <c:pt idx="734">
                  <c:v>138.78399999999999</c:v>
                </c:pt>
                <c:pt idx="735">
                  <c:v>138.55140000000131</c:v>
                </c:pt>
                <c:pt idx="736">
                  <c:v>138.42060000000001</c:v>
                </c:pt>
                <c:pt idx="737">
                  <c:v>138.3794</c:v>
                </c:pt>
                <c:pt idx="738">
                  <c:v>138.363</c:v>
                </c:pt>
                <c:pt idx="739">
                  <c:v>138.31830000000087</c:v>
                </c:pt>
                <c:pt idx="740">
                  <c:v>138.25210000000001</c:v>
                </c:pt>
                <c:pt idx="741">
                  <c:v>138.24419999999998</c:v>
                </c:pt>
                <c:pt idx="742">
                  <c:v>138.26130000000001</c:v>
                </c:pt>
                <c:pt idx="743">
                  <c:v>138.19399999999999</c:v>
                </c:pt>
                <c:pt idx="744">
                  <c:v>138.1627</c:v>
                </c:pt>
                <c:pt idx="745">
                  <c:v>138.21129999999999</c:v>
                </c:pt>
                <c:pt idx="746">
                  <c:v>138.3032</c:v>
                </c:pt>
                <c:pt idx="747">
                  <c:v>138.34100000000001</c:v>
                </c:pt>
                <c:pt idx="748">
                  <c:v>138.29929999999999</c:v>
                </c:pt>
                <c:pt idx="749">
                  <c:v>138.27269999999999</c:v>
                </c:pt>
                <c:pt idx="750">
                  <c:v>138.18520000000001</c:v>
                </c:pt>
                <c:pt idx="751">
                  <c:v>137.78750000000002</c:v>
                </c:pt>
                <c:pt idx="752">
                  <c:v>137.52250000000001</c:v>
                </c:pt>
                <c:pt idx="753">
                  <c:v>137.3785</c:v>
                </c:pt>
                <c:pt idx="754">
                  <c:v>137.30530000000007</c:v>
                </c:pt>
                <c:pt idx="755">
                  <c:v>137.28290000000001</c:v>
                </c:pt>
                <c:pt idx="756">
                  <c:v>137.3963000000013</c:v>
                </c:pt>
                <c:pt idx="757">
                  <c:v>137.5368</c:v>
                </c:pt>
                <c:pt idx="758">
                  <c:v>137.63999999999999</c:v>
                </c:pt>
                <c:pt idx="759">
                  <c:v>137.74099999999999</c:v>
                </c:pt>
                <c:pt idx="760">
                  <c:v>137.84840000000131</c:v>
                </c:pt>
                <c:pt idx="761">
                  <c:v>138.04349999999999</c:v>
                </c:pt>
                <c:pt idx="762">
                  <c:v>138.24489999999992</c:v>
                </c:pt>
                <c:pt idx="763">
                  <c:v>138.35790000000131</c:v>
                </c:pt>
                <c:pt idx="764">
                  <c:v>138.3991</c:v>
                </c:pt>
                <c:pt idx="765">
                  <c:v>138.36810000000131</c:v>
                </c:pt>
                <c:pt idx="766">
                  <c:v>138.27959999999831</c:v>
                </c:pt>
                <c:pt idx="767">
                  <c:v>138.08700000000007</c:v>
                </c:pt>
                <c:pt idx="768">
                  <c:v>137.9905</c:v>
                </c:pt>
                <c:pt idx="769">
                  <c:v>137.98030000000131</c:v>
                </c:pt>
                <c:pt idx="770">
                  <c:v>137.94540000000001</c:v>
                </c:pt>
                <c:pt idx="771">
                  <c:v>137.82990000000001</c:v>
                </c:pt>
                <c:pt idx="772">
                  <c:v>137.66319999999999</c:v>
                </c:pt>
                <c:pt idx="773">
                  <c:v>137.43430000000001</c:v>
                </c:pt>
                <c:pt idx="774">
                  <c:v>137.21269999999998</c:v>
                </c:pt>
                <c:pt idx="775">
                  <c:v>136.88190000000134</c:v>
                </c:pt>
                <c:pt idx="776">
                  <c:v>136.69820000000001</c:v>
                </c:pt>
                <c:pt idx="777">
                  <c:v>136.66319999999999</c:v>
                </c:pt>
                <c:pt idx="778">
                  <c:v>136.63489999999999</c:v>
                </c:pt>
                <c:pt idx="779">
                  <c:v>136.50349999999997</c:v>
                </c:pt>
                <c:pt idx="780">
                  <c:v>136.4187</c:v>
                </c:pt>
                <c:pt idx="781">
                  <c:v>136.38610000000131</c:v>
                </c:pt>
                <c:pt idx="782">
                  <c:v>136.37550000000002</c:v>
                </c:pt>
                <c:pt idx="783">
                  <c:v>136.18680000000001</c:v>
                </c:pt>
                <c:pt idx="784">
                  <c:v>136.02850000000001</c:v>
                </c:pt>
                <c:pt idx="785">
                  <c:v>135.92660000000001</c:v>
                </c:pt>
                <c:pt idx="786">
                  <c:v>135.84469999999999</c:v>
                </c:pt>
                <c:pt idx="787">
                  <c:v>135.78100000000001</c:v>
                </c:pt>
                <c:pt idx="788">
                  <c:v>135.75020000000001</c:v>
                </c:pt>
                <c:pt idx="789">
                  <c:v>135.76669999999999</c:v>
                </c:pt>
                <c:pt idx="790">
                  <c:v>135.79469999999998</c:v>
                </c:pt>
                <c:pt idx="791">
                  <c:v>135.68030000000007</c:v>
                </c:pt>
                <c:pt idx="792">
                  <c:v>135.5701</c:v>
                </c:pt>
                <c:pt idx="793">
                  <c:v>135.46850000000001</c:v>
                </c:pt>
                <c:pt idx="794">
                  <c:v>135.33150000000001</c:v>
                </c:pt>
                <c:pt idx="795">
                  <c:v>135.11619999999999</c:v>
                </c:pt>
                <c:pt idx="796">
                  <c:v>134.92060000000001</c:v>
                </c:pt>
                <c:pt idx="797">
                  <c:v>134.8125</c:v>
                </c:pt>
                <c:pt idx="798">
                  <c:v>134.7961</c:v>
                </c:pt>
                <c:pt idx="799">
                  <c:v>134.85720000000151</c:v>
                </c:pt>
                <c:pt idx="800">
                  <c:v>134.93450000000001</c:v>
                </c:pt>
                <c:pt idx="801">
                  <c:v>135.00389999999999</c:v>
                </c:pt>
                <c:pt idx="802">
                  <c:v>135.01669999999999</c:v>
                </c:pt>
                <c:pt idx="803">
                  <c:v>134.8991</c:v>
                </c:pt>
                <c:pt idx="804">
                  <c:v>134.7259</c:v>
                </c:pt>
                <c:pt idx="805">
                  <c:v>134.62130000000047</c:v>
                </c:pt>
                <c:pt idx="806">
                  <c:v>134.54329999999999</c:v>
                </c:pt>
                <c:pt idx="807">
                  <c:v>134.3657</c:v>
                </c:pt>
                <c:pt idx="808">
                  <c:v>134.27009999999999</c:v>
                </c:pt>
                <c:pt idx="809">
                  <c:v>134.3134</c:v>
                </c:pt>
                <c:pt idx="810">
                  <c:v>134.47150000000002</c:v>
                </c:pt>
                <c:pt idx="811">
                  <c:v>134.5917</c:v>
                </c:pt>
                <c:pt idx="812">
                  <c:v>134.6593</c:v>
                </c:pt>
                <c:pt idx="813">
                  <c:v>134.68120000000027</c:v>
                </c:pt>
                <c:pt idx="814">
                  <c:v>134.63750000000002</c:v>
                </c:pt>
                <c:pt idx="815">
                  <c:v>134.43100000000001</c:v>
                </c:pt>
                <c:pt idx="816">
                  <c:v>134.33240000000157</c:v>
                </c:pt>
                <c:pt idx="817">
                  <c:v>134.32660000000001</c:v>
                </c:pt>
                <c:pt idx="818">
                  <c:v>134.32480000000001</c:v>
                </c:pt>
                <c:pt idx="819">
                  <c:v>134.29679999999999</c:v>
                </c:pt>
                <c:pt idx="820">
                  <c:v>134.34399999999999</c:v>
                </c:pt>
                <c:pt idx="821">
                  <c:v>134.48520000000067</c:v>
                </c:pt>
                <c:pt idx="822">
                  <c:v>134.58700000000007</c:v>
                </c:pt>
                <c:pt idx="823">
                  <c:v>134.47550000000001</c:v>
                </c:pt>
                <c:pt idx="824">
                  <c:v>134.30260000000001</c:v>
                </c:pt>
                <c:pt idx="825">
                  <c:v>134.10720000000001</c:v>
                </c:pt>
                <c:pt idx="826">
                  <c:v>133.92660000000001</c:v>
                </c:pt>
                <c:pt idx="827">
                  <c:v>133.82660000000001</c:v>
                </c:pt>
                <c:pt idx="828">
                  <c:v>133.75579999999999</c:v>
                </c:pt>
                <c:pt idx="829">
                  <c:v>133.80600000000001</c:v>
                </c:pt>
                <c:pt idx="830">
                  <c:v>133.91040000000001</c:v>
                </c:pt>
                <c:pt idx="831">
                  <c:v>133.88700000000131</c:v>
                </c:pt>
                <c:pt idx="832">
                  <c:v>133.90740000000127</c:v>
                </c:pt>
                <c:pt idx="833">
                  <c:v>133.9178</c:v>
                </c:pt>
                <c:pt idx="834">
                  <c:v>133.94</c:v>
                </c:pt>
                <c:pt idx="835">
                  <c:v>133.91640000000001</c:v>
                </c:pt>
                <c:pt idx="836">
                  <c:v>133.86270000000007</c:v>
                </c:pt>
                <c:pt idx="837">
                  <c:v>133.8185</c:v>
                </c:pt>
                <c:pt idx="838">
                  <c:v>133.77379999999843</c:v>
                </c:pt>
                <c:pt idx="839">
                  <c:v>133.66499999999999</c:v>
                </c:pt>
                <c:pt idx="840">
                  <c:v>133.6069</c:v>
                </c:pt>
                <c:pt idx="841">
                  <c:v>133.59280000000001</c:v>
                </c:pt>
                <c:pt idx="842">
                  <c:v>133.5419</c:v>
                </c:pt>
                <c:pt idx="843">
                  <c:v>133.51779999999999</c:v>
                </c:pt>
                <c:pt idx="844">
                  <c:v>133.5711</c:v>
                </c:pt>
                <c:pt idx="845">
                  <c:v>133.65090000000001</c:v>
                </c:pt>
                <c:pt idx="846">
                  <c:v>133.67150000000001</c:v>
                </c:pt>
                <c:pt idx="847">
                  <c:v>133.52890000000087</c:v>
                </c:pt>
                <c:pt idx="848">
                  <c:v>133.3836</c:v>
                </c:pt>
                <c:pt idx="849">
                  <c:v>133.26300000000001</c:v>
                </c:pt>
                <c:pt idx="850">
                  <c:v>133.11759999999998</c:v>
                </c:pt>
                <c:pt idx="851">
                  <c:v>132.88290000000151</c:v>
                </c:pt>
                <c:pt idx="852">
                  <c:v>132.76389999999998</c:v>
                </c:pt>
                <c:pt idx="853">
                  <c:v>132.72550000000001</c:v>
                </c:pt>
                <c:pt idx="854">
                  <c:v>132.6926</c:v>
                </c:pt>
                <c:pt idx="855">
                  <c:v>132.48630000000131</c:v>
                </c:pt>
                <c:pt idx="856">
                  <c:v>132.34469999999999</c:v>
                </c:pt>
                <c:pt idx="857">
                  <c:v>132.34840000000131</c:v>
                </c:pt>
                <c:pt idx="858">
                  <c:v>132.39440000000027</c:v>
                </c:pt>
                <c:pt idx="859">
                  <c:v>132.2681</c:v>
                </c:pt>
                <c:pt idx="860">
                  <c:v>131.9134</c:v>
                </c:pt>
                <c:pt idx="861">
                  <c:v>131.58240000000157</c:v>
                </c:pt>
                <c:pt idx="862">
                  <c:v>131.30969999999999</c:v>
                </c:pt>
                <c:pt idx="863">
                  <c:v>131.041</c:v>
                </c:pt>
                <c:pt idx="864">
                  <c:v>130.8639</c:v>
                </c:pt>
                <c:pt idx="865">
                  <c:v>130.71339999999998</c:v>
                </c:pt>
                <c:pt idx="866">
                  <c:v>130.63030000000001</c:v>
                </c:pt>
                <c:pt idx="867">
                  <c:v>130.5317</c:v>
                </c:pt>
                <c:pt idx="868">
                  <c:v>130.45580000000001</c:v>
                </c:pt>
                <c:pt idx="869">
                  <c:v>130.31479999999999</c:v>
                </c:pt>
                <c:pt idx="870">
                  <c:v>130.19280000000001</c:v>
                </c:pt>
                <c:pt idx="871">
                  <c:v>130.02710000000027</c:v>
                </c:pt>
                <c:pt idx="872">
                  <c:v>129.95930000000001</c:v>
                </c:pt>
                <c:pt idx="873">
                  <c:v>129.9393</c:v>
                </c:pt>
                <c:pt idx="874">
                  <c:v>129.97059999999999</c:v>
                </c:pt>
                <c:pt idx="875">
                  <c:v>130.04679999999999</c:v>
                </c:pt>
                <c:pt idx="876">
                  <c:v>130.18770000000001</c:v>
                </c:pt>
                <c:pt idx="877">
                  <c:v>130.3236</c:v>
                </c:pt>
                <c:pt idx="878">
                  <c:v>130.32590000000027</c:v>
                </c:pt>
                <c:pt idx="879">
                  <c:v>130.10969999999998</c:v>
                </c:pt>
                <c:pt idx="880">
                  <c:v>129.9667</c:v>
                </c:pt>
                <c:pt idx="881">
                  <c:v>129.92150000000001</c:v>
                </c:pt>
                <c:pt idx="882">
                  <c:v>129.86020000000067</c:v>
                </c:pt>
                <c:pt idx="883">
                  <c:v>129.66900000000001</c:v>
                </c:pt>
                <c:pt idx="884">
                  <c:v>129.50989999999999</c:v>
                </c:pt>
                <c:pt idx="885">
                  <c:v>129.4280000000013</c:v>
                </c:pt>
                <c:pt idx="886">
                  <c:v>129.38190000000134</c:v>
                </c:pt>
                <c:pt idx="887">
                  <c:v>129.26300000000001</c:v>
                </c:pt>
                <c:pt idx="888">
                  <c:v>129.0625</c:v>
                </c:pt>
                <c:pt idx="889">
                  <c:v>128.95440000000067</c:v>
                </c:pt>
                <c:pt idx="890">
                  <c:v>128.88100000000131</c:v>
                </c:pt>
                <c:pt idx="891">
                  <c:v>128.79489999999998</c:v>
                </c:pt>
                <c:pt idx="892">
                  <c:v>128.82660000000001</c:v>
                </c:pt>
                <c:pt idx="893">
                  <c:v>129.00120000000001</c:v>
                </c:pt>
                <c:pt idx="894">
                  <c:v>129.13290000000001</c:v>
                </c:pt>
                <c:pt idx="895">
                  <c:v>129.23099999999999</c:v>
                </c:pt>
                <c:pt idx="896">
                  <c:v>129.3306</c:v>
                </c:pt>
                <c:pt idx="897">
                  <c:v>129.42270000000067</c:v>
                </c:pt>
                <c:pt idx="898">
                  <c:v>129.51989999999998</c:v>
                </c:pt>
                <c:pt idx="899">
                  <c:v>129.58800000000087</c:v>
                </c:pt>
                <c:pt idx="900">
                  <c:v>129.60349999999997</c:v>
                </c:pt>
                <c:pt idx="901">
                  <c:v>129.62989999999999</c:v>
                </c:pt>
                <c:pt idx="902">
                  <c:v>129.64679999999998</c:v>
                </c:pt>
                <c:pt idx="903">
                  <c:v>129.47479999999999</c:v>
                </c:pt>
                <c:pt idx="904">
                  <c:v>129.33680000000001</c:v>
                </c:pt>
                <c:pt idx="905">
                  <c:v>129.2278</c:v>
                </c:pt>
                <c:pt idx="906">
                  <c:v>128.95070000000001</c:v>
                </c:pt>
                <c:pt idx="907">
                  <c:v>128.66319999999999</c:v>
                </c:pt>
                <c:pt idx="908">
                  <c:v>128.41200000000001</c:v>
                </c:pt>
                <c:pt idx="909">
                  <c:v>128.24909999999952</c:v>
                </c:pt>
                <c:pt idx="910">
                  <c:v>128.15440000000001</c:v>
                </c:pt>
                <c:pt idx="911">
                  <c:v>127.98190000000002</c:v>
                </c:pt>
                <c:pt idx="912">
                  <c:v>127.90740000000002</c:v>
                </c:pt>
                <c:pt idx="913">
                  <c:v>127.8882</c:v>
                </c:pt>
                <c:pt idx="914">
                  <c:v>127.8081</c:v>
                </c:pt>
                <c:pt idx="915">
                  <c:v>127.7681</c:v>
                </c:pt>
                <c:pt idx="916">
                  <c:v>127.8032</c:v>
                </c:pt>
                <c:pt idx="917">
                  <c:v>127.84099999999999</c:v>
                </c:pt>
                <c:pt idx="918">
                  <c:v>127.9153</c:v>
                </c:pt>
                <c:pt idx="919">
                  <c:v>128.0051</c:v>
                </c:pt>
                <c:pt idx="920">
                  <c:v>128.12270000000001</c:v>
                </c:pt>
                <c:pt idx="921">
                  <c:v>128.24929999999998</c:v>
                </c:pt>
                <c:pt idx="922">
                  <c:v>128.33680000000001</c:v>
                </c:pt>
                <c:pt idx="923">
                  <c:v>128.39000000000001</c:v>
                </c:pt>
                <c:pt idx="924">
                  <c:v>128.47359999999998</c:v>
                </c:pt>
                <c:pt idx="925">
                  <c:v>128.535</c:v>
                </c:pt>
                <c:pt idx="926">
                  <c:v>128.70459999999972</c:v>
                </c:pt>
                <c:pt idx="927">
                  <c:v>129.0308</c:v>
                </c:pt>
                <c:pt idx="928">
                  <c:v>129.2436999999984</c:v>
                </c:pt>
                <c:pt idx="929">
                  <c:v>129.28290000000001</c:v>
                </c:pt>
                <c:pt idx="930">
                  <c:v>129.191</c:v>
                </c:pt>
                <c:pt idx="931">
                  <c:v>129.0454</c:v>
                </c:pt>
                <c:pt idx="932">
                  <c:v>128.9836</c:v>
                </c:pt>
                <c:pt idx="933">
                  <c:v>129.00349999999997</c:v>
                </c:pt>
                <c:pt idx="934">
                  <c:v>129.01669999999999</c:v>
                </c:pt>
                <c:pt idx="935">
                  <c:v>128.82730000000163</c:v>
                </c:pt>
                <c:pt idx="936">
                  <c:v>128.71269999999998</c:v>
                </c:pt>
                <c:pt idx="937">
                  <c:v>128.6567</c:v>
                </c:pt>
                <c:pt idx="938">
                  <c:v>128.53730000000004</c:v>
                </c:pt>
                <c:pt idx="939">
                  <c:v>128.27869999999999</c:v>
                </c:pt>
                <c:pt idx="940">
                  <c:v>127.9803</c:v>
                </c:pt>
                <c:pt idx="941">
                  <c:v>127.74260000000002</c:v>
                </c:pt>
                <c:pt idx="942">
                  <c:v>127.41410000000076</c:v>
                </c:pt>
                <c:pt idx="943">
                  <c:v>126.8373</c:v>
                </c:pt>
                <c:pt idx="944">
                  <c:v>126.4766</c:v>
                </c:pt>
                <c:pt idx="945">
                  <c:v>126.3456</c:v>
                </c:pt>
                <c:pt idx="946">
                  <c:v>126.3556</c:v>
                </c:pt>
                <c:pt idx="947">
                  <c:v>126.42010000000002</c:v>
                </c:pt>
                <c:pt idx="948">
                  <c:v>126.5549</c:v>
                </c:pt>
                <c:pt idx="949">
                  <c:v>126.74420000000089</c:v>
                </c:pt>
                <c:pt idx="950">
                  <c:v>126.88890000000001</c:v>
                </c:pt>
                <c:pt idx="951">
                  <c:v>126.74610000000042</c:v>
                </c:pt>
                <c:pt idx="952">
                  <c:v>126.67079999999955</c:v>
                </c:pt>
                <c:pt idx="953">
                  <c:v>126.6</c:v>
                </c:pt>
                <c:pt idx="954">
                  <c:v>126.41000000000012</c:v>
                </c:pt>
                <c:pt idx="955">
                  <c:v>126.12639999999998</c:v>
                </c:pt>
                <c:pt idx="956">
                  <c:v>125.91690000000042</c:v>
                </c:pt>
                <c:pt idx="957">
                  <c:v>125.8206</c:v>
                </c:pt>
                <c:pt idx="958">
                  <c:v>125.82989999999998</c:v>
                </c:pt>
                <c:pt idx="959">
                  <c:v>125.6931</c:v>
                </c:pt>
                <c:pt idx="960">
                  <c:v>125.6016</c:v>
                </c:pt>
                <c:pt idx="961">
                  <c:v>125.5347</c:v>
                </c:pt>
                <c:pt idx="962">
                  <c:v>125.5051</c:v>
                </c:pt>
                <c:pt idx="963">
                  <c:v>125.47920000000002</c:v>
                </c:pt>
                <c:pt idx="964">
                  <c:v>125.5204</c:v>
                </c:pt>
                <c:pt idx="965">
                  <c:v>125.5958</c:v>
                </c:pt>
                <c:pt idx="966">
                  <c:v>125.67429999999999</c:v>
                </c:pt>
                <c:pt idx="967">
                  <c:v>125.60420000000002</c:v>
                </c:pt>
                <c:pt idx="968">
                  <c:v>125.46990000000002</c:v>
                </c:pt>
                <c:pt idx="969">
                  <c:v>125.5164</c:v>
                </c:pt>
                <c:pt idx="970">
                  <c:v>125.6921</c:v>
                </c:pt>
                <c:pt idx="971">
                  <c:v>125.8074</c:v>
                </c:pt>
                <c:pt idx="972">
                  <c:v>125.7581</c:v>
                </c:pt>
                <c:pt idx="973">
                  <c:v>125.5775</c:v>
                </c:pt>
                <c:pt idx="974">
                  <c:v>125.44370000000002</c:v>
                </c:pt>
                <c:pt idx="975">
                  <c:v>125.2167</c:v>
                </c:pt>
                <c:pt idx="976">
                  <c:v>125.0509</c:v>
                </c:pt>
                <c:pt idx="977">
                  <c:v>125.0998</c:v>
                </c:pt>
                <c:pt idx="978">
                  <c:v>125.253</c:v>
                </c:pt>
                <c:pt idx="979">
                  <c:v>125.3331</c:v>
                </c:pt>
                <c:pt idx="980">
                  <c:v>125.6426</c:v>
                </c:pt>
                <c:pt idx="981">
                  <c:v>125.76479999999999</c:v>
                </c:pt>
                <c:pt idx="982">
                  <c:v>125.8366</c:v>
                </c:pt>
                <c:pt idx="983">
                  <c:v>125.7428</c:v>
                </c:pt>
                <c:pt idx="984">
                  <c:v>125.65300000000001</c:v>
                </c:pt>
                <c:pt idx="985">
                  <c:v>125.81619999999999</c:v>
                </c:pt>
                <c:pt idx="986">
                  <c:v>126.0389</c:v>
                </c:pt>
                <c:pt idx="987">
                  <c:v>126.18539999999985</c:v>
                </c:pt>
                <c:pt idx="988">
                  <c:v>126.2551</c:v>
                </c:pt>
                <c:pt idx="989">
                  <c:v>126.31440000000002</c:v>
                </c:pt>
                <c:pt idx="990">
                  <c:v>126.27589999999998</c:v>
                </c:pt>
                <c:pt idx="991">
                  <c:v>126.17479999999998</c:v>
                </c:pt>
                <c:pt idx="992">
                  <c:v>126.11879999999998</c:v>
                </c:pt>
                <c:pt idx="993">
                  <c:v>126.0569</c:v>
                </c:pt>
                <c:pt idx="994">
                  <c:v>125.93360000000042</c:v>
                </c:pt>
                <c:pt idx="995">
                  <c:v>125.7775</c:v>
                </c:pt>
                <c:pt idx="996">
                  <c:v>125.71440000000032</c:v>
                </c:pt>
                <c:pt idx="997">
                  <c:v>125.6211</c:v>
                </c:pt>
                <c:pt idx="998">
                  <c:v>125.4843</c:v>
                </c:pt>
                <c:pt idx="999">
                  <c:v>125.44420000000108</c:v>
                </c:pt>
                <c:pt idx="1000">
                  <c:v>125.54510000000002</c:v>
                </c:pt>
                <c:pt idx="1001">
                  <c:v>125.7792</c:v>
                </c:pt>
                <c:pt idx="1002">
                  <c:v>125.8831</c:v>
                </c:pt>
                <c:pt idx="1003">
                  <c:v>125.7264</c:v>
                </c:pt>
                <c:pt idx="1004">
                  <c:v>125.54259999999999</c:v>
                </c:pt>
                <c:pt idx="1005">
                  <c:v>125.40420000000069</c:v>
                </c:pt>
                <c:pt idx="1006">
                  <c:v>125.2963</c:v>
                </c:pt>
                <c:pt idx="1007">
                  <c:v>125.10899999999998</c:v>
                </c:pt>
                <c:pt idx="1008">
                  <c:v>124.8574</c:v>
                </c:pt>
                <c:pt idx="1009">
                  <c:v>124.68219999999998</c:v>
                </c:pt>
                <c:pt idx="1010">
                  <c:v>124.5382</c:v>
                </c:pt>
                <c:pt idx="1011">
                  <c:v>124.30719999999999</c:v>
                </c:pt>
                <c:pt idx="1012">
                  <c:v>123.9859</c:v>
                </c:pt>
                <c:pt idx="1013">
                  <c:v>123.79100000000012</c:v>
                </c:pt>
                <c:pt idx="1014">
                  <c:v>123.79770000000002</c:v>
                </c:pt>
                <c:pt idx="1015">
                  <c:v>123.6199</c:v>
                </c:pt>
                <c:pt idx="1016">
                  <c:v>123.3366</c:v>
                </c:pt>
                <c:pt idx="1017">
                  <c:v>123.25490000000002</c:v>
                </c:pt>
                <c:pt idx="1018">
                  <c:v>123.21250000000002</c:v>
                </c:pt>
                <c:pt idx="1019">
                  <c:v>123.12499999999999</c:v>
                </c:pt>
                <c:pt idx="1020">
                  <c:v>123.08799999999999</c:v>
                </c:pt>
                <c:pt idx="1021">
                  <c:v>123.2625</c:v>
                </c:pt>
                <c:pt idx="1022">
                  <c:v>123.5359</c:v>
                </c:pt>
                <c:pt idx="1023">
                  <c:v>123.6414</c:v>
                </c:pt>
                <c:pt idx="1024">
                  <c:v>123.5891</c:v>
                </c:pt>
                <c:pt idx="1025">
                  <c:v>123.58839999999998</c:v>
                </c:pt>
                <c:pt idx="1026">
                  <c:v>123.5294</c:v>
                </c:pt>
                <c:pt idx="1027">
                  <c:v>123.4581</c:v>
                </c:pt>
                <c:pt idx="1028">
                  <c:v>123.56480000000002</c:v>
                </c:pt>
                <c:pt idx="1029">
                  <c:v>123.79610000000002</c:v>
                </c:pt>
                <c:pt idx="1030">
                  <c:v>124.0873</c:v>
                </c:pt>
                <c:pt idx="1031">
                  <c:v>124.3018</c:v>
                </c:pt>
                <c:pt idx="1032">
                  <c:v>124.44170000000022</c:v>
                </c:pt>
                <c:pt idx="1033">
                  <c:v>124.56740000000002</c:v>
                </c:pt>
                <c:pt idx="1034">
                  <c:v>124.5014</c:v>
                </c:pt>
                <c:pt idx="1035">
                  <c:v>124.19370000000001</c:v>
                </c:pt>
                <c:pt idx="1036">
                  <c:v>123.70020000000002</c:v>
                </c:pt>
                <c:pt idx="1037">
                  <c:v>123.24809999999999</c:v>
                </c:pt>
                <c:pt idx="1038">
                  <c:v>123.02079999999998</c:v>
                </c:pt>
                <c:pt idx="1039">
                  <c:v>122.71990000000002</c:v>
                </c:pt>
                <c:pt idx="1040">
                  <c:v>122.4007</c:v>
                </c:pt>
                <c:pt idx="1041">
                  <c:v>122.32129999999999</c:v>
                </c:pt>
                <c:pt idx="1042">
                  <c:v>122.2539</c:v>
                </c:pt>
                <c:pt idx="1043">
                  <c:v>122.1178</c:v>
                </c:pt>
                <c:pt idx="1044">
                  <c:v>122.0104</c:v>
                </c:pt>
                <c:pt idx="1045">
                  <c:v>121.99400000000065</c:v>
                </c:pt>
                <c:pt idx="1046">
                  <c:v>122.0442000000007</c:v>
                </c:pt>
                <c:pt idx="1047">
                  <c:v>121.8454</c:v>
                </c:pt>
                <c:pt idx="1048">
                  <c:v>121.56110000000002</c:v>
                </c:pt>
                <c:pt idx="1049">
                  <c:v>121.56110000000002</c:v>
                </c:pt>
                <c:pt idx="1050">
                  <c:v>121.67249999999945</c:v>
                </c:pt>
                <c:pt idx="1051">
                  <c:v>121.75760000000002</c:v>
                </c:pt>
                <c:pt idx="1052">
                  <c:v>121.7942000000007</c:v>
                </c:pt>
                <c:pt idx="1053">
                  <c:v>121.93310000000002</c:v>
                </c:pt>
                <c:pt idx="1054">
                  <c:v>122.21620000000065</c:v>
                </c:pt>
                <c:pt idx="1055">
                  <c:v>122.47750000000002</c:v>
                </c:pt>
                <c:pt idx="1056">
                  <c:v>122.6421</c:v>
                </c:pt>
                <c:pt idx="1057">
                  <c:v>122.69070000000001</c:v>
                </c:pt>
                <c:pt idx="1058">
                  <c:v>122.57269999999998</c:v>
                </c:pt>
                <c:pt idx="1059">
                  <c:v>122.26739999999999</c:v>
                </c:pt>
                <c:pt idx="1060">
                  <c:v>121.94420000000108</c:v>
                </c:pt>
                <c:pt idx="1061">
                  <c:v>121.74560000000002</c:v>
                </c:pt>
                <c:pt idx="1062">
                  <c:v>121.67959999999998</c:v>
                </c:pt>
                <c:pt idx="1063">
                  <c:v>121.45489999999999</c:v>
                </c:pt>
                <c:pt idx="1064">
                  <c:v>121.2236</c:v>
                </c:pt>
                <c:pt idx="1065">
                  <c:v>121.1694</c:v>
                </c:pt>
                <c:pt idx="1066">
                  <c:v>121.015</c:v>
                </c:pt>
                <c:pt idx="1067">
                  <c:v>120.74979999999999</c:v>
                </c:pt>
                <c:pt idx="1068">
                  <c:v>120.4238</c:v>
                </c:pt>
                <c:pt idx="1069">
                  <c:v>120.12009999999998</c:v>
                </c:pt>
                <c:pt idx="1070">
                  <c:v>119.82589999999998</c:v>
                </c:pt>
                <c:pt idx="1071">
                  <c:v>119.2873</c:v>
                </c:pt>
                <c:pt idx="1072">
                  <c:v>118.46130000000002</c:v>
                </c:pt>
                <c:pt idx="1073">
                  <c:v>117.68889999999998</c:v>
                </c:pt>
                <c:pt idx="1074">
                  <c:v>116.99420000000089</c:v>
                </c:pt>
                <c:pt idx="1075">
                  <c:v>115.9507</c:v>
                </c:pt>
                <c:pt idx="1076">
                  <c:v>114.1644</c:v>
                </c:pt>
                <c:pt idx="1077">
                  <c:v>111.65249999999995</c:v>
                </c:pt>
                <c:pt idx="1078">
                  <c:v>109.1095</c:v>
                </c:pt>
                <c:pt idx="1079">
                  <c:v>107.45460000000062</c:v>
                </c:pt>
              </c:numCache>
            </c:numRef>
          </c:yVal>
        </c:ser>
        <c:axId val="184280960"/>
        <c:axId val="184282496"/>
      </c:scatterChart>
      <c:valAx>
        <c:axId val="184280960"/>
        <c:scaling>
          <c:orientation val="minMax"/>
        </c:scaling>
        <c:delete val="1"/>
        <c:axPos val="b"/>
        <c:numFmt formatCode="General" sourceLinked="1"/>
        <c:tickLblPos val="none"/>
        <c:crossAx val="184282496"/>
        <c:crosses val="autoZero"/>
        <c:crossBetween val="midCat"/>
      </c:valAx>
      <c:valAx>
        <c:axId val="184282496"/>
        <c:scaling>
          <c:orientation val="minMax"/>
        </c:scaling>
        <c:axPos val="l"/>
        <c:numFmt formatCode="General" sourceLinked="1"/>
        <c:tickLblPos val="nextTo"/>
        <c:crossAx val="184280960"/>
        <c:crosses val="autoZero"/>
        <c:crossBetween val="midCat"/>
      </c:valAx>
      <c:spPr>
        <a:noFill/>
        <a:ln>
          <a:solidFill>
            <a:schemeClr val="tx1"/>
          </a:solidFill>
        </a:ln>
      </c:spPr>
    </c:plotArea>
    <c:plotVisOnly val="1"/>
  </c:chart>
  <c:externalData r:id="rId1"/>
</c:chartSpace>
</file>

<file path=word/charts/chart28.xml><?xml version="1.0" encoding="utf-8"?>
<c:chartSpace xmlns:c="http://schemas.openxmlformats.org/drawingml/2006/chart" xmlns:a="http://schemas.openxmlformats.org/drawingml/2006/main" xmlns:r="http://schemas.openxmlformats.org/officeDocument/2006/relationships">
  <c:date1904 val="1"/>
  <c:lang val="en-US"/>
  <c:chart>
    <c:plotArea>
      <c:layout>
        <c:manualLayout>
          <c:layoutTarget val="inner"/>
          <c:xMode val="edge"/>
          <c:yMode val="edge"/>
          <c:x val="8.5663826081014235E-2"/>
          <c:y val="6.9038562609679402E-2"/>
          <c:w val="0.86733774931314589"/>
          <c:h val="0.83929662655110893"/>
        </c:manualLayout>
      </c:layout>
      <c:scatterChart>
        <c:scatterStyle val="lineMarker"/>
        <c:ser>
          <c:idx val="0"/>
          <c:order val="0"/>
          <c:marker>
            <c:symbol val="none"/>
          </c:marker>
          <c:xVal>
            <c:numRef>
              <c:f>'Leader Data'!$A$20:$A$1099</c:f>
              <c:numCache>
                <c:formatCode>General</c:formatCode>
                <c:ptCount val="1080"/>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131</c:v>
                </c:pt>
                <c:pt idx="132">
                  <c:v>132</c:v>
                </c:pt>
                <c:pt idx="133">
                  <c:v>133</c:v>
                </c:pt>
                <c:pt idx="134">
                  <c:v>134</c:v>
                </c:pt>
                <c:pt idx="135">
                  <c:v>135</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pt idx="151">
                  <c:v>151</c:v>
                </c:pt>
                <c:pt idx="152">
                  <c:v>152</c:v>
                </c:pt>
                <c:pt idx="153">
                  <c:v>153</c:v>
                </c:pt>
                <c:pt idx="154">
                  <c:v>154</c:v>
                </c:pt>
                <c:pt idx="155">
                  <c:v>155</c:v>
                </c:pt>
                <c:pt idx="156">
                  <c:v>156</c:v>
                </c:pt>
                <c:pt idx="157">
                  <c:v>157</c:v>
                </c:pt>
                <c:pt idx="158">
                  <c:v>158</c:v>
                </c:pt>
                <c:pt idx="159">
                  <c:v>159</c:v>
                </c:pt>
                <c:pt idx="160">
                  <c:v>160</c:v>
                </c:pt>
                <c:pt idx="161">
                  <c:v>161</c:v>
                </c:pt>
                <c:pt idx="162">
                  <c:v>162</c:v>
                </c:pt>
                <c:pt idx="163">
                  <c:v>163</c:v>
                </c:pt>
                <c:pt idx="164">
                  <c:v>164</c:v>
                </c:pt>
                <c:pt idx="165">
                  <c:v>165</c:v>
                </c:pt>
                <c:pt idx="166">
                  <c:v>166</c:v>
                </c:pt>
                <c:pt idx="167">
                  <c:v>167</c:v>
                </c:pt>
                <c:pt idx="168">
                  <c:v>168</c:v>
                </c:pt>
                <c:pt idx="169">
                  <c:v>169</c:v>
                </c:pt>
                <c:pt idx="170">
                  <c:v>170</c:v>
                </c:pt>
                <c:pt idx="171">
                  <c:v>171</c:v>
                </c:pt>
                <c:pt idx="172">
                  <c:v>172</c:v>
                </c:pt>
                <c:pt idx="173">
                  <c:v>173</c:v>
                </c:pt>
                <c:pt idx="174">
                  <c:v>174</c:v>
                </c:pt>
                <c:pt idx="175">
                  <c:v>175</c:v>
                </c:pt>
                <c:pt idx="176">
                  <c:v>176</c:v>
                </c:pt>
                <c:pt idx="177">
                  <c:v>177</c:v>
                </c:pt>
                <c:pt idx="178">
                  <c:v>178</c:v>
                </c:pt>
                <c:pt idx="179">
                  <c:v>179</c:v>
                </c:pt>
                <c:pt idx="180">
                  <c:v>180</c:v>
                </c:pt>
                <c:pt idx="181">
                  <c:v>181</c:v>
                </c:pt>
                <c:pt idx="182">
                  <c:v>182</c:v>
                </c:pt>
                <c:pt idx="183">
                  <c:v>183</c:v>
                </c:pt>
                <c:pt idx="184">
                  <c:v>184</c:v>
                </c:pt>
                <c:pt idx="185">
                  <c:v>185</c:v>
                </c:pt>
                <c:pt idx="186">
                  <c:v>186</c:v>
                </c:pt>
                <c:pt idx="187">
                  <c:v>187</c:v>
                </c:pt>
                <c:pt idx="188">
                  <c:v>188</c:v>
                </c:pt>
                <c:pt idx="189">
                  <c:v>189</c:v>
                </c:pt>
                <c:pt idx="190">
                  <c:v>190</c:v>
                </c:pt>
                <c:pt idx="191">
                  <c:v>191</c:v>
                </c:pt>
                <c:pt idx="192">
                  <c:v>192</c:v>
                </c:pt>
                <c:pt idx="193">
                  <c:v>193</c:v>
                </c:pt>
                <c:pt idx="194">
                  <c:v>194</c:v>
                </c:pt>
                <c:pt idx="195">
                  <c:v>195</c:v>
                </c:pt>
                <c:pt idx="196">
                  <c:v>196</c:v>
                </c:pt>
                <c:pt idx="197">
                  <c:v>197</c:v>
                </c:pt>
                <c:pt idx="198">
                  <c:v>198</c:v>
                </c:pt>
                <c:pt idx="199">
                  <c:v>199</c:v>
                </c:pt>
                <c:pt idx="200">
                  <c:v>200</c:v>
                </c:pt>
                <c:pt idx="201">
                  <c:v>201</c:v>
                </c:pt>
                <c:pt idx="202">
                  <c:v>202</c:v>
                </c:pt>
                <c:pt idx="203">
                  <c:v>203</c:v>
                </c:pt>
                <c:pt idx="204">
                  <c:v>204</c:v>
                </c:pt>
                <c:pt idx="205">
                  <c:v>205</c:v>
                </c:pt>
                <c:pt idx="206">
                  <c:v>206</c:v>
                </c:pt>
                <c:pt idx="207">
                  <c:v>207</c:v>
                </c:pt>
                <c:pt idx="208">
                  <c:v>208</c:v>
                </c:pt>
                <c:pt idx="209">
                  <c:v>209</c:v>
                </c:pt>
                <c:pt idx="210">
                  <c:v>210</c:v>
                </c:pt>
                <c:pt idx="211">
                  <c:v>211</c:v>
                </c:pt>
                <c:pt idx="212">
                  <c:v>212</c:v>
                </c:pt>
                <c:pt idx="213">
                  <c:v>213</c:v>
                </c:pt>
                <c:pt idx="214">
                  <c:v>214</c:v>
                </c:pt>
                <c:pt idx="215">
                  <c:v>215</c:v>
                </c:pt>
                <c:pt idx="216">
                  <c:v>216</c:v>
                </c:pt>
                <c:pt idx="217">
                  <c:v>217</c:v>
                </c:pt>
                <c:pt idx="218">
                  <c:v>218</c:v>
                </c:pt>
                <c:pt idx="219">
                  <c:v>219</c:v>
                </c:pt>
                <c:pt idx="220">
                  <c:v>220</c:v>
                </c:pt>
                <c:pt idx="221">
                  <c:v>221</c:v>
                </c:pt>
                <c:pt idx="222">
                  <c:v>222</c:v>
                </c:pt>
                <c:pt idx="223">
                  <c:v>223</c:v>
                </c:pt>
                <c:pt idx="224">
                  <c:v>224</c:v>
                </c:pt>
                <c:pt idx="225">
                  <c:v>225</c:v>
                </c:pt>
                <c:pt idx="226">
                  <c:v>226</c:v>
                </c:pt>
                <c:pt idx="227">
                  <c:v>227</c:v>
                </c:pt>
                <c:pt idx="228">
                  <c:v>228</c:v>
                </c:pt>
                <c:pt idx="229">
                  <c:v>229</c:v>
                </c:pt>
                <c:pt idx="230">
                  <c:v>230</c:v>
                </c:pt>
                <c:pt idx="231">
                  <c:v>231</c:v>
                </c:pt>
                <c:pt idx="232">
                  <c:v>232</c:v>
                </c:pt>
                <c:pt idx="233">
                  <c:v>233</c:v>
                </c:pt>
                <c:pt idx="234">
                  <c:v>234</c:v>
                </c:pt>
                <c:pt idx="235">
                  <c:v>235</c:v>
                </c:pt>
                <c:pt idx="236">
                  <c:v>236</c:v>
                </c:pt>
                <c:pt idx="237">
                  <c:v>237</c:v>
                </c:pt>
                <c:pt idx="238">
                  <c:v>238</c:v>
                </c:pt>
                <c:pt idx="239">
                  <c:v>239</c:v>
                </c:pt>
                <c:pt idx="240">
                  <c:v>240</c:v>
                </c:pt>
                <c:pt idx="241">
                  <c:v>241</c:v>
                </c:pt>
                <c:pt idx="242">
                  <c:v>242</c:v>
                </c:pt>
                <c:pt idx="243">
                  <c:v>243</c:v>
                </c:pt>
                <c:pt idx="244">
                  <c:v>244</c:v>
                </c:pt>
                <c:pt idx="245">
                  <c:v>245</c:v>
                </c:pt>
                <c:pt idx="246">
                  <c:v>246</c:v>
                </c:pt>
                <c:pt idx="247">
                  <c:v>247</c:v>
                </c:pt>
                <c:pt idx="248">
                  <c:v>248</c:v>
                </c:pt>
                <c:pt idx="249">
                  <c:v>249</c:v>
                </c:pt>
                <c:pt idx="250">
                  <c:v>250</c:v>
                </c:pt>
                <c:pt idx="251">
                  <c:v>251</c:v>
                </c:pt>
                <c:pt idx="252">
                  <c:v>252</c:v>
                </c:pt>
                <c:pt idx="253">
                  <c:v>253</c:v>
                </c:pt>
                <c:pt idx="254">
                  <c:v>254</c:v>
                </c:pt>
                <c:pt idx="255">
                  <c:v>255</c:v>
                </c:pt>
                <c:pt idx="256">
                  <c:v>256</c:v>
                </c:pt>
                <c:pt idx="257">
                  <c:v>257</c:v>
                </c:pt>
                <c:pt idx="258">
                  <c:v>258</c:v>
                </c:pt>
                <c:pt idx="259">
                  <c:v>259</c:v>
                </c:pt>
                <c:pt idx="260">
                  <c:v>260</c:v>
                </c:pt>
                <c:pt idx="261">
                  <c:v>261</c:v>
                </c:pt>
                <c:pt idx="262">
                  <c:v>262</c:v>
                </c:pt>
                <c:pt idx="263">
                  <c:v>263</c:v>
                </c:pt>
                <c:pt idx="264">
                  <c:v>264</c:v>
                </c:pt>
                <c:pt idx="265">
                  <c:v>265</c:v>
                </c:pt>
                <c:pt idx="266">
                  <c:v>266</c:v>
                </c:pt>
                <c:pt idx="267">
                  <c:v>267</c:v>
                </c:pt>
                <c:pt idx="268">
                  <c:v>268</c:v>
                </c:pt>
                <c:pt idx="269">
                  <c:v>269</c:v>
                </c:pt>
                <c:pt idx="270">
                  <c:v>270</c:v>
                </c:pt>
                <c:pt idx="271">
                  <c:v>271</c:v>
                </c:pt>
                <c:pt idx="272">
                  <c:v>272</c:v>
                </c:pt>
                <c:pt idx="273">
                  <c:v>273</c:v>
                </c:pt>
                <c:pt idx="274">
                  <c:v>274</c:v>
                </c:pt>
                <c:pt idx="275">
                  <c:v>275</c:v>
                </c:pt>
                <c:pt idx="276">
                  <c:v>276</c:v>
                </c:pt>
                <c:pt idx="277">
                  <c:v>277</c:v>
                </c:pt>
                <c:pt idx="278">
                  <c:v>278</c:v>
                </c:pt>
                <c:pt idx="279">
                  <c:v>279</c:v>
                </c:pt>
                <c:pt idx="280">
                  <c:v>280</c:v>
                </c:pt>
                <c:pt idx="281">
                  <c:v>281</c:v>
                </c:pt>
                <c:pt idx="282">
                  <c:v>282</c:v>
                </c:pt>
                <c:pt idx="283">
                  <c:v>283</c:v>
                </c:pt>
                <c:pt idx="284">
                  <c:v>284</c:v>
                </c:pt>
                <c:pt idx="285">
                  <c:v>285</c:v>
                </c:pt>
                <c:pt idx="286">
                  <c:v>286</c:v>
                </c:pt>
                <c:pt idx="287">
                  <c:v>287</c:v>
                </c:pt>
                <c:pt idx="288">
                  <c:v>288</c:v>
                </c:pt>
                <c:pt idx="289">
                  <c:v>289</c:v>
                </c:pt>
                <c:pt idx="290">
                  <c:v>290</c:v>
                </c:pt>
                <c:pt idx="291">
                  <c:v>291</c:v>
                </c:pt>
                <c:pt idx="292">
                  <c:v>292</c:v>
                </c:pt>
                <c:pt idx="293">
                  <c:v>293</c:v>
                </c:pt>
                <c:pt idx="294">
                  <c:v>294</c:v>
                </c:pt>
                <c:pt idx="295">
                  <c:v>295</c:v>
                </c:pt>
                <c:pt idx="296">
                  <c:v>296</c:v>
                </c:pt>
                <c:pt idx="297">
                  <c:v>297</c:v>
                </c:pt>
                <c:pt idx="298">
                  <c:v>298</c:v>
                </c:pt>
                <c:pt idx="299">
                  <c:v>299</c:v>
                </c:pt>
                <c:pt idx="300">
                  <c:v>300</c:v>
                </c:pt>
                <c:pt idx="301">
                  <c:v>301</c:v>
                </c:pt>
                <c:pt idx="302">
                  <c:v>302</c:v>
                </c:pt>
                <c:pt idx="303">
                  <c:v>303</c:v>
                </c:pt>
                <c:pt idx="304">
                  <c:v>304</c:v>
                </c:pt>
                <c:pt idx="305">
                  <c:v>305</c:v>
                </c:pt>
                <c:pt idx="306">
                  <c:v>306</c:v>
                </c:pt>
                <c:pt idx="307">
                  <c:v>307</c:v>
                </c:pt>
                <c:pt idx="308">
                  <c:v>308</c:v>
                </c:pt>
                <c:pt idx="309">
                  <c:v>309</c:v>
                </c:pt>
                <c:pt idx="310">
                  <c:v>310</c:v>
                </c:pt>
                <c:pt idx="311">
                  <c:v>311</c:v>
                </c:pt>
                <c:pt idx="312">
                  <c:v>312</c:v>
                </c:pt>
                <c:pt idx="313">
                  <c:v>313</c:v>
                </c:pt>
                <c:pt idx="314">
                  <c:v>314</c:v>
                </c:pt>
                <c:pt idx="315">
                  <c:v>315</c:v>
                </c:pt>
                <c:pt idx="316">
                  <c:v>316</c:v>
                </c:pt>
                <c:pt idx="317">
                  <c:v>317</c:v>
                </c:pt>
                <c:pt idx="318">
                  <c:v>318</c:v>
                </c:pt>
                <c:pt idx="319">
                  <c:v>319</c:v>
                </c:pt>
                <c:pt idx="320">
                  <c:v>320</c:v>
                </c:pt>
                <c:pt idx="321">
                  <c:v>321</c:v>
                </c:pt>
                <c:pt idx="322">
                  <c:v>322</c:v>
                </c:pt>
                <c:pt idx="323">
                  <c:v>323</c:v>
                </c:pt>
                <c:pt idx="324">
                  <c:v>324</c:v>
                </c:pt>
                <c:pt idx="325">
                  <c:v>325</c:v>
                </c:pt>
                <c:pt idx="326">
                  <c:v>326</c:v>
                </c:pt>
                <c:pt idx="327">
                  <c:v>327</c:v>
                </c:pt>
                <c:pt idx="328">
                  <c:v>328</c:v>
                </c:pt>
                <c:pt idx="329">
                  <c:v>329</c:v>
                </c:pt>
                <c:pt idx="330">
                  <c:v>330</c:v>
                </c:pt>
                <c:pt idx="331">
                  <c:v>331</c:v>
                </c:pt>
                <c:pt idx="332">
                  <c:v>332</c:v>
                </c:pt>
                <c:pt idx="333">
                  <c:v>333</c:v>
                </c:pt>
                <c:pt idx="334">
                  <c:v>334</c:v>
                </c:pt>
                <c:pt idx="335">
                  <c:v>335</c:v>
                </c:pt>
                <c:pt idx="336">
                  <c:v>336</c:v>
                </c:pt>
                <c:pt idx="337">
                  <c:v>337</c:v>
                </c:pt>
                <c:pt idx="338">
                  <c:v>338</c:v>
                </c:pt>
                <c:pt idx="339">
                  <c:v>339</c:v>
                </c:pt>
                <c:pt idx="340">
                  <c:v>340</c:v>
                </c:pt>
                <c:pt idx="341">
                  <c:v>341</c:v>
                </c:pt>
                <c:pt idx="342">
                  <c:v>342</c:v>
                </c:pt>
                <c:pt idx="343">
                  <c:v>343</c:v>
                </c:pt>
                <c:pt idx="344">
                  <c:v>344</c:v>
                </c:pt>
                <c:pt idx="345">
                  <c:v>345</c:v>
                </c:pt>
                <c:pt idx="346">
                  <c:v>346</c:v>
                </c:pt>
                <c:pt idx="347">
                  <c:v>347</c:v>
                </c:pt>
                <c:pt idx="348">
                  <c:v>348</c:v>
                </c:pt>
                <c:pt idx="349">
                  <c:v>349</c:v>
                </c:pt>
                <c:pt idx="350">
                  <c:v>350</c:v>
                </c:pt>
                <c:pt idx="351">
                  <c:v>351</c:v>
                </c:pt>
                <c:pt idx="352">
                  <c:v>352</c:v>
                </c:pt>
                <c:pt idx="353">
                  <c:v>353</c:v>
                </c:pt>
                <c:pt idx="354">
                  <c:v>354</c:v>
                </c:pt>
                <c:pt idx="355">
                  <c:v>355</c:v>
                </c:pt>
                <c:pt idx="356">
                  <c:v>356</c:v>
                </c:pt>
                <c:pt idx="357">
                  <c:v>357</c:v>
                </c:pt>
                <c:pt idx="358">
                  <c:v>358</c:v>
                </c:pt>
                <c:pt idx="359">
                  <c:v>359</c:v>
                </c:pt>
                <c:pt idx="360">
                  <c:v>360</c:v>
                </c:pt>
                <c:pt idx="361">
                  <c:v>361</c:v>
                </c:pt>
                <c:pt idx="362">
                  <c:v>362</c:v>
                </c:pt>
                <c:pt idx="363">
                  <c:v>363</c:v>
                </c:pt>
                <c:pt idx="364">
                  <c:v>364</c:v>
                </c:pt>
                <c:pt idx="365">
                  <c:v>365</c:v>
                </c:pt>
                <c:pt idx="366">
                  <c:v>366</c:v>
                </c:pt>
                <c:pt idx="367">
                  <c:v>367</c:v>
                </c:pt>
                <c:pt idx="368">
                  <c:v>368</c:v>
                </c:pt>
                <c:pt idx="369">
                  <c:v>369</c:v>
                </c:pt>
                <c:pt idx="370">
                  <c:v>370</c:v>
                </c:pt>
                <c:pt idx="371">
                  <c:v>371</c:v>
                </c:pt>
                <c:pt idx="372">
                  <c:v>372</c:v>
                </c:pt>
                <c:pt idx="373">
                  <c:v>373</c:v>
                </c:pt>
                <c:pt idx="374">
                  <c:v>374</c:v>
                </c:pt>
                <c:pt idx="375">
                  <c:v>375</c:v>
                </c:pt>
                <c:pt idx="376">
                  <c:v>376</c:v>
                </c:pt>
                <c:pt idx="377">
                  <c:v>377</c:v>
                </c:pt>
                <c:pt idx="378">
                  <c:v>378</c:v>
                </c:pt>
                <c:pt idx="379">
                  <c:v>379</c:v>
                </c:pt>
                <c:pt idx="380">
                  <c:v>380</c:v>
                </c:pt>
                <c:pt idx="381">
                  <c:v>381</c:v>
                </c:pt>
                <c:pt idx="382">
                  <c:v>382</c:v>
                </c:pt>
                <c:pt idx="383">
                  <c:v>383</c:v>
                </c:pt>
                <c:pt idx="384">
                  <c:v>384</c:v>
                </c:pt>
                <c:pt idx="385">
                  <c:v>385</c:v>
                </c:pt>
                <c:pt idx="386">
                  <c:v>386</c:v>
                </c:pt>
                <c:pt idx="387">
                  <c:v>387</c:v>
                </c:pt>
                <c:pt idx="388">
                  <c:v>388</c:v>
                </c:pt>
                <c:pt idx="389">
                  <c:v>389</c:v>
                </c:pt>
                <c:pt idx="390">
                  <c:v>390</c:v>
                </c:pt>
                <c:pt idx="391">
                  <c:v>391</c:v>
                </c:pt>
                <c:pt idx="392">
                  <c:v>392</c:v>
                </c:pt>
                <c:pt idx="393">
                  <c:v>393</c:v>
                </c:pt>
                <c:pt idx="394">
                  <c:v>394</c:v>
                </c:pt>
                <c:pt idx="395">
                  <c:v>395</c:v>
                </c:pt>
                <c:pt idx="396">
                  <c:v>396</c:v>
                </c:pt>
                <c:pt idx="397">
                  <c:v>397</c:v>
                </c:pt>
                <c:pt idx="398">
                  <c:v>398</c:v>
                </c:pt>
                <c:pt idx="399">
                  <c:v>399</c:v>
                </c:pt>
                <c:pt idx="400">
                  <c:v>400</c:v>
                </c:pt>
                <c:pt idx="401">
                  <c:v>401</c:v>
                </c:pt>
                <c:pt idx="402">
                  <c:v>402</c:v>
                </c:pt>
                <c:pt idx="403">
                  <c:v>403</c:v>
                </c:pt>
                <c:pt idx="404">
                  <c:v>404</c:v>
                </c:pt>
                <c:pt idx="405">
                  <c:v>405</c:v>
                </c:pt>
                <c:pt idx="406">
                  <c:v>406</c:v>
                </c:pt>
                <c:pt idx="407">
                  <c:v>407</c:v>
                </c:pt>
                <c:pt idx="408">
                  <c:v>408</c:v>
                </c:pt>
                <c:pt idx="409">
                  <c:v>409</c:v>
                </c:pt>
                <c:pt idx="410">
                  <c:v>410</c:v>
                </c:pt>
                <c:pt idx="411">
                  <c:v>411</c:v>
                </c:pt>
                <c:pt idx="412">
                  <c:v>412</c:v>
                </c:pt>
                <c:pt idx="413">
                  <c:v>413</c:v>
                </c:pt>
                <c:pt idx="414">
                  <c:v>414</c:v>
                </c:pt>
                <c:pt idx="415">
                  <c:v>415</c:v>
                </c:pt>
                <c:pt idx="416">
                  <c:v>416</c:v>
                </c:pt>
                <c:pt idx="417">
                  <c:v>417</c:v>
                </c:pt>
                <c:pt idx="418">
                  <c:v>418</c:v>
                </c:pt>
                <c:pt idx="419">
                  <c:v>419</c:v>
                </c:pt>
                <c:pt idx="420">
                  <c:v>420</c:v>
                </c:pt>
                <c:pt idx="421">
                  <c:v>421</c:v>
                </c:pt>
                <c:pt idx="422">
                  <c:v>422</c:v>
                </c:pt>
                <c:pt idx="423">
                  <c:v>423</c:v>
                </c:pt>
                <c:pt idx="424">
                  <c:v>424</c:v>
                </c:pt>
                <c:pt idx="425">
                  <c:v>425</c:v>
                </c:pt>
                <c:pt idx="426">
                  <c:v>426</c:v>
                </c:pt>
                <c:pt idx="427">
                  <c:v>427</c:v>
                </c:pt>
                <c:pt idx="428">
                  <c:v>428</c:v>
                </c:pt>
                <c:pt idx="429">
                  <c:v>429</c:v>
                </c:pt>
                <c:pt idx="430">
                  <c:v>430</c:v>
                </c:pt>
                <c:pt idx="431">
                  <c:v>431</c:v>
                </c:pt>
                <c:pt idx="432">
                  <c:v>432</c:v>
                </c:pt>
                <c:pt idx="433">
                  <c:v>433</c:v>
                </c:pt>
                <c:pt idx="434">
                  <c:v>434</c:v>
                </c:pt>
                <c:pt idx="435">
                  <c:v>435</c:v>
                </c:pt>
                <c:pt idx="436">
                  <c:v>436</c:v>
                </c:pt>
                <c:pt idx="437">
                  <c:v>437</c:v>
                </c:pt>
                <c:pt idx="438">
                  <c:v>438</c:v>
                </c:pt>
                <c:pt idx="439">
                  <c:v>439</c:v>
                </c:pt>
                <c:pt idx="440">
                  <c:v>440</c:v>
                </c:pt>
                <c:pt idx="441">
                  <c:v>441</c:v>
                </c:pt>
                <c:pt idx="442">
                  <c:v>442</c:v>
                </c:pt>
                <c:pt idx="443">
                  <c:v>443</c:v>
                </c:pt>
                <c:pt idx="444">
                  <c:v>444</c:v>
                </c:pt>
                <c:pt idx="445">
                  <c:v>445</c:v>
                </c:pt>
                <c:pt idx="446">
                  <c:v>446</c:v>
                </c:pt>
                <c:pt idx="447">
                  <c:v>447</c:v>
                </c:pt>
                <c:pt idx="448">
                  <c:v>448</c:v>
                </c:pt>
                <c:pt idx="449">
                  <c:v>449</c:v>
                </c:pt>
                <c:pt idx="450">
                  <c:v>450</c:v>
                </c:pt>
                <c:pt idx="451">
                  <c:v>451</c:v>
                </c:pt>
                <c:pt idx="452">
                  <c:v>452</c:v>
                </c:pt>
                <c:pt idx="453">
                  <c:v>453</c:v>
                </c:pt>
                <c:pt idx="454">
                  <c:v>454</c:v>
                </c:pt>
                <c:pt idx="455">
                  <c:v>455</c:v>
                </c:pt>
                <c:pt idx="456">
                  <c:v>456</c:v>
                </c:pt>
                <c:pt idx="457">
                  <c:v>457</c:v>
                </c:pt>
                <c:pt idx="458">
                  <c:v>458</c:v>
                </c:pt>
                <c:pt idx="459">
                  <c:v>459</c:v>
                </c:pt>
                <c:pt idx="460">
                  <c:v>460</c:v>
                </c:pt>
                <c:pt idx="461">
                  <c:v>461</c:v>
                </c:pt>
                <c:pt idx="462">
                  <c:v>462</c:v>
                </c:pt>
                <c:pt idx="463">
                  <c:v>463</c:v>
                </c:pt>
                <c:pt idx="464">
                  <c:v>464</c:v>
                </c:pt>
                <c:pt idx="465">
                  <c:v>465</c:v>
                </c:pt>
                <c:pt idx="466">
                  <c:v>466</c:v>
                </c:pt>
                <c:pt idx="467">
                  <c:v>467</c:v>
                </c:pt>
                <c:pt idx="468">
                  <c:v>468</c:v>
                </c:pt>
                <c:pt idx="469">
                  <c:v>469</c:v>
                </c:pt>
                <c:pt idx="470">
                  <c:v>470</c:v>
                </c:pt>
                <c:pt idx="471">
                  <c:v>471</c:v>
                </c:pt>
                <c:pt idx="472">
                  <c:v>472</c:v>
                </c:pt>
                <c:pt idx="473">
                  <c:v>473</c:v>
                </c:pt>
                <c:pt idx="474">
                  <c:v>474</c:v>
                </c:pt>
                <c:pt idx="475">
                  <c:v>475</c:v>
                </c:pt>
                <c:pt idx="476">
                  <c:v>476</c:v>
                </c:pt>
                <c:pt idx="477">
                  <c:v>477</c:v>
                </c:pt>
                <c:pt idx="478">
                  <c:v>478</c:v>
                </c:pt>
                <c:pt idx="479">
                  <c:v>479</c:v>
                </c:pt>
                <c:pt idx="480">
                  <c:v>480</c:v>
                </c:pt>
                <c:pt idx="481">
                  <c:v>481</c:v>
                </c:pt>
                <c:pt idx="482">
                  <c:v>482</c:v>
                </c:pt>
                <c:pt idx="483">
                  <c:v>483</c:v>
                </c:pt>
                <c:pt idx="484">
                  <c:v>484</c:v>
                </c:pt>
                <c:pt idx="485">
                  <c:v>485</c:v>
                </c:pt>
                <c:pt idx="486">
                  <c:v>486</c:v>
                </c:pt>
                <c:pt idx="487">
                  <c:v>487</c:v>
                </c:pt>
                <c:pt idx="488">
                  <c:v>488</c:v>
                </c:pt>
                <c:pt idx="489">
                  <c:v>489</c:v>
                </c:pt>
                <c:pt idx="490">
                  <c:v>490</c:v>
                </c:pt>
                <c:pt idx="491">
                  <c:v>491</c:v>
                </c:pt>
                <c:pt idx="492">
                  <c:v>492</c:v>
                </c:pt>
                <c:pt idx="493">
                  <c:v>493</c:v>
                </c:pt>
                <c:pt idx="494">
                  <c:v>494</c:v>
                </c:pt>
                <c:pt idx="495">
                  <c:v>495</c:v>
                </c:pt>
                <c:pt idx="496">
                  <c:v>496</c:v>
                </c:pt>
                <c:pt idx="497">
                  <c:v>497</c:v>
                </c:pt>
                <c:pt idx="498">
                  <c:v>498</c:v>
                </c:pt>
                <c:pt idx="499">
                  <c:v>499</c:v>
                </c:pt>
                <c:pt idx="500">
                  <c:v>500</c:v>
                </c:pt>
                <c:pt idx="501">
                  <c:v>501</c:v>
                </c:pt>
                <c:pt idx="502">
                  <c:v>502</c:v>
                </c:pt>
                <c:pt idx="503">
                  <c:v>503</c:v>
                </c:pt>
                <c:pt idx="504">
                  <c:v>504</c:v>
                </c:pt>
                <c:pt idx="505">
                  <c:v>505</c:v>
                </c:pt>
                <c:pt idx="506">
                  <c:v>506</c:v>
                </c:pt>
                <c:pt idx="507">
                  <c:v>507</c:v>
                </c:pt>
                <c:pt idx="508">
                  <c:v>508</c:v>
                </c:pt>
                <c:pt idx="509">
                  <c:v>509</c:v>
                </c:pt>
                <c:pt idx="510">
                  <c:v>510</c:v>
                </c:pt>
                <c:pt idx="511">
                  <c:v>511</c:v>
                </c:pt>
                <c:pt idx="512">
                  <c:v>512</c:v>
                </c:pt>
                <c:pt idx="513">
                  <c:v>513</c:v>
                </c:pt>
                <c:pt idx="514">
                  <c:v>514</c:v>
                </c:pt>
                <c:pt idx="515">
                  <c:v>515</c:v>
                </c:pt>
                <c:pt idx="516">
                  <c:v>516</c:v>
                </c:pt>
                <c:pt idx="517">
                  <c:v>517</c:v>
                </c:pt>
                <c:pt idx="518">
                  <c:v>518</c:v>
                </c:pt>
                <c:pt idx="519">
                  <c:v>519</c:v>
                </c:pt>
                <c:pt idx="520">
                  <c:v>520</c:v>
                </c:pt>
                <c:pt idx="521">
                  <c:v>521</c:v>
                </c:pt>
                <c:pt idx="522">
                  <c:v>522</c:v>
                </c:pt>
                <c:pt idx="523">
                  <c:v>523</c:v>
                </c:pt>
                <c:pt idx="524">
                  <c:v>524</c:v>
                </c:pt>
                <c:pt idx="525">
                  <c:v>525</c:v>
                </c:pt>
                <c:pt idx="526">
                  <c:v>526</c:v>
                </c:pt>
                <c:pt idx="527">
                  <c:v>527</c:v>
                </c:pt>
                <c:pt idx="528">
                  <c:v>528</c:v>
                </c:pt>
                <c:pt idx="529">
                  <c:v>529</c:v>
                </c:pt>
                <c:pt idx="530">
                  <c:v>530</c:v>
                </c:pt>
                <c:pt idx="531">
                  <c:v>531</c:v>
                </c:pt>
                <c:pt idx="532">
                  <c:v>532</c:v>
                </c:pt>
                <c:pt idx="533">
                  <c:v>533</c:v>
                </c:pt>
                <c:pt idx="534">
                  <c:v>534</c:v>
                </c:pt>
                <c:pt idx="535">
                  <c:v>535</c:v>
                </c:pt>
                <c:pt idx="536">
                  <c:v>536</c:v>
                </c:pt>
                <c:pt idx="537">
                  <c:v>537</c:v>
                </c:pt>
                <c:pt idx="538">
                  <c:v>538</c:v>
                </c:pt>
                <c:pt idx="539">
                  <c:v>539</c:v>
                </c:pt>
                <c:pt idx="540">
                  <c:v>540</c:v>
                </c:pt>
                <c:pt idx="541">
                  <c:v>541</c:v>
                </c:pt>
                <c:pt idx="542">
                  <c:v>542</c:v>
                </c:pt>
                <c:pt idx="543">
                  <c:v>543</c:v>
                </c:pt>
                <c:pt idx="544">
                  <c:v>544</c:v>
                </c:pt>
                <c:pt idx="545">
                  <c:v>545</c:v>
                </c:pt>
                <c:pt idx="546">
                  <c:v>546</c:v>
                </c:pt>
                <c:pt idx="547">
                  <c:v>547</c:v>
                </c:pt>
                <c:pt idx="548">
                  <c:v>548</c:v>
                </c:pt>
                <c:pt idx="549">
                  <c:v>549</c:v>
                </c:pt>
                <c:pt idx="550">
                  <c:v>550</c:v>
                </c:pt>
                <c:pt idx="551">
                  <c:v>551</c:v>
                </c:pt>
                <c:pt idx="552">
                  <c:v>552</c:v>
                </c:pt>
                <c:pt idx="553">
                  <c:v>553</c:v>
                </c:pt>
                <c:pt idx="554">
                  <c:v>554</c:v>
                </c:pt>
                <c:pt idx="555">
                  <c:v>555</c:v>
                </c:pt>
                <c:pt idx="556">
                  <c:v>556</c:v>
                </c:pt>
                <c:pt idx="557">
                  <c:v>557</c:v>
                </c:pt>
                <c:pt idx="558">
                  <c:v>558</c:v>
                </c:pt>
                <c:pt idx="559">
                  <c:v>559</c:v>
                </c:pt>
                <c:pt idx="560">
                  <c:v>560</c:v>
                </c:pt>
                <c:pt idx="561">
                  <c:v>561</c:v>
                </c:pt>
                <c:pt idx="562">
                  <c:v>562</c:v>
                </c:pt>
                <c:pt idx="563">
                  <c:v>563</c:v>
                </c:pt>
                <c:pt idx="564">
                  <c:v>564</c:v>
                </c:pt>
                <c:pt idx="565">
                  <c:v>565</c:v>
                </c:pt>
                <c:pt idx="566">
                  <c:v>566</c:v>
                </c:pt>
                <c:pt idx="567">
                  <c:v>567</c:v>
                </c:pt>
                <c:pt idx="568">
                  <c:v>568</c:v>
                </c:pt>
                <c:pt idx="569">
                  <c:v>569</c:v>
                </c:pt>
                <c:pt idx="570">
                  <c:v>570</c:v>
                </c:pt>
                <c:pt idx="571">
                  <c:v>571</c:v>
                </c:pt>
                <c:pt idx="572">
                  <c:v>572</c:v>
                </c:pt>
                <c:pt idx="573">
                  <c:v>573</c:v>
                </c:pt>
                <c:pt idx="574">
                  <c:v>574</c:v>
                </c:pt>
                <c:pt idx="575">
                  <c:v>575</c:v>
                </c:pt>
                <c:pt idx="576">
                  <c:v>576</c:v>
                </c:pt>
                <c:pt idx="577">
                  <c:v>577</c:v>
                </c:pt>
                <c:pt idx="578">
                  <c:v>578</c:v>
                </c:pt>
                <c:pt idx="579">
                  <c:v>579</c:v>
                </c:pt>
                <c:pt idx="580">
                  <c:v>580</c:v>
                </c:pt>
                <c:pt idx="581">
                  <c:v>581</c:v>
                </c:pt>
                <c:pt idx="582">
                  <c:v>582</c:v>
                </c:pt>
                <c:pt idx="583">
                  <c:v>583</c:v>
                </c:pt>
                <c:pt idx="584">
                  <c:v>584</c:v>
                </c:pt>
                <c:pt idx="585">
                  <c:v>585</c:v>
                </c:pt>
                <c:pt idx="586">
                  <c:v>586</c:v>
                </c:pt>
                <c:pt idx="587">
                  <c:v>587</c:v>
                </c:pt>
                <c:pt idx="588">
                  <c:v>588</c:v>
                </c:pt>
                <c:pt idx="589">
                  <c:v>589</c:v>
                </c:pt>
                <c:pt idx="590">
                  <c:v>590</c:v>
                </c:pt>
                <c:pt idx="591">
                  <c:v>591</c:v>
                </c:pt>
                <c:pt idx="592">
                  <c:v>592</c:v>
                </c:pt>
                <c:pt idx="593">
                  <c:v>593</c:v>
                </c:pt>
                <c:pt idx="594">
                  <c:v>594</c:v>
                </c:pt>
                <c:pt idx="595">
                  <c:v>595</c:v>
                </c:pt>
                <c:pt idx="596">
                  <c:v>596</c:v>
                </c:pt>
                <c:pt idx="597">
                  <c:v>597</c:v>
                </c:pt>
                <c:pt idx="598">
                  <c:v>598</c:v>
                </c:pt>
                <c:pt idx="599">
                  <c:v>599</c:v>
                </c:pt>
                <c:pt idx="600">
                  <c:v>600</c:v>
                </c:pt>
                <c:pt idx="601">
                  <c:v>601</c:v>
                </c:pt>
                <c:pt idx="602">
                  <c:v>602</c:v>
                </c:pt>
                <c:pt idx="603">
                  <c:v>603</c:v>
                </c:pt>
                <c:pt idx="604">
                  <c:v>604</c:v>
                </c:pt>
                <c:pt idx="605">
                  <c:v>605</c:v>
                </c:pt>
                <c:pt idx="606">
                  <c:v>606</c:v>
                </c:pt>
                <c:pt idx="607">
                  <c:v>607</c:v>
                </c:pt>
                <c:pt idx="608">
                  <c:v>608</c:v>
                </c:pt>
                <c:pt idx="609">
                  <c:v>609</c:v>
                </c:pt>
                <c:pt idx="610">
                  <c:v>610</c:v>
                </c:pt>
                <c:pt idx="611">
                  <c:v>611</c:v>
                </c:pt>
                <c:pt idx="612">
                  <c:v>612</c:v>
                </c:pt>
                <c:pt idx="613">
                  <c:v>613</c:v>
                </c:pt>
                <c:pt idx="614">
                  <c:v>614</c:v>
                </c:pt>
                <c:pt idx="615">
                  <c:v>615</c:v>
                </c:pt>
                <c:pt idx="616">
                  <c:v>616</c:v>
                </c:pt>
                <c:pt idx="617">
                  <c:v>617</c:v>
                </c:pt>
                <c:pt idx="618">
                  <c:v>618</c:v>
                </c:pt>
                <c:pt idx="619">
                  <c:v>619</c:v>
                </c:pt>
                <c:pt idx="620">
                  <c:v>620</c:v>
                </c:pt>
                <c:pt idx="621">
                  <c:v>621</c:v>
                </c:pt>
                <c:pt idx="622">
                  <c:v>622</c:v>
                </c:pt>
                <c:pt idx="623">
                  <c:v>623</c:v>
                </c:pt>
                <c:pt idx="624">
                  <c:v>624</c:v>
                </c:pt>
                <c:pt idx="625">
                  <c:v>625</c:v>
                </c:pt>
                <c:pt idx="626">
                  <c:v>626</c:v>
                </c:pt>
                <c:pt idx="627">
                  <c:v>627</c:v>
                </c:pt>
                <c:pt idx="628">
                  <c:v>628</c:v>
                </c:pt>
                <c:pt idx="629">
                  <c:v>629</c:v>
                </c:pt>
                <c:pt idx="630">
                  <c:v>630</c:v>
                </c:pt>
                <c:pt idx="631">
                  <c:v>631</c:v>
                </c:pt>
                <c:pt idx="632">
                  <c:v>632</c:v>
                </c:pt>
                <c:pt idx="633">
                  <c:v>633</c:v>
                </c:pt>
                <c:pt idx="634">
                  <c:v>634</c:v>
                </c:pt>
                <c:pt idx="635">
                  <c:v>635</c:v>
                </c:pt>
                <c:pt idx="636">
                  <c:v>636</c:v>
                </c:pt>
                <c:pt idx="637">
                  <c:v>637</c:v>
                </c:pt>
                <c:pt idx="638">
                  <c:v>638</c:v>
                </c:pt>
                <c:pt idx="639">
                  <c:v>639</c:v>
                </c:pt>
                <c:pt idx="640">
                  <c:v>640</c:v>
                </c:pt>
                <c:pt idx="641">
                  <c:v>641</c:v>
                </c:pt>
                <c:pt idx="642">
                  <c:v>642</c:v>
                </c:pt>
                <c:pt idx="643">
                  <c:v>643</c:v>
                </c:pt>
                <c:pt idx="644">
                  <c:v>644</c:v>
                </c:pt>
                <c:pt idx="645">
                  <c:v>645</c:v>
                </c:pt>
                <c:pt idx="646">
                  <c:v>646</c:v>
                </c:pt>
                <c:pt idx="647">
                  <c:v>647</c:v>
                </c:pt>
                <c:pt idx="648">
                  <c:v>648</c:v>
                </c:pt>
                <c:pt idx="649">
                  <c:v>649</c:v>
                </c:pt>
                <c:pt idx="650">
                  <c:v>650</c:v>
                </c:pt>
                <c:pt idx="651">
                  <c:v>651</c:v>
                </c:pt>
                <c:pt idx="652">
                  <c:v>652</c:v>
                </c:pt>
                <c:pt idx="653">
                  <c:v>653</c:v>
                </c:pt>
                <c:pt idx="654">
                  <c:v>654</c:v>
                </c:pt>
                <c:pt idx="655">
                  <c:v>655</c:v>
                </c:pt>
                <c:pt idx="656">
                  <c:v>656</c:v>
                </c:pt>
                <c:pt idx="657">
                  <c:v>657</c:v>
                </c:pt>
                <c:pt idx="658">
                  <c:v>658</c:v>
                </c:pt>
                <c:pt idx="659">
                  <c:v>659</c:v>
                </c:pt>
                <c:pt idx="660">
                  <c:v>660</c:v>
                </c:pt>
                <c:pt idx="661">
                  <c:v>661</c:v>
                </c:pt>
                <c:pt idx="662">
                  <c:v>662</c:v>
                </c:pt>
                <c:pt idx="663">
                  <c:v>663</c:v>
                </c:pt>
                <c:pt idx="664">
                  <c:v>664</c:v>
                </c:pt>
                <c:pt idx="665">
                  <c:v>665</c:v>
                </c:pt>
                <c:pt idx="666">
                  <c:v>666</c:v>
                </c:pt>
                <c:pt idx="667">
                  <c:v>667</c:v>
                </c:pt>
                <c:pt idx="668">
                  <c:v>668</c:v>
                </c:pt>
                <c:pt idx="669">
                  <c:v>669</c:v>
                </c:pt>
                <c:pt idx="670">
                  <c:v>670</c:v>
                </c:pt>
                <c:pt idx="671">
                  <c:v>671</c:v>
                </c:pt>
                <c:pt idx="672">
                  <c:v>672</c:v>
                </c:pt>
                <c:pt idx="673">
                  <c:v>673</c:v>
                </c:pt>
                <c:pt idx="674">
                  <c:v>674</c:v>
                </c:pt>
                <c:pt idx="675">
                  <c:v>675</c:v>
                </c:pt>
                <c:pt idx="676">
                  <c:v>676</c:v>
                </c:pt>
                <c:pt idx="677">
                  <c:v>677</c:v>
                </c:pt>
                <c:pt idx="678">
                  <c:v>678</c:v>
                </c:pt>
                <c:pt idx="679">
                  <c:v>679</c:v>
                </c:pt>
                <c:pt idx="680">
                  <c:v>680</c:v>
                </c:pt>
                <c:pt idx="681">
                  <c:v>681</c:v>
                </c:pt>
                <c:pt idx="682">
                  <c:v>682</c:v>
                </c:pt>
                <c:pt idx="683">
                  <c:v>683</c:v>
                </c:pt>
                <c:pt idx="684">
                  <c:v>684</c:v>
                </c:pt>
                <c:pt idx="685">
                  <c:v>685</c:v>
                </c:pt>
                <c:pt idx="686">
                  <c:v>686</c:v>
                </c:pt>
                <c:pt idx="687">
                  <c:v>687</c:v>
                </c:pt>
                <c:pt idx="688">
                  <c:v>688</c:v>
                </c:pt>
                <c:pt idx="689">
                  <c:v>689</c:v>
                </c:pt>
                <c:pt idx="690">
                  <c:v>690</c:v>
                </c:pt>
                <c:pt idx="691">
                  <c:v>691</c:v>
                </c:pt>
                <c:pt idx="692">
                  <c:v>692</c:v>
                </c:pt>
                <c:pt idx="693">
                  <c:v>693</c:v>
                </c:pt>
                <c:pt idx="694">
                  <c:v>694</c:v>
                </c:pt>
                <c:pt idx="695">
                  <c:v>695</c:v>
                </c:pt>
                <c:pt idx="696">
                  <c:v>696</c:v>
                </c:pt>
                <c:pt idx="697">
                  <c:v>697</c:v>
                </c:pt>
                <c:pt idx="698">
                  <c:v>698</c:v>
                </c:pt>
                <c:pt idx="699">
                  <c:v>699</c:v>
                </c:pt>
                <c:pt idx="700">
                  <c:v>700</c:v>
                </c:pt>
                <c:pt idx="701">
                  <c:v>701</c:v>
                </c:pt>
                <c:pt idx="702">
                  <c:v>702</c:v>
                </c:pt>
                <c:pt idx="703">
                  <c:v>703</c:v>
                </c:pt>
                <c:pt idx="704">
                  <c:v>704</c:v>
                </c:pt>
                <c:pt idx="705">
                  <c:v>705</c:v>
                </c:pt>
                <c:pt idx="706">
                  <c:v>706</c:v>
                </c:pt>
                <c:pt idx="707">
                  <c:v>707</c:v>
                </c:pt>
                <c:pt idx="708">
                  <c:v>708</c:v>
                </c:pt>
                <c:pt idx="709">
                  <c:v>709</c:v>
                </c:pt>
                <c:pt idx="710">
                  <c:v>710</c:v>
                </c:pt>
                <c:pt idx="711">
                  <c:v>711</c:v>
                </c:pt>
                <c:pt idx="712">
                  <c:v>712</c:v>
                </c:pt>
                <c:pt idx="713">
                  <c:v>713</c:v>
                </c:pt>
                <c:pt idx="714">
                  <c:v>714</c:v>
                </c:pt>
                <c:pt idx="715">
                  <c:v>715</c:v>
                </c:pt>
                <c:pt idx="716">
                  <c:v>716</c:v>
                </c:pt>
                <c:pt idx="717">
                  <c:v>717</c:v>
                </c:pt>
                <c:pt idx="718">
                  <c:v>718</c:v>
                </c:pt>
                <c:pt idx="719">
                  <c:v>719</c:v>
                </c:pt>
                <c:pt idx="720">
                  <c:v>720</c:v>
                </c:pt>
                <c:pt idx="721">
                  <c:v>721</c:v>
                </c:pt>
                <c:pt idx="722">
                  <c:v>722</c:v>
                </c:pt>
                <c:pt idx="723">
                  <c:v>723</c:v>
                </c:pt>
                <c:pt idx="724">
                  <c:v>724</c:v>
                </c:pt>
                <c:pt idx="725">
                  <c:v>725</c:v>
                </c:pt>
                <c:pt idx="726">
                  <c:v>726</c:v>
                </c:pt>
                <c:pt idx="727">
                  <c:v>727</c:v>
                </c:pt>
                <c:pt idx="728">
                  <c:v>728</c:v>
                </c:pt>
                <c:pt idx="729">
                  <c:v>729</c:v>
                </c:pt>
                <c:pt idx="730">
                  <c:v>730</c:v>
                </c:pt>
                <c:pt idx="731">
                  <c:v>731</c:v>
                </c:pt>
                <c:pt idx="732">
                  <c:v>732</c:v>
                </c:pt>
                <c:pt idx="733">
                  <c:v>733</c:v>
                </c:pt>
                <c:pt idx="734">
                  <c:v>734</c:v>
                </c:pt>
                <c:pt idx="735">
                  <c:v>735</c:v>
                </c:pt>
                <c:pt idx="736">
                  <c:v>736</c:v>
                </c:pt>
                <c:pt idx="737">
                  <c:v>737</c:v>
                </c:pt>
                <c:pt idx="738">
                  <c:v>738</c:v>
                </c:pt>
                <c:pt idx="739">
                  <c:v>739</c:v>
                </c:pt>
                <c:pt idx="740">
                  <c:v>740</c:v>
                </c:pt>
                <c:pt idx="741">
                  <c:v>741</c:v>
                </c:pt>
                <c:pt idx="742">
                  <c:v>742</c:v>
                </c:pt>
                <c:pt idx="743">
                  <c:v>743</c:v>
                </c:pt>
                <c:pt idx="744">
                  <c:v>744</c:v>
                </c:pt>
                <c:pt idx="745">
                  <c:v>745</c:v>
                </c:pt>
                <c:pt idx="746">
                  <c:v>746</c:v>
                </c:pt>
                <c:pt idx="747">
                  <c:v>747</c:v>
                </c:pt>
                <c:pt idx="748">
                  <c:v>748</c:v>
                </c:pt>
                <c:pt idx="749">
                  <c:v>749</c:v>
                </c:pt>
                <c:pt idx="750">
                  <c:v>750</c:v>
                </c:pt>
                <c:pt idx="751">
                  <c:v>751</c:v>
                </c:pt>
                <c:pt idx="752">
                  <c:v>752</c:v>
                </c:pt>
                <c:pt idx="753">
                  <c:v>753</c:v>
                </c:pt>
                <c:pt idx="754">
                  <c:v>754</c:v>
                </c:pt>
                <c:pt idx="755">
                  <c:v>755</c:v>
                </c:pt>
                <c:pt idx="756">
                  <c:v>756</c:v>
                </c:pt>
                <c:pt idx="757">
                  <c:v>757</c:v>
                </c:pt>
                <c:pt idx="758">
                  <c:v>758</c:v>
                </c:pt>
                <c:pt idx="759">
                  <c:v>759</c:v>
                </c:pt>
                <c:pt idx="760">
                  <c:v>760</c:v>
                </c:pt>
                <c:pt idx="761">
                  <c:v>761</c:v>
                </c:pt>
                <c:pt idx="762">
                  <c:v>762</c:v>
                </c:pt>
                <c:pt idx="763">
                  <c:v>763</c:v>
                </c:pt>
                <c:pt idx="764">
                  <c:v>764</c:v>
                </c:pt>
                <c:pt idx="765">
                  <c:v>765</c:v>
                </c:pt>
                <c:pt idx="766">
                  <c:v>766</c:v>
                </c:pt>
                <c:pt idx="767">
                  <c:v>767</c:v>
                </c:pt>
                <c:pt idx="768">
                  <c:v>768</c:v>
                </c:pt>
                <c:pt idx="769">
                  <c:v>769</c:v>
                </c:pt>
                <c:pt idx="770">
                  <c:v>770</c:v>
                </c:pt>
                <c:pt idx="771">
                  <c:v>771</c:v>
                </c:pt>
                <c:pt idx="772">
                  <c:v>772</c:v>
                </c:pt>
                <c:pt idx="773">
                  <c:v>773</c:v>
                </c:pt>
                <c:pt idx="774">
                  <c:v>774</c:v>
                </c:pt>
                <c:pt idx="775">
                  <c:v>775</c:v>
                </c:pt>
                <c:pt idx="776">
                  <c:v>776</c:v>
                </c:pt>
                <c:pt idx="777">
                  <c:v>777</c:v>
                </c:pt>
                <c:pt idx="778">
                  <c:v>778</c:v>
                </c:pt>
                <c:pt idx="779">
                  <c:v>779</c:v>
                </c:pt>
                <c:pt idx="780">
                  <c:v>780</c:v>
                </c:pt>
                <c:pt idx="781">
                  <c:v>781</c:v>
                </c:pt>
                <c:pt idx="782">
                  <c:v>782</c:v>
                </c:pt>
                <c:pt idx="783">
                  <c:v>783</c:v>
                </c:pt>
                <c:pt idx="784">
                  <c:v>784</c:v>
                </c:pt>
                <c:pt idx="785">
                  <c:v>785</c:v>
                </c:pt>
                <c:pt idx="786">
                  <c:v>786</c:v>
                </c:pt>
                <c:pt idx="787">
                  <c:v>787</c:v>
                </c:pt>
                <c:pt idx="788">
                  <c:v>788</c:v>
                </c:pt>
                <c:pt idx="789">
                  <c:v>789</c:v>
                </c:pt>
                <c:pt idx="790">
                  <c:v>790</c:v>
                </c:pt>
                <c:pt idx="791">
                  <c:v>791</c:v>
                </c:pt>
                <c:pt idx="792">
                  <c:v>792</c:v>
                </c:pt>
                <c:pt idx="793">
                  <c:v>793</c:v>
                </c:pt>
                <c:pt idx="794">
                  <c:v>794</c:v>
                </c:pt>
                <c:pt idx="795">
                  <c:v>795</c:v>
                </c:pt>
                <c:pt idx="796">
                  <c:v>796</c:v>
                </c:pt>
                <c:pt idx="797">
                  <c:v>797</c:v>
                </c:pt>
                <c:pt idx="798">
                  <c:v>798</c:v>
                </c:pt>
                <c:pt idx="799">
                  <c:v>799</c:v>
                </c:pt>
                <c:pt idx="800">
                  <c:v>800</c:v>
                </c:pt>
                <c:pt idx="801">
                  <c:v>801</c:v>
                </c:pt>
                <c:pt idx="802">
                  <c:v>802</c:v>
                </c:pt>
                <c:pt idx="803">
                  <c:v>803</c:v>
                </c:pt>
                <c:pt idx="804">
                  <c:v>804</c:v>
                </c:pt>
                <c:pt idx="805">
                  <c:v>805</c:v>
                </c:pt>
                <c:pt idx="806">
                  <c:v>806</c:v>
                </c:pt>
                <c:pt idx="807">
                  <c:v>807</c:v>
                </c:pt>
                <c:pt idx="808">
                  <c:v>808</c:v>
                </c:pt>
                <c:pt idx="809">
                  <c:v>809</c:v>
                </c:pt>
                <c:pt idx="810">
                  <c:v>810</c:v>
                </c:pt>
                <c:pt idx="811">
                  <c:v>811</c:v>
                </c:pt>
                <c:pt idx="812">
                  <c:v>812</c:v>
                </c:pt>
                <c:pt idx="813">
                  <c:v>813</c:v>
                </c:pt>
                <c:pt idx="814">
                  <c:v>814</c:v>
                </c:pt>
                <c:pt idx="815">
                  <c:v>815</c:v>
                </c:pt>
                <c:pt idx="816">
                  <c:v>816</c:v>
                </c:pt>
                <c:pt idx="817">
                  <c:v>817</c:v>
                </c:pt>
                <c:pt idx="818">
                  <c:v>818</c:v>
                </c:pt>
                <c:pt idx="819">
                  <c:v>819</c:v>
                </c:pt>
                <c:pt idx="820">
                  <c:v>820</c:v>
                </c:pt>
                <c:pt idx="821">
                  <c:v>821</c:v>
                </c:pt>
                <c:pt idx="822">
                  <c:v>822</c:v>
                </c:pt>
                <c:pt idx="823">
                  <c:v>823</c:v>
                </c:pt>
                <c:pt idx="824">
                  <c:v>824</c:v>
                </c:pt>
                <c:pt idx="825">
                  <c:v>825</c:v>
                </c:pt>
                <c:pt idx="826">
                  <c:v>826</c:v>
                </c:pt>
                <c:pt idx="827">
                  <c:v>827</c:v>
                </c:pt>
                <c:pt idx="828">
                  <c:v>828</c:v>
                </c:pt>
                <c:pt idx="829">
                  <c:v>829</c:v>
                </c:pt>
                <c:pt idx="830">
                  <c:v>830</c:v>
                </c:pt>
                <c:pt idx="831">
                  <c:v>831</c:v>
                </c:pt>
                <c:pt idx="832">
                  <c:v>832</c:v>
                </c:pt>
                <c:pt idx="833">
                  <c:v>833</c:v>
                </c:pt>
                <c:pt idx="834">
                  <c:v>834</c:v>
                </c:pt>
                <c:pt idx="835">
                  <c:v>835</c:v>
                </c:pt>
                <c:pt idx="836">
                  <c:v>836</c:v>
                </c:pt>
                <c:pt idx="837">
                  <c:v>837</c:v>
                </c:pt>
                <c:pt idx="838">
                  <c:v>838</c:v>
                </c:pt>
                <c:pt idx="839">
                  <c:v>839</c:v>
                </c:pt>
                <c:pt idx="840">
                  <c:v>840</c:v>
                </c:pt>
                <c:pt idx="841">
                  <c:v>841</c:v>
                </c:pt>
                <c:pt idx="842">
                  <c:v>842</c:v>
                </c:pt>
                <c:pt idx="843">
                  <c:v>843</c:v>
                </c:pt>
                <c:pt idx="844">
                  <c:v>844</c:v>
                </c:pt>
                <c:pt idx="845">
                  <c:v>845</c:v>
                </c:pt>
                <c:pt idx="846">
                  <c:v>846</c:v>
                </c:pt>
                <c:pt idx="847">
                  <c:v>847</c:v>
                </c:pt>
                <c:pt idx="848">
                  <c:v>848</c:v>
                </c:pt>
                <c:pt idx="849">
                  <c:v>849</c:v>
                </c:pt>
                <c:pt idx="850">
                  <c:v>850</c:v>
                </c:pt>
                <c:pt idx="851">
                  <c:v>851</c:v>
                </c:pt>
                <c:pt idx="852">
                  <c:v>852</c:v>
                </c:pt>
                <c:pt idx="853">
                  <c:v>853</c:v>
                </c:pt>
                <c:pt idx="854">
                  <c:v>854</c:v>
                </c:pt>
                <c:pt idx="855">
                  <c:v>855</c:v>
                </c:pt>
                <c:pt idx="856">
                  <c:v>856</c:v>
                </c:pt>
                <c:pt idx="857">
                  <c:v>857</c:v>
                </c:pt>
                <c:pt idx="858">
                  <c:v>858</c:v>
                </c:pt>
                <c:pt idx="859">
                  <c:v>859</c:v>
                </c:pt>
                <c:pt idx="860">
                  <c:v>860</c:v>
                </c:pt>
                <c:pt idx="861">
                  <c:v>861</c:v>
                </c:pt>
                <c:pt idx="862">
                  <c:v>862</c:v>
                </c:pt>
                <c:pt idx="863">
                  <c:v>863</c:v>
                </c:pt>
                <c:pt idx="864">
                  <c:v>864</c:v>
                </c:pt>
                <c:pt idx="865">
                  <c:v>865</c:v>
                </c:pt>
                <c:pt idx="866">
                  <c:v>866</c:v>
                </c:pt>
                <c:pt idx="867">
                  <c:v>867</c:v>
                </c:pt>
                <c:pt idx="868">
                  <c:v>868</c:v>
                </c:pt>
                <c:pt idx="869">
                  <c:v>869</c:v>
                </c:pt>
                <c:pt idx="870">
                  <c:v>870</c:v>
                </c:pt>
                <c:pt idx="871">
                  <c:v>871</c:v>
                </c:pt>
                <c:pt idx="872">
                  <c:v>872</c:v>
                </c:pt>
                <c:pt idx="873">
                  <c:v>873</c:v>
                </c:pt>
                <c:pt idx="874">
                  <c:v>874</c:v>
                </c:pt>
                <c:pt idx="875">
                  <c:v>875</c:v>
                </c:pt>
                <c:pt idx="876">
                  <c:v>876</c:v>
                </c:pt>
                <c:pt idx="877">
                  <c:v>877</c:v>
                </c:pt>
                <c:pt idx="878">
                  <c:v>878</c:v>
                </c:pt>
                <c:pt idx="879">
                  <c:v>879</c:v>
                </c:pt>
                <c:pt idx="880">
                  <c:v>880</c:v>
                </c:pt>
                <c:pt idx="881">
                  <c:v>881</c:v>
                </c:pt>
                <c:pt idx="882">
                  <c:v>882</c:v>
                </c:pt>
                <c:pt idx="883">
                  <c:v>883</c:v>
                </c:pt>
                <c:pt idx="884">
                  <c:v>884</c:v>
                </c:pt>
                <c:pt idx="885">
                  <c:v>885</c:v>
                </c:pt>
                <c:pt idx="886">
                  <c:v>886</c:v>
                </c:pt>
                <c:pt idx="887">
                  <c:v>887</c:v>
                </c:pt>
                <c:pt idx="888">
                  <c:v>888</c:v>
                </c:pt>
                <c:pt idx="889">
                  <c:v>889</c:v>
                </c:pt>
                <c:pt idx="890">
                  <c:v>890</c:v>
                </c:pt>
                <c:pt idx="891">
                  <c:v>891</c:v>
                </c:pt>
                <c:pt idx="892">
                  <c:v>892</c:v>
                </c:pt>
                <c:pt idx="893">
                  <c:v>893</c:v>
                </c:pt>
                <c:pt idx="894">
                  <c:v>894</c:v>
                </c:pt>
                <c:pt idx="895">
                  <c:v>895</c:v>
                </c:pt>
                <c:pt idx="896">
                  <c:v>896</c:v>
                </c:pt>
                <c:pt idx="897">
                  <c:v>897</c:v>
                </c:pt>
                <c:pt idx="898">
                  <c:v>898</c:v>
                </c:pt>
                <c:pt idx="899">
                  <c:v>899</c:v>
                </c:pt>
                <c:pt idx="900">
                  <c:v>900</c:v>
                </c:pt>
                <c:pt idx="901">
                  <c:v>901</c:v>
                </c:pt>
                <c:pt idx="902">
                  <c:v>902</c:v>
                </c:pt>
                <c:pt idx="903">
                  <c:v>903</c:v>
                </c:pt>
                <c:pt idx="904">
                  <c:v>904</c:v>
                </c:pt>
                <c:pt idx="905">
                  <c:v>905</c:v>
                </c:pt>
                <c:pt idx="906">
                  <c:v>906</c:v>
                </c:pt>
                <c:pt idx="907">
                  <c:v>907</c:v>
                </c:pt>
                <c:pt idx="908">
                  <c:v>908</c:v>
                </c:pt>
                <c:pt idx="909">
                  <c:v>909</c:v>
                </c:pt>
                <c:pt idx="910">
                  <c:v>910</c:v>
                </c:pt>
                <c:pt idx="911">
                  <c:v>911</c:v>
                </c:pt>
                <c:pt idx="912">
                  <c:v>912</c:v>
                </c:pt>
                <c:pt idx="913">
                  <c:v>913</c:v>
                </c:pt>
                <c:pt idx="914">
                  <c:v>914</c:v>
                </c:pt>
                <c:pt idx="915">
                  <c:v>915</c:v>
                </c:pt>
                <c:pt idx="916">
                  <c:v>916</c:v>
                </c:pt>
                <c:pt idx="917">
                  <c:v>917</c:v>
                </c:pt>
                <c:pt idx="918">
                  <c:v>918</c:v>
                </c:pt>
                <c:pt idx="919">
                  <c:v>919</c:v>
                </c:pt>
                <c:pt idx="920">
                  <c:v>920</c:v>
                </c:pt>
                <c:pt idx="921">
                  <c:v>921</c:v>
                </c:pt>
                <c:pt idx="922">
                  <c:v>922</c:v>
                </c:pt>
                <c:pt idx="923">
                  <c:v>923</c:v>
                </c:pt>
                <c:pt idx="924">
                  <c:v>924</c:v>
                </c:pt>
                <c:pt idx="925">
                  <c:v>925</c:v>
                </c:pt>
                <c:pt idx="926">
                  <c:v>926</c:v>
                </c:pt>
                <c:pt idx="927">
                  <c:v>927</c:v>
                </c:pt>
                <c:pt idx="928">
                  <c:v>928</c:v>
                </c:pt>
                <c:pt idx="929">
                  <c:v>929</c:v>
                </c:pt>
                <c:pt idx="930">
                  <c:v>930</c:v>
                </c:pt>
                <c:pt idx="931">
                  <c:v>931</c:v>
                </c:pt>
                <c:pt idx="932">
                  <c:v>932</c:v>
                </c:pt>
                <c:pt idx="933">
                  <c:v>933</c:v>
                </c:pt>
                <c:pt idx="934">
                  <c:v>934</c:v>
                </c:pt>
                <c:pt idx="935">
                  <c:v>935</c:v>
                </c:pt>
                <c:pt idx="936">
                  <c:v>936</c:v>
                </c:pt>
                <c:pt idx="937">
                  <c:v>937</c:v>
                </c:pt>
                <c:pt idx="938">
                  <c:v>938</c:v>
                </c:pt>
                <c:pt idx="939">
                  <c:v>939</c:v>
                </c:pt>
                <c:pt idx="940">
                  <c:v>940</c:v>
                </c:pt>
                <c:pt idx="941">
                  <c:v>941</c:v>
                </c:pt>
                <c:pt idx="942">
                  <c:v>942</c:v>
                </c:pt>
                <c:pt idx="943">
                  <c:v>943</c:v>
                </c:pt>
                <c:pt idx="944">
                  <c:v>944</c:v>
                </c:pt>
                <c:pt idx="945">
                  <c:v>945</c:v>
                </c:pt>
                <c:pt idx="946">
                  <c:v>946</c:v>
                </c:pt>
                <c:pt idx="947">
                  <c:v>947</c:v>
                </c:pt>
                <c:pt idx="948">
                  <c:v>948</c:v>
                </c:pt>
                <c:pt idx="949">
                  <c:v>949</c:v>
                </c:pt>
                <c:pt idx="950">
                  <c:v>950</c:v>
                </c:pt>
                <c:pt idx="951">
                  <c:v>951</c:v>
                </c:pt>
                <c:pt idx="952">
                  <c:v>952</c:v>
                </c:pt>
                <c:pt idx="953">
                  <c:v>953</c:v>
                </c:pt>
                <c:pt idx="954">
                  <c:v>954</c:v>
                </c:pt>
                <c:pt idx="955">
                  <c:v>955</c:v>
                </c:pt>
                <c:pt idx="956">
                  <c:v>956</c:v>
                </c:pt>
                <c:pt idx="957">
                  <c:v>957</c:v>
                </c:pt>
                <c:pt idx="958">
                  <c:v>958</c:v>
                </c:pt>
                <c:pt idx="959">
                  <c:v>959</c:v>
                </c:pt>
                <c:pt idx="960">
                  <c:v>960</c:v>
                </c:pt>
                <c:pt idx="961">
                  <c:v>961</c:v>
                </c:pt>
                <c:pt idx="962">
                  <c:v>962</c:v>
                </c:pt>
                <c:pt idx="963">
                  <c:v>963</c:v>
                </c:pt>
                <c:pt idx="964">
                  <c:v>964</c:v>
                </c:pt>
                <c:pt idx="965">
                  <c:v>965</c:v>
                </c:pt>
                <c:pt idx="966">
                  <c:v>966</c:v>
                </c:pt>
                <c:pt idx="967">
                  <c:v>967</c:v>
                </c:pt>
                <c:pt idx="968">
                  <c:v>968</c:v>
                </c:pt>
                <c:pt idx="969">
                  <c:v>969</c:v>
                </c:pt>
                <c:pt idx="970">
                  <c:v>970</c:v>
                </c:pt>
                <c:pt idx="971">
                  <c:v>971</c:v>
                </c:pt>
                <c:pt idx="972">
                  <c:v>972</c:v>
                </c:pt>
                <c:pt idx="973">
                  <c:v>973</c:v>
                </c:pt>
                <c:pt idx="974">
                  <c:v>974</c:v>
                </c:pt>
                <c:pt idx="975">
                  <c:v>975</c:v>
                </c:pt>
                <c:pt idx="976">
                  <c:v>976</c:v>
                </c:pt>
                <c:pt idx="977">
                  <c:v>977</c:v>
                </c:pt>
                <c:pt idx="978">
                  <c:v>978</c:v>
                </c:pt>
                <c:pt idx="979">
                  <c:v>979</c:v>
                </c:pt>
                <c:pt idx="980">
                  <c:v>980</c:v>
                </c:pt>
                <c:pt idx="981">
                  <c:v>981</c:v>
                </c:pt>
                <c:pt idx="982">
                  <c:v>982</c:v>
                </c:pt>
                <c:pt idx="983">
                  <c:v>983</c:v>
                </c:pt>
                <c:pt idx="984">
                  <c:v>984</c:v>
                </c:pt>
                <c:pt idx="985">
                  <c:v>985</c:v>
                </c:pt>
                <c:pt idx="986">
                  <c:v>986</c:v>
                </c:pt>
                <c:pt idx="987">
                  <c:v>987</c:v>
                </c:pt>
                <c:pt idx="988">
                  <c:v>988</c:v>
                </c:pt>
                <c:pt idx="989">
                  <c:v>989</c:v>
                </c:pt>
                <c:pt idx="990">
                  <c:v>990</c:v>
                </c:pt>
                <c:pt idx="991">
                  <c:v>991</c:v>
                </c:pt>
                <c:pt idx="992">
                  <c:v>992</c:v>
                </c:pt>
                <c:pt idx="993">
                  <c:v>993</c:v>
                </c:pt>
                <c:pt idx="994">
                  <c:v>994</c:v>
                </c:pt>
                <c:pt idx="995">
                  <c:v>995</c:v>
                </c:pt>
                <c:pt idx="996">
                  <c:v>996</c:v>
                </c:pt>
                <c:pt idx="997">
                  <c:v>997</c:v>
                </c:pt>
                <c:pt idx="998">
                  <c:v>998</c:v>
                </c:pt>
                <c:pt idx="999">
                  <c:v>999</c:v>
                </c:pt>
                <c:pt idx="1000">
                  <c:v>1000</c:v>
                </c:pt>
                <c:pt idx="1001">
                  <c:v>1001</c:v>
                </c:pt>
                <c:pt idx="1002">
                  <c:v>1002</c:v>
                </c:pt>
                <c:pt idx="1003">
                  <c:v>1003</c:v>
                </c:pt>
                <c:pt idx="1004">
                  <c:v>1004</c:v>
                </c:pt>
                <c:pt idx="1005">
                  <c:v>1005</c:v>
                </c:pt>
                <c:pt idx="1006">
                  <c:v>1006</c:v>
                </c:pt>
                <c:pt idx="1007">
                  <c:v>1007</c:v>
                </c:pt>
                <c:pt idx="1008">
                  <c:v>1008</c:v>
                </c:pt>
                <c:pt idx="1009">
                  <c:v>1009</c:v>
                </c:pt>
                <c:pt idx="1010">
                  <c:v>1010</c:v>
                </c:pt>
                <c:pt idx="1011">
                  <c:v>1011</c:v>
                </c:pt>
                <c:pt idx="1012">
                  <c:v>1012</c:v>
                </c:pt>
                <c:pt idx="1013">
                  <c:v>1013</c:v>
                </c:pt>
                <c:pt idx="1014">
                  <c:v>1014</c:v>
                </c:pt>
                <c:pt idx="1015">
                  <c:v>1015</c:v>
                </c:pt>
                <c:pt idx="1016">
                  <c:v>1016</c:v>
                </c:pt>
                <c:pt idx="1017">
                  <c:v>1017</c:v>
                </c:pt>
                <c:pt idx="1018">
                  <c:v>1018</c:v>
                </c:pt>
                <c:pt idx="1019">
                  <c:v>1019</c:v>
                </c:pt>
                <c:pt idx="1020">
                  <c:v>1020</c:v>
                </c:pt>
                <c:pt idx="1021">
                  <c:v>1021</c:v>
                </c:pt>
                <c:pt idx="1022">
                  <c:v>1022</c:v>
                </c:pt>
                <c:pt idx="1023">
                  <c:v>1023</c:v>
                </c:pt>
                <c:pt idx="1024">
                  <c:v>1024</c:v>
                </c:pt>
                <c:pt idx="1025">
                  <c:v>1025</c:v>
                </c:pt>
                <c:pt idx="1026">
                  <c:v>1026</c:v>
                </c:pt>
                <c:pt idx="1027">
                  <c:v>1027</c:v>
                </c:pt>
                <c:pt idx="1028">
                  <c:v>1028</c:v>
                </c:pt>
                <c:pt idx="1029">
                  <c:v>1029</c:v>
                </c:pt>
                <c:pt idx="1030">
                  <c:v>1030</c:v>
                </c:pt>
                <c:pt idx="1031">
                  <c:v>1031</c:v>
                </c:pt>
                <c:pt idx="1032">
                  <c:v>1032</c:v>
                </c:pt>
                <c:pt idx="1033">
                  <c:v>1033</c:v>
                </c:pt>
                <c:pt idx="1034">
                  <c:v>1034</c:v>
                </c:pt>
                <c:pt idx="1035">
                  <c:v>1035</c:v>
                </c:pt>
                <c:pt idx="1036">
                  <c:v>1036</c:v>
                </c:pt>
                <c:pt idx="1037">
                  <c:v>1037</c:v>
                </c:pt>
                <c:pt idx="1038">
                  <c:v>1038</c:v>
                </c:pt>
                <c:pt idx="1039">
                  <c:v>1039</c:v>
                </c:pt>
                <c:pt idx="1040">
                  <c:v>1040</c:v>
                </c:pt>
                <c:pt idx="1041">
                  <c:v>1041</c:v>
                </c:pt>
                <c:pt idx="1042">
                  <c:v>1042</c:v>
                </c:pt>
                <c:pt idx="1043">
                  <c:v>1043</c:v>
                </c:pt>
                <c:pt idx="1044">
                  <c:v>1044</c:v>
                </c:pt>
                <c:pt idx="1045">
                  <c:v>1045</c:v>
                </c:pt>
                <c:pt idx="1046">
                  <c:v>1046</c:v>
                </c:pt>
                <c:pt idx="1047">
                  <c:v>1047</c:v>
                </c:pt>
                <c:pt idx="1048">
                  <c:v>1048</c:v>
                </c:pt>
                <c:pt idx="1049">
                  <c:v>1049</c:v>
                </c:pt>
                <c:pt idx="1050">
                  <c:v>1050</c:v>
                </c:pt>
                <c:pt idx="1051">
                  <c:v>1051</c:v>
                </c:pt>
                <c:pt idx="1052">
                  <c:v>1052</c:v>
                </c:pt>
                <c:pt idx="1053">
                  <c:v>1053</c:v>
                </c:pt>
                <c:pt idx="1054">
                  <c:v>1054</c:v>
                </c:pt>
                <c:pt idx="1055">
                  <c:v>1055</c:v>
                </c:pt>
                <c:pt idx="1056">
                  <c:v>1056</c:v>
                </c:pt>
                <c:pt idx="1057">
                  <c:v>1057</c:v>
                </c:pt>
                <c:pt idx="1058">
                  <c:v>1058</c:v>
                </c:pt>
                <c:pt idx="1059">
                  <c:v>1059</c:v>
                </c:pt>
                <c:pt idx="1060">
                  <c:v>1060</c:v>
                </c:pt>
                <c:pt idx="1061">
                  <c:v>1061</c:v>
                </c:pt>
                <c:pt idx="1062">
                  <c:v>1062</c:v>
                </c:pt>
                <c:pt idx="1063">
                  <c:v>1063</c:v>
                </c:pt>
                <c:pt idx="1064">
                  <c:v>1064</c:v>
                </c:pt>
                <c:pt idx="1065">
                  <c:v>1065</c:v>
                </c:pt>
                <c:pt idx="1066">
                  <c:v>1066</c:v>
                </c:pt>
                <c:pt idx="1067">
                  <c:v>1067</c:v>
                </c:pt>
                <c:pt idx="1068">
                  <c:v>1068</c:v>
                </c:pt>
                <c:pt idx="1069">
                  <c:v>1069</c:v>
                </c:pt>
                <c:pt idx="1070">
                  <c:v>1070</c:v>
                </c:pt>
                <c:pt idx="1071">
                  <c:v>1071</c:v>
                </c:pt>
                <c:pt idx="1072">
                  <c:v>1072</c:v>
                </c:pt>
                <c:pt idx="1073">
                  <c:v>1073</c:v>
                </c:pt>
                <c:pt idx="1074">
                  <c:v>1074</c:v>
                </c:pt>
                <c:pt idx="1075">
                  <c:v>1075</c:v>
                </c:pt>
                <c:pt idx="1076">
                  <c:v>1076</c:v>
                </c:pt>
                <c:pt idx="1077">
                  <c:v>1077</c:v>
                </c:pt>
                <c:pt idx="1078">
                  <c:v>1078</c:v>
                </c:pt>
                <c:pt idx="1079">
                  <c:v>1079</c:v>
                </c:pt>
              </c:numCache>
            </c:numRef>
          </c:xVal>
          <c:yVal>
            <c:numRef>
              <c:f>'Leader Data'!$F$20:$F$1099</c:f>
              <c:numCache>
                <c:formatCode>General</c:formatCode>
                <c:ptCount val="1080"/>
                <c:pt idx="0">
                  <c:v>92.221500000000006</c:v>
                </c:pt>
                <c:pt idx="1">
                  <c:v>93.058099999999982</c:v>
                </c:pt>
                <c:pt idx="2">
                  <c:v>94.212000000000003</c:v>
                </c:pt>
                <c:pt idx="3">
                  <c:v>95.174300000000002</c:v>
                </c:pt>
                <c:pt idx="4">
                  <c:v>95.804900000000004</c:v>
                </c:pt>
                <c:pt idx="5">
                  <c:v>96.474100000000007</c:v>
                </c:pt>
                <c:pt idx="6">
                  <c:v>97.129599999999982</c:v>
                </c:pt>
                <c:pt idx="7">
                  <c:v>97.595100000000002</c:v>
                </c:pt>
                <c:pt idx="8">
                  <c:v>98.359499999999983</c:v>
                </c:pt>
                <c:pt idx="9">
                  <c:v>98.792400000000001</c:v>
                </c:pt>
                <c:pt idx="10">
                  <c:v>99.328899999999948</c:v>
                </c:pt>
                <c:pt idx="11">
                  <c:v>99.643500000000003</c:v>
                </c:pt>
                <c:pt idx="12">
                  <c:v>99.7697</c:v>
                </c:pt>
                <c:pt idx="13">
                  <c:v>100.09310000000002</c:v>
                </c:pt>
                <c:pt idx="14">
                  <c:v>100.5241</c:v>
                </c:pt>
                <c:pt idx="15">
                  <c:v>100.8292</c:v>
                </c:pt>
                <c:pt idx="16">
                  <c:v>101.09490000000002</c:v>
                </c:pt>
                <c:pt idx="17">
                  <c:v>101.35929999999999</c:v>
                </c:pt>
                <c:pt idx="18">
                  <c:v>101.76090000000002</c:v>
                </c:pt>
                <c:pt idx="19">
                  <c:v>102.17589999999934</c:v>
                </c:pt>
                <c:pt idx="20">
                  <c:v>102.5373</c:v>
                </c:pt>
                <c:pt idx="21">
                  <c:v>102.8775</c:v>
                </c:pt>
                <c:pt idx="22">
                  <c:v>103.2188</c:v>
                </c:pt>
                <c:pt idx="23">
                  <c:v>103.44140000000066</c:v>
                </c:pt>
                <c:pt idx="24">
                  <c:v>103.74420000000089</c:v>
                </c:pt>
                <c:pt idx="25">
                  <c:v>104.1674</c:v>
                </c:pt>
                <c:pt idx="26">
                  <c:v>104.712</c:v>
                </c:pt>
                <c:pt idx="27">
                  <c:v>105.11529999999999</c:v>
                </c:pt>
                <c:pt idx="28">
                  <c:v>105.34310000000002</c:v>
                </c:pt>
                <c:pt idx="29">
                  <c:v>105.62379999999995</c:v>
                </c:pt>
                <c:pt idx="30">
                  <c:v>106.0167</c:v>
                </c:pt>
                <c:pt idx="31">
                  <c:v>106.3451</c:v>
                </c:pt>
                <c:pt idx="32">
                  <c:v>106.66759999999999</c:v>
                </c:pt>
                <c:pt idx="33">
                  <c:v>106.8933</c:v>
                </c:pt>
                <c:pt idx="34">
                  <c:v>107.3306</c:v>
                </c:pt>
                <c:pt idx="35">
                  <c:v>107.77249999999998</c:v>
                </c:pt>
                <c:pt idx="36">
                  <c:v>108.11160000000002</c:v>
                </c:pt>
                <c:pt idx="37">
                  <c:v>108.50279999999998</c:v>
                </c:pt>
                <c:pt idx="38">
                  <c:v>108.94680000000002</c:v>
                </c:pt>
                <c:pt idx="39">
                  <c:v>109.26020000000022</c:v>
                </c:pt>
                <c:pt idx="40">
                  <c:v>109.428</c:v>
                </c:pt>
                <c:pt idx="41">
                  <c:v>109.4988</c:v>
                </c:pt>
                <c:pt idx="42">
                  <c:v>109.503</c:v>
                </c:pt>
                <c:pt idx="43">
                  <c:v>109.48660000000002</c:v>
                </c:pt>
                <c:pt idx="44">
                  <c:v>109.5933</c:v>
                </c:pt>
                <c:pt idx="45">
                  <c:v>109.86569999999999</c:v>
                </c:pt>
                <c:pt idx="46">
                  <c:v>110.1373</c:v>
                </c:pt>
                <c:pt idx="47">
                  <c:v>110.24679999999999</c:v>
                </c:pt>
                <c:pt idx="48">
                  <c:v>110.09720000000065</c:v>
                </c:pt>
                <c:pt idx="49">
                  <c:v>110.40160000000066</c:v>
                </c:pt>
                <c:pt idx="50">
                  <c:v>110.91160000000093</c:v>
                </c:pt>
                <c:pt idx="51">
                  <c:v>111.26090000000002</c:v>
                </c:pt>
                <c:pt idx="52">
                  <c:v>111.42059999999999</c:v>
                </c:pt>
                <c:pt idx="53">
                  <c:v>111.49100000000062</c:v>
                </c:pt>
                <c:pt idx="54">
                  <c:v>111.44350000000065</c:v>
                </c:pt>
                <c:pt idx="55">
                  <c:v>111.3391</c:v>
                </c:pt>
                <c:pt idx="56">
                  <c:v>111.2792</c:v>
                </c:pt>
                <c:pt idx="57">
                  <c:v>111.49679999999999</c:v>
                </c:pt>
                <c:pt idx="58">
                  <c:v>111.7625</c:v>
                </c:pt>
                <c:pt idx="59">
                  <c:v>111.94700000000067</c:v>
                </c:pt>
                <c:pt idx="60">
                  <c:v>112.11879999999998</c:v>
                </c:pt>
                <c:pt idx="61">
                  <c:v>112.44560000000052</c:v>
                </c:pt>
                <c:pt idx="62">
                  <c:v>112.788</c:v>
                </c:pt>
                <c:pt idx="63">
                  <c:v>112.96410000000066</c:v>
                </c:pt>
                <c:pt idx="64">
                  <c:v>112.58150000000002</c:v>
                </c:pt>
                <c:pt idx="65">
                  <c:v>112.6896</c:v>
                </c:pt>
                <c:pt idx="66">
                  <c:v>112.93470000000002</c:v>
                </c:pt>
                <c:pt idx="67">
                  <c:v>113.17799999999998</c:v>
                </c:pt>
                <c:pt idx="68">
                  <c:v>113.3762</c:v>
                </c:pt>
                <c:pt idx="69">
                  <c:v>113.67549999999945</c:v>
                </c:pt>
                <c:pt idx="70">
                  <c:v>113.99509999999999</c:v>
                </c:pt>
                <c:pt idx="71">
                  <c:v>114.18539999999985</c:v>
                </c:pt>
                <c:pt idx="72">
                  <c:v>114.0407</c:v>
                </c:pt>
                <c:pt idx="73">
                  <c:v>114.0732</c:v>
                </c:pt>
                <c:pt idx="74">
                  <c:v>114.25</c:v>
                </c:pt>
                <c:pt idx="75">
                  <c:v>114.5155</c:v>
                </c:pt>
                <c:pt idx="76">
                  <c:v>114.68289999999998</c:v>
                </c:pt>
                <c:pt idx="77">
                  <c:v>114.881</c:v>
                </c:pt>
                <c:pt idx="78">
                  <c:v>115.1468</c:v>
                </c:pt>
                <c:pt idx="79">
                  <c:v>115.39100000000002</c:v>
                </c:pt>
                <c:pt idx="80">
                  <c:v>115.634</c:v>
                </c:pt>
                <c:pt idx="81">
                  <c:v>115.884</c:v>
                </c:pt>
                <c:pt idx="82">
                  <c:v>116.1262</c:v>
                </c:pt>
                <c:pt idx="83">
                  <c:v>116.3199</c:v>
                </c:pt>
                <c:pt idx="84">
                  <c:v>116.43360000000042</c:v>
                </c:pt>
                <c:pt idx="85">
                  <c:v>116.6641</c:v>
                </c:pt>
                <c:pt idx="86">
                  <c:v>116.88679999999998</c:v>
                </c:pt>
                <c:pt idx="87">
                  <c:v>117.02589999999998</c:v>
                </c:pt>
                <c:pt idx="88">
                  <c:v>116.74170000000002</c:v>
                </c:pt>
                <c:pt idx="89">
                  <c:v>116.72620000000002</c:v>
                </c:pt>
                <c:pt idx="90">
                  <c:v>116.7273</c:v>
                </c:pt>
                <c:pt idx="91">
                  <c:v>116.7817</c:v>
                </c:pt>
                <c:pt idx="92">
                  <c:v>116.8336</c:v>
                </c:pt>
                <c:pt idx="93">
                  <c:v>117.06110000000002</c:v>
                </c:pt>
                <c:pt idx="94">
                  <c:v>117.30159999999999</c:v>
                </c:pt>
                <c:pt idx="95">
                  <c:v>117.44490000000073</c:v>
                </c:pt>
                <c:pt idx="96">
                  <c:v>117.2822</c:v>
                </c:pt>
                <c:pt idx="97">
                  <c:v>117.3215</c:v>
                </c:pt>
                <c:pt idx="98">
                  <c:v>117.37199999999999</c:v>
                </c:pt>
                <c:pt idx="99">
                  <c:v>117.438</c:v>
                </c:pt>
                <c:pt idx="100">
                  <c:v>117.43910000000002</c:v>
                </c:pt>
                <c:pt idx="101">
                  <c:v>117.5514</c:v>
                </c:pt>
                <c:pt idx="102">
                  <c:v>117.6319</c:v>
                </c:pt>
                <c:pt idx="103">
                  <c:v>117.6949</c:v>
                </c:pt>
                <c:pt idx="104">
                  <c:v>118.0954</c:v>
                </c:pt>
                <c:pt idx="105">
                  <c:v>118.2593</c:v>
                </c:pt>
                <c:pt idx="106">
                  <c:v>118.41000000000012</c:v>
                </c:pt>
                <c:pt idx="107">
                  <c:v>118.49750000000066</c:v>
                </c:pt>
                <c:pt idx="108">
                  <c:v>118.5021</c:v>
                </c:pt>
                <c:pt idx="109">
                  <c:v>118.5377</c:v>
                </c:pt>
                <c:pt idx="110">
                  <c:v>118.5391</c:v>
                </c:pt>
                <c:pt idx="111">
                  <c:v>118.46899999999999</c:v>
                </c:pt>
                <c:pt idx="112">
                  <c:v>117.9988</c:v>
                </c:pt>
                <c:pt idx="113">
                  <c:v>117.8532</c:v>
                </c:pt>
                <c:pt idx="114">
                  <c:v>117.80670000000001</c:v>
                </c:pt>
                <c:pt idx="115">
                  <c:v>117.82340000000001</c:v>
                </c:pt>
                <c:pt idx="116">
                  <c:v>117.96939999999999</c:v>
                </c:pt>
                <c:pt idx="117">
                  <c:v>118.28149999999999</c:v>
                </c:pt>
                <c:pt idx="118">
                  <c:v>118.584</c:v>
                </c:pt>
                <c:pt idx="119">
                  <c:v>118.82550000000001</c:v>
                </c:pt>
                <c:pt idx="120">
                  <c:v>118.81780000000002</c:v>
                </c:pt>
                <c:pt idx="121">
                  <c:v>118.83799999999999</c:v>
                </c:pt>
                <c:pt idx="122">
                  <c:v>118.93010000000002</c:v>
                </c:pt>
                <c:pt idx="123">
                  <c:v>118.9556</c:v>
                </c:pt>
                <c:pt idx="124">
                  <c:v>118.98909999999999</c:v>
                </c:pt>
                <c:pt idx="125">
                  <c:v>119.1532</c:v>
                </c:pt>
                <c:pt idx="126">
                  <c:v>119.41670000000002</c:v>
                </c:pt>
                <c:pt idx="127">
                  <c:v>119.57850000000001</c:v>
                </c:pt>
                <c:pt idx="128">
                  <c:v>118.90320000000042</c:v>
                </c:pt>
                <c:pt idx="129">
                  <c:v>118.85579999999995</c:v>
                </c:pt>
                <c:pt idx="130">
                  <c:v>118.85120000000002</c:v>
                </c:pt>
                <c:pt idx="131">
                  <c:v>118.93400000000022</c:v>
                </c:pt>
                <c:pt idx="132">
                  <c:v>119.00460000000002</c:v>
                </c:pt>
                <c:pt idx="133">
                  <c:v>119.1671</c:v>
                </c:pt>
                <c:pt idx="134">
                  <c:v>119.31780000000002</c:v>
                </c:pt>
                <c:pt idx="135">
                  <c:v>119.49930000000002</c:v>
                </c:pt>
                <c:pt idx="136">
                  <c:v>119.5604</c:v>
                </c:pt>
                <c:pt idx="137">
                  <c:v>119.7123</c:v>
                </c:pt>
                <c:pt idx="138">
                  <c:v>119.89400000000002</c:v>
                </c:pt>
                <c:pt idx="139">
                  <c:v>119.99509999999999</c:v>
                </c:pt>
                <c:pt idx="140">
                  <c:v>119.96639999999999</c:v>
                </c:pt>
                <c:pt idx="141">
                  <c:v>119.87849999999995</c:v>
                </c:pt>
                <c:pt idx="142">
                  <c:v>119.8669</c:v>
                </c:pt>
                <c:pt idx="143">
                  <c:v>120.0252</c:v>
                </c:pt>
                <c:pt idx="144">
                  <c:v>119.8428</c:v>
                </c:pt>
                <c:pt idx="145">
                  <c:v>119.90740000000002</c:v>
                </c:pt>
                <c:pt idx="146">
                  <c:v>119.837</c:v>
                </c:pt>
                <c:pt idx="147">
                  <c:v>119.6949</c:v>
                </c:pt>
                <c:pt idx="148">
                  <c:v>119.5722</c:v>
                </c:pt>
                <c:pt idx="149">
                  <c:v>119.69629999999999</c:v>
                </c:pt>
                <c:pt idx="150">
                  <c:v>120.05</c:v>
                </c:pt>
                <c:pt idx="151">
                  <c:v>120.3771</c:v>
                </c:pt>
                <c:pt idx="152">
                  <c:v>120.2715</c:v>
                </c:pt>
                <c:pt idx="153">
                  <c:v>120.2623</c:v>
                </c:pt>
                <c:pt idx="154">
                  <c:v>120.3613</c:v>
                </c:pt>
                <c:pt idx="155">
                  <c:v>120.42749999999999</c:v>
                </c:pt>
                <c:pt idx="156">
                  <c:v>120.54910000000002</c:v>
                </c:pt>
                <c:pt idx="157">
                  <c:v>120.67749999999998</c:v>
                </c:pt>
                <c:pt idx="158">
                  <c:v>120.7884</c:v>
                </c:pt>
                <c:pt idx="159">
                  <c:v>120.89879999999998</c:v>
                </c:pt>
                <c:pt idx="160">
                  <c:v>120.54649999999999</c:v>
                </c:pt>
                <c:pt idx="161">
                  <c:v>120.70720000000065</c:v>
                </c:pt>
                <c:pt idx="162">
                  <c:v>120.86320000000002</c:v>
                </c:pt>
                <c:pt idx="163">
                  <c:v>120.91549999999999</c:v>
                </c:pt>
                <c:pt idx="164">
                  <c:v>120.9389</c:v>
                </c:pt>
                <c:pt idx="165">
                  <c:v>120.99000000000002</c:v>
                </c:pt>
                <c:pt idx="166">
                  <c:v>121.0782</c:v>
                </c:pt>
                <c:pt idx="167">
                  <c:v>121.16869999999999</c:v>
                </c:pt>
                <c:pt idx="168">
                  <c:v>121.0706</c:v>
                </c:pt>
                <c:pt idx="169">
                  <c:v>121.1002</c:v>
                </c:pt>
                <c:pt idx="170">
                  <c:v>121.21390000000002</c:v>
                </c:pt>
                <c:pt idx="171">
                  <c:v>121.45720000000065</c:v>
                </c:pt>
                <c:pt idx="172">
                  <c:v>121.6819</c:v>
                </c:pt>
                <c:pt idx="173">
                  <c:v>121.84790000000002</c:v>
                </c:pt>
                <c:pt idx="174">
                  <c:v>121.8678</c:v>
                </c:pt>
                <c:pt idx="175">
                  <c:v>121.8236</c:v>
                </c:pt>
                <c:pt idx="176">
                  <c:v>121.32080000000001</c:v>
                </c:pt>
                <c:pt idx="177">
                  <c:v>121.2984</c:v>
                </c:pt>
                <c:pt idx="178">
                  <c:v>121.30159999999999</c:v>
                </c:pt>
                <c:pt idx="179">
                  <c:v>121.31270000000001</c:v>
                </c:pt>
                <c:pt idx="180">
                  <c:v>121.31710000000002</c:v>
                </c:pt>
                <c:pt idx="181">
                  <c:v>121.4248</c:v>
                </c:pt>
                <c:pt idx="182">
                  <c:v>121.65279999999935</c:v>
                </c:pt>
                <c:pt idx="183">
                  <c:v>121.83629999999999</c:v>
                </c:pt>
                <c:pt idx="184">
                  <c:v>121.70829999999999</c:v>
                </c:pt>
                <c:pt idx="185">
                  <c:v>121.831</c:v>
                </c:pt>
                <c:pt idx="186">
                  <c:v>121.8903</c:v>
                </c:pt>
                <c:pt idx="187">
                  <c:v>121.7748</c:v>
                </c:pt>
                <c:pt idx="188">
                  <c:v>121.5282</c:v>
                </c:pt>
                <c:pt idx="189">
                  <c:v>121.3454</c:v>
                </c:pt>
                <c:pt idx="190">
                  <c:v>121.4218</c:v>
                </c:pt>
                <c:pt idx="191">
                  <c:v>121.52290000000001</c:v>
                </c:pt>
                <c:pt idx="192">
                  <c:v>121.11109999999999</c:v>
                </c:pt>
                <c:pt idx="193">
                  <c:v>121.05119999999999</c:v>
                </c:pt>
                <c:pt idx="194">
                  <c:v>121.0998</c:v>
                </c:pt>
                <c:pt idx="195">
                  <c:v>121.1148</c:v>
                </c:pt>
                <c:pt idx="196">
                  <c:v>121.04910000000002</c:v>
                </c:pt>
                <c:pt idx="197">
                  <c:v>120.98150000000012</c:v>
                </c:pt>
                <c:pt idx="198">
                  <c:v>120.99910000000042</c:v>
                </c:pt>
                <c:pt idx="199">
                  <c:v>121.05719999999999</c:v>
                </c:pt>
                <c:pt idx="200">
                  <c:v>120.712</c:v>
                </c:pt>
                <c:pt idx="201">
                  <c:v>120.8502</c:v>
                </c:pt>
                <c:pt idx="202">
                  <c:v>120.97450000000002</c:v>
                </c:pt>
                <c:pt idx="203">
                  <c:v>120.884</c:v>
                </c:pt>
                <c:pt idx="204">
                  <c:v>120.78660000000002</c:v>
                </c:pt>
                <c:pt idx="205">
                  <c:v>120.84910000000002</c:v>
                </c:pt>
                <c:pt idx="206">
                  <c:v>121.12309999999998</c:v>
                </c:pt>
                <c:pt idx="207">
                  <c:v>121.26460000000066</c:v>
                </c:pt>
                <c:pt idx="208">
                  <c:v>120.67989999999998</c:v>
                </c:pt>
                <c:pt idx="209">
                  <c:v>120.5262</c:v>
                </c:pt>
                <c:pt idx="210">
                  <c:v>120.50879999999998</c:v>
                </c:pt>
                <c:pt idx="211">
                  <c:v>120.61</c:v>
                </c:pt>
                <c:pt idx="212">
                  <c:v>120.7799</c:v>
                </c:pt>
                <c:pt idx="213">
                  <c:v>120.8458</c:v>
                </c:pt>
                <c:pt idx="214">
                  <c:v>120.8532</c:v>
                </c:pt>
                <c:pt idx="215">
                  <c:v>120.8185</c:v>
                </c:pt>
                <c:pt idx="216">
                  <c:v>120.51460000000066</c:v>
                </c:pt>
                <c:pt idx="217">
                  <c:v>120.64790000000002</c:v>
                </c:pt>
                <c:pt idx="218">
                  <c:v>120.79140000000002</c:v>
                </c:pt>
                <c:pt idx="219">
                  <c:v>120.8005</c:v>
                </c:pt>
                <c:pt idx="220">
                  <c:v>120.70050000000002</c:v>
                </c:pt>
                <c:pt idx="221">
                  <c:v>120.5736</c:v>
                </c:pt>
                <c:pt idx="222">
                  <c:v>120.5581</c:v>
                </c:pt>
                <c:pt idx="223">
                  <c:v>120.56710000000002</c:v>
                </c:pt>
                <c:pt idx="224">
                  <c:v>119.89</c:v>
                </c:pt>
                <c:pt idx="225">
                  <c:v>119.91480000000062</c:v>
                </c:pt>
                <c:pt idx="226">
                  <c:v>119.9007</c:v>
                </c:pt>
                <c:pt idx="227">
                  <c:v>119.7782</c:v>
                </c:pt>
                <c:pt idx="228">
                  <c:v>119.7484</c:v>
                </c:pt>
                <c:pt idx="229">
                  <c:v>119.79190000000042</c:v>
                </c:pt>
                <c:pt idx="230">
                  <c:v>119.92919999999999</c:v>
                </c:pt>
                <c:pt idx="231">
                  <c:v>120.04859999999999</c:v>
                </c:pt>
                <c:pt idx="232">
                  <c:v>120.21740000000032</c:v>
                </c:pt>
                <c:pt idx="233">
                  <c:v>120.33540000000001</c:v>
                </c:pt>
                <c:pt idx="234">
                  <c:v>120.41320000000069</c:v>
                </c:pt>
                <c:pt idx="235">
                  <c:v>120.2748</c:v>
                </c:pt>
                <c:pt idx="236">
                  <c:v>120.06570000000001</c:v>
                </c:pt>
                <c:pt idx="237">
                  <c:v>119.97499999999999</c:v>
                </c:pt>
                <c:pt idx="238">
                  <c:v>119.98609999999999</c:v>
                </c:pt>
                <c:pt idx="239">
                  <c:v>120.02889999999998</c:v>
                </c:pt>
                <c:pt idx="240">
                  <c:v>119.4333</c:v>
                </c:pt>
                <c:pt idx="241">
                  <c:v>119.4558</c:v>
                </c:pt>
                <c:pt idx="242">
                  <c:v>119.3458</c:v>
                </c:pt>
                <c:pt idx="243">
                  <c:v>119.15509999999998</c:v>
                </c:pt>
                <c:pt idx="244">
                  <c:v>119.04649999999999</c:v>
                </c:pt>
                <c:pt idx="245">
                  <c:v>118.93610000000002</c:v>
                </c:pt>
                <c:pt idx="246">
                  <c:v>119.00120000000022</c:v>
                </c:pt>
                <c:pt idx="247">
                  <c:v>119.1343</c:v>
                </c:pt>
                <c:pt idx="248">
                  <c:v>119.0442000000007</c:v>
                </c:pt>
                <c:pt idx="249">
                  <c:v>118.94420000000108</c:v>
                </c:pt>
                <c:pt idx="250">
                  <c:v>118.8361</c:v>
                </c:pt>
                <c:pt idx="251">
                  <c:v>118.6919</c:v>
                </c:pt>
                <c:pt idx="252">
                  <c:v>118.619</c:v>
                </c:pt>
                <c:pt idx="253">
                  <c:v>118.5067</c:v>
                </c:pt>
                <c:pt idx="254">
                  <c:v>118.43730000000002</c:v>
                </c:pt>
                <c:pt idx="255">
                  <c:v>118.38630000000001</c:v>
                </c:pt>
                <c:pt idx="256">
                  <c:v>117.26110000000052</c:v>
                </c:pt>
                <c:pt idx="257">
                  <c:v>117.21690000000002</c:v>
                </c:pt>
                <c:pt idx="258">
                  <c:v>117.10720000000002</c:v>
                </c:pt>
                <c:pt idx="259">
                  <c:v>116.91970000000002</c:v>
                </c:pt>
                <c:pt idx="260">
                  <c:v>116.62799999999999</c:v>
                </c:pt>
                <c:pt idx="261">
                  <c:v>116.47450000000002</c:v>
                </c:pt>
                <c:pt idx="262">
                  <c:v>116.4551</c:v>
                </c:pt>
                <c:pt idx="263">
                  <c:v>116.53189999999999</c:v>
                </c:pt>
                <c:pt idx="264">
                  <c:v>116.07040000000001</c:v>
                </c:pt>
                <c:pt idx="265">
                  <c:v>116.137</c:v>
                </c:pt>
                <c:pt idx="266">
                  <c:v>116.259</c:v>
                </c:pt>
                <c:pt idx="267">
                  <c:v>116.36409999999999</c:v>
                </c:pt>
                <c:pt idx="268">
                  <c:v>116.3463</c:v>
                </c:pt>
                <c:pt idx="269">
                  <c:v>116.29949999999999</c:v>
                </c:pt>
                <c:pt idx="270">
                  <c:v>116.21320000000065</c:v>
                </c:pt>
                <c:pt idx="271">
                  <c:v>116.23399999999999</c:v>
                </c:pt>
                <c:pt idx="272">
                  <c:v>115.9627</c:v>
                </c:pt>
                <c:pt idx="273">
                  <c:v>116.24120000000089</c:v>
                </c:pt>
                <c:pt idx="274">
                  <c:v>116.43660000000042</c:v>
                </c:pt>
                <c:pt idx="275">
                  <c:v>116.4354</c:v>
                </c:pt>
                <c:pt idx="276">
                  <c:v>116.3741</c:v>
                </c:pt>
                <c:pt idx="277">
                  <c:v>116.3907</c:v>
                </c:pt>
                <c:pt idx="278">
                  <c:v>116.43450000000065</c:v>
                </c:pt>
                <c:pt idx="279">
                  <c:v>116.4769</c:v>
                </c:pt>
                <c:pt idx="280">
                  <c:v>116.2273</c:v>
                </c:pt>
                <c:pt idx="281">
                  <c:v>116.41710000000076</c:v>
                </c:pt>
                <c:pt idx="282">
                  <c:v>116.5817</c:v>
                </c:pt>
                <c:pt idx="283">
                  <c:v>116.5377</c:v>
                </c:pt>
                <c:pt idx="284">
                  <c:v>116.2433</c:v>
                </c:pt>
                <c:pt idx="285">
                  <c:v>115.869</c:v>
                </c:pt>
                <c:pt idx="286">
                  <c:v>115.6306</c:v>
                </c:pt>
                <c:pt idx="287">
                  <c:v>115.5292</c:v>
                </c:pt>
                <c:pt idx="288">
                  <c:v>114.5667</c:v>
                </c:pt>
                <c:pt idx="289">
                  <c:v>114.42010000000002</c:v>
                </c:pt>
                <c:pt idx="290">
                  <c:v>114.29349999999999</c:v>
                </c:pt>
                <c:pt idx="291">
                  <c:v>114.16759999999999</c:v>
                </c:pt>
                <c:pt idx="292">
                  <c:v>114.26900000000002</c:v>
                </c:pt>
                <c:pt idx="293">
                  <c:v>114.5039</c:v>
                </c:pt>
                <c:pt idx="294">
                  <c:v>114.75420000000022</c:v>
                </c:pt>
                <c:pt idx="295">
                  <c:v>114.93680000000002</c:v>
                </c:pt>
                <c:pt idx="296">
                  <c:v>114.34120000000065</c:v>
                </c:pt>
                <c:pt idx="297">
                  <c:v>114.38630000000001</c:v>
                </c:pt>
                <c:pt idx="298">
                  <c:v>114.41740000000065</c:v>
                </c:pt>
                <c:pt idx="299">
                  <c:v>114.38379999999998</c:v>
                </c:pt>
                <c:pt idx="300">
                  <c:v>114.32569999999998</c:v>
                </c:pt>
                <c:pt idx="301">
                  <c:v>114.37990000000001</c:v>
                </c:pt>
                <c:pt idx="302">
                  <c:v>114.41390000000042</c:v>
                </c:pt>
                <c:pt idx="303">
                  <c:v>114.54170000000002</c:v>
                </c:pt>
                <c:pt idx="304">
                  <c:v>113.74560000000002</c:v>
                </c:pt>
                <c:pt idx="305">
                  <c:v>113.5565</c:v>
                </c:pt>
                <c:pt idx="306">
                  <c:v>113.43700000000022</c:v>
                </c:pt>
                <c:pt idx="307">
                  <c:v>113.5123</c:v>
                </c:pt>
                <c:pt idx="308">
                  <c:v>113.83329999999999</c:v>
                </c:pt>
                <c:pt idx="309">
                  <c:v>114.0836</c:v>
                </c:pt>
                <c:pt idx="310">
                  <c:v>114.2593</c:v>
                </c:pt>
                <c:pt idx="311">
                  <c:v>114.3711</c:v>
                </c:pt>
                <c:pt idx="312">
                  <c:v>113.9</c:v>
                </c:pt>
                <c:pt idx="313">
                  <c:v>113.91440000000065</c:v>
                </c:pt>
                <c:pt idx="314">
                  <c:v>114.0391</c:v>
                </c:pt>
                <c:pt idx="315">
                  <c:v>114.21850000000002</c:v>
                </c:pt>
                <c:pt idx="316">
                  <c:v>114.25120000000022</c:v>
                </c:pt>
                <c:pt idx="317">
                  <c:v>114.10969999999999</c:v>
                </c:pt>
                <c:pt idx="318">
                  <c:v>113.74509999999999</c:v>
                </c:pt>
                <c:pt idx="319">
                  <c:v>113.45440000000002</c:v>
                </c:pt>
                <c:pt idx="320">
                  <c:v>112.00320000000002</c:v>
                </c:pt>
                <c:pt idx="321">
                  <c:v>111.815</c:v>
                </c:pt>
                <c:pt idx="322">
                  <c:v>111.61709999999999</c:v>
                </c:pt>
                <c:pt idx="323">
                  <c:v>111.4722</c:v>
                </c:pt>
                <c:pt idx="324">
                  <c:v>111.435</c:v>
                </c:pt>
                <c:pt idx="325">
                  <c:v>111.49350000000022</c:v>
                </c:pt>
                <c:pt idx="326">
                  <c:v>111.4667</c:v>
                </c:pt>
                <c:pt idx="327">
                  <c:v>111.42619999999999</c:v>
                </c:pt>
                <c:pt idx="328">
                  <c:v>110.8498</c:v>
                </c:pt>
                <c:pt idx="329">
                  <c:v>110.756</c:v>
                </c:pt>
                <c:pt idx="330">
                  <c:v>110.6169</c:v>
                </c:pt>
                <c:pt idx="331">
                  <c:v>110.4183</c:v>
                </c:pt>
                <c:pt idx="332">
                  <c:v>110.2056</c:v>
                </c:pt>
                <c:pt idx="333">
                  <c:v>110.0889</c:v>
                </c:pt>
                <c:pt idx="334">
                  <c:v>110.0368</c:v>
                </c:pt>
                <c:pt idx="335">
                  <c:v>109.9829</c:v>
                </c:pt>
                <c:pt idx="336">
                  <c:v>109.3086</c:v>
                </c:pt>
                <c:pt idx="337">
                  <c:v>109.313</c:v>
                </c:pt>
                <c:pt idx="338">
                  <c:v>109.40620000000042</c:v>
                </c:pt>
                <c:pt idx="339">
                  <c:v>109.45120000000065</c:v>
                </c:pt>
                <c:pt idx="340">
                  <c:v>109.4528</c:v>
                </c:pt>
                <c:pt idx="341">
                  <c:v>109.4037</c:v>
                </c:pt>
                <c:pt idx="342">
                  <c:v>109.40389999999999</c:v>
                </c:pt>
                <c:pt idx="343">
                  <c:v>109.4278</c:v>
                </c:pt>
                <c:pt idx="344">
                  <c:v>108.94000000000032</c:v>
                </c:pt>
                <c:pt idx="345">
                  <c:v>108.7377</c:v>
                </c:pt>
                <c:pt idx="346">
                  <c:v>108.55229999999999</c:v>
                </c:pt>
                <c:pt idx="347">
                  <c:v>108.38290000000001</c:v>
                </c:pt>
                <c:pt idx="348">
                  <c:v>108.28449999999999</c:v>
                </c:pt>
                <c:pt idx="349">
                  <c:v>108.21850000000002</c:v>
                </c:pt>
                <c:pt idx="350">
                  <c:v>108.1481</c:v>
                </c:pt>
                <c:pt idx="351">
                  <c:v>108.1516</c:v>
                </c:pt>
                <c:pt idx="352">
                  <c:v>107.2329</c:v>
                </c:pt>
                <c:pt idx="353">
                  <c:v>107.1375</c:v>
                </c:pt>
                <c:pt idx="354">
                  <c:v>107.11199999999999</c:v>
                </c:pt>
                <c:pt idx="355">
                  <c:v>107.0282</c:v>
                </c:pt>
                <c:pt idx="356">
                  <c:v>106.89400000000002</c:v>
                </c:pt>
                <c:pt idx="357">
                  <c:v>106.6495</c:v>
                </c:pt>
                <c:pt idx="358">
                  <c:v>106.67010000000001</c:v>
                </c:pt>
                <c:pt idx="359">
                  <c:v>106.77500000000001</c:v>
                </c:pt>
                <c:pt idx="360">
                  <c:v>106.5894</c:v>
                </c:pt>
                <c:pt idx="361">
                  <c:v>106.6206</c:v>
                </c:pt>
                <c:pt idx="362">
                  <c:v>106.61920000000002</c:v>
                </c:pt>
                <c:pt idx="363">
                  <c:v>106.5361</c:v>
                </c:pt>
                <c:pt idx="364">
                  <c:v>106.44610000000065</c:v>
                </c:pt>
                <c:pt idx="365">
                  <c:v>106.3248</c:v>
                </c:pt>
                <c:pt idx="366">
                  <c:v>106.2972000000007</c:v>
                </c:pt>
                <c:pt idx="367">
                  <c:v>106.2655</c:v>
                </c:pt>
                <c:pt idx="368">
                  <c:v>105.5762</c:v>
                </c:pt>
                <c:pt idx="369">
                  <c:v>105.53360000000002</c:v>
                </c:pt>
                <c:pt idx="370">
                  <c:v>105.60299999999998</c:v>
                </c:pt>
                <c:pt idx="371">
                  <c:v>105.66269999999999</c:v>
                </c:pt>
                <c:pt idx="372">
                  <c:v>105.6634</c:v>
                </c:pt>
                <c:pt idx="373">
                  <c:v>105.65509999999998</c:v>
                </c:pt>
                <c:pt idx="374">
                  <c:v>105.53060000000002</c:v>
                </c:pt>
                <c:pt idx="375">
                  <c:v>105.319</c:v>
                </c:pt>
                <c:pt idx="376">
                  <c:v>104.9238</c:v>
                </c:pt>
                <c:pt idx="377">
                  <c:v>104.98260000000002</c:v>
                </c:pt>
                <c:pt idx="378">
                  <c:v>105.03749999999999</c:v>
                </c:pt>
                <c:pt idx="379">
                  <c:v>104.94210000000002</c:v>
                </c:pt>
                <c:pt idx="380">
                  <c:v>104.7903</c:v>
                </c:pt>
                <c:pt idx="381">
                  <c:v>104.6199</c:v>
                </c:pt>
                <c:pt idx="382">
                  <c:v>104.59490000000002</c:v>
                </c:pt>
                <c:pt idx="383">
                  <c:v>104.6347</c:v>
                </c:pt>
                <c:pt idx="384">
                  <c:v>103.5664</c:v>
                </c:pt>
                <c:pt idx="385">
                  <c:v>103.4859</c:v>
                </c:pt>
                <c:pt idx="386">
                  <c:v>103.3509</c:v>
                </c:pt>
                <c:pt idx="387">
                  <c:v>103.1801</c:v>
                </c:pt>
                <c:pt idx="388">
                  <c:v>103.0299</c:v>
                </c:pt>
                <c:pt idx="389">
                  <c:v>102.9097</c:v>
                </c:pt>
                <c:pt idx="390">
                  <c:v>102.8843</c:v>
                </c:pt>
                <c:pt idx="391">
                  <c:v>102.90320000000042</c:v>
                </c:pt>
                <c:pt idx="392">
                  <c:v>102.3544</c:v>
                </c:pt>
                <c:pt idx="393">
                  <c:v>102.5299</c:v>
                </c:pt>
                <c:pt idx="394">
                  <c:v>102.7514</c:v>
                </c:pt>
                <c:pt idx="395">
                  <c:v>102.788</c:v>
                </c:pt>
                <c:pt idx="396">
                  <c:v>102.6493</c:v>
                </c:pt>
                <c:pt idx="397">
                  <c:v>102.49790000000066</c:v>
                </c:pt>
                <c:pt idx="398">
                  <c:v>102.54349999999999</c:v>
                </c:pt>
                <c:pt idx="399">
                  <c:v>102.66869999999999</c:v>
                </c:pt>
                <c:pt idx="400">
                  <c:v>102.21550000000002</c:v>
                </c:pt>
                <c:pt idx="401">
                  <c:v>102.25069999999999</c:v>
                </c:pt>
                <c:pt idx="402">
                  <c:v>102.3181</c:v>
                </c:pt>
                <c:pt idx="403">
                  <c:v>102.36529999999999</c:v>
                </c:pt>
                <c:pt idx="404">
                  <c:v>102.3977</c:v>
                </c:pt>
                <c:pt idx="405">
                  <c:v>102.29259999999999</c:v>
                </c:pt>
                <c:pt idx="406">
                  <c:v>102.2266</c:v>
                </c:pt>
                <c:pt idx="407">
                  <c:v>102.21990000000002</c:v>
                </c:pt>
                <c:pt idx="408">
                  <c:v>101.8648</c:v>
                </c:pt>
                <c:pt idx="409">
                  <c:v>101.77379999999998</c:v>
                </c:pt>
                <c:pt idx="410">
                  <c:v>101.6493</c:v>
                </c:pt>
                <c:pt idx="411">
                  <c:v>101.5549</c:v>
                </c:pt>
                <c:pt idx="412">
                  <c:v>101.49140000000052</c:v>
                </c:pt>
                <c:pt idx="413">
                  <c:v>101.48099999999999</c:v>
                </c:pt>
                <c:pt idx="414">
                  <c:v>101.53400000000002</c:v>
                </c:pt>
                <c:pt idx="415">
                  <c:v>101.54470000000002</c:v>
                </c:pt>
                <c:pt idx="416">
                  <c:v>100.26300000000002</c:v>
                </c:pt>
                <c:pt idx="417">
                  <c:v>100.0155</c:v>
                </c:pt>
                <c:pt idx="418">
                  <c:v>99.777799999999999</c:v>
                </c:pt>
                <c:pt idx="419">
                  <c:v>99.549800000000005</c:v>
                </c:pt>
                <c:pt idx="420">
                  <c:v>99.304599999999994</c:v>
                </c:pt>
                <c:pt idx="421">
                  <c:v>99.041399999999996</c:v>
                </c:pt>
                <c:pt idx="422">
                  <c:v>98.931700000000006</c:v>
                </c:pt>
                <c:pt idx="423">
                  <c:v>98.953000000000003</c:v>
                </c:pt>
                <c:pt idx="424">
                  <c:v>98.687699999999992</c:v>
                </c:pt>
                <c:pt idx="425">
                  <c:v>98.748400000000004</c:v>
                </c:pt>
                <c:pt idx="426">
                  <c:v>98.851200000000006</c:v>
                </c:pt>
                <c:pt idx="427">
                  <c:v>98.829399999999978</c:v>
                </c:pt>
                <c:pt idx="428">
                  <c:v>98.693699999999993</c:v>
                </c:pt>
                <c:pt idx="429">
                  <c:v>98.503699999999995</c:v>
                </c:pt>
                <c:pt idx="430">
                  <c:v>98.409000000000006</c:v>
                </c:pt>
                <c:pt idx="431">
                  <c:v>98.494900000000527</c:v>
                </c:pt>
                <c:pt idx="432">
                  <c:v>97.853700000000003</c:v>
                </c:pt>
                <c:pt idx="433">
                  <c:v>97.866399999999999</c:v>
                </c:pt>
                <c:pt idx="434">
                  <c:v>97.858099999999979</c:v>
                </c:pt>
                <c:pt idx="435">
                  <c:v>97.786799999999999</c:v>
                </c:pt>
                <c:pt idx="436">
                  <c:v>97.850499999999982</c:v>
                </c:pt>
                <c:pt idx="437">
                  <c:v>97.939099999999996</c:v>
                </c:pt>
                <c:pt idx="438">
                  <c:v>98.102499999999978</c:v>
                </c:pt>
                <c:pt idx="439">
                  <c:v>98.188899999999919</c:v>
                </c:pt>
                <c:pt idx="440">
                  <c:v>97.928699999999992</c:v>
                </c:pt>
                <c:pt idx="441">
                  <c:v>97.941400000000527</c:v>
                </c:pt>
                <c:pt idx="442">
                  <c:v>97.877799999999979</c:v>
                </c:pt>
                <c:pt idx="443">
                  <c:v>97.631200000000007</c:v>
                </c:pt>
                <c:pt idx="444">
                  <c:v>97.389099999999999</c:v>
                </c:pt>
                <c:pt idx="445">
                  <c:v>97.229200000000006</c:v>
                </c:pt>
                <c:pt idx="446">
                  <c:v>97.210600000000127</c:v>
                </c:pt>
                <c:pt idx="447">
                  <c:v>97.189099999999982</c:v>
                </c:pt>
                <c:pt idx="448">
                  <c:v>95.836100000000002</c:v>
                </c:pt>
                <c:pt idx="449">
                  <c:v>95.718100000000007</c:v>
                </c:pt>
                <c:pt idx="450">
                  <c:v>95.626399999999919</c:v>
                </c:pt>
                <c:pt idx="451">
                  <c:v>95.445800000000006</c:v>
                </c:pt>
                <c:pt idx="452">
                  <c:v>95.31</c:v>
                </c:pt>
                <c:pt idx="453">
                  <c:v>95.196299999999994</c:v>
                </c:pt>
                <c:pt idx="454">
                  <c:v>95.250699999999995</c:v>
                </c:pt>
                <c:pt idx="455">
                  <c:v>95.347200000000427</c:v>
                </c:pt>
                <c:pt idx="456">
                  <c:v>95.080799999999982</c:v>
                </c:pt>
                <c:pt idx="457">
                  <c:v>95.031200000000027</c:v>
                </c:pt>
                <c:pt idx="458">
                  <c:v>94.980599999999995</c:v>
                </c:pt>
                <c:pt idx="459">
                  <c:v>94.890699999999995</c:v>
                </c:pt>
                <c:pt idx="460">
                  <c:v>94.782899999999998</c:v>
                </c:pt>
                <c:pt idx="461">
                  <c:v>94.731499999999997</c:v>
                </c:pt>
                <c:pt idx="462">
                  <c:v>94.768799999999999</c:v>
                </c:pt>
                <c:pt idx="463">
                  <c:v>94.833100000000002</c:v>
                </c:pt>
                <c:pt idx="464">
                  <c:v>94.579899999999981</c:v>
                </c:pt>
                <c:pt idx="465">
                  <c:v>94.486800000000002</c:v>
                </c:pt>
                <c:pt idx="466">
                  <c:v>94.374999999999986</c:v>
                </c:pt>
                <c:pt idx="467">
                  <c:v>94.277299999999997</c:v>
                </c:pt>
                <c:pt idx="468">
                  <c:v>94.107900000000001</c:v>
                </c:pt>
                <c:pt idx="469">
                  <c:v>93.837500000000006</c:v>
                </c:pt>
                <c:pt idx="470">
                  <c:v>93.687299999999993</c:v>
                </c:pt>
                <c:pt idx="471">
                  <c:v>93.623799999999989</c:v>
                </c:pt>
                <c:pt idx="472">
                  <c:v>93.549499999999995</c:v>
                </c:pt>
                <c:pt idx="473">
                  <c:v>93.557599999999994</c:v>
                </c:pt>
                <c:pt idx="474">
                  <c:v>93.506500000000003</c:v>
                </c:pt>
                <c:pt idx="475">
                  <c:v>93.331300000000013</c:v>
                </c:pt>
                <c:pt idx="476">
                  <c:v>93.075199999999981</c:v>
                </c:pt>
                <c:pt idx="477">
                  <c:v>92.781000000000006</c:v>
                </c:pt>
                <c:pt idx="478">
                  <c:v>92.527500000000003</c:v>
                </c:pt>
                <c:pt idx="479">
                  <c:v>92.393799999999999</c:v>
                </c:pt>
                <c:pt idx="480">
                  <c:v>91.703500000000005</c:v>
                </c:pt>
                <c:pt idx="481">
                  <c:v>91.660600000000002</c:v>
                </c:pt>
                <c:pt idx="482">
                  <c:v>91.597899999999996</c:v>
                </c:pt>
                <c:pt idx="483">
                  <c:v>91.467400000000026</c:v>
                </c:pt>
                <c:pt idx="484">
                  <c:v>91.417800000000227</c:v>
                </c:pt>
                <c:pt idx="485">
                  <c:v>91.295599999999993</c:v>
                </c:pt>
                <c:pt idx="486">
                  <c:v>91.220799999999983</c:v>
                </c:pt>
                <c:pt idx="487">
                  <c:v>91.156699999999987</c:v>
                </c:pt>
                <c:pt idx="488">
                  <c:v>90.923400000000001</c:v>
                </c:pt>
                <c:pt idx="489">
                  <c:v>90.937700000000007</c:v>
                </c:pt>
                <c:pt idx="490">
                  <c:v>90.842100000000002</c:v>
                </c:pt>
                <c:pt idx="491">
                  <c:v>90.637699999999995</c:v>
                </c:pt>
                <c:pt idx="492">
                  <c:v>90.416900000000027</c:v>
                </c:pt>
                <c:pt idx="493">
                  <c:v>90.297900000000027</c:v>
                </c:pt>
                <c:pt idx="494">
                  <c:v>90.297700000000006</c:v>
                </c:pt>
                <c:pt idx="495">
                  <c:v>90.302999999999983</c:v>
                </c:pt>
                <c:pt idx="496">
                  <c:v>89.521299999999997</c:v>
                </c:pt>
                <c:pt idx="497">
                  <c:v>89.383799999999979</c:v>
                </c:pt>
                <c:pt idx="498">
                  <c:v>89.241400000000027</c:v>
                </c:pt>
                <c:pt idx="499">
                  <c:v>89.051400000000001</c:v>
                </c:pt>
                <c:pt idx="500">
                  <c:v>88.963899999999995</c:v>
                </c:pt>
                <c:pt idx="501">
                  <c:v>88.842100000000002</c:v>
                </c:pt>
                <c:pt idx="502">
                  <c:v>88.833100000000002</c:v>
                </c:pt>
                <c:pt idx="503">
                  <c:v>88.872899999999959</c:v>
                </c:pt>
                <c:pt idx="504">
                  <c:v>88.535200000000003</c:v>
                </c:pt>
                <c:pt idx="505">
                  <c:v>88.482900000000001</c:v>
                </c:pt>
                <c:pt idx="506">
                  <c:v>88.363900000000001</c:v>
                </c:pt>
                <c:pt idx="507">
                  <c:v>88.119699999999995</c:v>
                </c:pt>
                <c:pt idx="508">
                  <c:v>87.869900000000001</c:v>
                </c:pt>
                <c:pt idx="509">
                  <c:v>87.518100000000004</c:v>
                </c:pt>
                <c:pt idx="510">
                  <c:v>87.235900000000001</c:v>
                </c:pt>
                <c:pt idx="511">
                  <c:v>87.035899999999998</c:v>
                </c:pt>
                <c:pt idx="512">
                  <c:v>86.275699999999986</c:v>
                </c:pt>
                <c:pt idx="513">
                  <c:v>86.16249999999998</c:v>
                </c:pt>
                <c:pt idx="514">
                  <c:v>86.064600000000027</c:v>
                </c:pt>
                <c:pt idx="515">
                  <c:v>85.835899999999981</c:v>
                </c:pt>
                <c:pt idx="516">
                  <c:v>85.681299999999993</c:v>
                </c:pt>
                <c:pt idx="517">
                  <c:v>85.644900000000007</c:v>
                </c:pt>
                <c:pt idx="518">
                  <c:v>85.732200000000006</c:v>
                </c:pt>
                <c:pt idx="519">
                  <c:v>85.823399999999978</c:v>
                </c:pt>
                <c:pt idx="520">
                  <c:v>85.548599999999993</c:v>
                </c:pt>
                <c:pt idx="521">
                  <c:v>85.520600000000002</c:v>
                </c:pt>
                <c:pt idx="522">
                  <c:v>85.471300000000014</c:v>
                </c:pt>
                <c:pt idx="523">
                  <c:v>85.355799999999988</c:v>
                </c:pt>
                <c:pt idx="524">
                  <c:v>85.239099999999993</c:v>
                </c:pt>
                <c:pt idx="525">
                  <c:v>85.188399999999959</c:v>
                </c:pt>
                <c:pt idx="526">
                  <c:v>85.197199999999995</c:v>
                </c:pt>
                <c:pt idx="527">
                  <c:v>85.320399999999978</c:v>
                </c:pt>
                <c:pt idx="528">
                  <c:v>85.19</c:v>
                </c:pt>
                <c:pt idx="529">
                  <c:v>85.116399999999999</c:v>
                </c:pt>
                <c:pt idx="530">
                  <c:v>84.977500000000006</c:v>
                </c:pt>
                <c:pt idx="531">
                  <c:v>84.7393</c:v>
                </c:pt>
                <c:pt idx="532">
                  <c:v>84.536600000000007</c:v>
                </c:pt>
                <c:pt idx="533">
                  <c:v>84.308300000000003</c:v>
                </c:pt>
                <c:pt idx="534">
                  <c:v>84.201899999999995</c:v>
                </c:pt>
                <c:pt idx="535">
                  <c:v>84.146100000000004</c:v>
                </c:pt>
                <c:pt idx="536">
                  <c:v>83.611999999999995</c:v>
                </c:pt>
                <c:pt idx="537">
                  <c:v>83.63979999999998</c:v>
                </c:pt>
                <c:pt idx="538">
                  <c:v>83.5852</c:v>
                </c:pt>
                <c:pt idx="539">
                  <c:v>83.399100000000004</c:v>
                </c:pt>
                <c:pt idx="540">
                  <c:v>83.242400000000004</c:v>
                </c:pt>
                <c:pt idx="541">
                  <c:v>82.979200000000006</c:v>
                </c:pt>
                <c:pt idx="542">
                  <c:v>82.733999999999995</c:v>
                </c:pt>
                <c:pt idx="543">
                  <c:v>82.616</c:v>
                </c:pt>
                <c:pt idx="544">
                  <c:v>81.762</c:v>
                </c:pt>
                <c:pt idx="545">
                  <c:v>81.779899999999998</c:v>
                </c:pt>
                <c:pt idx="546">
                  <c:v>81.745800000000003</c:v>
                </c:pt>
                <c:pt idx="547">
                  <c:v>81.693299999999994</c:v>
                </c:pt>
                <c:pt idx="548">
                  <c:v>81.529399999999981</c:v>
                </c:pt>
                <c:pt idx="549">
                  <c:v>81.407399999999996</c:v>
                </c:pt>
                <c:pt idx="550">
                  <c:v>81.261100000000027</c:v>
                </c:pt>
                <c:pt idx="551">
                  <c:v>81.211600000000786</c:v>
                </c:pt>
                <c:pt idx="552">
                  <c:v>80.868499999999983</c:v>
                </c:pt>
                <c:pt idx="553">
                  <c:v>80.955799999999982</c:v>
                </c:pt>
                <c:pt idx="554">
                  <c:v>80.959000000000003</c:v>
                </c:pt>
                <c:pt idx="555">
                  <c:v>80.778899999999979</c:v>
                </c:pt>
                <c:pt idx="556">
                  <c:v>80.562699999999992</c:v>
                </c:pt>
                <c:pt idx="557">
                  <c:v>80.297900000000027</c:v>
                </c:pt>
                <c:pt idx="558">
                  <c:v>80.219399999999993</c:v>
                </c:pt>
                <c:pt idx="559">
                  <c:v>80.223399999999998</c:v>
                </c:pt>
                <c:pt idx="560">
                  <c:v>79.460200000000327</c:v>
                </c:pt>
                <c:pt idx="561">
                  <c:v>79.345600000000005</c:v>
                </c:pt>
                <c:pt idx="562">
                  <c:v>79.243100000000027</c:v>
                </c:pt>
                <c:pt idx="563">
                  <c:v>79.057400000000001</c:v>
                </c:pt>
                <c:pt idx="564">
                  <c:v>78.933600000000027</c:v>
                </c:pt>
                <c:pt idx="565">
                  <c:v>78.834000000000003</c:v>
                </c:pt>
                <c:pt idx="566">
                  <c:v>78.788899999999998</c:v>
                </c:pt>
                <c:pt idx="567">
                  <c:v>78.794399999999996</c:v>
                </c:pt>
                <c:pt idx="568">
                  <c:v>78.473399999999998</c:v>
                </c:pt>
                <c:pt idx="569">
                  <c:v>78.443700000000007</c:v>
                </c:pt>
                <c:pt idx="570">
                  <c:v>78.316699999999997</c:v>
                </c:pt>
                <c:pt idx="571">
                  <c:v>78.009</c:v>
                </c:pt>
                <c:pt idx="572">
                  <c:v>77.769900000000007</c:v>
                </c:pt>
                <c:pt idx="573">
                  <c:v>77.437000000000026</c:v>
                </c:pt>
                <c:pt idx="574">
                  <c:v>77.288399999999982</c:v>
                </c:pt>
                <c:pt idx="575">
                  <c:v>77.307199999999995</c:v>
                </c:pt>
                <c:pt idx="576">
                  <c:v>76.802499999999981</c:v>
                </c:pt>
                <c:pt idx="577">
                  <c:v>76.702299999999994</c:v>
                </c:pt>
                <c:pt idx="578">
                  <c:v>76.472499999999982</c:v>
                </c:pt>
                <c:pt idx="579">
                  <c:v>76.058099999999982</c:v>
                </c:pt>
                <c:pt idx="580">
                  <c:v>75.851399999999998</c:v>
                </c:pt>
                <c:pt idx="581">
                  <c:v>75.6935</c:v>
                </c:pt>
                <c:pt idx="582">
                  <c:v>75.780600000000007</c:v>
                </c:pt>
                <c:pt idx="583">
                  <c:v>75.877999999999986</c:v>
                </c:pt>
                <c:pt idx="584">
                  <c:v>76.030100000000004</c:v>
                </c:pt>
                <c:pt idx="585">
                  <c:v>76.139099999999999</c:v>
                </c:pt>
                <c:pt idx="586">
                  <c:v>76.220100000000002</c:v>
                </c:pt>
                <c:pt idx="587">
                  <c:v>76.096800000000002</c:v>
                </c:pt>
                <c:pt idx="588">
                  <c:v>75.897499999999994</c:v>
                </c:pt>
                <c:pt idx="589">
                  <c:v>75.606700000000004</c:v>
                </c:pt>
                <c:pt idx="590">
                  <c:v>75.423599999999993</c:v>
                </c:pt>
                <c:pt idx="591">
                  <c:v>75.403499999999994</c:v>
                </c:pt>
                <c:pt idx="592">
                  <c:v>74.853700000000003</c:v>
                </c:pt>
                <c:pt idx="593">
                  <c:v>74.867099999999994</c:v>
                </c:pt>
                <c:pt idx="594">
                  <c:v>74.804199999999994</c:v>
                </c:pt>
                <c:pt idx="595">
                  <c:v>74.609700000000004</c:v>
                </c:pt>
                <c:pt idx="596">
                  <c:v>74.521299999999997</c:v>
                </c:pt>
                <c:pt idx="597">
                  <c:v>74.35929999999999</c:v>
                </c:pt>
                <c:pt idx="598">
                  <c:v>74.310599999999994</c:v>
                </c:pt>
                <c:pt idx="599">
                  <c:v>74.293999999999997</c:v>
                </c:pt>
                <c:pt idx="600">
                  <c:v>73.904900000000026</c:v>
                </c:pt>
                <c:pt idx="601">
                  <c:v>73.875899999999959</c:v>
                </c:pt>
                <c:pt idx="602">
                  <c:v>73.812299999999993</c:v>
                </c:pt>
                <c:pt idx="603">
                  <c:v>73.661600000000007</c:v>
                </c:pt>
                <c:pt idx="604">
                  <c:v>73.577100000000002</c:v>
                </c:pt>
                <c:pt idx="605">
                  <c:v>73.4255</c:v>
                </c:pt>
                <c:pt idx="606">
                  <c:v>73.356899999999982</c:v>
                </c:pt>
                <c:pt idx="607">
                  <c:v>73.297700000000006</c:v>
                </c:pt>
                <c:pt idx="608">
                  <c:v>72.728899999999982</c:v>
                </c:pt>
                <c:pt idx="609">
                  <c:v>72.692599999999999</c:v>
                </c:pt>
                <c:pt idx="610">
                  <c:v>72.755299999999991</c:v>
                </c:pt>
                <c:pt idx="611">
                  <c:v>72.838200000000001</c:v>
                </c:pt>
                <c:pt idx="612">
                  <c:v>72.924099999999996</c:v>
                </c:pt>
                <c:pt idx="613">
                  <c:v>73.084000000000003</c:v>
                </c:pt>
                <c:pt idx="614">
                  <c:v>73.194400000000002</c:v>
                </c:pt>
                <c:pt idx="615">
                  <c:v>73.27379999999998</c:v>
                </c:pt>
                <c:pt idx="616">
                  <c:v>73.307900000000004</c:v>
                </c:pt>
                <c:pt idx="617">
                  <c:v>73.299800000000005</c:v>
                </c:pt>
                <c:pt idx="618">
                  <c:v>73.299800000000005</c:v>
                </c:pt>
                <c:pt idx="619">
                  <c:v>73.234700000000004</c:v>
                </c:pt>
                <c:pt idx="620">
                  <c:v>73.217100000000627</c:v>
                </c:pt>
                <c:pt idx="621">
                  <c:v>73.121499999999983</c:v>
                </c:pt>
                <c:pt idx="622">
                  <c:v>73.066900000000004</c:v>
                </c:pt>
                <c:pt idx="623">
                  <c:v>73.009699999999995</c:v>
                </c:pt>
                <c:pt idx="624">
                  <c:v>72.580299999999994</c:v>
                </c:pt>
                <c:pt idx="625">
                  <c:v>72.507199999999997</c:v>
                </c:pt>
                <c:pt idx="626">
                  <c:v>72.493100000000027</c:v>
                </c:pt>
                <c:pt idx="627">
                  <c:v>72.458100000000002</c:v>
                </c:pt>
                <c:pt idx="628">
                  <c:v>72.493799999999993</c:v>
                </c:pt>
                <c:pt idx="629">
                  <c:v>72.547700000000006</c:v>
                </c:pt>
                <c:pt idx="630">
                  <c:v>72.633600000000001</c:v>
                </c:pt>
                <c:pt idx="631">
                  <c:v>72.708100000000002</c:v>
                </c:pt>
                <c:pt idx="632">
                  <c:v>72.856899999999982</c:v>
                </c:pt>
                <c:pt idx="633">
                  <c:v>72.914800000000227</c:v>
                </c:pt>
                <c:pt idx="634">
                  <c:v>73.031700000000001</c:v>
                </c:pt>
                <c:pt idx="635">
                  <c:v>73.079399999999978</c:v>
                </c:pt>
                <c:pt idx="636">
                  <c:v>73.136299999999991</c:v>
                </c:pt>
                <c:pt idx="637">
                  <c:v>73.152299999999983</c:v>
                </c:pt>
                <c:pt idx="638">
                  <c:v>73.208100000000002</c:v>
                </c:pt>
                <c:pt idx="639">
                  <c:v>73.310599999999994</c:v>
                </c:pt>
                <c:pt idx="640">
                  <c:v>73.206500000000005</c:v>
                </c:pt>
                <c:pt idx="641">
                  <c:v>73.265500000000003</c:v>
                </c:pt>
                <c:pt idx="642">
                  <c:v>73.265000000000001</c:v>
                </c:pt>
                <c:pt idx="643">
                  <c:v>73.2303</c:v>
                </c:pt>
                <c:pt idx="644">
                  <c:v>73.171999999999983</c:v>
                </c:pt>
                <c:pt idx="645">
                  <c:v>73.110900000000001</c:v>
                </c:pt>
                <c:pt idx="646">
                  <c:v>73.054199999999994</c:v>
                </c:pt>
                <c:pt idx="647">
                  <c:v>73.018799999999999</c:v>
                </c:pt>
                <c:pt idx="648">
                  <c:v>72.716200000000327</c:v>
                </c:pt>
                <c:pt idx="649">
                  <c:v>72.561800000000005</c:v>
                </c:pt>
                <c:pt idx="650">
                  <c:v>72.313900000000004</c:v>
                </c:pt>
                <c:pt idx="651">
                  <c:v>72.018299999999996</c:v>
                </c:pt>
                <c:pt idx="652">
                  <c:v>71.875499999999988</c:v>
                </c:pt>
                <c:pt idx="653">
                  <c:v>71.648600000000002</c:v>
                </c:pt>
                <c:pt idx="654">
                  <c:v>71.497000000000227</c:v>
                </c:pt>
                <c:pt idx="655">
                  <c:v>71.456500000000005</c:v>
                </c:pt>
                <c:pt idx="656">
                  <c:v>70.613200000000006</c:v>
                </c:pt>
                <c:pt idx="657">
                  <c:v>70.516900000000007</c:v>
                </c:pt>
                <c:pt idx="658">
                  <c:v>70.3352</c:v>
                </c:pt>
                <c:pt idx="659">
                  <c:v>70.046300000000002</c:v>
                </c:pt>
                <c:pt idx="660">
                  <c:v>69.930999999999997</c:v>
                </c:pt>
                <c:pt idx="661">
                  <c:v>69.762500000000003</c:v>
                </c:pt>
                <c:pt idx="662">
                  <c:v>69.703700000000012</c:v>
                </c:pt>
                <c:pt idx="663">
                  <c:v>69.681899999999999</c:v>
                </c:pt>
                <c:pt idx="664">
                  <c:v>69.299099999999996</c:v>
                </c:pt>
                <c:pt idx="665">
                  <c:v>69.269900000000007</c:v>
                </c:pt>
                <c:pt idx="666">
                  <c:v>69.1905</c:v>
                </c:pt>
                <c:pt idx="667">
                  <c:v>68.992599999999996</c:v>
                </c:pt>
                <c:pt idx="668">
                  <c:v>68.804400000000001</c:v>
                </c:pt>
                <c:pt idx="669">
                  <c:v>68.572699999999998</c:v>
                </c:pt>
                <c:pt idx="670">
                  <c:v>68.452100000000002</c:v>
                </c:pt>
                <c:pt idx="671">
                  <c:v>68.400899999999993</c:v>
                </c:pt>
                <c:pt idx="672">
                  <c:v>67.640500000000003</c:v>
                </c:pt>
                <c:pt idx="673">
                  <c:v>67.555300000000003</c:v>
                </c:pt>
                <c:pt idx="674">
                  <c:v>67.403000000000006</c:v>
                </c:pt>
                <c:pt idx="675">
                  <c:v>67.199299999999994</c:v>
                </c:pt>
                <c:pt idx="676">
                  <c:v>67.044700000000006</c:v>
                </c:pt>
                <c:pt idx="677">
                  <c:v>66.939600000000027</c:v>
                </c:pt>
                <c:pt idx="678">
                  <c:v>66.866399999999999</c:v>
                </c:pt>
                <c:pt idx="679">
                  <c:v>66.829599999999999</c:v>
                </c:pt>
                <c:pt idx="680">
                  <c:v>66.482600000000005</c:v>
                </c:pt>
                <c:pt idx="681">
                  <c:v>66.461300000000023</c:v>
                </c:pt>
                <c:pt idx="682">
                  <c:v>66.440700000000007</c:v>
                </c:pt>
                <c:pt idx="683">
                  <c:v>66.393100000000004</c:v>
                </c:pt>
                <c:pt idx="684">
                  <c:v>66.338399999999979</c:v>
                </c:pt>
                <c:pt idx="685">
                  <c:v>66.264100000000127</c:v>
                </c:pt>
                <c:pt idx="686">
                  <c:v>66.207600000000127</c:v>
                </c:pt>
                <c:pt idx="687">
                  <c:v>66.171999999999983</c:v>
                </c:pt>
                <c:pt idx="688">
                  <c:v>65.160899999999998</c:v>
                </c:pt>
                <c:pt idx="689">
                  <c:v>65.001900000000006</c:v>
                </c:pt>
                <c:pt idx="690">
                  <c:v>64.764799999999994</c:v>
                </c:pt>
                <c:pt idx="691">
                  <c:v>64.495099999999994</c:v>
                </c:pt>
                <c:pt idx="692">
                  <c:v>64.380600000000001</c:v>
                </c:pt>
                <c:pt idx="693">
                  <c:v>64.232200000000006</c:v>
                </c:pt>
                <c:pt idx="694">
                  <c:v>64.183599999999998</c:v>
                </c:pt>
                <c:pt idx="695">
                  <c:v>64.1417</c:v>
                </c:pt>
                <c:pt idx="696">
                  <c:v>63.980800000000002</c:v>
                </c:pt>
                <c:pt idx="697">
                  <c:v>64.081900000000005</c:v>
                </c:pt>
                <c:pt idx="698">
                  <c:v>64.238</c:v>
                </c:pt>
                <c:pt idx="699">
                  <c:v>64.276200000000003</c:v>
                </c:pt>
                <c:pt idx="700">
                  <c:v>64.277999999999992</c:v>
                </c:pt>
                <c:pt idx="701">
                  <c:v>64.197500000000005</c:v>
                </c:pt>
                <c:pt idx="702">
                  <c:v>64.121099999999998</c:v>
                </c:pt>
                <c:pt idx="703">
                  <c:v>64.13979999999998</c:v>
                </c:pt>
                <c:pt idx="704">
                  <c:v>63.724100000000163</c:v>
                </c:pt>
                <c:pt idx="705">
                  <c:v>63.775000000000013</c:v>
                </c:pt>
                <c:pt idx="706">
                  <c:v>63.797200000000011</c:v>
                </c:pt>
                <c:pt idx="707">
                  <c:v>63.760600000000011</c:v>
                </c:pt>
                <c:pt idx="708">
                  <c:v>63.723600000000012</c:v>
                </c:pt>
                <c:pt idx="709">
                  <c:v>63.635400000000011</c:v>
                </c:pt>
                <c:pt idx="710">
                  <c:v>63.541899999999998</c:v>
                </c:pt>
                <c:pt idx="711">
                  <c:v>63.5032</c:v>
                </c:pt>
                <c:pt idx="712">
                  <c:v>63.077100000000002</c:v>
                </c:pt>
                <c:pt idx="713">
                  <c:v>63.011099999999999</c:v>
                </c:pt>
                <c:pt idx="714">
                  <c:v>62.852800000000002</c:v>
                </c:pt>
                <c:pt idx="715">
                  <c:v>62.603000000000002</c:v>
                </c:pt>
                <c:pt idx="716">
                  <c:v>62.410200000000003</c:v>
                </c:pt>
                <c:pt idx="717">
                  <c:v>62.291200000000003</c:v>
                </c:pt>
                <c:pt idx="718">
                  <c:v>62.326600000000006</c:v>
                </c:pt>
                <c:pt idx="719">
                  <c:v>62.348600000000005</c:v>
                </c:pt>
                <c:pt idx="720">
                  <c:v>61.539400000000001</c:v>
                </c:pt>
                <c:pt idx="721">
                  <c:v>61.328200000000002</c:v>
                </c:pt>
                <c:pt idx="722">
                  <c:v>61.145400000000002</c:v>
                </c:pt>
                <c:pt idx="723">
                  <c:v>60.9345</c:v>
                </c:pt>
                <c:pt idx="724">
                  <c:v>60.916000000000004</c:v>
                </c:pt>
                <c:pt idx="725">
                  <c:v>61.0137</c:v>
                </c:pt>
                <c:pt idx="726">
                  <c:v>61.239600000000003</c:v>
                </c:pt>
                <c:pt idx="727">
                  <c:v>61.380600000000001</c:v>
                </c:pt>
                <c:pt idx="728">
                  <c:v>61.167400000000001</c:v>
                </c:pt>
                <c:pt idx="729">
                  <c:v>61.163200000000003</c:v>
                </c:pt>
                <c:pt idx="730">
                  <c:v>61.161100000000012</c:v>
                </c:pt>
                <c:pt idx="731">
                  <c:v>61.151899999999998</c:v>
                </c:pt>
                <c:pt idx="732">
                  <c:v>61.131500000000003</c:v>
                </c:pt>
                <c:pt idx="733">
                  <c:v>61.070600000000006</c:v>
                </c:pt>
                <c:pt idx="734">
                  <c:v>61.106500000000011</c:v>
                </c:pt>
                <c:pt idx="735">
                  <c:v>61.167100000000012</c:v>
                </c:pt>
                <c:pt idx="736">
                  <c:v>61.075500000000012</c:v>
                </c:pt>
                <c:pt idx="737">
                  <c:v>61.067100000000003</c:v>
                </c:pt>
                <c:pt idx="738">
                  <c:v>61.050899999999999</c:v>
                </c:pt>
                <c:pt idx="739">
                  <c:v>61.114600000000003</c:v>
                </c:pt>
                <c:pt idx="740">
                  <c:v>61.224100000000163</c:v>
                </c:pt>
                <c:pt idx="741">
                  <c:v>61.3187</c:v>
                </c:pt>
                <c:pt idx="742">
                  <c:v>61.3887</c:v>
                </c:pt>
                <c:pt idx="743">
                  <c:v>61.419000000000004</c:v>
                </c:pt>
                <c:pt idx="744">
                  <c:v>61.267400000000002</c:v>
                </c:pt>
                <c:pt idx="745">
                  <c:v>61.275500000000335</c:v>
                </c:pt>
                <c:pt idx="746">
                  <c:v>61.336800000000004</c:v>
                </c:pt>
                <c:pt idx="747">
                  <c:v>61.419200000000004</c:v>
                </c:pt>
                <c:pt idx="748">
                  <c:v>61.549300000000002</c:v>
                </c:pt>
                <c:pt idx="749">
                  <c:v>61.669700000000013</c:v>
                </c:pt>
                <c:pt idx="750">
                  <c:v>61.752800000000001</c:v>
                </c:pt>
                <c:pt idx="751">
                  <c:v>61.823600000000006</c:v>
                </c:pt>
                <c:pt idx="752">
                  <c:v>61.899100000000011</c:v>
                </c:pt>
                <c:pt idx="753">
                  <c:v>61.988900000000001</c:v>
                </c:pt>
                <c:pt idx="754">
                  <c:v>62.048100000000012</c:v>
                </c:pt>
                <c:pt idx="755">
                  <c:v>61.983800000000002</c:v>
                </c:pt>
                <c:pt idx="756">
                  <c:v>61.944899999999997</c:v>
                </c:pt>
                <c:pt idx="757">
                  <c:v>61.982400000000005</c:v>
                </c:pt>
                <c:pt idx="758">
                  <c:v>62.058800000000005</c:v>
                </c:pt>
                <c:pt idx="759">
                  <c:v>62.106000000000002</c:v>
                </c:pt>
                <c:pt idx="760">
                  <c:v>62.262700000000379</c:v>
                </c:pt>
                <c:pt idx="761">
                  <c:v>62.374799999999993</c:v>
                </c:pt>
                <c:pt idx="762">
                  <c:v>62.511800000000001</c:v>
                </c:pt>
                <c:pt idx="763">
                  <c:v>62.483800000000002</c:v>
                </c:pt>
                <c:pt idx="764">
                  <c:v>62.401600000000002</c:v>
                </c:pt>
                <c:pt idx="765">
                  <c:v>62.264400000000002</c:v>
                </c:pt>
                <c:pt idx="766">
                  <c:v>62.157400000000003</c:v>
                </c:pt>
                <c:pt idx="767">
                  <c:v>62.046800000000005</c:v>
                </c:pt>
                <c:pt idx="768">
                  <c:v>61.427800000000005</c:v>
                </c:pt>
                <c:pt idx="769">
                  <c:v>61.176400000000001</c:v>
                </c:pt>
                <c:pt idx="770">
                  <c:v>61.017800000000001</c:v>
                </c:pt>
                <c:pt idx="771">
                  <c:v>60.899300000000011</c:v>
                </c:pt>
                <c:pt idx="772">
                  <c:v>60.8581</c:v>
                </c:pt>
                <c:pt idx="773">
                  <c:v>60.849800000000002</c:v>
                </c:pt>
                <c:pt idx="774">
                  <c:v>60.8523</c:v>
                </c:pt>
                <c:pt idx="775">
                  <c:v>60.920100000000012</c:v>
                </c:pt>
                <c:pt idx="776">
                  <c:v>60.941000000000003</c:v>
                </c:pt>
                <c:pt idx="777">
                  <c:v>61.063700000000011</c:v>
                </c:pt>
                <c:pt idx="778">
                  <c:v>61.153200000000005</c:v>
                </c:pt>
                <c:pt idx="779">
                  <c:v>61.119400000000006</c:v>
                </c:pt>
                <c:pt idx="780">
                  <c:v>60.9938</c:v>
                </c:pt>
                <c:pt idx="781">
                  <c:v>60.974800000000002</c:v>
                </c:pt>
                <c:pt idx="782">
                  <c:v>61.057600000000001</c:v>
                </c:pt>
                <c:pt idx="783">
                  <c:v>61.204900000000002</c:v>
                </c:pt>
                <c:pt idx="784">
                  <c:v>60.951199999999993</c:v>
                </c:pt>
                <c:pt idx="785">
                  <c:v>60.941899999999997</c:v>
                </c:pt>
                <c:pt idx="786">
                  <c:v>60.898800000000001</c:v>
                </c:pt>
                <c:pt idx="787">
                  <c:v>60.869700000000002</c:v>
                </c:pt>
                <c:pt idx="788">
                  <c:v>60.774800000000006</c:v>
                </c:pt>
                <c:pt idx="789">
                  <c:v>60.670100000000012</c:v>
                </c:pt>
                <c:pt idx="790">
                  <c:v>60.623800000000003</c:v>
                </c:pt>
                <c:pt idx="791">
                  <c:v>60.603700000000003</c:v>
                </c:pt>
                <c:pt idx="792">
                  <c:v>60.402800000000006</c:v>
                </c:pt>
                <c:pt idx="793">
                  <c:v>60.414099999999998</c:v>
                </c:pt>
                <c:pt idx="794">
                  <c:v>60.393700000000003</c:v>
                </c:pt>
                <c:pt idx="795">
                  <c:v>60.3127</c:v>
                </c:pt>
                <c:pt idx="796">
                  <c:v>60.236100000000263</c:v>
                </c:pt>
                <c:pt idx="797">
                  <c:v>60.305600000000005</c:v>
                </c:pt>
                <c:pt idx="798">
                  <c:v>60.4345</c:v>
                </c:pt>
                <c:pt idx="799">
                  <c:v>60.502300000000012</c:v>
                </c:pt>
                <c:pt idx="800">
                  <c:v>60.067100000000003</c:v>
                </c:pt>
                <c:pt idx="801">
                  <c:v>60.050899999999999</c:v>
                </c:pt>
                <c:pt idx="802">
                  <c:v>60.211300000000001</c:v>
                </c:pt>
                <c:pt idx="803">
                  <c:v>60.4664</c:v>
                </c:pt>
                <c:pt idx="804">
                  <c:v>60.657600000000002</c:v>
                </c:pt>
                <c:pt idx="805">
                  <c:v>60.890700000000002</c:v>
                </c:pt>
                <c:pt idx="806">
                  <c:v>61.098600000000012</c:v>
                </c:pt>
                <c:pt idx="807">
                  <c:v>61.229400000000012</c:v>
                </c:pt>
                <c:pt idx="808">
                  <c:v>61.060600000000001</c:v>
                </c:pt>
                <c:pt idx="809">
                  <c:v>61.038900000000012</c:v>
                </c:pt>
                <c:pt idx="810">
                  <c:v>60.994700000000002</c:v>
                </c:pt>
                <c:pt idx="811">
                  <c:v>60.827800000000003</c:v>
                </c:pt>
                <c:pt idx="812">
                  <c:v>60.706500000000013</c:v>
                </c:pt>
                <c:pt idx="813">
                  <c:v>60.614800000000002</c:v>
                </c:pt>
                <c:pt idx="814">
                  <c:v>60.672200000000011</c:v>
                </c:pt>
                <c:pt idx="815">
                  <c:v>60.728900000000415</c:v>
                </c:pt>
                <c:pt idx="816">
                  <c:v>60.511299999999999</c:v>
                </c:pt>
                <c:pt idx="817">
                  <c:v>60.541899999999998</c:v>
                </c:pt>
                <c:pt idx="818">
                  <c:v>60.567100000000003</c:v>
                </c:pt>
                <c:pt idx="819">
                  <c:v>60.621500000000012</c:v>
                </c:pt>
                <c:pt idx="820">
                  <c:v>60.635400000000011</c:v>
                </c:pt>
                <c:pt idx="821">
                  <c:v>60.598800000000011</c:v>
                </c:pt>
                <c:pt idx="822">
                  <c:v>60.525200000000012</c:v>
                </c:pt>
                <c:pt idx="823">
                  <c:v>60.435400000000001</c:v>
                </c:pt>
                <c:pt idx="824">
                  <c:v>60.206000000000003</c:v>
                </c:pt>
                <c:pt idx="825">
                  <c:v>60.244900000000001</c:v>
                </c:pt>
                <c:pt idx="826">
                  <c:v>60.324300000000001</c:v>
                </c:pt>
                <c:pt idx="827">
                  <c:v>60.362000000000002</c:v>
                </c:pt>
                <c:pt idx="828">
                  <c:v>60.376400000000004</c:v>
                </c:pt>
                <c:pt idx="829">
                  <c:v>60.419699999999999</c:v>
                </c:pt>
                <c:pt idx="830">
                  <c:v>60.476600000000005</c:v>
                </c:pt>
                <c:pt idx="831">
                  <c:v>60.529600000000002</c:v>
                </c:pt>
                <c:pt idx="832">
                  <c:v>60.682200000000002</c:v>
                </c:pt>
                <c:pt idx="833">
                  <c:v>60.792100000000495</c:v>
                </c:pt>
                <c:pt idx="834">
                  <c:v>60.822700000000012</c:v>
                </c:pt>
                <c:pt idx="835">
                  <c:v>60.730300000000113</c:v>
                </c:pt>
                <c:pt idx="836">
                  <c:v>60.575900000000011</c:v>
                </c:pt>
                <c:pt idx="837">
                  <c:v>60.521800000000006</c:v>
                </c:pt>
                <c:pt idx="838">
                  <c:v>60.569700000000012</c:v>
                </c:pt>
                <c:pt idx="839">
                  <c:v>60.651200000000003</c:v>
                </c:pt>
                <c:pt idx="840">
                  <c:v>60.525500000000335</c:v>
                </c:pt>
                <c:pt idx="841">
                  <c:v>60.655800000000006</c:v>
                </c:pt>
                <c:pt idx="842">
                  <c:v>60.765300000000423</c:v>
                </c:pt>
                <c:pt idx="843">
                  <c:v>60.8187</c:v>
                </c:pt>
                <c:pt idx="844">
                  <c:v>60.818300000000001</c:v>
                </c:pt>
                <c:pt idx="845">
                  <c:v>60.803899999999999</c:v>
                </c:pt>
                <c:pt idx="846">
                  <c:v>60.788000000000011</c:v>
                </c:pt>
                <c:pt idx="847">
                  <c:v>60.716200000000001</c:v>
                </c:pt>
                <c:pt idx="848">
                  <c:v>60.257899999999999</c:v>
                </c:pt>
                <c:pt idx="849">
                  <c:v>60.162700000000335</c:v>
                </c:pt>
                <c:pt idx="850">
                  <c:v>60.140500000000003</c:v>
                </c:pt>
                <c:pt idx="851">
                  <c:v>60.107900000000001</c:v>
                </c:pt>
                <c:pt idx="852">
                  <c:v>60.009700000000002</c:v>
                </c:pt>
                <c:pt idx="853">
                  <c:v>60.01</c:v>
                </c:pt>
                <c:pt idx="854">
                  <c:v>60.055100000000003</c:v>
                </c:pt>
                <c:pt idx="855">
                  <c:v>60.065500000000213</c:v>
                </c:pt>
                <c:pt idx="856">
                  <c:v>59.942100000000003</c:v>
                </c:pt>
                <c:pt idx="857">
                  <c:v>60.025700000000263</c:v>
                </c:pt>
                <c:pt idx="858">
                  <c:v>60.0762</c:v>
                </c:pt>
                <c:pt idx="859">
                  <c:v>60.026600000000002</c:v>
                </c:pt>
                <c:pt idx="860">
                  <c:v>59.952500000000001</c:v>
                </c:pt>
                <c:pt idx="861">
                  <c:v>59.958800000000004</c:v>
                </c:pt>
                <c:pt idx="862">
                  <c:v>60.011299999999999</c:v>
                </c:pt>
                <c:pt idx="863">
                  <c:v>60.120400000000011</c:v>
                </c:pt>
                <c:pt idx="864">
                  <c:v>59.951199999999993</c:v>
                </c:pt>
                <c:pt idx="865">
                  <c:v>59.969900000000003</c:v>
                </c:pt>
                <c:pt idx="866">
                  <c:v>59.971299999999999</c:v>
                </c:pt>
                <c:pt idx="867">
                  <c:v>59.938900000000011</c:v>
                </c:pt>
                <c:pt idx="868">
                  <c:v>59.932400000000001</c:v>
                </c:pt>
                <c:pt idx="869">
                  <c:v>60.047899999999998</c:v>
                </c:pt>
                <c:pt idx="870">
                  <c:v>60.230600000000003</c:v>
                </c:pt>
                <c:pt idx="871">
                  <c:v>60.3461</c:v>
                </c:pt>
                <c:pt idx="872">
                  <c:v>60.334000000000003</c:v>
                </c:pt>
                <c:pt idx="873">
                  <c:v>60.376200000000004</c:v>
                </c:pt>
                <c:pt idx="874">
                  <c:v>60.429200000000002</c:v>
                </c:pt>
                <c:pt idx="875">
                  <c:v>60.417599999999993</c:v>
                </c:pt>
                <c:pt idx="876">
                  <c:v>60.330300000000001</c:v>
                </c:pt>
                <c:pt idx="877">
                  <c:v>60.185600000000001</c:v>
                </c:pt>
                <c:pt idx="878">
                  <c:v>60.014600000000002</c:v>
                </c:pt>
                <c:pt idx="879">
                  <c:v>59.966900000000003</c:v>
                </c:pt>
                <c:pt idx="880">
                  <c:v>59.685600000000001</c:v>
                </c:pt>
                <c:pt idx="881">
                  <c:v>59.921500000000002</c:v>
                </c:pt>
                <c:pt idx="882">
                  <c:v>60.074100000000001</c:v>
                </c:pt>
                <c:pt idx="883">
                  <c:v>60.010899999999999</c:v>
                </c:pt>
                <c:pt idx="884">
                  <c:v>59.906000000000006</c:v>
                </c:pt>
                <c:pt idx="885">
                  <c:v>59.978700000000003</c:v>
                </c:pt>
                <c:pt idx="886">
                  <c:v>60.261300000000013</c:v>
                </c:pt>
                <c:pt idx="887">
                  <c:v>60.422900000000013</c:v>
                </c:pt>
                <c:pt idx="888">
                  <c:v>60.510200000000005</c:v>
                </c:pt>
                <c:pt idx="889">
                  <c:v>60.525200000000012</c:v>
                </c:pt>
                <c:pt idx="890">
                  <c:v>60.4604</c:v>
                </c:pt>
                <c:pt idx="891">
                  <c:v>60.258800000000001</c:v>
                </c:pt>
                <c:pt idx="892">
                  <c:v>60.168100000000393</c:v>
                </c:pt>
                <c:pt idx="893">
                  <c:v>60.296800000000012</c:v>
                </c:pt>
                <c:pt idx="894">
                  <c:v>60.591700000000003</c:v>
                </c:pt>
                <c:pt idx="895">
                  <c:v>60.777500000000003</c:v>
                </c:pt>
                <c:pt idx="896">
                  <c:v>60.494200000000006</c:v>
                </c:pt>
                <c:pt idx="897">
                  <c:v>60.495800000000003</c:v>
                </c:pt>
                <c:pt idx="898">
                  <c:v>60.528900000000213</c:v>
                </c:pt>
                <c:pt idx="899">
                  <c:v>60.483600000000003</c:v>
                </c:pt>
                <c:pt idx="900">
                  <c:v>60.377799999999993</c:v>
                </c:pt>
                <c:pt idx="901">
                  <c:v>60.245800000000003</c:v>
                </c:pt>
                <c:pt idx="902">
                  <c:v>60.247900000000001</c:v>
                </c:pt>
                <c:pt idx="903">
                  <c:v>60.316200000000002</c:v>
                </c:pt>
                <c:pt idx="904">
                  <c:v>60.076600000000006</c:v>
                </c:pt>
                <c:pt idx="905">
                  <c:v>60.160200000000003</c:v>
                </c:pt>
                <c:pt idx="906">
                  <c:v>60.343800000000002</c:v>
                </c:pt>
                <c:pt idx="907">
                  <c:v>60.520600000000002</c:v>
                </c:pt>
                <c:pt idx="908">
                  <c:v>60.5944</c:v>
                </c:pt>
                <c:pt idx="909">
                  <c:v>60.64</c:v>
                </c:pt>
                <c:pt idx="910">
                  <c:v>60.740700000000011</c:v>
                </c:pt>
                <c:pt idx="911">
                  <c:v>60.768100000000445</c:v>
                </c:pt>
                <c:pt idx="912">
                  <c:v>60.713700000000003</c:v>
                </c:pt>
                <c:pt idx="913">
                  <c:v>60.773400000000002</c:v>
                </c:pt>
                <c:pt idx="914">
                  <c:v>60.902800000000006</c:v>
                </c:pt>
                <c:pt idx="915">
                  <c:v>60.969900000000003</c:v>
                </c:pt>
                <c:pt idx="916">
                  <c:v>61.0002</c:v>
                </c:pt>
                <c:pt idx="917">
                  <c:v>61.002100000000013</c:v>
                </c:pt>
                <c:pt idx="918">
                  <c:v>61.081000000000003</c:v>
                </c:pt>
                <c:pt idx="919">
                  <c:v>61.206000000000003</c:v>
                </c:pt>
                <c:pt idx="920">
                  <c:v>61.174500000000002</c:v>
                </c:pt>
                <c:pt idx="921">
                  <c:v>61.445400000000006</c:v>
                </c:pt>
                <c:pt idx="922">
                  <c:v>61.673400000000001</c:v>
                </c:pt>
                <c:pt idx="923">
                  <c:v>61.765700000000393</c:v>
                </c:pt>
                <c:pt idx="924">
                  <c:v>61.688000000000002</c:v>
                </c:pt>
                <c:pt idx="925">
                  <c:v>61.624300000000012</c:v>
                </c:pt>
                <c:pt idx="926">
                  <c:v>61.657899999999998</c:v>
                </c:pt>
                <c:pt idx="927">
                  <c:v>61.691700000000012</c:v>
                </c:pt>
                <c:pt idx="928">
                  <c:v>61.819899999999997</c:v>
                </c:pt>
                <c:pt idx="929">
                  <c:v>61.862700000000011</c:v>
                </c:pt>
                <c:pt idx="930">
                  <c:v>61.974800000000002</c:v>
                </c:pt>
                <c:pt idx="931">
                  <c:v>61.972900000000003</c:v>
                </c:pt>
                <c:pt idx="932">
                  <c:v>61.854599999999998</c:v>
                </c:pt>
                <c:pt idx="933">
                  <c:v>61.844200000000001</c:v>
                </c:pt>
                <c:pt idx="934">
                  <c:v>61.968800000000002</c:v>
                </c:pt>
                <c:pt idx="935">
                  <c:v>62.127100000000013</c:v>
                </c:pt>
                <c:pt idx="936">
                  <c:v>61.927300000000002</c:v>
                </c:pt>
                <c:pt idx="937">
                  <c:v>62.103900000000003</c:v>
                </c:pt>
                <c:pt idx="938">
                  <c:v>62.325900000000011</c:v>
                </c:pt>
                <c:pt idx="939">
                  <c:v>62.487299999999998</c:v>
                </c:pt>
                <c:pt idx="940">
                  <c:v>62.511099999999999</c:v>
                </c:pt>
                <c:pt idx="941">
                  <c:v>62.504200000000004</c:v>
                </c:pt>
                <c:pt idx="942">
                  <c:v>62.511600000000001</c:v>
                </c:pt>
                <c:pt idx="943">
                  <c:v>62.526900000000012</c:v>
                </c:pt>
                <c:pt idx="944">
                  <c:v>62.021800000000006</c:v>
                </c:pt>
                <c:pt idx="945">
                  <c:v>62.174500000000002</c:v>
                </c:pt>
                <c:pt idx="946">
                  <c:v>62.395400000000002</c:v>
                </c:pt>
                <c:pt idx="947">
                  <c:v>62.604400000000005</c:v>
                </c:pt>
                <c:pt idx="948">
                  <c:v>62.837699999999998</c:v>
                </c:pt>
                <c:pt idx="949">
                  <c:v>63.122200000000063</c:v>
                </c:pt>
                <c:pt idx="950">
                  <c:v>63.389800000000001</c:v>
                </c:pt>
                <c:pt idx="951">
                  <c:v>63.558800000000005</c:v>
                </c:pt>
                <c:pt idx="952">
                  <c:v>63.488200000000006</c:v>
                </c:pt>
                <c:pt idx="953">
                  <c:v>63.633300000000013</c:v>
                </c:pt>
                <c:pt idx="954">
                  <c:v>63.774800000000006</c:v>
                </c:pt>
                <c:pt idx="955">
                  <c:v>63.838200000000001</c:v>
                </c:pt>
                <c:pt idx="956">
                  <c:v>63.839600000000004</c:v>
                </c:pt>
                <c:pt idx="957">
                  <c:v>64.107600000000005</c:v>
                </c:pt>
                <c:pt idx="958">
                  <c:v>64.540000000000006</c:v>
                </c:pt>
                <c:pt idx="959">
                  <c:v>64.921099999999996</c:v>
                </c:pt>
                <c:pt idx="960">
                  <c:v>65.5822</c:v>
                </c:pt>
                <c:pt idx="961">
                  <c:v>65.77849999999998</c:v>
                </c:pt>
                <c:pt idx="962">
                  <c:v>65.959700000000012</c:v>
                </c:pt>
                <c:pt idx="963">
                  <c:v>66.065699999999993</c:v>
                </c:pt>
                <c:pt idx="964">
                  <c:v>66.067400000000006</c:v>
                </c:pt>
                <c:pt idx="965">
                  <c:v>66.061300000000003</c:v>
                </c:pt>
                <c:pt idx="966">
                  <c:v>66.003900000000002</c:v>
                </c:pt>
                <c:pt idx="967">
                  <c:v>65.973600000000005</c:v>
                </c:pt>
                <c:pt idx="968">
                  <c:v>65.739599999999996</c:v>
                </c:pt>
                <c:pt idx="969">
                  <c:v>65.952799999999982</c:v>
                </c:pt>
                <c:pt idx="970">
                  <c:v>66.316900000000004</c:v>
                </c:pt>
                <c:pt idx="971">
                  <c:v>66.637699999999995</c:v>
                </c:pt>
                <c:pt idx="972">
                  <c:v>66.690699999999993</c:v>
                </c:pt>
                <c:pt idx="973">
                  <c:v>66.620799999999988</c:v>
                </c:pt>
                <c:pt idx="974">
                  <c:v>66.581500000000005</c:v>
                </c:pt>
                <c:pt idx="975">
                  <c:v>66.614599999999996</c:v>
                </c:pt>
                <c:pt idx="976">
                  <c:v>66.737700000000004</c:v>
                </c:pt>
                <c:pt idx="977">
                  <c:v>66.942600000000027</c:v>
                </c:pt>
                <c:pt idx="978">
                  <c:v>67.242400000000004</c:v>
                </c:pt>
                <c:pt idx="979">
                  <c:v>67.534700000000001</c:v>
                </c:pt>
                <c:pt idx="980">
                  <c:v>67.723100000000002</c:v>
                </c:pt>
                <c:pt idx="981">
                  <c:v>67.794700000000006</c:v>
                </c:pt>
                <c:pt idx="982">
                  <c:v>67.902799999999999</c:v>
                </c:pt>
                <c:pt idx="983">
                  <c:v>67.962500000000006</c:v>
                </c:pt>
                <c:pt idx="984">
                  <c:v>67.852299999999985</c:v>
                </c:pt>
                <c:pt idx="985">
                  <c:v>68.141000000000005</c:v>
                </c:pt>
                <c:pt idx="986">
                  <c:v>68.511300000000006</c:v>
                </c:pt>
                <c:pt idx="987">
                  <c:v>68.677799999999948</c:v>
                </c:pt>
                <c:pt idx="988">
                  <c:v>68.794200000000771</c:v>
                </c:pt>
                <c:pt idx="989">
                  <c:v>68.825199999999981</c:v>
                </c:pt>
                <c:pt idx="990">
                  <c:v>68.848399999999998</c:v>
                </c:pt>
                <c:pt idx="991">
                  <c:v>68.892399999999981</c:v>
                </c:pt>
                <c:pt idx="992">
                  <c:v>68.932199999999995</c:v>
                </c:pt>
                <c:pt idx="993">
                  <c:v>69.217400000000026</c:v>
                </c:pt>
                <c:pt idx="994">
                  <c:v>69.661299999999997</c:v>
                </c:pt>
                <c:pt idx="995">
                  <c:v>70.128499999999988</c:v>
                </c:pt>
                <c:pt idx="996">
                  <c:v>70.5428</c:v>
                </c:pt>
                <c:pt idx="997">
                  <c:v>70.852099999999979</c:v>
                </c:pt>
                <c:pt idx="998">
                  <c:v>71.043300000000002</c:v>
                </c:pt>
                <c:pt idx="999">
                  <c:v>71.129199999999983</c:v>
                </c:pt>
                <c:pt idx="1000">
                  <c:v>70.901200000000742</c:v>
                </c:pt>
                <c:pt idx="1001">
                  <c:v>70.988200000000006</c:v>
                </c:pt>
                <c:pt idx="1002">
                  <c:v>71.162999999999982</c:v>
                </c:pt>
                <c:pt idx="1003">
                  <c:v>71.345799999999983</c:v>
                </c:pt>
                <c:pt idx="1004">
                  <c:v>71.441000000000727</c:v>
                </c:pt>
                <c:pt idx="1005">
                  <c:v>71.594700000000003</c:v>
                </c:pt>
                <c:pt idx="1006">
                  <c:v>71.810900000000004</c:v>
                </c:pt>
                <c:pt idx="1007">
                  <c:v>71.924999999999997</c:v>
                </c:pt>
                <c:pt idx="1008">
                  <c:v>72.148399999999981</c:v>
                </c:pt>
                <c:pt idx="1009">
                  <c:v>71.979600000000005</c:v>
                </c:pt>
                <c:pt idx="1010">
                  <c:v>71.800200000000004</c:v>
                </c:pt>
                <c:pt idx="1011">
                  <c:v>71.541200000000771</c:v>
                </c:pt>
                <c:pt idx="1012">
                  <c:v>71.322199999999981</c:v>
                </c:pt>
                <c:pt idx="1013">
                  <c:v>71.436600000000027</c:v>
                </c:pt>
                <c:pt idx="1014">
                  <c:v>71.831900000000005</c:v>
                </c:pt>
                <c:pt idx="1015">
                  <c:v>72.247500000000727</c:v>
                </c:pt>
                <c:pt idx="1016">
                  <c:v>72.505799999999979</c:v>
                </c:pt>
                <c:pt idx="1017">
                  <c:v>72.895099999999999</c:v>
                </c:pt>
                <c:pt idx="1018">
                  <c:v>73.262699999999995</c:v>
                </c:pt>
                <c:pt idx="1019">
                  <c:v>73.185000000000002</c:v>
                </c:pt>
                <c:pt idx="1020">
                  <c:v>72.955100000000002</c:v>
                </c:pt>
                <c:pt idx="1021">
                  <c:v>72.958600000000004</c:v>
                </c:pt>
                <c:pt idx="1022">
                  <c:v>73.296800000000005</c:v>
                </c:pt>
                <c:pt idx="1023">
                  <c:v>73.656699999999987</c:v>
                </c:pt>
                <c:pt idx="1024">
                  <c:v>74.584500000000006</c:v>
                </c:pt>
                <c:pt idx="1025">
                  <c:v>75.105099999999979</c:v>
                </c:pt>
                <c:pt idx="1026">
                  <c:v>75.719899999999996</c:v>
                </c:pt>
                <c:pt idx="1027">
                  <c:v>76.111599999999996</c:v>
                </c:pt>
                <c:pt idx="1028">
                  <c:v>76.31</c:v>
                </c:pt>
                <c:pt idx="1029">
                  <c:v>76.520099999999999</c:v>
                </c:pt>
                <c:pt idx="1030">
                  <c:v>76.933099999999996</c:v>
                </c:pt>
                <c:pt idx="1031">
                  <c:v>77.328499999999948</c:v>
                </c:pt>
                <c:pt idx="1032">
                  <c:v>77.590300000000013</c:v>
                </c:pt>
                <c:pt idx="1033">
                  <c:v>77.669899999999998</c:v>
                </c:pt>
                <c:pt idx="1034">
                  <c:v>77.683799999999948</c:v>
                </c:pt>
                <c:pt idx="1035">
                  <c:v>77.626899999999978</c:v>
                </c:pt>
                <c:pt idx="1036">
                  <c:v>77.661799999999999</c:v>
                </c:pt>
                <c:pt idx="1037">
                  <c:v>77.897200000000026</c:v>
                </c:pt>
                <c:pt idx="1038">
                  <c:v>78.070399999999978</c:v>
                </c:pt>
                <c:pt idx="1039">
                  <c:v>78.087300000000013</c:v>
                </c:pt>
                <c:pt idx="1040">
                  <c:v>77.838700000000003</c:v>
                </c:pt>
                <c:pt idx="1041">
                  <c:v>77.985399999999998</c:v>
                </c:pt>
                <c:pt idx="1042">
                  <c:v>78.267799999999994</c:v>
                </c:pt>
                <c:pt idx="1043">
                  <c:v>78.432900000000004</c:v>
                </c:pt>
                <c:pt idx="1044">
                  <c:v>78.493100000000027</c:v>
                </c:pt>
                <c:pt idx="1045">
                  <c:v>78.724100000000007</c:v>
                </c:pt>
                <c:pt idx="1046">
                  <c:v>79.081900000000005</c:v>
                </c:pt>
                <c:pt idx="1047">
                  <c:v>79.386299999999991</c:v>
                </c:pt>
                <c:pt idx="1048">
                  <c:v>79.476600000000005</c:v>
                </c:pt>
                <c:pt idx="1049">
                  <c:v>79.582599999999999</c:v>
                </c:pt>
                <c:pt idx="1050">
                  <c:v>79.77849999999998</c:v>
                </c:pt>
                <c:pt idx="1051">
                  <c:v>80.004900000000006</c:v>
                </c:pt>
                <c:pt idx="1052">
                  <c:v>80.277500000000003</c:v>
                </c:pt>
                <c:pt idx="1053">
                  <c:v>80.575199999999981</c:v>
                </c:pt>
                <c:pt idx="1054">
                  <c:v>80.953700000000012</c:v>
                </c:pt>
                <c:pt idx="1055">
                  <c:v>81.2273</c:v>
                </c:pt>
                <c:pt idx="1056">
                  <c:v>81.444200000000947</c:v>
                </c:pt>
                <c:pt idx="1057">
                  <c:v>81.570399999999978</c:v>
                </c:pt>
                <c:pt idx="1058">
                  <c:v>81.584000000000003</c:v>
                </c:pt>
                <c:pt idx="1059">
                  <c:v>81.300899999999999</c:v>
                </c:pt>
                <c:pt idx="1060">
                  <c:v>80.939800000000005</c:v>
                </c:pt>
                <c:pt idx="1061">
                  <c:v>80.730599999999995</c:v>
                </c:pt>
                <c:pt idx="1062">
                  <c:v>80.857200000000006</c:v>
                </c:pt>
                <c:pt idx="1063">
                  <c:v>81.108299999999986</c:v>
                </c:pt>
                <c:pt idx="1064">
                  <c:v>81.239099999999993</c:v>
                </c:pt>
                <c:pt idx="1065">
                  <c:v>81.514399999999995</c:v>
                </c:pt>
                <c:pt idx="1066">
                  <c:v>81.968999999999994</c:v>
                </c:pt>
                <c:pt idx="1067">
                  <c:v>82.265699999999995</c:v>
                </c:pt>
                <c:pt idx="1068">
                  <c:v>82.247000000000227</c:v>
                </c:pt>
                <c:pt idx="1069">
                  <c:v>82.136299999999991</c:v>
                </c:pt>
                <c:pt idx="1070">
                  <c:v>82.256900000000002</c:v>
                </c:pt>
                <c:pt idx="1071">
                  <c:v>82.458299999999994</c:v>
                </c:pt>
                <c:pt idx="1072">
                  <c:v>83.436800000000005</c:v>
                </c:pt>
                <c:pt idx="1073">
                  <c:v>83.903200000000027</c:v>
                </c:pt>
                <c:pt idx="1074">
                  <c:v>84.2333</c:v>
                </c:pt>
                <c:pt idx="1075">
                  <c:v>84.013400000000004</c:v>
                </c:pt>
                <c:pt idx="1076">
                  <c:v>83.596999999999994</c:v>
                </c:pt>
                <c:pt idx="1077">
                  <c:v>83.468800000000002</c:v>
                </c:pt>
                <c:pt idx="1078">
                  <c:v>83.718999999999994</c:v>
                </c:pt>
                <c:pt idx="1079">
                  <c:v>84.065699999999993</c:v>
                </c:pt>
              </c:numCache>
            </c:numRef>
          </c:yVal>
        </c:ser>
        <c:ser>
          <c:idx val="1"/>
          <c:order val="1"/>
          <c:marker>
            <c:symbol val="none"/>
          </c:marker>
          <c:xVal>
            <c:numRef>
              <c:f>'Leader Data'!$A$20:$A$1099</c:f>
              <c:numCache>
                <c:formatCode>General</c:formatCode>
                <c:ptCount val="1080"/>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131</c:v>
                </c:pt>
                <c:pt idx="132">
                  <c:v>132</c:v>
                </c:pt>
                <c:pt idx="133">
                  <c:v>133</c:v>
                </c:pt>
                <c:pt idx="134">
                  <c:v>134</c:v>
                </c:pt>
                <c:pt idx="135">
                  <c:v>135</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pt idx="151">
                  <c:v>151</c:v>
                </c:pt>
                <c:pt idx="152">
                  <c:v>152</c:v>
                </c:pt>
                <c:pt idx="153">
                  <c:v>153</c:v>
                </c:pt>
                <c:pt idx="154">
                  <c:v>154</c:v>
                </c:pt>
                <c:pt idx="155">
                  <c:v>155</c:v>
                </c:pt>
                <c:pt idx="156">
                  <c:v>156</c:v>
                </c:pt>
                <c:pt idx="157">
                  <c:v>157</c:v>
                </c:pt>
                <c:pt idx="158">
                  <c:v>158</c:v>
                </c:pt>
                <c:pt idx="159">
                  <c:v>159</c:v>
                </c:pt>
                <c:pt idx="160">
                  <c:v>160</c:v>
                </c:pt>
                <c:pt idx="161">
                  <c:v>161</c:v>
                </c:pt>
                <c:pt idx="162">
                  <c:v>162</c:v>
                </c:pt>
                <c:pt idx="163">
                  <c:v>163</c:v>
                </c:pt>
                <c:pt idx="164">
                  <c:v>164</c:v>
                </c:pt>
                <c:pt idx="165">
                  <c:v>165</c:v>
                </c:pt>
                <c:pt idx="166">
                  <c:v>166</c:v>
                </c:pt>
                <c:pt idx="167">
                  <c:v>167</c:v>
                </c:pt>
                <c:pt idx="168">
                  <c:v>168</c:v>
                </c:pt>
                <c:pt idx="169">
                  <c:v>169</c:v>
                </c:pt>
                <c:pt idx="170">
                  <c:v>170</c:v>
                </c:pt>
                <c:pt idx="171">
                  <c:v>171</c:v>
                </c:pt>
                <c:pt idx="172">
                  <c:v>172</c:v>
                </c:pt>
                <c:pt idx="173">
                  <c:v>173</c:v>
                </c:pt>
                <c:pt idx="174">
                  <c:v>174</c:v>
                </c:pt>
                <c:pt idx="175">
                  <c:v>175</c:v>
                </c:pt>
                <c:pt idx="176">
                  <c:v>176</c:v>
                </c:pt>
                <c:pt idx="177">
                  <c:v>177</c:v>
                </c:pt>
                <c:pt idx="178">
                  <c:v>178</c:v>
                </c:pt>
                <c:pt idx="179">
                  <c:v>179</c:v>
                </c:pt>
                <c:pt idx="180">
                  <c:v>180</c:v>
                </c:pt>
                <c:pt idx="181">
                  <c:v>181</c:v>
                </c:pt>
                <c:pt idx="182">
                  <c:v>182</c:v>
                </c:pt>
                <c:pt idx="183">
                  <c:v>183</c:v>
                </c:pt>
                <c:pt idx="184">
                  <c:v>184</c:v>
                </c:pt>
                <c:pt idx="185">
                  <c:v>185</c:v>
                </c:pt>
                <c:pt idx="186">
                  <c:v>186</c:v>
                </c:pt>
                <c:pt idx="187">
                  <c:v>187</c:v>
                </c:pt>
                <c:pt idx="188">
                  <c:v>188</c:v>
                </c:pt>
                <c:pt idx="189">
                  <c:v>189</c:v>
                </c:pt>
                <c:pt idx="190">
                  <c:v>190</c:v>
                </c:pt>
                <c:pt idx="191">
                  <c:v>191</c:v>
                </c:pt>
                <c:pt idx="192">
                  <c:v>192</c:v>
                </c:pt>
                <c:pt idx="193">
                  <c:v>193</c:v>
                </c:pt>
                <c:pt idx="194">
                  <c:v>194</c:v>
                </c:pt>
                <c:pt idx="195">
                  <c:v>195</c:v>
                </c:pt>
                <c:pt idx="196">
                  <c:v>196</c:v>
                </c:pt>
                <c:pt idx="197">
                  <c:v>197</c:v>
                </c:pt>
                <c:pt idx="198">
                  <c:v>198</c:v>
                </c:pt>
                <c:pt idx="199">
                  <c:v>199</c:v>
                </c:pt>
                <c:pt idx="200">
                  <c:v>200</c:v>
                </c:pt>
                <c:pt idx="201">
                  <c:v>201</c:v>
                </c:pt>
                <c:pt idx="202">
                  <c:v>202</c:v>
                </c:pt>
                <c:pt idx="203">
                  <c:v>203</c:v>
                </c:pt>
                <c:pt idx="204">
                  <c:v>204</c:v>
                </c:pt>
                <c:pt idx="205">
                  <c:v>205</c:v>
                </c:pt>
                <c:pt idx="206">
                  <c:v>206</c:v>
                </c:pt>
                <c:pt idx="207">
                  <c:v>207</c:v>
                </c:pt>
                <c:pt idx="208">
                  <c:v>208</c:v>
                </c:pt>
                <c:pt idx="209">
                  <c:v>209</c:v>
                </c:pt>
                <c:pt idx="210">
                  <c:v>210</c:v>
                </c:pt>
                <c:pt idx="211">
                  <c:v>211</c:v>
                </c:pt>
                <c:pt idx="212">
                  <c:v>212</c:v>
                </c:pt>
                <c:pt idx="213">
                  <c:v>213</c:v>
                </c:pt>
                <c:pt idx="214">
                  <c:v>214</c:v>
                </c:pt>
                <c:pt idx="215">
                  <c:v>215</c:v>
                </c:pt>
                <c:pt idx="216">
                  <c:v>216</c:v>
                </c:pt>
                <c:pt idx="217">
                  <c:v>217</c:v>
                </c:pt>
                <c:pt idx="218">
                  <c:v>218</c:v>
                </c:pt>
                <c:pt idx="219">
                  <c:v>219</c:v>
                </c:pt>
                <c:pt idx="220">
                  <c:v>220</c:v>
                </c:pt>
                <c:pt idx="221">
                  <c:v>221</c:v>
                </c:pt>
                <c:pt idx="222">
                  <c:v>222</c:v>
                </c:pt>
                <c:pt idx="223">
                  <c:v>223</c:v>
                </c:pt>
                <c:pt idx="224">
                  <c:v>224</c:v>
                </c:pt>
                <c:pt idx="225">
                  <c:v>225</c:v>
                </c:pt>
                <c:pt idx="226">
                  <c:v>226</c:v>
                </c:pt>
                <c:pt idx="227">
                  <c:v>227</c:v>
                </c:pt>
                <c:pt idx="228">
                  <c:v>228</c:v>
                </c:pt>
                <c:pt idx="229">
                  <c:v>229</c:v>
                </c:pt>
                <c:pt idx="230">
                  <c:v>230</c:v>
                </c:pt>
                <c:pt idx="231">
                  <c:v>231</c:v>
                </c:pt>
                <c:pt idx="232">
                  <c:v>232</c:v>
                </c:pt>
                <c:pt idx="233">
                  <c:v>233</c:v>
                </c:pt>
                <c:pt idx="234">
                  <c:v>234</c:v>
                </c:pt>
                <c:pt idx="235">
                  <c:v>235</c:v>
                </c:pt>
                <c:pt idx="236">
                  <c:v>236</c:v>
                </c:pt>
                <c:pt idx="237">
                  <c:v>237</c:v>
                </c:pt>
                <c:pt idx="238">
                  <c:v>238</c:v>
                </c:pt>
                <c:pt idx="239">
                  <c:v>239</c:v>
                </c:pt>
                <c:pt idx="240">
                  <c:v>240</c:v>
                </c:pt>
                <c:pt idx="241">
                  <c:v>241</c:v>
                </c:pt>
                <c:pt idx="242">
                  <c:v>242</c:v>
                </c:pt>
                <c:pt idx="243">
                  <c:v>243</c:v>
                </c:pt>
                <c:pt idx="244">
                  <c:v>244</c:v>
                </c:pt>
                <c:pt idx="245">
                  <c:v>245</c:v>
                </c:pt>
                <c:pt idx="246">
                  <c:v>246</c:v>
                </c:pt>
                <c:pt idx="247">
                  <c:v>247</c:v>
                </c:pt>
                <c:pt idx="248">
                  <c:v>248</c:v>
                </c:pt>
                <c:pt idx="249">
                  <c:v>249</c:v>
                </c:pt>
                <c:pt idx="250">
                  <c:v>250</c:v>
                </c:pt>
                <c:pt idx="251">
                  <c:v>251</c:v>
                </c:pt>
                <c:pt idx="252">
                  <c:v>252</c:v>
                </c:pt>
                <c:pt idx="253">
                  <c:v>253</c:v>
                </c:pt>
                <c:pt idx="254">
                  <c:v>254</c:v>
                </c:pt>
                <c:pt idx="255">
                  <c:v>255</c:v>
                </c:pt>
                <c:pt idx="256">
                  <c:v>256</c:v>
                </c:pt>
                <c:pt idx="257">
                  <c:v>257</c:v>
                </c:pt>
                <c:pt idx="258">
                  <c:v>258</c:v>
                </c:pt>
                <c:pt idx="259">
                  <c:v>259</c:v>
                </c:pt>
                <c:pt idx="260">
                  <c:v>260</c:v>
                </c:pt>
                <c:pt idx="261">
                  <c:v>261</c:v>
                </c:pt>
                <c:pt idx="262">
                  <c:v>262</c:v>
                </c:pt>
                <c:pt idx="263">
                  <c:v>263</c:v>
                </c:pt>
                <c:pt idx="264">
                  <c:v>264</c:v>
                </c:pt>
                <c:pt idx="265">
                  <c:v>265</c:v>
                </c:pt>
                <c:pt idx="266">
                  <c:v>266</c:v>
                </c:pt>
                <c:pt idx="267">
                  <c:v>267</c:v>
                </c:pt>
                <c:pt idx="268">
                  <c:v>268</c:v>
                </c:pt>
                <c:pt idx="269">
                  <c:v>269</c:v>
                </c:pt>
                <c:pt idx="270">
                  <c:v>270</c:v>
                </c:pt>
                <c:pt idx="271">
                  <c:v>271</c:v>
                </c:pt>
                <c:pt idx="272">
                  <c:v>272</c:v>
                </c:pt>
                <c:pt idx="273">
                  <c:v>273</c:v>
                </c:pt>
                <c:pt idx="274">
                  <c:v>274</c:v>
                </c:pt>
                <c:pt idx="275">
                  <c:v>275</c:v>
                </c:pt>
                <c:pt idx="276">
                  <c:v>276</c:v>
                </c:pt>
                <c:pt idx="277">
                  <c:v>277</c:v>
                </c:pt>
                <c:pt idx="278">
                  <c:v>278</c:v>
                </c:pt>
                <c:pt idx="279">
                  <c:v>279</c:v>
                </c:pt>
                <c:pt idx="280">
                  <c:v>280</c:v>
                </c:pt>
                <c:pt idx="281">
                  <c:v>281</c:v>
                </c:pt>
                <c:pt idx="282">
                  <c:v>282</c:v>
                </c:pt>
                <c:pt idx="283">
                  <c:v>283</c:v>
                </c:pt>
                <c:pt idx="284">
                  <c:v>284</c:v>
                </c:pt>
                <c:pt idx="285">
                  <c:v>285</c:v>
                </c:pt>
                <c:pt idx="286">
                  <c:v>286</c:v>
                </c:pt>
                <c:pt idx="287">
                  <c:v>287</c:v>
                </c:pt>
                <c:pt idx="288">
                  <c:v>288</c:v>
                </c:pt>
                <c:pt idx="289">
                  <c:v>289</c:v>
                </c:pt>
                <c:pt idx="290">
                  <c:v>290</c:v>
                </c:pt>
                <c:pt idx="291">
                  <c:v>291</c:v>
                </c:pt>
                <c:pt idx="292">
                  <c:v>292</c:v>
                </c:pt>
                <c:pt idx="293">
                  <c:v>293</c:v>
                </c:pt>
                <c:pt idx="294">
                  <c:v>294</c:v>
                </c:pt>
                <c:pt idx="295">
                  <c:v>295</c:v>
                </c:pt>
                <c:pt idx="296">
                  <c:v>296</c:v>
                </c:pt>
                <c:pt idx="297">
                  <c:v>297</c:v>
                </c:pt>
                <c:pt idx="298">
                  <c:v>298</c:v>
                </c:pt>
                <c:pt idx="299">
                  <c:v>299</c:v>
                </c:pt>
                <c:pt idx="300">
                  <c:v>300</c:v>
                </c:pt>
                <c:pt idx="301">
                  <c:v>301</c:v>
                </c:pt>
                <c:pt idx="302">
                  <c:v>302</c:v>
                </c:pt>
                <c:pt idx="303">
                  <c:v>303</c:v>
                </c:pt>
                <c:pt idx="304">
                  <c:v>304</c:v>
                </c:pt>
                <c:pt idx="305">
                  <c:v>305</c:v>
                </c:pt>
                <c:pt idx="306">
                  <c:v>306</c:v>
                </c:pt>
                <c:pt idx="307">
                  <c:v>307</c:v>
                </c:pt>
                <c:pt idx="308">
                  <c:v>308</c:v>
                </c:pt>
                <c:pt idx="309">
                  <c:v>309</c:v>
                </c:pt>
                <c:pt idx="310">
                  <c:v>310</c:v>
                </c:pt>
                <c:pt idx="311">
                  <c:v>311</c:v>
                </c:pt>
                <c:pt idx="312">
                  <c:v>312</c:v>
                </c:pt>
                <c:pt idx="313">
                  <c:v>313</c:v>
                </c:pt>
                <c:pt idx="314">
                  <c:v>314</c:v>
                </c:pt>
                <c:pt idx="315">
                  <c:v>315</c:v>
                </c:pt>
                <c:pt idx="316">
                  <c:v>316</c:v>
                </c:pt>
                <c:pt idx="317">
                  <c:v>317</c:v>
                </c:pt>
                <c:pt idx="318">
                  <c:v>318</c:v>
                </c:pt>
                <c:pt idx="319">
                  <c:v>319</c:v>
                </c:pt>
                <c:pt idx="320">
                  <c:v>320</c:v>
                </c:pt>
                <c:pt idx="321">
                  <c:v>321</c:v>
                </c:pt>
                <c:pt idx="322">
                  <c:v>322</c:v>
                </c:pt>
                <c:pt idx="323">
                  <c:v>323</c:v>
                </c:pt>
                <c:pt idx="324">
                  <c:v>324</c:v>
                </c:pt>
                <c:pt idx="325">
                  <c:v>325</c:v>
                </c:pt>
                <c:pt idx="326">
                  <c:v>326</c:v>
                </c:pt>
                <c:pt idx="327">
                  <c:v>327</c:v>
                </c:pt>
                <c:pt idx="328">
                  <c:v>328</c:v>
                </c:pt>
                <c:pt idx="329">
                  <c:v>329</c:v>
                </c:pt>
                <c:pt idx="330">
                  <c:v>330</c:v>
                </c:pt>
                <c:pt idx="331">
                  <c:v>331</c:v>
                </c:pt>
                <c:pt idx="332">
                  <c:v>332</c:v>
                </c:pt>
                <c:pt idx="333">
                  <c:v>333</c:v>
                </c:pt>
                <c:pt idx="334">
                  <c:v>334</c:v>
                </c:pt>
                <c:pt idx="335">
                  <c:v>335</c:v>
                </c:pt>
                <c:pt idx="336">
                  <c:v>336</c:v>
                </c:pt>
                <c:pt idx="337">
                  <c:v>337</c:v>
                </c:pt>
                <c:pt idx="338">
                  <c:v>338</c:v>
                </c:pt>
                <c:pt idx="339">
                  <c:v>339</c:v>
                </c:pt>
                <c:pt idx="340">
                  <c:v>340</c:v>
                </c:pt>
                <c:pt idx="341">
                  <c:v>341</c:v>
                </c:pt>
                <c:pt idx="342">
                  <c:v>342</c:v>
                </c:pt>
                <c:pt idx="343">
                  <c:v>343</c:v>
                </c:pt>
                <c:pt idx="344">
                  <c:v>344</c:v>
                </c:pt>
                <c:pt idx="345">
                  <c:v>345</c:v>
                </c:pt>
                <c:pt idx="346">
                  <c:v>346</c:v>
                </c:pt>
                <c:pt idx="347">
                  <c:v>347</c:v>
                </c:pt>
                <c:pt idx="348">
                  <c:v>348</c:v>
                </c:pt>
                <c:pt idx="349">
                  <c:v>349</c:v>
                </c:pt>
                <c:pt idx="350">
                  <c:v>350</c:v>
                </c:pt>
                <c:pt idx="351">
                  <c:v>351</c:v>
                </c:pt>
                <c:pt idx="352">
                  <c:v>352</c:v>
                </c:pt>
                <c:pt idx="353">
                  <c:v>353</c:v>
                </c:pt>
                <c:pt idx="354">
                  <c:v>354</c:v>
                </c:pt>
                <c:pt idx="355">
                  <c:v>355</c:v>
                </c:pt>
                <c:pt idx="356">
                  <c:v>356</c:v>
                </c:pt>
                <c:pt idx="357">
                  <c:v>357</c:v>
                </c:pt>
                <c:pt idx="358">
                  <c:v>358</c:v>
                </c:pt>
                <c:pt idx="359">
                  <c:v>359</c:v>
                </c:pt>
                <c:pt idx="360">
                  <c:v>360</c:v>
                </c:pt>
                <c:pt idx="361">
                  <c:v>361</c:v>
                </c:pt>
                <c:pt idx="362">
                  <c:v>362</c:v>
                </c:pt>
                <c:pt idx="363">
                  <c:v>363</c:v>
                </c:pt>
                <c:pt idx="364">
                  <c:v>364</c:v>
                </c:pt>
                <c:pt idx="365">
                  <c:v>365</c:v>
                </c:pt>
                <c:pt idx="366">
                  <c:v>366</c:v>
                </c:pt>
                <c:pt idx="367">
                  <c:v>367</c:v>
                </c:pt>
                <c:pt idx="368">
                  <c:v>368</c:v>
                </c:pt>
                <c:pt idx="369">
                  <c:v>369</c:v>
                </c:pt>
                <c:pt idx="370">
                  <c:v>370</c:v>
                </c:pt>
                <c:pt idx="371">
                  <c:v>371</c:v>
                </c:pt>
                <c:pt idx="372">
                  <c:v>372</c:v>
                </c:pt>
                <c:pt idx="373">
                  <c:v>373</c:v>
                </c:pt>
                <c:pt idx="374">
                  <c:v>374</c:v>
                </c:pt>
                <c:pt idx="375">
                  <c:v>375</c:v>
                </c:pt>
                <c:pt idx="376">
                  <c:v>376</c:v>
                </c:pt>
                <c:pt idx="377">
                  <c:v>377</c:v>
                </c:pt>
                <c:pt idx="378">
                  <c:v>378</c:v>
                </c:pt>
                <c:pt idx="379">
                  <c:v>379</c:v>
                </c:pt>
                <c:pt idx="380">
                  <c:v>380</c:v>
                </c:pt>
                <c:pt idx="381">
                  <c:v>381</c:v>
                </c:pt>
                <c:pt idx="382">
                  <c:v>382</c:v>
                </c:pt>
                <c:pt idx="383">
                  <c:v>383</c:v>
                </c:pt>
                <c:pt idx="384">
                  <c:v>384</c:v>
                </c:pt>
                <c:pt idx="385">
                  <c:v>385</c:v>
                </c:pt>
                <c:pt idx="386">
                  <c:v>386</c:v>
                </c:pt>
                <c:pt idx="387">
                  <c:v>387</c:v>
                </c:pt>
                <c:pt idx="388">
                  <c:v>388</c:v>
                </c:pt>
                <c:pt idx="389">
                  <c:v>389</c:v>
                </c:pt>
                <c:pt idx="390">
                  <c:v>390</c:v>
                </c:pt>
                <c:pt idx="391">
                  <c:v>391</c:v>
                </c:pt>
                <c:pt idx="392">
                  <c:v>392</c:v>
                </c:pt>
                <c:pt idx="393">
                  <c:v>393</c:v>
                </c:pt>
                <c:pt idx="394">
                  <c:v>394</c:v>
                </c:pt>
                <c:pt idx="395">
                  <c:v>395</c:v>
                </c:pt>
                <c:pt idx="396">
                  <c:v>396</c:v>
                </c:pt>
                <c:pt idx="397">
                  <c:v>397</c:v>
                </c:pt>
                <c:pt idx="398">
                  <c:v>398</c:v>
                </c:pt>
                <c:pt idx="399">
                  <c:v>399</c:v>
                </c:pt>
                <c:pt idx="400">
                  <c:v>400</c:v>
                </c:pt>
                <c:pt idx="401">
                  <c:v>401</c:v>
                </c:pt>
                <c:pt idx="402">
                  <c:v>402</c:v>
                </c:pt>
                <c:pt idx="403">
                  <c:v>403</c:v>
                </c:pt>
                <c:pt idx="404">
                  <c:v>404</c:v>
                </c:pt>
                <c:pt idx="405">
                  <c:v>405</c:v>
                </c:pt>
                <c:pt idx="406">
                  <c:v>406</c:v>
                </c:pt>
                <c:pt idx="407">
                  <c:v>407</c:v>
                </c:pt>
                <c:pt idx="408">
                  <c:v>408</c:v>
                </c:pt>
                <c:pt idx="409">
                  <c:v>409</c:v>
                </c:pt>
                <c:pt idx="410">
                  <c:v>410</c:v>
                </c:pt>
                <c:pt idx="411">
                  <c:v>411</c:v>
                </c:pt>
                <c:pt idx="412">
                  <c:v>412</c:v>
                </c:pt>
                <c:pt idx="413">
                  <c:v>413</c:v>
                </c:pt>
                <c:pt idx="414">
                  <c:v>414</c:v>
                </c:pt>
                <c:pt idx="415">
                  <c:v>415</c:v>
                </c:pt>
                <c:pt idx="416">
                  <c:v>416</c:v>
                </c:pt>
                <c:pt idx="417">
                  <c:v>417</c:v>
                </c:pt>
                <c:pt idx="418">
                  <c:v>418</c:v>
                </c:pt>
                <c:pt idx="419">
                  <c:v>419</c:v>
                </c:pt>
                <c:pt idx="420">
                  <c:v>420</c:v>
                </c:pt>
                <c:pt idx="421">
                  <c:v>421</c:v>
                </c:pt>
                <c:pt idx="422">
                  <c:v>422</c:v>
                </c:pt>
                <c:pt idx="423">
                  <c:v>423</c:v>
                </c:pt>
                <c:pt idx="424">
                  <c:v>424</c:v>
                </c:pt>
                <c:pt idx="425">
                  <c:v>425</c:v>
                </c:pt>
                <c:pt idx="426">
                  <c:v>426</c:v>
                </c:pt>
                <c:pt idx="427">
                  <c:v>427</c:v>
                </c:pt>
                <c:pt idx="428">
                  <c:v>428</c:v>
                </c:pt>
                <c:pt idx="429">
                  <c:v>429</c:v>
                </c:pt>
                <c:pt idx="430">
                  <c:v>430</c:v>
                </c:pt>
                <c:pt idx="431">
                  <c:v>431</c:v>
                </c:pt>
                <c:pt idx="432">
                  <c:v>432</c:v>
                </c:pt>
                <c:pt idx="433">
                  <c:v>433</c:v>
                </c:pt>
                <c:pt idx="434">
                  <c:v>434</c:v>
                </c:pt>
                <c:pt idx="435">
                  <c:v>435</c:v>
                </c:pt>
                <c:pt idx="436">
                  <c:v>436</c:v>
                </c:pt>
                <c:pt idx="437">
                  <c:v>437</c:v>
                </c:pt>
                <c:pt idx="438">
                  <c:v>438</c:v>
                </c:pt>
                <c:pt idx="439">
                  <c:v>439</c:v>
                </c:pt>
                <c:pt idx="440">
                  <c:v>440</c:v>
                </c:pt>
                <c:pt idx="441">
                  <c:v>441</c:v>
                </c:pt>
                <c:pt idx="442">
                  <c:v>442</c:v>
                </c:pt>
                <c:pt idx="443">
                  <c:v>443</c:v>
                </c:pt>
                <c:pt idx="444">
                  <c:v>444</c:v>
                </c:pt>
                <c:pt idx="445">
                  <c:v>445</c:v>
                </c:pt>
                <c:pt idx="446">
                  <c:v>446</c:v>
                </c:pt>
                <c:pt idx="447">
                  <c:v>447</c:v>
                </c:pt>
                <c:pt idx="448">
                  <c:v>448</c:v>
                </c:pt>
                <c:pt idx="449">
                  <c:v>449</c:v>
                </c:pt>
                <c:pt idx="450">
                  <c:v>450</c:v>
                </c:pt>
                <c:pt idx="451">
                  <c:v>451</c:v>
                </c:pt>
                <c:pt idx="452">
                  <c:v>452</c:v>
                </c:pt>
                <c:pt idx="453">
                  <c:v>453</c:v>
                </c:pt>
                <c:pt idx="454">
                  <c:v>454</c:v>
                </c:pt>
                <c:pt idx="455">
                  <c:v>455</c:v>
                </c:pt>
                <c:pt idx="456">
                  <c:v>456</c:v>
                </c:pt>
                <c:pt idx="457">
                  <c:v>457</c:v>
                </c:pt>
                <c:pt idx="458">
                  <c:v>458</c:v>
                </c:pt>
                <c:pt idx="459">
                  <c:v>459</c:v>
                </c:pt>
                <c:pt idx="460">
                  <c:v>460</c:v>
                </c:pt>
                <c:pt idx="461">
                  <c:v>461</c:v>
                </c:pt>
                <c:pt idx="462">
                  <c:v>462</c:v>
                </c:pt>
                <c:pt idx="463">
                  <c:v>463</c:v>
                </c:pt>
                <c:pt idx="464">
                  <c:v>464</c:v>
                </c:pt>
                <c:pt idx="465">
                  <c:v>465</c:v>
                </c:pt>
                <c:pt idx="466">
                  <c:v>466</c:v>
                </c:pt>
                <c:pt idx="467">
                  <c:v>467</c:v>
                </c:pt>
                <c:pt idx="468">
                  <c:v>468</c:v>
                </c:pt>
                <c:pt idx="469">
                  <c:v>469</c:v>
                </c:pt>
                <c:pt idx="470">
                  <c:v>470</c:v>
                </c:pt>
                <c:pt idx="471">
                  <c:v>471</c:v>
                </c:pt>
                <c:pt idx="472">
                  <c:v>472</c:v>
                </c:pt>
                <c:pt idx="473">
                  <c:v>473</c:v>
                </c:pt>
                <c:pt idx="474">
                  <c:v>474</c:v>
                </c:pt>
                <c:pt idx="475">
                  <c:v>475</c:v>
                </c:pt>
                <c:pt idx="476">
                  <c:v>476</c:v>
                </c:pt>
                <c:pt idx="477">
                  <c:v>477</c:v>
                </c:pt>
                <c:pt idx="478">
                  <c:v>478</c:v>
                </c:pt>
                <c:pt idx="479">
                  <c:v>479</c:v>
                </c:pt>
                <c:pt idx="480">
                  <c:v>480</c:v>
                </c:pt>
                <c:pt idx="481">
                  <c:v>481</c:v>
                </c:pt>
                <c:pt idx="482">
                  <c:v>482</c:v>
                </c:pt>
                <c:pt idx="483">
                  <c:v>483</c:v>
                </c:pt>
                <c:pt idx="484">
                  <c:v>484</c:v>
                </c:pt>
                <c:pt idx="485">
                  <c:v>485</c:v>
                </c:pt>
                <c:pt idx="486">
                  <c:v>486</c:v>
                </c:pt>
                <c:pt idx="487">
                  <c:v>487</c:v>
                </c:pt>
                <c:pt idx="488">
                  <c:v>488</c:v>
                </c:pt>
                <c:pt idx="489">
                  <c:v>489</c:v>
                </c:pt>
                <c:pt idx="490">
                  <c:v>490</c:v>
                </c:pt>
                <c:pt idx="491">
                  <c:v>491</c:v>
                </c:pt>
                <c:pt idx="492">
                  <c:v>492</c:v>
                </c:pt>
                <c:pt idx="493">
                  <c:v>493</c:v>
                </c:pt>
                <c:pt idx="494">
                  <c:v>494</c:v>
                </c:pt>
                <c:pt idx="495">
                  <c:v>495</c:v>
                </c:pt>
                <c:pt idx="496">
                  <c:v>496</c:v>
                </c:pt>
                <c:pt idx="497">
                  <c:v>497</c:v>
                </c:pt>
                <c:pt idx="498">
                  <c:v>498</c:v>
                </c:pt>
                <c:pt idx="499">
                  <c:v>499</c:v>
                </c:pt>
                <c:pt idx="500">
                  <c:v>500</c:v>
                </c:pt>
                <c:pt idx="501">
                  <c:v>501</c:v>
                </c:pt>
                <c:pt idx="502">
                  <c:v>502</c:v>
                </c:pt>
                <c:pt idx="503">
                  <c:v>503</c:v>
                </c:pt>
                <c:pt idx="504">
                  <c:v>504</c:v>
                </c:pt>
                <c:pt idx="505">
                  <c:v>505</c:v>
                </c:pt>
                <c:pt idx="506">
                  <c:v>506</c:v>
                </c:pt>
                <c:pt idx="507">
                  <c:v>507</c:v>
                </c:pt>
                <c:pt idx="508">
                  <c:v>508</c:v>
                </c:pt>
                <c:pt idx="509">
                  <c:v>509</c:v>
                </c:pt>
                <c:pt idx="510">
                  <c:v>510</c:v>
                </c:pt>
                <c:pt idx="511">
                  <c:v>511</c:v>
                </c:pt>
                <c:pt idx="512">
                  <c:v>512</c:v>
                </c:pt>
                <c:pt idx="513">
                  <c:v>513</c:v>
                </c:pt>
                <c:pt idx="514">
                  <c:v>514</c:v>
                </c:pt>
                <c:pt idx="515">
                  <c:v>515</c:v>
                </c:pt>
                <c:pt idx="516">
                  <c:v>516</c:v>
                </c:pt>
                <c:pt idx="517">
                  <c:v>517</c:v>
                </c:pt>
                <c:pt idx="518">
                  <c:v>518</c:v>
                </c:pt>
                <c:pt idx="519">
                  <c:v>519</c:v>
                </c:pt>
                <c:pt idx="520">
                  <c:v>520</c:v>
                </c:pt>
                <c:pt idx="521">
                  <c:v>521</c:v>
                </c:pt>
                <c:pt idx="522">
                  <c:v>522</c:v>
                </c:pt>
                <c:pt idx="523">
                  <c:v>523</c:v>
                </c:pt>
                <c:pt idx="524">
                  <c:v>524</c:v>
                </c:pt>
                <c:pt idx="525">
                  <c:v>525</c:v>
                </c:pt>
                <c:pt idx="526">
                  <c:v>526</c:v>
                </c:pt>
                <c:pt idx="527">
                  <c:v>527</c:v>
                </c:pt>
                <c:pt idx="528">
                  <c:v>528</c:v>
                </c:pt>
                <c:pt idx="529">
                  <c:v>529</c:v>
                </c:pt>
                <c:pt idx="530">
                  <c:v>530</c:v>
                </c:pt>
                <c:pt idx="531">
                  <c:v>531</c:v>
                </c:pt>
                <c:pt idx="532">
                  <c:v>532</c:v>
                </c:pt>
                <c:pt idx="533">
                  <c:v>533</c:v>
                </c:pt>
                <c:pt idx="534">
                  <c:v>534</c:v>
                </c:pt>
                <c:pt idx="535">
                  <c:v>535</c:v>
                </c:pt>
                <c:pt idx="536">
                  <c:v>536</c:v>
                </c:pt>
                <c:pt idx="537">
                  <c:v>537</c:v>
                </c:pt>
                <c:pt idx="538">
                  <c:v>538</c:v>
                </c:pt>
                <c:pt idx="539">
                  <c:v>539</c:v>
                </c:pt>
                <c:pt idx="540">
                  <c:v>540</c:v>
                </c:pt>
                <c:pt idx="541">
                  <c:v>541</c:v>
                </c:pt>
                <c:pt idx="542">
                  <c:v>542</c:v>
                </c:pt>
                <c:pt idx="543">
                  <c:v>543</c:v>
                </c:pt>
                <c:pt idx="544">
                  <c:v>544</c:v>
                </c:pt>
                <c:pt idx="545">
                  <c:v>545</c:v>
                </c:pt>
                <c:pt idx="546">
                  <c:v>546</c:v>
                </c:pt>
                <c:pt idx="547">
                  <c:v>547</c:v>
                </c:pt>
                <c:pt idx="548">
                  <c:v>548</c:v>
                </c:pt>
                <c:pt idx="549">
                  <c:v>549</c:v>
                </c:pt>
                <c:pt idx="550">
                  <c:v>550</c:v>
                </c:pt>
                <c:pt idx="551">
                  <c:v>551</c:v>
                </c:pt>
                <c:pt idx="552">
                  <c:v>552</c:v>
                </c:pt>
                <c:pt idx="553">
                  <c:v>553</c:v>
                </c:pt>
                <c:pt idx="554">
                  <c:v>554</c:v>
                </c:pt>
                <c:pt idx="555">
                  <c:v>555</c:v>
                </c:pt>
                <c:pt idx="556">
                  <c:v>556</c:v>
                </c:pt>
                <c:pt idx="557">
                  <c:v>557</c:v>
                </c:pt>
                <c:pt idx="558">
                  <c:v>558</c:v>
                </c:pt>
                <c:pt idx="559">
                  <c:v>559</c:v>
                </c:pt>
                <c:pt idx="560">
                  <c:v>560</c:v>
                </c:pt>
                <c:pt idx="561">
                  <c:v>561</c:v>
                </c:pt>
                <c:pt idx="562">
                  <c:v>562</c:v>
                </c:pt>
                <c:pt idx="563">
                  <c:v>563</c:v>
                </c:pt>
                <c:pt idx="564">
                  <c:v>564</c:v>
                </c:pt>
                <c:pt idx="565">
                  <c:v>565</c:v>
                </c:pt>
                <c:pt idx="566">
                  <c:v>566</c:v>
                </c:pt>
                <c:pt idx="567">
                  <c:v>567</c:v>
                </c:pt>
                <c:pt idx="568">
                  <c:v>568</c:v>
                </c:pt>
                <c:pt idx="569">
                  <c:v>569</c:v>
                </c:pt>
                <c:pt idx="570">
                  <c:v>570</c:v>
                </c:pt>
                <c:pt idx="571">
                  <c:v>571</c:v>
                </c:pt>
                <c:pt idx="572">
                  <c:v>572</c:v>
                </c:pt>
                <c:pt idx="573">
                  <c:v>573</c:v>
                </c:pt>
                <c:pt idx="574">
                  <c:v>574</c:v>
                </c:pt>
                <c:pt idx="575">
                  <c:v>575</c:v>
                </c:pt>
                <c:pt idx="576">
                  <c:v>576</c:v>
                </c:pt>
                <c:pt idx="577">
                  <c:v>577</c:v>
                </c:pt>
                <c:pt idx="578">
                  <c:v>578</c:v>
                </c:pt>
                <c:pt idx="579">
                  <c:v>579</c:v>
                </c:pt>
                <c:pt idx="580">
                  <c:v>580</c:v>
                </c:pt>
                <c:pt idx="581">
                  <c:v>581</c:v>
                </c:pt>
                <c:pt idx="582">
                  <c:v>582</c:v>
                </c:pt>
                <c:pt idx="583">
                  <c:v>583</c:v>
                </c:pt>
                <c:pt idx="584">
                  <c:v>584</c:v>
                </c:pt>
                <c:pt idx="585">
                  <c:v>585</c:v>
                </c:pt>
                <c:pt idx="586">
                  <c:v>586</c:v>
                </c:pt>
                <c:pt idx="587">
                  <c:v>587</c:v>
                </c:pt>
                <c:pt idx="588">
                  <c:v>588</c:v>
                </c:pt>
                <c:pt idx="589">
                  <c:v>589</c:v>
                </c:pt>
                <c:pt idx="590">
                  <c:v>590</c:v>
                </c:pt>
                <c:pt idx="591">
                  <c:v>591</c:v>
                </c:pt>
                <c:pt idx="592">
                  <c:v>592</c:v>
                </c:pt>
                <c:pt idx="593">
                  <c:v>593</c:v>
                </c:pt>
                <c:pt idx="594">
                  <c:v>594</c:v>
                </c:pt>
                <c:pt idx="595">
                  <c:v>595</c:v>
                </c:pt>
                <c:pt idx="596">
                  <c:v>596</c:v>
                </c:pt>
                <c:pt idx="597">
                  <c:v>597</c:v>
                </c:pt>
                <c:pt idx="598">
                  <c:v>598</c:v>
                </c:pt>
                <c:pt idx="599">
                  <c:v>599</c:v>
                </c:pt>
                <c:pt idx="600">
                  <c:v>600</c:v>
                </c:pt>
                <c:pt idx="601">
                  <c:v>601</c:v>
                </c:pt>
                <c:pt idx="602">
                  <c:v>602</c:v>
                </c:pt>
                <c:pt idx="603">
                  <c:v>603</c:v>
                </c:pt>
                <c:pt idx="604">
                  <c:v>604</c:v>
                </c:pt>
                <c:pt idx="605">
                  <c:v>605</c:v>
                </c:pt>
                <c:pt idx="606">
                  <c:v>606</c:v>
                </c:pt>
                <c:pt idx="607">
                  <c:v>607</c:v>
                </c:pt>
                <c:pt idx="608">
                  <c:v>608</c:v>
                </c:pt>
                <c:pt idx="609">
                  <c:v>609</c:v>
                </c:pt>
                <c:pt idx="610">
                  <c:v>610</c:v>
                </c:pt>
                <c:pt idx="611">
                  <c:v>611</c:v>
                </c:pt>
                <c:pt idx="612">
                  <c:v>612</c:v>
                </c:pt>
                <c:pt idx="613">
                  <c:v>613</c:v>
                </c:pt>
                <c:pt idx="614">
                  <c:v>614</c:v>
                </c:pt>
                <c:pt idx="615">
                  <c:v>615</c:v>
                </c:pt>
                <c:pt idx="616">
                  <c:v>616</c:v>
                </c:pt>
                <c:pt idx="617">
                  <c:v>617</c:v>
                </c:pt>
                <c:pt idx="618">
                  <c:v>618</c:v>
                </c:pt>
                <c:pt idx="619">
                  <c:v>619</c:v>
                </c:pt>
                <c:pt idx="620">
                  <c:v>620</c:v>
                </c:pt>
                <c:pt idx="621">
                  <c:v>621</c:v>
                </c:pt>
                <c:pt idx="622">
                  <c:v>622</c:v>
                </c:pt>
                <c:pt idx="623">
                  <c:v>623</c:v>
                </c:pt>
                <c:pt idx="624">
                  <c:v>624</c:v>
                </c:pt>
                <c:pt idx="625">
                  <c:v>625</c:v>
                </c:pt>
                <c:pt idx="626">
                  <c:v>626</c:v>
                </c:pt>
                <c:pt idx="627">
                  <c:v>627</c:v>
                </c:pt>
                <c:pt idx="628">
                  <c:v>628</c:v>
                </c:pt>
                <c:pt idx="629">
                  <c:v>629</c:v>
                </c:pt>
                <c:pt idx="630">
                  <c:v>630</c:v>
                </c:pt>
                <c:pt idx="631">
                  <c:v>631</c:v>
                </c:pt>
                <c:pt idx="632">
                  <c:v>632</c:v>
                </c:pt>
                <c:pt idx="633">
                  <c:v>633</c:v>
                </c:pt>
                <c:pt idx="634">
                  <c:v>634</c:v>
                </c:pt>
                <c:pt idx="635">
                  <c:v>635</c:v>
                </c:pt>
                <c:pt idx="636">
                  <c:v>636</c:v>
                </c:pt>
                <c:pt idx="637">
                  <c:v>637</c:v>
                </c:pt>
                <c:pt idx="638">
                  <c:v>638</c:v>
                </c:pt>
                <c:pt idx="639">
                  <c:v>639</c:v>
                </c:pt>
                <c:pt idx="640">
                  <c:v>640</c:v>
                </c:pt>
                <c:pt idx="641">
                  <c:v>641</c:v>
                </c:pt>
                <c:pt idx="642">
                  <c:v>642</c:v>
                </c:pt>
                <c:pt idx="643">
                  <c:v>643</c:v>
                </c:pt>
                <c:pt idx="644">
                  <c:v>644</c:v>
                </c:pt>
                <c:pt idx="645">
                  <c:v>645</c:v>
                </c:pt>
                <c:pt idx="646">
                  <c:v>646</c:v>
                </c:pt>
                <c:pt idx="647">
                  <c:v>647</c:v>
                </c:pt>
                <c:pt idx="648">
                  <c:v>648</c:v>
                </c:pt>
                <c:pt idx="649">
                  <c:v>649</c:v>
                </c:pt>
                <c:pt idx="650">
                  <c:v>650</c:v>
                </c:pt>
                <c:pt idx="651">
                  <c:v>651</c:v>
                </c:pt>
                <c:pt idx="652">
                  <c:v>652</c:v>
                </c:pt>
                <c:pt idx="653">
                  <c:v>653</c:v>
                </c:pt>
                <c:pt idx="654">
                  <c:v>654</c:v>
                </c:pt>
                <c:pt idx="655">
                  <c:v>655</c:v>
                </c:pt>
                <c:pt idx="656">
                  <c:v>656</c:v>
                </c:pt>
                <c:pt idx="657">
                  <c:v>657</c:v>
                </c:pt>
                <c:pt idx="658">
                  <c:v>658</c:v>
                </c:pt>
                <c:pt idx="659">
                  <c:v>659</c:v>
                </c:pt>
                <c:pt idx="660">
                  <c:v>660</c:v>
                </c:pt>
                <c:pt idx="661">
                  <c:v>661</c:v>
                </c:pt>
                <c:pt idx="662">
                  <c:v>662</c:v>
                </c:pt>
                <c:pt idx="663">
                  <c:v>663</c:v>
                </c:pt>
                <c:pt idx="664">
                  <c:v>664</c:v>
                </c:pt>
                <c:pt idx="665">
                  <c:v>665</c:v>
                </c:pt>
                <c:pt idx="666">
                  <c:v>666</c:v>
                </c:pt>
                <c:pt idx="667">
                  <c:v>667</c:v>
                </c:pt>
                <c:pt idx="668">
                  <c:v>668</c:v>
                </c:pt>
                <c:pt idx="669">
                  <c:v>669</c:v>
                </c:pt>
                <c:pt idx="670">
                  <c:v>670</c:v>
                </c:pt>
                <c:pt idx="671">
                  <c:v>671</c:v>
                </c:pt>
                <c:pt idx="672">
                  <c:v>672</c:v>
                </c:pt>
                <c:pt idx="673">
                  <c:v>673</c:v>
                </c:pt>
                <c:pt idx="674">
                  <c:v>674</c:v>
                </c:pt>
                <c:pt idx="675">
                  <c:v>675</c:v>
                </c:pt>
                <c:pt idx="676">
                  <c:v>676</c:v>
                </c:pt>
                <c:pt idx="677">
                  <c:v>677</c:v>
                </c:pt>
                <c:pt idx="678">
                  <c:v>678</c:v>
                </c:pt>
                <c:pt idx="679">
                  <c:v>679</c:v>
                </c:pt>
                <c:pt idx="680">
                  <c:v>680</c:v>
                </c:pt>
                <c:pt idx="681">
                  <c:v>681</c:v>
                </c:pt>
                <c:pt idx="682">
                  <c:v>682</c:v>
                </c:pt>
                <c:pt idx="683">
                  <c:v>683</c:v>
                </c:pt>
                <c:pt idx="684">
                  <c:v>684</c:v>
                </c:pt>
                <c:pt idx="685">
                  <c:v>685</c:v>
                </c:pt>
                <c:pt idx="686">
                  <c:v>686</c:v>
                </c:pt>
                <c:pt idx="687">
                  <c:v>687</c:v>
                </c:pt>
                <c:pt idx="688">
                  <c:v>688</c:v>
                </c:pt>
                <c:pt idx="689">
                  <c:v>689</c:v>
                </c:pt>
                <c:pt idx="690">
                  <c:v>690</c:v>
                </c:pt>
                <c:pt idx="691">
                  <c:v>691</c:v>
                </c:pt>
                <c:pt idx="692">
                  <c:v>692</c:v>
                </c:pt>
                <c:pt idx="693">
                  <c:v>693</c:v>
                </c:pt>
                <c:pt idx="694">
                  <c:v>694</c:v>
                </c:pt>
                <c:pt idx="695">
                  <c:v>695</c:v>
                </c:pt>
                <c:pt idx="696">
                  <c:v>696</c:v>
                </c:pt>
                <c:pt idx="697">
                  <c:v>697</c:v>
                </c:pt>
                <c:pt idx="698">
                  <c:v>698</c:v>
                </c:pt>
                <c:pt idx="699">
                  <c:v>699</c:v>
                </c:pt>
                <c:pt idx="700">
                  <c:v>700</c:v>
                </c:pt>
                <c:pt idx="701">
                  <c:v>701</c:v>
                </c:pt>
                <c:pt idx="702">
                  <c:v>702</c:v>
                </c:pt>
                <c:pt idx="703">
                  <c:v>703</c:v>
                </c:pt>
                <c:pt idx="704">
                  <c:v>704</c:v>
                </c:pt>
                <c:pt idx="705">
                  <c:v>705</c:v>
                </c:pt>
                <c:pt idx="706">
                  <c:v>706</c:v>
                </c:pt>
                <c:pt idx="707">
                  <c:v>707</c:v>
                </c:pt>
                <c:pt idx="708">
                  <c:v>708</c:v>
                </c:pt>
                <c:pt idx="709">
                  <c:v>709</c:v>
                </c:pt>
                <c:pt idx="710">
                  <c:v>710</c:v>
                </c:pt>
                <c:pt idx="711">
                  <c:v>711</c:v>
                </c:pt>
                <c:pt idx="712">
                  <c:v>712</c:v>
                </c:pt>
                <c:pt idx="713">
                  <c:v>713</c:v>
                </c:pt>
                <c:pt idx="714">
                  <c:v>714</c:v>
                </c:pt>
                <c:pt idx="715">
                  <c:v>715</c:v>
                </c:pt>
                <c:pt idx="716">
                  <c:v>716</c:v>
                </c:pt>
                <c:pt idx="717">
                  <c:v>717</c:v>
                </c:pt>
                <c:pt idx="718">
                  <c:v>718</c:v>
                </c:pt>
                <c:pt idx="719">
                  <c:v>719</c:v>
                </c:pt>
                <c:pt idx="720">
                  <c:v>720</c:v>
                </c:pt>
                <c:pt idx="721">
                  <c:v>721</c:v>
                </c:pt>
                <c:pt idx="722">
                  <c:v>722</c:v>
                </c:pt>
                <c:pt idx="723">
                  <c:v>723</c:v>
                </c:pt>
                <c:pt idx="724">
                  <c:v>724</c:v>
                </c:pt>
                <c:pt idx="725">
                  <c:v>725</c:v>
                </c:pt>
                <c:pt idx="726">
                  <c:v>726</c:v>
                </c:pt>
                <c:pt idx="727">
                  <c:v>727</c:v>
                </c:pt>
                <c:pt idx="728">
                  <c:v>728</c:v>
                </c:pt>
                <c:pt idx="729">
                  <c:v>729</c:v>
                </c:pt>
                <c:pt idx="730">
                  <c:v>730</c:v>
                </c:pt>
                <c:pt idx="731">
                  <c:v>731</c:v>
                </c:pt>
                <c:pt idx="732">
                  <c:v>732</c:v>
                </c:pt>
                <c:pt idx="733">
                  <c:v>733</c:v>
                </c:pt>
                <c:pt idx="734">
                  <c:v>734</c:v>
                </c:pt>
                <c:pt idx="735">
                  <c:v>735</c:v>
                </c:pt>
                <c:pt idx="736">
                  <c:v>736</c:v>
                </c:pt>
                <c:pt idx="737">
                  <c:v>737</c:v>
                </c:pt>
                <c:pt idx="738">
                  <c:v>738</c:v>
                </c:pt>
                <c:pt idx="739">
                  <c:v>739</c:v>
                </c:pt>
                <c:pt idx="740">
                  <c:v>740</c:v>
                </c:pt>
                <c:pt idx="741">
                  <c:v>741</c:v>
                </c:pt>
                <c:pt idx="742">
                  <c:v>742</c:v>
                </c:pt>
                <c:pt idx="743">
                  <c:v>743</c:v>
                </c:pt>
                <c:pt idx="744">
                  <c:v>744</c:v>
                </c:pt>
                <c:pt idx="745">
                  <c:v>745</c:v>
                </c:pt>
                <c:pt idx="746">
                  <c:v>746</c:v>
                </c:pt>
                <c:pt idx="747">
                  <c:v>747</c:v>
                </c:pt>
                <c:pt idx="748">
                  <c:v>748</c:v>
                </c:pt>
                <c:pt idx="749">
                  <c:v>749</c:v>
                </c:pt>
                <c:pt idx="750">
                  <c:v>750</c:v>
                </c:pt>
                <c:pt idx="751">
                  <c:v>751</c:v>
                </c:pt>
                <c:pt idx="752">
                  <c:v>752</c:v>
                </c:pt>
                <c:pt idx="753">
                  <c:v>753</c:v>
                </c:pt>
                <c:pt idx="754">
                  <c:v>754</c:v>
                </c:pt>
                <c:pt idx="755">
                  <c:v>755</c:v>
                </c:pt>
                <c:pt idx="756">
                  <c:v>756</c:v>
                </c:pt>
                <c:pt idx="757">
                  <c:v>757</c:v>
                </c:pt>
                <c:pt idx="758">
                  <c:v>758</c:v>
                </c:pt>
                <c:pt idx="759">
                  <c:v>759</c:v>
                </c:pt>
                <c:pt idx="760">
                  <c:v>760</c:v>
                </c:pt>
                <c:pt idx="761">
                  <c:v>761</c:v>
                </c:pt>
                <c:pt idx="762">
                  <c:v>762</c:v>
                </c:pt>
                <c:pt idx="763">
                  <c:v>763</c:v>
                </c:pt>
                <c:pt idx="764">
                  <c:v>764</c:v>
                </c:pt>
                <c:pt idx="765">
                  <c:v>765</c:v>
                </c:pt>
                <c:pt idx="766">
                  <c:v>766</c:v>
                </c:pt>
                <c:pt idx="767">
                  <c:v>767</c:v>
                </c:pt>
                <c:pt idx="768">
                  <c:v>768</c:v>
                </c:pt>
                <c:pt idx="769">
                  <c:v>769</c:v>
                </c:pt>
                <c:pt idx="770">
                  <c:v>770</c:v>
                </c:pt>
                <c:pt idx="771">
                  <c:v>771</c:v>
                </c:pt>
                <c:pt idx="772">
                  <c:v>772</c:v>
                </c:pt>
                <c:pt idx="773">
                  <c:v>773</c:v>
                </c:pt>
                <c:pt idx="774">
                  <c:v>774</c:v>
                </c:pt>
                <c:pt idx="775">
                  <c:v>775</c:v>
                </c:pt>
                <c:pt idx="776">
                  <c:v>776</c:v>
                </c:pt>
                <c:pt idx="777">
                  <c:v>777</c:v>
                </c:pt>
                <c:pt idx="778">
                  <c:v>778</c:v>
                </c:pt>
                <c:pt idx="779">
                  <c:v>779</c:v>
                </c:pt>
                <c:pt idx="780">
                  <c:v>780</c:v>
                </c:pt>
                <c:pt idx="781">
                  <c:v>781</c:v>
                </c:pt>
                <c:pt idx="782">
                  <c:v>782</c:v>
                </c:pt>
                <c:pt idx="783">
                  <c:v>783</c:v>
                </c:pt>
                <c:pt idx="784">
                  <c:v>784</c:v>
                </c:pt>
                <c:pt idx="785">
                  <c:v>785</c:v>
                </c:pt>
                <c:pt idx="786">
                  <c:v>786</c:v>
                </c:pt>
                <c:pt idx="787">
                  <c:v>787</c:v>
                </c:pt>
                <c:pt idx="788">
                  <c:v>788</c:v>
                </c:pt>
                <c:pt idx="789">
                  <c:v>789</c:v>
                </c:pt>
                <c:pt idx="790">
                  <c:v>790</c:v>
                </c:pt>
                <c:pt idx="791">
                  <c:v>791</c:v>
                </c:pt>
                <c:pt idx="792">
                  <c:v>792</c:v>
                </c:pt>
                <c:pt idx="793">
                  <c:v>793</c:v>
                </c:pt>
                <c:pt idx="794">
                  <c:v>794</c:v>
                </c:pt>
                <c:pt idx="795">
                  <c:v>795</c:v>
                </c:pt>
                <c:pt idx="796">
                  <c:v>796</c:v>
                </c:pt>
                <c:pt idx="797">
                  <c:v>797</c:v>
                </c:pt>
                <c:pt idx="798">
                  <c:v>798</c:v>
                </c:pt>
                <c:pt idx="799">
                  <c:v>799</c:v>
                </c:pt>
                <c:pt idx="800">
                  <c:v>800</c:v>
                </c:pt>
                <c:pt idx="801">
                  <c:v>801</c:v>
                </c:pt>
                <c:pt idx="802">
                  <c:v>802</c:v>
                </c:pt>
                <c:pt idx="803">
                  <c:v>803</c:v>
                </c:pt>
                <c:pt idx="804">
                  <c:v>804</c:v>
                </c:pt>
                <c:pt idx="805">
                  <c:v>805</c:v>
                </c:pt>
                <c:pt idx="806">
                  <c:v>806</c:v>
                </c:pt>
                <c:pt idx="807">
                  <c:v>807</c:v>
                </c:pt>
                <c:pt idx="808">
                  <c:v>808</c:v>
                </c:pt>
                <c:pt idx="809">
                  <c:v>809</c:v>
                </c:pt>
                <c:pt idx="810">
                  <c:v>810</c:v>
                </c:pt>
                <c:pt idx="811">
                  <c:v>811</c:v>
                </c:pt>
                <c:pt idx="812">
                  <c:v>812</c:v>
                </c:pt>
                <c:pt idx="813">
                  <c:v>813</c:v>
                </c:pt>
                <c:pt idx="814">
                  <c:v>814</c:v>
                </c:pt>
                <c:pt idx="815">
                  <c:v>815</c:v>
                </c:pt>
                <c:pt idx="816">
                  <c:v>816</c:v>
                </c:pt>
                <c:pt idx="817">
                  <c:v>817</c:v>
                </c:pt>
                <c:pt idx="818">
                  <c:v>818</c:v>
                </c:pt>
                <c:pt idx="819">
                  <c:v>819</c:v>
                </c:pt>
                <c:pt idx="820">
                  <c:v>820</c:v>
                </c:pt>
                <c:pt idx="821">
                  <c:v>821</c:v>
                </c:pt>
                <c:pt idx="822">
                  <c:v>822</c:v>
                </c:pt>
                <c:pt idx="823">
                  <c:v>823</c:v>
                </c:pt>
                <c:pt idx="824">
                  <c:v>824</c:v>
                </c:pt>
                <c:pt idx="825">
                  <c:v>825</c:v>
                </c:pt>
                <c:pt idx="826">
                  <c:v>826</c:v>
                </c:pt>
                <c:pt idx="827">
                  <c:v>827</c:v>
                </c:pt>
                <c:pt idx="828">
                  <c:v>828</c:v>
                </c:pt>
                <c:pt idx="829">
                  <c:v>829</c:v>
                </c:pt>
                <c:pt idx="830">
                  <c:v>830</c:v>
                </c:pt>
                <c:pt idx="831">
                  <c:v>831</c:v>
                </c:pt>
                <c:pt idx="832">
                  <c:v>832</c:v>
                </c:pt>
                <c:pt idx="833">
                  <c:v>833</c:v>
                </c:pt>
                <c:pt idx="834">
                  <c:v>834</c:v>
                </c:pt>
                <c:pt idx="835">
                  <c:v>835</c:v>
                </c:pt>
                <c:pt idx="836">
                  <c:v>836</c:v>
                </c:pt>
                <c:pt idx="837">
                  <c:v>837</c:v>
                </c:pt>
                <c:pt idx="838">
                  <c:v>838</c:v>
                </c:pt>
                <c:pt idx="839">
                  <c:v>839</c:v>
                </c:pt>
                <c:pt idx="840">
                  <c:v>840</c:v>
                </c:pt>
                <c:pt idx="841">
                  <c:v>841</c:v>
                </c:pt>
                <c:pt idx="842">
                  <c:v>842</c:v>
                </c:pt>
                <c:pt idx="843">
                  <c:v>843</c:v>
                </c:pt>
                <c:pt idx="844">
                  <c:v>844</c:v>
                </c:pt>
                <c:pt idx="845">
                  <c:v>845</c:v>
                </c:pt>
                <c:pt idx="846">
                  <c:v>846</c:v>
                </c:pt>
                <c:pt idx="847">
                  <c:v>847</c:v>
                </c:pt>
                <c:pt idx="848">
                  <c:v>848</c:v>
                </c:pt>
                <c:pt idx="849">
                  <c:v>849</c:v>
                </c:pt>
                <c:pt idx="850">
                  <c:v>850</c:v>
                </c:pt>
                <c:pt idx="851">
                  <c:v>851</c:v>
                </c:pt>
                <c:pt idx="852">
                  <c:v>852</c:v>
                </c:pt>
                <c:pt idx="853">
                  <c:v>853</c:v>
                </c:pt>
                <c:pt idx="854">
                  <c:v>854</c:v>
                </c:pt>
                <c:pt idx="855">
                  <c:v>855</c:v>
                </c:pt>
                <c:pt idx="856">
                  <c:v>856</c:v>
                </c:pt>
                <c:pt idx="857">
                  <c:v>857</c:v>
                </c:pt>
                <c:pt idx="858">
                  <c:v>858</c:v>
                </c:pt>
                <c:pt idx="859">
                  <c:v>859</c:v>
                </c:pt>
                <c:pt idx="860">
                  <c:v>860</c:v>
                </c:pt>
                <c:pt idx="861">
                  <c:v>861</c:v>
                </c:pt>
                <c:pt idx="862">
                  <c:v>862</c:v>
                </c:pt>
                <c:pt idx="863">
                  <c:v>863</c:v>
                </c:pt>
                <c:pt idx="864">
                  <c:v>864</c:v>
                </c:pt>
                <c:pt idx="865">
                  <c:v>865</c:v>
                </c:pt>
                <c:pt idx="866">
                  <c:v>866</c:v>
                </c:pt>
                <c:pt idx="867">
                  <c:v>867</c:v>
                </c:pt>
                <c:pt idx="868">
                  <c:v>868</c:v>
                </c:pt>
                <c:pt idx="869">
                  <c:v>869</c:v>
                </c:pt>
                <c:pt idx="870">
                  <c:v>870</c:v>
                </c:pt>
                <c:pt idx="871">
                  <c:v>871</c:v>
                </c:pt>
                <c:pt idx="872">
                  <c:v>872</c:v>
                </c:pt>
                <c:pt idx="873">
                  <c:v>873</c:v>
                </c:pt>
                <c:pt idx="874">
                  <c:v>874</c:v>
                </c:pt>
                <c:pt idx="875">
                  <c:v>875</c:v>
                </c:pt>
                <c:pt idx="876">
                  <c:v>876</c:v>
                </c:pt>
                <c:pt idx="877">
                  <c:v>877</c:v>
                </c:pt>
                <c:pt idx="878">
                  <c:v>878</c:v>
                </c:pt>
                <c:pt idx="879">
                  <c:v>879</c:v>
                </c:pt>
                <c:pt idx="880">
                  <c:v>880</c:v>
                </c:pt>
                <c:pt idx="881">
                  <c:v>881</c:v>
                </c:pt>
                <c:pt idx="882">
                  <c:v>882</c:v>
                </c:pt>
                <c:pt idx="883">
                  <c:v>883</c:v>
                </c:pt>
                <c:pt idx="884">
                  <c:v>884</c:v>
                </c:pt>
                <c:pt idx="885">
                  <c:v>885</c:v>
                </c:pt>
                <c:pt idx="886">
                  <c:v>886</c:v>
                </c:pt>
                <c:pt idx="887">
                  <c:v>887</c:v>
                </c:pt>
                <c:pt idx="888">
                  <c:v>888</c:v>
                </c:pt>
                <c:pt idx="889">
                  <c:v>889</c:v>
                </c:pt>
                <c:pt idx="890">
                  <c:v>890</c:v>
                </c:pt>
                <c:pt idx="891">
                  <c:v>891</c:v>
                </c:pt>
                <c:pt idx="892">
                  <c:v>892</c:v>
                </c:pt>
                <c:pt idx="893">
                  <c:v>893</c:v>
                </c:pt>
                <c:pt idx="894">
                  <c:v>894</c:v>
                </c:pt>
                <c:pt idx="895">
                  <c:v>895</c:v>
                </c:pt>
                <c:pt idx="896">
                  <c:v>896</c:v>
                </c:pt>
                <c:pt idx="897">
                  <c:v>897</c:v>
                </c:pt>
                <c:pt idx="898">
                  <c:v>898</c:v>
                </c:pt>
                <c:pt idx="899">
                  <c:v>899</c:v>
                </c:pt>
                <c:pt idx="900">
                  <c:v>900</c:v>
                </c:pt>
                <c:pt idx="901">
                  <c:v>901</c:v>
                </c:pt>
                <c:pt idx="902">
                  <c:v>902</c:v>
                </c:pt>
                <c:pt idx="903">
                  <c:v>903</c:v>
                </c:pt>
                <c:pt idx="904">
                  <c:v>904</c:v>
                </c:pt>
                <c:pt idx="905">
                  <c:v>905</c:v>
                </c:pt>
                <c:pt idx="906">
                  <c:v>906</c:v>
                </c:pt>
                <c:pt idx="907">
                  <c:v>907</c:v>
                </c:pt>
                <c:pt idx="908">
                  <c:v>908</c:v>
                </c:pt>
                <c:pt idx="909">
                  <c:v>909</c:v>
                </c:pt>
                <c:pt idx="910">
                  <c:v>910</c:v>
                </c:pt>
                <c:pt idx="911">
                  <c:v>911</c:v>
                </c:pt>
                <c:pt idx="912">
                  <c:v>912</c:v>
                </c:pt>
                <c:pt idx="913">
                  <c:v>913</c:v>
                </c:pt>
                <c:pt idx="914">
                  <c:v>914</c:v>
                </c:pt>
                <c:pt idx="915">
                  <c:v>915</c:v>
                </c:pt>
                <c:pt idx="916">
                  <c:v>916</c:v>
                </c:pt>
                <c:pt idx="917">
                  <c:v>917</c:v>
                </c:pt>
                <c:pt idx="918">
                  <c:v>918</c:v>
                </c:pt>
                <c:pt idx="919">
                  <c:v>919</c:v>
                </c:pt>
                <c:pt idx="920">
                  <c:v>920</c:v>
                </c:pt>
                <c:pt idx="921">
                  <c:v>921</c:v>
                </c:pt>
                <c:pt idx="922">
                  <c:v>922</c:v>
                </c:pt>
                <c:pt idx="923">
                  <c:v>923</c:v>
                </c:pt>
                <c:pt idx="924">
                  <c:v>924</c:v>
                </c:pt>
                <c:pt idx="925">
                  <c:v>925</c:v>
                </c:pt>
                <c:pt idx="926">
                  <c:v>926</c:v>
                </c:pt>
                <c:pt idx="927">
                  <c:v>927</c:v>
                </c:pt>
                <c:pt idx="928">
                  <c:v>928</c:v>
                </c:pt>
                <c:pt idx="929">
                  <c:v>929</c:v>
                </c:pt>
                <c:pt idx="930">
                  <c:v>930</c:v>
                </c:pt>
                <c:pt idx="931">
                  <c:v>931</c:v>
                </c:pt>
                <c:pt idx="932">
                  <c:v>932</c:v>
                </c:pt>
                <c:pt idx="933">
                  <c:v>933</c:v>
                </c:pt>
                <c:pt idx="934">
                  <c:v>934</c:v>
                </c:pt>
                <c:pt idx="935">
                  <c:v>935</c:v>
                </c:pt>
                <c:pt idx="936">
                  <c:v>936</c:v>
                </c:pt>
                <c:pt idx="937">
                  <c:v>937</c:v>
                </c:pt>
                <c:pt idx="938">
                  <c:v>938</c:v>
                </c:pt>
                <c:pt idx="939">
                  <c:v>939</c:v>
                </c:pt>
                <c:pt idx="940">
                  <c:v>940</c:v>
                </c:pt>
                <c:pt idx="941">
                  <c:v>941</c:v>
                </c:pt>
                <c:pt idx="942">
                  <c:v>942</c:v>
                </c:pt>
                <c:pt idx="943">
                  <c:v>943</c:v>
                </c:pt>
                <c:pt idx="944">
                  <c:v>944</c:v>
                </c:pt>
                <c:pt idx="945">
                  <c:v>945</c:v>
                </c:pt>
                <c:pt idx="946">
                  <c:v>946</c:v>
                </c:pt>
                <c:pt idx="947">
                  <c:v>947</c:v>
                </c:pt>
                <c:pt idx="948">
                  <c:v>948</c:v>
                </c:pt>
                <c:pt idx="949">
                  <c:v>949</c:v>
                </c:pt>
                <c:pt idx="950">
                  <c:v>950</c:v>
                </c:pt>
                <c:pt idx="951">
                  <c:v>951</c:v>
                </c:pt>
                <c:pt idx="952">
                  <c:v>952</c:v>
                </c:pt>
                <c:pt idx="953">
                  <c:v>953</c:v>
                </c:pt>
                <c:pt idx="954">
                  <c:v>954</c:v>
                </c:pt>
                <c:pt idx="955">
                  <c:v>955</c:v>
                </c:pt>
                <c:pt idx="956">
                  <c:v>956</c:v>
                </c:pt>
                <c:pt idx="957">
                  <c:v>957</c:v>
                </c:pt>
                <c:pt idx="958">
                  <c:v>958</c:v>
                </c:pt>
                <c:pt idx="959">
                  <c:v>959</c:v>
                </c:pt>
                <c:pt idx="960">
                  <c:v>960</c:v>
                </c:pt>
                <c:pt idx="961">
                  <c:v>961</c:v>
                </c:pt>
                <c:pt idx="962">
                  <c:v>962</c:v>
                </c:pt>
                <c:pt idx="963">
                  <c:v>963</c:v>
                </c:pt>
                <c:pt idx="964">
                  <c:v>964</c:v>
                </c:pt>
                <c:pt idx="965">
                  <c:v>965</c:v>
                </c:pt>
                <c:pt idx="966">
                  <c:v>966</c:v>
                </c:pt>
                <c:pt idx="967">
                  <c:v>967</c:v>
                </c:pt>
                <c:pt idx="968">
                  <c:v>968</c:v>
                </c:pt>
                <c:pt idx="969">
                  <c:v>969</c:v>
                </c:pt>
                <c:pt idx="970">
                  <c:v>970</c:v>
                </c:pt>
                <c:pt idx="971">
                  <c:v>971</c:v>
                </c:pt>
                <c:pt idx="972">
                  <c:v>972</c:v>
                </c:pt>
                <c:pt idx="973">
                  <c:v>973</c:v>
                </c:pt>
                <c:pt idx="974">
                  <c:v>974</c:v>
                </c:pt>
                <c:pt idx="975">
                  <c:v>975</c:v>
                </c:pt>
                <c:pt idx="976">
                  <c:v>976</c:v>
                </c:pt>
                <c:pt idx="977">
                  <c:v>977</c:v>
                </c:pt>
                <c:pt idx="978">
                  <c:v>978</c:v>
                </c:pt>
                <c:pt idx="979">
                  <c:v>979</c:v>
                </c:pt>
                <c:pt idx="980">
                  <c:v>980</c:v>
                </c:pt>
                <c:pt idx="981">
                  <c:v>981</c:v>
                </c:pt>
                <c:pt idx="982">
                  <c:v>982</c:v>
                </c:pt>
                <c:pt idx="983">
                  <c:v>983</c:v>
                </c:pt>
                <c:pt idx="984">
                  <c:v>984</c:v>
                </c:pt>
                <c:pt idx="985">
                  <c:v>985</c:v>
                </c:pt>
                <c:pt idx="986">
                  <c:v>986</c:v>
                </c:pt>
                <c:pt idx="987">
                  <c:v>987</c:v>
                </c:pt>
                <c:pt idx="988">
                  <c:v>988</c:v>
                </c:pt>
                <c:pt idx="989">
                  <c:v>989</c:v>
                </c:pt>
                <c:pt idx="990">
                  <c:v>990</c:v>
                </c:pt>
                <c:pt idx="991">
                  <c:v>991</c:v>
                </c:pt>
                <c:pt idx="992">
                  <c:v>992</c:v>
                </c:pt>
                <c:pt idx="993">
                  <c:v>993</c:v>
                </c:pt>
                <c:pt idx="994">
                  <c:v>994</c:v>
                </c:pt>
                <c:pt idx="995">
                  <c:v>995</c:v>
                </c:pt>
                <c:pt idx="996">
                  <c:v>996</c:v>
                </c:pt>
                <c:pt idx="997">
                  <c:v>997</c:v>
                </c:pt>
                <c:pt idx="998">
                  <c:v>998</c:v>
                </c:pt>
                <c:pt idx="999">
                  <c:v>999</c:v>
                </c:pt>
                <c:pt idx="1000">
                  <c:v>1000</c:v>
                </c:pt>
                <c:pt idx="1001">
                  <c:v>1001</c:v>
                </c:pt>
                <c:pt idx="1002">
                  <c:v>1002</c:v>
                </c:pt>
                <c:pt idx="1003">
                  <c:v>1003</c:v>
                </c:pt>
                <c:pt idx="1004">
                  <c:v>1004</c:v>
                </c:pt>
                <c:pt idx="1005">
                  <c:v>1005</c:v>
                </c:pt>
                <c:pt idx="1006">
                  <c:v>1006</c:v>
                </c:pt>
                <c:pt idx="1007">
                  <c:v>1007</c:v>
                </c:pt>
                <c:pt idx="1008">
                  <c:v>1008</c:v>
                </c:pt>
                <c:pt idx="1009">
                  <c:v>1009</c:v>
                </c:pt>
                <c:pt idx="1010">
                  <c:v>1010</c:v>
                </c:pt>
                <c:pt idx="1011">
                  <c:v>1011</c:v>
                </c:pt>
                <c:pt idx="1012">
                  <c:v>1012</c:v>
                </c:pt>
                <c:pt idx="1013">
                  <c:v>1013</c:v>
                </c:pt>
                <c:pt idx="1014">
                  <c:v>1014</c:v>
                </c:pt>
                <c:pt idx="1015">
                  <c:v>1015</c:v>
                </c:pt>
                <c:pt idx="1016">
                  <c:v>1016</c:v>
                </c:pt>
                <c:pt idx="1017">
                  <c:v>1017</c:v>
                </c:pt>
                <c:pt idx="1018">
                  <c:v>1018</c:v>
                </c:pt>
                <c:pt idx="1019">
                  <c:v>1019</c:v>
                </c:pt>
                <c:pt idx="1020">
                  <c:v>1020</c:v>
                </c:pt>
                <c:pt idx="1021">
                  <c:v>1021</c:v>
                </c:pt>
                <c:pt idx="1022">
                  <c:v>1022</c:v>
                </c:pt>
                <c:pt idx="1023">
                  <c:v>1023</c:v>
                </c:pt>
                <c:pt idx="1024">
                  <c:v>1024</c:v>
                </c:pt>
                <c:pt idx="1025">
                  <c:v>1025</c:v>
                </c:pt>
                <c:pt idx="1026">
                  <c:v>1026</c:v>
                </c:pt>
                <c:pt idx="1027">
                  <c:v>1027</c:v>
                </c:pt>
                <c:pt idx="1028">
                  <c:v>1028</c:v>
                </c:pt>
                <c:pt idx="1029">
                  <c:v>1029</c:v>
                </c:pt>
                <c:pt idx="1030">
                  <c:v>1030</c:v>
                </c:pt>
                <c:pt idx="1031">
                  <c:v>1031</c:v>
                </c:pt>
                <c:pt idx="1032">
                  <c:v>1032</c:v>
                </c:pt>
                <c:pt idx="1033">
                  <c:v>1033</c:v>
                </c:pt>
                <c:pt idx="1034">
                  <c:v>1034</c:v>
                </c:pt>
                <c:pt idx="1035">
                  <c:v>1035</c:v>
                </c:pt>
                <c:pt idx="1036">
                  <c:v>1036</c:v>
                </c:pt>
                <c:pt idx="1037">
                  <c:v>1037</c:v>
                </c:pt>
                <c:pt idx="1038">
                  <c:v>1038</c:v>
                </c:pt>
                <c:pt idx="1039">
                  <c:v>1039</c:v>
                </c:pt>
                <c:pt idx="1040">
                  <c:v>1040</c:v>
                </c:pt>
                <c:pt idx="1041">
                  <c:v>1041</c:v>
                </c:pt>
                <c:pt idx="1042">
                  <c:v>1042</c:v>
                </c:pt>
                <c:pt idx="1043">
                  <c:v>1043</c:v>
                </c:pt>
                <c:pt idx="1044">
                  <c:v>1044</c:v>
                </c:pt>
                <c:pt idx="1045">
                  <c:v>1045</c:v>
                </c:pt>
                <c:pt idx="1046">
                  <c:v>1046</c:v>
                </c:pt>
                <c:pt idx="1047">
                  <c:v>1047</c:v>
                </c:pt>
                <c:pt idx="1048">
                  <c:v>1048</c:v>
                </c:pt>
                <c:pt idx="1049">
                  <c:v>1049</c:v>
                </c:pt>
                <c:pt idx="1050">
                  <c:v>1050</c:v>
                </c:pt>
                <c:pt idx="1051">
                  <c:v>1051</c:v>
                </c:pt>
                <c:pt idx="1052">
                  <c:v>1052</c:v>
                </c:pt>
                <c:pt idx="1053">
                  <c:v>1053</c:v>
                </c:pt>
                <c:pt idx="1054">
                  <c:v>1054</c:v>
                </c:pt>
                <c:pt idx="1055">
                  <c:v>1055</c:v>
                </c:pt>
                <c:pt idx="1056">
                  <c:v>1056</c:v>
                </c:pt>
                <c:pt idx="1057">
                  <c:v>1057</c:v>
                </c:pt>
                <c:pt idx="1058">
                  <c:v>1058</c:v>
                </c:pt>
                <c:pt idx="1059">
                  <c:v>1059</c:v>
                </c:pt>
                <c:pt idx="1060">
                  <c:v>1060</c:v>
                </c:pt>
                <c:pt idx="1061">
                  <c:v>1061</c:v>
                </c:pt>
                <c:pt idx="1062">
                  <c:v>1062</c:v>
                </c:pt>
                <c:pt idx="1063">
                  <c:v>1063</c:v>
                </c:pt>
                <c:pt idx="1064">
                  <c:v>1064</c:v>
                </c:pt>
                <c:pt idx="1065">
                  <c:v>1065</c:v>
                </c:pt>
                <c:pt idx="1066">
                  <c:v>1066</c:v>
                </c:pt>
                <c:pt idx="1067">
                  <c:v>1067</c:v>
                </c:pt>
                <c:pt idx="1068">
                  <c:v>1068</c:v>
                </c:pt>
                <c:pt idx="1069">
                  <c:v>1069</c:v>
                </c:pt>
                <c:pt idx="1070">
                  <c:v>1070</c:v>
                </c:pt>
                <c:pt idx="1071">
                  <c:v>1071</c:v>
                </c:pt>
                <c:pt idx="1072">
                  <c:v>1072</c:v>
                </c:pt>
                <c:pt idx="1073">
                  <c:v>1073</c:v>
                </c:pt>
                <c:pt idx="1074">
                  <c:v>1074</c:v>
                </c:pt>
                <c:pt idx="1075">
                  <c:v>1075</c:v>
                </c:pt>
                <c:pt idx="1076">
                  <c:v>1076</c:v>
                </c:pt>
                <c:pt idx="1077">
                  <c:v>1077</c:v>
                </c:pt>
                <c:pt idx="1078">
                  <c:v>1078</c:v>
                </c:pt>
                <c:pt idx="1079">
                  <c:v>1079</c:v>
                </c:pt>
              </c:numCache>
            </c:numRef>
          </c:xVal>
          <c:yVal>
            <c:numRef>
              <c:f>'Leader Data'!$G$20:$G$1099</c:f>
              <c:numCache>
                <c:formatCode>General</c:formatCode>
                <c:ptCount val="1080"/>
                <c:pt idx="0">
                  <c:v>105.7188</c:v>
                </c:pt>
                <c:pt idx="1">
                  <c:v>106.12799999999999</c:v>
                </c:pt>
                <c:pt idx="2">
                  <c:v>106.88539999999998</c:v>
                </c:pt>
                <c:pt idx="3">
                  <c:v>107.5907</c:v>
                </c:pt>
                <c:pt idx="4">
                  <c:v>108.2854</c:v>
                </c:pt>
                <c:pt idx="5">
                  <c:v>108.94820000000065</c:v>
                </c:pt>
                <c:pt idx="6">
                  <c:v>109.5218</c:v>
                </c:pt>
                <c:pt idx="7">
                  <c:v>110.1405</c:v>
                </c:pt>
                <c:pt idx="8">
                  <c:v>110.68770000000001</c:v>
                </c:pt>
                <c:pt idx="9">
                  <c:v>111.20440000000002</c:v>
                </c:pt>
                <c:pt idx="10">
                  <c:v>111.60929999999999</c:v>
                </c:pt>
                <c:pt idx="11">
                  <c:v>111.86760000000002</c:v>
                </c:pt>
                <c:pt idx="12">
                  <c:v>112.1241</c:v>
                </c:pt>
                <c:pt idx="13">
                  <c:v>112.4653</c:v>
                </c:pt>
                <c:pt idx="14">
                  <c:v>112.7734</c:v>
                </c:pt>
                <c:pt idx="15">
                  <c:v>113.0472000000007</c:v>
                </c:pt>
                <c:pt idx="16">
                  <c:v>113.31710000000002</c:v>
                </c:pt>
                <c:pt idx="17">
                  <c:v>113.6405</c:v>
                </c:pt>
                <c:pt idx="18">
                  <c:v>114.00720000000022</c:v>
                </c:pt>
                <c:pt idx="19">
                  <c:v>114.3741</c:v>
                </c:pt>
                <c:pt idx="20">
                  <c:v>114.71130000000002</c:v>
                </c:pt>
                <c:pt idx="21">
                  <c:v>115.02889999999998</c:v>
                </c:pt>
                <c:pt idx="22">
                  <c:v>115.24809999999999</c:v>
                </c:pt>
                <c:pt idx="23">
                  <c:v>115.4475000000008</c:v>
                </c:pt>
                <c:pt idx="24">
                  <c:v>115.69280000000001</c:v>
                </c:pt>
                <c:pt idx="25">
                  <c:v>116.0354</c:v>
                </c:pt>
                <c:pt idx="26">
                  <c:v>116.38979999999998</c:v>
                </c:pt>
                <c:pt idx="27">
                  <c:v>116.6414</c:v>
                </c:pt>
                <c:pt idx="28">
                  <c:v>116.85529999999999</c:v>
                </c:pt>
                <c:pt idx="29">
                  <c:v>117.1049</c:v>
                </c:pt>
                <c:pt idx="30">
                  <c:v>117.37009999999998</c:v>
                </c:pt>
                <c:pt idx="31">
                  <c:v>117.61529999999999</c:v>
                </c:pt>
                <c:pt idx="32">
                  <c:v>117.8215</c:v>
                </c:pt>
                <c:pt idx="33">
                  <c:v>118.04510000000002</c:v>
                </c:pt>
                <c:pt idx="34">
                  <c:v>118.28870000000001</c:v>
                </c:pt>
                <c:pt idx="35">
                  <c:v>118.53700000000002</c:v>
                </c:pt>
                <c:pt idx="36">
                  <c:v>118.81710000000002</c:v>
                </c:pt>
                <c:pt idx="37">
                  <c:v>119.1062</c:v>
                </c:pt>
                <c:pt idx="38">
                  <c:v>119.3771</c:v>
                </c:pt>
                <c:pt idx="39">
                  <c:v>119.5442000000007</c:v>
                </c:pt>
                <c:pt idx="40">
                  <c:v>119.6546</c:v>
                </c:pt>
                <c:pt idx="41">
                  <c:v>119.58499999999999</c:v>
                </c:pt>
                <c:pt idx="42">
                  <c:v>119.4563</c:v>
                </c:pt>
                <c:pt idx="43">
                  <c:v>119.37289999999985</c:v>
                </c:pt>
                <c:pt idx="44">
                  <c:v>119.41440000000065</c:v>
                </c:pt>
                <c:pt idx="45">
                  <c:v>119.5056</c:v>
                </c:pt>
                <c:pt idx="46">
                  <c:v>119.8005</c:v>
                </c:pt>
                <c:pt idx="47">
                  <c:v>119.81019999999999</c:v>
                </c:pt>
                <c:pt idx="48">
                  <c:v>119.72799999999999</c:v>
                </c:pt>
                <c:pt idx="49">
                  <c:v>119.84</c:v>
                </c:pt>
                <c:pt idx="50">
                  <c:v>120.1086</c:v>
                </c:pt>
                <c:pt idx="51">
                  <c:v>120.31</c:v>
                </c:pt>
                <c:pt idx="52">
                  <c:v>120.38379999999998</c:v>
                </c:pt>
                <c:pt idx="53">
                  <c:v>120.319</c:v>
                </c:pt>
                <c:pt idx="54">
                  <c:v>120.169</c:v>
                </c:pt>
                <c:pt idx="55">
                  <c:v>120.00490000000002</c:v>
                </c:pt>
                <c:pt idx="56">
                  <c:v>119.8694</c:v>
                </c:pt>
                <c:pt idx="57">
                  <c:v>119.8562</c:v>
                </c:pt>
                <c:pt idx="58">
                  <c:v>119.94470000000022</c:v>
                </c:pt>
                <c:pt idx="59">
                  <c:v>120.0056</c:v>
                </c:pt>
                <c:pt idx="60">
                  <c:v>120.0947</c:v>
                </c:pt>
                <c:pt idx="61">
                  <c:v>120.25420000000022</c:v>
                </c:pt>
                <c:pt idx="62">
                  <c:v>120.40760000000066</c:v>
                </c:pt>
                <c:pt idx="63">
                  <c:v>120.25460000000002</c:v>
                </c:pt>
                <c:pt idx="64">
                  <c:v>120.0014</c:v>
                </c:pt>
                <c:pt idx="65">
                  <c:v>120.00160000000002</c:v>
                </c:pt>
                <c:pt idx="66">
                  <c:v>120.11569999999999</c:v>
                </c:pt>
                <c:pt idx="67">
                  <c:v>120.2324</c:v>
                </c:pt>
                <c:pt idx="68">
                  <c:v>120.35760000000002</c:v>
                </c:pt>
                <c:pt idx="69">
                  <c:v>120.50490000000002</c:v>
                </c:pt>
                <c:pt idx="70">
                  <c:v>120.5625</c:v>
                </c:pt>
                <c:pt idx="71">
                  <c:v>120.46810000000002</c:v>
                </c:pt>
                <c:pt idx="72">
                  <c:v>120.37309999999998</c:v>
                </c:pt>
                <c:pt idx="73">
                  <c:v>120.3664</c:v>
                </c:pt>
                <c:pt idx="74">
                  <c:v>120.50230000000001</c:v>
                </c:pt>
                <c:pt idx="75">
                  <c:v>120.61879999999998</c:v>
                </c:pt>
                <c:pt idx="76">
                  <c:v>120.68589999999998</c:v>
                </c:pt>
                <c:pt idx="77">
                  <c:v>120.7363</c:v>
                </c:pt>
                <c:pt idx="78">
                  <c:v>120.76320000000032</c:v>
                </c:pt>
                <c:pt idx="79">
                  <c:v>120.8125</c:v>
                </c:pt>
                <c:pt idx="80">
                  <c:v>120.9521</c:v>
                </c:pt>
                <c:pt idx="81">
                  <c:v>121.0736</c:v>
                </c:pt>
                <c:pt idx="82">
                  <c:v>121.1611</c:v>
                </c:pt>
                <c:pt idx="83">
                  <c:v>121.18129999999999</c:v>
                </c:pt>
                <c:pt idx="84">
                  <c:v>121.10899999999998</c:v>
                </c:pt>
                <c:pt idx="85">
                  <c:v>121.11409999999999</c:v>
                </c:pt>
                <c:pt idx="86">
                  <c:v>121.22410000000002</c:v>
                </c:pt>
                <c:pt idx="87">
                  <c:v>121.2058</c:v>
                </c:pt>
                <c:pt idx="88">
                  <c:v>121.05719999999999</c:v>
                </c:pt>
                <c:pt idx="89">
                  <c:v>120.90140000000002</c:v>
                </c:pt>
                <c:pt idx="90">
                  <c:v>120.72750000000002</c:v>
                </c:pt>
                <c:pt idx="91">
                  <c:v>120.59439999999999</c:v>
                </c:pt>
                <c:pt idx="92">
                  <c:v>120.5039</c:v>
                </c:pt>
                <c:pt idx="93">
                  <c:v>120.5188</c:v>
                </c:pt>
                <c:pt idx="94">
                  <c:v>120.6454</c:v>
                </c:pt>
                <c:pt idx="95">
                  <c:v>120.68589999999998</c:v>
                </c:pt>
                <c:pt idx="96">
                  <c:v>120.6486</c:v>
                </c:pt>
                <c:pt idx="97">
                  <c:v>120.6477</c:v>
                </c:pt>
                <c:pt idx="98">
                  <c:v>120.61109999999999</c:v>
                </c:pt>
                <c:pt idx="99">
                  <c:v>120.515</c:v>
                </c:pt>
                <c:pt idx="100">
                  <c:v>120.3965</c:v>
                </c:pt>
                <c:pt idx="101">
                  <c:v>120.2025</c:v>
                </c:pt>
                <c:pt idx="102">
                  <c:v>120.07289999999998</c:v>
                </c:pt>
                <c:pt idx="103">
                  <c:v>120.1741</c:v>
                </c:pt>
                <c:pt idx="104">
                  <c:v>120.3944</c:v>
                </c:pt>
                <c:pt idx="105">
                  <c:v>120.5699</c:v>
                </c:pt>
                <c:pt idx="106">
                  <c:v>120.71180000000012</c:v>
                </c:pt>
                <c:pt idx="107">
                  <c:v>120.7748</c:v>
                </c:pt>
                <c:pt idx="108">
                  <c:v>120.8074</c:v>
                </c:pt>
                <c:pt idx="109">
                  <c:v>120.79349999999999</c:v>
                </c:pt>
                <c:pt idx="110">
                  <c:v>120.66529999999999</c:v>
                </c:pt>
                <c:pt idx="111">
                  <c:v>120.29859999999999</c:v>
                </c:pt>
                <c:pt idx="112">
                  <c:v>119.86499999999999</c:v>
                </c:pt>
                <c:pt idx="113">
                  <c:v>119.5211</c:v>
                </c:pt>
                <c:pt idx="114">
                  <c:v>119.2856</c:v>
                </c:pt>
                <c:pt idx="115">
                  <c:v>119.25830000000001</c:v>
                </c:pt>
                <c:pt idx="116">
                  <c:v>119.3944</c:v>
                </c:pt>
                <c:pt idx="117">
                  <c:v>119.6465</c:v>
                </c:pt>
                <c:pt idx="118">
                  <c:v>119.90389999999999</c:v>
                </c:pt>
                <c:pt idx="119">
                  <c:v>120.07289999999998</c:v>
                </c:pt>
                <c:pt idx="120">
                  <c:v>120.13079999999998</c:v>
                </c:pt>
                <c:pt idx="121">
                  <c:v>120.17129999999999</c:v>
                </c:pt>
                <c:pt idx="122">
                  <c:v>120.2373</c:v>
                </c:pt>
                <c:pt idx="123">
                  <c:v>120.27200000000001</c:v>
                </c:pt>
                <c:pt idx="124">
                  <c:v>120.35250000000001</c:v>
                </c:pt>
                <c:pt idx="125">
                  <c:v>120.5123</c:v>
                </c:pt>
                <c:pt idx="126">
                  <c:v>120.706</c:v>
                </c:pt>
                <c:pt idx="127">
                  <c:v>120.61499999999999</c:v>
                </c:pt>
                <c:pt idx="128">
                  <c:v>120.34699999999999</c:v>
                </c:pt>
                <c:pt idx="129">
                  <c:v>120.22450000000002</c:v>
                </c:pt>
                <c:pt idx="130">
                  <c:v>120.2093</c:v>
                </c:pt>
                <c:pt idx="131">
                  <c:v>120.2363</c:v>
                </c:pt>
                <c:pt idx="132">
                  <c:v>120.31870000000001</c:v>
                </c:pt>
                <c:pt idx="133">
                  <c:v>120.38590000000001</c:v>
                </c:pt>
                <c:pt idx="134">
                  <c:v>120.4308</c:v>
                </c:pt>
                <c:pt idx="135">
                  <c:v>120.4243</c:v>
                </c:pt>
                <c:pt idx="136">
                  <c:v>120.37820000000001</c:v>
                </c:pt>
                <c:pt idx="137">
                  <c:v>120.44120000000105</c:v>
                </c:pt>
                <c:pt idx="138">
                  <c:v>120.44510000000002</c:v>
                </c:pt>
                <c:pt idx="139">
                  <c:v>120.37799999999999</c:v>
                </c:pt>
                <c:pt idx="140">
                  <c:v>120.29490000000042</c:v>
                </c:pt>
                <c:pt idx="141">
                  <c:v>120.24650000000022</c:v>
                </c:pt>
                <c:pt idx="142">
                  <c:v>120.28149999999999</c:v>
                </c:pt>
                <c:pt idx="143">
                  <c:v>120.26690000000002</c:v>
                </c:pt>
                <c:pt idx="144">
                  <c:v>120.22920000000002</c:v>
                </c:pt>
                <c:pt idx="145">
                  <c:v>120.2157</c:v>
                </c:pt>
                <c:pt idx="146">
                  <c:v>120.131</c:v>
                </c:pt>
                <c:pt idx="147">
                  <c:v>120.0188</c:v>
                </c:pt>
                <c:pt idx="148">
                  <c:v>119.9799</c:v>
                </c:pt>
                <c:pt idx="149">
                  <c:v>120.11620000000002</c:v>
                </c:pt>
                <c:pt idx="150">
                  <c:v>120.3951</c:v>
                </c:pt>
                <c:pt idx="151">
                  <c:v>120.57129999999999</c:v>
                </c:pt>
                <c:pt idx="152">
                  <c:v>120.46410000000066</c:v>
                </c:pt>
                <c:pt idx="153">
                  <c:v>120.13569999999999</c:v>
                </c:pt>
                <c:pt idx="154">
                  <c:v>119.87589999999985</c:v>
                </c:pt>
                <c:pt idx="155">
                  <c:v>119.8488</c:v>
                </c:pt>
                <c:pt idx="156">
                  <c:v>119.91690000000042</c:v>
                </c:pt>
                <c:pt idx="157">
                  <c:v>120.01130000000002</c:v>
                </c:pt>
                <c:pt idx="158">
                  <c:v>120.12309999999998</c:v>
                </c:pt>
                <c:pt idx="159">
                  <c:v>120.0889</c:v>
                </c:pt>
                <c:pt idx="160">
                  <c:v>120.00279999999998</c:v>
                </c:pt>
                <c:pt idx="161">
                  <c:v>120.0873</c:v>
                </c:pt>
                <c:pt idx="162">
                  <c:v>120.1801</c:v>
                </c:pt>
                <c:pt idx="163">
                  <c:v>120.2354</c:v>
                </c:pt>
                <c:pt idx="164">
                  <c:v>120.2829</c:v>
                </c:pt>
                <c:pt idx="165">
                  <c:v>120.33839999999998</c:v>
                </c:pt>
                <c:pt idx="166">
                  <c:v>120.4222</c:v>
                </c:pt>
                <c:pt idx="167">
                  <c:v>120.44030000000002</c:v>
                </c:pt>
                <c:pt idx="168">
                  <c:v>120.4229</c:v>
                </c:pt>
                <c:pt idx="169">
                  <c:v>120.46180000000012</c:v>
                </c:pt>
                <c:pt idx="170">
                  <c:v>120.5984</c:v>
                </c:pt>
                <c:pt idx="171">
                  <c:v>120.7833</c:v>
                </c:pt>
                <c:pt idx="172">
                  <c:v>120.9877</c:v>
                </c:pt>
                <c:pt idx="173">
                  <c:v>121.10929999999999</c:v>
                </c:pt>
                <c:pt idx="174">
                  <c:v>121.14279999999998</c:v>
                </c:pt>
                <c:pt idx="175">
                  <c:v>120.9873</c:v>
                </c:pt>
                <c:pt idx="176">
                  <c:v>120.76620000000032</c:v>
                </c:pt>
                <c:pt idx="177">
                  <c:v>120.66829999999999</c:v>
                </c:pt>
                <c:pt idx="178">
                  <c:v>120.65300000000001</c:v>
                </c:pt>
                <c:pt idx="179">
                  <c:v>120.63939999999998</c:v>
                </c:pt>
                <c:pt idx="180">
                  <c:v>120.6968</c:v>
                </c:pt>
                <c:pt idx="181">
                  <c:v>120.80829999999999</c:v>
                </c:pt>
                <c:pt idx="182">
                  <c:v>120.9736</c:v>
                </c:pt>
                <c:pt idx="183">
                  <c:v>121.062</c:v>
                </c:pt>
                <c:pt idx="184">
                  <c:v>121.09099999999999</c:v>
                </c:pt>
                <c:pt idx="185">
                  <c:v>121.1572</c:v>
                </c:pt>
                <c:pt idx="186">
                  <c:v>121.17010000000001</c:v>
                </c:pt>
                <c:pt idx="187">
                  <c:v>121.04859999999999</c:v>
                </c:pt>
                <c:pt idx="188">
                  <c:v>120.863</c:v>
                </c:pt>
                <c:pt idx="189">
                  <c:v>120.76600000000002</c:v>
                </c:pt>
                <c:pt idx="190">
                  <c:v>120.79</c:v>
                </c:pt>
                <c:pt idx="191">
                  <c:v>120.70320000000002</c:v>
                </c:pt>
                <c:pt idx="192">
                  <c:v>120.51160000000066</c:v>
                </c:pt>
                <c:pt idx="193">
                  <c:v>120.4389</c:v>
                </c:pt>
                <c:pt idx="194">
                  <c:v>120.44950000000065</c:v>
                </c:pt>
                <c:pt idx="195">
                  <c:v>120.4123</c:v>
                </c:pt>
                <c:pt idx="196">
                  <c:v>120.55759999999999</c:v>
                </c:pt>
                <c:pt idx="197">
                  <c:v>120.9</c:v>
                </c:pt>
                <c:pt idx="198">
                  <c:v>121.17079999999955</c:v>
                </c:pt>
                <c:pt idx="199">
                  <c:v>121.191</c:v>
                </c:pt>
                <c:pt idx="200">
                  <c:v>121.12869999999998</c:v>
                </c:pt>
                <c:pt idx="201">
                  <c:v>121.1968</c:v>
                </c:pt>
                <c:pt idx="202">
                  <c:v>121.23869999999999</c:v>
                </c:pt>
                <c:pt idx="203">
                  <c:v>121.19580000000001</c:v>
                </c:pt>
                <c:pt idx="204">
                  <c:v>121.1634</c:v>
                </c:pt>
                <c:pt idx="205">
                  <c:v>121.25879999999998</c:v>
                </c:pt>
                <c:pt idx="206">
                  <c:v>121.44540000000002</c:v>
                </c:pt>
                <c:pt idx="207">
                  <c:v>121.3493</c:v>
                </c:pt>
                <c:pt idx="208">
                  <c:v>121.07080000000001</c:v>
                </c:pt>
                <c:pt idx="209">
                  <c:v>120.92149999999999</c:v>
                </c:pt>
                <c:pt idx="210">
                  <c:v>120.8963</c:v>
                </c:pt>
                <c:pt idx="211">
                  <c:v>120.9808</c:v>
                </c:pt>
                <c:pt idx="212">
                  <c:v>121.066</c:v>
                </c:pt>
                <c:pt idx="213">
                  <c:v>121.1262</c:v>
                </c:pt>
                <c:pt idx="214">
                  <c:v>121.1493</c:v>
                </c:pt>
                <c:pt idx="215">
                  <c:v>121.0394</c:v>
                </c:pt>
                <c:pt idx="216">
                  <c:v>120.95350000000002</c:v>
                </c:pt>
                <c:pt idx="217">
                  <c:v>121.00790000000002</c:v>
                </c:pt>
                <c:pt idx="218">
                  <c:v>121.0843</c:v>
                </c:pt>
                <c:pt idx="219">
                  <c:v>121.0766</c:v>
                </c:pt>
                <c:pt idx="220">
                  <c:v>120.99400000000065</c:v>
                </c:pt>
                <c:pt idx="221">
                  <c:v>120.92570000000001</c:v>
                </c:pt>
                <c:pt idx="222">
                  <c:v>120.91000000000012</c:v>
                </c:pt>
                <c:pt idx="223">
                  <c:v>120.67639999999975</c:v>
                </c:pt>
                <c:pt idx="224">
                  <c:v>120.3819</c:v>
                </c:pt>
                <c:pt idx="225">
                  <c:v>120.29910000000002</c:v>
                </c:pt>
                <c:pt idx="226">
                  <c:v>120.21810000000002</c:v>
                </c:pt>
                <c:pt idx="227">
                  <c:v>120.13330000000001</c:v>
                </c:pt>
                <c:pt idx="228">
                  <c:v>120.10509999999998</c:v>
                </c:pt>
                <c:pt idx="229">
                  <c:v>120.1692</c:v>
                </c:pt>
                <c:pt idx="230">
                  <c:v>120.27200000000001</c:v>
                </c:pt>
                <c:pt idx="231">
                  <c:v>120.40620000000042</c:v>
                </c:pt>
                <c:pt idx="232">
                  <c:v>120.54440000000002</c:v>
                </c:pt>
                <c:pt idx="233">
                  <c:v>120.8699</c:v>
                </c:pt>
                <c:pt idx="234">
                  <c:v>121.2509</c:v>
                </c:pt>
                <c:pt idx="235">
                  <c:v>121.38590000000001</c:v>
                </c:pt>
                <c:pt idx="236">
                  <c:v>121.3639</c:v>
                </c:pt>
                <c:pt idx="237">
                  <c:v>121.32640000000001</c:v>
                </c:pt>
                <c:pt idx="238">
                  <c:v>121.3222</c:v>
                </c:pt>
                <c:pt idx="239">
                  <c:v>121.15669999999999</c:v>
                </c:pt>
                <c:pt idx="240">
                  <c:v>120.89790000000002</c:v>
                </c:pt>
                <c:pt idx="241">
                  <c:v>120.7933</c:v>
                </c:pt>
                <c:pt idx="242">
                  <c:v>120.6609</c:v>
                </c:pt>
                <c:pt idx="243">
                  <c:v>120.5107</c:v>
                </c:pt>
                <c:pt idx="244">
                  <c:v>120.38239999999998</c:v>
                </c:pt>
                <c:pt idx="245">
                  <c:v>120.3306</c:v>
                </c:pt>
                <c:pt idx="246">
                  <c:v>120.5</c:v>
                </c:pt>
                <c:pt idx="247">
                  <c:v>120.73060000000002</c:v>
                </c:pt>
                <c:pt idx="248">
                  <c:v>120.8222</c:v>
                </c:pt>
                <c:pt idx="249">
                  <c:v>120.8407</c:v>
                </c:pt>
                <c:pt idx="250">
                  <c:v>120.84439999999999</c:v>
                </c:pt>
                <c:pt idx="251">
                  <c:v>120.866</c:v>
                </c:pt>
                <c:pt idx="252">
                  <c:v>120.8477</c:v>
                </c:pt>
                <c:pt idx="253">
                  <c:v>120.8197</c:v>
                </c:pt>
                <c:pt idx="254">
                  <c:v>120.76320000000032</c:v>
                </c:pt>
                <c:pt idx="255">
                  <c:v>120.35809999999998</c:v>
                </c:pt>
                <c:pt idx="256">
                  <c:v>119.8301</c:v>
                </c:pt>
                <c:pt idx="257">
                  <c:v>119.60720000000002</c:v>
                </c:pt>
                <c:pt idx="258">
                  <c:v>119.4359</c:v>
                </c:pt>
                <c:pt idx="259">
                  <c:v>119.2197</c:v>
                </c:pt>
                <c:pt idx="260">
                  <c:v>118.99650000000022</c:v>
                </c:pt>
                <c:pt idx="261">
                  <c:v>118.9704</c:v>
                </c:pt>
                <c:pt idx="262">
                  <c:v>119.0958</c:v>
                </c:pt>
                <c:pt idx="263">
                  <c:v>119.09910000000002</c:v>
                </c:pt>
                <c:pt idx="264">
                  <c:v>119.04700000000012</c:v>
                </c:pt>
                <c:pt idx="265">
                  <c:v>119.169</c:v>
                </c:pt>
                <c:pt idx="266">
                  <c:v>119.3831</c:v>
                </c:pt>
                <c:pt idx="267">
                  <c:v>119.54310000000002</c:v>
                </c:pt>
                <c:pt idx="268">
                  <c:v>119.5921</c:v>
                </c:pt>
                <c:pt idx="269">
                  <c:v>119.5741</c:v>
                </c:pt>
                <c:pt idx="270">
                  <c:v>119.5509</c:v>
                </c:pt>
                <c:pt idx="271">
                  <c:v>119.47569999999999</c:v>
                </c:pt>
                <c:pt idx="272">
                  <c:v>119.44860000000052</c:v>
                </c:pt>
                <c:pt idx="273">
                  <c:v>119.7009</c:v>
                </c:pt>
                <c:pt idx="274">
                  <c:v>119.99120000000089</c:v>
                </c:pt>
                <c:pt idx="275">
                  <c:v>120.1391</c:v>
                </c:pt>
                <c:pt idx="276">
                  <c:v>120.27569999999999</c:v>
                </c:pt>
                <c:pt idx="277">
                  <c:v>120.4333</c:v>
                </c:pt>
                <c:pt idx="278">
                  <c:v>120.5894</c:v>
                </c:pt>
                <c:pt idx="279">
                  <c:v>120.61969999999999</c:v>
                </c:pt>
                <c:pt idx="280">
                  <c:v>120.62569999999998</c:v>
                </c:pt>
                <c:pt idx="281">
                  <c:v>120.75120000000022</c:v>
                </c:pt>
                <c:pt idx="282">
                  <c:v>120.9597</c:v>
                </c:pt>
                <c:pt idx="283">
                  <c:v>121.04349999999999</c:v>
                </c:pt>
                <c:pt idx="284">
                  <c:v>120.93819999999999</c:v>
                </c:pt>
                <c:pt idx="285">
                  <c:v>120.78449999999999</c:v>
                </c:pt>
                <c:pt idx="286">
                  <c:v>120.7037</c:v>
                </c:pt>
                <c:pt idx="287">
                  <c:v>120.40120000000067</c:v>
                </c:pt>
                <c:pt idx="288">
                  <c:v>119.9718</c:v>
                </c:pt>
                <c:pt idx="289">
                  <c:v>119.7627</c:v>
                </c:pt>
                <c:pt idx="290">
                  <c:v>119.71710000000066</c:v>
                </c:pt>
                <c:pt idx="291">
                  <c:v>119.8336</c:v>
                </c:pt>
                <c:pt idx="292">
                  <c:v>120.0518</c:v>
                </c:pt>
                <c:pt idx="293">
                  <c:v>120.37079999999995</c:v>
                </c:pt>
                <c:pt idx="294">
                  <c:v>120.70950000000002</c:v>
                </c:pt>
                <c:pt idx="295">
                  <c:v>120.7681</c:v>
                </c:pt>
                <c:pt idx="296">
                  <c:v>120.65509999999998</c:v>
                </c:pt>
                <c:pt idx="297">
                  <c:v>120.7803</c:v>
                </c:pt>
                <c:pt idx="298">
                  <c:v>120.9785</c:v>
                </c:pt>
                <c:pt idx="299">
                  <c:v>121.0722</c:v>
                </c:pt>
                <c:pt idx="300">
                  <c:v>121.17449999999998</c:v>
                </c:pt>
                <c:pt idx="301">
                  <c:v>121.29170000000002</c:v>
                </c:pt>
                <c:pt idx="302">
                  <c:v>121.45440000000002</c:v>
                </c:pt>
                <c:pt idx="303">
                  <c:v>121.3562</c:v>
                </c:pt>
                <c:pt idx="304">
                  <c:v>121.1491</c:v>
                </c:pt>
                <c:pt idx="305">
                  <c:v>121.12569999999998</c:v>
                </c:pt>
                <c:pt idx="306">
                  <c:v>121.1546</c:v>
                </c:pt>
                <c:pt idx="307">
                  <c:v>121.3685</c:v>
                </c:pt>
                <c:pt idx="308">
                  <c:v>121.7167</c:v>
                </c:pt>
                <c:pt idx="309">
                  <c:v>122.0565</c:v>
                </c:pt>
                <c:pt idx="310">
                  <c:v>122.36020000000002</c:v>
                </c:pt>
                <c:pt idx="311">
                  <c:v>122.51390000000002</c:v>
                </c:pt>
                <c:pt idx="312">
                  <c:v>122.54750000000062</c:v>
                </c:pt>
                <c:pt idx="313">
                  <c:v>122.6664</c:v>
                </c:pt>
                <c:pt idx="314">
                  <c:v>122.8866</c:v>
                </c:pt>
                <c:pt idx="315">
                  <c:v>123.0988</c:v>
                </c:pt>
                <c:pt idx="316">
                  <c:v>123.31529999999999</c:v>
                </c:pt>
                <c:pt idx="317">
                  <c:v>123.4083</c:v>
                </c:pt>
                <c:pt idx="318">
                  <c:v>123.29310000000002</c:v>
                </c:pt>
                <c:pt idx="319">
                  <c:v>122.7525</c:v>
                </c:pt>
                <c:pt idx="320">
                  <c:v>122.00320000000002</c:v>
                </c:pt>
                <c:pt idx="321">
                  <c:v>121.6468</c:v>
                </c:pt>
                <c:pt idx="322">
                  <c:v>121.6134</c:v>
                </c:pt>
                <c:pt idx="323">
                  <c:v>121.6468</c:v>
                </c:pt>
                <c:pt idx="324">
                  <c:v>121.74170000000002</c:v>
                </c:pt>
                <c:pt idx="325">
                  <c:v>121.85760000000002</c:v>
                </c:pt>
                <c:pt idx="326">
                  <c:v>121.92310000000002</c:v>
                </c:pt>
                <c:pt idx="327">
                  <c:v>121.8711</c:v>
                </c:pt>
                <c:pt idx="328">
                  <c:v>121.86020000000002</c:v>
                </c:pt>
                <c:pt idx="329">
                  <c:v>121.8569</c:v>
                </c:pt>
                <c:pt idx="330">
                  <c:v>121.8014</c:v>
                </c:pt>
                <c:pt idx="331">
                  <c:v>121.71320000000065</c:v>
                </c:pt>
                <c:pt idx="332">
                  <c:v>121.66529999999999</c:v>
                </c:pt>
                <c:pt idx="333">
                  <c:v>121.61229999999999</c:v>
                </c:pt>
                <c:pt idx="334">
                  <c:v>121.75369999999999</c:v>
                </c:pt>
                <c:pt idx="335">
                  <c:v>121.5826</c:v>
                </c:pt>
                <c:pt idx="336">
                  <c:v>121.5127</c:v>
                </c:pt>
                <c:pt idx="337">
                  <c:v>121.5898</c:v>
                </c:pt>
                <c:pt idx="338">
                  <c:v>121.7282</c:v>
                </c:pt>
                <c:pt idx="339">
                  <c:v>121.8579</c:v>
                </c:pt>
                <c:pt idx="340">
                  <c:v>121.9157</c:v>
                </c:pt>
                <c:pt idx="341">
                  <c:v>122.07940000000001</c:v>
                </c:pt>
                <c:pt idx="342">
                  <c:v>122.27079999999998</c:v>
                </c:pt>
                <c:pt idx="343">
                  <c:v>122.1896</c:v>
                </c:pt>
                <c:pt idx="344">
                  <c:v>122.07269999999998</c:v>
                </c:pt>
                <c:pt idx="345">
                  <c:v>122.0044</c:v>
                </c:pt>
                <c:pt idx="346">
                  <c:v>121.93190000000052</c:v>
                </c:pt>
                <c:pt idx="347">
                  <c:v>121.9389</c:v>
                </c:pt>
                <c:pt idx="348">
                  <c:v>122.00830000000001</c:v>
                </c:pt>
                <c:pt idx="349">
                  <c:v>122.0782</c:v>
                </c:pt>
                <c:pt idx="350">
                  <c:v>122.1979</c:v>
                </c:pt>
                <c:pt idx="351">
                  <c:v>121.8931</c:v>
                </c:pt>
                <c:pt idx="352">
                  <c:v>121.71850000000002</c:v>
                </c:pt>
                <c:pt idx="353">
                  <c:v>121.78360000000002</c:v>
                </c:pt>
                <c:pt idx="354">
                  <c:v>121.88120000000002</c:v>
                </c:pt>
                <c:pt idx="355">
                  <c:v>121.94930000000002</c:v>
                </c:pt>
                <c:pt idx="356">
                  <c:v>121.92059999999999</c:v>
                </c:pt>
                <c:pt idx="357">
                  <c:v>121.96639999999999</c:v>
                </c:pt>
                <c:pt idx="358">
                  <c:v>122.17989999999998</c:v>
                </c:pt>
                <c:pt idx="359">
                  <c:v>122.31059999999999</c:v>
                </c:pt>
                <c:pt idx="360">
                  <c:v>122.4581</c:v>
                </c:pt>
                <c:pt idx="361">
                  <c:v>122.6104</c:v>
                </c:pt>
                <c:pt idx="362">
                  <c:v>122.709</c:v>
                </c:pt>
                <c:pt idx="363">
                  <c:v>122.7743</c:v>
                </c:pt>
                <c:pt idx="364">
                  <c:v>122.89100000000002</c:v>
                </c:pt>
                <c:pt idx="365">
                  <c:v>123.0095</c:v>
                </c:pt>
                <c:pt idx="366">
                  <c:v>123.11920000000002</c:v>
                </c:pt>
                <c:pt idx="367">
                  <c:v>122.8905</c:v>
                </c:pt>
                <c:pt idx="368">
                  <c:v>122.75620000000002</c:v>
                </c:pt>
                <c:pt idx="369">
                  <c:v>122.816</c:v>
                </c:pt>
                <c:pt idx="370">
                  <c:v>123.03749999999999</c:v>
                </c:pt>
                <c:pt idx="371">
                  <c:v>123.2685</c:v>
                </c:pt>
                <c:pt idx="372">
                  <c:v>123.45050000000002</c:v>
                </c:pt>
                <c:pt idx="373">
                  <c:v>123.54140000000002</c:v>
                </c:pt>
                <c:pt idx="374">
                  <c:v>123.5669</c:v>
                </c:pt>
                <c:pt idx="375">
                  <c:v>123.5454</c:v>
                </c:pt>
                <c:pt idx="376">
                  <c:v>123.6403</c:v>
                </c:pt>
                <c:pt idx="377">
                  <c:v>123.815</c:v>
                </c:pt>
                <c:pt idx="378">
                  <c:v>123.9</c:v>
                </c:pt>
                <c:pt idx="379">
                  <c:v>123.95760000000062</c:v>
                </c:pt>
                <c:pt idx="380">
                  <c:v>124.0609</c:v>
                </c:pt>
                <c:pt idx="381">
                  <c:v>124.20420000000065</c:v>
                </c:pt>
                <c:pt idx="382">
                  <c:v>124.36460000000002</c:v>
                </c:pt>
                <c:pt idx="383">
                  <c:v>124.003</c:v>
                </c:pt>
                <c:pt idx="384">
                  <c:v>123.79770000000002</c:v>
                </c:pt>
                <c:pt idx="385">
                  <c:v>123.812</c:v>
                </c:pt>
                <c:pt idx="386">
                  <c:v>123.82729999999999</c:v>
                </c:pt>
                <c:pt idx="387">
                  <c:v>123.83029999999999</c:v>
                </c:pt>
                <c:pt idx="388">
                  <c:v>123.86020000000002</c:v>
                </c:pt>
                <c:pt idx="389">
                  <c:v>124.0035</c:v>
                </c:pt>
                <c:pt idx="390">
                  <c:v>124.2218</c:v>
                </c:pt>
                <c:pt idx="391">
                  <c:v>124.1681</c:v>
                </c:pt>
                <c:pt idx="392">
                  <c:v>124.25830000000001</c:v>
                </c:pt>
                <c:pt idx="393">
                  <c:v>124.563</c:v>
                </c:pt>
                <c:pt idx="394">
                  <c:v>124.9023</c:v>
                </c:pt>
                <c:pt idx="395">
                  <c:v>125.07940000000001</c:v>
                </c:pt>
                <c:pt idx="396">
                  <c:v>125.16569999999999</c:v>
                </c:pt>
                <c:pt idx="397">
                  <c:v>125.29490000000042</c:v>
                </c:pt>
                <c:pt idx="398">
                  <c:v>125.54170000000002</c:v>
                </c:pt>
                <c:pt idx="399">
                  <c:v>125.5569</c:v>
                </c:pt>
                <c:pt idx="400">
                  <c:v>125.64879999999998</c:v>
                </c:pt>
                <c:pt idx="401">
                  <c:v>125.815</c:v>
                </c:pt>
                <c:pt idx="402">
                  <c:v>125.99950000000022</c:v>
                </c:pt>
                <c:pt idx="403">
                  <c:v>126.24100000000062</c:v>
                </c:pt>
                <c:pt idx="404">
                  <c:v>126.428</c:v>
                </c:pt>
                <c:pt idx="405">
                  <c:v>126.565</c:v>
                </c:pt>
                <c:pt idx="406">
                  <c:v>126.7063</c:v>
                </c:pt>
                <c:pt idx="407">
                  <c:v>126.68029999999999</c:v>
                </c:pt>
                <c:pt idx="408">
                  <c:v>126.70120000000065</c:v>
                </c:pt>
                <c:pt idx="409">
                  <c:v>126.7847</c:v>
                </c:pt>
                <c:pt idx="410">
                  <c:v>126.8486</c:v>
                </c:pt>
                <c:pt idx="411">
                  <c:v>126.9229</c:v>
                </c:pt>
                <c:pt idx="412">
                  <c:v>127.0488</c:v>
                </c:pt>
                <c:pt idx="413">
                  <c:v>127.2574</c:v>
                </c:pt>
                <c:pt idx="414">
                  <c:v>127.4868</c:v>
                </c:pt>
                <c:pt idx="415">
                  <c:v>127.0551</c:v>
                </c:pt>
                <c:pt idx="416">
                  <c:v>126.73450000000012</c:v>
                </c:pt>
                <c:pt idx="417">
                  <c:v>126.56270000000001</c:v>
                </c:pt>
                <c:pt idx="418">
                  <c:v>126.46130000000002</c:v>
                </c:pt>
                <c:pt idx="419">
                  <c:v>126.3669</c:v>
                </c:pt>
                <c:pt idx="420">
                  <c:v>126.2484</c:v>
                </c:pt>
                <c:pt idx="421">
                  <c:v>126.20460000000062</c:v>
                </c:pt>
                <c:pt idx="422">
                  <c:v>126.27079999999998</c:v>
                </c:pt>
                <c:pt idx="423">
                  <c:v>126.23699999999999</c:v>
                </c:pt>
                <c:pt idx="424">
                  <c:v>126.3081</c:v>
                </c:pt>
                <c:pt idx="425">
                  <c:v>126.47199999999999</c:v>
                </c:pt>
                <c:pt idx="426">
                  <c:v>126.65049999999998</c:v>
                </c:pt>
                <c:pt idx="427">
                  <c:v>126.74490000000065</c:v>
                </c:pt>
                <c:pt idx="428">
                  <c:v>126.73360000000002</c:v>
                </c:pt>
                <c:pt idx="429">
                  <c:v>126.7424</c:v>
                </c:pt>
                <c:pt idx="430">
                  <c:v>126.84750000000012</c:v>
                </c:pt>
                <c:pt idx="431">
                  <c:v>126.6477</c:v>
                </c:pt>
                <c:pt idx="432">
                  <c:v>126.6019</c:v>
                </c:pt>
                <c:pt idx="433">
                  <c:v>126.6671</c:v>
                </c:pt>
                <c:pt idx="434">
                  <c:v>126.76110000000052</c:v>
                </c:pt>
                <c:pt idx="435">
                  <c:v>126.93150000000065</c:v>
                </c:pt>
                <c:pt idx="436">
                  <c:v>127.1644</c:v>
                </c:pt>
                <c:pt idx="437">
                  <c:v>127.4525</c:v>
                </c:pt>
                <c:pt idx="438">
                  <c:v>127.73120000000065</c:v>
                </c:pt>
                <c:pt idx="439">
                  <c:v>127.812</c:v>
                </c:pt>
                <c:pt idx="440">
                  <c:v>127.9285</c:v>
                </c:pt>
                <c:pt idx="441">
                  <c:v>128.04979999999998</c:v>
                </c:pt>
                <c:pt idx="442">
                  <c:v>128.07939999999999</c:v>
                </c:pt>
                <c:pt idx="443">
                  <c:v>128.06479999999999</c:v>
                </c:pt>
                <c:pt idx="444">
                  <c:v>128.00489999999999</c:v>
                </c:pt>
                <c:pt idx="445">
                  <c:v>128.06</c:v>
                </c:pt>
                <c:pt idx="446">
                  <c:v>128.1558</c:v>
                </c:pt>
                <c:pt idx="447">
                  <c:v>127.5338</c:v>
                </c:pt>
                <c:pt idx="448">
                  <c:v>127.21110000000066</c:v>
                </c:pt>
                <c:pt idx="449">
                  <c:v>127.11760000000002</c:v>
                </c:pt>
                <c:pt idx="450">
                  <c:v>127.0711</c:v>
                </c:pt>
                <c:pt idx="451">
                  <c:v>127.04490000000042</c:v>
                </c:pt>
                <c:pt idx="452">
                  <c:v>127.0822</c:v>
                </c:pt>
                <c:pt idx="453">
                  <c:v>127.2201</c:v>
                </c:pt>
                <c:pt idx="454">
                  <c:v>127.46060000000062</c:v>
                </c:pt>
                <c:pt idx="455">
                  <c:v>127.4984</c:v>
                </c:pt>
                <c:pt idx="456">
                  <c:v>127.5859</c:v>
                </c:pt>
                <c:pt idx="457">
                  <c:v>127.715</c:v>
                </c:pt>
                <c:pt idx="458">
                  <c:v>127.8433</c:v>
                </c:pt>
                <c:pt idx="459">
                  <c:v>127.94610000000065</c:v>
                </c:pt>
                <c:pt idx="460">
                  <c:v>128.05720000000107</c:v>
                </c:pt>
                <c:pt idx="461">
                  <c:v>128.23150000000001</c:v>
                </c:pt>
                <c:pt idx="462">
                  <c:v>128.4546</c:v>
                </c:pt>
                <c:pt idx="463">
                  <c:v>128.48630000000131</c:v>
                </c:pt>
                <c:pt idx="464">
                  <c:v>128.5711</c:v>
                </c:pt>
                <c:pt idx="465">
                  <c:v>128.68030000000007</c:v>
                </c:pt>
                <c:pt idx="466">
                  <c:v>128.7808</c:v>
                </c:pt>
                <c:pt idx="467">
                  <c:v>128.82710000000134</c:v>
                </c:pt>
                <c:pt idx="468">
                  <c:v>128.81459999999998</c:v>
                </c:pt>
                <c:pt idx="469">
                  <c:v>128.8236</c:v>
                </c:pt>
                <c:pt idx="470">
                  <c:v>128.90650000000002</c:v>
                </c:pt>
                <c:pt idx="471">
                  <c:v>128.98770000000007</c:v>
                </c:pt>
                <c:pt idx="472">
                  <c:v>129.1463</c:v>
                </c:pt>
                <c:pt idx="473">
                  <c:v>129.32800000000137</c:v>
                </c:pt>
                <c:pt idx="474">
                  <c:v>129.4442</c:v>
                </c:pt>
                <c:pt idx="475">
                  <c:v>129.48560000000001</c:v>
                </c:pt>
                <c:pt idx="476">
                  <c:v>129.441</c:v>
                </c:pt>
                <c:pt idx="477">
                  <c:v>129.3903000000013</c:v>
                </c:pt>
                <c:pt idx="478">
                  <c:v>129.41409999999999</c:v>
                </c:pt>
                <c:pt idx="479">
                  <c:v>129.13379999999998</c:v>
                </c:pt>
                <c:pt idx="480">
                  <c:v>129.0752</c:v>
                </c:pt>
                <c:pt idx="481">
                  <c:v>129.13569999999999</c:v>
                </c:pt>
                <c:pt idx="482">
                  <c:v>129.23099999999999</c:v>
                </c:pt>
                <c:pt idx="483">
                  <c:v>129.33010000000004</c:v>
                </c:pt>
                <c:pt idx="484">
                  <c:v>129.4359</c:v>
                </c:pt>
                <c:pt idx="485">
                  <c:v>129.506</c:v>
                </c:pt>
                <c:pt idx="486">
                  <c:v>129.61389999999992</c:v>
                </c:pt>
                <c:pt idx="487">
                  <c:v>129.61989999999992</c:v>
                </c:pt>
                <c:pt idx="488">
                  <c:v>129.75120000000001</c:v>
                </c:pt>
                <c:pt idx="489">
                  <c:v>129.8903000000013</c:v>
                </c:pt>
                <c:pt idx="490">
                  <c:v>129.94120000000001</c:v>
                </c:pt>
                <c:pt idx="491">
                  <c:v>129.9676</c:v>
                </c:pt>
                <c:pt idx="492">
                  <c:v>129.99930000000001</c:v>
                </c:pt>
                <c:pt idx="493">
                  <c:v>130.10369999999998</c:v>
                </c:pt>
                <c:pt idx="494">
                  <c:v>130.23499999999999</c:v>
                </c:pt>
                <c:pt idx="495">
                  <c:v>129.90369999999999</c:v>
                </c:pt>
                <c:pt idx="496">
                  <c:v>129.73499999999999</c:v>
                </c:pt>
                <c:pt idx="497">
                  <c:v>129.66919999999999</c:v>
                </c:pt>
                <c:pt idx="498">
                  <c:v>129.64169999999999</c:v>
                </c:pt>
                <c:pt idx="499">
                  <c:v>129.65210000000027</c:v>
                </c:pt>
                <c:pt idx="500">
                  <c:v>129.68890000000007</c:v>
                </c:pt>
                <c:pt idx="501">
                  <c:v>129.78730000000004</c:v>
                </c:pt>
                <c:pt idx="502">
                  <c:v>129.90790000000001</c:v>
                </c:pt>
                <c:pt idx="503">
                  <c:v>129.88470000000001</c:v>
                </c:pt>
                <c:pt idx="504">
                  <c:v>129.93220000000107</c:v>
                </c:pt>
                <c:pt idx="505">
                  <c:v>129.97290000000001</c:v>
                </c:pt>
                <c:pt idx="506">
                  <c:v>129.94049999999999</c:v>
                </c:pt>
                <c:pt idx="507">
                  <c:v>129.86760000000001</c:v>
                </c:pt>
                <c:pt idx="508">
                  <c:v>129.71669999999995</c:v>
                </c:pt>
                <c:pt idx="509">
                  <c:v>129.56270000000001</c:v>
                </c:pt>
                <c:pt idx="510">
                  <c:v>129.45950000000002</c:v>
                </c:pt>
                <c:pt idx="511">
                  <c:v>129.03379999999999</c:v>
                </c:pt>
                <c:pt idx="512">
                  <c:v>128.85580000000004</c:v>
                </c:pt>
                <c:pt idx="513">
                  <c:v>128.8056</c:v>
                </c:pt>
                <c:pt idx="514">
                  <c:v>128.73959999999849</c:v>
                </c:pt>
                <c:pt idx="515">
                  <c:v>128.69949999999997</c:v>
                </c:pt>
                <c:pt idx="516">
                  <c:v>128.70669999999998</c:v>
                </c:pt>
                <c:pt idx="517">
                  <c:v>128.87479999999999</c:v>
                </c:pt>
                <c:pt idx="518">
                  <c:v>129.12220000000067</c:v>
                </c:pt>
                <c:pt idx="519">
                  <c:v>129.1694</c:v>
                </c:pt>
                <c:pt idx="520">
                  <c:v>129.2764</c:v>
                </c:pt>
                <c:pt idx="521">
                  <c:v>129.40140000000127</c:v>
                </c:pt>
                <c:pt idx="522">
                  <c:v>129.49010000000001</c:v>
                </c:pt>
                <c:pt idx="523">
                  <c:v>129.5778</c:v>
                </c:pt>
                <c:pt idx="524">
                  <c:v>129.67429999999999</c:v>
                </c:pt>
                <c:pt idx="525">
                  <c:v>129.83940000000001</c:v>
                </c:pt>
                <c:pt idx="526">
                  <c:v>130.10900000000001</c:v>
                </c:pt>
                <c:pt idx="527">
                  <c:v>130.24789999999999</c:v>
                </c:pt>
                <c:pt idx="528">
                  <c:v>130.39930000000001</c:v>
                </c:pt>
                <c:pt idx="529">
                  <c:v>130.4984000000014</c:v>
                </c:pt>
                <c:pt idx="530">
                  <c:v>130.5009</c:v>
                </c:pt>
                <c:pt idx="531">
                  <c:v>130.49440000000001</c:v>
                </c:pt>
                <c:pt idx="532">
                  <c:v>130.45190000000107</c:v>
                </c:pt>
                <c:pt idx="533">
                  <c:v>130.44909999999999</c:v>
                </c:pt>
                <c:pt idx="534">
                  <c:v>130.52290000000067</c:v>
                </c:pt>
                <c:pt idx="535">
                  <c:v>130.29140000000001</c:v>
                </c:pt>
                <c:pt idx="536">
                  <c:v>130.2877</c:v>
                </c:pt>
                <c:pt idx="537">
                  <c:v>130.35280000000134</c:v>
                </c:pt>
                <c:pt idx="538">
                  <c:v>130.3775</c:v>
                </c:pt>
                <c:pt idx="539">
                  <c:v>130.3845</c:v>
                </c:pt>
                <c:pt idx="540">
                  <c:v>130.32820000000169</c:v>
                </c:pt>
                <c:pt idx="541">
                  <c:v>130.20509999999999</c:v>
                </c:pt>
                <c:pt idx="542">
                  <c:v>130.18540000000004</c:v>
                </c:pt>
                <c:pt idx="543">
                  <c:v>129.70740000000001</c:v>
                </c:pt>
                <c:pt idx="544">
                  <c:v>129.55760000000001</c:v>
                </c:pt>
                <c:pt idx="545">
                  <c:v>129.57959999999972</c:v>
                </c:pt>
                <c:pt idx="546">
                  <c:v>129.63379999999998</c:v>
                </c:pt>
                <c:pt idx="547">
                  <c:v>129.69120000000001</c:v>
                </c:pt>
                <c:pt idx="548">
                  <c:v>129.72569999999999</c:v>
                </c:pt>
                <c:pt idx="549">
                  <c:v>129.7285</c:v>
                </c:pt>
                <c:pt idx="550">
                  <c:v>129.82480000000001</c:v>
                </c:pt>
                <c:pt idx="551">
                  <c:v>129.7208</c:v>
                </c:pt>
                <c:pt idx="552">
                  <c:v>129.82410000000004</c:v>
                </c:pt>
                <c:pt idx="553">
                  <c:v>129.98930000000001</c:v>
                </c:pt>
                <c:pt idx="554">
                  <c:v>130.0926</c:v>
                </c:pt>
                <c:pt idx="555">
                  <c:v>130.10369999999998</c:v>
                </c:pt>
                <c:pt idx="556">
                  <c:v>129.9896</c:v>
                </c:pt>
                <c:pt idx="557">
                  <c:v>130.0093</c:v>
                </c:pt>
                <c:pt idx="558">
                  <c:v>130.0933</c:v>
                </c:pt>
                <c:pt idx="559">
                  <c:v>129.67549999999997</c:v>
                </c:pt>
                <c:pt idx="560">
                  <c:v>129.48190000000127</c:v>
                </c:pt>
                <c:pt idx="561">
                  <c:v>129.4178</c:v>
                </c:pt>
                <c:pt idx="562">
                  <c:v>129.34100000000001</c:v>
                </c:pt>
                <c:pt idx="563">
                  <c:v>129.32080000000047</c:v>
                </c:pt>
                <c:pt idx="564">
                  <c:v>129.31780000000001</c:v>
                </c:pt>
                <c:pt idx="565">
                  <c:v>129.39240000000169</c:v>
                </c:pt>
                <c:pt idx="566">
                  <c:v>129.52550000000002</c:v>
                </c:pt>
                <c:pt idx="567">
                  <c:v>129.46900000000002</c:v>
                </c:pt>
                <c:pt idx="568">
                  <c:v>129.49880000000007</c:v>
                </c:pt>
                <c:pt idx="569">
                  <c:v>129.55140000000131</c:v>
                </c:pt>
                <c:pt idx="570">
                  <c:v>129.4417</c:v>
                </c:pt>
                <c:pt idx="571">
                  <c:v>129.32920000000001</c:v>
                </c:pt>
                <c:pt idx="572">
                  <c:v>129.13309999999998</c:v>
                </c:pt>
                <c:pt idx="573">
                  <c:v>129.00069999999999</c:v>
                </c:pt>
                <c:pt idx="574">
                  <c:v>129.04840000000004</c:v>
                </c:pt>
                <c:pt idx="575">
                  <c:v>128.79509999999999</c:v>
                </c:pt>
                <c:pt idx="576">
                  <c:v>128.71619999999999</c:v>
                </c:pt>
                <c:pt idx="577">
                  <c:v>128.58870000000007</c:v>
                </c:pt>
                <c:pt idx="578">
                  <c:v>128.32570000000001</c:v>
                </c:pt>
                <c:pt idx="579">
                  <c:v>128.14259999999999</c:v>
                </c:pt>
                <c:pt idx="580">
                  <c:v>128.00489999999999</c:v>
                </c:pt>
                <c:pt idx="581">
                  <c:v>128.09790000000001</c:v>
                </c:pt>
                <c:pt idx="582">
                  <c:v>128.32520000000127</c:v>
                </c:pt>
                <c:pt idx="583">
                  <c:v>128.64169999999999</c:v>
                </c:pt>
                <c:pt idx="584">
                  <c:v>128.99700000000001</c:v>
                </c:pt>
                <c:pt idx="585">
                  <c:v>129.35250000000067</c:v>
                </c:pt>
                <c:pt idx="586">
                  <c:v>129.53240000000127</c:v>
                </c:pt>
                <c:pt idx="587">
                  <c:v>129.5951</c:v>
                </c:pt>
                <c:pt idx="588">
                  <c:v>129.47730000000001</c:v>
                </c:pt>
                <c:pt idx="589">
                  <c:v>129.40280000000001</c:v>
                </c:pt>
                <c:pt idx="590">
                  <c:v>129.4299</c:v>
                </c:pt>
                <c:pt idx="591">
                  <c:v>129.07339999999999</c:v>
                </c:pt>
                <c:pt idx="592">
                  <c:v>129.05350000000001</c:v>
                </c:pt>
                <c:pt idx="593">
                  <c:v>129.0951</c:v>
                </c:pt>
                <c:pt idx="594">
                  <c:v>129.035</c:v>
                </c:pt>
                <c:pt idx="595">
                  <c:v>129.05180000000001</c:v>
                </c:pt>
                <c:pt idx="596">
                  <c:v>128.9965</c:v>
                </c:pt>
                <c:pt idx="597">
                  <c:v>129.10759999999999</c:v>
                </c:pt>
                <c:pt idx="598">
                  <c:v>129.21339999999998</c:v>
                </c:pt>
                <c:pt idx="599">
                  <c:v>129.07409999999999</c:v>
                </c:pt>
                <c:pt idx="600">
                  <c:v>129.06569999999999</c:v>
                </c:pt>
                <c:pt idx="601">
                  <c:v>129.08820000000131</c:v>
                </c:pt>
                <c:pt idx="602">
                  <c:v>129.11709999999999</c:v>
                </c:pt>
                <c:pt idx="603">
                  <c:v>129.13679999999999</c:v>
                </c:pt>
                <c:pt idx="604">
                  <c:v>129.14679999999998</c:v>
                </c:pt>
                <c:pt idx="605">
                  <c:v>129.17519999999999</c:v>
                </c:pt>
                <c:pt idx="606">
                  <c:v>129.21689999999998</c:v>
                </c:pt>
                <c:pt idx="607">
                  <c:v>128.9187</c:v>
                </c:pt>
                <c:pt idx="608">
                  <c:v>128.78120000000001</c:v>
                </c:pt>
                <c:pt idx="609">
                  <c:v>128.8843000000013</c:v>
                </c:pt>
                <c:pt idx="610">
                  <c:v>129.06989999999999</c:v>
                </c:pt>
                <c:pt idx="611">
                  <c:v>129.26549999999997</c:v>
                </c:pt>
                <c:pt idx="612">
                  <c:v>129.6181</c:v>
                </c:pt>
                <c:pt idx="613">
                  <c:v>129.93190000000001</c:v>
                </c:pt>
                <c:pt idx="614">
                  <c:v>130.22150000000002</c:v>
                </c:pt>
                <c:pt idx="615">
                  <c:v>130.52820000000131</c:v>
                </c:pt>
                <c:pt idx="616">
                  <c:v>130.74209999999999</c:v>
                </c:pt>
                <c:pt idx="617">
                  <c:v>131.00020000000001</c:v>
                </c:pt>
                <c:pt idx="618">
                  <c:v>131.13379999999998</c:v>
                </c:pt>
                <c:pt idx="619">
                  <c:v>131.24929999999998</c:v>
                </c:pt>
                <c:pt idx="620">
                  <c:v>131.37820000000067</c:v>
                </c:pt>
                <c:pt idx="621">
                  <c:v>131.4699</c:v>
                </c:pt>
                <c:pt idx="622">
                  <c:v>131.52500000000001</c:v>
                </c:pt>
                <c:pt idx="623">
                  <c:v>131.28030000000001</c:v>
                </c:pt>
                <c:pt idx="624">
                  <c:v>131.17679999999999</c:v>
                </c:pt>
                <c:pt idx="625">
                  <c:v>131.20349999999999</c:v>
                </c:pt>
                <c:pt idx="626">
                  <c:v>131.27869999999999</c:v>
                </c:pt>
                <c:pt idx="627">
                  <c:v>131.41740000000001</c:v>
                </c:pt>
                <c:pt idx="628">
                  <c:v>131.6164</c:v>
                </c:pt>
                <c:pt idx="629">
                  <c:v>131.84240000000131</c:v>
                </c:pt>
                <c:pt idx="630">
                  <c:v>132.07339999999999</c:v>
                </c:pt>
                <c:pt idx="631">
                  <c:v>132.42150000000001</c:v>
                </c:pt>
                <c:pt idx="632">
                  <c:v>132.72150000000002</c:v>
                </c:pt>
                <c:pt idx="633">
                  <c:v>133.04369999999992</c:v>
                </c:pt>
                <c:pt idx="634">
                  <c:v>133.32130000000163</c:v>
                </c:pt>
                <c:pt idx="635">
                  <c:v>133.57240000000004</c:v>
                </c:pt>
                <c:pt idx="636">
                  <c:v>133.7509</c:v>
                </c:pt>
                <c:pt idx="637">
                  <c:v>133.90210000000027</c:v>
                </c:pt>
                <c:pt idx="638">
                  <c:v>134.0847</c:v>
                </c:pt>
                <c:pt idx="639">
                  <c:v>134.14439999999999</c:v>
                </c:pt>
                <c:pt idx="640">
                  <c:v>134.31389999999999</c:v>
                </c:pt>
                <c:pt idx="641">
                  <c:v>134.44120000000001</c:v>
                </c:pt>
                <c:pt idx="642">
                  <c:v>134.55420000000001</c:v>
                </c:pt>
                <c:pt idx="643">
                  <c:v>134.61899999999997</c:v>
                </c:pt>
                <c:pt idx="644">
                  <c:v>134.625</c:v>
                </c:pt>
                <c:pt idx="645">
                  <c:v>134.63890000000001</c:v>
                </c:pt>
                <c:pt idx="646">
                  <c:v>134.65550000000002</c:v>
                </c:pt>
                <c:pt idx="647">
                  <c:v>134.4699</c:v>
                </c:pt>
                <c:pt idx="648">
                  <c:v>134.28870000000001</c:v>
                </c:pt>
                <c:pt idx="649">
                  <c:v>134.03220000000007</c:v>
                </c:pt>
                <c:pt idx="650">
                  <c:v>133.69909999999999</c:v>
                </c:pt>
                <c:pt idx="651">
                  <c:v>133.45530000000107</c:v>
                </c:pt>
                <c:pt idx="652">
                  <c:v>133.19489999999999</c:v>
                </c:pt>
                <c:pt idx="653">
                  <c:v>132.96620000000001</c:v>
                </c:pt>
                <c:pt idx="654">
                  <c:v>132.84790000000001</c:v>
                </c:pt>
                <c:pt idx="655">
                  <c:v>132.10050000000001</c:v>
                </c:pt>
                <c:pt idx="656">
                  <c:v>131.7021</c:v>
                </c:pt>
                <c:pt idx="657">
                  <c:v>131.38980000000001</c:v>
                </c:pt>
                <c:pt idx="658">
                  <c:v>131.03890000000001</c:v>
                </c:pt>
                <c:pt idx="659">
                  <c:v>130.80880000000047</c:v>
                </c:pt>
                <c:pt idx="660">
                  <c:v>130.58150000000001</c:v>
                </c:pt>
                <c:pt idx="661">
                  <c:v>130.45830000000163</c:v>
                </c:pt>
                <c:pt idx="662">
                  <c:v>130.4222000000014</c:v>
                </c:pt>
                <c:pt idx="663">
                  <c:v>130.0866</c:v>
                </c:pt>
                <c:pt idx="664">
                  <c:v>129.93030000000007</c:v>
                </c:pt>
                <c:pt idx="665">
                  <c:v>129.8289000000014</c:v>
                </c:pt>
                <c:pt idx="666">
                  <c:v>129.61479999999995</c:v>
                </c:pt>
                <c:pt idx="667">
                  <c:v>129.38400000000001</c:v>
                </c:pt>
                <c:pt idx="668">
                  <c:v>129.0926</c:v>
                </c:pt>
                <c:pt idx="669">
                  <c:v>128.8477</c:v>
                </c:pt>
                <c:pt idx="670">
                  <c:v>128.7287</c:v>
                </c:pt>
                <c:pt idx="671">
                  <c:v>128.01159999999999</c:v>
                </c:pt>
                <c:pt idx="672">
                  <c:v>127.58450000000002</c:v>
                </c:pt>
                <c:pt idx="673">
                  <c:v>127.29610000000002</c:v>
                </c:pt>
                <c:pt idx="674">
                  <c:v>126.9898</c:v>
                </c:pt>
                <c:pt idx="675">
                  <c:v>126.7206</c:v>
                </c:pt>
                <c:pt idx="676">
                  <c:v>126.5565</c:v>
                </c:pt>
                <c:pt idx="677">
                  <c:v>126.43450000000065</c:v>
                </c:pt>
                <c:pt idx="678">
                  <c:v>126.38539999999998</c:v>
                </c:pt>
                <c:pt idx="679">
                  <c:v>126.04790000000042</c:v>
                </c:pt>
                <c:pt idx="680">
                  <c:v>125.9023</c:v>
                </c:pt>
                <c:pt idx="681">
                  <c:v>125.8505</c:v>
                </c:pt>
                <c:pt idx="682">
                  <c:v>125.8134</c:v>
                </c:pt>
                <c:pt idx="683">
                  <c:v>125.765</c:v>
                </c:pt>
                <c:pt idx="684">
                  <c:v>125.67659999999998</c:v>
                </c:pt>
                <c:pt idx="685">
                  <c:v>125.6319</c:v>
                </c:pt>
                <c:pt idx="686">
                  <c:v>125.61320000000002</c:v>
                </c:pt>
                <c:pt idx="687">
                  <c:v>124.73909999999999</c:v>
                </c:pt>
                <c:pt idx="688">
                  <c:v>124.18980000000001</c:v>
                </c:pt>
                <c:pt idx="689">
                  <c:v>123.7894</c:v>
                </c:pt>
                <c:pt idx="690">
                  <c:v>123.41940000000002</c:v>
                </c:pt>
                <c:pt idx="691">
                  <c:v>123.17989999999998</c:v>
                </c:pt>
                <c:pt idx="692">
                  <c:v>122.9627</c:v>
                </c:pt>
                <c:pt idx="693">
                  <c:v>122.80249999999998</c:v>
                </c:pt>
                <c:pt idx="694">
                  <c:v>122.74170000000002</c:v>
                </c:pt>
                <c:pt idx="695">
                  <c:v>122.5551</c:v>
                </c:pt>
                <c:pt idx="696">
                  <c:v>122.61920000000002</c:v>
                </c:pt>
                <c:pt idx="697">
                  <c:v>122.8609</c:v>
                </c:pt>
                <c:pt idx="698">
                  <c:v>123.0771</c:v>
                </c:pt>
                <c:pt idx="699">
                  <c:v>123.2607</c:v>
                </c:pt>
                <c:pt idx="700">
                  <c:v>123.3516</c:v>
                </c:pt>
                <c:pt idx="701">
                  <c:v>123.38839999999998</c:v>
                </c:pt>
                <c:pt idx="702">
                  <c:v>123.4387</c:v>
                </c:pt>
                <c:pt idx="703">
                  <c:v>123.09910000000002</c:v>
                </c:pt>
                <c:pt idx="704">
                  <c:v>123.02079999999998</c:v>
                </c:pt>
                <c:pt idx="705">
                  <c:v>123.0412000000007</c:v>
                </c:pt>
                <c:pt idx="706">
                  <c:v>123.0866</c:v>
                </c:pt>
                <c:pt idx="707">
                  <c:v>123.131</c:v>
                </c:pt>
                <c:pt idx="708">
                  <c:v>123.1836</c:v>
                </c:pt>
                <c:pt idx="709">
                  <c:v>123.2204</c:v>
                </c:pt>
                <c:pt idx="710">
                  <c:v>123.253</c:v>
                </c:pt>
                <c:pt idx="711">
                  <c:v>122.8699</c:v>
                </c:pt>
                <c:pt idx="712">
                  <c:v>122.66160000000002</c:v>
                </c:pt>
                <c:pt idx="713">
                  <c:v>122.4248</c:v>
                </c:pt>
                <c:pt idx="714">
                  <c:v>122.1002</c:v>
                </c:pt>
                <c:pt idx="715">
                  <c:v>121.7683</c:v>
                </c:pt>
                <c:pt idx="716">
                  <c:v>121.49979999999999</c:v>
                </c:pt>
                <c:pt idx="717">
                  <c:v>121.4782</c:v>
                </c:pt>
                <c:pt idx="718">
                  <c:v>121.5977</c:v>
                </c:pt>
                <c:pt idx="719">
                  <c:v>120.95020000000002</c:v>
                </c:pt>
                <c:pt idx="720">
                  <c:v>120.44950000000065</c:v>
                </c:pt>
                <c:pt idx="721">
                  <c:v>120.0933</c:v>
                </c:pt>
                <c:pt idx="722">
                  <c:v>119.74979999999999</c:v>
                </c:pt>
                <c:pt idx="723">
                  <c:v>119.57550000000001</c:v>
                </c:pt>
                <c:pt idx="724">
                  <c:v>119.60720000000002</c:v>
                </c:pt>
                <c:pt idx="725">
                  <c:v>119.8428</c:v>
                </c:pt>
                <c:pt idx="726">
                  <c:v>120.13890000000001</c:v>
                </c:pt>
                <c:pt idx="727">
                  <c:v>120.04190000000042</c:v>
                </c:pt>
                <c:pt idx="728">
                  <c:v>120.1044</c:v>
                </c:pt>
                <c:pt idx="729">
                  <c:v>120.2025</c:v>
                </c:pt>
                <c:pt idx="730">
                  <c:v>120.33150000000002</c:v>
                </c:pt>
                <c:pt idx="731">
                  <c:v>120.3852</c:v>
                </c:pt>
                <c:pt idx="732">
                  <c:v>120.3843</c:v>
                </c:pt>
                <c:pt idx="733">
                  <c:v>120.4222</c:v>
                </c:pt>
                <c:pt idx="734">
                  <c:v>120.5025</c:v>
                </c:pt>
                <c:pt idx="735">
                  <c:v>120.43980000000002</c:v>
                </c:pt>
                <c:pt idx="736">
                  <c:v>120.4528</c:v>
                </c:pt>
                <c:pt idx="737">
                  <c:v>120.46639999999999</c:v>
                </c:pt>
                <c:pt idx="738">
                  <c:v>120.5539</c:v>
                </c:pt>
                <c:pt idx="739">
                  <c:v>120.74910000000042</c:v>
                </c:pt>
                <c:pt idx="740">
                  <c:v>120.96810000000002</c:v>
                </c:pt>
                <c:pt idx="741">
                  <c:v>121.17569999999998</c:v>
                </c:pt>
                <c:pt idx="742">
                  <c:v>121.32640000000001</c:v>
                </c:pt>
                <c:pt idx="743">
                  <c:v>121.28400000000002</c:v>
                </c:pt>
                <c:pt idx="744">
                  <c:v>121.3308</c:v>
                </c:pt>
                <c:pt idx="745">
                  <c:v>121.46060000000062</c:v>
                </c:pt>
                <c:pt idx="746">
                  <c:v>121.616</c:v>
                </c:pt>
                <c:pt idx="747">
                  <c:v>121.8625</c:v>
                </c:pt>
                <c:pt idx="748">
                  <c:v>122.1046</c:v>
                </c:pt>
                <c:pt idx="749">
                  <c:v>122.32569999999998</c:v>
                </c:pt>
                <c:pt idx="750">
                  <c:v>122.5359</c:v>
                </c:pt>
                <c:pt idx="751">
                  <c:v>122.71440000000032</c:v>
                </c:pt>
                <c:pt idx="752">
                  <c:v>122.9294</c:v>
                </c:pt>
                <c:pt idx="753">
                  <c:v>123.12269999999998</c:v>
                </c:pt>
                <c:pt idx="754">
                  <c:v>123.18170000000001</c:v>
                </c:pt>
                <c:pt idx="755">
                  <c:v>123.18170000000001</c:v>
                </c:pt>
                <c:pt idx="756">
                  <c:v>123.25879999999998</c:v>
                </c:pt>
                <c:pt idx="757">
                  <c:v>123.38120000000002</c:v>
                </c:pt>
                <c:pt idx="758">
                  <c:v>123.50830000000001</c:v>
                </c:pt>
                <c:pt idx="759">
                  <c:v>123.70489999999999</c:v>
                </c:pt>
                <c:pt idx="760">
                  <c:v>123.938</c:v>
                </c:pt>
                <c:pt idx="761">
                  <c:v>124.206</c:v>
                </c:pt>
                <c:pt idx="762">
                  <c:v>124.3308</c:v>
                </c:pt>
                <c:pt idx="763">
                  <c:v>124.32689999999998</c:v>
                </c:pt>
                <c:pt idx="764">
                  <c:v>124.1741</c:v>
                </c:pt>
                <c:pt idx="765">
                  <c:v>124.0183</c:v>
                </c:pt>
                <c:pt idx="766">
                  <c:v>123.8271</c:v>
                </c:pt>
                <c:pt idx="767">
                  <c:v>123.0956</c:v>
                </c:pt>
                <c:pt idx="768">
                  <c:v>122.48150000000012</c:v>
                </c:pt>
                <c:pt idx="769">
                  <c:v>122.03060000000002</c:v>
                </c:pt>
                <c:pt idx="770">
                  <c:v>121.7025</c:v>
                </c:pt>
                <c:pt idx="771">
                  <c:v>121.50530000000001</c:v>
                </c:pt>
                <c:pt idx="772">
                  <c:v>121.41320000000069</c:v>
                </c:pt>
                <c:pt idx="773">
                  <c:v>121.37289999999985</c:v>
                </c:pt>
                <c:pt idx="774">
                  <c:v>121.4234</c:v>
                </c:pt>
                <c:pt idx="775">
                  <c:v>121.4475000000008</c:v>
                </c:pt>
                <c:pt idx="776">
                  <c:v>121.5894</c:v>
                </c:pt>
                <c:pt idx="777">
                  <c:v>121.74979999999999</c:v>
                </c:pt>
                <c:pt idx="778">
                  <c:v>121.79810000000002</c:v>
                </c:pt>
                <c:pt idx="779">
                  <c:v>121.67059999999998</c:v>
                </c:pt>
                <c:pt idx="780">
                  <c:v>121.57729999999999</c:v>
                </c:pt>
                <c:pt idx="781">
                  <c:v>121.59650000000002</c:v>
                </c:pt>
                <c:pt idx="782">
                  <c:v>121.75320000000002</c:v>
                </c:pt>
                <c:pt idx="783">
                  <c:v>121.5488</c:v>
                </c:pt>
                <c:pt idx="784">
                  <c:v>121.44170000000022</c:v>
                </c:pt>
                <c:pt idx="785">
                  <c:v>121.3873</c:v>
                </c:pt>
                <c:pt idx="786">
                  <c:v>121.38379999999998</c:v>
                </c:pt>
                <c:pt idx="787">
                  <c:v>121.3338</c:v>
                </c:pt>
                <c:pt idx="788">
                  <c:v>121.22869999999999</c:v>
                </c:pt>
                <c:pt idx="789">
                  <c:v>121.14999999999999</c:v>
                </c:pt>
                <c:pt idx="790">
                  <c:v>121.09610000000002</c:v>
                </c:pt>
                <c:pt idx="791">
                  <c:v>120.85969999999999</c:v>
                </c:pt>
                <c:pt idx="792">
                  <c:v>120.76990000000002</c:v>
                </c:pt>
                <c:pt idx="793">
                  <c:v>120.71740000000032</c:v>
                </c:pt>
                <c:pt idx="794">
                  <c:v>120.6046</c:v>
                </c:pt>
                <c:pt idx="795">
                  <c:v>120.48520000000002</c:v>
                </c:pt>
                <c:pt idx="796">
                  <c:v>120.4766</c:v>
                </c:pt>
                <c:pt idx="797">
                  <c:v>120.61499999999999</c:v>
                </c:pt>
                <c:pt idx="798">
                  <c:v>120.75320000000002</c:v>
                </c:pt>
                <c:pt idx="799">
                  <c:v>120.34120000000065</c:v>
                </c:pt>
                <c:pt idx="800">
                  <c:v>120.12549999999995</c:v>
                </c:pt>
                <c:pt idx="801">
                  <c:v>120.18799999999999</c:v>
                </c:pt>
                <c:pt idx="802">
                  <c:v>120.4824</c:v>
                </c:pt>
                <c:pt idx="803">
                  <c:v>120.83499999999999</c:v>
                </c:pt>
                <c:pt idx="804">
                  <c:v>121.24979999999999</c:v>
                </c:pt>
                <c:pt idx="805">
                  <c:v>121.6664</c:v>
                </c:pt>
                <c:pt idx="806">
                  <c:v>122.0194</c:v>
                </c:pt>
                <c:pt idx="807">
                  <c:v>121.9789</c:v>
                </c:pt>
                <c:pt idx="808">
                  <c:v>121.95460000000062</c:v>
                </c:pt>
                <c:pt idx="809">
                  <c:v>121.8954</c:v>
                </c:pt>
                <c:pt idx="810">
                  <c:v>121.6806</c:v>
                </c:pt>
                <c:pt idx="811">
                  <c:v>121.45420000000065</c:v>
                </c:pt>
                <c:pt idx="812">
                  <c:v>121.25579999999998</c:v>
                </c:pt>
                <c:pt idx="813">
                  <c:v>121.1998</c:v>
                </c:pt>
                <c:pt idx="814">
                  <c:v>121.2243</c:v>
                </c:pt>
                <c:pt idx="815">
                  <c:v>120.99170000000002</c:v>
                </c:pt>
                <c:pt idx="816">
                  <c:v>120.91180000000062</c:v>
                </c:pt>
                <c:pt idx="817">
                  <c:v>120.91130000000022</c:v>
                </c:pt>
                <c:pt idx="818">
                  <c:v>120.9803</c:v>
                </c:pt>
                <c:pt idx="819">
                  <c:v>121.062</c:v>
                </c:pt>
                <c:pt idx="820">
                  <c:v>121.05529999999999</c:v>
                </c:pt>
                <c:pt idx="821">
                  <c:v>120.9764</c:v>
                </c:pt>
                <c:pt idx="822">
                  <c:v>120.83869999999999</c:v>
                </c:pt>
                <c:pt idx="823">
                  <c:v>120.5086</c:v>
                </c:pt>
                <c:pt idx="824">
                  <c:v>120.41060000000066</c:v>
                </c:pt>
                <c:pt idx="825">
                  <c:v>120.4581</c:v>
                </c:pt>
                <c:pt idx="826">
                  <c:v>120.5183</c:v>
                </c:pt>
                <c:pt idx="827">
                  <c:v>120.5514</c:v>
                </c:pt>
                <c:pt idx="828">
                  <c:v>120.5831</c:v>
                </c:pt>
                <c:pt idx="829">
                  <c:v>120.67479999999998</c:v>
                </c:pt>
                <c:pt idx="830">
                  <c:v>120.73909999999999</c:v>
                </c:pt>
                <c:pt idx="831">
                  <c:v>120.87079999999995</c:v>
                </c:pt>
                <c:pt idx="832">
                  <c:v>121.0711</c:v>
                </c:pt>
                <c:pt idx="833">
                  <c:v>121.19540000000001</c:v>
                </c:pt>
                <c:pt idx="834">
                  <c:v>121.18079999999998</c:v>
                </c:pt>
                <c:pt idx="835">
                  <c:v>121.00320000000002</c:v>
                </c:pt>
                <c:pt idx="836">
                  <c:v>120.8579</c:v>
                </c:pt>
                <c:pt idx="837">
                  <c:v>120.81059999999999</c:v>
                </c:pt>
                <c:pt idx="838">
                  <c:v>120.8556</c:v>
                </c:pt>
                <c:pt idx="839">
                  <c:v>120.69750000000002</c:v>
                </c:pt>
                <c:pt idx="840">
                  <c:v>120.78120000000042</c:v>
                </c:pt>
                <c:pt idx="841">
                  <c:v>120.95529999999999</c:v>
                </c:pt>
                <c:pt idx="842">
                  <c:v>121.0924</c:v>
                </c:pt>
                <c:pt idx="843">
                  <c:v>121.17499999999998</c:v>
                </c:pt>
                <c:pt idx="844">
                  <c:v>121.2021</c:v>
                </c:pt>
                <c:pt idx="845">
                  <c:v>121.1935</c:v>
                </c:pt>
                <c:pt idx="846">
                  <c:v>121.10120000000002</c:v>
                </c:pt>
                <c:pt idx="847">
                  <c:v>120.5514</c:v>
                </c:pt>
                <c:pt idx="848">
                  <c:v>120.1806</c:v>
                </c:pt>
                <c:pt idx="849">
                  <c:v>119.98660000000002</c:v>
                </c:pt>
                <c:pt idx="850">
                  <c:v>119.85369999999999</c:v>
                </c:pt>
                <c:pt idx="851">
                  <c:v>119.72499999999999</c:v>
                </c:pt>
                <c:pt idx="852">
                  <c:v>119.62690000000001</c:v>
                </c:pt>
                <c:pt idx="853">
                  <c:v>119.61160000000002</c:v>
                </c:pt>
                <c:pt idx="854">
                  <c:v>119.62379999999995</c:v>
                </c:pt>
                <c:pt idx="855">
                  <c:v>119.4563</c:v>
                </c:pt>
                <c:pt idx="856">
                  <c:v>119.46460000000073</c:v>
                </c:pt>
                <c:pt idx="857">
                  <c:v>119.5093</c:v>
                </c:pt>
                <c:pt idx="858">
                  <c:v>119.4637</c:v>
                </c:pt>
                <c:pt idx="859">
                  <c:v>119.3574</c:v>
                </c:pt>
                <c:pt idx="860">
                  <c:v>119.3137</c:v>
                </c:pt>
                <c:pt idx="861">
                  <c:v>119.34310000000002</c:v>
                </c:pt>
                <c:pt idx="862">
                  <c:v>119.46160000000073</c:v>
                </c:pt>
                <c:pt idx="863">
                  <c:v>119.3222</c:v>
                </c:pt>
                <c:pt idx="864">
                  <c:v>119.29610000000002</c:v>
                </c:pt>
                <c:pt idx="865">
                  <c:v>119.27249999999998</c:v>
                </c:pt>
                <c:pt idx="866">
                  <c:v>119.23750000000022</c:v>
                </c:pt>
                <c:pt idx="867">
                  <c:v>119.1896</c:v>
                </c:pt>
                <c:pt idx="868">
                  <c:v>119.28749999999999</c:v>
                </c:pt>
                <c:pt idx="869">
                  <c:v>119.5153</c:v>
                </c:pt>
                <c:pt idx="870">
                  <c:v>119.74140000000052</c:v>
                </c:pt>
                <c:pt idx="871">
                  <c:v>119.80370000000001</c:v>
                </c:pt>
                <c:pt idx="872">
                  <c:v>119.90300000000002</c:v>
                </c:pt>
                <c:pt idx="873">
                  <c:v>119.99750000000066</c:v>
                </c:pt>
                <c:pt idx="874">
                  <c:v>120.0442000000007</c:v>
                </c:pt>
                <c:pt idx="875">
                  <c:v>119.9748</c:v>
                </c:pt>
                <c:pt idx="876">
                  <c:v>119.7808</c:v>
                </c:pt>
                <c:pt idx="877">
                  <c:v>119.4859</c:v>
                </c:pt>
                <c:pt idx="878">
                  <c:v>119.27379999999998</c:v>
                </c:pt>
                <c:pt idx="879">
                  <c:v>118.86460000000002</c:v>
                </c:pt>
                <c:pt idx="880">
                  <c:v>118.90160000000066</c:v>
                </c:pt>
                <c:pt idx="881">
                  <c:v>119.11829999999999</c:v>
                </c:pt>
                <c:pt idx="882">
                  <c:v>119.18429999999999</c:v>
                </c:pt>
                <c:pt idx="883">
                  <c:v>119.10669999999999</c:v>
                </c:pt>
                <c:pt idx="884">
                  <c:v>119.12730000000001</c:v>
                </c:pt>
                <c:pt idx="885">
                  <c:v>119.4187</c:v>
                </c:pt>
                <c:pt idx="886">
                  <c:v>119.7153</c:v>
                </c:pt>
                <c:pt idx="887">
                  <c:v>119.91690000000042</c:v>
                </c:pt>
                <c:pt idx="888">
                  <c:v>120.0574</c:v>
                </c:pt>
                <c:pt idx="889">
                  <c:v>120.07729999999999</c:v>
                </c:pt>
                <c:pt idx="890">
                  <c:v>119.8843</c:v>
                </c:pt>
                <c:pt idx="891">
                  <c:v>119.6875</c:v>
                </c:pt>
                <c:pt idx="892">
                  <c:v>119.69420000000002</c:v>
                </c:pt>
                <c:pt idx="893">
                  <c:v>120.00160000000002</c:v>
                </c:pt>
                <c:pt idx="894">
                  <c:v>120.34420000000065</c:v>
                </c:pt>
                <c:pt idx="895">
                  <c:v>120.2269</c:v>
                </c:pt>
                <c:pt idx="896">
                  <c:v>120.16549999999998</c:v>
                </c:pt>
                <c:pt idx="897">
                  <c:v>120.1644</c:v>
                </c:pt>
                <c:pt idx="898">
                  <c:v>120.0928</c:v>
                </c:pt>
                <c:pt idx="899">
                  <c:v>119.95320000000002</c:v>
                </c:pt>
                <c:pt idx="900">
                  <c:v>119.74630000000002</c:v>
                </c:pt>
                <c:pt idx="901">
                  <c:v>119.61969999999999</c:v>
                </c:pt>
                <c:pt idx="902">
                  <c:v>119.60279999999995</c:v>
                </c:pt>
                <c:pt idx="903">
                  <c:v>119.37430000000001</c:v>
                </c:pt>
                <c:pt idx="904">
                  <c:v>119.33329999999999</c:v>
                </c:pt>
                <c:pt idx="905">
                  <c:v>119.5266</c:v>
                </c:pt>
                <c:pt idx="906">
                  <c:v>119.80970000000001</c:v>
                </c:pt>
                <c:pt idx="907">
                  <c:v>120.01710000000062</c:v>
                </c:pt>
                <c:pt idx="908">
                  <c:v>120.15689999999998</c:v>
                </c:pt>
                <c:pt idx="909">
                  <c:v>120.3211</c:v>
                </c:pt>
                <c:pt idx="910">
                  <c:v>120.42749999999999</c:v>
                </c:pt>
                <c:pt idx="911">
                  <c:v>120.3826</c:v>
                </c:pt>
                <c:pt idx="912">
                  <c:v>120.41940000000002</c:v>
                </c:pt>
                <c:pt idx="913">
                  <c:v>120.5745</c:v>
                </c:pt>
                <c:pt idx="914">
                  <c:v>120.69329999999999</c:v>
                </c:pt>
                <c:pt idx="915">
                  <c:v>120.7822</c:v>
                </c:pt>
                <c:pt idx="916">
                  <c:v>120.8197</c:v>
                </c:pt>
                <c:pt idx="917">
                  <c:v>120.90720000000069</c:v>
                </c:pt>
                <c:pt idx="918">
                  <c:v>121.065</c:v>
                </c:pt>
                <c:pt idx="919">
                  <c:v>121.0907</c:v>
                </c:pt>
                <c:pt idx="920">
                  <c:v>121.37889999999985</c:v>
                </c:pt>
                <c:pt idx="921">
                  <c:v>121.7607</c:v>
                </c:pt>
                <c:pt idx="922">
                  <c:v>122.04790000000042</c:v>
                </c:pt>
                <c:pt idx="923">
                  <c:v>122.0699</c:v>
                </c:pt>
                <c:pt idx="924">
                  <c:v>121.98820000000002</c:v>
                </c:pt>
                <c:pt idx="925">
                  <c:v>121.9657</c:v>
                </c:pt>
                <c:pt idx="926">
                  <c:v>121.9808</c:v>
                </c:pt>
                <c:pt idx="927">
                  <c:v>122.065</c:v>
                </c:pt>
                <c:pt idx="928">
                  <c:v>122.11409999999999</c:v>
                </c:pt>
                <c:pt idx="929">
                  <c:v>122.17959999999998</c:v>
                </c:pt>
                <c:pt idx="930">
                  <c:v>122.18839999999985</c:v>
                </c:pt>
                <c:pt idx="931">
                  <c:v>122.0752</c:v>
                </c:pt>
                <c:pt idx="932">
                  <c:v>122.0039</c:v>
                </c:pt>
                <c:pt idx="933">
                  <c:v>122.0454</c:v>
                </c:pt>
                <c:pt idx="934">
                  <c:v>122.2229</c:v>
                </c:pt>
                <c:pt idx="935">
                  <c:v>122.0813</c:v>
                </c:pt>
                <c:pt idx="936">
                  <c:v>122.1317</c:v>
                </c:pt>
                <c:pt idx="937">
                  <c:v>122.37339999999998</c:v>
                </c:pt>
                <c:pt idx="938">
                  <c:v>122.62569999999998</c:v>
                </c:pt>
                <c:pt idx="939">
                  <c:v>122.7535</c:v>
                </c:pt>
                <c:pt idx="940">
                  <c:v>122.78660000000002</c:v>
                </c:pt>
                <c:pt idx="941">
                  <c:v>122.74930000000002</c:v>
                </c:pt>
                <c:pt idx="942">
                  <c:v>122.68470000000001</c:v>
                </c:pt>
                <c:pt idx="943">
                  <c:v>122.1046</c:v>
                </c:pt>
                <c:pt idx="944">
                  <c:v>121.93360000000042</c:v>
                </c:pt>
                <c:pt idx="945">
                  <c:v>122.05419999999999</c:v>
                </c:pt>
                <c:pt idx="946">
                  <c:v>122.31760000000052</c:v>
                </c:pt>
                <c:pt idx="947">
                  <c:v>122.65300000000001</c:v>
                </c:pt>
                <c:pt idx="948">
                  <c:v>123.0861</c:v>
                </c:pt>
                <c:pt idx="949">
                  <c:v>123.5211</c:v>
                </c:pt>
                <c:pt idx="950">
                  <c:v>123.86269999999999</c:v>
                </c:pt>
                <c:pt idx="951">
                  <c:v>123.86199999999999</c:v>
                </c:pt>
                <c:pt idx="952">
                  <c:v>123.9389</c:v>
                </c:pt>
                <c:pt idx="953">
                  <c:v>124.0331</c:v>
                </c:pt>
                <c:pt idx="954">
                  <c:v>124.06270000000001</c:v>
                </c:pt>
                <c:pt idx="955">
                  <c:v>124.0488</c:v>
                </c:pt>
                <c:pt idx="956">
                  <c:v>124.2514</c:v>
                </c:pt>
                <c:pt idx="957">
                  <c:v>124.71920000000065</c:v>
                </c:pt>
                <c:pt idx="958">
                  <c:v>125.28189999999999</c:v>
                </c:pt>
                <c:pt idx="959">
                  <c:v>126.0535</c:v>
                </c:pt>
                <c:pt idx="960">
                  <c:v>126.5595</c:v>
                </c:pt>
                <c:pt idx="961">
                  <c:v>126.92310000000002</c:v>
                </c:pt>
                <c:pt idx="962">
                  <c:v>127.10929999999999</c:v>
                </c:pt>
                <c:pt idx="963">
                  <c:v>127.14120000000032</c:v>
                </c:pt>
                <c:pt idx="964">
                  <c:v>127.1211</c:v>
                </c:pt>
                <c:pt idx="965">
                  <c:v>127.02500000000001</c:v>
                </c:pt>
                <c:pt idx="966">
                  <c:v>126.9083</c:v>
                </c:pt>
                <c:pt idx="967">
                  <c:v>126.5868</c:v>
                </c:pt>
                <c:pt idx="968">
                  <c:v>126.5861</c:v>
                </c:pt>
                <c:pt idx="969">
                  <c:v>126.82550000000001</c:v>
                </c:pt>
                <c:pt idx="970">
                  <c:v>127.1306</c:v>
                </c:pt>
                <c:pt idx="971">
                  <c:v>127.2389</c:v>
                </c:pt>
                <c:pt idx="972">
                  <c:v>127.1801</c:v>
                </c:pt>
                <c:pt idx="973">
                  <c:v>127.05229999999999</c:v>
                </c:pt>
                <c:pt idx="974">
                  <c:v>126.9653</c:v>
                </c:pt>
                <c:pt idx="975">
                  <c:v>126.9893</c:v>
                </c:pt>
                <c:pt idx="976">
                  <c:v>127.1516</c:v>
                </c:pt>
                <c:pt idx="977">
                  <c:v>127.4525</c:v>
                </c:pt>
                <c:pt idx="978">
                  <c:v>127.7769</c:v>
                </c:pt>
                <c:pt idx="979">
                  <c:v>128.078</c:v>
                </c:pt>
                <c:pt idx="980">
                  <c:v>128.2081</c:v>
                </c:pt>
                <c:pt idx="981">
                  <c:v>128.30690000000001</c:v>
                </c:pt>
                <c:pt idx="982">
                  <c:v>128.315</c:v>
                </c:pt>
                <c:pt idx="983">
                  <c:v>128.13730000000001</c:v>
                </c:pt>
                <c:pt idx="984">
                  <c:v>128.22359999999998</c:v>
                </c:pt>
                <c:pt idx="985">
                  <c:v>128.50880000000001</c:v>
                </c:pt>
                <c:pt idx="986">
                  <c:v>128.74209999999999</c:v>
                </c:pt>
                <c:pt idx="987">
                  <c:v>128.87450000000001</c:v>
                </c:pt>
                <c:pt idx="988">
                  <c:v>128.87820000000067</c:v>
                </c:pt>
                <c:pt idx="989">
                  <c:v>128.83190000000027</c:v>
                </c:pt>
                <c:pt idx="990">
                  <c:v>128.77269999999999</c:v>
                </c:pt>
                <c:pt idx="991">
                  <c:v>128.65700000000001</c:v>
                </c:pt>
                <c:pt idx="992">
                  <c:v>128.75319999999999</c:v>
                </c:pt>
                <c:pt idx="993">
                  <c:v>129.1009</c:v>
                </c:pt>
                <c:pt idx="994">
                  <c:v>129.61869999999999</c:v>
                </c:pt>
                <c:pt idx="995">
                  <c:v>130.16200000000001</c:v>
                </c:pt>
                <c:pt idx="996">
                  <c:v>130.5752</c:v>
                </c:pt>
                <c:pt idx="997">
                  <c:v>130.88220000000177</c:v>
                </c:pt>
                <c:pt idx="998">
                  <c:v>130.97750000000002</c:v>
                </c:pt>
                <c:pt idx="999">
                  <c:v>130.738</c:v>
                </c:pt>
                <c:pt idx="1000">
                  <c:v>130.61459999999849</c:v>
                </c:pt>
                <c:pt idx="1001">
                  <c:v>130.62800000000001</c:v>
                </c:pt>
                <c:pt idx="1002">
                  <c:v>130.71179999999998</c:v>
                </c:pt>
                <c:pt idx="1003">
                  <c:v>130.73059999999998</c:v>
                </c:pt>
                <c:pt idx="1004">
                  <c:v>130.76479999999998</c:v>
                </c:pt>
                <c:pt idx="1005">
                  <c:v>130.86090000000004</c:v>
                </c:pt>
                <c:pt idx="1006">
                  <c:v>130.9238</c:v>
                </c:pt>
                <c:pt idx="1007">
                  <c:v>131.01439999999999</c:v>
                </c:pt>
                <c:pt idx="1008">
                  <c:v>130.85160000000027</c:v>
                </c:pt>
                <c:pt idx="1009">
                  <c:v>130.54259999999999</c:v>
                </c:pt>
                <c:pt idx="1010">
                  <c:v>130.1</c:v>
                </c:pt>
                <c:pt idx="1011">
                  <c:v>129.60120000000001</c:v>
                </c:pt>
                <c:pt idx="1012">
                  <c:v>129.32110000000131</c:v>
                </c:pt>
                <c:pt idx="1013">
                  <c:v>129.3852000000013</c:v>
                </c:pt>
                <c:pt idx="1014">
                  <c:v>129.65350000000001</c:v>
                </c:pt>
                <c:pt idx="1015">
                  <c:v>129.91</c:v>
                </c:pt>
                <c:pt idx="1016">
                  <c:v>130.28870000000001</c:v>
                </c:pt>
                <c:pt idx="1017">
                  <c:v>130.6857</c:v>
                </c:pt>
                <c:pt idx="1018">
                  <c:v>130.7773</c:v>
                </c:pt>
                <c:pt idx="1019">
                  <c:v>130.54840000000004</c:v>
                </c:pt>
                <c:pt idx="1020">
                  <c:v>130.33700000000007</c:v>
                </c:pt>
                <c:pt idx="1021">
                  <c:v>130.3826000000013</c:v>
                </c:pt>
                <c:pt idx="1022">
                  <c:v>130.5856</c:v>
                </c:pt>
                <c:pt idx="1023">
                  <c:v>131.29399999999998</c:v>
                </c:pt>
                <c:pt idx="1024">
                  <c:v>131.94649999999999</c:v>
                </c:pt>
                <c:pt idx="1025">
                  <c:v>132.6789</c:v>
                </c:pt>
                <c:pt idx="1026">
                  <c:v>133.29979999999998</c:v>
                </c:pt>
                <c:pt idx="1027">
                  <c:v>133.63959999999992</c:v>
                </c:pt>
                <c:pt idx="1028">
                  <c:v>133.88100000000131</c:v>
                </c:pt>
                <c:pt idx="1029">
                  <c:v>134.16900000000001</c:v>
                </c:pt>
                <c:pt idx="1030">
                  <c:v>134.53050000000002</c:v>
                </c:pt>
                <c:pt idx="1031">
                  <c:v>134.75459999999998</c:v>
                </c:pt>
                <c:pt idx="1032">
                  <c:v>134.85620000000131</c:v>
                </c:pt>
                <c:pt idx="1033">
                  <c:v>134.83630000000107</c:v>
                </c:pt>
                <c:pt idx="1034">
                  <c:v>134.697</c:v>
                </c:pt>
                <c:pt idx="1035">
                  <c:v>134.56020000000001</c:v>
                </c:pt>
                <c:pt idx="1036">
                  <c:v>134.49540000000007</c:v>
                </c:pt>
                <c:pt idx="1037">
                  <c:v>134.49210000000087</c:v>
                </c:pt>
                <c:pt idx="1038">
                  <c:v>134.35530000000131</c:v>
                </c:pt>
                <c:pt idx="1039">
                  <c:v>133.98630000000131</c:v>
                </c:pt>
                <c:pt idx="1040">
                  <c:v>133.74859999999998</c:v>
                </c:pt>
                <c:pt idx="1041">
                  <c:v>133.7894</c:v>
                </c:pt>
                <c:pt idx="1042">
                  <c:v>133.82690000000107</c:v>
                </c:pt>
                <c:pt idx="1043">
                  <c:v>133.78469999999999</c:v>
                </c:pt>
                <c:pt idx="1044">
                  <c:v>133.83500000000001</c:v>
                </c:pt>
                <c:pt idx="1045">
                  <c:v>134.01159999999999</c:v>
                </c:pt>
                <c:pt idx="1046">
                  <c:v>134.22409999999999</c:v>
                </c:pt>
                <c:pt idx="1047">
                  <c:v>134.27449999999999</c:v>
                </c:pt>
                <c:pt idx="1048">
                  <c:v>134.27009999999999</c:v>
                </c:pt>
                <c:pt idx="1049">
                  <c:v>134.31549999999999</c:v>
                </c:pt>
                <c:pt idx="1050">
                  <c:v>134.41</c:v>
                </c:pt>
                <c:pt idx="1051">
                  <c:v>134.51969999999992</c:v>
                </c:pt>
                <c:pt idx="1052">
                  <c:v>134.68010000000001</c:v>
                </c:pt>
                <c:pt idx="1053">
                  <c:v>134.92250000000001</c:v>
                </c:pt>
                <c:pt idx="1054">
                  <c:v>135.17779999999999</c:v>
                </c:pt>
                <c:pt idx="1055">
                  <c:v>135.31810000000004</c:v>
                </c:pt>
                <c:pt idx="1056">
                  <c:v>135.38630000000151</c:v>
                </c:pt>
                <c:pt idx="1057">
                  <c:v>135.316</c:v>
                </c:pt>
                <c:pt idx="1058">
                  <c:v>134.98260000000047</c:v>
                </c:pt>
                <c:pt idx="1059">
                  <c:v>134.43959999999998</c:v>
                </c:pt>
                <c:pt idx="1060">
                  <c:v>133.90459999999999</c:v>
                </c:pt>
                <c:pt idx="1061">
                  <c:v>133.60230000000001</c:v>
                </c:pt>
                <c:pt idx="1062">
                  <c:v>133.49930000000001</c:v>
                </c:pt>
                <c:pt idx="1063">
                  <c:v>133.4194</c:v>
                </c:pt>
                <c:pt idx="1064">
                  <c:v>133.45020000000127</c:v>
                </c:pt>
                <c:pt idx="1065">
                  <c:v>133.68959999999998</c:v>
                </c:pt>
                <c:pt idx="1066">
                  <c:v>133.8998</c:v>
                </c:pt>
                <c:pt idx="1067">
                  <c:v>133.85930000000027</c:v>
                </c:pt>
                <c:pt idx="1068">
                  <c:v>133.65350000000001</c:v>
                </c:pt>
                <c:pt idx="1069">
                  <c:v>133.52180000000001</c:v>
                </c:pt>
                <c:pt idx="1070">
                  <c:v>133.5111</c:v>
                </c:pt>
                <c:pt idx="1071">
                  <c:v>134.09350000000001</c:v>
                </c:pt>
                <c:pt idx="1072">
                  <c:v>134.64579999999998</c:v>
                </c:pt>
                <c:pt idx="1073">
                  <c:v>135.06300000000002</c:v>
                </c:pt>
                <c:pt idx="1074">
                  <c:v>135.0419</c:v>
                </c:pt>
                <c:pt idx="1075">
                  <c:v>134.64329999999998</c:v>
                </c:pt>
                <c:pt idx="1076">
                  <c:v>134.25630000000001</c:v>
                </c:pt>
                <c:pt idx="1077">
                  <c:v>134.12430000000001</c:v>
                </c:pt>
                <c:pt idx="1078">
                  <c:v>134.20559999999998</c:v>
                </c:pt>
                <c:pt idx="1079">
                  <c:v>135.51569999999998</c:v>
                </c:pt>
              </c:numCache>
            </c:numRef>
          </c:yVal>
        </c:ser>
        <c:axId val="184589312"/>
        <c:axId val="184648448"/>
      </c:scatterChart>
      <c:valAx>
        <c:axId val="184589312"/>
        <c:scaling>
          <c:orientation val="minMax"/>
        </c:scaling>
        <c:delete val="1"/>
        <c:axPos val="b"/>
        <c:numFmt formatCode="General" sourceLinked="1"/>
        <c:tickLblPos val="none"/>
        <c:crossAx val="184648448"/>
        <c:crosses val="autoZero"/>
        <c:crossBetween val="midCat"/>
      </c:valAx>
      <c:valAx>
        <c:axId val="184648448"/>
        <c:scaling>
          <c:orientation val="minMax"/>
        </c:scaling>
        <c:axPos val="l"/>
        <c:numFmt formatCode="General" sourceLinked="1"/>
        <c:tickLblPos val="nextTo"/>
        <c:crossAx val="184589312"/>
        <c:crosses val="autoZero"/>
        <c:crossBetween val="midCat"/>
      </c:valAx>
      <c:spPr>
        <a:ln>
          <a:solidFill>
            <a:sysClr val="windowText" lastClr="000000"/>
          </a:solidFill>
        </a:ln>
      </c:spPr>
    </c:plotArea>
    <c:plotVisOnly val="1"/>
  </c:chart>
  <c:externalData r:id="rId1"/>
</c:chartSpace>
</file>

<file path=word/charts/chart29.xml><?xml version="1.0" encoding="utf-8"?>
<c:chartSpace xmlns:c="http://schemas.openxmlformats.org/drawingml/2006/chart" xmlns:a="http://schemas.openxmlformats.org/drawingml/2006/main" xmlns:r="http://schemas.openxmlformats.org/officeDocument/2006/relationships">
  <c:date1904 val="1"/>
  <c:lang val="en-US"/>
  <c:chart>
    <c:plotArea>
      <c:layout>
        <c:manualLayout>
          <c:layoutTarget val="inner"/>
          <c:xMode val="edge"/>
          <c:yMode val="edge"/>
          <c:x val="8.5663826081014235E-2"/>
          <c:y val="7.0738973515692014E-2"/>
          <c:w val="0.86972228263012086"/>
          <c:h val="0.66847403280870421"/>
        </c:manualLayout>
      </c:layout>
      <c:scatterChart>
        <c:scatterStyle val="lineMarker"/>
        <c:ser>
          <c:idx val="0"/>
          <c:order val="0"/>
          <c:marker>
            <c:symbol val="none"/>
          </c:marker>
          <c:xVal>
            <c:numRef>
              <c:f>'Leader Data'!$A$20:$A$1099</c:f>
              <c:numCache>
                <c:formatCode>General</c:formatCode>
                <c:ptCount val="1080"/>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131</c:v>
                </c:pt>
                <c:pt idx="132">
                  <c:v>132</c:v>
                </c:pt>
                <c:pt idx="133">
                  <c:v>133</c:v>
                </c:pt>
                <c:pt idx="134">
                  <c:v>134</c:v>
                </c:pt>
                <c:pt idx="135">
                  <c:v>135</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pt idx="151">
                  <c:v>151</c:v>
                </c:pt>
                <c:pt idx="152">
                  <c:v>152</c:v>
                </c:pt>
                <c:pt idx="153">
                  <c:v>153</c:v>
                </c:pt>
                <c:pt idx="154">
                  <c:v>154</c:v>
                </c:pt>
                <c:pt idx="155">
                  <c:v>155</c:v>
                </c:pt>
                <c:pt idx="156">
                  <c:v>156</c:v>
                </c:pt>
                <c:pt idx="157">
                  <c:v>157</c:v>
                </c:pt>
                <c:pt idx="158">
                  <c:v>158</c:v>
                </c:pt>
                <c:pt idx="159">
                  <c:v>159</c:v>
                </c:pt>
                <c:pt idx="160">
                  <c:v>160</c:v>
                </c:pt>
                <c:pt idx="161">
                  <c:v>161</c:v>
                </c:pt>
                <c:pt idx="162">
                  <c:v>162</c:v>
                </c:pt>
                <c:pt idx="163">
                  <c:v>163</c:v>
                </c:pt>
                <c:pt idx="164">
                  <c:v>164</c:v>
                </c:pt>
                <c:pt idx="165">
                  <c:v>165</c:v>
                </c:pt>
                <c:pt idx="166">
                  <c:v>166</c:v>
                </c:pt>
                <c:pt idx="167">
                  <c:v>167</c:v>
                </c:pt>
                <c:pt idx="168">
                  <c:v>168</c:v>
                </c:pt>
                <c:pt idx="169">
                  <c:v>169</c:v>
                </c:pt>
                <c:pt idx="170">
                  <c:v>170</c:v>
                </c:pt>
                <c:pt idx="171">
                  <c:v>171</c:v>
                </c:pt>
                <c:pt idx="172">
                  <c:v>172</c:v>
                </c:pt>
                <c:pt idx="173">
                  <c:v>173</c:v>
                </c:pt>
                <c:pt idx="174">
                  <c:v>174</c:v>
                </c:pt>
                <c:pt idx="175">
                  <c:v>175</c:v>
                </c:pt>
                <c:pt idx="176">
                  <c:v>176</c:v>
                </c:pt>
                <c:pt idx="177">
                  <c:v>177</c:v>
                </c:pt>
                <c:pt idx="178">
                  <c:v>178</c:v>
                </c:pt>
                <c:pt idx="179">
                  <c:v>179</c:v>
                </c:pt>
                <c:pt idx="180">
                  <c:v>180</c:v>
                </c:pt>
                <c:pt idx="181">
                  <c:v>181</c:v>
                </c:pt>
                <c:pt idx="182">
                  <c:v>182</c:v>
                </c:pt>
                <c:pt idx="183">
                  <c:v>183</c:v>
                </c:pt>
                <c:pt idx="184">
                  <c:v>184</c:v>
                </c:pt>
                <c:pt idx="185">
                  <c:v>185</c:v>
                </c:pt>
                <c:pt idx="186">
                  <c:v>186</c:v>
                </c:pt>
                <c:pt idx="187">
                  <c:v>187</c:v>
                </c:pt>
                <c:pt idx="188">
                  <c:v>188</c:v>
                </c:pt>
                <c:pt idx="189">
                  <c:v>189</c:v>
                </c:pt>
                <c:pt idx="190">
                  <c:v>190</c:v>
                </c:pt>
                <c:pt idx="191">
                  <c:v>191</c:v>
                </c:pt>
                <c:pt idx="192">
                  <c:v>192</c:v>
                </c:pt>
                <c:pt idx="193">
                  <c:v>193</c:v>
                </c:pt>
                <c:pt idx="194">
                  <c:v>194</c:v>
                </c:pt>
                <c:pt idx="195">
                  <c:v>195</c:v>
                </c:pt>
                <c:pt idx="196">
                  <c:v>196</c:v>
                </c:pt>
                <c:pt idx="197">
                  <c:v>197</c:v>
                </c:pt>
                <c:pt idx="198">
                  <c:v>198</c:v>
                </c:pt>
                <c:pt idx="199">
                  <c:v>199</c:v>
                </c:pt>
                <c:pt idx="200">
                  <c:v>200</c:v>
                </c:pt>
                <c:pt idx="201">
                  <c:v>201</c:v>
                </c:pt>
                <c:pt idx="202">
                  <c:v>202</c:v>
                </c:pt>
                <c:pt idx="203">
                  <c:v>203</c:v>
                </c:pt>
                <c:pt idx="204">
                  <c:v>204</c:v>
                </c:pt>
                <c:pt idx="205">
                  <c:v>205</c:v>
                </c:pt>
                <c:pt idx="206">
                  <c:v>206</c:v>
                </c:pt>
                <c:pt idx="207">
                  <c:v>207</c:v>
                </c:pt>
                <c:pt idx="208">
                  <c:v>208</c:v>
                </c:pt>
                <c:pt idx="209">
                  <c:v>209</c:v>
                </c:pt>
                <c:pt idx="210">
                  <c:v>210</c:v>
                </c:pt>
                <c:pt idx="211">
                  <c:v>211</c:v>
                </c:pt>
                <c:pt idx="212">
                  <c:v>212</c:v>
                </c:pt>
                <c:pt idx="213">
                  <c:v>213</c:v>
                </c:pt>
                <c:pt idx="214">
                  <c:v>214</c:v>
                </c:pt>
                <c:pt idx="215">
                  <c:v>215</c:v>
                </c:pt>
                <c:pt idx="216">
                  <c:v>216</c:v>
                </c:pt>
                <c:pt idx="217">
                  <c:v>217</c:v>
                </c:pt>
                <c:pt idx="218">
                  <c:v>218</c:v>
                </c:pt>
                <c:pt idx="219">
                  <c:v>219</c:v>
                </c:pt>
                <c:pt idx="220">
                  <c:v>220</c:v>
                </c:pt>
                <c:pt idx="221">
                  <c:v>221</c:v>
                </c:pt>
                <c:pt idx="222">
                  <c:v>222</c:v>
                </c:pt>
                <c:pt idx="223">
                  <c:v>223</c:v>
                </c:pt>
                <c:pt idx="224">
                  <c:v>224</c:v>
                </c:pt>
                <c:pt idx="225">
                  <c:v>225</c:v>
                </c:pt>
                <c:pt idx="226">
                  <c:v>226</c:v>
                </c:pt>
                <c:pt idx="227">
                  <c:v>227</c:v>
                </c:pt>
                <c:pt idx="228">
                  <c:v>228</c:v>
                </c:pt>
                <c:pt idx="229">
                  <c:v>229</c:v>
                </c:pt>
                <c:pt idx="230">
                  <c:v>230</c:v>
                </c:pt>
                <c:pt idx="231">
                  <c:v>231</c:v>
                </c:pt>
                <c:pt idx="232">
                  <c:v>232</c:v>
                </c:pt>
                <c:pt idx="233">
                  <c:v>233</c:v>
                </c:pt>
                <c:pt idx="234">
                  <c:v>234</c:v>
                </c:pt>
                <c:pt idx="235">
                  <c:v>235</c:v>
                </c:pt>
                <c:pt idx="236">
                  <c:v>236</c:v>
                </c:pt>
                <c:pt idx="237">
                  <c:v>237</c:v>
                </c:pt>
                <c:pt idx="238">
                  <c:v>238</c:v>
                </c:pt>
                <c:pt idx="239">
                  <c:v>239</c:v>
                </c:pt>
                <c:pt idx="240">
                  <c:v>240</c:v>
                </c:pt>
                <c:pt idx="241">
                  <c:v>241</c:v>
                </c:pt>
                <c:pt idx="242">
                  <c:v>242</c:v>
                </c:pt>
                <c:pt idx="243">
                  <c:v>243</c:v>
                </c:pt>
                <c:pt idx="244">
                  <c:v>244</c:v>
                </c:pt>
                <c:pt idx="245">
                  <c:v>245</c:v>
                </c:pt>
                <c:pt idx="246">
                  <c:v>246</c:v>
                </c:pt>
                <c:pt idx="247">
                  <c:v>247</c:v>
                </c:pt>
                <c:pt idx="248">
                  <c:v>248</c:v>
                </c:pt>
                <c:pt idx="249">
                  <c:v>249</c:v>
                </c:pt>
                <c:pt idx="250">
                  <c:v>250</c:v>
                </c:pt>
                <c:pt idx="251">
                  <c:v>251</c:v>
                </c:pt>
                <c:pt idx="252">
                  <c:v>252</c:v>
                </c:pt>
                <c:pt idx="253">
                  <c:v>253</c:v>
                </c:pt>
                <c:pt idx="254">
                  <c:v>254</c:v>
                </c:pt>
                <c:pt idx="255">
                  <c:v>255</c:v>
                </c:pt>
                <c:pt idx="256">
                  <c:v>256</c:v>
                </c:pt>
                <c:pt idx="257">
                  <c:v>257</c:v>
                </c:pt>
                <c:pt idx="258">
                  <c:v>258</c:v>
                </c:pt>
                <c:pt idx="259">
                  <c:v>259</c:v>
                </c:pt>
                <c:pt idx="260">
                  <c:v>260</c:v>
                </c:pt>
                <c:pt idx="261">
                  <c:v>261</c:v>
                </c:pt>
                <c:pt idx="262">
                  <c:v>262</c:v>
                </c:pt>
                <c:pt idx="263">
                  <c:v>263</c:v>
                </c:pt>
                <c:pt idx="264">
                  <c:v>264</c:v>
                </c:pt>
                <c:pt idx="265">
                  <c:v>265</c:v>
                </c:pt>
                <c:pt idx="266">
                  <c:v>266</c:v>
                </c:pt>
                <c:pt idx="267">
                  <c:v>267</c:v>
                </c:pt>
                <c:pt idx="268">
                  <c:v>268</c:v>
                </c:pt>
                <c:pt idx="269">
                  <c:v>269</c:v>
                </c:pt>
                <c:pt idx="270">
                  <c:v>270</c:v>
                </c:pt>
                <c:pt idx="271">
                  <c:v>271</c:v>
                </c:pt>
                <c:pt idx="272">
                  <c:v>272</c:v>
                </c:pt>
                <c:pt idx="273">
                  <c:v>273</c:v>
                </c:pt>
                <c:pt idx="274">
                  <c:v>274</c:v>
                </c:pt>
                <c:pt idx="275">
                  <c:v>275</c:v>
                </c:pt>
                <c:pt idx="276">
                  <c:v>276</c:v>
                </c:pt>
                <c:pt idx="277">
                  <c:v>277</c:v>
                </c:pt>
                <c:pt idx="278">
                  <c:v>278</c:v>
                </c:pt>
                <c:pt idx="279">
                  <c:v>279</c:v>
                </c:pt>
                <c:pt idx="280">
                  <c:v>280</c:v>
                </c:pt>
                <c:pt idx="281">
                  <c:v>281</c:v>
                </c:pt>
                <c:pt idx="282">
                  <c:v>282</c:v>
                </c:pt>
                <c:pt idx="283">
                  <c:v>283</c:v>
                </c:pt>
                <c:pt idx="284">
                  <c:v>284</c:v>
                </c:pt>
                <c:pt idx="285">
                  <c:v>285</c:v>
                </c:pt>
                <c:pt idx="286">
                  <c:v>286</c:v>
                </c:pt>
                <c:pt idx="287">
                  <c:v>287</c:v>
                </c:pt>
                <c:pt idx="288">
                  <c:v>288</c:v>
                </c:pt>
                <c:pt idx="289">
                  <c:v>289</c:v>
                </c:pt>
                <c:pt idx="290">
                  <c:v>290</c:v>
                </c:pt>
                <c:pt idx="291">
                  <c:v>291</c:v>
                </c:pt>
                <c:pt idx="292">
                  <c:v>292</c:v>
                </c:pt>
                <c:pt idx="293">
                  <c:v>293</c:v>
                </c:pt>
                <c:pt idx="294">
                  <c:v>294</c:v>
                </c:pt>
                <c:pt idx="295">
                  <c:v>295</c:v>
                </c:pt>
                <c:pt idx="296">
                  <c:v>296</c:v>
                </c:pt>
                <c:pt idx="297">
                  <c:v>297</c:v>
                </c:pt>
                <c:pt idx="298">
                  <c:v>298</c:v>
                </c:pt>
                <c:pt idx="299">
                  <c:v>299</c:v>
                </c:pt>
                <c:pt idx="300">
                  <c:v>300</c:v>
                </c:pt>
                <c:pt idx="301">
                  <c:v>301</c:v>
                </c:pt>
                <c:pt idx="302">
                  <c:v>302</c:v>
                </c:pt>
                <c:pt idx="303">
                  <c:v>303</c:v>
                </c:pt>
                <c:pt idx="304">
                  <c:v>304</c:v>
                </c:pt>
                <c:pt idx="305">
                  <c:v>305</c:v>
                </c:pt>
                <c:pt idx="306">
                  <c:v>306</c:v>
                </c:pt>
                <c:pt idx="307">
                  <c:v>307</c:v>
                </c:pt>
                <c:pt idx="308">
                  <c:v>308</c:v>
                </c:pt>
                <c:pt idx="309">
                  <c:v>309</c:v>
                </c:pt>
                <c:pt idx="310">
                  <c:v>310</c:v>
                </c:pt>
                <c:pt idx="311">
                  <c:v>311</c:v>
                </c:pt>
                <c:pt idx="312">
                  <c:v>312</c:v>
                </c:pt>
                <c:pt idx="313">
                  <c:v>313</c:v>
                </c:pt>
                <c:pt idx="314">
                  <c:v>314</c:v>
                </c:pt>
                <c:pt idx="315">
                  <c:v>315</c:v>
                </c:pt>
                <c:pt idx="316">
                  <c:v>316</c:v>
                </c:pt>
                <c:pt idx="317">
                  <c:v>317</c:v>
                </c:pt>
                <c:pt idx="318">
                  <c:v>318</c:v>
                </c:pt>
                <c:pt idx="319">
                  <c:v>319</c:v>
                </c:pt>
                <c:pt idx="320">
                  <c:v>320</c:v>
                </c:pt>
                <c:pt idx="321">
                  <c:v>321</c:v>
                </c:pt>
                <c:pt idx="322">
                  <c:v>322</c:v>
                </c:pt>
                <c:pt idx="323">
                  <c:v>323</c:v>
                </c:pt>
                <c:pt idx="324">
                  <c:v>324</c:v>
                </c:pt>
                <c:pt idx="325">
                  <c:v>325</c:v>
                </c:pt>
                <c:pt idx="326">
                  <c:v>326</c:v>
                </c:pt>
                <c:pt idx="327">
                  <c:v>327</c:v>
                </c:pt>
                <c:pt idx="328">
                  <c:v>328</c:v>
                </c:pt>
                <c:pt idx="329">
                  <c:v>329</c:v>
                </c:pt>
                <c:pt idx="330">
                  <c:v>330</c:v>
                </c:pt>
                <c:pt idx="331">
                  <c:v>331</c:v>
                </c:pt>
                <c:pt idx="332">
                  <c:v>332</c:v>
                </c:pt>
                <c:pt idx="333">
                  <c:v>333</c:v>
                </c:pt>
                <c:pt idx="334">
                  <c:v>334</c:v>
                </c:pt>
                <c:pt idx="335">
                  <c:v>335</c:v>
                </c:pt>
                <c:pt idx="336">
                  <c:v>336</c:v>
                </c:pt>
                <c:pt idx="337">
                  <c:v>337</c:v>
                </c:pt>
                <c:pt idx="338">
                  <c:v>338</c:v>
                </c:pt>
                <c:pt idx="339">
                  <c:v>339</c:v>
                </c:pt>
                <c:pt idx="340">
                  <c:v>340</c:v>
                </c:pt>
                <c:pt idx="341">
                  <c:v>341</c:v>
                </c:pt>
                <c:pt idx="342">
                  <c:v>342</c:v>
                </c:pt>
                <c:pt idx="343">
                  <c:v>343</c:v>
                </c:pt>
                <c:pt idx="344">
                  <c:v>344</c:v>
                </c:pt>
                <c:pt idx="345">
                  <c:v>345</c:v>
                </c:pt>
                <c:pt idx="346">
                  <c:v>346</c:v>
                </c:pt>
                <c:pt idx="347">
                  <c:v>347</c:v>
                </c:pt>
                <c:pt idx="348">
                  <c:v>348</c:v>
                </c:pt>
                <c:pt idx="349">
                  <c:v>349</c:v>
                </c:pt>
                <c:pt idx="350">
                  <c:v>350</c:v>
                </c:pt>
                <c:pt idx="351">
                  <c:v>351</c:v>
                </c:pt>
                <c:pt idx="352">
                  <c:v>352</c:v>
                </c:pt>
                <c:pt idx="353">
                  <c:v>353</c:v>
                </c:pt>
                <c:pt idx="354">
                  <c:v>354</c:v>
                </c:pt>
                <c:pt idx="355">
                  <c:v>355</c:v>
                </c:pt>
                <c:pt idx="356">
                  <c:v>356</c:v>
                </c:pt>
                <c:pt idx="357">
                  <c:v>357</c:v>
                </c:pt>
                <c:pt idx="358">
                  <c:v>358</c:v>
                </c:pt>
                <c:pt idx="359">
                  <c:v>359</c:v>
                </c:pt>
                <c:pt idx="360">
                  <c:v>360</c:v>
                </c:pt>
                <c:pt idx="361">
                  <c:v>361</c:v>
                </c:pt>
                <c:pt idx="362">
                  <c:v>362</c:v>
                </c:pt>
                <c:pt idx="363">
                  <c:v>363</c:v>
                </c:pt>
                <c:pt idx="364">
                  <c:v>364</c:v>
                </c:pt>
                <c:pt idx="365">
                  <c:v>365</c:v>
                </c:pt>
                <c:pt idx="366">
                  <c:v>366</c:v>
                </c:pt>
                <c:pt idx="367">
                  <c:v>367</c:v>
                </c:pt>
                <c:pt idx="368">
                  <c:v>368</c:v>
                </c:pt>
                <c:pt idx="369">
                  <c:v>369</c:v>
                </c:pt>
                <c:pt idx="370">
                  <c:v>370</c:v>
                </c:pt>
                <c:pt idx="371">
                  <c:v>371</c:v>
                </c:pt>
                <c:pt idx="372">
                  <c:v>372</c:v>
                </c:pt>
                <c:pt idx="373">
                  <c:v>373</c:v>
                </c:pt>
                <c:pt idx="374">
                  <c:v>374</c:v>
                </c:pt>
                <c:pt idx="375">
                  <c:v>375</c:v>
                </c:pt>
                <c:pt idx="376">
                  <c:v>376</c:v>
                </c:pt>
                <c:pt idx="377">
                  <c:v>377</c:v>
                </c:pt>
                <c:pt idx="378">
                  <c:v>378</c:v>
                </c:pt>
                <c:pt idx="379">
                  <c:v>379</c:v>
                </c:pt>
                <c:pt idx="380">
                  <c:v>380</c:v>
                </c:pt>
                <c:pt idx="381">
                  <c:v>381</c:v>
                </c:pt>
                <c:pt idx="382">
                  <c:v>382</c:v>
                </c:pt>
                <c:pt idx="383">
                  <c:v>383</c:v>
                </c:pt>
                <c:pt idx="384">
                  <c:v>384</c:v>
                </c:pt>
                <c:pt idx="385">
                  <c:v>385</c:v>
                </c:pt>
                <c:pt idx="386">
                  <c:v>386</c:v>
                </c:pt>
                <c:pt idx="387">
                  <c:v>387</c:v>
                </c:pt>
                <c:pt idx="388">
                  <c:v>388</c:v>
                </c:pt>
                <c:pt idx="389">
                  <c:v>389</c:v>
                </c:pt>
                <c:pt idx="390">
                  <c:v>390</c:v>
                </c:pt>
                <c:pt idx="391">
                  <c:v>391</c:v>
                </c:pt>
                <c:pt idx="392">
                  <c:v>392</c:v>
                </c:pt>
                <c:pt idx="393">
                  <c:v>393</c:v>
                </c:pt>
                <c:pt idx="394">
                  <c:v>394</c:v>
                </c:pt>
                <c:pt idx="395">
                  <c:v>395</c:v>
                </c:pt>
                <c:pt idx="396">
                  <c:v>396</c:v>
                </c:pt>
                <c:pt idx="397">
                  <c:v>397</c:v>
                </c:pt>
                <c:pt idx="398">
                  <c:v>398</c:v>
                </c:pt>
                <c:pt idx="399">
                  <c:v>399</c:v>
                </c:pt>
                <c:pt idx="400">
                  <c:v>400</c:v>
                </c:pt>
                <c:pt idx="401">
                  <c:v>401</c:v>
                </c:pt>
                <c:pt idx="402">
                  <c:v>402</c:v>
                </c:pt>
                <c:pt idx="403">
                  <c:v>403</c:v>
                </c:pt>
                <c:pt idx="404">
                  <c:v>404</c:v>
                </c:pt>
                <c:pt idx="405">
                  <c:v>405</c:v>
                </c:pt>
                <c:pt idx="406">
                  <c:v>406</c:v>
                </c:pt>
                <c:pt idx="407">
                  <c:v>407</c:v>
                </c:pt>
                <c:pt idx="408">
                  <c:v>408</c:v>
                </c:pt>
                <c:pt idx="409">
                  <c:v>409</c:v>
                </c:pt>
                <c:pt idx="410">
                  <c:v>410</c:v>
                </c:pt>
                <c:pt idx="411">
                  <c:v>411</c:v>
                </c:pt>
                <c:pt idx="412">
                  <c:v>412</c:v>
                </c:pt>
                <c:pt idx="413">
                  <c:v>413</c:v>
                </c:pt>
                <c:pt idx="414">
                  <c:v>414</c:v>
                </c:pt>
                <c:pt idx="415">
                  <c:v>415</c:v>
                </c:pt>
                <c:pt idx="416">
                  <c:v>416</c:v>
                </c:pt>
                <c:pt idx="417">
                  <c:v>417</c:v>
                </c:pt>
                <c:pt idx="418">
                  <c:v>418</c:v>
                </c:pt>
                <c:pt idx="419">
                  <c:v>419</c:v>
                </c:pt>
                <c:pt idx="420">
                  <c:v>420</c:v>
                </c:pt>
                <c:pt idx="421">
                  <c:v>421</c:v>
                </c:pt>
                <c:pt idx="422">
                  <c:v>422</c:v>
                </c:pt>
                <c:pt idx="423">
                  <c:v>423</c:v>
                </c:pt>
                <c:pt idx="424">
                  <c:v>424</c:v>
                </c:pt>
                <c:pt idx="425">
                  <c:v>425</c:v>
                </c:pt>
                <c:pt idx="426">
                  <c:v>426</c:v>
                </c:pt>
                <c:pt idx="427">
                  <c:v>427</c:v>
                </c:pt>
                <c:pt idx="428">
                  <c:v>428</c:v>
                </c:pt>
                <c:pt idx="429">
                  <c:v>429</c:v>
                </c:pt>
                <c:pt idx="430">
                  <c:v>430</c:v>
                </c:pt>
                <c:pt idx="431">
                  <c:v>431</c:v>
                </c:pt>
                <c:pt idx="432">
                  <c:v>432</c:v>
                </c:pt>
                <c:pt idx="433">
                  <c:v>433</c:v>
                </c:pt>
                <c:pt idx="434">
                  <c:v>434</c:v>
                </c:pt>
                <c:pt idx="435">
                  <c:v>435</c:v>
                </c:pt>
                <c:pt idx="436">
                  <c:v>436</c:v>
                </c:pt>
                <c:pt idx="437">
                  <c:v>437</c:v>
                </c:pt>
                <c:pt idx="438">
                  <c:v>438</c:v>
                </c:pt>
                <c:pt idx="439">
                  <c:v>439</c:v>
                </c:pt>
                <c:pt idx="440">
                  <c:v>440</c:v>
                </c:pt>
                <c:pt idx="441">
                  <c:v>441</c:v>
                </c:pt>
                <c:pt idx="442">
                  <c:v>442</c:v>
                </c:pt>
                <c:pt idx="443">
                  <c:v>443</c:v>
                </c:pt>
                <c:pt idx="444">
                  <c:v>444</c:v>
                </c:pt>
                <c:pt idx="445">
                  <c:v>445</c:v>
                </c:pt>
                <c:pt idx="446">
                  <c:v>446</c:v>
                </c:pt>
                <c:pt idx="447">
                  <c:v>447</c:v>
                </c:pt>
                <c:pt idx="448">
                  <c:v>448</c:v>
                </c:pt>
                <c:pt idx="449">
                  <c:v>449</c:v>
                </c:pt>
                <c:pt idx="450">
                  <c:v>450</c:v>
                </c:pt>
                <c:pt idx="451">
                  <c:v>451</c:v>
                </c:pt>
                <c:pt idx="452">
                  <c:v>452</c:v>
                </c:pt>
                <c:pt idx="453">
                  <c:v>453</c:v>
                </c:pt>
                <c:pt idx="454">
                  <c:v>454</c:v>
                </c:pt>
                <c:pt idx="455">
                  <c:v>455</c:v>
                </c:pt>
                <c:pt idx="456">
                  <c:v>456</c:v>
                </c:pt>
                <c:pt idx="457">
                  <c:v>457</c:v>
                </c:pt>
                <c:pt idx="458">
                  <c:v>458</c:v>
                </c:pt>
                <c:pt idx="459">
                  <c:v>459</c:v>
                </c:pt>
                <c:pt idx="460">
                  <c:v>460</c:v>
                </c:pt>
                <c:pt idx="461">
                  <c:v>461</c:v>
                </c:pt>
                <c:pt idx="462">
                  <c:v>462</c:v>
                </c:pt>
                <c:pt idx="463">
                  <c:v>463</c:v>
                </c:pt>
                <c:pt idx="464">
                  <c:v>464</c:v>
                </c:pt>
                <c:pt idx="465">
                  <c:v>465</c:v>
                </c:pt>
                <c:pt idx="466">
                  <c:v>466</c:v>
                </c:pt>
                <c:pt idx="467">
                  <c:v>467</c:v>
                </c:pt>
                <c:pt idx="468">
                  <c:v>468</c:v>
                </c:pt>
                <c:pt idx="469">
                  <c:v>469</c:v>
                </c:pt>
                <c:pt idx="470">
                  <c:v>470</c:v>
                </c:pt>
                <c:pt idx="471">
                  <c:v>471</c:v>
                </c:pt>
                <c:pt idx="472">
                  <c:v>472</c:v>
                </c:pt>
                <c:pt idx="473">
                  <c:v>473</c:v>
                </c:pt>
                <c:pt idx="474">
                  <c:v>474</c:v>
                </c:pt>
                <c:pt idx="475">
                  <c:v>475</c:v>
                </c:pt>
                <c:pt idx="476">
                  <c:v>476</c:v>
                </c:pt>
                <c:pt idx="477">
                  <c:v>477</c:v>
                </c:pt>
                <c:pt idx="478">
                  <c:v>478</c:v>
                </c:pt>
                <c:pt idx="479">
                  <c:v>479</c:v>
                </c:pt>
                <c:pt idx="480">
                  <c:v>480</c:v>
                </c:pt>
                <c:pt idx="481">
                  <c:v>481</c:v>
                </c:pt>
                <c:pt idx="482">
                  <c:v>482</c:v>
                </c:pt>
                <c:pt idx="483">
                  <c:v>483</c:v>
                </c:pt>
                <c:pt idx="484">
                  <c:v>484</c:v>
                </c:pt>
                <c:pt idx="485">
                  <c:v>485</c:v>
                </c:pt>
                <c:pt idx="486">
                  <c:v>486</c:v>
                </c:pt>
                <c:pt idx="487">
                  <c:v>487</c:v>
                </c:pt>
                <c:pt idx="488">
                  <c:v>488</c:v>
                </c:pt>
                <c:pt idx="489">
                  <c:v>489</c:v>
                </c:pt>
                <c:pt idx="490">
                  <c:v>490</c:v>
                </c:pt>
                <c:pt idx="491">
                  <c:v>491</c:v>
                </c:pt>
                <c:pt idx="492">
                  <c:v>492</c:v>
                </c:pt>
                <c:pt idx="493">
                  <c:v>493</c:v>
                </c:pt>
                <c:pt idx="494">
                  <c:v>494</c:v>
                </c:pt>
                <c:pt idx="495">
                  <c:v>495</c:v>
                </c:pt>
                <c:pt idx="496">
                  <c:v>496</c:v>
                </c:pt>
                <c:pt idx="497">
                  <c:v>497</c:v>
                </c:pt>
                <c:pt idx="498">
                  <c:v>498</c:v>
                </c:pt>
                <c:pt idx="499">
                  <c:v>499</c:v>
                </c:pt>
                <c:pt idx="500">
                  <c:v>500</c:v>
                </c:pt>
                <c:pt idx="501">
                  <c:v>501</c:v>
                </c:pt>
                <c:pt idx="502">
                  <c:v>502</c:v>
                </c:pt>
                <c:pt idx="503">
                  <c:v>503</c:v>
                </c:pt>
                <c:pt idx="504">
                  <c:v>504</c:v>
                </c:pt>
                <c:pt idx="505">
                  <c:v>505</c:v>
                </c:pt>
                <c:pt idx="506">
                  <c:v>506</c:v>
                </c:pt>
                <c:pt idx="507">
                  <c:v>507</c:v>
                </c:pt>
                <c:pt idx="508">
                  <c:v>508</c:v>
                </c:pt>
                <c:pt idx="509">
                  <c:v>509</c:v>
                </c:pt>
                <c:pt idx="510">
                  <c:v>510</c:v>
                </c:pt>
                <c:pt idx="511">
                  <c:v>511</c:v>
                </c:pt>
                <c:pt idx="512">
                  <c:v>512</c:v>
                </c:pt>
                <c:pt idx="513">
                  <c:v>513</c:v>
                </c:pt>
                <c:pt idx="514">
                  <c:v>514</c:v>
                </c:pt>
                <c:pt idx="515">
                  <c:v>515</c:v>
                </c:pt>
                <c:pt idx="516">
                  <c:v>516</c:v>
                </c:pt>
                <c:pt idx="517">
                  <c:v>517</c:v>
                </c:pt>
                <c:pt idx="518">
                  <c:v>518</c:v>
                </c:pt>
                <c:pt idx="519">
                  <c:v>519</c:v>
                </c:pt>
                <c:pt idx="520">
                  <c:v>520</c:v>
                </c:pt>
                <c:pt idx="521">
                  <c:v>521</c:v>
                </c:pt>
                <c:pt idx="522">
                  <c:v>522</c:v>
                </c:pt>
                <c:pt idx="523">
                  <c:v>523</c:v>
                </c:pt>
                <c:pt idx="524">
                  <c:v>524</c:v>
                </c:pt>
                <c:pt idx="525">
                  <c:v>525</c:v>
                </c:pt>
                <c:pt idx="526">
                  <c:v>526</c:v>
                </c:pt>
                <c:pt idx="527">
                  <c:v>527</c:v>
                </c:pt>
                <c:pt idx="528">
                  <c:v>528</c:v>
                </c:pt>
                <c:pt idx="529">
                  <c:v>529</c:v>
                </c:pt>
                <c:pt idx="530">
                  <c:v>530</c:v>
                </c:pt>
                <c:pt idx="531">
                  <c:v>531</c:v>
                </c:pt>
                <c:pt idx="532">
                  <c:v>532</c:v>
                </c:pt>
                <c:pt idx="533">
                  <c:v>533</c:v>
                </c:pt>
                <c:pt idx="534">
                  <c:v>534</c:v>
                </c:pt>
                <c:pt idx="535">
                  <c:v>535</c:v>
                </c:pt>
                <c:pt idx="536">
                  <c:v>536</c:v>
                </c:pt>
                <c:pt idx="537">
                  <c:v>537</c:v>
                </c:pt>
                <c:pt idx="538">
                  <c:v>538</c:v>
                </c:pt>
                <c:pt idx="539">
                  <c:v>539</c:v>
                </c:pt>
                <c:pt idx="540">
                  <c:v>540</c:v>
                </c:pt>
                <c:pt idx="541">
                  <c:v>541</c:v>
                </c:pt>
                <c:pt idx="542">
                  <c:v>542</c:v>
                </c:pt>
                <c:pt idx="543">
                  <c:v>543</c:v>
                </c:pt>
                <c:pt idx="544">
                  <c:v>544</c:v>
                </c:pt>
                <c:pt idx="545">
                  <c:v>545</c:v>
                </c:pt>
                <c:pt idx="546">
                  <c:v>546</c:v>
                </c:pt>
                <c:pt idx="547">
                  <c:v>547</c:v>
                </c:pt>
                <c:pt idx="548">
                  <c:v>548</c:v>
                </c:pt>
                <c:pt idx="549">
                  <c:v>549</c:v>
                </c:pt>
                <c:pt idx="550">
                  <c:v>550</c:v>
                </c:pt>
                <c:pt idx="551">
                  <c:v>551</c:v>
                </c:pt>
                <c:pt idx="552">
                  <c:v>552</c:v>
                </c:pt>
                <c:pt idx="553">
                  <c:v>553</c:v>
                </c:pt>
                <c:pt idx="554">
                  <c:v>554</c:v>
                </c:pt>
                <c:pt idx="555">
                  <c:v>555</c:v>
                </c:pt>
                <c:pt idx="556">
                  <c:v>556</c:v>
                </c:pt>
                <c:pt idx="557">
                  <c:v>557</c:v>
                </c:pt>
                <c:pt idx="558">
                  <c:v>558</c:v>
                </c:pt>
                <c:pt idx="559">
                  <c:v>559</c:v>
                </c:pt>
                <c:pt idx="560">
                  <c:v>560</c:v>
                </c:pt>
                <c:pt idx="561">
                  <c:v>561</c:v>
                </c:pt>
                <c:pt idx="562">
                  <c:v>562</c:v>
                </c:pt>
                <c:pt idx="563">
                  <c:v>563</c:v>
                </c:pt>
                <c:pt idx="564">
                  <c:v>564</c:v>
                </c:pt>
                <c:pt idx="565">
                  <c:v>565</c:v>
                </c:pt>
                <c:pt idx="566">
                  <c:v>566</c:v>
                </c:pt>
                <c:pt idx="567">
                  <c:v>567</c:v>
                </c:pt>
                <c:pt idx="568">
                  <c:v>568</c:v>
                </c:pt>
                <c:pt idx="569">
                  <c:v>569</c:v>
                </c:pt>
                <c:pt idx="570">
                  <c:v>570</c:v>
                </c:pt>
                <c:pt idx="571">
                  <c:v>571</c:v>
                </c:pt>
                <c:pt idx="572">
                  <c:v>572</c:v>
                </c:pt>
                <c:pt idx="573">
                  <c:v>573</c:v>
                </c:pt>
                <c:pt idx="574">
                  <c:v>574</c:v>
                </c:pt>
                <c:pt idx="575">
                  <c:v>575</c:v>
                </c:pt>
                <c:pt idx="576">
                  <c:v>576</c:v>
                </c:pt>
                <c:pt idx="577">
                  <c:v>577</c:v>
                </c:pt>
                <c:pt idx="578">
                  <c:v>578</c:v>
                </c:pt>
                <c:pt idx="579">
                  <c:v>579</c:v>
                </c:pt>
                <c:pt idx="580">
                  <c:v>580</c:v>
                </c:pt>
                <c:pt idx="581">
                  <c:v>581</c:v>
                </c:pt>
                <c:pt idx="582">
                  <c:v>582</c:v>
                </c:pt>
                <c:pt idx="583">
                  <c:v>583</c:v>
                </c:pt>
                <c:pt idx="584">
                  <c:v>584</c:v>
                </c:pt>
                <c:pt idx="585">
                  <c:v>585</c:v>
                </c:pt>
                <c:pt idx="586">
                  <c:v>586</c:v>
                </c:pt>
                <c:pt idx="587">
                  <c:v>587</c:v>
                </c:pt>
                <c:pt idx="588">
                  <c:v>588</c:v>
                </c:pt>
                <c:pt idx="589">
                  <c:v>589</c:v>
                </c:pt>
                <c:pt idx="590">
                  <c:v>590</c:v>
                </c:pt>
                <c:pt idx="591">
                  <c:v>591</c:v>
                </c:pt>
                <c:pt idx="592">
                  <c:v>592</c:v>
                </c:pt>
                <c:pt idx="593">
                  <c:v>593</c:v>
                </c:pt>
                <c:pt idx="594">
                  <c:v>594</c:v>
                </c:pt>
                <c:pt idx="595">
                  <c:v>595</c:v>
                </c:pt>
                <c:pt idx="596">
                  <c:v>596</c:v>
                </c:pt>
                <c:pt idx="597">
                  <c:v>597</c:v>
                </c:pt>
                <c:pt idx="598">
                  <c:v>598</c:v>
                </c:pt>
                <c:pt idx="599">
                  <c:v>599</c:v>
                </c:pt>
                <c:pt idx="600">
                  <c:v>600</c:v>
                </c:pt>
                <c:pt idx="601">
                  <c:v>601</c:v>
                </c:pt>
                <c:pt idx="602">
                  <c:v>602</c:v>
                </c:pt>
                <c:pt idx="603">
                  <c:v>603</c:v>
                </c:pt>
                <c:pt idx="604">
                  <c:v>604</c:v>
                </c:pt>
                <c:pt idx="605">
                  <c:v>605</c:v>
                </c:pt>
                <c:pt idx="606">
                  <c:v>606</c:v>
                </c:pt>
                <c:pt idx="607">
                  <c:v>607</c:v>
                </c:pt>
                <c:pt idx="608">
                  <c:v>608</c:v>
                </c:pt>
                <c:pt idx="609">
                  <c:v>609</c:v>
                </c:pt>
                <c:pt idx="610">
                  <c:v>610</c:v>
                </c:pt>
                <c:pt idx="611">
                  <c:v>611</c:v>
                </c:pt>
                <c:pt idx="612">
                  <c:v>612</c:v>
                </c:pt>
                <c:pt idx="613">
                  <c:v>613</c:v>
                </c:pt>
                <c:pt idx="614">
                  <c:v>614</c:v>
                </c:pt>
                <c:pt idx="615">
                  <c:v>615</c:v>
                </c:pt>
                <c:pt idx="616">
                  <c:v>616</c:v>
                </c:pt>
                <c:pt idx="617">
                  <c:v>617</c:v>
                </c:pt>
                <c:pt idx="618">
                  <c:v>618</c:v>
                </c:pt>
                <c:pt idx="619">
                  <c:v>619</c:v>
                </c:pt>
                <c:pt idx="620">
                  <c:v>620</c:v>
                </c:pt>
                <c:pt idx="621">
                  <c:v>621</c:v>
                </c:pt>
                <c:pt idx="622">
                  <c:v>622</c:v>
                </c:pt>
                <c:pt idx="623">
                  <c:v>623</c:v>
                </c:pt>
                <c:pt idx="624">
                  <c:v>624</c:v>
                </c:pt>
                <c:pt idx="625">
                  <c:v>625</c:v>
                </c:pt>
                <c:pt idx="626">
                  <c:v>626</c:v>
                </c:pt>
                <c:pt idx="627">
                  <c:v>627</c:v>
                </c:pt>
                <c:pt idx="628">
                  <c:v>628</c:v>
                </c:pt>
                <c:pt idx="629">
                  <c:v>629</c:v>
                </c:pt>
                <c:pt idx="630">
                  <c:v>630</c:v>
                </c:pt>
                <c:pt idx="631">
                  <c:v>631</c:v>
                </c:pt>
                <c:pt idx="632">
                  <c:v>632</c:v>
                </c:pt>
                <c:pt idx="633">
                  <c:v>633</c:v>
                </c:pt>
                <c:pt idx="634">
                  <c:v>634</c:v>
                </c:pt>
                <c:pt idx="635">
                  <c:v>635</c:v>
                </c:pt>
                <c:pt idx="636">
                  <c:v>636</c:v>
                </c:pt>
                <c:pt idx="637">
                  <c:v>637</c:v>
                </c:pt>
                <c:pt idx="638">
                  <c:v>638</c:v>
                </c:pt>
                <c:pt idx="639">
                  <c:v>639</c:v>
                </c:pt>
                <c:pt idx="640">
                  <c:v>640</c:v>
                </c:pt>
                <c:pt idx="641">
                  <c:v>641</c:v>
                </c:pt>
                <c:pt idx="642">
                  <c:v>642</c:v>
                </c:pt>
                <c:pt idx="643">
                  <c:v>643</c:v>
                </c:pt>
                <c:pt idx="644">
                  <c:v>644</c:v>
                </c:pt>
                <c:pt idx="645">
                  <c:v>645</c:v>
                </c:pt>
                <c:pt idx="646">
                  <c:v>646</c:v>
                </c:pt>
                <c:pt idx="647">
                  <c:v>647</c:v>
                </c:pt>
                <c:pt idx="648">
                  <c:v>648</c:v>
                </c:pt>
                <c:pt idx="649">
                  <c:v>649</c:v>
                </c:pt>
                <c:pt idx="650">
                  <c:v>650</c:v>
                </c:pt>
                <c:pt idx="651">
                  <c:v>651</c:v>
                </c:pt>
                <c:pt idx="652">
                  <c:v>652</c:v>
                </c:pt>
                <c:pt idx="653">
                  <c:v>653</c:v>
                </c:pt>
                <c:pt idx="654">
                  <c:v>654</c:v>
                </c:pt>
                <c:pt idx="655">
                  <c:v>655</c:v>
                </c:pt>
                <c:pt idx="656">
                  <c:v>656</c:v>
                </c:pt>
                <c:pt idx="657">
                  <c:v>657</c:v>
                </c:pt>
                <c:pt idx="658">
                  <c:v>658</c:v>
                </c:pt>
                <c:pt idx="659">
                  <c:v>659</c:v>
                </c:pt>
                <c:pt idx="660">
                  <c:v>660</c:v>
                </c:pt>
                <c:pt idx="661">
                  <c:v>661</c:v>
                </c:pt>
                <c:pt idx="662">
                  <c:v>662</c:v>
                </c:pt>
                <c:pt idx="663">
                  <c:v>663</c:v>
                </c:pt>
                <c:pt idx="664">
                  <c:v>664</c:v>
                </c:pt>
                <c:pt idx="665">
                  <c:v>665</c:v>
                </c:pt>
                <c:pt idx="666">
                  <c:v>666</c:v>
                </c:pt>
                <c:pt idx="667">
                  <c:v>667</c:v>
                </c:pt>
                <c:pt idx="668">
                  <c:v>668</c:v>
                </c:pt>
                <c:pt idx="669">
                  <c:v>669</c:v>
                </c:pt>
                <c:pt idx="670">
                  <c:v>670</c:v>
                </c:pt>
                <c:pt idx="671">
                  <c:v>671</c:v>
                </c:pt>
                <c:pt idx="672">
                  <c:v>672</c:v>
                </c:pt>
                <c:pt idx="673">
                  <c:v>673</c:v>
                </c:pt>
                <c:pt idx="674">
                  <c:v>674</c:v>
                </c:pt>
                <c:pt idx="675">
                  <c:v>675</c:v>
                </c:pt>
                <c:pt idx="676">
                  <c:v>676</c:v>
                </c:pt>
                <c:pt idx="677">
                  <c:v>677</c:v>
                </c:pt>
                <c:pt idx="678">
                  <c:v>678</c:v>
                </c:pt>
                <c:pt idx="679">
                  <c:v>679</c:v>
                </c:pt>
                <c:pt idx="680">
                  <c:v>680</c:v>
                </c:pt>
                <c:pt idx="681">
                  <c:v>681</c:v>
                </c:pt>
                <c:pt idx="682">
                  <c:v>682</c:v>
                </c:pt>
                <c:pt idx="683">
                  <c:v>683</c:v>
                </c:pt>
                <c:pt idx="684">
                  <c:v>684</c:v>
                </c:pt>
                <c:pt idx="685">
                  <c:v>685</c:v>
                </c:pt>
                <c:pt idx="686">
                  <c:v>686</c:v>
                </c:pt>
                <c:pt idx="687">
                  <c:v>687</c:v>
                </c:pt>
                <c:pt idx="688">
                  <c:v>688</c:v>
                </c:pt>
                <c:pt idx="689">
                  <c:v>689</c:v>
                </c:pt>
                <c:pt idx="690">
                  <c:v>690</c:v>
                </c:pt>
                <c:pt idx="691">
                  <c:v>691</c:v>
                </c:pt>
                <c:pt idx="692">
                  <c:v>692</c:v>
                </c:pt>
                <c:pt idx="693">
                  <c:v>693</c:v>
                </c:pt>
                <c:pt idx="694">
                  <c:v>694</c:v>
                </c:pt>
                <c:pt idx="695">
                  <c:v>695</c:v>
                </c:pt>
                <c:pt idx="696">
                  <c:v>696</c:v>
                </c:pt>
                <c:pt idx="697">
                  <c:v>697</c:v>
                </c:pt>
                <c:pt idx="698">
                  <c:v>698</c:v>
                </c:pt>
                <c:pt idx="699">
                  <c:v>699</c:v>
                </c:pt>
                <c:pt idx="700">
                  <c:v>700</c:v>
                </c:pt>
                <c:pt idx="701">
                  <c:v>701</c:v>
                </c:pt>
                <c:pt idx="702">
                  <c:v>702</c:v>
                </c:pt>
                <c:pt idx="703">
                  <c:v>703</c:v>
                </c:pt>
                <c:pt idx="704">
                  <c:v>704</c:v>
                </c:pt>
                <c:pt idx="705">
                  <c:v>705</c:v>
                </c:pt>
                <c:pt idx="706">
                  <c:v>706</c:v>
                </c:pt>
                <c:pt idx="707">
                  <c:v>707</c:v>
                </c:pt>
                <c:pt idx="708">
                  <c:v>708</c:v>
                </c:pt>
                <c:pt idx="709">
                  <c:v>709</c:v>
                </c:pt>
                <c:pt idx="710">
                  <c:v>710</c:v>
                </c:pt>
                <c:pt idx="711">
                  <c:v>711</c:v>
                </c:pt>
                <c:pt idx="712">
                  <c:v>712</c:v>
                </c:pt>
                <c:pt idx="713">
                  <c:v>713</c:v>
                </c:pt>
                <c:pt idx="714">
                  <c:v>714</c:v>
                </c:pt>
                <c:pt idx="715">
                  <c:v>715</c:v>
                </c:pt>
                <c:pt idx="716">
                  <c:v>716</c:v>
                </c:pt>
                <c:pt idx="717">
                  <c:v>717</c:v>
                </c:pt>
                <c:pt idx="718">
                  <c:v>718</c:v>
                </c:pt>
                <c:pt idx="719">
                  <c:v>719</c:v>
                </c:pt>
                <c:pt idx="720">
                  <c:v>720</c:v>
                </c:pt>
                <c:pt idx="721">
                  <c:v>721</c:v>
                </c:pt>
                <c:pt idx="722">
                  <c:v>722</c:v>
                </c:pt>
                <c:pt idx="723">
                  <c:v>723</c:v>
                </c:pt>
                <c:pt idx="724">
                  <c:v>724</c:v>
                </c:pt>
                <c:pt idx="725">
                  <c:v>725</c:v>
                </c:pt>
                <c:pt idx="726">
                  <c:v>726</c:v>
                </c:pt>
                <c:pt idx="727">
                  <c:v>727</c:v>
                </c:pt>
                <c:pt idx="728">
                  <c:v>728</c:v>
                </c:pt>
                <c:pt idx="729">
                  <c:v>729</c:v>
                </c:pt>
                <c:pt idx="730">
                  <c:v>730</c:v>
                </c:pt>
                <c:pt idx="731">
                  <c:v>731</c:v>
                </c:pt>
                <c:pt idx="732">
                  <c:v>732</c:v>
                </c:pt>
                <c:pt idx="733">
                  <c:v>733</c:v>
                </c:pt>
                <c:pt idx="734">
                  <c:v>734</c:v>
                </c:pt>
                <c:pt idx="735">
                  <c:v>735</c:v>
                </c:pt>
                <c:pt idx="736">
                  <c:v>736</c:v>
                </c:pt>
                <c:pt idx="737">
                  <c:v>737</c:v>
                </c:pt>
                <c:pt idx="738">
                  <c:v>738</c:v>
                </c:pt>
                <c:pt idx="739">
                  <c:v>739</c:v>
                </c:pt>
                <c:pt idx="740">
                  <c:v>740</c:v>
                </c:pt>
                <c:pt idx="741">
                  <c:v>741</c:v>
                </c:pt>
                <c:pt idx="742">
                  <c:v>742</c:v>
                </c:pt>
                <c:pt idx="743">
                  <c:v>743</c:v>
                </c:pt>
                <c:pt idx="744">
                  <c:v>744</c:v>
                </c:pt>
                <c:pt idx="745">
                  <c:v>745</c:v>
                </c:pt>
                <c:pt idx="746">
                  <c:v>746</c:v>
                </c:pt>
                <c:pt idx="747">
                  <c:v>747</c:v>
                </c:pt>
                <c:pt idx="748">
                  <c:v>748</c:v>
                </c:pt>
                <c:pt idx="749">
                  <c:v>749</c:v>
                </c:pt>
                <c:pt idx="750">
                  <c:v>750</c:v>
                </c:pt>
                <c:pt idx="751">
                  <c:v>751</c:v>
                </c:pt>
                <c:pt idx="752">
                  <c:v>752</c:v>
                </c:pt>
                <c:pt idx="753">
                  <c:v>753</c:v>
                </c:pt>
                <c:pt idx="754">
                  <c:v>754</c:v>
                </c:pt>
                <c:pt idx="755">
                  <c:v>755</c:v>
                </c:pt>
                <c:pt idx="756">
                  <c:v>756</c:v>
                </c:pt>
                <c:pt idx="757">
                  <c:v>757</c:v>
                </c:pt>
                <c:pt idx="758">
                  <c:v>758</c:v>
                </c:pt>
                <c:pt idx="759">
                  <c:v>759</c:v>
                </c:pt>
                <c:pt idx="760">
                  <c:v>760</c:v>
                </c:pt>
                <c:pt idx="761">
                  <c:v>761</c:v>
                </c:pt>
                <c:pt idx="762">
                  <c:v>762</c:v>
                </c:pt>
                <c:pt idx="763">
                  <c:v>763</c:v>
                </c:pt>
                <c:pt idx="764">
                  <c:v>764</c:v>
                </c:pt>
                <c:pt idx="765">
                  <c:v>765</c:v>
                </c:pt>
                <c:pt idx="766">
                  <c:v>766</c:v>
                </c:pt>
                <c:pt idx="767">
                  <c:v>767</c:v>
                </c:pt>
                <c:pt idx="768">
                  <c:v>768</c:v>
                </c:pt>
                <c:pt idx="769">
                  <c:v>769</c:v>
                </c:pt>
                <c:pt idx="770">
                  <c:v>770</c:v>
                </c:pt>
                <c:pt idx="771">
                  <c:v>771</c:v>
                </c:pt>
                <c:pt idx="772">
                  <c:v>772</c:v>
                </c:pt>
                <c:pt idx="773">
                  <c:v>773</c:v>
                </c:pt>
                <c:pt idx="774">
                  <c:v>774</c:v>
                </c:pt>
                <c:pt idx="775">
                  <c:v>775</c:v>
                </c:pt>
                <c:pt idx="776">
                  <c:v>776</c:v>
                </c:pt>
                <c:pt idx="777">
                  <c:v>777</c:v>
                </c:pt>
                <c:pt idx="778">
                  <c:v>778</c:v>
                </c:pt>
                <c:pt idx="779">
                  <c:v>779</c:v>
                </c:pt>
                <c:pt idx="780">
                  <c:v>780</c:v>
                </c:pt>
                <c:pt idx="781">
                  <c:v>781</c:v>
                </c:pt>
                <c:pt idx="782">
                  <c:v>782</c:v>
                </c:pt>
                <c:pt idx="783">
                  <c:v>783</c:v>
                </c:pt>
                <c:pt idx="784">
                  <c:v>784</c:v>
                </c:pt>
                <c:pt idx="785">
                  <c:v>785</c:v>
                </c:pt>
                <c:pt idx="786">
                  <c:v>786</c:v>
                </c:pt>
                <c:pt idx="787">
                  <c:v>787</c:v>
                </c:pt>
                <c:pt idx="788">
                  <c:v>788</c:v>
                </c:pt>
                <c:pt idx="789">
                  <c:v>789</c:v>
                </c:pt>
                <c:pt idx="790">
                  <c:v>790</c:v>
                </c:pt>
                <c:pt idx="791">
                  <c:v>791</c:v>
                </c:pt>
                <c:pt idx="792">
                  <c:v>792</c:v>
                </c:pt>
                <c:pt idx="793">
                  <c:v>793</c:v>
                </c:pt>
                <c:pt idx="794">
                  <c:v>794</c:v>
                </c:pt>
                <c:pt idx="795">
                  <c:v>795</c:v>
                </c:pt>
                <c:pt idx="796">
                  <c:v>796</c:v>
                </c:pt>
                <c:pt idx="797">
                  <c:v>797</c:v>
                </c:pt>
                <c:pt idx="798">
                  <c:v>798</c:v>
                </c:pt>
                <c:pt idx="799">
                  <c:v>799</c:v>
                </c:pt>
                <c:pt idx="800">
                  <c:v>800</c:v>
                </c:pt>
                <c:pt idx="801">
                  <c:v>801</c:v>
                </c:pt>
                <c:pt idx="802">
                  <c:v>802</c:v>
                </c:pt>
                <c:pt idx="803">
                  <c:v>803</c:v>
                </c:pt>
                <c:pt idx="804">
                  <c:v>804</c:v>
                </c:pt>
                <c:pt idx="805">
                  <c:v>805</c:v>
                </c:pt>
                <c:pt idx="806">
                  <c:v>806</c:v>
                </c:pt>
                <c:pt idx="807">
                  <c:v>807</c:v>
                </c:pt>
                <c:pt idx="808">
                  <c:v>808</c:v>
                </c:pt>
                <c:pt idx="809">
                  <c:v>809</c:v>
                </c:pt>
                <c:pt idx="810">
                  <c:v>810</c:v>
                </c:pt>
                <c:pt idx="811">
                  <c:v>811</c:v>
                </c:pt>
                <c:pt idx="812">
                  <c:v>812</c:v>
                </c:pt>
                <c:pt idx="813">
                  <c:v>813</c:v>
                </c:pt>
                <c:pt idx="814">
                  <c:v>814</c:v>
                </c:pt>
                <c:pt idx="815">
                  <c:v>815</c:v>
                </c:pt>
                <c:pt idx="816">
                  <c:v>816</c:v>
                </c:pt>
                <c:pt idx="817">
                  <c:v>817</c:v>
                </c:pt>
                <c:pt idx="818">
                  <c:v>818</c:v>
                </c:pt>
                <c:pt idx="819">
                  <c:v>819</c:v>
                </c:pt>
                <c:pt idx="820">
                  <c:v>820</c:v>
                </c:pt>
                <c:pt idx="821">
                  <c:v>821</c:v>
                </c:pt>
                <c:pt idx="822">
                  <c:v>822</c:v>
                </c:pt>
                <c:pt idx="823">
                  <c:v>823</c:v>
                </c:pt>
                <c:pt idx="824">
                  <c:v>824</c:v>
                </c:pt>
                <c:pt idx="825">
                  <c:v>825</c:v>
                </c:pt>
                <c:pt idx="826">
                  <c:v>826</c:v>
                </c:pt>
                <c:pt idx="827">
                  <c:v>827</c:v>
                </c:pt>
                <c:pt idx="828">
                  <c:v>828</c:v>
                </c:pt>
                <c:pt idx="829">
                  <c:v>829</c:v>
                </c:pt>
                <c:pt idx="830">
                  <c:v>830</c:v>
                </c:pt>
                <c:pt idx="831">
                  <c:v>831</c:v>
                </c:pt>
                <c:pt idx="832">
                  <c:v>832</c:v>
                </c:pt>
                <c:pt idx="833">
                  <c:v>833</c:v>
                </c:pt>
                <c:pt idx="834">
                  <c:v>834</c:v>
                </c:pt>
                <c:pt idx="835">
                  <c:v>835</c:v>
                </c:pt>
                <c:pt idx="836">
                  <c:v>836</c:v>
                </c:pt>
                <c:pt idx="837">
                  <c:v>837</c:v>
                </c:pt>
                <c:pt idx="838">
                  <c:v>838</c:v>
                </c:pt>
                <c:pt idx="839">
                  <c:v>839</c:v>
                </c:pt>
                <c:pt idx="840">
                  <c:v>840</c:v>
                </c:pt>
                <c:pt idx="841">
                  <c:v>841</c:v>
                </c:pt>
                <c:pt idx="842">
                  <c:v>842</c:v>
                </c:pt>
                <c:pt idx="843">
                  <c:v>843</c:v>
                </c:pt>
                <c:pt idx="844">
                  <c:v>844</c:v>
                </c:pt>
                <c:pt idx="845">
                  <c:v>845</c:v>
                </c:pt>
                <c:pt idx="846">
                  <c:v>846</c:v>
                </c:pt>
                <c:pt idx="847">
                  <c:v>847</c:v>
                </c:pt>
                <c:pt idx="848">
                  <c:v>848</c:v>
                </c:pt>
                <c:pt idx="849">
                  <c:v>849</c:v>
                </c:pt>
                <c:pt idx="850">
                  <c:v>850</c:v>
                </c:pt>
                <c:pt idx="851">
                  <c:v>851</c:v>
                </c:pt>
                <c:pt idx="852">
                  <c:v>852</c:v>
                </c:pt>
                <c:pt idx="853">
                  <c:v>853</c:v>
                </c:pt>
                <c:pt idx="854">
                  <c:v>854</c:v>
                </c:pt>
                <c:pt idx="855">
                  <c:v>855</c:v>
                </c:pt>
                <c:pt idx="856">
                  <c:v>856</c:v>
                </c:pt>
                <c:pt idx="857">
                  <c:v>857</c:v>
                </c:pt>
                <c:pt idx="858">
                  <c:v>858</c:v>
                </c:pt>
                <c:pt idx="859">
                  <c:v>859</c:v>
                </c:pt>
                <c:pt idx="860">
                  <c:v>860</c:v>
                </c:pt>
                <c:pt idx="861">
                  <c:v>861</c:v>
                </c:pt>
                <c:pt idx="862">
                  <c:v>862</c:v>
                </c:pt>
                <c:pt idx="863">
                  <c:v>863</c:v>
                </c:pt>
                <c:pt idx="864">
                  <c:v>864</c:v>
                </c:pt>
                <c:pt idx="865">
                  <c:v>865</c:v>
                </c:pt>
                <c:pt idx="866">
                  <c:v>866</c:v>
                </c:pt>
                <c:pt idx="867">
                  <c:v>867</c:v>
                </c:pt>
                <c:pt idx="868">
                  <c:v>868</c:v>
                </c:pt>
                <c:pt idx="869">
                  <c:v>869</c:v>
                </c:pt>
                <c:pt idx="870">
                  <c:v>870</c:v>
                </c:pt>
                <c:pt idx="871">
                  <c:v>871</c:v>
                </c:pt>
                <c:pt idx="872">
                  <c:v>872</c:v>
                </c:pt>
                <c:pt idx="873">
                  <c:v>873</c:v>
                </c:pt>
                <c:pt idx="874">
                  <c:v>874</c:v>
                </c:pt>
                <c:pt idx="875">
                  <c:v>875</c:v>
                </c:pt>
                <c:pt idx="876">
                  <c:v>876</c:v>
                </c:pt>
                <c:pt idx="877">
                  <c:v>877</c:v>
                </c:pt>
                <c:pt idx="878">
                  <c:v>878</c:v>
                </c:pt>
                <c:pt idx="879">
                  <c:v>879</c:v>
                </c:pt>
                <c:pt idx="880">
                  <c:v>880</c:v>
                </c:pt>
                <c:pt idx="881">
                  <c:v>881</c:v>
                </c:pt>
                <c:pt idx="882">
                  <c:v>882</c:v>
                </c:pt>
                <c:pt idx="883">
                  <c:v>883</c:v>
                </c:pt>
                <c:pt idx="884">
                  <c:v>884</c:v>
                </c:pt>
                <c:pt idx="885">
                  <c:v>885</c:v>
                </c:pt>
                <c:pt idx="886">
                  <c:v>886</c:v>
                </c:pt>
                <c:pt idx="887">
                  <c:v>887</c:v>
                </c:pt>
                <c:pt idx="888">
                  <c:v>888</c:v>
                </c:pt>
                <c:pt idx="889">
                  <c:v>889</c:v>
                </c:pt>
                <c:pt idx="890">
                  <c:v>890</c:v>
                </c:pt>
                <c:pt idx="891">
                  <c:v>891</c:v>
                </c:pt>
                <c:pt idx="892">
                  <c:v>892</c:v>
                </c:pt>
                <c:pt idx="893">
                  <c:v>893</c:v>
                </c:pt>
                <c:pt idx="894">
                  <c:v>894</c:v>
                </c:pt>
                <c:pt idx="895">
                  <c:v>895</c:v>
                </c:pt>
                <c:pt idx="896">
                  <c:v>896</c:v>
                </c:pt>
                <c:pt idx="897">
                  <c:v>897</c:v>
                </c:pt>
                <c:pt idx="898">
                  <c:v>898</c:v>
                </c:pt>
                <c:pt idx="899">
                  <c:v>899</c:v>
                </c:pt>
                <c:pt idx="900">
                  <c:v>900</c:v>
                </c:pt>
                <c:pt idx="901">
                  <c:v>901</c:v>
                </c:pt>
                <c:pt idx="902">
                  <c:v>902</c:v>
                </c:pt>
                <c:pt idx="903">
                  <c:v>903</c:v>
                </c:pt>
                <c:pt idx="904">
                  <c:v>904</c:v>
                </c:pt>
                <c:pt idx="905">
                  <c:v>905</c:v>
                </c:pt>
                <c:pt idx="906">
                  <c:v>906</c:v>
                </c:pt>
                <c:pt idx="907">
                  <c:v>907</c:v>
                </c:pt>
                <c:pt idx="908">
                  <c:v>908</c:v>
                </c:pt>
                <c:pt idx="909">
                  <c:v>909</c:v>
                </c:pt>
                <c:pt idx="910">
                  <c:v>910</c:v>
                </c:pt>
                <c:pt idx="911">
                  <c:v>911</c:v>
                </c:pt>
                <c:pt idx="912">
                  <c:v>912</c:v>
                </c:pt>
                <c:pt idx="913">
                  <c:v>913</c:v>
                </c:pt>
                <c:pt idx="914">
                  <c:v>914</c:v>
                </c:pt>
                <c:pt idx="915">
                  <c:v>915</c:v>
                </c:pt>
                <c:pt idx="916">
                  <c:v>916</c:v>
                </c:pt>
                <c:pt idx="917">
                  <c:v>917</c:v>
                </c:pt>
                <c:pt idx="918">
                  <c:v>918</c:v>
                </c:pt>
                <c:pt idx="919">
                  <c:v>919</c:v>
                </c:pt>
                <c:pt idx="920">
                  <c:v>920</c:v>
                </c:pt>
                <c:pt idx="921">
                  <c:v>921</c:v>
                </c:pt>
                <c:pt idx="922">
                  <c:v>922</c:v>
                </c:pt>
                <c:pt idx="923">
                  <c:v>923</c:v>
                </c:pt>
                <c:pt idx="924">
                  <c:v>924</c:v>
                </c:pt>
                <c:pt idx="925">
                  <c:v>925</c:v>
                </c:pt>
                <c:pt idx="926">
                  <c:v>926</c:v>
                </c:pt>
                <c:pt idx="927">
                  <c:v>927</c:v>
                </c:pt>
                <c:pt idx="928">
                  <c:v>928</c:v>
                </c:pt>
                <c:pt idx="929">
                  <c:v>929</c:v>
                </c:pt>
                <c:pt idx="930">
                  <c:v>930</c:v>
                </c:pt>
                <c:pt idx="931">
                  <c:v>931</c:v>
                </c:pt>
                <c:pt idx="932">
                  <c:v>932</c:v>
                </c:pt>
                <c:pt idx="933">
                  <c:v>933</c:v>
                </c:pt>
                <c:pt idx="934">
                  <c:v>934</c:v>
                </c:pt>
                <c:pt idx="935">
                  <c:v>935</c:v>
                </c:pt>
                <c:pt idx="936">
                  <c:v>936</c:v>
                </c:pt>
                <c:pt idx="937">
                  <c:v>937</c:v>
                </c:pt>
                <c:pt idx="938">
                  <c:v>938</c:v>
                </c:pt>
                <c:pt idx="939">
                  <c:v>939</c:v>
                </c:pt>
                <c:pt idx="940">
                  <c:v>940</c:v>
                </c:pt>
                <c:pt idx="941">
                  <c:v>941</c:v>
                </c:pt>
                <c:pt idx="942">
                  <c:v>942</c:v>
                </c:pt>
                <c:pt idx="943">
                  <c:v>943</c:v>
                </c:pt>
                <c:pt idx="944">
                  <c:v>944</c:v>
                </c:pt>
                <c:pt idx="945">
                  <c:v>945</c:v>
                </c:pt>
                <c:pt idx="946">
                  <c:v>946</c:v>
                </c:pt>
                <c:pt idx="947">
                  <c:v>947</c:v>
                </c:pt>
                <c:pt idx="948">
                  <c:v>948</c:v>
                </c:pt>
                <c:pt idx="949">
                  <c:v>949</c:v>
                </c:pt>
                <c:pt idx="950">
                  <c:v>950</c:v>
                </c:pt>
                <c:pt idx="951">
                  <c:v>951</c:v>
                </c:pt>
                <c:pt idx="952">
                  <c:v>952</c:v>
                </c:pt>
                <c:pt idx="953">
                  <c:v>953</c:v>
                </c:pt>
                <c:pt idx="954">
                  <c:v>954</c:v>
                </c:pt>
                <c:pt idx="955">
                  <c:v>955</c:v>
                </c:pt>
                <c:pt idx="956">
                  <c:v>956</c:v>
                </c:pt>
                <c:pt idx="957">
                  <c:v>957</c:v>
                </c:pt>
                <c:pt idx="958">
                  <c:v>958</c:v>
                </c:pt>
                <c:pt idx="959">
                  <c:v>959</c:v>
                </c:pt>
                <c:pt idx="960">
                  <c:v>960</c:v>
                </c:pt>
                <c:pt idx="961">
                  <c:v>961</c:v>
                </c:pt>
                <c:pt idx="962">
                  <c:v>962</c:v>
                </c:pt>
                <c:pt idx="963">
                  <c:v>963</c:v>
                </c:pt>
                <c:pt idx="964">
                  <c:v>964</c:v>
                </c:pt>
                <c:pt idx="965">
                  <c:v>965</c:v>
                </c:pt>
                <c:pt idx="966">
                  <c:v>966</c:v>
                </c:pt>
                <c:pt idx="967">
                  <c:v>967</c:v>
                </c:pt>
                <c:pt idx="968">
                  <c:v>968</c:v>
                </c:pt>
                <c:pt idx="969">
                  <c:v>969</c:v>
                </c:pt>
                <c:pt idx="970">
                  <c:v>970</c:v>
                </c:pt>
                <c:pt idx="971">
                  <c:v>971</c:v>
                </c:pt>
                <c:pt idx="972">
                  <c:v>972</c:v>
                </c:pt>
                <c:pt idx="973">
                  <c:v>973</c:v>
                </c:pt>
                <c:pt idx="974">
                  <c:v>974</c:v>
                </c:pt>
                <c:pt idx="975">
                  <c:v>975</c:v>
                </c:pt>
                <c:pt idx="976">
                  <c:v>976</c:v>
                </c:pt>
                <c:pt idx="977">
                  <c:v>977</c:v>
                </c:pt>
                <c:pt idx="978">
                  <c:v>978</c:v>
                </c:pt>
                <c:pt idx="979">
                  <c:v>979</c:v>
                </c:pt>
                <c:pt idx="980">
                  <c:v>980</c:v>
                </c:pt>
                <c:pt idx="981">
                  <c:v>981</c:v>
                </c:pt>
                <c:pt idx="982">
                  <c:v>982</c:v>
                </c:pt>
                <c:pt idx="983">
                  <c:v>983</c:v>
                </c:pt>
                <c:pt idx="984">
                  <c:v>984</c:v>
                </c:pt>
                <c:pt idx="985">
                  <c:v>985</c:v>
                </c:pt>
                <c:pt idx="986">
                  <c:v>986</c:v>
                </c:pt>
                <c:pt idx="987">
                  <c:v>987</c:v>
                </c:pt>
                <c:pt idx="988">
                  <c:v>988</c:v>
                </c:pt>
                <c:pt idx="989">
                  <c:v>989</c:v>
                </c:pt>
                <c:pt idx="990">
                  <c:v>990</c:v>
                </c:pt>
                <c:pt idx="991">
                  <c:v>991</c:v>
                </c:pt>
                <c:pt idx="992">
                  <c:v>992</c:v>
                </c:pt>
                <c:pt idx="993">
                  <c:v>993</c:v>
                </c:pt>
                <c:pt idx="994">
                  <c:v>994</c:v>
                </c:pt>
                <c:pt idx="995">
                  <c:v>995</c:v>
                </c:pt>
                <c:pt idx="996">
                  <c:v>996</c:v>
                </c:pt>
                <c:pt idx="997">
                  <c:v>997</c:v>
                </c:pt>
                <c:pt idx="998">
                  <c:v>998</c:v>
                </c:pt>
                <c:pt idx="999">
                  <c:v>999</c:v>
                </c:pt>
                <c:pt idx="1000">
                  <c:v>1000</c:v>
                </c:pt>
                <c:pt idx="1001">
                  <c:v>1001</c:v>
                </c:pt>
                <c:pt idx="1002">
                  <c:v>1002</c:v>
                </c:pt>
                <c:pt idx="1003">
                  <c:v>1003</c:v>
                </c:pt>
                <c:pt idx="1004">
                  <c:v>1004</c:v>
                </c:pt>
                <c:pt idx="1005">
                  <c:v>1005</c:v>
                </c:pt>
                <c:pt idx="1006">
                  <c:v>1006</c:v>
                </c:pt>
                <c:pt idx="1007">
                  <c:v>1007</c:v>
                </c:pt>
                <c:pt idx="1008">
                  <c:v>1008</c:v>
                </c:pt>
                <c:pt idx="1009">
                  <c:v>1009</c:v>
                </c:pt>
                <c:pt idx="1010">
                  <c:v>1010</c:v>
                </c:pt>
                <c:pt idx="1011">
                  <c:v>1011</c:v>
                </c:pt>
                <c:pt idx="1012">
                  <c:v>1012</c:v>
                </c:pt>
                <c:pt idx="1013">
                  <c:v>1013</c:v>
                </c:pt>
                <c:pt idx="1014">
                  <c:v>1014</c:v>
                </c:pt>
                <c:pt idx="1015">
                  <c:v>1015</c:v>
                </c:pt>
                <c:pt idx="1016">
                  <c:v>1016</c:v>
                </c:pt>
                <c:pt idx="1017">
                  <c:v>1017</c:v>
                </c:pt>
                <c:pt idx="1018">
                  <c:v>1018</c:v>
                </c:pt>
                <c:pt idx="1019">
                  <c:v>1019</c:v>
                </c:pt>
                <c:pt idx="1020">
                  <c:v>1020</c:v>
                </c:pt>
                <c:pt idx="1021">
                  <c:v>1021</c:v>
                </c:pt>
                <c:pt idx="1022">
                  <c:v>1022</c:v>
                </c:pt>
                <c:pt idx="1023">
                  <c:v>1023</c:v>
                </c:pt>
                <c:pt idx="1024">
                  <c:v>1024</c:v>
                </c:pt>
                <c:pt idx="1025">
                  <c:v>1025</c:v>
                </c:pt>
                <c:pt idx="1026">
                  <c:v>1026</c:v>
                </c:pt>
                <c:pt idx="1027">
                  <c:v>1027</c:v>
                </c:pt>
                <c:pt idx="1028">
                  <c:v>1028</c:v>
                </c:pt>
                <c:pt idx="1029">
                  <c:v>1029</c:v>
                </c:pt>
                <c:pt idx="1030">
                  <c:v>1030</c:v>
                </c:pt>
                <c:pt idx="1031">
                  <c:v>1031</c:v>
                </c:pt>
                <c:pt idx="1032">
                  <c:v>1032</c:v>
                </c:pt>
                <c:pt idx="1033">
                  <c:v>1033</c:v>
                </c:pt>
                <c:pt idx="1034">
                  <c:v>1034</c:v>
                </c:pt>
                <c:pt idx="1035">
                  <c:v>1035</c:v>
                </c:pt>
                <c:pt idx="1036">
                  <c:v>1036</c:v>
                </c:pt>
                <c:pt idx="1037">
                  <c:v>1037</c:v>
                </c:pt>
                <c:pt idx="1038">
                  <c:v>1038</c:v>
                </c:pt>
                <c:pt idx="1039">
                  <c:v>1039</c:v>
                </c:pt>
                <c:pt idx="1040">
                  <c:v>1040</c:v>
                </c:pt>
                <c:pt idx="1041">
                  <c:v>1041</c:v>
                </c:pt>
                <c:pt idx="1042">
                  <c:v>1042</c:v>
                </c:pt>
                <c:pt idx="1043">
                  <c:v>1043</c:v>
                </c:pt>
                <c:pt idx="1044">
                  <c:v>1044</c:v>
                </c:pt>
                <c:pt idx="1045">
                  <c:v>1045</c:v>
                </c:pt>
                <c:pt idx="1046">
                  <c:v>1046</c:v>
                </c:pt>
                <c:pt idx="1047">
                  <c:v>1047</c:v>
                </c:pt>
                <c:pt idx="1048">
                  <c:v>1048</c:v>
                </c:pt>
                <c:pt idx="1049">
                  <c:v>1049</c:v>
                </c:pt>
                <c:pt idx="1050">
                  <c:v>1050</c:v>
                </c:pt>
                <c:pt idx="1051">
                  <c:v>1051</c:v>
                </c:pt>
                <c:pt idx="1052">
                  <c:v>1052</c:v>
                </c:pt>
                <c:pt idx="1053">
                  <c:v>1053</c:v>
                </c:pt>
                <c:pt idx="1054">
                  <c:v>1054</c:v>
                </c:pt>
                <c:pt idx="1055">
                  <c:v>1055</c:v>
                </c:pt>
                <c:pt idx="1056">
                  <c:v>1056</c:v>
                </c:pt>
                <c:pt idx="1057">
                  <c:v>1057</c:v>
                </c:pt>
                <c:pt idx="1058">
                  <c:v>1058</c:v>
                </c:pt>
                <c:pt idx="1059">
                  <c:v>1059</c:v>
                </c:pt>
                <c:pt idx="1060">
                  <c:v>1060</c:v>
                </c:pt>
                <c:pt idx="1061">
                  <c:v>1061</c:v>
                </c:pt>
                <c:pt idx="1062">
                  <c:v>1062</c:v>
                </c:pt>
                <c:pt idx="1063">
                  <c:v>1063</c:v>
                </c:pt>
                <c:pt idx="1064">
                  <c:v>1064</c:v>
                </c:pt>
                <c:pt idx="1065">
                  <c:v>1065</c:v>
                </c:pt>
                <c:pt idx="1066">
                  <c:v>1066</c:v>
                </c:pt>
                <c:pt idx="1067">
                  <c:v>1067</c:v>
                </c:pt>
                <c:pt idx="1068">
                  <c:v>1068</c:v>
                </c:pt>
                <c:pt idx="1069">
                  <c:v>1069</c:v>
                </c:pt>
                <c:pt idx="1070">
                  <c:v>1070</c:v>
                </c:pt>
                <c:pt idx="1071">
                  <c:v>1071</c:v>
                </c:pt>
                <c:pt idx="1072">
                  <c:v>1072</c:v>
                </c:pt>
                <c:pt idx="1073">
                  <c:v>1073</c:v>
                </c:pt>
                <c:pt idx="1074">
                  <c:v>1074</c:v>
                </c:pt>
                <c:pt idx="1075">
                  <c:v>1075</c:v>
                </c:pt>
                <c:pt idx="1076">
                  <c:v>1076</c:v>
                </c:pt>
                <c:pt idx="1077">
                  <c:v>1077</c:v>
                </c:pt>
                <c:pt idx="1078">
                  <c:v>1078</c:v>
                </c:pt>
                <c:pt idx="1079">
                  <c:v>1079</c:v>
                </c:pt>
              </c:numCache>
            </c:numRef>
          </c:xVal>
          <c:yVal>
            <c:numRef>
              <c:f>'Leader Data'!$H$20:$H$1099</c:f>
              <c:numCache>
                <c:formatCode>General</c:formatCode>
                <c:ptCount val="1080"/>
                <c:pt idx="0">
                  <c:v>71.831000000000003</c:v>
                </c:pt>
                <c:pt idx="1">
                  <c:v>69.443300000000022</c:v>
                </c:pt>
                <c:pt idx="2">
                  <c:v>66.525199999999998</c:v>
                </c:pt>
                <c:pt idx="3">
                  <c:v>64.880299999999991</c:v>
                </c:pt>
                <c:pt idx="4">
                  <c:v>64.756900000000002</c:v>
                </c:pt>
                <c:pt idx="5">
                  <c:v>65.470799999999983</c:v>
                </c:pt>
                <c:pt idx="6">
                  <c:v>66.168099999999981</c:v>
                </c:pt>
                <c:pt idx="7">
                  <c:v>66.580100000000002</c:v>
                </c:pt>
                <c:pt idx="8">
                  <c:v>67.143500000000003</c:v>
                </c:pt>
                <c:pt idx="9">
                  <c:v>67.445099999999996</c:v>
                </c:pt>
                <c:pt idx="10">
                  <c:v>67.878499999999988</c:v>
                </c:pt>
                <c:pt idx="11">
                  <c:v>68.211100000000627</c:v>
                </c:pt>
                <c:pt idx="12">
                  <c:v>68.465300000000013</c:v>
                </c:pt>
                <c:pt idx="13">
                  <c:v>68.795100000000005</c:v>
                </c:pt>
                <c:pt idx="14">
                  <c:v>69.066199999999995</c:v>
                </c:pt>
                <c:pt idx="15">
                  <c:v>69.258299999999991</c:v>
                </c:pt>
                <c:pt idx="16">
                  <c:v>69.177799999999948</c:v>
                </c:pt>
                <c:pt idx="17">
                  <c:v>69.384500000000003</c:v>
                </c:pt>
                <c:pt idx="18">
                  <c:v>69.5535</c:v>
                </c:pt>
                <c:pt idx="19">
                  <c:v>69.633099999999999</c:v>
                </c:pt>
                <c:pt idx="20">
                  <c:v>69.713700000000003</c:v>
                </c:pt>
                <c:pt idx="21">
                  <c:v>70.099999999999994</c:v>
                </c:pt>
                <c:pt idx="22">
                  <c:v>70.771299999999997</c:v>
                </c:pt>
                <c:pt idx="23">
                  <c:v>71.354600000000005</c:v>
                </c:pt>
                <c:pt idx="24">
                  <c:v>71.521999999999991</c:v>
                </c:pt>
                <c:pt idx="25">
                  <c:v>71.438699999999997</c:v>
                </c:pt>
                <c:pt idx="26">
                  <c:v>71.325199999999981</c:v>
                </c:pt>
                <c:pt idx="27">
                  <c:v>71.253500000000003</c:v>
                </c:pt>
                <c:pt idx="28">
                  <c:v>71.349300000000014</c:v>
                </c:pt>
                <c:pt idx="29">
                  <c:v>71.60899999999998</c:v>
                </c:pt>
                <c:pt idx="30">
                  <c:v>71.826899999999981</c:v>
                </c:pt>
                <c:pt idx="31">
                  <c:v>71.871999999999986</c:v>
                </c:pt>
                <c:pt idx="32">
                  <c:v>71.908600000000007</c:v>
                </c:pt>
                <c:pt idx="33">
                  <c:v>72.216200000000327</c:v>
                </c:pt>
                <c:pt idx="34">
                  <c:v>72.554900000000004</c:v>
                </c:pt>
                <c:pt idx="35">
                  <c:v>72.510400000000004</c:v>
                </c:pt>
                <c:pt idx="36">
                  <c:v>72.376899999999978</c:v>
                </c:pt>
                <c:pt idx="37">
                  <c:v>72.606899999999982</c:v>
                </c:pt>
                <c:pt idx="38">
                  <c:v>73.220100000000002</c:v>
                </c:pt>
                <c:pt idx="39">
                  <c:v>73.754400000000004</c:v>
                </c:pt>
                <c:pt idx="40">
                  <c:v>73.881900000000002</c:v>
                </c:pt>
                <c:pt idx="41">
                  <c:v>74.106700000000004</c:v>
                </c:pt>
                <c:pt idx="42">
                  <c:v>74.395399999999981</c:v>
                </c:pt>
                <c:pt idx="43">
                  <c:v>74.673799999999858</c:v>
                </c:pt>
                <c:pt idx="44">
                  <c:v>74.988</c:v>
                </c:pt>
                <c:pt idx="45">
                  <c:v>75.360600000000005</c:v>
                </c:pt>
                <c:pt idx="46">
                  <c:v>75.744400000000027</c:v>
                </c:pt>
                <c:pt idx="47">
                  <c:v>75.873799999999989</c:v>
                </c:pt>
                <c:pt idx="48">
                  <c:v>75.284000000000006</c:v>
                </c:pt>
                <c:pt idx="49">
                  <c:v>75.282899999999998</c:v>
                </c:pt>
                <c:pt idx="50">
                  <c:v>75.39279999999998</c:v>
                </c:pt>
                <c:pt idx="51">
                  <c:v>75.247200000000831</c:v>
                </c:pt>
                <c:pt idx="52">
                  <c:v>74.9479000000008</c:v>
                </c:pt>
                <c:pt idx="53">
                  <c:v>74.866200000000006</c:v>
                </c:pt>
                <c:pt idx="54">
                  <c:v>75.27379999999998</c:v>
                </c:pt>
                <c:pt idx="55">
                  <c:v>75.77079999999998</c:v>
                </c:pt>
                <c:pt idx="56">
                  <c:v>75.724800000000002</c:v>
                </c:pt>
                <c:pt idx="57">
                  <c:v>75.821100000000001</c:v>
                </c:pt>
                <c:pt idx="58">
                  <c:v>76.113399999999999</c:v>
                </c:pt>
                <c:pt idx="59">
                  <c:v>76.567800000000005</c:v>
                </c:pt>
                <c:pt idx="60">
                  <c:v>77.057400000000001</c:v>
                </c:pt>
                <c:pt idx="61">
                  <c:v>77.433600000000027</c:v>
                </c:pt>
                <c:pt idx="62">
                  <c:v>77.687699999999992</c:v>
                </c:pt>
                <c:pt idx="63">
                  <c:v>77.914600000000831</c:v>
                </c:pt>
                <c:pt idx="64">
                  <c:v>78.214100000000627</c:v>
                </c:pt>
                <c:pt idx="65">
                  <c:v>78.842799999999983</c:v>
                </c:pt>
                <c:pt idx="66">
                  <c:v>79.532600000000002</c:v>
                </c:pt>
                <c:pt idx="67">
                  <c:v>79.895399999999981</c:v>
                </c:pt>
                <c:pt idx="68">
                  <c:v>79.837300000000013</c:v>
                </c:pt>
                <c:pt idx="69">
                  <c:v>79.680599999999998</c:v>
                </c:pt>
                <c:pt idx="70">
                  <c:v>79.778199999999998</c:v>
                </c:pt>
                <c:pt idx="71">
                  <c:v>79.944700000000026</c:v>
                </c:pt>
                <c:pt idx="72">
                  <c:v>80.003500000000003</c:v>
                </c:pt>
                <c:pt idx="73">
                  <c:v>79.976399999999998</c:v>
                </c:pt>
                <c:pt idx="74">
                  <c:v>80.068299999999994</c:v>
                </c:pt>
                <c:pt idx="75">
                  <c:v>80.401399999999995</c:v>
                </c:pt>
                <c:pt idx="76">
                  <c:v>80.8125</c:v>
                </c:pt>
                <c:pt idx="77">
                  <c:v>81.096500000000006</c:v>
                </c:pt>
                <c:pt idx="78">
                  <c:v>81.229399999999998</c:v>
                </c:pt>
                <c:pt idx="79">
                  <c:v>81.282399999999981</c:v>
                </c:pt>
                <c:pt idx="80">
                  <c:v>81.436800000000005</c:v>
                </c:pt>
                <c:pt idx="81">
                  <c:v>81.664100000000005</c:v>
                </c:pt>
                <c:pt idx="82">
                  <c:v>81.715700000000012</c:v>
                </c:pt>
                <c:pt idx="83">
                  <c:v>81.678699999999978</c:v>
                </c:pt>
                <c:pt idx="84">
                  <c:v>81.710899999999995</c:v>
                </c:pt>
                <c:pt idx="85">
                  <c:v>82.18219999999998</c:v>
                </c:pt>
                <c:pt idx="86">
                  <c:v>82.776399999999981</c:v>
                </c:pt>
                <c:pt idx="87">
                  <c:v>83.164999999999992</c:v>
                </c:pt>
                <c:pt idx="88">
                  <c:v>82.874299999999991</c:v>
                </c:pt>
                <c:pt idx="89">
                  <c:v>83.1995</c:v>
                </c:pt>
                <c:pt idx="90">
                  <c:v>83.697700000000012</c:v>
                </c:pt>
                <c:pt idx="91">
                  <c:v>84.081300000000013</c:v>
                </c:pt>
                <c:pt idx="92">
                  <c:v>84.430300000000003</c:v>
                </c:pt>
                <c:pt idx="93">
                  <c:v>84.705600000000004</c:v>
                </c:pt>
                <c:pt idx="94">
                  <c:v>84.903700000000001</c:v>
                </c:pt>
                <c:pt idx="95">
                  <c:v>84.957200000000327</c:v>
                </c:pt>
                <c:pt idx="96">
                  <c:v>84.353499999999983</c:v>
                </c:pt>
                <c:pt idx="97">
                  <c:v>84.522899999999979</c:v>
                </c:pt>
                <c:pt idx="98">
                  <c:v>84.781000000000006</c:v>
                </c:pt>
                <c:pt idx="99">
                  <c:v>85.067099999999996</c:v>
                </c:pt>
                <c:pt idx="100">
                  <c:v>85.344200000000427</c:v>
                </c:pt>
                <c:pt idx="101">
                  <c:v>85.787499999999994</c:v>
                </c:pt>
                <c:pt idx="102">
                  <c:v>86.386099999999999</c:v>
                </c:pt>
                <c:pt idx="103">
                  <c:v>86.893799999999999</c:v>
                </c:pt>
                <c:pt idx="104">
                  <c:v>87.108099999999979</c:v>
                </c:pt>
                <c:pt idx="105">
                  <c:v>87.380299999999991</c:v>
                </c:pt>
                <c:pt idx="106">
                  <c:v>87.762299999999996</c:v>
                </c:pt>
                <c:pt idx="107">
                  <c:v>87.949300000000022</c:v>
                </c:pt>
                <c:pt idx="108">
                  <c:v>87.745800000000003</c:v>
                </c:pt>
                <c:pt idx="109">
                  <c:v>87.460600000000127</c:v>
                </c:pt>
                <c:pt idx="110">
                  <c:v>87.470399999999998</c:v>
                </c:pt>
                <c:pt idx="111">
                  <c:v>87.689599999999999</c:v>
                </c:pt>
                <c:pt idx="112">
                  <c:v>87.586799999999982</c:v>
                </c:pt>
                <c:pt idx="113">
                  <c:v>87.581300000000013</c:v>
                </c:pt>
                <c:pt idx="114">
                  <c:v>87.701200000000227</c:v>
                </c:pt>
                <c:pt idx="115">
                  <c:v>87.849800000000002</c:v>
                </c:pt>
                <c:pt idx="116">
                  <c:v>88.056699999999992</c:v>
                </c:pt>
                <c:pt idx="117">
                  <c:v>88.413399999999996</c:v>
                </c:pt>
                <c:pt idx="118">
                  <c:v>88.937300000000022</c:v>
                </c:pt>
                <c:pt idx="119">
                  <c:v>89.350899999999982</c:v>
                </c:pt>
                <c:pt idx="120">
                  <c:v>89.594399999999993</c:v>
                </c:pt>
                <c:pt idx="121">
                  <c:v>89.878499999999988</c:v>
                </c:pt>
                <c:pt idx="122">
                  <c:v>90.155299999999983</c:v>
                </c:pt>
                <c:pt idx="123">
                  <c:v>90.229900000000001</c:v>
                </c:pt>
                <c:pt idx="124">
                  <c:v>90.1815</c:v>
                </c:pt>
                <c:pt idx="125">
                  <c:v>90.26</c:v>
                </c:pt>
                <c:pt idx="126">
                  <c:v>90.502799999999979</c:v>
                </c:pt>
                <c:pt idx="127">
                  <c:v>90.744700000000023</c:v>
                </c:pt>
                <c:pt idx="128">
                  <c:v>91.035899999999998</c:v>
                </c:pt>
                <c:pt idx="129">
                  <c:v>91.329599999999999</c:v>
                </c:pt>
                <c:pt idx="130">
                  <c:v>91.782399999999981</c:v>
                </c:pt>
                <c:pt idx="131">
                  <c:v>92.158099999999948</c:v>
                </c:pt>
                <c:pt idx="132">
                  <c:v>92.322199999999981</c:v>
                </c:pt>
                <c:pt idx="133">
                  <c:v>92.391400000000004</c:v>
                </c:pt>
                <c:pt idx="134">
                  <c:v>92.5458</c:v>
                </c:pt>
                <c:pt idx="135">
                  <c:v>92.731499999999997</c:v>
                </c:pt>
                <c:pt idx="136">
                  <c:v>92.516400000000004</c:v>
                </c:pt>
                <c:pt idx="137">
                  <c:v>92.8215</c:v>
                </c:pt>
                <c:pt idx="138">
                  <c:v>93.130299999999991</c:v>
                </c:pt>
                <c:pt idx="139">
                  <c:v>93.257599999999996</c:v>
                </c:pt>
                <c:pt idx="140">
                  <c:v>93.289100000000005</c:v>
                </c:pt>
                <c:pt idx="141">
                  <c:v>93.319900000000004</c:v>
                </c:pt>
                <c:pt idx="142">
                  <c:v>93.433800000000005</c:v>
                </c:pt>
                <c:pt idx="143">
                  <c:v>93.507900000000006</c:v>
                </c:pt>
                <c:pt idx="144">
                  <c:v>93.488699999999994</c:v>
                </c:pt>
                <c:pt idx="145">
                  <c:v>93.9419000000008</c:v>
                </c:pt>
                <c:pt idx="146">
                  <c:v>94.456300000000013</c:v>
                </c:pt>
                <c:pt idx="147">
                  <c:v>94.524299999999997</c:v>
                </c:pt>
                <c:pt idx="148">
                  <c:v>94.370099999999979</c:v>
                </c:pt>
                <c:pt idx="149">
                  <c:v>94.432900000000004</c:v>
                </c:pt>
                <c:pt idx="150">
                  <c:v>95.055099999999982</c:v>
                </c:pt>
                <c:pt idx="151">
                  <c:v>95.685899999999918</c:v>
                </c:pt>
                <c:pt idx="152">
                  <c:v>96.021799999999999</c:v>
                </c:pt>
                <c:pt idx="153">
                  <c:v>96.496100000000027</c:v>
                </c:pt>
                <c:pt idx="154">
                  <c:v>96.960400000000007</c:v>
                </c:pt>
                <c:pt idx="155">
                  <c:v>97.119900000000001</c:v>
                </c:pt>
                <c:pt idx="156">
                  <c:v>97.1875</c:v>
                </c:pt>
                <c:pt idx="157">
                  <c:v>97.386299999999991</c:v>
                </c:pt>
                <c:pt idx="158">
                  <c:v>97.781700000000001</c:v>
                </c:pt>
                <c:pt idx="159">
                  <c:v>98.125899999999959</c:v>
                </c:pt>
                <c:pt idx="160">
                  <c:v>98.012</c:v>
                </c:pt>
                <c:pt idx="161">
                  <c:v>98.392399999999981</c:v>
                </c:pt>
                <c:pt idx="162">
                  <c:v>98.904900000000026</c:v>
                </c:pt>
                <c:pt idx="163">
                  <c:v>99.3232</c:v>
                </c:pt>
                <c:pt idx="164">
                  <c:v>99.537999999999997</c:v>
                </c:pt>
                <c:pt idx="165">
                  <c:v>99.677799999999948</c:v>
                </c:pt>
                <c:pt idx="166">
                  <c:v>99.820799999999949</c:v>
                </c:pt>
                <c:pt idx="167">
                  <c:v>99.990300000000005</c:v>
                </c:pt>
                <c:pt idx="168">
                  <c:v>99.797900000000027</c:v>
                </c:pt>
                <c:pt idx="169">
                  <c:v>99.828499999999948</c:v>
                </c:pt>
                <c:pt idx="170">
                  <c:v>99.861800000000002</c:v>
                </c:pt>
                <c:pt idx="171">
                  <c:v>99.849100000000007</c:v>
                </c:pt>
                <c:pt idx="172">
                  <c:v>99.81</c:v>
                </c:pt>
                <c:pt idx="173">
                  <c:v>99.880299999999991</c:v>
                </c:pt>
                <c:pt idx="174">
                  <c:v>100.0551</c:v>
                </c:pt>
                <c:pt idx="175">
                  <c:v>100.2088</c:v>
                </c:pt>
                <c:pt idx="176">
                  <c:v>100.12079999999995</c:v>
                </c:pt>
                <c:pt idx="177">
                  <c:v>100.38239999999998</c:v>
                </c:pt>
                <c:pt idx="178">
                  <c:v>100.788</c:v>
                </c:pt>
                <c:pt idx="179">
                  <c:v>100.96550000000002</c:v>
                </c:pt>
                <c:pt idx="180">
                  <c:v>100.8792</c:v>
                </c:pt>
                <c:pt idx="181">
                  <c:v>100.703</c:v>
                </c:pt>
                <c:pt idx="182">
                  <c:v>100.67499999999998</c:v>
                </c:pt>
                <c:pt idx="183">
                  <c:v>100.7801</c:v>
                </c:pt>
                <c:pt idx="184">
                  <c:v>101.01460000000066</c:v>
                </c:pt>
                <c:pt idx="185">
                  <c:v>101.36229999999999</c:v>
                </c:pt>
                <c:pt idx="186">
                  <c:v>101.80119999999999</c:v>
                </c:pt>
                <c:pt idx="187">
                  <c:v>102.10369999999999</c:v>
                </c:pt>
                <c:pt idx="188">
                  <c:v>102.42919999999999</c:v>
                </c:pt>
                <c:pt idx="189">
                  <c:v>102.8218</c:v>
                </c:pt>
                <c:pt idx="190">
                  <c:v>103.23190000000002</c:v>
                </c:pt>
                <c:pt idx="191">
                  <c:v>103.48399999999999</c:v>
                </c:pt>
                <c:pt idx="192">
                  <c:v>103.44030000000002</c:v>
                </c:pt>
                <c:pt idx="193">
                  <c:v>103.7424</c:v>
                </c:pt>
                <c:pt idx="194">
                  <c:v>104.02889999999998</c:v>
                </c:pt>
                <c:pt idx="195">
                  <c:v>104.15069999999999</c:v>
                </c:pt>
                <c:pt idx="196">
                  <c:v>104.04750000000062</c:v>
                </c:pt>
                <c:pt idx="197">
                  <c:v>104.11160000000002</c:v>
                </c:pt>
                <c:pt idx="198">
                  <c:v>104.43100000000022</c:v>
                </c:pt>
                <c:pt idx="199">
                  <c:v>104.81059999999999</c:v>
                </c:pt>
                <c:pt idx="200">
                  <c:v>105.0044</c:v>
                </c:pt>
                <c:pt idx="201">
                  <c:v>105.07340000000001</c:v>
                </c:pt>
                <c:pt idx="202">
                  <c:v>105.10369999999999</c:v>
                </c:pt>
                <c:pt idx="203">
                  <c:v>105.0926</c:v>
                </c:pt>
                <c:pt idx="204">
                  <c:v>104.9924</c:v>
                </c:pt>
                <c:pt idx="205">
                  <c:v>104.9521</c:v>
                </c:pt>
                <c:pt idx="206">
                  <c:v>105.06740000000002</c:v>
                </c:pt>
                <c:pt idx="207">
                  <c:v>105.2243</c:v>
                </c:pt>
                <c:pt idx="208">
                  <c:v>105.10760000000002</c:v>
                </c:pt>
                <c:pt idx="209">
                  <c:v>105.4653</c:v>
                </c:pt>
                <c:pt idx="210">
                  <c:v>105.91200000000002</c:v>
                </c:pt>
                <c:pt idx="211">
                  <c:v>106.1671</c:v>
                </c:pt>
                <c:pt idx="212">
                  <c:v>106.2924</c:v>
                </c:pt>
                <c:pt idx="213">
                  <c:v>106.5514</c:v>
                </c:pt>
                <c:pt idx="214">
                  <c:v>106.98009999999999</c:v>
                </c:pt>
                <c:pt idx="215">
                  <c:v>107.34699999999999</c:v>
                </c:pt>
                <c:pt idx="216">
                  <c:v>106.9829</c:v>
                </c:pt>
                <c:pt idx="217">
                  <c:v>107.07429999999999</c:v>
                </c:pt>
                <c:pt idx="218">
                  <c:v>107.2556</c:v>
                </c:pt>
                <c:pt idx="219">
                  <c:v>107.5134</c:v>
                </c:pt>
                <c:pt idx="220">
                  <c:v>107.681</c:v>
                </c:pt>
                <c:pt idx="221">
                  <c:v>107.8655</c:v>
                </c:pt>
                <c:pt idx="222">
                  <c:v>108.02379999999998</c:v>
                </c:pt>
                <c:pt idx="223">
                  <c:v>108.1435</c:v>
                </c:pt>
                <c:pt idx="224">
                  <c:v>107.89100000000002</c:v>
                </c:pt>
                <c:pt idx="225">
                  <c:v>108.14190000000002</c:v>
                </c:pt>
                <c:pt idx="226">
                  <c:v>108.39190000000002</c:v>
                </c:pt>
                <c:pt idx="227">
                  <c:v>108.4083</c:v>
                </c:pt>
                <c:pt idx="228">
                  <c:v>108.2715</c:v>
                </c:pt>
                <c:pt idx="229">
                  <c:v>108.32269999999998</c:v>
                </c:pt>
                <c:pt idx="230">
                  <c:v>108.67549999999945</c:v>
                </c:pt>
                <c:pt idx="231">
                  <c:v>109.0565</c:v>
                </c:pt>
                <c:pt idx="232">
                  <c:v>109.3681</c:v>
                </c:pt>
                <c:pt idx="233">
                  <c:v>109.8206</c:v>
                </c:pt>
                <c:pt idx="234">
                  <c:v>110.4162000000007</c:v>
                </c:pt>
                <c:pt idx="235">
                  <c:v>110.74420000000089</c:v>
                </c:pt>
                <c:pt idx="236">
                  <c:v>110.8275</c:v>
                </c:pt>
                <c:pt idx="237">
                  <c:v>110.8579</c:v>
                </c:pt>
                <c:pt idx="238">
                  <c:v>111.0204</c:v>
                </c:pt>
                <c:pt idx="239">
                  <c:v>111.21250000000002</c:v>
                </c:pt>
                <c:pt idx="240">
                  <c:v>111.04610000000002</c:v>
                </c:pt>
                <c:pt idx="241">
                  <c:v>111.21939999999999</c:v>
                </c:pt>
                <c:pt idx="242">
                  <c:v>111.3896</c:v>
                </c:pt>
                <c:pt idx="243">
                  <c:v>111.5359</c:v>
                </c:pt>
                <c:pt idx="244">
                  <c:v>111.6451</c:v>
                </c:pt>
                <c:pt idx="245">
                  <c:v>111.7718</c:v>
                </c:pt>
                <c:pt idx="246">
                  <c:v>111.8766</c:v>
                </c:pt>
                <c:pt idx="247">
                  <c:v>111.9859</c:v>
                </c:pt>
                <c:pt idx="248">
                  <c:v>111.563</c:v>
                </c:pt>
                <c:pt idx="249">
                  <c:v>111.5981</c:v>
                </c:pt>
                <c:pt idx="250">
                  <c:v>111.71550000000002</c:v>
                </c:pt>
                <c:pt idx="251">
                  <c:v>111.99420000000089</c:v>
                </c:pt>
                <c:pt idx="252">
                  <c:v>112.23309999999999</c:v>
                </c:pt>
                <c:pt idx="253">
                  <c:v>112.4303</c:v>
                </c:pt>
                <c:pt idx="254">
                  <c:v>112.5732</c:v>
                </c:pt>
                <c:pt idx="255">
                  <c:v>112.7206</c:v>
                </c:pt>
                <c:pt idx="256">
                  <c:v>112.87039999999998</c:v>
                </c:pt>
                <c:pt idx="257">
                  <c:v>113.29440000000002</c:v>
                </c:pt>
                <c:pt idx="258">
                  <c:v>113.7097</c:v>
                </c:pt>
                <c:pt idx="259">
                  <c:v>113.7347</c:v>
                </c:pt>
                <c:pt idx="260">
                  <c:v>113.40490000000032</c:v>
                </c:pt>
                <c:pt idx="261">
                  <c:v>113.15279999999935</c:v>
                </c:pt>
                <c:pt idx="262">
                  <c:v>113.1618</c:v>
                </c:pt>
                <c:pt idx="263">
                  <c:v>113.31319999999999</c:v>
                </c:pt>
                <c:pt idx="264">
                  <c:v>113.01739999999999</c:v>
                </c:pt>
                <c:pt idx="265">
                  <c:v>113.1433</c:v>
                </c:pt>
                <c:pt idx="266">
                  <c:v>113.4387</c:v>
                </c:pt>
                <c:pt idx="267">
                  <c:v>113.7627</c:v>
                </c:pt>
                <c:pt idx="268">
                  <c:v>113.9958</c:v>
                </c:pt>
                <c:pt idx="269">
                  <c:v>114.0595</c:v>
                </c:pt>
                <c:pt idx="270">
                  <c:v>114.02800000000001</c:v>
                </c:pt>
                <c:pt idx="271">
                  <c:v>114.0472000000007</c:v>
                </c:pt>
                <c:pt idx="272">
                  <c:v>113.8343</c:v>
                </c:pt>
                <c:pt idx="273">
                  <c:v>114.21599999999999</c:v>
                </c:pt>
                <c:pt idx="274">
                  <c:v>114.59050000000002</c:v>
                </c:pt>
                <c:pt idx="275">
                  <c:v>114.7273</c:v>
                </c:pt>
                <c:pt idx="276">
                  <c:v>114.6861</c:v>
                </c:pt>
                <c:pt idx="277">
                  <c:v>114.67749999999998</c:v>
                </c:pt>
                <c:pt idx="278">
                  <c:v>114.7838</c:v>
                </c:pt>
                <c:pt idx="279">
                  <c:v>114.91780000000065</c:v>
                </c:pt>
                <c:pt idx="280">
                  <c:v>114.69280000000001</c:v>
                </c:pt>
                <c:pt idx="281">
                  <c:v>115.0715</c:v>
                </c:pt>
                <c:pt idx="282">
                  <c:v>115.43400000000022</c:v>
                </c:pt>
                <c:pt idx="283">
                  <c:v>115.5384</c:v>
                </c:pt>
                <c:pt idx="284">
                  <c:v>115.2303</c:v>
                </c:pt>
                <c:pt idx="285">
                  <c:v>114.92359999999999</c:v>
                </c:pt>
                <c:pt idx="286">
                  <c:v>114.78870000000001</c:v>
                </c:pt>
                <c:pt idx="287">
                  <c:v>114.77849999999998</c:v>
                </c:pt>
                <c:pt idx="288">
                  <c:v>114.29910000000002</c:v>
                </c:pt>
                <c:pt idx="289">
                  <c:v>114.24950000000022</c:v>
                </c:pt>
                <c:pt idx="290">
                  <c:v>114.26779999999999</c:v>
                </c:pt>
                <c:pt idx="291">
                  <c:v>114.32940000000001</c:v>
                </c:pt>
                <c:pt idx="292">
                  <c:v>114.4704</c:v>
                </c:pt>
                <c:pt idx="293">
                  <c:v>114.6921</c:v>
                </c:pt>
                <c:pt idx="294">
                  <c:v>115.02079999999998</c:v>
                </c:pt>
                <c:pt idx="295">
                  <c:v>115.2968</c:v>
                </c:pt>
                <c:pt idx="296">
                  <c:v>114.8232</c:v>
                </c:pt>
                <c:pt idx="297">
                  <c:v>114.9083</c:v>
                </c:pt>
                <c:pt idx="298">
                  <c:v>114.99120000000089</c:v>
                </c:pt>
                <c:pt idx="299">
                  <c:v>115.0181</c:v>
                </c:pt>
                <c:pt idx="300">
                  <c:v>115.0222</c:v>
                </c:pt>
                <c:pt idx="301">
                  <c:v>115.09720000000065</c:v>
                </c:pt>
                <c:pt idx="302">
                  <c:v>115.2009</c:v>
                </c:pt>
                <c:pt idx="303">
                  <c:v>115.43430000000002</c:v>
                </c:pt>
                <c:pt idx="304">
                  <c:v>115.1481</c:v>
                </c:pt>
                <c:pt idx="305">
                  <c:v>115.1139</c:v>
                </c:pt>
                <c:pt idx="306">
                  <c:v>115.0669</c:v>
                </c:pt>
                <c:pt idx="307">
                  <c:v>115.17310000000001</c:v>
                </c:pt>
                <c:pt idx="308">
                  <c:v>115.4722</c:v>
                </c:pt>
                <c:pt idx="309">
                  <c:v>115.8113</c:v>
                </c:pt>
                <c:pt idx="310">
                  <c:v>116.15249999999995</c:v>
                </c:pt>
                <c:pt idx="311">
                  <c:v>116.3938</c:v>
                </c:pt>
                <c:pt idx="312">
                  <c:v>116.0549</c:v>
                </c:pt>
                <c:pt idx="313">
                  <c:v>116.2137</c:v>
                </c:pt>
                <c:pt idx="314">
                  <c:v>116.42659999999999</c:v>
                </c:pt>
                <c:pt idx="315">
                  <c:v>116.61920000000002</c:v>
                </c:pt>
                <c:pt idx="316">
                  <c:v>116.72450000000002</c:v>
                </c:pt>
                <c:pt idx="317">
                  <c:v>116.73869999999999</c:v>
                </c:pt>
                <c:pt idx="318">
                  <c:v>116.61020000000002</c:v>
                </c:pt>
                <c:pt idx="319">
                  <c:v>116.4701</c:v>
                </c:pt>
                <c:pt idx="320">
                  <c:v>116.0326</c:v>
                </c:pt>
                <c:pt idx="321">
                  <c:v>116.01090000000002</c:v>
                </c:pt>
                <c:pt idx="322">
                  <c:v>116.06710000000002</c:v>
                </c:pt>
                <c:pt idx="323">
                  <c:v>116.17619999999998</c:v>
                </c:pt>
                <c:pt idx="324">
                  <c:v>116.4053</c:v>
                </c:pt>
                <c:pt idx="325">
                  <c:v>116.6891</c:v>
                </c:pt>
                <c:pt idx="326">
                  <c:v>116.9593</c:v>
                </c:pt>
                <c:pt idx="327">
                  <c:v>117.16500000000001</c:v>
                </c:pt>
                <c:pt idx="328">
                  <c:v>116.60209999999998</c:v>
                </c:pt>
                <c:pt idx="329">
                  <c:v>116.7921</c:v>
                </c:pt>
                <c:pt idx="330">
                  <c:v>116.95440000000002</c:v>
                </c:pt>
                <c:pt idx="331">
                  <c:v>117.0711</c:v>
                </c:pt>
                <c:pt idx="332">
                  <c:v>117.04490000000042</c:v>
                </c:pt>
                <c:pt idx="333">
                  <c:v>117.11529999999999</c:v>
                </c:pt>
                <c:pt idx="334">
                  <c:v>117.17179999999998</c:v>
                </c:pt>
                <c:pt idx="335">
                  <c:v>117.17549999999945</c:v>
                </c:pt>
                <c:pt idx="336">
                  <c:v>116.9157</c:v>
                </c:pt>
                <c:pt idx="337">
                  <c:v>116.8674</c:v>
                </c:pt>
                <c:pt idx="338">
                  <c:v>116.988</c:v>
                </c:pt>
                <c:pt idx="339">
                  <c:v>117.1373</c:v>
                </c:pt>
                <c:pt idx="340">
                  <c:v>117.3516</c:v>
                </c:pt>
                <c:pt idx="341">
                  <c:v>117.5977</c:v>
                </c:pt>
                <c:pt idx="342">
                  <c:v>117.94100000000067</c:v>
                </c:pt>
                <c:pt idx="343">
                  <c:v>118.2025</c:v>
                </c:pt>
                <c:pt idx="344">
                  <c:v>117.90490000000032</c:v>
                </c:pt>
                <c:pt idx="345">
                  <c:v>118.0539</c:v>
                </c:pt>
                <c:pt idx="346">
                  <c:v>118.3211</c:v>
                </c:pt>
                <c:pt idx="347">
                  <c:v>118.6169</c:v>
                </c:pt>
                <c:pt idx="348">
                  <c:v>118.7484</c:v>
                </c:pt>
                <c:pt idx="349">
                  <c:v>118.75879999999998</c:v>
                </c:pt>
                <c:pt idx="350">
                  <c:v>118.87269999999998</c:v>
                </c:pt>
                <c:pt idx="351">
                  <c:v>119.0107</c:v>
                </c:pt>
                <c:pt idx="352">
                  <c:v>118.8447</c:v>
                </c:pt>
                <c:pt idx="353">
                  <c:v>118.91340000000002</c:v>
                </c:pt>
                <c:pt idx="354">
                  <c:v>119.00369999999999</c:v>
                </c:pt>
                <c:pt idx="355">
                  <c:v>119.0333</c:v>
                </c:pt>
                <c:pt idx="356">
                  <c:v>119.1326</c:v>
                </c:pt>
                <c:pt idx="357">
                  <c:v>119.40490000000032</c:v>
                </c:pt>
                <c:pt idx="358">
                  <c:v>119.85369999999999</c:v>
                </c:pt>
                <c:pt idx="359">
                  <c:v>120.24910000000042</c:v>
                </c:pt>
                <c:pt idx="360">
                  <c:v>120.09950000000002</c:v>
                </c:pt>
                <c:pt idx="361">
                  <c:v>120.25830000000001</c:v>
                </c:pt>
                <c:pt idx="362">
                  <c:v>120.43819999999999</c:v>
                </c:pt>
                <c:pt idx="363">
                  <c:v>120.49770000000002</c:v>
                </c:pt>
                <c:pt idx="364">
                  <c:v>120.74610000000042</c:v>
                </c:pt>
                <c:pt idx="365">
                  <c:v>121.25530000000001</c:v>
                </c:pt>
                <c:pt idx="366">
                  <c:v>121.7861</c:v>
                </c:pt>
                <c:pt idx="367">
                  <c:v>122.1086</c:v>
                </c:pt>
                <c:pt idx="368">
                  <c:v>122.184</c:v>
                </c:pt>
                <c:pt idx="369">
                  <c:v>122.41300000000012</c:v>
                </c:pt>
                <c:pt idx="370">
                  <c:v>122.5565</c:v>
                </c:pt>
                <c:pt idx="371">
                  <c:v>122.5928</c:v>
                </c:pt>
                <c:pt idx="372">
                  <c:v>122.5123</c:v>
                </c:pt>
                <c:pt idx="373">
                  <c:v>122.49350000000022</c:v>
                </c:pt>
                <c:pt idx="374">
                  <c:v>122.51920000000032</c:v>
                </c:pt>
                <c:pt idx="375">
                  <c:v>122.5808</c:v>
                </c:pt>
                <c:pt idx="376">
                  <c:v>122.22150000000002</c:v>
                </c:pt>
                <c:pt idx="377">
                  <c:v>122.45790000000002</c:v>
                </c:pt>
                <c:pt idx="378">
                  <c:v>122.82269999999998</c:v>
                </c:pt>
                <c:pt idx="379">
                  <c:v>123.17869999999998</c:v>
                </c:pt>
                <c:pt idx="380">
                  <c:v>123.4299</c:v>
                </c:pt>
                <c:pt idx="381">
                  <c:v>123.6382</c:v>
                </c:pt>
                <c:pt idx="382">
                  <c:v>123.8352</c:v>
                </c:pt>
                <c:pt idx="383">
                  <c:v>123.99720000000089</c:v>
                </c:pt>
                <c:pt idx="384">
                  <c:v>123.6875</c:v>
                </c:pt>
                <c:pt idx="385">
                  <c:v>123.7565</c:v>
                </c:pt>
                <c:pt idx="386">
                  <c:v>123.869</c:v>
                </c:pt>
                <c:pt idx="387">
                  <c:v>123.9736</c:v>
                </c:pt>
                <c:pt idx="388">
                  <c:v>123.97499999999999</c:v>
                </c:pt>
                <c:pt idx="389">
                  <c:v>123.8956</c:v>
                </c:pt>
                <c:pt idx="390">
                  <c:v>123.85599999999998</c:v>
                </c:pt>
                <c:pt idx="391">
                  <c:v>123.89400000000002</c:v>
                </c:pt>
                <c:pt idx="392">
                  <c:v>123.62339999999998</c:v>
                </c:pt>
                <c:pt idx="393">
                  <c:v>123.8056</c:v>
                </c:pt>
                <c:pt idx="394">
                  <c:v>124.0352</c:v>
                </c:pt>
                <c:pt idx="395">
                  <c:v>124.24950000000022</c:v>
                </c:pt>
                <c:pt idx="396">
                  <c:v>124.3373</c:v>
                </c:pt>
                <c:pt idx="397">
                  <c:v>124.4893</c:v>
                </c:pt>
                <c:pt idx="398">
                  <c:v>124.63079999999998</c:v>
                </c:pt>
                <c:pt idx="399">
                  <c:v>124.76900000000002</c:v>
                </c:pt>
                <c:pt idx="400">
                  <c:v>124.4153</c:v>
                </c:pt>
                <c:pt idx="401">
                  <c:v>124.6065</c:v>
                </c:pt>
                <c:pt idx="402">
                  <c:v>124.8271</c:v>
                </c:pt>
                <c:pt idx="403">
                  <c:v>125.02569999999999</c:v>
                </c:pt>
                <c:pt idx="404">
                  <c:v>125.0819</c:v>
                </c:pt>
                <c:pt idx="405">
                  <c:v>125.21710000000066</c:v>
                </c:pt>
                <c:pt idx="406">
                  <c:v>125.51020000000022</c:v>
                </c:pt>
                <c:pt idx="407">
                  <c:v>125.7954</c:v>
                </c:pt>
                <c:pt idx="408">
                  <c:v>125.4734</c:v>
                </c:pt>
                <c:pt idx="409">
                  <c:v>125.5243</c:v>
                </c:pt>
                <c:pt idx="410">
                  <c:v>125.60760000000002</c:v>
                </c:pt>
                <c:pt idx="411">
                  <c:v>125.67219999999998</c:v>
                </c:pt>
                <c:pt idx="412">
                  <c:v>125.74100000000062</c:v>
                </c:pt>
                <c:pt idx="413">
                  <c:v>125.81529999999999</c:v>
                </c:pt>
                <c:pt idx="414">
                  <c:v>126.0213</c:v>
                </c:pt>
                <c:pt idx="415">
                  <c:v>126.2303</c:v>
                </c:pt>
                <c:pt idx="416">
                  <c:v>126.0157</c:v>
                </c:pt>
                <c:pt idx="417">
                  <c:v>125.99490000000065</c:v>
                </c:pt>
                <c:pt idx="418">
                  <c:v>125.89120000000032</c:v>
                </c:pt>
                <c:pt idx="419">
                  <c:v>125.74630000000002</c:v>
                </c:pt>
                <c:pt idx="420">
                  <c:v>125.6417</c:v>
                </c:pt>
                <c:pt idx="421">
                  <c:v>125.72450000000002</c:v>
                </c:pt>
                <c:pt idx="422">
                  <c:v>125.9725</c:v>
                </c:pt>
                <c:pt idx="423">
                  <c:v>126.2167</c:v>
                </c:pt>
                <c:pt idx="424">
                  <c:v>125.7329</c:v>
                </c:pt>
                <c:pt idx="425">
                  <c:v>125.92110000000002</c:v>
                </c:pt>
                <c:pt idx="426">
                  <c:v>125.94650000000065</c:v>
                </c:pt>
                <c:pt idx="427">
                  <c:v>125.7817</c:v>
                </c:pt>
                <c:pt idx="428">
                  <c:v>125.753</c:v>
                </c:pt>
                <c:pt idx="429">
                  <c:v>125.9729</c:v>
                </c:pt>
                <c:pt idx="430">
                  <c:v>126.04170000000002</c:v>
                </c:pt>
                <c:pt idx="431">
                  <c:v>126.06410000000002</c:v>
                </c:pt>
                <c:pt idx="432">
                  <c:v>125.74100000000062</c:v>
                </c:pt>
                <c:pt idx="433">
                  <c:v>126.2183</c:v>
                </c:pt>
                <c:pt idx="434">
                  <c:v>126.5667</c:v>
                </c:pt>
                <c:pt idx="435">
                  <c:v>126.6532</c:v>
                </c:pt>
                <c:pt idx="436">
                  <c:v>126.74770000000002</c:v>
                </c:pt>
                <c:pt idx="437">
                  <c:v>126.99790000000066</c:v>
                </c:pt>
                <c:pt idx="438">
                  <c:v>127.26300000000002</c:v>
                </c:pt>
                <c:pt idx="439">
                  <c:v>127.3954</c:v>
                </c:pt>
                <c:pt idx="440">
                  <c:v>126.55229999999999</c:v>
                </c:pt>
                <c:pt idx="441">
                  <c:v>126.4127</c:v>
                </c:pt>
                <c:pt idx="442">
                  <c:v>126.4333</c:v>
                </c:pt>
                <c:pt idx="443">
                  <c:v>126.6502</c:v>
                </c:pt>
                <c:pt idx="444">
                  <c:v>126.71160000000073</c:v>
                </c:pt>
                <c:pt idx="445">
                  <c:v>126.6632</c:v>
                </c:pt>
                <c:pt idx="446">
                  <c:v>126.6465</c:v>
                </c:pt>
                <c:pt idx="447">
                  <c:v>126.75369999999999</c:v>
                </c:pt>
                <c:pt idx="448">
                  <c:v>126.3164</c:v>
                </c:pt>
                <c:pt idx="449">
                  <c:v>126.2963</c:v>
                </c:pt>
                <c:pt idx="450">
                  <c:v>126.28120000000042</c:v>
                </c:pt>
                <c:pt idx="451">
                  <c:v>126.24379999999999</c:v>
                </c:pt>
                <c:pt idx="452">
                  <c:v>126.3074</c:v>
                </c:pt>
                <c:pt idx="453">
                  <c:v>126.4713</c:v>
                </c:pt>
                <c:pt idx="454">
                  <c:v>126.74790000000066</c:v>
                </c:pt>
                <c:pt idx="455">
                  <c:v>126.9738</c:v>
                </c:pt>
                <c:pt idx="456">
                  <c:v>126.61829999999999</c:v>
                </c:pt>
                <c:pt idx="457">
                  <c:v>126.58750000000002</c:v>
                </c:pt>
                <c:pt idx="458">
                  <c:v>126.5898</c:v>
                </c:pt>
                <c:pt idx="459">
                  <c:v>126.6178</c:v>
                </c:pt>
                <c:pt idx="460">
                  <c:v>126.6236</c:v>
                </c:pt>
                <c:pt idx="461">
                  <c:v>126.68289999999998</c:v>
                </c:pt>
                <c:pt idx="462">
                  <c:v>126.7704</c:v>
                </c:pt>
                <c:pt idx="463">
                  <c:v>126.95740000000002</c:v>
                </c:pt>
                <c:pt idx="464">
                  <c:v>126.8669</c:v>
                </c:pt>
                <c:pt idx="465">
                  <c:v>126.96810000000002</c:v>
                </c:pt>
                <c:pt idx="466">
                  <c:v>126.8822</c:v>
                </c:pt>
                <c:pt idx="467">
                  <c:v>126.7289</c:v>
                </c:pt>
                <c:pt idx="468">
                  <c:v>126.9053</c:v>
                </c:pt>
                <c:pt idx="469">
                  <c:v>127.29649999999999</c:v>
                </c:pt>
                <c:pt idx="470">
                  <c:v>127.63679999999998</c:v>
                </c:pt>
                <c:pt idx="471">
                  <c:v>127.82499999999999</c:v>
                </c:pt>
                <c:pt idx="472">
                  <c:v>127.2822</c:v>
                </c:pt>
                <c:pt idx="473">
                  <c:v>127.35420000000002</c:v>
                </c:pt>
                <c:pt idx="474">
                  <c:v>127.24979999999999</c:v>
                </c:pt>
                <c:pt idx="475">
                  <c:v>126.9204</c:v>
                </c:pt>
                <c:pt idx="476">
                  <c:v>126.5493</c:v>
                </c:pt>
                <c:pt idx="477">
                  <c:v>126.47569999999999</c:v>
                </c:pt>
                <c:pt idx="478">
                  <c:v>126.7058</c:v>
                </c:pt>
                <c:pt idx="479">
                  <c:v>126.95020000000002</c:v>
                </c:pt>
                <c:pt idx="480">
                  <c:v>126.93259999999999</c:v>
                </c:pt>
                <c:pt idx="481">
                  <c:v>126.96939999999999</c:v>
                </c:pt>
                <c:pt idx="482">
                  <c:v>126.97410000000002</c:v>
                </c:pt>
                <c:pt idx="483">
                  <c:v>126.82989999999998</c:v>
                </c:pt>
                <c:pt idx="484">
                  <c:v>126.85879999999995</c:v>
                </c:pt>
                <c:pt idx="485">
                  <c:v>127.09699999999999</c:v>
                </c:pt>
                <c:pt idx="486">
                  <c:v>127.35760000000002</c:v>
                </c:pt>
                <c:pt idx="487">
                  <c:v>127.45489999999999</c:v>
                </c:pt>
                <c:pt idx="488">
                  <c:v>126.87309999999998</c:v>
                </c:pt>
                <c:pt idx="489">
                  <c:v>127.26020000000022</c:v>
                </c:pt>
                <c:pt idx="490">
                  <c:v>127.6801</c:v>
                </c:pt>
                <c:pt idx="491">
                  <c:v>127.74860000000002</c:v>
                </c:pt>
                <c:pt idx="492">
                  <c:v>127.538</c:v>
                </c:pt>
                <c:pt idx="493">
                  <c:v>127.3451</c:v>
                </c:pt>
                <c:pt idx="494">
                  <c:v>127.1431</c:v>
                </c:pt>
                <c:pt idx="495">
                  <c:v>127.03959999999999</c:v>
                </c:pt>
                <c:pt idx="496">
                  <c:v>126.50490000000002</c:v>
                </c:pt>
                <c:pt idx="497">
                  <c:v>126.55419999999999</c:v>
                </c:pt>
                <c:pt idx="498">
                  <c:v>126.69070000000001</c:v>
                </c:pt>
                <c:pt idx="499">
                  <c:v>126.7238</c:v>
                </c:pt>
                <c:pt idx="500">
                  <c:v>126.5711</c:v>
                </c:pt>
                <c:pt idx="501">
                  <c:v>126.52269999999999</c:v>
                </c:pt>
                <c:pt idx="502">
                  <c:v>126.7157</c:v>
                </c:pt>
                <c:pt idx="503">
                  <c:v>126.94610000000065</c:v>
                </c:pt>
                <c:pt idx="504">
                  <c:v>126.67779999999998</c:v>
                </c:pt>
                <c:pt idx="505">
                  <c:v>126.70650000000002</c:v>
                </c:pt>
                <c:pt idx="506">
                  <c:v>126.6836</c:v>
                </c:pt>
                <c:pt idx="507">
                  <c:v>126.49720000000089</c:v>
                </c:pt>
                <c:pt idx="508">
                  <c:v>126.2792</c:v>
                </c:pt>
                <c:pt idx="509">
                  <c:v>126.18799999999999</c:v>
                </c:pt>
                <c:pt idx="510">
                  <c:v>126.2748</c:v>
                </c:pt>
                <c:pt idx="511">
                  <c:v>126.3866</c:v>
                </c:pt>
                <c:pt idx="512">
                  <c:v>125.93360000000042</c:v>
                </c:pt>
                <c:pt idx="513">
                  <c:v>126.1546</c:v>
                </c:pt>
                <c:pt idx="514">
                  <c:v>126.32429999999999</c:v>
                </c:pt>
                <c:pt idx="515">
                  <c:v>126.2007</c:v>
                </c:pt>
                <c:pt idx="516">
                  <c:v>125.98560000000002</c:v>
                </c:pt>
                <c:pt idx="517">
                  <c:v>125.89700000000002</c:v>
                </c:pt>
                <c:pt idx="518">
                  <c:v>125.94610000000065</c:v>
                </c:pt>
                <c:pt idx="519">
                  <c:v>126.0093</c:v>
                </c:pt>
                <c:pt idx="520">
                  <c:v>125.8113</c:v>
                </c:pt>
                <c:pt idx="521">
                  <c:v>126.0093</c:v>
                </c:pt>
                <c:pt idx="522">
                  <c:v>126.4796</c:v>
                </c:pt>
                <c:pt idx="523">
                  <c:v>126.98869999999999</c:v>
                </c:pt>
                <c:pt idx="524">
                  <c:v>127.3167</c:v>
                </c:pt>
                <c:pt idx="525">
                  <c:v>127.42310000000002</c:v>
                </c:pt>
                <c:pt idx="526">
                  <c:v>127.44070000000002</c:v>
                </c:pt>
                <c:pt idx="527">
                  <c:v>127.43010000000002</c:v>
                </c:pt>
                <c:pt idx="528">
                  <c:v>127.02549999999998</c:v>
                </c:pt>
                <c:pt idx="529">
                  <c:v>126.8532</c:v>
                </c:pt>
                <c:pt idx="530">
                  <c:v>126.4162000000007</c:v>
                </c:pt>
                <c:pt idx="531">
                  <c:v>126.0343</c:v>
                </c:pt>
                <c:pt idx="532">
                  <c:v>125.96110000000066</c:v>
                </c:pt>
                <c:pt idx="533">
                  <c:v>126.2069</c:v>
                </c:pt>
                <c:pt idx="534">
                  <c:v>126.3984</c:v>
                </c:pt>
                <c:pt idx="535">
                  <c:v>126.41000000000012</c:v>
                </c:pt>
                <c:pt idx="536">
                  <c:v>126.04610000000002</c:v>
                </c:pt>
                <c:pt idx="537">
                  <c:v>126.32989999999998</c:v>
                </c:pt>
                <c:pt idx="538">
                  <c:v>126.64720000000032</c:v>
                </c:pt>
                <c:pt idx="539">
                  <c:v>126.7282</c:v>
                </c:pt>
                <c:pt idx="540">
                  <c:v>126.59120000000065</c:v>
                </c:pt>
                <c:pt idx="541">
                  <c:v>126.56780000000002</c:v>
                </c:pt>
                <c:pt idx="542">
                  <c:v>126.8095</c:v>
                </c:pt>
                <c:pt idx="543">
                  <c:v>127.0472000000007</c:v>
                </c:pt>
                <c:pt idx="544">
                  <c:v>126.72199999999999</c:v>
                </c:pt>
                <c:pt idx="545">
                  <c:v>126.7873</c:v>
                </c:pt>
                <c:pt idx="546">
                  <c:v>126.84750000000012</c:v>
                </c:pt>
                <c:pt idx="547">
                  <c:v>126.88120000000002</c:v>
                </c:pt>
                <c:pt idx="548">
                  <c:v>126.77379999999998</c:v>
                </c:pt>
                <c:pt idx="549">
                  <c:v>126.6618</c:v>
                </c:pt>
                <c:pt idx="550">
                  <c:v>126.66569999999999</c:v>
                </c:pt>
                <c:pt idx="551">
                  <c:v>126.74260000000002</c:v>
                </c:pt>
                <c:pt idx="552">
                  <c:v>126.3463</c:v>
                </c:pt>
                <c:pt idx="553">
                  <c:v>126.3065</c:v>
                </c:pt>
                <c:pt idx="554">
                  <c:v>126.2236</c:v>
                </c:pt>
                <c:pt idx="555">
                  <c:v>125.9229</c:v>
                </c:pt>
                <c:pt idx="556">
                  <c:v>125.3954</c:v>
                </c:pt>
                <c:pt idx="557">
                  <c:v>125.05880000000001</c:v>
                </c:pt>
                <c:pt idx="558">
                  <c:v>125.11669999999999</c:v>
                </c:pt>
                <c:pt idx="559">
                  <c:v>125.4653</c:v>
                </c:pt>
                <c:pt idx="560">
                  <c:v>125.4933</c:v>
                </c:pt>
                <c:pt idx="561">
                  <c:v>125.4796</c:v>
                </c:pt>
                <c:pt idx="562">
                  <c:v>125.49100000000062</c:v>
                </c:pt>
                <c:pt idx="563">
                  <c:v>125.68889999999998</c:v>
                </c:pt>
                <c:pt idx="564">
                  <c:v>125.9023</c:v>
                </c:pt>
                <c:pt idx="565">
                  <c:v>125.93150000000065</c:v>
                </c:pt>
                <c:pt idx="566">
                  <c:v>125.81740000000002</c:v>
                </c:pt>
                <c:pt idx="567">
                  <c:v>125.6921</c:v>
                </c:pt>
                <c:pt idx="568">
                  <c:v>125.40689999999999</c:v>
                </c:pt>
                <c:pt idx="569">
                  <c:v>125.45</c:v>
                </c:pt>
                <c:pt idx="570">
                  <c:v>125.55249999999998</c:v>
                </c:pt>
                <c:pt idx="571">
                  <c:v>125.5896</c:v>
                </c:pt>
                <c:pt idx="572">
                  <c:v>125.45650000000002</c:v>
                </c:pt>
                <c:pt idx="573">
                  <c:v>125.1579</c:v>
                </c:pt>
                <c:pt idx="574">
                  <c:v>124.75460000000002</c:v>
                </c:pt>
                <c:pt idx="575">
                  <c:v>124.51620000000032</c:v>
                </c:pt>
                <c:pt idx="576">
                  <c:v>124.0025</c:v>
                </c:pt>
                <c:pt idx="577">
                  <c:v>124.1644</c:v>
                </c:pt>
                <c:pt idx="578">
                  <c:v>124.36709999999999</c:v>
                </c:pt>
                <c:pt idx="579">
                  <c:v>124.61499999999999</c:v>
                </c:pt>
                <c:pt idx="580">
                  <c:v>124.87079999999995</c:v>
                </c:pt>
                <c:pt idx="581">
                  <c:v>124.8981</c:v>
                </c:pt>
                <c:pt idx="582">
                  <c:v>124.76739999999999</c:v>
                </c:pt>
                <c:pt idx="583">
                  <c:v>124.56920000000002</c:v>
                </c:pt>
                <c:pt idx="584">
                  <c:v>123.81160000000042</c:v>
                </c:pt>
                <c:pt idx="585">
                  <c:v>123.7407</c:v>
                </c:pt>
                <c:pt idx="586">
                  <c:v>123.7868</c:v>
                </c:pt>
                <c:pt idx="587">
                  <c:v>124.05929999999999</c:v>
                </c:pt>
                <c:pt idx="588">
                  <c:v>124.4208</c:v>
                </c:pt>
                <c:pt idx="589">
                  <c:v>124.49400000000065</c:v>
                </c:pt>
                <c:pt idx="590">
                  <c:v>124.25120000000022</c:v>
                </c:pt>
                <c:pt idx="591">
                  <c:v>123.9475000000008</c:v>
                </c:pt>
                <c:pt idx="592">
                  <c:v>122.8762</c:v>
                </c:pt>
                <c:pt idx="593">
                  <c:v>123.0433</c:v>
                </c:pt>
                <c:pt idx="594">
                  <c:v>123.15249999999995</c:v>
                </c:pt>
                <c:pt idx="595">
                  <c:v>122.98060000000002</c:v>
                </c:pt>
                <c:pt idx="596">
                  <c:v>122.7266</c:v>
                </c:pt>
                <c:pt idx="597">
                  <c:v>122.62339999999998</c:v>
                </c:pt>
                <c:pt idx="598">
                  <c:v>122.8488</c:v>
                </c:pt>
                <c:pt idx="599">
                  <c:v>123.12289999999985</c:v>
                </c:pt>
                <c:pt idx="600">
                  <c:v>122.28700000000002</c:v>
                </c:pt>
                <c:pt idx="601">
                  <c:v>122.35879999999995</c:v>
                </c:pt>
                <c:pt idx="602">
                  <c:v>122.6178</c:v>
                </c:pt>
                <c:pt idx="603">
                  <c:v>122.9778</c:v>
                </c:pt>
                <c:pt idx="604">
                  <c:v>123.11499999999999</c:v>
                </c:pt>
                <c:pt idx="605">
                  <c:v>122.84950000000002</c:v>
                </c:pt>
                <c:pt idx="606">
                  <c:v>122.3938</c:v>
                </c:pt>
                <c:pt idx="607">
                  <c:v>122.10069999999999</c:v>
                </c:pt>
                <c:pt idx="608">
                  <c:v>121.2243</c:v>
                </c:pt>
                <c:pt idx="609">
                  <c:v>121.3796</c:v>
                </c:pt>
                <c:pt idx="610">
                  <c:v>121.69280000000001</c:v>
                </c:pt>
                <c:pt idx="611">
                  <c:v>121.9537</c:v>
                </c:pt>
                <c:pt idx="612">
                  <c:v>121.9863</c:v>
                </c:pt>
                <c:pt idx="613">
                  <c:v>121.7653</c:v>
                </c:pt>
                <c:pt idx="614">
                  <c:v>121.69029999999999</c:v>
                </c:pt>
                <c:pt idx="615">
                  <c:v>121.8014</c:v>
                </c:pt>
                <c:pt idx="616">
                  <c:v>121.44610000000065</c:v>
                </c:pt>
                <c:pt idx="617">
                  <c:v>121.3963</c:v>
                </c:pt>
                <c:pt idx="618">
                  <c:v>121.2884</c:v>
                </c:pt>
                <c:pt idx="619">
                  <c:v>121.17379999999955</c:v>
                </c:pt>
                <c:pt idx="620">
                  <c:v>121.07080000000001</c:v>
                </c:pt>
                <c:pt idx="621">
                  <c:v>120.9843</c:v>
                </c:pt>
                <c:pt idx="622">
                  <c:v>120.8569</c:v>
                </c:pt>
                <c:pt idx="623">
                  <c:v>120.75830000000001</c:v>
                </c:pt>
                <c:pt idx="624">
                  <c:v>120.5551</c:v>
                </c:pt>
                <c:pt idx="625">
                  <c:v>120.6905</c:v>
                </c:pt>
                <c:pt idx="626">
                  <c:v>120.67359999999998</c:v>
                </c:pt>
                <c:pt idx="627">
                  <c:v>120.456</c:v>
                </c:pt>
                <c:pt idx="628">
                  <c:v>120.24190000000065</c:v>
                </c:pt>
                <c:pt idx="629">
                  <c:v>120.07550000000001</c:v>
                </c:pt>
                <c:pt idx="630">
                  <c:v>119.90460000000066</c:v>
                </c:pt>
                <c:pt idx="631">
                  <c:v>119.74509999999999</c:v>
                </c:pt>
                <c:pt idx="632">
                  <c:v>119.0403</c:v>
                </c:pt>
                <c:pt idx="633">
                  <c:v>119.1444</c:v>
                </c:pt>
                <c:pt idx="634">
                  <c:v>119.25790000000002</c:v>
                </c:pt>
                <c:pt idx="635">
                  <c:v>119.2238</c:v>
                </c:pt>
                <c:pt idx="636">
                  <c:v>119.08869999999999</c:v>
                </c:pt>
                <c:pt idx="637">
                  <c:v>118.8951</c:v>
                </c:pt>
                <c:pt idx="638">
                  <c:v>118.67479999999998</c:v>
                </c:pt>
                <c:pt idx="639">
                  <c:v>118.56480000000002</c:v>
                </c:pt>
                <c:pt idx="640">
                  <c:v>117.8484</c:v>
                </c:pt>
                <c:pt idx="641">
                  <c:v>117.7743</c:v>
                </c:pt>
                <c:pt idx="642">
                  <c:v>117.6438</c:v>
                </c:pt>
                <c:pt idx="643">
                  <c:v>117.51439999999999</c:v>
                </c:pt>
                <c:pt idx="644">
                  <c:v>117.55629999999999</c:v>
                </c:pt>
                <c:pt idx="645">
                  <c:v>117.77849999999998</c:v>
                </c:pt>
                <c:pt idx="646">
                  <c:v>118.12269999999998</c:v>
                </c:pt>
                <c:pt idx="647">
                  <c:v>118.3498</c:v>
                </c:pt>
                <c:pt idx="648">
                  <c:v>117.8933</c:v>
                </c:pt>
                <c:pt idx="649">
                  <c:v>117.84139999999999</c:v>
                </c:pt>
                <c:pt idx="650">
                  <c:v>117.55929999999999</c:v>
                </c:pt>
                <c:pt idx="651">
                  <c:v>117.0745</c:v>
                </c:pt>
                <c:pt idx="652">
                  <c:v>116.44400000000067</c:v>
                </c:pt>
                <c:pt idx="653">
                  <c:v>116.11529999999999</c:v>
                </c:pt>
                <c:pt idx="654">
                  <c:v>116.11620000000002</c:v>
                </c:pt>
                <c:pt idx="655">
                  <c:v>116.29440000000002</c:v>
                </c:pt>
                <c:pt idx="656">
                  <c:v>115.9359</c:v>
                </c:pt>
                <c:pt idx="657">
                  <c:v>115.68239999999975</c:v>
                </c:pt>
                <c:pt idx="658">
                  <c:v>115.46690000000002</c:v>
                </c:pt>
                <c:pt idx="659">
                  <c:v>115.3574</c:v>
                </c:pt>
                <c:pt idx="660">
                  <c:v>115.3009</c:v>
                </c:pt>
                <c:pt idx="661">
                  <c:v>115.2593</c:v>
                </c:pt>
                <c:pt idx="662">
                  <c:v>115.25420000000022</c:v>
                </c:pt>
                <c:pt idx="663">
                  <c:v>115.29190000000042</c:v>
                </c:pt>
                <c:pt idx="664">
                  <c:v>114.68170000000001</c:v>
                </c:pt>
                <c:pt idx="665">
                  <c:v>114.6819</c:v>
                </c:pt>
                <c:pt idx="666">
                  <c:v>114.5722</c:v>
                </c:pt>
                <c:pt idx="667">
                  <c:v>114.42410000000002</c:v>
                </c:pt>
                <c:pt idx="668">
                  <c:v>114.11229999999999</c:v>
                </c:pt>
                <c:pt idx="669">
                  <c:v>113.79859999999999</c:v>
                </c:pt>
                <c:pt idx="670">
                  <c:v>113.4688</c:v>
                </c:pt>
                <c:pt idx="671">
                  <c:v>113.31529999999999</c:v>
                </c:pt>
                <c:pt idx="672">
                  <c:v>112.4</c:v>
                </c:pt>
                <c:pt idx="673">
                  <c:v>112.15829999999998</c:v>
                </c:pt>
                <c:pt idx="674">
                  <c:v>112.0433</c:v>
                </c:pt>
                <c:pt idx="675">
                  <c:v>112.1921</c:v>
                </c:pt>
                <c:pt idx="676">
                  <c:v>112.42919999999999</c:v>
                </c:pt>
                <c:pt idx="677">
                  <c:v>112.60929999999999</c:v>
                </c:pt>
                <c:pt idx="678">
                  <c:v>112.8113</c:v>
                </c:pt>
                <c:pt idx="679">
                  <c:v>112.96299999999999</c:v>
                </c:pt>
                <c:pt idx="680">
                  <c:v>112.4958</c:v>
                </c:pt>
                <c:pt idx="681">
                  <c:v>112.5137</c:v>
                </c:pt>
                <c:pt idx="682">
                  <c:v>112.51460000000066</c:v>
                </c:pt>
                <c:pt idx="683">
                  <c:v>112.4509</c:v>
                </c:pt>
                <c:pt idx="684">
                  <c:v>112.25369999999999</c:v>
                </c:pt>
                <c:pt idx="685">
                  <c:v>112.0194</c:v>
                </c:pt>
                <c:pt idx="686">
                  <c:v>111.86160000000002</c:v>
                </c:pt>
                <c:pt idx="687">
                  <c:v>111.8079</c:v>
                </c:pt>
                <c:pt idx="688">
                  <c:v>111.60369999999999</c:v>
                </c:pt>
                <c:pt idx="689">
                  <c:v>111.44050000000065</c:v>
                </c:pt>
                <c:pt idx="690">
                  <c:v>111.25320000000002</c:v>
                </c:pt>
                <c:pt idx="691">
                  <c:v>111.13939999999998</c:v>
                </c:pt>
                <c:pt idx="692">
                  <c:v>111.20720000000065</c:v>
                </c:pt>
                <c:pt idx="693">
                  <c:v>111.3319</c:v>
                </c:pt>
                <c:pt idx="694">
                  <c:v>111.45229999999999</c:v>
                </c:pt>
                <c:pt idx="695">
                  <c:v>111.4708</c:v>
                </c:pt>
                <c:pt idx="696">
                  <c:v>110.8907</c:v>
                </c:pt>
                <c:pt idx="697">
                  <c:v>110.6831</c:v>
                </c:pt>
                <c:pt idx="698">
                  <c:v>110.4097</c:v>
                </c:pt>
                <c:pt idx="699">
                  <c:v>110.21760000000073</c:v>
                </c:pt>
                <c:pt idx="700">
                  <c:v>110.12730000000001</c:v>
                </c:pt>
                <c:pt idx="701">
                  <c:v>109.8505</c:v>
                </c:pt>
                <c:pt idx="702">
                  <c:v>109.4359</c:v>
                </c:pt>
                <c:pt idx="703">
                  <c:v>109.0521</c:v>
                </c:pt>
                <c:pt idx="704">
                  <c:v>108.28149999999999</c:v>
                </c:pt>
                <c:pt idx="705">
                  <c:v>108.28100000000002</c:v>
                </c:pt>
                <c:pt idx="706">
                  <c:v>108.29770000000002</c:v>
                </c:pt>
                <c:pt idx="707">
                  <c:v>108.36</c:v>
                </c:pt>
                <c:pt idx="708">
                  <c:v>108.4007</c:v>
                </c:pt>
                <c:pt idx="709">
                  <c:v>108.2829</c:v>
                </c:pt>
                <c:pt idx="710">
                  <c:v>107.9586</c:v>
                </c:pt>
                <c:pt idx="711">
                  <c:v>107.63379999999998</c:v>
                </c:pt>
                <c:pt idx="712">
                  <c:v>107.3664</c:v>
                </c:pt>
                <c:pt idx="713">
                  <c:v>107.7153</c:v>
                </c:pt>
                <c:pt idx="714">
                  <c:v>107.98309999999999</c:v>
                </c:pt>
                <c:pt idx="715">
                  <c:v>107.8403</c:v>
                </c:pt>
                <c:pt idx="716">
                  <c:v>107.4725</c:v>
                </c:pt>
                <c:pt idx="717">
                  <c:v>107.21740000000032</c:v>
                </c:pt>
                <c:pt idx="718">
                  <c:v>107.27849999999998</c:v>
                </c:pt>
                <c:pt idx="719">
                  <c:v>107.36529999999999</c:v>
                </c:pt>
                <c:pt idx="720">
                  <c:v>106.5873</c:v>
                </c:pt>
                <c:pt idx="721">
                  <c:v>106.17010000000001</c:v>
                </c:pt>
                <c:pt idx="722">
                  <c:v>105.82380000000001</c:v>
                </c:pt>
                <c:pt idx="723">
                  <c:v>105.77849999999998</c:v>
                </c:pt>
                <c:pt idx="724">
                  <c:v>105.87430000000001</c:v>
                </c:pt>
                <c:pt idx="725">
                  <c:v>105.91110000000076</c:v>
                </c:pt>
                <c:pt idx="726">
                  <c:v>105.9933</c:v>
                </c:pt>
                <c:pt idx="727">
                  <c:v>106.0736</c:v>
                </c:pt>
                <c:pt idx="728">
                  <c:v>105.91320000000069</c:v>
                </c:pt>
                <c:pt idx="729">
                  <c:v>105.8907</c:v>
                </c:pt>
                <c:pt idx="730">
                  <c:v>105.7204</c:v>
                </c:pt>
                <c:pt idx="731">
                  <c:v>105.4387</c:v>
                </c:pt>
                <c:pt idx="732">
                  <c:v>105.1498</c:v>
                </c:pt>
                <c:pt idx="733">
                  <c:v>104.9051</c:v>
                </c:pt>
                <c:pt idx="734">
                  <c:v>104.63330000000001</c:v>
                </c:pt>
                <c:pt idx="735">
                  <c:v>104.45760000000062</c:v>
                </c:pt>
                <c:pt idx="736">
                  <c:v>103.4893</c:v>
                </c:pt>
                <c:pt idx="737">
                  <c:v>103.25790000000002</c:v>
                </c:pt>
                <c:pt idx="738">
                  <c:v>103</c:v>
                </c:pt>
                <c:pt idx="739">
                  <c:v>102.94280000000002</c:v>
                </c:pt>
                <c:pt idx="740">
                  <c:v>102.8993</c:v>
                </c:pt>
                <c:pt idx="741">
                  <c:v>102.79700000000012</c:v>
                </c:pt>
                <c:pt idx="742">
                  <c:v>102.663</c:v>
                </c:pt>
                <c:pt idx="743">
                  <c:v>102.681</c:v>
                </c:pt>
                <c:pt idx="744">
                  <c:v>102.0826</c:v>
                </c:pt>
                <c:pt idx="745">
                  <c:v>101.7954</c:v>
                </c:pt>
                <c:pt idx="746">
                  <c:v>101.42010000000002</c:v>
                </c:pt>
                <c:pt idx="747">
                  <c:v>101.07199999999999</c:v>
                </c:pt>
                <c:pt idx="748">
                  <c:v>100.94030000000002</c:v>
                </c:pt>
                <c:pt idx="749">
                  <c:v>101.0574</c:v>
                </c:pt>
                <c:pt idx="750">
                  <c:v>101.334</c:v>
                </c:pt>
                <c:pt idx="751">
                  <c:v>101.6062</c:v>
                </c:pt>
                <c:pt idx="752">
                  <c:v>101.2799</c:v>
                </c:pt>
                <c:pt idx="753">
                  <c:v>101.35899999999998</c:v>
                </c:pt>
                <c:pt idx="754">
                  <c:v>101.262</c:v>
                </c:pt>
                <c:pt idx="755">
                  <c:v>100.9736</c:v>
                </c:pt>
                <c:pt idx="756">
                  <c:v>100.8493</c:v>
                </c:pt>
                <c:pt idx="757">
                  <c:v>101.0488</c:v>
                </c:pt>
                <c:pt idx="758">
                  <c:v>101.4933</c:v>
                </c:pt>
                <c:pt idx="759">
                  <c:v>101.78149999999999</c:v>
                </c:pt>
                <c:pt idx="760">
                  <c:v>101.26690000000002</c:v>
                </c:pt>
                <c:pt idx="761">
                  <c:v>101.17219999999998</c:v>
                </c:pt>
                <c:pt idx="762">
                  <c:v>100.94240000000002</c:v>
                </c:pt>
                <c:pt idx="763">
                  <c:v>100.64720000000032</c:v>
                </c:pt>
                <c:pt idx="764">
                  <c:v>100.43130000000002</c:v>
                </c:pt>
                <c:pt idx="765">
                  <c:v>100.40089999999999</c:v>
                </c:pt>
                <c:pt idx="766">
                  <c:v>100.5484</c:v>
                </c:pt>
                <c:pt idx="767">
                  <c:v>100.65649999999998</c:v>
                </c:pt>
                <c:pt idx="768">
                  <c:v>100.20950000000002</c:v>
                </c:pt>
                <c:pt idx="769">
                  <c:v>100.2856</c:v>
                </c:pt>
                <c:pt idx="770">
                  <c:v>100.27869999999999</c:v>
                </c:pt>
                <c:pt idx="771">
                  <c:v>99.977999999999994</c:v>
                </c:pt>
                <c:pt idx="772">
                  <c:v>99.566699999999997</c:v>
                </c:pt>
                <c:pt idx="773">
                  <c:v>99.212999999999994</c:v>
                </c:pt>
                <c:pt idx="774">
                  <c:v>99.084000000000003</c:v>
                </c:pt>
                <c:pt idx="775">
                  <c:v>99.062699999999992</c:v>
                </c:pt>
                <c:pt idx="776">
                  <c:v>98.3322</c:v>
                </c:pt>
                <c:pt idx="777">
                  <c:v>98.028699999999986</c:v>
                </c:pt>
                <c:pt idx="778">
                  <c:v>97.729900000000001</c:v>
                </c:pt>
                <c:pt idx="779">
                  <c:v>97.616</c:v>
                </c:pt>
                <c:pt idx="780">
                  <c:v>97.581000000000003</c:v>
                </c:pt>
                <c:pt idx="781">
                  <c:v>97.567400000000006</c:v>
                </c:pt>
                <c:pt idx="782">
                  <c:v>97.634699999999995</c:v>
                </c:pt>
                <c:pt idx="783">
                  <c:v>97.715000000000003</c:v>
                </c:pt>
                <c:pt idx="784">
                  <c:v>96.919900000000027</c:v>
                </c:pt>
                <c:pt idx="785">
                  <c:v>96.508600000000001</c:v>
                </c:pt>
                <c:pt idx="786">
                  <c:v>96.108599999999981</c:v>
                </c:pt>
                <c:pt idx="787">
                  <c:v>95.892600000000002</c:v>
                </c:pt>
                <c:pt idx="788">
                  <c:v>95.815699999999993</c:v>
                </c:pt>
                <c:pt idx="789">
                  <c:v>95.889399999999981</c:v>
                </c:pt>
                <c:pt idx="790">
                  <c:v>96.166200000000003</c:v>
                </c:pt>
                <c:pt idx="791">
                  <c:v>96.492800000000003</c:v>
                </c:pt>
                <c:pt idx="792">
                  <c:v>95.977999999999994</c:v>
                </c:pt>
                <c:pt idx="793">
                  <c:v>95.784999999999997</c:v>
                </c:pt>
                <c:pt idx="794">
                  <c:v>95.511600000000527</c:v>
                </c:pt>
                <c:pt idx="795">
                  <c:v>95.261300000000006</c:v>
                </c:pt>
                <c:pt idx="796">
                  <c:v>94.965300000000013</c:v>
                </c:pt>
                <c:pt idx="797">
                  <c:v>94.641000000000005</c:v>
                </c:pt>
                <c:pt idx="798">
                  <c:v>94.281200000000027</c:v>
                </c:pt>
                <c:pt idx="799">
                  <c:v>94.052999999999983</c:v>
                </c:pt>
                <c:pt idx="800">
                  <c:v>93.771100000000004</c:v>
                </c:pt>
                <c:pt idx="801">
                  <c:v>93.923599999999993</c:v>
                </c:pt>
                <c:pt idx="802">
                  <c:v>93.940500000000227</c:v>
                </c:pt>
                <c:pt idx="803">
                  <c:v>93.821100000000001</c:v>
                </c:pt>
                <c:pt idx="804">
                  <c:v>93.668999999999983</c:v>
                </c:pt>
                <c:pt idx="805">
                  <c:v>93.502099999999999</c:v>
                </c:pt>
                <c:pt idx="806">
                  <c:v>93.333600000000004</c:v>
                </c:pt>
                <c:pt idx="807">
                  <c:v>93.181899999999999</c:v>
                </c:pt>
                <c:pt idx="808">
                  <c:v>92.406000000000006</c:v>
                </c:pt>
                <c:pt idx="809">
                  <c:v>92.343100000000007</c:v>
                </c:pt>
                <c:pt idx="810">
                  <c:v>92.250699999999995</c:v>
                </c:pt>
                <c:pt idx="811">
                  <c:v>92.214400000000026</c:v>
                </c:pt>
                <c:pt idx="812">
                  <c:v>92.072000000000003</c:v>
                </c:pt>
                <c:pt idx="813">
                  <c:v>91.8613</c:v>
                </c:pt>
                <c:pt idx="814">
                  <c:v>91.7</c:v>
                </c:pt>
                <c:pt idx="815">
                  <c:v>91.66</c:v>
                </c:pt>
                <c:pt idx="816">
                  <c:v>91.155099999999948</c:v>
                </c:pt>
                <c:pt idx="817">
                  <c:v>91.101399999999998</c:v>
                </c:pt>
                <c:pt idx="818">
                  <c:v>90.875199999999978</c:v>
                </c:pt>
                <c:pt idx="819">
                  <c:v>90.561099999999996</c:v>
                </c:pt>
                <c:pt idx="820">
                  <c:v>90.313199999999995</c:v>
                </c:pt>
                <c:pt idx="821">
                  <c:v>90.386099999999999</c:v>
                </c:pt>
                <c:pt idx="822">
                  <c:v>90.645099999999999</c:v>
                </c:pt>
                <c:pt idx="823">
                  <c:v>90.917100000000829</c:v>
                </c:pt>
                <c:pt idx="824">
                  <c:v>90.314099999999996</c:v>
                </c:pt>
                <c:pt idx="825">
                  <c:v>90.386299999999991</c:v>
                </c:pt>
                <c:pt idx="826">
                  <c:v>90.504400000000004</c:v>
                </c:pt>
                <c:pt idx="827">
                  <c:v>90.705600000000004</c:v>
                </c:pt>
                <c:pt idx="828">
                  <c:v>90.708100000000002</c:v>
                </c:pt>
                <c:pt idx="829">
                  <c:v>90.402500000000003</c:v>
                </c:pt>
                <c:pt idx="830">
                  <c:v>89.820799999999949</c:v>
                </c:pt>
                <c:pt idx="831">
                  <c:v>89.412300000000002</c:v>
                </c:pt>
                <c:pt idx="832">
                  <c:v>88.820399999999978</c:v>
                </c:pt>
                <c:pt idx="833">
                  <c:v>88.836799999999982</c:v>
                </c:pt>
                <c:pt idx="834">
                  <c:v>88.871999999999986</c:v>
                </c:pt>
                <c:pt idx="835">
                  <c:v>88.950500000000005</c:v>
                </c:pt>
                <c:pt idx="836">
                  <c:v>88.989099999999993</c:v>
                </c:pt>
                <c:pt idx="837">
                  <c:v>88.906200000000027</c:v>
                </c:pt>
                <c:pt idx="838">
                  <c:v>88.833799999999982</c:v>
                </c:pt>
                <c:pt idx="839">
                  <c:v>88.776600000000002</c:v>
                </c:pt>
                <c:pt idx="840">
                  <c:v>88.331500000000005</c:v>
                </c:pt>
                <c:pt idx="841">
                  <c:v>88.122899999999959</c:v>
                </c:pt>
                <c:pt idx="842">
                  <c:v>88.086600000000004</c:v>
                </c:pt>
                <c:pt idx="843">
                  <c:v>88.320799999999949</c:v>
                </c:pt>
                <c:pt idx="844">
                  <c:v>88.454400000000007</c:v>
                </c:pt>
                <c:pt idx="845">
                  <c:v>88.218800000000002</c:v>
                </c:pt>
                <c:pt idx="846">
                  <c:v>87.787999999999997</c:v>
                </c:pt>
                <c:pt idx="847">
                  <c:v>87.455100000000002</c:v>
                </c:pt>
                <c:pt idx="848">
                  <c:v>87.215500000000006</c:v>
                </c:pt>
                <c:pt idx="849">
                  <c:v>87.1143</c:v>
                </c:pt>
                <c:pt idx="850">
                  <c:v>86.859700000000004</c:v>
                </c:pt>
                <c:pt idx="851">
                  <c:v>86.526200000000003</c:v>
                </c:pt>
                <c:pt idx="852">
                  <c:v>86.278199999999998</c:v>
                </c:pt>
                <c:pt idx="853">
                  <c:v>86.132599999999982</c:v>
                </c:pt>
                <c:pt idx="854">
                  <c:v>85.947700000000026</c:v>
                </c:pt>
                <c:pt idx="855">
                  <c:v>85.731499999999997</c:v>
                </c:pt>
                <c:pt idx="856">
                  <c:v>85.286100000000005</c:v>
                </c:pt>
                <c:pt idx="857">
                  <c:v>85.330100000000002</c:v>
                </c:pt>
                <c:pt idx="858">
                  <c:v>85.317800000000005</c:v>
                </c:pt>
                <c:pt idx="859">
                  <c:v>85.031499999999994</c:v>
                </c:pt>
                <c:pt idx="860">
                  <c:v>84.478899999999982</c:v>
                </c:pt>
                <c:pt idx="861">
                  <c:v>83.879399999999919</c:v>
                </c:pt>
                <c:pt idx="862">
                  <c:v>83.457899999999995</c:v>
                </c:pt>
                <c:pt idx="863">
                  <c:v>83.183799999999948</c:v>
                </c:pt>
                <c:pt idx="864">
                  <c:v>82.427099999999996</c:v>
                </c:pt>
                <c:pt idx="865">
                  <c:v>82.454200000000327</c:v>
                </c:pt>
                <c:pt idx="866">
                  <c:v>82.651600000000002</c:v>
                </c:pt>
                <c:pt idx="867">
                  <c:v>82.7697</c:v>
                </c:pt>
                <c:pt idx="868">
                  <c:v>82.600499999999982</c:v>
                </c:pt>
                <c:pt idx="869">
                  <c:v>82.217600000000814</c:v>
                </c:pt>
                <c:pt idx="870">
                  <c:v>81.885899999999978</c:v>
                </c:pt>
                <c:pt idx="871">
                  <c:v>81.755099999999999</c:v>
                </c:pt>
                <c:pt idx="872">
                  <c:v>81.101600000000005</c:v>
                </c:pt>
                <c:pt idx="873">
                  <c:v>81.155999999999949</c:v>
                </c:pt>
                <c:pt idx="874">
                  <c:v>81.236099999999993</c:v>
                </c:pt>
                <c:pt idx="875">
                  <c:v>81.188899999999919</c:v>
                </c:pt>
                <c:pt idx="876">
                  <c:v>80.880299999999991</c:v>
                </c:pt>
                <c:pt idx="877">
                  <c:v>80.516900000000007</c:v>
                </c:pt>
                <c:pt idx="878">
                  <c:v>80.257400000000004</c:v>
                </c:pt>
                <c:pt idx="879">
                  <c:v>80.261799999999994</c:v>
                </c:pt>
                <c:pt idx="880">
                  <c:v>80.148600000000002</c:v>
                </c:pt>
                <c:pt idx="881">
                  <c:v>80.413700000000006</c:v>
                </c:pt>
                <c:pt idx="882">
                  <c:v>80.493100000000027</c:v>
                </c:pt>
                <c:pt idx="883">
                  <c:v>80.246100000000027</c:v>
                </c:pt>
                <c:pt idx="884">
                  <c:v>79.644200000000026</c:v>
                </c:pt>
                <c:pt idx="885">
                  <c:v>79.166699999999992</c:v>
                </c:pt>
                <c:pt idx="886">
                  <c:v>79.128699999999981</c:v>
                </c:pt>
                <c:pt idx="887">
                  <c:v>79.279399999999981</c:v>
                </c:pt>
                <c:pt idx="888">
                  <c:v>78.911600000000846</c:v>
                </c:pt>
                <c:pt idx="889">
                  <c:v>78.886600000000001</c:v>
                </c:pt>
                <c:pt idx="890">
                  <c:v>78.7333</c:v>
                </c:pt>
                <c:pt idx="891">
                  <c:v>78.353200000000001</c:v>
                </c:pt>
                <c:pt idx="892">
                  <c:v>77.737700000000004</c:v>
                </c:pt>
                <c:pt idx="893">
                  <c:v>77.341899999999995</c:v>
                </c:pt>
                <c:pt idx="894">
                  <c:v>77.354200000000006</c:v>
                </c:pt>
                <c:pt idx="895">
                  <c:v>77.629599999999982</c:v>
                </c:pt>
                <c:pt idx="896">
                  <c:v>77.525199999999998</c:v>
                </c:pt>
                <c:pt idx="897">
                  <c:v>77.357200000000006</c:v>
                </c:pt>
                <c:pt idx="898">
                  <c:v>77.224999999999994</c:v>
                </c:pt>
                <c:pt idx="899">
                  <c:v>77.271100000000004</c:v>
                </c:pt>
                <c:pt idx="900">
                  <c:v>77.449799999999996</c:v>
                </c:pt>
                <c:pt idx="901">
                  <c:v>77.553899999999999</c:v>
                </c:pt>
                <c:pt idx="902">
                  <c:v>77.623799999999989</c:v>
                </c:pt>
                <c:pt idx="903">
                  <c:v>77.621499999999983</c:v>
                </c:pt>
                <c:pt idx="904">
                  <c:v>77.102799999999988</c:v>
                </c:pt>
                <c:pt idx="905">
                  <c:v>77.091899999999995</c:v>
                </c:pt>
                <c:pt idx="906">
                  <c:v>76.918700000000001</c:v>
                </c:pt>
                <c:pt idx="907">
                  <c:v>76.541200000000771</c:v>
                </c:pt>
                <c:pt idx="908">
                  <c:v>76.259299999999996</c:v>
                </c:pt>
                <c:pt idx="909">
                  <c:v>76.175699999999978</c:v>
                </c:pt>
                <c:pt idx="910">
                  <c:v>76.222700000000003</c:v>
                </c:pt>
                <c:pt idx="911">
                  <c:v>76.266200000000026</c:v>
                </c:pt>
                <c:pt idx="912">
                  <c:v>75.662999999999982</c:v>
                </c:pt>
                <c:pt idx="913">
                  <c:v>75.66549999999998</c:v>
                </c:pt>
                <c:pt idx="914">
                  <c:v>75.654200000000003</c:v>
                </c:pt>
                <c:pt idx="915">
                  <c:v>75.563400000000001</c:v>
                </c:pt>
                <c:pt idx="916">
                  <c:v>75.462000000000003</c:v>
                </c:pt>
                <c:pt idx="917">
                  <c:v>75.282600000000002</c:v>
                </c:pt>
                <c:pt idx="918">
                  <c:v>75.121499999999983</c:v>
                </c:pt>
                <c:pt idx="919">
                  <c:v>74.996499999999997</c:v>
                </c:pt>
                <c:pt idx="920">
                  <c:v>74.255299999999991</c:v>
                </c:pt>
                <c:pt idx="921">
                  <c:v>74.254400000000004</c:v>
                </c:pt>
                <c:pt idx="922">
                  <c:v>74.173399999999958</c:v>
                </c:pt>
                <c:pt idx="923">
                  <c:v>74.032399999999981</c:v>
                </c:pt>
                <c:pt idx="924">
                  <c:v>74.004599999999996</c:v>
                </c:pt>
                <c:pt idx="925">
                  <c:v>74.092600000000004</c:v>
                </c:pt>
                <c:pt idx="926">
                  <c:v>74.151899999999998</c:v>
                </c:pt>
                <c:pt idx="927">
                  <c:v>74.149100000000004</c:v>
                </c:pt>
                <c:pt idx="928">
                  <c:v>73.098100000000002</c:v>
                </c:pt>
                <c:pt idx="929">
                  <c:v>73.151200000000003</c:v>
                </c:pt>
                <c:pt idx="930">
                  <c:v>73.198599999999999</c:v>
                </c:pt>
                <c:pt idx="931">
                  <c:v>73.328199999999981</c:v>
                </c:pt>
                <c:pt idx="932">
                  <c:v>73.485399999999998</c:v>
                </c:pt>
                <c:pt idx="933">
                  <c:v>73.570399999999978</c:v>
                </c:pt>
                <c:pt idx="934">
                  <c:v>73.519900000000007</c:v>
                </c:pt>
                <c:pt idx="935">
                  <c:v>73.407399999999996</c:v>
                </c:pt>
                <c:pt idx="936">
                  <c:v>72.581900000000005</c:v>
                </c:pt>
                <c:pt idx="937">
                  <c:v>72.586299999999994</c:v>
                </c:pt>
                <c:pt idx="938">
                  <c:v>72.506900000000002</c:v>
                </c:pt>
                <c:pt idx="939">
                  <c:v>72.418999999999997</c:v>
                </c:pt>
                <c:pt idx="940">
                  <c:v>72.076399999999978</c:v>
                </c:pt>
                <c:pt idx="941">
                  <c:v>71.60929999999999</c:v>
                </c:pt>
                <c:pt idx="942">
                  <c:v>71.127299999999991</c:v>
                </c:pt>
                <c:pt idx="943">
                  <c:v>70.905799999999999</c:v>
                </c:pt>
                <c:pt idx="944">
                  <c:v>70.489599999999996</c:v>
                </c:pt>
                <c:pt idx="945">
                  <c:v>70.557900000000004</c:v>
                </c:pt>
                <c:pt idx="946">
                  <c:v>70.649500000000003</c:v>
                </c:pt>
                <c:pt idx="947">
                  <c:v>70.718800000000002</c:v>
                </c:pt>
                <c:pt idx="948">
                  <c:v>70.649799999999999</c:v>
                </c:pt>
                <c:pt idx="949">
                  <c:v>70.445800000000006</c:v>
                </c:pt>
                <c:pt idx="950">
                  <c:v>70.285600000000002</c:v>
                </c:pt>
                <c:pt idx="951">
                  <c:v>70.27379999999998</c:v>
                </c:pt>
                <c:pt idx="952">
                  <c:v>70.031899999999993</c:v>
                </c:pt>
                <c:pt idx="953">
                  <c:v>70.1965</c:v>
                </c:pt>
                <c:pt idx="954">
                  <c:v>70.331300000000013</c:v>
                </c:pt>
                <c:pt idx="955">
                  <c:v>70.218800000000002</c:v>
                </c:pt>
                <c:pt idx="956">
                  <c:v>69.900899999999993</c:v>
                </c:pt>
                <c:pt idx="957">
                  <c:v>69.625899999999959</c:v>
                </c:pt>
                <c:pt idx="958">
                  <c:v>69.594200000000427</c:v>
                </c:pt>
                <c:pt idx="959">
                  <c:v>69.7928</c:v>
                </c:pt>
                <c:pt idx="960">
                  <c:v>70.090700000000012</c:v>
                </c:pt>
                <c:pt idx="961">
                  <c:v>70.219700000000003</c:v>
                </c:pt>
                <c:pt idx="962">
                  <c:v>70.206300000000013</c:v>
                </c:pt>
                <c:pt idx="963">
                  <c:v>70.068100000000001</c:v>
                </c:pt>
                <c:pt idx="964">
                  <c:v>69.759</c:v>
                </c:pt>
                <c:pt idx="965">
                  <c:v>69.436099999999996</c:v>
                </c:pt>
                <c:pt idx="966">
                  <c:v>69.120399999999989</c:v>
                </c:pt>
                <c:pt idx="967">
                  <c:v>68.943700000000007</c:v>
                </c:pt>
                <c:pt idx="968">
                  <c:v>68.460899999999995</c:v>
                </c:pt>
                <c:pt idx="969">
                  <c:v>68.689599999999999</c:v>
                </c:pt>
                <c:pt idx="970">
                  <c:v>69.040000000000006</c:v>
                </c:pt>
                <c:pt idx="971">
                  <c:v>69.3322</c:v>
                </c:pt>
                <c:pt idx="972">
                  <c:v>69.314600000000027</c:v>
                </c:pt>
                <c:pt idx="973">
                  <c:v>69.103899999999982</c:v>
                </c:pt>
                <c:pt idx="974">
                  <c:v>68.787300000000002</c:v>
                </c:pt>
                <c:pt idx="975">
                  <c:v>68.6875</c:v>
                </c:pt>
                <c:pt idx="976">
                  <c:v>68.66</c:v>
                </c:pt>
                <c:pt idx="977">
                  <c:v>68.948200000000227</c:v>
                </c:pt>
                <c:pt idx="978">
                  <c:v>69.197700000000012</c:v>
                </c:pt>
                <c:pt idx="979">
                  <c:v>69.452799999999982</c:v>
                </c:pt>
                <c:pt idx="980">
                  <c:v>69.503500000000003</c:v>
                </c:pt>
                <c:pt idx="981">
                  <c:v>69.412000000000006</c:v>
                </c:pt>
                <c:pt idx="982">
                  <c:v>69.276600000000002</c:v>
                </c:pt>
                <c:pt idx="983">
                  <c:v>69.212300000000013</c:v>
                </c:pt>
                <c:pt idx="984">
                  <c:v>68.838700000000003</c:v>
                </c:pt>
                <c:pt idx="985">
                  <c:v>69.154600000000002</c:v>
                </c:pt>
                <c:pt idx="986">
                  <c:v>69.537700000000001</c:v>
                </c:pt>
                <c:pt idx="987">
                  <c:v>69.679899999999989</c:v>
                </c:pt>
                <c:pt idx="988">
                  <c:v>69.715999999999994</c:v>
                </c:pt>
                <c:pt idx="989">
                  <c:v>69.638199999999998</c:v>
                </c:pt>
                <c:pt idx="990">
                  <c:v>69.610399999999998</c:v>
                </c:pt>
                <c:pt idx="991">
                  <c:v>69.655099999999948</c:v>
                </c:pt>
                <c:pt idx="992">
                  <c:v>69.356499999999983</c:v>
                </c:pt>
                <c:pt idx="993">
                  <c:v>69.512299999999996</c:v>
                </c:pt>
                <c:pt idx="994">
                  <c:v>69.723799999999983</c:v>
                </c:pt>
                <c:pt idx="995">
                  <c:v>70.063000000000002</c:v>
                </c:pt>
                <c:pt idx="996">
                  <c:v>70.452799999999982</c:v>
                </c:pt>
                <c:pt idx="997">
                  <c:v>70.688000000000002</c:v>
                </c:pt>
                <c:pt idx="998">
                  <c:v>70.77249999999998</c:v>
                </c:pt>
                <c:pt idx="999">
                  <c:v>70.754400000000004</c:v>
                </c:pt>
                <c:pt idx="1000">
                  <c:v>70.375499999999988</c:v>
                </c:pt>
                <c:pt idx="1001">
                  <c:v>70.468100000000007</c:v>
                </c:pt>
                <c:pt idx="1002">
                  <c:v>70.674099999999981</c:v>
                </c:pt>
                <c:pt idx="1003">
                  <c:v>70.946100000000527</c:v>
                </c:pt>
                <c:pt idx="1004">
                  <c:v>71.085399999999979</c:v>
                </c:pt>
                <c:pt idx="1005">
                  <c:v>71.079599999999999</c:v>
                </c:pt>
                <c:pt idx="1006">
                  <c:v>70.972499999999982</c:v>
                </c:pt>
                <c:pt idx="1007">
                  <c:v>70.784300000000002</c:v>
                </c:pt>
                <c:pt idx="1008">
                  <c:v>70.333299999999994</c:v>
                </c:pt>
                <c:pt idx="1009">
                  <c:v>69.991200000000831</c:v>
                </c:pt>
                <c:pt idx="1010">
                  <c:v>69.648600000000002</c:v>
                </c:pt>
                <c:pt idx="1011">
                  <c:v>69.237700000000004</c:v>
                </c:pt>
                <c:pt idx="1012">
                  <c:v>69.010900000000007</c:v>
                </c:pt>
                <c:pt idx="1013">
                  <c:v>69.115299999999991</c:v>
                </c:pt>
                <c:pt idx="1014">
                  <c:v>69.503699999999995</c:v>
                </c:pt>
                <c:pt idx="1015">
                  <c:v>69.854399999999998</c:v>
                </c:pt>
                <c:pt idx="1016">
                  <c:v>69.908100000000005</c:v>
                </c:pt>
                <c:pt idx="1017">
                  <c:v>70.114099999999993</c:v>
                </c:pt>
                <c:pt idx="1018">
                  <c:v>70.234499999999997</c:v>
                </c:pt>
                <c:pt idx="1019">
                  <c:v>70.149799999999999</c:v>
                </c:pt>
                <c:pt idx="1020">
                  <c:v>69.909300000000002</c:v>
                </c:pt>
                <c:pt idx="1021">
                  <c:v>69.706700000000012</c:v>
                </c:pt>
                <c:pt idx="1022">
                  <c:v>69.581700000000012</c:v>
                </c:pt>
                <c:pt idx="1023">
                  <c:v>69.477800000000002</c:v>
                </c:pt>
                <c:pt idx="1024">
                  <c:v>69.244900000000527</c:v>
                </c:pt>
                <c:pt idx="1025">
                  <c:v>69.300899999999999</c:v>
                </c:pt>
                <c:pt idx="1026">
                  <c:v>69.316199999999995</c:v>
                </c:pt>
                <c:pt idx="1027">
                  <c:v>69.212000000000003</c:v>
                </c:pt>
                <c:pt idx="1028">
                  <c:v>69.106700000000004</c:v>
                </c:pt>
                <c:pt idx="1029">
                  <c:v>69.005299999999991</c:v>
                </c:pt>
                <c:pt idx="1030">
                  <c:v>68.837999999999994</c:v>
                </c:pt>
                <c:pt idx="1031">
                  <c:v>68.664400000000001</c:v>
                </c:pt>
                <c:pt idx="1032">
                  <c:v>67.997900000000527</c:v>
                </c:pt>
                <c:pt idx="1033">
                  <c:v>68.055799999999948</c:v>
                </c:pt>
                <c:pt idx="1034">
                  <c:v>68.238200000000006</c:v>
                </c:pt>
                <c:pt idx="1035">
                  <c:v>68.660200000000003</c:v>
                </c:pt>
                <c:pt idx="1036">
                  <c:v>69.138899999999978</c:v>
                </c:pt>
                <c:pt idx="1037">
                  <c:v>69.506200000000007</c:v>
                </c:pt>
                <c:pt idx="1038">
                  <c:v>69.536299999999997</c:v>
                </c:pt>
                <c:pt idx="1039">
                  <c:v>69.346500000000006</c:v>
                </c:pt>
                <c:pt idx="1040">
                  <c:v>67.788899999999998</c:v>
                </c:pt>
                <c:pt idx="1041">
                  <c:v>67.1845</c:v>
                </c:pt>
                <c:pt idx="1042">
                  <c:v>66.37269999999998</c:v>
                </c:pt>
                <c:pt idx="1043">
                  <c:v>65.786100000000005</c:v>
                </c:pt>
                <c:pt idx="1044">
                  <c:v>65.852799999999988</c:v>
                </c:pt>
                <c:pt idx="1045">
                  <c:v>66.615299999999991</c:v>
                </c:pt>
                <c:pt idx="1046">
                  <c:v>67.540999999999997</c:v>
                </c:pt>
                <c:pt idx="1047">
                  <c:v>68.11269999999999</c:v>
                </c:pt>
                <c:pt idx="1048">
                  <c:v>67.914400000000327</c:v>
                </c:pt>
                <c:pt idx="1049">
                  <c:v>67.949100000000527</c:v>
                </c:pt>
                <c:pt idx="1050">
                  <c:v>67.990700000000004</c:v>
                </c:pt>
                <c:pt idx="1051">
                  <c:v>67.974800000000002</c:v>
                </c:pt>
                <c:pt idx="1052">
                  <c:v>67.771299999999997</c:v>
                </c:pt>
                <c:pt idx="1053">
                  <c:v>67.445099999999996</c:v>
                </c:pt>
                <c:pt idx="1054">
                  <c:v>67.177799999999948</c:v>
                </c:pt>
                <c:pt idx="1055">
                  <c:v>67.094399999999993</c:v>
                </c:pt>
                <c:pt idx="1056">
                  <c:v>66.623599999999982</c:v>
                </c:pt>
                <c:pt idx="1057">
                  <c:v>66.858099999999979</c:v>
                </c:pt>
                <c:pt idx="1058">
                  <c:v>66.945400000000006</c:v>
                </c:pt>
                <c:pt idx="1059">
                  <c:v>66.763000000000005</c:v>
                </c:pt>
                <c:pt idx="1060">
                  <c:v>66.421300000000002</c:v>
                </c:pt>
                <c:pt idx="1061">
                  <c:v>66.155999999999949</c:v>
                </c:pt>
                <c:pt idx="1062">
                  <c:v>66.133099999999999</c:v>
                </c:pt>
                <c:pt idx="1063">
                  <c:v>66.168699999999987</c:v>
                </c:pt>
                <c:pt idx="1064">
                  <c:v>66.149100000000004</c:v>
                </c:pt>
                <c:pt idx="1065">
                  <c:v>66.376899999999978</c:v>
                </c:pt>
                <c:pt idx="1066">
                  <c:v>66.6447</c:v>
                </c:pt>
                <c:pt idx="1067">
                  <c:v>66.709300000000013</c:v>
                </c:pt>
                <c:pt idx="1068">
                  <c:v>66.651899999999998</c:v>
                </c:pt>
                <c:pt idx="1069">
                  <c:v>66.718500000000006</c:v>
                </c:pt>
                <c:pt idx="1070">
                  <c:v>67.007199999999997</c:v>
                </c:pt>
                <c:pt idx="1071">
                  <c:v>67.209300000000013</c:v>
                </c:pt>
                <c:pt idx="1072">
                  <c:v>66.856499999999983</c:v>
                </c:pt>
                <c:pt idx="1073">
                  <c:v>66.484300000000005</c:v>
                </c:pt>
                <c:pt idx="1074">
                  <c:v>65.683599999999998</c:v>
                </c:pt>
                <c:pt idx="1075">
                  <c:v>64.575199999999981</c:v>
                </c:pt>
                <c:pt idx="1076">
                  <c:v>64.203199999999995</c:v>
                </c:pt>
                <c:pt idx="1077">
                  <c:v>65.588899999999981</c:v>
                </c:pt>
                <c:pt idx="1078">
                  <c:v>68.282399999999981</c:v>
                </c:pt>
                <c:pt idx="1079">
                  <c:v>70.447200000000947</c:v>
                </c:pt>
              </c:numCache>
            </c:numRef>
          </c:yVal>
        </c:ser>
        <c:ser>
          <c:idx val="1"/>
          <c:order val="1"/>
          <c:marker>
            <c:symbol val="none"/>
          </c:marker>
          <c:xVal>
            <c:numRef>
              <c:f>'Leader Data'!$A$20:$A$1099</c:f>
              <c:numCache>
                <c:formatCode>General</c:formatCode>
                <c:ptCount val="1080"/>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131</c:v>
                </c:pt>
                <c:pt idx="132">
                  <c:v>132</c:v>
                </c:pt>
                <c:pt idx="133">
                  <c:v>133</c:v>
                </c:pt>
                <c:pt idx="134">
                  <c:v>134</c:v>
                </c:pt>
                <c:pt idx="135">
                  <c:v>135</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pt idx="151">
                  <c:v>151</c:v>
                </c:pt>
                <c:pt idx="152">
                  <c:v>152</c:v>
                </c:pt>
                <c:pt idx="153">
                  <c:v>153</c:v>
                </c:pt>
                <c:pt idx="154">
                  <c:v>154</c:v>
                </c:pt>
                <c:pt idx="155">
                  <c:v>155</c:v>
                </c:pt>
                <c:pt idx="156">
                  <c:v>156</c:v>
                </c:pt>
                <c:pt idx="157">
                  <c:v>157</c:v>
                </c:pt>
                <c:pt idx="158">
                  <c:v>158</c:v>
                </c:pt>
                <c:pt idx="159">
                  <c:v>159</c:v>
                </c:pt>
                <c:pt idx="160">
                  <c:v>160</c:v>
                </c:pt>
                <c:pt idx="161">
                  <c:v>161</c:v>
                </c:pt>
                <c:pt idx="162">
                  <c:v>162</c:v>
                </c:pt>
                <c:pt idx="163">
                  <c:v>163</c:v>
                </c:pt>
                <c:pt idx="164">
                  <c:v>164</c:v>
                </c:pt>
                <c:pt idx="165">
                  <c:v>165</c:v>
                </c:pt>
                <c:pt idx="166">
                  <c:v>166</c:v>
                </c:pt>
                <c:pt idx="167">
                  <c:v>167</c:v>
                </c:pt>
                <c:pt idx="168">
                  <c:v>168</c:v>
                </c:pt>
                <c:pt idx="169">
                  <c:v>169</c:v>
                </c:pt>
                <c:pt idx="170">
                  <c:v>170</c:v>
                </c:pt>
                <c:pt idx="171">
                  <c:v>171</c:v>
                </c:pt>
                <c:pt idx="172">
                  <c:v>172</c:v>
                </c:pt>
                <c:pt idx="173">
                  <c:v>173</c:v>
                </c:pt>
                <c:pt idx="174">
                  <c:v>174</c:v>
                </c:pt>
                <c:pt idx="175">
                  <c:v>175</c:v>
                </c:pt>
                <c:pt idx="176">
                  <c:v>176</c:v>
                </c:pt>
                <c:pt idx="177">
                  <c:v>177</c:v>
                </c:pt>
                <c:pt idx="178">
                  <c:v>178</c:v>
                </c:pt>
                <c:pt idx="179">
                  <c:v>179</c:v>
                </c:pt>
                <c:pt idx="180">
                  <c:v>180</c:v>
                </c:pt>
                <c:pt idx="181">
                  <c:v>181</c:v>
                </c:pt>
                <c:pt idx="182">
                  <c:v>182</c:v>
                </c:pt>
                <c:pt idx="183">
                  <c:v>183</c:v>
                </c:pt>
                <c:pt idx="184">
                  <c:v>184</c:v>
                </c:pt>
                <c:pt idx="185">
                  <c:v>185</c:v>
                </c:pt>
                <c:pt idx="186">
                  <c:v>186</c:v>
                </c:pt>
                <c:pt idx="187">
                  <c:v>187</c:v>
                </c:pt>
                <c:pt idx="188">
                  <c:v>188</c:v>
                </c:pt>
                <c:pt idx="189">
                  <c:v>189</c:v>
                </c:pt>
                <c:pt idx="190">
                  <c:v>190</c:v>
                </c:pt>
                <c:pt idx="191">
                  <c:v>191</c:v>
                </c:pt>
                <c:pt idx="192">
                  <c:v>192</c:v>
                </c:pt>
                <c:pt idx="193">
                  <c:v>193</c:v>
                </c:pt>
                <c:pt idx="194">
                  <c:v>194</c:v>
                </c:pt>
                <c:pt idx="195">
                  <c:v>195</c:v>
                </c:pt>
                <c:pt idx="196">
                  <c:v>196</c:v>
                </c:pt>
                <c:pt idx="197">
                  <c:v>197</c:v>
                </c:pt>
                <c:pt idx="198">
                  <c:v>198</c:v>
                </c:pt>
                <c:pt idx="199">
                  <c:v>199</c:v>
                </c:pt>
                <c:pt idx="200">
                  <c:v>200</c:v>
                </c:pt>
                <c:pt idx="201">
                  <c:v>201</c:v>
                </c:pt>
                <c:pt idx="202">
                  <c:v>202</c:v>
                </c:pt>
                <c:pt idx="203">
                  <c:v>203</c:v>
                </c:pt>
                <c:pt idx="204">
                  <c:v>204</c:v>
                </c:pt>
                <c:pt idx="205">
                  <c:v>205</c:v>
                </c:pt>
                <c:pt idx="206">
                  <c:v>206</c:v>
                </c:pt>
                <c:pt idx="207">
                  <c:v>207</c:v>
                </c:pt>
                <c:pt idx="208">
                  <c:v>208</c:v>
                </c:pt>
                <c:pt idx="209">
                  <c:v>209</c:v>
                </c:pt>
                <c:pt idx="210">
                  <c:v>210</c:v>
                </c:pt>
                <c:pt idx="211">
                  <c:v>211</c:v>
                </c:pt>
                <c:pt idx="212">
                  <c:v>212</c:v>
                </c:pt>
                <c:pt idx="213">
                  <c:v>213</c:v>
                </c:pt>
                <c:pt idx="214">
                  <c:v>214</c:v>
                </c:pt>
                <c:pt idx="215">
                  <c:v>215</c:v>
                </c:pt>
                <c:pt idx="216">
                  <c:v>216</c:v>
                </c:pt>
                <c:pt idx="217">
                  <c:v>217</c:v>
                </c:pt>
                <c:pt idx="218">
                  <c:v>218</c:v>
                </c:pt>
                <c:pt idx="219">
                  <c:v>219</c:v>
                </c:pt>
                <c:pt idx="220">
                  <c:v>220</c:v>
                </c:pt>
                <c:pt idx="221">
                  <c:v>221</c:v>
                </c:pt>
                <c:pt idx="222">
                  <c:v>222</c:v>
                </c:pt>
                <c:pt idx="223">
                  <c:v>223</c:v>
                </c:pt>
                <c:pt idx="224">
                  <c:v>224</c:v>
                </c:pt>
                <c:pt idx="225">
                  <c:v>225</c:v>
                </c:pt>
                <c:pt idx="226">
                  <c:v>226</c:v>
                </c:pt>
                <c:pt idx="227">
                  <c:v>227</c:v>
                </c:pt>
                <c:pt idx="228">
                  <c:v>228</c:v>
                </c:pt>
                <c:pt idx="229">
                  <c:v>229</c:v>
                </c:pt>
                <c:pt idx="230">
                  <c:v>230</c:v>
                </c:pt>
                <c:pt idx="231">
                  <c:v>231</c:v>
                </c:pt>
                <c:pt idx="232">
                  <c:v>232</c:v>
                </c:pt>
                <c:pt idx="233">
                  <c:v>233</c:v>
                </c:pt>
                <c:pt idx="234">
                  <c:v>234</c:v>
                </c:pt>
                <c:pt idx="235">
                  <c:v>235</c:v>
                </c:pt>
                <c:pt idx="236">
                  <c:v>236</c:v>
                </c:pt>
                <c:pt idx="237">
                  <c:v>237</c:v>
                </c:pt>
                <c:pt idx="238">
                  <c:v>238</c:v>
                </c:pt>
                <c:pt idx="239">
                  <c:v>239</c:v>
                </c:pt>
                <c:pt idx="240">
                  <c:v>240</c:v>
                </c:pt>
                <c:pt idx="241">
                  <c:v>241</c:v>
                </c:pt>
                <c:pt idx="242">
                  <c:v>242</c:v>
                </c:pt>
                <c:pt idx="243">
                  <c:v>243</c:v>
                </c:pt>
                <c:pt idx="244">
                  <c:v>244</c:v>
                </c:pt>
                <c:pt idx="245">
                  <c:v>245</c:v>
                </c:pt>
                <c:pt idx="246">
                  <c:v>246</c:v>
                </c:pt>
                <c:pt idx="247">
                  <c:v>247</c:v>
                </c:pt>
                <c:pt idx="248">
                  <c:v>248</c:v>
                </c:pt>
                <c:pt idx="249">
                  <c:v>249</c:v>
                </c:pt>
                <c:pt idx="250">
                  <c:v>250</c:v>
                </c:pt>
                <c:pt idx="251">
                  <c:v>251</c:v>
                </c:pt>
                <c:pt idx="252">
                  <c:v>252</c:v>
                </c:pt>
                <c:pt idx="253">
                  <c:v>253</c:v>
                </c:pt>
                <c:pt idx="254">
                  <c:v>254</c:v>
                </c:pt>
                <c:pt idx="255">
                  <c:v>255</c:v>
                </c:pt>
                <c:pt idx="256">
                  <c:v>256</c:v>
                </c:pt>
                <c:pt idx="257">
                  <c:v>257</c:v>
                </c:pt>
                <c:pt idx="258">
                  <c:v>258</c:v>
                </c:pt>
                <c:pt idx="259">
                  <c:v>259</c:v>
                </c:pt>
                <c:pt idx="260">
                  <c:v>260</c:v>
                </c:pt>
                <c:pt idx="261">
                  <c:v>261</c:v>
                </c:pt>
                <c:pt idx="262">
                  <c:v>262</c:v>
                </c:pt>
                <c:pt idx="263">
                  <c:v>263</c:v>
                </c:pt>
                <c:pt idx="264">
                  <c:v>264</c:v>
                </c:pt>
                <c:pt idx="265">
                  <c:v>265</c:v>
                </c:pt>
                <c:pt idx="266">
                  <c:v>266</c:v>
                </c:pt>
                <c:pt idx="267">
                  <c:v>267</c:v>
                </c:pt>
                <c:pt idx="268">
                  <c:v>268</c:v>
                </c:pt>
                <c:pt idx="269">
                  <c:v>269</c:v>
                </c:pt>
                <c:pt idx="270">
                  <c:v>270</c:v>
                </c:pt>
                <c:pt idx="271">
                  <c:v>271</c:v>
                </c:pt>
                <c:pt idx="272">
                  <c:v>272</c:v>
                </c:pt>
                <c:pt idx="273">
                  <c:v>273</c:v>
                </c:pt>
                <c:pt idx="274">
                  <c:v>274</c:v>
                </c:pt>
                <c:pt idx="275">
                  <c:v>275</c:v>
                </c:pt>
                <c:pt idx="276">
                  <c:v>276</c:v>
                </c:pt>
                <c:pt idx="277">
                  <c:v>277</c:v>
                </c:pt>
                <c:pt idx="278">
                  <c:v>278</c:v>
                </c:pt>
                <c:pt idx="279">
                  <c:v>279</c:v>
                </c:pt>
                <c:pt idx="280">
                  <c:v>280</c:v>
                </c:pt>
                <c:pt idx="281">
                  <c:v>281</c:v>
                </c:pt>
                <c:pt idx="282">
                  <c:v>282</c:v>
                </c:pt>
                <c:pt idx="283">
                  <c:v>283</c:v>
                </c:pt>
                <c:pt idx="284">
                  <c:v>284</c:v>
                </c:pt>
                <c:pt idx="285">
                  <c:v>285</c:v>
                </c:pt>
                <c:pt idx="286">
                  <c:v>286</c:v>
                </c:pt>
                <c:pt idx="287">
                  <c:v>287</c:v>
                </c:pt>
                <c:pt idx="288">
                  <c:v>288</c:v>
                </c:pt>
                <c:pt idx="289">
                  <c:v>289</c:v>
                </c:pt>
                <c:pt idx="290">
                  <c:v>290</c:v>
                </c:pt>
                <c:pt idx="291">
                  <c:v>291</c:v>
                </c:pt>
                <c:pt idx="292">
                  <c:v>292</c:v>
                </c:pt>
                <c:pt idx="293">
                  <c:v>293</c:v>
                </c:pt>
                <c:pt idx="294">
                  <c:v>294</c:v>
                </c:pt>
                <c:pt idx="295">
                  <c:v>295</c:v>
                </c:pt>
                <c:pt idx="296">
                  <c:v>296</c:v>
                </c:pt>
                <c:pt idx="297">
                  <c:v>297</c:v>
                </c:pt>
                <c:pt idx="298">
                  <c:v>298</c:v>
                </c:pt>
                <c:pt idx="299">
                  <c:v>299</c:v>
                </c:pt>
                <c:pt idx="300">
                  <c:v>300</c:v>
                </c:pt>
                <c:pt idx="301">
                  <c:v>301</c:v>
                </c:pt>
                <c:pt idx="302">
                  <c:v>302</c:v>
                </c:pt>
                <c:pt idx="303">
                  <c:v>303</c:v>
                </c:pt>
                <c:pt idx="304">
                  <c:v>304</c:v>
                </c:pt>
                <c:pt idx="305">
                  <c:v>305</c:v>
                </c:pt>
                <c:pt idx="306">
                  <c:v>306</c:v>
                </c:pt>
                <c:pt idx="307">
                  <c:v>307</c:v>
                </c:pt>
                <c:pt idx="308">
                  <c:v>308</c:v>
                </c:pt>
                <c:pt idx="309">
                  <c:v>309</c:v>
                </c:pt>
                <c:pt idx="310">
                  <c:v>310</c:v>
                </c:pt>
                <c:pt idx="311">
                  <c:v>311</c:v>
                </c:pt>
                <c:pt idx="312">
                  <c:v>312</c:v>
                </c:pt>
                <c:pt idx="313">
                  <c:v>313</c:v>
                </c:pt>
                <c:pt idx="314">
                  <c:v>314</c:v>
                </c:pt>
                <c:pt idx="315">
                  <c:v>315</c:v>
                </c:pt>
                <c:pt idx="316">
                  <c:v>316</c:v>
                </c:pt>
                <c:pt idx="317">
                  <c:v>317</c:v>
                </c:pt>
                <c:pt idx="318">
                  <c:v>318</c:v>
                </c:pt>
                <c:pt idx="319">
                  <c:v>319</c:v>
                </c:pt>
                <c:pt idx="320">
                  <c:v>320</c:v>
                </c:pt>
                <c:pt idx="321">
                  <c:v>321</c:v>
                </c:pt>
                <c:pt idx="322">
                  <c:v>322</c:v>
                </c:pt>
                <c:pt idx="323">
                  <c:v>323</c:v>
                </c:pt>
                <c:pt idx="324">
                  <c:v>324</c:v>
                </c:pt>
                <c:pt idx="325">
                  <c:v>325</c:v>
                </c:pt>
                <c:pt idx="326">
                  <c:v>326</c:v>
                </c:pt>
                <c:pt idx="327">
                  <c:v>327</c:v>
                </c:pt>
                <c:pt idx="328">
                  <c:v>328</c:v>
                </c:pt>
                <c:pt idx="329">
                  <c:v>329</c:v>
                </c:pt>
                <c:pt idx="330">
                  <c:v>330</c:v>
                </c:pt>
                <c:pt idx="331">
                  <c:v>331</c:v>
                </c:pt>
                <c:pt idx="332">
                  <c:v>332</c:v>
                </c:pt>
                <c:pt idx="333">
                  <c:v>333</c:v>
                </c:pt>
                <c:pt idx="334">
                  <c:v>334</c:v>
                </c:pt>
                <c:pt idx="335">
                  <c:v>335</c:v>
                </c:pt>
                <c:pt idx="336">
                  <c:v>336</c:v>
                </c:pt>
                <c:pt idx="337">
                  <c:v>337</c:v>
                </c:pt>
                <c:pt idx="338">
                  <c:v>338</c:v>
                </c:pt>
                <c:pt idx="339">
                  <c:v>339</c:v>
                </c:pt>
                <c:pt idx="340">
                  <c:v>340</c:v>
                </c:pt>
                <c:pt idx="341">
                  <c:v>341</c:v>
                </c:pt>
                <c:pt idx="342">
                  <c:v>342</c:v>
                </c:pt>
                <c:pt idx="343">
                  <c:v>343</c:v>
                </c:pt>
                <c:pt idx="344">
                  <c:v>344</c:v>
                </c:pt>
                <c:pt idx="345">
                  <c:v>345</c:v>
                </c:pt>
                <c:pt idx="346">
                  <c:v>346</c:v>
                </c:pt>
                <c:pt idx="347">
                  <c:v>347</c:v>
                </c:pt>
                <c:pt idx="348">
                  <c:v>348</c:v>
                </c:pt>
                <c:pt idx="349">
                  <c:v>349</c:v>
                </c:pt>
                <c:pt idx="350">
                  <c:v>350</c:v>
                </c:pt>
                <c:pt idx="351">
                  <c:v>351</c:v>
                </c:pt>
                <c:pt idx="352">
                  <c:v>352</c:v>
                </c:pt>
                <c:pt idx="353">
                  <c:v>353</c:v>
                </c:pt>
                <c:pt idx="354">
                  <c:v>354</c:v>
                </c:pt>
                <c:pt idx="355">
                  <c:v>355</c:v>
                </c:pt>
                <c:pt idx="356">
                  <c:v>356</c:v>
                </c:pt>
                <c:pt idx="357">
                  <c:v>357</c:v>
                </c:pt>
                <c:pt idx="358">
                  <c:v>358</c:v>
                </c:pt>
                <c:pt idx="359">
                  <c:v>359</c:v>
                </c:pt>
                <c:pt idx="360">
                  <c:v>360</c:v>
                </c:pt>
                <c:pt idx="361">
                  <c:v>361</c:v>
                </c:pt>
                <c:pt idx="362">
                  <c:v>362</c:v>
                </c:pt>
                <c:pt idx="363">
                  <c:v>363</c:v>
                </c:pt>
                <c:pt idx="364">
                  <c:v>364</c:v>
                </c:pt>
                <c:pt idx="365">
                  <c:v>365</c:v>
                </c:pt>
                <c:pt idx="366">
                  <c:v>366</c:v>
                </c:pt>
                <c:pt idx="367">
                  <c:v>367</c:v>
                </c:pt>
                <c:pt idx="368">
                  <c:v>368</c:v>
                </c:pt>
                <c:pt idx="369">
                  <c:v>369</c:v>
                </c:pt>
                <c:pt idx="370">
                  <c:v>370</c:v>
                </c:pt>
                <c:pt idx="371">
                  <c:v>371</c:v>
                </c:pt>
                <c:pt idx="372">
                  <c:v>372</c:v>
                </c:pt>
                <c:pt idx="373">
                  <c:v>373</c:v>
                </c:pt>
                <c:pt idx="374">
                  <c:v>374</c:v>
                </c:pt>
                <c:pt idx="375">
                  <c:v>375</c:v>
                </c:pt>
                <c:pt idx="376">
                  <c:v>376</c:v>
                </c:pt>
                <c:pt idx="377">
                  <c:v>377</c:v>
                </c:pt>
                <c:pt idx="378">
                  <c:v>378</c:v>
                </c:pt>
                <c:pt idx="379">
                  <c:v>379</c:v>
                </c:pt>
                <c:pt idx="380">
                  <c:v>380</c:v>
                </c:pt>
                <c:pt idx="381">
                  <c:v>381</c:v>
                </c:pt>
                <c:pt idx="382">
                  <c:v>382</c:v>
                </c:pt>
                <c:pt idx="383">
                  <c:v>383</c:v>
                </c:pt>
                <c:pt idx="384">
                  <c:v>384</c:v>
                </c:pt>
                <c:pt idx="385">
                  <c:v>385</c:v>
                </c:pt>
                <c:pt idx="386">
                  <c:v>386</c:v>
                </c:pt>
                <c:pt idx="387">
                  <c:v>387</c:v>
                </c:pt>
                <c:pt idx="388">
                  <c:v>388</c:v>
                </c:pt>
                <c:pt idx="389">
                  <c:v>389</c:v>
                </c:pt>
                <c:pt idx="390">
                  <c:v>390</c:v>
                </c:pt>
                <c:pt idx="391">
                  <c:v>391</c:v>
                </c:pt>
                <c:pt idx="392">
                  <c:v>392</c:v>
                </c:pt>
                <c:pt idx="393">
                  <c:v>393</c:v>
                </c:pt>
                <c:pt idx="394">
                  <c:v>394</c:v>
                </c:pt>
                <c:pt idx="395">
                  <c:v>395</c:v>
                </c:pt>
                <c:pt idx="396">
                  <c:v>396</c:v>
                </c:pt>
                <c:pt idx="397">
                  <c:v>397</c:v>
                </c:pt>
                <c:pt idx="398">
                  <c:v>398</c:v>
                </c:pt>
                <c:pt idx="399">
                  <c:v>399</c:v>
                </c:pt>
                <c:pt idx="400">
                  <c:v>400</c:v>
                </c:pt>
                <c:pt idx="401">
                  <c:v>401</c:v>
                </c:pt>
                <c:pt idx="402">
                  <c:v>402</c:v>
                </c:pt>
                <c:pt idx="403">
                  <c:v>403</c:v>
                </c:pt>
                <c:pt idx="404">
                  <c:v>404</c:v>
                </c:pt>
                <c:pt idx="405">
                  <c:v>405</c:v>
                </c:pt>
                <c:pt idx="406">
                  <c:v>406</c:v>
                </c:pt>
                <c:pt idx="407">
                  <c:v>407</c:v>
                </c:pt>
                <c:pt idx="408">
                  <c:v>408</c:v>
                </c:pt>
                <c:pt idx="409">
                  <c:v>409</c:v>
                </c:pt>
                <c:pt idx="410">
                  <c:v>410</c:v>
                </c:pt>
                <c:pt idx="411">
                  <c:v>411</c:v>
                </c:pt>
                <c:pt idx="412">
                  <c:v>412</c:v>
                </c:pt>
                <c:pt idx="413">
                  <c:v>413</c:v>
                </c:pt>
                <c:pt idx="414">
                  <c:v>414</c:v>
                </c:pt>
                <c:pt idx="415">
                  <c:v>415</c:v>
                </c:pt>
                <c:pt idx="416">
                  <c:v>416</c:v>
                </c:pt>
                <c:pt idx="417">
                  <c:v>417</c:v>
                </c:pt>
                <c:pt idx="418">
                  <c:v>418</c:v>
                </c:pt>
                <c:pt idx="419">
                  <c:v>419</c:v>
                </c:pt>
                <c:pt idx="420">
                  <c:v>420</c:v>
                </c:pt>
                <c:pt idx="421">
                  <c:v>421</c:v>
                </c:pt>
                <c:pt idx="422">
                  <c:v>422</c:v>
                </c:pt>
                <c:pt idx="423">
                  <c:v>423</c:v>
                </c:pt>
                <c:pt idx="424">
                  <c:v>424</c:v>
                </c:pt>
                <c:pt idx="425">
                  <c:v>425</c:v>
                </c:pt>
                <c:pt idx="426">
                  <c:v>426</c:v>
                </c:pt>
                <c:pt idx="427">
                  <c:v>427</c:v>
                </c:pt>
                <c:pt idx="428">
                  <c:v>428</c:v>
                </c:pt>
                <c:pt idx="429">
                  <c:v>429</c:v>
                </c:pt>
                <c:pt idx="430">
                  <c:v>430</c:v>
                </c:pt>
                <c:pt idx="431">
                  <c:v>431</c:v>
                </c:pt>
                <c:pt idx="432">
                  <c:v>432</c:v>
                </c:pt>
                <c:pt idx="433">
                  <c:v>433</c:v>
                </c:pt>
                <c:pt idx="434">
                  <c:v>434</c:v>
                </c:pt>
                <c:pt idx="435">
                  <c:v>435</c:v>
                </c:pt>
                <c:pt idx="436">
                  <c:v>436</c:v>
                </c:pt>
                <c:pt idx="437">
                  <c:v>437</c:v>
                </c:pt>
                <c:pt idx="438">
                  <c:v>438</c:v>
                </c:pt>
                <c:pt idx="439">
                  <c:v>439</c:v>
                </c:pt>
                <c:pt idx="440">
                  <c:v>440</c:v>
                </c:pt>
                <c:pt idx="441">
                  <c:v>441</c:v>
                </c:pt>
                <c:pt idx="442">
                  <c:v>442</c:v>
                </c:pt>
                <c:pt idx="443">
                  <c:v>443</c:v>
                </c:pt>
                <c:pt idx="444">
                  <c:v>444</c:v>
                </c:pt>
                <c:pt idx="445">
                  <c:v>445</c:v>
                </c:pt>
                <c:pt idx="446">
                  <c:v>446</c:v>
                </c:pt>
                <c:pt idx="447">
                  <c:v>447</c:v>
                </c:pt>
                <c:pt idx="448">
                  <c:v>448</c:v>
                </c:pt>
                <c:pt idx="449">
                  <c:v>449</c:v>
                </c:pt>
                <c:pt idx="450">
                  <c:v>450</c:v>
                </c:pt>
                <c:pt idx="451">
                  <c:v>451</c:v>
                </c:pt>
                <c:pt idx="452">
                  <c:v>452</c:v>
                </c:pt>
                <c:pt idx="453">
                  <c:v>453</c:v>
                </c:pt>
                <c:pt idx="454">
                  <c:v>454</c:v>
                </c:pt>
                <c:pt idx="455">
                  <c:v>455</c:v>
                </c:pt>
                <c:pt idx="456">
                  <c:v>456</c:v>
                </c:pt>
                <c:pt idx="457">
                  <c:v>457</c:v>
                </c:pt>
                <c:pt idx="458">
                  <c:v>458</c:v>
                </c:pt>
                <c:pt idx="459">
                  <c:v>459</c:v>
                </c:pt>
                <c:pt idx="460">
                  <c:v>460</c:v>
                </c:pt>
                <c:pt idx="461">
                  <c:v>461</c:v>
                </c:pt>
                <c:pt idx="462">
                  <c:v>462</c:v>
                </c:pt>
                <c:pt idx="463">
                  <c:v>463</c:v>
                </c:pt>
                <c:pt idx="464">
                  <c:v>464</c:v>
                </c:pt>
                <c:pt idx="465">
                  <c:v>465</c:v>
                </c:pt>
                <c:pt idx="466">
                  <c:v>466</c:v>
                </c:pt>
                <c:pt idx="467">
                  <c:v>467</c:v>
                </c:pt>
                <c:pt idx="468">
                  <c:v>468</c:v>
                </c:pt>
                <c:pt idx="469">
                  <c:v>469</c:v>
                </c:pt>
                <c:pt idx="470">
                  <c:v>470</c:v>
                </c:pt>
                <c:pt idx="471">
                  <c:v>471</c:v>
                </c:pt>
                <c:pt idx="472">
                  <c:v>472</c:v>
                </c:pt>
                <c:pt idx="473">
                  <c:v>473</c:v>
                </c:pt>
                <c:pt idx="474">
                  <c:v>474</c:v>
                </c:pt>
                <c:pt idx="475">
                  <c:v>475</c:v>
                </c:pt>
                <c:pt idx="476">
                  <c:v>476</c:v>
                </c:pt>
                <c:pt idx="477">
                  <c:v>477</c:v>
                </c:pt>
                <c:pt idx="478">
                  <c:v>478</c:v>
                </c:pt>
                <c:pt idx="479">
                  <c:v>479</c:v>
                </c:pt>
                <c:pt idx="480">
                  <c:v>480</c:v>
                </c:pt>
                <c:pt idx="481">
                  <c:v>481</c:v>
                </c:pt>
                <c:pt idx="482">
                  <c:v>482</c:v>
                </c:pt>
                <c:pt idx="483">
                  <c:v>483</c:v>
                </c:pt>
                <c:pt idx="484">
                  <c:v>484</c:v>
                </c:pt>
                <c:pt idx="485">
                  <c:v>485</c:v>
                </c:pt>
                <c:pt idx="486">
                  <c:v>486</c:v>
                </c:pt>
                <c:pt idx="487">
                  <c:v>487</c:v>
                </c:pt>
                <c:pt idx="488">
                  <c:v>488</c:v>
                </c:pt>
                <c:pt idx="489">
                  <c:v>489</c:v>
                </c:pt>
                <c:pt idx="490">
                  <c:v>490</c:v>
                </c:pt>
                <c:pt idx="491">
                  <c:v>491</c:v>
                </c:pt>
                <c:pt idx="492">
                  <c:v>492</c:v>
                </c:pt>
                <c:pt idx="493">
                  <c:v>493</c:v>
                </c:pt>
                <c:pt idx="494">
                  <c:v>494</c:v>
                </c:pt>
                <c:pt idx="495">
                  <c:v>495</c:v>
                </c:pt>
                <c:pt idx="496">
                  <c:v>496</c:v>
                </c:pt>
                <c:pt idx="497">
                  <c:v>497</c:v>
                </c:pt>
                <c:pt idx="498">
                  <c:v>498</c:v>
                </c:pt>
                <c:pt idx="499">
                  <c:v>499</c:v>
                </c:pt>
                <c:pt idx="500">
                  <c:v>500</c:v>
                </c:pt>
                <c:pt idx="501">
                  <c:v>501</c:v>
                </c:pt>
                <c:pt idx="502">
                  <c:v>502</c:v>
                </c:pt>
                <c:pt idx="503">
                  <c:v>503</c:v>
                </c:pt>
                <c:pt idx="504">
                  <c:v>504</c:v>
                </c:pt>
                <c:pt idx="505">
                  <c:v>505</c:v>
                </c:pt>
                <c:pt idx="506">
                  <c:v>506</c:v>
                </c:pt>
                <c:pt idx="507">
                  <c:v>507</c:v>
                </c:pt>
                <c:pt idx="508">
                  <c:v>508</c:v>
                </c:pt>
                <c:pt idx="509">
                  <c:v>509</c:v>
                </c:pt>
                <c:pt idx="510">
                  <c:v>510</c:v>
                </c:pt>
                <c:pt idx="511">
                  <c:v>511</c:v>
                </c:pt>
                <c:pt idx="512">
                  <c:v>512</c:v>
                </c:pt>
                <c:pt idx="513">
                  <c:v>513</c:v>
                </c:pt>
                <c:pt idx="514">
                  <c:v>514</c:v>
                </c:pt>
                <c:pt idx="515">
                  <c:v>515</c:v>
                </c:pt>
                <c:pt idx="516">
                  <c:v>516</c:v>
                </c:pt>
                <c:pt idx="517">
                  <c:v>517</c:v>
                </c:pt>
                <c:pt idx="518">
                  <c:v>518</c:v>
                </c:pt>
                <c:pt idx="519">
                  <c:v>519</c:v>
                </c:pt>
                <c:pt idx="520">
                  <c:v>520</c:v>
                </c:pt>
                <c:pt idx="521">
                  <c:v>521</c:v>
                </c:pt>
                <c:pt idx="522">
                  <c:v>522</c:v>
                </c:pt>
                <c:pt idx="523">
                  <c:v>523</c:v>
                </c:pt>
                <c:pt idx="524">
                  <c:v>524</c:v>
                </c:pt>
                <c:pt idx="525">
                  <c:v>525</c:v>
                </c:pt>
                <c:pt idx="526">
                  <c:v>526</c:v>
                </c:pt>
                <c:pt idx="527">
                  <c:v>527</c:v>
                </c:pt>
                <c:pt idx="528">
                  <c:v>528</c:v>
                </c:pt>
                <c:pt idx="529">
                  <c:v>529</c:v>
                </c:pt>
                <c:pt idx="530">
                  <c:v>530</c:v>
                </c:pt>
                <c:pt idx="531">
                  <c:v>531</c:v>
                </c:pt>
                <c:pt idx="532">
                  <c:v>532</c:v>
                </c:pt>
                <c:pt idx="533">
                  <c:v>533</c:v>
                </c:pt>
                <c:pt idx="534">
                  <c:v>534</c:v>
                </c:pt>
                <c:pt idx="535">
                  <c:v>535</c:v>
                </c:pt>
                <c:pt idx="536">
                  <c:v>536</c:v>
                </c:pt>
                <c:pt idx="537">
                  <c:v>537</c:v>
                </c:pt>
                <c:pt idx="538">
                  <c:v>538</c:v>
                </c:pt>
                <c:pt idx="539">
                  <c:v>539</c:v>
                </c:pt>
                <c:pt idx="540">
                  <c:v>540</c:v>
                </c:pt>
                <c:pt idx="541">
                  <c:v>541</c:v>
                </c:pt>
                <c:pt idx="542">
                  <c:v>542</c:v>
                </c:pt>
                <c:pt idx="543">
                  <c:v>543</c:v>
                </c:pt>
                <c:pt idx="544">
                  <c:v>544</c:v>
                </c:pt>
                <c:pt idx="545">
                  <c:v>545</c:v>
                </c:pt>
                <c:pt idx="546">
                  <c:v>546</c:v>
                </c:pt>
                <c:pt idx="547">
                  <c:v>547</c:v>
                </c:pt>
                <c:pt idx="548">
                  <c:v>548</c:v>
                </c:pt>
                <c:pt idx="549">
                  <c:v>549</c:v>
                </c:pt>
                <c:pt idx="550">
                  <c:v>550</c:v>
                </c:pt>
                <c:pt idx="551">
                  <c:v>551</c:v>
                </c:pt>
                <c:pt idx="552">
                  <c:v>552</c:v>
                </c:pt>
                <c:pt idx="553">
                  <c:v>553</c:v>
                </c:pt>
                <c:pt idx="554">
                  <c:v>554</c:v>
                </c:pt>
                <c:pt idx="555">
                  <c:v>555</c:v>
                </c:pt>
                <c:pt idx="556">
                  <c:v>556</c:v>
                </c:pt>
                <c:pt idx="557">
                  <c:v>557</c:v>
                </c:pt>
                <c:pt idx="558">
                  <c:v>558</c:v>
                </c:pt>
                <c:pt idx="559">
                  <c:v>559</c:v>
                </c:pt>
                <c:pt idx="560">
                  <c:v>560</c:v>
                </c:pt>
                <c:pt idx="561">
                  <c:v>561</c:v>
                </c:pt>
                <c:pt idx="562">
                  <c:v>562</c:v>
                </c:pt>
                <c:pt idx="563">
                  <c:v>563</c:v>
                </c:pt>
                <c:pt idx="564">
                  <c:v>564</c:v>
                </c:pt>
                <c:pt idx="565">
                  <c:v>565</c:v>
                </c:pt>
                <c:pt idx="566">
                  <c:v>566</c:v>
                </c:pt>
                <c:pt idx="567">
                  <c:v>567</c:v>
                </c:pt>
                <c:pt idx="568">
                  <c:v>568</c:v>
                </c:pt>
                <c:pt idx="569">
                  <c:v>569</c:v>
                </c:pt>
                <c:pt idx="570">
                  <c:v>570</c:v>
                </c:pt>
                <c:pt idx="571">
                  <c:v>571</c:v>
                </c:pt>
                <c:pt idx="572">
                  <c:v>572</c:v>
                </c:pt>
                <c:pt idx="573">
                  <c:v>573</c:v>
                </c:pt>
                <c:pt idx="574">
                  <c:v>574</c:v>
                </c:pt>
                <c:pt idx="575">
                  <c:v>575</c:v>
                </c:pt>
                <c:pt idx="576">
                  <c:v>576</c:v>
                </c:pt>
                <c:pt idx="577">
                  <c:v>577</c:v>
                </c:pt>
                <c:pt idx="578">
                  <c:v>578</c:v>
                </c:pt>
                <c:pt idx="579">
                  <c:v>579</c:v>
                </c:pt>
                <c:pt idx="580">
                  <c:v>580</c:v>
                </c:pt>
                <c:pt idx="581">
                  <c:v>581</c:v>
                </c:pt>
                <c:pt idx="582">
                  <c:v>582</c:v>
                </c:pt>
                <c:pt idx="583">
                  <c:v>583</c:v>
                </c:pt>
                <c:pt idx="584">
                  <c:v>584</c:v>
                </c:pt>
                <c:pt idx="585">
                  <c:v>585</c:v>
                </c:pt>
                <c:pt idx="586">
                  <c:v>586</c:v>
                </c:pt>
                <c:pt idx="587">
                  <c:v>587</c:v>
                </c:pt>
                <c:pt idx="588">
                  <c:v>588</c:v>
                </c:pt>
                <c:pt idx="589">
                  <c:v>589</c:v>
                </c:pt>
                <c:pt idx="590">
                  <c:v>590</c:v>
                </c:pt>
                <c:pt idx="591">
                  <c:v>591</c:v>
                </c:pt>
                <c:pt idx="592">
                  <c:v>592</c:v>
                </c:pt>
                <c:pt idx="593">
                  <c:v>593</c:v>
                </c:pt>
                <c:pt idx="594">
                  <c:v>594</c:v>
                </c:pt>
                <c:pt idx="595">
                  <c:v>595</c:v>
                </c:pt>
                <c:pt idx="596">
                  <c:v>596</c:v>
                </c:pt>
                <c:pt idx="597">
                  <c:v>597</c:v>
                </c:pt>
                <c:pt idx="598">
                  <c:v>598</c:v>
                </c:pt>
                <c:pt idx="599">
                  <c:v>599</c:v>
                </c:pt>
                <c:pt idx="600">
                  <c:v>600</c:v>
                </c:pt>
                <c:pt idx="601">
                  <c:v>601</c:v>
                </c:pt>
                <c:pt idx="602">
                  <c:v>602</c:v>
                </c:pt>
                <c:pt idx="603">
                  <c:v>603</c:v>
                </c:pt>
                <c:pt idx="604">
                  <c:v>604</c:v>
                </c:pt>
                <c:pt idx="605">
                  <c:v>605</c:v>
                </c:pt>
                <c:pt idx="606">
                  <c:v>606</c:v>
                </c:pt>
                <c:pt idx="607">
                  <c:v>607</c:v>
                </c:pt>
                <c:pt idx="608">
                  <c:v>608</c:v>
                </c:pt>
                <c:pt idx="609">
                  <c:v>609</c:v>
                </c:pt>
                <c:pt idx="610">
                  <c:v>610</c:v>
                </c:pt>
                <c:pt idx="611">
                  <c:v>611</c:v>
                </c:pt>
                <c:pt idx="612">
                  <c:v>612</c:v>
                </c:pt>
                <c:pt idx="613">
                  <c:v>613</c:v>
                </c:pt>
                <c:pt idx="614">
                  <c:v>614</c:v>
                </c:pt>
                <c:pt idx="615">
                  <c:v>615</c:v>
                </c:pt>
                <c:pt idx="616">
                  <c:v>616</c:v>
                </c:pt>
                <c:pt idx="617">
                  <c:v>617</c:v>
                </c:pt>
                <c:pt idx="618">
                  <c:v>618</c:v>
                </c:pt>
                <c:pt idx="619">
                  <c:v>619</c:v>
                </c:pt>
                <c:pt idx="620">
                  <c:v>620</c:v>
                </c:pt>
                <c:pt idx="621">
                  <c:v>621</c:v>
                </c:pt>
                <c:pt idx="622">
                  <c:v>622</c:v>
                </c:pt>
                <c:pt idx="623">
                  <c:v>623</c:v>
                </c:pt>
                <c:pt idx="624">
                  <c:v>624</c:v>
                </c:pt>
                <c:pt idx="625">
                  <c:v>625</c:v>
                </c:pt>
                <c:pt idx="626">
                  <c:v>626</c:v>
                </c:pt>
                <c:pt idx="627">
                  <c:v>627</c:v>
                </c:pt>
                <c:pt idx="628">
                  <c:v>628</c:v>
                </c:pt>
                <c:pt idx="629">
                  <c:v>629</c:v>
                </c:pt>
                <c:pt idx="630">
                  <c:v>630</c:v>
                </c:pt>
                <c:pt idx="631">
                  <c:v>631</c:v>
                </c:pt>
                <c:pt idx="632">
                  <c:v>632</c:v>
                </c:pt>
                <c:pt idx="633">
                  <c:v>633</c:v>
                </c:pt>
                <c:pt idx="634">
                  <c:v>634</c:v>
                </c:pt>
                <c:pt idx="635">
                  <c:v>635</c:v>
                </c:pt>
                <c:pt idx="636">
                  <c:v>636</c:v>
                </c:pt>
                <c:pt idx="637">
                  <c:v>637</c:v>
                </c:pt>
                <c:pt idx="638">
                  <c:v>638</c:v>
                </c:pt>
                <c:pt idx="639">
                  <c:v>639</c:v>
                </c:pt>
                <c:pt idx="640">
                  <c:v>640</c:v>
                </c:pt>
                <c:pt idx="641">
                  <c:v>641</c:v>
                </c:pt>
                <c:pt idx="642">
                  <c:v>642</c:v>
                </c:pt>
                <c:pt idx="643">
                  <c:v>643</c:v>
                </c:pt>
                <c:pt idx="644">
                  <c:v>644</c:v>
                </c:pt>
                <c:pt idx="645">
                  <c:v>645</c:v>
                </c:pt>
                <c:pt idx="646">
                  <c:v>646</c:v>
                </c:pt>
                <c:pt idx="647">
                  <c:v>647</c:v>
                </c:pt>
                <c:pt idx="648">
                  <c:v>648</c:v>
                </c:pt>
                <c:pt idx="649">
                  <c:v>649</c:v>
                </c:pt>
                <c:pt idx="650">
                  <c:v>650</c:v>
                </c:pt>
                <c:pt idx="651">
                  <c:v>651</c:v>
                </c:pt>
                <c:pt idx="652">
                  <c:v>652</c:v>
                </c:pt>
                <c:pt idx="653">
                  <c:v>653</c:v>
                </c:pt>
                <c:pt idx="654">
                  <c:v>654</c:v>
                </c:pt>
                <c:pt idx="655">
                  <c:v>655</c:v>
                </c:pt>
                <c:pt idx="656">
                  <c:v>656</c:v>
                </c:pt>
                <c:pt idx="657">
                  <c:v>657</c:v>
                </c:pt>
                <c:pt idx="658">
                  <c:v>658</c:v>
                </c:pt>
                <c:pt idx="659">
                  <c:v>659</c:v>
                </c:pt>
                <c:pt idx="660">
                  <c:v>660</c:v>
                </c:pt>
                <c:pt idx="661">
                  <c:v>661</c:v>
                </c:pt>
                <c:pt idx="662">
                  <c:v>662</c:v>
                </c:pt>
                <c:pt idx="663">
                  <c:v>663</c:v>
                </c:pt>
                <c:pt idx="664">
                  <c:v>664</c:v>
                </c:pt>
                <c:pt idx="665">
                  <c:v>665</c:v>
                </c:pt>
                <c:pt idx="666">
                  <c:v>666</c:v>
                </c:pt>
                <c:pt idx="667">
                  <c:v>667</c:v>
                </c:pt>
                <c:pt idx="668">
                  <c:v>668</c:v>
                </c:pt>
                <c:pt idx="669">
                  <c:v>669</c:v>
                </c:pt>
                <c:pt idx="670">
                  <c:v>670</c:v>
                </c:pt>
                <c:pt idx="671">
                  <c:v>671</c:v>
                </c:pt>
                <c:pt idx="672">
                  <c:v>672</c:v>
                </c:pt>
                <c:pt idx="673">
                  <c:v>673</c:v>
                </c:pt>
                <c:pt idx="674">
                  <c:v>674</c:v>
                </c:pt>
                <c:pt idx="675">
                  <c:v>675</c:v>
                </c:pt>
                <c:pt idx="676">
                  <c:v>676</c:v>
                </c:pt>
                <c:pt idx="677">
                  <c:v>677</c:v>
                </c:pt>
                <c:pt idx="678">
                  <c:v>678</c:v>
                </c:pt>
                <c:pt idx="679">
                  <c:v>679</c:v>
                </c:pt>
                <c:pt idx="680">
                  <c:v>680</c:v>
                </c:pt>
                <c:pt idx="681">
                  <c:v>681</c:v>
                </c:pt>
                <c:pt idx="682">
                  <c:v>682</c:v>
                </c:pt>
                <c:pt idx="683">
                  <c:v>683</c:v>
                </c:pt>
                <c:pt idx="684">
                  <c:v>684</c:v>
                </c:pt>
                <c:pt idx="685">
                  <c:v>685</c:v>
                </c:pt>
                <c:pt idx="686">
                  <c:v>686</c:v>
                </c:pt>
                <c:pt idx="687">
                  <c:v>687</c:v>
                </c:pt>
                <c:pt idx="688">
                  <c:v>688</c:v>
                </c:pt>
                <c:pt idx="689">
                  <c:v>689</c:v>
                </c:pt>
                <c:pt idx="690">
                  <c:v>690</c:v>
                </c:pt>
                <c:pt idx="691">
                  <c:v>691</c:v>
                </c:pt>
                <c:pt idx="692">
                  <c:v>692</c:v>
                </c:pt>
                <c:pt idx="693">
                  <c:v>693</c:v>
                </c:pt>
                <c:pt idx="694">
                  <c:v>694</c:v>
                </c:pt>
                <c:pt idx="695">
                  <c:v>695</c:v>
                </c:pt>
                <c:pt idx="696">
                  <c:v>696</c:v>
                </c:pt>
                <c:pt idx="697">
                  <c:v>697</c:v>
                </c:pt>
                <c:pt idx="698">
                  <c:v>698</c:v>
                </c:pt>
                <c:pt idx="699">
                  <c:v>699</c:v>
                </c:pt>
                <c:pt idx="700">
                  <c:v>700</c:v>
                </c:pt>
                <c:pt idx="701">
                  <c:v>701</c:v>
                </c:pt>
                <c:pt idx="702">
                  <c:v>702</c:v>
                </c:pt>
                <c:pt idx="703">
                  <c:v>703</c:v>
                </c:pt>
                <c:pt idx="704">
                  <c:v>704</c:v>
                </c:pt>
                <c:pt idx="705">
                  <c:v>705</c:v>
                </c:pt>
                <c:pt idx="706">
                  <c:v>706</c:v>
                </c:pt>
                <c:pt idx="707">
                  <c:v>707</c:v>
                </c:pt>
                <c:pt idx="708">
                  <c:v>708</c:v>
                </c:pt>
                <c:pt idx="709">
                  <c:v>709</c:v>
                </c:pt>
                <c:pt idx="710">
                  <c:v>710</c:v>
                </c:pt>
                <c:pt idx="711">
                  <c:v>711</c:v>
                </c:pt>
                <c:pt idx="712">
                  <c:v>712</c:v>
                </c:pt>
                <c:pt idx="713">
                  <c:v>713</c:v>
                </c:pt>
                <c:pt idx="714">
                  <c:v>714</c:v>
                </c:pt>
                <c:pt idx="715">
                  <c:v>715</c:v>
                </c:pt>
                <c:pt idx="716">
                  <c:v>716</c:v>
                </c:pt>
                <c:pt idx="717">
                  <c:v>717</c:v>
                </c:pt>
                <c:pt idx="718">
                  <c:v>718</c:v>
                </c:pt>
                <c:pt idx="719">
                  <c:v>719</c:v>
                </c:pt>
                <c:pt idx="720">
                  <c:v>720</c:v>
                </c:pt>
                <c:pt idx="721">
                  <c:v>721</c:v>
                </c:pt>
                <c:pt idx="722">
                  <c:v>722</c:v>
                </c:pt>
                <c:pt idx="723">
                  <c:v>723</c:v>
                </c:pt>
                <c:pt idx="724">
                  <c:v>724</c:v>
                </c:pt>
                <c:pt idx="725">
                  <c:v>725</c:v>
                </c:pt>
                <c:pt idx="726">
                  <c:v>726</c:v>
                </c:pt>
                <c:pt idx="727">
                  <c:v>727</c:v>
                </c:pt>
                <c:pt idx="728">
                  <c:v>728</c:v>
                </c:pt>
                <c:pt idx="729">
                  <c:v>729</c:v>
                </c:pt>
                <c:pt idx="730">
                  <c:v>730</c:v>
                </c:pt>
                <c:pt idx="731">
                  <c:v>731</c:v>
                </c:pt>
                <c:pt idx="732">
                  <c:v>732</c:v>
                </c:pt>
                <c:pt idx="733">
                  <c:v>733</c:v>
                </c:pt>
                <c:pt idx="734">
                  <c:v>734</c:v>
                </c:pt>
                <c:pt idx="735">
                  <c:v>735</c:v>
                </c:pt>
                <c:pt idx="736">
                  <c:v>736</c:v>
                </c:pt>
                <c:pt idx="737">
                  <c:v>737</c:v>
                </c:pt>
                <c:pt idx="738">
                  <c:v>738</c:v>
                </c:pt>
                <c:pt idx="739">
                  <c:v>739</c:v>
                </c:pt>
                <c:pt idx="740">
                  <c:v>740</c:v>
                </c:pt>
                <c:pt idx="741">
                  <c:v>741</c:v>
                </c:pt>
                <c:pt idx="742">
                  <c:v>742</c:v>
                </c:pt>
                <c:pt idx="743">
                  <c:v>743</c:v>
                </c:pt>
                <c:pt idx="744">
                  <c:v>744</c:v>
                </c:pt>
                <c:pt idx="745">
                  <c:v>745</c:v>
                </c:pt>
                <c:pt idx="746">
                  <c:v>746</c:v>
                </c:pt>
                <c:pt idx="747">
                  <c:v>747</c:v>
                </c:pt>
                <c:pt idx="748">
                  <c:v>748</c:v>
                </c:pt>
                <c:pt idx="749">
                  <c:v>749</c:v>
                </c:pt>
                <c:pt idx="750">
                  <c:v>750</c:v>
                </c:pt>
                <c:pt idx="751">
                  <c:v>751</c:v>
                </c:pt>
                <c:pt idx="752">
                  <c:v>752</c:v>
                </c:pt>
                <c:pt idx="753">
                  <c:v>753</c:v>
                </c:pt>
                <c:pt idx="754">
                  <c:v>754</c:v>
                </c:pt>
                <c:pt idx="755">
                  <c:v>755</c:v>
                </c:pt>
                <c:pt idx="756">
                  <c:v>756</c:v>
                </c:pt>
                <c:pt idx="757">
                  <c:v>757</c:v>
                </c:pt>
                <c:pt idx="758">
                  <c:v>758</c:v>
                </c:pt>
                <c:pt idx="759">
                  <c:v>759</c:v>
                </c:pt>
                <c:pt idx="760">
                  <c:v>760</c:v>
                </c:pt>
                <c:pt idx="761">
                  <c:v>761</c:v>
                </c:pt>
                <c:pt idx="762">
                  <c:v>762</c:v>
                </c:pt>
                <c:pt idx="763">
                  <c:v>763</c:v>
                </c:pt>
                <c:pt idx="764">
                  <c:v>764</c:v>
                </c:pt>
                <c:pt idx="765">
                  <c:v>765</c:v>
                </c:pt>
                <c:pt idx="766">
                  <c:v>766</c:v>
                </c:pt>
                <c:pt idx="767">
                  <c:v>767</c:v>
                </c:pt>
                <c:pt idx="768">
                  <c:v>768</c:v>
                </c:pt>
                <c:pt idx="769">
                  <c:v>769</c:v>
                </c:pt>
                <c:pt idx="770">
                  <c:v>770</c:v>
                </c:pt>
                <c:pt idx="771">
                  <c:v>771</c:v>
                </c:pt>
                <c:pt idx="772">
                  <c:v>772</c:v>
                </c:pt>
                <c:pt idx="773">
                  <c:v>773</c:v>
                </c:pt>
                <c:pt idx="774">
                  <c:v>774</c:v>
                </c:pt>
                <c:pt idx="775">
                  <c:v>775</c:v>
                </c:pt>
                <c:pt idx="776">
                  <c:v>776</c:v>
                </c:pt>
                <c:pt idx="777">
                  <c:v>777</c:v>
                </c:pt>
                <c:pt idx="778">
                  <c:v>778</c:v>
                </c:pt>
                <c:pt idx="779">
                  <c:v>779</c:v>
                </c:pt>
                <c:pt idx="780">
                  <c:v>780</c:v>
                </c:pt>
                <c:pt idx="781">
                  <c:v>781</c:v>
                </c:pt>
                <c:pt idx="782">
                  <c:v>782</c:v>
                </c:pt>
                <c:pt idx="783">
                  <c:v>783</c:v>
                </c:pt>
                <c:pt idx="784">
                  <c:v>784</c:v>
                </c:pt>
                <c:pt idx="785">
                  <c:v>785</c:v>
                </c:pt>
                <c:pt idx="786">
                  <c:v>786</c:v>
                </c:pt>
                <c:pt idx="787">
                  <c:v>787</c:v>
                </c:pt>
                <c:pt idx="788">
                  <c:v>788</c:v>
                </c:pt>
                <c:pt idx="789">
                  <c:v>789</c:v>
                </c:pt>
                <c:pt idx="790">
                  <c:v>790</c:v>
                </c:pt>
                <c:pt idx="791">
                  <c:v>791</c:v>
                </c:pt>
                <c:pt idx="792">
                  <c:v>792</c:v>
                </c:pt>
                <c:pt idx="793">
                  <c:v>793</c:v>
                </c:pt>
                <c:pt idx="794">
                  <c:v>794</c:v>
                </c:pt>
                <c:pt idx="795">
                  <c:v>795</c:v>
                </c:pt>
                <c:pt idx="796">
                  <c:v>796</c:v>
                </c:pt>
                <c:pt idx="797">
                  <c:v>797</c:v>
                </c:pt>
                <c:pt idx="798">
                  <c:v>798</c:v>
                </c:pt>
                <c:pt idx="799">
                  <c:v>799</c:v>
                </c:pt>
                <c:pt idx="800">
                  <c:v>800</c:v>
                </c:pt>
                <c:pt idx="801">
                  <c:v>801</c:v>
                </c:pt>
                <c:pt idx="802">
                  <c:v>802</c:v>
                </c:pt>
                <c:pt idx="803">
                  <c:v>803</c:v>
                </c:pt>
                <c:pt idx="804">
                  <c:v>804</c:v>
                </c:pt>
                <c:pt idx="805">
                  <c:v>805</c:v>
                </c:pt>
                <c:pt idx="806">
                  <c:v>806</c:v>
                </c:pt>
                <c:pt idx="807">
                  <c:v>807</c:v>
                </c:pt>
                <c:pt idx="808">
                  <c:v>808</c:v>
                </c:pt>
                <c:pt idx="809">
                  <c:v>809</c:v>
                </c:pt>
                <c:pt idx="810">
                  <c:v>810</c:v>
                </c:pt>
                <c:pt idx="811">
                  <c:v>811</c:v>
                </c:pt>
                <c:pt idx="812">
                  <c:v>812</c:v>
                </c:pt>
                <c:pt idx="813">
                  <c:v>813</c:v>
                </c:pt>
                <c:pt idx="814">
                  <c:v>814</c:v>
                </c:pt>
                <c:pt idx="815">
                  <c:v>815</c:v>
                </c:pt>
                <c:pt idx="816">
                  <c:v>816</c:v>
                </c:pt>
                <c:pt idx="817">
                  <c:v>817</c:v>
                </c:pt>
                <c:pt idx="818">
                  <c:v>818</c:v>
                </c:pt>
                <c:pt idx="819">
                  <c:v>819</c:v>
                </c:pt>
                <c:pt idx="820">
                  <c:v>820</c:v>
                </c:pt>
                <c:pt idx="821">
                  <c:v>821</c:v>
                </c:pt>
                <c:pt idx="822">
                  <c:v>822</c:v>
                </c:pt>
                <c:pt idx="823">
                  <c:v>823</c:v>
                </c:pt>
                <c:pt idx="824">
                  <c:v>824</c:v>
                </c:pt>
                <c:pt idx="825">
                  <c:v>825</c:v>
                </c:pt>
                <c:pt idx="826">
                  <c:v>826</c:v>
                </c:pt>
                <c:pt idx="827">
                  <c:v>827</c:v>
                </c:pt>
                <c:pt idx="828">
                  <c:v>828</c:v>
                </c:pt>
                <c:pt idx="829">
                  <c:v>829</c:v>
                </c:pt>
                <c:pt idx="830">
                  <c:v>830</c:v>
                </c:pt>
                <c:pt idx="831">
                  <c:v>831</c:v>
                </c:pt>
                <c:pt idx="832">
                  <c:v>832</c:v>
                </c:pt>
                <c:pt idx="833">
                  <c:v>833</c:v>
                </c:pt>
                <c:pt idx="834">
                  <c:v>834</c:v>
                </c:pt>
                <c:pt idx="835">
                  <c:v>835</c:v>
                </c:pt>
                <c:pt idx="836">
                  <c:v>836</c:v>
                </c:pt>
                <c:pt idx="837">
                  <c:v>837</c:v>
                </c:pt>
                <c:pt idx="838">
                  <c:v>838</c:v>
                </c:pt>
                <c:pt idx="839">
                  <c:v>839</c:v>
                </c:pt>
                <c:pt idx="840">
                  <c:v>840</c:v>
                </c:pt>
                <c:pt idx="841">
                  <c:v>841</c:v>
                </c:pt>
                <c:pt idx="842">
                  <c:v>842</c:v>
                </c:pt>
                <c:pt idx="843">
                  <c:v>843</c:v>
                </c:pt>
                <c:pt idx="844">
                  <c:v>844</c:v>
                </c:pt>
                <c:pt idx="845">
                  <c:v>845</c:v>
                </c:pt>
                <c:pt idx="846">
                  <c:v>846</c:v>
                </c:pt>
                <c:pt idx="847">
                  <c:v>847</c:v>
                </c:pt>
                <c:pt idx="848">
                  <c:v>848</c:v>
                </c:pt>
                <c:pt idx="849">
                  <c:v>849</c:v>
                </c:pt>
                <c:pt idx="850">
                  <c:v>850</c:v>
                </c:pt>
                <c:pt idx="851">
                  <c:v>851</c:v>
                </c:pt>
                <c:pt idx="852">
                  <c:v>852</c:v>
                </c:pt>
                <c:pt idx="853">
                  <c:v>853</c:v>
                </c:pt>
                <c:pt idx="854">
                  <c:v>854</c:v>
                </c:pt>
                <c:pt idx="855">
                  <c:v>855</c:v>
                </c:pt>
                <c:pt idx="856">
                  <c:v>856</c:v>
                </c:pt>
                <c:pt idx="857">
                  <c:v>857</c:v>
                </c:pt>
                <c:pt idx="858">
                  <c:v>858</c:v>
                </c:pt>
                <c:pt idx="859">
                  <c:v>859</c:v>
                </c:pt>
                <c:pt idx="860">
                  <c:v>860</c:v>
                </c:pt>
                <c:pt idx="861">
                  <c:v>861</c:v>
                </c:pt>
                <c:pt idx="862">
                  <c:v>862</c:v>
                </c:pt>
                <c:pt idx="863">
                  <c:v>863</c:v>
                </c:pt>
                <c:pt idx="864">
                  <c:v>864</c:v>
                </c:pt>
                <c:pt idx="865">
                  <c:v>865</c:v>
                </c:pt>
                <c:pt idx="866">
                  <c:v>866</c:v>
                </c:pt>
                <c:pt idx="867">
                  <c:v>867</c:v>
                </c:pt>
                <c:pt idx="868">
                  <c:v>868</c:v>
                </c:pt>
                <c:pt idx="869">
                  <c:v>869</c:v>
                </c:pt>
                <c:pt idx="870">
                  <c:v>870</c:v>
                </c:pt>
                <c:pt idx="871">
                  <c:v>871</c:v>
                </c:pt>
                <c:pt idx="872">
                  <c:v>872</c:v>
                </c:pt>
                <c:pt idx="873">
                  <c:v>873</c:v>
                </c:pt>
                <c:pt idx="874">
                  <c:v>874</c:v>
                </c:pt>
                <c:pt idx="875">
                  <c:v>875</c:v>
                </c:pt>
                <c:pt idx="876">
                  <c:v>876</c:v>
                </c:pt>
                <c:pt idx="877">
                  <c:v>877</c:v>
                </c:pt>
                <c:pt idx="878">
                  <c:v>878</c:v>
                </c:pt>
                <c:pt idx="879">
                  <c:v>879</c:v>
                </c:pt>
                <c:pt idx="880">
                  <c:v>880</c:v>
                </c:pt>
                <c:pt idx="881">
                  <c:v>881</c:v>
                </c:pt>
                <c:pt idx="882">
                  <c:v>882</c:v>
                </c:pt>
                <c:pt idx="883">
                  <c:v>883</c:v>
                </c:pt>
                <c:pt idx="884">
                  <c:v>884</c:v>
                </c:pt>
                <c:pt idx="885">
                  <c:v>885</c:v>
                </c:pt>
                <c:pt idx="886">
                  <c:v>886</c:v>
                </c:pt>
                <c:pt idx="887">
                  <c:v>887</c:v>
                </c:pt>
                <c:pt idx="888">
                  <c:v>888</c:v>
                </c:pt>
                <c:pt idx="889">
                  <c:v>889</c:v>
                </c:pt>
                <c:pt idx="890">
                  <c:v>890</c:v>
                </c:pt>
                <c:pt idx="891">
                  <c:v>891</c:v>
                </c:pt>
                <c:pt idx="892">
                  <c:v>892</c:v>
                </c:pt>
                <c:pt idx="893">
                  <c:v>893</c:v>
                </c:pt>
                <c:pt idx="894">
                  <c:v>894</c:v>
                </c:pt>
                <c:pt idx="895">
                  <c:v>895</c:v>
                </c:pt>
                <c:pt idx="896">
                  <c:v>896</c:v>
                </c:pt>
                <c:pt idx="897">
                  <c:v>897</c:v>
                </c:pt>
                <c:pt idx="898">
                  <c:v>898</c:v>
                </c:pt>
                <c:pt idx="899">
                  <c:v>899</c:v>
                </c:pt>
                <c:pt idx="900">
                  <c:v>900</c:v>
                </c:pt>
                <c:pt idx="901">
                  <c:v>901</c:v>
                </c:pt>
                <c:pt idx="902">
                  <c:v>902</c:v>
                </c:pt>
                <c:pt idx="903">
                  <c:v>903</c:v>
                </c:pt>
                <c:pt idx="904">
                  <c:v>904</c:v>
                </c:pt>
                <c:pt idx="905">
                  <c:v>905</c:v>
                </c:pt>
                <c:pt idx="906">
                  <c:v>906</c:v>
                </c:pt>
                <c:pt idx="907">
                  <c:v>907</c:v>
                </c:pt>
                <c:pt idx="908">
                  <c:v>908</c:v>
                </c:pt>
                <c:pt idx="909">
                  <c:v>909</c:v>
                </c:pt>
                <c:pt idx="910">
                  <c:v>910</c:v>
                </c:pt>
                <c:pt idx="911">
                  <c:v>911</c:v>
                </c:pt>
                <c:pt idx="912">
                  <c:v>912</c:v>
                </c:pt>
                <c:pt idx="913">
                  <c:v>913</c:v>
                </c:pt>
                <c:pt idx="914">
                  <c:v>914</c:v>
                </c:pt>
                <c:pt idx="915">
                  <c:v>915</c:v>
                </c:pt>
                <c:pt idx="916">
                  <c:v>916</c:v>
                </c:pt>
                <c:pt idx="917">
                  <c:v>917</c:v>
                </c:pt>
                <c:pt idx="918">
                  <c:v>918</c:v>
                </c:pt>
                <c:pt idx="919">
                  <c:v>919</c:v>
                </c:pt>
                <c:pt idx="920">
                  <c:v>920</c:v>
                </c:pt>
                <c:pt idx="921">
                  <c:v>921</c:v>
                </c:pt>
                <c:pt idx="922">
                  <c:v>922</c:v>
                </c:pt>
                <c:pt idx="923">
                  <c:v>923</c:v>
                </c:pt>
                <c:pt idx="924">
                  <c:v>924</c:v>
                </c:pt>
                <c:pt idx="925">
                  <c:v>925</c:v>
                </c:pt>
                <c:pt idx="926">
                  <c:v>926</c:v>
                </c:pt>
                <c:pt idx="927">
                  <c:v>927</c:v>
                </c:pt>
                <c:pt idx="928">
                  <c:v>928</c:v>
                </c:pt>
                <c:pt idx="929">
                  <c:v>929</c:v>
                </c:pt>
                <c:pt idx="930">
                  <c:v>930</c:v>
                </c:pt>
                <c:pt idx="931">
                  <c:v>931</c:v>
                </c:pt>
                <c:pt idx="932">
                  <c:v>932</c:v>
                </c:pt>
                <c:pt idx="933">
                  <c:v>933</c:v>
                </c:pt>
                <c:pt idx="934">
                  <c:v>934</c:v>
                </c:pt>
                <c:pt idx="935">
                  <c:v>935</c:v>
                </c:pt>
                <c:pt idx="936">
                  <c:v>936</c:v>
                </c:pt>
                <c:pt idx="937">
                  <c:v>937</c:v>
                </c:pt>
                <c:pt idx="938">
                  <c:v>938</c:v>
                </c:pt>
                <c:pt idx="939">
                  <c:v>939</c:v>
                </c:pt>
                <c:pt idx="940">
                  <c:v>940</c:v>
                </c:pt>
                <c:pt idx="941">
                  <c:v>941</c:v>
                </c:pt>
                <c:pt idx="942">
                  <c:v>942</c:v>
                </c:pt>
                <c:pt idx="943">
                  <c:v>943</c:v>
                </c:pt>
                <c:pt idx="944">
                  <c:v>944</c:v>
                </c:pt>
                <c:pt idx="945">
                  <c:v>945</c:v>
                </c:pt>
                <c:pt idx="946">
                  <c:v>946</c:v>
                </c:pt>
                <c:pt idx="947">
                  <c:v>947</c:v>
                </c:pt>
                <c:pt idx="948">
                  <c:v>948</c:v>
                </c:pt>
                <c:pt idx="949">
                  <c:v>949</c:v>
                </c:pt>
                <c:pt idx="950">
                  <c:v>950</c:v>
                </c:pt>
                <c:pt idx="951">
                  <c:v>951</c:v>
                </c:pt>
                <c:pt idx="952">
                  <c:v>952</c:v>
                </c:pt>
                <c:pt idx="953">
                  <c:v>953</c:v>
                </c:pt>
                <c:pt idx="954">
                  <c:v>954</c:v>
                </c:pt>
                <c:pt idx="955">
                  <c:v>955</c:v>
                </c:pt>
                <c:pt idx="956">
                  <c:v>956</c:v>
                </c:pt>
                <c:pt idx="957">
                  <c:v>957</c:v>
                </c:pt>
                <c:pt idx="958">
                  <c:v>958</c:v>
                </c:pt>
                <c:pt idx="959">
                  <c:v>959</c:v>
                </c:pt>
                <c:pt idx="960">
                  <c:v>960</c:v>
                </c:pt>
                <c:pt idx="961">
                  <c:v>961</c:v>
                </c:pt>
                <c:pt idx="962">
                  <c:v>962</c:v>
                </c:pt>
                <c:pt idx="963">
                  <c:v>963</c:v>
                </c:pt>
                <c:pt idx="964">
                  <c:v>964</c:v>
                </c:pt>
                <c:pt idx="965">
                  <c:v>965</c:v>
                </c:pt>
                <c:pt idx="966">
                  <c:v>966</c:v>
                </c:pt>
                <c:pt idx="967">
                  <c:v>967</c:v>
                </c:pt>
                <c:pt idx="968">
                  <c:v>968</c:v>
                </c:pt>
                <c:pt idx="969">
                  <c:v>969</c:v>
                </c:pt>
                <c:pt idx="970">
                  <c:v>970</c:v>
                </c:pt>
                <c:pt idx="971">
                  <c:v>971</c:v>
                </c:pt>
                <c:pt idx="972">
                  <c:v>972</c:v>
                </c:pt>
                <c:pt idx="973">
                  <c:v>973</c:v>
                </c:pt>
                <c:pt idx="974">
                  <c:v>974</c:v>
                </c:pt>
                <c:pt idx="975">
                  <c:v>975</c:v>
                </c:pt>
                <c:pt idx="976">
                  <c:v>976</c:v>
                </c:pt>
                <c:pt idx="977">
                  <c:v>977</c:v>
                </c:pt>
                <c:pt idx="978">
                  <c:v>978</c:v>
                </c:pt>
                <c:pt idx="979">
                  <c:v>979</c:v>
                </c:pt>
                <c:pt idx="980">
                  <c:v>980</c:v>
                </c:pt>
                <c:pt idx="981">
                  <c:v>981</c:v>
                </c:pt>
                <c:pt idx="982">
                  <c:v>982</c:v>
                </c:pt>
                <c:pt idx="983">
                  <c:v>983</c:v>
                </c:pt>
                <c:pt idx="984">
                  <c:v>984</c:v>
                </c:pt>
                <c:pt idx="985">
                  <c:v>985</c:v>
                </c:pt>
                <c:pt idx="986">
                  <c:v>986</c:v>
                </c:pt>
                <c:pt idx="987">
                  <c:v>987</c:v>
                </c:pt>
                <c:pt idx="988">
                  <c:v>988</c:v>
                </c:pt>
                <c:pt idx="989">
                  <c:v>989</c:v>
                </c:pt>
                <c:pt idx="990">
                  <c:v>990</c:v>
                </c:pt>
                <c:pt idx="991">
                  <c:v>991</c:v>
                </c:pt>
                <c:pt idx="992">
                  <c:v>992</c:v>
                </c:pt>
                <c:pt idx="993">
                  <c:v>993</c:v>
                </c:pt>
                <c:pt idx="994">
                  <c:v>994</c:v>
                </c:pt>
                <c:pt idx="995">
                  <c:v>995</c:v>
                </c:pt>
                <c:pt idx="996">
                  <c:v>996</c:v>
                </c:pt>
                <c:pt idx="997">
                  <c:v>997</c:v>
                </c:pt>
                <c:pt idx="998">
                  <c:v>998</c:v>
                </c:pt>
                <c:pt idx="999">
                  <c:v>999</c:v>
                </c:pt>
                <c:pt idx="1000">
                  <c:v>1000</c:v>
                </c:pt>
                <c:pt idx="1001">
                  <c:v>1001</c:v>
                </c:pt>
                <c:pt idx="1002">
                  <c:v>1002</c:v>
                </c:pt>
                <c:pt idx="1003">
                  <c:v>1003</c:v>
                </c:pt>
                <c:pt idx="1004">
                  <c:v>1004</c:v>
                </c:pt>
                <c:pt idx="1005">
                  <c:v>1005</c:v>
                </c:pt>
                <c:pt idx="1006">
                  <c:v>1006</c:v>
                </c:pt>
                <c:pt idx="1007">
                  <c:v>1007</c:v>
                </c:pt>
                <c:pt idx="1008">
                  <c:v>1008</c:v>
                </c:pt>
                <c:pt idx="1009">
                  <c:v>1009</c:v>
                </c:pt>
                <c:pt idx="1010">
                  <c:v>1010</c:v>
                </c:pt>
                <c:pt idx="1011">
                  <c:v>1011</c:v>
                </c:pt>
                <c:pt idx="1012">
                  <c:v>1012</c:v>
                </c:pt>
                <c:pt idx="1013">
                  <c:v>1013</c:v>
                </c:pt>
                <c:pt idx="1014">
                  <c:v>1014</c:v>
                </c:pt>
                <c:pt idx="1015">
                  <c:v>1015</c:v>
                </c:pt>
                <c:pt idx="1016">
                  <c:v>1016</c:v>
                </c:pt>
                <c:pt idx="1017">
                  <c:v>1017</c:v>
                </c:pt>
                <c:pt idx="1018">
                  <c:v>1018</c:v>
                </c:pt>
                <c:pt idx="1019">
                  <c:v>1019</c:v>
                </c:pt>
                <c:pt idx="1020">
                  <c:v>1020</c:v>
                </c:pt>
                <c:pt idx="1021">
                  <c:v>1021</c:v>
                </c:pt>
                <c:pt idx="1022">
                  <c:v>1022</c:v>
                </c:pt>
                <c:pt idx="1023">
                  <c:v>1023</c:v>
                </c:pt>
                <c:pt idx="1024">
                  <c:v>1024</c:v>
                </c:pt>
                <c:pt idx="1025">
                  <c:v>1025</c:v>
                </c:pt>
                <c:pt idx="1026">
                  <c:v>1026</c:v>
                </c:pt>
                <c:pt idx="1027">
                  <c:v>1027</c:v>
                </c:pt>
                <c:pt idx="1028">
                  <c:v>1028</c:v>
                </c:pt>
                <c:pt idx="1029">
                  <c:v>1029</c:v>
                </c:pt>
                <c:pt idx="1030">
                  <c:v>1030</c:v>
                </c:pt>
                <c:pt idx="1031">
                  <c:v>1031</c:v>
                </c:pt>
                <c:pt idx="1032">
                  <c:v>1032</c:v>
                </c:pt>
                <c:pt idx="1033">
                  <c:v>1033</c:v>
                </c:pt>
                <c:pt idx="1034">
                  <c:v>1034</c:v>
                </c:pt>
                <c:pt idx="1035">
                  <c:v>1035</c:v>
                </c:pt>
                <c:pt idx="1036">
                  <c:v>1036</c:v>
                </c:pt>
                <c:pt idx="1037">
                  <c:v>1037</c:v>
                </c:pt>
                <c:pt idx="1038">
                  <c:v>1038</c:v>
                </c:pt>
                <c:pt idx="1039">
                  <c:v>1039</c:v>
                </c:pt>
                <c:pt idx="1040">
                  <c:v>1040</c:v>
                </c:pt>
                <c:pt idx="1041">
                  <c:v>1041</c:v>
                </c:pt>
                <c:pt idx="1042">
                  <c:v>1042</c:v>
                </c:pt>
                <c:pt idx="1043">
                  <c:v>1043</c:v>
                </c:pt>
                <c:pt idx="1044">
                  <c:v>1044</c:v>
                </c:pt>
                <c:pt idx="1045">
                  <c:v>1045</c:v>
                </c:pt>
                <c:pt idx="1046">
                  <c:v>1046</c:v>
                </c:pt>
                <c:pt idx="1047">
                  <c:v>1047</c:v>
                </c:pt>
                <c:pt idx="1048">
                  <c:v>1048</c:v>
                </c:pt>
                <c:pt idx="1049">
                  <c:v>1049</c:v>
                </c:pt>
                <c:pt idx="1050">
                  <c:v>1050</c:v>
                </c:pt>
                <c:pt idx="1051">
                  <c:v>1051</c:v>
                </c:pt>
                <c:pt idx="1052">
                  <c:v>1052</c:v>
                </c:pt>
                <c:pt idx="1053">
                  <c:v>1053</c:v>
                </c:pt>
                <c:pt idx="1054">
                  <c:v>1054</c:v>
                </c:pt>
                <c:pt idx="1055">
                  <c:v>1055</c:v>
                </c:pt>
                <c:pt idx="1056">
                  <c:v>1056</c:v>
                </c:pt>
                <c:pt idx="1057">
                  <c:v>1057</c:v>
                </c:pt>
                <c:pt idx="1058">
                  <c:v>1058</c:v>
                </c:pt>
                <c:pt idx="1059">
                  <c:v>1059</c:v>
                </c:pt>
                <c:pt idx="1060">
                  <c:v>1060</c:v>
                </c:pt>
                <c:pt idx="1061">
                  <c:v>1061</c:v>
                </c:pt>
                <c:pt idx="1062">
                  <c:v>1062</c:v>
                </c:pt>
                <c:pt idx="1063">
                  <c:v>1063</c:v>
                </c:pt>
                <c:pt idx="1064">
                  <c:v>1064</c:v>
                </c:pt>
                <c:pt idx="1065">
                  <c:v>1065</c:v>
                </c:pt>
                <c:pt idx="1066">
                  <c:v>1066</c:v>
                </c:pt>
                <c:pt idx="1067">
                  <c:v>1067</c:v>
                </c:pt>
                <c:pt idx="1068">
                  <c:v>1068</c:v>
                </c:pt>
                <c:pt idx="1069">
                  <c:v>1069</c:v>
                </c:pt>
                <c:pt idx="1070">
                  <c:v>1070</c:v>
                </c:pt>
                <c:pt idx="1071">
                  <c:v>1071</c:v>
                </c:pt>
                <c:pt idx="1072">
                  <c:v>1072</c:v>
                </c:pt>
                <c:pt idx="1073">
                  <c:v>1073</c:v>
                </c:pt>
                <c:pt idx="1074">
                  <c:v>1074</c:v>
                </c:pt>
                <c:pt idx="1075">
                  <c:v>1075</c:v>
                </c:pt>
                <c:pt idx="1076">
                  <c:v>1076</c:v>
                </c:pt>
                <c:pt idx="1077">
                  <c:v>1077</c:v>
                </c:pt>
                <c:pt idx="1078">
                  <c:v>1078</c:v>
                </c:pt>
                <c:pt idx="1079">
                  <c:v>1079</c:v>
                </c:pt>
              </c:numCache>
            </c:numRef>
          </c:xVal>
          <c:yVal>
            <c:numRef>
              <c:f>'Leader Data'!$I$20:$I$1099</c:f>
              <c:numCache>
                <c:formatCode>General</c:formatCode>
                <c:ptCount val="1080"/>
                <c:pt idx="0">
                  <c:v>137.52040000000127</c:v>
                </c:pt>
                <c:pt idx="1">
                  <c:v>132.19649999999999</c:v>
                </c:pt>
                <c:pt idx="2">
                  <c:v>127.90949999999999</c:v>
                </c:pt>
                <c:pt idx="3">
                  <c:v>125.5843</c:v>
                </c:pt>
                <c:pt idx="4">
                  <c:v>125.04310000000002</c:v>
                </c:pt>
                <c:pt idx="5">
                  <c:v>125.38569999999999</c:v>
                </c:pt>
                <c:pt idx="6">
                  <c:v>125.8197</c:v>
                </c:pt>
                <c:pt idx="7">
                  <c:v>126.4824</c:v>
                </c:pt>
                <c:pt idx="8">
                  <c:v>127.0498</c:v>
                </c:pt>
                <c:pt idx="9">
                  <c:v>127.6426</c:v>
                </c:pt>
                <c:pt idx="10">
                  <c:v>128.18260000000001</c:v>
                </c:pt>
                <c:pt idx="11">
                  <c:v>128.5692</c:v>
                </c:pt>
                <c:pt idx="12">
                  <c:v>128.9444</c:v>
                </c:pt>
                <c:pt idx="13">
                  <c:v>129.2921</c:v>
                </c:pt>
                <c:pt idx="14">
                  <c:v>129.55740000000131</c:v>
                </c:pt>
                <c:pt idx="15">
                  <c:v>129.5412</c:v>
                </c:pt>
                <c:pt idx="16">
                  <c:v>129.61569999999998</c:v>
                </c:pt>
                <c:pt idx="17">
                  <c:v>129.73359999999849</c:v>
                </c:pt>
                <c:pt idx="18">
                  <c:v>129.78469999999999</c:v>
                </c:pt>
                <c:pt idx="19">
                  <c:v>129.81200000000001</c:v>
                </c:pt>
                <c:pt idx="20">
                  <c:v>130.06479999999999</c:v>
                </c:pt>
                <c:pt idx="21">
                  <c:v>130.67269999999999</c:v>
                </c:pt>
                <c:pt idx="22">
                  <c:v>131.3468</c:v>
                </c:pt>
                <c:pt idx="23">
                  <c:v>131.7576</c:v>
                </c:pt>
                <c:pt idx="24">
                  <c:v>131.81780000000001</c:v>
                </c:pt>
                <c:pt idx="25">
                  <c:v>131.68800000000007</c:v>
                </c:pt>
                <c:pt idx="26">
                  <c:v>131.46900000000002</c:v>
                </c:pt>
                <c:pt idx="27">
                  <c:v>131.34300000000002</c:v>
                </c:pt>
                <c:pt idx="28">
                  <c:v>131.38290000000151</c:v>
                </c:pt>
                <c:pt idx="29">
                  <c:v>131.48890000000131</c:v>
                </c:pt>
                <c:pt idx="30">
                  <c:v>131.49510000000001</c:v>
                </c:pt>
                <c:pt idx="31">
                  <c:v>131.4153</c:v>
                </c:pt>
                <c:pt idx="32">
                  <c:v>131.54259999999999</c:v>
                </c:pt>
                <c:pt idx="33">
                  <c:v>131.791</c:v>
                </c:pt>
                <c:pt idx="34">
                  <c:v>131.7963</c:v>
                </c:pt>
                <c:pt idx="35">
                  <c:v>131.59630000000001</c:v>
                </c:pt>
                <c:pt idx="36">
                  <c:v>131.5729</c:v>
                </c:pt>
                <c:pt idx="37">
                  <c:v>131.9539</c:v>
                </c:pt>
                <c:pt idx="38">
                  <c:v>132.4845</c:v>
                </c:pt>
                <c:pt idx="39">
                  <c:v>132.7604</c:v>
                </c:pt>
                <c:pt idx="40">
                  <c:v>133.01409999999998</c:v>
                </c:pt>
                <c:pt idx="41">
                  <c:v>133.26989999999998</c:v>
                </c:pt>
                <c:pt idx="42">
                  <c:v>133.5488</c:v>
                </c:pt>
                <c:pt idx="43">
                  <c:v>133.80230000000137</c:v>
                </c:pt>
                <c:pt idx="44">
                  <c:v>134.12730000000047</c:v>
                </c:pt>
                <c:pt idx="45">
                  <c:v>134.4657</c:v>
                </c:pt>
                <c:pt idx="46">
                  <c:v>134.6653</c:v>
                </c:pt>
                <c:pt idx="47">
                  <c:v>134.2028</c:v>
                </c:pt>
                <c:pt idx="48">
                  <c:v>133.8296</c:v>
                </c:pt>
                <c:pt idx="49">
                  <c:v>133.67549999999997</c:v>
                </c:pt>
                <c:pt idx="50">
                  <c:v>133.37959999999998</c:v>
                </c:pt>
                <c:pt idx="51">
                  <c:v>132.9111</c:v>
                </c:pt>
                <c:pt idx="52">
                  <c:v>132.53379999999999</c:v>
                </c:pt>
                <c:pt idx="53">
                  <c:v>132.53240000000127</c:v>
                </c:pt>
                <c:pt idx="54">
                  <c:v>132.83630000000107</c:v>
                </c:pt>
                <c:pt idx="55">
                  <c:v>132.80369999999999</c:v>
                </c:pt>
                <c:pt idx="56">
                  <c:v>132.79140000000001</c:v>
                </c:pt>
                <c:pt idx="57">
                  <c:v>132.88490000000004</c:v>
                </c:pt>
                <c:pt idx="58">
                  <c:v>133.17659999999998</c:v>
                </c:pt>
                <c:pt idx="59">
                  <c:v>133.60349999999997</c:v>
                </c:pt>
                <c:pt idx="60">
                  <c:v>134.00579999999999</c:v>
                </c:pt>
                <c:pt idx="61">
                  <c:v>134.31569999999999</c:v>
                </c:pt>
                <c:pt idx="62">
                  <c:v>134.48800000000131</c:v>
                </c:pt>
                <c:pt idx="63">
                  <c:v>134.67589999999998</c:v>
                </c:pt>
                <c:pt idx="64">
                  <c:v>135.072</c:v>
                </c:pt>
                <c:pt idx="65">
                  <c:v>135.71059999999972</c:v>
                </c:pt>
                <c:pt idx="66">
                  <c:v>136.18100000000001</c:v>
                </c:pt>
                <c:pt idx="67">
                  <c:v>136.30140000000131</c:v>
                </c:pt>
                <c:pt idx="68">
                  <c:v>136.13079999999999</c:v>
                </c:pt>
                <c:pt idx="69">
                  <c:v>135.98800000000131</c:v>
                </c:pt>
                <c:pt idx="70">
                  <c:v>135.91159999999999</c:v>
                </c:pt>
                <c:pt idx="71">
                  <c:v>135.79489999999998</c:v>
                </c:pt>
                <c:pt idx="72">
                  <c:v>135.66409999999999</c:v>
                </c:pt>
                <c:pt idx="73">
                  <c:v>135.5641</c:v>
                </c:pt>
                <c:pt idx="74">
                  <c:v>135.66409999999999</c:v>
                </c:pt>
                <c:pt idx="75">
                  <c:v>135.89330000000001</c:v>
                </c:pt>
                <c:pt idx="76">
                  <c:v>136.12959999999998</c:v>
                </c:pt>
                <c:pt idx="77">
                  <c:v>136.21969999999837</c:v>
                </c:pt>
                <c:pt idx="78">
                  <c:v>136.2303</c:v>
                </c:pt>
                <c:pt idx="79">
                  <c:v>136.18770000000001</c:v>
                </c:pt>
                <c:pt idx="80">
                  <c:v>136.2123</c:v>
                </c:pt>
                <c:pt idx="81">
                  <c:v>136.14769999999999</c:v>
                </c:pt>
                <c:pt idx="82">
                  <c:v>135.99469999999999</c:v>
                </c:pt>
                <c:pt idx="83">
                  <c:v>135.82130000000163</c:v>
                </c:pt>
                <c:pt idx="84">
                  <c:v>135.93700000000001</c:v>
                </c:pt>
                <c:pt idx="85">
                  <c:v>136.28750000000002</c:v>
                </c:pt>
                <c:pt idx="86">
                  <c:v>136.6123</c:v>
                </c:pt>
                <c:pt idx="87">
                  <c:v>136.45650000000001</c:v>
                </c:pt>
                <c:pt idx="88">
                  <c:v>136.49140000000131</c:v>
                </c:pt>
                <c:pt idx="89">
                  <c:v>136.7294</c:v>
                </c:pt>
                <c:pt idx="90">
                  <c:v>136.9931</c:v>
                </c:pt>
                <c:pt idx="91">
                  <c:v>137.24679999999998</c:v>
                </c:pt>
                <c:pt idx="92">
                  <c:v>137.42270000000067</c:v>
                </c:pt>
                <c:pt idx="93">
                  <c:v>137.5333</c:v>
                </c:pt>
                <c:pt idx="94">
                  <c:v>137.48890000000131</c:v>
                </c:pt>
                <c:pt idx="95">
                  <c:v>136.93260000000001</c:v>
                </c:pt>
                <c:pt idx="96">
                  <c:v>136.66569999999999</c:v>
                </c:pt>
                <c:pt idx="97">
                  <c:v>136.6086</c:v>
                </c:pt>
                <c:pt idx="98">
                  <c:v>136.68840000000134</c:v>
                </c:pt>
                <c:pt idx="99">
                  <c:v>136.83030000000107</c:v>
                </c:pt>
                <c:pt idx="100">
                  <c:v>137.1053</c:v>
                </c:pt>
                <c:pt idx="101">
                  <c:v>137.55180000000001</c:v>
                </c:pt>
                <c:pt idx="102">
                  <c:v>138.0188</c:v>
                </c:pt>
                <c:pt idx="103">
                  <c:v>138.27359999999825</c:v>
                </c:pt>
                <c:pt idx="104">
                  <c:v>138.52359999999999</c:v>
                </c:pt>
                <c:pt idx="105">
                  <c:v>138.78630000000001</c:v>
                </c:pt>
                <c:pt idx="106">
                  <c:v>138.94049999999999</c:v>
                </c:pt>
                <c:pt idx="107">
                  <c:v>138.78309999999999</c:v>
                </c:pt>
                <c:pt idx="108">
                  <c:v>138.40950000000001</c:v>
                </c:pt>
                <c:pt idx="109">
                  <c:v>138.11269999999999</c:v>
                </c:pt>
                <c:pt idx="110">
                  <c:v>137.9884000000018</c:v>
                </c:pt>
                <c:pt idx="111">
                  <c:v>137.6857</c:v>
                </c:pt>
                <c:pt idx="112">
                  <c:v>137.39770000000001</c:v>
                </c:pt>
                <c:pt idx="113">
                  <c:v>137.21389999999849</c:v>
                </c:pt>
                <c:pt idx="114">
                  <c:v>137.11619999999999</c:v>
                </c:pt>
                <c:pt idx="115">
                  <c:v>137.09140000000087</c:v>
                </c:pt>
                <c:pt idx="116">
                  <c:v>137.16850000000002</c:v>
                </c:pt>
                <c:pt idx="117">
                  <c:v>137.4127</c:v>
                </c:pt>
                <c:pt idx="118">
                  <c:v>137.71619999999999</c:v>
                </c:pt>
                <c:pt idx="119">
                  <c:v>137.88010000000131</c:v>
                </c:pt>
                <c:pt idx="120">
                  <c:v>138.05230000000137</c:v>
                </c:pt>
                <c:pt idx="121">
                  <c:v>138.21989999999849</c:v>
                </c:pt>
                <c:pt idx="122">
                  <c:v>138.2551</c:v>
                </c:pt>
                <c:pt idx="123">
                  <c:v>138.12780000000001</c:v>
                </c:pt>
                <c:pt idx="124">
                  <c:v>138.00740000000027</c:v>
                </c:pt>
                <c:pt idx="125">
                  <c:v>137.9898</c:v>
                </c:pt>
                <c:pt idx="126">
                  <c:v>138.04329999999999</c:v>
                </c:pt>
                <c:pt idx="127">
                  <c:v>138.1782</c:v>
                </c:pt>
                <c:pt idx="128">
                  <c:v>138.35530000000131</c:v>
                </c:pt>
                <c:pt idx="129">
                  <c:v>138.62640000000007</c:v>
                </c:pt>
                <c:pt idx="130">
                  <c:v>138.89120000000131</c:v>
                </c:pt>
                <c:pt idx="131">
                  <c:v>139.04859999999999</c:v>
                </c:pt>
                <c:pt idx="132">
                  <c:v>139.07659999999998</c:v>
                </c:pt>
                <c:pt idx="133">
                  <c:v>139.03240000000127</c:v>
                </c:pt>
                <c:pt idx="134">
                  <c:v>139.0231</c:v>
                </c:pt>
                <c:pt idx="135">
                  <c:v>138.77339999999998</c:v>
                </c:pt>
                <c:pt idx="136">
                  <c:v>138.70140000000001</c:v>
                </c:pt>
                <c:pt idx="137">
                  <c:v>138.74679999999998</c:v>
                </c:pt>
                <c:pt idx="138">
                  <c:v>138.7218</c:v>
                </c:pt>
                <c:pt idx="139">
                  <c:v>138.61459999999849</c:v>
                </c:pt>
                <c:pt idx="140">
                  <c:v>138.4479</c:v>
                </c:pt>
                <c:pt idx="141">
                  <c:v>138.31230000000087</c:v>
                </c:pt>
                <c:pt idx="142">
                  <c:v>138.1627</c:v>
                </c:pt>
                <c:pt idx="143">
                  <c:v>137.93680000000001</c:v>
                </c:pt>
                <c:pt idx="144">
                  <c:v>137.97130000000001</c:v>
                </c:pt>
                <c:pt idx="145">
                  <c:v>138.1875</c:v>
                </c:pt>
                <c:pt idx="146">
                  <c:v>138.26499999999999</c:v>
                </c:pt>
                <c:pt idx="147">
                  <c:v>138.12620000000001</c:v>
                </c:pt>
                <c:pt idx="148">
                  <c:v>137.96640000000087</c:v>
                </c:pt>
                <c:pt idx="149">
                  <c:v>138.1414</c:v>
                </c:pt>
                <c:pt idx="150">
                  <c:v>138.4884000000018</c:v>
                </c:pt>
                <c:pt idx="151">
                  <c:v>138.77309999999972</c:v>
                </c:pt>
                <c:pt idx="152">
                  <c:v>139.10830000000001</c:v>
                </c:pt>
                <c:pt idx="153">
                  <c:v>139.45530000000107</c:v>
                </c:pt>
                <c:pt idx="154">
                  <c:v>139.6326</c:v>
                </c:pt>
                <c:pt idx="155">
                  <c:v>139.68450000000001</c:v>
                </c:pt>
                <c:pt idx="156">
                  <c:v>139.6979</c:v>
                </c:pt>
                <c:pt idx="157">
                  <c:v>139.80020000000007</c:v>
                </c:pt>
                <c:pt idx="158">
                  <c:v>139.95720000000131</c:v>
                </c:pt>
                <c:pt idx="159">
                  <c:v>139.84050000000002</c:v>
                </c:pt>
                <c:pt idx="160">
                  <c:v>139.8792</c:v>
                </c:pt>
                <c:pt idx="161">
                  <c:v>140.09</c:v>
                </c:pt>
                <c:pt idx="162">
                  <c:v>140.35280000000134</c:v>
                </c:pt>
                <c:pt idx="163">
                  <c:v>140.51900000000001</c:v>
                </c:pt>
                <c:pt idx="164">
                  <c:v>140.59140000000087</c:v>
                </c:pt>
                <c:pt idx="165">
                  <c:v>140.62890000000004</c:v>
                </c:pt>
                <c:pt idx="166">
                  <c:v>140.62479999999999</c:v>
                </c:pt>
                <c:pt idx="167">
                  <c:v>140.38890000000157</c:v>
                </c:pt>
                <c:pt idx="168">
                  <c:v>140.17659999999998</c:v>
                </c:pt>
                <c:pt idx="169">
                  <c:v>139.98330000000001</c:v>
                </c:pt>
                <c:pt idx="170">
                  <c:v>139.76339999999999</c:v>
                </c:pt>
                <c:pt idx="171">
                  <c:v>139.5025</c:v>
                </c:pt>
                <c:pt idx="172">
                  <c:v>139.30860000000001</c:v>
                </c:pt>
                <c:pt idx="173">
                  <c:v>139.21319999999992</c:v>
                </c:pt>
                <c:pt idx="174">
                  <c:v>139.15440000000001</c:v>
                </c:pt>
                <c:pt idx="175">
                  <c:v>138.9426</c:v>
                </c:pt>
                <c:pt idx="176">
                  <c:v>138.85420000000047</c:v>
                </c:pt>
                <c:pt idx="177">
                  <c:v>138.93359999999998</c:v>
                </c:pt>
                <c:pt idx="178">
                  <c:v>139.0076</c:v>
                </c:pt>
                <c:pt idx="179">
                  <c:v>138.88870000000131</c:v>
                </c:pt>
                <c:pt idx="180">
                  <c:v>138.625</c:v>
                </c:pt>
                <c:pt idx="181">
                  <c:v>138.35560000000001</c:v>
                </c:pt>
                <c:pt idx="182">
                  <c:v>138.16669999999999</c:v>
                </c:pt>
                <c:pt idx="183">
                  <c:v>138.07589999999999</c:v>
                </c:pt>
                <c:pt idx="184">
                  <c:v>138.14929999999998</c:v>
                </c:pt>
                <c:pt idx="185">
                  <c:v>138.31230000000087</c:v>
                </c:pt>
                <c:pt idx="186">
                  <c:v>138.4898</c:v>
                </c:pt>
                <c:pt idx="187">
                  <c:v>138.65459999999999</c:v>
                </c:pt>
                <c:pt idx="188">
                  <c:v>138.85420000000047</c:v>
                </c:pt>
                <c:pt idx="189">
                  <c:v>139.07240000000004</c:v>
                </c:pt>
                <c:pt idx="190">
                  <c:v>139.1944</c:v>
                </c:pt>
                <c:pt idx="191">
                  <c:v>139.14649999999997</c:v>
                </c:pt>
                <c:pt idx="192">
                  <c:v>139.21499999999995</c:v>
                </c:pt>
                <c:pt idx="193">
                  <c:v>139.31319999999999</c:v>
                </c:pt>
                <c:pt idx="194">
                  <c:v>139.33800000000087</c:v>
                </c:pt>
                <c:pt idx="195">
                  <c:v>139.16250000000002</c:v>
                </c:pt>
                <c:pt idx="196">
                  <c:v>139.01759999999999</c:v>
                </c:pt>
                <c:pt idx="197">
                  <c:v>139.02110000000027</c:v>
                </c:pt>
                <c:pt idx="198">
                  <c:v>139.12890000000004</c:v>
                </c:pt>
                <c:pt idx="199">
                  <c:v>139.1549</c:v>
                </c:pt>
                <c:pt idx="200">
                  <c:v>139.09120000000001</c:v>
                </c:pt>
                <c:pt idx="201">
                  <c:v>138.98330000000001</c:v>
                </c:pt>
                <c:pt idx="202">
                  <c:v>138.84399999999999</c:v>
                </c:pt>
                <c:pt idx="203">
                  <c:v>138.63220000000001</c:v>
                </c:pt>
                <c:pt idx="204">
                  <c:v>138.38700000000131</c:v>
                </c:pt>
                <c:pt idx="205">
                  <c:v>138.20140000000001</c:v>
                </c:pt>
                <c:pt idx="206">
                  <c:v>138.10069999999999</c:v>
                </c:pt>
                <c:pt idx="207">
                  <c:v>137.89260000000004</c:v>
                </c:pt>
                <c:pt idx="208">
                  <c:v>137.87359999999998</c:v>
                </c:pt>
                <c:pt idx="209">
                  <c:v>137.95530000000107</c:v>
                </c:pt>
                <c:pt idx="210">
                  <c:v>138.05720000000107</c:v>
                </c:pt>
                <c:pt idx="211">
                  <c:v>138.0891</c:v>
                </c:pt>
                <c:pt idx="212">
                  <c:v>138.1704</c:v>
                </c:pt>
                <c:pt idx="213">
                  <c:v>138.3141</c:v>
                </c:pt>
                <c:pt idx="214">
                  <c:v>138.43469999999999</c:v>
                </c:pt>
                <c:pt idx="215">
                  <c:v>138.24539999999999</c:v>
                </c:pt>
                <c:pt idx="216">
                  <c:v>138.09650000000002</c:v>
                </c:pt>
                <c:pt idx="217">
                  <c:v>138.11109999999999</c:v>
                </c:pt>
                <c:pt idx="218">
                  <c:v>138.13150000000002</c:v>
                </c:pt>
                <c:pt idx="219">
                  <c:v>138.11479999999995</c:v>
                </c:pt>
                <c:pt idx="220">
                  <c:v>138.12130000000047</c:v>
                </c:pt>
                <c:pt idx="221">
                  <c:v>138.12620000000001</c:v>
                </c:pt>
                <c:pt idx="222">
                  <c:v>138.10740000000001</c:v>
                </c:pt>
                <c:pt idx="223">
                  <c:v>137.78730000000004</c:v>
                </c:pt>
                <c:pt idx="224">
                  <c:v>137.64509999999999</c:v>
                </c:pt>
                <c:pt idx="225">
                  <c:v>137.64699999999999</c:v>
                </c:pt>
                <c:pt idx="226">
                  <c:v>137.58240000000157</c:v>
                </c:pt>
                <c:pt idx="227">
                  <c:v>137.35620000000131</c:v>
                </c:pt>
                <c:pt idx="228">
                  <c:v>137.0942</c:v>
                </c:pt>
                <c:pt idx="229">
                  <c:v>137.05000000000001</c:v>
                </c:pt>
                <c:pt idx="230">
                  <c:v>137.16300000000001</c:v>
                </c:pt>
                <c:pt idx="231">
                  <c:v>137.28730000000004</c:v>
                </c:pt>
                <c:pt idx="232">
                  <c:v>137.3775</c:v>
                </c:pt>
                <c:pt idx="233">
                  <c:v>137.65369999999999</c:v>
                </c:pt>
                <c:pt idx="234">
                  <c:v>137.94329999999999</c:v>
                </c:pt>
                <c:pt idx="235">
                  <c:v>138.06319999999999</c:v>
                </c:pt>
                <c:pt idx="236">
                  <c:v>138.02250000000001</c:v>
                </c:pt>
                <c:pt idx="237">
                  <c:v>137.92130000000134</c:v>
                </c:pt>
                <c:pt idx="238">
                  <c:v>137.88680000000087</c:v>
                </c:pt>
                <c:pt idx="239">
                  <c:v>137.7079</c:v>
                </c:pt>
                <c:pt idx="240">
                  <c:v>137.57749999999999</c:v>
                </c:pt>
                <c:pt idx="241">
                  <c:v>137.4111</c:v>
                </c:pt>
                <c:pt idx="242">
                  <c:v>137.31459999999998</c:v>
                </c:pt>
                <c:pt idx="243">
                  <c:v>137.25140000000007</c:v>
                </c:pt>
                <c:pt idx="244">
                  <c:v>137.21159999999998</c:v>
                </c:pt>
                <c:pt idx="245">
                  <c:v>137.1414</c:v>
                </c:pt>
                <c:pt idx="246">
                  <c:v>136.9699</c:v>
                </c:pt>
                <c:pt idx="247">
                  <c:v>136.60210000000001</c:v>
                </c:pt>
                <c:pt idx="248">
                  <c:v>136.32800000000137</c:v>
                </c:pt>
                <c:pt idx="249">
                  <c:v>136.18730000000087</c:v>
                </c:pt>
                <c:pt idx="250">
                  <c:v>136.0257</c:v>
                </c:pt>
                <c:pt idx="251">
                  <c:v>135.9845</c:v>
                </c:pt>
                <c:pt idx="252">
                  <c:v>136.006</c:v>
                </c:pt>
                <c:pt idx="253">
                  <c:v>136.00899999999999</c:v>
                </c:pt>
                <c:pt idx="254">
                  <c:v>135.9836</c:v>
                </c:pt>
                <c:pt idx="255">
                  <c:v>135.83170000000001</c:v>
                </c:pt>
                <c:pt idx="256">
                  <c:v>135.8655</c:v>
                </c:pt>
                <c:pt idx="257">
                  <c:v>136.04369999999992</c:v>
                </c:pt>
                <c:pt idx="258">
                  <c:v>136.10740000000001</c:v>
                </c:pt>
                <c:pt idx="259">
                  <c:v>135.72989999999999</c:v>
                </c:pt>
                <c:pt idx="260">
                  <c:v>135.29679999999999</c:v>
                </c:pt>
                <c:pt idx="261">
                  <c:v>135.00740000000027</c:v>
                </c:pt>
                <c:pt idx="262">
                  <c:v>134.88470000000001</c:v>
                </c:pt>
                <c:pt idx="263">
                  <c:v>134.56389999999999</c:v>
                </c:pt>
                <c:pt idx="264">
                  <c:v>134.2525</c:v>
                </c:pt>
                <c:pt idx="265">
                  <c:v>134.1815</c:v>
                </c:pt>
                <c:pt idx="266">
                  <c:v>134.27309999999972</c:v>
                </c:pt>
                <c:pt idx="267">
                  <c:v>134.40050000000002</c:v>
                </c:pt>
                <c:pt idx="268">
                  <c:v>134.26759999999999</c:v>
                </c:pt>
                <c:pt idx="269">
                  <c:v>134.08150000000001</c:v>
                </c:pt>
                <c:pt idx="270">
                  <c:v>133.94329999999999</c:v>
                </c:pt>
                <c:pt idx="271">
                  <c:v>133.74259999999998</c:v>
                </c:pt>
                <c:pt idx="272">
                  <c:v>133.75140000000007</c:v>
                </c:pt>
                <c:pt idx="273">
                  <c:v>133.7414</c:v>
                </c:pt>
                <c:pt idx="274">
                  <c:v>133.74309999999952</c:v>
                </c:pt>
                <c:pt idx="275">
                  <c:v>133.67659999999998</c:v>
                </c:pt>
                <c:pt idx="276">
                  <c:v>133.5891</c:v>
                </c:pt>
                <c:pt idx="277">
                  <c:v>133.55740000000131</c:v>
                </c:pt>
                <c:pt idx="278">
                  <c:v>133.42500000000001</c:v>
                </c:pt>
                <c:pt idx="279">
                  <c:v>133.14279999999999</c:v>
                </c:pt>
                <c:pt idx="280">
                  <c:v>133.09979999999999</c:v>
                </c:pt>
                <c:pt idx="281">
                  <c:v>133.23559999999998</c:v>
                </c:pt>
                <c:pt idx="282">
                  <c:v>133.32200000000137</c:v>
                </c:pt>
                <c:pt idx="283">
                  <c:v>133.19349999999997</c:v>
                </c:pt>
                <c:pt idx="284">
                  <c:v>132.76089999999999</c:v>
                </c:pt>
                <c:pt idx="285">
                  <c:v>132.36830000000145</c:v>
                </c:pt>
                <c:pt idx="286">
                  <c:v>132.09190000000001</c:v>
                </c:pt>
                <c:pt idx="287">
                  <c:v>131.6808</c:v>
                </c:pt>
                <c:pt idx="288">
                  <c:v>131.37550000000002</c:v>
                </c:pt>
                <c:pt idx="289">
                  <c:v>131.125</c:v>
                </c:pt>
                <c:pt idx="290">
                  <c:v>130.91409999999999</c:v>
                </c:pt>
                <c:pt idx="291">
                  <c:v>130.79419999999999</c:v>
                </c:pt>
                <c:pt idx="292">
                  <c:v>130.78309999999999</c:v>
                </c:pt>
                <c:pt idx="293">
                  <c:v>130.89170000000001</c:v>
                </c:pt>
                <c:pt idx="294">
                  <c:v>131.0472</c:v>
                </c:pt>
                <c:pt idx="295">
                  <c:v>130.87270000000001</c:v>
                </c:pt>
                <c:pt idx="296">
                  <c:v>130.60650000000001</c:v>
                </c:pt>
                <c:pt idx="297">
                  <c:v>130.47620000000001</c:v>
                </c:pt>
                <c:pt idx="298">
                  <c:v>130.38680000000087</c:v>
                </c:pt>
                <c:pt idx="299">
                  <c:v>130.27109999999999</c:v>
                </c:pt>
                <c:pt idx="300">
                  <c:v>130.21569999999952</c:v>
                </c:pt>
                <c:pt idx="301">
                  <c:v>130.20319999999998</c:v>
                </c:pt>
                <c:pt idx="302">
                  <c:v>130.27059999999992</c:v>
                </c:pt>
                <c:pt idx="303">
                  <c:v>130.12430000000001</c:v>
                </c:pt>
                <c:pt idx="304">
                  <c:v>129.84</c:v>
                </c:pt>
                <c:pt idx="305">
                  <c:v>129.64769999999999</c:v>
                </c:pt>
                <c:pt idx="306">
                  <c:v>129.58260000000001</c:v>
                </c:pt>
                <c:pt idx="307">
                  <c:v>129.64699999999999</c:v>
                </c:pt>
                <c:pt idx="308">
                  <c:v>129.83080000000001</c:v>
                </c:pt>
                <c:pt idx="309">
                  <c:v>130.0711</c:v>
                </c:pt>
                <c:pt idx="310">
                  <c:v>130.28840000000127</c:v>
                </c:pt>
                <c:pt idx="311">
                  <c:v>130.21339999999998</c:v>
                </c:pt>
                <c:pt idx="312">
                  <c:v>130.16550000000001</c:v>
                </c:pt>
                <c:pt idx="313">
                  <c:v>130.24699999999999</c:v>
                </c:pt>
                <c:pt idx="314">
                  <c:v>130.29929999999999</c:v>
                </c:pt>
                <c:pt idx="315">
                  <c:v>130.26130000000001</c:v>
                </c:pt>
                <c:pt idx="316">
                  <c:v>130.23150000000001</c:v>
                </c:pt>
                <c:pt idx="317">
                  <c:v>130.14259999999999</c:v>
                </c:pt>
                <c:pt idx="318">
                  <c:v>129.99790000000004</c:v>
                </c:pt>
                <c:pt idx="319">
                  <c:v>129.71919999999992</c:v>
                </c:pt>
                <c:pt idx="320">
                  <c:v>129.5042</c:v>
                </c:pt>
                <c:pt idx="321">
                  <c:v>129.43469999999999</c:v>
                </c:pt>
                <c:pt idx="322">
                  <c:v>129.43290000000007</c:v>
                </c:pt>
                <c:pt idx="323">
                  <c:v>129.51759999999999</c:v>
                </c:pt>
                <c:pt idx="324">
                  <c:v>129.697</c:v>
                </c:pt>
                <c:pt idx="325">
                  <c:v>129.89260000000004</c:v>
                </c:pt>
                <c:pt idx="326">
                  <c:v>130.0891</c:v>
                </c:pt>
                <c:pt idx="327">
                  <c:v>129.90880000000001</c:v>
                </c:pt>
                <c:pt idx="328">
                  <c:v>129.84469999999999</c:v>
                </c:pt>
                <c:pt idx="329">
                  <c:v>129.91230000000004</c:v>
                </c:pt>
                <c:pt idx="330">
                  <c:v>129.97409999999999</c:v>
                </c:pt>
                <c:pt idx="331">
                  <c:v>129.96710000000004</c:v>
                </c:pt>
                <c:pt idx="332">
                  <c:v>129.84</c:v>
                </c:pt>
                <c:pt idx="333">
                  <c:v>129.77339999999998</c:v>
                </c:pt>
                <c:pt idx="334">
                  <c:v>129.73079999999999</c:v>
                </c:pt>
                <c:pt idx="335">
                  <c:v>129.57429999999999</c:v>
                </c:pt>
                <c:pt idx="336">
                  <c:v>129.44740000000004</c:v>
                </c:pt>
                <c:pt idx="337">
                  <c:v>129.42620000000107</c:v>
                </c:pt>
                <c:pt idx="338">
                  <c:v>129.48890000000131</c:v>
                </c:pt>
                <c:pt idx="339">
                  <c:v>129.62710000000001</c:v>
                </c:pt>
                <c:pt idx="340">
                  <c:v>129.78750000000002</c:v>
                </c:pt>
                <c:pt idx="341">
                  <c:v>130.01569999999998</c:v>
                </c:pt>
                <c:pt idx="342">
                  <c:v>130.27059999999992</c:v>
                </c:pt>
                <c:pt idx="343">
                  <c:v>130.23359999999849</c:v>
                </c:pt>
                <c:pt idx="344">
                  <c:v>130.24749999999997</c:v>
                </c:pt>
                <c:pt idx="345">
                  <c:v>130.35320000000004</c:v>
                </c:pt>
                <c:pt idx="346">
                  <c:v>130.53450000000001</c:v>
                </c:pt>
                <c:pt idx="347">
                  <c:v>130.67989999999998</c:v>
                </c:pt>
                <c:pt idx="348">
                  <c:v>130.73519999999999</c:v>
                </c:pt>
                <c:pt idx="349">
                  <c:v>130.6232</c:v>
                </c:pt>
                <c:pt idx="350">
                  <c:v>130.59190000000001</c:v>
                </c:pt>
                <c:pt idx="351">
                  <c:v>130.4676</c:v>
                </c:pt>
                <c:pt idx="352">
                  <c:v>130.4</c:v>
                </c:pt>
                <c:pt idx="353">
                  <c:v>130.36969999999999</c:v>
                </c:pt>
                <c:pt idx="354">
                  <c:v>130.31740000000067</c:v>
                </c:pt>
                <c:pt idx="355">
                  <c:v>130.30459999999999</c:v>
                </c:pt>
                <c:pt idx="356">
                  <c:v>130.40389999999999</c:v>
                </c:pt>
                <c:pt idx="357">
                  <c:v>130.62110000000001</c:v>
                </c:pt>
                <c:pt idx="358">
                  <c:v>130.75</c:v>
                </c:pt>
                <c:pt idx="359">
                  <c:v>130.70559999999998</c:v>
                </c:pt>
                <c:pt idx="360">
                  <c:v>130.73469999999998</c:v>
                </c:pt>
                <c:pt idx="361">
                  <c:v>130.82200000000137</c:v>
                </c:pt>
                <c:pt idx="362">
                  <c:v>130.82080000000047</c:v>
                </c:pt>
                <c:pt idx="363">
                  <c:v>130.88700000000131</c:v>
                </c:pt>
                <c:pt idx="364">
                  <c:v>131.1352</c:v>
                </c:pt>
                <c:pt idx="365">
                  <c:v>131.4391</c:v>
                </c:pt>
                <c:pt idx="366">
                  <c:v>131.64379999999952</c:v>
                </c:pt>
                <c:pt idx="367">
                  <c:v>131.72499999999999</c:v>
                </c:pt>
                <c:pt idx="368">
                  <c:v>131.83330000000001</c:v>
                </c:pt>
                <c:pt idx="369">
                  <c:v>131.8938</c:v>
                </c:pt>
                <c:pt idx="370">
                  <c:v>132.16319999999999</c:v>
                </c:pt>
                <c:pt idx="371">
                  <c:v>132.1893</c:v>
                </c:pt>
                <c:pt idx="372">
                  <c:v>132.06479999999999</c:v>
                </c:pt>
                <c:pt idx="373">
                  <c:v>131.8734</c:v>
                </c:pt>
                <c:pt idx="374">
                  <c:v>131.71250000000001</c:v>
                </c:pt>
                <c:pt idx="375">
                  <c:v>131.49770000000001</c:v>
                </c:pt>
                <c:pt idx="376">
                  <c:v>131.3306</c:v>
                </c:pt>
                <c:pt idx="377">
                  <c:v>131.41550000000001</c:v>
                </c:pt>
                <c:pt idx="378">
                  <c:v>131.61089999999999</c:v>
                </c:pt>
                <c:pt idx="379">
                  <c:v>131.79329999999999</c:v>
                </c:pt>
                <c:pt idx="380">
                  <c:v>131.85320000000004</c:v>
                </c:pt>
                <c:pt idx="381">
                  <c:v>131.85720000000151</c:v>
                </c:pt>
                <c:pt idx="382">
                  <c:v>131.91569999999999</c:v>
                </c:pt>
                <c:pt idx="383">
                  <c:v>131.81200000000001</c:v>
                </c:pt>
                <c:pt idx="384">
                  <c:v>131.62989999999999</c:v>
                </c:pt>
                <c:pt idx="385">
                  <c:v>131.55620000000027</c:v>
                </c:pt>
                <c:pt idx="386">
                  <c:v>131.52520000000001</c:v>
                </c:pt>
                <c:pt idx="387">
                  <c:v>131.42270000000067</c:v>
                </c:pt>
                <c:pt idx="388">
                  <c:v>131.23909999999998</c:v>
                </c:pt>
                <c:pt idx="389">
                  <c:v>131.0942</c:v>
                </c:pt>
                <c:pt idx="390">
                  <c:v>130.9676</c:v>
                </c:pt>
                <c:pt idx="391">
                  <c:v>130.7919</c:v>
                </c:pt>
                <c:pt idx="392">
                  <c:v>130.64879999999999</c:v>
                </c:pt>
                <c:pt idx="393">
                  <c:v>130.6516</c:v>
                </c:pt>
                <c:pt idx="394">
                  <c:v>130.7079</c:v>
                </c:pt>
                <c:pt idx="395">
                  <c:v>130.68870000000001</c:v>
                </c:pt>
                <c:pt idx="396">
                  <c:v>130.67079999999999</c:v>
                </c:pt>
                <c:pt idx="397">
                  <c:v>130.72200000000001</c:v>
                </c:pt>
                <c:pt idx="398">
                  <c:v>130.7808</c:v>
                </c:pt>
                <c:pt idx="399">
                  <c:v>130.6815</c:v>
                </c:pt>
                <c:pt idx="400">
                  <c:v>130.5016</c:v>
                </c:pt>
                <c:pt idx="401">
                  <c:v>130.47450000000001</c:v>
                </c:pt>
                <c:pt idx="402">
                  <c:v>130.43290000000007</c:v>
                </c:pt>
                <c:pt idx="403">
                  <c:v>130.37379999999999</c:v>
                </c:pt>
                <c:pt idx="404">
                  <c:v>130.39280000000107</c:v>
                </c:pt>
                <c:pt idx="405">
                  <c:v>130.46270000000001</c:v>
                </c:pt>
                <c:pt idx="406">
                  <c:v>130.57059999999998</c:v>
                </c:pt>
                <c:pt idx="407">
                  <c:v>130.48660000000001</c:v>
                </c:pt>
                <c:pt idx="408">
                  <c:v>130.1833</c:v>
                </c:pt>
                <c:pt idx="409">
                  <c:v>130.00020000000001</c:v>
                </c:pt>
                <c:pt idx="410">
                  <c:v>129.98030000000131</c:v>
                </c:pt>
                <c:pt idx="411">
                  <c:v>129.9898</c:v>
                </c:pt>
                <c:pt idx="412">
                  <c:v>129.96440000000001</c:v>
                </c:pt>
                <c:pt idx="413">
                  <c:v>129.9461</c:v>
                </c:pt>
                <c:pt idx="414">
                  <c:v>129.9725</c:v>
                </c:pt>
                <c:pt idx="415">
                  <c:v>129.88060000000004</c:v>
                </c:pt>
                <c:pt idx="416">
                  <c:v>129.62959999999998</c:v>
                </c:pt>
                <c:pt idx="417">
                  <c:v>129.39510000000001</c:v>
                </c:pt>
                <c:pt idx="418">
                  <c:v>129.22150000000002</c:v>
                </c:pt>
                <c:pt idx="419">
                  <c:v>129.08359999999999</c:v>
                </c:pt>
                <c:pt idx="420">
                  <c:v>129.01339999999999</c:v>
                </c:pt>
                <c:pt idx="421">
                  <c:v>129.0771</c:v>
                </c:pt>
                <c:pt idx="422">
                  <c:v>129.15740000000127</c:v>
                </c:pt>
                <c:pt idx="423">
                  <c:v>129.00069999999999</c:v>
                </c:pt>
                <c:pt idx="424">
                  <c:v>128.76089999999999</c:v>
                </c:pt>
                <c:pt idx="425">
                  <c:v>128.62040000000007</c:v>
                </c:pt>
                <c:pt idx="426">
                  <c:v>128.39260000000004</c:v>
                </c:pt>
                <c:pt idx="427">
                  <c:v>128.19329999999999</c:v>
                </c:pt>
                <c:pt idx="428">
                  <c:v>128.1875</c:v>
                </c:pt>
                <c:pt idx="429">
                  <c:v>128.29240000000001</c:v>
                </c:pt>
                <c:pt idx="430">
                  <c:v>128.34379999999999</c:v>
                </c:pt>
                <c:pt idx="431">
                  <c:v>128.26599999999999</c:v>
                </c:pt>
                <c:pt idx="432">
                  <c:v>128.28030000000001</c:v>
                </c:pt>
                <c:pt idx="433">
                  <c:v>128.50830000000047</c:v>
                </c:pt>
                <c:pt idx="434">
                  <c:v>128.63359999999992</c:v>
                </c:pt>
                <c:pt idx="435">
                  <c:v>128.6062</c:v>
                </c:pt>
                <c:pt idx="436">
                  <c:v>128.58820000000131</c:v>
                </c:pt>
                <c:pt idx="437">
                  <c:v>128.61179999999999</c:v>
                </c:pt>
                <c:pt idx="438">
                  <c:v>128.63939999999999</c:v>
                </c:pt>
                <c:pt idx="439">
                  <c:v>128.41850000000002</c:v>
                </c:pt>
                <c:pt idx="440">
                  <c:v>128.012</c:v>
                </c:pt>
                <c:pt idx="441">
                  <c:v>127.84490000000002</c:v>
                </c:pt>
                <c:pt idx="442">
                  <c:v>127.85829999999999</c:v>
                </c:pt>
                <c:pt idx="443">
                  <c:v>127.95829999999999</c:v>
                </c:pt>
                <c:pt idx="444">
                  <c:v>127.99100000000062</c:v>
                </c:pt>
                <c:pt idx="445">
                  <c:v>127.98699999999999</c:v>
                </c:pt>
                <c:pt idx="446">
                  <c:v>128.0241</c:v>
                </c:pt>
                <c:pt idx="447">
                  <c:v>127.9208</c:v>
                </c:pt>
                <c:pt idx="448">
                  <c:v>127.73660000000002</c:v>
                </c:pt>
                <c:pt idx="449">
                  <c:v>127.6576</c:v>
                </c:pt>
                <c:pt idx="450">
                  <c:v>127.61269999999999</c:v>
                </c:pt>
                <c:pt idx="451">
                  <c:v>127.6074</c:v>
                </c:pt>
                <c:pt idx="452">
                  <c:v>127.6674</c:v>
                </c:pt>
                <c:pt idx="453">
                  <c:v>127.8326</c:v>
                </c:pt>
                <c:pt idx="454">
                  <c:v>128.05260000000001</c:v>
                </c:pt>
                <c:pt idx="455">
                  <c:v>128.07589999999999</c:v>
                </c:pt>
                <c:pt idx="456">
                  <c:v>127.93380000000002</c:v>
                </c:pt>
                <c:pt idx="457">
                  <c:v>127.8206</c:v>
                </c:pt>
                <c:pt idx="458">
                  <c:v>127.6968</c:v>
                </c:pt>
                <c:pt idx="459">
                  <c:v>127.55370000000001</c:v>
                </c:pt>
                <c:pt idx="460">
                  <c:v>127.4581</c:v>
                </c:pt>
                <c:pt idx="461">
                  <c:v>127.40389999999999</c:v>
                </c:pt>
                <c:pt idx="462">
                  <c:v>127.3514</c:v>
                </c:pt>
                <c:pt idx="463">
                  <c:v>127.2822</c:v>
                </c:pt>
                <c:pt idx="464">
                  <c:v>127.26</c:v>
                </c:pt>
                <c:pt idx="465">
                  <c:v>127.26300000000002</c:v>
                </c:pt>
                <c:pt idx="466">
                  <c:v>127.18079999999998</c:v>
                </c:pt>
                <c:pt idx="467">
                  <c:v>127.1574</c:v>
                </c:pt>
                <c:pt idx="468">
                  <c:v>127.3389</c:v>
                </c:pt>
                <c:pt idx="469">
                  <c:v>127.6495</c:v>
                </c:pt>
                <c:pt idx="470">
                  <c:v>127.92570000000001</c:v>
                </c:pt>
                <c:pt idx="471">
                  <c:v>127.89879999999998</c:v>
                </c:pt>
                <c:pt idx="472">
                  <c:v>127.7285</c:v>
                </c:pt>
                <c:pt idx="473">
                  <c:v>127.6674</c:v>
                </c:pt>
                <c:pt idx="474">
                  <c:v>127.50020000000002</c:v>
                </c:pt>
                <c:pt idx="475">
                  <c:v>127.21020000000065</c:v>
                </c:pt>
                <c:pt idx="476">
                  <c:v>126.90320000000042</c:v>
                </c:pt>
                <c:pt idx="477">
                  <c:v>126.5188</c:v>
                </c:pt>
                <c:pt idx="478">
                  <c:v>126.2796</c:v>
                </c:pt>
                <c:pt idx="479">
                  <c:v>126.2799</c:v>
                </c:pt>
                <c:pt idx="480">
                  <c:v>126.2882</c:v>
                </c:pt>
                <c:pt idx="481">
                  <c:v>126.29470000000002</c:v>
                </c:pt>
                <c:pt idx="482">
                  <c:v>126.26410000000052</c:v>
                </c:pt>
                <c:pt idx="483">
                  <c:v>126.206</c:v>
                </c:pt>
                <c:pt idx="484">
                  <c:v>126.27589999999998</c:v>
                </c:pt>
                <c:pt idx="485">
                  <c:v>126.4581</c:v>
                </c:pt>
                <c:pt idx="486">
                  <c:v>126.6495</c:v>
                </c:pt>
                <c:pt idx="487">
                  <c:v>126.54770000000002</c:v>
                </c:pt>
                <c:pt idx="488">
                  <c:v>126.4588</c:v>
                </c:pt>
                <c:pt idx="489">
                  <c:v>126.68839999999985</c:v>
                </c:pt>
                <c:pt idx="490">
                  <c:v>126.92749999999999</c:v>
                </c:pt>
                <c:pt idx="491">
                  <c:v>126.96740000000032</c:v>
                </c:pt>
                <c:pt idx="492">
                  <c:v>126.84699999999999</c:v>
                </c:pt>
                <c:pt idx="493">
                  <c:v>126.6699</c:v>
                </c:pt>
                <c:pt idx="494">
                  <c:v>126.50320000000002</c:v>
                </c:pt>
                <c:pt idx="495">
                  <c:v>126.2433</c:v>
                </c:pt>
                <c:pt idx="496">
                  <c:v>125.9928</c:v>
                </c:pt>
                <c:pt idx="497">
                  <c:v>125.9704</c:v>
                </c:pt>
                <c:pt idx="498">
                  <c:v>126.0194</c:v>
                </c:pt>
                <c:pt idx="499">
                  <c:v>125.9924</c:v>
                </c:pt>
                <c:pt idx="500">
                  <c:v>125.91370000000002</c:v>
                </c:pt>
                <c:pt idx="501">
                  <c:v>125.94120000000105</c:v>
                </c:pt>
                <c:pt idx="502">
                  <c:v>126.09350000000002</c:v>
                </c:pt>
                <c:pt idx="503">
                  <c:v>126.1317</c:v>
                </c:pt>
                <c:pt idx="504">
                  <c:v>126.05279999999998</c:v>
                </c:pt>
                <c:pt idx="505">
                  <c:v>126.0382</c:v>
                </c:pt>
                <c:pt idx="506">
                  <c:v>125.96130000000002</c:v>
                </c:pt>
                <c:pt idx="507">
                  <c:v>125.79490000000042</c:v>
                </c:pt>
                <c:pt idx="508">
                  <c:v>125.6491</c:v>
                </c:pt>
                <c:pt idx="509">
                  <c:v>125.6032</c:v>
                </c:pt>
                <c:pt idx="510">
                  <c:v>125.64</c:v>
                </c:pt>
                <c:pt idx="511">
                  <c:v>125.55159999999999</c:v>
                </c:pt>
                <c:pt idx="512">
                  <c:v>125.43010000000002</c:v>
                </c:pt>
                <c:pt idx="513">
                  <c:v>125.5218</c:v>
                </c:pt>
                <c:pt idx="514">
                  <c:v>125.566</c:v>
                </c:pt>
                <c:pt idx="515">
                  <c:v>125.46320000000065</c:v>
                </c:pt>
                <c:pt idx="516">
                  <c:v>125.3326</c:v>
                </c:pt>
                <c:pt idx="517">
                  <c:v>125.2854</c:v>
                </c:pt>
                <c:pt idx="518">
                  <c:v>125.3039</c:v>
                </c:pt>
                <c:pt idx="519">
                  <c:v>125.2667</c:v>
                </c:pt>
                <c:pt idx="520">
                  <c:v>125.40300000000002</c:v>
                </c:pt>
                <c:pt idx="521">
                  <c:v>125.9264</c:v>
                </c:pt>
                <c:pt idx="522">
                  <c:v>126.6125</c:v>
                </c:pt>
                <c:pt idx="523">
                  <c:v>127.18940000000001</c:v>
                </c:pt>
                <c:pt idx="524">
                  <c:v>127.5231</c:v>
                </c:pt>
                <c:pt idx="525">
                  <c:v>127.68869999999998</c:v>
                </c:pt>
                <c:pt idx="526">
                  <c:v>127.74470000000002</c:v>
                </c:pt>
                <c:pt idx="527">
                  <c:v>127.6148</c:v>
                </c:pt>
                <c:pt idx="528">
                  <c:v>127.3817</c:v>
                </c:pt>
                <c:pt idx="529">
                  <c:v>127.1</c:v>
                </c:pt>
                <c:pt idx="530">
                  <c:v>126.74170000000002</c:v>
                </c:pt>
                <c:pt idx="531">
                  <c:v>126.46299999999999</c:v>
                </c:pt>
                <c:pt idx="532">
                  <c:v>126.43360000000042</c:v>
                </c:pt>
                <c:pt idx="533">
                  <c:v>126.569</c:v>
                </c:pt>
                <c:pt idx="534">
                  <c:v>126.67869999999998</c:v>
                </c:pt>
                <c:pt idx="535">
                  <c:v>126.59</c:v>
                </c:pt>
                <c:pt idx="536">
                  <c:v>126.5391</c:v>
                </c:pt>
                <c:pt idx="537">
                  <c:v>126.73120000000065</c:v>
                </c:pt>
                <c:pt idx="538">
                  <c:v>126.92059999999999</c:v>
                </c:pt>
                <c:pt idx="539">
                  <c:v>126.9752</c:v>
                </c:pt>
                <c:pt idx="540">
                  <c:v>126.9324</c:v>
                </c:pt>
                <c:pt idx="541">
                  <c:v>126.99260000000002</c:v>
                </c:pt>
                <c:pt idx="542">
                  <c:v>127.1639</c:v>
                </c:pt>
                <c:pt idx="543">
                  <c:v>127.19929999999999</c:v>
                </c:pt>
                <c:pt idx="544">
                  <c:v>127.11620000000002</c:v>
                </c:pt>
                <c:pt idx="545">
                  <c:v>127.13290000000001</c:v>
                </c:pt>
                <c:pt idx="546">
                  <c:v>127.17079999999955</c:v>
                </c:pt>
                <c:pt idx="547">
                  <c:v>127.1576</c:v>
                </c:pt>
                <c:pt idx="548">
                  <c:v>127.0898</c:v>
                </c:pt>
                <c:pt idx="549">
                  <c:v>127.0324</c:v>
                </c:pt>
                <c:pt idx="550">
                  <c:v>127.0303</c:v>
                </c:pt>
                <c:pt idx="551">
                  <c:v>126.92710000000002</c:v>
                </c:pt>
                <c:pt idx="552">
                  <c:v>126.74490000000065</c:v>
                </c:pt>
                <c:pt idx="553">
                  <c:v>126.65560000000001</c:v>
                </c:pt>
                <c:pt idx="554">
                  <c:v>126.48260000000002</c:v>
                </c:pt>
                <c:pt idx="555">
                  <c:v>126.1549</c:v>
                </c:pt>
                <c:pt idx="556">
                  <c:v>125.7655</c:v>
                </c:pt>
                <c:pt idx="557">
                  <c:v>125.7021</c:v>
                </c:pt>
                <c:pt idx="558">
                  <c:v>126.0958</c:v>
                </c:pt>
                <c:pt idx="559">
                  <c:v>126.50620000000002</c:v>
                </c:pt>
                <c:pt idx="560">
                  <c:v>126.70790000000002</c:v>
                </c:pt>
                <c:pt idx="561">
                  <c:v>126.78149999999999</c:v>
                </c:pt>
                <c:pt idx="562">
                  <c:v>126.87690000000001</c:v>
                </c:pt>
                <c:pt idx="563">
                  <c:v>127.04910000000002</c:v>
                </c:pt>
                <c:pt idx="564">
                  <c:v>127.1681</c:v>
                </c:pt>
                <c:pt idx="565">
                  <c:v>127.18589999999998</c:v>
                </c:pt>
                <c:pt idx="566">
                  <c:v>127.1178</c:v>
                </c:pt>
                <c:pt idx="567">
                  <c:v>126.9569</c:v>
                </c:pt>
                <c:pt idx="568">
                  <c:v>126.82589999999998</c:v>
                </c:pt>
                <c:pt idx="569">
                  <c:v>126.8296</c:v>
                </c:pt>
                <c:pt idx="570">
                  <c:v>126.9873</c:v>
                </c:pt>
                <c:pt idx="571">
                  <c:v>127.16670000000001</c:v>
                </c:pt>
                <c:pt idx="572">
                  <c:v>127.1806</c:v>
                </c:pt>
                <c:pt idx="573">
                  <c:v>127.01110000000052</c:v>
                </c:pt>
                <c:pt idx="574">
                  <c:v>126.80159999999999</c:v>
                </c:pt>
                <c:pt idx="575">
                  <c:v>126.5241</c:v>
                </c:pt>
                <c:pt idx="576">
                  <c:v>126.3613</c:v>
                </c:pt>
                <c:pt idx="577">
                  <c:v>126.4597</c:v>
                </c:pt>
                <c:pt idx="578">
                  <c:v>126.6819</c:v>
                </c:pt>
                <c:pt idx="579">
                  <c:v>126.93360000000042</c:v>
                </c:pt>
                <c:pt idx="580">
                  <c:v>127.1181</c:v>
                </c:pt>
                <c:pt idx="581">
                  <c:v>127.13839999999998</c:v>
                </c:pt>
                <c:pt idx="582">
                  <c:v>127.0363</c:v>
                </c:pt>
                <c:pt idx="583">
                  <c:v>126.69240000000001</c:v>
                </c:pt>
                <c:pt idx="584">
                  <c:v>126.3032</c:v>
                </c:pt>
                <c:pt idx="585">
                  <c:v>126.1606</c:v>
                </c:pt>
                <c:pt idx="586">
                  <c:v>126.33499999999999</c:v>
                </c:pt>
                <c:pt idx="587">
                  <c:v>126.79510000000002</c:v>
                </c:pt>
                <c:pt idx="588">
                  <c:v>127.17449999999998</c:v>
                </c:pt>
                <c:pt idx="589">
                  <c:v>127.34099999999999</c:v>
                </c:pt>
                <c:pt idx="590">
                  <c:v>127.29770000000002</c:v>
                </c:pt>
                <c:pt idx="591">
                  <c:v>126.8741</c:v>
                </c:pt>
                <c:pt idx="592">
                  <c:v>126.4704</c:v>
                </c:pt>
                <c:pt idx="593">
                  <c:v>126.43190000000052</c:v>
                </c:pt>
                <c:pt idx="594">
                  <c:v>126.3998</c:v>
                </c:pt>
                <c:pt idx="595">
                  <c:v>126.2551</c:v>
                </c:pt>
                <c:pt idx="596">
                  <c:v>126.09139999999999</c:v>
                </c:pt>
                <c:pt idx="597">
                  <c:v>126.16829999999999</c:v>
                </c:pt>
                <c:pt idx="598">
                  <c:v>126.48560000000002</c:v>
                </c:pt>
                <c:pt idx="599">
                  <c:v>126.51300000000002</c:v>
                </c:pt>
                <c:pt idx="600">
                  <c:v>126.3648</c:v>
                </c:pt>
                <c:pt idx="601">
                  <c:v>126.49260000000002</c:v>
                </c:pt>
                <c:pt idx="602">
                  <c:v>126.83150000000002</c:v>
                </c:pt>
                <c:pt idx="603">
                  <c:v>127.1495</c:v>
                </c:pt>
                <c:pt idx="604">
                  <c:v>127.2333</c:v>
                </c:pt>
                <c:pt idx="605">
                  <c:v>127.0403</c:v>
                </c:pt>
                <c:pt idx="606">
                  <c:v>126.79649999999999</c:v>
                </c:pt>
                <c:pt idx="607">
                  <c:v>126.4509</c:v>
                </c:pt>
                <c:pt idx="608">
                  <c:v>126.21920000000065</c:v>
                </c:pt>
                <c:pt idx="609">
                  <c:v>126.4021</c:v>
                </c:pt>
                <c:pt idx="610">
                  <c:v>126.7197</c:v>
                </c:pt>
                <c:pt idx="611">
                  <c:v>127.0014</c:v>
                </c:pt>
                <c:pt idx="612">
                  <c:v>127.0933</c:v>
                </c:pt>
                <c:pt idx="613">
                  <c:v>127.05529999999999</c:v>
                </c:pt>
                <c:pt idx="614">
                  <c:v>127.0873</c:v>
                </c:pt>
                <c:pt idx="615">
                  <c:v>127.1417</c:v>
                </c:pt>
                <c:pt idx="616">
                  <c:v>127.15600000000001</c:v>
                </c:pt>
                <c:pt idx="617">
                  <c:v>127.2088</c:v>
                </c:pt>
                <c:pt idx="618">
                  <c:v>127.2581</c:v>
                </c:pt>
                <c:pt idx="619">
                  <c:v>127.27549999999998</c:v>
                </c:pt>
                <c:pt idx="620">
                  <c:v>127.28100000000002</c:v>
                </c:pt>
                <c:pt idx="621">
                  <c:v>127.3424</c:v>
                </c:pt>
                <c:pt idx="622">
                  <c:v>127.41410000000076</c:v>
                </c:pt>
                <c:pt idx="623">
                  <c:v>127.40560000000002</c:v>
                </c:pt>
                <c:pt idx="624">
                  <c:v>127.46410000000066</c:v>
                </c:pt>
                <c:pt idx="625">
                  <c:v>127.5988</c:v>
                </c:pt>
                <c:pt idx="626">
                  <c:v>127.63120000000002</c:v>
                </c:pt>
                <c:pt idx="627">
                  <c:v>127.56410000000002</c:v>
                </c:pt>
                <c:pt idx="628">
                  <c:v>127.45760000000062</c:v>
                </c:pt>
                <c:pt idx="629">
                  <c:v>127.44720000000108</c:v>
                </c:pt>
                <c:pt idx="630">
                  <c:v>127.48699999999999</c:v>
                </c:pt>
                <c:pt idx="631">
                  <c:v>127.2968</c:v>
                </c:pt>
                <c:pt idx="632">
                  <c:v>127.13239999999998</c:v>
                </c:pt>
                <c:pt idx="633">
                  <c:v>127.24950000000022</c:v>
                </c:pt>
                <c:pt idx="634">
                  <c:v>127.37309999999998</c:v>
                </c:pt>
                <c:pt idx="635">
                  <c:v>127.51130000000002</c:v>
                </c:pt>
                <c:pt idx="636">
                  <c:v>127.5981</c:v>
                </c:pt>
                <c:pt idx="637">
                  <c:v>127.54349999999999</c:v>
                </c:pt>
                <c:pt idx="638">
                  <c:v>127.49420000000089</c:v>
                </c:pt>
                <c:pt idx="639">
                  <c:v>127.29750000000062</c:v>
                </c:pt>
                <c:pt idx="640">
                  <c:v>127.04559999999999</c:v>
                </c:pt>
                <c:pt idx="641">
                  <c:v>127.0796</c:v>
                </c:pt>
                <c:pt idx="642">
                  <c:v>127.17799999999998</c:v>
                </c:pt>
                <c:pt idx="643">
                  <c:v>127.26779999999999</c:v>
                </c:pt>
                <c:pt idx="644">
                  <c:v>127.4653</c:v>
                </c:pt>
                <c:pt idx="645">
                  <c:v>127.6345</c:v>
                </c:pt>
                <c:pt idx="646">
                  <c:v>128.04859999999999</c:v>
                </c:pt>
                <c:pt idx="647">
                  <c:v>128.1266</c:v>
                </c:pt>
                <c:pt idx="648">
                  <c:v>128.16</c:v>
                </c:pt>
                <c:pt idx="649">
                  <c:v>128.14240000000001</c:v>
                </c:pt>
                <c:pt idx="650">
                  <c:v>127.93060000000042</c:v>
                </c:pt>
                <c:pt idx="651">
                  <c:v>127.5604</c:v>
                </c:pt>
                <c:pt idx="652">
                  <c:v>127.36669999999999</c:v>
                </c:pt>
                <c:pt idx="653">
                  <c:v>127.3206</c:v>
                </c:pt>
                <c:pt idx="654">
                  <c:v>127.45320000000002</c:v>
                </c:pt>
                <c:pt idx="655">
                  <c:v>127.4384</c:v>
                </c:pt>
                <c:pt idx="656">
                  <c:v>127.32869999999998</c:v>
                </c:pt>
                <c:pt idx="657">
                  <c:v>127.19880000000001</c:v>
                </c:pt>
                <c:pt idx="658">
                  <c:v>127.22150000000002</c:v>
                </c:pt>
                <c:pt idx="659">
                  <c:v>127.3021</c:v>
                </c:pt>
                <c:pt idx="660">
                  <c:v>127.3956</c:v>
                </c:pt>
                <c:pt idx="661">
                  <c:v>127.4868</c:v>
                </c:pt>
                <c:pt idx="662">
                  <c:v>127.59350000000002</c:v>
                </c:pt>
                <c:pt idx="663">
                  <c:v>127.40120000000067</c:v>
                </c:pt>
                <c:pt idx="664">
                  <c:v>127.28870000000001</c:v>
                </c:pt>
                <c:pt idx="665">
                  <c:v>127.3655</c:v>
                </c:pt>
                <c:pt idx="666">
                  <c:v>127.4023</c:v>
                </c:pt>
                <c:pt idx="667">
                  <c:v>127.31180000000002</c:v>
                </c:pt>
                <c:pt idx="668">
                  <c:v>127.15229999999998</c:v>
                </c:pt>
                <c:pt idx="669">
                  <c:v>126.959</c:v>
                </c:pt>
                <c:pt idx="670">
                  <c:v>126.82499999999999</c:v>
                </c:pt>
                <c:pt idx="671">
                  <c:v>126.39</c:v>
                </c:pt>
                <c:pt idx="672">
                  <c:v>126.1611</c:v>
                </c:pt>
                <c:pt idx="673">
                  <c:v>126.1014</c:v>
                </c:pt>
                <c:pt idx="674">
                  <c:v>126.2222</c:v>
                </c:pt>
                <c:pt idx="675">
                  <c:v>126.4847</c:v>
                </c:pt>
                <c:pt idx="676">
                  <c:v>126.78100000000002</c:v>
                </c:pt>
                <c:pt idx="677">
                  <c:v>127.20489999999999</c:v>
                </c:pt>
                <c:pt idx="678">
                  <c:v>127.6009</c:v>
                </c:pt>
                <c:pt idx="679">
                  <c:v>127.6699</c:v>
                </c:pt>
                <c:pt idx="680">
                  <c:v>127.73190000000002</c:v>
                </c:pt>
                <c:pt idx="681">
                  <c:v>127.85120000000002</c:v>
                </c:pt>
                <c:pt idx="682">
                  <c:v>128.0181</c:v>
                </c:pt>
                <c:pt idx="683">
                  <c:v>128.13939999999999</c:v>
                </c:pt>
                <c:pt idx="684">
                  <c:v>128.1472</c:v>
                </c:pt>
                <c:pt idx="685">
                  <c:v>128.11269999999999</c:v>
                </c:pt>
                <c:pt idx="686">
                  <c:v>128.1343</c:v>
                </c:pt>
                <c:pt idx="687">
                  <c:v>128.09210000000004</c:v>
                </c:pt>
                <c:pt idx="688">
                  <c:v>128.13979999999998</c:v>
                </c:pt>
                <c:pt idx="689">
                  <c:v>128.1711</c:v>
                </c:pt>
                <c:pt idx="690">
                  <c:v>128.19489999999999</c:v>
                </c:pt>
                <c:pt idx="691">
                  <c:v>128.2782</c:v>
                </c:pt>
                <c:pt idx="692">
                  <c:v>128.4632</c:v>
                </c:pt>
                <c:pt idx="693">
                  <c:v>128.67549999999997</c:v>
                </c:pt>
                <c:pt idx="694">
                  <c:v>128.98430000000027</c:v>
                </c:pt>
                <c:pt idx="695">
                  <c:v>128.9366</c:v>
                </c:pt>
                <c:pt idx="696">
                  <c:v>128.85810000000157</c:v>
                </c:pt>
                <c:pt idx="697">
                  <c:v>128.76319999999998</c:v>
                </c:pt>
                <c:pt idx="698">
                  <c:v>128.68260000000001</c:v>
                </c:pt>
                <c:pt idx="699">
                  <c:v>128.75459999999998</c:v>
                </c:pt>
                <c:pt idx="700">
                  <c:v>128.7525</c:v>
                </c:pt>
                <c:pt idx="701">
                  <c:v>128.61299999999997</c:v>
                </c:pt>
                <c:pt idx="702">
                  <c:v>128.4083000000013</c:v>
                </c:pt>
                <c:pt idx="703">
                  <c:v>128.00210000000001</c:v>
                </c:pt>
                <c:pt idx="704">
                  <c:v>127.9222</c:v>
                </c:pt>
                <c:pt idx="705">
                  <c:v>128.01439999999999</c:v>
                </c:pt>
                <c:pt idx="706">
                  <c:v>128.16569999999999</c:v>
                </c:pt>
                <c:pt idx="707">
                  <c:v>128.33610000000004</c:v>
                </c:pt>
                <c:pt idx="708">
                  <c:v>128.50299999999999</c:v>
                </c:pt>
                <c:pt idx="709">
                  <c:v>128.55510000000001</c:v>
                </c:pt>
                <c:pt idx="710">
                  <c:v>128.4759</c:v>
                </c:pt>
                <c:pt idx="711">
                  <c:v>128.37010000000001</c:v>
                </c:pt>
                <c:pt idx="712">
                  <c:v>128.55230000000137</c:v>
                </c:pt>
                <c:pt idx="713">
                  <c:v>128.9759</c:v>
                </c:pt>
                <c:pt idx="714">
                  <c:v>129.27519999999998</c:v>
                </c:pt>
                <c:pt idx="715">
                  <c:v>129.32590000000027</c:v>
                </c:pt>
                <c:pt idx="716">
                  <c:v>129.27869999999999</c:v>
                </c:pt>
                <c:pt idx="717">
                  <c:v>129.41550000000001</c:v>
                </c:pt>
                <c:pt idx="718">
                  <c:v>129.68379999999999</c:v>
                </c:pt>
                <c:pt idx="719">
                  <c:v>129.54840000000004</c:v>
                </c:pt>
                <c:pt idx="720">
                  <c:v>129.28870000000001</c:v>
                </c:pt>
                <c:pt idx="721">
                  <c:v>129.04859999999999</c:v>
                </c:pt>
                <c:pt idx="722">
                  <c:v>129.0419</c:v>
                </c:pt>
                <c:pt idx="723">
                  <c:v>129.22220000000004</c:v>
                </c:pt>
                <c:pt idx="724">
                  <c:v>129.4109</c:v>
                </c:pt>
                <c:pt idx="725">
                  <c:v>129.63059999999999</c:v>
                </c:pt>
                <c:pt idx="726">
                  <c:v>129.85300000000001</c:v>
                </c:pt>
                <c:pt idx="727">
                  <c:v>130.03290000000001</c:v>
                </c:pt>
                <c:pt idx="728">
                  <c:v>130.2227</c:v>
                </c:pt>
                <c:pt idx="729">
                  <c:v>130.3296</c:v>
                </c:pt>
                <c:pt idx="730">
                  <c:v>130.29979999999998</c:v>
                </c:pt>
                <c:pt idx="731">
                  <c:v>130.22150000000002</c:v>
                </c:pt>
                <c:pt idx="732">
                  <c:v>130.16810000000001</c:v>
                </c:pt>
                <c:pt idx="733">
                  <c:v>130.09450000000001</c:v>
                </c:pt>
                <c:pt idx="734">
                  <c:v>130.0556</c:v>
                </c:pt>
                <c:pt idx="735">
                  <c:v>129.62220000000067</c:v>
                </c:pt>
                <c:pt idx="736">
                  <c:v>129.31710000000001</c:v>
                </c:pt>
                <c:pt idx="737">
                  <c:v>129.17569999999998</c:v>
                </c:pt>
                <c:pt idx="738">
                  <c:v>129.17959999999843</c:v>
                </c:pt>
                <c:pt idx="739">
                  <c:v>129.25740000000027</c:v>
                </c:pt>
                <c:pt idx="740">
                  <c:v>129.33080000000001</c:v>
                </c:pt>
                <c:pt idx="741">
                  <c:v>129.41900000000001</c:v>
                </c:pt>
                <c:pt idx="742">
                  <c:v>129.58520000000001</c:v>
                </c:pt>
                <c:pt idx="743">
                  <c:v>129.44949999999997</c:v>
                </c:pt>
                <c:pt idx="744">
                  <c:v>129.28379999999999</c:v>
                </c:pt>
                <c:pt idx="745">
                  <c:v>129.0729</c:v>
                </c:pt>
                <c:pt idx="746">
                  <c:v>128.8792</c:v>
                </c:pt>
                <c:pt idx="747">
                  <c:v>128.78120000000001</c:v>
                </c:pt>
                <c:pt idx="748">
                  <c:v>128.85810000000157</c:v>
                </c:pt>
                <c:pt idx="749">
                  <c:v>129.11989999999992</c:v>
                </c:pt>
                <c:pt idx="750">
                  <c:v>129.4769</c:v>
                </c:pt>
                <c:pt idx="751">
                  <c:v>129.5669</c:v>
                </c:pt>
                <c:pt idx="752">
                  <c:v>129.68870000000001</c:v>
                </c:pt>
                <c:pt idx="753">
                  <c:v>129.7919</c:v>
                </c:pt>
                <c:pt idx="754">
                  <c:v>129.78559999999999</c:v>
                </c:pt>
                <c:pt idx="755">
                  <c:v>129.77149999999997</c:v>
                </c:pt>
                <c:pt idx="756">
                  <c:v>129.93959999999998</c:v>
                </c:pt>
                <c:pt idx="757">
                  <c:v>130.34140000000087</c:v>
                </c:pt>
                <c:pt idx="758">
                  <c:v>130.82410000000004</c:v>
                </c:pt>
                <c:pt idx="759">
                  <c:v>130.91499999999999</c:v>
                </c:pt>
                <c:pt idx="760">
                  <c:v>130.95630000000131</c:v>
                </c:pt>
                <c:pt idx="761">
                  <c:v>130.965</c:v>
                </c:pt>
                <c:pt idx="762">
                  <c:v>130.88330000000047</c:v>
                </c:pt>
                <c:pt idx="763">
                  <c:v>130.78290000000001</c:v>
                </c:pt>
                <c:pt idx="764">
                  <c:v>130.79579999999999</c:v>
                </c:pt>
                <c:pt idx="765">
                  <c:v>130.96040000000067</c:v>
                </c:pt>
                <c:pt idx="766">
                  <c:v>131.21059999999972</c:v>
                </c:pt>
                <c:pt idx="767">
                  <c:v>131.19210000000001</c:v>
                </c:pt>
                <c:pt idx="768">
                  <c:v>131.19999999999999</c:v>
                </c:pt>
                <c:pt idx="769">
                  <c:v>131.33010000000004</c:v>
                </c:pt>
                <c:pt idx="770">
                  <c:v>131.36090000000004</c:v>
                </c:pt>
                <c:pt idx="771">
                  <c:v>131.25069999999999</c:v>
                </c:pt>
                <c:pt idx="772">
                  <c:v>131.07220000000001</c:v>
                </c:pt>
                <c:pt idx="773">
                  <c:v>130.99880000000007</c:v>
                </c:pt>
                <c:pt idx="774">
                  <c:v>131.04329999999999</c:v>
                </c:pt>
                <c:pt idx="775">
                  <c:v>130.75810000000001</c:v>
                </c:pt>
                <c:pt idx="776">
                  <c:v>130.52870000000001</c:v>
                </c:pt>
                <c:pt idx="777">
                  <c:v>130.35050000000001</c:v>
                </c:pt>
                <c:pt idx="778">
                  <c:v>130.28200000000001</c:v>
                </c:pt>
                <c:pt idx="779">
                  <c:v>130.30670000000001</c:v>
                </c:pt>
                <c:pt idx="780">
                  <c:v>130.41810000000001</c:v>
                </c:pt>
                <c:pt idx="781">
                  <c:v>130.59100000000001</c:v>
                </c:pt>
                <c:pt idx="782">
                  <c:v>130.82340000000067</c:v>
                </c:pt>
                <c:pt idx="783">
                  <c:v>130.578</c:v>
                </c:pt>
                <c:pt idx="784">
                  <c:v>130.3201000000013</c:v>
                </c:pt>
                <c:pt idx="785">
                  <c:v>130.0838</c:v>
                </c:pt>
                <c:pt idx="786">
                  <c:v>129.94049999999999</c:v>
                </c:pt>
                <c:pt idx="787">
                  <c:v>129.9444</c:v>
                </c:pt>
                <c:pt idx="788">
                  <c:v>130.08500000000001</c:v>
                </c:pt>
                <c:pt idx="789">
                  <c:v>130.41479999999999</c:v>
                </c:pt>
                <c:pt idx="790">
                  <c:v>130.8963000000013</c:v>
                </c:pt>
                <c:pt idx="791">
                  <c:v>130.95420000000001</c:v>
                </c:pt>
                <c:pt idx="792">
                  <c:v>130.98030000000131</c:v>
                </c:pt>
                <c:pt idx="793">
                  <c:v>130.94909999999999</c:v>
                </c:pt>
                <c:pt idx="794">
                  <c:v>130.90550000000002</c:v>
                </c:pt>
                <c:pt idx="795">
                  <c:v>130.79509999999999</c:v>
                </c:pt>
                <c:pt idx="796">
                  <c:v>130.67359999999843</c:v>
                </c:pt>
                <c:pt idx="797">
                  <c:v>130.4845</c:v>
                </c:pt>
                <c:pt idx="798">
                  <c:v>130.39210000000131</c:v>
                </c:pt>
                <c:pt idx="799">
                  <c:v>130.316</c:v>
                </c:pt>
                <c:pt idx="800">
                  <c:v>130.49790000000004</c:v>
                </c:pt>
                <c:pt idx="801">
                  <c:v>130.7424</c:v>
                </c:pt>
                <c:pt idx="802">
                  <c:v>130.92920000000001</c:v>
                </c:pt>
                <c:pt idx="803">
                  <c:v>131.05720000000107</c:v>
                </c:pt>
                <c:pt idx="804">
                  <c:v>131.15459999999999</c:v>
                </c:pt>
                <c:pt idx="805">
                  <c:v>131.20650000000001</c:v>
                </c:pt>
                <c:pt idx="806">
                  <c:v>131.26319999999998</c:v>
                </c:pt>
                <c:pt idx="807">
                  <c:v>130.94030000000001</c:v>
                </c:pt>
                <c:pt idx="808">
                  <c:v>130.82430000000087</c:v>
                </c:pt>
                <c:pt idx="809">
                  <c:v>130.84100000000001</c:v>
                </c:pt>
                <c:pt idx="810">
                  <c:v>130.91040000000001</c:v>
                </c:pt>
                <c:pt idx="811">
                  <c:v>130.95160000000001</c:v>
                </c:pt>
                <c:pt idx="812">
                  <c:v>130.95210000000134</c:v>
                </c:pt>
                <c:pt idx="813">
                  <c:v>130.9556</c:v>
                </c:pt>
                <c:pt idx="814">
                  <c:v>131.05860000000001</c:v>
                </c:pt>
                <c:pt idx="815">
                  <c:v>130.9109</c:v>
                </c:pt>
                <c:pt idx="816">
                  <c:v>130.89880000000107</c:v>
                </c:pt>
                <c:pt idx="817">
                  <c:v>130.89420000000001</c:v>
                </c:pt>
                <c:pt idx="818">
                  <c:v>130.81</c:v>
                </c:pt>
                <c:pt idx="819">
                  <c:v>130.71619999999999</c:v>
                </c:pt>
                <c:pt idx="820">
                  <c:v>130.80350000000001</c:v>
                </c:pt>
                <c:pt idx="821">
                  <c:v>131.09559999999999</c:v>
                </c:pt>
                <c:pt idx="822">
                  <c:v>131.51939999999999</c:v>
                </c:pt>
                <c:pt idx="823">
                  <c:v>131.45420000000001</c:v>
                </c:pt>
                <c:pt idx="824">
                  <c:v>131.55950000000001</c:v>
                </c:pt>
                <c:pt idx="825">
                  <c:v>131.7808</c:v>
                </c:pt>
                <c:pt idx="826">
                  <c:v>132.10650000000001</c:v>
                </c:pt>
                <c:pt idx="827">
                  <c:v>132.3759</c:v>
                </c:pt>
                <c:pt idx="828">
                  <c:v>132.42290000000131</c:v>
                </c:pt>
                <c:pt idx="829">
                  <c:v>132.16640000000001</c:v>
                </c:pt>
                <c:pt idx="830">
                  <c:v>131.91989999999998</c:v>
                </c:pt>
                <c:pt idx="831">
                  <c:v>131.56969999999998</c:v>
                </c:pt>
                <c:pt idx="832">
                  <c:v>131.50319999999999</c:v>
                </c:pt>
                <c:pt idx="833">
                  <c:v>131.58890000000127</c:v>
                </c:pt>
                <c:pt idx="834">
                  <c:v>131.77659999999995</c:v>
                </c:pt>
                <c:pt idx="835">
                  <c:v>132.0421</c:v>
                </c:pt>
                <c:pt idx="836">
                  <c:v>132.20999999999998</c:v>
                </c:pt>
                <c:pt idx="837">
                  <c:v>132.3398</c:v>
                </c:pt>
                <c:pt idx="838">
                  <c:v>132.46200000000007</c:v>
                </c:pt>
                <c:pt idx="839">
                  <c:v>132.32620000000131</c:v>
                </c:pt>
                <c:pt idx="840">
                  <c:v>132.22890000000001</c:v>
                </c:pt>
                <c:pt idx="841">
                  <c:v>132.2611</c:v>
                </c:pt>
                <c:pt idx="842">
                  <c:v>132.49720000000067</c:v>
                </c:pt>
                <c:pt idx="843">
                  <c:v>132.80760000000001</c:v>
                </c:pt>
                <c:pt idx="844">
                  <c:v>132.92270000000067</c:v>
                </c:pt>
                <c:pt idx="845">
                  <c:v>132.79399999999998</c:v>
                </c:pt>
                <c:pt idx="846">
                  <c:v>132.6268</c:v>
                </c:pt>
                <c:pt idx="847">
                  <c:v>132.42890000000131</c:v>
                </c:pt>
                <c:pt idx="848">
                  <c:v>132.37730000000047</c:v>
                </c:pt>
                <c:pt idx="849">
                  <c:v>132.33590000000001</c:v>
                </c:pt>
                <c:pt idx="850">
                  <c:v>132.19929999999999</c:v>
                </c:pt>
                <c:pt idx="851">
                  <c:v>132.0838</c:v>
                </c:pt>
                <c:pt idx="852">
                  <c:v>132.04</c:v>
                </c:pt>
                <c:pt idx="853">
                  <c:v>131.99469999999999</c:v>
                </c:pt>
                <c:pt idx="854">
                  <c:v>131.95320000000001</c:v>
                </c:pt>
                <c:pt idx="855">
                  <c:v>131.74419999999998</c:v>
                </c:pt>
                <c:pt idx="856">
                  <c:v>131.75630000000001</c:v>
                </c:pt>
                <c:pt idx="857">
                  <c:v>131.86830000000145</c:v>
                </c:pt>
                <c:pt idx="858">
                  <c:v>131.84030000000001</c:v>
                </c:pt>
                <c:pt idx="859">
                  <c:v>131.55230000000137</c:v>
                </c:pt>
                <c:pt idx="860">
                  <c:v>131.12450000000001</c:v>
                </c:pt>
                <c:pt idx="861">
                  <c:v>130.71439999999998</c:v>
                </c:pt>
                <c:pt idx="862">
                  <c:v>130.42310000000001</c:v>
                </c:pt>
                <c:pt idx="863">
                  <c:v>129.88010000000131</c:v>
                </c:pt>
                <c:pt idx="864">
                  <c:v>129.67250000000001</c:v>
                </c:pt>
                <c:pt idx="865">
                  <c:v>129.83750000000001</c:v>
                </c:pt>
                <c:pt idx="866">
                  <c:v>130.14189999999999</c:v>
                </c:pt>
                <c:pt idx="867">
                  <c:v>130.2808</c:v>
                </c:pt>
                <c:pt idx="868">
                  <c:v>130.19579999999999</c:v>
                </c:pt>
                <c:pt idx="869">
                  <c:v>130.00630000000001</c:v>
                </c:pt>
                <c:pt idx="870">
                  <c:v>129.91059999999999</c:v>
                </c:pt>
                <c:pt idx="871">
                  <c:v>129.5069</c:v>
                </c:pt>
                <c:pt idx="872">
                  <c:v>129.4366</c:v>
                </c:pt>
                <c:pt idx="873">
                  <c:v>129.57339999999999</c:v>
                </c:pt>
                <c:pt idx="874">
                  <c:v>129.7234</c:v>
                </c:pt>
                <c:pt idx="875">
                  <c:v>129.67549999999997</c:v>
                </c:pt>
                <c:pt idx="876">
                  <c:v>129.49030000000027</c:v>
                </c:pt>
                <c:pt idx="877">
                  <c:v>129.29859999999999</c:v>
                </c:pt>
                <c:pt idx="878">
                  <c:v>129.32430000000087</c:v>
                </c:pt>
                <c:pt idx="879">
                  <c:v>129.34300000000002</c:v>
                </c:pt>
                <c:pt idx="880">
                  <c:v>129.65950000000001</c:v>
                </c:pt>
                <c:pt idx="881">
                  <c:v>129.98560000000001</c:v>
                </c:pt>
                <c:pt idx="882">
                  <c:v>130.09720000000004</c:v>
                </c:pt>
                <c:pt idx="883">
                  <c:v>129.8176</c:v>
                </c:pt>
                <c:pt idx="884">
                  <c:v>129.41550000000001</c:v>
                </c:pt>
                <c:pt idx="885">
                  <c:v>129.24789999999999</c:v>
                </c:pt>
                <c:pt idx="886">
                  <c:v>129.34650000000002</c:v>
                </c:pt>
                <c:pt idx="887">
                  <c:v>129.20949999999999</c:v>
                </c:pt>
                <c:pt idx="888">
                  <c:v>129.20859999999999</c:v>
                </c:pt>
                <c:pt idx="889">
                  <c:v>129.17869999999999</c:v>
                </c:pt>
                <c:pt idx="890">
                  <c:v>128.99950000000001</c:v>
                </c:pt>
                <c:pt idx="891">
                  <c:v>128.5419</c:v>
                </c:pt>
                <c:pt idx="892">
                  <c:v>128.12450000000001</c:v>
                </c:pt>
                <c:pt idx="893">
                  <c:v>127.9873</c:v>
                </c:pt>
                <c:pt idx="894">
                  <c:v>128.2278</c:v>
                </c:pt>
                <c:pt idx="895">
                  <c:v>128.35880000000134</c:v>
                </c:pt>
                <c:pt idx="896">
                  <c:v>128.4109</c:v>
                </c:pt>
                <c:pt idx="897">
                  <c:v>128.46020000000001</c:v>
                </c:pt>
                <c:pt idx="898">
                  <c:v>128.6241</c:v>
                </c:pt>
                <c:pt idx="899">
                  <c:v>128.93730000000087</c:v>
                </c:pt>
                <c:pt idx="900">
                  <c:v>129.2713</c:v>
                </c:pt>
                <c:pt idx="901">
                  <c:v>129.57359999999952</c:v>
                </c:pt>
                <c:pt idx="902">
                  <c:v>129.82520000000127</c:v>
                </c:pt>
                <c:pt idx="903">
                  <c:v>129.65300000000002</c:v>
                </c:pt>
                <c:pt idx="904">
                  <c:v>129.62959999999998</c:v>
                </c:pt>
                <c:pt idx="905">
                  <c:v>129.6028</c:v>
                </c:pt>
                <c:pt idx="906">
                  <c:v>129.40530000000001</c:v>
                </c:pt>
                <c:pt idx="907">
                  <c:v>129.16389999999998</c:v>
                </c:pt>
                <c:pt idx="908">
                  <c:v>129.0565</c:v>
                </c:pt>
                <c:pt idx="909">
                  <c:v>129.10579999999999</c:v>
                </c:pt>
                <c:pt idx="910">
                  <c:v>129.24609999999998</c:v>
                </c:pt>
                <c:pt idx="911">
                  <c:v>129.01549999999997</c:v>
                </c:pt>
                <c:pt idx="912">
                  <c:v>128.99790000000004</c:v>
                </c:pt>
                <c:pt idx="913">
                  <c:v>129.09280000000001</c:v>
                </c:pt>
                <c:pt idx="914">
                  <c:v>129.18820000000107</c:v>
                </c:pt>
                <c:pt idx="915">
                  <c:v>129.2604</c:v>
                </c:pt>
                <c:pt idx="916">
                  <c:v>129.27059999999992</c:v>
                </c:pt>
                <c:pt idx="917">
                  <c:v>129.26130000000001</c:v>
                </c:pt>
                <c:pt idx="918">
                  <c:v>129.22309999999999</c:v>
                </c:pt>
                <c:pt idx="919">
                  <c:v>128.7544</c:v>
                </c:pt>
                <c:pt idx="920">
                  <c:v>128.60319999999999</c:v>
                </c:pt>
                <c:pt idx="921">
                  <c:v>128.6259</c:v>
                </c:pt>
                <c:pt idx="922">
                  <c:v>128.60650000000001</c:v>
                </c:pt>
                <c:pt idx="923">
                  <c:v>128.6627</c:v>
                </c:pt>
                <c:pt idx="924">
                  <c:v>128.85650000000001</c:v>
                </c:pt>
                <c:pt idx="925">
                  <c:v>129.0711</c:v>
                </c:pt>
                <c:pt idx="926">
                  <c:v>129.2944</c:v>
                </c:pt>
                <c:pt idx="927">
                  <c:v>128.65880000000001</c:v>
                </c:pt>
                <c:pt idx="928">
                  <c:v>128.45740000000157</c:v>
                </c:pt>
                <c:pt idx="929">
                  <c:v>128.4975</c:v>
                </c:pt>
                <c:pt idx="930">
                  <c:v>128.71639999999999</c:v>
                </c:pt>
                <c:pt idx="931">
                  <c:v>129.06810000000004</c:v>
                </c:pt>
                <c:pt idx="932">
                  <c:v>129.38400000000001</c:v>
                </c:pt>
                <c:pt idx="933">
                  <c:v>129.59630000000001</c:v>
                </c:pt>
                <c:pt idx="934">
                  <c:v>129.72800000000001</c:v>
                </c:pt>
                <c:pt idx="935">
                  <c:v>129.20230000000001</c:v>
                </c:pt>
                <c:pt idx="936">
                  <c:v>129.0326</c:v>
                </c:pt>
                <c:pt idx="937">
                  <c:v>128.96200000000007</c:v>
                </c:pt>
                <c:pt idx="938">
                  <c:v>128.91900000000001</c:v>
                </c:pt>
                <c:pt idx="939">
                  <c:v>128.72450000000001</c:v>
                </c:pt>
                <c:pt idx="940">
                  <c:v>128.32940000000067</c:v>
                </c:pt>
                <c:pt idx="941">
                  <c:v>127.82499999999999</c:v>
                </c:pt>
                <c:pt idx="942">
                  <c:v>127.49050000000022</c:v>
                </c:pt>
                <c:pt idx="943">
                  <c:v>127.0736</c:v>
                </c:pt>
                <c:pt idx="944">
                  <c:v>127.0197</c:v>
                </c:pt>
                <c:pt idx="945">
                  <c:v>127.16370000000001</c:v>
                </c:pt>
                <c:pt idx="946">
                  <c:v>127.3822</c:v>
                </c:pt>
                <c:pt idx="947">
                  <c:v>127.5442000000007</c:v>
                </c:pt>
                <c:pt idx="948">
                  <c:v>127.54810000000002</c:v>
                </c:pt>
                <c:pt idx="949">
                  <c:v>127.51390000000002</c:v>
                </c:pt>
                <c:pt idx="950">
                  <c:v>127.5498</c:v>
                </c:pt>
                <c:pt idx="951">
                  <c:v>127.43730000000002</c:v>
                </c:pt>
                <c:pt idx="952">
                  <c:v>127.63030000000001</c:v>
                </c:pt>
                <c:pt idx="953">
                  <c:v>127.90300000000002</c:v>
                </c:pt>
                <c:pt idx="954">
                  <c:v>128.05459999999999</c:v>
                </c:pt>
                <c:pt idx="955">
                  <c:v>127.94330000000002</c:v>
                </c:pt>
                <c:pt idx="956">
                  <c:v>127.74979999999999</c:v>
                </c:pt>
                <c:pt idx="957">
                  <c:v>127.6674</c:v>
                </c:pt>
                <c:pt idx="958">
                  <c:v>127.87430000000001</c:v>
                </c:pt>
                <c:pt idx="959">
                  <c:v>128.25810000000001</c:v>
                </c:pt>
                <c:pt idx="960">
                  <c:v>128.63589999999999</c:v>
                </c:pt>
                <c:pt idx="961">
                  <c:v>128.86200000000107</c:v>
                </c:pt>
                <c:pt idx="962">
                  <c:v>128.91669999999999</c:v>
                </c:pt>
                <c:pt idx="963">
                  <c:v>128.75020000000001</c:v>
                </c:pt>
                <c:pt idx="964">
                  <c:v>128.4357</c:v>
                </c:pt>
                <c:pt idx="965">
                  <c:v>128.03870000000001</c:v>
                </c:pt>
                <c:pt idx="966">
                  <c:v>127.71990000000002</c:v>
                </c:pt>
                <c:pt idx="967">
                  <c:v>127.22869999999999</c:v>
                </c:pt>
                <c:pt idx="968">
                  <c:v>127.21110000000066</c:v>
                </c:pt>
                <c:pt idx="969">
                  <c:v>127.53749999999999</c:v>
                </c:pt>
                <c:pt idx="970">
                  <c:v>128.0016</c:v>
                </c:pt>
                <c:pt idx="971">
                  <c:v>128.2576</c:v>
                </c:pt>
                <c:pt idx="972">
                  <c:v>128.22059999999999</c:v>
                </c:pt>
                <c:pt idx="973">
                  <c:v>127.96320000000065</c:v>
                </c:pt>
                <c:pt idx="974">
                  <c:v>127.7824</c:v>
                </c:pt>
                <c:pt idx="975">
                  <c:v>127.66500000000001</c:v>
                </c:pt>
                <c:pt idx="976">
                  <c:v>127.88539999999998</c:v>
                </c:pt>
                <c:pt idx="977">
                  <c:v>128.2713</c:v>
                </c:pt>
                <c:pt idx="978">
                  <c:v>128.7227</c:v>
                </c:pt>
                <c:pt idx="979">
                  <c:v>129.04369999999992</c:v>
                </c:pt>
                <c:pt idx="980">
                  <c:v>129.16</c:v>
                </c:pt>
                <c:pt idx="981">
                  <c:v>129.14789999999999</c:v>
                </c:pt>
                <c:pt idx="982">
                  <c:v>129.1208</c:v>
                </c:pt>
                <c:pt idx="983">
                  <c:v>128.82620000000131</c:v>
                </c:pt>
                <c:pt idx="984">
                  <c:v>129.00650000000002</c:v>
                </c:pt>
                <c:pt idx="985">
                  <c:v>129.45930000000001</c:v>
                </c:pt>
                <c:pt idx="986">
                  <c:v>129.86510000000001</c:v>
                </c:pt>
                <c:pt idx="987">
                  <c:v>130.10579999999999</c:v>
                </c:pt>
                <c:pt idx="988">
                  <c:v>130.19030000000001</c:v>
                </c:pt>
                <c:pt idx="989">
                  <c:v>130.22659999999999</c:v>
                </c:pt>
                <c:pt idx="990">
                  <c:v>130.31270000000001</c:v>
                </c:pt>
                <c:pt idx="991">
                  <c:v>130.12220000000067</c:v>
                </c:pt>
                <c:pt idx="992">
                  <c:v>130.16159999999999</c:v>
                </c:pt>
                <c:pt idx="993">
                  <c:v>130.39680000000001</c:v>
                </c:pt>
                <c:pt idx="994">
                  <c:v>130.81810000000004</c:v>
                </c:pt>
                <c:pt idx="995">
                  <c:v>131.39700000000047</c:v>
                </c:pt>
                <c:pt idx="996">
                  <c:v>131.92010000000047</c:v>
                </c:pt>
                <c:pt idx="997">
                  <c:v>132.27659999999995</c:v>
                </c:pt>
                <c:pt idx="998">
                  <c:v>132.45760000000001</c:v>
                </c:pt>
                <c:pt idx="999">
                  <c:v>132.24559999999849</c:v>
                </c:pt>
                <c:pt idx="1000">
                  <c:v>132.28870000000001</c:v>
                </c:pt>
                <c:pt idx="1001">
                  <c:v>132.55350000000001</c:v>
                </c:pt>
                <c:pt idx="1002">
                  <c:v>132.9282000000014</c:v>
                </c:pt>
                <c:pt idx="1003">
                  <c:v>133.25369999999998</c:v>
                </c:pt>
                <c:pt idx="1004">
                  <c:v>133.44399999999999</c:v>
                </c:pt>
                <c:pt idx="1005">
                  <c:v>133.47379999999998</c:v>
                </c:pt>
                <c:pt idx="1006">
                  <c:v>133.38800000000145</c:v>
                </c:pt>
                <c:pt idx="1007">
                  <c:v>132.99260000000001</c:v>
                </c:pt>
                <c:pt idx="1008">
                  <c:v>132.54050000000001</c:v>
                </c:pt>
                <c:pt idx="1009">
                  <c:v>132.07319999999999</c:v>
                </c:pt>
                <c:pt idx="1010">
                  <c:v>131.5317</c:v>
                </c:pt>
                <c:pt idx="1011">
                  <c:v>131.12640000000007</c:v>
                </c:pt>
                <c:pt idx="1012">
                  <c:v>131.0171</c:v>
                </c:pt>
                <c:pt idx="1013">
                  <c:v>131.33150000000001</c:v>
                </c:pt>
                <c:pt idx="1014">
                  <c:v>131.85580000000004</c:v>
                </c:pt>
                <c:pt idx="1015">
                  <c:v>132.19999999999999</c:v>
                </c:pt>
                <c:pt idx="1016">
                  <c:v>132.63979999999998</c:v>
                </c:pt>
                <c:pt idx="1017">
                  <c:v>133.04750000000001</c:v>
                </c:pt>
                <c:pt idx="1018">
                  <c:v>133.2174</c:v>
                </c:pt>
                <c:pt idx="1019">
                  <c:v>133.1234</c:v>
                </c:pt>
                <c:pt idx="1020">
                  <c:v>132.92730000000137</c:v>
                </c:pt>
                <c:pt idx="1021">
                  <c:v>132.71639999999999</c:v>
                </c:pt>
                <c:pt idx="1022">
                  <c:v>132.5729</c:v>
                </c:pt>
                <c:pt idx="1023">
                  <c:v>132.31620000000001</c:v>
                </c:pt>
                <c:pt idx="1024">
                  <c:v>132.2826</c:v>
                </c:pt>
                <c:pt idx="1025">
                  <c:v>132.3574000000018</c:v>
                </c:pt>
                <c:pt idx="1026">
                  <c:v>132.37450000000001</c:v>
                </c:pt>
                <c:pt idx="1027">
                  <c:v>132.34280000000001</c:v>
                </c:pt>
                <c:pt idx="1028">
                  <c:v>132.291</c:v>
                </c:pt>
                <c:pt idx="1029">
                  <c:v>132.14169999999999</c:v>
                </c:pt>
                <c:pt idx="1030">
                  <c:v>131.93430000000001</c:v>
                </c:pt>
                <c:pt idx="1031">
                  <c:v>131.285</c:v>
                </c:pt>
                <c:pt idx="1032">
                  <c:v>131.09559999999999</c:v>
                </c:pt>
                <c:pt idx="1033">
                  <c:v>131.31549999999999</c:v>
                </c:pt>
                <c:pt idx="1034">
                  <c:v>131.8896</c:v>
                </c:pt>
                <c:pt idx="1035">
                  <c:v>132.6532</c:v>
                </c:pt>
                <c:pt idx="1036">
                  <c:v>133.40950000000001</c:v>
                </c:pt>
                <c:pt idx="1037">
                  <c:v>133.82850000000047</c:v>
                </c:pt>
                <c:pt idx="1038">
                  <c:v>133.93430000000001</c:v>
                </c:pt>
                <c:pt idx="1039">
                  <c:v>132.64379999999952</c:v>
                </c:pt>
                <c:pt idx="1040">
                  <c:v>131.4639</c:v>
                </c:pt>
                <c:pt idx="1041">
                  <c:v>130.16200000000001</c:v>
                </c:pt>
                <c:pt idx="1042">
                  <c:v>129.059</c:v>
                </c:pt>
                <c:pt idx="1043">
                  <c:v>128.6403</c:v>
                </c:pt>
                <c:pt idx="1044">
                  <c:v>129.1764</c:v>
                </c:pt>
                <c:pt idx="1045">
                  <c:v>130.36090000000004</c:v>
                </c:pt>
                <c:pt idx="1046">
                  <c:v>131.49700000000001</c:v>
                </c:pt>
                <c:pt idx="1047">
                  <c:v>131.92710000000127</c:v>
                </c:pt>
                <c:pt idx="1048">
                  <c:v>132.21199999999999</c:v>
                </c:pt>
                <c:pt idx="1049">
                  <c:v>132.42520000000007</c:v>
                </c:pt>
                <c:pt idx="1050">
                  <c:v>132.54810000000001</c:v>
                </c:pt>
                <c:pt idx="1051">
                  <c:v>132.4725</c:v>
                </c:pt>
                <c:pt idx="1052">
                  <c:v>132.18450000000001</c:v>
                </c:pt>
                <c:pt idx="1053">
                  <c:v>131.85120000000151</c:v>
                </c:pt>
                <c:pt idx="1054">
                  <c:v>131.67449999999999</c:v>
                </c:pt>
                <c:pt idx="1055">
                  <c:v>131.18469999999999</c:v>
                </c:pt>
                <c:pt idx="1056">
                  <c:v>131.13449999999997</c:v>
                </c:pt>
                <c:pt idx="1057">
                  <c:v>131.24469999999843</c:v>
                </c:pt>
                <c:pt idx="1058">
                  <c:v>131.21850000000001</c:v>
                </c:pt>
                <c:pt idx="1059">
                  <c:v>130.8947</c:v>
                </c:pt>
                <c:pt idx="1060">
                  <c:v>130.5051</c:v>
                </c:pt>
                <c:pt idx="1061">
                  <c:v>130.3065</c:v>
                </c:pt>
                <c:pt idx="1062">
                  <c:v>130.26989999999998</c:v>
                </c:pt>
                <c:pt idx="1063">
                  <c:v>130.21479999999912</c:v>
                </c:pt>
                <c:pt idx="1064">
                  <c:v>130.4657</c:v>
                </c:pt>
                <c:pt idx="1065">
                  <c:v>130.83030000000107</c:v>
                </c:pt>
                <c:pt idx="1066">
                  <c:v>131.07409999999999</c:v>
                </c:pt>
                <c:pt idx="1067">
                  <c:v>131.1627</c:v>
                </c:pt>
                <c:pt idx="1068">
                  <c:v>131.33680000000001</c:v>
                </c:pt>
                <c:pt idx="1069">
                  <c:v>131.7329</c:v>
                </c:pt>
                <c:pt idx="1070">
                  <c:v>132.1711</c:v>
                </c:pt>
                <c:pt idx="1071">
                  <c:v>132.08450000000002</c:v>
                </c:pt>
                <c:pt idx="1072">
                  <c:v>131.70759999999999</c:v>
                </c:pt>
                <c:pt idx="1073">
                  <c:v>130.78750000000002</c:v>
                </c:pt>
                <c:pt idx="1074">
                  <c:v>129.2944</c:v>
                </c:pt>
                <c:pt idx="1075">
                  <c:v>128.18260000000001</c:v>
                </c:pt>
                <c:pt idx="1076">
                  <c:v>129.02820000000131</c:v>
                </c:pt>
                <c:pt idx="1077">
                  <c:v>132.05620000000027</c:v>
                </c:pt>
                <c:pt idx="1078">
                  <c:v>135.578</c:v>
                </c:pt>
                <c:pt idx="1079">
                  <c:v>140.42680000000001</c:v>
                </c:pt>
              </c:numCache>
            </c:numRef>
          </c:yVal>
        </c:ser>
        <c:axId val="184762752"/>
        <c:axId val="184764672"/>
      </c:scatterChart>
      <c:valAx>
        <c:axId val="184762752"/>
        <c:scaling>
          <c:orientation val="minMax"/>
        </c:scaling>
        <c:axPos val="b"/>
        <c:title>
          <c:tx>
            <c:rich>
              <a:bodyPr/>
              <a:lstStyle/>
              <a:p>
                <a:pPr>
                  <a:defRPr/>
                </a:pPr>
                <a:r>
                  <a:rPr lang="en-US"/>
                  <a:t>Row</a:t>
                </a:r>
              </a:p>
            </c:rich>
          </c:tx>
        </c:title>
        <c:numFmt formatCode="General" sourceLinked="1"/>
        <c:tickLblPos val="nextTo"/>
        <c:crossAx val="184764672"/>
        <c:crosses val="autoZero"/>
        <c:crossBetween val="midCat"/>
      </c:valAx>
      <c:valAx>
        <c:axId val="184764672"/>
        <c:scaling>
          <c:orientation val="minMax"/>
        </c:scaling>
        <c:axPos val="l"/>
        <c:numFmt formatCode="General" sourceLinked="1"/>
        <c:tickLblPos val="nextTo"/>
        <c:crossAx val="184762752"/>
        <c:crosses val="autoZero"/>
        <c:crossBetween val="midCat"/>
      </c:valAx>
      <c:spPr>
        <a:ln>
          <a:solidFill>
            <a:sysClr val="windowText" lastClr="000000"/>
          </a:solidFill>
        </a:ln>
      </c:spPr>
    </c:plotArea>
    <c:plotVisOnly val="1"/>
  </c:chart>
  <c:externalData r:id="rId1"/>
</c:chartSpace>
</file>

<file path=word/charts/chart3.xml><?xml version="1.0" encoding="utf-8"?>
<c:chartSpace xmlns:c="http://schemas.openxmlformats.org/drawingml/2006/chart" xmlns:a="http://schemas.openxmlformats.org/drawingml/2006/main" xmlns:r="http://schemas.openxmlformats.org/officeDocument/2006/relationships">
  <c:date1904 val="1"/>
  <c:lang val="en-US"/>
  <c:chart>
    <c:title>
      <c:tx>
        <c:rich>
          <a:bodyPr/>
          <a:lstStyle/>
          <a:p>
            <a:pPr>
              <a:defRPr/>
            </a:pPr>
            <a:r>
              <a:rPr lang="en-US" sz="1400"/>
              <a:t>Interframe</a:t>
            </a:r>
            <a:r>
              <a:rPr lang="en-US" sz="1400" baseline="0"/>
              <a:t> Pixel Differences</a:t>
            </a:r>
            <a:endParaRPr lang="en-US" sz="1400"/>
          </a:p>
        </c:rich>
      </c:tx>
      <c:layout>
        <c:manualLayout>
          <c:xMode val="edge"/>
          <c:yMode val="edge"/>
          <c:x val="0.20641717267684795"/>
          <c:y val="2.4162861491628593E-2"/>
        </c:manualLayout>
      </c:layout>
      <c:overlay val="1"/>
    </c:title>
    <c:plotArea>
      <c:layout>
        <c:manualLayout>
          <c:layoutTarget val="inner"/>
          <c:xMode val="edge"/>
          <c:yMode val="edge"/>
          <c:x val="0.16597462817147873"/>
          <c:y val="0.13872764459665143"/>
          <c:w val="0.77859470691163579"/>
          <c:h val="0.61321870243531262"/>
        </c:manualLayout>
      </c:layout>
      <c:scatterChart>
        <c:scatterStyle val="lineMarker"/>
        <c:ser>
          <c:idx val="0"/>
          <c:order val="0"/>
          <c:tx>
            <c:strRef>
              <c:f>Sheet1!$X$9</c:f>
              <c:strCache>
                <c:ptCount val="1"/>
                <c:pt idx="0">
                  <c:v>CW</c:v>
                </c:pt>
              </c:strCache>
            </c:strRef>
          </c:tx>
          <c:xVal>
            <c:numRef>
              <c:f>Sheet1!$W$10:$W$13</c:f>
              <c:numCache>
                <c:formatCode>General</c:formatCode>
                <c:ptCount val="4"/>
                <c:pt idx="0">
                  <c:v>4.0000000000000114E-3</c:v>
                </c:pt>
                <c:pt idx="1">
                  <c:v>1.0000000000000007E-2</c:v>
                </c:pt>
                <c:pt idx="2">
                  <c:v>1.6666666666666701E-2</c:v>
                </c:pt>
                <c:pt idx="3">
                  <c:v>3.3333333333333354E-2</c:v>
                </c:pt>
              </c:numCache>
            </c:numRef>
          </c:xVal>
          <c:yVal>
            <c:numRef>
              <c:f>Sheet1!$X$10:$X$13</c:f>
              <c:numCache>
                <c:formatCode>General</c:formatCode>
                <c:ptCount val="4"/>
                <c:pt idx="0">
                  <c:v>31.787625000000002</c:v>
                </c:pt>
                <c:pt idx="1">
                  <c:v>-10.111374999999999</c:v>
                </c:pt>
                <c:pt idx="2">
                  <c:v>-66.133624999999995</c:v>
                </c:pt>
                <c:pt idx="3">
                  <c:v>76.266553571428602</c:v>
                </c:pt>
              </c:numCache>
            </c:numRef>
          </c:yVal>
        </c:ser>
        <c:ser>
          <c:idx val="1"/>
          <c:order val="1"/>
          <c:tx>
            <c:strRef>
              <c:f>Sheet1!$Y$9</c:f>
              <c:strCache>
                <c:ptCount val="1"/>
                <c:pt idx="0">
                  <c:v>CCW</c:v>
                </c:pt>
              </c:strCache>
            </c:strRef>
          </c:tx>
          <c:xVal>
            <c:numRef>
              <c:f>Sheet1!$W$10:$W$13</c:f>
              <c:numCache>
                <c:formatCode>General</c:formatCode>
                <c:ptCount val="4"/>
                <c:pt idx="0">
                  <c:v>4.0000000000000114E-3</c:v>
                </c:pt>
                <c:pt idx="1">
                  <c:v>1.0000000000000007E-2</c:v>
                </c:pt>
                <c:pt idx="2">
                  <c:v>1.6666666666666701E-2</c:v>
                </c:pt>
                <c:pt idx="3">
                  <c:v>3.3333333333333354E-2</c:v>
                </c:pt>
              </c:numCache>
            </c:numRef>
          </c:xVal>
          <c:yVal>
            <c:numRef>
              <c:f>Sheet1!$Y$10:$Y$13</c:f>
              <c:numCache>
                <c:formatCode>General</c:formatCode>
                <c:ptCount val="4"/>
                <c:pt idx="0">
                  <c:v>-176.46920833333527</c:v>
                </c:pt>
                <c:pt idx="1">
                  <c:v>-122.13337499999975</c:v>
                </c:pt>
                <c:pt idx="2">
                  <c:v>-78.044708333333318</c:v>
                </c:pt>
                <c:pt idx="3">
                  <c:v>-220.18420833333587</c:v>
                </c:pt>
              </c:numCache>
            </c:numRef>
          </c:yVal>
        </c:ser>
        <c:axId val="96562560"/>
        <c:axId val="96568832"/>
      </c:scatterChart>
      <c:valAx>
        <c:axId val="96562560"/>
        <c:scaling>
          <c:orientation val="minMax"/>
        </c:scaling>
        <c:axPos val="b"/>
        <c:title>
          <c:tx>
            <c:rich>
              <a:bodyPr/>
              <a:lstStyle/>
              <a:p>
                <a:pPr>
                  <a:defRPr/>
                </a:pPr>
                <a:r>
                  <a:rPr lang="en-US"/>
                  <a:t>Time,</a:t>
                </a:r>
                <a:r>
                  <a:rPr lang="en-US" baseline="0"/>
                  <a:t> s</a:t>
                </a:r>
                <a:endParaRPr lang="en-US"/>
              </a:p>
            </c:rich>
          </c:tx>
        </c:title>
        <c:numFmt formatCode="General" sourceLinked="1"/>
        <c:tickLblPos val="nextTo"/>
        <c:crossAx val="96568832"/>
        <c:crossesAt val="-250"/>
        <c:crossBetween val="midCat"/>
      </c:valAx>
      <c:valAx>
        <c:axId val="96568832"/>
        <c:scaling>
          <c:orientation val="minMax"/>
        </c:scaling>
        <c:axPos val="l"/>
        <c:majorGridlines/>
        <c:title>
          <c:tx>
            <c:rich>
              <a:bodyPr rot="-5400000" vert="horz"/>
              <a:lstStyle/>
              <a:p>
                <a:pPr>
                  <a:defRPr/>
                </a:pPr>
                <a:r>
                  <a:rPr lang="en-US"/>
                  <a:t>Pixels</a:t>
                </a:r>
              </a:p>
            </c:rich>
          </c:tx>
        </c:title>
        <c:numFmt formatCode="General" sourceLinked="1"/>
        <c:tickLblPos val="nextTo"/>
        <c:crossAx val="96562560"/>
        <c:crossesAt val="0"/>
        <c:crossBetween val="midCat"/>
      </c:valAx>
      <c:spPr>
        <a:ln>
          <a:solidFill>
            <a:schemeClr val="tx1"/>
          </a:solidFill>
        </a:ln>
      </c:spPr>
    </c:plotArea>
    <c:legend>
      <c:legendPos val="r"/>
      <c:layout>
        <c:manualLayout>
          <c:xMode val="edge"/>
          <c:yMode val="edge"/>
          <c:x val="0.71203354124499152"/>
          <c:y val="0.3632886225266363"/>
          <c:w val="0.18722315012625995"/>
          <c:h val="0.12965820918684048"/>
        </c:manualLayout>
      </c:layout>
    </c:legend>
    <c:plotVisOnly val="1"/>
    <c:dispBlanksAs val="gap"/>
  </c:chart>
  <c:externalData r:id="rId1"/>
</c:chartSpace>
</file>

<file path=word/charts/chart4.xml><?xml version="1.0" encoding="utf-8"?>
<c:chartSpace xmlns:c="http://schemas.openxmlformats.org/drawingml/2006/chart" xmlns:a="http://schemas.openxmlformats.org/drawingml/2006/main" xmlns:r="http://schemas.openxmlformats.org/officeDocument/2006/relationships">
  <c:date1904 val="1"/>
  <c:lang val="en-US"/>
  <c:chart>
    <c:title>
      <c:tx>
        <c:rich>
          <a:bodyPr/>
          <a:lstStyle/>
          <a:p>
            <a:pPr>
              <a:defRPr/>
            </a:pPr>
            <a:r>
              <a:rPr lang="en-US" sz="1200"/>
              <a:t>Calculated</a:t>
            </a:r>
            <a:r>
              <a:rPr lang="en-US" sz="1200" baseline="0"/>
              <a:t> vs. Experimental Pixel Difference</a:t>
            </a:r>
          </a:p>
        </c:rich>
      </c:tx>
      <c:layout>
        <c:manualLayout>
          <c:xMode val="edge"/>
          <c:yMode val="edge"/>
          <c:x val="0.1614716819419677"/>
          <c:y val="2.112070288520565E-2"/>
        </c:manualLayout>
      </c:layout>
    </c:title>
    <c:plotArea>
      <c:layout>
        <c:manualLayout>
          <c:layoutTarget val="inner"/>
          <c:xMode val="edge"/>
          <c:yMode val="edge"/>
          <c:x val="0.13117219475000766"/>
          <c:y val="0.19596307829181495"/>
          <c:w val="0.78658027597749158"/>
          <c:h val="0.63674130090954129"/>
        </c:manualLayout>
      </c:layout>
      <c:scatterChart>
        <c:scatterStyle val="lineMarker"/>
        <c:ser>
          <c:idx val="0"/>
          <c:order val="0"/>
          <c:tx>
            <c:v>Experimental</c:v>
          </c:tx>
          <c:xVal>
            <c:numRef>
              <c:f>InterframeDetail!$AB$278:$AB$284</c:f>
              <c:numCache>
                <c:formatCode>General</c:formatCode>
                <c:ptCount val="7"/>
                <c:pt idx="0">
                  <c:v>4.0000000000000114E-3</c:v>
                </c:pt>
                <c:pt idx="1">
                  <c:v>1.0000000000000005E-2</c:v>
                </c:pt>
                <c:pt idx="2">
                  <c:v>1.6666666666666701E-2</c:v>
                </c:pt>
                <c:pt idx="4">
                  <c:v>4.0000000000000114E-3</c:v>
                </c:pt>
                <c:pt idx="5">
                  <c:v>1.0000000000000005E-2</c:v>
                </c:pt>
                <c:pt idx="6">
                  <c:v>1.6666666666666701E-2</c:v>
                </c:pt>
              </c:numCache>
            </c:numRef>
          </c:xVal>
          <c:yVal>
            <c:numRef>
              <c:f>InterframeDetail!$AC$278:$AC$284</c:f>
              <c:numCache>
                <c:formatCode>General</c:formatCode>
                <c:ptCount val="7"/>
                <c:pt idx="0">
                  <c:v>33.921000000000006</c:v>
                </c:pt>
                <c:pt idx="1">
                  <c:v>-10.111374999999999</c:v>
                </c:pt>
                <c:pt idx="2">
                  <c:v>-66.133624999999995</c:v>
                </c:pt>
                <c:pt idx="4">
                  <c:v>-176.46920833333527</c:v>
                </c:pt>
                <c:pt idx="5">
                  <c:v>-122.13337499999975</c:v>
                </c:pt>
                <c:pt idx="6">
                  <c:v>-78.044708333333318</c:v>
                </c:pt>
              </c:numCache>
            </c:numRef>
          </c:yVal>
        </c:ser>
        <c:ser>
          <c:idx val="1"/>
          <c:order val="1"/>
          <c:tx>
            <c:v>Calculated</c:v>
          </c:tx>
          <c:xVal>
            <c:numRef>
              <c:f>InterframeDetail!$AB$278:$AB$284</c:f>
              <c:numCache>
                <c:formatCode>General</c:formatCode>
                <c:ptCount val="7"/>
                <c:pt idx="0">
                  <c:v>4.0000000000000114E-3</c:v>
                </c:pt>
                <c:pt idx="1">
                  <c:v>1.0000000000000005E-2</c:v>
                </c:pt>
                <c:pt idx="2">
                  <c:v>1.6666666666666701E-2</c:v>
                </c:pt>
                <c:pt idx="4">
                  <c:v>4.0000000000000114E-3</c:v>
                </c:pt>
                <c:pt idx="5">
                  <c:v>1.0000000000000005E-2</c:v>
                </c:pt>
                <c:pt idx="6">
                  <c:v>1.6666666666666701E-2</c:v>
                </c:pt>
              </c:numCache>
            </c:numRef>
          </c:xVal>
          <c:yVal>
            <c:numRef>
              <c:f>InterframeDetail!$AE$278:$AE$284</c:f>
              <c:numCache>
                <c:formatCode>General</c:formatCode>
                <c:ptCount val="7"/>
                <c:pt idx="0">
                  <c:v>36.798374835032163</c:v>
                </c:pt>
                <c:pt idx="1">
                  <c:v>-12.383064537731824</c:v>
                </c:pt>
                <c:pt idx="2">
                  <c:v>-67.029108285244533</c:v>
                </c:pt>
                <c:pt idx="4">
                  <c:v>-176.55207138656749</c:v>
                </c:pt>
                <c:pt idx="5">
                  <c:v>-127.37063201379162</c:v>
                </c:pt>
                <c:pt idx="6">
                  <c:v>-72.72458826629321</c:v>
                </c:pt>
              </c:numCache>
            </c:numRef>
          </c:yVal>
        </c:ser>
        <c:axId val="96585984"/>
        <c:axId val="96600448"/>
      </c:scatterChart>
      <c:valAx>
        <c:axId val="96585984"/>
        <c:scaling>
          <c:orientation val="minMax"/>
        </c:scaling>
        <c:axPos val="b"/>
        <c:title>
          <c:tx>
            <c:rich>
              <a:bodyPr/>
              <a:lstStyle/>
              <a:p>
                <a:pPr>
                  <a:defRPr/>
                </a:pPr>
                <a:r>
                  <a:rPr lang="en-US"/>
                  <a:t>Shutter</a:t>
                </a:r>
                <a:r>
                  <a:rPr lang="en-US" baseline="0"/>
                  <a:t> Time</a:t>
                </a:r>
                <a:endParaRPr lang="en-US"/>
              </a:p>
            </c:rich>
          </c:tx>
        </c:title>
        <c:numFmt formatCode="General" sourceLinked="1"/>
        <c:tickLblPos val="nextTo"/>
        <c:crossAx val="96600448"/>
        <c:crossesAt val="-200"/>
        <c:crossBetween val="midCat"/>
      </c:valAx>
      <c:valAx>
        <c:axId val="96600448"/>
        <c:scaling>
          <c:orientation val="minMax"/>
        </c:scaling>
        <c:axPos val="l"/>
        <c:majorGridlines>
          <c:spPr>
            <a:ln>
              <a:solidFill>
                <a:schemeClr val="bg1"/>
              </a:solidFill>
            </a:ln>
          </c:spPr>
        </c:majorGridlines>
        <c:title>
          <c:tx>
            <c:rich>
              <a:bodyPr rot="-5400000" vert="horz"/>
              <a:lstStyle/>
              <a:p>
                <a:pPr>
                  <a:defRPr/>
                </a:pPr>
                <a:r>
                  <a:rPr lang="en-US"/>
                  <a:t>Pixel</a:t>
                </a:r>
                <a:r>
                  <a:rPr lang="en-US" baseline="0"/>
                  <a:t> Difference</a:t>
                </a:r>
              </a:p>
            </c:rich>
          </c:tx>
        </c:title>
        <c:numFmt formatCode="General" sourceLinked="1"/>
        <c:tickLblPos val="nextTo"/>
        <c:crossAx val="96585984"/>
        <c:crosses val="autoZero"/>
        <c:crossBetween val="midCat"/>
      </c:valAx>
      <c:spPr>
        <a:ln>
          <a:solidFill>
            <a:schemeClr val="tx1"/>
          </a:solidFill>
        </a:ln>
      </c:spPr>
    </c:plotArea>
    <c:legend>
      <c:legendPos val="r"/>
      <c:layout>
        <c:manualLayout>
          <c:xMode val="edge"/>
          <c:yMode val="edge"/>
          <c:x val="0.58610127317214777"/>
          <c:y val="0.23365906998158367"/>
          <c:w val="0.32561716363238735"/>
          <c:h val="0.12560868920521917"/>
        </c:manualLayout>
      </c:layout>
    </c:legend>
    <c:plotVisOnly val="1"/>
    <c:dispBlanksAs val="gap"/>
  </c:chart>
  <c:externalData r:id="rId1"/>
</c:chartSpace>
</file>

<file path=word/charts/chart5.xml><?xml version="1.0" encoding="utf-8"?>
<c:chartSpace xmlns:c="http://schemas.openxmlformats.org/drawingml/2006/chart" xmlns:a="http://schemas.openxmlformats.org/drawingml/2006/main" xmlns:r="http://schemas.openxmlformats.org/officeDocument/2006/relationships">
  <c:date1904 val="1"/>
  <c:lang val="en-US"/>
  <c:chart>
    <c:title>
      <c:tx>
        <c:rich>
          <a:bodyPr/>
          <a:lstStyle/>
          <a:p>
            <a:pPr>
              <a:defRPr sz="1400" baseline="0"/>
            </a:pPr>
            <a:r>
              <a:rPr lang="en-US" sz="1400" baseline="0"/>
              <a:t>Bar Image Width vs. Shutter Time</a:t>
            </a:r>
          </a:p>
        </c:rich>
      </c:tx>
      <c:layout>
        <c:manualLayout>
          <c:xMode val="edge"/>
          <c:yMode val="edge"/>
          <c:x val="0.12460570886484172"/>
          <c:y val="1.8635862222282563E-2"/>
        </c:manualLayout>
      </c:layout>
      <c:overlay val="1"/>
    </c:title>
    <c:plotArea>
      <c:layout>
        <c:manualLayout>
          <c:layoutTarget val="inner"/>
          <c:xMode val="edge"/>
          <c:yMode val="edge"/>
          <c:x val="0.15511692725576379"/>
          <c:y val="0.15213756416274121"/>
          <c:w val="0.77982387676621312"/>
          <c:h val="0.68527857760889421"/>
        </c:manualLayout>
      </c:layout>
      <c:scatterChart>
        <c:scatterStyle val="lineMarker"/>
        <c:ser>
          <c:idx val="0"/>
          <c:order val="0"/>
          <c:tx>
            <c:strRef>
              <c:f>'Pk Pt Data'!$AB$28</c:f>
              <c:strCache>
                <c:ptCount val="1"/>
                <c:pt idx="0">
                  <c:v>CW</c:v>
                </c:pt>
              </c:strCache>
            </c:strRef>
          </c:tx>
          <c:spPr>
            <a:ln w="28575">
              <a:noFill/>
            </a:ln>
          </c:spPr>
          <c:trendline>
            <c:trendlineType val="linear"/>
          </c:trendline>
          <c:trendline>
            <c:trendlineType val="linear"/>
            <c:dispEq val="1"/>
            <c:trendlineLbl>
              <c:layout>
                <c:manualLayout>
                  <c:x val="-0.25877208348705188"/>
                  <c:y val="0.14509226819477741"/>
                </c:manualLayout>
              </c:layout>
              <c:numFmt formatCode="General" sourceLinked="0"/>
            </c:trendlineLbl>
          </c:trendline>
          <c:xVal>
            <c:numRef>
              <c:f>'Pk Pt Data'!$AA$29:$AA$36</c:f>
              <c:numCache>
                <c:formatCode>General</c:formatCode>
                <c:ptCount val="8"/>
                <c:pt idx="0">
                  <c:v>4.0000000000000114E-3</c:v>
                </c:pt>
                <c:pt idx="1">
                  <c:v>4.0000000000000114E-3</c:v>
                </c:pt>
                <c:pt idx="2">
                  <c:v>4.0000000000000114E-3</c:v>
                </c:pt>
                <c:pt idx="3">
                  <c:v>1.0000000000000005E-2</c:v>
                </c:pt>
                <c:pt idx="4">
                  <c:v>1.0000000000000005E-2</c:v>
                </c:pt>
                <c:pt idx="5">
                  <c:v>1.6666666666666701E-2</c:v>
                </c:pt>
                <c:pt idx="6">
                  <c:v>1.6666666666666701E-2</c:v>
                </c:pt>
                <c:pt idx="7">
                  <c:v>3.333333333333334E-2</c:v>
                </c:pt>
              </c:numCache>
            </c:numRef>
          </c:xVal>
          <c:yVal>
            <c:numRef>
              <c:f>'Pk Pt Data'!$AB$29:$AB$36</c:f>
              <c:numCache>
                <c:formatCode>General</c:formatCode>
                <c:ptCount val="8"/>
                <c:pt idx="0">
                  <c:v>256.8</c:v>
                </c:pt>
                <c:pt idx="1">
                  <c:v>261.60000000000002</c:v>
                </c:pt>
                <c:pt idx="2">
                  <c:v>256.8</c:v>
                </c:pt>
                <c:pt idx="3">
                  <c:v>339.53799999999899</c:v>
                </c:pt>
                <c:pt idx="4">
                  <c:v>321.60000000000002</c:v>
                </c:pt>
                <c:pt idx="5">
                  <c:v>410.4</c:v>
                </c:pt>
                <c:pt idx="6">
                  <c:v>405.6</c:v>
                </c:pt>
                <c:pt idx="7">
                  <c:v>583.20000000000005</c:v>
                </c:pt>
              </c:numCache>
            </c:numRef>
          </c:yVal>
        </c:ser>
        <c:ser>
          <c:idx val="1"/>
          <c:order val="1"/>
          <c:tx>
            <c:strRef>
              <c:f>'Pk Pt Data'!$AC$28</c:f>
              <c:strCache>
                <c:ptCount val="1"/>
                <c:pt idx="0">
                  <c:v>CCW</c:v>
                </c:pt>
              </c:strCache>
            </c:strRef>
          </c:tx>
          <c:spPr>
            <a:ln w="28575">
              <a:noFill/>
            </a:ln>
          </c:spPr>
          <c:trendline>
            <c:trendlineType val="linear"/>
          </c:trendline>
          <c:trendline>
            <c:trendlineType val="linear"/>
            <c:dispEq val="1"/>
            <c:trendlineLbl>
              <c:layout>
                <c:manualLayout>
                  <c:x val="0.12457255036582222"/>
                  <c:y val="0.16250124111715294"/>
                </c:manualLayout>
              </c:layout>
              <c:numFmt formatCode="General" sourceLinked="0"/>
            </c:trendlineLbl>
          </c:trendline>
          <c:xVal>
            <c:numRef>
              <c:f>'Pk Pt Data'!$AA$29:$AA$36</c:f>
              <c:numCache>
                <c:formatCode>General</c:formatCode>
                <c:ptCount val="8"/>
                <c:pt idx="0">
                  <c:v>4.0000000000000114E-3</c:v>
                </c:pt>
                <c:pt idx="1">
                  <c:v>4.0000000000000114E-3</c:v>
                </c:pt>
                <c:pt idx="2">
                  <c:v>4.0000000000000114E-3</c:v>
                </c:pt>
                <c:pt idx="3">
                  <c:v>1.0000000000000005E-2</c:v>
                </c:pt>
                <c:pt idx="4">
                  <c:v>1.0000000000000005E-2</c:v>
                </c:pt>
                <c:pt idx="5">
                  <c:v>1.6666666666666701E-2</c:v>
                </c:pt>
                <c:pt idx="6">
                  <c:v>1.6666666666666701E-2</c:v>
                </c:pt>
                <c:pt idx="7">
                  <c:v>3.333333333333334E-2</c:v>
                </c:pt>
              </c:numCache>
            </c:numRef>
          </c:xVal>
          <c:yVal>
            <c:numRef>
              <c:f>'Pk Pt Data'!$AC$29:$AC$36</c:f>
              <c:numCache>
                <c:formatCode>General</c:formatCode>
                <c:ptCount val="8"/>
                <c:pt idx="0">
                  <c:v>184.8</c:v>
                </c:pt>
                <c:pt idx="1">
                  <c:v>184.8</c:v>
                </c:pt>
                <c:pt idx="3">
                  <c:v>239.11099999999999</c:v>
                </c:pt>
                <c:pt idx="4">
                  <c:v>244.8</c:v>
                </c:pt>
                <c:pt idx="5">
                  <c:v>300</c:v>
                </c:pt>
                <c:pt idx="7">
                  <c:v>429.6</c:v>
                </c:pt>
              </c:numCache>
            </c:numRef>
          </c:yVal>
        </c:ser>
        <c:axId val="96620928"/>
        <c:axId val="96622848"/>
      </c:scatterChart>
      <c:valAx>
        <c:axId val="96620928"/>
        <c:scaling>
          <c:orientation val="minMax"/>
        </c:scaling>
        <c:axPos val="b"/>
        <c:title>
          <c:tx>
            <c:rich>
              <a:bodyPr/>
              <a:lstStyle/>
              <a:p>
                <a:pPr>
                  <a:defRPr/>
                </a:pPr>
                <a:r>
                  <a:rPr lang="en-US"/>
                  <a:t>Shutter</a:t>
                </a:r>
                <a:r>
                  <a:rPr lang="en-US" baseline="0"/>
                  <a:t> Time, s</a:t>
                </a:r>
                <a:endParaRPr lang="en-US"/>
              </a:p>
            </c:rich>
          </c:tx>
        </c:title>
        <c:numFmt formatCode="General" sourceLinked="1"/>
        <c:tickLblPos val="nextTo"/>
        <c:crossAx val="96622848"/>
        <c:crossesAt val="100"/>
        <c:crossBetween val="midCat"/>
      </c:valAx>
      <c:valAx>
        <c:axId val="96622848"/>
        <c:scaling>
          <c:orientation val="minMax"/>
          <c:max val="600"/>
          <c:min val="100"/>
        </c:scaling>
        <c:axPos val="l"/>
        <c:majorGridlines>
          <c:spPr>
            <a:ln>
              <a:solidFill>
                <a:schemeClr val="bg1"/>
              </a:solidFill>
            </a:ln>
          </c:spPr>
        </c:majorGridlines>
        <c:title>
          <c:tx>
            <c:rich>
              <a:bodyPr rot="-5400000" vert="horz"/>
              <a:lstStyle/>
              <a:p>
                <a:pPr>
                  <a:defRPr/>
                </a:pPr>
                <a:r>
                  <a:rPr lang="en-US"/>
                  <a:t>Pixels</a:t>
                </a:r>
              </a:p>
            </c:rich>
          </c:tx>
        </c:title>
        <c:numFmt formatCode="General" sourceLinked="1"/>
        <c:tickLblPos val="nextTo"/>
        <c:crossAx val="96620928"/>
        <c:crossesAt val="0"/>
        <c:crossBetween val="midCat"/>
      </c:valAx>
      <c:spPr>
        <a:noFill/>
        <a:ln>
          <a:solidFill>
            <a:schemeClr val="tx1"/>
          </a:solidFill>
        </a:ln>
      </c:spPr>
    </c:plotArea>
    <c:legend>
      <c:legendPos val="r"/>
      <c:legendEntry>
        <c:idx val="2"/>
        <c:delete val="1"/>
      </c:legendEntry>
      <c:legendEntry>
        <c:idx val="3"/>
        <c:delete val="1"/>
      </c:legendEntry>
      <c:legendEntry>
        <c:idx val="4"/>
        <c:delete val="1"/>
      </c:legendEntry>
      <c:legendEntry>
        <c:idx val="5"/>
        <c:delete val="1"/>
      </c:legendEntry>
      <c:layout>
        <c:manualLayout>
          <c:xMode val="edge"/>
          <c:yMode val="edge"/>
          <c:x val="0.65108580254892989"/>
          <c:y val="0.6696959308359951"/>
          <c:w val="0.2300871994846419"/>
          <c:h val="0.13097198345331471"/>
        </c:manualLayout>
      </c:layout>
    </c:legend>
    <c:plotVisOnly val="1"/>
    <c:dispBlanksAs val="gap"/>
  </c:chart>
  <c:externalData r:id="rId1"/>
</c:chartSpace>
</file>

<file path=word/charts/chart6.xml><?xml version="1.0" encoding="utf-8"?>
<c:chartSpace xmlns:c="http://schemas.openxmlformats.org/drawingml/2006/chart" xmlns:a="http://schemas.openxmlformats.org/drawingml/2006/main" xmlns:r="http://schemas.openxmlformats.org/officeDocument/2006/relationships">
  <c:date1904 val="1"/>
  <c:lang val="en-US"/>
  <c:chart>
    <c:title>
      <c:tx>
        <c:rich>
          <a:bodyPr/>
          <a:lstStyle/>
          <a:p>
            <a:pPr>
              <a:defRPr/>
            </a:pPr>
            <a:r>
              <a:rPr lang="en-US" sz="1200"/>
              <a:t>Exposure</a:t>
            </a:r>
            <a:r>
              <a:rPr lang="en-US" sz="1200" baseline="0"/>
              <a:t> Profiles at different Exposure Times</a:t>
            </a:r>
            <a:endParaRPr lang="en-US" sz="1200"/>
          </a:p>
        </c:rich>
      </c:tx>
      <c:layout>
        <c:manualLayout>
          <c:xMode val="edge"/>
          <c:yMode val="edge"/>
          <c:x val="0.10186239283033115"/>
          <c:y val="2.3289291510411442E-2"/>
        </c:manualLayout>
      </c:layout>
      <c:overlay val="1"/>
    </c:title>
    <c:plotArea>
      <c:layout>
        <c:manualLayout>
          <c:layoutTarget val="inner"/>
          <c:xMode val="edge"/>
          <c:yMode val="edge"/>
          <c:x val="0.14227582652442394"/>
          <c:y val="0.10344387306610422"/>
          <c:w val="0.77132663869993712"/>
          <c:h val="0.65784949983041296"/>
        </c:manualLayout>
      </c:layout>
      <c:scatterChart>
        <c:scatterStyle val="lineMarker"/>
        <c:ser>
          <c:idx val="0"/>
          <c:order val="0"/>
          <c:tx>
            <c:strRef>
              <c:f>[Testprofile.xlsm]Sheet2!$B$3</c:f>
              <c:strCache>
                <c:ptCount val="1"/>
                <c:pt idx="0">
                  <c:v>250th</c:v>
                </c:pt>
              </c:strCache>
            </c:strRef>
          </c:tx>
          <c:marker>
            <c:symbol val="none"/>
          </c:marker>
          <c:xVal>
            <c:numRef>
              <c:f>[Testprofile.xlsm]Sheet2!$A$4:$A$196</c:f>
              <c:numCache>
                <c:formatCode>General</c:formatCode>
                <c:ptCount val="193"/>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pt idx="19">
                  <c:v>190</c:v>
                </c:pt>
                <c:pt idx="20">
                  <c:v>200</c:v>
                </c:pt>
                <c:pt idx="21">
                  <c:v>210</c:v>
                </c:pt>
                <c:pt idx="22">
                  <c:v>220</c:v>
                </c:pt>
                <c:pt idx="23">
                  <c:v>230</c:v>
                </c:pt>
                <c:pt idx="24">
                  <c:v>240</c:v>
                </c:pt>
                <c:pt idx="25">
                  <c:v>250</c:v>
                </c:pt>
                <c:pt idx="26">
                  <c:v>260</c:v>
                </c:pt>
                <c:pt idx="27">
                  <c:v>270</c:v>
                </c:pt>
                <c:pt idx="28">
                  <c:v>280</c:v>
                </c:pt>
                <c:pt idx="29">
                  <c:v>290</c:v>
                </c:pt>
                <c:pt idx="30">
                  <c:v>300</c:v>
                </c:pt>
                <c:pt idx="31">
                  <c:v>310</c:v>
                </c:pt>
                <c:pt idx="32">
                  <c:v>320</c:v>
                </c:pt>
                <c:pt idx="33">
                  <c:v>330</c:v>
                </c:pt>
                <c:pt idx="34">
                  <c:v>340</c:v>
                </c:pt>
                <c:pt idx="35">
                  <c:v>350</c:v>
                </c:pt>
                <c:pt idx="36">
                  <c:v>360</c:v>
                </c:pt>
                <c:pt idx="37">
                  <c:v>370</c:v>
                </c:pt>
                <c:pt idx="38">
                  <c:v>380</c:v>
                </c:pt>
                <c:pt idx="39">
                  <c:v>390</c:v>
                </c:pt>
                <c:pt idx="40">
                  <c:v>400</c:v>
                </c:pt>
                <c:pt idx="41">
                  <c:v>410</c:v>
                </c:pt>
                <c:pt idx="42">
                  <c:v>420</c:v>
                </c:pt>
                <c:pt idx="43">
                  <c:v>430</c:v>
                </c:pt>
                <c:pt idx="44">
                  <c:v>440</c:v>
                </c:pt>
                <c:pt idx="45">
                  <c:v>450</c:v>
                </c:pt>
                <c:pt idx="46">
                  <c:v>460</c:v>
                </c:pt>
                <c:pt idx="47">
                  <c:v>470</c:v>
                </c:pt>
                <c:pt idx="48">
                  <c:v>480</c:v>
                </c:pt>
                <c:pt idx="49">
                  <c:v>490</c:v>
                </c:pt>
                <c:pt idx="50">
                  <c:v>500</c:v>
                </c:pt>
                <c:pt idx="51">
                  <c:v>510</c:v>
                </c:pt>
                <c:pt idx="52">
                  <c:v>520</c:v>
                </c:pt>
                <c:pt idx="53">
                  <c:v>530</c:v>
                </c:pt>
                <c:pt idx="54">
                  <c:v>540</c:v>
                </c:pt>
                <c:pt idx="55">
                  <c:v>550</c:v>
                </c:pt>
                <c:pt idx="56">
                  <c:v>560</c:v>
                </c:pt>
                <c:pt idx="57">
                  <c:v>570</c:v>
                </c:pt>
                <c:pt idx="58">
                  <c:v>580</c:v>
                </c:pt>
                <c:pt idx="59">
                  <c:v>590</c:v>
                </c:pt>
                <c:pt idx="60">
                  <c:v>600</c:v>
                </c:pt>
                <c:pt idx="61">
                  <c:v>610</c:v>
                </c:pt>
                <c:pt idx="62">
                  <c:v>620</c:v>
                </c:pt>
                <c:pt idx="63">
                  <c:v>630</c:v>
                </c:pt>
                <c:pt idx="64">
                  <c:v>640</c:v>
                </c:pt>
                <c:pt idx="65">
                  <c:v>650</c:v>
                </c:pt>
                <c:pt idx="66">
                  <c:v>660</c:v>
                </c:pt>
                <c:pt idx="67">
                  <c:v>670</c:v>
                </c:pt>
                <c:pt idx="68">
                  <c:v>680</c:v>
                </c:pt>
                <c:pt idx="69">
                  <c:v>690</c:v>
                </c:pt>
                <c:pt idx="70">
                  <c:v>700</c:v>
                </c:pt>
                <c:pt idx="71">
                  <c:v>710</c:v>
                </c:pt>
                <c:pt idx="72">
                  <c:v>720</c:v>
                </c:pt>
                <c:pt idx="73">
                  <c:v>730</c:v>
                </c:pt>
                <c:pt idx="74">
                  <c:v>740</c:v>
                </c:pt>
                <c:pt idx="75">
                  <c:v>750</c:v>
                </c:pt>
                <c:pt idx="76">
                  <c:v>760</c:v>
                </c:pt>
                <c:pt idx="77">
                  <c:v>770</c:v>
                </c:pt>
                <c:pt idx="78">
                  <c:v>780</c:v>
                </c:pt>
                <c:pt idx="79">
                  <c:v>790</c:v>
                </c:pt>
                <c:pt idx="80">
                  <c:v>800</c:v>
                </c:pt>
                <c:pt idx="81">
                  <c:v>810</c:v>
                </c:pt>
                <c:pt idx="82">
                  <c:v>820</c:v>
                </c:pt>
                <c:pt idx="83">
                  <c:v>830</c:v>
                </c:pt>
                <c:pt idx="84">
                  <c:v>840</c:v>
                </c:pt>
                <c:pt idx="85">
                  <c:v>850</c:v>
                </c:pt>
                <c:pt idx="86">
                  <c:v>860</c:v>
                </c:pt>
                <c:pt idx="87">
                  <c:v>870</c:v>
                </c:pt>
                <c:pt idx="88">
                  <c:v>880</c:v>
                </c:pt>
                <c:pt idx="89">
                  <c:v>890</c:v>
                </c:pt>
                <c:pt idx="90">
                  <c:v>900</c:v>
                </c:pt>
                <c:pt idx="91">
                  <c:v>910</c:v>
                </c:pt>
                <c:pt idx="92">
                  <c:v>920</c:v>
                </c:pt>
                <c:pt idx="93">
                  <c:v>930</c:v>
                </c:pt>
                <c:pt idx="94">
                  <c:v>940</c:v>
                </c:pt>
                <c:pt idx="95">
                  <c:v>950</c:v>
                </c:pt>
                <c:pt idx="96">
                  <c:v>960</c:v>
                </c:pt>
                <c:pt idx="97">
                  <c:v>970</c:v>
                </c:pt>
                <c:pt idx="98">
                  <c:v>980</c:v>
                </c:pt>
                <c:pt idx="99">
                  <c:v>990</c:v>
                </c:pt>
                <c:pt idx="100">
                  <c:v>1000</c:v>
                </c:pt>
                <c:pt idx="101">
                  <c:v>1010</c:v>
                </c:pt>
                <c:pt idx="102">
                  <c:v>1020</c:v>
                </c:pt>
                <c:pt idx="103">
                  <c:v>1030</c:v>
                </c:pt>
                <c:pt idx="104">
                  <c:v>1040</c:v>
                </c:pt>
                <c:pt idx="105">
                  <c:v>1050</c:v>
                </c:pt>
                <c:pt idx="106">
                  <c:v>1060</c:v>
                </c:pt>
                <c:pt idx="107">
                  <c:v>1070</c:v>
                </c:pt>
                <c:pt idx="108">
                  <c:v>1080</c:v>
                </c:pt>
                <c:pt idx="109">
                  <c:v>1090</c:v>
                </c:pt>
                <c:pt idx="110">
                  <c:v>1100</c:v>
                </c:pt>
                <c:pt idx="111">
                  <c:v>1110</c:v>
                </c:pt>
                <c:pt idx="112">
                  <c:v>1120</c:v>
                </c:pt>
                <c:pt idx="113">
                  <c:v>1130</c:v>
                </c:pt>
                <c:pt idx="114">
                  <c:v>1140</c:v>
                </c:pt>
                <c:pt idx="115">
                  <c:v>1150</c:v>
                </c:pt>
                <c:pt idx="116">
                  <c:v>1160</c:v>
                </c:pt>
                <c:pt idx="117">
                  <c:v>1170</c:v>
                </c:pt>
                <c:pt idx="118">
                  <c:v>1180</c:v>
                </c:pt>
                <c:pt idx="119">
                  <c:v>1190</c:v>
                </c:pt>
                <c:pt idx="120">
                  <c:v>1200</c:v>
                </c:pt>
                <c:pt idx="121">
                  <c:v>1210</c:v>
                </c:pt>
                <c:pt idx="122">
                  <c:v>1220</c:v>
                </c:pt>
                <c:pt idx="123">
                  <c:v>1230</c:v>
                </c:pt>
                <c:pt idx="124">
                  <c:v>1240</c:v>
                </c:pt>
                <c:pt idx="125">
                  <c:v>1250</c:v>
                </c:pt>
                <c:pt idx="126">
                  <c:v>1260</c:v>
                </c:pt>
                <c:pt idx="127">
                  <c:v>1270</c:v>
                </c:pt>
                <c:pt idx="128">
                  <c:v>1280</c:v>
                </c:pt>
                <c:pt idx="129">
                  <c:v>1290</c:v>
                </c:pt>
                <c:pt idx="130">
                  <c:v>1300</c:v>
                </c:pt>
                <c:pt idx="131">
                  <c:v>1310</c:v>
                </c:pt>
                <c:pt idx="132">
                  <c:v>1320</c:v>
                </c:pt>
                <c:pt idx="133">
                  <c:v>1330</c:v>
                </c:pt>
                <c:pt idx="134">
                  <c:v>1340</c:v>
                </c:pt>
                <c:pt idx="135">
                  <c:v>1350</c:v>
                </c:pt>
                <c:pt idx="136">
                  <c:v>1360</c:v>
                </c:pt>
                <c:pt idx="137">
                  <c:v>1370</c:v>
                </c:pt>
                <c:pt idx="138">
                  <c:v>1380</c:v>
                </c:pt>
                <c:pt idx="139">
                  <c:v>1390</c:v>
                </c:pt>
                <c:pt idx="140">
                  <c:v>1400</c:v>
                </c:pt>
                <c:pt idx="141">
                  <c:v>1410</c:v>
                </c:pt>
                <c:pt idx="142">
                  <c:v>1420</c:v>
                </c:pt>
                <c:pt idx="143">
                  <c:v>1430</c:v>
                </c:pt>
                <c:pt idx="144">
                  <c:v>1440</c:v>
                </c:pt>
                <c:pt idx="145">
                  <c:v>1450</c:v>
                </c:pt>
                <c:pt idx="146">
                  <c:v>1460</c:v>
                </c:pt>
                <c:pt idx="147">
                  <c:v>1470</c:v>
                </c:pt>
                <c:pt idx="148">
                  <c:v>1480</c:v>
                </c:pt>
                <c:pt idx="149">
                  <c:v>1490</c:v>
                </c:pt>
                <c:pt idx="150">
                  <c:v>1500</c:v>
                </c:pt>
                <c:pt idx="151">
                  <c:v>1510</c:v>
                </c:pt>
                <c:pt idx="152">
                  <c:v>1520</c:v>
                </c:pt>
                <c:pt idx="153">
                  <c:v>1530</c:v>
                </c:pt>
                <c:pt idx="154">
                  <c:v>1540</c:v>
                </c:pt>
                <c:pt idx="155">
                  <c:v>1550</c:v>
                </c:pt>
                <c:pt idx="156">
                  <c:v>1560</c:v>
                </c:pt>
                <c:pt idx="157">
                  <c:v>1570</c:v>
                </c:pt>
                <c:pt idx="158">
                  <c:v>1580</c:v>
                </c:pt>
                <c:pt idx="159">
                  <c:v>1590</c:v>
                </c:pt>
                <c:pt idx="160">
                  <c:v>1600</c:v>
                </c:pt>
                <c:pt idx="161">
                  <c:v>1610</c:v>
                </c:pt>
                <c:pt idx="162">
                  <c:v>1620</c:v>
                </c:pt>
                <c:pt idx="163">
                  <c:v>1630</c:v>
                </c:pt>
                <c:pt idx="164">
                  <c:v>1640</c:v>
                </c:pt>
                <c:pt idx="165">
                  <c:v>1650</c:v>
                </c:pt>
                <c:pt idx="166">
                  <c:v>1660</c:v>
                </c:pt>
                <c:pt idx="167">
                  <c:v>1670</c:v>
                </c:pt>
                <c:pt idx="168">
                  <c:v>1680</c:v>
                </c:pt>
                <c:pt idx="169">
                  <c:v>1690</c:v>
                </c:pt>
                <c:pt idx="170">
                  <c:v>1700</c:v>
                </c:pt>
                <c:pt idx="171">
                  <c:v>1710</c:v>
                </c:pt>
                <c:pt idx="172">
                  <c:v>1720</c:v>
                </c:pt>
                <c:pt idx="173">
                  <c:v>1730</c:v>
                </c:pt>
                <c:pt idx="174">
                  <c:v>1740</c:v>
                </c:pt>
                <c:pt idx="175">
                  <c:v>1750</c:v>
                </c:pt>
                <c:pt idx="176">
                  <c:v>1760</c:v>
                </c:pt>
                <c:pt idx="177">
                  <c:v>1770</c:v>
                </c:pt>
                <c:pt idx="178">
                  <c:v>1780</c:v>
                </c:pt>
                <c:pt idx="179">
                  <c:v>1790</c:v>
                </c:pt>
                <c:pt idx="180">
                  <c:v>1800</c:v>
                </c:pt>
                <c:pt idx="181">
                  <c:v>1810</c:v>
                </c:pt>
                <c:pt idx="182">
                  <c:v>1820</c:v>
                </c:pt>
                <c:pt idx="183">
                  <c:v>1830</c:v>
                </c:pt>
                <c:pt idx="184">
                  <c:v>1840</c:v>
                </c:pt>
                <c:pt idx="185">
                  <c:v>1850</c:v>
                </c:pt>
                <c:pt idx="186">
                  <c:v>1860</c:v>
                </c:pt>
                <c:pt idx="187">
                  <c:v>1870</c:v>
                </c:pt>
                <c:pt idx="188">
                  <c:v>1880</c:v>
                </c:pt>
                <c:pt idx="189">
                  <c:v>1890</c:v>
                </c:pt>
                <c:pt idx="190">
                  <c:v>1900</c:v>
                </c:pt>
                <c:pt idx="191">
                  <c:v>1910</c:v>
                </c:pt>
                <c:pt idx="192">
                  <c:v>1920</c:v>
                </c:pt>
              </c:numCache>
            </c:numRef>
          </c:xVal>
          <c:yVal>
            <c:numRef>
              <c:f>[Testprofile.xlsm]Sheet2!$B$4:$B$196</c:f>
              <c:numCache>
                <c:formatCode>General</c:formatCode>
                <c:ptCount val="193"/>
                <c:pt idx="0">
                  <c:v>230</c:v>
                </c:pt>
                <c:pt idx="1">
                  <c:v>230</c:v>
                </c:pt>
                <c:pt idx="2">
                  <c:v>230</c:v>
                </c:pt>
                <c:pt idx="3">
                  <c:v>230</c:v>
                </c:pt>
                <c:pt idx="4">
                  <c:v>230</c:v>
                </c:pt>
                <c:pt idx="5">
                  <c:v>230</c:v>
                </c:pt>
                <c:pt idx="6">
                  <c:v>230</c:v>
                </c:pt>
                <c:pt idx="7">
                  <c:v>230</c:v>
                </c:pt>
                <c:pt idx="8">
                  <c:v>230</c:v>
                </c:pt>
                <c:pt idx="9">
                  <c:v>230</c:v>
                </c:pt>
                <c:pt idx="10">
                  <c:v>230</c:v>
                </c:pt>
                <c:pt idx="11">
                  <c:v>230</c:v>
                </c:pt>
                <c:pt idx="12">
                  <c:v>230</c:v>
                </c:pt>
                <c:pt idx="13">
                  <c:v>230</c:v>
                </c:pt>
                <c:pt idx="14">
                  <c:v>230</c:v>
                </c:pt>
                <c:pt idx="15">
                  <c:v>230</c:v>
                </c:pt>
                <c:pt idx="16">
                  <c:v>230</c:v>
                </c:pt>
                <c:pt idx="17">
                  <c:v>230</c:v>
                </c:pt>
                <c:pt idx="18">
                  <c:v>230</c:v>
                </c:pt>
                <c:pt idx="19">
                  <c:v>230</c:v>
                </c:pt>
                <c:pt idx="20">
                  <c:v>230</c:v>
                </c:pt>
                <c:pt idx="21">
                  <c:v>230</c:v>
                </c:pt>
                <c:pt idx="22">
                  <c:v>230</c:v>
                </c:pt>
                <c:pt idx="23">
                  <c:v>230</c:v>
                </c:pt>
                <c:pt idx="24">
                  <c:v>230</c:v>
                </c:pt>
                <c:pt idx="25">
                  <c:v>230</c:v>
                </c:pt>
                <c:pt idx="26">
                  <c:v>230</c:v>
                </c:pt>
                <c:pt idx="27">
                  <c:v>230</c:v>
                </c:pt>
                <c:pt idx="28">
                  <c:v>230</c:v>
                </c:pt>
                <c:pt idx="29">
                  <c:v>230</c:v>
                </c:pt>
                <c:pt idx="30">
                  <c:v>230</c:v>
                </c:pt>
                <c:pt idx="31">
                  <c:v>230</c:v>
                </c:pt>
                <c:pt idx="32">
                  <c:v>230</c:v>
                </c:pt>
                <c:pt idx="33">
                  <c:v>230</c:v>
                </c:pt>
                <c:pt idx="34">
                  <c:v>230</c:v>
                </c:pt>
                <c:pt idx="35">
                  <c:v>230</c:v>
                </c:pt>
                <c:pt idx="36">
                  <c:v>230</c:v>
                </c:pt>
                <c:pt idx="37">
                  <c:v>230</c:v>
                </c:pt>
                <c:pt idx="38">
                  <c:v>230</c:v>
                </c:pt>
                <c:pt idx="39">
                  <c:v>230</c:v>
                </c:pt>
                <c:pt idx="40">
                  <c:v>230</c:v>
                </c:pt>
                <c:pt idx="41">
                  <c:v>230</c:v>
                </c:pt>
                <c:pt idx="42">
                  <c:v>230</c:v>
                </c:pt>
                <c:pt idx="43">
                  <c:v>230</c:v>
                </c:pt>
                <c:pt idx="44">
                  <c:v>230</c:v>
                </c:pt>
                <c:pt idx="45">
                  <c:v>230</c:v>
                </c:pt>
                <c:pt idx="46">
                  <c:v>230</c:v>
                </c:pt>
                <c:pt idx="47">
                  <c:v>230</c:v>
                </c:pt>
                <c:pt idx="48">
                  <c:v>230</c:v>
                </c:pt>
                <c:pt idx="49">
                  <c:v>230</c:v>
                </c:pt>
                <c:pt idx="50">
                  <c:v>230</c:v>
                </c:pt>
                <c:pt idx="51">
                  <c:v>230</c:v>
                </c:pt>
                <c:pt idx="52">
                  <c:v>230</c:v>
                </c:pt>
                <c:pt idx="53">
                  <c:v>230</c:v>
                </c:pt>
                <c:pt idx="54">
                  <c:v>230</c:v>
                </c:pt>
                <c:pt idx="55">
                  <c:v>230</c:v>
                </c:pt>
                <c:pt idx="56">
                  <c:v>230</c:v>
                </c:pt>
                <c:pt idx="57">
                  <c:v>230</c:v>
                </c:pt>
                <c:pt idx="58">
                  <c:v>230</c:v>
                </c:pt>
                <c:pt idx="59">
                  <c:v>230</c:v>
                </c:pt>
                <c:pt idx="60">
                  <c:v>230</c:v>
                </c:pt>
                <c:pt idx="61">
                  <c:v>230</c:v>
                </c:pt>
                <c:pt idx="62">
                  <c:v>230</c:v>
                </c:pt>
                <c:pt idx="63">
                  <c:v>230</c:v>
                </c:pt>
                <c:pt idx="64">
                  <c:v>230</c:v>
                </c:pt>
                <c:pt idx="65">
                  <c:v>230</c:v>
                </c:pt>
                <c:pt idx="66">
                  <c:v>230</c:v>
                </c:pt>
                <c:pt idx="67">
                  <c:v>230</c:v>
                </c:pt>
                <c:pt idx="68">
                  <c:v>230</c:v>
                </c:pt>
                <c:pt idx="69">
                  <c:v>230</c:v>
                </c:pt>
                <c:pt idx="70">
                  <c:v>230</c:v>
                </c:pt>
                <c:pt idx="71">
                  <c:v>230</c:v>
                </c:pt>
                <c:pt idx="72">
                  <c:v>230</c:v>
                </c:pt>
                <c:pt idx="73">
                  <c:v>230</c:v>
                </c:pt>
                <c:pt idx="74">
                  <c:v>230</c:v>
                </c:pt>
                <c:pt idx="75">
                  <c:v>230</c:v>
                </c:pt>
                <c:pt idx="76">
                  <c:v>230</c:v>
                </c:pt>
                <c:pt idx="77">
                  <c:v>230</c:v>
                </c:pt>
                <c:pt idx="78">
                  <c:v>230</c:v>
                </c:pt>
                <c:pt idx="79">
                  <c:v>230</c:v>
                </c:pt>
                <c:pt idx="80">
                  <c:v>230</c:v>
                </c:pt>
                <c:pt idx="81">
                  <c:v>230</c:v>
                </c:pt>
                <c:pt idx="82">
                  <c:v>230</c:v>
                </c:pt>
                <c:pt idx="83">
                  <c:v>230</c:v>
                </c:pt>
                <c:pt idx="84">
                  <c:v>230</c:v>
                </c:pt>
                <c:pt idx="85">
                  <c:v>230</c:v>
                </c:pt>
                <c:pt idx="86">
                  <c:v>230</c:v>
                </c:pt>
                <c:pt idx="87">
                  <c:v>230</c:v>
                </c:pt>
                <c:pt idx="88">
                  <c:v>230</c:v>
                </c:pt>
                <c:pt idx="89">
                  <c:v>230</c:v>
                </c:pt>
                <c:pt idx="90">
                  <c:v>230</c:v>
                </c:pt>
                <c:pt idx="91">
                  <c:v>230</c:v>
                </c:pt>
                <c:pt idx="92">
                  <c:v>230</c:v>
                </c:pt>
                <c:pt idx="93">
                  <c:v>230</c:v>
                </c:pt>
                <c:pt idx="94">
                  <c:v>230</c:v>
                </c:pt>
                <c:pt idx="95">
                  <c:v>230</c:v>
                </c:pt>
                <c:pt idx="96">
                  <c:v>230</c:v>
                </c:pt>
                <c:pt idx="97">
                  <c:v>230</c:v>
                </c:pt>
                <c:pt idx="98">
                  <c:v>230</c:v>
                </c:pt>
                <c:pt idx="99">
                  <c:v>230</c:v>
                </c:pt>
                <c:pt idx="100">
                  <c:v>230</c:v>
                </c:pt>
                <c:pt idx="101">
                  <c:v>230</c:v>
                </c:pt>
                <c:pt idx="102">
                  <c:v>230</c:v>
                </c:pt>
                <c:pt idx="103">
                  <c:v>230</c:v>
                </c:pt>
                <c:pt idx="104">
                  <c:v>230</c:v>
                </c:pt>
                <c:pt idx="105">
                  <c:v>230</c:v>
                </c:pt>
                <c:pt idx="106">
                  <c:v>230</c:v>
                </c:pt>
                <c:pt idx="107">
                  <c:v>230</c:v>
                </c:pt>
                <c:pt idx="108">
                  <c:v>230</c:v>
                </c:pt>
                <c:pt idx="109">
                  <c:v>230</c:v>
                </c:pt>
                <c:pt idx="110">
                  <c:v>230</c:v>
                </c:pt>
                <c:pt idx="111">
                  <c:v>230</c:v>
                </c:pt>
                <c:pt idx="112">
                  <c:v>230</c:v>
                </c:pt>
                <c:pt idx="113">
                  <c:v>230</c:v>
                </c:pt>
                <c:pt idx="114">
                  <c:v>230</c:v>
                </c:pt>
                <c:pt idx="115">
                  <c:v>230</c:v>
                </c:pt>
                <c:pt idx="116">
                  <c:v>230</c:v>
                </c:pt>
                <c:pt idx="117">
                  <c:v>230</c:v>
                </c:pt>
                <c:pt idx="118">
                  <c:v>230</c:v>
                </c:pt>
                <c:pt idx="119">
                  <c:v>230</c:v>
                </c:pt>
                <c:pt idx="120">
                  <c:v>230</c:v>
                </c:pt>
                <c:pt idx="121">
                  <c:v>230</c:v>
                </c:pt>
                <c:pt idx="122">
                  <c:v>230</c:v>
                </c:pt>
                <c:pt idx="123">
                  <c:v>230</c:v>
                </c:pt>
                <c:pt idx="124">
                  <c:v>230</c:v>
                </c:pt>
                <c:pt idx="125">
                  <c:v>230</c:v>
                </c:pt>
                <c:pt idx="126">
                  <c:v>230</c:v>
                </c:pt>
                <c:pt idx="127">
                  <c:v>230</c:v>
                </c:pt>
                <c:pt idx="128">
                  <c:v>230</c:v>
                </c:pt>
                <c:pt idx="129">
                  <c:v>230</c:v>
                </c:pt>
                <c:pt idx="130">
                  <c:v>230</c:v>
                </c:pt>
                <c:pt idx="131">
                  <c:v>230</c:v>
                </c:pt>
                <c:pt idx="132">
                  <c:v>215.97158795462681</c:v>
                </c:pt>
                <c:pt idx="133">
                  <c:v>165.64772530308448</c:v>
                </c:pt>
                <c:pt idx="134">
                  <c:v>115.32386265154224</c:v>
                </c:pt>
                <c:pt idx="135">
                  <c:v>65</c:v>
                </c:pt>
                <c:pt idx="136">
                  <c:v>65</c:v>
                </c:pt>
                <c:pt idx="137">
                  <c:v>65</c:v>
                </c:pt>
                <c:pt idx="138">
                  <c:v>65</c:v>
                </c:pt>
                <c:pt idx="139">
                  <c:v>65</c:v>
                </c:pt>
                <c:pt idx="140">
                  <c:v>65</c:v>
                </c:pt>
                <c:pt idx="141">
                  <c:v>65</c:v>
                </c:pt>
                <c:pt idx="142">
                  <c:v>65</c:v>
                </c:pt>
                <c:pt idx="143">
                  <c:v>65</c:v>
                </c:pt>
                <c:pt idx="144">
                  <c:v>65</c:v>
                </c:pt>
                <c:pt idx="145">
                  <c:v>65</c:v>
                </c:pt>
                <c:pt idx="146">
                  <c:v>65</c:v>
                </c:pt>
                <c:pt idx="147">
                  <c:v>79.028412045373287</c:v>
                </c:pt>
                <c:pt idx="148">
                  <c:v>129.35227469691554</c:v>
                </c:pt>
                <c:pt idx="149">
                  <c:v>179.67613734845781</c:v>
                </c:pt>
                <c:pt idx="150">
                  <c:v>229.99999999999991</c:v>
                </c:pt>
                <c:pt idx="151">
                  <c:v>230</c:v>
                </c:pt>
                <c:pt idx="152">
                  <c:v>230</c:v>
                </c:pt>
                <c:pt idx="153">
                  <c:v>230</c:v>
                </c:pt>
                <c:pt idx="154">
                  <c:v>230</c:v>
                </c:pt>
                <c:pt idx="155">
                  <c:v>230</c:v>
                </c:pt>
                <c:pt idx="156">
                  <c:v>230</c:v>
                </c:pt>
                <c:pt idx="157">
                  <c:v>230</c:v>
                </c:pt>
                <c:pt idx="158">
                  <c:v>230</c:v>
                </c:pt>
                <c:pt idx="159">
                  <c:v>230</c:v>
                </c:pt>
                <c:pt idx="160">
                  <c:v>230</c:v>
                </c:pt>
                <c:pt idx="161">
                  <c:v>230</c:v>
                </c:pt>
                <c:pt idx="162">
                  <c:v>230</c:v>
                </c:pt>
                <c:pt idx="163">
                  <c:v>230</c:v>
                </c:pt>
                <c:pt idx="164">
                  <c:v>230</c:v>
                </c:pt>
                <c:pt idx="165">
                  <c:v>230</c:v>
                </c:pt>
                <c:pt idx="166">
                  <c:v>230</c:v>
                </c:pt>
                <c:pt idx="167">
                  <c:v>230</c:v>
                </c:pt>
                <c:pt idx="168">
                  <c:v>230</c:v>
                </c:pt>
                <c:pt idx="169">
                  <c:v>230</c:v>
                </c:pt>
                <c:pt idx="170">
                  <c:v>230</c:v>
                </c:pt>
                <c:pt idx="171">
                  <c:v>230</c:v>
                </c:pt>
                <c:pt idx="172">
                  <c:v>230</c:v>
                </c:pt>
                <c:pt idx="173">
                  <c:v>230</c:v>
                </c:pt>
                <c:pt idx="174">
                  <c:v>230</c:v>
                </c:pt>
                <c:pt idx="175">
                  <c:v>230</c:v>
                </c:pt>
                <c:pt idx="176">
                  <c:v>230</c:v>
                </c:pt>
                <c:pt idx="177">
                  <c:v>230</c:v>
                </c:pt>
                <c:pt idx="178">
                  <c:v>230</c:v>
                </c:pt>
                <c:pt idx="179">
                  <c:v>230</c:v>
                </c:pt>
                <c:pt idx="180">
                  <c:v>230</c:v>
                </c:pt>
                <c:pt idx="181">
                  <c:v>230</c:v>
                </c:pt>
                <c:pt idx="182">
                  <c:v>230</c:v>
                </c:pt>
                <c:pt idx="183">
                  <c:v>230</c:v>
                </c:pt>
                <c:pt idx="184">
                  <c:v>230</c:v>
                </c:pt>
                <c:pt idx="185">
                  <c:v>230</c:v>
                </c:pt>
                <c:pt idx="186">
                  <c:v>230</c:v>
                </c:pt>
                <c:pt idx="187">
                  <c:v>230</c:v>
                </c:pt>
                <c:pt idx="188">
                  <c:v>230</c:v>
                </c:pt>
                <c:pt idx="189">
                  <c:v>230</c:v>
                </c:pt>
                <c:pt idx="190">
                  <c:v>230</c:v>
                </c:pt>
                <c:pt idx="191">
                  <c:v>230</c:v>
                </c:pt>
                <c:pt idx="192">
                  <c:v>230</c:v>
                </c:pt>
              </c:numCache>
            </c:numRef>
          </c:yVal>
        </c:ser>
        <c:ser>
          <c:idx val="1"/>
          <c:order val="1"/>
          <c:tx>
            <c:strRef>
              <c:f>[Testprofile.xlsm]Sheet2!$C$3</c:f>
              <c:strCache>
                <c:ptCount val="1"/>
                <c:pt idx="0">
                  <c:v>100th</c:v>
                </c:pt>
              </c:strCache>
            </c:strRef>
          </c:tx>
          <c:marker>
            <c:symbol val="none"/>
          </c:marker>
          <c:xVal>
            <c:numRef>
              <c:f>[Testprofile.xlsm]Sheet2!$A$4:$A$196</c:f>
              <c:numCache>
                <c:formatCode>General</c:formatCode>
                <c:ptCount val="193"/>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pt idx="19">
                  <c:v>190</c:v>
                </c:pt>
                <c:pt idx="20">
                  <c:v>200</c:v>
                </c:pt>
                <c:pt idx="21">
                  <c:v>210</c:v>
                </c:pt>
                <c:pt idx="22">
                  <c:v>220</c:v>
                </c:pt>
                <c:pt idx="23">
                  <c:v>230</c:v>
                </c:pt>
                <c:pt idx="24">
                  <c:v>240</c:v>
                </c:pt>
                <c:pt idx="25">
                  <c:v>250</c:v>
                </c:pt>
                <c:pt idx="26">
                  <c:v>260</c:v>
                </c:pt>
                <c:pt idx="27">
                  <c:v>270</c:v>
                </c:pt>
                <c:pt idx="28">
                  <c:v>280</c:v>
                </c:pt>
                <c:pt idx="29">
                  <c:v>290</c:v>
                </c:pt>
                <c:pt idx="30">
                  <c:v>300</c:v>
                </c:pt>
                <c:pt idx="31">
                  <c:v>310</c:v>
                </c:pt>
                <c:pt idx="32">
                  <c:v>320</c:v>
                </c:pt>
                <c:pt idx="33">
                  <c:v>330</c:v>
                </c:pt>
                <c:pt idx="34">
                  <c:v>340</c:v>
                </c:pt>
                <c:pt idx="35">
                  <c:v>350</c:v>
                </c:pt>
                <c:pt idx="36">
                  <c:v>360</c:v>
                </c:pt>
                <c:pt idx="37">
                  <c:v>370</c:v>
                </c:pt>
                <c:pt idx="38">
                  <c:v>380</c:v>
                </c:pt>
                <c:pt idx="39">
                  <c:v>390</c:v>
                </c:pt>
                <c:pt idx="40">
                  <c:v>400</c:v>
                </c:pt>
                <c:pt idx="41">
                  <c:v>410</c:v>
                </c:pt>
                <c:pt idx="42">
                  <c:v>420</c:v>
                </c:pt>
                <c:pt idx="43">
                  <c:v>430</c:v>
                </c:pt>
                <c:pt idx="44">
                  <c:v>440</c:v>
                </c:pt>
                <c:pt idx="45">
                  <c:v>450</c:v>
                </c:pt>
                <c:pt idx="46">
                  <c:v>460</c:v>
                </c:pt>
                <c:pt idx="47">
                  <c:v>470</c:v>
                </c:pt>
                <c:pt idx="48">
                  <c:v>480</c:v>
                </c:pt>
                <c:pt idx="49">
                  <c:v>490</c:v>
                </c:pt>
                <c:pt idx="50">
                  <c:v>500</c:v>
                </c:pt>
                <c:pt idx="51">
                  <c:v>510</c:v>
                </c:pt>
                <c:pt idx="52">
                  <c:v>520</c:v>
                </c:pt>
                <c:pt idx="53">
                  <c:v>530</c:v>
                </c:pt>
                <c:pt idx="54">
                  <c:v>540</c:v>
                </c:pt>
                <c:pt idx="55">
                  <c:v>550</c:v>
                </c:pt>
                <c:pt idx="56">
                  <c:v>560</c:v>
                </c:pt>
                <c:pt idx="57">
                  <c:v>570</c:v>
                </c:pt>
                <c:pt idx="58">
                  <c:v>580</c:v>
                </c:pt>
                <c:pt idx="59">
                  <c:v>590</c:v>
                </c:pt>
                <c:pt idx="60">
                  <c:v>600</c:v>
                </c:pt>
                <c:pt idx="61">
                  <c:v>610</c:v>
                </c:pt>
                <c:pt idx="62">
                  <c:v>620</c:v>
                </c:pt>
                <c:pt idx="63">
                  <c:v>630</c:v>
                </c:pt>
                <c:pt idx="64">
                  <c:v>640</c:v>
                </c:pt>
                <c:pt idx="65">
                  <c:v>650</c:v>
                </c:pt>
                <c:pt idx="66">
                  <c:v>660</c:v>
                </c:pt>
                <c:pt idx="67">
                  <c:v>670</c:v>
                </c:pt>
                <c:pt idx="68">
                  <c:v>680</c:v>
                </c:pt>
                <c:pt idx="69">
                  <c:v>690</c:v>
                </c:pt>
                <c:pt idx="70">
                  <c:v>700</c:v>
                </c:pt>
                <c:pt idx="71">
                  <c:v>710</c:v>
                </c:pt>
                <c:pt idx="72">
                  <c:v>720</c:v>
                </c:pt>
                <c:pt idx="73">
                  <c:v>730</c:v>
                </c:pt>
                <c:pt idx="74">
                  <c:v>740</c:v>
                </c:pt>
                <c:pt idx="75">
                  <c:v>750</c:v>
                </c:pt>
                <c:pt idx="76">
                  <c:v>760</c:v>
                </c:pt>
                <c:pt idx="77">
                  <c:v>770</c:v>
                </c:pt>
                <c:pt idx="78">
                  <c:v>780</c:v>
                </c:pt>
                <c:pt idx="79">
                  <c:v>790</c:v>
                </c:pt>
                <c:pt idx="80">
                  <c:v>800</c:v>
                </c:pt>
                <c:pt idx="81">
                  <c:v>810</c:v>
                </c:pt>
                <c:pt idx="82">
                  <c:v>820</c:v>
                </c:pt>
                <c:pt idx="83">
                  <c:v>830</c:v>
                </c:pt>
                <c:pt idx="84">
                  <c:v>840</c:v>
                </c:pt>
                <c:pt idx="85">
                  <c:v>850</c:v>
                </c:pt>
                <c:pt idx="86">
                  <c:v>860</c:v>
                </c:pt>
                <c:pt idx="87">
                  <c:v>870</c:v>
                </c:pt>
                <c:pt idx="88">
                  <c:v>880</c:v>
                </c:pt>
                <c:pt idx="89">
                  <c:v>890</c:v>
                </c:pt>
                <c:pt idx="90">
                  <c:v>900</c:v>
                </c:pt>
                <c:pt idx="91">
                  <c:v>910</c:v>
                </c:pt>
                <c:pt idx="92">
                  <c:v>920</c:v>
                </c:pt>
                <c:pt idx="93">
                  <c:v>930</c:v>
                </c:pt>
                <c:pt idx="94">
                  <c:v>940</c:v>
                </c:pt>
                <c:pt idx="95">
                  <c:v>950</c:v>
                </c:pt>
                <c:pt idx="96">
                  <c:v>960</c:v>
                </c:pt>
                <c:pt idx="97">
                  <c:v>970</c:v>
                </c:pt>
                <c:pt idx="98">
                  <c:v>980</c:v>
                </c:pt>
                <c:pt idx="99">
                  <c:v>990</c:v>
                </c:pt>
                <c:pt idx="100">
                  <c:v>1000</c:v>
                </c:pt>
                <c:pt idx="101">
                  <c:v>1010</c:v>
                </c:pt>
                <c:pt idx="102">
                  <c:v>1020</c:v>
                </c:pt>
                <c:pt idx="103">
                  <c:v>1030</c:v>
                </c:pt>
                <c:pt idx="104">
                  <c:v>1040</c:v>
                </c:pt>
                <c:pt idx="105">
                  <c:v>1050</c:v>
                </c:pt>
                <c:pt idx="106">
                  <c:v>1060</c:v>
                </c:pt>
                <c:pt idx="107">
                  <c:v>1070</c:v>
                </c:pt>
                <c:pt idx="108">
                  <c:v>1080</c:v>
                </c:pt>
                <c:pt idx="109">
                  <c:v>1090</c:v>
                </c:pt>
                <c:pt idx="110">
                  <c:v>1100</c:v>
                </c:pt>
                <c:pt idx="111">
                  <c:v>1110</c:v>
                </c:pt>
                <c:pt idx="112">
                  <c:v>1120</c:v>
                </c:pt>
                <c:pt idx="113">
                  <c:v>1130</c:v>
                </c:pt>
                <c:pt idx="114">
                  <c:v>1140</c:v>
                </c:pt>
                <c:pt idx="115">
                  <c:v>1150</c:v>
                </c:pt>
                <c:pt idx="116">
                  <c:v>1160</c:v>
                </c:pt>
                <c:pt idx="117">
                  <c:v>1170</c:v>
                </c:pt>
                <c:pt idx="118">
                  <c:v>1180</c:v>
                </c:pt>
                <c:pt idx="119">
                  <c:v>1190</c:v>
                </c:pt>
                <c:pt idx="120">
                  <c:v>1200</c:v>
                </c:pt>
                <c:pt idx="121">
                  <c:v>1210</c:v>
                </c:pt>
                <c:pt idx="122">
                  <c:v>1220</c:v>
                </c:pt>
                <c:pt idx="123">
                  <c:v>1230</c:v>
                </c:pt>
                <c:pt idx="124">
                  <c:v>1240</c:v>
                </c:pt>
                <c:pt idx="125">
                  <c:v>1250</c:v>
                </c:pt>
                <c:pt idx="126">
                  <c:v>1260</c:v>
                </c:pt>
                <c:pt idx="127">
                  <c:v>1270</c:v>
                </c:pt>
                <c:pt idx="128">
                  <c:v>1280</c:v>
                </c:pt>
                <c:pt idx="129">
                  <c:v>1290</c:v>
                </c:pt>
                <c:pt idx="130">
                  <c:v>1300</c:v>
                </c:pt>
                <c:pt idx="131">
                  <c:v>1310</c:v>
                </c:pt>
                <c:pt idx="132">
                  <c:v>1320</c:v>
                </c:pt>
                <c:pt idx="133">
                  <c:v>1330</c:v>
                </c:pt>
                <c:pt idx="134">
                  <c:v>1340</c:v>
                </c:pt>
                <c:pt idx="135">
                  <c:v>1350</c:v>
                </c:pt>
                <c:pt idx="136">
                  <c:v>1360</c:v>
                </c:pt>
                <c:pt idx="137">
                  <c:v>1370</c:v>
                </c:pt>
                <c:pt idx="138">
                  <c:v>1380</c:v>
                </c:pt>
                <c:pt idx="139">
                  <c:v>1390</c:v>
                </c:pt>
                <c:pt idx="140">
                  <c:v>1400</c:v>
                </c:pt>
                <c:pt idx="141">
                  <c:v>1410</c:v>
                </c:pt>
                <c:pt idx="142">
                  <c:v>1420</c:v>
                </c:pt>
                <c:pt idx="143">
                  <c:v>1430</c:v>
                </c:pt>
                <c:pt idx="144">
                  <c:v>1440</c:v>
                </c:pt>
                <c:pt idx="145">
                  <c:v>1450</c:v>
                </c:pt>
                <c:pt idx="146">
                  <c:v>1460</c:v>
                </c:pt>
                <c:pt idx="147">
                  <c:v>1470</c:v>
                </c:pt>
                <c:pt idx="148">
                  <c:v>1480</c:v>
                </c:pt>
                <c:pt idx="149">
                  <c:v>1490</c:v>
                </c:pt>
                <c:pt idx="150">
                  <c:v>1500</c:v>
                </c:pt>
                <c:pt idx="151">
                  <c:v>1510</c:v>
                </c:pt>
                <c:pt idx="152">
                  <c:v>1520</c:v>
                </c:pt>
                <c:pt idx="153">
                  <c:v>1530</c:v>
                </c:pt>
                <c:pt idx="154">
                  <c:v>1540</c:v>
                </c:pt>
                <c:pt idx="155">
                  <c:v>1550</c:v>
                </c:pt>
                <c:pt idx="156">
                  <c:v>1560</c:v>
                </c:pt>
                <c:pt idx="157">
                  <c:v>1570</c:v>
                </c:pt>
                <c:pt idx="158">
                  <c:v>1580</c:v>
                </c:pt>
                <c:pt idx="159">
                  <c:v>1590</c:v>
                </c:pt>
                <c:pt idx="160">
                  <c:v>1600</c:v>
                </c:pt>
                <c:pt idx="161">
                  <c:v>1610</c:v>
                </c:pt>
                <c:pt idx="162">
                  <c:v>1620</c:v>
                </c:pt>
                <c:pt idx="163">
                  <c:v>1630</c:v>
                </c:pt>
                <c:pt idx="164">
                  <c:v>1640</c:v>
                </c:pt>
                <c:pt idx="165">
                  <c:v>1650</c:v>
                </c:pt>
                <c:pt idx="166">
                  <c:v>1660</c:v>
                </c:pt>
                <c:pt idx="167">
                  <c:v>1670</c:v>
                </c:pt>
                <c:pt idx="168">
                  <c:v>1680</c:v>
                </c:pt>
                <c:pt idx="169">
                  <c:v>1690</c:v>
                </c:pt>
                <c:pt idx="170">
                  <c:v>1700</c:v>
                </c:pt>
                <c:pt idx="171">
                  <c:v>1710</c:v>
                </c:pt>
                <c:pt idx="172">
                  <c:v>1720</c:v>
                </c:pt>
                <c:pt idx="173">
                  <c:v>1730</c:v>
                </c:pt>
                <c:pt idx="174">
                  <c:v>1740</c:v>
                </c:pt>
                <c:pt idx="175">
                  <c:v>1750</c:v>
                </c:pt>
                <c:pt idx="176">
                  <c:v>1760</c:v>
                </c:pt>
                <c:pt idx="177">
                  <c:v>1770</c:v>
                </c:pt>
                <c:pt idx="178">
                  <c:v>1780</c:v>
                </c:pt>
                <c:pt idx="179">
                  <c:v>1790</c:v>
                </c:pt>
                <c:pt idx="180">
                  <c:v>1800</c:v>
                </c:pt>
                <c:pt idx="181">
                  <c:v>1810</c:v>
                </c:pt>
                <c:pt idx="182">
                  <c:v>1820</c:v>
                </c:pt>
                <c:pt idx="183">
                  <c:v>1830</c:v>
                </c:pt>
                <c:pt idx="184">
                  <c:v>1840</c:v>
                </c:pt>
                <c:pt idx="185">
                  <c:v>1850</c:v>
                </c:pt>
                <c:pt idx="186">
                  <c:v>1860</c:v>
                </c:pt>
                <c:pt idx="187">
                  <c:v>1870</c:v>
                </c:pt>
                <c:pt idx="188">
                  <c:v>1880</c:v>
                </c:pt>
                <c:pt idx="189">
                  <c:v>1890</c:v>
                </c:pt>
                <c:pt idx="190">
                  <c:v>1900</c:v>
                </c:pt>
                <c:pt idx="191">
                  <c:v>1910</c:v>
                </c:pt>
                <c:pt idx="192">
                  <c:v>1920</c:v>
                </c:pt>
              </c:numCache>
            </c:numRef>
          </c:xVal>
          <c:yVal>
            <c:numRef>
              <c:f>[Testprofile.xlsm]Sheet2!$C$4:$C$196</c:f>
              <c:numCache>
                <c:formatCode>General</c:formatCode>
                <c:ptCount val="193"/>
                <c:pt idx="0">
                  <c:v>230</c:v>
                </c:pt>
                <c:pt idx="1">
                  <c:v>230</c:v>
                </c:pt>
                <c:pt idx="2">
                  <c:v>230</c:v>
                </c:pt>
                <c:pt idx="3">
                  <c:v>230</c:v>
                </c:pt>
                <c:pt idx="4">
                  <c:v>230</c:v>
                </c:pt>
                <c:pt idx="5">
                  <c:v>230</c:v>
                </c:pt>
                <c:pt idx="6">
                  <c:v>230</c:v>
                </c:pt>
                <c:pt idx="7">
                  <c:v>230</c:v>
                </c:pt>
                <c:pt idx="8">
                  <c:v>230</c:v>
                </c:pt>
                <c:pt idx="9">
                  <c:v>230</c:v>
                </c:pt>
                <c:pt idx="10">
                  <c:v>230</c:v>
                </c:pt>
                <c:pt idx="11">
                  <c:v>230</c:v>
                </c:pt>
                <c:pt idx="12">
                  <c:v>230</c:v>
                </c:pt>
                <c:pt idx="13">
                  <c:v>230</c:v>
                </c:pt>
                <c:pt idx="14">
                  <c:v>230</c:v>
                </c:pt>
                <c:pt idx="15">
                  <c:v>230</c:v>
                </c:pt>
                <c:pt idx="16">
                  <c:v>230</c:v>
                </c:pt>
                <c:pt idx="17">
                  <c:v>230</c:v>
                </c:pt>
                <c:pt idx="18">
                  <c:v>230</c:v>
                </c:pt>
                <c:pt idx="19">
                  <c:v>230</c:v>
                </c:pt>
                <c:pt idx="20">
                  <c:v>230</c:v>
                </c:pt>
                <c:pt idx="21">
                  <c:v>230</c:v>
                </c:pt>
                <c:pt idx="22">
                  <c:v>230</c:v>
                </c:pt>
                <c:pt idx="23">
                  <c:v>230</c:v>
                </c:pt>
                <c:pt idx="24">
                  <c:v>230</c:v>
                </c:pt>
                <c:pt idx="25">
                  <c:v>230</c:v>
                </c:pt>
                <c:pt idx="26">
                  <c:v>230</c:v>
                </c:pt>
                <c:pt idx="27">
                  <c:v>230</c:v>
                </c:pt>
                <c:pt idx="28">
                  <c:v>230</c:v>
                </c:pt>
                <c:pt idx="29">
                  <c:v>230</c:v>
                </c:pt>
                <c:pt idx="30">
                  <c:v>230</c:v>
                </c:pt>
                <c:pt idx="31">
                  <c:v>230</c:v>
                </c:pt>
                <c:pt idx="32">
                  <c:v>230</c:v>
                </c:pt>
                <c:pt idx="33">
                  <c:v>230</c:v>
                </c:pt>
                <c:pt idx="34">
                  <c:v>230</c:v>
                </c:pt>
                <c:pt idx="35">
                  <c:v>230</c:v>
                </c:pt>
                <c:pt idx="36">
                  <c:v>230</c:v>
                </c:pt>
                <c:pt idx="37">
                  <c:v>230</c:v>
                </c:pt>
                <c:pt idx="38">
                  <c:v>230</c:v>
                </c:pt>
                <c:pt idx="39">
                  <c:v>230</c:v>
                </c:pt>
                <c:pt idx="40">
                  <c:v>230</c:v>
                </c:pt>
                <c:pt idx="41">
                  <c:v>230</c:v>
                </c:pt>
                <c:pt idx="42">
                  <c:v>230</c:v>
                </c:pt>
                <c:pt idx="43">
                  <c:v>230</c:v>
                </c:pt>
                <c:pt idx="44">
                  <c:v>230</c:v>
                </c:pt>
                <c:pt idx="45">
                  <c:v>230</c:v>
                </c:pt>
                <c:pt idx="46">
                  <c:v>230</c:v>
                </c:pt>
                <c:pt idx="47">
                  <c:v>230</c:v>
                </c:pt>
                <c:pt idx="48">
                  <c:v>230</c:v>
                </c:pt>
                <c:pt idx="49">
                  <c:v>230</c:v>
                </c:pt>
                <c:pt idx="50">
                  <c:v>230</c:v>
                </c:pt>
                <c:pt idx="51">
                  <c:v>230</c:v>
                </c:pt>
                <c:pt idx="52">
                  <c:v>230</c:v>
                </c:pt>
                <c:pt idx="53">
                  <c:v>230</c:v>
                </c:pt>
                <c:pt idx="54">
                  <c:v>230</c:v>
                </c:pt>
                <c:pt idx="55">
                  <c:v>230</c:v>
                </c:pt>
                <c:pt idx="56">
                  <c:v>230</c:v>
                </c:pt>
                <c:pt idx="57">
                  <c:v>230</c:v>
                </c:pt>
                <c:pt idx="58">
                  <c:v>230</c:v>
                </c:pt>
                <c:pt idx="59">
                  <c:v>230</c:v>
                </c:pt>
                <c:pt idx="60">
                  <c:v>230</c:v>
                </c:pt>
                <c:pt idx="61">
                  <c:v>230</c:v>
                </c:pt>
                <c:pt idx="62">
                  <c:v>230</c:v>
                </c:pt>
                <c:pt idx="63">
                  <c:v>230</c:v>
                </c:pt>
                <c:pt idx="64">
                  <c:v>230</c:v>
                </c:pt>
                <c:pt idx="65">
                  <c:v>230</c:v>
                </c:pt>
                <c:pt idx="66">
                  <c:v>230</c:v>
                </c:pt>
                <c:pt idx="67">
                  <c:v>230</c:v>
                </c:pt>
                <c:pt idx="68">
                  <c:v>230</c:v>
                </c:pt>
                <c:pt idx="69">
                  <c:v>230</c:v>
                </c:pt>
                <c:pt idx="70">
                  <c:v>230</c:v>
                </c:pt>
                <c:pt idx="71">
                  <c:v>230</c:v>
                </c:pt>
                <c:pt idx="72">
                  <c:v>230</c:v>
                </c:pt>
                <c:pt idx="73">
                  <c:v>230</c:v>
                </c:pt>
                <c:pt idx="74">
                  <c:v>230</c:v>
                </c:pt>
                <c:pt idx="75">
                  <c:v>230</c:v>
                </c:pt>
                <c:pt idx="76">
                  <c:v>230</c:v>
                </c:pt>
                <c:pt idx="77">
                  <c:v>230</c:v>
                </c:pt>
                <c:pt idx="78">
                  <c:v>230</c:v>
                </c:pt>
                <c:pt idx="79">
                  <c:v>230</c:v>
                </c:pt>
                <c:pt idx="80">
                  <c:v>230</c:v>
                </c:pt>
                <c:pt idx="81">
                  <c:v>230</c:v>
                </c:pt>
                <c:pt idx="82">
                  <c:v>230</c:v>
                </c:pt>
                <c:pt idx="83">
                  <c:v>230</c:v>
                </c:pt>
                <c:pt idx="84">
                  <c:v>230</c:v>
                </c:pt>
                <c:pt idx="85">
                  <c:v>230</c:v>
                </c:pt>
                <c:pt idx="86">
                  <c:v>230</c:v>
                </c:pt>
                <c:pt idx="87">
                  <c:v>230</c:v>
                </c:pt>
                <c:pt idx="88">
                  <c:v>230</c:v>
                </c:pt>
                <c:pt idx="89">
                  <c:v>230</c:v>
                </c:pt>
                <c:pt idx="90">
                  <c:v>230</c:v>
                </c:pt>
                <c:pt idx="91">
                  <c:v>230</c:v>
                </c:pt>
                <c:pt idx="92">
                  <c:v>230</c:v>
                </c:pt>
                <c:pt idx="93">
                  <c:v>230</c:v>
                </c:pt>
                <c:pt idx="94">
                  <c:v>230</c:v>
                </c:pt>
                <c:pt idx="95">
                  <c:v>230</c:v>
                </c:pt>
                <c:pt idx="96">
                  <c:v>230</c:v>
                </c:pt>
                <c:pt idx="97">
                  <c:v>230</c:v>
                </c:pt>
                <c:pt idx="98">
                  <c:v>230</c:v>
                </c:pt>
                <c:pt idx="99">
                  <c:v>230</c:v>
                </c:pt>
                <c:pt idx="100">
                  <c:v>230</c:v>
                </c:pt>
                <c:pt idx="101">
                  <c:v>230</c:v>
                </c:pt>
                <c:pt idx="102">
                  <c:v>230</c:v>
                </c:pt>
                <c:pt idx="103">
                  <c:v>230</c:v>
                </c:pt>
                <c:pt idx="104">
                  <c:v>230</c:v>
                </c:pt>
                <c:pt idx="105">
                  <c:v>230</c:v>
                </c:pt>
                <c:pt idx="106">
                  <c:v>230</c:v>
                </c:pt>
                <c:pt idx="107">
                  <c:v>230</c:v>
                </c:pt>
                <c:pt idx="108">
                  <c:v>230</c:v>
                </c:pt>
                <c:pt idx="109">
                  <c:v>230</c:v>
                </c:pt>
                <c:pt idx="110">
                  <c:v>230</c:v>
                </c:pt>
                <c:pt idx="111">
                  <c:v>230</c:v>
                </c:pt>
                <c:pt idx="112">
                  <c:v>230</c:v>
                </c:pt>
                <c:pt idx="113">
                  <c:v>230</c:v>
                </c:pt>
                <c:pt idx="114">
                  <c:v>230</c:v>
                </c:pt>
                <c:pt idx="115">
                  <c:v>230</c:v>
                </c:pt>
                <c:pt idx="116">
                  <c:v>230</c:v>
                </c:pt>
                <c:pt idx="117">
                  <c:v>230</c:v>
                </c:pt>
                <c:pt idx="118">
                  <c:v>230</c:v>
                </c:pt>
                <c:pt idx="119">
                  <c:v>230</c:v>
                </c:pt>
                <c:pt idx="120">
                  <c:v>230</c:v>
                </c:pt>
                <c:pt idx="121">
                  <c:v>230</c:v>
                </c:pt>
                <c:pt idx="122">
                  <c:v>230</c:v>
                </c:pt>
                <c:pt idx="123">
                  <c:v>230</c:v>
                </c:pt>
                <c:pt idx="124">
                  <c:v>230</c:v>
                </c:pt>
                <c:pt idx="125">
                  <c:v>230</c:v>
                </c:pt>
                <c:pt idx="126">
                  <c:v>230</c:v>
                </c:pt>
                <c:pt idx="127">
                  <c:v>226.03636048493507</c:v>
                </c:pt>
                <c:pt idx="128">
                  <c:v>205.90681542431452</c:v>
                </c:pt>
                <c:pt idx="129">
                  <c:v>185.77727036370118</c:v>
                </c:pt>
                <c:pt idx="130">
                  <c:v>165.64772530308431</c:v>
                </c:pt>
                <c:pt idx="131">
                  <c:v>145.51818024246748</c:v>
                </c:pt>
                <c:pt idx="132">
                  <c:v>125.38863518185055</c:v>
                </c:pt>
                <c:pt idx="133">
                  <c:v>105.25909012123374</c:v>
                </c:pt>
                <c:pt idx="134">
                  <c:v>85.129545060616849</c:v>
                </c:pt>
                <c:pt idx="135">
                  <c:v>65</c:v>
                </c:pt>
                <c:pt idx="136">
                  <c:v>65</c:v>
                </c:pt>
                <c:pt idx="137">
                  <c:v>65</c:v>
                </c:pt>
                <c:pt idx="138">
                  <c:v>65</c:v>
                </c:pt>
                <c:pt idx="139">
                  <c:v>65</c:v>
                </c:pt>
                <c:pt idx="140">
                  <c:v>65</c:v>
                </c:pt>
                <c:pt idx="141">
                  <c:v>65</c:v>
                </c:pt>
                <c:pt idx="142">
                  <c:v>68.963639515065097</c:v>
                </c:pt>
                <c:pt idx="143">
                  <c:v>89.093184575681889</c:v>
                </c:pt>
                <c:pt idx="144">
                  <c:v>109.22272963629884</c:v>
                </c:pt>
                <c:pt idx="145">
                  <c:v>129.35227469691571</c:v>
                </c:pt>
                <c:pt idx="146">
                  <c:v>149.48181975754107</c:v>
                </c:pt>
                <c:pt idx="147">
                  <c:v>169.61136481814938</c:v>
                </c:pt>
                <c:pt idx="148">
                  <c:v>189.74090987876639</c:v>
                </c:pt>
                <c:pt idx="149">
                  <c:v>209.87045493938325</c:v>
                </c:pt>
                <c:pt idx="150">
                  <c:v>230.00000000000014</c:v>
                </c:pt>
                <c:pt idx="151">
                  <c:v>230</c:v>
                </c:pt>
                <c:pt idx="152">
                  <c:v>230</c:v>
                </c:pt>
                <c:pt idx="153">
                  <c:v>230</c:v>
                </c:pt>
                <c:pt idx="154">
                  <c:v>230</c:v>
                </c:pt>
                <c:pt idx="155">
                  <c:v>230</c:v>
                </c:pt>
                <c:pt idx="156">
                  <c:v>230</c:v>
                </c:pt>
                <c:pt idx="157">
                  <c:v>230</c:v>
                </c:pt>
                <c:pt idx="158">
                  <c:v>230</c:v>
                </c:pt>
                <c:pt idx="159">
                  <c:v>230</c:v>
                </c:pt>
                <c:pt idx="160">
                  <c:v>230</c:v>
                </c:pt>
                <c:pt idx="161">
                  <c:v>230</c:v>
                </c:pt>
                <c:pt idx="162">
                  <c:v>230</c:v>
                </c:pt>
                <c:pt idx="163">
                  <c:v>230</c:v>
                </c:pt>
                <c:pt idx="164">
                  <c:v>230</c:v>
                </c:pt>
                <c:pt idx="165">
                  <c:v>230</c:v>
                </c:pt>
                <c:pt idx="166">
                  <c:v>230</c:v>
                </c:pt>
                <c:pt idx="167">
                  <c:v>230</c:v>
                </c:pt>
                <c:pt idx="168">
                  <c:v>230</c:v>
                </c:pt>
                <c:pt idx="169">
                  <c:v>230</c:v>
                </c:pt>
                <c:pt idx="170">
                  <c:v>230</c:v>
                </c:pt>
                <c:pt idx="171">
                  <c:v>230</c:v>
                </c:pt>
                <c:pt idx="172">
                  <c:v>230</c:v>
                </c:pt>
                <c:pt idx="173">
                  <c:v>230</c:v>
                </c:pt>
                <c:pt idx="174">
                  <c:v>230</c:v>
                </c:pt>
                <c:pt idx="175">
                  <c:v>230</c:v>
                </c:pt>
                <c:pt idx="176">
                  <c:v>230</c:v>
                </c:pt>
                <c:pt idx="177">
                  <c:v>230</c:v>
                </c:pt>
                <c:pt idx="178">
                  <c:v>230</c:v>
                </c:pt>
                <c:pt idx="179">
                  <c:v>230</c:v>
                </c:pt>
                <c:pt idx="180">
                  <c:v>230</c:v>
                </c:pt>
                <c:pt idx="181">
                  <c:v>230</c:v>
                </c:pt>
                <c:pt idx="182">
                  <c:v>230</c:v>
                </c:pt>
                <c:pt idx="183">
                  <c:v>230</c:v>
                </c:pt>
                <c:pt idx="184">
                  <c:v>230</c:v>
                </c:pt>
                <c:pt idx="185">
                  <c:v>230</c:v>
                </c:pt>
                <c:pt idx="186">
                  <c:v>230</c:v>
                </c:pt>
                <c:pt idx="187">
                  <c:v>230</c:v>
                </c:pt>
                <c:pt idx="188">
                  <c:v>230</c:v>
                </c:pt>
                <c:pt idx="189">
                  <c:v>230</c:v>
                </c:pt>
                <c:pt idx="190">
                  <c:v>230</c:v>
                </c:pt>
                <c:pt idx="191">
                  <c:v>230</c:v>
                </c:pt>
                <c:pt idx="192">
                  <c:v>230</c:v>
                </c:pt>
              </c:numCache>
            </c:numRef>
          </c:yVal>
        </c:ser>
        <c:ser>
          <c:idx val="2"/>
          <c:order val="2"/>
          <c:tx>
            <c:strRef>
              <c:f>[Testprofile.xlsm]Sheet2!$D$3</c:f>
              <c:strCache>
                <c:ptCount val="1"/>
                <c:pt idx="0">
                  <c:v>60th</c:v>
                </c:pt>
              </c:strCache>
            </c:strRef>
          </c:tx>
          <c:marker>
            <c:symbol val="none"/>
          </c:marker>
          <c:xVal>
            <c:numRef>
              <c:f>[Testprofile.xlsm]Sheet2!$A$4:$A$196</c:f>
              <c:numCache>
                <c:formatCode>General</c:formatCode>
                <c:ptCount val="193"/>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pt idx="19">
                  <c:v>190</c:v>
                </c:pt>
                <c:pt idx="20">
                  <c:v>200</c:v>
                </c:pt>
                <c:pt idx="21">
                  <c:v>210</c:v>
                </c:pt>
                <c:pt idx="22">
                  <c:v>220</c:v>
                </c:pt>
                <c:pt idx="23">
                  <c:v>230</c:v>
                </c:pt>
                <c:pt idx="24">
                  <c:v>240</c:v>
                </c:pt>
                <c:pt idx="25">
                  <c:v>250</c:v>
                </c:pt>
                <c:pt idx="26">
                  <c:v>260</c:v>
                </c:pt>
                <c:pt idx="27">
                  <c:v>270</c:v>
                </c:pt>
                <c:pt idx="28">
                  <c:v>280</c:v>
                </c:pt>
                <c:pt idx="29">
                  <c:v>290</c:v>
                </c:pt>
                <c:pt idx="30">
                  <c:v>300</c:v>
                </c:pt>
                <c:pt idx="31">
                  <c:v>310</c:v>
                </c:pt>
                <c:pt idx="32">
                  <c:v>320</c:v>
                </c:pt>
                <c:pt idx="33">
                  <c:v>330</c:v>
                </c:pt>
                <c:pt idx="34">
                  <c:v>340</c:v>
                </c:pt>
                <c:pt idx="35">
                  <c:v>350</c:v>
                </c:pt>
                <c:pt idx="36">
                  <c:v>360</c:v>
                </c:pt>
                <c:pt idx="37">
                  <c:v>370</c:v>
                </c:pt>
                <c:pt idx="38">
                  <c:v>380</c:v>
                </c:pt>
                <c:pt idx="39">
                  <c:v>390</c:v>
                </c:pt>
                <c:pt idx="40">
                  <c:v>400</c:v>
                </c:pt>
                <c:pt idx="41">
                  <c:v>410</c:v>
                </c:pt>
                <c:pt idx="42">
                  <c:v>420</c:v>
                </c:pt>
                <c:pt idx="43">
                  <c:v>430</c:v>
                </c:pt>
                <c:pt idx="44">
                  <c:v>440</c:v>
                </c:pt>
                <c:pt idx="45">
                  <c:v>450</c:v>
                </c:pt>
                <c:pt idx="46">
                  <c:v>460</c:v>
                </c:pt>
                <c:pt idx="47">
                  <c:v>470</c:v>
                </c:pt>
                <c:pt idx="48">
                  <c:v>480</c:v>
                </c:pt>
                <c:pt idx="49">
                  <c:v>490</c:v>
                </c:pt>
                <c:pt idx="50">
                  <c:v>500</c:v>
                </c:pt>
                <c:pt idx="51">
                  <c:v>510</c:v>
                </c:pt>
                <c:pt idx="52">
                  <c:v>520</c:v>
                </c:pt>
                <c:pt idx="53">
                  <c:v>530</c:v>
                </c:pt>
                <c:pt idx="54">
                  <c:v>540</c:v>
                </c:pt>
                <c:pt idx="55">
                  <c:v>550</c:v>
                </c:pt>
                <c:pt idx="56">
                  <c:v>560</c:v>
                </c:pt>
                <c:pt idx="57">
                  <c:v>570</c:v>
                </c:pt>
                <c:pt idx="58">
                  <c:v>580</c:v>
                </c:pt>
                <c:pt idx="59">
                  <c:v>590</c:v>
                </c:pt>
                <c:pt idx="60">
                  <c:v>600</c:v>
                </c:pt>
                <c:pt idx="61">
                  <c:v>610</c:v>
                </c:pt>
                <c:pt idx="62">
                  <c:v>620</c:v>
                </c:pt>
                <c:pt idx="63">
                  <c:v>630</c:v>
                </c:pt>
                <c:pt idx="64">
                  <c:v>640</c:v>
                </c:pt>
                <c:pt idx="65">
                  <c:v>650</c:v>
                </c:pt>
                <c:pt idx="66">
                  <c:v>660</c:v>
                </c:pt>
                <c:pt idx="67">
                  <c:v>670</c:v>
                </c:pt>
                <c:pt idx="68">
                  <c:v>680</c:v>
                </c:pt>
                <c:pt idx="69">
                  <c:v>690</c:v>
                </c:pt>
                <c:pt idx="70">
                  <c:v>700</c:v>
                </c:pt>
                <c:pt idx="71">
                  <c:v>710</c:v>
                </c:pt>
                <c:pt idx="72">
                  <c:v>720</c:v>
                </c:pt>
                <c:pt idx="73">
                  <c:v>730</c:v>
                </c:pt>
                <c:pt idx="74">
                  <c:v>740</c:v>
                </c:pt>
                <c:pt idx="75">
                  <c:v>750</c:v>
                </c:pt>
                <c:pt idx="76">
                  <c:v>760</c:v>
                </c:pt>
                <c:pt idx="77">
                  <c:v>770</c:v>
                </c:pt>
                <c:pt idx="78">
                  <c:v>780</c:v>
                </c:pt>
                <c:pt idx="79">
                  <c:v>790</c:v>
                </c:pt>
                <c:pt idx="80">
                  <c:v>800</c:v>
                </c:pt>
                <c:pt idx="81">
                  <c:v>810</c:v>
                </c:pt>
                <c:pt idx="82">
                  <c:v>820</c:v>
                </c:pt>
                <c:pt idx="83">
                  <c:v>830</c:v>
                </c:pt>
                <c:pt idx="84">
                  <c:v>840</c:v>
                </c:pt>
                <c:pt idx="85">
                  <c:v>850</c:v>
                </c:pt>
                <c:pt idx="86">
                  <c:v>860</c:v>
                </c:pt>
                <c:pt idx="87">
                  <c:v>870</c:v>
                </c:pt>
                <c:pt idx="88">
                  <c:v>880</c:v>
                </c:pt>
                <c:pt idx="89">
                  <c:v>890</c:v>
                </c:pt>
                <c:pt idx="90">
                  <c:v>900</c:v>
                </c:pt>
                <c:pt idx="91">
                  <c:v>910</c:v>
                </c:pt>
                <c:pt idx="92">
                  <c:v>920</c:v>
                </c:pt>
                <c:pt idx="93">
                  <c:v>930</c:v>
                </c:pt>
                <c:pt idx="94">
                  <c:v>940</c:v>
                </c:pt>
                <c:pt idx="95">
                  <c:v>950</c:v>
                </c:pt>
                <c:pt idx="96">
                  <c:v>960</c:v>
                </c:pt>
                <c:pt idx="97">
                  <c:v>970</c:v>
                </c:pt>
                <c:pt idx="98">
                  <c:v>980</c:v>
                </c:pt>
                <c:pt idx="99">
                  <c:v>990</c:v>
                </c:pt>
                <c:pt idx="100">
                  <c:v>1000</c:v>
                </c:pt>
                <c:pt idx="101">
                  <c:v>1010</c:v>
                </c:pt>
                <c:pt idx="102">
                  <c:v>1020</c:v>
                </c:pt>
                <c:pt idx="103">
                  <c:v>1030</c:v>
                </c:pt>
                <c:pt idx="104">
                  <c:v>1040</c:v>
                </c:pt>
                <c:pt idx="105">
                  <c:v>1050</c:v>
                </c:pt>
                <c:pt idx="106">
                  <c:v>1060</c:v>
                </c:pt>
                <c:pt idx="107">
                  <c:v>1070</c:v>
                </c:pt>
                <c:pt idx="108">
                  <c:v>1080</c:v>
                </c:pt>
                <c:pt idx="109">
                  <c:v>1090</c:v>
                </c:pt>
                <c:pt idx="110">
                  <c:v>1100</c:v>
                </c:pt>
                <c:pt idx="111">
                  <c:v>1110</c:v>
                </c:pt>
                <c:pt idx="112">
                  <c:v>1120</c:v>
                </c:pt>
                <c:pt idx="113">
                  <c:v>1130</c:v>
                </c:pt>
                <c:pt idx="114">
                  <c:v>1140</c:v>
                </c:pt>
                <c:pt idx="115">
                  <c:v>1150</c:v>
                </c:pt>
                <c:pt idx="116">
                  <c:v>1160</c:v>
                </c:pt>
                <c:pt idx="117">
                  <c:v>1170</c:v>
                </c:pt>
                <c:pt idx="118">
                  <c:v>1180</c:v>
                </c:pt>
                <c:pt idx="119">
                  <c:v>1190</c:v>
                </c:pt>
                <c:pt idx="120">
                  <c:v>1200</c:v>
                </c:pt>
                <c:pt idx="121">
                  <c:v>1210</c:v>
                </c:pt>
                <c:pt idx="122">
                  <c:v>1220</c:v>
                </c:pt>
                <c:pt idx="123">
                  <c:v>1230</c:v>
                </c:pt>
                <c:pt idx="124">
                  <c:v>1240</c:v>
                </c:pt>
                <c:pt idx="125">
                  <c:v>1250</c:v>
                </c:pt>
                <c:pt idx="126">
                  <c:v>1260</c:v>
                </c:pt>
                <c:pt idx="127">
                  <c:v>1270</c:v>
                </c:pt>
                <c:pt idx="128">
                  <c:v>1280</c:v>
                </c:pt>
                <c:pt idx="129">
                  <c:v>1290</c:v>
                </c:pt>
                <c:pt idx="130">
                  <c:v>1300</c:v>
                </c:pt>
                <c:pt idx="131">
                  <c:v>1310</c:v>
                </c:pt>
                <c:pt idx="132">
                  <c:v>1320</c:v>
                </c:pt>
                <c:pt idx="133">
                  <c:v>1330</c:v>
                </c:pt>
                <c:pt idx="134">
                  <c:v>1340</c:v>
                </c:pt>
                <c:pt idx="135">
                  <c:v>1350</c:v>
                </c:pt>
                <c:pt idx="136">
                  <c:v>1360</c:v>
                </c:pt>
                <c:pt idx="137">
                  <c:v>1370</c:v>
                </c:pt>
                <c:pt idx="138">
                  <c:v>1380</c:v>
                </c:pt>
                <c:pt idx="139">
                  <c:v>1390</c:v>
                </c:pt>
                <c:pt idx="140">
                  <c:v>1400</c:v>
                </c:pt>
                <c:pt idx="141">
                  <c:v>1410</c:v>
                </c:pt>
                <c:pt idx="142">
                  <c:v>1420</c:v>
                </c:pt>
                <c:pt idx="143">
                  <c:v>1430</c:v>
                </c:pt>
                <c:pt idx="144">
                  <c:v>1440</c:v>
                </c:pt>
                <c:pt idx="145">
                  <c:v>1450</c:v>
                </c:pt>
                <c:pt idx="146">
                  <c:v>1460</c:v>
                </c:pt>
                <c:pt idx="147">
                  <c:v>1470</c:v>
                </c:pt>
                <c:pt idx="148">
                  <c:v>1480</c:v>
                </c:pt>
                <c:pt idx="149">
                  <c:v>1490</c:v>
                </c:pt>
                <c:pt idx="150">
                  <c:v>1500</c:v>
                </c:pt>
                <c:pt idx="151">
                  <c:v>1510</c:v>
                </c:pt>
                <c:pt idx="152">
                  <c:v>1520</c:v>
                </c:pt>
                <c:pt idx="153">
                  <c:v>1530</c:v>
                </c:pt>
                <c:pt idx="154">
                  <c:v>1540</c:v>
                </c:pt>
                <c:pt idx="155">
                  <c:v>1550</c:v>
                </c:pt>
                <c:pt idx="156">
                  <c:v>1560</c:v>
                </c:pt>
                <c:pt idx="157">
                  <c:v>1570</c:v>
                </c:pt>
                <c:pt idx="158">
                  <c:v>1580</c:v>
                </c:pt>
                <c:pt idx="159">
                  <c:v>1590</c:v>
                </c:pt>
                <c:pt idx="160">
                  <c:v>1600</c:v>
                </c:pt>
                <c:pt idx="161">
                  <c:v>1610</c:v>
                </c:pt>
                <c:pt idx="162">
                  <c:v>1620</c:v>
                </c:pt>
                <c:pt idx="163">
                  <c:v>1630</c:v>
                </c:pt>
                <c:pt idx="164">
                  <c:v>1640</c:v>
                </c:pt>
                <c:pt idx="165">
                  <c:v>1650</c:v>
                </c:pt>
                <c:pt idx="166">
                  <c:v>1660</c:v>
                </c:pt>
                <c:pt idx="167">
                  <c:v>1670</c:v>
                </c:pt>
                <c:pt idx="168">
                  <c:v>1680</c:v>
                </c:pt>
                <c:pt idx="169">
                  <c:v>1690</c:v>
                </c:pt>
                <c:pt idx="170">
                  <c:v>1700</c:v>
                </c:pt>
                <c:pt idx="171">
                  <c:v>1710</c:v>
                </c:pt>
                <c:pt idx="172">
                  <c:v>1720</c:v>
                </c:pt>
                <c:pt idx="173">
                  <c:v>1730</c:v>
                </c:pt>
                <c:pt idx="174">
                  <c:v>1740</c:v>
                </c:pt>
                <c:pt idx="175">
                  <c:v>1750</c:v>
                </c:pt>
                <c:pt idx="176">
                  <c:v>1760</c:v>
                </c:pt>
                <c:pt idx="177">
                  <c:v>1770</c:v>
                </c:pt>
                <c:pt idx="178">
                  <c:v>1780</c:v>
                </c:pt>
                <c:pt idx="179">
                  <c:v>1790</c:v>
                </c:pt>
                <c:pt idx="180">
                  <c:v>1800</c:v>
                </c:pt>
                <c:pt idx="181">
                  <c:v>1810</c:v>
                </c:pt>
                <c:pt idx="182">
                  <c:v>1820</c:v>
                </c:pt>
                <c:pt idx="183">
                  <c:v>1830</c:v>
                </c:pt>
                <c:pt idx="184">
                  <c:v>1840</c:v>
                </c:pt>
                <c:pt idx="185">
                  <c:v>1850</c:v>
                </c:pt>
                <c:pt idx="186">
                  <c:v>1860</c:v>
                </c:pt>
                <c:pt idx="187">
                  <c:v>1870</c:v>
                </c:pt>
                <c:pt idx="188">
                  <c:v>1880</c:v>
                </c:pt>
                <c:pt idx="189">
                  <c:v>1890</c:v>
                </c:pt>
                <c:pt idx="190">
                  <c:v>1900</c:v>
                </c:pt>
                <c:pt idx="191">
                  <c:v>1910</c:v>
                </c:pt>
                <c:pt idx="192">
                  <c:v>1920</c:v>
                </c:pt>
              </c:numCache>
            </c:numRef>
          </c:xVal>
          <c:yVal>
            <c:numRef>
              <c:f>[Testprofile.xlsm]Sheet2!$D$4:$D$196</c:f>
              <c:numCache>
                <c:formatCode>General</c:formatCode>
                <c:ptCount val="193"/>
                <c:pt idx="0">
                  <c:v>230</c:v>
                </c:pt>
                <c:pt idx="1">
                  <c:v>230</c:v>
                </c:pt>
                <c:pt idx="2">
                  <c:v>230</c:v>
                </c:pt>
                <c:pt idx="3">
                  <c:v>230</c:v>
                </c:pt>
                <c:pt idx="4">
                  <c:v>230</c:v>
                </c:pt>
                <c:pt idx="5">
                  <c:v>230</c:v>
                </c:pt>
                <c:pt idx="6">
                  <c:v>230</c:v>
                </c:pt>
                <c:pt idx="7">
                  <c:v>230</c:v>
                </c:pt>
                <c:pt idx="8">
                  <c:v>230</c:v>
                </c:pt>
                <c:pt idx="9">
                  <c:v>230</c:v>
                </c:pt>
                <c:pt idx="10">
                  <c:v>230</c:v>
                </c:pt>
                <c:pt idx="11">
                  <c:v>230</c:v>
                </c:pt>
                <c:pt idx="12">
                  <c:v>230</c:v>
                </c:pt>
                <c:pt idx="13">
                  <c:v>230</c:v>
                </c:pt>
                <c:pt idx="14">
                  <c:v>230</c:v>
                </c:pt>
                <c:pt idx="15">
                  <c:v>230</c:v>
                </c:pt>
                <c:pt idx="16">
                  <c:v>230</c:v>
                </c:pt>
                <c:pt idx="17">
                  <c:v>230</c:v>
                </c:pt>
                <c:pt idx="18">
                  <c:v>230</c:v>
                </c:pt>
                <c:pt idx="19">
                  <c:v>230</c:v>
                </c:pt>
                <c:pt idx="20">
                  <c:v>230</c:v>
                </c:pt>
                <c:pt idx="21">
                  <c:v>230</c:v>
                </c:pt>
                <c:pt idx="22">
                  <c:v>230</c:v>
                </c:pt>
                <c:pt idx="23">
                  <c:v>230</c:v>
                </c:pt>
                <c:pt idx="24">
                  <c:v>230</c:v>
                </c:pt>
                <c:pt idx="25">
                  <c:v>230</c:v>
                </c:pt>
                <c:pt idx="26">
                  <c:v>230</c:v>
                </c:pt>
                <c:pt idx="27">
                  <c:v>230</c:v>
                </c:pt>
                <c:pt idx="28">
                  <c:v>230</c:v>
                </c:pt>
                <c:pt idx="29">
                  <c:v>230</c:v>
                </c:pt>
                <c:pt idx="30">
                  <c:v>230</c:v>
                </c:pt>
                <c:pt idx="31">
                  <c:v>230</c:v>
                </c:pt>
                <c:pt idx="32">
                  <c:v>230</c:v>
                </c:pt>
                <c:pt idx="33">
                  <c:v>230</c:v>
                </c:pt>
                <c:pt idx="34">
                  <c:v>230</c:v>
                </c:pt>
                <c:pt idx="35">
                  <c:v>230</c:v>
                </c:pt>
                <c:pt idx="36">
                  <c:v>230</c:v>
                </c:pt>
                <c:pt idx="37">
                  <c:v>230</c:v>
                </c:pt>
                <c:pt idx="38">
                  <c:v>230</c:v>
                </c:pt>
                <c:pt idx="39">
                  <c:v>230</c:v>
                </c:pt>
                <c:pt idx="40">
                  <c:v>230</c:v>
                </c:pt>
                <c:pt idx="41">
                  <c:v>230</c:v>
                </c:pt>
                <c:pt idx="42">
                  <c:v>230</c:v>
                </c:pt>
                <c:pt idx="43">
                  <c:v>230</c:v>
                </c:pt>
                <c:pt idx="44">
                  <c:v>230</c:v>
                </c:pt>
                <c:pt idx="45">
                  <c:v>230</c:v>
                </c:pt>
                <c:pt idx="46">
                  <c:v>230</c:v>
                </c:pt>
                <c:pt idx="47">
                  <c:v>230</c:v>
                </c:pt>
                <c:pt idx="48">
                  <c:v>230</c:v>
                </c:pt>
                <c:pt idx="49">
                  <c:v>230</c:v>
                </c:pt>
                <c:pt idx="50">
                  <c:v>230</c:v>
                </c:pt>
                <c:pt idx="51">
                  <c:v>230</c:v>
                </c:pt>
                <c:pt idx="52">
                  <c:v>230</c:v>
                </c:pt>
                <c:pt idx="53">
                  <c:v>230</c:v>
                </c:pt>
                <c:pt idx="54">
                  <c:v>230</c:v>
                </c:pt>
                <c:pt idx="55">
                  <c:v>230</c:v>
                </c:pt>
                <c:pt idx="56">
                  <c:v>230</c:v>
                </c:pt>
                <c:pt idx="57">
                  <c:v>230</c:v>
                </c:pt>
                <c:pt idx="58">
                  <c:v>230</c:v>
                </c:pt>
                <c:pt idx="59">
                  <c:v>230</c:v>
                </c:pt>
                <c:pt idx="60">
                  <c:v>230</c:v>
                </c:pt>
                <c:pt idx="61">
                  <c:v>230</c:v>
                </c:pt>
                <c:pt idx="62">
                  <c:v>230</c:v>
                </c:pt>
                <c:pt idx="63">
                  <c:v>230</c:v>
                </c:pt>
                <c:pt idx="64">
                  <c:v>230</c:v>
                </c:pt>
                <c:pt idx="65">
                  <c:v>230</c:v>
                </c:pt>
                <c:pt idx="66">
                  <c:v>230</c:v>
                </c:pt>
                <c:pt idx="67">
                  <c:v>230</c:v>
                </c:pt>
                <c:pt idx="68">
                  <c:v>230</c:v>
                </c:pt>
                <c:pt idx="69">
                  <c:v>230</c:v>
                </c:pt>
                <c:pt idx="70">
                  <c:v>230</c:v>
                </c:pt>
                <c:pt idx="71">
                  <c:v>230</c:v>
                </c:pt>
                <c:pt idx="72">
                  <c:v>230</c:v>
                </c:pt>
                <c:pt idx="73">
                  <c:v>230</c:v>
                </c:pt>
                <c:pt idx="74">
                  <c:v>230</c:v>
                </c:pt>
                <c:pt idx="75">
                  <c:v>230</c:v>
                </c:pt>
                <c:pt idx="76">
                  <c:v>230</c:v>
                </c:pt>
                <c:pt idx="77">
                  <c:v>230</c:v>
                </c:pt>
                <c:pt idx="78">
                  <c:v>230</c:v>
                </c:pt>
                <c:pt idx="79">
                  <c:v>230</c:v>
                </c:pt>
                <c:pt idx="80">
                  <c:v>230</c:v>
                </c:pt>
                <c:pt idx="81">
                  <c:v>230</c:v>
                </c:pt>
                <c:pt idx="82">
                  <c:v>230</c:v>
                </c:pt>
                <c:pt idx="83">
                  <c:v>230</c:v>
                </c:pt>
                <c:pt idx="84">
                  <c:v>230</c:v>
                </c:pt>
                <c:pt idx="85">
                  <c:v>230</c:v>
                </c:pt>
                <c:pt idx="86">
                  <c:v>230</c:v>
                </c:pt>
                <c:pt idx="87">
                  <c:v>230</c:v>
                </c:pt>
                <c:pt idx="88">
                  <c:v>230</c:v>
                </c:pt>
                <c:pt idx="89">
                  <c:v>230</c:v>
                </c:pt>
                <c:pt idx="90">
                  <c:v>230</c:v>
                </c:pt>
                <c:pt idx="91">
                  <c:v>230</c:v>
                </c:pt>
                <c:pt idx="92">
                  <c:v>230</c:v>
                </c:pt>
                <c:pt idx="93">
                  <c:v>230</c:v>
                </c:pt>
                <c:pt idx="94">
                  <c:v>230</c:v>
                </c:pt>
                <c:pt idx="95">
                  <c:v>230</c:v>
                </c:pt>
                <c:pt idx="96">
                  <c:v>230</c:v>
                </c:pt>
                <c:pt idx="97">
                  <c:v>230</c:v>
                </c:pt>
                <c:pt idx="98">
                  <c:v>230</c:v>
                </c:pt>
                <c:pt idx="99">
                  <c:v>230</c:v>
                </c:pt>
                <c:pt idx="100">
                  <c:v>230</c:v>
                </c:pt>
                <c:pt idx="101">
                  <c:v>230</c:v>
                </c:pt>
                <c:pt idx="102">
                  <c:v>230</c:v>
                </c:pt>
                <c:pt idx="103">
                  <c:v>230</c:v>
                </c:pt>
                <c:pt idx="104">
                  <c:v>230</c:v>
                </c:pt>
                <c:pt idx="105">
                  <c:v>230</c:v>
                </c:pt>
                <c:pt idx="106">
                  <c:v>230</c:v>
                </c:pt>
                <c:pt idx="107">
                  <c:v>230</c:v>
                </c:pt>
                <c:pt idx="108">
                  <c:v>230</c:v>
                </c:pt>
                <c:pt idx="109">
                  <c:v>230</c:v>
                </c:pt>
                <c:pt idx="110">
                  <c:v>230</c:v>
                </c:pt>
                <c:pt idx="111">
                  <c:v>230</c:v>
                </c:pt>
                <c:pt idx="112">
                  <c:v>230</c:v>
                </c:pt>
                <c:pt idx="113">
                  <c:v>230</c:v>
                </c:pt>
                <c:pt idx="114">
                  <c:v>230</c:v>
                </c:pt>
                <c:pt idx="115">
                  <c:v>230</c:v>
                </c:pt>
                <c:pt idx="116">
                  <c:v>230</c:v>
                </c:pt>
                <c:pt idx="117">
                  <c:v>230</c:v>
                </c:pt>
                <c:pt idx="118">
                  <c:v>230</c:v>
                </c:pt>
                <c:pt idx="119">
                  <c:v>230</c:v>
                </c:pt>
                <c:pt idx="120">
                  <c:v>230</c:v>
                </c:pt>
                <c:pt idx="121">
                  <c:v>230</c:v>
                </c:pt>
                <c:pt idx="122">
                  <c:v>222.01045147281158</c:v>
                </c:pt>
                <c:pt idx="123">
                  <c:v>209.93272443644153</c:v>
                </c:pt>
                <c:pt idx="124">
                  <c:v>197.85499740007847</c:v>
                </c:pt>
                <c:pt idx="125">
                  <c:v>185.77727036370118</c:v>
                </c:pt>
                <c:pt idx="126">
                  <c:v>173.69954332733113</c:v>
                </c:pt>
                <c:pt idx="127">
                  <c:v>161.62181629096102</c:v>
                </c:pt>
                <c:pt idx="128">
                  <c:v>149.54408925459072</c:v>
                </c:pt>
                <c:pt idx="129">
                  <c:v>137.46636221822081</c:v>
                </c:pt>
                <c:pt idx="130">
                  <c:v>125.38863518185065</c:v>
                </c:pt>
                <c:pt idx="131">
                  <c:v>113.31090814547935</c:v>
                </c:pt>
                <c:pt idx="132">
                  <c:v>101.23318110911039</c:v>
                </c:pt>
                <c:pt idx="133">
                  <c:v>89.155454072737058</c:v>
                </c:pt>
                <c:pt idx="134">
                  <c:v>77.077727036370078</c:v>
                </c:pt>
                <c:pt idx="135">
                  <c:v>65</c:v>
                </c:pt>
                <c:pt idx="136">
                  <c:v>65</c:v>
                </c:pt>
                <c:pt idx="137">
                  <c:v>72.989548527188319</c:v>
                </c:pt>
                <c:pt idx="138">
                  <c:v>85.067275563558482</c:v>
                </c:pt>
                <c:pt idx="139">
                  <c:v>97.145002599928588</c:v>
                </c:pt>
                <c:pt idx="140">
                  <c:v>109.22272963629875</c:v>
                </c:pt>
                <c:pt idx="141">
                  <c:v>121.30045667266855</c:v>
                </c:pt>
                <c:pt idx="142">
                  <c:v>133.37818370903901</c:v>
                </c:pt>
                <c:pt idx="143">
                  <c:v>145.45591074541107</c:v>
                </c:pt>
                <c:pt idx="144">
                  <c:v>157.53363778177928</c:v>
                </c:pt>
                <c:pt idx="145">
                  <c:v>169.61136481814938</c:v>
                </c:pt>
                <c:pt idx="146">
                  <c:v>181.68909185451957</c:v>
                </c:pt>
                <c:pt idx="147">
                  <c:v>193.76681889088965</c:v>
                </c:pt>
                <c:pt idx="148">
                  <c:v>205.84454592725979</c:v>
                </c:pt>
                <c:pt idx="149">
                  <c:v>217.92227296363887</c:v>
                </c:pt>
                <c:pt idx="150">
                  <c:v>230.00000000000009</c:v>
                </c:pt>
                <c:pt idx="151">
                  <c:v>230</c:v>
                </c:pt>
                <c:pt idx="152">
                  <c:v>230</c:v>
                </c:pt>
                <c:pt idx="153">
                  <c:v>230</c:v>
                </c:pt>
                <c:pt idx="154">
                  <c:v>230</c:v>
                </c:pt>
                <c:pt idx="155">
                  <c:v>230</c:v>
                </c:pt>
                <c:pt idx="156">
                  <c:v>230</c:v>
                </c:pt>
                <c:pt idx="157">
                  <c:v>230</c:v>
                </c:pt>
                <c:pt idx="158">
                  <c:v>230</c:v>
                </c:pt>
                <c:pt idx="159">
                  <c:v>230</c:v>
                </c:pt>
                <c:pt idx="160">
                  <c:v>230</c:v>
                </c:pt>
                <c:pt idx="161">
                  <c:v>230</c:v>
                </c:pt>
                <c:pt idx="162">
                  <c:v>230</c:v>
                </c:pt>
                <c:pt idx="163">
                  <c:v>230</c:v>
                </c:pt>
                <c:pt idx="164">
                  <c:v>230</c:v>
                </c:pt>
                <c:pt idx="165">
                  <c:v>230</c:v>
                </c:pt>
                <c:pt idx="166">
                  <c:v>230</c:v>
                </c:pt>
                <c:pt idx="167">
                  <c:v>230</c:v>
                </c:pt>
                <c:pt idx="168">
                  <c:v>230</c:v>
                </c:pt>
                <c:pt idx="169">
                  <c:v>230</c:v>
                </c:pt>
                <c:pt idx="170">
                  <c:v>230</c:v>
                </c:pt>
                <c:pt idx="171">
                  <c:v>230</c:v>
                </c:pt>
                <c:pt idx="172">
                  <c:v>230</c:v>
                </c:pt>
                <c:pt idx="173">
                  <c:v>230</c:v>
                </c:pt>
                <c:pt idx="174">
                  <c:v>230</c:v>
                </c:pt>
                <c:pt idx="175">
                  <c:v>230</c:v>
                </c:pt>
                <c:pt idx="176">
                  <c:v>230</c:v>
                </c:pt>
                <c:pt idx="177">
                  <c:v>230</c:v>
                </c:pt>
                <c:pt idx="178">
                  <c:v>230</c:v>
                </c:pt>
                <c:pt idx="179">
                  <c:v>230</c:v>
                </c:pt>
                <c:pt idx="180">
                  <c:v>230</c:v>
                </c:pt>
                <c:pt idx="181">
                  <c:v>230</c:v>
                </c:pt>
                <c:pt idx="182">
                  <c:v>230</c:v>
                </c:pt>
                <c:pt idx="183">
                  <c:v>230</c:v>
                </c:pt>
                <c:pt idx="184">
                  <c:v>230</c:v>
                </c:pt>
                <c:pt idx="185">
                  <c:v>230</c:v>
                </c:pt>
                <c:pt idx="186">
                  <c:v>230</c:v>
                </c:pt>
                <c:pt idx="187">
                  <c:v>230</c:v>
                </c:pt>
                <c:pt idx="188">
                  <c:v>230</c:v>
                </c:pt>
                <c:pt idx="189">
                  <c:v>230</c:v>
                </c:pt>
                <c:pt idx="190">
                  <c:v>230</c:v>
                </c:pt>
                <c:pt idx="191">
                  <c:v>230</c:v>
                </c:pt>
                <c:pt idx="192">
                  <c:v>230</c:v>
                </c:pt>
              </c:numCache>
            </c:numRef>
          </c:yVal>
        </c:ser>
        <c:ser>
          <c:idx val="3"/>
          <c:order val="3"/>
          <c:tx>
            <c:strRef>
              <c:f>[Testprofile.xlsm]Sheet2!$E$3</c:f>
              <c:strCache>
                <c:ptCount val="1"/>
                <c:pt idx="0">
                  <c:v>30th</c:v>
                </c:pt>
              </c:strCache>
            </c:strRef>
          </c:tx>
          <c:marker>
            <c:symbol val="none"/>
          </c:marker>
          <c:xVal>
            <c:numRef>
              <c:f>[Testprofile.xlsm]Sheet2!$A$4:$A$196</c:f>
              <c:numCache>
                <c:formatCode>General</c:formatCode>
                <c:ptCount val="193"/>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pt idx="19">
                  <c:v>190</c:v>
                </c:pt>
                <c:pt idx="20">
                  <c:v>200</c:v>
                </c:pt>
                <c:pt idx="21">
                  <c:v>210</c:v>
                </c:pt>
                <c:pt idx="22">
                  <c:v>220</c:v>
                </c:pt>
                <c:pt idx="23">
                  <c:v>230</c:v>
                </c:pt>
                <c:pt idx="24">
                  <c:v>240</c:v>
                </c:pt>
                <c:pt idx="25">
                  <c:v>250</c:v>
                </c:pt>
                <c:pt idx="26">
                  <c:v>260</c:v>
                </c:pt>
                <c:pt idx="27">
                  <c:v>270</c:v>
                </c:pt>
                <c:pt idx="28">
                  <c:v>280</c:v>
                </c:pt>
                <c:pt idx="29">
                  <c:v>290</c:v>
                </c:pt>
                <c:pt idx="30">
                  <c:v>300</c:v>
                </c:pt>
                <c:pt idx="31">
                  <c:v>310</c:v>
                </c:pt>
                <c:pt idx="32">
                  <c:v>320</c:v>
                </c:pt>
                <c:pt idx="33">
                  <c:v>330</c:v>
                </c:pt>
                <c:pt idx="34">
                  <c:v>340</c:v>
                </c:pt>
                <c:pt idx="35">
                  <c:v>350</c:v>
                </c:pt>
                <c:pt idx="36">
                  <c:v>360</c:v>
                </c:pt>
                <c:pt idx="37">
                  <c:v>370</c:v>
                </c:pt>
                <c:pt idx="38">
                  <c:v>380</c:v>
                </c:pt>
                <c:pt idx="39">
                  <c:v>390</c:v>
                </c:pt>
                <c:pt idx="40">
                  <c:v>400</c:v>
                </c:pt>
                <c:pt idx="41">
                  <c:v>410</c:v>
                </c:pt>
                <c:pt idx="42">
                  <c:v>420</c:v>
                </c:pt>
                <c:pt idx="43">
                  <c:v>430</c:v>
                </c:pt>
                <c:pt idx="44">
                  <c:v>440</c:v>
                </c:pt>
                <c:pt idx="45">
                  <c:v>450</c:v>
                </c:pt>
                <c:pt idx="46">
                  <c:v>460</c:v>
                </c:pt>
                <c:pt idx="47">
                  <c:v>470</c:v>
                </c:pt>
                <c:pt idx="48">
                  <c:v>480</c:v>
                </c:pt>
                <c:pt idx="49">
                  <c:v>490</c:v>
                </c:pt>
                <c:pt idx="50">
                  <c:v>500</c:v>
                </c:pt>
                <c:pt idx="51">
                  <c:v>510</c:v>
                </c:pt>
                <c:pt idx="52">
                  <c:v>520</c:v>
                </c:pt>
                <c:pt idx="53">
                  <c:v>530</c:v>
                </c:pt>
                <c:pt idx="54">
                  <c:v>540</c:v>
                </c:pt>
                <c:pt idx="55">
                  <c:v>550</c:v>
                </c:pt>
                <c:pt idx="56">
                  <c:v>560</c:v>
                </c:pt>
                <c:pt idx="57">
                  <c:v>570</c:v>
                </c:pt>
                <c:pt idx="58">
                  <c:v>580</c:v>
                </c:pt>
                <c:pt idx="59">
                  <c:v>590</c:v>
                </c:pt>
                <c:pt idx="60">
                  <c:v>600</c:v>
                </c:pt>
                <c:pt idx="61">
                  <c:v>610</c:v>
                </c:pt>
                <c:pt idx="62">
                  <c:v>620</c:v>
                </c:pt>
                <c:pt idx="63">
                  <c:v>630</c:v>
                </c:pt>
                <c:pt idx="64">
                  <c:v>640</c:v>
                </c:pt>
                <c:pt idx="65">
                  <c:v>650</c:v>
                </c:pt>
                <c:pt idx="66">
                  <c:v>660</c:v>
                </c:pt>
                <c:pt idx="67">
                  <c:v>670</c:v>
                </c:pt>
                <c:pt idx="68">
                  <c:v>680</c:v>
                </c:pt>
                <c:pt idx="69">
                  <c:v>690</c:v>
                </c:pt>
                <c:pt idx="70">
                  <c:v>700</c:v>
                </c:pt>
                <c:pt idx="71">
                  <c:v>710</c:v>
                </c:pt>
                <c:pt idx="72">
                  <c:v>720</c:v>
                </c:pt>
                <c:pt idx="73">
                  <c:v>730</c:v>
                </c:pt>
                <c:pt idx="74">
                  <c:v>740</c:v>
                </c:pt>
                <c:pt idx="75">
                  <c:v>750</c:v>
                </c:pt>
                <c:pt idx="76">
                  <c:v>760</c:v>
                </c:pt>
                <c:pt idx="77">
                  <c:v>770</c:v>
                </c:pt>
                <c:pt idx="78">
                  <c:v>780</c:v>
                </c:pt>
                <c:pt idx="79">
                  <c:v>790</c:v>
                </c:pt>
                <c:pt idx="80">
                  <c:v>800</c:v>
                </c:pt>
                <c:pt idx="81">
                  <c:v>810</c:v>
                </c:pt>
                <c:pt idx="82">
                  <c:v>820</c:v>
                </c:pt>
                <c:pt idx="83">
                  <c:v>830</c:v>
                </c:pt>
                <c:pt idx="84">
                  <c:v>840</c:v>
                </c:pt>
                <c:pt idx="85">
                  <c:v>850</c:v>
                </c:pt>
                <c:pt idx="86">
                  <c:v>860</c:v>
                </c:pt>
                <c:pt idx="87">
                  <c:v>870</c:v>
                </c:pt>
                <c:pt idx="88">
                  <c:v>880</c:v>
                </c:pt>
                <c:pt idx="89">
                  <c:v>890</c:v>
                </c:pt>
                <c:pt idx="90">
                  <c:v>900</c:v>
                </c:pt>
                <c:pt idx="91">
                  <c:v>910</c:v>
                </c:pt>
                <c:pt idx="92">
                  <c:v>920</c:v>
                </c:pt>
                <c:pt idx="93">
                  <c:v>930</c:v>
                </c:pt>
                <c:pt idx="94">
                  <c:v>940</c:v>
                </c:pt>
                <c:pt idx="95">
                  <c:v>950</c:v>
                </c:pt>
                <c:pt idx="96">
                  <c:v>960</c:v>
                </c:pt>
                <c:pt idx="97">
                  <c:v>970</c:v>
                </c:pt>
                <c:pt idx="98">
                  <c:v>980</c:v>
                </c:pt>
                <c:pt idx="99">
                  <c:v>990</c:v>
                </c:pt>
                <c:pt idx="100">
                  <c:v>1000</c:v>
                </c:pt>
                <c:pt idx="101">
                  <c:v>1010</c:v>
                </c:pt>
                <c:pt idx="102">
                  <c:v>1020</c:v>
                </c:pt>
                <c:pt idx="103">
                  <c:v>1030</c:v>
                </c:pt>
                <c:pt idx="104">
                  <c:v>1040</c:v>
                </c:pt>
                <c:pt idx="105">
                  <c:v>1050</c:v>
                </c:pt>
                <c:pt idx="106">
                  <c:v>1060</c:v>
                </c:pt>
                <c:pt idx="107">
                  <c:v>1070</c:v>
                </c:pt>
                <c:pt idx="108">
                  <c:v>1080</c:v>
                </c:pt>
                <c:pt idx="109">
                  <c:v>1090</c:v>
                </c:pt>
                <c:pt idx="110">
                  <c:v>1100</c:v>
                </c:pt>
                <c:pt idx="111">
                  <c:v>1110</c:v>
                </c:pt>
                <c:pt idx="112">
                  <c:v>1120</c:v>
                </c:pt>
                <c:pt idx="113">
                  <c:v>1130</c:v>
                </c:pt>
                <c:pt idx="114">
                  <c:v>1140</c:v>
                </c:pt>
                <c:pt idx="115">
                  <c:v>1150</c:v>
                </c:pt>
                <c:pt idx="116">
                  <c:v>1160</c:v>
                </c:pt>
                <c:pt idx="117">
                  <c:v>1170</c:v>
                </c:pt>
                <c:pt idx="118">
                  <c:v>1180</c:v>
                </c:pt>
                <c:pt idx="119">
                  <c:v>1190</c:v>
                </c:pt>
                <c:pt idx="120">
                  <c:v>1200</c:v>
                </c:pt>
                <c:pt idx="121">
                  <c:v>1210</c:v>
                </c:pt>
                <c:pt idx="122">
                  <c:v>1220</c:v>
                </c:pt>
                <c:pt idx="123">
                  <c:v>1230</c:v>
                </c:pt>
                <c:pt idx="124">
                  <c:v>1240</c:v>
                </c:pt>
                <c:pt idx="125">
                  <c:v>1250</c:v>
                </c:pt>
                <c:pt idx="126">
                  <c:v>1260</c:v>
                </c:pt>
                <c:pt idx="127">
                  <c:v>1270</c:v>
                </c:pt>
                <c:pt idx="128">
                  <c:v>1280</c:v>
                </c:pt>
                <c:pt idx="129">
                  <c:v>1290</c:v>
                </c:pt>
                <c:pt idx="130">
                  <c:v>1300</c:v>
                </c:pt>
                <c:pt idx="131">
                  <c:v>1310</c:v>
                </c:pt>
                <c:pt idx="132">
                  <c:v>1320</c:v>
                </c:pt>
                <c:pt idx="133">
                  <c:v>1330</c:v>
                </c:pt>
                <c:pt idx="134">
                  <c:v>1340</c:v>
                </c:pt>
                <c:pt idx="135">
                  <c:v>1350</c:v>
                </c:pt>
                <c:pt idx="136">
                  <c:v>1360</c:v>
                </c:pt>
                <c:pt idx="137">
                  <c:v>1370</c:v>
                </c:pt>
                <c:pt idx="138">
                  <c:v>1380</c:v>
                </c:pt>
                <c:pt idx="139">
                  <c:v>1390</c:v>
                </c:pt>
                <c:pt idx="140">
                  <c:v>1400</c:v>
                </c:pt>
                <c:pt idx="141">
                  <c:v>1410</c:v>
                </c:pt>
                <c:pt idx="142">
                  <c:v>1420</c:v>
                </c:pt>
                <c:pt idx="143">
                  <c:v>1430</c:v>
                </c:pt>
                <c:pt idx="144">
                  <c:v>1440</c:v>
                </c:pt>
                <c:pt idx="145">
                  <c:v>1450</c:v>
                </c:pt>
                <c:pt idx="146">
                  <c:v>1460</c:v>
                </c:pt>
                <c:pt idx="147">
                  <c:v>1470</c:v>
                </c:pt>
                <c:pt idx="148">
                  <c:v>1480</c:v>
                </c:pt>
                <c:pt idx="149">
                  <c:v>1490</c:v>
                </c:pt>
                <c:pt idx="150">
                  <c:v>1500</c:v>
                </c:pt>
                <c:pt idx="151">
                  <c:v>1510</c:v>
                </c:pt>
                <c:pt idx="152">
                  <c:v>1520</c:v>
                </c:pt>
                <c:pt idx="153">
                  <c:v>1530</c:v>
                </c:pt>
                <c:pt idx="154">
                  <c:v>1540</c:v>
                </c:pt>
                <c:pt idx="155">
                  <c:v>1550</c:v>
                </c:pt>
                <c:pt idx="156">
                  <c:v>1560</c:v>
                </c:pt>
                <c:pt idx="157">
                  <c:v>1570</c:v>
                </c:pt>
                <c:pt idx="158">
                  <c:v>1580</c:v>
                </c:pt>
                <c:pt idx="159">
                  <c:v>1590</c:v>
                </c:pt>
                <c:pt idx="160">
                  <c:v>1600</c:v>
                </c:pt>
                <c:pt idx="161">
                  <c:v>1610</c:v>
                </c:pt>
                <c:pt idx="162">
                  <c:v>1620</c:v>
                </c:pt>
                <c:pt idx="163">
                  <c:v>1630</c:v>
                </c:pt>
                <c:pt idx="164">
                  <c:v>1640</c:v>
                </c:pt>
                <c:pt idx="165">
                  <c:v>1650</c:v>
                </c:pt>
                <c:pt idx="166">
                  <c:v>1660</c:v>
                </c:pt>
                <c:pt idx="167">
                  <c:v>1670</c:v>
                </c:pt>
                <c:pt idx="168">
                  <c:v>1680</c:v>
                </c:pt>
                <c:pt idx="169">
                  <c:v>1690</c:v>
                </c:pt>
                <c:pt idx="170">
                  <c:v>1700</c:v>
                </c:pt>
                <c:pt idx="171">
                  <c:v>1710</c:v>
                </c:pt>
                <c:pt idx="172">
                  <c:v>1720</c:v>
                </c:pt>
                <c:pt idx="173">
                  <c:v>1730</c:v>
                </c:pt>
                <c:pt idx="174">
                  <c:v>1740</c:v>
                </c:pt>
                <c:pt idx="175">
                  <c:v>1750</c:v>
                </c:pt>
                <c:pt idx="176">
                  <c:v>1760</c:v>
                </c:pt>
                <c:pt idx="177">
                  <c:v>1770</c:v>
                </c:pt>
                <c:pt idx="178">
                  <c:v>1780</c:v>
                </c:pt>
                <c:pt idx="179">
                  <c:v>1790</c:v>
                </c:pt>
                <c:pt idx="180">
                  <c:v>1800</c:v>
                </c:pt>
                <c:pt idx="181">
                  <c:v>1810</c:v>
                </c:pt>
                <c:pt idx="182">
                  <c:v>1820</c:v>
                </c:pt>
                <c:pt idx="183">
                  <c:v>1830</c:v>
                </c:pt>
                <c:pt idx="184">
                  <c:v>1840</c:v>
                </c:pt>
                <c:pt idx="185">
                  <c:v>1850</c:v>
                </c:pt>
                <c:pt idx="186">
                  <c:v>1860</c:v>
                </c:pt>
                <c:pt idx="187">
                  <c:v>1870</c:v>
                </c:pt>
                <c:pt idx="188">
                  <c:v>1880</c:v>
                </c:pt>
                <c:pt idx="189">
                  <c:v>1890</c:v>
                </c:pt>
                <c:pt idx="190">
                  <c:v>1900</c:v>
                </c:pt>
                <c:pt idx="191">
                  <c:v>1910</c:v>
                </c:pt>
                <c:pt idx="192">
                  <c:v>1920</c:v>
                </c:pt>
              </c:numCache>
            </c:numRef>
          </c:xVal>
          <c:yVal>
            <c:numRef>
              <c:f>[Testprofile.xlsm]Sheet2!$E$4:$E$196</c:f>
              <c:numCache>
                <c:formatCode>General</c:formatCode>
                <c:ptCount val="193"/>
                <c:pt idx="0">
                  <c:v>230</c:v>
                </c:pt>
                <c:pt idx="1">
                  <c:v>230</c:v>
                </c:pt>
                <c:pt idx="2">
                  <c:v>230</c:v>
                </c:pt>
                <c:pt idx="3">
                  <c:v>230</c:v>
                </c:pt>
                <c:pt idx="4">
                  <c:v>230</c:v>
                </c:pt>
                <c:pt idx="5">
                  <c:v>230</c:v>
                </c:pt>
                <c:pt idx="6">
                  <c:v>230</c:v>
                </c:pt>
                <c:pt idx="7">
                  <c:v>230</c:v>
                </c:pt>
                <c:pt idx="8">
                  <c:v>230</c:v>
                </c:pt>
                <c:pt idx="9">
                  <c:v>230</c:v>
                </c:pt>
                <c:pt idx="10">
                  <c:v>230</c:v>
                </c:pt>
                <c:pt idx="11">
                  <c:v>230</c:v>
                </c:pt>
                <c:pt idx="12">
                  <c:v>230</c:v>
                </c:pt>
                <c:pt idx="13">
                  <c:v>230</c:v>
                </c:pt>
                <c:pt idx="14">
                  <c:v>230</c:v>
                </c:pt>
                <c:pt idx="15">
                  <c:v>230</c:v>
                </c:pt>
                <c:pt idx="16">
                  <c:v>230</c:v>
                </c:pt>
                <c:pt idx="17">
                  <c:v>230</c:v>
                </c:pt>
                <c:pt idx="18">
                  <c:v>230</c:v>
                </c:pt>
                <c:pt idx="19">
                  <c:v>230</c:v>
                </c:pt>
                <c:pt idx="20">
                  <c:v>230</c:v>
                </c:pt>
                <c:pt idx="21">
                  <c:v>230</c:v>
                </c:pt>
                <c:pt idx="22">
                  <c:v>230</c:v>
                </c:pt>
                <c:pt idx="23">
                  <c:v>230</c:v>
                </c:pt>
                <c:pt idx="24">
                  <c:v>230</c:v>
                </c:pt>
                <c:pt idx="25">
                  <c:v>230</c:v>
                </c:pt>
                <c:pt idx="26">
                  <c:v>230</c:v>
                </c:pt>
                <c:pt idx="27">
                  <c:v>230</c:v>
                </c:pt>
                <c:pt idx="28">
                  <c:v>230</c:v>
                </c:pt>
                <c:pt idx="29">
                  <c:v>230</c:v>
                </c:pt>
                <c:pt idx="30">
                  <c:v>230</c:v>
                </c:pt>
                <c:pt idx="31">
                  <c:v>230</c:v>
                </c:pt>
                <c:pt idx="32">
                  <c:v>230</c:v>
                </c:pt>
                <c:pt idx="33">
                  <c:v>230</c:v>
                </c:pt>
                <c:pt idx="34">
                  <c:v>230</c:v>
                </c:pt>
                <c:pt idx="35">
                  <c:v>230</c:v>
                </c:pt>
                <c:pt idx="36">
                  <c:v>230</c:v>
                </c:pt>
                <c:pt idx="37">
                  <c:v>230</c:v>
                </c:pt>
                <c:pt idx="38">
                  <c:v>230</c:v>
                </c:pt>
                <c:pt idx="39">
                  <c:v>230</c:v>
                </c:pt>
                <c:pt idx="40">
                  <c:v>230</c:v>
                </c:pt>
                <c:pt idx="41">
                  <c:v>230</c:v>
                </c:pt>
                <c:pt idx="42">
                  <c:v>230</c:v>
                </c:pt>
                <c:pt idx="43">
                  <c:v>230</c:v>
                </c:pt>
                <c:pt idx="44">
                  <c:v>230</c:v>
                </c:pt>
                <c:pt idx="45">
                  <c:v>230</c:v>
                </c:pt>
                <c:pt idx="46">
                  <c:v>230</c:v>
                </c:pt>
                <c:pt idx="47">
                  <c:v>230</c:v>
                </c:pt>
                <c:pt idx="48">
                  <c:v>230</c:v>
                </c:pt>
                <c:pt idx="49">
                  <c:v>230</c:v>
                </c:pt>
                <c:pt idx="50">
                  <c:v>230</c:v>
                </c:pt>
                <c:pt idx="51">
                  <c:v>230</c:v>
                </c:pt>
                <c:pt idx="52">
                  <c:v>230</c:v>
                </c:pt>
                <c:pt idx="53">
                  <c:v>230</c:v>
                </c:pt>
                <c:pt idx="54">
                  <c:v>230</c:v>
                </c:pt>
                <c:pt idx="55">
                  <c:v>230</c:v>
                </c:pt>
                <c:pt idx="56">
                  <c:v>230</c:v>
                </c:pt>
                <c:pt idx="57">
                  <c:v>230</c:v>
                </c:pt>
                <c:pt idx="58">
                  <c:v>230</c:v>
                </c:pt>
                <c:pt idx="59">
                  <c:v>230</c:v>
                </c:pt>
                <c:pt idx="60">
                  <c:v>230</c:v>
                </c:pt>
                <c:pt idx="61">
                  <c:v>230</c:v>
                </c:pt>
                <c:pt idx="62">
                  <c:v>230</c:v>
                </c:pt>
                <c:pt idx="63">
                  <c:v>230</c:v>
                </c:pt>
                <c:pt idx="64">
                  <c:v>230</c:v>
                </c:pt>
                <c:pt idx="65">
                  <c:v>230</c:v>
                </c:pt>
                <c:pt idx="66">
                  <c:v>230</c:v>
                </c:pt>
                <c:pt idx="67">
                  <c:v>230</c:v>
                </c:pt>
                <c:pt idx="68">
                  <c:v>230</c:v>
                </c:pt>
                <c:pt idx="69">
                  <c:v>230</c:v>
                </c:pt>
                <c:pt idx="70">
                  <c:v>230</c:v>
                </c:pt>
                <c:pt idx="71">
                  <c:v>230</c:v>
                </c:pt>
                <c:pt idx="72">
                  <c:v>230</c:v>
                </c:pt>
                <c:pt idx="73">
                  <c:v>230</c:v>
                </c:pt>
                <c:pt idx="74">
                  <c:v>230</c:v>
                </c:pt>
                <c:pt idx="75">
                  <c:v>230</c:v>
                </c:pt>
                <c:pt idx="76">
                  <c:v>230</c:v>
                </c:pt>
                <c:pt idx="77">
                  <c:v>230</c:v>
                </c:pt>
                <c:pt idx="78">
                  <c:v>230</c:v>
                </c:pt>
                <c:pt idx="79">
                  <c:v>230</c:v>
                </c:pt>
                <c:pt idx="80">
                  <c:v>230</c:v>
                </c:pt>
                <c:pt idx="81">
                  <c:v>230</c:v>
                </c:pt>
                <c:pt idx="82">
                  <c:v>230</c:v>
                </c:pt>
                <c:pt idx="83">
                  <c:v>230</c:v>
                </c:pt>
                <c:pt idx="84">
                  <c:v>230</c:v>
                </c:pt>
                <c:pt idx="85">
                  <c:v>230</c:v>
                </c:pt>
                <c:pt idx="86">
                  <c:v>230</c:v>
                </c:pt>
                <c:pt idx="87">
                  <c:v>230</c:v>
                </c:pt>
                <c:pt idx="88">
                  <c:v>230</c:v>
                </c:pt>
                <c:pt idx="89">
                  <c:v>230</c:v>
                </c:pt>
                <c:pt idx="90">
                  <c:v>230</c:v>
                </c:pt>
                <c:pt idx="91">
                  <c:v>230</c:v>
                </c:pt>
                <c:pt idx="92">
                  <c:v>230</c:v>
                </c:pt>
                <c:pt idx="93">
                  <c:v>230</c:v>
                </c:pt>
                <c:pt idx="94">
                  <c:v>230</c:v>
                </c:pt>
                <c:pt idx="95">
                  <c:v>230</c:v>
                </c:pt>
                <c:pt idx="96">
                  <c:v>230</c:v>
                </c:pt>
                <c:pt idx="97">
                  <c:v>230</c:v>
                </c:pt>
                <c:pt idx="98">
                  <c:v>230</c:v>
                </c:pt>
                <c:pt idx="99">
                  <c:v>230</c:v>
                </c:pt>
                <c:pt idx="100">
                  <c:v>230</c:v>
                </c:pt>
                <c:pt idx="101">
                  <c:v>230</c:v>
                </c:pt>
                <c:pt idx="102">
                  <c:v>230</c:v>
                </c:pt>
                <c:pt idx="103">
                  <c:v>230</c:v>
                </c:pt>
                <c:pt idx="104">
                  <c:v>230</c:v>
                </c:pt>
                <c:pt idx="105">
                  <c:v>230</c:v>
                </c:pt>
                <c:pt idx="106">
                  <c:v>230</c:v>
                </c:pt>
                <c:pt idx="107">
                  <c:v>230</c:v>
                </c:pt>
                <c:pt idx="108">
                  <c:v>228.74067099154399</c:v>
                </c:pt>
                <c:pt idx="109">
                  <c:v>224.84208358701667</c:v>
                </c:pt>
                <c:pt idx="110">
                  <c:v>220.94349618245286</c:v>
                </c:pt>
                <c:pt idx="111">
                  <c:v>217.04490877789155</c:v>
                </c:pt>
                <c:pt idx="112">
                  <c:v>213.14632137333021</c:v>
                </c:pt>
                <c:pt idx="113">
                  <c:v>209.24773396876552</c:v>
                </c:pt>
                <c:pt idx="114">
                  <c:v>205.34914656420756</c:v>
                </c:pt>
                <c:pt idx="115">
                  <c:v>201.45055915964625</c:v>
                </c:pt>
                <c:pt idx="116">
                  <c:v>197.55197175508567</c:v>
                </c:pt>
                <c:pt idx="117">
                  <c:v>193.65338435052487</c:v>
                </c:pt>
                <c:pt idx="118">
                  <c:v>189.75479694596228</c:v>
                </c:pt>
                <c:pt idx="119">
                  <c:v>185.85620954140867</c:v>
                </c:pt>
                <c:pt idx="120">
                  <c:v>181.95762213683963</c:v>
                </c:pt>
                <c:pt idx="121">
                  <c:v>178.05903473227832</c:v>
                </c:pt>
                <c:pt idx="122">
                  <c:v>174.16044732774165</c:v>
                </c:pt>
                <c:pt idx="123">
                  <c:v>171.52118893158021</c:v>
                </c:pt>
                <c:pt idx="124">
                  <c:v>171.52118893158021</c:v>
                </c:pt>
                <c:pt idx="125">
                  <c:v>171.52118893158021</c:v>
                </c:pt>
                <c:pt idx="126">
                  <c:v>171.52118893158021</c:v>
                </c:pt>
                <c:pt idx="127">
                  <c:v>171.52118893158021</c:v>
                </c:pt>
                <c:pt idx="128">
                  <c:v>171.52118893158021</c:v>
                </c:pt>
                <c:pt idx="129">
                  <c:v>171.52118893158021</c:v>
                </c:pt>
                <c:pt idx="130">
                  <c:v>171.52118893158021</c:v>
                </c:pt>
                <c:pt idx="131">
                  <c:v>171.52118893158021</c:v>
                </c:pt>
                <c:pt idx="132">
                  <c:v>171.52118893158021</c:v>
                </c:pt>
                <c:pt idx="133">
                  <c:v>171.52118893158021</c:v>
                </c:pt>
                <c:pt idx="134">
                  <c:v>171.52118893158021</c:v>
                </c:pt>
                <c:pt idx="135">
                  <c:v>171.52118893158021</c:v>
                </c:pt>
                <c:pt idx="136">
                  <c:v>175.41977633613999</c:v>
                </c:pt>
                <c:pt idx="137">
                  <c:v>179.31836374070278</c:v>
                </c:pt>
                <c:pt idx="138">
                  <c:v>183.21695114526412</c:v>
                </c:pt>
                <c:pt idx="139">
                  <c:v>187.11553854982535</c:v>
                </c:pt>
                <c:pt idx="140">
                  <c:v>191.01412595438632</c:v>
                </c:pt>
                <c:pt idx="141">
                  <c:v>194.91271335894811</c:v>
                </c:pt>
                <c:pt idx="142">
                  <c:v>198.81130076350942</c:v>
                </c:pt>
                <c:pt idx="143">
                  <c:v>202.70988816806332</c:v>
                </c:pt>
                <c:pt idx="144">
                  <c:v>206.60847557263207</c:v>
                </c:pt>
                <c:pt idx="145">
                  <c:v>210.50706297719341</c:v>
                </c:pt>
                <c:pt idx="146">
                  <c:v>214.4056503817547</c:v>
                </c:pt>
                <c:pt idx="147">
                  <c:v>218.30423778631604</c:v>
                </c:pt>
                <c:pt idx="148">
                  <c:v>222.20282519085617</c:v>
                </c:pt>
                <c:pt idx="149">
                  <c:v>226.10141259543869</c:v>
                </c:pt>
                <c:pt idx="150">
                  <c:v>230</c:v>
                </c:pt>
                <c:pt idx="151">
                  <c:v>230</c:v>
                </c:pt>
                <c:pt idx="152">
                  <c:v>230</c:v>
                </c:pt>
                <c:pt idx="153">
                  <c:v>230</c:v>
                </c:pt>
                <c:pt idx="154">
                  <c:v>230</c:v>
                </c:pt>
                <c:pt idx="155">
                  <c:v>230</c:v>
                </c:pt>
                <c:pt idx="156">
                  <c:v>230</c:v>
                </c:pt>
                <c:pt idx="157">
                  <c:v>230</c:v>
                </c:pt>
                <c:pt idx="158">
                  <c:v>230</c:v>
                </c:pt>
                <c:pt idx="159">
                  <c:v>230</c:v>
                </c:pt>
                <c:pt idx="160">
                  <c:v>230</c:v>
                </c:pt>
                <c:pt idx="161">
                  <c:v>230</c:v>
                </c:pt>
                <c:pt idx="162">
                  <c:v>230</c:v>
                </c:pt>
                <c:pt idx="163">
                  <c:v>230</c:v>
                </c:pt>
                <c:pt idx="164">
                  <c:v>230</c:v>
                </c:pt>
                <c:pt idx="165">
                  <c:v>230</c:v>
                </c:pt>
                <c:pt idx="166">
                  <c:v>230</c:v>
                </c:pt>
                <c:pt idx="167">
                  <c:v>230</c:v>
                </c:pt>
                <c:pt idx="168">
                  <c:v>230</c:v>
                </c:pt>
                <c:pt idx="169">
                  <c:v>230</c:v>
                </c:pt>
                <c:pt idx="170">
                  <c:v>230</c:v>
                </c:pt>
                <c:pt idx="171">
                  <c:v>230</c:v>
                </c:pt>
                <c:pt idx="172">
                  <c:v>230</c:v>
                </c:pt>
                <c:pt idx="173">
                  <c:v>230</c:v>
                </c:pt>
                <c:pt idx="174">
                  <c:v>230</c:v>
                </c:pt>
                <c:pt idx="175">
                  <c:v>230</c:v>
                </c:pt>
                <c:pt idx="176">
                  <c:v>230</c:v>
                </c:pt>
                <c:pt idx="177">
                  <c:v>230</c:v>
                </c:pt>
                <c:pt idx="178">
                  <c:v>230</c:v>
                </c:pt>
                <c:pt idx="179">
                  <c:v>230</c:v>
                </c:pt>
                <c:pt idx="180">
                  <c:v>230</c:v>
                </c:pt>
                <c:pt idx="181">
                  <c:v>230</c:v>
                </c:pt>
                <c:pt idx="182">
                  <c:v>230</c:v>
                </c:pt>
                <c:pt idx="183">
                  <c:v>230</c:v>
                </c:pt>
                <c:pt idx="184">
                  <c:v>230</c:v>
                </c:pt>
                <c:pt idx="185">
                  <c:v>230</c:v>
                </c:pt>
                <c:pt idx="186">
                  <c:v>230</c:v>
                </c:pt>
                <c:pt idx="187">
                  <c:v>230</c:v>
                </c:pt>
                <c:pt idx="188">
                  <c:v>230</c:v>
                </c:pt>
                <c:pt idx="189">
                  <c:v>230</c:v>
                </c:pt>
                <c:pt idx="190">
                  <c:v>230</c:v>
                </c:pt>
                <c:pt idx="191">
                  <c:v>230</c:v>
                </c:pt>
                <c:pt idx="192">
                  <c:v>230</c:v>
                </c:pt>
              </c:numCache>
            </c:numRef>
          </c:yVal>
        </c:ser>
        <c:ser>
          <c:idx val="4"/>
          <c:order val="4"/>
          <c:tx>
            <c:strRef>
              <c:f>[Testprofile.xlsm]Sheet2!$F$3</c:f>
              <c:strCache>
                <c:ptCount val="1"/>
                <c:pt idx="0">
                  <c:v>15th</c:v>
                </c:pt>
              </c:strCache>
            </c:strRef>
          </c:tx>
          <c:marker>
            <c:symbol val="none"/>
          </c:marker>
          <c:xVal>
            <c:numRef>
              <c:f>[Testprofile.xlsm]Sheet2!$A$4:$A$196</c:f>
              <c:numCache>
                <c:formatCode>General</c:formatCode>
                <c:ptCount val="193"/>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pt idx="19">
                  <c:v>190</c:v>
                </c:pt>
                <c:pt idx="20">
                  <c:v>200</c:v>
                </c:pt>
                <c:pt idx="21">
                  <c:v>210</c:v>
                </c:pt>
                <c:pt idx="22">
                  <c:v>220</c:v>
                </c:pt>
                <c:pt idx="23">
                  <c:v>230</c:v>
                </c:pt>
                <c:pt idx="24">
                  <c:v>240</c:v>
                </c:pt>
                <c:pt idx="25">
                  <c:v>250</c:v>
                </c:pt>
                <c:pt idx="26">
                  <c:v>260</c:v>
                </c:pt>
                <c:pt idx="27">
                  <c:v>270</c:v>
                </c:pt>
                <c:pt idx="28">
                  <c:v>280</c:v>
                </c:pt>
                <c:pt idx="29">
                  <c:v>290</c:v>
                </c:pt>
                <c:pt idx="30">
                  <c:v>300</c:v>
                </c:pt>
                <c:pt idx="31">
                  <c:v>310</c:v>
                </c:pt>
                <c:pt idx="32">
                  <c:v>320</c:v>
                </c:pt>
                <c:pt idx="33">
                  <c:v>330</c:v>
                </c:pt>
                <c:pt idx="34">
                  <c:v>340</c:v>
                </c:pt>
                <c:pt idx="35">
                  <c:v>350</c:v>
                </c:pt>
                <c:pt idx="36">
                  <c:v>360</c:v>
                </c:pt>
                <c:pt idx="37">
                  <c:v>370</c:v>
                </c:pt>
                <c:pt idx="38">
                  <c:v>380</c:v>
                </c:pt>
                <c:pt idx="39">
                  <c:v>390</c:v>
                </c:pt>
                <c:pt idx="40">
                  <c:v>400</c:v>
                </c:pt>
                <c:pt idx="41">
                  <c:v>410</c:v>
                </c:pt>
                <c:pt idx="42">
                  <c:v>420</c:v>
                </c:pt>
                <c:pt idx="43">
                  <c:v>430</c:v>
                </c:pt>
                <c:pt idx="44">
                  <c:v>440</c:v>
                </c:pt>
                <c:pt idx="45">
                  <c:v>450</c:v>
                </c:pt>
                <c:pt idx="46">
                  <c:v>460</c:v>
                </c:pt>
                <c:pt idx="47">
                  <c:v>470</c:v>
                </c:pt>
                <c:pt idx="48">
                  <c:v>480</c:v>
                </c:pt>
                <c:pt idx="49">
                  <c:v>490</c:v>
                </c:pt>
                <c:pt idx="50">
                  <c:v>500</c:v>
                </c:pt>
                <c:pt idx="51">
                  <c:v>510</c:v>
                </c:pt>
                <c:pt idx="52">
                  <c:v>520</c:v>
                </c:pt>
                <c:pt idx="53">
                  <c:v>530</c:v>
                </c:pt>
                <c:pt idx="54">
                  <c:v>540</c:v>
                </c:pt>
                <c:pt idx="55">
                  <c:v>550</c:v>
                </c:pt>
                <c:pt idx="56">
                  <c:v>560</c:v>
                </c:pt>
                <c:pt idx="57">
                  <c:v>570</c:v>
                </c:pt>
                <c:pt idx="58">
                  <c:v>580</c:v>
                </c:pt>
                <c:pt idx="59">
                  <c:v>590</c:v>
                </c:pt>
                <c:pt idx="60">
                  <c:v>600</c:v>
                </c:pt>
                <c:pt idx="61">
                  <c:v>610</c:v>
                </c:pt>
                <c:pt idx="62">
                  <c:v>620</c:v>
                </c:pt>
                <c:pt idx="63">
                  <c:v>630</c:v>
                </c:pt>
                <c:pt idx="64">
                  <c:v>640</c:v>
                </c:pt>
                <c:pt idx="65">
                  <c:v>650</c:v>
                </c:pt>
                <c:pt idx="66">
                  <c:v>660</c:v>
                </c:pt>
                <c:pt idx="67">
                  <c:v>670</c:v>
                </c:pt>
                <c:pt idx="68">
                  <c:v>680</c:v>
                </c:pt>
                <c:pt idx="69">
                  <c:v>690</c:v>
                </c:pt>
                <c:pt idx="70">
                  <c:v>700</c:v>
                </c:pt>
                <c:pt idx="71">
                  <c:v>710</c:v>
                </c:pt>
                <c:pt idx="72">
                  <c:v>720</c:v>
                </c:pt>
                <c:pt idx="73">
                  <c:v>730</c:v>
                </c:pt>
                <c:pt idx="74">
                  <c:v>740</c:v>
                </c:pt>
                <c:pt idx="75">
                  <c:v>750</c:v>
                </c:pt>
                <c:pt idx="76">
                  <c:v>760</c:v>
                </c:pt>
                <c:pt idx="77">
                  <c:v>770</c:v>
                </c:pt>
                <c:pt idx="78">
                  <c:v>780</c:v>
                </c:pt>
                <c:pt idx="79">
                  <c:v>790</c:v>
                </c:pt>
                <c:pt idx="80">
                  <c:v>800</c:v>
                </c:pt>
                <c:pt idx="81">
                  <c:v>810</c:v>
                </c:pt>
                <c:pt idx="82">
                  <c:v>820</c:v>
                </c:pt>
                <c:pt idx="83">
                  <c:v>830</c:v>
                </c:pt>
                <c:pt idx="84">
                  <c:v>840</c:v>
                </c:pt>
                <c:pt idx="85">
                  <c:v>850</c:v>
                </c:pt>
                <c:pt idx="86">
                  <c:v>860</c:v>
                </c:pt>
                <c:pt idx="87">
                  <c:v>870</c:v>
                </c:pt>
                <c:pt idx="88">
                  <c:v>880</c:v>
                </c:pt>
                <c:pt idx="89">
                  <c:v>890</c:v>
                </c:pt>
                <c:pt idx="90">
                  <c:v>900</c:v>
                </c:pt>
                <c:pt idx="91">
                  <c:v>910</c:v>
                </c:pt>
                <c:pt idx="92">
                  <c:v>920</c:v>
                </c:pt>
                <c:pt idx="93">
                  <c:v>930</c:v>
                </c:pt>
                <c:pt idx="94">
                  <c:v>940</c:v>
                </c:pt>
                <c:pt idx="95">
                  <c:v>950</c:v>
                </c:pt>
                <c:pt idx="96">
                  <c:v>960</c:v>
                </c:pt>
                <c:pt idx="97">
                  <c:v>970</c:v>
                </c:pt>
                <c:pt idx="98">
                  <c:v>980</c:v>
                </c:pt>
                <c:pt idx="99">
                  <c:v>990</c:v>
                </c:pt>
                <c:pt idx="100">
                  <c:v>1000</c:v>
                </c:pt>
                <c:pt idx="101">
                  <c:v>1010</c:v>
                </c:pt>
                <c:pt idx="102">
                  <c:v>1020</c:v>
                </c:pt>
                <c:pt idx="103">
                  <c:v>1030</c:v>
                </c:pt>
                <c:pt idx="104">
                  <c:v>1040</c:v>
                </c:pt>
                <c:pt idx="105">
                  <c:v>1050</c:v>
                </c:pt>
                <c:pt idx="106">
                  <c:v>1060</c:v>
                </c:pt>
                <c:pt idx="107">
                  <c:v>1070</c:v>
                </c:pt>
                <c:pt idx="108">
                  <c:v>1080</c:v>
                </c:pt>
                <c:pt idx="109">
                  <c:v>1090</c:v>
                </c:pt>
                <c:pt idx="110">
                  <c:v>1100</c:v>
                </c:pt>
                <c:pt idx="111">
                  <c:v>1110</c:v>
                </c:pt>
                <c:pt idx="112">
                  <c:v>1120</c:v>
                </c:pt>
                <c:pt idx="113">
                  <c:v>1130</c:v>
                </c:pt>
                <c:pt idx="114">
                  <c:v>1140</c:v>
                </c:pt>
                <c:pt idx="115">
                  <c:v>1150</c:v>
                </c:pt>
                <c:pt idx="116">
                  <c:v>1160</c:v>
                </c:pt>
                <c:pt idx="117">
                  <c:v>1170</c:v>
                </c:pt>
                <c:pt idx="118">
                  <c:v>1180</c:v>
                </c:pt>
                <c:pt idx="119">
                  <c:v>1190</c:v>
                </c:pt>
                <c:pt idx="120">
                  <c:v>1200</c:v>
                </c:pt>
                <c:pt idx="121">
                  <c:v>1210</c:v>
                </c:pt>
                <c:pt idx="122">
                  <c:v>1220</c:v>
                </c:pt>
                <c:pt idx="123">
                  <c:v>1230</c:v>
                </c:pt>
                <c:pt idx="124">
                  <c:v>1240</c:v>
                </c:pt>
                <c:pt idx="125">
                  <c:v>1250</c:v>
                </c:pt>
                <c:pt idx="126">
                  <c:v>1260</c:v>
                </c:pt>
                <c:pt idx="127">
                  <c:v>1270</c:v>
                </c:pt>
                <c:pt idx="128">
                  <c:v>1280</c:v>
                </c:pt>
                <c:pt idx="129">
                  <c:v>1290</c:v>
                </c:pt>
                <c:pt idx="130">
                  <c:v>1300</c:v>
                </c:pt>
                <c:pt idx="131">
                  <c:v>1310</c:v>
                </c:pt>
                <c:pt idx="132">
                  <c:v>1320</c:v>
                </c:pt>
                <c:pt idx="133">
                  <c:v>1330</c:v>
                </c:pt>
                <c:pt idx="134">
                  <c:v>1340</c:v>
                </c:pt>
                <c:pt idx="135">
                  <c:v>1350</c:v>
                </c:pt>
                <c:pt idx="136">
                  <c:v>1360</c:v>
                </c:pt>
                <c:pt idx="137">
                  <c:v>1370</c:v>
                </c:pt>
                <c:pt idx="138">
                  <c:v>1380</c:v>
                </c:pt>
                <c:pt idx="139">
                  <c:v>1390</c:v>
                </c:pt>
                <c:pt idx="140">
                  <c:v>1400</c:v>
                </c:pt>
                <c:pt idx="141">
                  <c:v>1410</c:v>
                </c:pt>
                <c:pt idx="142">
                  <c:v>1420</c:v>
                </c:pt>
                <c:pt idx="143">
                  <c:v>1430</c:v>
                </c:pt>
                <c:pt idx="144">
                  <c:v>1440</c:v>
                </c:pt>
                <c:pt idx="145">
                  <c:v>1450</c:v>
                </c:pt>
                <c:pt idx="146">
                  <c:v>1460</c:v>
                </c:pt>
                <c:pt idx="147">
                  <c:v>1470</c:v>
                </c:pt>
                <c:pt idx="148">
                  <c:v>1480</c:v>
                </c:pt>
                <c:pt idx="149">
                  <c:v>1490</c:v>
                </c:pt>
                <c:pt idx="150">
                  <c:v>1500</c:v>
                </c:pt>
                <c:pt idx="151">
                  <c:v>1510</c:v>
                </c:pt>
                <c:pt idx="152">
                  <c:v>1520</c:v>
                </c:pt>
                <c:pt idx="153">
                  <c:v>1530</c:v>
                </c:pt>
                <c:pt idx="154">
                  <c:v>1540</c:v>
                </c:pt>
                <c:pt idx="155">
                  <c:v>1550</c:v>
                </c:pt>
                <c:pt idx="156">
                  <c:v>1560</c:v>
                </c:pt>
                <c:pt idx="157">
                  <c:v>1570</c:v>
                </c:pt>
                <c:pt idx="158">
                  <c:v>1580</c:v>
                </c:pt>
                <c:pt idx="159">
                  <c:v>1590</c:v>
                </c:pt>
                <c:pt idx="160">
                  <c:v>1600</c:v>
                </c:pt>
                <c:pt idx="161">
                  <c:v>1610</c:v>
                </c:pt>
                <c:pt idx="162">
                  <c:v>1620</c:v>
                </c:pt>
                <c:pt idx="163">
                  <c:v>1630</c:v>
                </c:pt>
                <c:pt idx="164">
                  <c:v>1640</c:v>
                </c:pt>
                <c:pt idx="165">
                  <c:v>1650</c:v>
                </c:pt>
                <c:pt idx="166">
                  <c:v>1660</c:v>
                </c:pt>
                <c:pt idx="167">
                  <c:v>1670</c:v>
                </c:pt>
                <c:pt idx="168">
                  <c:v>1680</c:v>
                </c:pt>
                <c:pt idx="169">
                  <c:v>1690</c:v>
                </c:pt>
                <c:pt idx="170">
                  <c:v>1700</c:v>
                </c:pt>
                <c:pt idx="171">
                  <c:v>1710</c:v>
                </c:pt>
                <c:pt idx="172">
                  <c:v>1720</c:v>
                </c:pt>
                <c:pt idx="173">
                  <c:v>1730</c:v>
                </c:pt>
                <c:pt idx="174">
                  <c:v>1740</c:v>
                </c:pt>
                <c:pt idx="175">
                  <c:v>1750</c:v>
                </c:pt>
                <c:pt idx="176">
                  <c:v>1760</c:v>
                </c:pt>
                <c:pt idx="177">
                  <c:v>1770</c:v>
                </c:pt>
                <c:pt idx="178">
                  <c:v>1780</c:v>
                </c:pt>
                <c:pt idx="179">
                  <c:v>1790</c:v>
                </c:pt>
                <c:pt idx="180">
                  <c:v>1800</c:v>
                </c:pt>
                <c:pt idx="181">
                  <c:v>1810</c:v>
                </c:pt>
                <c:pt idx="182">
                  <c:v>1820</c:v>
                </c:pt>
                <c:pt idx="183">
                  <c:v>1830</c:v>
                </c:pt>
                <c:pt idx="184">
                  <c:v>1840</c:v>
                </c:pt>
                <c:pt idx="185">
                  <c:v>1850</c:v>
                </c:pt>
                <c:pt idx="186">
                  <c:v>1860</c:v>
                </c:pt>
                <c:pt idx="187">
                  <c:v>1870</c:v>
                </c:pt>
                <c:pt idx="188">
                  <c:v>1880</c:v>
                </c:pt>
                <c:pt idx="189">
                  <c:v>1890</c:v>
                </c:pt>
                <c:pt idx="190">
                  <c:v>1900</c:v>
                </c:pt>
                <c:pt idx="191">
                  <c:v>1910</c:v>
                </c:pt>
                <c:pt idx="192">
                  <c:v>1920</c:v>
                </c:pt>
              </c:numCache>
            </c:numRef>
          </c:xVal>
          <c:yVal>
            <c:numRef>
              <c:f>[Testprofile.xlsm]Sheet2!$F$4:$F$196</c:f>
              <c:numCache>
                <c:formatCode>General</c:formatCode>
                <c:ptCount val="193"/>
                <c:pt idx="0">
                  <c:v>230</c:v>
                </c:pt>
                <c:pt idx="1">
                  <c:v>230</c:v>
                </c:pt>
                <c:pt idx="2">
                  <c:v>230</c:v>
                </c:pt>
                <c:pt idx="3">
                  <c:v>230</c:v>
                </c:pt>
                <c:pt idx="4">
                  <c:v>230</c:v>
                </c:pt>
                <c:pt idx="5">
                  <c:v>230</c:v>
                </c:pt>
                <c:pt idx="6">
                  <c:v>230</c:v>
                </c:pt>
                <c:pt idx="7">
                  <c:v>230</c:v>
                </c:pt>
                <c:pt idx="8">
                  <c:v>230</c:v>
                </c:pt>
                <c:pt idx="9">
                  <c:v>230</c:v>
                </c:pt>
                <c:pt idx="10">
                  <c:v>230</c:v>
                </c:pt>
                <c:pt idx="11">
                  <c:v>230</c:v>
                </c:pt>
                <c:pt idx="12">
                  <c:v>230</c:v>
                </c:pt>
                <c:pt idx="13">
                  <c:v>230</c:v>
                </c:pt>
                <c:pt idx="14">
                  <c:v>230</c:v>
                </c:pt>
                <c:pt idx="15">
                  <c:v>230</c:v>
                </c:pt>
                <c:pt idx="16">
                  <c:v>230</c:v>
                </c:pt>
                <c:pt idx="17">
                  <c:v>230</c:v>
                </c:pt>
                <c:pt idx="18">
                  <c:v>230</c:v>
                </c:pt>
                <c:pt idx="19">
                  <c:v>230</c:v>
                </c:pt>
                <c:pt idx="20">
                  <c:v>230</c:v>
                </c:pt>
                <c:pt idx="21">
                  <c:v>230</c:v>
                </c:pt>
                <c:pt idx="22">
                  <c:v>230</c:v>
                </c:pt>
                <c:pt idx="23">
                  <c:v>230</c:v>
                </c:pt>
                <c:pt idx="24">
                  <c:v>230</c:v>
                </c:pt>
                <c:pt idx="25">
                  <c:v>230</c:v>
                </c:pt>
                <c:pt idx="26">
                  <c:v>230</c:v>
                </c:pt>
                <c:pt idx="27">
                  <c:v>230</c:v>
                </c:pt>
                <c:pt idx="28">
                  <c:v>230</c:v>
                </c:pt>
                <c:pt idx="29">
                  <c:v>230</c:v>
                </c:pt>
                <c:pt idx="30">
                  <c:v>230</c:v>
                </c:pt>
                <c:pt idx="31">
                  <c:v>230</c:v>
                </c:pt>
                <c:pt idx="32">
                  <c:v>230</c:v>
                </c:pt>
                <c:pt idx="33">
                  <c:v>230</c:v>
                </c:pt>
                <c:pt idx="34">
                  <c:v>230</c:v>
                </c:pt>
                <c:pt idx="35">
                  <c:v>230</c:v>
                </c:pt>
                <c:pt idx="36">
                  <c:v>230</c:v>
                </c:pt>
                <c:pt idx="37">
                  <c:v>230</c:v>
                </c:pt>
                <c:pt idx="38">
                  <c:v>230</c:v>
                </c:pt>
                <c:pt idx="39">
                  <c:v>230</c:v>
                </c:pt>
                <c:pt idx="40">
                  <c:v>230</c:v>
                </c:pt>
                <c:pt idx="41">
                  <c:v>230</c:v>
                </c:pt>
                <c:pt idx="42">
                  <c:v>230</c:v>
                </c:pt>
                <c:pt idx="43">
                  <c:v>230</c:v>
                </c:pt>
                <c:pt idx="44">
                  <c:v>230</c:v>
                </c:pt>
                <c:pt idx="45">
                  <c:v>230</c:v>
                </c:pt>
                <c:pt idx="46">
                  <c:v>230</c:v>
                </c:pt>
                <c:pt idx="47">
                  <c:v>230</c:v>
                </c:pt>
                <c:pt idx="48">
                  <c:v>230</c:v>
                </c:pt>
                <c:pt idx="49">
                  <c:v>230</c:v>
                </c:pt>
                <c:pt idx="50">
                  <c:v>230</c:v>
                </c:pt>
                <c:pt idx="51">
                  <c:v>230</c:v>
                </c:pt>
                <c:pt idx="52">
                  <c:v>230</c:v>
                </c:pt>
                <c:pt idx="53">
                  <c:v>230</c:v>
                </c:pt>
                <c:pt idx="54">
                  <c:v>230</c:v>
                </c:pt>
                <c:pt idx="55">
                  <c:v>230</c:v>
                </c:pt>
                <c:pt idx="56">
                  <c:v>230</c:v>
                </c:pt>
                <c:pt idx="57">
                  <c:v>230</c:v>
                </c:pt>
                <c:pt idx="58">
                  <c:v>230</c:v>
                </c:pt>
                <c:pt idx="59">
                  <c:v>230</c:v>
                </c:pt>
                <c:pt idx="60">
                  <c:v>230</c:v>
                </c:pt>
                <c:pt idx="61">
                  <c:v>230</c:v>
                </c:pt>
                <c:pt idx="62">
                  <c:v>230</c:v>
                </c:pt>
                <c:pt idx="63">
                  <c:v>230</c:v>
                </c:pt>
                <c:pt idx="64">
                  <c:v>230</c:v>
                </c:pt>
                <c:pt idx="65">
                  <c:v>230</c:v>
                </c:pt>
                <c:pt idx="66">
                  <c:v>230</c:v>
                </c:pt>
                <c:pt idx="67">
                  <c:v>230</c:v>
                </c:pt>
                <c:pt idx="68">
                  <c:v>230</c:v>
                </c:pt>
                <c:pt idx="69">
                  <c:v>230</c:v>
                </c:pt>
                <c:pt idx="70">
                  <c:v>230</c:v>
                </c:pt>
                <c:pt idx="71">
                  <c:v>230</c:v>
                </c:pt>
                <c:pt idx="72">
                  <c:v>230</c:v>
                </c:pt>
                <c:pt idx="73">
                  <c:v>230</c:v>
                </c:pt>
                <c:pt idx="74">
                  <c:v>230</c:v>
                </c:pt>
                <c:pt idx="75">
                  <c:v>230</c:v>
                </c:pt>
                <c:pt idx="76">
                  <c:v>230</c:v>
                </c:pt>
                <c:pt idx="77">
                  <c:v>230</c:v>
                </c:pt>
                <c:pt idx="78">
                  <c:v>230</c:v>
                </c:pt>
                <c:pt idx="79">
                  <c:v>230</c:v>
                </c:pt>
                <c:pt idx="80">
                  <c:v>230</c:v>
                </c:pt>
                <c:pt idx="81">
                  <c:v>228.46944330784885</c:v>
                </c:pt>
                <c:pt idx="82">
                  <c:v>226.10032094106845</c:v>
                </c:pt>
                <c:pt idx="83">
                  <c:v>223.73119857428802</c:v>
                </c:pt>
                <c:pt idx="84">
                  <c:v>221.36207620750761</c:v>
                </c:pt>
                <c:pt idx="85">
                  <c:v>218.99295384072721</c:v>
                </c:pt>
                <c:pt idx="86">
                  <c:v>216.62383147394675</c:v>
                </c:pt>
                <c:pt idx="87">
                  <c:v>214.25470910716635</c:v>
                </c:pt>
                <c:pt idx="88">
                  <c:v>211.88558674038597</c:v>
                </c:pt>
                <c:pt idx="89">
                  <c:v>209.51646437360554</c:v>
                </c:pt>
                <c:pt idx="90">
                  <c:v>207.14734200682508</c:v>
                </c:pt>
                <c:pt idx="91">
                  <c:v>204.77821964004468</c:v>
                </c:pt>
                <c:pt idx="92">
                  <c:v>202.40909727326425</c:v>
                </c:pt>
                <c:pt idx="93">
                  <c:v>200.03997490648385</c:v>
                </c:pt>
                <c:pt idx="94">
                  <c:v>197.67085253969998</c:v>
                </c:pt>
                <c:pt idx="95">
                  <c:v>195.30173017292807</c:v>
                </c:pt>
                <c:pt idx="96">
                  <c:v>194.46316449829374</c:v>
                </c:pt>
                <c:pt idx="97">
                  <c:v>194.46316449829374</c:v>
                </c:pt>
                <c:pt idx="98">
                  <c:v>194.46316449829374</c:v>
                </c:pt>
                <c:pt idx="99">
                  <c:v>194.46316449829374</c:v>
                </c:pt>
                <c:pt idx="100">
                  <c:v>194.46316449829374</c:v>
                </c:pt>
                <c:pt idx="101">
                  <c:v>194.46316449829374</c:v>
                </c:pt>
                <c:pt idx="102">
                  <c:v>194.46316449829374</c:v>
                </c:pt>
                <c:pt idx="103">
                  <c:v>194.46316449829374</c:v>
                </c:pt>
                <c:pt idx="104">
                  <c:v>194.46316449829374</c:v>
                </c:pt>
                <c:pt idx="105">
                  <c:v>194.46316449829374</c:v>
                </c:pt>
                <c:pt idx="106">
                  <c:v>194.46316449829374</c:v>
                </c:pt>
                <c:pt idx="107">
                  <c:v>194.46316449829374</c:v>
                </c:pt>
                <c:pt idx="108">
                  <c:v>194.46316449829374</c:v>
                </c:pt>
                <c:pt idx="109">
                  <c:v>194.46316449829374</c:v>
                </c:pt>
                <c:pt idx="110">
                  <c:v>194.46316449829374</c:v>
                </c:pt>
                <c:pt idx="111">
                  <c:v>194.46316449829374</c:v>
                </c:pt>
                <c:pt idx="112">
                  <c:v>194.46316449829374</c:v>
                </c:pt>
                <c:pt idx="113">
                  <c:v>194.46316449829374</c:v>
                </c:pt>
                <c:pt idx="114">
                  <c:v>194.46316449829374</c:v>
                </c:pt>
                <c:pt idx="115">
                  <c:v>194.46316449829374</c:v>
                </c:pt>
                <c:pt idx="116">
                  <c:v>194.46316449829374</c:v>
                </c:pt>
                <c:pt idx="117">
                  <c:v>194.46316449829374</c:v>
                </c:pt>
                <c:pt idx="118">
                  <c:v>194.46316449829374</c:v>
                </c:pt>
                <c:pt idx="119">
                  <c:v>194.46316449829374</c:v>
                </c:pt>
                <c:pt idx="120">
                  <c:v>194.46316449829374</c:v>
                </c:pt>
                <c:pt idx="121">
                  <c:v>194.46316449829374</c:v>
                </c:pt>
                <c:pt idx="122">
                  <c:v>194.46316449829374</c:v>
                </c:pt>
                <c:pt idx="123">
                  <c:v>194.46316449829374</c:v>
                </c:pt>
                <c:pt idx="124">
                  <c:v>194.46316449829374</c:v>
                </c:pt>
                <c:pt idx="125">
                  <c:v>194.46316449829374</c:v>
                </c:pt>
                <c:pt idx="126">
                  <c:v>194.46316449829374</c:v>
                </c:pt>
                <c:pt idx="127">
                  <c:v>194.46316449829374</c:v>
                </c:pt>
                <c:pt idx="128">
                  <c:v>194.46316449829374</c:v>
                </c:pt>
                <c:pt idx="129">
                  <c:v>194.46316449829374</c:v>
                </c:pt>
                <c:pt idx="130">
                  <c:v>194.46316449829374</c:v>
                </c:pt>
                <c:pt idx="131">
                  <c:v>194.46316449829374</c:v>
                </c:pt>
                <c:pt idx="132">
                  <c:v>194.46316449829374</c:v>
                </c:pt>
                <c:pt idx="133">
                  <c:v>194.46316449829374</c:v>
                </c:pt>
                <c:pt idx="134">
                  <c:v>194.46316449829374</c:v>
                </c:pt>
                <c:pt idx="135">
                  <c:v>194.46316449829374</c:v>
                </c:pt>
                <c:pt idx="136">
                  <c:v>196.83228686510003</c:v>
                </c:pt>
                <c:pt idx="137">
                  <c:v>199.20140923185392</c:v>
                </c:pt>
                <c:pt idx="138">
                  <c:v>201.570531598635</c:v>
                </c:pt>
                <c:pt idx="139">
                  <c:v>203.93965396541535</c:v>
                </c:pt>
                <c:pt idx="140">
                  <c:v>206.30877633219887</c:v>
                </c:pt>
                <c:pt idx="141">
                  <c:v>208.67789869897618</c:v>
                </c:pt>
                <c:pt idx="142">
                  <c:v>211.04702106575658</c:v>
                </c:pt>
                <c:pt idx="143">
                  <c:v>213.41614343253707</c:v>
                </c:pt>
                <c:pt idx="144">
                  <c:v>215.78526579929189</c:v>
                </c:pt>
                <c:pt idx="145">
                  <c:v>218.1543881660979</c:v>
                </c:pt>
                <c:pt idx="146">
                  <c:v>220.52351053287632</c:v>
                </c:pt>
                <c:pt idx="147">
                  <c:v>222.89263289965874</c:v>
                </c:pt>
                <c:pt idx="148">
                  <c:v>225.26175526641779</c:v>
                </c:pt>
                <c:pt idx="149">
                  <c:v>227.6308776332196</c:v>
                </c:pt>
                <c:pt idx="150">
                  <c:v>230</c:v>
                </c:pt>
                <c:pt idx="151">
                  <c:v>230</c:v>
                </c:pt>
                <c:pt idx="152">
                  <c:v>230</c:v>
                </c:pt>
                <c:pt idx="153">
                  <c:v>230</c:v>
                </c:pt>
                <c:pt idx="154">
                  <c:v>230</c:v>
                </c:pt>
                <c:pt idx="155">
                  <c:v>230</c:v>
                </c:pt>
                <c:pt idx="156">
                  <c:v>230</c:v>
                </c:pt>
                <c:pt idx="157">
                  <c:v>230</c:v>
                </c:pt>
                <c:pt idx="158">
                  <c:v>230</c:v>
                </c:pt>
                <c:pt idx="159">
                  <c:v>230</c:v>
                </c:pt>
                <c:pt idx="160">
                  <c:v>230</c:v>
                </c:pt>
                <c:pt idx="161">
                  <c:v>230</c:v>
                </c:pt>
                <c:pt idx="162">
                  <c:v>230</c:v>
                </c:pt>
                <c:pt idx="163">
                  <c:v>230</c:v>
                </c:pt>
                <c:pt idx="164">
                  <c:v>230</c:v>
                </c:pt>
                <c:pt idx="165">
                  <c:v>230</c:v>
                </c:pt>
                <c:pt idx="166">
                  <c:v>230</c:v>
                </c:pt>
                <c:pt idx="167">
                  <c:v>230</c:v>
                </c:pt>
                <c:pt idx="168">
                  <c:v>230</c:v>
                </c:pt>
                <c:pt idx="169">
                  <c:v>230</c:v>
                </c:pt>
                <c:pt idx="170">
                  <c:v>230</c:v>
                </c:pt>
                <c:pt idx="171">
                  <c:v>230</c:v>
                </c:pt>
                <c:pt idx="172">
                  <c:v>230</c:v>
                </c:pt>
                <c:pt idx="173">
                  <c:v>230</c:v>
                </c:pt>
                <c:pt idx="174">
                  <c:v>230</c:v>
                </c:pt>
                <c:pt idx="175">
                  <c:v>230</c:v>
                </c:pt>
                <c:pt idx="176">
                  <c:v>230</c:v>
                </c:pt>
                <c:pt idx="177">
                  <c:v>230</c:v>
                </c:pt>
                <c:pt idx="178">
                  <c:v>230</c:v>
                </c:pt>
                <c:pt idx="179">
                  <c:v>230</c:v>
                </c:pt>
                <c:pt idx="180">
                  <c:v>230</c:v>
                </c:pt>
                <c:pt idx="181">
                  <c:v>230</c:v>
                </c:pt>
                <c:pt idx="182">
                  <c:v>230</c:v>
                </c:pt>
                <c:pt idx="183">
                  <c:v>230</c:v>
                </c:pt>
                <c:pt idx="184">
                  <c:v>230</c:v>
                </c:pt>
                <c:pt idx="185">
                  <c:v>230</c:v>
                </c:pt>
                <c:pt idx="186">
                  <c:v>230</c:v>
                </c:pt>
                <c:pt idx="187">
                  <c:v>230</c:v>
                </c:pt>
                <c:pt idx="188">
                  <c:v>230</c:v>
                </c:pt>
                <c:pt idx="189">
                  <c:v>230</c:v>
                </c:pt>
                <c:pt idx="190">
                  <c:v>230</c:v>
                </c:pt>
                <c:pt idx="191">
                  <c:v>230</c:v>
                </c:pt>
                <c:pt idx="192">
                  <c:v>230</c:v>
                </c:pt>
              </c:numCache>
            </c:numRef>
          </c:yVal>
        </c:ser>
        <c:axId val="96689152"/>
        <c:axId val="96699520"/>
      </c:scatterChart>
      <c:valAx>
        <c:axId val="96689152"/>
        <c:scaling>
          <c:orientation val="minMax"/>
          <c:max val="1925"/>
          <c:min val="0"/>
        </c:scaling>
        <c:axPos val="b"/>
        <c:title>
          <c:tx>
            <c:rich>
              <a:bodyPr/>
              <a:lstStyle/>
              <a:p>
                <a:pPr>
                  <a:defRPr/>
                </a:pPr>
                <a:r>
                  <a:rPr lang="en-US"/>
                  <a:t>Pixel </a:t>
                </a:r>
              </a:p>
            </c:rich>
          </c:tx>
        </c:title>
        <c:numFmt formatCode="General" sourceLinked="1"/>
        <c:tickLblPos val="nextTo"/>
        <c:crossAx val="96699520"/>
        <c:crosses val="autoZero"/>
        <c:crossBetween val="midCat"/>
      </c:valAx>
      <c:valAx>
        <c:axId val="96699520"/>
        <c:scaling>
          <c:orientation val="minMax"/>
        </c:scaling>
        <c:axPos val="l"/>
        <c:majorGridlines>
          <c:spPr>
            <a:ln>
              <a:solidFill>
                <a:schemeClr val="bg1"/>
              </a:solidFill>
            </a:ln>
          </c:spPr>
        </c:majorGridlines>
        <c:title>
          <c:tx>
            <c:rich>
              <a:bodyPr rot="-5400000" vert="horz"/>
              <a:lstStyle/>
              <a:p>
                <a:pPr>
                  <a:defRPr/>
                </a:pPr>
                <a:r>
                  <a:rPr lang="en-US"/>
                  <a:t>Exposure, (R+G+B)/3</a:t>
                </a:r>
              </a:p>
            </c:rich>
          </c:tx>
        </c:title>
        <c:numFmt formatCode="General" sourceLinked="1"/>
        <c:tickLblPos val="nextTo"/>
        <c:crossAx val="96689152"/>
        <c:crosses val="autoZero"/>
        <c:crossBetween val="midCat"/>
      </c:valAx>
      <c:spPr>
        <a:noFill/>
        <a:ln>
          <a:solidFill>
            <a:schemeClr val="tx1"/>
          </a:solidFill>
        </a:ln>
      </c:spPr>
    </c:plotArea>
    <c:legend>
      <c:legendPos val="r"/>
      <c:layout>
        <c:manualLayout>
          <c:xMode val="edge"/>
          <c:yMode val="edge"/>
          <c:x val="0.15785989064301451"/>
          <c:y val="0.21209865559511887"/>
          <c:w val="0.19740584135093289"/>
          <c:h val="0.30753254057528528"/>
        </c:manualLayout>
      </c:layout>
    </c:legend>
    <c:plotVisOnly val="1"/>
    <c:dispBlanksAs val="gap"/>
  </c:chart>
  <c:externalData r:id="rId1"/>
</c:chartSpace>
</file>

<file path=word/charts/chart7.xml><?xml version="1.0" encoding="utf-8"?>
<c:chartSpace xmlns:c="http://schemas.openxmlformats.org/drawingml/2006/chart" xmlns:a="http://schemas.openxmlformats.org/drawingml/2006/main" xmlns:r="http://schemas.openxmlformats.org/officeDocument/2006/relationships">
  <c:date1904 val="1"/>
  <c:lang val="en-US"/>
  <c:chart>
    <c:title>
      <c:tx>
        <c:rich>
          <a:bodyPr/>
          <a:lstStyle/>
          <a:p>
            <a:pPr>
              <a:defRPr/>
            </a:pPr>
            <a:r>
              <a:rPr lang="en-US" sz="1200"/>
              <a:t>Original</a:t>
            </a:r>
            <a:r>
              <a:rPr lang="en-US" sz="1200" baseline="0"/>
              <a:t> and </a:t>
            </a:r>
            <a:r>
              <a:rPr lang="en-US" sz="1200"/>
              <a:t>Vignette</a:t>
            </a:r>
            <a:r>
              <a:rPr lang="en-US" sz="1200" baseline="0"/>
              <a:t> Corrected Frame Compared</a:t>
            </a:r>
            <a:endParaRPr lang="en-US" sz="1200"/>
          </a:p>
        </c:rich>
      </c:tx>
      <c:overlay val="1"/>
    </c:title>
    <c:plotArea>
      <c:layout>
        <c:manualLayout>
          <c:layoutTarget val="inner"/>
          <c:xMode val="edge"/>
          <c:yMode val="edge"/>
          <c:x val="0.12218285214348212"/>
          <c:y val="0.13010425780110821"/>
          <c:w val="0.80625459317585302"/>
          <c:h val="0.69836030912802549"/>
        </c:manualLayout>
      </c:layout>
      <c:scatterChart>
        <c:scatterStyle val="smoothMarker"/>
        <c:ser>
          <c:idx val="0"/>
          <c:order val="0"/>
          <c:tx>
            <c:strRef>
              <c:f>'orig-corr frame analysis'!$B$1</c:f>
              <c:strCache>
                <c:ptCount val="1"/>
                <c:pt idx="0">
                  <c:v>slice 13 orig</c:v>
                </c:pt>
              </c:strCache>
            </c:strRef>
          </c:tx>
          <c:marker>
            <c:symbol val="none"/>
          </c:marker>
          <c:xVal>
            <c:numRef>
              <c:f>'orig-corr frame analysis'!$A$2:$A$1921</c:f>
              <c:numCache>
                <c:formatCode>General</c:formatCode>
                <c:ptCount val="1920"/>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131</c:v>
                </c:pt>
                <c:pt idx="132">
                  <c:v>132</c:v>
                </c:pt>
                <c:pt idx="133">
                  <c:v>133</c:v>
                </c:pt>
                <c:pt idx="134">
                  <c:v>134</c:v>
                </c:pt>
                <c:pt idx="135">
                  <c:v>135</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pt idx="151">
                  <c:v>151</c:v>
                </c:pt>
                <c:pt idx="152">
                  <c:v>152</c:v>
                </c:pt>
                <c:pt idx="153">
                  <c:v>153</c:v>
                </c:pt>
                <c:pt idx="154">
                  <c:v>154</c:v>
                </c:pt>
                <c:pt idx="155">
                  <c:v>155</c:v>
                </c:pt>
                <c:pt idx="156">
                  <c:v>156</c:v>
                </c:pt>
                <c:pt idx="157">
                  <c:v>157</c:v>
                </c:pt>
                <c:pt idx="158">
                  <c:v>158</c:v>
                </c:pt>
                <c:pt idx="159">
                  <c:v>159</c:v>
                </c:pt>
                <c:pt idx="160">
                  <c:v>160</c:v>
                </c:pt>
                <c:pt idx="161">
                  <c:v>161</c:v>
                </c:pt>
                <c:pt idx="162">
                  <c:v>162</c:v>
                </c:pt>
                <c:pt idx="163">
                  <c:v>163</c:v>
                </c:pt>
                <c:pt idx="164">
                  <c:v>164</c:v>
                </c:pt>
                <c:pt idx="165">
                  <c:v>165</c:v>
                </c:pt>
                <c:pt idx="166">
                  <c:v>166</c:v>
                </c:pt>
                <c:pt idx="167">
                  <c:v>167</c:v>
                </c:pt>
                <c:pt idx="168">
                  <c:v>168</c:v>
                </c:pt>
                <c:pt idx="169">
                  <c:v>169</c:v>
                </c:pt>
                <c:pt idx="170">
                  <c:v>170</c:v>
                </c:pt>
                <c:pt idx="171">
                  <c:v>171</c:v>
                </c:pt>
                <c:pt idx="172">
                  <c:v>172</c:v>
                </c:pt>
                <c:pt idx="173">
                  <c:v>173</c:v>
                </c:pt>
                <c:pt idx="174">
                  <c:v>174</c:v>
                </c:pt>
                <c:pt idx="175">
                  <c:v>175</c:v>
                </c:pt>
                <c:pt idx="176">
                  <c:v>176</c:v>
                </c:pt>
                <c:pt idx="177">
                  <c:v>177</c:v>
                </c:pt>
                <c:pt idx="178">
                  <c:v>178</c:v>
                </c:pt>
                <c:pt idx="179">
                  <c:v>179</c:v>
                </c:pt>
                <c:pt idx="180">
                  <c:v>180</c:v>
                </c:pt>
                <c:pt idx="181">
                  <c:v>181</c:v>
                </c:pt>
                <c:pt idx="182">
                  <c:v>182</c:v>
                </c:pt>
                <c:pt idx="183">
                  <c:v>183</c:v>
                </c:pt>
                <c:pt idx="184">
                  <c:v>184</c:v>
                </c:pt>
                <c:pt idx="185">
                  <c:v>185</c:v>
                </c:pt>
                <c:pt idx="186">
                  <c:v>186</c:v>
                </c:pt>
                <c:pt idx="187">
                  <c:v>187</c:v>
                </c:pt>
                <c:pt idx="188">
                  <c:v>188</c:v>
                </c:pt>
                <c:pt idx="189">
                  <c:v>189</c:v>
                </c:pt>
                <c:pt idx="190">
                  <c:v>190</c:v>
                </c:pt>
                <c:pt idx="191">
                  <c:v>191</c:v>
                </c:pt>
                <c:pt idx="192">
                  <c:v>192</c:v>
                </c:pt>
                <c:pt idx="193">
                  <c:v>193</c:v>
                </c:pt>
                <c:pt idx="194">
                  <c:v>194</c:v>
                </c:pt>
                <c:pt idx="195">
                  <c:v>195</c:v>
                </c:pt>
                <c:pt idx="196">
                  <c:v>196</c:v>
                </c:pt>
                <c:pt idx="197">
                  <c:v>197</c:v>
                </c:pt>
                <c:pt idx="198">
                  <c:v>198</c:v>
                </c:pt>
                <c:pt idx="199">
                  <c:v>199</c:v>
                </c:pt>
                <c:pt idx="200">
                  <c:v>200</c:v>
                </c:pt>
                <c:pt idx="201">
                  <c:v>201</c:v>
                </c:pt>
                <c:pt idx="202">
                  <c:v>202</c:v>
                </c:pt>
                <c:pt idx="203">
                  <c:v>203</c:v>
                </c:pt>
                <c:pt idx="204">
                  <c:v>204</c:v>
                </c:pt>
                <c:pt idx="205">
                  <c:v>205</c:v>
                </c:pt>
                <c:pt idx="206">
                  <c:v>206</c:v>
                </c:pt>
                <c:pt idx="207">
                  <c:v>207</c:v>
                </c:pt>
                <c:pt idx="208">
                  <c:v>208</c:v>
                </c:pt>
                <c:pt idx="209">
                  <c:v>209</c:v>
                </c:pt>
                <c:pt idx="210">
                  <c:v>210</c:v>
                </c:pt>
                <c:pt idx="211">
                  <c:v>211</c:v>
                </c:pt>
                <c:pt idx="212">
                  <c:v>212</c:v>
                </c:pt>
                <c:pt idx="213">
                  <c:v>213</c:v>
                </c:pt>
                <c:pt idx="214">
                  <c:v>214</c:v>
                </c:pt>
                <c:pt idx="215">
                  <c:v>215</c:v>
                </c:pt>
                <c:pt idx="216">
                  <c:v>216</c:v>
                </c:pt>
                <c:pt idx="217">
                  <c:v>217</c:v>
                </c:pt>
                <c:pt idx="218">
                  <c:v>218</c:v>
                </c:pt>
                <c:pt idx="219">
                  <c:v>219</c:v>
                </c:pt>
                <c:pt idx="220">
                  <c:v>220</c:v>
                </c:pt>
                <c:pt idx="221">
                  <c:v>221</c:v>
                </c:pt>
                <c:pt idx="222">
                  <c:v>222</c:v>
                </c:pt>
                <c:pt idx="223">
                  <c:v>223</c:v>
                </c:pt>
                <c:pt idx="224">
                  <c:v>224</c:v>
                </c:pt>
                <c:pt idx="225">
                  <c:v>225</c:v>
                </c:pt>
                <c:pt idx="226">
                  <c:v>226</c:v>
                </c:pt>
                <c:pt idx="227">
                  <c:v>227</c:v>
                </c:pt>
                <c:pt idx="228">
                  <c:v>228</c:v>
                </c:pt>
                <c:pt idx="229">
                  <c:v>229</c:v>
                </c:pt>
                <c:pt idx="230">
                  <c:v>230</c:v>
                </c:pt>
                <c:pt idx="231">
                  <c:v>231</c:v>
                </c:pt>
                <c:pt idx="232">
                  <c:v>232</c:v>
                </c:pt>
                <c:pt idx="233">
                  <c:v>233</c:v>
                </c:pt>
                <c:pt idx="234">
                  <c:v>234</c:v>
                </c:pt>
                <c:pt idx="235">
                  <c:v>235</c:v>
                </c:pt>
                <c:pt idx="236">
                  <c:v>236</c:v>
                </c:pt>
                <c:pt idx="237">
                  <c:v>237</c:v>
                </c:pt>
                <c:pt idx="238">
                  <c:v>238</c:v>
                </c:pt>
                <c:pt idx="239">
                  <c:v>239</c:v>
                </c:pt>
                <c:pt idx="240">
                  <c:v>240</c:v>
                </c:pt>
                <c:pt idx="241">
                  <c:v>241</c:v>
                </c:pt>
                <c:pt idx="242">
                  <c:v>242</c:v>
                </c:pt>
                <c:pt idx="243">
                  <c:v>243</c:v>
                </c:pt>
                <c:pt idx="244">
                  <c:v>244</c:v>
                </c:pt>
                <c:pt idx="245">
                  <c:v>245</c:v>
                </c:pt>
                <c:pt idx="246">
                  <c:v>246</c:v>
                </c:pt>
                <c:pt idx="247">
                  <c:v>247</c:v>
                </c:pt>
                <c:pt idx="248">
                  <c:v>248</c:v>
                </c:pt>
                <c:pt idx="249">
                  <c:v>249</c:v>
                </c:pt>
                <c:pt idx="250">
                  <c:v>250</c:v>
                </c:pt>
                <c:pt idx="251">
                  <c:v>251</c:v>
                </c:pt>
                <c:pt idx="252">
                  <c:v>252</c:v>
                </c:pt>
                <c:pt idx="253">
                  <c:v>253</c:v>
                </c:pt>
                <c:pt idx="254">
                  <c:v>254</c:v>
                </c:pt>
                <c:pt idx="255">
                  <c:v>255</c:v>
                </c:pt>
                <c:pt idx="256">
                  <c:v>256</c:v>
                </c:pt>
                <c:pt idx="257">
                  <c:v>257</c:v>
                </c:pt>
                <c:pt idx="258">
                  <c:v>258</c:v>
                </c:pt>
                <c:pt idx="259">
                  <c:v>259</c:v>
                </c:pt>
                <c:pt idx="260">
                  <c:v>260</c:v>
                </c:pt>
                <c:pt idx="261">
                  <c:v>261</c:v>
                </c:pt>
                <c:pt idx="262">
                  <c:v>262</c:v>
                </c:pt>
                <c:pt idx="263">
                  <c:v>263</c:v>
                </c:pt>
                <c:pt idx="264">
                  <c:v>264</c:v>
                </c:pt>
                <c:pt idx="265">
                  <c:v>265</c:v>
                </c:pt>
                <c:pt idx="266">
                  <c:v>266</c:v>
                </c:pt>
                <c:pt idx="267">
                  <c:v>267</c:v>
                </c:pt>
                <c:pt idx="268">
                  <c:v>268</c:v>
                </c:pt>
                <c:pt idx="269">
                  <c:v>269</c:v>
                </c:pt>
                <c:pt idx="270">
                  <c:v>270</c:v>
                </c:pt>
                <c:pt idx="271">
                  <c:v>271</c:v>
                </c:pt>
                <c:pt idx="272">
                  <c:v>272</c:v>
                </c:pt>
                <c:pt idx="273">
                  <c:v>273</c:v>
                </c:pt>
                <c:pt idx="274">
                  <c:v>274</c:v>
                </c:pt>
                <c:pt idx="275">
                  <c:v>275</c:v>
                </c:pt>
                <c:pt idx="276">
                  <c:v>276</c:v>
                </c:pt>
                <c:pt idx="277">
                  <c:v>277</c:v>
                </c:pt>
                <c:pt idx="278">
                  <c:v>278</c:v>
                </c:pt>
                <c:pt idx="279">
                  <c:v>279</c:v>
                </c:pt>
                <c:pt idx="280">
                  <c:v>280</c:v>
                </c:pt>
                <c:pt idx="281">
                  <c:v>281</c:v>
                </c:pt>
                <c:pt idx="282">
                  <c:v>282</c:v>
                </c:pt>
                <c:pt idx="283">
                  <c:v>283</c:v>
                </c:pt>
                <c:pt idx="284">
                  <c:v>284</c:v>
                </c:pt>
                <c:pt idx="285">
                  <c:v>285</c:v>
                </c:pt>
                <c:pt idx="286">
                  <c:v>286</c:v>
                </c:pt>
                <c:pt idx="287">
                  <c:v>287</c:v>
                </c:pt>
                <c:pt idx="288">
                  <c:v>288</c:v>
                </c:pt>
                <c:pt idx="289">
                  <c:v>289</c:v>
                </c:pt>
                <c:pt idx="290">
                  <c:v>290</c:v>
                </c:pt>
                <c:pt idx="291">
                  <c:v>291</c:v>
                </c:pt>
                <c:pt idx="292">
                  <c:v>292</c:v>
                </c:pt>
                <c:pt idx="293">
                  <c:v>293</c:v>
                </c:pt>
                <c:pt idx="294">
                  <c:v>294</c:v>
                </c:pt>
                <c:pt idx="295">
                  <c:v>295</c:v>
                </c:pt>
                <c:pt idx="296">
                  <c:v>296</c:v>
                </c:pt>
                <c:pt idx="297">
                  <c:v>297</c:v>
                </c:pt>
                <c:pt idx="298">
                  <c:v>298</c:v>
                </c:pt>
                <c:pt idx="299">
                  <c:v>299</c:v>
                </c:pt>
                <c:pt idx="300">
                  <c:v>300</c:v>
                </c:pt>
                <c:pt idx="301">
                  <c:v>301</c:v>
                </c:pt>
                <c:pt idx="302">
                  <c:v>302</c:v>
                </c:pt>
                <c:pt idx="303">
                  <c:v>303</c:v>
                </c:pt>
                <c:pt idx="304">
                  <c:v>304</c:v>
                </c:pt>
                <c:pt idx="305">
                  <c:v>305</c:v>
                </c:pt>
                <c:pt idx="306">
                  <c:v>306</c:v>
                </c:pt>
                <c:pt idx="307">
                  <c:v>307</c:v>
                </c:pt>
                <c:pt idx="308">
                  <c:v>308</c:v>
                </c:pt>
                <c:pt idx="309">
                  <c:v>309</c:v>
                </c:pt>
                <c:pt idx="310">
                  <c:v>310</c:v>
                </c:pt>
                <c:pt idx="311">
                  <c:v>311</c:v>
                </c:pt>
                <c:pt idx="312">
                  <c:v>312</c:v>
                </c:pt>
                <c:pt idx="313">
                  <c:v>313</c:v>
                </c:pt>
                <c:pt idx="314">
                  <c:v>314</c:v>
                </c:pt>
                <c:pt idx="315">
                  <c:v>315</c:v>
                </c:pt>
                <c:pt idx="316">
                  <c:v>316</c:v>
                </c:pt>
                <c:pt idx="317">
                  <c:v>317</c:v>
                </c:pt>
                <c:pt idx="318">
                  <c:v>318</c:v>
                </c:pt>
                <c:pt idx="319">
                  <c:v>319</c:v>
                </c:pt>
                <c:pt idx="320">
                  <c:v>320</c:v>
                </c:pt>
                <c:pt idx="321">
                  <c:v>321</c:v>
                </c:pt>
                <c:pt idx="322">
                  <c:v>322</c:v>
                </c:pt>
                <c:pt idx="323">
                  <c:v>323</c:v>
                </c:pt>
                <c:pt idx="324">
                  <c:v>324</c:v>
                </c:pt>
                <c:pt idx="325">
                  <c:v>325</c:v>
                </c:pt>
                <c:pt idx="326">
                  <c:v>326</c:v>
                </c:pt>
                <c:pt idx="327">
                  <c:v>327</c:v>
                </c:pt>
                <c:pt idx="328">
                  <c:v>328</c:v>
                </c:pt>
                <c:pt idx="329">
                  <c:v>329</c:v>
                </c:pt>
                <c:pt idx="330">
                  <c:v>330</c:v>
                </c:pt>
                <c:pt idx="331">
                  <c:v>331</c:v>
                </c:pt>
                <c:pt idx="332">
                  <c:v>332</c:v>
                </c:pt>
                <c:pt idx="333">
                  <c:v>333</c:v>
                </c:pt>
                <c:pt idx="334">
                  <c:v>334</c:v>
                </c:pt>
                <c:pt idx="335">
                  <c:v>335</c:v>
                </c:pt>
                <c:pt idx="336">
                  <c:v>336</c:v>
                </c:pt>
                <c:pt idx="337">
                  <c:v>337</c:v>
                </c:pt>
                <c:pt idx="338">
                  <c:v>338</c:v>
                </c:pt>
                <c:pt idx="339">
                  <c:v>339</c:v>
                </c:pt>
                <c:pt idx="340">
                  <c:v>340</c:v>
                </c:pt>
                <c:pt idx="341">
                  <c:v>341</c:v>
                </c:pt>
                <c:pt idx="342">
                  <c:v>342</c:v>
                </c:pt>
                <c:pt idx="343">
                  <c:v>343</c:v>
                </c:pt>
                <c:pt idx="344">
                  <c:v>344</c:v>
                </c:pt>
                <c:pt idx="345">
                  <c:v>345</c:v>
                </c:pt>
                <c:pt idx="346">
                  <c:v>346</c:v>
                </c:pt>
                <c:pt idx="347">
                  <c:v>347</c:v>
                </c:pt>
                <c:pt idx="348">
                  <c:v>348</c:v>
                </c:pt>
                <c:pt idx="349">
                  <c:v>349</c:v>
                </c:pt>
                <c:pt idx="350">
                  <c:v>350</c:v>
                </c:pt>
                <c:pt idx="351">
                  <c:v>351</c:v>
                </c:pt>
                <c:pt idx="352">
                  <c:v>352</c:v>
                </c:pt>
                <c:pt idx="353">
                  <c:v>353</c:v>
                </c:pt>
                <c:pt idx="354">
                  <c:v>354</c:v>
                </c:pt>
                <c:pt idx="355">
                  <c:v>355</c:v>
                </c:pt>
                <c:pt idx="356">
                  <c:v>356</c:v>
                </c:pt>
                <c:pt idx="357">
                  <c:v>357</c:v>
                </c:pt>
                <c:pt idx="358">
                  <c:v>358</c:v>
                </c:pt>
                <c:pt idx="359">
                  <c:v>359</c:v>
                </c:pt>
                <c:pt idx="360">
                  <c:v>360</c:v>
                </c:pt>
                <c:pt idx="361">
                  <c:v>361</c:v>
                </c:pt>
                <c:pt idx="362">
                  <c:v>362</c:v>
                </c:pt>
                <c:pt idx="363">
                  <c:v>363</c:v>
                </c:pt>
                <c:pt idx="364">
                  <c:v>364</c:v>
                </c:pt>
                <c:pt idx="365">
                  <c:v>365</c:v>
                </c:pt>
                <c:pt idx="366">
                  <c:v>366</c:v>
                </c:pt>
                <c:pt idx="367">
                  <c:v>367</c:v>
                </c:pt>
                <c:pt idx="368">
                  <c:v>368</c:v>
                </c:pt>
                <c:pt idx="369">
                  <c:v>369</c:v>
                </c:pt>
                <c:pt idx="370">
                  <c:v>370</c:v>
                </c:pt>
                <c:pt idx="371">
                  <c:v>371</c:v>
                </c:pt>
                <c:pt idx="372">
                  <c:v>372</c:v>
                </c:pt>
                <c:pt idx="373">
                  <c:v>373</c:v>
                </c:pt>
                <c:pt idx="374">
                  <c:v>374</c:v>
                </c:pt>
                <c:pt idx="375">
                  <c:v>375</c:v>
                </c:pt>
                <c:pt idx="376">
                  <c:v>376</c:v>
                </c:pt>
                <c:pt idx="377">
                  <c:v>377</c:v>
                </c:pt>
                <c:pt idx="378">
                  <c:v>378</c:v>
                </c:pt>
                <c:pt idx="379">
                  <c:v>379</c:v>
                </c:pt>
                <c:pt idx="380">
                  <c:v>380</c:v>
                </c:pt>
                <c:pt idx="381">
                  <c:v>381</c:v>
                </c:pt>
                <c:pt idx="382">
                  <c:v>382</c:v>
                </c:pt>
                <c:pt idx="383">
                  <c:v>383</c:v>
                </c:pt>
                <c:pt idx="384">
                  <c:v>384</c:v>
                </c:pt>
                <c:pt idx="385">
                  <c:v>385</c:v>
                </c:pt>
                <c:pt idx="386">
                  <c:v>386</c:v>
                </c:pt>
                <c:pt idx="387">
                  <c:v>387</c:v>
                </c:pt>
                <c:pt idx="388">
                  <c:v>388</c:v>
                </c:pt>
                <c:pt idx="389">
                  <c:v>389</c:v>
                </c:pt>
                <c:pt idx="390">
                  <c:v>390</c:v>
                </c:pt>
                <c:pt idx="391">
                  <c:v>391</c:v>
                </c:pt>
                <c:pt idx="392">
                  <c:v>392</c:v>
                </c:pt>
                <c:pt idx="393">
                  <c:v>393</c:v>
                </c:pt>
                <c:pt idx="394">
                  <c:v>394</c:v>
                </c:pt>
                <c:pt idx="395">
                  <c:v>395</c:v>
                </c:pt>
                <c:pt idx="396">
                  <c:v>396</c:v>
                </c:pt>
                <c:pt idx="397">
                  <c:v>397</c:v>
                </c:pt>
                <c:pt idx="398">
                  <c:v>398</c:v>
                </c:pt>
                <c:pt idx="399">
                  <c:v>399</c:v>
                </c:pt>
                <c:pt idx="400">
                  <c:v>400</c:v>
                </c:pt>
                <c:pt idx="401">
                  <c:v>401</c:v>
                </c:pt>
                <c:pt idx="402">
                  <c:v>402</c:v>
                </c:pt>
                <c:pt idx="403">
                  <c:v>403</c:v>
                </c:pt>
                <c:pt idx="404">
                  <c:v>404</c:v>
                </c:pt>
                <c:pt idx="405">
                  <c:v>405</c:v>
                </c:pt>
                <c:pt idx="406">
                  <c:v>406</c:v>
                </c:pt>
                <c:pt idx="407">
                  <c:v>407</c:v>
                </c:pt>
                <c:pt idx="408">
                  <c:v>408</c:v>
                </c:pt>
                <c:pt idx="409">
                  <c:v>409</c:v>
                </c:pt>
                <c:pt idx="410">
                  <c:v>410</c:v>
                </c:pt>
                <c:pt idx="411">
                  <c:v>411</c:v>
                </c:pt>
                <c:pt idx="412">
                  <c:v>412</c:v>
                </c:pt>
                <c:pt idx="413">
                  <c:v>413</c:v>
                </c:pt>
                <c:pt idx="414">
                  <c:v>414</c:v>
                </c:pt>
                <c:pt idx="415">
                  <c:v>415</c:v>
                </c:pt>
                <c:pt idx="416">
                  <c:v>416</c:v>
                </c:pt>
                <c:pt idx="417">
                  <c:v>417</c:v>
                </c:pt>
                <c:pt idx="418">
                  <c:v>418</c:v>
                </c:pt>
                <c:pt idx="419">
                  <c:v>419</c:v>
                </c:pt>
                <c:pt idx="420">
                  <c:v>420</c:v>
                </c:pt>
                <c:pt idx="421">
                  <c:v>421</c:v>
                </c:pt>
                <c:pt idx="422">
                  <c:v>422</c:v>
                </c:pt>
                <c:pt idx="423">
                  <c:v>423</c:v>
                </c:pt>
                <c:pt idx="424">
                  <c:v>424</c:v>
                </c:pt>
                <c:pt idx="425">
                  <c:v>425</c:v>
                </c:pt>
                <c:pt idx="426">
                  <c:v>426</c:v>
                </c:pt>
                <c:pt idx="427">
                  <c:v>427</c:v>
                </c:pt>
                <c:pt idx="428">
                  <c:v>428</c:v>
                </c:pt>
                <c:pt idx="429">
                  <c:v>429</c:v>
                </c:pt>
                <c:pt idx="430">
                  <c:v>430</c:v>
                </c:pt>
                <c:pt idx="431">
                  <c:v>431</c:v>
                </c:pt>
                <c:pt idx="432">
                  <c:v>432</c:v>
                </c:pt>
                <c:pt idx="433">
                  <c:v>433</c:v>
                </c:pt>
                <c:pt idx="434">
                  <c:v>434</c:v>
                </c:pt>
                <c:pt idx="435">
                  <c:v>435</c:v>
                </c:pt>
                <c:pt idx="436">
                  <c:v>436</c:v>
                </c:pt>
                <c:pt idx="437">
                  <c:v>437</c:v>
                </c:pt>
                <c:pt idx="438">
                  <c:v>438</c:v>
                </c:pt>
                <c:pt idx="439">
                  <c:v>439</c:v>
                </c:pt>
                <c:pt idx="440">
                  <c:v>440</c:v>
                </c:pt>
                <c:pt idx="441">
                  <c:v>441</c:v>
                </c:pt>
                <c:pt idx="442">
                  <c:v>442</c:v>
                </c:pt>
                <c:pt idx="443">
                  <c:v>443</c:v>
                </c:pt>
                <c:pt idx="444">
                  <c:v>444</c:v>
                </c:pt>
                <c:pt idx="445">
                  <c:v>445</c:v>
                </c:pt>
                <c:pt idx="446">
                  <c:v>446</c:v>
                </c:pt>
                <c:pt idx="447">
                  <c:v>447</c:v>
                </c:pt>
                <c:pt idx="448">
                  <c:v>448</c:v>
                </c:pt>
                <c:pt idx="449">
                  <c:v>449</c:v>
                </c:pt>
                <c:pt idx="450">
                  <c:v>450</c:v>
                </c:pt>
                <c:pt idx="451">
                  <c:v>451</c:v>
                </c:pt>
                <c:pt idx="452">
                  <c:v>452</c:v>
                </c:pt>
                <c:pt idx="453">
                  <c:v>453</c:v>
                </c:pt>
                <c:pt idx="454">
                  <c:v>454</c:v>
                </c:pt>
                <c:pt idx="455">
                  <c:v>455</c:v>
                </c:pt>
                <c:pt idx="456">
                  <c:v>456</c:v>
                </c:pt>
                <c:pt idx="457">
                  <c:v>457</c:v>
                </c:pt>
                <c:pt idx="458">
                  <c:v>458</c:v>
                </c:pt>
                <c:pt idx="459">
                  <c:v>459</c:v>
                </c:pt>
                <c:pt idx="460">
                  <c:v>460</c:v>
                </c:pt>
                <c:pt idx="461">
                  <c:v>461</c:v>
                </c:pt>
                <c:pt idx="462">
                  <c:v>462</c:v>
                </c:pt>
                <c:pt idx="463">
                  <c:v>463</c:v>
                </c:pt>
                <c:pt idx="464">
                  <c:v>464</c:v>
                </c:pt>
                <c:pt idx="465">
                  <c:v>465</c:v>
                </c:pt>
                <c:pt idx="466">
                  <c:v>466</c:v>
                </c:pt>
                <c:pt idx="467">
                  <c:v>467</c:v>
                </c:pt>
                <c:pt idx="468">
                  <c:v>468</c:v>
                </c:pt>
                <c:pt idx="469">
                  <c:v>469</c:v>
                </c:pt>
                <c:pt idx="470">
                  <c:v>470</c:v>
                </c:pt>
                <c:pt idx="471">
                  <c:v>471</c:v>
                </c:pt>
                <c:pt idx="472">
                  <c:v>472</c:v>
                </c:pt>
                <c:pt idx="473">
                  <c:v>473</c:v>
                </c:pt>
                <c:pt idx="474">
                  <c:v>474</c:v>
                </c:pt>
                <c:pt idx="475">
                  <c:v>475</c:v>
                </c:pt>
                <c:pt idx="476">
                  <c:v>476</c:v>
                </c:pt>
                <c:pt idx="477">
                  <c:v>477</c:v>
                </c:pt>
                <c:pt idx="478">
                  <c:v>478</c:v>
                </c:pt>
                <c:pt idx="479">
                  <c:v>479</c:v>
                </c:pt>
                <c:pt idx="480">
                  <c:v>480</c:v>
                </c:pt>
                <c:pt idx="481">
                  <c:v>481</c:v>
                </c:pt>
                <c:pt idx="482">
                  <c:v>482</c:v>
                </c:pt>
                <c:pt idx="483">
                  <c:v>483</c:v>
                </c:pt>
                <c:pt idx="484">
                  <c:v>484</c:v>
                </c:pt>
                <c:pt idx="485">
                  <c:v>485</c:v>
                </c:pt>
                <c:pt idx="486">
                  <c:v>486</c:v>
                </c:pt>
                <c:pt idx="487">
                  <c:v>487</c:v>
                </c:pt>
                <c:pt idx="488">
                  <c:v>488</c:v>
                </c:pt>
                <c:pt idx="489">
                  <c:v>489</c:v>
                </c:pt>
                <c:pt idx="490">
                  <c:v>490</c:v>
                </c:pt>
                <c:pt idx="491">
                  <c:v>491</c:v>
                </c:pt>
                <c:pt idx="492">
                  <c:v>492</c:v>
                </c:pt>
                <c:pt idx="493">
                  <c:v>493</c:v>
                </c:pt>
                <c:pt idx="494">
                  <c:v>494</c:v>
                </c:pt>
                <c:pt idx="495">
                  <c:v>495</c:v>
                </c:pt>
                <c:pt idx="496">
                  <c:v>496</c:v>
                </c:pt>
                <c:pt idx="497">
                  <c:v>497</c:v>
                </c:pt>
                <c:pt idx="498">
                  <c:v>498</c:v>
                </c:pt>
                <c:pt idx="499">
                  <c:v>499</c:v>
                </c:pt>
                <c:pt idx="500">
                  <c:v>500</c:v>
                </c:pt>
                <c:pt idx="501">
                  <c:v>501</c:v>
                </c:pt>
                <c:pt idx="502">
                  <c:v>502</c:v>
                </c:pt>
                <c:pt idx="503">
                  <c:v>503</c:v>
                </c:pt>
                <c:pt idx="504">
                  <c:v>504</c:v>
                </c:pt>
                <c:pt idx="505">
                  <c:v>505</c:v>
                </c:pt>
                <c:pt idx="506">
                  <c:v>506</c:v>
                </c:pt>
                <c:pt idx="507">
                  <c:v>507</c:v>
                </c:pt>
                <c:pt idx="508">
                  <c:v>508</c:v>
                </c:pt>
                <c:pt idx="509">
                  <c:v>509</c:v>
                </c:pt>
                <c:pt idx="510">
                  <c:v>510</c:v>
                </c:pt>
                <c:pt idx="511">
                  <c:v>511</c:v>
                </c:pt>
                <c:pt idx="512">
                  <c:v>512</c:v>
                </c:pt>
                <c:pt idx="513">
                  <c:v>513</c:v>
                </c:pt>
                <c:pt idx="514">
                  <c:v>514</c:v>
                </c:pt>
                <c:pt idx="515">
                  <c:v>515</c:v>
                </c:pt>
                <c:pt idx="516">
                  <c:v>516</c:v>
                </c:pt>
                <c:pt idx="517">
                  <c:v>517</c:v>
                </c:pt>
                <c:pt idx="518">
                  <c:v>518</c:v>
                </c:pt>
                <c:pt idx="519">
                  <c:v>519</c:v>
                </c:pt>
                <c:pt idx="520">
                  <c:v>520</c:v>
                </c:pt>
                <c:pt idx="521">
                  <c:v>521</c:v>
                </c:pt>
                <c:pt idx="522">
                  <c:v>522</c:v>
                </c:pt>
                <c:pt idx="523">
                  <c:v>523</c:v>
                </c:pt>
                <c:pt idx="524">
                  <c:v>524</c:v>
                </c:pt>
                <c:pt idx="525">
                  <c:v>525</c:v>
                </c:pt>
                <c:pt idx="526">
                  <c:v>526</c:v>
                </c:pt>
                <c:pt idx="527">
                  <c:v>527</c:v>
                </c:pt>
                <c:pt idx="528">
                  <c:v>528</c:v>
                </c:pt>
                <c:pt idx="529">
                  <c:v>529</c:v>
                </c:pt>
                <c:pt idx="530">
                  <c:v>530</c:v>
                </c:pt>
                <c:pt idx="531">
                  <c:v>531</c:v>
                </c:pt>
                <c:pt idx="532">
                  <c:v>532</c:v>
                </c:pt>
                <c:pt idx="533">
                  <c:v>533</c:v>
                </c:pt>
                <c:pt idx="534">
                  <c:v>534</c:v>
                </c:pt>
                <c:pt idx="535">
                  <c:v>535</c:v>
                </c:pt>
                <c:pt idx="536">
                  <c:v>536</c:v>
                </c:pt>
                <c:pt idx="537">
                  <c:v>537</c:v>
                </c:pt>
                <c:pt idx="538">
                  <c:v>538</c:v>
                </c:pt>
                <c:pt idx="539">
                  <c:v>539</c:v>
                </c:pt>
                <c:pt idx="540">
                  <c:v>540</c:v>
                </c:pt>
                <c:pt idx="541">
                  <c:v>541</c:v>
                </c:pt>
                <c:pt idx="542">
                  <c:v>542</c:v>
                </c:pt>
                <c:pt idx="543">
                  <c:v>543</c:v>
                </c:pt>
                <c:pt idx="544">
                  <c:v>544</c:v>
                </c:pt>
                <c:pt idx="545">
                  <c:v>545</c:v>
                </c:pt>
                <c:pt idx="546">
                  <c:v>546</c:v>
                </c:pt>
                <c:pt idx="547">
                  <c:v>547</c:v>
                </c:pt>
                <c:pt idx="548">
                  <c:v>548</c:v>
                </c:pt>
                <c:pt idx="549">
                  <c:v>549</c:v>
                </c:pt>
                <c:pt idx="550">
                  <c:v>550</c:v>
                </c:pt>
                <c:pt idx="551">
                  <c:v>551</c:v>
                </c:pt>
                <c:pt idx="552">
                  <c:v>552</c:v>
                </c:pt>
                <c:pt idx="553">
                  <c:v>553</c:v>
                </c:pt>
                <c:pt idx="554">
                  <c:v>554</c:v>
                </c:pt>
                <c:pt idx="555">
                  <c:v>555</c:v>
                </c:pt>
                <c:pt idx="556">
                  <c:v>556</c:v>
                </c:pt>
                <c:pt idx="557">
                  <c:v>557</c:v>
                </c:pt>
                <c:pt idx="558">
                  <c:v>558</c:v>
                </c:pt>
                <c:pt idx="559">
                  <c:v>559</c:v>
                </c:pt>
                <c:pt idx="560">
                  <c:v>560</c:v>
                </c:pt>
                <c:pt idx="561">
                  <c:v>561</c:v>
                </c:pt>
                <c:pt idx="562">
                  <c:v>562</c:v>
                </c:pt>
                <c:pt idx="563">
                  <c:v>563</c:v>
                </c:pt>
                <c:pt idx="564">
                  <c:v>564</c:v>
                </c:pt>
                <c:pt idx="565">
                  <c:v>565</c:v>
                </c:pt>
                <c:pt idx="566">
                  <c:v>566</c:v>
                </c:pt>
                <c:pt idx="567">
                  <c:v>567</c:v>
                </c:pt>
                <c:pt idx="568">
                  <c:v>568</c:v>
                </c:pt>
                <c:pt idx="569">
                  <c:v>569</c:v>
                </c:pt>
                <c:pt idx="570">
                  <c:v>570</c:v>
                </c:pt>
                <c:pt idx="571">
                  <c:v>571</c:v>
                </c:pt>
                <c:pt idx="572">
                  <c:v>572</c:v>
                </c:pt>
                <c:pt idx="573">
                  <c:v>573</c:v>
                </c:pt>
                <c:pt idx="574">
                  <c:v>574</c:v>
                </c:pt>
                <c:pt idx="575">
                  <c:v>575</c:v>
                </c:pt>
                <c:pt idx="576">
                  <c:v>576</c:v>
                </c:pt>
                <c:pt idx="577">
                  <c:v>577</c:v>
                </c:pt>
                <c:pt idx="578">
                  <c:v>578</c:v>
                </c:pt>
                <c:pt idx="579">
                  <c:v>579</c:v>
                </c:pt>
                <c:pt idx="580">
                  <c:v>580</c:v>
                </c:pt>
                <c:pt idx="581">
                  <c:v>581</c:v>
                </c:pt>
                <c:pt idx="582">
                  <c:v>582</c:v>
                </c:pt>
                <c:pt idx="583">
                  <c:v>583</c:v>
                </c:pt>
                <c:pt idx="584">
                  <c:v>584</c:v>
                </c:pt>
                <c:pt idx="585">
                  <c:v>585</c:v>
                </c:pt>
                <c:pt idx="586">
                  <c:v>586</c:v>
                </c:pt>
                <c:pt idx="587">
                  <c:v>587</c:v>
                </c:pt>
                <c:pt idx="588">
                  <c:v>588</c:v>
                </c:pt>
                <c:pt idx="589">
                  <c:v>589</c:v>
                </c:pt>
                <c:pt idx="590">
                  <c:v>590</c:v>
                </c:pt>
                <c:pt idx="591">
                  <c:v>591</c:v>
                </c:pt>
                <c:pt idx="592">
                  <c:v>592</c:v>
                </c:pt>
                <c:pt idx="593">
                  <c:v>593</c:v>
                </c:pt>
                <c:pt idx="594">
                  <c:v>594</c:v>
                </c:pt>
                <c:pt idx="595">
                  <c:v>595</c:v>
                </c:pt>
                <c:pt idx="596">
                  <c:v>596</c:v>
                </c:pt>
                <c:pt idx="597">
                  <c:v>597</c:v>
                </c:pt>
                <c:pt idx="598">
                  <c:v>598</c:v>
                </c:pt>
                <c:pt idx="599">
                  <c:v>599</c:v>
                </c:pt>
                <c:pt idx="600">
                  <c:v>600</c:v>
                </c:pt>
                <c:pt idx="601">
                  <c:v>601</c:v>
                </c:pt>
                <c:pt idx="602">
                  <c:v>602</c:v>
                </c:pt>
                <c:pt idx="603">
                  <c:v>603</c:v>
                </c:pt>
                <c:pt idx="604">
                  <c:v>604</c:v>
                </c:pt>
                <c:pt idx="605">
                  <c:v>605</c:v>
                </c:pt>
                <c:pt idx="606">
                  <c:v>606</c:v>
                </c:pt>
                <c:pt idx="607">
                  <c:v>607</c:v>
                </c:pt>
                <c:pt idx="608">
                  <c:v>608</c:v>
                </c:pt>
                <c:pt idx="609">
                  <c:v>609</c:v>
                </c:pt>
                <c:pt idx="610">
                  <c:v>610</c:v>
                </c:pt>
                <c:pt idx="611">
                  <c:v>611</c:v>
                </c:pt>
                <c:pt idx="612">
                  <c:v>612</c:v>
                </c:pt>
                <c:pt idx="613">
                  <c:v>613</c:v>
                </c:pt>
                <c:pt idx="614">
                  <c:v>614</c:v>
                </c:pt>
                <c:pt idx="615">
                  <c:v>615</c:v>
                </c:pt>
                <c:pt idx="616">
                  <c:v>616</c:v>
                </c:pt>
                <c:pt idx="617">
                  <c:v>617</c:v>
                </c:pt>
                <c:pt idx="618">
                  <c:v>618</c:v>
                </c:pt>
                <c:pt idx="619">
                  <c:v>619</c:v>
                </c:pt>
                <c:pt idx="620">
                  <c:v>620</c:v>
                </c:pt>
                <c:pt idx="621">
                  <c:v>621</c:v>
                </c:pt>
                <c:pt idx="622">
                  <c:v>622</c:v>
                </c:pt>
                <c:pt idx="623">
                  <c:v>623</c:v>
                </c:pt>
                <c:pt idx="624">
                  <c:v>624</c:v>
                </c:pt>
                <c:pt idx="625">
                  <c:v>625</c:v>
                </c:pt>
                <c:pt idx="626">
                  <c:v>626</c:v>
                </c:pt>
                <c:pt idx="627">
                  <c:v>627</c:v>
                </c:pt>
                <c:pt idx="628">
                  <c:v>628</c:v>
                </c:pt>
                <c:pt idx="629">
                  <c:v>629</c:v>
                </c:pt>
                <c:pt idx="630">
                  <c:v>630</c:v>
                </c:pt>
                <c:pt idx="631">
                  <c:v>631</c:v>
                </c:pt>
                <c:pt idx="632">
                  <c:v>632</c:v>
                </c:pt>
                <c:pt idx="633">
                  <c:v>633</c:v>
                </c:pt>
                <c:pt idx="634">
                  <c:v>634</c:v>
                </c:pt>
                <c:pt idx="635">
                  <c:v>635</c:v>
                </c:pt>
                <c:pt idx="636">
                  <c:v>636</c:v>
                </c:pt>
                <c:pt idx="637">
                  <c:v>637</c:v>
                </c:pt>
                <c:pt idx="638">
                  <c:v>638</c:v>
                </c:pt>
                <c:pt idx="639">
                  <c:v>639</c:v>
                </c:pt>
                <c:pt idx="640">
                  <c:v>640</c:v>
                </c:pt>
                <c:pt idx="641">
                  <c:v>641</c:v>
                </c:pt>
                <c:pt idx="642">
                  <c:v>642</c:v>
                </c:pt>
                <c:pt idx="643">
                  <c:v>643</c:v>
                </c:pt>
                <c:pt idx="644">
                  <c:v>644</c:v>
                </c:pt>
                <c:pt idx="645">
                  <c:v>645</c:v>
                </c:pt>
                <c:pt idx="646">
                  <c:v>646</c:v>
                </c:pt>
                <c:pt idx="647">
                  <c:v>647</c:v>
                </c:pt>
                <c:pt idx="648">
                  <c:v>648</c:v>
                </c:pt>
                <c:pt idx="649">
                  <c:v>649</c:v>
                </c:pt>
                <c:pt idx="650">
                  <c:v>650</c:v>
                </c:pt>
                <c:pt idx="651">
                  <c:v>651</c:v>
                </c:pt>
                <c:pt idx="652">
                  <c:v>652</c:v>
                </c:pt>
                <c:pt idx="653">
                  <c:v>653</c:v>
                </c:pt>
                <c:pt idx="654">
                  <c:v>654</c:v>
                </c:pt>
                <c:pt idx="655">
                  <c:v>655</c:v>
                </c:pt>
                <c:pt idx="656">
                  <c:v>656</c:v>
                </c:pt>
                <c:pt idx="657">
                  <c:v>657</c:v>
                </c:pt>
                <c:pt idx="658">
                  <c:v>658</c:v>
                </c:pt>
                <c:pt idx="659">
                  <c:v>659</c:v>
                </c:pt>
                <c:pt idx="660">
                  <c:v>660</c:v>
                </c:pt>
                <c:pt idx="661">
                  <c:v>661</c:v>
                </c:pt>
                <c:pt idx="662">
                  <c:v>662</c:v>
                </c:pt>
                <c:pt idx="663">
                  <c:v>663</c:v>
                </c:pt>
                <c:pt idx="664">
                  <c:v>664</c:v>
                </c:pt>
                <c:pt idx="665">
                  <c:v>665</c:v>
                </c:pt>
                <c:pt idx="666">
                  <c:v>666</c:v>
                </c:pt>
                <c:pt idx="667">
                  <c:v>667</c:v>
                </c:pt>
                <c:pt idx="668">
                  <c:v>668</c:v>
                </c:pt>
                <c:pt idx="669">
                  <c:v>669</c:v>
                </c:pt>
                <c:pt idx="670">
                  <c:v>670</c:v>
                </c:pt>
                <c:pt idx="671">
                  <c:v>671</c:v>
                </c:pt>
                <c:pt idx="672">
                  <c:v>672</c:v>
                </c:pt>
                <c:pt idx="673">
                  <c:v>673</c:v>
                </c:pt>
                <c:pt idx="674">
                  <c:v>674</c:v>
                </c:pt>
                <c:pt idx="675">
                  <c:v>675</c:v>
                </c:pt>
                <c:pt idx="676">
                  <c:v>676</c:v>
                </c:pt>
                <c:pt idx="677">
                  <c:v>677</c:v>
                </c:pt>
                <c:pt idx="678">
                  <c:v>678</c:v>
                </c:pt>
                <c:pt idx="679">
                  <c:v>679</c:v>
                </c:pt>
                <c:pt idx="680">
                  <c:v>680</c:v>
                </c:pt>
                <c:pt idx="681">
                  <c:v>681</c:v>
                </c:pt>
                <c:pt idx="682">
                  <c:v>682</c:v>
                </c:pt>
                <c:pt idx="683">
                  <c:v>683</c:v>
                </c:pt>
                <c:pt idx="684">
                  <c:v>684</c:v>
                </c:pt>
                <c:pt idx="685">
                  <c:v>685</c:v>
                </c:pt>
                <c:pt idx="686">
                  <c:v>686</c:v>
                </c:pt>
                <c:pt idx="687">
                  <c:v>687</c:v>
                </c:pt>
                <c:pt idx="688">
                  <c:v>688</c:v>
                </c:pt>
                <c:pt idx="689">
                  <c:v>689</c:v>
                </c:pt>
                <c:pt idx="690">
                  <c:v>690</c:v>
                </c:pt>
                <c:pt idx="691">
                  <c:v>691</c:v>
                </c:pt>
                <c:pt idx="692">
                  <c:v>692</c:v>
                </c:pt>
                <c:pt idx="693">
                  <c:v>693</c:v>
                </c:pt>
                <c:pt idx="694">
                  <c:v>694</c:v>
                </c:pt>
                <c:pt idx="695">
                  <c:v>695</c:v>
                </c:pt>
                <c:pt idx="696">
                  <c:v>696</c:v>
                </c:pt>
                <c:pt idx="697">
                  <c:v>697</c:v>
                </c:pt>
                <c:pt idx="698">
                  <c:v>698</c:v>
                </c:pt>
                <c:pt idx="699">
                  <c:v>699</c:v>
                </c:pt>
                <c:pt idx="700">
                  <c:v>700</c:v>
                </c:pt>
                <c:pt idx="701">
                  <c:v>701</c:v>
                </c:pt>
                <c:pt idx="702">
                  <c:v>702</c:v>
                </c:pt>
                <c:pt idx="703">
                  <c:v>703</c:v>
                </c:pt>
                <c:pt idx="704">
                  <c:v>704</c:v>
                </c:pt>
                <c:pt idx="705">
                  <c:v>705</c:v>
                </c:pt>
                <c:pt idx="706">
                  <c:v>706</c:v>
                </c:pt>
                <c:pt idx="707">
                  <c:v>707</c:v>
                </c:pt>
                <c:pt idx="708">
                  <c:v>708</c:v>
                </c:pt>
                <c:pt idx="709">
                  <c:v>709</c:v>
                </c:pt>
                <c:pt idx="710">
                  <c:v>710</c:v>
                </c:pt>
                <c:pt idx="711">
                  <c:v>711</c:v>
                </c:pt>
                <c:pt idx="712">
                  <c:v>712</c:v>
                </c:pt>
                <c:pt idx="713">
                  <c:v>713</c:v>
                </c:pt>
                <c:pt idx="714">
                  <c:v>714</c:v>
                </c:pt>
                <c:pt idx="715">
                  <c:v>715</c:v>
                </c:pt>
                <c:pt idx="716">
                  <c:v>716</c:v>
                </c:pt>
                <c:pt idx="717">
                  <c:v>717</c:v>
                </c:pt>
                <c:pt idx="718">
                  <c:v>718</c:v>
                </c:pt>
                <c:pt idx="719">
                  <c:v>719</c:v>
                </c:pt>
                <c:pt idx="720">
                  <c:v>720</c:v>
                </c:pt>
                <c:pt idx="721">
                  <c:v>721</c:v>
                </c:pt>
                <c:pt idx="722">
                  <c:v>722</c:v>
                </c:pt>
                <c:pt idx="723">
                  <c:v>723</c:v>
                </c:pt>
                <c:pt idx="724">
                  <c:v>724</c:v>
                </c:pt>
                <c:pt idx="725">
                  <c:v>725</c:v>
                </c:pt>
                <c:pt idx="726">
                  <c:v>726</c:v>
                </c:pt>
                <c:pt idx="727">
                  <c:v>727</c:v>
                </c:pt>
                <c:pt idx="728">
                  <c:v>728</c:v>
                </c:pt>
                <c:pt idx="729">
                  <c:v>729</c:v>
                </c:pt>
                <c:pt idx="730">
                  <c:v>730</c:v>
                </c:pt>
                <c:pt idx="731">
                  <c:v>731</c:v>
                </c:pt>
                <c:pt idx="732">
                  <c:v>732</c:v>
                </c:pt>
                <c:pt idx="733">
                  <c:v>733</c:v>
                </c:pt>
                <c:pt idx="734">
                  <c:v>734</c:v>
                </c:pt>
                <c:pt idx="735">
                  <c:v>735</c:v>
                </c:pt>
                <c:pt idx="736">
                  <c:v>736</c:v>
                </c:pt>
                <c:pt idx="737">
                  <c:v>737</c:v>
                </c:pt>
                <c:pt idx="738">
                  <c:v>738</c:v>
                </c:pt>
                <c:pt idx="739">
                  <c:v>739</c:v>
                </c:pt>
                <c:pt idx="740">
                  <c:v>740</c:v>
                </c:pt>
                <c:pt idx="741">
                  <c:v>741</c:v>
                </c:pt>
                <c:pt idx="742">
                  <c:v>742</c:v>
                </c:pt>
                <c:pt idx="743">
                  <c:v>743</c:v>
                </c:pt>
                <c:pt idx="744">
                  <c:v>744</c:v>
                </c:pt>
                <c:pt idx="745">
                  <c:v>745</c:v>
                </c:pt>
                <c:pt idx="746">
                  <c:v>746</c:v>
                </c:pt>
                <c:pt idx="747">
                  <c:v>747</c:v>
                </c:pt>
                <c:pt idx="748">
                  <c:v>748</c:v>
                </c:pt>
                <c:pt idx="749">
                  <c:v>749</c:v>
                </c:pt>
                <c:pt idx="750">
                  <c:v>750</c:v>
                </c:pt>
                <c:pt idx="751">
                  <c:v>751</c:v>
                </c:pt>
                <c:pt idx="752">
                  <c:v>752</c:v>
                </c:pt>
                <c:pt idx="753">
                  <c:v>753</c:v>
                </c:pt>
                <c:pt idx="754">
                  <c:v>754</c:v>
                </c:pt>
                <c:pt idx="755">
                  <c:v>755</c:v>
                </c:pt>
                <c:pt idx="756">
                  <c:v>756</c:v>
                </c:pt>
                <c:pt idx="757">
                  <c:v>757</c:v>
                </c:pt>
                <c:pt idx="758">
                  <c:v>758</c:v>
                </c:pt>
                <c:pt idx="759">
                  <c:v>759</c:v>
                </c:pt>
                <c:pt idx="760">
                  <c:v>760</c:v>
                </c:pt>
                <c:pt idx="761">
                  <c:v>761</c:v>
                </c:pt>
                <c:pt idx="762">
                  <c:v>762</c:v>
                </c:pt>
                <c:pt idx="763">
                  <c:v>763</c:v>
                </c:pt>
                <c:pt idx="764">
                  <c:v>764</c:v>
                </c:pt>
                <c:pt idx="765">
                  <c:v>765</c:v>
                </c:pt>
                <c:pt idx="766">
                  <c:v>766</c:v>
                </c:pt>
                <c:pt idx="767">
                  <c:v>767</c:v>
                </c:pt>
                <c:pt idx="768">
                  <c:v>768</c:v>
                </c:pt>
                <c:pt idx="769">
                  <c:v>769</c:v>
                </c:pt>
                <c:pt idx="770">
                  <c:v>770</c:v>
                </c:pt>
                <c:pt idx="771">
                  <c:v>771</c:v>
                </c:pt>
                <c:pt idx="772">
                  <c:v>772</c:v>
                </c:pt>
                <c:pt idx="773">
                  <c:v>773</c:v>
                </c:pt>
                <c:pt idx="774">
                  <c:v>774</c:v>
                </c:pt>
                <c:pt idx="775">
                  <c:v>775</c:v>
                </c:pt>
                <c:pt idx="776">
                  <c:v>776</c:v>
                </c:pt>
                <c:pt idx="777">
                  <c:v>777</c:v>
                </c:pt>
                <c:pt idx="778">
                  <c:v>778</c:v>
                </c:pt>
                <c:pt idx="779">
                  <c:v>779</c:v>
                </c:pt>
                <c:pt idx="780">
                  <c:v>780</c:v>
                </c:pt>
                <c:pt idx="781">
                  <c:v>781</c:v>
                </c:pt>
                <c:pt idx="782">
                  <c:v>782</c:v>
                </c:pt>
                <c:pt idx="783">
                  <c:v>783</c:v>
                </c:pt>
                <c:pt idx="784">
                  <c:v>784</c:v>
                </c:pt>
                <c:pt idx="785">
                  <c:v>785</c:v>
                </c:pt>
                <c:pt idx="786">
                  <c:v>786</c:v>
                </c:pt>
                <c:pt idx="787">
                  <c:v>787</c:v>
                </c:pt>
                <c:pt idx="788">
                  <c:v>788</c:v>
                </c:pt>
                <c:pt idx="789">
                  <c:v>789</c:v>
                </c:pt>
                <c:pt idx="790">
                  <c:v>790</c:v>
                </c:pt>
                <c:pt idx="791">
                  <c:v>791</c:v>
                </c:pt>
                <c:pt idx="792">
                  <c:v>792</c:v>
                </c:pt>
                <c:pt idx="793">
                  <c:v>793</c:v>
                </c:pt>
                <c:pt idx="794">
                  <c:v>794</c:v>
                </c:pt>
                <c:pt idx="795">
                  <c:v>795</c:v>
                </c:pt>
                <c:pt idx="796">
                  <c:v>796</c:v>
                </c:pt>
                <c:pt idx="797">
                  <c:v>797</c:v>
                </c:pt>
                <c:pt idx="798">
                  <c:v>798</c:v>
                </c:pt>
                <c:pt idx="799">
                  <c:v>799</c:v>
                </c:pt>
                <c:pt idx="800">
                  <c:v>800</c:v>
                </c:pt>
                <c:pt idx="801">
                  <c:v>801</c:v>
                </c:pt>
                <c:pt idx="802">
                  <c:v>802</c:v>
                </c:pt>
                <c:pt idx="803">
                  <c:v>803</c:v>
                </c:pt>
                <c:pt idx="804">
                  <c:v>804</c:v>
                </c:pt>
                <c:pt idx="805">
                  <c:v>805</c:v>
                </c:pt>
                <c:pt idx="806">
                  <c:v>806</c:v>
                </c:pt>
                <c:pt idx="807">
                  <c:v>807</c:v>
                </c:pt>
                <c:pt idx="808">
                  <c:v>808</c:v>
                </c:pt>
                <c:pt idx="809">
                  <c:v>809</c:v>
                </c:pt>
                <c:pt idx="810">
                  <c:v>810</c:v>
                </c:pt>
                <c:pt idx="811">
                  <c:v>811</c:v>
                </c:pt>
                <c:pt idx="812">
                  <c:v>812</c:v>
                </c:pt>
                <c:pt idx="813">
                  <c:v>813</c:v>
                </c:pt>
                <c:pt idx="814">
                  <c:v>814</c:v>
                </c:pt>
                <c:pt idx="815">
                  <c:v>815</c:v>
                </c:pt>
                <c:pt idx="816">
                  <c:v>816</c:v>
                </c:pt>
                <c:pt idx="817">
                  <c:v>817</c:v>
                </c:pt>
                <c:pt idx="818">
                  <c:v>818</c:v>
                </c:pt>
                <c:pt idx="819">
                  <c:v>819</c:v>
                </c:pt>
                <c:pt idx="820">
                  <c:v>820</c:v>
                </c:pt>
                <c:pt idx="821">
                  <c:v>821</c:v>
                </c:pt>
                <c:pt idx="822">
                  <c:v>822</c:v>
                </c:pt>
                <c:pt idx="823">
                  <c:v>823</c:v>
                </c:pt>
                <c:pt idx="824">
                  <c:v>824</c:v>
                </c:pt>
                <c:pt idx="825">
                  <c:v>825</c:v>
                </c:pt>
                <c:pt idx="826">
                  <c:v>826</c:v>
                </c:pt>
                <c:pt idx="827">
                  <c:v>827</c:v>
                </c:pt>
                <c:pt idx="828">
                  <c:v>828</c:v>
                </c:pt>
                <c:pt idx="829">
                  <c:v>829</c:v>
                </c:pt>
                <c:pt idx="830">
                  <c:v>830</c:v>
                </c:pt>
                <c:pt idx="831">
                  <c:v>831</c:v>
                </c:pt>
                <c:pt idx="832">
                  <c:v>832</c:v>
                </c:pt>
                <c:pt idx="833">
                  <c:v>833</c:v>
                </c:pt>
                <c:pt idx="834">
                  <c:v>834</c:v>
                </c:pt>
                <c:pt idx="835">
                  <c:v>835</c:v>
                </c:pt>
                <c:pt idx="836">
                  <c:v>836</c:v>
                </c:pt>
                <c:pt idx="837">
                  <c:v>837</c:v>
                </c:pt>
                <c:pt idx="838">
                  <c:v>838</c:v>
                </c:pt>
                <c:pt idx="839">
                  <c:v>839</c:v>
                </c:pt>
                <c:pt idx="840">
                  <c:v>840</c:v>
                </c:pt>
                <c:pt idx="841">
                  <c:v>841</c:v>
                </c:pt>
                <c:pt idx="842">
                  <c:v>842</c:v>
                </c:pt>
                <c:pt idx="843">
                  <c:v>843</c:v>
                </c:pt>
                <c:pt idx="844">
                  <c:v>844</c:v>
                </c:pt>
                <c:pt idx="845">
                  <c:v>845</c:v>
                </c:pt>
                <c:pt idx="846">
                  <c:v>846</c:v>
                </c:pt>
                <c:pt idx="847">
                  <c:v>847</c:v>
                </c:pt>
                <c:pt idx="848">
                  <c:v>848</c:v>
                </c:pt>
                <c:pt idx="849">
                  <c:v>849</c:v>
                </c:pt>
                <c:pt idx="850">
                  <c:v>850</c:v>
                </c:pt>
                <c:pt idx="851">
                  <c:v>851</c:v>
                </c:pt>
                <c:pt idx="852">
                  <c:v>852</c:v>
                </c:pt>
                <c:pt idx="853">
                  <c:v>853</c:v>
                </c:pt>
                <c:pt idx="854">
                  <c:v>854</c:v>
                </c:pt>
                <c:pt idx="855">
                  <c:v>855</c:v>
                </c:pt>
                <c:pt idx="856">
                  <c:v>856</c:v>
                </c:pt>
                <c:pt idx="857">
                  <c:v>857</c:v>
                </c:pt>
                <c:pt idx="858">
                  <c:v>858</c:v>
                </c:pt>
                <c:pt idx="859">
                  <c:v>859</c:v>
                </c:pt>
                <c:pt idx="860">
                  <c:v>860</c:v>
                </c:pt>
                <c:pt idx="861">
                  <c:v>861</c:v>
                </c:pt>
                <c:pt idx="862">
                  <c:v>862</c:v>
                </c:pt>
                <c:pt idx="863">
                  <c:v>863</c:v>
                </c:pt>
                <c:pt idx="864">
                  <c:v>864</c:v>
                </c:pt>
                <c:pt idx="865">
                  <c:v>865</c:v>
                </c:pt>
                <c:pt idx="866">
                  <c:v>866</c:v>
                </c:pt>
                <c:pt idx="867">
                  <c:v>867</c:v>
                </c:pt>
                <c:pt idx="868">
                  <c:v>868</c:v>
                </c:pt>
                <c:pt idx="869">
                  <c:v>869</c:v>
                </c:pt>
                <c:pt idx="870">
                  <c:v>870</c:v>
                </c:pt>
                <c:pt idx="871">
                  <c:v>871</c:v>
                </c:pt>
                <c:pt idx="872">
                  <c:v>872</c:v>
                </c:pt>
                <c:pt idx="873">
                  <c:v>873</c:v>
                </c:pt>
                <c:pt idx="874">
                  <c:v>874</c:v>
                </c:pt>
                <c:pt idx="875">
                  <c:v>875</c:v>
                </c:pt>
                <c:pt idx="876">
                  <c:v>876</c:v>
                </c:pt>
                <c:pt idx="877">
                  <c:v>877</c:v>
                </c:pt>
                <c:pt idx="878">
                  <c:v>878</c:v>
                </c:pt>
                <c:pt idx="879">
                  <c:v>879</c:v>
                </c:pt>
                <c:pt idx="880">
                  <c:v>880</c:v>
                </c:pt>
                <c:pt idx="881">
                  <c:v>881</c:v>
                </c:pt>
                <c:pt idx="882">
                  <c:v>882</c:v>
                </c:pt>
                <c:pt idx="883">
                  <c:v>883</c:v>
                </c:pt>
                <c:pt idx="884">
                  <c:v>884</c:v>
                </c:pt>
                <c:pt idx="885">
                  <c:v>885</c:v>
                </c:pt>
                <c:pt idx="886">
                  <c:v>886</c:v>
                </c:pt>
                <c:pt idx="887">
                  <c:v>887</c:v>
                </c:pt>
                <c:pt idx="888">
                  <c:v>888</c:v>
                </c:pt>
                <c:pt idx="889">
                  <c:v>889</c:v>
                </c:pt>
                <c:pt idx="890">
                  <c:v>890</c:v>
                </c:pt>
                <c:pt idx="891">
                  <c:v>891</c:v>
                </c:pt>
                <c:pt idx="892">
                  <c:v>892</c:v>
                </c:pt>
                <c:pt idx="893">
                  <c:v>893</c:v>
                </c:pt>
                <c:pt idx="894">
                  <c:v>894</c:v>
                </c:pt>
                <c:pt idx="895">
                  <c:v>895</c:v>
                </c:pt>
                <c:pt idx="896">
                  <c:v>896</c:v>
                </c:pt>
                <c:pt idx="897">
                  <c:v>897</c:v>
                </c:pt>
                <c:pt idx="898">
                  <c:v>898</c:v>
                </c:pt>
                <c:pt idx="899">
                  <c:v>899</c:v>
                </c:pt>
                <c:pt idx="900">
                  <c:v>900</c:v>
                </c:pt>
                <c:pt idx="901">
                  <c:v>901</c:v>
                </c:pt>
                <c:pt idx="902">
                  <c:v>902</c:v>
                </c:pt>
                <c:pt idx="903">
                  <c:v>903</c:v>
                </c:pt>
                <c:pt idx="904">
                  <c:v>904</c:v>
                </c:pt>
                <c:pt idx="905">
                  <c:v>905</c:v>
                </c:pt>
                <c:pt idx="906">
                  <c:v>906</c:v>
                </c:pt>
                <c:pt idx="907">
                  <c:v>907</c:v>
                </c:pt>
                <c:pt idx="908">
                  <c:v>908</c:v>
                </c:pt>
                <c:pt idx="909">
                  <c:v>909</c:v>
                </c:pt>
                <c:pt idx="910">
                  <c:v>910</c:v>
                </c:pt>
                <c:pt idx="911">
                  <c:v>911</c:v>
                </c:pt>
                <c:pt idx="912">
                  <c:v>912</c:v>
                </c:pt>
                <c:pt idx="913">
                  <c:v>913</c:v>
                </c:pt>
                <c:pt idx="914">
                  <c:v>914</c:v>
                </c:pt>
                <c:pt idx="915">
                  <c:v>915</c:v>
                </c:pt>
                <c:pt idx="916">
                  <c:v>916</c:v>
                </c:pt>
                <c:pt idx="917">
                  <c:v>917</c:v>
                </c:pt>
                <c:pt idx="918">
                  <c:v>918</c:v>
                </c:pt>
                <c:pt idx="919">
                  <c:v>919</c:v>
                </c:pt>
                <c:pt idx="920">
                  <c:v>920</c:v>
                </c:pt>
                <c:pt idx="921">
                  <c:v>921</c:v>
                </c:pt>
                <c:pt idx="922">
                  <c:v>922</c:v>
                </c:pt>
                <c:pt idx="923">
                  <c:v>923</c:v>
                </c:pt>
                <c:pt idx="924">
                  <c:v>924</c:v>
                </c:pt>
                <c:pt idx="925">
                  <c:v>925</c:v>
                </c:pt>
                <c:pt idx="926">
                  <c:v>926</c:v>
                </c:pt>
                <c:pt idx="927">
                  <c:v>927</c:v>
                </c:pt>
                <c:pt idx="928">
                  <c:v>928</c:v>
                </c:pt>
                <c:pt idx="929">
                  <c:v>929</c:v>
                </c:pt>
                <c:pt idx="930">
                  <c:v>930</c:v>
                </c:pt>
                <c:pt idx="931">
                  <c:v>931</c:v>
                </c:pt>
                <c:pt idx="932">
                  <c:v>932</c:v>
                </c:pt>
                <c:pt idx="933">
                  <c:v>933</c:v>
                </c:pt>
                <c:pt idx="934">
                  <c:v>934</c:v>
                </c:pt>
                <c:pt idx="935">
                  <c:v>935</c:v>
                </c:pt>
                <c:pt idx="936">
                  <c:v>936</c:v>
                </c:pt>
                <c:pt idx="937">
                  <c:v>937</c:v>
                </c:pt>
                <c:pt idx="938">
                  <c:v>938</c:v>
                </c:pt>
                <c:pt idx="939">
                  <c:v>939</c:v>
                </c:pt>
                <c:pt idx="940">
                  <c:v>940</c:v>
                </c:pt>
                <c:pt idx="941">
                  <c:v>941</c:v>
                </c:pt>
                <c:pt idx="942">
                  <c:v>942</c:v>
                </c:pt>
                <c:pt idx="943">
                  <c:v>943</c:v>
                </c:pt>
                <c:pt idx="944">
                  <c:v>944</c:v>
                </c:pt>
                <c:pt idx="945">
                  <c:v>945</c:v>
                </c:pt>
                <c:pt idx="946">
                  <c:v>946</c:v>
                </c:pt>
                <c:pt idx="947">
                  <c:v>947</c:v>
                </c:pt>
                <c:pt idx="948">
                  <c:v>948</c:v>
                </c:pt>
                <c:pt idx="949">
                  <c:v>949</c:v>
                </c:pt>
                <c:pt idx="950">
                  <c:v>950</c:v>
                </c:pt>
                <c:pt idx="951">
                  <c:v>951</c:v>
                </c:pt>
                <c:pt idx="952">
                  <c:v>952</c:v>
                </c:pt>
                <c:pt idx="953">
                  <c:v>953</c:v>
                </c:pt>
                <c:pt idx="954">
                  <c:v>954</c:v>
                </c:pt>
                <c:pt idx="955">
                  <c:v>955</c:v>
                </c:pt>
                <c:pt idx="956">
                  <c:v>956</c:v>
                </c:pt>
                <c:pt idx="957">
                  <c:v>957</c:v>
                </c:pt>
                <c:pt idx="958">
                  <c:v>958</c:v>
                </c:pt>
                <c:pt idx="959">
                  <c:v>959</c:v>
                </c:pt>
                <c:pt idx="960">
                  <c:v>960</c:v>
                </c:pt>
                <c:pt idx="961">
                  <c:v>961</c:v>
                </c:pt>
                <c:pt idx="962">
                  <c:v>962</c:v>
                </c:pt>
                <c:pt idx="963">
                  <c:v>963</c:v>
                </c:pt>
                <c:pt idx="964">
                  <c:v>964</c:v>
                </c:pt>
                <c:pt idx="965">
                  <c:v>965</c:v>
                </c:pt>
                <c:pt idx="966">
                  <c:v>966</c:v>
                </c:pt>
                <c:pt idx="967">
                  <c:v>967</c:v>
                </c:pt>
                <c:pt idx="968">
                  <c:v>968</c:v>
                </c:pt>
                <c:pt idx="969">
                  <c:v>969</c:v>
                </c:pt>
                <c:pt idx="970">
                  <c:v>970</c:v>
                </c:pt>
                <c:pt idx="971">
                  <c:v>971</c:v>
                </c:pt>
                <c:pt idx="972">
                  <c:v>972</c:v>
                </c:pt>
                <c:pt idx="973">
                  <c:v>973</c:v>
                </c:pt>
                <c:pt idx="974">
                  <c:v>974</c:v>
                </c:pt>
                <c:pt idx="975">
                  <c:v>975</c:v>
                </c:pt>
                <c:pt idx="976">
                  <c:v>976</c:v>
                </c:pt>
                <c:pt idx="977">
                  <c:v>977</c:v>
                </c:pt>
                <c:pt idx="978">
                  <c:v>978</c:v>
                </c:pt>
                <c:pt idx="979">
                  <c:v>979</c:v>
                </c:pt>
                <c:pt idx="980">
                  <c:v>980</c:v>
                </c:pt>
                <c:pt idx="981">
                  <c:v>981</c:v>
                </c:pt>
                <c:pt idx="982">
                  <c:v>982</c:v>
                </c:pt>
                <c:pt idx="983">
                  <c:v>983</c:v>
                </c:pt>
                <c:pt idx="984">
                  <c:v>984</c:v>
                </c:pt>
                <c:pt idx="985">
                  <c:v>985</c:v>
                </c:pt>
                <c:pt idx="986">
                  <c:v>986</c:v>
                </c:pt>
                <c:pt idx="987">
                  <c:v>987</c:v>
                </c:pt>
                <c:pt idx="988">
                  <c:v>988</c:v>
                </c:pt>
                <c:pt idx="989">
                  <c:v>989</c:v>
                </c:pt>
                <c:pt idx="990">
                  <c:v>990</c:v>
                </c:pt>
                <c:pt idx="991">
                  <c:v>991</c:v>
                </c:pt>
                <c:pt idx="992">
                  <c:v>992</c:v>
                </c:pt>
                <c:pt idx="993">
                  <c:v>993</c:v>
                </c:pt>
                <c:pt idx="994">
                  <c:v>994</c:v>
                </c:pt>
                <c:pt idx="995">
                  <c:v>995</c:v>
                </c:pt>
                <c:pt idx="996">
                  <c:v>996</c:v>
                </c:pt>
                <c:pt idx="997">
                  <c:v>997</c:v>
                </c:pt>
                <c:pt idx="998">
                  <c:v>998</c:v>
                </c:pt>
                <c:pt idx="999">
                  <c:v>999</c:v>
                </c:pt>
                <c:pt idx="1000">
                  <c:v>1000</c:v>
                </c:pt>
                <c:pt idx="1001">
                  <c:v>1001</c:v>
                </c:pt>
                <c:pt idx="1002">
                  <c:v>1002</c:v>
                </c:pt>
                <c:pt idx="1003">
                  <c:v>1003</c:v>
                </c:pt>
                <c:pt idx="1004">
                  <c:v>1004</c:v>
                </c:pt>
                <c:pt idx="1005">
                  <c:v>1005</c:v>
                </c:pt>
                <c:pt idx="1006">
                  <c:v>1006</c:v>
                </c:pt>
                <c:pt idx="1007">
                  <c:v>1007</c:v>
                </c:pt>
                <c:pt idx="1008">
                  <c:v>1008</c:v>
                </c:pt>
                <c:pt idx="1009">
                  <c:v>1009</c:v>
                </c:pt>
                <c:pt idx="1010">
                  <c:v>1010</c:v>
                </c:pt>
                <c:pt idx="1011">
                  <c:v>1011</c:v>
                </c:pt>
                <c:pt idx="1012">
                  <c:v>1012</c:v>
                </c:pt>
                <c:pt idx="1013">
                  <c:v>1013</c:v>
                </c:pt>
                <c:pt idx="1014">
                  <c:v>1014</c:v>
                </c:pt>
                <c:pt idx="1015">
                  <c:v>1015</c:v>
                </c:pt>
                <c:pt idx="1016">
                  <c:v>1016</c:v>
                </c:pt>
                <c:pt idx="1017">
                  <c:v>1017</c:v>
                </c:pt>
                <c:pt idx="1018">
                  <c:v>1018</c:v>
                </c:pt>
                <c:pt idx="1019">
                  <c:v>1019</c:v>
                </c:pt>
                <c:pt idx="1020">
                  <c:v>1020</c:v>
                </c:pt>
                <c:pt idx="1021">
                  <c:v>1021</c:v>
                </c:pt>
                <c:pt idx="1022">
                  <c:v>1022</c:v>
                </c:pt>
                <c:pt idx="1023">
                  <c:v>1023</c:v>
                </c:pt>
                <c:pt idx="1024">
                  <c:v>1024</c:v>
                </c:pt>
                <c:pt idx="1025">
                  <c:v>1025</c:v>
                </c:pt>
                <c:pt idx="1026">
                  <c:v>1026</c:v>
                </c:pt>
                <c:pt idx="1027">
                  <c:v>1027</c:v>
                </c:pt>
                <c:pt idx="1028">
                  <c:v>1028</c:v>
                </c:pt>
                <c:pt idx="1029">
                  <c:v>1029</c:v>
                </c:pt>
                <c:pt idx="1030">
                  <c:v>1030</c:v>
                </c:pt>
                <c:pt idx="1031">
                  <c:v>1031</c:v>
                </c:pt>
                <c:pt idx="1032">
                  <c:v>1032</c:v>
                </c:pt>
                <c:pt idx="1033">
                  <c:v>1033</c:v>
                </c:pt>
                <c:pt idx="1034">
                  <c:v>1034</c:v>
                </c:pt>
                <c:pt idx="1035">
                  <c:v>1035</c:v>
                </c:pt>
                <c:pt idx="1036">
                  <c:v>1036</c:v>
                </c:pt>
                <c:pt idx="1037">
                  <c:v>1037</c:v>
                </c:pt>
                <c:pt idx="1038">
                  <c:v>1038</c:v>
                </c:pt>
                <c:pt idx="1039">
                  <c:v>1039</c:v>
                </c:pt>
                <c:pt idx="1040">
                  <c:v>1040</c:v>
                </c:pt>
                <c:pt idx="1041">
                  <c:v>1041</c:v>
                </c:pt>
                <c:pt idx="1042">
                  <c:v>1042</c:v>
                </c:pt>
                <c:pt idx="1043">
                  <c:v>1043</c:v>
                </c:pt>
                <c:pt idx="1044">
                  <c:v>1044</c:v>
                </c:pt>
                <c:pt idx="1045">
                  <c:v>1045</c:v>
                </c:pt>
                <c:pt idx="1046">
                  <c:v>1046</c:v>
                </c:pt>
                <c:pt idx="1047">
                  <c:v>1047</c:v>
                </c:pt>
                <c:pt idx="1048">
                  <c:v>1048</c:v>
                </c:pt>
                <c:pt idx="1049">
                  <c:v>1049</c:v>
                </c:pt>
                <c:pt idx="1050">
                  <c:v>1050</c:v>
                </c:pt>
                <c:pt idx="1051">
                  <c:v>1051</c:v>
                </c:pt>
                <c:pt idx="1052">
                  <c:v>1052</c:v>
                </c:pt>
                <c:pt idx="1053">
                  <c:v>1053</c:v>
                </c:pt>
                <c:pt idx="1054">
                  <c:v>1054</c:v>
                </c:pt>
                <c:pt idx="1055">
                  <c:v>1055</c:v>
                </c:pt>
                <c:pt idx="1056">
                  <c:v>1056</c:v>
                </c:pt>
                <c:pt idx="1057">
                  <c:v>1057</c:v>
                </c:pt>
                <c:pt idx="1058">
                  <c:v>1058</c:v>
                </c:pt>
                <c:pt idx="1059">
                  <c:v>1059</c:v>
                </c:pt>
                <c:pt idx="1060">
                  <c:v>1060</c:v>
                </c:pt>
                <c:pt idx="1061">
                  <c:v>1061</c:v>
                </c:pt>
                <c:pt idx="1062">
                  <c:v>1062</c:v>
                </c:pt>
                <c:pt idx="1063">
                  <c:v>1063</c:v>
                </c:pt>
                <c:pt idx="1064">
                  <c:v>1064</c:v>
                </c:pt>
                <c:pt idx="1065">
                  <c:v>1065</c:v>
                </c:pt>
                <c:pt idx="1066">
                  <c:v>1066</c:v>
                </c:pt>
                <c:pt idx="1067">
                  <c:v>1067</c:v>
                </c:pt>
                <c:pt idx="1068">
                  <c:v>1068</c:v>
                </c:pt>
                <c:pt idx="1069">
                  <c:v>1069</c:v>
                </c:pt>
                <c:pt idx="1070">
                  <c:v>1070</c:v>
                </c:pt>
                <c:pt idx="1071">
                  <c:v>1071</c:v>
                </c:pt>
                <c:pt idx="1072">
                  <c:v>1072</c:v>
                </c:pt>
                <c:pt idx="1073">
                  <c:v>1073</c:v>
                </c:pt>
                <c:pt idx="1074">
                  <c:v>1074</c:v>
                </c:pt>
                <c:pt idx="1075">
                  <c:v>1075</c:v>
                </c:pt>
                <c:pt idx="1076">
                  <c:v>1076</c:v>
                </c:pt>
                <c:pt idx="1077">
                  <c:v>1077</c:v>
                </c:pt>
                <c:pt idx="1078">
                  <c:v>1078</c:v>
                </c:pt>
                <c:pt idx="1079">
                  <c:v>1079</c:v>
                </c:pt>
                <c:pt idx="1080">
                  <c:v>1080</c:v>
                </c:pt>
                <c:pt idx="1081">
                  <c:v>1081</c:v>
                </c:pt>
                <c:pt idx="1082">
                  <c:v>1082</c:v>
                </c:pt>
                <c:pt idx="1083">
                  <c:v>1083</c:v>
                </c:pt>
                <c:pt idx="1084">
                  <c:v>1084</c:v>
                </c:pt>
                <c:pt idx="1085">
                  <c:v>1085</c:v>
                </c:pt>
                <c:pt idx="1086">
                  <c:v>1086</c:v>
                </c:pt>
                <c:pt idx="1087">
                  <c:v>1087</c:v>
                </c:pt>
                <c:pt idx="1088">
                  <c:v>1088</c:v>
                </c:pt>
                <c:pt idx="1089">
                  <c:v>1089</c:v>
                </c:pt>
                <c:pt idx="1090">
                  <c:v>1090</c:v>
                </c:pt>
                <c:pt idx="1091">
                  <c:v>1091</c:v>
                </c:pt>
                <c:pt idx="1092">
                  <c:v>1092</c:v>
                </c:pt>
                <c:pt idx="1093">
                  <c:v>1093</c:v>
                </c:pt>
                <c:pt idx="1094">
                  <c:v>1094</c:v>
                </c:pt>
                <c:pt idx="1095">
                  <c:v>1095</c:v>
                </c:pt>
                <c:pt idx="1096">
                  <c:v>1096</c:v>
                </c:pt>
                <c:pt idx="1097">
                  <c:v>1097</c:v>
                </c:pt>
                <c:pt idx="1098">
                  <c:v>1098</c:v>
                </c:pt>
                <c:pt idx="1099">
                  <c:v>1099</c:v>
                </c:pt>
                <c:pt idx="1100">
                  <c:v>1100</c:v>
                </c:pt>
                <c:pt idx="1101">
                  <c:v>1101</c:v>
                </c:pt>
                <c:pt idx="1102">
                  <c:v>1102</c:v>
                </c:pt>
                <c:pt idx="1103">
                  <c:v>1103</c:v>
                </c:pt>
                <c:pt idx="1104">
                  <c:v>1104</c:v>
                </c:pt>
                <c:pt idx="1105">
                  <c:v>1105</c:v>
                </c:pt>
                <c:pt idx="1106">
                  <c:v>1106</c:v>
                </c:pt>
                <c:pt idx="1107">
                  <c:v>1107</c:v>
                </c:pt>
                <c:pt idx="1108">
                  <c:v>1108</c:v>
                </c:pt>
                <c:pt idx="1109">
                  <c:v>1109</c:v>
                </c:pt>
                <c:pt idx="1110">
                  <c:v>1110</c:v>
                </c:pt>
                <c:pt idx="1111">
                  <c:v>1111</c:v>
                </c:pt>
                <c:pt idx="1112">
                  <c:v>1112</c:v>
                </c:pt>
                <c:pt idx="1113">
                  <c:v>1113</c:v>
                </c:pt>
                <c:pt idx="1114">
                  <c:v>1114</c:v>
                </c:pt>
                <c:pt idx="1115">
                  <c:v>1115</c:v>
                </c:pt>
                <c:pt idx="1116">
                  <c:v>1116</c:v>
                </c:pt>
                <c:pt idx="1117">
                  <c:v>1117</c:v>
                </c:pt>
                <c:pt idx="1118">
                  <c:v>1118</c:v>
                </c:pt>
                <c:pt idx="1119">
                  <c:v>1119</c:v>
                </c:pt>
                <c:pt idx="1120">
                  <c:v>1120</c:v>
                </c:pt>
                <c:pt idx="1121">
                  <c:v>1121</c:v>
                </c:pt>
                <c:pt idx="1122">
                  <c:v>1122</c:v>
                </c:pt>
                <c:pt idx="1123">
                  <c:v>1123</c:v>
                </c:pt>
                <c:pt idx="1124">
                  <c:v>1124</c:v>
                </c:pt>
                <c:pt idx="1125">
                  <c:v>1125</c:v>
                </c:pt>
                <c:pt idx="1126">
                  <c:v>1126</c:v>
                </c:pt>
                <c:pt idx="1127">
                  <c:v>1127</c:v>
                </c:pt>
                <c:pt idx="1128">
                  <c:v>1128</c:v>
                </c:pt>
                <c:pt idx="1129">
                  <c:v>1129</c:v>
                </c:pt>
                <c:pt idx="1130">
                  <c:v>1130</c:v>
                </c:pt>
                <c:pt idx="1131">
                  <c:v>1131</c:v>
                </c:pt>
                <c:pt idx="1132">
                  <c:v>1132</c:v>
                </c:pt>
                <c:pt idx="1133">
                  <c:v>1133</c:v>
                </c:pt>
                <c:pt idx="1134">
                  <c:v>1134</c:v>
                </c:pt>
                <c:pt idx="1135">
                  <c:v>1135</c:v>
                </c:pt>
                <c:pt idx="1136">
                  <c:v>1136</c:v>
                </c:pt>
                <c:pt idx="1137">
                  <c:v>1137</c:v>
                </c:pt>
                <c:pt idx="1138">
                  <c:v>1138</c:v>
                </c:pt>
                <c:pt idx="1139">
                  <c:v>1139</c:v>
                </c:pt>
                <c:pt idx="1140">
                  <c:v>1140</c:v>
                </c:pt>
                <c:pt idx="1141">
                  <c:v>1141</c:v>
                </c:pt>
                <c:pt idx="1142">
                  <c:v>1142</c:v>
                </c:pt>
                <c:pt idx="1143">
                  <c:v>1143</c:v>
                </c:pt>
                <c:pt idx="1144">
                  <c:v>1144</c:v>
                </c:pt>
                <c:pt idx="1145">
                  <c:v>1145</c:v>
                </c:pt>
                <c:pt idx="1146">
                  <c:v>1146</c:v>
                </c:pt>
                <c:pt idx="1147">
                  <c:v>1147</c:v>
                </c:pt>
                <c:pt idx="1148">
                  <c:v>1148</c:v>
                </c:pt>
                <c:pt idx="1149">
                  <c:v>1149</c:v>
                </c:pt>
                <c:pt idx="1150">
                  <c:v>1150</c:v>
                </c:pt>
                <c:pt idx="1151">
                  <c:v>1151</c:v>
                </c:pt>
                <c:pt idx="1152">
                  <c:v>1152</c:v>
                </c:pt>
                <c:pt idx="1153">
                  <c:v>1153</c:v>
                </c:pt>
                <c:pt idx="1154">
                  <c:v>1154</c:v>
                </c:pt>
                <c:pt idx="1155">
                  <c:v>1155</c:v>
                </c:pt>
                <c:pt idx="1156">
                  <c:v>1156</c:v>
                </c:pt>
                <c:pt idx="1157">
                  <c:v>1157</c:v>
                </c:pt>
                <c:pt idx="1158">
                  <c:v>1158</c:v>
                </c:pt>
                <c:pt idx="1159">
                  <c:v>1159</c:v>
                </c:pt>
                <c:pt idx="1160">
                  <c:v>1160</c:v>
                </c:pt>
                <c:pt idx="1161">
                  <c:v>1161</c:v>
                </c:pt>
                <c:pt idx="1162">
                  <c:v>1162</c:v>
                </c:pt>
                <c:pt idx="1163">
                  <c:v>1163</c:v>
                </c:pt>
                <c:pt idx="1164">
                  <c:v>1164</c:v>
                </c:pt>
                <c:pt idx="1165">
                  <c:v>1165</c:v>
                </c:pt>
                <c:pt idx="1166">
                  <c:v>1166</c:v>
                </c:pt>
                <c:pt idx="1167">
                  <c:v>1167</c:v>
                </c:pt>
                <c:pt idx="1168">
                  <c:v>1168</c:v>
                </c:pt>
                <c:pt idx="1169">
                  <c:v>1169</c:v>
                </c:pt>
                <c:pt idx="1170">
                  <c:v>1170</c:v>
                </c:pt>
                <c:pt idx="1171">
                  <c:v>1171</c:v>
                </c:pt>
                <c:pt idx="1172">
                  <c:v>1172</c:v>
                </c:pt>
                <c:pt idx="1173">
                  <c:v>1173</c:v>
                </c:pt>
                <c:pt idx="1174">
                  <c:v>1174</c:v>
                </c:pt>
                <c:pt idx="1175">
                  <c:v>1175</c:v>
                </c:pt>
                <c:pt idx="1176">
                  <c:v>1176</c:v>
                </c:pt>
                <c:pt idx="1177">
                  <c:v>1177</c:v>
                </c:pt>
                <c:pt idx="1178">
                  <c:v>1178</c:v>
                </c:pt>
                <c:pt idx="1179">
                  <c:v>1179</c:v>
                </c:pt>
                <c:pt idx="1180">
                  <c:v>1180</c:v>
                </c:pt>
                <c:pt idx="1181">
                  <c:v>1181</c:v>
                </c:pt>
                <c:pt idx="1182">
                  <c:v>1182</c:v>
                </c:pt>
                <c:pt idx="1183">
                  <c:v>1183</c:v>
                </c:pt>
                <c:pt idx="1184">
                  <c:v>1184</c:v>
                </c:pt>
                <c:pt idx="1185">
                  <c:v>1185</c:v>
                </c:pt>
                <c:pt idx="1186">
                  <c:v>1186</c:v>
                </c:pt>
                <c:pt idx="1187">
                  <c:v>1187</c:v>
                </c:pt>
                <c:pt idx="1188">
                  <c:v>1188</c:v>
                </c:pt>
                <c:pt idx="1189">
                  <c:v>1189</c:v>
                </c:pt>
                <c:pt idx="1190">
                  <c:v>1190</c:v>
                </c:pt>
                <c:pt idx="1191">
                  <c:v>1191</c:v>
                </c:pt>
                <c:pt idx="1192">
                  <c:v>1192</c:v>
                </c:pt>
                <c:pt idx="1193">
                  <c:v>1193</c:v>
                </c:pt>
                <c:pt idx="1194">
                  <c:v>1194</c:v>
                </c:pt>
                <c:pt idx="1195">
                  <c:v>1195</c:v>
                </c:pt>
                <c:pt idx="1196">
                  <c:v>1196</c:v>
                </c:pt>
                <c:pt idx="1197">
                  <c:v>1197</c:v>
                </c:pt>
                <c:pt idx="1198">
                  <c:v>1198</c:v>
                </c:pt>
                <c:pt idx="1199">
                  <c:v>1199</c:v>
                </c:pt>
                <c:pt idx="1200">
                  <c:v>1200</c:v>
                </c:pt>
                <c:pt idx="1201">
                  <c:v>1201</c:v>
                </c:pt>
                <c:pt idx="1202">
                  <c:v>1202</c:v>
                </c:pt>
                <c:pt idx="1203">
                  <c:v>1203</c:v>
                </c:pt>
                <c:pt idx="1204">
                  <c:v>1204</c:v>
                </c:pt>
                <c:pt idx="1205">
                  <c:v>1205</c:v>
                </c:pt>
                <c:pt idx="1206">
                  <c:v>1206</c:v>
                </c:pt>
                <c:pt idx="1207">
                  <c:v>1207</c:v>
                </c:pt>
                <c:pt idx="1208">
                  <c:v>1208</c:v>
                </c:pt>
                <c:pt idx="1209">
                  <c:v>1209</c:v>
                </c:pt>
                <c:pt idx="1210">
                  <c:v>1210</c:v>
                </c:pt>
                <c:pt idx="1211">
                  <c:v>1211</c:v>
                </c:pt>
                <c:pt idx="1212">
                  <c:v>1212</c:v>
                </c:pt>
                <c:pt idx="1213">
                  <c:v>1213</c:v>
                </c:pt>
                <c:pt idx="1214">
                  <c:v>1214</c:v>
                </c:pt>
                <c:pt idx="1215">
                  <c:v>1215</c:v>
                </c:pt>
                <c:pt idx="1216">
                  <c:v>1216</c:v>
                </c:pt>
                <c:pt idx="1217">
                  <c:v>1217</c:v>
                </c:pt>
                <c:pt idx="1218">
                  <c:v>1218</c:v>
                </c:pt>
                <c:pt idx="1219">
                  <c:v>1219</c:v>
                </c:pt>
                <c:pt idx="1220">
                  <c:v>1220</c:v>
                </c:pt>
                <c:pt idx="1221">
                  <c:v>1221</c:v>
                </c:pt>
                <c:pt idx="1222">
                  <c:v>1222</c:v>
                </c:pt>
                <c:pt idx="1223">
                  <c:v>1223</c:v>
                </c:pt>
                <c:pt idx="1224">
                  <c:v>1224</c:v>
                </c:pt>
                <c:pt idx="1225">
                  <c:v>1225</c:v>
                </c:pt>
                <c:pt idx="1226">
                  <c:v>1226</c:v>
                </c:pt>
                <c:pt idx="1227">
                  <c:v>1227</c:v>
                </c:pt>
                <c:pt idx="1228">
                  <c:v>1228</c:v>
                </c:pt>
                <c:pt idx="1229">
                  <c:v>1229</c:v>
                </c:pt>
                <c:pt idx="1230">
                  <c:v>1230</c:v>
                </c:pt>
                <c:pt idx="1231">
                  <c:v>1231</c:v>
                </c:pt>
                <c:pt idx="1232">
                  <c:v>1232</c:v>
                </c:pt>
                <c:pt idx="1233">
                  <c:v>1233</c:v>
                </c:pt>
                <c:pt idx="1234">
                  <c:v>1234</c:v>
                </c:pt>
                <c:pt idx="1235">
                  <c:v>1235</c:v>
                </c:pt>
                <c:pt idx="1236">
                  <c:v>1236</c:v>
                </c:pt>
                <c:pt idx="1237">
                  <c:v>1237</c:v>
                </c:pt>
                <c:pt idx="1238">
                  <c:v>1238</c:v>
                </c:pt>
                <c:pt idx="1239">
                  <c:v>1239</c:v>
                </c:pt>
                <c:pt idx="1240">
                  <c:v>1240</c:v>
                </c:pt>
                <c:pt idx="1241">
                  <c:v>1241</c:v>
                </c:pt>
                <c:pt idx="1242">
                  <c:v>1242</c:v>
                </c:pt>
                <c:pt idx="1243">
                  <c:v>1243</c:v>
                </c:pt>
                <c:pt idx="1244">
                  <c:v>1244</c:v>
                </c:pt>
                <c:pt idx="1245">
                  <c:v>1245</c:v>
                </c:pt>
                <c:pt idx="1246">
                  <c:v>1246</c:v>
                </c:pt>
                <c:pt idx="1247">
                  <c:v>1247</c:v>
                </c:pt>
                <c:pt idx="1248">
                  <c:v>1248</c:v>
                </c:pt>
                <c:pt idx="1249">
                  <c:v>1249</c:v>
                </c:pt>
                <c:pt idx="1250">
                  <c:v>1250</c:v>
                </c:pt>
                <c:pt idx="1251">
                  <c:v>1251</c:v>
                </c:pt>
                <c:pt idx="1252">
                  <c:v>1252</c:v>
                </c:pt>
                <c:pt idx="1253">
                  <c:v>1253</c:v>
                </c:pt>
                <c:pt idx="1254">
                  <c:v>1254</c:v>
                </c:pt>
                <c:pt idx="1255">
                  <c:v>1255</c:v>
                </c:pt>
                <c:pt idx="1256">
                  <c:v>1256</c:v>
                </c:pt>
                <c:pt idx="1257">
                  <c:v>1257</c:v>
                </c:pt>
                <c:pt idx="1258">
                  <c:v>1258</c:v>
                </c:pt>
                <c:pt idx="1259">
                  <c:v>1259</c:v>
                </c:pt>
                <c:pt idx="1260">
                  <c:v>1260</c:v>
                </c:pt>
                <c:pt idx="1261">
                  <c:v>1261</c:v>
                </c:pt>
                <c:pt idx="1262">
                  <c:v>1262</c:v>
                </c:pt>
                <c:pt idx="1263">
                  <c:v>1263</c:v>
                </c:pt>
                <c:pt idx="1264">
                  <c:v>1264</c:v>
                </c:pt>
                <c:pt idx="1265">
                  <c:v>1265</c:v>
                </c:pt>
                <c:pt idx="1266">
                  <c:v>1266</c:v>
                </c:pt>
                <c:pt idx="1267">
                  <c:v>1267</c:v>
                </c:pt>
                <c:pt idx="1268">
                  <c:v>1268</c:v>
                </c:pt>
                <c:pt idx="1269">
                  <c:v>1269</c:v>
                </c:pt>
                <c:pt idx="1270">
                  <c:v>1270</c:v>
                </c:pt>
                <c:pt idx="1271">
                  <c:v>1271</c:v>
                </c:pt>
                <c:pt idx="1272">
                  <c:v>1272</c:v>
                </c:pt>
                <c:pt idx="1273">
                  <c:v>1273</c:v>
                </c:pt>
                <c:pt idx="1274">
                  <c:v>1274</c:v>
                </c:pt>
                <c:pt idx="1275">
                  <c:v>1275</c:v>
                </c:pt>
                <c:pt idx="1276">
                  <c:v>1276</c:v>
                </c:pt>
                <c:pt idx="1277">
                  <c:v>1277</c:v>
                </c:pt>
                <c:pt idx="1278">
                  <c:v>1278</c:v>
                </c:pt>
                <c:pt idx="1279">
                  <c:v>1279</c:v>
                </c:pt>
                <c:pt idx="1280">
                  <c:v>1280</c:v>
                </c:pt>
                <c:pt idx="1281">
                  <c:v>1281</c:v>
                </c:pt>
                <c:pt idx="1282">
                  <c:v>1282</c:v>
                </c:pt>
                <c:pt idx="1283">
                  <c:v>1283</c:v>
                </c:pt>
                <c:pt idx="1284">
                  <c:v>1284</c:v>
                </c:pt>
                <c:pt idx="1285">
                  <c:v>1285</c:v>
                </c:pt>
                <c:pt idx="1286">
                  <c:v>1286</c:v>
                </c:pt>
                <c:pt idx="1287">
                  <c:v>1287</c:v>
                </c:pt>
                <c:pt idx="1288">
                  <c:v>1288</c:v>
                </c:pt>
                <c:pt idx="1289">
                  <c:v>1289</c:v>
                </c:pt>
                <c:pt idx="1290">
                  <c:v>1290</c:v>
                </c:pt>
                <c:pt idx="1291">
                  <c:v>1291</c:v>
                </c:pt>
                <c:pt idx="1292">
                  <c:v>1292</c:v>
                </c:pt>
                <c:pt idx="1293">
                  <c:v>1293</c:v>
                </c:pt>
                <c:pt idx="1294">
                  <c:v>1294</c:v>
                </c:pt>
                <c:pt idx="1295">
                  <c:v>1295</c:v>
                </c:pt>
                <c:pt idx="1296">
                  <c:v>1296</c:v>
                </c:pt>
                <c:pt idx="1297">
                  <c:v>1297</c:v>
                </c:pt>
                <c:pt idx="1298">
                  <c:v>1298</c:v>
                </c:pt>
                <c:pt idx="1299">
                  <c:v>1299</c:v>
                </c:pt>
                <c:pt idx="1300">
                  <c:v>1300</c:v>
                </c:pt>
                <c:pt idx="1301">
                  <c:v>1301</c:v>
                </c:pt>
                <c:pt idx="1302">
                  <c:v>1302</c:v>
                </c:pt>
                <c:pt idx="1303">
                  <c:v>1303</c:v>
                </c:pt>
                <c:pt idx="1304">
                  <c:v>1304</c:v>
                </c:pt>
                <c:pt idx="1305">
                  <c:v>1305</c:v>
                </c:pt>
                <c:pt idx="1306">
                  <c:v>1306</c:v>
                </c:pt>
                <c:pt idx="1307">
                  <c:v>1307</c:v>
                </c:pt>
                <c:pt idx="1308">
                  <c:v>1308</c:v>
                </c:pt>
                <c:pt idx="1309">
                  <c:v>1309</c:v>
                </c:pt>
                <c:pt idx="1310">
                  <c:v>1310</c:v>
                </c:pt>
                <c:pt idx="1311">
                  <c:v>1311</c:v>
                </c:pt>
                <c:pt idx="1312">
                  <c:v>1312</c:v>
                </c:pt>
                <c:pt idx="1313">
                  <c:v>1313</c:v>
                </c:pt>
                <c:pt idx="1314">
                  <c:v>1314</c:v>
                </c:pt>
                <c:pt idx="1315">
                  <c:v>1315</c:v>
                </c:pt>
                <c:pt idx="1316">
                  <c:v>1316</c:v>
                </c:pt>
                <c:pt idx="1317">
                  <c:v>1317</c:v>
                </c:pt>
                <c:pt idx="1318">
                  <c:v>1318</c:v>
                </c:pt>
                <c:pt idx="1319">
                  <c:v>1319</c:v>
                </c:pt>
                <c:pt idx="1320">
                  <c:v>1320</c:v>
                </c:pt>
                <c:pt idx="1321">
                  <c:v>1321</c:v>
                </c:pt>
                <c:pt idx="1322">
                  <c:v>1322</c:v>
                </c:pt>
                <c:pt idx="1323">
                  <c:v>1323</c:v>
                </c:pt>
                <c:pt idx="1324">
                  <c:v>1324</c:v>
                </c:pt>
                <c:pt idx="1325">
                  <c:v>1325</c:v>
                </c:pt>
                <c:pt idx="1326">
                  <c:v>1326</c:v>
                </c:pt>
                <c:pt idx="1327">
                  <c:v>1327</c:v>
                </c:pt>
                <c:pt idx="1328">
                  <c:v>1328</c:v>
                </c:pt>
                <c:pt idx="1329">
                  <c:v>1329</c:v>
                </c:pt>
                <c:pt idx="1330">
                  <c:v>1330</c:v>
                </c:pt>
                <c:pt idx="1331">
                  <c:v>1331</c:v>
                </c:pt>
                <c:pt idx="1332">
                  <c:v>1332</c:v>
                </c:pt>
                <c:pt idx="1333">
                  <c:v>1333</c:v>
                </c:pt>
                <c:pt idx="1334">
                  <c:v>1334</c:v>
                </c:pt>
                <c:pt idx="1335">
                  <c:v>1335</c:v>
                </c:pt>
                <c:pt idx="1336">
                  <c:v>1336</c:v>
                </c:pt>
                <c:pt idx="1337">
                  <c:v>1337</c:v>
                </c:pt>
                <c:pt idx="1338">
                  <c:v>1338</c:v>
                </c:pt>
                <c:pt idx="1339">
                  <c:v>1339</c:v>
                </c:pt>
                <c:pt idx="1340">
                  <c:v>1340</c:v>
                </c:pt>
                <c:pt idx="1341">
                  <c:v>1341</c:v>
                </c:pt>
                <c:pt idx="1342">
                  <c:v>1342</c:v>
                </c:pt>
                <c:pt idx="1343">
                  <c:v>1343</c:v>
                </c:pt>
                <c:pt idx="1344">
                  <c:v>1344</c:v>
                </c:pt>
                <c:pt idx="1345">
                  <c:v>1345</c:v>
                </c:pt>
                <c:pt idx="1346">
                  <c:v>1346</c:v>
                </c:pt>
                <c:pt idx="1347">
                  <c:v>1347</c:v>
                </c:pt>
                <c:pt idx="1348">
                  <c:v>1348</c:v>
                </c:pt>
                <c:pt idx="1349">
                  <c:v>1349</c:v>
                </c:pt>
                <c:pt idx="1350">
                  <c:v>1350</c:v>
                </c:pt>
                <c:pt idx="1351">
                  <c:v>1351</c:v>
                </c:pt>
                <c:pt idx="1352">
                  <c:v>1352</c:v>
                </c:pt>
                <c:pt idx="1353">
                  <c:v>1353</c:v>
                </c:pt>
                <c:pt idx="1354">
                  <c:v>1354</c:v>
                </c:pt>
                <c:pt idx="1355">
                  <c:v>1355</c:v>
                </c:pt>
                <c:pt idx="1356">
                  <c:v>1356</c:v>
                </c:pt>
                <c:pt idx="1357">
                  <c:v>1357</c:v>
                </c:pt>
                <c:pt idx="1358">
                  <c:v>1358</c:v>
                </c:pt>
                <c:pt idx="1359">
                  <c:v>1359</c:v>
                </c:pt>
                <c:pt idx="1360">
                  <c:v>1360</c:v>
                </c:pt>
                <c:pt idx="1361">
                  <c:v>1361</c:v>
                </c:pt>
                <c:pt idx="1362">
                  <c:v>1362</c:v>
                </c:pt>
                <c:pt idx="1363">
                  <c:v>1363</c:v>
                </c:pt>
                <c:pt idx="1364">
                  <c:v>1364</c:v>
                </c:pt>
                <c:pt idx="1365">
                  <c:v>1365</c:v>
                </c:pt>
                <c:pt idx="1366">
                  <c:v>1366</c:v>
                </c:pt>
                <c:pt idx="1367">
                  <c:v>1367</c:v>
                </c:pt>
                <c:pt idx="1368">
                  <c:v>1368</c:v>
                </c:pt>
                <c:pt idx="1369">
                  <c:v>1369</c:v>
                </c:pt>
                <c:pt idx="1370">
                  <c:v>1370</c:v>
                </c:pt>
                <c:pt idx="1371">
                  <c:v>1371</c:v>
                </c:pt>
                <c:pt idx="1372">
                  <c:v>1372</c:v>
                </c:pt>
                <c:pt idx="1373">
                  <c:v>1373</c:v>
                </c:pt>
                <c:pt idx="1374">
                  <c:v>1374</c:v>
                </c:pt>
                <c:pt idx="1375">
                  <c:v>1375</c:v>
                </c:pt>
                <c:pt idx="1376">
                  <c:v>1376</c:v>
                </c:pt>
                <c:pt idx="1377">
                  <c:v>1377</c:v>
                </c:pt>
                <c:pt idx="1378">
                  <c:v>1378</c:v>
                </c:pt>
                <c:pt idx="1379">
                  <c:v>1379</c:v>
                </c:pt>
                <c:pt idx="1380">
                  <c:v>1380</c:v>
                </c:pt>
                <c:pt idx="1381">
                  <c:v>1381</c:v>
                </c:pt>
                <c:pt idx="1382">
                  <c:v>1382</c:v>
                </c:pt>
                <c:pt idx="1383">
                  <c:v>1383</c:v>
                </c:pt>
                <c:pt idx="1384">
                  <c:v>1384</c:v>
                </c:pt>
                <c:pt idx="1385">
                  <c:v>1385</c:v>
                </c:pt>
                <c:pt idx="1386">
                  <c:v>1386</c:v>
                </c:pt>
                <c:pt idx="1387">
                  <c:v>1387</c:v>
                </c:pt>
                <c:pt idx="1388">
                  <c:v>1388</c:v>
                </c:pt>
                <c:pt idx="1389">
                  <c:v>1389</c:v>
                </c:pt>
                <c:pt idx="1390">
                  <c:v>1390</c:v>
                </c:pt>
                <c:pt idx="1391">
                  <c:v>1391</c:v>
                </c:pt>
                <c:pt idx="1392">
                  <c:v>1392</c:v>
                </c:pt>
                <c:pt idx="1393">
                  <c:v>1393</c:v>
                </c:pt>
                <c:pt idx="1394">
                  <c:v>1394</c:v>
                </c:pt>
                <c:pt idx="1395">
                  <c:v>1395</c:v>
                </c:pt>
                <c:pt idx="1396">
                  <c:v>1396</c:v>
                </c:pt>
                <c:pt idx="1397">
                  <c:v>1397</c:v>
                </c:pt>
                <c:pt idx="1398">
                  <c:v>1398</c:v>
                </c:pt>
                <c:pt idx="1399">
                  <c:v>1399</c:v>
                </c:pt>
                <c:pt idx="1400">
                  <c:v>1400</c:v>
                </c:pt>
                <c:pt idx="1401">
                  <c:v>1401</c:v>
                </c:pt>
                <c:pt idx="1402">
                  <c:v>1402</c:v>
                </c:pt>
                <c:pt idx="1403">
                  <c:v>1403</c:v>
                </c:pt>
                <c:pt idx="1404">
                  <c:v>1404</c:v>
                </c:pt>
                <c:pt idx="1405">
                  <c:v>1405</c:v>
                </c:pt>
                <c:pt idx="1406">
                  <c:v>1406</c:v>
                </c:pt>
                <c:pt idx="1407">
                  <c:v>1407</c:v>
                </c:pt>
                <c:pt idx="1408">
                  <c:v>1408</c:v>
                </c:pt>
                <c:pt idx="1409">
                  <c:v>1409</c:v>
                </c:pt>
                <c:pt idx="1410">
                  <c:v>1410</c:v>
                </c:pt>
                <c:pt idx="1411">
                  <c:v>1411</c:v>
                </c:pt>
                <c:pt idx="1412">
                  <c:v>1412</c:v>
                </c:pt>
                <c:pt idx="1413">
                  <c:v>1413</c:v>
                </c:pt>
                <c:pt idx="1414">
                  <c:v>1414</c:v>
                </c:pt>
                <c:pt idx="1415">
                  <c:v>1415</c:v>
                </c:pt>
                <c:pt idx="1416">
                  <c:v>1416</c:v>
                </c:pt>
                <c:pt idx="1417">
                  <c:v>1417</c:v>
                </c:pt>
                <c:pt idx="1418">
                  <c:v>1418</c:v>
                </c:pt>
                <c:pt idx="1419">
                  <c:v>1419</c:v>
                </c:pt>
                <c:pt idx="1420">
                  <c:v>1420</c:v>
                </c:pt>
                <c:pt idx="1421">
                  <c:v>1421</c:v>
                </c:pt>
                <c:pt idx="1422">
                  <c:v>1422</c:v>
                </c:pt>
                <c:pt idx="1423">
                  <c:v>1423</c:v>
                </c:pt>
                <c:pt idx="1424">
                  <c:v>1424</c:v>
                </c:pt>
                <c:pt idx="1425">
                  <c:v>1425</c:v>
                </c:pt>
                <c:pt idx="1426">
                  <c:v>1426</c:v>
                </c:pt>
                <c:pt idx="1427">
                  <c:v>1427</c:v>
                </c:pt>
                <c:pt idx="1428">
                  <c:v>1428</c:v>
                </c:pt>
                <c:pt idx="1429">
                  <c:v>1429</c:v>
                </c:pt>
                <c:pt idx="1430">
                  <c:v>1430</c:v>
                </c:pt>
                <c:pt idx="1431">
                  <c:v>1431</c:v>
                </c:pt>
                <c:pt idx="1432">
                  <c:v>1432</c:v>
                </c:pt>
                <c:pt idx="1433">
                  <c:v>1433</c:v>
                </c:pt>
                <c:pt idx="1434">
                  <c:v>1434</c:v>
                </c:pt>
                <c:pt idx="1435">
                  <c:v>1435</c:v>
                </c:pt>
                <c:pt idx="1436">
                  <c:v>1436</c:v>
                </c:pt>
                <c:pt idx="1437">
                  <c:v>1437</c:v>
                </c:pt>
                <c:pt idx="1438">
                  <c:v>1438</c:v>
                </c:pt>
                <c:pt idx="1439">
                  <c:v>1439</c:v>
                </c:pt>
                <c:pt idx="1440">
                  <c:v>1440</c:v>
                </c:pt>
                <c:pt idx="1441">
                  <c:v>1441</c:v>
                </c:pt>
                <c:pt idx="1442">
                  <c:v>1442</c:v>
                </c:pt>
                <c:pt idx="1443">
                  <c:v>1443</c:v>
                </c:pt>
                <c:pt idx="1444">
                  <c:v>1444</c:v>
                </c:pt>
                <c:pt idx="1445">
                  <c:v>1445</c:v>
                </c:pt>
                <c:pt idx="1446">
                  <c:v>1446</c:v>
                </c:pt>
                <c:pt idx="1447">
                  <c:v>1447</c:v>
                </c:pt>
                <c:pt idx="1448">
                  <c:v>1448</c:v>
                </c:pt>
                <c:pt idx="1449">
                  <c:v>1449</c:v>
                </c:pt>
                <c:pt idx="1450">
                  <c:v>1450</c:v>
                </c:pt>
                <c:pt idx="1451">
                  <c:v>1451</c:v>
                </c:pt>
                <c:pt idx="1452">
                  <c:v>1452</c:v>
                </c:pt>
                <c:pt idx="1453">
                  <c:v>1453</c:v>
                </c:pt>
                <c:pt idx="1454">
                  <c:v>1454</c:v>
                </c:pt>
                <c:pt idx="1455">
                  <c:v>1455</c:v>
                </c:pt>
                <c:pt idx="1456">
                  <c:v>1456</c:v>
                </c:pt>
                <c:pt idx="1457">
                  <c:v>1457</c:v>
                </c:pt>
                <c:pt idx="1458">
                  <c:v>1458</c:v>
                </c:pt>
                <c:pt idx="1459">
                  <c:v>1459</c:v>
                </c:pt>
                <c:pt idx="1460">
                  <c:v>1460</c:v>
                </c:pt>
                <c:pt idx="1461">
                  <c:v>1461</c:v>
                </c:pt>
                <c:pt idx="1462">
                  <c:v>1462</c:v>
                </c:pt>
                <c:pt idx="1463">
                  <c:v>1463</c:v>
                </c:pt>
                <c:pt idx="1464">
                  <c:v>1464</c:v>
                </c:pt>
                <c:pt idx="1465">
                  <c:v>1465</c:v>
                </c:pt>
                <c:pt idx="1466">
                  <c:v>1466</c:v>
                </c:pt>
                <c:pt idx="1467">
                  <c:v>1467</c:v>
                </c:pt>
                <c:pt idx="1468">
                  <c:v>1468</c:v>
                </c:pt>
                <c:pt idx="1469">
                  <c:v>1469</c:v>
                </c:pt>
                <c:pt idx="1470">
                  <c:v>1470</c:v>
                </c:pt>
                <c:pt idx="1471">
                  <c:v>1471</c:v>
                </c:pt>
                <c:pt idx="1472">
                  <c:v>1472</c:v>
                </c:pt>
                <c:pt idx="1473">
                  <c:v>1473</c:v>
                </c:pt>
                <c:pt idx="1474">
                  <c:v>1474</c:v>
                </c:pt>
                <c:pt idx="1475">
                  <c:v>1475</c:v>
                </c:pt>
                <c:pt idx="1476">
                  <c:v>1476</c:v>
                </c:pt>
                <c:pt idx="1477">
                  <c:v>1477</c:v>
                </c:pt>
                <c:pt idx="1478">
                  <c:v>1478</c:v>
                </c:pt>
                <c:pt idx="1479">
                  <c:v>1479</c:v>
                </c:pt>
                <c:pt idx="1480">
                  <c:v>1480</c:v>
                </c:pt>
                <c:pt idx="1481">
                  <c:v>1481</c:v>
                </c:pt>
                <c:pt idx="1482">
                  <c:v>1482</c:v>
                </c:pt>
                <c:pt idx="1483">
                  <c:v>1483</c:v>
                </c:pt>
                <c:pt idx="1484">
                  <c:v>1484</c:v>
                </c:pt>
                <c:pt idx="1485">
                  <c:v>1485</c:v>
                </c:pt>
                <c:pt idx="1486">
                  <c:v>1486</c:v>
                </c:pt>
                <c:pt idx="1487">
                  <c:v>1487</c:v>
                </c:pt>
                <c:pt idx="1488">
                  <c:v>1488</c:v>
                </c:pt>
                <c:pt idx="1489">
                  <c:v>1489</c:v>
                </c:pt>
                <c:pt idx="1490">
                  <c:v>1490</c:v>
                </c:pt>
                <c:pt idx="1491">
                  <c:v>1491</c:v>
                </c:pt>
                <c:pt idx="1492">
                  <c:v>1492</c:v>
                </c:pt>
                <c:pt idx="1493">
                  <c:v>1493</c:v>
                </c:pt>
                <c:pt idx="1494">
                  <c:v>1494</c:v>
                </c:pt>
                <c:pt idx="1495">
                  <c:v>1495</c:v>
                </c:pt>
                <c:pt idx="1496">
                  <c:v>1496</c:v>
                </c:pt>
                <c:pt idx="1497">
                  <c:v>1497</c:v>
                </c:pt>
                <c:pt idx="1498">
                  <c:v>1498</c:v>
                </c:pt>
                <c:pt idx="1499">
                  <c:v>1499</c:v>
                </c:pt>
                <c:pt idx="1500">
                  <c:v>1500</c:v>
                </c:pt>
                <c:pt idx="1501">
                  <c:v>1501</c:v>
                </c:pt>
                <c:pt idx="1502">
                  <c:v>1502</c:v>
                </c:pt>
                <c:pt idx="1503">
                  <c:v>1503</c:v>
                </c:pt>
                <c:pt idx="1504">
                  <c:v>1504</c:v>
                </c:pt>
                <c:pt idx="1505">
                  <c:v>1505</c:v>
                </c:pt>
                <c:pt idx="1506">
                  <c:v>1506</c:v>
                </c:pt>
                <c:pt idx="1507">
                  <c:v>1507</c:v>
                </c:pt>
                <c:pt idx="1508">
                  <c:v>1508</c:v>
                </c:pt>
                <c:pt idx="1509">
                  <c:v>1509</c:v>
                </c:pt>
                <c:pt idx="1510">
                  <c:v>1510</c:v>
                </c:pt>
                <c:pt idx="1511">
                  <c:v>1511</c:v>
                </c:pt>
                <c:pt idx="1512">
                  <c:v>1512</c:v>
                </c:pt>
                <c:pt idx="1513">
                  <c:v>1513</c:v>
                </c:pt>
                <c:pt idx="1514">
                  <c:v>1514</c:v>
                </c:pt>
                <c:pt idx="1515">
                  <c:v>1515</c:v>
                </c:pt>
                <c:pt idx="1516">
                  <c:v>1516</c:v>
                </c:pt>
                <c:pt idx="1517">
                  <c:v>1517</c:v>
                </c:pt>
                <c:pt idx="1518">
                  <c:v>1518</c:v>
                </c:pt>
                <c:pt idx="1519">
                  <c:v>1519</c:v>
                </c:pt>
                <c:pt idx="1520">
                  <c:v>1520</c:v>
                </c:pt>
                <c:pt idx="1521">
                  <c:v>1521</c:v>
                </c:pt>
                <c:pt idx="1522">
                  <c:v>1522</c:v>
                </c:pt>
                <c:pt idx="1523">
                  <c:v>1523</c:v>
                </c:pt>
                <c:pt idx="1524">
                  <c:v>1524</c:v>
                </c:pt>
                <c:pt idx="1525">
                  <c:v>1525</c:v>
                </c:pt>
                <c:pt idx="1526">
                  <c:v>1526</c:v>
                </c:pt>
                <c:pt idx="1527">
                  <c:v>1527</c:v>
                </c:pt>
                <c:pt idx="1528">
                  <c:v>1528</c:v>
                </c:pt>
                <c:pt idx="1529">
                  <c:v>1529</c:v>
                </c:pt>
                <c:pt idx="1530">
                  <c:v>1530</c:v>
                </c:pt>
                <c:pt idx="1531">
                  <c:v>1531</c:v>
                </c:pt>
                <c:pt idx="1532">
                  <c:v>1532</c:v>
                </c:pt>
                <c:pt idx="1533">
                  <c:v>1533</c:v>
                </c:pt>
                <c:pt idx="1534">
                  <c:v>1534</c:v>
                </c:pt>
                <c:pt idx="1535">
                  <c:v>1535</c:v>
                </c:pt>
                <c:pt idx="1536">
                  <c:v>1536</c:v>
                </c:pt>
                <c:pt idx="1537">
                  <c:v>1537</c:v>
                </c:pt>
                <c:pt idx="1538">
                  <c:v>1538</c:v>
                </c:pt>
                <c:pt idx="1539">
                  <c:v>1539</c:v>
                </c:pt>
                <c:pt idx="1540">
                  <c:v>1540</c:v>
                </c:pt>
                <c:pt idx="1541">
                  <c:v>1541</c:v>
                </c:pt>
                <c:pt idx="1542">
                  <c:v>1542</c:v>
                </c:pt>
                <c:pt idx="1543">
                  <c:v>1543</c:v>
                </c:pt>
                <c:pt idx="1544">
                  <c:v>1544</c:v>
                </c:pt>
                <c:pt idx="1545">
                  <c:v>1545</c:v>
                </c:pt>
                <c:pt idx="1546">
                  <c:v>1546</c:v>
                </c:pt>
                <c:pt idx="1547">
                  <c:v>1547</c:v>
                </c:pt>
                <c:pt idx="1548">
                  <c:v>1548</c:v>
                </c:pt>
                <c:pt idx="1549">
                  <c:v>1549</c:v>
                </c:pt>
                <c:pt idx="1550">
                  <c:v>1550</c:v>
                </c:pt>
                <c:pt idx="1551">
                  <c:v>1551</c:v>
                </c:pt>
                <c:pt idx="1552">
                  <c:v>1552</c:v>
                </c:pt>
                <c:pt idx="1553">
                  <c:v>1553</c:v>
                </c:pt>
                <c:pt idx="1554">
                  <c:v>1554</c:v>
                </c:pt>
                <c:pt idx="1555">
                  <c:v>1555</c:v>
                </c:pt>
                <c:pt idx="1556">
                  <c:v>1556</c:v>
                </c:pt>
                <c:pt idx="1557">
                  <c:v>1557</c:v>
                </c:pt>
                <c:pt idx="1558">
                  <c:v>1558</c:v>
                </c:pt>
                <c:pt idx="1559">
                  <c:v>1559</c:v>
                </c:pt>
                <c:pt idx="1560">
                  <c:v>1560</c:v>
                </c:pt>
                <c:pt idx="1561">
                  <c:v>1561</c:v>
                </c:pt>
                <c:pt idx="1562">
                  <c:v>1562</c:v>
                </c:pt>
                <c:pt idx="1563">
                  <c:v>1563</c:v>
                </c:pt>
                <c:pt idx="1564">
                  <c:v>1564</c:v>
                </c:pt>
                <c:pt idx="1565">
                  <c:v>1565</c:v>
                </c:pt>
                <c:pt idx="1566">
                  <c:v>1566</c:v>
                </c:pt>
                <c:pt idx="1567">
                  <c:v>1567</c:v>
                </c:pt>
                <c:pt idx="1568">
                  <c:v>1568</c:v>
                </c:pt>
                <c:pt idx="1569">
                  <c:v>1569</c:v>
                </c:pt>
                <c:pt idx="1570">
                  <c:v>1570</c:v>
                </c:pt>
                <c:pt idx="1571">
                  <c:v>1571</c:v>
                </c:pt>
                <c:pt idx="1572">
                  <c:v>1572</c:v>
                </c:pt>
                <c:pt idx="1573">
                  <c:v>1573</c:v>
                </c:pt>
                <c:pt idx="1574">
                  <c:v>1574</c:v>
                </c:pt>
                <c:pt idx="1575">
                  <c:v>1575</c:v>
                </c:pt>
                <c:pt idx="1576">
                  <c:v>1576</c:v>
                </c:pt>
                <c:pt idx="1577">
                  <c:v>1577</c:v>
                </c:pt>
                <c:pt idx="1578">
                  <c:v>1578</c:v>
                </c:pt>
                <c:pt idx="1579">
                  <c:v>1579</c:v>
                </c:pt>
                <c:pt idx="1580">
                  <c:v>1580</c:v>
                </c:pt>
                <c:pt idx="1581">
                  <c:v>1581</c:v>
                </c:pt>
                <c:pt idx="1582">
                  <c:v>1582</c:v>
                </c:pt>
                <c:pt idx="1583">
                  <c:v>1583</c:v>
                </c:pt>
                <c:pt idx="1584">
                  <c:v>1584</c:v>
                </c:pt>
                <c:pt idx="1585">
                  <c:v>1585</c:v>
                </c:pt>
                <c:pt idx="1586">
                  <c:v>1586</c:v>
                </c:pt>
                <c:pt idx="1587">
                  <c:v>1587</c:v>
                </c:pt>
                <c:pt idx="1588">
                  <c:v>1588</c:v>
                </c:pt>
                <c:pt idx="1589">
                  <c:v>1589</c:v>
                </c:pt>
                <c:pt idx="1590">
                  <c:v>1590</c:v>
                </c:pt>
                <c:pt idx="1591">
                  <c:v>1591</c:v>
                </c:pt>
                <c:pt idx="1592">
                  <c:v>1592</c:v>
                </c:pt>
                <c:pt idx="1593">
                  <c:v>1593</c:v>
                </c:pt>
                <c:pt idx="1594">
                  <c:v>1594</c:v>
                </c:pt>
                <c:pt idx="1595">
                  <c:v>1595</c:v>
                </c:pt>
                <c:pt idx="1596">
                  <c:v>1596</c:v>
                </c:pt>
                <c:pt idx="1597">
                  <c:v>1597</c:v>
                </c:pt>
                <c:pt idx="1598">
                  <c:v>1598</c:v>
                </c:pt>
                <c:pt idx="1599">
                  <c:v>1599</c:v>
                </c:pt>
                <c:pt idx="1600">
                  <c:v>1600</c:v>
                </c:pt>
                <c:pt idx="1601">
                  <c:v>1601</c:v>
                </c:pt>
                <c:pt idx="1602">
                  <c:v>1602</c:v>
                </c:pt>
                <c:pt idx="1603">
                  <c:v>1603</c:v>
                </c:pt>
                <c:pt idx="1604">
                  <c:v>1604</c:v>
                </c:pt>
                <c:pt idx="1605">
                  <c:v>1605</c:v>
                </c:pt>
                <c:pt idx="1606">
                  <c:v>1606</c:v>
                </c:pt>
                <c:pt idx="1607">
                  <c:v>1607</c:v>
                </c:pt>
                <c:pt idx="1608">
                  <c:v>1608</c:v>
                </c:pt>
                <c:pt idx="1609">
                  <c:v>1609</c:v>
                </c:pt>
                <c:pt idx="1610">
                  <c:v>1610</c:v>
                </c:pt>
                <c:pt idx="1611">
                  <c:v>1611</c:v>
                </c:pt>
                <c:pt idx="1612">
                  <c:v>1612</c:v>
                </c:pt>
                <c:pt idx="1613">
                  <c:v>1613</c:v>
                </c:pt>
                <c:pt idx="1614">
                  <c:v>1614</c:v>
                </c:pt>
                <c:pt idx="1615">
                  <c:v>1615</c:v>
                </c:pt>
                <c:pt idx="1616">
                  <c:v>1616</c:v>
                </c:pt>
                <c:pt idx="1617">
                  <c:v>1617</c:v>
                </c:pt>
                <c:pt idx="1618">
                  <c:v>1618</c:v>
                </c:pt>
                <c:pt idx="1619">
                  <c:v>1619</c:v>
                </c:pt>
                <c:pt idx="1620">
                  <c:v>1620</c:v>
                </c:pt>
                <c:pt idx="1621">
                  <c:v>1621</c:v>
                </c:pt>
                <c:pt idx="1622">
                  <c:v>1622</c:v>
                </c:pt>
                <c:pt idx="1623">
                  <c:v>1623</c:v>
                </c:pt>
                <c:pt idx="1624">
                  <c:v>1624</c:v>
                </c:pt>
                <c:pt idx="1625">
                  <c:v>1625</c:v>
                </c:pt>
                <c:pt idx="1626">
                  <c:v>1626</c:v>
                </c:pt>
                <c:pt idx="1627">
                  <c:v>1627</c:v>
                </c:pt>
                <c:pt idx="1628">
                  <c:v>1628</c:v>
                </c:pt>
                <c:pt idx="1629">
                  <c:v>1629</c:v>
                </c:pt>
                <c:pt idx="1630">
                  <c:v>1630</c:v>
                </c:pt>
                <c:pt idx="1631">
                  <c:v>1631</c:v>
                </c:pt>
                <c:pt idx="1632">
                  <c:v>1632</c:v>
                </c:pt>
                <c:pt idx="1633">
                  <c:v>1633</c:v>
                </c:pt>
                <c:pt idx="1634">
                  <c:v>1634</c:v>
                </c:pt>
                <c:pt idx="1635">
                  <c:v>1635</c:v>
                </c:pt>
                <c:pt idx="1636">
                  <c:v>1636</c:v>
                </c:pt>
                <c:pt idx="1637">
                  <c:v>1637</c:v>
                </c:pt>
                <c:pt idx="1638">
                  <c:v>1638</c:v>
                </c:pt>
                <c:pt idx="1639">
                  <c:v>1639</c:v>
                </c:pt>
                <c:pt idx="1640">
                  <c:v>1640</c:v>
                </c:pt>
                <c:pt idx="1641">
                  <c:v>1641</c:v>
                </c:pt>
                <c:pt idx="1642">
                  <c:v>1642</c:v>
                </c:pt>
                <c:pt idx="1643">
                  <c:v>1643</c:v>
                </c:pt>
                <c:pt idx="1644">
                  <c:v>1644</c:v>
                </c:pt>
                <c:pt idx="1645">
                  <c:v>1645</c:v>
                </c:pt>
                <c:pt idx="1646">
                  <c:v>1646</c:v>
                </c:pt>
                <c:pt idx="1647">
                  <c:v>1647</c:v>
                </c:pt>
                <c:pt idx="1648">
                  <c:v>1648</c:v>
                </c:pt>
                <c:pt idx="1649">
                  <c:v>1649</c:v>
                </c:pt>
                <c:pt idx="1650">
                  <c:v>1650</c:v>
                </c:pt>
                <c:pt idx="1651">
                  <c:v>1651</c:v>
                </c:pt>
                <c:pt idx="1652">
                  <c:v>1652</c:v>
                </c:pt>
                <c:pt idx="1653">
                  <c:v>1653</c:v>
                </c:pt>
                <c:pt idx="1654">
                  <c:v>1654</c:v>
                </c:pt>
                <c:pt idx="1655">
                  <c:v>1655</c:v>
                </c:pt>
                <c:pt idx="1656">
                  <c:v>1656</c:v>
                </c:pt>
                <c:pt idx="1657">
                  <c:v>1657</c:v>
                </c:pt>
                <c:pt idx="1658">
                  <c:v>1658</c:v>
                </c:pt>
                <c:pt idx="1659">
                  <c:v>1659</c:v>
                </c:pt>
                <c:pt idx="1660">
                  <c:v>1660</c:v>
                </c:pt>
                <c:pt idx="1661">
                  <c:v>1661</c:v>
                </c:pt>
                <c:pt idx="1662">
                  <c:v>1662</c:v>
                </c:pt>
                <c:pt idx="1663">
                  <c:v>1663</c:v>
                </c:pt>
                <c:pt idx="1664">
                  <c:v>1664</c:v>
                </c:pt>
                <c:pt idx="1665">
                  <c:v>1665</c:v>
                </c:pt>
                <c:pt idx="1666">
                  <c:v>1666</c:v>
                </c:pt>
                <c:pt idx="1667">
                  <c:v>1667</c:v>
                </c:pt>
                <c:pt idx="1668">
                  <c:v>1668</c:v>
                </c:pt>
                <c:pt idx="1669">
                  <c:v>1669</c:v>
                </c:pt>
                <c:pt idx="1670">
                  <c:v>1670</c:v>
                </c:pt>
                <c:pt idx="1671">
                  <c:v>1671</c:v>
                </c:pt>
                <c:pt idx="1672">
                  <c:v>1672</c:v>
                </c:pt>
                <c:pt idx="1673">
                  <c:v>1673</c:v>
                </c:pt>
                <c:pt idx="1674">
                  <c:v>1674</c:v>
                </c:pt>
                <c:pt idx="1675">
                  <c:v>1675</c:v>
                </c:pt>
                <c:pt idx="1676">
                  <c:v>1676</c:v>
                </c:pt>
                <c:pt idx="1677">
                  <c:v>1677</c:v>
                </c:pt>
                <c:pt idx="1678">
                  <c:v>1678</c:v>
                </c:pt>
                <c:pt idx="1679">
                  <c:v>1679</c:v>
                </c:pt>
                <c:pt idx="1680">
                  <c:v>1680</c:v>
                </c:pt>
                <c:pt idx="1681">
                  <c:v>1681</c:v>
                </c:pt>
                <c:pt idx="1682">
                  <c:v>1682</c:v>
                </c:pt>
                <c:pt idx="1683">
                  <c:v>1683</c:v>
                </c:pt>
                <c:pt idx="1684">
                  <c:v>1684</c:v>
                </c:pt>
                <c:pt idx="1685">
                  <c:v>1685</c:v>
                </c:pt>
                <c:pt idx="1686">
                  <c:v>1686</c:v>
                </c:pt>
                <c:pt idx="1687">
                  <c:v>1687</c:v>
                </c:pt>
                <c:pt idx="1688">
                  <c:v>1688</c:v>
                </c:pt>
                <c:pt idx="1689">
                  <c:v>1689</c:v>
                </c:pt>
                <c:pt idx="1690">
                  <c:v>1690</c:v>
                </c:pt>
                <c:pt idx="1691">
                  <c:v>1691</c:v>
                </c:pt>
                <c:pt idx="1692">
                  <c:v>1692</c:v>
                </c:pt>
                <c:pt idx="1693">
                  <c:v>1693</c:v>
                </c:pt>
                <c:pt idx="1694">
                  <c:v>1694</c:v>
                </c:pt>
                <c:pt idx="1695">
                  <c:v>1695</c:v>
                </c:pt>
                <c:pt idx="1696">
                  <c:v>1696</c:v>
                </c:pt>
                <c:pt idx="1697">
                  <c:v>1697</c:v>
                </c:pt>
                <c:pt idx="1698">
                  <c:v>1698</c:v>
                </c:pt>
                <c:pt idx="1699">
                  <c:v>1699</c:v>
                </c:pt>
                <c:pt idx="1700">
                  <c:v>1700</c:v>
                </c:pt>
                <c:pt idx="1701">
                  <c:v>1701</c:v>
                </c:pt>
                <c:pt idx="1702">
                  <c:v>1702</c:v>
                </c:pt>
                <c:pt idx="1703">
                  <c:v>1703</c:v>
                </c:pt>
                <c:pt idx="1704">
                  <c:v>1704</c:v>
                </c:pt>
                <c:pt idx="1705">
                  <c:v>1705</c:v>
                </c:pt>
                <c:pt idx="1706">
                  <c:v>1706</c:v>
                </c:pt>
                <c:pt idx="1707">
                  <c:v>1707</c:v>
                </c:pt>
                <c:pt idx="1708">
                  <c:v>1708</c:v>
                </c:pt>
                <c:pt idx="1709">
                  <c:v>1709</c:v>
                </c:pt>
                <c:pt idx="1710">
                  <c:v>1710</c:v>
                </c:pt>
                <c:pt idx="1711">
                  <c:v>1711</c:v>
                </c:pt>
                <c:pt idx="1712">
                  <c:v>1712</c:v>
                </c:pt>
                <c:pt idx="1713">
                  <c:v>1713</c:v>
                </c:pt>
                <c:pt idx="1714">
                  <c:v>1714</c:v>
                </c:pt>
                <c:pt idx="1715">
                  <c:v>1715</c:v>
                </c:pt>
                <c:pt idx="1716">
                  <c:v>1716</c:v>
                </c:pt>
                <c:pt idx="1717">
                  <c:v>1717</c:v>
                </c:pt>
                <c:pt idx="1718">
                  <c:v>1718</c:v>
                </c:pt>
                <c:pt idx="1719">
                  <c:v>1719</c:v>
                </c:pt>
                <c:pt idx="1720">
                  <c:v>1720</c:v>
                </c:pt>
                <c:pt idx="1721">
                  <c:v>1721</c:v>
                </c:pt>
                <c:pt idx="1722">
                  <c:v>1722</c:v>
                </c:pt>
                <c:pt idx="1723">
                  <c:v>1723</c:v>
                </c:pt>
                <c:pt idx="1724">
                  <c:v>1724</c:v>
                </c:pt>
                <c:pt idx="1725">
                  <c:v>1725</c:v>
                </c:pt>
                <c:pt idx="1726">
                  <c:v>1726</c:v>
                </c:pt>
                <c:pt idx="1727">
                  <c:v>1727</c:v>
                </c:pt>
                <c:pt idx="1728">
                  <c:v>1728</c:v>
                </c:pt>
                <c:pt idx="1729">
                  <c:v>1729</c:v>
                </c:pt>
                <c:pt idx="1730">
                  <c:v>1730</c:v>
                </c:pt>
                <c:pt idx="1731">
                  <c:v>1731</c:v>
                </c:pt>
                <c:pt idx="1732">
                  <c:v>1732</c:v>
                </c:pt>
                <c:pt idx="1733">
                  <c:v>1733</c:v>
                </c:pt>
                <c:pt idx="1734">
                  <c:v>1734</c:v>
                </c:pt>
                <c:pt idx="1735">
                  <c:v>1735</c:v>
                </c:pt>
                <c:pt idx="1736">
                  <c:v>1736</c:v>
                </c:pt>
                <c:pt idx="1737">
                  <c:v>1737</c:v>
                </c:pt>
                <c:pt idx="1738">
                  <c:v>1738</c:v>
                </c:pt>
                <c:pt idx="1739">
                  <c:v>1739</c:v>
                </c:pt>
                <c:pt idx="1740">
                  <c:v>1740</c:v>
                </c:pt>
                <c:pt idx="1741">
                  <c:v>1741</c:v>
                </c:pt>
                <c:pt idx="1742">
                  <c:v>1742</c:v>
                </c:pt>
                <c:pt idx="1743">
                  <c:v>1743</c:v>
                </c:pt>
                <c:pt idx="1744">
                  <c:v>1744</c:v>
                </c:pt>
                <c:pt idx="1745">
                  <c:v>1745</c:v>
                </c:pt>
                <c:pt idx="1746">
                  <c:v>1746</c:v>
                </c:pt>
                <c:pt idx="1747">
                  <c:v>1747</c:v>
                </c:pt>
                <c:pt idx="1748">
                  <c:v>1748</c:v>
                </c:pt>
                <c:pt idx="1749">
                  <c:v>1749</c:v>
                </c:pt>
                <c:pt idx="1750">
                  <c:v>1750</c:v>
                </c:pt>
                <c:pt idx="1751">
                  <c:v>1751</c:v>
                </c:pt>
                <c:pt idx="1752">
                  <c:v>1752</c:v>
                </c:pt>
                <c:pt idx="1753">
                  <c:v>1753</c:v>
                </c:pt>
                <c:pt idx="1754">
                  <c:v>1754</c:v>
                </c:pt>
                <c:pt idx="1755">
                  <c:v>1755</c:v>
                </c:pt>
                <c:pt idx="1756">
                  <c:v>1756</c:v>
                </c:pt>
                <c:pt idx="1757">
                  <c:v>1757</c:v>
                </c:pt>
                <c:pt idx="1758">
                  <c:v>1758</c:v>
                </c:pt>
                <c:pt idx="1759">
                  <c:v>1759</c:v>
                </c:pt>
                <c:pt idx="1760">
                  <c:v>1760</c:v>
                </c:pt>
                <c:pt idx="1761">
                  <c:v>1761</c:v>
                </c:pt>
                <c:pt idx="1762">
                  <c:v>1762</c:v>
                </c:pt>
                <c:pt idx="1763">
                  <c:v>1763</c:v>
                </c:pt>
                <c:pt idx="1764">
                  <c:v>1764</c:v>
                </c:pt>
                <c:pt idx="1765">
                  <c:v>1765</c:v>
                </c:pt>
                <c:pt idx="1766">
                  <c:v>1766</c:v>
                </c:pt>
                <c:pt idx="1767">
                  <c:v>1767</c:v>
                </c:pt>
                <c:pt idx="1768">
                  <c:v>1768</c:v>
                </c:pt>
                <c:pt idx="1769">
                  <c:v>1769</c:v>
                </c:pt>
                <c:pt idx="1770">
                  <c:v>1770</c:v>
                </c:pt>
                <c:pt idx="1771">
                  <c:v>1771</c:v>
                </c:pt>
                <c:pt idx="1772">
                  <c:v>1772</c:v>
                </c:pt>
                <c:pt idx="1773">
                  <c:v>1773</c:v>
                </c:pt>
                <c:pt idx="1774">
                  <c:v>1774</c:v>
                </c:pt>
                <c:pt idx="1775">
                  <c:v>1775</c:v>
                </c:pt>
                <c:pt idx="1776">
                  <c:v>1776</c:v>
                </c:pt>
                <c:pt idx="1777">
                  <c:v>1777</c:v>
                </c:pt>
                <c:pt idx="1778">
                  <c:v>1778</c:v>
                </c:pt>
                <c:pt idx="1779">
                  <c:v>1779</c:v>
                </c:pt>
                <c:pt idx="1780">
                  <c:v>1780</c:v>
                </c:pt>
                <c:pt idx="1781">
                  <c:v>1781</c:v>
                </c:pt>
                <c:pt idx="1782">
                  <c:v>1782</c:v>
                </c:pt>
                <c:pt idx="1783">
                  <c:v>1783</c:v>
                </c:pt>
                <c:pt idx="1784">
                  <c:v>1784</c:v>
                </c:pt>
                <c:pt idx="1785">
                  <c:v>1785</c:v>
                </c:pt>
                <c:pt idx="1786">
                  <c:v>1786</c:v>
                </c:pt>
                <c:pt idx="1787">
                  <c:v>1787</c:v>
                </c:pt>
                <c:pt idx="1788">
                  <c:v>1788</c:v>
                </c:pt>
                <c:pt idx="1789">
                  <c:v>1789</c:v>
                </c:pt>
                <c:pt idx="1790">
                  <c:v>1790</c:v>
                </c:pt>
                <c:pt idx="1791">
                  <c:v>1791</c:v>
                </c:pt>
                <c:pt idx="1792">
                  <c:v>1792</c:v>
                </c:pt>
                <c:pt idx="1793">
                  <c:v>1793</c:v>
                </c:pt>
                <c:pt idx="1794">
                  <c:v>1794</c:v>
                </c:pt>
                <c:pt idx="1795">
                  <c:v>1795</c:v>
                </c:pt>
                <c:pt idx="1796">
                  <c:v>1796</c:v>
                </c:pt>
                <c:pt idx="1797">
                  <c:v>1797</c:v>
                </c:pt>
                <c:pt idx="1798">
                  <c:v>1798</c:v>
                </c:pt>
                <c:pt idx="1799">
                  <c:v>1799</c:v>
                </c:pt>
                <c:pt idx="1800">
                  <c:v>1800</c:v>
                </c:pt>
                <c:pt idx="1801">
                  <c:v>1801</c:v>
                </c:pt>
                <c:pt idx="1802">
                  <c:v>1802</c:v>
                </c:pt>
                <c:pt idx="1803">
                  <c:v>1803</c:v>
                </c:pt>
                <c:pt idx="1804">
                  <c:v>1804</c:v>
                </c:pt>
                <c:pt idx="1805">
                  <c:v>1805</c:v>
                </c:pt>
                <c:pt idx="1806">
                  <c:v>1806</c:v>
                </c:pt>
                <c:pt idx="1807">
                  <c:v>1807</c:v>
                </c:pt>
                <c:pt idx="1808">
                  <c:v>1808</c:v>
                </c:pt>
                <c:pt idx="1809">
                  <c:v>1809</c:v>
                </c:pt>
                <c:pt idx="1810">
                  <c:v>1810</c:v>
                </c:pt>
                <c:pt idx="1811">
                  <c:v>1811</c:v>
                </c:pt>
                <c:pt idx="1812">
                  <c:v>1812</c:v>
                </c:pt>
                <c:pt idx="1813">
                  <c:v>1813</c:v>
                </c:pt>
                <c:pt idx="1814">
                  <c:v>1814</c:v>
                </c:pt>
                <c:pt idx="1815">
                  <c:v>1815</c:v>
                </c:pt>
                <c:pt idx="1816">
                  <c:v>1816</c:v>
                </c:pt>
                <c:pt idx="1817">
                  <c:v>1817</c:v>
                </c:pt>
                <c:pt idx="1818">
                  <c:v>1818</c:v>
                </c:pt>
                <c:pt idx="1819">
                  <c:v>1819</c:v>
                </c:pt>
                <c:pt idx="1820">
                  <c:v>1820</c:v>
                </c:pt>
                <c:pt idx="1821">
                  <c:v>1821</c:v>
                </c:pt>
                <c:pt idx="1822">
                  <c:v>1822</c:v>
                </c:pt>
                <c:pt idx="1823">
                  <c:v>1823</c:v>
                </c:pt>
                <c:pt idx="1824">
                  <c:v>1824</c:v>
                </c:pt>
                <c:pt idx="1825">
                  <c:v>1825</c:v>
                </c:pt>
                <c:pt idx="1826">
                  <c:v>1826</c:v>
                </c:pt>
                <c:pt idx="1827">
                  <c:v>1827</c:v>
                </c:pt>
                <c:pt idx="1828">
                  <c:v>1828</c:v>
                </c:pt>
                <c:pt idx="1829">
                  <c:v>1829</c:v>
                </c:pt>
                <c:pt idx="1830">
                  <c:v>1830</c:v>
                </c:pt>
                <c:pt idx="1831">
                  <c:v>1831</c:v>
                </c:pt>
                <c:pt idx="1832">
                  <c:v>1832</c:v>
                </c:pt>
                <c:pt idx="1833">
                  <c:v>1833</c:v>
                </c:pt>
                <c:pt idx="1834">
                  <c:v>1834</c:v>
                </c:pt>
                <c:pt idx="1835">
                  <c:v>1835</c:v>
                </c:pt>
                <c:pt idx="1836">
                  <c:v>1836</c:v>
                </c:pt>
                <c:pt idx="1837">
                  <c:v>1837</c:v>
                </c:pt>
                <c:pt idx="1838">
                  <c:v>1838</c:v>
                </c:pt>
                <c:pt idx="1839">
                  <c:v>1839</c:v>
                </c:pt>
                <c:pt idx="1840">
                  <c:v>1840</c:v>
                </c:pt>
                <c:pt idx="1841">
                  <c:v>1841</c:v>
                </c:pt>
                <c:pt idx="1842">
                  <c:v>1842</c:v>
                </c:pt>
                <c:pt idx="1843">
                  <c:v>1843</c:v>
                </c:pt>
                <c:pt idx="1844">
                  <c:v>1844</c:v>
                </c:pt>
                <c:pt idx="1845">
                  <c:v>1845</c:v>
                </c:pt>
                <c:pt idx="1846">
                  <c:v>1846</c:v>
                </c:pt>
                <c:pt idx="1847">
                  <c:v>1847</c:v>
                </c:pt>
                <c:pt idx="1848">
                  <c:v>1848</c:v>
                </c:pt>
                <c:pt idx="1849">
                  <c:v>1849</c:v>
                </c:pt>
                <c:pt idx="1850">
                  <c:v>1850</c:v>
                </c:pt>
                <c:pt idx="1851">
                  <c:v>1851</c:v>
                </c:pt>
                <c:pt idx="1852">
                  <c:v>1852</c:v>
                </c:pt>
                <c:pt idx="1853">
                  <c:v>1853</c:v>
                </c:pt>
                <c:pt idx="1854">
                  <c:v>1854</c:v>
                </c:pt>
                <c:pt idx="1855">
                  <c:v>1855</c:v>
                </c:pt>
                <c:pt idx="1856">
                  <c:v>1856</c:v>
                </c:pt>
                <c:pt idx="1857">
                  <c:v>1857</c:v>
                </c:pt>
                <c:pt idx="1858">
                  <c:v>1858</c:v>
                </c:pt>
                <c:pt idx="1859">
                  <c:v>1859</c:v>
                </c:pt>
                <c:pt idx="1860">
                  <c:v>1860</c:v>
                </c:pt>
                <c:pt idx="1861">
                  <c:v>1861</c:v>
                </c:pt>
                <c:pt idx="1862">
                  <c:v>1862</c:v>
                </c:pt>
                <c:pt idx="1863">
                  <c:v>1863</c:v>
                </c:pt>
                <c:pt idx="1864">
                  <c:v>1864</c:v>
                </c:pt>
                <c:pt idx="1865">
                  <c:v>1865</c:v>
                </c:pt>
                <c:pt idx="1866">
                  <c:v>1866</c:v>
                </c:pt>
                <c:pt idx="1867">
                  <c:v>1867</c:v>
                </c:pt>
                <c:pt idx="1868">
                  <c:v>1868</c:v>
                </c:pt>
                <c:pt idx="1869">
                  <c:v>1869</c:v>
                </c:pt>
                <c:pt idx="1870">
                  <c:v>1870</c:v>
                </c:pt>
                <c:pt idx="1871">
                  <c:v>1871</c:v>
                </c:pt>
                <c:pt idx="1872">
                  <c:v>1872</c:v>
                </c:pt>
                <c:pt idx="1873">
                  <c:v>1873</c:v>
                </c:pt>
                <c:pt idx="1874">
                  <c:v>1874</c:v>
                </c:pt>
                <c:pt idx="1875">
                  <c:v>1875</c:v>
                </c:pt>
                <c:pt idx="1876">
                  <c:v>1876</c:v>
                </c:pt>
                <c:pt idx="1877">
                  <c:v>1877</c:v>
                </c:pt>
                <c:pt idx="1878">
                  <c:v>1878</c:v>
                </c:pt>
                <c:pt idx="1879">
                  <c:v>1879</c:v>
                </c:pt>
                <c:pt idx="1880">
                  <c:v>1880</c:v>
                </c:pt>
                <c:pt idx="1881">
                  <c:v>1881</c:v>
                </c:pt>
                <c:pt idx="1882">
                  <c:v>1882</c:v>
                </c:pt>
                <c:pt idx="1883">
                  <c:v>1883</c:v>
                </c:pt>
                <c:pt idx="1884">
                  <c:v>1884</c:v>
                </c:pt>
                <c:pt idx="1885">
                  <c:v>1885</c:v>
                </c:pt>
                <c:pt idx="1886">
                  <c:v>1886</c:v>
                </c:pt>
                <c:pt idx="1887">
                  <c:v>1887</c:v>
                </c:pt>
                <c:pt idx="1888">
                  <c:v>1888</c:v>
                </c:pt>
                <c:pt idx="1889">
                  <c:v>1889</c:v>
                </c:pt>
                <c:pt idx="1890">
                  <c:v>1890</c:v>
                </c:pt>
                <c:pt idx="1891">
                  <c:v>1891</c:v>
                </c:pt>
                <c:pt idx="1892">
                  <c:v>1892</c:v>
                </c:pt>
                <c:pt idx="1893">
                  <c:v>1893</c:v>
                </c:pt>
                <c:pt idx="1894">
                  <c:v>1894</c:v>
                </c:pt>
                <c:pt idx="1895">
                  <c:v>1895</c:v>
                </c:pt>
                <c:pt idx="1896">
                  <c:v>1896</c:v>
                </c:pt>
                <c:pt idx="1897">
                  <c:v>1897</c:v>
                </c:pt>
                <c:pt idx="1898">
                  <c:v>1898</c:v>
                </c:pt>
                <c:pt idx="1899">
                  <c:v>1899</c:v>
                </c:pt>
                <c:pt idx="1900">
                  <c:v>1900</c:v>
                </c:pt>
                <c:pt idx="1901">
                  <c:v>1901</c:v>
                </c:pt>
                <c:pt idx="1902">
                  <c:v>1902</c:v>
                </c:pt>
                <c:pt idx="1903">
                  <c:v>1903</c:v>
                </c:pt>
                <c:pt idx="1904">
                  <c:v>1904</c:v>
                </c:pt>
                <c:pt idx="1905">
                  <c:v>1905</c:v>
                </c:pt>
                <c:pt idx="1906">
                  <c:v>1906</c:v>
                </c:pt>
                <c:pt idx="1907">
                  <c:v>1907</c:v>
                </c:pt>
                <c:pt idx="1908">
                  <c:v>1908</c:v>
                </c:pt>
                <c:pt idx="1909">
                  <c:v>1909</c:v>
                </c:pt>
                <c:pt idx="1910">
                  <c:v>1910</c:v>
                </c:pt>
                <c:pt idx="1911">
                  <c:v>1911</c:v>
                </c:pt>
                <c:pt idx="1912">
                  <c:v>1912</c:v>
                </c:pt>
                <c:pt idx="1913">
                  <c:v>1913</c:v>
                </c:pt>
                <c:pt idx="1914">
                  <c:v>1914</c:v>
                </c:pt>
                <c:pt idx="1915">
                  <c:v>1915</c:v>
                </c:pt>
                <c:pt idx="1916">
                  <c:v>1916</c:v>
                </c:pt>
                <c:pt idx="1917">
                  <c:v>1917</c:v>
                </c:pt>
                <c:pt idx="1918">
                  <c:v>1918</c:v>
                </c:pt>
                <c:pt idx="1919">
                  <c:v>1919</c:v>
                </c:pt>
              </c:numCache>
            </c:numRef>
          </c:xVal>
          <c:yVal>
            <c:numRef>
              <c:f>'orig-corr frame analysis'!$B$2:$B$1921</c:f>
              <c:numCache>
                <c:formatCode>General</c:formatCode>
                <c:ptCount val="1920"/>
                <c:pt idx="0">
                  <c:v>11.833300000000001</c:v>
                </c:pt>
                <c:pt idx="1">
                  <c:v>11.791700000000001</c:v>
                </c:pt>
                <c:pt idx="2">
                  <c:v>12.625</c:v>
                </c:pt>
                <c:pt idx="3">
                  <c:v>12.395800000000024</c:v>
                </c:pt>
                <c:pt idx="4">
                  <c:v>12.541700000000001</c:v>
                </c:pt>
                <c:pt idx="5">
                  <c:v>12.416700000000002</c:v>
                </c:pt>
                <c:pt idx="6">
                  <c:v>12.5</c:v>
                </c:pt>
                <c:pt idx="7">
                  <c:v>12.604200000000001</c:v>
                </c:pt>
                <c:pt idx="8">
                  <c:v>12.895800000000024</c:v>
                </c:pt>
                <c:pt idx="9">
                  <c:v>13.395800000000024</c:v>
                </c:pt>
                <c:pt idx="10">
                  <c:v>13.791700000000001</c:v>
                </c:pt>
                <c:pt idx="11">
                  <c:v>13.479200000000002</c:v>
                </c:pt>
                <c:pt idx="12">
                  <c:v>13.541700000000001</c:v>
                </c:pt>
                <c:pt idx="13">
                  <c:v>13.145800000000001</c:v>
                </c:pt>
                <c:pt idx="14">
                  <c:v>13.395800000000024</c:v>
                </c:pt>
                <c:pt idx="15">
                  <c:v>13.270800000000001</c:v>
                </c:pt>
                <c:pt idx="16">
                  <c:v>13.541700000000001</c:v>
                </c:pt>
                <c:pt idx="17">
                  <c:v>13.041700000000001</c:v>
                </c:pt>
                <c:pt idx="18">
                  <c:v>13.1875</c:v>
                </c:pt>
                <c:pt idx="19">
                  <c:v>12.9375</c:v>
                </c:pt>
                <c:pt idx="20">
                  <c:v>12.833300000000001</c:v>
                </c:pt>
                <c:pt idx="21">
                  <c:v>12.4375</c:v>
                </c:pt>
                <c:pt idx="22">
                  <c:v>12.75</c:v>
                </c:pt>
                <c:pt idx="23">
                  <c:v>12.708299999999999</c:v>
                </c:pt>
                <c:pt idx="24">
                  <c:v>13.062500000000076</c:v>
                </c:pt>
                <c:pt idx="25">
                  <c:v>12.958300000000001</c:v>
                </c:pt>
                <c:pt idx="26">
                  <c:v>13.208299999999999</c:v>
                </c:pt>
                <c:pt idx="27">
                  <c:v>12.979200000000002</c:v>
                </c:pt>
                <c:pt idx="28">
                  <c:v>13.375000000000076</c:v>
                </c:pt>
                <c:pt idx="29">
                  <c:v>13.229200000000001</c:v>
                </c:pt>
                <c:pt idx="30">
                  <c:v>13.312500000000076</c:v>
                </c:pt>
                <c:pt idx="31">
                  <c:v>13.333300000000001</c:v>
                </c:pt>
                <c:pt idx="32">
                  <c:v>13.625</c:v>
                </c:pt>
                <c:pt idx="33">
                  <c:v>13.625</c:v>
                </c:pt>
                <c:pt idx="34">
                  <c:v>13.708299999999999</c:v>
                </c:pt>
                <c:pt idx="35">
                  <c:v>13.645800000000001</c:v>
                </c:pt>
                <c:pt idx="36">
                  <c:v>13.833300000000001</c:v>
                </c:pt>
                <c:pt idx="37">
                  <c:v>14.041700000000001</c:v>
                </c:pt>
                <c:pt idx="38">
                  <c:v>14.020800000000001</c:v>
                </c:pt>
                <c:pt idx="39">
                  <c:v>13.166700000000002</c:v>
                </c:pt>
                <c:pt idx="40">
                  <c:v>13.083300000000001</c:v>
                </c:pt>
                <c:pt idx="41">
                  <c:v>12.833300000000001</c:v>
                </c:pt>
                <c:pt idx="42">
                  <c:v>13.062500000000076</c:v>
                </c:pt>
                <c:pt idx="43">
                  <c:v>12.270800000000001</c:v>
                </c:pt>
                <c:pt idx="44">
                  <c:v>12.166700000000002</c:v>
                </c:pt>
                <c:pt idx="45">
                  <c:v>12.291700000000001</c:v>
                </c:pt>
                <c:pt idx="46">
                  <c:v>12.791700000000001</c:v>
                </c:pt>
                <c:pt idx="47">
                  <c:v>12.562500000000076</c:v>
                </c:pt>
                <c:pt idx="48">
                  <c:v>12.479200000000002</c:v>
                </c:pt>
                <c:pt idx="49">
                  <c:v>12.312500000000076</c:v>
                </c:pt>
                <c:pt idx="50">
                  <c:v>12.895800000000024</c:v>
                </c:pt>
                <c:pt idx="51">
                  <c:v>12.666700000000002</c:v>
                </c:pt>
                <c:pt idx="52">
                  <c:v>13</c:v>
                </c:pt>
                <c:pt idx="53">
                  <c:v>12.645800000000001</c:v>
                </c:pt>
                <c:pt idx="54">
                  <c:v>12.895800000000024</c:v>
                </c:pt>
                <c:pt idx="55">
                  <c:v>12.583300000000001</c:v>
                </c:pt>
                <c:pt idx="56">
                  <c:v>12.9375</c:v>
                </c:pt>
                <c:pt idx="57">
                  <c:v>12.6875</c:v>
                </c:pt>
                <c:pt idx="58">
                  <c:v>12.770800000000001</c:v>
                </c:pt>
                <c:pt idx="59">
                  <c:v>12.4375</c:v>
                </c:pt>
                <c:pt idx="60">
                  <c:v>12.854200000000002</c:v>
                </c:pt>
                <c:pt idx="61">
                  <c:v>12.791700000000001</c:v>
                </c:pt>
                <c:pt idx="62">
                  <c:v>12.333300000000001</c:v>
                </c:pt>
                <c:pt idx="63">
                  <c:v>11.833300000000001</c:v>
                </c:pt>
                <c:pt idx="64">
                  <c:v>12.083300000000001</c:v>
                </c:pt>
                <c:pt idx="65">
                  <c:v>12.4375</c:v>
                </c:pt>
                <c:pt idx="66">
                  <c:v>12.645800000000001</c:v>
                </c:pt>
                <c:pt idx="67">
                  <c:v>11.833300000000001</c:v>
                </c:pt>
                <c:pt idx="68">
                  <c:v>11.541700000000001</c:v>
                </c:pt>
                <c:pt idx="69">
                  <c:v>11.104200000000001</c:v>
                </c:pt>
                <c:pt idx="70">
                  <c:v>11.604200000000001</c:v>
                </c:pt>
                <c:pt idx="71">
                  <c:v>12.083300000000001</c:v>
                </c:pt>
                <c:pt idx="72">
                  <c:v>12.875000000000076</c:v>
                </c:pt>
                <c:pt idx="73">
                  <c:v>13.333300000000001</c:v>
                </c:pt>
                <c:pt idx="74">
                  <c:v>13.791700000000001</c:v>
                </c:pt>
                <c:pt idx="75">
                  <c:v>13.583300000000001</c:v>
                </c:pt>
                <c:pt idx="76">
                  <c:v>13.916700000000002</c:v>
                </c:pt>
                <c:pt idx="77">
                  <c:v>13.6875</c:v>
                </c:pt>
                <c:pt idx="78">
                  <c:v>13.541700000000001</c:v>
                </c:pt>
                <c:pt idx="79">
                  <c:v>13.1875</c:v>
                </c:pt>
                <c:pt idx="80">
                  <c:v>13</c:v>
                </c:pt>
                <c:pt idx="81">
                  <c:v>12.854200000000002</c:v>
                </c:pt>
                <c:pt idx="82">
                  <c:v>13.125</c:v>
                </c:pt>
                <c:pt idx="83">
                  <c:v>12.75</c:v>
                </c:pt>
                <c:pt idx="84">
                  <c:v>12.625</c:v>
                </c:pt>
                <c:pt idx="85">
                  <c:v>12.5</c:v>
                </c:pt>
                <c:pt idx="86">
                  <c:v>12.875000000000076</c:v>
                </c:pt>
                <c:pt idx="87">
                  <c:v>12.958300000000001</c:v>
                </c:pt>
                <c:pt idx="88">
                  <c:v>13.333300000000001</c:v>
                </c:pt>
                <c:pt idx="89">
                  <c:v>13.333300000000001</c:v>
                </c:pt>
                <c:pt idx="90">
                  <c:v>13.770800000000001</c:v>
                </c:pt>
                <c:pt idx="91">
                  <c:v>13.958300000000001</c:v>
                </c:pt>
                <c:pt idx="92">
                  <c:v>14.229200000000001</c:v>
                </c:pt>
                <c:pt idx="93">
                  <c:v>14.770800000000001</c:v>
                </c:pt>
                <c:pt idx="94">
                  <c:v>14.6875</c:v>
                </c:pt>
                <c:pt idx="95">
                  <c:v>13.333300000000001</c:v>
                </c:pt>
                <c:pt idx="96">
                  <c:v>12.875000000000076</c:v>
                </c:pt>
                <c:pt idx="97">
                  <c:v>12.791700000000001</c:v>
                </c:pt>
                <c:pt idx="98">
                  <c:v>12.833300000000001</c:v>
                </c:pt>
                <c:pt idx="99">
                  <c:v>13.145800000000001</c:v>
                </c:pt>
                <c:pt idx="100">
                  <c:v>13.6875</c:v>
                </c:pt>
                <c:pt idx="101">
                  <c:v>13.666700000000002</c:v>
                </c:pt>
                <c:pt idx="102">
                  <c:v>13.416700000000002</c:v>
                </c:pt>
                <c:pt idx="103">
                  <c:v>12.562500000000076</c:v>
                </c:pt>
                <c:pt idx="104">
                  <c:v>12.583300000000001</c:v>
                </c:pt>
                <c:pt idx="105">
                  <c:v>12.395800000000024</c:v>
                </c:pt>
                <c:pt idx="106">
                  <c:v>12.270800000000001</c:v>
                </c:pt>
                <c:pt idx="107">
                  <c:v>11.708299999999999</c:v>
                </c:pt>
                <c:pt idx="108">
                  <c:v>11.604200000000001</c:v>
                </c:pt>
                <c:pt idx="109">
                  <c:v>11.479200000000002</c:v>
                </c:pt>
                <c:pt idx="110">
                  <c:v>12.020800000000001</c:v>
                </c:pt>
                <c:pt idx="111">
                  <c:v>12.104200000000001</c:v>
                </c:pt>
                <c:pt idx="112">
                  <c:v>12.166700000000002</c:v>
                </c:pt>
                <c:pt idx="113">
                  <c:v>12.125</c:v>
                </c:pt>
                <c:pt idx="114">
                  <c:v>12.354200000000002</c:v>
                </c:pt>
                <c:pt idx="115">
                  <c:v>12.166700000000002</c:v>
                </c:pt>
                <c:pt idx="116">
                  <c:v>12.166700000000002</c:v>
                </c:pt>
                <c:pt idx="117">
                  <c:v>12.354200000000002</c:v>
                </c:pt>
                <c:pt idx="118">
                  <c:v>12.166700000000002</c:v>
                </c:pt>
                <c:pt idx="119">
                  <c:v>11.729200000000001</c:v>
                </c:pt>
                <c:pt idx="120">
                  <c:v>12.229200000000001</c:v>
                </c:pt>
                <c:pt idx="121">
                  <c:v>11.979200000000002</c:v>
                </c:pt>
                <c:pt idx="122">
                  <c:v>12.166700000000002</c:v>
                </c:pt>
                <c:pt idx="123">
                  <c:v>12.208299999999999</c:v>
                </c:pt>
                <c:pt idx="124">
                  <c:v>12.645800000000001</c:v>
                </c:pt>
                <c:pt idx="125">
                  <c:v>12.729200000000001</c:v>
                </c:pt>
                <c:pt idx="126">
                  <c:v>12.833300000000001</c:v>
                </c:pt>
                <c:pt idx="127">
                  <c:v>13.041700000000001</c:v>
                </c:pt>
                <c:pt idx="128">
                  <c:v>12.854200000000002</c:v>
                </c:pt>
                <c:pt idx="129">
                  <c:v>12.541700000000001</c:v>
                </c:pt>
                <c:pt idx="130">
                  <c:v>13.041700000000001</c:v>
                </c:pt>
                <c:pt idx="131">
                  <c:v>13.312500000000076</c:v>
                </c:pt>
                <c:pt idx="132">
                  <c:v>13.708299999999999</c:v>
                </c:pt>
                <c:pt idx="133">
                  <c:v>14.020800000000001</c:v>
                </c:pt>
                <c:pt idx="134">
                  <c:v>15.479200000000002</c:v>
                </c:pt>
                <c:pt idx="135">
                  <c:v>16.729199999999889</c:v>
                </c:pt>
                <c:pt idx="136">
                  <c:v>18.375</c:v>
                </c:pt>
                <c:pt idx="137">
                  <c:v>19.291699999999889</c:v>
                </c:pt>
                <c:pt idx="138">
                  <c:v>20.395800000000001</c:v>
                </c:pt>
                <c:pt idx="139">
                  <c:v>21.229199999999889</c:v>
                </c:pt>
                <c:pt idx="140">
                  <c:v>22.4375</c:v>
                </c:pt>
                <c:pt idx="141">
                  <c:v>23.6875</c:v>
                </c:pt>
                <c:pt idx="142">
                  <c:v>25.166699999999889</c:v>
                </c:pt>
                <c:pt idx="143">
                  <c:v>26.562499999998906</c:v>
                </c:pt>
                <c:pt idx="144">
                  <c:v>27.791699999999889</c:v>
                </c:pt>
                <c:pt idx="145">
                  <c:v>27.854199999999999</c:v>
                </c:pt>
                <c:pt idx="146">
                  <c:v>27.770800000000001</c:v>
                </c:pt>
                <c:pt idx="147">
                  <c:v>27.208299999999689</c:v>
                </c:pt>
                <c:pt idx="148">
                  <c:v>27.625</c:v>
                </c:pt>
                <c:pt idx="149">
                  <c:v>28.125</c:v>
                </c:pt>
                <c:pt idx="150">
                  <c:v>28.625</c:v>
                </c:pt>
                <c:pt idx="151">
                  <c:v>28.875</c:v>
                </c:pt>
                <c:pt idx="152">
                  <c:v>29.229199999999889</c:v>
                </c:pt>
                <c:pt idx="153">
                  <c:v>29.604199999999999</c:v>
                </c:pt>
                <c:pt idx="154">
                  <c:v>30.1875</c:v>
                </c:pt>
                <c:pt idx="155">
                  <c:v>29.958299999999689</c:v>
                </c:pt>
                <c:pt idx="156">
                  <c:v>30.1875</c:v>
                </c:pt>
                <c:pt idx="157">
                  <c:v>30.458299999999689</c:v>
                </c:pt>
                <c:pt idx="158">
                  <c:v>30.916699999999889</c:v>
                </c:pt>
                <c:pt idx="159">
                  <c:v>31.166699999999889</c:v>
                </c:pt>
                <c:pt idx="160">
                  <c:v>32.229200000000013</c:v>
                </c:pt>
                <c:pt idx="161">
                  <c:v>33.041699999999999</c:v>
                </c:pt>
                <c:pt idx="162">
                  <c:v>33.6875</c:v>
                </c:pt>
                <c:pt idx="163">
                  <c:v>33.958300000000001</c:v>
                </c:pt>
                <c:pt idx="164">
                  <c:v>34.562500000000163</c:v>
                </c:pt>
                <c:pt idx="165">
                  <c:v>35.041699999999999</c:v>
                </c:pt>
                <c:pt idx="166">
                  <c:v>36.166700000000013</c:v>
                </c:pt>
                <c:pt idx="167">
                  <c:v>36.604200000000006</c:v>
                </c:pt>
                <c:pt idx="168">
                  <c:v>36.6875</c:v>
                </c:pt>
                <c:pt idx="169">
                  <c:v>36.958300000000001</c:v>
                </c:pt>
                <c:pt idx="170">
                  <c:v>37.583300000000001</c:v>
                </c:pt>
                <c:pt idx="171">
                  <c:v>38.208300000000413</c:v>
                </c:pt>
                <c:pt idx="172">
                  <c:v>39.4375</c:v>
                </c:pt>
                <c:pt idx="173">
                  <c:v>40.270800000000001</c:v>
                </c:pt>
                <c:pt idx="174">
                  <c:v>41.291700000000013</c:v>
                </c:pt>
                <c:pt idx="175">
                  <c:v>41.583300000000001</c:v>
                </c:pt>
                <c:pt idx="176">
                  <c:v>42.375</c:v>
                </c:pt>
                <c:pt idx="177">
                  <c:v>43.083300000000001</c:v>
                </c:pt>
                <c:pt idx="178">
                  <c:v>44.416699999999999</c:v>
                </c:pt>
                <c:pt idx="179">
                  <c:v>45.520800000000001</c:v>
                </c:pt>
                <c:pt idx="180">
                  <c:v>46.875</c:v>
                </c:pt>
                <c:pt idx="181">
                  <c:v>48.083300000000001</c:v>
                </c:pt>
                <c:pt idx="182">
                  <c:v>49.229200000000013</c:v>
                </c:pt>
                <c:pt idx="183">
                  <c:v>49.979200000000006</c:v>
                </c:pt>
                <c:pt idx="184">
                  <c:v>50.895800000000001</c:v>
                </c:pt>
                <c:pt idx="185">
                  <c:v>51.104200000000006</c:v>
                </c:pt>
                <c:pt idx="186">
                  <c:v>51.333300000000001</c:v>
                </c:pt>
                <c:pt idx="187">
                  <c:v>51.062500000000163</c:v>
                </c:pt>
                <c:pt idx="188">
                  <c:v>51.729200000000013</c:v>
                </c:pt>
                <c:pt idx="189">
                  <c:v>52.104200000000006</c:v>
                </c:pt>
                <c:pt idx="190">
                  <c:v>53.270800000000001</c:v>
                </c:pt>
                <c:pt idx="191">
                  <c:v>54.25</c:v>
                </c:pt>
                <c:pt idx="192">
                  <c:v>55.416699999999999</c:v>
                </c:pt>
                <c:pt idx="193">
                  <c:v>56.229200000000013</c:v>
                </c:pt>
                <c:pt idx="194">
                  <c:v>56.979200000000006</c:v>
                </c:pt>
                <c:pt idx="195">
                  <c:v>57.166700000000013</c:v>
                </c:pt>
                <c:pt idx="196">
                  <c:v>58.479200000000006</c:v>
                </c:pt>
                <c:pt idx="197">
                  <c:v>59.416699999999999</c:v>
                </c:pt>
                <c:pt idx="198">
                  <c:v>60.8125</c:v>
                </c:pt>
                <c:pt idx="199">
                  <c:v>61.875</c:v>
                </c:pt>
                <c:pt idx="200">
                  <c:v>62.770800000000001</c:v>
                </c:pt>
                <c:pt idx="201">
                  <c:v>63.291700000000013</c:v>
                </c:pt>
                <c:pt idx="202">
                  <c:v>64.3125</c:v>
                </c:pt>
                <c:pt idx="203">
                  <c:v>65.583299999999994</c:v>
                </c:pt>
                <c:pt idx="204">
                  <c:v>66.52079999999998</c:v>
                </c:pt>
                <c:pt idx="205">
                  <c:v>67.374999999999986</c:v>
                </c:pt>
                <c:pt idx="206">
                  <c:v>68.416700000000006</c:v>
                </c:pt>
                <c:pt idx="207">
                  <c:v>69.5625</c:v>
                </c:pt>
                <c:pt idx="208">
                  <c:v>70.416700000000006</c:v>
                </c:pt>
                <c:pt idx="209">
                  <c:v>70.5625</c:v>
                </c:pt>
                <c:pt idx="210">
                  <c:v>71.02079999999998</c:v>
                </c:pt>
                <c:pt idx="211">
                  <c:v>71.374999999999986</c:v>
                </c:pt>
                <c:pt idx="212">
                  <c:v>72.479200000000006</c:v>
                </c:pt>
                <c:pt idx="213">
                  <c:v>73.166699999999992</c:v>
                </c:pt>
                <c:pt idx="214">
                  <c:v>74.791700000000006</c:v>
                </c:pt>
                <c:pt idx="215">
                  <c:v>75.729200000000006</c:v>
                </c:pt>
                <c:pt idx="216">
                  <c:v>76.5625</c:v>
                </c:pt>
                <c:pt idx="217">
                  <c:v>77.458299999999994</c:v>
                </c:pt>
                <c:pt idx="218">
                  <c:v>78.39579999999998</c:v>
                </c:pt>
                <c:pt idx="219">
                  <c:v>78.458299999999994</c:v>
                </c:pt>
                <c:pt idx="220">
                  <c:v>78.874999999999986</c:v>
                </c:pt>
                <c:pt idx="221">
                  <c:v>79.874999999999986</c:v>
                </c:pt>
                <c:pt idx="222">
                  <c:v>80.52079999999998</c:v>
                </c:pt>
                <c:pt idx="223">
                  <c:v>81.5625</c:v>
                </c:pt>
                <c:pt idx="224">
                  <c:v>81.75</c:v>
                </c:pt>
                <c:pt idx="225">
                  <c:v>81.624999999999986</c:v>
                </c:pt>
                <c:pt idx="226">
                  <c:v>82</c:v>
                </c:pt>
                <c:pt idx="227">
                  <c:v>82.708299999999994</c:v>
                </c:pt>
                <c:pt idx="228">
                  <c:v>83.89579999999998</c:v>
                </c:pt>
                <c:pt idx="229">
                  <c:v>84.89579999999998</c:v>
                </c:pt>
                <c:pt idx="230">
                  <c:v>84.89579999999998</c:v>
                </c:pt>
                <c:pt idx="231">
                  <c:v>84.708299999999994</c:v>
                </c:pt>
                <c:pt idx="232">
                  <c:v>85.02079999999998</c:v>
                </c:pt>
                <c:pt idx="233">
                  <c:v>86.14579999999998</c:v>
                </c:pt>
                <c:pt idx="234">
                  <c:v>88.041700000000006</c:v>
                </c:pt>
                <c:pt idx="235">
                  <c:v>89.583299999999994</c:v>
                </c:pt>
                <c:pt idx="236">
                  <c:v>90.27079999999998</c:v>
                </c:pt>
                <c:pt idx="237">
                  <c:v>91.229200000000006</c:v>
                </c:pt>
                <c:pt idx="238">
                  <c:v>91.666699999999992</c:v>
                </c:pt>
                <c:pt idx="239">
                  <c:v>91.854200000000006</c:v>
                </c:pt>
                <c:pt idx="240">
                  <c:v>92.416700000000006</c:v>
                </c:pt>
                <c:pt idx="241">
                  <c:v>92.708299999999994</c:v>
                </c:pt>
                <c:pt idx="242">
                  <c:v>94</c:v>
                </c:pt>
                <c:pt idx="243">
                  <c:v>94.083299999999994</c:v>
                </c:pt>
                <c:pt idx="244">
                  <c:v>94.416700000000006</c:v>
                </c:pt>
                <c:pt idx="245">
                  <c:v>95.437500000000227</c:v>
                </c:pt>
                <c:pt idx="246">
                  <c:v>96.5</c:v>
                </c:pt>
                <c:pt idx="247">
                  <c:v>97.708299999999994</c:v>
                </c:pt>
                <c:pt idx="248">
                  <c:v>99.437500000000227</c:v>
                </c:pt>
                <c:pt idx="249">
                  <c:v>100.75</c:v>
                </c:pt>
                <c:pt idx="250">
                  <c:v>101.1875</c:v>
                </c:pt>
                <c:pt idx="251">
                  <c:v>100.5</c:v>
                </c:pt>
                <c:pt idx="252">
                  <c:v>100.0625</c:v>
                </c:pt>
                <c:pt idx="253">
                  <c:v>100.14579999999998</c:v>
                </c:pt>
                <c:pt idx="254">
                  <c:v>100.12499999999999</c:v>
                </c:pt>
                <c:pt idx="255">
                  <c:v>100.25</c:v>
                </c:pt>
                <c:pt idx="256">
                  <c:v>100.37499999999999</c:v>
                </c:pt>
                <c:pt idx="257">
                  <c:v>100.77079999999998</c:v>
                </c:pt>
                <c:pt idx="258">
                  <c:v>101.47920000000002</c:v>
                </c:pt>
                <c:pt idx="259">
                  <c:v>101.54170000000002</c:v>
                </c:pt>
                <c:pt idx="260">
                  <c:v>102.60420000000002</c:v>
                </c:pt>
                <c:pt idx="261">
                  <c:v>103.29170000000002</c:v>
                </c:pt>
                <c:pt idx="262">
                  <c:v>104.29170000000002</c:v>
                </c:pt>
                <c:pt idx="263">
                  <c:v>104.95829999999999</c:v>
                </c:pt>
                <c:pt idx="264">
                  <c:v>105.20829999999999</c:v>
                </c:pt>
                <c:pt idx="265">
                  <c:v>105.62499999999999</c:v>
                </c:pt>
                <c:pt idx="266">
                  <c:v>105.77079999999998</c:v>
                </c:pt>
                <c:pt idx="267">
                  <c:v>106.08329999999999</c:v>
                </c:pt>
                <c:pt idx="268">
                  <c:v>106.75</c:v>
                </c:pt>
                <c:pt idx="269">
                  <c:v>107.43750000000072</c:v>
                </c:pt>
                <c:pt idx="270">
                  <c:v>108.12499999999999</c:v>
                </c:pt>
                <c:pt idx="271">
                  <c:v>109.04170000000002</c:v>
                </c:pt>
                <c:pt idx="272">
                  <c:v>109.60420000000002</c:v>
                </c:pt>
                <c:pt idx="273">
                  <c:v>109.12499999999999</c:v>
                </c:pt>
                <c:pt idx="274">
                  <c:v>108.58329999999999</c:v>
                </c:pt>
                <c:pt idx="275">
                  <c:v>108.0625</c:v>
                </c:pt>
                <c:pt idx="276">
                  <c:v>107.6875</c:v>
                </c:pt>
                <c:pt idx="277">
                  <c:v>107.72920000000002</c:v>
                </c:pt>
                <c:pt idx="278">
                  <c:v>108.14579999999998</c:v>
                </c:pt>
                <c:pt idx="279">
                  <c:v>108.70829999999999</c:v>
                </c:pt>
                <c:pt idx="280">
                  <c:v>109.54170000000002</c:v>
                </c:pt>
                <c:pt idx="281">
                  <c:v>110.3125</c:v>
                </c:pt>
                <c:pt idx="282">
                  <c:v>110.52079999999998</c:v>
                </c:pt>
                <c:pt idx="283">
                  <c:v>110.64579999999998</c:v>
                </c:pt>
                <c:pt idx="284">
                  <c:v>110.41670000000002</c:v>
                </c:pt>
                <c:pt idx="285">
                  <c:v>109.54170000000002</c:v>
                </c:pt>
                <c:pt idx="286">
                  <c:v>108.93750000000072</c:v>
                </c:pt>
                <c:pt idx="287">
                  <c:v>108.87499999999999</c:v>
                </c:pt>
                <c:pt idx="288">
                  <c:v>110.25</c:v>
                </c:pt>
                <c:pt idx="289">
                  <c:v>112</c:v>
                </c:pt>
                <c:pt idx="290">
                  <c:v>113.3125</c:v>
                </c:pt>
                <c:pt idx="291">
                  <c:v>113.12499999999999</c:v>
                </c:pt>
                <c:pt idx="292">
                  <c:v>113.16670000000001</c:v>
                </c:pt>
                <c:pt idx="293">
                  <c:v>113.12499999999999</c:v>
                </c:pt>
                <c:pt idx="294">
                  <c:v>112.95829999999999</c:v>
                </c:pt>
                <c:pt idx="295">
                  <c:v>112.54170000000002</c:v>
                </c:pt>
                <c:pt idx="296">
                  <c:v>112.54170000000002</c:v>
                </c:pt>
                <c:pt idx="297">
                  <c:v>112.35420000000002</c:v>
                </c:pt>
                <c:pt idx="298">
                  <c:v>112.54170000000002</c:v>
                </c:pt>
                <c:pt idx="299">
                  <c:v>112.1875</c:v>
                </c:pt>
                <c:pt idx="300">
                  <c:v>112.33329999999999</c:v>
                </c:pt>
                <c:pt idx="301">
                  <c:v>112.43750000000072</c:v>
                </c:pt>
                <c:pt idx="302">
                  <c:v>112.58329999999999</c:v>
                </c:pt>
                <c:pt idx="303">
                  <c:v>112.5</c:v>
                </c:pt>
                <c:pt idx="304">
                  <c:v>113.10420000000002</c:v>
                </c:pt>
                <c:pt idx="305">
                  <c:v>113.33329999999999</c:v>
                </c:pt>
                <c:pt idx="306">
                  <c:v>113.25</c:v>
                </c:pt>
                <c:pt idx="307">
                  <c:v>113.1875</c:v>
                </c:pt>
                <c:pt idx="308">
                  <c:v>113.08329999999999</c:v>
                </c:pt>
                <c:pt idx="309">
                  <c:v>113.45829999999999</c:v>
                </c:pt>
                <c:pt idx="310">
                  <c:v>113.72920000000002</c:v>
                </c:pt>
                <c:pt idx="311">
                  <c:v>114.54170000000002</c:v>
                </c:pt>
                <c:pt idx="312">
                  <c:v>115.29170000000002</c:v>
                </c:pt>
                <c:pt idx="313">
                  <c:v>115.83329999999999</c:v>
                </c:pt>
                <c:pt idx="314">
                  <c:v>115.79170000000002</c:v>
                </c:pt>
                <c:pt idx="315">
                  <c:v>115.89579999999998</c:v>
                </c:pt>
                <c:pt idx="316">
                  <c:v>115.83329999999999</c:v>
                </c:pt>
                <c:pt idx="317">
                  <c:v>116</c:v>
                </c:pt>
                <c:pt idx="318">
                  <c:v>116.54170000000002</c:v>
                </c:pt>
                <c:pt idx="319">
                  <c:v>116.62499999999999</c:v>
                </c:pt>
                <c:pt idx="320">
                  <c:v>116.89579999999998</c:v>
                </c:pt>
                <c:pt idx="321">
                  <c:v>116.87499999999999</c:v>
                </c:pt>
                <c:pt idx="322">
                  <c:v>116.93750000000072</c:v>
                </c:pt>
                <c:pt idx="323">
                  <c:v>116.6875</c:v>
                </c:pt>
                <c:pt idx="324">
                  <c:v>116.72920000000002</c:v>
                </c:pt>
                <c:pt idx="325">
                  <c:v>116.8125</c:v>
                </c:pt>
                <c:pt idx="326">
                  <c:v>117.14579999999998</c:v>
                </c:pt>
                <c:pt idx="327">
                  <c:v>117.52079999999998</c:v>
                </c:pt>
                <c:pt idx="328">
                  <c:v>118.39579999999998</c:v>
                </c:pt>
                <c:pt idx="329">
                  <c:v>118.5</c:v>
                </c:pt>
                <c:pt idx="330">
                  <c:v>118.43750000000072</c:v>
                </c:pt>
                <c:pt idx="331">
                  <c:v>118.37499999999999</c:v>
                </c:pt>
                <c:pt idx="332">
                  <c:v>118.35420000000002</c:v>
                </c:pt>
                <c:pt idx="333">
                  <c:v>118.52079999999998</c:v>
                </c:pt>
                <c:pt idx="334">
                  <c:v>119.0625</c:v>
                </c:pt>
                <c:pt idx="335">
                  <c:v>119.27079999999998</c:v>
                </c:pt>
                <c:pt idx="336">
                  <c:v>119.3125</c:v>
                </c:pt>
                <c:pt idx="337">
                  <c:v>119.16670000000001</c:v>
                </c:pt>
                <c:pt idx="338">
                  <c:v>119</c:v>
                </c:pt>
                <c:pt idx="339">
                  <c:v>118.08329999999999</c:v>
                </c:pt>
                <c:pt idx="340">
                  <c:v>117.91670000000002</c:v>
                </c:pt>
                <c:pt idx="341">
                  <c:v>117.72920000000002</c:v>
                </c:pt>
                <c:pt idx="342">
                  <c:v>117.89579999999998</c:v>
                </c:pt>
                <c:pt idx="343">
                  <c:v>118.0625</c:v>
                </c:pt>
                <c:pt idx="344">
                  <c:v>118.5625</c:v>
                </c:pt>
                <c:pt idx="345">
                  <c:v>118.64579999999998</c:v>
                </c:pt>
                <c:pt idx="346">
                  <c:v>118.83329999999999</c:v>
                </c:pt>
                <c:pt idx="347">
                  <c:v>118.77079999999998</c:v>
                </c:pt>
                <c:pt idx="348">
                  <c:v>118.97920000000002</c:v>
                </c:pt>
                <c:pt idx="349">
                  <c:v>119.1875</c:v>
                </c:pt>
                <c:pt idx="350">
                  <c:v>119.1875</c:v>
                </c:pt>
                <c:pt idx="351">
                  <c:v>119.29170000000002</c:v>
                </c:pt>
                <c:pt idx="352">
                  <c:v>119.72920000000002</c:v>
                </c:pt>
                <c:pt idx="353">
                  <c:v>119.72920000000002</c:v>
                </c:pt>
                <c:pt idx="354">
                  <c:v>119.43750000000072</c:v>
                </c:pt>
                <c:pt idx="355">
                  <c:v>118.85420000000002</c:v>
                </c:pt>
                <c:pt idx="356">
                  <c:v>118.89579999999998</c:v>
                </c:pt>
                <c:pt idx="357">
                  <c:v>118.22920000000002</c:v>
                </c:pt>
                <c:pt idx="358">
                  <c:v>118.1875</c:v>
                </c:pt>
                <c:pt idx="359">
                  <c:v>118.0625</c:v>
                </c:pt>
                <c:pt idx="360">
                  <c:v>118.62499999999999</c:v>
                </c:pt>
                <c:pt idx="361">
                  <c:v>118.6875</c:v>
                </c:pt>
                <c:pt idx="362">
                  <c:v>118.62499999999999</c:v>
                </c:pt>
                <c:pt idx="363">
                  <c:v>117.87499999999999</c:v>
                </c:pt>
                <c:pt idx="364">
                  <c:v>118.0625</c:v>
                </c:pt>
                <c:pt idx="365">
                  <c:v>117.6875</c:v>
                </c:pt>
                <c:pt idx="366">
                  <c:v>117.37499999999999</c:v>
                </c:pt>
                <c:pt idx="367">
                  <c:v>117.58329999999999</c:v>
                </c:pt>
                <c:pt idx="368">
                  <c:v>118.20829999999999</c:v>
                </c:pt>
                <c:pt idx="369">
                  <c:v>118.85420000000002</c:v>
                </c:pt>
                <c:pt idx="370">
                  <c:v>119.27079999999998</c:v>
                </c:pt>
                <c:pt idx="371">
                  <c:v>119.5625</c:v>
                </c:pt>
                <c:pt idx="372">
                  <c:v>120.25</c:v>
                </c:pt>
                <c:pt idx="373">
                  <c:v>121.47920000000002</c:v>
                </c:pt>
                <c:pt idx="374">
                  <c:v>121.91670000000002</c:v>
                </c:pt>
                <c:pt idx="375">
                  <c:v>121.95829999999999</c:v>
                </c:pt>
                <c:pt idx="376">
                  <c:v>121.6875</c:v>
                </c:pt>
                <c:pt idx="377">
                  <c:v>120.85420000000002</c:v>
                </c:pt>
                <c:pt idx="378">
                  <c:v>120.5625</c:v>
                </c:pt>
                <c:pt idx="379">
                  <c:v>119.97920000000002</c:v>
                </c:pt>
                <c:pt idx="380">
                  <c:v>119.47920000000002</c:v>
                </c:pt>
                <c:pt idx="381">
                  <c:v>118.77079999999998</c:v>
                </c:pt>
                <c:pt idx="382">
                  <c:v>118.62499999999999</c:v>
                </c:pt>
                <c:pt idx="383">
                  <c:v>118.93750000000072</c:v>
                </c:pt>
                <c:pt idx="384">
                  <c:v>119.70829999999999</c:v>
                </c:pt>
                <c:pt idx="385">
                  <c:v>120.08329999999999</c:v>
                </c:pt>
                <c:pt idx="386">
                  <c:v>120.43750000000072</c:v>
                </c:pt>
                <c:pt idx="387">
                  <c:v>119.5</c:v>
                </c:pt>
                <c:pt idx="388">
                  <c:v>119.5625</c:v>
                </c:pt>
                <c:pt idx="389">
                  <c:v>119.45829999999999</c:v>
                </c:pt>
                <c:pt idx="390">
                  <c:v>120.3125</c:v>
                </c:pt>
                <c:pt idx="391">
                  <c:v>120.64579999999998</c:v>
                </c:pt>
                <c:pt idx="392">
                  <c:v>121.16670000000001</c:v>
                </c:pt>
                <c:pt idx="393">
                  <c:v>121.41670000000002</c:v>
                </c:pt>
                <c:pt idx="394">
                  <c:v>121.37499999999999</c:v>
                </c:pt>
                <c:pt idx="395">
                  <c:v>120.77079999999998</c:v>
                </c:pt>
                <c:pt idx="396">
                  <c:v>120.37499999999999</c:v>
                </c:pt>
                <c:pt idx="397">
                  <c:v>120.04170000000002</c:v>
                </c:pt>
                <c:pt idx="398">
                  <c:v>120.04170000000002</c:v>
                </c:pt>
                <c:pt idx="399">
                  <c:v>120.12499999999999</c:v>
                </c:pt>
                <c:pt idx="400">
                  <c:v>120.52079999999998</c:v>
                </c:pt>
                <c:pt idx="401">
                  <c:v>120.37499999999999</c:v>
                </c:pt>
                <c:pt idx="402">
                  <c:v>120.52079999999998</c:v>
                </c:pt>
                <c:pt idx="403">
                  <c:v>119.91670000000002</c:v>
                </c:pt>
                <c:pt idx="404">
                  <c:v>119.95829999999999</c:v>
                </c:pt>
                <c:pt idx="405">
                  <c:v>120.08329999999999</c:v>
                </c:pt>
                <c:pt idx="406">
                  <c:v>120.43750000000072</c:v>
                </c:pt>
                <c:pt idx="407">
                  <c:v>120.37499999999999</c:v>
                </c:pt>
                <c:pt idx="408">
                  <c:v>120.62499999999999</c:v>
                </c:pt>
                <c:pt idx="409">
                  <c:v>120.6875</c:v>
                </c:pt>
                <c:pt idx="410">
                  <c:v>120.52079999999998</c:v>
                </c:pt>
                <c:pt idx="411">
                  <c:v>120.16670000000001</c:v>
                </c:pt>
                <c:pt idx="412">
                  <c:v>119.85420000000002</c:v>
                </c:pt>
                <c:pt idx="413">
                  <c:v>118.95829999999999</c:v>
                </c:pt>
                <c:pt idx="414">
                  <c:v>118.52079999999998</c:v>
                </c:pt>
                <c:pt idx="415">
                  <c:v>118.58329999999999</c:v>
                </c:pt>
                <c:pt idx="416">
                  <c:v>119.66670000000001</c:v>
                </c:pt>
                <c:pt idx="417">
                  <c:v>120.12499999999999</c:v>
                </c:pt>
                <c:pt idx="418">
                  <c:v>121.10420000000002</c:v>
                </c:pt>
                <c:pt idx="419">
                  <c:v>120.97920000000002</c:v>
                </c:pt>
                <c:pt idx="420">
                  <c:v>121.37499999999999</c:v>
                </c:pt>
                <c:pt idx="421">
                  <c:v>121.6875</c:v>
                </c:pt>
                <c:pt idx="422">
                  <c:v>122.43750000000072</c:v>
                </c:pt>
                <c:pt idx="423">
                  <c:v>122.43750000000072</c:v>
                </c:pt>
                <c:pt idx="424">
                  <c:v>122.39579999999998</c:v>
                </c:pt>
                <c:pt idx="425">
                  <c:v>122.22920000000002</c:v>
                </c:pt>
                <c:pt idx="426">
                  <c:v>122.1875</c:v>
                </c:pt>
                <c:pt idx="427">
                  <c:v>121.70829999999999</c:v>
                </c:pt>
                <c:pt idx="428">
                  <c:v>121.85420000000002</c:v>
                </c:pt>
                <c:pt idx="429">
                  <c:v>121.29170000000002</c:v>
                </c:pt>
                <c:pt idx="430">
                  <c:v>121.29170000000002</c:v>
                </c:pt>
                <c:pt idx="431">
                  <c:v>121.14579999999998</c:v>
                </c:pt>
                <c:pt idx="432">
                  <c:v>121.43750000000072</c:v>
                </c:pt>
                <c:pt idx="433">
                  <c:v>121.35420000000002</c:v>
                </c:pt>
                <c:pt idx="434">
                  <c:v>121.33329999999999</c:v>
                </c:pt>
                <c:pt idx="435">
                  <c:v>120.95829999999999</c:v>
                </c:pt>
                <c:pt idx="436">
                  <c:v>121.0625</c:v>
                </c:pt>
                <c:pt idx="437">
                  <c:v>121.16670000000001</c:v>
                </c:pt>
                <c:pt idx="438">
                  <c:v>121.33329999999999</c:v>
                </c:pt>
                <c:pt idx="439">
                  <c:v>121.43750000000072</c:v>
                </c:pt>
                <c:pt idx="440">
                  <c:v>121.66670000000001</c:v>
                </c:pt>
                <c:pt idx="441">
                  <c:v>121.33329999999999</c:v>
                </c:pt>
                <c:pt idx="442">
                  <c:v>121.08329999999999</c:v>
                </c:pt>
                <c:pt idx="443">
                  <c:v>120.45829999999999</c:v>
                </c:pt>
                <c:pt idx="444">
                  <c:v>120.14579999999998</c:v>
                </c:pt>
                <c:pt idx="445">
                  <c:v>120.14579999999998</c:v>
                </c:pt>
                <c:pt idx="446">
                  <c:v>120.14579999999998</c:v>
                </c:pt>
                <c:pt idx="447">
                  <c:v>120.08329999999999</c:v>
                </c:pt>
                <c:pt idx="448">
                  <c:v>120.3125</c:v>
                </c:pt>
                <c:pt idx="449">
                  <c:v>120.10420000000002</c:v>
                </c:pt>
                <c:pt idx="450">
                  <c:v>120.10420000000002</c:v>
                </c:pt>
                <c:pt idx="451">
                  <c:v>119.70829999999999</c:v>
                </c:pt>
                <c:pt idx="452">
                  <c:v>120.08329999999999</c:v>
                </c:pt>
                <c:pt idx="453">
                  <c:v>120.29170000000002</c:v>
                </c:pt>
                <c:pt idx="454">
                  <c:v>120.5</c:v>
                </c:pt>
                <c:pt idx="455">
                  <c:v>120.5625</c:v>
                </c:pt>
                <c:pt idx="456">
                  <c:v>120.75</c:v>
                </c:pt>
                <c:pt idx="457">
                  <c:v>120.72920000000002</c:v>
                </c:pt>
                <c:pt idx="458">
                  <c:v>121.41670000000002</c:v>
                </c:pt>
                <c:pt idx="459">
                  <c:v>121.33329999999999</c:v>
                </c:pt>
                <c:pt idx="460">
                  <c:v>121.43750000000072</c:v>
                </c:pt>
                <c:pt idx="461">
                  <c:v>121.6875</c:v>
                </c:pt>
                <c:pt idx="462">
                  <c:v>121.93750000000072</c:v>
                </c:pt>
                <c:pt idx="463">
                  <c:v>121.95829999999999</c:v>
                </c:pt>
                <c:pt idx="464">
                  <c:v>122.10420000000002</c:v>
                </c:pt>
                <c:pt idx="465">
                  <c:v>121.91670000000002</c:v>
                </c:pt>
                <c:pt idx="466">
                  <c:v>122.22920000000002</c:v>
                </c:pt>
                <c:pt idx="467">
                  <c:v>121.66670000000001</c:v>
                </c:pt>
                <c:pt idx="468">
                  <c:v>121.79170000000002</c:v>
                </c:pt>
                <c:pt idx="469">
                  <c:v>122.02079999999998</c:v>
                </c:pt>
                <c:pt idx="470">
                  <c:v>121.85420000000002</c:v>
                </c:pt>
                <c:pt idx="471">
                  <c:v>121.87499999999999</c:v>
                </c:pt>
                <c:pt idx="472">
                  <c:v>121.62499999999999</c:v>
                </c:pt>
                <c:pt idx="473">
                  <c:v>121.43750000000072</c:v>
                </c:pt>
                <c:pt idx="474">
                  <c:v>120.93750000000072</c:v>
                </c:pt>
                <c:pt idx="475">
                  <c:v>120.1875</c:v>
                </c:pt>
                <c:pt idx="476">
                  <c:v>120.12499999999999</c:v>
                </c:pt>
                <c:pt idx="477">
                  <c:v>120.20829999999999</c:v>
                </c:pt>
                <c:pt idx="478">
                  <c:v>120.20829999999999</c:v>
                </c:pt>
                <c:pt idx="479">
                  <c:v>120.3125</c:v>
                </c:pt>
                <c:pt idx="480">
                  <c:v>120.37499999999999</c:v>
                </c:pt>
                <c:pt idx="481">
                  <c:v>120.3125</c:v>
                </c:pt>
                <c:pt idx="482">
                  <c:v>120.47920000000002</c:v>
                </c:pt>
                <c:pt idx="483">
                  <c:v>119.89579999999998</c:v>
                </c:pt>
                <c:pt idx="484">
                  <c:v>120.60420000000002</c:v>
                </c:pt>
                <c:pt idx="485">
                  <c:v>121.6875</c:v>
                </c:pt>
                <c:pt idx="486">
                  <c:v>122.70829999999999</c:v>
                </c:pt>
                <c:pt idx="487">
                  <c:v>122.60420000000002</c:v>
                </c:pt>
                <c:pt idx="488">
                  <c:v>121.62499999999999</c:v>
                </c:pt>
                <c:pt idx="489">
                  <c:v>120.39579999999998</c:v>
                </c:pt>
                <c:pt idx="490">
                  <c:v>119.60420000000002</c:v>
                </c:pt>
                <c:pt idx="491">
                  <c:v>119.10420000000002</c:v>
                </c:pt>
                <c:pt idx="492">
                  <c:v>119.02079999999998</c:v>
                </c:pt>
                <c:pt idx="493">
                  <c:v>119.16670000000001</c:v>
                </c:pt>
                <c:pt idx="494">
                  <c:v>120</c:v>
                </c:pt>
                <c:pt idx="495">
                  <c:v>121.04170000000002</c:v>
                </c:pt>
                <c:pt idx="496">
                  <c:v>121.8125</c:v>
                </c:pt>
                <c:pt idx="497">
                  <c:v>121.95829999999999</c:v>
                </c:pt>
                <c:pt idx="498">
                  <c:v>122.47920000000002</c:v>
                </c:pt>
                <c:pt idx="499">
                  <c:v>122.12499999999999</c:v>
                </c:pt>
                <c:pt idx="500">
                  <c:v>122</c:v>
                </c:pt>
                <c:pt idx="501">
                  <c:v>122.33329999999999</c:v>
                </c:pt>
                <c:pt idx="502">
                  <c:v>122.75</c:v>
                </c:pt>
                <c:pt idx="503">
                  <c:v>123.5625</c:v>
                </c:pt>
                <c:pt idx="504">
                  <c:v>124.45829999999999</c:v>
                </c:pt>
                <c:pt idx="505">
                  <c:v>124.93750000000072</c:v>
                </c:pt>
                <c:pt idx="506">
                  <c:v>125.20829999999999</c:v>
                </c:pt>
                <c:pt idx="507">
                  <c:v>125.10420000000002</c:v>
                </c:pt>
                <c:pt idx="508">
                  <c:v>125.27079999999998</c:v>
                </c:pt>
                <c:pt idx="509">
                  <c:v>125.62499999999999</c:v>
                </c:pt>
                <c:pt idx="510">
                  <c:v>126.12499999999999</c:v>
                </c:pt>
                <c:pt idx="511">
                  <c:v>125.5</c:v>
                </c:pt>
                <c:pt idx="512">
                  <c:v>126</c:v>
                </c:pt>
                <c:pt idx="513">
                  <c:v>125.54170000000002</c:v>
                </c:pt>
                <c:pt idx="514">
                  <c:v>125.37499999999999</c:v>
                </c:pt>
                <c:pt idx="515">
                  <c:v>124.8125</c:v>
                </c:pt>
                <c:pt idx="516">
                  <c:v>125.27079999999998</c:v>
                </c:pt>
                <c:pt idx="517">
                  <c:v>125.37499999999999</c:v>
                </c:pt>
                <c:pt idx="518">
                  <c:v>125.22920000000002</c:v>
                </c:pt>
                <c:pt idx="519">
                  <c:v>125.10420000000002</c:v>
                </c:pt>
                <c:pt idx="520">
                  <c:v>124.93750000000072</c:v>
                </c:pt>
                <c:pt idx="521">
                  <c:v>124.16670000000001</c:v>
                </c:pt>
                <c:pt idx="522">
                  <c:v>123.97920000000002</c:v>
                </c:pt>
                <c:pt idx="523">
                  <c:v>123.60420000000002</c:v>
                </c:pt>
                <c:pt idx="524">
                  <c:v>123.66670000000001</c:v>
                </c:pt>
                <c:pt idx="525">
                  <c:v>123.97920000000002</c:v>
                </c:pt>
                <c:pt idx="526">
                  <c:v>124.60420000000002</c:v>
                </c:pt>
                <c:pt idx="527">
                  <c:v>125.1875</c:v>
                </c:pt>
                <c:pt idx="528">
                  <c:v>125.33329999999999</c:v>
                </c:pt>
                <c:pt idx="529">
                  <c:v>124.52079999999998</c:v>
                </c:pt>
                <c:pt idx="530">
                  <c:v>124.5625</c:v>
                </c:pt>
                <c:pt idx="531">
                  <c:v>124.14579999999998</c:v>
                </c:pt>
                <c:pt idx="532">
                  <c:v>123.43750000000072</c:v>
                </c:pt>
                <c:pt idx="533">
                  <c:v>122.8125</c:v>
                </c:pt>
                <c:pt idx="534">
                  <c:v>122.52079999999998</c:v>
                </c:pt>
                <c:pt idx="535">
                  <c:v>122.16670000000001</c:v>
                </c:pt>
                <c:pt idx="536">
                  <c:v>122.29170000000002</c:v>
                </c:pt>
                <c:pt idx="537">
                  <c:v>122</c:v>
                </c:pt>
                <c:pt idx="538">
                  <c:v>122.75</c:v>
                </c:pt>
                <c:pt idx="539">
                  <c:v>122.75</c:v>
                </c:pt>
                <c:pt idx="540">
                  <c:v>123.35420000000002</c:v>
                </c:pt>
                <c:pt idx="541">
                  <c:v>123.41670000000002</c:v>
                </c:pt>
                <c:pt idx="542">
                  <c:v>123.47920000000002</c:v>
                </c:pt>
                <c:pt idx="543">
                  <c:v>123.5625</c:v>
                </c:pt>
                <c:pt idx="544">
                  <c:v>123.62499999999999</c:v>
                </c:pt>
                <c:pt idx="545">
                  <c:v>122.89579999999998</c:v>
                </c:pt>
                <c:pt idx="546">
                  <c:v>122.66670000000001</c:v>
                </c:pt>
                <c:pt idx="547">
                  <c:v>121.70829999999999</c:v>
                </c:pt>
                <c:pt idx="548">
                  <c:v>121.64579999999998</c:v>
                </c:pt>
                <c:pt idx="549">
                  <c:v>121.16670000000001</c:v>
                </c:pt>
                <c:pt idx="550">
                  <c:v>121.16670000000001</c:v>
                </c:pt>
                <c:pt idx="551">
                  <c:v>121.14579999999998</c:v>
                </c:pt>
                <c:pt idx="552">
                  <c:v>121.37499999999999</c:v>
                </c:pt>
                <c:pt idx="553">
                  <c:v>121.58329999999999</c:v>
                </c:pt>
                <c:pt idx="554">
                  <c:v>121.72920000000002</c:v>
                </c:pt>
                <c:pt idx="555">
                  <c:v>121.77079999999998</c:v>
                </c:pt>
                <c:pt idx="556">
                  <c:v>121.93750000000072</c:v>
                </c:pt>
                <c:pt idx="557">
                  <c:v>122.10420000000002</c:v>
                </c:pt>
                <c:pt idx="558">
                  <c:v>122.10420000000002</c:v>
                </c:pt>
                <c:pt idx="559">
                  <c:v>122.14579999999998</c:v>
                </c:pt>
                <c:pt idx="560">
                  <c:v>122.3125</c:v>
                </c:pt>
                <c:pt idx="561">
                  <c:v>122.5</c:v>
                </c:pt>
                <c:pt idx="562">
                  <c:v>123.22920000000002</c:v>
                </c:pt>
                <c:pt idx="563">
                  <c:v>123.29170000000002</c:v>
                </c:pt>
                <c:pt idx="564">
                  <c:v>123.29170000000002</c:v>
                </c:pt>
                <c:pt idx="565">
                  <c:v>123.66670000000001</c:v>
                </c:pt>
                <c:pt idx="566">
                  <c:v>123.66670000000001</c:v>
                </c:pt>
                <c:pt idx="567">
                  <c:v>124.33329999999999</c:v>
                </c:pt>
                <c:pt idx="568">
                  <c:v>124.35420000000002</c:v>
                </c:pt>
                <c:pt idx="569">
                  <c:v>124.20829999999999</c:v>
                </c:pt>
                <c:pt idx="570">
                  <c:v>123.89579999999998</c:v>
                </c:pt>
                <c:pt idx="571">
                  <c:v>123.14579999999998</c:v>
                </c:pt>
                <c:pt idx="572">
                  <c:v>122.85420000000002</c:v>
                </c:pt>
                <c:pt idx="573">
                  <c:v>122.60420000000002</c:v>
                </c:pt>
                <c:pt idx="574">
                  <c:v>122.60420000000002</c:v>
                </c:pt>
                <c:pt idx="575">
                  <c:v>122.64579999999998</c:v>
                </c:pt>
                <c:pt idx="576">
                  <c:v>123.02079999999998</c:v>
                </c:pt>
                <c:pt idx="577">
                  <c:v>123.14579999999998</c:v>
                </c:pt>
                <c:pt idx="578">
                  <c:v>123.70829999999999</c:v>
                </c:pt>
                <c:pt idx="579">
                  <c:v>123.75</c:v>
                </c:pt>
                <c:pt idx="580">
                  <c:v>124.5</c:v>
                </c:pt>
                <c:pt idx="581">
                  <c:v>124.77079999999998</c:v>
                </c:pt>
                <c:pt idx="582">
                  <c:v>125</c:v>
                </c:pt>
                <c:pt idx="583">
                  <c:v>125.08329999999999</c:v>
                </c:pt>
                <c:pt idx="584">
                  <c:v>125.20829999999999</c:v>
                </c:pt>
                <c:pt idx="585">
                  <c:v>125.12499999999999</c:v>
                </c:pt>
                <c:pt idx="586">
                  <c:v>125.08329999999999</c:v>
                </c:pt>
                <c:pt idx="587">
                  <c:v>124.33329999999999</c:v>
                </c:pt>
                <c:pt idx="588">
                  <c:v>123.87499999999999</c:v>
                </c:pt>
                <c:pt idx="589">
                  <c:v>123.75</c:v>
                </c:pt>
                <c:pt idx="590">
                  <c:v>123.43750000000072</c:v>
                </c:pt>
                <c:pt idx="591">
                  <c:v>123.25</c:v>
                </c:pt>
                <c:pt idx="592">
                  <c:v>123.1875</c:v>
                </c:pt>
                <c:pt idx="593">
                  <c:v>122.95829999999999</c:v>
                </c:pt>
                <c:pt idx="594">
                  <c:v>123.04170000000002</c:v>
                </c:pt>
                <c:pt idx="595">
                  <c:v>122.79170000000002</c:v>
                </c:pt>
                <c:pt idx="596">
                  <c:v>123.04170000000002</c:v>
                </c:pt>
                <c:pt idx="597">
                  <c:v>123.35420000000002</c:v>
                </c:pt>
                <c:pt idx="598">
                  <c:v>123.77079999999998</c:v>
                </c:pt>
                <c:pt idx="599">
                  <c:v>124.39579999999998</c:v>
                </c:pt>
                <c:pt idx="600">
                  <c:v>124.91670000000002</c:v>
                </c:pt>
                <c:pt idx="601">
                  <c:v>125.0625</c:v>
                </c:pt>
                <c:pt idx="602">
                  <c:v>125.3125</c:v>
                </c:pt>
                <c:pt idx="603">
                  <c:v>124.83329999999999</c:v>
                </c:pt>
                <c:pt idx="604">
                  <c:v>124.5625</c:v>
                </c:pt>
                <c:pt idx="605">
                  <c:v>124.14579999999998</c:v>
                </c:pt>
                <c:pt idx="606">
                  <c:v>123.93750000000072</c:v>
                </c:pt>
                <c:pt idx="607">
                  <c:v>124.5625</c:v>
                </c:pt>
                <c:pt idx="608">
                  <c:v>124.70829999999999</c:v>
                </c:pt>
                <c:pt idx="609">
                  <c:v>124.14579999999998</c:v>
                </c:pt>
                <c:pt idx="610">
                  <c:v>123.8125</c:v>
                </c:pt>
                <c:pt idx="611">
                  <c:v>123.62499999999999</c:v>
                </c:pt>
                <c:pt idx="612">
                  <c:v>123.39579999999998</c:v>
                </c:pt>
                <c:pt idx="613">
                  <c:v>123</c:v>
                </c:pt>
                <c:pt idx="614">
                  <c:v>123.25</c:v>
                </c:pt>
                <c:pt idx="615">
                  <c:v>123.16670000000001</c:v>
                </c:pt>
                <c:pt idx="616">
                  <c:v>123.16670000000001</c:v>
                </c:pt>
                <c:pt idx="617">
                  <c:v>122.95829999999999</c:v>
                </c:pt>
                <c:pt idx="618">
                  <c:v>123.16670000000001</c:v>
                </c:pt>
                <c:pt idx="619">
                  <c:v>122.04170000000002</c:v>
                </c:pt>
                <c:pt idx="620">
                  <c:v>121.87499999999999</c:v>
                </c:pt>
                <c:pt idx="621">
                  <c:v>121.20829999999999</c:v>
                </c:pt>
                <c:pt idx="622">
                  <c:v>121.20829999999999</c:v>
                </c:pt>
                <c:pt idx="623">
                  <c:v>121.47920000000002</c:v>
                </c:pt>
                <c:pt idx="624">
                  <c:v>122.60420000000002</c:v>
                </c:pt>
                <c:pt idx="625">
                  <c:v>123.0625</c:v>
                </c:pt>
                <c:pt idx="626">
                  <c:v>123.66670000000001</c:v>
                </c:pt>
                <c:pt idx="627">
                  <c:v>123.20829999999999</c:v>
                </c:pt>
                <c:pt idx="628">
                  <c:v>122.72920000000002</c:v>
                </c:pt>
                <c:pt idx="629">
                  <c:v>123.08329999999999</c:v>
                </c:pt>
                <c:pt idx="630">
                  <c:v>123.35420000000002</c:v>
                </c:pt>
                <c:pt idx="631">
                  <c:v>124.04170000000002</c:v>
                </c:pt>
                <c:pt idx="632">
                  <c:v>124.6875</c:v>
                </c:pt>
                <c:pt idx="633">
                  <c:v>124.87499999999999</c:v>
                </c:pt>
                <c:pt idx="634">
                  <c:v>125.62499999999999</c:v>
                </c:pt>
                <c:pt idx="635">
                  <c:v>125.43750000000072</c:v>
                </c:pt>
                <c:pt idx="636">
                  <c:v>125.79170000000002</c:v>
                </c:pt>
                <c:pt idx="637">
                  <c:v>126.1875</c:v>
                </c:pt>
                <c:pt idx="638">
                  <c:v>126.52079999999998</c:v>
                </c:pt>
                <c:pt idx="639">
                  <c:v>126.70829999999999</c:v>
                </c:pt>
                <c:pt idx="640">
                  <c:v>126.70829999999999</c:v>
                </c:pt>
                <c:pt idx="641">
                  <c:v>126.1875</c:v>
                </c:pt>
                <c:pt idx="642">
                  <c:v>125.83329999999999</c:v>
                </c:pt>
                <c:pt idx="643">
                  <c:v>125.27079999999998</c:v>
                </c:pt>
                <c:pt idx="644">
                  <c:v>125.08329999999999</c:v>
                </c:pt>
                <c:pt idx="645">
                  <c:v>125.04170000000002</c:v>
                </c:pt>
                <c:pt idx="646">
                  <c:v>125.20829999999999</c:v>
                </c:pt>
                <c:pt idx="647">
                  <c:v>125.58329999999999</c:v>
                </c:pt>
                <c:pt idx="648">
                  <c:v>126.12499999999999</c:v>
                </c:pt>
                <c:pt idx="649">
                  <c:v>126.22920000000002</c:v>
                </c:pt>
                <c:pt idx="650">
                  <c:v>126.16670000000001</c:v>
                </c:pt>
                <c:pt idx="651">
                  <c:v>125.66670000000001</c:v>
                </c:pt>
                <c:pt idx="652">
                  <c:v>125.43750000000072</c:v>
                </c:pt>
                <c:pt idx="653">
                  <c:v>124.45829999999999</c:v>
                </c:pt>
                <c:pt idx="654">
                  <c:v>124.1875</c:v>
                </c:pt>
                <c:pt idx="655">
                  <c:v>123.37499999999999</c:v>
                </c:pt>
                <c:pt idx="656">
                  <c:v>123.14579999999998</c:v>
                </c:pt>
                <c:pt idx="657">
                  <c:v>122.6875</c:v>
                </c:pt>
                <c:pt idx="658">
                  <c:v>122.66670000000001</c:v>
                </c:pt>
                <c:pt idx="659">
                  <c:v>122.47920000000002</c:v>
                </c:pt>
                <c:pt idx="660">
                  <c:v>123.04170000000002</c:v>
                </c:pt>
                <c:pt idx="661">
                  <c:v>123.10420000000002</c:v>
                </c:pt>
                <c:pt idx="662">
                  <c:v>123.1875</c:v>
                </c:pt>
                <c:pt idx="663">
                  <c:v>122.97920000000002</c:v>
                </c:pt>
                <c:pt idx="664">
                  <c:v>123.37499999999999</c:v>
                </c:pt>
                <c:pt idx="665">
                  <c:v>123.12499999999999</c:v>
                </c:pt>
                <c:pt idx="666">
                  <c:v>122.87499999999999</c:v>
                </c:pt>
                <c:pt idx="667">
                  <c:v>122.08329999999999</c:v>
                </c:pt>
                <c:pt idx="668">
                  <c:v>122.04170000000002</c:v>
                </c:pt>
                <c:pt idx="669">
                  <c:v>122.10420000000002</c:v>
                </c:pt>
                <c:pt idx="670">
                  <c:v>122.52079999999998</c:v>
                </c:pt>
                <c:pt idx="671">
                  <c:v>123</c:v>
                </c:pt>
                <c:pt idx="672">
                  <c:v>123.87499999999999</c:v>
                </c:pt>
                <c:pt idx="673">
                  <c:v>124</c:v>
                </c:pt>
                <c:pt idx="674">
                  <c:v>124.25</c:v>
                </c:pt>
                <c:pt idx="675">
                  <c:v>123.60420000000002</c:v>
                </c:pt>
                <c:pt idx="676">
                  <c:v>123.25</c:v>
                </c:pt>
                <c:pt idx="677">
                  <c:v>122.75</c:v>
                </c:pt>
                <c:pt idx="678">
                  <c:v>122.83329999999999</c:v>
                </c:pt>
                <c:pt idx="679">
                  <c:v>122.37499999999999</c:v>
                </c:pt>
                <c:pt idx="680">
                  <c:v>123.37499999999999</c:v>
                </c:pt>
                <c:pt idx="681">
                  <c:v>123.43750000000072</c:v>
                </c:pt>
                <c:pt idx="682">
                  <c:v>123.89579999999998</c:v>
                </c:pt>
                <c:pt idx="683">
                  <c:v>123.35420000000002</c:v>
                </c:pt>
                <c:pt idx="684">
                  <c:v>123.66670000000001</c:v>
                </c:pt>
                <c:pt idx="685">
                  <c:v>123.91670000000002</c:v>
                </c:pt>
                <c:pt idx="686">
                  <c:v>124.25</c:v>
                </c:pt>
                <c:pt idx="687">
                  <c:v>124.12499999999999</c:v>
                </c:pt>
                <c:pt idx="688">
                  <c:v>123.37499999999999</c:v>
                </c:pt>
                <c:pt idx="689">
                  <c:v>122.43750000000072</c:v>
                </c:pt>
                <c:pt idx="690">
                  <c:v>121.58329999999999</c:v>
                </c:pt>
                <c:pt idx="691">
                  <c:v>120.83329999999999</c:v>
                </c:pt>
                <c:pt idx="692">
                  <c:v>120.27079999999998</c:v>
                </c:pt>
                <c:pt idx="693">
                  <c:v>120.33329999999999</c:v>
                </c:pt>
                <c:pt idx="694">
                  <c:v>121.22920000000002</c:v>
                </c:pt>
                <c:pt idx="695">
                  <c:v>122.6875</c:v>
                </c:pt>
                <c:pt idx="696">
                  <c:v>124.08329999999999</c:v>
                </c:pt>
                <c:pt idx="697">
                  <c:v>124.02079999999998</c:v>
                </c:pt>
                <c:pt idx="698">
                  <c:v>123.97920000000002</c:v>
                </c:pt>
                <c:pt idx="699">
                  <c:v>123.72920000000002</c:v>
                </c:pt>
                <c:pt idx="700">
                  <c:v>123.93750000000072</c:v>
                </c:pt>
                <c:pt idx="701">
                  <c:v>124.12499999999999</c:v>
                </c:pt>
                <c:pt idx="702">
                  <c:v>124.20829999999999</c:v>
                </c:pt>
                <c:pt idx="703">
                  <c:v>124.1875</c:v>
                </c:pt>
                <c:pt idx="704">
                  <c:v>124.3125</c:v>
                </c:pt>
                <c:pt idx="705">
                  <c:v>123.97920000000002</c:v>
                </c:pt>
                <c:pt idx="706">
                  <c:v>123.16670000000001</c:v>
                </c:pt>
                <c:pt idx="707">
                  <c:v>121.41670000000002</c:v>
                </c:pt>
                <c:pt idx="708">
                  <c:v>121.58329999999999</c:v>
                </c:pt>
                <c:pt idx="709">
                  <c:v>122.60420000000002</c:v>
                </c:pt>
                <c:pt idx="710">
                  <c:v>122.04170000000002</c:v>
                </c:pt>
                <c:pt idx="711">
                  <c:v>120.16670000000001</c:v>
                </c:pt>
                <c:pt idx="712">
                  <c:v>120.3125</c:v>
                </c:pt>
                <c:pt idx="713">
                  <c:v>121.27079999999998</c:v>
                </c:pt>
                <c:pt idx="714">
                  <c:v>122.37499999999999</c:v>
                </c:pt>
                <c:pt idx="715">
                  <c:v>123.08329999999999</c:v>
                </c:pt>
                <c:pt idx="716">
                  <c:v>123.3125</c:v>
                </c:pt>
                <c:pt idx="717">
                  <c:v>123.39579999999998</c:v>
                </c:pt>
                <c:pt idx="718">
                  <c:v>123.66670000000001</c:v>
                </c:pt>
                <c:pt idx="719">
                  <c:v>124.29170000000002</c:v>
                </c:pt>
                <c:pt idx="720">
                  <c:v>124.58329999999999</c:v>
                </c:pt>
                <c:pt idx="721">
                  <c:v>124.58329999999999</c:v>
                </c:pt>
                <c:pt idx="722">
                  <c:v>125.22920000000002</c:v>
                </c:pt>
                <c:pt idx="723">
                  <c:v>124.47920000000002</c:v>
                </c:pt>
                <c:pt idx="724">
                  <c:v>124.20829999999999</c:v>
                </c:pt>
                <c:pt idx="725">
                  <c:v>123.60420000000002</c:v>
                </c:pt>
                <c:pt idx="726">
                  <c:v>123.60420000000002</c:v>
                </c:pt>
                <c:pt idx="727">
                  <c:v>123.25</c:v>
                </c:pt>
                <c:pt idx="728">
                  <c:v>123.35420000000002</c:v>
                </c:pt>
                <c:pt idx="729">
                  <c:v>123.20829999999999</c:v>
                </c:pt>
                <c:pt idx="730">
                  <c:v>122.91670000000002</c:v>
                </c:pt>
                <c:pt idx="731">
                  <c:v>122.33329999999999</c:v>
                </c:pt>
                <c:pt idx="732">
                  <c:v>122.16670000000001</c:v>
                </c:pt>
                <c:pt idx="733">
                  <c:v>122</c:v>
                </c:pt>
                <c:pt idx="734">
                  <c:v>122.10420000000002</c:v>
                </c:pt>
                <c:pt idx="735">
                  <c:v>122.16670000000001</c:v>
                </c:pt>
                <c:pt idx="736">
                  <c:v>122.3125</c:v>
                </c:pt>
                <c:pt idx="737">
                  <c:v>121.85420000000002</c:v>
                </c:pt>
                <c:pt idx="738">
                  <c:v>121.70829999999999</c:v>
                </c:pt>
                <c:pt idx="739">
                  <c:v>121.45829999999999</c:v>
                </c:pt>
                <c:pt idx="740">
                  <c:v>121.3125</c:v>
                </c:pt>
                <c:pt idx="741">
                  <c:v>121.60420000000002</c:v>
                </c:pt>
                <c:pt idx="742">
                  <c:v>122.16670000000001</c:v>
                </c:pt>
                <c:pt idx="743">
                  <c:v>122.66670000000001</c:v>
                </c:pt>
                <c:pt idx="744">
                  <c:v>123.35420000000002</c:v>
                </c:pt>
                <c:pt idx="745">
                  <c:v>123.37499999999999</c:v>
                </c:pt>
                <c:pt idx="746">
                  <c:v>122.72920000000002</c:v>
                </c:pt>
                <c:pt idx="747">
                  <c:v>121.62499999999999</c:v>
                </c:pt>
                <c:pt idx="748">
                  <c:v>120.87499999999999</c:v>
                </c:pt>
                <c:pt idx="749">
                  <c:v>119.97920000000002</c:v>
                </c:pt>
                <c:pt idx="750">
                  <c:v>119.43750000000072</c:v>
                </c:pt>
                <c:pt idx="751">
                  <c:v>119.5625</c:v>
                </c:pt>
                <c:pt idx="752">
                  <c:v>119.66670000000001</c:v>
                </c:pt>
                <c:pt idx="753">
                  <c:v>120.02079999999998</c:v>
                </c:pt>
                <c:pt idx="754">
                  <c:v>120.04170000000002</c:v>
                </c:pt>
                <c:pt idx="755">
                  <c:v>119.45829999999999</c:v>
                </c:pt>
                <c:pt idx="756">
                  <c:v>119.5</c:v>
                </c:pt>
                <c:pt idx="757">
                  <c:v>119.87499999999999</c:v>
                </c:pt>
                <c:pt idx="758">
                  <c:v>120.64579999999998</c:v>
                </c:pt>
                <c:pt idx="759">
                  <c:v>121.3125</c:v>
                </c:pt>
                <c:pt idx="760">
                  <c:v>122.12499999999999</c:v>
                </c:pt>
                <c:pt idx="761">
                  <c:v>122.10420000000002</c:v>
                </c:pt>
                <c:pt idx="762">
                  <c:v>122.14579999999998</c:v>
                </c:pt>
                <c:pt idx="763">
                  <c:v>121.6875</c:v>
                </c:pt>
                <c:pt idx="764">
                  <c:v>120.91670000000002</c:v>
                </c:pt>
                <c:pt idx="765">
                  <c:v>120.64579999999998</c:v>
                </c:pt>
                <c:pt idx="766">
                  <c:v>121.08329999999999</c:v>
                </c:pt>
                <c:pt idx="767">
                  <c:v>121.39579999999998</c:v>
                </c:pt>
                <c:pt idx="768">
                  <c:v>122.35420000000002</c:v>
                </c:pt>
                <c:pt idx="769">
                  <c:v>122.29170000000002</c:v>
                </c:pt>
                <c:pt idx="770">
                  <c:v>122.37499999999999</c:v>
                </c:pt>
                <c:pt idx="771">
                  <c:v>121.47920000000002</c:v>
                </c:pt>
                <c:pt idx="772">
                  <c:v>121.47920000000002</c:v>
                </c:pt>
                <c:pt idx="773">
                  <c:v>121.22920000000002</c:v>
                </c:pt>
                <c:pt idx="774">
                  <c:v>121.37499999999999</c:v>
                </c:pt>
                <c:pt idx="775">
                  <c:v>121.52079999999998</c:v>
                </c:pt>
                <c:pt idx="776">
                  <c:v>121.58329999999999</c:v>
                </c:pt>
                <c:pt idx="777">
                  <c:v>121.5</c:v>
                </c:pt>
                <c:pt idx="778">
                  <c:v>121.33329999999999</c:v>
                </c:pt>
                <c:pt idx="779">
                  <c:v>120.64579999999998</c:v>
                </c:pt>
                <c:pt idx="780">
                  <c:v>120.33329999999999</c:v>
                </c:pt>
                <c:pt idx="781">
                  <c:v>120.1875</c:v>
                </c:pt>
                <c:pt idx="782">
                  <c:v>120.45829999999999</c:v>
                </c:pt>
                <c:pt idx="783">
                  <c:v>120.60420000000002</c:v>
                </c:pt>
                <c:pt idx="784">
                  <c:v>120.72920000000002</c:v>
                </c:pt>
                <c:pt idx="785">
                  <c:v>120.72920000000002</c:v>
                </c:pt>
                <c:pt idx="786">
                  <c:v>120.66670000000001</c:v>
                </c:pt>
                <c:pt idx="787">
                  <c:v>120.33329999999999</c:v>
                </c:pt>
                <c:pt idx="788">
                  <c:v>120.87499999999999</c:v>
                </c:pt>
                <c:pt idx="789">
                  <c:v>121.45829999999999</c:v>
                </c:pt>
                <c:pt idx="790">
                  <c:v>121.29170000000002</c:v>
                </c:pt>
                <c:pt idx="791">
                  <c:v>120.89579999999998</c:v>
                </c:pt>
                <c:pt idx="792">
                  <c:v>120.70829999999999</c:v>
                </c:pt>
                <c:pt idx="793">
                  <c:v>121.16670000000001</c:v>
                </c:pt>
                <c:pt idx="794">
                  <c:v>121.58329999999999</c:v>
                </c:pt>
                <c:pt idx="795">
                  <c:v>121.43750000000072</c:v>
                </c:pt>
                <c:pt idx="796">
                  <c:v>121.02079999999998</c:v>
                </c:pt>
                <c:pt idx="797">
                  <c:v>120.64579999999998</c:v>
                </c:pt>
                <c:pt idx="798">
                  <c:v>120.87499999999999</c:v>
                </c:pt>
                <c:pt idx="799">
                  <c:v>120.64579999999998</c:v>
                </c:pt>
                <c:pt idx="800">
                  <c:v>120.83329999999999</c:v>
                </c:pt>
                <c:pt idx="801">
                  <c:v>120.97920000000002</c:v>
                </c:pt>
                <c:pt idx="802">
                  <c:v>121.14579999999998</c:v>
                </c:pt>
                <c:pt idx="803">
                  <c:v>120.97920000000002</c:v>
                </c:pt>
                <c:pt idx="804">
                  <c:v>121.16670000000001</c:v>
                </c:pt>
                <c:pt idx="805">
                  <c:v>121.25</c:v>
                </c:pt>
                <c:pt idx="806">
                  <c:v>121.43750000000072</c:v>
                </c:pt>
                <c:pt idx="807">
                  <c:v>121</c:v>
                </c:pt>
                <c:pt idx="808">
                  <c:v>120.91670000000002</c:v>
                </c:pt>
                <c:pt idx="809">
                  <c:v>120.70829999999999</c:v>
                </c:pt>
                <c:pt idx="810">
                  <c:v>121.02079999999998</c:v>
                </c:pt>
                <c:pt idx="811">
                  <c:v>121.25</c:v>
                </c:pt>
                <c:pt idx="812">
                  <c:v>121.3125</c:v>
                </c:pt>
                <c:pt idx="813">
                  <c:v>120.93750000000072</c:v>
                </c:pt>
                <c:pt idx="814">
                  <c:v>120.8125</c:v>
                </c:pt>
                <c:pt idx="815">
                  <c:v>120.3125</c:v>
                </c:pt>
                <c:pt idx="816">
                  <c:v>119.97920000000002</c:v>
                </c:pt>
                <c:pt idx="817">
                  <c:v>119.58329999999999</c:v>
                </c:pt>
                <c:pt idx="818">
                  <c:v>119.41670000000002</c:v>
                </c:pt>
                <c:pt idx="819">
                  <c:v>118.83329999999999</c:v>
                </c:pt>
                <c:pt idx="820">
                  <c:v>118.6875</c:v>
                </c:pt>
                <c:pt idx="821">
                  <c:v>118.04170000000002</c:v>
                </c:pt>
                <c:pt idx="822">
                  <c:v>118.0625</c:v>
                </c:pt>
                <c:pt idx="823">
                  <c:v>118.12499999999999</c:v>
                </c:pt>
                <c:pt idx="824">
                  <c:v>118.70829999999999</c:v>
                </c:pt>
                <c:pt idx="825">
                  <c:v>118.62499999999999</c:v>
                </c:pt>
                <c:pt idx="826">
                  <c:v>118.5</c:v>
                </c:pt>
                <c:pt idx="827">
                  <c:v>117.8125</c:v>
                </c:pt>
                <c:pt idx="828">
                  <c:v>117.62499999999999</c:v>
                </c:pt>
                <c:pt idx="829">
                  <c:v>117.5</c:v>
                </c:pt>
                <c:pt idx="830">
                  <c:v>117.70829999999999</c:v>
                </c:pt>
                <c:pt idx="831">
                  <c:v>117.93750000000072</c:v>
                </c:pt>
                <c:pt idx="832">
                  <c:v>119.0625</c:v>
                </c:pt>
                <c:pt idx="833">
                  <c:v>119.6875</c:v>
                </c:pt>
                <c:pt idx="834">
                  <c:v>120.54170000000002</c:v>
                </c:pt>
                <c:pt idx="835">
                  <c:v>120.47920000000002</c:v>
                </c:pt>
                <c:pt idx="836">
                  <c:v>120.58329999999999</c:v>
                </c:pt>
                <c:pt idx="837">
                  <c:v>120.20829999999999</c:v>
                </c:pt>
                <c:pt idx="838">
                  <c:v>119.83329999999999</c:v>
                </c:pt>
                <c:pt idx="839">
                  <c:v>120.16670000000001</c:v>
                </c:pt>
                <c:pt idx="840">
                  <c:v>120.83329999999999</c:v>
                </c:pt>
                <c:pt idx="841">
                  <c:v>121.5</c:v>
                </c:pt>
                <c:pt idx="842">
                  <c:v>121.6875</c:v>
                </c:pt>
                <c:pt idx="843">
                  <c:v>121.41670000000002</c:v>
                </c:pt>
                <c:pt idx="844">
                  <c:v>121.33329999999999</c:v>
                </c:pt>
                <c:pt idx="845">
                  <c:v>120.87499999999999</c:v>
                </c:pt>
                <c:pt idx="846">
                  <c:v>120.72920000000002</c:v>
                </c:pt>
                <c:pt idx="847">
                  <c:v>120.5</c:v>
                </c:pt>
                <c:pt idx="848">
                  <c:v>120.29170000000002</c:v>
                </c:pt>
                <c:pt idx="849">
                  <c:v>120.0625</c:v>
                </c:pt>
                <c:pt idx="850">
                  <c:v>120.27079999999998</c:v>
                </c:pt>
                <c:pt idx="851">
                  <c:v>120.0625</c:v>
                </c:pt>
                <c:pt idx="852">
                  <c:v>119.75</c:v>
                </c:pt>
                <c:pt idx="853">
                  <c:v>119.37499999999999</c:v>
                </c:pt>
                <c:pt idx="854">
                  <c:v>119.70829999999999</c:v>
                </c:pt>
                <c:pt idx="855">
                  <c:v>119.77079999999998</c:v>
                </c:pt>
                <c:pt idx="856">
                  <c:v>119.77079999999998</c:v>
                </c:pt>
                <c:pt idx="857">
                  <c:v>118.79170000000002</c:v>
                </c:pt>
                <c:pt idx="858">
                  <c:v>117.75</c:v>
                </c:pt>
                <c:pt idx="859">
                  <c:v>117.47920000000002</c:v>
                </c:pt>
                <c:pt idx="860">
                  <c:v>117.27079999999998</c:v>
                </c:pt>
                <c:pt idx="861">
                  <c:v>117.02079999999998</c:v>
                </c:pt>
                <c:pt idx="862">
                  <c:v>117.54170000000002</c:v>
                </c:pt>
                <c:pt idx="863">
                  <c:v>117.95829999999999</c:v>
                </c:pt>
                <c:pt idx="864">
                  <c:v>118.77079999999998</c:v>
                </c:pt>
                <c:pt idx="865">
                  <c:v>119.27079999999998</c:v>
                </c:pt>
                <c:pt idx="866">
                  <c:v>119.37499999999999</c:v>
                </c:pt>
                <c:pt idx="867">
                  <c:v>118.45829999999999</c:v>
                </c:pt>
                <c:pt idx="868">
                  <c:v>118.10420000000002</c:v>
                </c:pt>
                <c:pt idx="869">
                  <c:v>118.12499999999999</c:v>
                </c:pt>
                <c:pt idx="870">
                  <c:v>118.3125</c:v>
                </c:pt>
                <c:pt idx="871">
                  <c:v>117.95829999999999</c:v>
                </c:pt>
                <c:pt idx="872">
                  <c:v>117.43750000000072</c:v>
                </c:pt>
                <c:pt idx="873">
                  <c:v>116.5625</c:v>
                </c:pt>
                <c:pt idx="874">
                  <c:v>116.43750000000072</c:v>
                </c:pt>
                <c:pt idx="875">
                  <c:v>116.20829999999999</c:v>
                </c:pt>
                <c:pt idx="876">
                  <c:v>116.29170000000002</c:v>
                </c:pt>
                <c:pt idx="877">
                  <c:v>116.33329999999999</c:v>
                </c:pt>
                <c:pt idx="878">
                  <c:v>116.25</c:v>
                </c:pt>
                <c:pt idx="879">
                  <c:v>116.16670000000001</c:v>
                </c:pt>
                <c:pt idx="880">
                  <c:v>116.22920000000002</c:v>
                </c:pt>
                <c:pt idx="881">
                  <c:v>116.22920000000002</c:v>
                </c:pt>
                <c:pt idx="882">
                  <c:v>116.52079999999998</c:v>
                </c:pt>
                <c:pt idx="883">
                  <c:v>116</c:v>
                </c:pt>
                <c:pt idx="884">
                  <c:v>115.89579999999998</c:v>
                </c:pt>
                <c:pt idx="885">
                  <c:v>115.52079999999998</c:v>
                </c:pt>
                <c:pt idx="886">
                  <c:v>115.45829999999999</c:v>
                </c:pt>
                <c:pt idx="887">
                  <c:v>115.72920000000002</c:v>
                </c:pt>
                <c:pt idx="888">
                  <c:v>116.60420000000002</c:v>
                </c:pt>
                <c:pt idx="889">
                  <c:v>117.25</c:v>
                </c:pt>
                <c:pt idx="890">
                  <c:v>117.72920000000002</c:v>
                </c:pt>
                <c:pt idx="891">
                  <c:v>117.27079999999998</c:v>
                </c:pt>
                <c:pt idx="892">
                  <c:v>116.77079999999998</c:v>
                </c:pt>
                <c:pt idx="893">
                  <c:v>115.62499999999999</c:v>
                </c:pt>
                <c:pt idx="894">
                  <c:v>115.6875</c:v>
                </c:pt>
                <c:pt idx="895">
                  <c:v>116.1875</c:v>
                </c:pt>
                <c:pt idx="896">
                  <c:v>117.70829999999999</c:v>
                </c:pt>
                <c:pt idx="897">
                  <c:v>119.14579999999998</c:v>
                </c:pt>
                <c:pt idx="898">
                  <c:v>119.83329999999999</c:v>
                </c:pt>
                <c:pt idx="899">
                  <c:v>119.3125</c:v>
                </c:pt>
                <c:pt idx="900">
                  <c:v>118.83329999999999</c:v>
                </c:pt>
                <c:pt idx="901">
                  <c:v>118.77079999999998</c:v>
                </c:pt>
                <c:pt idx="902">
                  <c:v>118.89579999999998</c:v>
                </c:pt>
                <c:pt idx="903">
                  <c:v>119.14579999999998</c:v>
                </c:pt>
                <c:pt idx="904">
                  <c:v>119.22920000000002</c:v>
                </c:pt>
                <c:pt idx="905">
                  <c:v>119.04170000000002</c:v>
                </c:pt>
                <c:pt idx="906">
                  <c:v>118.91670000000002</c:v>
                </c:pt>
                <c:pt idx="907">
                  <c:v>117.52079999999998</c:v>
                </c:pt>
                <c:pt idx="908">
                  <c:v>116.62499999999999</c:v>
                </c:pt>
                <c:pt idx="909">
                  <c:v>115.5625</c:v>
                </c:pt>
                <c:pt idx="910">
                  <c:v>114.54170000000002</c:v>
                </c:pt>
                <c:pt idx="911">
                  <c:v>113.5</c:v>
                </c:pt>
                <c:pt idx="912">
                  <c:v>112.89579999999998</c:v>
                </c:pt>
                <c:pt idx="913">
                  <c:v>112.58329999999999</c:v>
                </c:pt>
                <c:pt idx="914">
                  <c:v>112.87499999999999</c:v>
                </c:pt>
                <c:pt idx="915">
                  <c:v>113.45829999999999</c:v>
                </c:pt>
                <c:pt idx="916">
                  <c:v>114.91670000000002</c:v>
                </c:pt>
                <c:pt idx="917">
                  <c:v>116.72920000000002</c:v>
                </c:pt>
                <c:pt idx="918">
                  <c:v>117.89579999999998</c:v>
                </c:pt>
                <c:pt idx="919">
                  <c:v>118.52079999999998</c:v>
                </c:pt>
                <c:pt idx="920">
                  <c:v>118.0625</c:v>
                </c:pt>
                <c:pt idx="921">
                  <c:v>117.29170000000002</c:v>
                </c:pt>
                <c:pt idx="922">
                  <c:v>116.95829999999999</c:v>
                </c:pt>
                <c:pt idx="923">
                  <c:v>116.35420000000002</c:v>
                </c:pt>
                <c:pt idx="924">
                  <c:v>116.27079999999998</c:v>
                </c:pt>
                <c:pt idx="925">
                  <c:v>116.77079999999998</c:v>
                </c:pt>
                <c:pt idx="926">
                  <c:v>117.22920000000002</c:v>
                </c:pt>
                <c:pt idx="927">
                  <c:v>117.54170000000002</c:v>
                </c:pt>
                <c:pt idx="928">
                  <c:v>117.43750000000072</c:v>
                </c:pt>
                <c:pt idx="929">
                  <c:v>117.35420000000002</c:v>
                </c:pt>
                <c:pt idx="930">
                  <c:v>117.60420000000002</c:v>
                </c:pt>
                <c:pt idx="931">
                  <c:v>117.70829999999999</c:v>
                </c:pt>
                <c:pt idx="932">
                  <c:v>117.10420000000002</c:v>
                </c:pt>
                <c:pt idx="933">
                  <c:v>116.91670000000002</c:v>
                </c:pt>
                <c:pt idx="934">
                  <c:v>117.27079999999998</c:v>
                </c:pt>
                <c:pt idx="935">
                  <c:v>117.8125</c:v>
                </c:pt>
                <c:pt idx="936">
                  <c:v>117.97920000000002</c:v>
                </c:pt>
                <c:pt idx="937">
                  <c:v>117.54170000000002</c:v>
                </c:pt>
                <c:pt idx="938">
                  <c:v>117.33329999999999</c:v>
                </c:pt>
                <c:pt idx="939">
                  <c:v>116.8125</c:v>
                </c:pt>
                <c:pt idx="940">
                  <c:v>116.47920000000002</c:v>
                </c:pt>
                <c:pt idx="941">
                  <c:v>115.83329999999999</c:v>
                </c:pt>
                <c:pt idx="942">
                  <c:v>115.85420000000002</c:v>
                </c:pt>
                <c:pt idx="943">
                  <c:v>114.95829999999999</c:v>
                </c:pt>
                <c:pt idx="944">
                  <c:v>113.89579999999998</c:v>
                </c:pt>
                <c:pt idx="945">
                  <c:v>113.70829999999999</c:v>
                </c:pt>
                <c:pt idx="946">
                  <c:v>114.8125</c:v>
                </c:pt>
                <c:pt idx="947">
                  <c:v>114.64579999999998</c:v>
                </c:pt>
                <c:pt idx="948">
                  <c:v>114.27079999999998</c:v>
                </c:pt>
                <c:pt idx="949">
                  <c:v>113.70829999999999</c:v>
                </c:pt>
                <c:pt idx="950">
                  <c:v>112.83329999999999</c:v>
                </c:pt>
                <c:pt idx="951">
                  <c:v>112.79170000000002</c:v>
                </c:pt>
                <c:pt idx="952">
                  <c:v>113.5</c:v>
                </c:pt>
                <c:pt idx="953">
                  <c:v>114.35420000000002</c:v>
                </c:pt>
                <c:pt idx="954">
                  <c:v>114.64579999999998</c:v>
                </c:pt>
                <c:pt idx="955">
                  <c:v>114.20829999999999</c:v>
                </c:pt>
                <c:pt idx="956">
                  <c:v>114.02079999999998</c:v>
                </c:pt>
                <c:pt idx="957">
                  <c:v>113.37499999999999</c:v>
                </c:pt>
                <c:pt idx="958">
                  <c:v>113.20829999999999</c:v>
                </c:pt>
                <c:pt idx="959">
                  <c:v>113.29170000000002</c:v>
                </c:pt>
                <c:pt idx="960">
                  <c:v>113.87499999999999</c:v>
                </c:pt>
                <c:pt idx="961">
                  <c:v>114.33329999999999</c:v>
                </c:pt>
                <c:pt idx="962">
                  <c:v>114.5625</c:v>
                </c:pt>
                <c:pt idx="963">
                  <c:v>113.66670000000001</c:v>
                </c:pt>
                <c:pt idx="964">
                  <c:v>112.41670000000002</c:v>
                </c:pt>
                <c:pt idx="965">
                  <c:v>111.41670000000002</c:v>
                </c:pt>
                <c:pt idx="966">
                  <c:v>110.95829999999999</c:v>
                </c:pt>
                <c:pt idx="967">
                  <c:v>111.02079999999998</c:v>
                </c:pt>
                <c:pt idx="968">
                  <c:v>111.91670000000002</c:v>
                </c:pt>
                <c:pt idx="969">
                  <c:v>112.54170000000002</c:v>
                </c:pt>
                <c:pt idx="970">
                  <c:v>113.16670000000001</c:v>
                </c:pt>
                <c:pt idx="971">
                  <c:v>113.16670000000001</c:v>
                </c:pt>
                <c:pt idx="972">
                  <c:v>113.60420000000002</c:v>
                </c:pt>
                <c:pt idx="973">
                  <c:v>114.04170000000002</c:v>
                </c:pt>
                <c:pt idx="974">
                  <c:v>114.22920000000002</c:v>
                </c:pt>
                <c:pt idx="975">
                  <c:v>113.70829999999999</c:v>
                </c:pt>
                <c:pt idx="976">
                  <c:v>113.1875</c:v>
                </c:pt>
                <c:pt idx="977">
                  <c:v>112.1875</c:v>
                </c:pt>
                <c:pt idx="978">
                  <c:v>112.16670000000001</c:v>
                </c:pt>
                <c:pt idx="979">
                  <c:v>112.45829999999999</c:v>
                </c:pt>
                <c:pt idx="980">
                  <c:v>112.5625</c:v>
                </c:pt>
                <c:pt idx="981">
                  <c:v>112.70829999999999</c:v>
                </c:pt>
                <c:pt idx="982">
                  <c:v>113.14579999999998</c:v>
                </c:pt>
                <c:pt idx="983">
                  <c:v>113.0625</c:v>
                </c:pt>
                <c:pt idx="984">
                  <c:v>113.39579999999998</c:v>
                </c:pt>
                <c:pt idx="985">
                  <c:v>113.5</c:v>
                </c:pt>
                <c:pt idx="986">
                  <c:v>113.27079999999998</c:v>
                </c:pt>
                <c:pt idx="987">
                  <c:v>112.79170000000002</c:v>
                </c:pt>
                <c:pt idx="988">
                  <c:v>112.39579999999998</c:v>
                </c:pt>
                <c:pt idx="989">
                  <c:v>112.02079999999998</c:v>
                </c:pt>
                <c:pt idx="990">
                  <c:v>112.04170000000002</c:v>
                </c:pt>
                <c:pt idx="991">
                  <c:v>112.64579999999998</c:v>
                </c:pt>
                <c:pt idx="992">
                  <c:v>113.60420000000002</c:v>
                </c:pt>
                <c:pt idx="993">
                  <c:v>114.12499999999999</c:v>
                </c:pt>
                <c:pt idx="994">
                  <c:v>114.60420000000002</c:v>
                </c:pt>
                <c:pt idx="995">
                  <c:v>114.02079999999998</c:v>
                </c:pt>
                <c:pt idx="996">
                  <c:v>113.45829999999999</c:v>
                </c:pt>
                <c:pt idx="997">
                  <c:v>112.64579999999998</c:v>
                </c:pt>
                <c:pt idx="998">
                  <c:v>112.37499999999999</c:v>
                </c:pt>
                <c:pt idx="999">
                  <c:v>112</c:v>
                </c:pt>
                <c:pt idx="1000">
                  <c:v>112.45829999999999</c:v>
                </c:pt>
                <c:pt idx="1001">
                  <c:v>112.72920000000002</c:v>
                </c:pt>
                <c:pt idx="1002">
                  <c:v>112.93750000000072</c:v>
                </c:pt>
                <c:pt idx="1003">
                  <c:v>112.39579999999998</c:v>
                </c:pt>
                <c:pt idx="1004">
                  <c:v>111.66670000000001</c:v>
                </c:pt>
                <c:pt idx="1005">
                  <c:v>110.91670000000002</c:v>
                </c:pt>
                <c:pt idx="1006">
                  <c:v>110.79170000000002</c:v>
                </c:pt>
                <c:pt idx="1007">
                  <c:v>111.04170000000002</c:v>
                </c:pt>
                <c:pt idx="1008">
                  <c:v>112.1875</c:v>
                </c:pt>
                <c:pt idx="1009">
                  <c:v>113.04170000000002</c:v>
                </c:pt>
                <c:pt idx="1010">
                  <c:v>113.95829999999999</c:v>
                </c:pt>
                <c:pt idx="1011">
                  <c:v>113.60420000000002</c:v>
                </c:pt>
                <c:pt idx="1012">
                  <c:v>113.47920000000002</c:v>
                </c:pt>
                <c:pt idx="1013">
                  <c:v>112.79170000000002</c:v>
                </c:pt>
                <c:pt idx="1014">
                  <c:v>112.25</c:v>
                </c:pt>
                <c:pt idx="1015">
                  <c:v>111.95829999999999</c:v>
                </c:pt>
                <c:pt idx="1016">
                  <c:v>111.6875</c:v>
                </c:pt>
                <c:pt idx="1017">
                  <c:v>111.5625</c:v>
                </c:pt>
                <c:pt idx="1018">
                  <c:v>111.41670000000002</c:v>
                </c:pt>
                <c:pt idx="1019">
                  <c:v>110.5625</c:v>
                </c:pt>
                <c:pt idx="1020">
                  <c:v>110.20829999999999</c:v>
                </c:pt>
                <c:pt idx="1021">
                  <c:v>110.0625</c:v>
                </c:pt>
                <c:pt idx="1022">
                  <c:v>110.27079999999998</c:v>
                </c:pt>
                <c:pt idx="1023">
                  <c:v>110.58329999999999</c:v>
                </c:pt>
                <c:pt idx="1024">
                  <c:v>110.93750000000072</c:v>
                </c:pt>
                <c:pt idx="1025">
                  <c:v>111.16670000000001</c:v>
                </c:pt>
                <c:pt idx="1026">
                  <c:v>111.5625</c:v>
                </c:pt>
                <c:pt idx="1027">
                  <c:v>111.5625</c:v>
                </c:pt>
                <c:pt idx="1028">
                  <c:v>111.41670000000002</c:v>
                </c:pt>
                <c:pt idx="1029">
                  <c:v>110.6875</c:v>
                </c:pt>
                <c:pt idx="1030">
                  <c:v>110.6875</c:v>
                </c:pt>
                <c:pt idx="1031">
                  <c:v>110.54170000000002</c:v>
                </c:pt>
                <c:pt idx="1032">
                  <c:v>111.04170000000002</c:v>
                </c:pt>
                <c:pt idx="1033">
                  <c:v>111.52079999999998</c:v>
                </c:pt>
                <c:pt idx="1034">
                  <c:v>111.45829999999999</c:v>
                </c:pt>
                <c:pt idx="1035">
                  <c:v>110.58329999999999</c:v>
                </c:pt>
                <c:pt idx="1036">
                  <c:v>110.60420000000002</c:v>
                </c:pt>
                <c:pt idx="1037">
                  <c:v>110.39579999999998</c:v>
                </c:pt>
                <c:pt idx="1038">
                  <c:v>110.8125</c:v>
                </c:pt>
                <c:pt idx="1039">
                  <c:v>110.83329999999999</c:v>
                </c:pt>
                <c:pt idx="1040">
                  <c:v>111.1875</c:v>
                </c:pt>
                <c:pt idx="1041">
                  <c:v>110.8125</c:v>
                </c:pt>
                <c:pt idx="1042">
                  <c:v>110.52079999999998</c:v>
                </c:pt>
                <c:pt idx="1043">
                  <c:v>109.77079999999998</c:v>
                </c:pt>
                <c:pt idx="1044">
                  <c:v>109.14579999999998</c:v>
                </c:pt>
                <c:pt idx="1045">
                  <c:v>108.72920000000002</c:v>
                </c:pt>
                <c:pt idx="1046">
                  <c:v>108.5625</c:v>
                </c:pt>
                <c:pt idx="1047">
                  <c:v>108.20829999999999</c:v>
                </c:pt>
                <c:pt idx="1048">
                  <c:v>108.08329999999999</c:v>
                </c:pt>
                <c:pt idx="1049">
                  <c:v>107.89579999999998</c:v>
                </c:pt>
                <c:pt idx="1050">
                  <c:v>108.1875</c:v>
                </c:pt>
                <c:pt idx="1051">
                  <c:v>107.95829999999999</c:v>
                </c:pt>
                <c:pt idx="1052">
                  <c:v>108.35420000000002</c:v>
                </c:pt>
                <c:pt idx="1053">
                  <c:v>108.93750000000072</c:v>
                </c:pt>
                <c:pt idx="1054">
                  <c:v>109.5625</c:v>
                </c:pt>
                <c:pt idx="1055">
                  <c:v>110.10420000000002</c:v>
                </c:pt>
                <c:pt idx="1056">
                  <c:v>110.0625</c:v>
                </c:pt>
                <c:pt idx="1057">
                  <c:v>109.0625</c:v>
                </c:pt>
                <c:pt idx="1058">
                  <c:v>108.43750000000072</c:v>
                </c:pt>
                <c:pt idx="1059">
                  <c:v>107.35420000000002</c:v>
                </c:pt>
                <c:pt idx="1060">
                  <c:v>107.0625</c:v>
                </c:pt>
                <c:pt idx="1061">
                  <c:v>106.47920000000002</c:v>
                </c:pt>
                <c:pt idx="1062">
                  <c:v>106.66670000000001</c:v>
                </c:pt>
                <c:pt idx="1063">
                  <c:v>106.6875</c:v>
                </c:pt>
                <c:pt idx="1064">
                  <c:v>107.04170000000002</c:v>
                </c:pt>
                <c:pt idx="1065">
                  <c:v>107.12499999999999</c:v>
                </c:pt>
                <c:pt idx="1066">
                  <c:v>107.60420000000002</c:v>
                </c:pt>
                <c:pt idx="1067">
                  <c:v>106.87499999999999</c:v>
                </c:pt>
                <c:pt idx="1068">
                  <c:v>106.29170000000002</c:v>
                </c:pt>
                <c:pt idx="1069">
                  <c:v>105.95829999999999</c:v>
                </c:pt>
                <c:pt idx="1070">
                  <c:v>105.83329999999999</c:v>
                </c:pt>
                <c:pt idx="1071">
                  <c:v>105.79170000000002</c:v>
                </c:pt>
                <c:pt idx="1072">
                  <c:v>105.91670000000002</c:v>
                </c:pt>
                <c:pt idx="1073">
                  <c:v>105.87499999999999</c:v>
                </c:pt>
                <c:pt idx="1074">
                  <c:v>106.22920000000002</c:v>
                </c:pt>
                <c:pt idx="1075">
                  <c:v>105.70829999999999</c:v>
                </c:pt>
                <c:pt idx="1076">
                  <c:v>105.45829999999999</c:v>
                </c:pt>
                <c:pt idx="1077">
                  <c:v>105.52079999999998</c:v>
                </c:pt>
                <c:pt idx="1078">
                  <c:v>105.52079999999998</c:v>
                </c:pt>
                <c:pt idx="1079">
                  <c:v>105.5</c:v>
                </c:pt>
                <c:pt idx="1080">
                  <c:v>105.62499999999999</c:v>
                </c:pt>
                <c:pt idx="1081">
                  <c:v>105.58329999999999</c:v>
                </c:pt>
                <c:pt idx="1082">
                  <c:v>106.20829999999999</c:v>
                </c:pt>
                <c:pt idx="1083">
                  <c:v>106.37499999999999</c:v>
                </c:pt>
                <c:pt idx="1084">
                  <c:v>105.5625</c:v>
                </c:pt>
                <c:pt idx="1085">
                  <c:v>104.20829999999999</c:v>
                </c:pt>
                <c:pt idx="1086">
                  <c:v>103.5</c:v>
                </c:pt>
                <c:pt idx="1087">
                  <c:v>103.54170000000002</c:v>
                </c:pt>
                <c:pt idx="1088">
                  <c:v>105.37499999999999</c:v>
                </c:pt>
                <c:pt idx="1089">
                  <c:v>106.47920000000002</c:v>
                </c:pt>
                <c:pt idx="1090">
                  <c:v>107.41670000000002</c:v>
                </c:pt>
                <c:pt idx="1091">
                  <c:v>106.72920000000002</c:v>
                </c:pt>
                <c:pt idx="1092">
                  <c:v>105.87499999999999</c:v>
                </c:pt>
                <c:pt idx="1093">
                  <c:v>105.83329999999999</c:v>
                </c:pt>
                <c:pt idx="1094">
                  <c:v>106.02079999999998</c:v>
                </c:pt>
                <c:pt idx="1095">
                  <c:v>106.70829999999999</c:v>
                </c:pt>
                <c:pt idx="1096">
                  <c:v>107.43750000000072</c:v>
                </c:pt>
                <c:pt idx="1097">
                  <c:v>107.64579999999998</c:v>
                </c:pt>
                <c:pt idx="1098">
                  <c:v>107.58329999999999</c:v>
                </c:pt>
                <c:pt idx="1099">
                  <c:v>107.22920000000002</c:v>
                </c:pt>
                <c:pt idx="1100">
                  <c:v>106.87499999999999</c:v>
                </c:pt>
                <c:pt idx="1101">
                  <c:v>106.54170000000002</c:v>
                </c:pt>
                <c:pt idx="1102">
                  <c:v>106.54170000000002</c:v>
                </c:pt>
                <c:pt idx="1103">
                  <c:v>106.22920000000002</c:v>
                </c:pt>
                <c:pt idx="1104">
                  <c:v>106.3125</c:v>
                </c:pt>
                <c:pt idx="1105">
                  <c:v>106.10420000000002</c:v>
                </c:pt>
                <c:pt idx="1106">
                  <c:v>105.83329999999999</c:v>
                </c:pt>
                <c:pt idx="1107">
                  <c:v>105.47920000000002</c:v>
                </c:pt>
                <c:pt idx="1108">
                  <c:v>105.62499999999999</c:v>
                </c:pt>
                <c:pt idx="1109">
                  <c:v>105.45829999999999</c:v>
                </c:pt>
                <c:pt idx="1110">
                  <c:v>105.54170000000002</c:v>
                </c:pt>
                <c:pt idx="1111">
                  <c:v>105.91670000000002</c:v>
                </c:pt>
                <c:pt idx="1112">
                  <c:v>106.27079999999998</c:v>
                </c:pt>
                <c:pt idx="1113">
                  <c:v>106.41670000000002</c:v>
                </c:pt>
                <c:pt idx="1114">
                  <c:v>106.79170000000002</c:v>
                </c:pt>
                <c:pt idx="1115">
                  <c:v>106.22920000000002</c:v>
                </c:pt>
                <c:pt idx="1116">
                  <c:v>106.37499999999999</c:v>
                </c:pt>
                <c:pt idx="1117">
                  <c:v>106.37499999999999</c:v>
                </c:pt>
                <c:pt idx="1118">
                  <c:v>106.43750000000072</c:v>
                </c:pt>
                <c:pt idx="1119">
                  <c:v>106.62499999999999</c:v>
                </c:pt>
                <c:pt idx="1120">
                  <c:v>106.8125</c:v>
                </c:pt>
                <c:pt idx="1121">
                  <c:v>106.5625</c:v>
                </c:pt>
                <c:pt idx="1122">
                  <c:v>106.45829999999999</c:v>
                </c:pt>
                <c:pt idx="1123">
                  <c:v>106.39579999999998</c:v>
                </c:pt>
                <c:pt idx="1124">
                  <c:v>106.29170000000002</c:v>
                </c:pt>
                <c:pt idx="1125">
                  <c:v>106.35420000000002</c:v>
                </c:pt>
                <c:pt idx="1126">
                  <c:v>106.58329999999999</c:v>
                </c:pt>
                <c:pt idx="1127">
                  <c:v>106.54170000000002</c:v>
                </c:pt>
                <c:pt idx="1128">
                  <c:v>106.91670000000002</c:v>
                </c:pt>
                <c:pt idx="1129">
                  <c:v>106.87499999999999</c:v>
                </c:pt>
                <c:pt idx="1130">
                  <c:v>106.91670000000002</c:v>
                </c:pt>
                <c:pt idx="1131">
                  <c:v>106.85420000000002</c:v>
                </c:pt>
                <c:pt idx="1132">
                  <c:v>106.58329999999999</c:v>
                </c:pt>
                <c:pt idx="1133">
                  <c:v>105.95829999999999</c:v>
                </c:pt>
                <c:pt idx="1134">
                  <c:v>105.12499999999999</c:v>
                </c:pt>
                <c:pt idx="1135">
                  <c:v>104.93750000000072</c:v>
                </c:pt>
                <c:pt idx="1136">
                  <c:v>104.93750000000072</c:v>
                </c:pt>
                <c:pt idx="1137">
                  <c:v>104.22920000000002</c:v>
                </c:pt>
                <c:pt idx="1138">
                  <c:v>103.87499999999999</c:v>
                </c:pt>
                <c:pt idx="1139">
                  <c:v>102.85420000000002</c:v>
                </c:pt>
                <c:pt idx="1140">
                  <c:v>102.75</c:v>
                </c:pt>
                <c:pt idx="1141">
                  <c:v>102.64579999999998</c:v>
                </c:pt>
                <c:pt idx="1142">
                  <c:v>102.12499999999999</c:v>
                </c:pt>
                <c:pt idx="1143">
                  <c:v>102.0625</c:v>
                </c:pt>
                <c:pt idx="1144">
                  <c:v>102.20829999999999</c:v>
                </c:pt>
                <c:pt idx="1145">
                  <c:v>101.85420000000002</c:v>
                </c:pt>
                <c:pt idx="1146">
                  <c:v>102.04170000000002</c:v>
                </c:pt>
                <c:pt idx="1147">
                  <c:v>101.85420000000002</c:v>
                </c:pt>
                <c:pt idx="1148">
                  <c:v>101.20829999999999</c:v>
                </c:pt>
                <c:pt idx="1149">
                  <c:v>100.70829999999999</c:v>
                </c:pt>
                <c:pt idx="1150">
                  <c:v>100.52079999999998</c:v>
                </c:pt>
                <c:pt idx="1151">
                  <c:v>100.77079999999998</c:v>
                </c:pt>
                <c:pt idx="1152">
                  <c:v>101.20829999999999</c:v>
                </c:pt>
                <c:pt idx="1153">
                  <c:v>100.97920000000002</c:v>
                </c:pt>
                <c:pt idx="1154">
                  <c:v>101.35420000000002</c:v>
                </c:pt>
                <c:pt idx="1155">
                  <c:v>101.25</c:v>
                </c:pt>
                <c:pt idx="1156">
                  <c:v>101.64579999999998</c:v>
                </c:pt>
                <c:pt idx="1157">
                  <c:v>101.97920000000002</c:v>
                </c:pt>
                <c:pt idx="1158">
                  <c:v>103.27079999999998</c:v>
                </c:pt>
                <c:pt idx="1159">
                  <c:v>103.70829999999999</c:v>
                </c:pt>
                <c:pt idx="1160">
                  <c:v>104.10420000000002</c:v>
                </c:pt>
                <c:pt idx="1161">
                  <c:v>104.35420000000002</c:v>
                </c:pt>
                <c:pt idx="1162">
                  <c:v>104.29170000000002</c:v>
                </c:pt>
                <c:pt idx="1163">
                  <c:v>103.75</c:v>
                </c:pt>
                <c:pt idx="1164">
                  <c:v>102.6875</c:v>
                </c:pt>
                <c:pt idx="1165">
                  <c:v>101.66670000000001</c:v>
                </c:pt>
                <c:pt idx="1166">
                  <c:v>101.10420000000002</c:v>
                </c:pt>
                <c:pt idx="1167">
                  <c:v>101.02079999999998</c:v>
                </c:pt>
                <c:pt idx="1168">
                  <c:v>101.72920000000002</c:v>
                </c:pt>
                <c:pt idx="1169">
                  <c:v>102.62499999999999</c:v>
                </c:pt>
                <c:pt idx="1170">
                  <c:v>103.52079999999998</c:v>
                </c:pt>
                <c:pt idx="1171">
                  <c:v>103.6875</c:v>
                </c:pt>
                <c:pt idx="1172">
                  <c:v>103.75</c:v>
                </c:pt>
                <c:pt idx="1173">
                  <c:v>103.79170000000002</c:v>
                </c:pt>
                <c:pt idx="1174">
                  <c:v>103.66670000000001</c:v>
                </c:pt>
                <c:pt idx="1175">
                  <c:v>103.25</c:v>
                </c:pt>
                <c:pt idx="1176">
                  <c:v>103.1875</c:v>
                </c:pt>
                <c:pt idx="1177">
                  <c:v>102.91670000000002</c:v>
                </c:pt>
                <c:pt idx="1178">
                  <c:v>102.6875</c:v>
                </c:pt>
                <c:pt idx="1179">
                  <c:v>101.83329999999999</c:v>
                </c:pt>
                <c:pt idx="1180">
                  <c:v>101.25</c:v>
                </c:pt>
                <c:pt idx="1181">
                  <c:v>101.22920000000002</c:v>
                </c:pt>
                <c:pt idx="1182">
                  <c:v>101.1875</c:v>
                </c:pt>
                <c:pt idx="1183">
                  <c:v>101.22920000000002</c:v>
                </c:pt>
                <c:pt idx="1184">
                  <c:v>101.20829999999999</c:v>
                </c:pt>
                <c:pt idx="1185">
                  <c:v>101.43750000000072</c:v>
                </c:pt>
                <c:pt idx="1186">
                  <c:v>102.0625</c:v>
                </c:pt>
                <c:pt idx="1187">
                  <c:v>102.20829999999999</c:v>
                </c:pt>
                <c:pt idx="1188">
                  <c:v>102.91670000000002</c:v>
                </c:pt>
                <c:pt idx="1189">
                  <c:v>103.83329999999999</c:v>
                </c:pt>
                <c:pt idx="1190">
                  <c:v>103.97920000000002</c:v>
                </c:pt>
                <c:pt idx="1191">
                  <c:v>103.64579999999998</c:v>
                </c:pt>
                <c:pt idx="1192">
                  <c:v>103.35420000000002</c:v>
                </c:pt>
                <c:pt idx="1193">
                  <c:v>102.5</c:v>
                </c:pt>
                <c:pt idx="1194">
                  <c:v>102.47920000000002</c:v>
                </c:pt>
                <c:pt idx="1195">
                  <c:v>102.54170000000002</c:v>
                </c:pt>
                <c:pt idx="1196">
                  <c:v>102.60420000000002</c:v>
                </c:pt>
                <c:pt idx="1197">
                  <c:v>102.60420000000002</c:v>
                </c:pt>
                <c:pt idx="1198">
                  <c:v>102.66670000000001</c:v>
                </c:pt>
                <c:pt idx="1199">
                  <c:v>102.85420000000002</c:v>
                </c:pt>
                <c:pt idx="1200">
                  <c:v>102.72920000000002</c:v>
                </c:pt>
                <c:pt idx="1201">
                  <c:v>102.37499999999999</c:v>
                </c:pt>
                <c:pt idx="1202">
                  <c:v>101.87499999999999</c:v>
                </c:pt>
                <c:pt idx="1203">
                  <c:v>100.70829999999999</c:v>
                </c:pt>
                <c:pt idx="1204">
                  <c:v>100.33329999999999</c:v>
                </c:pt>
                <c:pt idx="1205">
                  <c:v>100.08329999999999</c:v>
                </c:pt>
                <c:pt idx="1206">
                  <c:v>99.874999999999986</c:v>
                </c:pt>
                <c:pt idx="1207">
                  <c:v>99.75</c:v>
                </c:pt>
                <c:pt idx="1208">
                  <c:v>99.64579999999998</c:v>
                </c:pt>
                <c:pt idx="1209">
                  <c:v>99.27079999999998</c:v>
                </c:pt>
                <c:pt idx="1210">
                  <c:v>99.104200000000006</c:v>
                </c:pt>
                <c:pt idx="1211">
                  <c:v>98.541700000000006</c:v>
                </c:pt>
                <c:pt idx="1212">
                  <c:v>98.604200000000006</c:v>
                </c:pt>
                <c:pt idx="1213">
                  <c:v>98.5625</c:v>
                </c:pt>
                <c:pt idx="1214">
                  <c:v>98.5625</c:v>
                </c:pt>
                <c:pt idx="1215">
                  <c:v>98.5625</c:v>
                </c:pt>
                <c:pt idx="1216">
                  <c:v>98.624999999999986</c:v>
                </c:pt>
                <c:pt idx="1217">
                  <c:v>98.52079999999998</c:v>
                </c:pt>
                <c:pt idx="1218">
                  <c:v>98.77079999999998</c:v>
                </c:pt>
                <c:pt idx="1219">
                  <c:v>98.791700000000006</c:v>
                </c:pt>
                <c:pt idx="1220">
                  <c:v>99.166699999999992</c:v>
                </c:pt>
                <c:pt idx="1221">
                  <c:v>99.229200000000006</c:v>
                </c:pt>
                <c:pt idx="1222">
                  <c:v>99.5625</c:v>
                </c:pt>
                <c:pt idx="1223">
                  <c:v>99.583299999999994</c:v>
                </c:pt>
                <c:pt idx="1224">
                  <c:v>99.64579999999998</c:v>
                </c:pt>
                <c:pt idx="1225">
                  <c:v>99.604200000000006</c:v>
                </c:pt>
                <c:pt idx="1226">
                  <c:v>99.14579999999998</c:v>
                </c:pt>
                <c:pt idx="1227">
                  <c:v>98.89579999999998</c:v>
                </c:pt>
                <c:pt idx="1228">
                  <c:v>98.854200000000006</c:v>
                </c:pt>
                <c:pt idx="1229">
                  <c:v>98.854200000000006</c:v>
                </c:pt>
                <c:pt idx="1230">
                  <c:v>98.854200000000006</c:v>
                </c:pt>
                <c:pt idx="1231">
                  <c:v>98.854200000000006</c:v>
                </c:pt>
                <c:pt idx="1232">
                  <c:v>98.979200000000006</c:v>
                </c:pt>
                <c:pt idx="1233">
                  <c:v>98.708299999999994</c:v>
                </c:pt>
                <c:pt idx="1234">
                  <c:v>98.479200000000006</c:v>
                </c:pt>
                <c:pt idx="1235">
                  <c:v>98.166699999999992</c:v>
                </c:pt>
                <c:pt idx="1236">
                  <c:v>98.208299999999994</c:v>
                </c:pt>
                <c:pt idx="1237">
                  <c:v>98.083299999999994</c:v>
                </c:pt>
                <c:pt idx="1238">
                  <c:v>98.083299999999994</c:v>
                </c:pt>
                <c:pt idx="1239">
                  <c:v>98</c:v>
                </c:pt>
                <c:pt idx="1240">
                  <c:v>98.124999999999986</c:v>
                </c:pt>
                <c:pt idx="1241">
                  <c:v>98.104200000000006</c:v>
                </c:pt>
                <c:pt idx="1242">
                  <c:v>98</c:v>
                </c:pt>
                <c:pt idx="1243">
                  <c:v>97.6875</c:v>
                </c:pt>
                <c:pt idx="1244">
                  <c:v>97.77079999999998</c:v>
                </c:pt>
                <c:pt idx="1245">
                  <c:v>97.6875</c:v>
                </c:pt>
                <c:pt idx="1246">
                  <c:v>97.39579999999998</c:v>
                </c:pt>
                <c:pt idx="1247">
                  <c:v>96.77079999999998</c:v>
                </c:pt>
                <c:pt idx="1248">
                  <c:v>96.958299999999994</c:v>
                </c:pt>
                <c:pt idx="1249">
                  <c:v>97.166699999999992</c:v>
                </c:pt>
                <c:pt idx="1250">
                  <c:v>97.604200000000006</c:v>
                </c:pt>
                <c:pt idx="1251">
                  <c:v>97.354200000000006</c:v>
                </c:pt>
                <c:pt idx="1252">
                  <c:v>97.874999999999986</c:v>
                </c:pt>
                <c:pt idx="1253">
                  <c:v>97.937500000000227</c:v>
                </c:pt>
                <c:pt idx="1254">
                  <c:v>98.5</c:v>
                </c:pt>
                <c:pt idx="1255">
                  <c:v>97.979200000000006</c:v>
                </c:pt>
                <c:pt idx="1256">
                  <c:v>98.458299999999994</c:v>
                </c:pt>
                <c:pt idx="1257">
                  <c:v>98.14579999999998</c:v>
                </c:pt>
                <c:pt idx="1258">
                  <c:v>98.25</c:v>
                </c:pt>
                <c:pt idx="1259">
                  <c:v>98</c:v>
                </c:pt>
                <c:pt idx="1260">
                  <c:v>97.77079999999998</c:v>
                </c:pt>
                <c:pt idx="1261">
                  <c:v>97.604200000000006</c:v>
                </c:pt>
                <c:pt idx="1262">
                  <c:v>97.229200000000006</c:v>
                </c:pt>
                <c:pt idx="1263">
                  <c:v>96.541700000000006</c:v>
                </c:pt>
                <c:pt idx="1264">
                  <c:v>96.291700000000006</c:v>
                </c:pt>
                <c:pt idx="1265">
                  <c:v>96.354200000000006</c:v>
                </c:pt>
                <c:pt idx="1266">
                  <c:v>96.624999999999986</c:v>
                </c:pt>
                <c:pt idx="1267">
                  <c:v>96.89579999999998</c:v>
                </c:pt>
                <c:pt idx="1268">
                  <c:v>97.1875</c:v>
                </c:pt>
                <c:pt idx="1269">
                  <c:v>97.854200000000006</c:v>
                </c:pt>
                <c:pt idx="1270">
                  <c:v>98.02079999999998</c:v>
                </c:pt>
                <c:pt idx="1271">
                  <c:v>97.583299999999994</c:v>
                </c:pt>
                <c:pt idx="1272">
                  <c:v>97.354200000000006</c:v>
                </c:pt>
                <c:pt idx="1273">
                  <c:v>96.52079999999998</c:v>
                </c:pt>
                <c:pt idx="1274">
                  <c:v>96.5625</c:v>
                </c:pt>
                <c:pt idx="1275">
                  <c:v>95.979200000000006</c:v>
                </c:pt>
                <c:pt idx="1276">
                  <c:v>95.958299999999994</c:v>
                </c:pt>
                <c:pt idx="1277">
                  <c:v>96.14579999999998</c:v>
                </c:pt>
                <c:pt idx="1278">
                  <c:v>96.604200000000006</c:v>
                </c:pt>
                <c:pt idx="1279">
                  <c:v>96.6875</c:v>
                </c:pt>
                <c:pt idx="1280">
                  <c:v>96.75</c:v>
                </c:pt>
                <c:pt idx="1281">
                  <c:v>96.208299999999994</c:v>
                </c:pt>
                <c:pt idx="1282">
                  <c:v>95.8125</c:v>
                </c:pt>
                <c:pt idx="1283">
                  <c:v>95.208299999999994</c:v>
                </c:pt>
                <c:pt idx="1284">
                  <c:v>95.6875</c:v>
                </c:pt>
                <c:pt idx="1285">
                  <c:v>95.5</c:v>
                </c:pt>
                <c:pt idx="1286">
                  <c:v>95.0625</c:v>
                </c:pt>
                <c:pt idx="1287">
                  <c:v>94.604200000000006</c:v>
                </c:pt>
                <c:pt idx="1288">
                  <c:v>94.374999999999986</c:v>
                </c:pt>
                <c:pt idx="1289">
                  <c:v>93.458299999999994</c:v>
                </c:pt>
                <c:pt idx="1290">
                  <c:v>93.1875</c:v>
                </c:pt>
                <c:pt idx="1291">
                  <c:v>93.479200000000006</c:v>
                </c:pt>
                <c:pt idx="1292">
                  <c:v>94.083299999999994</c:v>
                </c:pt>
                <c:pt idx="1293">
                  <c:v>94.0625</c:v>
                </c:pt>
                <c:pt idx="1294">
                  <c:v>94.64579999999998</c:v>
                </c:pt>
                <c:pt idx="1295">
                  <c:v>94.833299999999994</c:v>
                </c:pt>
                <c:pt idx="1296">
                  <c:v>95.104200000000006</c:v>
                </c:pt>
                <c:pt idx="1297">
                  <c:v>94.77079999999998</c:v>
                </c:pt>
                <c:pt idx="1298">
                  <c:v>94.437500000000227</c:v>
                </c:pt>
                <c:pt idx="1299">
                  <c:v>93.874999999999986</c:v>
                </c:pt>
                <c:pt idx="1300">
                  <c:v>93.583299999999994</c:v>
                </c:pt>
                <c:pt idx="1301">
                  <c:v>93.291700000000006</c:v>
                </c:pt>
                <c:pt idx="1302">
                  <c:v>93.27079999999998</c:v>
                </c:pt>
                <c:pt idx="1303">
                  <c:v>93.416700000000006</c:v>
                </c:pt>
                <c:pt idx="1304">
                  <c:v>93.854200000000006</c:v>
                </c:pt>
                <c:pt idx="1305">
                  <c:v>93.958299999999994</c:v>
                </c:pt>
                <c:pt idx="1306">
                  <c:v>94</c:v>
                </c:pt>
                <c:pt idx="1307">
                  <c:v>93.437500000000227</c:v>
                </c:pt>
                <c:pt idx="1308">
                  <c:v>93.208299999999994</c:v>
                </c:pt>
                <c:pt idx="1309">
                  <c:v>92.604200000000006</c:v>
                </c:pt>
                <c:pt idx="1310">
                  <c:v>92.583299999999994</c:v>
                </c:pt>
                <c:pt idx="1311">
                  <c:v>92.39579999999998</c:v>
                </c:pt>
                <c:pt idx="1312">
                  <c:v>92.479200000000006</c:v>
                </c:pt>
                <c:pt idx="1313">
                  <c:v>92.39579999999998</c:v>
                </c:pt>
                <c:pt idx="1314">
                  <c:v>92.8125</c:v>
                </c:pt>
                <c:pt idx="1315">
                  <c:v>93.14579999999998</c:v>
                </c:pt>
                <c:pt idx="1316">
                  <c:v>93.833299999999994</c:v>
                </c:pt>
                <c:pt idx="1317">
                  <c:v>93.6875</c:v>
                </c:pt>
                <c:pt idx="1318">
                  <c:v>93.0625</c:v>
                </c:pt>
                <c:pt idx="1319">
                  <c:v>92.1875</c:v>
                </c:pt>
                <c:pt idx="1320">
                  <c:v>92.104200000000006</c:v>
                </c:pt>
                <c:pt idx="1321">
                  <c:v>92.374999999999986</c:v>
                </c:pt>
                <c:pt idx="1322">
                  <c:v>93.0625</c:v>
                </c:pt>
                <c:pt idx="1323">
                  <c:v>92.52079999999998</c:v>
                </c:pt>
                <c:pt idx="1324">
                  <c:v>92.27079999999998</c:v>
                </c:pt>
                <c:pt idx="1325">
                  <c:v>92.1875</c:v>
                </c:pt>
                <c:pt idx="1326">
                  <c:v>91.6875</c:v>
                </c:pt>
                <c:pt idx="1327">
                  <c:v>91.208299999999994</c:v>
                </c:pt>
                <c:pt idx="1328">
                  <c:v>91.64579999999998</c:v>
                </c:pt>
                <c:pt idx="1329">
                  <c:v>92.333299999999994</c:v>
                </c:pt>
                <c:pt idx="1330">
                  <c:v>93.52079999999998</c:v>
                </c:pt>
                <c:pt idx="1331">
                  <c:v>93.416700000000006</c:v>
                </c:pt>
                <c:pt idx="1332">
                  <c:v>93.374999999999986</c:v>
                </c:pt>
                <c:pt idx="1333">
                  <c:v>92.541700000000006</c:v>
                </c:pt>
                <c:pt idx="1334">
                  <c:v>92.104200000000006</c:v>
                </c:pt>
                <c:pt idx="1335">
                  <c:v>90.437500000000227</c:v>
                </c:pt>
                <c:pt idx="1336">
                  <c:v>89.75</c:v>
                </c:pt>
                <c:pt idx="1337">
                  <c:v>89.416700000000006</c:v>
                </c:pt>
                <c:pt idx="1338">
                  <c:v>89.791700000000006</c:v>
                </c:pt>
                <c:pt idx="1339">
                  <c:v>89.854200000000006</c:v>
                </c:pt>
                <c:pt idx="1340">
                  <c:v>90.291700000000006</c:v>
                </c:pt>
                <c:pt idx="1341">
                  <c:v>90.14579999999998</c:v>
                </c:pt>
                <c:pt idx="1342">
                  <c:v>90.041700000000006</c:v>
                </c:pt>
                <c:pt idx="1343">
                  <c:v>89.64579999999998</c:v>
                </c:pt>
                <c:pt idx="1344">
                  <c:v>90.1875</c:v>
                </c:pt>
                <c:pt idx="1345">
                  <c:v>90.3125</c:v>
                </c:pt>
                <c:pt idx="1346">
                  <c:v>90.374999999999986</c:v>
                </c:pt>
                <c:pt idx="1347">
                  <c:v>90.02079999999998</c:v>
                </c:pt>
                <c:pt idx="1348">
                  <c:v>90.541700000000006</c:v>
                </c:pt>
                <c:pt idx="1349">
                  <c:v>90.979200000000006</c:v>
                </c:pt>
                <c:pt idx="1350">
                  <c:v>91.416700000000006</c:v>
                </c:pt>
                <c:pt idx="1351">
                  <c:v>91.374999999999986</c:v>
                </c:pt>
                <c:pt idx="1352">
                  <c:v>91.0625</c:v>
                </c:pt>
                <c:pt idx="1353">
                  <c:v>90.374999999999986</c:v>
                </c:pt>
                <c:pt idx="1354">
                  <c:v>90.1875</c:v>
                </c:pt>
                <c:pt idx="1355">
                  <c:v>89.25</c:v>
                </c:pt>
                <c:pt idx="1356">
                  <c:v>89.166699999999992</c:v>
                </c:pt>
                <c:pt idx="1357">
                  <c:v>88.458299999999994</c:v>
                </c:pt>
                <c:pt idx="1358">
                  <c:v>87.229200000000006</c:v>
                </c:pt>
                <c:pt idx="1359">
                  <c:v>85.937500000000227</c:v>
                </c:pt>
                <c:pt idx="1360">
                  <c:v>85.937500000000227</c:v>
                </c:pt>
                <c:pt idx="1361">
                  <c:v>86.3125</c:v>
                </c:pt>
                <c:pt idx="1362">
                  <c:v>87.374999999999986</c:v>
                </c:pt>
                <c:pt idx="1363">
                  <c:v>87.541700000000006</c:v>
                </c:pt>
                <c:pt idx="1364">
                  <c:v>88.437500000000227</c:v>
                </c:pt>
                <c:pt idx="1365">
                  <c:v>89.0625</c:v>
                </c:pt>
                <c:pt idx="1366">
                  <c:v>90.229200000000006</c:v>
                </c:pt>
                <c:pt idx="1367">
                  <c:v>90.979200000000006</c:v>
                </c:pt>
                <c:pt idx="1368">
                  <c:v>91.437500000000227</c:v>
                </c:pt>
                <c:pt idx="1369">
                  <c:v>91.479200000000006</c:v>
                </c:pt>
                <c:pt idx="1370">
                  <c:v>91.458299999999994</c:v>
                </c:pt>
                <c:pt idx="1371">
                  <c:v>91.124999999999986</c:v>
                </c:pt>
                <c:pt idx="1372">
                  <c:v>91.041700000000006</c:v>
                </c:pt>
                <c:pt idx="1373">
                  <c:v>90.437500000000227</c:v>
                </c:pt>
                <c:pt idx="1374">
                  <c:v>90.354200000000006</c:v>
                </c:pt>
                <c:pt idx="1375">
                  <c:v>89.854200000000006</c:v>
                </c:pt>
                <c:pt idx="1376">
                  <c:v>89.791700000000006</c:v>
                </c:pt>
                <c:pt idx="1377">
                  <c:v>89.104200000000006</c:v>
                </c:pt>
                <c:pt idx="1378">
                  <c:v>89.104200000000006</c:v>
                </c:pt>
                <c:pt idx="1379">
                  <c:v>88.354200000000006</c:v>
                </c:pt>
                <c:pt idx="1380">
                  <c:v>87.75</c:v>
                </c:pt>
                <c:pt idx="1381">
                  <c:v>87.229200000000006</c:v>
                </c:pt>
                <c:pt idx="1382">
                  <c:v>87.0625</c:v>
                </c:pt>
                <c:pt idx="1383">
                  <c:v>87.104200000000006</c:v>
                </c:pt>
                <c:pt idx="1384">
                  <c:v>87.166699999999992</c:v>
                </c:pt>
                <c:pt idx="1385">
                  <c:v>87.333299999999994</c:v>
                </c:pt>
                <c:pt idx="1386">
                  <c:v>87.374999999999986</c:v>
                </c:pt>
                <c:pt idx="1387">
                  <c:v>86.89579999999998</c:v>
                </c:pt>
                <c:pt idx="1388">
                  <c:v>86.5</c:v>
                </c:pt>
                <c:pt idx="1389">
                  <c:v>86.374999999999986</c:v>
                </c:pt>
                <c:pt idx="1390">
                  <c:v>86.1875</c:v>
                </c:pt>
                <c:pt idx="1391">
                  <c:v>85.937500000000227</c:v>
                </c:pt>
                <c:pt idx="1392">
                  <c:v>86.333299999999994</c:v>
                </c:pt>
                <c:pt idx="1393">
                  <c:v>86.333299999999994</c:v>
                </c:pt>
                <c:pt idx="1394">
                  <c:v>86.874999999999986</c:v>
                </c:pt>
                <c:pt idx="1395">
                  <c:v>86.64579999999998</c:v>
                </c:pt>
                <c:pt idx="1396">
                  <c:v>86.437500000000227</c:v>
                </c:pt>
                <c:pt idx="1397">
                  <c:v>86.437500000000227</c:v>
                </c:pt>
                <c:pt idx="1398">
                  <c:v>86.5</c:v>
                </c:pt>
                <c:pt idx="1399">
                  <c:v>86.0625</c:v>
                </c:pt>
                <c:pt idx="1400">
                  <c:v>86.14579999999998</c:v>
                </c:pt>
                <c:pt idx="1401">
                  <c:v>85.791700000000006</c:v>
                </c:pt>
                <c:pt idx="1402">
                  <c:v>85.8125</c:v>
                </c:pt>
                <c:pt idx="1403">
                  <c:v>85.0625</c:v>
                </c:pt>
                <c:pt idx="1404">
                  <c:v>85.14579999999998</c:v>
                </c:pt>
                <c:pt idx="1405">
                  <c:v>84.708299999999994</c:v>
                </c:pt>
                <c:pt idx="1406">
                  <c:v>84.729200000000006</c:v>
                </c:pt>
                <c:pt idx="1407">
                  <c:v>85.166699999999992</c:v>
                </c:pt>
                <c:pt idx="1408">
                  <c:v>86.39579999999998</c:v>
                </c:pt>
                <c:pt idx="1409">
                  <c:v>87.0625</c:v>
                </c:pt>
                <c:pt idx="1410">
                  <c:v>87.666699999999992</c:v>
                </c:pt>
                <c:pt idx="1411">
                  <c:v>87.3125</c:v>
                </c:pt>
                <c:pt idx="1412">
                  <c:v>87.374999999999986</c:v>
                </c:pt>
                <c:pt idx="1413">
                  <c:v>87.291700000000006</c:v>
                </c:pt>
                <c:pt idx="1414">
                  <c:v>87.583299999999994</c:v>
                </c:pt>
                <c:pt idx="1415">
                  <c:v>87.583299999999994</c:v>
                </c:pt>
                <c:pt idx="1416">
                  <c:v>87.64579999999998</c:v>
                </c:pt>
                <c:pt idx="1417">
                  <c:v>87.5</c:v>
                </c:pt>
                <c:pt idx="1418">
                  <c:v>86.77079999999998</c:v>
                </c:pt>
                <c:pt idx="1419">
                  <c:v>86.124999999999986</c:v>
                </c:pt>
                <c:pt idx="1420">
                  <c:v>86.27079999999998</c:v>
                </c:pt>
                <c:pt idx="1421">
                  <c:v>85.6875</c:v>
                </c:pt>
                <c:pt idx="1422">
                  <c:v>85.666699999999992</c:v>
                </c:pt>
                <c:pt idx="1423">
                  <c:v>85.479200000000006</c:v>
                </c:pt>
                <c:pt idx="1424">
                  <c:v>85.354200000000006</c:v>
                </c:pt>
                <c:pt idx="1425">
                  <c:v>84.833299999999994</c:v>
                </c:pt>
                <c:pt idx="1426">
                  <c:v>84.458299999999994</c:v>
                </c:pt>
                <c:pt idx="1427">
                  <c:v>83.833299999999994</c:v>
                </c:pt>
                <c:pt idx="1428">
                  <c:v>83.374999999999986</c:v>
                </c:pt>
                <c:pt idx="1429">
                  <c:v>82.89579999999998</c:v>
                </c:pt>
                <c:pt idx="1430">
                  <c:v>83.083299999999994</c:v>
                </c:pt>
                <c:pt idx="1431">
                  <c:v>83.64579999999998</c:v>
                </c:pt>
                <c:pt idx="1432">
                  <c:v>83.833299999999994</c:v>
                </c:pt>
                <c:pt idx="1433">
                  <c:v>83.729200000000006</c:v>
                </c:pt>
                <c:pt idx="1434">
                  <c:v>83.77079999999998</c:v>
                </c:pt>
                <c:pt idx="1435">
                  <c:v>84.041700000000006</c:v>
                </c:pt>
                <c:pt idx="1436">
                  <c:v>84.479200000000006</c:v>
                </c:pt>
                <c:pt idx="1437">
                  <c:v>85.708299999999994</c:v>
                </c:pt>
                <c:pt idx="1438">
                  <c:v>86.708299999999994</c:v>
                </c:pt>
                <c:pt idx="1439">
                  <c:v>85.89579999999998</c:v>
                </c:pt>
                <c:pt idx="1440">
                  <c:v>84.354200000000006</c:v>
                </c:pt>
                <c:pt idx="1441">
                  <c:v>81.77079999999998</c:v>
                </c:pt>
                <c:pt idx="1442">
                  <c:v>80.979200000000006</c:v>
                </c:pt>
                <c:pt idx="1443">
                  <c:v>80.52079999999998</c:v>
                </c:pt>
                <c:pt idx="1444">
                  <c:v>80.229200000000006</c:v>
                </c:pt>
                <c:pt idx="1445">
                  <c:v>80.25</c:v>
                </c:pt>
                <c:pt idx="1446">
                  <c:v>80.3125</c:v>
                </c:pt>
                <c:pt idx="1447">
                  <c:v>80.5</c:v>
                </c:pt>
                <c:pt idx="1448">
                  <c:v>80.77079999999998</c:v>
                </c:pt>
                <c:pt idx="1449">
                  <c:v>81.104200000000006</c:v>
                </c:pt>
                <c:pt idx="1450">
                  <c:v>81.854200000000006</c:v>
                </c:pt>
                <c:pt idx="1451">
                  <c:v>81.874999999999986</c:v>
                </c:pt>
                <c:pt idx="1452">
                  <c:v>80.458299999999994</c:v>
                </c:pt>
                <c:pt idx="1453">
                  <c:v>78.729200000000006</c:v>
                </c:pt>
                <c:pt idx="1454">
                  <c:v>79.0625</c:v>
                </c:pt>
                <c:pt idx="1455">
                  <c:v>80.437500000000227</c:v>
                </c:pt>
                <c:pt idx="1456">
                  <c:v>82.39579999999998</c:v>
                </c:pt>
                <c:pt idx="1457">
                  <c:v>82.8125</c:v>
                </c:pt>
                <c:pt idx="1458">
                  <c:v>82.3125</c:v>
                </c:pt>
                <c:pt idx="1459">
                  <c:v>81.604200000000006</c:v>
                </c:pt>
                <c:pt idx="1460">
                  <c:v>81.39579999999998</c:v>
                </c:pt>
                <c:pt idx="1461">
                  <c:v>80.52079999999998</c:v>
                </c:pt>
                <c:pt idx="1462">
                  <c:v>80.708299999999994</c:v>
                </c:pt>
                <c:pt idx="1463">
                  <c:v>80.874999999999986</c:v>
                </c:pt>
                <c:pt idx="1464">
                  <c:v>80.8125</c:v>
                </c:pt>
                <c:pt idx="1465">
                  <c:v>80.624999999999986</c:v>
                </c:pt>
                <c:pt idx="1466">
                  <c:v>80.458299999999994</c:v>
                </c:pt>
                <c:pt idx="1467">
                  <c:v>80.02079999999998</c:v>
                </c:pt>
                <c:pt idx="1468">
                  <c:v>79.854200000000006</c:v>
                </c:pt>
                <c:pt idx="1469">
                  <c:v>79.291700000000006</c:v>
                </c:pt>
                <c:pt idx="1470">
                  <c:v>79.02079999999998</c:v>
                </c:pt>
                <c:pt idx="1471">
                  <c:v>79</c:v>
                </c:pt>
                <c:pt idx="1472">
                  <c:v>79.083299999999994</c:v>
                </c:pt>
                <c:pt idx="1473">
                  <c:v>79.02079999999998</c:v>
                </c:pt>
                <c:pt idx="1474">
                  <c:v>79.0625</c:v>
                </c:pt>
                <c:pt idx="1475">
                  <c:v>78.6875</c:v>
                </c:pt>
                <c:pt idx="1476">
                  <c:v>78.3125</c:v>
                </c:pt>
                <c:pt idx="1477">
                  <c:v>77.937500000000227</c:v>
                </c:pt>
                <c:pt idx="1478">
                  <c:v>77.541700000000006</c:v>
                </c:pt>
                <c:pt idx="1479">
                  <c:v>77.541700000000006</c:v>
                </c:pt>
                <c:pt idx="1480">
                  <c:v>78.624999999999986</c:v>
                </c:pt>
                <c:pt idx="1481">
                  <c:v>78.89579999999998</c:v>
                </c:pt>
                <c:pt idx="1482">
                  <c:v>78.8125</c:v>
                </c:pt>
                <c:pt idx="1483">
                  <c:v>78.0625</c:v>
                </c:pt>
                <c:pt idx="1484">
                  <c:v>77.583299999999994</c:v>
                </c:pt>
                <c:pt idx="1485">
                  <c:v>77.14579999999998</c:v>
                </c:pt>
                <c:pt idx="1486">
                  <c:v>77.041700000000006</c:v>
                </c:pt>
                <c:pt idx="1487">
                  <c:v>76.958299999999994</c:v>
                </c:pt>
                <c:pt idx="1488">
                  <c:v>77.02079999999998</c:v>
                </c:pt>
                <c:pt idx="1489">
                  <c:v>77.02079999999998</c:v>
                </c:pt>
                <c:pt idx="1490">
                  <c:v>77.208299999999994</c:v>
                </c:pt>
                <c:pt idx="1491">
                  <c:v>77</c:v>
                </c:pt>
                <c:pt idx="1492">
                  <c:v>77.729200000000006</c:v>
                </c:pt>
                <c:pt idx="1493">
                  <c:v>78.104200000000006</c:v>
                </c:pt>
                <c:pt idx="1494">
                  <c:v>78.666699999999992</c:v>
                </c:pt>
                <c:pt idx="1495">
                  <c:v>78.6875</c:v>
                </c:pt>
                <c:pt idx="1496">
                  <c:v>78.333299999999994</c:v>
                </c:pt>
                <c:pt idx="1497">
                  <c:v>77.374999999999986</c:v>
                </c:pt>
                <c:pt idx="1498">
                  <c:v>76.583299999999994</c:v>
                </c:pt>
                <c:pt idx="1499">
                  <c:v>75.75</c:v>
                </c:pt>
                <c:pt idx="1500">
                  <c:v>75.6875</c:v>
                </c:pt>
                <c:pt idx="1501">
                  <c:v>75.624999999999986</c:v>
                </c:pt>
                <c:pt idx="1502">
                  <c:v>76.166699999999992</c:v>
                </c:pt>
                <c:pt idx="1503">
                  <c:v>76.541700000000006</c:v>
                </c:pt>
                <c:pt idx="1504">
                  <c:v>76.604200000000006</c:v>
                </c:pt>
                <c:pt idx="1505">
                  <c:v>75.77079999999998</c:v>
                </c:pt>
                <c:pt idx="1506">
                  <c:v>75.333299999999994</c:v>
                </c:pt>
                <c:pt idx="1507">
                  <c:v>74.874999999999986</c:v>
                </c:pt>
                <c:pt idx="1508">
                  <c:v>74.77079999999998</c:v>
                </c:pt>
                <c:pt idx="1509">
                  <c:v>74.437500000000227</c:v>
                </c:pt>
                <c:pt idx="1510">
                  <c:v>74.6875</c:v>
                </c:pt>
                <c:pt idx="1511">
                  <c:v>74.27079999999998</c:v>
                </c:pt>
                <c:pt idx="1512">
                  <c:v>73.874999999999986</c:v>
                </c:pt>
                <c:pt idx="1513">
                  <c:v>73.27079999999998</c:v>
                </c:pt>
                <c:pt idx="1514">
                  <c:v>73.458299999999994</c:v>
                </c:pt>
                <c:pt idx="1515">
                  <c:v>73.208299999999994</c:v>
                </c:pt>
                <c:pt idx="1516">
                  <c:v>73.604200000000006</c:v>
                </c:pt>
                <c:pt idx="1517">
                  <c:v>73.874999999999986</c:v>
                </c:pt>
                <c:pt idx="1518">
                  <c:v>74.333299999999994</c:v>
                </c:pt>
                <c:pt idx="1519">
                  <c:v>74.354200000000006</c:v>
                </c:pt>
                <c:pt idx="1520">
                  <c:v>74.75</c:v>
                </c:pt>
                <c:pt idx="1521">
                  <c:v>74.729200000000006</c:v>
                </c:pt>
                <c:pt idx="1522">
                  <c:v>74.979200000000006</c:v>
                </c:pt>
                <c:pt idx="1523">
                  <c:v>74.666699999999992</c:v>
                </c:pt>
                <c:pt idx="1524">
                  <c:v>74.833299999999994</c:v>
                </c:pt>
                <c:pt idx="1525">
                  <c:v>74.729200000000006</c:v>
                </c:pt>
                <c:pt idx="1526">
                  <c:v>74.75</c:v>
                </c:pt>
                <c:pt idx="1527">
                  <c:v>74.437500000000227</c:v>
                </c:pt>
                <c:pt idx="1528">
                  <c:v>74.27079999999998</c:v>
                </c:pt>
                <c:pt idx="1529">
                  <c:v>73.624999999999986</c:v>
                </c:pt>
                <c:pt idx="1530">
                  <c:v>73.291700000000006</c:v>
                </c:pt>
                <c:pt idx="1531">
                  <c:v>73.041700000000006</c:v>
                </c:pt>
                <c:pt idx="1532">
                  <c:v>73.729200000000006</c:v>
                </c:pt>
                <c:pt idx="1533">
                  <c:v>73.416700000000006</c:v>
                </c:pt>
                <c:pt idx="1534">
                  <c:v>73.5625</c:v>
                </c:pt>
                <c:pt idx="1535">
                  <c:v>73.541700000000006</c:v>
                </c:pt>
                <c:pt idx="1536">
                  <c:v>73.666699999999992</c:v>
                </c:pt>
                <c:pt idx="1537">
                  <c:v>73.52079999999998</c:v>
                </c:pt>
                <c:pt idx="1538">
                  <c:v>73.916700000000006</c:v>
                </c:pt>
                <c:pt idx="1539">
                  <c:v>73.229200000000006</c:v>
                </c:pt>
                <c:pt idx="1540">
                  <c:v>73.25</c:v>
                </c:pt>
                <c:pt idx="1541">
                  <c:v>73.14579999999998</c:v>
                </c:pt>
                <c:pt idx="1542">
                  <c:v>72.6875</c:v>
                </c:pt>
                <c:pt idx="1543">
                  <c:v>72.416700000000006</c:v>
                </c:pt>
                <c:pt idx="1544">
                  <c:v>72.1875</c:v>
                </c:pt>
                <c:pt idx="1545">
                  <c:v>71.916700000000006</c:v>
                </c:pt>
                <c:pt idx="1546">
                  <c:v>71.833299999999994</c:v>
                </c:pt>
                <c:pt idx="1547">
                  <c:v>71.39579999999998</c:v>
                </c:pt>
                <c:pt idx="1548">
                  <c:v>71.958299999999994</c:v>
                </c:pt>
                <c:pt idx="1549">
                  <c:v>72.104200000000006</c:v>
                </c:pt>
                <c:pt idx="1550">
                  <c:v>72.874999999999986</c:v>
                </c:pt>
                <c:pt idx="1551">
                  <c:v>72.75</c:v>
                </c:pt>
                <c:pt idx="1552">
                  <c:v>72.5</c:v>
                </c:pt>
                <c:pt idx="1553">
                  <c:v>71.5625</c:v>
                </c:pt>
                <c:pt idx="1554">
                  <c:v>70.52079999999998</c:v>
                </c:pt>
                <c:pt idx="1555">
                  <c:v>69.39579999999998</c:v>
                </c:pt>
                <c:pt idx="1556">
                  <c:v>69.041700000000006</c:v>
                </c:pt>
                <c:pt idx="1557">
                  <c:v>68.541700000000006</c:v>
                </c:pt>
                <c:pt idx="1558">
                  <c:v>69.25</c:v>
                </c:pt>
                <c:pt idx="1559">
                  <c:v>70.6875</c:v>
                </c:pt>
                <c:pt idx="1560">
                  <c:v>71.5</c:v>
                </c:pt>
                <c:pt idx="1561">
                  <c:v>71.374999999999986</c:v>
                </c:pt>
                <c:pt idx="1562">
                  <c:v>71.041700000000006</c:v>
                </c:pt>
                <c:pt idx="1563">
                  <c:v>70.666699999999992</c:v>
                </c:pt>
                <c:pt idx="1564">
                  <c:v>70.624999999999986</c:v>
                </c:pt>
                <c:pt idx="1565">
                  <c:v>69.729200000000006</c:v>
                </c:pt>
                <c:pt idx="1566">
                  <c:v>69.229200000000006</c:v>
                </c:pt>
                <c:pt idx="1567">
                  <c:v>68.604200000000006</c:v>
                </c:pt>
                <c:pt idx="1568">
                  <c:v>68.541700000000006</c:v>
                </c:pt>
                <c:pt idx="1569">
                  <c:v>68.583299999999994</c:v>
                </c:pt>
                <c:pt idx="1570">
                  <c:v>68.75</c:v>
                </c:pt>
                <c:pt idx="1571">
                  <c:v>68.77079999999998</c:v>
                </c:pt>
                <c:pt idx="1572">
                  <c:v>69.374999999999986</c:v>
                </c:pt>
                <c:pt idx="1573">
                  <c:v>70.833299999999994</c:v>
                </c:pt>
                <c:pt idx="1574">
                  <c:v>71.666699999999992</c:v>
                </c:pt>
                <c:pt idx="1575">
                  <c:v>71.708299999999994</c:v>
                </c:pt>
                <c:pt idx="1576">
                  <c:v>70.729200000000006</c:v>
                </c:pt>
                <c:pt idx="1577">
                  <c:v>69.583299999999994</c:v>
                </c:pt>
                <c:pt idx="1578">
                  <c:v>69.458299999999994</c:v>
                </c:pt>
                <c:pt idx="1579">
                  <c:v>69.437500000000227</c:v>
                </c:pt>
                <c:pt idx="1580">
                  <c:v>69.729200000000006</c:v>
                </c:pt>
                <c:pt idx="1581">
                  <c:v>69.916700000000006</c:v>
                </c:pt>
                <c:pt idx="1582">
                  <c:v>70.02079999999998</c:v>
                </c:pt>
                <c:pt idx="1583">
                  <c:v>69.937500000000227</c:v>
                </c:pt>
                <c:pt idx="1584">
                  <c:v>69.5</c:v>
                </c:pt>
                <c:pt idx="1585">
                  <c:v>68.5625</c:v>
                </c:pt>
                <c:pt idx="1586">
                  <c:v>67.041700000000006</c:v>
                </c:pt>
                <c:pt idx="1587">
                  <c:v>65.5</c:v>
                </c:pt>
                <c:pt idx="1588">
                  <c:v>64.77079999999998</c:v>
                </c:pt>
                <c:pt idx="1589">
                  <c:v>63.833300000000001</c:v>
                </c:pt>
                <c:pt idx="1590">
                  <c:v>63.604200000000006</c:v>
                </c:pt>
                <c:pt idx="1591">
                  <c:v>63.3125</c:v>
                </c:pt>
                <c:pt idx="1592">
                  <c:v>63.979200000000006</c:v>
                </c:pt>
                <c:pt idx="1593">
                  <c:v>64.25</c:v>
                </c:pt>
                <c:pt idx="1594">
                  <c:v>65.083299999999994</c:v>
                </c:pt>
                <c:pt idx="1595">
                  <c:v>65.979200000000006</c:v>
                </c:pt>
                <c:pt idx="1596">
                  <c:v>66.374999999999986</c:v>
                </c:pt>
                <c:pt idx="1597">
                  <c:v>66.5</c:v>
                </c:pt>
                <c:pt idx="1598">
                  <c:v>66.416700000000006</c:v>
                </c:pt>
                <c:pt idx="1599">
                  <c:v>66.39579999999998</c:v>
                </c:pt>
                <c:pt idx="1600">
                  <c:v>66.291700000000006</c:v>
                </c:pt>
                <c:pt idx="1601">
                  <c:v>66.77079999999998</c:v>
                </c:pt>
                <c:pt idx="1602">
                  <c:v>67</c:v>
                </c:pt>
                <c:pt idx="1603">
                  <c:v>66.958299999999994</c:v>
                </c:pt>
                <c:pt idx="1604">
                  <c:v>66.708299999999994</c:v>
                </c:pt>
                <c:pt idx="1605">
                  <c:v>66.64579999999998</c:v>
                </c:pt>
                <c:pt idx="1606">
                  <c:v>65.77079999999998</c:v>
                </c:pt>
                <c:pt idx="1607">
                  <c:v>64.27079999999998</c:v>
                </c:pt>
                <c:pt idx="1608">
                  <c:v>63.625000000000163</c:v>
                </c:pt>
                <c:pt idx="1609">
                  <c:v>62.5</c:v>
                </c:pt>
                <c:pt idx="1610">
                  <c:v>62.75</c:v>
                </c:pt>
                <c:pt idx="1611">
                  <c:v>62.562500000000163</c:v>
                </c:pt>
                <c:pt idx="1612">
                  <c:v>62.979200000000006</c:v>
                </c:pt>
                <c:pt idx="1613">
                  <c:v>63.1875</c:v>
                </c:pt>
                <c:pt idx="1614">
                  <c:v>63.520800000000001</c:v>
                </c:pt>
                <c:pt idx="1615">
                  <c:v>63.645800000000001</c:v>
                </c:pt>
                <c:pt idx="1616">
                  <c:v>63.604200000000006</c:v>
                </c:pt>
                <c:pt idx="1617">
                  <c:v>62.833300000000001</c:v>
                </c:pt>
                <c:pt idx="1618">
                  <c:v>62.875</c:v>
                </c:pt>
                <c:pt idx="1619">
                  <c:v>62.395800000000001</c:v>
                </c:pt>
                <c:pt idx="1620">
                  <c:v>61.770800000000001</c:v>
                </c:pt>
                <c:pt idx="1621">
                  <c:v>61.6875</c:v>
                </c:pt>
                <c:pt idx="1622">
                  <c:v>61.604200000000006</c:v>
                </c:pt>
                <c:pt idx="1623">
                  <c:v>60.9375</c:v>
                </c:pt>
                <c:pt idx="1624">
                  <c:v>60.770800000000001</c:v>
                </c:pt>
                <c:pt idx="1625">
                  <c:v>60.416699999999999</c:v>
                </c:pt>
                <c:pt idx="1626">
                  <c:v>59.625000000000163</c:v>
                </c:pt>
                <c:pt idx="1627">
                  <c:v>58.479200000000006</c:v>
                </c:pt>
                <c:pt idx="1628">
                  <c:v>57.770800000000001</c:v>
                </c:pt>
                <c:pt idx="1629">
                  <c:v>56.6875</c:v>
                </c:pt>
                <c:pt idx="1630">
                  <c:v>56.25</c:v>
                </c:pt>
                <c:pt idx="1631">
                  <c:v>55.520800000000001</c:v>
                </c:pt>
                <c:pt idx="1632">
                  <c:v>56</c:v>
                </c:pt>
                <c:pt idx="1633">
                  <c:v>55.791700000000013</c:v>
                </c:pt>
                <c:pt idx="1634">
                  <c:v>56.104200000000006</c:v>
                </c:pt>
                <c:pt idx="1635">
                  <c:v>56.4375</c:v>
                </c:pt>
                <c:pt idx="1636">
                  <c:v>56.708300000000413</c:v>
                </c:pt>
                <c:pt idx="1637">
                  <c:v>57.770800000000001</c:v>
                </c:pt>
                <c:pt idx="1638">
                  <c:v>58.666700000000013</c:v>
                </c:pt>
                <c:pt idx="1639">
                  <c:v>58.729200000000013</c:v>
                </c:pt>
                <c:pt idx="1640">
                  <c:v>58.8125</c:v>
                </c:pt>
                <c:pt idx="1641">
                  <c:v>58.1875</c:v>
                </c:pt>
                <c:pt idx="1642">
                  <c:v>58.458300000000001</c:v>
                </c:pt>
                <c:pt idx="1643">
                  <c:v>58.375</c:v>
                </c:pt>
                <c:pt idx="1644">
                  <c:v>58.770800000000001</c:v>
                </c:pt>
                <c:pt idx="1645">
                  <c:v>58.291700000000013</c:v>
                </c:pt>
                <c:pt idx="1646">
                  <c:v>57.604200000000006</c:v>
                </c:pt>
                <c:pt idx="1647">
                  <c:v>56.583300000000001</c:v>
                </c:pt>
                <c:pt idx="1648">
                  <c:v>55.520800000000001</c:v>
                </c:pt>
                <c:pt idx="1649">
                  <c:v>53.958300000000001</c:v>
                </c:pt>
                <c:pt idx="1650">
                  <c:v>53.166700000000013</c:v>
                </c:pt>
                <c:pt idx="1651">
                  <c:v>52.4375</c:v>
                </c:pt>
                <c:pt idx="1652">
                  <c:v>52.625000000000163</c:v>
                </c:pt>
                <c:pt idx="1653">
                  <c:v>52.333300000000001</c:v>
                </c:pt>
                <c:pt idx="1654">
                  <c:v>52.395800000000001</c:v>
                </c:pt>
                <c:pt idx="1655">
                  <c:v>52.208300000000413</c:v>
                </c:pt>
                <c:pt idx="1656">
                  <c:v>52.333300000000001</c:v>
                </c:pt>
                <c:pt idx="1657">
                  <c:v>52.375</c:v>
                </c:pt>
                <c:pt idx="1658">
                  <c:v>52.541699999999999</c:v>
                </c:pt>
                <c:pt idx="1659">
                  <c:v>51.833300000000001</c:v>
                </c:pt>
                <c:pt idx="1660">
                  <c:v>51.979200000000006</c:v>
                </c:pt>
                <c:pt idx="1661">
                  <c:v>51.020800000000001</c:v>
                </c:pt>
                <c:pt idx="1662">
                  <c:v>50.395800000000001</c:v>
                </c:pt>
                <c:pt idx="1663">
                  <c:v>49.625000000000163</c:v>
                </c:pt>
                <c:pt idx="1664">
                  <c:v>48.708300000000413</c:v>
                </c:pt>
                <c:pt idx="1665">
                  <c:v>47.25</c:v>
                </c:pt>
                <c:pt idx="1666">
                  <c:v>46.208300000000413</c:v>
                </c:pt>
                <c:pt idx="1667">
                  <c:v>45.354199999999999</c:v>
                </c:pt>
                <c:pt idx="1668">
                  <c:v>45.541699999999999</c:v>
                </c:pt>
                <c:pt idx="1669">
                  <c:v>46.104200000000006</c:v>
                </c:pt>
                <c:pt idx="1670">
                  <c:v>47.1875</c:v>
                </c:pt>
                <c:pt idx="1671">
                  <c:v>47.645800000000001</c:v>
                </c:pt>
                <c:pt idx="1672">
                  <c:v>47.625000000000163</c:v>
                </c:pt>
                <c:pt idx="1673">
                  <c:v>47.104200000000006</c:v>
                </c:pt>
                <c:pt idx="1674">
                  <c:v>46.875</c:v>
                </c:pt>
                <c:pt idx="1675">
                  <c:v>46.25</c:v>
                </c:pt>
                <c:pt idx="1676">
                  <c:v>45.395800000000001</c:v>
                </c:pt>
                <c:pt idx="1677">
                  <c:v>44.416699999999999</c:v>
                </c:pt>
                <c:pt idx="1678">
                  <c:v>43.625000000000163</c:v>
                </c:pt>
                <c:pt idx="1679">
                  <c:v>43.083300000000001</c:v>
                </c:pt>
                <c:pt idx="1680">
                  <c:v>43.479200000000006</c:v>
                </c:pt>
                <c:pt idx="1681">
                  <c:v>42.562500000000163</c:v>
                </c:pt>
                <c:pt idx="1682">
                  <c:v>42.020800000000001</c:v>
                </c:pt>
                <c:pt idx="1683">
                  <c:v>41.270800000000001</c:v>
                </c:pt>
                <c:pt idx="1684">
                  <c:v>41.125000000000163</c:v>
                </c:pt>
                <c:pt idx="1685">
                  <c:v>40.604200000000006</c:v>
                </c:pt>
                <c:pt idx="1686">
                  <c:v>40.333300000000001</c:v>
                </c:pt>
                <c:pt idx="1687">
                  <c:v>39.062500000000163</c:v>
                </c:pt>
                <c:pt idx="1688">
                  <c:v>38.416699999999999</c:v>
                </c:pt>
                <c:pt idx="1689">
                  <c:v>37.833300000000001</c:v>
                </c:pt>
                <c:pt idx="1690">
                  <c:v>38.125000000000163</c:v>
                </c:pt>
                <c:pt idx="1691">
                  <c:v>37.354199999999999</c:v>
                </c:pt>
                <c:pt idx="1692">
                  <c:v>36.791700000000013</c:v>
                </c:pt>
                <c:pt idx="1693">
                  <c:v>36.083300000000001</c:v>
                </c:pt>
                <c:pt idx="1694">
                  <c:v>35.833300000000001</c:v>
                </c:pt>
                <c:pt idx="1695">
                  <c:v>35.895800000000001</c:v>
                </c:pt>
                <c:pt idx="1696">
                  <c:v>36.041699999999999</c:v>
                </c:pt>
                <c:pt idx="1697">
                  <c:v>36.041699999999999</c:v>
                </c:pt>
                <c:pt idx="1698">
                  <c:v>36.645800000000001</c:v>
                </c:pt>
                <c:pt idx="1699">
                  <c:v>36.604200000000006</c:v>
                </c:pt>
                <c:pt idx="1700">
                  <c:v>37.062500000000163</c:v>
                </c:pt>
                <c:pt idx="1701">
                  <c:v>37.145800000000001</c:v>
                </c:pt>
                <c:pt idx="1702">
                  <c:v>36.458300000000001</c:v>
                </c:pt>
                <c:pt idx="1703">
                  <c:v>35.375</c:v>
                </c:pt>
                <c:pt idx="1704">
                  <c:v>34.25</c:v>
                </c:pt>
                <c:pt idx="1705">
                  <c:v>32.854199999999999</c:v>
                </c:pt>
                <c:pt idx="1706">
                  <c:v>32.25</c:v>
                </c:pt>
                <c:pt idx="1707">
                  <c:v>32.270800000000001</c:v>
                </c:pt>
                <c:pt idx="1708">
                  <c:v>32.625000000000163</c:v>
                </c:pt>
                <c:pt idx="1709">
                  <c:v>32.291700000000013</c:v>
                </c:pt>
                <c:pt idx="1710">
                  <c:v>31.916699999999889</c:v>
                </c:pt>
                <c:pt idx="1711">
                  <c:v>31.125</c:v>
                </c:pt>
                <c:pt idx="1712">
                  <c:v>30.458299999999689</c:v>
                </c:pt>
                <c:pt idx="1713">
                  <c:v>29.791699999999889</c:v>
                </c:pt>
                <c:pt idx="1714">
                  <c:v>29.791699999999889</c:v>
                </c:pt>
                <c:pt idx="1715">
                  <c:v>29.895800000000001</c:v>
                </c:pt>
                <c:pt idx="1716">
                  <c:v>30.1875</c:v>
                </c:pt>
                <c:pt idx="1717">
                  <c:v>29.854199999999999</c:v>
                </c:pt>
                <c:pt idx="1718">
                  <c:v>29.4375</c:v>
                </c:pt>
                <c:pt idx="1719">
                  <c:v>28.395800000000001</c:v>
                </c:pt>
                <c:pt idx="1720">
                  <c:v>28.083299999999689</c:v>
                </c:pt>
                <c:pt idx="1721">
                  <c:v>28.583299999999689</c:v>
                </c:pt>
                <c:pt idx="1722">
                  <c:v>28.770800000000001</c:v>
                </c:pt>
                <c:pt idx="1723">
                  <c:v>27.583299999999689</c:v>
                </c:pt>
                <c:pt idx="1724">
                  <c:v>26.416699999999889</c:v>
                </c:pt>
                <c:pt idx="1725">
                  <c:v>25.625</c:v>
                </c:pt>
                <c:pt idx="1726">
                  <c:v>25.75</c:v>
                </c:pt>
                <c:pt idx="1727">
                  <c:v>25.958299999999689</c:v>
                </c:pt>
                <c:pt idx="1728">
                  <c:v>26.333300000000001</c:v>
                </c:pt>
                <c:pt idx="1729">
                  <c:v>26.708299999999689</c:v>
                </c:pt>
                <c:pt idx="1730">
                  <c:v>26.895800000000001</c:v>
                </c:pt>
                <c:pt idx="1731">
                  <c:v>25.5</c:v>
                </c:pt>
                <c:pt idx="1732">
                  <c:v>24.833300000000001</c:v>
                </c:pt>
                <c:pt idx="1733">
                  <c:v>24.666699999999889</c:v>
                </c:pt>
                <c:pt idx="1734">
                  <c:v>24.604199999999999</c:v>
                </c:pt>
                <c:pt idx="1735">
                  <c:v>24.041699999999889</c:v>
                </c:pt>
                <c:pt idx="1736">
                  <c:v>24</c:v>
                </c:pt>
                <c:pt idx="1737">
                  <c:v>23.708299999999689</c:v>
                </c:pt>
                <c:pt idx="1738">
                  <c:v>23.541699999999889</c:v>
                </c:pt>
                <c:pt idx="1739">
                  <c:v>22.8125</c:v>
                </c:pt>
                <c:pt idx="1740">
                  <c:v>22.395800000000001</c:v>
                </c:pt>
                <c:pt idx="1741">
                  <c:v>22.041699999999889</c:v>
                </c:pt>
                <c:pt idx="1742">
                  <c:v>22.3125</c:v>
                </c:pt>
                <c:pt idx="1743">
                  <c:v>22.3125</c:v>
                </c:pt>
                <c:pt idx="1744">
                  <c:v>21.770800000000001</c:v>
                </c:pt>
                <c:pt idx="1745">
                  <c:v>21.104199999999999</c:v>
                </c:pt>
                <c:pt idx="1746">
                  <c:v>20.625</c:v>
                </c:pt>
                <c:pt idx="1747">
                  <c:v>19.583299999999689</c:v>
                </c:pt>
                <c:pt idx="1748">
                  <c:v>18.791699999999889</c:v>
                </c:pt>
                <c:pt idx="1749">
                  <c:v>17.708299999999689</c:v>
                </c:pt>
                <c:pt idx="1750">
                  <c:v>18.145800000000001</c:v>
                </c:pt>
                <c:pt idx="1751">
                  <c:v>18.3125</c:v>
                </c:pt>
                <c:pt idx="1752">
                  <c:v>18.416699999999889</c:v>
                </c:pt>
                <c:pt idx="1753">
                  <c:v>17.708299999999689</c:v>
                </c:pt>
                <c:pt idx="1754">
                  <c:v>17.625</c:v>
                </c:pt>
                <c:pt idx="1755">
                  <c:v>16.6875</c:v>
                </c:pt>
                <c:pt idx="1756">
                  <c:v>16.458299999999689</c:v>
                </c:pt>
                <c:pt idx="1757">
                  <c:v>15.729200000000001</c:v>
                </c:pt>
                <c:pt idx="1758">
                  <c:v>15.770800000000001</c:v>
                </c:pt>
                <c:pt idx="1759">
                  <c:v>15.708299999999999</c:v>
                </c:pt>
                <c:pt idx="1760">
                  <c:v>15.541700000000001</c:v>
                </c:pt>
                <c:pt idx="1761">
                  <c:v>15.166700000000002</c:v>
                </c:pt>
                <c:pt idx="1762">
                  <c:v>15.458300000000001</c:v>
                </c:pt>
                <c:pt idx="1763">
                  <c:v>15.145800000000001</c:v>
                </c:pt>
                <c:pt idx="1764">
                  <c:v>15.5</c:v>
                </c:pt>
                <c:pt idx="1765">
                  <c:v>15.562500000000076</c:v>
                </c:pt>
                <c:pt idx="1766">
                  <c:v>15.854200000000002</c:v>
                </c:pt>
                <c:pt idx="1767">
                  <c:v>15.854200000000002</c:v>
                </c:pt>
                <c:pt idx="1768">
                  <c:v>16.104199999999999</c:v>
                </c:pt>
                <c:pt idx="1769">
                  <c:v>15.916700000000002</c:v>
                </c:pt>
                <c:pt idx="1770">
                  <c:v>15.958300000000001</c:v>
                </c:pt>
                <c:pt idx="1771">
                  <c:v>15.791700000000001</c:v>
                </c:pt>
                <c:pt idx="1772">
                  <c:v>15.6875</c:v>
                </c:pt>
                <c:pt idx="1773">
                  <c:v>15.375000000000076</c:v>
                </c:pt>
                <c:pt idx="1774">
                  <c:v>15.25</c:v>
                </c:pt>
                <c:pt idx="1775">
                  <c:v>15.062500000000076</c:v>
                </c:pt>
                <c:pt idx="1776">
                  <c:v>15.1875</c:v>
                </c:pt>
                <c:pt idx="1777">
                  <c:v>14.708299999999999</c:v>
                </c:pt>
                <c:pt idx="1778">
                  <c:v>14.604200000000001</c:v>
                </c:pt>
                <c:pt idx="1779">
                  <c:v>13.6875</c:v>
                </c:pt>
                <c:pt idx="1780">
                  <c:v>13.291700000000001</c:v>
                </c:pt>
                <c:pt idx="1781">
                  <c:v>13.270800000000001</c:v>
                </c:pt>
                <c:pt idx="1782">
                  <c:v>13.395800000000024</c:v>
                </c:pt>
                <c:pt idx="1783">
                  <c:v>13.458300000000001</c:v>
                </c:pt>
                <c:pt idx="1784">
                  <c:v>13.562500000000076</c:v>
                </c:pt>
                <c:pt idx="1785">
                  <c:v>13.770800000000001</c:v>
                </c:pt>
                <c:pt idx="1786">
                  <c:v>14.541700000000001</c:v>
                </c:pt>
                <c:pt idx="1787">
                  <c:v>14.583300000000001</c:v>
                </c:pt>
                <c:pt idx="1788">
                  <c:v>14.6875</c:v>
                </c:pt>
                <c:pt idx="1789">
                  <c:v>14.791700000000001</c:v>
                </c:pt>
                <c:pt idx="1790">
                  <c:v>14.895800000000024</c:v>
                </c:pt>
                <c:pt idx="1791">
                  <c:v>15.062500000000076</c:v>
                </c:pt>
                <c:pt idx="1792">
                  <c:v>15.125</c:v>
                </c:pt>
                <c:pt idx="1793">
                  <c:v>14.625</c:v>
                </c:pt>
                <c:pt idx="1794">
                  <c:v>13.916700000000002</c:v>
                </c:pt>
                <c:pt idx="1795">
                  <c:v>13.583300000000001</c:v>
                </c:pt>
                <c:pt idx="1796">
                  <c:v>13</c:v>
                </c:pt>
                <c:pt idx="1797">
                  <c:v>12.458300000000001</c:v>
                </c:pt>
                <c:pt idx="1798">
                  <c:v>12.854200000000002</c:v>
                </c:pt>
                <c:pt idx="1799">
                  <c:v>12.979200000000002</c:v>
                </c:pt>
                <c:pt idx="1800">
                  <c:v>13.541700000000001</c:v>
                </c:pt>
                <c:pt idx="1801">
                  <c:v>13.729200000000001</c:v>
                </c:pt>
                <c:pt idx="1802">
                  <c:v>13.979200000000002</c:v>
                </c:pt>
                <c:pt idx="1803">
                  <c:v>13.833300000000001</c:v>
                </c:pt>
                <c:pt idx="1804">
                  <c:v>13.833300000000001</c:v>
                </c:pt>
                <c:pt idx="1805">
                  <c:v>14</c:v>
                </c:pt>
                <c:pt idx="1806">
                  <c:v>14.083300000000001</c:v>
                </c:pt>
                <c:pt idx="1807">
                  <c:v>13.666700000000002</c:v>
                </c:pt>
                <c:pt idx="1808">
                  <c:v>13.6875</c:v>
                </c:pt>
                <c:pt idx="1809">
                  <c:v>13.6875</c:v>
                </c:pt>
                <c:pt idx="1810">
                  <c:v>13.875000000000076</c:v>
                </c:pt>
                <c:pt idx="1811">
                  <c:v>14.4375</c:v>
                </c:pt>
                <c:pt idx="1812">
                  <c:v>14.958300000000001</c:v>
                </c:pt>
                <c:pt idx="1813">
                  <c:v>15.208299999999999</c:v>
                </c:pt>
                <c:pt idx="1814">
                  <c:v>15.125</c:v>
                </c:pt>
                <c:pt idx="1815">
                  <c:v>14.854200000000002</c:v>
                </c:pt>
                <c:pt idx="1816">
                  <c:v>15.062500000000076</c:v>
                </c:pt>
                <c:pt idx="1817">
                  <c:v>14.770800000000001</c:v>
                </c:pt>
                <c:pt idx="1818">
                  <c:v>14.729200000000001</c:v>
                </c:pt>
                <c:pt idx="1819">
                  <c:v>14.25</c:v>
                </c:pt>
                <c:pt idx="1820">
                  <c:v>14.166700000000002</c:v>
                </c:pt>
                <c:pt idx="1821">
                  <c:v>13.75</c:v>
                </c:pt>
                <c:pt idx="1822">
                  <c:v>13.75</c:v>
                </c:pt>
                <c:pt idx="1823">
                  <c:v>14.125</c:v>
                </c:pt>
                <c:pt idx="1824">
                  <c:v>14.541700000000001</c:v>
                </c:pt>
                <c:pt idx="1825">
                  <c:v>14.333300000000001</c:v>
                </c:pt>
                <c:pt idx="1826">
                  <c:v>14.104200000000001</c:v>
                </c:pt>
                <c:pt idx="1827">
                  <c:v>13.562500000000076</c:v>
                </c:pt>
                <c:pt idx="1828">
                  <c:v>13.604200000000001</c:v>
                </c:pt>
                <c:pt idx="1829">
                  <c:v>13.416700000000002</c:v>
                </c:pt>
                <c:pt idx="1830">
                  <c:v>13.562500000000076</c:v>
                </c:pt>
                <c:pt idx="1831">
                  <c:v>13.312500000000076</c:v>
                </c:pt>
                <c:pt idx="1832">
                  <c:v>13.354200000000002</c:v>
                </c:pt>
                <c:pt idx="1833">
                  <c:v>12.979200000000002</c:v>
                </c:pt>
                <c:pt idx="1834">
                  <c:v>12.9375</c:v>
                </c:pt>
                <c:pt idx="1835">
                  <c:v>12.833300000000001</c:v>
                </c:pt>
                <c:pt idx="1836">
                  <c:v>12.958300000000001</c:v>
                </c:pt>
                <c:pt idx="1837">
                  <c:v>13.062500000000076</c:v>
                </c:pt>
                <c:pt idx="1838">
                  <c:v>13.458300000000001</c:v>
                </c:pt>
                <c:pt idx="1839">
                  <c:v>13.062500000000076</c:v>
                </c:pt>
                <c:pt idx="1840">
                  <c:v>13.312500000000076</c:v>
                </c:pt>
                <c:pt idx="1841">
                  <c:v>13.291700000000001</c:v>
                </c:pt>
                <c:pt idx="1842">
                  <c:v>13.812500000000076</c:v>
                </c:pt>
                <c:pt idx="1843">
                  <c:v>13.895800000000024</c:v>
                </c:pt>
                <c:pt idx="1844">
                  <c:v>13.875000000000076</c:v>
                </c:pt>
                <c:pt idx="1845">
                  <c:v>14.4375</c:v>
                </c:pt>
                <c:pt idx="1846">
                  <c:v>15.041700000000001</c:v>
                </c:pt>
                <c:pt idx="1847">
                  <c:v>15.104200000000001</c:v>
                </c:pt>
                <c:pt idx="1848">
                  <c:v>14.9375</c:v>
                </c:pt>
                <c:pt idx="1849">
                  <c:v>14.375000000000076</c:v>
                </c:pt>
                <c:pt idx="1850">
                  <c:v>14.562500000000076</c:v>
                </c:pt>
                <c:pt idx="1851">
                  <c:v>14.604200000000001</c:v>
                </c:pt>
                <c:pt idx="1852">
                  <c:v>14.333300000000001</c:v>
                </c:pt>
                <c:pt idx="1853">
                  <c:v>14.208299999999999</c:v>
                </c:pt>
                <c:pt idx="1854">
                  <c:v>14.062500000000076</c:v>
                </c:pt>
                <c:pt idx="1855">
                  <c:v>13.645800000000001</c:v>
                </c:pt>
                <c:pt idx="1856">
                  <c:v>13.625</c:v>
                </c:pt>
                <c:pt idx="1857">
                  <c:v>13.479200000000002</c:v>
                </c:pt>
                <c:pt idx="1858">
                  <c:v>14.083300000000001</c:v>
                </c:pt>
                <c:pt idx="1859">
                  <c:v>14.166700000000002</c:v>
                </c:pt>
                <c:pt idx="1860">
                  <c:v>14.125</c:v>
                </c:pt>
                <c:pt idx="1861">
                  <c:v>13.812500000000076</c:v>
                </c:pt>
                <c:pt idx="1862">
                  <c:v>13.666700000000002</c:v>
                </c:pt>
                <c:pt idx="1863">
                  <c:v>13.458300000000001</c:v>
                </c:pt>
                <c:pt idx="1864">
                  <c:v>13.562500000000076</c:v>
                </c:pt>
                <c:pt idx="1865">
                  <c:v>14.041700000000001</c:v>
                </c:pt>
                <c:pt idx="1866">
                  <c:v>14.479200000000002</c:v>
                </c:pt>
                <c:pt idx="1867">
                  <c:v>14.312500000000076</c:v>
                </c:pt>
                <c:pt idx="1868">
                  <c:v>14.416700000000002</c:v>
                </c:pt>
                <c:pt idx="1869">
                  <c:v>13.645800000000001</c:v>
                </c:pt>
                <c:pt idx="1870">
                  <c:v>13.791700000000001</c:v>
                </c:pt>
                <c:pt idx="1871">
                  <c:v>13.25</c:v>
                </c:pt>
                <c:pt idx="1872">
                  <c:v>13.583300000000001</c:v>
                </c:pt>
                <c:pt idx="1873">
                  <c:v>13.541700000000001</c:v>
                </c:pt>
                <c:pt idx="1874">
                  <c:v>13.562500000000076</c:v>
                </c:pt>
                <c:pt idx="1875">
                  <c:v>12.958300000000001</c:v>
                </c:pt>
                <c:pt idx="1876">
                  <c:v>12.5</c:v>
                </c:pt>
                <c:pt idx="1877">
                  <c:v>12.166700000000002</c:v>
                </c:pt>
                <c:pt idx="1878">
                  <c:v>12.354200000000002</c:v>
                </c:pt>
                <c:pt idx="1879">
                  <c:v>12.25</c:v>
                </c:pt>
                <c:pt idx="1880">
                  <c:v>12.479200000000002</c:v>
                </c:pt>
                <c:pt idx="1881">
                  <c:v>12.645800000000001</c:v>
                </c:pt>
                <c:pt idx="1882">
                  <c:v>13.166700000000002</c:v>
                </c:pt>
                <c:pt idx="1883">
                  <c:v>12.875000000000076</c:v>
                </c:pt>
                <c:pt idx="1884">
                  <c:v>13.083300000000001</c:v>
                </c:pt>
                <c:pt idx="1885">
                  <c:v>13.291700000000001</c:v>
                </c:pt>
                <c:pt idx="1886">
                  <c:v>13.541700000000001</c:v>
                </c:pt>
                <c:pt idx="1887">
                  <c:v>13</c:v>
                </c:pt>
                <c:pt idx="1888">
                  <c:v>13.333300000000001</c:v>
                </c:pt>
                <c:pt idx="1889">
                  <c:v>13</c:v>
                </c:pt>
                <c:pt idx="1890">
                  <c:v>12.875000000000076</c:v>
                </c:pt>
                <c:pt idx="1891">
                  <c:v>12.916700000000002</c:v>
                </c:pt>
                <c:pt idx="1892">
                  <c:v>13.520800000000001</c:v>
                </c:pt>
                <c:pt idx="1893">
                  <c:v>13.812500000000076</c:v>
                </c:pt>
                <c:pt idx="1894">
                  <c:v>14.666700000000002</c:v>
                </c:pt>
                <c:pt idx="1895">
                  <c:v>14.583300000000001</c:v>
                </c:pt>
                <c:pt idx="1896">
                  <c:v>14.6875</c:v>
                </c:pt>
                <c:pt idx="1897">
                  <c:v>14.312500000000076</c:v>
                </c:pt>
                <c:pt idx="1898">
                  <c:v>14.458300000000001</c:v>
                </c:pt>
                <c:pt idx="1899">
                  <c:v>13.4375</c:v>
                </c:pt>
                <c:pt idx="1900">
                  <c:v>12.9375</c:v>
                </c:pt>
                <c:pt idx="1901">
                  <c:v>12.416700000000002</c:v>
                </c:pt>
                <c:pt idx="1902">
                  <c:v>12.333300000000001</c:v>
                </c:pt>
                <c:pt idx="1903">
                  <c:v>12.291700000000001</c:v>
                </c:pt>
                <c:pt idx="1904">
                  <c:v>12.6875</c:v>
                </c:pt>
                <c:pt idx="1905">
                  <c:v>12.666700000000002</c:v>
                </c:pt>
                <c:pt idx="1906">
                  <c:v>13.5</c:v>
                </c:pt>
                <c:pt idx="1907">
                  <c:v>13.395800000000024</c:v>
                </c:pt>
                <c:pt idx="1908">
                  <c:v>13.541700000000001</c:v>
                </c:pt>
                <c:pt idx="1909">
                  <c:v>13.020800000000001</c:v>
                </c:pt>
                <c:pt idx="1910">
                  <c:v>13.166700000000002</c:v>
                </c:pt>
                <c:pt idx="1911">
                  <c:v>12.770800000000001</c:v>
                </c:pt>
                <c:pt idx="1912">
                  <c:v>12.875000000000076</c:v>
                </c:pt>
                <c:pt idx="1913">
                  <c:v>12.854200000000002</c:v>
                </c:pt>
                <c:pt idx="1914">
                  <c:v>12.812500000000076</c:v>
                </c:pt>
              </c:numCache>
            </c:numRef>
          </c:yVal>
          <c:smooth val="1"/>
        </c:ser>
        <c:ser>
          <c:idx val="1"/>
          <c:order val="1"/>
          <c:tx>
            <c:strRef>
              <c:f>'orig-corr frame analysis'!$C$1</c:f>
              <c:strCache>
                <c:ptCount val="1"/>
                <c:pt idx="0">
                  <c:v>slice 13 corrected</c:v>
                </c:pt>
              </c:strCache>
            </c:strRef>
          </c:tx>
          <c:marker>
            <c:symbol val="none"/>
          </c:marker>
          <c:xVal>
            <c:numRef>
              <c:f>'orig-corr frame analysis'!$A$2:$A$1921</c:f>
              <c:numCache>
                <c:formatCode>General</c:formatCode>
                <c:ptCount val="1920"/>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131</c:v>
                </c:pt>
                <c:pt idx="132">
                  <c:v>132</c:v>
                </c:pt>
                <c:pt idx="133">
                  <c:v>133</c:v>
                </c:pt>
                <c:pt idx="134">
                  <c:v>134</c:v>
                </c:pt>
                <c:pt idx="135">
                  <c:v>135</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pt idx="151">
                  <c:v>151</c:v>
                </c:pt>
                <c:pt idx="152">
                  <c:v>152</c:v>
                </c:pt>
                <c:pt idx="153">
                  <c:v>153</c:v>
                </c:pt>
                <c:pt idx="154">
                  <c:v>154</c:v>
                </c:pt>
                <c:pt idx="155">
                  <c:v>155</c:v>
                </c:pt>
                <c:pt idx="156">
                  <c:v>156</c:v>
                </c:pt>
                <c:pt idx="157">
                  <c:v>157</c:v>
                </c:pt>
                <c:pt idx="158">
                  <c:v>158</c:v>
                </c:pt>
                <c:pt idx="159">
                  <c:v>159</c:v>
                </c:pt>
                <c:pt idx="160">
                  <c:v>160</c:v>
                </c:pt>
                <c:pt idx="161">
                  <c:v>161</c:v>
                </c:pt>
                <c:pt idx="162">
                  <c:v>162</c:v>
                </c:pt>
                <c:pt idx="163">
                  <c:v>163</c:v>
                </c:pt>
                <c:pt idx="164">
                  <c:v>164</c:v>
                </c:pt>
                <c:pt idx="165">
                  <c:v>165</c:v>
                </c:pt>
                <c:pt idx="166">
                  <c:v>166</c:v>
                </c:pt>
                <c:pt idx="167">
                  <c:v>167</c:v>
                </c:pt>
                <c:pt idx="168">
                  <c:v>168</c:v>
                </c:pt>
                <c:pt idx="169">
                  <c:v>169</c:v>
                </c:pt>
                <c:pt idx="170">
                  <c:v>170</c:v>
                </c:pt>
                <c:pt idx="171">
                  <c:v>171</c:v>
                </c:pt>
                <c:pt idx="172">
                  <c:v>172</c:v>
                </c:pt>
                <c:pt idx="173">
                  <c:v>173</c:v>
                </c:pt>
                <c:pt idx="174">
                  <c:v>174</c:v>
                </c:pt>
                <c:pt idx="175">
                  <c:v>175</c:v>
                </c:pt>
                <c:pt idx="176">
                  <c:v>176</c:v>
                </c:pt>
                <c:pt idx="177">
                  <c:v>177</c:v>
                </c:pt>
                <c:pt idx="178">
                  <c:v>178</c:v>
                </c:pt>
                <c:pt idx="179">
                  <c:v>179</c:v>
                </c:pt>
                <c:pt idx="180">
                  <c:v>180</c:v>
                </c:pt>
                <c:pt idx="181">
                  <c:v>181</c:v>
                </c:pt>
                <c:pt idx="182">
                  <c:v>182</c:v>
                </c:pt>
                <c:pt idx="183">
                  <c:v>183</c:v>
                </c:pt>
                <c:pt idx="184">
                  <c:v>184</c:v>
                </c:pt>
                <c:pt idx="185">
                  <c:v>185</c:v>
                </c:pt>
                <c:pt idx="186">
                  <c:v>186</c:v>
                </c:pt>
                <c:pt idx="187">
                  <c:v>187</c:v>
                </c:pt>
                <c:pt idx="188">
                  <c:v>188</c:v>
                </c:pt>
                <c:pt idx="189">
                  <c:v>189</c:v>
                </c:pt>
                <c:pt idx="190">
                  <c:v>190</c:v>
                </c:pt>
                <c:pt idx="191">
                  <c:v>191</c:v>
                </c:pt>
                <c:pt idx="192">
                  <c:v>192</c:v>
                </c:pt>
                <c:pt idx="193">
                  <c:v>193</c:v>
                </c:pt>
                <c:pt idx="194">
                  <c:v>194</c:v>
                </c:pt>
                <c:pt idx="195">
                  <c:v>195</c:v>
                </c:pt>
                <c:pt idx="196">
                  <c:v>196</c:v>
                </c:pt>
                <c:pt idx="197">
                  <c:v>197</c:v>
                </c:pt>
                <c:pt idx="198">
                  <c:v>198</c:v>
                </c:pt>
                <c:pt idx="199">
                  <c:v>199</c:v>
                </c:pt>
                <c:pt idx="200">
                  <c:v>200</c:v>
                </c:pt>
                <c:pt idx="201">
                  <c:v>201</c:v>
                </c:pt>
                <c:pt idx="202">
                  <c:v>202</c:v>
                </c:pt>
                <c:pt idx="203">
                  <c:v>203</c:v>
                </c:pt>
                <c:pt idx="204">
                  <c:v>204</c:v>
                </c:pt>
                <c:pt idx="205">
                  <c:v>205</c:v>
                </c:pt>
                <c:pt idx="206">
                  <c:v>206</c:v>
                </c:pt>
                <c:pt idx="207">
                  <c:v>207</c:v>
                </c:pt>
                <c:pt idx="208">
                  <c:v>208</c:v>
                </c:pt>
                <c:pt idx="209">
                  <c:v>209</c:v>
                </c:pt>
                <c:pt idx="210">
                  <c:v>210</c:v>
                </c:pt>
                <c:pt idx="211">
                  <c:v>211</c:v>
                </c:pt>
                <c:pt idx="212">
                  <c:v>212</c:v>
                </c:pt>
                <c:pt idx="213">
                  <c:v>213</c:v>
                </c:pt>
                <c:pt idx="214">
                  <c:v>214</c:v>
                </c:pt>
                <c:pt idx="215">
                  <c:v>215</c:v>
                </c:pt>
                <c:pt idx="216">
                  <c:v>216</c:v>
                </c:pt>
                <c:pt idx="217">
                  <c:v>217</c:v>
                </c:pt>
                <c:pt idx="218">
                  <c:v>218</c:v>
                </c:pt>
                <c:pt idx="219">
                  <c:v>219</c:v>
                </c:pt>
                <c:pt idx="220">
                  <c:v>220</c:v>
                </c:pt>
                <c:pt idx="221">
                  <c:v>221</c:v>
                </c:pt>
                <c:pt idx="222">
                  <c:v>222</c:v>
                </c:pt>
                <c:pt idx="223">
                  <c:v>223</c:v>
                </c:pt>
                <c:pt idx="224">
                  <c:v>224</c:v>
                </c:pt>
                <c:pt idx="225">
                  <c:v>225</c:v>
                </c:pt>
                <c:pt idx="226">
                  <c:v>226</c:v>
                </c:pt>
                <c:pt idx="227">
                  <c:v>227</c:v>
                </c:pt>
                <c:pt idx="228">
                  <c:v>228</c:v>
                </c:pt>
                <c:pt idx="229">
                  <c:v>229</c:v>
                </c:pt>
                <c:pt idx="230">
                  <c:v>230</c:v>
                </c:pt>
                <c:pt idx="231">
                  <c:v>231</c:v>
                </c:pt>
                <c:pt idx="232">
                  <c:v>232</c:v>
                </c:pt>
                <c:pt idx="233">
                  <c:v>233</c:v>
                </c:pt>
                <c:pt idx="234">
                  <c:v>234</c:v>
                </c:pt>
                <c:pt idx="235">
                  <c:v>235</c:v>
                </c:pt>
                <c:pt idx="236">
                  <c:v>236</c:v>
                </c:pt>
                <c:pt idx="237">
                  <c:v>237</c:v>
                </c:pt>
                <c:pt idx="238">
                  <c:v>238</c:v>
                </c:pt>
                <c:pt idx="239">
                  <c:v>239</c:v>
                </c:pt>
                <c:pt idx="240">
                  <c:v>240</c:v>
                </c:pt>
                <c:pt idx="241">
                  <c:v>241</c:v>
                </c:pt>
                <c:pt idx="242">
                  <c:v>242</c:v>
                </c:pt>
                <c:pt idx="243">
                  <c:v>243</c:v>
                </c:pt>
                <c:pt idx="244">
                  <c:v>244</c:v>
                </c:pt>
                <c:pt idx="245">
                  <c:v>245</c:v>
                </c:pt>
                <c:pt idx="246">
                  <c:v>246</c:v>
                </c:pt>
                <c:pt idx="247">
                  <c:v>247</c:v>
                </c:pt>
                <c:pt idx="248">
                  <c:v>248</c:v>
                </c:pt>
                <c:pt idx="249">
                  <c:v>249</c:v>
                </c:pt>
                <c:pt idx="250">
                  <c:v>250</c:v>
                </c:pt>
                <c:pt idx="251">
                  <c:v>251</c:v>
                </c:pt>
                <c:pt idx="252">
                  <c:v>252</c:v>
                </c:pt>
                <c:pt idx="253">
                  <c:v>253</c:v>
                </c:pt>
                <c:pt idx="254">
                  <c:v>254</c:v>
                </c:pt>
                <c:pt idx="255">
                  <c:v>255</c:v>
                </c:pt>
                <c:pt idx="256">
                  <c:v>256</c:v>
                </c:pt>
                <c:pt idx="257">
                  <c:v>257</c:v>
                </c:pt>
                <c:pt idx="258">
                  <c:v>258</c:v>
                </c:pt>
                <c:pt idx="259">
                  <c:v>259</c:v>
                </c:pt>
                <c:pt idx="260">
                  <c:v>260</c:v>
                </c:pt>
                <c:pt idx="261">
                  <c:v>261</c:v>
                </c:pt>
                <c:pt idx="262">
                  <c:v>262</c:v>
                </c:pt>
                <c:pt idx="263">
                  <c:v>263</c:v>
                </c:pt>
                <c:pt idx="264">
                  <c:v>264</c:v>
                </c:pt>
                <c:pt idx="265">
                  <c:v>265</c:v>
                </c:pt>
                <c:pt idx="266">
                  <c:v>266</c:v>
                </c:pt>
                <c:pt idx="267">
                  <c:v>267</c:v>
                </c:pt>
                <c:pt idx="268">
                  <c:v>268</c:v>
                </c:pt>
                <c:pt idx="269">
                  <c:v>269</c:v>
                </c:pt>
                <c:pt idx="270">
                  <c:v>270</c:v>
                </c:pt>
                <c:pt idx="271">
                  <c:v>271</c:v>
                </c:pt>
                <c:pt idx="272">
                  <c:v>272</c:v>
                </c:pt>
                <c:pt idx="273">
                  <c:v>273</c:v>
                </c:pt>
                <c:pt idx="274">
                  <c:v>274</c:v>
                </c:pt>
                <c:pt idx="275">
                  <c:v>275</c:v>
                </c:pt>
                <c:pt idx="276">
                  <c:v>276</c:v>
                </c:pt>
                <c:pt idx="277">
                  <c:v>277</c:v>
                </c:pt>
                <c:pt idx="278">
                  <c:v>278</c:v>
                </c:pt>
                <c:pt idx="279">
                  <c:v>279</c:v>
                </c:pt>
                <c:pt idx="280">
                  <c:v>280</c:v>
                </c:pt>
                <c:pt idx="281">
                  <c:v>281</c:v>
                </c:pt>
                <c:pt idx="282">
                  <c:v>282</c:v>
                </c:pt>
                <c:pt idx="283">
                  <c:v>283</c:v>
                </c:pt>
                <c:pt idx="284">
                  <c:v>284</c:v>
                </c:pt>
                <c:pt idx="285">
                  <c:v>285</c:v>
                </c:pt>
                <c:pt idx="286">
                  <c:v>286</c:v>
                </c:pt>
                <c:pt idx="287">
                  <c:v>287</c:v>
                </c:pt>
                <c:pt idx="288">
                  <c:v>288</c:v>
                </c:pt>
                <c:pt idx="289">
                  <c:v>289</c:v>
                </c:pt>
                <c:pt idx="290">
                  <c:v>290</c:v>
                </c:pt>
                <c:pt idx="291">
                  <c:v>291</c:v>
                </c:pt>
                <c:pt idx="292">
                  <c:v>292</c:v>
                </c:pt>
                <c:pt idx="293">
                  <c:v>293</c:v>
                </c:pt>
                <c:pt idx="294">
                  <c:v>294</c:v>
                </c:pt>
                <c:pt idx="295">
                  <c:v>295</c:v>
                </c:pt>
                <c:pt idx="296">
                  <c:v>296</c:v>
                </c:pt>
                <c:pt idx="297">
                  <c:v>297</c:v>
                </c:pt>
                <c:pt idx="298">
                  <c:v>298</c:v>
                </c:pt>
                <c:pt idx="299">
                  <c:v>299</c:v>
                </c:pt>
                <c:pt idx="300">
                  <c:v>300</c:v>
                </c:pt>
                <c:pt idx="301">
                  <c:v>301</c:v>
                </c:pt>
                <c:pt idx="302">
                  <c:v>302</c:v>
                </c:pt>
                <c:pt idx="303">
                  <c:v>303</c:v>
                </c:pt>
                <c:pt idx="304">
                  <c:v>304</c:v>
                </c:pt>
                <c:pt idx="305">
                  <c:v>305</c:v>
                </c:pt>
                <c:pt idx="306">
                  <c:v>306</c:v>
                </c:pt>
                <c:pt idx="307">
                  <c:v>307</c:v>
                </c:pt>
                <c:pt idx="308">
                  <c:v>308</c:v>
                </c:pt>
                <c:pt idx="309">
                  <c:v>309</c:v>
                </c:pt>
                <c:pt idx="310">
                  <c:v>310</c:v>
                </c:pt>
                <c:pt idx="311">
                  <c:v>311</c:v>
                </c:pt>
                <c:pt idx="312">
                  <c:v>312</c:v>
                </c:pt>
                <c:pt idx="313">
                  <c:v>313</c:v>
                </c:pt>
                <c:pt idx="314">
                  <c:v>314</c:v>
                </c:pt>
                <c:pt idx="315">
                  <c:v>315</c:v>
                </c:pt>
                <c:pt idx="316">
                  <c:v>316</c:v>
                </c:pt>
                <c:pt idx="317">
                  <c:v>317</c:v>
                </c:pt>
                <c:pt idx="318">
                  <c:v>318</c:v>
                </c:pt>
                <c:pt idx="319">
                  <c:v>319</c:v>
                </c:pt>
                <c:pt idx="320">
                  <c:v>320</c:v>
                </c:pt>
                <c:pt idx="321">
                  <c:v>321</c:v>
                </c:pt>
                <c:pt idx="322">
                  <c:v>322</c:v>
                </c:pt>
                <c:pt idx="323">
                  <c:v>323</c:v>
                </c:pt>
                <c:pt idx="324">
                  <c:v>324</c:v>
                </c:pt>
                <c:pt idx="325">
                  <c:v>325</c:v>
                </c:pt>
                <c:pt idx="326">
                  <c:v>326</c:v>
                </c:pt>
                <c:pt idx="327">
                  <c:v>327</c:v>
                </c:pt>
                <c:pt idx="328">
                  <c:v>328</c:v>
                </c:pt>
                <c:pt idx="329">
                  <c:v>329</c:v>
                </c:pt>
                <c:pt idx="330">
                  <c:v>330</c:v>
                </c:pt>
                <c:pt idx="331">
                  <c:v>331</c:v>
                </c:pt>
                <c:pt idx="332">
                  <c:v>332</c:v>
                </c:pt>
                <c:pt idx="333">
                  <c:v>333</c:v>
                </c:pt>
                <c:pt idx="334">
                  <c:v>334</c:v>
                </c:pt>
                <c:pt idx="335">
                  <c:v>335</c:v>
                </c:pt>
                <c:pt idx="336">
                  <c:v>336</c:v>
                </c:pt>
                <c:pt idx="337">
                  <c:v>337</c:v>
                </c:pt>
                <c:pt idx="338">
                  <c:v>338</c:v>
                </c:pt>
                <c:pt idx="339">
                  <c:v>339</c:v>
                </c:pt>
                <c:pt idx="340">
                  <c:v>340</c:v>
                </c:pt>
                <c:pt idx="341">
                  <c:v>341</c:v>
                </c:pt>
                <c:pt idx="342">
                  <c:v>342</c:v>
                </c:pt>
                <c:pt idx="343">
                  <c:v>343</c:v>
                </c:pt>
                <c:pt idx="344">
                  <c:v>344</c:v>
                </c:pt>
                <c:pt idx="345">
                  <c:v>345</c:v>
                </c:pt>
                <c:pt idx="346">
                  <c:v>346</c:v>
                </c:pt>
                <c:pt idx="347">
                  <c:v>347</c:v>
                </c:pt>
                <c:pt idx="348">
                  <c:v>348</c:v>
                </c:pt>
                <c:pt idx="349">
                  <c:v>349</c:v>
                </c:pt>
                <c:pt idx="350">
                  <c:v>350</c:v>
                </c:pt>
                <c:pt idx="351">
                  <c:v>351</c:v>
                </c:pt>
                <c:pt idx="352">
                  <c:v>352</c:v>
                </c:pt>
                <c:pt idx="353">
                  <c:v>353</c:v>
                </c:pt>
                <c:pt idx="354">
                  <c:v>354</c:v>
                </c:pt>
                <c:pt idx="355">
                  <c:v>355</c:v>
                </c:pt>
                <c:pt idx="356">
                  <c:v>356</c:v>
                </c:pt>
                <c:pt idx="357">
                  <c:v>357</c:v>
                </c:pt>
                <c:pt idx="358">
                  <c:v>358</c:v>
                </c:pt>
                <c:pt idx="359">
                  <c:v>359</c:v>
                </c:pt>
                <c:pt idx="360">
                  <c:v>360</c:v>
                </c:pt>
                <c:pt idx="361">
                  <c:v>361</c:v>
                </c:pt>
                <c:pt idx="362">
                  <c:v>362</c:v>
                </c:pt>
                <c:pt idx="363">
                  <c:v>363</c:v>
                </c:pt>
                <c:pt idx="364">
                  <c:v>364</c:v>
                </c:pt>
                <c:pt idx="365">
                  <c:v>365</c:v>
                </c:pt>
                <c:pt idx="366">
                  <c:v>366</c:v>
                </c:pt>
                <c:pt idx="367">
                  <c:v>367</c:v>
                </c:pt>
                <c:pt idx="368">
                  <c:v>368</c:v>
                </c:pt>
                <c:pt idx="369">
                  <c:v>369</c:v>
                </c:pt>
                <c:pt idx="370">
                  <c:v>370</c:v>
                </c:pt>
                <c:pt idx="371">
                  <c:v>371</c:v>
                </c:pt>
                <c:pt idx="372">
                  <c:v>372</c:v>
                </c:pt>
                <c:pt idx="373">
                  <c:v>373</c:v>
                </c:pt>
                <c:pt idx="374">
                  <c:v>374</c:v>
                </c:pt>
                <c:pt idx="375">
                  <c:v>375</c:v>
                </c:pt>
                <c:pt idx="376">
                  <c:v>376</c:v>
                </c:pt>
                <c:pt idx="377">
                  <c:v>377</c:v>
                </c:pt>
                <c:pt idx="378">
                  <c:v>378</c:v>
                </c:pt>
                <c:pt idx="379">
                  <c:v>379</c:v>
                </c:pt>
                <c:pt idx="380">
                  <c:v>380</c:v>
                </c:pt>
                <c:pt idx="381">
                  <c:v>381</c:v>
                </c:pt>
                <c:pt idx="382">
                  <c:v>382</c:v>
                </c:pt>
                <c:pt idx="383">
                  <c:v>383</c:v>
                </c:pt>
                <c:pt idx="384">
                  <c:v>384</c:v>
                </c:pt>
                <c:pt idx="385">
                  <c:v>385</c:v>
                </c:pt>
                <c:pt idx="386">
                  <c:v>386</c:v>
                </c:pt>
                <c:pt idx="387">
                  <c:v>387</c:v>
                </c:pt>
                <c:pt idx="388">
                  <c:v>388</c:v>
                </c:pt>
                <c:pt idx="389">
                  <c:v>389</c:v>
                </c:pt>
                <c:pt idx="390">
                  <c:v>390</c:v>
                </c:pt>
                <c:pt idx="391">
                  <c:v>391</c:v>
                </c:pt>
                <c:pt idx="392">
                  <c:v>392</c:v>
                </c:pt>
                <c:pt idx="393">
                  <c:v>393</c:v>
                </c:pt>
                <c:pt idx="394">
                  <c:v>394</c:v>
                </c:pt>
                <c:pt idx="395">
                  <c:v>395</c:v>
                </c:pt>
                <c:pt idx="396">
                  <c:v>396</c:v>
                </c:pt>
                <c:pt idx="397">
                  <c:v>397</c:v>
                </c:pt>
                <c:pt idx="398">
                  <c:v>398</c:v>
                </c:pt>
                <c:pt idx="399">
                  <c:v>399</c:v>
                </c:pt>
                <c:pt idx="400">
                  <c:v>400</c:v>
                </c:pt>
                <c:pt idx="401">
                  <c:v>401</c:v>
                </c:pt>
                <c:pt idx="402">
                  <c:v>402</c:v>
                </c:pt>
                <c:pt idx="403">
                  <c:v>403</c:v>
                </c:pt>
                <c:pt idx="404">
                  <c:v>404</c:v>
                </c:pt>
                <c:pt idx="405">
                  <c:v>405</c:v>
                </c:pt>
                <c:pt idx="406">
                  <c:v>406</c:v>
                </c:pt>
                <c:pt idx="407">
                  <c:v>407</c:v>
                </c:pt>
                <c:pt idx="408">
                  <c:v>408</c:v>
                </c:pt>
                <c:pt idx="409">
                  <c:v>409</c:v>
                </c:pt>
                <c:pt idx="410">
                  <c:v>410</c:v>
                </c:pt>
                <c:pt idx="411">
                  <c:v>411</c:v>
                </c:pt>
                <c:pt idx="412">
                  <c:v>412</c:v>
                </c:pt>
                <c:pt idx="413">
                  <c:v>413</c:v>
                </c:pt>
                <c:pt idx="414">
                  <c:v>414</c:v>
                </c:pt>
                <c:pt idx="415">
                  <c:v>415</c:v>
                </c:pt>
                <c:pt idx="416">
                  <c:v>416</c:v>
                </c:pt>
                <c:pt idx="417">
                  <c:v>417</c:v>
                </c:pt>
                <c:pt idx="418">
                  <c:v>418</c:v>
                </c:pt>
                <c:pt idx="419">
                  <c:v>419</c:v>
                </c:pt>
                <c:pt idx="420">
                  <c:v>420</c:v>
                </c:pt>
                <c:pt idx="421">
                  <c:v>421</c:v>
                </c:pt>
                <c:pt idx="422">
                  <c:v>422</c:v>
                </c:pt>
                <c:pt idx="423">
                  <c:v>423</c:v>
                </c:pt>
                <c:pt idx="424">
                  <c:v>424</c:v>
                </c:pt>
                <c:pt idx="425">
                  <c:v>425</c:v>
                </c:pt>
                <c:pt idx="426">
                  <c:v>426</c:v>
                </c:pt>
                <c:pt idx="427">
                  <c:v>427</c:v>
                </c:pt>
                <c:pt idx="428">
                  <c:v>428</c:v>
                </c:pt>
                <c:pt idx="429">
                  <c:v>429</c:v>
                </c:pt>
                <c:pt idx="430">
                  <c:v>430</c:v>
                </c:pt>
                <c:pt idx="431">
                  <c:v>431</c:v>
                </c:pt>
                <c:pt idx="432">
                  <c:v>432</c:v>
                </c:pt>
                <c:pt idx="433">
                  <c:v>433</c:v>
                </c:pt>
                <c:pt idx="434">
                  <c:v>434</c:v>
                </c:pt>
                <c:pt idx="435">
                  <c:v>435</c:v>
                </c:pt>
                <c:pt idx="436">
                  <c:v>436</c:v>
                </c:pt>
                <c:pt idx="437">
                  <c:v>437</c:v>
                </c:pt>
                <c:pt idx="438">
                  <c:v>438</c:v>
                </c:pt>
                <c:pt idx="439">
                  <c:v>439</c:v>
                </c:pt>
                <c:pt idx="440">
                  <c:v>440</c:v>
                </c:pt>
                <c:pt idx="441">
                  <c:v>441</c:v>
                </c:pt>
                <c:pt idx="442">
                  <c:v>442</c:v>
                </c:pt>
                <c:pt idx="443">
                  <c:v>443</c:v>
                </c:pt>
                <c:pt idx="444">
                  <c:v>444</c:v>
                </c:pt>
                <c:pt idx="445">
                  <c:v>445</c:v>
                </c:pt>
                <c:pt idx="446">
                  <c:v>446</c:v>
                </c:pt>
                <c:pt idx="447">
                  <c:v>447</c:v>
                </c:pt>
                <c:pt idx="448">
                  <c:v>448</c:v>
                </c:pt>
                <c:pt idx="449">
                  <c:v>449</c:v>
                </c:pt>
                <c:pt idx="450">
                  <c:v>450</c:v>
                </c:pt>
                <c:pt idx="451">
                  <c:v>451</c:v>
                </c:pt>
                <c:pt idx="452">
                  <c:v>452</c:v>
                </c:pt>
                <c:pt idx="453">
                  <c:v>453</c:v>
                </c:pt>
                <c:pt idx="454">
                  <c:v>454</c:v>
                </c:pt>
                <c:pt idx="455">
                  <c:v>455</c:v>
                </c:pt>
                <c:pt idx="456">
                  <c:v>456</c:v>
                </c:pt>
                <c:pt idx="457">
                  <c:v>457</c:v>
                </c:pt>
                <c:pt idx="458">
                  <c:v>458</c:v>
                </c:pt>
                <c:pt idx="459">
                  <c:v>459</c:v>
                </c:pt>
                <c:pt idx="460">
                  <c:v>460</c:v>
                </c:pt>
                <c:pt idx="461">
                  <c:v>461</c:v>
                </c:pt>
                <c:pt idx="462">
                  <c:v>462</c:v>
                </c:pt>
                <c:pt idx="463">
                  <c:v>463</c:v>
                </c:pt>
                <c:pt idx="464">
                  <c:v>464</c:v>
                </c:pt>
                <c:pt idx="465">
                  <c:v>465</c:v>
                </c:pt>
                <c:pt idx="466">
                  <c:v>466</c:v>
                </c:pt>
                <c:pt idx="467">
                  <c:v>467</c:v>
                </c:pt>
                <c:pt idx="468">
                  <c:v>468</c:v>
                </c:pt>
                <c:pt idx="469">
                  <c:v>469</c:v>
                </c:pt>
                <c:pt idx="470">
                  <c:v>470</c:v>
                </c:pt>
                <c:pt idx="471">
                  <c:v>471</c:v>
                </c:pt>
                <c:pt idx="472">
                  <c:v>472</c:v>
                </c:pt>
                <c:pt idx="473">
                  <c:v>473</c:v>
                </c:pt>
                <c:pt idx="474">
                  <c:v>474</c:v>
                </c:pt>
                <c:pt idx="475">
                  <c:v>475</c:v>
                </c:pt>
                <c:pt idx="476">
                  <c:v>476</c:v>
                </c:pt>
                <c:pt idx="477">
                  <c:v>477</c:v>
                </c:pt>
                <c:pt idx="478">
                  <c:v>478</c:v>
                </c:pt>
                <c:pt idx="479">
                  <c:v>479</c:v>
                </c:pt>
                <c:pt idx="480">
                  <c:v>480</c:v>
                </c:pt>
                <c:pt idx="481">
                  <c:v>481</c:v>
                </c:pt>
                <c:pt idx="482">
                  <c:v>482</c:v>
                </c:pt>
                <c:pt idx="483">
                  <c:v>483</c:v>
                </c:pt>
                <c:pt idx="484">
                  <c:v>484</c:v>
                </c:pt>
                <c:pt idx="485">
                  <c:v>485</c:v>
                </c:pt>
                <c:pt idx="486">
                  <c:v>486</c:v>
                </c:pt>
                <c:pt idx="487">
                  <c:v>487</c:v>
                </c:pt>
                <c:pt idx="488">
                  <c:v>488</c:v>
                </c:pt>
                <c:pt idx="489">
                  <c:v>489</c:v>
                </c:pt>
                <c:pt idx="490">
                  <c:v>490</c:v>
                </c:pt>
                <c:pt idx="491">
                  <c:v>491</c:v>
                </c:pt>
                <c:pt idx="492">
                  <c:v>492</c:v>
                </c:pt>
                <c:pt idx="493">
                  <c:v>493</c:v>
                </c:pt>
                <c:pt idx="494">
                  <c:v>494</c:v>
                </c:pt>
                <c:pt idx="495">
                  <c:v>495</c:v>
                </c:pt>
                <c:pt idx="496">
                  <c:v>496</c:v>
                </c:pt>
                <c:pt idx="497">
                  <c:v>497</c:v>
                </c:pt>
                <c:pt idx="498">
                  <c:v>498</c:v>
                </c:pt>
                <c:pt idx="499">
                  <c:v>499</c:v>
                </c:pt>
                <c:pt idx="500">
                  <c:v>500</c:v>
                </c:pt>
                <c:pt idx="501">
                  <c:v>501</c:v>
                </c:pt>
                <c:pt idx="502">
                  <c:v>502</c:v>
                </c:pt>
                <c:pt idx="503">
                  <c:v>503</c:v>
                </c:pt>
                <c:pt idx="504">
                  <c:v>504</c:v>
                </c:pt>
                <c:pt idx="505">
                  <c:v>505</c:v>
                </c:pt>
                <c:pt idx="506">
                  <c:v>506</c:v>
                </c:pt>
                <c:pt idx="507">
                  <c:v>507</c:v>
                </c:pt>
                <c:pt idx="508">
                  <c:v>508</c:v>
                </c:pt>
                <c:pt idx="509">
                  <c:v>509</c:v>
                </c:pt>
                <c:pt idx="510">
                  <c:v>510</c:v>
                </c:pt>
                <c:pt idx="511">
                  <c:v>511</c:v>
                </c:pt>
                <c:pt idx="512">
                  <c:v>512</c:v>
                </c:pt>
                <c:pt idx="513">
                  <c:v>513</c:v>
                </c:pt>
                <c:pt idx="514">
                  <c:v>514</c:v>
                </c:pt>
                <c:pt idx="515">
                  <c:v>515</c:v>
                </c:pt>
                <c:pt idx="516">
                  <c:v>516</c:v>
                </c:pt>
                <c:pt idx="517">
                  <c:v>517</c:v>
                </c:pt>
                <c:pt idx="518">
                  <c:v>518</c:v>
                </c:pt>
                <c:pt idx="519">
                  <c:v>519</c:v>
                </c:pt>
                <c:pt idx="520">
                  <c:v>520</c:v>
                </c:pt>
                <c:pt idx="521">
                  <c:v>521</c:v>
                </c:pt>
                <c:pt idx="522">
                  <c:v>522</c:v>
                </c:pt>
                <c:pt idx="523">
                  <c:v>523</c:v>
                </c:pt>
                <c:pt idx="524">
                  <c:v>524</c:v>
                </c:pt>
                <c:pt idx="525">
                  <c:v>525</c:v>
                </c:pt>
                <c:pt idx="526">
                  <c:v>526</c:v>
                </c:pt>
                <c:pt idx="527">
                  <c:v>527</c:v>
                </c:pt>
                <c:pt idx="528">
                  <c:v>528</c:v>
                </c:pt>
                <c:pt idx="529">
                  <c:v>529</c:v>
                </c:pt>
                <c:pt idx="530">
                  <c:v>530</c:v>
                </c:pt>
                <c:pt idx="531">
                  <c:v>531</c:v>
                </c:pt>
                <c:pt idx="532">
                  <c:v>532</c:v>
                </c:pt>
                <c:pt idx="533">
                  <c:v>533</c:v>
                </c:pt>
                <c:pt idx="534">
                  <c:v>534</c:v>
                </c:pt>
                <c:pt idx="535">
                  <c:v>535</c:v>
                </c:pt>
                <c:pt idx="536">
                  <c:v>536</c:v>
                </c:pt>
                <c:pt idx="537">
                  <c:v>537</c:v>
                </c:pt>
                <c:pt idx="538">
                  <c:v>538</c:v>
                </c:pt>
                <c:pt idx="539">
                  <c:v>539</c:v>
                </c:pt>
                <c:pt idx="540">
                  <c:v>540</c:v>
                </c:pt>
                <c:pt idx="541">
                  <c:v>541</c:v>
                </c:pt>
                <c:pt idx="542">
                  <c:v>542</c:v>
                </c:pt>
                <c:pt idx="543">
                  <c:v>543</c:v>
                </c:pt>
                <c:pt idx="544">
                  <c:v>544</c:v>
                </c:pt>
                <c:pt idx="545">
                  <c:v>545</c:v>
                </c:pt>
                <c:pt idx="546">
                  <c:v>546</c:v>
                </c:pt>
                <c:pt idx="547">
                  <c:v>547</c:v>
                </c:pt>
                <c:pt idx="548">
                  <c:v>548</c:v>
                </c:pt>
                <c:pt idx="549">
                  <c:v>549</c:v>
                </c:pt>
                <c:pt idx="550">
                  <c:v>550</c:v>
                </c:pt>
                <c:pt idx="551">
                  <c:v>551</c:v>
                </c:pt>
                <c:pt idx="552">
                  <c:v>552</c:v>
                </c:pt>
                <c:pt idx="553">
                  <c:v>553</c:v>
                </c:pt>
                <c:pt idx="554">
                  <c:v>554</c:v>
                </c:pt>
                <c:pt idx="555">
                  <c:v>555</c:v>
                </c:pt>
                <c:pt idx="556">
                  <c:v>556</c:v>
                </c:pt>
                <c:pt idx="557">
                  <c:v>557</c:v>
                </c:pt>
                <c:pt idx="558">
                  <c:v>558</c:v>
                </c:pt>
                <c:pt idx="559">
                  <c:v>559</c:v>
                </c:pt>
                <c:pt idx="560">
                  <c:v>560</c:v>
                </c:pt>
                <c:pt idx="561">
                  <c:v>561</c:v>
                </c:pt>
                <c:pt idx="562">
                  <c:v>562</c:v>
                </c:pt>
                <c:pt idx="563">
                  <c:v>563</c:v>
                </c:pt>
                <c:pt idx="564">
                  <c:v>564</c:v>
                </c:pt>
                <c:pt idx="565">
                  <c:v>565</c:v>
                </c:pt>
                <c:pt idx="566">
                  <c:v>566</c:v>
                </c:pt>
                <c:pt idx="567">
                  <c:v>567</c:v>
                </c:pt>
                <c:pt idx="568">
                  <c:v>568</c:v>
                </c:pt>
                <c:pt idx="569">
                  <c:v>569</c:v>
                </c:pt>
                <c:pt idx="570">
                  <c:v>570</c:v>
                </c:pt>
                <c:pt idx="571">
                  <c:v>571</c:v>
                </c:pt>
                <c:pt idx="572">
                  <c:v>572</c:v>
                </c:pt>
                <c:pt idx="573">
                  <c:v>573</c:v>
                </c:pt>
                <c:pt idx="574">
                  <c:v>574</c:v>
                </c:pt>
                <c:pt idx="575">
                  <c:v>575</c:v>
                </c:pt>
                <c:pt idx="576">
                  <c:v>576</c:v>
                </c:pt>
                <c:pt idx="577">
                  <c:v>577</c:v>
                </c:pt>
                <c:pt idx="578">
                  <c:v>578</c:v>
                </c:pt>
                <c:pt idx="579">
                  <c:v>579</c:v>
                </c:pt>
                <c:pt idx="580">
                  <c:v>580</c:v>
                </c:pt>
                <c:pt idx="581">
                  <c:v>581</c:v>
                </c:pt>
                <c:pt idx="582">
                  <c:v>582</c:v>
                </c:pt>
                <c:pt idx="583">
                  <c:v>583</c:v>
                </c:pt>
                <c:pt idx="584">
                  <c:v>584</c:v>
                </c:pt>
                <c:pt idx="585">
                  <c:v>585</c:v>
                </c:pt>
                <c:pt idx="586">
                  <c:v>586</c:v>
                </c:pt>
                <c:pt idx="587">
                  <c:v>587</c:v>
                </c:pt>
                <c:pt idx="588">
                  <c:v>588</c:v>
                </c:pt>
                <c:pt idx="589">
                  <c:v>589</c:v>
                </c:pt>
                <c:pt idx="590">
                  <c:v>590</c:v>
                </c:pt>
                <c:pt idx="591">
                  <c:v>591</c:v>
                </c:pt>
                <c:pt idx="592">
                  <c:v>592</c:v>
                </c:pt>
                <c:pt idx="593">
                  <c:v>593</c:v>
                </c:pt>
                <c:pt idx="594">
                  <c:v>594</c:v>
                </c:pt>
                <c:pt idx="595">
                  <c:v>595</c:v>
                </c:pt>
                <c:pt idx="596">
                  <c:v>596</c:v>
                </c:pt>
                <c:pt idx="597">
                  <c:v>597</c:v>
                </c:pt>
                <c:pt idx="598">
                  <c:v>598</c:v>
                </c:pt>
                <c:pt idx="599">
                  <c:v>599</c:v>
                </c:pt>
                <c:pt idx="600">
                  <c:v>600</c:v>
                </c:pt>
                <c:pt idx="601">
                  <c:v>601</c:v>
                </c:pt>
                <c:pt idx="602">
                  <c:v>602</c:v>
                </c:pt>
                <c:pt idx="603">
                  <c:v>603</c:v>
                </c:pt>
                <c:pt idx="604">
                  <c:v>604</c:v>
                </c:pt>
                <c:pt idx="605">
                  <c:v>605</c:v>
                </c:pt>
                <c:pt idx="606">
                  <c:v>606</c:v>
                </c:pt>
                <c:pt idx="607">
                  <c:v>607</c:v>
                </c:pt>
                <c:pt idx="608">
                  <c:v>608</c:v>
                </c:pt>
                <c:pt idx="609">
                  <c:v>609</c:v>
                </c:pt>
                <c:pt idx="610">
                  <c:v>610</c:v>
                </c:pt>
                <c:pt idx="611">
                  <c:v>611</c:v>
                </c:pt>
                <c:pt idx="612">
                  <c:v>612</c:v>
                </c:pt>
                <c:pt idx="613">
                  <c:v>613</c:v>
                </c:pt>
                <c:pt idx="614">
                  <c:v>614</c:v>
                </c:pt>
                <c:pt idx="615">
                  <c:v>615</c:v>
                </c:pt>
                <c:pt idx="616">
                  <c:v>616</c:v>
                </c:pt>
                <c:pt idx="617">
                  <c:v>617</c:v>
                </c:pt>
                <c:pt idx="618">
                  <c:v>618</c:v>
                </c:pt>
                <c:pt idx="619">
                  <c:v>619</c:v>
                </c:pt>
                <c:pt idx="620">
                  <c:v>620</c:v>
                </c:pt>
                <c:pt idx="621">
                  <c:v>621</c:v>
                </c:pt>
                <c:pt idx="622">
                  <c:v>622</c:v>
                </c:pt>
                <c:pt idx="623">
                  <c:v>623</c:v>
                </c:pt>
                <c:pt idx="624">
                  <c:v>624</c:v>
                </c:pt>
                <c:pt idx="625">
                  <c:v>625</c:v>
                </c:pt>
                <c:pt idx="626">
                  <c:v>626</c:v>
                </c:pt>
                <c:pt idx="627">
                  <c:v>627</c:v>
                </c:pt>
                <c:pt idx="628">
                  <c:v>628</c:v>
                </c:pt>
                <c:pt idx="629">
                  <c:v>629</c:v>
                </c:pt>
                <c:pt idx="630">
                  <c:v>630</c:v>
                </c:pt>
                <c:pt idx="631">
                  <c:v>631</c:v>
                </c:pt>
                <c:pt idx="632">
                  <c:v>632</c:v>
                </c:pt>
                <c:pt idx="633">
                  <c:v>633</c:v>
                </c:pt>
                <c:pt idx="634">
                  <c:v>634</c:v>
                </c:pt>
                <c:pt idx="635">
                  <c:v>635</c:v>
                </c:pt>
                <c:pt idx="636">
                  <c:v>636</c:v>
                </c:pt>
                <c:pt idx="637">
                  <c:v>637</c:v>
                </c:pt>
                <c:pt idx="638">
                  <c:v>638</c:v>
                </c:pt>
                <c:pt idx="639">
                  <c:v>639</c:v>
                </c:pt>
                <c:pt idx="640">
                  <c:v>640</c:v>
                </c:pt>
                <c:pt idx="641">
                  <c:v>641</c:v>
                </c:pt>
                <c:pt idx="642">
                  <c:v>642</c:v>
                </c:pt>
                <c:pt idx="643">
                  <c:v>643</c:v>
                </c:pt>
                <c:pt idx="644">
                  <c:v>644</c:v>
                </c:pt>
                <c:pt idx="645">
                  <c:v>645</c:v>
                </c:pt>
                <c:pt idx="646">
                  <c:v>646</c:v>
                </c:pt>
                <c:pt idx="647">
                  <c:v>647</c:v>
                </c:pt>
                <c:pt idx="648">
                  <c:v>648</c:v>
                </c:pt>
                <c:pt idx="649">
                  <c:v>649</c:v>
                </c:pt>
                <c:pt idx="650">
                  <c:v>650</c:v>
                </c:pt>
                <c:pt idx="651">
                  <c:v>651</c:v>
                </c:pt>
                <c:pt idx="652">
                  <c:v>652</c:v>
                </c:pt>
                <c:pt idx="653">
                  <c:v>653</c:v>
                </c:pt>
                <c:pt idx="654">
                  <c:v>654</c:v>
                </c:pt>
                <c:pt idx="655">
                  <c:v>655</c:v>
                </c:pt>
                <c:pt idx="656">
                  <c:v>656</c:v>
                </c:pt>
                <c:pt idx="657">
                  <c:v>657</c:v>
                </c:pt>
                <c:pt idx="658">
                  <c:v>658</c:v>
                </c:pt>
                <c:pt idx="659">
                  <c:v>659</c:v>
                </c:pt>
                <c:pt idx="660">
                  <c:v>660</c:v>
                </c:pt>
                <c:pt idx="661">
                  <c:v>661</c:v>
                </c:pt>
                <c:pt idx="662">
                  <c:v>662</c:v>
                </c:pt>
                <c:pt idx="663">
                  <c:v>663</c:v>
                </c:pt>
                <c:pt idx="664">
                  <c:v>664</c:v>
                </c:pt>
                <c:pt idx="665">
                  <c:v>665</c:v>
                </c:pt>
                <c:pt idx="666">
                  <c:v>666</c:v>
                </c:pt>
                <c:pt idx="667">
                  <c:v>667</c:v>
                </c:pt>
                <c:pt idx="668">
                  <c:v>668</c:v>
                </c:pt>
                <c:pt idx="669">
                  <c:v>669</c:v>
                </c:pt>
                <c:pt idx="670">
                  <c:v>670</c:v>
                </c:pt>
                <c:pt idx="671">
                  <c:v>671</c:v>
                </c:pt>
                <c:pt idx="672">
                  <c:v>672</c:v>
                </c:pt>
                <c:pt idx="673">
                  <c:v>673</c:v>
                </c:pt>
                <c:pt idx="674">
                  <c:v>674</c:v>
                </c:pt>
                <c:pt idx="675">
                  <c:v>675</c:v>
                </c:pt>
                <c:pt idx="676">
                  <c:v>676</c:v>
                </c:pt>
                <c:pt idx="677">
                  <c:v>677</c:v>
                </c:pt>
                <c:pt idx="678">
                  <c:v>678</c:v>
                </c:pt>
                <c:pt idx="679">
                  <c:v>679</c:v>
                </c:pt>
                <c:pt idx="680">
                  <c:v>680</c:v>
                </c:pt>
                <c:pt idx="681">
                  <c:v>681</c:v>
                </c:pt>
                <c:pt idx="682">
                  <c:v>682</c:v>
                </c:pt>
                <c:pt idx="683">
                  <c:v>683</c:v>
                </c:pt>
                <c:pt idx="684">
                  <c:v>684</c:v>
                </c:pt>
                <c:pt idx="685">
                  <c:v>685</c:v>
                </c:pt>
                <c:pt idx="686">
                  <c:v>686</c:v>
                </c:pt>
                <c:pt idx="687">
                  <c:v>687</c:v>
                </c:pt>
                <c:pt idx="688">
                  <c:v>688</c:v>
                </c:pt>
                <c:pt idx="689">
                  <c:v>689</c:v>
                </c:pt>
                <c:pt idx="690">
                  <c:v>690</c:v>
                </c:pt>
                <c:pt idx="691">
                  <c:v>691</c:v>
                </c:pt>
                <c:pt idx="692">
                  <c:v>692</c:v>
                </c:pt>
                <c:pt idx="693">
                  <c:v>693</c:v>
                </c:pt>
                <c:pt idx="694">
                  <c:v>694</c:v>
                </c:pt>
                <c:pt idx="695">
                  <c:v>695</c:v>
                </c:pt>
                <c:pt idx="696">
                  <c:v>696</c:v>
                </c:pt>
                <c:pt idx="697">
                  <c:v>697</c:v>
                </c:pt>
                <c:pt idx="698">
                  <c:v>698</c:v>
                </c:pt>
                <c:pt idx="699">
                  <c:v>699</c:v>
                </c:pt>
                <c:pt idx="700">
                  <c:v>700</c:v>
                </c:pt>
                <c:pt idx="701">
                  <c:v>701</c:v>
                </c:pt>
                <c:pt idx="702">
                  <c:v>702</c:v>
                </c:pt>
                <c:pt idx="703">
                  <c:v>703</c:v>
                </c:pt>
                <c:pt idx="704">
                  <c:v>704</c:v>
                </c:pt>
                <c:pt idx="705">
                  <c:v>705</c:v>
                </c:pt>
                <c:pt idx="706">
                  <c:v>706</c:v>
                </c:pt>
                <c:pt idx="707">
                  <c:v>707</c:v>
                </c:pt>
                <c:pt idx="708">
                  <c:v>708</c:v>
                </c:pt>
                <c:pt idx="709">
                  <c:v>709</c:v>
                </c:pt>
                <c:pt idx="710">
                  <c:v>710</c:v>
                </c:pt>
                <c:pt idx="711">
                  <c:v>711</c:v>
                </c:pt>
                <c:pt idx="712">
                  <c:v>712</c:v>
                </c:pt>
                <c:pt idx="713">
                  <c:v>713</c:v>
                </c:pt>
                <c:pt idx="714">
                  <c:v>714</c:v>
                </c:pt>
                <c:pt idx="715">
                  <c:v>715</c:v>
                </c:pt>
                <c:pt idx="716">
                  <c:v>716</c:v>
                </c:pt>
                <c:pt idx="717">
                  <c:v>717</c:v>
                </c:pt>
                <c:pt idx="718">
                  <c:v>718</c:v>
                </c:pt>
                <c:pt idx="719">
                  <c:v>719</c:v>
                </c:pt>
                <c:pt idx="720">
                  <c:v>720</c:v>
                </c:pt>
                <c:pt idx="721">
                  <c:v>721</c:v>
                </c:pt>
                <c:pt idx="722">
                  <c:v>722</c:v>
                </c:pt>
                <c:pt idx="723">
                  <c:v>723</c:v>
                </c:pt>
                <c:pt idx="724">
                  <c:v>724</c:v>
                </c:pt>
                <c:pt idx="725">
                  <c:v>725</c:v>
                </c:pt>
                <c:pt idx="726">
                  <c:v>726</c:v>
                </c:pt>
                <c:pt idx="727">
                  <c:v>727</c:v>
                </c:pt>
                <c:pt idx="728">
                  <c:v>728</c:v>
                </c:pt>
                <c:pt idx="729">
                  <c:v>729</c:v>
                </c:pt>
                <c:pt idx="730">
                  <c:v>730</c:v>
                </c:pt>
                <c:pt idx="731">
                  <c:v>731</c:v>
                </c:pt>
                <c:pt idx="732">
                  <c:v>732</c:v>
                </c:pt>
                <c:pt idx="733">
                  <c:v>733</c:v>
                </c:pt>
                <c:pt idx="734">
                  <c:v>734</c:v>
                </c:pt>
                <c:pt idx="735">
                  <c:v>735</c:v>
                </c:pt>
                <c:pt idx="736">
                  <c:v>736</c:v>
                </c:pt>
                <c:pt idx="737">
                  <c:v>737</c:v>
                </c:pt>
                <c:pt idx="738">
                  <c:v>738</c:v>
                </c:pt>
                <c:pt idx="739">
                  <c:v>739</c:v>
                </c:pt>
                <c:pt idx="740">
                  <c:v>740</c:v>
                </c:pt>
                <c:pt idx="741">
                  <c:v>741</c:v>
                </c:pt>
                <c:pt idx="742">
                  <c:v>742</c:v>
                </c:pt>
                <c:pt idx="743">
                  <c:v>743</c:v>
                </c:pt>
                <c:pt idx="744">
                  <c:v>744</c:v>
                </c:pt>
                <c:pt idx="745">
                  <c:v>745</c:v>
                </c:pt>
                <c:pt idx="746">
                  <c:v>746</c:v>
                </c:pt>
                <c:pt idx="747">
                  <c:v>747</c:v>
                </c:pt>
                <c:pt idx="748">
                  <c:v>748</c:v>
                </c:pt>
                <c:pt idx="749">
                  <c:v>749</c:v>
                </c:pt>
                <c:pt idx="750">
                  <c:v>750</c:v>
                </c:pt>
                <c:pt idx="751">
                  <c:v>751</c:v>
                </c:pt>
                <c:pt idx="752">
                  <c:v>752</c:v>
                </c:pt>
                <c:pt idx="753">
                  <c:v>753</c:v>
                </c:pt>
                <c:pt idx="754">
                  <c:v>754</c:v>
                </c:pt>
                <c:pt idx="755">
                  <c:v>755</c:v>
                </c:pt>
                <c:pt idx="756">
                  <c:v>756</c:v>
                </c:pt>
                <c:pt idx="757">
                  <c:v>757</c:v>
                </c:pt>
                <c:pt idx="758">
                  <c:v>758</c:v>
                </c:pt>
                <c:pt idx="759">
                  <c:v>759</c:v>
                </c:pt>
                <c:pt idx="760">
                  <c:v>760</c:v>
                </c:pt>
                <c:pt idx="761">
                  <c:v>761</c:v>
                </c:pt>
                <c:pt idx="762">
                  <c:v>762</c:v>
                </c:pt>
                <c:pt idx="763">
                  <c:v>763</c:v>
                </c:pt>
                <c:pt idx="764">
                  <c:v>764</c:v>
                </c:pt>
                <c:pt idx="765">
                  <c:v>765</c:v>
                </c:pt>
                <c:pt idx="766">
                  <c:v>766</c:v>
                </c:pt>
                <c:pt idx="767">
                  <c:v>767</c:v>
                </c:pt>
                <c:pt idx="768">
                  <c:v>768</c:v>
                </c:pt>
                <c:pt idx="769">
                  <c:v>769</c:v>
                </c:pt>
                <c:pt idx="770">
                  <c:v>770</c:v>
                </c:pt>
                <c:pt idx="771">
                  <c:v>771</c:v>
                </c:pt>
                <c:pt idx="772">
                  <c:v>772</c:v>
                </c:pt>
                <c:pt idx="773">
                  <c:v>773</c:v>
                </c:pt>
                <c:pt idx="774">
                  <c:v>774</c:v>
                </c:pt>
                <c:pt idx="775">
                  <c:v>775</c:v>
                </c:pt>
                <c:pt idx="776">
                  <c:v>776</c:v>
                </c:pt>
                <c:pt idx="777">
                  <c:v>777</c:v>
                </c:pt>
                <c:pt idx="778">
                  <c:v>778</c:v>
                </c:pt>
                <c:pt idx="779">
                  <c:v>779</c:v>
                </c:pt>
                <c:pt idx="780">
                  <c:v>780</c:v>
                </c:pt>
                <c:pt idx="781">
                  <c:v>781</c:v>
                </c:pt>
                <c:pt idx="782">
                  <c:v>782</c:v>
                </c:pt>
                <c:pt idx="783">
                  <c:v>783</c:v>
                </c:pt>
                <c:pt idx="784">
                  <c:v>784</c:v>
                </c:pt>
                <c:pt idx="785">
                  <c:v>785</c:v>
                </c:pt>
                <c:pt idx="786">
                  <c:v>786</c:v>
                </c:pt>
                <c:pt idx="787">
                  <c:v>787</c:v>
                </c:pt>
                <c:pt idx="788">
                  <c:v>788</c:v>
                </c:pt>
                <c:pt idx="789">
                  <c:v>789</c:v>
                </c:pt>
                <c:pt idx="790">
                  <c:v>790</c:v>
                </c:pt>
                <c:pt idx="791">
                  <c:v>791</c:v>
                </c:pt>
                <c:pt idx="792">
                  <c:v>792</c:v>
                </c:pt>
                <c:pt idx="793">
                  <c:v>793</c:v>
                </c:pt>
                <c:pt idx="794">
                  <c:v>794</c:v>
                </c:pt>
                <c:pt idx="795">
                  <c:v>795</c:v>
                </c:pt>
                <c:pt idx="796">
                  <c:v>796</c:v>
                </c:pt>
                <c:pt idx="797">
                  <c:v>797</c:v>
                </c:pt>
                <c:pt idx="798">
                  <c:v>798</c:v>
                </c:pt>
                <c:pt idx="799">
                  <c:v>799</c:v>
                </c:pt>
                <c:pt idx="800">
                  <c:v>800</c:v>
                </c:pt>
                <c:pt idx="801">
                  <c:v>801</c:v>
                </c:pt>
                <c:pt idx="802">
                  <c:v>802</c:v>
                </c:pt>
                <c:pt idx="803">
                  <c:v>803</c:v>
                </c:pt>
                <c:pt idx="804">
                  <c:v>804</c:v>
                </c:pt>
                <c:pt idx="805">
                  <c:v>805</c:v>
                </c:pt>
                <c:pt idx="806">
                  <c:v>806</c:v>
                </c:pt>
                <c:pt idx="807">
                  <c:v>807</c:v>
                </c:pt>
                <c:pt idx="808">
                  <c:v>808</c:v>
                </c:pt>
                <c:pt idx="809">
                  <c:v>809</c:v>
                </c:pt>
                <c:pt idx="810">
                  <c:v>810</c:v>
                </c:pt>
                <c:pt idx="811">
                  <c:v>811</c:v>
                </c:pt>
                <c:pt idx="812">
                  <c:v>812</c:v>
                </c:pt>
                <c:pt idx="813">
                  <c:v>813</c:v>
                </c:pt>
                <c:pt idx="814">
                  <c:v>814</c:v>
                </c:pt>
                <c:pt idx="815">
                  <c:v>815</c:v>
                </c:pt>
                <c:pt idx="816">
                  <c:v>816</c:v>
                </c:pt>
                <c:pt idx="817">
                  <c:v>817</c:v>
                </c:pt>
                <c:pt idx="818">
                  <c:v>818</c:v>
                </c:pt>
                <c:pt idx="819">
                  <c:v>819</c:v>
                </c:pt>
                <c:pt idx="820">
                  <c:v>820</c:v>
                </c:pt>
                <c:pt idx="821">
                  <c:v>821</c:v>
                </c:pt>
                <c:pt idx="822">
                  <c:v>822</c:v>
                </c:pt>
                <c:pt idx="823">
                  <c:v>823</c:v>
                </c:pt>
                <c:pt idx="824">
                  <c:v>824</c:v>
                </c:pt>
                <c:pt idx="825">
                  <c:v>825</c:v>
                </c:pt>
                <c:pt idx="826">
                  <c:v>826</c:v>
                </c:pt>
                <c:pt idx="827">
                  <c:v>827</c:v>
                </c:pt>
                <c:pt idx="828">
                  <c:v>828</c:v>
                </c:pt>
                <c:pt idx="829">
                  <c:v>829</c:v>
                </c:pt>
                <c:pt idx="830">
                  <c:v>830</c:v>
                </c:pt>
                <c:pt idx="831">
                  <c:v>831</c:v>
                </c:pt>
                <c:pt idx="832">
                  <c:v>832</c:v>
                </c:pt>
                <c:pt idx="833">
                  <c:v>833</c:v>
                </c:pt>
                <c:pt idx="834">
                  <c:v>834</c:v>
                </c:pt>
                <c:pt idx="835">
                  <c:v>835</c:v>
                </c:pt>
                <c:pt idx="836">
                  <c:v>836</c:v>
                </c:pt>
                <c:pt idx="837">
                  <c:v>837</c:v>
                </c:pt>
                <c:pt idx="838">
                  <c:v>838</c:v>
                </c:pt>
                <c:pt idx="839">
                  <c:v>839</c:v>
                </c:pt>
                <c:pt idx="840">
                  <c:v>840</c:v>
                </c:pt>
                <c:pt idx="841">
                  <c:v>841</c:v>
                </c:pt>
                <c:pt idx="842">
                  <c:v>842</c:v>
                </c:pt>
                <c:pt idx="843">
                  <c:v>843</c:v>
                </c:pt>
                <c:pt idx="844">
                  <c:v>844</c:v>
                </c:pt>
                <c:pt idx="845">
                  <c:v>845</c:v>
                </c:pt>
                <c:pt idx="846">
                  <c:v>846</c:v>
                </c:pt>
                <c:pt idx="847">
                  <c:v>847</c:v>
                </c:pt>
                <c:pt idx="848">
                  <c:v>848</c:v>
                </c:pt>
                <c:pt idx="849">
                  <c:v>849</c:v>
                </c:pt>
                <c:pt idx="850">
                  <c:v>850</c:v>
                </c:pt>
                <c:pt idx="851">
                  <c:v>851</c:v>
                </c:pt>
                <c:pt idx="852">
                  <c:v>852</c:v>
                </c:pt>
                <c:pt idx="853">
                  <c:v>853</c:v>
                </c:pt>
                <c:pt idx="854">
                  <c:v>854</c:v>
                </c:pt>
                <c:pt idx="855">
                  <c:v>855</c:v>
                </c:pt>
                <c:pt idx="856">
                  <c:v>856</c:v>
                </c:pt>
                <c:pt idx="857">
                  <c:v>857</c:v>
                </c:pt>
                <c:pt idx="858">
                  <c:v>858</c:v>
                </c:pt>
                <c:pt idx="859">
                  <c:v>859</c:v>
                </c:pt>
                <c:pt idx="860">
                  <c:v>860</c:v>
                </c:pt>
                <c:pt idx="861">
                  <c:v>861</c:v>
                </c:pt>
                <c:pt idx="862">
                  <c:v>862</c:v>
                </c:pt>
                <c:pt idx="863">
                  <c:v>863</c:v>
                </c:pt>
                <c:pt idx="864">
                  <c:v>864</c:v>
                </c:pt>
                <c:pt idx="865">
                  <c:v>865</c:v>
                </c:pt>
                <c:pt idx="866">
                  <c:v>866</c:v>
                </c:pt>
                <c:pt idx="867">
                  <c:v>867</c:v>
                </c:pt>
                <c:pt idx="868">
                  <c:v>868</c:v>
                </c:pt>
                <c:pt idx="869">
                  <c:v>869</c:v>
                </c:pt>
                <c:pt idx="870">
                  <c:v>870</c:v>
                </c:pt>
                <c:pt idx="871">
                  <c:v>871</c:v>
                </c:pt>
                <c:pt idx="872">
                  <c:v>872</c:v>
                </c:pt>
                <c:pt idx="873">
                  <c:v>873</c:v>
                </c:pt>
                <c:pt idx="874">
                  <c:v>874</c:v>
                </c:pt>
                <c:pt idx="875">
                  <c:v>875</c:v>
                </c:pt>
                <c:pt idx="876">
                  <c:v>876</c:v>
                </c:pt>
                <c:pt idx="877">
                  <c:v>877</c:v>
                </c:pt>
                <c:pt idx="878">
                  <c:v>878</c:v>
                </c:pt>
                <c:pt idx="879">
                  <c:v>879</c:v>
                </c:pt>
                <c:pt idx="880">
                  <c:v>880</c:v>
                </c:pt>
                <c:pt idx="881">
                  <c:v>881</c:v>
                </c:pt>
                <c:pt idx="882">
                  <c:v>882</c:v>
                </c:pt>
                <c:pt idx="883">
                  <c:v>883</c:v>
                </c:pt>
                <c:pt idx="884">
                  <c:v>884</c:v>
                </c:pt>
                <c:pt idx="885">
                  <c:v>885</c:v>
                </c:pt>
                <c:pt idx="886">
                  <c:v>886</c:v>
                </c:pt>
                <c:pt idx="887">
                  <c:v>887</c:v>
                </c:pt>
                <c:pt idx="888">
                  <c:v>888</c:v>
                </c:pt>
                <c:pt idx="889">
                  <c:v>889</c:v>
                </c:pt>
                <c:pt idx="890">
                  <c:v>890</c:v>
                </c:pt>
                <c:pt idx="891">
                  <c:v>891</c:v>
                </c:pt>
                <c:pt idx="892">
                  <c:v>892</c:v>
                </c:pt>
                <c:pt idx="893">
                  <c:v>893</c:v>
                </c:pt>
                <c:pt idx="894">
                  <c:v>894</c:v>
                </c:pt>
                <c:pt idx="895">
                  <c:v>895</c:v>
                </c:pt>
                <c:pt idx="896">
                  <c:v>896</c:v>
                </c:pt>
                <c:pt idx="897">
                  <c:v>897</c:v>
                </c:pt>
                <c:pt idx="898">
                  <c:v>898</c:v>
                </c:pt>
                <c:pt idx="899">
                  <c:v>899</c:v>
                </c:pt>
                <c:pt idx="900">
                  <c:v>900</c:v>
                </c:pt>
                <c:pt idx="901">
                  <c:v>901</c:v>
                </c:pt>
                <c:pt idx="902">
                  <c:v>902</c:v>
                </c:pt>
                <c:pt idx="903">
                  <c:v>903</c:v>
                </c:pt>
                <c:pt idx="904">
                  <c:v>904</c:v>
                </c:pt>
                <c:pt idx="905">
                  <c:v>905</c:v>
                </c:pt>
                <c:pt idx="906">
                  <c:v>906</c:v>
                </c:pt>
                <c:pt idx="907">
                  <c:v>907</c:v>
                </c:pt>
                <c:pt idx="908">
                  <c:v>908</c:v>
                </c:pt>
                <c:pt idx="909">
                  <c:v>909</c:v>
                </c:pt>
                <c:pt idx="910">
                  <c:v>910</c:v>
                </c:pt>
                <c:pt idx="911">
                  <c:v>911</c:v>
                </c:pt>
                <c:pt idx="912">
                  <c:v>912</c:v>
                </c:pt>
                <c:pt idx="913">
                  <c:v>913</c:v>
                </c:pt>
                <c:pt idx="914">
                  <c:v>914</c:v>
                </c:pt>
                <c:pt idx="915">
                  <c:v>915</c:v>
                </c:pt>
                <c:pt idx="916">
                  <c:v>916</c:v>
                </c:pt>
                <c:pt idx="917">
                  <c:v>917</c:v>
                </c:pt>
                <c:pt idx="918">
                  <c:v>918</c:v>
                </c:pt>
                <c:pt idx="919">
                  <c:v>919</c:v>
                </c:pt>
                <c:pt idx="920">
                  <c:v>920</c:v>
                </c:pt>
                <c:pt idx="921">
                  <c:v>921</c:v>
                </c:pt>
                <c:pt idx="922">
                  <c:v>922</c:v>
                </c:pt>
                <c:pt idx="923">
                  <c:v>923</c:v>
                </c:pt>
                <c:pt idx="924">
                  <c:v>924</c:v>
                </c:pt>
                <c:pt idx="925">
                  <c:v>925</c:v>
                </c:pt>
                <c:pt idx="926">
                  <c:v>926</c:v>
                </c:pt>
                <c:pt idx="927">
                  <c:v>927</c:v>
                </c:pt>
                <c:pt idx="928">
                  <c:v>928</c:v>
                </c:pt>
                <c:pt idx="929">
                  <c:v>929</c:v>
                </c:pt>
                <c:pt idx="930">
                  <c:v>930</c:v>
                </c:pt>
                <c:pt idx="931">
                  <c:v>931</c:v>
                </c:pt>
                <c:pt idx="932">
                  <c:v>932</c:v>
                </c:pt>
                <c:pt idx="933">
                  <c:v>933</c:v>
                </c:pt>
                <c:pt idx="934">
                  <c:v>934</c:v>
                </c:pt>
                <c:pt idx="935">
                  <c:v>935</c:v>
                </c:pt>
                <c:pt idx="936">
                  <c:v>936</c:v>
                </c:pt>
                <c:pt idx="937">
                  <c:v>937</c:v>
                </c:pt>
                <c:pt idx="938">
                  <c:v>938</c:v>
                </c:pt>
                <c:pt idx="939">
                  <c:v>939</c:v>
                </c:pt>
                <c:pt idx="940">
                  <c:v>940</c:v>
                </c:pt>
                <c:pt idx="941">
                  <c:v>941</c:v>
                </c:pt>
                <c:pt idx="942">
                  <c:v>942</c:v>
                </c:pt>
                <c:pt idx="943">
                  <c:v>943</c:v>
                </c:pt>
                <c:pt idx="944">
                  <c:v>944</c:v>
                </c:pt>
                <c:pt idx="945">
                  <c:v>945</c:v>
                </c:pt>
                <c:pt idx="946">
                  <c:v>946</c:v>
                </c:pt>
                <c:pt idx="947">
                  <c:v>947</c:v>
                </c:pt>
                <c:pt idx="948">
                  <c:v>948</c:v>
                </c:pt>
                <c:pt idx="949">
                  <c:v>949</c:v>
                </c:pt>
                <c:pt idx="950">
                  <c:v>950</c:v>
                </c:pt>
                <c:pt idx="951">
                  <c:v>951</c:v>
                </c:pt>
                <c:pt idx="952">
                  <c:v>952</c:v>
                </c:pt>
                <c:pt idx="953">
                  <c:v>953</c:v>
                </c:pt>
                <c:pt idx="954">
                  <c:v>954</c:v>
                </c:pt>
                <c:pt idx="955">
                  <c:v>955</c:v>
                </c:pt>
                <c:pt idx="956">
                  <c:v>956</c:v>
                </c:pt>
                <c:pt idx="957">
                  <c:v>957</c:v>
                </c:pt>
                <c:pt idx="958">
                  <c:v>958</c:v>
                </c:pt>
                <c:pt idx="959">
                  <c:v>959</c:v>
                </c:pt>
                <c:pt idx="960">
                  <c:v>960</c:v>
                </c:pt>
                <c:pt idx="961">
                  <c:v>961</c:v>
                </c:pt>
                <c:pt idx="962">
                  <c:v>962</c:v>
                </c:pt>
                <c:pt idx="963">
                  <c:v>963</c:v>
                </c:pt>
                <c:pt idx="964">
                  <c:v>964</c:v>
                </c:pt>
                <c:pt idx="965">
                  <c:v>965</c:v>
                </c:pt>
                <c:pt idx="966">
                  <c:v>966</c:v>
                </c:pt>
                <c:pt idx="967">
                  <c:v>967</c:v>
                </c:pt>
                <c:pt idx="968">
                  <c:v>968</c:v>
                </c:pt>
                <c:pt idx="969">
                  <c:v>969</c:v>
                </c:pt>
                <c:pt idx="970">
                  <c:v>970</c:v>
                </c:pt>
                <c:pt idx="971">
                  <c:v>971</c:v>
                </c:pt>
                <c:pt idx="972">
                  <c:v>972</c:v>
                </c:pt>
                <c:pt idx="973">
                  <c:v>973</c:v>
                </c:pt>
                <c:pt idx="974">
                  <c:v>974</c:v>
                </c:pt>
                <c:pt idx="975">
                  <c:v>975</c:v>
                </c:pt>
                <c:pt idx="976">
                  <c:v>976</c:v>
                </c:pt>
                <c:pt idx="977">
                  <c:v>977</c:v>
                </c:pt>
                <c:pt idx="978">
                  <c:v>978</c:v>
                </c:pt>
                <c:pt idx="979">
                  <c:v>979</c:v>
                </c:pt>
                <c:pt idx="980">
                  <c:v>980</c:v>
                </c:pt>
                <c:pt idx="981">
                  <c:v>981</c:v>
                </c:pt>
                <c:pt idx="982">
                  <c:v>982</c:v>
                </c:pt>
                <c:pt idx="983">
                  <c:v>983</c:v>
                </c:pt>
                <c:pt idx="984">
                  <c:v>984</c:v>
                </c:pt>
                <c:pt idx="985">
                  <c:v>985</c:v>
                </c:pt>
                <c:pt idx="986">
                  <c:v>986</c:v>
                </c:pt>
                <c:pt idx="987">
                  <c:v>987</c:v>
                </c:pt>
                <c:pt idx="988">
                  <c:v>988</c:v>
                </c:pt>
                <c:pt idx="989">
                  <c:v>989</c:v>
                </c:pt>
                <c:pt idx="990">
                  <c:v>990</c:v>
                </c:pt>
                <c:pt idx="991">
                  <c:v>991</c:v>
                </c:pt>
                <c:pt idx="992">
                  <c:v>992</c:v>
                </c:pt>
                <c:pt idx="993">
                  <c:v>993</c:v>
                </c:pt>
                <c:pt idx="994">
                  <c:v>994</c:v>
                </c:pt>
                <c:pt idx="995">
                  <c:v>995</c:v>
                </c:pt>
                <c:pt idx="996">
                  <c:v>996</c:v>
                </c:pt>
                <c:pt idx="997">
                  <c:v>997</c:v>
                </c:pt>
                <c:pt idx="998">
                  <c:v>998</c:v>
                </c:pt>
                <c:pt idx="999">
                  <c:v>999</c:v>
                </c:pt>
                <c:pt idx="1000">
                  <c:v>1000</c:v>
                </c:pt>
                <c:pt idx="1001">
                  <c:v>1001</c:v>
                </c:pt>
                <c:pt idx="1002">
                  <c:v>1002</c:v>
                </c:pt>
                <c:pt idx="1003">
                  <c:v>1003</c:v>
                </c:pt>
                <c:pt idx="1004">
                  <c:v>1004</c:v>
                </c:pt>
                <c:pt idx="1005">
                  <c:v>1005</c:v>
                </c:pt>
                <c:pt idx="1006">
                  <c:v>1006</c:v>
                </c:pt>
                <c:pt idx="1007">
                  <c:v>1007</c:v>
                </c:pt>
                <c:pt idx="1008">
                  <c:v>1008</c:v>
                </c:pt>
                <c:pt idx="1009">
                  <c:v>1009</c:v>
                </c:pt>
                <c:pt idx="1010">
                  <c:v>1010</c:v>
                </c:pt>
                <c:pt idx="1011">
                  <c:v>1011</c:v>
                </c:pt>
                <c:pt idx="1012">
                  <c:v>1012</c:v>
                </c:pt>
                <c:pt idx="1013">
                  <c:v>1013</c:v>
                </c:pt>
                <c:pt idx="1014">
                  <c:v>1014</c:v>
                </c:pt>
                <c:pt idx="1015">
                  <c:v>1015</c:v>
                </c:pt>
                <c:pt idx="1016">
                  <c:v>1016</c:v>
                </c:pt>
                <c:pt idx="1017">
                  <c:v>1017</c:v>
                </c:pt>
                <c:pt idx="1018">
                  <c:v>1018</c:v>
                </c:pt>
                <c:pt idx="1019">
                  <c:v>1019</c:v>
                </c:pt>
                <c:pt idx="1020">
                  <c:v>1020</c:v>
                </c:pt>
                <c:pt idx="1021">
                  <c:v>1021</c:v>
                </c:pt>
                <c:pt idx="1022">
                  <c:v>1022</c:v>
                </c:pt>
                <c:pt idx="1023">
                  <c:v>1023</c:v>
                </c:pt>
                <c:pt idx="1024">
                  <c:v>1024</c:v>
                </c:pt>
                <c:pt idx="1025">
                  <c:v>1025</c:v>
                </c:pt>
                <c:pt idx="1026">
                  <c:v>1026</c:v>
                </c:pt>
                <c:pt idx="1027">
                  <c:v>1027</c:v>
                </c:pt>
                <c:pt idx="1028">
                  <c:v>1028</c:v>
                </c:pt>
                <c:pt idx="1029">
                  <c:v>1029</c:v>
                </c:pt>
                <c:pt idx="1030">
                  <c:v>1030</c:v>
                </c:pt>
                <c:pt idx="1031">
                  <c:v>1031</c:v>
                </c:pt>
                <c:pt idx="1032">
                  <c:v>1032</c:v>
                </c:pt>
                <c:pt idx="1033">
                  <c:v>1033</c:v>
                </c:pt>
                <c:pt idx="1034">
                  <c:v>1034</c:v>
                </c:pt>
                <c:pt idx="1035">
                  <c:v>1035</c:v>
                </c:pt>
                <c:pt idx="1036">
                  <c:v>1036</c:v>
                </c:pt>
                <c:pt idx="1037">
                  <c:v>1037</c:v>
                </c:pt>
                <c:pt idx="1038">
                  <c:v>1038</c:v>
                </c:pt>
                <c:pt idx="1039">
                  <c:v>1039</c:v>
                </c:pt>
                <c:pt idx="1040">
                  <c:v>1040</c:v>
                </c:pt>
                <c:pt idx="1041">
                  <c:v>1041</c:v>
                </c:pt>
                <c:pt idx="1042">
                  <c:v>1042</c:v>
                </c:pt>
                <c:pt idx="1043">
                  <c:v>1043</c:v>
                </c:pt>
                <c:pt idx="1044">
                  <c:v>1044</c:v>
                </c:pt>
                <c:pt idx="1045">
                  <c:v>1045</c:v>
                </c:pt>
                <c:pt idx="1046">
                  <c:v>1046</c:v>
                </c:pt>
                <c:pt idx="1047">
                  <c:v>1047</c:v>
                </c:pt>
                <c:pt idx="1048">
                  <c:v>1048</c:v>
                </c:pt>
                <c:pt idx="1049">
                  <c:v>1049</c:v>
                </c:pt>
                <c:pt idx="1050">
                  <c:v>1050</c:v>
                </c:pt>
                <c:pt idx="1051">
                  <c:v>1051</c:v>
                </c:pt>
                <c:pt idx="1052">
                  <c:v>1052</c:v>
                </c:pt>
                <c:pt idx="1053">
                  <c:v>1053</c:v>
                </c:pt>
                <c:pt idx="1054">
                  <c:v>1054</c:v>
                </c:pt>
                <c:pt idx="1055">
                  <c:v>1055</c:v>
                </c:pt>
                <c:pt idx="1056">
                  <c:v>1056</c:v>
                </c:pt>
                <c:pt idx="1057">
                  <c:v>1057</c:v>
                </c:pt>
                <c:pt idx="1058">
                  <c:v>1058</c:v>
                </c:pt>
                <c:pt idx="1059">
                  <c:v>1059</c:v>
                </c:pt>
                <c:pt idx="1060">
                  <c:v>1060</c:v>
                </c:pt>
                <c:pt idx="1061">
                  <c:v>1061</c:v>
                </c:pt>
                <c:pt idx="1062">
                  <c:v>1062</c:v>
                </c:pt>
                <c:pt idx="1063">
                  <c:v>1063</c:v>
                </c:pt>
                <c:pt idx="1064">
                  <c:v>1064</c:v>
                </c:pt>
                <c:pt idx="1065">
                  <c:v>1065</c:v>
                </c:pt>
                <c:pt idx="1066">
                  <c:v>1066</c:v>
                </c:pt>
                <c:pt idx="1067">
                  <c:v>1067</c:v>
                </c:pt>
                <c:pt idx="1068">
                  <c:v>1068</c:v>
                </c:pt>
                <c:pt idx="1069">
                  <c:v>1069</c:v>
                </c:pt>
                <c:pt idx="1070">
                  <c:v>1070</c:v>
                </c:pt>
                <c:pt idx="1071">
                  <c:v>1071</c:v>
                </c:pt>
                <c:pt idx="1072">
                  <c:v>1072</c:v>
                </c:pt>
                <c:pt idx="1073">
                  <c:v>1073</c:v>
                </c:pt>
                <c:pt idx="1074">
                  <c:v>1074</c:v>
                </c:pt>
                <c:pt idx="1075">
                  <c:v>1075</c:v>
                </c:pt>
                <c:pt idx="1076">
                  <c:v>1076</c:v>
                </c:pt>
                <c:pt idx="1077">
                  <c:v>1077</c:v>
                </c:pt>
                <c:pt idx="1078">
                  <c:v>1078</c:v>
                </c:pt>
                <c:pt idx="1079">
                  <c:v>1079</c:v>
                </c:pt>
                <c:pt idx="1080">
                  <c:v>1080</c:v>
                </c:pt>
                <c:pt idx="1081">
                  <c:v>1081</c:v>
                </c:pt>
                <c:pt idx="1082">
                  <c:v>1082</c:v>
                </c:pt>
                <c:pt idx="1083">
                  <c:v>1083</c:v>
                </c:pt>
                <c:pt idx="1084">
                  <c:v>1084</c:v>
                </c:pt>
                <c:pt idx="1085">
                  <c:v>1085</c:v>
                </c:pt>
                <c:pt idx="1086">
                  <c:v>1086</c:v>
                </c:pt>
                <c:pt idx="1087">
                  <c:v>1087</c:v>
                </c:pt>
                <c:pt idx="1088">
                  <c:v>1088</c:v>
                </c:pt>
                <c:pt idx="1089">
                  <c:v>1089</c:v>
                </c:pt>
                <c:pt idx="1090">
                  <c:v>1090</c:v>
                </c:pt>
                <c:pt idx="1091">
                  <c:v>1091</c:v>
                </c:pt>
                <c:pt idx="1092">
                  <c:v>1092</c:v>
                </c:pt>
                <c:pt idx="1093">
                  <c:v>1093</c:v>
                </c:pt>
                <c:pt idx="1094">
                  <c:v>1094</c:v>
                </c:pt>
                <c:pt idx="1095">
                  <c:v>1095</c:v>
                </c:pt>
                <c:pt idx="1096">
                  <c:v>1096</c:v>
                </c:pt>
                <c:pt idx="1097">
                  <c:v>1097</c:v>
                </c:pt>
                <c:pt idx="1098">
                  <c:v>1098</c:v>
                </c:pt>
                <c:pt idx="1099">
                  <c:v>1099</c:v>
                </c:pt>
                <c:pt idx="1100">
                  <c:v>1100</c:v>
                </c:pt>
                <c:pt idx="1101">
                  <c:v>1101</c:v>
                </c:pt>
                <c:pt idx="1102">
                  <c:v>1102</c:v>
                </c:pt>
                <c:pt idx="1103">
                  <c:v>1103</c:v>
                </c:pt>
                <c:pt idx="1104">
                  <c:v>1104</c:v>
                </c:pt>
                <c:pt idx="1105">
                  <c:v>1105</c:v>
                </c:pt>
                <c:pt idx="1106">
                  <c:v>1106</c:v>
                </c:pt>
                <c:pt idx="1107">
                  <c:v>1107</c:v>
                </c:pt>
                <c:pt idx="1108">
                  <c:v>1108</c:v>
                </c:pt>
                <c:pt idx="1109">
                  <c:v>1109</c:v>
                </c:pt>
                <c:pt idx="1110">
                  <c:v>1110</c:v>
                </c:pt>
                <c:pt idx="1111">
                  <c:v>1111</c:v>
                </c:pt>
                <c:pt idx="1112">
                  <c:v>1112</c:v>
                </c:pt>
                <c:pt idx="1113">
                  <c:v>1113</c:v>
                </c:pt>
                <c:pt idx="1114">
                  <c:v>1114</c:v>
                </c:pt>
                <c:pt idx="1115">
                  <c:v>1115</c:v>
                </c:pt>
                <c:pt idx="1116">
                  <c:v>1116</c:v>
                </c:pt>
                <c:pt idx="1117">
                  <c:v>1117</c:v>
                </c:pt>
                <c:pt idx="1118">
                  <c:v>1118</c:v>
                </c:pt>
                <c:pt idx="1119">
                  <c:v>1119</c:v>
                </c:pt>
                <c:pt idx="1120">
                  <c:v>1120</c:v>
                </c:pt>
                <c:pt idx="1121">
                  <c:v>1121</c:v>
                </c:pt>
                <c:pt idx="1122">
                  <c:v>1122</c:v>
                </c:pt>
                <c:pt idx="1123">
                  <c:v>1123</c:v>
                </c:pt>
                <c:pt idx="1124">
                  <c:v>1124</c:v>
                </c:pt>
                <c:pt idx="1125">
                  <c:v>1125</c:v>
                </c:pt>
                <c:pt idx="1126">
                  <c:v>1126</c:v>
                </c:pt>
                <c:pt idx="1127">
                  <c:v>1127</c:v>
                </c:pt>
                <c:pt idx="1128">
                  <c:v>1128</c:v>
                </c:pt>
                <c:pt idx="1129">
                  <c:v>1129</c:v>
                </c:pt>
                <c:pt idx="1130">
                  <c:v>1130</c:v>
                </c:pt>
                <c:pt idx="1131">
                  <c:v>1131</c:v>
                </c:pt>
                <c:pt idx="1132">
                  <c:v>1132</c:v>
                </c:pt>
                <c:pt idx="1133">
                  <c:v>1133</c:v>
                </c:pt>
                <c:pt idx="1134">
                  <c:v>1134</c:v>
                </c:pt>
                <c:pt idx="1135">
                  <c:v>1135</c:v>
                </c:pt>
                <c:pt idx="1136">
                  <c:v>1136</c:v>
                </c:pt>
                <c:pt idx="1137">
                  <c:v>1137</c:v>
                </c:pt>
                <c:pt idx="1138">
                  <c:v>1138</c:v>
                </c:pt>
                <c:pt idx="1139">
                  <c:v>1139</c:v>
                </c:pt>
                <c:pt idx="1140">
                  <c:v>1140</c:v>
                </c:pt>
                <c:pt idx="1141">
                  <c:v>1141</c:v>
                </c:pt>
                <c:pt idx="1142">
                  <c:v>1142</c:v>
                </c:pt>
                <c:pt idx="1143">
                  <c:v>1143</c:v>
                </c:pt>
                <c:pt idx="1144">
                  <c:v>1144</c:v>
                </c:pt>
                <c:pt idx="1145">
                  <c:v>1145</c:v>
                </c:pt>
                <c:pt idx="1146">
                  <c:v>1146</c:v>
                </c:pt>
                <c:pt idx="1147">
                  <c:v>1147</c:v>
                </c:pt>
                <c:pt idx="1148">
                  <c:v>1148</c:v>
                </c:pt>
                <c:pt idx="1149">
                  <c:v>1149</c:v>
                </c:pt>
                <c:pt idx="1150">
                  <c:v>1150</c:v>
                </c:pt>
                <c:pt idx="1151">
                  <c:v>1151</c:v>
                </c:pt>
                <c:pt idx="1152">
                  <c:v>1152</c:v>
                </c:pt>
                <c:pt idx="1153">
                  <c:v>1153</c:v>
                </c:pt>
                <c:pt idx="1154">
                  <c:v>1154</c:v>
                </c:pt>
                <c:pt idx="1155">
                  <c:v>1155</c:v>
                </c:pt>
                <c:pt idx="1156">
                  <c:v>1156</c:v>
                </c:pt>
                <c:pt idx="1157">
                  <c:v>1157</c:v>
                </c:pt>
                <c:pt idx="1158">
                  <c:v>1158</c:v>
                </c:pt>
                <c:pt idx="1159">
                  <c:v>1159</c:v>
                </c:pt>
                <c:pt idx="1160">
                  <c:v>1160</c:v>
                </c:pt>
                <c:pt idx="1161">
                  <c:v>1161</c:v>
                </c:pt>
                <c:pt idx="1162">
                  <c:v>1162</c:v>
                </c:pt>
                <c:pt idx="1163">
                  <c:v>1163</c:v>
                </c:pt>
                <c:pt idx="1164">
                  <c:v>1164</c:v>
                </c:pt>
                <c:pt idx="1165">
                  <c:v>1165</c:v>
                </c:pt>
                <c:pt idx="1166">
                  <c:v>1166</c:v>
                </c:pt>
                <c:pt idx="1167">
                  <c:v>1167</c:v>
                </c:pt>
                <c:pt idx="1168">
                  <c:v>1168</c:v>
                </c:pt>
                <c:pt idx="1169">
                  <c:v>1169</c:v>
                </c:pt>
                <c:pt idx="1170">
                  <c:v>1170</c:v>
                </c:pt>
                <c:pt idx="1171">
                  <c:v>1171</c:v>
                </c:pt>
                <c:pt idx="1172">
                  <c:v>1172</c:v>
                </c:pt>
                <c:pt idx="1173">
                  <c:v>1173</c:v>
                </c:pt>
                <c:pt idx="1174">
                  <c:v>1174</c:v>
                </c:pt>
                <c:pt idx="1175">
                  <c:v>1175</c:v>
                </c:pt>
                <c:pt idx="1176">
                  <c:v>1176</c:v>
                </c:pt>
                <c:pt idx="1177">
                  <c:v>1177</c:v>
                </c:pt>
                <c:pt idx="1178">
                  <c:v>1178</c:v>
                </c:pt>
                <c:pt idx="1179">
                  <c:v>1179</c:v>
                </c:pt>
                <c:pt idx="1180">
                  <c:v>1180</c:v>
                </c:pt>
                <c:pt idx="1181">
                  <c:v>1181</c:v>
                </c:pt>
                <c:pt idx="1182">
                  <c:v>1182</c:v>
                </c:pt>
                <c:pt idx="1183">
                  <c:v>1183</c:v>
                </c:pt>
                <c:pt idx="1184">
                  <c:v>1184</c:v>
                </c:pt>
                <c:pt idx="1185">
                  <c:v>1185</c:v>
                </c:pt>
                <c:pt idx="1186">
                  <c:v>1186</c:v>
                </c:pt>
                <c:pt idx="1187">
                  <c:v>1187</c:v>
                </c:pt>
                <c:pt idx="1188">
                  <c:v>1188</c:v>
                </c:pt>
                <c:pt idx="1189">
                  <c:v>1189</c:v>
                </c:pt>
                <c:pt idx="1190">
                  <c:v>1190</c:v>
                </c:pt>
                <c:pt idx="1191">
                  <c:v>1191</c:v>
                </c:pt>
                <c:pt idx="1192">
                  <c:v>1192</c:v>
                </c:pt>
                <c:pt idx="1193">
                  <c:v>1193</c:v>
                </c:pt>
                <c:pt idx="1194">
                  <c:v>1194</c:v>
                </c:pt>
                <c:pt idx="1195">
                  <c:v>1195</c:v>
                </c:pt>
                <c:pt idx="1196">
                  <c:v>1196</c:v>
                </c:pt>
                <c:pt idx="1197">
                  <c:v>1197</c:v>
                </c:pt>
                <c:pt idx="1198">
                  <c:v>1198</c:v>
                </c:pt>
                <c:pt idx="1199">
                  <c:v>1199</c:v>
                </c:pt>
                <c:pt idx="1200">
                  <c:v>1200</c:v>
                </c:pt>
                <c:pt idx="1201">
                  <c:v>1201</c:v>
                </c:pt>
                <c:pt idx="1202">
                  <c:v>1202</c:v>
                </c:pt>
                <c:pt idx="1203">
                  <c:v>1203</c:v>
                </c:pt>
                <c:pt idx="1204">
                  <c:v>1204</c:v>
                </c:pt>
                <c:pt idx="1205">
                  <c:v>1205</c:v>
                </c:pt>
                <c:pt idx="1206">
                  <c:v>1206</c:v>
                </c:pt>
                <c:pt idx="1207">
                  <c:v>1207</c:v>
                </c:pt>
                <c:pt idx="1208">
                  <c:v>1208</c:v>
                </c:pt>
                <c:pt idx="1209">
                  <c:v>1209</c:v>
                </c:pt>
                <c:pt idx="1210">
                  <c:v>1210</c:v>
                </c:pt>
                <c:pt idx="1211">
                  <c:v>1211</c:v>
                </c:pt>
                <c:pt idx="1212">
                  <c:v>1212</c:v>
                </c:pt>
                <c:pt idx="1213">
                  <c:v>1213</c:v>
                </c:pt>
                <c:pt idx="1214">
                  <c:v>1214</c:v>
                </c:pt>
                <c:pt idx="1215">
                  <c:v>1215</c:v>
                </c:pt>
                <c:pt idx="1216">
                  <c:v>1216</c:v>
                </c:pt>
                <c:pt idx="1217">
                  <c:v>1217</c:v>
                </c:pt>
                <c:pt idx="1218">
                  <c:v>1218</c:v>
                </c:pt>
                <c:pt idx="1219">
                  <c:v>1219</c:v>
                </c:pt>
                <c:pt idx="1220">
                  <c:v>1220</c:v>
                </c:pt>
                <c:pt idx="1221">
                  <c:v>1221</c:v>
                </c:pt>
                <c:pt idx="1222">
                  <c:v>1222</c:v>
                </c:pt>
                <c:pt idx="1223">
                  <c:v>1223</c:v>
                </c:pt>
                <c:pt idx="1224">
                  <c:v>1224</c:v>
                </c:pt>
                <c:pt idx="1225">
                  <c:v>1225</c:v>
                </c:pt>
                <c:pt idx="1226">
                  <c:v>1226</c:v>
                </c:pt>
                <c:pt idx="1227">
                  <c:v>1227</c:v>
                </c:pt>
                <c:pt idx="1228">
                  <c:v>1228</c:v>
                </c:pt>
                <c:pt idx="1229">
                  <c:v>1229</c:v>
                </c:pt>
                <c:pt idx="1230">
                  <c:v>1230</c:v>
                </c:pt>
                <c:pt idx="1231">
                  <c:v>1231</c:v>
                </c:pt>
                <c:pt idx="1232">
                  <c:v>1232</c:v>
                </c:pt>
                <c:pt idx="1233">
                  <c:v>1233</c:v>
                </c:pt>
                <c:pt idx="1234">
                  <c:v>1234</c:v>
                </c:pt>
                <c:pt idx="1235">
                  <c:v>1235</c:v>
                </c:pt>
                <c:pt idx="1236">
                  <c:v>1236</c:v>
                </c:pt>
                <c:pt idx="1237">
                  <c:v>1237</c:v>
                </c:pt>
                <c:pt idx="1238">
                  <c:v>1238</c:v>
                </c:pt>
                <c:pt idx="1239">
                  <c:v>1239</c:v>
                </c:pt>
                <c:pt idx="1240">
                  <c:v>1240</c:v>
                </c:pt>
                <c:pt idx="1241">
                  <c:v>1241</c:v>
                </c:pt>
                <c:pt idx="1242">
                  <c:v>1242</c:v>
                </c:pt>
                <c:pt idx="1243">
                  <c:v>1243</c:v>
                </c:pt>
                <c:pt idx="1244">
                  <c:v>1244</c:v>
                </c:pt>
                <c:pt idx="1245">
                  <c:v>1245</c:v>
                </c:pt>
                <c:pt idx="1246">
                  <c:v>1246</c:v>
                </c:pt>
                <c:pt idx="1247">
                  <c:v>1247</c:v>
                </c:pt>
                <c:pt idx="1248">
                  <c:v>1248</c:v>
                </c:pt>
                <c:pt idx="1249">
                  <c:v>1249</c:v>
                </c:pt>
                <c:pt idx="1250">
                  <c:v>1250</c:v>
                </c:pt>
                <c:pt idx="1251">
                  <c:v>1251</c:v>
                </c:pt>
                <c:pt idx="1252">
                  <c:v>1252</c:v>
                </c:pt>
                <c:pt idx="1253">
                  <c:v>1253</c:v>
                </c:pt>
                <c:pt idx="1254">
                  <c:v>1254</c:v>
                </c:pt>
                <c:pt idx="1255">
                  <c:v>1255</c:v>
                </c:pt>
                <c:pt idx="1256">
                  <c:v>1256</c:v>
                </c:pt>
                <c:pt idx="1257">
                  <c:v>1257</c:v>
                </c:pt>
                <c:pt idx="1258">
                  <c:v>1258</c:v>
                </c:pt>
                <c:pt idx="1259">
                  <c:v>1259</c:v>
                </c:pt>
                <c:pt idx="1260">
                  <c:v>1260</c:v>
                </c:pt>
                <c:pt idx="1261">
                  <c:v>1261</c:v>
                </c:pt>
                <c:pt idx="1262">
                  <c:v>1262</c:v>
                </c:pt>
                <c:pt idx="1263">
                  <c:v>1263</c:v>
                </c:pt>
                <c:pt idx="1264">
                  <c:v>1264</c:v>
                </c:pt>
                <c:pt idx="1265">
                  <c:v>1265</c:v>
                </c:pt>
                <c:pt idx="1266">
                  <c:v>1266</c:v>
                </c:pt>
                <c:pt idx="1267">
                  <c:v>1267</c:v>
                </c:pt>
                <c:pt idx="1268">
                  <c:v>1268</c:v>
                </c:pt>
                <c:pt idx="1269">
                  <c:v>1269</c:v>
                </c:pt>
                <c:pt idx="1270">
                  <c:v>1270</c:v>
                </c:pt>
                <c:pt idx="1271">
                  <c:v>1271</c:v>
                </c:pt>
                <c:pt idx="1272">
                  <c:v>1272</c:v>
                </c:pt>
                <c:pt idx="1273">
                  <c:v>1273</c:v>
                </c:pt>
                <c:pt idx="1274">
                  <c:v>1274</c:v>
                </c:pt>
                <c:pt idx="1275">
                  <c:v>1275</c:v>
                </c:pt>
                <c:pt idx="1276">
                  <c:v>1276</c:v>
                </c:pt>
                <c:pt idx="1277">
                  <c:v>1277</c:v>
                </c:pt>
                <c:pt idx="1278">
                  <c:v>1278</c:v>
                </c:pt>
                <c:pt idx="1279">
                  <c:v>1279</c:v>
                </c:pt>
                <c:pt idx="1280">
                  <c:v>1280</c:v>
                </c:pt>
                <c:pt idx="1281">
                  <c:v>1281</c:v>
                </c:pt>
                <c:pt idx="1282">
                  <c:v>1282</c:v>
                </c:pt>
                <c:pt idx="1283">
                  <c:v>1283</c:v>
                </c:pt>
                <c:pt idx="1284">
                  <c:v>1284</c:v>
                </c:pt>
                <c:pt idx="1285">
                  <c:v>1285</c:v>
                </c:pt>
                <c:pt idx="1286">
                  <c:v>1286</c:v>
                </c:pt>
                <c:pt idx="1287">
                  <c:v>1287</c:v>
                </c:pt>
                <c:pt idx="1288">
                  <c:v>1288</c:v>
                </c:pt>
                <c:pt idx="1289">
                  <c:v>1289</c:v>
                </c:pt>
                <c:pt idx="1290">
                  <c:v>1290</c:v>
                </c:pt>
                <c:pt idx="1291">
                  <c:v>1291</c:v>
                </c:pt>
                <c:pt idx="1292">
                  <c:v>1292</c:v>
                </c:pt>
                <c:pt idx="1293">
                  <c:v>1293</c:v>
                </c:pt>
                <c:pt idx="1294">
                  <c:v>1294</c:v>
                </c:pt>
                <c:pt idx="1295">
                  <c:v>1295</c:v>
                </c:pt>
                <c:pt idx="1296">
                  <c:v>1296</c:v>
                </c:pt>
                <c:pt idx="1297">
                  <c:v>1297</c:v>
                </c:pt>
                <c:pt idx="1298">
                  <c:v>1298</c:v>
                </c:pt>
                <c:pt idx="1299">
                  <c:v>1299</c:v>
                </c:pt>
                <c:pt idx="1300">
                  <c:v>1300</c:v>
                </c:pt>
                <c:pt idx="1301">
                  <c:v>1301</c:v>
                </c:pt>
                <c:pt idx="1302">
                  <c:v>1302</c:v>
                </c:pt>
                <c:pt idx="1303">
                  <c:v>1303</c:v>
                </c:pt>
                <c:pt idx="1304">
                  <c:v>1304</c:v>
                </c:pt>
                <c:pt idx="1305">
                  <c:v>1305</c:v>
                </c:pt>
                <c:pt idx="1306">
                  <c:v>1306</c:v>
                </c:pt>
                <c:pt idx="1307">
                  <c:v>1307</c:v>
                </c:pt>
                <c:pt idx="1308">
                  <c:v>1308</c:v>
                </c:pt>
                <c:pt idx="1309">
                  <c:v>1309</c:v>
                </c:pt>
                <c:pt idx="1310">
                  <c:v>1310</c:v>
                </c:pt>
                <c:pt idx="1311">
                  <c:v>1311</c:v>
                </c:pt>
                <c:pt idx="1312">
                  <c:v>1312</c:v>
                </c:pt>
                <c:pt idx="1313">
                  <c:v>1313</c:v>
                </c:pt>
                <c:pt idx="1314">
                  <c:v>1314</c:v>
                </c:pt>
                <c:pt idx="1315">
                  <c:v>1315</c:v>
                </c:pt>
                <c:pt idx="1316">
                  <c:v>1316</c:v>
                </c:pt>
                <c:pt idx="1317">
                  <c:v>1317</c:v>
                </c:pt>
                <c:pt idx="1318">
                  <c:v>1318</c:v>
                </c:pt>
                <c:pt idx="1319">
                  <c:v>1319</c:v>
                </c:pt>
                <c:pt idx="1320">
                  <c:v>1320</c:v>
                </c:pt>
                <c:pt idx="1321">
                  <c:v>1321</c:v>
                </c:pt>
                <c:pt idx="1322">
                  <c:v>1322</c:v>
                </c:pt>
                <c:pt idx="1323">
                  <c:v>1323</c:v>
                </c:pt>
                <c:pt idx="1324">
                  <c:v>1324</c:v>
                </c:pt>
                <c:pt idx="1325">
                  <c:v>1325</c:v>
                </c:pt>
                <c:pt idx="1326">
                  <c:v>1326</c:v>
                </c:pt>
                <c:pt idx="1327">
                  <c:v>1327</c:v>
                </c:pt>
                <c:pt idx="1328">
                  <c:v>1328</c:v>
                </c:pt>
                <c:pt idx="1329">
                  <c:v>1329</c:v>
                </c:pt>
                <c:pt idx="1330">
                  <c:v>1330</c:v>
                </c:pt>
                <c:pt idx="1331">
                  <c:v>1331</c:v>
                </c:pt>
                <c:pt idx="1332">
                  <c:v>1332</c:v>
                </c:pt>
                <c:pt idx="1333">
                  <c:v>1333</c:v>
                </c:pt>
                <c:pt idx="1334">
                  <c:v>1334</c:v>
                </c:pt>
                <c:pt idx="1335">
                  <c:v>1335</c:v>
                </c:pt>
                <c:pt idx="1336">
                  <c:v>1336</c:v>
                </c:pt>
                <c:pt idx="1337">
                  <c:v>1337</c:v>
                </c:pt>
                <c:pt idx="1338">
                  <c:v>1338</c:v>
                </c:pt>
                <c:pt idx="1339">
                  <c:v>1339</c:v>
                </c:pt>
                <c:pt idx="1340">
                  <c:v>1340</c:v>
                </c:pt>
                <c:pt idx="1341">
                  <c:v>1341</c:v>
                </c:pt>
                <c:pt idx="1342">
                  <c:v>1342</c:v>
                </c:pt>
                <c:pt idx="1343">
                  <c:v>1343</c:v>
                </c:pt>
                <c:pt idx="1344">
                  <c:v>1344</c:v>
                </c:pt>
                <c:pt idx="1345">
                  <c:v>1345</c:v>
                </c:pt>
                <c:pt idx="1346">
                  <c:v>1346</c:v>
                </c:pt>
                <c:pt idx="1347">
                  <c:v>1347</c:v>
                </c:pt>
                <c:pt idx="1348">
                  <c:v>1348</c:v>
                </c:pt>
                <c:pt idx="1349">
                  <c:v>1349</c:v>
                </c:pt>
                <c:pt idx="1350">
                  <c:v>1350</c:v>
                </c:pt>
                <c:pt idx="1351">
                  <c:v>1351</c:v>
                </c:pt>
                <c:pt idx="1352">
                  <c:v>1352</c:v>
                </c:pt>
                <c:pt idx="1353">
                  <c:v>1353</c:v>
                </c:pt>
                <c:pt idx="1354">
                  <c:v>1354</c:v>
                </c:pt>
                <c:pt idx="1355">
                  <c:v>1355</c:v>
                </c:pt>
                <c:pt idx="1356">
                  <c:v>1356</c:v>
                </c:pt>
                <c:pt idx="1357">
                  <c:v>1357</c:v>
                </c:pt>
                <c:pt idx="1358">
                  <c:v>1358</c:v>
                </c:pt>
                <c:pt idx="1359">
                  <c:v>1359</c:v>
                </c:pt>
                <c:pt idx="1360">
                  <c:v>1360</c:v>
                </c:pt>
                <c:pt idx="1361">
                  <c:v>1361</c:v>
                </c:pt>
                <c:pt idx="1362">
                  <c:v>1362</c:v>
                </c:pt>
                <c:pt idx="1363">
                  <c:v>1363</c:v>
                </c:pt>
                <c:pt idx="1364">
                  <c:v>1364</c:v>
                </c:pt>
                <c:pt idx="1365">
                  <c:v>1365</c:v>
                </c:pt>
                <c:pt idx="1366">
                  <c:v>1366</c:v>
                </c:pt>
                <c:pt idx="1367">
                  <c:v>1367</c:v>
                </c:pt>
                <c:pt idx="1368">
                  <c:v>1368</c:v>
                </c:pt>
                <c:pt idx="1369">
                  <c:v>1369</c:v>
                </c:pt>
                <c:pt idx="1370">
                  <c:v>1370</c:v>
                </c:pt>
                <c:pt idx="1371">
                  <c:v>1371</c:v>
                </c:pt>
                <c:pt idx="1372">
                  <c:v>1372</c:v>
                </c:pt>
                <c:pt idx="1373">
                  <c:v>1373</c:v>
                </c:pt>
                <c:pt idx="1374">
                  <c:v>1374</c:v>
                </c:pt>
                <c:pt idx="1375">
                  <c:v>1375</c:v>
                </c:pt>
                <c:pt idx="1376">
                  <c:v>1376</c:v>
                </c:pt>
                <c:pt idx="1377">
                  <c:v>1377</c:v>
                </c:pt>
                <c:pt idx="1378">
                  <c:v>1378</c:v>
                </c:pt>
                <c:pt idx="1379">
                  <c:v>1379</c:v>
                </c:pt>
                <c:pt idx="1380">
                  <c:v>1380</c:v>
                </c:pt>
                <c:pt idx="1381">
                  <c:v>1381</c:v>
                </c:pt>
                <c:pt idx="1382">
                  <c:v>1382</c:v>
                </c:pt>
                <c:pt idx="1383">
                  <c:v>1383</c:v>
                </c:pt>
                <c:pt idx="1384">
                  <c:v>1384</c:v>
                </c:pt>
                <c:pt idx="1385">
                  <c:v>1385</c:v>
                </c:pt>
                <c:pt idx="1386">
                  <c:v>1386</c:v>
                </c:pt>
                <c:pt idx="1387">
                  <c:v>1387</c:v>
                </c:pt>
                <c:pt idx="1388">
                  <c:v>1388</c:v>
                </c:pt>
                <c:pt idx="1389">
                  <c:v>1389</c:v>
                </c:pt>
                <c:pt idx="1390">
                  <c:v>1390</c:v>
                </c:pt>
                <c:pt idx="1391">
                  <c:v>1391</c:v>
                </c:pt>
                <c:pt idx="1392">
                  <c:v>1392</c:v>
                </c:pt>
                <c:pt idx="1393">
                  <c:v>1393</c:v>
                </c:pt>
                <c:pt idx="1394">
                  <c:v>1394</c:v>
                </c:pt>
                <c:pt idx="1395">
                  <c:v>1395</c:v>
                </c:pt>
                <c:pt idx="1396">
                  <c:v>1396</c:v>
                </c:pt>
                <c:pt idx="1397">
                  <c:v>1397</c:v>
                </c:pt>
                <c:pt idx="1398">
                  <c:v>1398</c:v>
                </c:pt>
                <c:pt idx="1399">
                  <c:v>1399</c:v>
                </c:pt>
                <c:pt idx="1400">
                  <c:v>1400</c:v>
                </c:pt>
                <c:pt idx="1401">
                  <c:v>1401</c:v>
                </c:pt>
                <c:pt idx="1402">
                  <c:v>1402</c:v>
                </c:pt>
                <c:pt idx="1403">
                  <c:v>1403</c:v>
                </c:pt>
                <c:pt idx="1404">
                  <c:v>1404</c:v>
                </c:pt>
                <c:pt idx="1405">
                  <c:v>1405</c:v>
                </c:pt>
                <c:pt idx="1406">
                  <c:v>1406</c:v>
                </c:pt>
                <c:pt idx="1407">
                  <c:v>1407</c:v>
                </c:pt>
                <c:pt idx="1408">
                  <c:v>1408</c:v>
                </c:pt>
                <c:pt idx="1409">
                  <c:v>1409</c:v>
                </c:pt>
                <c:pt idx="1410">
                  <c:v>1410</c:v>
                </c:pt>
                <c:pt idx="1411">
                  <c:v>1411</c:v>
                </c:pt>
                <c:pt idx="1412">
                  <c:v>1412</c:v>
                </c:pt>
                <c:pt idx="1413">
                  <c:v>1413</c:v>
                </c:pt>
                <c:pt idx="1414">
                  <c:v>1414</c:v>
                </c:pt>
                <c:pt idx="1415">
                  <c:v>1415</c:v>
                </c:pt>
                <c:pt idx="1416">
                  <c:v>1416</c:v>
                </c:pt>
                <c:pt idx="1417">
                  <c:v>1417</c:v>
                </c:pt>
                <c:pt idx="1418">
                  <c:v>1418</c:v>
                </c:pt>
                <c:pt idx="1419">
                  <c:v>1419</c:v>
                </c:pt>
                <c:pt idx="1420">
                  <c:v>1420</c:v>
                </c:pt>
                <c:pt idx="1421">
                  <c:v>1421</c:v>
                </c:pt>
                <c:pt idx="1422">
                  <c:v>1422</c:v>
                </c:pt>
                <c:pt idx="1423">
                  <c:v>1423</c:v>
                </c:pt>
                <c:pt idx="1424">
                  <c:v>1424</c:v>
                </c:pt>
                <c:pt idx="1425">
                  <c:v>1425</c:v>
                </c:pt>
                <c:pt idx="1426">
                  <c:v>1426</c:v>
                </c:pt>
                <c:pt idx="1427">
                  <c:v>1427</c:v>
                </c:pt>
                <c:pt idx="1428">
                  <c:v>1428</c:v>
                </c:pt>
                <c:pt idx="1429">
                  <c:v>1429</c:v>
                </c:pt>
                <c:pt idx="1430">
                  <c:v>1430</c:v>
                </c:pt>
                <c:pt idx="1431">
                  <c:v>1431</c:v>
                </c:pt>
                <c:pt idx="1432">
                  <c:v>1432</c:v>
                </c:pt>
                <c:pt idx="1433">
                  <c:v>1433</c:v>
                </c:pt>
                <c:pt idx="1434">
                  <c:v>1434</c:v>
                </c:pt>
                <c:pt idx="1435">
                  <c:v>1435</c:v>
                </c:pt>
                <c:pt idx="1436">
                  <c:v>1436</c:v>
                </c:pt>
                <c:pt idx="1437">
                  <c:v>1437</c:v>
                </c:pt>
                <c:pt idx="1438">
                  <c:v>1438</c:v>
                </c:pt>
                <c:pt idx="1439">
                  <c:v>1439</c:v>
                </c:pt>
                <c:pt idx="1440">
                  <c:v>1440</c:v>
                </c:pt>
                <c:pt idx="1441">
                  <c:v>1441</c:v>
                </c:pt>
                <c:pt idx="1442">
                  <c:v>1442</c:v>
                </c:pt>
                <c:pt idx="1443">
                  <c:v>1443</c:v>
                </c:pt>
                <c:pt idx="1444">
                  <c:v>1444</c:v>
                </c:pt>
                <c:pt idx="1445">
                  <c:v>1445</c:v>
                </c:pt>
                <c:pt idx="1446">
                  <c:v>1446</c:v>
                </c:pt>
                <c:pt idx="1447">
                  <c:v>1447</c:v>
                </c:pt>
                <c:pt idx="1448">
                  <c:v>1448</c:v>
                </c:pt>
                <c:pt idx="1449">
                  <c:v>1449</c:v>
                </c:pt>
                <c:pt idx="1450">
                  <c:v>1450</c:v>
                </c:pt>
                <c:pt idx="1451">
                  <c:v>1451</c:v>
                </c:pt>
                <c:pt idx="1452">
                  <c:v>1452</c:v>
                </c:pt>
                <c:pt idx="1453">
                  <c:v>1453</c:v>
                </c:pt>
                <c:pt idx="1454">
                  <c:v>1454</c:v>
                </c:pt>
                <c:pt idx="1455">
                  <c:v>1455</c:v>
                </c:pt>
                <c:pt idx="1456">
                  <c:v>1456</c:v>
                </c:pt>
                <c:pt idx="1457">
                  <c:v>1457</c:v>
                </c:pt>
                <c:pt idx="1458">
                  <c:v>1458</c:v>
                </c:pt>
                <c:pt idx="1459">
                  <c:v>1459</c:v>
                </c:pt>
                <c:pt idx="1460">
                  <c:v>1460</c:v>
                </c:pt>
                <c:pt idx="1461">
                  <c:v>1461</c:v>
                </c:pt>
                <c:pt idx="1462">
                  <c:v>1462</c:v>
                </c:pt>
                <c:pt idx="1463">
                  <c:v>1463</c:v>
                </c:pt>
                <c:pt idx="1464">
                  <c:v>1464</c:v>
                </c:pt>
                <c:pt idx="1465">
                  <c:v>1465</c:v>
                </c:pt>
                <c:pt idx="1466">
                  <c:v>1466</c:v>
                </c:pt>
                <c:pt idx="1467">
                  <c:v>1467</c:v>
                </c:pt>
                <c:pt idx="1468">
                  <c:v>1468</c:v>
                </c:pt>
                <c:pt idx="1469">
                  <c:v>1469</c:v>
                </c:pt>
                <c:pt idx="1470">
                  <c:v>1470</c:v>
                </c:pt>
                <c:pt idx="1471">
                  <c:v>1471</c:v>
                </c:pt>
                <c:pt idx="1472">
                  <c:v>1472</c:v>
                </c:pt>
                <c:pt idx="1473">
                  <c:v>1473</c:v>
                </c:pt>
                <c:pt idx="1474">
                  <c:v>1474</c:v>
                </c:pt>
                <c:pt idx="1475">
                  <c:v>1475</c:v>
                </c:pt>
                <c:pt idx="1476">
                  <c:v>1476</c:v>
                </c:pt>
                <c:pt idx="1477">
                  <c:v>1477</c:v>
                </c:pt>
                <c:pt idx="1478">
                  <c:v>1478</c:v>
                </c:pt>
                <c:pt idx="1479">
                  <c:v>1479</c:v>
                </c:pt>
                <c:pt idx="1480">
                  <c:v>1480</c:v>
                </c:pt>
                <c:pt idx="1481">
                  <c:v>1481</c:v>
                </c:pt>
                <c:pt idx="1482">
                  <c:v>1482</c:v>
                </c:pt>
                <c:pt idx="1483">
                  <c:v>1483</c:v>
                </c:pt>
                <c:pt idx="1484">
                  <c:v>1484</c:v>
                </c:pt>
                <c:pt idx="1485">
                  <c:v>1485</c:v>
                </c:pt>
                <c:pt idx="1486">
                  <c:v>1486</c:v>
                </c:pt>
                <c:pt idx="1487">
                  <c:v>1487</c:v>
                </c:pt>
                <c:pt idx="1488">
                  <c:v>1488</c:v>
                </c:pt>
                <c:pt idx="1489">
                  <c:v>1489</c:v>
                </c:pt>
                <c:pt idx="1490">
                  <c:v>1490</c:v>
                </c:pt>
                <c:pt idx="1491">
                  <c:v>1491</c:v>
                </c:pt>
                <c:pt idx="1492">
                  <c:v>1492</c:v>
                </c:pt>
                <c:pt idx="1493">
                  <c:v>1493</c:v>
                </c:pt>
                <c:pt idx="1494">
                  <c:v>1494</c:v>
                </c:pt>
                <c:pt idx="1495">
                  <c:v>1495</c:v>
                </c:pt>
                <c:pt idx="1496">
                  <c:v>1496</c:v>
                </c:pt>
                <c:pt idx="1497">
                  <c:v>1497</c:v>
                </c:pt>
                <c:pt idx="1498">
                  <c:v>1498</c:v>
                </c:pt>
                <c:pt idx="1499">
                  <c:v>1499</c:v>
                </c:pt>
                <c:pt idx="1500">
                  <c:v>1500</c:v>
                </c:pt>
                <c:pt idx="1501">
                  <c:v>1501</c:v>
                </c:pt>
                <c:pt idx="1502">
                  <c:v>1502</c:v>
                </c:pt>
                <c:pt idx="1503">
                  <c:v>1503</c:v>
                </c:pt>
                <c:pt idx="1504">
                  <c:v>1504</c:v>
                </c:pt>
                <c:pt idx="1505">
                  <c:v>1505</c:v>
                </c:pt>
                <c:pt idx="1506">
                  <c:v>1506</c:v>
                </c:pt>
                <c:pt idx="1507">
                  <c:v>1507</c:v>
                </c:pt>
                <c:pt idx="1508">
                  <c:v>1508</c:v>
                </c:pt>
                <c:pt idx="1509">
                  <c:v>1509</c:v>
                </c:pt>
                <c:pt idx="1510">
                  <c:v>1510</c:v>
                </c:pt>
                <c:pt idx="1511">
                  <c:v>1511</c:v>
                </c:pt>
                <c:pt idx="1512">
                  <c:v>1512</c:v>
                </c:pt>
                <c:pt idx="1513">
                  <c:v>1513</c:v>
                </c:pt>
                <c:pt idx="1514">
                  <c:v>1514</c:v>
                </c:pt>
                <c:pt idx="1515">
                  <c:v>1515</c:v>
                </c:pt>
                <c:pt idx="1516">
                  <c:v>1516</c:v>
                </c:pt>
                <c:pt idx="1517">
                  <c:v>1517</c:v>
                </c:pt>
                <c:pt idx="1518">
                  <c:v>1518</c:v>
                </c:pt>
                <c:pt idx="1519">
                  <c:v>1519</c:v>
                </c:pt>
                <c:pt idx="1520">
                  <c:v>1520</c:v>
                </c:pt>
                <c:pt idx="1521">
                  <c:v>1521</c:v>
                </c:pt>
                <c:pt idx="1522">
                  <c:v>1522</c:v>
                </c:pt>
                <c:pt idx="1523">
                  <c:v>1523</c:v>
                </c:pt>
                <c:pt idx="1524">
                  <c:v>1524</c:v>
                </c:pt>
                <c:pt idx="1525">
                  <c:v>1525</c:v>
                </c:pt>
                <c:pt idx="1526">
                  <c:v>1526</c:v>
                </c:pt>
                <c:pt idx="1527">
                  <c:v>1527</c:v>
                </c:pt>
                <c:pt idx="1528">
                  <c:v>1528</c:v>
                </c:pt>
                <c:pt idx="1529">
                  <c:v>1529</c:v>
                </c:pt>
                <c:pt idx="1530">
                  <c:v>1530</c:v>
                </c:pt>
                <c:pt idx="1531">
                  <c:v>1531</c:v>
                </c:pt>
                <c:pt idx="1532">
                  <c:v>1532</c:v>
                </c:pt>
                <c:pt idx="1533">
                  <c:v>1533</c:v>
                </c:pt>
                <c:pt idx="1534">
                  <c:v>1534</c:v>
                </c:pt>
                <c:pt idx="1535">
                  <c:v>1535</c:v>
                </c:pt>
                <c:pt idx="1536">
                  <c:v>1536</c:v>
                </c:pt>
                <c:pt idx="1537">
                  <c:v>1537</c:v>
                </c:pt>
                <c:pt idx="1538">
                  <c:v>1538</c:v>
                </c:pt>
                <c:pt idx="1539">
                  <c:v>1539</c:v>
                </c:pt>
                <c:pt idx="1540">
                  <c:v>1540</c:v>
                </c:pt>
                <c:pt idx="1541">
                  <c:v>1541</c:v>
                </c:pt>
                <c:pt idx="1542">
                  <c:v>1542</c:v>
                </c:pt>
                <c:pt idx="1543">
                  <c:v>1543</c:v>
                </c:pt>
                <c:pt idx="1544">
                  <c:v>1544</c:v>
                </c:pt>
                <c:pt idx="1545">
                  <c:v>1545</c:v>
                </c:pt>
                <c:pt idx="1546">
                  <c:v>1546</c:v>
                </c:pt>
                <c:pt idx="1547">
                  <c:v>1547</c:v>
                </c:pt>
                <c:pt idx="1548">
                  <c:v>1548</c:v>
                </c:pt>
                <c:pt idx="1549">
                  <c:v>1549</c:v>
                </c:pt>
                <c:pt idx="1550">
                  <c:v>1550</c:v>
                </c:pt>
                <c:pt idx="1551">
                  <c:v>1551</c:v>
                </c:pt>
                <c:pt idx="1552">
                  <c:v>1552</c:v>
                </c:pt>
                <c:pt idx="1553">
                  <c:v>1553</c:v>
                </c:pt>
                <c:pt idx="1554">
                  <c:v>1554</c:v>
                </c:pt>
                <c:pt idx="1555">
                  <c:v>1555</c:v>
                </c:pt>
                <c:pt idx="1556">
                  <c:v>1556</c:v>
                </c:pt>
                <c:pt idx="1557">
                  <c:v>1557</c:v>
                </c:pt>
                <c:pt idx="1558">
                  <c:v>1558</c:v>
                </c:pt>
                <c:pt idx="1559">
                  <c:v>1559</c:v>
                </c:pt>
                <c:pt idx="1560">
                  <c:v>1560</c:v>
                </c:pt>
                <c:pt idx="1561">
                  <c:v>1561</c:v>
                </c:pt>
                <c:pt idx="1562">
                  <c:v>1562</c:v>
                </c:pt>
                <c:pt idx="1563">
                  <c:v>1563</c:v>
                </c:pt>
                <c:pt idx="1564">
                  <c:v>1564</c:v>
                </c:pt>
                <c:pt idx="1565">
                  <c:v>1565</c:v>
                </c:pt>
                <c:pt idx="1566">
                  <c:v>1566</c:v>
                </c:pt>
                <c:pt idx="1567">
                  <c:v>1567</c:v>
                </c:pt>
                <c:pt idx="1568">
                  <c:v>1568</c:v>
                </c:pt>
                <c:pt idx="1569">
                  <c:v>1569</c:v>
                </c:pt>
                <c:pt idx="1570">
                  <c:v>1570</c:v>
                </c:pt>
                <c:pt idx="1571">
                  <c:v>1571</c:v>
                </c:pt>
                <c:pt idx="1572">
                  <c:v>1572</c:v>
                </c:pt>
                <c:pt idx="1573">
                  <c:v>1573</c:v>
                </c:pt>
                <c:pt idx="1574">
                  <c:v>1574</c:v>
                </c:pt>
                <c:pt idx="1575">
                  <c:v>1575</c:v>
                </c:pt>
                <c:pt idx="1576">
                  <c:v>1576</c:v>
                </c:pt>
                <c:pt idx="1577">
                  <c:v>1577</c:v>
                </c:pt>
                <c:pt idx="1578">
                  <c:v>1578</c:v>
                </c:pt>
                <c:pt idx="1579">
                  <c:v>1579</c:v>
                </c:pt>
                <c:pt idx="1580">
                  <c:v>1580</c:v>
                </c:pt>
                <c:pt idx="1581">
                  <c:v>1581</c:v>
                </c:pt>
                <c:pt idx="1582">
                  <c:v>1582</c:v>
                </c:pt>
                <c:pt idx="1583">
                  <c:v>1583</c:v>
                </c:pt>
                <c:pt idx="1584">
                  <c:v>1584</c:v>
                </c:pt>
                <c:pt idx="1585">
                  <c:v>1585</c:v>
                </c:pt>
                <c:pt idx="1586">
                  <c:v>1586</c:v>
                </c:pt>
                <c:pt idx="1587">
                  <c:v>1587</c:v>
                </c:pt>
                <c:pt idx="1588">
                  <c:v>1588</c:v>
                </c:pt>
                <c:pt idx="1589">
                  <c:v>1589</c:v>
                </c:pt>
                <c:pt idx="1590">
                  <c:v>1590</c:v>
                </c:pt>
                <c:pt idx="1591">
                  <c:v>1591</c:v>
                </c:pt>
                <c:pt idx="1592">
                  <c:v>1592</c:v>
                </c:pt>
                <c:pt idx="1593">
                  <c:v>1593</c:v>
                </c:pt>
                <c:pt idx="1594">
                  <c:v>1594</c:v>
                </c:pt>
                <c:pt idx="1595">
                  <c:v>1595</c:v>
                </c:pt>
                <c:pt idx="1596">
                  <c:v>1596</c:v>
                </c:pt>
                <c:pt idx="1597">
                  <c:v>1597</c:v>
                </c:pt>
                <c:pt idx="1598">
                  <c:v>1598</c:v>
                </c:pt>
                <c:pt idx="1599">
                  <c:v>1599</c:v>
                </c:pt>
                <c:pt idx="1600">
                  <c:v>1600</c:v>
                </c:pt>
                <c:pt idx="1601">
                  <c:v>1601</c:v>
                </c:pt>
                <c:pt idx="1602">
                  <c:v>1602</c:v>
                </c:pt>
                <c:pt idx="1603">
                  <c:v>1603</c:v>
                </c:pt>
                <c:pt idx="1604">
                  <c:v>1604</c:v>
                </c:pt>
                <c:pt idx="1605">
                  <c:v>1605</c:v>
                </c:pt>
                <c:pt idx="1606">
                  <c:v>1606</c:v>
                </c:pt>
                <c:pt idx="1607">
                  <c:v>1607</c:v>
                </c:pt>
                <c:pt idx="1608">
                  <c:v>1608</c:v>
                </c:pt>
                <c:pt idx="1609">
                  <c:v>1609</c:v>
                </c:pt>
                <c:pt idx="1610">
                  <c:v>1610</c:v>
                </c:pt>
                <c:pt idx="1611">
                  <c:v>1611</c:v>
                </c:pt>
                <c:pt idx="1612">
                  <c:v>1612</c:v>
                </c:pt>
                <c:pt idx="1613">
                  <c:v>1613</c:v>
                </c:pt>
                <c:pt idx="1614">
                  <c:v>1614</c:v>
                </c:pt>
                <c:pt idx="1615">
                  <c:v>1615</c:v>
                </c:pt>
                <c:pt idx="1616">
                  <c:v>1616</c:v>
                </c:pt>
                <c:pt idx="1617">
                  <c:v>1617</c:v>
                </c:pt>
                <c:pt idx="1618">
                  <c:v>1618</c:v>
                </c:pt>
                <c:pt idx="1619">
                  <c:v>1619</c:v>
                </c:pt>
                <c:pt idx="1620">
                  <c:v>1620</c:v>
                </c:pt>
                <c:pt idx="1621">
                  <c:v>1621</c:v>
                </c:pt>
                <c:pt idx="1622">
                  <c:v>1622</c:v>
                </c:pt>
                <c:pt idx="1623">
                  <c:v>1623</c:v>
                </c:pt>
                <c:pt idx="1624">
                  <c:v>1624</c:v>
                </c:pt>
                <c:pt idx="1625">
                  <c:v>1625</c:v>
                </c:pt>
                <c:pt idx="1626">
                  <c:v>1626</c:v>
                </c:pt>
                <c:pt idx="1627">
                  <c:v>1627</c:v>
                </c:pt>
                <c:pt idx="1628">
                  <c:v>1628</c:v>
                </c:pt>
                <c:pt idx="1629">
                  <c:v>1629</c:v>
                </c:pt>
                <c:pt idx="1630">
                  <c:v>1630</c:v>
                </c:pt>
                <c:pt idx="1631">
                  <c:v>1631</c:v>
                </c:pt>
                <c:pt idx="1632">
                  <c:v>1632</c:v>
                </c:pt>
                <c:pt idx="1633">
                  <c:v>1633</c:v>
                </c:pt>
                <c:pt idx="1634">
                  <c:v>1634</c:v>
                </c:pt>
                <c:pt idx="1635">
                  <c:v>1635</c:v>
                </c:pt>
                <c:pt idx="1636">
                  <c:v>1636</c:v>
                </c:pt>
                <c:pt idx="1637">
                  <c:v>1637</c:v>
                </c:pt>
                <c:pt idx="1638">
                  <c:v>1638</c:v>
                </c:pt>
                <c:pt idx="1639">
                  <c:v>1639</c:v>
                </c:pt>
                <c:pt idx="1640">
                  <c:v>1640</c:v>
                </c:pt>
                <c:pt idx="1641">
                  <c:v>1641</c:v>
                </c:pt>
                <c:pt idx="1642">
                  <c:v>1642</c:v>
                </c:pt>
                <c:pt idx="1643">
                  <c:v>1643</c:v>
                </c:pt>
                <c:pt idx="1644">
                  <c:v>1644</c:v>
                </c:pt>
                <c:pt idx="1645">
                  <c:v>1645</c:v>
                </c:pt>
                <c:pt idx="1646">
                  <c:v>1646</c:v>
                </c:pt>
                <c:pt idx="1647">
                  <c:v>1647</c:v>
                </c:pt>
                <c:pt idx="1648">
                  <c:v>1648</c:v>
                </c:pt>
                <c:pt idx="1649">
                  <c:v>1649</c:v>
                </c:pt>
                <c:pt idx="1650">
                  <c:v>1650</c:v>
                </c:pt>
                <c:pt idx="1651">
                  <c:v>1651</c:v>
                </c:pt>
                <c:pt idx="1652">
                  <c:v>1652</c:v>
                </c:pt>
                <c:pt idx="1653">
                  <c:v>1653</c:v>
                </c:pt>
                <c:pt idx="1654">
                  <c:v>1654</c:v>
                </c:pt>
                <c:pt idx="1655">
                  <c:v>1655</c:v>
                </c:pt>
                <c:pt idx="1656">
                  <c:v>1656</c:v>
                </c:pt>
                <c:pt idx="1657">
                  <c:v>1657</c:v>
                </c:pt>
                <c:pt idx="1658">
                  <c:v>1658</c:v>
                </c:pt>
                <c:pt idx="1659">
                  <c:v>1659</c:v>
                </c:pt>
                <c:pt idx="1660">
                  <c:v>1660</c:v>
                </c:pt>
                <c:pt idx="1661">
                  <c:v>1661</c:v>
                </c:pt>
                <c:pt idx="1662">
                  <c:v>1662</c:v>
                </c:pt>
                <c:pt idx="1663">
                  <c:v>1663</c:v>
                </c:pt>
                <c:pt idx="1664">
                  <c:v>1664</c:v>
                </c:pt>
                <c:pt idx="1665">
                  <c:v>1665</c:v>
                </c:pt>
                <c:pt idx="1666">
                  <c:v>1666</c:v>
                </c:pt>
                <c:pt idx="1667">
                  <c:v>1667</c:v>
                </c:pt>
                <c:pt idx="1668">
                  <c:v>1668</c:v>
                </c:pt>
                <c:pt idx="1669">
                  <c:v>1669</c:v>
                </c:pt>
                <c:pt idx="1670">
                  <c:v>1670</c:v>
                </c:pt>
                <c:pt idx="1671">
                  <c:v>1671</c:v>
                </c:pt>
                <c:pt idx="1672">
                  <c:v>1672</c:v>
                </c:pt>
                <c:pt idx="1673">
                  <c:v>1673</c:v>
                </c:pt>
                <c:pt idx="1674">
                  <c:v>1674</c:v>
                </c:pt>
                <c:pt idx="1675">
                  <c:v>1675</c:v>
                </c:pt>
                <c:pt idx="1676">
                  <c:v>1676</c:v>
                </c:pt>
                <c:pt idx="1677">
                  <c:v>1677</c:v>
                </c:pt>
                <c:pt idx="1678">
                  <c:v>1678</c:v>
                </c:pt>
                <c:pt idx="1679">
                  <c:v>1679</c:v>
                </c:pt>
                <c:pt idx="1680">
                  <c:v>1680</c:v>
                </c:pt>
                <c:pt idx="1681">
                  <c:v>1681</c:v>
                </c:pt>
                <c:pt idx="1682">
                  <c:v>1682</c:v>
                </c:pt>
                <c:pt idx="1683">
                  <c:v>1683</c:v>
                </c:pt>
                <c:pt idx="1684">
                  <c:v>1684</c:v>
                </c:pt>
                <c:pt idx="1685">
                  <c:v>1685</c:v>
                </c:pt>
                <c:pt idx="1686">
                  <c:v>1686</c:v>
                </c:pt>
                <c:pt idx="1687">
                  <c:v>1687</c:v>
                </c:pt>
                <c:pt idx="1688">
                  <c:v>1688</c:v>
                </c:pt>
                <c:pt idx="1689">
                  <c:v>1689</c:v>
                </c:pt>
                <c:pt idx="1690">
                  <c:v>1690</c:v>
                </c:pt>
                <c:pt idx="1691">
                  <c:v>1691</c:v>
                </c:pt>
                <c:pt idx="1692">
                  <c:v>1692</c:v>
                </c:pt>
                <c:pt idx="1693">
                  <c:v>1693</c:v>
                </c:pt>
                <c:pt idx="1694">
                  <c:v>1694</c:v>
                </c:pt>
                <c:pt idx="1695">
                  <c:v>1695</c:v>
                </c:pt>
                <c:pt idx="1696">
                  <c:v>1696</c:v>
                </c:pt>
                <c:pt idx="1697">
                  <c:v>1697</c:v>
                </c:pt>
                <c:pt idx="1698">
                  <c:v>1698</c:v>
                </c:pt>
                <c:pt idx="1699">
                  <c:v>1699</c:v>
                </c:pt>
                <c:pt idx="1700">
                  <c:v>1700</c:v>
                </c:pt>
                <c:pt idx="1701">
                  <c:v>1701</c:v>
                </c:pt>
                <c:pt idx="1702">
                  <c:v>1702</c:v>
                </c:pt>
                <c:pt idx="1703">
                  <c:v>1703</c:v>
                </c:pt>
                <c:pt idx="1704">
                  <c:v>1704</c:v>
                </c:pt>
                <c:pt idx="1705">
                  <c:v>1705</c:v>
                </c:pt>
                <c:pt idx="1706">
                  <c:v>1706</c:v>
                </c:pt>
                <c:pt idx="1707">
                  <c:v>1707</c:v>
                </c:pt>
                <c:pt idx="1708">
                  <c:v>1708</c:v>
                </c:pt>
                <c:pt idx="1709">
                  <c:v>1709</c:v>
                </c:pt>
                <c:pt idx="1710">
                  <c:v>1710</c:v>
                </c:pt>
                <c:pt idx="1711">
                  <c:v>1711</c:v>
                </c:pt>
                <c:pt idx="1712">
                  <c:v>1712</c:v>
                </c:pt>
                <c:pt idx="1713">
                  <c:v>1713</c:v>
                </c:pt>
                <c:pt idx="1714">
                  <c:v>1714</c:v>
                </c:pt>
                <c:pt idx="1715">
                  <c:v>1715</c:v>
                </c:pt>
                <c:pt idx="1716">
                  <c:v>1716</c:v>
                </c:pt>
                <c:pt idx="1717">
                  <c:v>1717</c:v>
                </c:pt>
                <c:pt idx="1718">
                  <c:v>1718</c:v>
                </c:pt>
                <c:pt idx="1719">
                  <c:v>1719</c:v>
                </c:pt>
                <c:pt idx="1720">
                  <c:v>1720</c:v>
                </c:pt>
                <c:pt idx="1721">
                  <c:v>1721</c:v>
                </c:pt>
                <c:pt idx="1722">
                  <c:v>1722</c:v>
                </c:pt>
                <c:pt idx="1723">
                  <c:v>1723</c:v>
                </c:pt>
                <c:pt idx="1724">
                  <c:v>1724</c:v>
                </c:pt>
                <c:pt idx="1725">
                  <c:v>1725</c:v>
                </c:pt>
                <c:pt idx="1726">
                  <c:v>1726</c:v>
                </c:pt>
                <c:pt idx="1727">
                  <c:v>1727</c:v>
                </c:pt>
                <c:pt idx="1728">
                  <c:v>1728</c:v>
                </c:pt>
                <c:pt idx="1729">
                  <c:v>1729</c:v>
                </c:pt>
                <c:pt idx="1730">
                  <c:v>1730</c:v>
                </c:pt>
                <c:pt idx="1731">
                  <c:v>1731</c:v>
                </c:pt>
                <c:pt idx="1732">
                  <c:v>1732</c:v>
                </c:pt>
                <c:pt idx="1733">
                  <c:v>1733</c:v>
                </c:pt>
                <c:pt idx="1734">
                  <c:v>1734</c:v>
                </c:pt>
                <c:pt idx="1735">
                  <c:v>1735</c:v>
                </c:pt>
                <c:pt idx="1736">
                  <c:v>1736</c:v>
                </c:pt>
                <c:pt idx="1737">
                  <c:v>1737</c:v>
                </c:pt>
                <c:pt idx="1738">
                  <c:v>1738</c:v>
                </c:pt>
                <c:pt idx="1739">
                  <c:v>1739</c:v>
                </c:pt>
                <c:pt idx="1740">
                  <c:v>1740</c:v>
                </c:pt>
                <c:pt idx="1741">
                  <c:v>1741</c:v>
                </c:pt>
                <c:pt idx="1742">
                  <c:v>1742</c:v>
                </c:pt>
                <c:pt idx="1743">
                  <c:v>1743</c:v>
                </c:pt>
                <c:pt idx="1744">
                  <c:v>1744</c:v>
                </c:pt>
                <c:pt idx="1745">
                  <c:v>1745</c:v>
                </c:pt>
                <c:pt idx="1746">
                  <c:v>1746</c:v>
                </c:pt>
                <c:pt idx="1747">
                  <c:v>1747</c:v>
                </c:pt>
                <c:pt idx="1748">
                  <c:v>1748</c:v>
                </c:pt>
                <c:pt idx="1749">
                  <c:v>1749</c:v>
                </c:pt>
                <c:pt idx="1750">
                  <c:v>1750</c:v>
                </c:pt>
                <c:pt idx="1751">
                  <c:v>1751</c:v>
                </c:pt>
                <c:pt idx="1752">
                  <c:v>1752</c:v>
                </c:pt>
                <c:pt idx="1753">
                  <c:v>1753</c:v>
                </c:pt>
                <c:pt idx="1754">
                  <c:v>1754</c:v>
                </c:pt>
                <c:pt idx="1755">
                  <c:v>1755</c:v>
                </c:pt>
                <c:pt idx="1756">
                  <c:v>1756</c:v>
                </c:pt>
                <c:pt idx="1757">
                  <c:v>1757</c:v>
                </c:pt>
                <c:pt idx="1758">
                  <c:v>1758</c:v>
                </c:pt>
                <c:pt idx="1759">
                  <c:v>1759</c:v>
                </c:pt>
                <c:pt idx="1760">
                  <c:v>1760</c:v>
                </c:pt>
                <c:pt idx="1761">
                  <c:v>1761</c:v>
                </c:pt>
                <c:pt idx="1762">
                  <c:v>1762</c:v>
                </c:pt>
                <c:pt idx="1763">
                  <c:v>1763</c:v>
                </c:pt>
                <c:pt idx="1764">
                  <c:v>1764</c:v>
                </c:pt>
                <c:pt idx="1765">
                  <c:v>1765</c:v>
                </c:pt>
                <c:pt idx="1766">
                  <c:v>1766</c:v>
                </c:pt>
                <c:pt idx="1767">
                  <c:v>1767</c:v>
                </c:pt>
                <c:pt idx="1768">
                  <c:v>1768</c:v>
                </c:pt>
                <c:pt idx="1769">
                  <c:v>1769</c:v>
                </c:pt>
                <c:pt idx="1770">
                  <c:v>1770</c:v>
                </c:pt>
                <c:pt idx="1771">
                  <c:v>1771</c:v>
                </c:pt>
                <c:pt idx="1772">
                  <c:v>1772</c:v>
                </c:pt>
                <c:pt idx="1773">
                  <c:v>1773</c:v>
                </c:pt>
                <c:pt idx="1774">
                  <c:v>1774</c:v>
                </c:pt>
                <c:pt idx="1775">
                  <c:v>1775</c:v>
                </c:pt>
                <c:pt idx="1776">
                  <c:v>1776</c:v>
                </c:pt>
                <c:pt idx="1777">
                  <c:v>1777</c:v>
                </c:pt>
                <c:pt idx="1778">
                  <c:v>1778</c:v>
                </c:pt>
                <c:pt idx="1779">
                  <c:v>1779</c:v>
                </c:pt>
                <c:pt idx="1780">
                  <c:v>1780</c:v>
                </c:pt>
                <c:pt idx="1781">
                  <c:v>1781</c:v>
                </c:pt>
                <c:pt idx="1782">
                  <c:v>1782</c:v>
                </c:pt>
                <c:pt idx="1783">
                  <c:v>1783</c:v>
                </c:pt>
                <c:pt idx="1784">
                  <c:v>1784</c:v>
                </c:pt>
                <c:pt idx="1785">
                  <c:v>1785</c:v>
                </c:pt>
                <c:pt idx="1786">
                  <c:v>1786</c:v>
                </c:pt>
                <c:pt idx="1787">
                  <c:v>1787</c:v>
                </c:pt>
                <c:pt idx="1788">
                  <c:v>1788</c:v>
                </c:pt>
                <c:pt idx="1789">
                  <c:v>1789</c:v>
                </c:pt>
                <c:pt idx="1790">
                  <c:v>1790</c:v>
                </c:pt>
                <c:pt idx="1791">
                  <c:v>1791</c:v>
                </c:pt>
                <c:pt idx="1792">
                  <c:v>1792</c:v>
                </c:pt>
                <c:pt idx="1793">
                  <c:v>1793</c:v>
                </c:pt>
                <c:pt idx="1794">
                  <c:v>1794</c:v>
                </c:pt>
                <c:pt idx="1795">
                  <c:v>1795</c:v>
                </c:pt>
                <c:pt idx="1796">
                  <c:v>1796</c:v>
                </c:pt>
                <c:pt idx="1797">
                  <c:v>1797</c:v>
                </c:pt>
                <c:pt idx="1798">
                  <c:v>1798</c:v>
                </c:pt>
                <c:pt idx="1799">
                  <c:v>1799</c:v>
                </c:pt>
                <c:pt idx="1800">
                  <c:v>1800</c:v>
                </c:pt>
                <c:pt idx="1801">
                  <c:v>1801</c:v>
                </c:pt>
                <c:pt idx="1802">
                  <c:v>1802</c:v>
                </c:pt>
                <c:pt idx="1803">
                  <c:v>1803</c:v>
                </c:pt>
                <c:pt idx="1804">
                  <c:v>1804</c:v>
                </c:pt>
                <c:pt idx="1805">
                  <c:v>1805</c:v>
                </c:pt>
                <c:pt idx="1806">
                  <c:v>1806</c:v>
                </c:pt>
                <c:pt idx="1807">
                  <c:v>1807</c:v>
                </c:pt>
                <c:pt idx="1808">
                  <c:v>1808</c:v>
                </c:pt>
                <c:pt idx="1809">
                  <c:v>1809</c:v>
                </c:pt>
                <c:pt idx="1810">
                  <c:v>1810</c:v>
                </c:pt>
                <c:pt idx="1811">
                  <c:v>1811</c:v>
                </c:pt>
                <c:pt idx="1812">
                  <c:v>1812</c:v>
                </c:pt>
                <c:pt idx="1813">
                  <c:v>1813</c:v>
                </c:pt>
                <c:pt idx="1814">
                  <c:v>1814</c:v>
                </c:pt>
                <c:pt idx="1815">
                  <c:v>1815</c:v>
                </c:pt>
                <c:pt idx="1816">
                  <c:v>1816</c:v>
                </c:pt>
                <c:pt idx="1817">
                  <c:v>1817</c:v>
                </c:pt>
                <c:pt idx="1818">
                  <c:v>1818</c:v>
                </c:pt>
                <c:pt idx="1819">
                  <c:v>1819</c:v>
                </c:pt>
                <c:pt idx="1820">
                  <c:v>1820</c:v>
                </c:pt>
                <c:pt idx="1821">
                  <c:v>1821</c:v>
                </c:pt>
                <c:pt idx="1822">
                  <c:v>1822</c:v>
                </c:pt>
                <c:pt idx="1823">
                  <c:v>1823</c:v>
                </c:pt>
                <c:pt idx="1824">
                  <c:v>1824</c:v>
                </c:pt>
                <c:pt idx="1825">
                  <c:v>1825</c:v>
                </c:pt>
                <c:pt idx="1826">
                  <c:v>1826</c:v>
                </c:pt>
                <c:pt idx="1827">
                  <c:v>1827</c:v>
                </c:pt>
                <c:pt idx="1828">
                  <c:v>1828</c:v>
                </c:pt>
                <c:pt idx="1829">
                  <c:v>1829</c:v>
                </c:pt>
                <c:pt idx="1830">
                  <c:v>1830</c:v>
                </c:pt>
                <c:pt idx="1831">
                  <c:v>1831</c:v>
                </c:pt>
                <c:pt idx="1832">
                  <c:v>1832</c:v>
                </c:pt>
                <c:pt idx="1833">
                  <c:v>1833</c:v>
                </c:pt>
                <c:pt idx="1834">
                  <c:v>1834</c:v>
                </c:pt>
                <c:pt idx="1835">
                  <c:v>1835</c:v>
                </c:pt>
                <c:pt idx="1836">
                  <c:v>1836</c:v>
                </c:pt>
                <c:pt idx="1837">
                  <c:v>1837</c:v>
                </c:pt>
                <c:pt idx="1838">
                  <c:v>1838</c:v>
                </c:pt>
                <c:pt idx="1839">
                  <c:v>1839</c:v>
                </c:pt>
                <c:pt idx="1840">
                  <c:v>1840</c:v>
                </c:pt>
                <c:pt idx="1841">
                  <c:v>1841</c:v>
                </c:pt>
                <c:pt idx="1842">
                  <c:v>1842</c:v>
                </c:pt>
                <c:pt idx="1843">
                  <c:v>1843</c:v>
                </c:pt>
                <c:pt idx="1844">
                  <c:v>1844</c:v>
                </c:pt>
                <c:pt idx="1845">
                  <c:v>1845</c:v>
                </c:pt>
                <c:pt idx="1846">
                  <c:v>1846</c:v>
                </c:pt>
                <c:pt idx="1847">
                  <c:v>1847</c:v>
                </c:pt>
                <c:pt idx="1848">
                  <c:v>1848</c:v>
                </c:pt>
                <c:pt idx="1849">
                  <c:v>1849</c:v>
                </c:pt>
                <c:pt idx="1850">
                  <c:v>1850</c:v>
                </c:pt>
                <c:pt idx="1851">
                  <c:v>1851</c:v>
                </c:pt>
                <c:pt idx="1852">
                  <c:v>1852</c:v>
                </c:pt>
                <c:pt idx="1853">
                  <c:v>1853</c:v>
                </c:pt>
                <c:pt idx="1854">
                  <c:v>1854</c:v>
                </c:pt>
                <c:pt idx="1855">
                  <c:v>1855</c:v>
                </c:pt>
                <c:pt idx="1856">
                  <c:v>1856</c:v>
                </c:pt>
                <c:pt idx="1857">
                  <c:v>1857</c:v>
                </c:pt>
                <c:pt idx="1858">
                  <c:v>1858</c:v>
                </c:pt>
                <c:pt idx="1859">
                  <c:v>1859</c:v>
                </c:pt>
                <c:pt idx="1860">
                  <c:v>1860</c:v>
                </c:pt>
                <c:pt idx="1861">
                  <c:v>1861</c:v>
                </c:pt>
                <c:pt idx="1862">
                  <c:v>1862</c:v>
                </c:pt>
                <c:pt idx="1863">
                  <c:v>1863</c:v>
                </c:pt>
                <c:pt idx="1864">
                  <c:v>1864</c:v>
                </c:pt>
                <c:pt idx="1865">
                  <c:v>1865</c:v>
                </c:pt>
                <c:pt idx="1866">
                  <c:v>1866</c:v>
                </c:pt>
                <c:pt idx="1867">
                  <c:v>1867</c:v>
                </c:pt>
                <c:pt idx="1868">
                  <c:v>1868</c:v>
                </c:pt>
                <c:pt idx="1869">
                  <c:v>1869</c:v>
                </c:pt>
                <c:pt idx="1870">
                  <c:v>1870</c:v>
                </c:pt>
                <c:pt idx="1871">
                  <c:v>1871</c:v>
                </c:pt>
                <c:pt idx="1872">
                  <c:v>1872</c:v>
                </c:pt>
                <c:pt idx="1873">
                  <c:v>1873</c:v>
                </c:pt>
                <c:pt idx="1874">
                  <c:v>1874</c:v>
                </c:pt>
                <c:pt idx="1875">
                  <c:v>1875</c:v>
                </c:pt>
                <c:pt idx="1876">
                  <c:v>1876</c:v>
                </c:pt>
                <c:pt idx="1877">
                  <c:v>1877</c:v>
                </c:pt>
                <c:pt idx="1878">
                  <c:v>1878</c:v>
                </c:pt>
                <c:pt idx="1879">
                  <c:v>1879</c:v>
                </c:pt>
                <c:pt idx="1880">
                  <c:v>1880</c:v>
                </c:pt>
                <c:pt idx="1881">
                  <c:v>1881</c:v>
                </c:pt>
                <c:pt idx="1882">
                  <c:v>1882</c:v>
                </c:pt>
                <c:pt idx="1883">
                  <c:v>1883</c:v>
                </c:pt>
                <c:pt idx="1884">
                  <c:v>1884</c:v>
                </c:pt>
                <c:pt idx="1885">
                  <c:v>1885</c:v>
                </c:pt>
                <c:pt idx="1886">
                  <c:v>1886</c:v>
                </c:pt>
                <c:pt idx="1887">
                  <c:v>1887</c:v>
                </c:pt>
                <c:pt idx="1888">
                  <c:v>1888</c:v>
                </c:pt>
                <c:pt idx="1889">
                  <c:v>1889</c:v>
                </c:pt>
                <c:pt idx="1890">
                  <c:v>1890</c:v>
                </c:pt>
                <c:pt idx="1891">
                  <c:v>1891</c:v>
                </c:pt>
                <c:pt idx="1892">
                  <c:v>1892</c:v>
                </c:pt>
                <c:pt idx="1893">
                  <c:v>1893</c:v>
                </c:pt>
                <c:pt idx="1894">
                  <c:v>1894</c:v>
                </c:pt>
                <c:pt idx="1895">
                  <c:v>1895</c:v>
                </c:pt>
                <c:pt idx="1896">
                  <c:v>1896</c:v>
                </c:pt>
                <c:pt idx="1897">
                  <c:v>1897</c:v>
                </c:pt>
                <c:pt idx="1898">
                  <c:v>1898</c:v>
                </c:pt>
                <c:pt idx="1899">
                  <c:v>1899</c:v>
                </c:pt>
                <c:pt idx="1900">
                  <c:v>1900</c:v>
                </c:pt>
                <c:pt idx="1901">
                  <c:v>1901</c:v>
                </c:pt>
                <c:pt idx="1902">
                  <c:v>1902</c:v>
                </c:pt>
                <c:pt idx="1903">
                  <c:v>1903</c:v>
                </c:pt>
                <c:pt idx="1904">
                  <c:v>1904</c:v>
                </c:pt>
                <c:pt idx="1905">
                  <c:v>1905</c:v>
                </c:pt>
                <c:pt idx="1906">
                  <c:v>1906</c:v>
                </c:pt>
                <c:pt idx="1907">
                  <c:v>1907</c:v>
                </c:pt>
                <c:pt idx="1908">
                  <c:v>1908</c:v>
                </c:pt>
                <c:pt idx="1909">
                  <c:v>1909</c:v>
                </c:pt>
                <c:pt idx="1910">
                  <c:v>1910</c:v>
                </c:pt>
                <c:pt idx="1911">
                  <c:v>1911</c:v>
                </c:pt>
                <c:pt idx="1912">
                  <c:v>1912</c:v>
                </c:pt>
                <c:pt idx="1913">
                  <c:v>1913</c:v>
                </c:pt>
                <c:pt idx="1914">
                  <c:v>1914</c:v>
                </c:pt>
                <c:pt idx="1915">
                  <c:v>1915</c:v>
                </c:pt>
                <c:pt idx="1916">
                  <c:v>1916</c:v>
                </c:pt>
                <c:pt idx="1917">
                  <c:v>1917</c:v>
                </c:pt>
                <c:pt idx="1918">
                  <c:v>1918</c:v>
                </c:pt>
                <c:pt idx="1919">
                  <c:v>1919</c:v>
                </c:pt>
              </c:numCache>
            </c:numRef>
          </c:xVal>
          <c:yVal>
            <c:numRef>
              <c:f>'orig-corr frame analysis'!$C$2:$C$1921</c:f>
              <c:numCache>
                <c:formatCode>General</c:formatCode>
                <c:ptCount val="1920"/>
                <c:pt idx="0">
                  <c:v>86.083299999999994</c:v>
                </c:pt>
                <c:pt idx="1">
                  <c:v>87.333299999999994</c:v>
                </c:pt>
                <c:pt idx="2">
                  <c:v>87.972200000000001</c:v>
                </c:pt>
                <c:pt idx="3">
                  <c:v>88.833299999999994</c:v>
                </c:pt>
                <c:pt idx="4">
                  <c:v>88.805599999999998</c:v>
                </c:pt>
                <c:pt idx="5">
                  <c:v>88.638899999999978</c:v>
                </c:pt>
                <c:pt idx="6">
                  <c:v>88.25</c:v>
                </c:pt>
                <c:pt idx="7">
                  <c:v>90.083299999999994</c:v>
                </c:pt>
                <c:pt idx="8">
                  <c:v>89.305599999999998</c:v>
                </c:pt>
                <c:pt idx="9">
                  <c:v>89.638899999999978</c:v>
                </c:pt>
                <c:pt idx="10">
                  <c:v>89.472200000000001</c:v>
                </c:pt>
                <c:pt idx="11">
                  <c:v>89.75</c:v>
                </c:pt>
                <c:pt idx="12">
                  <c:v>90.472200000000001</c:v>
                </c:pt>
                <c:pt idx="13">
                  <c:v>90.972200000000001</c:v>
                </c:pt>
                <c:pt idx="14">
                  <c:v>91.861099999999993</c:v>
                </c:pt>
                <c:pt idx="15">
                  <c:v>92.805599999999998</c:v>
                </c:pt>
                <c:pt idx="16">
                  <c:v>91.916700000000006</c:v>
                </c:pt>
                <c:pt idx="17">
                  <c:v>91.916700000000006</c:v>
                </c:pt>
                <c:pt idx="18">
                  <c:v>90.361099999999993</c:v>
                </c:pt>
                <c:pt idx="19">
                  <c:v>90.611099999999993</c:v>
                </c:pt>
                <c:pt idx="20">
                  <c:v>90.861099999999993</c:v>
                </c:pt>
                <c:pt idx="21">
                  <c:v>92.055599999999998</c:v>
                </c:pt>
                <c:pt idx="22">
                  <c:v>90.861099999999993</c:v>
                </c:pt>
                <c:pt idx="23">
                  <c:v>91.138899999999978</c:v>
                </c:pt>
                <c:pt idx="24">
                  <c:v>89.611099999999993</c:v>
                </c:pt>
                <c:pt idx="25">
                  <c:v>89.277799999999999</c:v>
                </c:pt>
                <c:pt idx="26">
                  <c:v>88.25</c:v>
                </c:pt>
                <c:pt idx="27">
                  <c:v>89</c:v>
                </c:pt>
                <c:pt idx="28">
                  <c:v>88.777799999999999</c:v>
                </c:pt>
                <c:pt idx="29">
                  <c:v>90.111099999999993</c:v>
                </c:pt>
                <c:pt idx="30">
                  <c:v>89.5</c:v>
                </c:pt>
                <c:pt idx="31">
                  <c:v>89.722200000000001</c:v>
                </c:pt>
                <c:pt idx="32">
                  <c:v>89.055599999999998</c:v>
                </c:pt>
                <c:pt idx="33">
                  <c:v>90.25</c:v>
                </c:pt>
                <c:pt idx="34">
                  <c:v>88.083299999999994</c:v>
                </c:pt>
                <c:pt idx="35">
                  <c:v>88.388899999999978</c:v>
                </c:pt>
                <c:pt idx="36">
                  <c:v>88.388899999999978</c:v>
                </c:pt>
                <c:pt idx="37">
                  <c:v>89.194400000000002</c:v>
                </c:pt>
                <c:pt idx="38">
                  <c:v>89.055599999999998</c:v>
                </c:pt>
                <c:pt idx="39">
                  <c:v>88.805599999999998</c:v>
                </c:pt>
                <c:pt idx="40">
                  <c:v>88.861099999999993</c:v>
                </c:pt>
                <c:pt idx="41">
                  <c:v>89.416700000000006</c:v>
                </c:pt>
                <c:pt idx="42">
                  <c:v>90.027799999999999</c:v>
                </c:pt>
                <c:pt idx="43">
                  <c:v>90.333299999999994</c:v>
                </c:pt>
                <c:pt idx="44">
                  <c:v>88.833299999999994</c:v>
                </c:pt>
                <c:pt idx="45">
                  <c:v>88.777799999999999</c:v>
                </c:pt>
                <c:pt idx="46">
                  <c:v>88.25</c:v>
                </c:pt>
                <c:pt idx="47">
                  <c:v>89.027799999999999</c:v>
                </c:pt>
                <c:pt idx="48">
                  <c:v>87</c:v>
                </c:pt>
                <c:pt idx="49">
                  <c:v>86.722200000000001</c:v>
                </c:pt>
                <c:pt idx="50">
                  <c:v>87.138899999999978</c:v>
                </c:pt>
                <c:pt idx="51">
                  <c:v>88.333299999999994</c:v>
                </c:pt>
                <c:pt idx="52">
                  <c:v>88</c:v>
                </c:pt>
                <c:pt idx="53">
                  <c:v>87.75</c:v>
                </c:pt>
                <c:pt idx="54">
                  <c:v>86.555599999999998</c:v>
                </c:pt>
                <c:pt idx="55">
                  <c:v>88.472200000000001</c:v>
                </c:pt>
                <c:pt idx="56">
                  <c:v>86.833299999999994</c:v>
                </c:pt>
                <c:pt idx="57">
                  <c:v>87.472200000000001</c:v>
                </c:pt>
                <c:pt idx="58">
                  <c:v>87.027799999999999</c:v>
                </c:pt>
                <c:pt idx="59">
                  <c:v>87.083299999999994</c:v>
                </c:pt>
                <c:pt idx="60">
                  <c:v>86.25</c:v>
                </c:pt>
                <c:pt idx="61">
                  <c:v>87.805599999999998</c:v>
                </c:pt>
                <c:pt idx="62">
                  <c:v>87.388899999999978</c:v>
                </c:pt>
                <c:pt idx="63">
                  <c:v>87.25</c:v>
                </c:pt>
                <c:pt idx="64">
                  <c:v>85.555599999999998</c:v>
                </c:pt>
                <c:pt idx="65">
                  <c:v>86.555599999999998</c:v>
                </c:pt>
                <c:pt idx="66">
                  <c:v>87.055599999999998</c:v>
                </c:pt>
                <c:pt idx="67">
                  <c:v>86.416700000000006</c:v>
                </c:pt>
                <c:pt idx="68">
                  <c:v>86.055599999999998</c:v>
                </c:pt>
                <c:pt idx="69">
                  <c:v>86.416700000000006</c:v>
                </c:pt>
                <c:pt idx="70">
                  <c:v>86.472200000000001</c:v>
                </c:pt>
                <c:pt idx="71">
                  <c:v>86.972200000000001</c:v>
                </c:pt>
                <c:pt idx="72">
                  <c:v>85.222200000000001</c:v>
                </c:pt>
                <c:pt idx="73">
                  <c:v>84.555599999999998</c:v>
                </c:pt>
                <c:pt idx="74">
                  <c:v>83.25</c:v>
                </c:pt>
                <c:pt idx="75">
                  <c:v>83.055599999999998</c:v>
                </c:pt>
                <c:pt idx="76">
                  <c:v>84.138899999999978</c:v>
                </c:pt>
                <c:pt idx="77">
                  <c:v>85.444400000000527</c:v>
                </c:pt>
                <c:pt idx="78">
                  <c:v>86.944400000000527</c:v>
                </c:pt>
                <c:pt idx="79">
                  <c:v>88.277799999999999</c:v>
                </c:pt>
                <c:pt idx="80">
                  <c:v>88.444400000000527</c:v>
                </c:pt>
                <c:pt idx="81">
                  <c:v>89.361099999999993</c:v>
                </c:pt>
                <c:pt idx="82">
                  <c:v>88.75</c:v>
                </c:pt>
                <c:pt idx="83">
                  <c:v>87.861099999999993</c:v>
                </c:pt>
                <c:pt idx="84">
                  <c:v>87.111099999999993</c:v>
                </c:pt>
                <c:pt idx="85">
                  <c:v>86.416700000000006</c:v>
                </c:pt>
                <c:pt idx="86">
                  <c:v>85.916700000000006</c:v>
                </c:pt>
                <c:pt idx="87">
                  <c:v>87.277799999999999</c:v>
                </c:pt>
                <c:pt idx="88">
                  <c:v>86.361099999999993</c:v>
                </c:pt>
                <c:pt idx="89">
                  <c:v>84.388899999999978</c:v>
                </c:pt>
                <c:pt idx="90">
                  <c:v>83.694400000000002</c:v>
                </c:pt>
                <c:pt idx="91">
                  <c:v>84.416700000000006</c:v>
                </c:pt>
                <c:pt idx="92">
                  <c:v>84.444400000000527</c:v>
                </c:pt>
                <c:pt idx="93">
                  <c:v>85.055599999999998</c:v>
                </c:pt>
                <c:pt idx="94">
                  <c:v>85.083299999999994</c:v>
                </c:pt>
                <c:pt idx="95">
                  <c:v>86.861099999999993</c:v>
                </c:pt>
                <c:pt idx="96">
                  <c:v>87.138899999999978</c:v>
                </c:pt>
                <c:pt idx="97">
                  <c:v>87.888899999999978</c:v>
                </c:pt>
                <c:pt idx="98">
                  <c:v>87.916700000000006</c:v>
                </c:pt>
                <c:pt idx="99">
                  <c:v>87.972200000000001</c:v>
                </c:pt>
                <c:pt idx="100">
                  <c:v>84.777799999999999</c:v>
                </c:pt>
                <c:pt idx="101">
                  <c:v>84.194400000000002</c:v>
                </c:pt>
                <c:pt idx="102">
                  <c:v>83.833299999999994</c:v>
                </c:pt>
                <c:pt idx="103">
                  <c:v>83.305599999999998</c:v>
                </c:pt>
                <c:pt idx="104">
                  <c:v>83.527799999999999</c:v>
                </c:pt>
                <c:pt idx="105">
                  <c:v>83.305599999999998</c:v>
                </c:pt>
                <c:pt idx="106">
                  <c:v>83.166699999999992</c:v>
                </c:pt>
                <c:pt idx="107">
                  <c:v>82.527799999999999</c:v>
                </c:pt>
                <c:pt idx="108">
                  <c:v>80.083299999999994</c:v>
                </c:pt>
                <c:pt idx="109">
                  <c:v>80.083299999999994</c:v>
                </c:pt>
                <c:pt idx="110">
                  <c:v>79.555599999999998</c:v>
                </c:pt>
                <c:pt idx="111">
                  <c:v>79.222200000000001</c:v>
                </c:pt>
                <c:pt idx="112">
                  <c:v>76.75</c:v>
                </c:pt>
                <c:pt idx="113">
                  <c:v>76.805599999999998</c:v>
                </c:pt>
                <c:pt idx="114">
                  <c:v>75.944400000000527</c:v>
                </c:pt>
                <c:pt idx="115">
                  <c:v>77.5</c:v>
                </c:pt>
                <c:pt idx="116">
                  <c:v>77.75</c:v>
                </c:pt>
                <c:pt idx="117">
                  <c:v>78.083299999999994</c:v>
                </c:pt>
                <c:pt idx="118">
                  <c:v>76.666699999999992</c:v>
                </c:pt>
                <c:pt idx="119">
                  <c:v>76.638899999999978</c:v>
                </c:pt>
                <c:pt idx="120">
                  <c:v>76.944400000000527</c:v>
                </c:pt>
                <c:pt idx="121">
                  <c:v>77.666699999999992</c:v>
                </c:pt>
                <c:pt idx="122">
                  <c:v>78.388899999999978</c:v>
                </c:pt>
                <c:pt idx="123">
                  <c:v>76.555599999999998</c:v>
                </c:pt>
                <c:pt idx="124">
                  <c:v>74.944400000000527</c:v>
                </c:pt>
                <c:pt idx="125">
                  <c:v>76.472200000000001</c:v>
                </c:pt>
                <c:pt idx="126">
                  <c:v>75.888899999999978</c:v>
                </c:pt>
                <c:pt idx="127">
                  <c:v>75.222200000000001</c:v>
                </c:pt>
                <c:pt idx="128">
                  <c:v>74.555599999999998</c:v>
                </c:pt>
                <c:pt idx="129">
                  <c:v>74.472200000000001</c:v>
                </c:pt>
                <c:pt idx="130">
                  <c:v>73.333299999999994</c:v>
                </c:pt>
                <c:pt idx="131">
                  <c:v>73.611099999999993</c:v>
                </c:pt>
                <c:pt idx="132">
                  <c:v>74.333299999999994</c:v>
                </c:pt>
                <c:pt idx="133">
                  <c:v>72.666699999999992</c:v>
                </c:pt>
                <c:pt idx="134">
                  <c:v>72.777799999999999</c:v>
                </c:pt>
                <c:pt idx="135">
                  <c:v>72.055599999999998</c:v>
                </c:pt>
                <c:pt idx="136">
                  <c:v>72.388899999999978</c:v>
                </c:pt>
                <c:pt idx="137">
                  <c:v>72.583299999999994</c:v>
                </c:pt>
                <c:pt idx="138">
                  <c:v>71.611099999999993</c:v>
                </c:pt>
                <c:pt idx="139">
                  <c:v>75.416700000000006</c:v>
                </c:pt>
                <c:pt idx="140">
                  <c:v>77.888899999999978</c:v>
                </c:pt>
                <c:pt idx="141">
                  <c:v>81.361099999999993</c:v>
                </c:pt>
                <c:pt idx="142">
                  <c:v>81.111099999999993</c:v>
                </c:pt>
                <c:pt idx="143">
                  <c:v>83.833299999999994</c:v>
                </c:pt>
                <c:pt idx="144">
                  <c:v>84.333299999999994</c:v>
                </c:pt>
                <c:pt idx="145">
                  <c:v>86.888899999999978</c:v>
                </c:pt>
                <c:pt idx="146">
                  <c:v>87.777799999999999</c:v>
                </c:pt>
                <c:pt idx="147">
                  <c:v>88.833299999999994</c:v>
                </c:pt>
                <c:pt idx="148">
                  <c:v>91.444400000000527</c:v>
                </c:pt>
                <c:pt idx="149">
                  <c:v>92.944400000000527</c:v>
                </c:pt>
                <c:pt idx="150">
                  <c:v>92.833299999999994</c:v>
                </c:pt>
                <c:pt idx="151">
                  <c:v>91.111099999999993</c:v>
                </c:pt>
                <c:pt idx="152">
                  <c:v>89.944400000000527</c:v>
                </c:pt>
                <c:pt idx="153">
                  <c:v>89.388899999999978</c:v>
                </c:pt>
                <c:pt idx="154">
                  <c:v>89.555599999999998</c:v>
                </c:pt>
                <c:pt idx="155">
                  <c:v>90.611099999999993</c:v>
                </c:pt>
                <c:pt idx="156">
                  <c:v>89.166699999999992</c:v>
                </c:pt>
                <c:pt idx="157">
                  <c:v>89.666699999999992</c:v>
                </c:pt>
                <c:pt idx="158">
                  <c:v>89.222200000000001</c:v>
                </c:pt>
                <c:pt idx="159">
                  <c:v>88.944400000000527</c:v>
                </c:pt>
                <c:pt idx="160">
                  <c:v>88.583299999999994</c:v>
                </c:pt>
                <c:pt idx="161">
                  <c:v>87.027799999999999</c:v>
                </c:pt>
                <c:pt idx="162">
                  <c:v>86.583299999999994</c:v>
                </c:pt>
                <c:pt idx="163">
                  <c:v>87.944400000000527</c:v>
                </c:pt>
                <c:pt idx="164">
                  <c:v>87.861099999999993</c:v>
                </c:pt>
                <c:pt idx="165">
                  <c:v>88.305599999999998</c:v>
                </c:pt>
                <c:pt idx="166">
                  <c:v>88.805599999999998</c:v>
                </c:pt>
                <c:pt idx="167">
                  <c:v>88.861099999999993</c:v>
                </c:pt>
                <c:pt idx="168">
                  <c:v>88.333299999999994</c:v>
                </c:pt>
                <c:pt idx="169">
                  <c:v>89.166699999999992</c:v>
                </c:pt>
                <c:pt idx="170">
                  <c:v>88.611099999999993</c:v>
                </c:pt>
                <c:pt idx="171">
                  <c:v>90.277799999999999</c:v>
                </c:pt>
                <c:pt idx="172">
                  <c:v>90.666699999999992</c:v>
                </c:pt>
                <c:pt idx="173">
                  <c:v>90.138899999999978</c:v>
                </c:pt>
                <c:pt idx="174">
                  <c:v>90</c:v>
                </c:pt>
                <c:pt idx="175">
                  <c:v>90.694400000000002</c:v>
                </c:pt>
                <c:pt idx="176">
                  <c:v>89.805599999999998</c:v>
                </c:pt>
                <c:pt idx="177">
                  <c:v>90.111099999999993</c:v>
                </c:pt>
                <c:pt idx="178">
                  <c:v>90.972200000000001</c:v>
                </c:pt>
                <c:pt idx="179">
                  <c:v>91.5</c:v>
                </c:pt>
                <c:pt idx="180">
                  <c:v>90.666699999999992</c:v>
                </c:pt>
                <c:pt idx="181">
                  <c:v>92.833299999999994</c:v>
                </c:pt>
                <c:pt idx="182">
                  <c:v>93.277799999999999</c:v>
                </c:pt>
                <c:pt idx="183">
                  <c:v>94.583299999999994</c:v>
                </c:pt>
                <c:pt idx="184">
                  <c:v>95.111099999999993</c:v>
                </c:pt>
                <c:pt idx="185">
                  <c:v>96.388899999999978</c:v>
                </c:pt>
                <c:pt idx="186">
                  <c:v>97.055599999999998</c:v>
                </c:pt>
                <c:pt idx="187">
                  <c:v>97.361099999999993</c:v>
                </c:pt>
                <c:pt idx="188">
                  <c:v>98.055599999999998</c:v>
                </c:pt>
                <c:pt idx="189">
                  <c:v>99.138899999999978</c:v>
                </c:pt>
                <c:pt idx="190">
                  <c:v>99.305599999999998</c:v>
                </c:pt>
                <c:pt idx="191">
                  <c:v>99.083299999999994</c:v>
                </c:pt>
                <c:pt idx="192">
                  <c:v>97.861099999999993</c:v>
                </c:pt>
                <c:pt idx="193">
                  <c:v>97.972200000000001</c:v>
                </c:pt>
                <c:pt idx="194">
                  <c:v>97.722200000000001</c:v>
                </c:pt>
                <c:pt idx="195">
                  <c:v>97.916700000000006</c:v>
                </c:pt>
                <c:pt idx="196">
                  <c:v>99.138899999999978</c:v>
                </c:pt>
                <c:pt idx="197">
                  <c:v>99.944400000000527</c:v>
                </c:pt>
                <c:pt idx="198">
                  <c:v>99.277799999999999</c:v>
                </c:pt>
                <c:pt idx="199">
                  <c:v>99.055599999999998</c:v>
                </c:pt>
                <c:pt idx="200">
                  <c:v>99.027799999999999</c:v>
                </c:pt>
                <c:pt idx="201">
                  <c:v>100.5556</c:v>
                </c:pt>
                <c:pt idx="202">
                  <c:v>100.75</c:v>
                </c:pt>
                <c:pt idx="203">
                  <c:v>101.61109999999999</c:v>
                </c:pt>
                <c:pt idx="204">
                  <c:v>102.61109999999999</c:v>
                </c:pt>
                <c:pt idx="205">
                  <c:v>102.83329999999999</c:v>
                </c:pt>
                <c:pt idx="206">
                  <c:v>101.8056</c:v>
                </c:pt>
                <c:pt idx="207">
                  <c:v>102.2778</c:v>
                </c:pt>
                <c:pt idx="208">
                  <c:v>104.16670000000001</c:v>
                </c:pt>
                <c:pt idx="209">
                  <c:v>104.8056</c:v>
                </c:pt>
                <c:pt idx="210">
                  <c:v>104.5278</c:v>
                </c:pt>
                <c:pt idx="211">
                  <c:v>104.3056</c:v>
                </c:pt>
                <c:pt idx="212">
                  <c:v>105.08329999999999</c:v>
                </c:pt>
                <c:pt idx="213">
                  <c:v>105.16670000000001</c:v>
                </c:pt>
                <c:pt idx="214">
                  <c:v>104.2222</c:v>
                </c:pt>
                <c:pt idx="215">
                  <c:v>103.6944</c:v>
                </c:pt>
                <c:pt idx="216">
                  <c:v>103.88890000000001</c:v>
                </c:pt>
                <c:pt idx="217">
                  <c:v>103.9722</c:v>
                </c:pt>
                <c:pt idx="218">
                  <c:v>103.58329999999999</c:v>
                </c:pt>
                <c:pt idx="219">
                  <c:v>105.33329999999999</c:v>
                </c:pt>
                <c:pt idx="220">
                  <c:v>105.13890000000001</c:v>
                </c:pt>
                <c:pt idx="221">
                  <c:v>105.0278</c:v>
                </c:pt>
                <c:pt idx="222">
                  <c:v>106.61109999999999</c:v>
                </c:pt>
                <c:pt idx="223">
                  <c:v>106.94440000000102</c:v>
                </c:pt>
                <c:pt idx="224">
                  <c:v>105.58329999999999</c:v>
                </c:pt>
                <c:pt idx="225">
                  <c:v>105.7778</c:v>
                </c:pt>
                <c:pt idx="226">
                  <c:v>105.88890000000001</c:v>
                </c:pt>
                <c:pt idx="227">
                  <c:v>104.75</c:v>
                </c:pt>
                <c:pt idx="228">
                  <c:v>106.16670000000001</c:v>
                </c:pt>
                <c:pt idx="229">
                  <c:v>105.44440000000102</c:v>
                </c:pt>
                <c:pt idx="230">
                  <c:v>104.4722</c:v>
                </c:pt>
                <c:pt idx="231">
                  <c:v>105.38890000000001</c:v>
                </c:pt>
                <c:pt idx="232">
                  <c:v>104.25</c:v>
                </c:pt>
                <c:pt idx="233">
                  <c:v>104.7778</c:v>
                </c:pt>
                <c:pt idx="234">
                  <c:v>104.5</c:v>
                </c:pt>
                <c:pt idx="235">
                  <c:v>103.33329999999999</c:v>
                </c:pt>
                <c:pt idx="236">
                  <c:v>103.9722</c:v>
                </c:pt>
                <c:pt idx="237">
                  <c:v>103.75</c:v>
                </c:pt>
                <c:pt idx="238">
                  <c:v>105.11109999999999</c:v>
                </c:pt>
                <c:pt idx="239">
                  <c:v>104.88890000000001</c:v>
                </c:pt>
                <c:pt idx="240">
                  <c:v>106.38890000000001</c:v>
                </c:pt>
                <c:pt idx="241">
                  <c:v>105.66670000000001</c:v>
                </c:pt>
                <c:pt idx="242">
                  <c:v>106.66670000000001</c:v>
                </c:pt>
                <c:pt idx="243">
                  <c:v>105.75</c:v>
                </c:pt>
                <c:pt idx="244">
                  <c:v>105.83329999999999</c:v>
                </c:pt>
                <c:pt idx="245">
                  <c:v>106.2222</c:v>
                </c:pt>
                <c:pt idx="246">
                  <c:v>105.3056</c:v>
                </c:pt>
                <c:pt idx="247">
                  <c:v>106.6944</c:v>
                </c:pt>
                <c:pt idx="248">
                  <c:v>105.4722</c:v>
                </c:pt>
                <c:pt idx="249">
                  <c:v>106.5278</c:v>
                </c:pt>
                <c:pt idx="250">
                  <c:v>108.2222</c:v>
                </c:pt>
                <c:pt idx="251">
                  <c:v>108.0278</c:v>
                </c:pt>
                <c:pt idx="252">
                  <c:v>109.08329999999999</c:v>
                </c:pt>
                <c:pt idx="253">
                  <c:v>109.0556</c:v>
                </c:pt>
                <c:pt idx="254">
                  <c:v>109.94440000000102</c:v>
                </c:pt>
                <c:pt idx="255">
                  <c:v>110.3056</c:v>
                </c:pt>
                <c:pt idx="256">
                  <c:v>108.38890000000001</c:v>
                </c:pt>
                <c:pt idx="257">
                  <c:v>108.2222</c:v>
                </c:pt>
                <c:pt idx="258">
                  <c:v>108.33329999999999</c:v>
                </c:pt>
                <c:pt idx="259">
                  <c:v>106.75</c:v>
                </c:pt>
                <c:pt idx="260">
                  <c:v>106.63890000000001</c:v>
                </c:pt>
                <c:pt idx="261">
                  <c:v>106.75</c:v>
                </c:pt>
                <c:pt idx="262">
                  <c:v>105.61109999999999</c:v>
                </c:pt>
                <c:pt idx="263">
                  <c:v>106.3056</c:v>
                </c:pt>
                <c:pt idx="264">
                  <c:v>106.25</c:v>
                </c:pt>
                <c:pt idx="265">
                  <c:v>106.41670000000002</c:v>
                </c:pt>
                <c:pt idx="266">
                  <c:v>106.91670000000002</c:v>
                </c:pt>
                <c:pt idx="267">
                  <c:v>107.8056</c:v>
                </c:pt>
                <c:pt idx="268">
                  <c:v>108.75</c:v>
                </c:pt>
                <c:pt idx="269">
                  <c:v>107.5</c:v>
                </c:pt>
                <c:pt idx="270">
                  <c:v>108</c:v>
                </c:pt>
                <c:pt idx="271">
                  <c:v>108</c:v>
                </c:pt>
                <c:pt idx="272">
                  <c:v>108.41670000000002</c:v>
                </c:pt>
                <c:pt idx="273">
                  <c:v>109.33329999999999</c:v>
                </c:pt>
                <c:pt idx="274">
                  <c:v>108.58329999999999</c:v>
                </c:pt>
                <c:pt idx="275">
                  <c:v>109.1944</c:v>
                </c:pt>
                <c:pt idx="276">
                  <c:v>110.44440000000102</c:v>
                </c:pt>
                <c:pt idx="277">
                  <c:v>111.4722</c:v>
                </c:pt>
                <c:pt idx="278">
                  <c:v>111.36109999999999</c:v>
                </c:pt>
                <c:pt idx="279">
                  <c:v>111</c:v>
                </c:pt>
                <c:pt idx="280">
                  <c:v>110.38890000000001</c:v>
                </c:pt>
                <c:pt idx="281">
                  <c:v>109.6944</c:v>
                </c:pt>
                <c:pt idx="282">
                  <c:v>109.6944</c:v>
                </c:pt>
                <c:pt idx="283">
                  <c:v>109.88890000000001</c:v>
                </c:pt>
                <c:pt idx="284">
                  <c:v>110.38890000000001</c:v>
                </c:pt>
                <c:pt idx="285">
                  <c:v>110.88890000000001</c:v>
                </c:pt>
                <c:pt idx="286">
                  <c:v>111.41670000000002</c:v>
                </c:pt>
                <c:pt idx="287">
                  <c:v>111.33329999999999</c:v>
                </c:pt>
                <c:pt idx="288">
                  <c:v>111.5</c:v>
                </c:pt>
                <c:pt idx="289">
                  <c:v>111.33329999999999</c:v>
                </c:pt>
                <c:pt idx="290">
                  <c:v>111.0278</c:v>
                </c:pt>
                <c:pt idx="291">
                  <c:v>110.61109999999999</c:v>
                </c:pt>
                <c:pt idx="292">
                  <c:v>110.25</c:v>
                </c:pt>
                <c:pt idx="293">
                  <c:v>111.2222</c:v>
                </c:pt>
                <c:pt idx="294">
                  <c:v>112.11109999999999</c:v>
                </c:pt>
                <c:pt idx="295">
                  <c:v>113.08329999999999</c:v>
                </c:pt>
                <c:pt idx="296">
                  <c:v>113.0556</c:v>
                </c:pt>
                <c:pt idx="297">
                  <c:v>113.2778</c:v>
                </c:pt>
                <c:pt idx="298">
                  <c:v>113.2222</c:v>
                </c:pt>
                <c:pt idx="299">
                  <c:v>113.08329999999999</c:v>
                </c:pt>
                <c:pt idx="300">
                  <c:v>112.6944</c:v>
                </c:pt>
                <c:pt idx="301">
                  <c:v>112.6944</c:v>
                </c:pt>
                <c:pt idx="302">
                  <c:v>112.2778</c:v>
                </c:pt>
                <c:pt idx="303">
                  <c:v>112.63890000000001</c:v>
                </c:pt>
                <c:pt idx="304">
                  <c:v>112.13890000000001</c:v>
                </c:pt>
                <c:pt idx="305">
                  <c:v>112.36109999999999</c:v>
                </c:pt>
                <c:pt idx="306">
                  <c:v>112.33329999999999</c:v>
                </c:pt>
                <c:pt idx="307">
                  <c:v>112.6944</c:v>
                </c:pt>
                <c:pt idx="308">
                  <c:v>112.5</c:v>
                </c:pt>
                <c:pt idx="309">
                  <c:v>113.13890000000001</c:v>
                </c:pt>
                <c:pt idx="310">
                  <c:v>113.5278</c:v>
                </c:pt>
                <c:pt idx="311">
                  <c:v>113.7222</c:v>
                </c:pt>
                <c:pt idx="312">
                  <c:v>113.7222</c:v>
                </c:pt>
                <c:pt idx="313">
                  <c:v>113.66670000000001</c:v>
                </c:pt>
                <c:pt idx="314">
                  <c:v>114.08329999999999</c:v>
                </c:pt>
                <c:pt idx="315">
                  <c:v>114.25</c:v>
                </c:pt>
                <c:pt idx="316">
                  <c:v>114.83329999999999</c:v>
                </c:pt>
                <c:pt idx="317">
                  <c:v>115.3056</c:v>
                </c:pt>
                <c:pt idx="318">
                  <c:v>115.63890000000001</c:v>
                </c:pt>
                <c:pt idx="319">
                  <c:v>115.61109999999999</c:v>
                </c:pt>
                <c:pt idx="320">
                  <c:v>115.6944</c:v>
                </c:pt>
                <c:pt idx="321">
                  <c:v>115.9722</c:v>
                </c:pt>
                <c:pt idx="322">
                  <c:v>116.08329999999999</c:v>
                </c:pt>
                <c:pt idx="323">
                  <c:v>116.5</c:v>
                </c:pt>
                <c:pt idx="324">
                  <c:v>116.5556</c:v>
                </c:pt>
                <c:pt idx="325">
                  <c:v>116.83329999999999</c:v>
                </c:pt>
                <c:pt idx="326">
                  <c:v>116.94440000000102</c:v>
                </c:pt>
                <c:pt idx="327">
                  <c:v>117.0278</c:v>
                </c:pt>
                <c:pt idx="328">
                  <c:v>116.6944</c:v>
                </c:pt>
                <c:pt idx="329">
                  <c:v>116.8056</c:v>
                </c:pt>
                <c:pt idx="330">
                  <c:v>116.8056</c:v>
                </c:pt>
                <c:pt idx="331">
                  <c:v>117.2222</c:v>
                </c:pt>
                <c:pt idx="332">
                  <c:v>117.25</c:v>
                </c:pt>
                <c:pt idx="333">
                  <c:v>118.0278</c:v>
                </c:pt>
                <c:pt idx="334">
                  <c:v>118.2778</c:v>
                </c:pt>
                <c:pt idx="335">
                  <c:v>118.3056</c:v>
                </c:pt>
                <c:pt idx="336">
                  <c:v>118.2778</c:v>
                </c:pt>
                <c:pt idx="337">
                  <c:v>118.61109999999999</c:v>
                </c:pt>
                <c:pt idx="338">
                  <c:v>118.7778</c:v>
                </c:pt>
                <c:pt idx="339">
                  <c:v>119.38890000000001</c:v>
                </c:pt>
                <c:pt idx="340">
                  <c:v>119.5278</c:v>
                </c:pt>
                <c:pt idx="341">
                  <c:v>119.61109999999999</c:v>
                </c:pt>
                <c:pt idx="342">
                  <c:v>119.5</c:v>
                </c:pt>
                <c:pt idx="343">
                  <c:v>119.41670000000002</c:v>
                </c:pt>
                <c:pt idx="344">
                  <c:v>118.75</c:v>
                </c:pt>
                <c:pt idx="345">
                  <c:v>118.75</c:v>
                </c:pt>
                <c:pt idx="346">
                  <c:v>118.4722</c:v>
                </c:pt>
                <c:pt idx="347">
                  <c:v>118.63890000000001</c:v>
                </c:pt>
                <c:pt idx="348">
                  <c:v>118.7778</c:v>
                </c:pt>
                <c:pt idx="349">
                  <c:v>119.41670000000002</c:v>
                </c:pt>
                <c:pt idx="350">
                  <c:v>119.5</c:v>
                </c:pt>
                <c:pt idx="351">
                  <c:v>119.5</c:v>
                </c:pt>
                <c:pt idx="352">
                  <c:v>119.38890000000001</c:v>
                </c:pt>
                <c:pt idx="353">
                  <c:v>119.5</c:v>
                </c:pt>
                <c:pt idx="354">
                  <c:v>119.75</c:v>
                </c:pt>
                <c:pt idx="355">
                  <c:v>119.75</c:v>
                </c:pt>
                <c:pt idx="356">
                  <c:v>119.8056</c:v>
                </c:pt>
                <c:pt idx="357">
                  <c:v>120.16670000000001</c:v>
                </c:pt>
                <c:pt idx="358">
                  <c:v>120.16670000000001</c:v>
                </c:pt>
                <c:pt idx="359">
                  <c:v>119.91670000000002</c:v>
                </c:pt>
                <c:pt idx="360">
                  <c:v>119.5556</c:v>
                </c:pt>
                <c:pt idx="361">
                  <c:v>119.58329999999999</c:v>
                </c:pt>
                <c:pt idx="362">
                  <c:v>118.9722</c:v>
                </c:pt>
                <c:pt idx="363">
                  <c:v>118.9722</c:v>
                </c:pt>
                <c:pt idx="364">
                  <c:v>119.0278</c:v>
                </c:pt>
                <c:pt idx="365">
                  <c:v>119.4722</c:v>
                </c:pt>
                <c:pt idx="366">
                  <c:v>119.63890000000001</c:v>
                </c:pt>
                <c:pt idx="367">
                  <c:v>119.41670000000002</c:v>
                </c:pt>
                <c:pt idx="368">
                  <c:v>118.6944</c:v>
                </c:pt>
                <c:pt idx="369">
                  <c:v>118.75</c:v>
                </c:pt>
                <c:pt idx="370">
                  <c:v>118.3056</c:v>
                </c:pt>
                <c:pt idx="371">
                  <c:v>118.0556</c:v>
                </c:pt>
                <c:pt idx="372">
                  <c:v>118.16670000000001</c:v>
                </c:pt>
                <c:pt idx="373">
                  <c:v>118.66670000000001</c:v>
                </c:pt>
                <c:pt idx="374">
                  <c:v>119.41670000000002</c:v>
                </c:pt>
                <c:pt idx="375">
                  <c:v>119.58329999999999</c:v>
                </c:pt>
                <c:pt idx="376">
                  <c:v>119.83329999999999</c:v>
                </c:pt>
                <c:pt idx="377">
                  <c:v>120.4722</c:v>
                </c:pt>
                <c:pt idx="378">
                  <c:v>122.11109999999999</c:v>
                </c:pt>
                <c:pt idx="379">
                  <c:v>122.6944</c:v>
                </c:pt>
                <c:pt idx="380">
                  <c:v>122.83329999999999</c:v>
                </c:pt>
                <c:pt idx="381">
                  <c:v>122.2222</c:v>
                </c:pt>
                <c:pt idx="382">
                  <c:v>121.11109999999999</c:v>
                </c:pt>
                <c:pt idx="383">
                  <c:v>120.7222</c:v>
                </c:pt>
                <c:pt idx="384">
                  <c:v>120.36109999999999</c:v>
                </c:pt>
                <c:pt idx="385">
                  <c:v>120.13890000000001</c:v>
                </c:pt>
                <c:pt idx="386">
                  <c:v>119.7778</c:v>
                </c:pt>
                <c:pt idx="387">
                  <c:v>119.75</c:v>
                </c:pt>
                <c:pt idx="388">
                  <c:v>120.0278</c:v>
                </c:pt>
                <c:pt idx="389">
                  <c:v>120.36109999999999</c:v>
                </c:pt>
                <c:pt idx="390">
                  <c:v>120.41670000000002</c:v>
                </c:pt>
                <c:pt idx="391">
                  <c:v>120.5</c:v>
                </c:pt>
                <c:pt idx="392">
                  <c:v>119.5278</c:v>
                </c:pt>
                <c:pt idx="393">
                  <c:v>119.63890000000001</c:v>
                </c:pt>
                <c:pt idx="394">
                  <c:v>119.5</c:v>
                </c:pt>
                <c:pt idx="395">
                  <c:v>120.7222</c:v>
                </c:pt>
                <c:pt idx="396">
                  <c:v>121.13890000000001</c:v>
                </c:pt>
                <c:pt idx="397">
                  <c:v>121.75</c:v>
                </c:pt>
                <c:pt idx="398">
                  <c:v>122.2778</c:v>
                </c:pt>
                <c:pt idx="399">
                  <c:v>122.13890000000001</c:v>
                </c:pt>
                <c:pt idx="400">
                  <c:v>121.6944</c:v>
                </c:pt>
                <c:pt idx="401">
                  <c:v>121.36109999999999</c:v>
                </c:pt>
                <c:pt idx="402">
                  <c:v>121.13890000000001</c:v>
                </c:pt>
                <c:pt idx="403">
                  <c:v>121.13890000000001</c:v>
                </c:pt>
                <c:pt idx="404">
                  <c:v>121.2222</c:v>
                </c:pt>
                <c:pt idx="405">
                  <c:v>121.44440000000102</c:v>
                </c:pt>
                <c:pt idx="406">
                  <c:v>121.33329999999999</c:v>
                </c:pt>
                <c:pt idx="407">
                  <c:v>121.38890000000001</c:v>
                </c:pt>
                <c:pt idx="408">
                  <c:v>120.86109999999999</c:v>
                </c:pt>
                <c:pt idx="409">
                  <c:v>120.9722</c:v>
                </c:pt>
                <c:pt idx="410">
                  <c:v>120.9722</c:v>
                </c:pt>
                <c:pt idx="411">
                  <c:v>121.41670000000002</c:v>
                </c:pt>
                <c:pt idx="412">
                  <c:v>121.16670000000001</c:v>
                </c:pt>
                <c:pt idx="413">
                  <c:v>121.3056</c:v>
                </c:pt>
                <c:pt idx="414">
                  <c:v>121.13890000000001</c:v>
                </c:pt>
                <c:pt idx="415">
                  <c:v>120.88890000000001</c:v>
                </c:pt>
                <c:pt idx="416">
                  <c:v>120.5278</c:v>
                </c:pt>
                <c:pt idx="417">
                  <c:v>120.36109999999999</c:v>
                </c:pt>
                <c:pt idx="418">
                  <c:v>119.75</c:v>
                </c:pt>
                <c:pt idx="419">
                  <c:v>119.61109999999999</c:v>
                </c:pt>
                <c:pt idx="420">
                  <c:v>119.5</c:v>
                </c:pt>
                <c:pt idx="421">
                  <c:v>120.33329999999999</c:v>
                </c:pt>
                <c:pt idx="422">
                  <c:v>120.61109999999999</c:v>
                </c:pt>
                <c:pt idx="423">
                  <c:v>121.08329999999999</c:v>
                </c:pt>
                <c:pt idx="424">
                  <c:v>120.7778</c:v>
                </c:pt>
                <c:pt idx="425">
                  <c:v>121.41670000000002</c:v>
                </c:pt>
                <c:pt idx="426">
                  <c:v>121.86109999999999</c:v>
                </c:pt>
                <c:pt idx="427">
                  <c:v>122.75</c:v>
                </c:pt>
                <c:pt idx="428">
                  <c:v>122.7222</c:v>
                </c:pt>
                <c:pt idx="429">
                  <c:v>122.61109999999999</c:v>
                </c:pt>
                <c:pt idx="430">
                  <c:v>122.38890000000001</c:v>
                </c:pt>
                <c:pt idx="431">
                  <c:v>122.66670000000001</c:v>
                </c:pt>
                <c:pt idx="432">
                  <c:v>122.2778</c:v>
                </c:pt>
                <c:pt idx="433">
                  <c:v>122.1944</c:v>
                </c:pt>
                <c:pt idx="434">
                  <c:v>122.13890000000001</c:v>
                </c:pt>
                <c:pt idx="435">
                  <c:v>122.13890000000001</c:v>
                </c:pt>
                <c:pt idx="436">
                  <c:v>122</c:v>
                </c:pt>
                <c:pt idx="437">
                  <c:v>122.25</c:v>
                </c:pt>
                <c:pt idx="438">
                  <c:v>121.9722</c:v>
                </c:pt>
                <c:pt idx="439">
                  <c:v>121.88890000000001</c:v>
                </c:pt>
                <c:pt idx="440">
                  <c:v>121.4722</c:v>
                </c:pt>
                <c:pt idx="441">
                  <c:v>121.38890000000001</c:v>
                </c:pt>
                <c:pt idx="442">
                  <c:v>121.44440000000102</c:v>
                </c:pt>
                <c:pt idx="443">
                  <c:v>121.66670000000001</c:v>
                </c:pt>
                <c:pt idx="444">
                  <c:v>121.6944</c:v>
                </c:pt>
                <c:pt idx="445">
                  <c:v>122</c:v>
                </c:pt>
                <c:pt idx="446">
                  <c:v>121.66670000000001</c:v>
                </c:pt>
                <c:pt idx="447">
                  <c:v>121.5278</c:v>
                </c:pt>
                <c:pt idx="448">
                  <c:v>120.88890000000001</c:v>
                </c:pt>
                <c:pt idx="449">
                  <c:v>120.88890000000001</c:v>
                </c:pt>
                <c:pt idx="450">
                  <c:v>120.88890000000001</c:v>
                </c:pt>
                <c:pt idx="451">
                  <c:v>120.88890000000001</c:v>
                </c:pt>
                <c:pt idx="452">
                  <c:v>120.7222</c:v>
                </c:pt>
                <c:pt idx="453">
                  <c:v>120.9722</c:v>
                </c:pt>
                <c:pt idx="454">
                  <c:v>120.66670000000001</c:v>
                </c:pt>
                <c:pt idx="455">
                  <c:v>120.5278</c:v>
                </c:pt>
                <c:pt idx="456">
                  <c:v>120.0278</c:v>
                </c:pt>
                <c:pt idx="457">
                  <c:v>120.08329999999999</c:v>
                </c:pt>
                <c:pt idx="458">
                  <c:v>119.7778</c:v>
                </c:pt>
                <c:pt idx="459">
                  <c:v>119.7778</c:v>
                </c:pt>
                <c:pt idx="460">
                  <c:v>119.86109999999999</c:v>
                </c:pt>
                <c:pt idx="461">
                  <c:v>120.33329999999999</c:v>
                </c:pt>
                <c:pt idx="462">
                  <c:v>120.61109999999999</c:v>
                </c:pt>
                <c:pt idx="463">
                  <c:v>121.3056</c:v>
                </c:pt>
                <c:pt idx="464">
                  <c:v>121.0278</c:v>
                </c:pt>
                <c:pt idx="465">
                  <c:v>121.0556</c:v>
                </c:pt>
                <c:pt idx="466">
                  <c:v>121.38890000000001</c:v>
                </c:pt>
                <c:pt idx="467">
                  <c:v>121.5</c:v>
                </c:pt>
                <c:pt idx="468">
                  <c:v>121.5278</c:v>
                </c:pt>
                <c:pt idx="469">
                  <c:v>121.66670000000001</c:v>
                </c:pt>
                <c:pt idx="470">
                  <c:v>121.58329999999999</c:v>
                </c:pt>
                <c:pt idx="471">
                  <c:v>121.6944</c:v>
                </c:pt>
                <c:pt idx="472">
                  <c:v>121.33329999999999</c:v>
                </c:pt>
                <c:pt idx="473">
                  <c:v>121.63890000000001</c:v>
                </c:pt>
                <c:pt idx="474">
                  <c:v>122.0278</c:v>
                </c:pt>
                <c:pt idx="475">
                  <c:v>122.13890000000001</c:v>
                </c:pt>
                <c:pt idx="476">
                  <c:v>122.25</c:v>
                </c:pt>
                <c:pt idx="477">
                  <c:v>122.13890000000001</c:v>
                </c:pt>
                <c:pt idx="478">
                  <c:v>122.0556</c:v>
                </c:pt>
                <c:pt idx="479">
                  <c:v>121.5278</c:v>
                </c:pt>
                <c:pt idx="480">
                  <c:v>120.88890000000001</c:v>
                </c:pt>
                <c:pt idx="481">
                  <c:v>120.8056</c:v>
                </c:pt>
                <c:pt idx="482">
                  <c:v>120.8056</c:v>
                </c:pt>
                <c:pt idx="483">
                  <c:v>120.8056</c:v>
                </c:pt>
                <c:pt idx="484">
                  <c:v>120.94440000000102</c:v>
                </c:pt>
                <c:pt idx="485">
                  <c:v>121.0278</c:v>
                </c:pt>
                <c:pt idx="486">
                  <c:v>120.86109999999999</c:v>
                </c:pt>
                <c:pt idx="487">
                  <c:v>121</c:v>
                </c:pt>
                <c:pt idx="488">
                  <c:v>120.3056</c:v>
                </c:pt>
                <c:pt idx="489">
                  <c:v>121.16670000000001</c:v>
                </c:pt>
                <c:pt idx="490">
                  <c:v>122.7222</c:v>
                </c:pt>
                <c:pt idx="491">
                  <c:v>124.08329999999999</c:v>
                </c:pt>
                <c:pt idx="492">
                  <c:v>124.08329999999999</c:v>
                </c:pt>
                <c:pt idx="493">
                  <c:v>122.91670000000002</c:v>
                </c:pt>
                <c:pt idx="494">
                  <c:v>121.4722</c:v>
                </c:pt>
                <c:pt idx="495">
                  <c:v>120.66670000000001</c:v>
                </c:pt>
                <c:pt idx="496">
                  <c:v>120.16670000000001</c:v>
                </c:pt>
                <c:pt idx="497">
                  <c:v>120.13890000000001</c:v>
                </c:pt>
                <c:pt idx="498">
                  <c:v>120.25</c:v>
                </c:pt>
                <c:pt idx="499">
                  <c:v>120.7222</c:v>
                </c:pt>
                <c:pt idx="500">
                  <c:v>121.58329999999999</c:v>
                </c:pt>
                <c:pt idx="501">
                  <c:v>122.1944</c:v>
                </c:pt>
                <c:pt idx="502">
                  <c:v>122.58329999999999</c:v>
                </c:pt>
                <c:pt idx="503">
                  <c:v>123.0278</c:v>
                </c:pt>
                <c:pt idx="504">
                  <c:v>122.58329999999999</c:v>
                </c:pt>
                <c:pt idx="505">
                  <c:v>122.5278</c:v>
                </c:pt>
                <c:pt idx="506">
                  <c:v>122.75</c:v>
                </c:pt>
                <c:pt idx="507">
                  <c:v>123.11109999999999</c:v>
                </c:pt>
                <c:pt idx="508">
                  <c:v>123.7778</c:v>
                </c:pt>
                <c:pt idx="509">
                  <c:v>124.75</c:v>
                </c:pt>
                <c:pt idx="510">
                  <c:v>125.36109999999999</c:v>
                </c:pt>
                <c:pt idx="511">
                  <c:v>125.5556</c:v>
                </c:pt>
                <c:pt idx="512">
                  <c:v>125.41670000000002</c:v>
                </c:pt>
                <c:pt idx="513">
                  <c:v>125.5</c:v>
                </c:pt>
                <c:pt idx="514">
                  <c:v>125.44440000000102</c:v>
                </c:pt>
                <c:pt idx="515">
                  <c:v>125.44440000000102</c:v>
                </c:pt>
                <c:pt idx="516">
                  <c:v>124.33329999999999</c:v>
                </c:pt>
                <c:pt idx="517">
                  <c:v>124.88890000000001</c:v>
                </c:pt>
                <c:pt idx="518">
                  <c:v>124.36109999999999</c:v>
                </c:pt>
                <c:pt idx="519">
                  <c:v>124.1944</c:v>
                </c:pt>
                <c:pt idx="520">
                  <c:v>123.83329999999999</c:v>
                </c:pt>
                <c:pt idx="521">
                  <c:v>124.38890000000001</c:v>
                </c:pt>
                <c:pt idx="522">
                  <c:v>124.7778</c:v>
                </c:pt>
                <c:pt idx="523">
                  <c:v>125</c:v>
                </c:pt>
                <c:pt idx="524">
                  <c:v>125.16670000000001</c:v>
                </c:pt>
                <c:pt idx="525">
                  <c:v>125.16670000000001</c:v>
                </c:pt>
                <c:pt idx="526">
                  <c:v>124.7222</c:v>
                </c:pt>
                <c:pt idx="527">
                  <c:v>124.5556</c:v>
                </c:pt>
                <c:pt idx="528">
                  <c:v>124.2222</c:v>
                </c:pt>
                <c:pt idx="529">
                  <c:v>124.2222</c:v>
                </c:pt>
                <c:pt idx="530">
                  <c:v>124.5</c:v>
                </c:pt>
                <c:pt idx="531">
                  <c:v>125.25</c:v>
                </c:pt>
                <c:pt idx="532">
                  <c:v>125.94440000000102</c:v>
                </c:pt>
                <c:pt idx="533">
                  <c:v>126.2222</c:v>
                </c:pt>
                <c:pt idx="534">
                  <c:v>125.38890000000001</c:v>
                </c:pt>
                <c:pt idx="535">
                  <c:v>125.2778</c:v>
                </c:pt>
                <c:pt idx="536">
                  <c:v>125</c:v>
                </c:pt>
                <c:pt idx="537">
                  <c:v>124.33329999999999</c:v>
                </c:pt>
                <c:pt idx="538">
                  <c:v>123.7222</c:v>
                </c:pt>
                <c:pt idx="539">
                  <c:v>123.7222</c:v>
                </c:pt>
                <c:pt idx="540">
                  <c:v>123.58329999999999</c:v>
                </c:pt>
                <c:pt idx="541">
                  <c:v>123.6944</c:v>
                </c:pt>
                <c:pt idx="542">
                  <c:v>123.5278</c:v>
                </c:pt>
                <c:pt idx="543">
                  <c:v>124.1944</c:v>
                </c:pt>
                <c:pt idx="544">
                  <c:v>124.0556</c:v>
                </c:pt>
                <c:pt idx="545">
                  <c:v>124.36109999999999</c:v>
                </c:pt>
                <c:pt idx="546">
                  <c:v>124.36109999999999</c:v>
                </c:pt>
                <c:pt idx="547">
                  <c:v>124.36109999999999</c:v>
                </c:pt>
                <c:pt idx="548">
                  <c:v>124.44440000000102</c:v>
                </c:pt>
                <c:pt idx="549">
                  <c:v>124.4722</c:v>
                </c:pt>
                <c:pt idx="550">
                  <c:v>123.8056</c:v>
                </c:pt>
                <c:pt idx="551">
                  <c:v>123.5278</c:v>
                </c:pt>
                <c:pt idx="552">
                  <c:v>122.41670000000002</c:v>
                </c:pt>
                <c:pt idx="553">
                  <c:v>122.2778</c:v>
                </c:pt>
                <c:pt idx="554">
                  <c:v>121.61109999999999</c:v>
                </c:pt>
                <c:pt idx="555">
                  <c:v>121.61109999999999</c:v>
                </c:pt>
                <c:pt idx="556">
                  <c:v>121.58329999999999</c:v>
                </c:pt>
                <c:pt idx="557">
                  <c:v>121.88890000000001</c:v>
                </c:pt>
                <c:pt idx="558">
                  <c:v>122.16670000000001</c:v>
                </c:pt>
                <c:pt idx="559">
                  <c:v>122.44440000000102</c:v>
                </c:pt>
                <c:pt idx="560">
                  <c:v>122.44440000000102</c:v>
                </c:pt>
                <c:pt idx="561">
                  <c:v>122.44440000000102</c:v>
                </c:pt>
                <c:pt idx="562">
                  <c:v>122.66670000000001</c:v>
                </c:pt>
                <c:pt idx="563">
                  <c:v>122.66670000000001</c:v>
                </c:pt>
                <c:pt idx="564">
                  <c:v>122.66670000000001</c:v>
                </c:pt>
                <c:pt idx="565">
                  <c:v>122.91670000000002</c:v>
                </c:pt>
                <c:pt idx="566">
                  <c:v>123.0278</c:v>
                </c:pt>
                <c:pt idx="567">
                  <c:v>124.0556</c:v>
                </c:pt>
                <c:pt idx="568">
                  <c:v>124.1944</c:v>
                </c:pt>
                <c:pt idx="569">
                  <c:v>124.1944</c:v>
                </c:pt>
                <c:pt idx="570">
                  <c:v>124.33329999999999</c:v>
                </c:pt>
                <c:pt idx="571">
                  <c:v>124.33329999999999</c:v>
                </c:pt>
                <c:pt idx="572">
                  <c:v>124.66670000000001</c:v>
                </c:pt>
                <c:pt idx="573">
                  <c:v>124.6944</c:v>
                </c:pt>
                <c:pt idx="574">
                  <c:v>124.63890000000001</c:v>
                </c:pt>
                <c:pt idx="575">
                  <c:v>124.6944</c:v>
                </c:pt>
                <c:pt idx="576">
                  <c:v>124</c:v>
                </c:pt>
                <c:pt idx="577">
                  <c:v>123.88890000000001</c:v>
                </c:pt>
                <c:pt idx="578">
                  <c:v>123.38890000000001</c:v>
                </c:pt>
                <c:pt idx="579">
                  <c:v>123.38890000000001</c:v>
                </c:pt>
                <c:pt idx="580">
                  <c:v>123.61109999999999</c:v>
                </c:pt>
                <c:pt idx="581">
                  <c:v>123.94440000000102</c:v>
                </c:pt>
                <c:pt idx="582">
                  <c:v>124.0556</c:v>
                </c:pt>
                <c:pt idx="583">
                  <c:v>124.38890000000001</c:v>
                </c:pt>
                <c:pt idx="584">
                  <c:v>124.44440000000102</c:v>
                </c:pt>
                <c:pt idx="585">
                  <c:v>124.88890000000001</c:v>
                </c:pt>
                <c:pt idx="586">
                  <c:v>125.13890000000001</c:v>
                </c:pt>
                <c:pt idx="587">
                  <c:v>125.5278</c:v>
                </c:pt>
                <c:pt idx="588">
                  <c:v>126</c:v>
                </c:pt>
                <c:pt idx="589">
                  <c:v>126.05549999999998</c:v>
                </c:pt>
                <c:pt idx="590">
                  <c:v>125.91670000000002</c:v>
                </c:pt>
                <c:pt idx="591">
                  <c:v>125.58329999999999</c:v>
                </c:pt>
                <c:pt idx="592">
                  <c:v>125.0278</c:v>
                </c:pt>
                <c:pt idx="593">
                  <c:v>124.6944</c:v>
                </c:pt>
                <c:pt idx="594">
                  <c:v>124.61109999999999</c:v>
                </c:pt>
                <c:pt idx="595">
                  <c:v>124.36109999999999</c:v>
                </c:pt>
                <c:pt idx="596">
                  <c:v>124.33329999999999</c:v>
                </c:pt>
                <c:pt idx="597">
                  <c:v>124.25</c:v>
                </c:pt>
                <c:pt idx="598">
                  <c:v>124.0278</c:v>
                </c:pt>
                <c:pt idx="599">
                  <c:v>123.75</c:v>
                </c:pt>
                <c:pt idx="600">
                  <c:v>123.41670000000002</c:v>
                </c:pt>
                <c:pt idx="601">
                  <c:v>123.5278</c:v>
                </c:pt>
                <c:pt idx="602">
                  <c:v>123.63890000000001</c:v>
                </c:pt>
                <c:pt idx="603">
                  <c:v>124.08329999999999</c:v>
                </c:pt>
                <c:pt idx="604">
                  <c:v>124.75</c:v>
                </c:pt>
                <c:pt idx="605">
                  <c:v>125.0556</c:v>
                </c:pt>
                <c:pt idx="606">
                  <c:v>125.11109999999999</c:v>
                </c:pt>
                <c:pt idx="607">
                  <c:v>125.2222</c:v>
                </c:pt>
                <c:pt idx="608">
                  <c:v>124.61109999999999</c:v>
                </c:pt>
                <c:pt idx="609">
                  <c:v>124.1944</c:v>
                </c:pt>
                <c:pt idx="610">
                  <c:v>123.9722</c:v>
                </c:pt>
                <c:pt idx="611">
                  <c:v>123.91670000000002</c:v>
                </c:pt>
                <c:pt idx="612">
                  <c:v>124.5278</c:v>
                </c:pt>
                <c:pt idx="613">
                  <c:v>124.83329999999999</c:v>
                </c:pt>
                <c:pt idx="614">
                  <c:v>124.5278</c:v>
                </c:pt>
                <c:pt idx="615">
                  <c:v>124.36109999999999</c:v>
                </c:pt>
                <c:pt idx="616">
                  <c:v>124.13890000000001</c:v>
                </c:pt>
                <c:pt idx="617">
                  <c:v>123.9722</c:v>
                </c:pt>
                <c:pt idx="618">
                  <c:v>123.66670000000001</c:v>
                </c:pt>
                <c:pt idx="619">
                  <c:v>124</c:v>
                </c:pt>
                <c:pt idx="620">
                  <c:v>123.83329999999999</c:v>
                </c:pt>
                <c:pt idx="621">
                  <c:v>123.83329999999999</c:v>
                </c:pt>
                <c:pt idx="622">
                  <c:v>123.5</c:v>
                </c:pt>
                <c:pt idx="623">
                  <c:v>123.6944</c:v>
                </c:pt>
                <c:pt idx="624">
                  <c:v>122.4722</c:v>
                </c:pt>
                <c:pt idx="625">
                  <c:v>122.3056</c:v>
                </c:pt>
                <c:pt idx="626">
                  <c:v>122.0556</c:v>
                </c:pt>
                <c:pt idx="627">
                  <c:v>122.0556</c:v>
                </c:pt>
                <c:pt idx="628">
                  <c:v>122.16670000000001</c:v>
                </c:pt>
                <c:pt idx="629">
                  <c:v>123</c:v>
                </c:pt>
                <c:pt idx="630">
                  <c:v>123.11109999999999</c:v>
                </c:pt>
                <c:pt idx="631">
                  <c:v>123.8056</c:v>
                </c:pt>
                <c:pt idx="632">
                  <c:v>123.7222</c:v>
                </c:pt>
                <c:pt idx="633">
                  <c:v>123.2778</c:v>
                </c:pt>
                <c:pt idx="634">
                  <c:v>123.7778</c:v>
                </c:pt>
                <c:pt idx="635">
                  <c:v>124.08329999999999</c:v>
                </c:pt>
                <c:pt idx="636">
                  <c:v>124.91670000000002</c:v>
                </c:pt>
                <c:pt idx="637">
                  <c:v>125.63890000000001</c:v>
                </c:pt>
                <c:pt idx="638">
                  <c:v>125.6944</c:v>
                </c:pt>
                <c:pt idx="639">
                  <c:v>126.38890000000001</c:v>
                </c:pt>
                <c:pt idx="640">
                  <c:v>126.13890000000001</c:v>
                </c:pt>
                <c:pt idx="641">
                  <c:v>126.2222</c:v>
                </c:pt>
                <c:pt idx="642">
                  <c:v>126.33329999999999</c:v>
                </c:pt>
                <c:pt idx="643">
                  <c:v>126.41670000000002</c:v>
                </c:pt>
                <c:pt idx="644">
                  <c:v>126.7778</c:v>
                </c:pt>
                <c:pt idx="645">
                  <c:v>126.83329999999999</c:v>
                </c:pt>
                <c:pt idx="646">
                  <c:v>126.58329999999999</c:v>
                </c:pt>
                <c:pt idx="647">
                  <c:v>126.61109999999999</c:v>
                </c:pt>
                <c:pt idx="648">
                  <c:v>126.2778</c:v>
                </c:pt>
                <c:pt idx="649">
                  <c:v>126.2222</c:v>
                </c:pt>
                <c:pt idx="650">
                  <c:v>126.2222</c:v>
                </c:pt>
                <c:pt idx="651">
                  <c:v>126.25</c:v>
                </c:pt>
                <c:pt idx="652">
                  <c:v>126.63890000000001</c:v>
                </c:pt>
                <c:pt idx="653">
                  <c:v>127.0556</c:v>
                </c:pt>
                <c:pt idx="654">
                  <c:v>127.3056</c:v>
                </c:pt>
                <c:pt idx="655">
                  <c:v>127.38890000000001</c:v>
                </c:pt>
                <c:pt idx="656">
                  <c:v>127.0556</c:v>
                </c:pt>
                <c:pt idx="657">
                  <c:v>127.0556</c:v>
                </c:pt>
                <c:pt idx="658">
                  <c:v>125.9722</c:v>
                </c:pt>
                <c:pt idx="659">
                  <c:v>125.41670000000002</c:v>
                </c:pt>
                <c:pt idx="660">
                  <c:v>124.38890000000001</c:v>
                </c:pt>
                <c:pt idx="661">
                  <c:v>124.0556</c:v>
                </c:pt>
                <c:pt idx="662">
                  <c:v>123.36109999999999</c:v>
                </c:pt>
                <c:pt idx="663">
                  <c:v>123.11109999999999</c:v>
                </c:pt>
                <c:pt idx="664">
                  <c:v>122.7778</c:v>
                </c:pt>
                <c:pt idx="665">
                  <c:v>123.33329999999999</c:v>
                </c:pt>
                <c:pt idx="666">
                  <c:v>123.33329999999999</c:v>
                </c:pt>
                <c:pt idx="667">
                  <c:v>123.36109999999999</c:v>
                </c:pt>
                <c:pt idx="668">
                  <c:v>123.2222</c:v>
                </c:pt>
                <c:pt idx="669">
                  <c:v>123.83329999999999</c:v>
                </c:pt>
                <c:pt idx="670">
                  <c:v>123.66670000000001</c:v>
                </c:pt>
                <c:pt idx="671">
                  <c:v>123.7222</c:v>
                </c:pt>
                <c:pt idx="672">
                  <c:v>123.0556</c:v>
                </c:pt>
                <c:pt idx="673">
                  <c:v>123.13890000000001</c:v>
                </c:pt>
                <c:pt idx="674">
                  <c:v>123.2222</c:v>
                </c:pt>
                <c:pt idx="675">
                  <c:v>123.36109999999999</c:v>
                </c:pt>
                <c:pt idx="676">
                  <c:v>123.5278</c:v>
                </c:pt>
                <c:pt idx="677">
                  <c:v>124.13890000000001</c:v>
                </c:pt>
                <c:pt idx="678">
                  <c:v>124.3056</c:v>
                </c:pt>
                <c:pt idx="679">
                  <c:v>124.5278</c:v>
                </c:pt>
                <c:pt idx="680">
                  <c:v>123.94440000000102</c:v>
                </c:pt>
                <c:pt idx="681">
                  <c:v>123.7778</c:v>
                </c:pt>
                <c:pt idx="682">
                  <c:v>123.5278</c:v>
                </c:pt>
                <c:pt idx="683">
                  <c:v>123.7222</c:v>
                </c:pt>
                <c:pt idx="684">
                  <c:v>123.3056</c:v>
                </c:pt>
                <c:pt idx="685">
                  <c:v>124.36109999999999</c:v>
                </c:pt>
                <c:pt idx="686">
                  <c:v>124.5278</c:v>
                </c:pt>
                <c:pt idx="687">
                  <c:v>125</c:v>
                </c:pt>
                <c:pt idx="688">
                  <c:v>124.38890000000001</c:v>
                </c:pt>
                <c:pt idx="689">
                  <c:v>124.61109999999999</c:v>
                </c:pt>
                <c:pt idx="690">
                  <c:v>124.66670000000001</c:v>
                </c:pt>
                <c:pt idx="691">
                  <c:v>124.7778</c:v>
                </c:pt>
                <c:pt idx="692">
                  <c:v>124.61109999999999</c:v>
                </c:pt>
                <c:pt idx="693">
                  <c:v>124.08329999999999</c:v>
                </c:pt>
                <c:pt idx="694">
                  <c:v>123.41670000000002</c:v>
                </c:pt>
                <c:pt idx="695">
                  <c:v>122.58329999999999</c:v>
                </c:pt>
                <c:pt idx="696">
                  <c:v>121.5</c:v>
                </c:pt>
                <c:pt idx="697">
                  <c:v>120.75</c:v>
                </c:pt>
                <c:pt idx="698">
                  <c:v>120.88890000000001</c:v>
                </c:pt>
                <c:pt idx="699">
                  <c:v>121.7778</c:v>
                </c:pt>
                <c:pt idx="700">
                  <c:v>123.41670000000002</c:v>
                </c:pt>
                <c:pt idx="701">
                  <c:v>124.5556</c:v>
                </c:pt>
                <c:pt idx="702">
                  <c:v>124.5556</c:v>
                </c:pt>
                <c:pt idx="703">
                  <c:v>124.4722</c:v>
                </c:pt>
                <c:pt idx="704">
                  <c:v>124.36109999999999</c:v>
                </c:pt>
                <c:pt idx="705">
                  <c:v>124.58329999999999</c:v>
                </c:pt>
                <c:pt idx="706">
                  <c:v>124.94440000000102</c:v>
                </c:pt>
                <c:pt idx="707">
                  <c:v>125.0278</c:v>
                </c:pt>
                <c:pt idx="708">
                  <c:v>125.0278</c:v>
                </c:pt>
                <c:pt idx="709">
                  <c:v>125.13890000000001</c:v>
                </c:pt>
                <c:pt idx="710">
                  <c:v>124.75</c:v>
                </c:pt>
                <c:pt idx="711">
                  <c:v>123.4722</c:v>
                </c:pt>
                <c:pt idx="712">
                  <c:v>121.33329999999999</c:v>
                </c:pt>
                <c:pt idx="713">
                  <c:v>121.58329999999999</c:v>
                </c:pt>
                <c:pt idx="714">
                  <c:v>123.11109999999999</c:v>
                </c:pt>
                <c:pt idx="715">
                  <c:v>122.5556</c:v>
                </c:pt>
                <c:pt idx="716">
                  <c:v>120.16670000000001</c:v>
                </c:pt>
                <c:pt idx="717">
                  <c:v>120.2222</c:v>
                </c:pt>
                <c:pt idx="718">
                  <c:v>121.33329999999999</c:v>
                </c:pt>
                <c:pt idx="719">
                  <c:v>123.0556</c:v>
                </c:pt>
                <c:pt idx="720">
                  <c:v>123.88890000000001</c:v>
                </c:pt>
                <c:pt idx="721">
                  <c:v>124.25</c:v>
                </c:pt>
                <c:pt idx="722">
                  <c:v>124.25</c:v>
                </c:pt>
                <c:pt idx="723">
                  <c:v>124.4722</c:v>
                </c:pt>
                <c:pt idx="724">
                  <c:v>124.8056</c:v>
                </c:pt>
                <c:pt idx="725">
                  <c:v>124.91670000000002</c:v>
                </c:pt>
                <c:pt idx="726">
                  <c:v>124.91670000000002</c:v>
                </c:pt>
                <c:pt idx="727">
                  <c:v>125.63890000000001</c:v>
                </c:pt>
                <c:pt idx="728">
                  <c:v>124.94440000000102</c:v>
                </c:pt>
                <c:pt idx="729">
                  <c:v>124.94440000000102</c:v>
                </c:pt>
                <c:pt idx="730">
                  <c:v>124.25</c:v>
                </c:pt>
                <c:pt idx="731">
                  <c:v>124.25</c:v>
                </c:pt>
                <c:pt idx="732">
                  <c:v>124</c:v>
                </c:pt>
                <c:pt idx="733">
                  <c:v>124.1944</c:v>
                </c:pt>
                <c:pt idx="734">
                  <c:v>124.0278</c:v>
                </c:pt>
                <c:pt idx="735">
                  <c:v>123.63890000000001</c:v>
                </c:pt>
                <c:pt idx="736">
                  <c:v>122.9722</c:v>
                </c:pt>
                <c:pt idx="737">
                  <c:v>122.58329999999999</c:v>
                </c:pt>
                <c:pt idx="738">
                  <c:v>122.11109999999999</c:v>
                </c:pt>
                <c:pt idx="739">
                  <c:v>122.0556</c:v>
                </c:pt>
                <c:pt idx="740">
                  <c:v>121.94440000000102</c:v>
                </c:pt>
                <c:pt idx="741">
                  <c:v>122.0278</c:v>
                </c:pt>
                <c:pt idx="742">
                  <c:v>121.5556</c:v>
                </c:pt>
                <c:pt idx="743">
                  <c:v>121.44440000000102</c:v>
                </c:pt>
                <c:pt idx="744">
                  <c:v>121.1944</c:v>
                </c:pt>
                <c:pt idx="745">
                  <c:v>121.3056</c:v>
                </c:pt>
                <c:pt idx="746">
                  <c:v>121.7778</c:v>
                </c:pt>
                <c:pt idx="747">
                  <c:v>122.25</c:v>
                </c:pt>
                <c:pt idx="748">
                  <c:v>122.5278</c:v>
                </c:pt>
                <c:pt idx="749">
                  <c:v>123</c:v>
                </c:pt>
                <c:pt idx="750">
                  <c:v>122.6944</c:v>
                </c:pt>
                <c:pt idx="751">
                  <c:v>121.94440000000102</c:v>
                </c:pt>
                <c:pt idx="752">
                  <c:v>121.2778</c:v>
                </c:pt>
                <c:pt idx="753">
                  <c:v>120.66670000000001</c:v>
                </c:pt>
                <c:pt idx="754">
                  <c:v>119.88890000000001</c:v>
                </c:pt>
                <c:pt idx="755">
                  <c:v>119.5278</c:v>
                </c:pt>
                <c:pt idx="756">
                  <c:v>119.86109999999999</c:v>
                </c:pt>
                <c:pt idx="757">
                  <c:v>120.41670000000002</c:v>
                </c:pt>
                <c:pt idx="758">
                  <c:v>120.86109999999999</c:v>
                </c:pt>
                <c:pt idx="759">
                  <c:v>120.66670000000001</c:v>
                </c:pt>
                <c:pt idx="760">
                  <c:v>119.86109999999999</c:v>
                </c:pt>
                <c:pt idx="761">
                  <c:v>119.61109999999999</c:v>
                </c:pt>
                <c:pt idx="762">
                  <c:v>119.86109999999999</c:v>
                </c:pt>
                <c:pt idx="763">
                  <c:v>120.5278</c:v>
                </c:pt>
                <c:pt idx="764">
                  <c:v>121.3056</c:v>
                </c:pt>
                <c:pt idx="765">
                  <c:v>122.3056</c:v>
                </c:pt>
                <c:pt idx="766">
                  <c:v>122.5</c:v>
                </c:pt>
                <c:pt idx="767">
                  <c:v>122.7778</c:v>
                </c:pt>
                <c:pt idx="768">
                  <c:v>122.58329999999999</c:v>
                </c:pt>
                <c:pt idx="769">
                  <c:v>121.58329999999999</c:v>
                </c:pt>
                <c:pt idx="770">
                  <c:v>121.11109999999999</c:v>
                </c:pt>
                <c:pt idx="771">
                  <c:v>121.0278</c:v>
                </c:pt>
                <c:pt idx="772">
                  <c:v>121.2222</c:v>
                </c:pt>
                <c:pt idx="773">
                  <c:v>122.13890000000001</c:v>
                </c:pt>
                <c:pt idx="774">
                  <c:v>122.38890000000001</c:v>
                </c:pt>
                <c:pt idx="775">
                  <c:v>122.83329999999999</c:v>
                </c:pt>
                <c:pt idx="776">
                  <c:v>121.9722</c:v>
                </c:pt>
                <c:pt idx="777">
                  <c:v>122.2222</c:v>
                </c:pt>
                <c:pt idx="778">
                  <c:v>122.13890000000001</c:v>
                </c:pt>
                <c:pt idx="779">
                  <c:v>122.4722</c:v>
                </c:pt>
                <c:pt idx="780">
                  <c:v>122.5</c:v>
                </c:pt>
                <c:pt idx="781">
                  <c:v>122.61109999999999</c:v>
                </c:pt>
                <c:pt idx="782">
                  <c:v>122.41670000000002</c:v>
                </c:pt>
                <c:pt idx="783">
                  <c:v>122.2222</c:v>
                </c:pt>
                <c:pt idx="784">
                  <c:v>121.41670000000002</c:v>
                </c:pt>
                <c:pt idx="785">
                  <c:v>120.7778</c:v>
                </c:pt>
                <c:pt idx="786">
                  <c:v>120.5278</c:v>
                </c:pt>
                <c:pt idx="787">
                  <c:v>120.88890000000001</c:v>
                </c:pt>
                <c:pt idx="788">
                  <c:v>121.0278</c:v>
                </c:pt>
                <c:pt idx="789">
                  <c:v>121.25</c:v>
                </c:pt>
                <c:pt idx="790">
                  <c:v>121.25</c:v>
                </c:pt>
                <c:pt idx="791">
                  <c:v>121.0556</c:v>
                </c:pt>
                <c:pt idx="792">
                  <c:v>120.58329999999999</c:v>
                </c:pt>
                <c:pt idx="793">
                  <c:v>120.9722</c:v>
                </c:pt>
                <c:pt idx="794">
                  <c:v>121.5</c:v>
                </c:pt>
                <c:pt idx="795">
                  <c:v>121.8056</c:v>
                </c:pt>
                <c:pt idx="796">
                  <c:v>121.6944</c:v>
                </c:pt>
                <c:pt idx="797">
                  <c:v>121.44440000000102</c:v>
                </c:pt>
                <c:pt idx="798">
                  <c:v>121.44440000000102</c:v>
                </c:pt>
                <c:pt idx="799">
                  <c:v>121.36109999999999</c:v>
                </c:pt>
                <c:pt idx="800">
                  <c:v>121.0278</c:v>
                </c:pt>
                <c:pt idx="801">
                  <c:v>120.7222</c:v>
                </c:pt>
                <c:pt idx="802">
                  <c:v>120.5</c:v>
                </c:pt>
                <c:pt idx="803">
                  <c:v>121.0556</c:v>
                </c:pt>
                <c:pt idx="804">
                  <c:v>121</c:v>
                </c:pt>
                <c:pt idx="805">
                  <c:v>121.11109999999999</c:v>
                </c:pt>
                <c:pt idx="806">
                  <c:v>121.11109999999999</c:v>
                </c:pt>
                <c:pt idx="807">
                  <c:v>121.16670000000001</c:v>
                </c:pt>
                <c:pt idx="808">
                  <c:v>120.7222</c:v>
                </c:pt>
                <c:pt idx="809">
                  <c:v>120.41670000000002</c:v>
                </c:pt>
                <c:pt idx="810">
                  <c:v>120.63890000000001</c:v>
                </c:pt>
                <c:pt idx="811">
                  <c:v>121.08329999999999</c:v>
                </c:pt>
                <c:pt idx="812">
                  <c:v>120.86109999999999</c:v>
                </c:pt>
                <c:pt idx="813">
                  <c:v>120.94440000000102</c:v>
                </c:pt>
                <c:pt idx="814">
                  <c:v>120.86109999999999</c:v>
                </c:pt>
                <c:pt idx="815">
                  <c:v>121</c:v>
                </c:pt>
                <c:pt idx="816">
                  <c:v>121.3056</c:v>
                </c:pt>
                <c:pt idx="817">
                  <c:v>121.3056</c:v>
                </c:pt>
                <c:pt idx="818">
                  <c:v>120.83329999999999</c:v>
                </c:pt>
                <c:pt idx="819">
                  <c:v>120.8056</c:v>
                </c:pt>
                <c:pt idx="820">
                  <c:v>120.66670000000001</c:v>
                </c:pt>
                <c:pt idx="821">
                  <c:v>120.7222</c:v>
                </c:pt>
                <c:pt idx="822">
                  <c:v>120.58329999999999</c:v>
                </c:pt>
                <c:pt idx="823">
                  <c:v>120.75</c:v>
                </c:pt>
                <c:pt idx="824">
                  <c:v>120.25</c:v>
                </c:pt>
                <c:pt idx="825">
                  <c:v>120.0278</c:v>
                </c:pt>
                <c:pt idx="826">
                  <c:v>119.41670000000002</c:v>
                </c:pt>
                <c:pt idx="827">
                  <c:v>119.16670000000001</c:v>
                </c:pt>
                <c:pt idx="828">
                  <c:v>119.11109999999999</c:v>
                </c:pt>
                <c:pt idx="829">
                  <c:v>119.5278</c:v>
                </c:pt>
                <c:pt idx="830">
                  <c:v>119.2222</c:v>
                </c:pt>
                <c:pt idx="831">
                  <c:v>118.94440000000102</c:v>
                </c:pt>
                <c:pt idx="832">
                  <c:v>118.0278</c:v>
                </c:pt>
                <c:pt idx="833">
                  <c:v>117.7778</c:v>
                </c:pt>
                <c:pt idx="834">
                  <c:v>117.75</c:v>
                </c:pt>
                <c:pt idx="835">
                  <c:v>118.25</c:v>
                </c:pt>
                <c:pt idx="836">
                  <c:v>118.58329999999999</c:v>
                </c:pt>
                <c:pt idx="837">
                  <c:v>119.75</c:v>
                </c:pt>
                <c:pt idx="838">
                  <c:v>120.25</c:v>
                </c:pt>
                <c:pt idx="839">
                  <c:v>120.7778</c:v>
                </c:pt>
                <c:pt idx="840">
                  <c:v>120.5278</c:v>
                </c:pt>
                <c:pt idx="841">
                  <c:v>120.33329999999999</c:v>
                </c:pt>
                <c:pt idx="842">
                  <c:v>120.16670000000001</c:v>
                </c:pt>
                <c:pt idx="843">
                  <c:v>120.0278</c:v>
                </c:pt>
                <c:pt idx="844">
                  <c:v>120.36109999999999</c:v>
                </c:pt>
                <c:pt idx="845">
                  <c:v>120.7778</c:v>
                </c:pt>
                <c:pt idx="846">
                  <c:v>121.36109999999999</c:v>
                </c:pt>
                <c:pt idx="847">
                  <c:v>121.5</c:v>
                </c:pt>
                <c:pt idx="848">
                  <c:v>121.63890000000001</c:v>
                </c:pt>
                <c:pt idx="849">
                  <c:v>121.66670000000001</c:v>
                </c:pt>
                <c:pt idx="850">
                  <c:v>121.33329999999999</c:v>
                </c:pt>
                <c:pt idx="851">
                  <c:v>121.2222</c:v>
                </c:pt>
                <c:pt idx="852">
                  <c:v>120.86109999999999</c:v>
                </c:pt>
                <c:pt idx="853">
                  <c:v>120.5278</c:v>
                </c:pt>
                <c:pt idx="854">
                  <c:v>120.1944</c:v>
                </c:pt>
                <c:pt idx="855">
                  <c:v>120.08329999999999</c:v>
                </c:pt>
                <c:pt idx="856">
                  <c:v>119.5556</c:v>
                </c:pt>
                <c:pt idx="857">
                  <c:v>119.38890000000001</c:v>
                </c:pt>
                <c:pt idx="858">
                  <c:v>119.1944</c:v>
                </c:pt>
                <c:pt idx="859">
                  <c:v>119.33329999999999</c:v>
                </c:pt>
                <c:pt idx="860">
                  <c:v>119.3056</c:v>
                </c:pt>
                <c:pt idx="861">
                  <c:v>119.3056</c:v>
                </c:pt>
                <c:pt idx="862">
                  <c:v>118.61109999999999</c:v>
                </c:pt>
                <c:pt idx="863">
                  <c:v>118.0556</c:v>
                </c:pt>
                <c:pt idx="864">
                  <c:v>118.1944</c:v>
                </c:pt>
                <c:pt idx="865">
                  <c:v>117.8056</c:v>
                </c:pt>
                <c:pt idx="866">
                  <c:v>117.41670000000002</c:v>
                </c:pt>
                <c:pt idx="867">
                  <c:v>117.5</c:v>
                </c:pt>
                <c:pt idx="868">
                  <c:v>117.4722</c:v>
                </c:pt>
                <c:pt idx="869">
                  <c:v>118.1944</c:v>
                </c:pt>
                <c:pt idx="870">
                  <c:v>119.08329999999999</c:v>
                </c:pt>
                <c:pt idx="871">
                  <c:v>119.61109999999999</c:v>
                </c:pt>
                <c:pt idx="872">
                  <c:v>119.38890000000001</c:v>
                </c:pt>
                <c:pt idx="873">
                  <c:v>119.44440000000102</c:v>
                </c:pt>
                <c:pt idx="874">
                  <c:v>119.38890000000001</c:v>
                </c:pt>
                <c:pt idx="875">
                  <c:v>119.08329999999999</c:v>
                </c:pt>
                <c:pt idx="876">
                  <c:v>118.61109999999999</c:v>
                </c:pt>
                <c:pt idx="877">
                  <c:v>118.2222</c:v>
                </c:pt>
                <c:pt idx="878">
                  <c:v>117.6944</c:v>
                </c:pt>
                <c:pt idx="879">
                  <c:v>117.63890000000001</c:v>
                </c:pt>
                <c:pt idx="880">
                  <c:v>117.25</c:v>
                </c:pt>
                <c:pt idx="881">
                  <c:v>117.11109999999999</c:v>
                </c:pt>
                <c:pt idx="882">
                  <c:v>116.91670000000002</c:v>
                </c:pt>
                <c:pt idx="883">
                  <c:v>116.91670000000002</c:v>
                </c:pt>
                <c:pt idx="884">
                  <c:v>117.11109999999999</c:v>
                </c:pt>
                <c:pt idx="885">
                  <c:v>117.08329999999999</c:v>
                </c:pt>
                <c:pt idx="886">
                  <c:v>117.33329999999999</c:v>
                </c:pt>
                <c:pt idx="887">
                  <c:v>117.58329999999999</c:v>
                </c:pt>
                <c:pt idx="888">
                  <c:v>116.9722</c:v>
                </c:pt>
                <c:pt idx="889">
                  <c:v>116.6944</c:v>
                </c:pt>
                <c:pt idx="890">
                  <c:v>116.2222</c:v>
                </c:pt>
                <c:pt idx="891">
                  <c:v>115.91670000000002</c:v>
                </c:pt>
                <c:pt idx="892">
                  <c:v>116.0556</c:v>
                </c:pt>
                <c:pt idx="893">
                  <c:v>116.88890000000001</c:v>
                </c:pt>
                <c:pt idx="894">
                  <c:v>117.61109999999999</c:v>
                </c:pt>
                <c:pt idx="895">
                  <c:v>118.0556</c:v>
                </c:pt>
                <c:pt idx="896">
                  <c:v>117.5278</c:v>
                </c:pt>
                <c:pt idx="897">
                  <c:v>116.61109999999999</c:v>
                </c:pt>
                <c:pt idx="898">
                  <c:v>114.91670000000002</c:v>
                </c:pt>
                <c:pt idx="899">
                  <c:v>114.61109999999999</c:v>
                </c:pt>
                <c:pt idx="900">
                  <c:v>115.0278</c:v>
                </c:pt>
                <c:pt idx="901">
                  <c:v>117</c:v>
                </c:pt>
                <c:pt idx="902">
                  <c:v>119.25</c:v>
                </c:pt>
                <c:pt idx="903">
                  <c:v>120.16670000000001</c:v>
                </c:pt>
                <c:pt idx="904">
                  <c:v>119.83329999999999</c:v>
                </c:pt>
                <c:pt idx="905">
                  <c:v>119.16670000000001</c:v>
                </c:pt>
                <c:pt idx="906">
                  <c:v>119.08329999999999</c:v>
                </c:pt>
                <c:pt idx="907">
                  <c:v>119.25</c:v>
                </c:pt>
                <c:pt idx="908">
                  <c:v>119.4722</c:v>
                </c:pt>
                <c:pt idx="909">
                  <c:v>120.5278</c:v>
                </c:pt>
                <c:pt idx="910">
                  <c:v>120.3056</c:v>
                </c:pt>
                <c:pt idx="911">
                  <c:v>120.13890000000001</c:v>
                </c:pt>
                <c:pt idx="912">
                  <c:v>118.7778</c:v>
                </c:pt>
                <c:pt idx="913">
                  <c:v>117.6944</c:v>
                </c:pt>
                <c:pt idx="914">
                  <c:v>116.88890000000001</c:v>
                </c:pt>
                <c:pt idx="915">
                  <c:v>115.66670000000001</c:v>
                </c:pt>
                <c:pt idx="916">
                  <c:v>114.88890000000001</c:v>
                </c:pt>
                <c:pt idx="917">
                  <c:v>114.38890000000001</c:v>
                </c:pt>
                <c:pt idx="918">
                  <c:v>114.0278</c:v>
                </c:pt>
                <c:pt idx="919">
                  <c:v>114.1944</c:v>
                </c:pt>
                <c:pt idx="920">
                  <c:v>114.6944</c:v>
                </c:pt>
                <c:pt idx="921">
                  <c:v>116.38890000000001</c:v>
                </c:pt>
                <c:pt idx="922">
                  <c:v>118.63890000000001</c:v>
                </c:pt>
                <c:pt idx="923">
                  <c:v>120.33329999999999</c:v>
                </c:pt>
                <c:pt idx="924">
                  <c:v>120.91670000000002</c:v>
                </c:pt>
                <c:pt idx="925">
                  <c:v>120.16670000000001</c:v>
                </c:pt>
                <c:pt idx="926">
                  <c:v>119.0556</c:v>
                </c:pt>
                <c:pt idx="927">
                  <c:v>118.5</c:v>
                </c:pt>
                <c:pt idx="928">
                  <c:v>117.91670000000002</c:v>
                </c:pt>
                <c:pt idx="929">
                  <c:v>117.5</c:v>
                </c:pt>
                <c:pt idx="930">
                  <c:v>117.8056</c:v>
                </c:pt>
                <c:pt idx="931">
                  <c:v>118.2222</c:v>
                </c:pt>
                <c:pt idx="932">
                  <c:v>118.5556</c:v>
                </c:pt>
                <c:pt idx="933">
                  <c:v>118.75</c:v>
                </c:pt>
                <c:pt idx="934">
                  <c:v>118.8056</c:v>
                </c:pt>
                <c:pt idx="935">
                  <c:v>118.91670000000002</c:v>
                </c:pt>
                <c:pt idx="936">
                  <c:v>118.66670000000001</c:v>
                </c:pt>
                <c:pt idx="937">
                  <c:v>117.44440000000102</c:v>
                </c:pt>
                <c:pt idx="938">
                  <c:v>117.0278</c:v>
                </c:pt>
                <c:pt idx="939">
                  <c:v>117.61109999999999</c:v>
                </c:pt>
                <c:pt idx="940">
                  <c:v>118.63890000000001</c:v>
                </c:pt>
                <c:pt idx="941">
                  <c:v>118.88890000000001</c:v>
                </c:pt>
                <c:pt idx="942">
                  <c:v>118.36109999999999</c:v>
                </c:pt>
                <c:pt idx="943">
                  <c:v>117.9722</c:v>
                </c:pt>
                <c:pt idx="944">
                  <c:v>117.33329999999999</c:v>
                </c:pt>
                <c:pt idx="945">
                  <c:v>116.7778</c:v>
                </c:pt>
                <c:pt idx="946">
                  <c:v>116.3056</c:v>
                </c:pt>
                <c:pt idx="947">
                  <c:v>116.6944</c:v>
                </c:pt>
                <c:pt idx="948">
                  <c:v>115.8056</c:v>
                </c:pt>
                <c:pt idx="949">
                  <c:v>114.41670000000002</c:v>
                </c:pt>
                <c:pt idx="950">
                  <c:v>114.5</c:v>
                </c:pt>
                <c:pt idx="951">
                  <c:v>116.0278</c:v>
                </c:pt>
                <c:pt idx="952">
                  <c:v>116.2222</c:v>
                </c:pt>
                <c:pt idx="953">
                  <c:v>115.6944</c:v>
                </c:pt>
                <c:pt idx="954">
                  <c:v>114.75</c:v>
                </c:pt>
                <c:pt idx="955">
                  <c:v>113.8056</c:v>
                </c:pt>
                <c:pt idx="956">
                  <c:v>113.6944</c:v>
                </c:pt>
                <c:pt idx="957">
                  <c:v>115</c:v>
                </c:pt>
                <c:pt idx="958">
                  <c:v>116.13890000000001</c:v>
                </c:pt>
                <c:pt idx="959">
                  <c:v>116.4722</c:v>
                </c:pt>
                <c:pt idx="960">
                  <c:v>115.8056</c:v>
                </c:pt>
                <c:pt idx="961">
                  <c:v>115.44440000000102</c:v>
                </c:pt>
                <c:pt idx="962">
                  <c:v>115.13890000000001</c:v>
                </c:pt>
                <c:pt idx="963">
                  <c:v>115.0278</c:v>
                </c:pt>
                <c:pt idx="964">
                  <c:v>115.25</c:v>
                </c:pt>
                <c:pt idx="965">
                  <c:v>115.5556</c:v>
                </c:pt>
                <c:pt idx="966">
                  <c:v>115.75</c:v>
                </c:pt>
                <c:pt idx="967">
                  <c:v>115.5556</c:v>
                </c:pt>
                <c:pt idx="968">
                  <c:v>114.33329999999999</c:v>
                </c:pt>
                <c:pt idx="969">
                  <c:v>113.5556</c:v>
                </c:pt>
                <c:pt idx="970">
                  <c:v>113.1944</c:v>
                </c:pt>
                <c:pt idx="971">
                  <c:v>113.1944</c:v>
                </c:pt>
                <c:pt idx="972">
                  <c:v>113.36109999999999</c:v>
                </c:pt>
                <c:pt idx="973">
                  <c:v>113.94440000000102</c:v>
                </c:pt>
                <c:pt idx="974">
                  <c:v>113.83329999999999</c:v>
                </c:pt>
                <c:pt idx="975">
                  <c:v>114.1944</c:v>
                </c:pt>
                <c:pt idx="976">
                  <c:v>114.1944</c:v>
                </c:pt>
                <c:pt idx="977">
                  <c:v>114.66670000000001</c:v>
                </c:pt>
                <c:pt idx="978">
                  <c:v>115.08329999999999</c:v>
                </c:pt>
                <c:pt idx="979">
                  <c:v>115.3056</c:v>
                </c:pt>
                <c:pt idx="980">
                  <c:v>115.08329999999999</c:v>
                </c:pt>
                <c:pt idx="981">
                  <c:v>115</c:v>
                </c:pt>
                <c:pt idx="982">
                  <c:v>114.41670000000002</c:v>
                </c:pt>
                <c:pt idx="983">
                  <c:v>114.6944</c:v>
                </c:pt>
                <c:pt idx="984">
                  <c:v>115.0278</c:v>
                </c:pt>
                <c:pt idx="985">
                  <c:v>115.13890000000001</c:v>
                </c:pt>
                <c:pt idx="986">
                  <c:v>115.11109999999999</c:v>
                </c:pt>
                <c:pt idx="987">
                  <c:v>115.5278</c:v>
                </c:pt>
                <c:pt idx="988">
                  <c:v>115.38890000000001</c:v>
                </c:pt>
                <c:pt idx="989">
                  <c:v>115.5</c:v>
                </c:pt>
                <c:pt idx="990">
                  <c:v>115.6944</c:v>
                </c:pt>
                <c:pt idx="991">
                  <c:v>115.5278</c:v>
                </c:pt>
                <c:pt idx="992">
                  <c:v>115.0556</c:v>
                </c:pt>
                <c:pt idx="993">
                  <c:v>114.7778</c:v>
                </c:pt>
                <c:pt idx="994">
                  <c:v>114.5</c:v>
                </c:pt>
                <c:pt idx="995">
                  <c:v>114.86109999999999</c:v>
                </c:pt>
                <c:pt idx="996">
                  <c:v>115.16670000000001</c:v>
                </c:pt>
                <c:pt idx="997">
                  <c:v>115.7222</c:v>
                </c:pt>
                <c:pt idx="998">
                  <c:v>115.63890000000001</c:v>
                </c:pt>
                <c:pt idx="999">
                  <c:v>115.7778</c:v>
                </c:pt>
                <c:pt idx="1000">
                  <c:v>115.33329999999999</c:v>
                </c:pt>
                <c:pt idx="1001">
                  <c:v>115.16670000000001</c:v>
                </c:pt>
                <c:pt idx="1002">
                  <c:v>115</c:v>
                </c:pt>
                <c:pt idx="1003">
                  <c:v>115.08329999999999</c:v>
                </c:pt>
                <c:pt idx="1004">
                  <c:v>114.5556</c:v>
                </c:pt>
                <c:pt idx="1005">
                  <c:v>114.58329999999999</c:v>
                </c:pt>
                <c:pt idx="1006">
                  <c:v>114.38890000000001</c:v>
                </c:pt>
                <c:pt idx="1007">
                  <c:v>114.38890000000001</c:v>
                </c:pt>
                <c:pt idx="1008">
                  <c:v>113.6944</c:v>
                </c:pt>
                <c:pt idx="1009">
                  <c:v>113.13890000000001</c:v>
                </c:pt>
                <c:pt idx="1010">
                  <c:v>112.66670000000001</c:v>
                </c:pt>
                <c:pt idx="1011">
                  <c:v>112.75</c:v>
                </c:pt>
                <c:pt idx="1012">
                  <c:v>112.91670000000002</c:v>
                </c:pt>
                <c:pt idx="1013">
                  <c:v>113.66670000000001</c:v>
                </c:pt>
                <c:pt idx="1014">
                  <c:v>114.3056</c:v>
                </c:pt>
                <c:pt idx="1015">
                  <c:v>115.1944</c:v>
                </c:pt>
                <c:pt idx="1016">
                  <c:v>115.36109999999999</c:v>
                </c:pt>
                <c:pt idx="1017">
                  <c:v>115.33329999999999</c:v>
                </c:pt>
                <c:pt idx="1018">
                  <c:v>114.6944</c:v>
                </c:pt>
                <c:pt idx="1019">
                  <c:v>113.7778</c:v>
                </c:pt>
                <c:pt idx="1020">
                  <c:v>113.38890000000001</c:v>
                </c:pt>
                <c:pt idx="1021">
                  <c:v>113.13890000000001</c:v>
                </c:pt>
                <c:pt idx="1022">
                  <c:v>113.36109999999999</c:v>
                </c:pt>
                <c:pt idx="1023">
                  <c:v>113.41670000000002</c:v>
                </c:pt>
                <c:pt idx="1024">
                  <c:v>113</c:v>
                </c:pt>
                <c:pt idx="1025">
                  <c:v>112.88890000000001</c:v>
                </c:pt>
                <c:pt idx="1026">
                  <c:v>113.0556</c:v>
                </c:pt>
                <c:pt idx="1027">
                  <c:v>113.44440000000102</c:v>
                </c:pt>
                <c:pt idx="1028">
                  <c:v>113.5556</c:v>
                </c:pt>
                <c:pt idx="1029">
                  <c:v>113.86109999999999</c:v>
                </c:pt>
                <c:pt idx="1030">
                  <c:v>114.1944</c:v>
                </c:pt>
                <c:pt idx="1031">
                  <c:v>114.5</c:v>
                </c:pt>
                <c:pt idx="1032">
                  <c:v>114.5</c:v>
                </c:pt>
                <c:pt idx="1033">
                  <c:v>114.66670000000001</c:v>
                </c:pt>
                <c:pt idx="1034">
                  <c:v>114.44440000000102</c:v>
                </c:pt>
                <c:pt idx="1035">
                  <c:v>115.11109999999999</c:v>
                </c:pt>
                <c:pt idx="1036">
                  <c:v>115.0278</c:v>
                </c:pt>
                <c:pt idx="1037">
                  <c:v>115.1944</c:v>
                </c:pt>
                <c:pt idx="1038">
                  <c:v>115.33329999999999</c:v>
                </c:pt>
                <c:pt idx="1039">
                  <c:v>115.0556</c:v>
                </c:pt>
                <c:pt idx="1040">
                  <c:v>114.2778</c:v>
                </c:pt>
                <c:pt idx="1041">
                  <c:v>114.08329999999999</c:v>
                </c:pt>
                <c:pt idx="1042">
                  <c:v>114</c:v>
                </c:pt>
                <c:pt idx="1043">
                  <c:v>114.25</c:v>
                </c:pt>
                <c:pt idx="1044">
                  <c:v>114.11109999999999</c:v>
                </c:pt>
                <c:pt idx="1045">
                  <c:v>114.2222</c:v>
                </c:pt>
                <c:pt idx="1046">
                  <c:v>113.6944</c:v>
                </c:pt>
                <c:pt idx="1047">
                  <c:v>113.41670000000002</c:v>
                </c:pt>
                <c:pt idx="1048">
                  <c:v>112.7778</c:v>
                </c:pt>
                <c:pt idx="1049">
                  <c:v>111.91670000000002</c:v>
                </c:pt>
                <c:pt idx="1050">
                  <c:v>111.61109999999999</c:v>
                </c:pt>
                <c:pt idx="1051">
                  <c:v>111.83329999999999</c:v>
                </c:pt>
                <c:pt idx="1052">
                  <c:v>111.83329999999999</c:v>
                </c:pt>
                <c:pt idx="1053">
                  <c:v>112.0556</c:v>
                </c:pt>
                <c:pt idx="1054">
                  <c:v>111.91670000000002</c:v>
                </c:pt>
                <c:pt idx="1055">
                  <c:v>112.0278</c:v>
                </c:pt>
                <c:pt idx="1056">
                  <c:v>111.5556</c:v>
                </c:pt>
                <c:pt idx="1057">
                  <c:v>111.61109999999999</c:v>
                </c:pt>
                <c:pt idx="1058">
                  <c:v>112</c:v>
                </c:pt>
                <c:pt idx="1059">
                  <c:v>112.61109999999999</c:v>
                </c:pt>
                <c:pt idx="1060">
                  <c:v>112.83329999999999</c:v>
                </c:pt>
                <c:pt idx="1061">
                  <c:v>112.7778</c:v>
                </c:pt>
                <c:pt idx="1062">
                  <c:v>111.66670000000001</c:v>
                </c:pt>
                <c:pt idx="1063">
                  <c:v>110.8056</c:v>
                </c:pt>
                <c:pt idx="1064">
                  <c:v>109.86109999999999</c:v>
                </c:pt>
                <c:pt idx="1065">
                  <c:v>110.2778</c:v>
                </c:pt>
                <c:pt idx="1066">
                  <c:v>109.8056</c:v>
                </c:pt>
                <c:pt idx="1067">
                  <c:v>110.13890000000001</c:v>
                </c:pt>
                <c:pt idx="1068">
                  <c:v>110.58329999999999</c:v>
                </c:pt>
                <c:pt idx="1069">
                  <c:v>111.36109999999999</c:v>
                </c:pt>
                <c:pt idx="1070">
                  <c:v>111.4722</c:v>
                </c:pt>
                <c:pt idx="1071">
                  <c:v>111.88890000000001</c:v>
                </c:pt>
                <c:pt idx="1072">
                  <c:v>111.11109999999999</c:v>
                </c:pt>
                <c:pt idx="1073">
                  <c:v>110.5</c:v>
                </c:pt>
                <c:pt idx="1074">
                  <c:v>109.9722</c:v>
                </c:pt>
                <c:pt idx="1075">
                  <c:v>109.66670000000001</c:v>
                </c:pt>
                <c:pt idx="1076">
                  <c:v>109.63890000000001</c:v>
                </c:pt>
                <c:pt idx="1077">
                  <c:v>109.9722</c:v>
                </c:pt>
                <c:pt idx="1078">
                  <c:v>109.83329999999999</c:v>
                </c:pt>
                <c:pt idx="1079">
                  <c:v>110.41670000000002</c:v>
                </c:pt>
                <c:pt idx="1080">
                  <c:v>109.8056</c:v>
                </c:pt>
                <c:pt idx="1081">
                  <c:v>109.66670000000001</c:v>
                </c:pt>
                <c:pt idx="1082">
                  <c:v>109.66670000000001</c:v>
                </c:pt>
                <c:pt idx="1083">
                  <c:v>109.94440000000102</c:v>
                </c:pt>
                <c:pt idx="1084">
                  <c:v>110.2222</c:v>
                </c:pt>
                <c:pt idx="1085">
                  <c:v>110.6944</c:v>
                </c:pt>
                <c:pt idx="1086">
                  <c:v>110.88890000000001</c:v>
                </c:pt>
                <c:pt idx="1087">
                  <c:v>111.7778</c:v>
                </c:pt>
                <c:pt idx="1088">
                  <c:v>112.16670000000001</c:v>
                </c:pt>
                <c:pt idx="1089">
                  <c:v>111</c:v>
                </c:pt>
                <c:pt idx="1090">
                  <c:v>109.2778</c:v>
                </c:pt>
                <c:pt idx="1091">
                  <c:v>108.16670000000001</c:v>
                </c:pt>
                <c:pt idx="1092">
                  <c:v>108.3056</c:v>
                </c:pt>
                <c:pt idx="1093">
                  <c:v>110.36109999999999</c:v>
                </c:pt>
                <c:pt idx="1094">
                  <c:v>111.83329999999999</c:v>
                </c:pt>
                <c:pt idx="1095">
                  <c:v>112.88890000000001</c:v>
                </c:pt>
                <c:pt idx="1096">
                  <c:v>112.36109999999999</c:v>
                </c:pt>
                <c:pt idx="1097">
                  <c:v>111.63890000000001</c:v>
                </c:pt>
                <c:pt idx="1098">
                  <c:v>111.7222</c:v>
                </c:pt>
                <c:pt idx="1099">
                  <c:v>111.94440000000102</c:v>
                </c:pt>
                <c:pt idx="1100">
                  <c:v>112.7778</c:v>
                </c:pt>
                <c:pt idx="1101">
                  <c:v>113.5</c:v>
                </c:pt>
                <c:pt idx="1102">
                  <c:v>113.7778</c:v>
                </c:pt>
                <c:pt idx="1103">
                  <c:v>113.4722</c:v>
                </c:pt>
                <c:pt idx="1104">
                  <c:v>113.41670000000002</c:v>
                </c:pt>
                <c:pt idx="1105">
                  <c:v>112.66670000000001</c:v>
                </c:pt>
                <c:pt idx="1106">
                  <c:v>112.2778</c:v>
                </c:pt>
                <c:pt idx="1107">
                  <c:v>112.2778</c:v>
                </c:pt>
                <c:pt idx="1108">
                  <c:v>112</c:v>
                </c:pt>
                <c:pt idx="1109">
                  <c:v>112.6944</c:v>
                </c:pt>
                <c:pt idx="1110">
                  <c:v>112.4722</c:v>
                </c:pt>
                <c:pt idx="1111">
                  <c:v>112.2778</c:v>
                </c:pt>
                <c:pt idx="1112">
                  <c:v>112.1944</c:v>
                </c:pt>
                <c:pt idx="1113">
                  <c:v>112.5278</c:v>
                </c:pt>
                <c:pt idx="1114">
                  <c:v>112.41670000000002</c:v>
                </c:pt>
                <c:pt idx="1115">
                  <c:v>112.5278</c:v>
                </c:pt>
                <c:pt idx="1116">
                  <c:v>113.11109999999999</c:v>
                </c:pt>
                <c:pt idx="1117">
                  <c:v>113.5556</c:v>
                </c:pt>
                <c:pt idx="1118">
                  <c:v>113.75</c:v>
                </c:pt>
                <c:pt idx="1119">
                  <c:v>114.1944</c:v>
                </c:pt>
                <c:pt idx="1120">
                  <c:v>113.58329999999999</c:v>
                </c:pt>
                <c:pt idx="1121">
                  <c:v>113.6944</c:v>
                </c:pt>
                <c:pt idx="1122">
                  <c:v>113.7222</c:v>
                </c:pt>
                <c:pt idx="1123">
                  <c:v>113.91670000000002</c:v>
                </c:pt>
                <c:pt idx="1124">
                  <c:v>114.16670000000001</c:v>
                </c:pt>
                <c:pt idx="1125">
                  <c:v>114.33329999999999</c:v>
                </c:pt>
                <c:pt idx="1126">
                  <c:v>114.11109999999999</c:v>
                </c:pt>
                <c:pt idx="1127">
                  <c:v>113.91670000000002</c:v>
                </c:pt>
                <c:pt idx="1128">
                  <c:v>113.6944</c:v>
                </c:pt>
                <c:pt idx="1129">
                  <c:v>113.5278</c:v>
                </c:pt>
                <c:pt idx="1130">
                  <c:v>113.58329999999999</c:v>
                </c:pt>
                <c:pt idx="1131">
                  <c:v>114.1944</c:v>
                </c:pt>
                <c:pt idx="1132">
                  <c:v>114.41670000000002</c:v>
                </c:pt>
                <c:pt idx="1133">
                  <c:v>115.08329999999999</c:v>
                </c:pt>
                <c:pt idx="1134">
                  <c:v>115.13890000000001</c:v>
                </c:pt>
                <c:pt idx="1135">
                  <c:v>115.5</c:v>
                </c:pt>
                <c:pt idx="1136">
                  <c:v>115.86109999999999</c:v>
                </c:pt>
                <c:pt idx="1137">
                  <c:v>115.6944</c:v>
                </c:pt>
                <c:pt idx="1138">
                  <c:v>115.13890000000001</c:v>
                </c:pt>
                <c:pt idx="1139">
                  <c:v>114.25</c:v>
                </c:pt>
                <c:pt idx="1140">
                  <c:v>113.88890000000001</c:v>
                </c:pt>
                <c:pt idx="1141">
                  <c:v>113.9722</c:v>
                </c:pt>
                <c:pt idx="1142">
                  <c:v>113.61109999999999</c:v>
                </c:pt>
                <c:pt idx="1143">
                  <c:v>113.25</c:v>
                </c:pt>
                <c:pt idx="1144">
                  <c:v>112.33329999999999</c:v>
                </c:pt>
                <c:pt idx="1145">
                  <c:v>112.16670000000001</c:v>
                </c:pt>
                <c:pt idx="1146">
                  <c:v>112.2222</c:v>
                </c:pt>
                <c:pt idx="1147">
                  <c:v>111.8056</c:v>
                </c:pt>
                <c:pt idx="1148">
                  <c:v>112.2222</c:v>
                </c:pt>
                <c:pt idx="1149">
                  <c:v>112.61109999999999</c:v>
                </c:pt>
                <c:pt idx="1150">
                  <c:v>112</c:v>
                </c:pt>
                <c:pt idx="1151">
                  <c:v>112.11109999999999</c:v>
                </c:pt>
                <c:pt idx="1152">
                  <c:v>112.11109999999999</c:v>
                </c:pt>
                <c:pt idx="1153">
                  <c:v>111.66670000000001</c:v>
                </c:pt>
                <c:pt idx="1154">
                  <c:v>111.16670000000001</c:v>
                </c:pt>
                <c:pt idx="1155">
                  <c:v>110.66670000000001</c:v>
                </c:pt>
                <c:pt idx="1156">
                  <c:v>110.44440000000102</c:v>
                </c:pt>
                <c:pt idx="1157">
                  <c:v>110.5556</c:v>
                </c:pt>
                <c:pt idx="1158">
                  <c:v>110.5556</c:v>
                </c:pt>
                <c:pt idx="1159">
                  <c:v>110.94440000000102</c:v>
                </c:pt>
                <c:pt idx="1160">
                  <c:v>110.63890000000001</c:v>
                </c:pt>
                <c:pt idx="1161">
                  <c:v>111</c:v>
                </c:pt>
                <c:pt idx="1162">
                  <c:v>111.33329999999999</c:v>
                </c:pt>
                <c:pt idx="1163">
                  <c:v>112.5</c:v>
                </c:pt>
                <c:pt idx="1164">
                  <c:v>112.38890000000001</c:v>
                </c:pt>
                <c:pt idx="1165">
                  <c:v>112.5</c:v>
                </c:pt>
                <c:pt idx="1166">
                  <c:v>112.86109999999999</c:v>
                </c:pt>
                <c:pt idx="1167">
                  <c:v>113.66670000000001</c:v>
                </c:pt>
                <c:pt idx="1168">
                  <c:v>113.9722</c:v>
                </c:pt>
                <c:pt idx="1169">
                  <c:v>113.63890000000001</c:v>
                </c:pt>
                <c:pt idx="1170">
                  <c:v>113.2222</c:v>
                </c:pt>
                <c:pt idx="1171">
                  <c:v>113.13890000000001</c:v>
                </c:pt>
                <c:pt idx="1172">
                  <c:v>113.7222</c:v>
                </c:pt>
                <c:pt idx="1173">
                  <c:v>114.41670000000002</c:v>
                </c:pt>
                <c:pt idx="1174">
                  <c:v>114.7222</c:v>
                </c:pt>
                <c:pt idx="1175">
                  <c:v>115.13890000000001</c:v>
                </c:pt>
                <c:pt idx="1176">
                  <c:v>115.4722</c:v>
                </c:pt>
                <c:pt idx="1177">
                  <c:v>115.5</c:v>
                </c:pt>
                <c:pt idx="1178">
                  <c:v>115.5</c:v>
                </c:pt>
                <c:pt idx="1179">
                  <c:v>115.3056</c:v>
                </c:pt>
                <c:pt idx="1180">
                  <c:v>115.0556</c:v>
                </c:pt>
                <c:pt idx="1181">
                  <c:v>115.08329999999999</c:v>
                </c:pt>
                <c:pt idx="1182">
                  <c:v>114.7222</c:v>
                </c:pt>
                <c:pt idx="1183">
                  <c:v>114.3056</c:v>
                </c:pt>
                <c:pt idx="1184">
                  <c:v>113.1944</c:v>
                </c:pt>
                <c:pt idx="1185">
                  <c:v>112.44440000000102</c:v>
                </c:pt>
                <c:pt idx="1186">
                  <c:v>112.44440000000102</c:v>
                </c:pt>
                <c:pt idx="1187">
                  <c:v>112.5278</c:v>
                </c:pt>
                <c:pt idx="1188">
                  <c:v>112.9722</c:v>
                </c:pt>
                <c:pt idx="1189">
                  <c:v>113.61109999999999</c:v>
                </c:pt>
                <c:pt idx="1190">
                  <c:v>114.0278</c:v>
                </c:pt>
                <c:pt idx="1191">
                  <c:v>115.0556</c:v>
                </c:pt>
                <c:pt idx="1192">
                  <c:v>114.94440000000102</c:v>
                </c:pt>
                <c:pt idx="1193">
                  <c:v>115.8056</c:v>
                </c:pt>
                <c:pt idx="1194">
                  <c:v>117.41670000000002</c:v>
                </c:pt>
                <c:pt idx="1195">
                  <c:v>117.7222</c:v>
                </c:pt>
                <c:pt idx="1196">
                  <c:v>117.6944</c:v>
                </c:pt>
                <c:pt idx="1197">
                  <c:v>117.75</c:v>
                </c:pt>
                <c:pt idx="1198">
                  <c:v>117.2778</c:v>
                </c:pt>
                <c:pt idx="1199">
                  <c:v>117.25</c:v>
                </c:pt>
                <c:pt idx="1200">
                  <c:v>116.5278</c:v>
                </c:pt>
                <c:pt idx="1201">
                  <c:v>116.33329999999999</c:v>
                </c:pt>
                <c:pt idx="1202">
                  <c:v>116.0556</c:v>
                </c:pt>
                <c:pt idx="1203">
                  <c:v>116.0556</c:v>
                </c:pt>
                <c:pt idx="1204">
                  <c:v>116.1944</c:v>
                </c:pt>
                <c:pt idx="1205">
                  <c:v>115.75</c:v>
                </c:pt>
                <c:pt idx="1206">
                  <c:v>115.1944</c:v>
                </c:pt>
                <c:pt idx="1207">
                  <c:v>114.5556</c:v>
                </c:pt>
                <c:pt idx="1208">
                  <c:v>113.25</c:v>
                </c:pt>
                <c:pt idx="1209">
                  <c:v>112.6944</c:v>
                </c:pt>
                <c:pt idx="1210">
                  <c:v>112.6944</c:v>
                </c:pt>
                <c:pt idx="1211">
                  <c:v>112.83329999999999</c:v>
                </c:pt>
                <c:pt idx="1212">
                  <c:v>113.0278</c:v>
                </c:pt>
                <c:pt idx="1213">
                  <c:v>113.08329999999999</c:v>
                </c:pt>
                <c:pt idx="1214">
                  <c:v>112.61109999999999</c:v>
                </c:pt>
                <c:pt idx="1215">
                  <c:v>112.66670000000001</c:v>
                </c:pt>
                <c:pt idx="1216">
                  <c:v>112.33329999999999</c:v>
                </c:pt>
                <c:pt idx="1217">
                  <c:v>112.44440000000102</c:v>
                </c:pt>
                <c:pt idx="1218">
                  <c:v>112.2778</c:v>
                </c:pt>
                <c:pt idx="1219">
                  <c:v>112.2778</c:v>
                </c:pt>
                <c:pt idx="1220">
                  <c:v>112.33329999999999</c:v>
                </c:pt>
                <c:pt idx="1221">
                  <c:v>112.61109999999999</c:v>
                </c:pt>
                <c:pt idx="1222">
                  <c:v>112.61109999999999</c:v>
                </c:pt>
                <c:pt idx="1223">
                  <c:v>113.08329999999999</c:v>
                </c:pt>
                <c:pt idx="1224">
                  <c:v>113.66670000000001</c:v>
                </c:pt>
                <c:pt idx="1225">
                  <c:v>114.5</c:v>
                </c:pt>
                <c:pt idx="1226">
                  <c:v>114.86109999999999</c:v>
                </c:pt>
                <c:pt idx="1227">
                  <c:v>115.61109999999999</c:v>
                </c:pt>
                <c:pt idx="1228">
                  <c:v>115.75</c:v>
                </c:pt>
                <c:pt idx="1229">
                  <c:v>116</c:v>
                </c:pt>
                <c:pt idx="1230">
                  <c:v>116</c:v>
                </c:pt>
                <c:pt idx="1231">
                  <c:v>115.38890000000001</c:v>
                </c:pt>
                <c:pt idx="1232">
                  <c:v>114.88890000000001</c:v>
                </c:pt>
                <c:pt idx="1233">
                  <c:v>114.88890000000001</c:v>
                </c:pt>
                <c:pt idx="1234">
                  <c:v>114.88890000000001</c:v>
                </c:pt>
                <c:pt idx="1235">
                  <c:v>115.2222</c:v>
                </c:pt>
                <c:pt idx="1236">
                  <c:v>115.33329999999999</c:v>
                </c:pt>
                <c:pt idx="1237">
                  <c:v>115.83329999999999</c:v>
                </c:pt>
                <c:pt idx="1238">
                  <c:v>115.5</c:v>
                </c:pt>
                <c:pt idx="1239">
                  <c:v>115.44440000000102</c:v>
                </c:pt>
                <c:pt idx="1240">
                  <c:v>115.13890000000001</c:v>
                </c:pt>
                <c:pt idx="1241">
                  <c:v>115.36109999999999</c:v>
                </c:pt>
                <c:pt idx="1242">
                  <c:v>115.16670000000001</c:v>
                </c:pt>
                <c:pt idx="1243">
                  <c:v>115.16670000000001</c:v>
                </c:pt>
                <c:pt idx="1244">
                  <c:v>115.16670000000001</c:v>
                </c:pt>
                <c:pt idx="1245">
                  <c:v>115.33329999999999</c:v>
                </c:pt>
                <c:pt idx="1246">
                  <c:v>115.33329999999999</c:v>
                </c:pt>
                <c:pt idx="1247">
                  <c:v>115.5278</c:v>
                </c:pt>
                <c:pt idx="1248">
                  <c:v>115.44440000000102</c:v>
                </c:pt>
                <c:pt idx="1249">
                  <c:v>115.63890000000001</c:v>
                </c:pt>
                <c:pt idx="1250">
                  <c:v>115.6944</c:v>
                </c:pt>
                <c:pt idx="1251">
                  <c:v>116.11109999999999</c:v>
                </c:pt>
                <c:pt idx="1252">
                  <c:v>115.58329999999999</c:v>
                </c:pt>
                <c:pt idx="1253">
                  <c:v>115.66670000000001</c:v>
                </c:pt>
                <c:pt idx="1254">
                  <c:v>115.61109999999999</c:v>
                </c:pt>
                <c:pt idx="1255">
                  <c:v>115.94440000000102</c:v>
                </c:pt>
                <c:pt idx="1256">
                  <c:v>116.0556</c:v>
                </c:pt>
                <c:pt idx="1257">
                  <c:v>116.16670000000001</c:v>
                </c:pt>
                <c:pt idx="1258">
                  <c:v>116.25</c:v>
                </c:pt>
                <c:pt idx="1259">
                  <c:v>116.58329999999999</c:v>
                </c:pt>
                <c:pt idx="1260">
                  <c:v>116.44440000000102</c:v>
                </c:pt>
                <c:pt idx="1261">
                  <c:v>117.66670000000001</c:v>
                </c:pt>
                <c:pt idx="1262">
                  <c:v>117.7222</c:v>
                </c:pt>
                <c:pt idx="1263">
                  <c:v>118.61109999999999</c:v>
                </c:pt>
                <c:pt idx="1264">
                  <c:v>118.33329999999999</c:v>
                </c:pt>
                <c:pt idx="1265">
                  <c:v>117.91670000000002</c:v>
                </c:pt>
                <c:pt idx="1266">
                  <c:v>117.66670000000001</c:v>
                </c:pt>
                <c:pt idx="1267">
                  <c:v>117.5</c:v>
                </c:pt>
                <c:pt idx="1268">
                  <c:v>116.25</c:v>
                </c:pt>
                <c:pt idx="1269">
                  <c:v>115.91670000000002</c:v>
                </c:pt>
                <c:pt idx="1270">
                  <c:v>115.6944</c:v>
                </c:pt>
                <c:pt idx="1271">
                  <c:v>115.86109999999999</c:v>
                </c:pt>
                <c:pt idx="1272">
                  <c:v>116.33329999999999</c:v>
                </c:pt>
                <c:pt idx="1273">
                  <c:v>116.33329999999999</c:v>
                </c:pt>
                <c:pt idx="1274">
                  <c:v>117</c:v>
                </c:pt>
                <c:pt idx="1275">
                  <c:v>117.16670000000001</c:v>
                </c:pt>
                <c:pt idx="1276">
                  <c:v>116.86109999999999</c:v>
                </c:pt>
                <c:pt idx="1277">
                  <c:v>117.41670000000002</c:v>
                </c:pt>
                <c:pt idx="1278">
                  <c:v>117.41670000000002</c:v>
                </c:pt>
                <c:pt idx="1279">
                  <c:v>117.8056</c:v>
                </c:pt>
                <c:pt idx="1280">
                  <c:v>117.63890000000001</c:v>
                </c:pt>
                <c:pt idx="1281">
                  <c:v>117.2222</c:v>
                </c:pt>
                <c:pt idx="1282">
                  <c:v>117</c:v>
                </c:pt>
                <c:pt idx="1283">
                  <c:v>117.41670000000002</c:v>
                </c:pt>
                <c:pt idx="1284">
                  <c:v>117.1944</c:v>
                </c:pt>
                <c:pt idx="1285">
                  <c:v>117.75</c:v>
                </c:pt>
                <c:pt idx="1286">
                  <c:v>117.1944</c:v>
                </c:pt>
                <c:pt idx="1287">
                  <c:v>117.41670000000002</c:v>
                </c:pt>
                <c:pt idx="1288">
                  <c:v>116.41670000000002</c:v>
                </c:pt>
                <c:pt idx="1289">
                  <c:v>116.1944</c:v>
                </c:pt>
                <c:pt idx="1290">
                  <c:v>115.33329999999999</c:v>
                </c:pt>
                <c:pt idx="1291">
                  <c:v>114.88890000000001</c:v>
                </c:pt>
                <c:pt idx="1292">
                  <c:v>114</c:v>
                </c:pt>
                <c:pt idx="1293">
                  <c:v>113.25</c:v>
                </c:pt>
                <c:pt idx="1294">
                  <c:v>112.88890000000001</c:v>
                </c:pt>
                <c:pt idx="1295">
                  <c:v>113.3056</c:v>
                </c:pt>
                <c:pt idx="1296">
                  <c:v>113.5</c:v>
                </c:pt>
                <c:pt idx="1297">
                  <c:v>114.63890000000001</c:v>
                </c:pt>
                <c:pt idx="1298">
                  <c:v>114.94440000000102</c:v>
                </c:pt>
                <c:pt idx="1299">
                  <c:v>115.38890000000001</c:v>
                </c:pt>
                <c:pt idx="1300">
                  <c:v>116.38890000000001</c:v>
                </c:pt>
                <c:pt idx="1301">
                  <c:v>116.61109999999999</c:v>
                </c:pt>
                <c:pt idx="1302">
                  <c:v>116.2222</c:v>
                </c:pt>
                <c:pt idx="1303">
                  <c:v>116</c:v>
                </c:pt>
                <c:pt idx="1304">
                  <c:v>115.61109999999999</c:v>
                </c:pt>
                <c:pt idx="1305">
                  <c:v>115.3056</c:v>
                </c:pt>
                <c:pt idx="1306">
                  <c:v>114.83329999999999</c:v>
                </c:pt>
                <c:pt idx="1307">
                  <c:v>114.7778</c:v>
                </c:pt>
                <c:pt idx="1308">
                  <c:v>115.0278</c:v>
                </c:pt>
                <c:pt idx="1309">
                  <c:v>115.88890000000001</c:v>
                </c:pt>
                <c:pt idx="1310">
                  <c:v>116</c:v>
                </c:pt>
                <c:pt idx="1311">
                  <c:v>115.83329999999999</c:v>
                </c:pt>
                <c:pt idx="1312">
                  <c:v>115.2222</c:v>
                </c:pt>
                <c:pt idx="1313">
                  <c:v>114.83329999999999</c:v>
                </c:pt>
                <c:pt idx="1314">
                  <c:v>114.08329999999999</c:v>
                </c:pt>
                <c:pt idx="1315">
                  <c:v>114.08329999999999</c:v>
                </c:pt>
                <c:pt idx="1316">
                  <c:v>114.13890000000001</c:v>
                </c:pt>
                <c:pt idx="1317">
                  <c:v>114.5556</c:v>
                </c:pt>
                <c:pt idx="1318">
                  <c:v>115.1944</c:v>
                </c:pt>
                <c:pt idx="1319">
                  <c:v>115.2778</c:v>
                </c:pt>
                <c:pt idx="1320">
                  <c:v>115.61109999999999</c:v>
                </c:pt>
                <c:pt idx="1321">
                  <c:v>116.5</c:v>
                </c:pt>
                <c:pt idx="1322">
                  <c:v>116.1944</c:v>
                </c:pt>
                <c:pt idx="1323">
                  <c:v>116.16670000000001</c:v>
                </c:pt>
                <c:pt idx="1324">
                  <c:v>115.5</c:v>
                </c:pt>
                <c:pt idx="1325">
                  <c:v>115.2222</c:v>
                </c:pt>
                <c:pt idx="1326">
                  <c:v>115.4722</c:v>
                </c:pt>
                <c:pt idx="1327">
                  <c:v>115.9722</c:v>
                </c:pt>
                <c:pt idx="1328">
                  <c:v>115.4722</c:v>
                </c:pt>
                <c:pt idx="1329">
                  <c:v>115.3056</c:v>
                </c:pt>
                <c:pt idx="1330">
                  <c:v>115.33329999999999</c:v>
                </c:pt>
                <c:pt idx="1331">
                  <c:v>114.9722</c:v>
                </c:pt>
                <c:pt idx="1332">
                  <c:v>114.88890000000001</c:v>
                </c:pt>
                <c:pt idx="1333">
                  <c:v>115.86109999999999</c:v>
                </c:pt>
                <c:pt idx="1334">
                  <c:v>117.0278</c:v>
                </c:pt>
                <c:pt idx="1335">
                  <c:v>118.0556</c:v>
                </c:pt>
                <c:pt idx="1336">
                  <c:v>117.86109999999999</c:v>
                </c:pt>
                <c:pt idx="1337">
                  <c:v>117.88890000000001</c:v>
                </c:pt>
                <c:pt idx="1338">
                  <c:v>116.88890000000001</c:v>
                </c:pt>
                <c:pt idx="1339">
                  <c:v>116.33329999999999</c:v>
                </c:pt>
                <c:pt idx="1340">
                  <c:v>114.13890000000001</c:v>
                </c:pt>
                <c:pt idx="1341">
                  <c:v>113.3056</c:v>
                </c:pt>
                <c:pt idx="1342">
                  <c:v>113.2222</c:v>
                </c:pt>
                <c:pt idx="1343">
                  <c:v>113.61109999999999</c:v>
                </c:pt>
                <c:pt idx="1344">
                  <c:v>114.0278</c:v>
                </c:pt>
                <c:pt idx="1345">
                  <c:v>114.75</c:v>
                </c:pt>
                <c:pt idx="1346">
                  <c:v>115</c:v>
                </c:pt>
                <c:pt idx="1347">
                  <c:v>115.25</c:v>
                </c:pt>
                <c:pt idx="1348">
                  <c:v>115.0556</c:v>
                </c:pt>
                <c:pt idx="1349">
                  <c:v>116.16670000000001</c:v>
                </c:pt>
                <c:pt idx="1350">
                  <c:v>116.3056</c:v>
                </c:pt>
                <c:pt idx="1351">
                  <c:v>116.3056</c:v>
                </c:pt>
                <c:pt idx="1352">
                  <c:v>115.83329999999999</c:v>
                </c:pt>
                <c:pt idx="1353">
                  <c:v>116.9722</c:v>
                </c:pt>
                <c:pt idx="1354">
                  <c:v>117.5278</c:v>
                </c:pt>
                <c:pt idx="1355">
                  <c:v>118.41670000000002</c:v>
                </c:pt>
                <c:pt idx="1356">
                  <c:v>118.83329999999999</c:v>
                </c:pt>
                <c:pt idx="1357">
                  <c:v>118.75</c:v>
                </c:pt>
                <c:pt idx="1358">
                  <c:v>117.58329999999999</c:v>
                </c:pt>
                <c:pt idx="1359">
                  <c:v>117.63890000000001</c:v>
                </c:pt>
                <c:pt idx="1360">
                  <c:v>116.2222</c:v>
                </c:pt>
                <c:pt idx="1361">
                  <c:v>116.2222</c:v>
                </c:pt>
                <c:pt idx="1362">
                  <c:v>115.5278</c:v>
                </c:pt>
                <c:pt idx="1363">
                  <c:v>115</c:v>
                </c:pt>
                <c:pt idx="1364">
                  <c:v>114.11109999999999</c:v>
                </c:pt>
                <c:pt idx="1365">
                  <c:v>114.86109999999999</c:v>
                </c:pt>
                <c:pt idx="1366">
                  <c:v>115.4722</c:v>
                </c:pt>
                <c:pt idx="1367">
                  <c:v>116.66670000000001</c:v>
                </c:pt>
                <c:pt idx="1368">
                  <c:v>117</c:v>
                </c:pt>
                <c:pt idx="1369">
                  <c:v>117.8056</c:v>
                </c:pt>
                <c:pt idx="1370">
                  <c:v>118.25</c:v>
                </c:pt>
                <c:pt idx="1371">
                  <c:v>119.7778</c:v>
                </c:pt>
                <c:pt idx="1372">
                  <c:v>120.11109999999999</c:v>
                </c:pt>
                <c:pt idx="1373">
                  <c:v>120.7778</c:v>
                </c:pt>
                <c:pt idx="1374">
                  <c:v>120.9722</c:v>
                </c:pt>
                <c:pt idx="1375">
                  <c:v>121.33329999999999</c:v>
                </c:pt>
                <c:pt idx="1376">
                  <c:v>121.0556</c:v>
                </c:pt>
                <c:pt idx="1377">
                  <c:v>121.25</c:v>
                </c:pt>
                <c:pt idx="1378">
                  <c:v>120.58329999999999</c:v>
                </c:pt>
                <c:pt idx="1379">
                  <c:v>120.6944</c:v>
                </c:pt>
                <c:pt idx="1380">
                  <c:v>120.16670000000001</c:v>
                </c:pt>
                <c:pt idx="1381">
                  <c:v>120.13890000000001</c:v>
                </c:pt>
                <c:pt idx="1382">
                  <c:v>119.44440000000102</c:v>
                </c:pt>
                <c:pt idx="1383">
                  <c:v>119.83329999999999</c:v>
                </c:pt>
                <c:pt idx="1384">
                  <c:v>118.88890000000001</c:v>
                </c:pt>
                <c:pt idx="1385">
                  <c:v>118.36109999999999</c:v>
                </c:pt>
                <c:pt idx="1386">
                  <c:v>118.11109999999999</c:v>
                </c:pt>
                <c:pt idx="1387">
                  <c:v>118.08329999999999</c:v>
                </c:pt>
                <c:pt idx="1388">
                  <c:v>117.9722</c:v>
                </c:pt>
                <c:pt idx="1389">
                  <c:v>118.36109999999999</c:v>
                </c:pt>
                <c:pt idx="1390">
                  <c:v>118.9722</c:v>
                </c:pt>
                <c:pt idx="1391">
                  <c:v>119.41670000000002</c:v>
                </c:pt>
                <c:pt idx="1392">
                  <c:v>118.61109999999999</c:v>
                </c:pt>
                <c:pt idx="1393">
                  <c:v>118.5</c:v>
                </c:pt>
                <c:pt idx="1394">
                  <c:v>118.41670000000002</c:v>
                </c:pt>
                <c:pt idx="1395">
                  <c:v>118.63890000000001</c:v>
                </c:pt>
                <c:pt idx="1396">
                  <c:v>118.63890000000001</c:v>
                </c:pt>
                <c:pt idx="1397">
                  <c:v>119.36109999999999</c:v>
                </c:pt>
                <c:pt idx="1398">
                  <c:v>119.58329999999999</c:v>
                </c:pt>
                <c:pt idx="1399">
                  <c:v>120.7222</c:v>
                </c:pt>
                <c:pt idx="1400">
                  <c:v>120.83329999999999</c:v>
                </c:pt>
                <c:pt idx="1401">
                  <c:v>120.5556</c:v>
                </c:pt>
                <c:pt idx="1402">
                  <c:v>120.58329999999999</c:v>
                </c:pt>
                <c:pt idx="1403">
                  <c:v>121.16670000000001</c:v>
                </c:pt>
                <c:pt idx="1404">
                  <c:v>120.6944</c:v>
                </c:pt>
                <c:pt idx="1405">
                  <c:v>120.63890000000001</c:v>
                </c:pt>
                <c:pt idx="1406">
                  <c:v>120.13890000000001</c:v>
                </c:pt>
                <c:pt idx="1407">
                  <c:v>120.2222</c:v>
                </c:pt>
                <c:pt idx="1408">
                  <c:v>119.08329999999999</c:v>
                </c:pt>
                <c:pt idx="1409">
                  <c:v>119.3056</c:v>
                </c:pt>
                <c:pt idx="1410">
                  <c:v>118.88890000000001</c:v>
                </c:pt>
                <c:pt idx="1411">
                  <c:v>119.1944</c:v>
                </c:pt>
                <c:pt idx="1412">
                  <c:v>120.0556</c:v>
                </c:pt>
                <c:pt idx="1413">
                  <c:v>121.3056</c:v>
                </c:pt>
                <c:pt idx="1414">
                  <c:v>121.41670000000002</c:v>
                </c:pt>
                <c:pt idx="1415">
                  <c:v>122.0556</c:v>
                </c:pt>
                <c:pt idx="1416">
                  <c:v>121.63890000000001</c:v>
                </c:pt>
                <c:pt idx="1417">
                  <c:v>122.36109999999999</c:v>
                </c:pt>
                <c:pt idx="1418">
                  <c:v>122.66670000000001</c:v>
                </c:pt>
                <c:pt idx="1419">
                  <c:v>123.38890000000001</c:v>
                </c:pt>
                <c:pt idx="1420">
                  <c:v>123.7778</c:v>
                </c:pt>
                <c:pt idx="1421">
                  <c:v>124</c:v>
                </c:pt>
                <c:pt idx="1422">
                  <c:v>124</c:v>
                </c:pt>
                <c:pt idx="1423">
                  <c:v>122.63890000000001</c:v>
                </c:pt>
                <c:pt idx="1424">
                  <c:v>121.58329999999999</c:v>
                </c:pt>
                <c:pt idx="1425">
                  <c:v>122.5556</c:v>
                </c:pt>
                <c:pt idx="1426">
                  <c:v>122.36109999999999</c:v>
                </c:pt>
                <c:pt idx="1427">
                  <c:v>123.5</c:v>
                </c:pt>
                <c:pt idx="1428">
                  <c:v>123.58329999999999</c:v>
                </c:pt>
                <c:pt idx="1429">
                  <c:v>123.41670000000002</c:v>
                </c:pt>
                <c:pt idx="1430">
                  <c:v>122.5</c:v>
                </c:pt>
                <c:pt idx="1431">
                  <c:v>122</c:v>
                </c:pt>
                <c:pt idx="1432">
                  <c:v>121</c:v>
                </c:pt>
                <c:pt idx="1433">
                  <c:v>120.41670000000002</c:v>
                </c:pt>
                <c:pt idx="1434">
                  <c:v>119.88890000000001</c:v>
                </c:pt>
                <c:pt idx="1435">
                  <c:v>120.08329999999999</c:v>
                </c:pt>
                <c:pt idx="1436">
                  <c:v>120.58329999999999</c:v>
                </c:pt>
                <c:pt idx="1437">
                  <c:v>122</c:v>
                </c:pt>
                <c:pt idx="1438">
                  <c:v>122.33329999999999</c:v>
                </c:pt>
                <c:pt idx="1439">
                  <c:v>122.41670000000002</c:v>
                </c:pt>
                <c:pt idx="1440">
                  <c:v>122.36109999999999</c:v>
                </c:pt>
                <c:pt idx="1441">
                  <c:v>122.66670000000001</c:v>
                </c:pt>
                <c:pt idx="1442">
                  <c:v>124.44440000000102</c:v>
                </c:pt>
                <c:pt idx="1443">
                  <c:v>125.8056</c:v>
                </c:pt>
                <c:pt idx="1444">
                  <c:v>124.38890000000001</c:v>
                </c:pt>
                <c:pt idx="1445">
                  <c:v>121.88890000000001</c:v>
                </c:pt>
                <c:pt idx="1446">
                  <c:v>117.9722</c:v>
                </c:pt>
                <c:pt idx="1447">
                  <c:v>117.33329999999999</c:v>
                </c:pt>
                <c:pt idx="1448">
                  <c:v>117.11109999999999</c:v>
                </c:pt>
                <c:pt idx="1449">
                  <c:v>117.83329999999999</c:v>
                </c:pt>
                <c:pt idx="1450">
                  <c:v>118.8056</c:v>
                </c:pt>
                <c:pt idx="1451">
                  <c:v>119.16670000000001</c:v>
                </c:pt>
                <c:pt idx="1452">
                  <c:v>119.41670000000002</c:v>
                </c:pt>
                <c:pt idx="1453">
                  <c:v>119.7778</c:v>
                </c:pt>
                <c:pt idx="1454">
                  <c:v>120.44440000000102</c:v>
                </c:pt>
                <c:pt idx="1455">
                  <c:v>121.2778</c:v>
                </c:pt>
                <c:pt idx="1456">
                  <c:v>121.16670000000001</c:v>
                </c:pt>
                <c:pt idx="1457">
                  <c:v>120.0556</c:v>
                </c:pt>
                <c:pt idx="1458">
                  <c:v>118.7222</c:v>
                </c:pt>
                <c:pt idx="1459">
                  <c:v>119.3056</c:v>
                </c:pt>
                <c:pt idx="1460">
                  <c:v>120.66670000000001</c:v>
                </c:pt>
                <c:pt idx="1461">
                  <c:v>123.4722</c:v>
                </c:pt>
                <c:pt idx="1462">
                  <c:v>124.41670000000002</c:v>
                </c:pt>
                <c:pt idx="1463">
                  <c:v>123.94440000000102</c:v>
                </c:pt>
                <c:pt idx="1464">
                  <c:v>122.58329999999999</c:v>
                </c:pt>
                <c:pt idx="1465">
                  <c:v>121.9722</c:v>
                </c:pt>
                <c:pt idx="1466">
                  <c:v>120.8056</c:v>
                </c:pt>
                <c:pt idx="1467">
                  <c:v>121.25</c:v>
                </c:pt>
                <c:pt idx="1468">
                  <c:v>121.7778</c:v>
                </c:pt>
                <c:pt idx="1469">
                  <c:v>122.0556</c:v>
                </c:pt>
                <c:pt idx="1470">
                  <c:v>121.94440000000102</c:v>
                </c:pt>
                <c:pt idx="1471">
                  <c:v>122</c:v>
                </c:pt>
                <c:pt idx="1472">
                  <c:v>121.44440000000102</c:v>
                </c:pt>
                <c:pt idx="1473">
                  <c:v>121.08329999999999</c:v>
                </c:pt>
                <c:pt idx="1474">
                  <c:v>120</c:v>
                </c:pt>
                <c:pt idx="1475">
                  <c:v>119.66670000000001</c:v>
                </c:pt>
                <c:pt idx="1476">
                  <c:v>119.33329999999999</c:v>
                </c:pt>
                <c:pt idx="1477">
                  <c:v>119.66670000000001</c:v>
                </c:pt>
                <c:pt idx="1478">
                  <c:v>119.7222</c:v>
                </c:pt>
                <c:pt idx="1479">
                  <c:v>119.88890000000001</c:v>
                </c:pt>
                <c:pt idx="1480">
                  <c:v>119.66670000000001</c:v>
                </c:pt>
                <c:pt idx="1481">
                  <c:v>119.4722</c:v>
                </c:pt>
                <c:pt idx="1482">
                  <c:v>120.0278</c:v>
                </c:pt>
                <c:pt idx="1483">
                  <c:v>120.11109999999999</c:v>
                </c:pt>
                <c:pt idx="1484">
                  <c:v>120.5556</c:v>
                </c:pt>
                <c:pt idx="1485">
                  <c:v>121.2222</c:v>
                </c:pt>
                <c:pt idx="1486">
                  <c:v>120.94440000000102</c:v>
                </c:pt>
                <c:pt idx="1487">
                  <c:v>120.63890000000001</c:v>
                </c:pt>
                <c:pt idx="1488">
                  <c:v>119.5556</c:v>
                </c:pt>
                <c:pt idx="1489">
                  <c:v>119.33329999999999</c:v>
                </c:pt>
                <c:pt idx="1490">
                  <c:v>119</c:v>
                </c:pt>
                <c:pt idx="1491">
                  <c:v>118.88890000000001</c:v>
                </c:pt>
                <c:pt idx="1492">
                  <c:v>118.94440000000102</c:v>
                </c:pt>
                <c:pt idx="1493">
                  <c:v>119.25</c:v>
                </c:pt>
                <c:pt idx="1494">
                  <c:v>119.11109999999999</c:v>
                </c:pt>
                <c:pt idx="1495">
                  <c:v>119.33329999999999</c:v>
                </c:pt>
                <c:pt idx="1496">
                  <c:v>119.33329999999999</c:v>
                </c:pt>
                <c:pt idx="1497">
                  <c:v>121.1944</c:v>
                </c:pt>
                <c:pt idx="1498">
                  <c:v>121.58329999999999</c:v>
                </c:pt>
                <c:pt idx="1499">
                  <c:v>122.33329999999999</c:v>
                </c:pt>
                <c:pt idx="1500">
                  <c:v>122.6944</c:v>
                </c:pt>
                <c:pt idx="1501">
                  <c:v>122.44440000000102</c:v>
                </c:pt>
                <c:pt idx="1502">
                  <c:v>121.25</c:v>
                </c:pt>
                <c:pt idx="1503">
                  <c:v>120.5556</c:v>
                </c:pt>
                <c:pt idx="1504">
                  <c:v>119.6944</c:v>
                </c:pt>
                <c:pt idx="1505">
                  <c:v>119.6944</c:v>
                </c:pt>
                <c:pt idx="1506">
                  <c:v>119.4722</c:v>
                </c:pt>
                <c:pt idx="1507">
                  <c:v>120.16670000000001</c:v>
                </c:pt>
                <c:pt idx="1508">
                  <c:v>120.25</c:v>
                </c:pt>
                <c:pt idx="1509">
                  <c:v>119.86109999999999</c:v>
                </c:pt>
                <c:pt idx="1510">
                  <c:v>119.2222</c:v>
                </c:pt>
                <c:pt idx="1511">
                  <c:v>118.58329999999999</c:v>
                </c:pt>
                <c:pt idx="1512">
                  <c:v>117.61109999999999</c:v>
                </c:pt>
                <c:pt idx="1513">
                  <c:v>118.11109999999999</c:v>
                </c:pt>
                <c:pt idx="1514">
                  <c:v>118.11109999999999</c:v>
                </c:pt>
                <c:pt idx="1515">
                  <c:v>118.36109999999999</c:v>
                </c:pt>
                <c:pt idx="1516">
                  <c:v>117.58329999999999</c:v>
                </c:pt>
                <c:pt idx="1517">
                  <c:v>116.5</c:v>
                </c:pt>
                <c:pt idx="1518">
                  <c:v>115.1944</c:v>
                </c:pt>
                <c:pt idx="1519">
                  <c:v>115.83329999999999</c:v>
                </c:pt>
                <c:pt idx="1520">
                  <c:v>115.7778</c:v>
                </c:pt>
                <c:pt idx="1521">
                  <c:v>116.1944</c:v>
                </c:pt>
                <c:pt idx="1522">
                  <c:v>116.63890000000001</c:v>
                </c:pt>
                <c:pt idx="1523">
                  <c:v>117.7778</c:v>
                </c:pt>
                <c:pt idx="1524">
                  <c:v>118.83329999999999</c:v>
                </c:pt>
                <c:pt idx="1525">
                  <c:v>119.5</c:v>
                </c:pt>
                <c:pt idx="1526">
                  <c:v>119.38890000000001</c:v>
                </c:pt>
                <c:pt idx="1527">
                  <c:v>119.8056</c:v>
                </c:pt>
                <c:pt idx="1528">
                  <c:v>119.1944</c:v>
                </c:pt>
                <c:pt idx="1529">
                  <c:v>119.44440000000102</c:v>
                </c:pt>
                <c:pt idx="1530">
                  <c:v>119.86109999999999</c:v>
                </c:pt>
                <c:pt idx="1531">
                  <c:v>120</c:v>
                </c:pt>
                <c:pt idx="1532">
                  <c:v>119.86109999999999</c:v>
                </c:pt>
                <c:pt idx="1533">
                  <c:v>119.61109999999999</c:v>
                </c:pt>
                <c:pt idx="1534">
                  <c:v>119.13890000000001</c:v>
                </c:pt>
                <c:pt idx="1535">
                  <c:v>118.66670000000001</c:v>
                </c:pt>
                <c:pt idx="1536">
                  <c:v>118.2778</c:v>
                </c:pt>
                <c:pt idx="1537">
                  <c:v>118.9722</c:v>
                </c:pt>
                <c:pt idx="1538">
                  <c:v>118.5278</c:v>
                </c:pt>
                <c:pt idx="1539">
                  <c:v>119.0556</c:v>
                </c:pt>
                <c:pt idx="1540">
                  <c:v>119.41670000000002</c:v>
                </c:pt>
                <c:pt idx="1541">
                  <c:v>119.5556</c:v>
                </c:pt>
                <c:pt idx="1542">
                  <c:v>119.38890000000001</c:v>
                </c:pt>
                <c:pt idx="1543">
                  <c:v>119.7778</c:v>
                </c:pt>
                <c:pt idx="1544">
                  <c:v>119.25</c:v>
                </c:pt>
                <c:pt idx="1545">
                  <c:v>119.5556</c:v>
                </c:pt>
                <c:pt idx="1546">
                  <c:v>119.5556</c:v>
                </c:pt>
                <c:pt idx="1547">
                  <c:v>119.11109999999999</c:v>
                </c:pt>
                <c:pt idx="1548">
                  <c:v>119.5278</c:v>
                </c:pt>
                <c:pt idx="1549">
                  <c:v>119.08329999999999</c:v>
                </c:pt>
                <c:pt idx="1550">
                  <c:v>118.58329999999999</c:v>
                </c:pt>
                <c:pt idx="1551">
                  <c:v>118.5</c:v>
                </c:pt>
                <c:pt idx="1552">
                  <c:v>117.91670000000002</c:v>
                </c:pt>
                <c:pt idx="1553">
                  <c:v>118.88890000000001</c:v>
                </c:pt>
                <c:pt idx="1554">
                  <c:v>119.88890000000001</c:v>
                </c:pt>
                <c:pt idx="1555">
                  <c:v>121.2778</c:v>
                </c:pt>
                <c:pt idx="1556">
                  <c:v>121.86109999999999</c:v>
                </c:pt>
                <c:pt idx="1557">
                  <c:v>121.33329999999999</c:v>
                </c:pt>
                <c:pt idx="1558">
                  <c:v>119.0278</c:v>
                </c:pt>
                <c:pt idx="1559">
                  <c:v>117.0278</c:v>
                </c:pt>
                <c:pt idx="1560">
                  <c:v>115.33329999999999</c:v>
                </c:pt>
                <c:pt idx="1561">
                  <c:v>114.9722</c:v>
                </c:pt>
                <c:pt idx="1562">
                  <c:v>114.08329999999999</c:v>
                </c:pt>
                <c:pt idx="1563">
                  <c:v>115.4722</c:v>
                </c:pt>
                <c:pt idx="1564">
                  <c:v>119</c:v>
                </c:pt>
                <c:pt idx="1565">
                  <c:v>121.11109999999999</c:v>
                </c:pt>
                <c:pt idx="1566">
                  <c:v>121.41670000000002</c:v>
                </c:pt>
                <c:pt idx="1567">
                  <c:v>120.61109999999999</c:v>
                </c:pt>
                <c:pt idx="1568">
                  <c:v>119.7222</c:v>
                </c:pt>
                <c:pt idx="1569">
                  <c:v>119.7222</c:v>
                </c:pt>
                <c:pt idx="1570">
                  <c:v>118.1944</c:v>
                </c:pt>
                <c:pt idx="1571">
                  <c:v>117.66670000000001</c:v>
                </c:pt>
                <c:pt idx="1572">
                  <c:v>116.38890000000001</c:v>
                </c:pt>
                <c:pt idx="1573">
                  <c:v>116.5</c:v>
                </c:pt>
                <c:pt idx="1574">
                  <c:v>116.83329999999999</c:v>
                </c:pt>
                <c:pt idx="1575">
                  <c:v>117.86109999999999</c:v>
                </c:pt>
                <c:pt idx="1576">
                  <c:v>118.63890000000001</c:v>
                </c:pt>
                <c:pt idx="1577">
                  <c:v>120.63890000000001</c:v>
                </c:pt>
                <c:pt idx="1578">
                  <c:v>122.66670000000001</c:v>
                </c:pt>
                <c:pt idx="1579">
                  <c:v>124</c:v>
                </c:pt>
                <c:pt idx="1580">
                  <c:v>124.11109999999999</c:v>
                </c:pt>
                <c:pt idx="1581">
                  <c:v>122.5</c:v>
                </c:pt>
                <c:pt idx="1582">
                  <c:v>121</c:v>
                </c:pt>
                <c:pt idx="1583">
                  <c:v>121.5278</c:v>
                </c:pt>
                <c:pt idx="1584">
                  <c:v>121.6944</c:v>
                </c:pt>
                <c:pt idx="1585">
                  <c:v>122.66670000000001</c:v>
                </c:pt>
                <c:pt idx="1586">
                  <c:v>122.75</c:v>
                </c:pt>
                <c:pt idx="1587">
                  <c:v>122.9722</c:v>
                </c:pt>
                <c:pt idx="1588">
                  <c:v>123.0556</c:v>
                </c:pt>
                <c:pt idx="1589">
                  <c:v>122.5278</c:v>
                </c:pt>
                <c:pt idx="1590">
                  <c:v>121.0556</c:v>
                </c:pt>
                <c:pt idx="1591">
                  <c:v>119.5556</c:v>
                </c:pt>
                <c:pt idx="1592">
                  <c:v>117.0556</c:v>
                </c:pt>
                <c:pt idx="1593">
                  <c:v>115.6944</c:v>
                </c:pt>
                <c:pt idx="1594">
                  <c:v>114.4722</c:v>
                </c:pt>
                <c:pt idx="1595">
                  <c:v>114.3056</c:v>
                </c:pt>
                <c:pt idx="1596">
                  <c:v>113.63890000000001</c:v>
                </c:pt>
                <c:pt idx="1597">
                  <c:v>115.25</c:v>
                </c:pt>
                <c:pt idx="1598">
                  <c:v>115.7222</c:v>
                </c:pt>
                <c:pt idx="1599">
                  <c:v>117.36109999999999</c:v>
                </c:pt>
                <c:pt idx="1600">
                  <c:v>118.94440000000102</c:v>
                </c:pt>
                <c:pt idx="1601">
                  <c:v>120.1944</c:v>
                </c:pt>
                <c:pt idx="1602">
                  <c:v>120.5</c:v>
                </c:pt>
                <c:pt idx="1603">
                  <c:v>120.6944</c:v>
                </c:pt>
                <c:pt idx="1604">
                  <c:v>120.63890000000001</c:v>
                </c:pt>
                <c:pt idx="1605">
                  <c:v>120.8056</c:v>
                </c:pt>
                <c:pt idx="1606">
                  <c:v>122.2778</c:v>
                </c:pt>
                <c:pt idx="1607">
                  <c:v>123.11109999999999</c:v>
                </c:pt>
                <c:pt idx="1608">
                  <c:v>123.1944</c:v>
                </c:pt>
                <c:pt idx="1609">
                  <c:v>123.44440000000102</c:v>
                </c:pt>
                <c:pt idx="1610">
                  <c:v>122.75</c:v>
                </c:pt>
                <c:pt idx="1611">
                  <c:v>121.33329999999999</c:v>
                </c:pt>
                <c:pt idx="1612">
                  <c:v>119.66670000000001</c:v>
                </c:pt>
                <c:pt idx="1613">
                  <c:v>118.63890000000001</c:v>
                </c:pt>
                <c:pt idx="1614">
                  <c:v>118.2778</c:v>
                </c:pt>
                <c:pt idx="1615">
                  <c:v>119.36109999999999</c:v>
                </c:pt>
                <c:pt idx="1616">
                  <c:v>118.88890000000001</c:v>
                </c:pt>
                <c:pt idx="1617">
                  <c:v>119.5556</c:v>
                </c:pt>
                <c:pt idx="1618">
                  <c:v>119.66670000000001</c:v>
                </c:pt>
                <c:pt idx="1619">
                  <c:v>119.86109999999999</c:v>
                </c:pt>
                <c:pt idx="1620">
                  <c:v>120.3056</c:v>
                </c:pt>
                <c:pt idx="1621">
                  <c:v>120.5556</c:v>
                </c:pt>
                <c:pt idx="1622">
                  <c:v>119.86109999999999</c:v>
                </c:pt>
                <c:pt idx="1623">
                  <c:v>120.13890000000001</c:v>
                </c:pt>
                <c:pt idx="1624">
                  <c:v>118.88890000000001</c:v>
                </c:pt>
                <c:pt idx="1625">
                  <c:v>117.11109999999999</c:v>
                </c:pt>
                <c:pt idx="1626">
                  <c:v>116.36109999999999</c:v>
                </c:pt>
                <c:pt idx="1627">
                  <c:v>116.63890000000001</c:v>
                </c:pt>
                <c:pt idx="1628">
                  <c:v>116.5556</c:v>
                </c:pt>
                <c:pt idx="1629">
                  <c:v>117.3056</c:v>
                </c:pt>
                <c:pt idx="1630">
                  <c:v>118.11109999999999</c:v>
                </c:pt>
                <c:pt idx="1631">
                  <c:v>117.11109999999999</c:v>
                </c:pt>
                <c:pt idx="1632">
                  <c:v>115.7222</c:v>
                </c:pt>
                <c:pt idx="1633">
                  <c:v>115.44440000000102</c:v>
                </c:pt>
                <c:pt idx="1634">
                  <c:v>113.83329999999999</c:v>
                </c:pt>
                <c:pt idx="1635">
                  <c:v>112.86109999999999</c:v>
                </c:pt>
                <c:pt idx="1636">
                  <c:v>111.91670000000002</c:v>
                </c:pt>
                <c:pt idx="1637">
                  <c:v>112.33329999999999</c:v>
                </c:pt>
                <c:pt idx="1638">
                  <c:v>111.4722</c:v>
                </c:pt>
                <c:pt idx="1639">
                  <c:v>111.83329999999999</c:v>
                </c:pt>
                <c:pt idx="1640">
                  <c:v>111</c:v>
                </c:pt>
                <c:pt idx="1641">
                  <c:v>111.75</c:v>
                </c:pt>
                <c:pt idx="1642">
                  <c:v>114.0556</c:v>
                </c:pt>
                <c:pt idx="1643">
                  <c:v>116.4722</c:v>
                </c:pt>
                <c:pt idx="1644">
                  <c:v>117.41670000000002</c:v>
                </c:pt>
                <c:pt idx="1645">
                  <c:v>117.08329999999999</c:v>
                </c:pt>
                <c:pt idx="1646">
                  <c:v>115.75</c:v>
                </c:pt>
                <c:pt idx="1647">
                  <c:v>116.33329999999999</c:v>
                </c:pt>
                <c:pt idx="1648">
                  <c:v>116.7778</c:v>
                </c:pt>
                <c:pt idx="1649">
                  <c:v>118.86109999999999</c:v>
                </c:pt>
                <c:pt idx="1650">
                  <c:v>118.44440000000102</c:v>
                </c:pt>
                <c:pt idx="1651">
                  <c:v>117.33329999999999</c:v>
                </c:pt>
                <c:pt idx="1652">
                  <c:v>116.63890000000001</c:v>
                </c:pt>
                <c:pt idx="1653">
                  <c:v>115.13890000000001</c:v>
                </c:pt>
                <c:pt idx="1654">
                  <c:v>111.88890000000001</c:v>
                </c:pt>
                <c:pt idx="1655">
                  <c:v>109.9722</c:v>
                </c:pt>
                <c:pt idx="1656">
                  <c:v>109.8056</c:v>
                </c:pt>
                <c:pt idx="1657">
                  <c:v>110.8056</c:v>
                </c:pt>
                <c:pt idx="1658">
                  <c:v>110.4722</c:v>
                </c:pt>
                <c:pt idx="1659">
                  <c:v>110.58329999999999</c:v>
                </c:pt>
                <c:pt idx="1660">
                  <c:v>111.16670000000001</c:v>
                </c:pt>
                <c:pt idx="1661">
                  <c:v>111.9722</c:v>
                </c:pt>
                <c:pt idx="1662">
                  <c:v>111.63890000000001</c:v>
                </c:pt>
                <c:pt idx="1663">
                  <c:v>111.75</c:v>
                </c:pt>
                <c:pt idx="1664">
                  <c:v>111.41670000000002</c:v>
                </c:pt>
                <c:pt idx="1665">
                  <c:v>112.0556</c:v>
                </c:pt>
                <c:pt idx="1666">
                  <c:v>111.0278</c:v>
                </c:pt>
                <c:pt idx="1667">
                  <c:v>110.36109999999999</c:v>
                </c:pt>
                <c:pt idx="1668">
                  <c:v>110.0278</c:v>
                </c:pt>
                <c:pt idx="1669">
                  <c:v>108.91670000000002</c:v>
                </c:pt>
                <c:pt idx="1670">
                  <c:v>105.7222</c:v>
                </c:pt>
                <c:pt idx="1671">
                  <c:v>103.5556</c:v>
                </c:pt>
                <c:pt idx="1672">
                  <c:v>103.11109999999999</c:v>
                </c:pt>
                <c:pt idx="1673">
                  <c:v>103.83329999999999</c:v>
                </c:pt>
                <c:pt idx="1674">
                  <c:v>105.0556</c:v>
                </c:pt>
                <c:pt idx="1675">
                  <c:v>107.94440000000102</c:v>
                </c:pt>
                <c:pt idx="1676">
                  <c:v>110.2222</c:v>
                </c:pt>
                <c:pt idx="1677">
                  <c:v>110.36109999999999</c:v>
                </c:pt>
                <c:pt idx="1678">
                  <c:v>109.44440000000102</c:v>
                </c:pt>
                <c:pt idx="1679">
                  <c:v>109.13890000000001</c:v>
                </c:pt>
                <c:pt idx="1680">
                  <c:v>110.2222</c:v>
                </c:pt>
                <c:pt idx="1681">
                  <c:v>108.4722</c:v>
                </c:pt>
                <c:pt idx="1682">
                  <c:v>106.36109999999999</c:v>
                </c:pt>
                <c:pt idx="1683">
                  <c:v>105.2222</c:v>
                </c:pt>
                <c:pt idx="1684">
                  <c:v>103.44440000000102</c:v>
                </c:pt>
                <c:pt idx="1685">
                  <c:v>103.58329999999999</c:v>
                </c:pt>
                <c:pt idx="1686">
                  <c:v>103.7222</c:v>
                </c:pt>
                <c:pt idx="1687">
                  <c:v>103.4722</c:v>
                </c:pt>
                <c:pt idx="1688">
                  <c:v>102.7222</c:v>
                </c:pt>
                <c:pt idx="1689">
                  <c:v>103.1944</c:v>
                </c:pt>
                <c:pt idx="1690">
                  <c:v>101.7222</c:v>
                </c:pt>
                <c:pt idx="1691">
                  <c:v>101.3056</c:v>
                </c:pt>
                <c:pt idx="1692">
                  <c:v>100.7222</c:v>
                </c:pt>
                <c:pt idx="1693">
                  <c:v>100.11109999999999</c:v>
                </c:pt>
                <c:pt idx="1694">
                  <c:v>99.388899999999978</c:v>
                </c:pt>
                <c:pt idx="1695">
                  <c:v>99.805599999999998</c:v>
                </c:pt>
                <c:pt idx="1696">
                  <c:v>98.694400000000002</c:v>
                </c:pt>
                <c:pt idx="1697">
                  <c:v>96.833299999999994</c:v>
                </c:pt>
                <c:pt idx="1698">
                  <c:v>95.166699999999992</c:v>
                </c:pt>
                <c:pt idx="1699">
                  <c:v>95.527799999999999</c:v>
                </c:pt>
                <c:pt idx="1700">
                  <c:v>94.861099999999993</c:v>
                </c:pt>
                <c:pt idx="1701">
                  <c:v>95.222200000000001</c:v>
                </c:pt>
                <c:pt idx="1702">
                  <c:v>96.916700000000006</c:v>
                </c:pt>
                <c:pt idx="1703">
                  <c:v>98.333299999999994</c:v>
                </c:pt>
                <c:pt idx="1704">
                  <c:v>98.555599999999998</c:v>
                </c:pt>
                <c:pt idx="1705">
                  <c:v>100.86109999999999</c:v>
                </c:pt>
                <c:pt idx="1706">
                  <c:v>101.0556</c:v>
                </c:pt>
                <c:pt idx="1707">
                  <c:v>100.11109999999999</c:v>
                </c:pt>
                <c:pt idx="1708">
                  <c:v>100.3056</c:v>
                </c:pt>
                <c:pt idx="1709">
                  <c:v>98.833299999999994</c:v>
                </c:pt>
                <c:pt idx="1710">
                  <c:v>97.388899999999978</c:v>
                </c:pt>
                <c:pt idx="1711">
                  <c:v>97.388899999999978</c:v>
                </c:pt>
                <c:pt idx="1712">
                  <c:v>96.333299999999994</c:v>
                </c:pt>
                <c:pt idx="1713">
                  <c:v>96.388899999999978</c:v>
                </c:pt>
                <c:pt idx="1714">
                  <c:v>96.555599999999998</c:v>
                </c:pt>
                <c:pt idx="1715">
                  <c:v>96.388899999999978</c:v>
                </c:pt>
                <c:pt idx="1716">
                  <c:v>94.944400000000527</c:v>
                </c:pt>
                <c:pt idx="1717">
                  <c:v>94.638899999999978</c:v>
                </c:pt>
                <c:pt idx="1718">
                  <c:v>94.166699999999992</c:v>
                </c:pt>
                <c:pt idx="1719">
                  <c:v>94.5</c:v>
                </c:pt>
                <c:pt idx="1720">
                  <c:v>95.166699999999992</c:v>
                </c:pt>
                <c:pt idx="1721">
                  <c:v>97.166699999999992</c:v>
                </c:pt>
                <c:pt idx="1722">
                  <c:v>96.222200000000001</c:v>
                </c:pt>
                <c:pt idx="1723">
                  <c:v>94.861099999999993</c:v>
                </c:pt>
                <c:pt idx="1724">
                  <c:v>94.833299999999994</c:v>
                </c:pt>
                <c:pt idx="1725">
                  <c:v>93.944400000000527</c:v>
                </c:pt>
                <c:pt idx="1726">
                  <c:v>94.444400000000527</c:v>
                </c:pt>
                <c:pt idx="1727">
                  <c:v>95.583299999999994</c:v>
                </c:pt>
                <c:pt idx="1728">
                  <c:v>93.555599999999998</c:v>
                </c:pt>
                <c:pt idx="1729">
                  <c:v>91.888899999999978</c:v>
                </c:pt>
                <c:pt idx="1730">
                  <c:v>91.916700000000006</c:v>
                </c:pt>
                <c:pt idx="1731">
                  <c:v>93.111099999999993</c:v>
                </c:pt>
                <c:pt idx="1732">
                  <c:v>93.916700000000006</c:v>
                </c:pt>
                <c:pt idx="1733">
                  <c:v>95.777799999999999</c:v>
                </c:pt>
                <c:pt idx="1734">
                  <c:v>96.666699999999992</c:v>
                </c:pt>
                <c:pt idx="1735">
                  <c:v>96.222200000000001</c:v>
                </c:pt>
                <c:pt idx="1736">
                  <c:v>93.611099999999993</c:v>
                </c:pt>
                <c:pt idx="1737">
                  <c:v>94.222200000000001</c:v>
                </c:pt>
                <c:pt idx="1738">
                  <c:v>93.361099999999993</c:v>
                </c:pt>
                <c:pt idx="1739">
                  <c:v>93.333299999999994</c:v>
                </c:pt>
                <c:pt idx="1740">
                  <c:v>93.277799999999999</c:v>
                </c:pt>
                <c:pt idx="1741">
                  <c:v>94.138899999999978</c:v>
                </c:pt>
                <c:pt idx="1742">
                  <c:v>93.194400000000002</c:v>
                </c:pt>
                <c:pt idx="1743">
                  <c:v>92.694400000000002</c:v>
                </c:pt>
                <c:pt idx="1744">
                  <c:v>92.444400000000527</c:v>
                </c:pt>
                <c:pt idx="1745">
                  <c:v>91.722200000000001</c:v>
                </c:pt>
                <c:pt idx="1746">
                  <c:v>90.944400000000527</c:v>
                </c:pt>
                <c:pt idx="1747">
                  <c:v>92.222200000000001</c:v>
                </c:pt>
                <c:pt idx="1748">
                  <c:v>93.111099999999993</c:v>
                </c:pt>
                <c:pt idx="1749">
                  <c:v>91.444400000000527</c:v>
                </c:pt>
                <c:pt idx="1750">
                  <c:v>89.361099999999993</c:v>
                </c:pt>
                <c:pt idx="1751">
                  <c:v>88.777799999999999</c:v>
                </c:pt>
                <c:pt idx="1752">
                  <c:v>88.305599999999998</c:v>
                </c:pt>
                <c:pt idx="1753">
                  <c:v>86.166699999999992</c:v>
                </c:pt>
                <c:pt idx="1754">
                  <c:v>84.166699999999992</c:v>
                </c:pt>
                <c:pt idx="1755">
                  <c:v>85.083299999999994</c:v>
                </c:pt>
                <c:pt idx="1756">
                  <c:v>85.222200000000001</c:v>
                </c:pt>
                <c:pt idx="1757">
                  <c:v>87.305599999999998</c:v>
                </c:pt>
                <c:pt idx="1758">
                  <c:v>85.666699999999992</c:v>
                </c:pt>
                <c:pt idx="1759">
                  <c:v>85.444400000000527</c:v>
                </c:pt>
                <c:pt idx="1760">
                  <c:v>83.166699999999992</c:v>
                </c:pt>
                <c:pt idx="1761">
                  <c:v>82.916700000000006</c:v>
                </c:pt>
                <c:pt idx="1762">
                  <c:v>83.027799999999999</c:v>
                </c:pt>
                <c:pt idx="1763">
                  <c:v>83.277799999999999</c:v>
                </c:pt>
                <c:pt idx="1764">
                  <c:v>83.5</c:v>
                </c:pt>
                <c:pt idx="1765">
                  <c:v>82.555599999999998</c:v>
                </c:pt>
                <c:pt idx="1766">
                  <c:v>81.388899999999978</c:v>
                </c:pt>
                <c:pt idx="1767">
                  <c:v>81.666699999999992</c:v>
                </c:pt>
                <c:pt idx="1768">
                  <c:v>82.277799999999999</c:v>
                </c:pt>
                <c:pt idx="1769">
                  <c:v>82.888899999999978</c:v>
                </c:pt>
                <c:pt idx="1770">
                  <c:v>82.833299999999994</c:v>
                </c:pt>
                <c:pt idx="1771">
                  <c:v>83.444400000000527</c:v>
                </c:pt>
                <c:pt idx="1772">
                  <c:v>83.555599999999998</c:v>
                </c:pt>
                <c:pt idx="1773">
                  <c:v>84.055599999999998</c:v>
                </c:pt>
                <c:pt idx="1774">
                  <c:v>84.5</c:v>
                </c:pt>
                <c:pt idx="1775">
                  <c:v>86</c:v>
                </c:pt>
                <c:pt idx="1776">
                  <c:v>85.416700000000006</c:v>
                </c:pt>
                <c:pt idx="1777">
                  <c:v>84.805599999999998</c:v>
                </c:pt>
                <c:pt idx="1778">
                  <c:v>84.222200000000001</c:v>
                </c:pt>
                <c:pt idx="1779">
                  <c:v>84.277799999999999</c:v>
                </c:pt>
                <c:pt idx="1780">
                  <c:v>84.416700000000006</c:v>
                </c:pt>
                <c:pt idx="1781">
                  <c:v>85</c:v>
                </c:pt>
                <c:pt idx="1782">
                  <c:v>84.583299999999994</c:v>
                </c:pt>
                <c:pt idx="1783">
                  <c:v>84.416700000000006</c:v>
                </c:pt>
                <c:pt idx="1784">
                  <c:v>82.944400000000527</c:v>
                </c:pt>
                <c:pt idx="1785">
                  <c:v>82.277799999999999</c:v>
                </c:pt>
                <c:pt idx="1786">
                  <c:v>82.416700000000006</c:v>
                </c:pt>
                <c:pt idx="1787">
                  <c:v>82.416700000000006</c:v>
                </c:pt>
                <c:pt idx="1788">
                  <c:v>83.138899999999978</c:v>
                </c:pt>
                <c:pt idx="1789">
                  <c:v>84.25</c:v>
                </c:pt>
                <c:pt idx="1790">
                  <c:v>84.416700000000006</c:v>
                </c:pt>
                <c:pt idx="1791">
                  <c:v>84.861099999999993</c:v>
                </c:pt>
                <c:pt idx="1792">
                  <c:v>84.833299999999994</c:v>
                </c:pt>
                <c:pt idx="1793">
                  <c:v>85.75</c:v>
                </c:pt>
                <c:pt idx="1794">
                  <c:v>84.888899999999978</c:v>
                </c:pt>
                <c:pt idx="1795">
                  <c:v>85.138899999999978</c:v>
                </c:pt>
                <c:pt idx="1796">
                  <c:v>86.333299999999994</c:v>
                </c:pt>
                <c:pt idx="1797">
                  <c:v>87.833299999999994</c:v>
                </c:pt>
                <c:pt idx="1798">
                  <c:v>87.027799999999999</c:v>
                </c:pt>
                <c:pt idx="1799">
                  <c:v>85.472200000000001</c:v>
                </c:pt>
                <c:pt idx="1800">
                  <c:v>84.583299999999994</c:v>
                </c:pt>
                <c:pt idx="1801">
                  <c:v>83.055599999999998</c:v>
                </c:pt>
                <c:pt idx="1802">
                  <c:v>82.388899999999978</c:v>
                </c:pt>
                <c:pt idx="1803">
                  <c:v>83.138899999999978</c:v>
                </c:pt>
                <c:pt idx="1804">
                  <c:v>83.25</c:v>
                </c:pt>
                <c:pt idx="1805">
                  <c:v>84.611099999999993</c:v>
                </c:pt>
                <c:pt idx="1806">
                  <c:v>85.25</c:v>
                </c:pt>
                <c:pt idx="1807">
                  <c:v>85.25</c:v>
                </c:pt>
                <c:pt idx="1808">
                  <c:v>85.277799999999999</c:v>
                </c:pt>
                <c:pt idx="1809">
                  <c:v>85.277799999999999</c:v>
                </c:pt>
                <c:pt idx="1810">
                  <c:v>86.888899999999978</c:v>
                </c:pt>
                <c:pt idx="1811">
                  <c:v>87.5</c:v>
                </c:pt>
                <c:pt idx="1812">
                  <c:v>87.194400000000002</c:v>
                </c:pt>
                <c:pt idx="1813">
                  <c:v>87.75</c:v>
                </c:pt>
                <c:pt idx="1814">
                  <c:v>87.638899999999978</c:v>
                </c:pt>
                <c:pt idx="1815">
                  <c:v>87.833299999999994</c:v>
                </c:pt>
                <c:pt idx="1816">
                  <c:v>88.527799999999999</c:v>
                </c:pt>
                <c:pt idx="1817">
                  <c:v>88.972200000000001</c:v>
                </c:pt>
                <c:pt idx="1818">
                  <c:v>89.361099999999993</c:v>
                </c:pt>
                <c:pt idx="1819">
                  <c:v>89.083299999999994</c:v>
                </c:pt>
                <c:pt idx="1820">
                  <c:v>88.666699999999992</c:v>
                </c:pt>
                <c:pt idx="1821">
                  <c:v>89.277799999999999</c:v>
                </c:pt>
                <c:pt idx="1822">
                  <c:v>88.638899999999978</c:v>
                </c:pt>
                <c:pt idx="1823">
                  <c:v>88.638899999999978</c:v>
                </c:pt>
                <c:pt idx="1824">
                  <c:v>87.666699999999992</c:v>
                </c:pt>
                <c:pt idx="1825">
                  <c:v>88.944400000000527</c:v>
                </c:pt>
                <c:pt idx="1826">
                  <c:v>87.388899999999978</c:v>
                </c:pt>
                <c:pt idx="1827">
                  <c:v>87.583299999999994</c:v>
                </c:pt>
                <c:pt idx="1828">
                  <c:v>88.277799999999999</c:v>
                </c:pt>
                <c:pt idx="1829">
                  <c:v>89.305599999999998</c:v>
                </c:pt>
                <c:pt idx="1830">
                  <c:v>88.777799999999999</c:v>
                </c:pt>
                <c:pt idx="1831">
                  <c:v>88.138899999999978</c:v>
                </c:pt>
                <c:pt idx="1832">
                  <c:v>87.472200000000001</c:v>
                </c:pt>
                <c:pt idx="1833">
                  <c:v>87.944400000000527</c:v>
                </c:pt>
                <c:pt idx="1834">
                  <c:v>87.083299999999994</c:v>
                </c:pt>
                <c:pt idx="1835">
                  <c:v>87.666699999999992</c:v>
                </c:pt>
                <c:pt idx="1836">
                  <c:v>87.416700000000006</c:v>
                </c:pt>
                <c:pt idx="1837">
                  <c:v>88.111099999999993</c:v>
                </c:pt>
                <c:pt idx="1838">
                  <c:v>87.305599999999998</c:v>
                </c:pt>
                <c:pt idx="1839">
                  <c:v>87.222200000000001</c:v>
                </c:pt>
                <c:pt idx="1840">
                  <c:v>87.333299999999994</c:v>
                </c:pt>
                <c:pt idx="1841">
                  <c:v>89.111099999999993</c:v>
                </c:pt>
                <c:pt idx="1842">
                  <c:v>88.694400000000002</c:v>
                </c:pt>
                <c:pt idx="1843">
                  <c:v>89.416700000000006</c:v>
                </c:pt>
                <c:pt idx="1844">
                  <c:v>88.75</c:v>
                </c:pt>
                <c:pt idx="1845">
                  <c:v>89.083299999999994</c:v>
                </c:pt>
                <c:pt idx="1846">
                  <c:v>88.861099999999993</c:v>
                </c:pt>
                <c:pt idx="1847">
                  <c:v>89.416700000000006</c:v>
                </c:pt>
                <c:pt idx="1848">
                  <c:v>89.638899999999978</c:v>
                </c:pt>
                <c:pt idx="1849">
                  <c:v>89.5</c:v>
                </c:pt>
                <c:pt idx="1850">
                  <c:v>90.777799999999999</c:v>
                </c:pt>
                <c:pt idx="1851">
                  <c:v>91.944400000000527</c:v>
                </c:pt>
                <c:pt idx="1852">
                  <c:v>91.972200000000001</c:v>
                </c:pt>
                <c:pt idx="1853">
                  <c:v>91.805599999999998</c:v>
                </c:pt>
                <c:pt idx="1854">
                  <c:v>91.527799999999999</c:v>
                </c:pt>
                <c:pt idx="1855">
                  <c:v>91.888899999999978</c:v>
                </c:pt>
                <c:pt idx="1856">
                  <c:v>91.277799999999999</c:v>
                </c:pt>
                <c:pt idx="1857">
                  <c:v>90.388899999999978</c:v>
                </c:pt>
                <c:pt idx="1858">
                  <c:v>90.222200000000001</c:v>
                </c:pt>
                <c:pt idx="1859">
                  <c:v>91.611099999999993</c:v>
                </c:pt>
                <c:pt idx="1860">
                  <c:v>91.444400000000527</c:v>
                </c:pt>
                <c:pt idx="1861">
                  <c:v>91.777799999999999</c:v>
                </c:pt>
                <c:pt idx="1862">
                  <c:v>91.055599999999998</c:v>
                </c:pt>
                <c:pt idx="1863">
                  <c:v>92.777799999999999</c:v>
                </c:pt>
                <c:pt idx="1864">
                  <c:v>91.805599999999998</c:v>
                </c:pt>
                <c:pt idx="1865">
                  <c:v>91.555599999999998</c:v>
                </c:pt>
                <c:pt idx="1866">
                  <c:v>90.638899999999978</c:v>
                </c:pt>
                <c:pt idx="1867">
                  <c:v>90.361099999999993</c:v>
                </c:pt>
                <c:pt idx="1868">
                  <c:v>90.111099999999993</c:v>
                </c:pt>
                <c:pt idx="1869">
                  <c:v>90.388899999999978</c:v>
                </c:pt>
                <c:pt idx="1870">
                  <c:v>91.166699999999992</c:v>
                </c:pt>
                <c:pt idx="1871">
                  <c:v>92.388899999999978</c:v>
                </c:pt>
                <c:pt idx="1872">
                  <c:v>92.333299999999994</c:v>
                </c:pt>
                <c:pt idx="1873">
                  <c:v>93.166699999999992</c:v>
                </c:pt>
                <c:pt idx="1874">
                  <c:v>91.055599999999998</c:v>
                </c:pt>
                <c:pt idx="1875">
                  <c:v>91.333299999999994</c:v>
                </c:pt>
                <c:pt idx="1876">
                  <c:v>89.888899999999978</c:v>
                </c:pt>
                <c:pt idx="1877">
                  <c:v>90.444400000000527</c:v>
                </c:pt>
                <c:pt idx="1878">
                  <c:v>90.527799999999999</c:v>
                </c:pt>
                <c:pt idx="1879">
                  <c:v>90.833299999999994</c:v>
                </c:pt>
                <c:pt idx="1880">
                  <c:v>91.333299999999994</c:v>
                </c:pt>
                <c:pt idx="1881">
                  <c:v>89.888899999999978</c:v>
                </c:pt>
                <c:pt idx="1882">
                  <c:v>88.638899999999978</c:v>
                </c:pt>
                <c:pt idx="1883">
                  <c:v>89.222200000000001</c:v>
                </c:pt>
                <c:pt idx="1884">
                  <c:v>89</c:v>
                </c:pt>
                <c:pt idx="1885">
                  <c:v>89.194400000000002</c:v>
                </c:pt>
                <c:pt idx="1886">
                  <c:v>89.444400000000527</c:v>
                </c:pt>
                <c:pt idx="1887">
                  <c:v>89.916700000000006</c:v>
                </c:pt>
                <c:pt idx="1888">
                  <c:v>89.666699999999992</c:v>
                </c:pt>
                <c:pt idx="1889">
                  <c:v>90.583299999999994</c:v>
                </c:pt>
                <c:pt idx="1890">
                  <c:v>91.638899999999978</c:v>
                </c:pt>
                <c:pt idx="1891">
                  <c:v>91.888899999999978</c:v>
                </c:pt>
                <c:pt idx="1892">
                  <c:v>89.972200000000001</c:v>
                </c:pt>
                <c:pt idx="1893">
                  <c:v>90.527799999999999</c:v>
                </c:pt>
                <c:pt idx="1894">
                  <c:v>89.722200000000001</c:v>
                </c:pt>
                <c:pt idx="1895">
                  <c:v>89.027799999999999</c:v>
                </c:pt>
                <c:pt idx="1896">
                  <c:v>89.583299999999994</c:v>
                </c:pt>
                <c:pt idx="1897">
                  <c:v>90.638899999999978</c:v>
                </c:pt>
                <c:pt idx="1898">
                  <c:v>91.416700000000006</c:v>
                </c:pt>
                <c:pt idx="1899">
                  <c:v>92.916700000000006</c:v>
                </c:pt>
                <c:pt idx="1900">
                  <c:v>93.361099999999993</c:v>
                </c:pt>
                <c:pt idx="1901">
                  <c:v>93.611099999999993</c:v>
                </c:pt>
                <c:pt idx="1902">
                  <c:v>94.222200000000001</c:v>
                </c:pt>
                <c:pt idx="1903">
                  <c:v>94.916700000000006</c:v>
                </c:pt>
                <c:pt idx="1904">
                  <c:v>93.25</c:v>
                </c:pt>
                <c:pt idx="1905">
                  <c:v>91.972200000000001</c:v>
                </c:pt>
                <c:pt idx="1906">
                  <c:v>89.972200000000001</c:v>
                </c:pt>
                <c:pt idx="1907">
                  <c:v>89.388899999999978</c:v>
                </c:pt>
                <c:pt idx="1908">
                  <c:v>89.777799999999999</c:v>
                </c:pt>
                <c:pt idx="1909">
                  <c:v>90.611099999999993</c:v>
                </c:pt>
                <c:pt idx="1910">
                  <c:v>91.027799999999999</c:v>
                </c:pt>
                <c:pt idx="1911">
                  <c:v>93.111099999999993</c:v>
                </c:pt>
                <c:pt idx="1912">
                  <c:v>92.444400000000527</c:v>
                </c:pt>
                <c:pt idx="1913">
                  <c:v>92.944400000000527</c:v>
                </c:pt>
                <c:pt idx="1914">
                  <c:v>91.611099999999993</c:v>
                </c:pt>
                <c:pt idx="1915">
                  <c:v>91.638899999999978</c:v>
                </c:pt>
                <c:pt idx="1916">
                  <c:v>90.611099999999993</c:v>
                </c:pt>
                <c:pt idx="1917">
                  <c:v>90.527799999999999</c:v>
                </c:pt>
                <c:pt idx="1918">
                  <c:v>90.083299999999994</c:v>
                </c:pt>
                <c:pt idx="1919">
                  <c:v>89.916700000000006</c:v>
                </c:pt>
              </c:numCache>
            </c:numRef>
          </c:yVal>
          <c:smooth val="1"/>
        </c:ser>
        <c:ser>
          <c:idx val="2"/>
          <c:order val="2"/>
          <c:spPr>
            <a:ln>
              <a:solidFill>
                <a:srgbClr val="00B050"/>
              </a:solidFill>
            </a:ln>
          </c:spPr>
          <c:marker>
            <c:symbol val="none"/>
          </c:marker>
          <c:xVal>
            <c:numRef>
              <c:f>'orig-corr frame analysis'!$E$5:$E$6</c:f>
              <c:numCache>
                <c:formatCode>General</c:formatCode>
                <c:ptCount val="2"/>
                <c:pt idx="0">
                  <c:v>270</c:v>
                </c:pt>
                <c:pt idx="1">
                  <c:v>270</c:v>
                </c:pt>
              </c:numCache>
            </c:numRef>
          </c:xVal>
          <c:yVal>
            <c:numRef>
              <c:f>'orig-corr frame analysis'!$F$5:$F$6</c:f>
              <c:numCache>
                <c:formatCode>General</c:formatCode>
                <c:ptCount val="2"/>
                <c:pt idx="0">
                  <c:v>0</c:v>
                </c:pt>
                <c:pt idx="1">
                  <c:v>140</c:v>
                </c:pt>
              </c:numCache>
            </c:numRef>
          </c:yVal>
          <c:smooth val="1"/>
        </c:ser>
        <c:ser>
          <c:idx val="3"/>
          <c:order val="3"/>
          <c:spPr>
            <a:ln>
              <a:solidFill>
                <a:srgbClr val="00B050"/>
              </a:solidFill>
            </a:ln>
          </c:spPr>
          <c:marker>
            <c:symbol val="none"/>
          </c:marker>
          <c:xVal>
            <c:numRef>
              <c:f>'orig-corr frame analysis'!$E$7:$E$8</c:f>
              <c:numCache>
                <c:formatCode>General</c:formatCode>
                <c:ptCount val="2"/>
                <c:pt idx="0">
                  <c:v>1700</c:v>
                </c:pt>
                <c:pt idx="1">
                  <c:v>1700</c:v>
                </c:pt>
              </c:numCache>
            </c:numRef>
          </c:xVal>
          <c:yVal>
            <c:numRef>
              <c:f>'orig-corr frame analysis'!$F$7:$F$8</c:f>
              <c:numCache>
                <c:formatCode>General</c:formatCode>
                <c:ptCount val="2"/>
                <c:pt idx="0">
                  <c:v>0</c:v>
                </c:pt>
                <c:pt idx="1">
                  <c:v>140</c:v>
                </c:pt>
              </c:numCache>
            </c:numRef>
          </c:yVal>
          <c:smooth val="1"/>
        </c:ser>
        <c:axId val="96714112"/>
        <c:axId val="96642560"/>
      </c:scatterChart>
      <c:valAx>
        <c:axId val="96714112"/>
        <c:scaling>
          <c:orientation val="minMax"/>
          <c:max val="1950"/>
        </c:scaling>
        <c:axPos val="b"/>
        <c:title>
          <c:tx>
            <c:rich>
              <a:bodyPr/>
              <a:lstStyle/>
              <a:p>
                <a:pPr>
                  <a:defRPr/>
                </a:pPr>
                <a:r>
                  <a:rPr lang="en-US"/>
                  <a:t>Horiz.</a:t>
                </a:r>
                <a:r>
                  <a:rPr lang="en-US" baseline="0"/>
                  <a:t> Position</a:t>
                </a:r>
                <a:endParaRPr lang="en-US"/>
              </a:p>
            </c:rich>
          </c:tx>
        </c:title>
        <c:numFmt formatCode="General" sourceLinked="1"/>
        <c:tickLblPos val="nextTo"/>
        <c:crossAx val="96642560"/>
        <c:crosses val="autoZero"/>
        <c:crossBetween val="midCat"/>
      </c:valAx>
      <c:valAx>
        <c:axId val="96642560"/>
        <c:scaling>
          <c:orientation val="minMax"/>
          <c:max val="140"/>
        </c:scaling>
        <c:axPos val="l"/>
        <c:majorGridlines>
          <c:spPr>
            <a:ln>
              <a:solidFill>
                <a:schemeClr val="bg1"/>
              </a:solidFill>
            </a:ln>
          </c:spPr>
        </c:majorGridlines>
        <c:title>
          <c:tx>
            <c:rich>
              <a:bodyPr rot="-5400000" vert="horz"/>
              <a:lstStyle/>
              <a:p>
                <a:pPr>
                  <a:defRPr/>
                </a:pPr>
                <a:r>
                  <a:rPr lang="en-US"/>
                  <a:t>RGB</a:t>
                </a:r>
                <a:r>
                  <a:rPr lang="en-US" baseline="0"/>
                  <a:t> Value</a:t>
                </a:r>
                <a:endParaRPr lang="en-US"/>
              </a:p>
            </c:rich>
          </c:tx>
        </c:title>
        <c:numFmt formatCode="General" sourceLinked="1"/>
        <c:tickLblPos val="nextTo"/>
        <c:crossAx val="96714112"/>
        <c:crosses val="autoZero"/>
        <c:crossBetween val="midCat"/>
      </c:valAx>
      <c:spPr>
        <a:ln>
          <a:solidFill>
            <a:schemeClr val="tx1"/>
          </a:solidFill>
        </a:ln>
      </c:spPr>
    </c:plotArea>
    <c:legend>
      <c:legendPos val="r"/>
      <c:legendEntry>
        <c:idx val="2"/>
        <c:delete val="1"/>
      </c:legendEntry>
      <c:legendEntry>
        <c:idx val="3"/>
        <c:delete val="1"/>
      </c:legendEntry>
      <c:layout>
        <c:manualLayout>
          <c:xMode val="edge"/>
          <c:yMode val="edge"/>
          <c:x val="0.26770822397200938"/>
          <c:y val="0.43017169728787197"/>
          <c:w val="0.31733025568600931"/>
          <c:h val="0.19522721805060964"/>
        </c:manualLayout>
      </c:layout>
    </c:legend>
    <c:plotVisOnly val="1"/>
    <c:dispBlanksAs val="gap"/>
  </c:chart>
  <c:externalData r:id="rId1"/>
</c:chartSpace>
</file>

<file path=word/charts/chart8.xml><?xml version="1.0" encoding="utf-8"?>
<c:chartSpace xmlns:c="http://schemas.openxmlformats.org/drawingml/2006/chart" xmlns:a="http://schemas.openxmlformats.org/drawingml/2006/main" xmlns:r="http://schemas.openxmlformats.org/officeDocument/2006/relationships">
  <c:date1904 val="1"/>
  <c:lang val="en-US"/>
  <c:chart>
    <c:title>
      <c:tx>
        <c:rich>
          <a:bodyPr/>
          <a:lstStyle/>
          <a:p>
            <a:pPr>
              <a:defRPr/>
            </a:pPr>
            <a:r>
              <a:rPr lang="en-US" sz="1200"/>
              <a:t>Vert. PSI Profiles</a:t>
            </a:r>
            <a:r>
              <a:rPr lang="en-US" sz="1200" baseline="0"/>
              <a:t> from Selected Frames</a:t>
            </a:r>
            <a:endParaRPr lang="en-US" sz="1200"/>
          </a:p>
        </c:rich>
      </c:tx>
      <c:layout>
        <c:manualLayout>
          <c:xMode val="edge"/>
          <c:yMode val="edge"/>
          <c:x val="0.23053477690288715"/>
          <c:y val="3.7037037037037056E-2"/>
        </c:manualLayout>
      </c:layout>
      <c:overlay val="1"/>
    </c:title>
    <c:plotArea>
      <c:layout>
        <c:manualLayout>
          <c:layoutTarget val="inner"/>
          <c:xMode val="edge"/>
          <c:yMode val="edge"/>
          <c:x val="0.14497462817147871"/>
          <c:y val="0.14862277631962667"/>
          <c:w val="0.7967530621172354"/>
          <c:h val="0.63722586759992861"/>
        </c:manualLayout>
      </c:layout>
      <c:lineChart>
        <c:grouping val="standard"/>
        <c:ser>
          <c:idx val="0"/>
          <c:order val="0"/>
          <c:tx>
            <c:strRef>
              <c:f>Sheet1!$A$1</c:f>
              <c:strCache>
                <c:ptCount val="1"/>
                <c:pt idx="0">
                  <c:v>s1</c:v>
                </c:pt>
              </c:strCache>
            </c:strRef>
          </c:tx>
          <c:spPr>
            <a:ln w="15875"/>
          </c:spPr>
          <c:marker>
            <c:symbol val="none"/>
          </c:marker>
          <c:val>
            <c:numRef>
              <c:f>Sheet1!$A$2:$A$1081</c:f>
              <c:numCache>
                <c:formatCode>General</c:formatCode>
                <c:ptCount val="1080"/>
                <c:pt idx="0">
                  <c:v>80.465268341799998</c:v>
                </c:pt>
                <c:pt idx="1">
                  <c:v>76.844755508800006</c:v>
                </c:pt>
                <c:pt idx="2">
                  <c:v>72.502797309494454</c:v>
                </c:pt>
                <c:pt idx="3">
                  <c:v>70.857109694000627</c:v>
                </c:pt>
                <c:pt idx="4">
                  <c:v>71.363636459700004</c:v>
                </c:pt>
                <c:pt idx="5">
                  <c:v>72.433799647599983</c:v>
                </c:pt>
                <c:pt idx="6">
                  <c:v>73.496037465900727</c:v>
                </c:pt>
                <c:pt idx="7">
                  <c:v>74.346620226200727</c:v>
                </c:pt>
                <c:pt idx="8">
                  <c:v>74.783450058599158</c:v>
                </c:pt>
                <c:pt idx="9">
                  <c:v>74.894405711800005</c:v>
                </c:pt>
                <c:pt idx="10">
                  <c:v>74.840093455301627</c:v>
                </c:pt>
                <c:pt idx="11">
                  <c:v>74.858275228099558</c:v>
                </c:pt>
                <c:pt idx="12">
                  <c:v>75.148718120297858</c:v>
                </c:pt>
                <c:pt idx="13">
                  <c:v>75.385081711297858</c:v>
                </c:pt>
                <c:pt idx="14">
                  <c:v>75.561771726298858</c:v>
                </c:pt>
                <c:pt idx="15">
                  <c:v>75.693939593099458</c:v>
                </c:pt>
                <c:pt idx="16">
                  <c:v>75.905827760999998</c:v>
                </c:pt>
                <c:pt idx="17">
                  <c:v>76.2641027544</c:v>
                </c:pt>
                <c:pt idx="18">
                  <c:v>76.46410271969998</c:v>
                </c:pt>
                <c:pt idx="19">
                  <c:v>76.47412610089998</c:v>
                </c:pt>
                <c:pt idx="20">
                  <c:v>76.421911642400005</c:v>
                </c:pt>
                <c:pt idx="21">
                  <c:v>76.55804213679194</c:v>
                </c:pt>
                <c:pt idx="22">
                  <c:v>76.8331003869</c:v>
                </c:pt>
                <c:pt idx="23">
                  <c:v>76.780186803898758</c:v>
                </c:pt>
                <c:pt idx="24">
                  <c:v>76.788345230198658</c:v>
                </c:pt>
                <c:pt idx="25">
                  <c:v>77.345920904200227</c:v>
                </c:pt>
                <c:pt idx="26">
                  <c:v>78.072028148097758</c:v>
                </c:pt>
                <c:pt idx="27">
                  <c:v>78.430303178800003</c:v>
                </c:pt>
                <c:pt idx="28">
                  <c:v>78.362470968300002</c:v>
                </c:pt>
                <c:pt idx="29">
                  <c:v>78.155711124693525</c:v>
                </c:pt>
                <c:pt idx="30">
                  <c:v>77.851049017698458</c:v>
                </c:pt>
                <c:pt idx="31">
                  <c:v>77.643822858098858</c:v>
                </c:pt>
                <c:pt idx="32">
                  <c:v>77.551515283100727</c:v>
                </c:pt>
                <c:pt idx="33">
                  <c:v>77.774825289500427</c:v>
                </c:pt>
                <c:pt idx="34">
                  <c:v>78.139161031200004</c:v>
                </c:pt>
                <c:pt idx="35">
                  <c:v>78.228438351994853</c:v>
                </c:pt>
                <c:pt idx="36">
                  <c:v>78.127739088699258</c:v>
                </c:pt>
                <c:pt idx="37">
                  <c:v>78.460606138900005</c:v>
                </c:pt>
                <c:pt idx="38">
                  <c:v>78.916783104700002</c:v>
                </c:pt>
                <c:pt idx="39">
                  <c:v>78.974825068100827</c:v>
                </c:pt>
                <c:pt idx="40">
                  <c:v>78.853379925799658</c:v>
                </c:pt>
                <c:pt idx="41">
                  <c:v>79.263869420299997</c:v>
                </c:pt>
                <c:pt idx="42">
                  <c:v>79.769463943299996</c:v>
                </c:pt>
                <c:pt idx="43">
                  <c:v>79.708391624399979</c:v>
                </c:pt>
                <c:pt idx="44">
                  <c:v>79.162937060299058</c:v>
                </c:pt>
                <c:pt idx="45">
                  <c:v>78.917016369501027</c:v>
                </c:pt>
                <c:pt idx="46">
                  <c:v>79.132867039495139</c:v>
                </c:pt>
                <c:pt idx="47">
                  <c:v>79.296736641199999</c:v>
                </c:pt>
                <c:pt idx="48">
                  <c:v>79.040559424601227</c:v>
                </c:pt>
                <c:pt idx="49">
                  <c:v>78.921911546399983</c:v>
                </c:pt>
                <c:pt idx="50">
                  <c:v>79.200699442100827</c:v>
                </c:pt>
                <c:pt idx="51">
                  <c:v>79.536130611700003</c:v>
                </c:pt>
                <c:pt idx="52">
                  <c:v>79.403263425504946</c:v>
                </c:pt>
                <c:pt idx="53">
                  <c:v>79.439160940500727</c:v>
                </c:pt>
                <c:pt idx="54">
                  <c:v>79.796503635199997</c:v>
                </c:pt>
                <c:pt idx="55">
                  <c:v>80.111655164599981</c:v>
                </c:pt>
                <c:pt idx="56">
                  <c:v>80.072727480799458</c:v>
                </c:pt>
                <c:pt idx="57">
                  <c:v>79.939627181899994</c:v>
                </c:pt>
                <c:pt idx="58">
                  <c:v>79.917249455504717</c:v>
                </c:pt>
                <c:pt idx="59">
                  <c:v>79.920979234399979</c:v>
                </c:pt>
                <c:pt idx="60">
                  <c:v>79.957575940799998</c:v>
                </c:pt>
                <c:pt idx="61">
                  <c:v>80.240559680604946</c:v>
                </c:pt>
                <c:pt idx="62">
                  <c:v>80.717482800300004</c:v>
                </c:pt>
                <c:pt idx="63">
                  <c:v>81.356876623998858</c:v>
                </c:pt>
                <c:pt idx="64">
                  <c:v>81.596270586599758</c:v>
                </c:pt>
                <c:pt idx="65">
                  <c:v>81.724708882595024</c:v>
                </c:pt>
                <c:pt idx="66">
                  <c:v>81.783217058000005</c:v>
                </c:pt>
                <c:pt idx="67">
                  <c:v>81.661072438898458</c:v>
                </c:pt>
                <c:pt idx="68">
                  <c:v>81.559907096898158</c:v>
                </c:pt>
                <c:pt idx="69">
                  <c:v>81.892540975700001</c:v>
                </c:pt>
                <c:pt idx="70">
                  <c:v>82.541958346100003</c:v>
                </c:pt>
                <c:pt idx="71">
                  <c:v>82.762937391099058</c:v>
                </c:pt>
                <c:pt idx="72">
                  <c:v>82.487646020200827</c:v>
                </c:pt>
                <c:pt idx="73">
                  <c:v>82.295105172497458</c:v>
                </c:pt>
                <c:pt idx="74">
                  <c:v>82.4738931296</c:v>
                </c:pt>
                <c:pt idx="75">
                  <c:v>83.020746196394754</c:v>
                </c:pt>
                <c:pt idx="76">
                  <c:v>83.168764786598658</c:v>
                </c:pt>
                <c:pt idx="77">
                  <c:v>82.995338322593582</c:v>
                </c:pt>
                <c:pt idx="78">
                  <c:v>82.867366203900005</c:v>
                </c:pt>
                <c:pt idx="79">
                  <c:v>83.044289355499998</c:v>
                </c:pt>
                <c:pt idx="80">
                  <c:v>83.144988512197358</c:v>
                </c:pt>
                <c:pt idx="81">
                  <c:v>83.304429221001527</c:v>
                </c:pt>
                <c:pt idx="82">
                  <c:v>83.525641397298358</c:v>
                </c:pt>
                <c:pt idx="83">
                  <c:v>83.785082036793582</c:v>
                </c:pt>
                <c:pt idx="84">
                  <c:v>84.292541210498158</c:v>
                </c:pt>
                <c:pt idx="85">
                  <c:v>84.915151977500003</c:v>
                </c:pt>
                <c:pt idx="86">
                  <c:v>85.351981695199981</c:v>
                </c:pt>
                <c:pt idx="87">
                  <c:v>85.223776634597158</c:v>
                </c:pt>
                <c:pt idx="88">
                  <c:v>84.666200971300327</c:v>
                </c:pt>
                <c:pt idx="89">
                  <c:v>84.322844162493382</c:v>
                </c:pt>
                <c:pt idx="90">
                  <c:v>84.462004847000003</c:v>
                </c:pt>
                <c:pt idx="91">
                  <c:v>84.902797512194283</c:v>
                </c:pt>
                <c:pt idx="92">
                  <c:v>85.458741568199358</c:v>
                </c:pt>
                <c:pt idx="93">
                  <c:v>86.034499135100006</c:v>
                </c:pt>
                <c:pt idx="94">
                  <c:v>86.309091261199981</c:v>
                </c:pt>
                <c:pt idx="95">
                  <c:v>86.3452218969</c:v>
                </c:pt>
                <c:pt idx="96">
                  <c:v>86.345921243000006</c:v>
                </c:pt>
                <c:pt idx="97">
                  <c:v>86.610256920699982</c:v>
                </c:pt>
                <c:pt idx="98">
                  <c:v>86.765268525899998</c:v>
                </c:pt>
                <c:pt idx="99">
                  <c:v>86.479254507899981</c:v>
                </c:pt>
                <c:pt idx="100">
                  <c:v>86.158508599594754</c:v>
                </c:pt>
                <c:pt idx="101">
                  <c:v>86.248252127100002</c:v>
                </c:pt>
                <c:pt idx="102">
                  <c:v>86.705828051799458</c:v>
                </c:pt>
                <c:pt idx="103">
                  <c:v>86.973426957599358</c:v>
                </c:pt>
                <c:pt idx="104">
                  <c:v>87.049417738499358</c:v>
                </c:pt>
                <c:pt idx="105">
                  <c:v>87.288811626300003</c:v>
                </c:pt>
                <c:pt idx="106">
                  <c:v>87.602797581597358</c:v>
                </c:pt>
                <c:pt idx="107">
                  <c:v>87.641492350098858</c:v>
                </c:pt>
                <c:pt idx="108">
                  <c:v>87.439161223301127</c:v>
                </c:pt>
                <c:pt idx="109">
                  <c:v>87.40046642279998</c:v>
                </c:pt>
                <c:pt idx="110">
                  <c:v>87.853147109198858</c:v>
                </c:pt>
                <c:pt idx="111">
                  <c:v>88.586247525499758</c:v>
                </c:pt>
                <c:pt idx="112">
                  <c:v>88.726807014097858</c:v>
                </c:pt>
                <c:pt idx="113">
                  <c:v>88.435897853797258</c:v>
                </c:pt>
                <c:pt idx="114">
                  <c:v>88.333100571000003</c:v>
                </c:pt>
                <c:pt idx="115">
                  <c:v>88.608158986597758</c:v>
                </c:pt>
                <c:pt idx="116">
                  <c:v>89.219347712398758</c:v>
                </c:pt>
                <c:pt idx="117">
                  <c:v>89.898834836693283</c:v>
                </c:pt>
                <c:pt idx="118">
                  <c:v>90.577156461700127</c:v>
                </c:pt>
                <c:pt idx="119">
                  <c:v>90.883217066</c:v>
                </c:pt>
                <c:pt idx="120">
                  <c:v>90.566433907900006</c:v>
                </c:pt>
                <c:pt idx="121">
                  <c:v>90.154545897399558</c:v>
                </c:pt>
                <c:pt idx="122">
                  <c:v>90.082984150697158</c:v>
                </c:pt>
                <c:pt idx="123">
                  <c:v>90.421212560499981</c:v>
                </c:pt>
                <c:pt idx="124">
                  <c:v>90.795105332597558</c:v>
                </c:pt>
                <c:pt idx="125">
                  <c:v>91.053613462599998</c:v>
                </c:pt>
                <c:pt idx="126">
                  <c:v>91.161305738300001</c:v>
                </c:pt>
                <c:pt idx="127">
                  <c:v>91.339394277300002</c:v>
                </c:pt>
                <c:pt idx="128">
                  <c:v>91.40303063029998</c:v>
                </c:pt>
                <c:pt idx="129">
                  <c:v>91.609557411899758</c:v>
                </c:pt>
                <c:pt idx="130">
                  <c:v>91.866200843200005</c:v>
                </c:pt>
                <c:pt idx="131">
                  <c:v>92.176224203000004</c:v>
                </c:pt>
                <c:pt idx="132">
                  <c:v>92.419347701700005</c:v>
                </c:pt>
                <c:pt idx="133">
                  <c:v>92.821212411100007</c:v>
                </c:pt>
                <c:pt idx="134">
                  <c:v>92.988811471600002</c:v>
                </c:pt>
                <c:pt idx="135">
                  <c:v>92.918182223700001</c:v>
                </c:pt>
                <c:pt idx="136">
                  <c:v>92.883916404000004</c:v>
                </c:pt>
                <c:pt idx="137">
                  <c:v>93.338928110594026</c:v>
                </c:pt>
                <c:pt idx="138">
                  <c:v>93.975524816998558</c:v>
                </c:pt>
                <c:pt idx="139">
                  <c:v>93.945221699499996</c:v>
                </c:pt>
                <c:pt idx="140">
                  <c:v>93.444988480099994</c:v>
                </c:pt>
                <c:pt idx="141">
                  <c:v>93.5137531094</c:v>
                </c:pt>
                <c:pt idx="142">
                  <c:v>93.891841728399982</c:v>
                </c:pt>
                <c:pt idx="143">
                  <c:v>93.735664639801527</c:v>
                </c:pt>
                <c:pt idx="144">
                  <c:v>93.286713606800006</c:v>
                </c:pt>
                <c:pt idx="145">
                  <c:v>93.595338258493882</c:v>
                </c:pt>
                <c:pt idx="146">
                  <c:v>94.279021267100006</c:v>
                </c:pt>
                <c:pt idx="147">
                  <c:v>94.356410510697458</c:v>
                </c:pt>
                <c:pt idx="148">
                  <c:v>93.96433602179998</c:v>
                </c:pt>
                <c:pt idx="149">
                  <c:v>94.374592296898058</c:v>
                </c:pt>
                <c:pt idx="150">
                  <c:v>95.229137783498658</c:v>
                </c:pt>
                <c:pt idx="151">
                  <c:v>95.303030566198558</c:v>
                </c:pt>
                <c:pt idx="152">
                  <c:v>94.865268264500003</c:v>
                </c:pt>
                <c:pt idx="153">
                  <c:v>94.957575935400001</c:v>
                </c:pt>
                <c:pt idx="154">
                  <c:v>95.381818336493183</c:v>
                </c:pt>
                <c:pt idx="155">
                  <c:v>95.670396476693583</c:v>
                </c:pt>
                <c:pt idx="156">
                  <c:v>95.668764703899058</c:v>
                </c:pt>
                <c:pt idx="157">
                  <c:v>95.949650509701527</c:v>
                </c:pt>
                <c:pt idx="158">
                  <c:v>96.47179505139998</c:v>
                </c:pt>
                <c:pt idx="159">
                  <c:v>96.785314925400002</c:v>
                </c:pt>
                <c:pt idx="160">
                  <c:v>96.530303245499979</c:v>
                </c:pt>
                <c:pt idx="161">
                  <c:v>96.533566753700001</c:v>
                </c:pt>
                <c:pt idx="162">
                  <c:v>96.997669358699994</c:v>
                </c:pt>
                <c:pt idx="163">
                  <c:v>97.507226503799998</c:v>
                </c:pt>
                <c:pt idx="164">
                  <c:v>97.599534228099998</c:v>
                </c:pt>
                <c:pt idx="165">
                  <c:v>97.799534180099982</c:v>
                </c:pt>
                <c:pt idx="166">
                  <c:v>98.163636758399988</c:v>
                </c:pt>
                <c:pt idx="167">
                  <c:v>98.136830149798158</c:v>
                </c:pt>
                <c:pt idx="168">
                  <c:v>97.716317386200004</c:v>
                </c:pt>
                <c:pt idx="169">
                  <c:v>97.643823124799979</c:v>
                </c:pt>
                <c:pt idx="170">
                  <c:v>97.916550434900827</c:v>
                </c:pt>
                <c:pt idx="171">
                  <c:v>98.046154027599982</c:v>
                </c:pt>
                <c:pt idx="172">
                  <c:v>98.018881300298958</c:v>
                </c:pt>
                <c:pt idx="173">
                  <c:v>98.311189179300527</c:v>
                </c:pt>
                <c:pt idx="174">
                  <c:v>98.729604040799998</c:v>
                </c:pt>
                <c:pt idx="175">
                  <c:v>99.125641247898358</c:v>
                </c:pt>
                <c:pt idx="176">
                  <c:v>99.166666871199979</c:v>
                </c:pt>
                <c:pt idx="177">
                  <c:v>99.165268296497658</c:v>
                </c:pt>
                <c:pt idx="178">
                  <c:v>99.296736966598758</c:v>
                </c:pt>
                <c:pt idx="179">
                  <c:v>99.3692310733</c:v>
                </c:pt>
                <c:pt idx="180">
                  <c:v>99.251049255200527</c:v>
                </c:pt>
                <c:pt idx="181">
                  <c:v>99.477389574399979</c:v>
                </c:pt>
                <c:pt idx="182">
                  <c:v>99.998834799400001</c:v>
                </c:pt>
                <c:pt idx="183">
                  <c:v>100.15780906400002</c:v>
                </c:pt>
                <c:pt idx="184">
                  <c:v>100.03170185199905</c:v>
                </c:pt>
                <c:pt idx="185">
                  <c:v>100.17529165099855</c:v>
                </c:pt>
                <c:pt idx="186">
                  <c:v>100.518415139</c:v>
                </c:pt>
                <c:pt idx="187">
                  <c:v>100.66083935299565</c:v>
                </c:pt>
                <c:pt idx="188">
                  <c:v>100.85710972100082</c:v>
                </c:pt>
                <c:pt idx="189">
                  <c:v>101.47389285199795</c:v>
                </c:pt>
                <c:pt idx="190">
                  <c:v>101.706993236</c:v>
                </c:pt>
                <c:pt idx="191">
                  <c:v>101.364568873</c:v>
                </c:pt>
                <c:pt idx="192">
                  <c:v>100.86853159699575</c:v>
                </c:pt>
                <c:pt idx="193">
                  <c:v>101.236596952</c:v>
                </c:pt>
                <c:pt idx="194">
                  <c:v>101.93100243400002</c:v>
                </c:pt>
                <c:pt idx="195">
                  <c:v>102.10419594299998</c:v>
                </c:pt>
                <c:pt idx="196">
                  <c:v>101.96829843099998</c:v>
                </c:pt>
                <c:pt idx="197">
                  <c:v>102.311188907</c:v>
                </c:pt>
                <c:pt idx="198">
                  <c:v>102.80326355100082</c:v>
                </c:pt>
                <c:pt idx="199">
                  <c:v>102.68531488799835</c:v>
                </c:pt>
                <c:pt idx="200">
                  <c:v>102.16363651299565</c:v>
                </c:pt>
                <c:pt idx="201">
                  <c:v>102.12097919199825</c:v>
                </c:pt>
                <c:pt idx="202">
                  <c:v>102.536363807</c:v>
                </c:pt>
                <c:pt idx="203">
                  <c:v>102.90606079600002</c:v>
                </c:pt>
                <c:pt idx="204">
                  <c:v>102.90745932300032</c:v>
                </c:pt>
                <c:pt idx="205">
                  <c:v>103.05547808699515</c:v>
                </c:pt>
                <c:pt idx="206">
                  <c:v>103.383683195</c:v>
                </c:pt>
                <c:pt idx="207">
                  <c:v>103.78088604600001</c:v>
                </c:pt>
                <c:pt idx="208">
                  <c:v>103.94289061000002</c:v>
                </c:pt>
                <c:pt idx="209">
                  <c:v>104.3142193450048</c:v>
                </c:pt>
                <c:pt idx="210">
                  <c:v>104.711422137</c:v>
                </c:pt>
                <c:pt idx="211">
                  <c:v>104.75547805999715</c:v>
                </c:pt>
                <c:pt idx="212">
                  <c:v>104.39673685999765</c:v>
                </c:pt>
                <c:pt idx="213">
                  <c:v>104.395804457</c:v>
                </c:pt>
                <c:pt idx="214">
                  <c:v>104.90000028800092</c:v>
                </c:pt>
                <c:pt idx="215">
                  <c:v>105.23263428200002</c:v>
                </c:pt>
                <c:pt idx="216">
                  <c:v>105.306527006</c:v>
                </c:pt>
                <c:pt idx="217">
                  <c:v>105.594405776</c:v>
                </c:pt>
                <c:pt idx="218">
                  <c:v>105.92937086400001</c:v>
                </c:pt>
                <c:pt idx="219">
                  <c:v>106.074359206</c:v>
                </c:pt>
                <c:pt idx="220">
                  <c:v>106.06317027199998</c:v>
                </c:pt>
                <c:pt idx="221">
                  <c:v>106.13682992000012</c:v>
                </c:pt>
                <c:pt idx="222">
                  <c:v>106.127505931</c:v>
                </c:pt>
                <c:pt idx="223">
                  <c:v>106.07645695799845</c:v>
                </c:pt>
                <c:pt idx="224">
                  <c:v>105.92377635199765</c:v>
                </c:pt>
                <c:pt idx="225">
                  <c:v>106.19883463399835</c:v>
                </c:pt>
                <c:pt idx="226">
                  <c:v>106.72237776599835</c:v>
                </c:pt>
                <c:pt idx="227">
                  <c:v>107.090676101</c:v>
                </c:pt>
                <c:pt idx="228">
                  <c:v>107.059207676</c:v>
                </c:pt>
                <c:pt idx="229">
                  <c:v>106.982051455</c:v>
                </c:pt>
                <c:pt idx="230">
                  <c:v>107.21608414000002</c:v>
                </c:pt>
                <c:pt idx="231">
                  <c:v>107.55477876499855</c:v>
                </c:pt>
                <c:pt idx="232">
                  <c:v>107.538927993</c:v>
                </c:pt>
                <c:pt idx="233">
                  <c:v>107.221678588</c:v>
                </c:pt>
                <c:pt idx="234">
                  <c:v>107.06060629400002</c:v>
                </c:pt>
                <c:pt idx="235">
                  <c:v>107.467366193</c:v>
                </c:pt>
                <c:pt idx="236">
                  <c:v>108.02634063399825</c:v>
                </c:pt>
                <c:pt idx="237">
                  <c:v>108.35268076600001</c:v>
                </c:pt>
                <c:pt idx="238">
                  <c:v>108.28251755199985</c:v>
                </c:pt>
                <c:pt idx="239">
                  <c:v>108.50442918900386</c:v>
                </c:pt>
                <c:pt idx="240">
                  <c:v>108.93519835599965</c:v>
                </c:pt>
                <c:pt idx="241">
                  <c:v>109.345921027</c:v>
                </c:pt>
                <c:pt idx="242">
                  <c:v>109.4128206690049</c:v>
                </c:pt>
                <c:pt idx="243">
                  <c:v>108.98391631299855</c:v>
                </c:pt>
                <c:pt idx="244">
                  <c:v>108.58508177500001</c:v>
                </c:pt>
                <c:pt idx="245">
                  <c:v>108.96596758100092</c:v>
                </c:pt>
                <c:pt idx="246">
                  <c:v>109.637296183</c:v>
                </c:pt>
                <c:pt idx="247">
                  <c:v>109.85874147699458</c:v>
                </c:pt>
                <c:pt idx="248">
                  <c:v>109.76946404700062</c:v>
                </c:pt>
                <c:pt idx="249">
                  <c:v>110.11538489799725</c:v>
                </c:pt>
                <c:pt idx="250">
                  <c:v>110.717715817</c:v>
                </c:pt>
                <c:pt idx="251">
                  <c:v>111.17132883699352</c:v>
                </c:pt>
                <c:pt idx="252">
                  <c:v>111.21142208400182</c:v>
                </c:pt>
                <c:pt idx="253">
                  <c:v>111.36643378500032</c:v>
                </c:pt>
                <c:pt idx="254">
                  <c:v>111.60792557500002</c:v>
                </c:pt>
                <c:pt idx="255">
                  <c:v>111.75990707299835</c:v>
                </c:pt>
                <c:pt idx="256">
                  <c:v>111.40233135099582</c:v>
                </c:pt>
                <c:pt idx="257">
                  <c:v>111.17738963799835</c:v>
                </c:pt>
                <c:pt idx="258">
                  <c:v>111.25594442400002</c:v>
                </c:pt>
                <c:pt idx="259">
                  <c:v>111.389510863</c:v>
                </c:pt>
                <c:pt idx="260">
                  <c:v>111.328205541</c:v>
                </c:pt>
                <c:pt idx="261">
                  <c:v>111.60326379599999</c:v>
                </c:pt>
                <c:pt idx="262">
                  <c:v>112.05897479299765</c:v>
                </c:pt>
                <c:pt idx="263">
                  <c:v>112.18368325900002</c:v>
                </c:pt>
                <c:pt idx="264">
                  <c:v>111.89487212399735</c:v>
                </c:pt>
                <c:pt idx="265">
                  <c:v>112.03100255699835</c:v>
                </c:pt>
                <c:pt idx="266">
                  <c:v>112.54988382000002</c:v>
                </c:pt>
                <c:pt idx="267">
                  <c:v>113.05827531099735</c:v>
                </c:pt>
                <c:pt idx="268">
                  <c:v>112.985547979</c:v>
                </c:pt>
                <c:pt idx="269">
                  <c:v>112.62377636799428</c:v>
                </c:pt>
                <c:pt idx="270">
                  <c:v>112.315617893</c:v>
                </c:pt>
                <c:pt idx="271">
                  <c:v>112.48624729100032</c:v>
                </c:pt>
                <c:pt idx="272">
                  <c:v>112.653147045</c:v>
                </c:pt>
                <c:pt idx="273">
                  <c:v>113.04778563000002</c:v>
                </c:pt>
                <c:pt idx="274">
                  <c:v>113.51095585900002</c:v>
                </c:pt>
                <c:pt idx="275">
                  <c:v>113.71165510599999</c:v>
                </c:pt>
                <c:pt idx="276">
                  <c:v>113.47995338699998</c:v>
                </c:pt>
                <c:pt idx="277">
                  <c:v>113.49557113599865</c:v>
                </c:pt>
                <c:pt idx="278">
                  <c:v>113.85314703500001</c:v>
                </c:pt>
                <c:pt idx="279">
                  <c:v>113.99347328200002</c:v>
                </c:pt>
                <c:pt idx="280">
                  <c:v>113.886247211</c:v>
                </c:pt>
                <c:pt idx="281">
                  <c:v>113.982517573</c:v>
                </c:pt>
                <c:pt idx="282">
                  <c:v>114.28857826300001</c:v>
                </c:pt>
                <c:pt idx="283">
                  <c:v>114.45874134899825</c:v>
                </c:pt>
                <c:pt idx="284">
                  <c:v>114.282517653</c:v>
                </c:pt>
                <c:pt idx="285">
                  <c:v>114.321445348</c:v>
                </c:pt>
                <c:pt idx="286">
                  <c:v>114.60979033799492</c:v>
                </c:pt>
                <c:pt idx="287">
                  <c:v>115.03962708600002</c:v>
                </c:pt>
                <c:pt idx="288">
                  <c:v>115.024475599</c:v>
                </c:pt>
                <c:pt idx="289">
                  <c:v>114.959207537</c:v>
                </c:pt>
                <c:pt idx="290">
                  <c:v>114.94125892300386</c:v>
                </c:pt>
                <c:pt idx="291">
                  <c:v>115.109091165</c:v>
                </c:pt>
                <c:pt idx="292">
                  <c:v>115.37599083999565</c:v>
                </c:pt>
                <c:pt idx="293">
                  <c:v>115.831934821</c:v>
                </c:pt>
                <c:pt idx="294">
                  <c:v>116.00186497100132</c:v>
                </c:pt>
                <c:pt idx="295">
                  <c:v>115.68088606699745</c:v>
                </c:pt>
                <c:pt idx="296">
                  <c:v>115.24545479100072</c:v>
                </c:pt>
                <c:pt idx="297">
                  <c:v>115.21468550100172</c:v>
                </c:pt>
                <c:pt idx="298">
                  <c:v>115.53100251399835</c:v>
                </c:pt>
                <c:pt idx="299">
                  <c:v>115.794638824</c:v>
                </c:pt>
                <c:pt idx="300">
                  <c:v>115.85874139199545</c:v>
                </c:pt>
                <c:pt idx="301">
                  <c:v>116.021678482</c:v>
                </c:pt>
                <c:pt idx="302">
                  <c:v>116.09230786800001</c:v>
                </c:pt>
                <c:pt idx="303">
                  <c:v>115.93100248200012</c:v>
                </c:pt>
                <c:pt idx="304">
                  <c:v>115.60093251999575</c:v>
                </c:pt>
                <c:pt idx="305">
                  <c:v>115.78321679900102</c:v>
                </c:pt>
                <c:pt idx="306">
                  <c:v>116.15990685399545</c:v>
                </c:pt>
                <c:pt idx="307">
                  <c:v>116.117715753</c:v>
                </c:pt>
                <c:pt idx="308">
                  <c:v>115.73543134599925</c:v>
                </c:pt>
                <c:pt idx="309">
                  <c:v>115.88391608900002</c:v>
                </c:pt>
                <c:pt idx="310">
                  <c:v>116.30745919500002</c:v>
                </c:pt>
                <c:pt idx="311">
                  <c:v>116.26689981299855</c:v>
                </c:pt>
                <c:pt idx="312">
                  <c:v>116.00792539900092</c:v>
                </c:pt>
                <c:pt idx="313">
                  <c:v>116.367132979</c:v>
                </c:pt>
                <c:pt idx="314">
                  <c:v>116.9976691240048</c:v>
                </c:pt>
                <c:pt idx="315">
                  <c:v>117.167832365</c:v>
                </c:pt>
                <c:pt idx="316">
                  <c:v>116.76317035199995</c:v>
                </c:pt>
                <c:pt idx="317">
                  <c:v>116.70303045999998</c:v>
                </c:pt>
                <c:pt idx="318">
                  <c:v>116.88508180699378</c:v>
                </c:pt>
                <c:pt idx="319">
                  <c:v>117.05151536299998</c:v>
                </c:pt>
                <c:pt idx="320">
                  <c:v>116.69557133899505</c:v>
                </c:pt>
                <c:pt idx="321">
                  <c:v>116.65687658100001</c:v>
                </c:pt>
                <c:pt idx="322">
                  <c:v>116.91981372399999</c:v>
                </c:pt>
                <c:pt idx="323">
                  <c:v>117.08345011500001</c:v>
                </c:pt>
                <c:pt idx="324">
                  <c:v>116.970862627</c:v>
                </c:pt>
                <c:pt idx="325">
                  <c:v>116.95944074099998</c:v>
                </c:pt>
                <c:pt idx="326">
                  <c:v>117.25501187199905</c:v>
                </c:pt>
                <c:pt idx="327">
                  <c:v>117.34289069</c:v>
                </c:pt>
                <c:pt idx="328">
                  <c:v>117.22121240600002</c:v>
                </c:pt>
                <c:pt idx="329">
                  <c:v>117.30466208800082</c:v>
                </c:pt>
                <c:pt idx="330">
                  <c:v>117.593007164</c:v>
                </c:pt>
                <c:pt idx="331">
                  <c:v>117.60303052899845</c:v>
                </c:pt>
                <c:pt idx="332">
                  <c:v>117.25011669800062</c:v>
                </c:pt>
                <c:pt idx="333">
                  <c:v>117.133799541</c:v>
                </c:pt>
                <c:pt idx="334">
                  <c:v>117.26456894800152</c:v>
                </c:pt>
                <c:pt idx="335">
                  <c:v>117.350815966</c:v>
                </c:pt>
                <c:pt idx="336">
                  <c:v>117.05268061699825</c:v>
                </c:pt>
                <c:pt idx="337">
                  <c:v>117.08671334500002</c:v>
                </c:pt>
                <c:pt idx="338">
                  <c:v>117.647086254</c:v>
                </c:pt>
                <c:pt idx="339">
                  <c:v>118.13100241299765</c:v>
                </c:pt>
                <c:pt idx="340">
                  <c:v>118.07669001199955</c:v>
                </c:pt>
                <c:pt idx="341">
                  <c:v>117.85314699200001</c:v>
                </c:pt>
                <c:pt idx="342">
                  <c:v>117.793706496</c:v>
                </c:pt>
                <c:pt idx="343">
                  <c:v>117.727039897</c:v>
                </c:pt>
                <c:pt idx="344">
                  <c:v>117.62960379499998</c:v>
                </c:pt>
                <c:pt idx="345">
                  <c:v>117.82004677800001</c:v>
                </c:pt>
                <c:pt idx="346">
                  <c:v>118.18578107099415</c:v>
                </c:pt>
                <c:pt idx="347">
                  <c:v>118.268065558</c:v>
                </c:pt>
                <c:pt idx="348">
                  <c:v>117.936830086</c:v>
                </c:pt>
                <c:pt idx="349">
                  <c:v>117.781818427</c:v>
                </c:pt>
                <c:pt idx="350">
                  <c:v>117.961072418</c:v>
                </c:pt>
                <c:pt idx="351">
                  <c:v>118.45151536300042</c:v>
                </c:pt>
                <c:pt idx="352">
                  <c:v>118.610256537</c:v>
                </c:pt>
                <c:pt idx="353">
                  <c:v>118.981585256</c:v>
                </c:pt>
                <c:pt idx="354">
                  <c:v>119.160606075</c:v>
                </c:pt>
                <c:pt idx="355">
                  <c:v>118.89557124300001</c:v>
                </c:pt>
                <c:pt idx="356">
                  <c:v>118.525174905</c:v>
                </c:pt>
                <c:pt idx="357">
                  <c:v>118.81911441299998</c:v>
                </c:pt>
                <c:pt idx="358">
                  <c:v>119.428205359</c:v>
                </c:pt>
                <c:pt idx="359">
                  <c:v>119.464335867</c:v>
                </c:pt>
                <c:pt idx="360">
                  <c:v>119.09976700999998</c:v>
                </c:pt>
                <c:pt idx="361">
                  <c:v>119.183683179</c:v>
                </c:pt>
                <c:pt idx="362">
                  <c:v>119.63053632599915</c:v>
                </c:pt>
                <c:pt idx="363">
                  <c:v>119.82307697100001</c:v>
                </c:pt>
                <c:pt idx="364">
                  <c:v>119.80769240399998</c:v>
                </c:pt>
                <c:pt idx="365">
                  <c:v>120.104662147</c:v>
                </c:pt>
                <c:pt idx="366">
                  <c:v>120.43543148400002</c:v>
                </c:pt>
                <c:pt idx="367">
                  <c:v>120.14685326400082</c:v>
                </c:pt>
                <c:pt idx="368">
                  <c:v>119.40512841</c:v>
                </c:pt>
                <c:pt idx="369">
                  <c:v>119.474126157</c:v>
                </c:pt>
                <c:pt idx="370">
                  <c:v>120.00116563800132</c:v>
                </c:pt>
                <c:pt idx="371">
                  <c:v>120.081118972</c:v>
                </c:pt>
                <c:pt idx="372">
                  <c:v>119.642424379</c:v>
                </c:pt>
                <c:pt idx="373">
                  <c:v>119.66853168199998</c:v>
                </c:pt>
                <c:pt idx="374">
                  <c:v>120.12983697199815</c:v>
                </c:pt>
                <c:pt idx="375">
                  <c:v>120.20745923200002</c:v>
                </c:pt>
                <c:pt idx="376">
                  <c:v>119.890909096</c:v>
                </c:pt>
                <c:pt idx="377">
                  <c:v>120.21958042500142</c:v>
                </c:pt>
                <c:pt idx="378">
                  <c:v>121.052680686</c:v>
                </c:pt>
                <c:pt idx="379">
                  <c:v>121.60932396299998</c:v>
                </c:pt>
                <c:pt idx="380">
                  <c:v>121.52773890500001</c:v>
                </c:pt>
                <c:pt idx="381">
                  <c:v>121.44825177500122</c:v>
                </c:pt>
                <c:pt idx="382">
                  <c:v>121.594405536</c:v>
                </c:pt>
                <c:pt idx="383">
                  <c:v>122.040326339</c:v>
                </c:pt>
                <c:pt idx="384">
                  <c:v>122.02843815699208</c:v>
                </c:pt>
                <c:pt idx="385">
                  <c:v>121.87832171599725</c:v>
                </c:pt>
                <c:pt idx="386">
                  <c:v>121.90792542600182</c:v>
                </c:pt>
                <c:pt idx="387">
                  <c:v>122.20023315</c:v>
                </c:pt>
                <c:pt idx="388">
                  <c:v>122.37925401199998</c:v>
                </c:pt>
                <c:pt idx="389">
                  <c:v>122.54475517</c:v>
                </c:pt>
                <c:pt idx="390">
                  <c:v>122.785081589</c:v>
                </c:pt>
                <c:pt idx="391">
                  <c:v>122.81864798500042</c:v>
                </c:pt>
                <c:pt idx="392">
                  <c:v>122.57902098400002</c:v>
                </c:pt>
                <c:pt idx="393">
                  <c:v>122.37832161399575</c:v>
                </c:pt>
                <c:pt idx="394">
                  <c:v>122.475990642</c:v>
                </c:pt>
                <c:pt idx="395">
                  <c:v>122.832866978</c:v>
                </c:pt>
                <c:pt idx="396">
                  <c:v>123.01421905200102</c:v>
                </c:pt>
                <c:pt idx="397">
                  <c:v>123.04265722000002</c:v>
                </c:pt>
                <c:pt idx="398">
                  <c:v>122.871794769</c:v>
                </c:pt>
                <c:pt idx="399">
                  <c:v>122.81095546900386</c:v>
                </c:pt>
                <c:pt idx="400">
                  <c:v>122.91491827800102</c:v>
                </c:pt>
                <c:pt idx="401">
                  <c:v>123.50606052400002</c:v>
                </c:pt>
                <c:pt idx="402">
                  <c:v>124.00139847299855</c:v>
                </c:pt>
                <c:pt idx="403">
                  <c:v>123.96340309100142</c:v>
                </c:pt>
                <c:pt idx="404">
                  <c:v>123.65547771299208</c:v>
                </c:pt>
                <c:pt idx="405">
                  <c:v>123.82004637799575</c:v>
                </c:pt>
                <c:pt idx="406">
                  <c:v>124.17808841099352</c:v>
                </c:pt>
                <c:pt idx="407">
                  <c:v>124.08461529900192</c:v>
                </c:pt>
                <c:pt idx="408">
                  <c:v>123.82330991800001</c:v>
                </c:pt>
                <c:pt idx="409">
                  <c:v>124.089743399</c:v>
                </c:pt>
                <c:pt idx="410">
                  <c:v>124.62843803999378</c:v>
                </c:pt>
                <c:pt idx="411">
                  <c:v>125.01981314800022</c:v>
                </c:pt>
                <c:pt idx="412">
                  <c:v>125.00349628500012</c:v>
                </c:pt>
                <c:pt idx="413">
                  <c:v>124.87062914099998</c:v>
                </c:pt>
                <c:pt idx="414">
                  <c:v>124.54871780299725</c:v>
                </c:pt>
                <c:pt idx="415">
                  <c:v>124.65244730699328</c:v>
                </c:pt>
                <c:pt idx="416">
                  <c:v>124.86596738900002</c:v>
                </c:pt>
                <c:pt idx="417">
                  <c:v>125.251981274</c:v>
                </c:pt>
                <c:pt idx="418">
                  <c:v>125.38951034</c:v>
                </c:pt>
                <c:pt idx="419">
                  <c:v>125.15664324500032</c:v>
                </c:pt>
                <c:pt idx="420">
                  <c:v>125.13076904899998</c:v>
                </c:pt>
                <c:pt idx="421">
                  <c:v>125.673193258</c:v>
                </c:pt>
                <c:pt idx="422">
                  <c:v>126.00699280400001</c:v>
                </c:pt>
                <c:pt idx="423">
                  <c:v>125.686013933</c:v>
                </c:pt>
                <c:pt idx="424">
                  <c:v>125.08811168000022</c:v>
                </c:pt>
                <c:pt idx="425">
                  <c:v>125.19790184199998</c:v>
                </c:pt>
                <c:pt idx="426">
                  <c:v>125.93985983</c:v>
                </c:pt>
                <c:pt idx="427">
                  <c:v>126.51095546900432</c:v>
                </c:pt>
                <c:pt idx="428">
                  <c:v>126.56153831699565</c:v>
                </c:pt>
                <c:pt idx="429">
                  <c:v>126.636130444</c:v>
                </c:pt>
                <c:pt idx="430">
                  <c:v>126.640326387</c:v>
                </c:pt>
                <c:pt idx="431">
                  <c:v>126.377389185</c:v>
                </c:pt>
                <c:pt idx="432">
                  <c:v>125.79370603199995</c:v>
                </c:pt>
                <c:pt idx="433">
                  <c:v>125.739859873</c:v>
                </c:pt>
                <c:pt idx="434">
                  <c:v>126.186246731</c:v>
                </c:pt>
                <c:pt idx="435">
                  <c:v>126.52703943900002</c:v>
                </c:pt>
                <c:pt idx="436">
                  <c:v>126.70023284600001</c:v>
                </c:pt>
                <c:pt idx="437">
                  <c:v>126.883449656</c:v>
                </c:pt>
                <c:pt idx="438">
                  <c:v>127.02564072</c:v>
                </c:pt>
                <c:pt idx="439">
                  <c:v>126.951981348</c:v>
                </c:pt>
                <c:pt idx="440">
                  <c:v>126.65384603099575</c:v>
                </c:pt>
                <c:pt idx="441">
                  <c:v>126.49323991900152</c:v>
                </c:pt>
                <c:pt idx="442">
                  <c:v>126.55034941</c:v>
                </c:pt>
                <c:pt idx="443">
                  <c:v>126.61841473299845</c:v>
                </c:pt>
                <c:pt idx="444">
                  <c:v>126.42913718600001</c:v>
                </c:pt>
                <c:pt idx="445">
                  <c:v>126.48205091</c:v>
                </c:pt>
                <c:pt idx="446">
                  <c:v>126.70722586399999</c:v>
                </c:pt>
                <c:pt idx="447">
                  <c:v>126.98438205299765</c:v>
                </c:pt>
                <c:pt idx="448">
                  <c:v>126.90303024100002</c:v>
                </c:pt>
                <c:pt idx="449">
                  <c:v>126.891375082</c:v>
                </c:pt>
                <c:pt idx="450">
                  <c:v>126.90349618899998</c:v>
                </c:pt>
                <c:pt idx="451">
                  <c:v>126.88811180799775</c:v>
                </c:pt>
                <c:pt idx="452">
                  <c:v>126.772260887</c:v>
                </c:pt>
                <c:pt idx="453">
                  <c:v>126.86503485299515</c:v>
                </c:pt>
                <c:pt idx="454">
                  <c:v>126.974591902</c:v>
                </c:pt>
                <c:pt idx="455">
                  <c:v>126.86316991400012</c:v>
                </c:pt>
                <c:pt idx="456">
                  <c:v>126.71678304100062</c:v>
                </c:pt>
                <c:pt idx="457">
                  <c:v>126.99673655599995</c:v>
                </c:pt>
                <c:pt idx="458">
                  <c:v>127.21165488200162</c:v>
                </c:pt>
                <c:pt idx="459">
                  <c:v>126.85850791099755</c:v>
                </c:pt>
                <c:pt idx="460">
                  <c:v>126.26969676000112</c:v>
                </c:pt>
                <c:pt idx="461">
                  <c:v>126.48904402900042</c:v>
                </c:pt>
                <c:pt idx="462">
                  <c:v>127.04149165699998</c:v>
                </c:pt>
                <c:pt idx="463">
                  <c:v>127.12004650599845</c:v>
                </c:pt>
                <c:pt idx="464">
                  <c:v>126.69813523699735</c:v>
                </c:pt>
                <c:pt idx="465">
                  <c:v>126.76456865999999</c:v>
                </c:pt>
                <c:pt idx="466">
                  <c:v>127.01911383100042</c:v>
                </c:pt>
                <c:pt idx="467">
                  <c:v>126.83030268500002</c:v>
                </c:pt>
                <c:pt idx="468">
                  <c:v>126.44312331700092</c:v>
                </c:pt>
                <c:pt idx="469">
                  <c:v>126.723076694</c:v>
                </c:pt>
                <c:pt idx="470">
                  <c:v>127.16666659900002</c:v>
                </c:pt>
                <c:pt idx="471">
                  <c:v>127.05407893599885</c:v>
                </c:pt>
                <c:pt idx="472">
                  <c:v>126.548018246</c:v>
                </c:pt>
                <c:pt idx="473">
                  <c:v>126.44475516500142</c:v>
                </c:pt>
                <c:pt idx="474">
                  <c:v>126.584148898</c:v>
                </c:pt>
                <c:pt idx="475">
                  <c:v>126.73566427199999</c:v>
                </c:pt>
                <c:pt idx="476">
                  <c:v>126.800466044</c:v>
                </c:pt>
                <c:pt idx="477">
                  <c:v>127.24382259100022</c:v>
                </c:pt>
                <c:pt idx="478">
                  <c:v>127.53986006000002</c:v>
                </c:pt>
                <c:pt idx="479">
                  <c:v>127.45337957599995</c:v>
                </c:pt>
                <c:pt idx="480">
                  <c:v>126.81212105900002</c:v>
                </c:pt>
                <c:pt idx="481">
                  <c:v>126.45361252900022</c:v>
                </c:pt>
                <c:pt idx="482">
                  <c:v>126.40023249399998</c:v>
                </c:pt>
                <c:pt idx="483">
                  <c:v>126.41491804300072</c:v>
                </c:pt>
                <c:pt idx="484">
                  <c:v>126.409090546</c:v>
                </c:pt>
                <c:pt idx="485">
                  <c:v>126.64918379400002</c:v>
                </c:pt>
                <c:pt idx="486">
                  <c:v>126.961071815</c:v>
                </c:pt>
                <c:pt idx="487">
                  <c:v>127.18578055299282</c:v>
                </c:pt>
                <c:pt idx="488">
                  <c:v>127.169230433</c:v>
                </c:pt>
                <c:pt idx="489">
                  <c:v>127.308624502</c:v>
                </c:pt>
                <c:pt idx="490">
                  <c:v>127.50536080199925</c:v>
                </c:pt>
                <c:pt idx="491">
                  <c:v>127.45524435</c:v>
                </c:pt>
                <c:pt idx="492">
                  <c:v>126.95664307900122</c:v>
                </c:pt>
                <c:pt idx="493">
                  <c:v>126.51515096400072</c:v>
                </c:pt>
                <c:pt idx="494">
                  <c:v>126.52307650199855</c:v>
                </c:pt>
                <c:pt idx="495">
                  <c:v>126.836829323</c:v>
                </c:pt>
                <c:pt idx="496">
                  <c:v>126.87878745599525</c:v>
                </c:pt>
                <c:pt idx="497">
                  <c:v>126.984148957</c:v>
                </c:pt>
                <c:pt idx="498">
                  <c:v>127.12983665699535</c:v>
                </c:pt>
                <c:pt idx="499">
                  <c:v>127.16573422299705</c:v>
                </c:pt>
                <c:pt idx="500">
                  <c:v>126.96410236500112</c:v>
                </c:pt>
                <c:pt idx="501">
                  <c:v>127.13123509899998</c:v>
                </c:pt>
                <c:pt idx="502">
                  <c:v>127.507692052</c:v>
                </c:pt>
                <c:pt idx="503">
                  <c:v>127.44755234100172</c:v>
                </c:pt>
                <c:pt idx="504">
                  <c:v>127.05571085299415</c:v>
                </c:pt>
                <c:pt idx="505">
                  <c:v>127.00559429400002</c:v>
                </c:pt>
                <c:pt idx="506">
                  <c:v>127.33403238699835</c:v>
                </c:pt>
                <c:pt idx="507">
                  <c:v>127.75151491500102</c:v>
                </c:pt>
                <c:pt idx="508">
                  <c:v>127.63706285199945</c:v>
                </c:pt>
                <c:pt idx="509">
                  <c:v>127.14172479100102</c:v>
                </c:pt>
                <c:pt idx="510">
                  <c:v>126.554545246</c:v>
                </c:pt>
                <c:pt idx="511">
                  <c:v>126.52027942700002</c:v>
                </c:pt>
                <c:pt idx="512">
                  <c:v>126.71188784</c:v>
                </c:pt>
                <c:pt idx="513">
                  <c:v>127.01445191900002</c:v>
                </c:pt>
                <c:pt idx="514">
                  <c:v>127.150116244</c:v>
                </c:pt>
                <c:pt idx="515">
                  <c:v>126.96363601199998</c:v>
                </c:pt>
                <c:pt idx="516">
                  <c:v>126.85431208599998</c:v>
                </c:pt>
                <c:pt idx="517">
                  <c:v>127.305594203</c:v>
                </c:pt>
                <c:pt idx="518">
                  <c:v>127.771561373</c:v>
                </c:pt>
                <c:pt idx="519">
                  <c:v>127.48484817699755</c:v>
                </c:pt>
                <c:pt idx="520">
                  <c:v>126.80349641299775</c:v>
                </c:pt>
                <c:pt idx="521">
                  <c:v>126.67762218</c:v>
                </c:pt>
                <c:pt idx="522">
                  <c:v>126.958974121</c:v>
                </c:pt>
                <c:pt idx="523">
                  <c:v>126.88344943200001</c:v>
                </c:pt>
                <c:pt idx="524">
                  <c:v>126.69020925100052</c:v>
                </c:pt>
                <c:pt idx="525">
                  <c:v>126.7491836710047</c:v>
                </c:pt>
                <c:pt idx="526">
                  <c:v>126.60116497700002</c:v>
                </c:pt>
                <c:pt idx="527">
                  <c:v>126.035896963</c:v>
                </c:pt>
                <c:pt idx="528">
                  <c:v>125.50862447000092</c:v>
                </c:pt>
                <c:pt idx="529">
                  <c:v>125.95967333599998</c:v>
                </c:pt>
                <c:pt idx="530">
                  <c:v>126.90489493400032</c:v>
                </c:pt>
                <c:pt idx="531">
                  <c:v>127.21002290100112</c:v>
                </c:pt>
                <c:pt idx="532">
                  <c:v>126.80955675600001</c:v>
                </c:pt>
                <c:pt idx="533">
                  <c:v>126.706293333</c:v>
                </c:pt>
                <c:pt idx="534">
                  <c:v>126.86480146300002</c:v>
                </c:pt>
                <c:pt idx="535">
                  <c:v>126.85244717899445</c:v>
                </c:pt>
                <c:pt idx="536">
                  <c:v>126.69300644899998</c:v>
                </c:pt>
                <c:pt idx="537">
                  <c:v>126.83356600099998</c:v>
                </c:pt>
                <c:pt idx="538">
                  <c:v>127.14964994400142</c:v>
                </c:pt>
                <c:pt idx="539">
                  <c:v>127.16526769900022</c:v>
                </c:pt>
                <c:pt idx="540">
                  <c:v>126.93636321000002</c:v>
                </c:pt>
                <c:pt idx="541">
                  <c:v>127.07459182199995</c:v>
                </c:pt>
                <c:pt idx="542">
                  <c:v>127.37529104799845</c:v>
                </c:pt>
                <c:pt idx="543">
                  <c:v>127.24522119300002</c:v>
                </c:pt>
                <c:pt idx="544">
                  <c:v>126.505361069</c:v>
                </c:pt>
                <c:pt idx="545">
                  <c:v>126.17062926900122</c:v>
                </c:pt>
                <c:pt idx="546">
                  <c:v>126.451747942</c:v>
                </c:pt>
                <c:pt idx="547">
                  <c:v>126.71002286400002</c:v>
                </c:pt>
                <c:pt idx="548">
                  <c:v>126.464335334</c:v>
                </c:pt>
                <c:pt idx="549">
                  <c:v>126.23403245599998</c:v>
                </c:pt>
                <c:pt idx="550">
                  <c:v>126.47599039699755</c:v>
                </c:pt>
                <c:pt idx="551">
                  <c:v>126.82470830099705</c:v>
                </c:pt>
                <c:pt idx="552">
                  <c:v>126.952680324</c:v>
                </c:pt>
                <c:pt idx="553">
                  <c:v>126.91561734900102</c:v>
                </c:pt>
                <c:pt idx="554">
                  <c:v>127.00792496699999</c:v>
                </c:pt>
                <c:pt idx="555">
                  <c:v>126.99300667300002</c:v>
                </c:pt>
                <c:pt idx="556">
                  <c:v>126.63006944999999</c:v>
                </c:pt>
                <c:pt idx="557">
                  <c:v>126.41748220300002</c:v>
                </c:pt>
                <c:pt idx="558">
                  <c:v>126.32634000999875</c:v>
                </c:pt>
                <c:pt idx="559">
                  <c:v>126.18974332999935</c:v>
                </c:pt>
                <c:pt idx="560">
                  <c:v>125.920512492</c:v>
                </c:pt>
                <c:pt idx="561">
                  <c:v>126.15314671399715</c:v>
                </c:pt>
                <c:pt idx="562">
                  <c:v>126.48111870000002</c:v>
                </c:pt>
                <c:pt idx="563">
                  <c:v>126.3340326</c:v>
                </c:pt>
                <c:pt idx="564">
                  <c:v>125.89860121199995</c:v>
                </c:pt>
                <c:pt idx="565">
                  <c:v>125.84848454599998</c:v>
                </c:pt>
                <c:pt idx="566">
                  <c:v>125.979486943</c:v>
                </c:pt>
                <c:pt idx="567">
                  <c:v>125.86480148400022</c:v>
                </c:pt>
                <c:pt idx="568">
                  <c:v>125.576689874</c:v>
                </c:pt>
                <c:pt idx="569">
                  <c:v>125.461771548</c:v>
                </c:pt>
                <c:pt idx="570">
                  <c:v>125.34661999700162</c:v>
                </c:pt>
                <c:pt idx="571">
                  <c:v>124.993473197</c:v>
                </c:pt>
                <c:pt idx="572">
                  <c:v>124.84265740100012</c:v>
                </c:pt>
                <c:pt idx="573">
                  <c:v>125.345920632</c:v>
                </c:pt>
                <c:pt idx="574">
                  <c:v>125.791375023</c:v>
                </c:pt>
                <c:pt idx="575">
                  <c:v>125.60139834500001</c:v>
                </c:pt>
                <c:pt idx="576">
                  <c:v>124.98111836900082</c:v>
                </c:pt>
                <c:pt idx="577">
                  <c:v>124.795570619</c:v>
                </c:pt>
                <c:pt idx="578">
                  <c:v>124.949883052</c:v>
                </c:pt>
                <c:pt idx="579">
                  <c:v>124.8445219450046</c:v>
                </c:pt>
                <c:pt idx="580">
                  <c:v>124.76899730999995</c:v>
                </c:pt>
                <c:pt idx="581">
                  <c:v>125.15104875900001</c:v>
                </c:pt>
                <c:pt idx="582">
                  <c:v>125.37412546900192</c:v>
                </c:pt>
                <c:pt idx="583">
                  <c:v>124.832633417</c:v>
                </c:pt>
                <c:pt idx="584">
                  <c:v>124.23706268100479</c:v>
                </c:pt>
                <c:pt idx="585">
                  <c:v>124.57086215799505</c:v>
                </c:pt>
                <c:pt idx="586">
                  <c:v>125.279953014</c:v>
                </c:pt>
                <c:pt idx="587">
                  <c:v>125.338927348</c:v>
                </c:pt>
                <c:pt idx="588">
                  <c:v>124.68904401899835</c:v>
                </c:pt>
                <c:pt idx="589">
                  <c:v>124.32447531599765</c:v>
                </c:pt>
                <c:pt idx="590">
                  <c:v>124.22564074100002</c:v>
                </c:pt>
                <c:pt idx="591">
                  <c:v>123.88624678399998</c:v>
                </c:pt>
                <c:pt idx="592">
                  <c:v>123.27995328000092</c:v>
                </c:pt>
                <c:pt idx="593">
                  <c:v>123.149417109</c:v>
                </c:pt>
                <c:pt idx="594">
                  <c:v>123.44778544800162</c:v>
                </c:pt>
                <c:pt idx="595">
                  <c:v>123.57808840599805</c:v>
                </c:pt>
                <c:pt idx="596">
                  <c:v>123.359673555</c:v>
                </c:pt>
                <c:pt idx="597">
                  <c:v>123.298134992</c:v>
                </c:pt>
                <c:pt idx="598">
                  <c:v>123.64825155600001</c:v>
                </c:pt>
                <c:pt idx="599">
                  <c:v>123.77435891199895</c:v>
                </c:pt>
                <c:pt idx="600">
                  <c:v>123.45897408899998</c:v>
                </c:pt>
                <c:pt idx="601">
                  <c:v>123.30629356800092</c:v>
                </c:pt>
                <c:pt idx="602">
                  <c:v>123.29487159</c:v>
                </c:pt>
                <c:pt idx="603">
                  <c:v>123.116316794</c:v>
                </c:pt>
                <c:pt idx="604">
                  <c:v>122.606526707</c:v>
                </c:pt>
                <c:pt idx="605">
                  <c:v>122.251281877</c:v>
                </c:pt>
                <c:pt idx="606">
                  <c:v>122.10279715999428</c:v>
                </c:pt>
                <c:pt idx="607">
                  <c:v>122.02750567500082</c:v>
                </c:pt>
                <c:pt idx="608">
                  <c:v>121.60745909900002</c:v>
                </c:pt>
                <c:pt idx="609">
                  <c:v>121.19603726599998</c:v>
                </c:pt>
                <c:pt idx="610">
                  <c:v>121.00489496599999</c:v>
                </c:pt>
                <c:pt idx="611">
                  <c:v>121.12960361899998</c:v>
                </c:pt>
                <c:pt idx="612">
                  <c:v>121.40745913100002</c:v>
                </c:pt>
                <c:pt idx="613">
                  <c:v>121.66317005800001</c:v>
                </c:pt>
                <c:pt idx="614">
                  <c:v>121.59673662500002</c:v>
                </c:pt>
                <c:pt idx="615">
                  <c:v>121.07668991600001</c:v>
                </c:pt>
                <c:pt idx="616">
                  <c:v>120.552214578</c:v>
                </c:pt>
                <c:pt idx="617">
                  <c:v>120.58834494200001</c:v>
                </c:pt>
                <c:pt idx="618">
                  <c:v>120.960372909</c:v>
                </c:pt>
                <c:pt idx="619">
                  <c:v>120.98205120900002</c:v>
                </c:pt>
                <c:pt idx="620">
                  <c:v>120.720046704</c:v>
                </c:pt>
                <c:pt idx="621">
                  <c:v>120.56596733599955</c:v>
                </c:pt>
                <c:pt idx="622">
                  <c:v>120.51981354800112</c:v>
                </c:pt>
                <c:pt idx="623">
                  <c:v>120.11701627100022</c:v>
                </c:pt>
                <c:pt idx="624">
                  <c:v>119.28228427900002</c:v>
                </c:pt>
                <c:pt idx="625">
                  <c:v>118.831701575</c:v>
                </c:pt>
                <c:pt idx="626">
                  <c:v>118.65454550299845</c:v>
                </c:pt>
                <c:pt idx="627">
                  <c:v>118.39836827000001</c:v>
                </c:pt>
                <c:pt idx="628">
                  <c:v>118.243356793</c:v>
                </c:pt>
                <c:pt idx="629">
                  <c:v>118.64405608300002</c:v>
                </c:pt>
                <c:pt idx="630">
                  <c:v>119.19160840799998</c:v>
                </c:pt>
                <c:pt idx="631">
                  <c:v>119.265268072</c:v>
                </c:pt>
                <c:pt idx="632">
                  <c:v>118.89883461300001</c:v>
                </c:pt>
                <c:pt idx="633">
                  <c:v>118.65617722199895</c:v>
                </c:pt>
                <c:pt idx="634">
                  <c:v>118.61934750399755</c:v>
                </c:pt>
                <c:pt idx="635">
                  <c:v>118.56689988799998</c:v>
                </c:pt>
                <c:pt idx="636">
                  <c:v>118.16433581899715</c:v>
                </c:pt>
                <c:pt idx="637">
                  <c:v>117.66596748500002</c:v>
                </c:pt>
                <c:pt idx="638">
                  <c:v>117.56829846799998</c:v>
                </c:pt>
                <c:pt idx="639">
                  <c:v>117.70209795</c:v>
                </c:pt>
                <c:pt idx="640">
                  <c:v>117.52983690299745</c:v>
                </c:pt>
                <c:pt idx="641">
                  <c:v>117.360140143</c:v>
                </c:pt>
                <c:pt idx="642">
                  <c:v>117.34801889699735</c:v>
                </c:pt>
                <c:pt idx="643">
                  <c:v>117.365967635</c:v>
                </c:pt>
                <c:pt idx="644">
                  <c:v>117.254312614</c:v>
                </c:pt>
                <c:pt idx="645">
                  <c:v>117.11282076000002</c:v>
                </c:pt>
                <c:pt idx="646">
                  <c:v>116.99836852599998</c:v>
                </c:pt>
                <c:pt idx="647">
                  <c:v>116.76247103999845</c:v>
                </c:pt>
                <c:pt idx="648">
                  <c:v>116.42867153699555</c:v>
                </c:pt>
                <c:pt idx="649">
                  <c:v>116.23613081199935</c:v>
                </c:pt>
                <c:pt idx="650">
                  <c:v>116.24312383500182</c:v>
                </c:pt>
                <c:pt idx="651">
                  <c:v>116.290676256</c:v>
                </c:pt>
                <c:pt idx="652">
                  <c:v>116.09627057599998</c:v>
                </c:pt>
                <c:pt idx="653">
                  <c:v>115.87948726299715</c:v>
                </c:pt>
                <c:pt idx="654">
                  <c:v>115.909324193</c:v>
                </c:pt>
                <c:pt idx="655">
                  <c:v>115.898601575</c:v>
                </c:pt>
                <c:pt idx="656">
                  <c:v>115.51701646300162</c:v>
                </c:pt>
                <c:pt idx="657">
                  <c:v>115.02447571099835</c:v>
                </c:pt>
                <c:pt idx="658">
                  <c:v>114.77062954700042</c:v>
                </c:pt>
                <c:pt idx="659">
                  <c:v>114.57878806399428</c:v>
                </c:pt>
                <c:pt idx="660">
                  <c:v>114.350116762</c:v>
                </c:pt>
                <c:pt idx="661">
                  <c:v>114.477156307</c:v>
                </c:pt>
                <c:pt idx="662">
                  <c:v>114.59347331399835</c:v>
                </c:pt>
                <c:pt idx="663">
                  <c:v>114.50652691000002</c:v>
                </c:pt>
                <c:pt idx="664">
                  <c:v>114.32540795899745</c:v>
                </c:pt>
                <c:pt idx="665">
                  <c:v>114.35244776599905</c:v>
                </c:pt>
                <c:pt idx="666">
                  <c:v>114.386247291</c:v>
                </c:pt>
                <c:pt idx="667">
                  <c:v>114.27365988400012</c:v>
                </c:pt>
                <c:pt idx="668">
                  <c:v>114.04848502599998</c:v>
                </c:pt>
                <c:pt idx="669">
                  <c:v>113.92191158400072</c:v>
                </c:pt>
                <c:pt idx="670">
                  <c:v>113.76526826400062</c:v>
                </c:pt>
                <c:pt idx="671">
                  <c:v>113.48904449900112</c:v>
                </c:pt>
                <c:pt idx="672">
                  <c:v>112.960839374</c:v>
                </c:pt>
                <c:pt idx="673">
                  <c:v>112.66550139299555</c:v>
                </c:pt>
                <c:pt idx="674">
                  <c:v>112.373426749</c:v>
                </c:pt>
                <c:pt idx="675">
                  <c:v>112.007226312</c:v>
                </c:pt>
                <c:pt idx="676">
                  <c:v>111.73589756</c:v>
                </c:pt>
                <c:pt idx="677">
                  <c:v>111.83403282399775</c:v>
                </c:pt>
                <c:pt idx="678">
                  <c:v>111.77272744299835</c:v>
                </c:pt>
                <c:pt idx="679">
                  <c:v>111.48787894100002</c:v>
                </c:pt>
                <c:pt idx="680">
                  <c:v>111.202331089</c:v>
                </c:pt>
                <c:pt idx="681">
                  <c:v>111.24755259699998</c:v>
                </c:pt>
                <c:pt idx="682">
                  <c:v>111.28974389</c:v>
                </c:pt>
                <c:pt idx="683">
                  <c:v>111.07086263299765</c:v>
                </c:pt>
                <c:pt idx="684">
                  <c:v>110.780885934</c:v>
                </c:pt>
                <c:pt idx="685">
                  <c:v>110.95687669900002</c:v>
                </c:pt>
                <c:pt idx="686">
                  <c:v>111.17109596900002</c:v>
                </c:pt>
                <c:pt idx="687">
                  <c:v>110.96340345900182</c:v>
                </c:pt>
                <c:pt idx="688">
                  <c:v>110.368764709</c:v>
                </c:pt>
                <c:pt idx="689">
                  <c:v>110.08484864099998</c:v>
                </c:pt>
                <c:pt idx="690">
                  <c:v>110.27692336000032</c:v>
                </c:pt>
                <c:pt idx="691">
                  <c:v>110.41328689500052</c:v>
                </c:pt>
                <c:pt idx="692">
                  <c:v>110.15058298700001</c:v>
                </c:pt>
                <c:pt idx="693">
                  <c:v>109.97086270200001</c:v>
                </c:pt>
                <c:pt idx="694">
                  <c:v>110.01025668600172</c:v>
                </c:pt>
                <c:pt idx="695">
                  <c:v>109.76946412700002</c:v>
                </c:pt>
                <c:pt idx="696">
                  <c:v>109.32564120000001</c:v>
                </c:pt>
                <c:pt idx="697">
                  <c:v>109.2965037690047</c:v>
                </c:pt>
                <c:pt idx="698">
                  <c:v>109.62540814599525</c:v>
                </c:pt>
                <c:pt idx="699">
                  <c:v>109.85804217699305</c:v>
                </c:pt>
                <c:pt idx="700">
                  <c:v>109.70862490800162</c:v>
                </c:pt>
                <c:pt idx="701">
                  <c:v>109.45920769800072</c:v>
                </c:pt>
                <c:pt idx="702">
                  <c:v>109.03519839299715</c:v>
                </c:pt>
                <c:pt idx="703">
                  <c:v>108.344056302</c:v>
                </c:pt>
                <c:pt idx="704">
                  <c:v>107.50629396200092</c:v>
                </c:pt>
                <c:pt idx="705">
                  <c:v>107.00512849499998</c:v>
                </c:pt>
                <c:pt idx="706">
                  <c:v>107.12331033999745</c:v>
                </c:pt>
                <c:pt idx="707">
                  <c:v>107.58391646299998</c:v>
                </c:pt>
                <c:pt idx="708">
                  <c:v>107.84708648900182</c:v>
                </c:pt>
                <c:pt idx="709">
                  <c:v>107.79277417900001</c:v>
                </c:pt>
                <c:pt idx="710">
                  <c:v>107.61095597100002</c:v>
                </c:pt>
                <c:pt idx="711">
                  <c:v>107.332867474</c:v>
                </c:pt>
                <c:pt idx="712">
                  <c:v>106.92004695999998</c:v>
                </c:pt>
                <c:pt idx="713">
                  <c:v>106.58181839</c:v>
                </c:pt>
                <c:pt idx="714">
                  <c:v>106.46433601599998</c:v>
                </c:pt>
                <c:pt idx="715">
                  <c:v>106.61491869400002</c:v>
                </c:pt>
                <c:pt idx="716">
                  <c:v>106.65571123699368</c:v>
                </c:pt>
                <c:pt idx="717">
                  <c:v>106.52680671500001</c:v>
                </c:pt>
                <c:pt idx="718">
                  <c:v>106.36969719199998</c:v>
                </c:pt>
                <c:pt idx="719">
                  <c:v>106.31888124199995</c:v>
                </c:pt>
                <c:pt idx="720">
                  <c:v>105.94382302299999</c:v>
                </c:pt>
                <c:pt idx="721">
                  <c:v>105.229137725</c:v>
                </c:pt>
                <c:pt idx="722">
                  <c:v>104.96177187799825</c:v>
                </c:pt>
                <c:pt idx="723">
                  <c:v>105.35338023299475</c:v>
                </c:pt>
                <c:pt idx="724">
                  <c:v>105.655244963</c:v>
                </c:pt>
                <c:pt idx="725">
                  <c:v>105.447552832</c:v>
                </c:pt>
                <c:pt idx="726">
                  <c:v>105.14475553299845</c:v>
                </c:pt>
                <c:pt idx="727">
                  <c:v>104.854312635</c:v>
                </c:pt>
                <c:pt idx="728">
                  <c:v>104.54102592200132</c:v>
                </c:pt>
                <c:pt idx="729">
                  <c:v>104.39557138199955</c:v>
                </c:pt>
                <c:pt idx="730">
                  <c:v>104.53473215699402</c:v>
                </c:pt>
                <c:pt idx="731">
                  <c:v>104.76946406300092</c:v>
                </c:pt>
                <c:pt idx="732">
                  <c:v>104.74825200399998</c:v>
                </c:pt>
                <c:pt idx="733">
                  <c:v>104.45874131699362</c:v>
                </c:pt>
                <c:pt idx="734">
                  <c:v>104.027506</c:v>
                </c:pt>
                <c:pt idx="735">
                  <c:v>103.427039753</c:v>
                </c:pt>
                <c:pt idx="736">
                  <c:v>102.96573434</c:v>
                </c:pt>
                <c:pt idx="737">
                  <c:v>103.30419596999999</c:v>
                </c:pt>
                <c:pt idx="738">
                  <c:v>103.72750594100152</c:v>
                </c:pt>
                <c:pt idx="739">
                  <c:v>103.33776231199865</c:v>
                </c:pt>
                <c:pt idx="740">
                  <c:v>102.451282186</c:v>
                </c:pt>
                <c:pt idx="741">
                  <c:v>102.014452346</c:v>
                </c:pt>
                <c:pt idx="742">
                  <c:v>102.055244825</c:v>
                </c:pt>
                <c:pt idx="743">
                  <c:v>102.122144686</c:v>
                </c:pt>
                <c:pt idx="744">
                  <c:v>101.976690076</c:v>
                </c:pt>
                <c:pt idx="745">
                  <c:v>101.81515171599995</c:v>
                </c:pt>
                <c:pt idx="746">
                  <c:v>101.65571125299395</c:v>
                </c:pt>
                <c:pt idx="747">
                  <c:v>101.61072285299535</c:v>
                </c:pt>
                <c:pt idx="748">
                  <c:v>101.774126173</c:v>
                </c:pt>
                <c:pt idx="749">
                  <c:v>102.00676016600001</c:v>
                </c:pt>
                <c:pt idx="750">
                  <c:v>101.799767143</c:v>
                </c:pt>
                <c:pt idx="751">
                  <c:v>101.30046646000002</c:v>
                </c:pt>
                <c:pt idx="752">
                  <c:v>100.861538888</c:v>
                </c:pt>
                <c:pt idx="753">
                  <c:v>100.883217167</c:v>
                </c:pt>
                <c:pt idx="754">
                  <c:v>100.860606432</c:v>
                </c:pt>
                <c:pt idx="755">
                  <c:v>100.458974676</c:v>
                </c:pt>
                <c:pt idx="756">
                  <c:v>100.11724975700002</c:v>
                </c:pt>
                <c:pt idx="757">
                  <c:v>100.18065293299775</c:v>
                </c:pt>
                <c:pt idx="758">
                  <c:v>100.32867165399765</c:v>
                </c:pt>
                <c:pt idx="759">
                  <c:v>100.04475562899999</c:v>
                </c:pt>
                <c:pt idx="760">
                  <c:v>99.244289248805302</c:v>
                </c:pt>
                <c:pt idx="761">
                  <c:v>98.762937265700003</c:v>
                </c:pt>
                <c:pt idx="762">
                  <c:v>98.942191362700001</c:v>
                </c:pt>
                <c:pt idx="763">
                  <c:v>99.198368573997158</c:v>
                </c:pt>
                <c:pt idx="764">
                  <c:v>99.086014135399978</c:v>
                </c:pt>
                <c:pt idx="765">
                  <c:v>99.022843986498458</c:v>
                </c:pt>
                <c:pt idx="766">
                  <c:v>99.028671542097058</c:v>
                </c:pt>
                <c:pt idx="767">
                  <c:v>98.595338237194426</c:v>
                </c:pt>
                <c:pt idx="768">
                  <c:v>97.766200805899999</c:v>
                </c:pt>
                <c:pt idx="769">
                  <c:v>97.360839545000005</c:v>
                </c:pt>
                <c:pt idx="770">
                  <c:v>97.313053909999994</c:v>
                </c:pt>
                <c:pt idx="771">
                  <c:v>97.171328980799558</c:v>
                </c:pt>
                <c:pt idx="772">
                  <c:v>96.966667073899998</c:v>
                </c:pt>
                <c:pt idx="773">
                  <c:v>97.043590198900006</c:v>
                </c:pt>
                <c:pt idx="774">
                  <c:v>97.233799887700002</c:v>
                </c:pt>
                <c:pt idx="775">
                  <c:v>97.192541034398758</c:v>
                </c:pt>
                <c:pt idx="776">
                  <c:v>96.994638989899997</c:v>
                </c:pt>
                <c:pt idx="777">
                  <c:v>97.027739107398958</c:v>
                </c:pt>
                <c:pt idx="778">
                  <c:v>97.285548038097858</c:v>
                </c:pt>
                <c:pt idx="779">
                  <c:v>97.626340607298758</c:v>
                </c:pt>
                <c:pt idx="780">
                  <c:v>97.620513019699658</c:v>
                </c:pt>
                <c:pt idx="781">
                  <c:v>97.140792745300004</c:v>
                </c:pt>
                <c:pt idx="782">
                  <c:v>96.362238146397758</c:v>
                </c:pt>
                <c:pt idx="783">
                  <c:v>95.727739208700001</c:v>
                </c:pt>
                <c:pt idx="784">
                  <c:v>95.546387177594426</c:v>
                </c:pt>
                <c:pt idx="785">
                  <c:v>95.845221688899997</c:v>
                </c:pt>
                <c:pt idx="786">
                  <c:v>95.958974755599158</c:v>
                </c:pt>
                <c:pt idx="787">
                  <c:v>95.650116884498658</c:v>
                </c:pt>
                <c:pt idx="788">
                  <c:v>95.229370848097858</c:v>
                </c:pt>
                <c:pt idx="789">
                  <c:v>95.232867362299658</c:v>
                </c:pt>
                <c:pt idx="790">
                  <c:v>95.221212464399997</c:v>
                </c:pt>
                <c:pt idx="791">
                  <c:v>94.679021336492454</c:v>
                </c:pt>
                <c:pt idx="792">
                  <c:v>93.921445438399999</c:v>
                </c:pt>
                <c:pt idx="793">
                  <c:v>93.588811610299658</c:v>
                </c:pt>
                <c:pt idx="794">
                  <c:v>93.7391611539</c:v>
                </c:pt>
                <c:pt idx="795">
                  <c:v>93.811422174599358</c:v>
                </c:pt>
                <c:pt idx="796">
                  <c:v>93.788345230198658</c:v>
                </c:pt>
                <c:pt idx="797">
                  <c:v>94.186713580200006</c:v>
                </c:pt>
                <c:pt idx="798">
                  <c:v>94.391142427700004</c:v>
                </c:pt>
                <c:pt idx="799">
                  <c:v>94.031002556898358</c:v>
                </c:pt>
                <c:pt idx="800">
                  <c:v>93.244522398800427</c:v>
                </c:pt>
                <c:pt idx="801">
                  <c:v>92.925874477999358</c:v>
                </c:pt>
                <c:pt idx="802">
                  <c:v>92.829837105493382</c:v>
                </c:pt>
                <c:pt idx="803">
                  <c:v>92.631002546198758</c:v>
                </c:pt>
                <c:pt idx="804">
                  <c:v>92.427273074100327</c:v>
                </c:pt>
                <c:pt idx="805">
                  <c:v>92.290909341700427</c:v>
                </c:pt>
                <c:pt idx="806">
                  <c:v>92.208158762498158</c:v>
                </c:pt>
                <c:pt idx="807">
                  <c:v>91.958974739598958</c:v>
                </c:pt>
                <c:pt idx="808">
                  <c:v>91.700932610798958</c:v>
                </c:pt>
                <c:pt idx="809">
                  <c:v>91.944522484206601</c:v>
                </c:pt>
                <c:pt idx="810">
                  <c:v>92.581119233199999</c:v>
                </c:pt>
                <c:pt idx="811">
                  <c:v>93.024475876593854</c:v>
                </c:pt>
                <c:pt idx="812">
                  <c:v>92.779720610498558</c:v>
                </c:pt>
                <c:pt idx="813">
                  <c:v>92.26689999449998</c:v>
                </c:pt>
                <c:pt idx="814">
                  <c:v>91.607925729800527</c:v>
                </c:pt>
                <c:pt idx="815">
                  <c:v>90.821678652494683</c:v>
                </c:pt>
                <c:pt idx="816">
                  <c:v>89.897902487400003</c:v>
                </c:pt>
                <c:pt idx="817">
                  <c:v>89.361538818997758</c:v>
                </c:pt>
                <c:pt idx="818">
                  <c:v>89.441958442100727</c:v>
                </c:pt>
                <c:pt idx="819">
                  <c:v>89.729137884799258</c:v>
                </c:pt>
                <c:pt idx="820">
                  <c:v>89.901165798199997</c:v>
                </c:pt>
                <c:pt idx="821">
                  <c:v>90.200000362799358</c:v>
                </c:pt>
                <c:pt idx="822">
                  <c:v>90.340326696000005</c:v>
                </c:pt>
                <c:pt idx="823">
                  <c:v>90.008158805199358</c:v>
                </c:pt>
                <c:pt idx="824">
                  <c:v>89.265268387199981</c:v>
                </c:pt>
                <c:pt idx="825">
                  <c:v>89.057809058800004</c:v>
                </c:pt>
                <c:pt idx="826">
                  <c:v>89.418881412299058</c:v>
                </c:pt>
                <c:pt idx="827">
                  <c:v>89.598601734699358</c:v>
                </c:pt>
                <c:pt idx="828">
                  <c:v>89.132867335594554</c:v>
                </c:pt>
                <c:pt idx="829">
                  <c:v>88.529837057493154</c:v>
                </c:pt>
                <c:pt idx="830">
                  <c:v>88.177855703697958</c:v>
                </c:pt>
                <c:pt idx="831">
                  <c:v>88.155711204694754</c:v>
                </c:pt>
                <c:pt idx="832">
                  <c:v>88.103963000999983</c:v>
                </c:pt>
                <c:pt idx="833">
                  <c:v>88.089510729599979</c:v>
                </c:pt>
                <c:pt idx="834">
                  <c:v>87.783450274700002</c:v>
                </c:pt>
                <c:pt idx="835">
                  <c:v>87.230536384800004</c:v>
                </c:pt>
                <c:pt idx="836">
                  <c:v>86.858275300097958</c:v>
                </c:pt>
                <c:pt idx="837">
                  <c:v>87.102331334892583</c:v>
                </c:pt>
                <c:pt idx="838">
                  <c:v>87.461072470900007</c:v>
                </c:pt>
                <c:pt idx="839">
                  <c:v>87.179720599798458</c:v>
                </c:pt>
                <c:pt idx="840">
                  <c:v>86.568764890698958</c:v>
                </c:pt>
                <c:pt idx="841">
                  <c:v>86.393706557797458</c:v>
                </c:pt>
                <c:pt idx="842">
                  <c:v>86.507459472400001</c:v>
                </c:pt>
                <c:pt idx="843">
                  <c:v>86.633333630300001</c:v>
                </c:pt>
                <c:pt idx="844">
                  <c:v>86.704895344999983</c:v>
                </c:pt>
                <c:pt idx="845">
                  <c:v>86.701631906100005</c:v>
                </c:pt>
                <c:pt idx="846">
                  <c:v>86.431002514200003</c:v>
                </c:pt>
                <c:pt idx="847">
                  <c:v>85.911189024601327</c:v>
                </c:pt>
                <c:pt idx="848">
                  <c:v>85.396503688601427</c:v>
                </c:pt>
                <c:pt idx="849">
                  <c:v>85.172960614798058</c:v>
                </c:pt>
                <c:pt idx="850">
                  <c:v>85.083683280700427</c:v>
                </c:pt>
                <c:pt idx="851">
                  <c:v>84.907459472400006</c:v>
                </c:pt>
                <c:pt idx="852">
                  <c:v>84.858275284100003</c:v>
                </c:pt>
                <c:pt idx="853">
                  <c:v>85.164802113793883</c:v>
                </c:pt>
                <c:pt idx="854">
                  <c:v>85.221911738499458</c:v>
                </c:pt>
                <c:pt idx="855">
                  <c:v>84.679720471799158</c:v>
                </c:pt>
                <c:pt idx="856">
                  <c:v>84.16200498569998</c:v>
                </c:pt>
                <c:pt idx="857">
                  <c:v>84.310489761200827</c:v>
                </c:pt>
                <c:pt idx="858">
                  <c:v>84.634965424399994</c:v>
                </c:pt>
                <c:pt idx="859">
                  <c:v>84.399301072797158</c:v>
                </c:pt>
                <c:pt idx="860">
                  <c:v>83.736597117198258</c:v>
                </c:pt>
                <c:pt idx="861">
                  <c:v>83.431701964300927</c:v>
                </c:pt>
                <c:pt idx="862">
                  <c:v>83.49697002329998</c:v>
                </c:pt>
                <c:pt idx="863">
                  <c:v>83.564802145800002</c:v>
                </c:pt>
                <c:pt idx="864">
                  <c:v>83.220513099700227</c:v>
                </c:pt>
                <c:pt idx="865">
                  <c:v>83.070396535398658</c:v>
                </c:pt>
                <c:pt idx="866">
                  <c:v>83.399767212797258</c:v>
                </c:pt>
                <c:pt idx="867">
                  <c:v>83.807692499799998</c:v>
                </c:pt>
                <c:pt idx="868">
                  <c:v>83.592541007698458</c:v>
                </c:pt>
                <c:pt idx="869">
                  <c:v>83.001398889499058</c:v>
                </c:pt>
                <c:pt idx="870">
                  <c:v>82.818415213598158</c:v>
                </c:pt>
                <c:pt idx="871">
                  <c:v>82.845454737498358</c:v>
                </c:pt>
                <c:pt idx="872">
                  <c:v>82.762937356397558</c:v>
                </c:pt>
                <c:pt idx="873">
                  <c:v>82.729837068099258</c:v>
                </c:pt>
                <c:pt idx="874">
                  <c:v>82.800932621499058</c:v>
                </c:pt>
                <c:pt idx="875">
                  <c:v>82.937762469801427</c:v>
                </c:pt>
                <c:pt idx="876">
                  <c:v>82.955478107994026</c:v>
                </c:pt>
                <c:pt idx="877">
                  <c:v>82.812820751999979</c:v>
                </c:pt>
                <c:pt idx="878">
                  <c:v>82.355478027993854</c:v>
                </c:pt>
                <c:pt idx="879">
                  <c:v>81.523543313798058</c:v>
                </c:pt>
                <c:pt idx="880">
                  <c:v>80.856410460000006</c:v>
                </c:pt>
                <c:pt idx="881">
                  <c:v>80.795105156497158</c:v>
                </c:pt>
                <c:pt idx="882">
                  <c:v>80.985781166794183</c:v>
                </c:pt>
                <c:pt idx="883">
                  <c:v>80.835897720399558</c:v>
                </c:pt>
                <c:pt idx="884">
                  <c:v>80.374825305499158</c:v>
                </c:pt>
                <c:pt idx="885">
                  <c:v>80.381585317198358</c:v>
                </c:pt>
                <c:pt idx="886">
                  <c:v>80.787878975498558</c:v>
                </c:pt>
                <c:pt idx="887">
                  <c:v>80.70093248809998</c:v>
                </c:pt>
                <c:pt idx="888">
                  <c:v>80.194872094495139</c:v>
                </c:pt>
                <c:pt idx="889">
                  <c:v>79.8888114449</c:v>
                </c:pt>
                <c:pt idx="890">
                  <c:v>79.720279805600001</c:v>
                </c:pt>
                <c:pt idx="891">
                  <c:v>79.350349684999998</c:v>
                </c:pt>
                <c:pt idx="892">
                  <c:v>79.069230905300827</c:v>
                </c:pt>
                <c:pt idx="893">
                  <c:v>79.330303088099981</c:v>
                </c:pt>
                <c:pt idx="894">
                  <c:v>79.429370778798358</c:v>
                </c:pt>
                <c:pt idx="895">
                  <c:v>78.850582875097658</c:v>
                </c:pt>
                <c:pt idx="896">
                  <c:v>77.983916294699981</c:v>
                </c:pt>
                <c:pt idx="897">
                  <c:v>77.9095571398</c:v>
                </c:pt>
                <c:pt idx="898">
                  <c:v>78.46969709859998</c:v>
                </c:pt>
                <c:pt idx="899">
                  <c:v>78.894405770500001</c:v>
                </c:pt>
                <c:pt idx="900">
                  <c:v>78.644755487500007</c:v>
                </c:pt>
                <c:pt idx="901">
                  <c:v>78.068298521200006</c:v>
                </c:pt>
                <c:pt idx="902">
                  <c:v>77.495338085100002</c:v>
                </c:pt>
                <c:pt idx="903">
                  <c:v>77.061538509599558</c:v>
                </c:pt>
                <c:pt idx="904">
                  <c:v>76.828205292698158</c:v>
                </c:pt>
                <c:pt idx="905">
                  <c:v>76.866433691799998</c:v>
                </c:pt>
                <c:pt idx="906">
                  <c:v>77.069697095999999</c:v>
                </c:pt>
                <c:pt idx="907">
                  <c:v>77.020512955699758</c:v>
                </c:pt>
                <c:pt idx="908">
                  <c:v>76.835431358994754</c:v>
                </c:pt>
                <c:pt idx="909">
                  <c:v>76.774825257499558</c:v>
                </c:pt>
                <c:pt idx="910">
                  <c:v>76.553380115197058</c:v>
                </c:pt>
                <c:pt idx="911">
                  <c:v>76.021678455100002</c:v>
                </c:pt>
                <c:pt idx="912">
                  <c:v>75.488345099498858</c:v>
                </c:pt>
                <c:pt idx="913">
                  <c:v>75.419580424901127</c:v>
                </c:pt>
                <c:pt idx="914">
                  <c:v>75.296969871301627</c:v>
                </c:pt>
                <c:pt idx="915">
                  <c:v>74.808857913794682</c:v>
                </c:pt>
                <c:pt idx="916">
                  <c:v>74.223543271200327</c:v>
                </c:pt>
                <c:pt idx="917">
                  <c:v>74.385081665999948</c:v>
                </c:pt>
                <c:pt idx="918">
                  <c:v>74.893939449100827</c:v>
                </c:pt>
                <c:pt idx="919">
                  <c:v>75.085081545999458</c:v>
                </c:pt>
                <c:pt idx="920">
                  <c:v>74.914918470000927</c:v>
                </c:pt>
                <c:pt idx="921">
                  <c:v>75.115617856097558</c:v>
                </c:pt>
                <c:pt idx="922">
                  <c:v>75.6114219265</c:v>
                </c:pt>
                <c:pt idx="923">
                  <c:v>75.896736638497558</c:v>
                </c:pt>
                <c:pt idx="924">
                  <c:v>75.596969684499996</c:v>
                </c:pt>
                <c:pt idx="925">
                  <c:v>75.130536040698658</c:v>
                </c:pt>
                <c:pt idx="926">
                  <c:v>74.565501225099979</c:v>
                </c:pt>
                <c:pt idx="927">
                  <c:v>73.730769220100427</c:v>
                </c:pt>
                <c:pt idx="928">
                  <c:v>72.973892873493583</c:v>
                </c:pt>
                <c:pt idx="929">
                  <c:v>72.967366129200627</c:v>
                </c:pt>
                <c:pt idx="930">
                  <c:v>73.248951102299458</c:v>
                </c:pt>
                <c:pt idx="931">
                  <c:v>73.278088581597558</c:v>
                </c:pt>
                <c:pt idx="932">
                  <c:v>72.845687722199358</c:v>
                </c:pt>
                <c:pt idx="933">
                  <c:v>72.665501206398858</c:v>
                </c:pt>
                <c:pt idx="934">
                  <c:v>72.756410329299982</c:v>
                </c:pt>
                <c:pt idx="935">
                  <c:v>72.708391616398558</c:v>
                </c:pt>
                <c:pt idx="936">
                  <c:v>72.079254222399982</c:v>
                </c:pt>
                <c:pt idx="937">
                  <c:v>71.558741365399158</c:v>
                </c:pt>
                <c:pt idx="938">
                  <c:v>71.652447587097058</c:v>
                </c:pt>
                <c:pt idx="939">
                  <c:v>72.193939497100004</c:v>
                </c:pt>
                <c:pt idx="940">
                  <c:v>72.51212129389998</c:v>
                </c:pt>
                <c:pt idx="941">
                  <c:v>72.230769289500827</c:v>
                </c:pt>
                <c:pt idx="942">
                  <c:v>71.973193554100007</c:v>
                </c:pt>
                <c:pt idx="943">
                  <c:v>71.930303152098958</c:v>
                </c:pt>
                <c:pt idx="944">
                  <c:v>71.774825292200006</c:v>
                </c:pt>
                <c:pt idx="945">
                  <c:v>71.370163334699058</c:v>
                </c:pt>
                <c:pt idx="946">
                  <c:v>71.086946572797558</c:v>
                </c:pt>
                <c:pt idx="947">
                  <c:v>71.121445379698358</c:v>
                </c:pt>
                <c:pt idx="948">
                  <c:v>71.025175115894882</c:v>
                </c:pt>
                <c:pt idx="949">
                  <c:v>71.001865117497758</c:v>
                </c:pt>
                <c:pt idx="950">
                  <c:v>70.911189021904974</c:v>
                </c:pt>
                <c:pt idx="951">
                  <c:v>70.599766978000005</c:v>
                </c:pt>
                <c:pt idx="952">
                  <c:v>70.296270549200727</c:v>
                </c:pt>
                <c:pt idx="953">
                  <c:v>70.419813638999997</c:v>
                </c:pt>
                <c:pt idx="954">
                  <c:v>70.599067759999983</c:v>
                </c:pt>
                <c:pt idx="955">
                  <c:v>70.475990834298358</c:v>
                </c:pt>
                <c:pt idx="956">
                  <c:v>70.032634164200005</c:v>
                </c:pt>
                <c:pt idx="957">
                  <c:v>69.872261196794554</c:v>
                </c:pt>
                <c:pt idx="958">
                  <c:v>69.721911682400005</c:v>
                </c:pt>
                <c:pt idx="959">
                  <c:v>69.446387225600006</c:v>
                </c:pt>
                <c:pt idx="960">
                  <c:v>68.823543332494083</c:v>
                </c:pt>
                <c:pt idx="961">
                  <c:v>68.538461658499358</c:v>
                </c:pt>
                <c:pt idx="962">
                  <c:v>68.415384788799983</c:v>
                </c:pt>
                <c:pt idx="963">
                  <c:v>68.347785752299558</c:v>
                </c:pt>
                <c:pt idx="964">
                  <c:v>68.430769388201227</c:v>
                </c:pt>
                <c:pt idx="965">
                  <c:v>68.883916244000005</c:v>
                </c:pt>
                <c:pt idx="966">
                  <c:v>69.181585237199258</c:v>
                </c:pt>
                <c:pt idx="967">
                  <c:v>68.991608565001627</c:v>
                </c:pt>
                <c:pt idx="968">
                  <c:v>68.656177269999958</c:v>
                </c:pt>
                <c:pt idx="969">
                  <c:v>68.800932410697158</c:v>
                </c:pt>
                <c:pt idx="970">
                  <c:v>69.154545534597958</c:v>
                </c:pt>
                <c:pt idx="971">
                  <c:v>69.1615385602</c:v>
                </c:pt>
                <c:pt idx="972">
                  <c:v>68.800000194697958</c:v>
                </c:pt>
                <c:pt idx="973">
                  <c:v>68.556177307297958</c:v>
                </c:pt>
                <c:pt idx="974">
                  <c:v>68.436596946400002</c:v>
                </c:pt>
                <c:pt idx="975">
                  <c:v>67.986713452100005</c:v>
                </c:pt>
                <c:pt idx="976">
                  <c:v>67.383682944599258</c:v>
                </c:pt>
                <c:pt idx="977">
                  <c:v>67.465967413100003</c:v>
                </c:pt>
                <c:pt idx="978">
                  <c:v>67.613053723299998</c:v>
                </c:pt>
                <c:pt idx="979">
                  <c:v>67.468997840599258</c:v>
                </c:pt>
                <c:pt idx="980">
                  <c:v>67.121911466399979</c:v>
                </c:pt>
                <c:pt idx="981">
                  <c:v>67.253846212493954</c:v>
                </c:pt>
                <c:pt idx="982">
                  <c:v>67.566433673099979</c:v>
                </c:pt>
                <c:pt idx="983">
                  <c:v>67.408624697099995</c:v>
                </c:pt>
                <c:pt idx="984">
                  <c:v>66.936829792400005</c:v>
                </c:pt>
                <c:pt idx="985">
                  <c:v>67.096736523797958</c:v>
                </c:pt>
                <c:pt idx="986">
                  <c:v>68.003030235498358</c:v>
                </c:pt>
                <c:pt idx="987">
                  <c:v>68.530302997399858</c:v>
                </c:pt>
                <c:pt idx="988">
                  <c:v>68.270396247299658</c:v>
                </c:pt>
                <c:pt idx="989">
                  <c:v>67.743123672104588</c:v>
                </c:pt>
                <c:pt idx="990">
                  <c:v>67.250815872998658</c:v>
                </c:pt>
                <c:pt idx="991">
                  <c:v>67.101631754099458</c:v>
                </c:pt>
                <c:pt idx="992">
                  <c:v>67.029137545999959</c:v>
                </c:pt>
                <c:pt idx="993">
                  <c:v>67.398368323298158</c:v>
                </c:pt>
                <c:pt idx="994">
                  <c:v>67.5836830139</c:v>
                </c:pt>
                <c:pt idx="995">
                  <c:v>67.503962704900005</c:v>
                </c:pt>
                <c:pt idx="996">
                  <c:v>67.379953344399979</c:v>
                </c:pt>
                <c:pt idx="997">
                  <c:v>67.644755295400003</c:v>
                </c:pt>
                <c:pt idx="998">
                  <c:v>67.889976669500001</c:v>
                </c:pt>
                <c:pt idx="999">
                  <c:v>67.727505826598858</c:v>
                </c:pt>
                <c:pt idx="1000">
                  <c:v>67.361771600899758</c:v>
                </c:pt>
                <c:pt idx="1001">
                  <c:v>67.157109499301427</c:v>
                </c:pt>
                <c:pt idx="1002">
                  <c:v>67.357808853397458</c:v>
                </c:pt>
                <c:pt idx="1003">
                  <c:v>67.551282042399919</c:v>
                </c:pt>
                <c:pt idx="1004">
                  <c:v>67.6104895478</c:v>
                </c:pt>
                <c:pt idx="1005">
                  <c:v>67.917016414800727</c:v>
                </c:pt>
                <c:pt idx="1006">
                  <c:v>68.037296100399999</c:v>
                </c:pt>
                <c:pt idx="1007">
                  <c:v>67.447552460904717</c:v>
                </c:pt>
                <c:pt idx="1008">
                  <c:v>66.526107265199983</c:v>
                </c:pt>
                <c:pt idx="1009">
                  <c:v>66.418880998800006</c:v>
                </c:pt>
                <c:pt idx="1010">
                  <c:v>66.795804105100004</c:v>
                </c:pt>
                <c:pt idx="1011">
                  <c:v>66.994638632399983</c:v>
                </c:pt>
                <c:pt idx="1012">
                  <c:v>66.705128185600003</c:v>
                </c:pt>
                <c:pt idx="1013">
                  <c:v>66.750349604999982</c:v>
                </c:pt>
                <c:pt idx="1014">
                  <c:v>66.98018640639998</c:v>
                </c:pt>
                <c:pt idx="1015">
                  <c:v>66.789743658199981</c:v>
                </c:pt>
                <c:pt idx="1016">
                  <c:v>66.331934810199158</c:v>
                </c:pt>
                <c:pt idx="1017">
                  <c:v>66.471794837998758</c:v>
                </c:pt>
                <c:pt idx="1018">
                  <c:v>66.858041995399958</c:v>
                </c:pt>
                <c:pt idx="1019">
                  <c:v>67.017016340100227</c:v>
                </c:pt>
                <c:pt idx="1020">
                  <c:v>67.093240100399981</c:v>
                </c:pt>
                <c:pt idx="1021">
                  <c:v>67.530769273499658</c:v>
                </c:pt>
                <c:pt idx="1022">
                  <c:v>67.854079341200006</c:v>
                </c:pt>
                <c:pt idx="1023">
                  <c:v>67.484382354597358</c:v>
                </c:pt>
                <c:pt idx="1024">
                  <c:v>66.613986008699158</c:v>
                </c:pt>
                <c:pt idx="1025">
                  <c:v>66.304661994900627</c:v>
                </c:pt>
                <c:pt idx="1026">
                  <c:v>66.575291304198558</c:v>
                </c:pt>
                <c:pt idx="1027">
                  <c:v>66.961771526199158</c:v>
                </c:pt>
                <c:pt idx="1028">
                  <c:v>67.3603730902</c:v>
                </c:pt>
                <c:pt idx="1029">
                  <c:v>67.800233107300002</c:v>
                </c:pt>
                <c:pt idx="1030">
                  <c:v>67.858974422098058</c:v>
                </c:pt>
                <c:pt idx="1031">
                  <c:v>67.218414920201027</c:v>
                </c:pt>
                <c:pt idx="1032">
                  <c:v>66.886480256694554</c:v>
                </c:pt>
                <c:pt idx="1033">
                  <c:v>67.6918414963</c:v>
                </c:pt>
                <c:pt idx="1034">
                  <c:v>68.817715723500001</c:v>
                </c:pt>
                <c:pt idx="1035">
                  <c:v>69.372028033397058</c:v>
                </c:pt>
                <c:pt idx="1036">
                  <c:v>69.057342750697558</c:v>
                </c:pt>
                <c:pt idx="1037">
                  <c:v>68.794405690400026</c:v>
                </c:pt>
                <c:pt idx="1038">
                  <c:v>68.469463975305459</c:v>
                </c:pt>
                <c:pt idx="1039">
                  <c:v>67.714685298701127</c:v>
                </c:pt>
                <c:pt idx="1040">
                  <c:v>66.742424189999994</c:v>
                </c:pt>
                <c:pt idx="1041">
                  <c:v>66.573659731500001</c:v>
                </c:pt>
                <c:pt idx="1042">
                  <c:v>67.056643404699983</c:v>
                </c:pt>
                <c:pt idx="1043">
                  <c:v>67.420979042300004</c:v>
                </c:pt>
                <c:pt idx="1044">
                  <c:v>67.513286707999981</c:v>
                </c:pt>
                <c:pt idx="1045">
                  <c:v>67.728438279998358</c:v>
                </c:pt>
                <c:pt idx="1046">
                  <c:v>67.838228588500002</c:v>
                </c:pt>
                <c:pt idx="1047">
                  <c:v>67.670396343295025</c:v>
                </c:pt>
                <c:pt idx="1048">
                  <c:v>67.466666631099997</c:v>
                </c:pt>
                <c:pt idx="1049">
                  <c:v>67.384615355299999</c:v>
                </c:pt>
                <c:pt idx="1050">
                  <c:v>67.51608382809998</c:v>
                </c:pt>
                <c:pt idx="1051">
                  <c:v>67.529137567399758</c:v>
                </c:pt>
                <c:pt idx="1052">
                  <c:v>67.374592174197858</c:v>
                </c:pt>
                <c:pt idx="1053">
                  <c:v>67.458508146097458</c:v>
                </c:pt>
                <c:pt idx="1054">
                  <c:v>67.360606032199158</c:v>
                </c:pt>
                <c:pt idx="1055">
                  <c:v>66.772260951299998</c:v>
                </c:pt>
                <c:pt idx="1056">
                  <c:v>65.971095553300003</c:v>
                </c:pt>
                <c:pt idx="1057">
                  <c:v>66.1013986894</c:v>
                </c:pt>
                <c:pt idx="1058">
                  <c:v>66.814918453999979</c:v>
                </c:pt>
                <c:pt idx="1059">
                  <c:v>67.560839262200005</c:v>
                </c:pt>
                <c:pt idx="1060">
                  <c:v>67.863170146298458</c:v>
                </c:pt>
                <c:pt idx="1061">
                  <c:v>67.652913804497658</c:v>
                </c:pt>
                <c:pt idx="1062">
                  <c:v>67.291375401600007</c:v>
                </c:pt>
                <c:pt idx="1063">
                  <c:v>67.047086211500002</c:v>
                </c:pt>
                <c:pt idx="1064">
                  <c:v>67.121678318994682</c:v>
                </c:pt>
                <c:pt idx="1065">
                  <c:v>67.424941707200006</c:v>
                </c:pt>
                <c:pt idx="1066">
                  <c:v>67.413519756599982</c:v>
                </c:pt>
                <c:pt idx="1067">
                  <c:v>67.122377646394554</c:v>
                </c:pt>
                <c:pt idx="1068">
                  <c:v>66.742191170598858</c:v>
                </c:pt>
                <c:pt idx="1069">
                  <c:v>66.838694731199979</c:v>
                </c:pt>
                <c:pt idx="1070">
                  <c:v>66.943589766700327</c:v>
                </c:pt>
                <c:pt idx="1071">
                  <c:v>66.522610729700006</c:v>
                </c:pt>
                <c:pt idx="1072">
                  <c:v>65.601165486000127</c:v>
                </c:pt>
                <c:pt idx="1073">
                  <c:v>65.226340292597158</c:v>
                </c:pt>
                <c:pt idx="1074">
                  <c:v>64.970629306600003</c:v>
                </c:pt>
                <c:pt idx="1075">
                  <c:v>64.803263396099979</c:v>
                </c:pt>
                <c:pt idx="1076">
                  <c:v>64.562470765498958</c:v>
                </c:pt>
                <c:pt idx="1077">
                  <c:v>65.493706288400006</c:v>
                </c:pt>
                <c:pt idx="1078">
                  <c:v>67.713519700600727</c:v>
                </c:pt>
                <c:pt idx="1079">
                  <c:v>69.094871697100004</c:v>
                </c:pt>
              </c:numCache>
            </c:numRef>
          </c:val>
        </c:ser>
        <c:ser>
          <c:idx val="2"/>
          <c:order val="1"/>
          <c:tx>
            <c:strRef>
              <c:f>Sheet1!$C$1</c:f>
              <c:strCache>
                <c:ptCount val="1"/>
                <c:pt idx="0">
                  <c:v>s3</c:v>
                </c:pt>
              </c:strCache>
            </c:strRef>
          </c:tx>
          <c:spPr>
            <a:ln w="15875"/>
          </c:spPr>
          <c:marker>
            <c:symbol val="none"/>
          </c:marker>
          <c:val>
            <c:numRef>
              <c:f>Sheet1!$C$2:$C$1081</c:f>
              <c:numCache>
                <c:formatCode>General</c:formatCode>
                <c:ptCount val="1080"/>
                <c:pt idx="0">
                  <c:v>100.79906774700002</c:v>
                </c:pt>
                <c:pt idx="1">
                  <c:v>101.78018670199998</c:v>
                </c:pt>
                <c:pt idx="2">
                  <c:v>103.063636614</c:v>
                </c:pt>
                <c:pt idx="3">
                  <c:v>104.12913783099428</c:v>
                </c:pt>
                <c:pt idx="4">
                  <c:v>104.59463903300002</c:v>
                </c:pt>
                <c:pt idx="5">
                  <c:v>105.01282078100112</c:v>
                </c:pt>
                <c:pt idx="6">
                  <c:v>105.45897460099998</c:v>
                </c:pt>
                <c:pt idx="7">
                  <c:v>105.51165520700152</c:v>
                </c:pt>
                <c:pt idx="8">
                  <c:v>105.30326355100082</c:v>
                </c:pt>
                <c:pt idx="9">
                  <c:v>105.286713553</c:v>
                </c:pt>
                <c:pt idx="10">
                  <c:v>105.34079285199815</c:v>
                </c:pt>
                <c:pt idx="11">
                  <c:v>105.33939416</c:v>
                </c:pt>
                <c:pt idx="12">
                  <c:v>105.18601415699735</c:v>
                </c:pt>
                <c:pt idx="13">
                  <c:v>105.49207466500152</c:v>
                </c:pt>
                <c:pt idx="14">
                  <c:v>106.31421922299999</c:v>
                </c:pt>
                <c:pt idx="15">
                  <c:v>106.37202805699428</c:v>
                </c:pt>
                <c:pt idx="16">
                  <c:v>105.87505845299428</c:v>
                </c:pt>
                <c:pt idx="17">
                  <c:v>105.74335695800002</c:v>
                </c:pt>
                <c:pt idx="18">
                  <c:v>105.80885796199998</c:v>
                </c:pt>
                <c:pt idx="19">
                  <c:v>105.80839176299745</c:v>
                </c:pt>
                <c:pt idx="20">
                  <c:v>105.782983847</c:v>
                </c:pt>
                <c:pt idx="21">
                  <c:v>106.00675998500112</c:v>
                </c:pt>
                <c:pt idx="22">
                  <c:v>106.501398607</c:v>
                </c:pt>
                <c:pt idx="23">
                  <c:v>106.70606053</c:v>
                </c:pt>
                <c:pt idx="24">
                  <c:v>106.53589742699855</c:v>
                </c:pt>
                <c:pt idx="25">
                  <c:v>106.56060598400182</c:v>
                </c:pt>
                <c:pt idx="26">
                  <c:v>106.82587388599885</c:v>
                </c:pt>
                <c:pt idx="27">
                  <c:v>107.04125875699998</c:v>
                </c:pt>
                <c:pt idx="28">
                  <c:v>107.05104890299855</c:v>
                </c:pt>
                <c:pt idx="29">
                  <c:v>107.381818267</c:v>
                </c:pt>
                <c:pt idx="30">
                  <c:v>107.723543111</c:v>
                </c:pt>
                <c:pt idx="31">
                  <c:v>107.24731928200192</c:v>
                </c:pt>
                <c:pt idx="32">
                  <c:v>106.24685307700022</c:v>
                </c:pt>
                <c:pt idx="33">
                  <c:v>105.489743527</c:v>
                </c:pt>
                <c:pt idx="34">
                  <c:v>105.11351971900002</c:v>
                </c:pt>
                <c:pt idx="35">
                  <c:v>104.76689986100052</c:v>
                </c:pt>
                <c:pt idx="36">
                  <c:v>104.24778546400132</c:v>
                </c:pt>
                <c:pt idx="37">
                  <c:v>103.78671316400002</c:v>
                </c:pt>
                <c:pt idx="38">
                  <c:v>103.60466194999999</c:v>
                </c:pt>
                <c:pt idx="39">
                  <c:v>103.54662006600122</c:v>
                </c:pt>
                <c:pt idx="40">
                  <c:v>103.314918417</c:v>
                </c:pt>
                <c:pt idx="41">
                  <c:v>102.88764581700001</c:v>
                </c:pt>
                <c:pt idx="42">
                  <c:v>102.63473200799567</c:v>
                </c:pt>
                <c:pt idx="43">
                  <c:v>102.13006996199999</c:v>
                </c:pt>
                <c:pt idx="44">
                  <c:v>101.69510491600001</c:v>
                </c:pt>
                <c:pt idx="45">
                  <c:v>101.66620048000082</c:v>
                </c:pt>
                <c:pt idx="46">
                  <c:v>101.77668999100032</c:v>
                </c:pt>
                <c:pt idx="47">
                  <c:v>101.256410175</c:v>
                </c:pt>
                <c:pt idx="48">
                  <c:v>100.514685336</c:v>
                </c:pt>
                <c:pt idx="49">
                  <c:v>100.363403422</c:v>
                </c:pt>
                <c:pt idx="50">
                  <c:v>100.45174849199998</c:v>
                </c:pt>
                <c:pt idx="51">
                  <c:v>100.293473378</c:v>
                </c:pt>
                <c:pt idx="52">
                  <c:v>99.820279858999058</c:v>
                </c:pt>
                <c:pt idx="53">
                  <c:v>99.434965205699996</c:v>
                </c:pt>
                <c:pt idx="54">
                  <c:v>99.314918411400001</c:v>
                </c:pt>
                <c:pt idx="55">
                  <c:v>99.420512811598158</c:v>
                </c:pt>
                <c:pt idx="56">
                  <c:v>99.403729701499998</c:v>
                </c:pt>
                <c:pt idx="57">
                  <c:v>98.968531511199558</c:v>
                </c:pt>
                <c:pt idx="58">
                  <c:v>98.557575844699358</c:v>
                </c:pt>
                <c:pt idx="59">
                  <c:v>98.195104980500005</c:v>
                </c:pt>
                <c:pt idx="60">
                  <c:v>97.981352169900006</c:v>
                </c:pt>
                <c:pt idx="61">
                  <c:v>98.270862488600002</c:v>
                </c:pt>
                <c:pt idx="62">
                  <c:v>98.52191147169998</c:v>
                </c:pt>
                <c:pt idx="63">
                  <c:v>98.131235530799458</c:v>
                </c:pt>
                <c:pt idx="64">
                  <c:v>97.327972326693754</c:v>
                </c:pt>
                <c:pt idx="65">
                  <c:v>96.835198393097258</c:v>
                </c:pt>
                <c:pt idx="66">
                  <c:v>96.648018939698858</c:v>
                </c:pt>
                <c:pt idx="67">
                  <c:v>96.392074947799458</c:v>
                </c:pt>
                <c:pt idx="68">
                  <c:v>96.108858079198058</c:v>
                </c:pt>
                <c:pt idx="69">
                  <c:v>96.009324251199999</c:v>
                </c:pt>
                <c:pt idx="70">
                  <c:v>96.220513131700002</c:v>
                </c:pt>
                <c:pt idx="71">
                  <c:v>96.185314989399998</c:v>
                </c:pt>
                <c:pt idx="72">
                  <c:v>95.906060801699979</c:v>
                </c:pt>
                <c:pt idx="73">
                  <c:v>95.746620274304888</c:v>
                </c:pt>
                <c:pt idx="74">
                  <c:v>95.782983995999999</c:v>
                </c:pt>
                <c:pt idx="75">
                  <c:v>95.791608626400006</c:v>
                </c:pt>
                <c:pt idx="76">
                  <c:v>95.603030640900002</c:v>
                </c:pt>
                <c:pt idx="77">
                  <c:v>95.266900021200527</c:v>
                </c:pt>
                <c:pt idx="78">
                  <c:v>94.918648368999982</c:v>
                </c:pt>
                <c:pt idx="79">
                  <c:v>94.357343025500001</c:v>
                </c:pt>
                <c:pt idx="80">
                  <c:v>93.832401291598558</c:v>
                </c:pt>
                <c:pt idx="81">
                  <c:v>93.587179762800005</c:v>
                </c:pt>
                <c:pt idx="82">
                  <c:v>93.529603896799458</c:v>
                </c:pt>
                <c:pt idx="83">
                  <c:v>93.485781209497958</c:v>
                </c:pt>
                <c:pt idx="84">
                  <c:v>93.624242753198658</c:v>
                </c:pt>
                <c:pt idx="85">
                  <c:v>93.820046959698658</c:v>
                </c:pt>
                <c:pt idx="86">
                  <c:v>93.752214861200727</c:v>
                </c:pt>
                <c:pt idx="87">
                  <c:v>93.643123856100004</c:v>
                </c:pt>
                <c:pt idx="88">
                  <c:v>93.520280019099758</c:v>
                </c:pt>
                <c:pt idx="89">
                  <c:v>93.378555159097758</c:v>
                </c:pt>
                <c:pt idx="90">
                  <c:v>93.245687914200005</c:v>
                </c:pt>
                <c:pt idx="91">
                  <c:v>93.256410660100627</c:v>
                </c:pt>
                <c:pt idx="92">
                  <c:v>93.14289068479998</c:v>
                </c:pt>
                <c:pt idx="93">
                  <c:v>92.969697191999998</c:v>
                </c:pt>
                <c:pt idx="94">
                  <c:v>92.919580606300627</c:v>
                </c:pt>
                <c:pt idx="95">
                  <c:v>92.654778705897158</c:v>
                </c:pt>
                <c:pt idx="96">
                  <c:v>91.926806784700005</c:v>
                </c:pt>
                <c:pt idx="97">
                  <c:v>91.437529519899996</c:v>
                </c:pt>
                <c:pt idx="98">
                  <c:v>91.311189147299999</c:v>
                </c:pt>
                <c:pt idx="99">
                  <c:v>91.288112186898758</c:v>
                </c:pt>
                <c:pt idx="100">
                  <c:v>91.259674130999358</c:v>
                </c:pt>
                <c:pt idx="101">
                  <c:v>91.283217145999998</c:v>
                </c:pt>
                <c:pt idx="102">
                  <c:v>91.266900117198958</c:v>
                </c:pt>
                <c:pt idx="103">
                  <c:v>91.158508370094083</c:v>
                </c:pt>
                <c:pt idx="104">
                  <c:v>90.911888469299996</c:v>
                </c:pt>
                <c:pt idx="105">
                  <c:v>90.897203069306329</c:v>
                </c:pt>
                <c:pt idx="106">
                  <c:v>90.890210185000427</c:v>
                </c:pt>
                <c:pt idx="107">
                  <c:v>90.592074995800004</c:v>
                </c:pt>
                <c:pt idx="108">
                  <c:v>90.288578470898358</c:v>
                </c:pt>
                <c:pt idx="109">
                  <c:v>90.416550472200427</c:v>
                </c:pt>
                <c:pt idx="110">
                  <c:v>90.797436278000006</c:v>
                </c:pt>
                <c:pt idx="111">
                  <c:v>90.835198558494554</c:v>
                </c:pt>
                <c:pt idx="112">
                  <c:v>90.364569235801127</c:v>
                </c:pt>
                <c:pt idx="113">
                  <c:v>90.137296369900227</c:v>
                </c:pt>
                <c:pt idx="114">
                  <c:v>89.979487647200003</c:v>
                </c:pt>
                <c:pt idx="115">
                  <c:v>89.979720727900002</c:v>
                </c:pt>
                <c:pt idx="116">
                  <c:v>90.212820957399998</c:v>
                </c:pt>
                <c:pt idx="117">
                  <c:v>90.464336144498958</c:v>
                </c:pt>
                <c:pt idx="118">
                  <c:v>90.712354737399949</c:v>
                </c:pt>
                <c:pt idx="119">
                  <c:v>90.667832573297858</c:v>
                </c:pt>
                <c:pt idx="120">
                  <c:v>90.24125918940446</c:v>
                </c:pt>
                <c:pt idx="121">
                  <c:v>89.966434062600001</c:v>
                </c:pt>
                <c:pt idx="122">
                  <c:v>90.114452820899658</c:v>
                </c:pt>
                <c:pt idx="123">
                  <c:v>90.312354737399858</c:v>
                </c:pt>
                <c:pt idx="124">
                  <c:v>90.034965387100527</c:v>
                </c:pt>
                <c:pt idx="125">
                  <c:v>89.774359200199982</c:v>
                </c:pt>
                <c:pt idx="126">
                  <c:v>89.705827891699258</c:v>
                </c:pt>
                <c:pt idx="127">
                  <c:v>89.266900031899979</c:v>
                </c:pt>
                <c:pt idx="128">
                  <c:v>88.362237911598058</c:v>
                </c:pt>
                <c:pt idx="129">
                  <c:v>87.801398862797058</c:v>
                </c:pt>
                <c:pt idx="130">
                  <c:v>87.735431532397158</c:v>
                </c:pt>
                <c:pt idx="131">
                  <c:v>87.715851208900006</c:v>
                </c:pt>
                <c:pt idx="132">
                  <c:v>87.484615678104788</c:v>
                </c:pt>
                <c:pt idx="133">
                  <c:v>87.340093353900002</c:v>
                </c:pt>
                <c:pt idx="134">
                  <c:v>87.533566769700627</c:v>
                </c:pt>
                <c:pt idx="135">
                  <c:v>87.670862920798058</c:v>
                </c:pt>
                <c:pt idx="136">
                  <c:v>87.493007371800005</c:v>
                </c:pt>
                <c:pt idx="137">
                  <c:v>87.363869732399948</c:v>
                </c:pt>
                <c:pt idx="138">
                  <c:v>87.448019083700927</c:v>
                </c:pt>
                <c:pt idx="139">
                  <c:v>87.466200720499998</c:v>
                </c:pt>
                <c:pt idx="140">
                  <c:v>87.417482714900004</c:v>
                </c:pt>
                <c:pt idx="141">
                  <c:v>87.310256595200627</c:v>
                </c:pt>
                <c:pt idx="142">
                  <c:v>87.126573575999558</c:v>
                </c:pt>
                <c:pt idx="143">
                  <c:v>86.505361554298958</c:v>
                </c:pt>
                <c:pt idx="144">
                  <c:v>85.806993284399994</c:v>
                </c:pt>
                <c:pt idx="145">
                  <c:v>85.580419953900005</c:v>
                </c:pt>
                <c:pt idx="146">
                  <c:v>85.407925617800927</c:v>
                </c:pt>
                <c:pt idx="147">
                  <c:v>85.258275305498458</c:v>
                </c:pt>
                <c:pt idx="148">
                  <c:v>85.031701713495124</c:v>
                </c:pt>
                <c:pt idx="149">
                  <c:v>84.764102823800002</c:v>
                </c:pt>
                <c:pt idx="150">
                  <c:v>84.675990940998958</c:v>
                </c:pt>
                <c:pt idx="151">
                  <c:v>84.575291693598658</c:v>
                </c:pt>
                <c:pt idx="152">
                  <c:v>84.417715896900006</c:v>
                </c:pt>
                <c:pt idx="153">
                  <c:v>84.416084108199982</c:v>
                </c:pt>
                <c:pt idx="154">
                  <c:v>84.624942101998258</c:v>
                </c:pt>
                <c:pt idx="155">
                  <c:v>84.555245150098358</c:v>
                </c:pt>
                <c:pt idx="156">
                  <c:v>84.199068066798958</c:v>
                </c:pt>
                <c:pt idx="157">
                  <c:v>84.023077413894853</c:v>
                </c:pt>
                <c:pt idx="158">
                  <c:v>83.978322137194283</c:v>
                </c:pt>
                <c:pt idx="159">
                  <c:v>83.440093615304974</c:v>
                </c:pt>
                <c:pt idx="160">
                  <c:v>82.793007419800006</c:v>
                </c:pt>
                <c:pt idx="161">
                  <c:v>82.8235435486</c:v>
                </c:pt>
                <c:pt idx="162">
                  <c:v>82.967832728000005</c:v>
                </c:pt>
                <c:pt idx="163">
                  <c:v>82.770863000800006</c:v>
                </c:pt>
                <c:pt idx="164">
                  <c:v>82.627506336094854</c:v>
                </c:pt>
                <c:pt idx="165">
                  <c:v>82.785315138797458</c:v>
                </c:pt>
                <c:pt idx="166">
                  <c:v>82.856643756799258</c:v>
                </c:pt>
                <c:pt idx="167">
                  <c:v>82.449883798499982</c:v>
                </c:pt>
                <c:pt idx="168">
                  <c:v>81.900466508099981</c:v>
                </c:pt>
                <c:pt idx="169">
                  <c:v>81.796736955999918</c:v>
                </c:pt>
                <c:pt idx="170">
                  <c:v>81.991375657700004</c:v>
                </c:pt>
                <c:pt idx="171">
                  <c:v>81.831468936898958</c:v>
                </c:pt>
                <c:pt idx="172">
                  <c:v>81.494639037900427</c:v>
                </c:pt>
                <c:pt idx="173">
                  <c:v>81.417715960899997</c:v>
                </c:pt>
                <c:pt idx="174">
                  <c:v>81.501398836094083</c:v>
                </c:pt>
                <c:pt idx="175">
                  <c:v>81.082517850595067</c:v>
                </c:pt>
                <c:pt idx="176">
                  <c:v>80.451981759199981</c:v>
                </c:pt>
                <c:pt idx="177">
                  <c:v>80.285314952098958</c:v>
                </c:pt>
                <c:pt idx="178">
                  <c:v>80.518182132994426</c:v>
                </c:pt>
                <c:pt idx="179">
                  <c:v>80.504662333699358</c:v>
                </c:pt>
                <c:pt idx="180">
                  <c:v>80.154312677999258</c:v>
                </c:pt>
                <c:pt idx="181">
                  <c:v>79.895338178492025</c:v>
                </c:pt>
                <c:pt idx="182">
                  <c:v>79.912820882700004</c:v>
                </c:pt>
                <c:pt idx="183">
                  <c:v>79.7214455931</c:v>
                </c:pt>
                <c:pt idx="184">
                  <c:v>79.422610980499982</c:v>
                </c:pt>
                <c:pt idx="185">
                  <c:v>79.409790492599058</c:v>
                </c:pt>
                <c:pt idx="186">
                  <c:v>79.648252036398958</c:v>
                </c:pt>
                <c:pt idx="187">
                  <c:v>79.707226429106129</c:v>
                </c:pt>
                <c:pt idx="188">
                  <c:v>79.51095586389998</c:v>
                </c:pt>
                <c:pt idx="189">
                  <c:v>79.347086408899983</c:v>
                </c:pt>
                <c:pt idx="190">
                  <c:v>79.206993161699998</c:v>
                </c:pt>
                <c:pt idx="191">
                  <c:v>78.727272860699458</c:v>
                </c:pt>
                <c:pt idx="192">
                  <c:v>78.037529397200927</c:v>
                </c:pt>
                <c:pt idx="193">
                  <c:v>77.721678524399948</c:v>
                </c:pt>
                <c:pt idx="194">
                  <c:v>77.757575962100006</c:v>
                </c:pt>
                <c:pt idx="195">
                  <c:v>77.603962846198158</c:v>
                </c:pt>
                <c:pt idx="196">
                  <c:v>77.374825329499558</c:v>
                </c:pt>
                <c:pt idx="197">
                  <c:v>77.404195996301027</c:v>
                </c:pt>
                <c:pt idx="198">
                  <c:v>77.590909373700001</c:v>
                </c:pt>
                <c:pt idx="199">
                  <c:v>77.565501334495124</c:v>
                </c:pt>
                <c:pt idx="200">
                  <c:v>77.285548072794683</c:v>
                </c:pt>
                <c:pt idx="201">
                  <c:v>77.100000258798858</c:v>
                </c:pt>
                <c:pt idx="202">
                  <c:v>77.050816019799058</c:v>
                </c:pt>
                <c:pt idx="203">
                  <c:v>76.966433811900004</c:v>
                </c:pt>
                <c:pt idx="204">
                  <c:v>76.8435901669</c:v>
                </c:pt>
                <c:pt idx="205">
                  <c:v>76.865734543198258</c:v>
                </c:pt>
                <c:pt idx="206">
                  <c:v>76.980419788500427</c:v>
                </c:pt>
                <c:pt idx="207">
                  <c:v>76.667366171899758</c:v>
                </c:pt>
                <c:pt idx="208">
                  <c:v>76.107692542399988</c:v>
                </c:pt>
                <c:pt idx="209">
                  <c:v>75.735431489700005</c:v>
                </c:pt>
                <c:pt idx="210">
                  <c:v>75.607459451099999</c:v>
                </c:pt>
                <c:pt idx="211">
                  <c:v>75.4764570623</c:v>
                </c:pt>
                <c:pt idx="212">
                  <c:v>75.302097979498058</c:v>
                </c:pt>
                <c:pt idx="213">
                  <c:v>75.266433649099994</c:v>
                </c:pt>
                <c:pt idx="214">
                  <c:v>75.351748478497058</c:v>
                </c:pt>
                <c:pt idx="215">
                  <c:v>75.308391752395067</c:v>
                </c:pt>
                <c:pt idx="216">
                  <c:v>75.133333440900003</c:v>
                </c:pt>
                <c:pt idx="217">
                  <c:v>75.10069943409998</c:v>
                </c:pt>
                <c:pt idx="218">
                  <c:v>75.223077061799458</c:v>
                </c:pt>
                <c:pt idx="219">
                  <c:v>75.051748329098658</c:v>
                </c:pt>
                <c:pt idx="220">
                  <c:v>74.704662096299998</c:v>
                </c:pt>
                <c:pt idx="221">
                  <c:v>74.682984001299758</c:v>
                </c:pt>
                <c:pt idx="222">
                  <c:v>74.912587604699979</c:v>
                </c:pt>
                <c:pt idx="223">
                  <c:v>74.888811370197658</c:v>
                </c:pt>
                <c:pt idx="224">
                  <c:v>74.3261073213</c:v>
                </c:pt>
                <c:pt idx="225">
                  <c:v>73.989510628199994</c:v>
                </c:pt>
                <c:pt idx="226">
                  <c:v>74.005128401600004</c:v>
                </c:pt>
                <c:pt idx="227">
                  <c:v>73.960839318200001</c:v>
                </c:pt>
                <c:pt idx="228">
                  <c:v>73.783916292000001</c:v>
                </c:pt>
                <c:pt idx="229">
                  <c:v>73.709091125200004</c:v>
                </c:pt>
                <c:pt idx="230">
                  <c:v>73.653846332591897</c:v>
                </c:pt>
                <c:pt idx="231">
                  <c:v>73.490676092900003</c:v>
                </c:pt>
                <c:pt idx="232">
                  <c:v>73.168764629199998</c:v>
                </c:pt>
                <c:pt idx="233">
                  <c:v>72.951748337097158</c:v>
                </c:pt>
                <c:pt idx="234">
                  <c:v>72.859673786800002</c:v>
                </c:pt>
                <c:pt idx="235">
                  <c:v>72.618415130897958</c:v>
                </c:pt>
                <c:pt idx="236">
                  <c:v>72.276690113594682</c:v>
                </c:pt>
                <c:pt idx="237">
                  <c:v>72.107925511100007</c:v>
                </c:pt>
                <c:pt idx="238">
                  <c:v>72.110489777300003</c:v>
                </c:pt>
                <c:pt idx="239">
                  <c:v>71.917482733599158</c:v>
                </c:pt>
                <c:pt idx="240">
                  <c:v>71.462704134299358</c:v>
                </c:pt>
                <c:pt idx="241">
                  <c:v>71.346387244300004</c:v>
                </c:pt>
                <c:pt idx="242">
                  <c:v>71.587879031498858</c:v>
                </c:pt>
                <c:pt idx="243">
                  <c:v>71.617482805598158</c:v>
                </c:pt>
                <c:pt idx="244">
                  <c:v>71.414685608105074</c:v>
                </c:pt>
                <c:pt idx="245">
                  <c:v>71.300699676799979</c:v>
                </c:pt>
                <c:pt idx="246">
                  <c:v>71.268065752699258</c:v>
                </c:pt>
                <c:pt idx="247">
                  <c:v>71.081818589999983</c:v>
                </c:pt>
                <c:pt idx="248">
                  <c:v>70.76130565299998</c:v>
                </c:pt>
                <c:pt idx="249">
                  <c:v>70.689977002994283</c:v>
                </c:pt>
                <c:pt idx="250">
                  <c:v>70.735897805798658</c:v>
                </c:pt>
                <c:pt idx="251">
                  <c:v>70.603263740299994</c:v>
                </c:pt>
                <c:pt idx="252">
                  <c:v>70.233799770299981</c:v>
                </c:pt>
                <c:pt idx="253">
                  <c:v>70.060839470299982</c:v>
                </c:pt>
                <c:pt idx="254">
                  <c:v>70.034965341700527</c:v>
                </c:pt>
                <c:pt idx="255">
                  <c:v>69.80606095909998</c:v>
                </c:pt>
                <c:pt idx="256">
                  <c:v>69.305827715698058</c:v>
                </c:pt>
                <c:pt idx="257">
                  <c:v>69.047552879700007</c:v>
                </c:pt>
                <c:pt idx="258">
                  <c:v>69.015151892198958</c:v>
                </c:pt>
                <c:pt idx="259">
                  <c:v>68.869930347399958</c:v>
                </c:pt>
                <c:pt idx="260">
                  <c:v>68.544056144099983</c:v>
                </c:pt>
                <c:pt idx="261">
                  <c:v>68.3216784711</c:v>
                </c:pt>
                <c:pt idx="262">
                  <c:v>68.332168072298558</c:v>
                </c:pt>
                <c:pt idx="263">
                  <c:v>68.195338197192754</c:v>
                </c:pt>
                <c:pt idx="264">
                  <c:v>67.93263429229998</c:v>
                </c:pt>
                <c:pt idx="265">
                  <c:v>67.888578289497858</c:v>
                </c:pt>
                <c:pt idx="266">
                  <c:v>68.143123776099998</c:v>
                </c:pt>
                <c:pt idx="267">
                  <c:v>68.043123789404817</c:v>
                </c:pt>
                <c:pt idx="268">
                  <c:v>67.682517711898058</c:v>
                </c:pt>
                <c:pt idx="269">
                  <c:v>67.635198385099358</c:v>
                </c:pt>
                <c:pt idx="270">
                  <c:v>67.766666876499258</c:v>
                </c:pt>
                <c:pt idx="271">
                  <c:v>67.663403539100003</c:v>
                </c:pt>
                <c:pt idx="272">
                  <c:v>67.268065603300627</c:v>
                </c:pt>
                <c:pt idx="273">
                  <c:v>67.0489516305</c:v>
                </c:pt>
                <c:pt idx="274">
                  <c:v>67.040559966101227</c:v>
                </c:pt>
                <c:pt idx="275">
                  <c:v>66.982051769300227</c:v>
                </c:pt>
                <c:pt idx="276">
                  <c:v>66.844988834898658</c:v>
                </c:pt>
                <c:pt idx="277">
                  <c:v>66.837995710599458</c:v>
                </c:pt>
                <c:pt idx="278">
                  <c:v>66.9289048415</c:v>
                </c:pt>
                <c:pt idx="279">
                  <c:v>66.841026084701127</c:v>
                </c:pt>
                <c:pt idx="280">
                  <c:v>66.623077424595024</c:v>
                </c:pt>
                <c:pt idx="281">
                  <c:v>66.5601402976</c:v>
                </c:pt>
                <c:pt idx="282">
                  <c:v>66.754079783999998</c:v>
                </c:pt>
                <c:pt idx="283">
                  <c:v>66.635431671098758</c:v>
                </c:pt>
                <c:pt idx="284">
                  <c:v>66.18041995919998</c:v>
                </c:pt>
                <c:pt idx="285">
                  <c:v>66.031701977598658</c:v>
                </c:pt>
                <c:pt idx="286">
                  <c:v>66.151049407200006</c:v>
                </c:pt>
                <c:pt idx="287">
                  <c:v>65.838695078000001</c:v>
                </c:pt>
                <c:pt idx="288">
                  <c:v>65.212820815999919</c:v>
                </c:pt>
                <c:pt idx="289">
                  <c:v>64.978788079694283</c:v>
                </c:pt>
                <c:pt idx="290">
                  <c:v>65.061072396197858</c:v>
                </c:pt>
                <c:pt idx="291">
                  <c:v>64.948951257000004</c:v>
                </c:pt>
                <c:pt idx="292">
                  <c:v>64.659207630799358</c:v>
                </c:pt>
                <c:pt idx="293">
                  <c:v>64.687179680100527</c:v>
                </c:pt>
                <c:pt idx="294">
                  <c:v>64.923310131798758</c:v>
                </c:pt>
                <c:pt idx="295">
                  <c:v>65.037995350399981</c:v>
                </c:pt>
                <c:pt idx="296">
                  <c:v>64.993939483700927</c:v>
                </c:pt>
                <c:pt idx="297">
                  <c:v>65.091608524999998</c:v>
                </c:pt>
                <c:pt idx="298">
                  <c:v>65.300000146697258</c:v>
                </c:pt>
                <c:pt idx="299">
                  <c:v>65.175291450898158</c:v>
                </c:pt>
                <c:pt idx="300">
                  <c:v>64.93310032559998</c:v>
                </c:pt>
                <c:pt idx="301">
                  <c:v>64.814219179999995</c:v>
                </c:pt>
                <c:pt idx="302">
                  <c:v>64.913053662004145</c:v>
                </c:pt>
                <c:pt idx="303">
                  <c:v>64.860839272898858</c:v>
                </c:pt>
                <c:pt idx="304">
                  <c:v>64.620979333094283</c:v>
                </c:pt>
                <c:pt idx="305">
                  <c:v>64.489510716300003</c:v>
                </c:pt>
                <c:pt idx="306">
                  <c:v>64.638461738495025</c:v>
                </c:pt>
                <c:pt idx="307">
                  <c:v>64.677156416399058</c:v>
                </c:pt>
                <c:pt idx="308">
                  <c:v>64.559207724199979</c:v>
                </c:pt>
                <c:pt idx="309">
                  <c:v>64.557109808800007</c:v>
                </c:pt>
                <c:pt idx="310">
                  <c:v>64.587412846199058</c:v>
                </c:pt>
                <c:pt idx="311">
                  <c:v>64.539627275301427</c:v>
                </c:pt>
                <c:pt idx="312">
                  <c:v>64.441258968004888</c:v>
                </c:pt>
                <c:pt idx="313">
                  <c:v>64.413753149399994</c:v>
                </c:pt>
                <c:pt idx="314">
                  <c:v>64.603030584899358</c:v>
                </c:pt>
                <c:pt idx="315">
                  <c:v>64.762471050998258</c:v>
                </c:pt>
                <c:pt idx="316">
                  <c:v>64.655478065297658</c:v>
                </c:pt>
                <c:pt idx="317">
                  <c:v>64.606060830998658</c:v>
                </c:pt>
                <c:pt idx="318">
                  <c:v>64.696969879299999</c:v>
                </c:pt>
                <c:pt idx="319">
                  <c:v>64.548018881000004</c:v>
                </c:pt>
                <c:pt idx="320">
                  <c:v>64.276223989604645</c:v>
                </c:pt>
                <c:pt idx="321">
                  <c:v>64.247785709599981</c:v>
                </c:pt>
                <c:pt idx="322">
                  <c:v>64.299534014700001</c:v>
                </c:pt>
                <c:pt idx="323">
                  <c:v>64.204895385000327</c:v>
                </c:pt>
                <c:pt idx="324">
                  <c:v>64.081818429899982</c:v>
                </c:pt>
                <c:pt idx="325">
                  <c:v>63.988112109500413</c:v>
                </c:pt>
                <c:pt idx="326">
                  <c:v>64.016550354900005</c:v>
                </c:pt>
                <c:pt idx="327">
                  <c:v>63.995571339200012</c:v>
                </c:pt>
                <c:pt idx="328">
                  <c:v>63.842657601397747</c:v>
                </c:pt>
                <c:pt idx="329">
                  <c:v>63.861072524299999</c:v>
                </c:pt>
                <c:pt idx="330">
                  <c:v>64.051981679199983</c:v>
                </c:pt>
                <c:pt idx="331">
                  <c:v>64.053846388598558</c:v>
                </c:pt>
                <c:pt idx="332">
                  <c:v>63.906060905699995</c:v>
                </c:pt>
                <c:pt idx="333">
                  <c:v>63.732634351000002</c:v>
                </c:pt>
                <c:pt idx="334">
                  <c:v>63.758741600200004</c:v>
                </c:pt>
                <c:pt idx="335">
                  <c:v>63.608391813800012</c:v>
                </c:pt>
                <c:pt idx="336">
                  <c:v>63.280885981799997</c:v>
                </c:pt>
                <c:pt idx="337">
                  <c:v>62.969463969899998</c:v>
                </c:pt>
                <c:pt idx="338">
                  <c:v>62.862704073000003</c:v>
                </c:pt>
                <c:pt idx="339">
                  <c:v>62.727505965300011</c:v>
                </c:pt>
                <c:pt idx="340">
                  <c:v>62.568764586500002</c:v>
                </c:pt>
                <c:pt idx="341">
                  <c:v>62.625174915902257</c:v>
                </c:pt>
                <c:pt idx="342">
                  <c:v>62.911188853899944</c:v>
                </c:pt>
                <c:pt idx="343">
                  <c:v>62.9944057091</c:v>
                </c:pt>
                <c:pt idx="344">
                  <c:v>62.960139982902092</c:v>
                </c:pt>
                <c:pt idx="345">
                  <c:v>62.841258853297226</c:v>
                </c:pt>
                <c:pt idx="346">
                  <c:v>62.777622481699844</c:v>
                </c:pt>
                <c:pt idx="347">
                  <c:v>62.604662106900001</c:v>
                </c:pt>
                <c:pt idx="348">
                  <c:v>62.288345086200003</c:v>
                </c:pt>
                <c:pt idx="349">
                  <c:v>62.147552661000006</c:v>
                </c:pt>
                <c:pt idx="350">
                  <c:v>62.143123744100563</c:v>
                </c:pt>
                <c:pt idx="351">
                  <c:v>61.942191170600005</c:v>
                </c:pt>
                <c:pt idx="352">
                  <c:v>61.453613081199997</c:v>
                </c:pt>
                <c:pt idx="353">
                  <c:v>61.242191242700613</c:v>
                </c:pt>
                <c:pt idx="354">
                  <c:v>61.465734420500013</c:v>
                </c:pt>
                <c:pt idx="355">
                  <c:v>61.738694789900002</c:v>
                </c:pt>
                <c:pt idx="356">
                  <c:v>61.823310129100363</c:v>
                </c:pt>
                <c:pt idx="357">
                  <c:v>61.896969780600003</c:v>
                </c:pt>
                <c:pt idx="358">
                  <c:v>61.921911522400002</c:v>
                </c:pt>
                <c:pt idx="359">
                  <c:v>61.822144629699999</c:v>
                </c:pt>
                <c:pt idx="360">
                  <c:v>61.623543228502292</c:v>
                </c:pt>
                <c:pt idx="361">
                  <c:v>61.356643484696136</c:v>
                </c:pt>
                <c:pt idx="362">
                  <c:v>61.346620202199993</c:v>
                </c:pt>
                <c:pt idx="363">
                  <c:v>61.400466350699944</c:v>
                </c:pt>
                <c:pt idx="364">
                  <c:v>61.295571208502672</c:v>
                </c:pt>
                <c:pt idx="365">
                  <c:v>61.325641082600001</c:v>
                </c:pt>
                <c:pt idx="366">
                  <c:v>61.511422003899995</c:v>
                </c:pt>
                <c:pt idx="367">
                  <c:v>61.469697029299994</c:v>
                </c:pt>
                <c:pt idx="368">
                  <c:v>61.165035015700013</c:v>
                </c:pt>
                <c:pt idx="369">
                  <c:v>61.116317098100012</c:v>
                </c:pt>
                <c:pt idx="370">
                  <c:v>61.231468566099998</c:v>
                </c:pt>
                <c:pt idx="371">
                  <c:v>61.305128204200003</c:v>
                </c:pt>
                <c:pt idx="372">
                  <c:v>61.301864802797176</c:v>
                </c:pt>
                <c:pt idx="373">
                  <c:v>61.314918446</c:v>
                </c:pt>
                <c:pt idx="374">
                  <c:v>61.294638755100003</c:v>
                </c:pt>
                <c:pt idx="375">
                  <c:v>61.268764626600003</c:v>
                </c:pt>
                <c:pt idx="376">
                  <c:v>61.193240132400113</c:v>
                </c:pt>
                <c:pt idx="377">
                  <c:v>61.2694638846</c:v>
                </c:pt>
                <c:pt idx="378">
                  <c:v>61.517249527497682</c:v>
                </c:pt>
                <c:pt idx="379">
                  <c:v>61.590442961600004</c:v>
                </c:pt>
                <c:pt idx="380">
                  <c:v>61.575757633600006</c:v>
                </c:pt>
                <c:pt idx="381">
                  <c:v>61.634964978900001</c:v>
                </c:pt>
                <c:pt idx="382">
                  <c:v>61.630769260100003</c:v>
                </c:pt>
                <c:pt idx="383">
                  <c:v>61.405594384300002</c:v>
                </c:pt>
                <c:pt idx="384">
                  <c:v>61.002330910702092</c:v>
                </c:pt>
                <c:pt idx="385">
                  <c:v>60.898368248600313</c:v>
                </c:pt>
                <c:pt idx="386">
                  <c:v>61.033799492900002</c:v>
                </c:pt>
                <c:pt idx="387">
                  <c:v>61.081818080399998</c:v>
                </c:pt>
                <c:pt idx="388">
                  <c:v>61.028205023300011</c:v>
                </c:pt>
                <c:pt idx="389">
                  <c:v>61.235198065000013</c:v>
                </c:pt>
                <c:pt idx="390">
                  <c:v>61.4946386377</c:v>
                </c:pt>
                <c:pt idx="391">
                  <c:v>61.401864776097476</c:v>
                </c:pt>
                <c:pt idx="392">
                  <c:v>61.173892710800011</c:v>
                </c:pt>
                <c:pt idx="393">
                  <c:v>61.182051227800002</c:v>
                </c:pt>
                <c:pt idx="394">
                  <c:v>61.427738848600313</c:v>
                </c:pt>
                <c:pt idx="395">
                  <c:v>61.473193436700001</c:v>
                </c:pt>
                <c:pt idx="396">
                  <c:v>61.340326367899998</c:v>
                </c:pt>
                <c:pt idx="397">
                  <c:v>61.527505834600063</c:v>
                </c:pt>
                <c:pt idx="398">
                  <c:v>61.863869521696863</c:v>
                </c:pt>
                <c:pt idx="399">
                  <c:v>61.856410292</c:v>
                </c:pt>
                <c:pt idx="400">
                  <c:v>61.413519700600006</c:v>
                </c:pt>
                <c:pt idx="401">
                  <c:v>61.124941651099995</c:v>
                </c:pt>
                <c:pt idx="402">
                  <c:v>61.176223746900163</c:v>
                </c:pt>
                <c:pt idx="403">
                  <c:v>61.134498726900013</c:v>
                </c:pt>
                <c:pt idx="404">
                  <c:v>61.035431201600005</c:v>
                </c:pt>
                <c:pt idx="405">
                  <c:v>61.137295996400013</c:v>
                </c:pt>
                <c:pt idx="406">
                  <c:v>61.407692323699997</c:v>
                </c:pt>
                <c:pt idx="407">
                  <c:v>61.487412555397682</c:v>
                </c:pt>
                <c:pt idx="408">
                  <c:v>61.261072182800113</c:v>
                </c:pt>
                <c:pt idx="409">
                  <c:v>61.0946387551</c:v>
                </c:pt>
                <c:pt idx="410">
                  <c:v>61.2179486948</c:v>
                </c:pt>
                <c:pt idx="411">
                  <c:v>61.418881177599744</c:v>
                </c:pt>
                <c:pt idx="412">
                  <c:v>61.619347269599999</c:v>
                </c:pt>
                <c:pt idx="413">
                  <c:v>61.669463815200004</c:v>
                </c:pt>
                <c:pt idx="414">
                  <c:v>61.677622329600005</c:v>
                </c:pt>
                <c:pt idx="415">
                  <c:v>61.804195873600001</c:v>
                </c:pt>
                <c:pt idx="416">
                  <c:v>61.820745959</c:v>
                </c:pt>
                <c:pt idx="417">
                  <c:v>61.684615438000002</c:v>
                </c:pt>
                <c:pt idx="418">
                  <c:v>61.686480222</c:v>
                </c:pt>
                <c:pt idx="419">
                  <c:v>61.806993031000005</c:v>
                </c:pt>
                <c:pt idx="420">
                  <c:v>61.917948833499999</c:v>
                </c:pt>
                <c:pt idx="421">
                  <c:v>62.102797317500013</c:v>
                </c:pt>
                <c:pt idx="422">
                  <c:v>62.199767055399995</c:v>
                </c:pt>
                <c:pt idx="423">
                  <c:v>62.2170164335</c:v>
                </c:pt>
                <c:pt idx="424">
                  <c:v>62.035664458399744</c:v>
                </c:pt>
                <c:pt idx="425">
                  <c:v>61.85524478989759</c:v>
                </c:pt>
                <c:pt idx="426">
                  <c:v>61.766666775099999</c:v>
                </c:pt>
                <c:pt idx="427">
                  <c:v>61.577855556999999</c:v>
                </c:pt>
                <c:pt idx="428">
                  <c:v>61.474359024200005</c:v>
                </c:pt>
                <c:pt idx="429">
                  <c:v>61.750116628400313</c:v>
                </c:pt>
                <c:pt idx="430">
                  <c:v>62.199067693299995</c:v>
                </c:pt>
                <c:pt idx="431">
                  <c:v>62.145687783499994</c:v>
                </c:pt>
                <c:pt idx="432">
                  <c:v>61.771095670699999</c:v>
                </c:pt>
                <c:pt idx="433">
                  <c:v>61.662937108300063</c:v>
                </c:pt>
                <c:pt idx="434">
                  <c:v>61.751049044399998</c:v>
                </c:pt>
                <c:pt idx="435">
                  <c:v>61.775291394900513</c:v>
                </c:pt>
                <c:pt idx="436">
                  <c:v>61.655244768599999</c:v>
                </c:pt>
                <c:pt idx="437">
                  <c:v>61.724708661200005</c:v>
                </c:pt>
                <c:pt idx="438">
                  <c:v>61.995104996502207</c:v>
                </c:pt>
                <c:pt idx="439">
                  <c:v>62.131468579499995</c:v>
                </c:pt>
                <c:pt idx="440">
                  <c:v>61.975990732900463</c:v>
                </c:pt>
                <c:pt idx="441">
                  <c:v>61.729603736700113</c:v>
                </c:pt>
                <c:pt idx="442">
                  <c:v>61.703962723500013</c:v>
                </c:pt>
                <c:pt idx="443">
                  <c:v>61.920745956300003</c:v>
                </c:pt>
                <c:pt idx="444">
                  <c:v>61.963403307</c:v>
                </c:pt>
                <c:pt idx="445">
                  <c:v>62.0662005525</c:v>
                </c:pt>
                <c:pt idx="446">
                  <c:v>62.3724942427</c:v>
                </c:pt>
                <c:pt idx="447">
                  <c:v>62.146153992902214</c:v>
                </c:pt>
                <c:pt idx="448">
                  <c:v>61.615151641400011</c:v>
                </c:pt>
                <c:pt idx="449">
                  <c:v>61.473659792799999</c:v>
                </c:pt>
                <c:pt idx="450">
                  <c:v>61.580652799799999</c:v>
                </c:pt>
                <c:pt idx="451">
                  <c:v>61.457109627399994</c:v>
                </c:pt>
                <c:pt idx="452">
                  <c:v>61.135431297700002</c:v>
                </c:pt>
                <c:pt idx="453">
                  <c:v>60.982284457896036</c:v>
                </c:pt>
                <c:pt idx="454">
                  <c:v>61.062704057000005</c:v>
                </c:pt>
                <c:pt idx="455">
                  <c:v>61.1622378449024</c:v>
                </c:pt>
                <c:pt idx="456">
                  <c:v>61.320512822302092</c:v>
                </c:pt>
                <c:pt idx="457">
                  <c:v>61.452214474399995</c:v>
                </c:pt>
                <c:pt idx="458">
                  <c:v>61.646620170200002</c:v>
                </c:pt>
                <c:pt idx="459">
                  <c:v>61.726806576600005</c:v>
                </c:pt>
                <c:pt idx="460">
                  <c:v>61.763170282300663</c:v>
                </c:pt>
                <c:pt idx="461">
                  <c:v>61.744289152799944</c:v>
                </c:pt>
                <c:pt idx="462">
                  <c:v>61.787645790799999</c:v>
                </c:pt>
                <c:pt idx="463">
                  <c:v>62.138228553799998</c:v>
                </c:pt>
                <c:pt idx="464">
                  <c:v>62.425174966600011</c:v>
                </c:pt>
                <c:pt idx="465">
                  <c:v>62.423077107099999</c:v>
                </c:pt>
                <c:pt idx="466">
                  <c:v>62.424941875199998</c:v>
                </c:pt>
                <c:pt idx="467">
                  <c:v>62.269697117299998</c:v>
                </c:pt>
                <c:pt idx="468">
                  <c:v>62.102797309500012</c:v>
                </c:pt>
                <c:pt idx="469">
                  <c:v>62.1344989563</c:v>
                </c:pt>
                <c:pt idx="470">
                  <c:v>62.322144653699944</c:v>
                </c:pt>
                <c:pt idx="471">
                  <c:v>62.3363637084</c:v>
                </c:pt>
                <c:pt idx="472">
                  <c:v>62.209557270500063</c:v>
                </c:pt>
                <c:pt idx="473">
                  <c:v>62.258508322102536</c:v>
                </c:pt>
                <c:pt idx="474">
                  <c:v>62.368997867299996</c:v>
                </c:pt>
                <c:pt idx="475">
                  <c:v>62.255944221299998</c:v>
                </c:pt>
                <c:pt idx="476">
                  <c:v>62.267599308600012</c:v>
                </c:pt>
                <c:pt idx="477">
                  <c:v>62.425408140600013</c:v>
                </c:pt>
                <c:pt idx="478">
                  <c:v>62.515151713400002</c:v>
                </c:pt>
                <c:pt idx="479">
                  <c:v>62.396969823200003</c:v>
                </c:pt>
                <c:pt idx="480">
                  <c:v>62.180885899199993</c:v>
                </c:pt>
                <c:pt idx="481">
                  <c:v>62.064802017699996</c:v>
                </c:pt>
                <c:pt idx="482">
                  <c:v>62.087878890100001</c:v>
                </c:pt>
                <c:pt idx="483">
                  <c:v>62.334498913600001</c:v>
                </c:pt>
                <c:pt idx="484">
                  <c:v>62.395105031200011</c:v>
                </c:pt>
                <c:pt idx="485">
                  <c:v>62.429137692800012</c:v>
                </c:pt>
                <c:pt idx="486">
                  <c:v>62.6948719158</c:v>
                </c:pt>
                <c:pt idx="487">
                  <c:v>62.778321841000263</c:v>
                </c:pt>
                <c:pt idx="488">
                  <c:v>62.548485015699995</c:v>
                </c:pt>
                <c:pt idx="489">
                  <c:v>62.357809072096977</c:v>
                </c:pt>
                <c:pt idx="490">
                  <c:v>62.349417463695922</c:v>
                </c:pt>
                <c:pt idx="491">
                  <c:v>62.385314808000011</c:v>
                </c:pt>
                <c:pt idx="492">
                  <c:v>62.2881120188026</c:v>
                </c:pt>
                <c:pt idx="493">
                  <c:v>62.217249538200001</c:v>
                </c:pt>
                <c:pt idx="494">
                  <c:v>62.303263492199974</c:v>
                </c:pt>
                <c:pt idx="495">
                  <c:v>62.214219308100013</c:v>
                </c:pt>
                <c:pt idx="496">
                  <c:v>61.959207553496078</c:v>
                </c:pt>
                <c:pt idx="497">
                  <c:v>61.904895198299997</c:v>
                </c:pt>
                <c:pt idx="498">
                  <c:v>62.126806565899997</c:v>
                </c:pt>
                <c:pt idx="499">
                  <c:v>62.120745988300413</c:v>
                </c:pt>
                <c:pt idx="500">
                  <c:v>62.011888213297091</c:v>
                </c:pt>
                <c:pt idx="501">
                  <c:v>62.053613206600005</c:v>
                </c:pt>
                <c:pt idx="502">
                  <c:v>62.412354508</c:v>
                </c:pt>
                <c:pt idx="503">
                  <c:v>62.398834626000003</c:v>
                </c:pt>
                <c:pt idx="504">
                  <c:v>61.908158637100463</c:v>
                </c:pt>
                <c:pt idx="505">
                  <c:v>61.862937116300003</c:v>
                </c:pt>
                <c:pt idx="506">
                  <c:v>62.338228548500012</c:v>
                </c:pt>
                <c:pt idx="507">
                  <c:v>62.497669011899994</c:v>
                </c:pt>
                <c:pt idx="508">
                  <c:v>62.357575972799999</c:v>
                </c:pt>
                <c:pt idx="509">
                  <c:v>62.181585373200001</c:v>
                </c:pt>
                <c:pt idx="510">
                  <c:v>62.1687647599</c:v>
                </c:pt>
                <c:pt idx="511">
                  <c:v>62.407226378399997</c:v>
                </c:pt>
                <c:pt idx="512">
                  <c:v>62.480186707799994</c:v>
                </c:pt>
                <c:pt idx="513">
                  <c:v>62.344522297499999</c:v>
                </c:pt>
                <c:pt idx="514">
                  <c:v>62.251981543199975</c:v>
                </c:pt>
                <c:pt idx="515">
                  <c:v>62.218881260299995</c:v>
                </c:pt>
                <c:pt idx="516">
                  <c:v>62.111655156600001</c:v>
                </c:pt>
                <c:pt idx="517">
                  <c:v>62.218881265599997</c:v>
                </c:pt>
                <c:pt idx="518">
                  <c:v>62.6771562936</c:v>
                </c:pt>
                <c:pt idx="519">
                  <c:v>62.862237815600004</c:v>
                </c:pt>
                <c:pt idx="520">
                  <c:v>62.796037463200001</c:v>
                </c:pt>
                <c:pt idx="521">
                  <c:v>62.750582907100011</c:v>
                </c:pt>
                <c:pt idx="522">
                  <c:v>62.916783326200004</c:v>
                </c:pt>
                <c:pt idx="523">
                  <c:v>63.106760083699996</c:v>
                </c:pt>
                <c:pt idx="524">
                  <c:v>63.086014207399998</c:v>
                </c:pt>
                <c:pt idx="525">
                  <c:v>62.862937345700011</c:v>
                </c:pt>
                <c:pt idx="526">
                  <c:v>62.580186529099997</c:v>
                </c:pt>
                <c:pt idx="527">
                  <c:v>62.545687735499996</c:v>
                </c:pt>
                <c:pt idx="528">
                  <c:v>62.693939601100013</c:v>
                </c:pt>
                <c:pt idx="529">
                  <c:v>62.791841613699994</c:v>
                </c:pt>
                <c:pt idx="530">
                  <c:v>62.868298537200005</c:v>
                </c:pt>
                <c:pt idx="531">
                  <c:v>62.893939553099997</c:v>
                </c:pt>
                <c:pt idx="532">
                  <c:v>62.939627312600003</c:v>
                </c:pt>
                <c:pt idx="533">
                  <c:v>63.066433873200005</c:v>
                </c:pt>
                <c:pt idx="534">
                  <c:v>63.288345275600001</c:v>
                </c:pt>
                <c:pt idx="535">
                  <c:v>63.309557353199999</c:v>
                </c:pt>
                <c:pt idx="536">
                  <c:v>63.060839408900002</c:v>
                </c:pt>
                <c:pt idx="537">
                  <c:v>62.894638979200003</c:v>
                </c:pt>
                <c:pt idx="538">
                  <c:v>63.148018891700012</c:v>
                </c:pt>
                <c:pt idx="539">
                  <c:v>63.309557406599993</c:v>
                </c:pt>
                <c:pt idx="540">
                  <c:v>63.320513025000011</c:v>
                </c:pt>
                <c:pt idx="541">
                  <c:v>63.374825337600001</c:v>
                </c:pt>
                <c:pt idx="542">
                  <c:v>63.4428906367</c:v>
                </c:pt>
                <c:pt idx="543">
                  <c:v>63.278554943102357</c:v>
                </c:pt>
                <c:pt idx="544">
                  <c:v>63.245221608800001</c:v>
                </c:pt>
                <c:pt idx="545">
                  <c:v>63.424708858600006</c:v>
                </c:pt>
                <c:pt idx="546">
                  <c:v>63.5734268028</c:v>
                </c:pt>
                <c:pt idx="547">
                  <c:v>63.596969871299997</c:v>
                </c:pt>
                <c:pt idx="548">
                  <c:v>63.587879095499844</c:v>
                </c:pt>
                <c:pt idx="549">
                  <c:v>63.707692625100002</c:v>
                </c:pt>
                <c:pt idx="550">
                  <c:v>63.842191405399994</c:v>
                </c:pt>
                <c:pt idx="551">
                  <c:v>63.741025866000001</c:v>
                </c:pt>
                <c:pt idx="552">
                  <c:v>63.600699516799999</c:v>
                </c:pt>
                <c:pt idx="553">
                  <c:v>63.729604043500011</c:v>
                </c:pt>
                <c:pt idx="554">
                  <c:v>63.848018931700011</c:v>
                </c:pt>
                <c:pt idx="555">
                  <c:v>63.682517581200003</c:v>
                </c:pt>
                <c:pt idx="556">
                  <c:v>63.350816099799744</c:v>
                </c:pt>
                <c:pt idx="557">
                  <c:v>63.281352204502063</c:v>
                </c:pt>
                <c:pt idx="558">
                  <c:v>63.503263652199998</c:v>
                </c:pt>
                <c:pt idx="559">
                  <c:v>63.614685586799894</c:v>
                </c:pt>
                <c:pt idx="560">
                  <c:v>63.346853296200003</c:v>
                </c:pt>
                <c:pt idx="561">
                  <c:v>63.238694875200004</c:v>
                </c:pt>
                <c:pt idx="562">
                  <c:v>63.547552749000012</c:v>
                </c:pt>
                <c:pt idx="563">
                  <c:v>63.722844170500011</c:v>
                </c:pt>
                <c:pt idx="564">
                  <c:v>63.586713582800002</c:v>
                </c:pt>
                <c:pt idx="565">
                  <c:v>63.471795083400004</c:v>
                </c:pt>
                <c:pt idx="566">
                  <c:v>63.504895347600005</c:v>
                </c:pt>
                <c:pt idx="567">
                  <c:v>63.4093242565</c:v>
                </c:pt>
                <c:pt idx="568">
                  <c:v>63.084848625297226</c:v>
                </c:pt>
                <c:pt idx="569">
                  <c:v>62.950116745700001</c:v>
                </c:pt>
                <c:pt idx="570">
                  <c:v>63.048251996300003</c:v>
                </c:pt>
                <c:pt idx="571">
                  <c:v>63.134965333700002</c:v>
                </c:pt>
                <c:pt idx="572">
                  <c:v>63.014685602799894</c:v>
                </c:pt>
                <c:pt idx="573">
                  <c:v>62.972494365499998</c:v>
                </c:pt>
                <c:pt idx="574">
                  <c:v>63.363869748399999</c:v>
                </c:pt>
                <c:pt idx="575">
                  <c:v>63.967133219300003</c:v>
                </c:pt>
                <c:pt idx="576">
                  <c:v>64.408625067901127</c:v>
                </c:pt>
                <c:pt idx="577">
                  <c:v>64.544522388199994</c:v>
                </c:pt>
                <c:pt idx="578">
                  <c:v>64.777855813097958</c:v>
                </c:pt>
                <c:pt idx="579">
                  <c:v>64.951049255201127</c:v>
                </c:pt>
                <c:pt idx="580">
                  <c:v>64.878554975100002</c:v>
                </c:pt>
                <c:pt idx="581">
                  <c:v>64.772727510094754</c:v>
                </c:pt>
                <c:pt idx="582">
                  <c:v>64.864802124497658</c:v>
                </c:pt>
                <c:pt idx="583">
                  <c:v>65.052214669204545</c:v>
                </c:pt>
                <c:pt idx="584">
                  <c:v>65.125408201997658</c:v>
                </c:pt>
                <c:pt idx="585">
                  <c:v>65.299767143399919</c:v>
                </c:pt>
                <c:pt idx="586">
                  <c:v>65.474126186199982</c:v>
                </c:pt>
                <c:pt idx="587">
                  <c:v>65.418881294900004</c:v>
                </c:pt>
                <c:pt idx="588">
                  <c:v>65.312587601999979</c:v>
                </c:pt>
                <c:pt idx="589">
                  <c:v>65.369930227300003</c:v>
                </c:pt>
                <c:pt idx="590">
                  <c:v>65.486480368800002</c:v>
                </c:pt>
                <c:pt idx="591">
                  <c:v>65.464102698400026</c:v>
                </c:pt>
                <c:pt idx="592">
                  <c:v>65.458974592797958</c:v>
                </c:pt>
                <c:pt idx="593">
                  <c:v>65.703729781600927</c:v>
                </c:pt>
                <c:pt idx="594">
                  <c:v>65.995571347199558</c:v>
                </c:pt>
                <c:pt idx="595">
                  <c:v>66.212121507299983</c:v>
                </c:pt>
                <c:pt idx="596">
                  <c:v>66.275990906298958</c:v>
                </c:pt>
                <c:pt idx="597">
                  <c:v>66.296969820599998</c:v>
                </c:pt>
                <c:pt idx="598">
                  <c:v>66.287412763500001</c:v>
                </c:pt>
                <c:pt idx="599">
                  <c:v>66.158275201399988</c:v>
                </c:pt>
                <c:pt idx="600">
                  <c:v>66.109557273199258</c:v>
                </c:pt>
                <c:pt idx="601">
                  <c:v>66.202331145494554</c:v>
                </c:pt>
                <c:pt idx="602">
                  <c:v>66.266200587100627</c:v>
                </c:pt>
                <c:pt idx="603">
                  <c:v>66.189044413497058</c:v>
                </c:pt>
                <c:pt idx="604">
                  <c:v>66.099067751999982</c:v>
                </c:pt>
                <c:pt idx="605">
                  <c:v>66.282284697999998</c:v>
                </c:pt>
                <c:pt idx="606">
                  <c:v>66.571328978099658</c:v>
                </c:pt>
                <c:pt idx="607">
                  <c:v>66.856643620699998</c:v>
                </c:pt>
                <c:pt idx="608">
                  <c:v>67.017715880899999</c:v>
                </c:pt>
                <c:pt idx="609">
                  <c:v>66.981818424599979</c:v>
                </c:pt>
                <c:pt idx="610">
                  <c:v>67.062004956300001</c:v>
                </c:pt>
                <c:pt idx="611">
                  <c:v>67.189743951698958</c:v>
                </c:pt>
                <c:pt idx="612">
                  <c:v>67.257342940100003</c:v>
                </c:pt>
                <c:pt idx="613">
                  <c:v>67.277156501700006</c:v>
                </c:pt>
                <c:pt idx="614">
                  <c:v>67.334499143100004</c:v>
                </c:pt>
                <c:pt idx="615">
                  <c:v>67.487179805500006</c:v>
                </c:pt>
                <c:pt idx="616">
                  <c:v>67.579021317795139</c:v>
                </c:pt>
                <c:pt idx="617">
                  <c:v>67.728904828200001</c:v>
                </c:pt>
                <c:pt idx="618">
                  <c:v>67.981585415900227</c:v>
                </c:pt>
                <c:pt idx="619">
                  <c:v>68.177622753798858</c:v>
                </c:pt>
                <c:pt idx="620">
                  <c:v>68.155711303394554</c:v>
                </c:pt>
                <c:pt idx="621">
                  <c:v>68.210722956598858</c:v>
                </c:pt>
                <c:pt idx="622">
                  <c:v>68.352447984598058</c:v>
                </c:pt>
                <c:pt idx="623">
                  <c:v>68.57016350009998</c:v>
                </c:pt>
                <c:pt idx="624">
                  <c:v>68.654778935397758</c:v>
                </c:pt>
                <c:pt idx="625">
                  <c:v>68.677622668400005</c:v>
                </c:pt>
                <c:pt idx="626">
                  <c:v>68.658974640899658</c:v>
                </c:pt>
                <c:pt idx="627">
                  <c:v>68.654545742598458</c:v>
                </c:pt>
                <c:pt idx="628">
                  <c:v>68.462004991000327</c:v>
                </c:pt>
                <c:pt idx="629">
                  <c:v>68.542657681400527</c:v>
                </c:pt>
                <c:pt idx="630">
                  <c:v>68.972494584200007</c:v>
                </c:pt>
                <c:pt idx="631">
                  <c:v>69.241958402099982</c:v>
                </c:pt>
                <c:pt idx="632">
                  <c:v>69.218415299000227</c:v>
                </c:pt>
                <c:pt idx="633">
                  <c:v>69.292074808999658</c:v>
                </c:pt>
                <c:pt idx="634">
                  <c:v>69.427739310098858</c:v>
                </c:pt>
                <c:pt idx="635">
                  <c:v>69.613986262099758</c:v>
                </c:pt>
                <c:pt idx="636">
                  <c:v>69.771095974800005</c:v>
                </c:pt>
                <c:pt idx="637">
                  <c:v>69.990210126299999</c:v>
                </c:pt>
                <c:pt idx="638">
                  <c:v>70.033799898399948</c:v>
                </c:pt>
                <c:pt idx="639">
                  <c:v>70.336130835798258</c:v>
                </c:pt>
                <c:pt idx="640">
                  <c:v>71.220046927699258</c:v>
                </c:pt>
                <c:pt idx="641">
                  <c:v>71.946620322301527</c:v>
                </c:pt>
                <c:pt idx="642">
                  <c:v>72.28391627329998</c:v>
                </c:pt>
                <c:pt idx="643">
                  <c:v>72.419114530301627</c:v>
                </c:pt>
                <c:pt idx="644">
                  <c:v>72.464802076399948</c:v>
                </c:pt>
                <c:pt idx="645">
                  <c:v>72.615384863494683</c:v>
                </c:pt>
                <c:pt idx="646">
                  <c:v>72.77692327699998</c:v>
                </c:pt>
                <c:pt idx="647">
                  <c:v>72.665967573198458</c:v>
                </c:pt>
                <c:pt idx="648">
                  <c:v>72.595571163198358</c:v>
                </c:pt>
                <c:pt idx="649">
                  <c:v>72.796270543899979</c:v>
                </c:pt>
                <c:pt idx="650">
                  <c:v>73.148718181698158</c:v>
                </c:pt>
                <c:pt idx="651">
                  <c:v>73.395105172494283</c:v>
                </c:pt>
                <c:pt idx="652">
                  <c:v>73.435198334399658</c:v>
                </c:pt>
                <c:pt idx="653">
                  <c:v>73.360839267499458</c:v>
                </c:pt>
                <c:pt idx="654">
                  <c:v>73.477855727700003</c:v>
                </c:pt>
                <c:pt idx="655">
                  <c:v>73.604429173</c:v>
                </c:pt>
                <c:pt idx="656">
                  <c:v>73.547552578299999</c:v>
                </c:pt>
                <c:pt idx="657">
                  <c:v>73.763869540301627</c:v>
                </c:pt>
                <c:pt idx="658">
                  <c:v>74.189743679599758</c:v>
                </c:pt>
                <c:pt idx="659">
                  <c:v>74.229137810097058</c:v>
                </c:pt>
                <c:pt idx="660">
                  <c:v>74.181818485899981</c:v>
                </c:pt>
                <c:pt idx="661">
                  <c:v>74.435897653799458</c:v>
                </c:pt>
                <c:pt idx="662">
                  <c:v>74.854079503899158</c:v>
                </c:pt>
                <c:pt idx="663">
                  <c:v>75.0724944695</c:v>
                </c:pt>
                <c:pt idx="664">
                  <c:v>75.124009515200001</c:v>
                </c:pt>
                <c:pt idx="665">
                  <c:v>75.220513062400002</c:v>
                </c:pt>
                <c:pt idx="666">
                  <c:v>75.486247285400026</c:v>
                </c:pt>
                <c:pt idx="667">
                  <c:v>75.61515169739998</c:v>
                </c:pt>
                <c:pt idx="668">
                  <c:v>75.494172580400004</c:v>
                </c:pt>
                <c:pt idx="669">
                  <c:v>75.523776333092982</c:v>
                </c:pt>
                <c:pt idx="670">
                  <c:v>75.700932538797858</c:v>
                </c:pt>
                <c:pt idx="671">
                  <c:v>75.887645846799558</c:v>
                </c:pt>
                <c:pt idx="672">
                  <c:v>76.131701814894853</c:v>
                </c:pt>
                <c:pt idx="673">
                  <c:v>76.452913948499983</c:v>
                </c:pt>
                <c:pt idx="674">
                  <c:v>76.639161057899358</c:v>
                </c:pt>
                <c:pt idx="675">
                  <c:v>76.676457038297258</c:v>
                </c:pt>
                <c:pt idx="676">
                  <c:v>76.671328831397958</c:v>
                </c:pt>
                <c:pt idx="677">
                  <c:v>76.87482542559998</c:v>
                </c:pt>
                <c:pt idx="678">
                  <c:v>77.144522473500004</c:v>
                </c:pt>
                <c:pt idx="679">
                  <c:v>77.246620365004645</c:v>
                </c:pt>
                <c:pt idx="680">
                  <c:v>77.342890599399979</c:v>
                </c:pt>
                <c:pt idx="681">
                  <c:v>77.514685410699983</c:v>
                </c:pt>
                <c:pt idx="682">
                  <c:v>77.612587583299558</c:v>
                </c:pt>
                <c:pt idx="683">
                  <c:v>77.437995537199981</c:v>
                </c:pt>
                <c:pt idx="684">
                  <c:v>77.252447696495139</c:v>
                </c:pt>
                <c:pt idx="685">
                  <c:v>77.180419761799982</c:v>
                </c:pt>
                <c:pt idx="686">
                  <c:v>77.583683264699999</c:v>
                </c:pt>
                <c:pt idx="687">
                  <c:v>78.165734383097558</c:v>
                </c:pt>
                <c:pt idx="688">
                  <c:v>78.527739069999981</c:v>
                </c:pt>
                <c:pt idx="689">
                  <c:v>78.783450031900003</c:v>
                </c:pt>
                <c:pt idx="690">
                  <c:v>79.141491934000001</c:v>
                </c:pt>
                <c:pt idx="691">
                  <c:v>79.394405770500001</c:v>
                </c:pt>
                <c:pt idx="692">
                  <c:v>79.449883440999997</c:v>
                </c:pt>
                <c:pt idx="693">
                  <c:v>79.624708690497258</c:v>
                </c:pt>
                <c:pt idx="694">
                  <c:v>79.829370853491397</c:v>
                </c:pt>
                <c:pt idx="695">
                  <c:v>79.728438461399989</c:v>
                </c:pt>
                <c:pt idx="696">
                  <c:v>79.538927819798758</c:v>
                </c:pt>
                <c:pt idx="697">
                  <c:v>79.719347328200001</c:v>
                </c:pt>
                <c:pt idx="698">
                  <c:v>80.135431412394283</c:v>
                </c:pt>
                <c:pt idx="699">
                  <c:v>80.386480403399958</c:v>
                </c:pt>
                <c:pt idx="700">
                  <c:v>80.359906880799358</c:v>
                </c:pt>
                <c:pt idx="701">
                  <c:v>80.361305610299979</c:v>
                </c:pt>
                <c:pt idx="702">
                  <c:v>80.52214478179998</c:v>
                </c:pt>
                <c:pt idx="703">
                  <c:v>80.739161063200427</c:v>
                </c:pt>
                <c:pt idx="704">
                  <c:v>81.117715958299982</c:v>
                </c:pt>
                <c:pt idx="705">
                  <c:v>81.405361559699458</c:v>
                </c:pt>
                <c:pt idx="706">
                  <c:v>81.302331350893382</c:v>
                </c:pt>
                <c:pt idx="707">
                  <c:v>81.003030672899158</c:v>
                </c:pt>
                <c:pt idx="708">
                  <c:v>81.048252015000003</c:v>
                </c:pt>
                <c:pt idx="709">
                  <c:v>81.469697352099658</c:v>
                </c:pt>
                <c:pt idx="710">
                  <c:v>81.93240124899998</c:v>
                </c:pt>
                <c:pt idx="711">
                  <c:v>82.126340580697658</c:v>
                </c:pt>
                <c:pt idx="712">
                  <c:v>81.850349906399558</c:v>
                </c:pt>
                <c:pt idx="713">
                  <c:v>81.813753170699258</c:v>
                </c:pt>
                <c:pt idx="714">
                  <c:v>82.270163508099998</c:v>
                </c:pt>
                <c:pt idx="715">
                  <c:v>82.667832402595025</c:v>
                </c:pt>
                <c:pt idx="716">
                  <c:v>82.786247402800001</c:v>
                </c:pt>
                <c:pt idx="717">
                  <c:v>82.931468872899558</c:v>
                </c:pt>
                <c:pt idx="718">
                  <c:v>83.043823119500004</c:v>
                </c:pt>
                <c:pt idx="719">
                  <c:v>83.150816259899358</c:v>
                </c:pt>
                <c:pt idx="720">
                  <c:v>83.326806784699258</c:v>
                </c:pt>
                <c:pt idx="721">
                  <c:v>83.482051667999983</c:v>
                </c:pt>
                <c:pt idx="722">
                  <c:v>83.752447968598958</c:v>
                </c:pt>
                <c:pt idx="723">
                  <c:v>83.959441012897358</c:v>
                </c:pt>
                <c:pt idx="724">
                  <c:v>83.960373287600007</c:v>
                </c:pt>
                <c:pt idx="725">
                  <c:v>84.059207782900003</c:v>
                </c:pt>
                <c:pt idx="726">
                  <c:v>84.302331334893154</c:v>
                </c:pt>
                <c:pt idx="727">
                  <c:v>84.472261426200006</c:v>
                </c:pt>
                <c:pt idx="728">
                  <c:v>84.182284641899983</c:v>
                </c:pt>
                <c:pt idx="729">
                  <c:v>83.884615640701227</c:v>
                </c:pt>
                <c:pt idx="730">
                  <c:v>84.111655361999993</c:v>
                </c:pt>
                <c:pt idx="731">
                  <c:v>84.408158805200003</c:v>
                </c:pt>
                <c:pt idx="732">
                  <c:v>84.532401200899358</c:v>
                </c:pt>
                <c:pt idx="733">
                  <c:v>84.625641237297458</c:v>
                </c:pt>
                <c:pt idx="734">
                  <c:v>84.949650707101227</c:v>
                </c:pt>
                <c:pt idx="735">
                  <c:v>85.214918571400005</c:v>
                </c:pt>
                <c:pt idx="736">
                  <c:v>85.166433817197458</c:v>
                </c:pt>
                <c:pt idx="737">
                  <c:v>84.917948924201127</c:v>
                </c:pt>
                <c:pt idx="738">
                  <c:v>85.007459515099981</c:v>
                </c:pt>
                <c:pt idx="739">
                  <c:v>85.348718224399988</c:v>
                </c:pt>
                <c:pt idx="740">
                  <c:v>85.533566769700627</c:v>
                </c:pt>
                <c:pt idx="741">
                  <c:v>85.8414921687</c:v>
                </c:pt>
                <c:pt idx="742">
                  <c:v>86.211888597399948</c:v>
                </c:pt>
                <c:pt idx="743">
                  <c:v>86.40186521619998</c:v>
                </c:pt>
                <c:pt idx="744">
                  <c:v>86.470629712100006</c:v>
                </c:pt>
                <c:pt idx="745">
                  <c:v>86.391375550999058</c:v>
                </c:pt>
                <c:pt idx="746">
                  <c:v>86.310489718599158</c:v>
                </c:pt>
                <c:pt idx="747">
                  <c:v>86.244522516200007</c:v>
                </c:pt>
                <c:pt idx="748">
                  <c:v>86.172494469498858</c:v>
                </c:pt>
                <c:pt idx="749">
                  <c:v>86.354079538597958</c:v>
                </c:pt>
                <c:pt idx="750">
                  <c:v>86.854545790700001</c:v>
                </c:pt>
                <c:pt idx="751">
                  <c:v>87.060606325600006</c:v>
                </c:pt>
                <c:pt idx="752">
                  <c:v>87.275291512195139</c:v>
                </c:pt>
                <c:pt idx="753">
                  <c:v>87.543589820099982</c:v>
                </c:pt>
                <c:pt idx="754">
                  <c:v>87.746620263599993</c:v>
                </c:pt>
                <c:pt idx="755">
                  <c:v>88.033566641600927</c:v>
                </c:pt>
                <c:pt idx="756">
                  <c:v>88.243823098099995</c:v>
                </c:pt>
                <c:pt idx="757">
                  <c:v>88.439860225199993</c:v>
                </c:pt>
                <c:pt idx="758">
                  <c:v>88.601398878794853</c:v>
                </c:pt>
                <c:pt idx="759">
                  <c:v>88.564801996399979</c:v>
                </c:pt>
                <c:pt idx="760">
                  <c:v>88.453380040498658</c:v>
                </c:pt>
                <c:pt idx="761">
                  <c:v>88.728205295400002</c:v>
                </c:pt>
                <c:pt idx="762">
                  <c:v>89.187878887493554</c:v>
                </c:pt>
                <c:pt idx="763">
                  <c:v>89.352680723798358</c:v>
                </c:pt>
                <c:pt idx="764">
                  <c:v>89.265967474500002</c:v>
                </c:pt>
                <c:pt idx="765">
                  <c:v>89.264335717698458</c:v>
                </c:pt>
                <c:pt idx="766">
                  <c:v>89.455944205300227</c:v>
                </c:pt>
                <c:pt idx="767">
                  <c:v>89.612121517998958</c:v>
                </c:pt>
                <c:pt idx="768">
                  <c:v>89.642424491400007</c:v>
                </c:pt>
                <c:pt idx="769">
                  <c:v>89.766900031899979</c:v>
                </c:pt>
                <c:pt idx="770">
                  <c:v>90.031934943600007</c:v>
                </c:pt>
                <c:pt idx="771">
                  <c:v>90.352913857798058</c:v>
                </c:pt>
                <c:pt idx="772">
                  <c:v>90.592074824999358</c:v>
                </c:pt>
                <c:pt idx="773">
                  <c:v>90.683916190597458</c:v>
                </c:pt>
                <c:pt idx="774">
                  <c:v>90.883217007300004</c:v>
                </c:pt>
                <c:pt idx="775">
                  <c:v>91.178788095792754</c:v>
                </c:pt>
                <c:pt idx="776">
                  <c:v>91.334032770999258</c:v>
                </c:pt>
                <c:pt idx="777">
                  <c:v>91.429370730697258</c:v>
                </c:pt>
                <c:pt idx="778">
                  <c:v>91.654778695299058</c:v>
                </c:pt>
                <c:pt idx="779">
                  <c:v>91.628904649399999</c:v>
                </c:pt>
                <c:pt idx="780">
                  <c:v>91.252913921900827</c:v>
                </c:pt>
                <c:pt idx="781">
                  <c:v>91.272028078697858</c:v>
                </c:pt>
                <c:pt idx="782">
                  <c:v>91.731934804800005</c:v>
                </c:pt>
                <c:pt idx="783">
                  <c:v>92.009091159798658</c:v>
                </c:pt>
                <c:pt idx="784">
                  <c:v>91.900000229400007</c:v>
                </c:pt>
                <c:pt idx="785">
                  <c:v>91.998834692700001</c:v>
                </c:pt>
                <c:pt idx="786">
                  <c:v>92.444522302799982</c:v>
                </c:pt>
                <c:pt idx="787">
                  <c:v>92.802331164195024</c:v>
                </c:pt>
                <c:pt idx="788">
                  <c:v>92.795105071199998</c:v>
                </c:pt>
                <c:pt idx="789">
                  <c:v>92.572028105398758</c:v>
                </c:pt>
                <c:pt idx="790">
                  <c:v>92.726573527900001</c:v>
                </c:pt>
                <c:pt idx="791">
                  <c:v>93.067366187900006</c:v>
                </c:pt>
                <c:pt idx="792">
                  <c:v>93.090676015599158</c:v>
                </c:pt>
                <c:pt idx="793">
                  <c:v>93.168997747198958</c:v>
                </c:pt>
                <c:pt idx="794">
                  <c:v>93.447319478904717</c:v>
                </c:pt>
                <c:pt idx="795">
                  <c:v>93.617482709599358</c:v>
                </c:pt>
                <c:pt idx="796">
                  <c:v>93.637529274499983</c:v>
                </c:pt>
                <c:pt idx="797">
                  <c:v>93.62400938979998</c:v>
                </c:pt>
                <c:pt idx="798">
                  <c:v>93.851748278398958</c:v>
                </c:pt>
                <c:pt idx="799">
                  <c:v>94.085314909399983</c:v>
                </c:pt>
                <c:pt idx="800">
                  <c:v>94.257808973399989</c:v>
                </c:pt>
                <c:pt idx="801">
                  <c:v>94.621445347697858</c:v>
                </c:pt>
                <c:pt idx="802">
                  <c:v>94.980186723800003</c:v>
                </c:pt>
                <c:pt idx="803">
                  <c:v>95.239161068599998</c:v>
                </c:pt>
                <c:pt idx="804">
                  <c:v>95.221678519099058</c:v>
                </c:pt>
                <c:pt idx="805">
                  <c:v>95.190209912900002</c:v>
                </c:pt>
                <c:pt idx="806">
                  <c:v>95.155711039297458</c:v>
                </c:pt>
                <c:pt idx="807">
                  <c:v>95.197435952597758</c:v>
                </c:pt>
                <c:pt idx="808">
                  <c:v>95.264102610300327</c:v>
                </c:pt>
                <c:pt idx="809">
                  <c:v>95.447552516900004</c:v>
                </c:pt>
                <c:pt idx="810">
                  <c:v>95.884848555998758</c:v>
                </c:pt>
                <c:pt idx="811">
                  <c:v>96.117948865599658</c:v>
                </c:pt>
                <c:pt idx="812">
                  <c:v>96.02983696139998</c:v>
                </c:pt>
                <c:pt idx="813">
                  <c:v>96.065734303097358</c:v>
                </c:pt>
                <c:pt idx="814">
                  <c:v>96.174125975500004</c:v>
                </c:pt>
                <c:pt idx="815">
                  <c:v>96.235198206299458</c:v>
                </c:pt>
                <c:pt idx="816">
                  <c:v>96.191375310897158</c:v>
                </c:pt>
                <c:pt idx="817">
                  <c:v>96.092074552897458</c:v>
                </c:pt>
                <c:pt idx="818">
                  <c:v>96.005827630300004</c:v>
                </c:pt>
                <c:pt idx="819">
                  <c:v>95.924941872597458</c:v>
                </c:pt>
                <c:pt idx="820">
                  <c:v>96.026107366597458</c:v>
                </c:pt>
                <c:pt idx="821">
                  <c:v>96.412121368599998</c:v>
                </c:pt>
                <c:pt idx="822">
                  <c:v>96.993240281804717</c:v>
                </c:pt>
                <c:pt idx="823">
                  <c:v>97.271561896099158</c:v>
                </c:pt>
                <c:pt idx="824">
                  <c:v>97.181818224498258</c:v>
                </c:pt>
                <c:pt idx="825">
                  <c:v>97.09650352849998</c:v>
                </c:pt>
                <c:pt idx="826">
                  <c:v>97.223310099800003</c:v>
                </c:pt>
                <c:pt idx="827">
                  <c:v>97.257109747399994</c:v>
                </c:pt>
                <c:pt idx="828">
                  <c:v>97.115384738098058</c:v>
                </c:pt>
                <c:pt idx="829">
                  <c:v>97.100000101399758</c:v>
                </c:pt>
                <c:pt idx="830">
                  <c:v>97.176457054297558</c:v>
                </c:pt>
                <c:pt idx="831">
                  <c:v>97.212820632000003</c:v>
                </c:pt>
                <c:pt idx="832">
                  <c:v>97.572028110693125</c:v>
                </c:pt>
                <c:pt idx="833">
                  <c:v>98.087878935497358</c:v>
                </c:pt>
                <c:pt idx="834">
                  <c:v>98.490443084299997</c:v>
                </c:pt>
                <c:pt idx="835">
                  <c:v>98.793007222399979</c:v>
                </c:pt>
                <c:pt idx="836">
                  <c:v>98.837063113100001</c:v>
                </c:pt>
                <c:pt idx="837">
                  <c:v>98.939394047899981</c:v>
                </c:pt>
                <c:pt idx="838">
                  <c:v>99.341259034700627</c:v>
                </c:pt>
                <c:pt idx="839">
                  <c:v>99.697203026599979</c:v>
                </c:pt>
                <c:pt idx="840">
                  <c:v>99.800000144099258</c:v>
                </c:pt>
                <c:pt idx="841">
                  <c:v>99.880186675800005</c:v>
                </c:pt>
                <c:pt idx="842">
                  <c:v>100.12703991299765</c:v>
                </c:pt>
                <c:pt idx="843">
                  <c:v>100.21864817199985</c:v>
                </c:pt>
                <c:pt idx="844">
                  <c:v>99.949417487700927</c:v>
                </c:pt>
                <c:pt idx="845">
                  <c:v>99.852914001900004</c:v>
                </c:pt>
                <c:pt idx="846">
                  <c:v>99.956643591399995</c:v>
                </c:pt>
                <c:pt idx="847">
                  <c:v>99.991142395699981</c:v>
                </c:pt>
                <c:pt idx="848">
                  <c:v>100.11491863500002</c:v>
                </c:pt>
                <c:pt idx="849">
                  <c:v>100.29883458099998</c:v>
                </c:pt>
                <c:pt idx="850">
                  <c:v>100.43776232800002</c:v>
                </c:pt>
                <c:pt idx="851">
                  <c:v>100.46456876100432</c:v>
                </c:pt>
                <c:pt idx="852">
                  <c:v>100.49766893200002</c:v>
                </c:pt>
                <c:pt idx="853">
                  <c:v>100.573426525</c:v>
                </c:pt>
                <c:pt idx="854">
                  <c:v>100.818414926</c:v>
                </c:pt>
                <c:pt idx="855">
                  <c:v>100.920512918</c:v>
                </c:pt>
                <c:pt idx="856">
                  <c:v>100.98321673000002</c:v>
                </c:pt>
                <c:pt idx="857">
                  <c:v>101.059906747</c:v>
                </c:pt>
                <c:pt idx="858">
                  <c:v>101.19953379099998</c:v>
                </c:pt>
                <c:pt idx="859">
                  <c:v>101.22027976800022</c:v>
                </c:pt>
                <c:pt idx="860">
                  <c:v>101.34428908900534</c:v>
                </c:pt>
                <c:pt idx="861">
                  <c:v>101.72307700299565</c:v>
                </c:pt>
                <c:pt idx="862">
                  <c:v>102.00116558500432</c:v>
                </c:pt>
                <c:pt idx="863">
                  <c:v>102.13379964799998</c:v>
                </c:pt>
                <c:pt idx="864">
                  <c:v>102.41212131499998</c:v>
                </c:pt>
                <c:pt idx="865">
                  <c:v>102.770396269</c:v>
                </c:pt>
                <c:pt idx="866">
                  <c:v>102.865967528</c:v>
                </c:pt>
                <c:pt idx="867">
                  <c:v>102.81142199300002</c:v>
                </c:pt>
                <c:pt idx="868">
                  <c:v>102.94102570900574</c:v>
                </c:pt>
                <c:pt idx="869">
                  <c:v>103.25314695500002</c:v>
                </c:pt>
                <c:pt idx="870">
                  <c:v>103.43752931200002</c:v>
                </c:pt>
                <c:pt idx="871">
                  <c:v>103.47575771599755</c:v>
                </c:pt>
                <c:pt idx="872">
                  <c:v>103.39277398199998</c:v>
                </c:pt>
                <c:pt idx="873">
                  <c:v>103.41491842200062</c:v>
                </c:pt>
                <c:pt idx="874">
                  <c:v>103.543356841</c:v>
                </c:pt>
                <c:pt idx="875">
                  <c:v>103.57272739499705</c:v>
                </c:pt>
                <c:pt idx="876">
                  <c:v>103.59184156800002</c:v>
                </c:pt>
                <c:pt idx="877">
                  <c:v>103.79324023900062</c:v>
                </c:pt>
                <c:pt idx="878">
                  <c:v>104.12284392199975</c:v>
                </c:pt>
                <c:pt idx="879">
                  <c:v>104.15244770699402</c:v>
                </c:pt>
                <c:pt idx="880">
                  <c:v>104.110955875</c:v>
                </c:pt>
                <c:pt idx="881">
                  <c:v>104.194172679</c:v>
                </c:pt>
                <c:pt idx="882">
                  <c:v>104.472028079</c:v>
                </c:pt>
                <c:pt idx="883">
                  <c:v>104.56247098199998</c:v>
                </c:pt>
                <c:pt idx="884">
                  <c:v>104.51212115</c:v>
                </c:pt>
                <c:pt idx="885">
                  <c:v>104.72400931</c:v>
                </c:pt>
                <c:pt idx="886">
                  <c:v>105.115617723</c:v>
                </c:pt>
                <c:pt idx="887">
                  <c:v>105.256177259</c:v>
                </c:pt>
                <c:pt idx="888">
                  <c:v>105.177855341</c:v>
                </c:pt>
                <c:pt idx="889">
                  <c:v>105.24708636100092</c:v>
                </c:pt>
                <c:pt idx="890">
                  <c:v>105.239860337</c:v>
                </c:pt>
                <c:pt idx="891">
                  <c:v>105.106993135</c:v>
                </c:pt>
                <c:pt idx="892">
                  <c:v>105.010722613</c:v>
                </c:pt>
                <c:pt idx="893">
                  <c:v>105.19906756</c:v>
                </c:pt>
                <c:pt idx="894">
                  <c:v>105.52517493699735</c:v>
                </c:pt>
                <c:pt idx="895">
                  <c:v>105.81724948500627</c:v>
                </c:pt>
                <c:pt idx="896">
                  <c:v>105.78694634599998</c:v>
                </c:pt>
                <c:pt idx="897">
                  <c:v>105.71421902000574</c:v>
                </c:pt>
                <c:pt idx="898">
                  <c:v>106.020512764</c:v>
                </c:pt>
                <c:pt idx="899">
                  <c:v>106.40046627900072</c:v>
                </c:pt>
                <c:pt idx="900">
                  <c:v>106.62167847599945</c:v>
                </c:pt>
                <c:pt idx="901">
                  <c:v>106.90442897600002</c:v>
                </c:pt>
                <c:pt idx="902">
                  <c:v>107.15501175999835</c:v>
                </c:pt>
                <c:pt idx="903">
                  <c:v>107.192540869</c:v>
                </c:pt>
                <c:pt idx="904">
                  <c:v>106.938461453</c:v>
                </c:pt>
                <c:pt idx="905">
                  <c:v>106.83752909800162</c:v>
                </c:pt>
                <c:pt idx="906">
                  <c:v>107.21235426299998</c:v>
                </c:pt>
                <c:pt idx="907">
                  <c:v>107.67505826099755</c:v>
                </c:pt>
                <c:pt idx="908">
                  <c:v>107.74125866100606</c:v>
                </c:pt>
                <c:pt idx="909">
                  <c:v>107.69953371599998</c:v>
                </c:pt>
                <c:pt idx="910">
                  <c:v>107.920046613</c:v>
                </c:pt>
                <c:pt idx="911">
                  <c:v>108.09440560500182</c:v>
                </c:pt>
                <c:pt idx="912">
                  <c:v>108.06317011699535</c:v>
                </c:pt>
                <c:pt idx="913">
                  <c:v>108.113519842</c:v>
                </c:pt>
                <c:pt idx="914">
                  <c:v>108.416083857</c:v>
                </c:pt>
                <c:pt idx="915">
                  <c:v>108.703962734</c:v>
                </c:pt>
                <c:pt idx="916">
                  <c:v>108.70466197099999</c:v>
                </c:pt>
                <c:pt idx="917">
                  <c:v>108.728205077</c:v>
                </c:pt>
                <c:pt idx="918">
                  <c:v>108.89953378000052</c:v>
                </c:pt>
                <c:pt idx="919">
                  <c:v>108.98041955900032</c:v>
                </c:pt>
                <c:pt idx="920">
                  <c:v>109.0461539210049</c:v>
                </c:pt>
                <c:pt idx="921">
                  <c:v>109.26223775199998</c:v>
                </c:pt>
                <c:pt idx="922">
                  <c:v>109.55664339400002</c:v>
                </c:pt>
                <c:pt idx="923">
                  <c:v>109.66759908700062</c:v>
                </c:pt>
                <c:pt idx="924">
                  <c:v>109.59020966200386</c:v>
                </c:pt>
                <c:pt idx="925">
                  <c:v>109.66456858500032</c:v>
                </c:pt>
                <c:pt idx="926">
                  <c:v>109.96153822700002</c:v>
                </c:pt>
                <c:pt idx="927">
                  <c:v>109.95314668800142</c:v>
                </c:pt>
                <c:pt idx="928">
                  <c:v>109.82634011099402</c:v>
                </c:pt>
                <c:pt idx="929">
                  <c:v>110.002563877</c:v>
                </c:pt>
                <c:pt idx="930">
                  <c:v>110.22074584400001</c:v>
                </c:pt>
                <c:pt idx="931">
                  <c:v>110.17972006599985</c:v>
                </c:pt>
                <c:pt idx="932">
                  <c:v>110.02820501299765</c:v>
                </c:pt>
                <c:pt idx="933">
                  <c:v>110.271095393</c:v>
                </c:pt>
                <c:pt idx="934">
                  <c:v>110.696270064</c:v>
                </c:pt>
                <c:pt idx="935">
                  <c:v>110.93706270800052</c:v>
                </c:pt>
                <c:pt idx="936">
                  <c:v>110.894172348</c:v>
                </c:pt>
                <c:pt idx="937">
                  <c:v>111.115617509</c:v>
                </c:pt>
                <c:pt idx="938">
                  <c:v>111.43006989800062</c:v>
                </c:pt>
                <c:pt idx="939">
                  <c:v>111.64219092499998</c:v>
                </c:pt>
                <c:pt idx="940">
                  <c:v>111.76596733</c:v>
                </c:pt>
                <c:pt idx="941">
                  <c:v>111.78671315299835</c:v>
                </c:pt>
                <c:pt idx="942">
                  <c:v>112.033100203</c:v>
                </c:pt>
                <c:pt idx="943">
                  <c:v>112.222843778</c:v>
                </c:pt>
                <c:pt idx="944">
                  <c:v>112.14685311</c:v>
                </c:pt>
                <c:pt idx="945">
                  <c:v>112.25034964500072</c:v>
                </c:pt>
                <c:pt idx="946">
                  <c:v>112.560373074</c:v>
                </c:pt>
                <c:pt idx="947">
                  <c:v>112.649417434</c:v>
                </c:pt>
                <c:pt idx="948">
                  <c:v>112.619114333</c:v>
                </c:pt>
                <c:pt idx="949">
                  <c:v>112.72843818899725</c:v>
                </c:pt>
                <c:pt idx="950">
                  <c:v>112.90745922700152</c:v>
                </c:pt>
                <c:pt idx="951">
                  <c:v>112.894638579</c:v>
                </c:pt>
                <c:pt idx="952">
                  <c:v>112.834498708</c:v>
                </c:pt>
                <c:pt idx="953">
                  <c:v>113.096270213</c:v>
                </c:pt>
                <c:pt idx="954">
                  <c:v>113.48158491400002</c:v>
                </c:pt>
                <c:pt idx="955">
                  <c:v>113.549183852</c:v>
                </c:pt>
                <c:pt idx="956">
                  <c:v>113.36293696200001</c:v>
                </c:pt>
                <c:pt idx="957">
                  <c:v>113.34358964899999</c:v>
                </c:pt>
                <c:pt idx="958">
                  <c:v>113.56153836</c:v>
                </c:pt>
                <c:pt idx="959">
                  <c:v>113.46923071099998</c:v>
                </c:pt>
                <c:pt idx="960">
                  <c:v>113.07039630099725</c:v>
                </c:pt>
                <c:pt idx="961">
                  <c:v>112.83473201299395</c:v>
                </c:pt>
                <c:pt idx="962">
                  <c:v>112.86293703099705</c:v>
                </c:pt>
                <c:pt idx="963">
                  <c:v>112.85477842900001</c:v>
                </c:pt>
                <c:pt idx="964">
                  <c:v>112.87692283699458</c:v>
                </c:pt>
                <c:pt idx="965">
                  <c:v>113.19417238</c:v>
                </c:pt>
                <c:pt idx="966">
                  <c:v>113.503729552</c:v>
                </c:pt>
                <c:pt idx="967">
                  <c:v>113.56083904899998</c:v>
                </c:pt>
                <c:pt idx="968">
                  <c:v>113.53752894900182</c:v>
                </c:pt>
                <c:pt idx="969">
                  <c:v>113.61165487100052</c:v>
                </c:pt>
                <c:pt idx="970">
                  <c:v>113.87389275599755</c:v>
                </c:pt>
                <c:pt idx="971">
                  <c:v>113.865967368</c:v>
                </c:pt>
                <c:pt idx="972">
                  <c:v>113.955244702</c:v>
                </c:pt>
                <c:pt idx="973">
                  <c:v>114.069463834</c:v>
                </c:pt>
                <c:pt idx="974">
                  <c:v>114.25221441799998</c:v>
                </c:pt>
                <c:pt idx="975">
                  <c:v>114.12330994</c:v>
                </c:pt>
                <c:pt idx="976">
                  <c:v>113.83729594800162</c:v>
                </c:pt>
                <c:pt idx="977">
                  <c:v>113.69323998800112</c:v>
                </c:pt>
                <c:pt idx="978">
                  <c:v>113.61165482299998</c:v>
                </c:pt>
                <c:pt idx="979">
                  <c:v>113.771794891</c:v>
                </c:pt>
                <c:pt idx="980">
                  <c:v>113.83916090900082</c:v>
                </c:pt>
                <c:pt idx="981">
                  <c:v>114.08648019499815</c:v>
                </c:pt>
                <c:pt idx="982">
                  <c:v>114.408158554</c:v>
                </c:pt>
                <c:pt idx="983">
                  <c:v>114.52867144599998</c:v>
                </c:pt>
                <c:pt idx="984">
                  <c:v>114.39627044300002</c:v>
                </c:pt>
                <c:pt idx="985">
                  <c:v>114.516317109</c:v>
                </c:pt>
                <c:pt idx="986">
                  <c:v>114.768997705</c:v>
                </c:pt>
                <c:pt idx="987">
                  <c:v>114.65198134299735</c:v>
                </c:pt>
                <c:pt idx="988">
                  <c:v>114.54172493500162</c:v>
                </c:pt>
                <c:pt idx="989">
                  <c:v>114.66503493800001</c:v>
                </c:pt>
                <c:pt idx="990">
                  <c:v>114.88904427999998</c:v>
                </c:pt>
                <c:pt idx="991">
                  <c:v>114.799533732</c:v>
                </c:pt>
                <c:pt idx="992">
                  <c:v>114.346386841</c:v>
                </c:pt>
                <c:pt idx="993">
                  <c:v>114.321678268</c:v>
                </c:pt>
                <c:pt idx="994">
                  <c:v>114.42470857299755</c:v>
                </c:pt>
                <c:pt idx="995">
                  <c:v>114.43752913000102</c:v>
                </c:pt>
                <c:pt idx="996">
                  <c:v>114.460372994</c:v>
                </c:pt>
                <c:pt idx="997">
                  <c:v>114.67249427199845</c:v>
                </c:pt>
                <c:pt idx="998">
                  <c:v>114.92121218699998</c:v>
                </c:pt>
                <c:pt idx="999">
                  <c:v>114.99766899100479</c:v>
                </c:pt>
                <c:pt idx="1000">
                  <c:v>115.061771686</c:v>
                </c:pt>
                <c:pt idx="1001">
                  <c:v>115.13076936900002</c:v>
                </c:pt>
                <c:pt idx="1002">
                  <c:v>115.32074596699835</c:v>
                </c:pt>
                <c:pt idx="1003">
                  <c:v>115.423076928</c:v>
                </c:pt>
                <c:pt idx="1004">
                  <c:v>115.13193476799998</c:v>
                </c:pt>
                <c:pt idx="1005">
                  <c:v>115.121445241</c:v>
                </c:pt>
                <c:pt idx="1006">
                  <c:v>115.39137517799765</c:v>
                </c:pt>
                <c:pt idx="1007">
                  <c:v>115.186946255</c:v>
                </c:pt>
                <c:pt idx="1008">
                  <c:v>114.814918342</c:v>
                </c:pt>
                <c:pt idx="1009">
                  <c:v>114.92843802900001</c:v>
                </c:pt>
                <c:pt idx="1010">
                  <c:v>115.29860143099998</c:v>
                </c:pt>
                <c:pt idx="1011">
                  <c:v>115.48764573699998</c:v>
                </c:pt>
                <c:pt idx="1012">
                  <c:v>115.44335668600102</c:v>
                </c:pt>
                <c:pt idx="1013">
                  <c:v>115.63986001699755</c:v>
                </c:pt>
                <c:pt idx="1014">
                  <c:v>115.879720285</c:v>
                </c:pt>
                <c:pt idx="1015">
                  <c:v>116.08205122999998</c:v>
                </c:pt>
                <c:pt idx="1016">
                  <c:v>115.98834503800001</c:v>
                </c:pt>
                <c:pt idx="1017">
                  <c:v>116.027039636</c:v>
                </c:pt>
                <c:pt idx="1018">
                  <c:v>116.21561778700062</c:v>
                </c:pt>
                <c:pt idx="1019">
                  <c:v>116.39487171299575</c:v>
                </c:pt>
                <c:pt idx="1020">
                  <c:v>116.51608375100002</c:v>
                </c:pt>
                <c:pt idx="1021">
                  <c:v>116.760606102</c:v>
                </c:pt>
                <c:pt idx="1022">
                  <c:v>117.177855565</c:v>
                </c:pt>
                <c:pt idx="1023">
                  <c:v>117.10209780599745</c:v>
                </c:pt>
                <c:pt idx="1024">
                  <c:v>116.649883382</c:v>
                </c:pt>
                <c:pt idx="1025">
                  <c:v>116.366433577</c:v>
                </c:pt>
                <c:pt idx="1026">
                  <c:v>116.53613040099998</c:v>
                </c:pt>
                <c:pt idx="1027">
                  <c:v>116.57855469499998</c:v>
                </c:pt>
                <c:pt idx="1028">
                  <c:v>116.55874132799492</c:v>
                </c:pt>
                <c:pt idx="1029">
                  <c:v>116.754545577</c:v>
                </c:pt>
                <c:pt idx="1030">
                  <c:v>117.15454555599995</c:v>
                </c:pt>
                <c:pt idx="1031">
                  <c:v>117.332634047</c:v>
                </c:pt>
                <c:pt idx="1032">
                  <c:v>117.28834518199965</c:v>
                </c:pt>
                <c:pt idx="1033">
                  <c:v>117.47202809999995</c:v>
                </c:pt>
                <c:pt idx="1034">
                  <c:v>117.71118894999999</c:v>
                </c:pt>
                <c:pt idx="1035">
                  <c:v>117.95034974100012</c:v>
                </c:pt>
                <c:pt idx="1036">
                  <c:v>118.13589747499825</c:v>
                </c:pt>
                <c:pt idx="1037">
                  <c:v>118.06247096</c:v>
                </c:pt>
                <c:pt idx="1038">
                  <c:v>117.927272871</c:v>
                </c:pt>
                <c:pt idx="1039">
                  <c:v>117.45501176499998</c:v>
                </c:pt>
                <c:pt idx="1040">
                  <c:v>117.07529141099855</c:v>
                </c:pt>
                <c:pt idx="1041">
                  <c:v>117.18275076099845</c:v>
                </c:pt>
                <c:pt idx="1042">
                  <c:v>117.63752924800386</c:v>
                </c:pt>
                <c:pt idx="1043">
                  <c:v>117.89020990800122</c:v>
                </c:pt>
                <c:pt idx="1044">
                  <c:v>118.00536139399775</c:v>
                </c:pt>
                <c:pt idx="1045">
                  <c:v>118.38508164199995</c:v>
                </c:pt>
                <c:pt idx="1046">
                  <c:v>118.75338015799545</c:v>
                </c:pt>
                <c:pt idx="1047">
                  <c:v>118.705827566</c:v>
                </c:pt>
                <c:pt idx="1048">
                  <c:v>118.66969681299715</c:v>
                </c:pt>
                <c:pt idx="1049">
                  <c:v>118.73752916799999</c:v>
                </c:pt>
                <c:pt idx="1050">
                  <c:v>119.00582749199998</c:v>
                </c:pt>
                <c:pt idx="1051">
                  <c:v>118.96480174000042</c:v>
                </c:pt>
                <c:pt idx="1052">
                  <c:v>118.46620042700152</c:v>
                </c:pt>
                <c:pt idx="1053">
                  <c:v>118.347552378</c:v>
                </c:pt>
                <c:pt idx="1054">
                  <c:v>118.60303003799565</c:v>
                </c:pt>
                <c:pt idx="1055">
                  <c:v>118.10139836699715</c:v>
                </c:pt>
                <c:pt idx="1056">
                  <c:v>117.44125869900586</c:v>
                </c:pt>
                <c:pt idx="1057">
                  <c:v>117.40116532899999</c:v>
                </c:pt>
                <c:pt idx="1058">
                  <c:v>117.37109535099835</c:v>
                </c:pt>
                <c:pt idx="1059">
                  <c:v>117.32447541800001</c:v>
                </c:pt>
                <c:pt idx="1060">
                  <c:v>117.173193359</c:v>
                </c:pt>
                <c:pt idx="1061">
                  <c:v>117.209556937</c:v>
                </c:pt>
                <c:pt idx="1062">
                  <c:v>117.54825158800062</c:v>
                </c:pt>
                <c:pt idx="1063">
                  <c:v>117.392773662</c:v>
                </c:pt>
                <c:pt idx="1064">
                  <c:v>116.93146844600012</c:v>
                </c:pt>
                <c:pt idx="1065">
                  <c:v>116.91445215900002</c:v>
                </c:pt>
                <c:pt idx="1066">
                  <c:v>117.43426572900606</c:v>
                </c:pt>
                <c:pt idx="1067">
                  <c:v>117.94242411800002</c:v>
                </c:pt>
                <c:pt idx="1068">
                  <c:v>117.74522119300002</c:v>
                </c:pt>
                <c:pt idx="1069">
                  <c:v>117.19953364700002</c:v>
                </c:pt>
                <c:pt idx="1070">
                  <c:v>116.58624701299775</c:v>
                </c:pt>
                <c:pt idx="1071">
                  <c:v>115.67552443300001</c:v>
                </c:pt>
                <c:pt idx="1072">
                  <c:v>114.505827385</c:v>
                </c:pt>
                <c:pt idx="1073">
                  <c:v>113.22703956100032</c:v>
                </c:pt>
                <c:pt idx="1074">
                  <c:v>112.027272583</c:v>
                </c:pt>
                <c:pt idx="1075">
                  <c:v>111.19020960899999</c:v>
                </c:pt>
                <c:pt idx="1076">
                  <c:v>110.44708607800032</c:v>
                </c:pt>
                <c:pt idx="1077">
                  <c:v>108.21841474900152</c:v>
                </c:pt>
                <c:pt idx="1078">
                  <c:v>104.61934741399755</c:v>
                </c:pt>
                <c:pt idx="1079">
                  <c:v>102.84475528199999</c:v>
                </c:pt>
              </c:numCache>
            </c:numRef>
          </c:val>
        </c:ser>
        <c:ser>
          <c:idx val="4"/>
          <c:order val="2"/>
          <c:tx>
            <c:strRef>
              <c:f>Sheet1!$E$1</c:f>
              <c:strCache>
                <c:ptCount val="1"/>
                <c:pt idx="0">
                  <c:v>s5</c:v>
                </c:pt>
              </c:strCache>
            </c:strRef>
          </c:tx>
          <c:spPr>
            <a:ln w="15875"/>
          </c:spPr>
          <c:marker>
            <c:symbol val="none"/>
          </c:marker>
          <c:val>
            <c:numRef>
              <c:f>Sheet1!$E$2:$E$1081</c:f>
              <c:numCache>
                <c:formatCode>General</c:formatCode>
                <c:ptCount val="1080"/>
                <c:pt idx="0">
                  <c:v>84.446853402901027</c:v>
                </c:pt>
                <c:pt idx="1">
                  <c:v>83.549184369700427</c:v>
                </c:pt>
                <c:pt idx="2">
                  <c:v>82.300932738797258</c:v>
                </c:pt>
                <c:pt idx="3">
                  <c:v>81.384382527997758</c:v>
                </c:pt>
                <c:pt idx="4">
                  <c:v>80.951748550497058</c:v>
                </c:pt>
                <c:pt idx="5">
                  <c:v>81.134033027100003</c:v>
                </c:pt>
                <c:pt idx="6">
                  <c:v>81.484848958800001</c:v>
                </c:pt>
                <c:pt idx="7">
                  <c:v>81.662238130395139</c:v>
                </c:pt>
                <c:pt idx="8">
                  <c:v>81.814219462799997</c:v>
                </c:pt>
                <c:pt idx="9">
                  <c:v>81.891608583700005</c:v>
                </c:pt>
                <c:pt idx="10">
                  <c:v>81.979487305798358</c:v>
                </c:pt>
                <c:pt idx="11">
                  <c:v>82.198368552693154</c:v>
                </c:pt>
                <c:pt idx="12">
                  <c:v>82.665967554497158</c:v>
                </c:pt>
                <c:pt idx="13">
                  <c:v>83.199300875399658</c:v>
                </c:pt>
                <c:pt idx="14">
                  <c:v>83.455478017294283</c:v>
                </c:pt>
                <c:pt idx="15">
                  <c:v>83.261538733598258</c:v>
                </c:pt>
                <c:pt idx="16">
                  <c:v>83.087645892200001</c:v>
                </c:pt>
                <c:pt idx="17">
                  <c:v>83.152680841198958</c:v>
                </c:pt>
                <c:pt idx="18">
                  <c:v>83.349184327000003</c:v>
                </c:pt>
                <c:pt idx="19">
                  <c:v>83.574825382900002</c:v>
                </c:pt>
                <c:pt idx="20">
                  <c:v>83.769697010599558</c:v>
                </c:pt>
                <c:pt idx="21">
                  <c:v>83.914452330000003</c:v>
                </c:pt>
                <c:pt idx="22">
                  <c:v>83.992774013697158</c:v>
                </c:pt>
                <c:pt idx="23">
                  <c:v>83.820279747000001</c:v>
                </c:pt>
                <c:pt idx="24">
                  <c:v>83.748251956299981</c:v>
                </c:pt>
                <c:pt idx="25">
                  <c:v>83.917482634899983</c:v>
                </c:pt>
                <c:pt idx="26">
                  <c:v>84.216084113497658</c:v>
                </c:pt>
                <c:pt idx="27">
                  <c:v>84.686247168099158</c:v>
                </c:pt>
                <c:pt idx="28">
                  <c:v>85.054778711297658</c:v>
                </c:pt>
                <c:pt idx="29">
                  <c:v>85.594871867798958</c:v>
                </c:pt>
                <c:pt idx="30">
                  <c:v>85.883683115300002</c:v>
                </c:pt>
                <c:pt idx="31">
                  <c:v>85.845687775499258</c:v>
                </c:pt>
                <c:pt idx="32">
                  <c:v>85.937296055101427</c:v>
                </c:pt>
                <c:pt idx="33">
                  <c:v>86.065501169100003</c:v>
                </c:pt>
                <c:pt idx="34">
                  <c:v>86.075058234197158</c:v>
                </c:pt>
                <c:pt idx="35">
                  <c:v>86.090442737495025</c:v>
                </c:pt>
                <c:pt idx="36">
                  <c:v>86.063403080201027</c:v>
                </c:pt>
                <c:pt idx="37">
                  <c:v>86.140792313194183</c:v>
                </c:pt>
                <c:pt idx="38">
                  <c:v>86.458274884000005</c:v>
                </c:pt>
                <c:pt idx="39">
                  <c:v>86.727039379800004</c:v>
                </c:pt>
                <c:pt idx="40">
                  <c:v>86.878088506992626</c:v>
                </c:pt>
                <c:pt idx="41">
                  <c:v>86.907692185000627</c:v>
                </c:pt>
                <c:pt idx="42">
                  <c:v>87.175291325495024</c:v>
                </c:pt>
                <c:pt idx="43">
                  <c:v>87.338461506494426</c:v>
                </c:pt>
                <c:pt idx="44">
                  <c:v>87.131002236695139</c:v>
                </c:pt>
                <c:pt idx="45">
                  <c:v>87.077389259599258</c:v>
                </c:pt>
                <c:pt idx="46">
                  <c:v>87.380419511100001</c:v>
                </c:pt>
                <c:pt idx="47">
                  <c:v>87.48648022739998</c:v>
                </c:pt>
                <c:pt idx="48">
                  <c:v>87.432867132897258</c:v>
                </c:pt>
                <c:pt idx="49">
                  <c:v>87.303030326097158</c:v>
                </c:pt>
                <c:pt idx="50">
                  <c:v>87.296969796599981</c:v>
                </c:pt>
                <c:pt idx="51">
                  <c:v>87.334032680299998</c:v>
                </c:pt>
                <c:pt idx="52">
                  <c:v>87.285314690600003</c:v>
                </c:pt>
                <c:pt idx="53">
                  <c:v>87.401631799399993</c:v>
                </c:pt>
                <c:pt idx="54">
                  <c:v>87.621445347697858</c:v>
                </c:pt>
                <c:pt idx="55">
                  <c:v>87.687412683399998</c:v>
                </c:pt>
                <c:pt idx="56">
                  <c:v>87.659207548099758</c:v>
                </c:pt>
                <c:pt idx="57">
                  <c:v>87.544755452800004</c:v>
                </c:pt>
                <c:pt idx="58">
                  <c:v>87.400699316699658</c:v>
                </c:pt>
                <c:pt idx="59">
                  <c:v>87.236596919799979</c:v>
                </c:pt>
                <c:pt idx="60">
                  <c:v>86.984615742101127</c:v>
                </c:pt>
                <c:pt idx="61">
                  <c:v>87.080419889900227</c:v>
                </c:pt>
                <c:pt idx="62">
                  <c:v>87.463170463699981</c:v>
                </c:pt>
                <c:pt idx="63">
                  <c:v>87.912121667400427</c:v>
                </c:pt>
                <c:pt idx="64">
                  <c:v>88.367599391301027</c:v>
                </c:pt>
                <c:pt idx="65">
                  <c:v>88.916550461599996</c:v>
                </c:pt>
                <c:pt idx="66">
                  <c:v>89.190676314298358</c:v>
                </c:pt>
                <c:pt idx="67">
                  <c:v>89.283450130597558</c:v>
                </c:pt>
                <c:pt idx="68">
                  <c:v>89.355245085999982</c:v>
                </c:pt>
                <c:pt idx="69">
                  <c:v>89.189044626899758</c:v>
                </c:pt>
                <c:pt idx="70">
                  <c:v>89.208625030500002</c:v>
                </c:pt>
                <c:pt idx="71">
                  <c:v>89.315151860200004</c:v>
                </c:pt>
                <c:pt idx="72">
                  <c:v>89.298834906099458</c:v>
                </c:pt>
                <c:pt idx="73">
                  <c:v>89.449417637099998</c:v>
                </c:pt>
                <c:pt idx="74">
                  <c:v>89.844056386899979</c:v>
                </c:pt>
                <c:pt idx="75">
                  <c:v>90.142890807494183</c:v>
                </c:pt>
                <c:pt idx="76">
                  <c:v>90.273193892899258</c:v>
                </c:pt>
                <c:pt idx="77">
                  <c:v>90.437063390600727</c:v>
                </c:pt>
                <c:pt idx="78">
                  <c:v>90.619347691000002</c:v>
                </c:pt>
                <c:pt idx="79">
                  <c:v>90.637063363899998</c:v>
                </c:pt>
                <c:pt idx="80">
                  <c:v>90.562238231698558</c:v>
                </c:pt>
                <c:pt idx="81">
                  <c:v>90.677622863099558</c:v>
                </c:pt>
                <c:pt idx="82">
                  <c:v>90.865734644498858</c:v>
                </c:pt>
                <c:pt idx="83">
                  <c:v>91.049650829800427</c:v>
                </c:pt>
                <c:pt idx="84">
                  <c:v>91.195105204499058</c:v>
                </c:pt>
                <c:pt idx="85">
                  <c:v>91.401165808800627</c:v>
                </c:pt>
                <c:pt idx="86">
                  <c:v>91.762005017698158</c:v>
                </c:pt>
                <c:pt idx="87">
                  <c:v>92.044522558899999</c:v>
                </c:pt>
                <c:pt idx="88">
                  <c:v>92.106993391100005</c:v>
                </c:pt>
                <c:pt idx="89">
                  <c:v>92.177389734398858</c:v>
                </c:pt>
                <c:pt idx="90">
                  <c:v>92.290676404999999</c:v>
                </c:pt>
                <c:pt idx="91">
                  <c:v>92.267366310599158</c:v>
                </c:pt>
                <c:pt idx="92">
                  <c:v>92.182284652597858</c:v>
                </c:pt>
                <c:pt idx="93">
                  <c:v>92.416084182800006</c:v>
                </c:pt>
                <c:pt idx="94">
                  <c:v>92.774825425600127</c:v>
                </c:pt>
                <c:pt idx="95">
                  <c:v>93.01958062769998</c:v>
                </c:pt>
                <c:pt idx="96">
                  <c:v>92.832168120299258</c:v>
                </c:pt>
                <c:pt idx="97">
                  <c:v>92.666200768500005</c:v>
                </c:pt>
                <c:pt idx="98">
                  <c:v>92.882750925999858</c:v>
                </c:pt>
                <c:pt idx="99">
                  <c:v>93.187413024899982</c:v>
                </c:pt>
                <c:pt idx="100">
                  <c:v>93.383683328700002</c:v>
                </c:pt>
                <c:pt idx="101">
                  <c:v>93.60442932239998</c:v>
                </c:pt>
                <c:pt idx="102">
                  <c:v>93.964102925099994</c:v>
                </c:pt>
                <c:pt idx="103">
                  <c:v>94.164802279200003</c:v>
                </c:pt>
                <c:pt idx="104">
                  <c:v>94.223776581199758</c:v>
                </c:pt>
                <c:pt idx="105">
                  <c:v>94.311888410698558</c:v>
                </c:pt>
                <c:pt idx="106">
                  <c:v>94.543589884100427</c:v>
                </c:pt>
                <c:pt idx="107">
                  <c:v>94.771095868100005</c:v>
                </c:pt>
                <c:pt idx="108">
                  <c:v>95.056177451399989</c:v>
                </c:pt>
                <c:pt idx="109">
                  <c:v>95.393939673199981</c:v>
                </c:pt>
                <c:pt idx="110">
                  <c:v>95.815617978800006</c:v>
                </c:pt>
                <c:pt idx="111">
                  <c:v>96.251981615199981</c:v>
                </c:pt>
                <c:pt idx="112">
                  <c:v>96.500932696098758</c:v>
                </c:pt>
                <c:pt idx="113">
                  <c:v>96.592541098399948</c:v>
                </c:pt>
                <c:pt idx="114">
                  <c:v>96.732867516997658</c:v>
                </c:pt>
                <c:pt idx="115">
                  <c:v>96.908624998500727</c:v>
                </c:pt>
                <c:pt idx="116">
                  <c:v>97.124009624600006</c:v>
                </c:pt>
                <c:pt idx="117">
                  <c:v>97.441492067400006</c:v>
                </c:pt>
                <c:pt idx="118">
                  <c:v>97.772727678199658</c:v>
                </c:pt>
                <c:pt idx="119">
                  <c:v>97.845921171000001</c:v>
                </c:pt>
                <c:pt idx="120">
                  <c:v>97.635664714498958</c:v>
                </c:pt>
                <c:pt idx="121">
                  <c:v>97.759674072300001</c:v>
                </c:pt>
                <c:pt idx="122">
                  <c:v>98.102797522893425</c:v>
                </c:pt>
                <c:pt idx="123">
                  <c:v>98.383916260000007</c:v>
                </c:pt>
                <c:pt idx="124">
                  <c:v>98.474825446899999</c:v>
                </c:pt>
                <c:pt idx="125">
                  <c:v>98.679720637198358</c:v>
                </c:pt>
                <c:pt idx="126">
                  <c:v>98.793473570499458</c:v>
                </c:pt>
                <c:pt idx="127">
                  <c:v>98.503729946999982</c:v>
                </c:pt>
                <c:pt idx="128">
                  <c:v>98.041492168700003</c:v>
                </c:pt>
                <c:pt idx="129">
                  <c:v>98.119114498299993</c:v>
                </c:pt>
                <c:pt idx="130">
                  <c:v>98.705128377598058</c:v>
                </c:pt>
                <c:pt idx="131">
                  <c:v>99.2755248757</c:v>
                </c:pt>
                <c:pt idx="132">
                  <c:v>99.453147114597158</c:v>
                </c:pt>
                <c:pt idx="133">
                  <c:v>99.564102802399958</c:v>
                </c:pt>
                <c:pt idx="134">
                  <c:v>99.803962952898758</c:v>
                </c:pt>
                <c:pt idx="135">
                  <c:v>99.756177462099558</c:v>
                </c:pt>
                <c:pt idx="136">
                  <c:v>99.611189125999999</c:v>
                </c:pt>
                <c:pt idx="137">
                  <c:v>99.633799765000006</c:v>
                </c:pt>
                <c:pt idx="138">
                  <c:v>99.795105172497458</c:v>
                </c:pt>
                <c:pt idx="139">
                  <c:v>99.934266038399997</c:v>
                </c:pt>
                <c:pt idx="140">
                  <c:v>100.02750598400092</c:v>
                </c:pt>
                <c:pt idx="141">
                  <c:v>100.21561788299998</c:v>
                </c:pt>
                <c:pt idx="142">
                  <c:v>100.53659691999998</c:v>
                </c:pt>
                <c:pt idx="143">
                  <c:v>100.583683179</c:v>
                </c:pt>
                <c:pt idx="144">
                  <c:v>100.37738955799765</c:v>
                </c:pt>
                <c:pt idx="145">
                  <c:v>100.49300721199998</c:v>
                </c:pt>
                <c:pt idx="146">
                  <c:v>100.98857826299835</c:v>
                </c:pt>
                <c:pt idx="147">
                  <c:v>101.55081607299815</c:v>
                </c:pt>
                <c:pt idx="148">
                  <c:v>101.61585093699775</c:v>
                </c:pt>
                <c:pt idx="149">
                  <c:v>101.49510509800002</c:v>
                </c:pt>
                <c:pt idx="150">
                  <c:v>101.69766913500042</c:v>
                </c:pt>
                <c:pt idx="151">
                  <c:v>101.84825196700002</c:v>
                </c:pt>
                <c:pt idx="152">
                  <c:v>101.89720292000032</c:v>
                </c:pt>
                <c:pt idx="153">
                  <c:v>102.016783355</c:v>
                </c:pt>
                <c:pt idx="154">
                  <c:v>102.222610778</c:v>
                </c:pt>
                <c:pt idx="155">
                  <c:v>102.39766919300052</c:v>
                </c:pt>
                <c:pt idx="156">
                  <c:v>102.549184252</c:v>
                </c:pt>
                <c:pt idx="157">
                  <c:v>102.60512830799775</c:v>
                </c:pt>
                <c:pt idx="158">
                  <c:v>102.79627061900032</c:v>
                </c:pt>
                <c:pt idx="159">
                  <c:v>103.01888133799565</c:v>
                </c:pt>
                <c:pt idx="160">
                  <c:v>102.998834778</c:v>
                </c:pt>
                <c:pt idx="161">
                  <c:v>102.97855502</c:v>
                </c:pt>
                <c:pt idx="162">
                  <c:v>103.27435923199998</c:v>
                </c:pt>
                <c:pt idx="163">
                  <c:v>103.64592106400002</c:v>
                </c:pt>
                <c:pt idx="164">
                  <c:v>103.769930321</c:v>
                </c:pt>
                <c:pt idx="165">
                  <c:v>103.94498872600002</c:v>
                </c:pt>
                <c:pt idx="166">
                  <c:v>104.27179522199998</c:v>
                </c:pt>
                <c:pt idx="167">
                  <c:v>104.48671354299998</c:v>
                </c:pt>
                <c:pt idx="168">
                  <c:v>104.42284404999998</c:v>
                </c:pt>
                <c:pt idx="169">
                  <c:v>104.34731964400432</c:v>
                </c:pt>
                <c:pt idx="170">
                  <c:v>104.36293732399575</c:v>
                </c:pt>
                <c:pt idx="171">
                  <c:v>104.51421941500514</c:v>
                </c:pt>
                <c:pt idx="172">
                  <c:v>104.839161026</c:v>
                </c:pt>
                <c:pt idx="173">
                  <c:v>105.36456898500172</c:v>
                </c:pt>
                <c:pt idx="174">
                  <c:v>105.70349683400001</c:v>
                </c:pt>
                <c:pt idx="175">
                  <c:v>105.813986329</c:v>
                </c:pt>
                <c:pt idx="176">
                  <c:v>105.98321702900112</c:v>
                </c:pt>
                <c:pt idx="177">
                  <c:v>106.18205145500001</c:v>
                </c:pt>
                <c:pt idx="178">
                  <c:v>106.301631976</c:v>
                </c:pt>
                <c:pt idx="179">
                  <c:v>106.25850836999975</c:v>
                </c:pt>
                <c:pt idx="180">
                  <c:v>106.22797217199845</c:v>
                </c:pt>
                <c:pt idx="181">
                  <c:v>106.51165514900192</c:v>
                </c:pt>
                <c:pt idx="182">
                  <c:v>106.88857832699362</c:v>
                </c:pt>
                <c:pt idx="183">
                  <c:v>106.91468550700102</c:v>
                </c:pt>
                <c:pt idx="184">
                  <c:v>106.780186809</c:v>
                </c:pt>
                <c:pt idx="185">
                  <c:v>106.91188846400082</c:v>
                </c:pt>
                <c:pt idx="186">
                  <c:v>107.14918444400062</c:v>
                </c:pt>
                <c:pt idx="187">
                  <c:v>107.13076935300001</c:v>
                </c:pt>
                <c:pt idx="188">
                  <c:v>107.081818305</c:v>
                </c:pt>
                <c:pt idx="189">
                  <c:v>107.23310047000002</c:v>
                </c:pt>
                <c:pt idx="190">
                  <c:v>107.60885803099505</c:v>
                </c:pt>
                <c:pt idx="191">
                  <c:v>107.772261202</c:v>
                </c:pt>
                <c:pt idx="192">
                  <c:v>107.73519814199985</c:v>
                </c:pt>
                <c:pt idx="193">
                  <c:v>107.84545468400142</c:v>
                </c:pt>
                <c:pt idx="194">
                  <c:v>108.103030449</c:v>
                </c:pt>
                <c:pt idx="195">
                  <c:v>108.21118893400002</c:v>
                </c:pt>
                <c:pt idx="196">
                  <c:v>108.08321692700002</c:v>
                </c:pt>
                <c:pt idx="197">
                  <c:v>108.25081592399998</c:v>
                </c:pt>
                <c:pt idx="198">
                  <c:v>108.67692304000002</c:v>
                </c:pt>
                <c:pt idx="199">
                  <c:v>108.87179502999975</c:v>
                </c:pt>
                <c:pt idx="200">
                  <c:v>108.71911437599999</c:v>
                </c:pt>
                <c:pt idx="201">
                  <c:v>108.65664343100002</c:v>
                </c:pt>
                <c:pt idx="202">
                  <c:v>108.842657593</c:v>
                </c:pt>
                <c:pt idx="203">
                  <c:v>108.96620067200062</c:v>
                </c:pt>
                <c:pt idx="204">
                  <c:v>108.82867143499755</c:v>
                </c:pt>
                <c:pt idx="205">
                  <c:v>108.86643373699845</c:v>
                </c:pt>
                <c:pt idx="206">
                  <c:v>109.23379970100002</c:v>
                </c:pt>
                <c:pt idx="207">
                  <c:v>109.56783233900001</c:v>
                </c:pt>
                <c:pt idx="208">
                  <c:v>109.7142191750046</c:v>
                </c:pt>
                <c:pt idx="209">
                  <c:v>109.91911432200042</c:v>
                </c:pt>
                <c:pt idx="210">
                  <c:v>110.18554794699745</c:v>
                </c:pt>
                <c:pt idx="211">
                  <c:v>110.33449899599998</c:v>
                </c:pt>
                <c:pt idx="212">
                  <c:v>110.27272743799755</c:v>
                </c:pt>
                <c:pt idx="213">
                  <c:v>110.25501180299725</c:v>
                </c:pt>
                <c:pt idx="214">
                  <c:v>110.464568916</c:v>
                </c:pt>
                <c:pt idx="215">
                  <c:v>110.753146997</c:v>
                </c:pt>
                <c:pt idx="216">
                  <c:v>110.80186490100112</c:v>
                </c:pt>
                <c:pt idx="217">
                  <c:v>110.8571096890048</c:v>
                </c:pt>
                <c:pt idx="218">
                  <c:v>111.012820637</c:v>
                </c:pt>
                <c:pt idx="219">
                  <c:v>111.19463882399855</c:v>
                </c:pt>
                <c:pt idx="220">
                  <c:v>111.159907025</c:v>
                </c:pt>
                <c:pt idx="221">
                  <c:v>111.32797223099755</c:v>
                </c:pt>
                <c:pt idx="222">
                  <c:v>111.60209822199865</c:v>
                </c:pt>
                <c:pt idx="223">
                  <c:v>112.050116735</c:v>
                </c:pt>
                <c:pt idx="224">
                  <c:v>112.64312368000584</c:v>
                </c:pt>
                <c:pt idx="225">
                  <c:v>113.07179512099835</c:v>
                </c:pt>
                <c:pt idx="226">
                  <c:v>113.24265744400122</c:v>
                </c:pt>
                <c:pt idx="227">
                  <c:v>113.34731951099998</c:v>
                </c:pt>
                <c:pt idx="228">
                  <c:v>113.32167841799775</c:v>
                </c:pt>
                <c:pt idx="229">
                  <c:v>113.38438236299567</c:v>
                </c:pt>
                <c:pt idx="230">
                  <c:v>113.60536136799765</c:v>
                </c:pt>
                <c:pt idx="231">
                  <c:v>113.761538526</c:v>
                </c:pt>
                <c:pt idx="232">
                  <c:v>113.69673656699725</c:v>
                </c:pt>
                <c:pt idx="233">
                  <c:v>113.65501164299855</c:v>
                </c:pt>
                <c:pt idx="234">
                  <c:v>113.88974377300001</c:v>
                </c:pt>
                <c:pt idx="235">
                  <c:v>114.031701735</c:v>
                </c:pt>
                <c:pt idx="236">
                  <c:v>114.03986022500042</c:v>
                </c:pt>
                <c:pt idx="237">
                  <c:v>114.08461545400102</c:v>
                </c:pt>
                <c:pt idx="238">
                  <c:v>114.051981498</c:v>
                </c:pt>
                <c:pt idx="239">
                  <c:v>114.093473346</c:v>
                </c:pt>
                <c:pt idx="240">
                  <c:v>114.39067624499998</c:v>
                </c:pt>
                <c:pt idx="241">
                  <c:v>114.65407943699825</c:v>
                </c:pt>
                <c:pt idx="242">
                  <c:v>114.91188829900022</c:v>
                </c:pt>
                <c:pt idx="243">
                  <c:v>115.138228575</c:v>
                </c:pt>
                <c:pt idx="244">
                  <c:v>115.11351993300002</c:v>
                </c:pt>
                <c:pt idx="245">
                  <c:v>115.132634068</c:v>
                </c:pt>
                <c:pt idx="246">
                  <c:v>115.28974373600001</c:v>
                </c:pt>
                <c:pt idx="247">
                  <c:v>115.10652698400042</c:v>
                </c:pt>
                <c:pt idx="248">
                  <c:v>114.78065288499998</c:v>
                </c:pt>
                <c:pt idx="249">
                  <c:v>114.66550127599965</c:v>
                </c:pt>
                <c:pt idx="250">
                  <c:v>114.842657508</c:v>
                </c:pt>
                <c:pt idx="251">
                  <c:v>114.98135222900002</c:v>
                </c:pt>
                <c:pt idx="252">
                  <c:v>114.887412763</c:v>
                </c:pt>
                <c:pt idx="253">
                  <c:v>114.705594534</c:v>
                </c:pt>
                <c:pt idx="254">
                  <c:v>114.64801882799775</c:v>
                </c:pt>
                <c:pt idx="255">
                  <c:v>114.74055972300152</c:v>
                </c:pt>
                <c:pt idx="256">
                  <c:v>114.84662021600002</c:v>
                </c:pt>
                <c:pt idx="257">
                  <c:v>115.05128219199995</c:v>
                </c:pt>
                <c:pt idx="258">
                  <c:v>115.08787910599995</c:v>
                </c:pt>
                <c:pt idx="259">
                  <c:v>114.96876490100072</c:v>
                </c:pt>
                <c:pt idx="260">
                  <c:v>114.75571115699402</c:v>
                </c:pt>
                <c:pt idx="261">
                  <c:v>114.761771841</c:v>
                </c:pt>
                <c:pt idx="262">
                  <c:v>114.811888309</c:v>
                </c:pt>
                <c:pt idx="263">
                  <c:v>114.60116577100032</c:v>
                </c:pt>
                <c:pt idx="264">
                  <c:v>114.31794892400002</c:v>
                </c:pt>
                <c:pt idx="265">
                  <c:v>114.292540992</c:v>
                </c:pt>
                <c:pt idx="266">
                  <c:v>114.47762270299998</c:v>
                </c:pt>
                <c:pt idx="267">
                  <c:v>114.700932611</c:v>
                </c:pt>
                <c:pt idx="268">
                  <c:v>114.76503507199998</c:v>
                </c:pt>
                <c:pt idx="269">
                  <c:v>114.91655017900032</c:v>
                </c:pt>
                <c:pt idx="270">
                  <c:v>115.12540802899545</c:v>
                </c:pt>
                <c:pt idx="271">
                  <c:v>115.09254074099998</c:v>
                </c:pt>
                <c:pt idx="272">
                  <c:v>114.74895107</c:v>
                </c:pt>
                <c:pt idx="273">
                  <c:v>114.571561859</c:v>
                </c:pt>
                <c:pt idx="274">
                  <c:v>114.55967364000072</c:v>
                </c:pt>
                <c:pt idx="275">
                  <c:v>114.582517541</c:v>
                </c:pt>
                <c:pt idx="276">
                  <c:v>114.57832170499825</c:v>
                </c:pt>
                <c:pt idx="277">
                  <c:v>114.64428916300002</c:v>
                </c:pt>
                <c:pt idx="278">
                  <c:v>114.83193483199985</c:v>
                </c:pt>
                <c:pt idx="279">
                  <c:v>114.974825319</c:v>
                </c:pt>
                <c:pt idx="280">
                  <c:v>115.05431241700001</c:v>
                </c:pt>
                <c:pt idx="281">
                  <c:v>115.10862477400002</c:v>
                </c:pt>
                <c:pt idx="282">
                  <c:v>114.99906772000062</c:v>
                </c:pt>
                <c:pt idx="283">
                  <c:v>114.73356654600002</c:v>
                </c:pt>
                <c:pt idx="284">
                  <c:v>114.464102717</c:v>
                </c:pt>
                <c:pt idx="285">
                  <c:v>114.50676007</c:v>
                </c:pt>
                <c:pt idx="286">
                  <c:v>114.73379978100112</c:v>
                </c:pt>
                <c:pt idx="287">
                  <c:v>115.127272925</c:v>
                </c:pt>
                <c:pt idx="288">
                  <c:v>115.77785548999999</c:v>
                </c:pt>
                <c:pt idx="289">
                  <c:v>116.28135209</c:v>
                </c:pt>
                <c:pt idx="290">
                  <c:v>116.47738952100002</c:v>
                </c:pt>
                <c:pt idx="291">
                  <c:v>116.633799642</c:v>
                </c:pt>
                <c:pt idx="292">
                  <c:v>116.81002352000102</c:v>
                </c:pt>
                <c:pt idx="293">
                  <c:v>117.01421931300032</c:v>
                </c:pt>
                <c:pt idx="294">
                  <c:v>117.15734290799755</c:v>
                </c:pt>
                <c:pt idx="295">
                  <c:v>117.10279744799765</c:v>
                </c:pt>
                <c:pt idx="296">
                  <c:v>116.971795067</c:v>
                </c:pt>
                <c:pt idx="297">
                  <c:v>117.07389293799565</c:v>
                </c:pt>
                <c:pt idx="298">
                  <c:v>117.23216812599998</c:v>
                </c:pt>
                <c:pt idx="299">
                  <c:v>117.331935034</c:v>
                </c:pt>
                <c:pt idx="300">
                  <c:v>117.26456899000092</c:v>
                </c:pt>
                <c:pt idx="301">
                  <c:v>117.309091229</c:v>
                </c:pt>
                <c:pt idx="302">
                  <c:v>117.482983996</c:v>
                </c:pt>
                <c:pt idx="303">
                  <c:v>117.62564138699715</c:v>
                </c:pt>
                <c:pt idx="304">
                  <c:v>117.63240119599755</c:v>
                </c:pt>
                <c:pt idx="305">
                  <c:v>117.73170199099998</c:v>
                </c:pt>
                <c:pt idx="306">
                  <c:v>118.04009366299999</c:v>
                </c:pt>
                <c:pt idx="307">
                  <c:v>118.224475967</c:v>
                </c:pt>
                <c:pt idx="308">
                  <c:v>118.24149227500052</c:v>
                </c:pt>
                <c:pt idx="309">
                  <c:v>118.25314717299725</c:v>
                </c:pt>
                <c:pt idx="310">
                  <c:v>118.34941768000112</c:v>
                </c:pt>
                <c:pt idx="311">
                  <c:v>118.50023346499999</c:v>
                </c:pt>
                <c:pt idx="312">
                  <c:v>118.57948747099825</c:v>
                </c:pt>
                <c:pt idx="313">
                  <c:v>118.691142529</c:v>
                </c:pt>
                <c:pt idx="314">
                  <c:v>118.86060646400072</c:v>
                </c:pt>
                <c:pt idx="315">
                  <c:v>118.964336022</c:v>
                </c:pt>
                <c:pt idx="316">
                  <c:v>118.94265775900062</c:v>
                </c:pt>
                <c:pt idx="317">
                  <c:v>118.99067651199998</c:v>
                </c:pt>
                <c:pt idx="318">
                  <c:v>119.13240138800001</c:v>
                </c:pt>
                <c:pt idx="319">
                  <c:v>119.40233150599875</c:v>
                </c:pt>
                <c:pt idx="320">
                  <c:v>119.51142232399998</c:v>
                </c:pt>
                <c:pt idx="321">
                  <c:v>119.56317050600001</c:v>
                </c:pt>
                <c:pt idx="322">
                  <c:v>119.724475951</c:v>
                </c:pt>
                <c:pt idx="323">
                  <c:v>119.959674003</c:v>
                </c:pt>
                <c:pt idx="324">
                  <c:v>120.00093274999998</c:v>
                </c:pt>
                <c:pt idx="325">
                  <c:v>120.142191427</c:v>
                </c:pt>
                <c:pt idx="326">
                  <c:v>120.48228453</c:v>
                </c:pt>
                <c:pt idx="327">
                  <c:v>120.71934749899998</c:v>
                </c:pt>
                <c:pt idx="328">
                  <c:v>120.676457081</c:v>
                </c:pt>
                <c:pt idx="329">
                  <c:v>120.690909182</c:v>
                </c:pt>
                <c:pt idx="330">
                  <c:v>120.80839161900001</c:v>
                </c:pt>
                <c:pt idx="331">
                  <c:v>120.98018659</c:v>
                </c:pt>
                <c:pt idx="332">
                  <c:v>121.199300929</c:v>
                </c:pt>
                <c:pt idx="333">
                  <c:v>121.46177182</c:v>
                </c:pt>
                <c:pt idx="334">
                  <c:v>121.69440574900032</c:v>
                </c:pt>
                <c:pt idx="335">
                  <c:v>121.76386954000102</c:v>
                </c:pt>
                <c:pt idx="336">
                  <c:v>121.79627040000022</c:v>
                </c:pt>
                <c:pt idx="337">
                  <c:v>121.87669006</c:v>
                </c:pt>
                <c:pt idx="338">
                  <c:v>122.011188811</c:v>
                </c:pt>
                <c:pt idx="339">
                  <c:v>122.14475513299755</c:v>
                </c:pt>
                <c:pt idx="340">
                  <c:v>122.15034961299745</c:v>
                </c:pt>
                <c:pt idx="341">
                  <c:v>122.34265720400002</c:v>
                </c:pt>
                <c:pt idx="342">
                  <c:v>122.62144513399534</c:v>
                </c:pt>
                <c:pt idx="343">
                  <c:v>122.62330988599975</c:v>
                </c:pt>
                <c:pt idx="344">
                  <c:v>122.42424234800002</c:v>
                </c:pt>
                <c:pt idx="345">
                  <c:v>122.41445193000042</c:v>
                </c:pt>
                <c:pt idx="346">
                  <c:v>122.43496480600002</c:v>
                </c:pt>
                <c:pt idx="347">
                  <c:v>122.4363634280039</c:v>
                </c:pt>
                <c:pt idx="348">
                  <c:v>122.44685311500002</c:v>
                </c:pt>
                <c:pt idx="349">
                  <c:v>122.614918342</c:v>
                </c:pt>
                <c:pt idx="350">
                  <c:v>122.85058259799735</c:v>
                </c:pt>
                <c:pt idx="351">
                  <c:v>122.962936844</c:v>
                </c:pt>
                <c:pt idx="352">
                  <c:v>123.010489142</c:v>
                </c:pt>
                <c:pt idx="353">
                  <c:v>123.074358725</c:v>
                </c:pt>
                <c:pt idx="354">
                  <c:v>123.22191098099999</c:v>
                </c:pt>
                <c:pt idx="355">
                  <c:v>123.28298321199998</c:v>
                </c:pt>
                <c:pt idx="356">
                  <c:v>123.276922751</c:v>
                </c:pt>
                <c:pt idx="357">
                  <c:v>123.47762197199999</c:v>
                </c:pt>
                <c:pt idx="358">
                  <c:v>123.85967322899998</c:v>
                </c:pt>
                <c:pt idx="359">
                  <c:v>123.928670848</c:v>
                </c:pt>
                <c:pt idx="360">
                  <c:v>123.724941355</c:v>
                </c:pt>
                <c:pt idx="361">
                  <c:v>123.60512781699475</c:v>
                </c:pt>
                <c:pt idx="362">
                  <c:v>123.591141878</c:v>
                </c:pt>
                <c:pt idx="363">
                  <c:v>123.51981325500122</c:v>
                </c:pt>
                <c:pt idx="364">
                  <c:v>123.50396240900002</c:v>
                </c:pt>
                <c:pt idx="365">
                  <c:v>123.6417246410045</c:v>
                </c:pt>
                <c:pt idx="366">
                  <c:v>123.956176859</c:v>
                </c:pt>
                <c:pt idx="367">
                  <c:v>124.21305321600002</c:v>
                </c:pt>
                <c:pt idx="368">
                  <c:v>124.30489468899999</c:v>
                </c:pt>
                <c:pt idx="369">
                  <c:v>124.268065163</c:v>
                </c:pt>
                <c:pt idx="370">
                  <c:v>124.449417152</c:v>
                </c:pt>
                <c:pt idx="371">
                  <c:v>124.47296011299545</c:v>
                </c:pt>
                <c:pt idx="372">
                  <c:v>124.35198114000001</c:v>
                </c:pt>
                <c:pt idx="373">
                  <c:v>124.38648005100001</c:v>
                </c:pt>
                <c:pt idx="374">
                  <c:v>124.57132831399537</c:v>
                </c:pt>
                <c:pt idx="375">
                  <c:v>124.83892740100002</c:v>
                </c:pt>
                <c:pt idx="376">
                  <c:v>124.92027924000062</c:v>
                </c:pt>
                <c:pt idx="377">
                  <c:v>125.013985715</c:v>
                </c:pt>
                <c:pt idx="378">
                  <c:v>125.14428864600002</c:v>
                </c:pt>
                <c:pt idx="379">
                  <c:v>125.086945978</c:v>
                </c:pt>
                <c:pt idx="380">
                  <c:v>124.81818158900002</c:v>
                </c:pt>
                <c:pt idx="381">
                  <c:v>124.73846109599998</c:v>
                </c:pt>
                <c:pt idx="382">
                  <c:v>124.93916050800082</c:v>
                </c:pt>
                <c:pt idx="383">
                  <c:v>125.18181789400001</c:v>
                </c:pt>
                <c:pt idx="384">
                  <c:v>125.387179155</c:v>
                </c:pt>
                <c:pt idx="385">
                  <c:v>125.45337943200001</c:v>
                </c:pt>
                <c:pt idx="386">
                  <c:v>125.519579913</c:v>
                </c:pt>
                <c:pt idx="387">
                  <c:v>125.637062708</c:v>
                </c:pt>
                <c:pt idx="388">
                  <c:v>125.903030129</c:v>
                </c:pt>
                <c:pt idx="389">
                  <c:v>126.07552410199995</c:v>
                </c:pt>
                <c:pt idx="390">
                  <c:v>126.19347288799725</c:v>
                </c:pt>
                <c:pt idx="391">
                  <c:v>126.10489478500052</c:v>
                </c:pt>
                <c:pt idx="392">
                  <c:v>125.90885737000001</c:v>
                </c:pt>
                <c:pt idx="393">
                  <c:v>125.89580376399998</c:v>
                </c:pt>
                <c:pt idx="394">
                  <c:v>125.87995304</c:v>
                </c:pt>
                <c:pt idx="395">
                  <c:v>125.809090786</c:v>
                </c:pt>
                <c:pt idx="396">
                  <c:v>125.74265702300002</c:v>
                </c:pt>
                <c:pt idx="397">
                  <c:v>125.84615368600403</c:v>
                </c:pt>
                <c:pt idx="398">
                  <c:v>126.037528912</c:v>
                </c:pt>
                <c:pt idx="399">
                  <c:v>126.05221398099999</c:v>
                </c:pt>
                <c:pt idx="400">
                  <c:v>125.92960343300012</c:v>
                </c:pt>
                <c:pt idx="401">
                  <c:v>125.87762202</c:v>
                </c:pt>
                <c:pt idx="402">
                  <c:v>125.91258695400002</c:v>
                </c:pt>
                <c:pt idx="403">
                  <c:v>125.890908728</c:v>
                </c:pt>
                <c:pt idx="404">
                  <c:v>125.73962686700042</c:v>
                </c:pt>
                <c:pt idx="405">
                  <c:v>125.91258716199998</c:v>
                </c:pt>
                <c:pt idx="406">
                  <c:v>126.198367987</c:v>
                </c:pt>
                <c:pt idx="407">
                  <c:v>126.05128177</c:v>
                </c:pt>
                <c:pt idx="408">
                  <c:v>125.823542695</c:v>
                </c:pt>
                <c:pt idx="409">
                  <c:v>125.83263362500062</c:v>
                </c:pt>
                <c:pt idx="410">
                  <c:v>126.04452180700002</c:v>
                </c:pt>
                <c:pt idx="411">
                  <c:v>125.93286682900002</c:v>
                </c:pt>
                <c:pt idx="412">
                  <c:v>125.67738886499515</c:v>
                </c:pt>
                <c:pt idx="413">
                  <c:v>125.730768825</c:v>
                </c:pt>
                <c:pt idx="414">
                  <c:v>126.012586895</c:v>
                </c:pt>
                <c:pt idx="415">
                  <c:v>126.19813464000002</c:v>
                </c:pt>
                <c:pt idx="416">
                  <c:v>126.030302627</c:v>
                </c:pt>
                <c:pt idx="417">
                  <c:v>125.9076917850047</c:v>
                </c:pt>
                <c:pt idx="418">
                  <c:v>125.935430967</c:v>
                </c:pt>
                <c:pt idx="419">
                  <c:v>125.86363606</c:v>
                </c:pt>
                <c:pt idx="420">
                  <c:v>125.75804163299775</c:v>
                </c:pt>
                <c:pt idx="421">
                  <c:v>125.86969662600002</c:v>
                </c:pt>
                <c:pt idx="422">
                  <c:v>126.14498801599935</c:v>
                </c:pt>
                <c:pt idx="423">
                  <c:v>126.18974308999998</c:v>
                </c:pt>
                <c:pt idx="424">
                  <c:v>125.98391565199999</c:v>
                </c:pt>
                <c:pt idx="425">
                  <c:v>125.97365937100002</c:v>
                </c:pt>
                <c:pt idx="426">
                  <c:v>126.13962649400032</c:v>
                </c:pt>
                <c:pt idx="427">
                  <c:v>126.04312315200002</c:v>
                </c:pt>
                <c:pt idx="428">
                  <c:v>125.87505792499825</c:v>
                </c:pt>
                <c:pt idx="429">
                  <c:v>125.87808824599765</c:v>
                </c:pt>
                <c:pt idx="430">
                  <c:v>125.986946074</c:v>
                </c:pt>
                <c:pt idx="431">
                  <c:v>126.061071895</c:v>
                </c:pt>
                <c:pt idx="432">
                  <c:v>125.95524435</c:v>
                </c:pt>
                <c:pt idx="433">
                  <c:v>125.90302993700062</c:v>
                </c:pt>
                <c:pt idx="434">
                  <c:v>125.97995282199985</c:v>
                </c:pt>
                <c:pt idx="435">
                  <c:v>125.93566388799999</c:v>
                </c:pt>
                <c:pt idx="436">
                  <c:v>125.87762186</c:v>
                </c:pt>
                <c:pt idx="437">
                  <c:v>125.97016303300002</c:v>
                </c:pt>
                <c:pt idx="438">
                  <c:v>126.05594374099998</c:v>
                </c:pt>
                <c:pt idx="439">
                  <c:v>125.887179059</c:v>
                </c:pt>
                <c:pt idx="440">
                  <c:v>125.653612705</c:v>
                </c:pt>
                <c:pt idx="441">
                  <c:v>125.68181786199995</c:v>
                </c:pt>
                <c:pt idx="442">
                  <c:v>125.85780850399775</c:v>
                </c:pt>
                <c:pt idx="443">
                  <c:v>125.870163092</c:v>
                </c:pt>
                <c:pt idx="444">
                  <c:v>125.81072241</c:v>
                </c:pt>
                <c:pt idx="445">
                  <c:v>125.73473159700001</c:v>
                </c:pt>
                <c:pt idx="446">
                  <c:v>125.709323712</c:v>
                </c:pt>
                <c:pt idx="447">
                  <c:v>125.64545417699775</c:v>
                </c:pt>
                <c:pt idx="448">
                  <c:v>125.448484514</c:v>
                </c:pt>
                <c:pt idx="449">
                  <c:v>125.48508110799735</c:v>
                </c:pt>
                <c:pt idx="450">
                  <c:v>125.737761827</c:v>
                </c:pt>
                <c:pt idx="451">
                  <c:v>125.73263358299998</c:v>
                </c:pt>
                <c:pt idx="452">
                  <c:v>125.44825139100062</c:v>
                </c:pt>
                <c:pt idx="453">
                  <c:v>125.51631690100002</c:v>
                </c:pt>
                <c:pt idx="454">
                  <c:v>125.64475494600002</c:v>
                </c:pt>
                <c:pt idx="455">
                  <c:v>125.38974336199998</c:v>
                </c:pt>
                <c:pt idx="456">
                  <c:v>125.17132821799554</c:v>
                </c:pt>
                <c:pt idx="457">
                  <c:v>125.40699257999998</c:v>
                </c:pt>
                <c:pt idx="458">
                  <c:v>125.810955432</c:v>
                </c:pt>
                <c:pt idx="459">
                  <c:v>126.054311974</c:v>
                </c:pt>
                <c:pt idx="460">
                  <c:v>125.99440524200052</c:v>
                </c:pt>
                <c:pt idx="461">
                  <c:v>125.999999712</c:v>
                </c:pt>
                <c:pt idx="462">
                  <c:v>126.021911178</c:v>
                </c:pt>
                <c:pt idx="463">
                  <c:v>125.83519785399575</c:v>
                </c:pt>
                <c:pt idx="464">
                  <c:v>125.54545430500002</c:v>
                </c:pt>
                <c:pt idx="465">
                  <c:v>125.80769213699755</c:v>
                </c:pt>
                <c:pt idx="466">
                  <c:v>126.21981339400052</c:v>
                </c:pt>
                <c:pt idx="467">
                  <c:v>126.38135180699715</c:v>
                </c:pt>
                <c:pt idx="468">
                  <c:v>126.34289040199998</c:v>
                </c:pt>
                <c:pt idx="469">
                  <c:v>126.17459209899845</c:v>
                </c:pt>
                <c:pt idx="470">
                  <c:v>126.07738921199955</c:v>
                </c:pt>
                <c:pt idx="471">
                  <c:v>125.89184131199895</c:v>
                </c:pt>
                <c:pt idx="472">
                  <c:v>125.679953248</c:v>
                </c:pt>
                <c:pt idx="473">
                  <c:v>125.595104746</c:v>
                </c:pt>
                <c:pt idx="474">
                  <c:v>125.842657124</c:v>
                </c:pt>
                <c:pt idx="475">
                  <c:v>126.00396242500022</c:v>
                </c:pt>
                <c:pt idx="476">
                  <c:v>125.99184115200001</c:v>
                </c:pt>
                <c:pt idx="477">
                  <c:v>126.00442863900012</c:v>
                </c:pt>
                <c:pt idx="478">
                  <c:v>126.21631678300002</c:v>
                </c:pt>
                <c:pt idx="479">
                  <c:v>126.275524139</c:v>
                </c:pt>
                <c:pt idx="480">
                  <c:v>126.12284353799525</c:v>
                </c:pt>
                <c:pt idx="481">
                  <c:v>125.88205086199955</c:v>
                </c:pt>
                <c:pt idx="482">
                  <c:v>125.59370580300001</c:v>
                </c:pt>
                <c:pt idx="483">
                  <c:v>125.533099824</c:v>
                </c:pt>
                <c:pt idx="484">
                  <c:v>125.648251129</c:v>
                </c:pt>
                <c:pt idx="485">
                  <c:v>125.722843325</c:v>
                </c:pt>
                <c:pt idx="486">
                  <c:v>126.107691801</c:v>
                </c:pt>
                <c:pt idx="487">
                  <c:v>126.410022832</c:v>
                </c:pt>
                <c:pt idx="488">
                  <c:v>126.46526786400032</c:v>
                </c:pt>
                <c:pt idx="489">
                  <c:v>126.53636326300042</c:v>
                </c:pt>
                <c:pt idx="490">
                  <c:v>126.43776187500002</c:v>
                </c:pt>
                <c:pt idx="491">
                  <c:v>126.293006572</c:v>
                </c:pt>
                <c:pt idx="492">
                  <c:v>126.16759885800001</c:v>
                </c:pt>
                <c:pt idx="493">
                  <c:v>126.04475482300002</c:v>
                </c:pt>
                <c:pt idx="494">
                  <c:v>125.99510454800082</c:v>
                </c:pt>
                <c:pt idx="495">
                  <c:v>125.927971617</c:v>
                </c:pt>
                <c:pt idx="496">
                  <c:v>125.79790167100172</c:v>
                </c:pt>
                <c:pt idx="497">
                  <c:v>125.631934207</c:v>
                </c:pt>
                <c:pt idx="498">
                  <c:v>125.77762172100122</c:v>
                </c:pt>
                <c:pt idx="499">
                  <c:v>125.907458811</c:v>
                </c:pt>
                <c:pt idx="500">
                  <c:v>125.630768985</c:v>
                </c:pt>
                <c:pt idx="501">
                  <c:v>125.420745631</c:v>
                </c:pt>
                <c:pt idx="502">
                  <c:v>125.672493781</c:v>
                </c:pt>
                <c:pt idx="503">
                  <c:v>125.77039600699725</c:v>
                </c:pt>
                <c:pt idx="504">
                  <c:v>125.610255886</c:v>
                </c:pt>
                <c:pt idx="505">
                  <c:v>125.57832116100001</c:v>
                </c:pt>
                <c:pt idx="506">
                  <c:v>125.61911377300002</c:v>
                </c:pt>
                <c:pt idx="507">
                  <c:v>125.568064827</c:v>
                </c:pt>
                <c:pt idx="508">
                  <c:v>125.582517189</c:v>
                </c:pt>
                <c:pt idx="509">
                  <c:v>125.78787834299735</c:v>
                </c:pt>
                <c:pt idx="510">
                  <c:v>125.93240054499998</c:v>
                </c:pt>
                <c:pt idx="511">
                  <c:v>125.80745882699775</c:v>
                </c:pt>
                <c:pt idx="512">
                  <c:v>125.367365718</c:v>
                </c:pt>
                <c:pt idx="513">
                  <c:v>125.19906733599935</c:v>
                </c:pt>
                <c:pt idx="514">
                  <c:v>125.42820497000002</c:v>
                </c:pt>
                <c:pt idx="515">
                  <c:v>125.62237720599475</c:v>
                </c:pt>
                <c:pt idx="516">
                  <c:v>125.56270346500042</c:v>
                </c:pt>
                <c:pt idx="517">
                  <c:v>125.36620007</c:v>
                </c:pt>
                <c:pt idx="518">
                  <c:v>125.40862439000072</c:v>
                </c:pt>
                <c:pt idx="519">
                  <c:v>125.55897413699395</c:v>
                </c:pt>
                <c:pt idx="520">
                  <c:v>125.597901826</c:v>
                </c:pt>
                <c:pt idx="521">
                  <c:v>125.527971644</c:v>
                </c:pt>
                <c:pt idx="522">
                  <c:v>125.662004169</c:v>
                </c:pt>
                <c:pt idx="523">
                  <c:v>125.827505493</c:v>
                </c:pt>
                <c:pt idx="524">
                  <c:v>125.652680244</c:v>
                </c:pt>
                <c:pt idx="525">
                  <c:v>125.38834488299725</c:v>
                </c:pt>
                <c:pt idx="526">
                  <c:v>125.39137485199925</c:v>
                </c:pt>
                <c:pt idx="527">
                  <c:v>125.38601354900022</c:v>
                </c:pt>
                <c:pt idx="528">
                  <c:v>125.03100213499845</c:v>
                </c:pt>
                <c:pt idx="529">
                  <c:v>124.84428878999999</c:v>
                </c:pt>
                <c:pt idx="530">
                  <c:v>124.848717755</c:v>
                </c:pt>
                <c:pt idx="531">
                  <c:v>124.859207148</c:v>
                </c:pt>
                <c:pt idx="532">
                  <c:v>124.80069918900062</c:v>
                </c:pt>
                <c:pt idx="533">
                  <c:v>124.93286716999998</c:v>
                </c:pt>
                <c:pt idx="534">
                  <c:v>125.38461528300112</c:v>
                </c:pt>
                <c:pt idx="535">
                  <c:v>125.476689863</c:v>
                </c:pt>
                <c:pt idx="536">
                  <c:v>125.148484477</c:v>
                </c:pt>
                <c:pt idx="537">
                  <c:v>124.93123508300152</c:v>
                </c:pt>
                <c:pt idx="538">
                  <c:v>125.04918375100092</c:v>
                </c:pt>
                <c:pt idx="539">
                  <c:v>125.015850435</c:v>
                </c:pt>
                <c:pt idx="540">
                  <c:v>124.68624678400002</c:v>
                </c:pt>
                <c:pt idx="541">
                  <c:v>124.53543091900001</c:v>
                </c:pt>
                <c:pt idx="542">
                  <c:v>124.54731888100002</c:v>
                </c:pt>
                <c:pt idx="543">
                  <c:v>124.34335628100042</c:v>
                </c:pt>
                <c:pt idx="544">
                  <c:v>124.132633764</c:v>
                </c:pt>
                <c:pt idx="545">
                  <c:v>124.12913707899745</c:v>
                </c:pt>
                <c:pt idx="546">
                  <c:v>124.05431200599998</c:v>
                </c:pt>
                <c:pt idx="547">
                  <c:v>123.95291326600002</c:v>
                </c:pt>
                <c:pt idx="548">
                  <c:v>123.76177122199998</c:v>
                </c:pt>
                <c:pt idx="549">
                  <c:v>123.40326311900102</c:v>
                </c:pt>
                <c:pt idx="550">
                  <c:v>123.432866706</c:v>
                </c:pt>
                <c:pt idx="551">
                  <c:v>123.62867106199865</c:v>
                </c:pt>
                <c:pt idx="552">
                  <c:v>123.60396233399725</c:v>
                </c:pt>
                <c:pt idx="553">
                  <c:v>123.45967334100042</c:v>
                </c:pt>
                <c:pt idx="554">
                  <c:v>123.44825157800022</c:v>
                </c:pt>
                <c:pt idx="555">
                  <c:v>123.648484653</c:v>
                </c:pt>
                <c:pt idx="556">
                  <c:v>123.621911066</c:v>
                </c:pt>
                <c:pt idx="557">
                  <c:v>123.381584738</c:v>
                </c:pt>
                <c:pt idx="558">
                  <c:v>123.152680468</c:v>
                </c:pt>
                <c:pt idx="559">
                  <c:v>122.85477826299565</c:v>
                </c:pt>
                <c:pt idx="560">
                  <c:v>122.48158478600052</c:v>
                </c:pt>
                <c:pt idx="561">
                  <c:v>122.209090616</c:v>
                </c:pt>
                <c:pt idx="562">
                  <c:v>122.03076887299555</c:v>
                </c:pt>
                <c:pt idx="563">
                  <c:v>121.90652653100022</c:v>
                </c:pt>
                <c:pt idx="564">
                  <c:v>121.90069909300072</c:v>
                </c:pt>
                <c:pt idx="565">
                  <c:v>122.15804184599745</c:v>
                </c:pt>
                <c:pt idx="566">
                  <c:v>122.40466180000062</c:v>
                </c:pt>
                <c:pt idx="567">
                  <c:v>122.301165334</c:v>
                </c:pt>
                <c:pt idx="568">
                  <c:v>121.995803972</c:v>
                </c:pt>
                <c:pt idx="569">
                  <c:v>121.73706273400002</c:v>
                </c:pt>
                <c:pt idx="570">
                  <c:v>121.50256413300001</c:v>
                </c:pt>
                <c:pt idx="571">
                  <c:v>121.22470828500002</c:v>
                </c:pt>
                <c:pt idx="572">
                  <c:v>121.25244747199955</c:v>
                </c:pt>
                <c:pt idx="573">
                  <c:v>121.47552436300002</c:v>
                </c:pt>
                <c:pt idx="574">
                  <c:v>121.41188806900072</c:v>
                </c:pt>
                <c:pt idx="575">
                  <c:v>121.012820531</c:v>
                </c:pt>
                <c:pt idx="576">
                  <c:v>120.66410270599998</c:v>
                </c:pt>
                <c:pt idx="577">
                  <c:v>120.60815863400001</c:v>
                </c:pt>
                <c:pt idx="578">
                  <c:v>120.655944248</c:v>
                </c:pt>
                <c:pt idx="579">
                  <c:v>120.5130536910045</c:v>
                </c:pt>
                <c:pt idx="580">
                  <c:v>120.364568734</c:v>
                </c:pt>
                <c:pt idx="581">
                  <c:v>120.37808855499362</c:v>
                </c:pt>
                <c:pt idx="582">
                  <c:v>120.51212124600002</c:v>
                </c:pt>
                <c:pt idx="583">
                  <c:v>120.40606065199999</c:v>
                </c:pt>
                <c:pt idx="584">
                  <c:v>119.88764558800032</c:v>
                </c:pt>
                <c:pt idx="585">
                  <c:v>119.66993002199995</c:v>
                </c:pt>
                <c:pt idx="586">
                  <c:v>119.820279603</c:v>
                </c:pt>
                <c:pt idx="587">
                  <c:v>119.67389263899715</c:v>
                </c:pt>
                <c:pt idx="588">
                  <c:v>119.26643367299998</c:v>
                </c:pt>
                <c:pt idx="589">
                  <c:v>119.18298371900001</c:v>
                </c:pt>
                <c:pt idx="590">
                  <c:v>119.41305363799999</c:v>
                </c:pt>
                <c:pt idx="591">
                  <c:v>119.38508170599845</c:v>
                </c:pt>
                <c:pt idx="592">
                  <c:v>119.06480207600001</c:v>
                </c:pt>
                <c:pt idx="593">
                  <c:v>118.84638717799575</c:v>
                </c:pt>
                <c:pt idx="594">
                  <c:v>118.67086257899705</c:v>
                </c:pt>
                <c:pt idx="595">
                  <c:v>118.47505845800001</c:v>
                </c:pt>
                <c:pt idx="596">
                  <c:v>118.13962724100062</c:v>
                </c:pt>
                <c:pt idx="597">
                  <c:v>118.01888123099855</c:v>
                </c:pt>
                <c:pt idx="598">
                  <c:v>118.25151536800072</c:v>
                </c:pt>
                <c:pt idx="599">
                  <c:v>118.54382303900132</c:v>
                </c:pt>
                <c:pt idx="600">
                  <c:v>118.399534031</c:v>
                </c:pt>
                <c:pt idx="601">
                  <c:v>118.206060818</c:v>
                </c:pt>
                <c:pt idx="602">
                  <c:v>118.20955726299998</c:v>
                </c:pt>
                <c:pt idx="603">
                  <c:v>118.03962727800022</c:v>
                </c:pt>
                <c:pt idx="604">
                  <c:v>117.72843846699755</c:v>
                </c:pt>
                <c:pt idx="605">
                  <c:v>117.49254099700002</c:v>
                </c:pt>
                <c:pt idx="606">
                  <c:v>117.34289074900002</c:v>
                </c:pt>
                <c:pt idx="607">
                  <c:v>116.86736621999998</c:v>
                </c:pt>
                <c:pt idx="608">
                  <c:v>116.29930097099998</c:v>
                </c:pt>
                <c:pt idx="609">
                  <c:v>116.084382443</c:v>
                </c:pt>
                <c:pt idx="610">
                  <c:v>115.90722623700132</c:v>
                </c:pt>
                <c:pt idx="611">
                  <c:v>115.75757589299855</c:v>
                </c:pt>
                <c:pt idx="612">
                  <c:v>115.78648031299535</c:v>
                </c:pt>
                <c:pt idx="613">
                  <c:v>116.06456891000002</c:v>
                </c:pt>
                <c:pt idx="614">
                  <c:v>116.31515168900142</c:v>
                </c:pt>
                <c:pt idx="615">
                  <c:v>116.21398624299998</c:v>
                </c:pt>
                <c:pt idx="616">
                  <c:v>115.95081602499998</c:v>
                </c:pt>
                <c:pt idx="617">
                  <c:v>115.98018664900142</c:v>
                </c:pt>
                <c:pt idx="618">
                  <c:v>116.15524495299825</c:v>
                </c:pt>
                <c:pt idx="619">
                  <c:v>115.920512966</c:v>
                </c:pt>
                <c:pt idx="620">
                  <c:v>115.41118898200052</c:v>
                </c:pt>
                <c:pt idx="621">
                  <c:v>115.23193492800092</c:v>
                </c:pt>
                <c:pt idx="622">
                  <c:v>115.14685340800042</c:v>
                </c:pt>
                <c:pt idx="623">
                  <c:v>114.59790229500022</c:v>
                </c:pt>
                <c:pt idx="624">
                  <c:v>113.82004668800002</c:v>
                </c:pt>
                <c:pt idx="625">
                  <c:v>113.50372972300002</c:v>
                </c:pt>
                <c:pt idx="626">
                  <c:v>113.697202973</c:v>
                </c:pt>
                <c:pt idx="627">
                  <c:v>113.68065289099845</c:v>
                </c:pt>
                <c:pt idx="628">
                  <c:v>113.46876469900162</c:v>
                </c:pt>
                <c:pt idx="629">
                  <c:v>113.516317109</c:v>
                </c:pt>
                <c:pt idx="630">
                  <c:v>113.63426582000002</c:v>
                </c:pt>
                <c:pt idx="631">
                  <c:v>113.47249424</c:v>
                </c:pt>
                <c:pt idx="632">
                  <c:v>113.39207478199998</c:v>
                </c:pt>
                <c:pt idx="633">
                  <c:v>113.63659680799825</c:v>
                </c:pt>
                <c:pt idx="634">
                  <c:v>113.759673736</c:v>
                </c:pt>
                <c:pt idx="635">
                  <c:v>113.48368311500002</c:v>
                </c:pt>
                <c:pt idx="636">
                  <c:v>113.05477872199855</c:v>
                </c:pt>
                <c:pt idx="637">
                  <c:v>112.71118907300072</c:v>
                </c:pt>
                <c:pt idx="638">
                  <c:v>112.70839181099535</c:v>
                </c:pt>
                <c:pt idx="639">
                  <c:v>112.524009513</c:v>
                </c:pt>
                <c:pt idx="640">
                  <c:v>111.80559444799998</c:v>
                </c:pt>
                <c:pt idx="641">
                  <c:v>111.396736545</c:v>
                </c:pt>
                <c:pt idx="642">
                  <c:v>111.54615391599999</c:v>
                </c:pt>
                <c:pt idx="643">
                  <c:v>111.77109560700002</c:v>
                </c:pt>
                <c:pt idx="644">
                  <c:v>111.65641032400001</c:v>
                </c:pt>
                <c:pt idx="645">
                  <c:v>111.51841506400002</c:v>
                </c:pt>
                <c:pt idx="646">
                  <c:v>111.54918431599998</c:v>
                </c:pt>
                <c:pt idx="647">
                  <c:v>111.268997774</c:v>
                </c:pt>
                <c:pt idx="648">
                  <c:v>110.952913858</c:v>
                </c:pt>
                <c:pt idx="649">
                  <c:v>110.96410263700002</c:v>
                </c:pt>
                <c:pt idx="650">
                  <c:v>111.20442911400002</c:v>
                </c:pt>
                <c:pt idx="651">
                  <c:v>111.11841503199985</c:v>
                </c:pt>
                <c:pt idx="652">
                  <c:v>110.63589744299775</c:v>
                </c:pt>
                <c:pt idx="653">
                  <c:v>110.36177147299775</c:v>
                </c:pt>
                <c:pt idx="654">
                  <c:v>110.47086257399855</c:v>
                </c:pt>
                <c:pt idx="655">
                  <c:v>110.17249420299555</c:v>
                </c:pt>
                <c:pt idx="656">
                  <c:v>109.51072265000002</c:v>
                </c:pt>
                <c:pt idx="657">
                  <c:v>109.15104902</c:v>
                </c:pt>
                <c:pt idx="658">
                  <c:v>109.01701642499999</c:v>
                </c:pt>
                <c:pt idx="659">
                  <c:v>108.88857821499458</c:v>
                </c:pt>
                <c:pt idx="660">
                  <c:v>108.61095569900102</c:v>
                </c:pt>
                <c:pt idx="661">
                  <c:v>108.37692309800002</c:v>
                </c:pt>
                <c:pt idx="662">
                  <c:v>108.48578093199905</c:v>
                </c:pt>
                <c:pt idx="663">
                  <c:v>108.638927705</c:v>
                </c:pt>
                <c:pt idx="664">
                  <c:v>108.62424244899998</c:v>
                </c:pt>
                <c:pt idx="665">
                  <c:v>108.675524454</c:v>
                </c:pt>
                <c:pt idx="666">
                  <c:v>108.71048962300092</c:v>
                </c:pt>
                <c:pt idx="667">
                  <c:v>108.62587424299535</c:v>
                </c:pt>
                <c:pt idx="668">
                  <c:v>108.39720288300002</c:v>
                </c:pt>
                <c:pt idx="669">
                  <c:v>108.15477862100001</c:v>
                </c:pt>
                <c:pt idx="670">
                  <c:v>107.97505835699442</c:v>
                </c:pt>
                <c:pt idx="671">
                  <c:v>107.55757588199998</c:v>
                </c:pt>
                <c:pt idx="672">
                  <c:v>106.85664338900042</c:v>
                </c:pt>
                <c:pt idx="673">
                  <c:v>106.48717965600002</c:v>
                </c:pt>
                <c:pt idx="674">
                  <c:v>106.50326338000389</c:v>
                </c:pt>
                <c:pt idx="675">
                  <c:v>106.51678334499998</c:v>
                </c:pt>
                <c:pt idx="676">
                  <c:v>106.638694704</c:v>
                </c:pt>
                <c:pt idx="677">
                  <c:v>106.906526814</c:v>
                </c:pt>
                <c:pt idx="678">
                  <c:v>107.092540773</c:v>
                </c:pt>
                <c:pt idx="679">
                  <c:v>107.00489518000002</c:v>
                </c:pt>
                <c:pt idx="680">
                  <c:v>106.627505888</c:v>
                </c:pt>
                <c:pt idx="681">
                  <c:v>106.52330991300001</c:v>
                </c:pt>
                <c:pt idx="682">
                  <c:v>106.522610794</c:v>
                </c:pt>
                <c:pt idx="683">
                  <c:v>106.25198145500002</c:v>
                </c:pt>
                <c:pt idx="684">
                  <c:v>105.82960387</c:v>
                </c:pt>
                <c:pt idx="685">
                  <c:v>105.56433580300001</c:v>
                </c:pt>
                <c:pt idx="686">
                  <c:v>105.486946522</c:v>
                </c:pt>
                <c:pt idx="687">
                  <c:v>105.27692322599999</c:v>
                </c:pt>
                <c:pt idx="688">
                  <c:v>104.833333401</c:v>
                </c:pt>
                <c:pt idx="689">
                  <c:v>104.55151520800032</c:v>
                </c:pt>
                <c:pt idx="690">
                  <c:v>104.595105055</c:v>
                </c:pt>
                <c:pt idx="691">
                  <c:v>104.48321691100062</c:v>
                </c:pt>
                <c:pt idx="692">
                  <c:v>104.24382291100002</c:v>
                </c:pt>
                <c:pt idx="693">
                  <c:v>104.20792548400546</c:v>
                </c:pt>
                <c:pt idx="694">
                  <c:v>104.417482656</c:v>
                </c:pt>
                <c:pt idx="695">
                  <c:v>104.30023321900002</c:v>
                </c:pt>
                <c:pt idx="696">
                  <c:v>103.770862595</c:v>
                </c:pt>
                <c:pt idx="697">
                  <c:v>103.52331013199795</c:v>
                </c:pt>
                <c:pt idx="698">
                  <c:v>103.650116751</c:v>
                </c:pt>
                <c:pt idx="699">
                  <c:v>103.683216917</c:v>
                </c:pt>
                <c:pt idx="700">
                  <c:v>103.54662016800152</c:v>
                </c:pt>
                <c:pt idx="701">
                  <c:v>103.44289067400022</c:v>
                </c:pt>
                <c:pt idx="702">
                  <c:v>103.38181842199998</c:v>
                </c:pt>
                <c:pt idx="703">
                  <c:v>103.079021144</c:v>
                </c:pt>
                <c:pt idx="704">
                  <c:v>102.29114228900386</c:v>
                </c:pt>
                <c:pt idx="705">
                  <c:v>101.75501173299745</c:v>
                </c:pt>
                <c:pt idx="706">
                  <c:v>101.573426782</c:v>
                </c:pt>
                <c:pt idx="707">
                  <c:v>101.453380099</c:v>
                </c:pt>
                <c:pt idx="708">
                  <c:v>101.24032637099998</c:v>
                </c:pt>
                <c:pt idx="709">
                  <c:v>101.228205311</c:v>
                </c:pt>
                <c:pt idx="710">
                  <c:v>101.38088590199995</c:v>
                </c:pt>
                <c:pt idx="711">
                  <c:v>101.44428924300534</c:v>
                </c:pt>
                <c:pt idx="712">
                  <c:v>101.37039640699705</c:v>
                </c:pt>
                <c:pt idx="713">
                  <c:v>101.311422111</c:v>
                </c:pt>
                <c:pt idx="714">
                  <c:v>101.05874146699765</c:v>
                </c:pt>
                <c:pt idx="715">
                  <c:v>100.80442918900152</c:v>
                </c:pt>
                <c:pt idx="716">
                  <c:v>100.64778580599985</c:v>
                </c:pt>
                <c:pt idx="717">
                  <c:v>100.41165520200182</c:v>
                </c:pt>
                <c:pt idx="718">
                  <c:v>100.24149211300001</c:v>
                </c:pt>
                <c:pt idx="719">
                  <c:v>100.070862654</c:v>
                </c:pt>
                <c:pt idx="720">
                  <c:v>99.648018982399989</c:v>
                </c:pt>
                <c:pt idx="721">
                  <c:v>99.355711119294554</c:v>
                </c:pt>
                <c:pt idx="722">
                  <c:v>99.316550418899979</c:v>
                </c:pt>
                <c:pt idx="723">
                  <c:v>99.340326637299981</c:v>
                </c:pt>
                <c:pt idx="724">
                  <c:v>99.382983846595025</c:v>
                </c:pt>
                <c:pt idx="725">
                  <c:v>99.549883622400003</c:v>
                </c:pt>
                <c:pt idx="726">
                  <c:v>99.763636699800827</c:v>
                </c:pt>
                <c:pt idx="727">
                  <c:v>99.732867485000227</c:v>
                </c:pt>
                <c:pt idx="728">
                  <c:v>99.453613243899994</c:v>
                </c:pt>
                <c:pt idx="729">
                  <c:v>99.127739091399988</c:v>
                </c:pt>
                <c:pt idx="730">
                  <c:v>99.063869668400727</c:v>
                </c:pt>
                <c:pt idx="731">
                  <c:v>99.010722852594682</c:v>
                </c:pt>
                <c:pt idx="732">
                  <c:v>98.959440810198558</c:v>
                </c:pt>
                <c:pt idx="733">
                  <c:v>99.117249804899998</c:v>
                </c:pt>
                <c:pt idx="734">
                  <c:v>99.103030715597058</c:v>
                </c:pt>
                <c:pt idx="735">
                  <c:v>98.31002356259998</c:v>
                </c:pt>
                <c:pt idx="736">
                  <c:v>97.144056306899458</c:v>
                </c:pt>
                <c:pt idx="737">
                  <c:v>96.764569075799997</c:v>
                </c:pt>
                <c:pt idx="738">
                  <c:v>97.066900106597558</c:v>
                </c:pt>
                <c:pt idx="739">
                  <c:v>96.889277787598758</c:v>
                </c:pt>
                <c:pt idx="740">
                  <c:v>96.390443110999158</c:v>
                </c:pt>
                <c:pt idx="741">
                  <c:v>96.249417557100003</c:v>
                </c:pt>
                <c:pt idx="742">
                  <c:v>96.4596739335</c:v>
                </c:pt>
                <c:pt idx="743">
                  <c:v>96.432401259599658</c:v>
                </c:pt>
                <c:pt idx="744">
                  <c:v>95.989044461600727</c:v>
                </c:pt>
                <c:pt idx="745">
                  <c:v>95.801865013498258</c:v>
                </c:pt>
                <c:pt idx="746">
                  <c:v>96.081818384599558</c:v>
                </c:pt>
                <c:pt idx="747">
                  <c:v>96.141725110698758</c:v>
                </c:pt>
                <c:pt idx="748">
                  <c:v>95.868298579899758</c:v>
                </c:pt>
                <c:pt idx="749">
                  <c:v>95.7193476323</c:v>
                </c:pt>
                <c:pt idx="750">
                  <c:v>95.649184391000006</c:v>
                </c:pt>
                <c:pt idx="751">
                  <c:v>95.280652949201027</c:v>
                </c:pt>
                <c:pt idx="752">
                  <c:v>94.679254347799358</c:v>
                </c:pt>
                <c:pt idx="753">
                  <c:v>94.552214605201527</c:v>
                </c:pt>
                <c:pt idx="754">
                  <c:v>94.814918635400005</c:v>
                </c:pt>
                <c:pt idx="755">
                  <c:v>94.936829989805858</c:v>
                </c:pt>
                <c:pt idx="756">
                  <c:v>94.845454806898758</c:v>
                </c:pt>
                <c:pt idx="757">
                  <c:v>94.97179505139998</c:v>
                </c:pt>
                <c:pt idx="758">
                  <c:v>94.971328911399979</c:v>
                </c:pt>
                <c:pt idx="759">
                  <c:v>94.737762445800527</c:v>
                </c:pt>
                <c:pt idx="760">
                  <c:v>94.257575930100003</c:v>
                </c:pt>
                <c:pt idx="761">
                  <c:v>94.044522324100427</c:v>
                </c:pt>
                <c:pt idx="762">
                  <c:v>94.294405882500001</c:v>
                </c:pt>
                <c:pt idx="763">
                  <c:v>94.565268376497258</c:v>
                </c:pt>
                <c:pt idx="764">
                  <c:v>94.450816046399979</c:v>
                </c:pt>
                <c:pt idx="765">
                  <c:v>94.220979346399858</c:v>
                </c:pt>
                <c:pt idx="766">
                  <c:v>94.063636657100005</c:v>
                </c:pt>
                <c:pt idx="767">
                  <c:v>93.617949009599982</c:v>
                </c:pt>
                <c:pt idx="768">
                  <c:v>92.873426738798358</c:v>
                </c:pt>
                <c:pt idx="769">
                  <c:v>92.396969817900001</c:v>
                </c:pt>
                <c:pt idx="770">
                  <c:v>92.267599343301427</c:v>
                </c:pt>
                <c:pt idx="771">
                  <c:v>92.029370901497558</c:v>
                </c:pt>
                <c:pt idx="772">
                  <c:v>91.897902375300006</c:v>
                </c:pt>
                <c:pt idx="773">
                  <c:v>91.969231164000007</c:v>
                </c:pt>
                <c:pt idx="774">
                  <c:v>92.180186899898658</c:v>
                </c:pt>
                <c:pt idx="775">
                  <c:v>92.252680947900004</c:v>
                </c:pt>
                <c:pt idx="776">
                  <c:v>92.091841888399998</c:v>
                </c:pt>
                <c:pt idx="777">
                  <c:v>92.156643628699982</c:v>
                </c:pt>
                <c:pt idx="778">
                  <c:v>92.365734649900006</c:v>
                </c:pt>
                <c:pt idx="779">
                  <c:v>92.167133208600006</c:v>
                </c:pt>
                <c:pt idx="780">
                  <c:v>91.797669315999997</c:v>
                </c:pt>
                <c:pt idx="781">
                  <c:v>91.6706295627</c:v>
                </c:pt>
                <c:pt idx="782">
                  <c:v>91.716783494200527</c:v>
                </c:pt>
                <c:pt idx="783">
                  <c:v>91.368531948699058</c:v>
                </c:pt>
                <c:pt idx="784">
                  <c:v>90.577156429699983</c:v>
                </c:pt>
                <c:pt idx="785">
                  <c:v>90.194638957798958</c:v>
                </c:pt>
                <c:pt idx="786">
                  <c:v>90.148018971699358</c:v>
                </c:pt>
                <c:pt idx="787">
                  <c:v>90.184382586694426</c:v>
                </c:pt>
                <c:pt idx="788">
                  <c:v>90.210955943900927</c:v>
                </c:pt>
                <c:pt idx="789">
                  <c:v>90.044289296800727</c:v>
                </c:pt>
                <c:pt idx="790">
                  <c:v>89.983217162000003</c:v>
                </c:pt>
                <c:pt idx="791">
                  <c:v>89.862004959000004</c:v>
                </c:pt>
                <c:pt idx="792">
                  <c:v>89.587413014199981</c:v>
                </c:pt>
                <c:pt idx="793">
                  <c:v>89.502331356192983</c:v>
                </c:pt>
                <c:pt idx="794">
                  <c:v>89.485781134793783</c:v>
                </c:pt>
                <c:pt idx="795">
                  <c:v>89.244522489504831</c:v>
                </c:pt>
                <c:pt idx="796">
                  <c:v>88.927273127399999</c:v>
                </c:pt>
                <c:pt idx="797">
                  <c:v>89.007226519800227</c:v>
                </c:pt>
                <c:pt idx="798">
                  <c:v>89.317949148300627</c:v>
                </c:pt>
                <c:pt idx="799">
                  <c:v>89.197669379999994</c:v>
                </c:pt>
                <c:pt idx="800">
                  <c:v>88.458741557493525</c:v>
                </c:pt>
                <c:pt idx="801">
                  <c:v>87.950116847100006</c:v>
                </c:pt>
                <c:pt idx="802">
                  <c:v>87.987179768199994</c:v>
                </c:pt>
                <c:pt idx="803">
                  <c:v>87.974825478900527</c:v>
                </c:pt>
                <c:pt idx="804">
                  <c:v>87.703496818299158</c:v>
                </c:pt>
                <c:pt idx="805">
                  <c:v>87.610256691199993</c:v>
                </c:pt>
                <c:pt idx="806">
                  <c:v>87.595338306592254</c:v>
                </c:pt>
                <c:pt idx="807">
                  <c:v>87.321445459800003</c:v>
                </c:pt>
                <c:pt idx="808">
                  <c:v>86.981585378600002</c:v>
                </c:pt>
                <c:pt idx="809">
                  <c:v>86.976457182299058</c:v>
                </c:pt>
                <c:pt idx="810">
                  <c:v>87.254312678000005</c:v>
                </c:pt>
                <c:pt idx="811">
                  <c:v>87.216317412899258</c:v>
                </c:pt>
                <c:pt idx="812">
                  <c:v>86.7650351411</c:v>
                </c:pt>
                <c:pt idx="813">
                  <c:v>86.407226391799995</c:v>
                </c:pt>
                <c:pt idx="814">
                  <c:v>86.388578428298658</c:v>
                </c:pt>
                <c:pt idx="815">
                  <c:v>86.290443217700002</c:v>
                </c:pt>
                <c:pt idx="816">
                  <c:v>85.58251790929998</c:v>
                </c:pt>
                <c:pt idx="817">
                  <c:v>84.818648390299558</c:v>
                </c:pt>
                <c:pt idx="818">
                  <c:v>84.642657732098158</c:v>
                </c:pt>
                <c:pt idx="819">
                  <c:v>84.805361650399988</c:v>
                </c:pt>
                <c:pt idx="820">
                  <c:v>84.910489862600002</c:v>
                </c:pt>
                <c:pt idx="821">
                  <c:v>84.943590113498658</c:v>
                </c:pt>
                <c:pt idx="822">
                  <c:v>84.812587791399949</c:v>
                </c:pt>
                <c:pt idx="823">
                  <c:v>84.657809154798358</c:v>
                </c:pt>
                <c:pt idx="824">
                  <c:v>84.460606309599982</c:v>
                </c:pt>
                <c:pt idx="825">
                  <c:v>84.463403523099998</c:v>
                </c:pt>
                <c:pt idx="826">
                  <c:v>84.459673992199981</c:v>
                </c:pt>
                <c:pt idx="827">
                  <c:v>84.427273090100527</c:v>
                </c:pt>
                <c:pt idx="828">
                  <c:v>84.124009677900005</c:v>
                </c:pt>
                <c:pt idx="829">
                  <c:v>83.750349895799758</c:v>
                </c:pt>
                <c:pt idx="830">
                  <c:v>83.517715902299983</c:v>
                </c:pt>
                <c:pt idx="831">
                  <c:v>83.109790567299058</c:v>
                </c:pt>
                <c:pt idx="832">
                  <c:v>82.379720557197658</c:v>
                </c:pt>
                <c:pt idx="833">
                  <c:v>82.116084204200007</c:v>
                </c:pt>
                <c:pt idx="834">
                  <c:v>82.393473549199982</c:v>
                </c:pt>
                <c:pt idx="835">
                  <c:v>82.512354651999999</c:v>
                </c:pt>
                <c:pt idx="836">
                  <c:v>82.27366000089998</c:v>
                </c:pt>
                <c:pt idx="837">
                  <c:v>81.979021267099981</c:v>
                </c:pt>
                <c:pt idx="838">
                  <c:v>81.829603955500005</c:v>
                </c:pt>
                <c:pt idx="839">
                  <c:v>81.684615645999997</c:v>
                </c:pt>
                <c:pt idx="840">
                  <c:v>81.537063267799994</c:v>
                </c:pt>
                <c:pt idx="841">
                  <c:v>81.580653125300827</c:v>
                </c:pt>
                <c:pt idx="842">
                  <c:v>81.6671331286</c:v>
                </c:pt>
                <c:pt idx="843">
                  <c:v>81.481352356595139</c:v>
                </c:pt>
                <c:pt idx="844">
                  <c:v>81.099767218099558</c:v>
                </c:pt>
                <c:pt idx="845">
                  <c:v>80.806527019000001</c:v>
                </c:pt>
                <c:pt idx="846">
                  <c:v>80.824009619199998</c:v>
                </c:pt>
                <c:pt idx="847">
                  <c:v>80.810256792600001</c:v>
                </c:pt>
                <c:pt idx="848">
                  <c:v>80.265268280499981</c:v>
                </c:pt>
                <c:pt idx="849">
                  <c:v>79.908624977201427</c:v>
                </c:pt>
                <c:pt idx="850">
                  <c:v>79.910023551899997</c:v>
                </c:pt>
                <c:pt idx="851">
                  <c:v>79.716084236200004</c:v>
                </c:pt>
                <c:pt idx="852">
                  <c:v>79.433566572299981</c:v>
                </c:pt>
                <c:pt idx="853">
                  <c:v>79.438461762499458</c:v>
                </c:pt>
                <c:pt idx="854">
                  <c:v>79.6974360273</c:v>
                </c:pt>
                <c:pt idx="855">
                  <c:v>79.750116751099981</c:v>
                </c:pt>
                <c:pt idx="856">
                  <c:v>79.576223840200427</c:v>
                </c:pt>
                <c:pt idx="857">
                  <c:v>79.425174819798258</c:v>
                </c:pt>
                <c:pt idx="858">
                  <c:v>79.402797416197558</c:v>
                </c:pt>
                <c:pt idx="859">
                  <c:v>79.178321726295025</c:v>
                </c:pt>
                <c:pt idx="860">
                  <c:v>78.6925407783</c:v>
                </c:pt>
                <c:pt idx="861">
                  <c:v>78.456410414700002</c:v>
                </c:pt>
                <c:pt idx="862">
                  <c:v>78.661538616298458</c:v>
                </c:pt>
                <c:pt idx="863">
                  <c:v>78.486014154100005</c:v>
                </c:pt>
                <c:pt idx="864">
                  <c:v>77.693473330399158</c:v>
                </c:pt>
                <c:pt idx="865">
                  <c:v>77.304661952199979</c:v>
                </c:pt>
                <c:pt idx="866">
                  <c:v>77.506293850299983</c:v>
                </c:pt>
                <c:pt idx="867">
                  <c:v>77.593706440399998</c:v>
                </c:pt>
                <c:pt idx="868">
                  <c:v>77.501398665400004</c:v>
                </c:pt>
                <c:pt idx="869">
                  <c:v>77.301631655400001</c:v>
                </c:pt>
                <c:pt idx="870">
                  <c:v>77.411655121899997</c:v>
                </c:pt>
                <c:pt idx="871">
                  <c:v>77.575524534199758</c:v>
                </c:pt>
                <c:pt idx="872">
                  <c:v>77.425641119898458</c:v>
                </c:pt>
                <c:pt idx="873">
                  <c:v>77.074825198799758</c:v>
                </c:pt>
                <c:pt idx="874">
                  <c:v>76.862703992898858</c:v>
                </c:pt>
                <c:pt idx="875">
                  <c:v>76.660140001499258</c:v>
                </c:pt>
                <c:pt idx="876">
                  <c:v>76.376923036899058</c:v>
                </c:pt>
                <c:pt idx="877">
                  <c:v>76.270396260598858</c:v>
                </c:pt>
                <c:pt idx="878">
                  <c:v>76.308624635699999</c:v>
                </c:pt>
                <c:pt idx="879">
                  <c:v>75.984149095199996</c:v>
                </c:pt>
                <c:pt idx="880">
                  <c:v>75.286246954600003</c:v>
                </c:pt>
                <c:pt idx="881">
                  <c:v>75.005361260900003</c:v>
                </c:pt>
                <c:pt idx="882">
                  <c:v>74.981818029799982</c:v>
                </c:pt>
                <c:pt idx="883">
                  <c:v>74.821212013597858</c:v>
                </c:pt>
                <c:pt idx="884">
                  <c:v>74.550815790300007</c:v>
                </c:pt>
                <c:pt idx="885">
                  <c:v>74.433100136199258</c:v>
                </c:pt>
                <c:pt idx="886">
                  <c:v>74.424708506398858</c:v>
                </c:pt>
                <c:pt idx="887">
                  <c:v>74.337295897700002</c:v>
                </c:pt>
                <c:pt idx="888">
                  <c:v>74.2160837534</c:v>
                </c:pt>
                <c:pt idx="889">
                  <c:v>74.219114028801627</c:v>
                </c:pt>
                <c:pt idx="890">
                  <c:v>74.292540711599358</c:v>
                </c:pt>
                <c:pt idx="891">
                  <c:v>74.210256339099999</c:v>
                </c:pt>
                <c:pt idx="892">
                  <c:v>73.904428820800007</c:v>
                </c:pt>
                <c:pt idx="893">
                  <c:v>73.672027870693725</c:v>
                </c:pt>
                <c:pt idx="894">
                  <c:v>73.655477697195025</c:v>
                </c:pt>
                <c:pt idx="895">
                  <c:v>73.261072116094283</c:v>
                </c:pt>
                <c:pt idx="896">
                  <c:v>72.456643295299997</c:v>
                </c:pt>
                <c:pt idx="897">
                  <c:v>72.138228361800003</c:v>
                </c:pt>
                <c:pt idx="898">
                  <c:v>72.062936913594854</c:v>
                </c:pt>
                <c:pt idx="899">
                  <c:v>71.882051339797258</c:v>
                </c:pt>
                <c:pt idx="900">
                  <c:v>71.6836831233</c:v>
                </c:pt>
                <c:pt idx="901">
                  <c:v>71.673193535399989</c:v>
                </c:pt>
                <c:pt idx="902">
                  <c:v>71.841025676599983</c:v>
                </c:pt>
                <c:pt idx="903">
                  <c:v>71.686713278699358</c:v>
                </c:pt>
                <c:pt idx="904">
                  <c:v>71.289277515497858</c:v>
                </c:pt>
                <c:pt idx="905">
                  <c:v>71.175757596192582</c:v>
                </c:pt>
                <c:pt idx="906">
                  <c:v>71.278321656998358</c:v>
                </c:pt>
                <c:pt idx="907">
                  <c:v>70.983216897899979</c:v>
                </c:pt>
                <c:pt idx="908">
                  <c:v>70.495804435899998</c:v>
                </c:pt>
                <c:pt idx="909">
                  <c:v>70.288112138897958</c:v>
                </c:pt>
                <c:pt idx="910">
                  <c:v>70.4282053461</c:v>
                </c:pt>
                <c:pt idx="911">
                  <c:v>70.232867351598458</c:v>
                </c:pt>
                <c:pt idx="912">
                  <c:v>69.624708917294853</c:v>
                </c:pt>
                <c:pt idx="913">
                  <c:v>69.256643660799995</c:v>
                </c:pt>
                <c:pt idx="914">
                  <c:v>69.173660043598858</c:v>
                </c:pt>
                <c:pt idx="915">
                  <c:v>69.1438233035</c:v>
                </c:pt>
                <c:pt idx="916">
                  <c:v>69.070862862097258</c:v>
                </c:pt>
                <c:pt idx="917">
                  <c:v>69.122377985197858</c:v>
                </c:pt>
                <c:pt idx="918">
                  <c:v>69.323310371898458</c:v>
                </c:pt>
                <c:pt idx="919">
                  <c:v>69.301398878797258</c:v>
                </c:pt>
                <c:pt idx="920">
                  <c:v>68.985548206098358</c:v>
                </c:pt>
                <c:pt idx="921">
                  <c:v>68.839627406000005</c:v>
                </c:pt>
                <c:pt idx="922">
                  <c:v>68.975291608299983</c:v>
                </c:pt>
                <c:pt idx="923">
                  <c:v>68.963403405701527</c:v>
                </c:pt>
                <c:pt idx="924">
                  <c:v>68.861771648900003</c:v>
                </c:pt>
                <c:pt idx="925">
                  <c:v>68.840559739301227</c:v>
                </c:pt>
                <c:pt idx="926">
                  <c:v>68.874825366899458</c:v>
                </c:pt>
                <c:pt idx="927">
                  <c:v>68.232167992200004</c:v>
                </c:pt>
                <c:pt idx="928">
                  <c:v>67.085081759399458</c:v>
                </c:pt>
                <c:pt idx="929">
                  <c:v>66.704662168301027</c:v>
                </c:pt>
                <c:pt idx="930">
                  <c:v>66.90606077229998</c:v>
                </c:pt>
                <c:pt idx="931">
                  <c:v>66.945454756199979</c:v>
                </c:pt>
                <c:pt idx="932">
                  <c:v>66.692307830993926</c:v>
                </c:pt>
                <c:pt idx="933">
                  <c:v>66.722144637699458</c:v>
                </c:pt>
                <c:pt idx="934">
                  <c:v>67.017715803599458</c:v>
                </c:pt>
                <c:pt idx="935">
                  <c:v>66.894872014494183</c:v>
                </c:pt>
                <c:pt idx="936">
                  <c:v>66.519580526300004</c:v>
                </c:pt>
                <c:pt idx="937">
                  <c:v>66.526340393897158</c:v>
                </c:pt>
                <c:pt idx="938">
                  <c:v>66.811421937199981</c:v>
                </c:pt>
                <c:pt idx="939">
                  <c:v>66.800932461399981</c:v>
                </c:pt>
                <c:pt idx="940">
                  <c:v>66.479487263099458</c:v>
                </c:pt>
                <c:pt idx="941">
                  <c:v>66.329603768699982</c:v>
                </c:pt>
                <c:pt idx="942">
                  <c:v>66.387878804794425</c:v>
                </c:pt>
                <c:pt idx="943">
                  <c:v>66.066433681099994</c:v>
                </c:pt>
                <c:pt idx="944">
                  <c:v>65.458974584800004</c:v>
                </c:pt>
                <c:pt idx="945">
                  <c:v>65.259440575399978</c:v>
                </c:pt>
                <c:pt idx="946">
                  <c:v>65.404428954200327</c:v>
                </c:pt>
                <c:pt idx="947">
                  <c:v>65.4561771419</c:v>
                </c:pt>
                <c:pt idx="948">
                  <c:v>65.310023309100927</c:v>
                </c:pt>
                <c:pt idx="949">
                  <c:v>65.283216929899993</c:v>
                </c:pt>
                <c:pt idx="950">
                  <c:v>65.601165614099983</c:v>
                </c:pt>
                <c:pt idx="951">
                  <c:v>65.868298470599058</c:v>
                </c:pt>
                <c:pt idx="952">
                  <c:v>65.768764623899983</c:v>
                </c:pt>
                <c:pt idx="953">
                  <c:v>65.744522201400727</c:v>
                </c:pt>
                <c:pt idx="954">
                  <c:v>65.997435989904574</c:v>
                </c:pt>
                <c:pt idx="955">
                  <c:v>66.106993089699998</c:v>
                </c:pt>
                <c:pt idx="956">
                  <c:v>65.997669257305958</c:v>
                </c:pt>
                <c:pt idx="957">
                  <c:v>66.175757617592254</c:v>
                </c:pt>
                <c:pt idx="958">
                  <c:v>66.518648240900006</c:v>
                </c:pt>
                <c:pt idx="959">
                  <c:v>66.441725121299996</c:v>
                </c:pt>
                <c:pt idx="960">
                  <c:v>66.174592200898758</c:v>
                </c:pt>
                <c:pt idx="961">
                  <c:v>66.460139990900927</c:v>
                </c:pt>
                <c:pt idx="962">
                  <c:v>66.642191266699058</c:v>
                </c:pt>
                <c:pt idx="963">
                  <c:v>66.218881252298758</c:v>
                </c:pt>
                <c:pt idx="964">
                  <c:v>65.800000178697758</c:v>
                </c:pt>
                <c:pt idx="965">
                  <c:v>66.048018827597858</c:v>
                </c:pt>
                <c:pt idx="966">
                  <c:v>66.488811284799979</c:v>
                </c:pt>
                <c:pt idx="967">
                  <c:v>66.595571280499158</c:v>
                </c:pt>
                <c:pt idx="968">
                  <c:v>66.355944288000003</c:v>
                </c:pt>
                <c:pt idx="969">
                  <c:v>66.4981354934</c:v>
                </c:pt>
                <c:pt idx="970">
                  <c:v>67.166433817197458</c:v>
                </c:pt>
                <c:pt idx="971">
                  <c:v>67.744522377500004</c:v>
                </c:pt>
                <c:pt idx="972">
                  <c:v>67.918414984204645</c:v>
                </c:pt>
                <c:pt idx="973">
                  <c:v>67.853613150499058</c:v>
                </c:pt>
                <c:pt idx="974">
                  <c:v>67.741491912599358</c:v>
                </c:pt>
                <c:pt idx="975">
                  <c:v>67.326806757997858</c:v>
                </c:pt>
                <c:pt idx="976">
                  <c:v>66.683916281300327</c:v>
                </c:pt>
                <c:pt idx="977">
                  <c:v>66.451049079100727</c:v>
                </c:pt>
                <c:pt idx="978">
                  <c:v>66.678787962394026</c:v>
                </c:pt>
                <c:pt idx="979">
                  <c:v>66.876689972199458</c:v>
                </c:pt>
                <c:pt idx="980">
                  <c:v>66.792540821000003</c:v>
                </c:pt>
                <c:pt idx="981">
                  <c:v>67.052913841800006</c:v>
                </c:pt>
                <c:pt idx="982">
                  <c:v>67.529836897397658</c:v>
                </c:pt>
                <c:pt idx="983">
                  <c:v>67.550582848399458</c:v>
                </c:pt>
                <c:pt idx="984">
                  <c:v>67.094405711799979</c:v>
                </c:pt>
                <c:pt idx="985">
                  <c:v>67.248485026300003</c:v>
                </c:pt>
                <c:pt idx="986">
                  <c:v>68.073193551399982</c:v>
                </c:pt>
                <c:pt idx="987">
                  <c:v>68.470396367299458</c:v>
                </c:pt>
                <c:pt idx="988">
                  <c:v>68.263636438299983</c:v>
                </c:pt>
                <c:pt idx="989">
                  <c:v>68.065501318399058</c:v>
                </c:pt>
                <c:pt idx="990">
                  <c:v>68.328671408697858</c:v>
                </c:pt>
                <c:pt idx="991">
                  <c:v>67.997902236599558</c:v>
                </c:pt>
                <c:pt idx="992">
                  <c:v>66.772261226099758</c:v>
                </c:pt>
                <c:pt idx="993">
                  <c:v>66.191142280999998</c:v>
                </c:pt>
                <c:pt idx="994">
                  <c:v>66.254778716592583</c:v>
                </c:pt>
                <c:pt idx="995">
                  <c:v>66.044056165499981</c:v>
                </c:pt>
                <c:pt idx="996">
                  <c:v>65.584149287299994</c:v>
                </c:pt>
                <c:pt idx="997">
                  <c:v>65.560606160199981</c:v>
                </c:pt>
                <c:pt idx="998">
                  <c:v>65.802097990098858</c:v>
                </c:pt>
                <c:pt idx="999">
                  <c:v>65.842424374000004</c:v>
                </c:pt>
                <c:pt idx="1000">
                  <c:v>65.849883494300627</c:v>
                </c:pt>
                <c:pt idx="1001">
                  <c:v>66.012354281201027</c:v>
                </c:pt>
                <c:pt idx="1002">
                  <c:v>66.124009333797858</c:v>
                </c:pt>
                <c:pt idx="1003">
                  <c:v>65.824009272399948</c:v>
                </c:pt>
                <c:pt idx="1004">
                  <c:v>65.303729680199993</c:v>
                </c:pt>
                <c:pt idx="1005">
                  <c:v>65.206759915700005</c:v>
                </c:pt>
                <c:pt idx="1006">
                  <c:v>65.545920773500001</c:v>
                </c:pt>
                <c:pt idx="1007">
                  <c:v>65.405128156198558</c:v>
                </c:pt>
                <c:pt idx="1008">
                  <c:v>64.748951145000007</c:v>
                </c:pt>
                <c:pt idx="1009">
                  <c:v>64.545454580099999</c:v>
                </c:pt>
                <c:pt idx="1010">
                  <c:v>64.80163173539998</c:v>
                </c:pt>
                <c:pt idx="1011">
                  <c:v>64.999067679999996</c:v>
                </c:pt>
                <c:pt idx="1012">
                  <c:v>64.923543265801527</c:v>
                </c:pt>
                <c:pt idx="1013">
                  <c:v>65.034965224399997</c:v>
                </c:pt>
                <c:pt idx="1014">
                  <c:v>65.367133008500005</c:v>
                </c:pt>
                <c:pt idx="1015">
                  <c:v>65.547785690900227</c:v>
                </c:pt>
                <c:pt idx="1016">
                  <c:v>65.505361436998058</c:v>
                </c:pt>
                <c:pt idx="1017">
                  <c:v>65.667132941800006</c:v>
                </c:pt>
                <c:pt idx="1018">
                  <c:v>65.806293754300327</c:v>
                </c:pt>
                <c:pt idx="1019">
                  <c:v>65.789510468201527</c:v>
                </c:pt>
                <c:pt idx="1020">
                  <c:v>65.6372960044</c:v>
                </c:pt>
                <c:pt idx="1021">
                  <c:v>65.6046620109</c:v>
                </c:pt>
                <c:pt idx="1022">
                  <c:v>65.946620119499983</c:v>
                </c:pt>
                <c:pt idx="1023">
                  <c:v>66.038927827798958</c:v>
                </c:pt>
                <c:pt idx="1024">
                  <c:v>65.762703995600006</c:v>
                </c:pt>
                <c:pt idx="1025">
                  <c:v>65.459906760799981</c:v>
                </c:pt>
                <c:pt idx="1026">
                  <c:v>65.502564130099458</c:v>
                </c:pt>
                <c:pt idx="1027">
                  <c:v>65.541258765304974</c:v>
                </c:pt>
                <c:pt idx="1028">
                  <c:v>65.491142139600001</c:v>
                </c:pt>
                <c:pt idx="1029">
                  <c:v>65.675058282195025</c:v>
                </c:pt>
                <c:pt idx="1030">
                  <c:v>66.152447515093883</c:v>
                </c:pt>
                <c:pt idx="1031">
                  <c:v>66.419580368900327</c:v>
                </c:pt>
                <c:pt idx="1032">
                  <c:v>66.370629215899982</c:v>
                </c:pt>
                <c:pt idx="1033">
                  <c:v>66.563403221599998</c:v>
                </c:pt>
                <c:pt idx="1034">
                  <c:v>66.774125884800227</c:v>
                </c:pt>
                <c:pt idx="1035">
                  <c:v>66.612820573299658</c:v>
                </c:pt>
                <c:pt idx="1036">
                  <c:v>66.2631701623</c:v>
                </c:pt>
                <c:pt idx="1037">
                  <c:v>66.305128153594083</c:v>
                </c:pt>
                <c:pt idx="1038">
                  <c:v>66.656410203898858</c:v>
                </c:pt>
                <c:pt idx="1039">
                  <c:v>66.397669038600327</c:v>
                </c:pt>
                <c:pt idx="1040">
                  <c:v>65.904428783499981</c:v>
                </c:pt>
                <c:pt idx="1041">
                  <c:v>65.72121199759998</c:v>
                </c:pt>
                <c:pt idx="1042">
                  <c:v>65.903030334199258</c:v>
                </c:pt>
                <c:pt idx="1043">
                  <c:v>66.018881012194853</c:v>
                </c:pt>
                <c:pt idx="1044">
                  <c:v>66.073892638697558</c:v>
                </c:pt>
                <c:pt idx="1045">
                  <c:v>66.325407953894683</c:v>
                </c:pt>
                <c:pt idx="1046">
                  <c:v>66.710256397799981</c:v>
                </c:pt>
                <c:pt idx="1047">
                  <c:v>67.010955671801227</c:v>
                </c:pt>
                <c:pt idx="1048">
                  <c:v>67.064801711000001</c:v>
                </c:pt>
                <c:pt idx="1049">
                  <c:v>67.063869246899998</c:v>
                </c:pt>
                <c:pt idx="1050">
                  <c:v>67.223776117092754</c:v>
                </c:pt>
                <c:pt idx="1051">
                  <c:v>67.155943922597658</c:v>
                </c:pt>
                <c:pt idx="1052">
                  <c:v>66.791841533598458</c:v>
                </c:pt>
                <c:pt idx="1053">
                  <c:v>66.883682840497258</c:v>
                </c:pt>
                <c:pt idx="1054">
                  <c:v>67.223543185799983</c:v>
                </c:pt>
                <c:pt idx="1055">
                  <c:v>67.139627165899981</c:v>
                </c:pt>
                <c:pt idx="1056">
                  <c:v>66.789044354799458</c:v>
                </c:pt>
                <c:pt idx="1057">
                  <c:v>66.532634116197258</c:v>
                </c:pt>
                <c:pt idx="1058">
                  <c:v>66.477855586299981</c:v>
                </c:pt>
                <c:pt idx="1059">
                  <c:v>66.332400974199658</c:v>
                </c:pt>
                <c:pt idx="1060">
                  <c:v>66.057808887999258</c:v>
                </c:pt>
                <c:pt idx="1061">
                  <c:v>66.109790196492582</c:v>
                </c:pt>
                <c:pt idx="1062">
                  <c:v>66.463636417000004</c:v>
                </c:pt>
                <c:pt idx="1063">
                  <c:v>66.661538466899458</c:v>
                </c:pt>
                <c:pt idx="1064">
                  <c:v>66.748251801600006</c:v>
                </c:pt>
                <c:pt idx="1065">
                  <c:v>67.062937068300002</c:v>
                </c:pt>
                <c:pt idx="1066">
                  <c:v>67.437762299100427</c:v>
                </c:pt>
                <c:pt idx="1067">
                  <c:v>67.582983825300005</c:v>
                </c:pt>
                <c:pt idx="1068">
                  <c:v>67.534032642900002</c:v>
                </c:pt>
                <c:pt idx="1069">
                  <c:v>67.817249399500227</c:v>
                </c:pt>
                <c:pt idx="1070">
                  <c:v>68.310256381800627</c:v>
                </c:pt>
                <c:pt idx="1071">
                  <c:v>68.159440407399558</c:v>
                </c:pt>
                <c:pt idx="1072">
                  <c:v>67.594871702399658</c:v>
                </c:pt>
                <c:pt idx="1073">
                  <c:v>67.313053496600006</c:v>
                </c:pt>
                <c:pt idx="1074">
                  <c:v>67.059440484700005</c:v>
                </c:pt>
                <c:pt idx="1075">
                  <c:v>66.457342537298658</c:v>
                </c:pt>
                <c:pt idx="1076">
                  <c:v>65.75454548659998</c:v>
                </c:pt>
                <c:pt idx="1077">
                  <c:v>66.053379859098158</c:v>
                </c:pt>
                <c:pt idx="1078">
                  <c:v>67.205361236897858</c:v>
                </c:pt>
                <c:pt idx="1079">
                  <c:v>67.565501177097858</c:v>
                </c:pt>
              </c:numCache>
            </c:numRef>
          </c:val>
        </c:ser>
        <c:ser>
          <c:idx val="6"/>
          <c:order val="3"/>
          <c:tx>
            <c:strRef>
              <c:f>Sheet1!$G$1</c:f>
              <c:strCache>
                <c:ptCount val="1"/>
                <c:pt idx="0">
                  <c:v>s7</c:v>
                </c:pt>
              </c:strCache>
            </c:strRef>
          </c:tx>
          <c:spPr>
            <a:ln w="15875"/>
          </c:spPr>
          <c:marker>
            <c:symbol val="none"/>
          </c:marker>
          <c:val>
            <c:numRef>
              <c:f>Sheet1!$G$2:$G$1081</c:f>
              <c:numCache>
                <c:formatCode>General</c:formatCode>
                <c:ptCount val="1080"/>
                <c:pt idx="0">
                  <c:v>91.52913767139998</c:v>
                </c:pt>
                <c:pt idx="1">
                  <c:v>93.670629573399978</c:v>
                </c:pt>
                <c:pt idx="2">
                  <c:v>97.126340543297758</c:v>
                </c:pt>
                <c:pt idx="3">
                  <c:v>99.194871942497358</c:v>
                </c:pt>
                <c:pt idx="4">
                  <c:v>99.528438472093782</c:v>
                </c:pt>
                <c:pt idx="5">
                  <c:v>99.816084113494583</c:v>
                </c:pt>
                <c:pt idx="6">
                  <c:v>100.51445246300032</c:v>
                </c:pt>
                <c:pt idx="7">
                  <c:v>101.291375418</c:v>
                </c:pt>
                <c:pt idx="8">
                  <c:v>101.46200475099998</c:v>
                </c:pt>
                <c:pt idx="9">
                  <c:v>101.159207431</c:v>
                </c:pt>
                <c:pt idx="10">
                  <c:v>100.82377626100001</c:v>
                </c:pt>
                <c:pt idx="11">
                  <c:v>100.93846165100022</c:v>
                </c:pt>
                <c:pt idx="12">
                  <c:v>101.50582757700001</c:v>
                </c:pt>
                <c:pt idx="13">
                  <c:v>102.09766909200142</c:v>
                </c:pt>
                <c:pt idx="14">
                  <c:v>102.271562024</c:v>
                </c:pt>
                <c:pt idx="15">
                  <c:v>102.02284407199915</c:v>
                </c:pt>
                <c:pt idx="16">
                  <c:v>101.62540806099715</c:v>
                </c:pt>
                <c:pt idx="17">
                  <c:v>101.368065446</c:v>
                </c:pt>
                <c:pt idx="18">
                  <c:v>101.601631762</c:v>
                </c:pt>
                <c:pt idx="19">
                  <c:v>102.22750593100002</c:v>
                </c:pt>
                <c:pt idx="20">
                  <c:v>102.479720413</c:v>
                </c:pt>
                <c:pt idx="21">
                  <c:v>102.05407932</c:v>
                </c:pt>
                <c:pt idx="22">
                  <c:v>101.50046627899998</c:v>
                </c:pt>
                <c:pt idx="23">
                  <c:v>101.10489504100002</c:v>
                </c:pt>
                <c:pt idx="24">
                  <c:v>101.097902103</c:v>
                </c:pt>
                <c:pt idx="25">
                  <c:v>101.12400943199998</c:v>
                </c:pt>
                <c:pt idx="26">
                  <c:v>100.74475544200052</c:v>
                </c:pt>
                <c:pt idx="27">
                  <c:v>100.46200475099998</c:v>
                </c:pt>
                <c:pt idx="28">
                  <c:v>100.23170165499998</c:v>
                </c:pt>
                <c:pt idx="29">
                  <c:v>100.077622351</c:v>
                </c:pt>
                <c:pt idx="30">
                  <c:v>99.817249388799993</c:v>
                </c:pt>
                <c:pt idx="31">
                  <c:v>99.824242315798458</c:v>
                </c:pt>
                <c:pt idx="32">
                  <c:v>99.745687450099979</c:v>
                </c:pt>
                <c:pt idx="33">
                  <c:v>99.289510244100327</c:v>
                </c:pt>
                <c:pt idx="34">
                  <c:v>98.533566326900001</c:v>
                </c:pt>
                <c:pt idx="35">
                  <c:v>97.996736657200003</c:v>
                </c:pt>
                <c:pt idx="36">
                  <c:v>97.504428879499358</c:v>
                </c:pt>
                <c:pt idx="37">
                  <c:v>97.190909005500004</c:v>
                </c:pt>
                <c:pt idx="38">
                  <c:v>97.148951091599358</c:v>
                </c:pt>
                <c:pt idx="39">
                  <c:v>97.270396332592625</c:v>
                </c:pt>
                <c:pt idx="40">
                  <c:v>97.175058351492282</c:v>
                </c:pt>
                <c:pt idx="41">
                  <c:v>96.995571253798758</c:v>
                </c:pt>
                <c:pt idx="42">
                  <c:v>96.668065328498358</c:v>
                </c:pt>
                <c:pt idx="43">
                  <c:v>96.317715710200005</c:v>
                </c:pt>
                <c:pt idx="44">
                  <c:v>96.299533833300003</c:v>
                </c:pt>
                <c:pt idx="45">
                  <c:v>96.494405690400427</c:v>
                </c:pt>
                <c:pt idx="46">
                  <c:v>96.534032808299358</c:v>
                </c:pt>
                <c:pt idx="47">
                  <c:v>96.398368387299158</c:v>
                </c:pt>
                <c:pt idx="48">
                  <c:v>96.011655116599258</c:v>
                </c:pt>
                <c:pt idx="49">
                  <c:v>95.754778721899058</c:v>
                </c:pt>
                <c:pt idx="50">
                  <c:v>95.653147114593054</c:v>
                </c:pt>
                <c:pt idx="51">
                  <c:v>95.468531687300327</c:v>
                </c:pt>
                <c:pt idx="52">
                  <c:v>94.943589894799999</c:v>
                </c:pt>
                <c:pt idx="53">
                  <c:v>94.683683232698158</c:v>
                </c:pt>
                <c:pt idx="54">
                  <c:v>94.655244920599458</c:v>
                </c:pt>
                <c:pt idx="55">
                  <c:v>94.390443159</c:v>
                </c:pt>
                <c:pt idx="56">
                  <c:v>93.943356798099998</c:v>
                </c:pt>
                <c:pt idx="57">
                  <c:v>93.668764735899558</c:v>
                </c:pt>
                <c:pt idx="58">
                  <c:v>93.409557369200527</c:v>
                </c:pt>
                <c:pt idx="59">
                  <c:v>92.898368541999858</c:v>
                </c:pt>
                <c:pt idx="60">
                  <c:v>92.164569070499979</c:v>
                </c:pt>
                <c:pt idx="61">
                  <c:v>91.762471136293854</c:v>
                </c:pt>
                <c:pt idx="62">
                  <c:v>91.893007355798858</c:v>
                </c:pt>
                <c:pt idx="63">
                  <c:v>91.958508503497058</c:v>
                </c:pt>
                <c:pt idx="64">
                  <c:v>91.346620429004489</c:v>
                </c:pt>
                <c:pt idx="65">
                  <c:v>90.953380243300003</c:v>
                </c:pt>
                <c:pt idx="66">
                  <c:v>91.051748566494183</c:v>
                </c:pt>
                <c:pt idx="67">
                  <c:v>91.274825473600004</c:v>
                </c:pt>
                <c:pt idx="68">
                  <c:v>90.819813862999979</c:v>
                </c:pt>
                <c:pt idx="69">
                  <c:v>90.191375673698758</c:v>
                </c:pt>
                <c:pt idx="70">
                  <c:v>90.0456880423</c:v>
                </c:pt>
                <c:pt idx="71">
                  <c:v>90.279720695899982</c:v>
                </c:pt>
                <c:pt idx="72">
                  <c:v>90.420513307799979</c:v>
                </c:pt>
                <c:pt idx="73">
                  <c:v>90.299767282100007</c:v>
                </c:pt>
                <c:pt idx="74">
                  <c:v>90.029837126793282</c:v>
                </c:pt>
                <c:pt idx="75">
                  <c:v>89.788578396194083</c:v>
                </c:pt>
                <c:pt idx="76">
                  <c:v>89.610256653899981</c:v>
                </c:pt>
                <c:pt idx="77">
                  <c:v>89.591841893798858</c:v>
                </c:pt>
                <c:pt idx="78">
                  <c:v>89.605361757095139</c:v>
                </c:pt>
                <c:pt idx="79">
                  <c:v>89.498601836098658</c:v>
                </c:pt>
                <c:pt idx="80">
                  <c:v>89.024941995299983</c:v>
                </c:pt>
                <c:pt idx="81">
                  <c:v>88.307925836497958</c:v>
                </c:pt>
                <c:pt idx="82">
                  <c:v>87.910956018600004</c:v>
                </c:pt>
                <c:pt idx="83">
                  <c:v>87.95501202139998</c:v>
                </c:pt>
                <c:pt idx="84">
                  <c:v>88.308158863797658</c:v>
                </c:pt>
                <c:pt idx="85">
                  <c:v>88.784848918798858</c:v>
                </c:pt>
                <c:pt idx="86">
                  <c:v>88.997669476104946</c:v>
                </c:pt>
                <c:pt idx="87">
                  <c:v>88.467133277901027</c:v>
                </c:pt>
                <c:pt idx="88">
                  <c:v>87.713520252799981</c:v>
                </c:pt>
                <c:pt idx="89">
                  <c:v>87.547086755699979</c:v>
                </c:pt>
                <c:pt idx="90">
                  <c:v>87.782284914000002</c:v>
                </c:pt>
                <c:pt idx="91">
                  <c:v>87.789511108399978</c:v>
                </c:pt>
                <c:pt idx="92">
                  <c:v>87.418182447700005</c:v>
                </c:pt>
                <c:pt idx="93">
                  <c:v>87.020047231798458</c:v>
                </c:pt>
                <c:pt idx="94">
                  <c:v>86.496270976000005</c:v>
                </c:pt>
                <c:pt idx="95">
                  <c:v>85.823776757294283</c:v>
                </c:pt>
                <c:pt idx="96">
                  <c:v>85.483683365999994</c:v>
                </c:pt>
                <c:pt idx="97">
                  <c:v>85.931235931000927</c:v>
                </c:pt>
                <c:pt idx="98">
                  <c:v>86.433799951699982</c:v>
                </c:pt>
                <c:pt idx="99">
                  <c:v>86.319114588999994</c:v>
                </c:pt>
                <c:pt idx="100">
                  <c:v>85.762471243098958</c:v>
                </c:pt>
                <c:pt idx="101">
                  <c:v>85.540093580700727</c:v>
                </c:pt>
                <c:pt idx="102">
                  <c:v>85.487179986900827</c:v>
                </c:pt>
                <c:pt idx="103">
                  <c:v>85.248485202399948</c:v>
                </c:pt>
                <c:pt idx="104">
                  <c:v>84.899300976698058</c:v>
                </c:pt>
                <c:pt idx="105">
                  <c:v>84.871095910798758</c:v>
                </c:pt>
                <c:pt idx="106">
                  <c:v>85.153147247999158</c:v>
                </c:pt>
                <c:pt idx="107">
                  <c:v>85.293939854499158</c:v>
                </c:pt>
                <c:pt idx="108">
                  <c:v>85.035897896493154</c:v>
                </c:pt>
                <c:pt idx="109">
                  <c:v>84.805594779100005</c:v>
                </c:pt>
                <c:pt idx="110">
                  <c:v>84.6990680615</c:v>
                </c:pt>
                <c:pt idx="111">
                  <c:v>84.473660059599979</c:v>
                </c:pt>
                <c:pt idx="112">
                  <c:v>83.940559883400027</c:v>
                </c:pt>
                <c:pt idx="113">
                  <c:v>83.765967794600002</c:v>
                </c:pt>
                <c:pt idx="114">
                  <c:v>83.871329076798958</c:v>
                </c:pt>
                <c:pt idx="115">
                  <c:v>83.809324432598558</c:v>
                </c:pt>
                <c:pt idx="116">
                  <c:v>83.389044730999558</c:v>
                </c:pt>
                <c:pt idx="117">
                  <c:v>83.248951345099982</c:v>
                </c:pt>
                <c:pt idx="118">
                  <c:v>83.520746260399989</c:v>
                </c:pt>
                <c:pt idx="119">
                  <c:v>83.648252084399999</c:v>
                </c:pt>
                <c:pt idx="120">
                  <c:v>83.510956146699158</c:v>
                </c:pt>
                <c:pt idx="121">
                  <c:v>83.450350162497458</c:v>
                </c:pt>
                <c:pt idx="122">
                  <c:v>83.466433915899998</c:v>
                </c:pt>
                <c:pt idx="123">
                  <c:v>83.455944482800007</c:v>
                </c:pt>
                <c:pt idx="124">
                  <c:v>83.137995803899358</c:v>
                </c:pt>
                <c:pt idx="125">
                  <c:v>82.6128209094</c:v>
                </c:pt>
                <c:pt idx="126">
                  <c:v>82.151049319199558</c:v>
                </c:pt>
                <c:pt idx="127">
                  <c:v>81.954545929400027</c:v>
                </c:pt>
                <c:pt idx="128">
                  <c:v>81.808625081201427</c:v>
                </c:pt>
                <c:pt idx="129">
                  <c:v>81.643590150798858</c:v>
                </c:pt>
                <c:pt idx="130">
                  <c:v>81.64475561819998</c:v>
                </c:pt>
                <c:pt idx="131">
                  <c:v>81.736130977200006</c:v>
                </c:pt>
                <c:pt idx="132">
                  <c:v>81.562471243098358</c:v>
                </c:pt>
                <c:pt idx="133">
                  <c:v>81.489977061700003</c:v>
                </c:pt>
                <c:pt idx="134">
                  <c:v>81.552914156594426</c:v>
                </c:pt>
                <c:pt idx="135">
                  <c:v>81.465268435200727</c:v>
                </c:pt>
                <c:pt idx="136">
                  <c:v>81.102797376192754</c:v>
                </c:pt>
                <c:pt idx="137">
                  <c:v>80.852680862494054</c:v>
                </c:pt>
                <c:pt idx="138">
                  <c:v>80.722844146494083</c:v>
                </c:pt>
                <c:pt idx="139">
                  <c:v>80.5212123604</c:v>
                </c:pt>
                <c:pt idx="140">
                  <c:v>80.055478089299058</c:v>
                </c:pt>
                <c:pt idx="141">
                  <c:v>79.732401326298458</c:v>
                </c:pt>
                <c:pt idx="142">
                  <c:v>79.580419892497858</c:v>
                </c:pt>
                <c:pt idx="143">
                  <c:v>79.495571467299982</c:v>
                </c:pt>
                <c:pt idx="144">
                  <c:v>79.570396714097058</c:v>
                </c:pt>
                <c:pt idx="145">
                  <c:v>79.853147143897758</c:v>
                </c:pt>
                <c:pt idx="146">
                  <c:v>79.744988661500727</c:v>
                </c:pt>
                <c:pt idx="147">
                  <c:v>79.230536462200007</c:v>
                </c:pt>
                <c:pt idx="148">
                  <c:v>78.827506128099458</c:v>
                </c:pt>
                <c:pt idx="149">
                  <c:v>78.958508514198158</c:v>
                </c:pt>
                <c:pt idx="150">
                  <c:v>79.115151884200003</c:v>
                </c:pt>
                <c:pt idx="151">
                  <c:v>78.847552858399979</c:v>
                </c:pt>
                <c:pt idx="152">
                  <c:v>78.596970169999949</c:v>
                </c:pt>
                <c:pt idx="153">
                  <c:v>78.729138023495139</c:v>
                </c:pt>
                <c:pt idx="154">
                  <c:v>78.842191477399979</c:v>
                </c:pt>
                <c:pt idx="155">
                  <c:v>78.554779042098858</c:v>
                </c:pt>
                <c:pt idx="156">
                  <c:v>78.104895585099982</c:v>
                </c:pt>
                <c:pt idx="157">
                  <c:v>78.079953813898058</c:v>
                </c:pt>
                <c:pt idx="158">
                  <c:v>78.035664722500002</c:v>
                </c:pt>
                <c:pt idx="159">
                  <c:v>77.504196143000001</c:v>
                </c:pt>
                <c:pt idx="160">
                  <c:v>76.712354492000003</c:v>
                </c:pt>
                <c:pt idx="161">
                  <c:v>76.456643615399997</c:v>
                </c:pt>
                <c:pt idx="162">
                  <c:v>76.351282309200002</c:v>
                </c:pt>
                <c:pt idx="163">
                  <c:v>75.868298601299998</c:v>
                </c:pt>
                <c:pt idx="164">
                  <c:v>75.298368565999979</c:v>
                </c:pt>
                <c:pt idx="165">
                  <c:v>75.424475823199558</c:v>
                </c:pt>
                <c:pt idx="166">
                  <c:v>75.786713606800006</c:v>
                </c:pt>
                <c:pt idx="167">
                  <c:v>75.692307919097658</c:v>
                </c:pt>
                <c:pt idx="168">
                  <c:v>75.412820818699558</c:v>
                </c:pt>
                <c:pt idx="169">
                  <c:v>75.695804478599158</c:v>
                </c:pt>
                <c:pt idx="170">
                  <c:v>76.268065541900327</c:v>
                </c:pt>
                <c:pt idx="171">
                  <c:v>76.388345376893582</c:v>
                </c:pt>
                <c:pt idx="172">
                  <c:v>75.943823162201127</c:v>
                </c:pt>
                <c:pt idx="173">
                  <c:v>75.710722921900327</c:v>
                </c:pt>
                <c:pt idx="174">
                  <c:v>75.592074857097558</c:v>
                </c:pt>
                <c:pt idx="175">
                  <c:v>75.219813756299999</c:v>
                </c:pt>
                <c:pt idx="176">
                  <c:v>74.44778570699998</c:v>
                </c:pt>
                <c:pt idx="177">
                  <c:v>74.207226389104989</c:v>
                </c:pt>
                <c:pt idx="178">
                  <c:v>74.348951331698558</c:v>
                </c:pt>
                <c:pt idx="179">
                  <c:v>74.405128481701027</c:v>
                </c:pt>
                <c:pt idx="180">
                  <c:v>74.054545601301427</c:v>
                </c:pt>
                <c:pt idx="181">
                  <c:v>73.691375473698358</c:v>
                </c:pt>
                <c:pt idx="182">
                  <c:v>73.604895264999982</c:v>
                </c:pt>
                <c:pt idx="183">
                  <c:v>73.728438496094682</c:v>
                </c:pt>
                <c:pt idx="184">
                  <c:v>73.889277600900002</c:v>
                </c:pt>
                <c:pt idx="185">
                  <c:v>73.972727542198058</c:v>
                </c:pt>
                <c:pt idx="186">
                  <c:v>73.738927969201427</c:v>
                </c:pt>
                <c:pt idx="187">
                  <c:v>73.2200467463</c:v>
                </c:pt>
                <c:pt idx="188">
                  <c:v>72.665268347099158</c:v>
                </c:pt>
                <c:pt idx="189">
                  <c:v>72.399067829399982</c:v>
                </c:pt>
                <c:pt idx="190">
                  <c:v>72.332634244299982</c:v>
                </c:pt>
                <c:pt idx="191">
                  <c:v>72.113520103399978</c:v>
                </c:pt>
                <c:pt idx="192">
                  <c:v>71.547086432900002</c:v>
                </c:pt>
                <c:pt idx="193">
                  <c:v>71.363403474999998</c:v>
                </c:pt>
                <c:pt idx="194">
                  <c:v>71.459907070200003</c:v>
                </c:pt>
                <c:pt idx="195">
                  <c:v>71.380885933797558</c:v>
                </c:pt>
                <c:pt idx="196">
                  <c:v>70.862471109694326</c:v>
                </c:pt>
                <c:pt idx="197">
                  <c:v>70.613519900699998</c:v>
                </c:pt>
                <c:pt idx="198">
                  <c:v>70.700699391399993</c:v>
                </c:pt>
                <c:pt idx="199">
                  <c:v>70.830769334799058</c:v>
                </c:pt>
                <c:pt idx="200">
                  <c:v>70.981818299200327</c:v>
                </c:pt>
                <c:pt idx="201">
                  <c:v>71.133799623599558</c:v>
                </c:pt>
                <c:pt idx="202">
                  <c:v>71.206993100399998</c:v>
                </c:pt>
                <c:pt idx="203">
                  <c:v>71.069230902599458</c:v>
                </c:pt>
                <c:pt idx="204">
                  <c:v>71.071095715999988</c:v>
                </c:pt>
                <c:pt idx="205">
                  <c:v>71.356177283299758</c:v>
                </c:pt>
                <c:pt idx="206">
                  <c:v>71.433799716999758</c:v>
                </c:pt>
                <c:pt idx="207">
                  <c:v>70.889743855597658</c:v>
                </c:pt>
                <c:pt idx="208">
                  <c:v>70.001632127597958</c:v>
                </c:pt>
                <c:pt idx="209">
                  <c:v>69.705594845799979</c:v>
                </c:pt>
                <c:pt idx="210">
                  <c:v>69.866433926599058</c:v>
                </c:pt>
                <c:pt idx="211">
                  <c:v>69.667366193199058</c:v>
                </c:pt>
                <c:pt idx="212">
                  <c:v>69.323543455199982</c:v>
                </c:pt>
                <c:pt idx="213">
                  <c:v>69.450816225200327</c:v>
                </c:pt>
                <c:pt idx="214">
                  <c:v>69.944522489505658</c:v>
                </c:pt>
                <c:pt idx="215">
                  <c:v>70.010256605899997</c:v>
                </c:pt>
                <c:pt idx="216">
                  <c:v>69.657576100797158</c:v>
                </c:pt>
                <c:pt idx="217">
                  <c:v>69.425175123897958</c:v>
                </c:pt>
                <c:pt idx="218">
                  <c:v>69.159907112892625</c:v>
                </c:pt>
                <c:pt idx="219">
                  <c:v>68.513053816698758</c:v>
                </c:pt>
                <c:pt idx="220">
                  <c:v>68.058275305497958</c:v>
                </c:pt>
                <c:pt idx="221">
                  <c:v>68.547785829700004</c:v>
                </c:pt>
                <c:pt idx="222">
                  <c:v>69.137529389199997</c:v>
                </c:pt>
                <c:pt idx="223">
                  <c:v>69.074825385599979</c:v>
                </c:pt>
                <c:pt idx="224">
                  <c:v>68.460839512999158</c:v>
                </c:pt>
                <c:pt idx="225">
                  <c:v>68.305128358998758</c:v>
                </c:pt>
                <c:pt idx="226">
                  <c:v>68.455711223399959</c:v>
                </c:pt>
                <c:pt idx="227">
                  <c:v>68.292307993698458</c:v>
                </c:pt>
                <c:pt idx="228">
                  <c:v>67.827739133994854</c:v>
                </c:pt>
                <c:pt idx="229">
                  <c:v>67.641725273399999</c:v>
                </c:pt>
                <c:pt idx="230">
                  <c:v>67.725641357298358</c:v>
                </c:pt>
                <c:pt idx="231">
                  <c:v>67.548951363699658</c:v>
                </c:pt>
                <c:pt idx="232">
                  <c:v>67.188578201493854</c:v>
                </c:pt>
                <c:pt idx="233">
                  <c:v>67.150582928399658</c:v>
                </c:pt>
                <c:pt idx="234">
                  <c:v>67.381585346598158</c:v>
                </c:pt>
                <c:pt idx="235">
                  <c:v>67.508858015198058</c:v>
                </c:pt>
                <c:pt idx="236">
                  <c:v>67.493007345099983</c:v>
                </c:pt>
                <c:pt idx="237">
                  <c:v>67.530769548199999</c:v>
                </c:pt>
                <c:pt idx="238">
                  <c:v>67.541259093400427</c:v>
                </c:pt>
                <c:pt idx="239">
                  <c:v>67.459440943600001</c:v>
                </c:pt>
                <c:pt idx="240">
                  <c:v>67.221212512497758</c:v>
                </c:pt>
                <c:pt idx="241">
                  <c:v>67.028438608097858</c:v>
                </c:pt>
                <c:pt idx="242">
                  <c:v>67.128671656794083</c:v>
                </c:pt>
                <c:pt idx="243">
                  <c:v>67.284149482000927</c:v>
                </c:pt>
                <c:pt idx="244">
                  <c:v>67.217016561500827</c:v>
                </c:pt>
                <c:pt idx="245">
                  <c:v>67.106993271099981</c:v>
                </c:pt>
                <c:pt idx="246">
                  <c:v>67.026107585299982</c:v>
                </c:pt>
                <c:pt idx="247">
                  <c:v>66.957342916097858</c:v>
                </c:pt>
                <c:pt idx="248">
                  <c:v>66.863869593700002</c:v>
                </c:pt>
                <c:pt idx="249">
                  <c:v>66.969230985305259</c:v>
                </c:pt>
                <c:pt idx="250">
                  <c:v>67.131934940899981</c:v>
                </c:pt>
                <c:pt idx="251">
                  <c:v>67.211188981899994</c:v>
                </c:pt>
                <c:pt idx="252">
                  <c:v>67.207459483099996</c:v>
                </c:pt>
                <c:pt idx="253">
                  <c:v>67.2643358431</c:v>
                </c:pt>
                <c:pt idx="254">
                  <c:v>67.221445454399998</c:v>
                </c:pt>
                <c:pt idx="255">
                  <c:v>67.050583080500004</c:v>
                </c:pt>
                <c:pt idx="256">
                  <c:v>66.721212320399999</c:v>
                </c:pt>
                <c:pt idx="257">
                  <c:v>66.619347584300002</c:v>
                </c:pt>
                <c:pt idx="258">
                  <c:v>66.572261362098658</c:v>
                </c:pt>
                <c:pt idx="259">
                  <c:v>66.221678697800002</c:v>
                </c:pt>
                <c:pt idx="260">
                  <c:v>65.870862768698558</c:v>
                </c:pt>
                <c:pt idx="261">
                  <c:v>66.159907064899258</c:v>
                </c:pt>
                <c:pt idx="262">
                  <c:v>66.540559798001027</c:v>
                </c:pt>
                <c:pt idx="263">
                  <c:v>66.344289403499999</c:v>
                </c:pt>
                <c:pt idx="264">
                  <c:v>65.897203045305801</c:v>
                </c:pt>
                <c:pt idx="265">
                  <c:v>65.905594610999998</c:v>
                </c:pt>
                <c:pt idx="266">
                  <c:v>66.197669251999997</c:v>
                </c:pt>
                <c:pt idx="267">
                  <c:v>66.30419604159998</c:v>
                </c:pt>
                <c:pt idx="268">
                  <c:v>66.154079471900005</c:v>
                </c:pt>
                <c:pt idx="269">
                  <c:v>66.133799823697558</c:v>
                </c:pt>
                <c:pt idx="270">
                  <c:v>65.886480480800003</c:v>
                </c:pt>
                <c:pt idx="271">
                  <c:v>65.349650563099999</c:v>
                </c:pt>
                <c:pt idx="272">
                  <c:v>64.778555033797858</c:v>
                </c:pt>
                <c:pt idx="273">
                  <c:v>64.900699532800004</c:v>
                </c:pt>
                <c:pt idx="274">
                  <c:v>65.321445459800003</c:v>
                </c:pt>
                <c:pt idx="275">
                  <c:v>65.364569035800727</c:v>
                </c:pt>
                <c:pt idx="276">
                  <c:v>65.233100531000005</c:v>
                </c:pt>
                <c:pt idx="277">
                  <c:v>65.41235459329998</c:v>
                </c:pt>
                <c:pt idx="278">
                  <c:v>65.651515376497358</c:v>
                </c:pt>
                <c:pt idx="279">
                  <c:v>65.546853370899981</c:v>
                </c:pt>
                <c:pt idx="280">
                  <c:v>65.364569022400005</c:v>
                </c:pt>
                <c:pt idx="281">
                  <c:v>65.491841787100327</c:v>
                </c:pt>
                <c:pt idx="282">
                  <c:v>65.677389547697658</c:v>
                </c:pt>
                <c:pt idx="283">
                  <c:v>65.484615622001527</c:v>
                </c:pt>
                <c:pt idx="284">
                  <c:v>65.093939713200001</c:v>
                </c:pt>
                <c:pt idx="285">
                  <c:v>65.073659955500005</c:v>
                </c:pt>
                <c:pt idx="286">
                  <c:v>65.149417509100005</c:v>
                </c:pt>
                <c:pt idx="287">
                  <c:v>64.810722929899981</c:v>
                </c:pt>
                <c:pt idx="288">
                  <c:v>63.998601563999998</c:v>
                </c:pt>
                <c:pt idx="289">
                  <c:v>63.590909264300002</c:v>
                </c:pt>
                <c:pt idx="290">
                  <c:v>63.675524651599993</c:v>
                </c:pt>
                <c:pt idx="291">
                  <c:v>63.708624918500163</c:v>
                </c:pt>
                <c:pt idx="292">
                  <c:v>63.627039764000003</c:v>
                </c:pt>
                <c:pt idx="293">
                  <c:v>63.813753053397747</c:v>
                </c:pt>
                <c:pt idx="294">
                  <c:v>64.182983801198958</c:v>
                </c:pt>
                <c:pt idx="295">
                  <c:v>64.237063099799997</c:v>
                </c:pt>
                <c:pt idx="296">
                  <c:v>63.906293815699996</c:v>
                </c:pt>
                <c:pt idx="297">
                  <c:v>63.687412696800003</c:v>
                </c:pt>
                <c:pt idx="298">
                  <c:v>63.705361431600004</c:v>
                </c:pt>
                <c:pt idx="299">
                  <c:v>63.626107377300002</c:v>
                </c:pt>
                <c:pt idx="300">
                  <c:v>63.377622510999998</c:v>
                </c:pt>
                <c:pt idx="301">
                  <c:v>63.353380115199997</c:v>
                </c:pt>
                <c:pt idx="302">
                  <c:v>63.569230942600313</c:v>
                </c:pt>
                <c:pt idx="303">
                  <c:v>63.531235557499997</c:v>
                </c:pt>
                <c:pt idx="304">
                  <c:v>62.941258877299994</c:v>
                </c:pt>
                <c:pt idx="305">
                  <c:v>62.390909248300012</c:v>
                </c:pt>
                <c:pt idx="306">
                  <c:v>62.035664447699894</c:v>
                </c:pt>
                <c:pt idx="307">
                  <c:v>61.931934772799998</c:v>
                </c:pt>
                <c:pt idx="308">
                  <c:v>61.9743591095</c:v>
                </c:pt>
                <c:pt idx="309">
                  <c:v>62.198601513299998</c:v>
                </c:pt>
                <c:pt idx="310">
                  <c:v>62.444522238800012</c:v>
                </c:pt>
                <c:pt idx="311">
                  <c:v>62.674592110200003</c:v>
                </c:pt>
                <c:pt idx="312">
                  <c:v>62.671328708700003</c:v>
                </c:pt>
                <c:pt idx="313">
                  <c:v>62.770396410000011</c:v>
                </c:pt>
                <c:pt idx="314">
                  <c:v>62.737762280400013</c:v>
                </c:pt>
                <c:pt idx="315">
                  <c:v>62.253146949200001</c:v>
                </c:pt>
                <c:pt idx="316">
                  <c:v>61.652214469099995</c:v>
                </c:pt>
                <c:pt idx="317">
                  <c:v>61.557109496599999</c:v>
                </c:pt>
                <c:pt idx="318">
                  <c:v>61.9247086078</c:v>
                </c:pt>
                <c:pt idx="319">
                  <c:v>62.293473357100012</c:v>
                </c:pt>
                <c:pt idx="320">
                  <c:v>61.962004790900011</c:v>
                </c:pt>
                <c:pt idx="321">
                  <c:v>61.526107238600012</c:v>
                </c:pt>
                <c:pt idx="322">
                  <c:v>61.436829867099995</c:v>
                </c:pt>
                <c:pt idx="323">
                  <c:v>61.530303109400002</c:v>
                </c:pt>
                <c:pt idx="324">
                  <c:v>61.620279795000002</c:v>
                </c:pt>
                <c:pt idx="325">
                  <c:v>61.955011759899996</c:v>
                </c:pt>
                <c:pt idx="326">
                  <c:v>62.248718067000013</c:v>
                </c:pt>
                <c:pt idx="327">
                  <c:v>61.780652741100013</c:v>
                </c:pt>
                <c:pt idx="328">
                  <c:v>61.038228476500002</c:v>
                </c:pt>
                <c:pt idx="329">
                  <c:v>61.000000066699997</c:v>
                </c:pt>
                <c:pt idx="330">
                  <c:v>61.455244779296713</c:v>
                </c:pt>
                <c:pt idx="331">
                  <c:v>61.493939433100003</c:v>
                </c:pt>
                <c:pt idx="332">
                  <c:v>60.995338037102393</c:v>
                </c:pt>
                <c:pt idx="333">
                  <c:v>60.688811220800012</c:v>
                </c:pt>
                <c:pt idx="334">
                  <c:v>60.633333366200013</c:v>
                </c:pt>
                <c:pt idx="335">
                  <c:v>60.661538466900012</c:v>
                </c:pt>
                <c:pt idx="336">
                  <c:v>60.348251753599975</c:v>
                </c:pt>
                <c:pt idx="337">
                  <c:v>60.1386946298</c:v>
                </c:pt>
                <c:pt idx="338">
                  <c:v>60.165501179700001</c:v>
                </c:pt>
                <c:pt idx="339">
                  <c:v>60.089743562199999</c:v>
                </c:pt>
                <c:pt idx="340">
                  <c:v>59.711188808500012</c:v>
                </c:pt>
                <c:pt idx="341">
                  <c:v>59.478554711000001</c:v>
                </c:pt>
                <c:pt idx="342">
                  <c:v>59.659207396100001</c:v>
                </c:pt>
                <c:pt idx="343">
                  <c:v>60.149184092299997</c:v>
                </c:pt>
                <c:pt idx="344">
                  <c:v>60.640792451899998</c:v>
                </c:pt>
                <c:pt idx="345">
                  <c:v>60.889277339499998</c:v>
                </c:pt>
                <c:pt idx="346">
                  <c:v>60.975990639500012</c:v>
                </c:pt>
                <c:pt idx="347">
                  <c:v>60.892773931000313</c:v>
                </c:pt>
                <c:pt idx="348">
                  <c:v>60.555477950599993</c:v>
                </c:pt>
                <c:pt idx="349">
                  <c:v>60.2720279507</c:v>
                </c:pt>
                <c:pt idx="350">
                  <c:v>60.337995347800003</c:v>
                </c:pt>
                <c:pt idx="351">
                  <c:v>60.707459168299998</c:v>
                </c:pt>
                <c:pt idx="352">
                  <c:v>60.530303053399997</c:v>
                </c:pt>
                <c:pt idx="353">
                  <c:v>60.077389240900011</c:v>
                </c:pt>
                <c:pt idx="354">
                  <c:v>59.957342606699996</c:v>
                </c:pt>
                <c:pt idx="355">
                  <c:v>60.165734247102357</c:v>
                </c:pt>
                <c:pt idx="356">
                  <c:v>60.131701612100002</c:v>
                </c:pt>
                <c:pt idx="357">
                  <c:v>60.024708586500012</c:v>
                </c:pt>
                <c:pt idx="358">
                  <c:v>59.827971998600006</c:v>
                </c:pt>
                <c:pt idx="359">
                  <c:v>59.536596791699999</c:v>
                </c:pt>
                <c:pt idx="360">
                  <c:v>59.372260978</c:v>
                </c:pt>
                <c:pt idx="361">
                  <c:v>59.572960230700012</c:v>
                </c:pt>
                <c:pt idx="362">
                  <c:v>59.740326279900003</c:v>
                </c:pt>
                <c:pt idx="363">
                  <c:v>59.727272681900011</c:v>
                </c:pt>
                <c:pt idx="364">
                  <c:v>59.793240065699997</c:v>
                </c:pt>
                <c:pt idx="365">
                  <c:v>60.332867234200002</c:v>
                </c:pt>
                <c:pt idx="366">
                  <c:v>60.691608442300002</c:v>
                </c:pt>
                <c:pt idx="367">
                  <c:v>60.492307697600005</c:v>
                </c:pt>
                <c:pt idx="368">
                  <c:v>59.8442890566958</c:v>
                </c:pt>
                <c:pt idx="369">
                  <c:v>59.746853170900003</c:v>
                </c:pt>
                <c:pt idx="370">
                  <c:v>60.079021008399998</c:v>
                </c:pt>
                <c:pt idx="371">
                  <c:v>60.111188861899997</c:v>
                </c:pt>
                <c:pt idx="372">
                  <c:v>59.814219075999944</c:v>
                </c:pt>
                <c:pt idx="373">
                  <c:v>59.994172519100012</c:v>
                </c:pt>
                <c:pt idx="374">
                  <c:v>60.443822820699999</c:v>
                </c:pt>
                <c:pt idx="375">
                  <c:v>60.578554737700003</c:v>
                </c:pt>
                <c:pt idx="376">
                  <c:v>60.497202783900001</c:v>
                </c:pt>
                <c:pt idx="377">
                  <c:v>60.840093273899996</c:v>
                </c:pt>
                <c:pt idx="378">
                  <c:v>61.085081641999999</c:v>
                </c:pt>
                <c:pt idx="379">
                  <c:v>60.677855567699844</c:v>
                </c:pt>
                <c:pt idx="380">
                  <c:v>60.038694723200003</c:v>
                </c:pt>
                <c:pt idx="381">
                  <c:v>60.0906760182</c:v>
                </c:pt>
                <c:pt idx="382">
                  <c:v>60.484848531999994</c:v>
                </c:pt>
                <c:pt idx="383">
                  <c:v>60.717249356799996</c:v>
                </c:pt>
                <c:pt idx="384">
                  <c:v>60.522377625000011</c:v>
                </c:pt>
                <c:pt idx="385">
                  <c:v>60.614452236700011</c:v>
                </c:pt>
                <c:pt idx="386">
                  <c:v>61.069696975900001</c:v>
                </c:pt>
                <c:pt idx="387">
                  <c:v>61.375757622900011</c:v>
                </c:pt>
                <c:pt idx="388">
                  <c:v>61.477156112200007</c:v>
                </c:pt>
                <c:pt idx="389">
                  <c:v>61.572727224700003</c:v>
                </c:pt>
                <c:pt idx="390">
                  <c:v>61.689510516200002</c:v>
                </c:pt>
                <c:pt idx="391">
                  <c:v>61.435664362299995</c:v>
                </c:pt>
                <c:pt idx="392">
                  <c:v>60.814918344700011</c:v>
                </c:pt>
                <c:pt idx="393">
                  <c:v>60.596270317100213</c:v>
                </c:pt>
                <c:pt idx="394">
                  <c:v>61.012820471899794</c:v>
                </c:pt>
                <c:pt idx="395">
                  <c:v>61.3895105028</c:v>
                </c:pt>
                <c:pt idx="396">
                  <c:v>61.467366006500001</c:v>
                </c:pt>
                <c:pt idx="397">
                  <c:v>61.536829869699844</c:v>
                </c:pt>
                <c:pt idx="398">
                  <c:v>61.491608519699994</c:v>
                </c:pt>
                <c:pt idx="399">
                  <c:v>61.561771587599999</c:v>
                </c:pt>
                <c:pt idx="400">
                  <c:v>61.489976712200004</c:v>
                </c:pt>
                <c:pt idx="401">
                  <c:v>61.4386946885</c:v>
                </c:pt>
                <c:pt idx="402">
                  <c:v>61.560839227500011</c:v>
                </c:pt>
                <c:pt idx="403">
                  <c:v>61.724475575200003</c:v>
                </c:pt>
                <c:pt idx="404">
                  <c:v>61.517715651499998</c:v>
                </c:pt>
                <c:pt idx="405">
                  <c:v>61.205128252300113</c:v>
                </c:pt>
                <c:pt idx="406">
                  <c:v>61.222843866400012</c:v>
                </c:pt>
                <c:pt idx="407">
                  <c:v>61.477389385000002</c:v>
                </c:pt>
                <c:pt idx="408">
                  <c:v>61.565268144400363</c:v>
                </c:pt>
                <c:pt idx="409">
                  <c:v>61.704662072200001</c:v>
                </c:pt>
                <c:pt idx="410">
                  <c:v>61.7909091016</c:v>
                </c:pt>
                <c:pt idx="411">
                  <c:v>61.591142248902507</c:v>
                </c:pt>
                <c:pt idx="412">
                  <c:v>61.184149273999999</c:v>
                </c:pt>
                <c:pt idx="413">
                  <c:v>61.164568779699998</c:v>
                </c:pt>
                <c:pt idx="414">
                  <c:v>61.259906795500001</c:v>
                </c:pt>
                <c:pt idx="415">
                  <c:v>61.223076984400613</c:v>
                </c:pt>
                <c:pt idx="416">
                  <c:v>60.897902129900011</c:v>
                </c:pt>
                <c:pt idx="417">
                  <c:v>61.024475575199993</c:v>
                </c:pt>
                <c:pt idx="418">
                  <c:v>61.3757576629</c:v>
                </c:pt>
                <c:pt idx="419">
                  <c:v>61.562937175000002</c:v>
                </c:pt>
                <c:pt idx="420">
                  <c:v>61.722377777100213</c:v>
                </c:pt>
                <c:pt idx="421">
                  <c:v>62.019114311600006</c:v>
                </c:pt>
                <c:pt idx="422">
                  <c:v>62.1671329765026</c:v>
                </c:pt>
                <c:pt idx="423">
                  <c:v>61.823776367800001</c:v>
                </c:pt>
                <c:pt idx="424">
                  <c:v>61.487179568099997</c:v>
                </c:pt>
                <c:pt idx="425">
                  <c:v>61.614685450696271</c:v>
                </c:pt>
                <c:pt idx="426">
                  <c:v>61.9312355442</c:v>
                </c:pt>
                <c:pt idx="427">
                  <c:v>61.917016396200005</c:v>
                </c:pt>
                <c:pt idx="428">
                  <c:v>61.586713396100613</c:v>
                </c:pt>
                <c:pt idx="429">
                  <c:v>61.529137618100513</c:v>
                </c:pt>
                <c:pt idx="430">
                  <c:v>61.748951214300163</c:v>
                </c:pt>
                <c:pt idx="431">
                  <c:v>61.808158562400003</c:v>
                </c:pt>
                <c:pt idx="432">
                  <c:v>61.647785584200001</c:v>
                </c:pt>
                <c:pt idx="433">
                  <c:v>61.893007041000004</c:v>
                </c:pt>
                <c:pt idx="434">
                  <c:v>62.241958111300001</c:v>
                </c:pt>
                <c:pt idx="435">
                  <c:v>62.038694685799996</c:v>
                </c:pt>
                <c:pt idx="436">
                  <c:v>61.512121216600001</c:v>
                </c:pt>
                <c:pt idx="437">
                  <c:v>61.640559504600006</c:v>
                </c:pt>
                <c:pt idx="438">
                  <c:v>62.128671374000113</c:v>
                </c:pt>
                <c:pt idx="439">
                  <c:v>61.993473210400012</c:v>
                </c:pt>
                <c:pt idx="440">
                  <c:v>61.316783238100001</c:v>
                </c:pt>
                <c:pt idx="441">
                  <c:v>61.127505885300003</c:v>
                </c:pt>
                <c:pt idx="442">
                  <c:v>61.396037260500002</c:v>
                </c:pt>
                <c:pt idx="443">
                  <c:v>61.628205154000113</c:v>
                </c:pt>
                <c:pt idx="444">
                  <c:v>61.764102685000012</c:v>
                </c:pt>
                <c:pt idx="445">
                  <c:v>62.024708682500012</c:v>
                </c:pt>
                <c:pt idx="446">
                  <c:v>62.112587439299944</c:v>
                </c:pt>
                <c:pt idx="447">
                  <c:v>62.002797285500002</c:v>
                </c:pt>
                <c:pt idx="448">
                  <c:v>61.5016318021</c:v>
                </c:pt>
                <c:pt idx="449">
                  <c:v>61.091608460999993</c:v>
                </c:pt>
                <c:pt idx="450">
                  <c:v>61.057575756699997</c:v>
                </c:pt>
                <c:pt idx="451">
                  <c:v>61.249417301000001</c:v>
                </c:pt>
                <c:pt idx="452">
                  <c:v>61.367832221200004</c:v>
                </c:pt>
                <c:pt idx="453">
                  <c:v>61.453380043199999</c:v>
                </c:pt>
                <c:pt idx="454">
                  <c:v>61.581119003799998</c:v>
                </c:pt>
                <c:pt idx="455">
                  <c:v>61.706526920300163</c:v>
                </c:pt>
                <c:pt idx="456">
                  <c:v>61.798601481299997</c:v>
                </c:pt>
                <c:pt idx="457">
                  <c:v>61.867599148500013</c:v>
                </c:pt>
                <c:pt idx="458">
                  <c:v>62.183449965299744</c:v>
                </c:pt>
                <c:pt idx="459">
                  <c:v>62.703729698900013</c:v>
                </c:pt>
                <c:pt idx="460">
                  <c:v>62.918881153597177</c:v>
                </c:pt>
                <c:pt idx="461">
                  <c:v>62.761072417600005</c:v>
                </c:pt>
                <c:pt idx="462">
                  <c:v>62.592774029700003</c:v>
                </c:pt>
                <c:pt idx="463">
                  <c:v>62.909557241200005</c:v>
                </c:pt>
                <c:pt idx="464">
                  <c:v>63.128205252700013</c:v>
                </c:pt>
                <c:pt idx="465">
                  <c:v>62.830536259500001</c:v>
                </c:pt>
                <c:pt idx="466">
                  <c:v>62.132634153600002</c:v>
                </c:pt>
                <c:pt idx="467">
                  <c:v>61.733333347600563</c:v>
                </c:pt>
                <c:pt idx="468">
                  <c:v>61.967599097799997</c:v>
                </c:pt>
                <c:pt idx="469">
                  <c:v>62.593939481100001</c:v>
                </c:pt>
                <c:pt idx="470">
                  <c:v>62.861072366900011</c:v>
                </c:pt>
                <c:pt idx="471">
                  <c:v>62.650815921100012</c:v>
                </c:pt>
                <c:pt idx="472">
                  <c:v>62.454079314499999</c:v>
                </c:pt>
                <c:pt idx="473">
                  <c:v>62.486946468799744</c:v>
                </c:pt>
                <c:pt idx="474">
                  <c:v>62.396503576500002</c:v>
                </c:pt>
                <c:pt idx="475">
                  <c:v>62.224242505200003</c:v>
                </c:pt>
                <c:pt idx="476">
                  <c:v>62.3722612101</c:v>
                </c:pt>
                <c:pt idx="477">
                  <c:v>62.540792569200001</c:v>
                </c:pt>
                <c:pt idx="478">
                  <c:v>62.320746049699999</c:v>
                </c:pt>
                <c:pt idx="479">
                  <c:v>62.133566521600002</c:v>
                </c:pt>
                <c:pt idx="480">
                  <c:v>61.902797360200005</c:v>
                </c:pt>
                <c:pt idx="481">
                  <c:v>62.052214543799998</c:v>
                </c:pt>
                <c:pt idx="482">
                  <c:v>62.18508173</c:v>
                </c:pt>
                <c:pt idx="483">
                  <c:v>62.082051289200002</c:v>
                </c:pt>
                <c:pt idx="484">
                  <c:v>62.0344988843</c:v>
                </c:pt>
                <c:pt idx="485">
                  <c:v>62.457109661999944</c:v>
                </c:pt>
                <c:pt idx="486">
                  <c:v>62.863869516299744</c:v>
                </c:pt>
                <c:pt idx="487">
                  <c:v>62.507459312400002</c:v>
                </c:pt>
                <c:pt idx="488">
                  <c:v>61.877622470999974</c:v>
                </c:pt>
                <c:pt idx="489">
                  <c:v>61.945454644200005</c:v>
                </c:pt>
                <c:pt idx="490">
                  <c:v>62.663403448400011</c:v>
                </c:pt>
                <c:pt idx="491">
                  <c:v>63.112820637299997</c:v>
                </c:pt>
                <c:pt idx="492">
                  <c:v>62.955477940000002</c:v>
                </c:pt>
                <c:pt idx="493">
                  <c:v>62.841258869297683</c:v>
                </c:pt>
                <c:pt idx="494">
                  <c:v>62.814219259999994</c:v>
                </c:pt>
                <c:pt idx="495">
                  <c:v>62.511655100600002</c:v>
                </c:pt>
                <c:pt idx="496">
                  <c:v>61.777389254299997</c:v>
                </c:pt>
                <c:pt idx="497">
                  <c:v>61.484848545296941</c:v>
                </c:pt>
                <c:pt idx="498">
                  <c:v>61.6375291624</c:v>
                </c:pt>
                <c:pt idx="499">
                  <c:v>61.865967503799894</c:v>
                </c:pt>
                <c:pt idx="500">
                  <c:v>61.982284487197226</c:v>
                </c:pt>
                <c:pt idx="501">
                  <c:v>62.2426574387</c:v>
                </c:pt>
                <c:pt idx="502">
                  <c:v>62.418415021600005</c:v>
                </c:pt>
                <c:pt idx="503">
                  <c:v>62.173426749500003</c:v>
                </c:pt>
                <c:pt idx="504">
                  <c:v>61.7342658703</c:v>
                </c:pt>
                <c:pt idx="505">
                  <c:v>61.659440634100001</c:v>
                </c:pt>
                <c:pt idx="506">
                  <c:v>61.844988466797012</c:v>
                </c:pt>
                <c:pt idx="507">
                  <c:v>61.664102703700003</c:v>
                </c:pt>
                <c:pt idx="508">
                  <c:v>61.190676055600001</c:v>
                </c:pt>
                <c:pt idx="509">
                  <c:v>61.043356694000003</c:v>
                </c:pt>
                <c:pt idx="510">
                  <c:v>61.352680747799994</c:v>
                </c:pt>
                <c:pt idx="511">
                  <c:v>61.896736763900002</c:v>
                </c:pt>
                <c:pt idx="512">
                  <c:v>61.929370680100163</c:v>
                </c:pt>
                <c:pt idx="513">
                  <c:v>61.805128321600002</c:v>
                </c:pt>
                <c:pt idx="514">
                  <c:v>61.833566561599945</c:v>
                </c:pt>
                <c:pt idx="515">
                  <c:v>62.078088709699998</c:v>
                </c:pt>
                <c:pt idx="516">
                  <c:v>62.132401086200005</c:v>
                </c:pt>
                <c:pt idx="517">
                  <c:v>62.0013987134</c:v>
                </c:pt>
                <c:pt idx="518">
                  <c:v>61.919347464296777</c:v>
                </c:pt>
                <c:pt idx="519">
                  <c:v>61.795571216502836</c:v>
                </c:pt>
                <c:pt idx="520">
                  <c:v>61.624941811200003</c:v>
                </c:pt>
                <c:pt idx="521">
                  <c:v>61.670629448</c:v>
                </c:pt>
                <c:pt idx="522">
                  <c:v>62.019813601599999</c:v>
                </c:pt>
                <c:pt idx="523">
                  <c:v>62.267132928503507</c:v>
                </c:pt>
                <c:pt idx="524">
                  <c:v>62.030303082800003</c:v>
                </c:pt>
                <c:pt idx="525">
                  <c:v>61.631235504200006</c:v>
                </c:pt>
                <c:pt idx="526">
                  <c:v>61.438694683199998</c:v>
                </c:pt>
                <c:pt idx="527">
                  <c:v>61.623776279800012</c:v>
                </c:pt>
                <c:pt idx="528">
                  <c:v>61.758974387400002</c:v>
                </c:pt>
                <c:pt idx="529">
                  <c:v>61.894172636400263</c:v>
                </c:pt>
                <c:pt idx="530">
                  <c:v>61.853380093899894</c:v>
                </c:pt>
                <c:pt idx="531">
                  <c:v>61.732401072900011</c:v>
                </c:pt>
                <c:pt idx="532">
                  <c:v>61.9899767629</c:v>
                </c:pt>
                <c:pt idx="533">
                  <c:v>62.888111989500011</c:v>
                </c:pt>
                <c:pt idx="534">
                  <c:v>63.696037495200002</c:v>
                </c:pt>
                <c:pt idx="535">
                  <c:v>63.7496505684</c:v>
                </c:pt>
                <c:pt idx="536">
                  <c:v>63.1694639806</c:v>
                </c:pt>
                <c:pt idx="537">
                  <c:v>62.702564226200003</c:v>
                </c:pt>
                <c:pt idx="538">
                  <c:v>62.548018793000011</c:v>
                </c:pt>
                <c:pt idx="539">
                  <c:v>62.680419756500001</c:v>
                </c:pt>
                <c:pt idx="540">
                  <c:v>62.898601628000002</c:v>
                </c:pt>
                <c:pt idx="541">
                  <c:v>63.152447765899844</c:v>
                </c:pt>
                <c:pt idx="542">
                  <c:v>63.361538658900002</c:v>
                </c:pt>
                <c:pt idx="543">
                  <c:v>63.515617946800013</c:v>
                </c:pt>
                <c:pt idx="544">
                  <c:v>63.484382386600004</c:v>
                </c:pt>
                <c:pt idx="545">
                  <c:v>63.623310107800513</c:v>
                </c:pt>
                <c:pt idx="546">
                  <c:v>63.751282138400001</c:v>
                </c:pt>
                <c:pt idx="547">
                  <c:v>63.470862499297176</c:v>
                </c:pt>
                <c:pt idx="548">
                  <c:v>63.125641095900001</c:v>
                </c:pt>
                <c:pt idx="549">
                  <c:v>63.365501270400003</c:v>
                </c:pt>
                <c:pt idx="550">
                  <c:v>63.669930246002636</c:v>
                </c:pt>
                <c:pt idx="551">
                  <c:v>63.401864954797091</c:v>
                </c:pt>
                <c:pt idx="552">
                  <c:v>62.9578089281</c:v>
                </c:pt>
                <c:pt idx="553">
                  <c:v>63.188112024200613</c:v>
                </c:pt>
                <c:pt idx="554">
                  <c:v>63.963869663097611</c:v>
                </c:pt>
                <c:pt idx="555">
                  <c:v>64.261072345499358</c:v>
                </c:pt>
                <c:pt idx="556">
                  <c:v>64.017249578199994</c:v>
                </c:pt>
                <c:pt idx="557">
                  <c:v>63.985781110799998</c:v>
                </c:pt>
                <c:pt idx="558">
                  <c:v>64.231468630199998</c:v>
                </c:pt>
                <c:pt idx="559">
                  <c:v>64.434732221100006</c:v>
                </c:pt>
                <c:pt idx="560">
                  <c:v>64.301631954200005</c:v>
                </c:pt>
                <c:pt idx="561">
                  <c:v>64.450116719099981</c:v>
                </c:pt>
                <c:pt idx="562">
                  <c:v>65.013053851400002</c:v>
                </c:pt>
                <c:pt idx="563">
                  <c:v>65.441025876699982</c:v>
                </c:pt>
                <c:pt idx="564">
                  <c:v>65.240093535301227</c:v>
                </c:pt>
                <c:pt idx="565">
                  <c:v>64.950816086499458</c:v>
                </c:pt>
                <c:pt idx="566">
                  <c:v>64.918182109</c:v>
                </c:pt>
                <c:pt idx="567">
                  <c:v>64.927039851999979</c:v>
                </c:pt>
                <c:pt idx="568">
                  <c:v>64.895804315798458</c:v>
                </c:pt>
                <c:pt idx="569">
                  <c:v>65.068298595900004</c:v>
                </c:pt>
                <c:pt idx="570">
                  <c:v>65.361305639600005</c:v>
                </c:pt>
                <c:pt idx="571">
                  <c:v>65.548018854299258</c:v>
                </c:pt>
                <c:pt idx="572">
                  <c:v>65.511655226000627</c:v>
                </c:pt>
                <c:pt idx="573">
                  <c:v>65.528671435399858</c:v>
                </c:pt>
                <c:pt idx="574">
                  <c:v>65.664335888399989</c:v>
                </c:pt>
                <c:pt idx="575">
                  <c:v>66.182051521198858</c:v>
                </c:pt>
                <c:pt idx="576">
                  <c:v>66.529837020097958</c:v>
                </c:pt>
                <c:pt idx="577">
                  <c:v>66.834965133699058</c:v>
                </c:pt>
                <c:pt idx="578">
                  <c:v>67.159906934198958</c:v>
                </c:pt>
                <c:pt idx="579">
                  <c:v>67.268298497200007</c:v>
                </c:pt>
                <c:pt idx="580">
                  <c:v>67.177156304299658</c:v>
                </c:pt>
                <c:pt idx="581">
                  <c:v>67.301864872099458</c:v>
                </c:pt>
                <c:pt idx="582">
                  <c:v>67.561538669599983</c:v>
                </c:pt>
                <c:pt idx="583">
                  <c:v>67.740792721299982</c:v>
                </c:pt>
                <c:pt idx="584">
                  <c:v>67.752214621199997</c:v>
                </c:pt>
                <c:pt idx="585">
                  <c:v>67.882051531897858</c:v>
                </c:pt>
                <c:pt idx="586">
                  <c:v>68.332401054198158</c:v>
                </c:pt>
                <c:pt idx="587">
                  <c:v>68.947785880300827</c:v>
                </c:pt>
                <c:pt idx="588">
                  <c:v>69.286247362799458</c:v>
                </c:pt>
                <c:pt idx="589">
                  <c:v>69.326573677300004</c:v>
                </c:pt>
                <c:pt idx="590">
                  <c:v>69.076457056995139</c:v>
                </c:pt>
                <c:pt idx="591">
                  <c:v>68.890443207000004</c:v>
                </c:pt>
                <c:pt idx="592">
                  <c:v>68.841258991999993</c:v>
                </c:pt>
                <c:pt idx="593">
                  <c:v>69.251981588500001</c:v>
                </c:pt>
                <c:pt idx="594">
                  <c:v>69.820513070399983</c:v>
                </c:pt>
                <c:pt idx="595">
                  <c:v>69.999534030700005</c:v>
                </c:pt>
                <c:pt idx="596">
                  <c:v>69.813286886699558</c:v>
                </c:pt>
                <c:pt idx="597">
                  <c:v>69.844522406799982</c:v>
                </c:pt>
                <c:pt idx="598">
                  <c:v>69.978321939698958</c:v>
                </c:pt>
                <c:pt idx="599">
                  <c:v>69.848718264399949</c:v>
                </c:pt>
                <c:pt idx="600">
                  <c:v>69.637063105099998</c:v>
                </c:pt>
                <c:pt idx="601">
                  <c:v>69.993473314399978</c:v>
                </c:pt>
                <c:pt idx="602">
                  <c:v>70.620979170398158</c:v>
                </c:pt>
                <c:pt idx="603">
                  <c:v>70.805361439598258</c:v>
                </c:pt>
                <c:pt idx="604">
                  <c:v>70.632401142294682</c:v>
                </c:pt>
                <c:pt idx="605">
                  <c:v>70.757109792700007</c:v>
                </c:pt>
                <c:pt idx="606">
                  <c:v>71.048951248999998</c:v>
                </c:pt>
                <c:pt idx="607">
                  <c:v>71.058741453493525</c:v>
                </c:pt>
                <c:pt idx="608">
                  <c:v>70.584848582698058</c:v>
                </c:pt>
                <c:pt idx="609">
                  <c:v>70.734499036299979</c:v>
                </c:pt>
                <c:pt idx="610">
                  <c:v>71.503030408800001</c:v>
                </c:pt>
                <c:pt idx="611">
                  <c:v>71.801165624801527</c:v>
                </c:pt>
                <c:pt idx="612">
                  <c:v>71.587412768799979</c:v>
                </c:pt>
                <c:pt idx="613">
                  <c:v>72.0433568941</c:v>
                </c:pt>
                <c:pt idx="614">
                  <c:v>72.858042123394682</c:v>
                </c:pt>
                <c:pt idx="615">
                  <c:v>72.926107500000001</c:v>
                </c:pt>
                <c:pt idx="616">
                  <c:v>72.390209918300627</c:v>
                </c:pt>
                <c:pt idx="617">
                  <c:v>72.406526805599981</c:v>
                </c:pt>
                <c:pt idx="618">
                  <c:v>73.085780934694682</c:v>
                </c:pt>
                <c:pt idx="619">
                  <c:v>73.756177211299658</c:v>
                </c:pt>
                <c:pt idx="620">
                  <c:v>73.931235477499982</c:v>
                </c:pt>
                <c:pt idx="621">
                  <c:v>73.980186587800006</c:v>
                </c:pt>
                <c:pt idx="622">
                  <c:v>73.872960577494183</c:v>
                </c:pt>
                <c:pt idx="623">
                  <c:v>73.837995579899982</c:v>
                </c:pt>
                <c:pt idx="624">
                  <c:v>73.489510817598358</c:v>
                </c:pt>
                <c:pt idx="625">
                  <c:v>73.630769436199458</c:v>
                </c:pt>
                <c:pt idx="626">
                  <c:v>74.065035226497358</c:v>
                </c:pt>
                <c:pt idx="627">
                  <c:v>74.450816094499658</c:v>
                </c:pt>
                <c:pt idx="628">
                  <c:v>74.714918576800002</c:v>
                </c:pt>
                <c:pt idx="629">
                  <c:v>75.126107451999758</c:v>
                </c:pt>
                <c:pt idx="630">
                  <c:v>75.667599175199982</c:v>
                </c:pt>
                <c:pt idx="631">
                  <c:v>75.9601400122</c:v>
                </c:pt>
                <c:pt idx="632">
                  <c:v>75.921445203700003</c:v>
                </c:pt>
                <c:pt idx="633">
                  <c:v>75.599300832694283</c:v>
                </c:pt>
                <c:pt idx="634">
                  <c:v>75.450116673699981</c:v>
                </c:pt>
                <c:pt idx="635">
                  <c:v>75.71258754599998</c:v>
                </c:pt>
                <c:pt idx="636">
                  <c:v>76.093473373099258</c:v>
                </c:pt>
                <c:pt idx="637">
                  <c:v>76.172494272094426</c:v>
                </c:pt>
                <c:pt idx="638">
                  <c:v>75.75780908279998</c:v>
                </c:pt>
                <c:pt idx="639">
                  <c:v>75.806293970400006</c:v>
                </c:pt>
                <c:pt idx="640">
                  <c:v>76.268764631899998</c:v>
                </c:pt>
                <c:pt idx="641">
                  <c:v>77.105128356297158</c:v>
                </c:pt>
                <c:pt idx="642">
                  <c:v>77.697902209899979</c:v>
                </c:pt>
                <c:pt idx="643">
                  <c:v>77.790676149000006</c:v>
                </c:pt>
                <c:pt idx="644">
                  <c:v>77.7515153338</c:v>
                </c:pt>
                <c:pt idx="645">
                  <c:v>78.235198382399858</c:v>
                </c:pt>
                <c:pt idx="646">
                  <c:v>78.958042171494682</c:v>
                </c:pt>
                <c:pt idx="647">
                  <c:v>79.165268128399958</c:v>
                </c:pt>
                <c:pt idx="648">
                  <c:v>78.989976933598058</c:v>
                </c:pt>
                <c:pt idx="649">
                  <c:v>79.180186715798158</c:v>
                </c:pt>
                <c:pt idx="650">
                  <c:v>79.589510718900002</c:v>
                </c:pt>
                <c:pt idx="651">
                  <c:v>79.602098280898858</c:v>
                </c:pt>
                <c:pt idx="652">
                  <c:v>79.167832469299981</c:v>
                </c:pt>
                <c:pt idx="653">
                  <c:v>78.996969772599982</c:v>
                </c:pt>
                <c:pt idx="654">
                  <c:v>79.200932506697058</c:v>
                </c:pt>
                <c:pt idx="655">
                  <c:v>79.628904628100003</c:v>
                </c:pt>
                <c:pt idx="656">
                  <c:v>79.803729722900002</c:v>
                </c:pt>
                <c:pt idx="657">
                  <c:v>80.036596775700005</c:v>
                </c:pt>
                <c:pt idx="658">
                  <c:v>80.126340439298858</c:v>
                </c:pt>
                <c:pt idx="659">
                  <c:v>79.886713388100006</c:v>
                </c:pt>
                <c:pt idx="660">
                  <c:v>79.622610684400001</c:v>
                </c:pt>
                <c:pt idx="661">
                  <c:v>79.881818203199558</c:v>
                </c:pt>
                <c:pt idx="662">
                  <c:v>80.483450050599558</c:v>
                </c:pt>
                <c:pt idx="663">
                  <c:v>80.795804230499158</c:v>
                </c:pt>
                <c:pt idx="664">
                  <c:v>80.665035050398558</c:v>
                </c:pt>
                <c:pt idx="665">
                  <c:v>80.742191229301127</c:v>
                </c:pt>
                <c:pt idx="666">
                  <c:v>81.298601473299982</c:v>
                </c:pt>
                <c:pt idx="667">
                  <c:v>81.741725083999995</c:v>
                </c:pt>
                <c:pt idx="668">
                  <c:v>81.568531617898458</c:v>
                </c:pt>
                <c:pt idx="669">
                  <c:v>81.447319545599996</c:v>
                </c:pt>
                <c:pt idx="670">
                  <c:v>81.558042155397658</c:v>
                </c:pt>
                <c:pt idx="671">
                  <c:v>81.809557171798858</c:v>
                </c:pt>
                <c:pt idx="672">
                  <c:v>81.657576026097658</c:v>
                </c:pt>
                <c:pt idx="673">
                  <c:v>81.732168048199981</c:v>
                </c:pt>
                <c:pt idx="674">
                  <c:v>81.914918619400027</c:v>
                </c:pt>
                <c:pt idx="675">
                  <c:v>81.907925649806501</c:v>
                </c:pt>
                <c:pt idx="676">
                  <c:v>81.843822991400003</c:v>
                </c:pt>
                <c:pt idx="677">
                  <c:v>82.286713468101027</c:v>
                </c:pt>
                <c:pt idx="678">
                  <c:v>83.0808860299</c:v>
                </c:pt>
                <c:pt idx="679">
                  <c:v>83.4678324506</c:v>
                </c:pt>
                <c:pt idx="680">
                  <c:v>83.387179888199981</c:v>
                </c:pt>
                <c:pt idx="681">
                  <c:v>83.586480510198058</c:v>
                </c:pt>
                <c:pt idx="682">
                  <c:v>84.154079687999982</c:v>
                </c:pt>
                <c:pt idx="683">
                  <c:v>84.496970121999979</c:v>
                </c:pt>
                <c:pt idx="684">
                  <c:v>84.16200498569998</c:v>
                </c:pt>
                <c:pt idx="685">
                  <c:v>83.612587732693783</c:v>
                </c:pt>
                <c:pt idx="686">
                  <c:v>83.545688034299758</c:v>
                </c:pt>
                <c:pt idx="687">
                  <c:v>84.116783472899158</c:v>
                </c:pt>
                <c:pt idx="688">
                  <c:v>84.595571307197858</c:v>
                </c:pt>
                <c:pt idx="689">
                  <c:v>84.635198339694554</c:v>
                </c:pt>
                <c:pt idx="690">
                  <c:v>84.519580675699999</c:v>
                </c:pt>
                <c:pt idx="691">
                  <c:v>84.379021187098758</c:v>
                </c:pt>
                <c:pt idx="692">
                  <c:v>84.406060734999983</c:v>
                </c:pt>
                <c:pt idx="693">
                  <c:v>84.793240297799983</c:v>
                </c:pt>
                <c:pt idx="694">
                  <c:v>85.180652949199981</c:v>
                </c:pt>
                <c:pt idx="695">
                  <c:v>85.193007262399988</c:v>
                </c:pt>
                <c:pt idx="696">
                  <c:v>85.279720498499458</c:v>
                </c:pt>
                <c:pt idx="697">
                  <c:v>85.889976808197858</c:v>
                </c:pt>
                <c:pt idx="698">
                  <c:v>86.318648171597758</c:v>
                </c:pt>
                <c:pt idx="699">
                  <c:v>86.111422057300004</c:v>
                </c:pt>
                <c:pt idx="700">
                  <c:v>85.812121411299998</c:v>
                </c:pt>
                <c:pt idx="701">
                  <c:v>86.161771736893883</c:v>
                </c:pt>
                <c:pt idx="702">
                  <c:v>86.539860262600001</c:v>
                </c:pt>
                <c:pt idx="703">
                  <c:v>86.501398846797358</c:v>
                </c:pt>
                <c:pt idx="704">
                  <c:v>86.052913964499979</c:v>
                </c:pt>
                <c:pt idx="705">
                  <c:v>86.016084129500001</c:v>
                </c:pt>
                <c:pt idx="706">
                  <c:v>86.409790444500004</c:v>
                </c:pt>
                <c:pt idx="707">
                  <c:v>86.5039629316</c:v>
                </c:pt>
                <c:pt idx="708">
                  <c:v>86.19720304259998</c:v>
                </c:pt>
                <c:pt idx="709">
                  <c:v>86.280652911800004</c:v>
                </c:pt>
                <c:pt idx="710">
                  <c:v>86.54568792489998</c:v>
                </c:pt>
                <c:pt idx="711">
                  <c:v>86.732168232299458</c:v>
                </c:pt>
                <c:pt idx="712">
                  <c:v>87.027972102693525</c:v>
                </c:pt>
                <c:pt idx="713">
                  <c:v>87.874125980800727</c:v>
                </c:pt>
                <c:pt idx="714">
                  <c:v>88.694172721800001</c:v>
                </c:pt>
                <c:pt idx="715">
                  <c:v>88.677622591000002</c:v>
                </c:pt>
                <c:pt idx="716">
                  <c:v>87.952680889199982</c:v>
                </c:pt>
                <c:pt idx="717">
                  <c:v>87.683450178697058</c:v>
                </c:pt>
                <c:pt idx="718">
                  <c:v>88.031934938199981</c:v>
                </c:pt>
                <c:pt idx="719">
                  <c:v>88.264335872399258</c:v>
                </c:pt>
                <c:pt idx="720">
                  <c:v>88.105128452298658</c:v>
                </c:pt>
                <c:pt idx="721">
                  <c:v>88.409091047800004</c:v>
                </c:pt>
                <c:pt idx="722">
                  <c:v>88.885314973399858</c:v>
                </c:pt>
                <c:pt idx="723">
                  <c:v>89.018415117597158</c:v>
                </c:pt>
                <c:pt idx="724">
                  <c:v>88.819813665599995</c:v>
                </c:pt>
                <c:pt idx="725">
                  <c:v>88.997902306</c:v>
                </c:pt>
                <c:pt idx="726">
                  <c:v>89.544056205499999</c:v>
                </c:pt>
                <c:pt idx="727">
                  <c:v>89.999534110799758</c:v>
                </c:pt>
                <c:pt idx="728">
                  <c:v>90.049417509099982</c:v>
                </c:pt>
                <c:pt idx="729">
                  <c:v>89.96317037839998</c:v>
                </c:pt>
                <c:pt idx="730">
                  <c:v>90.036363897800001</c:v>
                </c:pt>
                <c:pt idx="731">
                  <c:v>90.119580681000627</c:v>
                </c:pt>
                <c:pt idx="732">
                  <c:v>90.188578444298358</c:v>
                </c:pt>
                <c:pt idx="733">
                  <c:v>90.478322078497158</c:v>
                </c:pt>
                <c:pt idx="734">
                  <c:v>90.997436187299982</c:v>
                </c:pt>
                <c:pt idx="735">
                  <c:v>91.5107228846</c:v>
                </c:pt>
                <c:pt idx="736">
                  <c:v>91.555012053398258</c:v>
                </c:pt>
                <c:pt idx="737">
                  <c:v>91.582984081299998</c:v>
                </c:pt>
                <c:pt idx="738">
                  <c:v>91.803263646901527</c:v>
                </c:pt>
                <c:pt idx="739">
                  <c:v>92.0137531787</c:v>
                </c:pt>
                <c:pt idx="740">
                  <c:v>91.8939396305</c:v>
                </c:pt>
                <c:pt idx="741">
                  <c:v>91.752447888597658</c:v>
                </c:pt>
                <c:pt idx="742">
                  <c:v>91.664102791700003</c:v>
                </c:pt>
                <c:pt idx="743">
                  <c:v>91.646154091599982</c:v>
                </c:pt>
                <c:pt idx="744">
                  <c:v>91.946620215601527</c:v>
                </c:pt>
                <c:pt idx="745">
                  <c:v>92.618881364298858</c:v>
                </c:pt>
                <c:pt idx="746">
                  <c:v>93.0303033255</c:v>
                </c:pt>
                <c:pt idx="747">
                  <c:v>93.035198457098858</c:v>
                </c:pt>
                <c:pt idx="748">
                  <c:v>93.033333576998658</c:v>
                </c:pt>
                <c:pt idx="749">
                  <c:v>93.2421914321</c:v>
                </c:pt>
                <c:pt idx="750">
                  <c:v>93.373892969498158</c:v>
                </c:pt>
                <c:pt idx="751">
                  <c:v>93.347319601601427</c:v>
                </c:pt>
                <c:pt idx="752">
                  <c:v>92.937296177799979</c:v>
                </c:pt>
                <c:pt idx="753">
                  <c:v>92.658508324794425</c:v>
                </c:pt>
                <c:pt idx="754">
                  <c:v>92.650116777798758</c:v>
                </c:pt>
                <c:pt idx="755">
                  <c:v>92.806993193698958</c:v>
                </c:pt>
                <c:pt idx="756">
                  <c:v>93.223310227799658</c:v>
                </c:pt>
                <c:pt idx="757">
                  <c:v>93.967133160600127</c:v>
                </c:pt>
                <c:pt idx="758">
                  <c:v>94.235198339698258</c:v>
                </c:pt>
                <c:pt idx="759">
                  <c:v>93.572028222797258</c:v>
                </c:pt>
                <c:pt idx="760">
                  <c:v>92.929370858795139</c:v>
                </c:pt>
                <c:pt idx="761">
                  <c:v>93.359906950199758</c:v>
                </c:pt>
                <c:pt idx="762">
                  <c:v>94.321911653100003</c:v>
                </c:pt>
                <c:pt idx="763">
                  <c:v>94.838694848499458</c:v>
                </c:pt>
                <c:pt idx="764">
                  <c:v>94.987879052899558</c:v>
                </c:pt>
                <c:pt idx="765">
                  <c:v>95.182517599898958</c:v>
                </c:pt>
                <c:pt idx="766">
                  <c:v>95.207925639099997</c:v>
                </c:pt>
                <c:pt idx="767">
                  <c:v>94.92797228409998</c:v>
                </c:pt>
                <c:pt idx="768">
                  <c:v>94.556177504697658</c:v>
                </c:pt>
                <c:pt idx="769">
                  <c:v>95.002331254897058</c:v>
                </c:pt>
                <c:pt idx="770">
                  <c:v>95.846387337593782</c:v>
                </c:pt>
                <c:pt idx="771">
                  <c:v>96.098135487999983</c:v>
                </c:pt>
                <c:pt idx="772">
                  <c:v>95.535664666399995</c:v>
                </c:pt>
                <c:pt idx="773">
                  <c:v>95.2263405753</c:v>
                </c:pt>
                <c:pt idx="774">
                  <c:v>95.7151518708</c:v>
                </c:pt>
                <c:pt idx="775">
                  <c:v>96.429137895498258</c:v>
                </c:pt>
                <c:pt idx="776">
                  <c:v>96.605361575697458</c:v>
                </c:pt>
                <c:pt idx="777">
                  <c:v>96.477622655101527</c:v>
                </c:pt>
                <c:pt idx="778">
                  <c:v>96.524942021900003</c:v>
                </c:pt>
                <c:pt idx="779">
                  <c:v>96.842191442699658</c:v>
                </c:pt>
                <c:pt idx="780">
                  <c:v>97.032401158297958</c:v>
                </c:pt>
                <c:pt idx="781">
                  <c:v>97.154312555298958</c:v>
                </c:pt>
                <c:pt idx="782">
                  <c:v>97.256643538000006</c:v>
                </c:pt>
                <c:pt idx="783">
                  <c:v>97.343123882800327</c:v>
                </c:pt>
                <c:pt idx="784">
                  <c:v>96.924708706495139</c:v>
                </c:pt>
                <c:pt idx="785">
                  <c:v>96.533100362900001</c:v>
                </c:pt>
                <c:pt idx="786">
                  <c:v>96.842424384699981</c:v>
                </c:pt>
                <c:pt idx="787">
                  <c:v>97.607226258400004</c:v>
                </c:pt>
                <c:pt idx="788">
                  <c:v>98.075291453497258</c:v>
                </c:pt>
                <c:pt idx="789">
                  <c:v>98.149417375699358</c:v>
                </c:pt>
                <c:pt idx="790">
                  <c:v>98.284848683999982</c:v>
                </c:pt>
                <c:pt idx="791">
                  <c:v>98.446620231599994</c:v>
                </c:pt>
                <c:pt idx="792">
                  <c:v>98.524242571900004</c:v>
                </c:pt>
                <c:pt idx="793">
                  <c:v>98.547785704299983</c:v>
                </c:pt>
                <c:pt idx="794">
                  <c:v>98.745454748200927</c:v>
                </c:pt>
                <c:pt idx="795">
                  <c:v>99.14918440709998</c:v>
                </c:pt>
                <c:pt idx="796">
                  <c:v>99.333333491600001</c:v>
                </c:pt>
                <c:pt idx="797">
                  <c:v>99.351748443798158</c:v>
                </c:pt>
                <c:pt idx="798">
                  <c:v>99.25454568930563</c:v>
                </c:pt>
                <c:pt idx="799">
                  <c:v>99.145921058900001</c:v>
                </c:pt>
                <c:pt idx="800">
                  <c:v>99.141958255399999</c:v>
                </c:pt>
                <c:pt idx="801">
                  <c:v>99.643823119499658</c:v>
                </c:pt>
                <c:pt idx="802">
                  <c:v>100.10979055099745</c:v>
                </c:pt>
                <c:pt idx="803">
                  <c:v>99.962471141698558</c:v>
                </c:pt>
                <c:pt idx="804">
                  <c:v>99.2587416856</c:v>
                </c:pt>
                <c:pt idx="805">
                  <c:v>98.917016617599998</c:v>
                </c:pt>
                <c:pt idx="806">
                  <c:v>99.064802113795139</c:v>
                </c:pt>
                <c:pt idx="807">
                  <c:v>99.449184391000827</c:v>
                </c:pt>
                <c:pt idx="808">
                  <c:v>99.933799871700003</c:v>
                </c:pt>
                <c:pt idx="809">
                  <c:v>100.32377649599835</c:v>
                </c:pt>
                <c:pt idx="810">
                  <c:v>100.374825474</c:v>
                </c:pt>
                <c:pt idx="811">
                  <c:v>100.13986041699845</c:v>
                </c:pt>
                <c:pt idx="812">
                  <c:v>100.114685597</c:v>
                </c:pt>
                <c:pt idx="813">
                  <c:v>100.56620069900386</c:v>
                </c:pt>
                <c:pt idx="814">
                  <c:v>101.00792561199999</c:v>
                </c:pt>
                <c:pt idx="815">
                  <c:v>100.96946423400072</c:v>
                </c:pt>
                <c:pt idx="816">
                  <c:v>100.632401249</c:v>
                </c:pt>
                <c:pt idx="817">
                  <c:v>100.903730048</c:v>
                </c:pt>
                <c:pt idx="818">
                  <c:v>101.420746282</c:v>
                </c:pt>
                <c:pt idx="819">
                  <c:v>101.47272750699715</c:v>
                </c:pt>
                <c:pt idx="820">
                  <c:v>101.32937094399765</c:v>
                </c:pt>
                <c:pt idx="821">
                  <c:v>101.58811219799775</c:v>
                </c:pt>
                <c:pt idx="822">
                  <c:v>102.259673854</c:v>
                </c:pt>
                <c:pt idx="823">
                  <c:v>102.50745952600002</c:v>
                </c:pt>
                <c:pt idx="824">
                  <c:v>102.19207487799555</c:v>
                </c:pt>
                <c:pt idx="825">
                  <c:v>102.00163198100122</c:v>
                </c:pt>
                <c:pt idx="826">
                  <c:v>102.132634298</c:v>
                </c:pt>
                <c:pt idx="827">
                  <c:v>102.19930096100002</c:v>
                </c:pt>
                <c:pt idx="828">
                  <c:v>102.048485021</c:v>
                </c:pt>
                <c:pt idx="829">
                  <c:v>102.0965036250046</c:v>
                </c:pt>
                <c:pt idx="830">
                  <c:v>102.32983705699378</c:v>
                </c:pt>
                <c:pt idx="831">
                  <c:v>102.57132887900001</c:v>
                </c:pt>
                <c:pt idx="832">
                  <c:v>102.462937244</c:v>
                </c:pt>
                <c:pt idx="833">
                  <c:v>102.36666678000122</c:v>
                </c:pt>
                <c:pt idx="834">
                  <c:v>102.57878817599335</c:v>
                </c:pt>
                <c:pt idx="835">
                  <c:v>102.91468558100546</c:v>
                </c:pt>
                <c:pt idx="836">
                  <c:v>103.17179518499835</c:v>
                </c:pt>
                <c:pt idx="837">
                  <c:v>103.526340447</c:v>
                </c:pt>
                <c:pt idx="838">
                  <c:v>103.66107254000001</c:v>
                </c:pt>
                <c:pt idx="839">
                  <c:v>103.417948892</c:v>
                </c:pt>
                <c:pt idx="840">
                  <c:v>103.18578118299335</c:v>
                </c:pt>
                <c:pt idx="841">
                  <c:v>103.4440562210046</c:v>
                </c:pt>
                <c:pt idx="842">
                  <c:v>104.04568787700001</c:v>
                </c:pt>
                <c:pt idx="843">
                  <c:v>104.4916086640047</c:v>
                </c:pt>
                <c:pt idx="844">
                  <c:v>104.49510509300002</c:v>
                </c:pt>
                <c:pt idx="845">
                  <c:v>104.4447554210045</c:v>
                </c:pt>
                <c:pt idx="846">
                  <c:v>104.34079269199998</c:v>
                </c:pt>
                <c:pt idx="847">
                  <c:v>104.44242449100464</c:v>
                </c:pt>
                <c:pt idx="848">
                  <c:v>104.563403518</c:v>
                </c:pt>
                <c:pt idx="849">
                  <c:v>104.64615414500012</c:v>
                </c:pt>
                <c:pt idx="850">
                  <c:v>104.830536444</c:v>
                </c:pt>
                <c:pt idx="851">
                  <c:v>105.15827535899705</c:v>
                </c:pt>
                <c:pt idx="852">
                  <c:v>105.54125904000534</c:v>
                </c:pt>
                <c:pt idx="853">
                  <c:v>106.06666695100112</c:v>
                </c:pt>
                <c:pt idx="854">
                  <c:v>106.34289068500082</c:v>
                </c:pt>
                <c:pt idx="855">
                  <c:v>106.22937079499845</c:v>
                </c:pt>
                <c:pt idx="856">
                  <c:v>105.809324187</c:v>
                </c:pt>
                <c:pt idx="857">
                  <c:v>105.43799559100142</c:v>
                </c:pt>
                <c:pt idx="858">
                  <c:v>105.53170185800001</c:v>
                </c:pt>
                <c:pt idx="859">
                  <c:v>106.29766916100579</c:v>
                </c:pt>
                <c:pt idx="860">
                  <c:v>106.97342671200001</c:v>
                </c:pt>
                <c:pt idx="861">
                  <c:v>106.98298391100002</c:v>
                </c:pt>
                <c:pt idx="862">
                  <c:v>106.54965049899999</c:v>
                </c:pt>
                <c:pt idx="863">
                  <c:v>106.33683000000001</c:v>
                </c:pt>
                <c:pt idx="864">
                  <c:v>106.21911443400172</c:v>
                </c:pt>
                <c:pt idx="865">
                  <c:v>106.44755256500432</c:v>
                </c:pt>
                <c:pt idx="866">
                  <c:v>106.684848604</c:v>
                </c:pt>
                <c:pt idx="867">
                  <c:v>106.47692309800082</c:v>
                </c:pt>
                <c:pt idx="868">
                  <c:v>106.22750588300002</c:v>
                </c:pt>
                <c:pt idx="869">
                  <c:v>106.796736657</c:v>
                </c:pt>
                <c:pt idx="870">
                  <c:v>107.50745933899998</c:v>
                </c:pt>
                <c:pt idx="871">
                  <c:v>107.46083936399998</c:v>
                </c:pt>
                <c:pt idx="872">
                  <c:v>107.085314744</c:v>
                </c:pt>
                <c:pt idx="873">
                  <c:v>107.23962721900052</c:v>
                </c:pt>
                <c:pt idx="874">
                  <c:v>107.64568780199905</c:v>
                </c:pt>
                <c:pt idx="875">
                  <c:v>107.84242440100122</c:v>
                </c:pt>
                <c:pt idx="876">
                  <c:v>108.01888120999998</c:v>
                </c:pt>
                <c:pt idx="877">
                  <c:v>108.41165515400102</c:v>
                </c:pt>
                <c:pt idx="878">
                  <c:v>108.74825186000002</c:v>
                </c:pt>
                <c:pt idx="879">
                  <c:v>108.80909103199915</c:v>
                </c:pt>
                <c:pt idx="880">
                  <c:v>108.55617732299565</c:v>
                </c:pt>
                <c:pt idx="881">
                  <c:v>108.480652917</c:v>
                </c:pt>
                <c:pt idx="882">
                  <c:v>108.52424264699998</c:v>
                </c:pt>
                <c:pt idx="883">
                  <c:v>108.45780905900052</c:v>
                </c:pt>
                <c:pt idx="884">
                  <c:v>108.44755258600082</c:v>
                </c:pt>
                <c:pt idx="885">
                  <c:v>109.097202856</c:v>
                </c:pt>
                <c:pt idx="886">
                  <c:v>110.026573587</c:v>
                </c:pt>
                <c:pt idx="887">
                  <c:v>110.27902108000002</c:v>
                </c:pt>
                <c:pt idx="888">
                  <c:v>109.827039748</c:v>
                </c:pt>
                <c:pt idx="889">
                  <c:v>109.48554789400001</c:v>
                </c:pt>
                <c:pt idx="890">
                  <c:v>109.52634030299525</c:v>
                </c:pt>
                <c:pt idx="891">
                  <c:v>109.82354315400001</c:v>
                </c:pt>
                <c:pt idx="892">
                  <c:v>110.07132872999998</c:v>
                </c:pt>
                <c:pt idx="893">
                  <c:v>110.17365958500002</c:v>
                </c:pt>
                <c:pt idx="894">
                  <c:v>110.05221448800152</c:v>
                </c:pt>
                <c:pt idx="895">
                  <c:v>109.84592079700002</c:v>
                </c:pt>
                <c:pt idx="896">
                  <c:v>109.11818174299835</c:v>
                </c:pt>
                <c:pt idx="897">
                  <c:v>108.688111925</c:v>
                </c:pt>
                <c:pt idx="898">
                  <c:v>108.91235434799998</c:v>
                </c:pt>
                <c:pt idx="899">
                  <c:v>109.577389462</c:v>
                </c:pt>
                <c:pt idx="900">
                  <c:v>110.168764603</c:v>
                </c:pt>
                <c:pt idx="901">
                  <c:v>110.43356651900002</c:v>
                </c:pt>
                <c:pt idx="902">
                  <c:v>110.48088596100042</c:v>
                </c:pt>
                <c:pt idx="903">
                  <c:v>110.477389393</c:v>
                </c:pt>
                <c:pt idx="904">
                  <c:v>110.37109559599998</c:v>
                </c:pt>
                <c:pt idx="905">
                  <c:v>110.15617739799505</c:v>
                </c:pt>
                <c:pt idx="906">
                  <c:v>110.297436097</c:v>
                </c:pt>
                <c:pt idx="907">
                  <c:v>110.687179656</c:v>
                </c:pt>
                <c:pt idx="908">
                  <c:v>110.80093252499825</c:v>
                </c:pt>
                <c:pt idx="909">
                  <c:v>110.561538579</c:v>
                </c:pt>
                <c:pt idx="910">
                  <c:v>110.295804238</c:v>
                </c:pt>
                <c:pt idx="911">
                  <c:v>110.23752912499999</c:v>
                </c:pt>
                <c:pt idx="912">
                  <c:v>110.01515166800102</c:v>
                </c:pt>
                <c:pt idx="913">
                  <c:v>110.012820616</c:v>
                </c:pt>
                <c:pt idx="914">
                  <c:v>110.289044472</c:v>
                </c:pt>
                <c:pt idx="915">
                  <c:v>110.689743784</c:v>
                </c:pt>
                <c:pt idx="916">
                  <c:v>111.02377639999735</c:v>
                </c:pt>
                <c:pt idx="917">
                  <c:v>111.29673665200001</c:v>
                </c:pt>
                <c:pt idx="918">
                  <c:v>111.43310021400002</c:v>
                </c:pt>
                <c:pt idx="919">
                  <c:v>111.39930078499998</c:v>
                </c:pt>
                <c:pt idx="920">
                  <c:v>111.38671339299835</c:v>
                </c:pt>
                <c:pt idx="921">
                  <c:v>111.58717962900162</c:v>
                </c:pt>
                <c:pt idx="922">
                  <c:v>111.82960386500002</c:v>
                </c:pt>
                <c:pt idx="923">
                  <c:v>111.753380083</c:v>
                </c:pt>
                <c:pt idx="924">
                  <c:v>111.530070063</c:v>
                </c:pt>
                <c:pt idx="925">
                  <c:v>111.60116557400002</c:v>
                </c:pt>
                <c:pt idx="926">
                  <c:v>111.571561843</c:v>
                </c:pt>
                <c:pt idx="927">
                  <c:v>111.04265736900012</c:v>
                </c:pt>
                <c:pt idx="928">
                  <c:v>110.232634042</c:v>
                </c:pt>
                <c:pt idx="929">
                  <c:v>110.23799532400002</c:v>
                </c:pt>
                <c:pt idx="930">
                  <c:v>110.690209753</c:v>
                </c:pt>
                <c:pt idx="931">
                  <c:v>110.93100226900152</c:v>
                </c:pt>
                <c:pt idx="932">
                  <c:v>110.84825162600002</c:v>
                </c:pt>
                <c:pt idx="933">
                  <c:v>110.935198094</c:v>
                </c:pt>
                <c:pt idx="934">
                  <c:v>111.22773895299555</c:v>
                </c:pt>
                <c:pt idx="935">
                  <c:v>111.49836828100032</c:v>
                </c:pt>
                <c:pt idx="936">
                  <c:v>111.603030283</c:v>
                </c:pt>
                <c:pt idx="937">
                  <c:v>111.76363633699845</c:v>
                </c:pt>
                <c:pt idx="938">
                  <c:v>111.98974355999998</c:v>
                </c:pt>
                <c:pt idx="939">
                  <c:v>111.94289052500002</c:v>
                </c:pt>
                <c:pt idx="940">
                  <c:v>111.72284383699545</c:v>
                </c:pt>
                <c:pt idx="941">
                  <c:v>111.9039626810044</c:v>
                </c:pt>
                <c:pt idx="942">
                  <c:v>112.22191149800022</c:v>
                </c:pt>
                <c:pt idx="943">
                  <c:v>111.723076987</c:v>
                </c:pt>
                <c:pt idx="944">
                  <c:v>111.02564121599895</c:v>
                </c:pt>
                <c:pt idx="945">
                  <c:v>111.29650363000142</c:v>
                </c:pt>
                <c:pt idx="946">
                  <c:v>112.159906779</c:v>
                </c:pt>
                <c:pt idx="947">
                  <c:v>112.60629381299835</c:v>
                </c:pt>
                <c:pt idx="948">
                  <c:v>112.38624707699825</c:v>
                </c:pt>
                <c:pt idx="949">
                  <c:v>112.376223835</c:v>
                </c:pt>
                <c:pt idx="950">
                  <c:v>112.63846148</c:v>
                </c:pt>
                <c:pt idx="951">
                  <c:v>112.605594438</c:v>
                </c:pt>
                <c:pt idx="952">
                  <c:v>112.27575762599965</c:v>
                </c:pt>
                <c:pt idx="953">
                  <c:v>112.242191139</c:v>
                </c:pt>
                <c:pt idx="954">
                  <c:v>112.63426555800002</c:v>
                </c:pt>
                <c:pt idx="955">
                  <c:v>113.189510367</c:v>
                </c:pt>
                <c:pt idx="956">
                  <c:v>113.27529125599995</c:v>
                </c:pt>
                <c:pt idx="957">
                  <c:v>113.24662005000152</c:v>
                </c:pt>
                <c:pt idx="958">
                  <c:v>113.186713164</c:v>
                </c:pt>
                <c:pt idx="959">
                  <c:v>113.146853142</c:v>
                </c:pt>
                <c:pt idx="960">
                  <c:v>112.60279729299442</c:v>
                </c:pt>
                <c:pt idx="961">
                  <c:v>112.25337991199955</c:v>
                </c:pt>
                <c:pt idx="962">
                  <c:v>112.400932419</c:v>
                </c:pt>
                <c:pt idx="963">
                  <c:v>112.85850819399458</c:v>
                </c:pt>
                <c:pt idx="964">
                  <c:v>113.209790247</c:v>
                </c:pt>
                <c:pt idx="965">
                  <c:v>113.333799509</c:v>
                </c:pt>
                <c:pt idx="966">
                  <c:v>113.2146852990044</c:v>
                </c:pt>
                <c:pt idx="967">
                  <c:v>113.165967309</c:v>
                </c:pt>
                <c:pt idx="968">
                  <c:v>113.16223771999825</c:v>
                </c:pt>
                <c:pt idx="969">
                  <c:v>113.29766904400591</c:v>
                </c:pt>
                <c:pt idx="970">
                  <c:v>113.61748251199865</c:v>
                </c:pt>
                <c:pt idx="971">
                  <c:v>113.92191149800072</c:v>
                </c:pt>
                <c:pt idx="972">
                  <c:v>114.15617716899735</c:v>
                </c:pt>
                <c:pt idx="973">
                  <c:v>114.34965032800002</c:v>
                </c:pt>
                <c:pt idx="974">
                  <c:v>114.39557113599705</c:v>
                </c:pt>
                <c:pt idx="975">
                  <c:v>114.41235424100122</c:v>
                </c:pt>
                <c:pt idx="976">
                  <c:v>114.37179478500002</c:v>
                </c:pt>
                <c:pt idx="977">
                  <c:v>114.51328678800112</c:v>
                </c:pt>
                <c:pt idx="978">
                  <c:v>114.70979023599998</c:v>
                </c:pt>
                <c:pt idx="979">
                  <c:v>114.837762286</c:v>
                </c:pt>
                <c:pt idx="980">
                  <c:v>114.53659684</c:v>
                </c:pt>
                <c:pt idx="981">
                  <c:v>114.53729609800052</c:v>
                </c:pt>
                <c:pt idx="982">
                  <c:v>114.81351991699998</c:v>
                </c:pt>
                <c:pt idx="983">
                  <c:v>115.00606067400012</c:v>
                </c:pt>
                <c:pt idx="984">
                  <c:v>115.255710991</c:v>
                </c:pt>
                <c:pt idx="985">
                  <c:v>115.79300700899998</c:v>
                </c:pt>
                <c:pt idx="986">
                  <c:v>116.36620039500002</c:v>
                </c:pt>
                <c:pt idx="987">
                  <c:v>116.46736592600062</c:v>
                </c:pt>
                <c:pt idx="988">
                  <c:v>116.39044282799775</c:v>
                </c:pt>
                <c:pt idx="989">
                  <c:v>116.48158505799998</c:v>
                </c:pt>
                <c:pt idx="990">
                  <c:v>116.32470878700001</c:v>
                </c:pt>
                <c:pt idx="991">
                  <c:v>115.46386948200386</c:v>
                </c:pt>
                <c:pt idx="992">
                  <c:v>114.650582683</c:v>
                </c:pt>
                <c:pt idx="993">
                  <c:v>115.235897491</c:v>
                </c:pt>
                <c:pt idx="994">
                  <c:v>116.12517472899845</c:v>
                </c:pt>
                <c:pt idx="995">
                  <c:v>116.31748246399998</c:v>
                </c:pt>
                <c:pt idx="996">
                  <c:v>115.99930077400002</c:v>
                </c:pt>
                <c:pt idx="997">
                  <c:v>116.28554781399515</c:v>
                </c:pt>
                <c:pt idx="998">
                  <c:v>117.24685315799998</c:v>
                </c:pt>
                <c:pt idx="999">
                  <c:v>117.731235536</c:v>
                </c:pt>
                <c:pt idx="1000">
                  <c:v>117.41305363799999</c:v>
                </c:pt>
                <c:pt idx="1001">
                  <c:v>116.90559440600002</c:v>
                </c:pt>
                <c:pt idx="1002">
                  <c:v>116.85361310499998</c:v>
                </c:pt>
                <c:pt idx="1003">
                  <c:v>117.25268066500072</c:v>
                </c:pt>
                <c:pt idx="1004">
                  <c:v>117.68881122099855</c:v>
                </c:pt>
                <c:pt idx="1005">
                  <c:v>118.131701564</c:v>
                </c:pt>
                <c:pt idx="1006">
                  <c:v>118.38997652299715</c:v>
                </c:pt>
                <c:pt idx="1007">
                  <c:v>118.11025635999998</c:v>
                </c:pt>
                <c:pt idx="1008">
                  <c:v>117.40163165000052</c:v>
                </c:pt>
                <c:pt idx="1009">
                  <c:v>117.13846148499998</c:v>
                </c:pt>
                <c:pt idx="1010">
                  <c:v>117.458508098</c:v>
                </c:pt>
                <c:pt idx="1011">
                  <c:v>117.81561787199998</c:v>
                </c:pt>
                <c:pt idx="1012">
                  <c:v>117.98041956400102</c:v>
                </c:pt>
                <c:pt idx="1013">
                  <c:v>118.496736599</c:v>
                </c:pt>
                <c:pt idx="1014">
                  <c:v>118.83216785400001</c:v>
                </c:pt>
                <c:pt idx="1015">
                  <c:v>118.45524479300002</c:v>
                </c:pt>
                <c:pt idx="1016">
                  <c:v>117.614452202</c:v>
                </c:pt>
                <c:pt idx="1017">
                  <c:v>117.22051297199998</c:v>
                </c:pt>
                <c:pt idx="1018">
                  <c:v>117.545687637</c:v>
                </c:pt>
                <c:pt idx="1019">
                  <c:v>118.439394101</c:v>
                </c:pt>
                <c:pt idx="1020">
                  <c:v>119.22540802899825</c:v>
                </c:pt>
                <c:pt idx="1021">
                  <c:v>119.39813523199985</c:v>
                </c:pt>
                <c:pt idx="1022">
                  <c:v>119.25244754699735</c:v>
                </c:pt>
                <c:pt idx="1023">
                  <c:v>119.238228452</c:v>
                </c:pt>
                <c:pt idx="1024">
                  <c:v>119.12750581299545</c:v>
                </c:pt>
                <c:pt idx="1025">
                  <c:v>118.935431271</c:v>
                </c:pt>
                <c:pt idx="1026">
                  <c:v>118.64498835199925</c:v>
                </c:pt>
                <c:pt idx="1027">
                  <c:v>118.39883437799755</c:v>
                </c:pt>
                <c:pt idx="1028">
                  <c:v>118.63146848300002</c:v>
                </c:pt>
                <c:pt idx="1029">
                  <c:v>119.40909080199998</c:v>
                </c:pt>
                <c:pt idx="1030">
                  <c:v>120.003962718</c:v>
                </c:pt>
                <c:pt idx="1031">
                  <c:v>119.50955706000002</c:v>
                </c:pt>
                <c:pt idx="1032">
                  <c:v>118.62564100299535</c:v>
                </c:pt>
                <c:pt idx="1033">
                  <c:v>118.69160829</c:v>
                </c:pt>
                <c:pt idx="1034">
                  <c:v>119.32097901599865</c:v>
                </c:pt>
                <c:pt idx="1035">
                  <c:v>119.413986142</c:v>
                </c:pt>
                <c:pt idx="1036">
                  <c:v>119.052913778</c:v>
                </c:pt>
                <c:pt idx="1037">
                  <c:v>119.18251755199825</c:v>
                </c:pt>
                <c:pt idx="1038">
                  <c:v>119.48041965500182</c:v>
                </c:pt>
                <c:pt idx="1039">
                  <c:v>119.160139839</c:v>
                </c:pt>
                <c:pt idx="1040">
                  <c:v>118.12424250799855</c:v>
                </c:pt>
                <c:pt idx="1041">
                  <c:v>117.67389283599402</c:v>
                </c:pt>
                <c:pt idx="1042">
                  <c:v>117.866200539</c:v>
                </c:pt>
                <c:pt idx="1043">
                  <c:v>117.871095607</c:v>
                </c:pt>
                <c:pt idx="1044">
                  <c:v>117.85641019099855</c:v>
                </c:pt>
                <c:pt idx="1045">
                  <c:v>118.672260978</c:v>
                </c:pt>
                <c:pt idx="1046">
                  <c:v>119.36503479999998</c:v>
                </c:pt>
                <c:pt idx="1047">
                  <c:v>118.91282038100132</c:v>
                </c:pt>
                <c:pt idx="1048">
                  <c:v>118.02750578100112</c:v>
                </c:pt>
                <c:pt idx="1049">
                  <c:v>117.80186469900192</c:v>
                </c:pt>
                <c:pt idx="1050">
                  <c:v>118.369696808</c:v>
                </c:pt>
                <c:pt idx="1051">
                  <c:v>118.59627014900002</c:v>
                </c:pt>
                <c:pt idx="1052">
                  <c:v>117.624941568</c:v>
                </c:pt>
                <c:pt idx="1053">
                  <c:v>117.02797203299515</c:v>
                </c:pt>
                <c:pt idx="1054">
                  <c:v>117.57738918</c:v>
                </c:pt>
                <c:pt idx="1055">
                  <c:v>118.07529130399755</c:v>
                </c:pt>
                <c:pt idx="1056">
                  <c:v>117.691841483</c:v>
                </c:pt>
                <c:pt idx="1057">
                  <c:v>116.87925404400002</c:v>
                </c:pt>
                <c:pt idx="1058">
                  <c:v>115.895104863</c:v>
                </c:pt>
                <c:pt idx="1059">
                  <c:v>115.54755240500162</c:v>
                </c:pt>
                <c:pt idx="1060">
                  <c:v>115.641491859</c:v>
                </c:pt>
                <c:pt idx="1061">
                  <c:v>116.03869464300062</c:v>
                </c:pt>
                <c:pt idx="1062">
                  <c:v>116.62494156299825</c:v>
                </c:pt>
                <c:pt idx="1063">
                  <c:v>116.42773889899775</c:v>
                </c:pt>
                <c:pt idx="1064">
                  <c:v>115.86410252</c:v>
                </c:pt>
                <c:pt idx="1065">
                  <c:v>115.755011653</c:v>
                </c:pt>
                <c:pt idx="1066">
                  <c:v>115.893706294</c:v>
                </c:pt>
                <c:pt idx="1067">
                  <c:v>115.68997673599785</c:v>
                </c:pt>
                <c:pt idx="1068">
                  <c:v>114.985314723</c:v>
                </c:pt>
                <c:pt idx="1069">
                  <c:v>114.897435809</c:v>
                </c:pt>
                <c:pt idx="1070">
                  <c:v>115.11328676700002</c:v>
                </c:pt>
                <c:pt idx="1071">
                  <c:v>114.85687647500001</c:v>
                </c:pt>
                <c:pt idx="1072">
                  <c:v>113.52867138699735</c:v>
                </c:pt>
                <c:pt idx="1073">
                  <c:v>112.46923078499999</c:v>
                </c:pt>
                <c:pt idx="1074">
                  <c:v>111.60279712799378</c:v>
                </c:pt>
                <c:pt idx="1075">
                  <c:v>110.90046617199998</c:v>
                </c:pt>
                <c:pt idx="1076">
                  <c:v>110.75244753599785</c:v>
                </c:pt>
                <c:pt idx="1077">
                  <c:v>108.808624753</c:v>
                </c:pt>
                <c:pt idx="1078">
                  <c:v>103.98111892400082</c:v>
                </c:pt>
                <c:pt idx="1079">
                  <c:v>101.097902183</c:v>
                </c:pt>
              </c:numCache>
            </c:numRef>
          </c:val>
        </c:ser>
        <c:ser>
          <c:idx val="8"/>
          <c:order val="4"/>
          <c:tx>
            <c:strRef>
              <c:f>Sheet1!$I$1</c:f>
              <c:strCache>
                <c:ptCount val="1"/>
                <c:pt idx="0">
                  <c:v>s9</c:v>
                </c:pt>
              </c:strCache>
            </c:strRef>
          </c:tx>
          <c:spPr>
            <a:ln w="15875"/>
          </c:spPr>
          <c:marker>
            <c:symbol val="none"/>
          </c:marker>
          <c:val>
            <c:numRef>
              <c:f>Sheet1!$I$2:$I$1081</c:f>
              <c:numCache>
                <c:formatCode>General</c:formatCode>
                <c:ptCount val="1080"/>
                <c:pt idx="0">
                  <c:v>87.226573538598558</c:v>
                </c:pt>
                <c:pt idx="1">
                  <c:v>86.528671542097058</c:v>
                </c:pt>
                <c:pt idx="2">
                  <c:v>85.265268243099982</c:v>
                </c:pt>
                <c:pt idx="3">
                  <c:v>84.274126071500007</c:v>
                </c:pt>
                <c:pt idx="4">
                  <c:v>83.681352191198258</c:v>
                </c:pt>
                <c:pt idx="5">
                  <c:v>83.589044360200006</c:v>
                </c:pt>
                <c:pt idx="6">
                  <c:v>83.744056050799998</c:v>
                </c:pt>
                <c:pt idx="7">
                  <c:v>83.846620258301527</c:v>
                </c:pt>
                <c:pt idx="8">
                  <c:v>83.935897597698258</c:v>
                </c:pt>
                <c:pt idx="9">
                  <c:v>84.341725094699981</c:v>
                </c:pt>
                <c:pt idx="10">
                  <c:v>84.790443127000003</c:v>
                </c:pt>
                <c:pt idx="11">
                  <c:v>85.044755479499983</c:v>
                </c:pt>
                <c:pt idx="12">
                  <c:v>85.360140137595025</c:v>
                </c:pt>
                <c:pt idx="13">
                  <c:v>85.498601612000002</c:v>
                </c:pt>
                <c:pt idx="14">
                  <c:v>85.539394047900004</c:v>
                </c:pt>
                <c:pt idx="15">
                  <c:v>85.861072417595139</c:v>
                </c:pt>
                <c:pt idx="16">
                  <c:v>86.422377723694183</c:v>
                </c:pt>
                <c:pt idx="17">
                  <c:v>86.687179672100001</c:v>
                </c:pt>
                <c:pt idx="18">
                  <c:v>86.729370789399979</c:v>
                </c:pt>
                <c:pt idx="19">
                  <c:v>86.736130635699979</c:v>
                </c:pt>
                <c:pt idx="20">
                  <c:v>86.76386959369998</c:v>
                </c:pt>
                <c:pt idx="21">
                  <c:v>86.829370623998358</c:v>
                </c:pt>
                <c:pt idx="22">
                  <c:v>87.041258701199993</c:v>
                </c:pt>
                <c:pt idx="23">
                  <c:v>87.174125916798758</c:v>
                </c:pt>
                <c:pt idx="24">
                  <c:v>87.261771558199158</c:v>
                </c:pt>
                <c:pt idx="25">
                  <c:v>87.582983595800002</c:v>
                </c:pt>
                <c:pt idx="26">
                  <c:v>88.019813420199995</c:v>
                </c:pt>
                <c:pt idx="27">
                  <c:v>88.532167794800003</c:v>
                </c:pt>
                <c:pt idx="28">
                  <c:v>88.712354337299658</c:v>
                </c:pt>
                <c:pt idx="29">
                  <c:v>88.873426637399959</c:v>
                </c:pt>
                <c:pt idx="30">
                  <c:v>89.102330961399858</c:v>
                </c:pt>
                <c:pt idx="31">
                  <c:v>89.4326341055</c:v>
                </c:pt>
                <c:pt idx="32">
                  <c:v>89.741957988601527</c:v>
                </c:pt>
                <c:pt idx="33">
                  <c:v>89.875757550893383</c:v>
                </c:pt>
                <c:pt idx="34">
                  <c:v>90.021212037598858</c:v>
                </c:pt>
                <c:pt idx="35">
                  <c:v>90.179020840299458</c:v>
                </c:pt>
                <c:pt idx="36">
                  <c:v>90.275524278099979</c:v>
                </c:pt>
                <c:pt idx="37">
                  <c:v>90.358041728597158</c:v>
                </c:pt>
                <c:pt idx="38">
                  <c:v>90.318647974200005</c:v>
                </c:pt>
                <c:pt idx="39">
                  <c:v>90.185547909999258</c:v>
                </c:pt>
                <c:pt idx="40">
                  <c:v>90.041724902599981</c:v>
                </c:pt>
                <c:pt idx="41">
                  <c:v>90.082983777199658</c:v>
                </c:pt>
                <c:pt idx="42">
                  <c:v>90.26340341629998</c:v>
                </c:pt>
                <c:pt idx="43">
                  <c:v>90.245687658099982</c:v>
                </c:pt>
                <c:pt idx="44">
                  <c:v>90.025407863197458</c:v>
                </c:pt>
                <c:pt idx="45">
                  <c:v>89.919347242900002</c:v>
                </c:pt>
                <c:pt idx="46">
                  <c:v>89.973426493399998</c:v>
                </c:pt>
                <c:pt idx="47">
                  <c:v>90.237762131099558</c:v>
                </c:pt>
                <c:pt idx="48">
                  <c:v>90.746153862200927</c:v>
                </c:pt>
                <c:pt idx="49">
                  <c:v>90.910489419800427</c:v>
                </c:pt>
                <c:pt idx="50">
                  <c:v>90.852680627799558</c:v>
                </c:pt>
                <c:pt idx="51">
                  <c:v>90.548251534800002</c:v>
                </c:pt>
                <c:pt idx="52">
                  <c:v>90.102097960798858</c:v>
                </c:pt>
                <c:pt idx="53">
                  <c:v>89.986247274799979</c:v>
                </c:pt>
                <c:pt idx="54">
                  <c:v>90.020512838298558</c:v>
                </c:pt>
                <c:pt idx="55">
                  <c:v>90.232167912199458</c:v>
                </c:pt>
                <c:pt idx="56">
                  <c:v>90.573193572798758</c:v>
                </c:pt>
                <c:pt idx="57">
                  <c:v>90.974126103499458</c:v>
                </c:pt>
                <c:pt idx="58">
                  <c:v>91.275058484900001</c:v>
                </c:pt>
                <c:pt idx="59">
                  <c:v>91.111655356699558</c:v>
                </c:pt>
                <c:pt idx="60">
                  <c:v>90.546853456299999</c:v>
                </c:pt>
                <c:pt idx="61">
                  <c:v>90.387412907498558</c:v>
                </c:pt>
                <c:pt idx="62">
                  <c:v>90.606293962400002</c:v>
                </c:pt>
                <c:pt idx="63">
                  <c:v>90.938461933300005</c:v>
                </c:pt>
                <c:pt idx="64">
                  <c:v>91.367599471299997</c:v>
                </c:pt>
                <c:pt idx="65">
                  <c:v>91.833100661700527</c:v>
                </c:pt>
                <c:pt idx="66">
                  <c:v>91.943357027499758</c:v>
                </c:pt>
                <c:pt idx="67">
                  <c:v>91.954778961999978</c:v>
                </c:pt>
                <c:pt idx="68">
                  <c:v>92.019813830999979</c:v>
                </c:pt>
                <c:pt idx="69">
                  <c:v>92.296037665900627</c:v>
                </c:pt>
                <c:pt idx="70">
                  <c:v>92.478321961099979</c:v>
                </c:pt>
                <c:pt idx="71">
                  <c:v>92.443356979499981</c:v>
                </c:pt>
                <c:pt idx="72">
                  <c:v>92.439627411299995</c:v>
                </c:pt>
                <c:pt idx="73">
                  <c:v>92.627972433493525</c:v>
                </c:pt>
                <c:pt idx="74">
                  <c:v>92.814452607500002</c:v>
                </c:pt>
                <c:pt idx="75">
                  <c:v>92.930769705599999</c:v>
                </c:pt>
                <c:pt idx="76">
                  <c:v>92.907226429106558</c:v>
                </c:pt>
                <c:pt idx="77">
                  <c:v>93.102098323593154</c:v>
                </c:pt>
                <c:pt idx="78">
                  <c:v>93.309324443300127</c:v>
                </c:pt>
                <c:pt idx="79">
                  <c:v>93.525175315997558</c:v>
                </c:pt>
                <c:pt idx="80">
                  <c:v>93.791608663700927</c:v>
                </c:pt>
                <c:pt idx="81">
                  <c:v>93.927506074700005</c:v>
                </c:pt>
                <c:pt idx="82">
                  <c:v>93.996969817899981</c:v>
                </c:pt>
                <c:pt idx="83">
                  <c:v>93.978555132493582</c:v>
                </c:pt>
                <c:pt idx="84">
                  <c:v>93.996270719899982</c:v>
                </c:pt>
                <c:pt idx="85">
                  <c:v>94.289743997000002</c:v>
                </c:pt>
                <c:pt idx="86">
                  <c:v>94.546154208999994</c:v>
                </c:pt>
                <c:pt idx="87">
                  <c:v>94.663636790498558</c:v>
                </c:pt>
                <c:pt idx="88">
                  <c:v>94.625641370694183</c:v>
                </c:pt>
                <c:pt idx="89">
                  <c:v>94.528438557394026</c:v>
                </c:pt>
                <c:pt idx="90">
                  <c:v>94.512587796697858</c:v>
                </c:pt>
                <c:pt idx="91">
                  <c:v>94.51771597699998</c:v>
                </c:pt>
                <c:pt idx="92">
                  <c:v>94.601632028899758</c:v>
                </c:pt>
                <c:pt idx="93">
                  <c:v>94.798368648700006</c:v>
                </c:pt>
                <c:pt idx="94">
                  <c:v>95.090443164299998</c:v>
                </c:pt>
                <c:pt idx="95">
                  <c:v>95.190909379000004</c:v>
                </c:pt>
                <c:pt idx="96">
                  <c:v>95.333566583000007</c:v>
                </c:pt>
                <c:pt idx="97">
                  <c:v>95.628205327399158</c:v>
                </c:pt>
                <c:pt idx="98">
                  <c:v>95.809557379899758</c:v>
                </c:pt>
                <c:pt idx="99">
                  <c:v>95.797203133300627</c:v>
                </c:pt>
                <c:pt idx="100">
                  <c:v>95.890676303698058</c:v>
                </c:pt>
                <c:pt idx="101">
                  <c:v>96.081818427200005</c:v>
                </c:pt>
                <c:pt idx="102">
                  <c:v>96.267133144599981</c:v>
                </c:pt>
                <c:pt idx="103">
                  <c:v>96.5048951956</c:v>
                </c:pt>
                <c:pt idx="104">
                  <c:v>96.719813649604646</c:v>
                </c:pt>
                <c:pt idx="105">
                  <c:v>96.791375481700427</c:v>
                </c:pt>
                <c:pt idx="106">
                  <c:v>96.726340484600001</c:v>
                </c:pt>
                <c:pt idx="107">
                  <c:v>96.687645838798858</c:v>
                </c:pt>
                <c:pt idx="108">
                  <c:v>96.872494394797258</c:v>
                </c:pt>
                <c:pt idx="109">
                  <c:v>97.199534121399978</c:v>
                </c:pt>
                <c:pt idx="110">
                  <c:v>97.601631959499358</c:v>
                </c:pt>
                <c:pt idx="111">
                  <c:v>98.001165760801427</c:v>
                </c:pt>
                <c:pt idx="112">
                  <c:v>98.459207542800002</c:v>
                </c:pt>
                <c:pt idx="113">
                  <c:v>98.796736854595139</c:v>
                </c:pt>
                <c:pt idx="114">
                  <c:v>99.047552820999982</c:v>
                </c:pt>
                <c:pt idx="115">
                  <c:v>99.117482922999358</c:v>
                </c:pt>
                <c:pt idx="116">
                  <c:v>99.259440794200003</c:v>
                </c:pt>
                <c:pt idx="117">
                  <c:v>99.382750845998558</c:v>
                </c:pt>
                <c:pt idx="118">
                  <c:v>99.419347728399998</c:v>
                </c:pt>
                <c:pt idx="119">
                  <c:v>99.444755671601527</c:v>
                </c:pt>
                <c:pt idx="120">
                  <c:v>99.427273106100003</c:v>
                </c:pt>
                <c:pt idx="121">
                  <c:v>99.499067800000006</c:v>
                </c:pt>
                <c:pt idx="122">
                  <c:v>99.6664339079</c:v>
                </c:pt>
                <c:pt idx="123">
                  <c:v>99.874126156898058</c:v>
                </c:pt>
                <c:pt idx="124">
                  <c:v>100.07202824399855</c:v>
                </c:pt>
                <c:pt idx="125">
                  <c:v>100.355944467</c:v>
                </c:pt>
                <c:pt idx="126">
                  <c:v>100.582517861</c:v>
                </c:pt>
                <c:pt idx="127">
                  <c:v>100.43123578200102</c:v>
                </c:pt>
                <c:pt idx="128">
                  <c:v>100.39370633599835</c:v>
                </c:pt>
                <c:pt idx="129">
                  <c:v>100.776456905</c:v>
                </c:pt>
                <c:pt idx="130">
                  <c:v>101.24545479100072</c:v>
                </c:pt>
                <c:pt idx="131">
                  <c:v>101.37435910999965</c:v>
                </c:pt>
                <c:pt idx="132">
                  <c:v>101.21468547500447</c:v>
                </c:pt>
                <c:pt idx="133">
                  <c:v>101.26456883</c:v>
                </c:pt>
                <c:pt idx="134">
                  <c:v>101.615850921</c:v>
                </c:pt>
                <c:pt idx="135">
                  <c:v>101.928205253</c:v>
                </c:pt>
                <c:pt idx="136">
                  <c:v>102.003962702</c:v>
                </c:pt>
                <c:pt idx="137">
                  <c:v>102.12540790099735</c:v>
                </c:pt>
                <c:pt idx="138">
                  <c:v>102.43286728800012</c:v>
                </c:pt>
                <c:pt idx="139">
                  <c:v>102.548951145</c:v>
                </c:pt>
                <c:pt idx="140">
                  <c:v>102.47016320400112</c:v>
                </c:pt>
                <c:pt idx="141">
                  <c:v>102.56037304199998</c:v>
                </c:pt>
                <c:pt idx="142">
                  <c:v>102.82027983799775</c:v>
                </c:pt>
                <c:pt idx="143">
                  <c:v>103.164801954</c:v>
                </c:pt>
                <c:pt idx="144">
                  <c:v>103.27412594899999</c:v>
                </c:pt>
                <c:pt idx="145">
                  <c:v>103.304895222</c:v>
                </c:pt>
                <c:pt idx="146">
                  <c:v>103.46177167</c:v>
                </c:pt>
                <c:pt idx="147">
                  <c:v>103.608624886</c:v>
                </c:pt>
                <c:pt idx="148">
                  <c:v>103.72750598899999</c:v>
                </c:pt>
                <c:pt idx="149">
                  <c:v>103.93822863400032</c:v>
                </c:pt>
                <c:pt idx="150">
                  <c:v>104.297436017</c:v>
                </c:pt>
                <c:pt idx="151">
                  <c:v>104.47948737999855</c:v>
                </c:pt>
                <c:pt idx="152">
                  <c:v>104.434498932</c:v>
                </c:pt>
                <c:pt idx="153">
                  <c:v>104.40606067900192</c:v>
                </c:pt>
                <c:pt idx="154">
                  <c:v>104.49860156400032</c:v>
                </c:pt>
                <c:pt idx="155">
                  <c:v>104.60862497700002</c:v>
                </c:pt>
                <c:pt idx="156">
                  <c:v>104.69650359800002</c:v>
                </c:pt>
                <c:pt idx="157">
                  <c:v>104.810722666</c:v>
                </c:pt>
                <c:pt idx="158">
                  <c:v>105.05221468000182</c:v>
                </c:pt>
                <c:pt idx="159">
                  <c:v>105.31631733799775</c:v>
                </c:pt>
                <c:pt idx="160">
                  <c:v>105.482517653</c:v>
                </c:pt>
                <c:pt idx="161">
                  <c:v>105.82307720099755</c:v>
                </c:pt>
                <c:pt idx="162">
                  <c:v>106.036130742</c:v>
                </c:pt>
                <c:pt idx="163">
                  <c:v>106.15174838499775</c:v>
                </c:pt>
                <c:pt idx="164">
                  <c:v>106.27039640199995</c:v>
                </c:pt>
                <c:pt idx="165">
                  <c:v>106.42191167400082</c:v>
                </c:pt>
                <c:pt idx="166">
                  <c:v>106.52074621199795</c:v>
                </c:pt>
                <c:pt idx="167">
                  <c:v>106.58554804299735</c:v>
                </c:pt>
                <c:pt idx="168">
                  <c:v>106.582517659</c:v>
                </c:pt>
                <c:pt idx="169">
                  <c:v>106.67342665300001</c:v>
                </c:pt>
                <c:pt idx="170">
                  <c:v>106.80139874</c:v>
                </c:pt>
                <c:pt idx="171">
                  <c:v>106.887878941</c:v>
                </c:pt>
                <c:pt idx="172">
                  <c:v>106.99324022800162</c:v>
                </c:pt>
                <c:pt idx="173">
                  <c:v>107.25081598200002</c:v>
                </c:pt>
                <c:pt idx="174">
                  <c:v>107.69020987</c:v>
                </c:pt>
                <c:pt idx="175">
                  <c:v>107.88857808699545</c:v>
                </c:pt>
                <c:pt idx="176">
                  <c:v>108.004662126</c:v>
                </c:pt>
                <c:pt idx="177">
                  <c:v>108.14848486599998</c:v>
                </c:pt>
                <c:pt idx="178">
                  <c:v>108.38414924500132</c:v>
                </c:pt>
                <c:pt idx="179">
                  <c:v>108.56130536000002</c:v>
                </c:pt>
                <c:pt idx="180">
                  <c:v>108.648484962</c:v>
                </c:pt>
                <c:pt idx="181">
                  <c:v>108.85547794799575</c:v>
                </c:pt>
                <c:pt idx="182">
                  <c:v>109.024941728</c:v>
                </c:pt>
                <c:pt idx="183">
                  <c:v>108.97459215799825</c:v>
                </c:pt>
                <c:pt idx="184">
                  <c:v>108.84755252799998</c:v>
                </c:pt>
                <c:pt idx="185">
                  <c:v>108.81375306100072</c:v>
                </c:pt>
                <c:pt idx="186">
                  <c:v>108.91445233</c:v>
                </c:pt>
                <c:pt idx="187">
                  <c:v>108.97785570400002</c:v>
                </c:pt>
                <c:pt idx="188">
                  <c:v>108.82191161</c:v>
                </c:pt>
                <c:pt idx="189">
                  <c:v>108.824941931</c:v>
                </c:pt>
                <c:pt idx="190">
                  <c:v>108.98508169500002</c:v>
                </c:pt>
                <c:pt idx="191">
                  <c:v>109.047086377</c:v>
                </c:pt>
                <c:pt idx="192">
                  <c:v>109.111422015</c:v>
                </c:pt>
                <c:pt idx="193">
                  <c:v>109.29580431299775</c:v>
                </c:pt>
                <c:pt idx="194">
                  <c:v>109.383683121</c:v>
                </c:pt>
                <c:pt idx="195">
                  <c:v>109.41631708700002</c:v>
                </c:pt>
                <c:pt idx="196">
                  <c:v>109.37808856599725</c:v>
                </c:pt>
                <c:pt idx="197">
                  <c:v>109.42587406200001</c:v>
                </c:pt>
                <c:pt idx="198">
                  <c:v>109.60419578299998</c:v>
                </c:pt>
                <c:pt idx="199">
                  <c:v>109.74125862900556</c:v>
                </c:pt>
                <c:pt idx="200">
                  <c:v>109.74941715200001</c:v>
                </c:pt>
                <c:pt idx="201">
                  <c:v>109.705361298</c:v>
                </c:pt>
                <c:pt idx="202">
                  <c:v>109.80372965399998</c:v>
                </c:pt>
                <c:pt idx="203">
                  <c:v>109.877389228</c:v>
                </c:pt>
                <c:pt idx="204">
                  <c:v>109.88881121499765</c:v>
                </c:pt>
                <c:pt idx="205">
                  <c:v>109.86759907100092</c:v>
                </c:pt>
                <c:pt idx="206">
                  <c:v>109.91748262999999</c:v>
                </c:pt>
                <c:pt idx="207">
                  <c:v>110.04568783400001</c:v>
                </c:pt>
                <c:pt idx="208">
                  <c:v>110.16596746899998</c:v>
                </c:pt>
                <c:pt idx="209">
                  <c:v>110.23379965800002</c:v>
                </c:pt>
                <c:pt idx="210">
                  <c:v>110.36876483199885</c:v>
                </c:pt>
                <c:pt idx="211">
                  <c:v>110.393473378</c:v>
                </c:pt>
                <c:pt idx="212">
                  <c:v>110.38484853499745</c:v>
                </c:pt>
                <c:pt idx="213">
                  <c:v>110.447086196</c:v>
                </c:pt>
                <c:pt idx="214">
                  <c:v>110.55501181899575</c:v>
                </c:pt>
                <c:pt idx="215">
                  <c:v>110.645221582</c:v>
                </c:pt>
                <c:pt idx="216">
                  <c:v>110.60116549400072</c:v>
                </c:pt>
                <c:pt idx="217">
                  <c:v>110.65174820399575</c:v>
                </c:pt>
                <c:pt idx="218">
                  <c:v>110.70396288900002</c:v>
                </c:pt>
                <c:pt idx="219">
                  <c:v>110.65710969900132</c:v>
                </c:pt>
                <c:pt idx="220">
                  <c:v>110.590676202</c:v>
                </c:pt>
                <c:pt idx="221">
                  <c:v>110.667599317</c:v>
                </c:pt>
                <c:pt idx="222">
                  <c:v>110.90139897500002</c:v>
                </c:pt>
                <c:pt idx="223">
                  <c:v>111.01165542100546</c:v>
                </c:pt>
                <c:pt idx="224">
                  <c:v>110.97832196100002</c:v>
                </c:pt>
                <c:pt idx="225">
                  <c:v>111.17412629</c:v>
                </c:pt>
                <c:pt idx="226">
                  <c:v>111.42074635599865</c:v>
                </c:pt>
                <c:pt idx="227">
                  <c:v>111.54545490800002</c:v>
                </c:pt>
                <c:pt idx="228">
                  <c:v>111.53146882</c:v>
                </c:pt>
                <c:pt idx="229">
                  <c:v>111.56620067199999</c:v>
                </c:pt>
                <c:pt idx="230">
                  <c:v>111.59207473399825</c:v>
                </c:pt>
                <c:pt idx="231">
                  <c:v>111.60279744799765</c:v>
                </c:pt>
                <c:pt idx="232">
                  <c:v>111.531934992</c:v>
                </c:pt>
                <c:pt idx="233">
                  <c:v>111.61212145899998</c:v>
                </c:pt>
                <c:pt idx="234">
                  <c:v>111.68461554500072</c:v>
                </c:pt>
                <c:pt idx="235">
                  <c:v>111.614452437</c:v>
                </c:pt>
                <c:pt idx="236">
                  <c:v>111.55874150899575</c:v>
                </c:pt>
                <c:pt idx="237">
                  <c:v>111.685314909</c:v>
                </c:pt>
                <c:pt idx="238">
                  <c:v>111.87575776399555</c:v>
                </c:pt>
                <c:pt idx="239">
                  <c:v>112.00372972800002</c:v>
                </c:pt>
                <c:pt idx="240">
                  <c:v>111.94755261300052</c:v>
                </c:pt>
                <c:pt idx="241">
                  <c:v>112.03379969000002</c:v>
                </c:pt>
                <c:pt idx="242">
                  <c:v>112.164568718</c:v>
                </c:pt>
                <c:pt idx="243">
                  <c:v>112.11468522400052</c:v>
                </c:pt>
                <c:pt idx="244">
                  <c:v>112.010489452</c:v>
                </c:pt>
                <c:pt idx="245">
                  <c:v>112.089976678</c:v>
                </c:pt>
                <c:pt idx="246">
                  <c:v>112.391375274</c:v>
                </c:pt>
                <c:pt idx="247">
                  <c:v>112.57995329100002</c:v>
                </c:pt>
                <c:pt idx="248">
                  <c:v>112.549184146</c:v>
                </c:pt>
                <c:pt idx="249">
                  <c:v>112.586247051</c:v>
                </c:pt>
                <c:pt idx="250">
                  <c:v>112.69627031399745</c:v>
                </c:pt>
                <c:pt idx="251">
                  <c:v>112.57552446000012</c:v>
                </c:pt>
                <c:pt idx="252">
                  <c:v>112.41794879100082</c:v>
                </c:pt>
                <c:pt idx="253">
                  <c:v>112.59207464900012</c:v>
                </c:pt>
                <c:pt idx="254">
                  <c:v>112.98741264100182</c:v>
                </c:pt>
                <c:pt idx="255">
                  <c:v>113.105827529</c:v>
                </c:pt>
                <c:pt idx="256">
                  <c:v>112.999067533</c:v>
                </c:pt>
                <c:pt idx="257">
                  <c:v>113.05244739799529</c:v>
                </c:pt>
                <c:pt idx="258">
                  <c:v>113.371095521</c:v>
                </c:pt>
                <c:pt idx="259">
                  <c:v>113.54195799400082</c:v>
                </c:pt>
                <c:pt idx="260">
                  <c:v>113.546386927</c:v>
                </c:pt>
                <c:pt idx="261">
                  <c:v>113.67599063699525</c:v>
                </c:pt>
                <c:pt idx="262">
                  <c:v>113.85081582199975</c:v>
                </c:pt>
                <c:pt idx="263">
                  <c:v>113.92074581199815</c:v>
                </c:pt>
                <c:pt idx="264">
                  <c:v>113.88508150899735</c:v>
                </c:pt>
                <c:pt idx="265">
                  <c:v>114.01608384100012</c:v>
                </c:pt>
                <c:pt idx="266">
                  <c:v>114.24428907300162</c:v>
                </c:pt>
                <c:pt idx="267">
                  <c:v>114.28531476000002</c:v>
                </c:pt>
                <c:pt idx="268">
                  <c:v>114.24265734799998</c:v>
                </c:pt>
                <c:pt idx="269">
                  <c:v>114.42820517299855</c:v>
                </c:pt>
                <c:pt idx="270">
                  <c:v>114.836596797</c:v>
                </c:pt>
                <c:pt idx="271">
                  <c:v>115.09417263100002</c:v>
                </c:pt>
                <c:pt idx="272">
                  <c:v>115.170629573</c:v>
                </c:pt>
                <c:pt idx="273">
                  <c:v>115.259907009</c:v>
                </c:pt>
                <c:pt idx="274">
                  <c:v>115.344755554</c:v>
                </c:pt>
                <c:pt idx="275">
                  <c:v>115.51352005000012</c:v>
                </c:pt>
                <c:pt idx="276">
                  <c:v>115.70419608200002</c:v>
                </c:pt>
                <c:pt idx="277">
                  <c:v>116.01048964400132</c:v>
                </c:pt>
                <c:pt idx="278">
                  <c:v>116.22424267300002</c:v>
                </c:pt>
                <c:pt idx="279">
                  <c:v>116.288112027</c:v>
                </c:pt>
                <c:pt idx="280">
                  <c:v>116.24685321100092</c:v>
                </c:pt>
                <c:pt idx="281">
                  <c:v>116.27389277699575</c:v>
                </c:pt>
                <c:pt idx="282">
                  <c:v>116.41911440200172</c:v>
                </c:pt>
                <c:pt idx="283">
                  <c:v>116.351049143</c:v>
                </c:pt>
                <c:pt idx="284">
                  <c:v>116.10885792999935</c:v>
                </c:pt>
                <c:pt idx="285">
                  <c:v>116.205128346</c:v>
                </c:pt>
                <c:pt idx="286">
                  <c:v>116.55874145599815</c:v>
                </c:pt>
                <c:pt idx="287">
                  <c:v>116.67645703799458</c:v>
                </c:pt>
                <c:pt idx="288">
                  <c:v>116.569464037</c:v>
                </c:pt>
                <c:pt idx="289">
                  <c:v>116.821445492</c:v>
                </c:pt>
                <c:pt idx="290">
                  <c:v>117.28484882299765</c:v>
                </c:pt>
                <c:pt idx="291">
                  <c:v>117.53776260100022</c:v>
                </c:pt>
                <c:pt idx="292">
                  <c:v>117.521445454</c:v>
                </c:pt>
                <c:pt idx="293">
                  <c:v>117.72331039300001</c:v>
                </c:pt>
                <c:pt idx="294">
                  <c:v>117.983217173</c:v>
                </c:pt>
                <c:pt idx="295">
                  <c:v>118.08135242100002</c:v>
                </c:pt>
                <c:pt idx="296">
                  <c:v>118.07692354100062</c:v>
                </c:pt>
                <c:pt idx="297">
                  <c:v>118.235198473</c:v>
                </c:pt>
                <c:pt idx="298">
                  <c:v>118.491841851</c:v>
                </c:pt>
                <c:pt idx="299">
                  <c:v>118.59347356500002</c:v>
                </c:pt>
                <c:pt idx="300">
                  <c:v>118.630303422</c:v>
                </c:pt>
                <c:pt idx="301">
                  <c:v>118.76130567400052</c:v>
                </c:pt>
                <c:pt idx="302">
                  <c:v>119.14359007100002</c:v>
                </c:pt>
                <c:pt idx="303">
                  <c:v>119.48951074599999</c:v>
                </c:pt>
                <c:pt idx="304">
                  <c:v>119.47948752999955</c:v>
                </c:pt>
                <c:pt idx="305">
                  <c:v>119.52890475599995</c:v>
                </c:pt>
                <c:pt idx="306">
                  <c:v>119.82867180899555</c:v>
                </c:pt>
                <c:pt idx="307">
                  <c:v>120.07552489199998</c:v>
                </c:pt>
                <c:pt idx="308">
                  <c:v>120.08298400699825</c:v>
                </c:pt>
                <c:pt idx="309">
                  <c:v>120.151049234</c:v>
                </c:pt>
                <c:pt idx="310">
                  <c:v>120.34382318900172</c:v>
                </c:pt>
                <c:pt idx="311">
                  <c:v>120.60862509499998</c:v>
                </c:pt>
                <c:pt idx="312">
                  <c:v>120.69393966200002</c:v>
                </c:pt>
                <c:pt idx="313">
                  <c:v>120.771095719</c:v>
                </c:pt>
                <c:pt idx="314">
                  <c:v>121.054312646</c:v>
                </c:pt>
                <c:pt idx="315">
                  <c:v>121.2111890410047</c:v>
                </c:pt>
                <c:pt idx="316">
                  <c:v>121.085314947</c:v>
                </c:pt>
                <c:pt idx="317">
                  <c:v>121.114918774</c:v>
                </c:pt>
                <c:pt idx="318">
                  <c:v>121.30955739599995</c:v>
                </c:pt>
                <c:pt idx="319">
                  <c:v>121.27715640800002</c:v>
                </c:pt>
                <c:pt idx="320">
                  <c:v>121.09370659199998</c:v>
                </c:pt>
                <c:pt idx="321">
                  <c:v>121.233100576</c:v>
                </c:pt>
                <c:pt idx="322">
                  <c:v>121.48414943700062</c:v>
                </c:pt>
                <c:pt idx="323">
                  <c:v>121.54475544700072</c:v>
                </c:pt>
                <c:pt idx="324">
                  <c:v>121.663636545</c:v>
                </c:pt>
                <c:pt idx="325">
                  <c:v>121.885081695</c:v>
                </c:pt>
                <c:pt idx="326">
                  <c:v>121.981118806</c:v>
                </c:pt>
                <c:pt idx="327">
                  <c:v>121.968531543</c:v>
                </c:pt>
                <c:pt idx="328">
                  <c:v>121.97599080199925</c:v>
                </c:pt>
                <c:pt idx="329">
                  <c:v>122.100699311</c:v>
                </c:pt>
                <c:pt idx="330">
                  <c:v>122.393473165</c:v>
                </c:pt>
                <c:pt idx="331">
                  <c:v>122.504428864</c:v>
                </c:pt>
                <c:pt idx="332">
                  <c:v>122.47808867800001</c:v>
                </c:pt>
                <c:pt idx="333">
                  <c:v>122.54801864100052</c:v>
                </c:pt>
                <c:pt idx="334">
                  <c:v>122.694172434</c:v>
                </c:pt>
                <c:pt idx="335">
                  <c:v>122.76992995300112</c:v>
                </c:pt>
                <c:pt idx="336">
                  <c:v>122.81002345100192</c:v>
                </c:pt>
                <c:pt idx="337">
                  <c:v>122.97808859799555</c:v>
                </c:pt>
                <c:pt idx="338">
                  <c:v>123.17878778099505</c:v>
                </c:pt>
                <c:pt idx="339">
                  <c:v>123.29906758100122</c:v>
                </c:pt>
                <c:pt idx="340">
                  <c:v>123.28648014700001</c:v>
                </c:pt>
                <c:pt idx="341">
                  <c:v>123.281584882</c:v>
                </c:pt>
                <c:pt idx="342">
                  <c:v>123.26783181599905</c:v>
                </c:pt>
                <c:pt idx="343">
                  <c:v>123.25757546100112</c:v>
                </c:pt>
                <c:pt idx="344">
                  <c:v>123.309789991</c:v>
                </c:pt>
                <c:pt idx="345">
                  <c:v>123.47972018900002</c:v>
                </c:pt>
                <c:pt idx="346">
                  <c:v>123.726573074</c:v>
                </c:pt>
                <c:pt idx="347">
                  <c:v>123.66666649800032</c:v>
                </c:pt>
                <c:pt idx="348">
                  <c:v>123.36013967300002</c:v>
                </c:pt>
                <c:pt idx="349">
                  <c:v>123.50699280999955</c:v>
                </c:pt>
                <c:pt idx="350">
                  <c:v>123.923309742</c:v>
                </c:pt>
                <c:pt idx="351">
                  <c:v>123.946852811</c:v>
                </c:pt>
                <c:pt idx="352">
                  <c:v>123.61165472700092</c:v>
                </c:pt>
                <c:pt idx="353">
                  <c:v>123.639160807</c:v>
                </c:pt>
                <c:pt idx="354">
                  <c:v>123.857109417</c:v>
                </c:pt>
                <c:pt idx="355">
                  <c:v>123.85874107699362</c:v>
                </c:pt>
                <c:pt idx="356">
                  <c:v>123.705128079</c:v>
                </c:pt>
                <c:pt idx="357">
                  <c:v>123.84801857199975</c:v>
                </c:pt>
                <c:pt idx="358">
                  <c:v>124.28368269900002</c:v>
                </c:pt>
                <c:pt idx="359">
                  <c:v>124.21305344100514</c:v>
                </c:pt>
                <c:pt idx="360">
                  <c:v>123.69184143</c:v>
                </c:pt>
                <c:pt idx="361">
                  <c:v>123.27389275599865</c:v>
                </c:pt>
                <c:pt idx="362">
                  <c:v>123.390675914</c:v>
                </c:pt>
                <c:pt idx="363">
                  <c:v>123.723076779</c:v>
                </c:pt>
                <c:pt idx="364">
                  <c:v>123.75011649000002</c:v>
                </c:pt>
                <c:pt idx="365">
                  <c:v>123.82937059699402</c:v>
                </c:pt>
                <c:pt idx="366">
                  <c:v>124.089277227</c:v>
                </c:pt>
                <c:pt idx="367">
                  <c:v>124.32867113099402</c:v>
                </c:pt>
                <c:pt idx="368">
                  <c:v>124.37972013599745</c:v>
                </c:pt>
                <c:pt idx="369">
                  <c:v>124.27902090400002</c:v>
                </c:pt>
                <c:pt idx="370">
                  <c:v>124.15034954399835</c:v>
                </c:pt>
                <c:pt idx="371">
                  <c:v>124.13939384</c:v>
                </c:pt>
                <c:pt idx="372">
                  <c:v>124.08461536900172</c:v>
                </c:pt>
                <c:pt idx="373">
                  <c:v>124.136363578</c:v>
                </c:pt>
                <c:pt idx="374">
                  <c:v>124.305594214</c:v>
                </c:pt>
                <c:pt idx="375">
                  <c:v>124.43729576200172</c:v>
                </c:pt>
                <c:pt idx="376">
                  <c:v>124.45011646800162</c:v>
                </c:pt>
                <c:pt idx="377">
                  <c:v>124.35337976300001</c:v>
                </c:pt>
                <c:pt idx="378">
                  <c:v>124.387179453</c:v>
                </c:pt>
                <c:pt idx="379">
                  <c:v>124.52960353899998</c:v>
                </c:pt>
                <c:pt idx="380">
                  <c:v>124.53123516799998</c:v>
                </c:pt>
                <c:pt idx="381">
                  <c:v>124.485547643</c:v>
                </c:pt>
                <c:pt idx="382">
                  <c:v>124.58624677900002</c:v>
                </c:pt>
                <c:pt idx="383">
                  <c:v>124.62657315399545</c:v>
                </c:pt>
                <c:pt idx="384">
                  <c:v>124.451048887</c:v>
                </c:pt>
                <c:pt idx="385">
                  <c:v>124.33985987299855</c:v>
                </c:pt>
                <c:pt idx="386">
                  <c:v>124.348018283</c:v>
                </c:pt>
                <c:pt idx="387">
                  <c:v>124.31724933000002</c:v>
                </c:pt>
                <c:pt idx="388">
                  <c:v>124.28158495700002</c:v>
                </c:pt>
                <c:pt idx="389">
                  <c:v>124.55104872199998</c:v>
                </c:pt>
                <c:pt idx="390">
                  <c:v>124.88018617399725</c:v>
                </c:pt>
                <c:pt idx="391">
                  <c:v>124.768764213</c:v>
                </c:pt>
                <c:pt idx="392">
                  <c:v>124.43776192300002</c:v>
                </c:pt>
                <c:pt idx="393">
                  <c:v>124.43519798200002</c:v>
                </c:pt>
                <c:pt idx="394">
                  <c:v>124.61981325500012</c:v>
                </c:pt>
                <c:pt idx="395">
                  <c:v>124.59114194199999</c:v>
                </c:pt>
                <c:pt idx="396">
                  <c:v>124.359673368</c:v>
                </c:pt>
                <c:pt idx="397">
                  <c:v>124.25990640099998</c:v>
                </c:pt>
                <c:pt idx="398">
                  <c:v>124.28461505900142</c:v>
                </c:pt>
                <c:pt idx="399">
                  <c:v>124.09603689199965</c:v>
                </c:pt>
                <c:pt idx="400">
                  <c:v>123.73100212999998</c:v>
                </c:pt>
                <c:pt idx="401">
                  <c:v>123.71841458400102</c:v>
                </c:pt>
                <c:pt idx="402">
                  <c:v>124.067831821</c:v>
                </c:pt>
                <c:pt idx="403">
                  <c:v>124.18647989699525</c:v>
                </c:pt>
                <c:pt idx="404">
                  <c:v>124.124242204</c:v>
                </c:pt>
                <c:pt idx="405">
                  <c:v>124.11048914200001</c:v>
                </c:pt>
                <c:pt idx="406">
                  <c:v>124.180885459</c:v>
                </c:pt>
                <c:pt idx="407">
                  <c:v>124.248717451</c:v>
                </c:pt>
                <c:pt idx="408">
                  <c:v>124.257342188</c:v>
                </c:pt>
                <c:pt idx="409">
                  <c:v>124.30093203499725</c:v>
                </c:pt>
                <c:pt idx="410">
                  <c:v>124.48951023900032</c:v>
                </c:pt>
                <c:pt idx="411">
                  <c:v>124.56480149500022</c:v>
                </c:pt>
                <c:pt idx="412">
                  <c:v>124.45361267800052</c:v>
                </c:pt>
                <c:pt idx="413">
                  <c:v>124.43566416000102</c:v>
                </c:pt>
                <c:pt idx="414">
                  <c:v>124.51631665500022</c:v>
                </c:pt>
                <c:pt idx="415">
                  <c:v>124.46526767200002</c:v>
                </c:pt>
                <c:pt idx="416">
                  <c:v>124.33309997900002</c:v>
                </c:pt>
                <c:pt idx="417">
                  <c:v>124.27365927000002</c:v>
                </c:pt>
                <c:pt idx="418">
                  <c:v>124.43123497600052</c:v>
                </c:pt>
                <c:pt idx="419">
                  <c:v>124.505594053</c:v>
                </c:pt>
                <c:pt idx="420">
                  <c:v>124.37668949499998</c:v>
                </c:pt>
                <c:pt idx="421">
                  <c:v>124.383449442</c:v>
                </c:pt>
                <c:pt idx="422">
                  <c:v>124.612586959</c:v>
                </c:pt>
                <c:pt idx="423">
                  <c:v>124.636596434</c:v>
                </c:pt>
                <c:pt idx="424">
                  <c:v>124.61585031799555</c:v>
                </c:pt>
                <c:pt idx="425">
                  <c:v>124.79254034100002</c:v>
                </c:pt>
                <c:pt idx="426">
                  <c:v>125.13869415000001</c:v>
                </c:pt>
                <c:pt idx="427">
                  <c:v>125.16340289299505</c:v>
                </c:pt>
                <c:pt idx="428">
                  <c:v>124.94708572600022</c:v>
                </c:pt>
                <c:pt idx="429">
                  <c:v>124.84778506900012</c:v>
                </c:pt>
                <c:pt idx="430">
                  <c:v>124.976922703</c:v>
                </c:pt>
                <c:pt idx="431">
                  <c:v>125.09184096500132</c:v>
                </c:pt>
                <c:pt idx="432">
                  <c:v>125.05804134999885</c:v>
                </c:pt>
                <c:pt idx="433">
                  <c:v>125.07575700699395</c:v>
                </c:pt>
                <c:pt idx="434">
                  <c:v>125.131934293</c:v>
                </c:pt>
                <c:pt idx="435">
                  <c:v>125.17295995299745</c:v>
                </c:pt>
                <c:pt idx="436">
                  <c:v>125.2135194850065</c:v>
                </c:pt>
                <c:pt idx="437">
                  <c:v>125.33426543500192</c:v>
                </c:pt>
                <c:pt idx="438">
                  <c:v>125.44871752500002</c:v>
                </c:pt>
                <c:pt idx="439">
                  <c:v>125.32400888299775</c:v>
                </c:pt>
                <c:pt idx="440">
                  <c:v>124.987179176</c:v>
                </c:pt>
                <c:pt idx="441">
                  <c:v>125.049882955</c:v>
                </c:pt>
                <c:pt idx="442">
                  <c:v>125.27575719899515</c:v>
                </c:pt>
                <c:pt idx="443">
                  <c:v>125.04219066400132</c:v>
                </c:pt>
                <c:pt idx="444">
                  <c:v>124.809789799</c:v>
                </c:pt>
                <c:pt idx="445">
                  <c:v>125.03030250400001</c:v>
                </c:pt>
                <c:pt idx="446">
                  <c:v>125.348484482</c:v>
                </c:pt>
                <c:pt idx="447">
                  <c:v>125.100931944</c:v>
                </c:pt>
                <c:pt idx="448">
                  <c:v>124.559439973</c:v>
                </c:pt>
                <c:pt idx="449">
                  <c:v>124.49020943300152</c:v>
                </c:pt>
                <c:pt idx="450">
                  <c:v>124.71421870499999</c:v>
                </c:pt>
                <c:pt idx="451">
                  <c:v>124.590908755</c:v>
                </c:pt>
                <c:pt idx="452">
                  <c:v>124.383915758</c:v>
                </c:pt>
                <c:pt idx="453">
                  <c:v>124.44428885900012</c:v>
                </c:pt>
                <c:pt idx="454">
                  <c:v>124.45221416800022</c:v>
                </c:pt>
                <c:pt idx="455">
                  <c:v>124.35874080499492</c:v>
                </c:pt>
                <c:pt idx="456">
                  <c:v>124.36433521599965</c:v>
                </c:pt>
                <c:pt idx="457">
                  <c:v>124.68624677299835</c:v>
                </c:pt>
                <c:pt idx="458">
                  <c:v>124.920512518</c:v>
                </c:pt>
                <c:pt idx="459">
                  <c:v>124.846852619</c:v>
                </c:pt>
                <c:pt idx="460">
                  <c:v>124.64125836800002</c:v>
                </c:pt>
                <c:pt idx="461">
                  <c:v>124.69883423399745</c:v>
                </c:pt>
                <c:pt idx="462">
                  <c:v>125.259207057</c:v>
                </c:pt>
                <c:pt idx="463">
                  <c:v>125.42191079900122</c:v>
                </c:pt>
                <c:pt idx="464">
                  <c:v>124.859206977</c:v>
                </c:pt>
                <c:pt idx="465">
                  <c:v>124.568997395</c:v>
                </c:pt>
                <c:pt idx="466">
                  <c:v>124.69347288199855</c:v>
                </c:pt>
                <c:pt idx="467">
                  <c:v>124.80302984100022</c:v>
                </c:pt>
                <c:pt idx="468">
                  <c:v>124.67948671899492</c:v>
                </c:pt>
                <c:pt idx="469">
                  <c:v>124.665267774</c:v>
                </c:pt>
                <c:pt idx="470">
                  <c:v>124.87202759299535</c:v>
                </c:pt>
                <c:pt idx="471">
                  <c:v>124.91025587000082</c:v>
                </c:pt>
                <c:pt idx="472">
                  <c:v>124.69673608599985</c:v>
                </c:pt>
                <c:pt idx="473">
                  <c:v>124.57925362200002</c:v>
                </c:pt>
                <c:pt idx="474">
                  <c:v>124.564102322</c:v>
                </c:pt>
                <c:pt idx="475">
                  <c:v>124.34055902999999</c:v>
                </c:pt>
                <c:pt idx="476">
                  <c:v>124.05174791599885</c:v>
                </c:pt>
                <c:pt idx="477">
                  <c:v>124.09184126400002</c:v>
                </c:pt>
                <c:pt idx="478">
                  <c:v>124.38205085199805</c:v>
                </c:pt>
                <c:pt idx="479">
                  <c:v>124.303496098</c:v>
                </c:pt>
                <c:pt idx="480">
                  <c:v>123.789043912</c:v>
                </c:pt>
                <c:pt idx="481">
                  <c:v>123.44079226500052</c:v>
                </c:pt>
                <c:pt idx="482">
                  <c:v>123.50792509999999</c:v>
                </c:pt>
                <c:pt idx="483">
                  <c:v>123.75594374100002</c:v>
                </c:pt>
                <c:pt idx="484">
                  <c:v>123.84428865100062</c:v>
                </c:pt>
                <c:pt idx="485">
                  <c:v>123.85058235199755</c:v>
                </c:pt>
                <c:pt idx="486">
                  <c:v>123.93566399400432</c:v>
                </c:pt>
                <c:pt idx="487">
                  <c:v>123.87226078099998</c:v>
                </c:pt>
                <c:pt idx="488">
                  <c:v>123.56037265800001</c:v>
                </c:pt>
                <c:pt idx="489">
                  <c:v>123.56713248299998</c:v>
                </c:pt>
                <c:pt idx="490">
                  <c:v>123.57925376599999</c:v>
                </c:pt>
                <c:pt idx="491">
                  <c:v>123.44615370699999</c:v>
                </c:pt>
                <c:pt idx="492">
                  <c:v>123.32867113699282</c:v>
                </c:pt>
                <c:pt idx="493">
                  <c:v>123.35664333</c:v>
                </c:pt>
                <c:pt idx="494">
                  <c:v>123.49533771399715</c:v>
                </c:pt>
                <c:pt idx="495">
                  <c:v>123.32797181999725</c:v>
                </c:pt>
                <c:pt idx="496">
                  <c:v>122.877156099</c:v>
                </c:pt>
                <c:pt idx="497">
                  <c:v>122.719580382</c:v>
                </c:pt>
                <c:pt idx="498">
                  <c:v>122.70955701699855</c:v>
                </c:pt>
                <c:pt idx="499">
                  <c:v>122.47925397400122</c:v>
                </c:pt>
                <c:pt idx="500">
                  <c:v>122.11282046700002</c:v>
                </c:pt>
                <c:pt idx="501">
                  <c:v>122.003962547</c:v>
                </c:pt>
                <c:pt idx="502">
                  <c:v>122.25850811899534</c:v>
                </c:pt>
                <c:pt idx="503">
                  <c:v>122.48997670999998</c:v>
                </c:pt>
                <c:pt idx="504">
                  <c:v>122.56363646000032</c:v>
                </c:pt>
                <c:pt idx="505">
                  <c:v>122.535198185</c:v>
                </c:pt>
                <c:pt idx="506">
                  <c:v>122.52237746199845</c:v>
                </c:pt>
                <c:pt idx="507">
                  <c:v>122.270629216</c:v>
                </c:pt>
                <c:pt idx="508">
                  <c:v>121.93496483800052</c:v>
                </c:pt>
                <c:pt idx="509">
                  <c:v>121.762703796</c:v>
                </c:pt>
                <c:pt idx="510">
                  <c:v>121.638927497</c:v>
                </c:pt>
                <c:pt idx="511">
                  <c:v>121.22540776199995</c:v>
                </c:pt>
                <c:pt idx="512">
                  <c:v>120.53543108999995</c:v>
                </c:pt>
                <c:pt idx="513">
                  <c:v>120.26503485299745</c:v>
                </c:pt>
                <c:pt idx="514">
                  <c:v>120.37832175299428</c:v>
                </c:pt>
                <c:pt idx="515">
                  <c:v>120.28997668800002</c:v>
                </c:pt>
                <c:pt idx="516">
                  <c:v>120.06037298299835</c:v>
                </c:pt>
                <c:pt idx="517">
                  <c:v>119.99463860600002</c:v>
                </c:pt>
                <c:pt idx="518">
                  <c:v>120.26247086399835</c:v>
                </c:pt>
                <c:pt idx="519">
                  <c:v>120.43729600200002</c:v>
                </c:pt>
                <c:pt idx="520">
                  <c:v>120.106293616</c:v>
                </c:pt>
                <c:pt idx="521">
                  <c:v>119.76107219299755</c:v>
                </c:pt>
                <c:pt idx="522">
                  <c:v>119.967366033</c:v>
                </c:pt>
                <c:pt idx="523">
                  <c:v>120.01561776500102</c:v>
                </c:pt>
                <c:pt idx="524">
                  <c:v>119.68018667</c:v>
                </c:pt>
                <c:pt idx="525">
                  <c:v>119.48321702900112</c:v>
                </c:pt>
                <c:pt idx="526">
                  <c:v>119.524941931</c:v>
                </c:pt>
                <c:pt idx="527">
                  <c:v>119.47459224399998</c:v>
                </c:pt>
                <c:pt idx="528">
                  <c:v>119.10885790799765</c:v>
                </c:pt>
                <c:pt idx="529">
                  <c:v>118.80652679799998</c:v>
                </c:pt>
                <c:pt idx="530">
                  <c:v>118.635664453</c:v>
                </c:pt>
                <c:pt idx="531">
                  <c:v>118.61631716700001</c:v>
                </c:pt>
                <c:pt idx="532">
                  <c:v>118.507692302</c:v>
                </c:pt>
                <c:pt idx="533">
                  <c:v>118.549417306</c:v>
                </c:pt>
                <c:pt idx="534">
                  <c:v>118.938461554</c:v>
                </c:pt>
                <c:pt idx="535">
                  <c:v>118.93752920500616</c:v>
                </c:pt>
                <c:pt idx="536">
                  <c:v>118.60209791799535</c:v>
                </c:pt>
                <c:pt idx="537">
                  <c:v>118.448718027</c:v>
                </c:pt>
                <c:pt idx="538">
                  <c:v>118.48834502699845</c:v>
                </c:pt>
                <c:pt idx="539">
                  <c:v>118.41328682500072</c:v>
                </c:pt>
                <c:pt idx="540">
                  <c:v>118.19836828599998</c:v>
                </c:pt>
                <c:pt idx="541">
                  <c:v>118.08298358499998</c:v>
                </c:pt>
                <c:pt idx="542">
                  <c:v>118.05874137599574</c:v>
                </c:pt>
                <c:pt idx="543">
                  <c:v>117.70909103199998</c:v>
                </c:pt>
                <c:pt idx="544">
                  <c:v>117.21305379300082</c:v>
                </c:pt>
                <c:pt idx="545">
                  <c:v>117.22284391700001</c:v>
                </c:pt>
                <c:pt idx="546">
                  <c:v>117.203962953</c:v>
                </c:pt>
                <c:pt idx="547">
                  <c:v>116.742191256</c:v>
                </c:pt>
                <c:pt idx="548">
                  <c:v>116.26503511999825</c:v>
                </c:pt>
                <c:pt idx="549">
                  <c:v>116.49650361400172</c:v>
                </c:pt>
                <c:pt idx="550">
                  <c:v>116.884149335</c:v>
                </c:pt>
                <c:pt idx="551">
                  <c:v>116.76759922600102</c:v>
                </c:pt>
                <c:pt idx="552">
                  <c:v>116.31142207900002</c:v>
                </c:pt>
                <c:pt idx="553">
                  <c:v>116.27715639199998</c:v>
                </c:pt>
                <c:pt idx="554">
                  <c:v>116.59090928800182</c:v>
                </c:pt>
                <c:pt idx="555">
                  <c:v>116.74498848499999</c:v>
                </c:pt>
                <c:pt idx="556">
                  <c:v>116.63939412299725</c:v>
                </c:pt>
                <c:pt idx="557">
                  <c:v>116.697669156</c:v>
                </c:pt>
                <c:pt idx="558">
                  <c:v>116.7044290450048</c:v>
                </c:pt>
                <c:pt idx="559">
                  <c:v>116.280885944</c:v>
                </c:pt>
                <c:pt idx="560">
                  <c:v>115.49906766700182</c:v>
                </c:pt>
                <c:pt idx="561">
                  <c:v>115.382517568</c:v>
                </c:pt>
                <c:pt idx="562">
                  <c:v>115.59254098100052</c:v>
                </c:pt>
                <c:pt idx="563">
                  <c:v>115.538228602</c:v>
                </c:pt>
                <c:pt idx="564">
                  <c:v>115.37062944500182</c:v>
                </c:pt>
                <c:pt idx="565">
                  <c:v>115.651282048</c:v>
                </c:pt>
                <c:pt idx="566">
                  <c:v>116.11002341299998</c:v>
                </c:pt>
                <c:pt idx="567">
                  <c:v>115.852913863</c:v>
                </c:pt>
                <c:pt idx="568">
                  <c:v>114.96130542400122</c:v>
                </c:pt>
                <c:pt idx="569">
                  <c:v>114.647086222</c:v>
                </c:pt>
                <c:pt idx="570">
                  <c:v>115.003030401</c:v>
                </c:pt>
                <c:pt idx="571">
                  <c:v>115.142657423</c:v>
                </c:pt>
                <c:pt idx="572">
                  <c:v>114.81585095299855</c:v>
                </c:pt>
                <c:pt idx="573">
                  <c:v>114.60326361500132</c:v>
                </c:pt>
                <c:pt idx="574">
                  <c:v>114.65431251799515</c:v>
                </c:pt>
                <c:pt idx="575">
                  <c:v>114.09254104</c:v>
                </c:pt>
                <c:pt idx="576">
                  <c:v>112.879020979</c:v>
                </c:pt>
                <c:pt idx="577">
                  <c:v>112.34219108000002</c:v>
                </c:pt>
                <c:pt idx="578">
                  <c:v>112.40722623200062</c:v>
                </c:pt>
                <c:pt idx="579">
                  <c:v>112.31072268200002</c:v>
                </c:pt>
                <c:pt idx="580">
                  <c:v>112.120279923</c:v>
                </c:pt>
                <c:pt idx="581">
                  <c:v>112.168764581</c:v>
                </c:pt>
                <c:pt idx="582">
                  <c:v>112.34568780199965</c:v>
                </c:pt>
                <c:pt idx="583">
                  <c:v>112.30372976000002</c:v>
                </c:pt>
                <c:pt idx="584">
                  <c:v>112.13939410699705</c:v>
                </c:pt>
                <c:pt idx="585">
                  <c:v>112.084848588</c:v>
                </c:pt>
                <c:pt idx="586">
                  <c:v>112.104895222</c:v>
                </c:pt>
                <c:pt idx="587">
                  <c:v>112.03379954099998</c:v>
                </c:pt>
                <c:pt idx="588">
                  <c:v>111.80536142599998</c:v>
                </c:pt>
                <c:pt idx="589">
                  <c:v>111.72074610599815</c:v>
                </c:pt>
                <c:pt idx="590">
                  <c:v>111.82820531699535</c:v>
                </c:pt>
                <c:pt idx="591">
                  <c:v>111.564335771</c:v>
                </c:pt>
                <c:pt idx="592">
                  <c:v>110.993473373</c:v>
                </c:pt>
                <c:pt idx="593">
                  <c:v>110.54685325400042</c:v>
                </c:pt>
                <c:pt idx="594">
                  <c:v>110.362704265</c:v>
                </c:pt>
                <c:pt idx="595">
                  <c:v>110.40326357799999</c:v>
                </c:pt>
                <c:pt idx="596">
                  <c:v>110.29277402999998</c:v>
                </c:pt>
                <c:pt idx="597">
                  <c:v>110.126806694</c:v>
                </c:pt>
                <c:pt idx="598">
                  <c:v>110.20909105299855</c:v>
                </c:pt>
                <c:pt idx="599">
                  <c:v>110.184848695</c:v>
                </c:pt>
                <c:pt idx="600">
                  <c:v>109.82284404000001</c:v>
                </c:pt>
                <c:pt idx="601">
                  <c:v>109.683916228</c:v>
                </c:pt>
                <c:pt idx="602">
                  <c:v>109.979720466</c:v>
                </c:pt>
                <c:pt idx="603">
                  <c:v>110.07972038600001</c:v>
                </c:pt>
                <c:pt idx="604">
                  <c:v>109.68368312600001</c:v>
                </c:pt>
                <c:pt idx="605">
                  <c:v>109.460140036</c:v>
                </c:pt>
                <c:pt idx="606">
                  <c:v>109.487878978</c:v>
                </c:pt>
                <c:pt idx="607">
                  <c:v>108.934032776</c:v>
                </c:pt>
                <c:pt idx="608">
                  <c:v>107.90606079600002</c:v>
                </c:pt>
                <c:pt idx="609">
                  <c:v>107.44102587400162</c:v>
                </c:pt>
                <c:pt idx="610">
                  <c:v>107.45874154699735</c:v>
                </c:pt>
                <c:pt idx="611">
                  <c:v>107.476457086</c:v>
                </c:pt>
                <c:pt idx="612">
                  <c:v>107.50722619400022</c:v>
                </c:pt>
                <c:pt idx="613">
                  <c:v>107.62237773399218</c:v>
                </c:pt>
                <c:pt idx="614">
                  <c:v>107.60116573400002</c:v>
                </c:pt>
                <c:pt idx="615">
                  <c:v>107.30606068400112</c:v>
                </c:pt>
                <c:pt idx="616">
                  <c:v>107.090676</c:v>
                </c:pt>
                <c:pt idx="617">
                  <c:v>107.156410249</c:v>
                </c:pt>
                <c:pt idx="618">
                  <c:v>107.268531666</c:v>
                </c:pt>
                <c:pt idx="619">
                  <c:v>107.09114229399998</c:v>
                </c:pt>
                <c:pt idx="620">
                  <c:v>106.83123562700032</c:v>
                </c:pt>
                <c:pt idx="621">
                  <c:v>106.95128209000002</c:v>
                </c:pt>
                <c:pt idx="622">
                  <c:v>107.37902110199875</c:v>
                </c:pt>
                <c:pt idx="623">
                  <c:v>107.18414928200002</c:v>
                </c:pt>
                <c:pt idx="624">
                  <c:v>106.22960390700032</c:v>
                </c:pt>
                <c:pt idx="625">
                  <c:v>105.545920856</c:v>
                </c:pt>
                <c:pt idx="626">
                  <c:v>105.58997696599998</c:v>
                </c:pt>
                <c:pt idx="627">
                  <c:v>105.50116568100606</c:v>
                </c:pt>
                <c:pt idx="628">
                  <c:v>105.14941731699705</c:v>
                </c:pt>
                <c:pt idx="629">
                  <c:v>105.13776232799835</c:v>
                </c:pt>
                <c:pt idx="630">
                  <c:v>105.588112043</c:v>
                </c:pt>
                <c:pt idx="631">
                  <c:v>105.85874137599514</c:v>
                </c:pt>
                <c:pt idx="632">
                  <c:v>105.53123544000132</c:v>
                </c:pt>
                <c:pt idx="633">
                  <c:v>105.16410260000002</c:v>
                </c:pt>
                <c:pt idx="634">
                  <c:v>105.058974521</c:v>
                </c:pt>
                <c:pt idx="635">
                  <c:v>104.77948724199995</c:v>
                </c:pt>
                <c:pt idx="636">
                  <c:v>104.590676074</c:v>
                </c:pt>
                <c:pt idx="637">
                  <c:v>104.78787890300001</c:v>
                </c:pt>
                <c:pt idx="638">
                  <c:v>105.13659688200001</c:v>
                </c:pt>
                <c:pt idx="639">
                  <c:v>104.82564111999565</c:v>
                </c:pt>
                <c:pt idx="640">
                  <c:v>103.74708628099999</c:v>
                </c:pt>
                <c:pt idx="641">
                  <c:v>103.12564106699755</c:v>
                </c:pt>
                <c:pt idx="642">
                  <c:v>103.143356707</c:v>
                </c:pt>
                <c:pt idx="643">
                  <c:v>103.05617725399775</c:v>
                </c:pt>
                <c:pt idx="644">
                  <c:v>102.94592089900082</c:v>
                </c:pt>
                <c:pt idx="645">
                  <c:v>103.026107431</c:v>
                </c:pt>
                <c:pt idx="646">
                  <c:v>103.24125898699999</c:v>
                </c:pt>
                <c:pt idx="647">
                  <c:v>103.22517505499845</c:v>
                </c:pt>
                <c:pt idx="648">
                  <c:v>102.84545469500092</c:v>
                </c:pt>
                <c:pt idx="649">
                  <c:v>102.50582758199998</c:v>
                </c:pt>
                <c:pt idx="650">
                  <c:v>102.54988360100162</c:v>
                </c:pt>
                <c:pt idx="651">
                  <c:v>102.45780897900002</c:v>
                </c:pt>
                <c:pt idx="652">
                  <c:v>102.21445229299998</c:v>
                </c:pt>
                <c:pt idx="653">
                  <c:v>102.17272734199715</c:v>
                </c:pt>
                <c:pt idx="654">
                  <c:v>102.21025657400052</c:v>
                </c:pt>
                <c:pt idx="655">
                  <c:v>101.73333348100122</c:v>
                </c:pt>
                <c:pt idx="656">
                  <c:v>100.864568846</c:v>
                </c:pt>
                <c:pt idx="657">
                  <c:v>100.585314787</c:v>
                </c:pt>
                <c:pt idx="658">
                  <c:v>100.86666671099998</c:v>
                </c:pt>
                <c:pt idx="659">
                  <c:v>101.10955727299825</c:v>
                </c:pt>
                <c:pt idx="660">
                  <c:v>101.01351977800122</c:v>
                </c:pt>
                <c:pt idx="661">
                  <c:v>100.79696964200403</c:v>
                </c:pt>
                <c:pt idx="662">
                  <c:v>100.59603731399565</c:v>
                </c:pt>
                <c:pt idx="663">
                  <c:v>100.47435909900022</c:v>
                </c:pt>
                <c:pt idx="664">
                  <c:v>100.38391624400002</c:v>
                </c:pt>
                <c:pt idx="665">
                  <c:v>100.46876464000142</c:v>
                </c:pt>
                <c:pt idx="666">
                  <c:v>100.614452277</c:v>
                </c:pt>
                <c:pt idx="667">
                  <c:v>100.51188824499998</c:v>
                </c:pt>
                <c:pt idx="668">
                  <c:v>100.307226013</c:v>
                </c:pt>
                <c:pt idx="669">
                  <c:v>100.43636359400062</c:v>
                </c:pt>
                <c:pt idx="670">
                  <c:v>100.64755263399998</c:v>
                </c:pt>
                <c:pt idx="671">
                  <c:v>100.04125887500012</c:v>
                </c:pt>
                <c:pt idx="672">
                  <c:v>98.907226199701327</c:v>
                </c:pt>
                <c:pt idx="673">
                  <c:v>98.366200656499558</c:v>
                </c:pt>
                <c:pt idx="674">
                  <c:v>98.514452367399983</c:v>
                </c:pt>
                <c:pt idx="675">
                  <c:v>98.492540938399998</c:v>
                </c:pt>
                <c:pt idx="676">
                  <c:v>98.171095521300003</c:v>
                </c:pt>
                <c:pt idx="677">
                  <c:v>97.976223744204717</c:v>
                </c:pt>
                <c:pt idx="678">
                  <c:v>97.982051294499158</c:v>
                </c:pt>
                <c:pt idx="679">
                  <c:v>97.829836844097358</c:v>
                </c:pt>
                <c:pt idx="680">
                  <c:v>97.821445048900003</c:v>
                </c:pt>
                <c:pt idx="681">
                  <c:v>98.017016265400727</c:v>
                </c:pt>
                <c:pt idx="682">
                  <c:v>98.203496514199458</c:v>
                </c:pt>
                <c:pt idx="683">
                  <c:v>98.149184273700001</c:v>
                </c:pt>
                <c:pt idx="684">
                  <c:v>97.854312373897358</c:v>
                </c:pt>
                <c:pt idx="685">
                  <c:v>97.49044294559998</c:v>
                </c:pt>
                <c:pt idx="686">
                  <c:v>97.248018731599558</c:v>
                </c:pt>
                <c:pt idx="687">
                  <c:v>96.771095692000003</c:v>
                </c:pt>
                <c:pt idx="688">
                  <c:v>96.197202983899999</c:v>
                </c:pt>
                <c:pt idx="689">
                  <c:v>95.838228543200003</c:v>
                </c:pt>
                <c:pt idx="690">
                  <c:v>95.820279826998558</c:v>
                </c:pt>
                <c:pt idx="691">
                  <c:v>95.755711071299658</c:v>
                </c:pt>
                <c:pt idx="692">
                  <c:v>95.583450007899458</c:v>
                </c:pt>
                <c:pt idx="693">
                  <c:v>95.443356739400002</c:v>
                </c:pt>
                <c:pt idx="694">
                  <c:v>95.526573629300827</c:v>
                </c:pt>
                <c:pt idx="695">
                  <c:v>95.720279960400006</c:v>
                </c:pt>
                <c:pt idx="696">
                  <c:v>95.718182074300003</c:v>
                </c:pt>
                <c:pt idx="697">
                  <c:v>95.500699535400003</c:v>
                </c:pt>
                <c:pt idx="698">
                  <c:v>95.345687807497058</c:v>
                </c:pt>
                <c:pt idx="699">
                  <c:v>95.178788106390527</c:v>
                </c:pt>
                <c:pt idx="700">
                  <c:v>95.175757774893725</c:v>
                </c:pt>
                <c:pt idx="701">
                  <c:v>95.204895281001427</c:v>
                </c:pt>
                <c:pt idx="702">
                  <c:v>95.114452490100007</c:v>
                </c:pt>
                <c:pt idx="703">
                  <c:v>94.468997976699058</c:v>
                </c:pt>
                <c:pt idx="704">
                  <c:v>93.467133107199999</c:v>
                </c:pt>
                <c:pt idx="705">
                  <c:v>92.902098158198058</c:v>
                </c:pt>
                <c:pt idx="706">
                  <c:v>92.673659899498958</c:v>
                </c:pt>
                <c:pt idx="707">
                  <c:v>92.600233400799979</c:v>
                </c:pt>
                <c:pt idx="708">
                  <c:v>92.459907126299058</c:v>
                </c:pt>
                <c:pt idx="709">
                  <c:v>92.210256707301127</c:v>
                </c:pt>
                <c:pt idx="710">
                  <c:v>92.24825204699998</c:v>
                </c:pt>
                <c:pt idx="711">
                  <c:v>92.344988650900007</c:v>
                </c:pt>
                <c:pt idx="712">
                  <c:v>92.334032824299058</c:v>
                </c:pt>
                <c:pt idx="713">
                  <c:v>92.286946564800004</c:v>
                </c:pt>
                <c:pt idx="714">
                  <c:v>92.212354545300627</c:v>
                </c:pt>
                <c:pt idx="715">
                  <c:v>92.193473469099999</c:v>
                </c:pt>
                <c:pt idx="716">
                  <c:v>92.155478129394183</c:v>
                </c:pt>
                <c:pt idx="717">
                  <c:v>92.133100485599982</c:v>
                </c:pt>
                <c:pt idx="718">
                  <c:v>92.060140164200007</c:v>
                </c:pt>
                <c:pt idx="719">
                  <c:v>91.800466438800001</c:v>
                </c:pt>
                <c:pt idx="720">
                  <c:v>91.305361543697558</c:v>
                </c:pt>
                <c:pt idx="721">
                  <c:v>91.148018816993925</c:v>
                </c:pt>
                <c:pt idx="722">
                  <c:v>91.286713489500627</c:v>
                </c:pt>
                <c:pt idx="723">
                  <c:v>91.232634190900001</c:v>
                </c:pt>
                <c:pt idx="724">
                  <c:v>91.022843901100003</c:v>
                </c:pt>
                <c:pt idx="725">
                  <c:v>91.039394101200003</c:v>
                </c:pt>
                <c:pt idx="726">
                  <c:v>91.366666791200927</c:v>
                </c:pt>
                <c:pt idx="727">
                  <c:v>91.381585303899158</c:v>
                </c:pt>
                <c:pt idx="728">
                  <c:v>91.012820605301627</c:v>
                </c:pt>
                <c:pt idx="729">
                  <c:v>90.929836844098958</c:v>
                </c:pt>
                <c:pt idx="730">
                  <c:v>91.002097966099058</c:v>
                </c:pt>
                <c:pt idx="731">
                  <c:v>90.805827672999158</c:v>
                </c:pt>
                <c:pt idx="732">
                  <c:v>90.570862563299258</c:v>
                </c:pt>
                <c:pt idx="733">
                  <c:v>90.604195830899258</c:v>
                </c:pt>
                <c:pt idx="734">
                  <c:v>90.697202941301327</c:v>
                </c:pt>
                <c:pt idx="735">
                  <c:v>90.131934938200004</c:v>
                </c:pt>
                <c:pt idx="736">
                  <c:v>88.934265952999993</c:v>
                </c:pt>
                <c:pt idx="737">
                  <c:v>88.234032776299458</c:v>
                </c:pt>
                <c:pt idx="738">
                  <c:v>88.159207585499658</c:v>
                </c:pt>
                <c:pt idx="739">
                  <c:v>87.9703963913</c:v>
                </c:pt>
                <c:pt idx="740">
                  <c:v>87.803496663600001</c:v>
                </c:pt>
                <c:pt idx="741">
                  <c:v>87.811888421299983</c:v>
                </c:pt>
                <c:pt idx="742">
                  <c:v>87.973426829499758</c:v>
                </c:pt>
                <c:pt idx="743">
                  <c:v>87.901165787501327</c:v>
                </c:pt>
                <c:pt idx="744">
                  <c:v>87.586480483499358</c:v>
                </c:pt>
                <c:pt idx="745">
                  <c:v>87.409091186498458</c:v>
                </c:pt>
                <c:pt idx="746">
                  <c:v>87.629137842093883</c:v>
                </c:pt>
                <c:pt idx="747">
                  <c:v>87.754312630000001</c:v>
                </c:pt>
                <c:pt idx="748">
                  <c:v>87.496037516594853</c:v>
                </c:pt>
                <c:pt idx="749">
                  <c:v>87.257109811399999</c:v>
                </c:pt>
                <c:pt idx="750">
                  <c:v>87.367366283899983</c:v>
                </c:pt>
                <c:pt idx="751">
                  <c:v>87.31748276819998</c:v>
                </c:pt>
                <c:pt idx="752">
                  <c:v>86.731002604899999</c:v>
                </c:pt>
                <c:pt idx="753">
                  <c:v>86.226573751999979</c:v>
                </c:pt>
                <c:pt idx="754">
                  <c:v>86.126806966098258</c:v>
                </c:pt>
                <c:pt idx="755">
                  <c:v>86.186946756897058</c:v>
                </c:pt>
                <c:pt idx="756">
                  <c:v>86.171795174094854</c:v>
                </c:pt>
                <c:pt idx="757">
                  <c:v>86.249417669104545</c:v>
                </c:pt>
                <c:pt idx="758">
                  <c:v>86.413753408199995</c:v>
                </c:pt>
                <c:pt idx="759">
                  <c:v>86.176690358998258</c:v>
                </c:pt>
                <c:pt idx="760">
                  <c:v>85.706760241100127</c:v>
                </c:pt>
                <c:pt idx="761">
                  <c:v>85.531935114299458</c:v>
                </c:pt>
                <c:pt idx="762">
                  <c:v>85.682517973399158</c:v>
                </c:pt>
                <c:pt idx="763">
                  <c:v>85.896736993299058</c:v>
                </c:pt>
                <c:pt idx="764">
                  <c:v>85.876690209700001</c:v>
                </c:pt>
                <c:pt idx="765">
                  <c:v>85.765501350497658</c:v>
                </c:pt>
                <c:pt idx="766">
                  <c:v>85.620046938398858</c:v>
                </c:pt>
                <c:pt idx="767">
                  <c:v>85.117949116299258</c:v>
                </c:pt>
                <c:pt idx="768">
                  <c:v>84.478788138393583</c:v>
                </c:pt>
                <c:pt idx="769">
                  <c:v>84.2652681151</c:v>
                </c:pt>
                <c:pt idx="770">
                  <c:v>84.370862531298258</c:v>
                </c:pt>
                <c:pt idx="771">
                  <c:v>84.32657354929998</c:v>
                </c:pt>
                <c:pt idx="772">
                  <c:v>84.075058436893926</c:v>
                </c:pt>
                <c:pt idx="773">
                  <c:v>83.817715763500004</c:v>
                </c:pt>
                <c:pt idx="774">
                  <c:v>83.743123648006758</c:v>
                </c:pt>
                <c:pt idx="775">
                  <c:v>83.533566588301127</c:v>
                </c:pt>
                <c:pt idx="776">
                  <c:v>83.178088581593926</c:v>
                </c:pt>
                <c:pt idx="777">
                  <c:v>83.235198142298458</c:v>
                </c:pt>
                <c:pt idx="778">
                  <c:v>83.513753018700001</c:v>
                </c:pt>
                <c:pt idx="779">
                  <c:v>83.425175001200003</c:v>
                </c:pt>
                <c:pt idx="780">
                  <c:v>83.147086414300006</c:v>
                </c:pt>
                <c:pt idx="781">
                  <c:v>83.027739128698258</c:v>
                </c:pt>
                <c:pt idx="782">
                  <c:v>82.928438445399948</c:v>
                </c:pt>
                <c:pt idx="783">
                  <c:v>82.629837030793382</c:v>
                </c:pt>
                <c:pt idx="784">
                  <c:v>82.004429071600327</c:v>
                </c:pt>
                <c:pt idx="785">
                  <c:v>81.617482736197758</c:v>
                </c:pt>
                <c:pt idx="786">
                  <c:v>81.565268531200005</c:v>
                </c:pt>
                <c:pt idx="787">
                  <c:v>81.463170538399979</c:v>
                </c:pt>
                <c:pt idx="788">
                  <c:v>81.301632130198158</c:v>
                </c:pt>
                <c:pt idx="789">
                  <c:v>81.310023589204889</c:v>
                </c:pt>
                <c:pt idx="790">
                  <c:v>81.435198553098758</c:v>
                </c:pt>
                <c:pt idx="791">
                  <c:v>81.424942027300006</c:v>
                </c:pt>
                <c:pt idx="792">
                  <c:v>81.300699514100003</c:v>
                </c:pt>
                <c:pt idx="793">
                  <c:v>81.306993268400007</c:v>
                </c:pt>
                <c:pt idx="794">
                  <c:v>81.411189093999994</c:v>
                </c:pt>
                <c:pt idx="795">
                  <c:v>81.331934890200003</c:v>
                </c:pt>
                <c:pt idx="796">
                  <c:v>80.910722788599998</c:v>
                </c:pt>
                <c:pt idx="797">
                  <c:v>80.665734404497258</c:v>
                </c:pt>
                <c:pt idx="798">
                  <c:v>80.718881297598458</c:v>
                </c:pt>
                <c:pt idx="799">
                  <c:v>80.395804417199358</c:v>
                </c:pt>
                <c:pt idx="800">
                  <c:v>79.682051523897258</c:v>
                </c:pt>
                <c:pt idx="801">
                  <c:v>79.323077125794853</c:v>
                </c:pt>
                <c:pt idx="802">
                  <c:v>79.362471194994853</c:v>
                </c:pt>
                <c:pt idx="803">
                  <c:v>79.271095841399998</c:v>
                </c:pt>
                <c:pt idx="804">
                  <c:v>78.934965275104545</c:v>
                </c:pt>
                <c:pt idx="805">
                  <c:v>78.680886056492582</c:v>
                </c:pt>
                <c:pt idx="806">
                  <c:v>78.635431329694853</c:v>
                </c:pt>
                <c:pt idx="807">
                  <c:v>78.616550296200003</c:v>
                </c:pt>
                <c:pt idx="808">
                  <c:v>78.518415053598858</c:v>
                </c:pt>
                <c:pt idx="809">
                  <c:v>78.529137815493854</c:v>
                </c:pt>
                <c:pt idx="810">
                  <c:v>78.621445358399058</c:v>
                </c:pt>
                <c:pt idx="811">
                  <c:v>78.474359136198558</c:v>
                </c:pt>
                <c:pt idx="812">
                  <c:v>78.103030251497458</c:v>
                </c:pt>
                <c:pt idx="813">
                  <c:v>77.893240126999558</c:v>
                </c:pt>
                <c:pt idx="814">
                  <c:v>77.922377632994426</c:v>
                </c:pt>
                <c:pt idx="815">
                  <c:v>77.500699300700006</c:v>
                </c:pt>
                <c:pt idx="816">
                  <c:v>76.680652815797558</c:v>
                </c:pt>
                <c:pt idx="817">
                  <c:v>76.282284556597958</c:v>
                </c:pt>
                <c:pt idx="818">
                  <c:v>76.282983865299983</c:v>
                </c:pt>
                <c:pt idx="819">
                  <c:v>76.174359194898358</c:v>
                </c:pt>
                <c:pt idx="820">
                  <c:v>75.806760131697658</c:v>
                </c:pt>
                <c:pt idx="821">
                  <c:v>75.705594571000006</c:v>
                </c:pt>
                <c:pt idx="822">
                  <c:v>75.811421995901227</c:v>
                </c:pt>
                <c:pt idx="823">
                  <c:v>75.651748342394853</c:v>
                </c:pt>
                <c:pt idx="824">
                  <c:v>75.441491987299997</c:v>
                </c:pt>
                <c:pt idx="825">
                  <c:v>75.465035106398958</c:v>
                </c:pt>
                <c:pt idx="826">
                  <c:v>75.436130683700227</c:v>
                </c:pt>
                <c:pt idx="827">
                  <c:v>75.114918475400003</c:v>
                </c:pt>
                <c:pt idx="828">
                  <c:v>74.731701692200005</c:v>
                </c:pt>
                <c:pt idx="829">
                  <c:v>74.805827545</c:v>
                </c:pt>
                <c:pt idx="830">
                  <c:v>75.042890577999458</c:v>
                </c:pt>
                <c:pt idx="831">
                  <c:v>74.753380115197658</c:v>
                </c:pt>
                <c:pt idx="832">
                  <c:v>74.007925628400727</c:v>
                </c:pt>
                <c:pt idx="833">
                  <c:v>73.601165739500004</c:v>
                </c:pt>
                <c:pt idx="834">
                  <c:v>73.386946575498158</c:v>
                </c:pt>
                <c:pt idx="835">
                  <c:v>73.042191362698958</c:v>
                </c:pt>
                <c:pt idx="836">
                  <c:v>72.549184407100327</c:v>
                </c:pt>
                <c:pt idx="837">
                  <c:v>72.528205402099758</c:v>
                </c:pt>
                <c:pt idx="838">
                  <c:v>72.838228599199979</c:v>
                </c:pt>
                <c:pt idx="839">
                  <c:v>73.09324025239998</c:v>
                </c:pt>
                <c:pt idx="840">
                  <c:v>73.13123558949998</c:v>
                </c:pt>
                <c:pt idx="841">
                  <c:v>73.196037529899158</c:v>
                </c:pt>
                <c:pt idx="842">
                  <c:v>73.343823076800007</c:v>
                </c:pt>
                <c:pt idx="843">
                  <c:v>73.073193668800627</c:v>
                </c:pt>
                <c:pt idx="844">
                  <c:v>72.542191536098358</c:v>
                </c:pt>
                <c:pt idx="845">
                  <c:v>72.366433891900002</c:v>
                </c:pt>
                <c:pt idx="846">
                  <c:v>72.448485119699058</c:v>
                </c:pt>
                <c:pt idx="847">
                  <c:v>72.194638920499358</c:v>
                </c:pt>
                <c:pt idx="848">
                  <c:v>71.556177296697058</c:v>
                </c:pt>
                <c:pt idx="849">
                  <c:v>71.214918744800627</c:v>
                </c:pt>
                <c:pt idx="850">
                  <c:v>71.246620362301627</c:v>
                </c:pt>
                <c:pt idx="851">
                  <c:v>71.168998011298058</c:v>
                </c:pt>
                <c:pt idx="852">
                  <c:v>70.870163364000007</c:v>
                </c:pt>
                <c:pt idx="853">
                  <c:v>70.735431396397658</c:v>
                </c:pt>
                <c:pt idx="854">
                  <c:v>70.74662011949998</c:v>
                </c:pt>
                <c:pt idx="855">
                  <c:v>70.533333464899982</c:v>
                </c:pt>
                <c:pt idx="856">
                  <c:v>70.126107409300005</c:v>
                </c:pt>
                <c:pt idx="857">
                  <c:v>69.948018843599158</c:v>
                </c:pt>
                <c:pt idx="858">
                  <c:v>70.04895120099998</c:v>
                </c:pt>
                <c:pt idx="859">
                  <c:v>69.880652877198358</c:v>
                </c:pt>
                <c:pt idx="860">
                  <c:v>69.470862667399999</c:v>
                </c:pt>
                <c:pt idx="861">
                  <c:v>69.311888298599158</c:v>
                </c:pt>
                <c:pt idx="862">
                  <c:v>69.406992996300005</c:v>
                </c:pt>
                <c:pt idx="863">
                  <c:v>69.140792539898158</c:v>
                </c:pt>
                <c:pt idx="864">
                  <c:v>68.463636355600002</c:v>
                </c:pt>
                <c:pt idx="865">
                  <c:v>67.96386964170496</c:v>
                </c:pt>
                <c:pt idx="866">
                  <c:v>67.796736753198758</c:v>
                </c:pt>
                <c:pt idx="867">
                  <c:v>67.646853184199998</c:v>
                </c:pt>
                <c:pt idx="868">
                  <c:v>67.505128268299998</c:v>
                </c:pt>
                <c:pt idx="869">
                  <c:v>67.505128265600007</c:v>
                </c:pt>
                <c:pt idx="870">
                  <c:v>67.638694757799158</c:v>
                </c:pt>
                <c:pt idx="871">
                  <c:v>67.610489529199981</c:v>
                </c:pt>
                <c:pt idx="872">
                  <c:v>67.379720469099979</c:v>
                </c:pt>
                <c:pt idx="873">
                  <c:v>67.39860162799998</c:v>
                </c:pt>
                <c:pt idx="874">
                  <c:v>67.499300915399999</c:v>
                </c:pt>
                <c:pt idx="875">
                  <c:v>67.405827683699982</c:v>
                </c:pt>
                <c:pt idx="876">
                  <c:v>67.141725043999998</c:v>
                </c:pt>
                <c:pt idx="877">
                  <c:v>66.971328820698858</c:v>
                </c:pt>
                <c:pt idx="878">
                  <c:v>67.003729789600527</c:v>
                </c:pt>
                <c:pt idx="879">
                  <c:v>66.833799730300001</c:v>
                </c:pt>
                <c:pt idx="880">
                  <c:v>66.482284511200007</c:v>
                </c:pt>
                <c:pt idx="881">
                  <c:v>66.422610879100006</c:v>
                </c:pt>
                <c:pt idx="882">
                  <c:v>66.433100368300927</c:v>
                </c:pt>
                <c:pt idx="883">
                  <c:v>66.360373119494554</c:v>
                </c:pt>
                <c:pt idx="884">
                  <c:v>66.225408071198558</c:v>
                </c:pt>
                <c:pt idx="885">
                  <c:v>66.261305535600002</c:v>
                </c:pt>
                <c:pt idx="886">
                  <c:v>66.343356795399998</c:v>
                </c:pt>
                <c:pt idx="887">
                  <c:v>66.337296111100002</c:v>
                </c:pt>
                <c:pt idx="888">
                  <c:v>66.196503579199998</c:v>
                </c:pt>
                <c:pt idx="889">
                  <c:v>66.189743772897558</c:v>
                </c:pt>
                <c:pt idx="890">
                  <c:v>66.214685525400327</c:v>
                </c:pt>
                <c:pt idx="891">
                  <c:v>65.985780985399998</c:v>
                </c:pt>
                <c:pt idx="892">
                  <c:v>65.627972030593583</c:v>
                </c:pt>
                <c:pt idx="893">
                  <c:v>65.571794904699658</c:v>
                </c:pt>
                <c:pt idx="894">
                  <c:v>65.677389336993983</c:v>
                </c:pt>
                <c:pt idx="895">
                  <c:v>65.537529173099998</c:v>
                </c:pt>
                <c:pt idx="896">
                  <c:v>65.161305359498158</c:v>
                </c:pt>
                <c:pt idx="897">
                  <c:v>65.007459280400127</c:v>
                </c:pt>
                <c:pt idx="898">
                  <c:v>65.006293780999997</c:v>
                </c:pt>
                <c:pt idx="899">
                  <c:v>64.871794859299158</c:v>
                </c:pt>
                <c:pt idx="900">
                  <c:v>64.593939273000004</c:v>
                </c:pt>
                <c:pt idx="901">
                  <c:v>64.619347269599658</c:v>
                </c:pt>
                <c:pt idx="902">
                  <c:v>64.853146930497758</c:v>
                </c:pt>
                <c:pt idx="903">
                  <c:v>64.959906883499258</c:v>
                </c:pt>
                <c:pt idx="904">
                  <c:v>64.828205180699058</c:v>
                </c:pt>
                <c:pt idx="905">
                  <c:v>64.825408020594026</c:v>
                </c:pt>
                <c:pt idx="906">
                  <c:v>64.991608527699981</c:v>
                </c:pt>
                <c:pt idx="907">
                  <c:v>65.009790276495139</c:v>
                </c:pt>
                <c:pt idx="908">
                  <c:v>64.852680566399258</c:v>
                </c:pt>
                <c:pt idx="909">
                  <c:v>64.762937033594554</c:v>
                </c:pt>
                <c:pt idx="910">
                  <c:v>64.830069919400003</c:v>
                </c:pt>
                <c:pt idx="911">
                  <c:v>64.73636363369998</c:v>
                </c:pt>
                <c:pt idx="912">
                  <c:v>64.461771571599158</c:v>
                </c:pt>
                <c:pt idx="913">
                  <c:v>64.400932405399999</c:v>
                </c:pt>
                <c:pt idx="914">
                  <c:v>64.542657342699258</c:v>
                </c:pt>
                <c:pt idx="915">
                  <c:v>64.666200507100001</c:v>
                </c:pt>
                <c:pt idx="916">
                  <c:v>64.586946364699358</c:v>
                </c:pt>
                <c:pt idx="917">
                  <c:v>64.596736489099982</c:v>
                </c:pt>
                <c:pt idx="918">
                  <c:v>64.741957895200727</c:v>
                </c:pt>
                <c:pt idx="919">
                  <c:v>64.836829667000927</c:v>
                </c:pt>
                <c:pt idx="920">
                  <c:v>64.743123346600427</c:v>
                </c:pt>
                <c:pt idx="921">
                  <c:v>64.726573183799758</c:v>
                </c:pt>
                <c:pt idx="922">
                  <c:v>64.962703790199981</c:v>
                </c:pt>
                <c:pt idx="923">
                  <c:v>64.984382170597158</c:v>
                </c:pt>
                <c:pt idx="924">
                  <c:v>64.714685263999996</c:v>
                </c:pt>
                <c:pt idx="925">
                  <c:v>64.752913783099999</c:v>
                </c:pt>
                <c:pt idx="926">
                  <c:v>64.943123530701527</c:v>
                </c:pt>
                <c:pt idx="927">
                  <c:v>64.698135141199558</c:v>
                </c:pt>
                <c:pt idx="928">
                  <c:v>64.315384644700003</c:v>
                </c:pt>
                <c:pt idx="929">
                  <c:v>64.276689980201027</c:v>
                </c:pt>
                <c:pt idx="930">
                  <c:v>64.319347306897058</c:v>
                </c:pt>
                <c:pt idx="931">
                  <c:v>64.360606053498458</c:v>
                </c:pt>
                <c:pt idx="932">
                  <c:v>64.372494237398158</c:v>
                </c:pt>
                <c:pt idx="933">
                  <c:v>64.582051217097558</c:v>
                </c:pt>
                <c:pt idx="934">
                  <c:v>64.895570981800006</c:v>
                </c:pt>
                <c:pt idx="935">
                  <c:v>64.939860097199983</c:v>
                </c:pt>
                <c:pt idx="936">
                  <c:v>64.674358866793582</c:v>
                </c:pt>
                <c:pt idx="937">
                  <c:v>64.578321616997258</c:v>
                </c:pt>
                <c:pt idx="938">
                  <c:v>64.712121171199982</c:v>
                </c:pt>
                <c:pt idx="939">
                  <c:v>64.637296071099982</c:v>
                </c:pt>
                <c:pt idx="940">
                  <c:v>64.433100248201427</c:v>
                </c:pt>
                <c:pt idx="941">
                  <c:v>64.435664338300327</c:v>
                </c:pt>
                <c:pt idx="942">
                  <c:v>64.673892801492983</c:v>
                </c:pt>
                <c:pt idx="943">
                  <c:v>64.624941707198758</c:v>
                </c:pt>
                <c:pt idx="944">
                  <c:v>64.329836753397558</c:v>
                </c:pt>
                <c:pt idx="945">
                  <c:v>64.292773906999358</c:v>
                </c:pt>
                <c:pt idx="946">
                  <c:v>64.286946353998758</c:v>
                </c:pt>
                <c:pt idx="947">
                  <c:v>64.168065216494554</c:v>
                </c:pt>
                <c:pt idx="948">
                  <c:v>64.037762152398358</c:v>
                </c:pt>
                <c:pt idx="949">
                  <c:v>64.015384484699979</c:v>
                </c:pt>
                <c:pt idx="950">
                  <c:v>64.167365913099758</c:v>
                </c:pt>
                <c:pt idx="951">
                  <c:v>64.286480179399959</c:v>
                </c:pt>
                <c:pt idx="952">
                  <c:v>64.156410278598358</c:v>
                </c:pt>
                <c:pt idx="953">
                  <c:v>64.174358973493582</c:v>
                </c:pt>
                <c:pt idx="954">
                  <c:v>64.467365953100227</c:v>
                </c:pt>
                <c:pt idx="955">
                  <c:v>64.459906752798958</c:v>
                </c:pt>
                <c:pt idx="956">
                  <c:v>64.135664410399983</c:v>
                </c:pt>
                <c:pt idx="957">
                  <c:v>64.0608393049</c:v>
                </c:pt>
                <c:pt idx="958">
                  <c:v>64.177156218898958</c:v>
                </c:pt>
                <c:pt idx="959">
                  <c:v>63.8153848181</c:v>
                </c:pt>
                <c:pt idx="960">
                  <c:v>63.162004676200006</c:v>
                </c:pt>
                <c:pt idx="961">
                  <c:v>62.904195878900012</c:v>
                </c:pt>
                <c:pt idx="962">
                  <c:v>63.011422014600001</c:v>
                </c:pt>
                <c:pt idx="963">
                  <c:v>63.026340388600012</c:v>
                </c:pt>
                <c:pt idx="964">
                  <c:v>62.7888111675</c:v>
                </c:pt>
                <c:pt idx="965">
                  <c:v>62.772261098000001</c:v>
                </c:pt>
                <c:pt idx="966">
                  <c:v>63.028904524000012</c:v>
                </c:pt>
                <c:pt idx="967">
                  <c:v>63.077389403696863</c:v>
                </c:pt>
                <c:pt idx="968">
                  <c:v>62.822377750400001</c:v>
                </c:pt>
                <c:pt idx="969">
                  <c:v>62.788811343500313</c:v>
                </c:pt>
                <c:pt idx="970">
                  <c:v>63.057342755999997</c:v>
                </c:pt>
                <c:pt idx="971">
                  <c:v>63.115850960800003</c:v>
                </c:pt>
                <c:pt idx="972">
                  <c:v>62.972727435499998</c:v>
                </c:pt>
                <c:pt idx="973">
                  <c:v>63.026573618600011</c:v>
                </c:pt>
                <c:pt idx="974">
                  <c:v>63.295571181800113</c:v>
                </c:pt>
                <c:pt idx="975">
                  <c:v>63.211888213299844</c:v>
                </c:pt>
                <c:pt idx="976">
                  <c:v>62.716550162800011</c:v>
                </c:pt>
                <c:pt idx="977">
                  <c:v>62.668764623900003</c:v>
                </c:pt>
                <c:pt idx="978">
                  <c:v>62.719114306300163</c:v>
                </c:pt>
                <c:pt idx="979">
                  <c:v>62.768997736600063</c:v>
                </c:pt>
                <c:pt idx="980">
                  <c:v>62.737529162400001</c:v>
                </c:pt>
                <c:pt idx="981">
                  <c:v>62.837296036399998</c:v>
                </c:pt>
                <c:pt idx="982">
                  <c:v>63.107692329000002</c:v>
                </c:pt>
                <c:pt idx="983">
                  <c:v>63.298135229302979</c:v>
                </c:pt>
                <c:pt idx="984">
                  <c:v>63.203496588900002</c:v>
                </c:pt>
                <c:pt idx="985">
                  <c:v>63.114918453999998</c:v>
                </c:pt>
                <c:pt idx="986">
                  <c:v>63.288578076100563</c:v>
                </c:pt>
                <c:pt idx="987">
                  <c:v>63.249417261000005</c:v>
                </c:pt>
                <c:pt idx="988">
                  <c:v>63.159673666799996</c:v>
                </c:pt>
                <c:pt idx="989">
                  <c:v>63.251748174399999</c:v>
                </c:pt>
                <c:pt idx="990">
                  <c:v>63.582284375199997</c:v>
                </c:pt>
                <c:pt idx="991">
                  <c:v>63.538461575799744</c:v>
                </c:pt>
                <c:pt idx="992">
                  <c:v>63.013985995299997</c:v>
                </c:pt>
                <c:pt idx="993">
                  <c:v>62.891841477596842</c:v>
                </c:pt>
                <c:pt idx="994">
                  <c:v>63.031701668199993</c:v>
                </c:pt>
                <c:pt idx="995">
                  <c:v>62.981352055199999</c:v>
                </c:pt>
                <c:pt idx="996">
                  <c:v>62.782284364500001</c:v>
                </c:pt>
                <c:pt idx="997">
                  <c:v>62.850815849</c:v>
                </c:pt>
                <c:pt idx="998">
                  <c:v>63.037995289100003</c:v>
                </c:pt>
                <c:pt idx="999">
                  <c:v>62.997435885900003</c:v>
                </c:pt>
                <c:pt idx="1000">
                  <c:v>63.039393973200006</c:v>
                </c:pt>
                <c:pt idx="1001">
                  <c:v>63.262937183000012</c:v>
                </c:pt>
                <c:pt idx="1002">
                  <c:v>63.615851006100002</c:v>
                </c:pt>
                <c:pt idx="1003">
                  <c:v>63.743589913400001</c:v>
                </c:pt>
                <c:pt idx="1004">
                  <c:v>63.657575874100012</c:v>
                </c:pt>
                <c:pt idx="1005">
                  <c:v>63.810955834600001</c:v>
                </c:pt>
                <c:pt idx="1006">
                  <c:v>64.130303074799258</c:v>
                </c:pt>
                <c:pt idx="1007">
                  <c:v>63.988811255499996</c:v>
                </c:pt>
                <c:pt idx="1008">
                  <c:v>63.509790303200006</c:v>
                </c:pt>
                <c:pt idx="1009">
                  <c:v>63.296503568500263</c:v>
                </c:pt>
                <c:pt idx="1010">
                  <c:v>63.392074713</c:v>
                </c:pt>
                <c:pt idx="1011">
                  <c:v>63.263636550400001</c:v>
                </c:pt>
                <c:pt idx="1012">
                  <c:v>62.940792627900002</c:v>
                </c:pt>
                <c:pt idx="1013">
                  <c:v>62.9403263839</c:v>
                </c:pt>
                <c:pt idx="1014">
                  <c:v>63.386014055397013</c:v>
                </c:pt>
                <c:pt idx="1015">
                  <c:v>63.743356712700013</c:v>
                </c:pt>
                <c:pt idx="1016">
                  <c:v>63.884382261297112</c:v>
                </c:pt>
                <c:pt idx="1017">
                  <c:v>64.056410278599458</c:v>
                </c:pt>
                <c:pt idx="1018">
                  <c:v>64.389743508798958</c:v>
                </c:pt>
                <c:pt idx="1019">
                  <c:v>64.474825068100827</c:v>
                </c:pt>
                <c:pt idx="1020">
                  <c:v>64.290675975599981</c:v>
                </c:pt>
                <c:pt idx="1021">
                  <c:v>64.410955623801527</c:v>
                </c:pt>
                <c:pt idx="1022">
                  <c:v>64.844055914699979</c:v>
                </c:pt>
                <c:pt idx="1023">
                  <c:v>64.646153899500007</c:v>
                </c:pt>
                <c:pt idx="1024">
                  <c:v>63.909091002499999</c:v>
                </c:pt>
                <c:pt idx="1025">
                  <c:v>63.510256544500002</c:v>
                </c:pt>
                <c:pt idx="1026">
                  <c:v>63.702564175500001</c:v>
                </c:pt>
                <c:pt idx="1027">
                  <c:v>63.756410273299998</c:v>
                </c:pt>
                <c:pt idx="1028">
                  <c:v>63.610955887900012</c:v>
                </c:pt>
                <c:pt idx="1029">
                  <c:v>63.778321753</c:v>
                </c:pt>
                <c:pt idx="1030">
                  <c:v>64.217715638201227</c:v>
                </c:pt>
                <c:pt idx="1031">
                  <c:v>64.397902199300006</c:v>
                </c:pt>
                <c:pt idx="1032">
                  <c:v>64.275524488901027</c:v>
                </c:pt>
                <c:pt idx="1033">
                  <c:v>64.311888125199758</c:v>
                </c:pt>
                <c:pt idx="1034">
                  <c:v>64.498135263899982</c:v>
                </c:pt>
                <c:pt idx="1035">
                  <c:v>64.4417250653064</c:v>
                </c:pt>
                <c:pt idx="1036">
                  <c:v>64.220046780999979</c:v>
                </c:pt>
                <c:pt idx="1037">
                  <c:v>64.207459277699982</c:v>
                </c:pt>
                <c:pt idx="1038">
                  <c:v>64.549417413</c:v>
                </c:pt>
                <c:pt idx="1039">
                  <c:v>64.337529234499982</c:v>
                </c:pt>
                <c:pt idx="1040">
                  <c:v>63.602331038802063</c:v>
                </c:pt>
                <c:pt idx="1041">
                  <c:v>63.502330977400113</c:v>
                </c:pt>
                <c:pt idx="1042">
                  <c:v>63.816783232799999</c:v>
                </c:pt>
                <c:pt idx="1043">
                  <c:v>63.791608335600003</c:v>
                </c:pt>
                <c:pt idx="1044">
                  <c:v>63.589976504100001</c:v>
                </c:pt>
                <c:pt idx="1045">
                  <c:v>63.625174726502536</c:v>
                </c:pt>
                <c:pt idx="1046">
                  <c:v>63.865734215000003</c:v>
                </c:pt>
                <c:pt idx="1047">
                  <c:v>64.036596693000007</c:v>
                </c:pt>
                <c:pt idx="1048">
                  <c:v>64.139393943800002</c:v>
                </c:pt>
                <c:pt idx="1049">
                  <c:v>64.398601326597458</c:v>
                </c:pt>
                <c:pt idx="1050">
                  <c:v>64.811188765799983</c:v>
                </c:pt>
                <c:pt idx="1051">
                  <c:v>64.847086118199158</c:v>
                </c:pt>
                <c:pt idx="1052">
                  <c:v>64.368298214497358</c:v>
                </c:pt>
                <c:pt idx="1053">
                  <c:v>64.362237647498958</c:v>
                </c:pt>
                <c:pt idx="1054">
                  <c:v>64.813053421899994</c:v>
                </c:pt>
                <c:pt idx="1055">
                  <c:v>64.679254016998158</c:v>
                </c:pt>
                <c:pt idx="1056">
                  <c:v>64.226806485899999</c:v>
                </c:pt>
                <c:pt idx="1057">
                  <c:v>64.485547789999998</c:v>
                </c:pt>
                <c:pt idx="1058">
                  <c:v>65.157109555299982</c:v>
                </c:pt>
                <c:pt idx="1059">
                  <c:v>65.441258775899996</c:v>
                </c:pt>
                <c:pt idx="1060">
                  <c:v>65.436363633699983</c:v>
                </c:pt>
                <c:pt idx="1061">
                  <c:v>65.424708677200002</c:v>
                </c:pt>
                <c:pt idx="1062">
                  <c:v>65.83869470179998</c:v>
                </c:pt>
                <c:pt idx="1063">
                  <c:v>66.039394047900004</c:v>
                </c:pt>
                <c:pt idx="1064">
                  <c:v>65.907925412400004</c:v>
                </c:pt>
                <c:pt idx="1065">
                  <c:v>66.008391520399258</c:v>
                </c:pt>
                <c:pt idx="1066">
                  <c:v>66.331468408800006</c:v>
                </c:pt>
                <c:pt idx="1067">
                  <c:v>66.336596661000527</c:v>
                </c:pt>
                <c:pt idx="1068">
                  <c:v>65.999300629901327</c:v>
                </c:pt>
                <c:pt idx="1069">
                  <c:v>65.938927726499458</c:v>
                </c:pt>
                <c:pt idx="1070">
                  <c:v>66.328671256593154</c:v>
                </c:pt>
                <c:pt idx="1071">
                  <c:v>66.223076931099158</c:v>
                </c:pt>
                <c:pt idx="1072">
                  <c:v>65.581118817098258</c:v>
                </c:pt>
                <c:pt idx="1073">
                  <c:v>65.336130446300004</c:v>
                </c:pt>
                <c:pt idx="1074">
                  <c:v>65.372261073998658</c:v>
                </c:pt>
                <c:pt idx="1075">
                  <c:v>65.262936996199358</c:v>
                </c:pt>
                <c:pt idx="1076">
                  <c:v>65.011421822499358</c:v>
                </c:pt>
                <c:pt idx="1077">
                  <c:v>65.584149273999998</c:v>
                </c:pt>
                <c:pt idx="1078">
                  <c:v>67.108158631798958</c:v>
                </c:pt>
                <c:pt idx="1079">
                  <c:v>67.639860347899358</c:v>
                </c:pt>
              </c:numCache>
            </c:numRef>
          </c:val>
        </c:ser>
        <c:ser>
          <c:idx val="10"/>
          <c:order val="5"/>
          <c:tx>
            <c:strRef>
              <c:f>Sheet1!$K$1</c:f>
              <c:strCache>
                <c:ptCount val="1"/>
                <c:pt idx="0">
                  <c:v>s11</c:v>
                </c:pt>
              </c:strCache>
            </c:strRef>
          </c:tx>
          <c:spPr>
            <a:ln w="15875"/>
          </c:spPr>
          <c:marker>
            <c:symbol val="none"/>
          </c:marker>
          <c:val>
            <c:numRef>
              <c:f>Sheet1!$K$2:$K$1081</c:f>
              <c:numCache>
                <c:formatCode>General</c:formatCode>
                <c:ptCount val="1080"/>
                <c:pt idx="0">
                  <c:v>87.245454710800004</c:v>
                </c:pt>
                <c:pt idx="1">
                  <c:v>87.820746110993525</c:v>
                </c:pt>
                <c:pt idx="2">
                  <c:v>89.192774072395139</c:v>
                </c:pt>
                <c:pt idx="3">
                  <c:v>90.269930262000003</c:v>
                </c:pt>
                <c:pt idx="4">
                  <c:v>90.718881396298258</c:v>
                </c:pt>
                <c:pt idx="5">
                  <c:v>91.172494442797458</c:v>
                </c:pt>
                <c:pt idx="6">
                  <c:v>91.485314941400006</c:v>
                </c:pt>
                <c:pt idx="7">
                  <c:v>91.684848801398758</c:v>
                </c:pt>
                <c:pt idx="8">
                  <c:v>91.907226306400005</c:v>
                </c:pt>
                <c:pt idx="9">
                  <c:v>92.244988517498058</c:v>
                </c:pt>
                <c:pt idx="10">
                  <c:v>92.712587519300001</c:v>
                </c:pt>
                <c:pt idx="11">
                  <c:v>92.979720301100002</c:v>
                </c:pt>
                <c:pt idx="12">
                  <c:v>92.934732050299758</c:v>
                </c:pt>
                <c:pt idx="13">
                  <c:v>92.928438317394026</c:v>
                </c:pt>
                <c:pt idx="14">
                  <c:v>93.190209976899979</c:v>
                </c:pt>
                <c:pt idx="15">
                  <c:v>93.213053830000007</c:v>
                </c:pt>
                <c:pt idx="16">
                  <c:v>92.906060625601327</c:v>
                </c:pt>
                <c:pt idx="17">
                  <c:v>92.770629354600004</c:v>
                </c:pt>
                <c:pt idx="18">
                  <c:v>92.967832242498858</c:v>
                </c:pt>
                <c:pt idx="19">
                  <c:v>93.08041952169998</c:v>
                </c:pt>
                <c:pt idx="20">
                  <c:v>92.955011621200327</c:v>
                </c:pt>
                <c:pt idx="21">
                  <c:v>92.817016356099558</c:v>
                </c:pt>
                <c:pt idx="22">
                  <c:v>93.120979015597158</c:v>
                </c:pt>
                <c:pt idx="23">
                  <c:v>93.077156274999979</c:v>
                </c:pt>
                <c:pt idx="24">
                  <c:v>92.774825078800006</c:v>
                </c:pt>
                <c:pt idx="25">
                  <c:v>92.931235392100007</c:v>
                </c:pt>
                <c:pt idx="26">
                  <c:v>93.028438103892626</c:v>
                </c:pt>
                <c:pt idx="27">
                  <c:v>92.837762216398858</c:v>
                </c:pt>
                <c:pt idx="28">
                  <c:v>92.557342662698858</c:v>
                </c:pt>
                <c:pt idx="29">
                  <c:v>92.556177035198758</c:v>
                </c:pt>
                <c:pt idx="30">
                  <c:v>92.648018603598658</c:v>
                </c:pt>
                <c:pt idx="31">
                  <c:v>91.961072188200006</c:v>
                </c:pt>
                <c:pt idx="32">
                  <c:v>90.731235333399979</c:v>
                </c:pt>
                <c:pt idx="33">
                  <c:v>90.185780878692626</c:v>
                </c:pt>
                <c:pt idx="34">
                  <c:v>90.039860043800005</c:v>
                </c:pt>
                <c:pt idx="35">
                  <c:v>89.781818112493525</c:v>
                </c:pt>
                <c:pt idx="36">
                  <c:v>89.399300736594682</c:v>
                </c:pt>
                <c:pt idx="37">
                  <c:v>89.167132840497658</c:v>
                </c:pt>
                <c:pt idx="38">
                  <c:v>89.138927689100427</c:v>
                </c:pt>
                <c:pt idx="39">
                  <c:v>88.943356648700927</c:v>
                </c:pt>
                <c:pt idx="40">
                  <c:v>88.406293626304645</c:v>
                </c:pt>
                <c:pt idx="41">
                  <c:v>88.01445222869998</c:v>
                </c:pt>
                <c:pt idx="42">
                  <c:v>87.845221443400007</c:v>
                </c:pt>
                <c:pt idx="43">
                  <c:v>87.521911461000627</c:v>
                </c:pt>
                <c:pt idx="44">
                  <c:v>87.254079207800004</c:v>
                </c:pt>
                <c:pt idx="45">
                  <c:v>87.254545294500005</c:v>
                </c:pt>
                <c:pt idx="46">
                  <c:v>87.563869358900007</c:v>
                </c:pt>
                <c:pt idx="47">
                  <c:v>87.567598879100004</c:v>
                </c:pt>
                <c:pt idx="48">
                  <c:v>87.198834457898258</c:v>
                </c:pt>
                <c:pt idx="49">
                  <c:v>86.854312400598758</c:v>
                </c:pt>
                <c:pt idx="50">
                  <c:v>86.676923146299558</c:v>
                </c:pt>
                <c:pt idx="51">
                  <c:v>86.465967597200006</c:v>
                </c:pt>
                <c:pt idx="52">
                  <c:v>85.975058452897358</c:v>
                </c:pt>
                <c:pt idx="53">
                  <c:v>85.740093321901227</c:v>
                </c:pt>
                <c:pt idx="54">
                  <c:v>85.783916302698458</c:v>
                </c:pt>
                <c:pt idx="55">
                  <c:v>85.682051534593725</c:v>
                </c:pt>
                <c:pt idx="56">
                  <c:v>85.481118966500006</c:v>
                </c:pt>
                <c:pt idx="57">
                  <c:v>85.399533961399996</c:v>
                </c:pt>
                <c:pt idx="58">
                  <c:v>85.358974622198858</c:v>
                </c:pt>
                <c:pt idx="59">
                  <c:v>85.200699514099981</c:v>
                </c:pt>
                <c:pt idx="60">
                  <c:v>85.016783488900927</c:v>
                </c:pt>
                <c:pt idx="61">
                  <c:v>85.036830043099258</c:v>
                </c:pt>
                <c:pt idx="62">
                  <c:v>84.948484983599982</c:v>
                </c:pt>
                <c:pt idx="63">
                  <c:v>84.464568958399994</c:v>
                </c:pt>
                <c:pt idx="64">
                  <c:v>83.812121517999458</c:v>
                </c:pt>
                <c:pt idx="65">
                  <c:v>83.479254486499983</c:v>
                </c:pt>
                <c:pt idx="66">
                  <c:v>83.410955986600527</c:v>
                </c:pt>
                <c:pt idx="67">
                  <c:v>83.34475569289998</c:v>
                </c:pt>
                <c:pt idx="68">
                  <c:v>83.239161228599983</c:v>
                </c:pt>
                <c:pt idx="69">
                  <c:v>83.072960668199983</c:v>
                </c:pt>
                <c:pt idx="70">
                  <c:v>82.898601766699358</c:v>
                </c:pt>
                <c:pt idx="71">
                  <c:v>82.663170356995025</c:v>
                </c:pt>
                <c:pt idx="72">
                  <c:v>82.375757801592982</c:v>
                </c:pt>
                <c:pt idx="73">
                  <c:v>82.2773896331</c:v>
                </c:pt>
                <c:pt idx="74">
                  <c:v>82.278321987799558</c:v>
                </c:pt>
                <c:pt idx="75">
                  <c:v>82.196270650599658</c:v>
                </c:pt>
                <c:pt idx="76">
                  <c:v>82.058974574198658</c:v>
                </c:pt>
                <c:pt idx="77">
                  <c:v>81.862937286998758</c:v>
                </c:pt>
                <c:pt idx="78">
                  <c:v>81.644289280799995</c:v>
                </c:pt>
                <c:pt idx="79">
                  <c:v>81.326107547999158</c:v>
                </c:pt>
                <c:pt idx="80">
                  <c:v>80.990210110299998</c:v>
                </c:pt>
                <c:pt idx="81">
                  <c:v>80.969697272000005</c:v>
                </c:pt>
                <c:pt idx="82">
                  <c:v>80.924242779899998</c:v>
                </c:pt>
                <c:pt idx="83">
                  <c:v>80.816783579599758</c:v>
                </c:pt>
                <c:pt idx="84">
                  <c:v>80.872727571493883</c:v>
                </c:pt>
                <c:pt idx="85">
                  <c:v>80.973193823499358</c:v>
                </c:pt>
                <c:pt idx="86">
                  <c:v>80.925408332692825</c:v>
                </c:pt>
                <c:pt idx="87">
                  <c:v>80.631702116293454</c:v>
                </c:pt>
                <c:pt idx="88">
                  <c:v>80.230070308899258</c:v>
                </c:pt>
                <c:pt idx="89">
                  <c:v>80.045687999600005</c:v>
                </c:pt>
                <c:pt idx="90">
                  <c:v>79.939161217999981</c:v>
                </c:pt>
                <c:pt idx="91">
                  <c:v>79.798368611399979</c:v>
                </c:pt>
                <c:pt idx="92">
                  <c:v>79.617948913597758</c:v>
                </c:pt>
                <c:pt idx="93">
                  <c:v>79.643590177497558</c:v>
                </c:pt>
                <c:pt idx="94">
                  <c:v>79.656643826098858</c:v>
                </c:pt>
                <c:pt idx="95">
                  <c:v>79.110722985999999</c:v>
                </c:pt>
                <c:pt idx="96">
                  <c:v>78.271329007399999</c:v>
                </c:pt>
                <c:pt idx="97">
                  <c:v>77.948019051700427</c:v>
                </c:pt>
                <c:pt idx="98">
                  <c:v>77.8505830191</c:v>
                </c:pt>
                <c:pt idx="99">
                  <c:v>77.617482826897458</c:v>
                </c:pt>
                <c:pt idx="100">
                  <c:v>77.217949100301027</c:v>
                </c:pt>
                <c:pt idx="101">
                  <c:v>77.100000485500004</c:v>
                </c:pt>
                <c:pt idx="102">
                  <c:v>77.244289504899996</c:v>
                </c:pt>
                <c:pt idx="103">
                  <c:v>77.296737089399983</c:v>
                </c:pt>
                <c:pt idx="104">
                  <c:v>77.318881492298758</c:v>
                </c:pt>
                <c:pt idx="105">
                  <c:v>77.409324379200427</c:v>
                </c:pt>
                <c:pt idx="106">
                  <c:v>77.460839619699982</c:v>
                </c:pt>
                <c:pt idx="107">
                  <c:v>77.338461965299999</c:v>
                </c:pt>
                <c:pt idx="108">
                  <c:v>77.145921048299982</c:v>
                </c:pt>
                <c:pt idx="109">
                  <c:v>76.95011687909998</c:v>
                </c:pt>
                <c:pt idx="110">
                  <c:v>76.907925735199996</c:v>
                </c:pt>
                <c:pt idx="111">
                  <c:v>76.907692579799999</c:v>
                </c:pt>
                <c:pt idx="112">
                  <c:v>76.666900005200006</c:v>
                </c:pt>
                <c:pt idx="113">
                  <c:v>76.526573722698558</c:v>
                </c:pt>
                <c:pt idx="114">
                  <c:v>76.392307980399949</c:v>
                </c:pt>
                <c:pt idx="115">
                  <c:v>76.254312517897958</c:v>
                </c:pt>
                <c:pt idx="116">
                  <c:v>76.177622382999758</c:v>
                </c:pt>
                <c:pt idx="117">
                  <c:v>76.1006995141</c:v>
                </c:pt>
                <c:pt idx="118">
                  <c:v>76.070396604698658</c:v>
                </c:pt>
                <c:pt idx="119">
                  <c:v>76.047552693000227</c:v>
                </c:pt>
                <c:pt idx="120">
                  <c:v>75.708624913099982</c:v>
                </c:pt>
                <c:pt idx="121">
                  <c:v>75.521678449700005</c:v>
                </c:pt>
                <c:pt idx="122">
                  <c:v>75.599534046700001</c:v>
                </c:pt>
                <c:pt idx="123">
                  <c:v>75.734032941699979</c:v>
                </c:pt>
                <c:pt idx="124">
                  <c:v>75.641958330099158</c:v>
                </c:pt>
                <c:pt idx="125">
                  <c:v>75.525641090597958</c:v>
                </c:pt>
                <c:pt idx="126">
                  <c:v>75.473426802798258</c:v>
                </c:pt>
                <c:pt idx="127">
                  <c:v>75.038461743900001</c:v>
                </c:pt>
                <c:pt idx="128">
                  <c:v>74.202331068098758</c:v>
                </c:pt>
                <c:pt idx="129">
                  <c:v>73.803030454199558</c:v>
                </c:pt>
                <c:pt idx="130">
                  <c:v>73.704196119000002</c:v>
                </c:pt>
                <c:pt idx="131">
                  <c:v>73.375058615594554</c:v>
                </c:pt>
                <c:pt idx="132">
                  <c:v>72.982051542597958</c:v>
                </c:pt>
                <c:pt idx="133">
                  <c:v>72.925641250598858</c:v>
                </c:pt>
                <c:pt idx="134">
                  <c:v>73.004895465001027</c:v>
                </c:pt>
                <c:pt idx="135">
                  <c:v>72.991841792399981</c:v>
                </c:pt>
                <c:pt idx="136">
                  <c:v>72.842890799499358</c:v>
                </c:pt>
                <c:pt idx="137">
                  <c:v>72.689510750899558</c:v>
                </c:pt>
                <c:pt idx="138">
                  <c:v>72.635198481100005</c:v>
                </c:pt>
                <c:pt idx="139">
                  <c:v>72.443356928800227</c:v>
                </c:pt>
                <c:pt idx="140">
                  <c:v>72.171795139397958</c:v>
                </c:pt>
                <c:pt idx="141">
                  <c:v>72.025175017195139</c:v>
                </c:pt>
                <c:pt idx="142">
                  <c:v>71.987645876200006</c:v>
                </c:pt>
                <c:pt idx="143">
                  <c:v>71.7710955907</c:v>
                </c:pt>
                <c:pt idx="144">
                  <c:v>71.428904459999998</c:v>
                </c:pt>
                <c:pt idx="145">
                  <c:v>71.258042046097458</c:v>
                </c:pt>
                <c:pt idx="146">
                  <c:v>71.2911422329</c:v>
                </c:pt>
                <c:pt idx="147">
                  <c:v>71.229370602697458</c:v>
                </c:pt>
                <c:pt idx="148">
                  <c:v>71.061072134797158</c:v>
                </c:pt>
                <c:pt idx="149">
                  <c:v>70.950815809000005</c:v>
                </c:pt>
                <c:pt idx="150">
                  <c:v>70.997435864500005</c:v>
                </c:pt>
                <c:pt idx="151">
                  <c:v>70.977156165599979</c:v>
                </c:pt>
                <c:pt idx="152">
                  <c:v>70.954079309199983</c:v>
                </c:pt>
                <c:pt idx="153">
                  <c:v>71.026340364597758</c:v>
                </c:pt>
                <c:pt idx="154">
                  <c:v>71.005827664999998</c:v>
                </c:pt>
                <c:pt idx="155">
                  <c:v>70.724708725200003</c:v>
                </c:pt>
                <c:pt idx="156">
                  <c:v>70.299767041999999</c:v>
                </c:pt>
                <c:pt idx="157">
                  <c:v>70.125874445999358</c:v>
                </c:pt>
                <c:pt idx="158">
                  <c:v>70.162004999000004</c:v>
                </c:pt>
                <c:pt idx="159">
                  <c:v>69.864802177797458</c:v>
                </c:pt>
                <c:pt idx="160">
                  <c:v>69.334732359797258</c:v>
                </c:pt>
                <c:pt idx="161">
                  <c:v>69.109324315199558</c:v>
                </c:pt>
                <c:pt idx="162">
                  <c:v>69.0130540328</c:v>
                </c:pt>
                <c:pt idx="163">
                  <c:v>68.862471178994426</c:v>
                </c:pt>
                <c:pt idx="164">
                  <c:v>68.795338173194025</c:v>
                </c:pt>
                <c:pt idx="165">
                  <c:v>68.771095889400002</c:v>
                </c:pt>
                <c:pt idx="166">
                  <c:v>68.815384991499258</c:v>
                </c:pt>
                <c:pt idx="167">
                  <c:v>68.689743818297558</c:v>
                </c:pt>
                <c:pt idx="168">
                  <c:v>68.343823154199981</c:v>
                </c:pt>
                <c:pt idx="169">
                  <c:v>68.291841723000005</c:v>
                </c:pt>
                <c:pt idx="170">
                  <c:v>68.431235701600627</c:v>
                </c:pt>
                <c:pt idx="171">
                  <c:v>68.3864804488</c:v>
                </c:pt>
                <c:pt idx="172">
                  <c:v>68.150816057097558</c:v>
                </c:pt>
                <c:pt idx="173">
                  <c:v>68.04895120099998</c:v>
                </c:pt>
                <c:pt idx="174">
                  <c:v>68.066899991900527</c:v>
                </c:pt>
                <c:pt idx="175">
                  <c:v>67.787179842900002</c:v>
                </c:pt>
                <c:pt idx="176">
                  <c:v>67.355711239398858</c:v>
                </c:pt>
                <c:pt idx="177">
                  <c:v>67.117949014900006</c:v>
                </c:pt>
                <c:pt idx="178">
                  <c:v>67.271795134097758</c:v>
                </c:pt>
                <c:pt idx="179">
                  <c:v>67.432867335598758</c:v>
                </c:pt>
                <c:pt idx="180">
                  <c:v>67.315384759399919</c:v>
                </c:pt>
                <c:pt idx="181">
                  <c:v>67.245221616799981</c:v>
                </c:pt>
                <c:pt idx="182">
                  <c:v>67.236130678400002</c:v>
                </c:pt>
                <c:pt idx="183">
                  <c:v>67.102564348900003</c:v>
                </c:pt>
                <c:pt idx="184">
                  <c:v>66.937296159100327</c:v>
                </c:pt>
                <c:pt idx="185">
                  <c:v>67.049417410399982</c:v>
                </c:pt>
                <c:pt idx="186">
                  <c:v>67.329137706097058</c:v>
                </c:pt>
                <c:pt idx="187">
                  <c:v>67.196736731897758</c:v>
                </c:pt>
                <c:pt idx="188">
                  <c:v>66.821678511097858</c:v>
                </c:pt>
                <c:pt idx="189">
                  <c:v>66.537995566500001</c:v>
                </c:pt>
                <c:pt idx="190">
                  <c:v>66.477389521000006</c:v>
                </c:pt>
                <c:pt idx="191">
                  <c:v>65.957109779400227</c:v>
                </c:pt>
                <c:pt idx="192">
                  <c:v>65.023077093794853</c:v>
                </c:pt>
                <c:pt idx="193">
                  <c:v>64.772494304098558</c:v>
                </c:pt>
                <c:pt idx="194">
                  <c:v>65.141958236698358</c:v>
                </c:pt>
                <c:pt idx="195">
                  <c:v>65.238694875199982</c:v>
                </c:pt>
                <c:pt idx="196">
                  <c:v>65.195571437897158</c:v>
                </c:pt>
                <c:pt idx="197">
                  <c:v>65.337762525900004</c:v>
                </c:pt>
                <c:pt idx="198">
                  <c:v>65.583683323399981</c:v>
                </c:pt>
                <c:pt idx="199">
                  <c:v>65.473193671499999</c:v>
                </c:pt>
                <c:pt idx="200">
                  <c:v>65.061538733597658</c:v>
                </c:pt>
                <c:pt idx="201">
                  <c:v>64.807925671099994</c:v>
                </c:pt>
                <c:pt idx="202">
                  <c:v>64.879254299799982</c:v>
                </c:pt>
                <c:pt idx="203">
                  <c:v>65.059207668200727</c:v>
                </c:pt>
                <c:pt idx="204">
                  <c:v>65.391142459700006</c:v>
                </c:pt>
                <c:pt idx="205">
                  <c:v>66.014918707500001</c:v>
                </c:pt>
                <c:pt idx="206">
                  <c:v>66.635664594399998</c:v>
                </c:pt>
                <c:pt idx="207">
                  <c:v>66.600932682798458</c:v>
                </c:pt>
                <c:pt idx="208">
                  <c:v>66.025874365999258</c:v>
                </c:pt>
                <c:pt idx="209">
                  <c:v>65.9648021191</c:v>
                </c:pt>
                <c:pt idx="210">
                  <c:v>66.208158847798558</c:v>
                </c:pt>
                <c:pt idx="211">
                  <c:v>66.241725073300827</c:v>
                </c:pt>
                <c:pt idx="212">
                  <c:v>66.215151721400005</c:v>
                </c:pt>
                <c:pt idx="213">
                  <c:v>66.453613449306701</c:v>
                </c:pt>
                <c:pt idx="214">
                  <c:v>66.609557363898958</c:v>
                </c:pt>
                <c:pt idx="215">
                  <c:v>66.325408092592454</c:v>
                </c:pt>
                <c:pt idx="216">
                  <c:v>66.045221667500527</c:v>
                </c:pt>
                <c:pt idx="217">
                  <c:v>66.472028198797958</c:v>
                </c:pt>
                <c:pt idx="218">
                  <c:v>67.068531740598758</c:v>
                </c:pt>
                <c:pt idx="219">
                  <c:v>67.205594664399996</c:v>
                </c:pt>
                <c:pt idx="220">
                  <c:v>66.948251996300527</c:v>
                </c:pt>
                <c:pt idx="221">
                  <c:v>66.867832453299258</c:v>
                </c:pt>
                <c:pt idx="222">
                  <c:v>67.108158765100001</c:v>
                </c:pt>
                <c:pt idx="223">
                  <c:v>66.677156349699658</c:v>
                </c:pt>
                <c:pt idx="224">
                  <c:v>65.476923367699982</c:v>
                </c:pt>
                <c:pt idx="225">
                  <c:v>64.870163446700005</c:v>
                </c:pt>
                <c:pt idx="226">
                  <c:v>64.840792819997958</c:v>
                </c:pt>
                <c:pt idx="227">
                  <c:v>64.706527064400007</c:v>
                </c:pt>
                <c:pt idx="228">
                  <c:v>64.447785856300001</c:v>
                </c:pt>
                <c:pt idx="229">
                  <c:v>64.409557334498658</c:v>
                </c:pt>
                <c:pt idx="230">
                  <c:v>64.580186630498858</c:v>
                </c:pt>
                <c:pt idx="231">
                  <c:v>64.516550256200006</c:v>
                </c:pt>
                <c:pt idx="232">
                  <c:v>64.398601585300227</c:v>
                </c:pt>
                <c:pt idx="233">
                  <c:v>64.392074811695139</c:v>
                </c:pt>
                <c:pt idx="234">
                  <c:v>64.500000119999058</c:v>
                </c:pt>
                <c:pt idx="235">
                  <c:v>64.47156196269998</c:v>
                </c:pt>
                <c:pt idx="236">
                  <c:v>64.221678743200002</c:v>
                </c:pt>
                <c:pt idx="237">
                  <c:v>64.118182106294682</c:v>
                </c:pt>
                <c:pt idx="238">
                  <c:v>64.262004982999983</c:v>
                </c:pt>
                <c:pt idx="239">
                  <c:v>64.335431505797658</c:v>
                </c:pt>
                <c:pt idx="240">
                  <c:v>64.135431439097758</c:v>
                </c:pt>
                <c:pt idx="241">
                  <c:v>63.943123754799998</c:v>
                </c:pt>
                <c:pt idx="242">
                  <c:v>63.805128401600001</c:v>
                </c:pt>
                <c:pt idx="243">
                  <c:v>63.502098072800003</c:v>
                </c:pt>
                <c:pt idx="244">
                  <c:v>63.202331236202056</c:v>
                </c:pt>
                <c:pt idx="245">
                  <c:v>63.162704217000012</c:v>
                </c:pt>
                <c:pt idx="246">
                  <c:v>63.236830093800002</c:v>
                </c:pt>
                <c:pt idx="247">
                  <c:v>63.154079530600001</c:v>
                </c:pt>
                <c:pt idx="248">
                  <c:v>62.830536414200004</c:v>
                </c:pt>
                <c:pt idx="249">
                  <c:v>62.731468768900001</c:v>
                </c:pt>
                <c:pt idx="250">
                  <c:v>62.908858033800001</c:v>
                </c:pt>
                <c:pt idx="251">
                  <c:v>62.792540914402636</c:v>
                </c:pt>
                <c:pt idx="252">
                  <c:v>62.530769417499997</c:v>
                </c:pt>
                <c:pt idx="253">
                  <c:v>62.469696957199993</c:v>
                </c:pt>
                <c:pt idx="254">
                  <c:v>62.532867183599997</c:v>
                </c:pt>
                <c:pt idx="255">
                  <c:v>62.203496570200002</c:v>
                </c:pt>
                <c:pt idx="256">
                  <c:v>61.705594517600005</c:v>
                </c:pt>
                <c:pt idx="257">
                  <c:v>61.497435923200001</c:v>
                </c:pt>
                <c:pt idx="258">
                  <c:v>61.423543124400013</c:v>
                </c:pt>
                <c:pt idx="259">
                  <c:v>61.299533785300063</c:v>
                </c:pt>
                <c:pt idx="260">
                  <c:v>61.127272810000363</c:v>
                </c:pt>
                <c:pt idx="261">
                  <c:v>61.214685424099997</c:v>
                </c:pt>
                <c:pt idx="262">
                  <c:v>61.3617716169</c:v>
                </c:pt>
                <c:pt idx="263">
                  <c:v>61.2575757647</c:v>
                </c:pt>
                <c:pt idx="264">
                  <c:v>61.011188739200001</c:v>
                </c:pt>
                <c:pt idx="265">
                  <c:v>61.027738883300003</c:v>
                </c:pt>
                <c:pt idx="266">
                  <c:v>61.166899733100003</c:v>
                </c:pt>
                <c:pt idx="267">
                  <c:v>61.025407911200006</c:v>
                </c:pt>
                <c:pt idx="268">
                  <c:v>60.815850838100012</c:v>
                </c:pt>
                <c:pt idx="269">
                  <c:v>60.933799466199993</c:v>
                </c:pt>
                <c:pt idx="270">
                  <c:v>61.275990594200003</c:v>
                </c:pt>
                <c:pt idx="271">
                  <c:v>61.402330993400113</c:v>
                </c:pt>
                <c:pt idx="272">
                  <c:v>61.140093244500363</c:v>
                </c:pt>
                <c:pt idx="273">
                  <c:v>60.978321726300003</c:v>
                </c:pt>
                <c:pt idx="274">
                  <c:v>60.922843893100001</c:v>
                </c:pt>
                <c:pt idx="275">
                  <c:v>60.716783259499998</c:v>
                </c:pt>
                <c:pt idx="276">
                  <c:v>60.357109573997683</c:v>
                </c:pt>
                <c:pt idx="277">
                  <c:v>60.285081577999996</c:v>
                </c:pt>
                <c:pt idx="278">
                  <c:v>60.564568779699997</c:v>
                </c:pt>
                <c:pt idx="279">
                  <c:v>60.646153835500463</c:v>
                </c:pt>
                <c:pt idx="280">
                  <c:v>60.503962707500001</c:v>
                </c:pt>
                <c:pt idx="281">
                  <c:v>60.445221416799995</c:v>
                </c:pt>
                <c:pt idx="282">
                  <c:v>60.467132816402092</c:v>
                </c:pt>
                <c:pt idx="283">
                  <c:v>60.351282034399944</c:v>
                </c:pt>
                <c:pt idx="284">
                  <c:v>60.013985915299997</c:v>
                </c:pt>
                <c:pt idx="285">
                  <c:v>59.793473111700003</c:v>
                </c:pt>
                <c:pt idx="286">
                  <c:v>59.893006875600001</c:v>
                </c:pt>
                <c:pt idx="287">
                  <c:v>59.896270301100003</c:v>
                </c:pt>
                <c:pt idx="288">
                  <c:v>59.592540644902364</c:v>
                </c:pt>
                <c:pt idx="289">
                  <c:v>59.345221318100002</c:v>
                </c:pt>
                <c:pt idx="290">
                  <c:v>59.177389152899998</c:v>
                </c:pt>
                <c:pt idx="291">
                  <c:v>58.965967165000002</c:v>
                </c:pt>
                <c:pt idx="292">
                  <c:v>58.886246957296649</c:v>
                </c:pt>
                <c:pt idx="293">
                  <c:v>59.124708474400002</c:v>
                </c:pt>
                <c:pt idx="294">
                  <c:v>59.429603611299996</c:v>
                </c:pt>
                <c:pt idx="295">
                  <c:v>59.345454457396585</c:v>
                </c:pt>
                <c:pt idx="296">
                  <c:v>59.102097760699998</c:v>
                </c:pt>
                <c:pt idx="297">
                  <c:v>59.115850691399999</c:v>
                </c:pt>
                <c:pt idx="298">
                  <c:v>59.187645555999794</c:v>
                </c:pt>
                <c:pt idx="299">
                  <c:v>59.127738755200006</c:v>
                </c:pt>
                <c:pt idx="300">
                  <c:v>58.968065128500363</c:v>
                </c:pt>
                <c:pt idx="301">
                  <c:v>58.871794760599997</c:v>
                </c:pt>
                <c:pt idx="302">
                  <c:v>58.928438085300002</c:v>
                </c:pt>
                <c:pt idx="303">
                  <c:v>58.935431076299999</c:v>
                </c:pt>
                <c:pt idx="304">
                  <c:v>58.787878607399996</c:v>
                </c:pt>
                <c:pt idx="305">
                  <c:v>58.759440367399996</c:v>
                </c:pt>
                <c:pt idx="306">
                  <c:v>58.817948505397013</c:v>
                </c:pt>
                <c:pt idx="307">
                  <c:v>58.682284167099994</c:v>
                </c:pt>
                <c:pt idx="308">
                  <c:v>58.438461327699997</c:v>
                </c:pt>
                <c:pt idx="309">
                  <c:v>58.394638605699996</c:v>
                </c:pt>
                <c:pt idx="310">
                  <c:v>58.538927542400003</c:v>
                </c:pt>
                <c:pt idx="311">
                  <c:v>58.490442742800013</c:v>
                </c:pt>
                <c:pt idx="312">
                  <c:v>58.412354113200003</c:v>
                </c:pt>
                <c:pt idx="313">
                  <c:v>58.621211960300002</c:v>
                </c:pt>
                <c:pt idx="314">
                  <c:v>59.138461325100003</c:v>
                </c:pt>
                <c:pt idx="315">
                  <c:v>59.312587244500001</c:v>
                </c:pt>
                <c:pt idx="316">
                  <c:v>59.055244661897362</c:v>
                </c:pt>
                <c:pt idx="317">
                  <c:v>58.969696837200004</c:v>
                </c:pt>
                <c:pt idx="318">
                  <c:v>59.094638581699996</c:v>
                </c:pt>
                <c:pt idx="319">
                  <c:v>59.007225983600001</c:v>
                </c:pt>
                <c:pt idx="320">
                  <c:v>58.742191087900011</c:v>
                </c:pt>
                <c:pt idx="321">
                  <c:v>58.617016228100013</c:v>
                </c:pt>
                <c:pt idx="322">
                  <c:v>58.820978954300003</c:v>
                </c:pt>
                <c:pt idx="323">
                  <c:v>58.888111850800001</c:v>
                </c:pt>
                <c:pt idx="324">
                  <c:v>58.733333339600463</c:v>
                </c:pt>
                <c:pt idx="325">
                  <c:v>58.740792545200001</c:v>
                </c:pt>
                <c:pt idx="326">
                  <c:v>58.955011615899998</c:v>
                </c:pt>
                <c:pt idx="327">
                  <c:v>59.032633974800063</c:v>
                </c:pt>
                <c:pt idx="328">
                  <c:v>58.926340276500063</c:v>
                </c:pt>
                <c:pt idx="329">
                  <c:v>59.094405567699994</c:v>
                </c:pt>
                <c:pt idx="330">
                  <c:v>59.167832077100002</c:v>
                </c:pt>
                <c:pt idx="331">
                  <c:v>58.998135159900563</c:v>
                </c:pt>
                <c:pt idx="332">
                  <c:v>58.721445123600006</c:v>
                </c:pt>
                <c:pt idx="333">
                  <c:v>58.6757574815</c:v>
                </c:pt>
                <c:pt idx="334">
                  <c:v>58.846153752799999</c:v>
                </c:pt>
                <c:pt idx="335">
                  <c:v>58.855244653896278</c:v>
                </c:pt>
                <c:pt idx="336">
                  <c:v>58.671794832700002</c:v>
                </c:pt>
                <c:pt idx="337">
                  <c:v>58.728438103902207</c:v>
                </c:pt>
                <c:pt idx="338">
                  <c:v>58.809323904400003</c:v>
                </c:pt>
                <c:pt idx="339">
                  <c:v>58.790909024200012</c:v>
                </c:pt>
                <c:pt idx="340">
                  <c:v>58.778787914400013</c:v>
                </c:pt>
                <c:pt idx="341">
                  <c:v>58.826340281900002</c:v>
                </c:pt>
                <c:pt idx="342">
                  <c:v>58.780419460399997</c:v>
                </c:pt>
                <c:pt idx="343">
                  <c:v>58.598135181200163</c:v>
                </c:pt>
                <c:pt idx="344">
                  <c:v>58.3289043933</c:v>
                </c:pt>
                <c:pt idx="345">
                  <c:v>58.335897405696649</c:v>
                </c:pt>
                <c:pt idx="346">
                  <c:v>58.617016265399997</c:v>
                </c:pt>
                <c:pt idx="347">
                  <c:v>58.800699159296563</c:v>
                </c:pt>
                <c:pt idx="348">
                  <c:v>58.697202687800001</c:v>
                </c:pt>
                <c:pt idx="349">
                  <c:v>58.7433565073</c:v>
                </c:pt>
                <c:pt idx="350">
                  <c:v>59.056643193899994</c:v>
                </c:pt>
                <c:pt idx="351">
                  <c:v>59.232633977500313</c:v>
                </c:pt>
                <c:pt idx="352">
                  <c:v>59.078088480299996</c:v>
                </c:pt>
                <c:pt idx="353">
                  <c:v>58.890209662199993</c:v>
                </c:pt>
                <c:pt idx="354">
                  <c:v>58.829137303300001</c:v>
                </c:pt>
                <c:pt idx="355">
                  <c:v>58.7433565153</c:v>
                </c:pt>
                <c:pt idx="356">
                  <c:v>58.527505637200001</c:v>
                </c:pt>
                <c:pt idx="357">
                  <c:v>58.551514941699999</c:v>
                </c:pt>
                <c:pt idx="358">
                  <c:v>58.831235258699998</c:v>
                </c:pt>
                <c:pt idx="359">
                  <c:v>58.862936902902092</c:v>
                </c:pt>
                <c:pt idx="360">
                  <c:v>58.770163025200006</c:v>
                </c:pt>
                <c:pt idx="361">
                  <c:v>58.930302805300002</c:v>
                </c:pt>
                <c:pt idx="362">
                  <c:v>59.125407804500163</c:v>
                </c:pt>
                <c:pt idx="363">
                  <c:v>58.812121075199997</c:v>
                </c:pt>
                <c:pt idx="364">
                  <c:v>58.4885779508</c:v>
                </c:pt>
                <c:pt idx="365">
                  <c:v>58.585547555199945</c:v>
                </c:pt>
                <c:pt idx="366">
                  <c:v>58.874125719399999</c:v>
                </c:pt>
                <c:pt idx="367">
                  <c:v>58.841258565199944</c:v>
                </c:pt>
                <c:pt idx="368">
                  <c:v>58.597901865799997</c:v>
                </c:pt>
                <c:pt idx="369">
                  <c:v>58.669696765200001</c:v>
                </c:pt>
                <c:pt idx="370">
                  <c:v>59.110256245800002</c:v>
                </c:pt>
                <c:pt idx="371">
                  <c:v>59.311421798499794</c:v>
                </c:pt>
                <c:pt idx="372">
                  <c:v>59.241491800600002</c:v>
                </c:pt>
                <c:pt idx="373">
                  <c:v>59.252680571797747</c:v>
                </c:pt>
                <c:pt idx="374">
                  <c:v>59.453612945100012</c:v>
                </c:pt>
                <c:pt idx="375">
                  <c:v>59.537762157699994</c:v>
                </c:pt>
                <c:pt idx="376">
                  <c:v>59.396270325100012</c:v>
                </c:pt>
                <c:pt idx="377">
                  <c:v>59.378554657599999</c:v>
                </c:pt>
                <c:pt idx="378">
                  <c:v>59.530536024700012</c:v>
                </c:pt>
                <c:pt idx="379">
                  <c:v>59.555477723899997</c:v>
                </c:pt>
                <c:pt idx="380">
                  <c:v>59.463636219600005</c:v>
                </c:pt>
                <c:pt idx="381">
                  <c:v>59.564102418300003</c:v>
                </c:pt>
                <c:pt idx="382">
                  <c:v>59.843356496600002</c:v>
                </c:pt>
                <c:pt idx="383">
                  <c:v>59.807459106999993</c:v>
                </c:pt>
                <c:pt idx="384">
                  <c:v>59.462004585499997</c:v>
                </c:pt>
                <c:pt idx="385">
                  <c:v>59.369463815199992</c:v>
                </c:pt>
                <c:pt idx="386">
                  <c:v>59.627505706600012</c:v>
                </c:pt>
                <c:pt idx="387">
                  <c:v>59.846153790100011</c:v>
                </c:pt>
                <c:pt idx="388">
                  <c:v>59.830069887399944</c:v>
                </c:pt>
                <c:pt idx="389">
                  <c:v>59.973426504099997</c:v>
                </c:pt>
                <c:pt idx="390">
                  <c:v>60.231468507499997</c:v>
                </c:pt>
                <c:pt idx="391">
                  <c:v>60.298368203200013</c:v>
                </c:pt>
                <c:pt idx="392">
                  <c:v>60.047319268200006</c:v>
                </c:pt>
                <c:pt idx="393">
                  <c:v>59.850349564999945</c:v>
                </c:pt>
                <c:pt idx="394">
                  <c:v>59.981118830400113</c:v>
                </c:pt>
                <c:pt idx="395">
                  <c:v>60.010256411099995</c:v>
                </c:pt>
                <c:pt idx="396">
                  <c:v>59.841258730600003</c:v>
                </c:pt>
                <c:pt idx="397">
                  <c:v>59.6778553543</c:v>
                </c:pt>
                <c:pt idx="398">
                  <c:v>59.692773760300113</c:v>
                </c:pt>
                <c:pt idx="399">
                  <c:v>59.8090908211</c:v>
                </c:pt>
                <c:pt idx="400">
                  <c:v>59.937296057696713</c:v>
                </c:pt>
                <c:pt idx="401">
                  <c:v>60.051048980399997</c:v>
                </c:pt>
                <c:pt idx="402">
                  <c:v>60.165967373100003</c:v>
                </c:pt>
                <c:pt idx="403">
                  <c:v>60.140326378600001</c:v>
                </c:pt>
                <c:pt idx="404">
                  <c:v>60.297435867200001</c:v>
                </c:pt>
                <c:pt idx="405">
                  <c:v>60.513752933300012</c:v>
                </c:pt>
                <c:pt idx="406">
                  <c:v>60.690442902902063</c:v>
                </c:pt>
                <c:pt idx="407">
                  <c:v>60.677389313000006</c:v>
                </c:pt>
                <c:pt idx="408">
                  <c:v>60.531934740800011</c:v>
                </c:pt>
                <c:pt idx="409">
                  <c:v>60.500699356699997</c:v>
                </c:pt>
                <c:pt idx="410">
                  <c:v>60.633333382200163</c:v>
                </c:pt>
                <c:pt idx="411">
                  <c:v>60.641958055299995</c:v>
                </c:pt>
                <c:pt idx="412">
                  <c:v>60.495104828400613</c:v>
                </c:pt>
                <c:pt idx="413">
                  <c:v>60.438461479797176</c:v>
                </c:pt>
                <c:pt idx="414">
                  <c:v>60.589510438800012</c:v>
                </c:pt>
                <c:pt idx="415">
                  <c:v>60.500466091999996</c:v>
                </c:pt>
                <c:pt idx="416">
                  <c:v>60.210955607800003</c:v>
                </c:pt>
                <c:pt idx="417">
                  <c:v>60.017016236100012</c:v>
                </c:pt>
                <c:pt idx="418">
                  <c:v>60.048951035600005</c:v>
                </c:pt>
                <c:pt idx="419">
                  <c:v>59.983449778499995</c:v>
                </c:pt>
                <c:pt idx="420">
                  <c:v>59.895337919800063</c:v>
                </c:pt>
                <c:pt idx="421">
                  <c:v>60.173892614700002</c:v>
                </c:pt>
                <c:pt idx="422">
                  <c:v>60.567365851799998</c:v>
                </c:pt>
                <c:pt idx="423">
                  <c:v>60.602564012800002</c:v>
                </c:pt>
                <c:pt idx="424">
                  <c:v>60.329137391300002</c:v>
                </c:pt>
                <c:pt idx="425">
                  <c:v>60.341491667196777</c:v>
                </c:pt>
                <c:pt idx="426">
                  <c:v>60.538228305700002</c:v>
                </c:pt>
                <c:pt idx="427">
                  <c:v>60.487179421399944</c:v>
                </c:pt>
                <c:pt idx="428">
                  <c:v>60.120046522200006</c:v>
                </c:pt>
                <c:pt idx="429">
                  <c:v>59.944522086699997</c:v>
                </c:pt>
                <c:pt idx="430">
                  <c:v>59.999999906600003</c:v>
                </c:pt>
                <c:pt idx="431">
                  <c:v>59.906992983000002</c:v>
                </c:pt>
                <c:pt idx="432">
                  <c:v>59.611188755199997</c:v>
                </c:pt>
                <c:pt idx="433">
                  <c:v>59.609090866400003</c:v>
                </c:pt>
                <c:pt idx="434">
                  <c:v>59.9379952731</c:v>
                </c:pt>
                <c:pt idx="435">
                  <c:v>60.209090871699999</c:v>
                </c:pt>
                <c:pt idx="436">
                  <c:v>60.334965008299996</c:v>
                </c:pt>
                <c:pt idx="437">
                  <c:v>60.468531516500263</c:v>
                </c:pt>
                <c:pt idx="438">
                  <c:v>60.716317132800263</c:v>
                </c:pt>
                <c:pt idx="439">
                  <c:v>60.901165592799998</c:v>
                </c:pt>
                <c:pt idx="440">
                  <c:v>60.819347349600001</c:v>
                </c:pt>
                <c:pt idx="441">
                  <c:v>60.747086275499996</c:v>
                </c:pt>
                <c:pt idx="442">
                  <c:v>60.821911450399995</c:v>
                </c:pt>
                <c:pt idx="443">
                  <c:v>60.709090909100013</c:v>
                </c:pt>
                <c:pt idx="444">
                  <c:v>60.552447584499994</c:v>
                </c:pt>
                <c:pt idx="445">
                  <c:v>60.518648048900012</c:v>
                </c:pt>
                <c:pt idx="446">
                  <c:v>60.605594413600002</c:v>
                </c:pt>
                <c:pt idx="447">
                  <c:v>60.548717957600005</c:v>
                </c:pt>
                <c:pt idx="448">
                  <c:v>60.180652717100003</c:v>
                </c:pt>
                <c:pt idx="449">
                  <c:v>59.933566438900002</c:v>
                </c:pt>
                <c:pt idx="450">
                  <c:v>60.010722567199998</c:v>
                </c:pt>
                <c:pt idx="451">
                  <c:v>60.078787885000004</c:v>
                </c:pt>
                <c:pt idx="452">
                  <c:v>59.907459211000003</c:v>
                </c:pt>
                <c:pt idx="453">
                  <c:v>59.931002324800012</c:v>
                </c:pt>
                <c:pt idx="454">
                  <c:v>60.129603744700013</c:v>
                </c:pt>
                <c:pt idx="455">
                  <c:v>60.212820479899996</c:v>
                </c:pt>
                <c:pt idx="456">
                  <c:v>60.1510489084</c:v>
                </c:pt>
                <c:pt idx="457">
                  <c:v>60.119580432900001</c:v>
                </c:pt>
                <c:pt idx="458">
                  <c:v>60.231468536800001</c:v>
                </c:pt>
                <c:pt idx="459">
                  <c:v>60.283449893199993</c:v>
                </c:pt>
                <c:pt idx="460">
                  <c:v>60.2792540437</c:v>
                </c:pt>
                <c:pt idx="461">
                  <c:v>60.369230795900002</c:v>
                </c:pt>
                <c:pt idx="462">
                  <c:v>60.432400984900013</c:v>
                </c:pt>
                <c:pt idx="463">
                  <c:v>60.584149247299997</c:v>
                </c:pt>
                <c:pt idx="464">
                  <c:v>60.845221478099994</c:v>
                </c:pt>
                <c:pt idx="465">
                  <c:v>61.004428914200005</c:v>
                </c:pt>
                <c:pt idx="466">
                  <c:v>60.910023370499999</c:v>
                </c:pt>
                <c:pt idx="467">
                  <c:v>60.801165528699997</c:v>
                </c:pt>
                <c:pt idx="468">
                  <c:v>61.021678396400013</c:v>
                </c:pt>
                <c:pt idx="469">
                  <c:v>61.292307785700011</c:v>
                </c:pt>
                <c:pt idx="470">
                  <c:v>61.490909227000003</c:v>
                </c:pt>
                <c:pt idx="471">
                  <c:v>61.422377702400013</c:v>
                </c:pt>
                <c:pt idx="472">
                  <c:v>61.17762248169749</c:v>
                </c:pt>
                <c:pt idx="473">
                  <c:v>61.101864909499994</c:v>
                </c:pt>
                <c:pt idx="474">
                  <c:v>61.2200467276</c:v>
                </c:pt>
                <c:pt idx="475">
                  <c:v>61.138461559799794</c:v>
                </c:pt>
                <c:pt idx="476">
                  <c:v>60.986946439399944</c:v>
                </c:pt>
                <c:pt idx="477">
                  <c:v>61.113752952000013</c:v>
                </c:pt>
                <c:pt idx="478">
                  <c:v>61.268764535900011</c:v>
                </c:pt>
                <c:pt idx="479">
                  <c:v>61.185314789400003</c:v>
                </c:pt>
                <c:pt idx="480">
                  <c:v>60.9599067981</c:v>
                </c:pt>
                <c:pt idx="481">
                  <c:v>60.886013959299994</c:v>
                </c:pt>
                <c:pt idx="482">
                  <c:v>61.1869464261</c:v>
                </c:pt>
                <c:pt idx="483">
                  <c:v>61.451048937699994</c:v>
                </c:pt>
                <c:pt idx="484">
                  <c:v>61.507692299699997</c:v>
                </c:pt>
                <c:pt idx="485">
                  <c:v>61.6114219185</c:v>
                </c:pt>
                <c:pt idx="486">
                  <c:v>61.662937188300013</c:v>
                </c:pt>
                <c:pt idx="487">
                  <c:v>61.476456963599993</c:v>
                </c:pt>
                <c:pt idx="488">
                  <c:v>61.098135370602364</c:v>
                </c:pt>
                <c:pt idx="489">
                  <c:v>61.023310121102135</c:v>
                </c:pt>
                <c:pt idx="490">
                  <c:v>61.374592227500003</c:v>
                </c:pt>
                <c:pt idx="491">
                  <c:v>61.474592254200005</c:v>
                </c:pt>
                <c:pt idx="492">
                  <c:v>61.4750584262</c:v>
                </c:pt>
                <c:pt idx="493">
                  <c:v>61.649184305699997</c:v>
                </c:pt>
                <c:pt idx="494">
                  <c:v>61.766433723800013</c:v>
                </c:pt>
                <c:pt idx="495">
                  <c:v>61.588345174200001</c:v>
                </c:pt>
                <c:pt idx="496">
                  <c:v>61.303263532199999</c:v>
                </c:pt>
                <c:pt idx="497">
                  <c:v>61.313753048000002</c:v>
                </c:pt>
                <c:pt idx="498">
                  <c:v>61.777156301600002</c:v>
                </c:pt>
                <c:pt idx="499">
                  <c:v>62.114452388700002</c:v>
                </c:pt>
                <c:pt idx="500">
                  <c:v>62.206293861000006</c:v>
                </c:pt>
                <c:pt idx="501">
                  <c:v>62.337529330500011</c:v>
                </c:pt>
                <c:pt idx="502">
                  <c:v>62.744755399500313</c:v>
                </c:pt>
                <c:pt idx="503">
                  <c:v>62.994172652500012</c:v>
                </c:pt>
                <c:pt idx="504">
                  <c:v>62.722843957100011</c:v>
                </c:pt>
                <c:pt idx="505">
                  <c:v>62.504195932200012</c:v>
                </c:pt>
                <c:pt idx="506">
                  <c:v>62.556410361299996</c:v>
                </c:pt>
                <c:pt idx="507">
                  <c:v>62.644988597499996</c:v>
                </c:pt>
                <c:pt idx="508">
                  <c:v>62.6349651763</c:v>
                </c:pt>
                <c:pt idx="509">
                  <c:v>62.687879010199993</c:v>
                </c:pt>
                <c:pt idx="510">
                  <c:v>62.968531689900011</c:v>
                </c:pt>
                <c:pt idx="511">
                  <c:v>62.966433779799999</c:v>
                </c:pt>
                <c:pt idx="512">
                  <c:v>62.617249724899999</c:v>
                </c:pt>
                <c:pt idx="513">
                  <c:v>62.503030539600005</c:v>
                </c:pt>
                <c:pt idx="514">
                  <c:v>62.661771785000006</c:v>
                </c:pt>
                <c:pt idx="515">
                  <c:v>62.903962955600001</c:v>
                </c:pt>
                <c:pt idx="516">
                  <c:v>63.240559686000012</c:v>
                </c:pt>
                <c:pt idx="517">
                  <c:v>63.541492016699998</c:v>
                </c:pt>
                <c:pt idx="518">
                  <c:v>63.668764738600011</c:v>
                </c:pt>
                <c:pt idx="519">
                  <c:v>63.637762488500002</c:v>
                </c:pt>
                <c:pt idx="520">
                  <c:v>63.519347573696713</c:v>
                </c:pt>
                <c:pt idx="521">
                  <c:v>63.476457097000001</c:v>
                </c:pt>
                <c:pt idx="522">
                  <c:v>63.551515400500001</c:v>
                </c:pt>
                <c:pt idx="523">
                  <c:v>63.549883649099996</c:v>
                </c:pt>
                <c:pt idx="524">
                  <c:v>63.595338210503336</c:v>
                </c:pt>
                <c:pt idx="525">
                  <c:v>63.906293930400011</c:v>
                </c:pt>
                <c:pt idx="526">
                  <c:v>64.211888384000005</c:v>
                </c:pt>
                <c:pt idx="527">
                  <c:v>64.23706317449998</c:v>
                </c:pt>
                <c:pt idx="528">
                  <c:v>64.214685560099994</c:v>
                </c:pt>
                <c:pt idx="529">
                  <c:v>64.476923260999996</c:v>
                </c:pt>
                <c:pt idx="530">
                  <c:v>64.791375548399998</c:v>
                </c:pt>
                <c:pt idx="531">
                  <c:v>64.901631879500002</c:v>
                </c:pt>
                <c:pt idx="532">
                  <c:v>64.736363777700006</c:v>
                </c:pt>
                <c:pt idx="533">
                  <c:v>64.784382293299558</c:v>
                </c:pt>
                <c:pt idx="534">
                  <c:v>65.199067706698358</c:v>
                </c:pt>
                <c:pt idx="535">
                  <c:v>65.366200603099998</c:v>
                </c:pt>
                <c:pt idx="536">
                  <c:v>65.396969831199982</c:v>
                </c:pt>
                <c:pt idx="537">
                  <c:v>65.523310102397858</c:v>
                </c:pt>
                <c:pt idx="538">
                  <c:v>65.628438346691112</c:v>
                </c:pt>
                <c:pt idx="539">
                  <c:v>65.577389470300005</c:v>
                </c:pt>
                <c:pt idx="540">
                  <c:v>65.429137695400001</c:v>
                </c:pt>
                <c:pt idx="541">
                  <c:v>65.528438485399988</c:v>
                </c:pt>
                <c:pt idx="542">
                  <c:v>65.824708890593854</c:v>
                </c:pt>
                <c:pt idx="543">
                  <c:v>65.970862696699058</c:v>
                </c:pt>
                <c:pt idx="544">
                  <c:v>66.141259037400005</c:v>
                </c:pt>
                <c:pt idx="545">
                  <c:v>66.500233419500006</c:v>
                </c:pt>
                <c:pt idx="546">
                  <c:v>66.878555156492325</c:v>
                </c:pt>
                <c:pt idx="547">
                  <c:v>67.059207673499458</c:v>
                </c:pt>
                <c:pt idx="548">
                  <c:v>67.044988685600927</c:v>
                </c:pt>
                <c:pt idx="549">
                  <c:v>67.053846500597658</c:v>
                </c:pt>
                <c:pt idx="550">
                  <c:v>67.244056370899983</c:v>
                </c:pt>
                <c:pt idx="551">
                  <c:v>67.373893241600001</c:v>
                </c:pt>
                <c:pt idx="552">
                  <c:v>67.227972476098458</c:v>
                </c:pt>
                <c:pt idx="553">
                  <c:v>67.19650380589998</c:v>
                </c:pt>
                <c:pt idx="554">
                  <c:v>67.4962708427</c:v>
                </c:pt>
                <c:pt idx="555">
                  <c:v>67.720746372492982</c:v>
                </c:pt>
                <c:pt idx="556">
                  <c:v>67.680419905899981</c:v>
                </c:pt>
                <c:pt idx="557">
                  <c:v>67.72960403019998</c:v>
                </c:pt>
                <c:pt idx="558">
                  <c:v>68.019114671699995</c:v>
                </c:pt>
                <c:pt idx="559">
                  <c:v>68.225408220597558</c:v>
                </c:pt>
                <c:pt idx="560">
                  <c:v>68.309790607300002</c:v>
                </c:pt>
                <c:pt idx="561">
                  <c:v>68.487179949601227</c:v>
                </c:pt>
                <c:pt idx="562">
                  <c:v>68.769697410700005</c:v>
                </c:pt>
                <c:pt idx="563">
                  <c:v>68.989977072298558</c:v>
                </c:pt>
                <c:pt idx="564">
                  <c:v>69.042424707500004</c:v>
                </c:pt>
                <c:pt idx="565">
                  <c:v>69.183683278000004</c:v>
                </c:pt>
                <c:pt idx="566">
                  <c:v>69.480886149900002</c:v>
                </c:pt>
                <c:pt idx="567">
                  <c:v>69.638461871898258</c:v>
                </c:pt>
                <c:pt idx="568">
                  <c:v>69.717949228400627</c:v>
                </c:pt>
                <c:pt idx="569">
                  <c:v>69.722611089899999</c:v>
                </c:pt>
                <c:pt idx="570">
                  <c:v>69.748019059699999</c:v>
                </c:pt>
                <c:pt idx="571">
                  <c:v>69.788811551598258</c:v>
                </c:pt>
                <c:pt idx="572">
                  <c:v>69.800000354798158</c:v>
                </c:pt>
                <c:pt idx="573">
                  <c:v>70.131701985600003</c:v>
                </c:pt>
                <c:pt idx="574">
                  <c:v>70.518415357698558</c:v>
                </c:pt>
                <c:pt idx="575">
                  <c:v>70.925874483300007</c:v>
                </c:pt>
                <c:pt idx="576">
                  <c:v>71.340326701300327</c:v>
                </c:pt>
                <c:pt idx="577">
                  <c:v>71.76083958229998</c:v>
                </c:pt>
                <c:pt idx="578">
                  <c:v>72.034032872297658</c:v>
                </c:pt>
                <c:pt idx="579">
                  <c:v>71.997203013299995</c:v>
                </c:pt>
                <c:pt idx="580">
                  <c:v>72.071095782699658</c:v>
                </c:pt>
                <c:pt idx="581">
                  <c:v>72.496969959305801</c:v>
                </c:pt>
                <c:pt idx="582">
                  <c:v>72.952680873198958</c:v>
                </c:pt>
                <c:pt idx="583">
                  <c:v>73.216084214899979</c:v>
                </c:pt>
                <c:pt idx="584">
                  <c:v>73.1566436154</c:v>
                </c:pt>
                <c:pt idx="585">
                  <c:v>73.0960375672</c:v>
                </c:pt>
                <c:pt idx="586">
                  <c:v>73.212587634000002</c:v>
                </c:pt>
                <c:pt idx="587">
                  <c:v>73.445920906900227</c:v>
                </c:pt>
                <c:pt idx="588">
                  <c:v>73.355944421399983</c:v>
                </c:pt>
                <c:pt idx="589">
                  <c:v>73.327972372093782</c:v>
                </c:pt>
                <c:pt idx="590">
                  <c:v>73.566667089899994</c:v>
                </c:pt>
                <c:pt idx="591">
                  <c:v>73.903030776999458</c:v>
                </c:pt>
                <c:pt idx="592">
                  <c:v>74.113753354799258</c:v>
                </c:pt>
                <c:pt idx="593">
                  <c:v>74.468764938700005</c:v>
                </c:pt>
                <c:pt idx="594">
                  <c:v>74.843357118197858</c:v>
                </c:pt>
                <c:pt idx="595">
                  <c:v>74.880186827898058</c:v>
                </c:pt>
                <c:pt idx="596">
                  <c:v>74.676690233697258</c:v>
                </c:pt>
                <c:pt idx="597">
                  <c:v>74.76736626530456</c:v>
                </c:pt>
                <c:pt idx="598">
                  <c:v>75.216317418200006</c:v>
                </c:pt>
                <c:pt idx="599">
                  <c:v>75.563869729700627</c:v>
                </c:pt>
                <c:pt idx="600">
                  <c:v>75.580186806494183</c:v>
                </c:pt>
                <c:pt idx="601">
                  <c:v>75.687646012198158</c:v>
                </c:pt>
                <c:pt idx="602">
                  <c:v>75.939394223899981</c:v>
                </c:pt>
                <c:pt idx="603">
                  <c:v>76.091142550399979</c:v>
                </c:pt>
                <c:pt idx="604">
                  <c:v>75.983217108700003</c:v>
                </c:pt>
                <c:pt idx="605">
                  <c:v>75.923310374498158</c:v>
                </c:pt>
                <c:pt idx="606">
                  <c:v>75.942424656800227</c:v>
                </c:pt>
                <c:pt idx="607">
                  <c:v>76.167133261901327</c:v>
                </c:pt>
                <c:pt idx="608">
                  <c:v>76.47342688019998</c:v>
                </c:pt>
                <c:pt idx="609">
                  <c:v>76.696736859897158</c:v>
                </c:pt>
                <c:pt idx="610">
                  <c:v>76.779021392495139</c:v>
                </c:pt>
                <c:pt idx="611">
                  <c:v>76.799301011399919</c:v>
                </c:pt>
                <c:pt idx="612">
                  <c:v>76.749184228299995</c:v>
                </c:pt>
                <c:pt idx="613">
                  <c:v>76.993939457099998</c:v>
                </c:pt>
                <c:pt idx="614">
                  <c:v>77.386014175399978</c:v>
                </c:pt>
                <c:pt idx="615">
                  <c:v>77.586247362798858</c:v>
                </c:pt>
                <c:pt idx="616">
                  <c:v>77.496736753199258</c:v>
                </c:pt>
                <c:pt idx="617">
                  <c:v>77.459906931500001</c:v>
                </c:pt>
                <c:pt idx="618">
                  <c:v>77.702564276800004</c:v>
                </c:pt>
                <c:pt idx="619">
                  <c:v>77.874126044899981</c:v>
                </c:pt>
                <c:pt idx="620">
                  <c:v>77.697902236597358</c:v>
                </c:pt>
                <c:pt idx="621">
                  <c:v>77.560373090200002</c:v>
                </c:pt>
                <c:pt idx="622">
                  <c:v>77.751515357800002</c:v>
                </c:pt>
                <c:pt idx="623">
                  <c:v>78.165501345099358</c:v>
                </c:pt>
                <c:pt idx="624">
                  <c:v>78.790442929600005</c:v>
                </c:pt>
                <c:pt idx="625">
                  <c:v>79.157342689399982</c:v>
                </c:pt>
                <c:pt idx="626">
                  <c:v>79.272028132093354</c:v>
                </c:pt>
                <c:pt idx="627">
                  <c:v>79.377389366298758</c:v>
                </c:pt>
                <c:pt idx="628">
                  <c:v>79.501864826800002</c:v>
                </c:pt>
                <c:pt idx="629">
                  <c:v>79.928671445999981</c:v>
                </c:pt>
                <c:pt idx="630">
                  <c:v>80.402331148198158</c:v>
                </c:pt>
                <c:pt idx="631">
                  <c:v>80.354312485899982</c:v>
                </c:pt>
                <c:pt idx="632">
                  <c:v>79.94801875829998</c:v>
                </c:pt>
                <c:pt idx="633">
                  <c:v>79.7491841163</c:v>
                </c:pt>
                <c:pt idx="634">
                  <c:v>79.884382495999958</c:v>
                </c:pt>
                <c:pt idx="635">
                  <c:v>80.052680793199258</c:v>
                </c:pt>
                <c:pt idx="636">
                  <c:v>80.121445211698358</c:v>
                </c:pt>
                <c:pt idx="637">
                  <c:v>80.139860198497658</c:v>
                </c:pt>
                <c:pt idx="638">
                  <c:v>80.400932552097558</c:v>
                </c:pt>
                <c:pt idx="639">
                  <c:v>80.824708759898158</c:v>
                </c:pt>
                <c:pt idx="640">
                  <c:v>81.327272876693854</c:v>
                </c:pt>
                <c:pt idx="641">
                  <c:v>81.557575801999988</c:v>
                </c:pt>
                <c:pt idx="642">
                  <c:v>81.679953611100004</c:v>
                </c:pt>
                <c:pt idx="643">
                  <c:v>81.685547925999558</c:v>
                </c:pt>
                <c:pt idx="644">
                  <c:v>81.641025852699258</c:v>
                </c:pt>
                <c:pt idx="645">
                  <c:v>81.884149362000002</c:v>
                </c:pt>
                <c:pt idx="646">
                  <c:v>82.422377798398458</c:v>
                </c:pt>
                <c:pt idx="647">
                  <c:v>82.586247397497758</c:v>
                </c:pt>
                <c:pt idx="648">
                  <c:v>82.421212304400001</c:v>
                </c:pt>
                <c:pt idx="649">
                  <c:v>82.600932760199058</c:v>
                </c:pt>
                <c:pt idx="650">
                  <c:v>83.156410713494026</c:v>
                </c:pt>
                <c:pt idx="651">
                  <c:v>83.524941979299982</c:v>
                </c:pt>
                <c:pt idx="652">
                  <c:v>83.431235541500527</c:v>
                </c:pt>
                <c:pt idx="653">
                  <c:v>83.484382335999058</c:v>
                </c:pt>
                <c:pt idx="654">
                  <c:v>83.488112080199983</c:v>
                </c:pt>
                <c:pt idx="655">
                  <c:v>83.389976778898458</c:v>
                </c:pt>
                <c:pt idx="656">
                  <c:v>83.422377654398858</c:v>
                </c:pt>
                <c:pt idx="657">
                  <c:v>83.672727320693525</c:v>
                </c:pt>
                <c:pt idx="658">
                  <c:v>84.013986270100006</c:v>
                </c:pt>
                <c:pt idx="659">
                  <c:v>84.11375307199998</c:v>
                </c:pt>
                <c:pt idx="660">
                  <c:v>84.059207569500003</c:v>
                </c:pt>
                <c:pt idx="661">
                  <c:v>84.161538520199358</c:v>
                </c:pt>
                <c:pt idx="662">
                  <c:v>84.494172631100227</c:v>
                </c:pt>
                <c:pt idx="663">
                  <c:v>84.644988698899979</c:v>
                </c:pt>
                <c:pt idx="664">
                  <c:v>84.481352148498758</c:v>
                </c:pt>
                <c:pt idx="665">
                  <c:v>84.524009512497358</c:v>
                </c:pt>
                <c:pt idx="666">
                  <c:v>85.0526810012</c:v>
                </c:pt>
                <c:pt idx="667">
                  <c:v>85.433100480304631</c:v>
                </c:pt>
                <c:pt idx="668">
                  <c:v>85.413286910699981</c:v>
                </c:pt>
                <c:pt idx="669">
                  <c:v>85.461771766300004</c:v>
                </c:pt>
                <c:pt idx="670">
                  <c:v>85.824242710597858</c:v>
                </c:pt>
                <c:pt idx="671">
                  <c:v>86.383217023300006</c:v>
                </c:pt>
                <c:pt idx="672">
                  <c:v>86.822144648399998</c:v>
                </c:pt>
                <c:pt idx="673">
                  <c:v>86.916084129500007</c:v>
                </c:pt>
                <c:pt idx="674">
                  <c:v>86.889743901000003</c:v>
                </c:pt>
                <c:pt idx="675">
                  <c:v>86.9291379382</c:v>
                </c:pt>
                <c:pt idx="676">
                  <c:v>86.825874445999958</c:v>
                </c:pt>
                <c:pt idx="677">
                  <c:v>86.729604120900007</c:v>
                </c:pt>
                <c:pt idx="678">
                  <c:v>86.965268552598758</c:v>
                </c:pt>
                <c:pt idx="679">
                  <c:v>87.240326690700527</c:v>
                </c:pt>
                <c:pt idx="680">
                  <c:v>87.429837084100001</c:v>
                </c:pt>
                <c:pt idx="681">
                  <c:v>87.8314689316</c:v>
                </c:pt>
                <c:pt idx="682">
                  <c:v>88.227739336795196</c:v>
                </c:pt>
                <c:pt idx="683">
                  <c:v>88.335431628497858</c:v>
                </c:pt>
                <c:pt idx="684">
                  <c:v>88.217715784899994</c:v>
                </c:pt>
                <c:pt idx="685">
                  <c:v>87.979953504400001</c:v>
                </c:pt>
                <c:pt idx="686">
                  <c:v>87.966433886499658</c:v>
                </c:pt>
                <c:pt idx="687">
                  <c:v>88.116783574199758</c:v>
                </c:pt>
                <c:pt idx="688">
                  <c:v>88.285081663300005</c:v>
                </c:pt>
                <c:pt idx="689">
                  <c:v>88.495804313199358</c:v>
                </c:pt>
                <c:pt idx="690">
                  <c:v>88.624009517898358</c:v>
                </c:pt>
                <c:pt idx="691">
                  <c:v>88.609557369200004</c:v>
                </c:pt>
                <c:pt idx="692">
                  <c:v>88.640792947999458</c:v>
                </c:pt>
                <c:pt idx="693">
                  <c:v>88.780886125899258</c:v>
                </c:pt>
                <c:pt idx="694">
                  <c:v>89.104196102998458</c:v>
                </c:pt>
                <c:pt idx="695">
                  <c:v>89.235198446399949</c:v>
                </c:pt>
                <c:pt idx="696">
                  <c:v>89.154312613998258</c:v>
                </c:pt>
                <c:pt idx="697">
                  <c:v>89.311188981900727</c:v>
                </c:pt>
                <c:pt idx="698">
                  <c:v>89.523310377198158</c:v>
                </c:pt>
                <c:pt idx="699">
                  <c:v>89.441492174100006</c:v>
                </c:pt>
                <c:pt idx="700">
                  <c:v>89.263170367699658</c:v>
                </c:pt>
                <c:pt idx="701">
                  <c:v>89.225174979900004</c:v>
                </c:pt>
                <c:pt idx="702">
                  <c:v>89.233799765000327</c:v>
                </c:pt>
                <c:pt idx="703">
                  <c:v>89.445221656900827</c:v>
                </c:pt>
                <c:pt idx="704">
                  <c:v>89.759907014199158</c:v>
                </c:pt>
                <c:pt idx="705">
                  <c:v>90.078554929700005</c:v>
                </c:pt>
                <c:pt idx="706">
                  <c:v>90.351282191799058</c:v>
                </c:pt>
                <c:pt idx="707">
                  <c:v>90.652913980600005</c:v>
                </c:pt>
                <c:pt idx="708">
                  <c:v>90.605827822397558</c:v>
                </c:pt>
                <c:pt idx="709">
                  <c:v>90.425641343999658</c:v>
                </c:pt>
                <c:pt idx="710">
                  <c:v>90.376690332397658</c:v>
                </c:pt>
                <c:pt idx="711">
                  <c:v>90.5508160678</c:v>
                </c:pt>
                <c:pt idx="712">
                  <c:v>90.741025874000627</c:v>
                </c:pt>
                <c:pt idx="713">
                  <c:v>90.934265979705074</c:v>
                </c:pt>
                <c:pt idx="714">
                  <c:v>91.296736790598658</c:v>
                </c:pt>
                <c:pt idx="715">
                  <c:v>91.560140132197958</c:v>
                </c:pt>
                <c:pt idx="716">
                  <c:v>91.552680926597958</c:v>
                </c:pt>
                <c:pt idx="717">
                  <c:v>91.676923311698758</c:v>
                </c:pt>
                <c:pt idx="718">
                  <c:v>92.013287033399948</c:v>
                </c:pt>
                <c:pt idx="719">
                  <c:v>92.259440863497858</c:v>
                </c:pt>
                <c:pt idx="720">
                  <c:v>92.427505978699998</c:v>
                </c:pt>
                <c:pt idx="721">
                  <c:v>92.437296215101227</c:v>
                </c:pt>
                <c:pt idx="722">
                  <c:v>92.574126055500003</c:v>
                </c:pt>
                <c:pt idx="723">
                  <c:v>92.795105097800004</c:v>
                </c:pt>
                <c:pt idx="724">
                  <c:v>92.957808882698558</c:v>
                </c:pt>
                <c:pt idx="725">
                  <c:v>93.089044306798158</c:v>
                </c:pt>
                <c:pt idx="726">
                  <c:v>93.362704041000001</c:v>
                </c:pt>
                <c:pt idx="727">
                  <c:v>93.555244792598558</c:v>
                </c:pt>
                <c:pt idx="728">
                  <c:v>93.462704019599258</c:v>
                </c:pt>
                <c:pt idx="729">
                  <c:v>93.326107318594083</c:v>
                </c:pt>
                <c:pt idx="730">
                  <c:v>93.467132941800827</c:v>
                </c:pt>
                <c:pt idx="731">
                  <c:v>93.46060618689998</c:v>
                </c:pt>
                <c:pt idx="732">
                  <c:v>93.267832269199999</c:v>
                </c:pt>
                <c:pt idx="733">
                  <c:v>93.409790300498358</c:v>
                </c:pt>
                <c:pt idx="734">
                  <c:v>93.870163267999999</c:v>
                </c:pt>
                <c:pt idx="735">
                  <c:v>94.313053691304717</c:v>
                </c:pt>
                <c:pt idx="736">
                  <c:v>94.544988469499998</c:v>
                </c:pt>
                <c:pt idx="737">
                  <c:v>94.420979234399979</c:v>
                </c:pt>
                <c:pt idx="738">
                  <c:v>94.463636726399983</c:v>
                </c:pt>
                <c:pt idx="739">
                  <c:v>94.749417466400004</c:v>
                </c:pt>
                <c:pt idx="740">
                  <c:v>94.892074696999558</c:v>
                </c:pt>
                <c:pt idx="741">
                  <c:v>95.123776447897058</c:v>
                </c:pt>
                <c:pt idx="742">
                  <c:v>95.479021277800001</c:v>
                </c:pt>
                <c:pt idx="743">
                  <c:v>95.507925788500827</c:v>
                </c:pt>
                <c:pt idx="744">
                  <c:v>95.242657502699558</c:v>
                </c:pt>
                <c:pt idx="745">
                  <c:v>95.1671331286</c:v>
                </c:pt>
                <c:pt idx="746">
                  <c:v>95.2328674476</c:v>
                </c:pt>
                <c:pt idx="747">
                  <c:v>95.404429135599983</c:v>
                </c:pt>
                <c:pt idx="748">
                  <c:v>95.689044397495024</c:v>
                </c:pt>
                <c:pt idx="749">
                  <c:v>96.064802076399758</c:v>
                </c:pt>
                <c:pt idx="750">
                  <c:v>96.317016468199995</c:v>
                </c:pt>
                <c:pt idx="751">
                  <c:v>96.366200651200927</c:v>
                </c:pt>
                <c:pt idx="752">
                  <c:v>95.994638760399994</c:v>
                </c:pt>
                <c:pt idx="753">
                  <c:v>95.862004884300006</c:v>
                </c:pt>
                <c:pt idx="754">
                  <c:v>96.191608706399919</c:v>
                </c:pt>
                <c:pt idx="755">
                  <c:v>96.324709048000003</c:v>
                </c:pt>
                <c:pt idx="756">
                  <c:v>96.204196033599658</c:v>
                </c:pt>
                <c:pt idx="757">
                  <c:v>96.356643703399982</c:v>
                </c:pt>
                <c:pt idx="758">
                  <c:v>96.779953579099981</c:v>
                </c:pt>
                <c:pt idx="759">
                  <c:v>97.023543361899982</c:v>
                </c:pt>
                <c:pt idx="760">
                  <c:v>96.981119302600007</c:v>
                </c:pt>
                <c:pt idx="761">
                  <c:v>97.057809026800001</c:v>
                </c:pt>
                <c:pt idx="762">
                  <c:v>97.364802172493725</c:v>
                </c:pt>
                <c:pt idx="763">
                  <c:v>97.518415170899758</c:v>
                </c:pt>
                <c:pt idx="764">
                  <c:v>97.34195833539998</c:v>
                </c:pt>
                <c:pt idx="765">
                  <c:v>97.420979303698758</c:v>
                </c:pt>
                <c:pt idx="766">
                  <c:v>97.875990967698158</c:v>
                </c:pt>
                <c:pt idx="767">
                  <c:v>98.063170367699158</c:v>
                </c:pt>
                <c:pt idx="768">
                  <c:v>97.665035279798758</c:v>
                </c:pt>
                <c:pt idx="769">
                  <c:v>97.50885811649097</c:v>
                </c:pt>
                <c:pt idx="770">
                  <c:v>98.007459547099998</c:v>
                </c:pt>
                <c:pt idx="771">
                  <c:v>98.515618000200007</c:v>
                </c:pt>
                <c:pt idx="772">
                  <c:v>98.5433568941</c:v>
                </c:pt>
                <c:pt idx="773">
                  <c:v>98.623776447897058</c:v>
                </c:pt>
                <c:pt idx="774">
                  <c:v>98.959440852897558</c:v>
                </c:pt>
                <c:pt idx="775">
                  <c:v>99.203496679599979</c:v>
                </c:pt>
                <c:pt idx="776">
                  <c:v>99.141725110698758</c:v>
                </c:pt>
                <c:pt idx="777">
                  <c:v>99.303030427498058</c:v>
                </c:pt>
                <c:pt idx="778">
                  <c:v>99.689743831594853</c:v>
                </c:pt>
                <c:pt idx="779">
                  <c:v>99.816550333497958</c:v>
                </c:pt>
                <c:pt idx="780">
                  <c:v>99.671328836692282</c:v>
                </c:pt>
                <c:pt idx="781">
                  <c:v>99.672261298099258</c:v>
                </c:pt>
                <c:pt idx="782">
                  <c:v>99.877156509700001</c:v>
                </c:pt>
                <c:pt idx="783">
                  <c:v>99.878088768398158</c:v>
                </c:pt>
                <c:pt idx="784">
                  <c:v>99.928671488700004</c:v>
                </c:pt>
                <c:pt idx="785">
                  <c:v>100.06083924100002</c:v>
                </c:pt>
                <c:pt idx="786">
                  <c:v>100.28671342500112</c:v>
                </c:pt>
                <c:pt idx="787">
                  <c:v>100.41351998100667</c:v>
                </c:pt>
                <c:pt idx="788">
                  <c:v>100.21095596000386</c:v>
                </c:pt>
                <c:pt idx="789">
                  <c:v>100.100466279</c:v>
                </c:pt>
                <c:pt idx="790">
                  <c:v>100.45920769200002</c:v>
                </c:pt>
                <c:pt idx="791">
                  <c:v>100.95664354900192</c:v>
                </c:pt>
                <c:pt idx="792">
                  <c:v>101.12307724299515</c:v>
                </c:pt>
                <c:pt idx="793">
                  <c:v>101.07529163</c:v>
                </c:pt>
                <c:pt idx="794">
                  <c:v>101.071095847</c:v>
                </c:pt>
                <c:pt idx="795">
                  <c:v>101.05874155199574</c:v>
                </c:pt>
                <c:pt idx="796">
                  <c:v>101.09650381100002</c:v>
                </c:pt>
                <c:pt idx="797">
                  <c:v>101.37366008100012</c:v>
                </c:pt>
                <c:pt idx="798">
                  <c:v>101.40862504700092</c:v>
                </c:pt>
                <c:pt idx="799">
                  <c:v>101.24941759399998</c:v>
                </c:pt>
                <c:pt idx="800">
                  <c:v>101.28368323799998</c:v>
                </c:pt>
                <c:pt idx="801">
                  <c:v>101.68088596600001</c:v>
                </c:pt>
                <c:pt idx="802">
                  <c:v>102.215851054</c:v>
                </c:pt>
                <c:pt idx="803">
                  <c:v>102.287179843</c:v>
                </c:pt>
                <c:pt idx="804">
                  <c:v>102.10023329400002</c:v>
                </c:pt>
                <c:pt idx="805">
                  <c:v>102.10699321</c:v>
                </c:pt>
                <c:pt idx="806">
                  <c:v>102.285548049</c:v>
                </c:pt>
                <c:pt idx="807">
                  <c:v>102.48065301900102</c:v>
                </c:pt>
                <c:pt idx="808">
                  <c:v>102.59440596300072</c:v>
                </c:pt>
                <c:pt idx="809">
                  <c:v>102.727739161</c:v>
                </c:pt>
                <c:pt idx="810">
                  <c:v>103.01142216900062</c:v>
                </c:pt>
                <c:pt idx="811">
                  <c:v>103.098368483</c:v>
                </c:pt>
                <c:pt idx="812">
                  <c:v>102.98111904700392</c:v>
                </c:pt>
                <c:pt idx="813">
                  <c:v>103.087412731</c:v>
                </c:pt>
                <c:pt idx="814">
                  <c:v>103.29673682299745</c:v>
                </c:pt>
                <c:pt idx="815">
                  <c:v>103.29766917200052</c:v>
                </c:pt>
                <c:pt idx="816">
                  <c:v>103.38671328100052</c:v>
                </c:pt>
                <c:pt idx="817">
                  <c:v>103.84662012500092</c:v>
                </c:pt>
                <c:pt idx="818">
                  <c:v>104.26410269599999</c:v>
                </c:pt>
                <c:pt idx="819">
                  <c:v>104.312820733</c:v>
                </c:pt>
                <c:pt idx="820">
                  <c:v>104.14428918999999</c:v>
                </c:pt>
                <c:pt idx="821">
                  <c:v>104.15338009899745</c:v>
                </c:pt>
                <c:pt idx="822">
                  <c:v>104.464802103</c:v>
                </c:pt>
                <c:pt idx="823">
                  <c:v>104.68927762200001</c:v>
                </c:pt>
                <c:pt idx="824">
                  <c:v>104.753146906</c:v>
                </c:pt>
                <c:pt idx="825">
                  <c:v>104.92214460000002</c:v>
                </c:pt>
                <c:pt idx="826">
                  <c:v>105.20862480100052</c:v>
                </c:pt>
                <c:pt idx="827">
                  <c:v>105.434732082</c:v>
                </c:pt>
                <c:pt idx="828">
                  <c:v>105.492540976</c:v>
                </c:pt>
                <c:pt idx="829">
                  <c:v>105.427272946</c:v>
                </c:pt>
                <c:pt idx="830">
                  <c:v>105.66037323400001</c:v>
                </c:pt>
                <c:pt idx="831">
                  <c:v>105.87855487599865</c:v>
                </c:pt>
                <c:pt idx="832">
                  <c:v>105.803729632</c:v>
                </c:pt>
                <c:pt idx="833">
                  <c:v>105.948251812</c:v>
                </c:pt>
                <c:pt idx="834">
                  <c:v>106.23916085</c:v>
                </c:pt>
                <c:pt idx="835">
                  <c:v>106.53682989900022</c:v>
                </c:pt>
                <c:pt idx="836">
                  <c:v>106.543356819</c:v>
                </c:pt>
                <c:pt idx="837">
                  <c:v>106.537762286</c:v>
                </c:pt>
                <c:pt idx="838">
                  <c:v>106.88414926599999</c:v>
                </c:pt>
                <c:pt idx="839">
                  <c:v>107.17808871999368</c:v>
                </c:pt>
                <c:pt idx="840">
                  <c:v>107.224009513</c:v>
                </c:pt>
                <c:pt idx="841">
                  <c:v>107.18974376200001</c:v>
                </c:pt>
                <c:pt idx="842">
                  <c:v>107.20139887299725</c:v>
                </c:pt>
                <c:pt idx="843">
                  <c:v>107.18624731699475</c:v>
                </c:pt>
                <c:pt idx="844">
                  <c:v>107.106060754</c:v>
                </c:pt>
                <c:pt idx="845">
                  <c:v>107.19743608100002</c:v>
                </c:pt>
                <c:pt idx="846">
                  <c:v>107.57202820699735</c:v>
                </c:pt>
                <c:pt idx="847">
                  <c:v>108.03659697800002</c:v>
                </c:pt>
                <c:pt idx="848">
                  <c:v>108.18508175399458</c:v>
                </c:pt>
                <c:pt idx="849">
                  <c:v>108.13892789699725</c:v>
                </c:pt>
                <c:pt idx="850">
                  <c:v>108.25268075</c:v>
                </c:pt>
                <c:pt idx="851">
                  <c:v>108.40815846400002</c:v>
                </c:pt>
                <c:pt idx="852">
                  <c:v>108.36573440399845</c:v>
                </c:pt>
                <c:pt idx="853">
                  <c:v>108.45734273699775</c:v>
                </c:pt>
                <c:pt idx="854">
                  <c:v>108.68717951699765</c:v>
                </c:pt>
                <c:pt idx="855">
                  <c:v>108.709324102</c:v>
                </c:pt>
                <c:pt idx="856">
                  <c:v>108.75011662300012</c:v>
                </c:pt>
                <c:pt idx="857">
                  <c:v>108.99090920300092</c:v>
                </c:pt>
                <c:pt idx="858">
                  <c:v>109.301631757</c:v>
                </c:pt>
                <c:pt idx="859">
                  <c:v>109.201398708</c:v>
                </c:pt>
                <c:pt idx="860">
                  <c:v>109.00955720899998</c:v>
                </c:pt>
                <c:pt idx="861">
                  <c:v>109.00582757199975</c:v>
                </c:pt>
                <c:pt idx="862">
                  <c:v>109.15081589199895</c:v>
                </c:pt>
                <c:pt idx="863">
                  <c:v>109.303729718</c:v>
                </c:pt>
                <c:pt idx="864">
                  <c:v>109.37202806299725</c:v>
                </c:pt>
                <c:pt idx="865">
                  <c:v>109.63473197599905</c:v>
                </c:pt>
                <c:pt idx="866">
                  <c:v>109.84032642400012</c:v>
                </c:pt>
                <c:pt idx="867">
                  <c:v>109.86899785899755</c:v>
                </c:pt>
                <c:pt idx="868">
                  <c:v>109.87599073299442</c:v>
                </c:pt>
                <c:pt idx="869">
                  <c:v>109.98391616399998</c:v>
                </c:pt>
                <c:pt idx="870">
                  <c:v>110.01655012000002</c:v>
                </c:pt>
                <c:pt idx="871">
                  <c:v>109.95104902000062</c:v>
                </c:pt>
                <c:pt idx="872">
                  <c:v>109.91911434399999</c:v>
                </c:pt>
                <c:pt idx="873">
                  <c:v>109.980186574</c:v>
                </c:pt>
                <c:pt idx="874">
                  <c:v>110.14895103299745</c:v>
                </c:pt>
                <c:pt idx="875">
                  <c:v>110.19883450099825</c:v>
                </c:pt>
                <c:pt idx="876">
                  <c:v>110.121911504</c:v>
                </c:pt>
                <c:pt idx="877">
                  <c:v>110.290909134</c:v>
                </c:pt>
                <c:pt idx="878">
                  <c:v>110.47039635900001</c:v>
                </c:pt>
                <c:pt idx="879">
                  <c:v>110.53449893200001</c:v>
                </c:pt>
                <c:pt idx="880">
                  <c:v>110.4920745</c:v>
                </c:pt>
                <c:pt idx="881">
                  <c:v>110.32331003599865</c:v>
                </c:pt>
                <c:pt idx="882">
                  <c:v>110.22983685499725</c:v>
                </c:pt>
                <c:pt idx="883">
                  <c:v>110.20023313900002</c:v>
                </c:pt>
                <c:pt idx="884">
                  <c:v>110.23123529100152</c:v>
                </c:pt>
                <c:pt idx="885">
                  <c:v>110.49650339500162</c:v>
                </c:pt>
                <c:pt idx="886">
                  <c:v>110.828205087</c:v>
                </c:pt>
                <c:pt idx="887">
                  <c:v>110.72773884599845</c:v>
                </c:pt>
                <c:pt idx="888">
                  <c:v>110.49720272800162</c:v>
                </c:pt>
                <c:pt idx="889">
                  <c:v>110.536829803</c:v>
                </c:pt>
                <c:pt idx="890">
                  <c:v>110.72027969400042</c:v>
                </c:pt>
                <c:pt idx="891">
                  <c:v>110.65081585399705</c:v>
                </c:pt>
                <c:pt idx="892">
                  <c:v>110.63356645</c:v>
                </c:pt>
                <c:pt idx="893">
                  <c:v>110.98181826699998</c:v>
                </c:pt>
                <c:pt idx="894">
                  <c:v>111.18508162599935</c:v>
                </c:pt>
                <c:pt idx="895">
                  <c:v>111.334032627</c:v>
                </c:pt>
                <c:pt idx="896">
                  <c:v>111.521212203</c:v>
                </c:pt>
                <c:pt idx="897">
                  <c:v>111.69533811399167</c:v>
                </c:pt>
                <c:pt idx="898">
                  <c:v>111.77832185399525</c:v>
                </c:pt>
                <c:pt idx="899">
                  <c:v>111.80862480099998</c:v>
                </c:pt>
                <c:pt idx="900">
                  <c:v>111.71002337600002</c:v>
                </c:pt>
                <c:pt idx="901">
                  <c:v>111.65687651199499</c:v>
                </c:pt>
                <c:pt idx="902">
                  <c:v>111.77948714599835</c:v>
                </c:pt>
                <c:pt idx="903">
                  <c:v>111.73752913000042</c:v>
                </c:pt>
                <c:pt idx="904">
                  <c:v>111.60489509999998</c:v>
                </c:pt>
                <c:pt idx="905">
                  <c:v>111.49090914400072</c:v>
                </c:pt>
                <c:pt idx="906">
                  <c:v>111.34498843199998</c:v>
                </c:pt>
                <c:pt idx="907">
                  <c:v>111.23916089799998</c:v>
                </c:pt>
                <c:pt idx="908">
                  <c:v>111.13496518400002</c:v>
                </c:pt>
                <c:pt idx="909">
                  <c:v>110.982983809</c:v>
                </c:pt>
                <c:pt idx="910">
                  <c:v>110.83100247100002</c:v>
                </c:pt>
                <c:pt idx="911">
                  <c:v>110.64289055699705</c:v>
                </c:pt>
                <c:pt idx="912">
                  <c:v>110.29906774100102</c:v>
                </c:pt>
                <c:pt idx="913">
                  <c:v>110.23286728799998</c:v>
                </c:pt>
                <c:pt idx="914">
                  <c:v>110.48717967200002</c:v>
                </c:pt>
                <c:pt idx="915">
                  <c:v>110.71491867800142</c:v>
                </c:pt>
                <c:pt idx="916">
                  <c:v>110.62261081499715</c:v>
                </c:pt>
                <c:pt idx="917">
                  <c:v>110.52797211899515</c:v>
                </c:pt>
                <c:pt idx="918">
                  <c:v>110.396270528</c:v>
                </c:pt>
                <c:pt idx="919">
                  <c:v>110.239161026</c:v>
                </c:pt>
                <c:pt idx="920">
                  <c:v>110.25641035599998</c:v>
                </c:pt>
                <c:pt idx="921">
                  <c:v>110.33589752799755</c:v>
                </c:pt>
                <c:pt idx="922">
                  <c:v>110.35431240600001</c:v>
                </c:pt>
                <c:pt idx="923">
                  <c:v>109.96666667900514</c:v>
                </c:pt>
                <c:pt idx="924">
                  <c:v>109.44988358499999</c:v>
                </c:pt>
                <c:pt idx="925">
                  <c:v>109.43030309100052</c:v>
                </c:pt>
                <c:pt idx="926">
                  <c:v>109.58787877499825</c:v>
                </c:pt>
                <c:pt idx="927">
                  <c:v>109.896503502</c:v>
                </c:pt>
                <c:pt idx="928">
                  <c:v>110.71911411400002</c:v>
                </c:pt>
                <c:pt idx="929">
                  <c:v>111.150349474</c:v>
                </c:pt>
                <c:pt idx="930">
                  <c:v>111.21655006100386</c:v>
                </c:pt>
                <c:pt idx="931">
                  <c:v>111.292773779</c:v>
                </c:pt>
                <c:pt idx="932">
                  <c:v>111.25990668900162</c:v>
                </c:pt>
                <c:pt idx="933">
                  <c:v>111.44685311500002</c:v>
                </c:pt>
                <c:pt idx="934">
                  <c:v>111.65641005199925</c:v>
                </c:pt>
                <c:pt idx="935">
                  <c:v>111.71608395900112</c:v>
                </c:pt>
                <c:pt idx="936">
                  <c:v>111.67086237099535</c:v>
                </c:pt>
                <c:pt idx="937">
                  <c:v>111.87296027299755</c:v>
                </c:pt>
                <c:pt idx="938">
                  <c:v>112.18834495299525</c:v>
                </c:pt>
                <c:pt idx="939">
                  <c:v>112.23706282000002</c:v>
                </c:pt>
                <c:pt idx="940">
                  <c:v>112.09627018099998</c:v>
                </c:pt>
                <c:pt idx="941">
                  <c:v>111.963403102</c:v>
                </c:pt>
                <c:pt idx="942">
                  <c:v>112.090675952</c:v>
                </c:pt>
                <c:pt idx="943">
                  <c:v>112.05291366000102</c:v>
                </c:pt>
                <c:pt idx="944">
                  <c:v>111.80349650300001</c:v>
                </c:pt>
                <c:pt idx="945">
                  <c:v>111.72307700799765</c:v>
                </c:pt>
                <c:pt idx="946">
                  <c:v>112.02494161600001</c:v>
                </c:pt>
                <c:pt idx="947">
                  <c:v>112.31491849100072</c:v>
                </c:pt>
                <c:pt idx="948">
                  <c:v>112.41048950500092</c:v>
                </c:pt>
                <c:pt idx="949">
                  <c:v>112.41561770700002</c:v>
                </c:pt>
                <c:pt idx="950">
                  <c:v>112.51235425199998</c:v>
                </c:pt>
                <c:pt idx="951">
                  <c:v>112.476456734</c:v>
                </c:pt>
                <c:pt idx="952">
                  <c:v>112.34242411300001</c:v>
                </c:pt>
                <c:pt idx="953">
                  <c:v>112.38508130599755</c:v>
                </c:pt>
                <c:pt idx="954">
                  <c:v>112.69044278600001</c:v>
                </c:pt>
                <c:pt idx="955">
                  <c:v>112.848251551</c:v>
                </c:pt>
                <c:pt idx="956">
                  <c:v>112.72843813099352</c:v>
                </c:pt>
                <c:pt idx="957">
                  <c:v>112.813286596</c:v>
                </c:pt>
                <c:pt idx="958">
                  <c:v>113.22167822599998</c:v>
                </c:pt>
                <c:pt idx="959">
                  <c:v>113.46153843</c:v>
                </c:pt>
                <c:pt idx="960">
                  <c:v>113.75897430699735</c:v>
                </c:pt>
                <c:pt idx="961">
                  <c:v>114.00512812199995</c:v>
                </c:pt>
                <c:pt idx="962">
                  <c:v>114.25547773999745</c:v>
                </c:pt>
                <c:pt idx="963">
                  <c:v>114.396969717</c:v>
                </c:pt>
                <c:pt idx="964">
                  <c:v>114.37925397399998</c:v>
                </c:pt>
                <c:pt idx="965">
                  <c:v>114.28368302500112</c:v>
                </c:pt>
                <c:pt idx="966">
                  <c:v>114.461771494</c:v>
                </c:pt>
                <c:pt idx="967">
                  <c:v>114.66620049100032</c:v>
                </c:pt>
                <c:pt idx="968">
                  <c:v>114.621911365</c:v>
                </c:pt>
                <c:pt idx="969">
                  <c:v>114.82261071400001</c:v>
                </c:pt>
                <c:pt idx="970">
                  <c:v>115.19230767099855</c:v>
                </c:pt>
                <c:pt idx="971">
                  <c:v>115.24801868400102</c:v>
                </c:pt>
                <c:pt idx="972">
                  <c:v>115.19976693</c:v>
                </c:pt>
                <c:pt idx="973">
                  <c:v>115.22983683299402</c:v>
                </c:pt>
                <c:pt idx="974">
                  <c:v>115.59347318099998</c:v>
                </c:pt>
                <c:pt idx="975">
                  <c:v>115.533100219</c:v>
                </c:pt>
                <c:pt idx="976">
                  <c:v>115.13403268</c:v>
                </c:pt>
                <c:pt idx="977">
                  <c:v>114.9342656490074</c:v>
                </c:pt>
                <c:pt idx="978">
                  <c:v>115.00093234400001</c:v>
                </c:pt>
                <c:pt idx="979">
                  <c:v>115.27202789699705</c:v>
                </c:pt>
                <c:pt idx="980">
                  <c:v>115.38974350599995</c:v>
                </c:pt>
                <c:pt idx="981">
                  <c:v>115.574825127</c:v>
                </c:pt>
                <c:pt idx="982">
                  <c:v>115.88811180299705</c:v>
                </c:pt>
                <c:pt idx="983">
                  <c:v>115.96223765000002</c:v>
                </c:pt>
                <c:pt idx="984">
                  <c:v>115.70442873499998</c:v>
                </c:pt>
                <c:pt idx="985">
                  <c:v>115.69696969000132</c:v>
                </c:pt>
                <c:pt idx="986">
                  <c:v>116.183915924</c:v>
                </c:pt>
                <c:pt idx="987">
                  <c:v>116.392074425</c:v>
                </c:pt>
                <c:pt idx="988">
                  <c:v>116.2969696310045</c:v>
                </c:pt>
                <c:pt idx="989">
                  <c:v>116.24358971300002</c:v>
                </c:pt>
                <c:pt idx="990">
                  <c:v>116.242191128</c:v>
                </c:pt>
                <c:pt idx="991">
                  <c:v>116.17482507299835</c:v>
                </c:pt>
                <c:pt idx="992">
                  <c:v>116.05617709400001</c:v>
                </c:pt>
                <c:pt idx="993">
                  <c:v>116.214918353</c:v>
                </c:pt>
                <c:pt idx="994">
                  <c:v>116.396736668</c:v>
                </c:pt>
                <c:pt idx="995">
                  <c:v>116.42610728699998</c:v>
                </c:pt>
                <c:pt idx="996">
                  <c:v>116.257808883</c:v>
                </c:pt>
                <c:pt idx="997">
                  <c:v>116.38484853499745</c:v>
                </c:pt>
                <c:pt idx="998">
                  <c:v>116.61934731199725</c:v>
                </c:pt>
                <c:pt idx="999">
                  <c:v>116.44195797800162</c:v>
                </c:pt>
                <c:pt idx="1000">
                  <c:v>116.353613052</c:v>
                </c:pt>
                <c:pt idx="1001">
                  <c:v>116.435198185</c:v>
                </c:pt>
                <c:pt idx="1002">
                  <c:v>116.705128399</c:v>
                </c:pt>
                <c:pt idx="1003">
                  <c:v>117.042890637</c:v>
                </c:pt>
                <c:pt idx="1004">
                  <c:v>117.14312379700092</c:v>
                </c:pt>
                <c:pt idx="1005">
                  <c:v>117.159673795</c:v>
                </c:pt>
                <c:pt idx="1006">
                  <c:v>117.31095576300002</c:v>
                </c:pt>
                <c:pt idx="1007">
                  <c:v>117.18578093199565</c:v>
                </c:pt>
                <c:pt idx="1008">
                  <c:v>116.72237763799515</c:v>
                </c:pt>
                <c:pt idx="1009">
                  <c:v>116.48041955900032</c:v>
                </c:pt>
                <c:pt idx="1010">
                  <c:v>116.55268055800001</c:v>
                </c:pt>
                <c:pt idx="1011">
                  <c:v>116.7235431</c:v>
                </c:pt>
                <c:pt idx="1012">
                  <c:v>116.77948713499492</c:v>
                </c:pt>
                <c:pt idx="1013">
                  <c:v>116.94731934000392</c:v>
                </c:pt>
                <c:pt idx="1014">
                  <c:v>117.149184034</c:v>
                </c:pt>
                <c:pt idx="1015">
                  <c:v>117.086013917</c:v>
                </c:pt>
                <c:pt idx="1016">
                  <c:v>116.78764569499999</c:v>
                </c:pt>
                <c:pt idx="1017">
                  <c:v>116.70559441100002</c:v>
                </c:pt>
                <c:pt idx="1018">
                  <c:v>116.88764570500012</c:v>
                </c:pt>
                <c:pt idx="1019">
                  <c:v>116.891375188</c:v>
                </c:pt>
                <c:pt idx="1020">
                  <c:v>116.79580415300001</c:v>
                </c:pt>
                <c:pt idx="1021">
                  <c:v>117.01561776000032</c:v>
                </c:pt>
                <c:pt idx="1022">
                  <c:v>117.35268070799845</c:v>
                </c:pt>
                <c:pt idx="1023">
                  <c:v>117.13519809399745</c:v>
                </c:pt>
                <c:pt idx="1024">
                  <c:v>116.667599018</c:v>
                </c:pt>
                <c:pt idx="1025">
                  <c:v>116.45827499100002</c:v>
                </c:pt>
                <c:pt idx="1026">
                  <c:v>116.52004649600001</c:v>
                </c:pt>
                <c:pt idx="1027">
                  <c:v>116.34032640800002</c:v>
                </c:pt>
                <c:pt idx="1028">
                  <c:v>116.23752910400142</c:v>
                </c:pt>
                <c:pt idx="1029">
                  <c:v>116.201864816</c:v>
                </c:pt>
                <c:pt idx="1030">
                  <c:v>116.23706295300002</c:v>
                </c:pt>
                <c:pt idx="1031">
                  <c:v>116.201631703</c:v>
                </c:pt>
                <c:pt idx="1032">
                  <c:v>116.03566442100386</c:v>
                </c:pt>
                <c:pt idx="1033">
                  <c:v>116.27972032199995</c:v>
                </c:pt>
                <c:pt idx="1034">
                  <c:v>116.640093237</c:v>
                </c:pt>
                <c:pt idx="1035">
                  <c:v>116.402564122</c:v>
                </c:pt>
                <c:pt idx="1036">
                  <c:v>116.02657343200001</c:v>
                </c:pt>
                <c:pt idx="1037">
                  <c:v>116.21142192900459</c:v>
                </c:pt>
                <c:pt idx="1038">
                  <c:v>116.76526824299998</c:v>
                </c:pt>
                <c:pt idx="1039">
                  <c:v>116.54965046700192</c:v>
                </c:pt>
                <c:pt idx="1040">
                  <c:v>115.84055959000032</c:v>
                </c:pt>
                <c:pt idx="1041">
                  <c:v>115.732167992</c:v>
                </c:pt>
                <c:pt idx="1042">
                  <c:v>116.068298548</c:v>
                </c:pt>
                <c:pt idx="1043">
                  <c:v>115.854079437</c:v>
                </c:pt>
                <c:pt idx="1044">
                  <c:v>115.59230784699575</c:v>
                </c:pt>
                <c:pt idx="1045">
                  <c:v>115.65174832099555</c:v>
                </c:pt>
                <c:pt idx="1046">
                  <c:v>115.65477854599735</c:v>
                </c:pt>
                <c:pt idx="1047">
                  <c:v>115.63333330499835</c:v>
                </c:pt>
                <c:pt idx="1048">
                  <c:v>115.713986019</c:v>
                </c:pt>
                <c:pt idx="1049">
                  <c:v>115.95804198499998</c:v>
                </c:pt>
                <c:pt idx="1050">
                  <c:v>116.298368297</c:v>
                </c:pt>
                <c:pt idx="1051">
                  <c:v>116.500932269</c:v>
                </c:pt>
                <c:pt idx="1052">
                  <c:v>116.103962611</c:v>
                </c:pt>
                <c:pt idx="1053">
                  <c:v>115.55407919199995</c:v>
                </c:pt>
                <c:pt idx="1054">
                  <c:v>115.49999995200002</c:v>
                </c:pt>
                <c:pt idx="1055">
                  <c:v>115.06410258400012</c:v>
                </c:pt>
                <c:pt idx="1056">
                  <c:v>114.33053600599995</c:v>
                </c:pt>
                <c:pt idx="1057">
                  <c:v>114.15944037299458</c:v>
                </c:pt>
                <c:pt idx="1058">
                  <c:v>114.11958027599998</c:v>
                </c:pt>
                <c:pt idx="1059">
                  <c:v>113.91282040300032</c:v>
                </c:pt>
                <c:pt idx="1060">
                  <c:v>113.58624706099998</c:v>
                </c:pt>
                <c:pt idx="1061">
                  <c:v>113.560605819</c:v>
                </c:pt>
                <c:pt idx="1062">
                  <c:v>113.780419506</c:v>
                </c:pt>
                <c:pt idx="1063">
                  <c:v>113.695104922</c:v>
                </c:pt>
                <c:pt idx="1064">
                  <c:v>113.574125853</c:v>
                </c:pt>
                <c:pt idx="1065">
                  <c:v>113.762703801</c:v>
                </c:pt>
                <c:pt idx="1066">
                  <c:v>113.82424233199905</c:v>
                </c:pt>
                <c:pt idx="1067">
                  <c:v>113.60955705400001</c:v>
                </c:pt>
                <c:pt idx="1068">
                  <c:v>113.27482506800042</c:v>
                </c:pt>
                <c:pt idx="1069">
                  <c:v>113.17575739099362</c:v>
                </c:pt>
                <c:pt idx="1070">
                  <c:v>113.18041950600001</c:v>
                </c:pt>
                <c:pt idx="1071">
                  <c:v>112.69533792799575</c:v>
                </c:pt>
                <c:pt idx="1072">
                  <c:v>111.73892771</c:v>
                </c:pt>
                <c:pt idx="1073">
                  <c:v>110.84848466900092</c:v>
                </c:pt>
                <c:pt idx="1074">
                  <c:v>109.71561756300002</c:v>
                </c:pt>
                <c:pt idx="1075">
                  <c:v>108.13752900800102</c:v>
                </c:pt>
                <c:pt idx="1076">
                  <c:v>106.768298329</c:v>
                </c:pt>
                <c:pt idx="1077">
                  <c:v>104.3319348</c:v>
                </c:pt>
                <c:pt idx="1078">
                  <c:v>100.30606066300012</c:v>
                </c:pt>
                <c:pt idx="1079">
                  <c:v>98.30629356759998</c:v>
                </c:pt>
              </c:numCache>
            </c:numRef>
          </c:val>
        </c:ser>
        <c:ser>
          <c:idx val="12"/>
          <c:order val="6"/>
          <c:tx>
            <c:strRef>
              <c:f>Sheet1!$M$1</c:f>
              <c:strCache>
                <c:ptCount val="1"/>
                <c:pt idx="0">
                  <c:v>s13</c:v>
                </c:pt>
              </c:strCache>
            </c:strRef>
          </c:tx>
          <c:marker>
            <c:symbol val="none"/>
          </c:marker>
          <c:val>
            <c:numRef>
              <c:f>Sheet1!$M$2:$M$1081</c:f>
              <c:numCache>
                <c:formatCode>General</c:formatCode>
                <c:ptCount val="1080"/>
                <c:pt idx="0">
                  <c:v>89.276923199600006</c:v>
                </c:pt>
                <c:pt idx="1">
                  <c:v>87.452913927200427</c:v>
                </c:pt>
                <c:pt idx="2">
                  <c:v>84.813753146698858</c:v>
                </c:pt>
                <c:pt idx="3">
                  <c:v>83.353613185201027</c:v>
                </c:pt>
                <c:pt idx="4">
                  <c:v>83.482517567900004</c:v>
                </c:pt>
                <c:pt idx="5">
                  <c:v>85.151981353794554</c:v>
                </c:pt>
                <c:pt idx="6">
                  <c:v>86.813519863300527</c:v>
                </c:pt>
                <c:pt idx="7">
                  <c:v>87.288578102792982</c:v>
                </c:pt>
                <c:pt idx="8">
                  <c:v>87.142191298699558</c:v>
                </c:pt>
                <c:pt idx="9">
                  <c:v>87.581352121798858</c:v>
                </c:pt>
                <c:pt idx="10">
                  <c:v>88.127972107994083</c:v>
                </c:pt>
                <c:pt idx="11">
                  <c:v>88.196037447199558</c:v>
                </c:pt>
                <c:pt idx="12">
                  <c:v>88.292773992399958</c:v>
                </c:pt>
                <c:pt idx="13">
                  <c:v>88.850582907098158</c:v>
                </c:pt>
                <c:pt idx="14">
                  <c:v>89.485314781301227</c:v>
                </c:pt>
                <c:pt idx="15">
                  <c:v>89.817249532800005</c:v>
                </c:pt>
                <c:pt idx="16">
                  <c:v>89.680186521099458</c:v>
                </c:pt>
                <c:pt idx="17">
                  <c:v>89.643356707399988</c:v>
                </c:pt>
                <c:pt idx="18">
                  <c:v>90.002097859399058</c:v>
                </c:pt>
                <c:pt idx="19">
                  <c:v>90.5153846794</c:v>
                </c:pt>
                <c:pt idx="20">
                  <c:v>90.9351980303</c:v>
                </c:pt>
                <c:pt idx="21">
                  <c:v>91.191375230898558</c:v>
                </c:pt>
                <c:pt idx="22">
                  <c:v>91.387878850094083</c:v>
                </c:pt>
                <c:pt idx="23">
                  <c:v>91.117715704899979</c:v>
                </c:pt>
                <c:pt idx="24">
                  <c:v>90.469696941204717</c:v>
                </c:pt>
                <c:pt idx="25">
                  <c:v>90.349417183599158</c:v>
                </c:pt>
                <c:pt idx="26">
                  <c:v>90.7745919714</c:v>
                </c:pt>
                <c:pt idx="27">
                  <c:v>91.09557098179998</c:v>
                </c:pt>
                <c:pt idx="28">
                  <c:v>90.883449938598858</c:v>
                </c:pt>
                <c:pt idx="29">
                  <c:v>90.792074632999658</c:v>
                </c:pt>
                <c:pt idx="30">
                  <c:v>90.892307665600001</c:v>
                </c:pt>
                <c:pt idx="31">
                  <c:v>91.308158533095025</c:v>
                </c:pt>
                <c:pt idx="32">
                  <c:v>91.794638589700227</c:v>
                </c:pt>
                <c:pt idx="33">
                  <c:v>92.119813393499058</c:v>
                </c:pt>
                <c:pt idx="34">
                  <c:v>92.291608218199983</c:v>
                </c:pt>
                <c:pt idx="35">
                  <c:v>92.520978802193554</c:v>
                </c:pt>
                <c:pt idx="36">
                  <c:v>92.782517402498158</c:v>
                </c:pt>
                <c:pt idx="37">
                  <c:v>92.913053541904645</c:v>
                </c:pt>
                <c:pt idx="38">
                  <c:v>92.788577985399982</c:v>
                </c:pt>
                <c:pt idx="39">
                  <c:v>92.688811146093926</c:v>
                </c:pt>
                <c:pt idx="40">
                  <c:v>92.931002348800007</c:v>
                </c:pt>
                <c:pt idx="41">
                  <c:v>93.255944119998958</c:v>
                </c:pt>
                <c:pt idx="42">
                  <c:v>93.085547851298458</c:v>
                </c:pt>
                <c:pt idx="43">
                  <c:v>92.262703982299982</c:v>
                </c:pt>
                <c:pt idx="44">
                  <c:v>91.660139860100003</c:v>
                </c:pt>
                <c:pt idx="45">
                  <c:v>91.961072161499658</c:v>
                </c:pt>
                <c:pt idx="46">
                  <c:v>92.843123418600427</c:v>
                </c:pt>
                <c:pt idx="47">
                  <c:v>93.880652682399983</c:v>
                </c:pt>
                <c:pt idx="48">
                  <c:v>94.434965066999993</c:v>
                </c:pt>
                <c:pt idx="49">
                  <c:v>94.270163209299994</c:v>
                </c:pt>
                <c:pt idx="50">
                  <c:v>94.003729669500927</c:v>
                </c:pt>
                <c:pt idx="51">
                  <c:v>94.034498932299158</c:v>
                </c:pt>
                <c:pt idx="52">
                  <c:v>94.075058196792583</c:v>
                </c:pt>
                <c:pt idx="53">
                  <c:v>94.169231019999458</c:v>
                </c:pt>
                <c:pt idx="54">
                  <c:v>94.058741472194853</c:v>
                </c:pt>
                <c:pt idx="55">
                  <c:v>93.710489595900327</c:v>
                </c:pt>
                <c:pt idx="56">
                  <c:v>93.500932552094554</c:v>
                </c:pt>
                <c:pt idx="57">
                  <c:v>93.507692478400003</c:v>
                </c:pt>
                <c:pt idx="58">
                  <c:v>93.735431441700001</c:v>
                </c:pt>
                <c:pt idx="59">
                  <c:v>94.044522313499158</c:v>
                </c:pt>
                <c:pt idx="60">
                  <c:v>94.396736849299558</c:v>
                </c:pt>
                <c:pt idx="61">
                  <c:v>94.876690198998958</c:v>
                </c:pt>
                <c:pt idx="62">
                  <c:v>95.029137772795139</c:v>
                </c:pt>
                <c:pt idx="63">
                  <c:v>95.035198361100001</c:v>
                </c:pt>
                <c:pt idx="64">
                  <c:v>94.715384839497958</c:v>
                </c:pt>
                <c:pt idx="65">
                  <c:v>94.711888415999979</c:v>
                </c:pt>
                <c:pt idx="66">
                  <c:v>95.076690433698758</c:v>
                </c:pt>
                <c:pt idx="67">
                  <c:v>95.497436293999982</c:v>
                </c:pt>
                <c:pt idx="68">
                  <c:v>95.633799914399958</c:v>
                </c:pt>
                <c:pt idx="69">
                  <c:v>95.802098355594083</c:v>
                </c:pt>
                <c:pt idx="70">
                  <c:v>96.224475994000002</c:v>
                </c:pt>
                <c:pt idx="71">
                  <c:v>96.500932845497758</c:v>
                </c:pt>
                <c:pt idx="72">
                  <c:v>96.385081994098158</c:v>
                </c:pt>
                <c:pt idx="73">
                  <c:v>96.053380397997458</c:v>
                </c:pt>
                <c:pt idx="74">
                  <c:v>95.756643820799979</c:v>
                </c:pt>
                <c:pt idx="75">
                  <c:v>95.596970143399858</c:v>
                </c:pt>
                <c:pt idx="76">
                  <c:v>95.513986344800003</c:v>
                </c:pt>
                <c:pt idx="77">
                  <c:v>95.719580585000827</c:v>
                </c:pt>
                <c:pt idx="78">
                  <c:v>96.266900117198958</c:v>
                </c:pt>
                <c:pt idx="79">
                  <c:v>96.703030576898158</c:v>
                </c:pt>
                <c:pt idx="80">
                  <c:v>96.5790211658</c:v>
                </c:pt>
                <c:pt idx="81">
                  <c:v>96.367599193900006</c:v>
                </c:pt>
                <c:pt idx="82">
                  <c:v>96.5745922702</c:v>
                </c:pt>
                <c:pt idx="83">
                  <c:v>96.96620066720466</c:v>
                </c:pt>
                <c:pt idx="84">
                  <c:v>97.189976768199458</c:v>
                </c:pt>
                <c:pt idx="85">
                  <c:v>97.231468622199998</c:v>
                </c:pt>
                <c:pt idx="86">
                  <c:v>97.367133021900727</c:v>
                </c:pt>
                <c:pt idx="87">
                  <c:v>97.601864997500002</c:v>
                </c:pt>
                <c:pt idx="88">
                  <c:v>97.715151710800001</c:v>
                </c:pt>
                <c:pt idx="89">
                  <c:v>97.763636449000927</c:v>
                </c:pt>
                <c:pt idx="90">
                  <c:v>97.701631911500002</c:v>
                </c:pt>
                <c:pt idx="91">
                  <c:v>97.904196038899983</c:v>
                </c:pt>
                <c:pt idx="92">
                  <c:v>98.457575871399982</c:v>
                </c:pt>
                <c:pt idx="93">
                  <c:v>99.010023567901527</c:v>
                </c:pt>
                <c:pt idx="94">
                  <c:v>99.121911706497258</c:v>
                </c:pt>
                <c:pt idx="95">
                  <c:v>99.039161164600003</c:v>
                </c:pt>
                <c:pt idx="96">
                  <c:v>98.724708781199979</c:v>
                </c:pt>
                <c:pt idx="97">
                  <c:v>98.78811208019998</c:v>
                </c:pt>
                <c:pt idx="98">
                  <c:v>99.004662323000005</c:v>
                </c:pt>
                <c:pt idx="99">
                  <c:v>99.202564244800527</c:v>
                </c:pt>
                <c:pt idx="100">
                  <c:v>99.357809053399919</c:v>
                </c:pt>
                <c:pt idx="101">
                  <c:v>99.984149548700827</c:v>
                </c:pt>
                <c:pt idx="102">
                  <c:v>100.58741283800001</c:v>
                </c:pt>
                <c:pt idx="103">
                  <c:v>100.659207575</c:v>
                </c:pt>
                <c:pt idx="104">
                  <c:v>100.40909111699735</c:v>
                </c:pt>
                <c:pt idx="105">
                  <c:v>100.45338023299765</c:v>
                </c:pt>
                <c:pt idx="106">
                  <c:v>100.63636397800002</c:v>
                </c:pt>
                <c:pt idx="107">
                  <c:v>100.59766927299999</c:v>
                </c:pt>
                <c:pt idx="108">
                  <c:v>100.48438258100002</c:v>
                </c:pt>
                <c:pt idx="109">
                  <c:v>100.56317054900002</c:v>
                </c:pt>
                <c:pt idx="110">
                  <c:v>100.555244958</c:v>
                </c:pt>
                <c:pt idx="111">
                  <c:v>100.73566465000152</c:v>
                </c:pt>
                <c:pt idx="112">
                  <c:v>100.9822846850045</c:v>
                </c:pt>
                <c:pt idx="113">
                  <c:v>101.443590113</c:v>
                </c:pt>
                <c:pt idx="114">
                  <c:v>101.85804242199895</c:v>
                </c:pt>
                <c:pt idx="115">
                  <c:v>102.024475978</c:v>
                </c:pt>
                <c:pt idx="116">
                  <c:v>102.07505860199925</c:v>
                </c:pt>
                <c:pt idx="117">
                  <c:v>102.166433903</c:v>
                </c:pt>
                <c:pt idx="118">
                  <c:v>102.420046928</c:v>
                </c:pt>
                <c:pt idx="119">
                  <c:v>102.4766903</c:v>
                </c:pt>
                <c:pt idx="120">
                  <c:v>102.34708666000112</c:v>
                </c:pt>
                <c:pt idx="121">
                  <c:v>102.40652718699998</c:v>
                </c:pt>
                <c:pt idx="122">
                  <c:v>102.90629401000002</c:v>
                </c:pt>
                <c:pt idx="123">
                  <c:v>103.49697002100002</c:v>
                </c:pt>
                <c:pt idx="124">
                  <c:v>103.87902123000001</c:v>
                </c:pt>
                <c:pt idx="125">
                  <c:v>104.130303395</c:v>
                </c:pt>
                <c:pt idx="126">
                  <c:v>104.07878813799127</c:v>
                </c:pt>
                <c:pt idx="127">
                  <c:v>103.894172658</c:v>
                </c:pt>
                <c:pt idx="128">
                  <c:v>103.550816164</c:v>
                </c:pt>
                <c:pt idx="129">
                  <c:v>103.60606093</c:v>
                </c:pt>
                <c:pt idx="130">
                  <c:v>104.12540822099575</c:v>
                </c:pt>
                <c:pt idx="131">
                  <c:v>104.52937083699305</c:v>
                </c:pt>
                <c:pt idx="132">
                  <c:v>104.54592110199998</c:v>
                </c:pt>
                <c:pt idx="133">
                  <c:v>104.62121230999998</c:v>
                </c:pt>
                <c:pt idx="134">
                  <c:v>104.92191158400072</c:v>
                </c:pt>
                <c:pt idx="135">
                  <c:v>105.281352394</c:v>
                </c:pt>
                <c:pt idx="136">
                  <c:v>105.49277420600001</c:v>
                </c:pt>
                <c:pt idx="137">
                  <c:v>105.47342674900032</c:v>
                </c:pt>
                <c:pt idx="138">
                  <c:v>105.49160865300072</c:v>
                </c:pt>
                <c:pt idx="139">
                  <c:v>105.705827726</c:v>
                </c:pt>
                <c:pt idx="140">
                  <c:v>105.96410279200002</c:v>
                </c:pt>
                <c:pt idx="141">
                  <c:v>106.06829867099998</c:v>
                </c:pt>
                <c:pt idx="142">
                  <c:v>106.095804548</c:v>
                </c:pt>
                <c:pt idx="143">
                  <c:v>105.918648198</c:v>
                </c:pt>
                <c:pt idx="144">
                  <c:v>105.536596898</c:v>
                </c:pt>
                <c:pt idx="145">
                  <c:v>105.599067805</c:v>
                </c:pt>
                <c:pt idx="146">
                  <c:v>106.100932664</c:v>
                </c:pt>
                <c:pt idx="147">
                  <c:v>106.355944349</c:v>
                </c:pt>
                <c:pt idx="148">
                  <c:v>106.06270412599955</c:v>
                </c:pt>
                <c:pt idx="149">
                  <c:v>106.13986033199915</c:v>
                </c:pt>
                <c:pt idx="150">
                  <c:v>106.72377636199865</c:v>
                </c:pt>
                <c:pt idx="151">
                  <c:v>106.912820733</c:v>
                </c:pt>
                <c:pt idx="152">
                  <c:v>106.71025668600409</c:v>
                </c:pt>
                <c:pt idx="153">
                  <c:v>106.905827844</c:v>
                </c:pt>
                <c:pt idx="154">
                  <c:v>107.36456891</c:v>
                </c:pt>
                <c:pt idx="155">
                  <c:v>107.61212140100002</c:v>
                </c:pt>
                <c:pt idx="156">
                  <c:v>107.73379972799998</c:v>
                </c:pt>
                <c:pt idx="157">
                  <c:v>108.05384627700001</c:v>
                </c:pt>
                <c:pt idx="158">
                  <c:v>108.27552468899999</c:v>
                </c:pt>
                <c:pt idx="159">
                  <c:v>108.52937082699415</c:v>
                </c:pt>
                <c:pt idx="160">
                  <c:v>108.364568932</c:v>
                </c:pt>
                <c:pt idx="161">
                  <c:v>108.4079256070044</c:v>
                </c:pt>
                <c:pt idx="162">
                  <c:v>108.54149209900002</c:v>
                </c:pt>
                <c:pt idx="163">
                  <c:v>108.57902116</c:v>
                </c:pt>
                <c:pt idx="164">
                  <c:v>108.58927767599998</c:v>
                </c:pt>
                <c:pt idx="165">
                  <c:v>108.8011656490048</c:v>
                </c:pt>
                <c:pt idx="166">
                  <c:v>109.103962692</c:v>
                </c:pt>
                <c:pt idx="167">
                  <c:v>109.06806545100002</c:v>
                </c:pt>
                <c:pt idx="168">
                  <c:v>108.85174843799705</c:v>
                </c:pt>
                <c:pt idx="169">
                  <c:v>109.18205153999745</c:v>
                </c:pt>
                <c:pt idx="170">
                  <c:v>109.889976928</c:v>
                </c:pt>
                <c:pt idx="171">
                  <c:v>110.20466227999999</c:v>
                </c:pt>
                <c:pt idx="172">
                  <c:v>110.028205434</c:v>
                </c:pt>
                <c:pt idx="173">
                  <c:v>110.07505850599775</c:v>
                </c:pt>
                <c:pt idx="174">
                  <c:v>110.02307712599755</c:v>
                </c:pt>
                <c:pt idx="175">
                  <c:v>109.62820531699458</c:v>
                </c:pt>
                <c:pt idx="176">
                  <c:v>108.93799551100012</c:v>
                </c:pt>
                <c:pt idx="177">
                  <c:v>108.81165518600002</c:v>
                </c:pt>
                <c:pt idx="178">
                  <c:v>109.36340346400092</c:v>
                </c:pt>
                <c:pt idx="179">
                  <c:v>109.80303047</c:v>
                </c:pt>
                <c:pt idx="180">
                  <c:v>109.94475541000052</c:v>
                </c:pt>
                <c:pt idx="181">
                  <c:v>110.164102808</c:v>
                </c:pt>
                <c:pt idx="182">
                  <c:v>110.47342676000002</c:v>
                </c:pt>
                <c:pt idx="183">
                  <c:v>110.411888363</c:v>
                </c:pt>
                <c:pt idx="184">
                  <c:v>110.11351995400022</c:v>
                </c:pt>
                <c:pt idx="185">
                  <c:v>110.06480201199975</c:v>
                </c:pt>
                <c:pt idx="186">
                  <c:v>110.310722693</c:v>
                </c:pt>
                <c:pt idx="187">
                  <c:v>110.17389296999905</c:v>
                </c:pt>
                <c:pt idx="188">
                  <c:v>109.776223872</c:v>
                </c:pt>
                <c:pt idx="189">
                  <c:v>109.909790274</c:v>
                </c:pt>
                <c:pt idx="190">
                  <c:v>110.42937081599725</c:v>
                </c:pt>
                <c:pt idx="191">
                  <c:v>110.86620067200002</c:v>
                </c:pt>
                <c:pt idx="192">
                  <c:v>110.676923296</c:v>
                </c:pt>
                <c:pt idx="193">
                  <c:v>110.500932589</c:v>
                </c:pt>
                <c:pt idx="194">
                  <c:v>110.41841505900022</c:v>
                </c:pt>
                <c:pt idx="195">
                  <c:v>110.34382306600052</c:v>
                </c:pt>
                <c:pt idx="196">
                  <c:v>110.486480457</c:v>
                </c:pt>
                <c:pt idx="197">
                  <c:v>110.95524497900062</c:v>
                </c:pt>
                <c:pt idx="198">
                  <c:v>111.36037319199905</c:v>
                </c:pt>
                <c:pt idx="199">
                  <c:v>111.23240119599915</c:v>
                </c:pt>
                <c:pt idx="200">
                  <c:v>110.75594423199998</c:v>
                </c:pt>
                <c:pt idx="201">
                  <c:v>110.47132885800001</c:v>
                </c:pt>
                <c:pt idx="202">
                  <c:v>110.65710988100012</c:v>
                </c:pt>
                <c:pt idx="203">
                  <c:v>111.0466202640048</c:v>
                </c:pt>
                <c:pt idx="204">
                  <c:v>111.216084119</c:v>
                </c:pt>
                <c:pt idx="205">
                  <c:v>111.17972040799845</c:v>
                </c:pt>
                <c:pt idx="206">
                  <c:v>111.068065318</c:v>
                </c:pt>
                <c:pt idx="207">
                  <c:v>111.12587435499402</c:v>
                </c:pt>
                <c:pt idx="208">
                  <c:v>110.955944387</c:v>
                </c:pt>
                <c:pt idx="209">
                  <c:v>110.95664357000022</c:v>
                </c:pt>
                <c:pt idx="210">
                  <c:v>111.06153871199975</c:v>
                </c:pt>
                <c:pt idx="211">
                  <c:v>111.05501182899845</c:v>
                </c:pt>
                <c:pt idx="212">
                  <c:v>110.90699313499998</c:v>
                </c:pt>
                <c:pt idx="213">
                  <c:v>111.019347595</c:v>
                </c:pt>
                <c:pt idx="214">
                  <c:v>111.183683174</c:v>
                </c:pt>
                <c:pt idx="215">
                  <c:v>111.18275078199945</c:v>
                </c:pt>
                <c:pt idx="216">
                  <c:v>111.27459239300001</c:v>
                </c:pt>
                <c:pt idx="217">
                  <c:v>111.620979288</c:v>
                </c:pt>
                <c:pt idx="218">
                  <c:v>111.80349681299458</c:v>
                </c:pt>
                <c:pt idx="219">
                  <c:v>111.53589761400001</c:v>
                </c:pt>
                <c:pt idx="220">
                  <c:v>111.226340495</c:v>
                </c:pt>
                <c:pt idx="221">
                  <c:v>111.46853174100002</c:v>
                </c:pt>
                <c:pt idx="222">
                  <c:v>111.817482742</c:v>
                </c:pt>
                <c:pt idx="223">
                  <c:v>112.113520034</c:v>
                </c:pt>
                <c:pt idx="224">
                  <c:v>112.16456883599975</c:v>
                </c:pt>
                <c:pt idx="225">
                  <c:v>112.359440768</c:v>
                </c:pt>
                <c:pt idx="226">
                  <c:v>112.60233123899428</c:v>
                </c:pt>
                <c:pt idx="227">
                  <c:v>112.72727294100002</c:v>
                </c:pt>
                <c:pt idx="228">
                  <c:v>112.652913938</c:v>
                </c:pt>
                <c:pt idx="229">
                  <c:v>112.76433585599995</c:v>
                </c:pt>
                <c:pt idx="230">
                  <c:v>112.93473207199995</c:v>
                </c:pt>
                <c:pt idx="231">
                  <c:v>112.74801883299745</c:v>
                </c:pt>
                <c:pt idx="232">
                  <c:v>112.29673669500002</c:v>
                </c:pt>
                <c:pt idx="233">
                  <c:v>112.28951067100112</c:v>
                </c:pt>
                <c:pt idx="234">
                  <c:v>112.65198154599985</c:v>
                </c:pt>
                <c:pt idx="235">
                  <c:v>112.92237781399282</c:v>
                </c:pt>
                <c:pt idx="236">
                  <c:v>113.15454557699825</c:v>
                </c:pt>
                <c:pt idx="237">
                  <c:v>113.751981375</c:v>
                </c:pt>
                <c:pt idx="238">
                  <c:v>114.262237869</c:v>
                </c:pt>
                <c:pt idx="239">
                  <c:v>114.43613066800152</c:v>
                </c:pt>
                <c:pt idx="240">
                  <c:v>114.022610954</c:v>
                </c:pt>
                <c:pt idx="241">
                  <c:v>113.82331018999975</c:v>
                </c:pt>
                <c:pt idx="242">
                  <c:v>114.18088603499574</c:v>
                </c:pt>
                <c:pt idx="243">
                  <c:v>114.52587439799545</c:v>
                </c:pt>
                <c:pt idx="244">
                  <c:v>114.62727291399725</c:v>
                </c:pt>
                <c:pt idx="245">
                  <c:v>114.86340345399998</c:v>
                </c:pt>
                <c:pt idx="246">
                  <c:v>115.053613313</c:v>
                </c:pt>
                <c:pt idx="247">
                  <c:v>114.81468558100192</c:v>
                </c:pt>
                <c:pt idx="248">
                  <c:v>114.42004684199998</c:v>
                </c:pt>
                <c:pt idx="249">
                  <c:v>114.511888341</c:v>
                </c:pt>
                <c:pt idx="250">
                  <c:v>114.816084327</c:v>
                </c:pt>
                <c:pt idx="251">
                  <c:v>114.98368324300102</c:v>
                </c:pt>
                <c:pt idx="252">
                  <c:v>115.038694806</c:v>
                </c:pt>
                <c:pt idx="253">
                  <c:v>115.14848511199745</c:v>
                </c:pt>
                <c:pt idx="254">
                  <c:v>115.39324023899998</c:v>
                </c:pt>
                <c:pt idx="255">
                  <c:v>115.74895126800052</c:v>
                </c:pt>
                <c:pt idx="256">
                  <c:v>115.73543139399735</c:v>
                </c:pt>
                <c:pt idx="257">
                  <c:v>115.698601521</c:v>
                </c:pt>
                <c:pt idx="258">
                  <c:v>115.74918432699998</c:v>
                </c:pt>
                <c:pt idx="259">
                  <c:v>115.809790498</c:v>
                </c:pt>
                <c:pt idx="260">
                  <c:v>115.923543303</c:v>
                </c:pt>
                <c:pt idx="261">
                  <c:v>116.24312372300454</c:v>
                </c:pt>
                <c:pt idx="262">
                  <c:v>116.48764583900002</c:v>
                </c:pt>
                <c:pt idx="263">
                  <c:v>116.288112048</c:v>
                </c:pt>
                <c:pt idx="264">
                  <c:v>115.89347337300001</c:v>
                </c:pt>
                <c:pt idx="265">
                  <c:v>115.93962719300002</c:v>
                </c:pt>
                <c:pt idx="266">
                  <c:v>116.317948956</c:v>
                </c:pt>
                <c:pt idx="267">
                  <c:v>116.68741282699735</c:v>
                </c:pt>
                <c:pt idx="268">
                  <c:v>117.03846166700002</c:v>
                </c:pt>
                <c:pt idx="269">
                  <c:v>117.57342676</c:v>
                </c:pt>
                <c:pt idx="270">
                  <c:v>117.857109753</c:v>
                </c:pt>
                <c:pt idx="271">
                  <c:v>117.91398627500052</c:v>
                </c:pt>
                <c:pt idx="272">
                  <c:v>117.64965054699998</c:v>
                </c:pt>
                <c:pt idx="273">
                  <c:v>117.68484871099575</c:v>
                </c:pt>
                <c:pt idx="274">
                  <c:v>117.79930098200002</c:v>
                </c:pt>
                <c:pt idx="275">
                  <c:v>117.59813544500012</c:v>
                </c:pt>
                <c:pt idx="276">
                  <c:v>117.28927752600001</c:v>
                </c:pt>
                <c:pt idx="277">
                  <c:v>117.26620067200002</c:v>
                </c:pt>
                <c:pt idx="278">
                  <c:v>117.53799550500032</c:v>
                </c:pt>
                <c:pt idx="279">
                  <c:v>117.68065289599915</c:v>
                </c:pt>
                <c:pt idx="280">
                  <c:v>117.86736614</c:v>
                </c:pt>
                <c:pt idx="281">
                  <c:v>118.385314861</c:v>
                </c:pt>
                <c:pt idx="282">
                  <c:v>118.86037326100002</c:v>
                </c:pt>
                <c:pt idx="283">
                  <c:v>118.69673682299442</c:v>
                </c:pt>
                <c:pt idx="284">
                  <c:v>118.412820776</c:v>
                </c:pt>
                <c:pt idx="285">
                  <c:v>118.59277413599735</c:v>
                </c:pt>
                <c:pt idx="286">
                  <c:v>118.7032637750045</c:v>
                </c:pt>
                <c:pt idx="287">
                  <c:v>118.65827539099755</c:v>
                </c:pt>
                <c:pt idx="288">
                  <c:v>118.41491861400092</c:v>
                </c:pt>
                <c:pt idx="289">
                  <c:v>118.73939424500072</c:v>
                </c:pt>
                <c:pt idx="290">
                  <c:v>119.416317413</c:v>
                </c:pt>
                <c:pt idx="291">
                  <c:v>119.66060628800012</c:v>
                </c:pt>
                <c:pt idx="292">
                  <c:v>119.18018680399715</c:v>
                </c:pt>
                <c:pt idx="293">
                  <c:v>118.95617751499825</c:v>
                </c:pt>
                <c:pt idx="294">
                  <c:v>119.44801903600002</c:v>
                </c:pt>
                <c:pt idx="295">
                  <c:v>119.924708925</c:v>
                </c:pt>
                <c:pt idx="296">
                  <c:v>119.92191160500172</c:v>
                </c:pt>
                <c:pt idx="297">
                  <c:v>119.851981626</c:v>
                </c:pt>
                <c:pt idx="298">
                  <c:v>120.07599097299745</c:v>
                </c:pt>
                <c:pt idx="299">
                  <c:v>120.2342658840044</c:v>
                </c:pt>
                <c:pt idx="300">
                  <c:v>119.95664361300022</c:v>
                </c:pt>
                <c:pt idx="301">
                  <c:v>119.74685329099999</c:v>
                </c:pt>
                <c:pt idx="302">
                  <c:v>119.875524758</c:v>
                </c:pt>
                <c:pt idx="303">
                  <c:v>120.17226113799478</c:v>
                </c:pt>
                <c:pt idx="304">
                  <c:v>120.298368371</c:v>
                </c:pt>
                <c:pt idx="305">
                  <c:v>120.47972029</c:v>
                </c:pt>
                <c:pt idx="306">
                  <c:v>120.557575775</c:v>
                </c:pt>
                <c:pt idx="307">
                  <c:v>120.421911514</c:v>
                </c:pt>
                <c:pt idx="308">
                  <c:v>120.21142200400062</c:v>
                </c:pt>
                <c:pt idx="309">
                  <c:v>120.26759915700002</c:v>
                </c:pt>
                <c:pt idx="310">
                  <c:v>120.56270398800002</c:v>
                </c:pt>
                <c:pt idx="311">
                  <c:v>120.948717899</c:v>
                </c:pt>
                <c:pt idx="312">
                  <c:v>121.20256420699998</c:v>
                </c:pt>
                <c:pt idx="313">
                  <c:v>121.365268254</c:v>
                </c:pt>
                <c:pt idx="314">
                  <c:v>121.53240112100001</c:v>
                </c:pt>
                <c:pt idx="315">
                  <c:v>121.63892778500002</c:v>
                </c:pt>
                <c:pt idx="316">
                  <c:v>121.62960394500062</c:v>
                </c:pt>
                <c:pt idx="317">
                  <c:v>121.567132958</c:v>
                </c:pt>
                <c:pt idx="318">
                  <c:v>121.371562008</c:v>
                </c:pt>
                <c:pt idx="319">
                  <c:v>121.316783339</c:v>
                </c:pt>
                <c:pt idx="320">
                  <c:v>121.25268074</c:v>
                </c:pt>
                <c:pt idx="321">
                  <c:v>121.40186496500574</c:v>
                </c:pt>
                <c:pt idx="322">
                  <c:v>121.54988344600002</c:v>
                </c:pt>
                <c:pt idx="323">
                  <c:v>121.440792527</c:v>
                </c:pt>
                <c:pt idx="324">
                  <c:v>121.38578089499492</c:v>
                </c:pt>
                <c:pt idx="325">
                  <c:v>121.791375204</c:v>
                </c:pt>
                <c:pt idx="326">
                  <c:v>122.19440568500386</c:v>
                </c:pt>
                <c:pt idx="327">
                  <c:v>122.07622386200002</c:v>
                </c:pt>
                <c:pt idx="328">
                  <c:v>121.9146854000045</c:v>
                </c:pt>
                <c:pt idx="329">
                  <c:v>122.12703962499998</c:v>
                </c:pt>
                <c:pt idx="330">
                  <c:v>122.56130531199985</c:v>
                </c:pt>
                <c:pt idx="331">
                  <c:v>122.61538439100001</c:v>
                </c:pt>
                <c:pt idx="332">
                  <c:v>122.428904457</c:v>
                </c:pt>
                <c:pt idx="333">
                  <c:v>122.46993009099998</c:v>
                </c:pt>
                <c:pt idx="334">
                  <c:v>122.61678312599985</c:v>
                </c:pt>
                <c:pt idx="335">
                  <c:v>122.49067600500022</c:v>
                </c:pt>
                <c:pt idx="336">
                  <c:v>121.91748249600002</c:v>
                </c:pt>
                <c:pt idx="337">
                  <c:v>121.60209782199775</c:v>
                </c:pt>
                <c:pt idx="338">
                  <c:v>121.464801842</c:v>
                </c:pt>
                <c:pt idx="339">
                  <c:v>121.160839129</c:v>
                </c:pt>
                <c:pt idx="340">
                  <c:v>120.92214444000012</c:v>
                </c:pt>
                <c:pt idx="341">
                  <c:v>121.26806527500032</c:v>
                </c:pt>
                <c:pt idx="342">
                  <c:v>121.60209788100001</c:v>
                </c:pt>
                <c:pt idx="343">
                  <c:v>121.288811258</c:v>
                </c:pt>
                <c:pt idx="344">
                  <c:v>120.72144523599998</c:v>
                </c:pt>
                <c:pt idx="345">
                  <c:v>120.790442903</c:v>
                </c:pt>
                <c:pt idx="346">
                  <c:v>121.28857805499725</c:v>
                </c:pt>
                <c:pt idx="347">
                  <c:v>121.48578083099555</c:v>
                </c:pt>
                <c:pt idx="348">
                  <c:v>121.27878781799235</c:v>
                </c:pt>
                <c:pt idx="349">
                  <c:v>121.263636342</c:v>
                </c:pt>
                <c:pt idx="350">
                  <c:v>121.53939385599998</c:v>
                </c:pt>
                <c:pt idx="351">
                  <c:v>121.786946351</c:v>
                </c:pt>
                <c:pt idx="352">
                  <c:v>121.34219111699535</c:v>
                </c:pt>
                <c:pt idx="353">
                  <c:v>121.18368299799855</c:v>
                </c:pt>
                <c:pt idx="354">
                  <c:v>121.67086241899725</c:v>
                </c:pt>
                <c:pt idx="355">
                  <c:v>122.07435887499715</c:v>
                </c:pt>
                <c:pt idx="356">
                  <c:v>121.713986019</c:v>
                </c:pt>
                <c:pt idx="357">
                  <c:v>121.264335819</c:v>
                </c:pt>
                <c:pt idx="358">
                  <c:v>121.15827512399555</c:v>
                </c:pt>
                <c:pt idx="359">
                  <c:v>120.99020974800483</c:v>
                </c:pt>
                <c:pt idx="360">
                  <c:v>120.638228527</c:v>
                </c:pt>
                <c:pt idx="361">
                  <c:v>120.75291375099998</c:v>
                </c:pt>
                <c:pt idx="362">
                  <c:v>121.32634037299415</c:v>
                </c:pt>
                <c:pt idx="363">
                  <c:v>121.70885766799998</c:v>
                </c:pt>
                <c:pt idx="364">
                  <c:v>121.669930209</c:v>
                </c:pt>
                <c:pt idx="365">
                  <c:v>121.58088588599998</c:v>
                </c:pt>
                <c:pt idx="366">
                  <c:v>121.348018881</c:v>
                </c:pt>
                <c:pt idx="367">
                  <c:v>121.231701575</c:v>
                </c:pt>
                <c:pt idx="368">
                  <c:v>120.961771697</c:v>
                </c:pt>
                <c:pt idx="369">
                  <c:v>120.97272722999998</c:v>
                </c:pt>
                <c:pt idx="370">
                  <c:v>121.05034972999998</c:v>
                </c:pt>
                <c:pt idx="371">
                  <c:v>121.11841494700002</c:v>
                </c:pt>
                <c:pt idx="372">
                  <c:v>121.368065323</c:v>
                </c:pt>
                <c:pt idx="373">
                  <c:v>121.84032636000002</c:v>
                </c:pt>
                <c:pt idx="374">
                  <c:v>122.15920743599995</c:v>
                </c:pt>
                <c:pt idx="375">
                  <c:v>122.01398597100012</c:v>
                </c:pt>
                <c:pt idx="376">
                  <c:v>121.62354303599975</c:v>
                </c:pt>
                <c:pt idx="377">
                  <c:v>121.55407911699575</c:v>
                </c:pt>
                <c:pt idx="378">
                  <c:v>121.615151492</c:v>
                </c:pt>
                <c:pt idx="379">
                  <c:v>121.640093167</c:v>
                </c:pt>
                <c:pt idx="380">
                  <c:v>121.850815849</c:v>
                </c:pt>
                <c:pt idx="381">
                  <c:v>122.45454539100002</c:v>
                </c:pt>
                <c:pt idx="382">
                  <c:v>122.68997672599905</c:v>
                </c:pt>
                <c:pt idx="383">
                  <c:v>122.39836824299825</c:v>
                </c:pt>
                <c:pt idx="384">
                  <c:v>121.74498850099998</c:v>
                </c:pt>
                <c:pt idx="385">
                  <c:v>121.681118865</c:v>
                </c:pt>
                <c:pt idx="386">
                  <c:v>122.11398597100002</c:v>
                </c:pt>
                <c:pt idx="387">
                  <c:v>122.41305365400432</c:v>
                </c:pt>
                <c:pt idx="388">
                  <c:v>122.25454546000122</c:v>
                </c:pt>
                <c:pt idx="389">
                  <c:v>122.21585075</c:v>
                </c:pt>
                <c:pt idx="390">
                  <c:v>122.25477838599915</c:v>
                </c:pt>
                <c:pt idx="391">
                  <c:v>122.09557096</c:v>
                </c:pt>
                <c:pt idx="392">
                  <c:v>121.98181816</c:v>
                </c:pt>
                <c:pt idx="393">
                  <c:v>122.41678317900002</c:v>
                </c:pt>
                <c:pt idx="394">
                  <c:v>122.76270395</c:v>
                </c:pt>
                <c:pt idx="395">
                  <c:v>122.37272721399415</c:v>
                </c:pt>
                <c:pt idx="396">
                  <c:v>121.69766888900052</c:v>
                </c:pt>
                <c:pt idx="397">
                  <c:v>121.540326397</c:v>
                </c:pt>
                <c:pt idx="398">
                  <c:v>121.71981357500142</c:v>
                </c:pt>
                <c:pt idx="399">
                  <c:v>121.486247019</c:v>
                </c:pt>
                <c:pt idx="400">
                  <c:v>120.69487180900001</c:v>
                </c:pt>
                <c:pt idx="401">
                  <c:v>120.592074564</c:v>
                </c:pt>
                <c:pt idx="402">
                  <c:v>121.140093157</c:v>
                </c:pt>
                <c:pt idx="403">
                  <c:v>121.60116543500042</c:v>
                </c:pt>
                <c:pt idx="404">
                  <c:v>121.59370630999985</c:v>
                </c:pt>
                <c:pt idx="405">
                  <c:v>121.68648013099488</c:v>
                </c:pt>
                <c:pt idx="406">
                  <c:v>122.25104887599935</c:v>
                </c:pt>
                <c:pt idx="407">
                  <c:v>122.84755229800002</c:v>
                </c:pt>
                <c:pt idx="408">
                  <c:v>122.818880991</c:v>
                </c:pt>
                <c:pt idx="409">
                  <c:v>122.58111879</c:v>
                </c:pt>
                <c:pt idx="410">
                  <c:v>122.474592051</c:v>
                </c:pt>
                <c:pt idx="411">
                  <c:v>122.27599068500002</c:v>
                </c:pt>
                <c:pt idx="412">
                  <c:v>121.92354293</c:v>
                </c:pt>
                <c:pt idx="413">
                  <c:v>121.75221440800082</c:v>
                </c:pt>
                <c:pt idx="414">
                  <c:v>121.865268083</c:v>
                </c:pt>
                <c:pt idx="415">
                  <c:v>122.240326237</c:v>
                </c:pt>
                <c:pt idx="416">
                  <c:v>122.13170169199998</c:v>
                </c:pt>
                <c:pt idx="417">
                  <c:v>122.02494169100002</c:v>
                </c:pt>
                <c:pt idx="418">
                  <c:v>122.135664362</c:v>
                </c:pt>
                <c:pt idx="419">
                  <c:v>122.27365959500032</c:v>
                </c:pt>
                <c:pt idx="420">
                  <c:v>122.17552447</c:v>
                </c:pt>
                <c:pt idx="421">
                  <c:v>122.03986014500002</c:v>
                </c:pt>
                <c:pt idx="422">
                  <c:v>121.889510634</c:v>
                </c:pt>
                <c:pt idx="423">
                  <c:v>121.84685319</c:v>
                </c:pt>
                <c:pt idx="424">
                  <c:v>121.90046625700002</c:v>
                </c:pt>
                <c:pt idx="425">
                  <c:v>122.10862471</c:v>
                </c:pt>
                <c:pt idx="426">
                  <c:v>122.16759894800002</c:v>
                </c:pt>
                <c:pt idx="427">
                  <c:v>122.14895109199998</c:v>
                </c:pt>
                <c:pt idx="428">
                  <c:v>122.27645684599995</c:v>
                </c:pt>
                <c:pt idx="429">
                  <c:v>122.41841491500062</c:v>
                </c:pt>
                <c:pt idx="430">
                  <c:v>122.087412539</c:v>
                </c:pt>
                <c:pt idx="431">
                  <c:v>121.603962692</c:v>
                </c:pt>
                <c:pt idx="432">
                  <c:v>121.20792534000122</c:v>
                </c:pt>
                <c:pt idx="433">
                  <c:v>121.37692293800001</c:v>
                </c:pt>
                <c:pt idx="434">
                  <c:v>121.533566546</c:v>
                </c:pt>
                <c:pt idx="435">
                  <c:v>121.17855470000001</c:v>
                </c:pt>
                <c:pt idx="436">
                  <c:v>120.789277521</c:v>
                </c:pt>
                <c:pt idx="437">
                  <c:v>121.101864715</c:v>
                </c:pt>
                <c:pt idx="438">
                  <c:v>121.67039617299278</c:v>
                </c:pt>
                <c:pt idx="439">
                  <c:v>121.72121208000092</c:v>
                </c:pt>
                <c:pt idx="440">
                  <c:v>121.32564087399705</c:v>
                </c:pt>
                <c:pt idx="441">
                  <c:v>121.13776221599935</c:v>
                </c:pt>
                <c:pt idx="442">
                  <c:v>121.018647937</c:v>
                </c:pt>
                <c:pt idx="443">
                  <c:v>120.81421925500474</c:v>
                </c:pt>
                <c:pt idx="444">
                  <c:v>120.52004659699755</c:v>
                </c:pt>
                <c:pt idx="445">
                  <c:v>120.54755254400042</c:v>
                </c:pt>
                <c:pt idx="446">
                  <c:v>120.77808858199865</c:v>
                </c:pt>
                <c:pt idx="447">
                  <c:v>120.721678407</c:v>
                </c:pt>
                <c:pt idx="448">
                  <c:v>119.951282037</c:v>
                </c:pt>
                <c:pt idx="449">
                  <c:v>119.79906754900072</c:v>
                </c:pt>
                <c:pt idx="450">
                  <c:v>120.079254033</c:v>
                </c:pt>
                <c:pt idx="451">
                  <c:v>120.01608387900002</c:v>
                </c:pt>
                <c:pt idx="452">
                  <c:v>119.65990675299705</c:v>
                </c:pt>
                <c:pt idx="453">
                  <c:v>119.79393939000002</c:v>
                </c:pt>
                <c:pt idx="454">
                  <c:v>120.21188801599995</c:v>
                </c:pt>
                <c:pt idx="455">
                  <c:v>120.20652683500002</c:v>
                </c:pt>
                <c:pt idx="456">
                  <c:v>119.67062941899998</c:v>
                </c:pt>
                <c:pt idx="457">
                  <c:v>119.36689968000132</c:v>
                </c:pt>
                <c:pt idx="458">
                  <c:v>119.44895094200002</c:v>
                </c:pt>
                <c:pt idx="459">
                  <c:v>119.49393942200012</c:v>
                </c:pt>
                <c:pt idx="460">
                  <c:v>119.393240202</c:v>
                </c:pt>
                <c:pt idx="461">
                  <c:v>119.54009319399998</c:v>
                </c:pt>
                <c:pt idx="462">
                  <c:v>119.582284386</c:v>
                </c:pt>
                <c:pt idx="463">
                  <c:v>119.42237774500001</c:v>
                </c:pt>
                <c:pt idx="464">
                  <c:v>118.810722666</c:v>
                </c:pt>
                <c:pt idx="465">
                  <c:v>118.67249416499745</c:v>
                </c:pt>
                <c:pt idx="466">
                  <c:v>119.150349709</c:v>
                </c:pt>
                <c:pt idx="467">
                  <c:v>119.49230778800002</c:v>
                </c:pt>
                <c:pt idx="468">
                  <c:v>119.22843819499458</c:v>
                </c:pt>
                <c:pt idx="469">
                  <c:v>119.11655027499998</c:v>
                </c:pt>
                <c:pt idx="470">
                  <c:v>119.32587413699265</c:v>
                </c:pt>
                <c:pt idx="471">
                  <c:v>119.32913755399545</c:v>
                </c:pt>
                <c:pt idx="472">
                  <c:v>118.96736614000002</c:v>
                </c:pt>
                <c:pt idx="473">
                  <c:v>118.74708641399998</c:v>
                </c:pt>
                <c:pt idx="474">
                  <c:v>118.87039634899755</c:v>
                </c:pt>
                <c:pt idx="475">
                  <c:v>119.11048953199995</c:v>
                </c:pt>
                <c:pt idx="476">
                  <c:v>119.25338009399835</c:v>
                </c:pt>
                <c:pt idx="477">
                  <c:v>119.41678336100072</c:v>
                </c:pt>
                <c:pt idx="478">
                  <c:v>119.31561780299855</c:v>
                </c:pt>
                <c:pt idx="479">
                  <c:v>118.90722613000032</c:v>
                </c:pt>
                <c:pt idx="480">
                  <c:v>118.18671361200001</c:v>
                </c:pt>
                <c:pt idx="481">
                  <c:v>118.038461768</c:v>
                </c:pt>
                <c:pt idx="482">
                  <c:v>118.10955732699775</c:v>
                </c:pt>
                <c:pt idx="483">
                  <c:v>117.80233109999755</c:v>
                </c:pt>
                <c:pt idx="484">
                  <c:v>117.281352207</c:v>
                </c:pt>
                <c:pt idx="485">
                  <c:v>117.36247109899755</c:v>
                </c:pt>
                <c:pt idx="486">
                  <c:v>117.75174840599998</c:v>
                </c:pt>
                <c:pt idx="487">
                  <c:v>117.85990694500002</c:v>
                </c:pt>
                <c:pt idx="488">
                  <c:v>117.555011861</c:v>
                </c:pt>
                <c:pt idx="489">
                  <c:v>117.34102584199999</c:v>
                </c:pt>
                <c:pt idx="490">
                  <c:v>117.24568781299755</c:v>
                </c:pt>
                <c:pt idx="491">
                  <c:v>117.31258763699815</c:v>
                </c:pt>
                <c:pt idx="492">
                  <c:v>117.368531623</c:v>
                </c:pt>
                <c:pt idx="493">
                  <c:v>117.40093257300001</c:v>
                </c:pt>
                <c:pt idx="494">
                  <c:v>117.05547816099492</c:v>
                </c:pt>
                <c:pt idx="495">
                  <c:v>116.43356676400172</c:v>
                </c:pt>
                <c:pt idx="496">
                  <c:v>115.87948735899458</c:v>
                </c:pt>
                <c:pt idx="497">
                  <c:v>115.96666674799999</c:v>
                </c:pt>
                <c:pt idx="498">
                  <c:v>116.12867157899545</c:v>
                </c:pt>
                <c:pt idx="499">
                  <c:v>115.838694811</c:v>
                </c:pt>
                <c:pt idx="500">
                  <c:v>115.50676001199975</c:v>
                </c:pt>
                <c:pt idx="501">
                  <c:v>115.899533956</c:v>
                </c:pt>
                <c:pt idx="502">
                  <c:v>116.57995352</c:v>
                </c:pt>
                <c:pt idx="503">
                  <c:v>116.53706302200032</c:v>
                </c:pt>
                <c:pt idx="504">
                  <c:v>115.89627044800002</c:v>
                </c:pt>
                <c:pt idx="505">
                  <c:v>115.73403279199998</c:v>
                </c:pt>
                <c:pt idx="506">
                  <c:v>116.06993024099998</c:v>
                </c:pt>
                <c:pt idx="507">
                  <c:v>115.99137542800032</c:v>
                </c:pt>
                <c:pt idx="508">
                  <c:v>115.37715643999998</c:v>
                </c:pt>
                <c:pt idx="509">
                  <c:v>114.94708643000052</c:v>
                </c:pt>
                <c:pt idx="510">
                  <c:v>114.69813533899755</c:v>
                </c:pt>
                <c:pt idx="511">
                  <c:v>114.224941734</c:v>
                </c:pt>
                <c:pt idx="512">
                  <c:v>113.41305376100546</c:v>
                </c:pt>
                <c:pt idx="513">
                  <c:v>113.27272742700001</c:v>
                </c:pt>
                <c:pt idx="514">
                  <c:v>113.62331018999915</c:v>
                </c:pt>
                <c:pt idx="515">
                  <c:v>113.86573448999998</c:v>
                </c:pt>
                <c:pt idx="516">
                  <c:v>113.73636379600002</c:v>
                </c:pt>
                <c:pt idx="517">
                  <c:v>113.886713431</c:v>
                </c:pt>
                <c:pt idx="518">
                  <c:v>114.26013998300112</c:v>
                </c:pt>
                <c:pt idx="519">
                  <c:v>114.30000011199805</c:v>
                </c:pt>
                <c:pt idx="520">
                  <c:v>113.89324022800002</c:v>
                </c:pt>
                <c:pt idx="521">
                  <c:v>113.745687727</c:v>
                </c:pt>
                <c:pt idx="522">
                  <c:v>114.04428913100062</c:v>
                </c:pt>
                <c:pt idx="523">
                  <c:v>114.17575772199565</c:v>
                </c:pt>
                <c:pt idx="524">
                  <c:v>113.80209813199514</c:v>
                </c:pt>
                <c:pt idx="525">
                  <c:v>113.24965045600032</c:v>
                </c:pt>
                <c:pt idx="526">
                  <c:v>112.78834513399492</c:v>
                </c:pt>
                <c:pt idx="527">
                  <c:v>112.46130558400102</c:v>
                </c:pt>
                <c:pt idx="528">
                  <c:v>112.164335654</c:v>
                </c:pt>
                <c:pt idx="529">
                  <c:v>112.093706459</c:v>
                </c:pt>
                <c:pt idx="530">
                  <c:v>112.07832186999885</c:v>
                </c:pt>
                <c:pt idx="531">
                  <c:v>111.74848511699705</c:v>
                </c:pt>
                <c:pt idx="532">
                  <c:v>111.384149303</c:v>
                </c:pt>
                <c:pt idx="533">
                  <c:v>111.581585219</c:v>
                </c:pt>
                <c:pt idx="534">
                  <c:v>112.04708652100022</c:v>
                </c:pt>
                <c:pt idx="535">
                  <c:v>111.95268077199998</c:v>
                </c:pt>
                <c:pt idx="536">
                  <c:v>111.47808864</c:v>
                </c:pt>
                <c:pt idx="537">
                  <c:v>111.356410388</c:v>
                </c:pt>
                <c:pt idx="538">
                  <c:v>111.48927758000002</c:v>
                </c:pt>
                <c:pt idx="539">
                  <c:v>111.26433577100002</c:v>
                </c:pt>
                <c:pt idx="540">
                  <c:v>110.866899936</c:v>
                </c:pt>
                <c:pt idx="541">
                  <c:v>110.768997774</c:v>
                </c:pt>
                <c:pt idx="542">
                  <c:v>110.715617893</c:v>
                </c:pt>
                <c:pt idx="543">
                  <c:v>110.433333417</c:v>
                </c:pt>
                <c:pt idx="544">
                  <c:v>109.73356653</c:v>
                </c:pt>
                <c:pt idx="545">
                  <c:v>109.45058287499855</c:v>
                </c:pt>
                <c:pt idx="546">
                  <c:v>109.61818194600001</c:v>
                </c:pt>
                <c:pt idx="547">
                  <c:v>109.71701657000042</c:v>
                </c:pt>
                <c:pt idx="548">
                  <c:v>109.67692316199998</c:v>
                </c:pt>
                <c:pt idx="549">
                  <c:v>109.798834634</c:v>
                </c:pt>
                <c:pt idx="550">
                  <c:v>109.64988364400052</c:v>
                </c:pt>
                <c:pt idx="551">
                  <c:v>109.1319348</c:v>
                </c:pt>
                <c:pt idx="552">
                  <c:v>109.09277403999855</c:v>
                </c:pt>
                <c:pt idx="553">
                  <c:v>109.81958066000072</c:v>
                </c:pt>
                <c:pt idx="554">
                  <c:v>110.402564352</c:v>
                </c:pt>
                <c:pt idx="555">
                  <c:v>110.16643357700001</c:v>
                </c:pt>
                <c:pt idx="556">
                  <c:v>109.482983815</c:v>
                </c:pt>
                <c:pt idx="557">
                  <c:v>109.08181825699855</c:v>
                </c:pt>
                <c:pt idx="558">
                  <c:v>108.98601399099999</c:v>
                </c:pt>
                <c:pt idx="559">
                  <c:v>108.581818321</c:v>
                </c:pt>
                <c:pt idx="560">
                  <c:v>107.525874281</c:v>
                </c:pt>
                <c:pt idx="561">
                  <c:v>107.11981373499998</c:v>
                </c:pt>
                <c:pt idx="562">
                  <c:v>107.53030311699735</c:v>
                </c:pt>
                <c:pt idx="563">
                  <c:v>107.94475538899999</c:v>
                </c:pt>
                <c:pt idx="564">
                  <c:v>107.81538473800001</c:v>
                </c:pt>
                <c:pt idx="565">
                  <c:v>107.59114236400002</c:v>
                </c:pt>
                <c:pt idx="566">
                  <c:v>107.261305456</c:v>
                </c:pt>
                <c:pt idx="567">
                  <c:v>106.71841496800162</c:v>
                </c:pt>
                <c:pt idx="568">
                  <c:v>106.32634039399545</c:v>
                </c:pt>
                <c:pt idx="569">
                  <c:v>106.48065282100002</c:v>
                </c:pt>
                <c:pt idx="570">
                  <c:v>106.934032776</c:v>
                </c:pt>
                <c:pt idx="571">
                  <c:v>107.00233106299555</c:v>
                </c:pt>
                <c:pt idx="572">
                  <c:v>106.61981363400002</c:v>
                </c:pt>
                <c:pt idx="573">
                  <c:v>106.435897603</c:v>
                </c:pt>
                <c:pt idx="574">
                  <c:v>106.465268216</c:v>
                </c:pt>
                <c:pt idx="575">
                  <c:v>106.45641046800102</c:v>
                </c:pt>
                <c:pt idx="576">
                  <c:v>105.87132870299745</c:v>
                </c:pt>
                <c:pt idx="577">
                  <c:v>105.63310050699855</c:v>
                </c:pt>
                <c:pt idx="578">
                  <c:v>105.721911733</c:v>
                </c:pt>
                <c:pt idx="579">
                  <c:v>105.64312377100192</c:v>
                </c:pt>
                <c:pt idx="580">
                  <c:v>105.47319374900142</c:v>
                </c:pt>
                <c:pt idx="581">
                  <c:v>105.39627074100002</c:v>
                </c:pt>
                <c:pt idx="582">
                  <c:v>105.36526827500002</c:v>
                </c:pt>
                <c:pt idx="583">
                  <c:v>105.356410569</c:v>
                </c:pt>
                <c:pt idx="584">
                  <c:v>105.08414943699998</c:v>
                </c:pt>
                <c:pt idx="585">
                  <c:v>104.83986038499998</c:v>
                </c:pt>
                <c:pt idx="586">
                  <c:v>104.79720312800386</c:v>
                </c:pt>
                <c:pt idx="587">
                  <c:v>104.84195843099998</c:v>
                </c:pt>
                <c:pt idx="588">
                  <c:v>104.779021155</c:v>
                </c:pt>
                <c:pt idx="589">
                  <c:v>104.55034980000001</c:v>
                </c:pt>
                <c:pt idx="590">
                  <c:v>104.07016339099998</c:v>
                </c:pt>
                <c:pt idx="591">
                  <c:v>103.51981369200062</c:v>
                </c:pt>
                <c:pt idx="592">
                  <c:v>103.08717964500192</c:v>
                </c:pt>
                <c:pt idx="593">
                  <c:v>103.35664343099998</c:v>
                </c:pt>
                <c:pt idx="594">
                  <c:v>103.66526829599998</c:v>
                </c:pt>
                <c:pt idx="595">
                  <c:v>103.46293726</c:v>
                </c:pt>
                <c:pt idx="596">
                  <c:v>103.13310047500002</c:v>
                </c:pt>
                <c:pt idx="597">
                  <c:v>103.35244778199935</c:v>
                </c:pt>
                <c:pt idx="598">
                  <c:v>103.694638958</c:v>
                </c:pt>
                <c:pt idx="599">
                  <c:v>103.310489713</c:v>
                </c:pt>
                <c:pt idx="600">
                  <c:v>102.54801902000032</c:v>
                </c:pt>
                <c:pt idx="601">
                  <c:v>102.40769258000122</c:v>
                </c:pt>
                <c:pt idx="602">
                  <c:v>102.66993034199965</c:v>
                </c:pt>
                <c:pt idx="603">
                  <c:v>102.645454914</c:v>
                </c:pt>
                <c:pt idx="604">
                  <c:v>102.383450088</c:v>
                </c:pt>
                <c:pt idx="605">
                  <c:v>102.545454823</c:v>
                </c:pt>
                <c:pt idx="606">
                  <c:v>102.841725212</c:v>
                </c:pt>
                <c:pt idx="607">
                  <c:v>102.54382311400002</c:v>
                </c:pt>
                <c:pt idx="608">
                  <c:v>101.36946424999999</c:v>
                </c:pt>
                <c:pt idx="609">
                  <c:v>100.58065298100072</c:v>
                </c:pt>
                <c:pt idx="610">
                  <c:v>100.48275095299815</c:v>
                </c:pt>
                <c:pt idx="611">
                  <c:v>100.57529179999995</c:v>
                </c:pt>
                <c:pt idx="612">
                  <c:v>100.65034991199875</c:v>
                </c:pt>
                <c:pt idx="613">
                  <c:v>100.88671353700001</c:v>
                </c:pt>
                <c:pt idx="614">
                  <c:v>101.07692344500182</c:v>
                </c:pt>
                <c:pt idx="615">
                  <c:v>100.86690008500022</c:v>
                </c:pt>
                <c:pt idx="616">
                  <c:v>100.555944403</c:v>
                </c:pt>
                <c:pt idx="617">
                  <c:v>100.63240130199785</c:v>
                </c:pt>
                <c:pt idx="618">
                  <c:v>100.634032968</c:v>
                </c:pt>
                <c:pt idx="619">
                  <c:v>100.204895542</c:v>
                </c:pt>
                <c:pt idx="620">
                  <c:v>99.776224128300427</c:v>
                </c:pt>
                <c:pt idx="621">
                  <c:v>99.822377985198358</c:v>
                </c:pt>
                <c:pt idx="622">
                  <c:v>100.05011702900002</c:v>
                </c:pt>
                <c:pt idx="623">
                  <c:v>99.677855879798358</c:v>
                </c:pt>
                <c:pt idx="624">
                  <c:v>98.595105092498358</c:v>
                </c:pt>
                <c:pt idx="625">
                  <c:v>98.109091255899358</c:v>
                </c:pt>
                <c:pt idx="626">
                  <c:v>98.454079549301127</c:v>
                </c:pt>
                <c:pt idx="627">
                  <c:v>98.895804414498258</c:v>
                </c:pt>
                <c:pt idx="628">
                  <c:v>98.578788085097358</c:v>
                </c:pt>
                <c:pt idx="629">
                  <c:v>97.970163422699983</c:v>
                </c:pt>
                <c:pt idx="630">
                  <c:v>97.669697208000002</c:v>
                </c:pt>
                <c:pt idx="631">
                  <c:v>97.700000261400007</c:v>
                </c:pt>
                <c:pt idx="632">
                  <c:v>97.80256447959998</c:v>
                </c:pt>
                <c:pt idx="633">
                  <c:v>97.920979383800002</c:v>
                </c:pt>
                <c:pt idx="634">
                  <c:v>98.022144883199758</c:v>
                </c:pt>
                <c:pt idx="635">
                  <c:v>97.857109848799979</c:v>
                </c:pt>
                <c:pt idx="636">
                  <c:v>97.508391821797858</c:v>
                </c:pt>
                <c:pt idx="637">
                  <c:v>97.209324453899981</c:v>
                </c:pt>
                <c:pt idx="638">
                  <c:v>96.939860588000627</c:v>
                </c:pt>
                <c:pt idx="639">
                  <c:v>96.742424576800005</c:v>
                </c:pt>
                <c:pt idx="640">
                  <c:v>96.4421915068</c:v>
                </c:pt>
                <c:pt idx="641">
                  <c:v>96.236830219200002</c:v>
                </c:pt>
                <c:pt idx="642">
                  <c:v>96.221212427099999</c:v>
                </c:pt>
                <c:pt idx="643">
                  <c:v>96.200699684804832</c:v>
                </c:pt>
                <c:pt idx="644">
                  <c:v>96.048718277697958</c:v>
                </c:pt>
                <c:pt idx="645">
                  <c:v>96.057576122197958</c:v>
                </c:pt>
                <c:pt idx="646">
                  <c:v>96.128205514097758</c:v>
                </c:pt>
                <c:pt idx="647">
                  <c:v>95.735198462399978</c:v>
                </c:pt>
                <c:pt idx="648">
                  <c:v>95.008625089199995</c:v>
                </c:pt>
                <c:pt idx="649">
                  <c:v>94.506061015100002</c:v>
                </c:pt>
                <c:pt idx="650">
                  <c:v>94.387412923498758</c:v>
                </c:pt>
                <c:pt idx="651">
                  <c:v>94.622378081194682</c:v>
                </c:pt>
                <c:pt idx="652">
                  <c:v>94.909557513300001</c:v>
                </c:pt>
                <c:pt idx="653">
                  <c:v>94.606760150398458</c:v>
                </c:pt>
                <c:pt idx="654">
                  <c:v>93.818881449700001</c:v>
                </c:pt>
                <c:pt idx="655">
                  <c:v>93.370396578097058</c:v>
                </c:pt>
                <c:pt idx="656">
                  <c:v>93.406527101699979</c:v>
                </c:pt>
                <c:pt idx="657">
                  <c:v>93.771562013399958</c:v>
                </c:pt>
                <c:pt idx="658">
                  <c:v>93.786946628799981</c:v>
                </c:pt>
                <c:pt idx="659">
                  <c:v>93.250349853098058</c:v>
                </c:pt>
                <c:pt idx="660">
                  <c:v>92.800466481499981</c:v>
                </c:pt>
                <c:pt idx="661">
                  <c:v>93.103496743598058</c:v>
                </c:pt>
                <c:pt idx="662">
                  <c:v>93.648718240399958</c:v>
                </c:pt>
                <c:pt idx="663">
                  <c:v>93.727972380099658</c:v>
                </c:pt>
                <c:pt idx="664">
                  <c:v>93.201631879499658</c:v>
                </c:pt>
                <c:pt idx="665">
                  <c:v>92.486713521499979</c:v>
                </c:pt>
                <c:pt idx="666">
                  <c:v>91.979254369101227</c:v>
                </c:pt>
                <c:pt idx="667">
                  <c:v>91.65547811329057</c:v>
                </c:pt>
                <c:pt idx="668">
                  <c:v>91.501865002800002</c:v>
                </c:pt>
                <c:pt idx="669">
                  <c:v>91.735897741800002</c:v>
                </c:pt>
                <c:pt idx="670">
                  <c:v>91.918415234999998</c:v>
                </c:pt>
                <c:pt idx="671">
                  <c:v>91.885314984100006</c:v>
                </c:pt>
                <c:pt idx="672">
                  <c:v>91.449650675105701</c:v>
                </c:pt>
                <c:pt idx="673">
                  <c:v>91.191375727098958</c:v>
                </c:pt>
                <c:pt idx="674">
                  <c:v>91.293007387800003</c:v>
                </c:pt>
                <c:pt idx="675">
                  <c:v>91.442191528099983</c:v>
                </c:pt>
                <c:pt idx="676">
                  <c:v>91.265268451200427</c:v>
                </c:pt>
                <c:pt idx="677">
                  <c:v>90.917716014299998</c:v>
                </c:pt>
                <c:pt idx="678">
                  <c:v>90.722844199899058</c:v>
                </c:pt>
                <c:pt idx="679">
                  <c:v>90.490676410399999</c:v>
                </c:pt>
                <c:pt idx="680">
                  <c:v>90.296503891301327</c:v>
                </c:pt>
                <c:pt idx="681">
                  <c:v>90.429837158794925</c:v>
                </c:pt>
                <c:pt idx="682">
                  <c:v>90.770862883497458</c:v>
                </c:pt>
                <c:pt idx="683">
                  <c:v>90.867832509300001</c:v>
                </c:pt>
                <c:pt idx="684">
                  <c:v>90.608158773097458</c:v>
                </c:pt>
                <c:pt idx="685">
                  <c:v>90.102797576293582</c:v>
                </c:pt>
                <c:pt idx="686">
                  <c:v>89.588578380198058</c:v>
                </c:pt>
                <c:pt idx="687">
                  <c:v>89.459207734900005</c:v>
                </c:pt>
                <c:pt idx="688">
                  <c:v>89.317715934299983</c:v>
                </c:pt>
                <c:pt idx="689">
                  <c:v>89.086480510198058</c:v>
                </c:pt>
                <c:pt idx="690">
                  <c:v>88.842424496700005</c:v>
                </c:pt>
                <c:pt idx="691">
                  <c:v>88.728205386100001</c:v>
                </c:pt>
                <c:pt idx="692">
                  <c:v>88.580186734497858</c:v>
                </c:pt>
                <c:pt idx="693">
                  <c:v>88.656410475999948</c:v>
                </c:pt>
                <c:pt idx="694">
                  <c:v>89.046154080899996</c:v>
                </c:pt>
                <c:pt idx="695">
                  <c:v>89.322611012493383</c:v>
                </c:pt>
                <c:pt idx="696">
                  <c:v>89.049417567800006</c:v>
                </c:pt>
                <c:pt idx="697">
                  <c:v>88.473659830200006</c:v>
                </c:pt>
                <c:pt idx="698">
                  <c:v>88.117482778899458</c:v>
                </c:pt>
                <c:pt idx="699">
                  <c:v>88.207226445106329</c:v>
                </c:pt>
                <c:pt idx="700">
                  <c:v>88.284615592700007</c:v>
                </c:pt>
                <c:pt idx="701">
                  <c:v>87.989977010998658</c:v>
                </c:pt>
                <c:pt idx="702">
                  <c:v>87.398368504697558</c:v>
                </c:pt>
                <c:pt idx="703">
                  <c:v>86.938694805899999</c:v>
                </c:pt>
                <c:pt idx="704">
                  <c:v>86.7363639565</c:v>
                </c:pt>
                <c:pt idx="705">
                  <c:v>86.695571451299458</c:v>
                </c:pt>
                <c:pt idx="706">
                  <c:v>86.231235674901427</c:v>
                </c:pt>
                <c:pt idx="707">
                  <c:v>85.685781204094354</c:v>
                </c:pt>
                <c:pt idx="708">
                  <c:v>85.537063257200927</c:v>
                </c:pt>
                <c:pt idx="709">
                  <c:v>85.775291586899158</c:v>
                </c:pt>
                <c:pt idx="710">
                  <c:v>85.915851139498358</c:v>
                </c:pt>
                <c:pt idx="711">
                  <c:v>85.740326749400026</c:v>
                </c:pt>
                <c:pt idx="712">
                  <c:v>85.173426754798058</c:v>
                </c:pt>
                <c:pt idx="713">
                  <c:v>84.848485100998758</c:v>
                </c:pt>
                <c:pt idx="714">
                  <c:v>84.811888402698358</c:v>
                </c:pt>
                <c:pt idx="715">
                  <c:v>84.688811548898258</c:v>
                </c:pt>
                <c:pt idx="716">
                  <c:v>84.479487593897858</c:v>
                </c:pt>
                <c:pt idx="717">
                  <c:v>84.535431575098258</c:v>
                </c:pt>
                <c:pt idx="718">
                  <c:v>84.603030656897758</c:v>
                </c:pt>
                <c:pt idx="719">
                  <c:v>84.651515603199982</c:v>
                </c:pt>
                <c:pt idx="720">
                  <c:v>84.609324197798458</c:v>
                </c:pt>
                <c:pt idx="721">
                  <c:v>84.749184321700127</c:v>
                </c:pt>
                <c:pt idx="722">
                  <c:v>84.632168045599258</c:v>
                </c:pt>
                <c:pt idx="723">
                  <c:v>84.082983926598658</c:v>
                </c:pt>
                <c:pt idx="724">
                  <c:v>83.646853365599981</c:v>
                </c:pt>
                <c:pt idx="725">
                  <c:v>83.934032845700003</c:v>
                </c:pt>
                <c:pt idx="726">
                  <c:v>84.377389539698058</c:v>
                </c:pt>
                <c:pt idx="727">
                  <c:v>83.969697352099658</c:v>
                </c:pt>
                <c:pt idx="728">
                  <c:v>83.238928070599258</c:v>
                </c:pt>
                <c:pt idx="729">
                  <c:v>83.211422046600006</c:v>
                </c:pt>
                <c:pt idx="730">
                  <c:v>83.470862691400001</c:v>
                </c:pt>
                <c:pt idx="731">
                  <c:v>83.215617866800002</c:v>
                </c:pt>
                <c:pt idx="732">
                  <c:v>82.607226290400007</c:v>
                </c:pt>
                <c:pt idx="733">
                  <c:v>82.686713390798758</c:v>
                </c:pt>
                <c:pt idx="734">
                  <c:v>83.065967631800007</c:v>
                </c:pt>
                <c:pt idx="735">
                  <c:v>83.000699508799983</c:v>
                </c:pt>
                <c:pt idx="736">
                  <c:v>82.142890671399982</c:v>
                </c:pt>
                <c:pt idx="737">
                  <c:v>81.449417573100007</c:v>
                </c:pt>
                <c:pt idx="738">
                  <c:v>81.21352009269998</c:v>
                </c:pt>
                <c:pt idx="739">
                  <c:v>81.036830072494283</c:v>
                </c:pt>
                <c:pt idx="740">
                  <c:v>80.752214615800227</c:v>
                </c:pt>
                <c:pt idx="741">
                  <c:v>80.590909413700004</c:v>
                </c:pt>
                <c:pt idx="742">
                  <c:v>80.663170426399958</c:v>
                </c:pt>
                <c:pt idx="743">
                  <c:v>80.780653074599982</c:v>
                </c:pt>
                <c:pt idx="744">
                  <c:v>80.659907054198158</c:v>
                </c:pt>
                <c:pt idx="745">
                  <c:v>80.597902372698258</c:v>
                </c:pt>
                <c:pt idx="746">
                  <c:v>80.385081898094683</c:v>
                </c:pt>
                <c:pt idx="747">
                  <c:v>79.827506120099358</c:v>
                </c:pt>
                <c:pt idx="748">
                  <c:v>79.274126015500002</c:v>
                </c:pt>
                <c:pt idx="749">
                  <c:v>79.020046916997558</c:v>
                </c:pt>
                <c:pt idx="750">
                  <c:v>79.071562002798558</c:v>
                </c:pt>
                <c:pt idx="751">
                  <c:v>79.171328828695025</c:v>
                </c:pt>
                <c:pt idx="752">
                  <c:v>78.985081732694283</c:v>
                </c:pt>
                <c:pt idx="753">
                  <c:v>78.983450087999998</c:v>
                </c:pt>
                <c:pt idx="754">
                  <c:v>79.032168170998958</c:v>
                </c:pt>
                <c:pt idx="755">
                  <c:v>78.988811468899982</c:v>
                </c:pt>
                <c:pt idx="756">
                  <c:v>78.791608666399995</c:v>
                </c:pt>
                <c:pt idx="757">
                  <c:v>78.876223925600527</c:v>
                </c:pt>
                <c:pt idx="758">
                  <c:v>79.207459424400227</c:v>
                </c:pt>
                <c:pt idx="759">
                  <c:v>79.133799890399658</c:v>
                </c:pt>
                <c:pt idx="760">
                  <c:v>78.828671568797958</c:v>
                </c:pt>
                <c:pt idx="761">
                  <c:v>78.597902516697758</c:v>
                </c:pt>
                <c:pt idx="762">
                  <c:v>78.314685648099996</c:v>
                </c:pt>
                <c:pt idx="763">
                  <c:v>77.992308007098558</c:v>
                </c:pt>
                <c:pt idx="764">
                  <c:v>77.652913967200007</c:v>
                </c:pt>
                <c:pt idx="765">
                  <c:v>77.463170327699558</c:v>
                </c:pt>
                <c:pt idx="766">
                  <c:v>77.193240276399948</c:v>
                </c:pt>
                <c:pt idx="767">
                  <c:v>76.575524744999981</c:v>
                </c:pt>
                <c:pt idx="768">
                  <c:v>75.678321808994426</c:v>
                </c:pt>
                <c:pt idx="769">
                  <c:v>75.316084164200007</c:v>
                </c:pt>
                <c:pt idx="770">
                  <c:v>75.594872054497458</c:v>
                </c:pt>
                <c:pt idx="771">
                  <c:v>75.924708789199983</c:v>
                </c:pt>
                <c:pt idx="772">
                  <c:v>75.938228591200527</c:v>
                </c:pt>
                <c:pt idx="773">
                  <c:v>75.996969956599983</c:v>
                </c:pt>
                <c:pt idx="774">
                  <c:v>75.93589767509998</c:v>
                </c:pt>
                <c:pt idx="775">
                  <c:v>75.675990855593582</c:v>
                </c:pt>
                <c:pt idx="776">
                  <c:v>75.435431492399758</c:v>
                </c:pt>
                <c:pt idx="777">
                  <c:v>75.493473421101427</c:v>
                </c:pt>
                <c:pt idx="778">
                  <c:v>75.467599452599998</c:v>
                </c:pt>
                <c:pt idx="779">
                  <c:v>75.130303320199758</c:v>
                </c:pt>
                <c:pt idx="780">
                  <c:v>74.889976986999358</c:v>
                </c:pt>
                <c:pt idx="781">
                  <c:v>74.999767183399982</c:v>
                </c:pt>
                <c:pt idx="782">
                  <c:v>75.192307937693926</c:v>
                </c:pt>
                <c:pt idx="783">
                  <c:v>75.303263633599983</c:v>
                </c:pt>
                <c:pt idx="784">
                  <c:v>75.179953597798658</c:v>
                </c:pt>
                <c:pt idx="785">
                  <c:v>75.048951267700005</c:v>
                </c:pt>
                <c:pt idx="786">
                  <c:v>74.864102818399758</c:v>
                </c:pt>
                <c:pt idx="787">
                  <c:v>74.678555007097458</c:v>
                </c:pt>
                <c:pt idx="788">
                  <c:v>74.365967551799358</c:v>
                </c:pt>
                <c:pt idx="789">
                  <c:v>74.246387222899358</c:v>
                </c:pt>
                <c:pt idx="790">
                  <c:v>74.322377883792754</c:v>
                </c:pt>
                <c:pt idx="791">
                  <c:v>74.099300966100003</c:v>
                </c:pt>
                <c:pt idx="792">
                  <c:v>73.507226389104588</c:v>
                </c:pt>
                <c:pt idx="793">
                  <c:v>73.071562026798958</c:v>
                </c:pt>
                <c:pt idx="794">
                  <c:v>73.07692335439998</c:v>
                </c:pt>
                <c:pt idx="795">
                  <c:v>73.308858153893382</c:v>
                </c:pt>
                <c:pt idx="796">
                  <c:v>73.396503800600001</c:v>
                </c:pt>
                <c:pt idx="797">
                  <c:v>73.431701921599981</c:v>
                </c:pt>
                <c:pt idx="798">
                  <c:v>73.206760241100127</c:v>
                </c:pt>
                <c:pt idx="799">
                  <c:v>72.266666732499758</c:v>
                </c:pt>
                <c:pt idx="800">
                  <c:v>70.933799791699983</c:v>
                </c:pt>
                <c:pt idx="801">
                  <c:v>70.583216983301227</c:v>
                </c:pt>
                <c:pt idx="802">
                  <c:v>70.917249743599996</c:v>
                </c:pt>
                <c:pt idx="803">
                  <c:v>70.930769465501427</c:v>
                </c:pt>
                <c:pt idx="804">
                  <c:v>70.626806771299258</c:v>
                </c:pt>
                <c:pt idx="805">
                  <c:v>70.664335917797658</c:v>
                </c:pt>
                <c:pt idx="806">
                  <c:v>70.875757814992454</c:v>
                </c:pt>
                <c:pt idx="807">
                  <c:v>70.786247269399993</c:v>
                </c:pt>
                <c:pt idx="808">
                  <c:v>70.416317244799998</c:v>
                </c:pt>
                <c:pt idx="809">
                  <c:v>70.031934972900004</c:v>
                </c:pt>
                <c:pt idx="810">
                  <c:v>69.773193812897958</c:v>
                </c:pt>
                <c:pt idx="811">
                  <c:v>69.544522433500006</c:v>
                </c:pt>
                <c:pt idx="812">
                  <c:v>69.370629624101127</c:v>
                </c:pt>
                <c:pt idx="813">
                  <c:v>69.356643615400003</c:v>
                </c:pt>
                <c:pt idx="814">
                  <c:v>69.348018923699158</c:v>
                </c:pt>
                <c:pt idx="815">
                  <c:v>69.108624953200007</c:v>
                </c:pt>
                <c:pt idx="816">
                  <c:v>68.664802105798458</c:v>
                </c:pt>
                <c:pt idx="817">
                  <c:v>68.366899959899982</c:v>
                </c:pt>
                <c:pt idx="818">
                  <c:v>68.085314861399979</c:v>
                </c:pt>
                <c:pt idx="819">
                  <c:v>67.647552653000005</c:v>
                </c:pt>
                <c:pt idx="820">
                  <c:v>67.463403485704674</c:v>
                </c:pt>
                <c:pt idx="821">
                  <c:v>67.634499076399948</c:v>
                </c:pt>
                <c:pt idx="822">
                  <c:v>67.653846385899158</c:v>
                </c:pt>
                <c:pt idx="823">
                  <c:v>67.333100445599982</c:v>
                </c:pt>
                <c:pt idx="824">
                  <c:v>67.043589982800327</c:v>
                </c:pt>
                <c:pt idx="825">
                  <c:v>67.171561944100006</c:v>
                </c:pt>
                <c:pt idx="826">
                  <c:v>67.223310198497558</c:v>
                </c:pt>
                <c:pt idx="827">
                  <c:v>67.096037516593725</c:v>
                </c:pt>
                <c:pt idx="828">
                  <c:v>67.087179808200005</c:v>
                </c:pt>
                <c:pt idx="829">
                  <c:v>67.317949012300005</c:v>
                </c:pt>
                <c:pt idx="830">
                  <c:v>67.306060940400002</c:v>
                </c:pt>
                <c:pt idx="831">
                  <c:v>66.967599313899981</c:v>
                </c:pt>
                <c:pt idx="832">
                  <c:v>66.287412902200003</c:v>
                </c:pt>
                <c:pt idx="833">
                  <c:v>65.908625027799999</c:v>
                </c:pt>
                <c:pt idx="834">
                  <c:v>65.711888381300227</c:v>
                </c:pt>
                <c:pt idx="835">
                  <c:v>65.493939683799994</c:v>
                </c:pt>
                <c:pt idx="836">
                  <c:v>65.333333542299258</c:v>
                </c:pt>
                <c:pt idx="837">
                  <c:v>65.688578289497258</c:v>
                </c:pt>
                <c:pt idx="838">
                  <c:v>65.981352231200006</c:v>
                </c:pt>
                <c:pt idx="839">
                  <c:v>65.639160975199999</c:v>
                </c:pt>
                <c:pt idx="840">
                  <c:v>64.975291576298858</c:v>
                </c:pt>
                <c:pt idx="841">
                  <c:v>64.632401040898458</c:v>
                </c:pt>
                <c:pt idx="842">
                  <c:v>64.722610903100005</c:v>
                </c:pt>
                <c:pt idx="843">
                  <c:v>64.7860141301</c:v>
                </c:pt>
                <c:pt idx="844">
                  <c:v>64.554312464600002</c:v>
                </c:pt>
                <c:pt idx="845">
                  <c:v>64.186247176094554</c:v>
                </c:pt>
                <c:pt idx="846">
                  <c:v>63.915617701399995</c:v>
                </c:pt>
                <c:pt idx="847">
                  <c:v>63.688811218200001</c:v>
                </c:pt>
                <c:pt idx="848">
                  <c:v>63.313053627299944</c:v>
                </c:pt>
                <c:pt idx="849">
                  <c:v>63.110955778500013</c:v>
                </c:pt>
                <c:pt idx="850">
                  <c:v>63.272494154699999</c:v>
                </c:pt>
                <c:pt idx="851">
                  <c:v>63.494405565099996</c:v>
                </c:pt>
                <c:pt idx="852">
                  <c:v>63.460139862800013</c:v>
                </c:pt>
                <c:pt idx="853">
                  <c:v>63.454778615199999</c:v>
                </c:pt>
                <c:pt idx="854">
                  <c:v>63.644988381399997</c:v>
                </c:pt>
                <c:pt idx="855">
                  <c:v>63.503729645500002</c:v>
                </c:pt>
                <c:pt idx="856">
                  <c:v>62.9258741019</c:v>
                </c:pt>
                <c:pt idx="857">
                  <c:v>62.390676004900001</c:v>
                </c:pt>
                <c:pt idx="858">
                  <c:v>62.288344947400013</c:v>
                </c:pt>
                <c:pt idx="859">
                  <c:v>62.513519740600003</c:v>
                </c:pt>
                <c:pt idx="860">
                  <c:v>62.674825132100011</c:v>
                </c:pt>
                <c:pt idx="861">
                  <c:v>62.586013959299997</c:v>
                </c:pt>
                <c:pt idx="862">
                  <c:v>62.305128238902171</c:v>
                </c:pt>
                <c:pt idx="863">
                  <c:v>61.800699255296792</c:v>
                </c:pt>
                <c:pt idx="864">
                  <c:v>61.057575700699999</c:v>
                </c:pt>
                <c:pt idx="865">
                  <c:v>60.849883360999975</c:v>
                </c:pt>
                <c:pt idx="866">
                  <c:v>61.086480128699996</c:v>
                </c:pt>
                <c:pt idx="867">
                  <c:v>61.064102503600004</c:v>
                </c:pt>
                <c:pt idx="868">
                  <c:v>60.594638595000006</c:v>
                </c:pt>
                <c:pt idx="869">
                  <c:v>60.347319356200003</c:v>
                </c:pt>
                <c:pt idx="870">
                  <c:v>60.462937052299999</c:v>
                </c:pt>
                <c:pt idx="871">
                  <c:v>60.448018667600003</c:v>
                </c:pt>
                <c:pt idx="872">
                  <c:v>60.472261028699997</c:v>
                </c:pt>
                <c:pt idx="873">
                  <c:v>60.870163145299998</c:v>
                </c:pt>
                <c:pt idx="874">
                  <c:v>61.419114178200005</c:v>
                </c:pt>
                <c:pt idx="875">
                  <c:v>61.811654961897013</c:v>
                </c:pt>
                <c:pt idx="876">
                  <c:v>61.9375290264</c:v>
                </c:pt>
                <c:pt idx="877">
                  <c:v>61.998368208600013</c:v>
                </c:pt>
                <c:pt idx="878">
                  <c:v>61.940792478500001</c:v>
                </c:pt>
                <c:pt idx="879">
                  <c:v>61.836596658299996</c:v>
                </c:pt>
                <c:pt idx="880">
                  <c:v>61.664801761697326</c:v>
                </c:pt>
                <c:pt idx="881">
                  <c:v>61.848484724899997</c:v>
                </c:pt>
                <c:pt idx="882">
                  <c:v>62.249883363599999</c:v>
                </c:pt>
                <c:pt idx="883">
                  <c:v>62.018414842800013</c:v>
                </c:pt>
                <c:pt idx="884">
                  <c:v>61.397668969199998</c:v>
                </c:pt>
                <c:pt idx="885">
                  <c:v>61.393007001000001</c:v>
                </c:pt>
                <c:pt idx="886">
                  <c:v>61.813985981999998</c:v>
                </c:pt>
                <c:pt idx="887">
                  <c:v>61.864568798400001</c:v>
                </c:pt>
                <c:pt idx="888">
                  <c:v>61.5668997171</c:v>
                </c:pt>
                <c:pt idx="889">
                  <c:v>61.465967287699996</c:v>
                </c:pt>
                <c:pt idx="890">
                  <c:v>61.593473058299999</c:v>
                </c:pt>
                <c:pt idx="891">
                  <c:v>61.669463801900001</c:v>
                </c:pt>
                <c:pt idx="892">
                  <c:v>61.689277304800001</c:v>
                </c:pt>
                <c:pt idx="893">
                  <c:v>61.852447472396278</c:v>
                </c:pt>
                <c:pt idx="894">
                  <c:v>61.917482506797683</c:v>
                </c:pt>
                <c:pt idx="895">
                  <c:v>61.9240092804</c:v>
                </c:pt>
                <c:pt idx="896">
                  <c:v>61.678088461599998</c:v>
                </c:pt>
                <c:pt idx="897">
                  <c:v>61.558508028700011</c:v>
                </c:pt>
                <c:pt idx="898">
                  <c:v>61.656643201899996</c:v>
                </c:pt>
                <c:pt idx="899">
                  <c:v>61.522610585700001</c:v>
                </c:pt>
                <c:pt idx="900">
                  <c:v>61.224009245800012</c:v>
                </c:pt>
                <c:pt idx="901">
                  <c:v>61.302330956100263</c:v>
                </c:pt>
                <c:pt idx="902">
                  <c:v>61.688811111500002</c:v>
                </c:pt>
                <c:pt idx="903">
                  <c:v>61.712587332600002</c:v>
                </c:pt>
                <c:pt idx="904">
                  <c:v>61.385081556599744</c:v>
                </c:pt>
                <c:pt idx="905">
                  <c:v>61.470629346600006</c:v>
                </c:pt>
                <c:pt idx="906">
                  <c:v>61.855944026599992</c:v>
                </c:pt>
                <c:pt idx="907">
                  <c:v>61.902097835399999</c:v>
                </c:pt>
                <c:pt idx="908">
                  <c:v>61.465034893000002</c:v>
                </c:pt>
                <c:pt idx="909">
                  <c:v>61.105128132200313</c:v>
                </c:pt>
                <c:pt idx="910">
                  <c:v>61.027039601299997</c:v>
                </c:pt>
                <c:pt idx="911">
                  <c:v>61.010722556499999</c:v>
                </c:pt>
                <c:pt idx="912">
                  <c:v>60.644289038099998</c:v>
                </c:pt>
                <c:pt idx="913">
                  <c:v>60.374358965500001</c:v>
                </c:pt>
                <c:pt idx="914">
                  <c:v>60.376689988199999</c:v>
                </c:pt>
                <c:pt idx="915">
                  <c:v>60.459440532799995</c:v>
                </c:pt>
                <c:pt idx="916">
                  <c:v>60.712820525299996</c:v>
                </c:pt>
                <c:pt idx="917">
                  <c:v>61.066899778500002</c:v>
                </c:pt>
                <c:pt idx="918">
                  <c:v>61.170862464599999</c:v>
                </c:pt>
                <c:pt idx="919">
                  <c:v>60.896736601200004</c:v>
                </c:pt>
                <c:pt idx="920">
                  <c:v>60.5624708936</c:v>
                </c:pt>
                <c:pt idx="921">
                  <c:v>60.380186483696136</c:v>
                </c:pt>
                <c:pt idx="922">
                  <c:v>60.431468512799995</c:v>
                </c:pt>
                <c:pt idx="923">
                  <c:v>60.508857804400002</c:v>
                </c:pt>
                <c:pt idx="924">
                  <c:v>60.465501171699998</c:v>
                </c:pt>
                <c:pt idx="925">
                  <c:v>60.55268066509759</c:v>
                </c:pt>
                <c:pt idx="926">
                  <c:v>60.884149159296278</c:v>
                </c:pt>
                <c:pt idx="927">
                  <c:v>61.108857847100012</c:v>
                </c:pt>
                <c:pt idx="928">
                  <c:v>61.006060596299996</c:v>
                </c:pt>
                <c:pt idx="929">
                  <c:v>61.050116535000001</c:v>
                </c:pt>
                <c:pt idx="930">
                  <c:v>60.798601358600003</c:v>
                </c:pt>
                <c:pt idx="931">
                  <c:v>60.311654985897682</c:v>
                </c:pt>
                <c:pt idx="932">
                  <c:v>59.876223765599974</c:v>
                </c:pt>
                <c:pt idx="933">
                  <c:v>59.993473173000005</c:v>
                </c:pt>
                <c:pt idx="934">
                  <c:v>60.198368325902507</c:v>
                </c:pt>
                <c:pt idx="935">
                  <c:v>60.00163167139749</c:v>
                </c:pt>
                <c:pt idx="936">
                  <c:v>59.793006929000263</c:v>
                </c:pt>
                <c:pt idx="937">
                  <c:v>60.057808773296792</c:v>
                </c:pt>
                <c:pt idx="938">
                  <c:v>60.477389262299994</c:v>
                </c:pt>
                <c:pt idx="939">
                  <c:v>60.500699324700001</c:v>
                </c:pt>
                <c:pt idx="940">
                  <c:v>60.404662096299994</c:v>
                </c:pt>
                <c:pt idx="941">
                  <c:v>60.648717962900363</c:v>
                </c:pt>
                <c:pt idx="942">
                  <c:v>60.723076856400013</c:v>
                </c:pt>
                <c:pt idx="943">
                  <c:v>60.421445211699996</c:v>
                </c:pt>
                <c:pt idx="944">
                  <c:v>59.689976640200001</c:v>
                </c:pt>
                <c:pt idx="945">
                  <c:v>59.215617698700001</c:v>
                </c:pt>
                <c:pt idx="946">
                  <c:v>59.144522150699999</c:v>
                </c:pt>
                <c:pt idx="947">
                  <c:v>59.259906739500003</c:v>
                </c:pt>
                <c:pt idx="948">
                  <c:v>59.256177109900001</c:v>
                </c:pt>
                <c:pt idx="949">
                  <c:v>59.294638685700001</c:v>
                </c:pt>
                <c:pt idx="950">
                  <c:v>59.441258730600005</c:v>
                </c:pt>
                <c:pt idx="951">
                  <c:v>59.549650365699996</c:v>
                </c:pt>
                <c:pt idx="952">
                  <c:v>59.5745920568</c:v>
                </c:pt>
                <c:pt idx="953">
                  <c:v>59.866899743799998</c:v>
                </c:pt>
                <c:pt idx="954">
                  <c:v>60.074125860800002</c:v>
                </c:pt>
                <c:pt idx="955">
                  <c:v>59.792540794300663</c:v>
                </c:pt>
                <c:pt idx="956">
                  <c:v>59.042424166000004</c:v>
                </c:pt>
                <c:pt idx="957">
                  <c:v>58.674592035500012</c:v>
                </c:pt>
                <c:pt idx="958">
                  <c:v>58.864102498299999</c:v>
                </c:pt>
                <c:pt idx="959">
                  <c:v>58.993939361000002</c:v>
                </c:pt>
                <c:pt idx="960">
                  <c:v>58.565734276400313</c:v>
                </c:pt>
                <c:pt idx="961">
                  <c:v>58.6687646026</c:v>
                </c:pt>
                <c:pt idx="962">
                  <c:v>59.187645681399744</c:v>
                </c:pt>
                <c:pt idx="963">
                  <c:v>59.328904444000003</c:v>
                </c:pt>
                <c:pt idx="964">
                  <c:v>58.835431252299998</c:v>
                </c:pt>
                <c:pt idx="965">
                  <c:v>58.578787938400012</c:v>
                </c:pt>
                <c:pt idx="966">
                  <c:v>58.795338058502729</c:v>
                </c:pt>
                <c:pt idx="967">
                  <c:v>59.061072332200013</c:v>
                </c:pt>
                <c:pt idx="968">
                  <c:v>59.145221518100001</c:v>
                </c:pt>
                <c:pt idx="969">
                  <c:v>59.437762304500012</c:v>
                </c:pt>
                <c:pt idx="970">
                  <c:v>59.751515197800003</c:v>
                </c:pt>
                <c:pt idx="971">
                  <c:v>60.143589790699998</c:v>
                </c:pt>
                <c:pt idx="972">
                  <c:v>60.108391656400002</c:v>
                </c:pt>
                <c:pt idx="973">
                  <c:v>59.741958068600006</c:v>
                </c:pt>
                <c:pt idx="974">
                  <c:v>59.503729573499996</c:v>
                </c:pt>
                <c:pt idx="975">
                  <c:v>59.3617715209</c:v>
                </c:pt>
                <c:pt idx="976">
                  <c:v>58.971561783999995</c:v>
                </c:pt>
                <c:pt idx="977">
                  <c:v>58.841724899899994</c:v>
                </c:pt>
                <c:pt idx="978">
                  <c:v>58.973426576099996</c:v>
                </c:pt>
                <c:pt idx="979">
                  <c:v>59.3023310094</c:v>
                </c:pt>
                <c:pt idx="980">
                  <c:v>59.481585063797141</c:v>
                </c:pt>
                <c:pt idx="981">
                  <c:v>59.8296037474</c:v>
                </c:pt>
                <c:pt idx="982">
                  <c:v>59.992307713600006</c:v>
                </c:pt>
                <c:pt idx="983">
                  <c:v>59.6247086212</c:v>
                </c:pt>
                <c:pt idx="984">
                  <c:v>59.080419591099997</c:v>
                </c:pt>
                <c:pt idx="985">
                  <c:v>59.011188808500002</c:v>
                </c:pt>
                <c:pt idx="986">
                  <c:v>59.264568771699999</c:v>
                </c:pt>
                <c:pt idx="987">
                  <c:v>59.255477894600006</c:v>
                </c:pt>
                <c:pt idx="988">
                  <c:v>59.244522166800003</c:v>
                </c:pt>
                <c:pt idx="989">
                  <c:v>59.459440607499744</c:v>
                </c:pt>
                <c:pt idx="990">
                  <c:v>59.490209819600004</c:v>
                </c:pt>
                <c:pt idx="991">
                  <c:v>58.888345027500002</c:v>
                </c:pt>
                <c:pt idx="992">
                  <c:v>57.883216849900002</c:v>
                </c:pt>
                <c:pt idx="993">
                  <c:v>57.859207590797091</c:v>
                </c:pt>
                <c:pt idx="994">
                  <c:v>58.333100336200012</c:v>
                </c:pt>
                <c:pt idx="995">
                  <c:v>58.206060703000006</c:v>
                </c:pt>
                <c:pt idx="996">
                  <c:v>57.842657398699998</c:v>
                </c:pt>
                <c:pt idx="997">
                  <c:v>58.100932464100012</c:v>
                </c:pt>
                <c:pt idx="998">
                  <c:v>58.608391733800012</c:v>
                </c:pt>
                <c:pt idx="999">
                  <c:v>58.774825246900313</c:v>
                </c:pt>
                <c:pt idx="1000">
                  <c:v>58.772261159399996</c:v>
                </c:pt>
                <c:pt idx="1001">
                  <c:v>58.959673770799995</c:v>
                </c:pt>
                <c:pt idx="1002">
                  <c:v>59.134965123000001</c:v>
                </c:pt>
                <c:pt idx="1003">
                  <c:v>58.820512827600012</c:v>
                </c:pt>
                <c:pt idx="1004">
                  <c:v>58.461771600900001</c:v>
                </c:pt>
                <c:pt idx="1005">
                  <c:v>58.926806595299944</c:v>
                </c:pt>
                <c:pt idx="1006">
                  <c:v>59.866200533799997</c:v>
                </c:pt>
                <c:pt idx="1007">
                  <c:v>60.6317017589</c:v>
                </c:pt>
                <c:pt idx="1008">
                  <c:v>60.819580496899995</c:v>
                </c:pt>
                <c:pt idx="1009">
                  <c:v>60.919114258200004</c:v>
                </c:pt>
                <c:pt idx="1010">
                  <c:v>61.365734263100002</c:v>
                </c:pt>
                <c:pt idx="1011">
                  <c:v>61.539627027199998</c:v>
                </c:pt>
                <c:pt idx="1012">
                  <c:v>61.1244755938</c:v>
                </c:pt>
                <c:pt idx="1013">
                  <c:v>61.007226149000005</c:v>
                </c:pt>
                <c:pt idx="1014">
                  <c:v>61.392773984400463</c:v>
                </c:pt>
                <c:pt idx="1015">
                  <c:v>61.458974400799995</c:v>
                </c:pt>
                <c:pt idx="1016">
                  <c:v>60.957575802000001</c:v>
                </c:pt>
                <c:pt idx="1017">
                  <c:v>61.096037340502257</c:v>
                </c:pt>
                <c:pt idx="1018">
                  <c:v>61.584615459296941</c:v>
                </c:pt>
                <c:pt idx="1019">
                  <c:v>61.590676060900002</c:v>
                </c:pt>
                <c:pt idx="1020">
                  <c:v>60.921445235699998</c:v>
                </c:pt>
                <c:pt idx="1021">
                  <c:v>60.397202871899999</c:v>
                </c:pt>
                <c:pt idx="1022">
                  <c:v>60.374825180199998</c:v>
                </c:pt>
                <c:pt idx="1023">
                  <c:v>60.260139924202264</c:v>
                </c:pt>
                <c:pt idx="1024">
                  <c:v>59.572960422800001</c:v>
                </c:pt>
                <c:pt idx="1025">
                  <c:v>59.279020987000003</c:v>
                </c:pt>
                <c:pt idx="1026">
                  <c:v>59.7256410906</c:v>
                </c:pt>
                <c:pt idx="1027">
                  <c:v>60.544056056099997</c:v>
                </c:pt>
                <c:pt idx="1028">
                  <c:v>61.0433566914</c:v>
                </c:pt>
                <c:pt idx="1029">
                  <c:v>60.992307745700003</c:v>
                </c:pt>
                <c:pt idx="1030">
                  <c:v>60.9002332114</c:v>
                </c:pt>
                <c:pt idx="1031">
                  <c:v>60.721445323700003</c:v>
                </c:pt>
                <c:pt idx="1032">
                  <c:v>60.512587439297683</c:v>
                </c:pt>
                <c:pt idx="1033">
                  <c:v>60.476923140900013</c:v>
                </c:pt>
                <c:pt idx="1034">
                  <c:v>60.623776279800012</c:v>
                </c:pt>
                <c:pt idx="1035">
                  <c:v>60.645454582799999</c:v>
                </c:pt>
                <c:pt idx="1036">
                  <c:v>60.464568779699995</c:v>
                </c:pt>
                <c:pt idx="1037">
                  <c:v>60.438461634500001</c:v>
                </c:pt>
                <c:pt idx="1038">
                  <c:v>60.276923148902149</c:v>
                </c:pt>
                <c:pt idx="1039">
                  <c:v>59.875524563599974</c:v>
                </c:pt>
                <c:pt idx="1040">
                  <c:v>59.220512883600463</c:v>
                </c:pt>
                <c:pt idx="1041">
                  <c:v>59.108857793699997</c:v>
                </c:pt>
                <c:pt idx="1042">
                  <c:v>59.334965085599997</c:v>
                </c:pt>
                <c:pt idx="1043">
                  <c:v>59.426806563297326</c:v>
                </c:pt>
                <c:pt idx="1044">
                  <c:v>59.644988469499744</c:v>
                </c:pt>
                <c:pt idx="1045">
                  <c:v>60.213519911300011</c:v>
                </c:pt>
                <c:pt idx="1046">
                  <c:v>60.733566462900001</c:v>
                </c:pt>
                <c:pt idx="1047">
                  <c:v>60.786247111999998</c:v>
                </c:pt>
                <c:pt idx="1048">
                  <c:v>60.4449883761</c:v>
                </c:pt>
                <c:pt idx="1049">
                  <c:v>60.2932400977</c:v>
                </c:pt>
                <c:pt idx="1050">
                  <c:v>60.613986013999998</c:v>
                </c:pt>
                <c:pt idx="1051">
                  <c:v>61.180652682400002</c:v>
                </c:pt>
                <c:pt idx="1052">
                  <c:v>61.547552479599993</c:v>
                </c:pt>
                <c:pt idx="1053">
                  <c:v>61.866899802500001</c:v>
                </c:pt>
                <c:pt idx="1054">
                  <c:v>61.914918453999995</c:v>
                </c:pt>
                <c:pt idx="1055">
                  <c:v>61.500233179399999</c:v>
                </c:pt>
                <c:pt idx="1056">
                  <c:v>60.774125844802207</c:v>
                </c:pt>
                <c:pt idx="1057">
                  <c:v>60.673193468699999</c:v>
                </c:pt>
                <c:pt idx="1058">
                  <c:v>60.845920744100013</c:v>
                </c:pt>
                <c:pt idx="1059">
                  <c:v>61.081585090499999</c:v>
                </c:pt>
                <c:pt idx="1060">
                  <c:v>61.413752888000012</c:v>
                </c:pt>
                <c:pt idx="1061">
                  <c:v>61.690442868200002</c:v>
                </c:pt>
                <c:pt idx="1062">
                  <c:v>61.794638765800002</c:v>
                </c:pt>
                <c:pt idx="1063">
                  <c:v>61.344289147397326</c:v>
                </c:pt>
                <c:pt idx="1064">
                  <c:v>60.778321723700003</c:v>
                </c:pt>
                <c:pt idx="1065">
                  <c:v>60.793706288402063</c:v>
                </c:pt>
                <c:pt idx="1066">
                  <c:v>61.275291362800012</c:v>
                </c:pt>
                <c:pt idx="1067">
                  <c:v>61.706293746300013</c:v>
                </c:pt>
                <c:pt idx="1068">
                  <c:v>61.437995443799998</c:v>
                </c:pt>
                <c:pt idx="1069">
                  <c:v>60.8013986761</c:v>
                </c:pt>
                <c:pt idx="1070">
                  <c:v>60.627972108000463</c:v>
                </c:pt>
                <c:pt idx="1071">
                  <c:v>61.135897432299998</c:v>
                </c:pt>
                <c:pt idx="1072">
                  <c:v>61.626107230600013</c:v>
                </c:pt>
                <c:pt idx="1073">
                  <c:v>61.817016342800002</c:v>
                </c:pt>
                <c:pt idx="1074">
                  <c:v>61.631002386100263</c:v>
                </c:pt>
                <c:pt idx="1075">
                  <c:v>61.587179544100003</c:v>
                </c:pt>
                <c:pt idx="1076">
                  <c:v>61.7543124006</c:v>
                </c:pt>
                <c:pt idx="1077">
                  <c:v>63.408391568399999</c:v>
                </c:pt>
                <c:pt idx="1078">
                  <c:v>66.713286841301027</c:v>
                </c:pt>
                <c:pt idx="1079">
                  <c:v>68.736363751100427</c:v>
                </c:pt>
              </c:numCache>
            </c:numRef>
          </c:val>
        </c:ser>
        <c:ser>
          <c:idx val="14"/>
          <c:order val="7"/>
          <c:tx>
            <c:strRef>
              <c:f>Sheet1!$O$1</c:f>
              <c:strCache>
                <c:ptCount val="1"/>
                <c:pt idx="0">
                  <c:v>s15</c:v>
                </c:pt>
              </c:strCache>
            </c:strRef>
          </c:tx>
          <c:spPr>
            <a:ln w="15875"/>
          </c:spPr>
          <c:marker>
            <c:symbol val="none"/>
          </c:marker>
          <c:val>
            <c:numRef>
              <c:f>Sheet1!$O$2:$O$1081</c:f>
              <c:numCache>
                <c:formatCode>General</c:formatCode>
                <c:ptCount val="1080"/>
                <c:pt idx="0">
                  <c:v>83.096270490500004</c:v>
                </c:pt>
                <c:pt idx="1">
                  <c:v>84.140093423300527</c:v>
                </c:pt>
                <c:pt idx="2">
                  <c:v>85.843123642699993</c:v>
                </c:pt>
                <c:pt idx="3">
                  <c:v>87.127272871298658</c:v>
                </c:pt>
                <c:pt idx="4">
                  <c:v>87.685314743999058</c:v>
                </c:pt>
                <c:pt idx="5">
                  <c:v>88.1736597875</c:v>
                </c:pt>
                <c:pt idx="6">
                  <c:v>88.549883638400004</c:v>
                </c:pt>
                <c:pt idx="7">
                  <c:v>88.895804521299979</c:v>
                </c:pt>
                <c:pt idx="8">
                  <c:v>89.253380136592583</c:v>
                </c:pt>
                <c:pt idx="9">
                  <c:v>89.311189061899995</c:v>
                </c:pt>
                <c:pt idx="10">
                  <c:v>89.118648203597758</c:v>
                </c:pt>
                <c:pt idx="11">
                  <c:v>89.105128655100003</c:v>
                </c:pt>
                <c:pt idx="12">
                  <c:v>89.361072732397858</c:v>
                </c:pt>
                <c:pt idx="13">
                  <c:v>89.523077189798258</c:v>
                </c:pt>
                <c:pt idx="14">
                  <c:v>89.710489867999982</c:v>
                </c:pt>
                <c:pt idx="15">
                  <c:v>89.936830016398858</c:v>
                </c:pt>
                <c:pt idx="16">
                  <c:v>90.052913916497758</c:v>
                </c:pt>
                <c:pt idx="17">
                  <c:v>90.092307836394426</c:v>
                </c:pt>
                <c:pt idx="18">
                  <c:v>89.854778689900002</c:v>
                </c:pt>
                <c:pt idx="19">
                  <c:v>89.536363764399994</c:v>
                </c:pt>
                <c:pt idx="20">
                  <c:v>89.271795115399158</c:v>
                </c:pt>
                <c:pt idx="21">
                  <c:v>88.844289104799998</c:v>
                </c:pt>
                <c:pt idx="22">
                  <c:v>88.648251812297858</c:v>
                </c:pt>
                <c:pt idx="23">
                  <c:v>88.559673837497158</c:v>
                </c:pt>
                <c:pt idx="24">
                  <c:v>88.343822911399982</c:v>
                </c:pt>
                <c:pt idx="25">
                  <c:v>88.149650467000427</c:v>
                </c:pt>
                <c:pt idx="26">
                  <c:v>88.005361351597458</c:v>
                </c:pt>
                <c:pt idx="27">
                  <c:v>88.071794891399989</c:v>
                </c:pt>
                <c:pt idx="28">
                  <c:v>88.010023413200727</c:v>
                </c:pt>
                <c:pt idx="29">
                  <c:v>87.831934794199981</c:v>
                </c:pt>
                <c:pt idx="30">
                  <c:v>87.279020845600002</c:v>
                </c:pt>
                <c:pt idx="31">
                  <c:v>86.899300720599058</c:v>
                </c:pt>
                <c:pt idx="32">
                  <c:v>86.834032621600002</c:v>
                </c:pt>
                <c:pt idx="33">
                  <c:v>86.926340255200003</c:v>
                </c:pt>
                <c:pt idx="34">
                  <c:v>86.707459205701127</c:v>
                </c:pt>
                <c:pt idx="35">
                  <c:v>86.458274942700001</c:v>
                </c:pt>
                <c:pt idx="36">
                  <c:v>86.105594298900002</c:v>
                </c:pt>
                <c:pt idx="37">
                  <c:v>86.029370389299658</c:v>
                </c:pt>
                <c:pt idx="38">
                  <c:v>86.314918203299982</c:v>
                </c:pt>
                <c:pt idx="39">
                  <c:v>86.344755074000005</c:v>
                </c:pt>
                <c:pt idx="40">
                  <c:v>85.863869358900004</c:v>
                </c:pt>
                <c:pt idx="41">
                  <c:v>85.253846228498958</c:v>
                </c:pt>
                <c:pt idx="42">
                  <c:v>84.98834494739998</c:v>
                </c:pt>
                <c:pt idx="43">
                  <c:v>84.774592131497258</c:v>
                </c:pt>
                <c:pt idx="44">
                  <c:v>84.480419639101427</c:v>
                </c:pt>
                <c:pt idx="45">
                  <c:v>84.196270479899979</c:v>
                </c:pt>
                <c:pt idx="46">
                  <c:v>83.968764666599981</c:v>
                </c:pt>
                <c:pt idx="47">
                  <c:v>83.715617904100327</c:v>
                </c:pt>
                <c:pt idx="48">
                  <c:v>83.445687802199558</c:v>
                </c:pt>
                <c:pt idx="49">
                  <c:v>83.155011839997258</c:v>
                </c:pt>
                <c:pt idx="50">
                  <c:v>82.78228471129998</c:v>
                </c:pt>
                <c:pt idx="51">
                  <c:v>82.276457225000001</c:v>
                </c:pt>
                <c:pt idx="52">
                  <c:v>81.644289382200327</c:v>
                </c:pt>
                <c:pt idx="53">
                  <c:v>81.4016319168</c:v>
                </c:pt>
                <c:pt idx="54">
                  <c:v>81.293706523099758</c:v>
                </c:pt>
                <c:pt idx="55">
                  <c:v>81.241958362099979</c:v>
                </c:pt>
                <c:pt idx="56">
                  <c:v>81.206293983699993</c:v>
                </c:pt>
                <c:pt idx="57">
                  <c:v>81.168531793997758</c:v>
                </c:pt>
                <c:pt idx="58">
                  <c:v>81.055944493399949</c:v>
                </c:pt>
                <c:pt idx="59">
                  <c:v>80.781818448600006</c:v>
                </c:pt>
                <c:pt idx="60">
                  <c:v>80.433333752999758</c:v>
                </c:pt>
                <c:pt idx="61">
                  <c:v>80.315384919498158</c:v>
                </c:pt>
                <c:pt idx="62">
                  <c:v>80.240559920699994</c:v>
                </c:pt>
                <c:pt idx="63">
                  <c:v>79.857109998200627</c:v>
                </c:pt>
                <c:pt idx="64">
                  <c:v>79.390443260400005</c:v>
                </c:pt>
                <c:pt idx="65">
                  <c:v>79.166200859200003</c:v>
                </c:pt>
                <c:pt idx="66">
                  <c:v>79.093240452499558</c:v>
                </c:pt>
                <c:pt idx="67">
                  <c:v>79.085315053398958</c:v>
                </c:pt>
                <c:pt idx="68">
                  <c:v>79.009324459300927</c:v>
                </c:pt>
                <c:pt idx="69">
                  <c:v>78.922844199899558</c:v>
                </c:pt>
                <c:pt idx="70">
                  <c:v>78.856643740799981</c:v>
                </c:pt>
                <c:pt idx="71">
                  <c:v>78.598135589400002</c:v>
                </c:pt>
                <c:pt idx="72">
                  <c:v>78.276923471700627</c:v>
                </c:pt>
                <c:pt idx="73">
                  <c:v>78.283217322100001</c:v>
                </c:pt>
                <c:pt idx="74">
                  <c:v>78.322844263898958</c:v>
                </c:pt>
                <c:pt idx="75">
                  <c:v>77.941026055400627</c:v>
                </c:pt>
                <c:pt idx="76">
                  <c:v>77.524475753898358</c:v>
                </c:pt>
                <c:pt idx="77">
                  <c:v>77.269230950600004</c:v>
                </c:pt>
                <c:pt idx="78">
                  <c:v>76.929370853493154</c:v>
                </c:pt>
                <c:pt idx="79">
                  <c:v>76.617715784900227</c:v>
                </c:pt>
                <c:pt idx="80">
                  <c:v>76.424242534499058</c:v>
                </c:pt>
                <c:pt idx="81">
                  <c:v>76.340326445299993</c:v>
                </c:pt>
                <c:pt idx="82">
                  <c:v>76.292074616999358</c:v>
                </c:pt>
                <c:pt idx="83">
                  <c:v>76.15454547589998</c:v>
                </c:pt>
                <c:pt idx="84">
                  <c:v>76.165734356394083</c:v>
                </c:pt>
                <c:pt idx="85">
                  <c:v>76.235198201000003</c:v>
                </c:pt>
                <c:pt idx="86">
                  <c:v>76.146620135500001</c:v>
                </c:pt>
                <c:pt idx="87">
                  <c:v>75.789044365500004</c:v>
                </c:pt>
                <c:pt idx="88">
                  <c:v>75.547086179499658</c:v>
                </c:pt>
                <c:pt idx="89">
                  <c:v>75.592074622300004</c:v>
                </c:pt>
                <c:pt idx="90">
                  <c:v>75.718648070200004</c:v>
                </c:pt>
                <c:pt idx="91">
                  <c:v>75.527272735300002</c:v>
                </c:pt>
                <c:pt idx="92">
                  <c:v>75.118181914198658</c:v>
                </c:pt>
                <c:pt idx="93">
                  <c:v>74.767366113199458</c:v>
                </c:pt>
                <c:pt idx="94">
                  <c:v>74.591142291599979</c:v>
                </c:pt>
                <c:pt idx="95">
                  <c:v>74.267832226498058</c:v>
                </c:pt>
                <c:pt idx="96">
                  <c:v>73.882750616493382</c:v>
                </c:pt>
                <c:pt idx="97">
                  <c:v>73.691608572999158</c:v>
                </c:pt>
                <c:pt idx="98">
                  <c:v>73.584382480000002</c:v>
                </c:pt>
                <c:pt idx="99">
                  <c:v>73.4815852105</c:v>
                </c:pt>
                <c:pt idx="100">
                  <c:v>73.367599020499981</c:v>
                </c:pt>
                <c:pt idx="101">
                  <c:v>73.179020872297258</c:v>
                </c:pt>
                <c:pt idx="102">
                  <c:v>73.120046676998058</c:v>
                </c:pt>
                <c:pt idx="103">
                  <c:v>73.226573394599058</c:v>
                </c:pt>
                <c:pt idx="104">
                  <c:v>73.257575754000001</c:v>
                </c:pt>
                <c:pt idx="105">
                  <c:v>73.370862453998058</c:v>
                </c:pt>
                <c:pt idx="106">
                  <c:v>73.547785485500327</c:v>
                </c:pt>
                <c:pt idx="107">
                  <c:v>73.378321667698458</c:v>
                </c:pt>
                <c:pt idx="108">
                  <c:v>72.999067575900227</c:v>
                </c:pt>
                <c:pt idx="109">
                  <c:v>72.592307692299258</c:v>
                </c:pt>
                <c:pt idx="110">
                  <c:v>72.437762277800005</c:v>
                </c:pt>
                <c:pt idx="111">
                  <c:v>72.203263401499996</c:v>
                </c:pt>
                <c:pt idx="112">
                  <c:v>71.698368203198058</c:v>
                </c:pt>
                <c:pt idx="113">
                  <c:v>71.345920789499999</c:v>
                </c:pt>
                <c:pt idx="114">
                  <c:v>71.206060649601127</c:v>
                </c:pt>
                <c:pt idx="115">
                  <c:v>71.258741384098258</c:v>
                </c:pt>
                <c:pt idx="116">
                  <c:v>71.341258743899999</c:v>
                </c:pt>
                <c:pt idx="117">
                  <c:v>71.355943999900006</c:v>
                </c:pt>
                <c:pt idx="118">
                  <c:v>71.269230809199982</c:v>
                </c:pt>
                <c:pt idx="119">
                  <c:v>71.106526832298258</c:v>
                </c:pt>
                <c:pt idx="120">
                  <c:v>70.993239993600127</c:v>
                </c:pt>
                <c:pt idx="121">
                  <c:v>70.999300611300427</c:v>
                </c:pt>
                <c:pt idx="122">
                  <c:v>70.937762211099979</c:v>
                </c:pt>
                <c:pt idx="123">
                  <c:v>70.711188696500002</c:v>
                </c:pt>
                <c:pt idx="124">
                  <c:v>70.446853088205074</c:v>
                </c:pt>
                <c:pt idx="125">
                  <c:v>70.279253976999982</c:v>
                </c:pt>
                <c:pt idx="126">
                  <c:v>70.141958052597758</c:v>
                </c:pt>
                <c:pt idx="127">
                  <c:v>69.851282119797958</c:v>
                </c:pt>
                <c:pt idx="128">
                  <c:v>69.447086286201127</c:v>
                </c:pt>
                <c:pt idx="129">
                  <c:v>69.326806544597858</c:v>
                </c:pt>
                <c:pt idx="130">
                  <c:v>69.335431241698558</c:v>
                </c:pt>
                <c:pt idx="131">
                  <c:v>69.213053643304974</c:v>
                </c:pt>
                <c:pt idx="132">
                  <c:v>68.915850944799999</c:v>
                </c:pt>
                <c:pt idx="133">
                  <c:v>68.658974406097258</c:v>
                </c:pt>
                <c:pt idx="134">
                  <c:v>68.491608444999997</c:v>
                </c:pt>
                <c:pt idx="135">
                  <c:v>68.392540756998358</c:v>
                </c:pt>
                <c:pt idx="136">
                  <c:v>68.345454606800004</c:v>
                </c:pt>
                <c:pt idx="137">
                  <c:v>68.334265835599979</c:v>
                </c:pt>
                <c:pt idx="138">
                  <c:v>68.354545534598458</c:v>
                </c:pt>
                <c:pt idx="139">
                  <c:v>68.092540821</c:v>
                </c:pt>
                <c:pt idx="140">
                  <c:v>67.84405614409998</c:v>
                </c:pt>
                <c:pt idx="141">
                  <c:v>67.846620228899994</c:v>
                </c:pt>
                <c:pt idx="142">
                  <c:v>67.95081599309998</c:v>
                </c:pt>
                <c:pt idx="143">
                  <c:v>67.524475721900004</c:v>
                </c:pt>
                <c:pt idx="144">
                  <c:v>66.90559452559998</c:v>
                </c:pt>
                <c:pt idx="145">
                  <c:v>66.670163385400002</c:v>
                </c:pt>
                <c:pt idx="146">
                  <c:v>66.629370690697158</c:v>
                </c:pt>
                <c:pt idx="147">
                  <c:v>66.415151668099995</c:v>
                </c:pt>
                <c:pt idx="148">
                  <c:v>66.179021152394682</c:v>
                </c:pt>
                <c:pt idx="149">
                  <c:v>66.026573650700001</c:v>
                </c:pt>
                <c:pt idx="150">
                  <c:v>66.093240385800527</c:v>
                </c:pt>
                <c:pt idx="151">
                  <c:v>66.128438480097458</c:v>
                </c:pt>
                <c:pt idx="152">
                  <c:v>65.893473573199458</c:v>
                </c:pt>
                <c:pt idx="153">
                  <c:v>65.660839448900006</c:v>
                </c:pt>
                <c:pt idx="154">
                  <c:v>65.590676335699158</c:v>
                </c:pt>
                <c:pt idx="155">
                  <c:v>65.504429146299998</c:v>
                </c:pt>
                <c:pt idx="156">
                  <c:v>65.33076947089998</c:v>
                </c:pt>
                <c:pt idx="157">
                  <c:v>65.378788165093425</c:v>
                </c:pt>
                <c:pt idx="158">
                  <c:v>65.545921125600003</c:v>
                </c:pt>
                <c:pt idx="159">
                  <c:v>65.378321961099758</c:v>
                </c:pt>
                <c:pt idx="160">
                  <c:v>64.8317019829</c:v>
                </c:pt>
                <c:pt idx="161">
                  <c:v>64.545454913599258</c:v>
                </c:pt>
                <c:pt idx="162">
                  <c:v>64.562704361100003</c:v>
                </c:pt>
                <c:pt idx="163">
                  <c:v>64.578088955097158</c:v>
                </c:pt>
                <c:pt idx="164">
                  <c:v>64.470396543399858</c:v>
                </c:pt>
                <c:pt idx="165">
                  <c:v>64.359207713495024</c:v>
                </c:pt>
                <c:pt idx="166">
                  <c:v>64.313520103399981</c:v>
                </c:pt>
                <c:pt idx="167">
                  <c:v>64.280886072494326</c:v>
                </c:pt>
                <c:pt idx="168">
                  <c:v>64.133100467000006</c:v>
                </c:pt>
                <c:pt idx="169">
                  <c:v>64.178555047098158</c:v>
                </c:pt>
                <c:pt idx="170">
                  <c:v>64.247552770301027</c:v>
                </c:pt>
                <c:pt idx="171">
                  <c:v>64.135897659099058</c:v>
                </c:pt>
                <c:pt idx="172">
                  <c:v>64.033566601600327</c:v>
                </c:pt>
                <c:pt idx="173">
                  <c:v>63.943589940100011</c:v>
                </c:pt>
                <c:pt idx="174">
                  <c:v>63.996270655899998</c:v>
                </c:pt>
                <c:pt idx="175">
                  <c:v>63.902098168900011</c:v>
                </c:pt>
                <c:pt idx="176">
                  <c:v>63.662704016900413</c:v>
                </c:pt>
                <c:pt idx="177">
                  <c:v>63.586480221999999</c:v>
                </c:pt>
                <c:pt idx="178">
                  <c:v>63.5829837426</c:v>
                </c:pt>
                <c:pt idx="179">
                  <c:v>63.451282165097012</c:v>
                </c:pt>
                <c:pt idx="180">
                  <c:v>63.375990682200005</c:v>
                </c:pt>
                <c:pt idx="181">
                  <c:v>63.313053715299944</c:v>
                </c:pt>
                <c:pt idx="182">
                  <c:v>63.351748361099894</c:v>
                </c:pt>
                <c:pt idx="183">
                  <c:v>63.419114287600003</c:v>
                </c:pt>
                <c:pt idx="184">
                  <c:v>63.351049012397112</c:v>
                </c:pt>
                <c:pt idx="185">
                  <c:v>63.330769222800001</c:v>
                </c:pt>
                <c:pt idx="186">
                  <c:v>63.4004663001</c:v>
                </c:pt>
                <c:pt idx="187">
                  <c:v>63.266433606400113</c:v>
                </c:pt>
                <c:pt idx="188">
                  <c:v>63.066433641100012</c:v>
                </c:pt>
                <c:pt idx="189">
                  <c:v>63.075058362200011</c:v>
                </c:pt>
                <c:pt idx="190">
                  <c:v>63.153146973200002</c:v>
                </c:pt>
                <c:pt idx="191">
                  <c:v>62.933333379600001</c:v>
                </c:pt>
                <c:pt idx="192">
                  <c:v>62.551515187100001</c:v>
                </c:pt>
                <c:pt idx="193">
                  <c:v>62.522843847700003</c:v>
                </c:pt>
                <c:pt idx="194">
                  <c:v>62.658741373399998</c:v>
                </c:pt>
                <c:pt idx="195">
                  <c:v>62.694871841100003</c:v>
                </c:pt>
                <c:pt idx="196">
                  <c:v>62.559440594099996</c:v>
                </c:pt>
                <c:pt idx="197">
                  <c:v>62.573892846800113</c:v>
                </c:pt>
                <c:pt idx="198">
                  <c:v>62.664335773700003</c:v>
                </c:pt>
                <c:pt idx="199">
                  <c:v>62.6384616665</c:v>
                </c:pt>
                <c:pt idx="200">
                  <c:v>62.382750645900003</c:v>
                </c:pt>
                <c:pt idx="201">
                  <c:v>62.271794875399998</c:v>
                </c:pt>
                <c:pt idx="202">
                  <c:v>62.348718037600001</c:v>
                </c:pt>
                <c:pt idx="203">
                  <c:v>62.384615421999996</c:v>
                </c:pt>
                <c:pt idx="204">
                  <c:v>62.259673776200003</c:v>
                </c:pt>
                <c:pt idx="205">
                  <c:v>62.236130654400213</c:v>
                </c:pt>
                <c:pt idx="206">
                  <c:v>62.308624835799996</c:v>
                </c:pt>
                <c:pt idx="207">
                  <c:v>62.217249642200002</c:v>
                </c:pt>
                <c:pt idx="208">
                  <c:v>62.011655177899996</c:v>
                </c:pt>
                <c:pt idx="209">
                  <c:v>62.019580545000004</c:v>
                </c:pt>
                <c:pt idx="210">
                  <c:v>62.090676114300003</c:v>
                </c:pt>
                <c:pt idx="211">
                  <c:v>62.028671419399998</c:v>
                </c:pt>
                <c:pt idx="212">
                  <c:v>61.850815910400001</c:v>
                </c:pt>
                <c:pt idx="213">
                  <c:v>61.844755308800003</c:v>
                </c:pt>
                <c:pt idx="214">
                  <c:v>62.027272828600012</c:v>
                </c:pt>
                <c:pt idx="215">
                  <c:v>62.1540793466</c:v>
                </c:pt>
                <c:pt idx="216">
                  <c:v>62.051981415096463</c:v>
                </c:pt>
                <c:pt idx="217">
                  <c:v>61.971095697399996</c:v>
                </c:pt>
                <c:pt idx="218">
                  <c:v>61.8748252388</c:v>
                </c:pt>
                <c:pt idx="219">
                  <c:v>61.753846180499998</c:v>
                </c:pt>
                <c:pt idx="220">
                  <c:v>61.651282119799994</c:v>
                </c:pt>
                <c:pt idx="221">
                  <c:v>61.666666761799995</c:v>
                </c:pt>
                <c:pt idx="222">
                  <c:v>61.684382421299944</c:v>
                </c:pt>
                <c:pt idx="223">
                  <c:v>61.382983785199997</c:v>
                </c:pt>
                <c:pt idx="224">
                  <c:v>61.072727323400002</c:v>
                </c:pt>
                <c:pt idx="225">
                  <c:v>60.965501166400003</c:v>
                </c:pt>
                <c:pt idx="226">
                  <c:v>60.958275004000001</c:v>
                </c:pt>
                <c:pt idx="227">
                  <c:v>60.831934727499998</c:v>
                </c:pt>
                <c:pt idx="228">
                  <c:v>60.493706227000011</c:v>
                </c:pt>
                <c:pt idx="229">
                  <c:v>60.366200403099995</c:v>
                </c:pt>
                <c:pt idx="230">
                  <c:v>60.414452172699995</c:v>
                </c:pt>
                <c:pt idx="231">
                  <c:v>60.4344987749</c:v>
                </c:pt>
                <c:pt idx="232">
                  <c:v>60.358041893999996</c:v>
                </c:pt>
                <c:pt idx="233">
                  <c:v>60.350582688299994</c:v>
                </c:pt>
                <c:pt idx="234">
                  <c:v>60.335664290299995</c:v>
                </c:pt>
                <c:pt idx="235">
                  <c:v>60.219813404200004</c:v>
                </c:pt>
                <c:pt idx="236">
                  <c:v>60.0613052502</c:v>
                </c:pt>
                <c:pt idx="237">
                  <c:v>60.029836774700001</c:v>
                </c:pt>
                <c:pt idx="238">
                  <c:v>60.035897373699996</c:v>
                </c:pt>
                <c:pt idx="239">
                  <c:v>59.878321560899998</c:v>
                </c:pt>
                <c:pt idx="240">
                  <c:v>59.664568614300002</c:v>
                </c:pt>
                <c:pt idx="241">
                  <c:v>59.817016140100002</c:v>
                </c:pt>
                <c:pt idx="242">
                  <c:v>59.872727171399994</c:v>
                </c:pt>
                <c:pt idx="243">
                  <c:v>59.496736457099999</c:v>
                </c:pt>
                <c:pt idx="244">
                  <c:v>59.078554593600003</c:v>
                </c:pt>
                <c:pt idx="245">
                  <c:v>59.043589548</c:v>
                </c:pt>
                <c:pt idx="246">
                  <c:v>59.190442729500013</c:v>
                </c:pt>
                <c:pt idx="247">
                  <c:v>59.151048809699994</c:v>
                </c:pt>
                <c:pt idx="248">
                  <c:v>58.916549951999997</c:v>
                </c:pt>
                <c:pt idx="249">
                  <c:v>58.927738747200003</c:v>
                </c:pt>
                <c:pt idx="250">
                  <c:v>59.254312093800003</c:v>
                </c:pt>
                <c:pt idx="251">
                  <c:v>59.561305151500001</c:v>
                </c:pt>
                <c:pt idx="252">
                  <c:v>59.501165302000011</c:v>
                </c:pt>
                <c:pt idx="253">
                  <c:v>59.290675807500413</c:v>
                </c:pt>
                <c:pt idx="254">
                  <c:v>59.227971867900003</c:v>
                </c:pt>
                <c:pt idx="255">
                  <c:v>59.054778279099999</c:v>
                </c:pt>
                <c:pt idx="256">
                  <c:v>58.871794541899995</c:v>
                </c:pt>
                <c:pt idx="257">
                  <c:v>58.895803929000003</c:v>
                </c:pt>
                <c:pt idx="258">
                  <c:v>59.062237479499998</c:v>
                </c:pt>
                <c:pt idx="259">
                  <c:v>59.131934503399997</c:v>
                </c:pt>
                <c:pt idx="260">
                  <c:v>59.022843661000003</c:v>
                </c:pt>
                <c:pt idx="261">
                  <c:v>58.937295897699997</c:v>
                </c:pt>
                <c:pt idx="262">
                  <c:v>59.072727056699996</c:v>
                </c:pt>
                <c:pt idx="263">
                  <c:v>59.151514960299998</c:v>
                </c:pt>
                <c:pt idx="264">
                  <c:v>58.993706136300013</c:v>
                </c:pt>
                <c:pt idx="265">
                  <c:v>58.847319206800002</c:v>
                </c:pt>
                <c:pt idx="266">
                  <c:v>58.8911420222</c:v>
                </c:pt>
                <c:pt idx="267">
                  <c:v>58.848484674199945</c:v>
                </c:pt>
                <c:pt idx="268">
                  <c:v>58.582284244500002</c:v>
                </c:pt>
                <c:pt idx="269">
                  <c:v>58.376223645499998</c:v>
                </c:pt>
                <c:pt idx="270">
                  <c:v>58.496736489100002</c:v>
                </c:pt>
                <c:pt idx="271">
                  <c:v>58.8473192015</c:v>
                </c:pt>
                <c:pt idx="272">
                  <c:v>59.063403218900113</c:v>
                </c:pt>
                <c:pt idx="273">
                  <c:v>58.965967221</c:v>
                </c:pt>
                <c:pt idx="274">
                  <c:v>58.681818008400001</c:v>
                </c:pt>
                <c:pt idx="275">
                  <c:v>58.511421811797412</c:v>
                </c:pt>
                <c:pt idx="276">
                  <c:v>58.461305228800263</c:v>
                </c:pt>
                <c:pt idx="277">
                  <c:v>58.332867018199998</c:v>
                </c:pt>
                <c:pt idx="278">
                  <c:v>58.361072100100003</c:v>
                </c:pt>
                <c:pt idx="279">
                  <c:v>58.4137527066</c:v>
                </c:pt>
                <c:pt idx="280">
                  <c:v>58.285081383200001</c:v>
                </c:pt>
                <c:pt idx="281">
                  <c:v>58.184382154600002</c:v>
                </c:pt>
                <c:pt idx="282">
                  <c:v>58.481584911697091</c:v>
                </c:pt>
                <c:pt idx="283">
                  <c:v>58.718181647500003</c:v>
                </c:pt>
                <c:pt idx="284">
                  <c:v>58.784848254499998</c:v>
                </c:pt>
                <c:pt idx="285">
                  <c:v>58.759440335400001</c:v>
                </c:pt>
                <c:pt idx="286">
                  <c:v>58.684848299899997</c:v>
                </c:pt>
                <c:pt idx="287">
                  <c:v>58.545687428697747</c:v>
                </c:pt>
                <c:pt idx="288">
                  <c:v>58.411421739797326</c:v>
                </c:pt>
                <c:pt idx="289">
                  <c:v>58.337995083699994</c:v>
                </c:pt>
                <c:pt idx="290">
                  <c:v>58.309090722400001</c:v>
                </c:pt>
                <c:pt idx="291">
                  <c:v>58.244988232100013</c:v>
                </c:pt>
                <c:pt idx="292">
                  <c:v>58.219813324200011</c:v>
                </c:pt>
                <c:pt idx="293">
                  <c:v>58.347319204200005</c:v>
                </c:pt>
                <c:pt idx="294">
                  <c:v>58.6596735201</c:v>
                </c:pt>
                <c:pt idx="295">
                  <c:v>58.687645523999997</c:v>
                </c:pt>
                <c:pt idx="296">
                  <c:v>58.548950928902428</c:v>
                </c:pt>
                <c:pt idx="297">
                  <c:v>58.799533686600213</c:v>
                </c:pt>
                <c:pt idx="298">
                  <c:v>59.1727271687</c:v>
                </c:pt>
                <c:pt idx="299">
                  <c:v>59.130769137400002</c:v>
                </c:pt>
                <c:pt idx="300">
                  <c:v>58.897668934500011</c:v>
                </c:pt>
                <c:pt idx="301">
                  <c:v>58.909090821100001</c:v>
                </c:pt>
                <c:pt idx="302">
                  <c:v>59.203030211400012</c:v>
                </c:pt>
                <c:pt idx="303">
                  <c:v>59.616316826000563</c:v>
                </c:pt>
                <c:pt idx="304">
                  <c:v>59.896969537799997</c:v>
                </c:pt>
                <c:pt idx="305">
                  <c:v>59.883449783897326</c:v>
                </c:pt>
                <c:pt idx="306">
                  <c:v>59.931235282700001</c:v>
                </c:pt>
                <c:pt idx="307">
                  <c:v>60.077389190200002</c:v>
                </c:pt>
                <c:pt idx="308">
                  <c:v>60.035198083600001</c:v>
                </c:pt>
                <c:pt idx="309">
                  <c:v>59.934498729600001</c:v>
                </c:pt>
                <c:pt idx="310">
                  <c:v>59.95268057439759</c:v>
                </c:pt>
                <c:pt idx="311">
                  <c:v>59.966433499699995</c:v>
                </c:pt>
                <c:pt idx="312">
                  <c:v>59.940559405899997</c:v>
                </c:pt>
                <c:pt idx="313">
                  <c:v>60.016550106800011</c:v>
                </c:pt>
                <c:pt idx="314">
                  <c:v>60.2918413923</c:v>
                </c:pt>
                <c:pt idx="315">
                  <c:v>60.470163121299997</c:v>
                </c:pt>
                <c:pt idx="316">
                  <c:v>60.3207458336</c:v>
                </c:pt>
                <c:pt idx="317">
                  <c:v>60.239860057199998</c:v>
                </c:pt>
                <c:pt idx="318">
                  <c:v>60.333333275500003</c:v>
                </c:pt>
                <c:pt idx="319">
                  <c:v>60.191608287600005</c:v>
                </c:pt>
                <c:pt idx="320">
                  <c:v>59.889277294099998</c:v>
                </c:pt>
                <c:pt idx="321">
                  <c:v>59.789976560200003</c:v>
                </c:pt>
                <c:pt idx="322">
                  <c:v>60.049184127000004</c:v>
                </c:pt>
                <c:pt idx="323">
                  <c:v>60.156177059297747</c:v>
                </c:pt>
                <c:pt idx="324">
                  <c:v>60.012587361899996</c:v>
                </c:pt>
                <c:pt idx="325">
                  <c:v>60.047086190199998</c:v>
                </c:pt>
                <c:pt idx="326">
                  <c:v>60.381118787799998</c:v>
                </c:pt>
                <c:pt idx="327">
                  <c:v>60.636130502300013</c:v>
                </c:pt>
                <c:pt idx="328">
                  <c:v>60.544288909999999</c:v>
                </c:pt>
                <c:pt idx="329">
                  <c:v>60.498834409899999</c:v>
                </c:pt>
                <c:pt idx="330">
                  <c:v>60.644988266699997</c:v>
                </c:pt>
                <c:pt idx="331">
                  <c:v>60.640559360500013</c:v>
                </c:pt>
                <c:pt idx="332">
                  <c:v>60.611421830499999</c:v>
                </c:pt>
                <c:pt idx="333">
                  <c:v>60.727971998600012</c:v>
                </c:pt>
                <c:pt idx="334">
                  <c:v>60.853846076497412</c:v>
                </c:pt>
                <c:pt idx="335">
                  <c:v>60.721445102300002</c:v>
                </c:pt>
                <c:pt idx="336">
                  <c:v>60.406293679599997</c:v>
                </c:pt>
                <c:pt idx="337">
                  <c:v>60.119580363600001</c:v>
                </c:pt>
                <c:pt idx="338">
                  <c:v>60.099067495899995</c:v>
                </c:pt>
                <c:pt idx="339">
                  <c:v>60.150582664299996</c:v>
                </c:pt>
                <c:pt idx="340">
                  <c:v>60.212820373200003</c:v>
                </c:pt>
                <c:pt idx="341">
                  <c:v>60.414685311999996</c:v>
                </c:pt>
                <c:pt idx="342">
                  <c:v>60.580186475696841</c:v>
                </c:pt>
                <c:pt idx="343">
                  <c:v>60.551282053096791</c:v>
                </c:pt>
                <c:pt idx="344">
                  <c:v>60.470629434699994</c:v>
                </c:pt>
                <c:pt idx="345">
                  <c:v>60.565734324402321</c:v>
                </c:pt>
                <c:pt idx="346">
                  <c:v>60.674825161499996</c:v>
                </c:pt>
                <c:pt idx="347">
                  <c:v>60.555944031899998</c:v>
                </c:pt>
                <c:pt idx="348">
                  <c:v>60.353846100499894</c:v>
                </c:pt>
                <c:pt idx="349">
                  <c:v>60.370629330600003</c:v>
                </c:pt>
                <c:pt idx="350">
                  <c:v>60.405361180900002</c:v>
                </c:pt>
                <c:pt idx="351">
                  <c:v>60.158508106000063</c:v>
                </c:pt>
                <c:pt idx="352">
                  <c:v>60.0298367774</c:v>
                </c:pt>
                <c:pt idx="353">
                  <c:v>60.376689942900001</c:v>
                </c:pt>
                <c:pt idx="354">
                  <c:v>60.767599028500413</c:v>
                </c:pt>
                <c:pt idx="355">
                  <c:v>60.668065229800163</c:v>
                </c:pt>
                <c:pt idx="356">
                  <c:v>60.193706192300013</c:v>
                </c:pt>
                <c:pt idx="357">
                  <c:v>60.149184049600002</c:v>
                </c:pt>
                <c:pt idx="358">
                  <c:v>60.4377621764</c:v>
                </c:pt>
                <c:pt idx="359">
                  <c:v>60.380419495099844</c:v>
                </c:pt>
                <c:pt idx="360">
                  <c:v>59.967832053099997</c:v>
                </c:pt>
                <c:pt idx="361">
                  <c:v>60.010722503099998</c:v>
                </c:pt>
                <c:pt idx="362">
                  <c:v>60.323543023100001</c:v>
                </c:pt>
                <c:pt idx="363">
                  <c:v>60.576923002200004</c:v>
                </c:pt>
                <c:pt idx="364">
                  <c:v>60.649184102900001</c:v>
                </c:pt>
                <c:pt idx="365">
                  <c:v>60.757109507299994</c:v>
                </c:pt>
                <c:pt idx="366">
                  <c:v>60.901864741397091</c:v>
                </c:pt>
                <c:pt idx="367">
                  <c:v>60.694405541100011</c:v>
                </c:pt>
                <c:pt idx="368">
                  <c:v>60.231934655499998</c:v>
                </c:pt>
                <c:pt idx="369">
                  <c:v>60.1100232398</c:v>
                </c:pt>
                <c:pt idx="370">
                  <c:v>60.3296036327</c:v>
                </c:pt>
                <c:pt idx="371">
                  <c:v>60.455011605199999</c:v>
                </c:pt>
                <c:pt idx="372">
                  <c:v>60.496270346502321</c:v>
                </c:pt>
                <c:pt idx="373">
                  <c:v>60.709090829100013</c:v>
                </c:pt>
                <c:pt idx="374">
                  <c:v>61.025407895200004</c:v>
                </c:pt>
                <c:pt idx="375">
                  <c:v>61.0041957002</c:v>
                </c:pt>
                <c:pt idx="376">
                  <c:v>60.831002271399996</c:v>
                </c:pt>
                <c:pt idx="377">
                  <c:v>60.737995283800011</c:v>
                </c:pt>
                <c:pt idx="378">
                  <c:v>60.841025577897412</c:v>
                </c:pt>
                <c:pt idx="379">
                  <c:v>60.886247029296278</c:v>
                </c:pt>
                <c:pt idx="380">
                  <c:v>60.668531511200001</c:v>
                </c:pt>
                <c:pt idx="381">
                  <c:v>60.581585055797326</c:v>
                </c:pt>
                <c:pt idx="382">
                  <c:v>60.7897436262</c:v>
                </c:pt>
                <c:pt idx="383">
                  <c:v>60.846386964199993</c:v>
                </c:pt>
                <c:pt idx="384">
                  <c:v>60.685547819299998</c:v>
                </c:pt>
                <c:pt idx="385">
                  <c:v>60.627505845300163</c:v>
                </c:pt>
                <c:pt idx="386">
                  <c:v>60.671561824000001</c:v>
                </c:pt>
                <c:pt idx="387">
                  <c:v>60.652214511799997</c:v>
                </c:pt>
                <c:pt idx="388">
                  <c:v>60.526573474600006</c:v>
                </c:pt>
                <c:pt idx="389">
                  <c:v>60.513986115399995</c:v>
                </c:pt>
                <c:pt idx="390">
                  <c:v>60.661771566200002</c:v>
                </c:pt>
                <c:pt idx="391">
                  <c:v>60.799766940702121</c:v>
                </c:pt>
                <c:pt idx="392">
                  <c:v>60.846153904800012</c:v>
                </c:pt>
                <c:pt idx="393">
                  <c:v>60.933333376900563</c:v>
                </c:pt>
                <c:pt idx="394">
                  <c:v>60.966200493799995</c:v>
                </c:pt>
                <c:pt idx="395">
                  <c:v>60.872261108699995</c:v>
                </c:pt>
                <c:pt idx="396">
                  <c:v>60.706060625600003</c:v>
                </c:pt>
                <c:pt idx="397">
                  <c:v>60.629137519400011</c:v>
                </c:pt>
                <c:pt idx="398">
                  <c:v>60.716550149500463</c:v>
                </c:pt>
                <c:pt idx="399">
                  <c:v>60.661771518200005</c:v>
                </c:pt>
                <c:pt idx="400">
                  <c:v>60.516316946102393</c:v>
                </c:pt>
                <c:pt idx="401">
                  <c:v>60.467365937100013</c:v>
                </c:pt>
                <c:pt idx="402">
                  <c:v>60.496270295800002</c:v>
                </c:pt>
                <c:pt idx="403">
                  <c:v>60.495104860400012</c:v>
                </c:pt>
                <c:pt idx="404">
                  <c:v>60.527272716600002</c:v>
                </c:pt>
                <c:pt idx="405">
                  <c:v>60.675058202102264</c:v>
                </c:pt>
                <c:pt idx="406">
                  <c:v>61.0860139567</c:v>
                </c:pt>
                <c:pt idx="407">
                  <c:v>61.242424163299994</c:v>
                </c:pt>
                <c:pt idx="408">
                  <c:v>61.050815798400002</c:v>
                </c:pt>
                <c:pt idx="409">
                  <c:v>60.887645622697747</c:v>
                </c:pt>
                <c:pt idx="410">
                  <c:v>60.938694549799997</c:v>
                </c:pt>
                <c:pt idx="411">
                  <c:v>60.917948662799994</c:v>
                </c:pt>
                <c:pt idx="412">
                  <c:v>60.733566380200003</c:v>
                </c:pt>
                <c:pt idx="413">
                  <c:v>60.61421906529759</c:v>
                </c:pt>
                <c:pt idx="414">
                  <c:v>60.555011650600001</c:v>
                </c:pt>
                <c:pt idx="415">
                  <c:v>60.405594360200006</c:v>
                </c:pt>
                <c:pt idx="416">
                  <c:v>60.320978967600006</c:v>
                </c:pt>
                <c:pt idx="417">
                  <c:v>60.428438133300013</c:v>
                </c:pt>
                <c:pt idx="418">
                  <c:v>60.588577980100013</c:v>
                </c:pt>
                <c:pt idx="419">
                  <c:v>60.536363585699995</c:v>
                </c:pt>
                <c:pt idx="420">
                  <c:v>60.462703816902092</c:v>
                </c:pt>
                <c:pt idx="421">
                  <c:v>60.822610631000003</c:v>
                </c:pt>
                <c:pt idx="422">
                  <c:v>61.223076851100011</c:v>
                </c:pt>
                <c:pt idx="423">
                  <c:v>60.930069860699994</c:v>
                </c:pt>
                <c:pt idx="424">
                  <c:v>60.439626899099999</c:v>
                </c:pt>
                <c:pt idx="425">
                  <c:v>60.614685154599997</c:v>
                </c:pt>
                <c:pt idx="426">
                  <c:v>61.059673618799998</c:v>
                </c:pt>
                <c:pt idx="427">
                  <c:v>61.233799474200005</c:v>
                </c:pt>
                <c:pt idx="428">
                  <c:v>61.1855477286</c:v>
                </c:pt>
                <c:pt idx="429">
                  <c:v>61.167132837802257</c:v>
                </c:pt>
                <c:pt idx="430">
                  <c:v>61.227505866600012</c:v>
                </c:pt>
                <c:pt idx="431">
                  <c:v>61.2543124006</c:v>
                </c:pt>
                <c:pt idx="432">
                  <c:v>61.073426557397227</c:v>
                </c:pt>
                <c:pt idx="433">
                  <c:v>60.933799586299997</c:v>
                </c:pt>
                <c:pt idx="434">
                  <c:v>60.926340287200006</c:v>
                </c:pt>
                <c:pt idx="435">
                  <c:v>60.960139812102092</c:v>
                </c:pt>
                <c:pt idx="436">
                  <c:v>60.965501198400013</c:v>
                </c:pt>
                <c:pt idx="437">
                  <c:v>61.017482522799995</c:v>
                </c:pt>
                <c:pt idx="438">
                  <c:v>61.230769236100613</c:v>
                </c:pt>
                <c:pt idx="439">
                  <c:v>61.443589726699997</c:v>
                </c:pt>
                <c:pt idx="440">
                  <c:v>61.505361418299998</c:v>
                </c:pt>
                <c:pt idx="441">
                  <c:v>61.5547786339</c:v>
                </c:pt>
                <c:pt idx="442">
                  <c:v>61.7505827337</c:v>
                </c:pt>
                <c:pt idx="443">
                  <c:v>61.775291477599993</c:v>
                </c:pt>
                <c:pt idx="444">
                  <c:v>61.512121299299999</c:v>
                </c:pt>
                <c:pt idx="445">
                  <c:v>61.382051281199999</c:v>
                </c:pt>
                <c:pt idx="446">
                  <c:v>61.664568811700001</c:v>
                </c:pt>
                <c:pt idx="447">
                  <c:v>62.081585122500002</c:v>
                </c:pt>
                <c:pt idx="448">
                  <c:v>62.187179514699999</c:v>
                </c:pt>
                <c:pt idx="449">
                  <c:v>62.169463844600003</c:v>
                </c:pt>
                <c:pt idx="450">
                  <c:v>62.051049041697091</c:v>
                </c:pt>
                <c:pt idx="451">
                  <c:v>61.825174939900513</c:v>
                </c:pt>
                <c:pt idx="452">
                  <c:v>61.7016317808</c:v>
                </c:pt>
                <c:pt idx="453">
                  <c:v>61.801165528699997</c:v>
                </c:pt>
                <c:pt idx="454">
                  <c:v>61.9247087038</c:v>
                </c:pt>
                <c:pt idx="455">
                  <c:v>61.793939462400012</c:v>
                </c:pt>
                <c:pt idx="456">
                  <c:v>61.572494234700002</c:v>
                </c:pt>
                <c:pt idx="457">
                  <c:v>61.765734367100563</c:v>
                </c:pt>
                <c:pt idx="458">
                  <c:v>62.096037439200003</c:v>
                </c:pt>
                <c:pt idx="459">
                  <c:v>62.234965163000005</c:v>
                </c:pt>
                <c:pt idx="460">
                  <c:v>62.442890618100002</c:v>
                </c:pt>
                <c:pt idx="461">
                  <c:v>62.860373103500002</c:v>
                </c:pt>
                <c:pt idx="462">
                  <c:v>63.152214647800001</c:v>
                </c:pt>
                <c:pt idx="463">
                  <c:v>63.303729765599996</c:v>
                </c:pt>
                <c:pt idx="464">
                  <c:v>63.508391792500063</c:v>
                </c:pt>
                <c:pt idx="465">
                  <c:v>63.631468678200001</c:v>
                </c:pt>
                <c:pt idx="466">
                  <c:v>63.634265849000002</c:v>
                </c:pt>
                <c:pt idx="467">
                  <c:v>63.541258866600003</c:v>
                </c:pt>
                <c:pt idx="468">
                  <c:v>63.525641245300001</c:v>
                </c:pt>
                <c:pt idx="469">
                  <c:v>63.772261266100003</c:v>
                </c:pt>
                <c:pt idx="470">
                  <c:v>64.000000234799558</c:v>
                </c:pt>
                <c:pt idx="471">
                  <c:v>63.853613241200001</c:v>
                </c:pt>
                <c:pt idx="472">
                  <c:v>63.730769446800011</c:v>
                </c:pt>
                <c:pt idx="473">
                  <c:v>64.052447741798858</c:v>
                </c:pt>
                <c:pt idx="474">
                  <c:v>64.440792777300004</c:v>
                </c:pt>
                <c:pt idx="475">
                  <c:v>64.391375540399949</c:v>
                </c:pt>
                <c:pt idx="476">
                  <c:v>64.019114348901027</c:v>
                </c:pt>
                <c:pt idx="477">
                  <c:v>63.895105039200011</c:v>
                </c:pt>
                <c:pt idx="478">
                  <c:v>64.247319548304617</c:v>
                </c:pt>
                <c:pt idx="479">
                  <c:v>64.439161132598358</c:v>
                </c:pt>
                <c:pt idx="480">
                  <c:v>64.188345134193582</c:v>
                </c:pt>
                <c:pt idx="481">
                  <c:v>64.126573602597958</c:v>
                </c:pt>
                <c:pt idx="482">
                  <c:v>64.528205276698458</c:v>
                </c:pt>
                <c:pt idx="483">
                  <c:v>64.888345248898958</c:v>
                </c:pt>
                <c:pt idx="484">
                  <c:v>64.786014143399981</c:v>
                </c:pt>
                <c:pt idx="485">
                  <c:v>64.770862696698558</c:v>
                </c:pt>
                <c:pt idx="486">
                  <c:v>65.009324240500007</c:v>
                </c:pt>
                <c:pt idx="487">
                  <c:v>65.180419868499158</c:v>
                </c:pt>
                <c:pt idx="488">
                  <c:v>65.040093498001127</c:v>
                </c:pt>
                <c:pt idx="489">
                  <c:v>64.950116804399983</c:v>
                </c:pt>
                <c:pt idx="490">
                  <c:v>65.157342937397758</c:v>
                </c:pt>
                <c:pt idx="491">
                  <c:v>65.20489541969998</c:v>
                </c:pt>
                <c:pt idx="492">
                  <c:v>65.0606062536</c:v>
                </c:pt>
                <c:pt idx="493">
                  <c:v>65.123776533192625</c:v>
                </c:pt>
                <c:pt idx="494">
                  <c:v>65.310256677900227</c:v>
                </c:pt>
                <c:pt idx="495">
                  <c:v>65.472028113397258</c:v>
                </c:pt>
                <c:pt idx="496">
                  <c:v>65.556410537399458</c:v>
                </c:pt>
                <c:pt idx="497">
                  <c:v>65.735664706500003</c:v>
                </c:pt>
                <c:pt idx="498">
                  <c:v>66.11212154739998</c:v>
                </c:pt>
                <c:pt idx="499">
                  <c:v>66.514918619400007</c:v>
                </c:pt>
                <c:pt idx="500">
                  <c:v>66.622377835791255</c:v>
                </c:pt>
                <c:pt idx="501">
                  <c:v>66.728438400097858</c:v>
                </c:pt>
                <c:pt idx="502">
                  <c:v>66.964802215099979</c:v>
                </c:pt>
                <c:pt idx="503">
                  <c:v>67.037529407799994</c:v>
                </c:pt>
                <c:pt idx="504">
                  <c:v>66.880419729799982</c:v>
                </c:pt>
                <c:pt idx="505">
                  <c:v>66.967133123200227</c:v>
                </c:pt>
                <c:pt idx="506">
                  <c:v>67.324942069999949</c:v>
                </c:pt>
                <c:pt idx="507">
                  <c:v>67.584848841399989</c:v>
                </c:pt>
                <c:pt idx="508">
                  <c:v>67.761538578900002</c:v>
                </c:pt>
                <c:pt idx="509">
                  <c:v>67.920279848299998</c:v>
                </c:pt>
                <c:pt idx="510">
                  <c:v>68.011888421300227</c:v>
                </c:pt>
                <c:pt idx="511">
                  <c:v>67.995338194493854</c:v>
                </c:pt>
                <c:pt idx="512">
                  <c:v>67.999534105400002</c:v>
                </c:pt>
                <c:pt idx="513">
                  <c:v>68.208391965900006</c:v>
                </c:pt>
                <c:pt idx="514">
                  <c:v>68.620280080399979</c:v>
                </c:pt>
                <c:pt idx="515">
                  <c:v>69.012820858699158</c:v>
                </c:pt>
                <c:pt idx="516">
                  <c:v>69.164802185799758</c:v>
                </c:pt>
                <c:pt idx="517">
                  <c:v>69.316317255499158</c:v>
                </c:pt>
                <c:pt idx="518">
                  <c:v>69.444522617600327</c:v>
                </c:pt>
                <c:pt idx="519">
                  <c:v>69.525175318693925</c:v>
                </c:pt>
                <c:pt idx="520">
                  <c:v>69.554079664000227</c:v>
                </c:pt>
                <c:pt idx="521">
                  <c:v>69.628438578792625</c:v>
                </c:pt>
                <c:pt idx="522">
                  <c:v>69.731702071000001</c:v>
                </c:pt>
                <c:pt idx="523">
                  <c:v>69.675991042294854</c:v>
                </c:pt>
                <c:pt idx="524">
                  <c:v>69.630070180797958</c:v>
                </c:pt>
                <c:pt idx="525">
                  <c:v>70.056876632097158</c:v>
                </c:pt>
                <c:pt idx="526">
                  <c:v>70.531235696200127</c:v>
                </c:pt>
                <c:pt idx="527">
                  <c:v>70.752447800493925</c:v>
                </c:pt>
                <c:pt idx="528">
                  <c:v>70.848718328399258</c:v>
                </c:pt>
                <c:pt idx="529">
                  <c:v>71.093939750499658</c:v>
                </c:pt>
                <c:pt idx="530">
                  <c:v>71.539394322597758</c:v>
                </c:pt>
                <c:pt idx="531">
                  <c:v>71.7876461189</c:v>
                </c:pt>
                <c:pt idx="532">
                  <c:v>71.656177467399758</c:v>
                </c:pt>
                <c:pt idx="533">
                  <c:v>71.786014268800727</c:v>
                </c:pt>
                <c:pt idx="534">
                  <c:v>72.166900063900002</c:v>
                </c:pt>
                <c:pt idx="535">
                  <c:v>72.562937407098858</c:v>
                </c:pt>
                <c:pt idx="536">
                  <c:v>72.729837033493325</c:v>
                </c:pt>
                <c:pt idx="537">
                  <c:v>72.752680825200002</c:v>
                </c:pt>
                <c:pt idx="538">
                  <c:v>72.914452482100927</c:v>
                </c:pt>
                <c:pt idx="539">
                  <c:v>72.942890676800005</c:v>
                </c:pt>
                <c:pt idx="540">
                  <c:v>72.792074875699058</c:v>
                </c:pt>
                <c:pt idx="541">
                  <c:v>72.970629781401527</c:v>
                </c:pt>
                <c:pt idx="542">
                  <c:v>73.304662264301427</c:v>
                </c:pt>
                <c:pt idx="543">
                  <c:v>73.283683360699982</c:v>
                </c:pt>
                <c:pt idx="544">
                  <c:v>73.164335957798258</c:v>
                </c:pt>
                <c:pt idx="545">
                  <c:v>73.241958338100005</c:v>
                </c:pt>
                <c:pt idx="546">
                  <c:v>73.635198526397858</c:v>
                </c:pt>
                <c:pt idx="547">
                  <c:v>74.011655372700005</c:v>
                </c:pt>
                <c:pt idx="548">
                  <c:v>74.078321937097158</c:v>
                </c:pt>
                <c:pt idx="549">
                  <c:v>74.163403485700627</c:v>
                </c:pt>
                <c:pt idx="550">
                  <c:v>74.562937334997358</c:v>
                </c:pt>
                <c:pt idx="551">
                  <c:v>74.932867335598758</c:v>
                </c:pt>
                <c:pt idx="552">
                  <c:v>75.15874153349047</c:v>
                </c:pt>
                <c:pt idx="553">
                  <c:v>75.3981354987</c:v>
                </c:pt>
                <c:pt idx="554">
                  <c:v>75.741025890000827</c:v>
                </c:pt>
                <c:pt idx="555">
                  <c:v>75.979953547099981</c:v>
                </c:pt>
                <c:pt idx="556">
                  <c:v>76.062937209699058</c:v>
                </c:pt>
                <c:pt idx="557">
                  <c:v>76.243356752698958</c:v>
                </c:pt>
                <c:pt idx="558">
                  <c:v>76.661771776995025</c:v>
                </c:pt>
                <c:pt idx="559">
                  <c:v>76.813753162699058</c:v>
                </c:pt>
                <c:pt idx="560">
                  <c:v>76.546387169599058</c:v>
                </c:pt>
                <c:pt idx="561">
                  <c:v>76.486014234099983</c:v>
                </c:pt>
                <c:pt idx="562">
                  <c:v>76.74195837809998</c:v>
                </c:pt>
                <c:pt idx="563">
                  <c:v>76.875291650899158</c:v>
                </c:pt>
                <c:pt idx="564">
                  <c:v>76.885781113392554</c:v>
                </c:pt>
                <c:pt idx="565">
                  <c:v>76.882983787900002</c:v>
                </c:pt>
                <c:pt idx="566">
                  <c:v>77.122144736397658</c:v>
                </c:pt>
                <c:pt idx="567">
                  <c:v>77.343589873399978</c:v>
                </c:pt>
                <c:pt idx="568">
                  <c:v>77.313286921400007</c:v>
                </c:pt>
                <c:pt idx="569">
                  <c:v>77.311422062600002</c:v>
                </c:pt>
                <c:pt idx="570">
                  <c:v>77.595571323198158</c:v>
                </c:pt>
                <c:pt idx="571">
                  <c:v>77.878088746993782</c:v>
                </c:pt>
                <c:pt idx="572">
                  <c:v>78.136596919799658</c:v>
                </c:pt>
                <c:pt idx="573">
                  <c:v>78.550816094498558</c:v>
                </c:pt>
                <c:pt idx="574">
                  <c:v>78.757342844098858</c:v>
                </c:pt>
                <c:pt idx="575">
                  <c:v>78.574359168200004</c:v>
                </c:pt>
                <c:pt idx="576">
                  <c:v>78.406760235799979</c:v>
                </c:pt>
                <c:pt idx="577">
                  <c:v>78.591375492300003</c:v>
                </c:pt>
                <c:pt idx="578">
                  <c:v>78.815851008799058</c:v>
                </c:pt>
                <c:pt idx="579">
                  <c:v>78.900466510800001</c:v>
                </c:pt>
                <c:pt idx="580">
                  <c:v>78.888345206197258</c:v>
                </c:pt>
                <c:pt idx="581">
                  <c:v>79.158508354093854</c:v>
                </c:pt>
                <c:pt idx="582">
                  <c:v>79.739394298600004</c:v>
                </c:pt>
                <c:pt idx="583">
                  <c:v>80.014685672100327</c:v>
                </c:pt>
                <c:pt idx="584">
                  <c:v>79.925175155998858</c:v>
                </c:pt>
                <c:pt idx="585">
                  <c:v>80.133333616998158</c:v>
                </c:pt>
                <c:pt idx="586">
                  <c:v>80.551515467201227</c:v>
                </c:pt>
                <c:pt idx="587">
                  <c:v>80.639860321300006</c:v>
                </c:pt>
                <c:pt idx="588">
                  <c:v>80.480186675799999</c:v>
                </c:pt>
                <c:pt idx="589">
                  <c:v>80.673426813492625</c:v>
                </c:pt>
                <c:pt idx="590">
                  <c:v>81.030303304200004</c:v>
                </c:pt>
                <c:pt idx="591">
                  <c:v>81.190676351698258</c:v>
                </c:pt>
                <c:pt idx="592">
                  <c:v>81.198834810094283</c:v>
                </c:pt>
                <c:pt idx="593">
                  <c:v>81.289977106995039</c:v>
                </c:pt>
                <c:pt idx="594">
                  <c:v>81.433100640400127</c:v>
                </c:pt>
                <c:pt idx="595">
                  <c:v>81.590210038300327</c:v>
                </c:pt>
                <c:pt idx="596">
                  <c:v>81.64032659999998</c:v>
                </c:pt>
                <c:pt idx="597">
                  <c:v>81.829137836792626</c:v>
                </c:pt>
                <c:pt idx="598">
                  <c:v>82.262004857598058</c:v>
                </c:pt>
                <c:pt idx="599">
                  <c:v>82.538461911900001</c:v>
                </c:pt>
                <c:pt idx="600">
                  <c:v>82.452914119300004</c:v>
                </c:pt>
                <c:pt idx="601">
                  <c:v>82.550349917098558</c:v>
                </c:pt>
                <c:pt idx="602">
                  <c:v>82.763403437700006</c:v>
                </c:pt>
                <c:pt idx="603">
                  <c:v>82.875058602297358</c:v>
                </c:pt>
                <c:pt idx="604">
                  <c:v>82.931002572899658</c:v>
                </c:pt>
                <c:pt idx="605">
                  <c:v>83.171562029399979</c:v>
                </c:pt>
                <c:pt idx="606">
                  <c:v>83.317482901600002</c:v>
                </c:pt>
                <c:pt idx="607">
                  <c:v>83.422377931797158</c:v>
                </c:pt>
                <c:pt idx="608">
                  <c:v>83.581352103197958</c:v>
                </c:pt>
                <c:pt idx="609">
                  <c:v>83.896736913297858</c:v>
                </c:pt>
                <c:pt idx="610">
                  <c:v>84.168531751298858</c:v>
                </c:pt>
                <c:pt idx="611">
                  <c:v>84.123543420499658</c:v>
                </c:pt>
                <c:pt idx="612">
                  <c:v>84.008857999100002</c:v>
                </c:pt>
                <c:pt idx="613">
                  <c:v>84.132401136892582</c:v>
                </c:pt>
                <c:pt idx="614">
                  <c:v>84.506060849700006</c:v>
                </c:pt>
                <c:pt idx="615">
                  <c:v>84.760373207599358</c:v>
                </c:pt>
                <c:pt idx="616">
                  <c:v>84.780886019199258</c:v>
                </c:pt>
                <c:pt idx="617">
                  <c:v>84.786014162100003</c:v>
                </c:pt>
                <c:pt idx="618">
                  <c:v>84.959440852897558</c:v>
                </c:pt>
                <c:pt idx="619">
                  <c:v>85.067599417899999</c:v>
                </c:pt>
                <c:pt idx="620">
                  <c:v>85.037762600600004</c:v>
                </c:pt>
                <c:pt idx="621">
                  <c:v>85.20442917299998</c:v>
                </c:pt>
                <c:pt idx="622">
                  <c:v>85.509324395199982</c:v>
                </c:pt>
                <c:pt idx="623">
                  <c:v>85.827506080000006</c:v>
                </c:pt>
                <c:pt idx="624">
                  <c:v>85.920746164399958</c:v>
                </c:pt>
                <c:pt idx="625">
                  <c:v>85.902098083498558</c:v>
                </c:pt>
                <c:pt idx="626">
                  <c:v>86.018648230300002</c:v>
                </c:pt>
                <c:pt idx="627">
                  <c:v>86.2137531467</c:v>
                </c:pt>
                <c:pt idx="628">
                  <c:v>86.53146878219998</c:v>
                </c:pt>
                <c:pt idx="629">
                  <c:v>87.1072262104</c:v>
                </c:pt>
                <c:pt idx="630">
                  <c:v>87.479953723199998</c:v>
                </c:pt>
                <c:pt idx="631">
                  <c:v>87.387412854198658</c:v>
                </c:pt>
                <c:pt idx="632">
                  <c:v>87.225175075899458</c:v>
                </c:pt>
                <c:pt idx="633">
                  <c:v>87.375757732292854</c:v>
                </c:pt>
                <c:pt idx="634">
                  <c:v>87.580652938498858</c:v>
                </c:pt>
                <c:pt idx="635">
                  <c:v>87.504429189001527</c:v>
                </c:pt>
                <c:pt idx="636">
                  <c:v>87.283683045901327</c:v>
                </c:pt>
                <c:pt idx="637">
                  <c:v>87.459673810799558</c:v>
                </c:pt>
                <c:pt idx="638">
                  <c:v>88.071095830697658</c:v>
                </c:pt>
                <c:pt idx="639">
                  <c:v>88.623776474493454</c:v>
                </c:pt>
                <c:pt idx="640">
                  <c:v>88.719347445599979</c:v>
                </c:pt>
                <c:pt idx="641">
                  <c:v>88.635897464399989</c:v>
                </c:pt>
                <c:pt idx="642">
                  <c:v>88.873193695500007</c:v>
                </c:pt>
                <c:pt idx="643">
                  <c:v>89.186014306098258</c:v>
                </c:pt>
                <c:pt idx="644">
                  <c:v>89.171561933399758</c:v>
                </c:pt>
                <c:pt idx="645">
                  <c:v>89.148018795598958</c:v>
                </c:pt>
                <c:pt idx="646">
                  <c:v>89.462238045000007</c:v>
                </c:pt>
                <c:pt idx="647">
                  <c:v>89.499067842700001</c:v>
                </c:pt>
                <c:pt idx="648">
                  <c:v>89.168997917997658</c:v>
                </c:pt>
                <c:pt idx="649">
                  <c:v>89.241491923300927</c:v>
                </c:pt>
                <c:pt idx="650">
                  <c:v>89.690909432399948</c:v>
                </c:pt>
                <c:pt idx="651">
                  <c:v>89.918182116997258</c:v>
                </c:pt>
                <c:pt idx="652">
                  <c:v>89.8972028986</c:v>
                </c:pt>
                <c:pt idx="653">
                  <c:v>90.017482656200002</c:v>
                </c:pt>
                <c:pt idx="654">
                  <c:v>90.341258991999993</c:v>
                </c:pt>
                <c:pt idx="655">
                  <c:v>90.432168125600001</c:v>
                </c:pt>
                <c:pt idx="656">
                  <c:v>90.237529279804974</c:v>
                </c:pt>
                <c:pt idx="657">
                  <c:v>90.192774200398958</c:v>
                </c:pt>
                <c:pt idx="658">
                  <c:v>90.513986296799658</c:v>
                </c:pt>
                <c:pt idx="659">
                  <c:v>90.78391638799998</c:v>
                </c:pt>
                <c:pt idx="660">
                  <c:v>90.905128404300427</c:v>
                </c:pt>
                <c:pt idx="661">
                  <c:v>90.977156467000327</c:v>
                </c:pt>
                <c:pt idx="662">
                  <c:v>90.955711257998658</c:v>
                </c:pt>
                <c:pt idx="663">
                  <c:v>90.984615758101327</c:v>
                </c:pt>
                <c:pt idx="664">
                  <c:v>90.974359290899983</c:v>
                </c:pt>
                <c:pt idx="665">
                  <c:v>91.026340580698758</c:v>
                </c:pt>
                <c:pt idx="666">
                  <c:v>91.294406010599758</c:v>
                </c:pt>
                <c:pt idx="667">
                  <c:v>91.510956029301127</c:v>
                </c:pt>
                <c:pt idx="668">
                  <c:v>91.410722964599998</c:v>
                </c:pt>
                <c:pt idx="669">
                  <c:v>91.526806805999158</c:v>
                </c:pt>
                <c:pt idx="670">
                  <c:v>91.838228676498858</c:v>
                </c:pt>
                <c:pt idx="671">
                  <c:v>92.126340655299558</c:v>
                </c:pt>
                <c:pt idx="672">
                  <c:v>92.1379956225</c:v>
                </c:pt>
                <c:pt idx="673">
                  <c:v>92.104429268999993</c:v>
                </c:pt>
                <c:pt idx="674">
                  <c:v>92.372028233493154</c:v>
                </c:pt>
                <c:pt idx="675">
                  <c:v>92.781119185204489</c:v>
                </c:pt>
                <c:pt idx="676">
                  <c:v>92.847086611700007</c:v>
                </c:pt>
                <c:pt idx="677">
                  <c:v>93.086713505500001</c:v>
                </c:pt>
                <c:pt idx="678">
                  <c:v>93.341258949304574</c:v>
                </c:pt>
                <c:pt idx="679">
                  <c:v>93.362937217693926</c:v>
                </c:pt>
                <c:pt idx="680">
                  <c:v>93.374359002798258</c:v>
                </c:pt>
                <c:pt idx="681">
                  <c:v>93.538927913199558</c:v>
                </c:pt>
                <c:pt idx="682">
                  <c:v>93.869697271999982</c:v>
                </c:pt>
                <c:pt idx="683">
                  <c:v>94.110955874598858</c:v>
                </c:pt>
                <c:pt idx="684">
                  <c:v>94.252214541100727</c:v>
                </c:pt>
                <c:pt idx="685">
                  <c:v>94.256410254599658</c:v>
                </c:pt>
                <c:pt idx="686">
                  <c:v>94.132168018897858</c:v>
                </c:pt>
                <c:pt idx="687">
                  <c:v>93.972960540100004</c:v>
                </c:pt>
                <c:pt idx="688">
                  <c:v>93.849650445699993</c:v>
                </c:pt>
                <c:pt idx="689">
                  <c:v>93.9296038114</c:v>
                </c:pt>
                <c:pt idx="690">
                  <c:v>94.256177397998258</c:v>
                </c:pt>
                <c:pt idx="691">
                  <c:v>94.488578166794426</c:v>
                </c:pt>
                <c:pt idx="692">
                  <c:v>94.675524539497758</c:v>
                </c:pt>
                <c:pt idx="693">
                  <c:v>95.020512907698958</c:v>
                </c:pt>
                <c:pt idx="694">
                  <c:v>95.402098126197558</c:v>
                </c:pt>
                <c:pt idx="695">
                  <c:v>95.677622569700006</c:v>
                </c:pt>
                <c:pt idx="696">
                  <c:v>95.877622510999558</c:v>
                </c:pt>
                <c:pt idx="697">
                  <c:v>96.120046612894853</c:v>
                </c:pt>
                <c:pt idx="698">
                  <c:v>96.224708759899258</c:v>
                </c:pt>
                <c:pt idx="699">
                  <c:v>96.234499001700527</c:v>
                </c:pt>
                <c:pt idx="700">
                  <c:v>96.094405669104717</c:v>
                </c:pt>
                <c:pt idx="701">
                  <c:v>96.127272801998558</c:v>
                </c:pt>
                <c:pt idx="702">
                  <c:v>96.379254166399988</c:v>
                </c:pt>
                <c:pt idx="703">
                  <c:v>96.555244920600003</c:v>
                </c:pt>
                <c:pt idx="704">
                  <c:v>96.606293887700005</c:v>
                </c:pt>
                <c:pt idx="705">
                  <c:v>96.683216868599658</c:v>
                </c:pt>
                <c:pt idx="706">
                  <c:v>96.938228601801327</c:v>
                </c:pt>
                <c:pt idx="707">
                  <c:v>97.084848657399988</c:v>
                </c:pt>
                <c:pt idx="708">
                  <c:v>96.950582816397358</c:v>
                </c:pt>
                <c:pt idx="709">
                  <c:v>96.793939497099998</c:v>
                </c:pt>
                <c:pt idx="710">
                  <c:v>96.803263577500005</c:v>
                </c:pt>
                <c:pt idx="711">
                  <c:v>96.989510596200006</c:v>
                </c:pt>
                <c:pt idx="712">
                  <c:v>97.174592339594554</c:v>
                </c:pt>
                <c:pt idx="713">
                  <c:v>97.252913927199998</c:v>
                </c:pt>
                <c:pt idx="714">
                  <c:v>97.496037559200005</c:v>
                </c:pt>
                <c:pt idx="715">
                  <c:v>97.874359157494183</c:v>
                </c:pt>
                <c:pt idx="716">
                  <c:v>98.127739187399158</c:v>
                </c:pt>
                <c:pt idx="717">
                  <c:v>98.334499124399983</c:v>
                </c:pt>
                <c:pt idx="718">
                  <c:v>98.623310355897758</c:v>
                </c:pt>
                <c:pt idx="719">
                  <c:v>98.750349821100002</c:v>
                </c:pt>
                <c:pt idx="720">
                  <c:v>98.631701804198258</c:v>
                </c:pt>
                <c:pt idx="721">
                  <c:v>98.666433715799258</c:v>
                </c:pt>
                <c:pt idx="722">
                  <c:v>99.006760107697858</c:v>
                </c:pt>
                <c:pt idx="723">
                  <c:v>99.283216980600727</c:v>
                </c:pt>
                <c:pt idx="724">
                  <c:v>99.322610889800004</c:v>
                </c:pt>
                <c:pt idx="725">
                  <c:v>99.419114397000527</c:v>
                </c:pt>
                <c:pt idx="726">
                  <c:v>99.606527107098458</c:v>
                </c:pt>
                <c:pt idx="727">
                  <c:v>99.544056221500227</c:v>
                </c:pt>
                <c:pt idx="728">
                  <c:v>99.348018939699458</c:v>
                </c:pt>
                <c:pt idx="729">
                  <c:v>99.396037441900006</c:v>
                </c:pt>
                <c:pt idx="730">
                  <c:v>99.648951235699258</c:v>
                </c:pt>
                <c:pt idx="731">
                  <c:v>99.847086446299983</c:v>
                </c:pt>
                <c:pt idx="732">
                  <c:v>99.925408225999988</c:v>
                </c:pt>
                <c:pt idx="733">
                  <c:v>100.04988372400022</c:v>
                </c:pt>
                <c:pt idx="734">
                  <c:v>100.17505851199395</c:v>
                </c:pt>
                <c:pt idx="735">
                  <c:v>100.08671347900012</c:v>
                </c:pt>
                <c:pt idx="736">
                  <c:v>99.900233235399995</c:v>
                </c:pt>
                <c:pt idx="737">
                  <c:v>99.873426797497658</c:v>
                </c:pt>
                <c:pt idx="738">
                  <c:v>100.088112064</c:v>
                </c:pt>
                <c:pt idx="739">
                  <c:v>100.34382296500092</c:v>
                </c:pt>
                <c:pt idx="740">
                  <c:v>100.57062952500092</c:v>
                </c:pt>
                <c:pt idx="741">
                  <c:v>100.93030339000002</c:v>
                </c:pt>
                <c:pt idx="742">
                  <c:v>101.245921107</c:v>
                </c:pt>
                <c:pt idx="743">
                  <c:v>101.2100235250046</c:v>
                </c:pt>
                <c:pt idx="744">
                  <c:v>101.059673811</c:v>
                </c:pt>
                <c:pt idx="745">
                  <c:v>101.07948737999745</c:v>
                </c:pt>
                <c:pt idx="746">
                  <c:v>101.27972053599945</c:v>
                </c:pt>
                <c:pt idx="747">
                  <c:v>101.39277416799735</c:v>
                </c:pt>
                <c:pt idx="748">
                  <c:v>101.39184177600001</c:v>
                </c:pt>
                <c:pt idx="749">
                  <c:v>101.57062957900042</c:v>
                </c:pt>
                <c:pt idx="750">
                  <c:v>101.821911722</c:v>
                </c:pt>
                <c:pt idx="751">
                  <c:v>101.89417281799705</c:v>
                </c:pt>
                <c:pt idx="752">
                  <c:v>101.83496520600002</c:v>
                </c:pt>
                <c:pt idx="753">
                  <c:v>101.96713295799998</c:v>
                </c:pt>
                <c:pt idx="754">
                  <c:v>102.144056003</c:v>
                </c:pt>
                <c:pt idx="755">
                  <c:v>102.27389294300001</c:v>
                </c:pt>
                <c:pt idx="756">
                  <c:v>102.34708642500082</c:v>
                </c:pt>
                <c:pt idx="757">
                  <c:v>102.613520103</c:v>
                </c:pt>
                <c:pt idx="758">
                  <c:v>103.103729771</c:v>
                </c:pt>
                <c:pt idx="759">
                  <c:v>103.522144739</c:v>
                </c:pt>
                <c:pt idx="760">
                  <c:v>103.61468544300052</c:v>
                </c:pt>
                <c:pt idx="761">
                  <c:v>103.69580435100001</c:v>
                </c:pt>
                <c:pt idx="762">
                  <c:v>103.98461557700062</c:v>
                </c:pt>
                <c:pt idx="763">
                  <c:v>104.168065419</c:v>
                </c:pt>
                <c:pt idx="764">
                  <c:v>104.07948731099428</c:v>
                </c:pt>
                <c:pt idx="765">
                  <c:v>104.06060624000042</c:v>
                </c:pt>
                <c:pt idx="766">
                  <c:v>104.29720298900499</c:v>
                </c:pt>
                <c:pt idx="767">
                  <c:v>104.49930086500002</c:v>
                </c:pt>
                <c:pt idx="768">
                  <c:v>104.50629388199999</c:v>
                </c:pt>
                <c:pt idx="769">
                  <c:v>104.52634053799555</c:v>
                </c:pt>
                <c:pt idx="770">
                  <c:v>104.851515342</c:v>
                </c:pt>
                <c:pt idx="771">
                  <c:v>105.12051295000001</c:v>
                </c:pt>
                <c:pt idx="772">
                  <c:v>105.160139865</c:v>
                </c:pt>
                <c:pt idx="773">
                  <c:v>105.19836841899775</c:v>
                </c:pt>
                <c:pt idx="774">
                  <c:v>105.30163190099998</c:v>
                </c:pt>
                <c:pt idx="775">
                  <c:v>105.31911438600002</c:v>
                </c:pt>
                <c:pt idx="776">
                  <c:v>105.41048965500192</c:v>
                </c:pt>
                <c:pt idx="777">
                  <c:v>105.648951145</c:v>
                </c:pt>
                <c:pt idx="778">
                  <c:v>105.81282059500002</c:v>
                </c:pt>
                <c:pt idx="779">
                  <c:v>105.85804200099705</c:v>
                </c:pt>
                <c:pt idx="780">
                  <c:v>105.838694534</c:v>
                </c:pt>
                <c:pt idx="781">
                  <c:v>105.89627044800002</c:v>
                </c:pt>
                <c:pt idx="782">
                  <c:v>106.07179492900002</c:v>
                </c:pt>
                <c:pt idx="783">
                  <c:v>106.229836881</c:v>
                </c:pt>
                <c:pt idx="784">
                  <c:v>106.35827511899527</c:v>
                </c:pt>
                <c:pt idx="785">
                  <c:v>106.48834511299428</c:v>
                </c:pt>
                <c:pt idx="786">
                  <c:v>106.54662008200152</c:v>
                </c:pt>
                <c:pt idx="787">
                  <c:v>106.61421923300072</c:v>
                </c:pt>
                <c:pt idx="788">
                  <c:v>106.60116546700092</c:v>
                </c:pt>
                <c:pt idx="789">
                  <c:v>106.69836836100001</c:v>
                </c:pt>
                <c:pt idx="790">
                  <c:v>106.91212136900162</c:v>
                </c:pt>
                <c:pt idx="791">
                  <c:v>107.079254177</c:v>
                </c:pt>
                <c:pt idx="792">
                  <c:v>107.17575752999534</c:v>
                </c:pt>
                <c:pt idx="793">
                  <c:v>107.31888110299458</c:v>
                </c:pt>
                <c:pt idx="794">
                  <c:v>107.45827503300001</c:v>
                </c:pt>
                <c:pt idx="795">
                  <c:v>107.52634034099835</c:v>
                </c:pt>
                <c:pt idx="796">
                  <c:v>107.54895089999998</c:v>
                </c:pt>
                <c:pt idx="797">
                  <c:v>107.80303034699755</c:v>
                </c:pt>
                <c:pt idx="798">
                  <c:v>108.10023316100002</c:v>
                </c:pt>
                <c:pt idx="799">
                  <c:v>108.019580377</c:v>
                </c:pt>
                <c:pt idx="800">
                  <c:v>107.70326341700112</c:v>
                </c:pt>
                <c:pt idx="801">
                  <c:v>107.75780880299745</c:v>
                </c:pt>
                <c:pt idx="802">
                  <c:v>108.116550077</c:v>
                </c:pt>
                <c:pt idx="803">
                  <c:v>108.365034944</c:v>
                </c:pt>
                <c:pt idx="804">
                  <c:v>108.354545423</c:v>
                </c:pt>
                <c:pt idx="805">
                  <c:v>108.44055955800142</c:v>
                </c:pt>
                <c:pt idx="806">
                  <c:v>108.49440573800022</c:v>
                </c:pt>
                <c:pt idx="807">
                  <c:v>108.426573613</c:v>
                </c:pt>
                <c:pt idx="808">
                  <c:v>108.37855481799525</c:v>
                </c:pt>
                <c:pt idx="809">
                  <c:v>108.55198130599985</c:v>
                </c:pt>
                <c:pt idx="810">
                  <c:v>109.00069935400002</c:v>
                </c:pt>
                <c:pt idx="811">
                  <c:v>109.191375466</c:v>
                </c:pt>
                <c:pt idx="812">
                  <c:v>109.06759904400162</c:v>
                </c:pt>
                <c:pt idx="813">
                  <c:v>109.145221417</c:v>
                </c:pt>
                <c:pt idx="814">
                  <c:v>109.513286772</c:v>
                </c:pt>
                <c:pt idx="815">
                  <c:v>109.620279768</c:v>
                </c:pt>
                <c:pt idx="816">
                  <c:v>109.46107223600001</c:v>
                </c:pt>
                <c:pt idx="817">
                  <c:v>109.483683137</c:v>
                </c:pt>
                <c:pt idx="818">
                  <c:v>109.708158586</c:v>
                </c:pt>
                <c:pt idx="819">
                  <c:v>109.73566449000162</c:v>
                </c:pt>
                <c:pt idx="820">
                  <c:v>109.51981368200182</c:v>
                </c:pt>
                <c:pt idx="821">
                  <c:v>109.65571104499755</c:v>
                </c:pt>
                <c:pt idx="822">
                  <c:v>109.929836951</c:v>
                </c:pt>
                <c:pt idx="823">
                  <c:v>110.071561848</c:v>
                </c:pt>
                <c:pt idx="824">
                  <c:v>110.01841497400002</c:v>
                </c:pt>
                <c:pt idx="825">
                  <c:v>110.116550211</c:v>
                </c:pt>
                <c:pt idx="826">
                  <c:v>110.55477873799475</c:v>
                </c:pt>
                <c:pt idx="827">
                  <c:v>110.74428927500534</c:v>
                </c:pt>
                <c:pt idx="828">
                  <c:v>110.49020983800042</c:v>
                </c:pt>
                <c:pt idx="829">
                  <c:v>110.450349757</c:v>
                </c:pt>
                <c:pt idx="830">
                  <c:v>110.62214461599955</c:v>
                </c:pt>
                <c:pt idx="831">
                  <c:v>110.58787886599895</c:v>
                </c:pt>
                <c:pt idx="832">
                  <c:v>110.30069924199999</c:v>
                </c:pt>
                <c:pt idx="833">
                  <c:v>110.30372949900062</c:v>
                </c:pt>
                <c:pt idx="834">
                  <c:v>110.49160841800042</c:v>
                </c:pt>
                <c:pt idx="835">
                  <c:v>110.53519811599755</c:v>
                </c:pt>
                <c:pt idx="836">
                  <c:v>110.54731931900002</c:v>
                </c:pt>
                <c:pt idx="837">
                  <c:v>110.60256409</c:v>
                </c:pt>
                <c:pt idx="838">
                  <c:v>110.77342671700001</c:v>
                </c:pt>
                <c:pt idx="839">
                  <c:v>110.85244769099855</c:v>
                </c:pt>
                <c:pt idx="840">
                  <c:v>110.85384616499825</c:v>
                </c:pt>
                <c:pt idx="841">
                  <c:v>111.03986008699998</c:v>
                </c:pt>
                <c:pt idx="842">
                  <c:v>111.27762242000072</c:v>
                </c:pt>
                <c:pt idx="843">
                  <c:v>111.364568766</c:v>
                </c:pt>
                <c:pt idx="844">
                  <c:v>111.30209789099735</c:v>
                </c:pt>
                <c:pt idx="845">
                  <c:v>111.30745906700002</c:v>
                </c:pt>
                <c:pt idx="846">
                  <c:v>111.36223784199935</c:v>
                </c:pt>
                <c:pt idx="847">
                  <c:v>111.43310044800162</c:v>
                </c:pt>
                <c:pt idx="848">
                  <c:v>111.38484875899825</c:v>
                </c:pt>
                <c:pt idx="849">
                  <c:v>111.41305383500062</c:v>
                </c:pt>
                <c:pt idx="850">
                  <c:v>111.54055963800162</c:v>
                </c:pt>
                <c:pt idx="851">
                  <c:v>111.69766915100062</c:v>
                </c:pt>
                <c:pt idx="852">
                  <c:v>111.73403280300001</c:v>
                </c:pt>
                <c:pt idx="853">
                  <c:v>111.782983841</c:v>
                </c:pt>
                <c:pt idx="854">
                  <c:v>112.08041975099998</c:v>
                </c:pt>
                <c:pt idx="855">
                  <c:v>112.14079254799825</c:v>
                </c:pt>
                <c:pt idx="856">
                  <c:v>111.97738934500002</c:v>
                </c:pt>
                <c:pt idx="857">
                  <c:v>111.981818315</c:v>
                </c:pt>
                <c:pt idx="858">
                  <c:v>112.18345005599915</c:v>
                </c:pt>
                <c:pt idx="859">
                  <c:v>112.01048956900082</c:v>
                </c:pt>
                <c:pt idx="860">
                  <c:v>111.67855478600001</c:v>
                </c:pt>
                <c:pt idx="861">
                  <c:v>111.767132846</c:v>
                </c:pt>
                <c:pt idx="862">
                  <c:v>112.12797202299525</c:v>
                </c:pt>
                <c:pt idx="863">
                  <c:v>112.09044284399855</c:v>
                </c:pt>
                <c:pt idx="864">
                  <c:v>111.680652693</c:v>
                </c:pt>
                <c:pt idx="865">
                  <c:v>111.590909139</c:v>
                </c:pt>
                <c:pt idx="866">
                  <c:v>111.64871799999995</c:v>
                </c:pt>
                <c:pt idx="867">
                  <c:v>111.705594518</c:v>
                </c:pt>
                <c:pt idx="868">
                  <c:v>111.798834613</c:v>
                </c:pt>
                <c:pt idx="869">
                  <c:v>111.91025648900633</c:v>
                </c:pt>
                <c:pt idx="870">
                  <c:v>112.07179483799725</c:v>
                </c:pt>
                <c:pt idx="871">
                  <c:v>112.21421921699999</c:v>
                </c:pt>
                <c:pt idx="872">
                  <c:v>112.12517481999525</c:v>
                </c:pt>
                <c:pt idx="873">
                  <c:v>112.203496359</c:v>
                </c:pt>
                <c:pt idx="874">
                  <c:v>112.297435851</c:v>
                </c:pt>
                <c:pt idx="875">
                  <c:v>112.24522152300032</c:v>
                </c:pt>
                <c:pt idx="876">
                  <c:v>112.199300769</c:v>
                </c:pt>
                <c:pt idx="877">
                  <c:v>112.45128207400002</c:v>
                </c:pt>
                <c:pt idx="878">
                  <c:v>112.78951057499998</c:v>
                </c:pt>
                <c:pt idx="879">
                  <c:v>112.68368299799855</c:v>
                </c:pt>
                <c:pt idx="880">
                  <c:v>112.30629372800072</c:v>
                </c:pt>
                <c:pt idx="881">
                  <c:v>112.16456875599998</c:v>
                </c:pt>
                <c:pt idx="882">
                  <c:v>112.159906795</c:v>
                </c:pt>
                <c:pt idx="883">
                  <c:v>112.20652692600002</c:v>
                </c:pt>
                <c:pt idx="884">
                  <c:v>112.38881133299395</c:v>
                </c:pt>
                <c:pt idx="885">
                  <c:v>112.644988341</c:v>
                </c:pt>
                <c:pt idx="886">
                  <c:v>112.80979029</c:v>
                </c:pt>
                <c:pt idx="887">
                  <c:v>112.834965126</c:v>
                </c:pt>
                <c:pt idx="888">
                  <c:v>112.86480200199998</c:v>
                </c:pt>
                <c:pt idx="889">
                  <c:v>113.00069927400052</c:v>
                </c:pt>
                <c:pt idx="890">
                  <c:v>113.11864808599998</c:v>
                </c:pt>
                <c:pt idx="891">
                  <c:v>113.06620043800002</c:v>
                </c:pt>
                <c:pt idx="892">
                  <c:v>113.18041943599998</c:v>
                </c:pt>
                <c:pt idx="893">
                  <c:v>113.36853131399442</c:v>
                </c:pt>
                <c:pt idx="894">
                  <c:v>113.51282048300052</c:v>
                </c:pt>
                <c:pt idx="895">
                  <c:v>113.51048943000002</c:v>
                </c:pt>
                <c:pt idx="896">
                  <c:v>113.39696967400162</c:v>
                </c:pt>
                <c:pt idx="897">
                  <c:v>113.38111883299725</c:v>
                </c:pt>
                <c:pt idx="898">
                  <c:v>113.35361294499998</c:v>
                </c:pt>
                <c:pt idx="899">
                  <c:v>113.36177147299775</c:v>
                </c:pt>
                <c:pt idx="900">
                  <c:v>113.34405588500132</c:v>
                </c:pt>
                <c:pt idx="901">
                  <c:v>113.642190947</c:v>
                </c:pt>
                <c:pt idx="902">
                  <c:v>113.94988355300002</c:v>
                </c:pt>
                <c:pt idx="903">
                  <c:v>114.05710969899999</c:v>
                </c:pt>
                <c:pt idx="904">
                  <c:v>114.081351994</c:v>
                </c:pt>
                <c:pt idx="905">
                  <c:v>114.21002330100386</c:v>
                </c:pt>
                <c:pt idx="906">
                  <c:v>114.27505845799755</c:v>
                </c:pt>
                <c:pt idx="907">
                  <c:v>114.39627051199975</c:v>
                </c:pt>
                <c:pt idx="908">
                  <c:v>114.44452212100182</c:v>
                </c:pt>
                <c:pt idx="909">
                  <c:v>114.37342655199915</c:v>
                </c:pt>
                <c:pt idx="910">
                  <c:v>114.41771575300002</c:v>
                </c:pt>
                <c:pt idx="911">
                  <c:v>114.35501166900002</c:v>
                </c:pt>
                <c:pt idx="912">
                  <c:v>114.135197945</c:v>
                </c:pt>
                <c:pt idx="913">
                  <c:v>114.28135177999998</c:v>
                </c:pt>
                <c:pt idx="914">
                  <c:v>114.72634029300001</c:v>
                </c:pt>
                <c:pt idx="915">
                  <c:v>115.093006902</c:v>
                </c:pt>
                <c:pt idx="916">
                  <c:v>115.26200444100112</c:v>
                </c:pt>
                <c:pt idx="917">
                  <c:v>115.30699290599998</c:v>
                </c:pt>
                <c:pt idx="918">
                  <c:v>115.41561778700112</c:v>
                </c:pt>
                <c:pt idx="919">
                  <c:v>115.473892745</c:v>
                </c:pt>
                <c:pt idx="920">
                  <c:v>115.24661997000474</c:v>
                </c:pt>
                <c:pt idx="921">
                  <c:v>115.04592064300112</c:v>
                </c:pt>
                <c:pt idx="922">
                  <c:v>115.264102514</c:v>
                </c:pt>
                <c:pt idx="923">
                  <c:v>115.569930043</c:v>
                </c:pt>
                <c:pt idx="924">
                  <c:v>115.80116543000022</c:v>
                </c:pt>
                <c:pt idx="925">
                  <c:v>116.09463864800072</c:v>
                </c:pt>
                <c:pt idx="926">
                  <c:v>116.44358979300092</c:v>
                </c:pt>
                <c:pt idx="927">
                  <c:v>116.36270407299745</c:v>
                </c:pt>
                <c:pt idx="928">
                  <c:v>116.06270396100012</c:v>
                </c:pt>
                <c:pt idx="929">
                  <c:v>115.90442893300002</c:v>
                </c:pt>
                <c:pt idx="930">
                  <c:v>115.93286711199895</c:v>
                </c:pt>
                <c:pt idx="931">
                  <c:v>115.93146849400082</c:v>
                </c:pt>
                <c:pt idx="932">
                  <c:v>115.92540787900001</c:v>
                </c:pt>
                <c:pt idx="933">
                  <c:v>116.016083937</c:v>
                </c:pt>
                <c:pt idx="934">
                  <c:v>116.22354309500012</c:v>
                </c:pt>
                <c:pt idx="935">
                  <c:v>116.44125876299999</c:v>
                </c:pt>
                <c:pt idx="936">
                  <c:v>116.45221445599999</c:v>
                </c:pt>
                <c:pt idx="937">
                  <c:v>116.647785656</c:v>
                </c:pt>
                <c:pt idx="938">
                  <c:v>116.89999986700002</c:v>
                </c:pt>
                <c:pt idx="939">
                  <c:v>117.101631613</c:v>
                </c:pt>
                <c:pt idx="940">
                  <c:v>117.18811175499845</c:v>
                </c:pt>
                <c:pt idx="941">
                  <c:v>117.37156172</c:v>
                </c:pt>
                <c:pt idx="942">
                  <c:v>117.55011643100002</c:v>
                </c:pt>
                <c:pt idx="943">
                  <c:v>117.61351980500002</c:v>
                </c:pt>
                <c:pt idx="944">
                  <c:v>117.72540806599955</c:v>
                </c:pt>
                <c:pt idx="945">
                  <c:v>117.90536136199998</c:v>
                </c:pt>
                <c:pt idx="946">
                  <c:v>117.924941702</c:v>
                </c:pt>
                <c:pt idx="947">
                  <c:v>118.03426587800062</c:v>
                </c:pt>
                <c:pt idx="948">
                  <c:v>118.12424248100002</c:v>
                </c:pt>
                <c:pt idx="949">
                  <c:v>118.20069921500072</c:v>
                </c:pt>
                <c:pt idx="950">
                  <c:v>118.46340331499998</c:v>
                </c:pt>
                <c:pt idx="951">
                  <c:v>118.58741272100002</c:v>
                </c:pt>
                <c:pt idx="952">
                  <c:v>118.61911420500122</c:v>
                </c:pt>
                <c:pt idx="953">
                  <c:v>119.055943997</c:v>
                </c:pt>
                <c:pt idx="954">
                  <c:v>119.49277395999998</c:v>
                </c:pt>
                <c:pt idx="955">
                  <c:v>119.69906764000002</c:v>
                </c:pt>
                <c:pt idx="956">
                  <c:v>119.54801859299855</c:v>
                </c:pt>
                <c:pt idx="957">
                  <c:v>119.37039606599915</c:v>
                </c:pt>
                <c:pt idx="958">
                  <c:v>119.153613036</c:v>
                </c:pt>
                <c:pt idx="959">
                  <c:v>118.70303028900022</c:v>
                </c:pt>
                <c:pt idx="960">
                  <c:v>118.33356644400052</c:v>
                </c:pt>
                <c:pt idx="961">
                  <c:v>118.36480184200001</c:v>
                </c:pt>
                <c:pt idx="962">
                  <c:v>118.50326343300082</c:v>
                </c:pt>
                <c:pt idx="963">
                  <c:v>118.46620039000022</c:v>
                </c:pt>
                <c:pt idx="964">
                  <c:v>118.46853159699855</c:v>
                </c:pt>
                <c:pt idx="965">
                  <c:v>118.95058257599995</c:v>
                </c:pt>
                <c:pt idx="966">
                  <c:v>119.46386940200082</c:v>
                </c:pt>
                <c:pt idx="967">
                  <c:v>119.47645675</c:v>
                </c:pt>
                <c:pt idx="968">
                  <c:v>119.15850803399402</c:v>
                </c:pt>
                <c:pt idx="969">
                  <c:v>119.12937049599815</c:v>
                </c:pt>
                <c:pt idx="970">
                  <c:v>119.23310006900122</c:v>
                </c:pt>
                <c:pt idx="971">
                  <c:v>119.15431231499535</c:v>
                </c:pt>
                <c:pt idx="972">
                  <c:v>119.169697048</c:v>
                </c:pt>
                <c:pt idx="973">
                  <c:v>119.35244750999775</c:v>
                </c:pt>
                <c:pt idx="974">
                  <c:v>119.56573433499725</c:v>
                </c:pt>
                <c:pt idx="975">
                  <c:v>119.46293705199975</c:v>
                </c:pt>
                <c:pt idx="976">
                  <c:v>119.01002325300072</c:v>
                </c:pt>
                <c:pt idx="977">
                  <c:v>118.673659521</c:v>
                </c:pt>
                <c:pt idx="978">
                  <c:v>118.79020970500432</c:v>
                </c:pt>
                <c:pt idx="979">
                  <c:v>118.99510491100042</c:v>
                </c:pt>
                <c:pt idx="980">
                  <c:v>118.79277379</c:v>
                </c:pt>
                <c:pt idx="981">
                  <c:v>118.80536127199935</c:v>
                </c:pt>
                <c:pt idx="982">
                  <c:v>119.224708648</c:v>
                </c:pt>
                <c:pt idx="983">
                  <c:v>119.56596750600001</c:v>
                </c:pt>
                <c:pt idx="984">
                  <c:v>119.646386905</c:v>
                </c:pt>
                <c:pt idx="985">
                  <c:v>119.64102563900182</c:v>
                </c:pt>
                <c:pt idx="986">
                  <c:v>119.97459195499998</c:v>
                </c:pt>
                <c:pt idx="987">
                  <c:v>120.16876456</c:v>
                </c:pt>
                <c:pt idx="988">
                  <c:v>120.08321666600042</c:v>
                </c:pt>
                <c:pt idx="989">
                  <c:v>120.03216765099998</c:v>
                </c:pt>
                <c:pt idx="990">
                  <c:v>119.986247072</c:v>
                </c:pt>
                <c:pt idx="991">
                  <c:v>119.644988283</c:v>
                </c:pt>
                <c:pt idx="992">
                  <c:v>119.21888085699725</c:v>
                </c:pt>
                <c:pt idx="993">
                  <c:v>119.16177132299492</c:v>
                </c:pt>
                <c:pt idx="994">
                  <c:v>119.230302963</c:v>
                </c:pt>
                <c:pt idx="995">
                  <c:v>119.34848473300001</c:v>
                </c:pt>
                <c:pt idx="996">
                  <c:v>119.531468558</c:v>
                </c:pt>
                <c:pt idx="997">
                  <c:v>119.87482496100102</c:v>
                </c:pt>
                <c:pt idx="998">
                  <c:v>120.22797202300001</c:v>
                </c:pt>
                <c:pt idx="999">
                  <c:v>120.203496413</c:v>
                </c:pt>
                <c:pt idx="1000">
                  <c:v>120.22051280599995</c:v>
                </c:pt>
                <c:pt idx="1001">
                  <c:v>120.194172524</c:v>
                </c:pt>
                <c:pt idx="1002">
                  <c:v>120.098834458</c:v>
                </c:pt>
                <c:pt idx="1003">
                  <c:v>119.837762184</c:v>
                </c:pt>
                <c:pt idx="1004">
                  <c:v>119.628204986</c:v>
                </c:pt>
                <c:pt idx="1005">
                  <c:v>119.91188802100002</c:v>
                </c:pt>
                <c:pt idx="1006">
                  <c:v>120.558041675</c:v>
                </c:pt>
                <c:pt idx="1007">
                  <c:v>120.64382262900052</c:v>
                </c:pt>
                <c:pt idx="1008">
                  <c:v>120.05058257599885</c:v>
                </c:pt>
                <c:pt idx="1009">
                  <c:v>119.804894918</c:v>
                </c:pt>
                <c:pt idx="1010">
                  <c:v>120.18414901</c:v>
                </c:pt>
                <c:pt idx="1011">
                  <c:v>120.491841339</c:v>
                </c:pt>
                <c:pt idx="1012">
                  <c:v>120.28857791099765</c:v>
                </c:pt>
                <c:pt idx="1013">
                  <c:v>120.37132861299735</c:v>
                </c:pt>
                <c:pt idx="1014">
                  <c:v>120.60069934900002</c:v>
                </c:pt>
                <c:pt idx="1015">
                  <c:v>120.296270234</c:v>
                </c:pt>
                <c:pt idx="1016">
                  <c:v>119.73636360400162</c:v>
                </c:pt>
                <c:pt idx="1017">
                  <c:v>119.74475524499999</c:v>
                </c:pt>
                <c:pt idx="1018">
                  <c:v>120.09836826999998</c:v>
                </c:pt>
                <c:pt idx="1019">
                  <c:v>120.21911405600002</c:v>
                </c:pt>
                <c:pt idx="1020">
                  <c:v>120.19393941200001</c:v>
                </c:pt>
                <c:pt idx="1021">
                  <c:v>120.45547763299705</c:v>
                </c:pt>
                <c:pt idx="1022">
                  <c:v>120.94522134200002</c:v>
                </c:pt>
                <c:pt idx="1023">
                  <c:v>120.80489513699735</c:v>
                </c:pt>
                <c:pt idx="1024">
                  <c:v>119.97132863900002</c:v>
                </c:pt>
                <c:pt idx="1025">
                  <c:v>119.60116540900142</c:v>
                </c:pt>
                <c:pt idx="1026">
                  <c:v>119.9473194040049</c:v>
                </c:pt>
                <c:pt idx="1027">
                  <c:v>120.14149181099855</c:v>
                </c:pt>
                <c:pt idx="1028">
                  <c:v>120.14731926000132</c:v>
                </c:pt>
                <c:pt idx="1029">
                  <c:v>120.03962700100062</c:v>
                </c:pt>
                <c:pt idx="1030">
                  <c:v>120.21421910000413</c:v>
                </c:pt>
                <c:pt idx="1031">
                  <c:v>120.183916041</c:v>
                </c:pt>
                <c:pt idx="1032">
                  <c:v>119.84149162500132</c:v>
                </c:pt>
                <c:pt idx="1033">
                  <c:v>119.92820508699998</c:v>
                </c:pt>
                <c:pt idx="1034">
                  <c:v>120.21981361200002</c:v>
                </c:pt>
                <c:pt idx="1035">
                  <c:v>120.173426605</c:v>
                </c:pt>
                <c:pt idx="1036">
                  <c:v>119.78344988000002</c:v>
                </c:pt>
                <c:pt idx="1037">
                  <c:v>119.663869652</c:v>
                </c:pt>
                <c:pt idx="1038">
                  <c:v>120.02121206400012</c:v>
                </c:pt>
                <c:pt idx="1039">
                  <c:v>119.63286718099855</c:v>
                </c:pt>
                <c:pt idx="1040">
                  <c:v>118.52284397</c:v>
                </c:pt>
                <c:pt idx="1041">
                  <c:v>118.01445229799998</c:v>
                </c:pt>
                <c:pt idx="1042">
                  <c:v>118.190909155</c:v>
                </c:pt>
                <c:pt idx="1043">
                  <c:v>118.129603657</c:v>
                </c:pt>
                <c:pt idx="1044">
                  <c:v>118.27016314500032</c:v>
                </c:pt>
                <c:pt idx="1045">
                  <c:v>118.76107233199915</c:v>
                </c:pt>
                <c:pt idx="1046">
                  <c:v>119.16503480999855</c:v>
                </c:pt>
                <c:pt idx="1047">
                  <c:v>119.08228436500002</c:v>
                </c:pt>
                <c:pt idx="1048">
                  <c:v>118.54289039699835</c:v>
                </c:pt>
                <c:pt idx="1049">
                  <c:v>118.270862569</c:v>
                </c:pt>
                <c:pt idx="1050">
                  <c:v>118.42634031399579</c:v>
                </c:pt>
                <c:pt idx="1051">
                  <c:v>118.532167731</c:v>
                </c:pt>
                <c:pt idx="1052">
                  <c:v>118.18717949099998</c:v>
                </c:pt>
                <c:pt idx="1053">
                  <c:v>117.968298308</c:v>
                </c:pt>
                <c:pt idx="1054">
                  <c:v>118.227039519</c:v>
                </c:pt>
                <c:pt idx="1055">
                  <c:v>117.617948657</c:v>
                </c:pt>
                <c:pt idx="1056">
                  <c:v>116.752447584</c:v>
                </c:pt>
                <c:pt idx="1057">
                  <c:v>116.79137511399765</c:v>
                </c:pt>
                <c:pt idx="1058">
                  <c:v>116.59906762900142</c:v>
                </c:pt>
                <c:pt idx="1059">
                  <c:v>116.02540799699725</c:v>
                </c:pt>
                <c:pt idx="1060">
                  <c:v>115.70582747</c:v>
                </c:pt>
                <c:pt idx="1061">
                  <c:v>115.721445097</c:v>
                </c:pt>
                <c:pt idx="1062">
                  <c:v>116.25361304099999</c:v>
                </c:pt>
                <c:pt idx="1063">
                  <c:v>116.389510457</c:v>
                </c:pt>
                <c:pt idx="1064">
                  <c:v>115.91282044000152</c:v>
                </c:pt>
                <c:pt idx="1065">
                  <c:v>115.57365956300002</c:v>
                </c:pt>
                <c:pt idx="1066">
                  <c:v>115.26689978600002</c:v>
                </c:pt>
                <c:pt idx="1067">
                  <c:v>114.88857800699392</c:v>
                </c:pt>
                <c:pt idx="1068">
                  <c:v>114.42867115299492</c:v>
                </c:pt>
                <c:pt idx="1069">
                  <c:v>114.53799504100112</c:v>
                </c:pt>
                <c:pt idx="1070">
                  <c:v>114.68088551799499</c:v>
                </c:pt>
                <c:pt idx="1071">
                  <c:v>114.05174803799555</c:v>
                </c:pt>
                <c:pt idx="1072">
                  <c:v>113.15128195200001</c:v>
                </c:pt>
                <c:pt idx="1073">
                  <c:v>112.74965027000142</c:v>
                </c:pt>
                <c:pt idx="1074">
                  <c:v>112.48554783500001</c:v>
                </c:pt>
                <c:pt idx="1075">
                  <c:v>111.171561715</c:v>
                </c:pt>
                <c:pt idx="1076">
                  <c:v>109.00559435199995</c:v>
                </c:pt>
                <c:pt idx="1077">
                  <c:v>105.380885784</c:v>
                </c:pt>
                <c:pt idx="1078">
                  <c:v>100.82424233699705</c:v>
                </c:pt>
                <c:pt idx="1079">
                  <c:v>98.747552463600627</c:v>
                </c:pt>
              </c:numCache>
            </c:numRef>
          </c:val>
        </c:ser>
        <c:ser>
          <c:idx val="16"/>
          <c:order val="8"/>
          <c:tx>
            <c:strRef>
              <c:f>Sheet1!$Q$1</c:f>
              <c:strCache>
                <c:ptCount val="1"/>
                <c:pt idx="0">
                  <c:v>s17</c:v>
                </c:pt>
              </c:strCache>
            </c:strRef>
          </c:tx>
          <c:spPr>
            <a:ln w="15875"/>
          </c:spPr>
          <c:marker>
            <c:symbol val="none"/>
          </c:marker>
          <c:val>
            <c:numRef>
              <c:f>Sheet1!$Q$2:$Q$1081</c:f>
              <c:numCache>
                <c:formatCode>General</c:formatCode>
                <c:ptCount val="1080"/>
                <c:pt idx="0">
                  <c:v>91.96037309019998</c:v>
                </c:pt>
                <c:pt idx="1">
                  <c:v>91.364102685001427</c:v>
                </c:pt>
                <c:pt idx="2">
                  <c:v>90.997902140600004</c:v>
                </c:pt>
                <c:pt idx="3">
                  <c:v>90.926806630000002</c:v>
                </c:pt>
                <c:pt idx="4">
                  <c:v>90.823776458493725</c:v>
                </c:pt>
                <c:pt idx="5">
                  <c:v>91.055478043994682</c:v>
                </c:pt>
                <c:pt idx="6">
                  <c:v>91.444056045400927</c:v>
                </c:pt>
                <c:pt idx="7">
                  <c:v>91.436596839700002</c:v>
                </c:pt>
                <c:pt idx="8">
                  <c:v>91.293240201700527</c:v>
                </c:pt>
                <c:pt idx="9">
                  <c:v>91.836130667700004</c:v>
                </c:pt>
                <c:pt idx="10">
                  <c:v>92.551515251100227</c:v>
                </c:pt>
                <c:pt idx="11">
                  <c:v>92.729137698100004</c:v>
                </c:pt>
                <c:pt idx="12">
                  <c:v>92.674592222198058</c:v>
                </c:pt>
                <c:pt idx="13">
                  <c:v>92.624009581899998</c:v>
                </c:pt>
                <c:pt idx="14">
                  <c:v>92.724941936597958</c:v>
                </c:pt>
                <c:pt idx="15">
                  <c:v>93.117016585599998</c:v>
                </c:pt>
                <c:pt idx="16">
                  <c:v>93.79184170169998</c:v>
                </c:pt>
                <c:pt idx="17">
                  <c:v>94.335664485099997</c:v>
                </c:pt>
                <c:pt idx="18">
                  <c:v>94.675524358098258</c:v>
                </c:pt>
                <c:pt idx="19">
                  <c:v>95.042657310598358</c:v>
                </c:pt>
                <c:pt idx="20">
                  <c:v>95.196037196395139</c:v>
                </c:pt>
                <c:pt idx="21">
                  <c:v>95.244988314799258</c:v>
                </c:pt>
                <c:pt idx="22">
                  <c:v>95.420279634899998</c:v>
                </c:pt>
                <c:pt idx="23">
                  <c:v>95.609790103094426</c:v>
                </c:pt>
                <c:pt idx="24">
                  <c:v>95.944288960701527</c:v>
                </c:pt>
                <c:pt idx="25">
                  <c:v>96.262937078898958</c:v>
                </c:pt>
                <c:pt idx="26">
                  <c:v>96.532400768800002</c:v>
                </c:pt>
                <c:pt idx="27">
                  <c:v>96.769463636500006</c:v>
                </c:pt>
                <c:pt idx="28">
                  <c:v>96.764568745001327</c:v>
                </c:pt>
                <c:pt idx="29">
                  <c:v>96.916083900101327</c:v>
                </c:pt>
                <c:pt idx="30">
                  <c:v>97.083216596498858</c:v>
                </c:pt>
                <c:pt idx="31">
                  <c:v>97.051981188399978</c:v>
                </c:pt>
                <c:pt idx="32">
                  <c:v>97.244987925299995</c:v>
                </c:pt>
                <c:pt idx="33">
                  <c:v>97.290442678800005</c:v>
                </c:pt>
                <c:pt idx="34">
                  <c:v>97.044754978000327</c:v>
                </c:pt>
                <c:pt idx="35">
                  <c:v>96.976689948201027</c:v>
                </c:pt>
                <c:pt idx="36">
                  <c:v>97.059440516794183</c:v>
                </c:pt>
                <c:pt idx="37">
                  <c:v>97.39254078899998</c:v>
                </c:pt>
                <c:pt idx="38">
                  <c:v>97.751048870998858</c:v>
                </c:pt>
                <c:pt idx="39">
                  <c:v>97.834032562898358</c:v>
                </c:pt>
                <c:pt idx="40">
                  <c:v>97.705128030799358</c:v>
                </c:pt>
                <c:pt idx="41">
                  <c:v>97.815617520000004</c:v>
                </c:pt>
                <c:pt idx="42">
                  <c:v>97.962237607500001</c:v>
                </c:pt>
                <c:pt idx="43">
                  <c:v>97.808391506994425</c:v>
                </c:pt>
                <c:pt idx="44">
                  <c:v>97.75664318059998</c:v>
                </c:pt>
                <c:pt idx="45">
                  <c:v>97.788578220198858</c:v>
                </c:pt>
                <c:pt idx="46">
                  <c:v>97.676690006897758</c:v>
                </c:pt>
                <c:pt idx="47">
                  <c:v>97.50745932309998</c:v>
                </c:pt>
                <c:pt idx="48">
                  <c:v>97.867365899800006</c:v>
                </c:pt>
                <c:pt idx="49">
                  <c:v>98.295337858397858</c:v>
                </c:pt>
                <c:pt idx="50">
                  <c:v>98.520978908898158</c:v>
                </c:pt>
                <c:pt idx="51">
                  <c:v>98.769929925905302</c:v>
                </c:pt>
                <c:pt idx="52">
                  <c:v>98.966666769804888</c:v>
                </c:pt>
                <c:pt idx="53">
                  <c:v>99.009324016399958</c:v>
                </c:pt>
                <c:pt idx="54">
                  <c:v>98.907226007600627</c:v>
                </c:pt>
                <c:pt idx="55">
                  <c:v>98.894638552399158</c:v>
                </c:pt>
                <c:pt idx="56">
                  <c:v>98.992074552898558</c:v>
                </c:pt>
                <c:pt idx="57">
                  <c:v>99.006293717000005</c:v>
                </c:pt>
                <c:pt idx="58">
                  <c:v>98.784382325300001</c:v>
                </c:pt>
                <c:pt idx="59">
                  <c:v>98.693240132398458</c:v>
                </c:pt>
                <c:pt idx="60">
                  <c:v>98.801631730099658</c:v>
                </c:pt>
                <c:pt idx="61">
                  <c:v>99.218414973500003</c:v>
                </c:pt>
                <c:pt idx="62">
                  <c:v>99.800233230100005</c:v>
                </c:pt>
                <c:pt idx="63">
                  <c:v>100.15874122699402</c:v>
                </c:pt>
                <c:pt idx="64">
                  <c:v>99.981351967099982</c:v>
                </c:pt>
                <c:pt idx="65">
                  <c:v>99.912587401899998</c:v>
                </c:pt>
                <c:pt idx="66">
                  <c:v>99.981818235199981</c:v>
                </c:pt>
                <c:pt idx="67">
                  <c:v>99.949650381699996</c:v>
                </c:pt>
                <c:pt idx="68">
                  <c:v>99.714685266700627</c:v>
                </c:pt>
                <c:pt idx="69">
                  <c:v>99.654545577299658</c:v>
                </c:pt>
                <c:pt idx="70">
                  <c:v>99.955944306698058</c:v>
                </c:pt>
                <c:pt idx="71">
                  <c:v>100.49906778899999</c:v>
                </c:pt>
                <c:pt idx="72">
                  <c:v>100.85734284399715</c:v>
                </c:pt>
                <c:pt idx="73">
                  <c:v>100.948718128</c:v>
                </c:pt>
                <c:pt idx="74">
                  <c:v>100.97738931799825</c:v>
                </c:pt>
                <c:pt idx="75">
                  <c:v>101.38391621700001</c:v>
                </c:pt>
                <c:pt idx="76">
                  <c:v>101.67785562900002</c:v>
                </c:pt>
                <c:pt idx="77">
                  <c:v>101.78321687899998</c:v>
                </c:pt>
                <c:pt idx="78">
                  <c:v>101.94848490900092</c:v>
                </c:pt>
                <c:pt idx="79">
                  <c:v>101.90512827100002</c:v>
                </c:pt>
                <c:pt idx="80">
                  <c:v>101.71048980899998</c:v>
                </c:pt>
                <c:pt idx="81">
                  <c:v>101.65314717899705</c:v>
                </c:pt>
                <c:pt idx="82">
                  <c:v>101.96759937000112</c:v>
                </c:pt>
                <c:pt idx="83">
                  <c:v>102.459207831</c:v>
                </c:pt>
                <c:pt idx="84">
                  <c:v>102.80139898</c:v>
                </c:pt>
                <c:pt idx="85">
                  <c:v>102.99347345800012</c:v>
                </c:pt>
                <c:pt idx="86">
                  <c:v>103.20512841999998</c:v>
                </c:pt>
                <c:pt idx="87">
                  <c:v>103.2146854480047</c:v>
                </c:pt>
                <c:pt idx="88">
                  <c:v>103.16620066199999</c:v>
                </c:pt>
                <c:pt idx="89">
                  <c:v>103.36293726599995</c:v>
                </c:pt>
                <c:pt idx="90">
                  <c:v>103.5079256440046</c:v>
                </c:pt>
                <c:pt idx="91">
                  <c:v>103.459440821</c:v>
                </c:pt>
                <c:pt idx="92">
                  <c:v>103.55477888699515</c:v>
                </c:pt>
                <c:pt idx="93">
                  <c:v>103.818182005</c:v>
                </c:pt>
                <c:pt idx="94">
                  <c:v>103.984382549</c:v>
                </c:pt>
                <c:pt idx="95">
                  <c:v>103.98368323800022</c:v>
                </c:pt>
                <c:pt idx="96">
                  <c:v>103.978555047</c:v>
                </c:pt>
                <c:pt idx="97">
                  <c:v>104.04801900400012</c:v>
                </c:pt>
                <c:pt idx="98">
                  <c:v>104.13473221599745</c:v>
                </c:pt>
                <c:pt idx="99">
                  <c:v>104.17529158199955</c:v>
                </c:pt>
                <c:pt idx="100">
                  <c:v>104.2370630600046</c:v>
                </c:pt>
                <c:pt idx="101">
                  <c:v>104.476690151</c:v>
                </c:pt>
                <c:pt idx="102">
                  <c:v>104.83356662600002</c:v>
                </c:pt>
                <c:pt idx="103">
                  <c:v>104.977389558</c:v>
                </c:pt>
                <c:pt idx="104">
                  <c:v>104.96480218799998</c:v>
                </c:pt>
                <c:pt idx="105">
                  <c:v>105.07785576800002</c:v>
                </c:pt>
                <c:pt idx="106">
                  <c:v>105.24125909900616</c:v>
                </c:pt>
                <c:pt idx="107">
                  <c:v>105.26969736800002</c:v>
                </c:pt>
                <c:pt idx="108">
                  <c:v>105.44032663700042</c:v>
                </c:pt>
                <c:pt idx="109">
                  <c:v>105.77132896500002</c:v>
                </c:pt>
                <c:pt idx="110">
                  <c:v>106.06503531699475</c:v>
                </c:pt>
                <c:pt idx="111">
                  <c:v>106.392074948</c:v>
                </c:pt>
                <c:pt idx="112">
                  <c:v>106.50186522700002</c:v>
                </c:pt>
                <c:pt idx="113">
                  <c:v>106.68088608299765</c:v>
                </c:pt>
                <c:pt idx="114">
                  <c:v>106.996037677</c:v>
                </c:pt>
                <c:pt idx="115">
                  <c:v>107.04382319400032</c:v>
                </c:pt>
                <c:pt idx="116">
                  <c:v>106.93822877300002</c:v>
                </c:pt>
                <c:pt idx="117">
                  <c:v>106.979720739</c:v>
                </c:pt>
                <c:pt idx="118">
                  <c:v>107.15198168500002</c:v>
                </c:pt>
                <c:pt idx="119">
                  <c:v>107.26200496400052</c:v>
                </c:pt>
                <c:pt idx="120">
                  <c:v>107.30326367399999</c:v>
                </c:pt>
                <c:pt idx="121">
                  <c:v>107.471328895</c:v>
                </c:pt>
                <c:pt idx="122">
                  <c:v>107.81445234100002</c:v>
                </c:pt>
                <c:pt idx="123">
                  <c:v>108.05361324400162</c:v>
                </c:pt>
                <c:pt idx="124">
                  <c:v>108.07156197099998</c:v>
                </c:pt>
                <c:pt idx="125">
                  <c:v>108.06806544100102</c:v>
                </c:pt>
                <c:pt idx="126">
                  <c:v>108.306293866</c:v>
                </c:pt>
                <c:pt idx="127">
                  <c:v>108.54685330700002</c:v>
                </c:pt>
                <c:pt idx="128">
                  <c:v>108.932634202</c:v>
                </c:pt>
                <c:pt idx="129">
                  <c:v>109.28881132799845</c:v>
                </c:pt>
                <c:pt idx="130">
                  <c:v>109.57342676</c:v>
                </c:pt>
                <c:pt idx="131">
                  <c:v>109.6811191</c:v>
                </c:pt>
                <c:pt idx="132">
                  <c:v>109.492540906</c:v>
                </c:pt>
                <c:pt idx="133">
                  <c:v>109.41235456100092</c:v>
                </c:pt>
                <c:pt idx="134">
                  <c:v>109.473426707</c:v>
                </c:pt>
                <c:pt idx="135">
                  <c:v>109.44475542600082</c:v>
                </c:pt>
                <c:pt idx="136">
                  <c:v>109.275291603</c:v>
                </c:pt>
                <c:pt idx="137">
                  <c:v>109.242657593</c:v>
                </c:pt>
                <c:pt idx="138">
                  <c:v>109.370396461</c:v>
                </c:pt>
                <c:pt idx="139">
                  <c:v>109.487412753</c:v>
                </c:pt>
                <c:pt idx="140">
                  <c:v>109.53939419199995</c:v>
                </c:pt>
                <c:pt idx="141">
                  <c:v>109.64335699</c:v>
                </c:pt>
                <c:pt idx="142">
                  <c:v>109.61818214399725</c:v>
                </c:pt>
                <c:pt idx="143">
                  <c:v>109.551981599</c:v>
                </c:pt>
                <c:pt idx="144">
                  <c:v>109.55268080399775</c:v>
                </c:pt>
                <c:pt idx="145">
                  <c:v>109.649417477</c:v>
                </c:pt>
                <c:pt idx="146">
                  <c:v>109.86806553700001</c:v>
                </c:pt>
                <c:pt idx="147">
                  <c:v>109.96223801299755</c:v>
                </c:pt>
                <c:pt idx="148">
                  <c:v>109.82587436599835</c:v>
                </c:pt>
                <c:pt idx="149">
                  <c:v>109.93916115899998</c:v>
                </c:pt>
                <c:pt idx="150">
                  <c:v>110.110256803</c:v>
                </c:pt>
                <c:pt idx="151">
                  <c:v>110.19347361299855</c:v>
                </c:pt>
                <c:pt idx="152">
                  <c:v>110.062238088</c:v>
                </c:pt>
                <c:pt idx="153">
                  <c:v>109.979720568</c:v>
                </c:pt>
                <c:pt idx="154">
                  <c:v>109.94755278900514</c:v>
                </c:pt>
                <c:pt idx="155">
                  <c:v>109.82773917699525</c:v>
                </c:pt>
                <c:pt idx="156">
                  <c:v>109.681585208</c:v>
                </c:pt>
                <c:pt idx="157">
                  <c:v>109.852214696</c:v>
                </c:pt>
                <c:pt idx="158">
                  <c:v>110.152214707</c:v>
                </c:pt>
                <c:pt idx="159">
                  <c:v>110.280419815</c:v>
                </c:pt>
                <c:pt idx="160">
                  <c:v>110.49650360299999</c:v>
                </c:pt>
                <c:pt idx="161">
                  <c:v>110.74941732800002</c:v>
                </c:pt>
                <c:pt idx="162">
                  <c:v>110.754312529</c:v>
                </c:pt>
                <c:pt idx="163">
                  <c:v>110.54125886400062</c:v>
                </c:pt>
                <c:pt idx="164">
                  <c:v>110.171095655</c:v>
                </c:pt>
                <c:pt idx="165">
                  <c:v>110.18251749300001</c:v>
                </c:pt>
                <c:pt idx="166">
                  <c:v>110.52960379000002</c:v>
                </c:pt>
                <c:pt idx="167">
                  <c:v>110.43076931100002</c:v>
                </c:pt>
                <c:pt idx="168">
                  <c:v>109.838461618</c:v>
                </c:pt>
                <c:pt idx="169">
                  <c:v>109.74009342300162</c:v>
                </c:pt>
                <c:pt idx="170">
                  <c:v>110.09207485199885</c:v>
                </c:pt>
                <c:pt idx="171">
                  <c:v>110.42237787799378</c:v>
                </c:pt>
                <c:pt idx="172">
                  <c:v>110.57062941300002</c:v>
                </c:pt>
                <c:pt idx="173">
                  <c:v>110.615850979</c:v>
                </c:pt>
                <c:pt idx="174">
                  <c:v>110.422843938</c:v>
                </c:pt>
                <c:pt idx="175">
                  <c:v>110.09300710999995</c:v>
                </c:pt>
                <c:pt idx="176">
                  <c:v>109.86247110999705</c:v>
                </c:pt>
                <c:pt idx="177">
                  <c:v>110.00652691499998</c:v>
                </c:pt>
                <c:pt idx="178">
                  <c:v>110.476690108</c:v>
                </c:pt>
                <c:pt idx="179">
                  <c:v>110.806293936</c:v>
                </c:pt>
                <c:pt idx="180">
                  <c:v>110.68834508099845</c:v>
                </c:pt>
                <c:pt idx="181">
                  <c:v>110.58834508599998</c:v>
                </c:pt>
                <c:pt idx="182">
                  <c:v>110.51142207900052</c:v>
                </c:pt>
                <c:pt idx="183">
                  <c:v>110.19020999300002</c:v>
                </c:pt>
                <c:pt idx="184">
                  <c:v>109.79090929900192</c:v>
                </c:pt>
                <c:pt idx="185">
                  <c:v>109.743356846</c:v>
                </c:pt>
                <c:pt idx="186">
                  <c:v>110.227739086</c:v>
                </c:pt>
                <c:pt idx="187">
                  <c:v>110.61538481299378</c:v>
                </c:pt>
                <c:pt idx="188">
                  <c:v>110.49883466599999</c:v>
                </c:pt>
                <c:pt idx="189">
                  <c:v>110.300699503</c:v>
                </c:pt>
                <c:pt idx="190">
                  <c:v>110.21841505899998</c:v>
                </c:pt>
                <c:pt idx="191">
                  <c:v>110.48321695900142</c:v>
                </c:pt>
                <c:pt idx="192">
                  <c:v>111.12750608499998</c:v>
                </c:pt>
                <c:pt idx="193">
                  <c:v>111.533100374</c:v>
                </c:pt>
                <c:pt idx="194">
                  <c:v>111.606060924</c:v>
                </c:pt>
                <c:pt idx="195">
                  <c:v>111.586014253</c:v>
                </c:pt>
                <c:pt idx="196">
                  <c:v>111.48251770100002</c:v>
                </c:pt>
                <c:pt idx="197">
                  <c:v>111.563170277</c:v>
                </c:pt>
                <c:pt idx="198">
                  <c:v>111.95221448200112</c:v>
                </c:pt>
                <c:pt idx="199">
                  <c:v>112.210722602</c:v>
                </c:pt>
                <c:pt idx="200">
                  <c:v>112.06037305300001</c:v>
                </c:pt>
                <c:pt idx="201">
                  <c:v>112.04358979300002</c:v>
                </c:pt>
                <c:pt idx="202">
                  <c:v>112.22284385799765</c:v>
                </c:pt>
                <c:pt idx="203">
                  <c:v>112.27692313599998</c:v>
                </c:pt>
                <c:pt idx="204">
                  <c:v>112.332634074</c:v>
                </c:pt>
                <c:pt idx="205">
                  <c:v>112.521445374</c:v>
                </c:pt>
                <c:pt idx="206">
                  <c:v>112.715617712</c:v>
                </c:pt>
                <c:pt idx="207">
                  <c:v>112.79393946000152</c:v>
                </c:pt>
                <c:pt idx="208">
                  <c:v>112.85687658699725</c:v>
                </c:pt>
                <c:pt idx="209">
                  <c:v>113.06643362500112</c:v>
                </c:pt>
                <c:pt idx="210">
                  <c:v>113.33589759199855</c:v>
                </c:pt>
                <c:pt idx="211">
                  <c:v>113.44685316300072</c:v>
                </c:pt>
                <c:pt idx="212">
                  <c:v>113.513985902</c:v>
                </c:pt>
                <c:pt idx="213">
                  <c:v>113.75291368200052</c:v>
                </c:pt>
                <c:pt idx="214">
                  <c:v>113.941958106</c:v>
                </c:pt>
                <c:pt idx="215">
                  <c:v>113.847552533</c:v>
                </c:pt>
                <c:pt idx="216">
                  <c:v>113.7431234990065</c:v>
                </c:pt>
                <c:pt idx="217">
                  <c:v>113.85547783099305</c:v>
                </c:pt>
                <c:pt idx="218">
                  <c:v>114.09883445299855</c:v>
                </c:pt>
                <c:pt idx="219">
                  <c:v>114.17878797299245</c:v>
                </c:pt>
                <c:pt idx="220">
                  <c:v>114.043356633</c:v>
                </c:pt>
                <c:pt idx="221">
                  <c:v>114.04848475999998</c:v>
                </c:pt>
                <c:pt idx="222">
                  <c:v>114.09673668900002</c:v>
                </c:pt>
                <c:pt idx="223">
                  <c:v>114.15221461</c:v>
                </c:pt>
                <c:pt idx="224">
                  <c:v>114.22307682199875</c:v>
                </c:pt>
                <c:pt idx="225">
                  <c:v>114.47878778599915</c:v>
                </c:pt>
                <c:pt idx="226">
                  <c:v>114.77692302400042</c:v>
                </c:pt>
                <c:pt idx="227">
                  <c:v>114.89487174999998</c:v>
                </c:pt>
                <c:pt idx="228">
                  <c:v>114.827039551</c:v>
                </c:pt>
                <c:pt idx="229">
                  <c:v>114.89696968500584</c:v>
                </c:pt>
                <c:pt idx="230">
                  <c:v>115.207692452</c:v>
                </c:pt>
                <c:pt idx="231">
                  <c:v>115.52634044200001</c:v>
                </c:pt>
                <c:pt idx="232">
                  <c:v>115.690909144</c:v>
                </c:pt>
                <c:pt idx="233">
                  <c:v>115.627505861</c:v>
                </c:pt>
                <c:pt idx="234">
                  <c:v>115.51351987400002</c:v>
                </c:pt>
                <c:pt idx="235">
                  <c:v>115.393939492</c:v>
                </c:pt>
                <c:pt idx="236">
                  <c:v>115.35011666000032</c:v>
                </c:pt>
                <c:pt idx="237">
                  <c:v>115.515851001</c:v>
                </c:pt>
                <c:pt idx="238">
                  <c:v>115.97529153399825</c:v>
                </c:pt>
                <c:pt idx="239">
                  <c:v>116.41142200900192</c:v>
                </c:pt>
                <c:pt idx="240">
                  <c:v>116.547319372</c:v>
                </c:pt>
                <c:pt idx="241">
                  <c:v>116.599767005</c:v>
                </c:pt>
                <c:pt idx="242">
                  <c:v>116.78648037699755</c:v>
                </c:pt>
                <c:pt idx="243">
                  <c:v>116.75151519800002</c:v>
                </c:pt>
                <c:pt idx="244">
                  <c:v>116.68811202699735</c:v>
                </c:pt>
                <c:pt idx="245">
                  <c:v>116.90932421900042</c:v>
                </c:pt>
                <c:pt idx="246">
                  <c:v>117.13449904399998</c:v>
                </c:pt>
                <c:pt idx="247">
                  <c:v>117.16153853599855</c:v>
                </c:pt>
                <c:pt idx="248">
                  <c:v>116.96596745799998</c:v>
                </c:pt>
                <c:pt idx="249">
                  <c:v>116.93706302200142</c:v>
                </c:pt>
                <c:pt idx="250">
                  <c:v>117.18648034999885</c:v>
                </c:pt>
                <c:pt idx="251">
                  <c:v>117.464568916</c:v>
                </c:pt>
                <c:pt idx="252">
                  <c:v>117.63379966399998</c:v>
                </c:pt>
                <c:pt idx="253">
                  <c:v>117.76083935299845</c:v>
                </c:pt>
                <c:pt idx="254">
                  <c:v>118.09254104</c:v>
                </c:pt>
                <c:pt idx="255">
                  <c:v>118.24382315100092</c:v>
                </c:pt>
                <c:pt idx="256">
                  <c:v>118.13403297399825</c:v>
                </c:pt>
                <c:pt idx="257">
                  <c:v>118.142890941</c:v>
                </c:pt>
                <c:pt idx="258">
                  <c:v>118.23613103599995</c:v>
                </c:pt>
                <c:pt idx="259">
                  <c:v>118.36107269</c:v>
                </c:pt>
                <c:pt idx="260">
                  <c:v>118.509790701</c:v>
                </c:pt>
                <c:pt idx="261">
                  <c:v>118.60909132499845</c:v>
                </c:pt>
                <c:pt idx="262">
                  <c:v>118.77948762600001</c:v>
                </c:pt>
                <c:pt idx="263">
                  <c:v>118.959907105</c:v>
                </c:pt>
                <c:pt idx="264">
                  <c:v>118.88345028000002</c:v>
                </c:pt>
                <c:pt idx="265">
                  <c:v>118.90512851599998</c:v>
                </c:pt>
                <c:pt idx="266">
                  <c:v>119.089510772</c:v>
                </c:pt>
                <c:pt idx="267">
                  <c:v>118.99370658700002</c:v>
                </c:pt>
                <c:pt idx="268">
                  <c:v>118.67086295299505</c:v>
                </c:pt>
                <c:pt idx="269">
                  <c:v>118.700699802</c:v>
                </c:pt>
                <c:pt idx="270">
                  <c:v>119.07832212599745</c:v>
                </c:pt>
                <c:pt idx="271">
                  <c:v>119.13379986599998</c:v>
                </c:pt>
                <c:pt idx="272">
                  <c:v>118.982984092</c:v>
                </c:pt>
                <c:pt idx="273">
                  <c:v>119.02214496900002</c:v>
                </c:pt>
                <c:pt idx="274">
                  <c:v>119.283217018</c:v>
                </c:pt>
                <c:pt idx="275">
                  <c:v>119.291608776</c:v>
                </c:pt>
                <c:pt idx="276">
                  <c:v>119.253147259</c:v>
                </c:pt>
                <c:pt idx="277">
                  <c:v>119.43053648599999</c:v>
                </c:pt>
                <c:pt idx="278">
                  <c:v>119.75571124199998</c:v>
                </c:pt>
                <c:pt idx="279">
                  <c:v>119.88554809099755</c:v>
                </c:pt>
                <c:pt idx="280">
                  <c:v>119.83729624700022</c:v>
                </c:pt>
                <c:pt idx="281">
                  <c:v>119.93543152700001</c:v>
                </c:pt>
                <c:pt idx="282">
                  <c:v>120.05221460000062</c:v>
                </c:pt>
                <c:pt idx="283">
                  <c:v>119.826107607</c:v>
                </c:pt>
                <c:pt idx="284">
                  <c:v>119.69277421099555</c:v>
                </c:pt>
                <c:pt idx="285">
                  <c:v>120.00629393600002</c:v>
                </c:pt>
                <c:pt idx="286">
                  <c:v>120.510489815</c:v>
                </c:pt>
                <c:pt idx="287">
                  <c:v>120.55011673</c:v>
                </c:pt>
                <c:pt idx="288">
                  <c:v>120.11631708199998</c:v>
                </c:pt>
                <c:pt idx="289">
                  <c:v>119.850116543</c:v>
                </c:pt>
                <c:pt idx="290">
                  <c:v>119.99790218299998</c:v>
                </c:pt>
                <c:pt idx="291">
                  <c:v>120.21608397999999</c:v>
                </c:pt>
                <c:pt idx="292">
                  <c:v>120.20582763</c:v>
                </c:pt>
                <c:pt idx="293">
                  <c:v>120.36876468299998</c:v>
                </c:pt>
                <c:pt idx="294">
                  <c:v>120.67692316199998</c:v>
                </c:pt>
                <c:pt idx="295">
                  <c:v>120.86270405199915</c:v>
                </c:pt>
                <c:pt idx="296">
                  <c:v>120.885547905</c:v>
                </c:pt>
                <c:pt idx="297">
                  <c:v>120.86130546100082</c:v>
                </c:pt>
                <c:pt idx="298">
                  <c:v>120.92074600999995</c:v>
                </c:pt>
                <c:pt idx="299">
                  <c:v>120.85081582799855</c:v>
                </c:pt>
                <c:pt idx="300">
                  <c:v>120.72400938400042</c:v>
                </c:pt>
                <c:pt idx="301">
                  <c:v>120.64102587399998</c:v>
                </c:pt>
                <c:pt idx="302">
                  <c:v>120.63473220999875</c:v>
                </c:pt>
                <c:pt idx="303">
                  <c:v>120.49650375800132</c:v>
                </c:pt>
                <c:pt idx="304">
                  <c:v>120.46293721199955</c:v>
                </c:pt>
                <c:pt idx="305">
                  <c:v>120.824941787</c:v>
                </c:pt>
                <c:pt idx="306">
                  <c:v>121.218182064</c:v>
                </c:pt>
                <c:pt idx="307">
                  <c:v>121.32237771299161</c:v>
                </c:pt>
                <c:pt idx="308">
                  <c:v>121.326573459</c:v>
                </c:pt>
                <c:pt idx="309">
                  <c:v>121.35454543900002</c:v>
                </c:pt>
                <c:pt idx="310">
                  <c:v>121.392540778</c:v>
                </c:pt>
                <c:pt idx="311">
                  <c:v>121.45827499100002</c:v>
                </c:pt>
                <c:pt idx="312">
                  <c:v>121.421212123</c:v>
                </c:pt>
                <c:pt idx="313">
                  <c:v>121.47179478500072</c:v>
                </c:pt>
                <c:pt idx="314">
                  <c:v>121.68088585899565</c:v>
                </c:pt>
                <c:pt idx="315">
                  <c:v>121.681118918</c:v>
                </c:pt>
                <c:pt idx="316">
                  <c:v>121.52727276500002</c:v>
                </c:pt>
                <c:pt idx="317">
                  <c:v>121.522144568</c:v>
                </c:pt>
                <c:pt idx="318">
                  <c:v>121.67365980300001</c:v>
                </c:pt>
                <c:pt idx="319">
                  <c:v>121.69813530699705</c:v>
                </c:pt>
                <c:pt idx="320">
                  <c:v>121.60349656199998</c:v>
                </c:pt>
                <c:pt idx="321">
                  <c:v>121.43100239100002</c:v>
                </c:pt>
                <c:pt idx="322">
                  <c:v>121.37319371700001</c:v>
                </c:pt>
                <c:pt idx="323">
                  <c:v>121.30163185299755</c:v>
                </c:pt>
                <c:pt idx="324">
                  <c:v>121.25151516000012</c:v>
                </c:pt>
                <c:pt idx="325">
                  <c:v>121.49533792199998</c:v>
                </c:pt>
                <c:pt idx="326">
                  <c:v>121.74358975100102</c:v>
                </c:pt>
                <c:pt idx="327">
                  <c:v>121.696503566</c:v>
                </c:pt>
                <c:pt idx="328">
                  <c:v>121.57762246300022</c:v>
                </c:pt>
                <c:pt idx="329">
                  <c:v>121.75920740900042</c:v>
                </c:pt>
                <c:pt idx="330">
                  <c:v>122.08345001299755</c:v>
                </c:pt>
                <c:pt idx="331">
                  <c:v>122.03916098300112</c:v>
                </c:pt>
                <c:pt idx="332">
                  <c:v>121.689044467</c:v>
                </c:pt>
                <c:pt idx="333">
                  <c:v>121.613053819</c:v>
                </c:pt>
                <c:pt idx="334">
                  <c:v>121.87156195999998</c:v>
                </c:pt>
                <c:pt idx="335">
                  <c:v>122.03286735699575</c:v>
                </c:pt>
                <c:pt idx="336">
                  <c:v>121.83543137199725</c:v>
                </c:pt>
                <c:pt idx="337">
                  <c:v>121.693240266</c:v>
                </c:pt>
                <c:pt idx="338">
                  <c:v>121.71282058900132</c:v>
                </c:pt>
                <c:pt idx="339">
                  <c:v>121.70699319400002</c:v>
                </c:pt>
                <c:pt idx="340">
                  <c:v>121.774359072</c:v>
                </c:pt>
                <c:pt idx="341">
                  <c:v>122.01958051</c:v>
                </c:pt>
                <c:pt idx="342">
                  <c:v>122.26410250900012</c:v>
                </c:pt>
                <c:pt idx="343">
                  <c:v>122.16317019699555</c:v>
                </c:pt>
                <c:pt idx="344">
                  <c:v>121.82261066000002</c:v>
                </c:pt>
                <c:pt idx="345">
                  <c:v>121.68344981099735</c:v>
                </c:pt>
                <c:pt idx="346">
                  <c:v>121.82773879799535</c:v>
                </c:pt>
                <c:pt idx="347">
                  <c:v>121.914452314</c:v>
                </c:pt>
                <c:pt idx="348">
                  <c:v>121.69254099199998</c:v>
                </c:pt>
                <c:pt idx="349">
                  <c:v>121.70326363100497</c:v>
                </c:pt>
                <c:pt idx="350">
                  <c:v>122.07878802099428</c:v>
                </c:pt>
                <c:pt idx="351">
                  <c:v>122.391375418</c:v>
                </c:pt>
                <c:pt idx="352">
                  <c:v>122.164568718</c:v>
                </c:pt>
                <c:pt idx="353">
                  <c:v>121.87832176400001</c:v>
                </c:pt>
                <c:pt idx="354">
                  <c:v>121.86550145199998</c:v>
                </c:pt>
                <c:pt idx="355">
                  <c:v>121.92027984800002</c:v>
                </c:pt>
                <c:pt idx="356">
                  <c:v>121.69510501800001</c:v>
                </c:pt>
                <c:pt idx="357">
                  <c:v>121.64778557599998</c:v>
                </c:pt>
                <c:pt idx="358">
                  <c:v>121.87226121299715</c:v>
                </c:pt>
                <c:pt idx="359">
                  <c:v>121.94172509500432</c:v>
                </c:pt>
                <c:pt idx="360">
                  <c:v>121.874359067</c:v>
                </c:pt>
                <c:pt idx="361">
                  <c:v>121.931701772</c:v>
                </c:pt>
                <c:pt idx="362">
                  <c:v>121.96153857900002</c:v>
                </c:pt>
                <c:pt idx="363">
                  <c:v>121.81025651500002</c:v>
                </c:pt>
                <c:pt idx="364">
                  <c:v>121.815617829</c:v>
                </c:pt>
                <c:pt idx="365">
                  <c:v>121.91888121</c:v>
                </c:pt>
                <c:pt idx="366">
                  <c:v>122.127505915</c:v>
                </c:pt>
                <c:pt idx="367">
                  <c:v>122.192074745</c:v>
                </c:pt>
                <c:pt idx="368">
                  <c:v>122.04638706599998</c:v>
                </c:pt>
                <c:pt idx="369">
                  <c:v>121.87319351399825</c:v>
                </c:pt>
                <c:pt idx="370">
                  <c:v>121.82634025500001</c:v>
                </c:pt>
                <c:pt idx="371">
                  <c:v>121.92051266199999</c:v>
                </c:pt>
                <c:pt idx="372">
                  <c:v>122.101165537</c:v>
                </c:pt>
                <c:pt idx="373">
                  <c:v>122.41258748700002</c:v>
                </c:pt>
                <c:pt idx="374">
                  <c:v>122.81981352699998</c:v>
                </c:pt>
                <c:pt idx="375">
                  <c:v>122.83379942400002</c:v>
                </c:pt>
                <c:pt idx="376">
                  <c:v>122.48484857699835</c:v>
                </c:pt>
                <c:pt idx="377">
                  <c:v>122.43449879400002</c:v>
                </c:pt>
                <c:pt idx="378">
                  <c:v>122.73473180000001</c:v>
                </c:pt>
                <c:pt idx="379">
                  <c:v>122.629603582</c:v>
                </c:pt>
                <c:pt idx="380">
                  <c:v>122.24219104300002</c:v>
                </c:pt>
                <c:pt idx="381">
                  <c:v>122.28671322300002</c:v>
                </c:pt>
                <c:pt idx="382">
                  <c:v>122.57086239299542</c:v>
                </c:pt>
                <c:pt idx="383">
                  <c:v>122.43473171399845</c:v>
                </c:pt>
                <c:pt idx="384">
                  <c:v>122.13519814199825</c:v>
                </c:pt>
                <c:pt idx="385">
                  <c:v>122.23193466600092</c:v>
                </c:pt>
                <c:pt idx="386">
                  <c:v>122.584848455</c:v>
                </c:pt>
                <c:pt idx="387">
                  <c:v>122.793473218</c:v>
                </c:pt>
                <c:pt idx="388">
                  <c:v>122.77342657299855</c:v>
                </c:pt>
                <c:pt idx="389">
                  <c:v>122.86037288699505</c:v>
                </c:pt>
                <c:pt idx="390">
                  <c:v>123.038228351</c:v>
                </c:pt>
                <c:pt idx="391">
                  <c:v>122.852214434</c:v>
                </c:pt>
                <c:pt idx="392">
                  <c:v>122.59090915500002</c:v>
                </c:pt>
                <c:pt idx="393">
                  <c:v>122.65244751499378</c:v>
                </c:pt>
                <c:pt idx="394">
                  <c:v>122.97365970200002</c:v>
                </c:pt>
                <c:pt idx="395">
                  <c:v>123.164801922</c:v>
                </c:pt>
                <c:pt idx="396">
                  <c:v>123.04102571400072</c:v>
                </c:pt>
                <c:pt idx="397">
                  <c:v>123.10652675</c:v>
                </c:pt>
                <c:pt idx="398">
                  <c:v>123.31048953200001</c:v>
                </c:pt>
                <c:pt idx="399">
                  <c:v>123.00046606500032</c:v>
                </c:pt>
                <c:pt idx="400">
                  <c:v>122.32214436</c:v>
                </c:pt>
                <c:pt idx="401">
                  <c:v>122.278321694</c:v>
                </c:pt>
                <c:pt idx="402">
                  <c:v>122.70839145399835</c:v>
                </c:pt>
                <c:pt idx="403">
                  <c:v>122.72890424900002</c:v>
                </c:pt>
                <c:pt idx="404">
                  <c:v>122.359440341</c:v>
                </c:pt>
                <c:pt idx="405">
                  <c:v>122.16596715999835</c:v>
                </c:pt>
                <c:pt idx="406">
                  <c:v>122.42960352900162</c:v>
                </c:pt>
                <c:pt idx="407">
                  <c:v>122.61118862399998</c:v>
                </c:pt>
                <c:pt idx="408">
                  <c:v>122.580419319</c:v>
                </c:pt>
                <c:pt idx="409">
                  <c:v>122.494638526</c:v>
                </c:pt>
                <c:pt idx="410">
                  <c:v>122.552214386</c:v>
                </c:pt>
                <c:pt idx="411">
                  <c:v>122.54219102099998</c:v>
                </c:pt>
                <c:pt idx="412">
                  <c:v>122.43356645500162</c:v>
                </c:pt>
                <c:pt idx="413">
                  <c:v>122.42564111499775</c:v>
                </c:pt>
                <c:pt idx="414">
                  <c:v>122.51351979899999</c:v>
                </c:pt>
                <c:pt idx="415">
                  <c:v>122.44498838900122</c:v>
                </c:pt>
                <c:pt idx="416">
                  <c:v>122.342657364</c:v>
                </c:pt>
                <c:pt idx="417">
                  <c:v>122.41958043000002</c:v>
                </c:pt>
                <c:pt idx="418">
                  <c:v>122.43519810999985</c:v>
                </c:pt>
                <c:pt idx="419">
                  <c:v>122.303729766</c:v>
                </c:pt>
                <c:pt idx="420">
                  <c:v>122.08205119799725</c:v>
                </c:pt>
                <c:pt idx="421">
                  <c:v>122.016084033</c:v>
                </c:pt>
                <c:pt idx="422">
                  <c:v>122.21421920700514</c:v>
                </c:pt>
                <c:pt idx="423">
                  <c:v>122.205594416</c:v>
                </c:pt>
                <c:pt idx="424">
                  <c:v>122.05990681099775</c:v>
                </c:pt>
                <c:pt idx="425">
                  <c:v>122.14009330099998</c:v>
                </c:pt>
                <c:pt idx="426">
                  <c:v>122.17645681399368</c:v>
                </c:pt>
                <c:pt idx="427">
                  <c:v>122.01165503100142</c:v>
                </c:pt>
                <c:pt idx="428">
                  <c:v>122.05990692899998</c:v>
                </c:pt>
                <c:pt idx="429">
                  <c:v>122.27622378700192</c:v>
                </c:pt>
                <c:pt idx="430">
                  <c:v>122.42727266900152</c:v>
                </c:pt>
                <c:pt idx="431">
                  <c:v>122.12937059699362</c:v>
                </c:pt>
                <c:pt idx="432">
                  <c:v>121.726573368</c:v>
                </c:pt>
                <c:pt idx="433">
                  <c:v>121.76759906600122</c:v>
                </c:pt>
                <c:pt idx="434">
                  <c:v>122.01351993300032</c:v>
                </c:pt>
                <c:pt idx="435">
                  <c:v>121.92727270100002</c:v>
                </c:pt>
                <c:pt idx="436">
                  <c:v>121.64452204700002</c:v>
                </c:pt>
                <c:pt idx="437">
                  <c:v>121.637063012</c:v>
                </c:pt>
                <c:pt idx="438">
                  <c:v>121.83566433</c:v>
                </c:pt>
                <c:pt idx="439">
                  <c:v>121.74289036499998</c:v>
                </c:pt>
                <c:pt idx="440">
                  <c:v>121.465967197</c:v>
                </c:pt>
                <c:pt idx="441">
                  <c:v>121.51724936700172</c:v>
                </c:pt>
                <c:pt idx="442">
                  <c:v>121.82377623999577</c:v>
                </c:pt>
                <c:pt idx="443">
                  <c:v>121.66223779999955</c:v>
                </c:pt>
                <c:pt idx="444">
                  <c:v>121.20722615699998</c:v>
                </c:pt>
                <c:pt idx="445">
                  <c:v>121.02167836999998</c:v>
                </c:pt>
                <c:pt idx="446">
                  <c:v>121.09627048500172</c:v>
                </c:pt>
                <c:pt idx="447">
                  <c:v>120.76037302100002</c:v>
                </c:pt>
                <c:pt idx="448">
                  <c:v>120.23473200799855</c:v>
                </c:pt>
                <c:pt idx="449">
                  <c:v>120.23216793900002</c:v>
                </c:pt>
                <c:pt idx="450">
                  <c:v>120.55501179199995</c:v>
                </c:pt>
                <c:pt idx="451">
                  <c:v>120.61072270299825</c:v>
                </c:pt>
                <c:pt idx="452">
                  <c:v>120.400233177</c:v>
                </c:pt>
                <c:pt idx="453">
                  <c:v>120.36759929500172</c:v>
                </c:pt>
                <c:pt idx="454">
                  <c:v>120.53659698400052</c:v>
                </c:pt>
                <c:pt idx="455">
                  <c:v>120.45524512900002</c:v>
                </c:pt>
                <c:pt idx="456">
                  <c:v>120.116783548</c:v>
                </c:pt>
                <c:pt idx="457">
                  <c:v>119.79440579700002</c:v>
                </c:pt>
                <c:pt idx="458">
                  <c:v>119.7846156510044</c:v>
                </c:pt>
                <c:pt idx="459">
                  <c:v>119.93729634899999</c:v>
                </c:pt>
                <c:pt idx="460">
                  <c:v>120.01958078800052</c:v>
                </c:pt>
                <c:pt idx="461">
                  <c:v>120.083450259</c:v>
                </c:pt>
                <c:pt idx="462">
                  <c:v>120.106060951</c:v>
                </c:pt>
                <c:pt idx="463">
                  <c:v>119.92121232000002</c:v>
                </c:pt>
                <c:pt idx="464">
                  <c:v>119.46107232200001</c:v>
                </c:pt>
                <c:pt idx="465">
                  <c:v>119.28088596100002</c:v>
                </c:pt>
                <c:pt idx="466">
                  <c:v>119.21468542700192</c:v>
                </c:pt>
                <c:pt idx="467">
                  <c:v>118.883683142</c:v>
                </c:pt>
                <c:pt idx="468">
                  <c:v>118.572960524</c:v>
                </c:pt>
                <c:pt idx="469">
                  <c:v>118.44941749300042</c:v>
                </c:pt>
                <c:pt idx="470">
                  <c:v>118.60163191700001</c:v>
                </c:pt>
                <c:pt idx="471">
                  <c:v>118.70839180599855</c:v>
                </c:pt>
                <c:pt idx="472">
                  <c:v>118.64102593299998</c:v>
                </c:pt>
                <c:pt idx="473">
                  <c:v>118.58881130100001</c:v>
                </c:pt>
                <c:pt idx="474">
                  <c:v>118.506993194</c:v>
                </c:pt>
                <c:pt idx="475">
                  <c:v>118.26503515699562</c:v>
                </c:pt>
                <c:pt idx="476">
                  <c:v>117.89860149499998</c:v>
                </c:pt>
                <c:pt idx="477">
                  <c:v>117.90862491300012</c:v>
                </c:pt>
                <c:pt idx="478">
                  <c:v>118.013753056</c:v>
                </c:pt>
                <c:pt idx="479">
                  <c:v>117.52517493199935</c:v>
                </c:pt>
                <c:pt idx="480">
                  <c:v>116.62121239</c:v>
                </c:pt>
                <c:pt idx="481">
                  <c:v>116.166899899</c:v>
                </c:pt>
                <c:pt idx="482">
                  <c:v>116.20233128700001</c:v>
                </c:pt>
                <c:pt idx="483">
                  <c:v>116.24615408100546</c:v>
                </c:pt>
                <c:pt idx="484">
                  <c:v>116.069930187</c:v>
                </c:pt>
                <c:pt idx="485">
                  <c:v>115.92680680599995</c:v>
                </c:pt>
                <c:pt idx="486">
                  <c:v>115.91724964500783</c:v>
                </c:pt>
                <c:pt idx="487">
                  <c:v>115.875291619</c:v>
                </c:pt>
                <c:pt idx="488">
                  <c:v>115.573426701</c:v>
                </c:pt>
                <c:pt idx="489">
                  <c:v>115.44848491400002</c:v>
                </c:pt>
                <c:pt idx="490">
                  <c:v>115.41678335500002</c:v>
                </c:pt>
                <c:pt idx="491">
                  <c:v>115.13962723</c:v>
                </c:pt>
                <c:pt idx="492">
                  <c:v>114.89300711599815</c:v>
                </c:pt>
                <c:pt idx="493">
                  <c:v>114.852680686</c:v>
                </c:pt>
                <c:pt idx="494">
                  <c:v>114.823543234</c:v>
                </c:pt>
                <c:pt idx="495">
                  <c:v>114.51864804900002</c:v>
                </c:pt>
                <c:pt idx="496">
                  <c:v>113.97715631200001</c:v>
                </c:pt>
                <c:pt idx="497">
                  <c:v>113.74522157100112</c:v>
                </c:pt>
                <c:pt idx="498">
                  <c:v>113.85361304600002</c:v>
                </c:pt>
                <c:pt idx="499">
                  <c:v>113.74382296500386</c:v>
                </c:pt>
                <c:pt idx="500">
                  <c:v>113.36923080699835</c:v>
                </c:pt>
                <c:pt idx="501">
                  <c:v>113.282750697</c:v>
                </c:pt>
                <c:pt idx="502">
                  <c:v>113.5410257990045</c:v>
                </c:pt>
                <c:pt idx="503">
                  <c:v>113.736363818</c:v>
                </c:pt>
                <c:pt idx="504">
                  <c:v>113.61351989500002</c:v>
                </c:pt>
                <c:pt idx="505">
                  <c:v>113.52564111999745</c:v>
                </c:pt>
                <c:pt idx="506">
                  <c:v>113.61934741899825</c:v>
                </c:pt>
                <c:pt idx="507">
                  <c:v>113.49324009000082</c:v>
                </c:pt>
                <c:pt idx="508">
                  <c:v>113.24825185500002</c:v>
                </c:pt>
                <c:pt idx="509">
                  <c:v>113.17902111199705</c:v>
                </c:pt>
                <c:pt idx="510">
                  <c:v>113.19044296200001</c:v>
                </c:pt>
                <c:pt idx="511">
                  <c:v>112.804895238</c:v>
                </c:pt>
                <c:pt idx="512">
                  <c:v>112.085547787</c:v>
                </c:pt>
                <c:pt idx="513">
                  <c:v>111.797902162</c:v>
                </c:pt>
                <c:pt idx="514">
                  <c:v>111.791142177</c:v>
                </c:pt>
                <c:pt idx="515">
                  <c:v>111.684615433</c:v>
                </c:pt>
                <c:pt idx="516">
                  <c:v>111.727039727</c:v>
                </c:pt>
                <c:pt idx="517">
                  <c:v>111.942890503</c:v>
                </c:pt>
                <c:pt idx="518">
                  <c:v>112.16503528</c:v>
                </c:pt>
                <c:pt idx="519">
                  <c:v>112.251981551</c:v>
                </c:pt>
                <c:pt idx="520">
                  <c:v>112.083216874</c:v>
                </c:pt>
                <c:pt idx="521">
                  <c:v>111.87132872999995</c:v>
                </c:pt>
                <c:pt idx="522">
                  <c:v>111.75571105500001</c:v>
                </c:pt>
                <c:pt idx="523">
                  <c:v>111.43379962600002</c:v>
                </c:pt>
                <c:pt idx="524">
                  <c:v>111.08671343100002</c:v>
                </c:pt>
                <c:pt idx="525">
                  <c:v>110.94545463599999</c:v>
                </c:pt>
                <c:pt idx="526">
                  <c:v>110.95804204300001</c:v>
                </c:pt>
                <c:pt idx="527">
                  <c:v>110.77785568800122</c:v>
                </c:pt>
                <c:pt idx="528">
                  <c:v>110.584848705</c:v>
                </c:pt>
                <c:pt idx="529">
                  <c:v>110.409790263</c:v>
                </c:pt>
                <c:pt idx="530">
                  <c:v>110.09160854100062</c:v>
                </c:pt>
                <c:pt idx="531">
                  <c:v>109.738927903</c:v>
                </c:pt>
                <c:pt idx="532">
                  <c:v>109.66689995199998</c:v>
                </c:pt>
                <c:pt idx="533">
                  <c:v>109.72820520499998</c:v>
                </c:pt>
                <c:pt idx="534">
                  <c:v>109.663636529</c:v>
                </c:pt>
                <c:pt idx="535">
                  <c:v>109.347552576</c:v>
                </c:pt>
                <c:pt idx="536">
                  <c:v>108.899766978</c:v>
                </c:pt>
                <c:pt idx="537">
                  <c:v>108.67435905599955</c:v>
                </c:pt>
                <c:pt idx="538">
                  <c:v>108.7104896810049</c:v>
                </c:pt>
                <c:pt idx="539">
                  <c:v>108.60676009700001</c:v>
                </c:pt>
                <c:pt idx="540">
                  <c:v>108.31585093699825</c:v>
                </c:pt>
                <c:pt idx="541">
                  <c:v>108.12331023799725</c:v>
                </c:pt>
                <c:pt idx="542">
                  <c:v>108.027506144</c:v>
                </c:pt>
                <c:pt idx="543">
                  <c:v>107.57179517399715</c:v>
                </c:pt>
                <c:pt idx="544">
                  <c:v>106.996736849</c:v>
                </c:pt>
                <c:pt idx="545">
                  <c:v>106.82424267899998</c:v>
                </c:pt>
                <c:pt idx="546">
                  <c:v>106.76573464499998</c:v>
                </c:pt>
                <c:pt idx="547">
                  <c:v>106.506527019</c:v>
                </c:pt>
                <c:pt idx="548">
                  <c:v>106.232634338</c:v>
                </c:pt>
                <c:pt idx="549">
                  <c:v>106.11888122000001</c:v>
                </c:pt>
                <c:pt idx="550">
                  <c:v>106.191608653</c:v>
                </c:pt>
                <c:pt idx="551">
                  <c:v>106.25058302399998</c:v>
                </c:pt>
                <c:pt idx="552">
                  <c:v>106.24149208900162</c:v>
                </c:pt>
                <c:pt idx="553">
                  <c:v>106.451981637</c:v>
                </c:pt>
                <c:pt idx="554">
                  <c:v>106.48857831599715</c:v>
                </c:pt>
                <c:pt idx="555">
                  <c:v>106.373193738</c:v>
                </c:pt>
                <c:pt idx="556">
                  <c:v>106.21305385100032</c:v>
                </c:pt>
                <c:pt idx="557">
                  <c:v>106.03240118999985</c:v>
                </c:pt>
                <c:pt idx="558">
                  <c:v>106.10419615599965</c:v>
                </c:pt>
                <c:pt idx="559">
                  <c:v>105.90745950400112</c:v>
                </c:pt>
                <c:pt idx="560">
                  <c:v>105.19860159599995</c:v>
                </c:pt>
                <c:pt idx="561">
                  <c:v>104.76386955100052</c:v>
                </c:pt>
                <c:pt idx="562">
                  <c:v>104.94568772700002</c:v>
                </c:pt>
                <c:pt idx="563">
                  <c:v>105.08974374100002</c:v>
                </c:pt>
                <c:pt idx="564">
                  <c:v>104.93263408400072</c:v>
                </c:pt>
                <c:pt idx="565">
                  <c:v>104.87505842100001</c:v>
                </c:pt>
                <c:pt idx="566">
                  <c:v>104.91235438000002</c:v>
                </c:pt>
                <c:pt idx="567">
                  <c:v>104.610489633</c:v>
                </c:pt>
                <c:pt idx="568">
                  <c:v>104.099067523</c:v>
                </c:pt>
                <c:pt idx="569">
                  <c:v>103.77599069</c:v>
                </c:pt>
                <c:pt idx="570">
                  <c:v>103.85850822599915</c:v>
                </c:pt>
                <c:pt idx="571">
                  <c:v>103.88927733399545</c:v>
                </c:pt>
                <c:pt idx="572">
                  <c:v>103.78508157299555</c:v>
                </c:pt>
                <c:pt idx="573">
                  <c:v>103.75897454699845</c:v>
                </c:pt>
                <c:pt idx="574">
                  <c:v>103.976690124</c:v>
                </c:pt>
                <c:pt idx="575">
                  <c:v>103.68531483999755</c:v>
                </c:pt>
                <c:pt idx="576">
                  <c:v>102.860606203</c:v>
                </c:pt>
                <c:pt idx="577">
                  <c:v>102.35850833299335</c:v>
                </c:pt>
                <c:pt idx="578">
                  <c:v>102.25128208500062</c:v>
                </c:pt>
                <c:pt idx="579">
                  <c:v>102.254545519</c:v>
                </c:pt>
                <c:pt idx="580">
                  <c:v>102.29090915</c:v>
                </c:pt>
                <c:pt idx="581">
                  <c:v>102.534032787</c:v>
                </c:pt>
                <c:pt idx="582">
                  <c:v>102.754079347</c:v>
                </c:pt>
                <c:pt idx="583">
                  <c:v>102.752680884</c:v>
                </c:pt>
                <c:pt idx="584">
                  <c:v>102.51958069699998</c:v>
                </c:pt>
                <c:pt idx="585">
                  <c:v>102.46130557799998</c:v>
                </c:pt>
                <c:pt idx="586">
                  <c:v>102.36386975900002</c:v>
                </c:pt>
                <c:pt idx="587">
                  <c:v>102.298834746</c:v>
                </c:pt>
                <c:pt idx="588">
                  <c:v>102.26923102000002</c:v>
                </c:pt>
                <c:pt idx="589">
                  <c:v>102.19417266799998</c:v>
                </c:pt>
                <c:pt idx="590">
                  <c:v>102.063636534</c:v>
                </c:pt>
                <c:pt idx="591">
                  <c:v>101.58251777599995</c:v>
                </c:pt>
                <c:pt idx="592">
                  <c:v>100.831468884</c:v>
                </c:pt>
                <c:pt idx="593">
                  <c:v>100.540326712</c:v>
                </c:pt>
                <c:pt idx="594">
                  <c:v>100.65058311499745</c:v>
                </c:pt>
                <c:pt idx="595">
                  <c:v>100.67249435199705</c:v>
                </c:pt>
                <c:pt idx="596">
                  <c:v>100.51118892300002</c:v>
                </c:pt>
                <c:pt idx="597">
                  <c:v>100.490443138</c:v>
                </c:pt>
                <c:pt idx="598">
                  <c:v>100.594405872</c:v>
                </c:pt>
                <c:pt idx="599">
                  <c:v>100.4372963810044</c:v>
                </c:pt>
                <c:pt idx="600">
                  <c:v>100.143822954</c:v>
                </c:pt>
                <c:pt idx="601">
                  <c:v>100.06480185199995</c:v>
                </c:pt>
                <c:pt idx="602">
                  <c:v>100.01864819299765</c:v>
                </c:pt>
                <c:pt idx="603">
                  <c:v>99.772494336094283</c:v>
                </c:pt>
                <c:pt idx="604">
                  <c:v>99.588345112792283</c:v>
                </c:pt>
                <c:pt idx="605">
                  <c:v>99.714685399999993</c:v>
                </c:pt>
                <c:pt idx="606">
                  <c:v>99.879720423798958</c:v>
                </c:pt>
                <c:pt idx="607">
                  <c:v>99.120046778298658</c:v>
                </c:pt>
                <c:pt idx="608">
                  <c:v>97.808857764399988</c:v>
                </c:pt>
                <c:pt idx="609">
                  <c:v>97.302797266795139</c:v>
                </c:pt>
                <c:pt idx="610">
                  <c:v>97.414918486101527</c:v>
                </c:pt>
                <c:pt idx="611">
                  <c:v>97.417016420204817</c:v>
                </c:pt>
                <c:pt idx="612">
                  <c:v>97.100932391997958</c:v>
                </c:pt>
                <c:pt idx="613">
                  <c:v>96.957109710099999</c:v>
                </c:pt>
                <c:pt idx="614">
                  <c:v>96.960606368301427</c:v>
                </c:pt>
                <c:pt idx="615">
                  <c:v>97.0340328403</c:v>
                </c:pt>
                <c:pt idx="616">
                  <c:v>96.872960396095024</c:v>
                </c:pt>
                <c:pt idx="617">
                  <c:v>96.8498835157</c:v>
                </c:pt>
                <c:pt idx="618">
                  <c:v>97.037063054399994</c:v>
                </c:pt>
                <c:pt idx="619">
                  <c:v>96.985314770700001</c:v>
                </c:pt>
                <c:pt idx="620">
                  <c:v>96.789510473500002</c:v>
                </c:pt>
                <c:pt idx="621">
                  <c:v>96.732167869500003</c:v>
                </c:pt>
                <c:pt idx="622">
                  <c:v>96.725641114594083</c:v>
                </c:pt>
                <c:pt idx="623">
                  <c:v>96.384382405300002</c:v>
                </c:pt>
                <c:pt idx="624">
                  <c:v>95.698834692697858</c:v>
                </c:pt>
                <c:pt idx="625">
                  <c:v>95.336829989799995</c:v>
                </c:pt>
                <c:pt idx="626">
                  <c:v>95.441725222700327</c:v>
                </c:pt>
                <c:pt idx="627">
                  <c:v>95.349883675699999</c:v>
                </c:pt>
                <c:pt idx="628">
                  <c:v>95.036363887099981</c:v>
                </c:pt>
                <c:pt idx="629">
                  <c:v>94.859440842197458</c:v>
                </c:pt>
                <c:pt idx="630">
                  <c:v>94.827972337395025</c:v>
                </c:pt>
                <c:pt idx="631">
                  <c:v>94.740792766699258</c:v>
                </c:pt>
                <c:pt idx="632">
                  <c:v>94.529370890794283</c:v>
                </c:pt>
                <c:pt idx="633">
                  <c:v>94.573659958199983</c:v>
                </c:pt>
                <c:pt idx="634">
                  <c:v>94.787179901499982</c:v>
                </c:pt>
                <c:pt idx="635">
                  <c:v>94.713287028099998</c:v>
                </c:pt>
                <c:pt idx="636">
                  <c:v>94.327506122697358</c:v>
                </c:pt>
                <c:pt idx="637">
                  <c:v>94.208858025799458</c:v>
                </c:pt>
                <c:pt idx="638">
                  <c:v>94.340326733399948</c:v>
                </c:pt>
                <c:pt idx="639">
                  <c:v>93.988345315597158</c:v>
                </c:pt>
                <c:pt idx="640">
                  <c:v>93.186480499498558</c:v>
                </c:pt>
                <c:pt idx="641">
                  <c:v>92.896270693299982</c:v>
                </c:pt>
                <c:pt idx="642">
                  <c:v>93.062704280999981</c:v>
                </c:pt>
                <c:pt idx="643">
                  <c:v>92.978788218492454</c:v>
                </c:pt>
                <c:pt idx="644">
                  <c:v>92.761771889000002</c:v>
                </c:pt>
                <c:pt idx="645">
                  <c:v>92.720046949099981</c:v>
                </c:pt>
                <c:pt idx="646">
                  <c:v>92.686480494099158</c:v>
                </c:pt>
                <c:pt idx="647">
                  <c:v>92.338694939199982</c:v>
                </c:pt>
                <c:pt idx="648">
                  <c:v>91.880419852494754</c:v>
                </c:pt>
                <c:pt idx="649">
                  <c:v>91.940326552000002</c:v>
                </c:pt>
                <c:pt idx="650">
                  <c:v>92.150116841799758</c:v>
                </c:pt>
                <c:pt idx="651">
                  <c:v>92.046387295000002</c:v>
                </c:pt>
                <c:pt idx="652">
                  <c:v>91.820513254399998</c:v>
                </c:pt>
                <c:pt idx="653">
                  <c:v>91.682983980000003</c:v>
                </c:pt>
                <c:pt idx="654">
                  <c:v>91.672960641499458</c:v>
                </c:pt>
                <c:pt idx="655">
                  <c:v>91.317249666204717</c:v>
                </c:pt>
                <c:pt idx="656">
                  <c:v>90.591841600300327</c:v>
                </c:pt>
                <c:pt idx="657">
                  <c:v>90.250349714399988</c:v>
                </c:pt>
                <c:pt idx="658">
                  <c:v>90.294871809100002</c:v>
                </c:pt>
                <c:pt idx="659">
                  <c:v>90.183449997300002</c:v>
                </c:pt>
                <c:pt idx="660">
                  <c:v>89.786014247400004</c:v>
                </c:pt>
                <c:pt idx="661">
                  <c:v>89.610489755900005</c:v>
                </c:pt>
                <c:pt idx="662">
                  <c:v>89.864569046400007</c:v>
                </c:pt>
                <c:pt idx="663">
                  <c:v>89.910722932598958</c:v>
                </c:pt>
                <c:pt idx="664">
                  <c:v>89.733566556300005</c:v>
                </c:pt>
                <c:pt idx="665">
                  <c:v>89.764802215100005</c:v>
                </c:pt>
                <c:pt idx="666">
                  <c:v>89.803729877598258</c:v>
                </c:pt>
                <c:pt idx="667">
                  <c:v>89.592074862399258</c:v>
                </c:pt>
                <c:pt idx="668">
                  <c:v>89.291375599000006</c:v>
                </c:pt>
                <c:pt idx="669">
                  <c:v>89.208158879799058</c:v>
                </c:pt>
                <c:pt idx="670">
                  <c:v>89.324942091300002</c:v>
                </c:pt>
                <c:pt idx="671">
                  <c:v>88.881818400599258</c:v>
                </c:pt>
                <c:pt idx="672">
                  <c:v>88.130536400899658</c:v>
                </c:pt>
                <c:pt idx="673">
                  <c:v>87.799534137399988</c:v>
                </c:pt>
                <c:pt idx="674">
                  <c:v>87.742890780799982</c:v>
                </c:pt>
                <c:pt idx="675">
                  <c:v>87.548018854299258</c:v>
                </c:pt>
                <c:pt idx="676">
                  <c:v>87.238928078599358</c:v>
                </c:pt>
                <c:pt idx="677">
                  <c:v>87.137529466499998</c:v>
                </c:pt>
                <c:pt idx="678">
                  <c:v>87.253380323298558</c:v>
                </c:pt>
                <c:pt idx="679">
                  <c:v>87.203030656899458</c:v>
                </c:pt>
                <c:pt idx="680">
                  <c:v>86.987879068900227</c:v>
                </c:pt>
                <c:pt idx="681">
                  <c:v>86.962238007698858</c:v>
                </c:pt>
                <c:pt idx="682">
                  <c:v>87.196970009999959</c:v>
                </c:pt>
                <c:pt idx="683">
                  <c:v>87.317249788904888</c:v>
                </c:pt>
                <c:pt idx="684">
                  <c:v>87.083217039299981</c:v>
                </c:pt>
                <c:pt idx="685">
                  <c:v>86.859907008898958</c:v>
                </c:pt>
                <c:pt idx="686">
                  <c:v>86.873660022199758</c:v>
                </c:pt>
                <c:pt idx="687">
                  <c:v>86.586247370798958</c:v>
                </c:pt>
                <c:pt idx="688">
                  <c:v>85.971561831999978</c:v>
                </c:pt>
                <c:pt idx="689">
                  <c:v>85.386946516794083</c:v>
                </c:pt>
                <c:pt idx="690">
                  <c:v>85.253846490000001</c:v>
                </c:pt>
                <c:pt idx="691">
                  <c:v>85.073893102897458</c:v>
                </c:pt>
                <c:pt idx="692">
                  <c:v>84.749417359700004</c:v>
                </c:pt>
                <c:pt idx="693">
                  <c:v>84.670862653997958</c:v>
                </c:pt>
                <c:pt idx="694">
                  <c:v>84.731468611500006</c:v>
                </c:pt>
                <c:pt idx="695">
                  <c:v>84.637296220500005</c:v>
                </c:pt>
                <c:pt idx="696">
                  <c:v>84.347552708999999</c:v>
                </c:pt>
                <c:pt idx="697">
                  <c:v>84.343589980101427</c:v>
                </c:pt>
                <c:pt idx="698">
                  <c:v>84.58671349479998</c:v>
                </c:pt>
                <c:pt idx="699">
                  <c:v>84.387179736199258</c:v>
                </c:pt>
                <c:pt idx="700">
                  <c:v>83.877156456399959</c:v>
                </c:pt>
                <c:pt idx="701">
                  <c:v>83.752681102593883</c:v>
                </c:pt>
                <c:pt idx="702">
                  <c:v>83.838461970598658</c:v>
                </c:pt>
                <c:pt idx="703">
                  <c:v>83.479254539899998</c:v>
                </c:pt>
                <c:pt idx="704">
                  <c:v>82.655011754594554</c:v>
                </c:pt>
                <c:pt idx="705">
                  <c:v>82.365501158398658</c:v>
                </c:pt>
                <c:pt idx="706">
                  <c:v>82.487412731500001</c:v>
                </c:pt>
                <c:pt idx="707">
                  <c:v>82.339161063199981</c:v>
                </c:pt>
                <c:pt idx="708">
                  <c:v>82.137762488500002</c:v>
                </c:pt>
                <c:pt idx="709">
                  <c:v>82.233799812998058</c:v>
                </c:pt>
                <c:pt idx="710">
                  <c:v>82.322144744399978</c:v>
                </c:pt>
                <c:pt idx="711">
                  <c:v>82.105361612997058</c:v>
                </c:pt>
                <c:pt idx="712">
                  <c:v>81.72144540639998</c:v>
                </c:pt>
                <c:pt idx="713">
                  <c:v>81.595338231897458</c:v>
                </c:pt>
                <c:pt idx="714">
                  <c:v>81.639627288599982</c:v>
                </c:pt>
                <c:pt idx="715">
                  <c:v>81.51561797879998</c:v>
                </c:pt>
                <c:pt idx="716">
                  <c:v>81.112587673999258</c:v>
                </c:pt>
                <c:pt idx="717">
                  <c:v>81.031002594200004</c:v>
                </c:pt>
                <c:pt idx="718">
                  <c:v>81.268997949999999</c:v>
                </c:pt>
                <c:pt idx="719">
                  <c:v>80.995338338593783</c:v>
                </c:pt>
                <c:pt idx="720">
                  <c:v>80.190210019600002</c:v>
                </c:pt>
                <c:pt idx="721">
                  <c:v>79.758275262799458</c:v>
                </c:pt>
                <c:pt idx="722">
                  <c:v>79.762005001700004</c:v>
                </c:pt>
                <c:pt idx="723">
                  <c:v>79.606993225699981</c:v>
                </c:pt>
                <c:pt idx="724">
                  <c:v>79.358741354793054</c:v>
                </c:pt>
                <c:pt idx="725">
                  <c:v>79.318181919598658</c:v>
                </c:pt>
                <c:pt idx="726">
                  <c:v>79.565268152398858</c:v>
                </c:pt>
                <c:pt idx="727">
                  <c:v>79.455711113994425</c:v>
                </c:pt>
                <c:pt idx="728">
                  <c:v>79.124009363100001</c:v>
                </c:pt>
                <c:pt idx="729">
                  <c:v>79.054545542599158</c:v>
                </c:pt>
                <c:pt idx="730">
                  <c:v>79.223077083098858</c:v>
                </c:pt>
                <c:pt idx="731">
                  <c:v>79.057342833397158</c:v>
                </c:pt>
                <c:pt idx="732">
                  <c:v>78.705827731699458</c:v>
                </c:pt>
                <c:pt idx="733">
                  <c:v>78.657342812092054</c:v>
                </c:pt>
                <c:pt idx="734">
                  <c:v>78.758275332197258</c:v>
                </c:pt>
                <c:pt idx="735">
                  <c:v>78.382051619899258</c:v>
                </c:pt>
                <c:pt idx="736">
                  <c:v>77.740792686600003</c:v>
                </c:pt>
                <c:pt idx="737">
                  <c:v>77.600233336797658</c:v>
                </c:pt>
                <c:pt idx="738">
                  <c:v>77.696037527198158</c:v>
                </c:pt>
                <c:pt idx="739">
                  <c:v>77.586946596797958</c:v>
                </c:pt>
                <c:pt idx="740">
                  <c:v>77.441259093401527</c:v>
                </c:pt>
                <c:pt idx="741">
                  <c:v>77.4067601717</c:v>
                </c:pt>
                <c:pt idx="742">
                  <c:v>77.480652943899983</c:v>
                </c:pt>
                <c:pt idx="743">
                  <c:v>77.43752942390573</c:v>
                </c:pt>
                <c:pt idx="744">
                  <c:v>77.224242755899979</c:v>
                </c:pt>
                <c:pt idx="745">
                  <c:v>77.274359218900003</c:v>
                </c:pt>
                <c:pt idx="746">
                  <c:v>77.419813751001527</c:v>
                </c:pt>
                <c:pt idx="747">
                  <c:v>77.191142539699158</c:v>
                </c:pt>
                <c:pt idx="748">
                  <c:v>76.856876853491983</c:v>
                </c:pt>
                <c:pt idx="749">
                  <c:v>76.620046938398858</c:v>
                </c:pt>
                <c:pt idx="750">
                  <c:v>76.4960375486</c:v>
                </c:pt>
                <c:pt idx="751">
                  <c:v>76.012121528700007</c:v>
                </c:pt>
                <c:pt idx="752">
                  <c:v>75.315617997499658</c:v>
                </c:pt>
                <c:pt idx="753">
                  <c:v>75.141258911999998</c:v>
                </c:pt>
                <c:pt idx="754">
                  <c:v>75.261538685600527</c:v>
                </c:pt>
                <c:pt idx="755">
                  <c:v>75.125175038593554</c:v>
                </c:pt>
                <c:pt idx="756">
                  <c:v>74.924941909899999</c:v>
                </c:pt>
                <c:pt idx="757">
                  <c:v>74.937529319801527</c:v>
                </c:pt>
                <c:pt idx="758">
                  <c:v>75.042890636698758</c:v>
                </c:pt>
                <c:pt idx="759">
                  <c:v>75.016550392200003</c:v>
                </c:pt>
                <c:pt idx="760">
                  <c:v>74.919114434304788</c:v>
                </c:pt>
                <c:pt idx="761">
                  <c:v>74.956643375301027</c:v>
                </c:pt>
                <c:pt idx="762">
                  <c:v>75.186014092698358</c:v>
                </c:pt>
                <c:pt idx="763">
                  <c:v>75.162937148297758</c:v>
                </c:pt>
                <c:pt idx="764">
                  <c:v>75.053846287200003</c:v>
                </c:pt>
                <c:pt idx="765">
                  <c:v>74.995338087798658</c:v>
                </c:pt>
                <c:pt idx="766">
                  <c:v>74.959906886200002</c:v>
                </c:pt>
                <c:pt idx="767">
                  <c:v>74.490676253000004</c:v>
                </c:pt>
                <c:pt idx="768">
                  <c:v>73.667133064500007</c:v>
                </c:pt>
                <c:pt idx="769">
                  <c:v>73.253380080498758</c:v>
                </c:pt>
                <c:pt idx="770">
                  <c:v>73.259440700799658</c:v>
                </c:pt>
                <c:pt idx="771">
                  <c:v>73.180652767799558</c:v>
                </c:pt>
                <c:pt idx="772">
                  <c:v>72.90536147429998</c:v>
                </c:pt>
                <c:pt idx="773">
                  <c:v>72.824475681899983</c:v>
                </c:pt>
                <c:pt idx="774">
                  <c:v>72.951748358494854</c:v>
                </c:pt>
                <c:pt idx="775">
                  <c:v>72.955011831999258</c:v>
                </c:pt>
                <c:pt idx="776">
                  <c:v>72.712820714700001</c:v>
                </c:pt>
                <c:pt idx="777">
                  <c:v>72.624242649199999</c:v>
                </c:pt>
                <c:pt idx="778">
                  <c:v>72.712820685305658</c:v>
                </c:pt>
                <c:pt idx="779">
                  <c:v>72.497902306</c:v>
                </c:pt>
                <c:pt idx="780">
                  <c:v>71.991375380299999</c:v>
                </c:pt>
                <c:pt idx="781">
                  <c:v>71.821212323099758</c:v>
                </c:pt>
                <c:pt idx="782">
                  <c:v>71.923776426495024</c:v>
                </c:pt>
                <c:pt idx="783">
                  <c:v>71.455711207399958</c:v>
                </c:pt>
                <c:pt idx="784">
                  <c:v>70.574825406900004</c:v>
                </c:pt>
                <c:pt idx="785">
                  <c:v>70.172494525497058</c:v>
                </c:pt>
                <c:pt idx="786">
                  <c:v>70.283683403400005</c:v>
                </c:pt>
                <c:pt idx="787">
                  <c:v>70.200466668199994</c:v>
                </c:pt>
                <c:pt idx="788">
                  <c:v>69.827972428099358</c:v>
                </c:pt>
                <c:pt idx="789">
                  <c:v>69.639394223899558</c:v>
                </c:pt>
                <c:pt idx="790">
                  <c:v>69.688345328895139</c:v>
                </c:pt>
                <c:pt idx="791">
                  <c:v>69.568998147398958</c:v>
                </c:pt>
                <c:pt idx="792">
                  <c:v>69.236830283200007</c:v>
                </c:pt>
                <c:pt idx="793">
                  <c:v>69.100699738200007</c:v>
                </c:pt>
                <c:pt idx="794">
                  <c:v>69.2356648345</c:v>
                </c:pt>
                <c:pt idx="795">
                  <c:v>69.178322078492982</c:v>
                </c:pt>
                <c:pt idx="796">
                  <c:v>68.957342993498358</c:v>
                </c:pt>
                <c:pt idx="797">
                  <c:v>68.880886147197558</c:v>
                </c:pt>
                <c:pt idx="798">
                  <c:v>69.028438701493926</c:v>
                </c:pt>
                <c:pt idx="799">
                  <c:v>68.76573467919998</c:v>
                </c:pt>
                <c:pt idx="800">
                  <c:v>67.970862822097658</c:v>
                </c:pt>
                <c:pt idx="801">
                  <c:v>67.581585455899983</c:v>
                </c:pt>
                <c:pt idx="802">
                  <c:v>67.557343110798158</c:v>
                </c:pt>
                <c:pt idx="803">
                  <c:v>67.470862846098058</c:v>
                </c:pt>
                <c:pt idx="804">
                  <c:v>67.273659928900727</c:v>
                </c:pt>
                <c:pt idx="805">
                  <c:v>67.136830227198658</c:v>
                </c:pt>
                <c:pt idx="806">
                  <c:v>67.134732298399058</c:v>
                </c:pt>
                <c:pt idx="807">
                  <c:v>67.067832434598458</c:v>
                </c:pt>
                <c:pt idx="808">
                  <c:v>66.868764874698158</c:v>
                </c:pt>
                <c:pt idx="809">
                  <c:v>66.825641351998158</c:v>
                </c:pt>
                <c:pt idx="810">
                  <c:v>66.837063307899982</c:v>
                </c:pt>
                <c:pt idx="811">
                  <c:v>66.557576127495139</c:v>
                </c:pt>
                <c:pt idx="812">
                  <c:v>66.338928107897758</c:v>
                </c:pt>
                <c:pt idx="813">
                  <c:v>66.314219510800427</c:v>
                </c:pt>
                <c:pt idx="814">
                  <c:v>66.323077224494554</c:v>
                </c:pt>
                <c:pt idx="815">
                  <c:v>65.978088872393926</c:v>
                </c:pt>
                <c:pt idx="816">
                  <c:v>65.239161191299999</c:v>
                </c:pt>
                <c:pt idx="817">
                  <c:v>64.941492126</c:v>
                </c:pt>
                <c:pt idx="818">
                  <c:v>65.044755524899998</c:v>
                </c:pt>
                <c:pt idx="819">
                  <c:v>65.000233318100001</c:v>
                </c:pt>
                <c:pt idx="820">
                  <c:v>64.804429252999981</c:v>
                </c:pt>
                <c:pt idx="821">
                  <c:v>64.712354644000527</c:v>
                </c:pt>
                <c:pt idx="822">
                  <c:v>64.718881337594283</c:v>
                </c:pt>
                <c:pt idx="823">
                  <c:v>64.686713553495139</c:v>
                </c:pt>
                <c:pt idx="824">
                  <c:v>64.436830131199358</c:v>
                </c:pt>
                <c:pt idx="825">
                  <c:v>64.410722905900627</c:v>
                </c:pt>
                <c:pt idx="826">
                  <c:v>64.586014295499979</c:v>
                </c:pt>
                <c:pt idx="827">
                  <c:v>64.402564298201227</c:v>
                </c:pt>
                <c:pt idx="828">
                  <c:v>64.039627219200227</c:v>
                </c:pt>
                <c:pt idx="829">
                  <c:v>63.984382519999997</c:v>
                </c:pt>
                <c:pt idx="830">
                  <c:v>64.044289248804589</c:v>
                </c:pt>
                <c:pt idx="831">
                  <c:v>63.312587556599944</c:v>
                </c:pt>
                <c:pt idx="832">
                  <c:v>61.752214482399999</c:v>
                </c:pt>
                <c:pt idx="833">
                  <c:v>61.110256355099999</c:v>
                </c:pt>
                <c:pt idx="834">
                  <c:v>61.4624708642</c:v>
                </c:pt>
                <c:pt idx="835">
                  <c:v>61.824941725799995</c:v>
                </c:pt>
                <c:pt idx="836">
                  <c:v>61.788578060100313</c:v>
                </c:pt>
                <c:pt idx="837">
                  <c:v>61.895804169099996</c:v>
                </c:pt>
                <c:pt idx="838">
                  <c:v>62.187645732100002</c:v>
                </c:pt>
                <c:pt idx="839">
                  <c:v>62.333333371600006</c:v>
                </c:pt>
                <c:pt idx="840">
                  <c:v>62.292074625000012</c:v>
                </c:pt>
                <c:pt idx="841">
                  <c:v>62.530769278800001</c:v>
                </c:pt>
                <c:pt idx="842">
                  <c:v>62.894405650399996</c:v>
                </c:pt>
                <c:pt idx="843">
                  <c:v>63.049417314300001</c:v>
                </c:pt>
                <c:pt idx="844">
                  <c:v>62.928205215300011</c:v>
                </c:pt>
                <c:pt idx="845">
                  <c:v>62.882983681199974</c:v>
                </c:pt>
                <c:pt idx="846">
                  <c:v>62.991375220200013</c:v>
                </c:pt>
                <c:pt idx="847">
                  <c:v>62.984848505296036</c:v>
                </c:pt>
                <c:pt idx="848">
                  <c:v>62.907692379699995</c:v>
                </c:pt>
                <c:pt idx="849">
                  <c:v>63.205827523599993</c:v>
                </c:pt>
                <c:pt idx="850">
                  <c:v>63.638228551200001</c:v>
                </c:pt>
                <c:pt idx="851">
                  <c:v>63.857808810699844</c:v>
                </c:pt>
                <c:pt idx="852">
                  <c:v>63.718648014200006</c:v>
                </c:pt>
                <c:pt idx="853">
                  <c:v>63.837062977099997</c:v>
                </c:pt>
                <c:pt idx="854">
                  <c:v>64.176690046898358</c:v>
                </c:pt>
                <c:pt idx="855">
                  <c:v>64.187645718799658</c:v>
                </c:pt>
                <c:pt idx="856">
                  <c:v>63.896969641799998</c:v>
                </c:pt>
                <c:pt idx="857">
                  <c:v>63.854079242499999</c:v>
                </c:pt>
                <c:pt idx="858">
                  <c:v>63.889277368799995</c:v>
                </c:pt>
                <c:pt idx="859">
                  <c:v>63.8967366519</c:v>
                </c:pt>
                <c:pt idx="860">
                  <c:v>63.803496591499844</c:v>
                </c:pt>
                <c:pt idx="861">
                  <c:v>64.022144544399978</c:v>
                </c:pt>
                <c:pt idx="862">
                  <c:v>64.356177171297958</c:v>
                </c:pt>
                <c:pt idx="863">
                  <c:v>64.155244829899758</c:v>
                </c:pt>
                <c:pt idx="864">
                  <c:v>63.247086270199993</c:v>
                </c:pt>
                <c:pt idx="865">
                  <c:v>62.713985918000013</c:v>
                </c:pt>
                <c:pt idx="866">
                  <c:v>62.826573367900011</c:v>
                </c:pt>
                <c:pt idx="867">
                  <c:v>62.9391607218</c:v>
                </c:pt>
                <c:pt idx="868">
                  <c:v>62.946853082799997</c:v>
                </c:pt>
                <c:pt idx="869">
                  <c:v>62.960605954800002</c:v>
                </c:pt>
                <c:pt idx="870">
                  <c:v>62.995104849800263</c:v>
                </c:pt>
                <c:pt idx="871">
                  <c:v>62.848251646900003</c:v>
                </c:pt>
                <c:pt idx="872">
                  <c:v>62.592773835000663</c:v>
                </c:pt>
                <c:pt idx="873">
                  <c:v>62.630769132100063</c:v>
                </c:pt>
                <c:pt idx="874">
                  <c:v>62.838461322400001</c:v>
                </c:pt>
                <c:pt idx="875">
                  <c:v>62.880419449699794</c:v>
                </c:pt>
                <c:pt idx="876">
                  <c:v>62.899067405199894</c:v>
                </c:pt>
                <c:pt idx="877">
                  <c:v>62.9778553222</c:v>
                </c:pt>
                <c:pt idx="878">
                  <c:v>63.003729517499998</c:v>
                </c:pt>
                <c:pt idx="879">
                  <c:v>62.763403194900263</c:v>
                </c:pt>
                <c:pt idx="880">
                  <c:v>62.236130449000363</c:v>
                </c:pt>
                <c:pt idx="881">
                  <c:v>61.886246994699995</c:v>
                </c:pt>
                <c:pt idx="882">
                  <c:v>61.880186438399996</c:v>
                </c:pt>
                <c:pt idx="883">
                  <c:v>61.851515050999993</c:v>
                </c:pt>
                <c:pt idx="884">
                  <c:v>61.681118774400012</c:v>
                </c:pt>
                <c:pt idx="885">
                  <c:v>61.715850675399999</c:v>
                </c:pt>
                <c:pt idx="886">
                  <c:v>61.964801807000001</c:v>
                </c:pt>
                <c:pt idx="887">
                  <c:v>62.118647928800002</c:v>
                </c:pt>
                <c:pt idx="888">
                  <c:v>62.069463796500003</c:v>
                </c:pt>
                <c:pt idx="889">
                  <c:v>62.098834444600001</c:v>
                </c:pt>
                <c:pt idx="890">
                  <c:v>62.315384532699994</c:v>
                </c:pt>
                <c:pt idx="891">
                  <c:v>62.304894976799844</c:v>
                </c:pt>
                <c:pt idx="892">
                  <c:v>62.038694507099997</c:v>
                </c:pt>
                <c:pt idx="893">
                  <c:v>62.040792406500003</c:v>
                </c:pt>
                <c:pt idx="894">
                  <c:v>62.160139812102507</c:v>
                </c:pt>
                <c:pt idx="895">
                  <c:v>61.9121210805</c:v>
                </c:pt>
                <c:pt idx="896">
                  <c:v>61.437062705000002</c:v>
                </c:pt>
                <c:pt idx="897">
                  <c:v>61.191608114200001</c:v>
                </c:pt>
                <c:pt idx="898">
                  <c:v>61.112820231800001</c:v>
                </c:pt>
                <c:pt idx="899">
                  <c:v>60.966433358400003</c:v>
                </c:pt>
                <c:pt idx="900">
                  <c:v>60.924708391700001</c:v>
                </c:pt>
                <c:pt idx="901">
                  <c:v>61.009789935000001</c:v>
                </c:pt>
                <c:pt idx="902">
                  <c:v>61.11724916469759</c:v>
                </c:pt>
                <c:pt idx="903">
                  <c:v>61.124708415699999</c:v>
                </c:pt>
                <c:pt idx="904">
                  <c:v>61.011887903796364</c:v>
                </c:pt>
                <c:pt idx="905">
                  <c:v>60.979253840900213</c:v>
                </c:pt>
                <c:pt idx="906">
                  <c:v>61.097202613100002</c:v>
                </c:pt>
                <c:pt idx="907">
                  <c:v>61.054079087797412</c:v>
                </c:pt>
                <c:pt idx="908">
                  <c:v>60.885081439296464</c:v>
                </c:pt>
                <c:pt idx="909">
                  <c:v>60.825640855799996</c:v>
                </c:pt>
                <c:pt idx="910">
                  <c:v>60.902796954700001</c:v>
                </c:pt>
                <c:pt idx="911">
                  <c:v>60.893006883600002</c:v>
                </c:pt>
                <c:pt idx="912">
                  <c:v>60.652447347000006</c:v>
                </c:pt>
                <c:pt idx="913">
                  <c:v>60.620978823600012</c:v>
                </c:pt>
                <c:pt idx="914">
                  <c:v>60.617948532100002</c:v>
                </c:pt>
                <c:pt idx="915">
                  <c:v>60.417715462099999</c:v>
                </c:pt>
                <c:pt idx="916">
                  <c:v>60.168298219800263</c:v>
                </c:pt>
                <c:pt idx="917">
                  <c:v>60.124708511800002</c:v>
                </c:pt>
                <c:pt idx="918">
                  <c:v>60.242890279299999</c:v>
                </c:pt>
                <c:pt idx="919">
                  <c:v>60.232867026200005</c:v>
                </c:pt>
                <c:pt idx="920">
                  <c:v>60.085314648000313</c:v>
                </c:pt>
                <c:pt idx="921">
                  <c:v>60.061072228200011</c:v>
                </c:pt>
                <c:pt idx="922">
                  <c:v>60.164335616300313</c:v>
                </c:pt>
                <c:pt idx="923">
                  <c:v>59.884848385296863</c:v>
                </c:pt>
                <c:pt idx="924">
                  <c:v>59.4904427695</c:v>
                </c:pt>
                <c:pt idx="925">
                  <c:v>59.529137394002063</c:v>
                </c:pt>
                <c:pt idx="926">
                  <c:v>59.769463809900003</c:v>
                </c:pt>
                <c:pt idx="927">
                  <c:v>59.531002282100012</c:v>
                </c:pt>
                <c:pt idx="928">
                  <c:v>58.903030232800013</c:v>
                </c:pt>
                <c:pt idx="929">
                  <c:v>58.6643355816</c:v>
                </c:pt>
                <c:pt idx="930">
                  <c:v>58.871561637297191</c:v>
                </c:pt>
                <c:pt idx="931">
                  <c:v>58.990442814900113</c:v>
                </c:pt>
                <c:pt idx="932">
                  <c:v>58.960839091499999</c:v>
                </c:pt>
                <c:pt idx="933">
                  <c:v>58.958974248700002</c:v>
                </c:pt>
                <c:pt idx="934">
                  <c:v>59.010023245100001</c:v>
                </c:pt>
                <c:pt idx="935">
                  <c:v>58.997202783900001</c:v>
                </c:pt>
                <c:pt idx="936">
                  <c:v>58.889976656199998</c:v>
                </c:pt>
                <c:pt idx="937">
                  <c:v>59.068065213800011</c:v>
                </c:pt>
                <c:pt idx="938">
                  <c:v>59.448717874900012</c:v>
                </c:pt>
                <c:pt idx="939">
                  <c:v>59.635198107600011</c:v>
                </c:pt>
                <c:pt idx="940">
                  <c:v>59.634964901599993</c:v>
                </c:pt>
                <c:pt idx="941">
                  <c:v>59.747319350900113</c:v>
                </c:pt>
                <c:pt idx="942">
                  <c:v>59.984615379299996</c:v>
                </c:pt>
                <c:pt idx="943">
                  <c:v>59.882517437200001</c:v>
                </c:pt>
                <c:pt idx="944">
                  <c:v>59.519813518900001</c:v>
                </c:pt>
                <c:pt idx="945">
                  <c:v>59.4659673544</c:v>
                </c:pt>
                <c:pt idx="946">
                  <c:v>59.599766890000012</c:v>
                </c:pt>
                <c:pt idx="947">
                  <c:v>59.642191157299997</c:v>
                </c:pt>
                <c:pt idx="948">
                  <c:v>59.537762291100002</c:v>
                </c:pt>
                <c:pt idx="949">
                  <c:v>59.527272729900012</c:v>
                </c:pt>
                <c:pt idx="950">
                  <c:v>59.674125895500012</c:v>
                </c:pt>
                <c:pt idx="951">
                  <c:v>59.793939358402078</c:v>
                </c:pt>
                <c:pt idx="952">
                  <c:v>59.802331044100313</c:v>
                </c:pt>
                <c:pt idx="953">
                  <c:v>59.935664399699995</c:v>
                </c:pt>
                <c:pt idx="954">
                  <c:v>60.2151515694</c:v>
                </c:pt>
                <c:pt idx="955">
                  <c:v>60.230302981400413</c:v>
                </c:pt>
                <c:pt idx="956">
                  <c:v>60.046386836100012</c:v>
                </c:pt>
                <c:pt idx="957">
                  <c:v>59.916316898100163</c:v>
                </c:pt>
                <c:pt idx="958">
                  <c:v>59.967365897100002</c:v>
                </c:pt>
                <c:pt idx="959">
                  <c:v>59.973892697399997</c:v>
                </c:pt>
                <c:pt idx="960">
                  <c:v>59.796736526502428</c:v>
                </c:pt>
                <c:pt idx="961">
                  <c:v>59.682517330502357</c:v>
                </c:pt>
                <c:pt idx="962">
                  <c:v>59.656876303899999</c:v>
                </c:pt>
                <c:pt idx="963">
                  <c:v>59.630069794000001</c:v>
                </c:pt>
                <c:pt idx="964">
                  <c:v>59.557109493999995</c:v>
                </c:pt>
                <c:pt idx="965">
                  <c:v>59.699766812600011</c:v>
                </c:pt>
                <c:pt idx="966">
                  <c:v>59.861072148100163</c:v>
                </c:pt>
                <c:pt idx="967">
                  <c:v>59.896270255799998</c:v>
                </c:pt>
                <c:pt idx="968">
                  <c:v>59.7186478888</c:v>
                </c:pt>
                <c:pt idx="969">
                  <c:v>59.764335571000011</c:v>
                </c:pt>
                <c:pt idx="970">
                  <c:v>59.990675956900013</c:v>
                </c:pt>
                <c:pt idx="971">
                  <c:v>59.969696927900003</c:v>
                </c:pt>
                <c:pt idx="972">
                  <c:v>59.991375246902507</c:v>
                </c:pt>
                <c:pt idx="973">
                  <c:v>60.113053597899999</c:v>
                </c:pt>
                <c:pt idx="974">
                  <c:v>60.206293695600003</c:v>
                </c:pt>
                <c:pt idx="975">
                  <c:v>59.959906736800001</c:v>
                </c:pt>
                <c:pt idx="976">
                  <c:v>59.745454505399998</c:v>
                </c:pt>
                <c:pt idx="977">
                  <c:v>59.890442876200005</c:v>
                </c:pt>
                <c:pt idx="978">
                  <c:v>60.039394013200003</c:v>
                </c:pt>
                <c:pt idx="979">
                  <c:v>60.092774016400163</c:v>
                </c:pt>
                <c:pt idx="980">
                  <c:v>60.109557137100012</c:v>
                </c:pt>
                <c:pt idx="981">
                  <c:v>60.3750583542</c:v>
                </c:pt>
                <c:pt idx="982">
                  <c:v>60.792773960402393</c:v>
                </c:pt>
                <c:pt idx="983">
                  <c:v>61.108624707699995</c:v>
                </c:pt>
                <c:pt idx="984">
                  <c:v>60.936829859099994</c:v>
                </c:pt>
                <c:pt idx="985">
                  <c:v>60.818181858199999</c:v>
                </c:pt>
                <c:pt idx="986">
                  <c:v>60.867132917800063</c:v>
                </c:pt>
                <c:pt idx="987">
                  <c:v>60.6531468238</c:v>
                </c:pt>
                <c:pt idx="988">
                  <c:v>60.3785546923</c:v>
                </c:pt>
                <c:pt idx="989">
                  <c:v>60.494172452400001</c:v>
                </c:pt>
                <c:pt idx="990">
                  <c:v>60.611654980499999</c:v>
                </c:pt>
                <c:pt idx="991">
                  <c:v>60.381118883799999</c:v>
                </c:pt>
                <c:pt idx="992">
                  <c:v>59.879020947000001</c:v>
                </c:pt>
                <c:pt idx="993">
                  <c:v>59.739860193200002</c:v>
                </c:pt>
                <c:pt idx="994">
                  <c:v>59.896736638500563</c:v>
                </c:pt>
                <c:pt idx="995">
                  <c:v>60.028671352700002</c:v>
                </c:pt>
                <c:pt idx="996">
                  <c:v>60.011421977199944</c:v>
                </c:pt>
                <c:pt idx="997">
                  <c:v>60.1596737068</c:v>
                </c:pt>
                <c:pt idx="998">
                  <c:v>60.468065275200004</c:v>
                </c:pt>
                <c:pt idx="999">
                  <c:v>60.659207409397013</c:v>
                </c:pt>
                <c:pt idx="1000">
                  <c:v>60.716083852099999</c:v>
                </c:pt>
                <c:pt idx="1001">
                  <c:v>60.8151514467</c:v>
                </c:pt>
                <c:pt idx="1002">
                  <c:v>60.983682960599999</c:v>
                </c:pt>
                <c:pt idx="1003">
                  <c:v>61.080419572399997</c:v>
                </c:pt>
                <c:pt idx="1004">
                  <c:v>61.129836894700013</c:v>
                </c:pt>
                <c:pt idx="1005">
                  <c:v>61.364102602300001</c:v>
                </c:pt>
                <c:pt idx="1006">
                  <c:v>61.616317090100011</c:v>
                </c:pt>
                <c:pt idx="1007">
                  <c:v>61.406993023000005</c:v>
                </c:pt>
                <c:pt idx="1008">
                  <c:v>60.800466158697176</c:v>
                </c:pt>
                <c:pt idx="1009">
                  <c:v>60.548951075600002</c:v>
                </c:pt>
                <c:pt idx="1010">
                  <c:v>60.645687666099995</c:v>
                </c:pt>
                <c:pt idx="1011">
                  <c:v>60.624708666500013</c:v>
                </c:pt>
                <c:pt idx="1012">
                  <c:v>60.451049047099794</c:v>
                </c:pt>
                <c:pt idx="1013">
                  <c:v>60.504429026299995</c:v>
                </c:pt>
                <c:pt idx="1014">
                  <c:v>60.745454633500003</c:v>
                </c:pt>
                <c:pt idx="1015">
                  <c:v>60.852913807200004</c:v>
                </c:pt>
                <c:pt idx="1016">
                  <c:v>60.789743671599993</c:v>
                </c:pt>
                <c:pt idx="1017">
                  <c:v>61.016084004099994</c:v>
                </c:pt>
                <c:pt idx="1018">
                  <c:v>61.534732015600007</c:v>
                </c:pt>
                <c:pt idx="1019">
                  <c:v>61.941724958599998</c:v>
                </c:pt>
                <c:pt idx="1020">
                  <c:v>61.987878770099996</c:v>
                </c:pt>
                <c:pt idx="1021">
                  <c:v>62.081585101099996</c:v>
                </c:pt>
                <c:pt idx="1022">
                  <c:v>62.250582869699997</c:v>
                </c:pt>
                <c:pt idx="1023">
                  <c:v>61.979487212399995</c:v>
                </c:pt>
                <c:pt idx="1024">
                  <c:v>61.678554764300003</c:v>
                </c:pt>
                <c:pt idx="1025">
                  <c:v>61.568997704600001</c:v>
                </c:pt>
                <c:pt idx="1026">
                  <c:v>61.494172521700001</c:v>
                </c:pt>
                <c:pt idx="1027">
                  <c:v>61.480186585099894</c:v>
                </c:pt>
                <c:pt idx="1028">
                  <c:v>61.691841514999993</c:v>
                </c:pt>
                <c:pt idx="1029">
                  <c:v>62.023076952400011</c:v>
                </c:pt>
                <c:pt idx="1030">
                  <c:v>62.367365913100002</c:v>
                </c:pt>
                <c:pt idx="1031">
                  <c:v>62.6717949047</c:v>
                </c:pt>
                <c:pt idx="1032">
                  <c:v>62.731002271400001</c:v>
                </c:pt>
                <c:pt idx="1033">
                  <c:v>62.829370562699999</c:v>
                </c:pt>
                <c:pt idx="1034">
                  <c:v>63.012587415297077</c:v>
                </c:pt>
                <c:pt idx="1035">
                  <c:v>62.806526867000002</c:v>
                </c:pt>
                <c:pt idx="1036">
                  <c:v>62.273892809500012</c:v>
                </c:pt>
                <c:pt idx="1037">
                  <c:v>62.041025695299894</c:v>
                </c:pt>
                <c:pt idx="1038">
                  <c:v>62.157109589999997</c:v>
                </c:pt>
                <c:pt idx="1039">
                  <c:v>61.695571109800063</c:v>
                </c:pt>
                <c:pt idx="1040">
                  <c:v>60.790442892200012</c:v>
                </c:pt>
                <c:pt idx="1041">
                  <c:v>60.448251721600002</c:v>
                </c:pt>
                <c:pt idx="1042">
                  <c:v>60.8039626248</c:v>
                </c:pt>
                <c:pt idx="1043">
                  <c:v>60.909323893699998</c:v>
                </c:pt>
                <c:pt idx="1044">
                  <c:v>60.851515085699994</c:v>
                </c:pt>
                <c:pt idx="1045">
                  <c:v>61.286013874000012</c:v>
                </c:pt>
                <c:pt idx="1046">
                  <c:v>61.710955570500012</c:v>
                </c:pt>
                <c:pt idx="1047">
                  <c:v>61.854312291200003</c:v>
                </c:pt>
                <c:pt idx="1048">
                  <c:v>61.767365875800003</c:v>
                </c:pt>
                <c:pt idx="1049">
                  <c:v>61.955710841900213</c:v>
                </c:pt>
                <c:pt idx="1050">
                  <c:v>62.311654956499844</c:v>
                </c:pt>
                <c:pt idx="1051">
                  <c:v>62.458741197399995</c:v>
                </c:pt>
                <c:pt idx="1052">
                  <c:v>62.195571008400513</c:v>
                </c:pt>
                <c:pt idx="1053">
                  <c:v>62.199067519899998</c:v>
                </c:pt>
                <c:pt idx="1054">
                  <c:v>62.596736593200006</c:v>
                </c:pt>
                <c:pt idx="1055">
                  <c:v>62.481118801100003</c:v>
                </c:pt>
                <c:pt idx="1056">
                  <c:v>61.944056034799999</c:v>
                </c:pt>
                <c:pt idx="1057">
                  <c:v>61.875291365499997</c:v>
                </c:pt>
                <c:pt idx="1058">
                  <c:v>62.002097928800012</c:v>
                </c:pt>
                <c:pt idx="1059">
                  <c:v>61.953380040500001</c:v>
                </c:pt>
                <c:pt idx="1060">
                  <c:v>61.7475525543</c:v>
                </c:pt>
                <c:pt idx="1061">
                  <c:v>61.860372999500363</c:v>
                </c:pt>
                <c:pt idx="1062">
                  <c:v>62.547086299499995</c:v>
                </c:pt>
                <c:pt idx="1063">
                  <c:v>62.783683053897704</c:v>
                </c:pt>
                <c:pt idx="1064">
                  <c:v>62.742657428000001</c:v>
                </c:pt>
                <c:pt idx="1065">
                  <c:v>63.024242526500011</c:v>
                </c:pt>
                <c:pt idx="1066">
                  <c:v>63.410023362499999</c:v>
                </c:pt>
                <c:pt idx="1067">
                  <c:v>63.350582861697312</c:v>
                </c:pt>
                <c:pt idx="1068">
                  <c:v>62.922610705700002</c:v>
                </c:pt>
                <c:pt idx="1069">
                  <c:v>62.679254006299999</c:v>
                </c:pt>
                <c:pt idx="1070">
                  <c:v>62.801631671396649</c:v>
                </c:pt>
                <c:pt idx="1071">
                  <c:v>62.635664314300001</c:v>
                </c:pt>
                <c:pt idx="1072">
                  <c:v>62.011421859796535</c:v>
                </c:pt>
                <c:pt idx="1073">
                  <c:v>61.664568619600004</c:v>
                </c:pt>
                <c:pt idx="1074">
                  <c:v>61.756643207299994</c:v>
                </c:pt>
                <c:pt idx="1075">
                  <c:v>62.117948633499999</c:v>
                </c:pt>
                <c:pt idx="1076">
                  <c:v>62.437295892400002</c:v>
                </c:pt>
                <c:pt idx="1077">
                  <c:v>63.624708471799998</c:v>
                </c:pt>
                <c:pt idx="1078">
                  <c:v>65.484615184500427</c:v>
                </c:pt>
                <c:pt idx="1079">
                  <c:v>66.410256365799995</c:v>
                </c:pt>
              </c:numCache>
            </c:numRef>
          </c:val>
        </c:ser>
        <c:ser>
          <c:idx val="18"/>
          <c:order val="9"/>
          <c:tx>
            <c:strRef>
              <c:f>Sheet1!$S$1</c:f>
              <c:strCache>
                <c:ptCount val="1"/>
                <c:pt idx="0">
                  <c:v>s19</c:v>
                </c:pt>
              </c:strCache>
            </c:strRef>
          </c:tx>
          <c:spPr>
            <a:ln w="15875"/>
          </c:spPr>
          <c:marker>
            <c:symbol val="none"/>
          </c:marker>
          <c:val>
            <c:numRef>
              <c:f>Sheet1!$S$2:$S$1081</c:f>
              <c:numCache>
                <c:formatCode>General</c:formatCode>
                <c:ptCount val="1080"/>
                <c:pt idx="0">
                  <c:v>80.086013927300527</c:v>
                </c:pt>
                <c:pt idx="1">
                  <c:v>80.866666721800527</c:v>
                </c:pt>
                <c:pt idx="2">
                  <c:v>82.467366070500006</c:v>
                </c:pt>
                <c:pt idx="3">
                  <c:v>83.5480186729</c:v>
                </c:pt>
                <c:pt idx="4">
                  <c:v>84.032400838097658</c:v>
                </c:pt>
                <c:pt idx="5">
                  <c:v>84.805827390198758</c:v>
                </c:pt>
                <c:pt idx="6">
                  <c:v>85.376223754899982</c:v>
                </c:pt>
                <c:pt idx="7">
                  <c:v>85.220745886998458</c:v>
                </c:pt>
                <c:pt idx="8">
                  <c:v>84.827039529199979</c:v>
                </c:pt>
                <c:pt idx="9">
                  <c:v>85.095804286499558</c:v>
                </c:pt>
                <c:pt idx="10">
                  <c:v>85.481352068500001</c:v>
                </c:pt>
                <c:pt idx="11">
                  <c:v>85.258508183399258</c:v>
                </c:pt>
                <c:pt idx="12">
                  <c:v>84.922377697097858</c:v>
                </c:pt>
                <c:pt idx="13">
                  <c:v>85.050582757695139</c:v>
                </c:pt>
                <c:pt idx="14">
                  <c:v>85.086014092699358</c:v>
                </c:pt>
                <c:pt idx="15">
                  <c:v>84.362004718899158</c:v>
                </c:pt>
                <c:pt idx="16">
                  <c:v>83.610722540498458</c:v>
                </c:pt>
                <c:pt idx="17">
                  <c:v>83.730536128799358</c:v>
                </c:pt>
                <c:pt idx="18">
                  <c:v>84.366200368400001</c:v>
                </c:pt>
                <c:pt idx="19">
                  <c:v>84.405128158899558</c:v>
                </c:pt>
                <c:pt idx="20">
                  <c:v>83.93216772549998</c:v>
                </c:pt>
                <c:pt idx="21">
                  <c:v>83.876922831494426</c:v>
                </c:pt>
                <c:pt idx="22">
                  <c:v>84.166200309700002</c:v>
                </c:pt>
                <c:pt idx="23">
                  <c:v>83.626106982498158</c:v>
                </c:pt>
                <c:pt idx="24">
                  <c:v>82.535198089000005</c:v>
                </c:pt>
                <c:pt idx="25">
                  <c:v>82.349417210300004</c:v>
                </c:pt>
                <c:pt idx="26">
                  <c:v>82.95664321789998</c:v>
                </c:pt>
                <c:pt idx="27">
                  <c:v>83.471561653300327</c:v>
                </c:pt>
                <c:pt idx="28">
                  <c:v>83.241258458499999</c:v>
                </c:pt>
                <c:pt idx="29">
                  <c:v>82.87482499879998</c:v>
                </c:pt>
                <c:pt idx="30">
                  <c:v>82.589510404099983</c:v>
                </c:pt>
                <c:pt idx="31">
                  <c:v>82.476223642799994</c:v>
                </c:pt>
                <c:pt idx="32">
                  <c:v>82.235664292999999</c:v>
                </c:pt>
                <c:pt idx="33">
                  <c:v>82.003030256797658</c:v>
                </c:pt>
                <c:pt idx="34">
                  <c:v>81.710955506399998</c:v>
                </c:pt>
                <c:pt idx="35">
                  <c:v>81.324009176399358</c:v>
                </c:pt>
                <c:pt idx="36">
                  <c:v>80.824009285800727</c:v>
                </c:pt>
                <c:pt idx="37">
                  <c:v>80.939860075799999</c:v>
                </c:pt>
                <c:pt idx="38">
                  <c:v>81.470862280600002</c:v>
                </c:pt>
                <c:pt idx="39">
                  <c:v>81.502797144097258</c:v>
                </c:pt>
                <c:pt idx="40">
                  <c:v>81.016316932698658</c:v>
                </c:pt>
                <c:pt idx="41">
                  <c:v>80.737296055100927</c:v>
                </c:pt>
                <c:pt idx="42">
                  <c:v>80.725641077198958</c:v>
                </c:pt>
                <c:pt idx="43">
                  <c:v>80.550815897098758</c:v>
                </c:pt>
                <c:pt idx="44">
                  <c:v>79.883449933199458</c:v>
                </c:pt>
                <c:pt idx="45">
                  <c:v>79.115617712097958</c:v>
                </c:pt>
                <c:pt idx="46">
                  <c:v>78.775058234197758</c:v>
                </c:pt>
                <c:pt idx="47">
                  <c:v>78.719813500301427</c:v>
                </c:pt>
                <c:pt idx="48">
                  <c:v>78.433799554299981</c:v>
                </c:pt>
                <c:pt idx="49">
                  <c:v>78.193473322399058</c:v>
                </c:pt>
                <c:pt idx="50">
                  <c:v>78.205128313597058</c:v>
                </c:pt>
                <c:pt idx="51">
                  <c:v>78.149417343698858</c:v>
                </c:pt>
                <c:pt idx="52">
                  <c:v>77.8540793839</c:v>
                </c:pt>
                <c:pt idx="53">
                  <c:v>77.579720439799758</c:v>
                </c:pt>
                <c:pt idx="54">
                  <c:v>77.157575788700001</c:v>
                </c:pt>
                <c:pt idx="55">
                  <c:v>76.562470890897558</c:v>
                </c:pt>
                <c:pt idx="56">
                  <c:v>76.1515151097</c:v>
                </c:pt>
                <c:pt idx="57">
                  <c:v>76.137762237797958</c:v>
                </c:pt>
                <c:pt idx="58">
                  <c:v>76.076223810900004</c:v>
                </c:pt>
                <c:pt idx="59">
                  <c:v>76.000699236700001</c:v>
                </c:pt>
                <c:pt idx="60">
                  <c:v>75.856410347999358</c:v>
                </c:pt>
                <c:pt idx="61">
                  <c:v>75.768531644600003</c:v>
                </c:pt>
                <c:pt idx="62">
                  <c:v>75.776690054900001</c:v>
                </c:pt>
                <c:pt idx="63">
                  <c:v>75.981818256498258</c:v>
                </c:pt>
                <c:pt idx="64">
                  <c:v>75.686247194697458</c:v>
                </c:pt>
                <c:pt idx="65">
                  <c:v>75.363636435700002</c:v>
                </c:pt>
                <c:pt idx="66">
                  <c:v>75.04498838409998</c:v>
                </c:pt>
                <c:pt idx="67">
                  <c:v>74.910256507200927</c:v>
                </c:pt>
                <c:pt idx="68">
                  <c:v>74.787878898097958</c:v>
                </c:pt>
                <c:pt idx="69">
                  <c:v>74.584848451900001</c:v>
                </c:pt>
                <c:pt idx="70">
                  <c:v>74.407226029004974</c:v>
                </c:pt>
                <c:pt idx="71">
                  <c:v>74.107925417700002</c:v>
                </c:pt>
                <c:pt idx="72">
                  <c:v>73.769230835900004</c:v>
                </c:pt>
                <c:pt idx="73">
                  <c:v>73.701864840100427</c:v>
                </c:pt>
                <c:pt idx="74">
                  <c:v>73.805361311594183</c:v>
                </c:pt>
                <c:pt idx="75">
                  <c:v>73.745687583399999</c:v>
                </c:pt>
                <c:pt idx="76">
                  <c:v>73.378554849698958</c:v>
                </c:pt>
                <c:pt idx="77">
                  <c:v>73.217016286800927</c:v>
                </c:pt>
                <c:pt idx="78">
                  <c:v>72.927272705899981</c:v>
                </c:pt>
                <c:pt idx="79">
                  <c:v>72.4797202771</c:v>
                </c:pt>
                <c:pt idx="80">
                  <c:v>71.779021018999558</c:v>
                </c:pt>
                <c:pt idx="81">
                  <c:v>71.614685410700005</c:v>
                </c:pt>
                <c:pt idx="82">
                  <c:v>71.846620074201027</c:v>
                </c:pt>
                <c:pt idx="83">
                  <c:v>71.683449967900003</c:v>
                </c:pt>
                <c:pt idx="84">
                  <c:v>71.036130646399982</c:v>
                </c:pt>
                <c:pt idx="85">
                  <c:v>70.763869508301127</c:v>
                </c:pt>
                <c:pt idx="86">
                  <c:v>70.999067578600005</c:v>
                </c:pt>
                <c:pt idx="87">
                  <c:v>71.109090922399858</c:v>
                </c:pt>
                <c:pt idx="88">
                  <c:v>70.817482557497158</c:v>
                </c:pt>
                <c:pt idx="89">
                  <c:v>70.592540898399989</c:v>
                </c:pt>
                <c:pt idx="90">
                  <c:v>70.346153931499998</c:v>
                </c:pt>
                <c:pt idx="91">
                  <c:v>70.039394021199982</c:v>
                </c:pt>
                <c:pt idx="92">
                  <c:v>69.848718146997058</c:v>
                </c:pt>
                <c:pt idx="93">
                  <c:v>70.101398729399989</c:v>
                </c:pt>
                <c:pt idx="94">
                  <c:v>70.288345027497158</c:v>
                </c:pt>
                <c:pt idx="95">
                  <c:v>70.012587479299981</c:v>
                </c:pt>
                <c:pt idx="96">
                  <c:v>69.308158575698258</c:v>
                </c:pt>
                <c:pt idx="97">
                  <c:v>69.148718016294083</c:v>
                </c:pt>
                <c:pt idx="98">
                  <c:v>69.457109654001627</c:v>
                </c:pt>
                <c:pt idx="99">
                  <c:v>69.501864789400727</c:v>
                </c:pt>
                <c:pt idx="100">
                  <c:v>69.065734327097758</c:v>
                </c:pt>
                <c:pt idx="101">
                  <c:v>68.741258730599981</c:v>
                </c:pt>
                <c:pt idx="102">
                  <c:v>68.811888154595025</c:v>
                </c:pt>
                <c:pt idx="103">
                  <c:v>68.779720335698258</c:v>
                </c:pt>
                <c:pt idx="104">
                  <c:v>68.475058354197458</c:v>
                </c:pt>
                <c:pt idx="105">
                  <c:v>68.254778652594183</c:v>
                </c:pt>
                <c:pt idx="106">
                  <c:v>68.386247135998858</c:v>
                </c:pt>
                <c:pt idx="107">
                  <c:v>68.723310030399958</c:v>
                </c:pt>
                <c:pt idx="108">
                  <c:v>68.699300771300003</c:v>
                </c:pt>
                <c:pt idx="109">
                  <c:v>68.43892779319998</c:v>
                </c:pt>
                <c:pt idx="110">
                  <c:v>68.249184217700005</c:v>
                </c:pt>
                <c:pt idx="111">
                  <c:v>68.273892902797158</c:v>
                </c:pt>
                <c:pt idx="112">
                  <c:v>68.065967450399981</c:v>
                </c:pt>
                <c:pt idx="113">
                  <c:v>67.732167962899979</c:v>
                </c:pt>
                <c:pt idx="114">
                  <c:v>67.364102653000003</c:v>
                </c:pt>
                <c:pt idx="115">
                  <c:v>67.166666679101027</c:v>
                </c:pt>
                <c:pt idx="116">
                  <c:v>66.964568985105302</c:v>
                </c:pt>
                <c:pt idx="117">
                  <c:v>67.002564308900006</c:v>
                </c:pt>
                <c:pt idx="118">
                  <c:v>67.291841704399999</c:v>
                </c:pt>
                <c:pt idx="119">
                  <c:v>67.482983897300002</c:v>
                </c:pt>
                <c:pt idx="120">
                  <c:v>67.284615525999996</c:v>
                </c:pt>
                <c:pt idx="121">
                  <c:v>67.185780947997458</c:v>
                </c:pt>
                <c:pt idx="122">
                  <c:v>67.168531639299758</c:v>
                </c:pt>
                <c:pt idx="123">
                  <c:v>67.118414992200002</c:v>
                </c:pt>
                <c:pt idx="124">
                  <c:v>66.899767092697758</c:v>
                </c:pt>
                <c:pt idx="125">
                  <c:v>66.676690113593054</c:v>
                </c:pt>
                <c:pt idx="126">
                  <c:v>66.575524688900927</c:v>
                </c:pt>
                <c:pt idx="127">
                  <c:v>66.789743780899983</c:v>
                </c:pt>
                <c:pt idx="128">
                  <c:v>66.807226309100727</c:v>
                </c:pt>
                <c:pt idx="129">
                  <c:v>66.666433763800001</c:v>
                </c:pt>
                <c:pt idx="130">
                  <c:v>66.430070111497358</c:v>
                </c:pt>
                <c:pt idx="131">
                  <c:v>66.183916323998858</c:v>
                </c:pt>
                <c:pt idx="132">
                  <c:v>66.040559651305017</c:v>
                </c:pt>
                <c:pt idx="133">
                  <c:v>66.219813695004788</c:v>
                </c:pt>
                <c:pt idx="134">
                  <c:v>66.554079349199981</c:v>
                </c:pt>
                <c:pt idx="135">
                  <c:v>66.688811338194682</c:v>
                </c:pt>
                <c:pt idx="136">
                  <c:v>66.522844103794682</c:v>
                </c:pt>
                <c:pt idx="137">
                  <c:v>66.346853306900002</c:v>
                </c:pt>
                <c:pt idx="138">
                  <c:v>66.252214626500006</c:v>
                </c:pt>
                <c:pt idx="139">
                  <c:v>66.205128412299658</c:v>
                </c:pt>
                <c:pt idx="140">
                  <c:v>66.1135200314</c:v>
                </c:pt>
                <c:pt idx="141">
                  <c:v>66.120979156993926</c:v>
                </c:pt>
                <c:pt idx="142">
                  <c:v>65.959440692800001</c:v>
                </c:pt>
                <c:pt idx="143">
                  <c:v>65.496270591900227</c:v>
                </c:pt>
                <c:pt idx="144">
                  <c:v>64.798368525999948</c:v>
                </c:pt>
                <c:pt idx="145">
                  <c:v>64.770862667399982</c:v>
                </c:pt>
                <c:pt idx="146">
                  <c:v>65.132867426298958</c:v>
                </c:pt>
                <c:pt idx="147">
                  <c:v>65.358275318794554</c:v>
                </c:pt>
                <c:pt idx="148">
                  <c:v>65.283683331399999</c:v>
                </c:pt>
                <c:pt idx="149">
                  <c:v>65.207692545100727</c:v>
                </c:pt>
                <c:pt idx="150">
                  <c:v>65.321212357698258</c:v>
                </c:pt>
                <c:pt idx="151">
                  <c:v>65.453147106597058</c:v>
                </c:pt>
                <c:pt idx="152">
                  <c:v>65.393939590499258</c:v>
                </c:pt>
                <c:pt idx="153">
                  <c:v>65.375757777592582</c:v>
                </c:pt>
                <c:pt idx="154">
                  <c:v>65.515384804798558</c:v>
                </c:pt>
                <c:pt idx="155">
                  <c:v>65.573426749500001</c:v>
                </c:pt>
                <c:pt idx="156">
                  <c:v>65.506527075099982</c:v>
                </c:pt>
                <c:pt idx="157">
                  <c:v>65.503030454200001</c:v>
                </c:pt>
                <c:pt idx="158">
                  <c:v>65.424941912598158</c:v>
                </c:pt>
                <c:pt idx="159">
                  <c:v>65.111888397298458</c:v>
                </c:pt>
                <c:pt idx="160">
                  <c:v>64.720746239098958</c:v>
                </c:pt>
                <c:pt idx="161">
                  <c:v>64.562004919000003</c:v>
                </c:pt>
                <c:pt idx="162">
                  <c:v>64.7384618719</c:v>
                </c:pt>
                <c:pt idx="163">
                  <c:v>64.841025903299993</c:v>
                </c:pt>
                <c:pt idx="164">
                  <c:v>64.713986139399978</c:v>
                </c:pt>
                <c:pt idx="165">
                  <c:v>64.683683171300004</c:v>
                </c:pt>
                <c:pt idx="166">
                  <c:v>64.947319556300627</c:v>
                </c:pt>
                <c:pt idx="167">
                  <c:v>65.159906979498658</c:v>
                </c:pt>
                <c:pt idx="168">
                  <c:v>64.992307927100001</c:v>
                </c:pt>
                <c:pt idx="169">
                  <c:v>64.760839387600001</c:v>
                </c:pt>
                <c:pt idx="170">
                  <c:v>64.624242654498858</c:v>
                </c:pt>
                <c:pt idx="171">
                  <c:v>64.525874349998958</c:v>
                </c:pt>
                <c:pt idx="172">
                  <c:v>64.544289219500527</c:v>
                </c:pt>
                <c:pt idx="173">
                  <c:v>64.513286915999998</c:v>
                </c:pt>
                <c:pt idx="174">
                  <c:v>64.338927889199979</c:v>
                </c:pt>
                <c:pt idx="175">
                  <c:v>63.930070106100011</c:v>
                </c:pt>
                <c:pt idx="176">
                  <c:v>63.264802015100003</c:v>
                </c:pt>
                <c:pt idx="177">
                  <c:v>62.990209824900013</c:v>
                </c:pt>
                <c:pt idx="178">
                  <c:v>63.017016409499995</c:v>
                </c:pt>
                <c:pt idx="179">
                  <c:v>63.0240094085</c:v>
                </c:pt>
                <c:pt idx="180">
                  <c:v>62.860839182200003</c:v>
                </c:pt>
                <c:pt idx="181">
                  <c:v>62.973426618799998</c:v>
                </c:pt>
                <c:pt idx="182">
                  <c:v>63.202797336200113</c:v>
                </c:pt>
                <c:pt idx="183">
                  <c:v>63.044988418799996</c:v>
                </c:pt>
                <c:pt idx="184">
                  <c:v>62.604195822902092</c:v>
                </c:pt>
                <c:pt idx="185">
                  <c:v>62.4696969759</c:v>
                </c:pt>
                <c:pt idx="186">
                  <c:v>62.573193543400002</c:v>
                </c:pt>
                <c:pt idx="187">
                  <c:v>62.546386998900012</c:v>
                </c:pt>
                <c:pt idx="188">
                  <c:v>62.312820599999995</c:v>
                </c:pt>
                <c:pt idx="189">
                  <c:v>62.309790268500002</c:v>
                </c:pt>
                <c:pt idx="190">
                  <c:v>62.239627085899997</c:v>
                </c:pt>
                <c:pt idx="191">
                  <c:v>61.880419649799997</c:v>
                </c:pt>
                <c:pt idx="192">
                  <c:v>61.320979074299999</c:v>
                </c:pt>
                <c:pt idx="193">
                  <c:v>61.153846185899994</c:v>
                </c:pt>
                <c:pt idx="194">
                  <c:v>61.302564071397747</c:v>
                </c:pt>
                <c:pt idx="195">
                  <c:v>61.237995339800413</c:v>
                </c:pt>
                <c:pt idx="196">
                  <c:v>60.853613049199993</c:v>
                </c:pt>
                <c:pt idx="197">
                  <c:v>60.845221483497326</c:v>
                </c:pt>
                <c:pt idx="198">
                  <c:v>61.349650333600003</c:v>
                </c:pt>
                <c:pt idx="199">
                  <c:v>61.613986061999995</c:v>
                </c:pt>
                <c:pt idx="200">
                  <c:v>61.291142211600011</c:v>
                </c:pt>
                <c:pt idx="201">
                  <c:v>60.946853133499999</c:v>
                </c:pt>
                <c:pt idx="202">
                  <c:v>60.883916145299999</c:v>
                </c:pt>
                <c:pt idx="203">
                  <c:v>60.839860219899997</c:v>
                </c:pt>
                <c:pt idx="204">
                  <c:v>60.371794869999995</c:v>
                </c:pt>
                <c:pt idx="205">
                  <c:v>59.668065195200001</c:v>
                </c:pt>
                <c:pt idx="206">
                  <c:v>59.433333270200002</c:v>
                </c:pt>
                <c:pt idx="207">
                  <c:v>59.832400851499997</c:v>
                </c:pt>
                <c:pt idx="208">
                  <c:v>59.928438205300012</c:v>
                </c:pt>
                <c:pt idx="209">
                  <c:v>59.715151465399998</c:v>
                </c:pt>
                <c:pt idx="210">
                  <c:v>59.590442809500011</c:v>
                </c:pt>
                <c:pt idx="211">
                  <c:v>59.566200419099999</c:v>
                </c:pt>
                <c:pt idx="212">
                  <c:v>59.314685237297176</c:v>
                </c:pt>
                <c:pt idx="213">
                  <c:v>59.116317023400001</c:v>
                </c:pt>
                <c:pt idx="214">
                  <c:v>59.048484738200003</c:v>
                </c:pt>
                <c:pt idx="215">
                  <c:v>59.087645662697412</c:v>
                </c:pt>
                <c:pt idx="216">
                  <c:v>59.091142099600006</c:v>
                </c:pt>
                <c:pt idx="217">
                  <c:v>59.273426509399997</c:v>
                </c:pt>
                <c:pt idx="218">
                  <c:v>59.498601305200005</c:v>
                </c:pt>
                <c:pt idx="219">
                  <c:v>59.644289038099998</c:v>
                </c:pt>
                <c:pt idx="220">
                  <c:v>59.620978978300563</c:v>
                </c:pt>
                <c:pt idx="221">
                  <c:v>59.586013999400002</c:v>
                </c:pt>
                <c:pt idx="222">
                  <c:v>59.446620050199996</c:v>
                </c:pt>
                <c:pt idx="223">
                  <c:v>59.198368259200002</c:v>
                </c:pt>
                <c:pt idx="224">
                  <c:v>58.868298281200005</c:v>
                </c:pt>
                <c:pt idx="225">
                  <c:v>58.9550115439</c:v>
                </c:pt>
                <c:pt idx="226">
                  <c:v>59.052913732500613</c:v>
                </c:pt>
                <c:pt idx="227">
                  <c:v>58.807459168299744</c:v>
                </c:pt>
                <c:pt idx="228">
                  <c:v>58.563636283600005</c:v>
                </c:pt>
                <c:pt idx="229">
                  <c:v>58.820512710300363</c:v>
                </c:pt>
                <c:pt idx="230">
                  <c:v>59.289976629500003</c:v>
                </c:pt>
                <c:pt idx="231">
                  <c:v>59.3461537608</c:v>
                </c:pt>
                <c:pt idx="232">
                  <c:v>59.261305279500213</c:v>
                </c:pt>
                <c:pt idx="233">
                  <c:v>59.536596722400013</c:v>
                </c:pt>
                <c:pt idx="234">
                  <c:v>59.83076915339759</c:v>
                </c:pt>
                <c:pt idx="235">
                  <c:v>59.597435888500463</c:v>
                </c:pt>
                <c:pt idx="236">
                  <c:v>59.186480117999999</c:v>
                </c:pt>
                <c:pt idx="237">
                  <c:v>59.224009235100013</c:v>
                </c:pt>
                <c:pt idx="238">
                  <c:v>59.250815750299999</c:v>
                </c:pt>
                <c:pt idx="239">
                  <c:v>59.045221368699998</c:v>
                </c:pt>
                <c:pt idx="240">
                  <c:v>58.692540687600001</c:v>
                </c:pt>
                <c:pt idx="241">
                  <c:v>58.781818085799998</c:v>
                </c:pt>
                <c:pt idx="242">
                  <c:v>59.034498724200006</c:v>
                </c:pt>
                <c:pt idx="243">
                  <c:v>59.003496362100002</c:v>
                </c:pt>
                <c:pt idx="244">
                  <c:v>58.827039542600005</c:v>
                </c:pt>
                <c:pt idx="245">
                  <c:v>59.144522121400001</c:v>
                </c:pt>
                <c:pt idx="246">
                  <c:v>59.299999997300013</c:v>
                </c:pt>
                <c:pt idx="247">
                  <c:v>59.058508143400012</c:v>
                </c:pt>
                <c:pt idx="248">
                  <c:v>58.855477758599974</c:v>
                </c:pt>
                <c:pt idx="249">
                  <c:v>59.060139782800213</c:v>
                </c:pt>
                <c:pt idx="250">
                  <c:v>59.377389139599998</c:v>
                </c:pt>
                <c:pt idx="251">
                  <c:v>59.479020869599999</c:v>
                </c:pt>
                <c:pt idx="252">
                  <c:v>59.350116439000004</c:v>
                </c:pt>
                <c:pt idx="253">
                  <c:v>59.279487062999998</c:v>
                </c:pt>
                <c:pt idx="254">
                  <c:v>59.504428802200003</c:v>
                </c:pt>
                <c:pt idx="255">
                  <c:v>59.562703838200363</c:v>
                </c:pt>
                <c:pt idx="256">
                  <c:v>58.967599031100001</c:v>
                </c:pt>
                <c:pt idx="257">
                  <c:v>58.525874053799996</c:v>
                </c:pt>
                <c:pt idx="258">
                  <c:v>58.667832103800002</c:v>
                </c:pt>
                <c:pt idx="259">
                  <c:v>58.980652631699996</c:v>
                </c:pt>
                <c:pt idx="260">
                  <c:v>59.141258725299998</c:v>
                </c:pt>
                <c:pt idx="261">
                  <c:v>59.1606060855</c:v>
                </c:pt>
                <c:pt idx="262">
                  <c:v>59.094405589099999</c:v>
                </c:pt>
                <c:pt idx="263">
                  <c:v>58.928205130000563</c:v>
                </c:pt>
                <c:pt idx="264">
                  <c:v>58.723543017700003</c:v>
                </c:pt>
                <c:pt idx="265">
                  <c:v>58.759207324000002</c:v>
                </c:pt>
                <c:pt idx="266">
                  <c:v>59.186480152699794</c:v>
                </c:pt>
                <c:pt idx="267">
                  <c:v>59.405361258200003</c:v>
                </c:pt>
                <c:pt idx="268">
                  <c:v>59.035897469696941</c:v>
                </c:pt>
                <c:pt idx="269">
                  <c:v>58.380186414399994</c:v>
                </c:pt>
                <c:pt idx="270">
                  <c:v>58.0198133962</c:v>
                </c:pt>
                <c:pt idx="271">
                  <c:v>58.020046540900012</c:v>
                </c:pt>
                <c:pt idx="272">
                  <c:v>58.0771560962</c:v>
                </c:pt>
                <c:pt idx="273">
                  <c:v>58.301864792097412</c:v>
                </c:pt>
                <c:pt idx="274">
                  <c:v>58.444988242699999</c:v>
                </c:pt>
                <c:pt idx="275">
                  <c:v>58.512121139200005</c:v>
                </c:pt>
                <c:pt idx="276">
                  <c:v>58.641258733299999</c:v>
                </c:pt>
                <c:pt idx="277">
                  <c:v>59.046620082199993</c:v>
                </c:pt>
                <c:pt idx="278">
                  <c:v>59.271794878000001</c:v>
                </c:pt>
                <c:pt idx="279">
                  <c:v>58.913519756600003</c:v>
                </c:pt>
                <c:pt idx="280">
                  <c:v>58.457109496599998</c:v>
                </c:pt>
                <c:pt idx="281">
                  <c:v>58.652214391699999</c:v>
                </c:pt>
                <c:pt idx="282">
                  <c:v>59.2414917499</c:v>
                </c:pt>
                <c:pt idx="283">
                  <c:v>59.372727150000003</c:v>
                </c:pt>
                <c:pt idx="284">
                  <c:v>59.111654964499998</c:v>
                </c:pt>
                <c:pt idx="285">
                  <c:v>59.079020933700001</c:v>
                </c:pt>
                <c:pt idx="286">
                  <c:v>58.827039545200002</c:v>
                </c:pt>
                <c:pt idx="287">
                  <c:v>58.774592043500213</c:v>
                </c:pt>
                <c:pt idx="288">
                  <c:v>59.031468494099997</c:v>
                </c:pt>
                <c:pt idx="289">
                  <c:v>59.5531467785</c:v>
                </c:pt>
                <c:pt idx="290">
                  <c:v>59.724708586500213</c:v>
                </c:pt>
                <c:pt idx="291">
                  <c:v>59.411654919199997</c:v>
                </c:pt>
                <c:pt idx="292">
                  <c:v>59.258275030700013</c:v>
                </c:pt>
                <c:pt idx="293">
                  <c:v>59.866899741099999</c:v>
                </c:pt>
                <c:pt idx="294">
                  <c:v>60.582750544500463</c:v>
                </c:pt>
                <c:pt idx="295">
                  <c:v>60.590676060900002</c:v>
                </c:pt>
                <c:pt idx="296">
                  <c:v>60.162937065600005</c:v>
                </c:pt>
                <c:pt idx="297">
                  <c:v>59.997435816500413</c:v>
                </c:pt>
                <c:pt idx="298">
                  <c:v>59.990442918900413</c:v>
                </c:pt>
                <c:pt idx="299">
                  <c:v>59.632167789500002</c:v>
                </c:pt>
                <c:pt idx="300">
                  <c:v>59.125874059200001</c:v>
                </c:pt>
                <c:pt idx="301">
                  <c:v>59.123543039100063</c:v>
                </c:pt>
                <c:pt idx="302">
                  <c:v>59.493706269699999</c:v>
                </c:pt>
                <c:pt idx="303">
                  <c:v>59.836596711699997</c:v>
                </c:pt>
                <c:pt idx="304">
                  <c:v>59.498135151900463</c:v>
                </c:pt>
                <c:pt idx="305">
                  <c:v>59.219114130200012</c:v>
                </c:pt>
                <c:pt idx="306">
                  <c:v>59.179487137699994</c:v>
                </c:pt>
                <c:pt idx="307">
                  <c:v>59.152913708500463</c:v>
                </c:pt>
                <c:pt idx="308">
                  <c:v>59.071561719999998</c:v>
                </c:pt>
                <c:pt idx="309">
                  <c:v>59.200466188</c:v>
                </c:pt>
                <c:pt idx="310">
                  <c:v>59.506526779000005</c:v>
                </c:pt>
                <c:pt idx="311">
                  <c:v>59.797668942502114</c:v>
                </c:pt>
                <c:pt idx="312">
                  <c:v>60.144055930700013</c:v>
                </c:pt>
                <c:pt idx="313">
                  <c:v>60.659673592099999</c:v>
                </c:pt>
                <c:pt idx="314">
                  <c:v>61.056643268599998</c:v>
                </c:pt>
                <c:pt idx="315">
                  <c:v>60.820745806900113</c:v>
                </c:pt>
                <c:pt idx="316">
                  <c:v>60.096736507800003</c:v>
                </c:pt>
                <c:pt idx="317">
                  <c:v>59.730303005400003</c:v>
                </c:pt>
                <c:pt idx="318">
                  <c:v>60.122610719100663</c:v>
                </c:pt>
                <c:pt idx="319">
                  <c:v>60.789743570200002</c:v>
                </c:pt>
                <c:pt idx="320">
                  <c:v>60.744755178100213</c:v>
                </c:pt>
                <c:pt idx="321">
                  <c:v>60.2594405408</c:v>
                </c:pt>
                <c:pt idx="322">
                  <c:v>60.042657310600006</c:v>
                </c:pt>
                <c:pt idx="323">
                  <c:v>60.100932394702056</c:v>
                </c:pt>
                <c:pt idx="324">
                  <c:v>59.774825092100002</c:v>
                </c:pt>
                <c:pt idx="325">
                  <c:v>59.397902052600003</c:v>
                </c:pt>
                <c:pt idx="326">
                  <c:v>59.296969716500413</c:v>
                </c:pt>
                <c:pt idx="327">
                  <c:v>59.514219105299944</c:v>
                </c:pt>
                <c:pt idx="328">
                  <c:v>59.948018536900413</c:v>
                </c:pt>
                <c:pt idx="329">
                  <c:v>60.556410198600005</c:v>
                </c:pt>
                <c:pt idx="330">
                  <c:v>60.928438170600003</c:v>
                </c:pt>
                <c:pt idx="331">
                  <c:v>61.045454534800001</c:v>
                </c:pt>
                <c:pt idx="332">
                  <c:v>60.965734263100003</c:v>
                </c:pt>
                <c:pt idx="333">
                  <c:v>60.754778580600004</c:v>
                </c:pt>
                <c:pt idx="334">
                  <c:v>60.392540914400413</c:v>
                </c:pt>
                <c:pt idx="335">
                  <c:v>59.907226162399994</c:v>
                </c:pt>
                <c:pt idx="336">
                  <c:v>59.455711004600005</c:v>
                </c:pt>
                <c:pt idx="337">
                  <c:v>59.716783134100012</c:v>
                </c:pt>
                <c:pt idx="338">
                  <c:v>60.144522051999999</c:v>
                </c:pt>
                <c:pt idx="339">
                  <c:v>60.313986008697682</c:v>
                </c:pt>
                <c:pt idx="340">
                  <c:v>60.380885757796278</c:v>
                </c:pt>
                <c:pt idx="341">
                  <c:v>60.859207468096713</c:v>
                </c:pt>
                <c:pt idx="342">
                  <c:v>61.404428908900002</c:v>
                </c:pt>
                <c:pt idx="343">
                  <c:v>61.544289022099996</c:v>
                </c:pt>
                <c:pt idx="344">
                  <c:v>61.124475479099999</c:v>
                </c:pt>
                <c:pt idx="345">
                  <c:v>60.620046564900001</c:v>
                </c:pt>
                <c:pt idx="346">
                  <c:v>60.590442838902092</c:v>
                </c:pt>
                <c:pt idx="347">
                  <c:v>60.952447563096278</c:v>
                </c:pt>
                <c:pt idx="348">
                  <c:v>61.358974398100003</c:v>
                </c:pt>
                <c:pt idx="349">
                  <c:v>61.670629407999996</c:v>
                </c:pt>
                <c:pt idx="350">
                  <c:v>61.485547944700002</c:v>
                </c:pt>
                <c:pt idx="351">
                  <c:v>60.937529154400004</c:v>
                </c:pt>
                <c:pt idx="352">
                  <c:v>60.510955637200006</c:v>
                </c:pt>
                <c:pt idx="353">
                  <c:v>61.044988298699998</c:v>
                </c:pt>
                <c:pt idx="354">
                  <c:v>61.896270437200002</c:v>
                </c:pt>
                <c:pt idx="355">
                  <c:v>61.876456928900012</c:v>
                </c:pt>
                <c:pt idx="356">
                  <c:v>61.242191079900003</c:v>
                </c:pt>
                <c:pt idx="357">
                  <c:v>61.192307593600006</c:v>
                </c:pt>
                <c:pt idx="358">
                  <c:v>61.481585029099996</c:v>
                </c:pt>
                <c:pt idx="359">
                  <c:v>61.313519802000002</c:v>
                </c:pt>
                <c:pt idx="360">
                  <c:v>60.834964994999993</c:v>
                </c:pt>
                <c:pt idx="361">
                  <c:v>60.707459195000006</c:v>
                </c:pt>
                <c:pt idx="362">
                  <c:v>60.640093188500003</c:v>
                </c:pt>
                <c:pt idx="363">
                  <c:v>60.406759897000001</c:v>
                </c:pt>
                <c:pt idx="364">
                  <c:v>60.299533780002292</c:v>
                </c:pt>
                <c:pt idx="365">
                  <c:v>60.630302976102328</c:v>
                </c:pt>
                <c:pt idx="366">
                  <c:v>60.958275044000011</c:v>
                </c:pt>
                <c:pt idx="367">
                  <c:v>61.071561802699996</c:v>
                </c:pt>
                <c:pt idx="368">
                  <c:v>60.947785562899995</c:v>
                </c:pt>
                <c:pt idx="369">
                  <c:v>61.0543123072</c:v>
                </c:pt>
                <c:pt idx="370">
                  <c:v>61.377389270299894</c:v>
                </c:pt>
                <c:pt idx="371">
                  <c:v>61.291142195600003</c:v>
                </c:pt>
                <c:pt idx="372">
                  <c:v>60.781818195200003</c:v>
                </c:pt>
                <c:pt idx="373">
                  <c:v>60.627738944602299</c:v>
                </c:pt>
                <c:pt idx="374">
                  <c:v>60.898135277300113</c:v>
                </c:pt>
                <c:pt idx="375">
                  <c:v>61.010023402499996</c:v>
                </c:pt>
                <c:pt idx="376">
                  <c:v>60.783216825900013</c:v>
                </c:pt>
                <c:pt idx="377">
                  <c:v>60.800233059297412</c:v>
                </c:pt>
                <c:pt idx="378">
                  <c:v>61.220046599600003</c:v>
                </c:pt>
                <c:pt idx="379">
                  <c:v>61.546153926200013</c:v>
                </c:pt>
                <c:pt idx="380">
                  <c:v>61.403030358200006</c:v>
                </c:pt>
                <c:pt idx="381">
                  <c:v>61.211188933900011</c:v>
                </c:pt>
                <c:pt idx="382">
                  <c:v>61.144289184799995</c:v>
                </c:pt>
                <c:pt idx="383">
                  <c:v>61.296969828600012</c:v>
                </c:pt>
                <c:pt idx="384">
                  <c:v>61.211188888500011</c:v>
                </c:pt>
                <c:pt idx="385">
                  <c:v>61.128671382000213</c:v>
                </c:pt>
                <c:pt idx="386">
                  <c:v>61.130536155400002</c:v>
                </c:pt>
                <c:pt idx="387">
                  <c:v>61.173659734100013</c:v>
                </c:pt>
                <c:pt idx="388">
                  <c:v>61.338228492500001</c:v>
                </c:pt>
                <c:pt idx="389">
                  <c:v>61.790443022900163</c:v>
                </c:pt>
                <c:pt idx="390">
                  <c:v>61.928671347300003</c:v>
                </c:pt>
                <c:pt idx="391">
                  <c:v>61.494638699100001</c:v>
                </c:pt>
                <c:pt idx="392">
                  <c:v>60.940093247200004</c:v>
                </c:pt>
                <c:pt idx="393">
                  <c:v>61.040326295900002</c:v>
                </c:pt>
                <c:pt idx="394">
                  <c:v>61.307226199697091</c:v>
                </c:pt>
                <c:pt idx="395">
                  <c:v>61.246620127500002</c:v>
                </c:pt>
                <c:pt idx="396">
                  <c:v>61.229137604700163</c:v>
                </c:pt>
                <c:pt idx="397">
                  <c:v>61.521445227699999</c:v>
                </c:pt>
                <c:pt idx="398">
                  <c:v>61.495338042503107</c:v>
                </c:pt>
                <c:pt idx="399">
                  <c:v>61.120745924302092</c:v>
                </c:pt>
                <c:pt idx="400">
                  <c:v>60.598834436600001</c:v>
                </c:pt>
                <c:pt idx="401">
                  <c:v>60.612587340600001</c:v>
                </c:pt>
                <c:pt idx="402">
                  <c:v>60.669463801900001</c:v>
                </c:pt>
                <c:pt idx="403">
                  <c:v>60.363636321000001</c:v>
                </c:pt>
                <c:pt idx="404">
                  <c:v>60.046386902800002</c:v>
                </c:pt>
                <c:pt idx="405">
                  <c:v>60.501398585399997</c:v>
                </c:pt>
                <c:pt idx="406">
                  <c:v>61.192773883000363</c:v>
                </c:pt>
                <c:pt idx="407">
                  <c:v>61.258042027400002</c:v>
                </c:pt>
                <c:pt idx="408">
                  <c:v>60.929370640000563</c:v>
                </c:pt>
                <c:pt idx="409">
                  <c:v>61.234965075000005</c:v>
                </c:pt>
                <c:pt idx="410">
                  <c:v>61.958042003399996</c:v>
                </c:pt>
                <c:pt idx="411">
                  <c:v>62.085081575296464</c:v>
                </c:pt>
                <c:pt idx="412">
                  <c:v>61.2554778226</c:v>
                </c:pt>
                <c:pt idx="413">
                  <c:v>60.531002279399999</c:v>
                </c:pt>
                <c:pt idx="414">
                  <c:v>60.3496502323</c:v>
                </c:pt>
                <c:pt idx="415">
                  <c:v>60.522377569</c:v>
                </c:pt>
                <c:pt idx="416">
                  <c:v>60.542191160000002</c:v>
                </c:pt>
                <c:pt idx="417">
                  <c:v>61.043822906100011</c:v>
                </c:pt>
                <c:pt idx="418">
                  <c:v>61.827972092000003</c:v>
                </c:pt>
                <c:pt idx="419">
                  <c:v>62.424009413799944</c:v>
                </c:pt>
                <c:pt idx="420">
                  <c:v>62.338694661797412</c:v>
                </c:pt>
                <c:pt idx="421">
                  <c:v>62.148718013600003</c:v>
                </c:pt>
                <c:pt idx="422">
                  <c:v>62.122843919800012</c:v>
                </c:pt>
                <c:pt idx="423">
                  <c:v>62.102331118800613</c:v>
                </c:pt>
                <c:pt idx="424">
                  <c:v>61.847552452899997</c:v>
                </c:pt>
                <c:pt idx="425">
                  <c:v>61.688578089500012</c:v>
                </c:pt>
                <c:pt idx="426">
                  <c:v>61.818648078199999</c:v>
                </c:pt>
                <c:pt idx="427">
                  <c:v>62.045221483499994</c:v>
                </c:pt>
                <c:pt idx="428">
                  <c:v>62.093706373700002</c:v>
                </c:pt>
                <c:pt idx="429">
                  <c:v>62.200699388700002</c:v>
                </c:pt>
                <c:pt idx="430">
                  <c:v>62.651282066399894</c:v>
                </c:pt>
                <c:pt idx="431">
                  <c:v>63.129836841400063</c:v>
                </c:pt>
                <c:pt idx="432">
                  <c:v>63.026573517300001</c:v>
                </c:pt>
                <c:pt idx="433">
                  <c:v>62.551748286399999</c:v>
                </c:pt>
                <c:pt idx="434">
                  <c:v>62.339627112499997</c:v>
                </c:pt>
                <c:pt idx="435">
                  <c:v>62.641725028000003</c:v>
                </c:pt>
                <c:pt idx="436">
                  <c:v>63.114452250000006</c:v>
                </c:pt>
                <c:pt idx="437">
                  <c:v>63.500466353399894</c:v>
                </c:pt>
                <c:pt idx="438">
                  <c:v>63.578788015699999</c:v>
                </c:pt>
                <c:pt idx="439">
                  <c:v>63.369230910600002</c:v>
                </c:pt>
                <c:pt idx="440">
                  <c:v>63.163636457000003</c:v>
                </c:pt>
                <c:pt idx="441">
                  <c:v>63.317249551495564</c:v>
                </c:pt>
                <c:pt idx="442">
                  <c:v>63.461771667599997</c:v>
                </c:pt>
                <c:pt idx="443">
                  <c:v>63.502098072800003</c:v>
                </c:pt>
                <c:pt idx="444">
                  <c:v>63.545221563499894</c:v>
                </c:pt>
                <c:pt idx="445">
                  <c:v>63.772261351499999</c:v>
                </c:pt>
                <c:pt idx="446">
                  <c:v>63.9149186008</c:v>
                </c:pt>
                <c:pt idx="447">
                  <c:v>64.011655242000927</c:v>
                </c:pt>
                <c:pt idx="448">
                  <c:v>63.794172684502342</c:v>
                </c:pt>
                <c:pt idx="449">
                  <c:v>63.798368478000263</c:v>
                </c:pt>
                <c:pt idx="450">
                  <c:v>63.8615387523</c:v>
                </c:pt>
                <c:pt idx="451">
                  <c:v>63.883216991299996</c:v>
                </c:pt>
                <c:pt idx="452">
                  <c:v>64.106293852999258</c:v>
                </c:pt>
                <c:pt idx="453">
                  <c:v>64.8132868573</c:v>
                </c:pt>
                <c:pt idx="454">
                  <c:v>65.400233352800001</c:v>
                </c:pt>
                <c:pt idx="455">
                  <c:v>65.429604040800427</c:v>
                </c:pt>
                <c:pt idx="456">
                  <c:v>65.227273042099981</c:v>
                </c:pt>
                <c:pt idx="457">
                  <c:v>65.2867136335</c:v>
                </c:pt>
                <c:pt idx="458">
                  <c:v>65.494872075900005</c:v>
                </c:pt>
                <c:pt idx="459">
                  <c:v>65.551515411200327</c:v>
                </c:pt>
                <c:pt idx="460">
                  <c:v>65.637063225199995</c:v>
                </c:pt>
                <c:pt idx="461">
                  <c:v>66.075291770999158</c:v>
                </c:pt>
                <c:pt idx="462">
                  <c:v>66.413520252799998</c:v>
                </c:pt>
                <c:pt idx="463">
                  <c:v>66.319114543699982</c:v>
                </c:pt>
                <c:pt idx="464">
                  <c:v>65.907692585099994</c:v>
                </c:pt>
                <c:pt idx="465">
                  <c:v>66.233566692300627</c:v>
                </c:pt>
                <c:pt idx="466">
                  <c:v>66.878088859093154</c:v>
                </c:pt>
                <c:pt idx="467">
                  <c:v>67.141025897999981</c:v>
                </c:pt>
                <c:pt idx="468">
                  <c:v>67.006293994399996</c:v>
                </c:pt>
                <c:pt idx="469">
                  <c:v>66.786946543399978</c:v>
                </c:pt>
                <c:pt idx="470">
                  <c:v>66.620746142993525</c:v>
                </c:pt>
                <c:pt idx="471">
                  <c:v>66.583217074000004</c:v>
                </c:pt>
                <c:pt idx="472">
                  <c:v>66.797203112000005</c:v>
                </c:pt>
                <c:pt idx="473">
                  <c:v>67.288345246198958</c:v>
                </c:pt>
                <c:pt idx="474">
                  <c:v>67.8787881864898</c:v>
                </c:pt>
                <c:pt idx="475">
                  <c:v>68.113053846</c:v>
                </c:pt>
                <c:pt idx="476">
                  <c:v>67.930536414200006</c:v>
                </c:pt>
                <c:pt idx="477">
                  <c:v>67.948951403699979</c:v>
                </c:pt>
                <c:pt idx="478">
                  <c:v>68.290909499099996</c:v>
                </c:pt>
                <c:pt idx="479">
                  <c:v>68.43496529910486</c:v>
                </c:pt>
                <c:pt idx="480">
                  <c:v>67.730769337498558</c:v>
                </c:pt>
                <c:pt idx="481">
                  <c:v>67.338927891899758</c:v>
                </c:pt>
                <c:pt idx="482">
                  <c:v>67.761538715</c:v>
                </c:pt>
                <c:pt idx="483">
                  <c:v>68.466433750500002</c:v>
                </c:pt>
                <c:pt idx="484">
                  <c:v>68.525175014594154</c:v>
                </c:pt>
                <c:pt idx="485">
                  <c:v>68.220746102994426</c:v>
                </c:pt>
                <c:pt idx="486">
                  <c:v>68.328438469399558</c:v>
                </c:pt>
                <c:pt idx="487">
                  <c:v>68.620512923698158</c:v>
                </c:pt>
                <c:pt idx="488">
                  <c:v>68.702797346794682</c:v>
                </c:pt>
                <c:pt idx="489">
                  <c:v>68.963170277000003</c:v>
                </c:pt>
                <c:pt idx="490">
                  <c:v>69.421445195700002</c:v>
                </c:pt>
                <c:pt idx="491">
                  <c:v>69.693240271099981</c:v>
                </c:pt>
                <c:pt idx="492">
                  <c:v>69.675524600900005</c:v>
                </c:pt>
                <c:pt idx="493">
                  <c:v>69.596270650600005</c:v>
                </c:pt>
                <c:pt idx="494">
                  <c:v>69.518881463</c:v>
                </c:pt>
                <c:pt idx="495">
                  <c:v>69.811422195999981</c:v>
                </c:pt>
                <c:pt idx="496">
                  <c:v>69.875291520198758</c:v>
                </c:pt>
                <c:pt idx="497">
                  <c:v>69.887645889500007</c:v>
                </c:pt>
                <c:pt idx="498">
                  <c:v>69.982750893998258</c:v>
                </c:pt>
                <c:pt idx="499">
                  <c:v>70.381585311899258</c:v>
                </c:pt>
                <c:pt idx="500">
                  <c:v>70.864802036398558</c:v>
                </c:pt>
                <c:pt idx="501">
                  <c:v>71.323776365197958</c:v>
                </c:pt>
                <c:pt idx="502">
                  <c:v>71.596037468500001</c:v>
                </c:pt>
                <c:pt idx="503">
                  <c:v>71.670629431999998</c:v>
                </c:pt>
                <c:pt idx="504">
                  <c:v>71.808158637098558</c:v>
                </c:pt>
                <c:pt idx="505">
                  <c:v>72.085081732693325</c:v>
                </c:pt>
                <c:pt idx="506">
                  <c:v>72.11421926540423</c:v>
                </c:pt>
                <c:pt idx="507">
                  <c:v>71.728671472697258</c:v>
                </c:pt>
                <c:pt idx="508">
                  <c:v>71.575757692197158</c:v>
                </c:pt>
                <c:pt idx="509">
                  <c:v>72.210489649204746</c:v>
                </c:pt>
                <c:pt idx="510">
                  <c:v>72.934499041699993</c:v>
                </c:pt>
                <c:pt idx="511">
                  <c:v>73.337762496498158</c:v>
                </c:pt>
                <c:pt idx="512">
                  <c:v>73.306293967700327</c:v>
                </c:pt>
                <c:pt idx="513">
                  <c:v>73.568764687900227</c:v>
                </c:pt>
                <c:pt idx="514">
                  <c:v>74.116317199497658</c:v>
                </c:pt>
                <c:pt idx="515">
                  <c:v>74.092307884399958</c:v>
                </c:pt>
                <c:pt idx="516">
                  <c:v>73.682983894597058</c:v>
                </c:pt>
                <c:pt idx="517">
                  <c:v>73.902331265499058</c:v>
                </c:pt>
                <c:pt idx="518">
                  <c:v>74.737995561199995</c:v>
                </c:pt>
                <c:pt idx="519">
                  <c:v>75.389510801599258</c:v>
                </c:pt>
                <c:pt idx="520">
                  <c:v>75.559906915498658</c:v>
                </c:pt>
                <c:pt idx="521">
                  <c:v>75.671561933399758</c:v>
                </c:pt>
                <c:pt idx="522">
                  <c:v>75.821445355698458</c:v>
                </c:pt>
                <c:pt idx="523">
                  <c:v>75.662004777597858</c:v>
                </c:pt>
                <c:pt idx="524">
                  <c:v>75.343589913399981</c:v>
                </c:pt>
                <c:pt idx="525">
                  <c:v>75.436596810399948</c:v>
                </c:pt>
                <c:pt idx="526">
                  <c:v>75.573193588799981</c:v>
                </c:pt>
                <c:pt idx="527">
                  <c:v>75.239627216599658</c:v>
                </c:pt>
                <c:pt idx="528">
                  <c:v>74.835198190298158</c:v>
                </c:pt>
                <c:pt idx="529">
                  <c:v>75.251515251100727</c:v>
                </c:pt>
                <c:pt idx="530">
                  <c:v>76.113986091300006</c:v>
                </c:pt>
                <c:pt idx="531">
                  <c:v>76.366666839199979</c:v>
                </c:pt>
                <c:pt idx="532">
                  <c:v>76.126806651300001</c:v>
                </c:pt>
                <c:pt idx="533">
                  <c:v>76.261072300199658</c:v>
                </c:pt>
                <c:pt idx="534">
                  <c:v>76.777622479000527</c:v>
                </c:pt>
                <c:pt idx="535">
                  <c:v>76.777855572999258</c:v>
                </c:pt>
                <c:pt idx="536">
                  <c:v>76.083683125999983</c:v>
                </c:pt>
                <c:pt idx="537">
                  <c:v>75.511188965901027</c:v>
                </c:pt>
                <c:pt idx="538">
                  <c:v>75.861538581600001</c:v>
                </c:pt>
                <c:pt idx="539">
                  <c:v>76.923776298497458</c:v>
                </c:pt>
                <c:pt idx="540">
                  <c:v>77.656876672094683</c:v>
                </c:pt>
                <c:pt idx="541">
                  <c:v>77.844289211499998</c:v>
                </c:pt>
                <c:pt idx="542">
                  <c:v>77.863869561700227</c:v>
                </c:pt>
                <c:pt idx="543">
                  <c:v>78.229603982100627</c:v>
                </c:pt>
                <c:pt idx="544">
                  <c:v>78.33263422029998</c:v>
                </c:pt>
                <c:pt idx="545">
                  <c:v>78.241258805301527</c:v>
                </c:pt>
                <c:pt idx="546">
                  <c:v>78.251748539898458</c:v>
                </c:pt>
                <c:pt idx="547">
                  <c:v>78.206760155699158</c:v>
                </c:pt>
                <c:pt idx="548">
                  <c:v>78.187878970197858</c:v>
                </c:pt>
                <c:pt idx="549">
                  <c:v>78.768997803299158</c:v>
                </c:pt>
                <c:pt idx="550">
                  <c:v>79.481585178499458</c:v>
                </c:pt>
                <c:pt idx="551">
                  <c:v>79.559207572098558</c:v>
                </c:pt>
                <c:pt idx="552">
                  <c:v>79.055478070693425</c:v>
                </c:pt>
                <c:pt idx="553">
                  <c:v>78.946387166899058</c:v>
                </c:pt>
                <c:pt idx="554">
                  <c:v>79.409324251201127</c:v>
                </c:pt>
                <c:pt idx="555">
                  <c:v>79.999767028700006</c:v>
                </c:pt>
                <c:pt idx="556">
                  <c:v>80.464802103099558</c:v>
                </c:pt>
                <c:pt idx="557">
                  <c:v>80.918415069600627</c:v>
                </c:pt>
                <c:pt idx="558">
                  <c:v>81.129603803399988</c:v>
                </c:pt>
                <c:pt idx="559">
                  <c:v>80.977855543700002</c:v>
                </c:pt>
                <c:pt idx="560">
                  <c:v>80.453846433899358</c:v>
                </c:pt>
                <c:pt idx="561">
                  <c:v>80.206527088399994</c:v>
                </c:pt>
                <c:pt idx="562">
                  <c:v>80.167133203299983</c:v>
                </c:pt>
                <c:pt idx="563">
                  <c:v>79.970862867399958</c:v>
                </c:pt>
                <c:pt idx="564">
                  <c:v>80.044988576199458</c:v>
                </c:pt>
                <c:pt idx="565">
                  <c:v>80.779953600499979</c:v>
                </c:pt>
                <c:pt idx="566">
                  <c:v>81.548718197694853</c:v>
                </c:pt>
                <c:pt idx="567">
                  <c:v>81.583916302697958</c:v>
                </c:pt>
                <c:pt idx="568">
                  <c:v>81.268065464599999</c:v>
                </c:pt>
                <c:pt idx="569">
                  <c:v>81.377156370999558</c:v>
                </c:pt>
                <c:pt idx="570">
                  <c:v>82.040559648599995</c:v>
                </c:pt>
                <c:pt idx="571">
                  <c:v>82.415617992199998</c:v>
                </c:pt>
                <c:pt idx="572">
                  <c:v>82.315617834798758</c:v>
                </c:pt>
                <c:pt idx="573">
                  <c:v>82.545454684199996</c:v>
                </c:pt>
                <c:pt idx="574">
                  <c:v>83.004195980299997</c:v>
                </c:pt>
                <c:pt idx="575">
                  <c:v>83.372261250099058</c:v>
                </c:pt>
                <c:pt idx="576">
                  <c:v>83.261072454900003</c:v>
                </c:pt>
                <c:pt idx="577">
                  <c:v>83.364801996399919</c:v>
                </c:pt>
                <c:pt idx="578">
                  <c:v>83.927039891999982</c:v>
                </c:pt>
                <c:pt idx="579">
                  <c:v>84.258974627498958</c:v>
                </c:pt>
                <c:pt idx="580">
                  <c:v>83.955244971301127</c:v>
                </c:pt>
                <c:pt idx="581">
                  <c:v>83.837529301101227</c:v>
                </c:pt>
                <c:pt idx="582">
                  <c:v>84.234032941699979</c:v>
                </c:pt>
                <c:pt idx="583">
                  <c:v>84.385547899398958</c:v>
                </c:pt>
                <c:pt idx="584">
                  <c:v>84.292540965000327</c:v>
                </c:pt>
                <c:pt idx="585">
                  <c:v>84.673426674799558</c:v>
                </c:pt>
                <c:pt idx="586">
                  <c:v>85.548251871000005</c:v>
                </c:pt>
                <c:pt idx="587">
                  <c:v>86.206060721699998</c:v>
                </c:pt>
                <c:pt idx="588">
                  <c:v>86.151282239799258</c:v>
                </c:pt>
                <c:pt idx="589">
                  <c:v>85.680653090600003</c:v>
                </c:pt>
                <c:pt idx="590">
                  <c:v>85.418415253600003</c:v>
                </c:pt>
                <c:pt idx="591">
                  <c:v>86.00442916759998</c:v>
                </c:pt>
                <c:pt idx="592">
                  <c:v>86.516317338199258</c:v>
                </c:pt>
                <c:pt idx="593">
                  <c:v>86.78974379429998</c:v>
                </c:pt>
                <c:pt idx="594">
                  <c:v>86.724941941899999</c:v>
                </c:pt>
                <c:pt idx="595">
                  <c:v>86.575291634899358</c:v>
                </c:pt>
                <c:pt idx="596">
                  <c:v>86.492774053697858</c:v>
                </c:pt>
                <c:pt idx="597">
                  <c:v>86.698368461999948</c:v>
                </c:pt>
                <c:pt idx="598">
                  <c:v>86.996270607900527</c:v>
                </c:pt>
                <c:pt idx="599">
                  <c:v>87.055011914697758</c:v>
                </c:pt>
                <c:pt idx="600">
                  <c:v>86.8403265946</c:v>
                </c:pt>
                <c:pt idx="601">
                  <c:v>86.885314829399988</c:v>
                </c:pt>
                <c:pt idx="602">
                  <c:v>87.340093508600006</c:v>
                </c:pt>
                <c:pt idx="603">
                  <c:v>87.776457219698358</c:v>
                </c:pt>
                <c:pt idx="604">
                  <c:v>87.565035071698958</c:v>
                </c:pt>
                <c:pt idx="605">
                  <c:v>87.072727470098258</c:v>
                </c:pt>
                <c:pt idx="606">
                  <c:v>86.974359248200727</c:v>
                </c:pt>
                <c:pt idx="607">
                  <c:v>87.351515491201027</c:v>
                </c:pt>
                <c:pt idx="608">
                  <c:v>87.405594533598958</c:v>
                </c:pt>
                <c:pt idx="609">
                  <c:v>87.352680883898458</c:v>
                </c:pt>
                <c:pt idx="610">
                  <c:v>87.508858121898058</c:v>
                </c:pt>
                <c:pt idx="611">
                  <c:v>87.904429221005131</c:v>
                </c:pt>
                <c:pt idx="612">
                  <c:v>88.418648240899998</c:v>
                </c:pt>
                <c:pt idx="613">
                  <c:v>88.871561954699658</c:v>
                </c:pt>
                <c:pt idx="614">
                  <c:v>89.027972300097858</c:v>
                </c:pt>
                <c:pt idx="615">
                  <c:v>88.772028174795139</c:v>
                </c:pt>
                <c:pt idx="616">
                  <c:v>88.580419828499558</c:v>
                </c:pt>
                <c:pt idx="617">
                  <c:v>89.076224005599983</c:v>
                </c:pt>
                <c:pt idx="618">
                  <c:v>89.919813798999996</c:v>
                </c:pt>
                <c:pt idx="619">
                  <c:v>90.306993332399458</c:v>
                </c:pt>
                <c:pt idx="620">
                  <c:v>90.307925660501027</c:v>
                </c:pt>
                <c:pt idx="621">
                  <c:v>90.525641381300005</c:v>
                </c:pt>
                <c:pt idx="622">
                  <c:v>90.641259114700006</c:v>
                </c:pt>
                <c:pt idx="623">
                  <c:v>90.502098259597958</c:v>
                </c:pt>
                <c:pt idx="624">
                  <c:v>90.162471205697358</c:v>
                </c:pt>
                <c:pt idx="625">
                  <c:v>90.296270687901227</c:v>
                </c:pt>
                <c:pt idx="626">
                  <c:v>90.687412944900004</c:v>
                </c:pt>
                <c:pt idx="627">
                  <c:v>90.797203058601127</c:v>
                </c:pt>
                <c:pt idx="628">
                  <c:v>90.593939651800127</c:v>
                </c:pt>
                <c:pt idx="629">
                  <c:v>90.656876725399258</c:v>
                </c:pt>
                <c:pt idx="630">
                  <c:v>91.087412870199458</c:v>
                </c:pt>
                <c:pt idx="631">
                  <c:v>91.456643564700627</c:v>
                </c:pt>
                <c:pt idx="632">
                  <c:v>91.468065520600007</c:v>
                </c:pt>
                <c:pt idx="633">
                  <c:v>91.472494325399978</c:v>
                </c:pt>
                <c:pt idx="634">
                  <c:v>91.740792793300002</c:v>
                </c:pt>
                <c:pt idx="635">
                  <c:v>91.926806747300006</c:v>
                </c:pt>
                <c:pt idx="636">
                  <c:v>91.776456979599658</c:v>
                </c:pt>
                <c:pt idx="637">
                  <c:v>91.785081692697958</c:v>
                </c:pt>
                <c:pt idx="638">
                  <c:v>92.246620231601227</c:v>
                </c:pt>
                <c:pt idx="639">
                  <c:v>92.7930073558</c:v>
                </c:pt>
                <c:pt idx="640">
                  <c:v>92.6508161852</c:v>
                </c:pt>
                <c:pt idx="641">
                  <c:v>92.438694869901127</c:v>
                </c:pt>
                <c:pt idx="642">
                  <c:v>92.7778557197</c:v>
                </c:pt>
                <c:pt idx="643">
                  <c:v>93.359207740200006</c:v>
                </c:pt>
                <c:pt idx="644">
                  <c:v>93.671328890097158</c:v>
                </c:pt>
                <c:pt idx="645">
                  <c:v>93.701631847499158</c:v>
                </c:pt>
                <c:pt idx="646">
                  <c:v>93.564802183099758</c:v>
                </c:pt>
                <c:pt idx="647">
                  <c:v>93.190443153597258</c:v>
                </c:pt>
                <c:pt idx="648">
                  <c:v>92.889976960300004</c:v>
                </c:pt>
                <c:pt idx="649">
                  <c:v>93.0149185768</c:v>
                </c:pt>
                <c:pt idx="650">
                  <c:v>93.515850984799982</c:v>
                </c:pt>
                <c:pt idx="651">
                  <c:v>93.762937308399458</c:v>
                </c:pt>
                <c:pt idx="652">
                  <c:v>93.446853338899999</c:v>
                </c:pt>
                <c:pt idx="653">
                  <c:v>93.158275236094426</c:v>
                </c:pt>
                <c:pt idx="654">
                  <c:v>93.180419841800003</c:v>
                </c:pt>
                <c:pt idx="655">
                  <c:v>93.680186686498658</c:v>
                </c:pt>
                <c:pt idx="656">
                  <c:v>93.964102631700527</c:v>
                </c:pt>
                <c:pt idx="657">
                  <c:v>94.315151513399258</c:v>
                </c:pt>
                <c:pt idx="658">
                  <c:v>94.835431382997058</c:v>
                </c:pt>
                <c:pt idx="659">
                  <c:v>95.068997811298658</c:v>
                </c:pt>
                <c:pt idx="660">
                  <c:v>94.943589766700327</c:v>
                </c:pt>
                <c:pt idx="661">
                  <c:v>94.900233310100006</c:v>
                </c:pt>
                <c:pt idx="662">
                  <c:v>95.155478086692582</c:v>
                </c:pt>
                <c:pt idx="663">
                  <c:v>95.426340532594025</c:v>
                </c:pt>
                <c:pt idx="664">
                  <c:v>95.673426626798758</c:v>
                </c:pt>
                <c:pt idx="665">
                  <c:v>96.026340377895139</c:v>
                </c:pt>
                <c:pt idx="666">
                  <c:v>96.454778620599058</c:v>
                </c:pt>
                <c:pt idx="667">
                  <c:v>96.718414930899982</c:v>
                </c:pt>
                <c:pt idx="668">
                  <c:v>96.802797240098258</c:v>
                </c:pt>
                <c:pt idx="669">
                  <c:v>96.991375433599558</c:v>
                </c:pt>
                <c:pt idx="670">
                  <c:v>97.187179725500002</c:v>
                </c:pt>
                <c:pt idx="671">
                  <c:v>97.327739027299558</c:v>
                </c:pt>
                <c:pt idx="672">
                  <c:v>97.042191224000007</c:v>
                </c:pt>
                <c:pt idx="673">
                  <c:v>97.105594442899758</c:v>
                </c:pt>
                <c:pt idx="674">
                  <c:v>97.229836966798658</c:v>
                </c:pt>
                <c:pt idx="675">
                  <c:v>96.966899839800007</c:v>
                </c:pt>
                <c:pt idx="676">
                  <c:v>96.595338087797558</c:v>
                </c:pt>
                <c:pt idx="677">
                  <c:v>96.7624708803</c:v>
                </c:pt>
                <c:pt idx="678">
                  <c:v>97.266899861200727</c:v>
                </c:pt>
                <c:pt idx="679">
                  <c:v>97.568531596594426</c:v>
                </c:pt>
                <c:pt idx="680">
                  <c:v>97.525874376592625</c:v>
                </c:pt>
                <c:pt idx="681">
                  <c:v>97.582750744598258</c:v>
                </c:pt>
                <c:pt idx="682">
                  <c:v>97.674359178898158</c:v>
                </c:pt>
                <c:pt idx="683">
                  <c:v>97.576690263000003</c:v>
                </c:pt>
                <c:pt idx="684">
                  <c:v>97.633100421600005</c:v>
                </c:pt>
                <c:pt idx="685">
                  <c:v>98.205361458300004</c:v>
                </c:pt>
                <c:pt idx="686">
                  <c:v>98.723310227799658</c:v>
                </c:pt>
                <c:pt idx="687">
                  <c:v>98.988578300197958</c:v>
                </c:pt>
                <c:pt idx="688">
                  <c:v>98.661305556897958</c:v>
                </c:pt>
                <c:pt idx="689">
                  <c:v>98.564335739000001</c:v>
                </c:pt>
                <c:pt idx="690">
                  <c:v>98.903030464899999</c:v>
                </c:pt>
                <c:pt idx="691">
                  <c:v>98.895804398498058</c:v>
                </c:pt>
                <c:pt idx="692">
                  <c:v>98.358042144794183</c:v>
                </c:pt>
                <c:pt idx="693">
                  <c:v>98.11911433829998</c:v>
                </c:pt>
                <c:pt idx="694">
                  <c:v>98.619813697699982</c:v>
                </c:pt>
                <c:pt idx="695">
                  <c:v>99.042424363400002</c:v>
                </c:pt>
                <c:pt idx="696">
                  <c:v>99.143356792697958</c:v>
                </c:pt>
                <c:pt idx="697">
                  <c:v>99.448484967599981</c:v>
                </c:pt>
                <c:pt idx="698">
                  <c:v>99.934265910304717</c:v>
                </c:pt>
                <c:pt idx="699">
                  <c:v>100.24545478600002</c:v>
                </c:pt>
                <c:pt idx="700">
                  <c:v>100.33776228000002</c:v>
                </c:pt>
                <c:pt idx="701">
                  <c:v>100.42680681699547</c:v>
                </c:pt>
                <c:pt idx="702">
                  <c:v>100.48904440299998</c:v>
                </c:pt>
                <c:pt idx="703">
                  <c:v>100.43496529600102</c:v>
                </c:pt>
                <c:pt idx="704">
                  <c:v>100.05501171199865</c:v>
                </c:pt>
                <c:pt idx="705">
                  <c:v>99.938228447100627</c:v>
                </c:pt>
                <c:pt idx="706">
                  <c:v>100.24895098000142</c:v>
                </c:pt>
                <c:pt idx="707">
                  <c:v>100.805361405</c:v>
                </c:pt>
                <c:pt idx="708">
                  <c:v>100.99906773100012</c:v>
                </c:pt>
                <c:pt idx="709">
                  <c:v>100.97202810500001</c:v>
                </c:pt>
                <c:pt idx="710">
                  <c:v>101.25431247500002</c:v>
                </c:pt>
                <c:pt idx="711">
                  <c:v>101.51911438600042</c:v>
                </c:pt>
                <c:pt idx="712">
                  <c:v>101.52400939499998</c:v>
                </c:pt>
                <c:pt idx="713">
                  <c:v>101.61888119399492</c:v>
                </c:pt>
                <c:pt idx="714">
                  <c:v>101.88624728500002</c:v>
                </c:pt>
                <c:pt idx="715">
                  <c:v>102.22377640000001</c:v>
                </c:pt>
                <c:pt idx="716">
                  <c:v>102.32214471199885</c:v>
                </c:pt>
                <c:pt idx="717">
                  <c:v>102.34149218500002</c:v>
                </c:pt>
                <c:pt idx="718">
                  <c:v>102.48554803799775</c:v>
                </c:pt>
                <c:pt idx="719">
                  <c:v>102.77249448500002</c:v>
                </c:pt>
                <c:pt idx="720">
                  <c:v>102.70769248400192</c:v>
                </c:pt>
                <c:pt idx="721">
                  <c:v>102.62750603699745</c:v>
                </c:pt>
                <c:pt idx="722">
                  <c:v>102.57389297500001</c:v>
                </c:pt>
                <c:pt idx="723">
                  <c:v>102.682284487</c:v>
                </c:pt>
                <c:pt idx="724">
                  <c:v>103.06526819</c:v>
                </c:pt>
                <c:pt idx="725">
                  <c:v>103.63403281399418</c:v>
                </c:pt>
                <c:pt idx="726">
                  <c:v>103.83240114799725</c:v>
                </c:pt>
                <c:pt idx="727">
                  <c:v>103.64358978800072</c:v>
                </c:pt>
                <c:pt idx="728">
                  <c:v>103.27109568700052</c:v>
                </c:pt>
                <c:pt idx="729">
                  <c:v>103.33776238199998</c:v>
                </c:pt>
                <c:pt idx="730">
                  <c:v>103.92097916500002</c:v>
                </c:pt>
                <c:pt idx="731">
                  <c:v>104.45058280599955</c:v>
                </c:pt>
                <c:pt idx="732">
                  <c:v>104.47365983500002</c:v>
                </c:pt>
                <c:pt idx="733">
                  <c:v>104.409324118</c:v>
                </c:pt>
                <c:pt idx="734">
                  <c:v>104.26013992400082</c:v>
                </c:pt>
                <c:pt idx="735">
                  <c:v>104.18787887699328</c:v>
                </c:pt>
                <c:pt idx="736">
                  <c:v>104.12773901099735</c:v>
                </c:pt>
                <c:pt idx="737">
                  <c:v>104.549184412</c:v>
                </c:pt>
                <c:pt idx="738">
                  <c:v>104.89790233299775</c:v>
                </c:pt>
                <c:pt idx="739">
                  <c:v>104.69207475599895</c:v>
                </c:pt>
                <c:pt idx="740">
                  <c:v>104.52121226700002</c:v>
                </c:pt>
                <c:pt idx="741">
                  <c:v>105.11212142700002</c:v>
                </c:pt>
                <c:pt idx="742">
                  <c:v>105.91072291099998</c:v>
                </c:pt>
                <c:pt idx="743">
                  <c:v>106.258275215</c:v>
                </c:pt>
                <c:pt idx="744">
                  <c:v>106.17972048199998</c:v>
                </c:pt>
                <c:pt idx="745">
                  <c:v>106.272494464</c:v>
                </c:pt>
                <c:pt idx="746">
                  <c:v>106.534499076</c:v>
                </c:pt>
                <c:pt idx="747">
                  <c:v>106.70466224800172</c:v>
                </c:pt>
                <c:pt idx="748">
                  <c:v>106.72540813499445</c:v>
                </c:pt>
                <c:pt idx="749">
                  <c:v>106.80512848399998</c:v>
                </c:pt>
                <c:pt idx="750">
                  <c:v>106.745221716</c:v>
                </c:pt>
                <c:pt idx="751">
                  <c:v>106.555944264</c:v>
                </c:pt>
                <c:pt idx="752">
                  <c:v>106.26550136100002</c:v>
                </c:pt>
                <c:pt idx="753">
                  <c:v>106.49953404700022</c:v>
                </c:pt>
                <c:pt idx="754">
                  <c:v>107.068298575</c:v>
                </c:pt>
                <c:pt idx="755">
                  <c:v>107.050349821</c:v>
                </c:pt>
                <c:pt idx="756">
                  <c:v>106.51981358600032</c:v>
                </c:pt>
                <c:pt idx="757">
                  <c:v>106.42074611099555</c:v>
                </c:pt>
                <c:pt idx="758">
                  <c:v>106.96013996700142</c:v>
                </c:pt>
                <c:pt idx="759">
                  <c:v>107.369230903</c:v>
                </c:pt>
                <c:pt idx="760">
                  <c:v>107.363636497</c:v>
                </c:pt>
                <c:pt idx="761">
                  <c:v>107.61398617899845</c:v>
                </c:pt>
                <c:pt idx="762">
                  <c:v>108.368997865</c:v>
                </c:pt>
                <c:pt idx="763">
                  <c:v>109.00722629600052</c:v>
                </c:pt>
                <c:pt idx="764">
                  <c:v>109.07342665900002</c:v>
                </c:pt>
                <c:pt idx="765">
                  <c:v>108.869464042</c:v>
                </c:pt>
                <c:pt idx="766">
                  <c:v>108.70256433599998</c:v>
                </c:pt>
                <c:pt idx="767">
                  <c:v>108.94592084000062</c:v>
                </c:pt>
                <c:pt idx="768">
                  <c:v>108.87156209299845</c:v>
                </c:pt>
                <c:pt idx="769">
                  <c:v>108.66340348600002</c:v>
                </c:pt>
                <c:pt idx="770">
                  <c:v>108.633100528</c:v>
                </c:pt>
                <c:pt idx="771">
                  <c:v>108.96200494300012</c:v>
                </c:pt>
                <c:pt idx="772">
                  <c:v>109.186946687</c:v>
                </c:pt>
                <c:pt idx="773">
                  <c:v>109.39766920900534</c:v>
                </c:pt>
                <c:pt idx="774">
                  <c:v>109.49930098199999</c:v>
                </c:pt>
                <c:pt idx="775">
                  <c:v>109.33496527500112</c:v>
                </c:pt>
                <c:pt idx="776">
                  <c:v>109.060373218</c:v>
                </c:pt>
                <c:pt idx="777">
                  <c:v>109.22750611699765</c:v>
                </c:pt>
                <c:pt idx="778">
                  <c:v>109.70885810599835</c:v>
                </c:pt>
                <c:pt idx="779">
                  <c:v>110.08088604599995</c:v>
                </c:pt>
                <c:pt idx="780">
                  <c:v>109.95594436499998</c:v>
                </c:pt>
                <c:pt idx="781">
                  <c:v>109.64801880599875</c:v>
                </c:pt>
                <c:pt idx="782">
                  <c:v>109.53543145800001</c:v>
                </c:pt>
                <c:pt idx="783">
                  <c:v>109.633333454</c:v>
                </c:pt>
                <c:pt idx="784">
                  <c:v>109.54965043500142</c:v>
                </c:pt>
                <c:pt idx="785">
                  <c:v>109.76923086500022</c:v>
                </c:pt>
                <c:pt idx="786">
                  <c:v>110.017016516</c:v>
                </c:pt>
                <c:pt idx="787">
                  <c:v>109.89277406199975</c:v>
                </c:pt>
                <c:pt idx="788">
                  <c:v>109.751515326</c:v>
                </c:pt>
                <c:pt idx="789">
                  <c:v>110.071328687</c:v>
                </c:pt>
                <c:pt idx="790">
                  <c:v>110.42027987</c:v>
                </c:pt>
                <c:pt idx="791">
                  <c:v>110.319114392</c:v>
                </c:pt>
                <c:pt idx="792">
                  <c:v>110.09860143100002</c:v>
                </c:pt>
                <c:pt idx="793">
                  <c:v>110.37995345100002</c:v>
                </c:pt>
                <c:pt idx="794">
                  <c:v>110.81375306100072</c:v>
                </c:pt>
                <c:pt idx="795">
                  <c:v>110.85687659199805</c:v>
                </c:pt>
                <c:pt idx="796">
                  <c:v>110.62447571099725</c:v>
                </c:pt>
                <c:pt idx="797">
                  <c:v>110.911888272</c:v>
                </c:pt>
                <c:pt idx="798">
                  <c:v>111.23869477900062</c:v>
                </c:pt>
                <c:pt idx="799">
                  <c:v>111.07808876299504</c:v>
                </c:pt>
                <c:pt idx="800">
                  <c:v>110.35058292799845</c:v>
                </c:pt>
                <c:pt idx="801">
                  <c:v>110.160140058</c:v>
                </c:pt>
                <c:pt idx="802">
                  <c:v>110.66480216199975</c:v>
                </c:pt>
                <c:pt idx="803">
                  <c:v>111.098834778</c:v>
                </c:pt>
                <c:pt idx="804">
                  <c:v>110.916783436</c:v>
                </c:pt>
                <c:pt idx="805">
                  <c:v>110.77062950400042</c:v>
                </c:pt>
                <c:pt idx="806">
                  <c:v>110.85198155599925</c:v>
                </c:pt>
                <c:pt idx="807">
                  <c:v>110.63100263199998</c:v>
                </c:pt>
                <c:pt idx="808">
                  <c:v>110.09090939500012</c:v>
                </c:pt>
                <c:pt idx="809">
                  <c:v>109.98368311500002</c:v>
                </c:pt>
                <c:pt idx="810">
                  <c:v>110.32331021199865</c:v>
                </c:pt>
                <c:pt idx="811">
                  <c:v>110.4447554210045</c:v>
                </c:pt>
                <c:pt idx="812">
                  <c:v>110.26317031400001</c:v>
                </c:pt>
                <c:pt idx="813">
                  <c:v>110.41724947400584</c:v>
                </c:pt>
                <c:pt idx="814">
                  <c:v>110.76386960400389</c:v>
                </c:pt>
                <c:pt idx="815">
                  <c:v>110.780885977</c:v>
                </c:pt>
                <c:pt idx="816">
                  <c:v>110.447086356</c:v>
                </c:pt>
                <c:pt idx="817">
                  <c:v>110.496736775</c:v>
                </c:pt>
                <c:pt idx="818">
                  <c:v>111.02610742</c:v>
                </c:pt>
                <c:pt idx="819">
                  <c:v>111.41538480200001</c:v>
                </c:pt>
                <c:pt idx="820">
                  <c:v>111.218881375</c:v>
                </c:pt>
                <c:pt idx="821">
                  <c:v>110.880652987</c:v>
                </c:pt>
                <c:pt idx="822">
                  <c:v>110.74149210500002</c:v>
                </c:pt>
                <c:pt idx="823">
                  <c:v>110.74592100000002</c:v>
                </c:pt>
                <c:pt idx="824">
                  <c:v>110.66270421199845</c:v>
                </c:pt>
                <c:pt idx="825">
                  <c:v>111.02703981199915</c:v>
                </c:pt>
                <c:pt idx="826">
                  <c:v>111.37669016199995</c:v>
                </c:pt>
                <c:pt idx="827">
                  <c:v>111.26526829100042</c:v>
                </c:pt>
                <c:pt idx="828">
                  <c:v>110.91911429000446</c:v>
                </c:pt>
                <c:pt idx="829">
                  <c:v>110.87459213699402</c:v>
                </c:pt>
                <c:pt idx="830">
                  <c:v>111.03007005299735</c:v>
                </c:pt>
                <c:pt idx="831">
                  <c:v>111.19720300500182</c:v>
                </c:pt>
                <c:pt idx="832">
                  <c:v>111.04079283599845</c:v>
                </c:pt>
                <c:pt idx="833">
                  <c:v>110.9100236050065</c:v>
                </c:pt>
                <c:pt idx="834">
                  <c:v>111.061771905</c:v>
                </c:pt>
                <c:pt idx="835">
                  <c:v>111.436597058</c:v>
                </c:pt>
                <c:pt idx="836">
                  <c:v>111.67948740199805</c:v>
                </c:pt>
                <c:pt idx="837">
                  <c:v>111.780186697</c:v>
                </c:pt>
                <c:pt idx="838">
                  <c:v>111.61095598100142</c:v>
                </c:pt>
                <c:pt idx="839">
                  <c:v>111.31864822999998</c:v>
                </c:pt>
                <c:pt idx="840">
                  <c:v>111.167599178</c:v>
                </c:pt>
                <c:pt idx="841">
                  <c:v>111.271795009</c:v>
                </c:pt>
                <c:pt idx="842">
                  <c:v>111.55594423199985</c:v>
                </c:pt>
                <c:pt idx="843">
                  <c:v>111.82540814599705</c:v>
                </c:pt>
                <c:pt idx="844">
                  <c:v>111.900000277</c:v>
                </c:pt>
                <c:pt idx="845">
                  <c:v>111.90839177399855</c:v>
                </c:pt>
                <c:pt idx="846">
                  <c:v>111.79300726500072</c:v>
                </c:pt>
                <c:pt idx="847">
                  <c:v>111.49440565300092</c:v>
                </c:pt>
                <c:pt idx="848">
                  <c:v>111.23473214099855</c:v>
                </c:pt>
                <c:pt idx="849">
                  <c:v>111.41188828300002</c:v>
                </c:pt>
                <c:pt idx="850">
                  <c:v>111.73216812</c:v>
                </c:pt>
                <c:pt idx="851">
                  <c:v>111.74592089399998</c:v>
                </c:pt>
                <c:pt idx="852">
                  <c:v>111.71771579599999</c:v>
                </c:pt>
                <c:pt idx="853">
                  <c:v>112.27505836199875</c:v>
                </c:pt>
                <c:pt idx="854">
                  <c:v>112.796736748</c:v>
                </c:pt>
                <c:pt idx="855">
                  <c:v>112.701398724</c:v>
                </c:pt>
                <c:pt idx="856">
                  <c:v>112.43776241899998</c:v>
                </c:pt>
                <c:pt idx="857">
                  <c:v>112.78321693300002</c:v>
                </c:pt>
                <c:pt idx="858">
                  <c:v>113.20629384000082</c:v>
                </c:pt>
                <c:pt idx="859">
                  <c:v>113.009790258</c:v>
                </c:pt>
                <c:pt idx="860">
                  <c:v>112.570163257</c:v>
                </c:pt>
                <c:pt idx="861">
                  <c:v>112.62564117899535</c:v>
                </c:pt>
                <c:pt idx="862">
                  <c:v>113.03333339</c:v>
                </c:pt>
                <c:pt idx="863">
                  <c:v>113.136829851</c:v>
                </c:pt>
                <c:pt idx="864">
                  <c:v>112.5986015</c:v>
                </c:pt>
                <c:pt idx="865">
                  <c:v>112.34312362100609</c:v>
                </c:pt>
                <c:pt idx="866">
                  <c:v>112.58787887099705</c:v>
                </c:pt>
                <c:pt idx="867">
                  <c:v>112.90652683</c:v>
                </c:pt>
                <c:pt idx="868">
                  <c:v>112.78065284199998</c:v>
                </c:pt>
                <c:pt idx="869">
                  <c:v>112.74778571500002</c:v>
                </c:pt>
                <c:pt idx="870">
                  <c:v>113.20256406900162</c:v>
                </c:pt>
                <c:pt idx="871">
                  <c:v>113.806759974</c:v>
                </c:pt>
                <c:pt idx="872">
                  <c:v>113.85594416799835</c:v>
                </c:pt>
                <c:pt idx="873">
                  <c:v>113.57156192799998</c:v>
                </c:pt>
                <c:pt idx="874">
                  <c:v>113.416317135</c:v>
                </c:pt>
                <c:pt idx="875">
                  <c:v>113.779720365</c:v>
                </c:pt>
                <c:pt idx="876">
                  <c:v>114.12773905900001</c:v>
                </c:pt>
                <c:pt idx="877">
                  <c:v>114.27948723599845</c:v>
                </c:pt>
                <c:pt idx="878">
                  <c:v>114.29673669500002</c:v>
                </c:pt>
                <c:pt idx="879">
                  <c:v>114.61375302899998</c:v>
                </c:pt>
                <c:pt idx="880">
                  <c:v>114.75990683800001</c:v>
                </c:pt>
                <c:pt idx="881">
                  <c:v>114.815151593</c:v>
                </c:pt>
                <c:pt idx="882">
                  <c:v>114.70093253100001</c:v>
                </c:pt>
                <c:pt idx="883">
                  <c:v>114.45967383199998</c:v>
                </c:pt>
                <c:pt idx="884">
                  <c:v>114.25780902699998</c:v>
                </c:pt>
                <c:pt idx="885">
                  <c:v>114.58531473299765</c:v>
                </c:pt>
                <c:pt idx="886">
                  <c:v>115.34941734900002</c:v>
                </c:pt>
                <c:pt idx="887">
                  <c:v>115.87482525</c:v>
                </c:pt>
                <c:pt idx="888">
                  <c:v>115.92261083599998</c:v>
                </c:pt>
                <c:pt idx="889">
                  <c:v>115.86923090800002</c:v>
                </c:pt>
                <c:pt idx="890">
                  <c:v>115.58135214299755</c:v>
                </c:pt>
                <c:pt idx="891">
                  <c:v>115.22564105599965</c:v>
                </c:pt>
                <c:pt idx="892">
                  <c:v>115.316783222</c:v>
                </c:pt>
                <c:pt idx="893">
                  <c:v>116.04825177500022</c:v>
                </c:pt>
                <c:pt idx="894">
                  <c:v>116.431701815</c:v>
                </c:pt>
                <c:pt idx="895">
                  <c:v>116.13473204500001</c:v>
                </c:pt>
                <c:pt idx="896">
                  <c:v>115.61864809199975</c:v>
                </c:pt>
                <c:pt idx="897">
                  <c:v>115.79510498000162</c:v>
                </c:pt>
                <c:pt idx="898">
                  <c:v>116.233799514</c:v>
                </c:pt>
                <c:pt idx="899">
                  <c:v>116.30303047</c:v>
                </c:pt>
                <c:pt idx="900">
                  <c:v>116.01095576300042</c:v>
                </c:pt>
                <c:pt idx="901">
                  <c:v>116.21002339700082</c:v>
                </c:pt>
                <c:pt idx="902">
                  <c:v>116.79766906500674</c:v>
                </c:pt>
                <c:pt idx="903">
                  <c:v>116.94708639800002</c:v>
                </c:pt>
                <c:pt idx="904">
                  <c:v>116.63519833399442</c:v>
                </c:pt>
                <c:pt idx="905">
                  <c:v>116.534032723</c:v>
                </c:pt>
                <c:pt idx="906">
                  <c:v>116.691375364</c:v>
                </c:pt>
                <c:pt idx="907">
                  <c:v>116.704895212</c:v>
                </c:pt>
                <c:pt idx="908">
                  <c:v>116.42610736100002</c:v>
                </c:pt>
                <c:pt idx="909">
                  <c:v>116.610955864</c:v>
                </c:pt>
                <c:pt idx="910">
                  <c:v>116.926340458</c:v>
                </c:pt>
                <c:pt idx="911">
                  <c:v>117.24965038200042</c:v>
                </c:pt>
                <c:pt idx="912">
                  <c:v>117.19370631499565</c:v>
                </c:pt>
                <c:pt idx="913">
                  <c:v>117.275990781</c:v>
                </c:pt>
                <c:pt idx="914">
                  <c:v>117.52214461600001</c:v>
                </c:pt>
                <c:pt idx="915">
                  <c:v>117.63216785399725</c:v>
                </c:pt>
                <c:pt idx="916">
                  <c:v>117.66223779999955</c:v>
                </c:pt>
                <c:pt idx="917">
                  <c:v>117.829603715</c:v>
                </c:pt>
                <c:pt idx="918">
                  <c:v>117.84685309900082</c:v>
                </c:pt>
                <c:pt idx="919">
                  <c:v>117.48414911099998</c:v>
                </c:pt>
                <c:pt idx="920">
                  <c:v>117.29347329799998</c:v>
                </c:pt>
                <c:pt idx="921">
                  <c:v>117.82284383199755</c:v>
                </c:pt>
                <c:pt idx="922">
                  <c:v>118.64405595500052</c:v>
                </c:pt>
                <c:pt idx="923">
                  <c:v>119.06946388199999</c:v>
                </c:pt>
                <c:pt idx="924">
                  <c:v>119.14032629099998</c:v>
                </c:pt>
                <c:pt idx="925">
                  <c:v>119.07972021599925</c:v>
                </c:pt>
                <c:pt idx="926">
                  <c:v>118.93100244999999</c:v>
                </c:pt>
                <c:pt idx="927">
                  <c:v>118.748951166</c:v>
                </c:pt>
                <c:pt idx="928">
                  <c:v>118.537762323</c:v>
                </c:pt>
                <c:pt idx="929">
                  <c:v>118.504895014</c:v>
                </c:pt>
                <c:pt idx="930">
                  <c:v>118.63892780699715</c:v>
                </c:pt>
                <c:pt idx="931">
                  <c:v>118.93216792299998</c:v>
                </c:pt>
                <c:pt idx="932">
                  <c:v>119.26736597999999</c:v>
                </c:pt>
                <c:pt idx="933">
                  <c:v>119.48624708800052</c:v>
                </c:pt>
                <c:pt idx="934">
                  <c:v>119.54172507900122</c:v>
                </c:pt>
                <c:pt idx="935">
                  <c:v>119.52307688599925</c:v>
                </c:pt>
                <c:pt idx="936">
                  <c:v>119.40419580400012</c:v>
                </c:pt>
                <c:pt idx="937">
                  <c:v>119.21398598200012</c:v>
                </c:pt>
                <c:pt idx="938">
                  <c:v>119.13589742699745</c:v>
                </c:pt>
                <c:pt idx="939">
                  <c:v>119.238927839</c:v>
                </c:pt>
                <c:pt idx="940">
                  <c:v>119.52424238499998</c:v>
                </c:pt>
                <c:pt idx="941">
                  <c:v>119.77132861299845</c:v>
                </c:pt>
                <c:pt idx="942">
                  <c:v>120.03846138900002</c:v>
                </c:pt>
                <c:pt idx="943">
                  <c:v>120.04731925999999</c:v>
                </c:pt>
                <c:pt idx="944">
                  <c:v>119.97039624200001</c:v>
                </c:pt>
                <c:pt idx="945">
                  <c:v>120.006526846</c:v>
                </c:pt>
                <c:pt idx="946">
                  <c:v>119.63263398300002</c:v>
                </c:pt>
                <c:pt idx="947">
                  <c:v>118.98531478100062</c:v>
                </c:pt>
                <c:pt idx="948">
                  <c:v>118.78531473300001</c:v>
                </c:pt>
                <c:pt idx="949">
                  <c:v>119.2319346610046</c:v>
                </c:pt>
                <c:pt idx="950">
                  <c:v>119.73566441000042</c:v>
                </c:pt>
                <c:pt idx="951">
                  <c:v>119.96573419599945</c:v>
                </c:pt>
                <c:pt idx="952">
                  <c:v>120.03729592200042</c:v>
                </c:pt>
                <c:pt idx="953">
                  <c:v>120.060373048</c:v>
                </c:pt>
                <c:pt idx="954">
                  <c:v>120.09417245</c:v>
                </c:pt>
                <c:pt idx="955">
                  <c:v>120.12424247600001</c:v>
                </c:pt>
                <c:pt idx="956">
                  <c:v>120.12843821599385</c:v>
                </c:pt>
                <c:pt idx="957">
                  <c:v>120.36596727200001</c:v>
                </c:pt>
                <c:pt idx="958">
                  <c:v>120.66620044299998</c:v>
                </c:pt>
                <c:pt idx="959">
                  <c:v>120.88135204699815</c:v>
                </c:pt>
                <c:pt idx="960">
                  <c:v>120.58414923399998</c:v>
                </c:pt>
                <c:pt idx="961">
                  <c:v>120.18158508</c:v>
                </c:pt>
                <c:pt idx="962">
                  <c:v>119.87808856599725</c:v>
                </c:pt>
                <c:pt idx="963">
                  <c:v>119.64615387800002</c:v>
                </c:pt>
                <c:pt idx="964">
                  <c:v>119.64755254400002</c:v>
                </c:pt>
                <c:pt idx="965">
                  <c:v>120.64242432099998</c:v>
                </c:pt>
                <c:pt idx="966">
                  <c:v>121.56923083300001</c:v>
                </c:pt>
                <c:pt idx="967">
                  <c:v>121.52470871699475</c:v>
                </c:pt>
                <c:pt idx="968">
                  <c:v>120.891375188</c:v>
                </c:pt>
                <c:pt idx="969">
                  <c:v>120.93589731500001</c:v>
                </c:pt>
                <c:pt idx="970">
                  <c:v>121.32820516699825</c:v>
                </c:pt>
                <c:pt idx="971">
                  <c:v>120.96876449600002</c:v>
                </c:pt>
                <c:pt idx="972">
                  <c:v>120.28904418899998</c:v>
                </c:pt>
                <c:pt idx="973">
                  <c:v>120.27972025299835</c:v>
                </c:pt>
                <c:pt idx="974">
                  <c:v>120.83333313899765</c:v>
                </c:pt>
                <c:pt idx="975">
                  <c:v>121.123542988</c:v>
                </c:pt>
                <c:pt idx="976">
                  <c:v>120.84708642000002</c:v>
                </c:pt>
                <c:pt idx="977">
                  <c:v>120.91165506900633</c:v>
                </c:pt>
                <c:pt idx="978">
                  <c:v>121.13100232699765</c:v>
                </c:pt>
                <c:pt idx="979">
                  <c:v>121.26713302200002</c:v>
                </c:pt>
                <c:pt idx="980">
                  <c:v>120.82937071499475</c:v>
                </c:pt>
                <c:pt idx="981">
                  <c:v>120.57319360500072</c:v>
                </c:pt>
                <c:pt idx="982">
                  <c:v>120.730302979</c:v>
                </c:pt>
                <c:pt idx="983">
                  <c:v>120.986713217</c:v>
                </c:pt>
                <c:pt idx="984">
                  <c:v>120.76456872400072</c:v>
                </c:pt>
                <c:pt idx="985">
                  <c:v>120.43962699000403</c:v>
                </c:pt>
                <c:pt idx="986">
                  <c:v>120.61701613199995</c:v>
                </c:pt>
                <c:pt idx="987">
                  <c:v>121.09370621399835</c:v>
                </c:pt>
                <c:pt idx="988">
                  <c:v>121.26130528500182</c:v>
                </c:pt>
                <c:pt idx="989">
                  <c:v>120.86643348600002</c:v>
                </c:pt>
                <c:pt idx="990">
                  <c:v>120.22587404599975</c:v>
                </c:pt>
                <c:pt idx="991">
                  <c:v>119.93006983399998</c:v>
                </c:pt>
                <c:pt idx="992">
                  <c:v>119.78461531000002</c:v>
                </c:pt>
                <c:pt idx="993">
                  <c:v>119.940792473</c:v>
                </c:pt>
                <c:pt idx="994">
                  <c:v>119.77575760400001</c:v>
                </c:pt>
                <c:pt idx="995">
                  <c:v>119.26783226400002</c:v>
                </c:pt>
                <c:pt idx="996">
                  <c:v>119.128904425</c:v>
                </c:pt>
                <c:pt idx="997">
                  <c:v>119.787878749</c:v>
                </c:pt>
                <c:pt idx="998">
                  <c:v>120.69673657199795</c:v>
                </c:pt>
                <c:pt idx="999">
                  <c:v>121.13706285199945</c:v>
                </c:pt>
                <c:pt idx="1000">
                  <c:v>121.21958044599999</c:v>
                </c:pt>
                <c:pt idx="1001">
                  <c:v>120.84755249000042</c:v>
                </c:pt>
                <c:pt idx="1002">
                  <c:v>120.59090901099998</c:v>
                </c:pt>
                <c:pt idx="1003">
                  <c:v>120.44009321000082</c:v>
                </c:pt>
                <c:pt idx="1004">
                  <c:v>120.52214436600001</c:v>
                </c:pt>
                <c:pt idx="1005">
                  <c:v>121.104894993</c:v>
                </c:pt>
                <c:pt idx="1006">
                  <c:v>121.634498671</c:v>
                </c:pt>
                <c:pt idx="1007">
                  <c:v>121.39720278100152</c:v>
                </c:pt>
                <c:pt idx="1008">
                  <c:v>120.81981337800002</c:v>
                </c:pt>
                <c:pt idx="1009">
                  <c:v>120.952680606</c:v>
                </c:pt>
                <c:pt idx="1010">
                  <c:v>121.52447557799825</c:v>
                </c:pt>
                <c:pt idx="1011">
                  <c:v>121.77878789299282</c:v>
                </c:pt>
                <c:pt idx="1012">
                  <c:v>121.558274948</c:v>
                </c:pt>
                <c:pt idx="1013">
                  <c:v>121.94522142200132</c:v>
                </c:pt>
                <c:pt idx="1014">
                  <c:v>122.25571102299755</c:v>
                </c:pt>
                <c:pt idx="1015">
                  <c:v>122.02983681199545</c:v>
                </c:pt>
                <c:pt idx="1016">
                  <c:v>121.34708618000002</c:v>
                </c:pt>
                <c:pt idx="1017">
                  <c:v>121.02890439299775</c:v>
                </c:pt>
                <c:pt idx="1018">
                  <c:v>121.04615386700092</c:v>
                </c:pt>
                <c:pt idx="1019">
                  <c:v>121.059207511</c:v>
                </c:pt>
                <c:pt idx="1020">
                  <c:v>121.124941761</c:v>
                </c:pt>
                <c:pt idx="1021">
                  <c:v>121.534498719</c:v>
                </c:pt>
                <c:pt idx="1022">
                  <c:v>122.04895105999998</c:v>
                </c:pt>
                <c:pt idx="1023">
                  <c:v>122.20839155500001</c:v>
                </c:pt>
                <c:pt idx="1024">
                  <c:v>121.58205139599895</c:v>
                </c:pt>
                <c:pt idx="1025">
                  <c:v>120.9123543</c:v>
                </c:pt>
                <c:pt idx="1026">
                  <c:v>120.834731981</c:v>
                </c:pt>
                <c:pt idx="1027">
                  <c:v>120.88111881699579</c:v>
                </c:pt>
                <c:pt idx="1028">
                  <c:v>120.67692307199998</c:v>
                </c:pt>
                <c:pt idx="1029">
                  <c:v>120.438461597</c:v>
                </c:pt>
                <c:pt idx="1030">
                  <c:v>120.71328661699998</c:v>
                </c:pt>
                <c:pt idx="1031">
                  <c:v>121.16806528100012</c:v>
                </c:pt>
                <c:pt idx="1032">
                  <c:v>121.34102562299999</c:v>
                </c:pt>
                <c:pt idx="1033">
                  <c:v>121.04615373900162</c:v>
                </c:pt>
                <c:pt idx="1034">
                  <c:v>120.59207445200001</c:v>
                </c:pt>
                <c:pt idx="1035">
                  <c:v>120.56666662000383</c:v>
                </c:pt>
                <c:pt idx="1036">
                  <c:v>120.54475526600002</c:v>
                </c:pt>
                <c:pt idx="1037">
                  <c:v>120.12354317499855</c:v>
                </c:pt>
                <c:pt idx="1038">
                  <c:v>119.36806530699855</c:v>
                </c:pt>
                <c:pt idx="1039">
                  <c:v>118.26713300100162</c:v>
                </c:pt>
                <c:pt idx="1040">
                  <c:v>117.22703965700002</c:v>
                </c:pt>
                <c:pt idx="1041">
                  <c:v>117.01981341000022</c:v>
                </c:pt>
                <c:pt idx="1042">
                  <c:v>117.67832170999795</c:v>
                </c:pt>
                <c:pt idx="1043">
                  <c:v>118.482051204</c:v>
                </c:pt>
                <c:pt idx="1044">
                  <c:v>118.93799537699998</c:v>
                </c:pt>
                <c:pt idx="1045">
                  <c:v>119.01072256400002</c:v>
                </c:pt>
                <c:pt idx="1046">
                  <c:v>118.72330998800012</c:v>
                </c:pt>
                <c:pt idx="1047">
                  <c:v>118.79440564799999</c:v>
                </c:pt>
                <c:pt idx="1048">
                  <c:v>119.16736588900002</c:v>
                </c:pt>
                <c:pt idx="1049">
                  <c:v>119.24009303900102</c:v>
                </c:pt>
                <c:pt idx="1050">
                  <c:v>119.12470848199995</c:v>
                </c:pt>
                <c:pt idx="1051">
                  <c:v>118.96806523799998</c:v>
                </c:pt>
                <c:pt idx="1052">
                  <c:v>118.750349528</c:v>
                </c:pt>
                <c:pt idx="1053">
                  <c:v>118.967832179</c:v>
                </c:pt>
                <c:pt idx="1054">
                  <c:v>119.10163171400001</c:v>
                </c:pt>
                <c:pt idx="1055">
                  <c:v>118.30839165099835</c:v>
                </c:pt>
                <c:pt idx="1056">
                  <c:v>117.13566432499998</c:v>
                </c:pt>
                <c:pt idx="1057">
                  <c:v>116.39860147900002</c:v>
                </c:pt>
                <c:pt idx="1058">
                  <c:v>115.95291381</c:v>
                </c:pt>
                <c:pt idx="1059">
                  <c:v>115.59440559399998</c:v>
                </c:pt>
                <c:pt idx="1060">
                  <c:v>114.864102562</c:v>
                </c:pt>
                <c:pt idx="1061">
                  <c:v>114.531934826</c:v>
                </c:pt>
                <c:pt idx="1062">
                  <c:v>114.56153846700002</c:v>
                </c:pt>
                <c:pt idx="1063">
                  <c:v>113.94615379299999</c:v>
                </c:pt>
                <c:pt idx="1064">
                  <c:v>113.454079213</c:v>
                </c:pt>
                <c:pt idx="1065">
                  <c:v>113.84941729000002</c:v>
                </c:pt>
                <c:pt idx="1066">
                  <c:v>114.053613153</c:v>
                </c:pt>
                <c:pt idx="1067">
                  <c:v>113.73053604899998</c:v>
                </c:pt>
                <c:pt idx="1068">
                  <c:v>113.69230762299775</c:v>
                </c:pt>
                <c:pt idx="1069">
                  <c:v>114.12983685499415</c:v>
                </c:pt>
                <c:pt idx="1070">
                  <c:v>114.08671326000002</c:v>
                </c:pt>
                <c:pt idx="1071">
                  <c:v>113.077389201</c:v>
                </c:pt>
                <c:pt idx="1072">
                  <c:v>111.63613058200001</c:v>
                </c:pt>
                <c:pt idx="1073">
                  <c:v>110.95664333500002</c:v>
                </c:pt>
                <c:pt idx="1074">
                  <c:v>110.62773893099485</c:v>
                </c:pt>
                <c:pt idx="1075">
                  <c:v>109.73962713900002</c:v>
                </c:pt>
                <c:pt idx="1076">
                  <c:v>108.63053623499835</c:v>
                </c:pt>
                <c:pt idx="1077">
                  <c:v>105.656643335</c:v>
                </c:pt>
                <c:pt idx="1078">
                  <c:v>100.57622388300022</c:v>
                </c:pt>
                <c:pt idx="1079">
                  <c:v>97.970629338600006</c:v>
                </c:pt>
              </c:numCache>
            </c:numRef>
          </c:val>
        </c:ser>
        <c:ser>
          <c:idx val="20"/>
          <c:order val="10"/>
          <c:tx>
            <c:strRef>
              <c:f>Sheet1!$U$1</c:f>
              <c:strCache>
                <c:ptCount val="1"/>
                <c:pt idx="0">
                  <c:v>s21</c:v>
                </c:pt>
              </c:strCache>
            </c:strRef>
          </c:tx>
          <c:spPr>
            <a:ln w="15875"/>
          </c:spPr>
          <c:marker>
            <c:symbol val="none"/>
          </c:marker>
          <c:val>
            <c:numRef>
              <c:f>Sheet1!$U$2:$U$1081</c:f>
              <c:numCache>
                <c:formatCode>General</c:formatCode>
                <c:ptCount val="1080"/>
                <c:pt idx="0">
                  <c:v>95.378788111790428</c:v>
                </c:pt>
                <c:pt idx="1">
                  <c:v>95.281118987799999</c:v>
                </c:pt>
                <c:pt idx="2">
                  <c:v>95.416084012100001</c:v>
                </c:pt>
                <c:pt idx="3">
                  <c:v>95.569930123299358</c:v>
                </c:pt>
                <c:pt idx="4">
                  <c:v>95.593240303100004</c:v>
                </c:pt>
                <c:pt idx="5">
                  <c:v>95.817016500199998</c:v>
                </c:pt>
                <c:pt idx="6">
                  <c:v>95.883683163300006</c:v>
                </c:pt>
                <c:pt idx="7">
                  <c:v>96.223310227799658</c:v>
                </c:pt>
                <c:pt idx="8">
                  <c:v>96.771795014098558</c:v>
                </c:pt>
                <c:pt idx="9">
                  <c:v>97.141492013998658</c:v>
                </c:pt>
                <c:pt idx="10">
                  <c:v>97.263869465599996</c:v>
                </c:pt>
                <c:pt idx="11">
                  <c:v>97.4580419901</c:v>
                </c:pt>
                <c:pt idx="12">
                  <c:v>97.618181775498158</c:v>
                </c:pt>
                <c:pt idx="13">
                  <c:v>97.772960438799558</c:v>
                </c:pt>
                <c:pt idx="14">
                  <c:v>97.849883536999258</c:v>
                </c:pt>
                <c:pt idx="15">
                  <c:v>97.724708770497458</c:v>
                </c:pt>
                <c:pt idx="16">
                  <c:v>97.815151998900006</c:v>
                </c:pt>
                <c:pt idx="17">
                  <c:v>98.116550493600002</c:v>
                </c:pt>
                <c:pt idx="18">
                  <c:v>98.452680915900004</c:v>
                </c:pt>
                <c:pt idx="19">
                  <c:v>98.82820526339998</c:v>
                </c:pt>
                <c:pt idx="20">
                  <c:v>99.075757668199458</c:v>
                </c:pt>
                <c:pt idx="21">
                  <c:v>99.069697047899979</c:v>
                </c:pt>
                <c:pt idx="22">
                  <c:v>99.148717930898258</c:v>
                </c:pt>
                <c:pt idx="23">
                  <c:v>99.354545289201027</c:v>
                </c:pt>
                <c:pt idx="24">
                  <c:v>99.583449837198458</c:v>
                </c:pt>
                <c:pt idx="25">
                  <c:v>100.061771409</c:v>
                </c:pt>
                <c:pt idx="26">
                  <c:v>100.25897428099998</c:v>
                </c:pt>
                <c:pt idx="27">
                  <c:v>100.29300700899998</c:v>
                </c:pt>
                <c:pt idx="28">
                  <c:v>100.21025639200002</c:v>
                </c:pt>
                <c:pt idx="29">
                  <c:v>100.36456882</c:v>
                </c:pt>
                <c:pt idx="30">
                  <c:v>100.488111936</c:v>
                </c:pt>
                <c:pt idx="31">
                  <c:v>100.735197998</c:v>
                </c:pt>
                <c:pt idx="32">
                  <c:v>101.02540770299545</c:v>
                </c:pt>
                <c:pt idx="33">
                  <c:v>101.021212128</c:v>
                </c:pt>
                <c:pt idx="34">
                  <c:v>100.99696972200132</c:v>
                </c:pt>
                <c:pt idx="35">
                  <c:v>101.22960373100022</c:v>
                </c:pt>
                <c:pt idx="36">
                  <c:v>101.3902096250047</c:v>
                </c:pt>
                <c:pt idx="37">
                  <c:v>101.66107210799545</c:v>
                </c:pt>
                <c:pt idx="38">
                  <c:v>101.92564081599915</c:v>
                </c:pt>
                <c:pt idx="39">
                  <c:v>101.97692298600002</c:v>
                </c:pt>
                <c:pt idx="40">
                  <c:v>102.13030288799735</c:v>
                </c:pt>
                <c:pt idx="41">
                  <c:v>102.25407924500072</c:v>
                </c:pt>
                <c:pt idx="42">
                  <c:v>102.25524474500052</c:v>
                </c:pt>
                <c:pt idx="43">
                  <c:v>102.15337983199545</c:v>
                </c:pt>
                <c:pt idx="44">
                  <c:v>102.15407918599998</c:v>
                </c:pt>
                <c:pt idx="45">
                  <c:v>102.28601371900002</c:v>
                </c:pt>
                <c:pt idx="46">
                  <c:v>102.38251734399815</c:v>
                </c:pt>
                <c:pt idx="47">
                  <c:v>102.293473202</c:v>
                </c:pt>
                <c:pt idx="48">
                  <c:v>102.421678188</c:v>
                </c:pt>
                <c:pt idx="49">
                  <c:v>102.52773864300001</c:v>
                </c:pt>
                <c:pt idx="50">
                  <c:v>102.59440550900032</c:v>
                </c:pt>
                <c:pt idx="51">
                  <c:v>102.84452210500002</c:v>
                </c:pt>
                <c:pt idx="52">
                  <c:v>103.02377622399725</c:v>
                </c:pt>
                <c:pt idx="53">
                  <c:v>103.09720293100042</c:v>
                </c:pt>
                <c:pt idx="54">
                  <c:v>103.17179509399755</c:v>
                </c:pt>
                <c:pt idx="55">
                  <c:v>103.20955746500132</c:v>
                </c:pt>
                <c:pt idx="56">
                  <c:v>103.171095783</c:v>
                </c:pt>
                <c:pt idx="57">
                  <c:v>102.96200491099998</c:v>
                </c:pt>
                <c:pt idx="58">
                  <c:v>102.76410278600002</c:v>
                </c:pt>
                <c:pt idx="59">
                  <c:v>102.77948746600001</c:v>
                </c:pt>
                <c:pt idx="60">
                  <c:v>102.752214835</c:v>
                </c:pt>
                <c:pt idx="61">
                  <c:v>102.84475561799998</c:v>
                </c:pt>
                <c:pt idx="62">
                  <c:v>102.953380297</c:v>
                </c:pt>
                <c:pt idx="63">
                  <c:v>103.12680674199945</c:v>
                </c:pt>
                <c:pt idx="64">
                  <c:v>103.182284647</c:v>
                </c:pt>
                <c:pt idx="65">
                  <c:v>103.35757586599998</c:v>
                </c:pt>
                <c:pt idx="66">
                  <c:v>103.61748253299575</c:v>
                </c:pt>
                <c:pt idx="67">
                  <c:v>103.806993103</c:v>
                </c:pt>
                <c:pt idx="68">
                  <c:v>103.78997684799855</c:v>
                </c:pt>
                <c:pt idx="69">
                  <c:v>103.63007000499825</c:v>
                </c:pt>
                <c:pt idx="70">
                  <c:v>103.512820707</c:v>
                </c:pt>
                <c:pt idx="71">
                  <c:v>103.599534052</c:v>
                </c:pt>
                <c:pt idx="72">
                  <c:v>103.603496701</c:v>
                </c:pt>
                <c:pt idx="73">
                  <c:v>103.589277478</c:v>
                </c:pt>
                <c:pt idx="74">
                  <c:v>103.649883596</c:v>
                </c:pt>
                <c:pt idx="75">
                  <c:v>103.86433579200001</c:v>
                </c:pt>
                <c:pt idx="76">
                  <c:v>104.131235504</c:v>
                </c:pt>
                <c:pt idx="77">
                  <c:v>104.43216782099998</c:v>
                </c:pt>
                <c:pt idx="78">
                  <c:v>104.74988359000002</c:v>
                </c:pt>
                <c:pt idx="79">
                  <c:v>105.00955698500132</c:v>
                </c:pt>
                <c:pt idx="80">
                  <c:v>105.119580345</c:v>
                </c:pt>
                <c:pt idx="81">
                  <c:v>105.089743527</c:v>
                </c:pt>
                <c:pt idx="82">
                  <c:v>105.18857818799415</c:v>
                </c:pt>
                <c:pt idx="83">
                  <c:v>105.12983696699735</c:v>
                </c:pt>
                <c:pt idx="84">
                  <c:v>105.13240097199945</c:v>
                </c:pt>
                <c:pt idx="85">
                  <c:v>105.33986000100002</c:v>
                </c:pt>
                <c:pt idx="86">
                  <c:v>105.42960384300002</c:v>
                </c:pt>
                <c:pt idx="87">
                  <c:v>105.33822865499998</c:v>
                </c:pt>
                <c:pt idx="88">
                  <c:v>105.13659680199945</c:v>
                </c:pt>
                <c:pt idx="89">
                  <c:v>105.16247098199995</c:v>
                </c:pt>
                <c:pt idx="90">
                  <c:v>105.268531741</c:v>
                </c:pt>
                <c:pt idx="91">
                  <c:v>105.33986043900002</c:v>
                </c:pt>
                <c:pt idx="92">
                  <c:v>105.451748428</c:v>
                </c:pt>
                <c:pt idx="93">
                  <c:v>105.558974467</c:v>
                </c:pt>
                <c:pt idx="94">
                  <c:v>105.84988374000002</c:v>
                </c:pt>
                <c:pt idx="95">
                  <c:v>106.07669031099825</c:v>
                </c:pt>
                <c:pt idx="96">
                  <c:v>106.21258766299998</c:v>
                </c:pt>
                <c:pt idx="97">
                  <c:v>106.33426587300002</c:v>
                </c:pt>
                <c:pt idx="98">
                  <c:v>106.393473394</c:v>
                </c:pt>
                <c:pt idx="99">
                  <c:v>106.49440578600102</c:v>
                </c:pt>
                <c:pt idx="100">
                  <c:v>106.648251823</c:v>
                </c:pt>
                <c:pt idx="101">
                  <c:v>106.71421927100623</c:v>
                </c:pt>
                <c:pt idx="102">
                  <c:v>106.79976701</c:v>
                </c:pt>
                <c:pt idx="103">
                  <c:v>106.832167998</c:v>
                </c:pt>
                <c:pt idx="104">
                  <c:v>106.73869476300032</c:v>
                </c:pt>
                <c:pt idx="105">
                  <c:v>106.825174948</c:v>
                </c:pt>
                <c:pt idx="106">
                  <c:v>107.04032648300092</c:v>
                </c:pt>
                <c:pt idx="107">
                  <c:v>107.07645700599925</c:v>
                </c:pt>
                <c:pt idx="108">
                  <c:v>106.96013998799999</c:v>
                </c:pt>
                <c:pt idx="109">
                  <c:v>106.980186612</c:v>
                </c:pt>
                <c:pt idx="110">
                  <c:v>107.18834517699318</c:v>
                </c:pt>
                <c:pt idx="111">
                  <c:v>107.417948866</c:v>
                </c:pt>
                <c:pt idx="112">
                  <c:v>107.635198089</c:v>
                </c:pt>
                <c:pt idx="113">
                  <c:v>107.611888085</c:v>
                </c:pt>
                <c:pt idx="114">
                  <c:v>107.681585074</c:v>
                </c:pt>
                <c:pt idx="115">
                  <c:v>107.899766861</c:v>
                </c:pt>
                <c:pt idx="116">
                  <c:v>108.07785550600001</c:v>
                </c:pt>
                <c:pt idx="117">
                  <c:v>108.19860144099998</c:v>
                </c:pt>
                <c:pt idx="118">
                  <c:v>108.35524484600001</c:v>
                </c:pt>
                <c:pt idx="119">
                  <c:v>108.43193468200162</c:v>
                </c:pt>
                <c:pt idx="120">
                  <c:v>108.42890444100082</c:v>
                </c:pt>
                <c:pt idx="121">
                  <c:v>108.46433556300002</c:v>
                </c:pt>
                <c:pt idx="122">
                  <c:v>108.57365946700052</c:v>
                </c:pt>
                <c:pt idx="123">
                  <c:v>108.56037282899725</c:v>
                </c:pt>
                <c:pt idx="124">
                  <c:v>108.408857604</c:v>
                </c:pt>
                <c:pt idx="125">
                  <c:v>108.42867107299755</c:v>
                </c:pt>
                <c:pt idx="126">
                  <c:v>108.63822837199965</c:v>
                </c:pt>
                <c:pt idx="127">
                  <c:v>108.80652687200001</c:v>
                </c:pt>
                <c:pt idx="128">
                  <c:v>108.77878769599855</c:v>
                </c:pt>
                <c:pt idx="129">
                  <c:v>108.76340307000002</c:v>
                </c:pt>
                <c:pt idx="130">
                  <c:v>108.898134992</c:v>
                </c:pt>
                <c:pt idx="131">
                  <c:v>108.988811125</c:v>
                </c:pt>
                <c:pt idx="132">
                  <c:v>108.934498714</c:v>
                </c:pt>
                <c:pt idx="133">
                  <c:v>108.94219107500012</c:v>
                </c:pt>
                <c:pt idx="134">
                  <c:v>109.04615367500514</c:v>
                </c:pt>
                <c:pt idx="135">
                  <c:v>109.07785534600001</c:v>
                </c:pt>
                <c:pt idx="136">
                  <c:v>109.00163148500152</c:v>
                </c:pt>
                <c:pt idx="137">
                  <c:v>109.05804178699825</c:v>
                </c:pt>
                <c:pt idx="138">
                  <c:v>109.19207443000001</c:v>
                </c:pt>
                <c:pt idx="139">
                  <c:v>109.16550111599715</c:v>
                </c:pt>
                <c:pt idx="140">
                  <c:v>109.02470856199965</c:v>
                </c:pt>
                <c:pt idx="141">
                  <c:v>109.02284364499998</c:v>
                </c:pt>
                <c:pt idx="142">
                  <c:v>109.15407911699442</c:v>
                </c:pt>
                <c:pt idx="143">
                  <c:v>109.10862462999999</c:v>
                </c:pt>
                <c:pt idx="144">
                  <c:v>109.11398580599995</c:v>
                </c:pt>
                <c:pt idx="145">
                  <c:v>109.31654994900182</c:v>
                </c:pt>
                <c:pt idx="146">
                  <c:v>109.354312283</c:v>
                </c:pt>
                <c:pt idx="147">
                  <c:v>109.41468512800112</c:v>
                </c:pt>
                <c:pt idx="148">
                  <c:v>109.479486948</c:v>
                </c:pt>
                <c:pt idx="149">
                  <c:v>109.74755229800112</c:v>
                </c:pt>
                <c:pt idx="150">
                  <c:v>110.10839166700001</c:v>
                </c:pt>
                <c:pt idx="151">
                  <c:v>110.13566444800072</c:v>
                </c:pt>
                <c:pt idx="152">
                  <c:v>110.01165491400162</c:v>
                </c:pt>
                <c:pt idx="153">
                  <c:v>110.11724945800142</c:v>
                </c:pt>
                <c:pt idx="154">
                  <c:v>110.26783231699565</c:v>
                </c:pt>
                <c:pt idx="155">
                  <c:v>110.229836999</c:v>
                </c:pt>
                <c:pt idx="156">
                  <c:v>110.095804105</c:v>
                </c:pt>
                <c:pt idx="157">
                  <c:v>110.05454560900102</c:v>
                </c:pt>
                <c:pt idx="158">
                  <c:v>110.216550302</c:v>
                </c:pt>
                <c:pt idx="159">
                  <c:v>110.56713300600002</c:v>
                </c:pt>
                <c:pt idx="160">
                  <c:v>110.75897437699705</c:v>
                </c:pt>
                <c:pt idx="161">
                  <c:v>110.896270501</c:v>
                </c:pt>
                <c:pt idx="162">
                  <c:v>111.110955976</c:v>
                </c:pt>
                <c:pt idx="163">
                  <c:v>111.290676234</c:v>
                </c:pt>
                <c:pt idx="164">
                  <c:v>111.32610748899998</c:v>
                </c:pt>
                <c:pt idx="165">
                  <c:v>111.41934755199998</c:v>
                </c:pt>
                <c:pt idx="166">
                  <c:v>111.71818216</c:v>
                </c:pt>
                <c:pt idx="167">
                  <c:v>111.91818213299725</c:v>
                </c:pt>
                <c:pt idx="168">
                  <c:v>111.85780917599998</c:v>
                </c:pt>
                <c:pt idx="169">
                  <c:v>111.82867152099755</c:v>
                </c:pt>
                <c:pt idx="170">
                  <c:v>112.01445262300012</c:v>
                </c:pt>
                <c:pt idx="171">
                  <c:v>112.128904729</c:v>
                </c:pt>
                <c:pt idx="172">
                  <c:v>112.14988378800012</c:v>
                </c:pt>
                <c:pt idx="173">
                  <c:v>112.30932433700001</c:v>
                </c:pt>
                <c:pt idx="174">
                  <c:v>112.53892796100052</c:v>
                </c:pt>
                <c:pt idx="175">
                  <c:v>112.48438249100002</c:v>
                </c:pt>
                <c:pt idx="176">
                  <c:v>112.27342664800022</c:v>
                </c:pt>
                <c:pt idx="177">
                  <c:v>112.28298382</c:v>
                </c:pt>
                <c:pt idx="178">
                  <c:v>112.56200468700042</c:v>
                </c:pt>
                <c:pt idx="179">
                  <c:v>112.81724951699998</c:v>
                </c:pt>
                <c:pt idx="180">
                  <c:v>112.97365977100092</c:v>
                </c:pt>
                <c:pt idx="181">
                  <c:v>113.15081597699835</c:v>
                </c:pt>
                <c:pt idx="182">
                  <c:v>113.35547791099428</c:v>
                </c:pt>
                <c:pt idx="183">
                  <c:v>113.36946396700102</c:v>
                </c:pt>
                <c:pt idx="184">
                  <c:v>113.190909086</c:v>
                </c:pt>
                <c:pt idx="185">
                  <c:v>113.369230903</c:v>
                </c:pt>
                <c:pt idx="186">
                  <c:v>113.69044299399845</c:v>
                </c:pt>
                <c:pt idx="187">
                  <c:v>113.801398788</c:v>
                </c:pt>
                <c:pt idx="188">
                  <c:v>113.85058279499845</c:v>
                </c:pt>
                <c:pt idx="189">
                  <c:v>113.954778615</c:v>
                </c:pt>
                <c:pt idx="190">
                  <c:v>114.19090921900002</c:v>
                </c:pt>
                <c:pt idx="191">
                  <c:v>114.311188934</c:v>
                </c:pt>
                <c:pt idx="192">
                  <c:v>114.14988357999998</c:v>
                </c:pt>
                <c:pt idx="193">
                  <c:v>114.09114228900152</c:v>
                </c:pt>
                <c:pt idx="194">
                  <c:v>114.4636366890048</c:v>
                </c:pt>
                <c:pt idx="195">
                  <c:v>114.7400934870044</c:v>
                </c:pt>
                <c:pt idx="196">
                  <c:v>114.76386962600102</c:v>
                </c:pt>
                <c:pt idx="197">
                  <c:v>114.8191144450046</c:v>
                </c:pt>
                <c:pt idx="198">
                  <c:v>115.06666694099999</c:v>
                </c:pt>
                <c:pt idx="199">
                  <c:v>115.176224011</c:v>
                </c:pt>
                <c:pt idx="200">
                  <c:v>115.22867146199998</c:v>
                </c:pt>
                <c:pt idx="201">
                  <c:v>115.30606081800001</c:v>
                </c:pt>
                <c:pt idx="202">
                  <c:v>115.41305397399999</c:v>
                </c:pt>
                <c:pt idx="203">
                  <c:v>115.49836856899998</c:v>
                </c:pt>
                <c:pt idx="204">
                  <c:v>115.64055969100394</c:v>
                </c:pt>
                <c:pt idx="205">
                  <c:v>115.92191162100386</c:v>
                </c:pt>
                <c:pt idx="206">
                  <c:v>116.20489544599999</c:v>
                </c:pt>
                <c:pt idx="207">
                  <c:v>116.23683022500002</c:v>
                </c:pt>
                <c:pt idx="208">
                  <c:v>116.16666698900382</c:v>
                </c:pt>
                <c:pt idx="209">
                  <c:v>116.476923306</c:v>
                </c:pt>
                <c:pt idx="210">
                  <c:v>116.859440965</c:v>
                </c:pt>
                <c:pt idx="211">
                  <c:v>116.73240127</c:v>
                </c:pt>
                <c:pt idx="212">
                  <c:v>116.42167860399998</c:v>
                </c:pt>
                <c:pt idx="213">
                  <c:v>116.39976719699735</c:v>
                </c:pt>
                <c:pt idx="214">
                  <c:v>116.62097935199805</c:v>
                </c:pt>
                <c:pt idx="215">
                  <c:v>116.8431239200045</c:v>
                </c:pt>
                <c:pt idx="216">
                  <c:v>116.86083951299725</c:v>
                </c:pt>
                <c:pt idx="217">
                  <c:v>117.10815875199845</c:v>
                </c:pt>
                <c:pt idx="218">
                  <c:v>117.49603774099998</c:v>
                </c:pt>
                <c:pt idx="219">
                  <c:v>117.50069982399998</c:v>
                </c:pt>
                <c:pt idx="220">
                  <c:v>117.206760358</c:v>
                </c:pt>
                <c:pt idx="221">
                  <c:v>117.21888151900001</c:v>
                </c:pt>
                <c:pt idx="222">
                  <c:v>117.528904767</c:v>
                </c:pt>
                <c:pt idx="223">
                  <c:v>117.62983721199527</c:v>
                </c:pt>
                <c:pt idx="224">
                  <c:v>117.44149223300002</c:v>
                </c:pt>
                <c:pt idx="225">
                  <c:v>117.41118914700102</c:v>
                </c:pt>
                <c:pt idx="226">
                  <c:v>117.73240136599998</c:v>
                </c:pt>
                <c:pt idx="227">
                  <c:v>117.87272765699535</c:v>
                </c:pt>
                <c:pt idx="228">
                  <c:v>117.77808883199438</c:v>
                </c:pt>
                <c:pt idx="229">
                  <c:v>117.86317040500002</c:v>
                </c:pt>
                <c:pt idx="230">
                  <c:v>118.08461568900601</c:v>
                </c:pt>
                <c:pt idx="231">
                  <c:v>118.21398642500102</c:v>
                </c:pt>
                <c:pt idx="232">
                  <c:v>118.328904708</c:v>
                </c:pt>
                <c:pt idx="233">
                  <c:v>118.62494200599915</c:v>
                </c:pt>
                <c:pt idx="234">
                  <c:v>118.749883916</c:v>
                </c:pt>
                <c:pt idx="235">
                  <c:v>118.53519848900002</c:v>
                </c:pt>
                <c:pt idx="236">
                  <c:v>118.2447556880048</c:v>
                </c:pt>
                <c:pt idx="237">
                  <c:v>118.29230823100001</c:v>
                </c:pt>
                <c:pt idx="238">
                  <c:v>118.52517534299575</c:v>
                </c:pt>
                <c:pt idx="239">
                  <c:v>118.49766956700591</c:v>
                </c:pt>
                <c:pt idx="240">
                  <c:v>118.22214519800001</c:v>
                </c:pt>
                <c:pt idx="241">
                  <c:v>118.23892830299845</c:v>
                </c:pt>
                <c:pt idx="242">
                  <c:v>118.57086292599998</c:v>
                </c:pt>
                <c:pt idx="243">
                  <c:v>118.82680707299515</c:v>
                </c:pt>
                <c:pt idx="244">
                  <c:v>118.77832216900001</c:v>
                </c:pt>
                <c:pt idx="245">
                  <c:v>118.77039682900001</c:v>
                </c:pt>
                <c:pt idx="246">
                  <c:v>119.098601937</c:v>
                </c:pt>
                <c:pt idx="247">
                  <c:v>119.32191189300001</c:v>
                </c:pt>
                <c:pt idx="248">
                  <c:v>119.136597219</c:v>
                </c:pt>
                <c:pt idx="249">
                  <c:v>118.992074953</c:v>
                </c:pt>
                <c:pt idx="250">
                  <c:v>119.05501213899535</c:v>
                </c:pt>
                <c:pt idx="251">
                  <c:v>119.03053654999998</c:v>
                </c:pt>
                <c:pt idx="252">
                  <c:v>118.90606096700112</c:v>
                </c:pt>
                <c:pt idx="253">
                  <c:v>118.93193505000002</c:v>
                </c:pt>
                <c:pt idx="254">
                  <c:v>118.919347766</c:v>
                </c:pt>
                <c:pt idx="255">
                  <c:v>118.72237795799472</c:v>
                </c:pt>
                <c:pt idx="256">
                  <c:v>118.641492238</c:v>
                </c:pt>
                <c:pt idx="257">
                  <c:v>118.90839193399835</c:v>
                </c:pt>
                <c:pt idx="258">
                  <c:v>119.12074636699458</c:v>
                </c:pt>
                <c:pt idx="259">
                  <c:v>119.13799564900152</c:v>
                </c:pt>
                <c:pt idx="260">
                  <c:v>119.04941761000002</c:v>
                </c:pt>
                <c:pt idx="261">
                  <c:v>119.08018670200001</c:v>
                </c:pt>
                <c:pt idx="262">
                  <c:v>119.33403273899845</c:v>
                </c:pt>
                <c:pt idx="263">
                  <c:v>119.35034991199925</c:v>
                </c:pt>
                <c:pt idx="264">
                  <c:v>119.16433584000001</c:v>
                </c:pt>
                <c:pt idx="265">
                  <c:v>119.152914045</c:v>
                </c:pt>
                <c:pt idx="266">
                  <c:v>119.28671359099998</c:v>
                </c:pt>
                <c:pt idx="267">
                  <c:v>119.19883481499525</c:v>
                </c:pt>
                <c:pt idx="268">
                  <c:v>119.028205386</c:v>
                </c:pt>
                <c:pt idx="269">
                  <c:v>119.116084204</c:v>
                </c:pt>
                <c:pt idx="270">
                  <c:v>119.34522169400122</c:v>
                </c:pt>
                <c:pt idx="271">
                  <c:v>119.327040004</c:v>
                </c:pt>
                <c:pt idx="272">
                  <c:v>119.006294096</c:v>
                </c:pt>
                <c:pt idx="273">
                  <c:v>119.03240127599985</c:v>
                </c:pt>
                <c:pt idx="274">
                  <c:v>119.38205155599825</c:v>
                </c:pt>
                <c:pt idx="275">
                  <c:v>119.51025677100102</c:v>
                </c:pt>
                <c:pt idx="276">
                  <c:v>119.42144562000072</c:v>
                </c:pt>
                <c:pt idx="277">
                  <c:v>119.532867368</c:v>
                </c:pt>
                <c:pt idx="278">
                  <c:v>119.7342660600044</c:v>
                </c:pt>
                <c:pt idx="279">
                  <c:v>119.703962942</c:v>
                </c:pt>
                <c:pt idx="280">
                  <c:v>119.461538707</c:v>
                </c:pt>
                <c:pt idx="281">
                  <c:v>119.37832208399765</c:v>
                </c:pt>
                <c:pt idx="282">
                  <c:v>119.57785589599995</c:v>
                </c:pt>
                <c:pt idx="283">
                  <c:v>119.663403507</c:v>
                </c:pt>
                <c:pt idx="284">
                  <c:v>119.49114243800022</c:v>
                </c:pt>
                <c:pt idx="285">
                  <c:v>119.330303187</c:v>
                </c:pt>
                <c:pt idx="286">
                  <c:v>119.39277415199705</c:v>
                </c:pt>
                <c:pt idx="287">
                  <c:v>119.46317048000112</c:v>
                </c:pt>
                <c:pt idx="288">
                  <c:v>119.177622676</c:v>
                </c:pt>
                <c:pt idx="289">
                  <c:v>119.07016346499999</c:v>
                </c:pt>
                <c:pt idx="290">
                  <c:v>119.254778925</c:v>
                </c:pt>
                <c:pt idx="291">
                  <c:v>119.488112198</c:v>
                </c:pt>
                <c:pt idx="292">
                  <c:v>119.50209817399505</c:v>
                </c:pt>
                <c:pt idx="293">
                  <c:v>119.49347340500132</c:v>
                </c:pt>
                <c:pt idx="294">
                  <c:v>119.62587439799402</c:v>
                </c:pt>
                <c:pt idx="295">
                  <c:v>119.66107253499725</c:v>
                </c:pt>
                <c:pt idx="296">
                  <c:v>119.45081618</c:v>
                </c:pt>
                <c:pt idx="297">
                  <c:v>119.356410591</c:v>
                </c:pt>
                <c:pt idx="298">
                  <c:v>119.42097938400002</c:v>
                </c:pt>
                <c:pt idx="299">
                  <c:v>119.325874441</c:v>
                </c:pt>
                <c:pt idx="300">
                  <c:v>119.18345014699725</c:v>
                </c:pt>
                <c:pt idx="301">
                  <c:v>119.270862686</c:v>
                </c:pt>
                <c:pt idx="302">
                  <c:v>119.57342680799835</c:v>
                </c:pt>
                <c:pt idx="303">
                  <c:v>119.796970058</c:v>
                </c:pt>
                <c:pt idx="304">
                  <c:v>119.66783250899825</c:v>
                </c:pt>
                <c:pt idx="305">
                  <c:v>119.57179528100002</c:v>
                </c:pt>
                <c:pt idx="306">
                  <c:v>119.712587919</c:v>
                </c:pt>
                <c:pt idx="307">
                  <c:v>119.87179529700001</c:v>
                </c:pt>
                <c:pt idx="308">
                  <c:v>119.93030337899998</c:v>
                </c:pt>
                <c:pt idx="309">
                  <c:v>120.10069946599999</c:v>
                </c:pt>
                <c:pt idx="310">
                  <c:v>120.38997696</c:v>
                </c:pt>
                <c:pt idx="311">
                  <c:v>120.50326366800591</c:v>
                </c:pt>
                <c:pt idx="312">
                  <c:v>120.290676218</c:v>
                </c:pt>
                <c:pt idx="313">
                  <c:v>120.17575778599785</c:v>
                </c:pt>
                <c:pt idx="314">
                  <c:v>120.46340352800082</c:v>
                </c:pt>
                <c:pt idx="315">
                  <c:v>120.68298387299525</c:v>
                </c:pt>
                <c:pt idx="316">
                  <c:v>120.59254112000001</c:v>
                </c:pt>
                <c:pt idx="317">
                  <c:v>120.42540815099545</c:v>
                </c:pt>
                <c:pt idx="318">
                  <c:v>120.43729620400192</c:v>
                </c:pt>
                <c:pt idx="319">
                  <c:v>120.372494405</c:v>
                </c:pt>
                <c:pt idx="320">
                  <c:v>120.00652724000012</c:v>
                </c:pt>
                <c:pt idx="321">
                  <c:v>119.82261117799735</c:v>
                </c:pt>
                <c:pt idx="322">
                  <c:v>119.929604217</c:v>
                </c:pt>
                <c:pt idx="323">
                  <c:v>120.19230818799535</c:v>
                </c:pt>
                <c:pt idx="324">
                  <c:v>120.38554818199835</c:v>
                </c:pt>
                <c:pt idx="325">
                  <c:v>120.46620084300002</c:v>
                </c:pt>
                <c:pt idx="326">
                  <c:v>120.59836855299565</c:v>
                </c:pt>
                <c:pt idx="327">
                  <c:v>120.69790245</c:v>
                </c:pt>
                <c:pt idx="328">
                  <c:v>120.65874148299565</c:v>
                </c:pt>
                <c:pt idx="329">
                  <c:v>120.59673701499725</c:v>
                </c:pt>
                <c:pt idx="330">
                  <c:v>120.693007495</c:v>
                </c:pt>
                <c:pt idx="331">
                  <c:v>120.65361341500002</c:v>
                </c:pt>
                <c:pt idx="332">
                  <c:v>120.44055977700152</c:v>
                </c:pt>
                <c:pt idx="333">
                  <c:v>120.48904460599999</c:v>
                </c:pt>
                <c:pt idx="334">
                  <c:v>120.838228714</c:v>
                </c:pt>
                <c:pt idx="335">
                  <c:v>121.00069951899998</c:v>
                </c:pt>
                <c:pt idx="336">
                  <c:v>120.76876477899998</c:v>
                </c:pt>
                <c:pt idx="337">
                  <c:v>120.649650536</c:v>
                </c:pt>
                <c:pt idx="338">
                  <c:v>120.816317215</c:v>
                </c:pt>
                <c:pt idx="339">
                  <c:v>120.84685341399998</c:v>
                </c:pt>
                <c:pt idx="340">
                  <c:v>120.67296051899565</c:v>
                </c:pt>
                <c:pt idx="341">
                  <c:v>120.63846175199915</c:v>
                </c:pt>
                <c:pt idx="342">
                  <c:v>120.76037324500012</c:v>
                </c:pt>
                <c:pt idx="343">
                  <c:v>120.75874150899755</c:v>
                </c:pt>
                <c:pt idx="344">
                  <c:v>120.49090914999999</c:v>
                </c:pt>
                <c:pt idx="345">
                  <c:v>120.37738943599985</c:v>
                </c:pt>
                <c:pt idx="346">
                  <c:v>120.569231073</c:v>
                </c:pt>
                <c:pt idx="347">
                  <c:v>120.57645714500001</c:v>
                </c:pt>
                <c:pt idx="348">
                  <c:v>120.44825196700162</c:v>
                </c:pt>
                <c:pt idx="349">
                  <c:v>120.54615404899999</c:v>
                </c:pt>
                <c:pt idx="350">
                  <c:v>120.72610748900082</c:v>
                </c:pt>
                <c:pt idx="351">
                  <c:v>120.54172521700002</c:v>
                </c:pt>
                <c:pt idx="352">
                  <c:v>120.10745944000062</c:v>
                </c:pt>
                <c:pt idx="353">
                  <c:v>119.90326353000142</c:v>
                </c:pt>
                <c:pt idx="354">
                  <c:v>119.99184169100162</c:v>
                </c:pt>
                <c:pt idx="355">
                  <c:v>119.98857835399524</c:v>
                </c:pt>
                <c:pt idx="356">
                  <c:v>119.824009555</c:v>
                </c:pt>
                <c:pt idx="357">
                  <c:v>119.68904443</c:v>
                </c:pt>
                <c:pt idx="358">
                  <c:v>119.76386958300102</c:v>
                </c:pt>
                <c:pt idx="359">
                  <c:v>119.80839191299428</c:v>
                </c:pt>
                <c:pt idx="360">
                  <c:v>119.59067619199998</c:v>
                </c:pt>
                <c:pt idx="361">
                  <c:v>119.446387167</c:v>
                </c:pt>
                <c:pt idx="362">
                  <c:v>119.64755276800012</c:v>
                </c:pt>
                <c:pt idx="363">
                  <c:v>119.77622399500432</c:v>
                </c:pt>
                <c:pt idx="364">
                  <c:v>119.720979181</c:v>
                </c:pt>
                <c:pt idx="365">
                  <c:v>119.818415043</c:v>
                </c:pt>
                <c:pt idx="366">
                  <c:v>119.94498848000192</c:v>
                </c:pt>
                <c:pt idx="367">
                  <c:v>119.777389617</c:v>
                </c:pt>
                <c:pt idx="368">
                  <c:v>119.42400965700052</c:v>
                </c:pt>
                <c:pt idx="369">
                  <c:v>119.41048987900002</c:v>
                </c:pt>
                <c:pt idx="370">
                  <c:v>119.606993519</c:v>
                </c:pt>
                <c:pt idx="371">
                  <c:v>119.62820557299735</c:v>
                </c:pt>
                <c:pt idx="372">
                  <c:v>119.47482544200012</c:v>
                </c:pt>
                <c:pt idx="373">
                  <c:v>119.51655033900002</c:v>
                </c:pt>
                <c:pt idx="374">
                  <c:v>119.717482848</c:v>
                </c:pt>
                <c:pt idx="375">
                  <c:v>119.87435931199875</c:v>
                </c:pt>
                <c:pt idx="376">
                  <c:v>119.78205159300001</c:v>
                </c:pt>
                <c:pt idx="377">
                  <c:v>119.641026002</c:v>
                </c:pt>
                <c:pt idx="378">
                  <c:v>119.601399098</c:v>
                </c:pt>
                <c:pt idx="379">
                  <c:v>119.35571136999855</c:v>
                </c:pt>
                <c:pt idx="380">
                  <c:v>118.90373003199925</c:v>
                </c:pt>
                <c:pt idx="381">
                  <c:v>118.958508434</c:v>
                </c:pt>
                <c:pt idx="382">
                  <c:v>119.198601676</c:v>
                </c:pt>
                <c:pt idx="383">
                  <c:v>118.60512851599835</c:v>
                </c:pt>
                <c:pt idx="384">
                  <c:v>117.29976711099845</c:v>
                </c:pt>
                <c:pt idx="385">
                  <c:v>116.624242759</c:v>
                </c:pt>
                <c:pt idx="386">
                  <c:v>116.726340682</c:v>
                </c:pt>
                <c:pt idx="387">
                  <c:v>116.989977024</c:v>
                </c:pt>
                <c:pt idx="388">
                  <c:v>117.13379981299475</c:v>
                </c:pt>
                <c:pt idx="389">
                  <c:v>117.306294026</c:v>
                </c:pt>
                <c:pt idx="390">
                  <c:v>117.50069951899998</c:v>
                </c:pt>
                <c:pt idx="391">
                  <c:v>117.32167858299835</c:v>
                </c:pt>
                <c:pt idx="392">
                  <c:v>116.76223791199995</c:v>
                </c:pt>
                <c:pt idx="393">
                  <c:v>116.57156198700002</c:v>
                </c:pt>
                <c:pt idx="394">
                  <c:v>116.88065293299825</c:v>
                </c:pt>
                <c:pt idx="395">
                  <c:v>116.99883473</c:v>
                </c:pt>
                <c:pt idx="396">
                  <c:v>116.87459239799765</c:v>
                </c:pt>
                <c:pt idx="397">
                  <c:v>117.021911733</c:v>
                </c:pt>
                <c:pt idx="398">
                  <c:v>117.16177186799725</c:v>
                </c:pt>
                <c:pt idx="399">
                  <c:v>117.01701654300012</c:v>
                </c:pt>
                <c:pt idx="400">
                  <c:v>116.56456915000012</c:v>
                </c:pt>
                <c:pt idx="401">
                  <c:v>116.36293733999725</c:v>
                </c:pt>
                <c:pt idx="402">
                  <c:v>116.321445582</c:v>
                </c:pt>
                <c:pt idx="403">
                  <c:v>116.13519836099825</c:v>
                </c:pt>
                <c:pt idx="404">
                  <c:v>115.84172506800122</c:v>
                </c:pt>
                <c:pt idx="405">
                  <c:v>115.764568916</c:v>
                </c:pt>
                <c:pt idx="406">
                  <c:v>116.092074766</c:v>
                </c:pt>
                <c:pt idx="407">
                  <c:v>116.350349741</c:v>
                </c:pt>
                <c:pt idx="408">
                  <c:v>116.273193562</c:v>
                </c:pt>
                <c:pt idx="409">
                  <c:v>116.19487199</c:v>
                </c:pt>
                <c:pt idx="410">
                  <c:v>116.377156414</c:v>
                </c:pt>
                <c:pt idx="411">
                  <c:v>116.42820549800012</c:v>
                </c:pt>
                <c:pt idx="412">
                  <c:v>116.148018945</c:v>
                </c:pt>
                <c:pt idx="413">
                  <c:v>116.04428925400182</c:v>
                </c:pt>
                <c:pt idx="414">
                  <c:v>116.05734284899845</c:v>
                </c:pt>
                <c:pt idx="415">
                  <c:v>115.62960395499998</c:v>
                </c:pt>
                <c:pt idx="416">
                  <c:v>114.887412758</c:v>
                </c:pt>
                <c:pt idx="417">
                  <c:v>114.86713304300002</c:v>
                </c:pt>
                <c:pt idx="418">
                  <c:v>115.096969813</c:v>
                </c:pt>
                <c:pt idx="419">
                  <c:v>114.87785562400002</c:v>
                </c:pt>
                <c:pt idx="420">
                  <c:v>114.51142204100132</c:v>
                </c:pt>
                <c:pt idx="421">
                  <c:v>114.74055958500534</c:v>
                </c:pt>
                <c:pt idx="422">
                  <c:v>115.2405596430047</c:v>
                </c:pt>
                <c:pt idx="423">
                  <c:v>115.12610737699505</c:v>
                </c:pt>
                <c:pt idx="424">
                  <c:v>114.482750841</c:v>
                </c:pt>
                <c:pt idx="425">
                  <c:v>114.37669006</c:v>
                </c:pt>
                <c:pt idx="426">
                  <c:v>114.77459219599965</c:v>
                </c:pt>
                <c:pt idx="427">
                  <c:v>114.82983693499745</c:v>
                </c:pt>
                <c:pt idx="428">
                  <c:v>114.487878967</c:v>
                </c:pt>
                <c:pt idx="429">
                  <c:v>114.4916084880047</c:v>
                </c:pt>
                <c:pt idx="430">
                  <c:v>114.741258832</c:v>
                </c:pt>
                <c:pt idx="431">
                  <c:v>114.80979031599765</c:v>
                </c:pt>
                <c:pt idx="432">
                  <c:v>114.53076930500002</c:v>
                </c:pt>
                <c:pt idx="433">
                  <c:v>114.51258752999998</c:v>
                </c:pt>
                <c:pt idx="434">
                  <c:v>114.699766994</c:v>
                </c:pt>
                <c:pt idx="435">
                  <c:v>114.73449900200002</c:v>
                </c:pt>
                <c:pt idx="436">
                  <c:v>114.610722794</c:v>
                </c:pt>
                <c:pt idx="437">
                  <c:v>114.49090923500142</c:v>
                </c:pt>
                <c:pt idx="438">
                  <c:v>114.45477872699765</c:v>
                </c:pt>
                <c:pt idx="439">
                  <c:v>114.29627060800082</c:v>
                </c:pt>
                <c:pt idx="440">
                  <c:v>114.05128217599975</c:v>
                </c:pt>
                <c:pt idx="441">
                  <c:v>114.19883457500001</c:v>
                </c:pt>
                <c:pt idx="442">
                  <c:v>114.520512982</c:v>
                </c:pt>
                <c:pt idx="443">
                  <c:v>114.57972036999998</c:v>
                </c:pt>
                <c:pt idx="444">
                  <c:v>114.274592083</c:v>
                </c:pt>
                <c:pt idx="445">
                  <c:v>113.982284327</c:v>
                </c:pt>
                <c:pt idx="446">
                  <c:v>113.82913762299845</c:v>
                </c:pt>
                <c:pt idx="447">
                  <c:v>113.282051321</c:v>
                </c:pt>
                <c:pt idx="448">
                  <c:v>112.12214446199998</c:v>
                </c:pt>
                <c:pt idx="449">
                  <c:v>111.60396268100052</c:v>
                </c:pt>
                <c:pt idx="450">
                  <c:v>111.71701632900132</c:v>
                </c:pt>
                <c:pt idx="451">
                  <c:v>111.595804308</c:v>
                </c:pt>
                <c:pt idx="452">
                  <c:v>111.28484857199985</c:v>
                </c:pt>
                <c:pt idx="453">
                  <c:v>111.16410274899998</c:v>
                </c:pt>
                <c:pt idx="454">
                  <c:v>111.34755256000012</c:v>
                </c:pt>
                <c:pt idx="455">
                  <c:v>111.31818213799515</c:v>
                </c:pt>
                <c:pt idx="456">
                  <c:v>111.02074619599775</c:v>
                </c:pt>
                <c:pt idx="457">
                  <c:v>110.87412608800012</c:v>
                </c:pt>
                <c:pt idx="458">
                  <c:v>110.95734294499998</c:v>
                </c:pt>
                <c:pt idx="459">
                  <c:v>110.863170384</c:v>
                </c:pt>
                <c:pt idx="460">
                  <c:v>110.73123562200072</c:v>
                </c:pt>
                <c:pt idx="461">
                  <c:v>110.84685343500072</c:v>
                </c:pt>
                <c:pt idx="462">
                  <c:v>110.98135216999998</c:v>
                </c:pt>
                <c:pt idx="463">
                  <c:v>110.792074825</c:v>
                </c:pt>
                <c:pt idx="464">
                  <c:v>110.316084129</c:v>
                </c:pt>
                <c:pt idx="465">
                  <c:v>110.0270397</c:v>
                </c:pt>
                <c:pt idx="466">
                  <c:v>110.08065289599998</c:v>
                </c:pt>
                <c:pt idx="467">
                  <c:v>110.044988539</c:v>
                </c:pt>
                <c:pt idx="468">
                  <c:v>109.91678328099999</c:v>
                </c:pt>
                <c:pt idx="469">
                  <c:v>109.951981391</c:v>
                </c:pt>
                <c:pt idx="470">
                  <c:v>110.077389404</c:v>
                </c:pt>
                <c:pt idx="471">
                  <c:v>109.801865003</c:v>
                </c:pt>
                <c:pt idx="472">
                  <c:v>109.37552454999998</c:v>
                </c:pt>
                <c:pt idx="473">
                  <c:v>109.22960388100122</c:v>
                </c:pt>
                <c:pt idx="474">
                  <c:v>109.27645699599998</c:v>
                </c:pt>
                <c:pt idx="475">
                  <c:v>109.245687727</c:v>
                </c:pt>
                <c:pt idx="476">
                  <c:v>109.15034971399575</c:v>
                </c:pt>
                <c:pt idx="477">
                  <c:v>109.10979038599955</c:v>
                </c:pt>
                <c:pt idx="478">
                  <c:v>109.14801894999998</c:v>
                </c:pt>
                <c:pt idx="479">
                  <c:v>108.64312387699998</c:v>
                </c:pt>
                <c:pt idx="480">
                  <c:v>107.80769240900032</c:v>
                </c:pt>
                <c:pt idx="481">
                  <c:v>107.48531490900002</c:v>
                </c:pt>
                <c:pt idx="482">
                  <c:v>107.55780911700001</c:v>
                </c:pt>
                <c:pt idx="483">
                  <c:v>107.380652939</c:v>
                </c:pt>
                <c:pt idx="484">
                  <c:v>106.780885993</c:v>
                </c:pt>
                <c:pt idx="485">
                  <c:v>106.515851011</c:v>
                </c:pt>
                <c:pt idx="486">
                  <c:v>106.86270426999998</c:v>
                </c:pt>
                <c:pt idx="487">
                  <c:v>106.89044322800002</c:v>
                </c:pt>
                <c:pt idx="488">
                  <c:v>106.283916217</c:v>
                </c:pt>
                <c:pt idx="489">
                  <c:v>105.95454567300042</c:v>
                </c:pt>
                <c:pt idx="490">
                  <c:v>106.12284412499572</c:v>
                </c:pt>
                <c:pt idx="491">
                  <c:v>106.23193499700002</c:v>
                </c:pt>
                <c:pt idx="492">
                  <c:v>105.97692334400062</c:v>
                </c:pt>
                <c:pt idx="493">
                  <c:v>105.73846172</c:v>
                </c:pt>
                <c:pt idx="494">
                  <c:v>106.09021005699998</c:v>
                </c:pt>
                <c:pt idx="495">
                  <c:v>106.282051567</c:v>
                </c:pt>
                <c:pt idx="496">
                  <c:v>105.948485218</c:v>
                </c:pt>
                <c:pt idx="497">
                  <c:v>105.57552482200001</c:v>
                </c:pt>
                <c:pt idx="498">
                  <c:v>105.471795259</c:v>
                </c:pt>
                <c:pt idx="499">
                  <c:v>105.46317040000002</c:v>
                </c:pt>
                <c:pt idx="500">
                  <c:v>105.31911452999999</c:v>
                </c:pt>
                <c:pt idx="501">
                  <c:v>105.24312372300454</c:v>
                </c:pt>
                <c:pt idx="502">
                  <c:v>105.358974585</c:v>
                </c:pt>
                <c:pt idx="503">
                  <c:v>105.11468554400012</c:v>
                </c:pt>
                <c:pt idx="504">
                  <c:v>104.76410269000102</c:v>
                </c:pt>
                <c:pt idx="505">
                  <c:v>104.73426593700142</c:v>
                </c:pt>
                <c:pt idx="506">
                  <c:v>105.00559468800112</c:v>
                </c:pt>
                <c:pt idx="507">
                  <c:v>105.09650379000072</c:v>
                </c:pt>
                <c:pt idx="508">
                  <c:v>104.76130554100052</c:v>
                </c:pt>
                <c:pt idx="509">
                  <c:v>104.411888197</c:v>
                </c:pt>
                <c:pt idx="510">
                  <c:v>104.473426632</c:v>
                </c:pt>
                <c:pt idx="511">
                  <c:v>104.492074782</c:v>
                </c:pt>
                <c:pt idx="512">
                  <c:v>103.886713452</c:v>
                </c:pt>
                <c:pt idx="513">
                  <c:v>103.32284400799765</c:v>
                </c:pt>
                <c:pt idx="514">
                  <c:v>103.00069961000032</c:v>
                </c:pt>
                <c:pt idx="515">
                  <c:v>102.74358996399999</c:v>
                </c:pt>
                <c:pt idx="516">
                  <c:v>102.62540810299235</c:v>
                </c:pt>
                <c:pt idx="517">
                  <c:v>102.79650355000012</c:v>
                </c:pt>
                <c:pt idx="518">
                  <c:v>102.9923079</c:v>
                </c:pt>
                <c:pt idx="519">
                  <c:v>102.62051298199998</c:v>
                </c:pt>
                <c:pt idx="520">
                  <c:v>101.92727279099998</c:v>
                </c:pt>
                <c:pt idx="521">
                  <c:v>101.52307700799705</c:v>
                </c:pt>
                <c:pt idx="522">
                  <c:v>101.56130553600001</c:v>
                </c:pt>
                <c:pt idx="523">
                  <c:v>101.52587437099575</c:v>
                </c:pt>
                <c:pt idx="524">
                  <c:v>101.317948871</c:v>
                </c:pt>
                <c:pt idx="525">
                  <c:v>101.12657375199935</c:v>
                </c:pt>
                <c:pt idx="526">
                  <c:v>101.156643602</c:v>
                </c:pt>
                <c:pt idx="527">
                  <c:v>100.99743627300002</c:v>
                </c:pt>
                <c:pt idx="528">
                  <c:v>100.49650382700032</c:v>
                </c:pt>
                <c:pt idx="529">
                  <c:v>100.282984001</c:v>
                </c:pt>
                <c:pt idx="530">
                  <c:v>100.21515176900112</c:v>
                </c:pt>
                <c:pt idx="531">
                  <c:v>100.00069962600062</c:v>
                </c:pt>
                <c:pt idx="532">
                  <c:v>99.813286868000006</c:v>
                </c:pt>
                <c:pt idx="533">
                  <c:v>99.913752906599058</c:v>
                </c:pt>
                <c:pt idx="534">
                  <c:v>100.06876481099845</c:v>
                </c:pt>
                <c:pt idx="535">
                  <c:v>99.923776554594426</c:v>
                </c:pt>
                <c:pt idx="536">
                  <c:v>99.665268173797458</c:v>
                </c:pt>
                <c:pt idx="537">
                  <c:v>99.589277590199558</c:v>
                </c:pt>
                <c:pt idx="538">
                  <c:v>99.728671584799358</c:v>
                </c:pt>
                <c:pt idx="539">
                  <c:v>99.661072454898758</c:v>
                </c:pt>
                <c:pt idx="540">
                  <c:v>99.286480328799158</c:v>
                </c:pt>
                <c:pt idx="541">
                  <c:v>99.195338125194283</c:v>
                </c:pt>
                <c:pt idx="542">
                  <c:v>99.348018950300002</c:v>
                </c:pt>
                <c:pt idx="543">
                  <c:v>98.987179874899979</c:v>
                </c:pt>
                <c:pt idx="544">
                  <c:v>98.216317279500004</c:v>
                </c:pt>
                <c:pt idx="545">
                  <c:v>97.855944306694425</c:v>
                </c:pt>
                <c:pt idx="546">
                  <c:v>98.0694641754</c:v>
                </c:pt>
                <c:pt idx="547">
                  <c:v>97.859673965599981</c:v>
                </c:pt>
                <c:pt idx="548">
                  <c:v>97.372727624898758</c:v>
                </c:pt>
                <c:pt idx="549">
                  <c:v>97.289044450899979</c:v>
                </c:pt>
                <c:pt idx="550">
                  <c:v>97.559907003497358</c:v>
                </c:pt>
                <c:pt idx="551">
                  <c:v>97.433799893</c:v>
                </c:pt>
                <c:pt idx="552">
                  <c:v>97.033566598999982</c:v>
                </c:pt>
                <c:pt idx="553">
                  <c:v>96.900000111999958</c:v>
                </c:pt>
                <c:pt idx="554">
                  <c:v>97.173426786798558</c:v>
                </c:pt>
                <c:pt idx="555">
                  <c:v>97.532168146898258</c:v>
                </c:pt>
                <c:pt idx="556">
                  <c:v>97.524708962597558</c:v>
                </c:pt>
                <c:pt idx="557">
                  <c:v>97.129837148194454</c:v>
                </c:pt>
                <c:pt idx="558">
                  <c:v>96.825175113293582</c:v>
                </c:pt>
                <c:pt idx="559">
                  <c:v>96.550583109800002</c:v>
                </c:pt>
                <c:pt idx="560">
                  <c:v>96.083450034598258</c:v>
                </c:pt>
                <c:pt idx="561">
                  <c:v>95.809324112493925</c:v>
                </c:pt>
                <c:pt idx="562">
                  <c:v>96.027272876694425</c:v>
                </c:pt>
                <c:pt idx="563">
                  <c:v>96.188345166194026</c:v>
                </c:pt>
                <c:pt idx="564">
                  <c:v>96.040792761299983</c:v>
                </c:pt>
                <c:pt idx="565">
                  <c:v>95.985547931399978</c:v>
                </c:pt>
                <c:pt idx="566">
                  <c:v>96.049184390999983</c:v>
                </c:pt>
                <c:pt idx="567">
                  <c:v>95.747785778999983</c:v>
                </c:pt>
                <c:pt idx="568">
                  <c:v>95.393473362399988</c:v>
                </c:pt>
                <c:pt idx="569">
                  <c:v>95.325174969200006</c:v>
                </c:pt>
                <c:pt idx="570">
                  <c:v>95.389743799599458</c:v>
                </c:pt>
                <c:pt idx="571">
                  <c:v>95.367599380599998</c:v>
                </c:pt>
                <c:pt idx="572">
                  <c:v>95.148018966399988</c:v>
                </c:pt>
                <c:pt idx="573">
                  <c:v>94.981119217200927</c:v>
                </c:pt>
                <c:pt idx="574">
                  <c:v>95.127273079399998</c:v>
                </c:pt>
                <c:pt idx="575">
                  <c:v>94.811189174000006</c:v>
                </c:pt>
                <c:pt idx="576">
                  <c:v>93.929137730099058</c:v>
                </c:pt>
                <c:pt idx="577">
                  <c:v>93.395338333192754</c:v>
                </c:pt>
                <c:pt idx="578">
                  <c:v>93.341025970001027</c:v>
                </c:pt>
                <c:pt idx="579">
                  <c:v>93.228904852197758</c:v>
                </c:pt>
                <c:pt idx="580">
                  <c:v>92.902797554898058</c:v>
                </c:pt>
                <c:pt idx="581">
                  <c:v>92.90955755589998</c:v>
                </c:pt>
                <c:pt idx="582">
                  <c:v>93.206294053099981</c:v>
                </c:pt>
                <c:pt idx="583">
                  <c:v>93.211189206000327</c:v>
                </c:pt>
                <c:pt idx="584">
                  <c:v>92.893706629799979</c:v>
                </c:pt>
                <c:pt idx="585">
                  <c:v>92.610023717299981</c:v>
                </c:pt>
                <c:pt idx="586">
                  <c:v>92.503030608900005</c:v>
                </c:pt>
                <c:pt idx="587">
                  <c:v>92.571562024100004</c:v>
                </c:pt>
                <c:pt idx="588">
                  <c:v>92.561305653000005</c:v>
                </c:pt>
                <c:pt idx="589">
                  <c:v>92.551748539897858</c:v>
                </c:pt>
                <c:pt idx="590">
                  <c:v>92.508625003800006</c:v>
                </c:pt>
                <c:pt idx="591">
                  <c:v>92.044755415500006</c:v>
                </c:pt>
                <c:pt idx="592">
                  <c:v>91.454545507899979</c:v>
                </c:pt>
                <c:pt idx="593">
                  <c:v>91.366666812497158</c:v>
                </c:pt>
                <c:pt idx="594">
                  <c:v>91.53356652959998</c:v>
                </c:pt>
                <c:pt idx="595">
                  <c:v>91.537995451800327</c:v>
                </c:pt>
                <c:pt idx="596">
                  <c:v>91.353846201899458</c:v>
                </c:pt>
                <c:pt idx="597">
                  <c:v>91.239627032499158</c:v>
                </c:pt>
                <c:pt idx="598">
                  <c:v>91.30233121749194</c:v>
                </c:pt>
                <c:pt idx="599">
                  <c:v>91.060140052199458</c:v>
                </c:pt>
                <c:pt idx="600">
                  <c:v>90.583916286700003</c:v>
                </c:pt>
                <c:pt idx="601">
                  <c:v>90.552447717793783</c:v>
                </c:pt>
                <c:pt idx="602">
                  <c:v>90.739394138598158</c:v>
                </c:pt>
                <c:pt idx="603">
                  <c:v>90.646387022897358</c:v>
                </c:pt>
                <c:pt idx="604">
                  <c:v>90.235198307697758</c:v>
                </c:pt>
                <c:pt idx="605">
                  <c:v>89.999534150800002</c:v>
                </c:pt>
                <c:pt idx="606">
                  <c:v>89.949184433699983</c:v>
                </c:pt>
                <c:pt idx="607">
                  <c:v>89.478788058397058</c:v>
                </c:pt>
                <c:pt idx="608">
                  <c:v>88.469697181301427</c:v>
                </c:pt>
                <c:pt idx="609">
                  <c:v>87.871795088799658</c:v>
                </c:pt>
                <c:pt idx="610">
                  <c:v>87.664802113793883</c:v>
                </c:pt>
                <c:pt idx="611">
                  <c:v>87.683450045300006</c:v>
                </c:pt>
                <c:pt idx="612">
                  <c:v>87.853613211899983</c:v>
                </c:pt>
                <c:pt idx="613">
                  <c:v>88.066900133299058</c:v>
                </c:pt>
                <c:pt idx="614">
                  <c:v>88.219813862999999</c:v>
                </c:pt>
                <c:pt idx="615">
                  <c:v>88.171795323493782</c:v>
                </c:pt>
                <c:pt idx="616">
                  <c:v>87.895571467300002</c:v>
                </c:pt>
                <c:pt idx="617">
                  <c:v>87.663170490399978</c:v>
                </c:pt>
                <c:pt idx="618">
                  <c:v>87.723077301898158</c:v>
                </c:pt>
                <c:pt idx="619">
                  <c:v>87.858508508897458</c:v>
                </c:pt>
                <c:pt idx="620">
                  <c:v>87.783916473399998</c:v>
                </c:pt>
                <c:pt idx="621">
                  <c:v>87.521445689199993</c:v>
                </c:pt>
                <c:pt idx="622">
                  <c:v>87.303030678300004</c:v>
                </c:pt>
                <c:pt idx="623">
                  <c:v>86.927273260801527</c:v>
                </c:pt>
                <c:pt idx="624">
                  <c:v>86.204662221600827</c:v>
                </c:pt>
                <c:pt idx="625">
                  <c:v>85.791608626400006</c:v>
                </c:pt>
                <c:pt idx="626">
                  <c:v>85.757576148799558</c:v>
                </c:pt>
                <c:pt idx="627">
                  <c:v>85.664802177795124</c:v>
                </c:pt>
                <c:pt idx="628">
                  <c:v>85.569464105999998</c:v>
                </c:pt>
                <c:pt idx="629">
                  <c:v>85.568764778599558</c:v>
                </c:pt>
                <c:pt idx="630">
                  <c:v>85.718881396298258</c:v>
                </c:pt>
                <c:pt idx="631">
                  <c:v>85.750349885099979</c:v>
                </c:pt>
                <c:pt idx="632">
                  <c:v>85.531235648199996</c:v>
                </c:pt>
                <c:pt idx="633">
                  <c:v>85.498368424600002</c:v>
                </c:pt>
                <c:pt idx="634">
                  <c:v>85.717482629499983</c:v>
                </c:pt>
                <c:pt idx="635">
                  <c:v>85.667832365199658</c:v>
                </c:pt>
                <c:pt idx="636">
                  <c:v>85.371562077399958</c:v>
                </c:pt>
                <c:pt idx="637">
                  <c:v>85.124242651900005</c:v>
                </c:pt>
                <c:pt idx="638">
                  <c:v>84.900233459500427</c:v>
                </c:pt>
                <c:pt idx="639">
                  <c:v>84.350116905799979</c:v>
                </c:pt>
                <c:pt idx="640">
                  <c:v>83.700000197399959</c:v>
                </c:pt>
                <c:pt idx="641">
                  <c:v>83.506293898400003</c:v>
                </c:pt>
                <c:pt idx="642">
                  <c:v>83.456410446700005</c:v>
                </c:pt>
                <c:pt idx="643">
                  <c:v>83.198368616694083</c:v>
                </c:pt>
                <c:pt idx="644">
                  <c:v>82.880652938498358</c:v>
                </c:pt>
                <c:pt idx="645">
                  <c:v>82.811189158000005</c:v>
                </c:pt>
                <c:pt idx="646">
                  <c:v>83.000000325399981</c:v>
                </c:pt>
                <c:pt idx="647">
                  <c:v>82.846154209001227</c:v>
                </c:pt>
                <c:pt idx="648">
                  <c:v>82.413753232100007</c:v>
                </c:pt>
                <c:pt idx="649">
                  <c:v>82.304895259600002</c:v>
                </c:pt>
                <c:pt idx="650">
                  <c:v>82.518881342997958</c:v>
                </c:pt>
                <c:pt idx="651">
                  <c:v>82.597203058600527</c:v>
                </c:pt>
                <c:pt idx="652">
                  <c:v>82.302331313590727</c:v>
                </c:pt>
                <c:pt idx="653">
                  <c:v>81.928438616094283</c:v>
                </c:pt>
                <c:pt idx="654">
                  <c:v>81.801632103597058</c:v>
                </c:pt>
                <c:pt idx="655">
                  <c:v>81.637995451799981</c:v>
                </c:pt>
                <c:pt idx="656">
                  <c:v>81.127505930699158</c:v>
                </c:pt>
                <c:pt idx="657">
                  <c:v>80.838927950598958</c:v>
                </c:pt>
                <c:pt idx="658">
                  <c:v>80.889510676200004</c:v>
                </c:pt>
                <c:pt idx="659">
                  <c:v>80.973892977497258</c:v>
                </c:pt>
                <c:pt idx="660">
                  <c:v>80.887645881500006</c:v>
                </c:pt>
                <c:pt idx="661">
                  <c:v>80.857342849399558</c:v>
                </c:pt>
                <c:pt idx="662">
                  <c:v>81.045221806200004</c:v>
                </c:pt>
                <c:pt idx="663">
                  <c:v>81.012354630700003</c:v>
                </c:pt>
                <c:pt idx="664">
                  <c:v>80.697436139298958</c:v>
                </c:pt>
                <c:pt idx="665">
                  <c:v>80.685314861399988</c:v>
                </c:pt>
                <c:pt idx="666">
                  <c:v>80.919580745001127</c:v>
                </c:pt>
                <c:pt idx="667">
                  <c:v>80.951748641199998</c:v>
                </c:pt>
                <c:pt idx="668">
                  <c:v>80.581585330598458</c:v>
                </c:pt>
                <c:pt idx="669">
                  <c:v>80.28974379429998</c:v>
                </c:pt>
                <c:pt idx="670">
                  <c:v>80.159440796897258</c:v>
                </c:pt>
                <c:pt idx="671">
                  <c:v>79.861538701599358</c:v>
                </c:pt>
                <c:pt idx="672">
                  <c:v>79.189044530898258</c:v>
                </c:pt>
                <c:pt idx="673">
                  <c:v>78.568764698600006</c:v>
                </c:pt>
                <c:pt idx="674">
                  <c:v>78.479254262400005</c:v>
                </c:pt>
                <c:pt idx="675">
                  <c:v>78.365268147099258</c:v>
                </c:pt>
                <c:pt idx="676">
                  <c:v>77.896503661904717</c:v>
                </c:pt>
                <c:pt idx="677">
                  <c:v>77.739394191900004</c:v>
                </c:pt>
                <c:pt idx="678">
                  <c:v>77.840792867998758</c:v>
                </c:pt>
                <c:pt idx="679">
                  <c:v>77.680419799199981</c:v>
                </c:pt>
                <c:pt idx="680">
                  <c:v>77.341492088699979</c:v>
                </c:pt>
                <c:pt idx="681">
                  <c:v>77.330070154197458</c:v>
                </c:pt>
                <c:pt idx="682">
                  <c:v>77.566433779799979</c:v>
                </c:pt>
                <c:pt idx="683">
                  <c:v>77.469697186700003</c:v>
                </c:pt>
                <c:pt idx="684">
                  <c:v>76.985781044098758</c:v>
                </c:pt>
                <c:pt idx="685">
                  <c:v>76.706293887699999</c:v>
                </c:pt>
                <c:pt idx="686">
                  <c:v>76.587179714800001</c:v>
                </c:pt>
                <c:pt idx="687">
                  <c:v>76.281585167800003</c:v>
                </c:pt>
                <c:pt idx="688">
                  <c:v>75.726573570599058</c:v>
                </c:pt>
                <c:pt idx="689">
                  <c:v>75.399766959299981</c:v>
                </c:pt>
                <c:pt idx="690">
                  <c:v>75.316083988101127</c:v>
                </c:pt>
                <c:pt idx="691">
                  <c:v>75.072494256097258</c:v>
                </c:pt>
                <c:pt idx="692">
                  <c:v>74.824242654499358</c:v>
                </c:pt>
                <c:pt idx="693">
                  <c:v>74.815851099498758</c:v>
                </c:pt>
                <c:pt idx="694">
                  <c:v>75.02331024919998</c:v>
                </c:pt>
                <c:pt idx="695">
                  <c:v>75.013053835400001</c:v>
                </c:pt>
                <c:pt idx="696">
                  <c:v>74.775990850298058</c:v>
                </c:pt>
                <c:pt idx="697">
                  <c:v>74.689277616897158</c:v>
                </c:pt>
                <c:pt idx="698">
                  <c:v>74.722610972498558</c:v>
                </c:pt>
                <c:pt idx="699">
                  <c:v>74.623310283798958</c:v>
                </c:pt>
                <c:pt idx="700">
                  <c:v>74.458508420800001</c:v>
                </c:pt>
                <c:pt idx="701">
                  <c:v>74.479021197798858</c:v>
                </c:pt>
                <c:pt idx="702">
                  <c:v>74.433100570999983</c:v>
                </c:pt>
                <c:pt idx="703">
                  <c:v>74.150349882398658</c:v>
                </c:pt>
                <c:pt idx="704">
                  <c:v>73.582284596598058</c:v>
                </c:pt>
                <c:pt idx="705">
                  <c:v>73.289277651600003</c:v>
                </c:pt>
                <c:pt idx="706">
                  <c:v>73.217715776899979</c:v>
                </c:pt>
                <c:pt idx="707">
                  <c:v>73.077622524299983</c:v>
                </c:pt>
                <c:pt idx="708">
                  <c:v>72.977855757100002</c:v>
                </c:pt>
                <c:pt idx="709">
                  <c:v>73.051049289801227</c:v>
                </c:pt>
                <c:pt idx="710">
                  <c:v>73.159673973598558</c:v>
                </c:pt>
                <c:pt idx="711">
                  <c:v>73.040093575301327</c:v>
                </c:pt>
                <c:pt idx="712">
                  <c:v>72.820746217693525</c:v>
                </c:pt>
                <c:pt idx="713">
                  <c:v>72.821678716492983</c:v>
                </c:pt>
                <c:pt idx="714">
                  <c:v>72.895338349197758</c:v>
                </c:pt>
                <c:pt idx="715">
                  <c:v>72.707692667800927</c:v>
                </c:pt>
                <c:pt idx="716">
                  <c:v>72.330070170197658</c:v>
                </c:pt>
                <c:pt idx="717">
                  <c:v>72.079487529798158</c:v>
                </c:pt>
                <c:pt idx="718">
                  <c:v>71.997436091300727</c:v>
                </c:pt>
                <c:pt idx="719">
                  <c:v>71.643823143500001</c:v>
                </c:pt>
                <c:pt idx="720">
                  <c:v>70.901865053500003</c:v>
                </c:pt>
                <c:pt idx="721">
                  <c:v>70.478088976493282</c:v>
                </c:pt>
                <c:pt idx="722">
                  <c:v>70.575991074398758</c:v>
                </c:pt>
                <c:pt idx="723">
                  <c:v>70.578088997794083</c:v>
                </c:pt>
                <c:pt idx="724">
                  <c:v>70.406527064399995</c:v>
                </c:pt>
                <c:pt idx="725">
                  <c:v>70.314452556798358</c:v>
                </c:pt>
                <c:pt idx="726">
                  <c:v>70.361771934298858</c:v>
                </c:pt>
                <c:pt idx="727">
                  <c:v>70.225874445999978</c:v>
                </c:pt>
                <c:pt idx="728">
                  <c:v>69.929137818097658</c:v>
                </c:pt>
                <c:pt idx="729">
                  <c:v>69.812121558000001</c:v>
                </c:pt>
                <c:pt idx="730">
                  <c:v>69.947319732300627</c:v>
                </c:pt>
                <c:pt idx="731">
                  <c:v>69.829837334893583</c:v>
                </c:pt>
                <c:pt idx="732">
                  <c:v>69.493007446500002</c:v>
                </c:pt>
                <c:pt idx="733">
                  <c:v>69.351981748599258</c:v>
                </c:pt>
                <c:pt idx="734">
                  <c:v>69.377855885100004</c:v>
                </c:pt>
                <c:pt idx="735">
                  <c:v>69.089510860299981</c:v>
                </c:pt>
                <c:pt idx="736">
                  <c:v>68.330769412199658</c:v>
                </c:pt>
                <c:pt idx="737">
                  <c:v>67.915384815498058</c:v>
                </c:pt>
                <c:pt idx="738">
                  <c:v>67.837296356498058</c:v>
                </c:pt>
                <c:pt idx="739">
                  <c:v>67.687879124898558</c:v>
                </c:pt>
                <c:pt idx="740">
                  <c:v>67.302797368197858</c:v>
                </c:pt>
                <c:pt idx="741">
                  <c:v>67.138927870495024</c:v>
                </c:pt>
                <c:pt idx="742">
                  <c:v>67.164102810399058</c:v>
                </c:pt>
                <c:pt idx="743">
                  <c:v>67.014219380105459</c:v>
                </c:pt>
                <c:pt idx="744">
                  <c:v>66.859907046198558</c:v>
                </c:pt>
                <c:pt idx="745">
                  <c:v>66.930536315498458</c:v>
                </c:pt>
                <c:pt idx="746">
                  <c:v>67.138461663800001</c:v>
                </c:pt>
                <c:pt idx="747">
                  <c:v>67.041958137999558</c:v>
                </c:pt>
                <c:pt idx="748">
                  <c:v>66.758741397493054</c:v>
                </c:pt>
                <c:pt idx="749">
                  <c:v>66.505361383597958</c:v>
                </c:pt>
                <c:pt idx="750">
                  <c:v>66.372727430097058</c:v>
                </c:pt>
                <c:pt idx="751">
                  <c:v>66.138694728499758</c:v>
                </c:pt>
                <c:pt idx="752">
                  <c:v>65.784615475305131</c:v>
                </c:pt>
                <c:pt idx="753">
                  <c:v>65.609557187798558</c:v>
                </c:pt>
                <c:pt idx="754">
                  <c:v>65.624941787200001</c:v>
                </c:pt>
                <c:pt idx="755">
                  <c:v>65.51305367530496</c:v>
                </c:pt>
                <c:pt idx="756">
                  <c:v>65.329836942797158</c:v>
                </c:pt>
                <c:pt idx="757">
                  <c:v>65.349650424299995</c:v>
                </c:pt>
                <c:pt idx="758">
                  <c:v>65.458508266099358</c:v>
                </c:pt>
                <c:pt idx="759">
                  <c:v>65.420746030998558</c:v>
                </c:pt>
                <c:pt idx="760">
                  <c:v>65.187179672100001</c:v>
                </c:pt>
                <c:pt idx="761">
                  <c:v>65.080652837198258</c:v>
                </c:pt>
                <c:pt idx="762">
                  <c:v>65.161538677598458</c:v>
                </c:pt>
                <c:pt idx="763">
                  <c:v>65.051049124399981</c:v>
                </c:pt>
                <c:pt idx="764">
                  <c:v>64.866433755800003</c:v>
                </c:pt>
                <c:pt idx="765">
                  <c:v>64.806060697600003</c:v>
                </c:pt>
                <c:pt idx="766">
                  <c:v>64.923543223099998</c:v>
                </c:pt>
                <c:pt idx="767">
                  <c:v>64.837995457100007</c:v>
                </c:pt>
                <c:pt idx="768">
                  <c:v>64.393473461100427</c:v>
                </c:pt>
                <c:pt idx="769">
                  <c:v>64.173193663500001</c:v>
                </c:pt>
                <c:pt idx="770">
                  <c:v>64.250349818399258</c:v>
                </c:pt>
                <c:pt idx="771">
                  <c:v>64.240326573299981</c:v>
                </c:pt>
                <c:pt idx="772">
                  <c:v>64.010256581899995</c:v>
                </c:pt>
                <c:pt idx="773">
                  <c:v>63.965967413099996</c:v>
                </c:pt>
                <c:pt idx="774">
                  <c:v>64.106060678999981</c:v>
                </c:pt>
                <c:pt idx="775">
                  <c:v>64.140559504600006</c:v>
                </c:pt>
                <c:pt idx="776">
                  <c:v>63.995104969800003</c:v>
                </c:pt>
                <c:pt idx="777">
                  <c:v>63.934265793000002</c:v>
                </c:pt>
                <c:pt idx="778">
                  <c:v>64.006293815700005</c:v>
                </c:pt>
                <c:pt idx="779">
                  <c:v>63.800699418099995</c:v>
                </c:pt>
                <c:pt idx="780">
                  <c:v>63.627972132002171</c:v>
                </c:pt>
                <c:pt idx="781">
                  <c:v>63.676923197000001</c:v>
                </c:pt>
                <c:pt idx="782">
                  <c:v>63.706060711000006</c:v>
                </c:pt>
                <c:pt idx="783">
                  <c:v>63.542657499999997</c:v>
                </c:pt>
                <c:pt idx="784">
                  <c:v>63.233566516300002</c:v>
                </c:pt>
                <c:pt idx="785">
                  <c:v>63.121445251699996</c:v>
                </c:pt>
                <c:pt idx="786">
                  <c:v>63.284615464600002</c:v>
                </c:pt>
                <c:pt idx="787">
                  <c:v>63.375291538900001</c:v>
                </c:pt>
                <c:pt idx="788">
                  <c:v>63.31305369129759</c:v>
                </c:pt>
                <c:pt idx="789">
                  <c:v>63.410023349100001</c:v>
                </c:pt>
                <c:pt idx="790">
                  <c:v>63.503496580899998</c:v>
                </c:pt>
                <c:pt idx="791">
                  <c:v>63.556643428697747</c:v>
                </c:pt>
                <c:pt idx="792">
                  <c:v>63.486014031399996</c:v>
                </c:pt>
                <c:pt idx="793">
                  <c:v>63.506993084400001</c:v>
                </c:pt>
                <c:pt idx="794">
                  <c:v>63.624242438500012</c:v>
                </c:pt>
                <c:pt idx="795">
                  <c:v>63.566666721799997</c:v>
                </c:pt>
                <c:pt idx="796">
                  <c:v>63.373892804100002</c:v>
                </c:pt>
                <c:pt idx="797">
                  <c:v>63.427505850600006</c:v>
                </c:pt>
                <c:pt idx="798">
                  <c:v>63.516316999400011</c:v>
                </c:pt>
                <c:pt idx="799">
                  <c:v>63.377389208899999</c:v>
                </c:pt>
                <c:pt idx="800">
                  <c:v>63.1666666311</c:v>
                </c:pt>
                <c:pt idx="801">
                  <c:v>62.988578158800003</c:v>
                </c:pt>
                <c:pt idx="802">
                  <c:v>62.949883512999975</c:v>
                </c:pt>
                <c:pt idx="803">
                  <c:v>62.937062987699996</c:v>
                </c:pt>
                <c:pt idx="804">
                  <c:v>62.910023301099997</c:v>
                </c:pt>
                <c:pt idx="805">
                  <c:v>62.940326426600002</c:v>
                </c:pt>
                <c:pt idx="806">
                  <c:v>63.066200597799998</c:v>
                </c:pt>
                <c:pt idx="807">
                  <c:v>63.057809016099995</c:v>
                </c:pt>
                <c:pt idx="808">
                  <c:v>62.971794896699997</c:v>
                </c:pt>
                <c:pt idx="809">
                  <c:v>62.993706317700003</c:v>
                </c:pt>
                <c:pt idx="810">
                  <c:v>63.121445297000001</c:v>
                </c:pt>
                <c:pt idx="811">
                  <c:v>62.966200493799995</c:v>
                </c:pt>
                <c:pt idx="812">
                  <c:v>62.771328682000011</c:v>
                </c:pt>
                <c:pt idx="813">
                  <c:v>62.787645665399744</c:v>
                </c:pt>
                <c:pt idx="814">
                  <c:v>62.989743522200001</c:v>
                </c:pt>
                <c:pt idx="815">
                  <c:v>62.781118798400463</c:v>
                </c:pt>
                <c:pt idx="816">
                  <c:v>62.384615477999994</c:v>
                </c:pt>
                <c:pt idx="817">
                  <c:v>62.234265675599993</c:v>
                </c:pt>
                <c:pt idx="818">
                  <c:v>62.251515051000005</c:v>
                </c:pt>
                <c:pt idx="819">
                  <c:v>62.222377585000011</c:v>
                </c:pt>
                <c:pt idx="820">
                  <c:v>62.169230611800003</c:v>
                </c:pt>
                <c:pt idx="821">
                  <c:v>62.314918304700001</c:v>
                </c:pt>
                <c:pt idx="822">
                  <c:v>62.541724862599999</c:v>
                </c:pt>
                <c:pt idx="823">
                  <c:v>62.579020896300001</c:v>
                </c:pt>
                <c:pt idx="824">
                  <c:v>62.449650288299999</c:v>
                </c:pt>
                <c:pt idx="825">
                  <c:v>62.422377614400013</c:v>
                </c:pt>
                <c:pt idx="826">
                  <c:v>62.455011677199998</c:v>
                </c:pt>
                <c:pt idx="827">
                  <c:v>62.2470861368</c:v>
                </c:pt>
                <c:pt idx="828">
                  <c:v>61.952447368399994</c:v>
                </c:pt>
                <c:pt idx="829">
                  <c:v>62.0013984307</c:v>
                </c:pt>
                <c:pt idx="830">
                  <c:v>62.268065195200002</c:v>
                </c:pt>
                <c:pt idx="831">
                  <c:v>62.099533707900363</c:v>
                </c:pt>
                <c:pt idx="832">
                  <c:v>61.653846017799744</c:v>
                </c:pt>
                <c:pt idx="833">
                  <c:v>61.584382119899999</c:v>
                </c:pt>
                <c:pt idx="834">
                  <c:v>61.726340092502063</c:v>
                </c:pt>
                <c:pt idx="835">
                  <c:v>61.642424072600001</c:v>
                </c:pt>
                <c:pt idx="836">
                  <c:v>61.413053443199999</c:v>
                </c:pt>
                <c:pt idx="837">
                  <c:v>61.323309913000003</c:v>
                </c:pt>
                <c:pt idx="838">
                  <c:v>61.442190999900063</c:v>
                </c:pt>
                <c:pt idx="839">
                  <c:v>61.405128129500063</c:v>
                </c:pt>
                <c:pt idx="840">
                  <c:v>61.243356558000002</c:v>
                </c:pt>
                <c:pt idx="841">
                  <c:v>61.224242302400263</c:v>
                </c:pt>
                <c:pt idx="842">
                  <c:v>61.453379795099998</c:v>
                </c:pt>
                <c:pt idx="843">
                  <c:v>61.544988224100003</c:v>
                </c:pt>
                <c:pt idx="844">
                  <c:v>61.562004574900001</c:v>
                </c:pt>
                <c:pt idx="845">
                  <c:v>61.668997499200003</c:v>
                </c:pt>
                <c:pt idx="846">
                  <c:v>61.706060417499998</c:v>
                </c:pt>
                <c:pt idx="847">
                  <c:v>61.469929888500012</c:v>
                </c:pt>
                <c:pt idx="848">
                  <c:v>61.152680691799944</c:v>
                </c:pt>
                <c:pt idx="849">
                  <c:v>60.979020915</c:v>
                </c:pt>
                <c:pt idx="850">
                  <c:v>60.873426557396435</c:v>
                </c:pt>
                <c:pt idx="851">
                  <c:v>60.824941643099997</c:v>
                </c:pt>
                <c:pt idx="852">
                  <c:v>60.719580328900363</c:v>
                </c:pt>
                <c:pt idx="853">
                  <c:v>60.801165390000001</c:v>
                </c:pt>
                <c:pt idx="854">
                  <c:v>60.971561618599999</c:v>
                </c:pt>
                <c:pt idx="855">
                  <c:v>60.958741151999995</c:v>
                </c:pt>
                <c:pt idx="856">
                  <c:v>60.833799463599945</c:v>
                </c:pt>
                <c:pt idx="857">
                  <c:v>60.871095470599997</c:v>
                </c:pt>
                <c:pt idx="858">
                  <c:v>60.971561663999744</c:v>
                </c:pt>
                <c:pt idx="859">
                  <c:v>60.887412555397177</c:v>
                </c:pt>
                <c:pt idx="860">
                  <c:v>60.682750597900011</c:v>
                </c:pt>
                <c:pt idx="861">
                  <c:v>60.7310022554</c:v>
                </c:pt>
                <c:pt idx="862">
                  <c:v>60.895104801700001</c:v>
                </c:pt>
                <c:pt idx="863">
                  <c:v>60.804895104899998</c:v>
                </c:pt>
                <c:pt idx="864">
                  <c:v>60.4291374393</c:v>
                </c:pt>
                <c:pt idx="865">
                  <c:v>60.234265603600001</c:v>
                </c:pt>
                <c:pt idx="866">
                  <c:v>60.288111746702207</c:v>
                </c:pt>
                <c:pt idx="867">
                  <c:v>60.3079253163</c:v>
                </c:pt>
                <c:pt idx="868">
                  <c:v>60.2923075856</c:v>
                </c:pt>
                <c:pt idx="869">
                  <c:v>60.536829650999998</c:v>
                </c:pt>
                <c:pt idx="870">
                  <c:v>60.749417066200003</c:v>
                </c:pt>
                <c:pt idx="871">
                  <c:v>60.844755098</c:v>
                </c:pt>
                <c:pt idx="872">
                  <c:v>60.671561554599997</c:v>
                </c:pt>
                <c:pt idx="873">
                  <c:v>60.586946148600006</c:v>
                </c:pt>
                <c:pt idx="874">
                  <c:v>60.562237567499999</c:v>
                </c:pt>
                <c:pt idx="875">
                  <c:v>60.469463649799998</c:v>
                </c:pt>
                <c:pt idx="876">
                  <c:v>60.338228295100002</c:v>
                </c:pt>
                <c:pt idx="877">
                  <c:v>60.382983590499997</c:v>
                </c:pt>
                <c:pt idx="878">
                  <c:v>60.508624574399995</c:v>
                </c:pt>
                <c:pt idx="879">
                  <c:v>60.309323811000006</c:v>
                </c:pt>
                <c:pt idx="880">
                  <c:v>59.764801825699998</c:v>
                </c:pt>
                <c:pt idx="881">
                  <c:v>59.622843661000005</c:v>
                </c:pt>
                <c:pt idx="882">
                  <c:v>59.798368117902292</c:v>
                </c:pt>
                <c:pt idx="883">
                  <c:v>59.960139713400011</c:v>
                </c:pt>
                <c:pt idx="884">
                  <c:v>60.048018584900063</c:v>
                </c:pt>
                <c:pt idx="885">
                  <c:v>60.216783083399996</c:v>
                </c:pt>
                <c:pt idx="886">
                  <c:v>60.401165408699995</c:v>
                </c:pt>
                <c:pt idx="887">
                  <c:v>60.380652623699994</c:v>
                </c:pt>
                <c:pt idx="888">
                  <c:v>60.171561749299997</c:v>
                </c:pt>
                <c:pt idx="889">
                  <c:v>60.039160740500463</c:v>
                </c:pt>
                <c:pt idx="890">
                  <c:v>60.079953261699998</c:v>
                </c:pt>
                <c:pt idx="891">
                  <c:v>60.148484687499995</c:v>
                </c:pt>
                <c:pt idx="892">
                  <c:v>60.108391491000006</c:v>
                </c:pt>
                <c:pt idx="893">
                  <c:v>60.161072089500003</c:v>
                </c:pt>
                <c:pt idx="894">
                  <c:v>60.283915899900563</c:v>
                </c:pt>
                <c:pt idx="895">
                  <c:v>60.193706173700001</c:v>
                </c:pt>
                <c:pt idx="896">
                  <c:v>59.774591899400001</c:v>
                </c:pt>
                <c:pt idx="897">
                  <c:v>59.506293556899998</c:v>
                </c:pt>
                <c:pt idx="898">
                  <c:v>59.547785424200001</c:v>
                </c:pt>
                <c:pt idx="899">
                  <c:v>59.642890394000013</c:v>
                </c:pt>
                <c:pt idx="900">
                  <c:v>59.687645598699994</c:v>
                </c:pt>
                <c:pt idx="901">
                  <c:v>59.814685210599997</c:v>
                </c:pt>
                <c:pt idx="902">
                  <c:v>59.941258599899996</c:v>
                </c:pt>
                <c:pt idx="903">
                  <c:v>59.955710879200005</c:v>
                </c:pt>
                <c:pt idx="904">
                  <c:v>59.7694637779</c:v>
                </c:pt>
                <c:pt idx="905">
                  <c:v>59.666200400400001</c:v>
                </c:pt>
                <c:pt idx="906">
                  <c:v>59.580652570399998</c:v>
                </c:pt>
                <c:pt idx="907">
                  <c:v>59.338228329700001</c:v>
                </c:pt>
                <c:pt idx="908">
                  <c:v>59.142657246600002</c:v>
                </c:pt>
                <c:pt idx="909">
                  <c:v>59.241258618500012</c:v>
                </c:pt>
                <c:pt idx="910">
                  <c:v>59.415151404</c:v>
                </c:pt>
                <c:pt idx="911">
                  <c:v>59.262470752200002</c:v>
                </c:pt>
                <c:pt idx="912">
                  <c:v>59.047785506899999</c:v>
                </c:pt>
                <c:pt idx="913">
                  <c:v>59.0703961886</c:v>
                </c:pt>
                <c:pt idx="914">
                  <c:v>59.315617599999996</c:v>
                </c:pt>
                <c:pt idx="915">
                  <c:v>59.381118721100002</c:v>
                </c:pt>
                <c:pt idx="916">
                  <c:v>59.381584946399997</c:v>
                </c:pt>
                <c:pt idx="917">
                  <c:v>59.409090858399999</c:v>
                </c:pt>
                <c:pt idx="918">
                  <c:v>59.425874067199999</c:v>
                </c:pt>
                <c:pt idx="919">
                  <c:v>59.376456792900001</c:v>
                </c:pt>
                <c:pt idx="920">
                  <c:v>59.200699298000011</c:v>
                </c:pt>
                <c:pt idx="921">
                  <c:v>59.4272727006</c:v>
                </c:pt>
                <c:pt idx="922">
                  <c:v>59.911888114599996</c:v>
                </c:pt>
                <c:pt idx="923">
                  <c:v>60.021212208400463</c:v>
                </c:pt>
                <c:pt idx="924">
                  <c:v>59.921445241000001</c:v>
                </c:pt>
                <c:pt idx="925">
                  <c:v>59.855011650599998</c:v>
                </c:pt>
                <c:pt idx="926">
                  <c:v>59.857342569296371</c:v>
                </c:pt>
                <c:pt idx="927">
                  <c:v>59.714685245299997</c:v>
                </c:pt>
                <c:pt idx="928">
                  <c:v>59.543822794</c:v>
                </c:pt>
                <c:pt idx="929">
                  <c:v>59.627971945300011</c:v>
                </c:pt>
                <c:pt idx="930">
                  <c:v>59.944988229399996</c:v>
                </c:pt>
                <c:pt idx="931">
                  <c:v>60.205594418900013</c:v>
                </c:pt>
                <c:pt idx="932">
                  <c:v>60.152447544399998</c:v>
                </c:pt>
                <c:pt idx="933">
                  <c:v>60.241025631200003</c:v>
                </c:pt>
                <c:pt idx="934">
                  <c:v>60.482517495899998</c:v>
                </c:pt>
                <c:pt idx="935">
                  <c:v>60.636596717000003</c:v>
                </c:pt>
                <c:pt idx="936">
                  <c:v>60.462237743600006</c:v>
                </c:pt>
                <c:pt idx="937">
                  <c:v>60.159440503397704</c:v>
                </c:pt>
                <c:pt idx="938">
                  <c:v>60.048018552900011</c:v>
                </c:pt>
                <c:pt idx="939">
                  <c:v>59.821678273699995</c:v>
                </c:pt>
                <c:pt idx="940">
                  <c:v>59.643822764699998</c:v>
                </c:pt>
                <c:pt idx="941">
                  <c:v>59.758041904700001</c:v>
                </c:pt>
                <c:pt idx="942">
                  <c:v>60.071328671299995</c:v>
                </c:pt>
                <c:pt idx="943">
                  <c:v>60.182750592500113</c:v>
                </c:pt>
                <c:pt idx="944">
                  <c:v>59.849417234299999</c:v>
                </c:pt>
                <c:pt idx="945">
                  <c:v>59.619347400299944</c:v>
                </c:pt>
                <c:pt idx="946">
                  <c:v>59.760139886802321</c:v>
                </c:pt>
                <c:pt idx="947">
                  <c:v>59.7123542892</c:v>
                </c:pt>
                <c:pt idx="948">
                  <c:v>59.402097822100011</c:v>
                </c:pt>
                <c:pt idx="949">
                  <c:v>59.294172383002063</c:v>
                </c:pt>
                <c:pt idx="950">
                  <c:v>59.389510382800012</c:v>
                </c:pt>
                <c:pt idx="951">
                  <c:v>59.569230659900001</c:v>
                </c:pt>
                <c:pt idx="952">
                  <c:v>59.728438205300463</c:v>
                </c:pt>
                <c:pt idx="953">
                  <c:v>59.778088533600005</c:v>
                </c:pt>
                <c:pt idx="954">
                  <c:v>59.888344886100001</c:v>
                </c:pt>
                <c:pt idx="955">
                  <c:v>60.035431191000001</c:v>
                </c:pt>
                <c:pt idx="956">
                  <c:v>60.076223840200001</c:v>
                </c:pt>
                <c:pt idx="957">
                  <c:v>60.106759870300003</c:v>
                </c:pt>
                <c:pt idx="958">
                  <c:v>60.172261055399844</c:v>
                </c:pt>
                <c:pt idx="959">
                  <c:v>60.213053547299999</c:v>
                </c:pt>
                <c:pt idx="960">
                  <c:v>60.230303013400011</c:v>
                </c:pt>
                <c:pt idx="961">
                  <c:v>60.234032672300003</c:v>
                </c:pt>
                <c:pt idx="962">
                  <c:v>60.282750669900011</c:v>
                </c:pt>
                <c:pt idx="963">
                  <c:v>60.359207518797412</c:v>
                </c:pt>
                <c:pt idx="964">
                  <c:v>60.328671392700002</c:v>
                </c:pt>
                <c:pt idx="965">
                  <c:v>60.441725041299996</c:v>
                </c:pt>
                <c:pt idx="966">
                  <c:v>60.586713289400002</c:v>
                </c:pt>
                <c:pt idx="967">
                  <c:v>60.6006993194</c:v>
                </c:pt>
                <c:pt idx="968">
                  <c:v>60.527272834000463</c:v>
                </c:pt>
                <c:pt idx="969">
                  <c:v>60.531002378100013</c:v>
                </c:pt>
                <c:pt idx="970">
                  <c:v>60.578554815000011</c:v>
                </c:pt>
                <c:pt idx="971">
                  <c:v>60.341725089297626</c:v>
                </c:pt>
                <c:pt idx="972">
                  <c:v>60.0820513719</c:v>
                </c:pt>
                <c:pt idx="973">
                  <c:v>59.8282052554</c:v>
                </c:pt>
                <c:pt idx="974">
                  <c:v>59.861305482200002</c:v>
                </c:pt>
                <c:pt idx="975">
                  <c:v>59.703496578200003</c:v>
                </c:pt>
                <c:pt idx="976">
                  <c:v>59.544056021399996</c:v>
                </c:pt>
                <c:pt idx="977">
                  <c:v>59.727972100000613</c:v>
                </c:pt>
                <c:pt idx="978">
                  <c:v>60.158042086100011</c:v>
                </c:pt>
                <c:pt idx="979">
                  <c:v>60.318181948900012</c:v>
                </c:pt>
                <c:pt idx="980">
                  <c:v>60.267366105200004</c:v>
                </c:pt>
                <c:pt idx="981">
                  <c:v>60.271095638700011</c:v>
                </c:pt>
                <c:pt idx="982">
                  <c:v>60.321911463697226</c:v>
                </c:pt>
                <c:pt idx="983">
                  <c:v>60.195338015802292</c:v>
                </c:pt>
                <c:pt idx="984">
                  <c:v>59.851981385796464</c:v>
                </c:pt>
                <c:pt idx="985">
                  <c:v>59.684382274600004</c:v>
                </c:pt>
                <c:pt idx="986">
                  <c:v>59.861538469499997</c:v>
                </c:pt>
                <c:pt idx="987">
                  <c:v>59.798834505900011</c:v>
                </c:pt>
                <c:pt idx="988">
                  <c:v>59.565034946402292</c:v>
                </c:pt>
                <c:pt idx="989">
                  <c:v>59.591841474899994</c:v>
                </c:pt>
                <c:pt idx="990">
                  <c:v>59.816083942799999</c:v>
                </c:pt>
                <c:pt idx="991">
                  <c:v>60.040093257899997</c:v>
                </c:pt>
                <c:pt idx="992">
                  <c:v>60.233566444200001</c:v>
                </c:pt>
                <c:pt idx="993">
                  <c:v>60.404662032200001</c:v>
                </c:pt>
                <c:pt idx="994">
                  <c:v>60.427972102700011</c:v>
                </c:pt>
                <c:pt idx="995">
                  <c:v>60.447086331599998</c:v>
                </c:pt>
                <c:pt idx="996">
                  <c:v>60.451748371799994</c:v>
                </c:pt>
                <c:pt idx="997">
                  <c:v>60.583683200599999</c:v>
                </c:pt>
                <c:pt idx="998">
                  <c:v>60.938461730500002</c:v>
                </c:pt>
                <c:pt idx="999">
                  <c:v>61.043123725400001</c:v>
                </c:pt>
                <c:pt idx="1000">
                  <c:v>60.784615427299997</c:v>
                </c:pt>
                <c:pt idx="1001">
                  <c:v>60.566200469799995</c:v>
                </c:pt>
                <c:pt idx="1002">
                  <c:v>60.685780910700011</c:v>
                </c:pt>
                <c:pt idx="1003">
                  <c:v>60.876690033599999</c:v>
                </c:pt>
                <c:pt idx="1004">
                  <c:v>60.912354345300002</c:v>
                </c:pt>
                <c:pt idx="1005">
                  <c:v>61.007226135699995</c:v>
                </c:pt>
                <c:pt idx="1006">
                  <c:v>61.176223832200002</c:v>
                </c:pt>
                <c:pt idx="1007">
                  <c:v>61.094638731100012</c:v>
                </c:pt>
                <c:pt idx="1008">
                  <c:v>60.948018675600004</c:v>
                </c:pt>
                <c:pt idx="1009">
                  <c:v>61.100699332700003</c:v>
                </c:pt>
                <c:pt idx="1010">
                  <c:v>61.381585127799994</c:v>
                </c:pt>
                <c:pt idx="1011">
                  <c:v>61.627272770000012</c:v>
                </c:pt>
                <c:pt idx="1012">
                  <c:v>61.683449911899999</c:v>
                </c:pt>
                <c:pt idx="1013">
                  <c:v>61.772727358100013</c:v>
                </c:pt>
                <c:pt idx="1014">
                  <c:v>61.883216828600005</c:v>
                </c:pt>
                <c:pt idx="1015">
                  <c:v>61.794172497700011</c:v>
                </c:pt>
                <c:pt idx="1016">
                  <c:v>61.728438280002507</c:v>
                </c:pt>
                <c:pt idx="1017">
                  <c:v>61.779953456400001</c:v>
                </c:pt>
                <c:pt idx="1018">
                  <c:v>61.839160855199999</c:v>
                </c:pt>
                <c:pt idx="1019">
                  <c:v>61.717715627500013</c:v>
                </c:pt>
                <c:pt idx="1020">
                  <c:v>61.393473223699999</c:v>
                </c:pt>
                <c:pt idx="1021">
                  <c:v>61.505594352200006</c:v>
                </c:pt>
                <c:pt idx="1022">
                  <c:v>62.096037268500012</c:v>
                </c:pt>
                <c:pt idx="1023">
                  <c:v>62.347552463599975</c:v>
                </c:pt>
                <c:pt idx="1024">
                  <c:v>62.338927827799999</c:v>
                </c:pt>
                <c:pt idx="1025">
                  <c:v>62.416783208799998</c:v>
                </c:pt>
                <c:pt idx="1026">
                  <c:v>62.696969711200005</c:v>
                </c:pt>
                <c:pt idx="1027">
                  <c:v>62.665967386400013</c:v>
                </c:pt>
                <c:pt idx="1028">
                  <c:v>62.348018672900011</c:v>
                </c:pt>
                <c:pt idx="1029">
                  <c:v>62.267365982502092</c:v>
                </c:pt>
                <c:pt idx="1030">
                  <c:v>62.498135290602264</c:v>
                </c:pt>
                <c:pt idx="1031">
                  <c:v>62.515850875399998</c:v>
                </c:pt>
                <c:pt idx="1032">
                  <c:v>62.3797202931</c:v>
                </c:pt>
                <c:pt idx="1033">
                  <c:v>62.418881150897683</c:v>
                </c:pt>
                <c:pt idx="1034">
                  <c:v>62.560606149500003</c:v>
                </c:pt>
                <c:pt idx="1035">
                  <c:v>62.540559469899996</c:v>
                </c:pt>
                <c:pt idx="1036">
                  <c:v>62.173193492800003</c:v>
                </c:pt>
                <c:pt idx="1037">
                  <c:v>62.062937103000003</c:v>
                </c:pt>
                <c:pt idx="1038">
                  <c:v>62.241724942600001</c:v>
                </c:pt>
                <c:pt idx="1039">
                  <c:v>61.874592112800002</c:v>
                </c:pt>
                <c:pt idx="1040">
                  <c:v>61.163636358300003</c:v>
                </c:pt>
                <c:pt idx="1041">
                  <c:v>60.965501169100001</c:v>
                </c:pt>
                <c:pt idx="1042">
                  <c:v>61.140559408500003</c:v>
                </c:pt>
                <c:pt idx="1043">
                  <c:v>61.123076832400663</c:v>
                </c:pt>
                <c:pt idx="1044">
                  <c:v>61.010955653199993</c:v>
                </c:pt>
                <c:pt idx="1045">
                  <c:v>61.1664334357</c:v>
                </c:pt>
                <c:pt idx="1046">
                  <c:v>61.383216721899998</c:v>
                </c:pt>
                <c:pt idx="1047">
                  <c:v>61.523543031100012</c:v>
                </c:pt>
                <c:pt idx="1048">
                  <c:v>61.488577988100012</c:v>
                </c:pt>
                <c:pt idx="1049">
                  <c:v>61.648018566200001</c:v>
                </c:pt>
                <c:pt idx="1050">
                  <c:v>61.970163137299998</c:v>
                </c:pt>
                <c:pt idx="1051">
                  <c:v>62.106293644900013</c:v>
                </c:pt>
                <c:pt idx="1052">
                  <c:v>61.899999930600003</c:v>
                </c:pt>
                <c:pt idx="1053">
                  <c:v>61.7794871324</c:v>
                </c:pt>
                <c:pt idx="1054">
                  <c:v>62.323543057699894</c:v>
                </c:pt>
                <c:pt idx="1055">
                  <c:v>63.027505864000013</c:v>
                </c:pt>
                <c:pt idx="1056">
                  <c:v>63.834498761599974</c:v>
                </c:pt>
                <c:pt idx="1057">
                  <c:v>64.175757638894183</c:v>
                </c:pt>
                <c:pt idx="1058">
                  <c:v>64.149650402999981</c:v>
                </c:pt>
                <c:pt idx="1059">
                  <c:v>64.109090962399989</c:v>
                </c:pt>
                <c:pt idx="1060">
                  <c:v>63.754778553899996</c:v>
                </c:pt>
                <c:pt idx="1061">
                  <c:v>63.310489582497091</c:v>
                </c:pt>
                <c:pt idx="1062">
                  <c:v>63.265967445100003</c:v>
                </c:pt>
                <c:pt idx="1063">
                  <c:v>63.209324043100011</c:v>
                </c:pt>
                <c:pt idx="1064">
                  <c:v>63.383216804600004</c:v>
                </c:pt>
                <c:pt idx="1065">
                  <c:v>63.784615365900002</c:v>
                </c:pt>
                <c:pt idx="1066">
                  <c:v>63.898601409299744</c:v>
                </c:pt>
                <c:pt idx="1067">
                  <c:v>63.768298443900363</c:v>
                </c:pt>
                <c:pt idx="1068">
                  <c:v>63.512121325900011</c:v>
                </c:pt>
                <c:pt idx="1069">
                  <c:v>63.508391728400063</c:v>
                </c:pt>
                <c:pt idx="1070">
                  <c:v>63.912354334600003</c:v>
                </c:pt>
                <c:pt idx="1071">
                  <c:v>64.552680689100427</c:v>
                </c:pt>
                <c:pt idx="1072">
                  <c:v>65.256876405300005</c:v>
                </c:pt>
                <c:pt idx="1073">
                  <c:v>65.717715515500004</c:v>
                </c:pt>
                <c:pt idx="1074">
                  <c:v>65.829836795998958</c:v>
                </c:pt>
                <c:pt idx="1075">
                  <c:v>65.836829888400004</c:v>
                </c:pt>
                <c:pt idx="1076">
                  <c:v>65.788578196193782</c:v>
                </c:pt>
                <c:pt idx="1077">
                  <c:v>66.040093377900007</c:v>
                </c:pt>
                <c:pt idx="1078">
                  <c:v>66.757809053399981</c:v>
                </c:pt>
                <c:pt idx="1079">
                  <c:v>67.465501329099979</c:v>
                </c:pt>
              </c:numCache>
            </c:numRef>
          </c:val>
        </c:ser>
        <c:ser>
          <c:idx val="22"/>
          <c:order val="11"/>
          <c:tx>
            <c:strRef>
              <c:f>Sheet1!$W$1</c:f>
              <c:strCache>
                <c:ptCount val="1"/>
                <c:pt idx="0">
                  <c:v>s23</c:v>
                </c:pt>
              </c:strCache>
            </c:strRef>
          </c:tx>
          <c:spPr>
            <a:ln w="15875"/>
          </c:spPr>
          <c:marker>
            <c:symbol val="none"/>
          </c:marker>
          <c:val>
            <c:numRef>
              <c:f>Sheet1!$W$2:$W$1081</c:f>
              <c:numCache>
                <c:formatCode>General</c:formatCode>
                <c:ptCount val="1080"/>
                <c:pt idx="0">
                  <c:v>75.93426598770543</c:v>
                </c:pt>
                <c:pt idx="1">
                  <c:v>76.129837065495025</c:v>
                </c:pt>
                <c:pt idx="2">
                  <c:v>76.260140230900006</c:v>
                </c:pt>
                <c:pt idx="3">
                  <c:v>76.182284743300002</c:v>
                </c:pt>
                <c:pt idx="4">
                  <c:v>76.086946756898158</c:v>
                </c:pt>
                <c:pt idx="5">
                  <c:v>76.193706597797558</c:v>
                </c:pt>
                <c:pt idx="6">
                  <c:v>76.343590068200427</c:v>
                </c:pt>
                <c:pt idx="7">
                  <c:v>76.436364060499983</c:v>
                </c:pt>
                <c:pt idx="8">
                  <c:v>76.544522540201427</c:v>
                </c:pt>
                <c:pt idx="9">
                  <c:v>76.719580819699758</c:v>
                </c:pt>
                <c:pt idx="10">
                  <c:v>76.813753328100006</c:v>
                </c:pt>
                <c:pt idx="11">
                  <c:v>76.842890916797558</c:v>
                </c:pt>
                <c:pt idx="12">
                  <c:v>77.031235909599999</c:v>
                </c:pt>
                <c:pt idx="13">
                  <c:v>76.959207772200003</c:v>
                </c:pt>
                <c:pt idx="14">
                  <c:v>76.796737025300004</c:v>
                </c:pt>
                <c:pt idx="15">
                  <c:v>76.747086638301127</c:v>
                </c:pt>
                <c:pt idx="16">
                  <c:v>76.513053995400227</c:v>
                </c:pt>
                <c:pt idx="17">
                  <c:v>76.400932722798558</c:v>
                </c:pt>
                <c:pt idx="18">
                  <c:v>76.352681049300003</c:v>
                </c:pt>
                <c:pt idx="19">
                  <c:v>76.168298734697558</c:v>
                </c:pt>
                <c:pt idx="20">
                  <c:v>76.012354769400005</c:v>
                </c:pt>
                <c:pt idx="21">
                  <c:v>75.885315122794083</c:v>
                </c:pt>
                <c:pt idx="22">
                  <c:v>75.730070255499058</c:v>
                </c:pt>
                <c:pt idx="23">
                  <c:v>75.306993164399998</c:v>
                </c:pt>
                <c:pt idx="24">
                  <c:v>74.994872025199982</c:v>
                </c:pt>
                <c:pt idx="25">
                  <c:v>74.860839368900002</c:v>
                </c:pt>
                <c:pt idx="26">
                  <c:v>74.575757726893926</c:v>
                </c:pt>
                <c:pt idx="27">
                  <c:v>74.266433702498958</c:v>
                </c:pt>
                <c:pt idx="28">
                  <c:v>74.028438383994754</c:v>
                </c:pt>
                <c:pt idx="29">
                  <c:v>73.960140065499999</c:v>
                </c:pt>
                <c:pt idx="30">
                  <c:v>73.819813652299999</c:v>
                </c:pt>
                <c:pt idx="31">
                  <c:v>73.624009571200006</c:v>
                </c:pt>
                <c:pt idx="32">
                  <c:v>73.288811268800004</c:v>
                </c:pt>
                <c:pt idx="33">
                  <c:v>72.845221595500007</c:v>
                </c:pt>
                <c:pt idx="34">
                  <c:v>72.579254219700005</c:v>
                </c:pt>
                <c:pt idx="35">
                  <c:v>72.500932506694426</c:v>
                </c:pt>
                <c:pt idx="36">
                  <c:v>72.356410438699058</c:v>
                </c:pt>
                <c:pt idx="37">
                  <c:v>72.140792673299558</c:v>
                </c:pt>
                <c:pt idx="38">
                  <c:v>71.880186686499258</c:v>
                </c:pt>
                <c:pt idx="39">
                  <c:v>71.572960542797958</c:v>
                </c:pt>
                <c:pt idx="40">
                  <c:v>71.251748515797658</c:v>
                </c:pt>
                <c:pt idx="41">
                  <c:v>70.992541098399983</c:v>
                </c:pt>
                <c:pt idx="42">
                  <c:v>70.898834879399658</c:v>
                </c:pt>
                <c:pt idx="43">
                  <c:v>70.646620282301427</c:v>
                </c:pt>
                <c:pt idx="44">
                  <c:v>70.208858148497058</c:v>
                </c:pt>
                <c:pt idx="45">
                  <c:v>69.726573762699758</c:v>
                </c:pt>
                <c:pt idx="46">
                  <c:v>69.662471184398058</c:v>
                </c:pt>
                <c:pt idx="47">
                  <c:v>69.700233259399994</c:v>
                </c:pt>
                <c:pt idx="48">
                  <c:v>69.397669276000627</c:v>
                </c:pt>
                <c:pt idx="49">
                  <c:v>69.091142569100327</c:v>
                </c:pt>
                <c:pt idx="50">
                  <c:v>68.97902136579998</c:v>
                </c:pt>
                <c:pt idx="51">
                  <c:v>69.011655436699982</c:v>
                </c:pt>
                <c:pt idx="52">
                  <c:v>68.903030654299982</c:v>
                </c:pt>
                <c:pt idx="53">
                  <c:v>68.720046975700001</c:v>
                </c:pt>
                <c:pt idx="54">
                  <c:v>68.45710977669998</c:v>
                </c:pt>
                <c:pt idx="55">
                  <c:v>68.170396521997958</c:v>
                </c:pt>
                <c:pt idx="56">
                  <c:v>67.655245011299158</c:v>
                </c:pt>
                <c:pt idx="57">
                  <c:v>67.149184388400002</c:v>
                </c:pt>
                <c:pt idx="58">
                  <c:v>66.978088664300003</c:v>
                </c:pt>
                <c:pt idx="59">
                  <c:v>66.888345024797758</c:v>
                </c:pt>
                <c:pt idx="60">
                  <c:v>66.698368525999058</c:v>
                </c:pt>
                <c:pt idx="61">
                  <c:v>66.706294010400001</c:v>
                </c:pt>
                <c:pt idx="62">
                  <c:v>66.615384938198858</c:v>
                </c:pt>
                <c:pt idx="63">
                  <c:v>65.983916329300527</c:v>
                </c:pt>
                <c:pt idx="64">
                  <c:v>64.820046746298758</c:v>
                </c:pt>
                <c:pt idx="65">
                  <c:v>64.328904502695039</c:v>
                </c:pt>
                <c:pt idx="66">
                  <c:v>64.489976752198658</c:v>
                </c:pt>
                <c:pt idx="67">
                  <c:v>64.755711092594183</c:v>
                </c:pt>
                <c:pt idx="68">
                  <c:v>64.961072233498058</c:v>
                </c:pt>
                <c:pt idx="69">
                  <c:v>65.325874243198058</c:v>
                </c:pt>
                <c:pt idx="70">
                  <c:v>65.687645756099258</c:v>
                </c:pt>
                <c:pt idx="71">
                  <c:v>65.516783462199982</c:v>
                </c:pt>
                <c:pt idx="72">
                  <c:v>64.855011789299979</c:v>
                </c:pt>
                <c:pt idx="73">
                  <c:v>64.583916137298758</c:v>
                </c:pt>
                <c:pt idx="74">
                  <c:v>64.726107339899258</c:v>
                </c:pt>
                <c:pt idx="75">
                  <c:v>64.764568953099982</c:v>
                </c:pt>
                <c:pt idx="76">
                  <c:v>64.889510556198758</c:v>
                </c:pt>
                <c:pt idx="77">
                  <c:v>65.131468619499458</c:v>
                </c:pt>
                <c:pt idx="78">
                  <c:v>65.173193519399959</c:v>
                </c:pt>
                <c:pt idx="79">
                  <c:v>64.763869604400227</c:v>
                </c:pt>
                <c:pt idx="80">
                  <c:v>64.087179522699458</c:v>
                </c:pt>
                <c:pt idx="81">
                  <c:v>64.11072267119998</c:v>
                </c:pt>
                <c:pt idx="82">
                  <c:v>64.762237884900003</c:v>
                </c:pt>
                <c:pt idx="83">
                  <c:v>65.224242579899979</c:v>
                </c:pt>
                <c:pt idx="84">
                  <c:v>65.461538472200004</c:v>
                </c:pt>
                <c:pt idx="85">
                  <c:v>65.633566481599999</c:v>
                </c:pt>
                <c:pt idx="86">
                  <c:v>65.832401043597358</c:v>
                </c:pt>
                <c:pt idx="87">
                  <c:v>65.741025724599993</c:v>
                </c:pt>
                <c:pt idx="88">
                  <c:v>65.433566497599998</c:v>
                </c:pt>
                <c:pt idx="89">
                  <c:v>65.550582754998658</c:v>
                </c:pt>
                <c:pt idx="90">
                  <c:v>65.984848438599258</c:v>
                </c:pt>
                <c:pt idx="91">
                  <c:v>66.267133000499982</c:v>
                </c:pt>
                <c:pt idx="92">
                  <c:v>66.089976813593154</c:v>
                </c:pt>
                <c:pt idx="93">
                  <c:v>65.96969714399998</c:v>
                </c:pt>
                <c:pt idx="94">
                  <c:v>65.899067799999983</c:v>
                </c:pt>
                <c:pt idx="95">
                  <c:v>65.324708887897458</c:v>
                </c:pt>
                <c:pt idx="96">
                  <c:v>64.285081810094283</c:v>
                </c:pt>
                <c:pt idx="97">
                  <c:v>63.822843895799998</c:v>
                </c:pt>
                <c:pt idx="98">
                  <c:v>63.934498937600004</c:v>
                </c:pt>
                <c:pt idx="99">
                  <c:v>63.979254267799995</c:v>
                </c:pt>
                <c:pt idx="100">
                  <c:v>63.902097926100012</c:v>
                </c:pt>
                <c:pt idx="101">
                  <c:v>63.760839235500313</c:v>
                </c:pt>
                <c:pt idx="102">
                  <c:v>63.745221584799999</c:v>
                </c:pt>
                <c:pt idx="103">
                  <c:v>63.751515323100413</c:v>
                </c:pt>
                <c:pt idx="104">
                  <c:v>63.681352020500213</c:v>
                </c:pt>
                <c:pt idx="105">
                  <c:v>63.680419716500012</c:v>
                </c:pt>
                <c:pt idx="106">
                  <c:v>63.808857911099999</c:v>
                </c:pt>
                <c:pt idx="107">
                  <c:v>63.765035111802099</c:v>
                </c:pt>
                <c:pt idx="108">
                  <c:v>63.588344920800012</c:v>
                </c:pt>
                <c:pt idx="109">
                  <c:v>63.555011626600006</c:v>
                </c:pt>
                <c:pt idx="110">
                  <c:v>63.685780966700001</c:v>
                </c:pt>
                <c:pt idx="111">
                  <c:v>63.569230870600002</c:v>
                </c:pt>
                <c:pt idx="112">
                  <c:v>63.386247165396007</c:v>
                </c:pt>
                <c:pt idx="113">
                  <c:v>63.270629365299996</c:v>
                </c:pt>
                <c:pt idx="114">
                  <c:v>63.232634017500011</c:v>
                </c:pt>
                <c:pt idx="115">
                  <c:v>63.103729581499998</c:v>
                </c:pt>
                <c:pt idx="116">
                  <c:v>62.969463828600006</c:v>
                </c:pt>
                <c:pt idx="117">
                  <c:v>62.921212112300012</c:v>
                </c:pt>
                <c:pt idx="118">
                  <c:v>62.963869457597326</c:v>
                </c:pt>
                <c:pt idx="119">
                  <c:v>62.974825097499995</c:v>
                </c:pt>
                <c:pt idx="120">
                  <c:v>62.846853109499996</c:v>
                </c:pt>
                <c:pt idx="121">
                  <c:v>62.856643273897326</c:v>
                </c:pt>
                <c:pt idx="122">
                  <c:v>62.968065221800003</c:v>
                </c:pt>
                <c:pt idx="123">
                  <c:v>62.914219083999996</c:v>
                </c:pt>
                <c:pt idx="124">
                  <c:v>62.787412571399997</c:v>
                </c:pt>
                <c:pt idx="125">
                  <c:v>62.822144512400001</c:v>
                </c:pt>
                <c:pt idx="126">
                  <c:v>62.886713252</c:v>
                </c:pt>
                <c:pt idx="127">
                  <c:v>62.485081537999996</c:v>
                </c:pt>
                <c:pt idx="128">
                  <c:v>61.702797050699999</c:v>
                </c:pt>
                <c:pt idx="129">
                  <c:v>61.279020869600004</c:v>
                </c:pt>
                <c:pt idx="130">
                  <c:v>61.294405487699997</c:v>
                </c:pt>
                <c:pt idx="131">
                  <c:v>61.267598980502292</c:v>
                </c:pt>
                <c:pt idx="132">
                  <c:v>61.061538376200012</c:v>
                </c:pt>
                <c:pt idx="133">
                  <c:v>60.951281959695478</c:v>
                </c:pt>
                <c:pt idx="134">
                  <c:v>61.029603606000002</c:v>
                </c:pt>
                <c:pt idx="135">
                  <c:v>61.020512704902629</c:v>
                </c:pt>
                <c:pt idx="136">
                  <c:v>60.830769102699996</c:v>
                </c:pt>
                <c:pt idx="137">
                  <c:v>60.679953272400013</c:v>
                </c:pt>
                <c:pt idx="138">
                  <c:v>60.609090799699999</c:v>
                </c:pt>
                <c:pt idx="139">
                  <c:v>60.360839027499999</c:v>
                </c:pt>
                <c:pt idx="140">
                  <c:v>60.130069746000011</c:v>
                </c:pt>
                <c:pt idx="141">
                  <c:v>59.980885624399995</c:v>
                </c:pt>
                <c:pt idx="142">
                  <c:v>59.900699151296791</c:v>
                </c:pt>
                <c:pt idx="143">
                  <c:v>59.974591920800002</c:v>
                </c:pt>
                <c:pt idx="144">
                  <c:v>60.022144360300011</c:v>
                </c:pt>
                <c:pt idx="145">
                  <c:v>60.046153739400012</c:v>
                </c:pt>
                <c:pt idx="146">
                  <c:v>60.051748075697176</c:v>
                </c:pt>
                <c:pt idx="147">
                  <c:v>60.031002164699999</c:v>
                </c:pt>
                <c:pt idx="148">
                  <c:v>60.0699300032</c:v>
                </c:pt>
                <c:pt idx="149">
                  <c:v>60.134731839600001</c:v>
                </c:pt>
                <c:pt idx="150">
                  <c:v>60.197202631800003</c:v>
                </c:pt>
                <c:pt idx="151">
                  <c:v>60.184382178600003</c:v>
                </c:pt>
                <c:pt idx="152">
                  <c:v>60.093473034300011</c:v>
                </c:pt>
                <c:pt idx="153">
                  <c:v>60.048018475500001</c:v>
                </c:pt>
                <c:pt idx="154">
                  <c:v>60.051048788299994</c:v>
                </c:pt>
                <c:pt idx="155">
                  <c:v>60.033333222200113</c:v>
                </c:pt>
                <c:pt idx="156">
                  <c:v>59.834498662899996</c:v>
                </c:pt>
                <c:pt idx="157">
                  <c:v>59.747086096799997</c:v>
                </c:pt>
                <c:pt idx="158">
                  <c:v>59.7969695751</c:v>
                </c:pt>
                <c:pt idx="159">
                  <c:v>59.584382093199999</c:v>
                </c:pt>
                <c:pt idx="160">
                  <c:v>59.251048716299998</c:v>
                </c:pt>
                <c:pt idx="161">
                  <c:v>59.135664167599998</c:v>
                </c:pt>
                <c:pt idx="162">
                  <c:v>59.041724707899995</c:v>
                </c:pt>
                <c:pt idx="163">
                  <c:v>58.847319145500002</c:v>
                </c:pt>
                <c:pt idx="164">
                  <c:v>58.7496501416</c:v>
                </c:pt>
                <c:pt idx="165">
                  <c:v>58.798834297900363</c:v>
                </c:pt>
                <c:pt idx="166">
                  <c:v>58.934964874899997</c:v>
                </c:pt>
                <c:pt idx="167">
                  <c:v>58.930069780699995</c:v>
                </c:pt>
                <c:pt idx="168">
                  <c:v>58.882051062399995</c:v>
                </c:pt>
                <c:pt idx="169">
                  <c:v>58.962470629500011</c:v>
                </c:pt>
                <c:pt idx="170">
                  <c:v>59.087878569999994</c:v>
                </c:pt>
                <c:pt idx="171">
                  <c:v>59.060838968800013</c:v>
                </c:pt>
                <c:pt idx="172">
                  <c:v>59.0354310496</c:v>
                </c:pt>
                <c:pt idx="173">
                  <c:v>59.175058098102063</c:v>
                </c:pt>
                <c:pt idx="174">
                  <c:v>59.374591942100011</c:v>
                </c:pt>
                <c:pt idx="175">
                  <c:v>59.163403184300002</c:v>
                </c:pt>
                <c:pt idx="176">
                  <c:v>58.558041893999999</c:v>
                </c:pt>
                <c:pt idx="177">
                  <c:v>58.324009123000003</c:v>
                </c:pt>
                <c:pt idx="178">
                  <c:v>58.428205009900012</c:v>
                </c:pt>
                <c:pt idx="179">
                  <c:v>58.383216583099994</c:v>
                </c:pt>
                <c:pt idx="180">
                  <c:v>58.168997507200004</c:v>
                </c:pt>
                <c:pt idx="181">
                  <c:v>58.253612889100012</c:v>
                </c:pt>
                <c:pt idx="182">
                  <c:v>58.553146687799995</c:v>
                </c:pt>
                <c:pt idx="183">
                  <c:v>58.524708453099997</c:v>
                </c:pt>
                <c:pt idx="184">
                  <c:v>58.206992804300263</c:v>
                </c:pt>
                <c:pt idx="185">
                  <c:v>58.160372767400013</c:v>
                </c:pt>
                <c:pt idx="186">
                  <c:v>58.494405410299997</c:v>
                </c:pt>
                <c:pt idx="187">
                  <c:v>58.667598983100063</c:v>
                </c:pt>
                <c:pt idx="188">
                  <c:v>58.622843746400363</c:v>
                </c:pt>
                <c:pt idx="189">
                  <c:v>58.566899621099999</c:v>
                </c:pt>
                <c:pt idx="190">
                  <c:v>58.483216623199993</c:v>
                </c:pt>
                <c:pt idx="191">
                  <c:v>58.26853134850365</c:v>
                </c:pt>
                <c:pt idx="192">
                  <c:v>57.964801641599998</c:v>
                </c:pt>
                <c:pt idx="193">
                  <c:v>57.984615229900001</c:v>
                </c:pt>
                <c:pt idx="194">
                  <c:v>58.104195622800013</c:v>
                </c:pt>
                <c:pt idx="195">
                  <c:v>57.999067423899994</c:v>
                </c:pt>
                <c:pt idx="196">
                  <c:v>57.814452015297611</c:v>
                </c:pt>
                <c:pt idx="197">
                  <c:v>57.920512595500163</c:v>
                </c:pt>
                <c:pt idx="198">
                  <c:v>58.176456635500003</c:v>
                </c:pt>
                <c:pt idx="199">
                  <c:v>58.414918184600005</c:v>
                </c:pt>
                <c:pt idx="200">
                  <c:v>58.361771390200005</c:v>
                </c:pt>
                <c:pt idx="201">
                  <c:v>58.129370426600012</c:v>
                </c:pt>
                <c:pt idx="202">
                  <c:v>58.187412310000013</c:v>
                </c:pt>
                <c:pt idx="203">
                  <c:v>58.281584871697412</c:v>
                </c:pt>
                <c:pt idx="204">
                  <c:v>58.103263142700001</c:v>
                </c:pt>
                <c:pt idx="205">
                  <c:v>58.075058068800011</c:v>
                </c:pt>
                <c:pt idx="206">
                  <c:v>58.2102562217</c:v>
                </c:pt>
                <c:pt idx="207">
                  <c:v>58.317948524099997</c:v>
                </c:pt>
                <c:pt idx="208">
                  <c:v>58.437529031699995</c:v>
                </c:pt>
                <c:pt idx="209">
                  <c:v>58.559906614100001</c:v>
                </c:pt>
                <c:pt idx="210">
                  <c:v>58.589510350800012</c:v>
                </c:pt>
                <c:pt idx="211">
                  <c:v>58.536363481599999</c:v>
                </c:pt>
                <c:pt idx="212">
                  <c:v>58.437295799000005</c:v>
                </c:pt>
                <c:pt idx="213">
                  <c:v>58.362936942902572</c:v>
                </c:pt>
                <c:pt idx="214">
                  <c:v>58.422610601700001</c:v>
                </c:pt>
                <c:pt idx="215">
                  <c:v>58.479020840300002</c:v>
                </c:pt>
                <c:pt idx="216">
                  <c:v>58.40069918329759</c:v>
                </c:pt>
                <c:pt idx="217">
                  <c:v>58.603962640800013</c:v>
                </c:pt>
                <c:pt idx="218">
                  <c:v>58.817482373397091</c:v>
                </c:pt>
                <c:pt idx="219">
                  <c:v>58.580419481697412</c:v>
                </c:pt>
                <c:pt idx="220">
                  <c:v>58.399999869299997</c:v>
                </c:pt>
                <c:pt idx="221">
                  <c:v>58.575990498100012</c:v>
                </c:pt>
                <c:pt idx="222">
                  <c:v>58.759207316000001</c:v>
                </c:pt>
                <c:pt idx="223">
                  <c:v>58.643822735299999</c:v>
                </c:pt>
                <c:pt idx="224">
                  <c:v>58.391841402897683</c:v>
                </c:pt>
                <c:pt idx="225">
                  <c:v>58.335198000900213</c:v>
                </c:pt>
                <c:pt idx="226">
                  <c:v>58.407225924900011</c:v>
                </c:pt>
                <c:pt idx="227">
                  <c:v>58.314452020600001</c:v>
                </c:pt>
                <c:pt idx="228">
                  <c:v>58.1335662762</c:v>
                </c:pt>
                <c:pt idx="229">
                  <c:v>58.217715475399999</c:v>
                </c:pt>
                <c:pt idx="230">
                  <c:v>58.462004540200006</c:v>
                </c:pt>
                <c:pt idx="231">
                  <c:v>58.572027918700002</c:v>
                </c:pt>
                <c:pt idx="232">
                  <c:v>58.700232974000613</c:v>
                </c:pt>
                <c:pt idx="233">
                  <c:v>58.808857735099998</c:v>
                </c:pt>
                <c:pt idx="234">
                  <c:v>58.799300595300011</c:v>
                </c:pt>
                <c:pt idx="235">
                  <c:v>58.587412475399994</c:v>
                </c:pt>
                <c:pt idx="236">
                  <c:v>58.386013834000003</c:v>
                </c:pt>
                <c:pt idx="237">
                  <c:v>58.359440377999995</c:v>
                </c:pt>
                <c:pt idx="238">
                  <c:v>58.599999847900413</c:v>
                </c:pt>
                <c:pt idx="239">
                  <c:v>58.859906614099998</c:v>
                </c:pt>
                <c:pt idx="240">
                  <c:v>58.935664178299994</c:v>
                </c:pt>
                <c:pt idx="241">
                  <c:v>59.016083755999944</c:v>
                </c:pt>
                <c:pt idx="242">
                  <c:v>59.126340201900113</c:v>
                </c:pt>
                <c:pt idx="243">
                  <c:v>59.216550026700013</c:v>
                </c:pt>
                <c:pt idx="244">
                  <c:v>59.233333211502135</c:v>
                </c:pt>
                <c:pt idx="245">
                  <c:v>59.377155914800063</c:v>
                </c:pt>
                <c:pt idx="246">
                  <c:v>59.595570875000163</c:v>
                </c:pt>
                <c:pt idx="247">
                  <c:v>59.532633833500213</c:v>
                </c:pt>
                <c:pt idx="248">
                  <c:v>59.307692105000001</c:v>
                </c:pt>
                <c:pt idx="249">
                  <c:v>59.258274820000011</c:v>
                </c:pt>
                <c:pt idx="250">
                  <c:v>59.293006832902385</c:v>
                </c:pt>
                <c:pt idx="251">
                  <c:v>59.237295820300012</c:v>
                </c:pt>
                <c:pt idx="252">
                  <c:v>59.142190994600163</c:v>
                </c:pt>
                <c:pt idx="253">
                  <c:v>59.156643215299994</c:v>
                </c:pt>
                <c:pt idx="254">
                  <c:v>59.518880969499996</c:v>
                </c:pt>
                <c:pt idx="255">
                  <c:v>59.881818088499998</c:v>
                </c:pt>
                <c:pt idx="256">
                  <c:v>59.817715390100012</c:v>
                </c:pt>
                <c:pt idx="257">
                  <c:v>59.490209622100011</c:v>
                </c:pt>
                <c:pt idx="258">
                  <c:v>59.239626864500003</c:v>
                </c:pt>
                <c:pt idx="259">
                  <c:v>59.119813318900263</c:v>
                </c:pt>
                <c:pt idx="260">
                  <c:v>59.119114050200004</c:v>
                </c:pt>
                <c:pt idx="261">
                  <c:v>59.069929909900011</c:v>
                </c:pt>
                <c:pt idx="262">
                  <c:v>59.058974240700003</c:v>
                </c:pt>
                <c:pt idx="263">
                  <c:v>59.130302896002142</c:v>
                </c:pt>
                <c:pt idx="264">
                  <c:v>59.168065163100003</c:v>
                </c:pt>
                <c:pt idx="265">
                  <c:v>59.168531340503321</c:v>
                </c:pt>
                <c:pt idx="266">
                  <c:v>59.228438157300012</c:v>
                </c:pt>
                <c:pt idx="267">
                  <c:v>59.274125820800563</c:v>
                </c:pt>
                <c:pt idx="268">
                  <c:v>59.193706168300011</c:v>
                </c:pt>
                <c:pt idx="269">
                  <c:v>59.301165342000012</c:v>
                </c:pt>
                <c:pt idx="270">
                  <c:v>59.455710841900213</c:v>
                </c:pt>
                <c:pt idx="271">
                  <c:v>59.463403160299997</c:v>
                </c:pt>
                <c:pt idx="272">
                  <c:v>59.269230587800003</c:v>
                </c:pt>
                <c:pt idx="273">
                  <c:v>59.142890306000012</c:v>
                </c:pt>
                <c:pt idx="274">
                  <c:v>59.098601246502092</c:v>
                </c:pt>
                <c:pt idx="275">
                  <c:v>58.796969524500113</c:v>
                </c:pt>
                <c:pt idx="276">
                  <c:v>58.560372818102572</c:v>
                </c:pt>
                <c:pt idx="277">
                  <c:v>58.893706123000001</c:v>
                </c:pt>
                <c:pt idx="278">
                  <c:v>59.339860011797697</c:v>
                </c:pt>
                <c:pt idx="279">
                  <c:v>59.392307476200003</c:v>
                </c:pt>
                <c:pt idx="280">
                  <c:v>59.173892622700002</c:v>
                </c:pt>
                <c:pt idx="281">
                  <c:v>59.277855314200011</c:v>
                </c:pt>
                <c:pt idx="282">
                  <c:v>59.520978938302292</c:v>
                </c:pt>
                <c:pt idx="283">
                  <c:v>59.383449778499994</c:v>
                </c:pt>
                <c:pt idx="284">
                  <c:v>59.004428759499994</c:v>
                </c:pt>
                <c:pt idx="285">
                  <c:v>58.9170162148</c:v>
                </c:pt>
                <c:pt idx="286">
                  <c:v>59.160372844802914</c:v>
                </c:pt>
                <c:pt idx="287">
                  <c:v>59.085081433899994</c:v>
                </c:pt>
                <c:pt idx="288">
                  <c:v>58.624941587099997</c:v>
                </c:pt>
                <c:pt idx="289">
                  <c:v>58.5172492421</c:v>
                </c:pt>
                <c:pt idx="290">
                  <c:v>58.875291181399994</c:v>
                </c:pt>
                <c:pt idx="291">
                  <c:v>59.169929936502292</c:v>
                </c:pt>
                <c:pt idx="292">
                  <c:v>59.180885659099744</c:v>
                </c:pt>
                <c:pt idx="293">
                  <c:v>59.20815832230285</c:v>
                </c:pt>
                <c:pt idx="294">
                  <c:v>59.339626920500002</c:v>
                </c:pt>
                <c:pt idx="295">
                  <c:v>59.338228316400013</c:v>
                </c:pt>
                <c:pt idx="296">
                  <c:v>59.269929907200002</c:v>
                </c:pt>
                <c:pt idx="297">
                  <c:v>59.305361188900001</c:v>
                </c:pt>
                <c:pt idx="298">
                  <c:v>59.345920562699995</c:v>
                </c:pt>
                <c:pt idx="299">
                  <c:v>59.175990524800063</c:v>
                </c:pt>
                <c:pt idx="300">
                  <c:v>59.039160700400011</c:v>
                </c:pt>
                <c:pt idx="301">
                  <c:v>59.165267941700002</c:v>
                </c:pt>
                <c:pt idx="302">
                  <c:v>59.379254000999993</c:v>
                </c:pt>
                <c:pt idx="303">
                  <c:v>59.4361304703</c:v>
                </c:pt>
                <c:pt idx="304">
                  <c:v>59.168065139100413</c:v>
                </c:pt>
                <c:pt idx="305">
                  <c:v>59.014685247999999</c:v>
                </c:pt>
                <c:pt idx="306">
                  <c:v>59.1421910639</c:v>
                </c:pt>
                <c:pt idx="307">
                  <c:v>59.4247085091</c:v>
                </c:pt>
                <c:pt idx="308">
                  <c:v>59.533333262200003</c:v>
                </c:pt>
                <c:pt idx="309">
                  <c:v>59.587878764799996</c:v>
                </c:pt>
                <c:pt idx="310">
                  <c:v>59.746386889500002</c:v>
                </c:pt>
                <c:pt idx="311">
                  <c:v>59.897902017900002</c:v>
                </c:pt>
                <c:pt idx="312">
                  <c:v>59.927272673899999</c:v>
                </c:pt>
                <c:pt idx="313">
                  <c:v>59.841258655897704</c:v>
                </c:pt>
                <c:pt idx="314">
                  <c:v>59.786246970699999</c:v>
                </c:pt>
                <c:pt idx="315">
                  <c:v>59.926340257900002</c:v>
                </c:pt>
                <c:pt idx="316">
                  <c:v>59.966433622500013</c:v>
                </c:pt>
                <c:pt idx="317">
                  <c:v>59.988578100100113</c:v>
                </c:pt>
                <c:pt idx="318">
                  <c:v>60.024941691199999</c:v>
                </c:pt>
                <c:pt idx="319">
                  <c:v>59.989277392799998</c:v>
                </c:pt>
                <c:pt idx="320">
                  <c:v>60.042890375299997</c:v>
                </c:pt>
                <c:pt idx="321">
                  <c:v>60.254312339200013</c:v>
                </c:pt>
                <c:pt idx="322">
                  <c:v>60.267365875800003</c:v>
                </c:pt>
                <c:pt idx="323">
                  <c:v>60.143822783399997</c:v>
                </c:pt>
                <c:pt idx="324">
                  <c:v>60.076689900200002</c:v>
                </c:pt>
                <c:pt idx="325">
                  <c:v>60.214685320000001</c:v>
                </c:pt>
                <c:pt idx="326">
                  <c:v>60.457342649299996</c:v>
                </c:pt>
                <c:pt idx="327">
                  <c:v>60.438228396400113</c:v>
                </c:pt>
                <c:pt idx="328">
                  <c:v>60.241958004600001</c:v>
                </c:pt>
                <c:pt idx="329">
                  <c:v>60.256876426600002</c:v>
                </c:pt>
                <c:pt idx="330">
                  <c:v>60.520279722900113</c:v>
                </c:pt>
                <c:pt idx="331">
                  <c:v>60.595104879100013</c:v>
                </c:pt>
                <c:pt idx="332">
                  <c:v>60.494871774400004</c:v>
                </c:pt>
                <c:pt idx="333">
                  <c:v>60.523776194400163</c:v>
                </c:pt>
                <c:pt idx="334">
                  <c:v>60.5664334971</c:v>
                </c:pt>
                <c:pt idx="335">
                  <c:v>60.406759889</c:v>
                </c:pt>
                <c:pt idx="336">
                  <c:v>60.212587415299794</c:v>
                </c:pt>
                <c:pt idx="337">
                  <c:v>60.144988301399998</c:v>
                </c:pt>
                <c:pt idx="338">
                  <c:v>60.257109518</c:v>
                </c:pt>
                <c:pt idx="339">
                  <c:v>60.152447557796485</c:v>
                </c:pt>
                <c:pt idx="340">
                  <c:v>59.934032546900013</c:v>
                </c:pt>
                <c:pt idx="341">
                  <c:v>59.969696933200005</c:v>
                </c:pt>
                <c:pt idx="342">
                  <c:v>60.119580334200002</c:v>
                </c:pt>
                <c:pt idx="343">
                  <c:v>60.122144437700001</c:v>
                </c:pt>
                <c:pt idx="344">
                  <c:v>60.170163057199993</c:v>
                </c:pt>
                <c:pt idx="345">
                  <c:v>60.336829794999993</c:v>
                </c:pt>
                <c:pt idx="346">
                  <c:v>60.505594397600007</c:v>
                </c:pt>
                <c:pt idx="347">
                  <c:v>60.458741213399996</c:v>
                </c:pt>
                <c:pt idx="348">
                  <c:v>60.224242393100013</c:v>
                </c:pt>
                <c:pt idx="349">
                  <c:v>60.246153790102063</c:v>
                </c:pt>
                <c:pt idx="350">
                  <c:v>60.469230686500012</c:v>
                </c:pt>
                <c:pt idx="351">
                  <c:v>60.736363561699996</c:v>
                </c:pt>
                <c:pt idx="352">
                  <c:v>60.789510452200005</c:v>
                </c:pt>
                <c:pt idx="353">
                  <c:v>60.936829728299998</c:v>
                </c:pt>
                <c:pt idx="354">
                  <c:v>61.099533756000113</c:v>
                </c:pt>
                <c:pt idx="355">
                  <c:v>61.057109507297412</c:v>
                </c:pt>
                <c:pt idx="356">
                  <c:v>60.727272719300011</c:v>
                </c:pt>
                <c:pt idx="357">
                  <c:v>60.5829835905</c:v>
                </c:pt>
                <c:pt idx="358">
                  <c:v>60.888111837400011</c:v>
                </c:pt>
                <c:pt idx="359">
                  <c:v>61.222377550400012</c:v>
                </c:pt>
                <c:pt idx="360">
                  <c:v>61.157575730000012</c:v>
                </c:pt>
                <c:pt idx="361">
                  <c:v>61.104895038200006</c:v>
                </c:pt>
                <c:pt idx="362">
                  <c:v>61.270163051899999</c:v>
                </c:pt>
                <c:pt idx="363">
                  <c:v>61.374358909400001</c:v>
                </c:pt>
                <c:pt idx="364">
                  <c:v>61.364102567699994</c:v>
                </c:pt>
                <c:pt idx="365">
                  <c:v>61.448018688900063</c:v>
                </c:pt>
                <c:pt idx="366">
                  <c:v>61.707692329000011</c:v>
                </c:pt>
                <c:pt idx="367">
                  <c:v>62.072261111399996</c:v>
                </c:pt>
                <c:pt idx="368">
                  <c:v>62.449883504999974</c:v>
                </c:pt>
                <c:pt idx="369">
                  <c:v>62.640093332600003</c:v>
                </c:pt>
                <c:pt idx="370">
                  <c:v>62.630070060800001</c:v>
                </c:pt>
                <c:pt idx="371">
                  <c:v>62.439160972500012</c:v>
                </c:pt>
                <c:pt idx="372">
                  <c:v>62.347086403596535</c:v>
                </c:pt>
                <c:pt idx="373">
                  <c:v>62.541258877299995</c:v>
                </c:pt>
                <c:pt idx="374">
                  <c:v>62.682517687900003</c:v>
                </c:pt>
                <c:pt idx="375">
                  <c:v>62.488112133502092</c:v>
                </c:pt>
                <c:pt idx="376">
                  <c:v>62.199300899400313</c:v>
                </c:pt>
                <c:pt idx="377">
                  <c:v>62.297669212000002</c:v>
                </c:pt>
                <c:pt idx="378">
                  <c:v>62.678088776400003</c:v>
                </c:pt>
                <c:pt idx="379">
                  <c:v>62.724242723900012</c:v>
                </c:pt>
                <c:pt idx="380">
                  <c:v>62.431468819599999</c:v>
                </c:pt>
                <c:pt idx="381">
                  <c:v>62.231934914200011</c:v>
                </c:pt>
                <c:pt idx="382">
                  <c:v>62.184149353999999</c:v>
                </c:pt>
                <c:pt idx="383">
                  <c:v>62.321911719799999</c:v>
                </c:pt>
                <c:pt idx="384">
                  <c:v>62.675291552200001</c:v>
                </c:pt>
                <c:pt idx="385">
                  <c:v>62.904429119599975</c:v>
                </c:pt>
                <c:pt idx="386">
                  <c:v>63.011422091899995</c:v>
                </c:pt>
                <c:pt idx="387">
                  <c:v>63.054778826000003</c:v>
                </c:pt>
                <c:pt idx="388">
                  <c:v>63.165268341800363</c:v>
                </c:pt>
                <c:pt idx="389">
                  <c:v>63.413053912700001</c:v>
                </c:pt>
                <c:pt idx="390">
                  <c:v>63.531935055600002</c:v>
                </c:pt>
                <c:pt idx="391">
                  <c:v>63.490443185699995</c:v>
                </c:pt>
                <c:pt idx="392">
                  <c:v>63.578321979800002</c:v>
                </c:pt>
                <c:pt idx="393">
                  <c:v>63.940326640000002</c:v>
                </c:pt>
                <c:pt idx="394">
                  <c:v>64.421911807800001</c:v>
                </c:pt>
                <c:pt idx="395">
                  <c:v>64.402098147495025</c:v>
                </c:pt>
                <c:pt idx="396">
                  <c:v>64.083683235300327</c:v>
                </c:pt>
                <c:pt idx="397">
                  <c:v>64.121678585799458</c:v>
                </c:pt>
                <c:pt idx="398">
                  <c:v>64.540559723301527</c:v>
                </c:pt>
                <c:pt idx="399">
                  <c:v>64.912121557999981</c:v>
                </c:pt>
                <c:pt idx="400">
                  <c:v>64.999067808000007</c:v>
                </c:pt>
                <c:pt idx="401">
                  <c:v>64.9664338332</c:v>
                </c:pt>
                <c:pt idx="402">
                  <c:v>65.143356976798458</c:v>
                </c:pt>
                <c:pt idx="403">
                  <c:v>65.268997960700005</c:v>
                </c:pt>
                <c:pt idx="404">
                  <c:v>65.272261292799158</c:v>
                </c:pt>
                <c:pt idx="405">
                  <c:v>65.376457227697458</c:v>
                </c:pt>
                <c:pt idx="406">
                  <c:v>65.537762467199983</c:v>
                </c:pt>
                <c:pt idx="407">
                  <c:v>65.567599292599979</c:v>
                </c:pt>
                <c:pt idx="408">
                  <c:v>65.476223968306229</c:v>
                </c:pt>
                <c:pt idx="409">
                  <c:v>65.569464018000005</c:v>
                </c:pt>
                <c:pt idx="410">
                  <c:v>65.841725187999998</c:v>
                </c:pt>
                <c:pt idx="411">
                  <c:v>65.980886037898458</c:v>
                </c:pt>
                <c:pt idx="412">
                  <c:v>66.06526825109998</c:v>
                </c:pt>
                <c:pt idx="413">
                  <c:v>66.241258853299982</c:v>
                </c:pt>
                <c:pt idx="414">
                  <c:v>66.546387017494183</c:v>
                </c:pt>
                <c:pt idx="415">
                  <c:v>66.706526941701227</c:v>
                </c:pt>
                <c:pt idx="416">
                  <c:v>66.657109683399995</c:v>
                </c:pt>
                <c:pt idx="417">
                  <c:v>66.675757828293854</c:v>
                </c:pt>
                <c:pt idx="418">
                  <c:v>66.955478182693582</c:v>
                </c:pt>
                <c:pt idx="419">
                  <c:v>67.327039931999948</c:v>
                </c:pt>
                <c:pt idx="420">
                  <c:v>67.443823188799996</c:v>
                </c:pt>
                <c:pt idx="421">
                  <c:v>67.6261075293</c:v>
                </c:pt>
                <c:pt idx="422">
                  <c:v>67.823776527894083</c:v>
                </c:pt>
                <c:pt idx="423">
                  <c:v>67.994638939200527</c:v>
                </c:pt>
                <c:pt idx="424">
                  <c:v>67.953613347900827</c:v>
                </c:pt>
                <c:pt idx="425">
                  <c:v>67.945921002899979</c:v>
                </c:pt>
                <c:pt idx="426">
                  <c:v>68.032634313595167</c:v>
                </c:pt>
                <c:pt idx="427">
                  <c:v>68.180419892494882</c:v>
                </c:pt>
                <c:pt idx="428">
                  <c:v>68.236363929801527</c:v>
                </c:pt>
                <c:pt idx="429">
                  <c:v>68.405827803698458</c:v>
                </c:pt>
                <c:pt idx="430">
                  <c:v>68.743589961401227</c:v>
                </c:pt>
                <c:pt idx="431">
                  <c:v>69.102098128794083</c:v>
                </c:pt>
                <c:pt idx="432">
                  <c:v>69.297669377400027</c:v>
                </c:pt>
                <c:pt idx="433">
                  <c:v>69.4717952301</c:v>
                </c:pt>
                <c:pt idx="434">
                  <c:v>69.795571368598758</c:v>
                </c:pt>
                <c:pt idx="435">
                  <c:v>70.085315002797458</c:v>
                </c:pt>
                <c:pt idx="436">
                  <c:v>70.224942005900004</c:v>
                </c:pt>
                <c:pt idx="437">
                  <c:v>70.41491861679998</c:v>
                </c:pt>
                <c:pt idx="438">
                  <c:v>70.729137914198958</c:v>
                </c:pt>
                <c:pt idx="439">
                  <c:v>70.755478214693525</c:v>
                </c:pt>
                <c:pt idx="440">
                  <c:v>70.7305363742</c:v>
                </c:pt>
                <c:pt idx="441">
                  <c:v>70.951049348500007</c:v>
                </c:pt>
                <c:pt idx="442">
                  <c:v>71.127040020099358</c:v>
                </c:pt>
                <c:pt idx="443">
                  <c:v>71.216317439600004</c:v>
                </c:pt>
                <c:pt idx="444">
                  <c:v>71.313986304799258</c:v>
                </c:pt>
                <c:pt idx="445">
                  <c:v>71.409324221801327</c:v>
                </c:pt>
                <c:pt idx="446">
                  <c:v>71.831235872299658</c:v>
                </c:pt>
                <c:pt idx="447">
                  <c:v>72.175291613594183</c:v>
                </c:pt>
                <c:pt idx="448">
                  <c:v>72.257576028800003</c:v>
                </c:pt>
                <c:pt idx="449">
                  <c:v>72.366666935200527</c:v>
                </c:pt>
                <c:pt idx="450">
                  <c:v>72.786247341399999</c:v>
                </c:pt>
                <c:pt idx="451">
                  <c:v>73.219580702299979</c:v>
                </c:pt>
                <c:pt idx="452">
                  <c:v>73.301864973500003</c:v>
                </c:pt>
                <c:pt idx="453">
                  <c:v>73.327739077998658</c:v>
                </c:pt>
                <c:pt idx="454">
                  <c:v>73.609790375198358</c:v>
                </c:pt>
                <c:pt idx="455">
                  <c:v>73.904429140999994</c:v>
                </c:pt>
                <c:pt idx="456">
                  <c:v>73.969230969304888</c:v>
                </c:pt>
                <c:pt idx="457">
                  <c:v>74.150816059798558</c:v>
                </c:pt>
                <c:pt idx="458">
                  <c:v>74.519813759000527</c:v>
                </c:pt>
                <c:pt idx="459">
                  <c:v>74.553613281204932</c:v>
                </c:pt>
                <c:pt idx="460">
                  <c:v>74.468531743300005</c:v>
                </c:pt>
                <c:pt idx="461">
                  <c:v>74.675757796293382</c:v>
                </c:pt>
                <c:pt idx="462">
                  <c:v>74.957576082100005</c:v>
                </c:pt>
                <c:pt idx="463">
                  <c:v>75.032867255599058</c:v>
                </c:pt>
                <c:pt idx="464">
                  <c:v>75.252214610500005</c:v>
                </c:pt>
                <c:pt idx="465">
                  <c:v>75.894638787100007</c:v>
                </c:pt>
                <c:pt idx="466">
                  <c:v>76.697669241306329</c:v>
                </c:pt>
                <c:pt idx="467">
                  <c:v>77.113519895300527</c:v>
                </c:pt>
                <c:pt idx="468">
                  <c:v>77.141958084600006</c:v>
                </c:pt>
                <c:pt idx="469">
                  <c:v>77.066433737200001</c:v>
                </c:pt>
                <c:pt idx="470">
                  <c:v>76.940326359899998</c:v>
                </c:pt>
                <c:pt idx="471">
                  <c:v>76.828205295399982</c:v>
                </c:pt>
                <c:pt idx="472">
                  <c:v>76.565967527799558</c:v>
                </c:pt>
                <c:pt idx="473">
                  <c:v>76.483916142598858</c:v>
                </c:pt>
                <c:pt idx="474">
                  <c:v>76.756177296697658</c:v>
                </c:pt>
                <c:pt idx="475">
                  <c:v>77.057808909399981</c:v>
                </c:pt>
                <c:pt idx="476">
                  <c:v>77.306526994999999</c:v>
                </c:pt>
                <c:pt idx="477">
                  <c:v>77.602564407599758</c:v>
                </c:pt>
                <c:pt idx="478">
                  <c:v>77.951282415899982</c:v>
                </c:pt>
                <c:pt idx="479">
                  <c:v>78.313520140700007</c:v>
                </c:pt>
                <c:pt idx="480">
                  <c:v>78.704196017599358</c:v>
                </c:pt>
                <c:pt idx="481">
                  <c:v>78.968298617299979</c:v>
                </c:pt>
                <c:pt idx="482">
                  <c:v>79.232168170999458</c:v>
                </c:pt>
                <c:pt idx="483">
                  <c:v>79.487179834900004</c:v>
                </c:pt>
                <c:pt idx="484">
                  <c:v>79.399534030699158</c:v>
                </c:pt>
                <c:pt idx="485">
                  <c:v>79.310023626600127</c:v>
                </c:pt>
                <c:pt idx="486">
                  <c:v>79.486014087399994</c:v>
                </c:pt>
                <c:pt idx="487">
                  <c:v>79.603496722198358</c:v>
                </c:pt>
                <c:pt idx="488">
                  <c:v>79.5911423103</c:v>
                </c:pt>
                <c:pt idx="489">
                  <c:v>79.794638835100002</c:v>
                </c:pt>
                <c:pt idx="490">
                  <c:v>80.183450071999758</c:v>
                </c:pt>
                <c:pt idx="491">
                  <c:v>80.175058388895025</c:v>
                </c:pt>
                <c:pt idx="492">
                  <c:v>80.076690073598158</c:v>
                </c:pt>
                <c:pt idx="493">
                  <c:v>80.204429055600627</c:v>
                </c:pt>
                <c:pt idx="494">
                  <c:v>80.515384839497358</c:v>
                </c:pt>
                <c:pt idx="495">
                  <c:v>80.716084028099999</c:v>
                </c:pt>
                <c:pt idx="496">
                  <c:v>80.863403469700827</c:v>
                </c:pt>
                <c:pt idx="497">
                  <c:v>81.0995339774</c:v>
                </c:pt>
                <c:pt idx="498">
                  <c:v>81.412820701301527</c:v>
                </c:pt>
                <c:pt idx="499">
                  <c:v>81.402564319500001</c:v>
                </c:pt>
                <c:pt idx="500">
                  <c:v>81.305128372297958</c:v>
                </c:pt>
                <c:pt idx="501">
                  <c:v>81.456876760100002</c:v>
                </c:pt>
                <c:pt idx="502">
                  <c:v>81.849883830498158</c:v>
                </c:pt>
                <c:pt idx="503">
                  <c:v>82.077855693000004</c:v>
                </c:pt>
                <c:pt idx="504">
                  <c:v>81.892074792998358</c:v>
                </c:pt>
                <c:pt idx="505">
                  <c:v>81.718881337594283</c:v>
                </c:pt>
                <c:pt idx="506">
                  <c:v>82.007692494400004</c:v>
                </c:pt>
                <c:pt idx="507">
                  <c:v>82.319347530998158</c:v>
                </c:pt>
                <c:pt idx="508">
                  <c:v>82.526107430598458</c:v>
                </c:pt>
                <c:pt idx="509">
                  <c:v>82.7221447071</c:v>
                </c:pt>
                <c:pt idx="510">
                  <c:v>82.960373335599158</c:v>
                </c:pt>
                <c:pt idx="511">
                  <c:v>83.41375321069998</c:v>
                </c:pt>
                <c:pt idx="512">
                  <c:v>84.117482976299158</c:v>
                </c:pt>
                <c:pt idx="513">
                  <c:v>84.743123984207259</c:v>
                </c:pt>
                <c:pt idx="514">
                  <c:v>84.975758078997558</c:v>
                </c:pt>
                <c:pt idx="515">
                  <c:v>84.938928281299994</c:v>
                </c:pt>
                <c:pt idx="516">
                  <c:v>84.918415234999998</c:v>
                </c:pt>
                <c:pt idx="517">
                  <c:v>85.161072582998358</c:v>
                </c:pt>
                <c:pt idx="518">
                  <c:v>85.399067960099998</c:v>
                </c:pt>
                <c:pt idx="519">
                  <c:v>85.522844279899758</c:v>
                </c:pt>
                <c:pt idx="520">
                  <c:v>85.442191410700005</c:v>
                </c:pt>
                <c:pt idx="521">
                  <c:v>85.221212448399996</c:v>
                </c:pt>
                <c:pt idx="522">
                  <c:v>85.434965419099996</c:v>
                </c:pt>
                <c:pt idx="523">
                  <c:v>85.747552906400003</c:v>
                </c:pt>
                <c:pt idx="524">
                  <c:v>85.780419911199999</c:v>
                </c:pt>
                <c:pt idx="525">
                  <c:v>85.874359403</c:v>
                </c:pt>
                <c:pt idx="526">
                  <c:v>86.006294090400004</c:v>
                </c:pt>
                <c:pt idx="527">
                  <c:v>86.081585517299658</c:v>
                </c:pt>
                <c:pt idx="528">
                  <c:v>86.269930368700003</c:v>
                </c:pt>
                <c:pt idx="529">
                  <c:v>86.516783515599258</c:v>
                </c:pt>
                <c:pt idx="530">
                  <c:v>86.663636576998258</c:v>
                </c:pt>
                <c:pt idx="531">
                  <c:v>86.730070255499058</c:v>
                </c:pt>
                <c:pt idx="532">
                  <c:v>86.820979180999558</c:v>
                </c:pt>
                <c:pt idx="533">
                  <c:v>86.939161105899998</c:v>
                </c:pt>
                <c:pt idx="534">
                  <c:v>87.138461874594682</c:v>
                </c:pt>
                <c:pt idx="535">
                  <c:v>87.134032893694183</c:v>
                </c:pt>
                <c:pt idx="536">
                  <c:v>87.121445646498458</c:v>
                </c:pt>
                <c:pt idx="537">
                  <c:v>87.287179693499979</c:v>
                </c:pt>
                <c:pt idx="538">
                  <c:v>87.455245155399979</c:v>
                </c:pt>
                <c:pt idx="539">
                  <c:v>87.545454956300006</c:v>
                </c:pt>
                <c:pt idx="540">
                  <c:v>87.507459440400027</c:v>
                </c:pt>
                <c:pt idx="541">
                  <c:v>87.444755532900004</c:v>
                </c:pt>
                <c:pt idx="542">
                  <c:v>87.512820824000002</c:v>
                </c:pt>
                <c:pt idx="543">
                  <c:v>87.962704302399658</c:v>
                </c:pt>
                <c:pt idx="544">
                  <c:v>88.792307985700006</c:v>
                </c:pt>
                <c:pt idx="545">
                  <c:v>89.245454737499458</c:v>
                </c:pt>
                <c:pt idx="546">
                  <c:v>89.392074926399758</c:v>
                </c:pt>
                <c:pt idx="547">
                  <c:v>89.376224032300001</c:v>
                </c:pt>
                <c:pt idx="548">
                  <c:v>89.220279997700004</c:v>
                </c:pt>
                <c:pt idx="549">
                  <c:v>89.319114578400004</c:v>
                </c:pt>
                <c:pt idx="550">
                  <c:v>89.610956040000005</c:v>
                </c:pt>
                <c:pt idx="551">
                  <c:v>89.626806811397458</c:v>
                </c:pt>
                <c:pt idx="552">
                  <c:v>89.459207670799998</c:v>
                </c:pt>
                <c:pt idx="553">
                  <c:v>89.343590081499983</c:v>
                </c:pt>
                <c:pt idx="554">
                  <c:v>89.218415197598958</c:v>
                </c:pt>
                <c:pt idx="555">
                  <c:v>89.172494474797958</c:v>
                </c:pt>
                <c:pt idx="556">
                  <c:v>89.294405909199995</c:v>
                </c:pt>
                <c:pt idx="557">
                  <c:v>89.591375556399058</c:v>
                </c:pt>
                <c:pt idx="558">
                  <c:v>89.947552805000427</c:v>
                </c:pt>
                <c:pt idx="559">
                  <c:v>90.228671520697958</c:v>
                </c:pt>
                <c:pt idx="560">
                  <c:v>90.282983947999981</c:v>
                </c:pt>
                <c:pt idx="561">
                  <c:v>90.336829973799979</c:v>
                </c:pt>
                <c:pt idx="562">
                  <c:v>90.576690129599058</c:v>
                </c:pt>
                <c:pt idx="563">
                  <c:v>90.749883558400001</c:v>
                </c:pt>
                <c:pt idx="564">
                  <c:v>90.828438269298758</c:v>
                </c:pt>
                <c:pt idx="565">
                  <c:v>91.066899850498658</c:v>
                </c:pt>
                <c:pt idx="566">
                  <c:v>91.328671419399058</c:v>
                </c:pt>
                <c:pt idx="567">
                  <c:v>91.41421920140543</c:v>
                </c:pt>
                <c:pt idx="568">
                  <c:v>91.417715699499993</c:v>
                </c:pt>
                <c:pt idx="569">
                  <c:v>91.570396337994083</c:v>
                </c:pt>
                <c:pt idx="570">
                  <c:v>91.878322078493554</c:v>
                </c:pt>
                <c:pt idx="571">
                  <c:v>91.975991015697858</c:v>
                </c:pt>
                <c:pt idx="572">
                  <c:v>91.808158815795139</c:v>
                </c:pt>
                <c:pt idx="573">
                  <c:v>91.780652986500002</c:v>
                </c:pt>
                <c:pt idx="574">
                  <c:v>92.123077131193583</c:v>
                </c:pt>
                <c:pt idx="575">
                  <c:v>92.660839347597758</c:v>
                </c:pt>
                <c:pt idx="576">
                  <c:v>93.084382581399979</c:v>
                </c:pt>
                <c:pt idx="577">
                  <c:v>93.246853472300927</c:v>
                </c:pt>
                <c:pt idx="578">
                  <c:v>93.459673901499983</c:v>
                </c:pt>
                <c:pt idx="579">
                  <c:v>93.704196070999998</c:v>
                </c:pt>
                <c:pt idx="580">
                  <c:v>93.807459424399994</c:v>
                </c:pt>
                <c:pt idx="581">
                  <c:v>93.835198323695025</c:v>
                </c:pt>
                <c:pt idx="582">
                  <c:v>93.917016628205658</c:v>
                </c:pt>
                <c:pt idx="583">
                  <c:v>93.951049223100227</c:v>
                </c:pt>
                <c:pt idx="584">
                  <c:v>93.799533929400027</c:v>
                </c:pt>
                <c:pt idx="585">
                  <c:v>93.752680894497658</c:v>
                </c:pt>
                <c:pt idx="586">
                  <c:v>94.141025826000003</c:v>
                </c:pt>
                <c:pt idx="587">
                  <c:v>94.395105140498558</c:v>
                </c:pt>
                <c:pt idx="588">
                  <c:v>94.400000229400007</c:v>
                </c:pt>
                <c:pt idx="589">
                  <c:v>94.360140084199998</c:v>
                </c:pt>
                <c:pt idx="590">
                  <c:v>94.593240313799058</c:v>
                </c:pt>
                <c:pt idx="591">
                  <c:v>95.041958378100006</c:v>
                </c:pt>
                <c:pt idx="592">
                  <c:v>95.489976992300001</c:v>
                </c:pt>
                <c:pt idx="593">
                  <c:v>95.667832413298058</c:v>
                </c:pt>
                <c:pt idx="594">
                  <c:v>95.682284599300004</c:v>
                </c:pt>
                <c:pt idx="595">
                  <c:v>95.824708866593525</c:v>
                </c:pt>
                <c:pt idx="596">
                  <c:v>95.935198185000004</c:v>
                </c:pt>
                <c:pt idx="597">
                  <c:v>95.901631842100002</c:v>
                </c:pt>
                <c:pt idx="598">
                  <c:v>95.996969743204588</c:v>
                </c:pt>
                <c:pt idx="599">
                  <c:v>96.270396481999981</c:v>
                </c:pt>
                <c:pt idx="600">
                  <c:v>96.304195937599758</c:v>
                </c:pt>
                <c:pt idx="601">
                  <c:v>96.295571163198858</c:v>
                </c:pt>
                <c:pt idx="602">
                  <c:v>96.592074745000005</c:v>
                </c:pt>
                <c:pt idx="603">
                  <c:v>96.668764746598058</c:v>
                </c:pt>
                <c:pt idx="604">
                  <c:v>96.359906827494854</c:v>
                </c:pt>
                <c:pt idx="605">
                  <c:v>96.359440660800004</c:v>
                </c:pt>
                <c:pt idx="606">
                  <c:v>96.60699304969998</c:v>
                </c:pt>
                <c:pt idx="607">
                  <c:v>96.674592072794283</c:v>
                </c:pt>
                <c:pt idx="608">
                  <c:v>96.768065424599982</c:v>
                </c:pt>
                <c:pt idx="609">
                  <c:v>96.995104879099998</c:v>
                </c:pt>
                <c:pt idx="610">
                  <c:v>97.270629557399999</c:v>
                </c:pt>
                <c:pt idx="611">
                  <c:v>97.241258880000927</c:v>
                </c:pt>
                <c:pt idx="612">
                  <c:v>97.213519884701327</c:v>
                </c:pt>
                <c:pt idx="613">
                  <c:v>97.514918352698658</c:v>
                </c:pt>
                <c:pt idx="614">
                  <c:v>97.881818283200005</c:v>
                </c:pt>
                <c:pt idx="615">
                  <c:v>97.951748427799558</c:v>
                </c:pt>
                <c:pt idx="616">
                  <c:v>97.939627117900002</c:v>
                </c:pt>
                <c:pt idx="617">
                  <c:v>98.321445342399358</c:v>
                </c:pt>
                <c:pt idx="618">
                  <c:v>98.661771632895139</c:v>
                </c:pt>
                <c:pt idx="619">
                  <c:v>98.662470922895139</c:v>
                </c:pt>
                <c:pt idx="620">
                  <c:v>98.5927738643</c:v>
                </c:pt>
                <c:pt idx="621">
                  <c:v>98.66200466559998</c:v>
                </c:pt>
                <c:pt idx="622">
                  <c:v>98.865268120399989</c:v>
                </c:pt>
                <c:pt idx="623">
                  <c:v>98.923776287799058</c:v>
                </c:pt>
                <c:pt idx="624">
                  <c:v>99.024009373799558</c:v>
                </c:pt>
                <c:pt idx="625">
                  <c:v>99.119114162200006</c:v>
                </c:pt>
                <c:pt idx="626">
                  <c:v>99.31445222329998</c:v>
                </c:pt>
                <c:pt idx="627">
                  <c:v>99.356177067299058</c:v>
                </c:pt>
                <c:pt idx="628">
                  <c:v>99.19906762399998</c:v>
                </c:pt>
                <c:pt idx="629">
                  <c:v>99.279487263098858</c:v>
                </c:pt>
                <c:pt idx="630">
                  <c:v>99.589976752197558</c:v>
                </c:pt>
                <c:pt idx="631">
                  <c:v>99.719580595599979</c:v>
                </c:pt>
                <c:pt idx="632">
                  <c:v>99.620512838297458</c:v>
                </c:pt>
                <c:pt idx="633">
                  <c:v>99.811655089904974</c:v>
                </c:pt>
                <c:pt idx="634">
                  <c:v>100.25244751499565</c:v>
                </c:pt>
                <c:pt idx="635">
                  <c:v>100.57109558499998</c:v>
                </c:pt>
                <c:pt idx="636">
                  <c:v>100.4440560450045</c:v>
                </c:pt>
                <c:pt idx="637">
                  <c:v>100.31421904699999</c:v>
                </c:pt>
                <c:pt idx="638">
                  <c:v>100.472027951</c:v>
                </c:pt>
                <c:pt idx="639">
                  <c:v>100.883216831</c:v>
                </c:pt>
                <c:pt idx="640">
                  <c:v>101.321445406</c:v>
                </c:pt>
                <c:pt idx="641">
                  <c:v>101.61631712999935</c:v>
                </c:pt>
                <c:pt idx="642">
                  <c:v>101.84731947400122</c:v>
                </c:pt>
                <c:pt idx="643">
                  <c:v>102.02750591500002</c:v>
                </c:pt>
                <c:pt idx="644">
                  <c:v>102.12820515099745</c:v>
                </c:pt>
                <c:pt idx="645">
                  <c:v>102.26876468300082</c:v>
                </c:pt>
                <c:pt idx="646">
                  <c:v>102.465268142</c:v>
                </c:pt>
                <c:pt idx="647">
                  <c:v>102.40675996400122</c:v>
                </c:pt>
                <c:pt idx="648">
                  <c:v>102.22867137699524</c:v>
                </c:pt>
                <c:pt idx="649">
                  <c:v>102.30582761399855</c:v>
                </c:pt>
                <c:pt idx="650">
                  <c:v>102.62004683199565</c:v>
                </c:pt>
                <c:pt idx="651">
                  <c:v>102.81188825599995</c:v>
                </c:pt>
                <c:pt idx="652">
                  <c:v>102.87505844799765</c:v>
                </c:pt>
                <c:pt idx="653">
                  <c:v>102.958275273</c:v>
                </c:pt>
                <c:pt idx="654">
                  <c:v>103.15687652299418</c:v>
                </c:pt>
                <c:pt idx="655">
                  <c:v>103.31351999100386</c:v>
                </c:pt>
                <c:pt idx="656">
                  <c:v>103.38717968300062</c:v>
                </c:pt>
                <c:pt idx="657">
                  <c:v>103.53986033199998</c:v>
                </c:pt>
                <c:pt idx="658">
                  <c:v>103.776690151</c:v>
                </c:pt>
                <c:pt idx="659">
                  <c:v>103.82051297199995</c:v>
                </c:pt>
                <c:pt idx="660">
                  <c:v>103.69860152699835</c:v>
                </c:pt>
                <c:pt idx="661">
                  <c:v>103.75617729699835</c:v>
                </c:pt>
                <c:pt idx="662">
                  <c:v>104.048251882</c:v>
                </c:pt>
                <c:pt idx="663">
                  <c:v>104.210722762</c:v>
                </c:pt>
                <c:pt idx="664">
                  <c:v>104.201631746</c:v>
                </c:pt>
                <c:pt idx="665">
                  <c:v>104.352913874</c:v>
                </c:pt>
                <c:pt idx="666">
                  <c:v>104.51864822500002</c:v>
                </c:pt>
                <c:pt idx="667">
                  <c:v>104.591608472</c:v>
                </c:pt>
                <c:pt idx="668">
                  <c:v>104.77575760999945</c:v>
                </c:pt>
                <c:pt idx="669">
                  <c:v>104.988111867</c:v>
                </c:pt>
                <c:pt idx="670">
                  <c:v>105.15244777699382</c:v>
                </c:pt>
                <c:pt idx="671">
                  <c:v>105.24172510500082</c:v>
                </c:pt>
                <c:pt idx="672">
                  <c:v>105.396503753</c:v>
                </c:pt>
                <c:pt idx="673">
                  <c:v>105.53100233299755</c:v>
                </c:pt>
                <c:pt idx="674">
                  <c:v>105.61305382499998</c:v>
                </c:pt>
                <c:pt idx="675">
                  <c:v>105.61585094199998</c:v>
                </c:pt>
                <c:pt idx="676">
                  <c:v>105.5100234670045</c:v>
                </c:pt>
                <c:pt idx="677">
                  <c:v>105.79207468600002</c:v>
                </c:pt>
                <c:pt idx="678">
                  <c:v>106.227739027</c:v>
                </c:pt>
                <c:pt idx="679">
                  <c:v>106.31468538400082</c:v>
                </c:pt>
                <c:pt idx="680">
                  <c:v>106.32843822099545</c:v>
                </c:pt>
                <c:pt idx="681">
                  <c:v>106.581585058</c:v>
                </c:pt>
                <c:pt idx="682">
                  <c:v>106.85710961900052</c:v>
                </c:pt>
                <c:pt idx="683">
                  <c:v>106.92424243799998</c:v>
                </c:pt>
                <c:pt idx="684">
                  <c:v>106.793939593</c:v>
                </c:pt>
                <c:pt idx="685">
                  <c:v>106.785081701</c:v>
                </c:pt>
                <c:pt idx="686">
                  <c:v>107.00023327300002</c:v>
                </c:pt>
                <c:pt idx="687">
                  <c:v>107.16130553000001</c:v>
                </c:pt>
                <c:pt idx="688">
                  <c:v>107.044755335</c:v>
                </c:pt>
                <c:pt idx="689">
                  <c:v>106.93379972800012</c:v>
                </c:pt>
                <c:pt idx="690">
                  <c:v>107.038927796</c:v>
                </c:pt>
                <c:pt idx="691">
                  <c:v>107.18601411399735</c:v>
                </c:pt>
                <c:pt idx="692">
                  <c:v>107.18531473900001</c:v>
                </c:pt>
                <c:pt idx="693">
                  <c:v>107.35314688999998</c:v>
                </c:pt>
                <c:pt idx="694">
                  <c:v>107.76573431899745</c:v>
                </c:pt>
                <c:pt idx="695">
                  <c:v>108.06806531300001</c:v>
                </c:pt>
                <c:pt idx="696">
                  <c:v>108.00629376500432</c:v>
                </c:pt>
                <c:pt idx="697">
                  <c:v>107.89417251899845</c:v>
                </c:pt>
                <c:pt idx="698">
                  <c:v>108.03216794399998</c:v>
                </c:pt>
                <c:pt idx="699">
                  <c:v>108.18834505899555</c:v>
                </c:pt>
                <c:pt idx="700">
                  <c:v>108.282051385</c:v>
                </c:pt>
                <c:pt idx="701">
                  <c:v>108.568065323</c:v>
                </c:pt>
                <c:pt idx="702">
                  <c:v>108.871561875</c:v>
                </c:pt>
                <c:pt idx="703">
                  <c:v>109.02797205500001</c:v>
                </c:pt>
                <c:pt idx="704">
                  <c:v>109.13916100500002</c:v>
                </c:pt>
                <c:pt idx="705">
                  <c:v>109.31491854500022</c:v>
                </c:pt>
                <c:pt idx="706">
                  <c:v>109.49254095400002</c:v>
                </c:pt>
                <c:pt idx="707">
                  <c:v>109.50839174199965</c:v>
                </c:pt>
                <c:pt idx="708">
                  <c:v>109.45967379500082</c:v>
                </c:pt>
                <c:pt idx="709">
                  <c:v>109.61981368200072</c:v>
                </c:pt>
                <c:pt idx="710">
                  <c:v>109.83356658800002</c:v>
                </c:pt>
                <c:pt idx="711">
                  <c:v>109.92074612699705</c:v>
                </c:pt>
                <c:pt idx="712">
                  <c:v>109.85874131699208</c:v>
                </c:pt>
                <c:pt idx="713">
                  <c:v>109.92331004099998</c:v>
                </c:pt>
                <c:pt idx="714">
                  <c:v>110.153613175</c:v>
                </c:pt>
                <c:pt idx="715">
                  <c:v>110.32517495899855</c:v>
                </c:pt>
                <c:pt idx="716">
                  <c:v>110.323543282</c:v>
                </c:pt>
                <c:pt idx="717">
                  <c:v>110.20652696300102</c:v>
                </c:pt>
                <c:pt idx="718">
                  <c:v>110.230769327</c:v>
                </c:pt>
                <c:pt idx="719">
                  <c:v>110.30652681399845</c:v>
                </c:pt>
                <c:pt idx="720">
                  <c:v>110.33799549400022</c:v>
                </c:pt>
                <c:pt idx="721">
                  <c:v>110.47575782799545</c:v>
                </c:pt>
                <c:pt idx="722">
                  <c:v>110.73310042200002</c:v>
                </c:pt>
                <c:pt idx="723">
                  <c:v>110.92773908100042</c:v>
                </c:pt>
                <c:pt idx="724">
                  <c:v>110.95128219199998</c:v>
                </c:pt>
                <c:pt idx="725">
                  <c:v>111.10792544700062</c:v>
                </c:pt>
                <c:pt idx="726">
                  <c:v>111.37086258999985</c:v>
                </c:pt>
                <c:pt idx="727">
                  <c:v>111.42307705599895</c:v>
                </c:pt>
                <c:pt idx="728">
                  <c:v>111.340093322</c:v>
                </c:pt>
                <c:pt idx="729">
                  <c:v>111.2442891690049</c:v>
                </c:pt>
                <c:pt idx="730">
                  <c:v>111.30536131999735</c:v>
                </c:pt>
                <c:pt idx="731">
                  <c:v>111.29836835499835</c:v>
                </c:pt>
                <c:pt idx="732">
                  <c:v>111.07202802499845</c:v>
                </c:pt>
                <c:pt idx="733">
                  <c:v>111.040326307</c:v>
                </c:pt>
                <c:pt idx="734">
                  <c:v>111.26456884100052</c:v>
                </c:pt>
                <c:pt idx="735">
                  <c:v>111.74965038200042</c:v>
                </c:pt>
                <c:pt idx="736">
                  <c:v>112.36083923599998</c:v>
                </c:pt>
                <c:pt idx="737">
                  <c:v>112.86783232800001</c:v>
                </c:pt>
                <c:pt idx="738">
                  <c:v>113.11328691600001</c:v>
                </c:pt>
                <c:pt idx="739">
                  <c:v>113.108624844</c:v>
                </c:pt>
                <c:pt idx="740">
                  <c:v>112.82307706199875</c:v>
                </c:pt>
                <c:pt idx="741">
                  <c:v>112.78951054300002</c:v>
                </c:pt>
                <c:pt idx="742">
                  <c:v>112.91212139500072</c:v>
                </c:pt>
                <c:pt idx="743">
                  <c:v>112.88578102299395</c:v>
                </c:pt>
                <c:pt idx="744">
                  <c:v>112.78041976700032</c:v>
                </c:pt>
                <c:pt idx="745">
                  <c:v>113.01771566200082</c:v>
                </c:pt>
                <c:pt idx="746">
                  <c:v>113.33706298000052</c:v>
                </c:pt>
                <c:pt idx="747">
                  <c:v>113.44055960100613</c:v>
                </c:pt>
                <c:pt idx="748">
                  <c:v>113.037762286</c:v>
                </c:pt>
                <c:pt idx="749">
                  <c:v>112.68811193599925</c:v>
                </c:pt>
                <c:pt idx="750">
                  <c:v>112.533566519</c:v>
                </c:pt>
                <c:pt idx="751">
                  <c:v>112.574825324</c:v>
                </c:pt>
                <c:pt idx="752">
                  <c:v>112.58368320100062</c:v>
                </c:pt>
                <c:pt idx="753">
                  <c:v>112.79044317499998</c:v>
                </c:pt>
                <c:pt idx="754">
                  <c:v>112.87762256400002</c:v>
                </c:pt>
                <c:pt idx="755">
                  <c:v>112.688111963</c:v>
                </c:pt>
                <c:pt idx="756">
                  <c:v>112.32750585599995</c:v>
                </c:pt>
                <c:pt idx="757">
                  <c:v>112.143356729</c:v>
                </c:pt>
                <c:pt idx="758">
                  <c:v>112.26713297400002</c:v>
                </c:pt>
                <c:pt idx="759">
                  <c:v>112.43729621000062</c:v>
                </c:pt>
                <c:pt idx="760">
                  <c:v>112.2198136280047</c:v>
                </c:pt>
                <c:pt idx="761">
                  <c:v>112.18065271399765</c:v>
                </c:pt>
                <c:pt idx="762">
                  <c:v>112.395104847</c:v>
                </c:pt>
                <c:pt idx="763">
                  <c:v>112.55244770199855</c:v>
                </c:pt>
                <c:pt idx="764">
                  <c:v>112.41585090500062</c:v>
                </c:pt>
                <c:pt idx="765">
                  <c:v>112.37389285199514</c:v>
                </c:pt>
                <c:pt idx="766">
                  <c:v>112.31771572100052</c:v>
                </c:pt>
                <c:pt idx="767">
                  <c:v>112.19627048000002</c:v>
                </c:pt>
                <c:pt idx="768">
                  <c:v>112.01701635100002</c:v>
                </c:pt>
                <c:pt idx="769">
                  <c:v>112.02517480399725</c:v>
                </c:pt>
                <c:pt idx="770">
                  <c:v>112.228904399</c:v>
                </c:pt>
                <c:pt idx="771">
                  <c:v>112.44825182800002</c:v>
                </c:pt>
                <c:pt idx="772">
                  <c:v>112.25920740399998</c:v>
                </c:pt>
                <c:pt idx="773">
                  <c:v>112.11561774899998</c:v>
                </c:pt>
                <c:pt idx="774">
                  <c:v>112.31048968700082</c:v>
                </c:pt>
                <c:pt idx="775">
                  <c:v>112.28088580599965</c:v>
                </c:pt>
                <c:pt idx="776">
                  <c:v>111.94895115600001</c:v>
                </c:pt>
                <c:pt idx="777">
                  <c:v>111.91212129400112</c:v>
                </c:pt>
                <c:pt idx="778">
                  <c:v>112.07668995900002</c:v>
                </c:pt>
                <c:pt idx="779">
                  <c:v>112.07296033199835</c:v>
                </c:pt>
                <c:pt idx="780">
                  <c:v>111.91142186499999</c:v>
                </c:pt>
                <c:pt idx="781">
                  <c:v>111.84428910500102</c:v>
                </c:pt>
                <c:pt idx="782">
                  <c:v>111.832634063</c:v>
                </c:pt>
                <c:pt idx="783">
                  <c:v>111.79813515699765</c:v>
                </c:pt>
                <c:pt idx="784">
                  <c:v>111.72587407299565</c:v>
                </c:pt>
                <c:pt idx="785">
                  <c:v>111.76666664699999</c:v>
                </c:pt>
                <c:pt idx="786">
                  <c:v>111.880652618</c:v>
                </c:pt>
                <c:pt idx="787">
                  <c:v>111.91421924400692</c:v>
                </c:pt>
                <c:pt idx="788">
                  <c:v>111.90186470400162</c:v>
                </c:pt>
                <c:pt idx="789">
                  <c:v>112.015850777</c:v>
                </c:pt>
                <c:pt idx="790">
                  <c:v>112.125640944</c:v>
                </c:pt>
                <c:pt idx="791">
                  <c:v>112.130302984</c:v>
                </c:pt>
                <c:pt idx="792">
                  <c:v>112.157109518</c:v>
                </c:pt>
                <c:pt idx="793">
                  <c:v>112.34498832</c:v>
                </c:pt>
                <c:pt idx="794">
                  <c:v>112.561771564</c:v>
                </c:pt>
                <c:pt idx="795">
                  <c:v>112.66713280800001</c:v>
                </c:pt>
                <c:pt idx="796">
                  <c:v>112.58578087299352</c:v>
                </c:pt>
                <c:pt idx="797">
                  <c:v>112.64941727999998</c:v>
                </c:pt>
                <c:pt idx="798">
                  <c:v>112.78904428500122</c:v>
                </c:pt>
                <c:pt idx="799">
                  <c:v>113.01328667100132</c:v>
                </c:pt>
                <c:pt idx="800">
                  <c:v>113.27156173100002</c:v>
                </c:pt>
                <c:pt idx="801">
                  <c:v>113.51981352200002</c:v>
                </c:pt>
                <c:pt idx="802">
                  <c:v>113.666666578</c:v>
                </c:pt>
                <c:pt idx="803">
                  <c:v>113.82330985399715</c:v>
                </c:pt>
                <c:pt idx="804">
                  <c:v>113.94615387800152</c:v>
                </c:pt>
                <c:pt idx="805">
                  <c:v>114.097902146</c:v>
                </c:pt>
                <c:pt idx="806">
                  <c:v>114.28671324400032</c:v>
                </c:pt>
                <c:pt idx="807">
                  <c:v>114.29440560499999</c:v>
                </c:pt>
                <c:pt idx="808">
                  <c:v>114.16153837599875</c:v>
                </c:pt>
                <c:pt idx="809">
                  <c:v>114.23123534400032</c:v>
                </c:pt>
                <c:pt idx="810">
                  <c:v>114.40955692100142</c:v>
                </c:pt>
                <c:pt idx="811">
                  <c:v>114.46153836000002</c:v>
                </c:pt>
                <c:pt idx="812">
                  <c:v>114.27855469500012</c:v>
                </c:pt>
                <c:pt idx="813">
                  <c:v>114.09160848800182</c:v>
                </c:pt>
                <c:pt idx="814">
                  <c:v>114.22097910599985</c:v>
                </c:pt>
                <c:pt idx="815">
                  <c:v>114.33729617199998</c:v>
                </c:pt>
                <c:pt idx="816">
                  <c:v>114.232167918</c:v>
                </c:pt>
                <c:pt idx="817">
                  <c:v>114.11864825199955</c:v>
                </c:pt>
                <c:pt idx="818">
                  <c:v>114.330536219</c:v>
                </c:pt>
                <c:pt idx="819">
                  <c:v>114.50116561700032</c:v>
                </c:pt>
                <c:pt idx="820">
                  <c:v>114.57086271799575</c:v>
                </c:pt>
                <c:pt idx="821">
                  <c:v>114.70699326300092</c:v>
                </c:pt>
                <c:pt idx="822">
                  <c:v>114.929370795</c:v>
                </c:pt>
                <c:pt idx="823">
                  <c:v>115.04568783400001</c:v>
                </c:pt>
                <c:pt idx="824">
                  <c:v>115.02307715799392</c:v>
                </c:pt>
                <c:pt idx="825">
                  <c:v>115.183683243</c:v>
                </c:pt>
                <c:pt idx="826">
                  <c:v>115.455944296</c:v>
                </c:pt>
                <c:pt idx="827">
                  <c:v>115.52307713099415</c:v>
                </c:pt>
                <c:pt idx="828">
                  <c:v>115.356643527</c:v>
                </c:pt>
                <c:pt idx="829">
                  <c:v>115.21305379800152</c:v>
                </c:pt>
                <c:pt idx="830">
                  <c:v>115.22284405599945</c:v>
                </c:pt>
                <c:pt idx="831">
                  <c:v>115.51445238900052</c:v>
                </c:pt>
                <c:pt idx="832">
                  <c:v>115.89114244400002</c:v>
                </c:pt>
                <c:pt idx="833">
                  <c:v>116.181119127</c:v>
                </c:pt>
                <c:pt idx="834">
                  <c:v>116.31258755699575</c:v>
                </c:pt>
                <c:pt idx="835">
                  <c:v>116.42400938400102</c:v>
                </c:pt>
                <c:pt idx="836">
                  <c:v>116.509324134</c:v>
                </c:pt>
                <c:pt idx="837">
                  <c:v>116.528904463</c:v>
                </c:pt>
                <c:pt idx="838">
                  <c:v>116.64312363700112</c:v>
                </c:pt>
                <c:pt idx="839">
                  <c:v>116.57342660499998</c:v>
                </c:pt>
                <c:pt idx="840">
                  <c:v>116.468298377</c:v>
                </c:pt>
                <c:pt idx="841">
                  <c:v>116.57202814799705</c:v>
                </c:pt>
                <c:pt idx="842">
                  <c:v>116.77319376000032</c:v>
                </c:pt>
                <c:pt idx="843">
                  <c:v>116.8151517</c:v>
                </c:pt>
                <c:pt idx="844">
                  <c:v>116.586014146</c:v>
                </c:pt>
                <c:pt idx="845">
                  <c:v>116.5941727</c:v>
                </c:pt>
                <c:pt idx="846">
                  <c:v>116.834965216</c:v>
                </c:pt>
                <c:pt idx="847">
                  <c:v>116.84731952200002</c:v>
                </c:pt>
                <c:pt idx="848">
                  <c:v>116.77925408599999</c:v>
                </c:pt>
                <c:pt idx="849">
                  <c:v>116.815850942</c:v>
                </c:pt>
                <c:pt idx="850">
                  <c:v>116.92703972100072</c:v>
                </c:pt>
                <c:pt idx="851">
                  <c:v>116.97482542600002</c:v>
                </c:pt>
                <c:pt idx="852">
                  <c:v>116.824009566</c:v>
                </c:pt>
                <c:pt idx="853">
                  <c:v>116.78461558200082</c:v>
                </c:pt>
                <c:pt idx="854">
                  <c:v>116.996037378</c:v>
                </c:pt>
                <c:pt idx="855">
                  <c:v>117.16130553599965</c:v>
                </c:pt>
                <c:pt idx="856">
                  <c:v>117.20256428200022</c:v>
                </c:pt>
                <c:pt idx="857">
                  <c:v>117.39836851499705</c:v>
                </c:pt>
                <c:pt idx="858">
                  <c:v>117.68065277300001</c:v>
                </c:pt>
                <c:pt idx="859">
                  <c:v>117.68927743599905</c:v>
                </c:pt>
                <c:pt idx="860">
                  <c:v>117.48951060700062</c:v>
                </c:pt>
                <c:pt idx="861">
                  <c:v>117.43962721900112</c:v>
                </c:pt>
                <c:pt idx="862">
                  <c:v>117.705128394</c:v>
                </c:pt>
                <c:pt idx="863">
                  <c:v>117.83240123299545</c:v>
                </c:pt>
                <c:pt idx="864">
                  <c:v>117.70256440999999</c:v>
                </c:pt>
                <c:pt idx="865">
                  <c:v>117.74592099000112</c:v>
                </c:pt>
                <c:pt idx="866">
                  <c:v>118.03356669500162</c:v>
                </c:pt>
                <c:pt idx="867">
                  <c:v>118.26386968400514</c:v>
                </c:pt>
                <c:pt idx="868">
                  <c:v>118.13962715</c:v>
                </c:pt>
                <c:pt idx="869">
                  <c:v>118.07156197099998</c:v>
                </c:pt>
                <c:pt idx="870">
                  <c:v>118.18834519799402</c:v>
                </c:pt>
                <c:pt idx="871">
                  <c:v>118.32680676299825</c:v>
                </c:pt>
                <c:pt idx="872">
                  <c:v>118.20372989400002</c:v>
                </c:pt>
                <c:pt idx="873">
                  <c:v>118.068298623</c:v>
                </c:pt>
                <c:pt idx="874">
                  <c:v>118.085314861</c:v>
                </c:pt>
                <c:pt idx="875">
                  <c:v>118.193007185</c:v>
                </c:pt>
                <c:pt idx="876">
                  <c:v>118.19207474999995</c:v>
                </c:pt>
                <c:pt idx="877">
                  <c:v>118.32284408199995</c:v>
                </c:pt>
                <c:pt idx="878">
                  <c:v>118.52610737699725</c:v>
                </c:pt>
                <c:pt idx="879">
                  <c:v>118.52750601599998</c:v>
                </c:pt>
                <c:pt idx="880">
                  <c:v>118.462937244</c:v>
                </c:pt>
                <c:pt idx="881">
                  <c:v>118.55407956500002</c:v>
                </c:pt>
                <c:pt idx="882">
                  <c:v>118.66666688700002</c:v>
                </c:pt>
                <c:pt idx="883">
                  <c:v>118.682284637</c:v>
                </c:pt>
                <c:pt idx="884">
                  <c:v>118.631468793</c:v>
                </c:pt>
                <c:pt idx="885">
                  <c:v>118.69114237399855</c:v>
                </c:pt>
                <c:pt idx="886">
                  <c:v>118.77948738599945</c:v>
                </c:pt>
                <c:pt idx="887">
                  <c:v>118.614452453</c:v>
                </c:pt>
                <c:pt idx="888">
                  <c:v>118.61048968700022</c:v>
                </c:pt>
                <c:pt idx="889">
                  <c:v>118.89114216599998</c:v>
                </c:pt>
                <c:pt idx="890">
                  <c:v>119.01142198800432</c:v>
                </c:pt>
                <c:pt idx="891">
                  <c:v>118.84848510599925</c:v>
                </c:pt>
                <c:pt idx="892">
                  <c:v>118.522610954</c:v>
                </c:pt>
                <c:pt idx="893">
                  <c:v>118.30536153799555</c:v>
                </c:pt>
                <c:pt idx="894">
                  <c:v>118.420745994</c:v>
                </c:pt>
                <c:pt idx="895">
                  <c:v>118.564335888</c:v>
                </c:pt>
                <c:pt idx="896">
                  <c:v>118.274592185</c:v>
                </c:pt>
                <c:pt idx="897">
                  <c:v>118.028904473</c:v>
                </c:pt>
                <c:pt idx="898">
                  <c:v>118.061538414</c:v>
                </c:pt>
                <c:pt idx="899">
                  <c:v>117.98391616900012</c:v>
                </c:pt>
                <c:pt idx="900">
                  <c:v>117.53146843499998</c:v>
                </c:pt>
                <c:pt idx="901">
                  <c:v>117.578554764</c:v>
                </c:pt>
                <c:pt idx="902">
                  <c:v>117.86526808799998</c:v>
                </c:pt>
                <c:pt idx="903">
                  <c:v>117.90466215799998</c:v>
                </c:pt>
                <c:pt idx="904">
                  <c:v>117.756410329</c:v>
                </c:pt>
                <c:pt idx="905">
                  <c:v>117.74125875199999</c:v>
                </c:pt>
                <c:pt idx="906">
                  <c:v>117.90233083299412</c:v>
                </c:pt>
                <c:pt idx="907">
                  <c:v>117.88694635100001</c:v>
                </c:pt>
                <c:pt idx="908">
                  <c:v>117.57435901300001</c:v>
                </c:pt>
                <c:pt idx="909">
                  <c:v>117.40652678700152</c:v>
                </c:pt>
                <c:pt idx="910">
                  <c:v>117.46620044800432</c:v>
                </c:pt>
                <c:pt idx="911">
                  <c:v>117.53356637500002</c:v>
                </c:pt>
                <c:pt idx="912">
                  <c:v>117.47529132</c:v>
                </c:pt>
                <c:pt idx="913">
                  <c:v>117.44638694800022</c:v>
                </c:pt>
                <c:pt idx="914">
                  <c:v>117.53123544000132</c:v>
                </c:pt>
                <c:pt idx="915">
                  <c:v>117.61538457299565</c:v>
                </c:pt>
                <c:pt idx="916">
                  <c:v>117.44032632299998</c:v>
                </c:pt>
                <c:pt idx="917">
                  <c:v>117.29627048000152</c:v>
                </c:pt>
                <c:pt idx="918">
                  <c:v>117.431002306</c:v>
                </c:pt>
                <c:pt idx="919">
                  <c:v>117.52890452699855</c:v>
                </c:pt>
                <c:pt idx="920">
                  <c:v>117.345687797</c:v>
                </c:pt>
                <c:pt idx="921">
                  <c:v>117.33473201299395</c:v>
                </c:pt>
                <c:pt idx="922">
                  <c:v>117.57412590600002</c:v>
                </c:pt>
                <c:pt idx="923">
                  <c:v>117.509790263</c:v>
                </c:pt>
                <c:pt idx="924">
                  <c:v>117.24708623799998</c:v>
                </c:pt>
                <c:pt idx="925">
                  <c:v>117.194638766</c:v>
                </c:pt>
                <c:pt idx="926">
                  <c:v>117.44428927000499</c:v>
                </c:pt>
                <c:pt idx="927">
                  <c:v>117.64522158699998</c:v>
                </c:pt>
                <c:pt idx="928">
                  <c:v>117.75314685299765</c:v>
                </c:pt>
                <c:pt idx="929">
                  <c:v>117.96223780999998</c:v>
                </c:pt>
                <c:pt idx="930">
                  <c:v>118.18531473900001</c:v>
                </c:pt>
                <c:pt idx="931">
                  <c:v>118.072960439</c:v>
                </c:pt>
                <c:pt idx="932">
                  <c:v>118.09067603199998</c:v>
                </c:pt>
                <c:pt idx="933">
                  <c:v>118.24592085099998</c:v>
                </c:pt>
                <c:pt idx="934">
                  <c:v>118.411188822</c:v>
                </c:pt>
                <c:pt idx="935">
                  <c:v>118.46503496000012</c:v>
                </c:pt>
                <c:pt idx="936">
                  <c:v>118.556643314</c:v>
                </c:pt>
                <c:pt idx="937">
                  <c:v>118.786946207</c:v>
                </c:pt>
                <c:pt idx="938">
                  <c:v>118.82703957699835</c:v>
                </c:pt>
                <c:pt idx="939">
                  <c:v>118.60279719699295</c:v>
                </c:pt>
                <c:pt idx="940">
                  <c:v>118.30326345000132</c:v>
                </c:pt>
                <c:pt idx="941">
                  <c:v>118.32144522999998</c:v>
                </c:pt>
                <c:pt idx="942">
                  <c:v>118.54592058400092</c:v>
                </c:pt>
                <c:pt idx="943">
                  <c:v>118.383916047</c:v>
                </c:pt>
                <c:pt idx="944">
                  <c:v>117.998601233</c:v>
                </c:pt>
                <c:pt idx="945">
                  <c:v>117.84125869899999</c:v>
                </c:pt>
                <c:pt idx="946">
                  <c:v>117.831468574</c:v>
                </c:pt>
                <c:pt idx="947">
                  <c:v>117.77412590100172</c:v>
                </c:pt>
                <c:pt idx="948">
                  <c:v>117.721678199</c:v>
                </c:pt>
                <c:pt idx="949">
                  <c:v>118.047785379</c:v>
                </c:pt>
                <c:pt idx="950">
                  <c:v>118.38764569500132</c:v>
                </c:pt>
                <c:pt idx="951">
                  <c:v>118.24918426799999</c:v>
                </c:pt>
                <c:pt idx="952">
                  <c:v>118.07482508400012</c:v>
                </c:pt>
                <c:pt idx="953">
                  <c:v>118.35361294499998</c:v>
                </c:pt>
                <c:pt idx="954">
                  <c:v>118.83636349800022</c:v>
                </c:pt>
                <c:pt idx="955">
                  <c:v>118.97202795600001</c:v>
                </c:pt>
                <c:pt idx="956">
                  <c:v>118.65524473399825</c:v>
                </c:pt>
                <c:pt idx="957">
                  <c:v>118.653613014</c:v>
                </c:pt>
                <c:pt idx="958">
                  <c:v>118.90442874100142</c:v>
                </c:pt>
                <c:pt idx="959">
                  <c:v>118.90652688300032</c:v>
                </c:pt>
                <c:pt idx="960">
                  <c:v>118.54708595000002</c:v>
                </c:pt>
                <c:pt idx="961">
                  <c:v>118.458508061</c:v>
                </c:pt>
                <c:pt idx="962">
                  <c:v>118.66317012799765</c:v>
                </c:pt>
                <c:pt idx="963">
                  <c:v>118.912587375</c:v>
                </c:pt>
                <c:pt idx="964">
                  <c:v>119.01911417300002</c:v>
                </c:pt>
                <c:pt idx="965">
                  <c:v>119.22424211299735</c:v>
                </c:pt>
                <c:pt idx="966">
                  <c:v>119.40326312400182</c:v>
                </c:pt>
                <c:pt idx="967">
                  <c:v>119.28461518200002</c:v>
                </c:pt>
                <c:pt idx="968">
                  <c:v>118.99277366699998</c:v>
                </c:pt>
                <c:pt idx="969">
                  <c:v>118.78041947400042</c:v>
                </c:pt>
                <c:pt idx="970">
                  <c:v>118.73752907700162</c:v>
                </c:pt>
                <c:pt idx="971">
                  <c:v>118.68578080399345</c:v>
                </c:pt>
                <c:pt idx="972">
                  <c:v>118.644288966</c:v>
                </c:pt>
                <c:pt idx="973">
                  <c:v>118.81608379900022</c:v>
                </c:pt>
                <c:pt idx="974">
                  <c:v>119.18974355399745</c:v>
                </c:pt>
                <c:pt idx="975">
                  <c:v>118.995104842</c:v>
                </c:pt>
                <c:pt idx="976">
                  <c:v>118.16107219899745</c:v>
                </c:pt>
                <c:pt idx="977">
                  <c:v>117.81258732199935</c:v>
                </c:pt>
                <c:pt idx="978">
                  <c:v>118.03799532900022</c:v>
                </c:pt>
                <c:pt idx="979">
                  <c:v>118.28251753599965</c:v>
                </c:pt>
                <c:pt idx="980">
                  <c:v>118.242657252</c:v>
                </c:pt>
                <c:pt idx="981">
                  <c:v>118.22843825299402</c:v>
                </c:pt>
                <c:pt idx="982">
                  <c:v>118.27832161400001</c:v>
                </c:pt>
                <c:pt idx="983">
                  <c:v>118.23729614000032</c:v>
                </c:pt>
                <c:pt idx="984">
                  <c:v>118.00536131399525</c:v>
                </c:pt>
                <c:pt idx="985">
                  <c:v>117.92727286100002</c:v>
                </c:pt>
                <c:pt idx="986">
                  <c:v>118.317715732</c:v>
                </c:pt>
                <c:pt idx="987">
                  <c:v>118.59277386999995</c:v>
                </c:pt>
                <c:pt idx="988">
                  <c:v>118.72867132299575</c:v>
                </c:pt>
                <c:pt idx="989">
                  <c:v>118.874825335</c:v>
                </c:pt>
                <c:pt idx="990">
                  <c:v>119.114452234</c:v>
                </c:pt>
                <c:pt idx="991">
                  <c:v>118.70722616800172</c:v>
                </c:pt>
                <c:pt idx="992">
                  <c:v>117.700932467</c:v>
                </c:pt>
                <c:pt idx="993">
                  <c:v>117.48368318999999</c:v>
                </c:pt>
                <c:pt idx="994">
                  <c:v>117.697902274</c:v>
                </c:pt>
                <c:pt idx="995">
                  <c:v>117.50279727199865</c:v>
                </c:pt>
                <c:pt idx="996">
                  <c:v>117.17575761999545</c:v>
                </c:pt>
                <c:pt idx="997">
                  <c:v>117.148951129</c:v>
                </c:pt>
                <c:pt idx="998">
                  <c:v>117.25920742000002</c:v>
                </c:pt>
                <c:pt idx="999">
                  <c:v>117.15897442999965</c:v>
                </c:pt>
                <c:pt idx="1000">
                  <c:v>117.34801862</c:v>
                </c:pt>
                <c:pt idx="1001">
                  <c:v>117.565268168</c:v>
                </c:pt>
                <c:pt idx="1002">
                  <c:v>117.73356649199999</c:v>
                </c:pt>
                <c:pt idx="1003">
                  <c:v>117.79417246000042</c:v>
                </c:pt>
                <c:pt idx="1004">
                  <c:v>117.69277382199805</c:v>
                </c:pt>
                <c:pt idx="1005">
                  <c:v>117.782284327</c:v>
                </c:pt>
                <c:pt idx="1006">
                  <c:v>118.217482453</c:v>
                </c:pt>
                <c:pt idx="1007">
                  <c:v>117.94522127300102</c:v>
                </c:pt>
                <c:pt idx="1008">
                  <c:v>116.89836823299555</c:v>
                </c:pt>
                <c:pt idx="1009">
                  <c:v>116.41771555000012</c:v>
                </c:pt>
                <c:pt idx="1010">
                  <c:v>116.37622371800002</c:v>
                </c:pt>
                <c:pt idx="1011">
                  <c:v>116.50326344400487</c:v>
                </c:pt>
                <c:pt idx="1012">
                  <c:v>116.59696970100192</c:v>
                </c:pt>
                <c:pt idx="1013">
                  <c:v>116.86013987600001</c:v>
                </c:pt>
                <c:pt idx="1014">
                  <c:v>116.98111895000002</c:v>
                </c:pt>
                <c:pt idx="1015">
                  <c:v>116.88135189199915</c:v>
                </c:pt>
                <c:pt idx="1016">
                  <c:v>116.73473175700001</c:v>
                </c:pt>
                <c:pt idx="1017">
                  <c:v>116.89254072999998</c:v>
                </c:pt>
                <c:pt idx="1018">
                  <c:v>117.10233095099545</c:v>
                </c:pt>
                <c:pt idx="1019">
                  <c:v>117.187645636</c:v>
                </c:pt>
                <c:pt idx="1020">
                  <c:v>116.90186467200112</c:v>
                </c:pt>
                <c:pt idx="1021">
                  <c:v>116.61212124100012</c:v>
                </c:pt>
                <c:pt idx="1022">
                  <c:v>116.73310021899998</c:v>
                </c:pt>
                <c:pt idx="1023">
                  <c:v>116.23519811599805</c:v>
                </c:pt>
                <c:pt idx="1024">
                  <c:v>115.088111829</c:v>
                </c:pt>
                <c:pt idx="1025">
                  <c:v>114.56643366800112</c:v>
                </c:pt>
                <c:pt idx="1026">
                  <c:v>114.70699303900012</c:v>
                </c:pt>
                <c:pt idx="1027">
                  <c:v>114.614685272</c:v>
                </c:pt>
                <c:pt idx="1028">
                  <c:v>114.43123541300002</c:v>
                </c:pt>
                <c:pt idx="1029">
                  <c:v>114.34801873699755</c:v>
                </c:pt>
                <c:pt idx="1030">
                  <c:v>114.52890451599905</c:v>
                </c:pt>
                <c:pt idx="1031">
                  <c:v>114.475990701</c:v>
                </c:pt>
                <c:pt idx="1032">
                  <c:v>114.096270373</c:v>
                </c:pt>
                <c:pt idx="1033">
                  <c:v>113.99860139899998</c:v>
                </c:pt>
                <c:pt idx="1034">
                  <c:v>113.95151507000062</c:v>
                </c:pt>
                <c:pt idx="1035">
                  <c:v>113.915850814</c:v>
                </c:pt>
                <c:pt idx="1036">
                  <c:v>113.89836821099775</c:v>
                </c:pt>
                <c:pt idx="1037">
                  <c:v>113.90256412700002</c:v>
                </c:pt>
                <c:pt idx="1038">
                  <c:v>113.95944057</c:v>
                </c:pt>
                <c:pt idx="1039">
                  <c:v>113.39230781499458</c:v>
                </c:pt>
                <c:pt idx="1040">
                  <c:v>112.56876464500102</c:v>
                </c:pt>
                <c:pt idx="1041">
                  <c:v>112.474358971</c:v>
                </c:pt>
                <c:pt idx="1042">
                  <c:v>112.82004664999998</c:v>
                </c:pt>
                <c:pt idx="1043">
                  <c:v>112.458275257</c:v>
                </c:pt>
                <c:pt idx="1044">
                  <c:v>111.91095576799999</c:v>
                </c:pt>
                <c:pt idx="1045">
                  <c:v>111.83752916200002</c:v>
                </c:pt>
                <c:pt idx="1046">
                  <c:v>111.658274975</c:v>
                </c:pt>
                <c:pt idx="1047">
                  <c:v>111.23846157</c:v>
                </c:pt>
                <c:pt idx="1048">
                  <c:v>110.51305370199999</c:v>
                </c:pt>
                <c:pt idx="1049">
                  <c:v>110.16270394</c:v>
                </c:pt>
                <c:pt idx="1050">
                  <c:v>110.416783302</c:v>
                </c:pt>
                <c:pt idx="1051">
                  <c:v>110.52773896299765</c:v>
                </c:pt>
                <c:pt idx="1052">
                  <c:v>109.87132863399835</c:v>
                </c:pt>
                <c:pt idx="1053">
                  <c:v>109.559906673</c:v>
                </c:pt>
                <c:pt idx="1054">
                  <c:v>109.804662014</c:v>
                </c:pt>
                <c:pt idx="1055">
                  <c:v>109.42237766999995</c:v>
                </c:pt>
                <c:pt idx="1056">
                  <c:v>108.75780892</c:v>
                </c:pt>
                <c:pt idx="1057">
                  <c:v>108.66363631599855</c:v>
                </c:pt>
                <c:pt idx="1058">
                  <c:v>108.64032633299765</c:v>
                </c:pt>
                <c:pt idx="1059">
                  <c:v>108.31118895500002</c:v>
                </c:pt>
                <c:pt idx="1060">
                  <c:v>107.69930073099835</c:v>
                </c:pt>
                <c:pt idx="1061">
                  <c:v>107.46620065600032</c:v>
                </c:pt>
                <c:pt idx="1062">
                  <c:v>107.65314697599995</c:v>
                </c:pt>
                <c:pt idx="1063">
                  <c:v>107.258041969</c:v>
                </c:pt>
                <c:pt idx="1064">
                  <c:v>106.564335707</c:v>
                </c:pt>
                <c:pt idx="1065">
                  <c:v>106.425874201</c:v>
                </c:pt>
                <c:pt idx="1066">
                  <c:v>106.710489436</c:v>
                </c:pt>
                <c:pt idx="1067">
                  <c:v>106.69393928400002</c:v>
                </c:pt>
                <c:pt idx="1068">
                  <c:v>106.22517487899835</c:v>
                </c:pt>
                <c:pt idx="1069">
                  <c:v>105.71724942600432</c:v>
                </c:pt>
                <c:pt idx="1070">
                  <c:v>105.45874130099745</c:v>
                </c:pt>
                <c:pt idx="1071">
                  <c:v>105.05920753199995</c:v>
                </c:pt>
                <c:pt idx="1072">
                  <c:v>104.36736590000002</c:v>
                </c:pt>
                <c:pt idx="1073">
                  <c:v>103.365967426</c:v>
                </c:pt>
                <c:pt idx="1074">
                  <c:v>102.173426584</c:v>
                </c:pt>
                <c:pt idx="1075">
                  <c:v>101.00419584700002</c:v>
                </c:pt>
                <c:pt idx="1076">
                  <c:v>99.515384695400002</c:v>
                </c:pt>
                <c:pt idx="1077">
                  <c:v>96.565268061699982</c:v>
                </c:pt>
                <c:pt idx="1078">
                  <c:v>92.285081497898958</c:v>
                </c:pt>
                <c:pt idx="1079">
                  <c:v>90.081351817694426</c:v>
                </c:pt>
              </c:numCache>
            </c:numRef>
          </c:val>
        </c:ser>
        <c:ser>
          <c:idx val="24"/>
          <c:order val="12"/>
          <c:tx>
            <c:strRef>
              <c:f>Sheet1!$Y$1</c:f>
              <c:strCache>
                <c:ptCount val="1"/>
                <c:pt idx="0">
                  <c:v>s25</c:v>
                </c:pt>
              </c:strCache>
            </c:strRef>
          </c:tx>
          <c:spPr>
            <a:ln w="15875"/>
          </c:spPr>
          <c:marker>
            <c:symbol val="none"/>
          </c:marker>
          <c:val>
            <c:numRef>
              <c:f>Sheet1!$Y$2:$Y$1081</c:f>
              <c:numCache>
                <c:formatCode>General</c:formatCode>
                <c:ptCount val="1080"/>
                <c:pt idx="0">
                  <c:v>100.093473394</c:v>
                </c:pt>
                <c:pt idx="1">
                  <c:v>100.354312635</c:v>
                </c:pt>
                <c:pt idx="2">
                  <c:v>101.35850848199998</c:v>
                </c:pt>
                <c:pt idx="3">
                  <c:v>102.28787904799998</c:v>
                </c:pt>
                <c:pt idx="4">
                  <c:v>102.322144654</c:v>
                </c:pt>
                <c:pt idx="5">
                  <c:v>102.348251871</c:v>
                </c:pt>
                <c:pt idx="6">
                  <c:v>102.78461561400132</c:v>
                </c:pt>
                <c:pt idx="7">
                  <c:v>103.146154076</c:v>
                </c:pt>
                <c:pt idx="8">
                  <c:v>103.29650379500386</c:v>
                </c:pt>
                <c:pt idx="9">
                  <c:v>103.61655024300002</c:v>
                </c:pt>
                <c:pt idx="10">
                  <c:v>103.96107233799835</c:v>
                </c:pt>
                <c:pt idx="11">
                  <c:v>104.09277403999855</c:v>
                </c:pt>
                <c:pt idx="12">
                  <c:v>104.223543212</c:v>
                </c:pt>
                <c:pt idx="13">
                  <c:v>104.46223804500002</c:v>
                </c:pt>
                <c:pt idx="14">
                  <c:v>104.748951396</c:v>
                </c:pt>
                <c:pt idx="15">
                  <c:v>105.12214479799835</c:v>
                </c:pt>
                <c:pt idx="16">
                  <c:v>105.65338010999574</c:v>
                </c:pt>
                <c:pt idx="17">
                  <c:v>105.99650365100479</c:v>
                </c:pt>
                <c:pt idx="18">
                  <c:v>106.21212139500012</c:v>
                </c:pt>
                <c:pt idx="19">
                  <c:v>106.480186612</c:v>
                </c:pt>
                <c:pt idx="20">
                  <c:v>106.78881146099998</c:v>
                </c:pt>
                <c:pt idx="21">
                  <c:v>107.03496518400082</c:v>
                </c:pt>
                <c:pt idx="22">
                  <c:v>107.462470907</c:v>
                </c:pt>
                <c:pt idx="23">
                  <c:v>107.68438241599785</c:v>
                </c:pt>
                <c:pt idx="24">
                  <c:v>107.75058272</c:v>
                </c:pt>
                <c:pt idx="25">
                  <c:v>107.88857794299705</c:v>
                </c:pt>
                <c:pt idx="26">
                  <c:v>107.86993007</c:v>
                </c:pt>
                <c:pt idx="27">
                  <c:v>107.951748294</c:v>
                </c:pt>
                <c:pt idx="28">
                  <c:v>107.954312507</c:v>
                </c:pt>
                <c:pt idx="29">
                  <c:v>108.13589756599895</c:v>
                </c:pt>
                <c:pt idx="30">
                  <c:v>108.15827505999845</c:v>
                </c:pt>
                <c:pt idx="31">
                  <c:v>108.278554775</c:v>
                </c:pt>
                <c:pt idx="32">
                  <c:v>108.331002439</c:v>
                </c:pt>
                <c:pt idx="33">
                  <c:v>108.50629376000172</c:v>
                </c:pt>
                <c:pt idx="34">
                  <c:v>108.64638703899755</c:v>
                </c:pt>
                <c:pt idx="35">
                  <c:v>108.40909102099998</c:v>
                </c:pt>
                <c:pt idx="36">
                  <c:v>108.02237774499565</c:v>
                </c:pt>
                <c:pt idx="37">
                  <c:v>108.101398495</c:v>
                </c:pt>
                <c:pt idx="38">
                  <c:v>108.527272647</c:v>
                </c:pt>
                <c:pt idx="39">
                  <c:v>108.46433563799998</c:v>
                </c:pt>
                <c:pt idx="40">
                  <c:v>108.048717958</c:v>
                </c:pt>
                <c:pt idx="41">
                  <c:v>107.972027983</c:v>
                </c:pt>
                <c:pt idx="42">
                  <c:v>108.18484840699765</c:v>
                </c:pt>
                <c:pt idx="43">
                  <c:v>108.31608385200001</c:v>
                </c:pt>
                <c:pt idx="44">
                  <c:v>108.337296034</c:v>
                </c:pt>
                <c:pt idx="45">
                  <c:v>108.36247079499825</c:v>
                </c:pt>
                <c:pt idx="46">
                  <c:v>108.38461536299998</c:v>
                </c:pt>
                <c:pt idx="47">
                  <c:v>108.469930054</c:v>
                </c:pt>
                <c:pt idx="48">
                  <c:v>108.49510474600002</c:v>
                </c:pt>
                <c:pt idx="49">
                  <c:v>108.67389270299395</c:v>
                </c:pt>
                <c:pt idx="50">
                  <c:v>108.93146838200002</c:v>
                </c:pt>
                <c:pt idx="51">
                  <c:v>108.94755248500593</c:v>
                </c:pt>
                <c:pt idx="52">
                  <c:v>108.51305356899999</c:v>
                </c:pt>
                <c:pt idx="53">
                  <c:v>108.30839157099705</c:v>
                </c:pt>
                <c:pt idx="54">
                  <c:v>108.390442967</c:v>
                </c:pt>
                <c:pt idx="55">
                  <c:v>108.29696988700132</c:v>
                </c:pt>
                <c:pt idx="56">
                  <c:v>108.037296146</c:v>
                </c:pt>
                <c:pt idx="57">
                  <c:v>107.864568894</c:v>
                </c:pt>
                <c:pt idx="58">
                  <c:v>108.053379939</c:v>
                </c:pt>
                <c:pt idx="59">
                  <c:v>108.219114152</c:v>
                </c:pt>
                <c:pt idx="60">
                  <c:v>107.98531461100002</c:v>
                </c:pt>
                <c:pt idx="61">
                  <c:v>107.90862470499999</c:v>
                </c:pt>
                <c:pt idx="62">
                  <c:v>108.005594304</c:v>
                </c:pt>
                <c:pt idx="63">
                  <c:v>108.268531271</c:v>
                </c:pt>
                <c:pt idx="64">
                  <c:v>107.959440607</c:v>
                </c:pt>
                <c:pt idx="65">
                  <c:v>107.71911423200002</c:v>
                </c:pt>
                <c:pt idx="66">
                  <c:v>107.700000144</c:v>
                </c:pt>
                <c:pt idx="67">
                  <c:v>107.75827515599885</c:v>
                </c:pt>
                <c:pt idx="68">
                  <c:v>107.60396286199995</c:v>
                </c:pt>
                <c:pt idx="69">
                  <c:v>107.61818202599945</c:v>
                </c:pt>
                <c:pt idx="70">
                  <c:v>107.79440579200002</c:v>
                </c:pt>
                <c:pt idx="71">
                  <c:v>107.88391631899835</c:v>
                </c:pt>
                <c:pt idx="72">
                  <c:v>107.756177275</c:v>
                </c:pt>
                <c:pt idx="73">
                  <c:v>107.80209812599765</c:v>
                </c:pt>
                <c:pt idx="74">
                  <c:v>107.90792567100561</c:v>
                </c:pt>
                <c:pt idx="75">
                  <c:v>107.94918441800102</c:v>
                </c:pt>
                <c:pt idx="76">
                  <c:v>107.95058291799855</c:v>
                </c:pt>
                <c:pt idx="77">
                  <c:v>108.16317021299575</c:v>
                </c:pt>
                <c:pt idx="78">
                  <c:v>108.28717956500122</c:v>
                </c:pt>
                <c:pt idx="79">
                  <c:v>108.263403326</c:v>
                </c:pt>
                <c:pt idx="80">
                  <c:v>108.07389278300001</c:v>
                </c:pt>
                <c:pt idx="81">
                  <c:v>108.121911509</c:v>
                </c:pt>
                <c:pt idx="82">
                  <c:v>108.28648028100002</c:v>
                </c:pt>
                <c:pt idx="83">
                  <c:v>107.97948724699845</c:v>
                </c:pt>
                <c:pt idx="84">
                  <c:v>107.52750596300002</c:v>
                </c:pt>
                <c:pt idx="85">
                  <c:v>107.697435974</c:v>
                </c:pt>
                <c:pt idx="86">
                  <c:v>108.05034975700001</c:v>
                </c:pt>
                <c:pt idx="87">
                  <c:v>107.75151524000132</c:v>
                </c:pt>
                <c:pt idx="88">
                  <c:v>107.35990689199915</c:v>
                </c:pt>
                <c:pt idx="89">
                  <c:v>107.72470871199855</c:v>
                </c:pt>
                <c:pt idx="90">
                  <c:v>108.339160807</c:v>
                </c:pt>
                <c:pt idx="91">
                  <c:v>108.402097907</c:v>
                </c:pt>
                <c:pt idx="92">
                  <c:v>108.08275058999995</c:v>
                </c:pt>
                <c:pt idx="93">
                  <c:v>108.20489525399998</c:v>
                </c:pt>
                <c:pt idx="94">
                  <c:v>108.610722783</c:v>
                </c:pt>
                <c:pt idx="95">
                  <c:v>108.69790235399815</c:v>
                </c:pt>
                <c:pt idx="96">
                  <c:v>108.390676074</c:v>
                </c:pt>
                <c:pt idx="97">
                  <c:v>108.51748269399998</c:v>
                </c:pt>
                <c:pt idx="98">
                  <c:v>108.724009577</c:v>
                </c:pt>
                <c:pt idx="99">
                  <c:v>108.458974446</c:v>
                </c:pt>
                <c:pt idx="100">
                  <c:v>108.04149200900002</c:v>
                </c:pt>
                <c:pt idx="101">
                  <c:v>108.31235433199925</c:v>
                </c:pt>
                <c:pt idx="102">
                  <c:v>109.09976690900002</c:v>
                </c:pt>
                <c:pt idx="103">
                  <c:v>109.35221446100122</c:v>
                </c:pt>
                <c:pt idx="104">
                  <c:v>109.08181821399855</c:v>
                </c:pt>
                <c:pt idx="105">
                  <c:v>108.92587422199998</c:v>
                </c:pt>
                <c:pt idx="106">
                  <c:v>109.171095548</c:v>
                </c:pt>
                <c:pt idx="107">
                  <c:v>109.49230774599998</c:v>
                </c:pt>
                <c:pt idx="108">
                  <c:v>109.43589743199998</c:v>
                </c:pt>
                <c:pt idx="109">
                  <c:v>109.39230781499458</c:v>
                </c:pt>
                <c:pt idx="110">
                  <c:v>109.51888110299534</c:v>
                </c:pt>
                <c:pt idx="111">
                  <c:v>109.80046627900002</c:v>
                </c:pt>
                <c:pt idx="112">
                  <c:v>109.8596738</c:v>
                </c:pt>
                <c:pt idx="113">
                  <c:v>110.04079277199995</c:v>
                </c:pt>
                <c:pt idx="114">
                  <c:v>110.472960524</c:v>
                </c:pt>
                <c:pt idx="115">
                  <c:v>110.83030316</c:v>
                </c:pt>
                <c:pt idx="116">
                  <c:v>110.75501179199998</c:v>
                </c:pt>
                <c:pt idx="117">
                  <c:v>110.71351997000394</c:v>
                </c:pt>
                <c:pt idx="118">
                  <c:v>110.88951068700032</c:v>
                </c:pt>
                <c:pt idx="119">
                  <c:v>111.06666685499998</c:v>
                </c:pt>
                <c:pt idx="120">
                  <c:v>110.95920766000152</c:v>
                </c:pt>
                <c:pt idx="121">
                  <c:v>111.06363663</c:v>
                </c:pt>
                <c:pt idx="122">
                  <c:v>111.50069956199999</c:v>
                </c:pt>
                <c:pt idx="123">
                  <c:v>112.000699557</c:v>
                </c:pt>
                <c:pt idx="124">
                  <c:v>112.21258762100022</c:v>
                </c:pt>
                <c:pt idx="125">
                  <c:v>112.42470879199998</c:v>
                </c:pt>
                <c:pt idx="126">
                  <c:v>112.634499082</c:v>
                </c:pt>
                <c:pt idx="127">
                  <c:v>112.95874151999755</c:v>
                </c:pt>
                <c:pt idx="128">
                  <c:v>112.88111899800002</c:v>
                </c:pt>
                <c:pt idx="129">
                  <c:v>112.64358991100002</c:v>
                </c:pt>
                <c:pt idx="130">
                  <c:v>112.54172519100022</c:v>
                </c:pt>
                <c:pt idx="131">
                  <c:v>112.56596756499998</c:v>
                </c:pt>
                <c:pt idx="132">
                  <c:v>112.64638717199765</c:v>
                </c:pt>
                <c:pt idx="133">
                  <c:v>112.95477877499845</c:v>
                </c:pt>
                <c:pt idx="134">
                  <c:v>113.44988363800122</c:v>
                </c:pt>
                <c:pt idx="135">
                  <c:v>113.42610744100062</c:v>
                </c:pt>
                <c:pt idx="136">
                  <c:v>113.055244915</c:v>
                </c:pt>
                <c:pt idx="137">
                  <c:v>112.977389436</c:v>
                </c:pt>
                <c:pt idx="138">
                  <c:v>113.218881274</c:v>
                </c:pt>
                <c:pt idx="139">
                  <c:v>113.43076940100192</c:v>
                </c:pt>
                <c:pt idx="140">
                  <c:v>113.70116556300142</c:v>
                </c:pt>
                <c:pt idx="141">
                  <c:v>114.16247086999815</c:v>
                </c:pt>
                <c:pt idx="142">
                  <c:v>114.35291377199998</c:v>
                </c:pt>
                <c:pt idx="143">
                  <c:v>114.07785568800062</c:v>
                </c:pt>
                <c:pt idx="144">
                  <c:v>113.54988344600002</c:v>
                </c:pt>
                <c:pt idx="145">
                  <c:v>113.47575757799555</c:v>
                </c:pt>
                <c:pt idx="146">
                  <c:v>113.647552538</c:v>
                </c:pt>
                <c:pt idx="147">
                  <c:v>113.83170173000001</c:v>
                </c:pt>
                <c:pt idx="148">
                  <c:v>113.89603733499735</c:v>
                </c:pt>
                <c:pt idx="149">
                  <c:v>114.142657423</c:v>
                </c:pt>
                <c:pt idx="150">
                  <c:v>114.79650357700002</c:v>
                </c:pt>
                <c:pt idx="151">
                  <c:v>115.26433572800002</c:v>
                </c:pt>
                <c:pt idx="152">
                  <c:v>115.111888389</c:v>
                </c:pt>
                <c:pt idx="153">
                  <c:v>114.76060621900002</c:v>
                </c:pt>
                <c:pt idx="154">
                  <c:v>114.62703980699735</c:v>
                </c:pt>
                <c:pt idx="155">
                  <c:v>114.5990678</c:v>
                </c:pt>
                <c:pt idx="156">
                  <c:v>114.615617931</c:v>
                </c:pt>
                <c:pt idx="157">
                  <c:v>114.98344996000102</c:v>
                </c:pt>
                <c:pt idx="158">
                  <c:v>115.464335867</c:v>
                </c:pt>
                <c:pt idx="159">
                  <c:v>115.62237794199565</c:v>
                </c:pt>
                <c:pt idx="160">
                  <c:v>115.193240394</c:v>
                </c:pt>
                <c:pt idx="161">
                  <c:v>115.041725212</c:v>
                </c:pt>
                <c:pt idx="162">
                  <c:v>115.40046640700002</c:v>
                </c:pt>
                <c:pt idx="163">
                  <c:v>115.82400958700002</c:v>
                </c:pt>
                <c:pt idx="164">
                  <c:v>115.82960402499998</c:v>
                </c:pt>
                <c:pt idx="165">
                  <c:v>115.7475527890046</c:v>
                </c:pt>
                <c:pt idx="166">
                  <c:v>115.82727298899998</c:v>
                </c:pt>
                <c:pt idx="167">
                  <c:v>116.018881444</c:v>
                </c:pt>
                <c:pt idx="168">
                  <c:v>115.91515187100002</c:v>
                </c:pt>
                <c:pt idx="169">
                  <c:v>115.71655038700032</c:v>
                </c:pt>
                <c:pt idx="170">
                  <c:v>115.621445497</c:v>
                </c:pt>
                <c:pt idx="171">
                  <c:v>115.77552486499998</c:v>
                </c:pt>
                <c:pt idx="172">
                  <c:v>115.98041984699998</c:v>
                </c:pt>
                <c:pt idx="173">
                  <c:v>116.00745946200072</c:v>
                </c:pt>
                <c:pt idx="174">
                  <c:v>115.95734289699755</c:v>
                </c:pt>
                <c:pt idx="175">
                  <c:v>116.008857924</c:v>
                </c:pt>
                <c:pt idx="176">
                  <c:v>115.73613062000022</c:v>
                </c:pt>
                <c:pt idx="177">
                  <c:v>115.39650368300182</c:v>
                </c:pt>
                <c:pt idx="178">
                  <c:v>115.411188854</c:v>
                </c:pt>
                <c:pt idx="179">
                  <c:v>115.63916102100002</c:v>
                </c:pt>
                <c:pt idx="180">
                  <c:v>115.94825190300052</c:v>
                </c:pt>
                <c:pt idx="181">
                  <c:v>116.26620054999999</c:v>
                </c:pt>
                <c:pt idx="182">
                  <c:v>116.32797210299402</c:v>
                </c:pt>
                <c:pt idx="183">
                  <c:v>115.97902108000002</c:v>
                </c:pt>
                <c:pt idx="184">
                  <c:v>115.645454786</c:v>
                </c:pt>
                <c:pt idx="185">
                  <c:v>115.775291571</c:v>
                </c:pt>
                <c:pt idx="186">
                  <c:v>116.274825218</c:v>
                </c:pt>
                <c:pt idx="187">
                  <c:v>116.80536143699725</c:v>
                </c:pt>
                <c:pt idx="188">
                  <c:v>117.09673658299855</c:v>
                </c:pt>
                <c:pt idx="189">
                  <c:v>117.43240113699555</c:v>
                </c:pt>
                <c:pt idx="190">
                  <c:v>117.477389612</c:v>
                </c:pt>
                <c:pt idx="191">
                  <c:v>117.12331017399502</c:v>
                </c:pt>
                <c:pt idx="192">
                  <c:v>116.50186500300002</c:v>
                </c:pt>
                <c:pt idx="193">
                  <c:v>116.351981599</c:v>
                </c:pt>
                <c:pt idx="194">
                  <c:v>116.471562115</c:v>
                </c:pt>
                <c:pt idx="195">
                  <c:v>116.536363839</c:v>
                </c:pt>
                <c:pt idx="196">
                  <c:v>116.45477878600001</c:v>
                </c:pt>
                <c:pt idx="197">
                  <c:v>116.53263432999998</c:v>
                </c:pt>
                <c:pt idx="198">
                  <c:v>116.84662032800072</c:v>
                </c:pt>
                <c:pt idx="199">
                  <c:v>116.97202836699825</c:v>
                </c:pt>
                <c:pt idx="200">
                  <c:v>116.72284409300001</c:v>
                </c:pt>
                <c:pt idx="201">
                  <c:v>116.72937089599795</c:v>
                </c:pt>
                <c:pt idx="202">
                  <c:v>117.013287023</c:v>
                </c:pt>
                <c:pt idx="203">
                  <c:v>117.05804223499725</c:v>
                </c:pt>
                <c:pt idx="204">
                  <c:v>116.79906793900012</c:v>
                </c:pt>
                <c:pt idx="205">
                  <c:v>116.88438252299554</c:v>
                </c:pt>
                <c:pt idx="206">
                  <c:v>117.03916110599998</c:v>
                </c:pt>
                <c:pt idx="207">
                  <c:v>116.78997696</c:v>
                </c:pt>
                <c:pt idx="208">
                  <c:v>116.16480214599945</c:v>
                </c:pt>
                <c:pt idx="209">
                  <c:v>116.02331022200001</c:v>
                </c:pt>
                <c:pt idx="210">
                  <c:v>116.29184169100112</c:v>
                </c:pt>
                <c:pt idx="211">
                  <c:v>116.46689979200002</c:v>
                </c:pt>
                <c:pt idx="212">
                  <c:v>116.40326354600172</c:v>
                </c:pt>
                <c:pt idx="213">
                  <c:v>116.81655018399998</c:v>
                </c:pt>
                <c:pt idx="214">
                  <c:v>117.42960384900132</c:v>
                </c:pt>
                <c:pt idx="215">
                  <c:v>117.36759917800002</c:v>
                </c:pt>
                <c:pt idx="216">
                  <c:v>116.74358986300012</c:v>
                </c:pt>
                <c:pt idx="217">
                  <c:v>116.51002343499999</c:v>
                </c:pt>
                <c:pt idx="218">
                  <c:v>116.633333428</c:v>
                </c:pt>
                <c:pt idx="219">
                  <c:v>117.042424342</c:v>
                </c:pt>
                <c:pt idx="220">
                  <c:v>117.2944056210044</c:v>
                </c:pt>
                <c:pt idx="221">
                  <c:v>117.53379960500052</c:v>
                </c:pt>
                <c:pt idx="222">
                  <c:v>117.480885982</c:v>
                </c:pt>
                <c:pt idx="223">
                  <c:v>117.36713305900012</c:v>
                </c:pt>
                <c:pt idx="224">
                  <c:v>117.18065287399745</c:v>
                </c:pt>
                <c:pt idx="225">
                  <c:v>117.407459312</c:v>
                </c:pt>
                <c:pt idx="226">
                  <c:v>117.65081594500002</c:v>
                </c:pt>
                <c:pt idx="227">
                  <c:v>117.54615393700062</c:v>
                </c:pt>
                <c:pt idx="228">
                  <c:v>117.28414939900082</c:v>
                </c:pt>
                <c:pt idx="229">
                  <c:v>117.37039643399565</c:v>
                </c:pt>
                <c:pt idx="230">
                  <c:v>117.865501361</c:v>
                </c:pt>
                <c:pt idx="231">
                  <c:v>118.06736620400002</c:v>
                </c:pt>
                <c:pt idx="232">
                  <c:v>117.68787897799575</c:v>
                </c:pt>
                <c:pt idx="233">
                  <c:v>117.24102582099999</c:v>
                </c:pt>
                <c:pt idx="234">
                  <c:v>117.10093264299825</c:v>
                </c:pt>
                <c:pt idx="235">
                  <c:v>117.24242449700102</c:v>
                </c:pt>
                <c:pt idx="236">
                  <c:v>117.31864819800001</c:v>
                </c:pt>
                <c:pt idx="237">
                  <c:v>117.37389301799755</c:v>
                </c:pt>
                <c:pt idx="238">
                  <c:v>117.291608712</c:v>
                </c:pt>
                <c:pt idx="239">
                  <c:v>117.083916297</c:v>
                </c:pt>
                <c:pt idx="240">
                  <c:v>116.850815998</c:v>
                </c:pt>
                <c:pt idx="241">
                  <c:v>117.086014109</c:v>
                </c:pt>
                <c:pt idx="242">
                  <c:v>117.13892801999845</c:v>
                </c:pt>
                <c:pt idx="243">
                  <c:v>116.982051508</c:v>
                </c:pt>
                <c:pt idx="244">
                  <c:v>116.971095847</c:v>
                </c:pt>
                <c:pt idx="245">
                  <c:v>117.51282074900062</c:v>
                </c:pt>
                <c:pt idx="246">
                  <c:v>118.15850839699372</c:v>
                </c:pt>
                <c:pt idx="247">
                  <c:v>118.013986254</c:v>
                </c:pt>
                <c:pt idx="248">
                  <c:v>117.38717963500002</c:v>
                </c:pt>
                <c:pt idx="249">
                  <c:v>117.34871812799715</c:v>
                </c:pt>
                <c:pt idx="250">
                  <c:v>117.834266012</c:v>
                </c:pt>
                <c:pt idx="251">
                  <c:v>118.104662142</c:v>
                </c:pt>
                <c:pt idx="252">
                  <c:v>117.91818206900012</c:v>
                </c:pt>
                <c:pt idx="253">
                  <c:v>117.98508173299705</c:v>
                </c:pt>
                <c:pt idx="254">
                  <c:v>118.105128479</c:v>
                </c:pt>
                <c:pt idx="255">
                  <c:v>118.10046634299835</c:v>
                </c:pt>
                <c:pt idx="256">
                  <c:v>117.93263417999998</c:v>
                </c:pt>
                <c:pt idx="257">
                  <c:v>118.022611071</c:v>
                </c:pt>
                <c:pt idx="258">
                  <c:v>118.18974393299735</c:v>
                </c:pt>
                <c:pt idx="259">
                  <c:v>118.20932427299998</c:v>
                </c:pt>
                <c:pt idx="260">
                  <c:v>118.15594437599835</c:v>
                </c:pt>
                <c:pt idx="261">
                  <c:v>118.42820536500012</c:v>
                </c:pt>
                <c:pt idx="262">
                  <c:v>118.70582780599995</c:v>
                </c:pt>
                <c:pt idx="263">
                  <c:v>118.273426926</c:v>
                </c:pt>
                <c:pt idx="264">
                  <c:v>117.30279747500001</c:v>
                </c:pt>
                <c:pt idx="265">
                  <c:v>116.89510521</c:v>
                </c:pt>
                <c:pt idx="266">
                  <c:v>117.48741287599998</c:v>
                </c:pt>
                <c:pt idx="267">
                  <c:v>118.24125893300022</c:v>
                </c:pt>
                <c:pt idx="268">
                  <c:v>118.40466221100102</c:v>
                </c:pt>
                <c:pt idx="269">
                  <c:v>118.11864834799835</c:v>
                </c:pt>
                <c:pt idx="270">
                  <c:v>117.93519851000001</c:v>
                </c:pt>
                <c:pt idx="271">
                  <c:v>117.85990719599855</c:v>
                </c:pt>
                <c:pt idx="272">
                  <c:v>117.63496525900032</c:v>
                </c:pt>
                <c:pt idx="273">
                  <c:v>117.62470882399458</c:v>
                </c:pt>
                <c:pt idx="274">
                  <c:v>117.89020998800432</c:v>
                </c:pt>
                <c:pt idx="275">
                  <c:v>118.038228522</c:v>
                </c:pt>
                <c:pt idx="276">
                  <c:v>117.646154017</c:v>
                </c:pt>
                <c:pt idx="277">
                  <c:v>117.44055952600092</c:v>
                </c:pt>
                <c:pt idx="278">
                  <c:v>117.51608404400002</c:v>
                </c:pt>
                <c:pt idx="279">
                  <c:v>117.379720482</c:v>
                </c:pt>
                <c:pt idx="280">
                  <c:v>117.106527048</c:v>
                </c:pt>
                <c:pt idx="281">
                  <c:v>117.35314704</c:v>
                </c:pt>
                <c:pt idx="282">
                  <c:v>117.843589916</c:v>
                </c:pt>
                <c:pt idx="283">
                  <c:v>117.95477883899555</c:v>
                </c:pt>
                <c:pt idx="284">
                  <c:v>117.464335846</c:v>
                </c:pt>
                <c:pt idx="285">
                  <c:v>117.27179496100032</c:v>
                </c:pt>
                <c:pt idx="286">
                  <c:v>117.43263423900002</c:v>
                </c:pt>
                <c:pt idx="287">
                  <c:v>117.58111914300002</c:v>
                </c:pt>
                <c:pt idx="288">
                  <c:v>117.26130553599998</c:v>
                </c:pt>
                <c:pt idx="289">
                  <c:v>117.0976691290045</c:v>
                </c:pt>
                <c:pt idx="290">
                  <c:v>117.07412612</c:v>
                </c:pt>
                <c:pt idx="291">
                  <c:v>117.05571115099505</c:v>
                </c:pt>
                <c:pt idx="292">
                  <c:v>116.91608391600002</c:v>
                </c:pt>
                <c:pt idx="293">
                  <c:v>116.97039633299492</c:v>
                </c:pt>
                <c:pt idx="294">
                  <c:v>117.04615394800466</c:v>
                </c:pt>
                <c:pt idx="295">
                  <c:v>116.94032638700052</c:v>
                </c:pt>
                <c:pt idx="296">
                  <c:v>116.84032644000042</c:v>
                </c:pt>
                <c:pt idx="297">
                  <c:v>117.04195810100002</c:v>
                </c:pt>
                <c:pt idx="298">
                  <c:v>117.15221454100002</c:v>
                </c:pt>
                <c:pt idx="299">
                  <c:v>116.96270396600002</c:v>
                </c:pt>
                <c:pt idx="300">
                  <c:v>116.64242428900162</c:v>
                </c:pt>
                <c:pt idx="301">
                  <c:v>116.672261085</c:v>
                </c:pt>
                <c:pt idx="302">
                  <c:v>116.73426586200092</c:v>
                </c:pt>
                <c:pt idx="303">
                  <c:v>116.60279726699555</c:v>
                </c:pt>
                <c:pt idx="304">
                  <c:v>116.36013995099998</c:v>
                </c:pt>
                <c:pt idx="305">
                  <c:v>116.45524482499998</c:v>
                </c:pt>
                <c:pt idx="306">
                  <c:v>116.65547794299415</c:v>
                </c:pt>
                <c:pt idx="307">
                  <c:v>116.40722617800112</c:v>
                </c:pt>
                <c:pt idx="308">
                  <c:v>115.84009341300002</c:v>
                </c:pt>
                <c:pt idx="309">
                  <c:v>115.90419595400112</c:v>
                </c:pt>
                <c:pt idx="310">
                  <c:v>116.37272733099402</c:v>
                </c:pt>
                <c:pt idx="311">
                  <c:v>116.35081589699755</c:v>
                </c:pt>
                <c:pt idx="312">
                  <c:v>115.970862606</c:v>
                </c:pt>
                <c:pt idx="313">
                  <c:v>116.17645699000001</c:v>
                </c:pt>
                <c:pt idx="314">
                  <c:v>116.82983703599574</c:v>
                </c:pt>
                <c:pt idx="315">
                  <c:v>117.10955723599965</c:v>
                </c:pt>
                <c:pt idx="316">
                  <c:v>116.61188829300001</c:v>
                </c:pt>
                <c:pt idx="317">
                  <c:v>116.30279723999755</c:v>
                </c:pt>
                <c:pt idx="318">
                  <c:v>116.12680661399745</c:v>
                </c:pt>
                <c:pt idx="319">
                  <c:v>115.671095575</c:v>
                </c:pt>
                <c:pt idx="320">
                  <c:v>114.96923088100102</c:v>
                </c:pt>
                <c:pt idx="321">
                  <c:v>115.10046618299855</c:v>
                </c:pt>
                <c:pt idx="322">
                  <c:v>115.60536121799542</c:v>
                </c:pt>
                <c:pt idx="323">
                  <c:v>115.62447559399745</c:v>
                </c:pt>
                <c:pt idx="324">
                  <c:v>115.33146861100002</c:v>
                </c:pt>
                <c:pt idx="325">
                  <c:v>115.36060627800002</c:v>
                </c:pt>
                <c:pt idx="326">
                  <c:v>115.579254257</c:v>
                </c:pt>
                <c:pt idx="327">
                  <c:v>115.54895125199998</c:v>
                </c:pt>
                <c:pt idx="328">
                  <c:v>115.15151532599998</c:v>
                </c:pt>
                <c:pt idx="329">
                  <c:v>114.86620064000122</c:v>
                </c:pt>
                <c:pt idx="330">
                  <c:v>114.91771588100383</c:v>
                </c:pt>
                <c:pt idx="331">
                  <c:v>115.04895122000002</c:v>
                </c:pt>
                <c:pt idx="332">
                  <c:v>114.865501446</c:v>
                </c:pt>
                <c:pt idx="333">
                  <c:v>114.80349679699845</c:v>
                </c:pt>
                <c:pt idx="334">
                  <c:v>114.93939413299825</c:v>
                </c:pt>
                <c:pt idx="335">
                  <c:v>115.120279944</c:v>
                </c:pt>
                <c:pt idx="336">
                  <c:v>114.75827539599995</c:v>
                </c:pt>
                <c:pt idx="337">
                  <c:v>114.305594662</c:v>
                </c:pt>
                <c:pt idx="338">
                  <c:v>114.05407949100002</c:v>
                </c:pt>
                <c:pt idx="339">
                  <c:v>114.11118908300062</c:v>
                </c:pt>
                <c:pt idx="340">
                  <c:v>114.04801883299575</c:v>
                </c:pt>
                <c:pt idx="341">
                  <c:v>114.13170183099705</c:v>
                </c:pt>
                <c:pt idx="342">
                  <c:v>114.33356660400032</c:v>
                </c:pt>
                <c:pt idx="343">
                  <c:v>114.344056173</c:v>
                </c:pt>
                <c:pt idx="344">
                  <c:v>114.09743594699998</c:v>
                </c:pt>
                <c:pt idx="345">
                  <c:v>114.12284393299535</c:v>
                </c:pt>
                <c:pt idx="346">
                  <c:v>114.35804210199545</c:v>
                </c:pt>
                <c:pt idx="347">
                  <c:v>114.382284482</c:v>
                </c:pt>
                <c:pt idx="348">
                  <c:v>113.860839348</c:v>
                </c:pt>
                <c:pt idx="349">
                  <c:v>113.339394144</c:v>
                </c:pt>
                <c:pt idx="350">
                  <c:v>113.05011663900002</c:v>
                </c:pt>
                <c:pt idx="351">
                  <c:v>112.76386958800182</c:v>
                </c:pt>
                <c:pt idx="352">
                  <c:v>112.25407932</c:v>
                </c:pt>
                <c:pt idx="353">
                  <c:v>112.00885783899705</c:v>
                </c:pt>
                <c:pt idx="354">
                  <c:v>112.07808858699492</c:v>
                </c:pt>
                <c:pt idx="355">
                  <c:v>112.16759908700062</c:v>
                </c:pt>
                <c:pt idx="356">
                  <c:v>112.29393947600002</c:v>
                </c:pt>
                <c:pt idx="357">
                  <c:v>112.615617707</c:v>
                </c:pt>
                <c:pt idx="358">
                  <c:v>112.82447557799775</c:v>
                </c:pt>
                <c:pt idx="359">
                  <c:v>112.742191203</c:v>
                </c:pt>
                <c:pt idx="360">
                  <c:v>112.32424251800001</c:v>
                </c:pt>
                <c:pt idx="361">
                  <c:v>112.11305366500432</c:v>
                </c:pt>
                <c:pt idx="362">
                  <c:v>112.00419586800002</c:v>
                </c:pt>
                <c:pt idx="363">
                  <c:v>111.84219117599955</c:v>
                </c:pt>
                <c:pt idx="364">
                  <c:v>111.620745988</c:v>
                </c:pt>
                <c:pt idx="365">
                  <c:v>111.70326344400561</c:v>
                </c:pt>
                <c:pt idx="366">
                  <c:v>111.96013996700142</c:v>
                </c:pt>
                <c:pt idx="367">
                  <c:v>111.85477866299775</c:v>
                </c:pt>
                <c:pt idx="368">
                  <c:v>111.48041960200032</c:v>
                </c:pt>
                <c:pt idx="369">
                  <c:v>111.51025638700042</c:v>
                </c:pt>
                <c:pt idx="370">
                  <c:v>111.41375300800082</c:v>
                </c:pt>
                <c:pt idx="371">
                  <c:v>111.00466209400012</c:v>
                </c:pt>
                <c:pt idx="372">
                  <c:v>110.863636257</c:v>
                </c:pt>
                <c:pt idx="373">
                  <c:v>111.28298376100012</c:v>
                </c:pt>
                <c:pt idx="374">
                  <c:v>111.86899772599998</c:v>
                </c:pt>
                <c:pt idx="375">
                  <c:v>111.94871793599998</c:v>
                </c:pt>
                <c:pt idx="376">
                  <c:v>111.34195809500002</c:v>
                </c:pt>
                <c:pt idx="377">
                  <c:v>110.92937064500002</c:v>
                </c:pt>
                <c:pt idx="378">
                  <c:v>110.87389276099825</c:v>
                </c:pt>
                <c:pt idx="379">
                  <c:v>110.97668998000132</c:v>
                </c:pt>
                <c:pt idx="380">
                  <c:v>111.20186482699998</c:v>
                </c:pt>
                <c:pt idx="381">
                  <c:v>111.53729609800052</c:v>
                </c:pt>
                <c:pt idx="382">
                  <c:v>111.316550173</c:v>
                </c:pt>
                <c:pt idx="383">
                  <c:v>110.236596722</c:v>
                </c:pt>
                <c:pt idx="384">
                  <c:v>108.84965043500092</c:v>
                </c:pt>
                <c:pt idx="385">
                  <c:v>108.60046619299735</c:v>
                </c:pt>
                <c:pt idx="386">
                  <c:v>109.29440559400012</c:v>
                </c:pt>
                <c:pt idx="387">
                  <c:v>109.723543138</c:v>
                </c:pt>
                <c:pt idx="388">
                  <c:v>109.2116550850061</c:v>
                </c:pt>
                <c:pt idx="389">
                  <c:v>108.64848486599998</c:v>
                </c:pt>
                <c:pt idx="390">
                  <c:v>108.652214477</c:v>
                </c:pt>
                <c:pt idx="391">
                  <c:v>108.90699299100002</c:v>
                </c:pt>
                <c:pt idx="392">
                  <c:v>108.88065272999998</c:v>
                </c:pt>
                <c:pt idx="393">
                  <c:v>108.730303096</c:v>
                </c:pt>
                <c:pt idx="394">
                  <c:v>108.45477859399755</c:v>
                </c:pt>
                <c:pt idx="395">
                  <c:v>108.283449933</c:v>
                </c:pt>
                <c:pt idx="396">
                  <c:v>108.173659707</c:v>
                </c:pt>
                <c:pt idx="397">
                  <c:v>108.33496503000002</c:v>
                </c:pt>
                <c:pt idx="398">
                  <c:v>108.37575760399574</c:v>
                </c:pt>
                <c:pt idx="399">
                  <c:v>107.988345049</c:v>
                </c:pt>
                <c:pt idx="400">
                  <c:v>107.41375296000002</c:v>
                </c:pt>
                <c:pt idx="401">
                  <c:v>107.384615326</c:v>
                </c:pt>
                <c:pt idx="402">
                  <c:v>107.30839162999995</c:v>
                </c:pt>
                <c:pt idx="403">
                  <c:v>106.95780895199998</c:v>
                </c:pt>
                <c:pt idx="404">
                  <c:v>106.55687656000001</c:v>
                </c:pt>
                <c:pt idx="405">
                  <c:v>106.77412606599999</c:v>
                </c:pt>
                <c:pt idx="406">
                  <c:v>107.25827529999998</c:v>
                </c:pt>
                <c:pt idx="407">
                  <c:v>107.33892779599998</c:v>
                </c:pt>
                <c:pt idx="408">
                  <c:v>107.12517493699505</c:v>
                </c:pt>
                <c:pt idx="409">
                  <c:v>107.179021091</c:v>
                </c:pt>
                <c:pt idx="410">
                  <c:v>107.29953402000002</c:v>
                </c:pt>
                <c:pt idx="411">
                  <c:v>107.09627057100002</c:v>
                </c:pt>
                <c:pt idx="412">
                  <c:v>106.794638926</c:v>
                </c:pt>
                <c:pt idx="413">
                  <c:v>106.84125883199998</c:v>
                </c:pt>
                <c:pt idx="414">
                  <c:v>106.71025664900574</c:v>
                </c:pt>
                <c:pt idx="415">
                  <c:v>105.958741461</c:v>
                </c:pt>
                <c:pt idx="416">
                  <c:v>105.09883467100002</c:v>
                </c:pt>
                <c:pt idx="417">
                  <c:v>105.19790228500032</c:v>
                </c:pt>
                <c:pt idx="418">
                  <c:v>105.44289066300072</c:v>
                </c:pt>
                <c:pt idx="419">
                  <c:v>105.18881136999885</c:v>
                </c:pt>
                <c:pt idx="420">
                  <c:v>104.83543134599815</c:v>
                </c:pt>
                <c:pt idx="421">
                  <c:v>105.013286857</c:v>
                </c:pt>
                <c:pt idx="422">
                  <c:v>105.538228597</c:v>
                </c:pt>
                <c:pt idx="423">
                  <c:v>105.53916098300112</c:v>
                </c:pt>
                <c:pt idx="424">
                  <c:v>105.02703981199915</c:v>
                </c:pt>
                <c:pt idx="425">
                  <c:v>104.788112224</c:v>
                </c:pt>
                <c:pt idx="426">
                  <c:v>104.89557125899825</c:v>
                </c:pt>
                <c:pt idx="427">
                  <c:v>104.94941747700022</c:v>
                </c:pt>
                <c:pt idx="428">
                  <c:v>104.725641349</c:v>
                </c:pt>
                <c:pt idx="429">
                  <c:v>104.480419842</c:v>
                </c:pt>
                <c:pt idx="430">
                  <c:v>104.26130559400002</c:v>
                </c:pt>
                <c:pt idx="431">
                  <c:v>103.94848516</c:v>
                </c:pt>
                <c:pt idx="432">
                  <c:v>103.63473218399575</c:v>
                </c:pt>
                <c:pt idx="433">
                  <c:v>103.78648033899835</c:v>
                </c:pt>
                <c:pt idx="434">
                  <c:v>104.14568787199885</c:v>
                </c:pt>
                <c:pt idx="435">
                  <c:v>104.080885987</c:v>
                </c:pt>
                <c:pt idx="436">
                  <c:v>103.508391784</c:v>
                </c:pt>
                <c:pt idx="437">
                  <c:v>103.21468533100042</c:v>
                </c:pt>
                <c:pt idx="438">
                  <c:v>103.35710956100102</c:v>
                </c:pt>
                <c:pt idx="439">
                  <c:v>103.421678402</c:v>
                </c:pt>
                <c:pt idx="440">
                  <c:v>103.17272731499335</c:v>
                </c:pt>
                <c:pt idx="441">
                  <c:v>102.974592238</c:v>
                </c:pt>
                <c:pt idx="442">
                  <c:v>102.979021054</c:v>
                </c:pt>
                <c:pt idx="443">
                  <c:v>103.000932525</c:v>
                </c:pt>
                <c:pt idx="444">
                  <c:v>102.752214616</c:v>
                </c:pt>
                <c:pt idx="445">
                  <c:v>102.61118908900386</c:v>
                </c:pt>
                <c:pt idx="446">
                  <c:v>102.73193506100102</c:v>
                </c:pt>
                <c:pt idx="447">
                  <c:v>102.639860348</c:v>
                </c:pt>
                <c:pt idx="448">
                  <c:v>102.20303051299715</c:v>
                </c:pt>
                <c:pt idx="449">
                  <c:v>101.81724957000102</c:v>
                </c:pt>
                <c:pt idx="450">
                  <c:v>101.522610911</c:v>
                </c:pt>
                <c:pt idx="451">
                  <c:v>101.35151537900002</c:v>
                </c:pt>
                <c:pt idx="452">
                  <c:v>101.26550135599985</c:v>
                </c:pt>
                <c:pt idx="453">
                  <c:v>101.27878803699238</c:v>
                </c:pt>
                <c:pt idx="454">
                  <c:v>101.20396285199998</c:v>
                </c:pt>
                <c:pt idx="455">
                  <c:v>100.90582770499998</c:v>
                </c:pt>
                <c:pt idx="456">
                  <c:v>100.63519836099825</c:v>
                </c:pt>
                <c:pt idx="457">
                  <c:v>100.660839262</c:v>
                </c:pt>
                <c:pt idx="458">
                  <c:v>100.85757595699855</c:v>
                </c:pt>
                <c:pt idx="459">
                  <c:v>100.97389292699845</c:v>
                </c:pt>
                <c:pt idx="460">
                  <c:v>100.89160854100002</c:v>
                </c:pt>
                <c:pt idx="461">
                  <c:v>100.970396509</c:v>
                </c:pt>
                <c:pt idx="462">
                  <c:v>100.86270420599998</c:v>
                </c:pt>
                <c:pt idx="463">
                  <c:v>100.35547818799385</c:v>
                </c:pt>
                <c:pt idx="464">
                  <c:v>99.671795030097158</c:v>
                </c:pt>
                <c:pt idx="465">
                  <c:v>99.497202866600006</c:v>
                </c:pt>
                <c:pt idx="466">
                  <c:v>99.7310025835</c:v>
                </c:pt>
                <c:pt idx="467">
                  <c:v>99.933799695600527</c:v>
                </c:pt>
                <c:pt idx="468">
                  <c:v>99.98741277409998</c:v>
                </c:pt>
                <c:pt idx="469">
                  <c:v>99.928671494100001</c:v>
                </c:pt>
                <c:pt idx="470">
                  <c:v>99.679953579100001</c:v>
                </c:pt>
                <c:pt idx="471">
                  <c:v>99.246853376299981</c:v>
                </c:pt>
                <c:pt idx="472">
                  <c:v>98.973892884199458</c:v>
                </c:pt>
                <c:pt idx="473">
                  <c:v>99.243356718100003</c:v>
                </c:pt>
                <c:pt idx="474">
                  <c:v>99.786247306798558</c:v>
                </c:pt>
                <c:pt idx="475">
                  <c:v>99.894405781101227</c:v>
                </c:pt>
                <c:pt idx="476">
                  <c:v>99.447785762999999</c:v>
                </c:pt>
                <c:pt idx="477">
                  <c:v>99.130536411497758</c:v>
                </c:pt>
                <c:pt idx="478">
                  <c:v>99.017482858899058</c:v>
                </c:pt>
                <c:pt idx="479">
                  <c:v>98.512820813399458</c:v>
                </c:pt>
                <c:pt idx="480">
                  <c:v>97.649883622399983</c:v>
                </c:pt>
                <c:pt idx="481">
                  <c:v>97.271561906700001</c:v>
                </c:pt>
                <c:pt idx="482">
                  <c:v>97.229603891400004</c:v>
                </c:pt>
                <c:pt idx="483">
                  <c:v>97.109557315898158</c:v>
                </c:pt>
                <c:pt idx="484">
                  <c:v>96.809091138494026</c:v>
                </c:pt>
                <c:pt idx="485">
                  <c:v>96.719580654300827</c:v>
                </c:pt>
                <c:pt idx="486">
                  <c:v>96.633566641599998</c:v>
                </c:pt>
                <c:pt idx="487">
                  <c:v>96.360606336298858</c:v>
                </c:pt>
                <c:pt idx="488">
                  <c:v>96.059673944200227</c:v>
                </c:pt>
                <c:pt idx="489">
                  <c:v>96.190210046299981</c:v>
                </c:pt>
                <c:pt idx="490">
                  <c:v>96.764335936399988</c:v>
                </c:pt>
                <c:pt idx="491">
                  <c:v>96.942191560099999</c:v>
                </c:pt>
                <c:pt idx="492">
                  <c:v>96.468298777300006</c:v>
                </c:pt>
                <c:pt idx="493">
                  <c:v>96.221678700498558</c:v>
                </c:pt>
                <c:pt idx="494">
                  <c:v>96.213986323399979</c:v>
                </c:pt>
                <c:pt idx="495">
                  <c:v>95.782750888598358</c:v>
                </c:pt>
                <c:pt idx="496">
                  <c:v>94.797902428699999</c:v>
                </c:pt>
                <c:pt idx="497">
                  <c:v>94.264335899100004</c:v>
                </c:pt>
                <c:pt idx="498">
                  <c:v>94.224475823198958</c:v>
                </c:pt>
                <c:pt idx="499">
                  <c:v>94.2489513477</c:v>
                </c:pt>
                <c:pt idx="500">
                  <c:v>94.046153990199997</c:v>
                </c:pt>
                <c:pt idx="501">
                  <c:v>94.029836972097158</c:v>
                </c:pt>
                <c:pt idx="502">
                  <c:v>94.243590006800005</c:v>
                </c:pt>
                <c:pt idx="503">
                  <c:v>94.2797204771</c:v>
                </c:pt>
                <c:pt idx="504">
                  <c:v>93.977622607000427</c:v>
                </c:pt>
                <c:pt idx="505">
                  <c:v>93.742424379400006</c:v>
                </c:pt>
                <c:pt idx="506">
                  <c:v>93.6608393689</c:v>
                </c:pt>
                <c:pt idx="507">
                  <c:v>93.499767090099979</c:v>
                </c:pt>
                <c:pt idx="508">
                  <c:v>93.212820610600005</c:v>
                </c:pt>
                <c:pt idx="509">
                  <c:v>93.058741605497858</c:v>
                </c:pt>
                <c:pt idx="510">
                  <c:v>92.856876768098758</c:v>
                </c:pt>
                <c:pt idx="511">
                  <c:v>92.403496818299658</c:v>
                </c:pt>
                <c:pt idx="512">
                  <c:v>91.773660144900006</c:v>
                </c:pt>
                <c:pt idx="513">
                  <c:v>91.544056338900006</c:v>
                </c:pt>
                <c:pt idx="514">
                  <c:v>91.675758062993154</c:v>
                </c:pt>
                <c:pt idx="515">
                  <c:v>91.743823316900006</c:v>
                </c:pt>
                <c:pt idx="516">
                  <c:v>91.827506128099458</c:v>
                </c:pt>
                <c:pt idx="517">
                  <c:v>92.110956071999979</c:v>
                </c:pt>
                <c:pt idx="518">
                  <c:v>92.219114610400027</c:v>
                </c:pt>
                <c:pt idx="519">
                  <c:v>91.746620343600227</c:v>
                </c:pt>
                <c:pt idx="520">
                  <c:v>91.214219430804889</c:v>
                </c:pt>
                <c:pt idx="521">
                  <c:v>91.015618048199983</c:v>
                </c:pt>
                <c:pt idx="522">
                  <c:v>90.9233103559</c:v>
                </c:pt>
                <c:pt idx="523">
                  <c:v>90.763869900499998</c:v>
                </c:pt>
                <c:pt idx="524">
                  <c:v>90.793240537800003</c:v>
                </c:pt>
                <c:pt idx="525">
                  <c:v>91.153380435298658</c:v>
                </c:pt>
                <c:pt idx="526">
                  <c:v>91.164103021201427</c:v>
                </c:pt>
                <c:pt idx="527">
                  <c:v>90.493939806498958</c:v>
                </c:pt>
                <c:pt idx="528">
                  <c:v>89.696503821999983</c:v>
                </c:pt>
                <c:pt idx="529">
                  <c:v>89.57785579439998</c:v>
                </c:pt>
                <c:pt idx="530">
                  <c:v>89.859907168898758</c:v>
                </c:pt>
                <c:pt idx="531">
                  <c:v>89.748485127698558</c:v>
                </c:pt>
                <c:pt idx="532">
                  <c:v>89.346620332900002</c:v>
                </c:pt>
                <c:pt idx="533">
                  <c:v>89.429137927498758</c:v>
                </c:pt>
                <c:pt idx="534">
                  <c:v>90.073193754200005</c:v>
                </c:pt>
                <c:pt idx="535">
                  <c:v>90.230536363498658</c:v>
                </c:pt>
                <c:pt idx="536">
                  <c:v>89.746387252299158</c:v>
                </c:pt>
                <c:pt idx="537">
                  <c:v>89.468531788600004</c:v>
                </c:pt>
                <c:pt idx="538">
                  <c:v>89.277622697699982</c:v>
                </c:pt>
                <c:pt idx="539">
                  <c:v>88.697902530098958</c:v>
                </c:pt>
                <c:pt idx="540">
                  <c:v>87.955245219399998</c:v>
                </c:pt>
                <c:pt idx="541">
                  <c:v>87.871096017494025</c:v>
                </c:pt>
                <c:pt idx="542">
                  <c:v>88.051981796597858</c:v>
                </c:pt>
                <c:pt idx="543">
                  <c:v>87.656643932798858</c:v>
                </c:pt>
                <c:pt idx="544">
                  <c:v>86.691841989799983</c:v>
                </c:pt>
                <c:pt idx="545">
                  <c:v>86.358741701594425</c:v>
                </c:pt>
                <c:pt idx="546">
                  <c:v>86.762004900299999</c:v>
                </c:pt>
                <c:pt idx="547">
                  <c:v>87.04452245749998</c:v>
                </c:pt>
                <c:pt idx="548">
                  <c:v>86.763170436999758</c:v>
                </c:pt>
                <c:pt idx="549">
                  <c:v>86.502797410897458</c:v>
                </c:pt>
                <c:pt idx="550">
                  <c:v>86.634266118399978</c:v>
                </c:pt>
                <c:pt idx="551">
                  <c:v>86.672261303493926</c:v>
                </c:pt>
                <c:pt idx="552">
                  <c:v>86.303963022299982</c:v>
                </c:pt>
                <c:pt idx="553">
                  <c:v>86.021445566498258</c:v>
                </c:pt>
                <c:pt idx="554">
                  <c:v>85.924009648601327</c:v>
                </c:pt>
                <c:pt idx="555">
                  <c:v>85.869930464700005</c:v>
                </c:pt>
                <c:pt idx="556">
                  <c:v>85.870629664099994</c:v>
                </c:pt>
                <c:pt idx="557">
                  <c:v>86.131701916197358</c:v>
                </c:pt>
                <c:pt idx="558">
                  <c:v>86.145454860200005</c:v>
                </c:pt>
                <c:pt idx="559">
                  <c:v>85.707925751199994</c:v>
                </c:pt>
                <c:pt idx="560">
                  <c:v>85.094638909799983</c:v>
                </c:pt>
                <c:pt idx="561">
                  <c:v>84.960839432900002</c:v>
                </c:pt>
                <c:pt idx="562">
                  <c:v>85.077389643700002</c:v>
                </c:pt>
                <c:pt idx="563">
                  <c:v>84.863869807100002</c:v>
                </c:pt>
                <c:pt idx="564">
                  <c:v>84.318881385598758</c:v>
                </c:pt>
                <c:pt idx="565">
                  <c:v>84.079021200399978</c:v>
                </c:pt>
                <c:pt idx="566">
                  <c:v>84.218881444299981</c:v>
                </c:pt>
                <c:pt idx="567">
                  <c:v>84.176457139693525</c:v>
                </c:pt>
                <c:pt idx="568">
                  <c:v>83.895571344495139</c:v>
                </c:pt>
                <c:pt idx="569">
                  <c:v>83.839860353299358</c:v>
                </c:pt>
                <c:pt idx="570">
                  <c:v>83.882284641900227</c:v>
                </c:pt>
                <c:pt idx="571">
                  <c:v>83.888811492897958</c:v>
                </c:pt>
                <c:pt idx="572">
                  <c:v>83.879720589200005</c:v>
                </c:pt>
                <c:pt idx="573">
                  <c:v>83.991841872399988</c:v>
                </c:pt>
                <c:pt idx="574">
                  <c:v>83.773193796900003</c:v>
                </c:pt>
                <c:pt idx="575">
                  <c:v>83.198601814797158</c:v>
                </c:pt>
                <c:pt idx="576">
                  <c:v>82.586946543399989</c:v>
                </c:pt>
                <c:pt idx="577">
                  <c:v>82.455478110692383</c:v>
                </c:pt>
                <c:pt idx="578">
                  <c:v>82.385547990098758</c:v>
                </c:pt>
                <c:pt idx="579">
                  <c:v>82.005827779699658</c:v>
                </c:pt>
                <c:pt idx="580">
                  <c:v>81.575524627600004</c:v>
                </c:pt>
                <c:pt idx="581">
                  <c:v>81.707459360399994</c:v>
                </c:pt>
                <c:pt idx="582">
                  <c:v>82.097436221999999</c:v>
                </c:pt>
                <c:pt idx="583">
                  <c:v>81.979720509100005</c:v>
                </c:pt>
                <c:pt idx="584">
                  <c:v>81.308158813194183</c:v>
                </c:pt>
                <c:pt idx="585">
                  <c:v>80.719114527700327</c:v>
                </c:pt>
                <c:pt idx="586">
                  <c:v>80.507692531800004</c:v>
                </c:pt>
                <c:pt idx="587">
                  <c:v>80.352447768497058</c:v>
                </c:pt>
                <c:pt idx="588">
                  <c:v>80.188578268197958</c:v>
                </c:pt>
                <c:pt idx="589">
                  <c:v>80.401398718799058</c:v>
                </c:pt>
                <c:pt idx="590">
                  <c:v>80.749184329700327</c:v>
                </c:pt>
                <c:pt idx="591">
                  <c:v>80.422144632399949</c:v>
                </c:pt>
                <c:pt idx="592">
                  <c:v>79.474126010199981</c:v>
                </c:pt>
                <c:pt idx="593">
                  <c:v>79.108391616395139</c:v>
                </c:pt>
                <c:pt idx="594">
                  <c:v>79.337063166500002</c:v>
                </c:pt>
                <c:pt idx="595">
                  <c:v>79.590909307000004</c:v>
                </c:pt>
                <c:pt idx="596">
                  <c:v>79.446853320201427</c:v>
                </c:pt>
                <c:pt idx="597">
                  <c:v>79.275291506897958</c:v>
                </c:pt>
                <c:pt idx="598">
                  <c:v>79.286480534199058</c:v>
                </c:pt>
                <c:pt idx="599">
                  <c:v>79.03822874319998</c:v>
                </c:pt>
                <c:pt idx="600">
                  <c:v>78.586014103399989</c:v>
                </c:pt>
                <c:pt idx="601">
                  <c:v>78.691375238898758</c:v>
                </c:pt>
                <c:pt idx="602">
                  <c:v>78.921212240399996</c:v>
                </c:pt>
                <c:pt idx="603">
                  <c:v>78.740093265904989</c:v>
                </c:pt>
                <c:pt idx="604">
                  <c:v>78.137296044400003</c:v>
                </c:pt>
                <c:pt idx="605">
                  <c:v>77.841491928600007</c:v>
                </c:pt>
                <c:pt idx="606">
                  <c:v>77.502331006793582</c:v>
                </c:pt>
                <c:pt idx="607">
                  <c:v>76.642657433399989</c:v>
                </c:pt>
                <c:pt idx="608">
                  <c:v>75.632401067597158</c:v>
                </c:pt>
                <c:pt idx="609">
                  <c:v>75.435664525099995</c:v>
                </c:pt>
                <c:pt idx="610">
                  <c:v>75.807692534399948</c:v>
                </c:pt>
                <c:pt idx="611">
                  <c:v>76.021445505100004</c:v>
                </c:pt>
                <c:pt idx="612">
                  <c:v>75.987179837498758</c:v>
                </c:pt>
                <c:pt idx="613">
                  <c:v>76.168298595899458</c:v>
                </c:pt>
                <c:pt idx="614">
                  <c:v>76.434266035701327</c:v>
                </c:pt>
                <c:pt idx="615">
                  <c:v>76.205827867698858</c:v>
                </c:pt>
                <c:pt idx="616">
                  <c:v>75.685781190792554</c:v>
                </c:pt>
                <c:pt idx="617">
                  <c:v>75.540326653299999</c:v>
                </c:pt>
                <c:pt idx="618">
                  <c:v>75.657576186197858</c:v>
                </c:pt>
                <c:pt idx="619">
                  <c:v>75.717482693500003</c:v>
                </c:pt>
                <c:pt idx="620">
                  <c:v>75.548018982399981</c:v>
                </c:pt>
                <c:pt idx="621">
                  <c:v>75.360139985499998</c:v>
                </c:pt>
                <c:pt idx="622">
                  <c:v>75.070629538700004</c:v>
                </c:pt>
                <c:pt idx="623">
                  <c:v>74.6358976458</c:v>
                </c:pt>
                <c:pt idx="624">
                  <c:v>74.272494437497258</c:v>
                </c:pt>
                <c:pt idx="625">
                  <c:v>74.40629385299998</c:v>
                </c:pt>
                <c:pt idx="626">
                  <c:v>74.492541002399989</c:v>
                </c:pt>
                <c:pt idx="627">
                  <c:v>74.071562005399983</c:v>
                </c:pt>
                <c:pt idx="628">
                  <c:v>73.433100509599981</c:v>
                </c:pt>
                <c:pt idx="629">
                  <c:v>73.459440919599658</c:v>
                </c:pt>
                <c:pt idx="630">
                  <c:v>73.8384618292</c:v>
                </c:pt>
                <c:pt idx="631">
                  <c:v>73.557809085399995</c:v>
                </c:pt>
                <c:pt idx="632">
                  <c:v>72.791608674399995</c:v>
                </c:pt>
                <c:pt idx="633">
                  <c:v>72.577855746399948</c:v>
                </c:pt>
                <c:pt idx="634">
                  <c:v>72.807925612399998</c:v>
                </c:pt>
                <c:pt idx="635">
                  <c:v>72.935431553797358</c:v>
                </c:pt>
                <c:pt idx="636">
                  <c:v>72.906993260400327</c:v>
                </c:pt>
                <c:pt idx="637">
                  <c:v>72.99766930800466</c:v>
                </c:pt>
                <c:pt idx="638">
                  <c:v>72.810489846598458</c:v>
                </c:pt>
                <c:pt idx="639">
                  <c:v>72.451282389200827</c:v>
                </c:pt>
                <c:pt idx="640">
                  <c:v>72.049650707100227</c:v>
                </c:pt>
                <c:pt idx="641">
                  <c:v>72.017016641599994</c:v>
                </c:pt>
                <c:pt idx="642">
                  <c:v>72.141026020699982</c:v>
                </c:pt>
                <c:pt idx="643">
                  <c:v>71.873426837493582</c:v>
                </c:pt>
                <c:pt idx="644">
                  <c:v>71.42354343389998</c:v>
                </c:pt>
                <c:pt idx="645">
                  <c:v>71.399767135399458</c:v>
                </c:pt>
                <c:pt idx="646">
                  <c:v>71.669464098000006</c:v>
                </c:pt>
                <c:pt idx="647">
                  <c:v>71.498601691999994</c:v>
                </c:pt>
                <c:pt idx="648">
                  <c:v>70.966667004599998</c:v>
                </c:pt>
                <c:pt idx="649">
                  <c:v>70.761072665699999</c:v>
                </c:pt>
                <c:pt idx="650">
                  <c:v>70.894172807198558</c:v>
                </c:pt>
                <c:pt idx="651">
                  <c:v>70.723077211198458</c:v>
                </c:pt>
                <c:pt idx="652">
                  <c:v>70.104429116898658</c:v>
                </c:pt>
                <c:pt idx="653">
                  <c:v>69.759907064900005</c:v>
                </c:pt>
                <c:pt idx="654">
                  <c:v>69.684149503399979</c:v>
                </c:pt>
                <c:pt idx="655">
                  <c:v>69.531701921600003</c:v>
                </c:pt>
                <c:pt idx="656">
                  <c:v>69.114918736798558</c:v>
                </c:pt>
                <c:pt idx="657">
                  <c:v>68.997203178701227</c:v>
                </c:pt>
                <c:pt idx="658">
                  <c:v>69.087879196898058</c:v>
                </c:pt>
                <c:pt idx="659">
                  <c:v>68.865734655200001</c:v>
                </c:pt>
                <c:pt idx="660">
                  <c:v>68.251515448500427</c:v>
                </c:pt>
                <c:pt idx="661">
                  <c:v>67.901398852197858</c:v>
                </c:pt>
                <c:pt idx="662">
                  <c:v>67.853846575299258</c:v>
                </c:pt>
                <c:pt idx="663">
                  <c:v>67.599534166799558</c:v>
                </c:pt>
                <c:pt idx="664">
                  <c:v>66.965268384500007</c:v>
                </c:pt>
                <c:pt idx="665">
                  <c:v>66.823310254497358</c:v>
                </c:pt>
                <c:pt idx="666">
                  <c:v>67.250816145100003</c:v>
                </c:pt>
                <c:pt idx="667">
                  <c:v>67.551748617198058</c:v>
                </c:pt>
                <c:pt idx="668">
                  <c:v>67.512820765399994</c:v>
                </c:pt>
                <c:pt idx="669">
                  <c:v>67.50862485979998</c:v>
                </c:pt>
                <c:pt idx="670">
                  <c:v>67.531468774199979</c:v>
                </c:pt>
                <c:pt idx="671">
                  <c:v>67.262471109697458</c:v>
                </c:pt>
                <c:pt idx="672">
                  <c:v>66.514219422799997</c:v>
                </c:pt>
                <c:pt idx="673">
                  <c:v>66.132168016194854</c:v>
                </c:pt>
                <c:pt idx="674">
                  <c:v>65.957342916097858</c:v>
                </c:pt>
                <c:pt idx="675">
                  <c:v>65.869231078699258</c:v>
                </c:pt>
                <c:pt idx="676">
                  <c:v>65.546853344301027</c:v>
                </c:pt>
                <c:pt idx="677">
                  <c:v>65.356177365999358</c:v>
                </c:pt>
                <c:pt idx="678">
                  <c:v>65.476223976301227</c:v>
                </c:pt>
                <c:pt idx="679">
                  <c:v>65.605594640299998</c:v>
                </c:pt>
                <c:pt idx="680">
                  <c:v>65.6009326641</c:v>
                </c:pt>
                <c:pt idx="681">
                  <c:v>65.603030547597058</c:v>
                </c:pt>
                <c:pt idx="682">
                  <c:v>65.547785864299982</c:v>
                </c:pt>
                <c:pt idx="683">
                  <c:v>65.411655300600827</c:v>
                </c:pt>
                <c:pt idx="684">
                  <c:v>65.207226370399994</c:v>
                </c:pt>
                <c:pt idx="685">
                  <c:v>64.977622775100627</c:v>
                </c:pt>
                <c:pt idx="686">
                  <c:v>64.599301046099058</c:v>
                </c:pt>
                <c:pt idx="687">
                  <c:v>64.141258981304645</c:v>
                </c:pt>
                <c:pt idx="688">
                  <c:v>63.831934916900003</c:v>
                </c:pt>
                <c:pt idx="689">
                  <c:v>63.670862677999999</c:v>
                </c:pt>
                <c:pt idx="690">
                  <c:v>63.511422129299994</c:v>
                </c:pt>
                <c:pt idx="691">
                  <c:v>63.573659952900002</c:v>
                </c:pt>
                <c:pt idx="692">
                  <c:v>63.588345248902357</c:v>
                </c:pt>
                <c:pt idx="693">
                  <c:v>63.655478174700001</c:v>
                </c:pt>
                <c:pt idx="694">
                  <c:v>63.633566724300003</c:v>
                </c:pt>
                <c:pt idx="695">
                  <c:v>63.168531700600013</c:v>
                </c:pt>
                <c:pt idx="696">
                  <c:v>62.588578286900663</c:v>
                </c:pt>
                <c:pt idx="697">
                  <c:v>62.576690124300001</c:v>
                </c:pt>
                <c:pt idx="698">
                  <c:v>63.020512995700663</c:v>
                </c:pt>
                <c:pt idx="699">
                  <c:v>63.056410403999998</c:v>
                </c:pt>
                <c:pt idx="700">
                  <c:v>62.577156259000006</c:v>
                </c:pt>
                <c:pt idx="701">
                  <c:v>62.268531596600013</c:v>
                </c:pt>
                <c:pt idx="702">
                  <c:v>62.149184239</c:v>
                </c:pt>
                <c:pt idx="703">
                  <c:v>61.993939555799997</c:v>
                </c:pt>
                <c:pt idx="704">
                  <c:v>61.610023322500012</c:v>
                </c:pt>
                <c:pt idx="705">
                  <c:v>61.408624729099998</c:v>
                </c:pt>
                <c:pt idx="706">
                  <c:v>61.395104943100463</c:v>
                </c:pt>
                <c:pt idx="707">
                  <c:v>61.436829835099999</c:v>
                </c:pt>
                <c:pt idx="708">
                  <c:v>61.550116625699999</c:v>
                </c:pt>
                <c:pt idx="709">
                  <c:v>61.900699482099995</c:v>
                </c:pt>
                <c:pt idx="710">
                  <c:v>62.098135346603321</c:v>
                </c:pt>
                <c:pt idx="711">
                  <c:v>61.6946387578</c:v>
                </c:pt>
                <c:pt idx="712">
                  <c:v>61.008391659099999</c:v>
                </c:pt>
                <c:pt idx="713">
                  <c:v>60.774125908800563</c:v>
                </c:pt>
                <c:pt idx="714">
                  <c:v>60.965501241100213</c:v>
                </c:pt>
                <c:pt idx="715">
                  <c:v>61.299067688000001</c:v>
                </c:pt>
                <c:pt idx="716">
                  <c:v>61.519580550297682</c:v>
                </c:pt>
                <c:pt idx="717">
                  <c:v>61.678088600300001</c:v>
                </c:pt>
                <c:pt idx="718">
                  <c:v>61.711421913199999</c:v>
                </c:pt>
                <c:pt idx="719">
                  <c:v>61.405128228200013</c:v>
                </c:pt>
                <c:pt idx="720">
                  <c:v>60.827972025299999</c:v>
                </c:pt>
                <c:pt idx="721">
                  <c:v>60.715617733400002</c:v>
                </c:pt>
                <c:pt idx="722">
                  <c:v>60.888578062800001</c:v>
                </c:pt>
                <c:pt idx="723">
                  <c:v>60.935897421697412</c:v>
                </c:pt>
                <c:pt idx="724">
                  <c:v>60.718414893500011</c:v>
                </c:pt>
                <c:pt idx="725">
                  <c:v>60.660606045500003</c:v>
                </c:pt>
                <c:pt idx="726">
                  <c:v>60.775524456900001</c:v>
                </c:pt>
                <c:pt idx="727">
                  <c:v>60.637762240400313</c:v>
                </c:pt>
                <c:pt idx="728">
                  <c:v>60.489044298799996</c:v>
                </c:pt>
                <c:pt idx="729">
                  <c:v>60.529603728700003</c:v>
                </c:pt>
                <c:pt idx="730">
                  <c:v>60.615617709399999</c:v>
                </c:pt>
                <c:pt idx="731">
                  <c:v>60.664335651000002</c:v>
                </c:pt>
                <c:pt idx="732">
                  <c:v>60.651048897699994</c:v>
                </c:pt>
                <c:pt idx="733">
                  <c:v>60.558741253399994</c:v>
                </c:pt>
                <c:pt idx="734">
                  <c:v>60.555943967899999</c:v>
                </c:pt>
                <c:pt idx="735">
                  <c:v>60.602564047400001</c:v>
                </c:pt>
                <c:pt idx="736">
                  <c:v>60.444755204700002</c:v>
                </c:pt>
                <c:pt idx="737">
                  <c:v>60.327738912600012</c:v>
                </c:pt>
                <c:pt idx="738">
                  <c:v>60.371328607299994</c:v>
                </c:pt>
                <c:pt idx="739">
                  <c:v>60.380186478397682</c:v>
                </c:pt>
                <c:pt idx="740">
                  <c:v>60.371794896699996</c:v>
                </c:pt>
                <c:pt idx="741">
                  <c:v>60.343589705399744</c:v>
                </c:pt>
                <c:pt idx="742">
                  <c:v>60.133333240902793</c:v>
                </c:pt>
                <c:pt idx="743">
                  <c:v>59.934265646200004</c:v>
                </c:pt>
                <c:pt idx="744">
                  <c:v>59.917948660199997</c:v>
                </c:pt>
                <c:pt idx="745">
                  <c:v>60.083216729900002</c:v>
                </c:pt>
                <c:pt idx="746">
                  <c:v>60.168065235200011</c:v>
                </c:pt>
                <c:pt idx="747">
                  <c:v>59.948251700200004</c:v>
                </c:pt>
                <c:pt idx="748">
                  <c:v>59.849650256299995</c:v>
                </c:pt>
                <c:pt idx="749">
                  <c:v>60.092307641600001</c:v>
                </c:pt>
                <c:pt idx="750">
                  <c:v>60.253146794500012</c:v>
                </c:pt>
                <c:pt idx="751">
                  <c:v>60.062936964200013</c:v>
                </c:pt>
                <c:pt idx="752">
                  <c:v>59.577389176899999</c:v>
                </c:pt>
                <c:pt idx="753">
                  <c:v>59.445454409399844</c:v>
                </c:pt>
                <c:pt idx="754">
                  <c:v>59.552447397699844</c:v>
                </c:pt>
                <c:pt idx="755">
                  <c:v>59.529370490700003</c:v>
                </c:pt>
                <c:pt idx="756">
                  <c:v>59.317249375497227</c:v>
                </c:pt>
                <c:pt idx="757">
                  <c:v>59.276223741500011</c:v>
                </c:pt>
                <c:pt idx="758">
                  <c:v>59.310955631799999</c:v>
                </c:pt>
                <c:pt idx="759">
                  <c:v>58.987412507399995</c:v>
                </c:pt>
                <c:pt idx="760">
                  <c:v>58.546619943500012</c:v>
                </c:pt>
                <c:pt idx="761">
                  <c:v>58.582284324500002</c:v>
                </c:pt>
                <c:pt idx="762">
                  <c:v>58.916783200799998</c:v>
                </c:pt>
                <c:pt idx="763">
                  <c:v>59.046386833500002</c:v>
                </c:pt>
                <c:pt idx="764">
                  <c:v>58.908624566399894</c:v>
                </c:pt>
                <c:pt idx="765">
                  <c:v>58.9438227407</c:v>
                </c:pt>
                <c:pt idx="766">
                  <c:v>58.851748158399744</c:v>
                </c:pt>
                <c:pt idx="767">
                  <c:v>58.297668915900012</c:v>
                </c:pt>
                <c:pt idx="768">
                  <c:v>57.438927603799996</c:v>
                </c:pt>
                <c:pt idx="769">
                  <c:v>57.231934642100263</c:v>
                </c:pt>
                <c:pt idx="770">
                  <c:v>57.624242371800001</c:v>
                </c:pt>
                <c:pt idx="771">
                  <c:v>57.990442820200002</c:v>
                </c:pt>
                <c:pt idx="772">
                  <c:v>58.000232982000163</c:v>
                </c:pt>
                <c:pt idx="773">
                  <c:v>58.121212008300013</c:v>
                </c:pt>
                <c:pt idx="774">
                  <c:v>58.382750496500002</c:v>
                </c:pt>
                <c:pt idx="775">
                  <c:v>58.415151467999998</c:v>
                </c:pt>
                <c:pt idx="776">
                  <c:v>58.056410158600002</c:v>
                </c:pt>
                <c:pt idx="777">
                  <c:v>57.648484671499894</c:v>
                </c:pt>
                <c:pt idx="778">
                  <c:v>57.5254078472</c:v>
                </c:pt>
                <c:pt idx="779">
                  <c:v>57.544055906700002</c:v>
                </c:pt>
                <c:pt idx="780">
                  <c:v>57.345454438699996</c:v>
                </c:pt>
                <c:pt idx="781">
                  <c:v>57.088111832102314</c:v>
                </c:pt>
                <c:pt idx="782">
                  <c:v>57.101631583399794</c:v>
                </c:pt>
                <c:pt idx="783">
                  <c:v>57.215617520000002</c:v>
                </c:pt>
                <c:pt idx="784">
                  <c:v>57.099766826000113</c:v>
                </c:pt>
                <c:pt idx="785">
                  <c:v>57.144055872000003</c:v>
                </c:pt>
                <c:pt idx="786">
                  <c:v>57.188811116800011</c:v>
                </c:pt>
                <c:pt idx="787">
                  <c:v>56.997202637100003</c:v>
                </c:pt>
                <c:pt idx="788">
                  <c:v>56.809790121799999</c:v>
                </c:pt>
                <c:pt idx="789">
                  <c:v>56.839160751099996</c:v>
                </c:pt>
                <c:pt idx="790">
                  <c:v>57.007925348300013</c:v>
                </c:pt>
                <c:pt idx="791">
                  <c:v>57.015617602699997</c:v>
                </c:pt>
                <c:pt idx="792">
                  <c:v>56.9543122778</c:v>
                </c:pt>
                <c:pt idx="793">
                  <c:v>56.967598996500413</c:v>
                </c:pt>
                <c:pt idx="794">
                  <c:v>56.814918288699999</c:v>
                </c:pt>
                <c:pt idx="795">
                  <c:v>56.57482497739759</c:v>
                </c:pt>
                <c:pt idx="796">
                  <c:v>56.542890308600001</c:v>
                </c:pt>
                <c:pt idx="797">
                  <c:v>56.649417116900011</c:v>
                </c:pt>
                <c:pt idx="798">
                  <c:v>56.518647867499944</c:v>
                </c:pt>
                <c:pt idx="799">
                  <c:v>56.160605872100113</c:v>
                </c:pt>
                <c:pt idx="800">
                  <c:v>55.842657139899998</c:v>
                </c:pt>
                <c:pt idx="801">
                  <c:v>55.828671182000001</c:v>
                </c:pt>
                <c:pt idx="802">
                  <c:v>55.754545363799998</c:v>
                </c:pt>
                <c:pt idx="803">
                  <c:v>55.474591910100003</c:v>
                </c:pt>
                <c:pt idx="804">
                  <c:v>55.260139748103107</c:v>
                </c:pt>
                <c:pt idx="805">
                  <c:v>55.581351812400001</c:v>
                </c:pt>
                <c:pt idx="806">
                  <c:v>55.963403106900003</c:v>
                </c:pt>
                <c:pt idx="807">
                  <c:v>55.911421750497091</c:v>
                </c:pt>
                <c:pt idx="808">
                  <c:v>55.697668827800001</c:v>
                </c:pt>
                <c:pt idx="809">
                  <c:v>55.717948510799999</c:v>
                </c:pt>
                <c:pt idx="810">
                  <c:v>55.922144357600004</c:v>
                </c:pt>
                <c:pt idx="811">
                  <c:v>55.9230768217</c:v>
                </c:pt>
                <c:pt idx="812">
                  <c:v>55.759207259999997</c:v>
                </c:pt>
                <c:pt idx="813">
                  <c:v>55.917715560799998</c:v>
                </c:pt>
                <c:pt idx="814">
                  <c:v>56.251281914299994</c:v>
                </c:pt>
                <c:pt idx="815">
                  <c:v>56.437295807000005</c:v>
                </c:pt>
                <c:pt idx="816">
                  <c:v>56.172260914000013</c:v>
                </c:pt>
                <c:pt idx="817">
                  <c:v>56.235197947600113</c:v>
                </c:pt>
                <c:pt idx="818">
                  <c:v>56.624009157699994</c:v>
                </c:pt>
                <c:pt idx="819">
                  <c:v>56.751281938399998</c:v>
                </c:pt>
                <c:pt idx="820">
                  <c:v>56.510955591799998</c:v>
                </c:pt>
                <c:pt idx="821">
                  <c:v>56.539393754400002</c:v>
                </c:pt>
                <c:pt idx="822">
                  <c:v>56.900232958000011</c:v>
                </c:pt>
                <c:pt idx="823">
                  <c:v>56.840559275199993</c:v>
                </c:pt>
                <c:pt idx="824">
                  <c:v>56.195570928403171</c:v>
                </c:pt>
                <c:pt idx="825">
                  <c:v>55.817249180696713</c:v>
                </c:pt>
                <c:pt idx="826">
                  <c:v>56.370396039200003</c:v>
                </c:pt>
                <c:pt idx="827">
                  <c:v>57.2228436583</c:v>
                </c:pt>
                <c:pt idx="828">
                  <c:v>57.426107089200002</c:v>
                </c:pt>
                <c:pt idx="829">
                  <c:v>57.104195721500012</c:v>
                </c:pt>
                <c:pt idx="830">
                  <c:v>56.659673506699995</c:v>
                </c:pt>
                <c:pt idx="831">
                  <c:v>56.429137386000313</c:v>
                </c:pt>
                <c:pt idx="832">
                  <c:v>56.089976597499998</c:v>
                </c:pt>
                <c:pt idx="833">
                  <c:v>55.850349583696364</c:v>
                </c:pt>
                <c:pt idx="834">
                  <c:v>55.814452148699999</c:v>
                </c:pt>
                <c:pt idx="835">
                  <c:v>55.80372946949759</c:v>
                </c:pt>
                <c:pt idx="836">
                  <c:v>55.715151382700213</c:v>
                </c:pt>
                <c:pt idx="837">
                  <c:v>55.665734145700213</c:v>
                </c:pt>
                <c:pt idx="838">
                  <c:v>55.9902096808</c:v>
                </c:pt>
                <c:pt idx="839">
                  <c:v>56.187412542100013</c:v>
                </c:pt>
                <c:pt idx="840">
                  <c:v>56.038927702500011</c:v>
                </c:pt>
                <c:pt idx="841">
                  <c:v>55.986247015999894</c:v>
                </c:pt>
                <c:pt idx="842">
                  <c:v>56.220745849600213</c:v>
                </c:pt>
                <c:pt idx="843">
                  <c:v>56.4393938718</c:v>
                </c:pt>
                <c:pt idx="844">
                  <c:v>56.389044256099844</c:v>
                </c:pt>
                <c:pt idx="845">
                  <c:v>56.284382186600006</c:v>
                </c:pt>
                <c:pt idx="846">
                  <c:v>56.130769129400001</c:v>
                </c:pt>
                <c:pt idx="847">
                  <c:v>55.845221366099999</c:v>
                </c:pt>
                <c:pt idx="848">
                  <c:v>55.392074443600002</c:v>
                </c:pt>
                <c:pt idx="849">
                  <c:v>55.403729544200004</c:v>
                </c:pt>
                <c:pt idx="850">
                  <c:v>55.575524347500163</c:v>
                </c:pt>
                <c:pt idx="851">
                  <c:v>55.613985880600005</c:v>
                </c:pt>
                <c:pt idx="852">
                  <c:v>55.568764477199998</c:v>
                </c:pt>
                <c:pt idx="853">
                  <c:v>55.577156037600005</c:v>
                </c:pt>
                <c:pt idx="854">
                  <c:v>55.3902096395</c:v>
                </c:pt>
                <c:pt idx="855">
                  <c:v>55.191608260900011</c:v>
                </c:pt>
                <c:pt idx="856">
                  <c:v>55.502563980700003</c:v>
                </c:pt>
                <c:pt idx="857">
                  <c:v>56.289510350800263</c:v>
                </c:pt>
                <c:pt idx="858">
                  <c:v>56.873659563397013</c:v>
                </c:pt>
                <c:pt idx="859">
                  <c:v>56.849184022899998</c:v>
                </c:pt>
                <c:pt idx="860">
                  <c:v>56.362703867600004</c:v>
                </c:pt>
                <c:pt idx="861">
                  <c:v>56.041491712599999</c:v>
                </c:pt>
                <c:pt idx="862">
                  <c:v>55.837529026399999</c:v>
                </c:pt>
                <c:pt idx="863">
                  <c:v>55.664102396902507</c:v>
                </c:pt>
                <c:pt idx="864">
                  <c:v>55.651748099699994</c:v>
                </c:pt>
                <c:pt idx="865">
                  <c:v>56.107225978300001</c:v>
                </c:pt>
                <c:pt idx="866">
                  <c:v>56.438228233700002</c:v>
                </c:pt>
                <c:pt idx="867">
                  <c:v>56.408857668399996</c:v>
                </c:pt>
                <c:pt idx="868">
                  <c:v>56.251515000300003</c:v>
                </c:pt>
                <c:pt idx="869">
                  <c:v>56.429137399300011</c:v>
                </c:pt>
                <c:pt idx="870">
                  <c:v>56.646619983500003</c:v>
                </c:pt>
                <c:pt idx="871">
                  <c:v>56.466200379100002</c:v>
                </c:pt>
                <c:pt idx="872">
                  <c:v>56.163636294300012</c:v>
                </c:pt>
                <c:pt idx="873">
                  <c:v>56.272727254100012</c:v>
                </c:pt>
                <c:pt idx="874">
                  <c:v>56.657342617299996</c:v>
                </c:pt>
                <c:pt idx="875">
                  <c:v>56.865034925000003</c:v>
                </c:pt>
                <c:pt idx="876">
                  <c:v>56.607692241000002</c:v>
                </c:pt>
                <c:pt idx="877">
                  <c:v>56.324941645799996</c:v>
                </c:pt>
                <c:pt idx="878">
                  <c:v>56.168764474500001</c:v>
                </c:pt>
                <c:pt idx="879">
                  <c:v>56.283449813200001</c:v>
                </c:pt>
                <c:pt idx="880">
                  <c:v>56.331934660799995</c:v>
                </c:pt>
                <c:pt idx="881">
                  <c:v>56.501864661395793</c:v>
                </c:pt>
                <c:pt idx="882">
                  <c:v>56.750349570299996</c:v>
                </c:pt>
                <c:pt idx="883">
                  <c:v>56.964335613700001</c:v>
                </c:pt>
                <c:pt idx="884">
                  <c:v>56.823309955699997</c:v>
                </c:pt>
                <c:pt idx="885">
                  <c:v>56.505361188900011</c:v>
                </c:pt>
                <c:pt idx="886">
                  <c:v>56.288811092800003</c:v>
                </c:pt>
                <c:pt idx="887">
                  <c:v>56.131468486099998</c:v>
                </c:pt>
                <c:pt idx="888">
                  <c:v>56.252447499099944</c:v>
                </c:pt>
                <c:pt idx="889">
                  <c:v>56.567599031100002</c:v>
                </c:pt>
                <c:pt idx="890">
                  <c:v>56.562004556200002</c:v>
                </c:pt>
                <c:pt idx="891">
                  <c:v>56.392074456899998</c:v>
                </c:pt>
                <c:pt idx="892">
                  <c:v>56.272260948700463</c:v>
                </c:pt>
                <c:pt idx="893">
                  <c:v>56.528671240600012</c:v>
                </c:pt>
                <c:pt idx="894">
                  <c:v>56.919114090200004</c:v>
                </c:pt>
                <c:pt idx="895">
                  <c:v>57.050582685699894</c:v>
                </c:pt>
                <c:pt idx="896">
                  <c:v>56.650349507599998</c:v>
                </c:pt>
                <c:pt idx="897">
                  <c:v>56.359440426099994</c:v>
                </c:pt>
                <c:pt idx="898">
                  <c:v>56.404895056899996</c:v>
                </c:pt>
                <c:pt idx="899">
                  <c:v>56.881585005099794</c:v>
                </c:pt>
                <c:pt idx="900">
                  <c:v>57.092773741600013</c:v>
                </c:pt>
                <c:pt idx="901">
                  <c:v>57.148018502200003</c:v>
                </c:pt>
                <c:pt idx="902">
                  <c:v>57.148484722200003</c:v>
                </c:pt>
                <c:pt idx="903">
                  <c:v>57.191608284900013</c:v>
                </c:pt>
                <c:pt idx="904">
                  <c:v>57.185081492599998</c:v>
                </c:pt>
                <c:pt idx="905">
                  <c:v>57.348717746900213</c:v>
                </c:pt>
                <c:pt idx="906">
                  <c:v>57.233333219502214</c:v>
                </c:pt>
                <c:pt idx="907">
                  <c:v>56.643123421299997</c:v>
                </c:pt>
                <c:pt idx="908">
                  <c:v>55.987645574696941</c:v>
                </c:pt>
                <c:pt idx="909">
                  <c:v>56.025640877100003</c:v>
                </c:pt>
                <c:pt idx="910">
                  <c:v>56.303263292099999</c:v>
                </c:pt>
                <c:pt idx="911">
                  <c:v>56.270163051899999</c:v>
                </c:pt>
                <c:pt idx="912">
                  <c:v>55.790908917502357</c:v>
                </c:pt>
                <c:pt idx="913">
                  <c:v>55.427971931900011</c:v>
                </c:pt>
                <c:pt idx="914">
                  <c:v>55.268298246503171</c:v>
                </c:pt>
                <c:pt idx="915">
                  <c:v>55.339160721799999</c:v>
                </c:pt>
                <c:pt idx="916">
                  <c:v>55.850582661696649</c:v>
                </c:pt>
                <c:pt idx="917">
                  <c:v>56.562470770900013</c:v>
                </c:pt>
                <c:pt idx="918">
                  <c:v>56.940326293200002</c:v>
                </c:pt>
                <c:pt idx="919">
                  <c:v>56.642657292000003</c:v>
                </c:pt>
                <c:pt idx="920">
                  <c:v>55.978088528299999</c:v>
                </c:pt>
                <c:pt idx="921">
                  <c:v>55.820512723600011</c:v>
                </c:pt>
                <c:pt idx="922">
                  <c:v>56.205361223600001</c:v>
                </c:pt>
                <c:pt idx="923">
                  <c:v>56.482517359799999</c:v>
                </c:pt>
                <c:pt idx="924">
                  <c:v>56.643356427299999</c:v>
                </c:pt>
                <c:pt idx="925">
                  <c:v>57.020978978300263</c:v>
                </c:pt>
                <c:pt idx="926">
                  <c:v>57.287645585399844</c:v>
                </c:pt>
                <c:pt idx="927">
                  <c:v>57.190442790900313</c:v>
                </c:pt>
                <c:pt idx="928">
                  <c:v>56.857342585296792</c:v>
                </c:pt>
                <c:pt idx="929">
                  <c:v>56.821445201000003</c:v>
                </c:pt>
                <c:pt idx="930">
                  <c:v>57.055710884600003</c:v>
                </c:pt>
                <c:pt idx="931">
                  <c:v>56.923076848400363</c:v>
                </c:pt>
                <c:pt idx="932">
                  <c:v>56.251281951696157</c:v>
                </c:pt>
                <c:pt idx="933">
                  <c:v>55.9482517402</c:v>
                </c:pt>
                <c:pt idx="934">
                  <c:v>56.508158474400012</c:v>
                </c:pt>
                <c:pt idx="935">
                  <c:v>57.199300632600163</c:v>
                </c:pt>
                <c:pt idx="936">
                  <c:v>57.344289000696342</c:v>
                </c:pt>
                <c:pt idx="937">
                  <c:v>57.256643265899996</c:v>
                </c:pt>
                <c:pt idx="938">
                  <c:v>57.415850707399997</c:v>
                </c:pt>
                <c:pt idx="939">
                  <c:v>57.842191151999998</c:v>
                </c:pt>
                <c:pt idx="940">
                  <c:v>58.125174787800013</c:v>
                </c:pt>
                <c:pt idx="941">
                  <c:v>57.993706245700011</c:v>
                </c:pt>
                <c:pt idx="942">
                  <c:v>57.635198054300012</c:v>
                </c:pt>
                <c:pt idx="943">
                  <c:v>57.054545417199975</c:v>
                </c:pt>
                <c:pt idx="944">
                  <c:v>56.350582768399995</c:v>
                </c:pt>
                <c:pt idx="945">
                  <c:v>56.204895107600002</c:v>
                </c:pt>
                <c:pt idx="946">
                  <c:v>56.5116550125</c:v>
                </c:pt>
                <c:pt idx="947">
                  <c:v>56.692074601000002</c:v>
                </c:pt>
                <c:pt idx="948">
                  <c:v>56.535664333</c:v>
                </c:pt>
                <c:pt idx="949">
                  <c:v>56.518414853499998</c:v>
                </c:pt>
                <c:pt idx="950">
                  <c:v>56.570629362600002</c:v>
                </c:pt>
                <c:pt idx="951">
                  <c:v>56.426107217200006</c:v>
                </c:pt>
                <c:pt idx="952">
                  <c:v>56.3214452223</c:v>
                </c:pt>
                <c:pt idx="953">
                  <c:v>56.542890442000001</c:v>
                </c:pt>
                <c:pt idx="954">
                  <c:v>56.803962720900003</c:v>
                </c:pt>
                <c:pt idx="955">
                  <c:v>57.055944128</c:v>
                </c:pt>
                <c:pt idx="956">
                  <c:v>57.074125842100663</c:v>
                </c:pt>
                <c:pt idx="957">
                  <c:v>57.030769201399998</c:v>
                </c:pt>
                <c:pt idx="958">
                  <c:v>56.728671270000063</c:v>
                </c:pt>
                <c:pt idx="959">
                  <c:v>56.631468534100001</c:v>
                </c:pt>
                <c:pt idx="960">
                  <c:v>56.864335672300001</c:v>
                </c:pt>
                <c:pt idx="961">
                  <c:v>57.3202797123</c:v>
                </c:pt>
                <c:pt idx="962">
                  <c:v>57.659906774100001</c:v>
                </c:pt>
                <c:pt idx="963">
                  <c:v>57.701398596100013</c:v>
                </c:pt>
                <c:pt idx="964">
                  <c:v>57.680885816500002</c:v>
                </c:pt>
                <c:pt idx="965">
                  <c:v>58.203263462799995</c:v>
                </c:pt>
                <c:pt idx="966">
                  <c:v>58.6636363796</c:v>
                </c:pt>
                <c:pt idx="967">
                  <c:v>58.340792571899996</c:v>
                </c:pt>
                <c:pt idx="968">
                  <c:v>57.7296037634</c:v>
                </c:pt>
                <c:pt idx="969">
                  <c:v>57.744522166800003</c:v>
                </c:pt>
                <c:pt idx="970">
                  <c:v>58.206992991000163</c:v>
                </c:pt>
                <c:pt idx="971">
                  <c:v>58.682983681199993</c:v>
                </c:pt>
                <c:pt idx="972">
                  <c:v>58.591841480297226</c:v>
                </c:pt>
                <c:pt idx="973">
                  <c:v>58.328438226700413</c:v>
                </c:pt>
                <c:pt idx="974">
                  <c:v>58.154778620600005</c:v>
                </c:pt>
                <c:pt idx="975">
                  <c:v>58.018881145599998</c:v>
                </c:pt>
                <c:pt idx="976">
                  <c:v>57.923543100400003</c:v>
                </c:pt>
                <c:pt idx="977">
                  <c:v>58.269929997900213</c:v>
                </c:pt>
                <c:pt idx="978">
                  <c:v>58.536363617699998</c:v>
                </c:pt>
                <c:pt idx="979">
                  <c:v>58.469697034600003</c:v>
                </c:pt>
                <c:pt idx="980">
                  <c:v>58.074825108100001</c:v>
                </c:pt>
                <c:pt idx="981">
                  <c:v>58.155477782600002</c:v>
                </c:pt>
                <c:pt idx="982">
                  <c:v>58.812820471897012</c:v>
                </c:pt>
                <c:pt idx="983">
                  <c:v>59.159673618799999</c:v>
                </c:pt>
                <c:pt idx="984">
                  <c:v>58.791841466899996</c:v>
                </c:pt>
                <c:pt idx="985">
                  <c:v>58.369930040600003</c:v>
                </c:pt>
                <c:pt idx="986">
                  <c:v>58.389510401499997</c:v>
                </c:pt>
                <c:pt idx="987">
                  <c:v>58.616316911400013</c:v>
                </c:pt>
                <c:pt idx="988">
                  <c:v>58.781584991799996</c:v>
                </c:pt>
                <c:pt idx="989">
                  <c:v>58.847319390900012</c:v>
                </c:pt>
                <c:pt idx="990">
                  <c:v>59.048717984300012</c:v>
                </c:pt>
                <c:pt idx="991">
                  <c:v>59.4039627262</c:v>
                </c:pt>
                <c:pt idx="992">
                  <c:v>59.564801839000005</c:v>
                </c:pt>
                <c:pt idx="993">
                  <c:v>59.779021019000005</c:v>
                </c:pt>
                <c:pt idx="994">
                  <c:v>59.530303066800002</c:v>
                </c:pt>
                <c:pt idx="995">
                  <c:v>58.929603720700001</c:v>
                </c:pt>
                <c:pt idx="996">
                  <c:v>58.520279706900013</c:v>
                </c:pt>
                <c:pt idx="997">
                  <c:v>58.751748155699794</c:v>
                </c:pt>
                <c:pt idx="998">
                  <c:v>59.300932378700011</c:v>
                </c:pt>
                <c:pt idx="999">
                  <c:v>59.617016286800002</c:v>
                </c:pt>
                <c:pt idx="1000">
                  <c:v>59.676223792200005</c:v>
                </c:pt>
                <c:pt idx="1001">
                  <c:v>59.676456848900663</c:v>
                </c:pt>
                <c:pt idx="1002">
                  <c:v>59.972494141399999</c:v>
                </c:pt>
                <c:pt idx="1003">
                  <c:v>60.319813529599998</c:v>
                </c:pt>
                <c:pt idx="1004">
                  <c:v>60.342890444699997</c:v>
                </c:pt>
                <c:pt idx="1005">
                  <c:v>60.389510452199993</c:v>
                </c:pt>
                <c:pt idx="1006">
                  <c:v>60.604195750800002</c:v>
                </c:pt>
                <c:pt idx="1007">
                  <c:v>60.844055917399999</c:v>
                </c:pt>
                <c:pt idx="1008">
                  <c:v>60.714918459399996</c:v>
                </c:pt>
                <c:pt idx="1009">
                  <c:v>60.503263433499995</c:v>
                </c:pt>
                <c:pt idx="1010">
                  <c:v>60.313519911299998</c:v>
                </c:pt>
                <c:pt idx="1011">
                  <c:v>60.228671435400003</c:v>
                </c:pt>
                <c:pt idx="1012">
                  <c:v>60.281818245800011</c:v>
                </c:pt>
                <c:pt idx="1013">
                  <c:v>60.797435933902321</c:v>
                </c:pt>
                <c:pt idx="1014">
                  <c:v>61.269463911300001</c:v>
                </c:pt>
                <c:pt idx="1015">
                  <c:v>61.248018771600002</c:v>
                </c:pt>
                <c:pt idx="1016">
                  <c:v>61.161072270900213</c:v>
                </c:pt>
                <c:pt idx="1017">
                  <c:v>61.675524515500001</c:v>
                </c:pt>
                <c:pt idx="1018">
                  <c:v>62.043356670000001</c:v>
                </c:pt>
                <c:pt idx="1019">
                  <c:v>61.851282151795857</c:v>
                </c:pt>
                <c:pt idx="1020">
                  <c:v>61.520279789600004</c:v>
                </c:pt>
                <c:pt idx="1021">
                  <c:v>61.430536224800363</c:v>
                </c:pt>
                <c:pt idx="1022">
                  <c:v>61.624941768500001</c:v>
                </c:pt>
                <c:pt idx="1023">
                  <c:v>61.796037431200006</c:v>
                </c:pt>
                <c:pt idx="1024">
                  <c:v>61.640792574600006</c:v>
                </c:pt>
                <c:pt idx="1025">
                  <c:v>61.631934682100002</c:v>
                </c:pt>
                <c:pt idx="1026">
                  <c:v>62.094405570399999</c:v>
                </c:pt>
                <c:pt idx="1027">
                  <c:v>62.724475492500012</c:v>
                </c:pt>
                <c:pt idx="1028">
                  <c:v>63.174359002800003</c:v>
                </c:pt>
                <c:pt idx="1029">
                  <c:v>63.504662032200002</c:v>
                </c:pt>
                <c:pt idx="1030">
                  <c:v>63.738694603100001</c:v>
                </c:pt>
                <c:pt idx="1031">
                  <c:v>63.383216809899999</c:v>
                </c:pt>
                <c:pt idx="1032">
                  <c:v>62.893706309700001</c:v>
                </c:pt>
                <c:pt idx="1033">
                  <c:v>63.084149161899994</c:v>
                </c:pt>
                <c:pt idx="1034">
                  <c:v>63.877156202900011</c:v>
                </c:pt>
                <c:pt idx="1035">
                  <c:v>64.641957988599998</c:v>
                </c:pt>
                <c:pt idx="1036">
                  <c:v>64.783916078600001</c:v>
                </c:pt>
                <c:pt idx="1037">
                  <c:v>64.531468518099658</c:v>
                </c:pt>
                <c:pt idx="1038">
                  <c:v>64.378787871692182</c:v>
                </c:pt>
                <c:pt idx="1039">
                  <c:v>64.500000002698258</c:v>
                </c:pt>
                <c:pt idx="1040">
                  <c:v>64.478554751000004</c:v>
                </c:pt>
                <c:pt idx="1041">
                  <c:v>64.551282037098858</c:v>
                </c:pt>
                <c:pt idx="1042">
                  <c:v>64.888811122094083</c:v>
                </c:pt>
                <c:pt idx="1043">
                  <c:v>65.428438229299758</c:v>
                </c:pt>
                <c:pt idx="1044">
                  <c:v>65.731002394100003</c:v>
                </c:pt>
                <c:pt idx="1045">
                  <c:v>65.939160887200927</c:v>
                </c:pt>
                <c:pt idx="1046">
                  <c:v>66.267133027200927</c:v>
                </c:pt>
                <c:pt idx="1047">
                  <c:v>66.851748350493054</c:v>
                </c:pt>
                <c:pt idx="1048">
                  <c:v>67.228904604099981</c:v>
                </c:pt>
                <c:pt idx="1049">
                  <c:v>67.169230934598858</c:v>
                </c:pt>
                <c:pt idx="1050">
                  <c:v>67.006060657600003</c:v>
                </c:pt>
                <c:pt idx="1051">
                  <c:v>67.067365939799998</c:v>
                </c:pt>
                <c:pt idx="1052">
                  <c:v>67.151981375098558</c:v>
                </c:pt>
                <c:pt idx="1053">
                  <c:v>67.620279773597858</c:v>
                </c:pt>
                <c:pt idx="1054">
                  <c:v>68.120745953593854</c:v>
                </c:pt>
                <c:pt idx="1055">
                  <c:v>68.635897477695039</c:v>
                </c:pt>
                <c:pt idx="1056">
                  <c:v>68.852913761799982</c:v>
                </c:pt>
                <c:pt idx="1057">
                  <c:v>69.000466211999978</c:v>
                </c:pt>
                <c:pt idx="1058">
                  <c:v>69.346853269601027</c:v>
                </c:pt>
                <c:pt idx="1059">
                  <c:v>70.045687690099982</c:v>
                </c:pt>
                <c:pt idx="1060">
                  <c:v>70.405128185600006</c:v>
                </c:pt>
                <c:pt idx="1061">
                  <c:v>70.416316932699758</c:v>
                </c:pt>
                <c:pt idx="1062">
                  <c:v>70.349650336300002</c:v>
                </c:pt>
                <c:pt idx="1063">
                  <c:v>70.265967378399978</c:v>
                </c:pt>
                <c:pt idx="1064">
                  <c:v>70.157342678698058</c:v>
                </c:pt>
                <c:pt idx="1065">
                  <c:v>70.215151622700006</c:v>
                </c:pt>
                <c:pt idx="1066">
                  <c:v>70.036829920399995</c:v>
                </c:pt>
                <c:pt idx="1067">
                  <c:v>69.760606258899998</c:v>
                </c:pt>
                <c:pt idx="1068">
                  <c:v>69.381119094499979</c:v>
                </c:pt>
                <c:pt idx="1069">
                  <c:v>69.399300784700003</c:v>
                </c:pt>
                <c:pt idx="1070">
                  <c:v>69.780885800399858</c:v>
                </c:pt>
                <c:pt idx="1071">
                  <c:v>69.927505869301427</c:v>
                </c:pt>
                <c:pt idx="1072">
                  <c:v>69.698135229299979</c:v>
                </c:pt>
                <c:pt idx="1073">
                  <c:v>69.787412590100004</c:v>
                </c:pt>
                <c:pt idx="1074">
                  <c:v>69.951981348399983</c:v>
                </c:pt>
                <c:pt idx="1075">
                  <c:v>69.922144589699982</c:v>
                </c:pt>
                <c:pt idx="1076">
                  <c:v>69.720046607599258</c:v>
                </c:pt>
                <c:pt idx="1077">
                  <c:v>70.788344960800003</c:v>
                </c:pt>
                <c:pt idx="1078">
                  <c:v>73.575757614895139</c:v>
                </c:pt>
                <c:pt idx="1079">
                  <c:v>75.602564204800004</c:v>
                </c:pt>
              </c:numCache>
            </c:numRef>
          </c:val>
        </c:ser>
        <c:ser>
          <c:idx val="26"/>
          <c:order val="13"/>
          <c:tx>
            <c:strRef>
              <c:f>Sheet1!$AA$1</c:f>
              <c:strCache>
                <c:ptCount val="1"/>
                <c:pt idx="0">
                  <c:v>s27</c:v>
                </c:pt>
              </c:strCache>
            </c:strRef>
          </c:tx>
          <c:spPr>
            <a:ln w="15875"/>
          </c:spPr>
          <c:marker>
            <c:symbol val="none"/>
          </c:marker>
          <c:val>
            <c:numRef>
              <c:f>Sheet1!$AA$2:$AA$1081</c:f>
              <c:numCache>
                <c:formatCode>General</c:formatCode>
                <c:ptCount val="1080"/>
                <c:pt idx="0">
                  <c:v>66.353846289900005</c:v>
                </c:pt>
                <c:pt idx="1">
                  <c:v>66.222843938399919</c:v>
                </c:pt>
                <c:pt idx="2">
                  <c:v>66.287878911497558</c:v>
                </c:pt>
                <c:pt idx="3">
                  <c:v>66.161072406897958</c:v>
                </c:pt>
                <c:pt idx="4">
                  <c:v>65.820279880300006</c:v>
                </c:pt>
                <c:pt idx="5">
                  <c:v>65.737063054399997</c:v>
                </c:pt>
                <c:pt idx="6">
                  <c:v>65.895571280498658</c:v>
                </c:pt>
                <c:pt idx="7">
                  <c:v>65.886014287500004</c:v>
                </c:pt>
                <c:pt idx="8">
                  <c:v>65.662004921700003</c:v>
                </c:pt>
                <c:pt idx="9">
                  <c:v>65.676923367699658</c:v>
                </c:pt>
                <c:pt idx="10">
                  <c:v>65.875291754998358</c:v>
                </c:pt>
                <c:pt idx="11">
                  <c:v>65.852447888594554</c:v>
                </c:pt>
                <c:pt idx="12">
                  <c:v>65.733333801100002</c:v>
                </c:pt>
                <c:pt idx="13">
                  <c:v>65.725641586698558</c:v>
                </c:pt>
                <c:pt idx="14">
                  <c:v>65.878322099797558</c:v>
                </c:pt>
                <c:pt idx="15">
                  <c:v>65.821678831197858</c:v>
                </c:pt>
                <c:pt idx="16">
                  <c:v>65.648718347097358</c:v>
                </c:pt>
                <c:pt idx="17">
                  <c:v>65.676224059000006</c:v>
                </c:pt>
                <c:pt idx="18">
                  <c:v>65.820746110993525</c:v>
                </c:pt>
                <c:pt idx="19">
                  <c:v>65.841958076598758</c:v>
                </c:pt>
                <c:pt idx="20">
                  <c:v>65.770629520000227</c:v>
                </c:pt>
                <c:pt idx="21">
                  <c:v>65.631701742898358</c:v>
                </c:pt>
                <c:pt idx="22">
                  <c:v>65.586946588800004</c:v>
                </c:pt>
                <c:pt idx="23">
                  <c:v>65.453380192593954</c:v>
                </c:pt>
                <c:pt idx="24">
                  <c:v>65.113986320798958</c:v>
                </c:pt>
                <c:pt idx="25">
                  <c:v>64.980653015900927</c:v>
                </c:pt>
                <c:pt idx="26">
                  <c:v>64.878088770994083</c:v>
                </c:pt>
                <c:pt idx="27">
                  <c:v>64.605361461000001</c:v>
                </c:pt>
                <c:pt idx="28">
                  <c:v>64.277389448999998</c:v>
                </c:pt>
                <c:pt idx="29">
                  <c:v>64.263403499001427</c:v>
                </c:pt>
                <c:pt idx="30">
                  <c:v>64.4303031014</c:v>
                </c:pt>
                <c:pt idx="31">
                  <c:v>64.410955773200527</c:v>
                </c:pt>
                <c:pt idx="32">
                  <c:v>64.3333333689</c:v>
                </c:pt>
                <c:pt idx="33">
                  <c:v>64.295804275799981</c:v>
                </c:pt>
                <c:pt idx="34">
                  <c:v>64.306293786300827</c:v>
                </c:pt>
                <c:pt idx="35">
                  <c:v>64.338927811798158</c:v>
                </c:pt>
                <c:pt idx="36">
                  <c:v>64.22703973199998</c:v>
                </c:pt>
                <c:pt idx="37">
                  <c:v>64.157809008100003</c:v>
                </c:pt>
                <c:pt idx="38">
                  <c:v>64.131002452797958</c:v>
                </c:pt>
                <c:pt idx="39">
                  <c:v>63.829837033499999</c:v>
                </c:pt>
                <c:pt idx="40">
                  <c:v>63.361538538900113</c:v>
                </c:pt>
                <c:pt idx="41">
                  <c:v>63.094871883799996</c:v>
                </c:pt>
                <c:pt idx="42">
                  <c:v>63.026806560600001</c:v>
                </c:pt>
                <c:pt idx="43">
                  <c:v>62.763403371000003</c:v>
                </c:pt>
                <c:pt idx="44">
                  <c:v>62.376457022299995</c:v>
                </c:pt>
                <c:pt idx="45">
                  <c:v>62.2079255377</c:v>
                </c:pt>
                <c:pt idx="46">
                  <c:v>62.271328826102092</c:v>
                </c:pt>
                <c:pt idx="47">
                  <c:v>62.2160841428</c:v>
                </c:pt>
                <c:pt idx="48">
                  <c:v>62.150815886400011</c:v>
                </c:pt>
                <c:pt idx="49">
                  <c:v>62.105827355599999</c:v>
                </c:pt>
                <c:pt idx="50">
                  <c:v>62.177622310900013</c:v>
                </c:pt>
                <c:pt idx="51">
                  <c:v>62.158041955399995</c:v>
                </c:pt>
                <c:pt idx="52">
                  <c:v>61.971095606699997</c:v>
                </c:pt>
                <c:pt idx="53">
                  <c:v>61.802330980100663</c:v>
                </c:pt>
                <c:pt idx="54">
                  <c:v>61.711654991199993</c:v>
                </c:pt>
                <c:pt idx="55">
                  <c:v>61.565034850300002</c:v>
                </c:pt>
                <c:pt idx="56">
                  <c:v>61.441957900600002</c:v>
                </c:pt>
                <c:pt idx="57">
                  <c:v>61.297901956500013</c:v>
                </c:pt>
                <c:pt idx="58">
                  <c:v>61.228205007300012</c:v>
                </c:pt>
                <c:pt idx="59">
                  <c:v>60.975291258799999</c:v>
                </c:pt>
                <c:pt idx="60">
                  <c:v>60.602097707399999</c:v>
                </c:pt>
                <c:pt idx="61">
                  <c:v>60.556176933900012</c:v>
                </c:pt>
                <c:pt idx="62">
                  <c:v>60.662470690900363</c:v>
                </c:pt>
                <c:pt idx="63">
                  <c:v>60.4888110821</c:v>
                </c:pt>
                <c:pt idx="64">
                  <c:v>59.968997603200002</c:v>
                </c:pt>
                <c:pt idx="65">
                  <c:v>59.893939331700011</c:v>
                </c:pt>
                <c:pt idx="66">
                  <c:v>59.964335549600001</c:v>
                </c:pt>
                <c:pt idx="67">
                  <c:v>59.874125770100001</c:v>
                </c:pt>
                <c:pt idx="68">
                  <c:v>59.687412456699995</c:v>
                </c:pt>
                <c:pt idx="69">
                  <c:v>59.775058226200613</c:v>
                </c:pt>
                <c:pt idx="70">
                  <c:v>59.956876391999998</c:v>
                </c:pt>
                <c:pt idx="71">
                  <c:v>59.788111746702207</c:v>
                </c:pt>
                <c:pt idx="72">
                  <c:v>59.435664146299999</c:v>
                </c:pt>
                <c:pt idx="73">
                  <c:v>59.319347170799944</c:v>
                </c:pt>
                <c:pt idx="74">
                  <c:v>59.353612942500163</c:v>
                </c:pt>
                <c:pt idx="75">
                  <c:v>59.120046588900003</c:v>
                </c:pt>
                <c:pt idx="76">
                  <c:v>58.715384503299994</c:v>
                </c:pt>
                <c:pt idx="77">
                  <c:v>58.544755159399998</c:v>
                </c:pt>
                <c:pt idx="78">
                  <c:v>58.541025548500002</c:v>
                </c:pt>
                <c:pt idx="79">
                  <c:v>58.459673528099998</c:v>
                </c:pt>
                <c:pt idx="80">
                  <c:v>58.180186409000001</c:v>
                </c:pt>
                <c:pt idx="81">
                  <c:v>58.024708554500002</c:v>
                </c:pt>
                <c:pt idx="82">
                  <c:v>58.094638589699997</c:v>
                </c:pt>
                <c:pt idx="83">
                  <c:v>58.1216781376</c:v>
                </c:pt>
                <c:pt idx="84">
                  <c:v>58.008158386302142</c:v>
                </c:pt>
                <c:pt idx="85">
                  <c:v>58.055477694499999</c:v>
                </c:pt>
                <c:pt idx="86">
                  <c:v>58.147086080799994</c:v>
                </c:pt>
                <c:pt idx="87">
                  <c:v>58.000232912600012</c:v>
                </c:pt>
                <c:pt idx="88">
                  <c:v>57.713286579899894</c:v>
                </c:pt>
                <c:pt idx="89">
                  <c:v>57.427505695900003</c:v>
                </c:pt>
                <c:pt idx="90">
                  <c:v>57.296503309800563</c:v>
                </c:pt>
                <c:pt idx="91">
                  <c:v>57.263169962200003</c:v>
                </c:pt>
                <c:pt idx="92">
                  <c:v>57.128204993900013</c:v>
                </c:pt>
                <c:pt idx="93">
                  <c:v>57.175058100800413</c:v>
                </c:pt>
                <c:pt idx="94">
                  <c:v>57.290908877500463</c:v>
                </c:pt>
                <c:pt idx="95">
                  <c:v>57.043589513297682</c:v>
                </c:pt>
                <c:pt idx="96">
                  <c:v>56.565267827</c:v>
                </c:pt>
                <c:pt idx="97">
                  <c:v>56.288810956700011</c:v>
                </c:pt>
                <c:pt idx="98">
                  <c:v>56.314218883899997</c:v>
                </c:pt>
                <c:pt idx="99">
                  <c:v>56.382517290400003</c:v>
                </c:pt>
                <c:pt idx="100">
                  <c:v>56.479020789599993</c:v>
                </c:pt>
                <c:pt idx="101">
                  <c:v>56.654778375200003</c:v>
                </c:pt>
                <c:pt idx="102">
                  <c:v>56.854312181799997</c:v>
                </c:pt>
                <c:pt idx="103">
                  <c:v>56.775757374800413</c:v>
                </c:pt>
                <c:pt idx="104">
                  <c:v>56.488111728100463</c:v>
                </c:pt>
                <c:pt idx="105">
                  <c:v>56.428671115299998</c:v>
                </c:pt>
                <c:pt idx="106">
                  <c:v>56.6072259703</c:v>
                </c:pt>
                <c:pt idx="107">
                  <c:v>56.731002132700013</c:v>
                </c:pt>
                <c:pt idx="108">
                  <c:v>56.696270197100013</c:v>
                </c:pt>
                <c:pt idx="109">
                  <c:v>56.654778396500063</c:v>
                </c:pt>
                <c:pt idx="110">
                  <c:v>56.560139702800313</c:v>
                </c:pt>
                <c:pt idx="111">
                  <c:v>56.384615157899994</c:v>
                </c:pt>
                <c:pt idx="112">
                  <c:v>56.305827232799999</c:v>
                </c:pt>
                <c:pt idx="113">
                  <c:v>56.564568520900011</c:v>
                </c:pt>
                <c:pt idx="114">
                  <c:v>56.921211880200005</c:v>
                </c:pt>
                <c:pt idx="115">
                  <c:v>57.095337802402092</c:v>
                </c:pt>
                <c:pt idx="116">
                  <c:v>57.155244517799844</c:v>
                </c:pt>
                <c:pt idx="117">
                  <c:v>57.277389131600003</c:v>
                </c:pt>
                <c:pt idx="118">
                  <c:v>57.401864677395778</c:v>
                </c:pt>
                <c:pt idx="119">
                  <c:v>57.348018454200002</c:v>
                </c:pt>
                <c:pt idx="120">
                  <c:v>57.159673480099997</c:v>
                </c:pt>
                <c:pt idx="121">
                  <c:v>57.135197968900513</c:v>
                </c:pt>
                <c:pt idx="122">
                  <c:v>57.344288861997747</c:v>
                </c:pt>
                <c:pt idx="123">
                  <c:v>57.471794664599997</c:v>
                </c:pt>
                <c:pt idx="124">
                  <c:v>57.394172388400413</c:v>
                </c:pt>
                <c:pt idx="125">
                  <c:v>57.361072142800012</c:v>
                </c:pt>
                <c:pt idx="126">
                  <c:v>57.477156088200005</c:v>
                </c:pt>
                <c:pt idx="127">
                  <c:v>57.434964888199993</c:v>
                </c:pt>
                <c:pt idx="128">
                  <c:v>57.071328425899999</c:v>
                </c:pt>
                <c:pt idx="129">
                  <c:v>56.679720055600001</c:v>
                </c:pt>
                <c:pt idx="130">
                  <c:v>56.429603488600002</c:v>
                </c:pt>
                <c:pt idx="131">
                  <c:v>56.2734263734</c:v>
                </c:pt>
                <c:pt idx="132">
                  <c:v>56.119113991500313</c:v>
                </c:pt>
                <c:pt idx="133">
                  <c:v>56.2237759864026</c:v>
                </c:pt>
                <c:pt idx="134">
                  <c:v>56.663869190900002</c:v>
                </c:pt>
                <c:pt idx="135">
                  <c:v>57.115850550000005</c:v>
                </c:pt>
                <c:pt idx="136">
                  <c:v>57.254079053099844</c:v>
                </c:pt>
                <c:pt idx="137">
                  <c:v>57.357808613296228</c:v>
                </c:pt>
                <c:pt idx="138">
                  <c:v>57.403496258099999</c:v>
                </c:pt>
                <c:pt idx="139">
                  <c:v>57.217016076</c:v>
                </c:pt>
                <c:pt idx="140">
                  <c:v>56.815617458599974</c:v>
                </c:pt>
                <c:pt idx="141">
                  <c:v>56.4293704293</c:v>
                </c:pt>
                <c:pt idx="142">
                  <c:v>56.158507898000003</c:v>
                </c:pt>
                <c:pt idx="143">
                  <c:v>56.286946159299994</c:v>
                </c:pt>
                <c:pt idx="144">
                  <c:v>56.803496295399995</c:v>
                </c:pt>
                <c:pt idx="145">
                  <c:v>57.218181615399999</c:v>
                </c:pt>
                <c:pt idx="146">
                  <c:v>57.483449637099994</c:v>
                </c:pt>
                <c:pt idx="147">
                  <c:v>57.551748006299995</c:v>
                </c:pt>
                <c:pt idx="148">
                  <c:v>57.553845964399997</c:v>
                </c:pt>
                <c:pt idx="149">
                  <c:v>57.487412461999995</c:v>
                </c:pt>
                <c:pt idx="150">
                  <c:v>57.373892612100001</c:v>
                </c:pt>
                <c:pt idx="151">
                  <c:v>57.080652471697626</c:v>
                </c:pt>
                <c:pt idx="152">
                  <c:v>56.888344867399994</c:v>
                </c:pt>
                <c:pt idx="153">
                  <c:v>56.999300560600005</c:v>
                </c:pt>
                <c:pt idx="154">
                  <c:v>57.159673528100001</c:v>
                </c:pt>
                <c:pt idx="155">
                  <c:v>57.192540610300163</c:v>
                </c:pt>
                <c:pt idx="156">
                  <c:v>57.096037137800003</c:v>
                </c:pt>
                <c:pt idx="157">
                  <c:v>57.133100048102321</c:v>
                </c:pt>
                <c:pt idx="158">
                  <c:v>57.198834271200006</c:v>
                </c:pt>
                <c:pt idx="159">
                  <c:v>57.432633806800013</c:v>
                </c:pt>
                <c:pt idx="160">
                  <c:v>57.637062726300002</c:v>
                </c:pt>
                <c:pt idx="161">
                  <c:v>57.658741013299995</c:v>
                </c:pt>
                <c:pt idx="162">
                  <c:v>57.610955397100113</c:v>
                </c:pt>
                <c:pt idx="163">
                  <c:v>57.597901815100002</c:v>
                </c:pt>
                <c:pt idx="164">
                  <c:v>57.583216585799995</c:v>
                </c:pt>
                <c:pt idx="165">
                  <c:v>57.6307690334</c:v>
                </c:pt>
                <c:pt idx="166">
                  <c:v>57.725407660400002</c:v>
                </c:pt>
                <c:pt idx="167">
                  <c:v>57.750582525600002</c:v>
                </c:pt>
                <c:pt idx="168">
                  <c:v>57.703030118102063</c:v>
                </c:pt>
                <c:pt idx="169">
                  <c:v>57.806992838900413</c:v>
                </c:pt>
                <c:pt idx="170">
                  <c:v>57.962470653499999</c:v>
                </c:pt>
                <c:pt idx="171">
                  <c:v>58.009789996400002</c:v>
                </c:pt>
                <c:pt idx="172">
                  <c:v>57.915850616699998</c:v>
                </c:pt>
                <c:pt idx="173">
                  <c:v>57.816083662696563</c:v>
                </c:pt>
                <c:pt idx="174">
                  <c:v>57.686246839900001</c:v>
                </c:pt>
                <c:pt idx="175">
                  <c:v>57.415850630000001</c:v>
                </c:pt>
                <c:pt idx="176">
                  <c:v>57.207925183</c:v>
                </c:pt>
                <c:pt idx="177">
                  <c:v>57.280885488299994</c:v>
                </c:pt>
                <c:pt idx="178">
                  <c:v>57.494871475599894</c:v>
                </c:pt>
                <c:pt idx="179">
                  <c:v>57.534731650200001</c:v>
                </c:pt>
                <c:pt idx="180">
                  <c:v>57.417715304700003</c:v>
                </c:pt>
                <c:pt idx="181">
                  <c:v>57.448251398800011</c:v>
                </c:pt>
                <c:pt idx="182">
                  <c:v>57.621678025600005</c:v>
                </c:pt>
                <c:pt idx="183">
                  <c:v>57.718647736800001</c:v>
                </c:pt>
                <c:pt idx="184">
                  <c:v>57.665034671600004</c:v>
                </c:pt>
                <c:pt idx="185">
                  <c:v>57.663869108200004</c:v>
                </c:pt>
                <c:pt idx="186">
                  <c:v>57.680652399700001</c:v>
                </c:pt>
                <c:pt idx="187">
                  <c:v>57.640559243200002</c:v>
                </c:pt>
                <c:pt idx="188">
                  <c:v>57.555710716500563</c:v>
                </c:pt>
                <c:pt idx="189">
                  <c:v>57.517249156696941</c:v>
                </c:pt>
                <c:pt idx="190">
                  <c:v>57.588810903400002</c:v>
                </c:pt>
                <c:pt idx="191">
                  <c:v>57.789510278800513</c:v>
                </c:pt>
                <c:pt idx="192">
                  <c:v>58.0370627263</c:v>
                </c:pt>
                <c:pt idx="193">
                  <c:v>58.121911242300413</c:v>
                </c:pt>
                <c:pt idx="194">
                  <c:v>58.196969439100002</c:v>
                </c:pt>
                <c:pt idx="195">
                  <c:v>58.413985843299997</c:v>
                </c:pt>
                <c:pt idx="196">
                  <c:v>58.4853145226</c:v>
                </c:pt>
                <c:pt idx="197">
                  <c:v>58.330769036</c:v>
                </c:pt>
                <c:pt idx="198">
                  <c:v>58.184148964500011</c:v>
                </c:pt>
                <c:pt idx="199">
                  <c:v>58.120745716200013</c:v>
                </c:pt>
                <c:pt idx="200">
                  <c:v>58.099300475200003</c:v>
                </c:pt>
                <c:pt idx="201">
                  <c:v>57.977855250200001</c:v>
                </c:pt>
                <c:pt idx="202">
                  <c:v>57.933566198800001</c:v>
                </c:pt>
                <c:pt idx="203">
                  <c:v>58.094405381000001</c:v>
                </c:pt>
                <c:pt idx="204">
                  <c:v>58.400699175297362</c:v>
                </c:pt>
                <c:pt idx="205">
                  <c:v>58.456410089199998</c:v>
                </c:pt>
                <c:pt idx="206">
                  <c:v>58.424941517799994</c:v>
                </c:pt>
                <c:pt idx="207">
                  <c:v>58.419347125499996</c:v>
                </c:pt>
                <c:pt idx="208">
                  <c:v>58.410256216400001</c:v>
                </c:pt>
                <c:pt idx="209">
                  <c:v>58.439393815800003</c:v>
                </c:pt>
                <c:pt idx="210">
                  <c:v>58.419580304900002</c:v>
                </c:pt>
                <c:pt idx="211">
                  <c:v>58.460139700100363</c:v>
                </c:pt>
                <c:pt idx="212">
                  <c:v>58.485547672599999</c:v>
                </c:pt>
                <c:pt idx="213">
                  <c:v>58.577156013500002</c:v>
                </c:pt>
                <c:pt idx="214">
                  <c:v>58.652214271699997</c:v>
                </c:pt>
                <c:pt idx="215">
                  <c:v>58.510955522400003</c:v>
                </c:pt>
                <c:pt idx="216">
                  <c:v>58.279720138300213</c:v>
                </c:pt>
                <c:pt idx="217">
                  <c:v>58.211188659099996</c:v>
                </c:pt>
                <c:pt idx="218">
                  <c:v>58.197435725800013</c:v>
                </c:pt>
                <c:pt idx="219">
                  <c:v>58.108158359700013</c:v>
                </c:pt>
                <c:pt idx="220">
                  <c:v>58.025873984500613</c:v>
                </c:pt>
                <c:pt idx="221">
                  <c:v>58.186013791299999</c:v>
                </c:pt>
                <c:pt idx="222">
                  <c:v>58.436829709699794</c:v>
                </c:pt>
                <c:pt idx="223">
                  <c:v>58.494638475000002</c:v>
                </c:pt>
                <c:pt idx="224">
                  <c:v>58.346853042799999</c:v>
                </c:pt>
                <c:pt idx="225">
                  <c:v>58.341258530499999</c:v>
                </c:pt>
                <c:pt idx="226">
                  <c:v>58.471794701999997</c:v>
                </c:pt>
                <c:pt idx="227">
                  <c:v>58.523309835700012</c:v>
                </c:pt>
                <c:pt idx="228">
                  <c:v>58.225174643800663</c:v>
                </c:pt>
                <c:pt idx="229">
                  <c:v>57.981351796399998</c:v>
                </c:pt>
                <c:pt idx="230">
                  <c:v>58.080186217000005</c:v>
                </c:pt>
                <c:pt idx="231">
                  <c:v>58.056176915200005</c:v>
                </c:pt>
                <c:pt idx="232">
                  <c:v>57.765267915000003</c:v>
                </c:pt>
                <c:pt idx="233">
                  <c:v>57.7734264427</c:v>
                </c:pt>
                <c:pt idx="234">
                  <c:v>58.133566246800363</c:v>
                </c:pt>
                <c:pt idx="235">
                  <c:v>58.224708378400663</c:v>
                </c:pt>
                <c:pt idx="236">
                  <c:v>58.121444955599998</c:v>
                </c:pt>
                <c:pt idx="237">
                  <c:v>58.291608228902092</c:v>
                </c:pt>
                <c:pt idx="238">
                  <c:v>58.561305202100463</c:v>
                </c:pt>
                <c:pt idx="239">
                  <c:v>58.576922786200001</c:v>
                </c:pt>
                <c:pt idx="240">
                  <c:v>58.310489262397176</c:v>
                </c:pt>
                <c:pt idx="241">
                  <c:v>58.212354171900003</c:v>
                </c:pt>
                <c:pt idx="242">
                  <c:v>58.4237760157</c:v>
                </c:pt>
                <c:pt idx="243">
                  <c:v>58.640559229800012</c:v>
                </c:pt>
                <c:pt idx="244">
                  <c:v>58.746153731400113</c:v>
                </c:pt>
                <c:pt idx="245">
                  <c:v>58.712820453199974</c:v>
                </c:pt>
                <c:pt idx="246">
                  <c:v>58.871328569999996</c:v>
                </c:pt>
                <c:pt idx="247">
                  <c:v>59.012820431899996</c:v>
                </c:pt>
                <c:pt idx="248">
                  <c:v>58.837529071697091</c:v>
                </c:pt>
                <c:pt idx="249">
                  <c:v>58.543822796699999</c:v>
                </c:pt>
                <c:pt idx="250">
                  <c:v>58.4459205494</c:v>
                </c:pt>
                <c:pt idx="251">
                  <c:v>58.437295889699996</c:v>
                </c:pt>
                <c:pt idx="252">
                  <c:v>58.409090845100003</c:v>
                </c:pt>
                <c:pt idx="253">
                  <c:v>58.293473130300313</c:v>
                </c:pt>
                <c:pt idx="254">
                  <c:v>58.354079143799844</c:v>
                </c:pt>
                <c:pt idx="255">
                  <c:v>58.333100080200005</c:v>
                </c:pt>
                <c:pt idx="256">
                  <c:v>58.272727136700013</c:v>
                </c:pt>
                <c:pt idx="257">
                  <c:v>58.385081393899995</c:v>
                </c:pt>
                <c:pt idx="258">
                  <c:v>58.575524291500003</c:v>
                </c:pt>
                <c:pt idx="259">
                  <c:v>58.584848286599993</c:v>
                </c:pt>
                <c:pt idx="260">
                  <c:v>58.679253921000011</c:v>
                </c:pt>
                <c:pt idx="261">
                  <c:v>58.883915881200004</c:v>
                </c:pt>
                <c:pt idx="262">
                  <c:v>58.987645497396649</c:v>
                </c:pt>
                <c:pt idx="263">
                  <c:v>58.820512598200011</c:v>
                </c:pt>
                <c:pt idx="264">
                  <c:v>58.625407703100002</c:v>
                </c:pt>
                <c:pt idx="265">
                  <c:v>58.558274851999997</c:v>
                </c:pt>
                <c:pt idx="266">
                  <c:v>58.735430966902314</c:v>
                </c:pt>
                <c:pt idx="267">
                  <c:v>58.8671325977</c:v>
                </c:pt>
                <c:pt idx="268">
                  <c:v>58.800232904600001</c:v>
                </c:pt>
                <c:pt idx="269">
                  <c:v>58.748251590900011</c:v>
                </c:pt>
                <c:pt idx="270">
                  <c:v>58.781351735000001</c:v>
                </c:pt>
                <c:pt idx="271">
                  <c:v>58.699533579900013</c:v>
                </c:pt>
                <c:pt idx="272">
                  <c:v>58.692540599600001</c:v>
                </c:pt>
                <c:pt idx="273">
                  <c:v>58.990675844800563</c:v>
                </c:pt>
                <c:pt idx="274">
                  <c:v>59.217948620100003</c:v>
                </c:pt>
                <c:pt idx="275">
                  <c:v>59.0482516549</c:v>
                </c:pt>
                <c:pt idx="276">
                  <c:v>58.839860038499999</c:v>
                </c:pt>
                <c:pt idx="277">
                  <c:v>59.070163057199998</c:v>
                </c:pt>
                <c:pt idx="278">
                  <c:v>59.381118822400012</c:v>
                </c:pt>
                <c:pt idx="279">
                  <c:v>59.389976613499996</c:v>
                </c:pt>
                <c:pt idx="280">
                  <c:v>59.322610596300002</c:v>
                </c:pt>
                <c:pt idx="281">
                  <c:v>59.495337906402106</c:v>
                </c:pt>
                <c:pt idx="282">
                  <c:v>59.715151409299999</c:v>
                </c:pt>
                <c:pt idx="283">
                  <c:v>59.576223741500002</c:v>
                </c:pt>
                <c:pt idx="284">
                  <c:v>59.111655015199993</c:v>
                </c:pt>
                <c:pt idx="285">
                  <c:v>59.080186390400002</c:v>
                </c:pt>
                <c:pt idx="286">
                  <c:v>59.459440538099997</c:v>
                </c:pt>
                <c:pt idx="287">
                  <c:v>59.636829723000005</c:v>
                </c:pt>
                <c:pt idx="288">
                  <c:v>59.397435747200007</c:v>
                </c:pt>
                <c:pt idx="289">
                  <c:v>59.160372812802471</c:v>
                </c:pt>
                <c:pt idx="290">
                  <c:v>59.252913641800063</c:v>
                </c:pt>
                <c:pt idx="291">
                  <c:v>59.346853034799999</c:v>
                </c:pt>
                <c:pt idx="292">
                  <c:v>59.048251681599993</c:v>
                </c:pt>
                <c:pt idx="293">
                  <c:v>58.971328513899998</c:v>
                </c:pt>
                <c:pt idx="294">
                  <c:v>59.3463868121</c:v>
                </c:pt>
                <c:pt idx="295">
                  <c:v>59.642890308600002</c:v>
                </c:pt>
                <c:pt idx="296">
                  <c:v>59.530536014100313</c:v>
                </c:pt>
                <c:pt idx="297">
                  <c:v>59.381351823099997</c:v>
                </c:pt>
                <c:pt idx="298">
                  <c:v>59.367598972500012</c:v>
                </c:pt>
                <c:pt idx="299">
                  <c:v>59.600699159299744</c:v>
                </c:pt>
                <c:pt idx="300">
                  <c:v>59.790675919502164</c:v>
                </c:pt>
                <c:pt idx="301">
                  <c:v>59.893706232400113</c:v>
                </c:pt>
                <c:pt idx="302">
                  <c:v>59.948251572199993</c:v>
                </c:pt>
                <c:pt idx="303">
                  <c:v>59.909323941700002</c:v>
                </c:pt>
                <c:pt idx="304">
                  <c:v>59.823076728300002</c:v>
                </c:pt>
                <c:pt idx="305">
                  <c:v>59.882284265796713</c:v>
                </c:pt>
                <c:pt idx="306">
                  <c:v>60.295804115800003</c:v>
                </c:pt>
                <c:pt idx="307">
                  <c:v>60.613286662599997</c:v>
                </c:pt>
                <c:pt idx="308">
                  <c:v>60.596736537200002</c:v>
                </c:pt>
                <c:pt idx="309">
                  <c:v>60.551515080400002</c:v>
                </c:pt>
                <c:pt idx="310">
                  <c:v>60.659673602799998</c:v>
                </c:pt>
                <c:pt idx="311">
                  <c:v>60.648717789500012</c:v>
                </c:pt>
                <c:pt idx="312">
                  <c:v>60.721678177600005</c:v>
                </c:pt>
                <c:pt idx="313">
                  <c:v>60.9662003631</c:v>
                </c:pt>
                <c:pt idx="314">
                  <c:v>61.271328599299999</c:v>
                </c:pt>
                <c:pt idx="315">
                  <c:v>61.499999917300002</c:v>
                </c:pt>
                <c:pt idx="316">
                  <c:v>61.481584999797683</c:v>
                </c:pt>
                <c:pt idx="317">
                  <c:v>61.505594341600002</c:v>
                </c:pt>
                <c:pt idx="318">
                  <c:v>61.658741210700001</c:v>
                </c:pt>
                <c:pt idx="319">
                  <c:v>62.160606122900013</c:v>
                </c:pt>
                <c:pt idx="320">
                  <c:v>62.816550224100013</c:v>
                </c:pt>
                <c:pt idx="321">
                  <c:v>63.186713428100013</c:v>
                </c:pt>
                <c:pt idx="322">
                  <c:v>63.146387049499999</c:v>
                </c:pt>
                <c:pt idx="323">
                  <c:v>62.849650480399994</c:v>
                </c:pt>
                <c:pt idx="324">
                  <c:v>62.640326391900011</c:v>
                </c:pt>
                <c:pt idx="325">
                  <c:v>62.888112098900613</c:v>
                </c:pt>
                <c:pt idx="326">
                  <c:v>63.176923335700003</c:v>
                </c:pt>
                <c:pt idx="327">
                  <c:v>62.932401088900001</c:v>
                </c:pt>
                <c:pt idx="328">
                  <c:v>62.479953517799999</c:v>
                </c:pt>
                <c:pt idx="329">
                  <c:v>62.515384738100003</c:v>
                </c:pt>
                <c:pt idx="330">
                  <c:v>62.882517589199999</c:v>
                </c:pt>
                <c:pt idx="331">
                  <c:v>62.948484975599975</c:v>
                </c:pt>
                <c:pt idx="332">
                  <c:v>62.675990826300463</c:v>
                </c:pt>
                <c:pt idx="333">
                  <c:v>62.584382445299994</c:v>
                </c:pt>
                <c:pt idx="334">
                  <c:v>62.845221686199999</c:v>
                </c:pt>
                <c:pt idx="335">
                  <c:v>63.474592336900663</c:v>
                </c:pt>
                <c:pt idx="336">
                  <c:v>64.096270637200007</c:v>
                </c:pt>
                <c:pt idx="337">
                  <c:v>64.473892988200006</c:v>
                </c:pt>
                <c:pt idx="338">
                  <c:v>64.6911424117</c:v>
                </c:pt>
                <c:pt idx="339">
                  <c:v>64.789510745599998</c:v>
                </c:pt>
                <c:pt idx="340">
                  <c:v>64.834032840299358</c:v>
                </c:pt>
                <c:pt idx="341">
                  <c:v>64.971562016098858</c:v>
                </c:pt>
                <c:pt idx="342">
                  <c:v>65.157809096099058</c:v>
                </c:pt>
                <c:pt idx="343">
                  <c:v>65.048251940301327</c:v>
                </c:pt>
                <c:pt idx="344">
                  <c:v>64.670862661999948</c:v>
                </c:pt>
                <c:pt idx="345">
                  <c:v>64.607459352399758</c:v>
                </c:pt>
                <c:pt idx="346">
                  <c:v>65.094172687099999</c:v>
                </c:pt>
                <c:pt idx="347">
                  <c:v>65.513520028700327</c:v>
                </c:pt>
                <c:pt idx="348">
                  <c:v>65.549650592399999</c:v>
                </c:pt>
                <c:pt idx="349">
                  <c:v>65.365967602498458</c:v>
                </c:pt>
                <c:pt idx="350">
                  <c:v>65.326340612693983</c:v>
                </c:pt>
                <c:pt idx="351">
                  <c:v>65.577855733098858</c:v>
                </c:pt>
                <c:pt idx="352">
                  <c:v>65.655944288000001</c:v>
                </c:pt>
                <c:pt idx="353">
                  <c:v>65.675990916993854</c:v>
                </c:pt>
                <c:pt idx="354">
                  <c:v>65.75151532309998</c:v>
                </c:pt>
                <c:pt idx="355">
                  <c:v>65.705361556997858</c:v>
                </c:pt>
                <c:pt idx="356">
                  <c:v>65.644988594899758</c:v>
                </c:pt>
                <c:pt idx="357">
                  <c:v>65.819347624299979</c:v>
                </c:pt>
                <c:pt idx="358">
                  <c:v>66.051282306497058</c:v>
                </c:pt>
                <c:pt idx="359">
                  <c:v>66.064569017099998</c:v>
                </c:pt>
                <c:pt idx="360">
                  <c:v>66.038228585799999</c:v>
                </c:pt>
                <c:pt idx="361">
                  <c:v>66.353846359298558</c:v>
                </c:pt>
                <c:pt idx="362">
                  <c:v>66.787179752200004</c:v>
                </c:pt>
                <c:pt idx="363">
                  <c:v>66.926806869999979</c:v>
                </c:pt>
                <c:pt idx="364">
                  <c:v>66.909557406600001</c:v>
                </c:pt>
                <c:pt idx="365">
                  <c:v>67.105594725700001</c:v>
                </c:pt>
                <c:pt idx="366">
                  <c:v>67.362238140998258</c:v>
                </c:pt>
                <c:pt idx="367">
                  <c:v>67.720513209101227</c:v>
                </c:pt>
                <c:pt idx="368">
                  <c:v>68.065501435800002</c:v>
                </c:pt>
                <c:pt idx="369">
                  <c:v>68.308158698399978</c:v>
                </c:pt>
                <c:pt idx="370">
                  <c:v>68.475757849597358</c:v>
                </c:pt>
                <c:pt idx="371">
                  <c:v>68.588578412193854</c:v>
                </c:pt>
                <c:pt idx="372">
                  <c:v>68.563403389699999</c:v>
                </c:pt>
                <c:pt idx="373">
                  <c:v>68.741958217999979</c:v>
                </c:pt>
                <c:pt idx="374">
                  <c:v>68.928205474099983</c:v>
                </c:pt>
                <c:pt idx="375">
                  <c:v>68.831235730900005</c:v>
                </c:pt>
                <c:pt idx="376">
                  <c:v>68.740093380600527</c:v>
                </c:pt>
                <c:pt idx="377">
                  <c:v>68.993939569099993</c:v>
                </c:pt>
                <c:pt idx="378">
                  <c:v>69.251515397800006</c:v>
                </c:pt>
                <c:pt idx="379">
                  <c:v>69.306527027100003</c:v>
                </c:pt>
                <c:pt idx="380">
                  <c:v>69.504895265000627</c:v>
                </c:pt>
                <c:pt idx="381">
                  <c:v>69.886480395399758</c:v>
                </c:pt>
                <c:pt idx="382">
                  <c:v>70.057575833998158</c:v>
                </c:pt>
                <c:pt idx="383">
                  <c:v>70.199067618599358</c:v>
                </c:pt>
                <c:pt idx="384">
                  <c:v>70.673426666799458</c:v>
                </c:pt>
                <c:pt idx="385">
                  <c:v>71.206760009000007</c:v>
                </c:pt>
                <c:pt idx="386">
                  <c:v>71.71771574749998</c:v>
                </c:pt>
                <c:pt idx="387">
                  <c:v>72.172028137393482</c:v>
                </c:pt>
                <c:pt idx="388">
                  <c:v>72.319580595600002</c:v>
                </c:pt>
                <c:pt idx="389">
                  <c:v>72.430070050099758</c:v>
                </c:pt>
                <c:pt idx="390">
                  <c:v>72.711422171999999</c:v>
                </c:pt>
                <c:pt idx="391">
                  <c:v>72.795571443300005</c:v>
                </c:pt>
                <c:pt idx="392">
                  <c:v>72.561305604899999</c:v>
                </c:pt>
                <c:pt idx="393">
                  <c:v>72.657342814692754</c:v>
                </c:pt>
                <c:pt idx="394">
                  <c:v>72.995338229200001</c:v>
                </c:pt>
                <c:pt idx="395">
                  <c:v>72.996037657900004</c:v>
                </c:pt>
                <c:pt idx="396">
                  <c:v>72.818415181600002</c:v>
                </c:pt>
                <c:pt idx="397">
                  <c:v>72.874126052899058</c:v>
                </c:pt>
                <c:pt idx="398">
                  <c:v>73.416084233500001</c:v>
                </c:pt>
                <c:pt idx="399">
                  <c:v>74.001632015498558</c:v>
                </c:pt>
                <c:pt idx="400">
                  <c:v>74.240792710598058</c:v>
                </c:pt>
                <c:pt idx="401">
                  <c:v>74.482983905300827</c:v>
                </c:pt>
                <c:pt idx="402">
                  <c:v>74.922377819793383</c:v>
                </c:pt>
                <c:pt idx="403">
                  <c:v>75.37552465429998</c:v>
                </c:pt>
                <c:pt idx="404">
                  <c:v>75.478088554997058</c:v>
                </c:pt>
                <c:pt idx="405">
                  <c:v>75.476456899598958</c:v>
                </c:pt>
                <c:pt idx="406">
                  <c:v>75.730303122798958</c:v>
                </c:pt>
                <c:pt idx="407">
                  <c:v>75.932167994899999</c:v>
                </c:pt>
                <c:pt idx="408">
                  <c:v>75.784149177900005</c:v>
                </c:pt>
                <c:pt idx="409">
                  <c:v>75.765501267800005</c:v>
                </c:pt>
                <c:pt idx="410">
                  <c:v>75.981818368600003</c:v>
                </c:pt>
                <c:pt idx="411">
                  <c:v>76.159440836893154</c:v>
                </c:pt>
                <c:pt idx="412">
                  <c:v>76.088578236193854</c:v>
                </c:pt>
                <c:pt idx="413">
                  <c:v>76.081585277200006</c:v>
                </c:pt>
                <c:pt idx="414">
                  <c:v>76.301165598099999</c:v>
                </c:pt>
                <c:pt idx="415">
                  <c:v>76.495571216494554</c:v>
                </c:pt>
                <c:pt idx="416">
                  <c:v>76.835198294399959</c:v>
                </c:pt>
                <c:pt idx="417">
                  <c:v>77.362004809598858</c:v>
                </c:pt>
                <c:pt idx="418">
                  <c:v>77.666433785199999</c:v>
                </c:pt>
                <c:pt idx="419">
                  <c:v>77.627739147398458</c:v>
                </c:pt>
                <c:pt idx="420">
                  <c:v>77.371794920699458</c:v>
                </c:pt>
                <c:pt idx="421">
                  <c:v>77.316317108798458</c:v>
                </c:pt>
                <c:pt idx="422">
                  <c:v>77.733100424301227</c:v>
                </c:pt>
                <c:pt idx="423">
                  <c:v>78.320513024999983</c:v>
                </c:pt>
                <c:pt idx="424">
                  <c:v>78.98671337739998</c:v>
                </c:pt>
                <c:pt idx="425">
                  <c:v>79.533799671599979</c:v>
                </c:pt>
                <c:pt idx="426">
                  <c:v>79.645221699499999</c:v>
                </c:pt>
                <c:pt idx="427">
                  <c:v>79.460140084201427</c:v>
                </c:pt>
                <c:pt idx="428">
                  <c:v>79.410489606499979</c:v>
                </c:pt>
                <c:pt idx="429">
                  <c:v>79.672261276797258</c:v>
                </c:pt>
                <c:pt idx="430">
                  <c:v>79.903962891600003</c:v>
                </c:pt>
                <c:pt idx="431">
                  <c:v>80.013520066100227</c:v>
                </c:pt>
                <c:pt idx="432">
                  <c:v>80.206760075700004</c:v>
                </c:pt>
                <c:pt idx="433">
                  <c:v>80.451748353097358</c:v>
                </c:pt>
                <c:pt idx="434">
                  <c:v>80.802797400198358</c:v>
                </c:pt>
                <c:pt idx="435">
                  <c:v>81.055244963299998</c:v>
                </c:pt>
                <c:pt idx="436">
                  <c:v>81.267366033200005</c:v>
                </c:pt>
                <c:pt idx="437">
                  <c:v>81.715617872099358</c:v>
                </c:pt>
                <c:pt idx="438">
                  <c:v>82.027039865299983</c:v>
                </c:pt>
                <c:pt idx="439">
                  <c:v>81.929603907399994</c:v>
                </c:pt>
                <c:pt idx="440">
                  <c:v>81.662471109693854</c:v>
                </c:pt>
                <c:pt idx="441">
                  <c:v>81.828671616794026</c:v>
                </c:pt>
                <c:pt idx="442">
                  <c:v>82.24871822439998</c:v>
                </c:pt>
                <c:pt idx="443">
                  <c:v>82.363403432399949</c:v>
                </c:pt>
                <c:pt idx="444">
                  <c:v>82.321212240400001</c:v>
                </c:pt>
                <c:pt idx="445">
                  <c:v>82.562237826298258</c:v>
                </c:pt>
                <c:pt idx="446">
                  <c:v>82.918881316297558</c:v>
                </c:pt>
                <c:pt idx="447">
                  <c:v>83.188578390893525</c:v>
                </c:pt>
                <c:pt idx="448">
                  <c:v>83.424942080600005</c:v>
                </c:pt>
                <c:pt idx="449">
                  <c:v>83.710723012599658</c:v>
                </c:pt>
                <c:pt idx="450">
                  <c:v>83.996970090000005</c:v>
                </c:pt>
                <c:pt idx="451">
                  <c:v>83.9090912132</c:v>
                </c:pt>
                <c:pt idx="452">
                  <c:v>83.561771905000001</c:v>
                </c:pt>
                <c:pt idx="453">
                  <c:v>83.6275062988</c:v>
                </c:pt>
                <c:pt idx="454">
                  <c:v>84.259674109599658</c:v>
                </c:pt>
                <c:pt idx="455">
                  <c:v>84.903963166400004</c:v>
                </c:pt>
                <c:pt idx="456">
                  <c:v>85.079487732592582</c:v>
                </c:pt>
                <c:pt idx="457">
                  <c:v>85.1435903749</c:v>
                </c:pt>
                <c:pt idx="458">
                  <c:v>85.473893108200002</c:v>
                </c:pt>
                <c:pt idx="459">
                  <c:v>85.644056354900002</c:v>
                </c:pt>
                <c:pt idx="460">
                  <c:v>85.545921133597858</c:v>
                </c:pt>
                <c:pt idx="461">
                  <c:v>85.675525008999458</c:v>
                </c:pt>
                <c:pt idx="462">
                  <c:v>86.041725324100227</c:v>
                </c:pt>
                <c:pt idx="463">
                  <c:v>86.276224267101227</c:v>
                </c:pt>
                <c:pt idx="464">
                  <c:v>86.103263972400001</c:v>
                </c:pt>
                <c:pt idx="465">
                  <c:v>85.862238247698258</c:v>
                </c:pt>
                <c:pt idx="466">
                  <c:v>86.035431697798558</c:v>
                </c:pt>
                <c:pt idx="467">
                  <c:v>86.3578093255</c:v>
                </c:pt>
                <c:pt idx="468">
                  <c:v>86.365268328498658</c:v>
                </c:pt>
                <c:pt idx="469">
                  <c:v>86.483683350000007</c:v>
                </c:pt>
                <c:pt idx="470">
                  <c:v>86.928904873497558</c:v>
                </c:pt>
                <c:pt idx="471">
                  <c:v>87.1447557356</c:v>
                </c:pt>
                <c:pt idx="472">
                  <c:v>86.832168184300002</c:v>
                </c:pt>
                <c:pt idx="473">
                  <c:v>86.738461805200004</c:v>
                </c:pt>
                <c:pt idx="474">
                  <c:v>87.060140196299358</c:v>
                </c:pt>
                <c:pt idx="475">
                  <c:v>87.458508412797258</c:v>
                </c:pt>
                <c:pt idx="476">
                  <c:v>87.654778887294682</c:v>
                </c:pt>
                <c:pt idx="477">
                  <c:v>87.769930299300327</c:v>
                </c:pt>
                <c:pt idx="478">
                  <c:v>88.072960801597958</c:v>
                </c:pt>
                <c:pt idx="479">
                  <c:v>88.386247488199999</c:v>
                </c:pt>
                <c:pt idx="480">
                  <c:v>88.725874504697558</c:v>
                </c:pt>
                <c:pt idx="481">
                  <c:v>89.145921053598258</c:v>
                </c:pt>
                <c:pt idx="482">
                  <c:v>89.382984097399458</c:v>
                </c:pt>
                <c:pt idx="483">
                  <c:v>89.381352452594925</c:v>
                </c:pt>
                <c:pt idx="484">
                  <c:v>89.234266054399995</c:v>
                </c:pt>
                <c:pt idx="485">
                  <c:v>89.433100656400001</c:v>
                </c:pt>
                <c:pt idx="486">
                  <c:v>89.672028558894283</c:v>
                </c:pt>
                <c:pt idx="487">
                  <c:v>89.719580921101027</c:v>
                </c:pt>
                <c:pt idx="488">
                  <c:v>89.686014407499258</c:v>
                </c:pt>
                <c:pt idx="489">
                  <c:v>89.798135551999948</c:v>
                </c:pt>
                <c:pt idx="490">
                  <c:v>89.968065659299995</c:v>
                </c:pt>
                <c:pt idx="491">
                  <c:v>90.006760475899981</c:v>
                </c:pt>
                <c:pt idx="492">
                  <c:v>89.891375817794554</c:v>
                </c:pt>
                <c:pt idx="493">
                  <c:v>90.187646084199983</c:v>
                </c:pt>
                <c:pt idx="494">
                  <c:v>90.489044797700004</c:v>
                </c:pt>
                <c:pt idx="495">
                  <c:v>90.403963241004888</c:v>
                </c:pt>
                <c:pt idx="496">
                  <c:v>90.450350114494682</c:v>
                </c:pt>
                <c:pt idx="497">
                  <c:v>90.916783590300227</c:v>
                </c:pt>
                <c:pt idx="498">
                  <c:v>91.269930566100001</c:v>
                </c:pt>
                <c:pt idx="499">
                  <c:v>91.130536563597758</c:v>
                </c:pt>
                <c:pt idx="500">
                  <c:v>90.74219152809998</c:v>
                </c:pt>
                <c:pt idx="501">
                  <c:v>90.843357038199358</c:v>
                </c:pt>
                <c:pt idx="502">
                  <c:v>91.398368792797058</c:v>
                </c:pt>
                <c:pt idx="503">
                  <c:v>91.688578556292754</c:v>
                </c:pt>
                <c:pt idx="504">
                  <c:v>91.634499417800001</c:v>
                </c:pt>
                <c:pt idx="505">
                  <c:v>91.684149756799258</c:v>
                </c:pt>
                <c:pt idx="506">
                  <c:v>92.054546004100004</c:v>
                </c:pt>
                <c:pt idx="507">
                  <c:v>92.208391981899979</c:v>
                </c:pt>
                <c:pt idx="508">
                  <c:v>92.106760267799658</c:v>
                </c:pt>
                <c:pt idx="509">
                  <c:v>92.050816334495039</c:v>
                </c:pt>
                <c:pt idx="510">
                  <c:v>92.228904905500002</c:v>
                </c:pt>
                <c:pt idx="511">
                  <c:v>92.783217263400005</c:v>
                </c:pt>
                <c:pt idx="512">
                  <c:v>93.308392029898258</c:v>
                </c:pt>
                <c:pt idx="513">
                  <c:v>93.384615822100002</c:v>
                </c:pt>
                <c:pt idx="514">
                  <c:v>93.462704419800005</c:v>
                </c:pt>
                <c:pt idx="515">
                  <c:v>93.780886232594554</c:v>
                </c:pt>
                <c:pt idx="516">
                  <c:v>94.080186809200001</c:v>
                </c:pt>
                <c:pt idx="517">
                  <c:v>94.348019051700007</c:v>
                </c:pt>
                <c:pt idx="518">
                  <c:v>94.638228857897758</c:v>
                </c:pt>
                <c:pt idx="519">
                  <c:v>94.776690396399758</c:v>
                </c:pt>
                <c:pt idx="520">
                  <c:v>94.586713633499258</c:v>
                </c:pt>
                <c:pt idx="521">
                  <c:v>94.498834911399982</c:v>
                </c:pt>
                <c:pt idx="522">
                  <c:v>94.65594442939998</c:v>
                </c:pt>
                <c:pt idx="523">
                  <c:v>94.813287113398758</c:v>
                </c:pt>
                <c:pt idx="524">
                  <c:v>94.895804724000001</c:v>
                </c:pt>
                <c:pt idx="525">
                  <c:v>95.098368830097158</c:v>
                </c:pt>
                <c:pt idx="526">
                  <c:v>95.174592435598058</c:v>
                </c:pt>
                <c:pt idx="527">
                  <c:v>95.403030699599981</c:v>
                </c:pt>
                <c:pt idx="528">
                  <c:v>95.692074808998058</c:v>
                </c:pt>
                <c:pt idx="529">
                  <c:v>95.730303218800003</c:v>
                </c:pt>
                <c:pt idx="530">
                  <c:v>95.794638989899994</c:v>
                </c:pt>
                <c:pt idx="531">
                  <c:v>95.938928110597658</c:v>
                </c:pt>
                <c:pt idx="532">
                  <c:v>96.019580787699979</c:v>
                </c:pt>
                <c:pt idx="533">
                  <c:v>96.145921048299982</c:v>
                </c:pt>
                <c:pt idx="534">
                  <c:v>96.206993375099998</c:v>
                </c:pt>
                <c:pt idx="535">
                  <c:v>96.103496818297558</c:v>
                </c:pt>
                <c:pt idx="536">
                  <c:v>95.912121555400006</c:v>
                </c:pt>
                <c:pt idx="537">
                  <c:v>96.049650653800327</c:v>
                </c:pt>
                <c:pt idx="538">
                  <c:v>96.374359392298658</c:v>
                </c:pt>
                <c:pt idx="539">
                  <c:v>96.452447952594454</c:v>
                </c:pt>
                <c:pt idx="540">
                  <c:v>96.297902428699999</c:v>
                </c:pt>
                <c:pt idx="541">
                  <c:v>96.324475844597558</c:v>
                </c:pt>
                <c:pt idx="542">
                  <c:v>96.462004942999982</c:v>
                </c:pt>
                <c:pt idx="543">
                  <c:v>96.742191362699558</c:v>
                </c:pt>
                <c:pt idx="544">
                  <c:v>97.18111907319998</c:v>
                </c:pt>
                <c:pt idx="545">
                  <c:v>97.565967511799258</c:v>
                </c:pt>
                <c:pt idx="546">
                  <c:v>97.986713574800007</c:v>
                </c:pt>
                <c:pt idx="547">
                  <c:v>98.167832391898358</c:v>
                </c:pt>
                <c:pt idx="548">
                  <c:v>98.237063049105302</c:v>
                </c:pt>
                <c:pt idx="549">
                  <c:v>98.5214454117</c:v>
                </c:pt>
                <c:pt idx="550">
                  <c:v>98.853380120593926</c:v>
                </c:pt>
                <c:pt idx="551">
                  <c:v>98.893706512493054</c:v>
                </c:pt>
                <c:pt idx="552">
                  <c:v>98.872028132092282</c:v>
                </c:pt>
                <c:pt idx="553">
                  <c:v>99.106526952399989</c:v>
                </c:pt>
                <c:pt idx="554">
                  <c:v>99.393706485799981</c:v>
                </c:pt>
                <c:pt idx="555">
                  <c:v>99.493473389100927</c:v>
                </c:pt>
                <c:pt idx="556">
                  <c:v>99.444522318799983</c:v>
                </c:pt>
                <c:pt idx="557">
                  <c:v>99.558042187493825</c:v>
                </c:pt>
                <c:pt idx="558">
                  <c:v>99.959673928201127</c:v>
                </c:pt>
                <c:pt idx="559">
                  <c:v>100.54312385599999</c:v>
                </c:pt>
                <c:pt idx="560">
                  <c:v>101.02843849299475</c:v>
                </c:pt>
                <c:pt idx="561">
                  <c:v>101.22610758499998</c:v>
                </c:pt>
                <c:pt idx="562">
                  <c:v>101.40163204000002</c:v>
                </c:pt>
                <c:pt idx="563">
                  <c:v>101.44685351500092</c:v>
                </c:pt>
                <c:pt idx="564">
                  <c:v>101.069231207</c:v>
                </c:pt>
                <c:pt idx="565">
                  <c:v>100.89533827499567</c:v>
                </c:pt>
                <c:pt idx="566">
                  <c:v>101.2531472</c:v>
                </c:pt>
                <c:pt idx="567">
                  <c:v>101.57109585699745</c:v>
                </c:pt>
                <c:pt idx="568">
                  <c:v>101.590909352</c:v>
                </c:pt>
                <c:pt idx="569">
                  <c:v>101.556410388</c:v>
                </c:pt>
                <c:pt idx="570">
                  <c:v>101.74359002800072</c:v>
                </c:pt>
                <c:pt idx="571">
                  <c:v>101.81771602000002</c:v>
                </c:pt>
                <c:pt idx="572">
                  <c:v>101.680186788</c:v>
                </c:pt>
                <c:pt idx="573">
                  <c:v>101.67412612999998</c:v>
                </c:pt>
                <c:pt idx="574">
                  <c:v>101.93776260600002</c:v>
                </c:pt>
                <c:pt idx="575">
                  <c:v>102.15547818299265</c:v>
                </c:pt>
                <c:pt idx="576">
                  <c:v>102.13216813099565</c:v>
                </c:pt>
                <c:pt idx="577">
                  <c:v>102.21048982000002</c:v>
                </c:pt>
                <c:pt idx="578">
                  <c:v>102.64731976200002</c:v>
                </c:pt>
                <c:pt idx="579">
                  <c:v>102.85710993900022</c:v>
                </c:pt>
                <c:pt idx="580">
                  <c:v>102.86643394500022</c:v>
                </c:pt>
                <c:pt idx="581">
                  <c:v>103.06946414900032</c:v>
                </c:pt>
                <c:pt idx="582">
                  <c:v>103.42843851999565</c:v>
                </c:pt>
                <c:pt idx="583">
                  <c:v>103.54568786599998</c:v>
                </c:pt>
                <c:pt idx="584">
                  <c:v>103.503729851</c:v>
                </c:pt>
                <c:pt idx="585">
                  <c:v>103.54871821899845</c:v>
                </c:pt>
                <c:pt idx="586">
                  <c:v>103.793240356</c:v>
                </c:pt>
                <c:pt idx="587">
                  <c:v>103.89533827999765</c:v>
                </c:pt>
                <c:pt idx="588">
                  <c:v>103.91468545300152</c:v>
                </c:pt>
                <c:pt idx="589">
                  <c:v>104.225874275</c:v>
                </c:pt>
                <c:pt idx="590">
                  <c:v>104.57109585699745</c:v>
                </c:pt>
                <c:pt idx="591">
                  <c:v>104.68065299200001</c:v>
                </c:pt>
                <c:pt idx="592">
                  <c:v>104.41701667100499</c:v>
                </c:pt>
                <c:pt idx="593">
                  <c:v>104.412820717</c:v>
                </c:pt>
                <c:pt idx="594">
                  <c:v>104.913986366</c:v>
                </c:pt>
                <c:pt idx="595">
                  <c:v>105.33916108500082</c:v>
                </c:pt>
                <c:pt idx="596">
                  <c:v>105.36363655</c:v>
                </c:pt>
                <c:pt idx="597">
                  <c:v>105.45874141900001</c:v>
                </c:pt>
                <c:pt idx="598">
                  <c:v>105.69533838099545</c:v>
                </c:pt>
                <c:pt idx="599">
                  <c:v>105.61142219600001</c:v>
                </c:pt>
                <c:pt idx="600">
                  <c:v>105.57062954100122</c:v>
                </c:pt>
                <c:pt idx="601">
                  <c:v>105.93729624200112</c:v>
                </c:pt>
                <c:pt idx="602">
                  <c:v>106.31445247400002</c:v>
                </c:pt>
                <c:pt idx="603">
                  <c:v>106.304196039</c:v>
                </c:pt>
                <c:pt idx="604">
                  <c:v>105.988578279</c:v>
                </c:pt>
                <c:pt idx="605">
                  <c:v>106.21375314700002</c:v>
                </c:pt>
                <c:pt idx="606">
                  <c:v>106.75291396500162</c:v>
                </c:pt>
                <c:pt idx="607">
                  <c:v>106.71771591800002</c:v>
                </c:pt>
                <c:pt idx="608">
                  <c:v>106.258275369</c:v>
                </c:pt>
                <c:pt idx="609">
                  <c:v>106.25617733399565</c:v>
                </c:pt>
                <c:pt idx="610">
                  <c:v>106.69836861100001</c:v>
                </c:pt>
                <c:pt idx="611">
                  <c:v>106.72261097000002</c:v>
                </c:pt>
                <c:pt idx="612">
                  <c:v>106.550116884</c:v>
                </c:pt>
                <c:pt idx="613">
                  <c:v>106.809091069</c:v>
                </c:pt>
                <c:pt idx="614">
                  <c:v>107.31095605100002</c:v>
                </c:pt>
                <c:pt idx="615">
                  <c:v>107.34592107500002</c:v>
                </c:pt>
                <c:pt idx="616">
                  <c:v>107.112820867</c:v>
                </c:pt>
                <c:pt idx="617">
                  <c:v>107.266200822</c:v>
                </c:pt>
                <c:pt idx="618">
                  <c:v>107.69230805499525</c:v>
                </c:pt>
                <c:pt idx="619">
                  <c:v>107.926806881</c:v>
                </c:pt>
                <c:pt idx="620">
                  <c:v>107.91491861400092</c:v>
                </c:pt>
                <c:pt idx="621">
                  <c:v>107.84312381300002</c:v>
                </c:pt>
                <c:pt idx="622">
                  <c:v>108.1466202850047</c:v>
                </c:pt>
                <c:pt idx="623">
                  <c:v>108.49930096100132</c:v>
                </c:pt>
                <c:pt idx="624">
                  <c:v>108.44662029600192</c:v>
                </c:pt>
                <c:pt idx="625">
                  <c:v>108.437762558</c:v>
                </c:pt>
                <c:pt idx="626">
                  <c:v>108.784615833</c:v>
                </c:pt>
                <c:pt idx="627">
                  <c:v>108.85664373500002</c:v>
                </c:pt>
                <c:pt idx="628">
                  <c:v>108.70745952599999</c:v>
                </c:pt>
                <c:pt idx="629">
                  <c:v>108.777156504</c:v>
                </c:pt>
                <c:pt idx="630">
                  <c:v>109.01025669700122</c:v>
                </c:pt>
                <c:pt idx="631">
                  <c:v>109.06223820999998</c:v>
                </c:pt>
                <c:pt idx="632">
                  <c:v>109.00442918400122</c:v>
                </c:pt>
                <c:pt idx="633">
                  <c:v>109.261072615</c:v>
                </c:pt>
                <c:pt idx="634">
                  <c:v>109.62144552399855</c:v>
                </c:pt>
                <c:pt idx="635">
                  <c:v>109.84382318300032</c:v>
                </c:pt>
                <c:pt idx="636">
                  <c:v>109.96247118999995</c:v>
                </c:pt>
                <c:pt idx="637">
                  <c:v>110.00932439499998</c:v>
                </c:pt>
                <c:pt idx="638">
                  <c:v>110.163636694</c:v>
                </c:pt>
                <c:pt idx="639">
                  <c:v>110.39277423199835</c:v>
                </c:pt>
                <c:pt idx="640">
                  <c:v>110.381585341</c:v>
                </c:pt>
                <c:pt idx="641">
                  <c:v>110.32004686400001</c:v>
                </c:pt>
                <c:pt idx="642">
                  <c:v>110.45477875900001</c:v>
                </c:pt>
                <c:pt idx="643">
                  <c:v>110.503729814</c:v>
                </c:pt>
                <c:pt idx="644">
                  <c:v>110.40606093500062</c:v>
                </c:pt>
                <c:pt idx="645">
                  <c:v>110.61958066000012</c:v>
                </c:pt>
                <c:pt idx="646">
                  <c:v>110.924708963</c:v>
                </c:pt>
                <c:pt idx="647">
                  <c:v>111.03426589400082</c:v>
                </c:pt>
                <c:pt idx="648">
                  <c:v>111.00256429800002</c:v>
                </c:pt>
                <c:pt idx="649">
                  <c:v>111.07249450199915</c:v>
                </c:pt>
                <c:pt idx="650">
                  <c:v>111.23007019699745</c:v>
                </c:pt>
                <c:pt idx="651">
                  <c:v>111.31048985699825</c:v>
                </c:pt>
                <c:pt idx="652">
                  <c:v>111.39836855299515</c:v>
                </c:pt>
                <c:pt idx="653">
                  <c:v>111.57902116599998</c:v>
                </c:pt>
                <c:pt idx="654">
                  <c:v>111.81515175299855</c:v>
                </c:pt>
                <c:pt idx="655">
                  <c:v>111.82657369899998</c:v>
                </c:pt>
                <c:pt idx="656">
                  <c:v>111.696736961</c:v>
                </c:pt>
                <c:pt idx="657">
                  <c:v>111.72913783099735</c:v>
                </c:pt>
                <c:pt idx="658">
                  <c:v>111.97622423999999</c:v>
                </c:pt>
                <c:pt idx="659">
                  <c:v>112.113287167</c:v>
                </c:pt>
                <c:pt idx="660">
                  <c:v>111.992541066</c:v>
                </c:pt>
                <c:pt idx="661">
                  <c:v>112.07202817999755</c:v>
                </c:pt>
                <c:pt idx="662">
                  <c:v>112.32540830599565</c:v>
                </c:pt>
                <c:pt idx="663">
                  <c:v>112.40163213</c:v>
                </c:pt>
                <c:pt idx="664">
                  <c:v>112.324475781</c:v>
                </c:pt>
                <c:pt idx="665">
                  <c:v>112.345454754</c:v>
                </c:pt>
                <c:pt idx="666">
                  <c:v>112.529137799</c:v>
                </c:pt>
                <c:pt idx="667">
                  <c:v>112.54382314599999</c:v>
                </c:pt>
                <c:pt idx="668">
                  <c:v>112.31561794700002</c:v>
                </c:pt>
                <c:pt idx="669">
                  <c:v>112.35174854500001</c:v>
                </c:pt>
                <c:pt idx="670">
                  <c:v>112.729137783</c:v>
                </c:pt>
                <c:pt idx="671">
                  <c:v>112.81841516599998</c:v>
                </c:pt>
                <c:pt idx="672">
                  <c:v>112.61351996499999</c:v>
                </c:pt>
                <c:pt idx="673">
                  <c:v>112.5902099450048</c:v>
                </c:pt>
                <c:pt idx="674">
                  <c:v>112.737762403</c:v>
                </c:pt>
                <c:pt idx="675">
                  <c:v>112.79090919799998</c:v>
                </c:pt>
                <c:pt idx="676">
                  <c:v>112.659673795</c:v>
                </c:pt>
                <c:pt idx="677">
                  <c:v>112.81888130599845</c:v>
                </c:pt>
                <c:pt idx="678">
                  <c:v>113.256643506</c:v>
                </c:pt>
                <c:pt idx="679">
                  <c:v>113.324009566</c:v>
                </c:pt>
                <c:pt idx="680">
                  <c:v>113.14662032800022</c:v>
                </c:pt>
                <c:pt idx="681">
                  <c:v>113.27808887999535</c:v>
                </c:pt>
                <c:pt idx="682">
                  <c:v>113.476690311</c:v>
                </c:pt>
                <c:pt idx="683">
                  <c:v>113.45594440799998</c:v>
                </c:pt>
                <c:pt idx="684">
                  <c:v>113.235198414</c:v>
                </c:pt>
                <c:pt idx="685">
                  <c:v>113.10582774199995</c:v>
                </c:pt>
                <c:pt idx="686">
                  <c:v>113.20536159199995</c:v>
                </c:pt>
                <c:pt idx="687">
                  <c:v>113.25594426399998</c:v>
                </c:pt>
                <c:pt idx="688">
                  <c:v>113.17645703799458</c:v>
                </c:pt>
                <c:pt idx="689">
                  <c:v>113.20932427299998</c:v>
                </c:pt>
                <c:pt idx="690">
                  <c:v>113.264102792</c:v>
                </c:pt>
                <c:pt idx="691">
                  <c:v>113.10536151199715</c:v>
                </c:pt>
                <c:pt idx="692">
                  <c:v>113.05664345800002</c:v>
                </c:pt>
                <c:pt idx="693">
                  <c:v>113.241258816</c:v>
                </c:pt>
                <c:pt idx="694">
                  <c:v>113.52424267900012</c:v>
                </c:pt>
                <c:pt idx="695">
                  <c:v>113.599767165</c:v>
                </c:pt>
                <c:pt idx="696">
                  <c:v>113.44428915800142</c:v>
                </c:pt>
                <c:pt idx="697">
                  <c:v>113.374126072</c:v>
                </c:pt>
                <c:pt idx="698">
                  <c:v>113.52913782599875</c:v>
                </c:pt>
                <c:pt idx="699">
                  <c:v>113.51468566699999</c:v>
                </c:pt>
                <c:pt idx="700">
                  <c:v>113.227272871</c:v>
                </c:pt>
                <c:pt idx="701">
                  <c:v>113.23123563800092</c:v>
                </c:pt>
                <c:pt idx="702">
                  <c:v>113.51235466300002</c:v>
                </c:pt>
                <c:pt idx="703">
                  <c:v>113.47622412299998</c:v>
                </c:pt>
                <c:pt idx="704">
                  <c:v>113.239394107</c:v>
                </c:pt>
                <c:pt idx="705">
                  <c:v>113.32960394500112</c:v>
                </c:pt>
                <c:pt idx="706">
                  <c:v>113.461072407</c:v>
                </c:pt>
                <c:pt idx="707">
                  <c:v>113.4027974</c:v>
                </c:pt>
                <c:pt idx="708">
                  <c:v>113.24009347700112</c:v>
                </c:pt>
                <c:pt idx="709">
                  <c:v>113.2536132490047</c:v>
                </c:pt>
                <c:pt idx="710">
                  <c:v>113.40512841499998</c:v>
                </c:pt>
                <c:pt idx="711">
                  <c:v>113.44801888100002</c:v>
                </c:pt>
                <c:pt idx="712">
                  <c:v>113.29533823699475</c:v>
                </c:pt>
                <c:pt idx="713">
                  <c:v>113.35431254999995</c:v>
                </c:pt>
                <c:pt idx="714">
                  <c:v>113.60419599100022</c:v>
                </c:pt>
                <c:pt idx="715">
                  <c:v>113.662238061</c:v>
                </c:pt>
                <c:pt idx="716">
                  <c:v>113.64428922200022</c:v>
                </c:pt>
                <c:pt idx="717">
                  <c:v>113.86550118999995</c:v>
                </c:pt>
                <c:pt idx="718">
                  <c:v>114.14242438500042</c:v>
                </c:pt>
                <c:pt idx="719">
                  <c:v>114.114452426</c:v>
                </c:pt>
                <c:pt idx="720">
                  <c:v>113.93869470400062</c:v>
                </c:pt>
                <c:pt idx="721">
                  <c:v>113.89883461300001</c:v>
                </c:pt>
                <c:pt idx="722">
                  <c:v>114.12331016399735</c:v>
                </c:pt>
                <c:pt idx="723">
                  <c:v>114.07972044500002</c:v>
                </c:pt>
                <c:pt idx="724">
                  <c:v>113.91958036600002</c:v>
                </c:pt>
                <c:pt idx="725">
                  <c:v>114.01655008800122</c:v>
                </c:pt>
                <c:pt idx="726">
                  <c:v>114.378321785</c:v>
                </c:pt>
                <c:pt idx="727">
                  <c:v>114.49393941700002</c:v>
                </c:pt>
                <c:pt idx="728">
                  <c:v>114.37529139999855</c:v>
                </c:pt>
                <c:pt idx="729">
                  <c:v>114.44312348800773</c:v>
                </c:pt>
                <c:pt idx="730">
                  <c:v>114.72097906899998</c:v>
                </c:pt>
                <c:pt idx="731">
                  <c:v>114.792540794</c:v>
                </c:pt>
                <c:pt idx="732">
                  <c:v>114.62540792699522</c:v>
                </c:pt>
                <c:pt idx="733">
                  <c:v>114.49883447400002</c:v>
                </c:pt>
                <c:pt idx="734">
                  <c:v>114.60745931199995</c:v>
                </c:pt>
                <c:pt idx="735">
                  <c:v>114.59860151599995</c:v>
                </c:pt>
                <c:pt idx="736">
                  <c:v>114.39114222500002</c:v>
                </c:pt>
                <c:pt idx="737">
                  <c:v>114.463636476</c:v>
                </c:pt>
                <c:pt idx="738">
                  <c:v>114.76014001999998</c:v>
                </c:pt>
                <c:pt idx="739">
                  <c:v>114.94662023700162</c:v>
                </c:pt>
                <c:pt idx="740">
                  <c:v>114.97529146399998</c:v>
                </c:pt>
                <c:pt idx="741">
                  <c:v>115.072028089</c:v>
                </c:pt>
                <c:pt idx="742">
                  <c:v>115.39533810899415</c:v>
                </c:pt>
                <c:pt idx="743">
                  <c:v>115.53543135599755</c:v>
                </c:pt>
                <c:pt idx="744">
                  <c:v>115.454778631</c:v>
                </c:pt>
                <c:pt idx="745">
                  <c:v>115.57202806299775</c:v>
                </c:pt>
                <c:pt idx="746">
                  <c:v>115.92960396600112</c:v>
                </c:pt>
                <c:pt idx="747">
                  <c:v>116.010956003</c:v>
                </c:pt>
                <c:pt idx="748">
                  <c:v>115.870163273</c:v>
                </c:pt>
                <c:pt idx="749">
                  <c:v>115.85571105499575</c:v>
                </c:pt>
                <c:pt idx="750">
                  <c:v>116.169930251</c:v>
                </c:pt>
                <c:pt idx="751">
                  <c:v>116.30326372200012</c:v>
                </c:pt>
                <c:pt idx="752">
                  <c:v>116.13613084399825</c:v>
                </c:pt>
                <c:pt idx="753">
                  <c:v>116.18787895099715</c:v>
                </c:pt>
                <c:pt idx="754">
                  <c:v>116.53216813100001</c:v>
                </c:pt>
                <c:pt idx="755">
                  <c:v>116.54801903000002</c:v>
                </c:pt>
                <c:pt idx="756">
                  <c:v>116.332867341</c:v>
                </c:pt>
                <c:pt idx="757">
                  <c:v>116.31305374500162</c:v>
                </c:pt>
                <c:pt idx="758">
                  <c:v>116.427506128</c:v>
                </c:pt>
                <c:pt idx="759">
                  <c:v>116.587878989</c:v>
                </c:pt>
                <c:pt idx="760">
                  <c:v>116.653613127</c:v>
                </c:pt>
                <c:pt idx="761">
                  <c:v>116.70442903400082</c:v>
                </c:pt>
                <c:pt idx="762">
                  <c:v>116.9100235090049</c:v>
                </c:pt>
                <c:pt idx="763">
                  <c:v>116.904196103</c:v>
                </c:pt>
                <c:pt idx="764">
                  <c:v>116.63473215199525</c:v>
                </c:pt>
                <c:pt idx="765">
                  <c:v>116.64941744500022</c:v>
                </c:pt>
                <c:pt idx="766">
                  <c:v>116.9375295310044</c:v>
                </c:pt>
                <c:pt idx="767">
                  <c:v>116.94428917400172</c:v>
                </c:pt>
                <c:pt idx="768">
                  <c:v>116.60955737499845</c:v>
                </c:pt>
                <c:pt idx="769">
                  <c:v>116.616317274</c:v>
                </c:pt>
                <c:pt idx="770">
                  <c:v>116.95407956000012</c:v>
                </c:pt>
                <c:pt idx="771">
                  <c:v>117.21911456200102</c:v>
                </c:pt>
                <c:pt idx="772">
                  <c:v>117.33636386000002</c:v>
                </c:pt>
                <c:pt idx="773">
                  <c:v>117.613286953</c:v>
                </c:pt>
                <c:pt idx="774">
                  <c:v>117.80582782199915</c:v>
                </c:pt>
                <c:pt idx="775">
                  <c:v>117.561305717</c:v>
                </c:pt>
                <c:pt idx="776">
                  <c:v>117.23566445800112</c:v>
                </c:pt>
                <c:pt idx="777">
                  <c:v>117.356177409</c:v>
                </c:pt>
                <c:pt idx="778">
                  <c:v>117.63986041199998</c:v>
                </c:pt>
                <c:pt idx="779">
                  <c:v>117.686014343</c:v>
                </c:pt>
                <c:pt idx="780">
                  <c:v>117.57645721999855</c:v>
                </c:pt>
                <c:pt idx="781">
                  <c:v>117.81794907900102</c:v>
                </c:pt>
                <c:pt idx="782">
                  <c:v>118.333799978</c:v>
                </c:pt>
                <c:pt idx="783">
                  <c:v>118.498368782</c:v>
                </c:pt>
                <c:pt idx="784">
                  <c:v>118.24965064800514</c:v>
                </c:pt>
                <c:pt idx="785">
                  <c:v>118.106993348</c:v>
                </c:pt>
                <c:pt idx="786">
                  <c:v>118.18648057399582</c:v>
                </c:pt>
                <c:pt idx="787">
                  <c:v>118.23100272800002</c:v>
                </c:pt>
                <c:pt idx="788">
                  <c:v>118.18088618999865</c:v>
                </c:pt>
                <c:pt idx="789">
                  <c:v>118.29207482999998</c:v>
                </c:pt>
                <c:pt idx="790">
                  <c:v>118.62773929399845</c:v>
                </c:pt>
                <c:pt idx="791">
                  <c:v>118.788112144</c:v>
                </c:pt>
                <c:pt idx="792">
                  <c:v>118.77902123</c:v>
                </c:pt>
                <c:pt idx="793">
                  <c:v>119.01468567700122</c:v>
                </c:pt>
                <c:pt idx="794">
                  <c:v>119.41841522999999</c:v>
                </c:pt>
                <c:pt idx="795">
                  <c:v>119.54265771599998</c:v>
                </c:pt>
                <c:pt idx="796">
                  <c:v>119.35454570500002</c:v>
                </c:pt>
                <c:pt idx="797">
                  <c:v>119.15058293899745</c:v>
                </c:pt>
                <c:pt idx="798">
                  <c:v>119.10139892199985</c:v>
                </c:pt>
                <c:pt idx="799">
                  <c:v>118.905361586</c:v>
                </c:pt>
                <c:pt idx="800">
                  <c:v>118.30023336900022</c:v>
                </c:pt>
                <c:pt idx="801">
                  <c:v>117.92400954999999</c:v>
                </c:pt>
                <c:pt idx="802">
                  <c:v>118.18438267699725</c:v>
                </c:pt>
                <c:pt idx="803">
                  <c:v>118.47016347600002</c:v>
                </c:pt>
                <c:pt idx="804">
                  <c:v>118.471328927</c:v>
                </c:pt>
                <c:pt idx="805">
                  <c:v>118.7522146690047</c:v>
                </c:pt>
                <c:pt idx="806">
                  <c:v>119.287879042</c:v>
                </c:pt>
                <c:pt idx="807">
                  <c:v>119.61748284299775</c:v>
                </c:pt>
                <c:pt idx="808">
                  <c:v>119.56153868000042</c:v>
                </c:pt>
                <c:pt idx="809">
                  <c:v>119.50909112299775</c:v>
                </c:pt>
                <c:pt idx="810">
                  <c:v>119.60862511599935</c:v>
                </c:pt>
                <c:pt idx="811">
                  <c:v>119.34662036500386</c:v>
                </c:pt>
                <c:pt idx="812">
                  <c:v>119.29254089</c:v>
                </c:pt>
                <c:pt idx="813">
                  <c:v>119.82191168000062</c:v>
                </c:pt>
                <c:pt idx="814">
                  <c:v>120.36899775299725</c:v>
                </c:pt>
                <c:pt idx="815">
                  <c:v>120.15407930400001</c:v>
                </c:pt>
                <c:pt idx="816">
                  <c:v>119.51958048900192</c:v>
                </c:pt>
                <c:pt idx="817">
                  <c:v>119.384848487</c:v>
                </c:pt>
                <c:pt idx="818">
                  <c:v>119.79300715799855</c:v>
                </c:pt>
                <c:pt idx="819">
                  <c:v>119.85128205300001</c:v>
                </c:pt>
                <c:pt idx="820">
                  <c:v>119.60489513199875</c:v>
                </c:pt>
                <c:pt idx="821">
                  <c:v>119.72261085199995</c:v>
                </c:pt>
                <c:pt idx="822">
                  <c:v>120.06456885199998</c:v>
                </c:pt>
                <c:pt idx="823">
                  <c:v>120.232168003</c:v>
                </c:pt>
                <c:pt idx="824">
                  <c:v>120.13403273399715</c:v>
                </c:pt>
                <c:pt idx="825">
                  <c:v>120.203496546</c:v>
                </c:pt>
                <c:pt idx="826">
                  <c:v>120.455011845</c:v>
                </c:pt>
                <c:pt idx="827">
                  <c:v>120.432401105</c:v>
                </c:pt>
                <c:pt idx="828">
                  <c:v>120.249417354</c:v>
                </c:pt>
                <c:pt idx="829">
                  <c:v>120.34289048700002</c:v>
                </c:pt>
                <c:pt idx="830">
                  <c:v>120.65967366700002</c:v>
                </c:pt>
                <c:pt idx="831">
                  <c:v>120.26829858500012</c:v>
                </c:pt>
                <c:pt idx="832">
                  <c:v>119.514452202</c:v>
                </c:pt>
                <c:pt idx="833">
                  <c:v>119.44615385100172</c:v>
                </c:pt>
                <c:pt idx="834">
                  <c:v>119.779720248</c:v>
                </c:pt>
                <c:pt idx="835">
                  <c:v>119.70722613000002</c:v>
                </c:pt>
                <c:pt idx="836">
                  <c:v>119.36037286099715</c:v>
                </c:pt>
                <c:pt idx="837">
                  <c:v>119.31328663900022</c:v>
                </c:pt>
                <c:pt idx="838">
                  <c:v>119.61888110799492</c:v>
                </c:pt>
                <c:pt idx="839">
                  <c:v>119.76736602800032</c:v>
                </c:pt>
                <c:pt idx="840">
                  <c:v>119.67272728299575</c:v>
                </c:pt>
                <c:pt idx="841">
                  <c:v>119.668065361</c:v>
                </c:pt>
                <c:pt idx="842">
                  <c:v>120.00815857000001</c:v>
                </c:pt>
                <c:pt idx="843">
                  <c:v>120.19650365100082</c:v>
                </c:pt>
                <c:pt idx="844">
                  <c:v>120.08018654200001</c:v>
                </c:pt>
                <c:pt idx="845">
                  <c:v>120.12867142499825</c:v>
                </c:pt>
                <c:pt idx="846">
                  <c:v>120.27086263299825</c:v>
                </c:pt>
                <c:pt idx="847">
                  <c:v>119.97505835699442</c:v>
                </c:pt>
                <c:pt idx="848">
                  <c:v>119.37086256299735</c:v>
                </c:pt>
                <c:pt idx="849">
                  <c:v>119.43193478400192</c:v>
                </c:pt>
                <c:pt idx="850">
                  <c:v>119.79720281900002</c:v>
                </c:pt>
                <c:pt idx="851">
                  <c:v>119.693939598</c:v>
                </c:pt>
                <c:pt idx="852">
                  <c:v>119.52797205500001</c:v>
                </c:pt>
                <c:pt idx="853">
                  <c:v>119.532867181</c:v>
                </c:pt>
                <c:pt idx="854">
                  <c:v>119.75687654399835</c:v>
                </c:pt>
                <c:pt idx="855">
                  <c:v>119.60093238699567</c:v>
                </c:pt>
                <c:pt idx="856">
                  <c:v>119.266899866</c:v>
                </c:pt>
                <c:pt idx="857">
                  <c:v>119.22727283399765</c:v>
                </c:pt>
                <c:pt idx="858">
                  <c:v>119.470862606</c:v>
                </c:pt>
                <c:pt idx="859">
                  <c:v>119.69953373200001</c:v>
                </c:pt>
                <c:pt idx="860">
                  <c:v>119.77062935500012</c:v>
                </c:pt>
                <c:pt idx="861">
                  <c:v>119.91561775500062</c:v>
                </c:pt>
                <c:pt idx="862">
                  <c:v>120.082284386</c:v>
                </c:pt>
                <c:pt idx="863">
                  <c:v>119.72377625599835</c:v>
                </c:pt>
                <c:pt idx="864">
                  <c:v>119.253846181</c:v>
                </c:pt>
                <c:pt idx="865">
                  <c:v>119.26759915100052</c:v>
                </c:pt>
                <c:pt idx="866">
                  <c:v>119.21468541100162</c:v>
                </c:pt>
                <c:pt idx="867">
                  <c:v>118.983916308</c:v>
                </c:pt>
                <c:pt idx="868">
                  <c:v>118.93659686100042</c:v>
                </c:pt>
                <c:pt idx="869">
                  <c:v>119.144988539</c:v>
                </c:pt>
                <c:pt idx="870">
                  <c:v>119.72074602599965</c:v>
                </c:pt>
                <c:pt idx="871">
                  <c:v>120.163869578</c:v>
                </c:pt>
                <c:pt idx="872">
                  <c:v>120.0135197410045</c:v>
                </c:pt>
                <c:pt idx="873">
                  <c:v>119.800699253</c:v>
                </c:pt>
                <c:pt idx="874">
                  <c:v>119.83682998400162</c:v>
                </c:pt>
                <c:pt idx="875">
                  <c:v>119.89044294</c:v>
                </c:pt>
                <c:pt idx="876">
                  <c:v>119.915151417</c:v>
                </c:pt>
                <c:pt idx="877">
                  <c:v>120.026573443</c:v>
                </c:pt>
                <c:pt idx="878">
                  <c:v>120.01608406000022</c:v>
                </c:pt>
                <c:pt idx="879">
                  <c:v>119.474592078</c:v>
                </c:pt>
                <c:pt idx="880">
                  <c:v>118.75291376700002</c:v>
                </c:pt>
                <c:pt idx="881">
                  <c:v>118.771328762</c:v>
                </c:pt>
                <c:pt idx="882">
                  <c:v>119.21375288500002</c:v>
                </c:pt>
                <c:pt idx="883">
                  <c:v>119.24452236700112</c:v>
                </c:pt>
                <c:pt idx="884">
                  <c:v>118.811888203</c:v>
                </c:pt>
                <c:pt idx="885">
                  <c:v>118.69860153199915</c:v>
                </c:pt>
                <c:pt idx="886">
                  <c:v>118.93519826000002</c:v>
                </c:pt>
                <c:pt idx="887">
                  <c:v>119.05058271499765</c:v>
                </c:pt>
                <c:pt idx="888">
                  <c:v>119.034498794</c:v>
                </c:pt>
                <c:pt idx="889">
                  <c:v>119.24265747100092</c:v>
                </c:pt>
                <c:pt idx="890">
                  <c:v>119.586946474</c:v>
                </c:pt>
                <c:pt idx="891">
                  <c:v>119.50303041700001</c:v>
                </c:pt>
                <c:pt idx="892">
                  <c:v>119.052680692</c:v>
                </c:pt>
                <c:pt idx="893">
                  <c:v>118.877622303</c:v>
                </c:pt>
                <c:pt idx="894">
                  <c:v>119.21724947900601</c:v>
                </c:pt>
                <c:pt idx="895">
                  <c:v>119.34965043500092</c:v>
                </c:pt>
                <c:pt idx="896">
                  <c:v>118.93799524400386</c:v>
                </c:pt>
                <c:pt idx="897">
                  <c:v>118.80979019900001</c:v>
                </c:pt>
                <c:pt idx="898">
                  <c:v>118.91165505799999</c:v>
                </c:pt>
                <c:pt idx="899">
                  <c:v>118.99463878200002</c:v>
                </c:pt>
                <c:pt idx="900">
                  <c:v>119.02027976799998</c:v>
                </c:pt>
                <c:pt idx="901">
                  <c:v>119.15990675299705</c:v>
                </c:pt>
                <c:pt idx="902">
                  <c:v>119.31025638200002</c:v>
                </c:pt>
                <c:pt idx="903">
                  <c:v>119.24428917400112</c:v>
                </c:pt>
                <c:pt idx="904">
                  <c:v>119.085081647</c:v>
                </c:pt>
                <c:pt idx="905">
                  <c:v>119.205827492</c:v>
                </c:pt>
                <c:pt idx="906">
                  <c:v>119.70489514800002</c:v>
                </c:pt>
                <c:pt idx="907">
                  <c:v>119.86666661000002</c:v>
                </c:pt>
                <c:pt idx="908">
                  <c:v>119.661305189</c:v>
                </c:pt>
                <c:pt idx="909">
                  <c:v>119.32960373100002</c:v>
                </c:pt>
                <c:pt idx="910">
                  <c:v>119.14312350900182</c:v>
                </c:pt>
                <c:pt idx="911">
                  <c:v>119.03426568100674</c:v>
                </c:pt>
                <c:pt idx="912">
                  <c:v>119.0172493410044</c:v>
                </c:pt>
                <c:pt idx="913">
                  <c:v>118.87878780199365</c:v>
                </c:pt>
                <c:pt idx="914">
                  <c:v>118.753846181</c:v>
                </c:pt>
                <c:pt idx="915">
                  <c:v>118.70209796100002</c:v>
                </c:pt>
                <c:pt idx="916">
                  <c:v>118.97109553200001</c:v>
                </c:pt>
                <c:pt idx="917">
                  <c:v>119.19533799699475</c:v>
                </c:pt>
                <c:pt idx="918">
                  <c:v>119.27202789699705</c:v>
                </c:pt>
                <c:pt idx="919">
                  <c:v>119.29207461199998</c:v>
                </c:pt>
                <c:pt idx="920">
                  <c:v>119.367132824</c:v>
                </c:pt>
                <c:pt idx="921">
                  <c:v>119.57738929200001</c:v>
                </c:pt>
                <c:pt idx="922">
                  <c:v>119.87878781298997</c:v>
                </c:pt>
                <c:pt idx="923">
                  <c:v>119.88065257599995</c:v>
                </c:pt>
                <c:pt idx="924">
                  <c:v>119.89347305299835</c:v>
                </c:pt>
                <c:pt idx="925">
                  <c:v>119.81095583699855</c:v>
                </c:pt>
                <c:pt idx="926">
                  <c:v>119.603962766</c:v>
                </c:pt>
                <c:pt idx="927">
                  <c:v>118.972261074</c:v>
                </c:pt>
                <c:pt idx="928">
                  <c:v>118.367599114</c:v>
                </c:pt>
                <c:pt idx="929">
                  <c:v>118.30885785499555</c:v>
                </c:pt>
                <c:pt idx="930">
                  <c:v>118.672727481</c:v>
                </c:pt>
                <c:pt idx="931">
                  <c:v>118.600466305</c:v>
                </c:pt>
                <c:pt idx="932">
                  <c:v>118.18927735499715</c:v>
                </c:pt>
                <c:pt idx="933">
                  <c:v>118.38484855099775</c:v>
                </c:pt>
                <c:pt idx="934">
                  <c:v>119.035897288</c:v>
                </c:pt>
                <c:pt idx="935">
                  <c:v>119.37272729899775</c:v>
                </c:pt>
                <c:pt idx="936">
                  <c:v>119.48997668299998</c:v>
                </c:pt>
                <c:pt idx="937">
                  <c:v>119.673193493</c:v>
                </c:pt>
                <c:pt idx="938">
                  <c:v>119.794871825</c:v>
                </c:pt>
                <c:pt idx="939">
                  <c:v>119.630303048</c:v>
                </c:pt>
                <c:pt idx="940">
                  <c:v>119.54452220100386</c:v>
                </c:pt>
                <c:pt idx="941">
                  <c:v>119.870396285</c:v>
                </c:pt>
                <c:pt idx="942">
                  <c:v>120.36992994700122</c:v>
                </c:pt>
                <c:pt idx="943">
                  <c:v>120.04358972400082</c:v>
                </c:pt>
                <c:pt idx="944">
                  <c:v>119.08857803299355</c:v>
                </c:pt>
                <c:pt idx="945">
                  <c:v>118.643356611</c:v>
                </c:pt>
                <c:pt idx="946">
                  <c:v>118.708391683</c:v>
                </c:pt>
                <c:pt idx="947">
                  <c:v>118.55221450400002</c:v>
                </c:pt>
                <c:pt idx="948">
                  <c:v>118.252680622</c:v>
                </c:pt>
                <c:pt idx="949">
                  <c:v>118.584382245</c:v>
                </c:pt>
                <c:pt idx="950">
                  <c:v>119.340093119</c:v>
                </c:pt>
                <c:pt idx="951">
                  <c:v>119.35850808199955</c:v>
                </c:pt>
                <c:pt idx="952">
                  <c:v>118.76713278699998</c:v>
                </c:pt>
                <c:pt idx="953">
                  <c:v>118.44382269800172</c:v>
                </c:pt>
                <c:pt idx="954">
                  <c:v>118.715384519</c:v>
                </c:pt>
                <c:pt idx="955">
                  <c:v>119.03519802999998</c:v>
                </c:pt>
                <c:pt idx="956">
                  <c:v>119.03473181599765</c:v>
                </c:pt>
                <c:pt idx="957">
                  <c:v>119.094871606</c:v>
                </c:pt>
                <c:pt idx="958">
                  <c:v>119.38578077699415</c:v>
                </c:pt>
                <c:pt idx="959">
                  <c:v>119.17902082400001</c:v>
                </c:pt>
                <c:pt idx="960">
                  <c:v>118.26340301099998</c:v>
                </c:pt>
                <c:pt idx="961">
                  <c:v>117.56270405699775</c:v>
                </c:pt>
                <c:pt idx="962">
                  <c:v>117.458974361</c:v>
                </c:pt>
                <c:pt idx="963">
                  <c:v>117.66923081699545</c:v>
                </c:pt>
                <c:pt idx="964">
                  <c:v>117.94242433100032</c:v>
                </c:pt>
                <c:pt idx="965">
                  <c:v>118.36223773599905</c:v>
                </c:pt>
                <c:pt idx="966">
                  <c:v>118.60233079099565</c:v>
                </c:pt>
                <c:pt idx="967">
                  <c:v>118.42657346900162</c:v>
                </c:pt>
                <c:pt idx="968">
                  <c:v>117.83869469400022</c:v>
                </c:pt>
                <c:pt idx="969">
                  <c:v>117.60023310699845</c:v>
                </c:pt>
                <c:pt idx="970">
                  <c:v>117.72261056399998</c:v>
                </c:pt>
                <c:pt idx="971">
                  <c:v>117.83869446999999</c:v>
                </c:pt>
                <c:pt idx="972">
                  <c:v>117.97062927499999</c:v>
                </c:pt>
                <c:pt idx="973">
                  <c:v>118.01608371899998</c:v>
                </c:pt>
                <c:pt idx="974">
                  <c:v>117.94755237299998</c:v>
                </c:pt>
                <c:pt idx="975">
                  <c:v>117.481818086</c:v>
                </c:pt>
                <c:pt idx="976">
                  <c:v>116.86247083799402</c:v>
                </c:pt>
                <c:pt idx="977">
                  <c:v>116.694405557</c:v>
                </c:pt>
                <c:pt idx="978">
                  <c:v>116.78601405000002</c:v>
                </c:pt>
                <c:pt idx="979">
                  <c:v>117.08834497399855</c:v>
                </c:pt>
                <c:pt idx="980">
                  <c:v>117.150116559</c:v>
                </c:pt>
                <c:pt idx="981">
                  <c:v>117.07878775399345</c:v>
                </c:pt>
                <c:pt idx="982">
                  <c:v>117.18857808699492</c:v>
                </c:pt>
                <c:pt idx="983">
                  <c:v>117.17948723599565</c:v>
                </c:pt>
                <c:pt idx="984">
                  <c:v>116.905361234</c:v>
                </c:pt>
                <c:pt idx="985">
                  <c:v>116.94545448700192</c:v>
                </c:pt>
                <c:pt idx="986">
                  <c:v>117.14988347800002</c:v>
                </c:pt>
                <c:pt idx="987">
                  <c:v>116.95361315300002</c:v>
                </c:pt>
                <c:pt idx="988">
                  <c:v>116.72470859400001</c:v>
                </c:pt>
                <c:pt idx="989">
                  <c:v>116.86736598500192</c:v>
                </c:pt>
                <c:pt idx="990">
                  <c:v>116.759440575</c:v>
                </c:pt>
                <c:pt idx="991">
                  <c:v>115.610256307</c:v>
                </c:pt>
                <c:pt idx="992">
                  <c:v>114.303496423</c:v>
                </c:pt>
                <c:pt idx="993">
                  <c:v>114.41888107600001</c:v>
                </c:pt>
                <c:pt idx="994">
                  <c:v>114.925640997</c:v>
                </c:pt>
                <c:pt idx="995">
                  <c:v>114.7289045</c:v>
                </c:pt>
                <c:pt idx="996">
                  <c:v>114.35361297199998</c:v>
                </c:pt>
                <c:pt idx="997">
                  <c:v>114.38251744</c:v>
                </c:pt>
                <c:pt idx="998">
                  <c:v>114.935431287</c:v>
                </c:pt>
                <c:pt idx="999">
                  <c:v>115.04941734900002</c:v>
                </c:pt>
                <c:pt idx="1000">
                  <c:v>114.55477855099535</c:v>
                </c:pt>
                <c:pt idx="1001">
                  <c:v>114.26713290399998</c:v>
                </c:pt>
                <c:pt idx="1002">
                  <c:v>114.45291366600082</c:v>
                </c:pt>
                <c:pt idx="1003">
                  <c:v>114.52960386500042</c:v>
                </c:pt>
                <c:pt idx="1004">
                  <c:v>114.47319344500386</c:v>
                </c:pt>
                <c:pt idx="1005">
                  <c:v>114.567132883</c:v>
                </c:pt>
                <c:pt idx="1006">
                  <c:v>114.894172258</c:v>
                </c:pt>
                <c:pt idx="1007">
                  <c:v>114.38088551199795</c:v>
                </c:pt>
                <c:pt idx="1008">
                  <c:v>112.95291360200002</c:v>
                </c:pt>
                <c:pt idx="1009">
                  <c:v>112.14312341300032</c:v>
                </c:pt>
                <c:pt idx="1010">
                  <c:v>112.35641015299544</c:v>
                </c:pt>
                <c:pt idx="1011">
                  <c:v>112.89860140899998</c:v>
                </c:pt>
                <c:pt idx="1012">
                  <c:v>113.12843819499295</c:v>
                </c:pt>
                <c:pt idx="1013">
                  <c:v>113.32867131299295</c:v>
                </c:pt>
                <c:pt idx="1014">
                  <c:v>113.57599061000001</c:v>
                </c:pt>
                <c:pt idx="1015">
                  <c:v>113.62820510299545</c:v>
                </c:pt>
                <c:pt idx="1016">
                  <c:v>113.46317011199955</c:v>
                </c:pt>
                <c:pt idx="1017">
                  <c:v>113.279020915</c:v>
                </c:pt>
                <c:pt idx="1018">
                  <c:v>113.10303027800001</c:v>
                </c:pt>
                <c:pt idx="1019">
                  <c:v>112.97412593300002</c:v>
                </c:pt>
                <c:pt idx="1020">
                  <c:v>112.988578065</c:v>
                </c:pt>
                <c:pt idx="1021">
                  <c:v>113.13682991500002</c:v>
                </c:pt>
                <c:pt idx="1022">
                  <c:v>113.25664342100386</c:v>
                </c:pt>
                <c:pt idx="1023">
                  <c:v>112.632634095</c:v>
                </c:pt>
                <c:pt idx="1024">
                  <c:v>111.50000008500002</c:v>
                </c:pt>
                <c:pt idx="1025">
                  <c:v>111.009324128</c:v>
                </c:pt>
                <c:pt idx="1026">
                  <c:v>111.19440564800072</c:v>
                </c:pt>
                <c:pt idx="1027">
                  <c:v>111.318647996</c:v>
                </c:pt>
                <c:pt idx="1028">
                  <c:v>111.39114224100022</c:v>
                </c:pt>
                <c:pt idx="1029">
                  <c:v>111.4811190680049</c:v>
                </c:pt>
                <c:pt idx="1030">
                  <c:v>111.78321670900092</c:v>
                </c:pt>
                <c:pt idx="1031">
                  <c:v>111.72400934700002</c:v>
                </c:pt>
                <c:pt idx="1032">
                  <c:v>111.375990685</c:v>
                </c:pt>
                <c:pt idx="1033">
                  <c:v>111.38438233599715</c:v>
                </c:pt>
                <c:pt idx="1034">
                  <c:v>111.50186484800012</c:v>
                </c:pt>
                <c:pt idx="1035">
                  <c:v>111.46083910199998</c:v>
                </c:pt>
                <c:pt idx="1036">
                  <c:v>110.95151510700002</c:v>
                </c:pt>
                <c:pt idx="1037">
                  <c:v>110.74592076499999</c:v>
                </c:pt>
                <c:pt idx="1038">
                  <c:v>110.93240089699835</c:v>
                </c:pt>
                <c:pt idx="1039">
                  <c:v>110.633799584</c:v>
                </c:pt>
                <c:pt idx="1040">
                  <c:v>109.69580427</c:v>
                </c:pt>
                <c:pt idx="1041">
                  <c:v>109.306060519</c:v>
                </c:pt>
                <c:pt idx="1042">
                  <c:v>109.32564103499755</c:v>
                </c:pt>
                <c:pt idx="1043">
                  <c:v>108.85780892</c:v>
                </c:pt>
                <c:pt idx="1044">
                  <c:v>108.732167918</c:v>
                </c:pt>
                <c:pt idx="1045">
                  <c:v>109.23310032000002</c:v>
                </c:pt>
                <c:pt idx="1046">
                  <c:v>109.47202811099565</c:v>
                </c:pt>
                <c:pt idx="1047">
                  <c:v>109.113986067</c:v>
                </c:pt>
                <c:pt idx="1048">
                  <c:v>108.541491897</c:v>
                </c:pt>
                <c:pt idx="1049">
                  <c:v>108.35827519899775</c:v>
                </c:pt>
                <c:pt idx="1050">
                  <c:v>108.776690098</c:v>
                </c:pt>
                <c:pt idx="1051">
                  <c:v>109.248718027</c:v>
                </c:pt>
                <c:pt idx="1052">
                  <c:v>109.09906776299998</c:v>
                </c:pt>
                <c:pt idx="1053">
                  <c:v>108.930769236</c:v>
                </c:pt>
                <c:pt idx="1054">
                  <c:v>109.00396272899998</c:v>
                </c:pt>
                <c:pt idx="1055">
                  <c:v>108.460372994</c:v>
                </c:pt>
                <c:pt idx="1056">
                  <c:v>107.27738924900002</c:v>
                </c:pt>
                <c:pt idx="1057">
                  <c:v>106.57505847399725</c:v>
                </c:pt>
                <c:pt idx="1058">
                  <c:v>106.09370638999998</c:v>
                </c:pt>
                <c:pt idx="1059">
                  <c:v>105.94032640300082</c:v>
                </c:pt>
                <c:pt idx="1060">
                  <c:v>105.88228445</c:v>
                </c:pt>
                <c:pt idx="1061">
                  <c:v>105.968997726</c:v>
                </c:pt>
                <c:pt idx="1062">
                  <c:v>106.19230777799565</c:v>
                </c:pt>
                <c:pt idx="1063">
                  <c:v>105.43006996699999</c:v>
                </c:pt>
                <c:pt idx="1064">
                  <c:v>104.35687642699745</c:v>
                </c:pt>
                <c:pt idx="1065">
                  <c:v>104.18111889699775</c:v>
                </c:pt>
                <c:pt idx="1066">
                  <c:v>104.36153857399835</c:v>
                </c:pt>
                <c:pt idx="1067">
                  <c:v>104.20536146400002</c:v>
                </c:pt>
                <c:pt idx="1068">
                  <c:v>103.33076929500002</c:v>
                </c:pt>
                <c:pt idx="1069">
                  <c:v>102.463170213</c:v>
                </c:pt>
                <c:pt idx="1070">
                  <c:v>102.04988344600002</c:v>
                </c:pt>
                <c:pt idx="1071">
                  <c:v>101.730536155</c:v>
                </c:pt>
                <c:pt idx="1072">
                  <c:v>101.03473202399825</c:v>
                </c:pt>
                <c:pt idx="1073">
                  <c:v>100.22517489499855</c:v>
                </c:pt>
                <c:pt idx="1074">
                  <c:v>99.5186480542</c:v>
                </c:pt>
                <c:pt idx="1075">
                  <c:v>99.103263518899979</c:v>
                </c:pt>
                <c:pt idx="1076">
                  <c:v>98.985314754699758</c:v>
                </c:pt>
                <c:pt idx="1077">
                  <c:v>96.8214452303</c:v>
                </c:pt>
                <c:pt idx="1078">
                  <c:v>92.857109550000004</c:v>
                </c:pt>
                <c:pt idx="1079">
                  <c:v>91.159440570097658</c:v>
                </c:pt>
              </c:numCache>
            </c:numRef>
          </c:val>
        </c:ser>
        <c:ser>
          <c:idx val="28"/>
          <c:order val="14"/>
          <c:tx>
            <c:strRef>
              <c:f>Sheet1!$AC$1</c:f>
              <c:strCache>
                <c:ptCount val="1"/>
                <c:pt idx="0">
                  <c:v>s29</c:v>
                </c:pt>
              </c:strCache>
            </c:strRef>
          </c:tx>
          <c:spPr>
            <a:ln w="15875"/>
          </c:spPr>
          <c:marker>
            <c:symbol val="none"/>
          </c:marker>
          <c:val>
            <c:numRef>
              <c:f>Sheet1!$AC$2:$AC$1081</c:f>
              <c:numCache>
                <c:formatCode>General</c:formatCode>
                <c:ptCount val="1080"/>
                <c:pt idx="0">
                  <c:v>98.547785650899982</c:v>
                </c:pt>
                <c:pt idx="1">
                  <c:v>101.08275057900001</c:v>
                </c:pt>
                <c:pt idx="2">
                  <c:v>105.283916217</c:v>
                </c:pt>
                <c:pt idx="3">
                  <c:v>107.64382298100062</c:v>
                </c:pt>
                <c:pt idx="4">
                  <c:v>107.95850821499855</c:v>
                </c:pt>
                <c:pt idx="5">
                  <c:v>108.34405603499998</c:v>
                </c:pt>
                <c:pt idx="6">
                  <c:v>108.94592095199999</c:v>
                </c:pt>
                <c:pt idx="7">
                  <c:v>109.39557122199975</c:v>
                </c:pt>
                <c:pt idx="8">
                  <c:v>109.18135207900001</c:v>
                </c:pt>
                <c:pt idx="9">
                  <c:v>109.23263408400022</c:v>
                </c:pt>
                <c:pt idx="10">
                  <c:v>109.78601407100012</c:v>
                </c:pt>
                <c:pt idx="11">
                  <c:v>110.344988437</c:v>
                </c:pt>
                <c:pt idx="12">
                  <c:v>110.70536146900002</c:v>
                </c:pt>
                <c:pt idx="13">
                  <c:v>110.98741262500162</c:v>
                </c:pt>
                <c:pt idx="14">
                  <c:v>111.06736605499998</c:v>
                </c:pt>
                <c:pt idx="15">
                  <c:v>110.76037306900002</c:v>
                </c:pt>
                <c:pt idx="16">
                  <c:v>110.25804203299458</c:v>
                </c:pt>
                <c:pt idx="17">
                  <c:v>110.076690098</c:v>
                </c:pt>
                <c:pt idx="18">
                  <c:v>110.23636358800132</c:v>
                </c:pt>
                <c:pt idx="19">
                  <c:v>110.750116506</c:v>
                </c:pt>
                <c:pt idx="20">
                  <c:v>111.182284284</c:v>
                </c:pt>
                <c:pt idx="21">
                  <c:v>111.098135195</c:v>
                </c:pt>
                <c:pt idx="22">
                  <c:v>110.97995341399998</c:v>
                </c:pt>
                <c:pt idx="23">
                  <c:v>110.986480259</c:v>
                </c:pt>
                <c:pt idx="24">
                  <c:v>110.973426547</c:v>
                </c:pt>
                <c:pt idx="25">
                  <c:v>110.906759878</c:v>
                </c:pt>
                <c:pt idx="26">
                  <c:v>110.71771547500182</c:v>
                </c:pt>
                <c:pt idx="27">
                  <c:v>110.71235411299755</c:v>
                </c:pt>
                <c:pt idx="28">
                  <c:v>110.65384606299745</c:v>
                </c:pt>
                <c:pt idx="29">
                  <c:v>110.85617715299352</c:v>
                </c:pt>
                <c:pt idx="30">
                  <c:v>111.01328667100132</c:v>
                </c:pt>
                <c:pt idx="31">
                  <c:v>111.327505755</c:v>
                </c:pt>
                <c:pt idx="32">
                  <c:v>111.97785529799998</c:v>
                </c:pt>
                <c:pt idx="33">
                  <c:v>112.45990661899998</c:v>
                </c:pt>
                <c:pt idx="34">
                  <c:v>112.48694626100072</c:v>
                </c:pt>
                <c:pt idx="35">
                  <c:v>112.43123533900012</c:v>
                </c:pt>
                <c:pt idx="36">
                  <c:v>112.292074478</c:v>
                </c:pt>
                <c:pt idx="37">
                  <c:v>112.19790214599998</c:v>
                </c:pt>
                <c:pt idx="38">
                  <c:v>112.28298379899998</c:v>
                </c:pt>
                <c:pt idx="39">
                  <c:v>112.34731949499999</c:v>
                </c:pt>
                <c:pt idx="40">
                  <c:v>112.23869461400002</c:v>
                </c:pt>
                <c:pt idx="41">
                  <c:v>112.145221347</c:v>
                </c:pt>
                <c:pt idx="42">
                  <c:v>112.18554763299544</c:v>
                </c:pt>
                <c:pt idx="43">
                  <c:v>112.06410253</c:v>
                </c:pt>
                <c:pt idx="44">
                  <c:v>111.724475508</c:v>
                </c:pt>
                <c:pt idx="45">
                  <c:v>111.543356718</c:v>
                </c:pt>
                <c:pt idx="46">
                  <c:v>111.8053614</c:v>
                </c:pt>
                <c:pt idx="47">
                  <c:v>112.024475631</c:v>
                </c:pt>
                <c:pt idx="48">
                  <c:v>111.868764603</c:v>
                </c:pt>
                <c:pt idx="49">
                  <c:v>111.830069839</c:v>
                </c:pt>
                <c:pt idx="50">
                  <c:v>112.06270375299835</c:v>
                </c:pt>
                <c:pt idx="51">
                  <c:v>112.29860127100002</c:v>
                </c:pt>
                <c:pt idx="52">
                  <c:v>112.258974227</c:v>
                </c:pt>
                <c:pt idx="53">
                  <c:v>112.30303011299368</c:v>
                </c:pt>
                <c:pt idx="54">
                  <c:v>112.12564111499402</c:v>
                </c:pt>
                <c:pt idx="55">
                  <c:v>112.038228586</c:v>
                </c:pt>
                <c:pt idx="56">
                  <c:v>112.05407951199975</c:v>
                </c:pt>
                <c:pt idx="57">
                  <c:v>112.03473196500002</c:v>
                </c:pt>
                <c:pt idx="58">
                  <c:v>111.99790221000002</c:v>
                </c:pt>
                <c:pt idx="59">
                  <c:v>111.90326337499999</c:v>
                </c:pt>
                <c:pt idx="60">
                  <c:v>111.78275039199895</c:v>
                </c:pt>
                <c:pt idx="61">
                  <c:v>111.89277375199885</c:v>
                </c:pt>
                <c:pt idx="62">
                  <c:v>112.093473026</c:v>
                </c:pt>
                <c:pt idx="63">
                  <c:v>112.27715612599998</c:v>
                </c:pt>
                <c:pt idx="64">
                  <c:v>112.339160866</c:v>
                </c:pt>
                <c:pt idx="65">
                  <c:v>112.447785806</c:v>
                </c:pt>
                <c:pt idx="66">
                  <c:v>112.54219144299998</c:v>
                </c:pt>
                <c:pt idx="67">
                  <c:v>112.728904607</c:v>
                </c:pt>
                <c:pt idx="68">
                  <c:v>112.85804224100001</c:v>
                </c:pt>
                <c:pt idx="69">
                  <c:v>112.75477885499525</c:v>
                </c:pt>
                <c:pt idx="70">
                  <c:v>112.67249433099475</c:v>
                </c:pt>
                <c:pt idx="71">
                  <c:v>112.66899794999998</c:v>
                </c:pt>
                <c:pt idx="72">
                  <c:v>112.74522176399999</c:v>
                </c:pt>
                <c:pt idx="73">
                  <c:v>113.050816169</c:v>
                </c:pt>
                <c:pt idx="74">
                  <c:v>113.35547808699428</c:v>
                </c:pt>
                <c:pt idx="75">
                  <c:v>113.40372989900042</c:v>
                </c:pt>
                <c:pt idx="76">
                  <c:v>113.366200822</c:v>
                </c:pt>
                <c:pt idx="77">
                  <c:v>113.36340349100062</c:v>
                </c:pt>
                <c:pt idx="78">
                  <c:v>113.371562141</c:v>
                </c:pt>
                <c:pt idx="79">
                  <c:v>113.26736621500002</c:v>
                </c:pt>
                <c:pt idx="80">
                  <c:v>113.16107241199875</c:v>
                </c:pt>
                <c:pt idx="81">
                  <c:v>113.15291386299855</c:v>
                </c:pt>
                <c:pt idx="82">
                  <c:v>113.33916095100012</c:v>
                </c:pt>
                <c:pt idx="83">
                  <c:v>113.638694923</c:v>
                </c:pt>
                <c:pt idx="84">
                  <c:v>113.85081601399735</c:v>
                </c:pt>
                <c:pt idx="85">
                  <c:v>113.99836853699775</c:v>
                </c:pt>
                <c:pt idx="86">
                  <c:v>114.21724961300386</c:v>
                </c:pt>
                <c:pt idx="87">
                  <c:v>114.140326509</c:v>
                </c:pt>
                <c:pt idx="88">
                  <c:v>113.899767095</c:v>
                </c:pt>
                <c:pt idx="89">
                  <c:v>113.950815956</c:v>
                </c:pt>
                <c:pt idx="90">
                  <c:v>114.003496568</c:v>
                </c:pt>
                <c:pt idx="91">
                  <c:v>113.88974376199998</c:v>
                </c:pt>
                <c:pt idx="92">
                  <c:v>113.750349805</c:v>
                </c:pt>
                <c:pt idx="93">
                  <c:v>113.62820524200001</c:v>
                </c:pt>
                <c:pt idx="94">
                  <c:v>113.70792554800182</c:v>
                </c:pt>
                <c:pt idx="95">
                  <c:v>113.952913917</c:v>
                </c:pt>
                <c:pt idx="96">
                  <c:v>114.236363807</c:v>
                </c:pt>
                <c:pt idx="97">
                  <c:v>114.43682991999999</c:v>
                </c:pt>
                <c:pt idx="98">
                  <c:v>114.603263572</c:v>
                </c:pt>
                <c:pt idx="99">
                  <c:v>114.65594425299705</c:v>
                </c:pt>
                <c:pt idx="100">
                  <c:v>114.71864808100032</c:v>
                </c:pt>
                <c:pt idx="101">
                  <c:v>114.93333352900002</c:v>
                </c:pt>
                <c:pt idx="102">
                  <c:v>115.23986033200001</c:v>
                </c:pt>
                <c:pt idx="103">
                  <c:v>115.36736624700002</c:v>
                </c:pt>
                <c:pt idx="104">
                  <c:v>115.47459231800001</c:v>
                </c:pt>
                <c:pt idx="105">
                  <c:v>115.607226322</c:v>
                </c:pt>
                <c:pt idx="106">
                  <c:v>115.68018675599915</c:v>
                </c:pt>
                <c:pt idx="107">
                  <c:v>115.684382485</c:v>
                </c:pt>
                <c:pt idx="108">
                  <c:v>115.705361458</c:v>
                </c:pt>
                <c:pt idx="109">
                  <c:v>115.721911706</c:v>
                </c:pt>
                <c:pt idx="110">
                  <c:v>115.723543351</c:v>
                </c:pt>
                <c:pt idx="111">
                  <c:v>115.92144529399998</c:v>
                </c:pt>
                <c:pt idx="112">
                  <c:v>116.216317039</c:v>
                </c:pt>
                <c:pt idx="113">
                  <c:v>116.32377635699272</c:v>
                </c:pt>
                <c:pt idx="114">
                  <c:v>116.391841622</c:v>
                </c:pt>
                <c:pt idx="115">
                  <c:v>116.47948732199895</c:v>
                </c:pt>
                <c:pt idx="116">
                  <c:v>116.516317301</c:v>
                </c:pt>
                <c:pt idx="117">
                  <c:v>116.48018666500172</c:v>
                </c:pt>
                <c:pt idx="118">
                  <c:v>116.517715753</c:v>
                </c:pt>
                <c:pt idx="119">
                  <c:v>116.53519833399575</c:v>
                </c:pt>
                <c:pt idx="120">
                  <c:v>116.43193490100172</c:v>
                </c:pt>
                <c:pt idx="121">
                  <c:v>116.322610938</c:v>
                </c:pt>
                <c:pt idx="122">
                  <c:v>116.29207483599905</c:v>
                </c:pt>
                <c:pt idx="123">
                  <c:v>116.36480212999975</c:v>
                </c:pt>
                <c:pt idx="124">
                  <c:v>116.587878909</c:v>
                </c:pt>
                <c:pt idx="125">
                  <c:v>116.869230913</c:v>
                </c:pt>
                <c:pt idx="126">
                  <c:v>117.023310201</c:v>
                </c:pt>
                <c:pt idx="127">
                  <c:v>116.84125899199999</c:v>
                </c:pt>
                <c:pt idx="128">
                  <c:v>116.62097912199845</c:v>
                </c:pt>
                <c:pt idx="129">
                  <c:v>116.550349794</c:v>
                </c:pt>
                <c:pt idx="130">
                  <c:v>116.67342686699745</c:v>
                </c:pt>
                <c:pt idx="131">
                  <c:v>116.639627219</c:v>
                </c:pt>
                <c:pt idx="132">
                  <c:v>116.486247147</c:v>
                </c:pt>
                <c:pt idx="133">
                  <c:v>116.533333433</c:v>
                </c:pt>
                <c:pt idx="134">
                  <c:v>116.54708648899999</c:v>
                </c:pt>
                <c:pt idx="135">
                  <c:v>116.513986382</c:v>
                </c:pt>
                <c:pt idx="136">
                  <c:v>116.617948919</c:v>
                </c:pt>
                <c:pt idx="137">
                  <c:v>116.84801889199935</c:v>
                </c:pt>
                <c:pt idx="138">
                  <c:v>117.14965038699998</c:v>
                </c:pt>
                <c:pt idx="139">
                  <c:v>117.07086253099745</c:v>
                </c:pt>
                <c:pt idx="140">
                  <c:v>116.71771576400162</c:v>
                </c:pt>
                <c:pt idx="141">
                  <c:v>116.51748268300022</c:v>
                </c:pt>
                <c:pt idx="142">
                  <c:v>116.40349676500072</c:v>
                </c:pt>
                <c:pt idx="143">
                  <c:v>116.164568942</c:v>
                </c:pt>
                <c:pt idx="144">
                  <c:v>116.221212123</c:v>
                </c:pt>
                <c:pt idx="145">
                  <c:v>116.55198138599998</c:v>
                </c:pt>
                <c:pt idx="146">
                  <c:v>116.886946474</c:v>
                </c:pt>
                <c:pt idx="147">
                  <c:v>117.15244764800001</c:v>
                </c:pt>
                <c:pt idx="148">
                  <c:v>117.16130544000002</c:v>
                </c:pt>
                <c:pt idx="149">
                  <c:v>117.009556996</c:v>
                </c:pt>
                <c:pt idx="150">
                  <c:v>117.03706313399998</c:v>
                </c:pt>
                <c:pt idx="151">
                  <c:v>117.12144541199955</c:v>
                </c:pt>
                <c:pt idx="152">
                  <c:v>117.09650340600002</c:v>
                </c:pt>
                <c:pt idx="153">
                  <c:v>117.07435892300001</c:v>
                </c:pt>
                <c:pt idx="154">
                  <c:v>117.02121220799998</c:v>
                </c:pt>
                <c:pt idx="155">
                  <c:v>116.80326354600012</c:v>
                </c:pt>
                <c:pt idx="156">
                  <c:v>116.70209800299745</c:v>
                </c:pt>
                <c:pt idx="157">
                  <c:v>116.68508167399735</c:v>
                </c:pt>
                <c:pt idx="158">
                  <c:v>116.9356645810047</c:v>
                </c:pt>
                <c:pt idx="159">
                  <c:v>117.17715659</c:v>
                </c:pt>
                <c:pt idx="160">
                  <c:v>117.14778580599985</c:v>
                </c:pt>
                <c:pt idx="161">
                  <c:v>117.08881137599865</c:v>
                </c:pt>
                <c:pt idx="162">
                  <c:v>117.168764923</c:v>
                </c:pt>
                <c:pt idx="163">
                  <c:v>117.11958067</c:v>
                </c:pt>
                <c:pt idx="164">
                  <c:v>117.005827758</c:v>
                </c:pt>
                <c:pt idx="165">
                  <c:v>117.109324219</c:v>
                </c:pt>
                <c:pt idx="166">
                  <c:v>117.266433807</c:v>
                </c:pt>
                <c:pt idx="167">
                  <c:v>117.34079284699745</c:v>
                </c:pt>
                <c:pt idx="168">
                  <c:v>117.24941747699998</c:v>
                </c:pt>
                <c:pt idx="169">
                  <c:v>117.21025660600102</c:v>
                </c:pt>
                <c:pt idx="170">
                  <c:v>117.27808893399475</c:v>
                </c:pt>
                <c:pt idx="171">
                  <c:v>117.21655046200082</c:v>
                </c:pt>
                <c:pt idx="172">
                  <c:v>117.102564368</c:v>
                </c:pt>
                <c:pt idx="173">
                  <c:v>117.16200501799725</c:v>
                </c:pt>
                <c:pt idx="174">
                  <c:v>117.16200505499855</c:v>
                </c:pt>
                <c:pt idx="175">
                  <c:v>116.89883493799825</c:v>
                </c:pt>
                <c:pt idx="176">
                  <c:v>116.72074620699775</c:v>
                </c:pt>
                <c:pt idx="177">
                  <c:v>116.78764596700132</c:v>
                </c:pt>
                <c:pt idx="178">
                  <c:v>117.05617762200001</c:v>
                </c:pt>
                <c:pt idx="179">
                  <c:v>117.08088615299428</c:v>
                </c:pt>
                <c:pt idx="180">
                  <c:v>117.00093277599935</c:v>
                </c:pt>
                <c:pt idx="181">
                  <c:v>116.97762277800012</c:v>
                </c:pt>
                <c:pt idx="182">
                  <c:v>116.93916129800112</c:v>
                </c:pt>
                <c:pt idx="183">
                  <c:v>116.776690562</c:v>
                </c:pt>
                <c:pt idx="184">
                  <c:v>116.624009747</c:v>
                </c:pt>
                <c:pt idx="185">
                  <c:v>116.55547820399492</c:v>
                </c:pt>
                <c:pt idx="186">
                  <c:v>116.86899805699545</c:v>
                </c:pt>
                <c:pt idx="187">
                  <c:v>117.033799898</c:v>
                </c:pt>
                <c:pt idx="188">
                  <c:v>116.94032661100132</c:v>
                </c:pt>
                <c:pt idx="189">
                  <c:v>116.99393976400142</c:v>
                </c:pt>
                <c:pt idx="190">
                  <c:v>117.27972077599998</c:v>
                </c:pt>
                <c:pt idx="191">
                  <c:v>117.20419628400172</c:v>
                </c:pt>
                <c:pt idx="192">
                  <c:v>116.97342693100002</c:v>
                </c:pt>
                <c:pt idx="193">
                  <c:v>117.07296080199905</c:v>
                </c:pt>
                <c:pt idx="194">
                  <c:v>117.43473252</c:v>
                </c:pt>
                <c:pt idx="195">
                  <c:v>117.45920798600002</c:v>
                </c:pt>
                <c:pt idx="196">
                  <c:v>117.276457278</c:v>
                </c:pt>
                <c:pt idx="197">
                  <c:v>117.487879032</c:v>
                </c:pt>
                <c:pt idx="198">
                  <c:v>117.81468571500002</c:v>
                </c:pt>
                <c:pt idx="199">
                  <c:v>117.843124016</c:v>
                </c:pt>
                <c:pt idx="200">
                  <c:v>117.699534175</c:v>
                </c:pt>
                <c:pt idx="201">
                  <c:v>117.80209828599995</c:v>
                </c:pt>
                <c:pt idx="202">
                  <c:v>118.04545488700002</c:v>
                </c:pt>
                <c:pt idx="203">
                  <c:v>118.09790244500122</c:v>
                </c:pt>
                <c:pt idx="204">
                  <c:v>117.874825527</c:v>
                </c:pt>
                <c:pt idx="205">
                  <c:v>117.68018684099845</c:v>
                </c:pt>
                <c:pt idx="206">
                  <c:v>117.69580468100042</c:v>
                </c:pt>
                <c:pt idx="207">
                  <c:v>117.772261554</c:v>
                </c:pt>
                <c:pt idx="208">
                  <c:v>117.68228487699575</c:v>
                </c:pt>
                <c:pt idx="209">
                  <c:v>117.68694684199905</c:v>
                </c:pt>
                <c:pt idx="210">
                  <c:v>117.69836891499745</c:v>
                </c:pt>
                <c:pt idx="211">
                  <c:v>117.59347368800132</c:v>
                </c:pt>
                <c:pt idx="212">
                  <c:v>117.51072303399998</c:v>
                </c:pt>
                <c:pt idx="213">
                  <c:v>117.7370632790047</c:v>
                </c:pt>
                <c:pt idx="214">
                  <c:v>118.14988406000002</c:v>
                </c:pt>
                <c:pt idx="215">
                  <c:v>118.26946442100432</c:v>
                </c:pt>
                <c:pt idx="216">
                  <c:v>118.04055980900092</c:v>
                </c:pt>
                <c:pt idx="217">
                  <c:v>117.90582787599998</c:v>
                </c:pt>
                <c:pt idx="218">
                  <c:v>117.920979496</c:v>
                </c:pt>
                <c:pt idx="219">
                  <c:v>117.87808913699338</c:v>
                </c:pt>
                <c:pt idx="220">
                  <c:v>117.793007334</c:v>
                </c:pt>
                <c:pt idx="221">
                  <c:v>117.81165532999999</c:v>
                </c:pt>
                <c:pt idx="222">
                  <c:v>118.0142195430044</c:v>
                </c:pt>
                <c:pt idx="223">
                  <c:v>118.135664805</c:v>
                </c:pt>
                <c:pt idx="224">
                  <c:v>118.03519844100002</c:v>
                </c:pt>
                <c:pt idx="225">
                  <c:v>117.920979325</c:v>
                </c:pt>
                <c:pt idx="226">
                  <c:v>117.91118914700102</c:v>
                </c:pt>
                <c:pt idx="227">
                  <c:v>117.82307727499735</c:v>
                </c:pt>
                <c:pt idx="228">
                  <c:v>117.67645724099845</c:v>
                </c:pt>
                <c:pt idx="229">
                  <c:v>117.77132903899998</c:v>
                </c:pt>
                <c:pt idx="230">
                  <c:v>118.01748283199935</c:v>
                </c:pt>
                <c:pt idx="231">
                  <c:v>117.95757600500002</c:v>
                </c:pt>
                <c:pt idx="232">
                  <c:v>117.60209819599565</c:v>
                </c:pt>
                <c:pt idx="233">
                  <c:v>117.504662334</c:v>
                </c:pt>
                <c:pt idx="234">
                  <c:v>117.75361341999999</c:v>
                </c:pt>
                <c:pt idx="235">
                  <c:v>117.72377670399725</c:v>
                </c:pt>
                <c:pt idx="236">
                  <c:v>117.577622703</c:v>
                </c:pt>
                <c:pt idx="237">
                  <c:v>117.63776261700001</c:v>
                </c:pt>
                <c:pt idx="238">
                  <c:v>117.833566871</c:v>
                </c:pt>
                <c:pt idx="239">
                  <c:v>117.78508188699765</c:v>
                </c:pt>
                <c:pt idx="240">
                  <c:v>117.58368313699845</c:v>
                </c:pt>
                <c:pt idx="241">
                  <c:v>117.495105135</c:v>
                </c:pt>
                <c:pt idx="242">
                  <c:v>117.53543161199885</c:v>
                </c:pt>
                <c:pt idx="243">
                  <c:v>117.599301083</c:v>
                </c:pt>
                <c:pt idx="244">
                  <c:v>117.75874142399825</c:v>
                </c:pt>
                <c:pt idx="245">
                  <c:v>118.03706302200032</c:v>
                </c:pt>
                <c:pt idx="246">
                  <c:v>118.29114260400092</c:v>
                </c:pt>
                <c:pt idx="247">
                  <c:v>118.15454586</c:v>
                </c:pt>
                <c:pt idx="248">
                  <c:v>117.71165521300072</c:v>
                </c:pt>
                <c:pt idx="249">
                  <c:v>117.73566452800092</c:v>
                </c:pt>
                <c:pt idx="250">
                  <c:v>118.19417280699705</c:v>
                </c:pt>
                <c:pt idx="251">
                  <c:v>118.304196124</c:v>
                </c:pt>
                <c:pt idx="252">
                  <c:v>117.96620076300132</c:v>
                </c:pt>
                <c:pt idx="253">
                  <c:v>117.6825176</c:v>
                </c:pt>
                <c:pt idx="254">
                  <c:v>117.61165528200092</c:v>
                </c:pt>
                <c:pt idx="255">
                  <c:v>117.35104919600001</c:v>
                </c:pt>
                <c:pt idx="256">
                  <c:v>117.009324353</c:v>
                </c:pt>
                <c:pt idx="257">
                  <c:v>117.13566488500012</c:v>
                </c:pt>
                <c:pt idx="258">
                  <c:v>117.447786072</c:v>
                </c:pt>
                <c:pt idx="259">
                  <c:v>117.26410292000052</c:v>
                </c:pt>
                <c:pt idx="260">
                  <c:v>116.87599093599835</c:v>
                </c:pt>
                <c:pt idx="261">
                  <c:v>116.86293743100001</c:v>
                </c:pt>
                <c:pt idx="262">
                  <c:v>117.11841532599998</c:v>
                </c:pt>
                <c:pt idx="263">
                  <c:v>117.20442940200122</c:v>
                </c:pt>
                <c:pt idx="264">
                  <c:v>117.01002366900647</c:v>
                </c:pt>
                <c:pt idx="265">
                  <c:v>116.995105322</c:v>
                </c:pt>
                <c:pt idx="266">
                  <c:v>117.11048990499998</c:v>
                </c:pt>
                <c:pt idx="267">
                  <c:v>117.00279771499564</c:v>
                </c:pt>
                <c:pt idx="268">
                  <c:v>116.64755292800002</c:v>
                </c:pt>
                <c:pt idx="269">
                  <c:v>116.45547845500001</c:v>
                </c:pt>
                <c:pt idx="270">
                  <c:v>116.65757630399735</c:v>
                </c:pt>
                <c:pt idx="271">
                  <c:v>116.769464314</c:v>
                </c:pt>
                <c:pt idx="272">
                  <c:v>116.72051328600052</c:v>
                </c:pt>
                <c:pt idx="273">
                  <c:v>116.800466642</c:v>
                </c:pt>
                <c:pt idx="274">
                  <c:v>116.83007036799845</c:v>
                </c:pt>
                <c:pt idx="275">
                  <c:v>116.554545839</c:v>
                </c:pt>
                <c:pt idx="276">
                  <c:v>116.23007025</c:v>
                </c:pt>
                <c:pt idx="277">
                  <c:v>116.18461568300152</c:v>
                </c:pt>
                <c:pt idx="278">
                  <c:v>116.22797239599925</c:v>
                </c:pt>
                <c:pt idx="279">
                  <c:v>116.30326374800192</c:v>
                </c:pt>
                <c:pt idx="280">
                  <c:v>116.39813561599998</c:v>
                </c:pt>
                <c:pt idx="281">
                  <c:v>116.35524499500002</c:v>
                </c:pt>
                <c:pt idx="282">
                  <c:v>116.405594726</c:v>
                </c:pt>
                <c:pt idx="283">
                  <c:v>116.43007038899998</c:v>
                </c:pt>
                <c:pt idx="284">
                  <c:v>116.15710999800002</c:v>
                </c:pt>
                <c:pt idx="285">
                  <c:v>115.879254364</c:v>
                </c:pt>
                <c:pt idx="286">
                  <c:v>115.929370901</c:v>
                </c:pt>
                <c:pt idx="287">
                  <c:v>115.90582776399998</c:v>
                </c:pt>
                <c:pt idx="288">
                  <c:v>115.656410495</c:v>
                </c:pt>
                <c:pt idx="289">
                  <c:v>115.46643368900499</c:v>
                </c:pt>
                <c:pt idx="290">
                  <c:v>115.40745946200182</c:v>
                </c:pt>
                <c:pt idx="291">
                  <c:v>115.30139891599885</c:v>
                </c:pt>
                <c:pt idx="292">
                  <c:v>115.21048979299998</c:v>
                </c:pt>
                <c:pt idx="293">
                  <c:v>115.31631723700001</c:v>
                </c:pt>
                <c:pt idx="294">
                  <c:v>115.592541066</c:v>
                </c:pt>
                <c:pt idx="295">
                  <c:v>115.56247114699492</c:v>
                </c:pt>
                <c:pt idx="296">
                  <c:v>115.30979040199998</c:v>
                </c:pt>
                <c:pt idx="297">
                  <c:v>115.23566456499999</c:v>
                </c:pt>
                <c:pt idx="298">
                  <c:v>115.38205157199855</c:v>
                </c:pt>
                <c:pt idx="299">
                  <c:v>115.199534207</c:v>
                </c:pt>
                <c:pt idx="300">
                  <c:v>114.93892790800012</c:v>
                </c:pt>
                <c:pt idx="301">
                  <c:v>115.05384637299545</c:v>
                </c:pt>
                <c:pt idx="302">
                  <c:v>115.21165531400032</c:v>
                </c:pt>
                <c:pt idx="303">
                  <c:v>114.92284404999998</c:v>
                </c:pt>
                <c:pt idx="304">
                  <c:v>114.35944058600001</c:v>
                </c:pt>
                <c:pt idx="305">
                  <c:v>113.98344998700072</c:v>
                </c:pt>
                <c:pt idx="306">
                  <c:v>114.21748269900102</c:v>
                </c:pt>
                <c:pt idx="307">
                  <c:v>114.39650361900082</c:v>
                </c:pt>
                <c:pt idx="308">
                  <c:v>114.17505836199715</c:v>
                </c:pt>
                <c:pt idx="309">
                  <c:v>114.07296035299545</c:v>
                </c:pt>
                <c:pt idx="310">
                  <c:v>114.20186500299998</c:v>
                </c:pt>
                <c:pt idx="311">
                  <c:v>113.99766919900546</c:v>
                </c:pt>
                <c:pt idx="312">
                  <c:v>113.608158608</c:v>
                </c:pt>
                <c:pt idx="313">
                  <c:v>113.77039636999965</c:v>
                </c:pt>
                <c:pt idx="314">
                  <c:v>114.064335734</c:v>
                </c:pt>
                <c:pt idx="315">
                  <c:v>113.844755346</c:v>
                </c:pt>
                <c:pt idx="316">
                  <c:v>113.44242429900432</c:v>
                </c:pt>
                <c:pt idx="317">
                  <c:v>113.322843869</c:v>
                </c:pt>
                <c:pt idx="318">
                  <c:v>113.505827604</c:v>
                </c:pt>
                <c:pt idx="319">
                  <c:v>113.47389298</c:v>
                </c:pt>
                <c:pt idx="320">
                  <c:v>112.99254096000062</c:v>
                </c:pt>
                <c:pt idx="321">
                  <c:v>112.50186503499998</c:v>
                </c:pt>
                <c:pt idx="322">
                  <c:v>112.293240303</c:v>
                </c:pt>
                <c:pt idx="323">
                  <c:v>112.333333454</c:v>
                </c:pt>
                <c:pt idx="324">
                  <c:v>112.394405883</c:v>
                </c:pt>
                <c:pt idx="325">
                  <c:v>112.36433581899765</c:v>
                </c:pt>
                <c:pt idx="326">
                  <c:v>112.41165517000132</c:v>
                </c:pt>
                <c:pt idx="327">
                  <c:v>112.54778570400002</c:v>
                </c:pt>
                <c:pt idx="328">
                  <c:v>112.42331021699835</c:v>
                </c:pt>
                <c:pt idx="329">
                  <c:v>112.211888331</c:v>
                </c:pt>
                <c:pt idx="330">
                  <c:v>112.07272734699514</c:v>
                </c:pt>
                <c:pt idx="331">
                  <c:v>111.86643368900152</c:v>
                </c:pt>
                <c:pt idx="332">
                  <c:v>111.606294058</c:v>
                </c:pt>
                <c:pt idx="333">
                  <c:v>111.46759941800192</c:v>
                </c:pt>
                <c:pt idx="334">
                  <c:v>111.47552470500032</c:v>
                </c:pt>
                <c:pt idx="335">
                  <c:v>111.24242446500509</c:v>
                </c:pt>
                <c:pt idx="336">
                  <c:v>110.702564506</c:v>
                </c:pt>
                <c:pt idx="337">
                  <c:v>110.43286756500002</c:v>
                </c:pt>
                <c:pt idx="338">
                  <c:v>110.365501404</c:v>
                </c:pt>
                <c:pt idx="339">
                  <c:v>110.15710979500012</c:v>
                </c:pt>
                <c:pt idx="340">
                  <c:v>110.03403287799775</c:v>
                </c:pt>
                <c:pt idx="341">
                  <c:v>110.14428929100386</c:v>
                </c:pt>
                <c:pt idx="342">
                  <c:v>110.128671489</c:v>
                </c:pt>
                <c:pt idx="343">
                  <c:v>109.76386963600002</c:v>
                </c:pt>
                <c:pt idx="344">
                  <c:v>109.48857824199995</c:v>
                </c:pt>
                <c:pt idx="345">
                  <c:v>109.60815877799755</c:v>
                </c:pt>
                <c:pt idx="346">
                  <c:v>109.891142257</c:v>
                </c:pt>
                <c:pt idx="347">
                  <c:v>110.083450141</c:v>
                </c:pt>
                <c:pt idx="348">
                  <c:v>110.089743821</c:v>
                </c:pt>
                <c:pt idx="349">
                  <c:v>109.9100235630044</c:v>
                </c:pt>
                <c:pt idx="350">
                  <c:v>109.721911514</c:v>
                </c:pt>
                <c:pt idx="351">
                  <c:v>109.26177177700001</c:v>
                </c:pt>
                <c:pt idx="352">
                  <c:v>108.648251978</c:v>
                </c:pt>
                <c:pt idx="353">
                  <c:v>108.509790482</c:v>
                </c:pt>
                <c:pt idx="354">
                  <c:v>108.67389298000001</c:v>
                </c:pt>
                <c:pt idx="355">
                  <c:v>108.453380185</c:v>
                </c:pt>
                <c:pt idx="356">
                  <c:v>108.038694854</c:v>
                </c:pt>
                <c:pt idx="357">
                  <c:v>108.01445242100102</c:v>
                </c:pt>
                <c:pt idx="358">
                  <c:v>108.20512844700002</c:v>
                </c:pt>
                <c:pt idx="359">
                  <c:v>108.35034987399735</c:v>
                </c:pt>
                <c:pt idx="360">
                  <c:v>108.26503516199998</c:v>
                </c:pt>
                <c:pt idx="361">
                  <c:v>108.18135210599795</c:v>
                </c:pt>
                <c:pt idx="362">
                  <c:v>108.160606278</c:v>
                </c:pt>
                <c:pt idx="363">
                  <c:v>107.90489542500192</c:v>
                </c:pt>
                <c:pt idx="364">
                  <c:v>107.48857823100001</c:v>
                </c:pt>
                <c:pt idx="365">
                  <c:v>107.25034978399998</c:v>
                </c:pt>
                <c:pt idx="366">
                  <c:v>107.21212130500012</c:v>
                </c:pt>
                <c:pt idx="367">
                  <c:v>106.97062941900172</c:v>
                </c:pt>
                <c:pt idx="368">
                  <c:v>106.52400947500072</c:v>
                </c:pt>
                <c:pt idx="369">
                  <c:v>106.39813529600001</c:v>
                </c:pt>
                <c:pt idx="370">
                  <c:v>106.53846169900002</c:v>
                </c:pt>
                <c:pt idx="371">
                  <c:v>106.585314845</c:v>
                </c:pt>
                <c:pt idx="372">
                  <c:v>106.385314829</c:v>
                </c:pt>
                <c:pt idx="373">
                  <c:v>106.23566440000162</c:v>
                </c:pt>
                <c:pt idx="374">
                  <c:v>106.403030508</c:v>
                </c:pt>
                <c:pt idx="375">
                  <c:v>106.51724972500514</c:v>
                </c:pt>
                <c:pt idx="376">
                  <c:v>106.31981364400386</c:v>
                </c:pt>
                <c:pt idx="377">
                  <c:v>106.149417509</c:v>
                </c:pt>
                <c:pt idx="378">
                  <c:v>106.241958314</c:v>
                </c:pt>
                <c:pt idx="379">
                  <c:v>106.12004691199805</c:v>
                </c:pt>
                <c:pt idx="380">
                  <c:v>105.83776243</c:v>
                </c:pt>
                <c:pt idx="381">
                  <c:v>105.723543234</c:v>
                </c:pt>
                <c:pt idx="382">
                  <c:v>105.73030326700002</c:v>
                </c:pt>
                <c:pt idx="383">
                  <c:v>105.6442892490045</c:v>
                </c:pt>
                <c:pt idx="384">
                  <c:v>105.133566711</c:v>
                </c:pt>
                <c:pt idx="385">
                  <c:v>104.71258777</c:v>
                </c:pt>
                <c:pt idx="386">
                  <c:v>104.677156424</c:v>
                </c:pt>
                <c:pt idx="387">
                  <c:v>104.70606095100032</c:v>
                </c:pt>
                <c:pt idx="388">
                  <c:v>104.39440588799998</c:v>
                </c:pt>
                <c:pt idx="389">
                  <c:v>104.140326653</c:v>
                </c:pt>
                <c:pt idx="390">
                  <c:v>104.121678647</c:v>
                </c:pt>
                <c:pt idx="391">
                  <c:v>104.316084252</c:v>
                </c:pt>
                <c:pt idx="392">
                  <c:v>104.34941748200002</c:v>
                </c:pt>
                <c:pt idx="393">
                  <c:v>104.33519834499855</c:v>
                </c:pt>
                <c:pt idx="394">
                  <c:v>104.40372979800082</c:v>
                </c:pt>
                <c:pt idx="395">
                  <c:v>104.33659702600001</c:v>
                </c:pt>
                <c:pt idx="396">
                  <c:v>104.115384791</c:v>
                </c:pt>
                <c:pt idx="397">
                  <c:v>103.970396466</c:v>
                </c:pt>
                <c:pt idx="398">
                  <c:v>103.83426595300052</c:v>
                </c:pt>
                <c:pt idx="399">
                  <c:v>103.47086267500002</c:v>
                </c:pt>
                <c:pt idx="400">
                  <c:v>102.91958038800072</c:v>
                </c:pt>
                <c:pt idx="401">
                  <c:v>102.77925416100022</c:v>
                </c:pt>
                <c:pt idx="402">
                  <c:v>102.84801868900072</c:v>
                </c:pt>
                <c:pt idx="403">
                  <c:v>102.68857825799395</c:v>
                </c:pt>
                <c:pt idx="404">
                  <c:v>102.548717995</c:v>
                </c:pt>
                <c:pt idx="405">
                  <c:v>102.81934716799825</c:v>
                </c:pt>
                <c:pt idx="406">
                  <c:v>103.18648021699492</c:v>
                </c:pt>
                <c:pt idx="407">
                  <c:v>103.01864803300001</c:v>
                </c:pt>
                <c:pt idx="408">
                  <c:v>102.48764565700102</c:v>
                </c:pt>
                <c:pt idx="409">
                  <c:v>102.28857802799745</c:v>
                </c:pt>
                <c:pt idx="410">
                  <c:v>102.560839086</c:v>
                </c:pt>
                <c:pt idx="411">
                  <c:v>102.631235355</c:v>
                </c:pt>
                <c:pt idx="412">
                  <c:v>102.301631805</c:v>
                </c:pt>
                <c:pt idx="413">
                  <c:v>102.11002344000192</c:v>
                </c:pt>
                <c:pt idx="414">
                  <c:v>102.25827510299735</c:v>
                </c:pt>
                <c:pt idx="415">
                  <c:v>101.95338012599935</c:v>
                </c:pt>
                <c:pt idx="416">
                  <c:v>100.98111892400082</c:v>
                </c:pt>
                <c:pt idx="417">
                  <c:v>100.41958046200052</c:v>
                </c:pt>
                <c:pt idx="418">
                  <c:v>100.41981357000112</c:v>
                </c:pt>
                <c:pt idx="419">
                  <c:v>100.118414915</c:v>
                </c:pt>
                <c:pt idx="420">
                  <c:v>99.693239982999998</c:v>
                </c:pt>
                <c:pt idx="421">
                  <c:v>99.703030246099758</c:v>
                </c:pt>
                <c:pt idx="422">
                  <c:v>99.935431201599258</c:v>
                </c:pt>
                <c:pt idx="423">
                  <c:v>100.04685309400062</c:v>
                </c:pt>
                <c:pt idx="424">
                  <c:v>99.952447488399983</c:v>
                </c:pt>
                <c:pt idx="425">
                  <c:v>99.903030240800007</c:v>
                </c:pt>
                <c:pt idx="426">
                  <c:v>100.10978998</c:v>
                </c:pt>
                <c:pt idx="427">
                  <c:v>100.193706288</c:v>
                </c:pt>
                <c:pt idx="428">
                  <c:v>100.00303042199998</c:v>
                </c:pt>
                <c:pt idx="429">
                  <c:v>99.876223840199998</c:v>
                </c:pt>
                <c:pt idx="430">
                  <c:v>99.789743623500001</c:v>
                </c:pt>
                <c:pt idx="431">
                  <c:v>99.438461655799998</c:v>
                </c:pt>
                <c:pt idx="432">
                  <c:v>98.896037335198358</c:v>
                </c:pt>
                <c:pt idx="433">
                  <c:v>98.664335632298958</c:v>
                </c:pt>
                <c:pt idx="434">
                  <c:v>98.566666732499158</c:v>
                </c:pt>
                <c:pt idx="435">
                  <c:v>98.240326487901427</c:v>
                </c:pt>
                <c:pt idx="436">
                  <c:v>97.960606085501027</c:v>
                </c:pt>
                <c:pt idx="437">
                  <c:v>98.108391688399948</c:v>
                </c:pt>
                <c:pt idx="438">
                  <c:v>98.357109736699158</c:v>
                </c:pt>
                <c:pt idx="439">
                  <c:v>98.417948817498058</c:v>
                </c:pt>
                <c:pt idx="440">
                  <c:v>98.254079367900005</c:v>
                </c:pt>
                <c:pt idx="441">
                  <c:v>98.104428954200003</c:v>
                </c:pt>
                <c:pt idx="442">
                  <c:v>98.255711097998358</c:v>
                </c:pt>
                <c:pt idx="443">
                  <c:v>98.476923151600005</c:v>
                </c:pt>
                <c:pt idx="444">
                  <c:v>98.231468739500002</c:v>
                </c:pt>
                <c:pt idx="445">
                  <c:v>97.862704147697258</c:v>
                </c:pt>
                <c:pt idx="446">
                  <c:v>97.539160967201127</c:v>
                </c:pt>
                <c:pt idx="447">
                  <c:v>97.117249676900627</c:v>
                </c:pt>
                <c:pt idx="448">
                  <c:v>96.333566684299996</c:v>
                </c:pt>
                <c:pt idx="449">
                  <c:v>95.958741408099158</c:v>
                </c:pt>
                <c:pt idx="450">
                  <c:v>95.882983926598158</c:v>
                </c:pt>
                <c:pt idx="451">
                  <c:v>95.802797501594682</c:v>
                </c:pt>
                <c:pt idx="452">
                  <c:v>95.647552522200002</c:v>
                </c:pt>
                <c:pt idx="453">
                  <c:v>95.631934831497958</c:v>
                </c:pt>
                <c:pt idx="454">
                  <c:v>95.720046730299558</c:v>
                </c:pt>
                <c:pt idx="455">
                  <c:v>95.570396449999919</c:v>
                </c:pt>
                <c:pt idx="456">
                  <c:v>95.280652762499358</c:v>
                </c:pt>
                <c:pt idx="457">
                  <c:v>95.318881177593525</c:v>
                </c:pt>
                <c:pt idx="458">
                  <c:v>95.508391784498258</c:v>
                </c:pt>
                <c:pt idx="459">
                  <c:v>95.532401078199058</c:v>
                </c:pt>
                <c:pt idx="460">
                  <c:v>95.620279757597658</c:v>
                </c:pt>
                <c:pt idx="461">
                  <c:v>95.645454700200006</c:v>
                </c:pt>
                <c:pt idx="462">
                  <c:v>95.537995489204889</c:v>
                </c:pt>
                <c:pt idx="463">
                  <c:v>95.1212123631</c:v>
                </c:pt>
                <c:pt idx="464">
                  <c:v>94.41188838399998</c:v>
                </c:pt>
                <c:pt idx="465">
                  <c:v>94.084615806100004</c:v>
                </c:pt>
                <c:pt idx="466">
                  <c:v>94.250816238498658</c:v>
                </c:pt>
                <c:pt idx="467">
                  <c:v>94.333100539</c:v>
                </c:pt>
                <c:pt idx="468">
                  <c:v>94.175757822992054</c:v>
                </c:pt>
                <c:pt idx="469">
                  <c:v>94.0533802753</c:v>
                </c:pt>
                <c:pt idx="470">
                  <c:v>94.094638957800001</c:v>
                </c:pt>
                <c:pt idx="471">
                  <c:v>94.065967663899983</c:v>
                </c:pt>
                <c:pt idx="472">
                  <c:v>94.017482698899983</c:v>
                </c:pt>
                <c:pt idx="473">
                  <c:v>94.094405749101227</c:v>
                </c:pt>
                <c:pt idx="474">
                  <c:v>94.135431425698258</c:v>
                </c:pt>
                <c:pt idx="475">
                  <c:v>93.910256637901227</c:v>
                </c:pt>
                <c:pt idx="476">
                  <c:v>93.497902241999995</c:v>
                </c:pt>
                <c:pt idx="477">
                  <c:v>93.265734457798658</c:v>
                </c:pt>
                <c:pt idx="478">
                  <c:v>93.285081753997858</c:v>
                </c:pt>
                <c:pt idx="479">
                  <c:v>92.695338311892883</c:v>
                </c:pt>
                <c:pt idx="480">
                  <c:v>91.700699620799995</c:v>
                </c:pt>
                <c:pt idx="481">
                  <c:v>91.575058580898258</c:v>
                </c:pt>
                <c:pt idx="482">
                  <c:v>92.006060913699358</c:v>
                </c:pt>
                <c:pt idx="483">
                  <c:v>91.992541167799658</c:v>
                </c:pt>
                <c:pt idx="484">
                  <c:v>91.631235765599982</c:v>
                </c:pt>
                <c:pt idx="485">
                  <c:v>91.475757918997758</c:v>
                </c:pt>
                <c:pt idx="486">
                  <c:v>91.427739165999981</c:v>
                </c:pt>
                <c:pt idx="487">
                  <c:v>91.109790396493054</c:v>
                </c:pt>
                <c:pt idx="488">
                  <c:v>90.515617813399658</c:v>
                </c:pt>
                <c:pt idx="489">
                  <c:v>90.190209848899983</c:v>
                </c:pt>
                <c:pt idx="490">
                  <c:v>90.262704142298958</c:v>
                </c:pt>
                <c:pt idx="491">
                  <c:v>90.362470992297958</c:v>
                </c:pt>
                <c:pt idx="492">
                  <c:v>90.417482821600004</c:v>
                </c:pt>
                <c:pt idx="493">
                  <c:v>90.540326557300006</c:v>
                </c:pt>
                <c:pt idx="494">
                  <c:v>90.534033000400001</c:v>
                </c:pt>
                <c:pt idx="495">
                  <c:v>90.024009635200727</c:v>
                </c:pt>
                <c:pt idx="496">
                  <c:v>89.238928014598358</c:v>
                </c:pt>
                <c:pt idx="497">
                  <c:v>88.840093519299998</c:v>
                </c:pt>
                <c:pt idx="498">
                  <c:v>88.996270666599983</c:v>
                </c:pt>
                <c:pt idx="499">
                  <c:v>89.109324309900003</c:v>
                </c:pt>
                <c:pt idx="500">
                  <c:v>89.061538664300627</c:v>
                </c:pt>
                <c:pt idx="501">
                  <c:v>89.039860427999983</c:v>
                </c:pt>
                <c:pt idx="502">
                  <c:v>89.155944263999658</c:v>
                </c:pt>
                <c:pt idx="503">
                  <c:v>89.09953407339998</c:v>
                </c:pt>
                <c:pt idx="504">
                  <c:v>88.936130806399959</c:v>
                </c:pt>
                <c:pt idx="505">
                  <c:v>88.953846340598858</c:v>
                </c:pt>
                <c:pt idx="506">
                  <c:v>88.992307911099758</c:v>
                </c:pt>
                <c:pt idx="507">
                  <c:v>88.791608679701127</c:v>
                </c:pt>
                <c:pt idx="508">
                  <c:v>88.417482682900427</c:v>
                </c:pt>
                <c:pt idx="509">
                  <c:v>88.119580643700004</c:v>
                </c:pt>
                <c:pt idx="510">
                  <c:v>87.868998024698158</c:v>
                </c:pt>
                <c:pt idx="511">
                  <c:v>87.330070212794283</c:v>
                </c:pt>
                <c:pt idx="512">
                  <c:v>86.611655217999981</c:v>
                </c:pt>
                <c:pt idx="513">
                  <c:v>86.23799562249998</c:v>
                </c:pt>
                <c:pt idx="514">
                  <c:v>86.182517658598258</c:v>
                </c:pt>
                <c:pt idx="515">
                  <c:v>86.145687967599358</c:v>
                </c:pt>
                <c:pt idx="516">
                  <c:v>86.199067821399979</c:v>
                </c:pt>
                <c:pt idx="517">
                  <c:v>86.337529365204645</c:v>
                </c:pt>
                <c:pt idx="518">
                  <c:v>86.538694805899979</c:v>
                </c:pt>
                <c:pt idx="519">
                  <c:v>86.489510729599999</c:v>
                </c:pt>
                <c:pt idx="520">
                  <c:v>86.234265894299995</c:v>
                </c:pt>
                <c:pt idx="521">
                  <c:v>86.102564218200001</c:v>
                </c:pt>
                <c:pt idx="522">
                  <c:v>86.088578252194026</c:v>
                </c:pt>
                <c:pt idx="523">
                  <c:v>85.958974616798358</c:v>
                </c:pt>
                <c:pt idx="524">
                  <c:v>85.722377846491398</c:v>
                </c:pt>
                <c:pt idx="525">
                  <c:v>85.533333619700002</c:v>
                </c:pt>
                <c:pt idx="526">
                  <c:v>85.475058618299258</c:v>
                </c:pt>
                <c:pt idx="527">
                  <c:v>85.123310435898958</c:v>
                </c:pt>
                <c:pt idx="528">
                  <c:v>84.331468894300002</c:v>
                </c:pt>
                <c:pt idx="529">
                  <c:v>84.043356942100004</c:v>
                </c:pt>
                <c:pt idx="530">
                  <c:v>84.096503917999982</c:v>
                </c:pt>
                <c:pt idx="531">
                  <c:v>83.920746345799458</c:v>
                </c:pt>
                <c:pt idx="532">
                  <c:v>83.799067826699158</c:v>
                </c:pt>
                <c:pt idx="533">
                  <c:v>83.939394197300004</c:v>
                </c:pt>
                <c:pt idx="534">
                  <c:v>84.116783440899979</c:v>
                </c:pt>
                <c:pt idx="535">
                  <c:v>84.069464121999999</c:v>
                </c:pt>
                <c:pt idx="536">
                  <c:v>83.662237965000003</c:v>
                </c:pt>
                <c:pt idx="537">
                  <c:v>83.453147125200005</c:v>
                </c:pt>
                <c:pt idx="538">
                  <c:v>83.619347755098858</c:v>
                </c:pt>
                <c:pt idx="539">
                  <c:v>83.520280013697658</c:v>
                </c:pt>
                <c:pt idx="540">
                  <c:v>83.298135290600001</c:v>
                </c:pt>
                <c:pt idx="541">
                  <c:v>83.28041974049998</c:v>
                </c:pt>
                <c:pt idx="542">
                  <c:v>83.204195996300427</c:v>
                </c:pt>
                <c:pt idx="543">
                  <c:v>82.798135471999998</c:v>
                </c:pt>
                <c:pt idx="544">
                  <c:v>82.130303256198758</c:v>
                </c:pt>
                <c:pt idx="545">
                  <c:v>81.699767031399958</c:v>
                </c:pt>
                <c:pt idx="546">
                  <c:v>81.593240287100627</c:v>
                </c:pt>
                <c:pt idx="547">
                  <c:v>81.502098168898158</c:v>
                </c:pt>
                <c:pt idx="548">
                  <c:v>81.338228596497558</c:v>
                </c:pt>
                <c:pt idx="549">
                  <c:v>81.23986046530456</c:v>
                </c:pt>
                <c:pt idx="550">
                  <c:v>81.395105188499258</c:v>
                </c:pt>
                <c:pt idx="551">
                  <c:v>81.452447840597458</c:v>
                </c:pt>
                <c:pt idx="552">
                  <c:v>81.0300702288</c:v>
                </c:pt>
                <c:pt idx="553">
                  <c:v>80.653846372592582</c:v>
                </c:pt>
                <c:pt idx="554">
                  <c:v>80.811888431999989</c:v>
                </c:pt>
                <c:pt idx="555">
                  <c:v>80.793240356399949</c:v>
                </c:pt>
                <c:pt idx="556">
                  <c:v>80.441725116000001</c:v>
                </c:pt>
                <c:pt idx="557">
                  <c:v>80.225874293898258</c:v>
                </c:pt>
                <c:pt idx="558">
                  <c:v>80.097902289999993</c:v>
                </c:pt>
                <c:pt idx="559">
                  <c:v>79.6368300858</c:v>
                </c:pt>
                <c:pt idx="560">
                  <c:v>79.076690198999458</c:v>
                </c:pt>
                <c:pt idx="561">
                  <c:v>78.9582752094</c:v>
                </c:pt>
                <c:pt idx="562">
                  <c:v>79.161305636999558</c:v>
                </c:pt>
                <c:pt idx="563">
                  <c:v>79.133333646300002</c:v>
                </c:pt>
                <c:pt idx="564">
                  <c:v>78.833799786300006</c:v>
                </c:pt>
                <c:pt idx="565">
                  <c:v>78.731934954200227</c:v>
                </c:pt>
                <c:pt idx="566">
                  <c:v>78.882750979299658</c:v>
                </c:pt>
                <c:pt idx="567">
                  <c:v>78.835431569798658</c:v>
                </c:pt>
                <c:pt idx="568">
                  <c:v>78.401631996800006</c:v>
                </c:pt>
                <c:pt idx="569">
                  <c:v>78.258042246097958</c:v>
                </c:pt>
                <c:pt idx="570">
                  <c:v>78.343357035498258</c:v>
                </c:pt>
                <c:pt idx="571">
                  <c:v>78.151748547895139</c:v>
                </c:pt>
                <c:pt idx="572">
                  <c:v>77.692074758399258</c:v>
                </c:pt>
                <c:pt idx="573">
                  <c:v>77.467132992499558</c:v>
                </c:pt>
                <c:pt idx="574">
                  <c:v>77.341958319399978</c:v>
                </c:pt>
                <c:pt idx="575">
                  <c:v>76.836830101797958</c:v>
                </c:pt>
                <c:pt idx="576">
                  <c:v>76.005594613699458</c:v>
                </c:pt>
                <c:pt idx="577">
                  <c:v>75.668997704597658</c:v>
                </c:pt>
                <c:pt idx="578">
                  <c:v>75.689743786299758</c:v>
                </c:pt>
                <c:pt idx="579">
                  <c:v>75.522377803792054</c:v>
                </c:pt>
                <c:pt idx="580">
                  <c:v>75.264102660999995</c:v>
                </c:pt>
                <c:pt idx="581">
                  <c:v>75.268065488600527</c:v>
                </c:pt>
                <c:pt idx="582">
                  <c:v>75.558741365399158</c:v>
                </c:pt>
                <c:pt idx="583">
                  <c:v>75.51958057429998</c:v>
                </c:pt>
                <c:pt idx="584">
                  <c:v>75.154079514597058</c:v>
                </c:pt>
                <c:pt idx="585">
                  <c:v>75.043356923499758</c:v>
                </c:pt>
                <c:pt idx="586">
                  <c:v>75.155944277399158</c:v>
                </c:pt>
                <c:pt idx="587">
                  <c:v>75.04079272929998</c:v>
                </c:pt>
                <c:pt idx="588">
                  <c:v>74.698834665999982</c:v>
                </c:pt>
                <c:pt idx="589">
                  <c:v>74.411422150600004</c:v>
                </c:pt>
                <c:pt idx="590">
                  <c:v>74.246853440305131</c:v>
                </c:pt>
                <c:pt idx="591">
                  <c:v>73.823543356494554</c:v>
                </c:pt>
                <c:pt idx="592">
                  <c:v>73.183216932597958</c:v>
                </c:pt>
                <c:pt idx="593">
                  <c:v>72.862237991699658</c:v>
                </c:pt>
                <c:pt idx="594">
                  <c:v>72.906527115100005</c:v>
                </c:pt>
                <c:pt idx="595">
                  <c:v>72.834032845698758</c:v>
                </c:pt>
                <c:pt idx="596">
                  <c:v>72.640326386598858</c:v>
                </c:pt>
                <c:pt idx="597">
                  <c:v>72.687179677499458</c:v>
                </c:pt>
                <c:pt idx="598">
                  <c:v>72.995571403200003</c:v>
                </c:pt>
                <c:pt idx="599">
                  <c:v>72.999300907399999</c:v>
                </c:pt>
                <c:pt idx="600">
                  <c:v>72.688112098898458</c:v>
                </c:pt>
                <c:pt idx="601">
                  <c:v>72.470163380000727</c:v>
                </c:pt>
                <c:pt idx="602">
                  <c:v>72.364802108399758</c:v>
                </c:pt>
                <c:pt idx="603">
                  <c:v>72.1995339347</c:v>
                </c:pt>
                <c:pt idx="604">
                  <c:v>71.953613297299995</c:v>
                </c:pt>
                <c:pt idx="605">
                  <c:v>71.984149471400627</c:v>
                </c:pt>
                <c:pt idx="606">
                  <c:v>72.177622625699982</c:v>
                </c:pt>
                <c:pt idx="607">
                  <c:v>71.854079485301227</c:v>
                </c:pt>
                <c:pt idx="608">
                  <c:v>70.9930071717</c:v>
                </c:pt>
                <c:pt idx="609">
                  <c:v>70.438461802597658</c:v>
                </c:pt>
                <c:pt idx="610">
                  <c:v>70.392541085100007</c:v>
                </c:pt>
                <c:pt idx="611">
                  <c:v>70.299767215399982</c:v>
                </c:pt>
                <c:pt idx="612">
                  <c:v>70.098135327999458</c:v>
                </c:pt>
                <c:pt idx="613">
                  <c:v>70.193939502399758</c:v>
                </c:pt>
                <c:pt idx="614">
                  <c:v>70.305827632998458</c:v>
                </c:pt>
                <c:pt idx="615">
                  <c:v>70.137529359799998</c:v>
                </c:pt>
                <c:pt idx="616">
                  <c:v>69.872960412097058</c:v>
                </c:pt>
                <c:pt idx="617">
                  <c:v>69.851048991100001</c:v>
                </c:pt>
                <c:pt idx="618">
                  <c:v>69.946154040904617</c:v>
                </c:pt>
                <c:pt idx="619">
                  <c:v>69.801398873493582</c:v>
                </c:pt>
                <c:pt idx="620">
                  <c:v>69.398368573997658</c:v>
                </c:pt>
                <c:pt idx="621">
                  <c:v>69.082517735899458</c:v>
                </c:pt>
                <c:pt idx="622">
                  <c:v>68.910955999899997</c:v>
                </c:pt>
                <c:pt idx="623">
                  <c:v>68.517016654901127</c:v>
                </c:pt>
                <c:pt idx="624">
                  <c:v>68.026107289199999</c:v>
                </c:pt>
                <c:pt idx="625">
                  <c:v>67.853613185201027</c:v>
                </c:pt>
                <c:pt idx="626">
                  <c:v>68.031701873597058</c:v>
                </c:pt>
                <c:pt idx="627">
                  <c:v>68.043590022800004</c:v>
                </c:pt>
                <c:pt idx="628">
                  <c:v>67.941025890001427</c:v>
                </c:pt>
                <c:pt idx="629">
                  <c:v>68.026340580698758</c:v>
                </c:pt>
                <c:pt idx="630">
                  <c:v>68.167133123200003</c:v>
                </c:pt>
                <c:pt idx="631">
                  <c:v>68.103962987599758</c:v>
                </c:pt>
                <c:pt idx="632">
                  <c:v>67.811888314594682</c:v>
                </c:pt>
                <c:pt idx="633">
                  <c:v>67.714918555400004</c:v>
                </c:pt>
                <c:pt idx="634">
                  <c:v>67.863170407699258</c:v>
                </c:pt>
                <c:pt idx="635">
                  <c:v>67.693706547098458</c:v>
                </c:pt>
                <c:pt idx="636">
                  <c:v>67.355478027993854</c:v>
                </c:pt>
                <c:pt idx="637">
                  <c:v>67.274359197497958</c:v>
                </c:pt>
                <c:pt idx="638">
                  <c:v>67.319114517000003</c:v>
                </c:pt>
                <c:pt idx="639">
                  <c:v>66.804895299600005</c:v>
                </c:pt>
                <c:pt idx="640">
                  <c:v>65.748718122997758</c:v>
                </c:pt>
                <c:pt idx="641">
                  <c:v>65.230769366800004</c:v>
                </c:pt>
                <c:pt idx="642">
                  <c:v>65.172028153393754</c:v>
                </c:pt>
                <c:pt idx="643">
                  <c:v>65.038927881199982</c:v>
                </c:pt>
                <c:pt idx="644">
                  <c:v>64.842191330697958</c:v>
                </c:pt>
                <c:pt idx="645">
                  <c:v>64.904195985604588</c:v>
                </c:pt>
                <c:pt idx="646">
                  <c:v>65.078555039099058</c:v>
                </c:pt>
                <c:pt idx="647">
                  <c:v>64.827273001999998</c:v>
                </c:pt>
                <c:pt idx="648">
                  <c:v>64.342424462099999</c:v>
                </c:pt>
                <c:pt idx="649">
                  <c:v>64.204196092299981</c:v>
                </c:pt>
                <c:pt idx="650">
                  <c:v>64.413520084699996</c:v>
                </c:pt>
                <c:pt idx="651">
                  <c:v>64.324941920599358</c:v>
                </c:pt>
                <c:pt idx="652">
                  <c:v>64.071328775399948</c:v>
                </c:pt>
                <c:pt idx="653">
                  <c:v>64.095804297200004</c:v>
                </c:pt>
                <c:pt idx="654">
                  <c:v>64.342424429999994</c:v>
                </c:pt>
                <c:pt idx="655">
                  <c:v>64.071561986700004</c:v>
                </c:pt>
                <c:pt idx="656">
                  <c:v>63.467366302600006</c:v>
                </c:pt>
                <c:pt idx="657">
                  <c:v>63.326340650000006</c:v>
                </c:pt>
                <c:pt idx="658">
                  <c:v>63.376224088297683</c:v>
                </c:pt>
                <c:pt idx="659">
                  <c:v>63.306527149799997</c:v>
                </c:pt>
                <c:pt idx="660">
                  <c:v>63.138228849900663</c:v>
                </c:pt>
                <c:pt idx="661">
                  <c:v>63.344056221499997</c:v>
                </c:pt>
                <c:pt idx="662">
                  <c:v>63.837995587899997</c:v>
                </c:pt>
                <c:pt idx="663">
                  <c:v>63.889044568296136</c:v>
                </c:pt>
                <c:pt idx="664">
                  <c:v>63.4678323252</c:v>
                </c:pt>
                <c:pt idx="665">
                  <c:v>63.415151764100003</c:v>
                </c:pt>
                <c:pt idx="666">
                  <c:v>63.864569025099996</c:v>
                </c:pt>
                <c:pt idx="667">
                  <c:v>64.161072534897258</c:v>
                </c:pt>
                <c:pt idx="668">
                  <c:v>64.012354483999999</c:v>
                </c:pt>
                <c:pt idx="669">
                  <c:v>63.799300856700263</c:v>
                </c:pt>
                <c:pt idx="670">
                  <c:v>63.738228705900013</c:v>
                </c:pt>
                <c:pt idx="671">
                  <c:v>63.771328820700013</c:v>
                </c:pt>
                <c:pt idx="672">
                  <c:v>63.641958306100413</c:v>
                </c:pt>
                <c:pt idx="673">
                  <c:v>63.524009645900001</c:v>
                </c:pt>
                <c:pt idx="674">
                  <c:v>63.470396572699997</c:v>
                </c:pt>
                <c:pt idx="675">
                  <c:v>63.416317295500001</c:v>
                </c:pt>
                <c:pt idx="676">
                  <c:v>63.344988613499844</c:v>
                </c:pt>
                <c:pt idx="677">
                  <c:v>63.444988672199997</c:v>
                </c:pt>
                <c:pt idx="678">
                  <c:v>63.794405949200012</c:v>
                </c:pt>
                <c:pt idx="679">
                  <c:v>63.775757905700011</c:v>
                </c:pt>
                <c:pt idx="680">
                  <c:v>63.447552754299998</c:v>
                </c:pt>
                <c:pt idx="681">
                  <c:v>63.474825505599945</c:v>
                </c:pt>
                <c:pt idx="682">
                  <c:v>63.771329015500001</c:v>
                </c:pt>
                <c:pt idx="683">
                  <c:v>63.997203082600002</c:v>
                </c:pt>
                <c:pt idx="684">
                  <c:v>64.024475769899979</c:v>
                </c:pt>
                <c:pt idx="685">
                  <c:v>63.886247354797476</c:v>
                </c:pt>
                <c:pt idx="686">
                  <c:v>63.895804457199944</c:v>
                </c:pt>
                <c:pt idx="687">
                  <c:v>63.689044434899998</c:v>
                </c:pt>
                <c:pt idx="688">
                  <c:v>63.131002535500002</c:v>
                </c:pt>
                <c:pt idx="689">
                  <c:v>62.912820744000001</c:v>
                </c:pt>
                <c:pt idx="690">
                  <c:v>63.152680891899998</c:v>
                </c:pt>
                <c:pt idx="691">
                  <c:v>63.426107548000012</c:v>
                </c:pt>
                <c:pt idx="692">
                  <c:v>63.538461858600002</c:v>
                </c:pt>
                <c:pt idx="693">
                  <c:v>63.525175107902292</c:v>
                </c:pt>
                <c:pt idx="694">
                  <c:v>63.559907099599997</c:v>
                </c:pt>
                <c:pt idx="695">
                  <c:v>63.208625043900113</c:v>
                </c:pt>
                <c:pt idx="696">
                  <c:v>62.806293935699998</c:v>
                </c:pt>
                <c:pt idx="697">
                  <c:v>62.885314917400002</c:v>
                </c:pt>
                <c:pt idx="698">
                  <c:v>63.196969996600011</c:v>
                </c:pt>
                <c:pt idx="699">
                  <c:v>63.103729826900263</c:v>
                </c:pt>
                <c:pt idx="700">
                  <c:v>62.786247234699999</c:v>
                </c:pt>
                <c:pt idx="701">
                  <c:v>62.858508287399999</c:v>
                </c:pt>
                <c:pt idx="702">
                  <c:v>63.216084084099997</c:v>
                </c:pt>
                <c:pt idx="703">
                  <c:v>62.927506045400001</c:v>
                </c:pt>
                <c:pt idx="704">
                  <c:v>62.005361434299999</c:v>
                </c:pt>
                <c:pt idx="705">
                  <c:v>61.554079357199974</c:v>
                </c:pt>
                <c:pt idx="706">
                  <c:v>61.521212192300013</c:v>
                </c:pt>
                <c:pt idx="707">
                  <c:v>61.400466236</c:v>
                </c:pt>
                <c:pt idx="708">
                  <c:v>61.101864826800004</c:v>
                </c:pt>
                <c:pt idx="709">
                  <c:v>60.9473193882</c:v>
                </c:pt>
                <c:pt idx="710">
                  <c:v>61.020978978300263</c:v>
                </c:pt>
                <c:pt idx="711">
                  <c:v>61.004895150199999</c:v>
                </c:pt>
                <c:pt idx="712">
                  <c:v>60.839160847200006</c:v>
                </c:pt>
                <c:pt idx="713">
                  <c:v>60.825407924500013</c:v>
                </c:pt>
                <c:pt idx="714">
                  <c:v>61.007459211000004</c:v>
                </c:pt>
                <c:pt idx="715">
                  <c:v>60.9967365798</c:v>
                </c:pt>
                <c:pt idx="716">
                  <c:v>60.826340225900012</c:v>
                </c:pt>
                <c:pt idx="717">
                  <c:v>60.722610620402321</c:v>
                </c:pt>
                <c:pt idx="718">
                  <c:v>60.751048780299996</c:v>
                </c:pt>
                <c:pt idx="719">
                  <c:v>60.564102418300003</c:v>
                </c:pt>
                <c:pt idx="720">
                  <c:v>60.063403104200006</c:v>
                </c:pt>
                <c:pt idx="721">
                  <c:v>59.686013903300001</c:v>
                </c:pt>
                <c:pt idx="722">
                  <c:v>59.674825097499998</c:v>
                </c:pt>
                <c:pt idx="723">
                  <c:v>59.577855388900012</c:v>
                </c:pt>
                <c:pt idx="724">
                  <c:v>59.268997571200003</c:v>
                </c:pt>
                <c:pt idx="725">
                  <c:v>59.270862416600004</c:v>
                </c:pt>
                <c:pt idx="726">
                  <c:v>59.501398572100001</c:v>
                </c:pt>
                <c:pt idx="727">
                  <c:v>59.519347261499995</c:v>
                </c:pt>
                <c:pt idx="728">
                  <c:v>59.3797201864</c:v>
                </c:pt>
                <c:pt idx="729">
                  <c:v>59.404661912199998</c:v>
                </c:pt>
                <c:pt idx="730">
                  <c:v>59.4547784445</c:v>
                </c:pt>
                <c:pt idx="731">
                  <c:v>59.258041902000002</c:v>
                </c:pt>
                <c:pt idx="732">
                  <c:v>58.802564020799998</c:v>
                </c:pt>
                <c:pt idx="733">
                  <c:v>58.469463703199999</c:v>
                </c:pt>
                <c:pt idx="734">
                  <c:v>58.391375214900513</c:v>
                </c:pt>
                <c:pt idx="735">
                  <c:v>58.039393775800001</c:v>
                </c:pt>
                <c:pt idx="736">
                  <c:v>57.395104676400003</c:v>
                </c:pt>
                <c:pt idx="737">
                  <c:v>57.223076781700001</c:v>
                </c:pt>
                <c:pt idx="738">
                  <c:v>57.354312197799999</c:v>
                </c:pt>
                <c:pt idx="739">
                  <c:v>57.3403261785</c:v>
                </c:pt>
                <c:pt idx="740">
                  <c:v>57.079720149000003</c:v>
                </c:pt>
                <c:pt idx="741">
                  <c:v>57.042190967900012</c:v>
                </c:pt>
                <c:pt idx="742">
                  <c:v>57.272027881299998</c:v>
                </c:pt>
                <c:pt idx="743">
                  <c:v>57.299999853300001</c:v>
                </c:pt>
                <c:pt idx="744">
                  <c:v>57.169696946600013</c:v>
                </c:pt>
                <c:pt idx="745">
                  <c:v>57.136363569699995</c:v>
                </c:pt>
                <c:pt idx="746">
                  <c:v>57.167365830400463</c:v>
                </c:pt>
                <c:pt idx="747">
                  <c:v>57.133799364900113</c:v>
                </c:pt>
                <c:pt idx="748">
                  <c:v>56.953612854399999</c:v>
                </c:pt>
                <c:pt idx="749">
                  <c:v>56.941491621897747</c:v>
                </c:pt>
                <c:pt idx="750">
                  <c:v>57.206992769600006</c:v>
                </c:pt>
                <c:pt idx="751">
                  <c:v>57.076689692099997</c:v>
                </c:pt>
                <c:pt idx="752">
                  <c:v>56.587179224000003</c:v>
                </c:pt>
                <c:pt idx="753">
                  <c:v>56.490442620100012</c:v>
                </c:pt>
                <c:pt idx="754">
                  <c:v>56.608624342300011</c:v>
                </c:pt>
                <c:pt idx="755">
                  <c:v>56.665267752299997</c:v>
                </c:pt>
                <c:pt idx="756">
                  <c:v>56.632866898100012</c:v>
                </c:pt>
                <c:pt idx="757">
                  <c:v>56.623776013000011</c:v>
                </c:pt>
                <c:pt idx="758">
                  <c:v>56.880885597696107</c:v>
                </c:pt>
                <c:pt idx="759">
                  <c:v>57.052680432999999</c:v>
                </c:pt>
                <c:pt idx="760">
                  <c:v>56.998134999800413</c:v>
                </c:pt>
                <c:pt idx="761">
                  <c:v>57.060838982100513</c:v>
                </c:pt>
                <c:pt idx="762">
                  <c:v>57.260139668100663</c:v>
                </c:pt>
                <c:pt idx="763">
                  <c:v>57.220279504200001</c:v>
                </c:pt>
                <c:pt idx="764">
                  <c:v>56.886013740600006</c:v>
                </c:pt>
                <c:pt idx="765">
                  <c:v>56.822377401000004</c:v>
                </c:pt>
                <c:pt idx="766">
                  <c:v>56.946619802100003</c:v>
                </c:pt>
                <c:pt idx="767">
                  <c:v>56.762703728802428</c:v>
                </c:pt>
                <c:pt idx="768">
                  <c:v>56.420279549600004</c:v>
                </c:pt>
                <c:pt idx="769">
                  <c:v>56.296270231800413</c:v>
                </c:pt>
                <c:pt idx="770">
                  <c:v>56.532866908800003</c:v>
                </c:pt>
                <c:pt idx="771">
                  <c:v>56.665967162299999</c:v>
                </c:pt>
                <c:pt idx="772">
                  <c:v>56.587412408699997</c:v>
                </c:pt>
                <c:pt idx="773">
                  <c:v>56.525174627800013</c:v>
                </c:pt>
                <c:pt idx="774">
                  <c:v>56.509090727699999</c:v>
                </c:pt>
                <c:pt idx="775">
                  <c:v>56.414452025899998</c:v>
                </c:pt>
                <c:pt idx="776">
                  <c:v>56.199999781300001</c:v>
                </c:pt>
                <c:pt idx="777">
                  <c:v>56.273193266000163</c:v>
                </c:pt>
                <c:pt idx="778">
                  <c:v>56.529836636000013</c:v>
                </c:pt>
                <c:pt idx="779">
                  <c:v>56.6188808681</c:v>
                </c:pt>
                <c:pt idx="780">
                  <c:v>56.525640826500513</c:v>
                </c:pt>
                <c:pt idx="781">
                  <c:v>56.608391456299998</c:v>
                </c:pt>
                <c:pt idx="782">
                  <c:v>56.814451991297013</c:v>
                </c:pt>
                <c:pt idx="783">
                  <c:v>56.812587233899997</c:v>
                </c:pt>
                <c:pt idx="784">
                  <c:v>56.611188675099996</c:v>
                </c:pt>
                <c:pt idx="785">
                  <c:v>56.545221342100113</c:v>
                </c:pt>
                <c:pt idx="786">
                  <c:v>56.621211888200001</c:v>
                </c:pt>
                <c:pt idx="787">
                  <c:v>56.548484706199993</c:v>
                </c:pt>
                <c:pt idx="788">
                  <c:v>56.375291226800002</c:v>
                </c:pt>
                <c:pt idx="789">
                  <c:v>56.489743490199999</c:v>
                </c:pt>
                <c:pt idx="790">
                  <c:v>56.774591912800012</c:v>
                </c:pt>
                <c:pt idx="791">
                  <c:v>56.984848259897326</c:v>
                </c:pt>
                <c:pt idx="792">
                  <c:v>57.076223680200002</c:v>
                </c:pt>
                <c:pt idx="793">
                  <c:v>57.276223618800003</c:v>
                </c:pt>
                <c:pt idx="794">
                  <c:v>57.4319345141</c:v>
                </c:pt>
                <c:pt idx="795">
                  <c:v>57.429603507299994</c:v>
                </c:pt>
                <c:pt idx="796">
                  <c:v>57.259440458099995</c:v>
                </c:pt>
                <c:pt idx="797">
                  <c:v>57.249650200300003</c:v>
                </c:pt>
                <c:pt idx="798">
                  <c:v>57.402330836002292</c:v>
                </c:pt>
                <c:pt idx="799">
                  <c:v>57.315384548699996</c:v>
                </c:pt>
                <c:pt idx="800">
                  <c:v>56.976922943500163</c:v>
                </c:pt>
                <c:pt idx="801">
                  <c:v>56.876223578799994</c:v>
                </c:pt>
                <c:pt idx="802">
                  <c:v>57.078088453599975</c:v>
                </c:pt>
                <c:pt idx="803">
                  <c:v>57.119580288900003</c:v>
                </c:pt>
                <c:pt idx="804">
                  <c:v>56.951281871695436</c:v>
                </c:pt>
                <c:pt idx="805">
                  <c:v>56.9254077565</c:v>
                </c:pt>
                <c:pt idx="806">
                  <c:v>57.061072036100263</c:v>
                </c:pt>
                <c:pt idx="807">
                  <c:v>57.155011450499998</c:v>
                </c:pt>
                <c:pt idx="808">
                  <c:v>57.2191140555</c:v>
                </c:pt>
                <c:pt idx="809">
                  <c:v>57.459440426099995</c:v>
                </c:pt>
                <c:pt idx="810">
                  <c:v>57.686013777900001</c:v>
                </c:pt>
                <c:pt idx="811">
                  <c:v>57.583449722499999</c:v>
                </c:pt>
                <c:pt idx="812">
                  <c:v>57.271328529900003</c:v>
                </c:pt>
                <c:pt idx="813">
                  <c:v>56.948484714199999</c:v>
                </c:pt>
                <c:pt idx="814">
                  <c:v>57.012121027200003</c:v>
                </c:pt>
                <c:pt idx="815">
                  <c:v>57.066200245700003</c:v>
                </c:pt>
                <c:pt idx="816">
                  <c:v>56.778321494300002</c:v>
                </c:pt>
                <c:pt idx="817">
                  <c:v>56.734964818900011</c:v>
                </c:pt>
                <c:pt idx="818">
                  <c:v>56.970629221199999</c:v>
                </c:pt>
                <c:pt idx="819">
                  <c:v>57.101165352700001</c:v>
                </c:pt>
                <c:pt idx="820">
                  <c:v>56.887645435999794</c:v>
                </c:pt>
                <c:pt idx="821">
                  <c:v>56.830769027999999</c:v>
                </c:pt>
                <c:pt idx="822">
                  <c:v>57.228437989200003</c:v>
                </c:pt>
                <c:pt idx="823">
                  <c:v>57.445454334700003</c:v>
                </c:pt>
                <c:pt idx="824">
                  <c:v>57.239626824400013</c:v>
                </c:pt>
                <c:pt idx="825">
                  <c:v>57.034964864199999</c:v>
                </c:pt>
                <c:pt idx="826">
                  <c:v>57.181118633000011</c:v>
                </c:pt>
                <c:pt idx="827">
                  <c:v>57.161305135400013</c:v>
                </c:pt>
                <c:pt idx="828">
                  <c:v>56.976689777497683</c:v>
                </c:pt>
                <c:pt idx="829">
                  <c:v>57.0960371137</c:v>
                </c:pt>
                <c:pt idx="830">
                  <c:v>57.411654839099995</c:v>
                </c:pt>
                <c:pt idx="831">
                  <c:v>57.306759758299997</c:v>
                </c:pt>
                <c:pt idx="832">
                  <c:v>56.768298262502171</c:v>
                </c:pt>
                <c:pt idx="833">
                  <c:v>56.396037188400001</c:v>
                </c:pt>
                <c:pt idx="834">
                  <c:v>56.472027836000002</c:v>
                </c:pt>
                <c:pt idx="835">
                  <c:v>56.565967199699998</c:v>
                </c:pt>
                <c:pt idx="836">
                  <c:v>56.644988117399997</c:v>
                </c:pt>
                <c:pt idx="837">
                  <c:v>56.871328412599993</c:v>
                </c:pt>
                <c:pt idx="838">
                  <c:v>57.222377350300263</c:v>
                </c:pt>
                <c:pt idx="839">
                  <c:v>57.310955506399999</c:v>
                </c:pt>
                <c:pt idx="840">
                  <c:v>57.260139638702171</c:v>
                </c:pt>
                <c:pt idx="841">
                  <c:v>57.287412478</c:v>
                </c:pt>
                <c:pt idx="842">
                  <c:v>57.207925287000002</c:v>
                </c:pt>
                <c:pt idx="843">
                  <c:v>57.056643188599999</c:v>
                </c:pt>
                <c:pt idx="844">
                  <c:v>57.007925319000002</c:v>
                </c:pt>
                <c:pt idx="845">
                  <c:v>57.360139761399999</c:v>
                </c:pt>
                <c:pt idx="846">
                  <c:v>57.835198011600006</c:v>
                </c:pt>
                <c:pt idx="847">
                  <c:v>57.682750501800001</c:v>
                </c:pt>
                <c:pt idx="848">
                  <c:v>57.166899725100002</c:v>
                </c:pt>
                <c:pt idx="849">
                  <c:v>57.098368224600463</c:v>
                </c:pt>
                <c:pt idx="850">
                  <c:v>57.270396183300001</c:v>
                </c:pt>
                <c:pt idx="851">
                  <c:v>57.344288971397212</c:v>
                </c:pt>
                <c:pt idx="852">
                  <c:v>57.3883449394</c:v>
                </c:pt>
                <c:pt idx="853">
                  <c:v>57.4811187878</c:v>
                </c:pt>
                <c:pt idx="854">
                  <c:v>57.543356507299997</c:v>
                </c:pt>
                <c:pt idx="855">
                  <c:v>57.516549981399997</c:v>
                </c:pt>
                <c:pt idx="856">
                  <c:v>57.371095537299944</c:v>
                </c:pt>
                <c:pt idx="857">
                  <c:v>57.400699201999998</c:v>
                </c:pt>
                <c:pt idx="858">
                  <c:v>57.545687516799994</c:v>
                </c:pt>
                <c:pt idx="859">
                  <c:v>57.551515040400012</c:v>
                </c:pt>
                <c:pt idx="860">
                  <c:v>57.533100080200001</c:v>
                </c:pt>
                <c:pt idx="861">
                  <c:v>57.640093140500063</c:v>
                </c:pt>
                <c:pt idx="862">
                  <c:v>57.895104801700001</c:v>
                </c:pt>
                <c:pt idx="863">
                  <c:v>57.659906734100012</c:v>
                </c:pt>
                <c:pt idx="864">
                  <c:v>57.055011503799996</c:v>
                </c:pt>
                <c:pt idx="865">
                  <c:v>56.715151377300003</c:v>
                </c:pt>
                <c:pt idx="866">
                  <c:v>56.780652509000006</c:v>
                </c:pt>
                <c:pt idx="867">
                  <c:v>56.699067471899994</c:v>
                </c:pt>
                <c:pt idx="868">
                  <c:v>56.441258546500002</c:v>
                </c:pt>
                <c:pt idx="869">
                  <c:v>56.183449679797683</c:v>
                </c:pt>
                <c:pt idx="870">
                  <c:v>56.264801729600002</c:v>
                </c:pt>
                <c:pt idx="871">
                  <c:v>56.585081415199944</c:v>
                </c:pt>
                <c:pt idx="872">
                  <c:v>56.810256192399997</c:v>
                </c:pt>
                <c:pt idx="873">
                  <c:v>57.103496263399997</c:v>
                </c:pt>
                <c:pt idx="874">
                  <c:v>57.286013810000163</c:v>
                </c:pt>
                <c:pt idx="875">
                  <c:v>57.093472986300213</c:v>
                </c:pt>
                <c:pt idx="876">
                  <c:v>56.830535971400003</c:v>
                </c:pt>
                <c:pt idx="877">
                  <c:v>56.7270395026</c:v>
                </c:pt>
                <c:pt idx="878">
                  <c:v>56.723776026402092</c:v>
                </c:pt>
                <c:pt idx="879">
                  <c:v>56.713752727900363</c:v>
                </c:pt>
                <c:pt idx="880">
                  <c:v>56.631002154100003</c:v>
                </c:pt>
                <c:pt idx="881">
                  <c:v>56.581351945800002</c:v>
                </c:pt>
                <c:pt idx="882">
                  <c:v>56.636130430300113</c:v>
                </c:pt>
                <c:pt idx="883">
                  <c:v>56.749650277600004</c:v>
                </c:pt>
                <c:pt idx="884">
                  <c:v>56.914218990600006</c:v>
                </c:pt>
                <c:pt idx="885">
                  <c:v>57.184848446599993</c:v>
                </c:pt>
                <c:pt idx="886">
                  <c:v>57.413286705296649</c:v>
                </c:pt>
                <c:pt idx="887">
                  <c:v>57.561305292800213</c:v>
                </c:pt>
                <c:pt idx="888">
                  <c:v>57.682051166500003</c:v>
                </c:pt>
                <c:pt idx="889">
                  <c:v>57.840559355199993</c:v>
                </c:pt>
                <c:pt idx="890">
                  <c:v>57.846853090799996</c:v>
                </c:pt>
                <c:pt idx="891">
                  <c:v>57.661538349502507</c:v>
                </c:pt>
                <c:pt idx="892">
                  <c:v>57.512121152500001</c:v>
                </c:pt>
                <c:pt idx="893">
                  <c:v>57.591142043500113</c:v>
                </c:pt>
                <c:pt idx="894">
                  <c:v>57.707692209000001</c:v>
                </c:pt>
                <c:pt idx="895">
                  <c:v>57.703030179400002</c:v>
                </c:pt>
                <c:pt idx="896">
                  <c:v>57.517715531500002</c:v>
                </c:pt>
                <c:pt idx="897">
                  <c:v>57.455244581796563</c:v>
                </c:pt>
                <c:pt idx="898">
                  <c:v>57.393006816900012</c:v>
                </c:pt>
                <c:pt idx="899">
                  <c:v>57.232866996800013</c:v>
                </c:pt>
                <c:pt idx="900">
                  <c:v>57.181817989699994</c:v>
                </c:pt>
                <c:pt idx="901">
                  <c:v>57.25198112169749</c:v>
                </c:pt>
                <c:pt idx="902">
                  <c:v>57.333566241500002</c:v>
                </c:pt>
                <c:pt idx="903">
                  <c:v>57.362703707500003</c:v>
                </c:pt>
                <c:pt idx="904">
                  <c:v>57.465267936300002</c:v>
                </c:pt>
                <c:pt idx="905">
                  <c:v>57.6076921023</c:v>
                </c:pt>
                <c:pt idx="906">
                  <c:v>57.674358848102507</c:v>
                </c:pt>
                <c:pt idx="907">
                  <c:v>57.541258621200001</c:v>
                </c:pt>
                <c:pt idx="908">
                  <c:v>57.201631546000002</c:v>
                </c:pt>
                <c:pt idx="909">
                  <c:v>57.104195604100013</c:v>
                </c:pt>
                <c:pt idx="910">
                  <c:v>57.266899605100001</c:v>
                </c:pt>
                <c:pt idx="911">
                  <c:v>57.386013855299844</c:v>
                </c:pt>
                <c:pt idx="912">
                  <c:v>57.172260956700001</c:v>
                </c:pt>
                <c:pt idx="913">
                  <c:v>57.251981236399999</c:v>
                </c:pt>
                <c:pt idx="914">
                  <c:v>57.514918366000003</c:v>
                </c:pt>
                <c:pt idx="915">
                  <c:v>57.491375214902135</c:v>
                </c:pt>
                <c:pt idx="916">
                  <c:v>57.334032456199999</c:v>
                </c:pt>
                <c:pt idx="917">
                  <c:v>57.366200295000006</c:v>
                </c:pt>
                <c:pt idx="918">
                  <c:v>57.585081383199999</c:v>
                </c:pt>
                <c:pt idx="919">
                  <c:v>57.761072110800313</c:v>
                </c:pt>
                <c:pt idx="920">
                  <c:v>57.623542913700113</c:v>
                </c:pt>
                <c:pt idx="921">
                  <c:v>57.428438023900213</c:v>
                </c:pt>
                <c:pt idx="922">
                  <c:v>57.664102372902214</c:v>
                </c:pt>
                <c:pt idx="923">
                  <c:v>57.805127990800003</c:v>
                </c:pt>
                <c:pt idx="924">
                  <c:v>57.692307478900013</c:v>
                </c:pt>
                <c:pt idx="925">
                  <c:v>57.428671152600003</c:v>
                </c:pt>
                <c:pt idx="926">
                  <c:v>57.373193364700001</c:v>
                </c:pt>
                <c:pt idx="927">
                  <c:v>57.408391475000002</c:v>
                </c:pt>
                <c:pt idx="928">
                  <c:v>57.372027870699995</c:v>
                </c:pt>
                <c:pt idx="929">
                  <c:v>57.354079149199997</c:v>
                </c:pt>
                <c:pt idx="930">
                  <c:v>57.511188747200002</c:v>
                </c:pt>
                <c:pt idx="931">
                  <c:v>57.7272726713</c:v>
                </c:pt>
                <c:pt idx="932">
                  <c:v>57.919347248200005</c:v>
                </c:pt>
                <c:pt idx="933">
                  <c:v>58.130303000100113</c:v>
                </c:pt>
                <c:pt idx="934">
                  <c:v>58.435198035600003</c:v>
                </c:pt>
                <c:pt idx="935">
                  <c:v>58.684615261899999</c:v>
                </c:pt>
                <c:pt idx="936">
                  <c:v>58.547319268200006</c:v>
                </c:pt>
                <c:pt idx="937">
                  <c:v>58.399766828600001</c:v>
                </c:pt>
                <c:pt idx="938">
                  <c:v>58.403263409497747</c:v>
                </c:pt>
                <c:pt idx="939">
                  <c:v>58.490442889600004</c:v>
                </c:pt>
                <c:pt idx="940">
                  <c:v>58.646386846800013</c:v>
                </c:pt>
                <c:pt idx="941">
                  <c:v>58.686480120699997</c:v>
                </c:pt>
                <c:pt idx="942">
                  <c:v>58.648951000900013</c:v>
                </c:pt>
                <c:pt idx="943">
                  <c:v>58.482284329799995</c:v>
                </c:pt>
                <c:pt idx="944">
                  <c:v>58.451048916399998</c:v>
                </c:pt>
                <c:pt idx="945">
                  <c:v>58.582517370500113</c:v>
                </c:pt>
                <c:pt idx="946">
                  <c:v>58.562470770900013</c:v>
                </c:pt>
                <c:pt idx="947">
                  <c:v>58.65687642929759</c:v>
                </c:pt>
                <c:pt idx="948">
                  <c:v>58.971328668699996</c:v>
                </c:pt>
                <c:pt idx="949">
                  <c:v>59.273659638100163</c:v>
                </c:pt>
                <c:pt idx="950">
                  <c:v>59.591841490999997</c:v>
                </c:pt>
                <c:pt idx="951">
                  <c:v>59.635897445699996</c:v>
                </c:pt>
                <c:pt idx="952">
                  <c:v>59.644988373399997</c:v>
                </c:pt>
                <c:pt idx="953">
                  <c:v>59.687179407999999</c:v>
                </c:pt>
                <c:pt idx="954">
                  <c:v>59.815850726000001</c:v>
                </c:pt>
                <c:pt idx="955">
                  <c:v>59.875524419499996</c:v>
                </c:pt>
                <c:pt idx="956">
                  <c:v>59.8272727246</c:v>
                </c:pt>
                <c:pt idx="957">
                  <c:v>59.929370629400012</c:v>
                </c:pt>
                <c:pt idx="958">
                  <c:v>60.179020920300012</c:v>
                </c:pt>
                <c:pt idx="959">
                  <c:v>60.202330900102979</c:v>
                </c:pt>
                <c:pt idx="960">
                  <c:v>59.8275058053</c:v>
                </c:pt>
                <c:pt idx="961">
                  <c:v>59.560839102200006</c:v>
                </c:pt>
                <c:pt idx="962">
                  <c:v>59.472727214000003</c:v>
                </c:pt>
                <c:pt idx="963">
                  <c:v>59.481118825100012</c:v>
                </c:pt>
                <c:pt idx="964">
                  <c:v>59.580419545699996</c:v>
                </c:pt>
                <c:pt idx="965">
                  <c:v>59.842191162600002</c:v>
                </c:pt>
                <c:pt idx="966">
                  <c:v>60.056410254600003</c:v>
                </c:pt>
                <c:pt idx="967">
                  <c:v>60.156177211299998</c:v>
                </c:pt>
                <c:pt idx="968">
                  <c:v>60.210489622499999</c:v>
                </c:pt>
                <c:pt idx="969">
                  <c:v>60.229836849400463</c:v>
                </c:pt>
                <c:pt idx="970">
                  <c:v>60.337296087099944</c:v>
                </c:pt>
                <c:pt idx="971">
                  <c:v>60.472028012000003</c:v>
                </c:pt>
                <c:pt idx="972">
                  <c:v>60.335664391699844</c:v>
                </c:pt>
                <c:pt idx="973">
                  <c:v>60.169230742600163</c:v>
                </c:pt>
                <c:pt idx="974">
                  <c:v>60.352680649099995</c:v>
                </c:pt>
                <c:pt idx="975">
                  <c:v>60.604428828800003</c:v>
                </c:pt>
                <c:pt idx="976">
                  <c:v>60.318414933500001</c:v>
                </c:pt>
                <c:pt idx="977">
                  <c:v>60.084615424600003</c:v>
                </c:pt>
                <c:pt idx="978">
                  <c:v>60.2475524822</c:v>
                </c:pt>
                <c:pt idx="979">
                  <c:v>60.481585175799744</c:v>
                </c:pt>
                <c:pt idx="980">
                  <c:v>60.447785648299998</c:v>
                </c:pt>
                <c:pt idx="981">
                  <c:v>60.572727355399998</c:v>
                </c:pt>
                <c:pt idx="982">
                  <c:v>60.728671368700013</c:v>
                </c:pt>
                <c:pt idx="983">
                  <c:v>60.651515232400413</c:v>
                </c:pt>
                <c:pt idx="984">
                  <c:v>60.672727294100063</c:v>
                </c:pt>
                <c:pt idx="985">
                  <c:v>60.917016406799995</c:v>
                </c:pt>
                <c:pt idx="986">
                  <c:v>61.463170223600002</c:v>
                </c:pt>
                <c:pt idx="987">
                  <c:v>61.643123736100463</c:v>
                </c:pt>
                <c:pt idx="988">
                  <c:v>61.497902290000013</c:v>
                </c:pt>
                <c:pt idx="989">
                  <c:v>61.516317199500001</c:v>
                </c:pt>
                <c:pt idx="990">
                  <c:v>61.700233203400003</c:v>
                </c:pt>
                <c:pt idx="991">
                  <c:v>61.838927846500013</c:v>
                </c:pt>
                <c:pt idx="992">
                  <c:v>61.810256405797091</c:v>
                </c:pt>
                <c:pt idx="993">
                  <c:v>61.795338039802793</c:v>
                </c:pt>
                <c:pt idx="994">
                  <c:v>61.763636326300563</c:v>
                </c:pt>
                <c:pt idx="995">
                  <c:v>61.858741242699999</c:v>
                </c:pt>
                <c:pt idx="996">
                  <c:v>62.258508111400012</c:v>
                </c:pt>
                <c:pt idx="997">
                  <c:v>62.747785512200004</c:v>
                </c:pt>
                <c:pt idx="998">
                  <c:v>63.063170039600003</c:v>
                </c:pt>
                <c:pt idx="999">
                  <c:v>63.070862397900001</c:v>
                </c:pt>
                <c:pt idx="1000">
                  <c:v>63.257342555999998</c:v>
                </c:pt>
                <c:pt idx="1001">
                  <c:v>63.535897317600003</c:v>
                </c:pt>
                <c:pt idx="1002">
                  <c:v>63.8135198286</c:v>
                </c:pt>
                <c:pt idx="1003">
                  <c:v>64.051981337797358</c:v>
                </c:pt>
                <c:pt idx="1004">
                  <c:v>64.420978868898658</c:v>
                </c:pt>
                <c:pt idx="1005">
                  <c:v>64.852447400399058</c:v>
                </c:pt>
                <c:pt idx="1006">
                  <c:v>65.351281940999982</c:v>
                </c:pt>
                <c:pt idx="1007">
                  <c:v>65.634265686199996</c:v>
                </c:pt>
                <c:pt idx="1008">
                  <c:v>65.681118721100006</c:v>
                </c:pt>
                <c:pt idx="1009">
                  <c:v>65.829137447299658</c:v>
                </c:pt>
                <c:pt idx="1010">
                  <c:v>66.058041880697758</c:v>
                </c:pt>
                <c:pt idx="1011">
                  <c:v>66.2874125421</c:v>
                </c:pt>
                <c:pt idx="1012">
                  <c:v>66.485547792697858</c:v>
                </c:pt>
                <c:pt idx="1013">
                  <c:v>66.729603720699998</c:v>
                </c:pt>
                <c:pt idx="1014">
                  <c:v>66.955477843895139</c:v>
                </c:pt>
                <c:pt idx="1015">
                  <c:v>67.270629311899981</c:v>
                </c:pt>
                <c:pt idx="1016">
                  <c:v>67.531235482800227</c:v>
                </c:pt>
                <c:pt idx="1017">
                  <c:v>67.775757582895139</c:v>
                </c:pt>
                <c:pt idx="1018">
                  <c:v>67.985314765300927</c:v>
                </c:pt>
                <c:pt idx="1019">
                  <c:v>67.972727318095139</c:v>
                </c:pt>
                <c:pt idx="1020">
                  <c:v>67.897902196597258</c:v>
                </c:pt>
                <c:pt idx="1021">
                  <c:v>68.208624694400427</c:v>
                </c:pt>
                <c:pt idx="1022">
                  <c:v>68.770396289999979</c:v>
                </c:pt>
                <c:pt idx="1023">
                  <c:v>68.844755263400003</c:v>
                </c:pt>
                <c:pt idx="1024">
                  <c:v>68.529137527399158</c:v>
                </c:pt>
                <c:pt idx="1025">
                  <c:v>68.422610855100004</c:v>
                </c:pt>
                <c:pt idx="1026">
                  <c:v>68.590443025599981</c:v>
                </c:pt>
                <c:pt idx="1027">
                  <c:v>68.813519900700427</c:v>
                </c:pt>
                <c:pt idx="1028">
                  <c:v>69.038461618498758</c:v>
                </c:pt>
                <c:pt idx="1029">
                  <c:v>69.442657524099999</c:v>
                </c:pt>
                <c:pt idx="1030">
                  <c:v>69.908624755801227</c:v>
                </c:pt>
                <c:pt idx="1031">
                  <c:v>70.130069991400006</c:v>
                </c:pt>
                <c:pt idx="1032">
                  <c:v>70.017482682899981</c:v>
                </c:pt>
                <c:pt idx="1033">
                  <c:v>70.073892854793854</c:v>
                </c:pt>
                <c:pt idx="1034">
                  <c:v>70.224708677199658</c:v>
                </c:pt>
                <c:pt idx="1035">
                  <c:v>70.386480398098158</c:v>
                </c:pt>
                <c:pt idx="1036">
                  <c:v>70.571328727299758</c:v>
                </c:pt>
                <c:pt idx="1037">
                  <c:v>70.894405703800004</c:v>
                </c:pt>
                <c:pt idx="1038">
                  <c:v>71.328671547398358</c:v>
                </c:pt>
                <c:pt idx="1039">
                  <c:v>71.529837038794554</c:v>
                </c:pt>
                <c:pt idx="1040">
                  <c:v>71.37715638429998</c:v>
                </c:pt>
                <c:pt idx="1041">
                  <c:v>71.523310251799558</c:v>
                </c:pt>
                <c:pt idx="1042">
                  <c:v>72.054545593300006</c:v>
                </c:pt>
                <c:pt idx="1043">
                  <c:v>72.480186739800004</c:v>
                </c:pt>
                <c:pt idx="1044">
                  <c:v>72.667832346593926</c:v>
                </c:pt>
                <c:pt idx="1045">
                  <c:v>72.920746137693854</c:v>
                </c:pt>
                <c:pt idx="1046">
                  <c:v>73.126107347897758</c:v>
                </c:pt>
                <c:pt idx="1047">
                  <c:v>73.386480294099258</c:v>
                </c:pt>
                <c:pt idx="1048">
                  <c:v>73.516084073499258</c:v>
                </c:pt>
                <c:pt idx="1049">
                  <c:v>73.710489673200527</c:v>
                </c:pt>
                <c:pt idx="1050">
                  <c:v>74.010256525901127</c:v>
                </c:pt>
                <c:pt idx="1051">
                  <c:v>74.224242529199998</c:v>
                </c:pt>
                <c:pt idx="1052">
                  <c:v>74.247552586300827</c:v>
                </c:pt>
                <c:pt idx="1053">
                  <c:v>74.4403263385</c:v>
                </c:pt>
                <c:pt idx="1054">
                  <c:v>74.874825222799558</c:v>
                </c:pt>
                <c:pt idx="1055">
                  <c:v>74.845454526799458</c:v>
                </c:pt>
                <c:pt idx="1056">
                  <c:v>74.537529202399995</c:v>
                </c:pt>
                <c:pt idx="1057">
                  <c:v>74.471794952698858</c:v>
                </c:pt>
                <c:pt idx="1058">
                  <c:v>74.5997670207</c:v>
                </c:pt>
                <c:pt idx="1059">
                  <c:v>74.7219114424</c:v>
                </c:pt>
                <c:pt idx="1060">
                  <c:v>74.884382242594683</c:v>
                </c:pt>
                <c:pt idx="1061">
                  <c:v>75.130769177399458</c:v>
                </c:pt>
                <c:pt idx="1062">
                  <c:v>75.566433374399978</c:v>
                </c:pt>
                <c:pt idx="1063">
                  <c:v>75.60955708909998</c:v>
                </c:pt>
                <c:pt idx="1064">
                  <c:v>75.509557075800004</c:v>
                </c:pt>
                <c:pt idx="1065">
                  <c:v>75.774592006098658</c:v>
                </c:pt>
                <c:pt idx="1066">
                  <c:v>76.171561714698058</c:v>
                </c:pt>
                <c:pt idx="1067">
                  <c:v>76.424708482399978</c:v>
                </c:pt>
                <c:pt idx="1068">
                  <c:v>76.368065088400002</c:v>
                </c:pt>
                <c:pt idx="1069">
                  <c:v>76.548018584900007</c:v>
                </c:pt>
                <c:pt idx="1070">
                  <c:v>76.941724947904788</c:v>
                </c:pt>
                <c:pt idx="1071">
                  <c:v>76.892074494300005</c:v>
                </c:pt>
                <c:pt idx="1072">
                  <c:v>76.573426362698058</c:v>
                </c:pt>
                <c:pt idx="1073">
                  <c:v>76.401631575400003</c:v>
                </c:pt>
                <c:pt idx="1074">
                  <c:v>76.2389276384</c:v>
                </c:pt>
                <c:pt idx="1075">
                  <c:v>75.87575751349037</c:v>
                </c:pt>
                <c:pt idx="1076">
                  <c:v>75.336363596300004</c:v>
                </c:pt>
                <c:pt idx="1077">
                  <c:v>75.911421947899996</c:v>
                </c:pt>
                <c:pt idx="1078">
                  <c:v>77.613286740000007</c:v>
                </c:pt>
                <c:pt idx="1079">
                  <c:v>78.681351924399948</c:v>
                </c:pt>
              </c:numCache>
            </c:numRef>
          </c:val>
        </c:ser>
        <c:ser>
          <c:idx val="30"/>
          <c:order val="15"/>
          <c:tx>
            <c:strRef>
              <c:f>Sheet1!$AE$1</c:f>
              <c:strCache>
                <c:ptCount val="1"/>
                <c:pt idx="0">
                  <c:v>s31</c:v>
                </c:pt>
              </c:strCache>
            </c:strRef>
          </c:tx>
          <c:spPr>
            <a:ln w="15875"/>
          </c:spPr>
          <c:marker>
            <c:symbol val="none"/>
          </c:marker>
          <c:val>
            <c:numRef>
              <c:f>Sheet1!$AE$2:$AE$1081</c:f>
              <c:numCache>
                <c:formatCode>General</c:formatCode>
                <c:ptCount val="1080"/>
                <c:pt idx="0">
                  <c:v>68.514452380700007</c:v>
                </c:pt>
                <c:pt idx="1">
                  <c:v>67.435198262399979</c:v>
                </c:pt>
                <c:pt idx="2">
                  <c:v>66.227972123997958</c:v>
                </c:pt>
                <c:pt idx="3">
                  <c:v>65.795105012497658</c:v>
                </c:pt>
                <c:pt idx="4">
                  <c:v>65.831934903600001</c:v>
                </c:pt>
                <c:pt idx="5">
                  <c:v>66.1659675091</c:v>
                </c:pt>
                <c:pt idx="6">
                  <c:v>66.6228439251</c:v>
                </c:pt>
                <c:pt idx="7">
                  <c:v>66.624708762493725</c:v>
                </c:pt>
                <c:pt idx="8">
                  <c:v>66.275757681599558</c:v>
                </c:pt>
                <c:pt idx="9">
                  <c:v>66.321911482399983</c:v>
                </c:pt>
                <c:pt idx="10">
                  <c:v>66.551981417798658</c:v>
                </c:pt>
                <c:pt idx="11">
                  <c:v>66.461072342899158</c:v>
                </c:pt>
                <c:pt idx="12">
                  <c:v>66.047086392899658</c:v>
                </c:pt>
                <c:pt idx="13">
                  <c:v>65.702797274798158</c:v>
                </c:pt>
                <c:pt idx="14">
                  <c:v>65.662937174994426</c:v>
                </c:pt>
                <c:pt idx="15">
                  <c:v>65.555478046693054</c:v>
                </c:pt>
                <c:pt idx="16">
                  <c:v>65.300233109999979</c:v>
                </c:pt>
                <c:pt idx="17">
                  <c:v>65.416317010100002</c:v>
                </c:pt>
                <c:pt idx="18">
                  <c:v>65.783449901200427</c:v>
                </c:pt>
                <c:pt idx="19">
                  <c:v>65.970396217897758</c:v>
                </c:pt>
                <c:pt idx="20">
                  <c:v>65.721445256999758</c:v>
                </c:pt>
                <c:pt idx="21">
                  <c:v>65.272261156694682</c:v>
                </c:pt>
                <c:pt idx="22">
                  <c:v>65.140792678598658</c:v>
                </c:pt>
                <c:pt idx="23">
                  <c:v>65.133333395598058</c:v>
                </c:pt>
                <c:pt idx="24">
                  <c:v>65.203729701499981</c:v>
                </c:pt>
                <c:pt idx="25">
                  <c:v>65.275990711597558</c:v>
                </c:pt>
                <c:pt idx="26">
                  <c:v>65.042424256700002</c:v>
                </c:pt>
                <c:pt idx="27">
                  <c:v>64.763869452300227</c:v>
                </c:pt>
                <c:pt idx="28">
                  <c:v>64.435897483000005</c:v>
                </c:pt>
                <c:pt idx="29">
                  <c:v>64.372960454798758</c:v>
                </c:pt>
                <c:pt idx="30">
                  <c:v>64.069464034000006</c:v>
                </c:pt>
                <c:pt idx="31">
                  <c:v>63.897435947200002</c:v>
                </c:pt>
                <c:pt idx="32">
                  <c:v>63.637762312500413</c:v>
                </c:pt>
                <c:pt idx="33">
                  <c:v>63.252913785800011</c:v>
                </c:pt>
                <c:pt idx="34">
                  <c:v>63.183682949900003</c:v>
                </c:pt>
                <c:pt idx="35">
                  <c:v>63.489044362799994</c:v>
                </c:pt>
                <c:pt idx="36">
                  <c:v>63.638927761200001</c:v>
                </c:pt>
                <c:pt idx="37">
                  <c:v>63.499067615999998</c:v>
                </c:pt>
                <c:pt idx="38">
                  <c:v>63.257109622000002</c:v>
                </c:pt>
                <c:pt idx="39">
                  <c:v>62.926806603299994</c:v>
                </c:pt>
                <c:pt idx="40">
                  <c:v>62.626340348602092</c:v>
                </c:pt>
                <c:pt idx="41">
                  <c:v>62.509557259799998</c:v>
                </c:pt>
                <c:pt idx="42">
                  <c:v>62.403962742200001</c:v>
                </c:pt>
                <c:pt idx="43">
                  <c:v>61.989743679599997</c:v>
                </c:pt>
                <c:pt idx="44">
                  <c:v>61.447319476299995</c:v>
                </c:pt>
                <c:pt idx="45">
                  <c:v>61.239627112500003</c:v>
                </c:pt>
                <c:pt idx="46">
                  <c:v>61.516550250800002</c:v>
                </c:pt>
                <c:pt idx="47">
                  <c:v>61.773892828102063</c:v>
                </c:pt>
                <c:pt idx="48">
                  <c:v>61.647086264899997</c:v>
                </c:pt>
                <c:pt idx="49">
                  <c:v>61.448251825600003</c:v>
                </c:pt>
                <c:pt idx="50">
                  <c:v>61.291608391600001</c:v>
                </c:pt>
                <c:pt idx="51">
                  <c:v>60.951048964399995</c:v>
                </c:pt>
                <c:pt idx="52">
                  <c:v>60.350582762999998</c:v>
                </c:pt>
                <c:pt idx="53">
                  <c:v>60.077156197600004</c:v>
                </c:pt>
                <c:pt idx="54">
                  <c:v>59.891142187600003</c:v>
                </c:pt>
                <c:pt idx="55">
                  <c:v>59.366433515699995</c:v>
                </c:pt>
                <c:pt idx="56">
                  <c:v>58.951281962396791</c:v>
                </c:pt>
                <c:pt idx="57">
                  <c:v>59.156410121299999</c:v>
                </c:pt>
                <c:pt idx="58">
                  <c:v>59.544055810700002</c:v>
                </c:pt>
                <c:pt idx="59">
                  <c:v>59.474825004099998</c:v>
                </c:pt>
                <c:pt idx="60">
                  <c:v>59.310489446499894</c:v>
                </c:pt>
                <c:pt idx="61">
                  <c:v>59.579720229000003</c:v>
                </c:pt>
                <c:pt idx="62">
                  <c:v>59.543589646699999</c:v>
                </c:pt>
                <c:pt idx="63">
                  <c:v>59.264801841699999</c:v>
                </c:pt>
                <c:pt idx="64">
                  <c:v>58.569230747900313</c:v>
                </c:pt>
                <c:pt idx="65">
                  <c:v>58.158274942700011</c:v>
                </c:pt>
                <c:pt idx="66">
                  <c:v>58.154312192500313</c:v>
                </c:pt>
                <c:pt idx="67">
                  <c:v>58.224708450400001</c:v>
                </c:pt>
                <c:pt idx="68">
                  <c:v>58.163169994200011</c:v>
                </c:pt>
                <c:pt idx="69">
                  <c:v>58.390209691499997</c:v>
                </c:pt>
                <c:pt idx="70">
                  <c:v>58.890209752899999</c:v>
                </c:pt>
                <c:pt idx="71">
                  <c:v>59.114918280600001</c:v>
                </c:pt>
                <c:pt idx="72">
                  <c:v>58.762470682900513</c:v>
                </c:pt>
                <c:pt idx="73">
                  <c:v>58.349417079599974</c:v>
                </c:pt>
                <c:pt idx="74">
                  <c:v>58.3715615732958</c:v>
                </c:pt>
                <c:pt idx="75">
                  <c:v>58.830302880000012</c:v>
                </c:pt>
                <c:pt idx="76">
                  <c:v>59.192307580300003</c:v>
                </c:pt>
                <c:pt idx="77">
                  <c:v>59.096503344402471</c:v>
                </c:pt>
                <c:pt idx="78">
                  <c:v>58.4871793947</c:v>
                </c:pt>
                <c:pt idx="79">
                  <c:v>58.015850656699996</c:v>
                </c:pt>
                <c:pt idx="80">
                  <c:v>57.925874051199997</c:v>
                </c:pt>
                <c:pt idx="81">
                  <c:v>58.352447464396107</c:v>
                </c:pt>
                <c:pt idx="82">
                  <c:v>58.828671179299995</c:v>
                </c:pt>
                <c:pt idx="83">
                  <c:v>58.875524283499999</c:v>
                </c:pt>
                <c:pt idx="84">
                  <c:v>58.525407767099999</c:v>
                </c:pt>
                <c:pt idx="85">
                  <c:v>58.380885613696464</c:v>
                </c:pt>
                <c:pt idx="86">
                  <c:v>58.614218998600002</c:v>
                </c:pt>
                <c:pt idx="87">
                  <c:v>58.841957924600003</c:v>
                </c:pt>
                <c:pt idx="88">
                  <c:v>58.786480080699995</c:v>
                </c:pt>
                <c:pt idx="89">
                  <c:v>58.532866914100012</c:v>
                </c:pt>
                <c:pt idx="90">
                  <c:v>58.088810983400002</c:v>
                </c:pt>
                <c:pt idx="91">
                  <c:v>57.576922898200003</c:v>
                </c:pt>
                <c:pt idx="92">
                  <c:v>57.246386812100013</c:v>
                </c:pt>
                <c:pt idx="93">
                  <c:v>57.399067442599993</c:v>
                </c:pt>
                <c:pt idx="94">
                  <c:v>57.598834353900003</c:v>
                </c:pt>
                <c:pt idx="95">
                  <c:v>57.457342483899794</c:v>
                </c:pt>
                <c:pt idx="96">
                  <c:v>56.876922866200005</c:v>
                </c:pt>
                <c:pt idx="97">
                  <c:v>56.589277219399996</c:v>
                </c:pt>
                <c:pt idx="98">
                  <c:v>56.555477662499996</c:v>
                </c:pt>
                <c:pt idx="99">
                  <c:v>56.6356640849</c:v>
                </c:pt>
                <c:pt idx="100">
                  <c:v>56.880885554997683</c:v>
                </c:pt>
                <c:pt idx="101">
                  <c:v>57.371095387899999</c:v>
                </c:pt>
                <c:pt idx="102">
                  <c:v>57.696270213100163</c:v>
                </c:pt>
                <c:pt idx="103">
                  <c:v>57.450116393600005</c:v>
                </c:pt>
                <c:pt idx="104">
                  <c:v>56.996503347100663</c:v>
                </c:pt>
                <c:pt idx="105">
                  <c:v>57.034731783600002</c:v>
                </c:pt>
                <c:pt idx="106">
                  <c:v>57.551515048400013</c:v>
                </c:pt>
                <c:pt idx="107">
                  <c:v>57.771561616</c:v>
                </c:pt>
                <c:pt idx="108">
                  <c:v>57.437995209100002</c:v>
                </c:pt>
                <c:pt idx="109">
                  <c:v>57.191375137502135</c:v>
                </c:pt>
                <c:pt idx="110">
                  <c:v>57.317715478099998</c:v>
                </c:pt>
                <c:pt idx="111">
                  <c:v>57.348018539500003</c:v>
                </c:pt>
                <c:pt idx="112">
                  <c:v>57.051281906297412</c:v>
                </c:pt>
                <c:pt idx="113">
                  <c:v>57.071328583299994</c:v>
                </c:pt>
                <c:pt idx="114">
                  <c:v>57.2421910053</c:v>
                </c:pt>
                <c:pt idx="115">
                  <c:v>57.094172321700263</c:v>
                </c:pt>
                <c:pt idx="116">
                  <c:v>56.865267920299999</c:v>
                </c:pt>
                <c:pt idx="117">
                  <c:v>57.108391443000002</c:v>
                </c:pt>
                <c:pt idx="118">
                  <c:v>57.544055770699998</c:v>
                </c:pt>
                <c:pt idx="119">
                  <c:v>57.530535966000613</c:v>
                </c:pt>
                <c:pt idx="120">
                  <c:v>57.145221272699999</c:v>
                </c:pt>
                <c:pt idx="121">
                  <c:v>57.058041781999997</c:v>
                </c:pt>
                <c:pt idx="122">
                  <c:v>57.171561613299794</c:v>
                </c:pt>
                <c:pt idx="123">
                  <c:v>57.113985853899997</c:v>
                </c:pt>
                <c:pt idx="124">
                  <c:v>56.989743476799994</c:v>
                </c:pt>
                <c:pt idx="125">
                  <c:v>57.294172332302743</c:v>
                </c:pt>
                <c:pt idx="126">
                  <c:v>57.658274916000003</c:v>
                </c:pt>
                <c:pt idx="127">
                  <c:v>57.683682797799996</c:v>
                </c:pt>
                <c:pt idx="128">
                  <c:v>57.219813406900002</c:v>
                </c:pt>
                <c:pt idx="129">
                  <c:v>56.886946242</c:v>
                </c:pt>
                <c:pt idx="130">
                  <c:v>56.898601275899999</c:v>
                </c:pt>
                <c:pt idx="131">
                  <c:v>57.091841322900002</c:v>
                </c:pt>
                <c:pt idx="132">
                  <c:v>57.044988178699995</c:v>
                </c:pt>
                <c:pt idx="133">
                  <c:v>57.057342494599993</c:v>
                </c:pt>
                <c:pt idx="134">
                  <c:v>57.223309883700011</c:v>
                </c:pt>
                <c:pt idx="135">
                  <c:v>57.347552311500003</c:v>
                </c:pt>
                <c:pt idx="136">
                  <c:v>57.114918288700011</c:v>
                </c:pt>
                <c:pt idx="137">
                  <c:v>56.909323909699999</c:v>
                </c:pt>
                <c:pt idx="138">
                  <c:v>56.977622188200002</c:v>
                </c:pt>
                <c:pt idx="139">
                  <c:v>57.158041795299994</c:v>
                </c:pt>
                <c:pt idx="140">
                  <c:v>57.209090757000006</c:v>
                </c:pt>
                <c:pt idx="141">
                  <c:v>57.366666500399994</c:v>
                </c:pt>
                <c:pt idx="142">
                  <c:v>57.564102442300012</c:v>
                </c:pt>
                <c:pt idx="143">
                  <c:v>57.616550008100013</c:v>
                </c:pt>
                <c:pt idx="144">
                  <c:v>57.305827371599975</c:v>
                </c:pt>
                <c:pt idx="145">
                  <c:v>57.232633905500563</c:v>
                </c:pt>
                <c:pt idx="146">
                  <c:v>57.361305146100413</c:v>
                </c:pt>
                <c:pt idx="147">
                  <c:v>57.451281839696371</c:v>
                </c:pt>
                <c:pt idx="148">
                  <c:v>57.412587308600003</c:v>
                </c:pt>
                <c:pt idx="149">
                  <c:v>57.3608391235</c:v>
                </c:pt>
                <c:pt idx="150">
                  <c:v>57.246619980800013</c:v>
                </c:pt>
                <c:pt idx="151">
                  <c:v>56.970396140600002</c:v>
                </c:pt>
                <c:pt idx="152">
                  <c:v>57.093939305000013</c:v>
                </c:pt>
                <c:pt idx="153">
                  <c:v>57.634032544200011</c:v>
                </c:pt>
                <c:pt idx="154">
                  <c:v>58.105827403599974</c:v>
                </c:pt>
                <c:pt idx="155">
                  <c:v>58.211188683099998</c:v>
                </c:pt>
                <c:pt idx="156">
                  <c:v>57.993706192300003</c:v>
                </c:pt>
                <c:pt idx="157">
                  <c:v>57.884615264600001</c:v>
                </c:pt>
                <c:pt idx="158">
                  <c:v>57.867132760400011</c:v>
                </c:pt>
                <c:pt idx="159">
                  <c:v>57.639859985100003</c:v>
                </c:pt>
                <c:pt idx="160">
                  <c:v>57.277389150200001</c:v>
                </c:pt>
                <c:pt idx="161">
                  <c:v>57.462703787500011</c:v>
                </c:pt>
                <c:pt idx="162">
                  <c:v>57.752214290400012</c:v>
                </c:pt>
                <c:pt idx="163">
                  <c:v>57.624941584399998</c:v>
                </c:pt>
                <c:pt idx="164">
                  <c:v>57.373193364700001</c:v>
                </c:pt>
                <c:pt idx="165">
                  <c:v>57.747086142200004</c:v>
                </c:pt>
                <c:pt idx="166">
                  <c:v>58.317482424099794</c:v>
                </c:pt>
                <c:pt idx="167">
                  <c:v>58.226806384500463</c:v>
                </c:pt>
                <c:pt idx="168">
                  <c:v>57.478554590900011</c:v>
                </c:pt>
                <c:pt idx="169">
                  <c:v>57.010023167799844</c:v>
                </c:pt>
                <c:pt idx="170">
                  <c:v>57.175990492800011</c:v>
                </c:pt>
                <c:pt idx="171">
                  <c:v>57.489976498799997</c:v>
                </c:pt>
                <c:pt idx="172">
                  <c:v>57.714685178599993</c:v>
                </c:pt>
                <c:pt idx="173">
                  <c:v>57.908624563696371</c:v>
                </c:pt>
                <c:pt idx="174">
                  <c:v>57.874125756799998</c:v>
                </c:pt>
                <c:pt idx="175">
                  <c:v>57.576922914200011</c:v>
                </c:pt>
                <c:pt idx="176">
                  <c:v>57.0848483479</c:v>
                </c:pt>
                <c:pt idx="177">
                  <c:v>56.899300515200004</c:v>
                </c:pt>
                <c:pt idx="178">
                  <c:v>56.979020851000001</c:v>
                </c:pt>
                <c:pt idx="179">
                  <c:v>57.052447432399994</c:v>
                </c:pt>
                <c:pt idx="180">
                  <c:v>56.955710783200004</c:v>
                </c:pt>
                <c:pt idx="181">
                  <c:v>56.926806344500363</c:v>
                </c:pt>
                <c:pt idx="182">
                  <c:v>56.986246917299994</c:v>
                </c:pt>
                <c:pt idx="183">
                  <c:v>57.009556929000013</c:v>
                </c:pt>
                <c:pt idx="184">
                  <c:v>57.0533797951</c:v>
                </c:pt>
                <c:pt idx="185">
                  <c:v>57.324708466399997</c:v>
                </c:pt>
                <c:pt idx="186">
                  <c:v>57.398601262600003</c:v>
                </c:pt>
                <c:pt idx="187">
                  <c:v>57.039626933800001</c:v>
                </c:pt>
                <c:pt idx="188">
                  <c:v>56.824708527799999</c:v>
                </c:pt>
                <c:pt idx="189">
                  <c:v>57.199533694600063</c:v>
                </c:pt>
                <c:pt idx="190">
                  <c:v>57.361072118800003</c:v>
                </c:pt>
                <c:pt idx="191">
                  <c:v>57.034032461499997</c:v>
                </c:pt>
                <c:pt idx="192">
                  <c:v>56.566433417000006</c:v>
                </c:pt>
                <c:pt idx="193">
                  <c:v>56.866433385000001</c:v>
                </c:pt>
                <c:pt idx="194">
                  <c:v>57.297435701800012</c:v>
                </c:pt>
                <c:pt idx="195">
                  <c:v>57.340326199799996</c:v>
                </c:pt>
                <c:pt idx="196">
                  <c:v>57.087878676699994</c:v>
                </c:pt>
                <c:pt idx="197">
                  <c:v>57.018880964200001</c:v>
                </c:pt>
                <c:pt idx="198">
                  <c:v>57.165034831700012</c:v>
                </c:pt>
                <c:pt idx="199">
                  <c:v>57.158741093299994</c:v>
                </c:pt>
                <c:pt idx="200">
                  <c:v>56.953379805799997</c:v>
                </c:pt>
                <c:pt idx="201">
                  <c:v>57.084148983200002</c:v>
                </c:pt>
                <c:pt idx="202">
                  <c:v>57.365034813000001</c:v>
                </c:pt>
                <c:pt idx="203">
                  <c:v>57.429137466</c:v>
                </c:pt>
                <c:pt idx="204">
                  <c:v>57.315617565296435</c:v>
                </c:pt>
                <c:pt idx="205">
                  <c:v>57.423309910400263</c:v>
                </c:pt>
                <c:pt idx="206">
                  <c:v>57.581118726400113</c:v>
                </c:pt>
                <c:pt idx="207">
                  <c:v>57.5477853975</c:v>
                </c:pt>
                <c:pt idx="208">
                  <c:v>57.180419383</c:v>
                </c:pt>
                <c:pt idx="209">
                  <c:v>57.1044287462</c:v>
                </c:pt>
                <c:pt idx="210">
                  <c:v>57.477855276900002</c:v>
                </c:pt>
                <c:pt idx="211">
                  <c:v>57.568531407200005</c:v>
                </c:pt>
                <c:pt idx="212">
                  <c:v>57.248484727600001</c:v>
                </c:pt>
                <c:pt idx="213">
                  <c:v>57.399533667900002</c:v>
                </c:pt>
                <c:pt idx="214">
                  <c:v>57.999067493296941</c:v>
                </c:pt>
                <c:pt idx="215">
                  <c:v>58.120046524900012</c:v>
                </c:pt>
                <c:pt idx="216">
                  <c:v>57.985314573299995</c:v>
                </c:pt>
                <c:pt idx="217">
                  <c:v>58.272727187400001</c:v>
                </c:pt>
                <c:pt idx="218">
                  <c:v>58.334265664899995</c:v>
                </c:pt>
                <c:pt idx="219">
                  <c:v>57.698368149902471</c:v>
                </c:pt>
                <c:pt idx="220">
                  <c:v>56.955244565796136</c:v>
                </c:pt>
                <c:pt idx="221">
                  <c:v>57.062237628900213</c:v>
                </c:pt>
                <c:pt idx="222">
                  <c:v>57.389510332100613</c:v>
                </c:pt>
                <c:pt idx="223">
                  <c:v>57.489510324102078</c:v>
                </c:pt>
                <c:pt idx="224">
                  <c:v>57.366666452397077</c:v>
                </c:pt>
                <c:pt idx="225">
                  <c:v>57.629370496000163</c:v>
                </c:pt>
                <c:pt idx="226">
                  <c:v>58.010256336500063</c:v>
                </c:pt>
                <c:pt idx="227">
                  <c:v>58.0680651658</c:v>
                </c:pt>
                <c:pt idx="228">
                  <c:v>57.7165500614</c:v>
                </c:pt>
                <c:pt idx="229">
                  <c:v>57.613053483199998</c:v>
                </c:pt>
                <c:pt idx="230">
                  <c:v>57.820046556899996</c:v>
                </c:pt>
                <c:pt idx="231">
                  <c:v>58.012820389200002</c:v>
                </c:pt>
                <c:pt idx="232">
                  <c:v>57.832167674799997</c:v>
                </c:pt>
                <c:pt idx="233">
                  <c:v>57.574358768100012</c:v>
                </c:pt>
                <c:pt idx="234">
                  <c:v>57.563869356299996</c:v>
                </c:pt>
                <c:pt idx="235">
                  <c:v>57.618880932100012</c:v>
                </c:pt>
                <c:pt idx="236">
                  <c:v>57.588111762700002</c:v>
                </c:pt>
                <c:pt idx="237">
                  <c:v>57.570862315299998</c:v>
                </c:pt>
                <c:pt idx="238">
                  <c:v>57.875757425499998</c:v>
                </c:pt>
                <c:pt idx="239">
                  <c:v>58.371561687999844</c:v>
                </c:pt>
                <c:pt idx="240">
                  <c:v>58.4752913202</c:v>
                </c:pt>
                <c:pt idx="241">
                  <c:v>58.181351897799999</c:v>
                </c:pt>
                <c:pt idx="242">
                  <c:v>57.958041883297412</c:v>
                </c:pt>
                <c:pt idx="243">
                  <c:v>57.996969601799996</c:v>
                </c:pt>
                <c:pt idx="244">
                  <c:v>58.100699180699998</c:v>
                </c:pt>
                <c:pt idx="245">
                  <c:v>58.268065240502729</c:v>
                </c:pt>
                <c:pt idx="246">
                  <c:v>58.583682835200001</c:v>
                </c:pt>
                <c:pt idx="247">
                  <c:v>58.621211984300011</c:v>
                </c:pt>
                <c:pt idx="248">
                  <c:v>58.255943901200006</c:v>
                </c:pt>
                <c:pt idx="249">
                  <c:v>58.007459115000003</c:v>
                </c:pt>
                <c:pt idx="250">
                  <c:v>58.037995121000002</c:v>
                </c:pt>
                <c:pt idx="251">
                  <c:v>58.235664215600004</c:v>
                </c:pt>
                <c:pt idx="252">
                  <c:v>58.677622337600006</c:v>
                </c:pt>
                <c:pt idx="253">
                  <c:v>59.192307663000001</c:v>
                </c:pt>
                <c:pt idx="254">
                  <c:v>59.1944055357</c:v>
                </c:pt>
                <c:pt idx="255">
                  <c:v>58.776923023600006</c:v>
                </c:pt>
                <c:pt idx="256">
                  <c:v>58.503263345500002</c:v>
                </c:pt>
                <c:pt idx="257">
                  <c:v>58.9599067021</c:v>
                </c:pt>
                <c:pt idx="258">
                  <c:v>59.681351980500011</c:v>
                </c:pt>
                <c:pt idx="259">
                  <c:v>59.965501094400011</c:v>
                </c:pt>
                <c:pt idx="260">
                  <c:v>59.903030288800011</c:v>
                </c:pt>
                <c:pt idx="261">
                  <c:v>60.191841488299794</c:v>
                </c:pt>
                <c:pt idx="262">
                  <c:v>60.527272617900003</c:v>
                </c:pt>
                <c:pt idx="263">
                  <c:v>60.265967303700002</c:v>
                </c:pt>
                <c:pt idx="264">
                  <c:v>59.668764471799996</c:v>
                </c:pt>
                <c:pt idx="265">
                  <c:v>59.537995278400011</c:v>
                </c:pt>
                <c:pt idx="266">
                  <c:v>59.811421910499995</c:v>
                </c:pt>
                <c:pt idx="267">
                  <c:v>59.944055930700003</c:v>
                </c:pt>
                <c:pt idx="268">
                  <c:v>59.795337970402471</c:v>
                </c:pt>
                <c:pt idx="269">
                  <c:v>59.873193511399997</c:v>
                </c:pt>
                <c:pt idx="270">
                  <c:v>60.298135290602914</c:v>
                </c:pt>
                <c:pt idx="271">
                  <c:v>60.713519892700013</c:v>
                </c:pt>
                <c:pt idx="272">
                  <c:v>60.799067605299996</c:v>
                </c:pt>
                <c:pt idx="273">
                  <c:v>61.029836812100363</c:v>
                </c:pt>
                <c:pt idx="274">
                  <c:v>61.199999973300002</c:v>
                </c:pt>
                <c:pt idx="275">
                  <c:v>61.174592080800011</c:v>
                </c:pt>
                <c:pt idx="276">
                  <c:v>60.828671315299999</c:v>
                </c:pt>
                <c:pt idx="277">
                  <c:v>60.709323981800011</c:v>
                </c:pt>
                <c:pt idx="278">
                  <c:v>60.909324011099997</c:v>
                </c:pt>
                <c:pt idx="279">
                  <c:v>60.974358962800011</c:v>
                </c:pt>
                <c:pt idx="280">
                  <c:v>60.901165480699994</c:v>
                </c:pt>
                <c:pt idx="281">
                  <c:v>61.152913692400013</c:v>
                </c:pt>
                <c:pt idx="282">
                  <c:v>61.778321761000001</c:v>
                </c:pt>
                <c:pt idx="283">
                  <c:v>62.046386948200002</c:v>
                </c:pt>
                <c:pt idx="284">
                  <c:v>61.661072334902428</c:v>
                </c:pt>
                <c:pt idx="285">
                  <c:v>61.585314733300002</c:v>
                </c:pt>
                <c:pt idx="286">
                  <c:v>62.082517495899999</c:v>
                </c:pt>
                <c:pt idx="287">
                  <c:v>62.426107321300002</c:v>
                </c:pt>
                <c:pt idx="288">
                  <c:v>61.9585081727</c:v>
                </c:pt>
                <c:pt idx="289">
                  <c:v>61.600233144700013</c:v>
                </c:pt>
                <c:pt idx="290">
                  <c:v>61.737063059799944</c:v>
                </c:pt>
                <c:pt idx="291">
                  <c:v>61.939627085899794</c:v>
                </c:pt>
                <c:pt idx="292">
                  <c:v>62.112121256600005</c:v>
                </c:pt>
                <c:pt idx="293">
                  <c:v>62.643589801399997</c:v>
                </c:pt>
                <c:pt idx="294">
                  <c:v>63.547086419599744</c:v>
                </c:pt>
                <c:pt idx="295">
                  <c:v>64.129836937397258</c:v>
                </c:pt>
                <c:pt idx="296">
                  <c:v>63.967832335900013</c:v>
                </c:pt>
                <c:pt idx="297">
                  <c:v>63.450349751696713</c:v>
                </c:pt>
                <c:pt idx="298">
                  <c:v>63.197902266000163</c:v>
                </c:pt>
                <c:pt idx="299">
                  <c:v>63.595104975100163</c:v>
                </c:pt>
                <c:pt idx="300">
                  <c:v>64.136596823697758</c:v>
                </c:pt>
                <c:pt idx="301">
                  <c:v>64.137995419800006</c:v>
                </c:pt>
                <c:pt idx="302">
                  <c:v>63.890209955599992</c:v>
                </c:pt>
                <c:pt idx="303">
                  <c:v>64.112121384600002</c:v>
                </c:pt>
                <c:pt idx="304">
                  <c:v>64.42494190719998</c:v>
                </c:pt>
                <c:pt idx="305">
                  <c:v>64.737529309099997</c:v>
                </c:pt>
                <c:pt idx="306">
                  <c:v>64.952214629204974</c:v>
                </c:pt>
                <c:pt idx="307">
                  <c:v>65.108391907197458</c:v>
                </c:pt>
                <c:pt idx="308">
                  <c:v>65.460373180900007</c:v>
                </c:pt>
                <c:pt idx="309">
                  <c:v>66.098834682000003</c:v>
                </c:pt>
                <c:pt idx="310">
                  <c:v>66.556177403399758</c:v>
                </c:pt>
                <c:pt idx="311">
                  <c:v>66.542191349399999</c:v>
                </c:pt>
                <c:pt idx="312">
                  <c:v>66.304895259600002</c:v>
                </c:pt>
                <c:pt idx="313">
                  <c:v>66.358741386793582</c:v>
                </c:pt>
                <c:pt idx="314">
                  <c:v>66.839161044600004</c:v>
                </c:pt>
                <c:pt idx="315">
                  <c:v>67.33752938649998</c:v>
                </c:pt>
                <c:pt idx="316">
                  <c:v>67.682051545299558</c:v>
                </c:pt>
                <c:pt idx="317">
                  <c:v>67.868298593299258</c:v>
                </c:pt>
                <c:pt idx="318">
                  <c:v>67.957109808799999</c:v>
                </c:pt>
                <c:pt idx="319">
                  <c:v>68.164569057099982</c:v>
                </c:pt>
                <c:pt idx="320">
                  <c:v>68.136363852398958</c:v>
                </c:pt>
                <c:pt idx="321">
                  <c:v>68.142890631399979</c:v>
                </c:pt>
                <c:pt idx="322">
                  <c:v>68.231468816898158</c:v>
                </c:pt>
                <c:pt idx="323">
                  <c:v>68.300932626798158</c:v>
                </c:pt>
                <c:pt idx="324">
                  <c:v>68.362704214299058</c:v>
                </c:pt>
                <c:pt idx="325">
                  <c:v>68.573193759500001</c:v>
                </c:pt>
                <c:pt idx="326">
                  <c:v>68.978555012398758</c:v>
                </c:pt>
                <c:pt idx="327">
                  <c:v>69.210722943299999</c:v>
                </c:pt>
                <c:pt idx="328">
                  <c:v>69.187646004200005</c:v>
                </c:pt>
                <c:pt idx="329">
                  <c:v>69.444289451504588</c:v>
                </c:pt>
                <c:pt idx="330">
                  <c:v>70.251981684499981</c:v>
                </c:pt>
                <c:pt idx="331">
                  <c:v>70.612820783999979</c:v>
                </c:pt>
                <c:pt idx="332">
                  <c:v>70.066666825799999</c:v>
                </c:pt>
                <c:pt idx="333">
                  <c:v>69.622611012492854</c:v>
                </c:pt>
                <c:pt idx="334">
                  <c:v>69.8004663854</c:v>
                </c:pt>
                <c:pt idx="335">
                  <c:v>70.061305778299982</c:v>
                </c:pt>
                <c:pt idx="336">
                  <c:v>70.045921002900002</c:v>
                </c:pt>
                <c:pt idx="337">
                  <c:v>70.490210081005131</c:v>
                </c:pt>
                <c:pt idx="338">
                  <c:v>71.004196121600003</c:v>
                </c:pt>
                <c:pt idx="339">
                  <c:v>71.072261335497558</c:v>
                </c:pt>
                <c:pt idx="340">
                  <c:v>70.790210072999983</c:v>
                </c:pt>
                <c:pt idx="341">
                  <c:v>71.079254329099982</c:v>
                </c:pt>
                <c:pt idx="342">
                  <c:v>71.758974582199258</c:v>
                </c:pt>
                <c:pt idx="343">
                  <c:v>72.203496647500003</c:v>
                </c:pt>
                <c:pt idx="344">
                  <c:v>72.165501457198758</c:v>
                </c:pt>
                <c:pt idx="345">
                  <c:v>72.131701820198558</c:v>
                </c:pt>
                <c:pt idx="346">
                  <c:v>72.320513075700006</c:v>
                </c:pt>
                <c:pt idx="347">
                  <c:v>72.432867375599358</c:v>
                </c:pt>
                <c:pt idx="348">
                  <c:v>72.120046855694483</c:v>
                </c:pt>
                <c:pt idx="349">
                  <c:v>72.022377873092182</c:v>
                </c:pt>
                <c:pt idx="350">
                  <c:v>72.393706488399999</c:v>
                </c:pt>
                <c:pt idx="351">
                  <c:v>73.325175046594083</c:v>
                </c:pt>
                <c:pt idx="352">
                  <c:v>73.899067807999558</c:v>
                </c:pt>
                <c:pt idx="353">
                  <c:v>74.390209944899993</c:v>
                </c:pt>
                <c:pt idx="354">
                  <c:v>74.644988613497958</c:v>
                </c:pt>
                <c:pt idx="355">
                  <c:v>74.756177384699058</c:v>
                </c:pt>
                <c:pt idx="356">
                  <c:v>74.811188971199982</c:v>
                </c:pt>
                <c:pt idx="357">
                  <c:v>74.921212232399981</c:v>
                </c:pt>
                <c:pt idx="358">
                  <c:v>74.841491950000005</c:v>
                </c:pt>
                <c:pt idx="359">
                  <c:v>74.664568809000002</c:v>
                </c:pt>
                <c:pt idx="360">
                  <c:v>74.801165699501027</c:v>
                </c:pt>
                <c:pt idx="361">
                  <c:v>75.478088808397658</c:v>
                </c:pt>
                <c:pt idx="362">
                  <c:v>76.172261338097258</c:v>
                </c:pt>
                <c:pt idx="363">
                  <c:v>76.290209928904588</c:v>
                </c:pt>
                <c:pt idx="364">
                  <c:v>76.049184431100727</c:v>
                </c:pt>
                <c:pt idx="365">
                  <c:v>75.996969999306501</c:v>
                </c:pt>
                <c:pt idx="366">
                  <c:v>76.005128407000001</c:v>
                </c:pt>
                <c:pt idx="367">
                  <c:v>75.976690385699982</c:v>
                </c:pt>
                <c:pt idx="368">
                  <c:v>75.789743719599358</c:v>
                </c:pt>
                <c:pt idx="369">
                  <c:v>76.020746057694126</c:v>
                </c:pt>
                <c:pt idx="370">
                  <c:v>76.409790308498458</c:v>
                </c:pt>
                <c:pt idx="371">
                  <c:v>76.609090949099979</c:v>
                </c:pt>
                <c:pt idx="372">
                  <c:v>76.830303122797858</c:v>
                </c:pt>
                <c:pt idx="373">
                  <c:v>77.544988434800004</c:v>
                </c:pt>
                <c:pt idx="374">
                  <c:v>78.280885976497558</c:v>
                </c:pt>
                <c:pt idx="375">
                  <c:v>78.362471058997258</c:v>
                </c:pt>
                <c:pt idx="376">
                  <c:v>78.135198176993782</c:v>
                </c:pt>
                <c:pt idx="377">
                  <c:v>78.376223794900127</c:v>
                </c:pt>
                <c:pt idx="378">
                  <c:v>78.937063075804588</c:v>
                </c:pt>
                <c:pt idx="379">
                  <c:v>79.171095868099258</c:v>
                </c:pt>
                <c:pt idx="380">
                  <c:v>79.021911645101127</c:v>
                </c:pt>
                <c:pt idx="381">
                  <c:v>79.041492054000003</c:v>
                </c:pt>
                <c:pt idx="382">
                  <c:v>79.461072569600006</c:v>
                </c:pt>
                <c:pt idx="383">
                  <c:v>79.732867391599058</c:v>
                </c:pt>
                <c:pt idx="384">
                  <c:v>79.482750731199758</c:v>
                </c:pt>
                <c:pt idx="385">
                  <c:v>79.520512971700001</c:v>
                </c:pt>
                <c:pt idx="386">
                  <c:v>79.933566686999995</c:v>
                </c:pt>
                <c:pt idx="387">
                  <c:v>80.172727480798358</c:v>
                </c:pt>
                <c:pt idx="388">
                  <c:v>80.06317040499998</c:v>
                </c:pt>
                <c:pt idx="389">
                  <c:v>80.228671568799058</c:v>
                </c:pt>
                <c:pt idx="390">
                  <c:v>80.815617837399458</c:v>
                </c:pt>
                <c:pt idx="391">
                  <c:v>81.037762509900006</c:v>
                </c:pt>
                <c:pt idx="392">
                  <c:v>80.905827739700001</c:v>
                </c:pt>
                <c:pt idx="393">
                  <c:v>81.321678636494426</c:v>
                </c:pt>
                <c:pt idx="394">
                  <c:v>82.026806720698858</c:v>
                </c:pt>
                <c:pt idx="395">
                  <c:v>82.077156432399988</c:v>
                </c:pt>
                <c:pt idx="396">
                  <c:v>81.419580531600005</c:v>
                </c:pt>
                <c:pt idx="397">
                  <c:v>81.111188944600002</c:v>
                </c:pt>
                <c:pt idx="398">
                  <c:v>81.570396580698358</c:v>
                </c:pt>
                <c:pt idx="399">
                  <c:v>82.360140124200001</c:v>
                </c:pt>
                <c:pt idx="400">
                  <c:v>82.714918470000327</c:v>
                </c:pt>
                <c:pt idx="401">
                  <c:v>82.779487327097158</c:v>
                </c:pt>
                <c:pt idx="402">
                  <c:v>82.901631975499981</c:v>
                </c:pt>
                <c:pt idx="403">
                  <c:v>82.98997698159998</c:v>
                </c:pt>
                <c:pt idx="404">
                  <c:v>82.845221608800827</c:v>
                </c:pt>
                <c:pt idx="405">
                  <c:v>83.122610969799979</c:v>
                </c:pt>
                <c:pt idx="406">
                  <c:v>83.886247408100004</c:v>
                </c:pt>
                <c:pt idx="407">
                  <c:v>84.177855847797858</c:v>
                </c:pt>
                <c:pt idx="408">
                  <c:v>83.797203053299995</c:v>
                </c:pt>
                <c:pt idx="409">
                  <c:v>83.628438375993525</c:v>
                </c:pt>
                <c:pt idx="410">
                  <c:v>83.830769593599058</c:v>
                </c:pt>
                <c:pt idx="411">
                  <c:v>83.978555044399982</c:v>
                </c:pt>
                <c:pt idx="412">
                  <c:v>84.0048954624</c:v>
                </c:pt>
                <c:pt idx="413">
                  <c:v>84.177389659699458</c:v>
                </c:pt>
                <c:pt idx="414">
                  <c:v>84.517482933598558</c:v>
                </c:pt>
                <c:pt idx="415">
                  <c:v>85.037063315899999</c:v>
                </c:pt>
                <c:pt idx="416">
                  <c:v>85.643356979499558</c:v>
                </c:pt>
                <c:pt idx="417">
                  <c:v>86.309324347200004</c:v>
                </c:pt>
                <c:pt idx="418">
                  <c:v>86.467366299899993</c:v>
                </c:pt>
                <c:pt idx="419">
                  <c:v>86.207459568499999</c:v>
                </c:pt>
                <c:pt idx="420">
                  <c:v>85.842890796798358</c:v>
                </c:pt>
                <c:pt idx="421">
                  <c:v>85.840093626000026</c:v>
                </c:pt>
                <c:pt idx="422">
                  <c:v>86.187413019600001</c:v>
                </c:pt>
                <c:pt idx="423">
                  <c:v>86.592774408498258</c:v>
                </c:pt>
                <c:pt idx="424">
                  <c:v>86.889044642900004</c:v>
                </c:pt>
                <c:pt idx="425">
                  <c:v>86.990210153000007</c:v>
                </c:pt>
                <c:pt idx="426">
                  <c:v>86.891375807098058</c:v>
                </c:pt>
                <c:pt idx="427">
                  <c:v>86.923776575898458</c:v>
                </c:pt>
                <c:pt idx="428">
                  <c:v>87.344056306900001</c:v>
                </c:pt>
                <c:pt idx="429">
                  <c:v>87.894872171898058</c:v>
                </c:pt>
                <c:pt idx="430">
                  <c:v>88.093240516497858</c:v>
                </c:pt>
                <c:pt idx="431">
                  <c:v>87.663869807099758</c:v>
                </c:pt>
                <c:pt idx="432">
                  <c:v>87.226340633999158</c:v>
                </c:pt>
                <c:pt idx="433">
                  <c:v>87.662937377693282</c:v>
                </c:pt>
                <c:pt idx="434">
                  <c:v>88.691375582999058</c:v>
                </c:pt>
                <c:pt idx="435">
                  <c:v>89.191841771100002</c:v>
                </c:pt>
                <c:pt idx="436">
                  <c:v>89.025408145897558</c:v>
                </c:pt>
                <c:pt idx="437">
                  <c:v>89.241025938001627</c:v>
                </c:pt>
                <c:pt idx="438">
                  <c:v>89.770862760699558</c:v>
                </c:pt>
                <c:pt idx="439">
                  <c:v>89.760839416899458</c:v>
                </c:pt>
                <c:pt idx="440">
                  <c:v>89.364569006400004</c:v>
                </c:pt>
                <c:pt idx="441">
                  <c:v>89.407692494399996</c:v>
                </c:pt>
                <c:pt idx="442">
                  <c:v>89.795571349900001</c:v>
                </c:pt>
                <c:pt idx="443">
                  <c:v>90.163636705100004</c:v>
                </c:pt>
                <c:pt idx="444">
                  <c:v>90.192074862398258</c:v>
                </c:pt>
                <c:pt idx="445">
                  <c:v>90.038694832497058</c:v>
                </c:pt>
                <c:pt idx="446">
                  <c:v>90.190443158999358</c:v>
                </c:pt>
                <c:pt idx="447">
                  <c:v>90.563170485100727</c:v>
                </c:pt>
                <c:pt idx="448">
                  <c:v>90.66200494829998</c:v>
                </c:pt>
                <c:pt idx="449">
                  <c:v>90.955245107399989</c:v>
                </c:pt>
                <c:pt idx="450">
                  <c:v>91.565967730498258</c:v>
                </c:pt>
                <c:pt idx="451">
                  <c:v>91.878322078493554</c:v>
                </c:pt>
                <c:pt idx="452">
                  <c:v>91.537529343800827</c:v>
                </c:pt>
                <c:pt idx="453">
                  <c:v>91.449650557699982</c:v>
                </c:pt>
                <c:pt idx="454">
                  <c:v>91.96689996249998</c:v>
                </c:pt>
                <c:pt idx="455">
                  <c:v>92.111888399999458</c:v>
                </c:pt>
                <c:pt idx="456">
                  <c:v>91.587179661500727</c:v>
                </c:pt>
                <c:pt idx="457">
                  <c:v>91.382284657900001</c:v>
                </c:pt>
                <c:pt idx="458">
                  <c:v>91.852447915197658</c:v>
                </c:pt>
                <c:pt idx="459">
                  <c:v>92.523776634594682</c:v>
                </c:pt>
                <c:pt idx="460">
                  <c:v>92.827506224100006</c:v>
                </c:pt>
                <c:pt idx="461">
                  <c:v>93.015151854799058</c:v>
                </c:pt>
                <c:pt idx="462">
                  <c:v>93.094639069904588</c:v>
                </c:pt>
                <c:pt idx="463">
                  <c:v>93.168531697898658</c:v>
                </c:pt>
                <c:pt idx="464">
                  <c:v>93.062471050997758</c:v>
                </c:pt>
                <c:pt idx="465">
                  <c:v>93.099067757300006</c:v>
                </c:pt>
                <c:pt idx="466">
                  <c:v>93.331935055599658</c:v>
                </c:pt>
                <c:pt idx="467">
                  <c:v>93.807459547099981</c:v>
                </c:pt>
                <c:pt idx="468">
                  <c:v>94.288578396194083</c:v>
                </c:pt>
                <c:pt idx="469">
                  <c:v>94.596736865300002</c:v>
                </c:pt>
                <c:pt idx="470">
                  <c:v>94.878555089800003</c:v>
                </c:pt>
                <c:pt idx="471">
                  <c:v>95.015151745500006</c:v>
                </c:pt>
                <c:pt idx="472">
                  <c:v>94.915851182200001</c:v>
                </c:pt>
                <c:pt idx="473">
                  <c:v>94.834732258399058</c:v>
                </c:pt>
                <c:pt idx="474">
                  <c:v>94.789277696900001</c:v>
                </c:pt>
                <c:pt idx="475">
                  <c:v>94.654079703999358</c:v>
                </c:pt>
                <c:pt idx="476">
                  <c:v>94.488578268200001</c:v>
                </c:pt>
                <c:pt idx="477">
                  <c:v>94.644056162799558</c:v>
                </c:pt>
                <c:pt idx="478">
                  <c:v>94.735431511097858</c:v>
                </c:pt>
                <c:pt idx="479">
                  <c:v>94.7575759514</c:v>
                </c:pt>
                <c:pt idx="480">
                  <c:v>94.790676111598458</c:v>
                </c:pt>
                <c:pt idx="481">
                  <c:v>95.303030502197558</c:v>
                </c:pt>
                <c:pt idx="482">
                  <c:v>95.851748406493925</c:v>
                </c:pt>
                <c:pt idx="483">
                  <c:v>95.918881284299999</c:v>
                </c:pt>
                <c:pt idx="484">
                  <c:v>95.598135365299981</c:v>
                </c:pt>
                <c:pt idx="485">
                  <c:v>95.728671403399858</c:v>
                </c:pt>
                <c:pt idx="486">
                  <c:v>96.237995569199995</c:v>
                </c:pt>
                <c:pt idx="487">
                  <c:v>96.293473367800004</c:v>
                </c:pt>
                <c:pt idx="488">
                  <c:v>95.871561928099979</c:v>
                </c:pt>
                <c:pt idx="489">
                  <c:v>95.854778732591697</c:v>
                </c:pt>
                <c:pt idx="490">
                  <c:v>96.482051374497658</c:v>
                </c:pt>
                <c:pt idx="491">
                  <c:v>96.866200576498358</c:v>
                </c:pt>
                <c:pt idx="492">
                  <c:v>96.756876570697358</c:v>
                </c:pt>
                <c:pt idx="493">
                  <c:v>96.865734367097858</c:v>
                </c:pt>
                <c:pt idx="494">
                  <c:v>97.010722729899982</c:v>
                </c:pt>
                <c:pt idx="495">
                  <c:v>96.937529290499995</c:v>
                </c:pt>
                <c:pt idx="496">
                  <c:v>96.792074819698158</c:v>
                </c:pt>
                <c:pt idx="497">
                  <c:v>97.196503629899993</c:v>
                </c:pt>
                <c:pt idx="498">
                  <c:v>97.694405775800007</c:v>
                </c:pt>
                <c:pt idx="499">
                  <c:v>97.762471109697458</c:v>
                </c:pt>
                <c:pt idx="500">
                  <c:v>97.430536256799158</c:v>
                </c:pt>
                <c:pt idx="501">
                  <c:v>97.384382469299979</c:v>
                </c:pt>
                <c:pt idx="502">
                  <c:v>97.991608604999996</c:v>
                </c:pt>
                <c:pt idx="503">
                  <c:v>98.698601681400007</c:v>
                </c:pt>
                <c:pt idx="504">
                  <c:v>99.077389403699158</c:v>
                </c:pt>
                <c:pt idx="505">
                  <c:v>99.248251801600006</c:v>
                </c:pt>
                <c:pt idx="506">
                  <c:v>99.493240255101227</c:v>
                </c:pt>
                <c:pt idx="507">
                  <c:v>99.377855660999998</c:v>
                </c:pt>
                <c:pt idx="508">
                  <c:v>98.723543425901127</c:v>
                </c:pt>
                <c:pt idx="509">
                  <c:v>98.390210030299983</c:v>
                </c:pt>
                <c:pt idx="510">
                  <c:v>98.719813735000727</c:v>
                </c:pt>
                <c:pt idx="511">
                  <c:v>99.302331222894026</c:v>
                </c:pt>
                <c:pt idx="512">
                  <c:v>99.240559525899997</c:v>
                </c:pt>
                <c:pt idx="513">
                  <c:v>99.171095595999958</c:v>
                </c:pt>
                <c:pt idx="514">
                  <c:v>99.43100236479998</c:v>
                </c:pt>
                <c:pt idx="515">
                  <c:v>99.836596791700003</c:v>
                </c:pt>
                <c:pt idx="516">
                  <c:v>99.975291448199982</c:v>
                </c:pt>
                <c:pt idx="517">
                  <c:v>100.26456880900002</c:v>
                </c:pt>
                <c:pt idx="518">
                  <c:v>100.71888117799755</c:v>
                </c:pt>
                <c:pt idx="519">
                  <c:v>100.974359013</c:v>
                </c:pt>
                <c:pt idx="520">
                  <c:v>100.75967370399998</c:v>
                </c:pt>
                <c:pt idx="521">
                  <c:v>100.70372972800052</c:v>
                </c:pt>
                <c:pt idx="522">
                  <c:v>101.08787888699725</c:v>
                </c:pt>
                <c:pt idx="523">
                  <c:v>101.50116570700042</c:v>
                </c:pt>
                <c:pt idx="524">
                  <c:v>101.63240105699472</c:v>
                </c:pt>
                <c:pt idx="525">
                  <c:v>101.53729638100152</c:v>
                </c:pt>
                <c:pt idx="526">
                  <c:v>101.40932415499998</c:v>
                </c:pt>
                <c:pt idx="527">
                  <c:v>101.467832371</c:v>
                </c:pt>
                <c:pt idx="528">
                  <c:v>101.650116591</c:v>
                </c:pt>
                <c:pt idx="529">
                  <c:v>102.11608394800002</c:v>
                </c:pt>
                <c:pt idx="530">
                  <c:v>102.621678444</c:v>
                </c:pt>
                <c:pt idx="531">
                  <c:v>102.892074761</c:v>
                </c:pt>
                <c:pt idx="532">
                  <c:v>102.749417354</c:v>
                </c:pt>
                <c:pt idx="533">
                  <c:v>102.88787885499505</c:v>
                </c:pt>
                <c:pt idx="534">
                  <c:v>103.30839179999865</c:v>
                </c:pt>
                <c:pt idx="535">
                  <c:v>103.32377643699385</c:v>
                </c:pt>
                <c:pt idx="536">
                  <c:v>103.05594421599965</c:v>
                </c:pt>
                <c:pt idx="537">
                  <c:v>103.27902113399765</c:v>
                </c:pt>
                <c:pt idx="538">
                  <c:v>103.926107393</c:v>
                </c:pt>
                <c:pt idx="539">
                  <c:v>104.25011673500002</c:v>
                </c:pt>
                <c:pt idx="540">
                  <c:v>104.18927752099835</c:v>
                </c:pt>
                <c:pt idx="541">
                  <c:v>104.43053629400002</c:v>
                </c:pt>
                <c:pt idx="542">
                  <c:v>104.87948735899458</c:v>
                </c:pt>
                <c:pt idx="543">
                  <c:v>105.084848647</c:v>
                </c:pt>
                <c:pt idx="544">
                  <c:v>104.728904415</c:v>
                </c:pt>
                <c:pt idx="545">
                  <c:v>104.674825244</c:v>
                </c:pt>
                <c:pt idx="546">
                  <c:v>105.005361464</c:v>
                </c:pt>
                <c:pt idx="547">
                  <c:v>105.256410415</c:v>
                </c:pt>
                <c:pt idx="548">
                  <c:v>105.31585110199885</c:v>
                </c:pt>
                <c:pt idx="549">
                  <c:v>105.81328685199998</c:v>
                </c:pt>
                <c:pt idx="550">
                  <c:v>106.31491862999999</c:v>
                </c:pt>
                <c:pt idx="551">
                  <c:v>106.06573449999998</c:v>
                </c:pt>
                <c:pt idx="552">
                  <c:v>105.54498848500162</c:v>
                </c:pt>
                <c:pt idx="553">
                  <c:v>105.631701724</c:v>
                </c:pt>
                <c:pt idx="554">
                  <c:v>106.04242437900002</c:v>
                </c:pt>
                <c:pt idx="555">
                  <c:v>105.998834677</c:v>
                </c:pt>
                <c:pt idx="556">
                  <c:v>105.54965058400172</c:v>
                </c:pt>
                <c:pt idx="557">
                  <c:v>105.53613077999998</c:v>
                </c:pt>
                <c:pt idx="558">
                  <c:v>106.283916319</c:v>
                </c:pt>
                <c:pt idx="559">
                  <c:v>107.23123576600022</c:v>
                </c:pt>
                <c:pt idx="560">
                  <c:v>107.32540801299282</c:v>
                </c:pt>
                <c:pt idx="561">
                  <c:v>107.10372967500012</c:v>
                </c:pt>
                <c:pt idx="562">
                  <c:v>107.16689984999998</c:v>
                </c:pt>
                <c:pt idx="563">
                  <c:v>107.265035082</c:v>
                </c:pt>
                <c:pt idx="564">
                  <c:v>107.12144517699534</c:v>
                </c:pt>
                <c:pt idx="565">
                  <c:v>107.137062974</c:v>
                </c:pt>
                <c:pt idx="566">
                  <c:v>107.30209809399715</c:v>
                </c:pt>
                <c:pt idx="567">
                  <c:v>107.06946406900182</c:v>
                </c:pt>
                <c:pt idx="568">
                  <c:v>106.91934744000002</c:v>
                </c:pt>
                <c:pt idx="569">
                  <c:v>107.387412646</c:v>
                </c:pt>
                <c:pt idx="570">
                  <c:v>108.18787887699328</c:v>
                </c:pt>
                <c:pt idx="571">
                  <c:v>108.615151535</c:v>
                </c:pt>
                <c:pt idx="572">
                  <c:v>108.25128214900002</c:v>
                </c:pt>
                <c:pt idx="573">
                  <c:v>108.17202818499725</c:v>
                </c:pt>
                <c:pt idx="574">
                  <c:v>108.56270405699775</c:v>
                </c:pt>
                <c:pt idx="575">
                  <c:v>108.81934744599998</c:v>
                </c:pt>
                <c:pt idx="576">
                  <c:v>108.543822933</c:v>
                </c:pt>
                <c:pt idx="577">
                  <c:v>108.45081589199998</c:v>
                </c:pt>
                <c:pt idx="578">
                  <c:v>108.71095572500172</c:v>
                </c:pt>
                <c:pt idx="579">
                  <c:v>109.017016356</c:v>
                </c:pt>
                <c:pt idx="580">
                  <c:v>109.02890437199945</c:v>
                </c:pt>
                <c:pt idx="581">
                  <c:v>109.15384629799775</c:v>
                </c:pt>
                <c:pt idx="582">
                  <c:v>109.42820523100002</c:v>
                </c:pt>
                <c:pt idx="583">
                  <c:v>109.46899776900032</c:v>
                </c:pt>
                <c:pt idx="584">
                  <c:v>109.12377630899402</c:v>
                </c:pt>
                <c:pt idx="585">
                  <c:v>109.032867224</c:v>
                </c:pt>
                <c:pt idx="586">
                  <c:v>109.29813534900002</c:v>
                </c:pt>
                <c:pt idx="587">
                  <c:v>109.53240103599875</c:v>
                </c:pt>
                <c:pt idx="588">
                  <c:v>109.441958122</c:v>
                </c:pt>
                <c:pt idx="589">
                  <c:v>109.433799616</c:v>
                </c:pt>
                <c:pt idx="590">
                  <c:v>109.58461542200052</c:v>
                </c:pt>
                <c:pt idx="591">
                  <c:v>109.84662010900072</c:v>
                </c:pt>
                <c:pt idx="592">
                  <c:v>109.86107218299775</c:v>
                </c:pt>
                <c:pt idx="593">
                  <c:v>109.89766906500591</c:v>
                </c:pt>
                <c:pt idx="594">
                  <c:v>110.133799541</c:v>
                </c:pt>
                <c:pt idx="595">
                  <c:v>110.48764562500499</c:v>
                </c:pt>
                <c:pt idx="596">
                  <c:v>110.731934714</c:v>
                </c:pt>
                <c:pt idx="597">
                  <c:v>110.898834389</c:v>
                </c:pt>
                <c:pt idx="598">
                  <c:v>110.94055942500609</c:v>
                </c:pt>
                <c:pt idx="599">
                  <c:v>110.710489532</c:v>
                </c:pt>
                <c:pt idx="600">
                  <c:v>110.511188875</c:v>
                </c:pt>
                <c:pt idx="601">
                  <c:v>110.86899764100002</c:v>
                </c:pt>
                <c:pt idx="602">
                  <c:v>111.36293717499545</c:v>
                </c:pt>
                <c:pt idx="603">
                  <c:v>111.48811194699998</c:v>
                </c:pt>
                <c:pt idx="604">
                  <c:v>111.333566402</c:v>
                </c:pt>
                <c:pt idx="605">
                  <c:v>111.54568766900132</c:v>
                </c:pt>
                <c:pt idx="606">
                  <c:v>111.724242492</c:v>
                </c:pt>
                <c:pt idx="607">
                  <c:v>111.428671494</c:v>
                </c:pt>
                <c:pt idx="608">
                  <c:v>110.790442919</c:v>
                </c:pt>
                <c:pt idx="609">
                  <c:v>110.912354337</c:v>
                </c:pt>
                <c:pt idx="610">
                  <c:v>111.56433580300001</c:v>
                </c:pt>
                <c:pt idx="611">
                  <c:v>111.77925431</c:v>
                </c:pt>
                <c:pt idx="612">
                  <c:v>111.39696978600062</c:v>
                </c:pt>
                <c:pt idx="613">
                  <c:v>111.46923094500386</c:v>
                </c:pt>
                <c:pt idx="614">
                  <c:v>112.07389298</c:v>
                </c:pt>
                <c:pt idx="615">
                  <c:v>112.25990685399825</c:v>
                </c:pt>
                <c:pt idx="616">
                  <c:v>111.80349667999998</c:v>
                </c:pt>
                <c:pt idx="617">
                  <c:v>111.61258763699765</c:v>
                </c:pt>
                <c:pt idx="618">
                  <c:v>111.828205375</c:v>
                </c:pt>
                <c:pt idx="619">
                  <c:v>112.238927993</c:v>
                </c:pt>
                <c:pt idx="620">
                  <c:v>112.37062961100042</c:v>
                </c:pt>
                <c:pt idx="621">
                  <c:v>112.53589757100001</c:v>
                </c:pt>
                <c:pt idx="622">
                  <c:v>112.527506096</c:v>
                </c:pt>
                <c:pt idx="623">
                  <c:v>112.146853392</c:v>
                </c:pt>
                <c:pt idx="624">
                  <c:v>111.50442886899998</c:v>
                </c:pt>
                <c:pt idx="625">
                  <c:v>111.42004656</c:v>
                </c:pt>
                <c:pt idx="626">
                  <c:v>111.70396282</c:v>
                </c:pt>
                <c:pt idx="627">
                  <c:v>111.89230785799458</c:v>
                </c:pt>
                <c:pt idx="628">
                  <c:v>111.94778576800122</c:v>
                </c:pt>
                <c:pt idx="629">
                  <c:v>112.27878808499725</c:v>
                </c:pt>
                <c:pt idx="630">
                  <c:v>112.80699325800002</c:v>
                </c:pt>
                <c:pt idx="631">
                  <c:v>112.95104914800002</c:v>
                </c:pt>
                <c:pt idx="632">
                  <c:v>112.621911594</c:v>
                </c:pt>
                <c:pt idx="633">
                  <c:v>112.341491902</c:v>
                </c:pt>
                <c:pt idx="634">
                  <c:v>112.32773912899845</c:v>
                </c:pt>
                <c:pt idx="635">
                  <c:v>112.496270533</c:v>
                </c:pt>
                <c:pt idx="636">
                  <c:v>112.663403214</c:v>
                </c:pt>
                <c:pt idx="637">
                  <c:v>112.82097903199895</c:v>
                </c:pt>
                <c:pt idx="638">
                  <c:v>112.97132866100092</c:v>
                </c:pt>
                <c:pt idx="639">
                  <c:v>113.15431236299735</c:v>
                </c:pt>
                <c:pt idx="640">
                  <c:v>113.13473181599534</c:v>
                </c:pt>
                <c:pt idx="641">
                  <c:v>113.21585076100042</c:v>
                </c:pt>
                <c:pt idx="642">
                  <c:v>113.24265747600002</c:v>
                </c:pt>
                <c:pt idx="643">
                  <c:v>112.96713302200052</c:v>
                </c:pt>
                <c:pt idx="644">
                  <c:v>112.55594431699525</c:v>
                </c:pt>
                <c:pt idx="645">
                  <c:v>112.46596754900042</c:v>
                </c:pt>
                <c:pt idx="646">
                  <c:v>112.69533821599485</c:v>
                </c:pt>
                <c:pt idx="647">
                  <c:v>112.75664361800042</c:v>
                </c:pt>
                <c:pt idx="648">
                  <c:v>112.65174845999825</c:v>
                </c:pt>
                <c:pt idx="649">
                  <c:v>112.79021008399999</c:v>
                </c:pt>
                <c:pt idx="650">
                  <c:v>112.95268098000012</c:v>
                </c:pt>
                <c:pt idx="651">
                  <c:v>112.87202831299295</c:v>
                </c:pt>
                <c:pt idx="652">
                  <c:v>112.642424417</c:v>
                </c:pt>
                <c:pt idx="653">
                  <c:v>112.67948734799442</c:v>
                </c:pt>
                <c:pt idx="654">
                  <c:v>112.80023331</c:v>
                </c:pt>
                <c:pt idx="655">
                  <c:v>112.534499119</c:v>
                </c:pt>
                <c:pt idx="656">
                  <c:v>112.098135403</c:v>
                </c:pt>
                <c:pt idx="657">
                  <c:v>112.270862595</c:v>
                </c:pt>
                <c:pt idx="658">
                  <c:v>112.7128206690044</c:v>
                </c:pt>
                <c:pt idx="659">
                  <c:v>112.73146884099998</c:v>
                </c:pt>
                <c:pt idx="660">
                  <c:v>112.31095586399998</c:v>
                </c:pt>
                <c:pt idx="661">
                  <c:v>112.31864806999998</c:v>
                </c:pt>
                <c:pt idx="662">
                  <c:v>112.67319364700002</c:v>
                </c:pt>
                <c:pt idx="663">
                  <c:v>112.765967538</c:v>
                </c:pt>
                <c:pt idx="664">
                  <c:v>112.61165523900092</c:v>
                </c:pt>
                <c:pt idx="665">
                  <c:v>112.867366236</c:v>
                </c:pt>
                <c:pt idx="666">
                  <c:v>113.31911461599999</c:v>
                </c:pt>
                <c:pt idx="667">
                  <c:v>113.44545482300002</c:v>
                </c:pt>
                <c:pt idx="668">
                  <c:v>113.26247115199745</c:v>
                </c:pt>
                <c:pt idx="669">
                  <c:v>113.36060625099998</c:v>
                </c:pt>
                <c:pt idx="670">
                  <c:v>113.5645690600046</c:v>
                </c:pt>
                <c:pt idx="671">
                  <c:v>113.68018664900002</c:v>
                </c:pt>
                <c:pt idx="672">
                  <c:v>113.42214468000122</c:v>
                </c:pt>
                <c:pt idx="673">
                  <c:v>113.45198145000002</c:v>
                </c:pt>
                <c:pt idx="674">
                  <c:v>113.64428920100192</c:v>
                </c:pt>
                <c:pt idx="675">
                  <c:v>113.749417376</c:v>
                </c:pt>
                <c:pt idx="676">
                  <c:v>113.767832275</c:v>
                </c:pt>
                <c:pt idx="677">
                  <c:v>114.16783224300001</c:v>
                </c:pt>
                <c:pt idx="678">
                  <c:v>114.64568787199885</c:v>
                </c:pt>
                <c:pt idx="679">
                  <c:v>114.662237949</c:v>
                </c:pt>
                <c:pt idx="680">
                  <c:v>114.44335676599999</c:v>
                </c:pt>
                <c:pt idx="681">
                  <c:v>114.55338006700001</c:v>
                </c:pt>
                <c:pt idx="682">
                  <c:v>114.995571211</c:v>
                </c:pt>
                <c:pt idx="683">
                  <c:v>115.28368309400012</c:v>
                </c:pt>
                <c:pt idx="684">
                  <c:v>115.290442994</c:v>
                </c:pt>
                <c:pt idx="685">
                  <c:v>115.382051385</c:v>
                </c:pt>
                <c:pt idx="686">
                  <c:v>115.71142195100182</c:v>
                </c:pt>
                <c:pt idx="687">
                  <c:v>116.20815874100002</c:v>
                </c:pt>
                <c:pt idx="688">
                  <c:v>116.24428916300162</c:v>
                </c:pt>
                <c:pt idx="689">
                  <c:v>115.96130543400002</c:v>
                </c:pt>
                <c:pt idx="690">
                  <c:v>115.66433580299565</c:v>
                </c:pt>
                <c:pt idx="691">
                  <c:v>115.666433678</c:v>
                </c:pt>
                <c:pt idx="692">
                  <c:v>115.909790349</c:v>
                </c:pt>
                <c:pt idx="693">
                  <c:v>116.20326354600112</c:v>
                </c:pt>
                <c:pt idx="694">
                  <c:v>116.503030529</c:v>
                </c:pt>
                <c:pt idx="695">
                  <c:v>116.75338015799545</c:v>
                </c:pt>
                <c:pt idx="696">
                  <c:v>117.07389299099835</c:v>
                </c:pt>
                <c:pt idx="697">
                  <c:v>117.46130547200002</c:v>
                </c:pt>
                <c:pt idx="698">
                  <c:v>117.55058281599725</c:v>
                </c:pt>
                <c:pt idx="699">
                  <c:v>117.226107383</c:v>
                </c:pt>
                <c:pt idx="700">
                  <c:v>116.844755496</c:v>
                </c:pt>
                <c:pt idx="701">
                  <c:v>116.990676197</c:v>
                </c:pt>
                <c:pt idx="702">
                  <c:v>117.23170178300002</c:v>
                </c:pt>
                <c:pt idx="703">
                  <c:v>117.26503514599995</c:v>
                </c:pt>
                <c:pt idx="704">
                  <c:v>116.93729614599999</c:v>
                </c:pt>
                <c:pt idx="705">
                  <c:v>117.03682999500172</c:v>
                </c:pt>
                <c:pt idx="706">
                  <c:v>117.446387199</c:v>
                </c:pt>
                <c:pt idx="707">
                  <c:v>117.59160852500032</c:v>
                </c:pt>
                <c:pt idx="708">
                  <c:v>117.790442994</c:v>
                </c:pt>
                <c:pt idx="709">
                  <c:v>118.34801874199998</c:v>
                </c:pt>
                <c:pt idx="710">
                  <c:v>118.56666673800002</c:v>
                </c:pt>
                <c:pt idx="711">
                  <c:v>118.11468541100002</c:v>
                </c:pt>
                <c:pt idx="712">
                  <c:v>117.64778554999998</c:v>
                </c:pt>
                <c:pt idx="713">
                  <c:v>117.74219121900002</c:v>
                </c:pt>
                <c:pt idx="714">
                  <c:v>117.97482528700102</c:v>
                </c:pt>
                <c:pt idx="715">
                  <c:v>117.93916090300092</c:v>
                </c:pt>
                <c:pt idx="716">
                  <c:v>117.79347332</c:v>
                </c:pt>
                <c:pt idx="717">
                  <c:v>118.19766906500514</c:v>
                </c:pt>
                <c:pt idx="718">
                  <c:v>118.90979021</c:v>
                </c:pt>
                <c:pt idx="719">
                  <c:v>119.28857816699514</c:v>
                </c:pt>
                <c:pt idx="720">
                  <c:v>118.91165502100574</c:v>
                </c:pt>
                <c:pt idx="721">
                  <c:v>118.705594518</c:v>
                </c:pt>
                <c:pt idx="722">
                  <c:v>118.63589760799825</c:v>
                </c:pt>
                <c:pt idx="723">
                  <c:v>118.41235429500072</c:v>
                </c:pt>
                <c:pt idx="724">
                  <c:v>118.142890509</c:v>
                </c:pt>
                <c:pt idx="725">
                  <c:v>118.317249512</c:v>
                </c:pt>
                <c:pt idx="726">
                  <c:v>119.096037287</c:v>
                </c:pt>
                <c:pt idx="727">
                  <c:v>119.84405602900082</c:v>
                </c:pt>
                <c:pt idx="728">
                  <c:v>120.03426576100546</c:v>
                </c:pt>
                <c:pt idx="729">
                  <c:v>119.89067593</c:v>
                </c:pt>
                <c:pt idx="730">
                  <c:v>119.97249419699745</c:v>
                </c:pt>
                <c:pt idx="731">
                  <c:v>120.28857809199855</c:v>
                </c:pt>
                <c:pt idx="732">
                  <c:v>120.20442888500042</c:v>
                </c:pt>
                <c:pt idx="733">
                  <c:v>119.823543063</c:v>
                </c:pt>
                <c:pt idx="734">
                  <c:v>119.44452207300102</c:v>
                </c:pt>
                <c:pt idx="735">
                  <c:v>119.43216792299998</c:v>
                </c:pt>
                <c:pt idx="736">
                  <c:v>119.342424134</c:v>
                </c:pt>
                <c:pt idx="737">
                  <c:v>119.36643366800052</c:v>
                </c:pt>
                <c:pt idx="738">
                  <c:v>119.751748294</c:v>
                </c:pt>
                <c:pt idx="739">
                  <c:v>120.34055951000002</c:v>
                </c:pt>
                <c:pt idx="740">
                  <c:v>120.66876451199875</c:v>
                </c:pt>
                <c:pt idx="741">
                  <c:v>120.90862461400152</c:v>
                </c:pt>
                <c:pt idx="742">
                  <c:v>121.12027956</c:v>
                </c:pt>
                <c:pt idx="743">
                  <c:v>120.988344979</c:v>
                </c:pt>
                <c:pt idx="744">
                  <c:v>120.673193359</c:v>
                </c:pt>
                <c:pt idx="745">
                  <c:v>120.65944057499775</c:v>
                </c:pt>
                <c:pt idx="746">
                  <c:v>120.67179489699525</c:v>
                </c:pt>
                <c:pt idx="747">
                  <c:v>120.42331002</c:v>
                </c:pt>
                <c:pt idx="748">
                  <c:v>120.26386959400052</c:v>
                </c:pt>
                <c:pt idx="749">
                  <c:v>120.42284385299745</c:v>
                </c:pt>
                <c:pt idx="750">
                  <c:v>120.56829831299555</c:v>
                </c:pt>
                <c:pt idx="751">
                  <c:v>120.65081579599995</c:v>
                </c:pt>
                <c:pt idx="752">
                  <c:v>120.57808866199935</c:v>
                </c:pt>
                <c:pt idx="753">
                  <c:v>120.78717948000192</c:v>
                </c:pt>
                <c:pt idx="754">
                  <c:v>121.239860124</c:v>
                </c:pt>
                <c:pt idx="755">
                  <c:v>121.56386954600002</c:v>
                </c:pt>
                <c:pt idx="756">
                  <c:v>121.43146859500042</c:v>
                </c:pt>
                <c:pt idx="757">
                  <c:v>121.133100368</c:v>
                </c:pt>
                <c:pt idx="758">
                  <c:v>121.12867145699475</c:v>
                </c:pt>
                <c:pt idx="759">
                  <c:v>121.084382421</c:v>
                </c:pt>
                <c:pt idx="760">
                  <c:v>121.09277400800001</c:v>
                </c:pt>
                <c:pt idx="761">
                  <c:v>121.31958047800002</c:v>
                </c:pt>
                <c:pt idx="762">
                  <c:v>121.51655016300002</c:v>
                </c:pt>
                <c:pt idx="763">
                  <c:v>121.226806678</c:v>
                </c:pt>
                <c:pt idx="764">
                  <c:v>120.763170096</c:v>
                </c:pt>
                <c:pt idx="765">
                  <c:v>120.94195795100192</c:v>
                </c:pt>
                <c:pt idx="766">
                  <c:v>121.43286716</c:v>
                </c:pt>
                <c:pt idx="767">
                  <c:v>121.359207447</c:v>
                </c:pt>
                <c:pt idx="768">
                  <c:v>120.875524406</c:v>
                </c:pt>
                <c:pt idx="769">
                  <c:v>121.00745916800012</c:v>
                </c:pt>
                <c:pt idx="770">
                  <c:v>121.444988373</c:v>
                </c:pt>
                <c:pt idx="771">
                  <c:v>121.482983735</c:v>
                </c:pt>
                <c:pt idx="772">
                  <c:v>121.09976706899998</c:v>
                </c:pt>
                <c:pt idx="773">
                  <c:v>121.07272739499705</c:v>
                </c:pt>
                <c:pt idx="774">
                  <c:v>121.53589745399825</c:v>
                </c:pt>
                <c:pt idx="775">
                  <c:v>121.868764603</c:v>
                </c:pt>
                <c:pt idx="776">
                  <c:v>121.720745983</c:v>
                </c:pt>
                <c:pt idx="777">
                  <c:v>121.74172504700122</c:v>
                </c:pt>
                <c:pt idx="778">
                  <c:v>122.089044462</c:v>
                </c:pt>
                <c:pt idx="779">
                  <c:v>122.23682983499998</c:v>
                </c:pt>
                <c:pt idx="780">
                  <c:v>121.948018577</c:v>
                </c:pt>
                <c:pt idx="781">
                  <c:v>121.681118828</c:v>
                </c:pt>
                <c:pt idx="782">
                  <c:v>121.74685316300022</c:v>
                </c:pt>
                <c:pt idx="783">
                  <c:v>121.82843822699385</c:v>
                </c:pt>
                <c:pt idx="784">
                  <c:v>121.51911430100112</c:v>
                </c:pt>
                <c:pt idx="785">
                  <c:v>121.49953363100182</c:v>
                </c:pt>
                <c:pt idx="786">
                  <c:v>121.67855465199995</c:v>
                </c:pt>
                <c:pt idx="787">
                  <c:v>121.62377616499458</c:v>
                </c:pt>
                <c:pt idx="788">
                  <c:v>121.32307699799775</c:v>
                </c:pt>
                <c:pt idx="789">
                  <c:v>121.18018643599945</c:v>
                </c:pt>
                <c:pt idx="790">
                  <c:v>121.29953377500082</c:v>
                </c:pt>
                <c:pt idx="791">
                  <c:v>121.54778561400002</c:v>
                </c:pt>
                <c:pt idx="792">
                  <c:v>121.64265725200001</c:v>
                </c:pt>
                <c:pt idx="793">
                  <c:v>121.57389270799735</c:v>
                </c:pt>
                <c:pt idx="794">
                  <c:v>121.789743656</c:v>
                </c:pt>
                <c:pt idx="795">
                  <c:v>122.294871718</c:v>
                </c:pt>
                <c:pt idx="796">
                  <c:v>122.57435899199965</c:v>
                </c:pt>
                <c:pt idx="797">
                  <c:v>122.37855484400001</c:v>
                </c:pt>
                <c:pt idx="798">
                  <c:v>121.709557129</c:v>
                </c:pt>
                <c:pt idx="799">
                  <c:v>120.99743595299998</c:v>
                </c:pt>
                <c:pt idx="800">
                  <c:v>120.58158529900012</c:v>
                </c:pt>
                <c:pt idx="801">
                  <c:v>120.702797283</c:v>
                </c:pt>
                <c:pt idx="802">
                  <c:v>121.06107235899835</c:v>
                </c:pt>
                <c:pt idx="803">
                  <c:v>121.28461549700152</c:v>
                </c:pt>
                <c:pt idx="804">
                  <c:v>121.40955715</c:v>
                </c:pt>
                <c:pt idx="805">
                  <c:v>121.67272733099352</c:v>
                </c:pt>
                <c:pt idx="806">
                  <c:v>121.886247141</c:v>
                </c:pt>
                <c:pt idx="807">
                  <c:v>121.68065281599795</c:v>
                </c:pt>
                <c:pt idx="808">
                  <c:v>121.306993146</c:v>
                </c:pt>
                <c:pt idx="809">
                  <c:v>121.157809011</c:v>
                </c:pt>
                <c:pt idx="810">
                  <c:v>121.076690167</c:v>
                </c:pt>
                <c:pt idx="811">
                  <c:v>120.83799550499998</c:v>
                </c:pt>
                <c:pt idx="812">
                  <c:v>120.97459219</c:v>
                </c:pt>
                <c:pt idx="813">
                  <c:v>121.66037294100001</c:v>
                </c:pt>
                <c:pt idx="814">
                  <c:v>121.938927823</c:v>
                </c:pt>
                <c:pt idx="815">
                  <c:v>121.463170213</c:v>
                </c:pt>
                <c:pt idx="816">
                  <c:v>120.709557108</c:v>
                </c:pt>
                <c:pt idx="817">
                  <c:v>120.81701638300002</c:v>
                </c:pt>
                <c:pt idx="818">
                  <c:v>121.259906758</c:v>
                </c:pt>
                <c:pt idx="819">
                  <c:v>121.37668997</c:v>
                </c:pt>
                <c:pt idx="820">
                  <c:v>121.208391619</c:v>
                </c:pt>
                <c:pt idx="821">
                  <c:v>121.29720293100092</c:v>
                </c:pt>
                <c:pt idx="822">
                  <c:v>121.52610723299775</c:v>
                </c:pt>
                <c:pt idx="823">
                  <c:v>121.496270416</c:v>
                </c:pt>
                <c:pt idx="824">
                  <c:v>121.12424243300001</c:v>
                </c:pt>
                <c:pt idx="825">
                  <c:v>121.13589742699745</c:v>
                </c:pt>
                <c:pt idx="826">
                  <c:v>121.637995511</c:v>
                </c:pt>
                <c:pt idx="827">
                  <c:v>121.84498838899998</c:v>
                </c:pt>
                <c:pt idx="828">
                  <c:v>121.47925393700002</c:v>
                </c:pt>
                <c:pt idx="829">
                  <c:v>121.29230766000002</c:v>
                </c:pt>
                <c:pt idx="830">
                  <c:v>121.23916095100112</c:v>
                </c:pt>
                <c:pt idx="831">
                  <c:v>120.84638701799715</c:v>
                </c:pt>
                <c:pt idx="832">
                  <c:v>119.97832182800001</c:v>
                </c:pt>
                <c:pt idx="833">
                  <c:v>119.71118898700072</c:v>
                </c:pt>
                <c:pt idx="834">
                  <c:v>120.16014001000001</c:v>
                </c:pt>
                <c:pt idx="835">
                  <c:v>120.527739129</c:v>
                </c:pt>
                <c:pt idx="836">
                  <c:v>120.374825218</c:v>
                </c:pt>
                <c:pt idx="837">
                  <c:v>120.17132872999935</c:v>
                </c:pt>
                <c:pt idx="838">
                  <c:v>120.33659677</c:v>
                </c:pt>
                <c:pt idx="839">
                  <c:v>120.42564123199998</c:v>
                </c:pt>
                <c:pt idx="840">
                  <c:v>120.17738941399755</c:v>
                </c:pt>
                <c:pt idx="841">
                  <c:v>119.883683158</c:v>
                </c:pt>
                <c:pt idx="842">
                  <c:v>120.12097910099745</c:v>
                </c:pt>
                <c:pt idx="843">
                  <c:v>120.662703998</c:v>
                </c:pt>
                <c:pt idx="844">
                  <c:v>120.969930187</c:v>
                </c:pt>
                <c:pt idx="845">
                  <c:v>121.10955712400001</c:v>
                </c:pt>
                <c:pt idx="846">
                  <c:v>120.89347332</c:v>
                </c:pt>
                <c:pt idx="847">
                  <c:v>120.519580537</c:v>
                </c:pt>
                <c:pt idx="848">
                  <c:v>120.28624706700002</c:v>
                </c:pt>
                <c:pt idx="849">
                  <c:v>120.39627040000002</c:v>
                </c:pt>
                <c:pt idx="850">
                  <c:v>120.639393914</c:v>
                </c:pt>
                <c:pt idx="851">
                  <c:v>120.82237768100001</c:v>
                </c:pt>
                <c:pt idx="852">
                  <c:v>120.902330999</c:v>
                </c:pt>
                <c:pt idx="853">
                  <c:v>120.83659677</c:v>
                </c:pt>
                <c:pt idx="854">
                  <c:v>120.66386953999998</c:v>
                </c:pt>
                <c:pt idx="855">
                  <c:v>120.4440560880045</c:v>
                </c:pt>
                <c:pt idx="856">
                  <c:v>120.260139972</c:v>
                </c:pt>
                <c:pt idx="857">
                  <c:v>120.24079251599935</c:v>
                </c:pt>
                <c:pt idx="858">
                  <c:v>120.405361293</c:v>
                </c:pt>
                <c:pt idx="859">
                  <c:v>120.61421921199999</c:v>
                </c:pt>
                <c:pt idx="860">
                  <c:v>120.76713300599999</c:v>
                </c:pt>
                <c:pt idx="861">
                  <c:v>120.91025644600172</c:v>
                </c:pt>
                <c:pt idx="862">
                  <c:v>120.83263398800032</c:v>
                </c:pt>
                <c:pt idx="863">
                  <c:v>120.46107232200001</c:v>
                </c:pt>
                <c:pt idx="864">
                  <c:v>120.10093249299725</c:v>
                </c:pt>
                <c:pt idx="865">
                  <c:v>120.33006995100052</c:v>
                </c:pt>
                <c:pt idx="866">
                  <c:v>120.51911423700012</c:v>
                </c:pt>
                <c:pt idx="867">
                  <c:v>120.38974373000001</c:v>
                </c:pt>
                <c:pt idx="868">
                  <c:v>120.26689996800152</c:v>
                </c:pt>
                <c:pt idx="869">
                  <c:v>120.539860103</c:v>
                </c:pt>
                <c:pt idx="870">
                  <c:v>120.93776231199998</c:v>
                </c:pt>
                <c:pt idx="871">
                  <c:v>120.82261071400001</c:v>
                </c:pt>
                <c:pt idx="872">
                  <c:v>120.43939395699998</c:v>
                </c:pt>
                <c:pt idx="873">
                  <c:v>120.47202792900002</c:v>
                </c:pt>
                <c:pt idx="874">
                  <c:v>120.64522147000002</c:v>
                </c:pt>
                <c:pt idx="875">
                  <c:v>120.24918429500192</c:v>
                </c:pt>
                <c:pt idx="876">
                  <c:v>119.66620051199995</c:v>
                </c:pt>
                <c:pt idx="877">
                  <c:v>119.73240103000001</c:v>
                </c:pt>
                <c:pt idx="878">
                  <c:v>120.12937076799705</c:v>
                </c:pt>
                <c:pt idx="879">
                  <c:v>120.130769263</c:v>
                </c:pt>
                <c:pt idx="880">
                  <c:v>119.71002335999999</c:v>
                </c:pt>
                <c:pt idx="881">
                  <c:v>119.75920768200002</c:v>
                </c:pt>
                <c:pt idx="882">
                  <c:v>120.22843834399505</c:v>
                </c:pt>
                <c:pt idx="883">
                  <c:v>120.354079267</c:v>
                </c:pt>
                <c:pt idx="884">
                  <c:v>120.08508182899755</c:v>
                </c:pt>
                <c:pt idx="885">
                  <c:v>120.307459339</c:v>
                </c:pt>
                <c:pt idx="886">
                  <c:v>120.518415027</c:v>
                </c:pt>
                <c:pt idx="887">
                  <c:v>120.27808866199985</c:v>
                </c:pt>
                <c:pt idx="888">
                  <c:v>120.070396445</c:v>
                </c:pt>
                <c:pt idx="889">
                  <c:v>120.33916090300002</c:v>
                </c:pt>
                <c:pt idx="890">
                  <c:v>120.26666684500132</c:v>
                </c:pt>
                <c:pt idx="891">
                  <c:v>119.69487204399825</c:v>
                </c:pt>
                <c:pt idx="892">
                  <c:v>119.23752921000172</c:v>
                </c:pt>
                <c:pt idx="893">
                  <c:v>119.45174834199995</c:v>
                </c:pt>
                <c:pt idx="894">
                  <c:v>119.75104908400102</c:v>
                </c:pt>
                <c:pt idx="895">
                  <c:v>119.62983691299368</c:v>
                </c:pt>
                <c:pt idx="896">
                  <c:v>118.969697213</c:v>
                </c:pt>
                <c:pt idx="897">
                  <c:v>118.5734266</c:v>
                </c:pt>
                <c:pt idx="898">
                  <c:v>118.59743596300002</c:v>
                </c:pt>
                <c:pt idx="899">
                  <c:v>118.94662012000182</c:v>
                </c:pt>
                <c:pt idx="900">
                  <c:v>119.22121228300072</c:v>
                </c:pt>
                <c:pt idx="901">
                  <c:v>119.25850836999975</c:v>
                </c:pt>
                <c:pt idx="902">
                  <c:v>118.962937287</c:v>
                </c:pt>
                <c:pt idx="903">
                  <c:v>118.34801889199935</c:v>
                </c:pt>
                <c:pt idx="904">
                  <c:v>117.75081610999995</c:v>
                </c:pt>
                <c:pt idx="905">
                  <c:v>117.795571329</c:v>
                </c:pt>
                <c:pt idx="906">
                  <c:v>118.36689996299998</c:v>
                </c:pt>
                <c:pt idx="907">
                  <c:v>119.068764731</c:v>
                </c:pt>
                <c:pt idx="908">
                  <c:v>119.20372974400082</c:v>
                </c:pt>
                <c:pt idx="909">
                  <c:v>118.71048967599999</c:v>
                </c:pt>
                <c:pt idx="910">
                  <c:v>118.01025666500534</c:v>
                </c:pt>
                <c:pt idx="911">
                  <c:v>117.76620061900122</c:v>
                </c:pt>
                <c:pt idx="912">
                  <c:v>117.63333348099998</c:v>
                </c:pt>
                <c:pt idx="913">
                  <c:v>117.61818195199965</c:v>
                </c:pt>
                <c:pt idx="914">
                  <c:v>117.61258749300001</c:v>
                </c:pt>
                <c:pt idx="915">
                  <c:v>117.49673669500002</c:v>
                </c:pt>
                <c:pt idx="916">
                  <c:v>117.47319367400092</c:v>
                </c:pt>
                <c:pt idx="917">
                  <c:v>117.581818411</c:v>
                </c:pt>
                <c:pt idx="918">
                  <c:v>117.30862498800172</c:v>
                </c:pt>
                <c:pt idx="919">
                  <c:v>116.54055976600092</c:v>
                </c:pt>
                <c:pt idx="920">
                  <c:v>116.02074613799395</c:v>
                </c:pt>
                <c:pt idx="921">
                  <c:v>116.28694650600001</c:v>
                </c:pt>
                <c:pt idx="922">
                  <c:v>116.80536136800001</c:v>
                </c:pt>
                <c:pt idx="923">
                  <c:v>116.88531471199875</c:v>
                </c:pt>
                <c:pt idx="924">
                  <c:v>116.74988350500062</c:v>
                </c:pt>
                <c:pt idx="925">
                  <c:v>117.072261063</c:v>
                </c:pt>
                <c:pt idx="926">
                  <c:v>117.39533812999545</c:v>
                </c:pt>
                <c:pt idx="927">
                  <c:v>116.99533816799755</c:v>
                </c:pt>
                <c:pt idx="928">
                  <c:v>116.128904607</c:v>
                </c:pt>
                <c:pt idx="929">
                  <c:v>115.90186501300002</c:v>
                </c:pt>
                <c:pt idx="930">
                  <c:v>115.97039650299745</c:v>
                </c:pt>
                <c:pt idx="931">
                  <c:v>115.77738942000002</c:v>
                </c:pt>
                <c:pt idx="932">
                  <c:v>115.274592099</c:v>
                </c:pt>
                <c:pt idx="933">
                  <c:v>115.114918358</c:v>
                </c:pt>
                <c:pt idx="934">
                  <c:v>115.12284380999805</c:v>
                </c:pt>
                <c:pt idx="935">
                  <c:v>114.87086259500001</c:v>
                </c:pt>
                <c:pt idx="936">
                  <c:v>114.61351987899998</c:v>
                </c:pt>
                <c:pt idx="937">
                  <c:v>114.97948723099825</c:v>
                </c:pt>
                <c:pt idx="938">
                  <c:v>115.48484854</c:v>
                </c:pt>
                <c:pt idx="939">
                  <c:v>115.593473346</c:v>
                </c:pt>
                <c:pt idx="940">
                  <c:v>115.34102576200092</c:v>
                </c:pt>
                <c:pt idx="941">
                  <c:v>115.29393942800102</c:v>
                </c:pt>
                <c:pt idx="942">
                  <c:v>115.23123554100142</c:v>
                </c:pt>
                <c:pt idx="943">
                  <c:v>114.606293706</c:v>
                </c:pt>
                <c:pt idx="944">
                  <c:v>113.95524460100152</c:v>
                </c:pt>
                <c:pt idx="945">
                  <c:v>114.004195756</c:v>
                </c:pt>
                <c:pt idx="946">
                  <c:v>114.44032634400052</c:v>
                </c:pt>
                <c:pt idx="947">
                  <c:v>114.38974348500012</c:v>
                </c:pt>
                <c:pt idx="948">
                  <c:v>113.73892758800002</c:v>
                </c:pt>
                <c:pt idx="949">
                  <c:v>113.491375082</c:v>
                </c:pt>
                <c:pt idx="950">
                  <c:v>114.02797191599925</c:v>
                </c:pt>
                <c:pt idx="951">
                  <c:v>114.49603721199998</c:v>
                </c:pt>
                <c:pt idx="952">
                  <c:v>114.15198121500001</c:v>
                </c:pt>
                <c:pt idx="953">
                  <c:v>113.67086245699535</c:v>
                </c:pt>
                <c:pt idx="954">
                  <c:v>113.60116545100072</c:v>
                </c:pt>
                <c:pt idx="955">
                  <c:v>113.80046622499998</c:v>
                </c:pt>
                <c:pt idx="956">
                  <c:v>113.365034944</c:v>
                </c:pt>
                <c:pt idx="957">
                  <c:v>112.76689976500172</c:v>
                </c:pt>
                <c:pt idx="958">
                  <c:v>112.44219113299845</c:v>
                </c:pt>
                <c:pt idx="959">
                  <c:v>112.15804200599725</c:v>
                </c:pt>
                <c:pt idx="960">
                  <c:v>111.40675983600001</c:v>
                </c:pt>
                <c:pt idx="961">
                  <c:v>110.74242431</c:v>
                </c:pt>
                <c:pt idx="962">
                  <c:v>110.88787883899458</c:v>
                </c:pt>
                <c:pt idx="963">
                  <c:v>111.53659685</c:v>
                </c:pt>
                <c:pt idx="964">
                  <c:v>111.30046628400002</c:v>
                </c:pt>
                <c:pt idx="965">
                  <c:v>110.77342664299998</c:v>
                </c:pt>
                <c:pt idx="966">
                  <c:v>110.636363738</c:v>
                </c:pt>
                <c:pt idx="967">
                  <c:v>110.92027979000002</c:v>
                </c:pt>
                <c:pt idx="968">
                  <c:v>111.344988395</c:v>
                </c:pt>
                <c:pt idx="969">
                  <c:v>111.78228433199995</c:v>
                </c:pt>
                <c:pt idx="970">
                  <c:v>111.66247088599845</c:v>
                </c:pt>
                <c:pt idx="971">
                  <c:v>111.13333334799835</c:v>
                </c:pt>
                <c:pt idx="972">
                  <c:v>110.708158384</c:v>
                </c:pt>
                <c:pt idx="973">
                  <c:v>110.610489452</c:v>
                </c:pt>
                <c:pt idx="974">
                  <c:v>110.71701625500152</c:v>
                </c:pt>
                <c:pt idx="975">
                  <c:v>110.61328671299835</c:v>
                </c:pt>
                <c:pt idx="976">
                  <c:v>110.23216788000002</c:v>
                </c:pt>
                <c:pt idx="977">
                  <c:v>110.03496508800386</c:v>
                </c:pt>
                <c:pt idx="978">
                  <c:v>109.99790219400002</c:v>
                </c:pt>
                <c:pt idx="979">
                  <c:v>109.844988251</c:v>
                </c:pt>
                <c:pt idx="980">
                  <c:v>109.30652679799998</c:v>
                </c:pt>
                <c:pt idx="981">
                  <c:v>109.33310022400002</c:v>
                </c:pt>
                <c:pt idx="982">
                  <c:v>109.809324027</c:v>
                </c:pt>
                <c:pt idx="983">
                  <c:v>109.580419527</c:v>
                </c:pt>
                <c:pt idx="984">
                  <c:v>108.818414797</c:v>
                </c:pt>
                <c:pt idx="985">
                  <c:v>108.59114216099998</c:v>
                </c:pt>
                <c:pt idx="986">
                  <c:v>109.01421906300499</c:v>
                </c:pt>
                <c:pt idx="987">
                  <c:v>109.317016372</c:v>
                </c:pt>
                <c:pt idx="988">
                  <c:v>109.27505837299402</c:v>
                </c:pt>
                <c:pt idx="989">
                  <c:v>108.94009334899999</c:v>
                </c:pt>
                <c:pt idx="990">
                  <c:v>108.611421972</c:v>
                </c:pt>
                <c:pt idx="991">
                  <c:v>108.35454557200001</c:v>
                </c:pt>
                <c:pt idx="992">
                  <c:v>108.03146849399998</c:v>
                </c:pt>
                <c:pt idx="993">
                  <c:v>108.131701639</c:v>
                </c:pt>
                <c:pt idx="994">
                  <c:v>108.08508151899545</c:v>
                </c:pt>
                <c:pt idx="995">
                  <c:v>107.668065238</c:v>
                </c:pt>
                <c:pt idx="996">
                  <c:v>107.11212107</c:v>
                </c:pt>
                <c:pt idx="997">
                  <c:v>107.27972015699565</c:v>
                </c:pt>
                <c:pt idx="998">
                  <c:v>108.45477842299825</c:v>
                </c:pt>
                <c:pt idx="999">
                  <c:v>109.09696965300112</c:v>
                </c:pt>
                <c:pt idx="1000">
                  <c:v>108.54755255400002</c:v>
                </c:pt>
                <c:pt idx="1001">
                  <c:v>107.58135203599925</c:v>
                </c:pt>
                <c:pt idx="1002">
                  <c:v>107.257808888</c:v>
                </c:pt>
                <c:pt idx="1003">
                  <c:v>107.352680628</c:v>
                </c:pt>
                <c:pt idx="1004">
                  <c:v>107.203496434</c:v>
                </c:pt>
                <c:pt idx="1005">
                  <c:v>107.16876459199995</c:v>
                </c:pt>
                <c:pt idx="1006">
                  <c:v>107.40000011199965</c:v>
                </c:pt>
                <c:pt idx="1007">
                  <c:v>107.841491854</c:v>
                </c:pt>
                <c:pt idx="1008">
                  <c:v>107.70466182100112</c:v>
                </c:pt>
                <c:pt idx="1009">
                  <c:v>107.19673653999745</c:v>
                </c:pt>
                <c:pt idx="1010">
                  <c:v>106.72144519299835</c:v>
                </c:pt>
                <c:pt idx="1011">
                  <c:v>106.508158458</c:v>
                </c:pt>
                <c:pt idx="1012">
                  <c:v>105.87972012999865</c:v>
                </c:pt>
                <c:pt idx="1013">
                  <c:v>105.503030225</c:v>
                </c:pt>
                <c:pt idx="1014">
                  <c:v>105.55874126400001</c:v>
                </c:pt>
                <c:pt idx="1015">
                  <c:v>105.67459206700001</c:v>
                </c:pt>
                <c:pt idx="1016">
                  <c:v>105.763636502</c:v>
                </c:pt>
                <c:pt idx="1017">
                  <c:v>106.13892781699458</c:v>
                </c:pt>
                <c:pt idx="1018">
                  <c:v>106.37039630099555</c:v>
                </c:pt>
                <c:pt idx="1019">
                  <c:v>106.542657375</c:v>
                </c:pt>
                <c:pt idx="1020">
                  <c:v>106.47832168900032</c:v>
                </c:pt>
                <c:pt idx="1021">
                  <c:v>106.23240095600001</c:v>
                </c:pt>
                <c:pt idx="1022">
                  <c:v>105.81305360099999</c:v>
                </c:pt>
                <c:pt idx="1023">
                  <c:v>104.90536135699755</c:v>
                </c:pt>
                <c:pt idx="1024">
                  <c:v>103.56689984499998</c:v>
                </c:pt>
                <c:pt idx="1025">
                  <c:v>102.87389270799555</c:v>
                </c:pt>
                <c:pt idx="1026">
                  <c:v>102.82960362500152</c:v>
                </c:pt>
                <c:pt idx="1027">
                  <c:v>103.145454599</c:v>
                </c:pt>
                <c:pt idx="1028">
                  <c:v>103.68531468499998</c:v>
                </c:pt>
                <c:pt idx="1029">
                  <c:v>104.04731938800172</c:v>
                </c:pt>
                <c:pt idx="1030">
                  <c:v>104.099533753</c:v>
                </c:pt>
                <c:pt idx="1031">
                  <c:v>103.87459204599998</c:v>
                </c:pt>
                <c:pt idx="1032">
                  <c:v>103.42797197500002</c:v>
                </c:pt>
                <c:pt idx="1033">
                  <c:v>103.02564105099835</c:v>
                </c:pt>
                <c:pt idx="1034">
                  <c:v>102.43449888400002</c:v>
                </c:pt>
                <c:pt idx="1035">
                  <c:v>101.7172494580048</c:v>
                </c:pt>
                <c:pt idx="1036">
                  <c:v>101.21911420000389</c:v>
                </c:pt>
                <c:pt idx="1037">
                  <c:v>101.244988437</c:v>
                </c:pt>
                <c:pt idx="1038">
                  <c:v>101.59254085800001</c:v>
                </c:pt>
                <c:pt idx="1039">
                  <c:v>101.81724952800162</c:v>
                </c:pt>
                <c:pt idx="1040">
                  <c:v>101.61631715099765</c:v>
                </c:pt>
                <c:pt idx="1041">
                  <c:v>101.36550117399725</c:v>
                </c:pt>
                <c:pt idx="1042">
                  <c:v>101.37552448100062</c:v>
                </c:pt>
                <c:pt idx="1043">
                  <c:v>101.186713345</c:v>
                </c:pt>
                <c:pt idx="1044">
                  <c:v>100.868298447</c:v>
                </c:pt>
                <c:pt idx="1045">
                  <c:v>100.85477867399725</c:v>
                </c:pt>
                <c:pt idx="1046">
                  <c:v>100.86550115799575</c:v>
                </c:pt>
                <c:pt idx="1047">
                  <c:v>100.51282060500102</c:v>
                </c:pt>
                <c:pt idx="1048">
                  <c:v>99.789743698199999</c:v>
                </c:pt>
                <c:pt idx="1049">
                  <c:v>99.496270490499981</c:v>
                </c:pt>
                <c:pt idx="1050">
                  <c:v>100.00722602400162</c:v>
                </c:pt>
                <c:pt idx="1051">
                  <c:v>100.28461541700032</c:v>
                </c:pt>
                <c:pt idx="1052">
                  <c:v>99.710489473099983</c:v>
                </c:pt>
                <c:pt idx="1053">
                  <c:v>99.215617786799982</c:v>
                </c:pt>
                <c:pt idx="1054">
                  <c:v>99.095804153098058</c:v>
                </c:pt>
                <c:pt idx="1055">
                  <c:v>98.960839182200004</c:v>
                </c:pt>
                <c:pt idx="1056">
                  <c:v>98.546853200201127</c:v>
                </c:pt>
                <c:pt idx="1057">
                  <c:v>98.630536107398058</c:v>
                </c:pt>
                <c:pt idx="1058">
                  <c:v>99.077156157597358</c:v>
                </c:pt>
                <c:pt idx="1059">
                  <c:v>99.413519895304717</c:v>
                </c:pt>
                <c:pt idx="1060">
                  <c:v>98.769463881899995</c:v>
                </c:pt>
                <c:pt idx="1061">
                  <c:v>97.835198147594426</c:v>
                </c:pt>
                <c:pt idx="1062">
                  <c:v>97.400932343999358</c:v>
                </c:pt>
                <c:pt idx="1063">
                  <c:v>96.961305396900002</c:v>
                </c:pt>
                <c:pt idx="1064">
                  <c:v>96.539160940499983</c:v>
                </c:pt>
                <c:pt idx="1065">
                  <c:v>96.452913729800727</c:v>
                </c:pt>
                <c:pt idx="1066">
                  <c:v>96.536363668400227</c:v>
                </c:pt>
                <c:pt idx="1067">
                  <c:v>96.538228639200227</c:v>
                </c:pt>
                <c:pt idx="1068">
                  <c:v>95.995571147098858</c:v>
                </c:pt>
                <c:pt idx="1069">
                  <c:v>95.035431276297658</c:v>
                </c:pt>
                <c:pt idx="1070">
                  <c:v>93.901165531399997</c:v>
                </c:pt>
                <c:pt idx="1071">
                  <c:v>93.157109656700001</c:v>
                </c:pt>
                <c:pt idx="1072">
                  <c:v>92.645221528799979</c:v>
                </c:pt>
                <c:pt idx="1073">
                  <c:v>92.223543148399983</c:v>
                </c:pt>
                <c:pt idx="1074">
                  <c:v>91.569697037300003</c:v>
                </c:pt>
                <c:pt idx="1075">
                  <c:v>90.805827667700001</c:v>
                </c:pt>
                <c:pt idx="1076">
                  <c:v>90.171328724697958</c:v>
                </c:pt>
                <c:pt idx="1077">
                  <c:v>88.170163166598158</c:v>
                </c:pt>
                <c:pt idx="1078">
                  <c:v>84.139160999200527</c:v>
                </c:pt>
                <c:pt idx="1079">
                  <c:v>81.939860241199995</c:v>
                </c:pt>
              </c:numCache>
            </c:numRef>
          </c:val>
        </c:ser>
        <c:ser>
          <c:idx val="32"/>
          <c:order val="16"/>
          <c:tx>
            <c:strRef>
              <c:f>Sheet1!$AG$1</c:f>
              <c:strCache>
                <c:ptCount val="1"/>
                <c:pt idx="0">
                  <c:v>s33</c:v>
                </c:pt>
              </c:strCache>
            </c:strRef>
          </c:tx>
          <c:spPr>
            <a:ln w="15875"/>
          </c:spPr>
          <c:marker>
            <c:symbol val="none"/>
          </c:marker>
          <c:val>
            <c:numRef>
              <c:f>Sheet1!$AG$2:$AG$1081</c:f>
              <c:numCache>
                <c:formatCode>General</c:formatCode>
                <c:ptCount val="1080"/>
                <c:pt idx="0">
                  <c:v>103.2438230870044</c:v>
                </c:pt>
                <c:pt idx="1">
                  <c:v>104.427272962</c:v>
                </c:pt>
                <c:pt idx="2">
                  <c:v>105.85221462100102</c:v>
                </c:pt>
                <c:pt idx="3">
                  <c:v>107.02517512399575</c:v>
                </c:pt>
                <c:pt idx="4">
                  <c:v>107.751282277</c:v>
                </c:pt>
                <c:pt idx="5">
                  <c:v>108.34335685699745</c:v>
                </c:pt>
                <c:pt idx="6">
                  <c:v>108.99020989700072</c:v>
                </c:pt>
                <c:pt idx="7">
                  <c:v>109.729837089</c:v>
                </c:pt>
                <c:pt idx="8">
                  <c:v>110.34009342300052</c:v>
                </c:pt>
                <c:pt idx="9">
                  <c:v>110.809324096</c:v>
                </c:pt>
                <c:pt idx="10">
                  <c:v>111.03193480500002</c:v>
                </c:pt>
                <c:pt idx="11">
                  <c:v>111.10699320400002</c:v>
                </c:pt>
                <c:pt idx="12">
                  <c:v>111.277156339</c:v>
                </c:pt>
                <c:pt idx="13">
                  <c:v>111.573426739</c:v>
                </c:pt>
                <c:pt idx="14">
                  <c:v>112.01421922800579</c:v>
                </c:pt>
                <c:pt idx="15">
                  <c:v>112.331468531</c:v>
                </c:pt>
                <c:pt idx="16">
                  <c:v>112.54242430500022</c:v>
                </c:pt>
                <c:pt idx="17">
                  <c:v>112.619813538</c:v>
                </c:pt>
                <c:pt idx="18">
                  <c:v>112.76223771399845</c:v>
                </c:pt>
                <c:pt idx="19">
                  <c:v>112.852214253</c:v>
                </c:pt>
                <c:pt idx="20">
                  <c:v>112.92144508600002</c:v>
                </c:pt>
                <c:pt idx="21">
                  <c:v>112.934498916</c:v>
                </c:pt>
                <c:pt idx="22">
                  <c:v>113.171561923</c:v>
                </c:pt>
                <c:pt idx="23">
                  <c:v>113.282284402</c:v>
                </c:pt>
                <c:pt idx="24">
                  <c:v>113.47645670199998</c:v>
                </c:pt>
                <c:pt idx="25">
                  <c:v>113.64708615299755</c:v>
                </c:pt>
                <c:pt idx="26">
                  <c:v>113.62843792799505</c:v>
                </c:pt>
                <c:pt idx="27">
                  <c:v>113.82214425399845</c:v>
                </c:pt>
                <c:pt idx="28">
                  <c:v>113.86480183099845</c:v>
                </c:pt>
                <c:pt idx="29">
                  <c:v>113.96969694700122</c:v>
                </c:pt>
                <c:pt idx="30">
                  <c:v>114.00396253700001</c:v>
                </c:pt>
                <c:pt idx="31">
                  <c:v>114.20139831900001</c:v>
                </c:pt>
                <c:pt idx="32">
                  <c:v>114.601864656</c:v>
                </c:pt>
                <c:pt idx="33">
                  <c:v>114.83100215699574</c:v>
                </c:pt>
                <c:pt idx="34">
                  <c:v>114.97109552100002</c:v>
                </c:pt>
                <c:pt idx="35">
                  <c:v>115.29953371100002</c:v>
                </c:pt>
                <c:pt idx="36">
                  <c:v>115.409557038</c:v>
                </c:pt>
                <c:pt idx="37">
                  <c:v>115.39673665700001</c:v>
                </c:pt>
                <c:pt idx="38">
                  <c:v>115.40862485400002</c:v>
                </c:pt>
                <c:pt idx="39">
                  <c:v>115.251049036</c:v>
                </c:pt>
                <c:pt idx="40">
                  <c:v>115.08694630299775</c:v>
                </c:pt>
                <c:pt idx="41">
                  <c:v>115.06759878299998</c:v>
                </c:pt>
                <c:pt idx="42">
                  <c:v>114.93216764500386</c:v>
                </c:pt>
                <c:pt idx="43">
                  <c:v>114.64638681499555</c:v>
                </c:pt>
                <c:pt idx="44">
                  <c:v>114.581118902</c:v>
                </c:pt>
                <c:pt idx="45">
                  <c:v>114.63776228</c:v>
                </c:pt>
                <c:pt idx="46">
                  <c:v>114.89627034599998</c:v>
                </c:pt>
                <c:pt idx="47">
                  <c:v>115.219580377</c:v>
                </c:pt>
                <c:pt idx="48">
                  <c:v>115.453379848</c:v>
                </c:pt>
                <c:pt idx="49">
                  <c:v>115.47762235099998</c:v>
                </c:pt>
                <c:pt idx="50">
                  <c:v>115.59510496999999</c:v>
                </c:pt>
                <c:pt idx="51">
                  <c:v>115.61398615299545</c:v>
                </c:pt>
                <c:pt idx="52">
                  <c:v>115.60256424500002</c:v>
                </c:pt>
                <c:pt idx="53">
                  <c:v>115.71445233</c:v>
                </c:pt>
                <c:pt idx="54">
                  <c:v>115.61421921199999</c:v>
                </c:pt>
                <c:pt idx="55">
                  <c:v>115.430769337</c:v>
                </c:pt>
                <c:pt idx="56">
                  <c:v>115.35617734999875</c:v>
                </c:pt>
                <c:pt idx="57">
                  <c:v>115.31445234100002</c:v>
                </c:pt>
                <c:pt idx="58">
                  <c:v>115.283916319</c:v>
                </c:pt>
                <c:pt idx="59">
                  <c:v>115.12750603699745</c:v>
                </c:pt>
                <c:pt idx="60">
                  <c:v>114.94125885900092</c:v>
                </c:pt>
                <c:pt idx="61">
                  <c:v>114.99393952400042</c:v>
                </c:pt>
                <c:pt idx="62">
                  <c:v>115.12913761799715</c:v>
                </c:pt>
                <c:pt idx="63">
                  <c:v>115.049417397</c:v>
                </c:pt>
                <c:pt idx="64">
                  <c:v>114.81398608900012</c:v>
                </c:pt>
                <c:pt idx="65">
                  <c:v>114.969930139</c:v>
                </c:pt>
                <c:pt idx="66">
                  <c:v>115.17435910399765</c:v>
                </c:pt>
                <c:pt idx="67">
                  <c:v>115.28181844900062</c:v>
                </c:pt>
                <c:pt idx="68">
                  <c:v>115.34055970700012</c:v>
                </c:pt>
                <c:pt idx="69">
                  <c:v>115.321445529</c:v>
                </c:pt>
                <c:pt idx="70">
                  <c:v>115.222610996</c:v>
                </c:pt>
                <c:pt idx="71">
                  <c:v>114.91631719900002</c:v>
                </c:pt>
                <c:pt idx="72">
                  <c:v>114.76713302700072</c:v>
                </c:pt>
                <c:pt idx="73">
                  <c:v>114.89696986600002</c:v>
                </c:pt>
                <c:pt idx="74">
                  <c:v>115.120279923</c:v>
                </c:pt>
                <c:pt idx="75">
                  <c:v>115.312820808</c:v>
                </c:pt>
                <c:pt idx="76">
                  <c:v>115.39720304300162</c:v>
                </c:pt>
                <c:pt idx="77">
                  <c:v>115.394871964</c:v>
                </c:pt>
                <c:pt idx="78">
                  <c:v>115.35338021699428</c:v>
                </c:pt>
                <c:pt idx="79">
                  <c:v>115.17622394199999</c:v>
                </c:pt>
                <c:pt idx="80">
                  <c:v>114.97459209900002</c:v>
                </c:pt>
                <c:pt idx="81">
                  <c:v>115.033100347</c:v>
                </c:pt>
                <c:pt idx="82">
                  <c:v>115.269697053</c:v>
                </c:pt>
                <c:pt idx="83">
                  <c:v>115.455944147</c:v>
                </c:pt>
                <c:pt idx="84">
                  <c:v>115.61235430000001</c:v>
                </c:pt>
                <c:pt idx="85">
                  <c:v>115.651515144</c:v>
                </c:pt>
                <c:pt idx="86">
                  <c:v>115.78041968200102</c:v>
                </c:pt>
                <c:pt idx="87">
                  <c:v>115.855244883</c:v>
                </c:pt>
                <c:pt idx="88">
                  <c:v>115.772028041</c:v>
                </c:pt>
                <c:pt idx="89">
                  <c:v>115.71748251199998</c:v>
                </c:pt>
                <c:pt idx="90">
                  <c:v>115.80326344400432</c:v>
                </c:pt>
                <c:pt idx="91">
                  <c:v>115.77529150199985</c:v>
                </c:pt>
                <c:pt idx="92">
                  <c:v>115.62937069900001</c:v>
                </c:pt>
                <c:pt idx="93">
                  <c:v>115.63403279800001</c:v>
                </c:pt>
                <c:pt idx="94">
                  <c:v>115.74825190800082</c:v>
                </c:pt>
                <c:pt idx="95">
                  <c:v>115.70326350800192</c:v>
                </c:pt>
                <c:pt idx="96">
                  <c:v>115.43613042800042</c:v>
                </c:pt>
                <c:pt idx="97">
                  <c:v>115.23123522700052</c:v>
                </c:pt>
                <c:pt idx="98">
                  <c:v>115.35221431699775</c:v>
                </c:pt>
                <c:pt idx="99">
                  <c:v>115.54009320500172</c:v>
                </c:pt>
                <c:pt idx="100">
                  <c:v>115.28461535800002</c:v>
                </c:pt>
                <c:pt idx="101">
                  <c:v>115.047785518</c:v>
                </c:pt>
                <c:pt idx="102">
                  <c:v>115.11864807000001</c:v>
                </c:pt>
                <c:pt idx="103">
                  <c:v>115.237762403</c:v>
                </c:pt>
                <c:pt idx="104">
                  <c:v>115.51911427400132</c:v>
                </c:pt>
                <c:pt idx="105">
                  <c:v>115.81701638800052</c:v>
                </c:pt>
                <c:pt idx="106">
                  <c:v>116.10512831899725</c:v>
                </c:pt>
                <c:pt idx="107">
                  <c:v>116.16037308999998</c:v>
                </c:pt>
                <c:pt idx="108">
                  <c:v>115.98205133199905</c:v>
                </c:pt>
                <c:pt idx="109">
                  <c:v>115.88648022199995</c:v>
                </c:pt>
                <c:pt idx="110">
                  <c:v>115.94405607700052</c:v>
                </c:pt>
                <c:pt idx="111">
                  <c:v>115.93589751199895</c:v>
                </c:pt>
                <c:pt idx="112">
                  <c:v>115.81142200399998</c:v>
                </c:pt>
                <c:pt idx="113">
                  <c:v>115.910722714</c:v>
                </c:pt>
                <c:pt idx="114">
                  <c:v>116.06270408899998</c:v>
                </c:pt>
                <c:pt idx="115">
                  <c:v>116.07459207799855</c:v>
                </c:pt>
                <c:pt idx="116">
                  <c:v>116.17132889499725</c:v>
                </c:pt>
                <c:pt idx="117">
                  <c:v>116.425174975</c:v>
                </c:pt>
                <c:pt idx="118">
                  <c:v>116.563170208</c:v>
                </c:pt>
                <c:pt idx="119">
                  <c:v>116.44568766899999</c:v>
                </c:pt>
                <c:pt idx="120">
                  <c:v>116.180419586</c:v>
                </c:pt>
                <c:pt idx="121">
                  <c:v>116.10675993199995</c:v>
                </c:pt>
                <c:pt idx="122">
                  <c:v>116.268997705</c:v>
                </c:pt>
                <c:pt idx="123">
                  <c:v>116.32867131799362</c:v>
                </c:pt>
                <c:pt idx="124">
                  <c:v>116.18951050599998</c:v>
                </c:pt>
                <c:pt idx="125">
                  <c:v>116.310722783</c:v>
                </c:pt>
                <c:pt idx="126">
                  <c:v>116.62727289799705</c:v>
                </c:pt>
                <c:pt idx="127">
                  <c:v>116.650116794</c:v>
                </c:pt>
                <c:pt idx="128">
                  <c:v>116.30815866099998</c:v>
                </c:pt>
                <c:pt idx="129">
                  <c:v>116.24079259600001</c:v>
                </c:pt>
                <c:pt idx="130">
                  <c:v>116.44801880599998</c:v>
                </c:pt>
                <c:pt idx="131">
                  <c:v>116.334498895</c:v>
                </c:pt>
                <c:pt idx="132">
                  <c:v>116.09720294100192</c:v>
                </c:pt>
                <c:pt idx="133">
                  <c:v>116.051282181</c:v>
                </c:pt>
                <c:pt idx="134">
                  <c:v>116.32237772399378</c:v>
                </c:pt>
                <c:pt idx="135">
                  <c:v>116.46037303200001</c:v>
                </c:pt>
                <c:pt idx="136">
                  <c:v>116.382051369</c:v>
                </c:pt>
                <c:pt idx="137">
                  <c:v>116.36317012199945</c:v>
                </c:pt>
                <c:pt idx="138">
                  <c:v>116.51142182800002</c:v>
                </c:pt>
                <c:pt idx="139">
                  <c:v>116.501398671</c:v>
                </c:pt>
                <c:pt idx="140">
                  <c:v>116.31305374500162</c:v>
                </c:pt>
                <c:pt idx="141">
                  <c:v>116.32843823699275</c:v>
                </c:pt>
                <c:pt idx="142">
                  <c:v>116.52960392900142</c:v>
                </c:pt>
                <c:pt idx="143">
                  <c:v>116.351981444</c:v>
                </c:pt>
                <c:pt idx="144">
                  <c:v>115.96410264200082</c:v>
                </c:pt>
                <c:pt idx="145">
                  <c:v>116.035198185</c:v>
                </c:pt>
                <c:pt idx="146">
                  <c:v>116.23729623100112</c:v>
                </c:pt>
                <c:pt idx="147">
                  <c:v>116.268298505</c:v>
                </c:pt>
                <c:pt idx="148">
                  <c:v>116.18834505899555</c:v>
                </c:pt>
                <c:pt idx="149">
                  <c:v>116.22797209700001</c:v>
                </c:pt>
                <c:pt idx="150">
                  <c:v>116.62540817799282</c:v>
                </c:pt>
                <c:pt idx="151">
                  <c:v>116.734032723</c:v>
                </c:pt>
                <c:pt idx="152">
                  <c:v>116.574592169</c:v>
                </c:pt>
                <c:pt idx="153">
                  <c:v>116.529137693</c:v>
                </c:pt>
                <c:pt idx="154">
                  <c:v>116.617482694</c:v>
                </c:pt>
                <c:pt idx="155">
                  <c:v>116.73333364100102</c:v>
                </c:pt>
                <c:pt idx="156">
                  <c:v>116.667133054</c:v>
                </c:pt>
                <c:pt idx="157">
                  <c:v>116.54965060600072</c:v>
                </c:pt>
                <c:pt idx="158">
                  <c:v>116.79114238500082</c:v>
                </c:pt>
                <c:pt idx="159">
                  <c:v>116.774825378</c:v>
                </c:pt>
                <c:pt idx="160">
                  <c:v>116.32167844999998</c:v>
                </c:pt>
                <c:pt idx="161">
                  <c:v>116.273659857</c:v>
                </c:pt>
                <c:pt idx="162">
                  <c:v>116.44638713000001</c:v>
                </c:pt>
                <c:pt idx="163">
                  <c:v>116.34452247400102</c:v>
                </c:pt>
                <c:pt idx="164">
                  <c:v>116.24545474800072</c:v>
                </c:pt>
                <c:pt idx="165">
                  <c:v>116.215384861</c:v>
                </c:pt>
                <c:pt idx="166">
                  <c:v>116.20093266900012</c:v>
                </c:pt>
                <c:pt idx="167">
                  <c:v>116.228205546</c:v>
                </c:pt>
                <c:pt idx="168">
                  <c:v>116.16550137199845</c:v>
                </c:pt>
                <c:pt idx="169">
                  <c:v>116.24289058900042</c:v>
                </c:pt>
                <c:pt idx="170">
                  <c:v>116.45710979499999</c:v>
                </c:pt>
                <c:pt idx="171">
                  <c:v>116.44848506900072</c:v>
                </c:pt>
                <c:pt idx="172">
                  <c:v>116.31375308800042</c:v>
                </c:pt>
                <c:pt idx="173">
                  <c:v>116.3375292800049</c:v>
                </c:pt>
                <c:pt idx="174">
                  <c:v>116.4902099980047</c:v>
                </c:pt>
                <c:pt idx="175">
                  <c:v>116.21025652100172</c:v>
                </c:pt>
                <c:pt idx="176">
                  <c:v>115.720745999</c:v>
                </c:pt>
                <c:pt idx="177">
                  <c:v>115.69114233699725</c:v>
                </c:pt>
                <c:pt idx="178">
                  <c:v>115.88857820999795</c:v>
                </c:pt>
                <c:pt idx="179">
                  <c:v>115.94918431100002</c:v>
                </c:pt>
                <c:pt idx="180">
                  <c:v>115.89487180899845</c:v>
                </c:pt>
                <c:pt idx="181">
                  <c:v>115.845454727</c:v>
                </c:pt>
                <c:pt idx="182">
                  <c:v>115.91655027500182</c:v>
                </c:pt>
                <c:pt idx="183">
                  <c:v>115.881352068</c:v>
                </c:pt>
                <c:pt idx="184">
                  <c:v>115.74918425200002</c:v>
                </c:pt>
                <c:pt idx="185">
                  <c:v>115.84149200900002</c:v>
                </c:pt>
                <c:pt idx="186">
                  <c:v>115.97342676500062</c:v>
                </c:pt>
                <c:pt idx="187">
                  <c:v>115.909324134</c:v>
                </c:pt>
                <c:pt idx="188">
                  <c:v>115.86200484699845</c:v>
                </c:pt>
                <c:pt idx="189">
                  <c:v>115.79393948600062</c:v>
                </c:pt>
                <c:pt idx="190">
                  <c:v>115.90582769400002</c:v>
                </c:pt>
                <c:pt idx="191">
                  <c:v>115.65804229899715</c:v>
                </c:pt>
                <c:pt idx="192">
                  <c:v>114.856643586</c:v>
                </c:pt>
                <c:pt idx="193">
                  <c:v>114.67365980300001</c:v>
                </c:pt>
                <c:pt idx="194">
                  <c:v>114.86783234400001</c:v>
                </c:pt>
                <c:pt idx="195">
                  <c:v>114.869697075</c:v>
                </c:pt>
                <c:pt idx="196">
                  <c:v>114.60000013899725</c:v>
                </c:pt>
                <c:pt idx="197">
                  <c:v>114.43659676999999</c:v>
                </c:pt>
                <c:pt idx="198">
                  <c:v>114.65897446199995</c:v>
                </c:pt>
                <c:pt idx="199">
                  <c:v>114.79790227399998</c:v>
                </c:pt>
                <c:pt idx="200">
                  <c:v>114.62237772899398</c:v>
                </c:pt>
                <c:pt idx="201">
                  <c:v>114.57645711799402</c:v>
                </c:pt>
                <c:pt idx="202">
                  <c:v>114.74265759900022</c:v>
                </c:pt>
                <c:pt idx="203">
                  <c:v>114.76503521599975</c:v>
                </c:pt>
                <c:pt idx="204">
                  <c:v>114.60676014999945</c:v>
                </c:pt>
                <c:pt idx="205">
                  <c:v>114.48321685800002</c:v>
                </c:pt>
                <c:pt idx="206">
                  <c:v>114.59953390800032</c:v>
                </c:pt>
                <c:pt idx="207">
                  <c:v>114.588811269</c:v>
                </c:pt>
                <c:pt idx="208">
                  <c:v>114.44592082400032</c:v>
                </c:pt>
                <c:pt idx="209">
                  <c:v>114.485780921</c:v>
                </c:pt>
                <c:pt idx="210">
                  <c:v>114.63519824399845</c:v>
                </c:pt>
                <c:pt idx="211">
                  <c:v>114.68974374599998</c:v>
                </c:pt>
                <c:pt idx="212">
                  <c:v>114.62680661900001</c:v>
                </c:pt>
                <c:pt idx="213">
                  <c:v>114.68881123099735</c:v>
                </c:pt>
                <c:pt idx="214">
                  <c:v>114.856410388</c:v>
                </c:pt>
                <c:pt idx="215">
                  <c:v>114.86899783299438</c:v>
                </c:pt>
                <c:pt idx="216">
                  <c:v>114.840326397</c:v>
                </c:pt>
                <c:pt idx="217">
                  <c:v>115.00652691499998</c:v>
                </c:pt>
                <c:pt idx="218">
                  <c:v>115.11864815599805</c:v>
                </c:pt>
                <c:pt idx="219">
                  <c:v>115.10652698400042</c:v>
                </c:pt>
                <c:pt idx="220">
                  <c:v>114.98065279399998</c:v>
                </c:pt>
                <c:pt idx="221">
                  <c:v>114.98694646900132</c:v>
                </c:pt>
                <c:pt idx="222">
                  <c:v>115.099766962</c:v>
                </c:pt>
                <c:pt idx="223">
                  <c:v>114.74032632799998</c:v>
                </c:pt>
                <c:pt idx="224">
                  <c:v>113.554079272</c:v>
                </c:pt>
                <c:pt idx="225">
                  <c:v>112.986480243</c:v>
                </c:pt>
                <c:pt idx="226">
                  <c:v>113.07365978700012</c:v>
                </c:pt>
                <c:pt idx="227">
                  <c:v>113.080652805</c:v>
                </c:pt>
                <c:pt idx="228">
                  <c:v>113.06923090799998</c:v>
                </c:pt>
                <c:pt idx="229">
                  <c:v>113.17575772199565</c:v>
                </c:pt>
                <c:pt idx="230">
                  <c:v>113.20093257299735</c:v>
                </c:pt>
                <c:pt idx="231">
                  <c:v>112.79254082600001</c:v>
                </c:pt>
                <c:pt idx="232">
                  <c:v>112.31025651500002</c:v>
                </c:pt>
                <c:pt idx="233">
                  <c:v>112.37482508399998</c:v>
                </c:pt>
                <c:pt idx="234">
                  <c:v>112.70442886900022</c:v>
                </c:pt>
                <c:pt idx="235">
                  <c:v>112.75524475</c:v>
                </c:pt>
                <c:pt idx="236">
                  <c:v>112.633566327</c:v>
                </c:pt>
                <c:pt idx="237">
                  <c:v>112.83310023</c:v>
                </c:pt>
                <c:pt idx="238">
                  <c:v>113.064335632</c:v>
                </c:pt>
                <c:pt idx="239">
                  <c:v>112.89277392299815</c:v>
                </c:pt>
                <c:pt idx="240">
                  <c:v>112.19487184599915</c:v>
                </c:pt>
                <c:pt idx="241">
                  <c:v>111.91165519099999</c:v>
                </c:pt>
                <c:pt idx="242">
                  <c:v>112.28065289600001</c:v>
                </c:pt>
                <c:pt idx="243">
                  <c:v>112.683217082</c:v>
                </c:pt>
                <c:pt idx="244">
                  <c:v>112.78717970900072</c:v>
                </c:pt>
                <c:pt idx="245">
                  <c:v>112.90769252600002</c:v>
                </c:pt>
                <c:pt idx="246">
                  <c:v>113.05058306700002</c:v>
                </c:pt>
                <c:pt idx="247">
                  <c:v>113.088811424</c:v>
                </c:pt>
                <c:pt idx="248">
                  <c:v>112.92191146099999</c:v>
                </c:pt>
                <c:pt idx="249">
                  <c:v>112.90326349200403</c:v>
                </c:pt>
                <c:pt idx="250">
                  <c:v>112.90606074800102</c:v>
                </c:pt>
                <c:pt idx="251">
                  <c:v>112.77272740599985</c:v>
                </c:pt>
                <c:pt idx="252">
                  <c:v>112.492540992</c:v>
                </c:pt>
                <c:pt idx="253">
                  <c:v>112.44219134100022</c:v>
                </c:pt>
                <c:pt idx="254">
                  <c:v>112.78368304100132</c:v>
                </c:pt>
                <c:pt idx="255">
                  <c:v>112.833333529</c:v>
                </c:pt>
                <c:pt idx="256">
                  <c:v>112.01165504200092</c:v>
                </c:pt>
                <c:pt idx="257">
                  <c:v>111.538461586</c:v>
                </c:pt>
                <c:pt idx="258">
                  <c:v>111.44871811199855</c:v>
                </c:pt>
                <c:pt idx="259">
                  <c:v>111.35617726999998</c:v>
                </c:pt>
                <c:pt idx="260">
                  <c:v>111.36573445800001</c:v>
                </c:pt>
                <c:pt idx="261">
                  <c:v>111.408624876</c:v>
                </c:pt>
                <c:pt idx="262">
                  <c:v>111.50722637000032</c:v>
                </c:pt>
                <c:pt idx="263">
                  <c:v>111.45361336700122</c:v>
                </c:pt>
                <c:pt idx="264">
                  <c:v>111.262937255</c:v>
                </c:pt>
                <c:pt idx="265">
                  <c:v>111.13916096200002</c:v>
                </c:pt>
                <c:pt idx="266">
                  <c:v>111.16013993999998</c:v>
                </c:pt>
                <c:pt idx="267">
                  <c:v>111.25967395500012</c:v>
                </c:pt>
                <c:pt idx="268">
                  <c:v>111.332867405</c:v>
                </c:pt>
                <c:pt idx="269">
                  <c:v>111.52937079999865</c:v>
                </c:pt>
                <c:pt idx="270">
                  <c:v>111.72890460100002</c:v>
                </c:pt>
                <c:pt idx="271">
                  <c:v>111.38997688000001</c:v>
                </c:pt>
                <c:pt idx="272">
                  <c:v>110.73030326700002</c:v>
                </c:pt>
                <c:pt idx="273">
                  <c:v>110.478555063</c:v>
                </c:pt>
                <c:pt idx="274">
                  <c:v>110.503496738</c:v>
                </c:pt>
                <c:pt idx="275">
                  <c:v>110.53379977</c:v>
                </c:pt>
                <c:pt idx="276">
                  <c:v>110.49021004600102</c:v>
                </c:pt>
                <c:pt idx="277">
                  <c:v>110.61468560800112</c:v>
                </c:pt>
                <c:pt idx="278">
                  <c:v>110.776457044</c:v>
                </c:pt>
                <c:pt idx="279">
                  <c:v>110.565967613</c:v>
                </c:pt>
                <c:pt idx="280">
                  <c:v>110.11328704899998</c:v>
                </c:pt>
                <c:pt idx="281">
                  <c:v>110.24801896100062</c:v>
                </c:pt>
                <c:pt idx="282">
                  <c:v>110.65524498500002</c:v>
                </c:pt>
                <c:pt idx="283">
                  <c:v>110.60932426700002</c:v>
                </c:pt>
                <c:pt idx="284">
                  <c:v>110.27039651399525</c:v>
                </c:pt>
                <c:pt idx="285">
                  <c:v>110.254545593</c:v>
                </c:pt>
                <c:pt idx="286">
                  <c:v>110.36829852699825</c:v>
                </c:pt>
                <c:pt idx="287">
                  <c:v>109.68391632399855</c:v>
                </c:pt>
                <c:pt idx="288">
                  <c:v>108.482750723</c:v>
                </c:pt>
                <c:pt idx="289">
                  <c:v>107.83916094600002</c:v>
                </c:pt>
                <c:pt idx="290">
                  <c:v>107.87599080199765</c:v>
                </c:pt>
                <c:pt idx="291">
                  <c:v>107.82564112499765</c:v>
                </c:pt>
                <c:pt idx="292">
                  <c:v>107.614685357</c:v>
                </c:pt>
                <c:pt idx="293">
                  <c:v>107.53566444200032</c:v>
                </c:pt>
                <c:pt idx="294">
                  <c:v>107.65151517599998</c:v>
                </c:pt>
                <c:pt idx="295">
                  <c:v>107.611421972</c:v>
                </c:pt>
                <c:pt idx="296">
                  <c:v>107.26946383900012</c:v>
                </c:pt>
                <c:pt idx="297">
                  <c:v>107.17459206700001</c:v>
                </c:pt>
                <c:pt idx="298">
                  <c:v>107.44475532500122</c:v>
                </c:pt>
                <c:pt idx="299">
                  <c:v>107.477156179</c:v>
                </c:pt>
                <c:pt idx="300">
                  <c:v>107.17715613599835</c:v>
                </c:pt>
                <c:pt idx="301">
                  <c:v>106.967132878</c:v>
                </c:pt>
                <c:pt idx="302">
                  <c:v>107.112354428</c:v>
                </c:pt>
                <c:pt idx="303">
                  <c:v>106.99230774599998</c:v>
                </c:pt>
                <c:pt idx="304">
                  <c:v>106.39557132900001</c:v>
                </c:pt>
                <c:pt idx="305">
                  <c:v>105.90769252100102</c:v>
                </c:pt>
                <c:pt idx="306">
                  <c:v>105.98135211100001</c:v>
                </c:pt>
                <c:pt idx="307">
                  <c:v>105.98671355899998</c:v>
                </c:pt>
                <c:pt idx="308">
                  <c:v>105.85407953299755</c:v>
                </c:pt>
                <c:pt idx="309">
                  <c:v>105.85827531099565</c:v>
                </c:pt>
                <c:pt idx="310">
                  <c:v>106.02913780499775</c:v>
                </c:pt>
                <c:pt idx="311">
                  <c:v>106.116317215</c:v>
                </c:pt>
                <c:pt idx="312">
                  <c:v>105.96946409500192</c:v>
                </c:pt>
                <c:pt idx="313">
                  <c:v>105.828205407</c:v>
                </c:pt>
                <c:pt idx="314">
                  <c:v>105.810489772</c:v>
                </c:pt>
                <c:pt idx="315">
                  <c:v>105.80629389800002</c:v>
                </c:pt>
                <c:pt idx="316">
                  <c:v>105.707692537</c:v>
                </c:pt>
                <c:pt idx="317">
                  <c:v>105.70000029900002</c:v>
                </c:pt>
                <c:pt idx="318">
                  <c:v>105.70466229600002</c:v>
                </c:pt>
                <c:pt idx="319">
                  <c:v>105.53426598000553</c:v>
                </c:pt>
                <c:pt idx="320">
                  <c:v>105.056876683</c:v>
                </c:pt>
                <c:pt idx="321">
                  <c:v>104.56386965199999</c:v>
                </c:pt>
                <c:pt idx="322">
                  <c:v>104.27552474800002</c:v>
                </c:pt>
                <c:pt idx="323">
                  <c:v>104.176223814</c:v>
                </c:pt>
                <c:pt idx="324">
                  <c:v>104.05617737699515</c:v>
                </c:pt>
                <c:pt idx="325">
                  <c:v>103.97972053599995</c:v>
                </c:pt>
                <c:pt idx="326">
                  <c:v>104.01072284200001</c:v>
                </c:pt>
                <c:pt idx="327">
                  <c:v>103.89650366200082</c:v>
                </c:pt>
                <c:pt idx="328">
                  <c:v>103.817482619</c:v>
                </c:pt>
                <c:pt idx="329">
                  <c:v>103.88904452</c:v>
                </c:pt>
                <c:pt idx="330">
                  <c:v>103.85454570500002</c:v>
                </c:pt>
                <c:pt idx="331">
                  <c:v>103.531468937</c:v>
                </c:pt>
                <c:pt idx="332">
                  <c:v>103.22424275900002</c:v>
                </c:pt>
                <c:pt idx="333">
                  <c:v>103.14079280399565</c:v>
                </c:pt>
                <c:pt idx="334">
                  <c:v>103.226340693</c:v>
                </c:pt>
                <c:pt idx="335">
                  <c:v>103.16666682899998</c:v>
                </c:pt>
                <c:pt idx="336">
                  <c:v>102.76736604900132</c:v>
                </c:pt>
                <c:pt idx="337">
                  <c:v>102.36386949200002</c:v>
                </c:pt>
                <c:pt idx="338">
                  <c:v>102.32890458</c:v>
                </c:pt>
                <c:pt idx="339">
                  <c:v>102.36550133999845</c:v>
                </c:pt>
                <c:pt idx="340">
                  <c:v>102.15617721699395</c:v>
                </c:pt>
                <c:pt idx="341">
                  <c:v>102.112587482</c:v>
                </c:pt>
                <c:pt idx="342">
                  <c:v>102.112820851</c:v>
                </c:pt>
                <c:pt idx="343">
                  <c:v>101.88368322700002</c:v>
                </c:pt>
                <c:pt idx="344">
                  <c:v>101.64172504100092</c:v>
                </c:pt>
                <c:pt idx="345">
                  <c:v>101.676224022</c:v>
                </c:pt>
                <c:pt idx="346">
                  <c:v>101.74032645600002</c:v>
                </c:pt>
                <c:pt idx="347">
                  <c:v>101.539627182</c:v>
                </c:pt>
                <c:pt idx="348">
                  <c:v>101.20023325100072</c:v>
                </c:pt>
                <c:pt idx="349">
                  <c:v>101.23356648200082</c:v>
                </c:pt>
                <c:pt idx="350">
                  <c:v>101.35944082100001</c:v>
                </c:pt>
                <c:pt idx="351">
                  <c:v>101.059907009</c:v>
                </c:pt>
                <c:pt idx="352">
                  <c:v>100.52983704099825</c:v>
                </c:pt>
                <c:pt idx="353">
                  <c:v>100.2986015</c:v>
                </c:pt>
                <c:pt idx="354">
                  <c:v>100.30349657799835</c:v>
                </c:pt>
                <c:pt idx="355">
                  <c:v>100.306060738</c:v>
                </c:pt>
                <c:pt idx="356">
                  <c:v>100.17738952099855</c:v>
                </c:pt>
                <c:pt idx="357">
                  <c:v>99.903962856898858</c:v>
                </c:pt>
                <c:pt idx="358">
                  <c:v>99.825408215297458</c:v>
                </c:pt>
                <c:pt idx="359">
                  <c:v>99.854778764595139</c:v>
                </c:pt>
                <c:pt idx="360">
                  <c:v>99.668065456597958</c:v>
                </c:pt>
                <c:pt idx="361">
                  <c:v>99.575757753592754</c:v>
                </c:pt>
                <c:pt idx="362">
                  <c:v>99.804196038900002</c:v>
                </c:pt>
                <c:pt idx="363">
                  <c:v>99.806293978400006</c:v>
                </c:pt>
                <c:pt idx="364">
                  <c:v>99.457575940799998</c:v>
                </c:pt>
                <c:pt idx="365">
                  <c:v>99.187179581400002</c:v>
                </c:pt>
                <c:pt idx="366">
                  <c:v>99.273426754799758</c:v>
                </c:pt>
                <c:pt idx="367">
                  <c:v>99.25198156179998</c:v>
                </c:pt>
                <c:pt idx="368">
                  <c:v>98.778088795097958</c:v>
                </c:pt>
                <c:pt idx="369">
                  <c:v>98.399767036695025</c:v>
                </c:pt>
                <c:pt idx="370">
                  <c:v>98.268764789299993</c:v>
                </c:pt>
                <c:pt idx="371">
                  <c:v>98.173660032897658</c:v>
                </c:pt>
                <c:pt idx="372">
                  <c:v>98.040792915999958</c:v>
                </c:pt>
                <c:pt idx="373">
                  <c:v>97.949883830499758</c:v>
                </c:pt>
                <c:pt idx="374">
                  <c:v>97.995804451900227</c:v>
                </c:pt>
                <c:pt idx="375">
                  <c:v>98.001632002199358</c:v>
                </c:pt>
                <c:pt idx="376">
                  <c:v>97.798135535999918</c:v>
                </c:pt>
                <c:pt idx="377">
                  <c:v>97.666667004600001</c:v>
                </c:pt>
                <c:pt idx="378">
                  <c:v>97.638228804597958</c:v>
                </c:pt>
                <c:pt idx="379">
                  <c:v>97.609557438598458</c:v>
                </c:pt>
                <c:pt idx="380">
                  <c:v>97.415851144900003</c:v>
                </c:pt>
                <c:pt idx="381">
                  <c:v>97.147086328900002</c:v>
                </c:pt>
                <c:pt idx="382">
                  <c:v>96.953380301899458</c:v>
                </c:pt>
                <c:pt idx="383">
                  <c:v>96.509790492597958</c:v>
                </c:pt>
                <c:pt idx="384">
                  <c:v>95.831701836194654</c:v>
                </c:pt>
                <c:pt idx="385">
                  <c:v>95.647319676300327</c:v>
                </c:pt>
                <c:pt idx="386">
                  <c:v>95.733100581700327</c:v>
                </c:pt>
                <c:pt idx="387">
                  <c:v>95.700932712197258</c:v>
                </c:pt>
                <c:pt idx="388">
                  <c:v>95.520046922399658</c:v>
                </c:pt>
                <c:pt idx="389">
                  <c:v>95.339860411999979</c:v>
                </c:pt>
                <c:pt idx="390">
                  <c:v>95.250349975800006</c:v>
                </c:pt>
                <c:pt idx="391">
                  <c:v>95.080653039900227</c:v>
                </c:pt>
                <c:pt idx="392">
                  <c:v>94.715385015497958</c:v>
                </c:pt>
                <c:pt idx="393">
                  <c:v>94.704429301001127</c:v>
                </c:pt>
                <c:pt idx="394">
                  <c:v>94.982051673300006</c:v>
                </c:pt>
                <c:pt idx="395">
                  <c:v>95.048951427800006</c:v>
                </c:pt>
                <c:pt idx="396">
                  <c:v>94.865734612493725</c:v>
                </c:pt>
                <c:pt idx="397">
                  <c:v>94.904895504999999</c:v>
                </c:pt>
                <c:pt idx="398">
                  <c:v>94.881352319298458</c:v>
                </c:pt>
                <c:pt idx="399">
                  <c:v>94.332867500999058</c:v>
                </c:pt>
                <c:pt idx="400">
                  <c:v>93.669697240000005</c:v>
                </c:pt>
                <c:pt idx="401">
                  <c:v>93.508391901799158</c:v>
                </c:pt>
                <c:pt idx="402">
                  <c:v>93.781119217200327</c:v>
                </c:pt>
                <c:pt idx="403">
                  <c:v>93.868997869999959</c:v>
                </c:pt>
                <c:pt idx="404">
                  <c:v>93.728671638099158</c:v>
                </c:pt>
                <c:pt idx="405">
                  <c:v>93.755478145398158</c:v>
                </c:pt>
                <c:pt idx="406">
                  <c:v>93.871095857398558</c:v>
                </c:pt>
                <c:pt idx="407">
                  <c:v>93.679021240399948</c:v>
                </c:pt>
                <c:pt idx="408">
                  <c:v>93.357575930099458</c:v>
                </c:pt>
                <c:pt idx="409">
                  <c:v>93.328671595399058</c:v>
                </c:pt>
                <c:pt idx="410">
                  <c:v>93.563170351698858</c:v>
                </c:pt>
                <c:pt idx="411">
                  <c:v>93.555944343999258</c:v>
                </c:pt>
                <c:pt idx="412">
                  <c:v>93.14382296479998</c:v>
                </c:pt>
                <c:pt idx="413">
                  <c:v>92.896736726594554</c:v>
                </c:pt>
                <c:pt idx="414">
                  <c:v>92.938928030599158</c:v>
                </c:pt>
                <c:pt idx="415">
                  <c:v>92.347552650300727</c:v>
                </c:pt>
                <c:pt idx="416">
                  <c:v>91.277855629000427</c:v>
                </c:pt>
                <c:pt idx="417">
                  <c:v>90.936829941804788</c:v>
                </c:pt>
                <c:pt idx="418">
                  <c:v>91.111888351998758</c:v>
                </c:pt>
                <c:pt idx="419">
                  <c:v>91.096503699204746</c:v>
                </c:pt>
                <c:pt idx="420">
                  <c:v>90.913753050699981</c:v>
                </c:pt>
                <c:pt idx="421">
                  <c:v>90.883217001999981</c:v>
                </c:pt>
                <c:pt idx="422">
                  <c:v>91.025874296594026</c:v>
                </c:pt>
                <c:pt idx="423">
                  <c:v>91.042191485399997</c:v>
                </c:pt>
                <c:pt idx="424">
                  <c:v>90.8804197778</c:v>
                </c:pt>
                <c:pt idx="425">
                  <c:v>90.724708839897858</c:v>
                </c:pt>
                <c:pt idx="426">
                  <c:v>90.596270645199994</c:v>
                </c:pt>
                <c:pt idx="427">
                  <c:v>90.437063134499979</c:v>
                </c:pt>
                <c:pt idx="428">
                  <c:v>90.281585314598658</c:v>
                </c:pt>
                <c:pt idx="429">
                  <c:v>90.325175065300002</c:v>
                </c:pt>
                <c:pt idx="430">
                  <c:v>90.524475791200004</c:v>
                </c:pt>
                <c:pt idx="431">
                  <c:v>90.237063123799999</c:v>
                </c:pt>
                <c:pt idx="432">
                  <c:v>89.613286953399978</c:v>
                </c:pt>
                <c:pt idx="433">
                  <c:v>89.296503688604545</c:v>
                </c:pt>
                <c:pt idx="434">
                  <c:v>89.386946564799658</c:v>
                </c:pt>
                <c:pt idx="435">
                  <c:v>89.397669214600327</c:v>
                </c:pt>
                <c:pt idx="436">
                  <c:v>89.298834596597658</c:v>
                </c:pt>
                <c:pt idx="437">
                  <c:v>89.202564298200627</c:v>
                </c:pt>
                <c:pt idx="438">
                  <c:v>89.177156424399982</c:v>
                </c:pt>
                <c:pt idx="439">
                  <c:v>89.201631874100002</c:v>
                </c:pt>
                <c:pt idx="440">
                  <c:v>89.136130763799358</c:v>
                </c:pt>
                <c:pt idx="441">
                  <c:v>88.997203064006158</c:v>
                </c:pt>
                <c:pt idx="442">
                  <c:v>88.96923107329998</c:v>
                </c:pt>
                <c:pt idx="443">
                  <c:v>88.8275061601</c:v>
                </c:pt>
                <c:pt idx="444">
                  <c:v>88.510256643199995</c:v>
                </c:pt>
                <c:pt idx="445">
                  <c:v>88.376457144997858</c:v>
                </c:pt>
                <c:pt idx="446">
                  <c:v>88.434033059100727</c:v>
                </c:pt>
                <c:pt idx="447">
                  <c:v>88.048019099699999</c:v>
                </c:pt>
                <c:pt idx="448">
                  <c:v>87.209091389299999</c:v>
                </c:pt>
                <c:pt idx="449">
                  <c:v>86.825641402697258</c:v>
                </c:pt>
                <c:pt idx="450">
                  <c:v>86.817249842300427</c:v>
                </c:pt>
                <c:pt idx="451">
                  <c:v>86.681818576594026</c:v>
                </c:pt>
                <c:pt idx="452">
                  <c:v>86.475524763600006</c:v>
                </c:pt>
                <c:pt idx="453">
                  <c:v>86.568065467200327</c:v>
                </c:pt>
                <c:pt idx="454">
                  <c:v>86.706526984400227</c:v>
                </c:pt>
                <c:pt idx="455">
                  <c:v>86.404429124999993</c:v>
                </c:pt>
                <c:pt idx="456">
                  <c:v>86.083683131300006</c:v>
                </c:pt>
                <c:pt idx="457">
                  <c:v>86.163170330298158</c:v>
                </c:pt>
                <c:pt idx="458">
                  <c:v>86.454312662000007</c:v>
                </c:pt>
                <c:pt idx="459">
                  <c:v>86.410023503901527</c:v>
                </c:pt>
                <c:pt idx="460">
                  <c:v>86.105128489699979</c:v>
                </c:pt>
                <c:pt idx="461">
                  <c:v>85.950116809799979</c:v>
                </c:pt>
                <c:pt idx="462">
                  <c:v>86.167366251900006</c:v>
                </c:pt>
                <c:pt idx="463">
                  <c:v>86.041492013999758</c:v>
                </c:pt>
                <c:pt idx="464">
                  <c:v>85.333566502899558</c:v>
                </c:pt>
                <c:pt idx="465">
                  <c:v>84.825874248597458</c:v>
                </c:pt>
                <c:pt idx="466">
                  <c:v>84.911422057300427</c:v>
                </c:pt>
                <c:pt idx="467">
                  <c:v>84.872960572095025</c:v>
                </c:pt>
                <c:pt idx="468">
                  <c:v>84.579487348398658</c:v>
                </c:pt>
                <c:pt idx="469">
                  <c:v>84.487878988800006</c:v>
                </c:pt>
                <c:pt idx="470">
                  <c:v>84.684615597999979</c:v>
                </c:pt>
                <c:pt idx="471">
                  <c:v>84.642890658100001</c:v>
                </c:pt>
                <c:pt idx="472">
                  <c:v>84.130536310197158</c:v>
                </c:pt>
                <c:pt idx="473">
                  <c:v>83.882284583200004</c:v>
                </c:pt>
                <c:pt idx="474">
                  <c:v>83.951981524499658</c:v>
                </c:pt>
                <c:pt idx="475">
                  <c:v>83.7738929482</c:v>
                </c:pt>
                <c:pt idx="476">
                  <c:v>83.601865013497758</c:v>
                </c:pt>
                <c:pt idx="477">
                  <c:v>83.749650504399995</c:v>
                </c:pt>
                <c:pt idx="478">
                  <c:v>83.917715907599998</c:v>
                </c:pt>
                <c:pt idx="479">
                  <c:v>83.463869668401827</c:v>
                </c:pt>
                <c:pt idx="480">
                  <c:v>82.575291549599058</c:v>
                </c:pt>
                <c:pt idx="481">
                  <c:v>82.038461815898458</c:v>
                </c:pt>
                <c:pt idx="482">
                  <c:v>82.014918619400007</c:v>
                </c:pt>
                <c:pt idx="483">
                  <c:v>81.883217177998958</c:v>
                </c:pt>
                <c:pt idx="484">
                  <c:v>81.442424438000927</c:v>
                </c:pt>
                <c:pt idx="485">
                  <c:v>81.155011839997258</c:v>
                </c:pt>
                <c:pt idx="486">
                  <c:v>81.209091319899358</c:v>
                </c:pt>
                <c:pt idx="487">
                  <c:v>81.227739320799458</c:v>
                </c:pt>
                <c:pt idx="488">
                  <c:v>81.09813534929998</c:v>
                </c:pt>
                <c:pt idx="489">
                  <c:v>81.009790375199458</c:v>
                </c:pt>
                <c:pt idx="490">
                  <c:v>81.027972278698158</c:v>
                </c:pt>
                <c:pt idx="491">
                  <c:v>80.869930357998058</c:v>
                </c:pt>
                <c:pt idx="492">
                  <c:v>80.555244893999458</c:v>
                </c:pt>
                <c:pt idx="493">
                  <c:v>80.513286788000627</c:v>
                </c:pt>
                <c:pt idx="494">
                  <c:v>80.538228623199998</c:v>
                </c:pt>
                <c:pt idx="495">
                  <c:v>80.200932610798958</c:v>
                </c:pt>
                <c:pt idx="496">
                  <c:v>79.604429028900327</c:v>
                </c:pt>
                <c:pt idx="497">
                  <c:v>79.296037548599458</c:v>
                </c:pt>
                <c:pt idx="498">
                  <c:v>79.2538463299</c:v>
                </c:pt>
                <c:pt idx="499">
                  <c:v>79.068065571299982</c:v>
                </c:pt>
                <c:pt idx="500">
                  <c:v>78.823776479898058</c:v>
                </c:pt>
                <c:pt idx="501">
                  <c:v>78.949650563099993</c:v>
                </c:pt>
                <c:pt idx="502">
                  <c:v>79.223776373194426</c:v>
                </c:pt>
                <c:pt idx="503">
                  <c:v>79.19137546029998</c:v>
                </c:pt>
                <c:pt idx="504">
                  <c:v>78.813753055999982</c:v>
                </c:pt>
                <c:pt idx="505">
                  <c:v>78.679021235098958</c:v>
                </c:pt>
                <c:pt idx="506">
                  <c:v>78.793939601101627</c:v>
                </c:pt>
                <c:pt idx="507">
                  <c:v>78.722144973900001</c:v>
                </c:pt>
                <c:pt idx="508">
                  <c:v>78.367133251301027</c:v>
                </c:pt>
                <c:pt idx="509">
                  <c:v>78.16433598979998</c:v>
                </c:pt>
                <c:pt idx="510">
                  <c:v>78.180652909200006</c:v>
                </c:pt>
                <c:pt idx="511">
                  <c:v>77.867599321900627</c:v>
                </c:pt>
                <c:pt idx="512">
                  <c:v>77.140326461301427</c:v>
                </c:pt>
                <c:pt idx="513">
                  <c:v>76.760139988199995</c:v>
                </c:pt>
                <c:pt idx="514">
                  <c:v>76.745221662199995</c:v>
                </c:pt>
                <c:pt idx="515">
                  <c:v>76.500233243400004</c:v>
                </c:pt>
                <c:pt idx="516">
                  <c:v>76.141958196697658</c:v>
                </c:pt>
                <c:pt idx="517">
                  <c:v>76.170629645400027</c:v>
                </c:pt>
                <c:pt idx="518">
                  <c:v>76.422378033193382</c:v>
                </c:pt>
                <c:pt idx="519">
                  <c:v>76.436597066499758</c:v>
                </c:pt>
                <c:pt idx="520">
                  <c:v>76.215151732099358</c:v>
                </c:pt>
                <c:pt idx="521">
                  <c:v>76.154778788594925</c:v>
                </c:pt>
                <c:pt idx="522">
                  <c:v>76.279021165800003</c:v>
                </c:pt>
                <c:pt idx="523">
                  <c:v>76.089277664899981</c:v>
                </c:pt>
                <c:pt idx="524">
                  <c:v>75.531468819598658</c:v>
                </c:pt>
                <c:pt idx="525">
                  <c:v>75.247785877699258</c:v>
                </c:pt>
                <c:pt idx="526">
                  <c:v>75.290676255700006</c:v>
                </c:pt>
                <c:pt idx="527">
                  <c:v>75.027506101399979</c:v>
                </c:pt>
                <c:pt idx="528">
                  <c:v>74.501165691501427</c:v>
                </c:pt>
                <c:pt idx="529">
                  <c:v>74.099300840699158</c:v>
                </c:pt>
                <c:pt idx="530">
                  <c:v>73.939161009901127</c:v>
                </c:pt>
                <c:pt idx="531">
                  <c:v>73.733566607000327</c:v>
                </c:pt>
                <c:pt idx="532">
                  <c:v>73.458275238799658</c:v>
                </c:pt>
                <c:pt idx="533">
                  <c:v>73.4170164842063</c:v>
                </c:pt>
                <c:pt idx="534">
                  <c:v>73.576690206999658</c:v>
                </c:pt>
                <c:pt idx="535">
                  <c:v>73.441725075999997</c:v>
                </c:pt>
                <c:pt idx="536">
                  <c:v>73.083449909199999</c:v>
                </c:pt>
                <c:pt idx="537">
                  <c:v>72.897202863900006</c:v>
                </c:pt>
                <c:pt idx="538">
                  <c:v>72.930769324099998</c:v>
                </c:pt>
                <c:pt idx="539">
                  <c:v>72.745221611500227</c:v>
                </c:pt>
                <c:pt idx="540">
                  <c:v>72.355478102690228</c:v>
                </c:pt>
                <c:pt idx="541">
                  <c:v>72.259673880199998</c:v>
                </c:pt>
                <c:pt idx="542">
                  <c:v>72.424475833897958</c:v>
                </c:pt>
                <c:pt idx="543">
                  <c:v>72.181818483300006</c:v>
                </c:pt>
                <c:pt idx="544">
                  <c:v>71.710489838599358</c:v>
                </c:pt>
                <c:pt idx="545">
                  <c:v>71.509091178497258</c:v>
                </c:pt>
                <c:pt idx="546">
                  <c:v>71.507925617799998</c:v>
                </c:pt>
                <c:pt idx="547">
                  <c:v>71.290210027599983</c:v>
                </c:pt>
                <c:pt idx="548">
                  <c:v>71.006760323798858</c:v>
                </c:pt>
                <c:pt idx="549">
                  <c:v>70.856643692800006</c:v>
                </c:pt>
                <c:pt idx="550">
                  <c:v>70.978555204499358</c:v>
                </c:pt>
                <c:pt idx="551">
                  <c:v>71.017482874899358</c:v>
                </c:pt>
                <c:pt idx="552">
                  <c:v>70.802564282199981</c:v>
                </c:pt>
                <c:pt idx="553">
                  <c:v>70.710023709305929</c:v>
                </c:pt>
                <c:pt idx="554">
                  <c:v>70.744755647600527</c:v>
                </c:pt>
                <c:pt idx="555">
                  <c:v>70.466666996599983</c:v>
                </c:pt>
                <c:pt idx="556">
                  <c:v>70.024941936597358</c:v>
                </c:pt>
                <c:pt idx="557">
                  <c:v>69.983683237999998</c:v>
                </c:pt>
                <c:pt idx="558">
                  <c:v>70.070396492695139</c:v>
                </c:pt>
                <c:pt idx="559">
                  <c:v>69.778321910399058</c:v>
                </c:pt>
                <c:pt idx="560">
                  <c:v>69.179720605200004</c:v>
                </c:pt>
                <c:pt idx="561">
                  <c:v>68.820513078399998</c:v>
                </c:pt>
                <c:pt idx="562">
                  <c:v>68.72051313439998</c:v>
                </c:pt>
                <c:pt idx="563">
                  <c:v>68.530769585599998</c:v>
                </c:pt>
                <c:pt idx="564">
                  <c:v>68.225408316692025</c:v>
                </c:pt>
                <c:pt idx="565">
                  <c:v>68.258275401500001</c:v>
                </c:pt>
                <c:pt idx="566">
                  <c:v>68.494638989899997</c:v>
                </c:pt>
                <c:pt idx="567">
                  <c:v>68.389743941000006</c:v>
                </c:pt>
                <c:pt idx="568">
                  <c:v>68.180186801198758</c:v>
                </c:pt>
                <c:pt idx="569">
                  <c:v>68.128904806794026</c:v>
                </c:pt>
                <c:pt idx="570">
                  <c:v>68.2382288206</c:v>
                </c:pt>
                <c:pt idx="571">
                  <c:v>68.069231222699358</c:v>
                </c:pt>
                <c:pt idx="572">
                  <c:v>67.61095593589998</c:v>
                </c:pt>
                <c:pt idx="573">
                  <c:v>67.437296247099994</c:v>
                </c:pt>
                <c:pt idx="574">
                  <c:v>67.539394269301027</c:v>
                </c:pt>
                <c:pt idx="575">
                  <c:v>67.310256731300427</c:v>
                </c:pt>
                <c:pt idx="576">
                  <c:v>66.694872017194882</c:v>
                </c:pt>
                <c:pt idx="577">
                  <c:v>66.466899951901027</c:v>
                </c:pt>
                <c:pt idx="578">
                  <c:v>66.502098214197858</c:v>
                </c:pt>
                <c:pt idx="579">
                  <c:v>66.355944298699058</c:v>
                </c:pt>
                <c:pt idx="580">
                  <c:v>66.026806749999949</c:v>
                </c:pt>
                <c:pt idx="581">
                  <c:v>65.955478137393854</c:v>
                </c:pt>
                <c:pt idx="582">
                  <c:v>66.075757822993154</c:v>
                </c:pt>
                <c:pt idx="583">
                  <c:v>66.060140148200006</c:v>
                </c:pt>
                <c:pt idx="584">
                  <c:v>66.003496652899358</c:v>
                </c:pt>
                <c:pt idx="585">
                  <c:v>66.015384895498258</c:v>
                </c:pt>
                <c:pt idx="586">
                  <c:v>66.106760163697658</c:v>
                </c:pt>
                <c:pt idx="587">
                  <c:v>65.981585285204588</c:v>
                </c:pt>
                <c:pt idx="588">
                  <c:v>65.656643556697958</c:v>
                </c:pt>
                <c:pt idx="589">
                  <c:v>65.599534070700003</c:v>
                </c:pt>
                <c:pt idx="590">
                  <c:v>65.751282317198758</c:v>
                </c:pt>
                <c:pt idx="591">
                  <c:v>65.615618032197958</c:v>
                </c:pt>
                <c:pt idx="592">
                  <c:v>65.272028156093725</c:v>
                </c:pt>
                <c:pt idx="593">
                  <c:v>65.145920952200001</c:v>
                </c:pt>
                <c:pt idx="594">
                  <c:v>65.169464074000004</c:v>
                </c:pt>
                <c:pt idx="595">
                  <c:v>65.156876645399919</c:v>
                </c:pt>
                <c:pt idx="596">
                  <c:v>65.060139945499998</c:v>
                </c:pt>
                <c:pt idx="597">
                  <c:v>65.021911503699258</c:v>
                </c:pt>
                <c:pt idx="598">
                  <c:v>65.141025794000427</c:v>
                </c:pt>
                <c:pt idx="599">
                  <c:v>65.095571285899979</c:v>
                </c:pt>
                <c:pt idx="600">
                  <c:v>64.896969857900004</c:v>
                </c:pt>
                <c:pt idx="601">
                  <c:v>64.885781006692554</c:v>
                </c:pt>
                <c:pt idx="602">
                  <c:v>65.047785688299996</c:v>
                </c:pt>
                <c:pt idx="603">
                  <c:v>64.9622379276</c:v>
                </c:pt>
                <c:pt idx="604">
                  <c:v>64.672028038693625</c:v>
                </c:pt>
                <c:pt idx="605">
                  <c:v>64.564802076399758</c:v>
                </c:pt>
                <c:pt idx="606">
                  <c:v>64.706293965105601</c:v>
                </c:pt>
                <c:pt idx="607">
                  <c:v>64.672960484100003</c:v>
                </c:pt>
                <c:pt idx="608">
                  <c:v>64.489976706898958</c:v>
                </c:pt>
                <c:pt idx="609">
                  <c:v>64.469696983899993</c:v>
                </c:pt>
                <c:pt idx="610">
                  <c:v>64.4585082981</c:v>
                </c:pt>
                <c:pt idx="611">
                  <c:v>64.429603800699979</c:v>
                </c:pt>
                <c:pt idx="612">
                  <c:v>64.38531490139998</c:v>
                </c:pt>
                <c:pt idx="613">
                  <c:v>64.500466278700003</c:v>
                </c:pt>
                <c:pt idx="614">
                  <c:v>64.631235557498258</c:v>
                </c:pt>
                <c:pt idx="615">
                  <c:v>64.594405829199999</c:v>
                </c:pt>
                <c:pt idx="616">
                  <c:v>64.399766970000002</c:v>
                </c:pt>
                <c:pt idx="617">
                  <c:v>64.331934876898558</c:v>
                </c:pt>
                <c:pt idx="618">
                  <c:v>64.515851046199558</c:v>
                </c:pt>
                <c:pt idx="619">
                  <c:v>64.457809098799999</c:v>
                </c:pt>
                <c:pt idx="620">
                  <c:v>64.144988581500002</c:v>
                </c:pt>
                <c:pt idx="621">
                  <c:v>64.1165503629</c:v>
                </c:pt>
                <c:pt idx="622">
                  <c:v>64.280886056494083</c:v>
                </c:pt>
                <c:pt idx="623">
                  <c:v>64.197669260004545</c:v>
                </c:pt>
                <c:pt idx="624">
                  <c:v>63.879021080399994</c:v>
                </c:pt>
                <c:pt idx="625">
                  <c:v>63.700000101400001</c:v>
                </c:pt>
                <c:pt idx="626">
                  <c:v>63.725408089900213</c:v>
                </c:pt>
                <c:pt idx="627">
                  <c:v>63.671328831400011</c:v>
                </c:pt>
                <c:pt idx="628">
                  <c:v>63.555244856599998</c:v>
                </c:pt>
                <c:pt idx="629">
                  <c:v>63.665035087700012</c:v>
                </c:pt>
                <c:pt idx="630">
                  <c:v>63.933100424300001</c:v>
                </c:pt>
                <c:pt idx="631">
                  <c:v>63.934732143700003</c:v>
                </c:pt>
                <c:pt idx="632">
                  <c:v>63.762004921700012</c:v>
                </c:pt>
                <c:pt idx="633">
                  <c:v>63.832168021600005</c:v>
                </c:pt>
                <c:pt idx="634">
                  <c:v>63.9617716809</c:v>
                </c:pt>
                <c:pt idx="635">
                  <c:v>63.768065376502307</c:v>
                </c:pt>
                <c:pt idx="636">
                  <c:v>63.427739136700012</c:v>
                </c:pt>
                <c:pt idx="637">
                  <c:v>63.284848729399997</c:v>
                </c:pt>
                <c:pt idx="638">
                  <c:v>63.293706520500663</c:v>
                </c:pt>
                <c:pt idx="639">
                  <c:v>63.001865026799997</c:v>
                </c:pt>
                <c:pt idx="640">
                  <c:v>62.451748353099994</c:v>
                </c:pt>
                <c:pt idx="641">
                  <c:v>62.197202877200006</c:v>
                </c:pt>
                <c:pt idx="642">
                  <c:v>62.260839214200011</c:v>
                </c:pt>
                <c:pt idx="643">
                  <c:v>62.285081724699999</c:v>
                </c:pt>
                <c:pt idx="644">
                  <c:v>62.168298507900012</c:v>
                </c:pt>
                <c:pt idx="645">
                  <c:v>62.119347509599997</c:v>
                </c:pt>
                <c:pt idx="646">
                  <c:v>62.1648020604</c:v>
                </c:pt>
                <c:pt idx="647">
                  <c:v>62.135664554399995</c:v>
                </c:pt>
                <c:pt idx="648">
                  <c:v>61.970163342700012</c:v>
                </c:pt>
                <c:pt idx="649">
                  <c:v>61.868997757899997</c:v>
                </c:pt>
                <c:pt idx="650">
                  <c:v>61.970862576699894</c:v>
                </c:pt>
                <c:pt idx="651">
                  <c:v>61.874125996800011</c:v>
                </c:pt>
                <c:pt idx="652">
                  <c:v>61.550116588400002</c:v>
                </c:pt>
                <c:pt idx="653">
                  <c:v>61.381118966500011</c:v>
                </c:pt>
                <c:pt idx="654">
                  <c:v>61.375757694900003</c:v>
                </c:pt>
                <c:pt idx="655">
                  <c:v>61.080186553097683</c:v>
                </c:pt>
                <c:pt idx="656">
                  <c:v>60.6396270165</c:v>
                </c:pt>
                <c:pt idx="657">
                  <c:v>60.373193404699997</c:v>
                </c:pt>
                <c:pt idx="658">
                  <c:v>60.275524486200005</c:v>
                </c:pt>
                <c:pt idx="659">
                  <c:v>60.2046619869</c:v>
                </c:pt>
                <c:pt idx="660">
                  <c:v>60.217016214800012</c:v>
                </c:pt>
                <c:pt idx="661">
                  <c:v>60.369463793899996</c:v>
                </c:pt>
                <c:pt idx="662">
                  <c:v>60.637062934400063</c:v>
                </c:pt>
                <c:pt idx="663">
                  <c:v>60.768997637900213</c:v>
                </c:pt>
                <c:pt idx="664">
                  <c:v>60.672261023399997</c:v>
                </c:pt>
                <c:pt idx="665">
                  <c:v>60.670396180600001</c:v>
                </c:pt>
                <c:pt idx="666">
                  <c:v>60.677622361600001</c:v>
                </c:pt>
                <c:pt idx="667">
                  <c:v>60.421212077600003</c:v>
                </c:pt>
                <c:pt idx="668">
                  <c:v>60.130536027400012</c:v>
                </c:pt>
                <c:pt idx="669">
                  <c:v>60.079020920300003</c:v>
                </c:pt>
                <c:pt idx="670">
                  <c:v>60.063403168299999</c:v>
                </c:pt>
                <c:pt idx="671">
                  <c:v>59.833333254200006</c:v>
                </c:pt>
                <c:pt idx="672">
                  <c:v>59.521678252299999</c:v>
                </c:pt>
                <c:pt idx="673">
                  <c:v>59.5037296215</c:v>
                </c:pt>
                <c:pt idx="674">
                  <c:v>59.607226031599993</c:v>
                </c:pt>
                <c:pt idx="675">
                  <c:v>59.523309921100363</c:v>
                </c:pt>
                <c:pt idx="676">
                  <c:v>59.413752821300001</c:v>
                </c:pt>
                <c:pt idx="677">
                  <c:v>59.434498828300001</c:v>
                </c:pt>
                <c:pt idx="678">
                  <c:v>59.531934706100003</c:v>
                </c:pt>
                <c:pt idx="679">
                  <c:v>59.53682985369759</c:v>
                </c:pt>
                <c:pt idx="680">
                  <c:v>59.2843822719</c:v>
                </c:pt>
                <c:pt idx="681">
                  <c:v>59.207459176299999</c:v>
                </c:pt>
                <c:pt idx="682">
                  <c:v>59.459440492797683</c:v>
                </c:pt>
                <c:pt idx="683">
                  <c:v>59.492074499600001</c:v>
                </c:pt>
                <c:pt idx="684">
                  <c:v>59.289510385500463</c:v>
                </c:pt>
                <c:pt idx="685">
                  <c:v>59.375058186100013</c:v>
                </c:pt>
                <c:pt idx="686">
                  <c:v>59.510023194399999</c:v>
                </c:pt>
                <c:pt idx="687">
                  <c:v>59.213053552600002</c:v>
                </c:pt>
                <c:pt idx="688">
                  <c:v>58.759906659399995</c:v>
                </c:pt>
                <c:pt idx="689">
                  <c:v>58.673892681399998</c:v>
                </c:pt>
                <c:pt idx="690">
                  <c:v>58.761771486200004</c:v>
                </c:pt>
                <c:pt idx="691">
                  <c:v>58.701631570000004</c:v>
                </c:pt>
                <c:pt idx="692">
                  <c:v>58.525640933200002</c:v>
                </c:pt>
                <c:pt idx="693">
                  <c:v>58.450349559696178</c:v>
                </c:pt>
                <c:pt idx="694">
                  <c:v>58.690209699500002</c:v>
                </c:pt>
                <c:pt idx="695">
                  <c:v>58.826573317200001</c:v>
                </c:pt>
                <c:pt idx="696">
                  <c:v>58.663170090300063</c:v>
                </c:pt>
                <c:pt idx="697">
                  <c:v>58.650815777000005</c:v>
                </c:pt>
                <c:pt idx="698">
                  <c:v>58.788344915400003</c:v>
                </c:pt>
                <c:pt idx="699">
                  <c:v>58.705128158900663</c:v>
                </c:pt>
                <c:pt idx="700">
                  <c:v>58.469696877199993</c:v>
                </c:pt>
                <c:pt idx="701">
                  <c:v>58.358274902699996</c:v>
                </c:pt>
                <c:pt idx="702">
                  <c:v>58.300699177999995</c:v>
                </c:pt>
                <c:pt idx="703">
                  <c:v>58.061771387500002</c:v>
                </c:pt>
                <c:pt idx="704">
                  <c:v>57.669463681799996</c:v>
                </c:pt>
                <c:pt idx="705">
                  <c:v>57.677389011499997</c:v>
                </c:pt>
                <c:pt idx="706">
                  <c:v>58.002330766700013</c:v>
                </c:pt>
                <c:pt idx="707">
                  <c:v>58.226340087100013</c:v>
                </c:pt>
                <c:pt idx="708">
                  <c:v>58.160372738102929</c:v>
                </c:pt>
                <c:pt idx="709">
                  <c:v>58.175990490100013</c:v>
                </c:pt>
                <c:pt idx="710">
                  <c:v>58.210722399100113</c:v>
                </c:pt>
                <c:pt idx="711">
                  <c:v>58.114218899900003</c:v>
                </c:pt>
                <c:pt idx="712">
                  <c:v>57.8659671383</c:v>
                </c:pt>
                <c:pt idx="713">
                  <c:v>57.857109293899995</c:v>
                </c:pt>
                <c:pt idx="714">
                  <c:v>58.136363390900463</c:v>
                </c:pt>
                <c:pt idx="715">
                  <c:v>58.211188595099998</c:v>
                </c:pt>
                <c:pt idx="716">
                  <c:v>58.0312351894</c:v>
                </c:pt>
                <c:pt idx="717">
                  <c:v>58.058974165999999</c:v>
                </c:pt>
                <c:pt idx="718">
                  <c:v>58.058508034000013</c:v>
                </c:pt>
                <c:pt idx="719">
                  <c:v>57.784848313200001</c:v>
                </c:pt>
                <c:pt idx="720">
                  <c:v>57.518414781499999</c:v>
                </c:pt>
                <c:pt idx="721">
                  <c:v>57.5636362543</c:v>
                </c:pt>
                <c:pt idx="722">
                  <c:v>57.852913647100003</c:v>
                </c:pt>
                <c:pt idx="723">
                  <c:v>57.864568635600001</c:v>
                </c:pt>
                <c:pt idx="724">
                  <c:v>57.789976480100002</c:v>
                </c:pt>
                <c:pt idx="725">
                  <c:v>57.706293551599998</c:v>
                </c:pt>
                <c:pt idx="726">
                  <c:v>57.707225940900663</c:v>
                </c:pt>
                <c:pt idx="727">
                  <c:v>57.583915961200006</c:v>
                </c:pt>
                <c:pt idx="728">
                  <c:v>57.353146717099996</c:v>
                </c:pt>
                <c:pt idx="729">
                  <c:v>57.394172359000002</c:v>
                </c:pt>
                <c:pt idx="730">
                  <c:v>57.653379739100011</c:v>
                </c:pt>
                <c:pt idx="731">
                  <c:v>57.668065123100163</c:v>
                </c:pt>
                <c:pt idx="732">
                  <c:v>57.553845972399998</c:v>
                </c:pt>
                <c:pt idx="733">
                  <c:v>57.704195644102207</c:v>
                </c:pt>
                <c:pt idx="734">
                  <c:v>57.936596546300002</c:v>
                </c:pt>
                <c:pt idx="735">
                  <c:v>57.838927579799844</c:v>
                </c:pt>
                <c:pt idx="736">
                  <c:v>57.449183990900003</c:v>
                </c:pt>
                <c:pt idx="737">
                  <c:v>57.302330878700012</c:v>
                </c:pt>
                <c:pt idx="738">
                  <c:v>57.308391397600005</c:v>
                </c:pt>
                <c:pt idx="739">
                  <c:v>57.466200296400011</c:v>
                </c:pt>
                <c:pt idx="740">
                  <c:v>57.637528853000006</c:v>
                </c:pt>
                <c:pt idx="741">
                  <c:v>57.907692075599996</c:v>
                </c:pt>
                <c:pt idx="742">
                  <c:v>58.335197936900563</c:v>
                </c:pt>
                <c:pt idx="743">
                  <c:v>58.415151281299998</c:v>
                </c:pt>
                <c:pt idx="744">
                  <c:v>58.181351761699894</c:v>
                </c:pt>
                <c:pt idx="745">
                  <c:v>58.028671104600001</c:v>
                </c:pt>
                <c:pt idx="746">
                  <c:v>58.001631444699996</c:v>
                </c:pt>
                <c:pt idx="747">
                  <c:v>57.797202594500163</c:v>
                </c:pt>
                <c:pt idx="748">
                  <c:v>57.373426367999997</c:v>
                </c:pt>
                <c:pt idx="749">
                  <c:v>57.150116340300563</c:v>
                </c:pt>
                <c:pt idx="750">
                  <c:v>57.359673525397412</c:v>
                </c:pt>
                <c:pt idx="751">
                  <c:v>57.397435763200001</c:v>
                </c:pt>
                <c:pt idx="752">
                  <c:v>57.085314546600003</c:v>
                </c:pt>
                <c:pt idx="753">
                  <c:v>57.084149065899894</c:v>
                </c:pt>
                <c:pt idx="754">
                  <c:v>57.356410102600002</c:v>
                </c:pt>
                <c:pt idx="755">
                  <c:v>57.515850608699999</c:v>
                </c:pt>
                <c:pt idx="756">
                  <c:v>57.299300512600013</c:v>
                </c:pt>
                <c:pt idx="757">
                  <c:v>57.162237564800002</c:v>
                </c:pt>
                <c:pt idx="758">
                  <c:v>57.357342430599999</c:v>
                </c:pt>
                <c:pt idx="759">
                  <c:v>57.321911196900011</c:v>
                </c:pt>
                <c:pt idx="760">
                  <c:v>56.960372762100263</c:v>
                </c:pt>
                <c:pt idx="761">
                  <c:v>56.754078989100002</c:v>
                </c:pt>
                <c:pt idx="762">
                  <c:v>56.951747984999997</c:v>
                </c:pt>
                <c:pt idx="763">
                  <c:v>57.171561554599997</c:v>
                </c:pt>
                <c:pt idx="764">
                  <c:v>57.163636147600002</c:v>
                </c:pt>
                <c:pt idx="765">
                  <c:v>57.149650165600001</c:v>
                </c:pt>
                <c:pt idx="766">
                  <c:v>57.334265520899997</c:v>
                </c:pt>
                <c:pt idx="767">
                  <c:v>57.445454318700001</c:v>
                </c:pt>
                <c:pt idx="768">
                  <c:v>57.371794635297626</c:v>
                </c:pt>
                <c:pt idx="769">
                  <c:v>57.330535907300003</c:v>
                </c:pt>
                <c:pt idx="770">
                  <c:v>57.420745774900013</c:v>
                </c:pt>
                <c:pt idx="771">
                  <c:v>57.541258511799995</c:v>
                </c:pt>
                <c:pt idx="772">
                  <c:v>57.67156159729749</c:v>
                </c:pt>
                <c:pt idx="773">
                  <c:v>57.696503333800663</c:v>
                </c:pt>
                <c:pt idx="774">
                  <c:v>57.808391424299998</c:v>
                </c:pt>
                <c:pt idx="775">
                  <c:v>57.979020819000006</c:v>
                </c:pt>
                <c:pt idx="776">
                  <c:v>58.009790071099999</c:v>
                </c:pt>
                <c:pt idx="777">
                  <c:v>58.059673466697326</c:v>
                </c:pt>
                <c:pt idx="778">
                  <c:v>58.041025476499996</c:v>
                </c:pt>
                <c:pt idx="779">
                  <c:v>57.780885640400001</c:v>
                </c:pt>
                <c:pt idx="780">
                  <c:v>57.579953307000011</c:v>
                </c:pt>
                <c:pt idx="781">
                  <c:v>57.535198046302128</c:v>
                </c:pt>
                <c:pt idx="782">
                  <c:v>57.530535958000463</c:v>
                </c:pt>
                <c:pt idx="783">
                  <c:v>57.445454420099999</c:v>
                </c:pt>
                <c:pt idx="784">
                  <c:v>57.378321515599993</c:v>
                </c:pt>
                <c:pt idx="785">
                  <c:v>57.411188704499999</c:v>
                </c:pt>
                <c:pt idx="786">
                  <c:v>57.3703962019</c:v>
                </c:pt>
                <c:pt idx="787">
                  <c:v>57.306060444199993</c:v>
                </c:pt>
                <c:pt idx="788">
                  <c:v>57.254079101099997</c:v>
                </c:pt>
                <c:pt idx="789">
                  <c:v>57.344988253397013</c:v>
                </c:pt>
                <c:pt idx="790">
                  <c:v>57.470396140600002</c:v>
                </c:pt>
                <c:pt idx="791">
                  <c:v>57.318414765499995</c:v>
                </c:pt>
                <c:pt idx="792">
                  <c:v>57.143822719299997</c:v>
                </c:pt>
                <c:pt idx="793">
                  <c:v>57.231701561499996</c:v>
                </c:pt>
                <c:pt idx="794">
                  <c:v>57.478554671000005</c:v>
                </c:pt>
                <c:pt idx="795">
                  <c:v>57.581118790400012</c:v>
                </c:pt>
                <c:pt idx="796">
                  <c:v>57.472027881299994</c:v>
                </c:pt>
                <c:pt idx="797">
                  <c:v>57.500699276699997</c:v>
                </c:pt>
                <c:pt idx="798">
                  <c:v>57.603962611500002</c:v>
                </c:pt>
                <c:pt idx="799">
                  <c:v>57.577622230900012</c:v>
                </c:pt>
                <c:pt idx="800">
                  <c:v>57.310256320400001</c:v>
                </c:pt>
                <c:pt idx="801">
                  <c:v>57.401631591397212</c:v>
                </c:pt>
                <c:pt idx="802">
                  <c:v>57.7261070598</c:v>
                </c:pt>
                <c:pt idx="803">
                  <c:v>57.884148967199998</c:v>
                </c:pt>
                <c:pt idx="804">
                  <c:v>57.922843637</c:v>
                </c:pt>
                <c:pt idx="805">
                  <c:v>57.966433339700011</c:v>
                </c:pt>
                <c:pt idx="806">
                  <c:v>58.039160647100012</c:v>
                </c:pt>
                <c:pt idx="807">
                  <c:v>58.059906568699994</c:v>
                </c:pt>
                <c:pt idx="808">
                  <c:v>57.908624545000002</c:v>
                </c:pt>
                <c:pt idx="809">
                  <c:v>57.745687484699744</c:v>
                </c:pt>
                <c:pt idx="810">
                  <c:v>57.672493946600063</c:v>
                </c:pt>
                <c:pt idx="811">
                  <c:v>57.459440426099995</c:v>
                </c:pt>
                <c:pt idx="812">
                  <c:v>57.151748091699844</c:v>
                </c:pt>
                <c:pt idx="813">
                  <c:v>57.042890279299996</c:v>
                </c:pt>
                <c:pt idx="814">
                  <c:v>57.108391469699995</c:v>
                </c:pt>
                <c:pt idx="815">
                  <c:v>57.131934596800001</c:v>
                </c:pt>
                <c:pt idx="816">
                  <c:v>57.088344872699999</c:v>
                </c:pt>
                <c:pt idx="817">
                  <c:v>57.101864589295907</c:v>
                </c:pt>
                <c:pt idx="818">
                  <c:v>57.343123357299994</c:v>
                </c:pt>
                <c:pt idx="819">
                  <c:v>57.433100072200006</c:v>
                </c:pt>
                <c:pt idx="820">
                  <c:v>57.359673546699995</c:v>
                </c:pt>
                <c:pt idx="821">
                  <c:v>57.318181690099998</c:v>
                </c:pt>
                <c:pt idx="822">
                  <c:v>57.273193338002471</c:v>
                </c:pt>
                <c:pt idx="823">
                  <c:v>57.264335531000263</c:v>
                </c:pt>
                <c:pt idx="824">
                  <c:v>57.221445027600005</c:v>
                </c:pt>
                <c:pt idx="825">
                  <c:v>57.350349500999997</c:v>
                </c:pt>
                <c:pt idx="826">
                  <c:v>57.553612934500563</c:v>
                </c:pt>
                <c:pt idx="827">
                  <c:v>57.476456779499998</c:v>
                </c:pt>
                <c:pt idx="828">
                  <c:v>57.240093097799999</c:v>
                </c:pt>
                <c:pt idx="829">
                  <c:v>57.2072259356</c:v>
                </c:pt>
                <c:pt idx="830">
                  <c:v>57.323076755000002</c:v>
                </c:pt>
                <c:pt idx="831">
                  <c:v>57.307459048299997</c:v>
                </c:pt>
                <c:pt idx="832">
                  <c:v>57.355244648499998</c:v>
                </c:pt>
                <c:pt idx="833">
                  <c:v>57.566899669099996</c:v>
                </c:pt>
                <c:pt idx="834">
                  <c:v>57.819580280899999</c:v>
                </c:pt>
                <c:pt idx="835">
                  <c:v>57.861072046800011</c:v>
                </c:pt>
                <c:pt idx="836">
                  <c:v>57.739626835100012</c:v>
                </c:pt>
                <c:pt idx="837">
                  <c:v>57.674591896800003</c:v>
                </c:pt>
                <c:pt idx="838">
                  <c:v>57.654079061097747</c:v>
                </c:pt>
                <c:pt idx="839">
                  <c:v>57.685780729299999</c:v>
                </c:pt>
                <c:pt idx="840">
                  <c:v>57.537528949000013</c:v>
                </c:pt>
                <c:pt idx="841">
                  <c:v>57.413053461897661</c:v>
                </c:pt>
                <c:pt idx="842">
                  <c:v>57.493473055599999</c:v>
                </c:pt>
                <c:pt idx="843">
                  <c:v>57.432866948800012</c:v>
                </c:pt>
                <c:pt idx="844">
                  <c:v>57.308158279600001</c:v>
                </c:pt>
                <c:pt idx="845">
                  <c:v>57.506759734300012</c:v>
                </c:pt>
                <c:pt idx="846">
                  <c:v>57.680652543699999</c:v>
                </c:pt>
                <c:pt idx="847">
                  <c:v>57.522843679699996</c:v>
                </c:pt>
                <c:pt idx="848">
                  <c:v>57.085780745299999</c:v>
                </c:pt>
                <c:pt idx="849">
                  <c:v>56.927039542600006</c:v>
                </c:pt>
                <c:pt idx="850">
                  <c:v>57.082750459199993</c:v>
                </c:pt>
                <c:pt idx="851">
                  <c:v>57.171328599299997</c:v>
                </c:pt>
                <c:pt idx="852">
                  <c:v>57.107459115000005</c:v>
                </c:pt>
                <c:pt idx="853">
                  <c:v>57.274825028100011</c:v>
                </c:pt>
                <c:pt idx="854">
                  <c:v>57.379253921</c:v>
                </c:pt>
                <c:pt idx="855">
                  <c:v>57.247319262800012</c:v>
                </c:pt>
                <c:pt idx="856">
                  <c:v>57.155477683899996</c:v>
                </c:pt>
                <c:pt idx="857">
                  <c:v>57.138461418399999</c:v>
                </c:pt>
                <c:pt idx="858">
                  <c:v>57.301398491999997</c:v>
                </c:pt>
                <c:pt idx="859">
                  <c:v>57.377855343600004</c:v>
                </c:pt>
                <c:pt idx="860">
                  <c:v>57.378321590299997</c:v>
                </c:pt>
                <c:pt idx="861">
                  <c:v>57.511888005199744</c:v>
                </c:pt>
                <c:pt idx="862">
                  <c:v>57.675990564800003</c:v>
                </c:pt>
                <c:pt idx="863">
                  <c:v>57.871794832699997</c:v>
                </c:pt>
                <c:pt idx="864">
                  <c:v>58.055710905900163</c:v>
                </c:pt>
                <c:pt idx="865">
                  <c:v>58.220745841600063</c:v>
                </c:pt>
                <c:pt idx="866">
                  <c:v>58.44568758879749</c:v>
                </c:pt>
                <c:pt idx="867">
                  <c:v>58.538228396400363</c:v>
                </c:pt>
                <c:pt idx="868">
                  <c:v>58.410489537199894</c:v>
                </c:pt>
                <c:pt idx="869">
                  <c:v>58.365967346400012</c:v>
                </c:pt>
                <c:pt idx="870">
                  <c:v>58.465034858300001</c:v>
                </c:pt>
                <c:pt idx="871">
                  <c:v>58.562470733500113</c:v>
                </c:pt>
                <c:pt idx="872">
                  <c:v>58.627272663200003</c:v>
                </c:pt>
                <c:pt idx="873">
                  <c:v>58.653379856500003</c:v>
                </c:pt>
                <c:pt idx="874">
                  <c:v>58.596270383800011</c:v>
                </c:pt>
                <c:pt idx="875">
                  <c:v>58.563403181600002</c:v>
                </c:pt>
                <c:pt idx="876">
                  <c:v>58.465734153699998</c:v>
                </c:pt>
                <c:pt idx="877">
                  <c:v>58.523309870400013</c:v>
                </c:pt>
                <c:pt idx="878">
                  <c:v>58.735431089600006</c:v>
                </c:pt>
                <c:pt idx="879">
                  <c:v>58.761538280102393</c:v>
                </c:pt>
                <c:pt idx="880">
                  <c:v>58.60466186149759</c:v>
                </c:pt>
                <c:pt idx="881">
                  <c:v>58.455011541200001</c:v>
                </c:pt>
                <c:pt idx="882">
                  <c:v>58.382051153099994</c:v>
                </c:pt>
                <c:pt idx="883">
                  <c:v>58.446153736800063</c:v>
                </c:pt>
                <c:pt idx="884">
                  <c:v>58.458508044700011</c:v>
                </c:pt>
                <c:pt idx="885">
                  <c:v>58.4195802435</c:v>
                </c:pt>
                <c:pt idx="886">
                  <c:v>58.463636203600004</c:v>
                </c:pt>
                <c:pt idx="887">
                  <c:v>58.463403090900002</c:v>
                </c:pt>
                <c:pt idx="888">
                  <c:v>58.340093127199999</c:v>
                </c:pt>
                <c:pt idx="889">
                  <c:v>58.267132773800213</c:v>
                </c:pt>
                <c:pt idx="890">
                  <c:v>58.368997531200002</c:v>
                </c:pt>
                <c:pt idx="891">
                  <c:v>58.534265606200002</c:v>
                </c:pt>
                <c:pt idx="892">
                  <c:v>58.501631559396863</c:v>
                </c:pt>
                <c:pt idx="893">
                  <c:v>58.609323925700011</c:v>
                </c:pt>
                <c:pt idx="894">
                  <c:v>58.747552388902292</c:v>
                </c:pt>
                <c:pt idx="895">
                  <c:v>58.906759742300011</c:v>
                </c:pt>
                <c:pt idx="896">
                  <c:v>59.297901969900003</c:v>
                </c:pt>
                <c:pt idx="897">
                  <c:v>59.611887967796228</c:v>
                </c:pt>
                <c:pt idx="898">
                  <c:v>59.755244621899998</c:v>
                </c:pt>
                <c:pt idx="899">
                  <c:v>59.787179405399996</c:v>
                </c:pt>
                <c:pt idx="900">
                  <c:v>59.851981351096128</c:v>
                </c:pt>
                <c:pt idx="901">
                  <c:v>60.098834431299998</c:v>
                </c:pt>
                <c:pt idx="902">
                  <c:v>60.288811079399999</c:v>
                </c:pt>
                <c:pt idx="903">
                  <c:v>60.334032512200004</c:v>
                </c:pt>
                <c:pt idx="904">
                  <c:v>60.251981303099996</c:v>
                </c:pt>
                <c:pt idx="905">
                  <c:v>60.229836804000463</c:v>
                </c:pt>
                <c:pt idx="906">
                  <c:v>60.360605992100012</c:v>
                </c:pt>
                <c:pt idx="907">
                  <c:v>60.398834449900001</c:v>
                </c:pt>
                <c:pt idx="908">
                  <c:v>60.441957975299744</c:v>
                </c:pt>
                <c:pt idx="909">
                  <c:v>60.531934743500003</c:v>
                </c:pt>
                <c:pt idx="910">
                  <c:v>60.569230750600006</c:v>
                </c:pt>
                <c:pt idx="911">
                  <c:v>60.553846095199944</c:v>
                </c:pt>
                <c:pt idx="912">
                  <c:v>60.431235354800002</c:v>
                </c:pt>
                <c:pt idx="913">
                  <c:v>60.343123479999996</c:v>
                </c:pt>
                <c:pt idx="914">
                  <c:v>60.561538416200001</c:v>
                </c:pt>
                <c:pt idx="915">
                  <c:v>60.757808714600003</c:v>
                </c:pt>
                <c:pt idx="916">
                  <c:v>60.814918344700011</c:v>
                </c:pt>
                <c:pt idx="917">
                  <c:v>60.876223696199993</c:v>
                </c:pt>
                <c:pt idx="918">
                  <c:v>60.914219051999844</c:v>
                </c:pt>
                <c:pt idx="919">
                  <c:v>60.910489358399794</c:v>
                </c:pt>
                <c:pt idx="920">
                  <c:v>60.933799508900002</c:v>
                </c:pt>
                <c:pt idx="921">
                  <c:v>60.887645609396863</c:v>
                </c:pt>
                <c:pt idx="922">
                  <c:v>61.021445241000002</c:v>
                </c:pt>
                <c:pt idx="923">
                  <c:v>61.218647942200001</c:v>
                </c:pt>
                <c:pt idx="924">
                  <c:v>61.437762189699995</c:v>
                </c:pt>
                <c:pt idx="925">
                  <c:v>61.738228361800012</c:v>
                </c:pt>
                <c:pt idx="926">
                  <c:v>62.099766887299999</c:v>
                </c:pt>
                <c:pt idx="927">
                  <c:v>62.660605997500063</c:v>
                </c:pt>
                <c:pt idx="928">
                  <c:v>63.3379953078</c:v>
                </c:pt>
                <c:pt idx="929">
                  <c:v>63.683916075900001</c:v>
                </c:pt>
                <c:pt idx="930">
                  <c:v>63.642424187299994</c:v>
                </c:pt>
                <c:pt idx="931">
                  <c:v>63.452447475096228</c:v>
                </c:pt>
                <c:pt idx="932">
                  <c:v>63.234032594900263</c:v>
                </c:pt>
                <c:pt idx="933">
                  <c:v>63.234731935600003</c:v>
                </c:pt>
                <c:pt idx="934">
                  <c:v>63.196270365100013</c:v>
                </c:pt>
                <c:pt idx="935">
                  <c:v>62.776689982900002</c:v>
                </c:pt>
                <c:pt idx="936">
                  <c:v>62.44335659</c:v>
                </c:pt>
                <c:pt idx="937">
                  <c:v>62.772261076699998</c:v>
                </c:pt>
                <c:pt idx="938">
                  <c:v>63.21328668929749</c:v>
                </c:pt>
                <c:pt idx="939">
                  <c:v>63.192773939002478</c:v>
                </c:pt>
                <c:pt idx="940">
                  <c:v>62.949883448999998</c:v>
                </c:pt>
                <c:pt idx="941">
                  <c:v>63.090676004900011</c:v>
                </c:pt>
                <c:pt idx="942">
                  <c:v>63.2680652592</c:v>
                </c:pt>
                <c:pt idx="943">
                  <c:v>63.120046644900263</c:v>
                </c:pt>
                <c:pt idx="944">
                  <c:v>62.971328778</c:v>
                </c:pt>
                <c:pt idx="945">
                  <c:v>63.263869543000006</c:v>
                </c:pt>
                <c:pt idx="946">
                  <c:v>63.638694787200002</c:v>
                </c:pt>
                <c:pt idx="947">
                  <c:v>63.658508218102135</c:v>
                </c:pt>
                <c:pt idx="948">
                  <c:v>63.513752962700003</c:v>
                </c:pt>
                <c:pt idx="949">
                  <c:v>63.723776146402507</c:v>
                </c:pt>
                <c:pt idx="950">
                  <c:v>64.168764527898958</c:v>
                </c:pt>
                <c:pt idx="951">
                  <c:v>64.407692246300527</c:v>
                </c:pt>
                <c:pt idx="952">
                  <c:v>64.556177144597058</c:v>
                </c:pt>
                <c:pt idx="953">
                  <c:v>64.800932354694183</c:v>
                </c:pt>
                <c:pt idx="954">
                  <c:v>65.064568785001327</c:v>
                </c:pt>
                <c:pt idx="955">
                  <c:v>65.130069986099983</c:v>
                </c:pt>
                <c:pt idx="956">
                  <c:v>65.083683043299999</c:v>
                </c:pt>
                <c:pt idx="957">
                  <c:v>65.212820565301527</c:v>
                </c:pt>
                <c:pt idx="958">
                  <c:v>65.516783280799999</c:v>
                </c:pt>
                <c:pt idx="959">
                  <c:v>66.0006993274</c:v>
                </c:pt>
                <c:pt idx="960">
                  <c:v>66.634965141699979</c:v>
                </c:pt>
                <c:pt idx="961">
                  <c:v>67.093939513099258</c:v>
                </c:pt>
                <c:pt idx="962">
                  <c:v>67.254312440600003</c:v>
                </c:pt>
                <c:pt idx="963">
                  <c:v>67.348484991600003</c:v>
                </c:pt>
                <c:pt idx="964">
                  <c:v>67.562004721600005</c:v>
                </c:pt>
                <c:pt idx="965">
                  <c:v>68.020512950300002</c:v>
                </c:pt>
                <c:pt idx="966">
                  <c:v>68.372960390697358</c:v>
                </c:pt>
                <c:pt idx="967">
                  <c:v>68.31491829399998</c:v>
                </c:pt>
                <c:pt idx="968">
                  <c:v>67.934965147000227</c:v>
                </c:pt>
                <c:pt idx="969">
                  <c:v>67.884382421300003</c:v>
                </c:pt>
                <c:pt idx="970">
                  <c:v>68.073193546100001</c:v>
                </c:pt>
                <c:pt idx="971">
                  <c:v>68.314219233399996</c:v>
                </c:pt>
                <c:pt idx="972">
                  <c:v>68.518415114898858</c:v>
                </c:pt>
                <c:pt idx="973">
                  <c:v>68.691375369599058</c:v>
                </c:pt>
                <c:pt idx="974">
                  <c:v>68.933333406200006</c:v>
                </c:pt>
                <c:pt idx="975">
                  <c:v>69.203030374199358</c:v>
                </c:pt>
                <c:pt idx="976">
                  <c:v>69.397669030599999</c:v>
                </c:pt>
                <c:pt idx="977">
                  <c:v>69.643123685404817</c:v>
                </c:pt>
                <c:pt idx="978">
                  <c:v>69.729137668700005</c:v>
                </c:pt>
                <c:pt idx="979">
                  <c:v>69.7927739844</c:v>
                </c:pt>
                <c:pt idx="980">
                  <c:v>69.617715704899979</c:v>
                </c:pt>
                <c:pt idx="981">
                  <c:v>69.5741260235</c:v>
                </c:pt>
                <c:pt idx="982">
                  <c:v>69.713986086000006</c:v>
                </c:pt>
                <c:pt idx="983">
                  <c:v>69.937762371100007</c:v>
                </c:pt>
                <c:pt idx="984">
                  <c:v>70.253380072493925</c:v>
                </c:pt>
                <c:pt idx="985">
                  <c:v>70.587645860199999</c:v>
                </c:pt>
                <c:pt idx="986">
                  <c:v>70.985081761999979</c:v>
                </c:pt>
                <c:pt idx="987">
                  <c:v>71.207459347099999</c:v>
                </c:pt>
                <c:pt idx="988">
                  <c:v>71.265967527800001</c:v>
                </c:pt>
                <c:pt idx="989">
                  <c:v>71.422377718397158</c:v>
                </c:pt>
                <c:pt idx="990">
                  <c:v>71.61911433829998</c:v>
                </c:pt>
                <c:pt idx="991">
                  <c:v>71.835664487700427</c:v>
                </c:pt>
                <c:pt idx="992">
                  <c:v>72.188811274198358</c:v>
                </c:pt>
                <c:pt idx="993">
                  <c:v>72.418415000200127</c:v>
                </c:pt>
                <c:pt idx="994">
                  <c:v>72.575058418197358</c:v>
                </c:pt>
                <c:pt idx="995">
                  <c:v>72.858041944698158</c:v>
                </c:pt>
                <c:pt idx="996">
                  <c:v>73.114219092000027</c:v>
                </c:pt>
                <c:pt idx="997">
                  <c:v>73.553379987200003</c:v>
                </c:pt>
                <c:pt idx="998">
                  <c:v>73.936596749000827</c:v>
                </c:pt>
                <c:pt idx="999">
                  <c:v>73.954312440600006</c:v>
                </c:pt>
                <c:pt idx="1000">
                  <c:v>74.049184268299996</c:v>
                </c:pt>
                <c:pt idx="1001">
                  <c:v>74.346387086898858</c:v>
                </c:pt>
                <c:pt idx="1002">
                  <c:v>74.646386921499158</c:v>
                </c:pt>
                <c:pt idx="1003">
                  <c:v>74.935431268299979</c:v>
                </c:pt>
                <c:pt idx="1004">
                  <c:v>75.135897560399258</c:v>
                </c:pt>
                <c:pt idx="1005">
                  <c:v>75.210023354499981</c:v>
                </c:pt>
                <c:pt idx="1006">
                  <c:v>75.406060665599995</c:v>
                </c:pt>
                <c:pt idx="1007">
                  <c:v>75.658508322093383</c:v>
                </c:pt>
                <c:pt idx="1008">
                  <c:v>75.936363577700007</c:v>
                </c:pt>
                <c:pt idx="1009">
                  <c:v>76.185547861998558</c:v>
                </c:pt>
                <c:pt idx="1010">
                  <c:v>76.167132907099358</c:v>
                </c:pt>
                <c:pt idx="1011">
                  <c:v>76.163170172994683</c:v>
                </c:pt>
                <c:pt idx="1012">
                  <c:v>76.105361439597758</c:v>
                </c:pt>
                <c:pt idx="1013">
                  <c:v>76.164335827097958</c:v>
                </c:pt>
                <c:pt idx="1014">
                  <c:v>76.385081708697058</c:v>
                </c:pt>
                <c:pt idx="1015">
                  <c:v>76.6300699114</c:v>
                </c:pt>
                <c:pt idx="1016">
                  <c:v>76.791375326899058</c:v>
                </c:pt>
                <c:pt idx="1017">
                  <c:v>76.992774061700004</c:v>
                </c:pt>
                <c:pt idx="1018">
                  <c:v>77.229370720098558</c:v>
                </c:pt>
                <c:pt idx="1019">
                  <c:v>77.529370794797558</c:v>
                </c:pt>
                <c:pt idx="1020">
                  <c:v>77.739161052599258</c:v>
                </c:pt>
                <c:pt idx="1021">
                  <c:v>77.915151625400227</c:v>
                </c:pt>
                <c:pt idx="1022">
                  <c:v>78.279953440400007</c:v>
                </c:pt>
                <c:pt idx="1023">
                  <c:v>78.285081764699058</c:v>
                </c:pt>
                <c:pt idx="1024">
                  <c:v>78.002797450898058</c:v>
                </c:pt>
                <c:pt idx="1025">
                  <c:v>77.913053747304588</c:v>
                </c:pt>
                <c:pt idx="1026">
                  <c:v>78.236596839699658</c:v>
                </c:pt>
                <c:pt idx="1027">
                  <c:v>78.475524544899983</c:v>
                </c:pt>
                <c:pt idx="1028">
                  <c:v>78.709557249200827</c:v>
                </c:pt>
                <c:pt idx="1029">
                  <c:v>78.852214461101127</c:v>
                </c:pt>
                <c:pt idx="1030">
                  <c:v>79.106526797599358</c:v>
                </c:pt>
                <c:pt idx="1031">
                  <c:v>79.306526867000002</c:v>
                </c:pt>
                <c:pt idx="1032">
                  <c:v>79.3337996156</c:v>
                </c:pt>
                <c:pt idx="1033">
                  <c:v>79.478088706994853</c:v>
                </c:pt>
                <c:pt idx="1034">
                  <c:v>79.627039755999988</c:v>
                </c:pt>
                <c:pt idx="1035">
                  <c:v>79.859440634099258</c:v>
                </c:pt>
                <c:pt idx="1036">
                  <c:v>79.997902215300527</c:v>
                </c:pt>
                <c:pt idx="1037">
                  <c:v>80.259207649499999</c:v>
                </c:pt>
                <c:pt idx="1038">
                  <c:v>80.475058356893854</c:v>
                </c:pt>
                <c:pt idx="1039">
                  <c:v>80.394871771799558</c:v>
                </c:pt>
                <c:pt idx="1040">
                  <c:v>80.400466305400002</c:v>
                </c:pt>
                <c:pt idx="1041">
                  <c:v>80.556177285999979</c:v>
                </c:pt>
                <c:pt idx="1042">
                  <c:v>80.799067719999982</c:v>
                </c:pt>
                <c:pt idx="1043">
                  <c:v>80.905594480299996</c:v>
                </c:pt>
                <c:pt idx="1044">
                  <c:v>81.079254038399981</c:v>
                </c:pt>
                <c:pt idx="1045">
                  <c:v>81.437529301104888</c:v>
                </c:pt>
                <c:pt idx="1046">
                  <c:v>81.678554908399988</c:v>
                </c:pt>
                <c:pt idx="1047">
                  <c:v>81.808624779799999</c:v>
                </c:pt>
                <c:pt idx="1048">
                  <c:v>81.954079309199983</c:v>
                </c:pt>
                <c:pt idx="1049">
                  <c:v>82.006759974299982</c:v>
                </c:pt>
                <c:pt idx="1050">
                  <c:v>82.240559589905459</c:v>
                </c:pt>
                <c:pt idx="1051">
                  <c:v>82.472727411399958</c:v>
                </c:pt>
                <c:pt idx="1052">
                  <c:v>82.494871883800002</c:v>
                </c:pt>
                <c:pt idx="1053">
                  <c:v>82.811421870499558</c:v>
                </c:pt>
                <c:pt idx="1054">
                  <c:v>83.378788026392883</c:v>
                </c:pt>
                <c:pt idx="1055">
                  <c:v>83.389976858895139</c:v>
                </c:pt>
                <c:pt idx="1056">
                  <c:v>82.902097912797558</c:v>
                </c:pt>
                <c:pt idx="1057">
                  <c:v>82.765268173799058</c:v>
                </c:pt>
                <c:pt idx="1058">
                  <c:v>83.072494101399258</c:v>
                </c:pt>
                <c:pt idx="1059">
                  <c:v>83.169230710497658</c:v>
                </c:pt>
                <c:pt idx="1060">
                  <c:v>82.979953483101127</c:v>
                </c:pt>
                <c:pt idx="1061">
                  <c:v>82.610023477200627</c:v>
                </c:pt>
                <c:pt idx="1062">
                  <c:v>82.503263593599982</c:v>
                </c:pt>
                <c:pt idx="1063">
                  <c:v>82.374592238198858</c:v>
                </c:pt>
                <c:pt idx="1064">
                  <c:v>82.512587492598158</c:v>
                </c:pt>
                <c:pt idx="1065">
                  <c:v>82.967599247204717</c:v>
                </c:pt>
                <c:pt idx="1066">
                  <c:v>83.220512971700003</c:v>
                </c:pt>
                <c:pt idx="1067">
                  <c:v>83.219813654999996</c:v>
                </c:pt>
                <c:pt idx="1068">
                  <c:v>82.863636657100002</c:v>
                </c:pt>
                <c:pt idx="1069">
                  <c:v>82.42680677929998</c:v>
                </c:pt>
                <c:pt idx="1070">
                  <c:v>82.251049089801327</c:v>
                </c:pt>
                <c:pt idx="1071">
                  <c:v>82.8389279079</c:v>
                </c:pt>
                <c:pt idx="1072">
                  <c:v>83.741025639205958</c:v>
                </c:pt>
                <c:pt idx="1073">
                  <c:v>84.0407925799</c:v>
                </c:pt>
                <c:pt idx="1074">
                  <c:v>83.713053814000006</c:v>
                </c:pt>
                <c:pt idx="1075">
                  <c:v>83.281352105799158</c:v>
                </c:pt>
                <c:pt idx="1076">
                  <c:v>83.047319452200227</c:v>
                </c:pt>
                <c:pt idx="1077">
                  <c:v>83.007925585799995</c:v>
                </c:pt>
                <c:pt idx="1078">
                  <c:v>82.944522382800727</c:v>
                </c:pt>
                <c:pt idx="1079">
                  <c:v>82.761305407500004</c:v>
                </c:pt>
              </c:numCache>
            </c:numRef>
          </c:val>
        </c:ser>
        <c:ser>
          <c:idx val="34"/>
          <c:order val="17"/>
          <c:tx>
            <c:strRef>
              <c:f>Sheet1!$AI$1</c:f>
              <c:strCache>
                <c:ptCount val="1"/>
                <c:pt idx="0">
                  <c:v>s35</c:v>
                </c:pt>
              </c:strCache>
            </c:strRef>
          </c:tx>
          <c:spPr>
            <a:ln w="15875"/>
          </c:spPr>
          <c:marker>
            <c:symbol val="none"/>
          </c:marker>
          <c:val>
            <c:numRef>
              <c:f>Sheet1!$AI$2:$AI$1081</c:f>
              <c:numCache>
                <c:formatCode>General</c:formatCode>
                <c:ptCount val="1080"/>
                <c:pt idx="0">
                  <c:v>64.925175147998758</c:v>
                </c:pt>
                <c:pt idx="1">
                  <c:v>64.344289230100827</c:v>
                </c:pt>
                <c:pt idx="2">
                  <c:v>63.683217023299996</c:v>
                </c:pt>
                <c:pt idx="3">
                  <c:v>63.13449906569744</c:v>
                </c:pt>
                <c:pt idx="4">
                  <c:v>62.452447768499994</c:v>
                </c:pt>
                <c:pt idx="5">
                  <c:v>62.317948961599974</c:v>
                </c:pt>
                <c:pt idx="6">
                  <c:v>62.701631903500001</c:v>
                </c:pt>
                <c:pt idx="7">
                  <c:v>62.767599191200006</c:v>
                </c:pt>
                <c:pt idx="8">
                  <c:v>62.339627157897127</c:v>
                </c:pt>
                <c:pt idx="9">
                  <c:v>62.189044389499998</c:v>
                </c:pt>
                <c:pt idx="10">
                  <c:v>62.314685458695543</c:v>
                </c:pt>
                <c:pt idx="11">
                  <c:v>62.120046783699998</c:v>
                </c:pt>
                <c:pt idx="12">
                  <c:v>61.801864952097112</c:v>
                </c:pt>
                <c:pt idx="13">
                  <c:v>61.728671502100013</c:v>
                </c:pt>
                <c:pt idx="14">
                  <c:v>61.806993332400012</c:v>
                </c:pt>
                <c:pt idx="15">
                  <c:v>61.599067869399995</c:v>
                </c:pt>
                <c:pt idx="16">
                  <c:v>61.239627309900001</c:v>
                </c:pt>
                <c:pt idx="17">
                  <c:v>61.279487463097091</c:v>
                </c:pt>
                <c:pt idx="18">
                  <c:v>61.6219116531</c:v>
                </c:pt>
                <c:pt idx="19">
                  <c:v>61.685548030100463</c:v>
                </c:pt>
                <c:pt idx="20">
                  <c:v>61.601865013499996</c:v>
                </c:pt>
                <c:pt idx="21">
                  <c:v>61.664335848402729</c:v>
                </c:pt>
                <c:pt idx="22">
                  <c:v>61.858042158099998</c:v>
                </c:pt>
                <c:pt idx="23">
                  <c:v>61.836830045799999</c:v>
                </c:pt>
                <c:pt idx="24">
                  <c:v>61.509090973100001</c:v>
                </c:pt>
                <c:pt idx="25">
                  <c:v>61.336363756399997</c:v>
                </c:pt>
                <c:pt idx="26">
                  <c:v>61.437063073097747</c:v>
                </c:pt>
                <c:pt idx="27">
                  <c:v>61.408158711800013</c:v>
                </c:pt>
                <c:pt idx="28">
                  <c:v>61.119114397000011</c:v>
                </c:pt>
                <c:pt idx="29">
                  <c:v>61.298135496002729</c:v>
                </c:pt>
                <c:pt idx="30">
                  <c:v>61.661538658900113</c:v>
                </c:pt>
                <c:pt idx="31">
                  <c:v>61.564102839800213</c:v>
                </c:pt>
                <c:pt idx="32">
                  <c:v>61.315617978799999</c:v>
                </c:pt>
                <c:pt idx="33">
                  <c:v>61.327972257399999</c:v>
                </c:pt>
                <c:pt idx="34">
                  <c:v>61.454079466599794</c:v>
                </c:pt>
                <c:pt idx="35">
                  <c:v>61.35104918049759</c:v>
                </c:pt>
                <c:pt idx="36">
                  <c:v>60.997902322000463</c:v>
                </c:pt>
                <c:pt idx="37">
                  <c:v>60.960140044200003</c:v>
                </c:pt>
                <c:pt idx="38">
                  <c:v>61.144755388800213</c:v>
                </c:pt>
                <c:pt idx="39">
                  <c:v>61.004895206299999</c:v>
                </c:pt>
                <c:pt idx="40">
                  <c:v>60.6475525062</c:v>
                </c:pt>
                <c:pt idx="41">
                  <c:v>60.624475500500012</c:v>
                </c:pt>
                <c:pt idx="42">
                  <c:v>60.924941776499999</c:v>
                </c:pt>
                <c:pt idx="43">
                  <c:v>60.834265910299997</c:v>
                </c:pt>
                <c:pt idx="44">
                  <c:v>60.370629546699995</c:v>
                </c:pt>
                <c:pt idx="45">
                  <c:v>60.2230770591</c:v>
                </c:pt>
                <c:pt idx="46">
                  <c:v>60.3906761223</c:v>
                </c:pt>
                <c:pt idx="47">
                  <c:v>60.101398782800011</c:v>
                </c:pt>
                <c:pt idx="48">
                  <c:v>59.694172663100012</c:v>
                </c:pt>
                <c:pt idx="49">
                  <c:v>59.732867204900003</c:v>
                </c:pt>
                <c:pt idx="50">
                  <c:v>60.003263510899998</c:v>
                </c:pt>
                <c:pt idx="51">
                  <c:v>59.991142251600003</c:v>
                </c:pt>
                <c:pt idx="52">
                  <c:v>59.603263390800002</c:v>
                </c:pt>
                <c:pt idx="53">
                  <c:v>59.403030339500013</c:v>
                </c:pt>
                <c:pt idx="54">
                  <c:v>59.508391595100001</c:v>
                </c:pt>
                <c:pt idx="55">
                  <c:v>59.427972044000263</c:v>
                </c:pt>
                <c:pt idx="56">
                  <c:v>58.948717920300012</c:v>
                </c:pt>
                <c:pt idx="57">
                  <c:v>58.676223784200005</c:v>
                </c:pt>
                <c:pt idx="58">
                  <c:v>58.649184089599999</c:v>
                </c:pt>
                <c:pt idx="59">
                  <c:v>58.634498790900011</c:v>
                </c:pt>
                <c:pt idx="60">
                  <c:v>58.557808821399995</c:v>
                </c:pt>
                <c:pt idx="61">
                  <c:v>58.6890442455</c:v>
                </c:pt>
                <c:pt idx="62">
                  <c:v>58.941258671899995</c:v>
                </c:pt>
                <c:pt idx="63">
                  <c:v>58.964102517000001</c:v>
                </c:pt>
                <c:pt idx="64">
                  <c:v>58.654778452499997</c:v>
                </c:pt>
                <c:pt idx="65">
                  <c:v>58.649417127600003</c:v>
                </c:pt>
                <c:pt idx="66">
                  <c:v>58.784615261900001</c:v>
                </c:pt>
                <c:pt idx="67">
                  <c:v>58.659207436099997</c:v>
                </c:pt>
                <c:pt idx="68">
                  <c:v>58.427738811300003</c:v>
                </c:pt>
                <c:pt idx="69">
                  <c:v>58.335198051600003</c:v>
                </c:pt>
                <c:pt idx="70">
                  <c:v>58.414918339300002</c:v>
                </c:pt>
                <c:pt idx="71">
                  <c:v>58.535198035600011</c:v>
                </c:pt>
                <c:pt idx="72">
                  <c:v>58.483682859199945</c:v>
                </c:pt>
                <c:pt idx="73">
                  <c:v>58.511654972499997</c:v>
                </c:pt>
                <c:pt idx="74">
                  <c:v>58.653379856500003</c:v>
                </c:pt>
                <c:pt idx="75">
                  <c:v>58.747552407500002</c:v>
                </c:pt>
                <c:pt idx="76">
                  <c:v>58.616550066800002</c:v>
                </c:pt>
                <c:pt idx="77">
                  <c:v>58.454545422499997</c:v>
                </c:pt>
                <c:pt idx="78">
                  <c:v>58.517249404797226</c:v>
                </c:pt>
                <c:pt idx="79">
                  <c:v>58.475524360800001</c:v>
                </c:pt>
                <c:pt idx="80">
                  <c:v>58.462703896900663</c:v>
                </c:pt>
                <c:pt idx="81">
                  <c:v>58.411888039897747</c:v>
                </c:pt>
                <c:pt idx="82">
                  <c:v>58.267598943102335</c:v>
                </c:pt>
                <c:pt idx="83">
                  <c:v>58.036130406300003</c:v>
                </c:pt>
                <c:pt idx="84">
                  <c:v>57.976922935500063</c:v>
                </c:pt>
                <c:pt idx="85">
                  <c:v>58.316550074799999</c:v>
                </c:pt>
                <c:pt idx="86">
                  <c:v>58.706060540300001</c:v>
                </c:pt>
                <c:pt idx="87">
                  <c:v>58.689510401500002</c:v>
                </c:pt>
                <c:pt idx="88">
                  <c:v>58.445920642800012</c:v>
                </c:pt>
                <c:pt idx="89">
                  <c:v>58.381818051097376</c:v>
                </c:pt>
                <c:pt idx="90">
                  <c:v>58.534265638200004</c:v>
                </c:pt>
                <c:pt idx="91">
                  <c:v>58.423309923700003</c:v>
                </c:pt>
                <c:pt idx="92">
                  <c:v>58.219813297500011</c:v>
                </c:pt>
                <c:pt idx="93">
                  <c:v>58.339393863799998</c:v>
                </c:pt>
                <c:pt idx="94">
                  <c:v>58.5121210565</c:v>
                </c:pt>
                <c:pt idx="95">
                  <c:v>58.353845977797683</c:v>
                </c:pt>
                <c:pt idx="96">
                  <c:v>58.153612851799998</c:v>
                </c:pt>
                <c:pt idx="97">
                  <c:v>58.272493949300063</c:v>
                </c:pt>
                <c:pt idx="98">
                  <c:v>58.497901892500003</c:v>
                </c:pt>
                <c:pt idx="99">
                  <c:v>58.610023085099996</c:v>
                </c:pt>
                <c:pt idx="100">
                  <c:v>58.436130299600002</c:v>
                </c:pt>
                <c:pt idx="101">
                  <c:v>58.363636120900011</c:v>
                </c:pt>
                <c:pt idx="102">
                  <c:v>58.522843578299998</c:v>
                </c:pt>
                <c:pt idx="103">
                  <c:v>58.468531276500563</c:v>
                </c:pt>
                <c:pt idx="104">
                  <c:v>58.166899538400003</c:v>
                </c:pt>
                <c:pt idx="105">
                  <c:v>58.108624425000002</c:v>
                </c:pt>
                <c:pt idx="106">
                  <c:v>58.3305358673</c:v>
                </c:pt>
                <c:pt idx="107">
                  <c:v>58.341724718499997</c:v>
                </c:pt>
                <c:pt idx="108">
                  <c:v>58.107458968300001</c:v>
                </c:pt>
                <c:pt idx="109">
                  <c:v>57.935430996200012</c:v>
                </c:pt>
                <c:pt idx="110">
                  <c:v>57.931701422699994</c:v>
                </c:pt>
                <c:pt idx="111">
                  <c:v>57.988577929400002</c:v>
                </c:pt>
                <c:pt idx="112">
                  <c:v>57.845920648100012</c:v>
                </c:pt>
                <c:pt idx="113">
                  <c:v>57.824009184399998</c:v>
                </c:pt>
                <c:pt idx="114">
                  <c:v>57.952680518399994</c:v>
                </c:pt>
                <c:pt idx="115">
                  <c:v>57.950116399000002</c:v>
                </c:pt>
                <c:pt idx="116">
                  <c:v>57.828204985900001</c:v>
                </c:pt>
                <c:pt idx="117">
                  <c:v>57.931235280100012</c:v>
                </c:pt>
                <c:pt idx="118">
                  <c:v>58.112587247200004</c:v>
                </c:pt>
                <c:pt idx="119">
                  <c:v>58.060839019500001</c:v>
                </c:pt>
                <c:pt idx="120">
                  <c:v>57.823542988400163</c:v>
                </c:pt>
                <c:pt idx="121">
                  <c:v>57.753379816400013</c:v>
                </c:pt>
                <c:pt idx="122">
                  <c:v>57.81142174509759</c:v>
                </c:pt>
                <c:pt idx="123">
                  <c:v>57.879720074299996</c:v>
                </c:pt>
                <c:pt idx="124">
                  <c:v>57.671794651297176</c:v>
                </c:pt>
                <c:pt idx="125">
                  <c:v>57.586713118700011</c:v>
                </c:pt>
                <c:pt idx="126">
                  <c:v>57.958274870699995</c:v>
                </c:pt>
                <c:pt idx="127">
                  <c:v>58.120745825600011</c:v>
                </c:pt>
                <c:pt idx="128">
                  <c:v>58.138461423799995</c:v>
                </c:pt>
                <c:pt idx="129">
                  <c:v>58.226107081200006</c:v>
                </c:pt>
                <c:pt idx="130">
                  <c:v>58.221678151000006</c:v>
                </c:pt>
                <c:pt idx="131">
                  <c:v>58.1531466904</c:v>
                </c:pt>
                <c:pt idx="132">
                  <c:v>58.220512675600013</c:v>
                </c:pt>
                <c:pt idx="133">
                  <c:v>58.425407783099999</c:v>
                </c:pt>
                <c:pt idx="134">
                  <c:v>58.613286491897512</c:v>
                </c:pt>
                <c:pt idx="135">
                  <c:v>58.475058047400012</c:v>
                </c:pt>
                <c:pt idx="136">
                  <c:v>58.208624531700004</c:v>
                </c:pt>
                <c:pt idx="137">
                  <c:v>58.253379773799999</c:v>
                </c:pt>
                <c:pt idx="138">
                  <c:v>58.490209648800011</c:v>
                </c:pt>
                <c:pt idx="139">
                  <c:v>58.5172492421</c:v>
                </c:pt>
                <c:pt idx="140">
                  <c:v>58.456643241899997</c:v>
                </c:pt>
                <c:pt idx="141">
                  <c:v>58.555477683899994</c:v>
                </c:pt>
                <c:pt idx="142">
                  <c:v>58.700466003999999</c:v>
                </c:pt>
                <c:pt idx="143">
                  <c:v>58.6440557333</c:v>
                </c:pt>
                <c:pt idx="144">
                  <c:v>58.571561567897412</c:v>
                </c:pt>
                <c:pt idx="145">
                  <c:v>58.562004465499996</c:v>
                </c:pt>
                <c:pt idx="146">
                  <c:v>58.463403077599999</c:v>
                </c:pt>
                <c:pt idx="147">
                  <c:v>58.216782987400002</c:v>
                </c:pt>
                <c:pt idx="148">
                  <c:v>58.068531212402156</c:v>
                </c:pt>
                <c:pt idx="149">
                  <c:v>58.292074363500063</c:v>
                </c:pt>
                <c:pt idx="150">
                  <c:v>58.641025428500001</c:v>
                </c:pt>
                <c:pt idx="151">
                  <c:v>58.729370389300463</c:v>
                </c:pt>
                <c:pt idx="152">
                  <c:v>58.503729370800002</c:v>
                </c:pt>
                <c:pt idx="153">
                  <c:v>58.4454543294</c:v>
                </c:pt>
                <c:pt idx="154">
                  <c:v>58.792540599600002</c:v>
                </c:pt>
                <c:pt idx="155">
                  <c:v>58.793239940302342</c:v>
                </c:pt>
                <c:pt idx="156">
                  <c:v>58.655943877200002</c:v>
                </c:pt>
                <c:pt idx="157">
                  <c:v>58.664568595600002</c:v>
                </c:pt>
                <c:pt idx="158">
                  <c:v>58.799766711300002</c:v>
                </c:pt>
                <c:pt idx="159">
                  <c:v>58.7438226847</c:v>
                </c:pt>
                <c:pt idx="160">
                  <c:v>58.593006776900012</c:v>
                </c:pt>
                <c:pt idx="161">
                  <c:v>58.730535835302092</c:v>
                </c:pt>
                <c:pt idx="162">
                  <c:v>58.923309835700003</c:v>
                </c:pt>
                <c:pt idx="163">
                  <c:v>58.805361114200004</c:v>
                </c:pt>
                <c:pt idx="164">
                  <c:v>58.588577860100003</c:v>
                </c:pt>
                <c:pt idx="165">
                  <c:v>58.519580134100003</c:v>
                </c:pt>
                <c:pt idx="166">
                  <c:v>58.652680457097091</c:v>
                </c:pt>
                <c:pt idx="167">
                  <c:v>58.642424043200002</c:v>
                </c:pt>
                <c:pt idx="168">
                  <c:v>58.454079071796649</c:v>
                </c:pt>
                <c:pt idx="169">
                  <c:v>58.490675799500011</c:v>
                </c:pt>
                <c:pt idx="170">
                  <c:v>58.802097691399894</c:v>
                </c:pt>
                <c:pt idx="171">
                  <c:v>58.923775989000013</c:v>
                </c:pt>
                <c:pt idx="172">
                  <c:v>58.784848230500003</c:v>
                </c:pt>
                <c:pt idx="173">
                  <c:v>58.615617485299794</c:v>
                </c:pt>
                <c:pt idx="174">
                  <c:v>58.64708606749749</c:v>
                </c:pt>
                <c:pt idx="175">
                  <c:v>58.541724729199998</c:v>
                </c:pt>
                <c:pt idx="176">
                  <c:v>58.482750347100463</c:v>
                </c:pt>
                <c:pt idx="177">
                  <c:v>58.659906552699994</c:v>
                </c:pt>
                <c:pt idx="178">
                  <c:v>58.942657185299844</c:v>
                </c:pt>
                <c:pt idx="179">
                  <c:v>59.147319188200001</c:v>
                </c:pt>
                <c:pt idx="180">
                  <c:v>59.245687364699997</c:v>
                </c:pt>
                <c:pt idx="181">
                  <c:v>59.271328436600001</c:v>
                </c:pt>
                <c:pt idx="182">
                  <c:v>59.284848294600003</c:v>
                </c:pt>
                <c:pt idx="183">
                  <c:v>59.277389043500001</c:v>
                </c:pt>
                <c:pt idx="184">
                  <c:v>59.395337738400563</c:v>
                </c:pt>
                <c:pt idx="185">
                  <c:v>59.562470602800012</c:v>
                </c:pt>
                <c:pt idx="186">
                  <c:v>59.668764365100003</c:v>
                </c:pt>
                <c:pt idx="187">
                  <c:v>59.830535920700363</c:v>
                </c:pt>
                <c:pt idx="188">
                  <c:v>59.834731786200003</c:v>
                </c:pt>
                <c:pt idx="189">
                  <c:v>59.849650154899997</c:v>
                </c:pt>
                <c:pt idx="190">
                  <c:v>59.946153664800001</c:v>
                </c:pt>
                <c:pt idx="191">
                  <c:v>60.087878647399997</c:v>
                </c:pt>
                <c:pt idx="192">
                  <c:v>60.380419425697326</c:v>
                </c:pt>
                <c:pt idx="193">
                  <c:v>60.637528970400012</c:v>
                </c:pt>
                <c:pt idx="194">
                  <c:v>60.856643231297326</c:v>
                </c:pt>
                <c:pt idx="195">
                  <c:v>60.872260999299996</c:v>
                </c:pt>
                <c:pt idx="196">
                  <c:v>60.833333171500001</c:v>
                </c:pt>
                <c:pt idx="197">
                  <c:v>60.971794742</c:v>
                </c:pt>
                <c:pt idx="198">
                  <c:v>61.079953283000002</c:v>
                </c:pt>
                <c:pt idx="199">
                  <c:v>61.101864663997091</c:v>
                </c:pt>
                <c:pt idx="200">
                  <c:v>61.068531337802114</c:v>
                </c:pt>
                <c:pt idx="201">
                  <c:v>61.0533797951</c:v>
                </c:pt>
                <c:pt idx="202">
                  <c:v>61.103729458799997</c:v>
                </c:pt>
                <c:pt idx="203">
                  <c:v>61.214218929300003</c:v>
                </c:pt>
                <c:pt idx="204">
                  <c:v>61.367598857699996</c:v>
                </c:pt>
                <c:pt idx="205">
                  <c:v>61.447552292800012</c:v>
                </c:pt>
                <c:pt idx="206">
                  <c:v>61.385081444599997</c:v>
                </c:pt>
                <c:pt idx="207">
                  <c:v>61.489510385500012</c:v>
                </c:pt>
                <c:pt idx="208">
                  <c:v>61.728671291300003</c:v>
                </c:pt>
                <c:pt idx="209">
                  <c:v>61.954778484499997</c:v>
                </c:pt>
                <c:pt idx="210">
                  <c:v>62.204661970899998</c:v>
                </c:pt>
                <c:pt idx="211">
                  <c:v>62.371095534600002</c:v>
                </c:pt>
                <c:pt idx="212">
                  <c:v>62.4685314472</c:v>
                </c:pt>
                <c:pt idx="213">
                  <c:v>62.760139852102171</c:v>
                </c:pt>
                <c:pt idx="214">
                  <c:v>63.142191242700363</c:v>
                </c:pt>
                <c:pt idx="215">
                  <c:v>63.224242513200004</c:v>
                </c:pt>
                <c:pt idx="216">
                  <c:v>63.061771619600002</c:v>
                </c:pt>
                <c:pt idx="217">
                  <c:v>62.977156202900012</c:v>
                </c:pt>
                <c:pt idx="218">
                  <c:v>62.942191210700003</c:v>
                </c:pt>
                <c:pt idx="219">
                  <c:v>63.025174910502507</c:v>
                </c:pt>
                <c:pt idx="220">
                  <c:v>63.137296148400011</c:v>
                </c:pt>
                <c:pt idx="221">
                  <c:v>63.352214519799944</c:v>
                </c:pt>
                <c:pt idx="222">
                  <c:v>63.817249567495828</c:v>
                </c:pt>
                <c:pt idx="223">
                  <c:v>64.318881262898458</c:v>
                </c:pt>
                <c:pt idx="224">
                  <c:v>64.504195969601227</c:v>
                </c:pt>
                <c:pt idx="225">
                  <c:v>64.610489697199981</c:v>
                </c:pt>
                <c:pt idx="226">
                  <c:v>64.955711215399958</c:v>
                </c:pt>
                <c:pt idx="227">
                  <c:v>65.202564418199998</c:v>
                </c:pt>
                <c:pt idx="228">
                  <c:v>65.298368552694853</c:v>
                </c:pt>
                <c:pt idx="229">
                  <c:v>65.368531780598758</c:v>
                </c:pt>
                <c:pt idx="230">
                  <c:v>65.37296066819998</c:v>
                </c:pt>
                <c:pt idx="231">
                  <c:v>65.490909381701627</c:v>
                </c:pt>
                <c:pt idx="232">
                  <c:v>65.834266056999979</c:v>
                </c:pt>
                <c:pt idx="233">
                  <c:v>66.188578486895139</c:v>
                </c:pt>
                <c:pt idx="234">
                  <c:v>66.193240407100006</c:v>
                </c:pt>
                <c:pt idx="235">
                  <c:v>65.944522569599997</c:v>
                </c:pt>
                <c:pt idx="236">
                  <c:v>65.699767282099558</c:v>
                </c:pt>
                <c:pt idx="237">
                  <c:v>65.666200725799982</c:v>
                </c:pt>
                <c:pt idx="238">
                  <c:v>65.711422217299983</c:v>
                </c:pt>
                <c:pt idx="239">
                  <c:v>65.916550538899983</c:v>
                </c:pt>
                <c:pt idx="240">
                  <c:v>66.578088971097458</c:v>
                </c:pt>
                <c:pt idx="241">
                  <c:v>67.201165792799998</c:v>
                </c:pt>
                <c:pt idx="242">
                  <c:v>67.355011941300006</c:v>
                </c:pt>
                <c:pt idx="243">
                  <c:v>67.196037649900006</c:v>
                </c:pt>
                <c:pt idx="244">
                  <c:v>67.143356891399989</c:v>
                </c:pt>
                <c:pt idx="245">
                  <c:v>67.235664666400027</c:v>
                </c:pt>
                <c:pt idx="246">
                  <c:v>67.409324301900227</c:v>
                </c:pt>
                <c:pt idx="247">
                  <c:v>67.619813772300006</c:v>
                </c:pt>
                <c:pt idx="248">
                  <c:v>67.717249631499996</c:v>
                </c:pt>
                <c:pt idx="249">
                  <c:v>67.867133123200006</c:v>
                </c:pt>
                <c:pt idx="250">
                  <c:v>68.072727406097258</c:v>
                </c:pt>
                <c:pt idx="251">
                  <c:v>68.246387174898658</c:v>
                </c:pt>
                <c:pt idx="252">
                  <c:v>68.296970012597058</c:v>
                </c:pt>
                <c:pt idx="253">
                  <c:v>68.434965333700006</c:v>
                </c:pt>
                <c:pt idx="254">
                  <c:v>68.776923290301127</c:v>
                </c:pt>
                <c:pt idx="255">
                  <c:v>69.306293975700427</c:v>
                </c:pt>
                <c:pt idx="256">
                  <c:v>69.679487577893525</c:v>
                </c:pt>
                <c:pt idx="257">
                  <c:v>69.672727619494083</c:v>
                </c:pt>
                <c:pt idx="258">
                  <c:v>69.724942016594454</c:v>
                </c:pt>
                <c:pt idx="259">
                  <c:v>70.033100592300002</c:v>
                </c:pt>
                <c:pt idx="260">
                  <c:v>70.388811575597558</c:v>
                </c:pt>
                <c:pt idx="261">
                  <c:v>70.592774320495025</c:v>
                </c:pt>
                <c:pt idx="262">
                  <c:v>70.827040036097458</c:v>
                </c:pt>
                <c:pt idx="263">
                  <c:v>70.937063307901127</c:v>
                </c:pt>
                <c:pt idx="264">
                  <c:v>70.847319767000627</c:v>
                </c:pt>
                <c:pt idx="265">
                  <c:v>71.033100685701427</c:v>
                </c:pt>
                <c:pt idx="266">
                  <c:v>71.474592366300001</c:v>
                </c:pt>
                <c:pt idx="267">
                  <c:v>71.696970116692626</c:v>
                </c:pt>
                <c:pt idx="268">
                  <c:v>71.574126196899158</c:v>
                </c:pt>
                <c:pt idx="269">
                  <c:v>71.613287020100003</c:v>
                </c:pt>
                <c:pt idx="270">
                  <c:v>71.844289464905074</c:v>
                </c:pt>
                <c:pt idx="271">
                  <c:v>71.880653103900002</c:v>
                </c:pt>
                <c:pt idx="272">
                  <c:v>71.858741693594226</c:v>
                </c:pt>
                <c:pt idx="273">
                  <c:v>72.158275444200001</c:v>
                </c:pt>
                <c:pt idx="274">
                  <c:v>72.660140244299981</c:v>
                </c:pt>
                <c:pt idx="275">
                  <c:v>72.983683248700927</c:v>
                </c:pt>
                <c:pt idx="276">
                  <c:v>73.184848718694425</c:v>
                </c:pt>
                <c:pt idx="277">
                  <c:v>73.468531665900727</c:v>
                </c:pt>
                <c:pt idx="278">
                  <c:v>73.773659907500004</c:v>
                </c:pt>
                <c:pt idx="279">
                  <c:v>73.884382509399558</c:v>
                </c:pt>
                <c:pt idx="280">
                  <c:v>73.809091114493725</c:v>
                </c:pt>
                <c:pt idx="281">
                  <c:v>73.736830120497658</c:v>
                </c:pt>
                <c:pt idx="282">
                  <c:v>73.702797445599558</c:v>
                </c:pt>
                <c:pt idx="283">
                  <c:v>73.662004932298558</c:v>
                </c:pt>
                <c:pt idx="284">
                  <c:v>73.624708951897958</c:v>
                </c:pt>
                <c:pt idx="285">
                  <c:v>73.791375631099982</c:v>
                </c:pt>
                <c:pt idx="286">
                  <c:v>74.249184580400026</c:v>
                </c:pt>
                <c:pt idx="287">
                  <c:v>74.589510678899998</c:v>
                </c:pt>
                <c:pt idx="288">
                  <c:v>74.710722796598958</c:v>
                </c:pt>
                <c:pt idx="289">
                  <c:v>74.916783190100006</c:v>
                </c:pt>
                <c:pt idx="290">
                  <c:v>75.229836913398458</c:v>
                </c:pt>
                <c:pt idx="291">
                  <c:v>75.442890663399993</c:v>
                </c:pt>
                <c:pt idx="292">
                  <c:v>75.566899877200001</c:v>
                </c:pt>
                <c:pt idx="293">
                  <c:v>75.883683133998858</c:v>
                </c:pt>
                <c:pt idx="294">
                  <c:v>76.261305583600006</c:v>
                </c:pt>
                <c:pt idx="295">
                  <c:v>76.3158510648</c:v>
                </c:pt>
                <c:pt idx="296">
                  <c:v>76.153613155900004</c:v>
                </c:pt>
                <c:pt idx="297">
                  <c:v>76.185081767398458</c:v>
                </c:pt>
                <c:pt idx="298">
                  <c:v>76.446387153597158</c:v>
                </c:pt>
                <c:pt idx="299">
                  <c:v>76.717249543500827</c:v>
                </c:pt>
                <c:pt idx="300">
                  <c:v>76.79254078629998</c:v>
                </c:pt>
                <c:pt idx="301">
                  <c:v>76.962937185599458</c:v>
                </c:pt>
                <c:pt idx="302">
                  <c:v>77.240792718598158</c:v>
                </c:pt>
                <c:pt idx="303">
                  <c:v>77.493240228400026</c:v>
                </c:pt>
                <c:pt idx="304">
                  <c:v>77.642890492698058</c:v>
                </c:pt>
                <c:pt idx="305">
                  <c:v>77.754079271899982</c:v>
                </c:pt>
                <c:pt idx="306">
                  <c:v>78.017715747500006</c:v>
                </c:pt>
                <c:pt idx="307">
                  <c:v>78.207925535100827</c:v>
                </c:pt>
                <c:pt idx="308">
                  <c:v>78.304895163598758</c:v>
                </c:pt>
                <c:pt idx="309">
                  <c:v>78.512121240599981</c:v>
                </c:pt>
                <c:pt idx="310">
                  <c:v>78.741725193400001</c:v>
                </c:pt>
                <c:pt idx="311">
                  <c:v>78.713753178700003</c:v>
                </c:pt>
                <c:pt idx="312">
                  <c:v>78.646386953495139</c:v>
                </c:pt>
                <c:pt idx="313">
                  <c:v>78.892540810298158</c:v>
                </c:pt>
                <c:pt idx="314">
                  <c:v>79.269930246000001</c:v>
                </c:pt>
                <c:pt idx="315">
                  <c:v>79.353147082597758</c:v>
                </c:pt>
                <c:pt idx="316">
                  <c:v>79.427505999999994</c:v>
                </c:pt>
                <c:pt idx="317">
                  <c:v>79.776690087000006</c:v>
                </c:pt>
                <c:pt idx="318">
                  <c:v>80.102797405495139</c:v>
                </c:pt>
                <c:pt idx="319">
                  <c:v>80.288345384899458</c:v>
                </c:pt>
                <c:pt idx="320">
                  <c:v>80.615851006097458</c:v>
                </c:pt>
                <c:pt idx="321">
                  <c:v>81.115151892197858</c:v>
                </c:pt>
                <c:pt idx="322">
                  <c:v>81.474126311600003</c:v>
                </c:pt>
                <c:pt idx="323">
                  <c:v>81.504196129600004</c:v>
                </c:pt>
                <c:pt idx="324">
                  <c:v>81.493939673200927</c:v>
                </c:pt>
                <c:pt idx="325">
                  <c:v>81.806060871</c:v>
                </c:pt>
                <c:pt idx="326">
                  <c:v>82.124242758598058</c:v>
                </c:pt>
                <c:pt idx="327">
                  <c:v>82.204662248299996</c:v>
                </c:pt>
                <c:pt idx="328">
                  <c:v>82.040326506599158</c:v>
                </c:pt>
                <c:pt idx="329">
                  <c:v>82.096037457899158</c:v>
                </c:pt>
                <c:pt idx="330">
                  <c:v>82.313520124700005</c:v>
                </c:pt>
                <c:pt idx="331">
                  <c:v>82.416783499600427</c:v>
                </c:pt>
                <c:pt idx="332">
                  <c:v>82.359673994900007</c:v>
                </c:pt>
                <c:pt idx="333">
                  <c:v>82.477855762399983</c:v>
                </c:pt>
                <c:pt idx="334">
                  <c:v>82.956876784100004</c:v>
                </c:pt>
                <c:pt idx="335">
                  <c:v>83.497203229404974</c:v>
                </c:pt>
                <c:pt idx="336">
                  <c:v>83.669464132697158</c:v>
                </c:pt>
                <c:pt idx="337">
                  <c:v>83.670862696695139</c:v>
                </c:pt>
                <c:pt idx="338">
                  <c:v>84.086713665500127</c:v>
                </c:pt>
                <c:pt idx="339">
                  <c:v>84.525641429299981</c:v>
                </c:pt>
                <c:pt idx="340">
                  <c:v>84.573193722200003</c:v>
                </c:pt>
                <c:pt idx="341">
                  <c:v>84.478788111792454</c:v>
                </c:pt>
                <c:pt idx="342">
                  <c:v>84.476457187698458</c:v>
                </c:pt>
                <c:pt idx="343">
                  <c:v>84.498834911399982</c:v>
                </c:pt>
                <c:pt idx="344">
                  <c:v>84.445688042300006</c:v>
                </c:pt>
                <c:pt idx="345">
                  <c:v>84.548718213695139</c:v>
                </c:pt>
                <c:pt idx="346">
                  <c:v>84.910956056000003</c:v>
                </c:pt>
                <c:pt idx="347">
                  <c:v>85.160140217597558</c:v>
                </c:pt>
                <c:pt idx="348">
                  <c:v>85.092774211098558</c:v>
                </c:pt>
                <c:pt idx="349">
                  <c:v>85.089277616898258</c:v>
                </c:pt>
                <c:pt idx="350">
                  <c:v>85.444522462899997</c:v>
                </c:pt>
                <c:pt idx="351">
                  <c:v>86.029603934099981</c:v>
                </c:pt>
                <c:pt idx="352">
                  <c:v>86.481585234500002</c:v>
                </c:pt>
                <c:pt idx="353">
                  <c:v>86.792074963800005</c:v>
                </c:pt>
                <c:pt idx="354">
                  <c:v>87.132867447598358</c:v>
                </c:pt>
                <c:pt idx="355">
                  <c:v>87.35454576399998</c:v>
                </c:pt>
                <c:pt idx="356">
                  <c:v>87.388345283597758</c:v>
                </c:pt>
                <c:pt idx="357">
                  <c:v>87.467832370598558</c:v>
                </c:pt>
                <c:pt idx="358">
                  <c:v>87.462237954299979</c:v>
                </c:pt>
                <c:pt idx="359">
                  <c:v>87.432634260301327</c:v>
                </c:pt>
                <c:pt idx="360">
                  <c:v>87.521911701099981</c:v>
                </c:pt>
                <c:pt idx="361">
                  <c:v>87.629603955500002</c:v>
                </c:pt>
                <c:pt idx="362">
                  <c:v>87.726107564000003</c:v>
                </c:pt>
                <c:pt idx="363">
                  <c:v>87.700466540099981</c:v>
                </c:pt>
                <c:pt idx="364">
                  <c:v>87.696736913297258</c:v>
                </c:pt>
                <c:pt idx="365">
                  <c:v>87.973426898900001</c:v>
                </c:pt>
                <c:pt idx="366">
                  <c:v>88.340326664000727</c:v>
                </c:pt>
                <c:pt idx="367">
                  <c:v>88.515385074199358</c:v>
                </c:pt>
                <c:pt idx="368">
                  <c:v>88.432168200299998</c:v>
                </c:pt>
                <c:pt idx="369">
                  <c:v>88.399301051399988</c:v>
                </c:pt>
                <c:pt idx="370">
                  <c:v>88.54662031159998</c:v>
                </c:pt>
                <c:pt idx="371">
                  <c:v>88.634266070400002</c:v>
                </c:pt>
                <c:pt idx="372">
                  <c:v>88.805594747000001</c:v>
                </c:pt>
                <c:pt idx="373">
                  <c:v>89.215385020900001</c:v>
                </c:pt>
                <c:pt idx="374">
                  <c:v>89.537995782600007</c:v>
                </c:pt>
                <c:pt idx="375">
                  <c:v>89.677156557697558</c:v>
                </c:pt>
                <c:pt idx="376">
                  <c:v>89.495571397898658</c:v>
                </c:pt>
                <c:pt idx="377">
                  <c:v>89.2095574226</c:v>
                </c:pt>
                <c:pt idx="378">
                  <c:v>89.217249788906429</c:v>
                </c:pt>
                <c:pt idx="379">
                  <c:v>89.225641477399989</c:v>
                </c:pt>
                <c:pt idx="380">
                  <c:v>89.204662301699983</c:v>
                </c:pt>
                <c:pt idx="381">
                  <c:v>89.423543505900227</c:v>
                </c:pt>
                <c:pt idx="382">
                  <c:v>89.792541077099358</c:v>
                </c:pt>
                <c:pt idx="383">
                  <c:v>90.472261490199998</c:v>
                </c:pt>
                <c:pt idx="384">
                  <c:v>91.401398942900002</c:v>
                </c:pt>
                <c:pt idx="385">
                  <c:v>92.059440959599158</c:v>
                </c:pt>
                <c:pt idx="386">
                  <c:v>92.390676351698858</c:v>
                </c:pt>
                <c:pt idx="387">
                  <c:v>92.658741546792783</c:v>
                </c:pt>
                <c:pt idx="388">
                  <c:v>92.776224096299998</c:v>
                </c:pt>
                <c:pt idx="389">
                  <c:v>92.730769588201127</c:v>
                </c:pt>
                <c:pt idx="390">
                  <c:v>92.791841931099981</c:v>
                </c:pt>
                <c:pt idx="391">
                  <c:v>92.855245053998658</c:v>
                </c:pt>
                <c:pt idx="392">
                  <c:v>92.782051571899558</c:v>
                </c:pt>
                <c:pt idx="393">
                  <c:v>92.8939396305</c:v>
                </c:pt>
                <c:pt idx="394">
                  <c:v>93.357576004798958</c:v>
                </c:pt>
                <c:pt idx="395">
                  <c:v>93.525641402697858</c:v>
                </c:pt>
                <c:pt idx="396">
                  <c:v>93.308858185898558</c:v>
                </c:pt>
                <c:pt idx="397">
                  <c:v>93.357342945399978</c:v>
                </c:pt>
                <c:pt idx="398">
                  <c:v>93.519580803698958</c:v>
                </c:pt>
                <c:pt idx="399">
                  <c:v>93.594872321300002</c:v>
                </c:pt>
                <c:pt idx="400">
                  <c:v>93.77552497169998</c:v>
                </c:pt>
                <c:pt idx="401">
                  <c:v>93.814685842900005</c:v>
                </c:pt>
                <c:pt idx="402">
                  <c:v>93.796037799299981</c:v>
                </c:pt>
                <c:pt idx="403">
                  <c:v>93.810256910000007</c:v>
                </c:pt>
                <c:pt idx="404">
                  <c:v>93.9279723641</c:v>
                </c:pt>
                <c:pt idx="405">
                  <c:v>94.313520098100227</c:v>
                </c:pt>
                <c:pt idx="406">
                  <c:v>94.565501515798758</c:v>
                </c:pt>
                <c:pt idx="407">
                  <c:v>94.768298713299558</c:v>
                </c:pt>
                <c:pt idx="408">
                  <c:v>94.901165872899981</c:v>
                </c:pt>
                <c:pt idx="409">
                  <c:v>94.940093466001727</c:v>
                </c:pt>
                <c:pt idx="410">
                  <c:v>95.136364009800005</c:v>
                </c:pt>
                <c:pt idx="411">
                  <c:v>95.364569187800427</c:v>
                </c:pt>
                <c:pt idx="412">
                  <c:v>95.364569113100004</c:v>
                </c:pt>
                <c:pt idx="413">
                  <c:v>95.399534137399158</c:v>
                </c:pt>
                <c:pt idx="414">
                  <c:v>95.534499140400001</c:v>
                </c:pt>
                <c:pt idx="415">
                  <c:v>95.868298755999959</c:v>
                </c:pt>
                <c:pt idx="416">
                  <c:v>96.267366331900007</c:v>
                </c:pt>
                <c:pt idx="417">
                  <c:v>96.778554977699358</c:v>
                </c:pt>
                <c:pt idx="418">
                  <c:v>97.129137836792182</c:v>
                </c:pt>
                <c:pt idx="419">
                  <c:v>97.019580771700006</c:v>
                </c:pt>
                <c:pt idx="420">
                  <c:v>96.828205348699058</c:v>
                </c:pt>
                <c:pt idx="421">
                  <c:v>96.941725217400005</c:v>
                </c:pt>
                <c:pt idx="422">
                  <c:v>97.175291624300002</c:v>
                </c:pt>
                <c:pt idx="423">
                  <c:v>97.475058495599058</c:v>
                </c:pt>
                <c:pt idx="424">
                  <c:v>97.752680835898758</c:v>
                </c:pt>
                <c:pt idx="425">
                  <c:v>98.134965258999998</c:v>
                </c:pt>
                <c:pt idx="426">
                  <c:v>98.333566673700005</c:v>
                </c:pt>
                <c:pt idx="427">
                  <c:v>98.19114256109998</c:v>
                </c:pt>
                <c:pt idx="428">
                  <c:v>98.093939710499058</c:v>
                </c:pt>
                <c:pt idx="429">
                  <c:v>98.428438333394283</c:v>
                </c:pt>
                <c:pt idx="430">
                  <c:v>98.699300869999988</c:v>
                </c:pt>
                <c:pt idx="431">
                  <c:v>98.510023669307316</c:v>
                </c:pt>
                <c:pt idx="432">
                  <c:v>98.402564415599983</c:v>
                </c:pt>
                <c:pt idx="433">
                  <c:v>98.831701878898258</c:v>
                </c:pt>
                <c:pt idx="434">
                  <c:v>99.428438605498258</c:v>
                </c:pt>
                <c:pt idx="435">
                  <c:v>99.686014199399978</c:v>
                </c:pt>
                <c:pt idx="436">
                  <c:v>99.614452212697458</c:v>
                </c:pt>
                <c:pt idx="437">
                  <c:v>99.598601467999998</c:v>
                </c:pt>
                <c:pt idx="438">
                  <c:v>99.7892774675</c:v>
                </c:pt>
                <c:pt idx="439">
                  <c:v>99.8550118613</c:v>
                </c:pt>
                <c:pt idx="440">
                  <c:v>99.883916089300527</c:v>
                </c:pt>
                <c:pt idx="441">
                  <c:v>100.10163162900002</c:v>
                </c:pt>
                <c:pt idx="442">
                  <c:v>100.321911482</c:v>
                </c:pt>
                <c:pt idx="443">
                  <c:v>100.29487190499998</c:v>
                </c:pt>
                <c:pt idx="444">
                  <c:v>100.33706305400032</c:v>
                </c:pt>
                <c:pt idx="445">
                  <c:v>100.526573709</c:v>
                </c:pt>
                <c:pt idx="446">
                  <c:v>100.77808881599402</c:v>
                </c:pt>
                <c:pt idx="447">
                  <c:v>101.04895128400022</c:v>
                </c:pt>
                <c:pt idx="448">
                  <c:v>101.47389286299745</c:v>
                </c:pt>
                <c:pt idx="449">
                  <c:v>101.84918417199998</c:v>
                </c:pt>
                <c:pt idx="450">
                  <c:v>102.03869468300122</c:v>
                </c:pt>
                <c:pt idx="451">
                  <c:v>102.082983751</c:v>
                </c:pt>
                <c:pt idx="452">
                  <c:v>102.12517499599925</c:v>
                </c:pt>
                <c:pt idx="453">
                  <c:v>102.24685331800002</c:v>
                </c:pt>
                <c:pt idx="454">
                  <c:v>102.56503523699755</c:v>
                </c:pt>
                <c:pt idx="455">
                  <c:v>102.78881137599925</c:v>
                </c:pt>
                <c:pt idx="456">
                  <c:v>102.76923069999999</c:v>
                </c:pt>
                <c:pt idx="457">
                  <c:v>102.81911416800052</c:v>
                </c:pt>
                <c:pt idx="458">
                  <c:v>102.98508160999998</c:v>
                </c:pt>
                <c:pt idx="459">
                  <c:v>102.934732109</c:v>
                </c:pt>
                <c:pt idx="460">
                  <c:v>102.800000075</c:v>
                </c:pt>
                <c:pt idx="461">
                  <c:v>102.85501180299492</c:v>
                </c:pt>
                <c:pt idx="462">
                  <c:v>103.20629379200012</c:v>
                </c:pt>
                <c:pt idx="463">
                  <c:v>103.74615397399999</c:v>
                </c:pt>
                <c:pt idx="464">
                  <c:v>104.26736630000002</c:v>
                </c:pt>
                <c:pt idx="465">
                  <c:v>104.44755265600052</c:v>
                </c:pt>
                <c:pt idx="466">
                  <c:v>104.35011673</c:v>
                </c:pt>
                <c:pt idx="467">
                  <c:v>104.34312373300052</c:v>
                </c:pt>
                <c:pt idx="468">
                  <c:v>104.30372976000002</c:v>
                </c:pt>
                <c:pt idx="469">
                  <c:v>104.27552467300002</c:v>
                </c:pt>
                <c:pt idx="470">
                  <c:v>104.40396284099998</c:v>
                </c:pt>
                <c:pt idx="471">
                  <c:v>104.39953399900052</c:v>
                </c:pt>
                <c:pt idx="472">
                  <c:v>104.44801881199975</c:v>
                </c:pt>
                <c:pt idx="473">
                  <c:v>104.61585109199955</c:v>
                </c:pt>
                <c:pt idx="474">
                  <c:v>104.8342659800048</c:v>
                </c:pt>
                <c:pt idx="475">
                  <c:v>104.85990701399705</c:v>
                </c:pt>
                <c:pt idx="476">
                  <c:v>104.91701640900494</c:v>
                </c:pt>
                <c:pt idx="477">
                  <c:v>105.19836854199905</c:v>
                </c:pt>
                <c:pt idx="478">
                  <c:v>105.48624726900132</c:v>
                </c:pt>
                <c:pt idx="479">
                  <c:v>105.600233198</c:v>
                </c:pt>
                <c:pt idx="480">
                  <c:v>105.69906778399998</c:v>
                </c:pt>
                <c:pt idx="481">
                  <c:v>106.00792555400002</c:v>
                </c:pt>
                <c:pt idx="482">
                  <c:v>106.28881141799855</c:v>
                </c:pt>
                <c:pt idx="483">
                  <c:v>106.393706459</c:v>
                </c:pt>
                <c:pt idx="484">
                  <c:v>106.44242434200002</c:v>
                </c:pt>
                <c:pt idx="485">
                  <c:v>106.66806524899998</c:v>
                </c:pt>
                <c:pt idx="486">
                  <c:v>107.04265743900002</c:v>
                </c:pt>
                <c:pt idx="487">
                  <c:v>107.21678335</c:v>
                </c:pt>
                <c:pt idx="488">
                  <c:v>107.01748256</c:v>
                </c:pt>
                <c:pt idx="489">
                  <c:v>107.04545465699998</c:v>
                </c:pt>
                <c:pt idx="490">
                  <c:v>107.394638942</c:v>
                </c:pt>
                <c:pt idx="491">
                  <c:v>107.50652694700022</c:v>
                </c:pt>
                <c:pt idx="492">
                  <c:v>107.35757583900001</c:v>
                </c:pt>
                <c:pt idx="493">
                  <c:v>107.28041969200002</c:v>
                </c:pt>
                <c:pt idx="494">
                  <c:v>107.45291386900062</c:v>
                </c:pt>
                <c:pt idx="495">
                  <c:v>107.69044285499575</c:v>
                </c:pt>
                <c:pt idx="496">
                  <c:v>107.81398599800002</c:v>
                </c:pt>
                <c:pt idx="497">
                  <c:v>108.104662142</c:v>
                </c:pt>
                <c:pt idx="498">
                  <c:v>108.50466220000042</c:v>
                </c:pt>
                <c:pt idx="499">
                  <c:v>108.59720291500012</c:v>
                </c:pt>
                <c:pt idx="500">
                  <c:v>108.56876445899998</c:v>
                </c:pt>
                <c:pt idx="501">
                  <c:v>108.879254092</c:v>
                </c:pt>
                <c:pt idx="502">
                  <c:v>109.258974419</c:v>
                </c:pt>
                <c:pt idx="503">
                  <c:v>109.131468606</c:v>
                </c:pt>
                <c:pt idx="504">
                  <c:v>108.93356650299998</c:v>
                </c:pt>
                <c:pt idx="505">
                  <c:v>109.19277391199815</c:v>
                </c:pt>
                <c:pt idx="506">
                  <c:v>109.49696978600413</c:v>
                </c:pt>
                <c:pt idx="507">
                  <c:v>109.618414926</c:v>
                </c:pt>
                <c:pt idx="508">
                  <c:v>109.54522149700072</c:v>
                </c:pt>
                <c:pt idx="509">
                  <c:v>109.61631715099765</c:v>
                </c:pt>
                <c:pt idx="510">
                  <c:v>109.93799545200002</c:v>
                </c:pt>
                <c:pt idx="511">
                  <c:v>110.25571108699855</c:v>
                </c:pt>
                <c:pt idx="512">
                  <c:v>110.361538627</c:v>
                </c:pt>
                <c:pt idx="513">
                  <c:v>110.545920872</c:v>
                </c:pt>
                <c:pt idx="514">
                  <c:v>110.78438233099745</c:v>
                </c:pt>
                <c:pt idx="515">
                  <c:v>110.87132880999845</c:v>
                </c:pt>
                <c:pt idx="516">
                  <c:v>111.024941728</c:v>
                </c:pt>
                <c:pt idx="517">
                  <c:v>111.38648019499765</c:v>
                </c:pt>
                <c:pt idx="518">
                  <c:v>111.94755254400152</c:v>
                </c:pt>
                <c:pt idx="519">
                  <c:v>112.301398687</c:v>
                </c:pt>
                <c:pt idx="520">
                  <c:v>112.22517483599835</c:v>
                </c:pt>
                <c:pt idx="521">
                  <c:v>112.229370635</c:v>
                </c:pt>
                <c:pt idx="522">
                  <c:v>112.43216787999998</c:v>
                </c:pt>
                <c:pt idx="523">
                  <c:v>112.48927750999998</c:v>
                </c:pt>
                <c:pt idx="524">
                  <c:v>112.38974385299545</c:v>
                </c:pt>
                <c:pt idx="525">
                  <c:v>112.45571111899565</c:v>
                </c:pt>
                <c:pt idx="526">
                  <c:v>112.626573619</c:v>
                </c:pt>
                <c:pt idx="527">
                  <c:v>112.78065291199998</c:v>
                </c:pt>
                <c:pt idx="528">
                  <c:v>112.94079274000002</c:v>
                </c:pt>
                <c:pt idx="529">
                  <c:v>113.08997686999975</c:v>
                </c:pt>
                <c:pt idx="530">
                  <c:v>113.25314710400001</c:v>
                </c:pt>
                <c:pt idx="531">
                  <c:v>113.33916099900082</c:v>
                </c:pt>
                <c:pt idx="532">
                  <c:v>113.35687641099715</c:v>
                </c:pt>
                <c:pt idx="533">
                  <c:v>113.64335673399835</c:v>
                </c:pt>
                <c:pt idx="534">
                  <c:v>113.87202809999845</c:v>
                </c:pt>
                <c:pt idx="535">
                  <c:v>113.87902112800001</c:v>
                </c:pt>
                <c:pt idx="536">
                  <c:v>113.747785502</c:v>
                </c:pt>
                <c:pt idx="537">
                  <c:v>113.90629368500684</c:v>
                </c:pt>
                <c:pt idx="538">
                  <c:v>114.20419599100182</c:v>
                </c:pt>
                <c:pt idx="539">
                  <c:v>114.27925426800122</c:v>
                </c:pt>
                <c:pt idx="540">
                  <c:v>114.22657344300002</c:v>
                </c:pt>
                <c:pt idx="541">
                  <c:v>114.348951001</c:v>
                </c:pt>
                <c:pt idx="542">
                  <c:v>114.61934752599925</c:v>
                </c:pt>
                <c:pt idx="543">
                  <c:v>114.93076956700052</c:v>
                </c:pt>
                <c:pt idx="544">
                  <c:v>115.19277397599915</c:v>
                </c:pt>
                <c:pt idx="545">
                  <c:v>115.52727292500002</c:v>
                </c:pt>
                <c:pt idx="546">
                  <c:v>115.75407942100072</c:v>
                </c:pt>
                <c:pt idx="547">
                  <c:v>115.753846405</c:v>
                </c:pt>
                <c:pt idx="548">
                  <c:v>115.55011674000002</c:v>
                </c:pt>
                <c:pt idx="549">
                  <c:v>115.85338020599895</c:v>
                </c:pt>
                <c:pt idx="550">
                  <c:v>116.28974388</c:v>
                </c:pt>
                <c:pt idx="551">
                  <c:v>116.06736621500002</c:v>
                </c:pt>
                <c:pt idx="552">
                  <c:v>115.58881133799554</c:v>
                </c:pt>
                <c:pt idx="553">
                  <c:v>115.41165518600152</c:v>
                </c:pt>
                <c:pt idx="554">
                  <c:v>115.666433849</c:v>
                </c:pt>
                <c:pt idx="555">
                  <c:v>115.77202814299565</c:v>
                </c:pt>
                <c:pt idx="556">
                  <c:v>115.61305382499998</c:v>
                </c:pt>
                <c:pt idx="557">
                  <c:v>115.72657365100002</c:v>
                </c:pt>
                <c:pt idx="558">
                  <c:v>115.78414939400002</c:v>
                </c:pt>
                <c:pt idx="559">
                  <c:v>115.56456909700132</c:v>
                </c:pt>
                <c:pt idx="560">
                  <c:v>115.393706448</c:v>
                </c:pt>
                <c:pt idx="561">
                  <c:v>115.726806673</c:v>
                </c:pt>
                <c:pt idx="562">
                  <c:v>115.936130726</c:v>
                </c:pt>
                <c:pt idx="563">
                  <c:v>115.86177169199998</c:v>
                </c:pt>
                <c:pt idx="564">
                  <c:v>115.54615397400192</c:v>
                </c:pt>
                <c:pt idx="565">
                  <c:v>115.44102581500132</c:v>
                </c:pt>
                <c:pt idx="566">
                  <c:v>115.67669018300001</c:v>
                </c:pt>
                <c:pt idx="567">
                  <c:v>115.6976692950047</c:v>
                </c:pt>
                <c:pt idx="568">
                  <c:v>115.34405613600001</c:v>
                </c:pt>
                <c:pt idx="569">
                  <c:v>115.26969708500152</c:v>
                </c:pt>
                <c:pt idx="570">
                  <c:v>115.636597091</c:v>
                </c:pt>
                <c:pt idx="571">
                  <c:v>115.96270412600001</c:v>
                </c:pt>
                <c:pt idx="572">
                  <c:v>115.74125884300022</c:v>
                </c:pt>
                <c:pt idx="573">
                  <c:v>115.36480198000002</c:v>
                </c:pt>
                <c:pt idx="574">
                  <c:v>115.18717976799998</c:v>
                </c:pt>
                <c:pt idx="575">
                  <c:v>115.057109811</c:v>
                </c:pt>
                <c:pt idx="576">
                  <c:v>114.960839412</c:v>
                </c:pt>
                <c:pt idx="577">
                  <c:v>114.950349821</c:v>
                </c:pt>
                <c:pt idx="578">
                  <c:v>115.07365985200001</c:v>
                </c:pt>
                <c:pt idx="579">
                  <c:v>114.99860164400152</c:v>
                </c:pt>
                <c:pt idx="580">
                  <c:v>114.85268083599775</c:v>
                </c:pt>
                <c:pt idx="581">
                  <c:v>114.808158565</c:v>
                </c:pt>
                <c:pt idx="582">
                  <c:v>114.96480202799998</c:v>
                </c:pt>
                <c:pt idx="583">
                  <c:v>115.06853161299775</c:v>
                </c:pt>
                <c:pt idx="584">
                  <c:v>114.921678343</c:v>
                </c:pt>
                <c:pt idx="585">
                  <c:v>114.70629380800032</c:v>
                </c:pt>
                <c:pt idx="586">
                  <c:v>114.56736604900082</c:v>
                </c:pt>
                <c:pt idx="587">
                  <c:v>114.41864817199998</c:v>
                </c:pt>
                <c:pt idx="588">
                  <c:v>114.356643527</c:v>
                </c:pt>
                <c:pt idx="589">
                  <c:v>114.627039583</c:v>
                </c:pt>
                <c:pt idx="590">
                  <c:v>114.848718224</c:v>
                </c:pt>
                <c:pt idx="591">
                  <c:v>114.88181843300001</c:v>
                </c:pt>
                <c:pt idx="592">
                  <c:v>114.73403275</c:v>
                </c:pt>
                <c:pt idx="593">
                  <c:v>114.724941899</c:v>
                </c:pt>
                <c:pt idx="594">
                  <c:v>114.97249433599895</c:v>
                </c:pt>
                <c:pt idx="595">
                  <c:v>115.03613081699565</c:v>
                </c:pt>
                <c:pt idx="596">
                  <c:v>114.86410274399998</c:v>
                </c:pt>
                <c:pt idx="597">
                  <c:v>114.98111912100192</c:v>
                </c:pt>
                <c:pt idx="598">
                  <c:v>115.116783414</c:v>
                </c:pt>
                <c:pt idx="599">
                  <c:v>115.03962725700002</c:v>
                </c:pt>
                <c:pt idx="600">
                  <c:v>114.90209826</c:v>
                </c:pt>
                <c:pt idx="601">
                  <c:v>115.00792563400132</c:v>
                </c:pt>
                <c:pt idx="602">
                  <c:v>115.23053639600001</c:v>
                </c:pt>
                <c:pt idx="603">
                  <c:v>115.280886185</c:v>
                </c:pt>
                <c:pt idx="604">
                  <c:v>115.23170183599935</c:v>
                </c:pt>
                <c:pt idx="605">
                  <c:v>115.33916102100002</c:v>
                </c:pt>
                <c:pt idx="606">
                  <c:v>115.51235462500082</c:v>
                </c:pt>
                <c:pt idx="607">
                  <c:v>115.50629404800092</c:v>
                </c:pt>
                <c:pt idx="608">
                  <c:v>115.515618038</c:v>
                </c:pt>
                <c:pt idx="609">
                  <c:v>115.75664372500142</c:v>
                </c:pt>
                <c:pt idx="610">
                  <c:v>115.95757613299745</c:v>
                </c:pt>
                <c:pt idx="611">
                  <c:v>115.962704217</c:v>
                </c:pt>
                <c:pt idx="612">
                  <c:v>115.93356668400499</c:v>
                </c:pt>
                <c:pt idx="613">
                  <c:v>116.13473217799402</c:v>
                </c:pt>
                <c:pt idx="614">
                  <c:v>116.531468734</c:v>
                </c:pt>
                <c:pt idx="615">
                  <c:v>116.72494198500092</c:v>
                </c:pt>
                <c:pt idx="616">
                  <c:v>116.60745949400012</c:v>
                </c:pt>
                <c:pt idx="617">
                  <c:v>116.57505846399845</c:v>
                </c:pt>
                <c:pt idx="618">
                  <c:v>116.63869482200001</c:v>
                </c:pt>
                <c:pt idx="619">
                  <c:v>116.71235449700002</c:v>
                </c:pt>
                <c:pt idx="620">
                  <c:v>116.7694640850044</c:v>
                </c:pt>
                <c:pt idx="621">
                  <c:v>116.971095809</c:v>
                </c:pt>
                <c:pt idx="622">
                  <c:v>117.19580453699575</c:v>
                </c:pt>
                <c:pt idx="623">
                  <c:v>117.31188847999998</c:v>
                </c:pt>
                <c:pt idx="624">
                  <c:v>117.36643382299845</c:v>
                </c:pt>
                <c:pt idx="625">
                  <c:v>117.568065318</c:v>
                </c:pt>
                <c:pt idx="626">
                  <c:v>117.87132893299705</c:v>
                </c:pt>
                <c:pt idx="627">
                  <c:v>118.01888135900001</c:v>
                </c:pt>
                <c:pt idx="628">
                  <c:v>118.00745916299998</c:v>
                </c:pt>
                <c:pt idx="629">
                  <c:v>118.092074548</c:v>
                </c:pt>
                <c:pt idx="630">
                  <c:v>118.315851043</c:v>
                </c:pt>
                <c:pt idx="631">
                  <c:v>118.355944189</c:v>
                </c:pt>
                <c:pt idx="632">
                  <c:v>118.32214455199905</c:v>
                </c:pt>
                <c:pt idx="633">
                  <c:v>118.52960377399998</c:v>
                </c:pt>
                <c:pt idx="634">
                  <c:v>118.882284519</c:v>
                </c:pt>
                <c:pt idx="635">
                  <c:v>118.94848488800002</c:v>
                </c:pt>
                <c:pt idx="636">
                  <c:v>118.75757562100092</c:v>
                </c:pt>
                <c:pt idx="637">
                  <c:v>118.64988340399998</c:v>
                </c:pt>
                <c:pt idx="638">
                  <c:v>118.867365996</c:v>
                </c:pt>
                <c:pt idx="639">
                  <c:v>119.11048936100002</c:v>
                </c:pt>
                <c:pt idx="640">
                  <c:v>119.10349627399845</c:v>
                </c:pt>
                <c:pt idx="641">
                  <c:v>119.126107068</c:v>
                </c:pt>
                <c:pt idx="642">
                  <c:v>119.33100217800001</c:v>
                </c:pt>
                <c:pt idx="643">
                  <c:v>119.421445214</c:v>
                </c:pt>
                <c:pt idx="644">
                  <c:v>119.37972030100001</c:v>
                </c:pt>
                <c:pt idx="645">
                  <c:v>119.60233088099574</c:v>
                </c:pt>
                <c:pt idx="646">
                  <c:v>119.95617704599998</c:v>
                </c:pt>
                <c:pt idx="647">
                  <c:v>119.995104858</c:v>
                </c:pt>
                <c:pt idx="648">
                  <c:v>119.71724925500499</c:v>
                </c:pt>
                <c:pt idx="649">
                  <c:v>119.617715363</c:v>
                </c:pt>
                <c:pt idx="650">
                  <c:v>119.894871638</c:v>
                </c:pt>
                <c:pt idx="651">
                  <c:v>120.13076920899998</c:v>
                </c:pt>
                <c:pt idx="652">
                  <c:v>120.09673668400002</c:v>
                </c:pt>
                <c:pt idx="653">
                  <c:v>120.086014018</c:v>
                </c:pt>
                <c:pt idx="654">
                  <c:v>120.10396273400001</c:v>
                </c:pt>
                <c:pt idx="655">
                  <c:v>120.02983687099575</c:v>
                </c:pt>
                <c:pt idx="656">
                  <c:v>119.951981391</c:v>
                </c:pt>
                <c:pt idx="657">
                  <c:v>119.88741273700001</c:v>
                </c:pt>
                <c:pt idx="658">
                  <c:v>119.983450019</c:v>
                </c:pt>
                <c:pt idx="659">
                  <c:v>119.974592238</c:v>
                </c:pt>
                <c:pt idx="660">
                  <c:v>119.93799527600002</c:v>
                </c:pt>
                <c:pt idx="661">
                  <c:v>120.23706299000042</c:v>
                </c:pt>
                <c:pt idx="662">
                  <c:v>120.693007201</c:v>
                </c:pt>
                <c:pt idx="663">
                  <c:v>120.77808859199745</c:v>
                </c:pt>
                <c:pt idx="664">
                  <c:v>120.56317022899998</c:v>
                </c:pt>
                <c:pt idx="665">
                  <c:v>120.691375279</c:v>
                </c:pt>
                <c:pt idx="666">
                  <c:v>121.14545444399998</c:v>
                </c:pt>
                <c:pt idx="667">
                  <c:v>121.168065211</c:v>
                </c:pt>
                <c:pt idx="668">
                  <c:v>120.82237758999725</c:v>
                </c:pt>
                <c:pt idx="669">
                  <c:v>120.58578100099582</c:v>
                </c:pt>
                <c:pt idx="670">
                  <c:v>120.72400948100442</c:v>
                </c:pt>
                <c:pt idx="671">
                  <c:v>120.96037304799998</c:v>
                </c:pt>
                <c:pt idx="672">
                  <c:v>121.089044371</c:v>
                </c:pt>
                <c:pt idx="673">
                  <c:v>121.10046618299855</c:v>
                </c:pt>
                <c:pt idx="674">
                  <c:v>121.300232947</c:v>
                </c:pt>
                <c:pt idx="675">
                  <c:v>121.475990653</c:v>
                </c:pt>
                <c:pt idx="676">
                  <c:v>121.40722622100584</c:v>
                </c:pt>
                <c:pt idx="677">
                  <c:v>121.33869466199999</c:v>
                </c:pt>
                <c:pt idx="678">
                  <c:v>121.448951198</c:v>
                </c:pt>
                <c:pt idx="679">
                  <c:v>121.565501164</c:v>
                </c:pt>
                <c:pt idx="680">
                  <c:v>121.46666672700132</c:v>
                </c:pt>
                <c:pt idx="681">
                  <c:v>121.465034992</c:v>
                </c:pt>
                <c:pt idx="682">
                  <c:v>121.77459207299835</c:v>
                </c:pt>
                <c:pt idx="683">
                  <c:v>121.771794657</c:v>
                </c:pt>
                <c:pt idx="684">
                  <c:v>121.62937054399505</c:v>
                </c:pt>
                <c:pt idx="685">
                  <c:v>121.739160818</c:v>
                </c:pt>
                <c:pt idx="686">
                  <c:v>121.898135067</c:v>
                </c:pt>
                <c:pt idx="687">
                  <c:v>121.84219098400042</c:v>
                </c:pt>
                <c:pt idx="688">
                  <c:v>121.666433492</c:v>
                </c:pt>
                <c:pt idx="689">
                  <c:v>121.65174799599905</c:v>
                </c:pt>
                <c:pt idx="690">
                  <c:v>121.565967378</c:v>
                </c:pt>
                <c:pt idx="691">
                  <c:v>121.33776230199985</c:v>
                </c:pt>
                <c:pt idx="692">
                  <c:v>121.18764568400132</c:v>
                </c:pt>
                <c:pt idx="693">
                  <c:v>121.384848401</c:v>
                </c:pt>
                <c:pt idx="694">
                  <c:v>121.72727269000002</c:v>
                </c:pt>
                <c:pt idx="695">
                  <c:v>121.78648022199998</c:v>
                </c:pt>
                <c:pt idx="696">
                  <c:v>121.70955720400002</c:v>
                </c:pt>
                <c:pt idx="697">
                  <c:v>121.89370620299835</c:v>
                </c:pt>
                <c:pt idx="698">
                  <c:v>121.92540780999875</c:v>
                </c:pt>
                <c:pt idx="699">
                  <c:v>121.64335658500002</c:v>
                </c:pt>
                <c:pt idx="700">
                  <c:v>121.492074452</c:v>
                </c:pt>
                <c:pt idx="701">
                  <c:v>121.66060591999998</c:v>
                </c:pt>
                <c:pt idx="702">
                  <c:v>121.77249395199998</c:v>
                </c:pt>
                <c:pt idx="703">
                  <c:v>121.39557089100001</c:v>
                </c:pt>
                <c:pt idx="704">
                  <c:v>120.799766823</c:v>
                </c:pt>
                <c:pt idx="705">
                  <c:v>120.943356526</c:v>
                </c:pt>
                <c:pt idx="706">
                  <c:v>121.53822842000002</c:v>
                </c:pt>
                <c:pt idx="707">
                  <c:v>121.72797209199985</c:v>
                </c:pt>
                <c:pt idx="708">
                  <c:v>121.585314701</c:v>
                </c:pt>
                <c:pt idx="709">
                  <c:v>121.54125866699999</c:v>
                </c:pt>
                <c:pt idx="710">
                  <c:v>121.556410159</c:v>
                </c:pt>
                <c:pt idx="711">
                  <c:v>121.426107004</c:v>
                </c:pt>
                <c:pt idx="712">
                  <c:v>121.267831906</c:v>
                </c:pt>
                <c:pt idx="713">
                  <c:v>121.47086219000001</c:v>
                </c:pt>
                <c:pt idx="714">
                  <c:v>121.848484551</c:v>
                </c:pt>
                <c:pt idx="715">
                  <c:v>121.94965003000092</c:v>
                </c:pt>
                <c:pt idx="716">
                  <c:v>121.859906497</c:v>
                </c:pt>
                <c:pt idx="717">
                  <c:v>121.88111864100082</c:v>
                </c:pt>
                <c:pt idx="718">
                  <c:v>122.02097867400001</c:v>
                </c:pt>
                <c:pt idx="719">
                  <c:v>121.81421888700002</c:v>
                </c:pt>
                <c:pt idx="720">
                  <c:v>121.45268048900112</c:v>
                </c:pt>
                <c:pt idx="721">
                  <c:v>121.51841488300002</c:v>
                </c:pt>
                <c:pt idx="722">
                  <c:v>121.87972011399428</c:v>
                </c:pt>
                <c:pt idx="723">
                  <c:v>121.95804194199998</c:v>
                </c:pt>
                <c:pt idx="724">
                  <c:v>121.60722598100509</c:v>
                </c:pt>
                <c:pt idx="725">
                  <c:v>121.37902082999985</c:v>
                </c:pt>
                <c:pt idx="726">
                  <c:v>121.41841490400112</c:v>
                </c:pt>
                <c:pt idx="727">
                  <c:v>121.40909090400002</c:v>
                </c:pt>
                <c:pt idx="728">
                  <c:v>121.41818166900192</c:v>
                </c:pt>
                <c:pt idx="729">
                  <c:v>121.600466071</c:v>
                </c:pt>
                <c:pt idx="730">
                  <c:v>121.735664133</c:v>
                </c:pt>
                <c:pt idx="731">
                  <c:v>121.546386825</c:v>
                </c:pt>
                <c:pt idx="732">
                  <c:v>121.219347419</c:v>
                </c:pt>
                <c:pt idx="733">
                  <c:v>121.01305360600062</c:v>
                </c:pt>
                <c:pt idx="734">
                  <c:v>121.14009322100082</c:v>
                </c:pt>
                <c:pt idx="735">
                  <c:v>121.213752955</c:v>
                </c:pt>
                <c:pt idx="736">
                  <c:v>121.164335584</c:v>
                </c:pt>
                <c:pt idx="737">
                  <c:v>121.15384611099392</c:v>
                </c:pt>
                <c:pt idx="738">
                  <c:v>121.26317003699855</c:v>
                </c:pt>
                <c:pt idx="739">
                  <c:v>121.301398628</c:v>
                </c:pt>
                <c:pt idx="740">
                  <c:v>121.09999986100082</c:v>
                </c:pt>
                <c:pt idx="741">
                  <c:v>121.10792538299998</c:v>
                </c:pt>
                <c:pt idx="742">
                  <c:v>121.38438233599715</c:v>
                </c:pt>
                <c:pt idx="743">
                  <c:v>121.51981352700012</c:v>
                </c:pt>
                <c:pt idx="744">
                  <c:v>121.499300715</c:v>
                </c:pt>
                <c:pt idx="745">
                  <c:v>121.64125866700122</c:v>
                </c:pt>
                <c:pt idx="746">
                  <c:v>121.74545452900072</c:v>
                </c:pt>
                <c:pt idx="747">
                  <c:v>121.40955698499999</c:v>
                </c:pt>
                <c:pt idx="748">
                  <c:v>121.12867120099745</c:v>
                </c:pt>
                <c:pt idx="749">
                  <c:v>121.31212109099998</c:v>
                </c:pt>
                <c:pt idx="750">
                  <c:v>121.357109417</c:v>
                </c:pt>
                <c:pt idx="751">
                  <c:v>120.99440552500162</c:v>
                </c:pt>
                <c:pt idx="752">
                  <c:v>120.67972005599835</c:v>
                </c:pt>
                <c:pt idx="753">
                  <c:v>120.85221424800002</c:v>
                </c:pt>
                <c:pt idx="754">
                  <c:v>121.16456864900132</c:v>
                </c:pt>
                <c:pt idx="755">
                  <c:v>121.165268067</c:v>
                </c:pt>
                <c:pt idx="756">
                  <c:v>120.84382285300001</c:v>
                </c:pt>
                <c:pt idx="757">
                  <c:v>120.666666652</c:v>
                </c:pt>
                <c:pt idx="758">
                  <c:v>120.662004735</c:v>
                </c:pt>
                <c:pt idx="759">
                  <c:v>120.527039567</c:v>
                </c:pt>
                <c:pt idx="760">
                  <c:v>120.29580416899998</c:v>
                </c:pt>
                <c:pt idx="761">
                  <c:v>120.29207459600001</c:v>
                </c:pt>
                <c:pt idx="762">
                  <c:v>120.58554778200001</c:v>
                </c:pt>
                <c:pt idx="763">
                  <c:v>120.677622554</c:v>
                </c:pt>
                <c:pt idx="764">
                  <c:v>120.38554782499745</c:v>
                </c:pt>
                <c:pt idx="765">
                  <c:v>120.37459212599875</c:v>
                </c:pt>
                <c:pt idx="766">
                  <c:v>120.62167836999915</c:v>
                </c:pt>
                <c:pt idx="767">
                  <c:v>120.63076922</c:v>
                </c:pt>
                <c:pt idx="768">
                  <c:v>120.25571105500001</c:v>
                </c:pt>
                <c:pt idx="769">
                  <c:v>120.07575763599795</c:v>
                </c:pt>
                <c:pt idx="770">
                  <c:v>120.26573431399555</c:v>
                </c:pt>
                <c:pt idx="771">
                  <c:v>120.483449853</c:v>
                </c:pt>
                <c:pt idx="772">
                  <c:v>120.38787884999815</c:v>
                </c:pt>
                <c:pt idx="773">
                  <c:v>120.35011649</c:v>
                </c:pt>
                <c:pt idx="774">
                  <c:v>120.45850814599955</c:v>
                </c:pt>
                <c:pt idx="775">
                  <c:v>120.52564104</c:v>
                </c:pt>
                <c:pt idx="776">
                  <c:v>120.376923013</c:v>
                </c:pt>
                <c:pt idx="777">
                  <c:v>120.29976694100102</c:v>
                </c:pt>
                <c:pt idx="778">
                  <c:v>120.435897598</c:v>
                </c:pt>
                <c:pt idx="779">
                  <c:v>120.606526739</c:v>
                </c:pt>
                <c:pt idx="780">
                  <c:v>120.58578089999745</c:v>
                </c:pt>
                <c:pt idx="781">
                  <c:v>120.58461539500072</c:v>
                </c:pt>
                <c:pt idx="782">
                  <c:v>120.77319349299998</c:v>
                </c:pt>
                <c:pt idx="783">
                  <c:v>120.69347336200001</c:v>
                </c:pt>
                <c:pt idx="784">
                  <c:v>120.375524582</c:v>
                </c:pt>
                <c:pt idx="785">
                  <c:v>120.347552576</c:v>
                </c:pt>
                <c:pt idx="786">
                  <c:v>120.509324038</c:v>
                </c:pt>
                <c:pt idx="787">
                  <c:v>120.38065253800001</c:v>
                </c:pt>
                <c:pt idx="788">
                  <c:v>120.24778554400002</c:v>
                </c:pt>
                <c:pt idx="789">
                  <c:v>120.426107276</c:v>
                </c:pt>
                <c:pt idx="790">
                  <c:v>120.633566407</c:v>
                </c:pt>
                <c:pt idx="791">
                  <c:v>120.666666754</c:v>
                </c:pt>
                <c:pt idx="792">
                  <c:v>120.52470872799825</c:v>
                </c:pt>
                <c:pt idx="793">
                  <c:v>120.45780890899998</c:v>
                </c:pt>
                <c:pt idx="794">
                  <c:v>120.374592089</c:v>
                </c:pt>
                <c:pt idx="795">
                  <c:v>120.106993018</c:v>
                </c:pt>
                <c:pt idx="796">
                  <c:v>119.97529137399845</c:v>
                </c:pt>
                <c:pt idx="797">
                  <c:v>120.116550168</c:v>
                </c:pt>
                <c:pt idx="798">
                  <c:v>120.24755250600002</c:v>
                </c:pt>
                <c:pt idx="799">
                  <c:v>120.02540802299505</c:v>
                </c:pt>
                <c:pt idx="800">
                  <c:v>119.783683174</c:v>
                </c:pt>
                <c:pt idx="801">
                  <c:v>119.83752921000062</c:v>
                </c:pt>
                <c:pt idx="802">
                  <c:v>119.948018897</c:v>
                </c:pt>
                <c:pt idx="803">
                  <c:v>119.718415214</c:v>
                </c:pt>
                <c:pt idx="804">
                  <c:v>119.41981360699999</c:v>
                </c:pt>
                <c:pt idx="805">
                  <c:v>119.67249431499428</c:v>
                </c:pt>
                <c:pt idx="806">
                  <c:v>120.13240104599925</c:v>
                </c:pt>
                <c:pt idx="807">
                  <c:v>119.93566449000403</c:v>
                </c:pt>
                <c:pt idx="808">
                  <c:v>119.41491850700002</c:v>
                </c:pt>
                <c:pt idx="809">
                  <c:v>119.209790381</c:v>
                </c:pt>
                <c:pt idx="810">
                  <c:v>119.374825394</c:v>
                </c:pt>
                <c:pt idx="811">
                  <c:v>119.58368305099998</c:v>
                </c:pt>
                <c:pt idx="812">
                  <c:v>119.54125889100042</c:v>
                </c:pt>
                <c:pt idx="813">
                  <c:v>119.62610753199795</c:v>
                </c:pt>
                <c:pt idx="814">
                  <c:v>119.63543145199795</c:v>
                </c:pt>
                <c:pt idx="815">
                  <c:v>119.13170186299755</c:v>
                </c:pt>
                <c:pt idx="816">
                  <c:v>118.41561778700112</c:v>
                </c:pt>
                <c:pt idx="817">
                  <c:v>118.47832170999995</c:v>
                </c:pt>
                <c:pt idx="818">
                  <c:v>118.91282062099999</c:v>
                </c:pt>
                <c:pt idx="819">
                  <c:v>119.068764715</c:v>
                </c:pt>
                <c:pt idx="820">
                  <c:v>118.93333346000072</c:v>
                </c:pt>
                <c:pt idx="821">
                  <c:v>119.05081594000002</c:v>
                </c:pt>
                <c:pt idx="822">
                  <c:v>119.264802002</c:v>
                </c:pt>
                <c:pt idx="823">
                  <c:v>119.05198138</c:v>
                </c:pt>
                <c:pt idx="824">
                  <c:v>118.70372978700082</c:v>
                </c:pt>
                <c:pt idx="825">
                  <c:v>118.79277414199935</c:v>
                </c:pt>
                <c:pt idx="826">
                  <c:v>119.12983699900001</c:v>
                </c:pt>
                <c:pt idx="827">
                  <c:v>119.11981371900002</c:v>
                </c:pt>
                <c:pt idx="828">
                  <c:v>118.807925506</c:v>
                </c:pt>
                <c:pt idx="829">
                  <c:v>118.56037324</c:v>
                </c:pt>
                <c:pt idx="830">
                  <c:v>118.47272746500002</c:v>
                </c:pt>
                <c:pt idx="831">
                  <c:v>118.05454564100152</c:v>
                </c:pt>
                <c:pt idx="832">
                  <c:v>117.42750590900152</c:v>
                </c:pt>
                <c:pt idx="833">
                  <c:v>117.23449878800002</c:v>
                </c:pt>
                <c:pt idx="834">
                  <c:v>117.42517497999998</c:v>
                </c:pt>
                <c:pt idx="835">
                  <c:v>117.54871810699545</c:v>
                </c:pt>
                <c:pt idx="836">
                  <c:v>117.38927757399775</c:v>
                </c:pt>
                <c:pt idx="837">
                  <c:v>117.37552471599975</c:v>
                </c:pt>
                <c:pt idx="838">
                  <c:v>117.587645876</c:v>
                </c:pt>
                <c:pt idx="839">
                  <c:v>117.75221462099999</c:v>
                </c:pt>
                <c:pt idx="840">
                  <c:v>117.572960455</c:v>
                </c:pt>
                <c:pt idx="841">
                  <c:v>117.32097902599995</c:v>
                </c:pt>
                <c:pt idx="842">
                  <c:v>117.29254083699765</c:v>
                </c:pt>
                <c:pt idx="843">
                  <c:v>117.21911435400042</c:v>
                </c:pt>
                <c:pt idx="844">
                  <c:v>116.844755373</c:v>
                </c:pt>
                <c:pt idx="845">
                  <c:v>116.74125876799999</c:v>
                </c:pt>
                <c:pt idx="846">
                  <c:v>116.833799642</c:v>
                </c:pt>
                <c:pt idx="847">
                  <c:v>116.34918426300032</c:v>
                </c:pt>
                <c:pt idx="848">
                  <c:v>115.75757584999998</c:v>
                </c:pt>
                <c:pt idx="849">
                  <c:v>115.65547800099378</c:v>
                </c:pt>
                <c:pt idx="850">
                  <c:v>115.76270411599855</c:v>
                </c:pt>
                <c:pt idx="851">
                  <c:v>115.589976667</c:v>
                </c:pt>
                <c:pt idx="852">
                  <c:v>115.403496578</c:v>
                </c:pt>
                <c:pt idx="853">
                  <c:v>115.52540816199785</c:v>
                </c:pt>
                <c:pt idx="854">
                  <c:v>115.794871878</c:v>
                </c:pt>
                <c:pt idx="855">
                  <c:v>115.87599080199765</c:v>
                </c:pt>
                <c:pt idx="856">
                  <c:v>115.60629369000092</c:v>
                </c:pt>
                <c:pt idx="857">
                  <c:v>115.32494186199995</c:v>
                </c:pt>
                <c:pt idx="858">
                  <c:v>115.27878797799505</c:v>
                </c:pt>
                <c:pt idx="859">
                  <c:v>115.16783230099765</c:v>
                </c:pt>
                <c:pt idx="860">
                  <c:v>115.031701676</c:v>
                </c:pt>
                <c:pt idx="861">
                  <c:v>115.118414974</c:v>
                </c:pt>
                <c:pt idx="862">
                  <c:v>115.285547974</c:v>
                </c:pt>
                <c:pt idx="863">
                  <c:v>115.136363743</c:v>
                </c:pt>
                <c:pt idx="864">
                  <c:v>114.562237762</c:v>
                </c:pt>
                <c:pt idx="865">
                  <c:v>114.31048958500052</c:v>
                </c:pt>
                <c:pt idx="866">
                  <c:v>114.40116564300499</c:v>
                </c:pt>
                <c:pt idx="867">
                  <c:v>114.35687665099825</c:v>
                </c:pt>
                <c:pt idx="868">
                  <c:v>114.17972034899825</c:v>
                </c:pt>
                <c:pt idx="869">
                  <c:v>114.150349725</c:v>
                </c:pt>
                <c:pt idx="870">
                  <c:v>114.22727283899845</c:v>
                </c:pt>
                <c:pt idx="871">
                  <c:v>114.06340335199998</c:v>
                </c:pt>
                <c:pt idx="872">
                  <c:v>113.82447571100001</c:v>
                </c:pt>
                <c:pt idx="873">
                  <c:v>113.91235439099998</c:v>
                </c:pt>
                <c:pt idx="874">
                  <c:v>114.01911423700012</c:v>
                </c:pt>
                <c:pt idx="875">
                  <c:v>113.74405598100591</c:v>
                </c:pt>
                <c:pt idx="876">
                  <c:v>113.27435891699575</c:v>
                </c:pt>
                <c:pt idx="877">
                  <c:v>113.149417189</c:v>
                </c:pt>
                <c:pt idx="878">
                  <c:v>113.40885781199835</c:v>
                </c:pt>
                <c:pt idx="879">
                  <c:v>113.409090834</c:v>
                </c:pt>
                <c:pt idx="880">
                  <c:v>112.77272718199895</c:v>
                </c:pt>
                <c:pt idx="881">
                  <c:v>112.15850817799368</c:v>
                </c:pt>
                <c:pt idx="882">
                  <c:v>111.90629372200092</c:v>
                </c:pt>
                <c:pt idx="883">
                  <c:v>111.794871782</c:v>
                </c:pt>
                <c:pt idx="884">
                  <c:v>111.75431244900012</c:v>
                </c:pt>
                <c:pt idx="885">
                  <c:v>111.96480189499998</c:v>
                </c:pt>
                <c:pt idx="886">
                  <c:v>112.39090909100022</c:v>
                </c:pt>
                <c:pt idx="887">
                  <c:v>112.44522144299999</c:v>
                </c:pt>
                <c:pt idx="888">
                  <c:v>112.060139828</c:v>
                </c:pt>
                <c:pt idx="889">
                  <c:v>111.73076923100002</c:v>
                </c:pt>
                <c:pt idx="890">
                  <c:v>111.68158505300001</c:v>
                </c:pt>
                <c:pt idx="891">
                  <c:v>111.70815861299855</c:v>
                </c:pt>
                <c:pt idx="892">
                  <c:v>111.46317018100002</c:v>
                </c:pt>
                <c:pt idx="893">
                  <c:v>111.24452216900386</c:v>
                </c:pt>
                <c:pt idx="894">
                  <c:v>111.154079325</c:v>
                </c:pt>
                <c:pt idx="895">
                  <c:v>110.956177121</c:v>
                </c:pt>
                <c:pt idx="896">
                  <c:v>110.482051305</c:v>
                </c:pt>
                <c:pt idx="897">
                  <c:v>110.15850825299415</c:v>
                </c:pt>
                <c:pt idx="898">
                  <c:v>110.11934729599975</c:v>
                </c:pt>
                <c:pt idx="899">
                  <c:v>110.08787877499825</c:v>
                </c:pt>
                <c:pt idx="900">
                  <c:v>109.94965020600092</c:v>
                </c:pt>
                <c:pt idx="901">
                  <c:v>109.76386941200002</c:v>
                </c:pt>
                <c:pt idx="902">
                  <c:v>109.79930081699735</c:v>
                </c:pt>
                <c:pt idx="903">
                  <c:v>109.586713308</c:v>
                </c:pt>
                <c:pt idx="904">
                  <c:v>109.112121235</c:v>
                </c:pt>
                <c:pt idx="905">
                  <c:v>109.05221444999999</c:v>
                </c:pt>
                <c:pt idx="906">
                  <c:v>109.394871868</c:v>
                </c:pt>
                <c:pt idx="907">
                  <c:v>109.568764544</c:v>
                </c:pt>
                <c:pt idx="908">
                  <c:v>109.41212129900192</c:v>
                </c:pt>
                <c:pt idx="909">
                  <c:v>109.331701671</c:v>
                </c:pt>
                <c:pt idx="910">
                  <c:v>109.24289042300002</c:v>
                </c:pt>
                <c:pt idx="911">
                  <c:v>108.63473188499835</c:v>
                </c:pt>
                <c:pt idx="912">
                  <c:v>107.71958048899999</c:v>
                </c:pt>
                <c:pt idx="913">
                  <c:v>107.571328783</c:v>
                </c:pt>
                <c:pt idx="914">
                  <c:v>108.04382296999999</c:v>
                </c:pt>
                <c:pt idx="915">
                  <c:v>108.24172506300152</c:v>
                </c:pt>
                <c:pt idx="916">
                  <c:v>108.18904433900001</c:v>
                </c:pt>
                <c:pt idx="917">
                  <c:v>108.10536136799765</c:v>
                </c:pt>
                <c:pt idx="918">
                  <c:v>108.17039638099745</c:v>
                </c:pt>
                <c:pt idx="919">
                  <c:v>107.890676149</c:v>
                </c:pt>
                <c:pt idx="920">
                  <c:v>107.52890440900002</c:v>
                </c:pt>
                <c:pt idx="921">
                  <c:v>107.69743582999995</c:v>
                </c:pt>
                <c:pt idx="922">
                  <c:v>108.024475626</c:v>
                </c:pt>
                <c:pt idx="923">
                  <c:v>108.03310025099998</c:v>
                </c:pt>
                <c:pt idx="924">
                  <c:v>107.74172498800574</c:v>
                </c:pt>
                <c:pt idx="925">
                  <c:v>107.303962825</c:v>
                </c:pt>
                <c:pt idx="926">
                  <c:v>107.08368308900152</c:v>
                </c:pt>
                <c:pt idx="927">
                  <c:v>106.73449889</c:v>
                </c:pt>
                <c:pt idx="928">
                  <c:v>106.04149188100052</c:v>
                </c:pt>
                <c:pt idx="929">
                  <c:v>105.749417333</c:v>
                </c:pt>
                <c:pt idx="930">
                  <c:v>106.00582762499998</c:v>
                </c:pt>
                <c:pt idx="931">
                  <c:v>105.93543114800001</c:v>
                </c:pt>
                <c:pt idx="932">
                  <c:v>105.68578083099322</c:v>
                </c:pt>
                <c:pt idx="933">
                  <c:v>105.60186490700002</c:v>
                </c:pt>
                <c:pt idx="934">
                  <c:v>105.697902109</c:v>
                </c:pt>
                <c:pt idx="935">
                  <c:v>105.51421932900514</c:v>
                </c:pt>
                <c:pt idx="936">
                  <c:v>105.25501181899745</c:v>
                </c:pt>
                <c:pt idx="937">
                  <c:v>105.17855491399735</c:v>
                </c:pt>
                <c:pt idx="938">
                  <c:v>105.37109567100002</c:v>
                </c:pt>
                <c:pt idx="939">
                  <c:v>105.59324032400002</c:v>
                </c:pt>
                <c:pt idx="940">
                  <c:v>105.47692319399998</c:v>
                </c:pt>
                <c:pt idx="941">
                  <c:v>105.17202819599554</c:v>
                </c:pt>
                <c:pt idx="942">
                  <c:v>105.166666722</c:v>
                </c:pt>
                <c:pt idx="943">
                  <c:v>104.985547926</c:v>
                </c:pt>
                <c:pt idx="944">
                  <c:v>104.34032643499998</c:v>
                </c:pt>
                <c:pt idx="945">
                  <c:v>103.82167832199895</c:v>
                </c:pt>
                <c:pt idx="946">
                  <c:v>103.582750627</c:v>
                </c:pt>
                <c:pt idx="947">
                  <c:v>103.57435907199998</c:v>
                </c:pt>
                <c:pt idx="948">
                  <c:v>103.53729618300002</c:v>
                </c:pt>
                <c:pt idx="949">
                  <c:v>103.586014135</c:v>
                </c:pt>
                <c:pt idx="950">
                  <c:v>103.77179495</c:v>
                </c:pt>
                <c:pt idx="951">
                  <c:v>103.70069949300112</c:v>
                </c:pt>
                <c:pt idx="952">
                  <c:v>103.28111890800002</c:v>
                </c:pt>
                <c:pt idx="953">
                  <c:v>103.086247099</c:v>
                </c:pt>
                <c:pt idx="954">
                  <c:v>103.38531480299565</c:v>
                </c:pt>
                <c:pt idx="955">
                  <c:v>103.61305363800012</c:v>
                </c:pt>
                <c:pt idx="956">
                  <c:v>103.501398591</c:v>
                </c:pt>
                <c:pt idx="957">
                  <c:v>103.323309993</c:v>
                </c:pt>
                <c:pt idx="958">
                  <c:v>103.05827503299705</c:v>
                </c:pt>
                <c:pt idx="959">
                  <c:v>102.48508151399705</c:v>
                </c:pt>
                <c:pt idx="960">
                  <c:v>101.73310018700002</c:v>
                </c:pt>
                <c:pt idx="961">
                  <c:v>101.326806449</c:v>
                </c:pt>
                <c:pt idx="962">
                  <c:v>101.364801868</c:v>
                </c:pt>
                <c:pt idx="963">
                  <c:v>101.27109564400052</c:v>
                </c:pt>
                <c:pt idx="964">
                  <c:v>100.98018653199998</c:v>
                </c:pt>
                <c:pt idx="965">
                  <c:v>100.980885907</c:v>
                </c:pt>
                <c:pt idx="966">
                  <c:v>101.31072269800002</c:v>
                </c:pt>
                <c:pt idx="967">
                  <c:v>101.41538468500192</c:v>
                </c:pt>
                <c:pt idx="968">
                  <c:v>101.106526819</c:v>
                </c:pt>
                <c:pt idx="969">
                  <c:v>101.015850937</c:v>
                </c:pt>
                <c:pt idx="970">
                  <c:v>101.15174826199915</c:v>
                </c:pt>
                <c:pt idx="971">
                  <c:v>101.11025640800032</c:v>
                </c:pt>
                <c:pt idx="972">
                  <c:v>100.77575750799525</c:v>
                </c:pt>
                <c:pt idx="973">
                  <c:v>100.45221439700002</c:v>
                </c:pt>
                <c:pt idx="974">
                  <c:v>100.31655009900012</c:v>
                </c:pt>
                <c:pt idx="975">
                  <c:v>100.080885635</c:v>
                </c:pt>
                <c:pt idx="976">
                  <c:v>99.596037217797758</c:v>
                </c:pt>
                <c:pt idx="977">
                  <c:v>99.423309993100005</c:v>
                </c:pt>
                <c:pt idx="978">
                  <c:v>99.367132808399958</c:v>
                </c:pt>
                <c:pt idx="979">
                  <c:v>99.205361442300003</c:v>
                </c:pt>
                <c:pt idx="980">
                  <c:v>98.912354315900004</c:v>
                </c:pt>
                <c:pt idx="981">
                  <c:v>98.916084006800006</c:v>
                </c:pt>
                <c:pt idx="982">
                  <c:v>99.104428836794554</c:v>
                </c:pt>
                <c:pt idx="983">
                  <c:v>98.957808866698358</c:v>
                </c:pt>
                <c:pt idx="984">
                  <c:v>98.401398580099979</c:v>
                </c:pt>
                <c:pt idx="985">
                  <c:v>98.197202743899979</c:v>
                </c:pt>
                <c:pt idx="986">
                  <c:v>98.452447616494183</c:v>
                </c:pt>
                <c:pt idx="987">
                  <c:v>98.59976690329998</c:v>
                </c:pt>
                <c:pt idx="988">
                  <c:v>98.442191304000005</c:v>
                </c:pt>
                <c:pt idx="989">
                  <c:v>98.232634105499358</c:v>
                </c:pt>
                <c:pt idx="990">
                  <c:v>98.134265798301527</c:v>
                </c:pt>
                <c:pt idx="991">
                  <c:v>97.6601398655</c:v>
                </c:pt>
                <c:pt idx="992">
                  <c:v>96.820046516893782</c:v>
                </c:pt>
                <c:pt idx="993">
                  <c:v>96.579486841597458</c:v>
                </c:pt>
                <c:pt idx="994">
                  <c:v>96.682284236494283</c:v>
                </c:pt>
                <c:pt idx="995">
                  <c:v>96.543356344599758</c:v>
                </c:pt>
                <c:pt idx="996">
                  <c:v>96.344288891299982</c:v>
                </c:pt>
                <c:pt idx="997">
                  <c:v>96.21258727919998</c:v>
                </c:pt>
                <c:pt idx="998">
                  <c:v>96.125174622399058</c:v>
                </c:pt>
                <c:pt idx="999">
                  <c:v>95.999533619901527</c:v>
                </c:pt>
                <c:pt idx="1000">
                  <c:v>96.082983558497958</c:v>
                </c:pt>
                <c:pt idx="1001">
                  <c:v>96.363403234900005</c:v>
                </c:pt>
                <c:pt idx="1002">
                  <c:v>96.536596685001427</c:v>
                </c:pt>
                <c:pt idx="1003">
                  <c:v>96.423543079100227</c:v>
                </c:pt>
                <c:pt idx="1004">
                  <c:v>96.169930011198858</c:v>
                </c:pt>
                <c:pt idx="1005">
                  <c:v>96.079487070997658</c:v>
                </c:pt>
                <c:pt idx="1006">
                  <c:v>96.045221443399996</c:v>
                </c:pt>
                <c:pt idx="1007">
                  <c:v>95.536363545699999</c:v>
                </c:pt>
                <c:pt idx="1008">
                  <c:v>94.931701617499158</c:v>
                </c:pt>
                <c:pt idx="1009">
                  <c:v>94.836829888400004</c:v>
                </c:pt>
                <c:pt idx="1010">
                  <c:v>94.74825165759998</c:v>
                </c:pt>
                <c:pt idx="1011">
                  <c:v>94.477855399600003</c:v>
                </c:pt>
                <c:pt idx="1012">
                  <c:v>94.232634089499982</c:v>
                </c:pt>
                <c:pt idx="1013">
                  <c:v>94.335897421699258</c:v>
                </c:pt>
                <c:pt idx="1014">
                  <c:v>94.591142171599458</c:v>
                </c:pt>
                <c:pt idx="1015">
                  <c:v>94.498834383200006</c:v>
                </c:pt>
                <c:pt idx="1016">
                  <c:v>94.043589692000026</c:v>
                </c:pt>
                <c:pt idx="1017">
                  <c:v>93.905361298200006</c:v>
                </c:pt>
                <c:pt idx="1018">
                  <c:v>93.904895184899999</c:v>
                </c:pt>
                <c:pt idx="1019">
                  <c:v>93.806993017698858</c:v>
                </c:pt>
                <c:pt idx="1020">
                  <c:v>93.907226221005459</c:v>
                </c:pt>
                <c:pt idx="1021">
                  <c:v>94.110955623799981</c:v>
                </c:pt>
                <c:pt idx="1022">
                  <c:v>94.151981407099058</c:v>
                </c:pt>
                <c:pt idx="1023">
                  <c:v>93.571794869999948</c:v>
                </c:pt>
                <c:pt idx="1024">
                  <c:v>92.280419729800627</c:v>
                </c:pt>
                <c:pt idx="1025">
                  <c:v>91.445687807498658</c:v>
                </c:pt>
                <c:pt idx="1026">
                  <c:v>91.206293839699981</c:v>
                </c:pt>
                <c:pt idx="1027">
                  <c:v>90.903962952900002</c:v>
                </c:pt>
                <c:pt idx="1028">
                  <c:v>90.6261075213</c:v>
                </c:pt>
                <c:pt idx="1029">
                  <c:v>90.648718053593782</c:v>
                </c:pt>
                <c:pt idx="1030">
                  <c:v>91.253379960499558</c:v>
                </c:pt>
                <c:pt idx="1031">
                  <c:v>91.583916137298758</c:v>
                </c:pt>
                <c:pt idx="1032">
                  <c:v>91.186013970000005</c:v>
                </c:pt>
                <c:pt idx="1033">
                  <c:v>91.044055992099999</c:v>
                </c:pt>
                <c:pt idx="1034">
                  <c:v>91.163636480999998</c:v>
                </c:pt>
                <c:pt idx="1035">
                  <c:v>90.95081588639998</c:v>
                </c:pt>
                <c:pt idx="1036">
                  <c:v>90.447785581600527</c:v>
                </c:pt>
                <c:pt idx="1037">
                  <c:v>90.255711151298158</c:v>
                </c:pt>
                <c:pt idx="1038">
                  <c:v>90.444988533498858</c:v>
                </c:pt>
                <c:pt idx="1039">
                  <c:v>90.087412624799981</c:v>
                </c:pt>
                <c:pt idx="1040">
                  <c:v>89.2449884535</c:v>
                </c:pt>
                <c:pt idx="1041">
                  <c:v>89.011888239900003</c:v>
                </c:pt>
                <c:pt idx="1042">
                  <c:v>89.446153910199996</c:v>
                </c:pt>
                <c:pt idx="1043">
                  <c:v>89.484382261299999</c:v>
                </c:pt>
                <c:pt idx="1044">
                  <c:v>89.348018790300003</c:v>
                </c:pt>
                <c:pt idx="1045">
                  <c:v>89.558275070698258</c:v>
                </c:pt>
                <c:pt idx="1046">
                  <c:v>89.63356652429998</c:v>
                </c:pt>
                <c:pt idx="1047">
                  <c:v>89.412121165901027</c:v>
                </c:pt>
                <c:pt idx="1048">
                  <c:v>89.010023285106229</c:v>
                </c:pt>
                <c:pt idx="1049">
                  <c:v>88.724941867200002</c:v>
                </c:pt>
                <c:pt idx="1050">
                  <c:v>88.862004702898858</c:v>
                </c:pt>
                <c:pt idx="1051">
                  <c:v>89.070396375298458</c:v>
                </c:pt>
                <c:pt idx="1052">
                  <c:v>88.847319318900006</c:v>
                </c:pt>
                <c:pt idx="1053">
                  <c:v>88.574592051498158</c:v>
                </c:pt>
                <c:pt idx="1054">
                  <c:v>88.806759851598358</c:v>
                </c:pt>
                <c:pt idx="1055">
                  <c:v>88.152680654497658</c:v>
                </c:pt>
                <c:pt idx="1056">
                  <c:v>86.687645748099982</c:v>
                </c:pt>
                <c:pt idx="1057">
                  <c:v>86.113519842000002</c:v>
                </c:pt>
                <c:pt idx="1058">
                  <c:v>86.251748273098258</c:v>
                </c:pt>
                <c:pt idx="1059">
                  <c:v>86.114918438000004</c:v>
                </c:pt>
                <c:pt idx="1060">
                  <c:v>85.669463812597158</c:v>
                </c:pt>
                <c:pt idx="1061">
                  <c:v>85.444755122000004</c:v>
                </c:pt>
                <c:pt idx="1062">
                  <c:v>85.575990620900001</c:v>
                </c:pt>
                <c:pt idx="1063">
                  <c:v>85.120745998998558</c:v>
                </c:pt>
                <c:pt idx="1064">
                  <c:v>84.286713452100003</c:v>
                </c:pt>
                <c:pt idx="1065">
                  <c:v>84.116084086800001</c:v>
                </c:pt>
                <c:pt idx="1066">
                  <c:v>84.396736673199158</c:v>
                </c:pt>
                <c:pt idx="1067">
                  <c:v>84.516783291500005</c:v>
                </c:pt>
                <c:pt idx="1068">
                  <c:v>84.070862595399959</c:v>
                </c:pt>
                <c:pt idx="1069">
                  <c:v>83.797202871899998</c:v>
                </c:pt>
                <c:pt idx="1070">
                  <c:v>83.664801959100004</c:v>
                </c:pt>
                <c:pt idx="1071">
                  <c:v>83.317016388200727</c:v>
                </c:pt>
                <c:pt idx="1072">
                  <c:v>82.534732098299358</c:v>
                </c:pt>
                <c:pt idx="1073">
                  <c:v>81.857342790697658</c:v>
                </c:pt>
                <c:pt idx="1074">
                  <c:v>81.313286905400005</c:v>
                </c:pt>
                <c:pt idx="1075">
                  <c:v>81.460140004199999</c:v>
                </c:pt>
                <c:pt idx="1076">
                  <c:v>82.522144600399983</c:v>
                </c:pt>
                <c:pt idx="1077">
                  <c:v>81.776690113594682</c:v>
                </c:pt>
                <c:pt idx="1078">
                  <c:v>77.742657524099982</c:v>
                </c:pt>
                <c:pt idx="1079">
                  <c:v>74.293240196399978</c:v>
                </c:pt>
              </c:numCache>
            </c:numRef>
          </c:val>
        </c:ser>
        <c:ser>
          <c:idx val="36"/>
          <c:order val="18"/>
          <c:tx>
            <c:strRef>
              <c:f>Sheet1!$AK$1</c:f>
              <c:strCache>
                <c:ptCount val="1"/>
                <c:pt idx="0">
                  <c:v>s37</c:v>
                </c:pt>
              </c:strCache>
            </c:strRef>
          </c:tx>
          <c:spPr>
            <a:ln w="15875"/>
          </c:spPr>
          <c:marker>
            <c:symbol val="none"/>
          </c:marker>
          <c:val>
            <c:numRef>
              <c:f>Sheet1!$AK$2:$AK$1081</c:f>
              <c:numCache>
                <c:formatCode>General</c:formatCode>
                <c:ptCount val="1080"/>
                <c:pt idx="0">
                  <c:v>104.117715801</c:v>
                </c:pt>
                <c:pt idx="1">
                  <c:v>107.14172504100092</c:v>
                </c:pt>
                <c:pt idx="2">
                  <c:v>111.57692324200002</c:v>
                </c:pt>
                <c:pt idx="3">
                  <c:v>114.17832194999905</c:v>
                </c:pt>
                <c:pt idx="4">
                  <c:v>114.798135237</c:v>
                </c:pt>
                <c:pt idx="5">
                  <c:v>115.49673664100042</c:v>
                </c:pt>
                <c:pt idx="6">
                  <c:v>116.06153860000002</c:v>
                </c:pt>
                <c:pt idx="7">
                  <c:v>116.094405776</c:v>
                </c:pt>
                <c:pt idx="8">
                  <c:v>116.119114392</c:v>
                </c:pt>
                <c:pt idx="9">
                  <c:v>117.07715640799998</c:v>
                </c:pt>
                <c:pt idx="10">
                  <c:v>118.062470987</c:v>
                </c:pt>
                <c:pt idx="11">
                  <c:v>117.95780910100002</c:v>
                </c:pt>
                <c:pt idx="12">
                  <c:v>117.42587426999998</c:v>
                </c:pt>
                <c:pt idx="13">
                  <c:v>117.40233121799575</c:v>
                </c:pt>
                <c:pt idx="14">
                  <c:v>117.96386953000012</c:v>
                </c:pt>
                <c:pt idx="15">
                  <c:v>117.98041957500052</c:v>
                </c:pt>
                <c:pt idx="16">
                  <c:v>117.41282044000152</c:v>
                </c:pt>
                <c:pt idx="17">
                  <c:v>117.08974362900022</c:v>
                </c:pt>
                <c:pt idx="18">
                  <c:v>117.36293692999998</c:v>
                </c:pt>
                <c:pt idx="19">
                  <c:v>117.831468515</c:v>
                </c:pt>
                <c:pt idx="20">
                  <c:v>118.21025645600002</c:v>
                </c:pt>
                <c:pt idx="21">
                  <c:v>118.75547791599755</c:v>
                </c:pt>
                <c:pt idx="22">
                  <c:v>119.187645727</c:v>
                </c:pt>
                <c:pt idx="23">
                  <c:v>118.782983703</c:v>
                </c:pt>
                <c:pt idx="24">
                  <c:v>118.183449891</c:v>
                </c:pt>
                <c:pt idx="25">
                  <c:v>118.376923104</c:v>
                </c:pt>
                <c:pt idx="26">
                  <c:v>119.039393898</c:v>
                </c:pt>
                <c:pt idx="27">
                  <c:v>119.64265722</c:v>
                </c:pt>
                <c:pt idx="28">
                  <c:v>119.41468527200072</c:v>
                </c:pt>
                <c:pt idx="29">
                  <c:v>119.03240101999855</c:v>
                </c:pt>
                <c:pt idx="30">
                  <c:v>118.78461552300062</c:v>
                </c:pt>
                <c:pt idx="31">
                  <c:v>119.032167891</c:v>
                </c:pt>
                <c:pt idx="32">
                  <c:v>119.29557113099735</c:v>
                </c:pt>
                <c:pt idx="33">
                  <c:v>119.194871644</c:v>
                </c:pt>
                <c:pt idx="34">
                  <c:v>118.96200471900002</c:v>
                </c:pt>
                <c:pt idx="35">
                  <c:v>118.671561763</c:v>
                </c:pt>
                <c:pt idx="36">
                  <c:v>118.19976686599998</c:v>
                </c:pt>
                <c:pt idx="37">
                  <c:v>117.89533791199725</c:v>
                </c:pt>
                <c:pt idx="38">
                  <c:v>118.003962595</c:v>
                </c:pt>
                <c:pt idx="39">
                  <c:v>117.91282060499999</c:v>
                </c:pt>
                <c:pt idx="40">
                  <c:v>117.546386943</c:v>
                </c:pt>
                <c:pt idx="41">
                  <c:v>117.61864799</c:v>
                </c:pt>
                <c:pt idx="42">
                  <c:v>117.889743549</c:v>
                </c:pt>
                <c:pt idx="43">
                  <c:v>117.94918419400022</c:v>
                </c:pt>
                <c:pt idx="44">
                  <c:v>117.84615383000002</c:v>
                </c:pt>
                <c:pt idx="45">
                  <c:v>117.68461524600002</c:v>
                </c:pt>
                <c:pt idx="46">
                  <c:v>117.35361306300022</c:v>
                </c:pt>
                <c:pt idx="47">
                  <c:v>116.97622356300162</c:v>
                </c:pt>
                <c:pt idx="48">
                  <c:v>116.69627035699745</c:v>
                </c:pt>
                <c:pt idx="49">
                  <c:v>116.56620047000042</c:v>
                </c:pt>
                <c:pt idx="50">
                  <c:v>116.62540804499574</c:v>
                </c:pt>
                <c:pt idx="51">
                  <c:v>116.51724938300192</c:v>
                </c:pt>
                <c:pt idx="52">
                  <c:v>116.206993114</c:v>
                </c:pt>
                <c:pt idx="53">
                  <c:v>116.30349661</c:v>
                </c:pt>
                <c:pt idx="54">
                  <c:v>116.517016377</c:v>
                </c:pt>
                <c:pt idx="55">
                  <c:v>116.52097909599998</c:v>
                </c:pt>
                <c:pt idx="56">
                  <c:v>116.46620051799998</c:v>
                </c:pt>
                <c:pt idx="57">
                  <c:v>116.48205138</c:v>
                </c:pt>
                <c:pt idx="58">
                  <c:v>116.29020980599999</c:v>
                </c:pt>
                <c:pt idx="59">
                  <c:v>115.89044283899725</c:v>
                </c:pt>
                <c:pt idx="60">
                  <c:v>115.57832166199998</c:v>
                </c:pt>
                <c:pt idx="61">
                  <c:v>115.972960364</c:v>
                </c:pt>
                <c:pt idx="62">
                  <c:v>116.488811328</c:v>
                </c:pt>
                <c:pt idx="63">
                  <c:v>116.70745926399999</c:v>
                </c:pt>
                <c:pt idx="64">
                  <c:v>116.086247125</c:v>
                </c:pt>
                <c:pt idx="65">
                  <c:v>115.90676010200001</c:v>
                </c:pt>
                <c:pt idx="66">
                  <c:v>116.19883469299855</c:v>
                </c:pt>
                <c:pt idx="67">
                  <c:v>116.51561785600001</c:v>
                </c:pt>
                <c:pt idx="68">
                  <c:v>116.28974374100002</c:v>
                </c:pt>
                <c:pt idx="69">
                  <c:v>115.92051302000102</c:v>
                </c:pt>
                <c:pt idx="70">
                  <c:v>115.769930171</c:v>
                </c:pt>
                <c:pt idx="71">
                  <c:v>115.44615398500702</c:v>
                </c:pt>
                <c:pt idx="72">
                  <c:v>114.98251766400062</c:v>
                </c:pt>
                <c:pt idx="73">
                  <c:v>115.062004911</c:v>
                </c:pt>
                <c:pt idx="74">
                  <c:v>115.38951068199999</c:v>
                </c:pt>
                <c:pt idx="75">
                  <c:v>115.377855602</c:v>
                </c:pt>
                <c:pt idx="76">
                  <c:v>115.04055964299999</c:v>
                </c:pt>
                <c:pt idx="77">
                  <c:v>114.98298372399998</c:v>
                </c:pt>
                <c:pt idx="78">
                  <c:v>114.94638714600001</c:v>
                </c:pt>
                <c:pt idx="79">
                  <c:v>114.965501436</c:v>
                </c:pt>
                <c:pt idx="80">
                  <c:v>114.898135371</c:v>
                </c:pt>
                <c:pt idx="81">
                  <c:v>114.897902274</c:v>
                </c:pt>
                <c:pt idx="82">
                  <c:v>115.156410505</c:v>
                </c:pt>
                <c:pt idx="83">
                  <c:v>115.534965318</c:v>
                </c:pt>
                <c:pt idx="84">
                  <c:v>115.71025656899999</c:v>
                </c:pt>
                <c:pt idx="85">
                  <c:v>115.872261229</c:v>
                </c:pt>
                <c:pt idx="86">
                  <c:v>115.96993036900002</c:v>
                </c:pt>
                <c:pt idx="87">
                  <c:v>115.84568780799835</c:v>
                </c:pt>
                <c:pt idx="88">
                  <c:v>115.67855494600001</c:v>
                </c:pt>
                <c:pt idx="89">
                  <c:v>115.83962729400002</c:v>
                </c:pt>
                <c:pt idx="90">
                  <c:v>115.98951067599999</c:v>
                </c:pt>
                <c:pt idx="91">
                  <c:v>115.80372987200001</c:v>
                </c:pt>
                <c:pt idx="92">
                  <c:v>115.32214477599985</c:v>
                </c:pt>
                <c:pt idx="93">
                  <c:v>115.150116708</c:v>
                </c:pt>
                <c:pt idx="94">
                  <c:v>115.311422153</c:v>
                </c:pt>
                <c:pt idx="95">
                  <c:v>115.41212149700092</c:v>
                </c:pt>
                <c:pt idx="96">
                  <c:v>115.22121224000072</c:v>
                </c:pt>
                <c:pt idx="97">
                  <c:v>115.220512977</c:v>
                </c:pt>
                <c:pt idx="98">
                  <c:v>115.39184164800002</c:v>
                </c:pt>
                <c:pt idx="99">
                  <c:v>115.22377647499835</c:v>
                </c:pt>
                <c:pt idx="100">
                  <c:v>114.74405616300002</c:v>
                </c:pt>
                <c:pt idx="101">
                  <c:v>114.59650366699999</c:v>
                </c:pt>
                <c:pt idx="102">
                  <c:v>114.88111906300072</c:v>
                </c:pt>
                <c:pt idx="103">
                  <c:v>115.06223798100002</c:v>
                </c:pt>
                <c:pt idx="104">
                  <c:v>114.98391632900002</c:v>
                </c:pt>
                <c:pt idx="105">
                  <c:v>114.90839181099705</c:v>
                </c:pt>
                <c:pt idx="106">
                  <c:v>114.941725132</c:v>
                </c:pt>
                <c:pt idx="107">
                  <c:v>114.96969722400092</c:v>
                </c:pt>
                <c:pt idx="108">
                  <c:v>114.786014146</c:v>
                </c:pt>
                <c:pt idx="109">
                  <c:v>114.65757600999945</c:v>
                </c:pt>
                <c:pt idx="110">
                  <c:v>114.47972049800002</c:v>
                </c:pt>
                <c:pt idx="111">
                  <c:v>114.30885801499535</c:v>
                </c:pt>
                <c:pt idx="112">
                  <c:v>114.21165518600102</c:v>
                </c:pt>
                <c:pt idx="113">
                  <c:v>114.52564116299745</c:v>
                </c:pt>
                <c:pt idx="114">
                  <c:v>114.68345001299525</c:v>
                </c:pt>
                <c:pt idx="115">
                  <c:v>114.36293721199795</c:v>
                </c:pt>
                <c:pt idx="116">
                  <c:v>113.90349664800092</c:v>
                </c:pt>
                <c:pt idx="117">
                  <c:v>113.99836851000001</c:v>
                </c:pt>
                <c:pt idx="118">
                  <c:v>114.33356677499998</c:v>
                </c:pt>
                <c:pt idx="119">
                  <c:v>114.19650366700102</c:v>
                </c:pt>
                <c:pt idx="120">
                  <c:v>113.9571096890065</c:v>
                </c:pt>
                <c:pt idx="121">
                  <c:v>114.23449894800002</c:v>
                </c:pt>
                <c:pt idx="122">
                  <c:v>114.70909124000002</c:v>
                </c:pt>
                <c:pt idx="123">
                  <c:v>114.75221467999999</c:v>
                </c:pt>
                <c:pt idx="124">
                  <c:v>114.42587423299715</c:v>
                </c:pt>
                <c:pt idx="125">
                  <c:v>114.30675991</c:v>
                </c:pt>
                <c:pt idx="126">
                  <c:v>114.24708628099999</c:v>
                </c:pt>
                <c:pt idx="127">
                  <c:v>113.99230784700001</c:v>
                </c:pt>
                <c:pt idx="128">
                  <c:v>113.632634084</c:v>
                </c:pt>
                <c:pt idx="129">
                  <c:v>113.787878941</c:v>
                </c:pt>
                <c:pt idx="130">
                  <c:v>114.34125890700012</c:v>
                </c:pt>
                <c:pt idx="131">
                  <c:v>114.63519822199945</c:v>
                </c:pt>
                <c:pt idx="132">
                  <c:v>114.39277408300001</c:v>
                </c:pt>
                <c:pt idx="133">
                  <c:v>114.043356851</c:v>
                </c:pt>
                <c:pt idx="134">
                  <c:v>113.974126056</c:v>
                </c:pt>
                <c:pt idx="135">
                  <c:v>113.86876475199998</c:v>
                </c:pt>
                <c:pt idx="136">
                  <c:v>113.47808877399555</c:v>
                </c:pt>
                <c:pt idx="137">
                  <c:v>113.14755261800002</c:v>
                </c:pt>
                <c:pt idx="138">
                  <c:v>113.18111906800092</c:v>
                </c:pt>
                <c:pt idx="139">
                  <c:v>113.2417249400047</c:v>
                </c:pt>
                <c:pt idx="140">
                  <c:v>113.17249421299402</c:v>
                </c:pt>
                <c:pt idx="141">
                  <c:v>113.19533807699322</c:v>
                </c:pt>
                <c:pt idx="142">
                  <c:v>113.17832188099725</c:v>
                </c:pt>
                <c:pt idx="143">
                  <c:v>113.01212136300002</c:v>
                </c:pt>
                <c:pt idx="144">
                  <c:v>112.65594421599855</c:v>
                </c:pt>
                <c:pt idx="145">
                  <c:v>112.43706309200122</c:v>
                </c:pt>
                <c:pt idx="146">
                  <c:v>112.33286735699525</c:v>
                </c:pt>
                <c:pt idx="147">
                  <c:v>112.49300726500122</c:v>
                </c:pt>
                <c:pt idx="148">
                  <c:v>112.46503511399735</c:v>
                </c:pt>
                <c:pt idx="149">
                  <c:v>112.313752971</c:v>
                </c:pt>
                <c:pt idx="150">
                  <c:v>112.268531618</c:v>
                </c:pt>
                <c:pt idx="151">
                  <c:v>112.179254198</c:v>
                </c:pt>
                <c:pt idx="152">
                  <c:v>111.89696986100112</c:v>
                </c:pt>
                <c:pt idx="153">
                  <c:v>111.80512832399855</c:v>
                </c:pt>
                <c:pt idx="154">
                  <c:v>112.11794886</c:v>
                </c:pt>
                <c:pt idx="155">
                  <c:v>112.50186497599999</c:v>
                </c:pt>
                <c:pt idx="156">
                  <c:v>112.46480190000032</c:v>
                </c:pt>
                <c:pt idx="157">
                  <c:v>112.23543139399735</c:v>
                </c:pt>
                <c:pt idx="158">
                  <c:v>111.94289046100162</c:v>
                </c:pt>
                <c:pt idx="159">
                  <c:v>111.482517632</c:v>
                </c:pt>
                <c:pt idx="160">
                  <c:v>110.94009326299999</c:v>
                </c:pt>
                <c:pt idx="161">
                  <c:v>110.889743741</c:v>
                </c:pt>
                <c:pt idx="162">
                  <c:v>110.98298387299855</c:v>
                </c:pt>
                <c:pt idx="163">
                  <c:v>110.60606082300001</c:v>
                </c:pt>
                <c:pt idx="164">
                  <c:v>110.29860152099998</c:v>
                </c:pt>
                <c:pt idx="165">
                  <c:v>110.75710975299998</c:v>
                </c:pt>
                <c:pt idx="166">
                  <c:v>111.52447573800001</c:v>
                </c:pt>
                <c:pt idx="167">
                  <c:v>111.641492083</c:v>
                </c:pt>
                <c:pt idx="168">
                  <c:v>110.952447787</c:v>
                </c:pt>
                <c:pt idx="169">
                  <c:v>110.50093263700001</c:v>
                </c:pt>
                <c:pt idx="170">
                  <c:v>110.380885987</c:v>
                </c:pt>
                <c:pt idx="171">
                  <c:v>110.24848504800002</c:v>
                </c:pt>
                <c:pt idx="172">
                  <c:v>110.20163189</c:v>
                </c:pt>
                <c:pt idx="173">
                  <c:v>110.34102593800102</c:v>
                </c:pt>
                <c:pt idx="174">
                  <c:v>110.330769514</c:v>
                </c:pt>
                <c:pt idx="175">
                  <c:v>109.96946422300122</c:v>
                </c:pt>
                <c:pt idx="176">
                  <c:v>109.370163492</c:v>
                </c:pt>
                <c:pt idx="177">
                  <c:v>109.05571123099755</c:v>
                </c:pt>
                <c:pt idx="178">
                  <c:v>109.06923108900052</c:v>
                </c:pt>
                <c:pt idx="179">
                  <c:v>108.90839191299735</c:v>
                </c:pt>
                <c:pt idx="180">
                  <c:v>108.652214739</c:v>
                </c:pt>
                <c:pt idx="181">
                  <c:v>108.9319349650045</c:v>
                </c:pt>
                <c:pt idx="182">
                  <c:v>109.372960695</c:v>
                </c:pt>
                <c:pt idx="183">
                  <c:v>109.193240383</c:v>
                </c:pt>
                <c:pt idx="184">
                  <c:v>108.764335899</c:v>
                </c:pt>
                <c:pt idx="185">
                  <c:v>108.89743624099998</c:v>
                </c:pt>
                <c:pt idx="186">
                  <c:v>109.38088607799745</c:v>
                </c:pt>
                <c:pt idx="187">
                  <c:v>109.42284413100001</c:v>
                </c:pt>
                <c:pt idx="188">
                  <c:v>108.76666695100162</c:v>
                </c:pt>
                <c:pt idx="189">
                  <c:v>108.229137634</c:v>
                </c:pt>
                <c:pt idx="190">
                  <c:v>108.10233122799505</c:v>
                </c:pt>
                <c:pt idx="191">
                  <c:v>107.992541168</c:v>
                </c:pt>
                <c:pt idx="192">
                  <c:v>107.423310238</c:v>
                </c:pt>
                <c:pt idx="193">
                  <c:v>107.01142229200002</c:v>
                </c:pt>
                <c:pt idx="194">
                  <c:v>107.022144755</c:v>
                </c:pt>
                <c:pt idx="195">
                  <c:v>107.220046944</c:v>
                </c:pt>
                <c:pt idx="196">
                  <c:v>107.116783505</c:v>
                </c:pt>
                <c:pt idx="197">
                  <c:v>107.14055974500162</c:v>
                </c:pt>
                <c:pt idx="198">
                  <c:v>107.40699332200002</c:v>
                </c:pt>
                <c:pt idx="199">
                  <c:v>107.47575783399385</c:v>
                </c:pt>
                <c:pt idx="200">
                  <c:v>107.20023338500152</c:v>
                </c:pt>
                <c:pt idx="201">
                  <c:v>107.022611028</c:v>
                </c:pt>
                <c:pt idx="202">
                  <c:v>107.151515507</c:v>
                </c:pt>
                <c:pt idx="203">
                  <c:v>107.213986366</c:v>
                </c:pt>
                <c:pt idx="204">
                  <c:v>106.800466503</c:v>
                </c:pt>
                <c:pt idx="205">
                  <c:v>106.400932653</c:v>
                </c:pt>
                <c:pt idx="206">
                  <c:v>106.21328712899998</c:v>
                </c:pt>
                <c:pt idx="207">
                  <c:v>106.21025679800132</c:v>
                </c:pt>
                <c:pt idx="208">
                  <c:v>106.094172861</c:v>
                </c:pt>
                <c:pt idx="209">
                  <c:v>106.2172497040046</c:v>
                </c:pt>
                <c:pt idx="210">
                  <c:v>106.48205157199995</c:v>
                </c:pt>
                <c:pt idx="211">
                  <c:v>106.75221478700072</c:v>
                </c:pt>
                <c:pt idx="212">
                  <c:v>106.70769263299998</c:v>
                </c:pt>
                <c:pt idx="213">
                  <c:v>106.38111910000002</c:v>
                </c:pt>
                <c:pt idx="214">
                  <c:v>106.086480483</c:v>
                </c:pt>
                <c:pt idx="215">
                  <c:v>105.756177494</c:v>
                </c:pt>
                <c:pt idx="216">
                  <c:v>105.53356669000082</c:v>
                </c:pt>
                <c:pt idx="217">
                  <c:v>105.76363672100022</c:v>
                </c:pt>
                <c:pt idx="218">
                  <c:v>105.94848524000002</c:v>
                </c:pt>
                <c:pt idx="219">
                  <c:v>105.768531751</c:v>
                </c:pt>
                <c:pt idx="220">
                  <c:v>105.57552463</c:v>
                </c:pt>
                <c:pt idx="221">
                  <c:v>105.91002353600012</c:v>
                </c:pt>
                <c:pt idx="222">
                  <c:v>105.93962725700032</c:v>
                </c:pt>
                <c:pt idx="223">
                  <c:v>105.29207484600001</c:v>
                </c:pt>
                <c:pt idx="224">
                  <c:v>104.54335688899998</c:v>
                </c:pt>
                <c:pt idx="225">
                  <c:v>104.49463883999998</c:v>
                </c:pt>
                <c:pt idx="226">
                  <c:v>104.59277413599735</c:v>
                </c:pt>
                <c:pt idx="227">
                  <c:v>104.28787887099755</c:v>
                </c:pt>
                <c:pt idx="228">
                  <c:v>103.87715627999998</c:v>
                </c:pt>
                <c:pt idx="229">
                  <c:v>103.920046672</c:v>
                </c:pt>
                <c:pt idx="230">
                  <c:v>104.24405597600042</c:v>
                </c:pt>
                <c:pt idx="231">
                  <c:v>104.18764586</c:v>
                </c:pt>
                <c:pt idx="232">
                  <c:v>104.02610742500002</c:v>
                </c:pt>
                <c:pt idx="233">
                  <c:v>104.302564154</c:v>
                </c:pt>
                <c:pt idx="234">
                  <c:v>104.59510495900012</c:v>
                </c:pt>
                <c:pt idx="235">
                  <c:v>104.21375308300082</c:v>
                </c:pt>
                <c:pt idx="236">
                  <c:v>103.61491867300002</c:v>
                </c:pt>
                <c:pt idx="237">
                  <c:v>103.530303256</c:v>
                </c:pt>
                <c:pt idx="238">
                  <c:v>103.64988352100002</c:v>
                </c:pt>
                <c:pt idx="239">
                  <c:v>103.195804388</c:v>
                </c:pt>
                <c:pt idx="240">
                  <c:v>102.320979288</c:v>
                </c:pt>
                <c:pt idx="241">
                  <c:v>101.931468873</c:v>
                </c:pt>
                <c:pt idx="242">
                  <c:v>102.21165531900112</c:v>
                </c:pt>
                <c:pt idx="243">
                  <c:v>102.54312386700182</c:v>
                </c:pt>
                <c:pt idx="244">
                  <c:v>102.46969724000112</c:v>
                </c:pt>
                <c:pt idx="245">
                  <c:v>102.46713316100386</c:v>
                </c:pt>
                <c:pt idx="246">
                  <c:v>102.59393962999999</c:v>
                </c:pt>
                <c:pt idx="247">
                  <c:v>102.30419606000002</c:v>
                </c:pt>
                <c:pt idx="248">
                  <c:v>101.61888130599795</c:v>
                </c:pt>
                <c:pt idx="249">
                  <c:v>101.34079270300001</c:v>
                </c:pt>
                <c:pt idx="250">
                  <c:v>101.62447585499565</c:v>
                </c:pt>
                <c:pt idx="251">
                  <c:v>101.913287076</c:v>
                </c:pt>
                <c:pt idx="252">
                  <c:v>101.793473378</c:v>
                </c:pt>
                <c:pt idx="253">
                  <c:v>101.664801975</c:v>
                </c:pt>
                <c:pt idx="254">
                  <c:v>101.6615386</c:v>
                </c:pt>
                <c:pt idx="255">
                  <c:v>101.56060626700022</c:v>
                </c:pt>
                <c:pt idx="256">
                  <c:v>101.06433571199995</c:v>
                </c:pt>
                <c:pt idx="257">
                  <c:v>100.748718043</c:v>
                </c:pt>
                <c:pt idx="258">
                  <c:v>100.56107232199975</c:v>
                </c:pt>
                <c:pt idx="259">
                  <c:v>100.379953435</c:v>
                </c:pt>
                <c:pt idx="260">
                  <c:v>100.09766917200002</c:v>
                </c:pt>
                <c:pt idx="261">
                  <c:v>99.930536315498458</c:v>
                </c:pt>
                <c:pt idx="262">
                  <c:v>100.012354567</c:v>
                </c:pt>
                <c:pt idx="263">
                  <c:v>100.082983863</c:v>
                </c:pt>
                <c:pt idx="264">
                  <c:v>100.09393953999998</c:v>
                </c:pt>
                <c:pt idx="265">
                  <c:v>100.14871798999998</c:v>
                </c:pt>
                <c:pt idx="266">
                  <c:v>100.036363796</c:v>
                </c:pt>
                <c:pt idx="267">
                  <c:v>99.904895222299999</c:v>
                </c:pt>
                <c:pt idx="268">
                  <c:v>99.824475801898558</c:v>
                </c:pt>
                <c:pt idx="269">
                  <c:v>99.968298537199658</c:v>
                </c:pt>
                <c:pt idx="270">
                  <c:v>99.950349821100005</c:v>
                </c:pt>
                <c:pt idx="271">
                  <c:v>99.475058570298458</c:v>
                </c:pt>
                <c:pt idx="272">
                  <c:v>98.644056077399981</c:v>
                </c:pt>
                <c:pt idx="273">
                  <c:v>98.407692483801227</c:v>
                </c:pt>
                <c:pt idx="274">
                  <c:v>98.602564330199158</c:v>
                </c:pt>
                <c:pt idx="275">
                  <c:v>98.641025831299999</c:v>
                </c:pt>
                <c:pt idx="276">
                  <c:v>98.434032840300006</c:v>
                </c:pt>
                <c:pt idx="277">
                  <c:v>98.476923247700327</c:v>
                </c:pt>
                <c:pt idx="278">
                  <c:v>98.639860289200527</c:v>
                </c:pt>
                <c:pt idx="279">
                  <c:v>98.340792729300006</c:v>
                </c:pt>
                <c:pt idx="280">
                  <c:v>97.920746073697558</c:v>
                </c:pt>
                <c:pt idx="281">
                  <c:v>97.906060849699998</c:v>
                </c:pt>
                <c:pt idx="282">
                  <c:v>97.883450173298158</c:v>
                </c:pt>
                <c:pt idx="283">
                  <c:v>97.336363908500005</c:v>
                </c:pt>
                <c:pt idx="284">
                  <c:v>96.861072476298958</c:v>
                </c:pt>
                <c:pt idx="285">
                  <c:v>97.325174969200006</c:v>
                </c:pt>
                <c:pt idx="286">
                  <c:v>98.059207670800006</c:v>
                </c:pt>
                <c:pt idx="287">
                  <c:v>97.922844077199358</c:v>
                </c:pt>
                <c:pt idx="288">
                  <c:v>97.032867389000003</c:v>
                </c:pt>
                <c:pt idx="289">
                  <c:v>96.851049127099458</c:v>
                </c:pt>
                <c:pt idx="290">
                  <c:v>96.975058431597958</c:v>
                </c:pt>
                <c:pt idx="291">
                  <c:v>96.697902284600005</c:v>
                </c:pt>
                <c:pt idx="292">
                  <c:v>96.035897885799358</c:v>
                </c:pt>
                <c:pt idx="293">
                  <c:v>95.928671771498458</c:v>
                </c:pt>
                <c:pt idx="294">
                  <c:v>96.473427005600001</c:v>
                </c:pt>
                <c:pt idx="295">
                  <c:v>96.605594773698158</c:v>
                </c:pt>
                <c:pt idx="296">
                  <c:v>96.192774221798658</c:v>
                </c:pt>
                <c:pt idx="297">
                  <c:v>96.018182191598058</c:v>
                </c:pt>
                <c:pt idx="298">
                  <c:v>96.181352340597158</c:v>
                </c:pt>
                <c:pt idx="299">
                  <c:v>96.180653007900005</c:v>
                </c:pt>
                <c:pt idx="300">
                  <c:v>95.968065552598958</c:v>
                </c:pt>
                <c:pt idx="301">
                  <c:v>96.0825177973</c:v>
                </c:pt>
                <c:pt idx="302">
                  <c:v>96.008625003800006</c:v>
                </c:pt>
                <c:pt idx="303">
                  <c:v>95.425175107897758</c:v>
                </c:pt>
                <c:pt idx="304">
                  <c:v>94.531934948900627</c:v>
                </c:pt>
                <c:pt idx="305">
                  <c:v>94.192774232492425</c:v>
                </c:pt>
                <c:pt idx="306">
                  <c:v>94.420046821</c:v>
                </c:pt>
                <c:pt idx="307">
                  <c:v>94.783683221999993</c:v>
                </c:pt>
                <c:pt idx="308">
                  <c:v>94.808625035899979</c:v>
                </c:pt>
                <c:pt idx="309">
                  <c:v>94.653147157294853</c:v>
                </c:pt>
                <c:pt idx="310">
                  <c:v>94.864802263200005</c:v>
                </c:pt>
                <c:pt idx="311">
                  <c:v>95.153613265199994</c:v>
                </c:pt>
                <c:pt idx="312">
                  <c:v>94.896970121999658</c:v>
                </c:pt>
                <c:pt idx="313">
                  <c:v>94.250350007798858</c:v>
                </c:pt>
                <c:pt idx="314">
                  <c:v>93.800233470099982</c:v>
                </c:pt>
                <c:pt idx="315">
                  <c:v>93.849650691099995</c:v>
                </c:pt>
                <c:pt idx="316">
                  <c:v>93.998834858099258</c:v>
                </c:pt>
                <c:pt idx="317">
                  <c:v>93.980186686500005</c:v>
                </c:pt>
                <c:pt idx="318">
                  <c:v>93.777855842399958</c:v>
                </c:pt>
                <c:pt idx="319">
                  <c:v>93.513287006699358</c:v>
                </c:pt>
                <c:pt idx="320">
                  <c:v>93.157576143494083</c:v>
                </c:pt>
                <c:pt idx="321">
                  <c:v>92.995571589999983</c:v>
                </c:pt>
                <c:pt idx="322">
                  <c:v>93.037063422599999</c:v>
                </c:pt>
                <c:pt idx="323">
                  <c:v>93.183217290100004</c:v>
                </c:pt>
                <c:pt idx="324">
                  <c:v>93.310723199400002</c:v>
                </c:pt>
                <c:pt idx="325">
                  <c:v>93.366434041299982</c:v>
                </c:pt>
                <c:pt idx="326">
                  <c:v>93.189510927000001</c:v>
                </c:pt>
                <c:pt idx="327">
                  <c:v>92.665967895899158</c:v>
                </c:pt>
                <c:pt idx="328">
                  <c:v>92.132401451698158</c:v>
                </c:pt>
                <c:pt idx="329">
                  <c:v>92.125175262694682</c:v>
                </c:pt>
                <c:pt idx="330">
                  <c:v>92.302797714994554</c:v>
                </c:pt>
                <c:pt idx="331">
                  <c:v>92.225408439399658</c:v>
                </c:pt>
                <c:pt idx="332">
                  <c:v>92.066900095899982</c:v>
                </c:pt>
                <c:pt idx="333">
                  <c:v>92.162704270399658</c:v>
                </c:pt>
                <c:pt idx="334">
                  <c:v>91.980886147199158</c:v>
                </c:pt>
                <c:pt idx="335">
                  <c:v>91.390909475000427</c:v>
                </c:pt>
                <c:pt idx="336">
                  <c:v>90.854079474599658</c:v>
                </c:pt>
                <c:pt idx="337">
                  <c:v>90.964335925800327</c:v>
                </c:pt>
                <c:pt idx="338">
                  <c:v>91.286247418800002</c:v>
                </c:pt>
                <c:pt idx="339">
                  <c:v>91.412820898700005</c:v>
                </c:pt>
                <c:pt idx="340">
                  <c:v>91.303263732299982</c:v>
                </c:pt>
                <c:pt idx="341">
                  <c:v>91.219580787699982</c:v>
                </c:pt>
                <c:pt idx="342">
                  <c:v>91.058275428200005</c:v>
                </c:pt>
                <c:pt idx="343">
                  <c:v>90.729837105494425</c:v>
                </c:pt>
                <c:pt idx="344">
                  <c:v>90.397669385401727</c:v>
                </c:pt>
                <c:pt idx="345">
                  <c:v>90.388578412193382</c:v>
                </c:pt>
                <c:pt idx="346">
                  <c:v>90.608858137892582</c:v>
                </c:pt>
                <c:pt idx="347">
                  <c:v>90.6060609938</c:v>
                </c:pt>
                <c:pt idx="348">
                  <c:v>90.1452218222</c:v>
                </c:pt>
                <c:pt idx="349">
                  <c:v>89.855711300694026</c:v>
                </c:pt>
                <c:pt idx="350">
                  <c:v>89.987879164899979</c:v>
                </c:pt>
                <c:pt idx="351">
                  <c:v>90.046853525700527</c:v>
                </c:pt>
                <c:pt idx="352">
                  <c:v>89.501398830797058</c:v>
                </c:pt>
                <c:pt idx="353">
                  <c:v>89.013520183400004</c:v>
                </c:pt>
                <c:pt idx="354">
                  <c:v>88.808391960497858</c:v>
                </c:pt>
                <c:pt idx="355">
                  <c:v>88.646387385698958</c:v>
                </c:pt>
                <c:pt idx="356">
                  <c:v>88.209790593899058</c:v>
                </c:pt>
                <c:pt idx="357">
                  <c:v>88.117949111000001</c:v>
                </c:pt>
                <c:pt idx="358">
                  <c:v>88.404196188301327</c:v>
                </c:pt>
                <c:pt idx="359">
                  <c:v>88.335664815800001</c:v>
                </c:pt>
                <c:pt idx="360">
                  <c:v>87.719347706999358</c:v>
                </c:pt>
                <c:pt idx="361">
                  <c:v>87.151282533197858</c:v>
                </c:pt>
                <c:pt idx="362">
                  <c:v>86.935431681799983</c:v>
                </c:pt>
                <c:pt idx="363">
                  <c:v>86.885548118093382</c:v>
                </c:pt>
                <c:pt idx="364">
                  <c:v>86.872494506794183</c:v>
                </c:pt>
                <c:pt idx="365">
                  <c:v>87.018182191598058</c:v>
                </c:pt>
                <c:pt idx="366">
                  <c:v>87.205128639099982</c:v>
                </c:pt>
                <c:pt idx="367">
                  <c:v>86.911422196000004</c:v>
                </c:pt>
                <c:pt idx="368">
                  <c:v>86.321911690500002</c:v>
                </c:pt>
                <c:pt idx="369">
                  <c:v>86.107459429800727</c:v>
                </c:pt>
                <c:pt idx="370">
                  <c:v>86.168065589999998</c:v>
                </c:pt>
                <c:pt idx="371">
                  <c:v>86.137995569200427</c:v>
                </c:pt>
                <c:pt idx="372">
                  <c:v>85.835198382398858</c:v>
                </c:pt>
                <c:pt idx="373">
                  <c:v>85.676923396999058</c:v>
                </c:pt>
                <c:pt idx="374">
                  <c:v>85.797669257305131</c:v>
                </c:pt>
                <c:pt idx="375">
                  <c:v>85.873659910200004</c:v>
                </c:pt>
                <c:pt idx="376">
                  <c:v>85.882284636598158</c:v>
                </c:pt>
                <c:pt idx="377">
                  <c:v>85.8004665295</c:v>
                </c:pt>
                <c:pt idx="378">
                  <c:v>85.420046922399948</c:v>
                </c:pt>
                <c:pt idx="379">
                  <c:v>85.154312699299979</c:v>
                </c:pt>
                <c:pt idx="380">
                  <c:v>85.229603976800007</c:v>
                </c:pt>
                <c:pt idx="381">
                  <c:v>85.517949148301227</c:v>
                </c:pt>
                <c:pt idx="382">
                  <c:v>85.218881374998958</c:v>
                </c:pt>
                <c:pt idx="383">
                  <c:v>84.305128593698058</c:v>
                </c:pt>
                <c:pt idx="384">
                  <c:v>83.534499041700627</c:v>
                </c:pt>
                <c:pt idx="385">
                  <c:v>83.662937393693525</c:v>
                </c:pt>
                <c:pt idx="386">
                  <c:v>84.028438616093283</c:v>
                </c:pt>
                <c:pt idx="387">
                  <c:v>84.221212501799982</c:v>
                </c:pt>
                <c:pt idx="388">
                  <c:v>84.143823263499982</c:v>
                </c:pt>
                <c:pt idx="389">
                  <c:v>84.089977034997958</c:v>
                </c:pt>
                <c:pt idx="390">
                  <c:v>84.004662408399994</c:v>
                </c:pt>
                <c:pt idx="391">
                  <c:v>83.636130982498358</c:v>
                </c:pt>
                <c:pt idx="392">
                  <c:v>83.278788287794853</c:v>
                </c:pt>
                <c:pt idx="393">
                  <c:v>83.293939950600006</c:v>
                </c:pt>
                <c:pt idx="394">
                  <c:v>83.261305757000002</c:v>
                </c:pt>
                <c:pt idx="395">
                  <c:v>83.025175203998558</c:v>
                </c:pt>
                <c:pt idx="396">
                  <c:v>82.694172897897758</c:v>
                </c:pt>
                <c:pt idx="397">
                  <c:v>82.681119259900427</c:v>
                </c:pt>
                <c:pt idx="398">
                  <c:v>82.6662008646</c:v>
                </c:pt>
                <c:pt idx="399">
                  <c:v>82.308625110497758</c:v>
                </c:pt>
                <c:pt idx="400">
                  <c:v>81.543356862099458</c:v>
                </c:pt>
                <c:pt idx="401">
                  <c:v>81.2358975657</c:v>
                </c:pt>
                <c:pt idx="402">
                  <c:v>81.361305637000001</c:v>
                </c:pt>
                <c:pt idx="403">
                  <c:v>81.523543231100007</c:v>
                </c:pt>
                <c:pt idx="404">
                  <c:v>81.486480382099558</c:v>
                </c:pt>
                <c:pt idx="405">
                  <c:v>81.475058431597958</c:v>
                </c:pt>
                <c:pt idx="406">
                  <c:v>81.334032930999058</c:v>
                </c:pt>
                <c:pt idx="407">
                  <c:v>80.781352212494426</c:v>
                </c:pt>
                <c:pt idx="408">
                  <c:v>80.185314847998058</c:v>
                </c:pt>
                <c:pt idx="409">
                  <c:v>80.327272849999858</c:v>
                </c:pt>
                <c:pt idx="410">
                  <c:v>81.040559571299994</c:v>
                </c:pt>
                <c:pt idx="411">
                  <c:v>81.510023455899997</c:v>
                </c:pt>
                <c:pt idx="412">
                  <c:v>81.316084012098358</c:v>
                </c:pt>
                <c:pt idx="413">
                  <c:v>80.983916318699258</c:v>
                </c:pt>
                <c:pt idx="414">
                  <c:v>80.659906923497758</c:v>
                </c:pt>
                <c:pt idx="415">
                  <c:v>80.089044648300927</c:v>
                </c:pt>
                <c:pt idx="416">
                  <c:v>79.356410542697958</c:v>
                </c:pt>
                <c:pt idx="417">
                  <c:v>79.115151886798458</c:v>
                </c:pt>
                <c:pt idx="418">
                  <c:v>79.237529581206701</c:v>
                </c:pt>
                <c:pt idx="419">
                  <c:v>79.281352319299558</c:v>
                </c:pt>
                <c:pt idx="420">
                  <c:v>79.125408068594183</c:v>
                </c:pt>
                <c:pt idx="421">
                  <c:v>79.090909394999983</c:v>
                </c:pt>
                <c:pt idx="422">
                  <c:v>79.382983985300427</c:v>
                </c:pt>
                <c:pt idx="423">
                  <c:v>79.365734628498558</c:v>
                </c:pt>
                <c:pt idx="424">
                  <c:v>78.658974718197058</c:v>
                </c:pt>
                <c:pt idx="425">
                  <c:v>77.907925692500427</c:v>
                </c:pt>
                <c:pt idx="426">
                  <c:v>77.644522465500827</c:v>
                </c:pt>
                <c:pt idx="427">
                  <c:v>77.438461850598458</c:v>
                </c:pt>
                <c:pt idx="428">
                  <c:v>77.242191344000005</c:v>
                </c:pt>
                <c:pt idx="429">
                  <c:v>77.460140158900003</c:v>
                </c:pt>
                <c:pt idx="430">
                  <c:v>77.943123850801427</c:v>
                </c:pt>
                <c:pt idx="431">
                  <c:v>77.990909389699993</c:v>
                </c:pt>
                <c:pt idx="432">
                  <c:v>77.338461773198958</c:v>
                </c:pt>
                <c:pt idx="433">
                  <c:v>76.886480416794853</c:v>
                </c:pt>
                <c:pt idx="434">
                  <c:v>76.620279997699058</c:v>
                </c:pt>
                <c:pt idx="435">
                  <c:v>76.437063185205801</c:v>
                </c:pt>
                <c:pt idx="436">
                  <c:v>76.505361519697658</c:v>
                </c:pt>
                <c:pt idx="437">
                  <c:v>76.7393942426</c:v>
                </c:pt>
                <c:pt idx="438">
                  <c:v>76.759207841600002</c:v>
                </c:pt>
                <c:pt idx="439">
                  <c:v>76.397902324599258</c:v>
                </c:pt>
                <c:pt idx="440">
                  <c:v>76.068531657899058</c:v>
                </c:pt>
                <c:pt idx="441">
                  <c:v>76.128205428800001</c:v>
                </c:pt>
                <c:pt idx="442">
                  <c:v>76.374126175599358</c:v>
                </c:pt>
                <c:pt idx="443">
                  <c:v>76.431235616199999</c:v>
                </c:pt>
                <c:pt idx="444">
                  <c:v>76.147319556300005</c:v>
                </c:pt>
                <c:pt idx="445">
                  <c:v>75.737296097799998</c:v>
                </c:pt>
                <c:pt idx="446">
                  <c:v>75.20932433119998</c:v>
                </c:pt>
                <c:pt idx="447">
                  <c:v>74.742890719399981</c:v>
                </c:pt>
                <c:pt idx="448">
                  <c:v>74.309090909099979</c:v>
                </c:pt>
                <c:pt idx="449">
                  <c:v>74.216783339499358</c:v>
                </c:pt>
                <c:pt idx="450">
                  <c:v>74.393240175000003</c:v>
                </c:pt>
                <c:pt idx="451">
                  <c:v>74.405827563599658</c:v>
                </c:pt>
                <c:pt idx="452">
                  <c:v>74.188578190792725</c:v>
                </c:pt>
                <c:pt idx="453">
                  <c:v>74.263170295699979</c:v>
                </c:pt>
                <c:pt idx="454">
                  <c:v>74.357575935399979</c:v>
                </c:pt>
                <c:pt idx="455">
                  <c:v>73.912820687999996</c:v>
                </c:pt>
                <c:pt idx="456">
                  <c:v>73.314918654099998</c:v>
                </c:pt>
                <c:pt idx="457">
                  <c:v>73.254545638600007</c:v>
                </c:pt>
                <c:pt idx="458">
                  <c:v>73.659673797498158</c:v>
                </c:pt>
                <c:pt idx="459">
                  <c:v>73.775757812292483</c:v>
                </c:pt>
                <c:pt idx="460">
                  <c:v>73.424941952598758</c:v>
                </c:pt>
                <c:pt idx="461">
                  <c:v>73.099534092100001</c:v>
                </c:pt>
                <c:pt idx="462">
                  <c:v>72.612820850697958</c:v>
                </c:pt>
                <c:pt idx="463">
                  <c:v>72.040326626699979</c:v>
                </c:pt>
                <c:pt idx="464">
                  <c:v>71.559440866198358</c:v>
                </c:pt>
                <c:pt idx="465">
                  <c:v>71.688345224897958</c:v>
                </c:pt>
                <c:pt idx="466">
                  <c:v>72.068997955300006</c:v>
                </c:pt>
                <c:pt idx="467">
                  <c:v>72.176923210300004</c:v>
                </c:pt>
                <c:pt idx="468">
                  <c:v>71.885081759398958</c:v>
                </c:pt>
                <c:pt idx="469">
                  <c:v>71.796037620600003</c:v>
                </c:pt>
                <c:pt idx="470">
                  <c:v>71.941958330099979</c:v>
                </c:pt>
                <c:pt idx="471">
                  <c:v>71.731701814898358</c:v>
                </c:pt>
                <c:pt idx="472">
                  <c:v>71.072494456198058</c:v>
                </c:pt>
                <c:pt idx="473">
                  <c:v>70.648251972300002</c:v>
                </c:pt>
                <c:pt idx="474">
                  <c:v>70.670163385400002</c:v>
                </c:pt>
                <c:pt idx="475">
                  <c:v>70.735431492399258</c:v>
                </c:pt>
                <c:pt idx="476">
                  <c:v>70.540559686001927</c:v>
                </c:pt>
                <c:pt idx="477">
                  <c:v>70.384149471399994</c:v>
                </c:pt>
                <c:pt idx="478">
                  <c:v>70.309790391199158</c:v>
                </c:pt>
                <c:pt idx="479">
                  <c:v>70.121678633797558</c:v>
                </c:pt>
                <c:pt idx="480">
                  <c:v>69.552914148599058</c:v>
                </c:pt>
                <c:pt idx="481">
                  <c:v>69.234965467099997</c:v>
                </c:pt>
                <c:pt idx="482">
                  <c:v>69.151515515200003</c:v>
                </c:pt>
                <c:pt idx="483">
                  <c:v>68.9736601476</c:v>
                </c:pt>
                <c:pt idx="484">
                  <c:v>68.753613486701127</c:v>
                </c:pt>
                <c:pt idx="485">
                  <c:v>68.756876917494026</c:v>
                </c:pt>
                <c:pt idx="486">
                  <c:v>68.903730010998558</c:v>
                </c:pt>
                <c:pt idx="487">
                  <c:v>68.692308124492854</c:v>
                </c:pt>
                <c:pt idx="488">
                  <c:v>68.184615699400027</c:v>
                </c:pt>
                <c:pt idx="489">
                  <c:v>67.858508484799458</c:v>
                </c:pt>
                <c:pt idx="490">
                  <c:v>67.814685733499758</c:v>
                </c:pt>
                <c:pt idx="491">
                  <c:v>67.768065632599658</c:v>
                </c:pt>
                <c:pt idx="492">
                  <c:v>67.591841883100003</c:v>
                </c:pt>
                <c:pt idx="493">
                  <c:v>67.444755607600527</c:v>
                </c:pt>
                <c:pt idx="494">
                  <c:v>67.222144944500002</c:v>
                </c:pt>
                <c:pt idx="495">
                  <c:v>66.683683256698558</c:v>
                </c:pt>
                <c:pt idx="496">
                  <c:v>66.175291557593454</c:v>
                </c:pt>
                <c:pt idx="497">
                  <c:v>66.179487321794426</c:v>
                </c:pt>
                <c:pt idx="498">
                  <c:v>66.294405914500004</c:v>
                </c:pt>
                <c:pt idx="499">
                  <c:v>66.138228657900001</c:v>
                </c:pt>
                <c:pt idx="500">
                  <c:v>65.636596970498758</c:v>
                </c:pt>
                <c:pt idx="501">
                  <c:v>65.575757761597558</c:v>
                </c:pt>
                <c:pt idx="502">
                  <c:v>65.81142217999998</c:v>
                </c:pt>
                <c:pt idx="503">
                  <c:v>65.816783483500004</c:v>
                </c:pt>
                <c:pt idx="504">
                  <c:v>65.46899792329998</c:v>
                </c:pt>
                <c:pt idx="505">
                  <c:v>65.182284548598858</c:v>
                </c:pt>
                <c:pt idx="506">
                  <c:v>64.995338194493854</c:v>
                </c:pt>
                <c:pt idx="507">
                  <c:v>64.890443110999158</c:v>
                </c:pt>
                <c:pt idx="508">
                  <c:v>64.823776519893926</c:v>
                </c:pt>
                <c:pt idx="509">
                  <c:v>65.007925668499993</c:v>
                </c:pt>
                <c:pt idx="510">
                  <c:v>65.047086528999998</c:v>
                </c:pt>
                <c:pt idx="511">
                  <c:v>64.674592368898658</c:v>
                </c:pt>
                <c:pt idx="512">
                  <c:v>64.091142358300004</c:v>
                </c:pt>
                <c:pt idx="513">
                  <c:v>63.966899983899999</c:v>
                </c:pt>
                <c:pt idx="514">
                  <c:v>64.117482797598058</c:v>
                </c:pt>
                <c:pt idx="515">
                  <c:v>64.090909304299998</c:v>
                </c:pt>
                <c:pt idx="516">
                  <c:v>63.955711122000011</c:v>
                </c:pt>
                <c:pt idx="517">
                  <c:v>64.177622628400002</c:v>
                </c:pt>
                <c:pt idx="518">
                  <c:v>64.626340559298058</c:v>
                </c:pt>
                <c:pt idx="519">
                  <c:v>64.644988594899758</c:v>
                </c:pt>
                <c:pt idx="520">
                  <c:v>64.287412832797358</c:v>
                </c:pt>
                <c:pt idx="521">
                  <c:v>64.080885965799979</c:v>
                </c:pt>
                <c:pt idx="522">
                  <c:v>64.130536334197558</c:v>
                </c:pt>
                <c:pt idx="523">
                  <c:v>64.061771883697958</c:v>
                </c:pt>
                <c:pt idx="524">
                  <c:v>63.744056298800011</c:v>
                </c:pt>
                <c:pt idx="525">
                  <c:v>63.573659974200005</c:v>
                </c:pt>
                <c:pt idx="526">
                  <c:v>63.479254369099998</c:v>
                </c:pt>
                <c:pt idx="527">
                  <c:v>63.379254326500003</c:v>
                </c:pt>
                <c:pt idx="528">
                  <c:v>63.156643519399744</c:v>
                </c:pt>
                <c:pt idx="529">
                  <c:v>63.124009528500011</c:v>
                </c:pt>
                <c:pt idx="530">
                  <c:v>62.978088744400011</c:v>
                </c:pt>
                <c:pt idx="531">
                  <c:v>62.612587601999998</c:v>
                </c:pt>
                <c:pt idx="532">
                  <c:v>62.246387102900002</c:v>
                </c:pt>
                <c:pt idx="533">
                  <c:v>62.370862782099998</c:v>
                </c:pt>
                <c:pt idx="534">
                  <c:v>62.625175118602364</c:v>
                </c:pt>
                <c:pt idx="535">
                  <c:v>62.647086486297177</c:v>
                </c:pt>
                <c:pt idx="536">
                  <c:v>62.424009477797561</c:v>
                </c:pt>
                <c:pt idx="537">
                  <c:v>62.4186481769</c:v>
                </c:pt>
                <c:pt idx="538">
                  <c:v>62.619114442300003</c:v>
                </c:pt>
                <c:pt idx="539">
                  <c:v>62.714219321400002</c:v>
                </c:pt>
                <c:pt idx="540">
                  <c:v>62.543356774100012</c:v>
                </c:pt>
                <c:pt idx="541">
                  <c:v>62.439394087899998</c:v>
                </c:pt>
                <c:pt idx="542">
                  <c:v>62.321212248400563</c:v>
                </c:pt>
                <c:pt idx="543">
                  <c:v>61.924009445799996</c:v>
                </c:pt>
                <c:pt idx="544">
                  <c:v>61.380652759799894</c:v>
                </c:pt>
                <c:pt idx="545">
                  <c:v>61.318881113497412</c:v>
                </c:pt>
                <c:pt idx="546">
                  <c:v>61.517482514799994</c:v>
                </c:pt>
                <c:pt idx="547">
                  <c:v>61.466899837100001</c:v>
                </c:pt>
                <c:pt idx="548">
                  <c:v>61.170862597999999</c:v>
                </c:pt>
                <c:pt idx="549">
                  <c:v>61.166666799200001</c:v>
                </c:pt>
                <c:pt idx="550">
                  <c:v>61.346620082199998</c:v>
                </c:pt>
                <c:pt idx="551">
                  <c:v>61.234732002300063</c:v>
                </c:pt>
                <c:pt idx="552">
                  <c:v>60.772028006700012</c:v>
                </c:pt>
                <c:pt idx="553">
                  <c:v>60.692074697000002</c:v>
                </c:pt>
                <c:pt idx="554">
                  <c:v>61.009324064499999</c:v>
                </c:pt>
                <c:pt idx="555">
                  <c:v>61.255711010000013</c:v>
                </c:pt>
                <c:pt idx="556">
                  <c:v>61.195104943102479</c:v>
                </c:pt>
                <c:pt idx="557">
                  <c:v>61.216783320800012</c:v>
                </c:pt>
                <c:pt idx="558">
                  <c:v>61.124708719900013</c:v>
                </c:pt>
                <c:pt idx="559">
                  <c:v>60.636596893100013</c:v>
                </c:pt>
                <c:pt idx="560">
                  <c:v>59.926573447900012</c:v>
                </c:pt>
                <c:pt idx="561">
                  <c:v>59.690909058900012</c:v>
                </c:pt>
                <c:pt idx="562">
                  <c:v>59.833333299500012</c:v>
                </c:pt>
                <c:pt idx="563">
                  <c:v>60.003030272800011</c:v>
                </c:pt>
                <c:pt idx="564">
                  <c:v>60.1109556798</c:v>
                </c:pt>
                <c:pt idx="565">
                  <c:v>60.425174902502206</c:v>
                </c:pt>
                <c:pt idx="566">
                  <c:v>60.755944197299996</c:v>
                </c:pt>
                <c:pt idx="567">
                  <c:v>60.669697096</c:v>
                </c:pt>
                <c:pt idx="568">
                  <c:v>60.251981452497176</c:v>
                </c:pt>
                <c:pt idx="569">
                  <c:v>60.144522172100011</c:v>
                </c:pt>
                <c:pt idx="570">
                  <c:v>60.430536163399999</c:v>
                </c:pt>
                <c:pt idx="571">
                  <c:v>60.595571187200001</c:v>
                </c:pt>
                <c:pt idx="572">
                  <c:v>60.454079314499999</c:v>
                </c:pt>
                <c:pt idx="573">
                  <c:v>60.337995345100012</c:v>
                </c:pt>
                <c:pt idx="574">
                  <c:v>60.173659696800001</c:v>
                </c:pt>
                <c:pt idx="575">
                  <c:v>59.676923079600002</c:v>
                </c:pt>
                <c:pt idx="576">
                  <c:v>59.113519767299998</c:v>
                </c:pt>
                <c:pt idx="577">
                  <c:v>59.012121195200002</c:v>
                </c:pt>
                <c:pt idx="578">
                  <c:v>59.159440524799997</c:v>
                </c:pt>
                <c:pt idx="579">
                  <c:v>59.025174766500363</c:v>
                </c:pt>
                <c:pt idx="580">
                  <c:v>58.764102519600002</c:v>
                </c:pt>
                <c:pt idx="581">
                  <c:v>58.93286707149759</c:v>
                </c:pt>
                <c:pt idx="582">
                  <c:v>59.250116537700002</c:v>
                </c:pt>
                <c:pt idx="583">
                  <c:v>59.055244696599999</c:v>
                </c:pt>
                <c:pt idx="584">
                  <c:v>58.501864706697226</c:v>
                </c:pt>
                <c:pt idx="585">
                  <c:v>58.209323925700012</c:v>
                </c:pt>
                <c:pt idx="586">
                  <c:v>58.2431234453</c:v>
                </c:pt>
                <c:pt idx="587">
                  <c:v>58.193706224300463</c:v>
                </c:pt>
                <c:pt idx="588">
                  <c:v>58.023776135700011</c:v>
                </c:pt>
                <c:pt idx="589">
                  <c:v>58.088111760100013</c:v>
                </c:pt>
                <c:pt idx="590">
                  <c:v>58.180885675099994</c:v>
                </c:pt>
                <c:pt idx="591">
                  <c:v>58.0100232104</c:v>
                </c:pt>
                <c:pt idx="592">
                  <c:v>57.484382186600001</c:v>
                </c:pt>
                <c:pt idx="593">
                  <c:v>57.249184022900003</c:v>
                </c:pt>
                <c:pt idx="594">
                  <c:v>57.274358853400003</c:v>
                </c:pt>
                <c:pt idx="595">
                  <c:v>57.270396167200005</c:v>
                </c:pt>
                <c:pt idx="596">
                  <c:v>57.082750477799998</c:v>
                </c:pt>
                <c:pt idx="597">
                  <c:v>56.945454489399744</c:v>
                </c:pt>
                <c:pt idx="598">
                  <c:v>56.906992929600001</c:v>
                </c:pt>
                <c:pt idx="599">
                  <c:v>56.815617559999794</c:v>
                </c:pt>
                <c:pt idx="600">
                  <c:v>56.818181711499996</c:v>
                </c:pt>
                <c:pt idx="601">
                  <c:v>57.048717826900663</c:v>
                </c:pt>
                <c:pt idx="602">
                  <c:v>57.265034786300063</c:v>
                </c:pt>
                <c:pt idx="603">
                  <c:v>57.177622209600003</c:v>
                </c:pt>
                <c:pt idx="604">
                  <c:v>56.871328527299994</c:v>
                </c:pt>
                <c:pt idx="605">
                  <c:v>56.788344728700011</c:v>
                </c:pt>
                <c:pt idx="606">
                  <c:v>56.739626837800003</c:v>
                </c:pt>
                <c:pt idx="607">
                  <c:v>56.449650149600004</c:v>
                </c:pt>
                <c:pt idx="608">
                  <c:v>55.904195676200004</c:v>
                </c:pt>
                <c:pt idx="609">
                  <c:v>55.551514995000005</c:v>
                </c:pt>
                <c:pt idx="610">
                  <c:v>55.319114026200005</c:v>
                </c:pt>
                <c:pt idx="611">
                  <c:v>55.360372815400012</c:v>
                </c:pt>
                <c:pt idx="612">
                  <c:v>55.610955645200001</c:v>
                </c:pt>
                <c:pt idx="613">
                  <c:v>56.169930013900213</c:v>
                </c:pt>
                <c:pt idx="614">
                  <c:v>56.570862363299995</c:v>
                </c:pt>
                <c:pt idx="615">
                  <c:v>56.460605933400011</c:v>
                </c:pt>
                <c:pt idx="616">
                  <c:v>56.044288947399998</c:v>
                </c:pt>
                <c:pt idx="617">
                  <c:v>56.0382282817</c:v>
                </c:pt>
                <c:pt idx="618">
                  <c:v>56.323776082400002</c:v>
                </c:pt>
                <c:pt idx="619">
                  <c:v>56.370163057199974</c:v>
                </c:pt>
                <c:pt idx="620">
                  <c:v>56.302330857400001</c:v>
                </c:pt>
                <c:pt idx="621">
                  <c:v>56.259673493399994</c:v>
                </c:pt>
                <c:pt idx="622">
                  <c:v>56.101398385300001</c:v>
                </c:pt>
                <c:pt idx="623">
                  <c:v>55.613752631900013</c:v>
                </c:pt>
                <c:pt idx="624">
                  <c:v>54.796503240402636</c:v>
                </c:pt>
                <c:pt idx="625">
                  <c:v>54.486946183297682</c:v>
                </c:pt>
                <c:pt idx="626">
                  <c:v>54.706759675600004</c:v>
                </c:pt>
                <c:pt idx="627">
                  <c:v>54.948717674800001</c:v>
                </c:pt>
                <c:pt idx="628">
                  <c:v>54.942190941200003</c:v>
                </c:pt>
                <c:pt idx="629">
                  <c:v>54.952214226400002</c:v>
                </c:pt>
                <c:pt idx="630">
                  <c:v>55.023542900400663</c:v>
                </c:pt>
                <c:pt idx="631">
                  <c:v>55.178554577600003</c:v>
                </c:pt>
                <c:pt idx="632">
                  <c:v>55.233566273500003</c:v>
                </c:pt>
                <c:pt idx="633">
                  <c:v>55.351748075696278</c:v>
                </c:pt>
                <c:pt idx="634">
                  <c:v>55.336596482299996</c:v>
                </c:pt>
                <c:pt idx="635">
                  <c:v>55.077389112900001</c:v>
                </c:pt>
                <c:pt idx="636">
                  <c:v>54.709557011699999</c:v>
                </c:pt>
                <c:pt idx="637">
                  <c:v>54.502797050699996</c:v>
                </c:pt>
                <c:pt idx="638">
                  <c:v>54.534265611599999</c:v>
                </c:pt>
                <c:pt idx="639">
                  <c:v>54.517016156099999</c:v>
                </c:pt>
                <c:pt idx="640">
                  <c:v>54.378321531600001</c:v>
                </c:pt>
                <c:pt idx="641">
                  <c:v>54.526573226502428</c:v>
                </c:pt>
                <c:pt idx="642">
                  <c:v>54.8044287381</c:v>
                </c:pt>
                <c:pt idx="643">
                  <c:v>54.837295871000002</c:v>
                </c:pt>
                <c:pt idx="644">
                  <c:v>54.545920538700003</c:v>
                </c:pt>
                <c:pt idx="645">
                  <c:v>54.457575499297683</c:v>
                </c:pt>
                <c:pt idx="646">
                  <c:v>54.793706072300012</c:v>
                </c:pt>
                <c:pt idx="647">
                  <c:v>54.945454332000011</c:v>
                </c:pt>
                <c:pt idx="648">
                  <c:v>54.808857641699994</c:v>
                </c:pt>
                <c:pt idx="649">
                  <c:v>54.715617528000003</c:v>
                </c:pt>
                <c:pt idx="650">
                  <c:v>54.632866988800011</c:v>
                </c:pt>
                <c:pt idx="651">
                  <c:v>54.437762099000004</c:v>
                </c:pt>
                <c:pt idx="652">
                  <c:v>54.318880974799995</c:v>
                </c:pt>
                <c:pt idx="653">
                  <c:v>54.438927558399996</c:v>
                </c:pt>
                <c:pt idx="654">
                  <c:v>54.640326133100011</c:v>
                </c:pt>
                <c:pt idx="655">
                  <c:v>54.6384613277</c:v>
                </c:pt>
                <c:pt idx="656">
                  <c:v>54.614918278000012</c:v>
                </c:pt>
                <c:pt idx="657">
                  <c:v>54.878554668299998</c:v>
                </c:pt>
                <c:pt idx="658">
                  <c:v>55.086713137300002</c:v>
                </c:pt>
                <c:pt idx="659">
                  <c:v>54.929370474600006</c:v>
                </c:pt>
                <c:pt idx="660">
                  <c:v>54.531701462799994</c:v>
                </c:pt>
                <c:pt idx="661">
                  <c:v>54.441957873899995</c:v>
                </c:pt>
                <c:pt idx="662">
                  <c:v>54.609090775699997</c:v>
                </c:pt>
                <c:pt idx="663">
                  <c:v>54.640792393200002</c:v>
                </c:pt>
                <c:pt idx="664">
                  <c:v>54.495337823700012</c:v>
                </c:pt>
                <c:pt idx="665">
                  <c:v>54.5491840229</c:v>
                </c:pt>
                <c:pt idx="666">
                  <c:v>54.582750461799996</c:v>
                </c:pt>
                <c:pt idx="667">
                  <c:v>54.273426464099998</c:v>
                </c:pt>
                <c:pt idx="668">
                  <c:v>54.039626891099999</c:v>
                </c:pt>
                <c:pt idx="669">
                  <c:v>54.342890324600006</c:v>
                </c:pt>
                <c:pt idx="670">
                  <c:v>54.820046439499997</c:v>
                </c:pt>
                <c:pt idx="671">
                  <c:v>54.735197971600002</c:v>
                </c:pt>
                <c:pt idx="672">
                  <c:v>54.179020835000003</c:v>
                </c:pt>
                <c:pt idx="673">
                  <c:v>53.939160628400003</c:v>
                </c:pt>
                <c:pt idx="674">
                  <c:v>53.736829597599993</c:v>
                </c:pt>
                <c:pt idx="675">
                  <c:v>53.357808642599998</c:v>
                </c:pt>
                <c:pt idx="676">
                  <c:v>53.292074344902979</c:v>
                </c:pt>
                <c:pt idx="677">
                  <c:v>53.710722415100001</c:v>
                </c:pt>
                <c:pt idx="678">
                  <c:v>54.390442718800003</c:v>
                </c:pt>
                <c:pt idx="679">
                  <c:v>54.651514989699997</c:v>
                </c:pt>
                <c:pt idx="680">
                  <c:v>54.236829683000003</c:v>
                </c:pt>
                <c:pt idx="681">
                  <c:v>54.017016190699998</c:v>
                </c:pt>
                <c:pt idx="682">
                  <c:v>54.298834260500463</c:v>
                </c:pt>
                <c:pt idx="683">
                  <c:v>54.575990476800001</c:v>
                </c:pt>
                <c:pt idx="684">
                  <c:v>54.508158306302207</c:v>
                </c:pt>
                <c:pt idx="685">
                  <c:v>54.362470725500003</c:v>
                </c:pt>
                <c:pt idx="686">
                  <c:v>54.143123386600003</c:v>
                </c:pt>
                <c:pt idx="687">
                  <c:v>54.036829672299994</c:v>
                </c:pt>
                <c:pt idx="688">
                  <c:v>53.950582557599944</c:v>
                </c:pt>
                <c:pt idx="689">
                  <c:v>54.073426392000002</c:v>
                </c:pt>
                <c:pt idx="690">
                  <c:v>54.344521987999997</c:v>
                </c:pt>
                <c:pt idx="691">
                  <c:v>54.561305223500113</c:v>
                </c:pt>
                <c:pt idx="692">
                  <c:v>54.490675828800313</c:v>
                </c:pt>
                <c:pt idx="693">
                  <c:v>54.367598900400012</c:v>
                </c:pt>
                <c:pt idx="694">
                  <c:v>54.392307526900012</c:v>
                </c:pt>
                <c:pt idx="695">
                  <c:v>54.279953227000163</c:v>
                </c:pt>
                <c:pt idx="696">
                  <c:v>53.973892606699998</c:v>
                </c:pt>
                <c:pt idx="697">
                  <c:v>53.914218934600001</c:v>
                </c:pt>
                <c:pt idx="698">
                  <c:v>54.253846036500001</c:v>
                </c:pt>
                <c:pt idx="699">
                  <c:v>54.673426442699999</c:v>
                </c:pt>
                <c:pt idx="700">
                  <c:v>54.993939219700003</c:v>
                </c:pt>
                <c:pt idx="701">
                  <c:v>55.079487025697091</c:v>
                </c:pt>
                <c:pt idx="702">
                  <c:v>54.760139708102507</c:v>
                </c:pt>
                <c:pt idx="703">
                  <c:v>54.210722503100001</c:v>
                </c:pt>
                <c:pt idx="704">
                  <c:v>53.937295855000002</c:v>
                </c:pt>
                <c:pt idx="705">
                  <c:v>54.209556918402257</c:v>
                </c:pt>
                <c:pt idx="706">
                  <c:v>54.397435667099998</c:v>
                </c:pt>
                <c:pt idx="707">
                  <c:v>54.386713142700003</c:v>
                </c:pt>
                <c:pt idx="708">
                  <c:v>54.3275056879</c:v>
                </c:pt>
                <c:pt idx="709">
                  <c:v>54.619580323500003</c:v>
                </c:pt>
                <c:pt idx="710">
                  <c:v>55.0643354563</c:v>
                </c:pt>
                <c:pt idx="711">
                  <c:v>55.290908906802471</c:v>
                </c:pt>
                <c:pt idx="712">
                  <c:v>55.273659519399999</c:v>
                </c:pt>
                <c:pt idx="713">
                  <c:v>55.259906606100003</c:v>
                </c:pt>
                <c:pt idx="714">
                  <c:v>55.133100074800012</c:v>
                </c:pt>
                <c:pt idx="715">
                  <c:v>54.833100120200001</c:v>
                </c:pt>
                <c:pt idx="716">
                  <c:v>54.405128100200002</c:v>
                </c:pt>
                <c:pt idx="717">
                  <c:v>54.146619954100011</c:v>
                </c:pt>
                <c:pt idx="718">
                  <c:v>54.058041822</c:v>
                </c:pt>
                <c:pt idx="719">
                  <c:v>53.903030142100263</c:v>
                </c:pt>
                <c:pt idx="720">
                  <c:v>53.815384457997027</c:v>
                </c:pt>
                <c:pt idx="721">
                  <c:v>54.161538376200063</c:v>
                </c:pt>
                <c:pt idx="722">
                  <c:v>54.383682784499996</c:v>
                </c:pt>
                <c:pt idx="723">
                  <c:v>54.150116460299998</c:v>
                </c:pt>
                <c:pt idx="724">
                  <c:v>53.823776135700001</c:v>
                </c:pt>
                <c:pt idx="725">
                  <c:v>54.055943925200005</c:v>
                </c:pt>
                <c:pt idx="726">
                  <c:v>54.456177032600003</c:v>
                </c:pt>
                <c:pt idx="727">
                  <c:v>54.173659542100012</c:v>
                </c:pt>
                <c:pt idx="728">
                  <c:v>53.542657292000001</c:v>
                </c:pt>
                <c:pt idx="729">
                  <c:v>53.4055942882</c:v>
                </c:pt>
                <c:pt idx="730">
                  <c:v>53.799766788600003</c:v>
                </c:pt>
                <c:pt idx="731">
                  <c:v>54.071095473297362</c:v>
                </c:pt>
                <c:pt idx="732">
                  <c:v>53.9256408878</c:v>
                </c:pt>
                <c:pt idx="733">
                  <c:v>53.85268054779759</c:v>
                </c:pt>
                <c:pt idx="734">
                  <c:v>54.0720278947</c:v>
                </c:pt>
                <c:pt idx="735">
                  <c:v>54.156177003199993</c:v>
                </c:pt>
                <c:pt idx="736">
                  <c:v>53.854079229199975</c:v>
                </c:pt>
                <c:pt idx="737">
                  <c:v>53.732400864800013</c:v>
                </c:pt>
                <c:pt idx="738">
                  <c:v>53.855710812500163</c:v>
                </c:pt>
                <c:pt idx="739">
                  <c:v>53.962004524200005</c:v>
                </c:pt>
                <c:pt idx="740">
                  <c:v>53.731235293400012</c:v>
                </c:pt>
                <c:pt idx="741">
                  <c:v>53.855943930600006</c:v>
                </c:pt>
                <c:pt idx="742">
                  <c:v>54.372260922000002</c:v>
                </c:pt>
                <c:pt idx="743">
                  <c:v>54.5776221749</c:v>
                </c:pt>
                <c:pt idx="744">
                  <c:v>54.313053432499999</c:v>
                </c:pt>
                <c:pt idx="745">
                  <c:v>54.3067597529</c:v>
                </c:pt>
                <c:pt idx="746">
                  <c:v>54.531235258700001</c:v>
                </c:pt>
                <c:pt idx="747">
                  <c:v>54.706759776900213</c:v>
                </c:pt>
                <c:pt idx="748">
                  <c:v>54.651514997699998</c:v>
                </c:pt>
                <c:pt idx="749">
                  <c:v>54.437062809000004</c:v>
                </c:pt>
                <c:pt idx="750">
                  <c:v>54.2766898255</c:v>
                </c:pt>
                <c:pt idx="751">
                  <c:v>54.513053456599998</c:v>
                </c:pt>
                <c:pt idx="752">
                  <c:v>54.525407777799998</c:v>
                </c:pt>
                <c:pt idx="753">
                  <c:v>54.343356464599999</c:v>
                </c:pt>
                <c:pt idx="754">
                  <c:v>54.046852997500011</c:v>
                </c:pt>
                <c:pt idx="755">
                  <c:v>54.065267861599999</c:v>
                </c:pt>
                <c:pt idx="756">
                  <c:v>54.491375148200063</c:v>
                </c:pt>
                <c:pt idx="757">
                  <c:v>55.112354179900002</c:v>
                </c:pt>
                <c:pt idx="758">
                  <c:v>55.607225946300012</c:v>
                </c:pt>
                <c:pt idx="759">
                  <c:v>55.555477686499998</c:v>
                </c:pt>
                <c:pt idx="760">
                  <c:v>55.327971910600006</c:v>
                </c:pt>
                <c:pt idx="761">
                  <c:v>55.393939289000002</c:v>
                </c:pt>
                <c:pt idx="762">
                  <c:v>55.527971899900002</c:v>
                </c:pt>
                <c:pt idx="763">
                  <c:v>55.516083817399995</c:v>
                </c:pt>
                <c:pt idx="764">
                  <c:v>55.319114084799999</c:v>
                </c:pt>
                <c:pt idx="765">
                  <c:v>55.165501022300013</c:v>
                </c:pt>
                <c:pt idx="766">
                  <c:v>55.0037294081</c:v>
                </c:pt>
                <c:pt idx="767">
                  <c:v>54.876456670199993</c:v>
                </c:pt>
                <c:pt idx="768">
                  <c:v>54.710023133100002</c:v>
                </c:pt>
                <c:pt idx="769">
                  <c:v>54.994172313700012</c:v>
                </c:pt>
                <c:pt idx="770">
                  <c:v>55.432633881500003</c:v>
                </c:pt>
                <c:pt idx="771">
                  <c:v>55.367132752400003</c:v>
                </c:pt>
                <c:pt idx="772">
                  <c:v>54.943356528600006</c:v>
                </c:pt>
                <c:pt idx="773">
                  <c:v>54.680186302300001</c:v>
                </c:pt>
                <c:pt idx="774">
                  <c:v>54.570862333900003</c:v>
                </c:pt>
                <c:pt idx="775">
                  <c:v>54.395337826400613</c:v>
                </c:pt>
                <c:pt idx="776">
                  <c:v>54.659906598100001</c:v>
                </c:pt>
                <c:pt idx="777">
                  <c:v>55.637295884400011</c:v>
                </c:pt>
                <c:pt idx="778">
                  <c:v>56.395570933700213</c:v>
                </c:pt>
                <c:pt idx="779">
                  <c:v>56.260605896102092</c:v>
                </c:pt>
                <c:pt idx="780">
                  <c:v>55.616316916700313</c:v>
                </c:pt>
                <c:pt idx="781">
                  <c:v>55.613519660600005</c:v>
                </c:pt>
                <c:pt idx="782">
                  <c:v>55.851281898296321</c:v>
                </c:pt>
                <c:pt idx="783">
                  <c:v>55.585780731900002</c:v>
                </c:pt>
                <c:pt idx="784">
                  <c:v>54.801864615996791</c:v>
                </c:pt>
                <c:pt idx="785">
                  <c:v>54.738228303100463</c:v>
                </c:pt>
                <c:pt idx="786">
                  <c:v>55.215151342600613</c:v>
                </c:pt>
                <c:pt idx="787">
                  <c:v>55.206293503600001</c:v>
                </c:pt>
                <c:pt idx="788">
                  <c:v>54.631002111400001</c:v>
                </c:pt>
                <c:pt idx="789">
                  <c:v>54.424475332400213</c:v>
                </c:pt>
                <c:pt idx="790">
                  <c:v>54.801631529999995</c:v>
                </c:pt>
                <c:pt idx="791">
                  <c:v>55.350116374900011</c:v>
                </c:pt>
                <c:pt idx="792">
                  <c:v>55.669696786500012</c:v>
                </c:pt>
                <c:pt idx="793">
                  <c:v>55.924708493099999</c:v>
                </c:pt>
                <c:pt idx="794">
                  <c:v>55.982750400500002</c:v>
                </c:pt>
                <c:pt idx="795">
                  <c:v>55.750815718300011</c:v>
                </c:pt>
                <c:pt idx="796">
                  <c:v>55.413752783900001</c:v>
                </c:pt>
                <c:pt idx="797">
                  <c:v>55.2860137726</c:v>
                </c:pt>
                <c:pt idx="798">
                  <c:v>55.217482400099996</c:v>
                </c:pt>
                <c:pt idx="799">
                  <c:v>54.996503349800363</c:v>
                </c:pt>
                <c:pt idx="800">
                  <c:v>54.638228289700002</c:v>
                </c:pt>
                <c:pt idx="801">
                  <c:v>54.80839146969749</c:v>
                </c:pt>
                <c:pt idx="802">
                  <c:v>55.388344856699995</c:v>
                </c:pt>
                <c:pt idx="803">
                  <c:v>55.771794683299994</c:v>
                </c:pt>
                <c:pt idx="804">
                  <c:v>55.719813377500003</c:v>
                </c:pt>
                <c:pt idx="805">
                  <c:v>55.628438063900013</c:v>
                </c:pt>
                <c:pt idx="806">
                  <c:v>55.636829696299998</c:v>
                </c:pt>
                <c:pt idx="807">
                  <c:v>55.658041827299996</c:v>
                </c:pt>
                <c:pt idx="808">
                  <c:v>55.693706203000012</c:v>
                </c:pt>
                <c:pt idx="809">
                  <c:v>55.8011653473</c:v>
                </c:pt>
                <c:pt idx="810">
                  <c:v>56.056177003199998</c:v>
                </c:pt>
                <c:pt idx="811">
                  <c:v>56.333566281499998</c:v>
                </c:pt>
                <c:pt idx="812">
                  <c:v>56.424941632500001</c:v>
                </c:pt>
                <c:pt idx="813">
                  <c:v>56.454079095797177</c:v>
                </c:pt>
                <c:pt idx="814">
                  <c:v>56.312820365199997</c:v>
                </c:pt>
                <c:pt idx="815">
                  <c:v>55.997435771200003</c:v>
                </c:pt>
                <c:pt idx="816">
                  <c:v>55.582750456500001</c:v>
                </c:pt>
                <c:pt idx="817">
                  <c:v>55.588811018100003</c:v>
                </c:pt>
                <c:pt idx="818">
                  <c:v>55.954778409799744</c:v>
                </c:pt>
                <c:pt idx="819">
                  <c:v>56.247319212200011</c:v>
                </c:pt>
                <c:pt idx="820">
                  <c:v>56.305827398200002</c:v>
                </c:pt>
                <c:pt idx="821">
                  <c:v>56.516783075399744</c:v>
                </c:pt>
                <c:pt idx="822">
                  <c:v>56.941957884600001</c:v>
                </c:pt>
                <c:pt idx="823">
                  <c:v>57.275291248102207</c:v>
                </c:pt>
                <c:pt idx="824">
                  <c:v>57.546153720800113</c:v>
                </c:pt>
                <c:pt idx="825">
                  <c:v>57.981584959796713</c:v>
                </c:pt>
                <c:pt idx="826">
                  <c:v>58.090442713500003</c:v>
                </c:pt>
                <c:pt idx="827">
                  <c:v>57.753846041799996</c:v>
                </c:pt>
                <c:pt idx="828">
                  <c:v>57.243822740700011</c:v>
                </c:pt>
                <c:pt idx="829">
                  <c:v>57.071794720600003</c:v>
                </c:pt>
                <c:pt idx="830">
                  <c:v>57.04568746609759</c:v>
                </c:pt>
                <c:pt idx="831">
                  <c:v>57.035664207599993</c:v>
                </c:pt>
                <c:pt idx="832">
                  <c:v>57.070862331299999</c:v>
                </c:pt>
                <c:pt idx="833">
                  <c:v>57.424475303100003</c:v>
                </c:pt>
                <c:pt idx="834">
                  <c:v>57.885314479899996</c:v>
                </c:pt>
                <c:pt idx="835">
                  <c:v>58.1111886431</c:v>
                </c:pt>
                <c:pt idx="836">
                  <c:v>58.130069791399997</c:v>
                </c:pt>
                <c:pt idx="837">
                  <c:v>58.30163168469749</c:v>
                </c:pt>
                <c:pt idx="838">
                  <c:v>58.516550034700003</c:v>
                </c:pt>
                <c:pt idx="839">
                  <c:v>58.497435744500613</c:v>
                </c:pt>
                <c:pt idx="840">
                  <c:v>58.465967301100001</c:v>
                </c:pt>
                <c:pt idx="841">
                  <c:v>58.707226010299998</c:v>
                </c:pt>
                <c:pt idx="842">
                  <c:v>58.842890319299997</c:v>
                </c:pt>
                <c:pt idx="843">
                  <c:v>58.843356504600003</c:v>
                </c:pt>
                <c:pt idx="844">
                  <c:v>58.820978941000163</c:v>
                </c:pt>
                <c:pt idx="845">
                  <c:v>59.074125823400003</c:v>
                </c:pt>
                <c:pt idx="846">
                  <c:v>59.448018579500001</c:v>
                </c:pt>
                <c:pt idx="847">
                  <c:v>59.719114220902142</c:v>
                </c:pt>
                <c:pt idx="848">
                  <c:v>59.680652594400001</c:v>
                </c:pt>
                <c:pt idx="849">
                  <c:v>59.802563996700002</c:v>
                </c:pt>
                <c:pt idx="850">
                  <c:v>59.948717861600002</c:v>
                </c:pt>
                <c:pt idx="851">
                  <c:v>60.059673592099998</c:v>
                </c:pt>
                <c:pt idx="852">
                  <c:v>59.948251684200002</c:v>
                </c:pt>
                <c:pt idx="853">
                  <c:v>60.0550116426</c:v>
                </c:pt>
                <c:pt idx="854">
                  <c:v>60.532400934200012</c:v>
                </c:pt>
                <c:pt idx="855">
                  <c:v>61.133333286200013</c:v>
                </c:pt>
                <c:pt idx="856">
                  <c:v>61.520279629600005</c:v>
                </c:pt>
                <c:pt idx="857">
                  <c:v>61.803030222100013</c:v>
                </c:pt>
                <c:pt idx="858">
                  <c:v>61.9219114104</c:v>
                </c:pt>
                <c:pt idx="859">
                  <c:v>61.805827531599974</c:v>
                </c:pt>
                <c:pt idx="860">
                  <c:v>61.437762195099999</c:v>
                </c:pt>
                <c:pt idx="861">
                  <c:v>61.342191079899997</c:v>
                </c:pt>
                <c:pt idx="862">
                  <c:v>61.524475452399997</c:v>
                </c:pt>
                <c:pt idx="863">
                  <c:v>61.851981369796107</c:v>
                </c:pt>
                <c:pt idx="864">
                  <c:v>62.087878834100003</c:v>
                </c:pt>
                <c:pt idx="865">
                  <c:v>62.397202743900003</c:v>
                </c:pt>
                <c:pt idx="866">
                  <c:v>62.782983659899998</c:v>
                </c:pt>
                <c:pt idx="867">
                  <c:v>63.075291461499994</c:v>
                </c:pt>
                <c:pt idx="868">
                  <c:v>63.472494266799998</c:v>
                </c:pt>
                <c:pt idx="869">
                  <c:v>64.046853248199994</c:v>
                </c:pt>
                <c:pt idx="870">
                  <c:v>64.363636491700007</c:v>
                </c:pt>
                <c:pt idx="871">
                  <c:v>64.051282237099358</c:v>
                </c:pt>
                <c:pt idx="872">
                  <c:v>63.533100344302063</c:v>
                </c:pt>
                <c:pt idx="873">
                  <c:v>63.3181818929</c:v>
                </c:pt>
                <c:pt idx="874">
                  <c:v>63.459207606799794</c:v>
                </c:pt>
                <c:pt idx="875">
                  <c:v>63.883683077896563</c:v>
                </c:pt>
                <c:pt idx="876">
                  <c:v>64.367132976497658</c:v>
                </c:pt>
                <c:pt idx="877">
                  <c:v>64.67272737679194</c:v>
                </c:pt>
                <c:pt idx="878">
                  <c:v>64.534032688300627</c:v>
                </c:pt>
                <c:pt idx="879">
                  <c:v>64.123543188498758</c:v>
                </c:pt>
                <c:pt idx="880">
                  <c:v>63.938927745200004</c:v>
                </c:pt>
                <c:pt idx="881">
                  <c:v>64.115850867399658</c:v>
                </c:pt>
                <c:pt idx="882">
                  <c:v>64.163869548299999</c:v>
                </c:pt>
                <c:pt idx="883">
                  <c:v>64.082051310493682</c:v>
                </c:pt>
                <c:pt idx="884">
                  <c:v>64.223543185799983</c:v>
                </c:pt>
                <c:pt idx="885">
                  <c:v>64.7340327016</c:v>
                </c:pt>
                <c:pt idx="886">
                  <c:v>65.243356635400005</c:v>
                </c:pt>
                <c:pt idx="887">
                  <c:v>65.403729666901327</c:v>
                </c:pt>
                <c:pt idx="888">
                  <c:v>65.309557131798258</c:v>
                </c:pt>
                <c:pt idx="889">
                  <c:v>65.335897485700002</c:v>
                </c:pt>
                <c:pt idx="890">
                  <c:v>65.524242459800007</c:v>
                </c:pt>
                <c:pt idx="891">
                  <c:v>65.560606069499983</c:v>
                </c:pt>
                <c:pt idx="892">
                  <c:v>65.719114335599983</c:v>
                </c:pt>
                <c:pt idx="893">
                  <c:v>66.174359098799258</c:v>
                </c:pt>
                <c:pt idx="894">
                  <c:v>66.559673741500006</c:v>
                </c:pt>
                <c:pt idx="895">
                  <c:v>66.586247245400003</c:v>
                </c:pt>
                <c:pt idx="896">
                  <c:v>66.278088602997258</c:v>
                </c:pt>
                <c:pt idx="897">
                  <c:v>66.336829891099981</c:v>
                </c:pt>
                <c:pt idx="898">
                  <c:v>66.814452279400001</c:v>
                </c:pt>
                <c:pt idx="899">
                  <c:v>67.177156218898958</c:v>
                </c:pt>
                <c:pt idx="900">
                  <c:v>67.138927891899158</c:v>
                </c:pt>
                <c:pt idx="901">
                  <c:v>67.303729722900002</c:v>
                </c:pt>
                <c:pt idx="902">
                  <c:v>67.846153998199995</c:v>
                </c:pt>
                <c:pt idx="903">
                  <c:v>68.083216977999982</c:v>
                </c:pt>
                <c:pt idx="904">
                  <c:v>67.903263532200327</c:v>
                </c:pt>
                <c:pt idx="905">
                  <c:v>68.130303237497458</c:v>
                </c:pt>
                <c:pt idx="906">
                  <c:v>68.521212266999981</c:v>
                </c:pt>
                <c:pt idx="907">
                  <c:v>68.5818184086</c:v>
                </c:pt>
                <c:pt idx="908">
                  <c:v>68.383450042597858</c:v>
                </c:pt>
                <c:pt idx="909">
                  <c:v>68.468997787299998</c:v>
                </c:pt>
                <c:pt idx="910">
                  <c:v>68.950582875099258</c:v>
                </c:pt>
                <c:pt idx="911">
                  <c:v>69.492774061700004</c:v>
                </c:pt>
                <c:pt idx="912">
                  <c:v>69.655011805298358</c:v>
                </c:pt>
                <c:pt idx="913">
                  <c:v>69.466666905904717</c:v>
                </c:pt>
                <c:pt idx="914">
                  <c:v>69.187878948798158</c:v>
                </c:pt>
                <c:pt idx="915">
                  <c:v>69.234965187000327</c:v>
                </c:pt>
                <c:pt idx="916">
                  <c:v>69.532401131594554</c:v>
                </c:pt>
                <c:pt idx="917">
                  <c:v>69.803729882900001</c:v>
                </c:pt>
                <c:pt idx="918">
                  <c:v>70.012587556594426</c:v>
                </c:pt>
                <c:pt idx="919">
                  <c:v>70.204429028899995</c:v>
                </c:pt>
                <c:pt idx="920">
                  <c:v>70.501398761499658</c:v>
                </c:pt>
                <c:pt idx="921">
                  <c:v>70.987645900199993</c:v>
                </c:pt>
                <c:pt idx="922">
                  <c:v>71.493706413699158</c:v>
                </c:pt>
                <c:pt idx="923">
                  <c:v>71.881585303899158</c:v>
                </c:pt>
                <c:pt idx="924">
                  <c:v>71.883916225299998</c:v>
                </c:pt>
                <c:pt idx="925">
                  <c:v>71.832167925500002</c:v>
                </c:pt>
                <c:pt idx="926">
                  <c:v>72.089277488899981</c:v>
                </c:pt>
                <c:pt idx="927">
                  <c:v>72.421678374999658</c:v>
                </c:pt>
                <c:pt idx="928">
                  <c:v>72.464801900400005</c:v>
                </c:pt>
                <c:pt idx="929">
                  <c:v>72.242890337998958</c:v>
                </c:pt>
                <c:pt idx="930">
                  <c:v>71.999300637900006</c:v>
                </c:pt>
                <c:pt idx="931">
                  <c:v>72.108158429</c:v>
                </c:pt>
                <c:pt idx="932">
                  <c:v>72.365501217097858</c:v>
                </c:pt>
                <c:pt idx="933">
                  <c:v>72.856410310697058</c:v>
                </c:pt>
                <c:pt idx="934">
                  <c:v>73.310722596497158</c:v>
                </c:pt>
                <c:pt idx="935">
                  <c:v>73.325641066494853</c:v>
                </c:pt>
                <c:pt idx="936">
                  <c:v>73.433100354900006</c:v>
                </c:pt>
                <c:pt idx="937">
                  <c:v>73.743356779400003</c:v>
                </c:pt>
                <c:pt idx="938">
                  <c:v>73.99300709169998</c:v>
                </c:pt>
                <c:pt idx="939">
                  <c:v>74.114918550100001</c:v>
                </c:pt>
                <c:pt idx="940">
                  <c:v>74.327738960597458</c:v>
                </c:pt>
                <c:pt idx="941">
                  <c:v>74.773426509399982</c:v>
                </c:pt>
                <c:pt idx="942">
                  <c:v>75.081118809100005</c:v>
                </c:pt>
                <c:pt idx="943">
                  <c:v>75.091375305599158</c:v>
                </c:pt>
                <c:pt idx="944">
                  <c:v>74.899067573300002</c:v>
                </c:pt>
                <c:pt idx="945">
                  <c:v>75.069930152594026</c:v>
                </c:pt>
                <c:pt idx="946">
                  <c:v>75.446853197500005</c:v>
                </c:pt>
                <c:pt idx="947">
                  <c:v>75.547319390900327</c:v>
                </c:pt>
                <c:pt idx="948">
                  <c:v>75.463170138300001</c:v>
                </c:pt>
                <c:pt idx="949">
                  <c:v>75.592074619599558</c:v>
                </c:pt>
                <c:pt idx="950">
                  <c:v>75.959207425399995</c:v>
                </c:pt>
                <c:pt idx="951">
                  <c:v>76.235897394998958</c:v>
                </c:pt>
                <c:pt idx="952">
                  <c:v>76.380186534399158</c:v>
                </c:pt>
                <c:pt idx="953">
                  <c:v>76.723543207099979</c:v>
                </c:pt>
                <c:pt idx="954">
                  <c:v>77.105361412994682</c:v>
                </c:pt>
                <c:pt idx="955">
                  <c:v>77.217249311399996</c:v>
                </c:pt>
                <c:pt idx="956">
                  <c:v>76.861538421500001</c:v>
                </c:pt>
                <c:pt idx="957">
                  <c:v>76.643822930100001</c:v>
                </c:pt>
                <c:pt idx="958">
                  <c:v>76.926573391900007</c:v>
                </c:pt>
                <c:pt idx="959">
                  <c:v>77.168764613199258</c:v>
                </c:pt>
                <c:pt idx="960">
                  <c:v>77.013286710599758</c:v>
                </c:pt>
                <c:pt idx="961">
                  <c:v>77.123543113794554</c:v>
                </c:pt>
                <c:pt idx="962">
                  <c:v>77.718181815497758</c:v>
                </c:pt>
                <c:pt idx="963">
                  <c:v>78.135431244298758</c:v>
                </c:pt>
                <c:pt idx="964">
                  <c:v>78.139393962498858</c:v>
                </c:pt>
                <c:pt idx="965">
                  <c:v>78.220979039699458</c:v>
                </c:pt>
                <c:pt idx="966">
                  <c:v>78.562470794898758</c:v>
                </c:pt>
                <c:pt idx="967">
                  <c:v>78.908391616399058</c:v>
                </c:pt>
                <c:pt idx="968">
                  <c:v>79.084149207300527</c:v>
                </c:pt>
                <c:pt idx="969">
                  <c:v>79.521911549099983</c:v>
                </c:pt>
                <c:pt idx="970">
                  <c:v>79.931701638800007</c:v>
                </c:pt>
                <c:pt idx="971">
                  <c:v>79.719347376298558</c:v>
                </c:pt>
                <c:pt idx="972">
                  <c:v>78.94172498530763</c:v>
                </c:pt>
                <c:pt idx="973">
                  <c:v>78.344522254799998</c:v>
                </c:pt>
                <c:pt idx="974">
                  <c:v>78.602797320194583</c:v>
                </c:pt>
                <c:pt idx="975">
                  <c:v>79.43053618739998</c:v>
                </c:pt>
                <c:pt idx="976">
                  <c:v>80.077855396898258</c:v>
                </c:pt>
                <c:pt idx="977">
                  <c:v>80.479021128399978</c:v>
                </c:pt>
                <c:pt idx="978">
                  <c:v>80.548018763599558</c:v>
                </c:pt>
                <c:pt idx="979">
                  <c:v>80.754312469900327</c:v>
                </c:pt>
                <c:pt idx="980">
                  <c:v>80.747552362199983</c:v>
                </c:pt>
                <c:pt idx="981">
                  <c:v>80.512354486600003</c:v>
                </c:pt>
                <c:pt idx="982">
                  <c:v>80.294405701101027</c:v>
                </c:pt>
                <c:pt idx="983">
                  <c:v>80.203030438200003</c:v>
                </c:pt>
                <c:pt idx="984">
                  <c:v>80.49300699299998</c:v>
                </c:pt>
                <c:pt idx="985">
                  <c:v>81.143822804698758</c:v>
                </c:pt>
                <c:pt idx="986">
                  <c:v>81.646620156899758</c:v>
                </c:pt>
                <c:pt idx="987">
                  <c:v>81.507226183699999</c:v>
                </c:pt>
                <c:pt idx="988">
                  <c:v>81.4069930924</c:v>
                </c:pt>
                <c:pt idx="989">
                  <c:v>81.930302925399999</c:v>
                </c:pt>
                <c:pt idx="990">
                  <c:v>82.446853082801027</c:v>
                </c:pt>
                <c:pt idx="991">
                  <c:v>82.345687498100006</c:v>
                </c:pt>
                <c:pt idx="992">
                  <c:v>81.860139860100006</c:v>
                </c:pt>
                <c:pt idx="993">
                  <c:v>82.226806427200003</c:v>
                </c:pt>
                <c:pt idx="994">
                  <c:v>83.114918470000006</c:v>
                </c:pt>
                <c:pt idx="995">
                  <c:v>83.399766924700003</c:v>
                </c:pt>
                <c:pt idx="996">
                  <c:v>82.962937094899758</c:v>
                </c:pt>
                <c:pt idx="997">
                  <c:v>82.862470936297058</c:v>
                </c:pt>
                <c:pt idx="998">
                  <c:v>83.150582939098058</c:v>
                </c:pt>
                <c:pt idx="999">
                  <c:v>83.101631815497058</c:v>
                </c:pt>
                <c:pt idx="1000">
                  <c:v>82.797202877199979</c:v>
                </c:pt>
                <c:pt idx="1001">
                  <c:v>82.840326386599358</c:v>
                </c:pt>
                <c:pt idx="1002">
                  <c:v>83.236829941799996</c:v>
                </c:pt>
                <c:pt idx="1003">
                  <c:v>83.543356643400003</c:v>
                </c:pt>
                <c:pt idx="1004">
                  <c:v>83.80675999029998</c:v>
                </c:pt>
                <c:pt idx="1005">
                  <c:v>84.547086227500003</c:v>
                </c:pt>
                <c:pt idx="1006">
                  <c:v>85.29627045319998</c:v>
                </c:pt>
                <c:pt idx="1007">
                  <c:v>85.188344987497658</c:v>
                </c:pt>
                <c:pt idx="1008">
                  <c:v>84.199533838698358</c:v>
                </c:pt>
                <c:pt idx="1009">
                  <c:v>83.616317130097258</c:v>
                </c:pt>
                <c:pt idx="1010">
                  <c:v>84.085081583299058</c:v>
                </c:pt>
                <c:pt idx="1011">
                  <c:v>84.936596695701027</c:v>
                </c:pt>
                <c:pt idx="1012">
                  <c:v>85.399767074099458</c:v>
                </c:pt>
                <c:pt idx="1013">
                  <c:v>85.543822799400004</c:v>
                </c:pt>
                <c:pt idx="1014">
                  <c:v>85.588578108094083</c:v>
                </c:pt>
                <c:pt idx="1015">
                  <c:v>85.525174878494425</c:v>
                </c:pt>
                <c:pt idx="1016">
                  <c:v>85.382517482498358</c:v>
                </c:pt>
                <c:pt idx="1017">
                  <c:v>85.448951219700007</c:v>
                </c:pt>
                <c:pt idx="1018">
                  <c:v>85.660373063497858</c:v>
                </c:pt>
                <c:pt idx="1019">
                  <c:v>85.995338071798358</c:v>
                </c:pt>
                <c:pt idx="1020">
                  <c:v>86.467832189199981</c:v>
                </c:pt>
                <c:pt idx="1021">
                  <c:v>87.147319313498258</c:v>
                </c:pt>
                <c:pt idx="1022">
                  <c:v>87.877389280900005</c:v>
                </c:pt>
                <c:pt idx="1023">
                  <c:v>88.032400806097158</c:v>
                </c:pt>
                <c:pt idx="1024">
                  <c:v>87.652214439800005</c:v>
                </c:pt>
                <c:pt idx="1025">
                  <c:v>87.638927849200002</c:v>
                </c:pt>
                <c:pt idx="1026">
                  <c:v>87.833333326198158</c:v>
                </c:pt>
                <c:pt idx="1027">
                  <c:v>87.956643436700006</c:v>
                </c:pt>
                <c:pt idx="1028">
                  <c:v>88.168531527197658</c:v>
                </c:pt>
                <c:pt idx="1029">
                  <c:v>88.629603784699981</c:v>
                </c:pt>
                <c:pt idx="1030">
                  <c:v>89.239394085201027</c:v>
                </c:pt>
                <c:pt idx="1031">
                  <c:v>89.566200656500001</c:v>
                </c:pt>
                <c:pt idx="1032">
                  <c:v>89.607459413800001</c:v>
                </c:pt>
                <c:pt idx="1033">
                  <c:v>89.779021101699158</c:v>
                </c:pt>
                <c:pt idx="1034">
                  <c:v>89.984615550000427</c:v>
                </c:pt>
                <c:pt idx="1035">
                  <c:v>90.192074712994554</c:v>
                </c:pt>
                <c:pt idx="1036">
                  <c:v>90.2097904285</c:v>
                </c:pt>
                <c:pt idx="1037">
                  <c:v>90.002564223500002</c:v>
                </c:pt>
                <c:pt idx="1038">
                  <c:v>89.55291391119998</c:v>
                </c:pt>
                <c:pt idx="1039">
                  <c:v>88.757342801399858</c:v>
                </c:pt>
                <c:pt idx="1040">
                  <c:v>88.508857823097458</c:v>
                </c:pt>
                <c:pt idx="1041">
                  <c:v>89.142424181999999</c:v>
                </c:pt>
                <c:pt idx="1042">
                  <c:v>89.952447499100003</c:v>
                </c:pt>
                <c:pt idx="1043">
                  <c:v>90.021911450399998</c:v>
                </c:pt>
                <c:pt idx="1044">
                  <c:v>89.796969705899997</c:v>
                </c:pt>
                <c:pt idx="1045">
                  <c:v>90.09860143589998</c:v>
                </c:pt>
                <c:pt idx="1046">
                  <c:v>90.591841525600003</c:v>
                </c:pt>
                <c:pt idx="1047">
                  <c:v>90.914918368700327</c:v>
                </c:pt>
                <c:pt idx="1048">
                  <c:v>90.983916115900001</c:v>
                </c:pt>
                <c:pt idx="1049">
                  <c:v>91.179487220398258</c:v>
                </c:pt>
                <c:pt idx="1050">
                  <c:v>91.670163220000006</c:v>
                </c:pt>
                <c:pt idx="1051">
                  <c:v>92.020046772997958</c:v>
                </c:pt>
                <c:pt idx="1052">
                  <c:v>91.793706314998758</c:v>
                </c:pt>
                <c:pt idx="1053">
                  <c:v>91.518881220300003</c:v>
                </c:pt>
                <c:pt idx="1054">
                  <c:v>91.591608316898558</c:v>
                </c:pt>
                <c:pt idx="1055">
                  <c:v>91.318181898198958</c:v>
                </c:pt>
                <c:pt idx="1056">
                  <c:v>91.185780931997158</c:v>
                </c:pt>
                <c:pt idx="1057">
                  <c:v>91.716083905400026</c:v>
                </c:pt>
                <c:pt idx="1058">
                  <c:v>92.19510486839998</c:v>
                </c:pt>
                <c:pt idx="1059">
                  <c:v>92.055944071900001</c:v>
                </c:pt>
                <c:pt idx="1060">
                  <c:v>91.499300779300327</c:v>
                </c:pt>
                <c:pt idx="1061">
                  <c:v>91.413053677999997</c:v>
                </c:pt>
                <c:pt idx="1062">
                  <c:v>91.845221464801227</c:v>
                </c:pt>
                <c:pt idx="1063">
                  <c:v>91.624242390497358</c:v>
                </c:pt>
                <c:pt idx="1064">
                  <c:v>90.959440575399981</c:v>
                </c:pt>
                <c:pt idx="1065">
                  <c:v>90.936596610300327</c:v>
                </c:pt>
                <c:pt idx="1066">
                  <c:v>91.594638675100327</c:v>
                </c:pt>
                <c:pt idx="1067">
                  <c:v>92.250815923700003</c:v>
                </c:pt>
                <c:pt idx="1068">
                  <c:v>92.267366054500002</c:v>
                </c:pt>
                <c:pt idx="1069">
                  <c:v>92.262237756898458</c:v>
                </c:pt>
                <c:pt idx="1070">
                  <c:v>92.081352068499058</c:v>
                </c:pt>
                <c:pt idx="1071">
                  <c:v>91.465501270399983</c:v>
                </c:pt>
                <c:pt idx="1072">
                  <c:v>90.655710873893582</c:v>
                </c:pt>
                <c:pt idx="1073">
                  <c:v>90.513053483199997</c:v>
                </c:pt>
                <c:pt idx="1074">
                  <c:v>90.820279533495139</c:v>
                </c:pt>
                <c:pt idx="1075">
                  <c:v>90.981351929799999</c:v>
                </c:pt>
                <c:pt idx="1076">
                  <c:v>90.979253926300927</c:v>
                </c:pt>
                <c:pt idx="1077">
                  <c:v>91.115850648700004</c:v>
                </c:pt>
                <c:pt idx="1078">
                  <c:v>91.251748230399258</c:v>
                </c:pt>
                <c:pt idx="1079">
                  <c:v>91.499766860600005</c:v>
                </c:pt>
              </c:numCache>
            </c:numRef>
          </c:val>
        </c:ser>
        <c:ser>
          <c:idx val="38"/>
          <c:order val="19"/>
          <c:tx>
            <c:strRef>
              <c:f>Sheet1!$AM$1</c:f>
              <c:strCache>
                <c:ptCount val="1"/>
                <c:pt idx="0">
                  <c:v>s39</c:v>
                </c:pt>
              </c:strCache>
            </c:strRef>
          </c:tx>
          <c:spPr>
            <a:ln w="15875"/>
          </c:spPr>
          <c:marker>
            <c:symbol val="none"/>
          </c:marker>
          <c:val>
            <c:numRef>
              <c:f>Sheet1!$AM$2:$AM$1081</c:f>
              <c:numCache>
                <c:formatCode>General</c:formatCode>
                <c:ptCount val="1080"/>
                <c:pt idx="0">
                  <c:v>65.685081615298458</c:v>
                </c:pt>
                <c:pt idx="1">
                  <c:v>64.234265862301427</c:v>
                </c:pt>
                <c:pt idx="2">
                  <c:v>62.692540951700003</c:v>
                </c:pt>
                <c:pt idx="3">
                  <c:v>61.965035042402206</c:v>
                </c:pt>
                <c:pt idx="4">
                  <c:v>61.313286862696941</c:v>
                </c:pt>
                <c:pt idx="5">
                  <c:v>61.093706491100001</c:v>
                </c:pt>
                <c:pt idx="6">
                  <c:v>61.145221606200003</c:v>
                </c:pt>
                <c:pt idx="7">
                  <c:v>61.012587521999997</c:v>
                </c:pt>
                <c:pt idx="8">
                  <c:v>60.844056045399995</c:v>
                </c:pt>
                <c:pt idx="9">
                  <c:v>60.999533988002092</c:v>
                </c:pt>
                <c:pt idx="10">
                  <c:v>61.403729794900002</c:v>
                </c:pt>
                <c:pt idx="11">
                  <c:v>61.595338285200263</c:v>
                </c:pt>
                <c:pt idx="12">
                  <c:v>61.460373252900013</c:v>
                </c:pt>
                <c:pt idx="13">
                  <c:v>61.217482770899998</c:v>
                </c:pt>
                <c:pt idx="14">
                  <c:v>61.058042195500001</c:v>
                </c:pt>
                <c:pt idx="15">
                  <c:v>60.734032827000163</c:v>
                </c:pt>
                <c:pt idx="16">
                  <c:v>60.651515213800003</c:v>
                </c:pt>
                <c:pt idx="17">
                  <c:v>60.742424294000003</c:v>
                </c:pt>
                <c:pt idx="18">
                  <c:v>60.875757681599993</c:v>
                </c:pt>
                <c:pt idx="19">
                  <c:v>61.0820513452</c:v>
                </c:pt>
                <c:pt idx="20">
                  <c:v>61.230303080100263</c:v>
                </c:pt>
                <c:pt idx="21">
                  <c:v>61.182051409199993</c:v>
                </c:pt>
                <c:pt idx="22">
                  <c:v>61.075990767600004</c:v>
                </c:pt>
                <c:pt idx="23">
                  <c:v>60.85710969939759</c:v>
                </c:pt>
                <c:pt idx="24">
                  <c:v>60.649650368300001</c:v>
                </c:pt>
                <c:pt idx="25">
                  <c:v>60.623310121102321</c:v>
                </c:pt>
                <c:pt idx="26">
                  <c:v>60.7251748865026</c:v>
                </c:pt>
                <c:pt idx="27">
                  <c:v>60.690676004900013</c:v>
                </c:pt>
                <c:pt idx="28">
                  <c:v>60.45594410129749</c:v>
                </c:pt>
                <c:pt idx="29">
                  <c:v>60.442657459999744</c:v>
                </c:pt>
                <c:pt idx="30">
                  <c:v>60.472727379399998</c:v>
                </c:pt>
                <c:pt idx="31">
                  <c:v>60.319347365599974</c:v>
                </c:pt>
                <c:pt idx="32">
                  <c:v>60.076456952900003</c:v>
                </c:pt>
                <c:pt idx="33">
                  <c:v>59.884848577295543</c:v>
                </c:pt>
                <c:pt idx="34">
                  <c:v>59.891608492999993</c:v>
                </c:pt>
                <c:pt idx="35">
                  <c:v>59.905827619599997</c:v>
                </c:pt>
                <c:pt idx="36">
                  <c:v>59.968997731200005</c:v>
                </c:pt>
                <c:pt idx="37">
                  <c:v>59.973426546799999</c:v>
                </c:pt>
                <c:pt idx="38">
                  <c:v>59.878321707699996</c:v>
                </c:pt>
                <c:pt idx="39">
                  <c:v>59.497902183299999</c:v>
                </c:pt>
                <c:pt idx="40">
                  <c:v>58.961305322200012</c:v>
                </c:pt>
                <c:pt idx="41">
                  <c:v>58.923776189100003</c:v>
                </c:pt>
                <c:pt idx="42">
                  <c:v>59.2356643277</c:v>
                </c:pt>
                <c:pt idx="43">
                  <c:v>59.334265680899996</c:v>
                </c:pt>
                <c:pt idx="44">
                  <c:v>59.298368245902807</c:v>
                </c:pt>
                <c:pt idx="45">
                  <c:v>59.161771611600003</c:v>
                </c:pt>
                <c:pt idx="46">
                  <c:v>59.095571125800063</c:v>
                </c:pt>
                <c:pt idx="47">
                  <c:v>59.002330980102421</c:v>
                </c:pt>
                <c:pt idx="48">
                  <c:v>58.886246994699995</c:v>
                </c:pt>
                <c:pt idx="49">
                  <c:v>58.915151505399997</c:v>
                </c:pt>
                <c:pt idx="50">
                  <c:v>59.016550157499999</c:v>
                </c:pt>
                <c:pt idx="51">
                  <c:v>59.030303080100012</c:v>
                </c:pt>
                <c:pt idx="52">
                  <c:v>59.013053675299894</c:v>
                </c:pt>
                <c:pt idx="53">
                  <c:v>59.032400944800663</c:v>
                </c:pt>
                <c:pt idx="54">
                  <c:v>59.076923074299998</c:v>
                </c:pt>
                <c:pt idx="55">
                  <c:v>59.092074496900011</c:v>
                </c:pt>
                <c:pt idx="56">
                  <c:v>58.908624608999993</c:v>
                </c:pt>
                <c:pt idx="57">
                  <c:v>58.4391607218</c:v>
                </c:pt>
                <c:pt idx="58">
                  <c:v>58.143123482699998</c:v>
                </c:pt>
                <c:pt idx="59">
                  <c:v>58.024475455099996</c:v>
                </c:pt>
                <c:pt idx="60">
                  <c:v>57.917482354799994</c:v>
                </c:pt>
                <c:pt idx="61">
                  <c:v>57.945687583396278</c:v>
                </c:pt>
                <c:pt idx="62">
                  <c:v>58.082983611799996</c:v>
                </c:pt>
                <c:pt idx="63">
                  <c:v>58.075291189399998</c:v>
                </c:pt>
                <c:pt idx="64">
                  <c:v>57.762470677500012</c:v>
                </c:pt>
                <c:pt idx="65">
                  <c:v>57.580186225000006</c:v>
                </c:pt>
                <c:pt idx="66">
                  <c:v>57.607692067599999</c:v>
                </c:pt>
                <c:pt idx="67">
                  <c:v>57.760605848102536</c:v>
                </c:pt>
                <c:pt idx="68">
                  <c:v>57.851281855694886</c:v>
                </c:pt>
                <c:pt idx="69">
                  <c:v>57.968298230502207</c:v>
                </c:pt>
                <c:pt idx="70">
                  <c:v>58.186480061999994</c:v>
                </c:pt>
                <c:pt idx="71">
                  <c:v>58.133566281500002</c:v>
                </c:pt>
                <c:pt idx="72">
                  <c:v>57.920046516900001</c:v>
                </c:pt>
                <c:pt idx="73">
                  <c:v>57.798135007802536</c:v>
                </c:pt>
                <c:pt idx="74">
                  <c:v>57.80372946949759</c:v>
                </c:pt>
                <c:pt idx="75">
                  <c:v>57.623543004400013</c:v>
                </c:pt>
                <c:pt idx="76">
                  <c:v>57.275757505500003</c:v>
                </c:pt>
                <c:pt idx="77">
                  <c:v>57.151514989699997</c:v>
                </c:pt>
                <c:pt idx="78">
                  <c:v>57.216316879400011</c:v>
                </c:pt>
                <c:pt idx="79">
                  <c:v>57.173659507399996</c:v>
                </c:pt>
                <c:pt idx="80">
                  <c:v>57.125174611800013</c:v>
                </c:pt>
                <c:pt idx="81">
                  <c:v>57.257342467899996</c:v>
                </c:pt>
                <c:pt idx="82">
                  <c:v>57.435198019600001</c:v>
                </c:pt>
                <c:pt idx="83">
                  <c:v>57.464335458900003</c:v>
                </c:pt>
                <c:pt idx="84">
                  <c:v>57.465267909699996</c:v>
                </c:pt>
                <c:pt idx="85">
                  <c:v>57.393706181699997</c:v>
                </c:pt>
                <c:pt idx="86">
                  <c:v>57.413985859297561</c:v>
                </c:pt>
                <c:pt idx="87">
                  <c:v>57.396037228500013</c:v>
                </c:pt>
                <c:pt idx="88">
                  <c:v>57.227039518600002</c:v>
                </c:pt>
                <c:pt idx="89">
                  <c:v>57.314218961299844</c:v>
                </c:pt>
                <c:pt idx="90">
                  <c:v>57.624009200400003</c:v>
                </c:pt>
                <c:pt idx="91">
                  <c:v>57.672960222700013</c:v>
                </c:pt>
                <c:pt idx="92">
                  <c:v>57.513752701200005</c:v>
                </c:pt>
                <c:pt idx="93">
                  <c:v>57.355710815200005</c:v>
                </c:pt>
                <c:pt idx="94">
                  <c:v>57.415151324000163</c:v>
                </c:pt>
                <c:pt idx="95">
                  <c:v>57.237062771699996</c:v>
                </c:pt>
                <c:pt idx="96">
                  <c:v>56.789976594800002</c:v>
                </c:pt>
                <c:pt idx="97">
                  <c:v>56.7641023889026</c:v>
                </c:pt>
                <c:pt idx="98">
                  <c:v>56.941491611199844</c:v>
                </c:pt>
                <c:pt idx="99">
                  <c:v>57.114218891900002</c:v>
                </c:pt>
                <c:pt idx="100">
                  <c:v>57.188577918700013</c:v>
                </c:pt>
                <c:pt idx="101">
                  <c:v>57.216083654699894</c:v>
                </c:pt>
                <c:pt idx="102">
                  <c:v>57.371095371899997</c:v>
                </c:pt>
                <c:pt idx="103">
                  <c:v>57.382051062399995</c:v>
                </c:pt>
                <c:pt idx="104">
                  <c:v>57.284382077199993</c:v>
                </c:pt>
                <c:pt idx="105">
                  <c:v>57.282284151099994</c:v>
                </c:pt>
                <c:pt idx="106">
                  <c:v>57.3198133028</c:v>
                </c:pt>
                <c:pt idx="107">
                  <c:v>57.189510254800012</c:v>
                </c:pt>
                <c:pt idx="108">
                  <c:v>57.028904294600011</c:v>
                </c:pt>
                <c:pt idx="109">
                  <c:v>57.085547579297412</c:v>
                </c:pt>
                <c:pt idx="110">
                  <c:v>57.330069705999996</c:v>
                </c:pt>
                <c:pt idx="111">
                  <c:v>57.653379717699998</c:v>
                </c:pt>
                <c:pt idx="112">
                  <c:v>58.027272535200005</c:v>
                </c:pt>
                <c:pt idx="113">
                  <c:v>58.190908901500563</c:v>
                </c:pt>
                <c:pt idx="114">
                  <c:v>58.106526592200005</c:v>
                </c:pt>
                <c:pt idx="115">
                  <c:v>57.951514885599998</c:v>
                </c:pt>
                <c:pt idx="116">
                  <c:v>57.834731695499997</c:v>
                </c:pt>
                <c:pt idx="117">
                  <c:v>57.763169884800163</c:v>
                </c:pt>
                <c:pt idx="118">
                  <c:v>57.874824918699844</c:v>
                </c:pt>
                <c:pt idx="119">
                  <c:v>58.097901745800002</c:v>
                </c:pt>
                <c:pt idx="120">
                  <c:v>58.274824894699996</c:v>
                </c:pt>
                <c:pt idx="121">
                  <c:v>58.363869169497747</c:v>
                </c:pt>
                <c:pt idx="122">
                  <c:v>58.388344627299944</c:v>
                </c:pt>
                <c:pt idx="123">
                  <c:v>58.418880798799997</c:v>
                </c:pt>
                <c:pt idx="124">
                  <c:v>58.580186249</c:v>
                </c:pt>
                <c:pt idx="125">
                  <c:v>58.781118603700001</c:v>
                </c:pt>
                <c:pt idx="126">
                  <c:v>59.001631521999997</c:v>
                </c:pt>
                <c:pt idx="127">
                  <c:v>59.270396049900263</c:v>
                </c:pt>
                <c:pt idx="128">
                  <c:v>59.699766724600003</c:v>
                </c:pt>
                <c:pt idx="129">
                  <c:v>60.004428762199993</c:v>
                </c:pt>
                <c:pt idx="130">
                  <c:v>60.134731767600002</c:v>
                </c:pt>
                <c:pt idx="131">
                  <c:v>60.136829685699944</c:v>
                </c:pt>
                <c:pt idx="132">
                  <c:v>60.066200243000011</c:v>
                </c:pt>
                <c:pt idx="133">
                  <c:v>60.128904252000012</c:v>
                </c:pt>
                <c:pt idx="134">
                  <c:v>60.351748046299996</c:v>
                </c:pt>
                <c:pt idx="135">
                  <c:v>60.4916083062</c:v>
                </c:pt>
                <c:pt idx="136">
                  <c:v>60.642424141900001</c:v>
                </c:pt>
                <c:pt idx="137">
                  <c:v>60.830769124100001</c:v>
                </c:pt>
                <c:pt idx="138">
                  <c:v>60.839859947800001</c:v>
                </c:pt>
                <c:pt idx="139">
                  <c:v>60.772960150700001</c:v>
                </c:pt>
                <c:pt idx="140">
                  <c:v>60.889277222099999</c:v>
                </c:pt>
                <c:pt idx="141">
                  <c:v>61.056876311899998</c:v>
                </c:pt>
                <c:pt idx="142">
                  <c:v>61.248018515500213</c:v>
                </c:pt>
                <c:pt idx="143">
                  <c:v>61.393472997000003</c:v>
                </c:pt>
                <c:pt idx="144">
                  <c:v>61.3885779294</c:v>
                </c:pt>
                <c:pt idx="145">
                  <c:v>61.566899693099998</c:v>
                </c:pt>
                <c:pt idx="146">
                  <c:v>61.809323856399999</c:v>
                </c:pt>
                <c:pt idx="147">
                  <c:v>61.88624701599759</c:v>
                </c:pt>
                <c:pt idx="148">
                  <c:v>61.855944002599998</c:v>
                </c:pt>
                <c:pt idx="149">
                  <c:v>61.929603656699996</c:v>
                </c:pt>
                <c:pt idx="150">
                  <c:v>62.167132797800313</c:v>
                </c:pt>
                <c:pt idx="151">
                  <c:v>62.315384599397326</c:v>
                </c:pt>
                <c:pt idx="152">
                  <c:v>62.348717885600003</c:v>
                </c:pt>
                <c:pt idx="153">
                  <c:v>62.378787799599998</c:v>
                </c:pt>
                <c:pt idx="154">
                  <c:v>62.608391544400163</c:v>
                </c:pt>
                <c:pt idx="155">
                  <c:v>62.969463828600006</c:v>
                </c:pt>
                <c:pt idx="156">
                  <c:v>63.2044287915</c:v>
                </c:pt>
                <c:pt idx="157">
                  <c:v>63.230069823400001</c:v>
                </c:pt>
                <c:pt idx="158">
                  <c:v>63.291142142200513</c:v>
                </c:pt>
                <c:pt idx="159">
                  <c:v>63.650349711699995</c:v>
                </c:pt>
                <c:pt idx="160">
                  <c:v>64.027505933300006</c:v>
                </c:pt>
                <c:pt idx="161">
                  <c:v>64.234732004999458</c:v>
                </c:pt>
                <c:pt idx="162">
                  <c:v>64.627739059299458</c:v>
                </c:pt>
                <c:pt idx="163">
                  <c:v>65.109091058495139</c:v>
                </c:pt>
                <c:pt idx="164">
                  <c:v>65.168298491900003</c:v>
                </c:pt>
                <c:pt idx="165">
                  <c:v>64.966666799204717</c:v>
                </c:pt>
                <c:pt idx="166">
                  <c:v>64.795804366498658</c:v>
                </c:pt>
                <c:pt idx="167">
                  <c:v>64.685781086693282</c:v>
                </c:pt>
                <c:pt idx="168">
                  <c:v>64.665035215797758</c:v>
                </c:pt>
                <c:pt idx="169">
                  <c:v>64.888345214197358</c:v>
                </c:pt>
                <c:pt idx="170">
                  <c:v>65.138694955299982</c:v>
                </c:pt>
                <c:pt idx="171">
                  <c:v>65.131701854897358</c:v>
                </c:pt>
                <c:pt idx="172">
                  <c:v>65.181818445900007</c:v>
                </c:pt>
                <c:pt idx="173">
                  <c:v>65.310722847299758</c:v>
                </c:pt>
                <c:pt idx="174">
                  <c:v>65.167133211299998</c:v>
                </c:pt>
                <c:pt idx="175">
                  <c:v>64.963170445000827</c:v>
                </c:pt>
                <c:pt idx="176">
                  <c:v>64.8769233517</c:v>
                </c:pt>
                <c:pt idx="177">
                  <c:v>65.0160841215</c:v>
                </c:pt>
                <c:pt idx="178">
                  <c:v>65.330769502899358</c:v>
                </c:pt>
                <c:pt idx="179">
                  <c:v>65.592307865698658</c:v>
                </c:pt>
                <c:pt idx="180">
                  <c:v>65.613753168100004</c:v>
                </c:pt>
                <c:pt idx="181">
                  <c:v>65.681352265900003</c:v>
                </c:pt>
                <c:pt idx="182">
                  <c:v>65.842890674100005</c:v>
                </c:pt>
                <c:pt idx="183">
                  <c:v>65.718182106298258</c:v>
                </c:pt>
                <c:pt idx="184">
                  <c:v>65.504895427700006</c:v>
                </c:pt>
                <c:pt idx="185">
                  <c:v>65.779953664499999</c:v>
                </c:pt>
                <c:pt idx="186">
                  <c:v>66.186946615498258</c:v>
                </c:pt>
                <c:pt idx="187">
                  <c:v>66.256876632097658</c:v>
                </c:pt>
                <c:pt idx="188">
                  <c:v>66.133100459000005</c:v>
                </c:pt>
                <c:pt idx="189">
                  <c:v>66.349650600399997</c:v>
                </c:pt>
                <c:pt idx="190">
                  <c:v>66.571095817398458</c:v>
                </c:pt>
                <c:pt idx="191">
                  <c:v>67.016317300899658</c:v>
                </c:pt>
                <c:pt idx="192">
                  <c:v>67.963170466400001</c:v>
                </c:pt>
                <c:pt idx="193">
                  <c:v>68.676224051000005</c:v>
                </c:pt>
                <c:pt idx="194">
                  <c:v>68.989976955000003</c:v>
                </c:pt>
                <c:pt idx="195">
                  <c:v>69.147086486299983</c:v>
                </c:pt>
                <c:pt idx="196">
                  <c:v>69.316550304200007</c:v>
                </c:pt>
                <c:pt idx="197">
                  <c:v>69.515850992799358</c:v>
                </c:pt>
                <c:pt idx="198">
                  <c:v>69.773426885500001</c:v>
                </c:pt>
                <c:pt idx="199">
                  <c:v>69.966200835199999</c:v>
                </c:pt>
                <c:pt idx="200">
                  <c:v>69.9013987294</c:v>
                </c:pt>
                <c:pt idx="201">
                  <c:v>69.779021099100007</c:v>
                </c:pt>
                <c:pt idx="202">
                  <c:v>69.879254382498758</c:v>
                </c:pt>
                <c:pt idx="203">
                  <c:v>69.889743980999981</c:v>
                </c:pt>
                <c:pt idx="204">
                  <c:v>69.979021219100005</c:v>
                </c:pt>
                <c:pt idx="205">
                  <c:v>70.089277664899981</c:v>
                </c:pt>
                <c:pt idx="206">
                  <c:v>70.244289368799997</c:v>
                </c:pt>
                <c:pt idx="207">
                  <c:v>70.445221744899996</c:v>
                </c:pt>
                <c:pt idx="208">
                  <c:v>71.077156624400004</c:v>
                </c:pt>
                <c:pt idx="209">
                  <c:v>71.660373394298958</c:v>
                </c:pt>
                <c:pt idx="210">
                  <c:v>72.054545851999919</c:v>
                </c:pt>
                <c:pt idx="211">
                  <c:v>72.233333742399978</c:v>
                </c:pt>
                <c:pt idx="212">
                  <c:v>72.210490006699658</c:v>
                </c:pt>
                <c:pt idx="213">
                  <c:v>72.304429290301627</c:v>
                </c:pt>
                <c:pt idx="214">
                  <c:v>72.694639080599998</c:v>
                </c:pt>
                <c:pt idx="215">
                  <c:v>72.965501537199458</c:v>
                </c:pt>
                <c:pt idx="216">
                  <c:v>72.954778961999978</c:v>
                </c:pt>
                <c:pt idx="217">
                  <c:v>73.035664719799982</c:v>
                </c:pt>
                <c:pt idx="218">
                  <c:v>73.326573861399979</c:v>
                </c:pt>
                <c:pt idx="219">
                  <c:v>73.659907080899558</c:v>
                </c:pt>
                <c:pt idx="220">
                  <c:v>73.722844157197358</c:v>
                </c:pt>
                <c:pt idx="221">
                  <c:v>73.754778775299258</c:v>
                </c:pt>
                <c:pt idx="222">
                  <c:v>73.932867501000004</c:v>
                </c:pt>
                <c:pt idx="223">
                  <c:v>74.323543417899558</c:v>
                </c:pt>
                <c:pt idx="224">
                  <c:v>74.740792780000007</c:v>
                </c:pt>
                <c:pt idx="225">
                  <c:v>75.065734303097358</c:v>
                </c:pt>
                <c:pt idx="226">
                  <c:v>75.223077168494854</c:v>
                </c:pt>
                <c:pt idx="227">
                  <c:v>75.275524678300627</c:v>
                </c:pt>
                <c:pt idx="228">
                  <c:v>75.184382413297158</c:v>
                </c:pt>
                <c:pt idx="229">
                  <c:v>75.152447747197158</c:v>
                </c:pt>
                <c:pt idx="230">
                  <c:v>75.208391840497058</c:v>
                </c:pt>
                <c:pt idx="231">
                  <c:v>75.182517813294183</c:v>
                </c:pt>
                <c:pt idx="232">
                  <c:v>75.141725046700003</c:v>
                </c:pt>
                <c:pt idx="233">
                  <c:v>75.341958031299981</c:v>
                </c:pt>
                <c:pt idx="234">
                  <c:v>75.632867154197058</c:v>
                </c:pt>
                <c:pt idx="235">
                  <c:v>75.968531519199658</c:v>
                </c:pt>
                <c:pt idx="236">
                  <c:v>76.341958116695139</c:v>
                </c:pt>
                <c:pt idx="237">
                  <c:v>76.539860289201627</c:v>
                </c:pt>
                <c:pt idx="238">
                  <c:v>76.618415026899058</c:v>
                </c:pt>
                <c:pt idx="239">
                  <c:v>76.903263577499999</c:v>
                </c:pt>
                <c:pt idx="240">
                  <c:v>77.061771702298458</c:v>
                </c:pt>
                <c:pt idx="241">
                  <c:v>77.061305514200001</c:v>
                </c:pt>
                <c:pt idx="242">
                  <c:v>77.242890695400007</c:v>
                </c:pt>
                <c:pt idx="243">
                  <c:v>77.461538770999979</c:v>
                </c:pt>
                <c:pt idx="244">
                  <c:v>77.802564415600003</c:v>
                </c:pt>
                <c:pt idx="245">
                  <c:v>78.16923086529998</c:v>
                </c:pt>
                <c:pt idx="246">
                  <c:v>78.517482650900007</c:v>
                </c:pt>
                <c:pt idx="247">
                  <c:v>78.484382543999658</c:v>
                </c:pt>
                <c:pt idx="248">
                  <c:v>78.430769390799981</c:v>
                </c:pt>
                <c:pt idx="249">
                  <c:v>78.652447739197058</c:v>
                </c:pt>
                <c:pt idx="250">
                  <c:v>78.940326522600003</c:v>
                </c:pt>
                <c:pt idx="251">
                  <c:v>79.197435928600001</c:v>
                </c:pt>
                <c:pt idx="252">
                  <c:v>79.320746052294183</c:v>
                </c:pt>
                <c:pt idx="253">
                  <c:v>79.539394047900004</c:v>
                </c:pt>
                <c:pt idx="254">
                  <c:v>79.858741498797258</c:v>
                </c:pt>
                <c:pt idx="255">
                  <c:v>80.160373090199258</c:v>
                </c:pt>
                <c:pt idx="256">
                  <c:v>80.351049020399998</c:v>
                </c:pt>
                <c:pt idx="257">
                  <c:v>80.571794992698358</c:v>
                </c:pt>
                <c:pt idx="258">
                  <c:v>80.727506085399995</c:v>
                </c:pt>
                <c:pt idx="259">
                  <c:v>80.766666876499258</c:v>
                </c:pt>
                <c:pt idx="260">
                  <c:v>80.705361388900002</c:v>
                </c:pt>
                <c:pt idx="261">
                  <c:v>80.927272887300006</c:v>
                </c:pt>
                <c:pt idx="262">
                  <c:v>81.270629482700627</c:v>
                </c:pt>
                <c:pt idx="263">
                  <c:v>81.179953549800004</c:v>
                </c:pt>
                <c:pt idx="264">
                  <c:v>80.963869481705231</c:v>
                </c:pt>
                <c:pt idx="265">
                  <c:v>81.215850739399983</c:v>
                </c:pt>
                <c:pt idx="266">
                  <c:v>81.862004809598858</c:v>
                </c:pt>
                <c:pt idx="267">
                  <c:v>82.182284487199979</c:v>
                </c:pt>
                <c:pt idx="268">
                  <c:v>81.951748337097158</c:v>
                </c:pt>
                <c:pt idx="269">
                  <c:v>81.772261175399919</c:v>
                </c:pt>
                <c:pt idx="270">
                  <c:v>81.942191341400004</c:v>
                </c:pt>
                <c:pt idx="271">
                  <c:v>82.27692333829998</c:v>
                </c:pt>
                <c:pt idx="272">
                  <c:v>82.540093471299997</c:v>
                </c:pt>
                <c:pt idx="273">
                  <c:v>82.924708866597058</c:v>
                </c:pt>
                <c:pt idx="274">
                  <c:v>83.438228783200827</c:v>
                </c:pt>
                <c:pt idx="275">
                  <c:v>83.734032915</c:v>
                </c:pt>
                <c:pt idx="276">
                  <c:v>83.852447696493925</c:v>
                </c:pt>
                <c:pt idx="277">
                  <c:v>83.911655212599982</c:v>
                </c:pt>
                <c:pt idx="278">
                  <c:v>84.034032909700002</c:v>
                </c:pt>
                <c:pt idx="279">
                  <c:v>84.180186681099983</c:v>
                </c:pt>
                <c:pt idx="280">
                  <c:v>84.192074739697958</c:v>
                </c:pt>
                <c:pt idx="281">
                  <c:v>84.219347546999558</c:v>
                </c:pt>
                <c:pt idx="282">
                  <c:v>84.45058312579998</c:v>
                </c:pt>
                <c:pt idx="283">
                  <c:v>84.628205444800003</c:v>
                </c:pt>
                <c:pt idx="284">
                  <c:v>84.563170442399979</c:v>
                </c:pt>
                <c:pt idx="285">
                  <c:v>84.650349986497858</c:v>
                </c:pt>
                <c:pt idx="286">
                  <c:v>84.830536571598458</c:v>
                </c:pt>
                <c:pt idx="287">
                  <c:v>85.058042390197258</c:v>
                </c:pt>
                <c:pt idx="288">
                  <c:v>85.21118904590476</c:v>
                </c:pt>
                <c:pt idx="289">
                  <c:v>85.390443062900005</c:v>
                </c:pt>
                <c:pt idx="290">
                  <c:v>85.725641450699158</c:v>
                </c:pt>
                <c:pt idx="291">
                  <c:v>85.998601756100001</c:v>
                </c:pt>
                <c:pt idx="292">
                  <c:v>86.131235610900006</c:v>
                </c:pt>
                <c:pt idx="293">
                  <c:v>86.243123637400927</c:v>
                </c:pt>
                <c:pt idx="294">
                  <c:v>86.467599295205801</c:v>
                </c:pt>
                <c:pt idx="295">
                  <c:v>86.862937302994183</c:v>
                </c:pt>
                <c:pt idx="296">
                  <c:v>87.103729824300004</c:v>
                </c:pt>
                <c:pt idx="297">
                  <c:v>87.18065278909998</c:v>
                </c:pt>
                <c:pt idx="298">
                  <c:v>87.313053835399998</c:v>
                </c:pt>
                <c:pt idx="299">
                  <c:v>87.449883670400027</c:v>
                </c:pt>
                <c:pt idx="300">
                  <c:v>87.479021128399978</c:v>
                </c:pt>
                <c:pt idx="301">
                  <c:v>87.584149378000006</c:v>
                </c:pt>
                <c:pt idx="302">
                  <c:v>88.019114450299995</c:v>
                </c:pt>
                <c:pt idx="303">
                  <c:v>88.399767079399979</c:v>
                </c:pt>
                <c:pt idx="304">
                  <c:v>88.412121422000027</c:v>
                </c:pt>
                <c:pt idx="305">
                  <c:v>88.432867292899758</c:v>
                </c:pt>
                <c:pt idx="306">
                  <c:v>88.674592366297958</c:v>
                </c:pt>
                <c:pt idx="307">
                  <c:v>88.733333529000006</c:v>
                </c:pt>
                <c:pt idx="308">
                  <c:v>88.849650483001227</c:v>
                </c:pt>
                <c:pt idx="309">
                  <c:v>89.356876597397758</c:v>
                </c:pt>
                <c:pt idx="310">
                  <c:v>89.905594581700427</c:v>
                </c:pt>
                <c:pt idx="311">
                  <c:v>90.206993156399989</c:v>
                </c:pt>
                <c:pt idx="312">
                  <c:v>90.107226215699981</c:v>
                </c:pt>
                <c:pt idx="313">
                  <c:v>89.896969711200327</c:v>
                </c:pt>
                <c:pt idx="314">
                  <c:v>89.923543340500004</c:v>
                </c:pt>
                <c:pt idx="315">
                  <c:v>89.992774120399858</c:v>
                </c:pt>
                <c:pt idx="316">
                  <c:v>89.948718165700001</c:v>
                </c:pt>
                <c:pt idx="317">
                  <c:v>90.094405882499558</c:v>
                </c:pt>
                <c:pt idx="318">
                  <c:v>90.426573661299997</c:v>
                </c:pt>
                <c:pt idx="319">
                  <c:v>91.092075043798758</c:v>
                </c:pt>
                <c:pt idx="320">
                  <c:v>91.618648251598458</c:v>
                </c:pt>
                <c:pt idx="321">
                  <c:v>91.709790433899258</c:v>
                </c:pt>
                <c:pt idx="322">
                  <c:v>91.863869748400006</c:v>
                </c:pt>
                <c:pt idx="323">
                  <c:v>92.21794888159998</c:v>
                </c:pt>
                <c:pt idx="324">
                  <c:v>92.389510617599058</c:v>
                </c:pt>
                <c:pt idx="325">
                  <c:v>92.547552650301327</c:v>
                </c:pt>
                <c:pt idx="326">
                  <c:v>92.593706587100002</c:v>
                </c:pt>
                <c:pt idx="327">
                  <c:v>92.516084156198858</c:v>
                </c:pt>
                <c:pt idx="328">
                  <c:v>92.384848651999988</c:v>
                </c:pt>
                <c:pt idx="329">
                  <c:v>92.431701873598158</c:v>
                </c:pt>
                <c:pt idx="330">
                  <c:v>92.646387108197658</c:v>
                </c:pt>
                <c:pt idx="331">
                  <c:v>92.652214589200227</c:v>
                </c:pt>
                <c:pt idx="332">
                  <c:v>92.581119067901227</c:v>
                </c:pt>
                <c:pt idx="333">
                  <c:v>92.632401120895139</c:v>
                </c:pt>
                <c:pt idx="334">
                  <c:v>92.832401195597058</c:v>
                </c:pt>
                <c:pt idx="335">
                  <c:v>93.129603827399919</c:v>
                </c:pt>
                <c:pt idx="336">
                  <c:v>93.434732055699158</c:v>
                </c:pt>
                <c:pt idx="337">
                  <c:v>93.69020992359998</c:v>
                </c:pt>
                <c:pt idx="338">
                  <c:v>93.835198302397558</c:v>
                </c:pt>
                <c:pt idx="339">
                  <c:v>93.8310024715</c:v>
                </c:pt>
                <c:pt idx="340">
                  <c:v>93.711421939901427</c:v>
                </c:pt>
                <c:pt idx="341">
                  <c:v>93.585781070694026</c:v>
                </c:pt>
                <c:pt idx="342">
                  <c:v>93.552447819194754</c:v>
                </c:pt>
                <c:pt idx="343">
                  <c:v>93.797902364699979</c:v>
                </c:pt>
                <c:pt idx="344">
                  <c:v>94.079487540494682</c:v>
                </c:pt>
                <c:pt idx="345">
                  <c:v>94.341025932700006</c:v>
                </c:pt>
                <c:pt idx="346">
                  <c:v>94.668997976695024</c:v>
                </c:pt>
                <c:pt idx="347">
                  <c:v>94.764102834399978</c:v>
                </c:pt>
                <c:pt idx="348">
                  <c:v>94.6006995141</c:v>
                </c:pt>
                <c:pt idx="349">
                  <c:v>94.522144723099558</c:v>
                </c:pt>
                <c:pt idx="350">
                  <c:v>94.527273063400003</c:v>
                </c:pt>
                <c:pt idx="351">
                  <c:v>94.8447555435</c:v>
                </c:pt>
                <c:pt idx="352">
                  <c:v>95.669930309999458</c:v>
                </c:pt>
                <c:pt idx="353">
                  <c:v>96.312587711399658</c:v>
                </c:pt>
                <c:pt idx="354">
                  <c:v>96.451282298500004</c:v>
                </c:pt>
                <c:pt idx="355">
                  <c:v>96.488345112793382</c:v>
                </c:pt>
                <c:pt idx="356">
                  <c:v>96.63123558949998</c:v>
                </c:pt>
                <c:pt idx="357">
                  <c:v>96.941958244701027</c:v>
                </c:pt>
                <c:pt idx="358">
                  <c:v>97.186946602098658</c:v>
                </c:pt>
                <c:pt idx="359">
                  <c:v>97.168065472598258</c:v>
                </c:pt>
                <c:pt idx="360">
                  <c:v>96.934032824300004</c:v>
                </c:pt>
                <c:pt idx="361">
                  <c:v>96.9564105587</c:v>
                </c:pt>
                <c:pt idx="362">
                  <c:v>97.200466588200527</c:v>
                </c:pt>
                <c:pt idx="363">
                  <c:v>97.318415186999758</c:v>
                </c:pt>
                <c:pt idx="364">
                  <c:v>97.454079549301127</c:v>
                </c:pt>
                <c:pt idx="365">
                  <c:v>97.621212347099558</c:v>
                </c:pt>
                <c:pt idx="366">
                  <c:v>97.889510740299983</c:v>
                </c:pt>
                <c:pt idx="367">
                  <c:v>98.017249676899993</c:v>
                </c:pt>
                <c:pt idx="368">
                  <c:v>98.151748555897058</c:v>
                </c:pt>
                <c:pt idx="369">
                  <c:v>98.61188842129998</c:v>
                </c:pt>
                <c:pt idx="370">
                  <c:v>99.089743885000004</c:v>
                </c:pt>
                <c:pt idx="371">
                  <c:v>99.134499215100007</c:v>
                </c:pt>
                <c:pt idx="372">
                  <c:v>98.875291634898858</c:v>
                </c:pt>
                <c:pt idx="373">
                  <c:v>98.852914108597858</c:v>
                </c:pt>
                <c:pt idx="374">
                  <c:v>99.06526840319998</c:v>
                </c:pt>
                <c:pt idx="375">
                  <c:v>99.287412939500001</c:v>
                </c:pt>
                <c:pt idx="376">
                  <c:v>99.497203122700327</c:v>
                </c:pt>
                <c:pt idx="377">
                  <c:v>99.732168184299979</c:v>
                </c:pt>
                <c:pt idx="378">
                  <c:v>100.024708909</c:v>
                </c:pt>
                <c:pt idx="379">
                  <c:v>100.24452242600132</c:v>
                </c:pt>
                <c:pt idx="380">
                  <c:v>100.35011682599998</c:v>
                </c:pt>
                <c:pt idx="381">
                  <c:v>100.32587441899715</c:v>
                </c:pt>
                <c:pt idx="382">
                  <c:v>100.37086279799775</c:v>
                </c:pt>
                <c:pt idx="383">
                  <c:v>100.85757586599998</c:v>
                </c:pt>
                <c:pt idx="384">
                  <c:v>101.37948736399545</c:v>
                </c:pt>
                <c:pt idx="385">
                  <c:v>101.56317040499998</c:v>
                </c:pt>
                <c:pt idx="386">
                  <c:v>101.58671354800002</c:v>
                </c:pt>
                <c:pt idx="387">
                  <c:v>101.780652805</c:v>
                </c:pt>
                <c:pt idx="388">
                  <c:v>102.15268083099525</c:v>
                </c:pt>
                <c:pt idx="389">
                  <c:v>102.487878962</c:v>
                </c:pt>
                <c:pt idx="390">
                  <c:v>102.64382314100042</c:v>
                </c:pt>
                <c:pt idx="391">
                  <c:v>102.67459222799855</c:v>
                </c:pt>
                <c:pt idx="392">
                  <c:v>102.588811424</c:v>
                </c:pt>
                <c:pt idx="393">
                  <c:v>102.55687670399755</c:v>
                </c:pt>
                <c:pt idx="394">
                  <c:v>102.73356650800002</c:v>
                </c:pt>
                <c:pt idx="395">
                  <c:v>102.93356663599999</c:v>
                </c:pt>
                <c:pt idx="396">
                  <c:v>102.99627067199999</c:v>
                </c:pt>
                <c:pt idx="397">
                  <c:v>103.155944264</c:v>
                </c:pt>
                <c:pt idx="398">
                  <c:v>103.41911443399999</c:v>
                </c:pt>
                <c:pt idx="399">
                  <c:v>103.61888129499845</c:v>
                </c:pt>
                <c:pt idx="400">
                  <c:v>103.77202807899855</c:v>
                </c:pt>
                <c:pt idx="401">
                  <c:v>103.96340352300012</c:v>
                </c:pt>
                <c:pt idx="402">
                  <c:v>104.18088600299519</c:v>
                </c:pt>
                <c:pt idx="403">
                  <c:v>104.31958056900002</c:v>
                </c:pt>
                <c:pt idx="404">
                  <c:v>104.41771591299998</c:v>
                </c:pt>
                <c:pt idx="405">
                  <c:v>104.43869491300002</c:v>
                </c:pt>
                <c:pt idx="406">
                  <c:v>104.561072583</c:v>
                </c:pt>
                <c:pt idx="407">
                  <c:v>104.70326359900447</c:v>
                </c:pt>
                <c:pt idx="408">
                  <c:v>104.758275418</c:v>
                </c:pt>
                <c:pt idx="409">
                  <c:v>105.02144539599998</c:v>
                </c:pt>
                <c:pt idx="410">
                  <c:v>105.14685325400002</c:v>
                </c:pt>
                <c:pt idx="411">
                  <c:v>105.16643378000002</c:v>
                </c:pt>
                <c:pt idx="412">
                  <c:v>105.11072278899998</c:v>
                </c:pt>
                <c:pt idx="413">
                  <c:v>105.20932421900002</c:v>
                </c:pt>
                <c:pt idx="414">
                  <c:v>105.36783238700001</c:v>
                </c:pt>
                <c:pt idx="415">
                  <c:v>105.52773911799555</c:v>
                </c:pt>
                <c:pt idx="416">
                  <c:v>105.70652688800052</c:v>
                </c:pt>
                <c:pt idx="417">
                  <c:v>106.05664347900102</c:v>
                </c:pt>
                <c:pt idx="418">
                  <c:v>106.36270420599998</c:v>
                </c:pt>
                <c:pt idx="419">
                  <c:v>106.55804222999915</c:v>
                </c:pt>
                <c:pt idx="420">
                  <c:v>106.73939404799998</c:v>
                </c:pt>
                <c:pt idx="421">
                  <c:v>106.93706313400052</c:v>
                </c:pt>
                <c:pt idx="422">
                  <c:v>107.20792550000102</c:v>
                </c:pt>
                <c:pt idx="423">
                  <c:v>107.44988363800122</c:v>
                </c:pt>
                <c:pt idx="424">
                  <c:v>107.62750594100002</c:v>
                </c:pt>
                <c:pt idx="425">
                  <c:v>107.720046762</c:v>
                </c:pt>
                <c:pt idx="426">
                  <c:v>107.95850835900001</c:v>
                </c:pt>
                <c:pt idx="427">
                  <c:v>108.05571109299555</c:v>
                </c:pt>
                <c:pt idx="428">
                  <c:v>107.91911416200062</c:v>
                </c:pt>
                <c:pt idx="429">
                  <c:v>108.03123552500062</c:v>
                </c:pt>
                <c:pt idx="430">
                  <c:v>108.35501171699492</c:v>
                </c:pt>
                <c:pt idx="431">
                  <c:v>108.43613056100052</c:v>
                </c:pt>
                <c:pt idx="432">
                  <c:v>108.43496505600002</c:v>
                </c:pt>
                <c:pt idx="433">
                  <c:v>108.61958045199998</c:v>
                </c:pt>
                <c:pt idx="434">
                  <c:v>108.767365932</c:v>
                </c:pt>
                <c:pt idx="435">
                  <c:v>108.87249415999725</c:v>
                </c:pt>
                <c:pt idx="436">
                  <c:v>108.90093245600001</c:v>
                </c:pt>
                <c:pt idx="437">
                  <c:v>109.038228442</c:v>
                </c:pt>
                <c:pt idx="438">
                  <c:v>109.264102616</c:v>
                </c:pt>
                <c:pt idx="439">
                  <c:v>109.314918507</c:v>
                </c:pt>
                <c:pt idx="440">
                  <c:v>109.14498846399998</c:v>
                </c:pt>
                <c:pt idx="441">
                  <c:v>109.24382290600002</c:v>
                </c:pt>
                <c:pt idx="442">
                  <c:v>109.63729609799998</c:v>
                </c:pt>
                <c:pt idx="443">
                  <c:v>109.91118887499998</c:v>
                </c:pt>
                <c:pt idx="444">
                  <c:v>109.994172562</c:v>
                </c:pt>
                <c:pt idx="445">
                  <c:v>110.09860146299998</c:v>
                </c:pt>
                <c:pt idx="446">
                  <c:v>110.32750584</c:v>
                </c:pt>
                <c:pt idx="447">
                  <c:v>110.50885787599825</c:v>
                </c:pt>
                <c:pt idx="448">
                  <c:v>110.566899818</c:v>
                </c:pt>
                <c:pt idx="449">
                  <c:v>110.648251882</c:v>
                </c:pt>
                <c:pt idx="450">
                  <c:v>110.89930071000001</c:v>
                </c:pt>
                <c:pt idx="451">
                  <c:v>111.15244753599505</c:v>
                </c:pt>
                <c:pt idx="452">
                  <c:v>111.28717958100142</c:v>
                </c:pt>
                <c:pt idx="453">
                  <c:v>111.47319348700132</c:v>
                </c:pt>
                <c:pt idx="454">
                  <c:v>111.67995344000002</c:v>
                </c:pt>
                <c:pt idx="455">
                  <c:v>111.745687706</c:v>
                </c:pt>
                <c:pt idx="456">
                  <c:v>111.671328741</c:v>
                </c:pt>
                <c:pt idx="457">
                  <c:v>111.71561781299845</c:v>
                </c:pt>
                <c:pt idx="458">
                  <c:v>111.97599081299475</c:v>
                </c:pt>
                <c:pt idx="459">
                  <c:v>112.19230770799705</c:v>
                </c:pt>
                <c:pt idx="460">
                  <c:v>112.36177156399845</c:v>
                </c:pt>
                <c:pt idx="461">
                  <c:v>112.53822854800002</c:v>
                </c:pt>
                <c:pt idx="462">
                  <c:v>112.66247087999575</c:v>
                </c:pt>
                <c:pt idx="463">
                  <c:v>112.813752923</c:v>
                </c:pt>
                <c:pt idx="464">
                  <c:v>113.07226109</c:v>
                </c:pt>
                <c:pt idx="465">
                  <c:v>113.214452319</c:v>
                </c:pt>
                <c:pt idx="466">
                  <c:v>113.389743784</c:v>
                </c:pt>
                <c:pt idx="467">
                  <c:v>113.47365972900162</c:v>
                </c:pt>
                <c:pt idx="468">
                  <c:v>113.47762248399999</c:v>
                </c:pt>
                <c:pt idx="469">
                  <c:v>113.55407938899998</c:v>
                </c:pt>
                <c:pt idx="470">
                  <c:v>113.75757590900002</c:v>
                </c:pt>
                <c:pt idx="471">
                  <c:v>113.790443138</c:v>
                </c:pt>
                <c:pt idx="472">
                  <c:v>113.64102588999999</c:v>
                </c:pt>
                <c:pt idx="473">
                  <c:v>113.65524500599975</c:v>
                </c:pt>
                <c:pt idx="474">
                  <c:v>113.833799701</c:v>
                </c:pt>
                <c:pt idx="475">
                  <c:v>113.79137557200001</c:v>
                </c:pt>
                <c:pt idx="476">
                  <c:v>113.668065654</c:v>
                </c:pt>
                <c:pt idx="477">
                  <c:v>113.75221469600002</c:v>
                </c:pt>
                <c:pt idx="478">
                  <c:v>114.03100255199998</c:v>
                </c:pt>
                <c:pt idx="479">
                  <c:v>114.11538484999915</c:v>
                </c:pt>
                <c:pt idx="480">
                  <c:v>113.940326536</c:v>
                </c:pt>
                <c:pt idx="481">
                  <c:v>113.99720295199999</c:v>
                </c:pt>
                <c:pt idx="482">
                  <c:v>114.213752992</c:v>
                </c:pt>
                <c:pt idx="483">
                  <c:v>114.27878789299282</c:v>
                </c:pt>
                <c:pt idx="484">
                  <c:v>114.18135191899835</c:v>
                </c:pt>
                <c:pt idx="485">
                  <c:v>114.323543015</c:v>
                </c:pt>
                <c:pt idx="486">
                  <c:v>114.522144584</c:v>
                </c:pt>
                <c:pt idx="487">
                  <c:v>114.55571097000001</c:v>
                </c:pt>
                <c:pt idx="488">
                  <c:v>114.44778557100022</c:v>
                </c:pt>
                <c:pt idx="489">
                  <c:v>114.493706182</c:v>
                </c:pt>
                <c:pt idx="490">
                  <c:v>114.67039638099745</c:v>
                </c:pt>
                <c:pt idx="491">
                  <c:v>114.604662238</c:v>
                </c:pt>
                <c:pt idx="492">
                  <c:v>114.46689980799998</c:v>
                </c:pt>
                <c:pt idx="493">
                  <c:v>114.45920770799998</c:v>
                </c:pt>
                <c:pt idx="494">
                  <c:v>114.69300723299745</c:v>
                </c:pt>
                <c:pt idx="495">
                  <c:v>114.74988369200022</c:v>
                </c:pt>
                <c:pt idx="496">
                  <c:v>114.612820563</c:v>
                </c:pt>
                <c:pt idx="497">
                  <c:v>114.596037405</c:v>
                </c:pt>
                <c:pt idx="498">
                  <c:v>114.858974649</c:v>
                </c:pt>
                <c:pt idx="499">
                  <c:v>114.99417261500002</c:v>
                </c:pt>
                <c:pt idx="500">
                  <c:v>114.915384727</c:v>
                </c:pt>
                <c:pt idx="501">
                  <c:v>114.948951134</c:v>
                </c:pt>
                <c:pt idx="502">
                  <c:v>115.08764585999998</c:v>
                </c:pt>
                <c:pt idx="503">
                  <c:v>115.09953399299998</c:v>
                </c:pt>
                <c:pt idx="504">
                  <c:v>114.87808873599458</c:v>
                </c:pt>
                <c:pt idx="505">
                  <c:v>114.82261097</c:v>
                </c:pt>
                <c:pt idx="506">
                  <c:v>115.09836852599985</c:v>
                </c:pt>
                <c:pt idx="507">
                  <c:v>115.13006996199999</c:v>
                </c:pt>
                <c:pt idx="508">
                  <c:v>114.962237954</c:v>
                </c:pt>
                <c:pt idx="509">
                  <c:v>115.02377639999735</c:v>
                </c:pt>
                <c:pt idx="510">
                  <c:v>115.227272935</c:v>
                </c:pt>
                <c:pt idx="511">
                  <c:v>115.26783239700001</c:v>
                </c:pt>
                <c:pt idx="512">
                  <c:v>115.135664416</c:v>
                </c:pt>
                <c:pt idx="513">
                  <c:v>115.1142190950044</c:v>
                </c:pt>
                <c:pt idx="514">
                  <c:v>115.232167838</c:v>
                </c:pt>
                <c:pt idx="515">
                  <c:v>115.255011787</c:v>
                </c:pt>
                <c:pt idx="516">
                  <c:v>115.23076928400152</c:v>
                </c:pt>
                <c:pt idx="517">
                  <c:v>115.31655016800002</c:v>
                </c:pt>
                <c:pt idx="518">
                  <c:v>115.51515156100002</c:v>
                </c:pt>
                <c:pt idx="519">
                  <c:v>115.53916092999999</c:v>
                </c:pt>
                <c:pt idx="520">
                  <c:v>115.48461543800182</c:v>
                </c:pt>
                <c:pt idx="521">
                  <c:v>115.54428911500032</c:v>
                </c:pt>
                <c:pt idx="522">
                  <c:v>115.73473217299515</c:v>
                </c:pt>
                <c:pt idx="523">
                  <c:v>115.726573613</c:v>
                </c:pt>
                <c:pt idx="524">
                  <c:v>115.505594422</c:v>
                </c:pt>
                <c:pt idx="525">
                  <c:v>115.48648018999998</c:v>
                </c:pt>
                <c:pt idx="526">
                  <c:v>115.652913879</c:v>
                </c:pt>
                <c:pt idx="527">
                  <c:v>115.58857813499378</c:v>
                </c:pt>
                <c:pt idx="528">
                  <c:v>115.459440848</c:v>
                </c:pt>
                <c:pt idx="529">
                  <c:v>115.493473522</c:v>
                </c:pt>
                <c:pt idx="530">
                  <c:v>115.59114254000002</c:v>
                </c:pt>
                <c:pt idx="531">
                  <c:v>115.493007276</c:v>
                </c:pt>
                <c:pt idx="532">
                  <c:v>115.31002340300122</c:v>
                </c:pt>
                <c:pt idx="533">
                  <c:v>115.38997679000001</c:v>
                </c:pt>
                <c:pt idx="534">
                  <c:v>115.63030325599998</c:v>
                </c:pt>
                <c:pt idx="535">
                  <c:v>115.65594428</c:v>
                </c:pt>
                <c:pt idx="536">
                  <c:v>115.51864825200001</c:v>
                </c:pt>
                <c:pt idx="537">
                  <c:v>115.649883718</c:v>
                </c:pt>
                <c:pt idx="538">
                  <c:v>115.87342683999825</c:v>
                </c:pt>
                <c:pt idx="539">
                  <c:v>115.880886025</c:v>
                </c:pt>
                <c:pt idx="540">
                  <c:v>115.74941760000092</c:v>
                </c:pt>
                <c:pt idx="541">
                  <c:v>115.84988364900182</c:v>
                </c:pt>
                <c:pt idx="542">
                  <c:v>116.00396290499998</c:v>
                </c:pt>
                <c:pt idx="543">
                  <c:v>115.962004714</c:v>
                </c:pt>
                <c:pt idx="544">
                  <c:v>115.81585087800001</c:v>
                </c:pt>
                <c:pt idx="545">
                  <c:v>115.85990696099998</c:v>
                </c:pt>
                <c:pt idx="546">
                  <c:v>116.151049031</c:v>
                </c:pt>
                <c:pt idx="547">
                  <c:v>116.37948741199745</c:v>
                </c:pt>
                <c:pt idx="548">
                  <c:v>116.46806561100072</c:v>
                </c:pt>
                <c:pt idx="549">
                  <c:v>116.65244784099514</c:v>
                </c:pt>
                <c:pt idx="550">
                  <c:v>117.020513046</c:v>
                </c:pt>
                <c:pt idx="551">
                  <c:v>117.28578105499705</c:v>
                </c:pt>
                <c:pt idx="552">
                  <c:v>117.18671346799998</c:v>
                </c:pt>
                <c:pt idx="553">
                  <c:v>117.093706582</c:v>
                </c:pt>
                <c:pt idx="554">
                  <c:v>117.303962926</c:v>
                </c:pt>
                <c:pt idx="555">
                  <c:v>117.493706523</c:v>
                </c:pt>
                <c:pt idx="556">
                  <c:v>117.64988349399998</c:v>
                </c:pt>
                <c:pt idx="557">
                  <c:v>117.865967619</c:v>
                </c:pt>
                <c:pt idx="558">
                  <c:v>118.181352245</c:v>
                </c:pt>
                <c:pt idx="559">
                  <c:v>118.333566572</c:v>
                </c:pt>
                <c:pt idx="560">
                  <c:v>118.42121224600002</c:v>
                </c:pt>
                <c:pt idx="561">
                  <c:v>118.42657340500052</c:v>
                </c:pt>
                <c:pt idx="562">
                  <c:v>118.45034968800122</c:v>
                </c:pt>
                <c:pt idx="563">
                  <c:v>118.521911434</c:v>
                </c:pt>
                <c:pt idx="564">
                  <c:v>118.585547787</c:v>
                </c:pt>
                <c:pt idx="565">
                  <c:v>118.740326194</c:v>
                </c:pt>
                <c:pt idx="566">
                  <c:v>118.915151396</c:v>
                </c:pt>
                <c:pt idx="567">
                  <c:v>118.89533791199725</c:v>
                </c:pt>
                <c:pt idx="568">
                  <c:v>118.79696972200072</c:v>
                </c:pt>
                <c:pt idx="569">
                  <c:v>118.90349658900062</c:v>
                </c:pt>
                <c:pt idx="570">
                  <c:v>119.18554784099715</c:v>
                </c:pt>
                <c:pt idx="571">
                  <c:v>119.17529136299555</c:v>
                </c:pt>
                <c:pt idx="572">
                  <c:v>119.17062948800132</c:v>
                </c:pt>
                <c:pt idx="573">
                  <c:v>119.36386948200042</c:v>
                </c:pt>
                <c:pt idx="574">
                  <c:v>119.61841499499998</c:v>
                </c:pt>
                <c:pt idx="575">
                  <c:v>119.64848495199998</c:v>
                </c:pt>
                <c:pt idx="576">
                  <c:v>119.56060606400032</c:v>
                </c:pt>
                <c:pt idx="577">
                  <c:v>119.68741251799725</c:v>
                </c:pt>
                <c:pt idx="578">
                  <c:v>120.07319349799998</c:v>
                </c:pt>
                <c:pt idx="579">
                  <c:v>120.268065216</c:v>
                </c:pt>
                <c:pt idx="580">
                  <c:v>120.46969688300022</c:v>
                </c:pt>
                <c:pt idx="581">
                  <c:v>120.86713271799835</c:v>
                </c:pt>
                <c:pt idx="582">
                  <c:v>121.224475439</c:v>
                </c:pt>
                <c:pt idx="583">
                  <c:v>121.14125856500092</c:v>
                </c:pt>
                <c:pt idx="584">
                  <c:v>120.971328453</c:v>
                </c:pt>
                <c:pt idx="585">
                  <c:v>121.09067581299765</c:v>
                </c:pt>
                <c:pt idx="586">
                  <c:v>121.18508140199845</c:v>
                </c:pt>
                <c:pt idx="587">
                  <c:v>120.95967354400022</c:v>
                </c:pt>
                <c:pt idx="588">
                  <c:v>120.67972010399515</c:v>
                </c:pt>
                <c:pt idx="589">
                  <c:v>120.73403243999998</c:v>
                </c:pt>
                <c:pt idx="590">
                  <c:v>121.051981215</c:v>
                </c:pt>
                <c:pt idx="591">
                  <c:v>121.28951025500002</c:v>
                </c:pt>
                <c:pt idx="592">
                  <c:v>121.41445207900072</c:v>
                </c:pt>
                <c:pt idx="593">
                  <c:v>121.503496301</c:v>
                </c:pt>
                <c:pt idx="594">
                  <c:v>121.718181466</c:v>
                </c:pt>
                <c:pt idx="595">
                  <c:v>121.671328485</c:v>
                </c:pt>
                <c:pt idx="596">
                  <c:v>121.32820497500002</c:v>
                </c:pt>
                <c:pt idx="597">
                  <c:v>121.19999996300002</c:v>
                </c:pt>
                <c:pt idx="598">
                  <c:v>121.32097888799545</c:v>
                </c:pt>
                <c:pt idx="599">
                  <c:v>121.43170146300002</c:v>
                </c:pt>
                <c:pt idx="600">
                  <c:v>121.45920742000042</c:v>
                </c:pt>
                <c:pt idx="601">
                  <c:v>121.70792528200172</c:v>
                </c:pt>
                <c:pt idx="602">
                  <c:v>122.100466023</c:v>
                </c:pt>
                <c:pt idx="603">
                  <c:v>122.343356579</c:v>
                </c:pt>
                <c:pt idx="604">
                  <c:v>122.31468529300012</c:v>
                </c:pt>
                <c:pt idx="605">
                  <c:v>122.19020986500072</c:v>
                </c:pt>
                <c:pt idx="606">
                  <c:v>122.10139836099845</c:v>
                </c:pt>
                <c:pt idx="607">
                  <c:v>121.95524458500122</c:v>
                </c:pt>
                <c:pt idx="608">
                  <c:v>121.72680643299825</c:v>
                </c:pt>
                <c:pt idx="609">
                  <c:v>121.64055935</c:v>
                </c:pt>
                <c:pt idx="610">
                  <c:v>121.834032478</c:v>
                </c:pt>
                <c:pt idx="611">
                  <c:v>122.137295847</c:v>
                </c:pt>
                <c:pt idx="612">
                  <c:v>122.37785531399715</c:v>
                </c:pt>
                <c:pt idx="613">
                  <c:v>122.45407908000062</c:v>
                </c:pt>
                <c:pt idx="614">
                  <c:v>122.47785507899998</c:v>
                </c:pt>
                <c:pt idx="615">
                  <c:v>122.60885749199925</c:v>
                </c:pt>
                <c:pt idx="616">
                  <c:v>122.55407894599998</c:v>
                </c:pt>
                <c:pt idx="617">
                  <c:v>122.27738903599995</c:v>
                </c:pt>
                <c:pt idx="618">
                  <c:v>122.18298347299825</c:v>
                </c:pt>
                <c:pt idx="619">
                  <c:v>122.36923057200001</c:v>
                </c:pt>
                <c:pt idx="620">
                  <c:v>122.588810927</c:v>
                </c:pt>
                <c:pt idx="621">
                  <c:v>122.694871729</c:v>
                </c:pt>
                <c:pt idx="622">
                  <c:v>122.83426559599999</c:v>
                </c:pt>
                <c:pt idx="623">
                  <c:v>122.90326328900692</c:v>
                </c:pt>
                <c:pt idx="624">
                  <c:v>122.899533737</c:v>
                </c:pt>
                <c:pt idx="625">
                  <c:v>122.773659542</c:v>
                </c:pt>
                <c:pt idx="626">
                  <c:v>122.73356627900102</c:v>
                </c:pt>
                <c:pt idx="627">
                  <c:v>122.827971783</c:v>
                </c:pt>
                <c:pt idx="628">
                  <c:v>122.86130504499998</c:v>
                </c:pt>
                <c:pt idx="629">
                  <c:v>123.01911397000192</c:v>
                </c:pt>
                <c:pt idx="630">
                  <c:v>123.293472829</c:v>
                </c:pt>
                <c:pt idx="631">
                  <c:v>123.37855437499825</c:v>
                </c:pt>
                <c:pt idx="632">
                  <c:v>123.28857778299835</c:v>
                </c:pt>
                <c:pt idx="633">
                  <c:v>123.47389232399775</c:v>
                </c:pt>
                <c:pt idx="634">
                  <c:v>123.81002302400132</c:v>
                </c:pt>
                <c:pt idx="635">
                  <c:v>123.77692285299725</c:v>
                </c:pt>
                <c:pt idx="636">
                  <c:v>123.63123524800002</c:v>
                </c:pt>
                <c:pt idx="637">
                  <c:v>123.65268033999745</c:v>
                </c:pt>
                <c:pt idx="638">
                  <c:v>123.756642946</c:v>
                </c:pt>
                <c:pt idx="639">
                  <c:v>123.609323707</c:v>
                </c:pt>
                <c:pt idx="640">
                  <c:v>123.276689676</c:v>
                </c:pt>
                <c:pt idx="641">
                  <c:v>123.10209755499567</c:v>
                </c:pt>
                <c:pt idx="642">
                  <c:v>123.16783175199915</c:v>
                </c:pt>
                <c:pt idx="643">
                  <c:v>123.257575338</c:v>
                </c:pt>
                <c:pt idx="644">
                  <c:v>123.196270005</c:v>
                </c:pt>
                <c:pt idx="645">
                  <c:v>123.193705947</c:v>
                </c:pt>
                <c:pt idx="646">
                  <c:v>123.37179443300001</c:v>
                </c:pt>
                <c:pt idx="647">
                  <c:v>123.381584776</c:v>
                </c:pt>
                <c:pt idx="648">
                  <c:v>123.19627002599998</c:v>
                </c:pt>
                <c:pt idx="649">
                  <c:v>123.099766514</c:v>
                </c:pt>
                <c:pt idx="650">
                  <c:v>123.171095185</c:v>
                </c:pt>
                <c:pt idx="651">
                  <c:v>123.11585037099825</c:v>
                </c:pt>
                <c:pt idx="652">
                  <c:v>122.92051264100112</c:v>
                </c:pt>
                <c:pt idx="653">
                  <c:v>122.95244730699565</c:v>
                </c:pt>
                <c:pt idx="654">
                  <c:v>123.15501133299352</c:v>
                </c:pt>
                <c:pt idx="655">
                  <c:v>123.07808828299555</c:v>
                </c:pt>
                <c:pt idx="656">
                  <c:v>122.73426549400499</c:v>
                </c:pt>
                <c:pt idx="657">
                  <c:v>122.49254057</c:v>
                </c:pt>
                <c:pt idx="658">
                  <c:v>122.636829707</c:v>
                </c:pt>
                <c:pt idx="659">
                  <c:v>122.76596716</c:v>
                </c:pt>
                <c:pt idx="660">
                  <c:v>122.71142168400561</c:v>
                </c:pt>
                <c:pt idx="661">
                  <c:v>122.90606021500002</c:v>
                </c:pt>
                <c:pt idx="662">
                  <c:v>123.18298337199865</c:v>
                </c:pt>
                <c:pt idx="663">
                  <c:v>123.06247057100001</c:v>
                </c:pt>
                <c:pt idx="664">
                  <c:v>122.76899741599998</c:v>
                </c:pt>
                <c:pt idx="665">
                  <c:v>122.92377600499835</c:v>
                </c:pt>
                <c:pt idx="666">
                  <c:v>123.21864775</c:v>
                </c:pt>
                <c:pt idx="667">
                  <c:v>123.186246971</c:v>
                </c:pt>
                <c:pt idx="668">
                  <c:v>123.03822845800002</c:v>
                </c:pt>
                <c:pt idx="669">
                  <c:v>123.08578076699735</c:v>
                </c:pt>
                <c:pt idx="670">
                  <c:v>123.19510466000042</c:v>
                </c:pt>
                <c:pt idx="671">
                  <c:v>123.170629125</c:v>
                </c:pt>
                <c:pt idx="672">
                  <c:v>122.74522114500112</c:v>
                </c:pt>
                <c:pt idx="673">
                  <c:v>122.637295932</c:v>
                </c:pt>
                <c:pt idx="674">
                  <c:v>122.805594294</c:v>
                </c:pt>
                <c:pt idx="675">
                  <c:v>122.63426559600002</c:v>
                </c:pt>
                <c:pt idx="676">
                  <c:v>122.37482500900002</c:v>
                </c:pt>
                <c:pt idx="677">
                  <c:v>122.55594390100002</c:v>
                </c:pt>
                <c:pt idx="678">
                  <c:v>122.93123524799999</c:v>
                </c:pt>
                <c:pt idx="679">
                  <c:v>122.97505813299355</c:v>
                </c:pt>
                <c:pt idx="680">
                  <c:v>122.90139844700002</c:v>
                </c:pt>
                <c:pt idx="681">
                  <c:v>123.060838905</c:v>
                </c:pt>
                <c:pt idx="682">
                  <c:v>123.183216458</c:v>
                </c:pt>
                <c:pt idx="683">
                  <c:v>123.00862443299998</c:v>
                </c:pt>
                <c:pt idx="684">
                  <c:v>122.755943859</c:v>
                </c:pt>
                <c:pt idx="685">
                  <c:v>122.74195782300002</c:v>
                </c:pt>
                <c:pt idx="686">
                  <c:v>122.86969668499999</c:v>
                </c:pt>
                <c:pt idx="687">
                  <c:v>122.568298164</c:v>
                </c:pt>
                <c:pt idx="688">
                  <c:v>122.071794747</c:v>
                </c:pt>
                <c:pt idx="689">
                  <c:v>121.91958032399998</c:v>
                </c:pt>
                <c:pt idx="690">
                  <c:v>122.20839164</c:v>
                </c:pt>
                <c:pt idx="691">
                  <c:v>122.33543124400001</c:v>
                </c:pt>
                <c:pt idx="692">
                  <c:v>122.24545443900062</c:v>
                </c:pt>
                <c:pt idx="693">
                  <c:v>122.229836764</c:v>
                </c:pt>
                <c:pt idx="694">
                  <c:v>122.3435896810047</c:v>
                </c:pt>
                <c:pt idx="695">
                  <c:v>122.34592072300002</c:v>
                </c:pt>
                <c:pt idx="696">
                  <c:v>122.04568752500002</c:v>
                </c:pt>
                <c:pt idx="697">
                  <c:v>121.902097918</c:v>
                </c:pt>
                <c:pt idx="698">
                  <c:v>122.06759894299998</c:v>
                </c:pt>
                <c:pt idx="699">
                  <c:v>122.14102561300002</c:v>
                </c:pt>
                <c:pt idx="700">
                  <c:v>122.049883537</c:v>
                </c:pt>
                <c:pt idx="701">
                  <c:v>122.190209732</c:v>
                </c:pt>
                <c:pt idx="702">
                  <c:v>122.62144515599825</c:v>
                </c:pt>
                <c:pt idx="703">
                  <c:v>122.74312342900674</c:v>
                </c:pt>
                <c:pt idx="704">
                  <c:v>122.321445049</c:v>
                </c:pt>
                <c:pt idx="705">
                  <c:v>121.986946149</c:v>
                </c:pt>
                <c:pt idx="706">
                  <c:v>122.11072252699825</c:v>
                </c:pt>
                <c:pt idx="707">
                  <c:v>122.13519807799725</c:v>
                </c:pt>
                <c:pt idx="708">
                  <c:v>121.989743453</c:v>
                </c:pt>
                <c:pt idx="709">
                  <c:v>121.91375270899998</c:v>
                </c:pt>
                <c:pt idx="710">
                  <c:v>122.144288934</c:v>
                </c:pt>
                <c:pt idx="711">
                  <c:v>122.405827155</c:v>
                </c:pt>
                <c:pt idx="712">
                  <c:v>122.32027969900012</c:v>
                </c:pt>
                <c:pt idx="713">
                  <c:v>122.20069918300022</c:v>
                </c:pt>
                <c:pt idx="714">
                  <c:v>122.17575749799475</c:v>
                </c:pt>
                <c:pt idx="715">
                  <c:v>122.16526794399998</c:v>
                </c:pt>
                <c:pt idx="716">
                  <c:v>122.186013911</c:v>
                </c:pt>
                <c:pt idx="717">
                  <c:v>122.34102546900574</c:v>
                </c:pt>
                <c:pt idx="718">
                  <c:v>122.58275035499715</c:v>
                </c:pt>
                <c:pt idx="719">
                  <c:v>122.59906739500002</c:v>
                </c:pt>
                <c:pt idx="720">
                  <c:v>122.44615347300432</c:v>
                </c:pt>
                <c:pt idx="721">
                  <c:v>122.47062901300002</c:v>
                </c:pt>
                <c:pt idx="722">
                  <c:v>122.64102532400022</c:v>
                </c:pt>
                <c:pt idx="723">
                  <c:v>122.70792506300162</c:v>
                </c:pt>
                <c:pt idx="724">
                  <c:v>122.53776180600001</c:v>
                </c:pt>
                <c:pt idx="725">
                  <c:v>122.51188771699825</c:v>
                </c:pt>
                <c:pt idx="726">
                  <c:v>122.571794561</c:v>
                </c:pt>
                <c:pt idx="727">
                  <c:v>122.377155875</c:v>
                </c:pt>
                <c:pt idx="728">
                  <c:v>122.143356211</c:v>
                </c:pt>
                <c:pt idx="729">
                  <c:v>122.30093196</c:v>
                </c:pt>
                <c:pt idx="730">
                  <c:v>122.63309971199998</c:v>
                </c:pt>
                <c:pt idx="731">
                  <c:v>122.74055903000072</c:v>
                </c:pt>
                <c:pt idx="732">
                  <c:v>122.63706255300001</c:v>
                </c:pt>
                <c:pt idx="733">
                  <c:v>122.74172455599999</c:v>
                </c:pt>
                <c:pt idx="734">
                  <c:v>122.86946352400012</c:v>
                </c:pt>
                <c:pt idx="735">
                  <c:v>122.634032381</c:v>
                </c:pt>
                <c:pt idx="736">
                  <c:v>122.23962659000082</c:v>
                </c:pt>
                <c:pt idx="737">
                  <c:v>122.00536098900002</c:v>
                </c:pt>
                <c:pt idx="738">
                  <c:v>121.973892409</c:v>
                </c:pt>
                <c:pt idx="739">
                  <c:v>121.86037265799735</c:v>
                </c:pt>
                <c:pt idx="740">
                  <c:v>121.60372926900052</c:v>
                </c:pt>
                <c:pt idx="741">
                  <c:v>121.589510223</c:v>
                </c:pt>
                <c:pt idx="742">
                  <c:v>121.849650115</c:v>
                </c:pt>
                <c:pt idx="743">
                  <c:v>121.78414894100032</c:v>
                </c:pt>
                <c:pt idx="744">
                  <c:v>121.55874089599745</c:v>
                </c:pt>
                <c:pt idx="745">
                  <c:v>121.76107198500092</c:v>
                </c:pt>
                <c:pt idx="746">
                  <c:v>122.16060576000002</c:v>
                </c:pt>
                <c:pt idx="747">
                  <c:v>122.20675958000002</c:v>
                </c:pt>
                <c:pt idx="748">
                  <c:v>122.002796979</c:v>
                </c:pt>
                <c:pt idx="749">
                  <c:v>121.938694326</c:v>
                </c:pt>
                <c:pt idx="750">
                  <c:v>121.88065242099998</c:v>
                </c:pt>
                <c:pt idx="751">
                  <c:v>121.66316975900052</c:v>
                </c:pt>
                <c:pt idx="752">
                  <c:v>121.29790187899998</c:v>
                </c:pt>
                <c:pt idx="753">
                  <c:v>121.25314672</c:v>
                </c:pt>
                <c:pt idx="754">
                  <c:v>121.58041928199999</c:v>
                </c:pt>
                <c:pt idx="755">
                  <c:v>121.69184130699765</c:v>
                </c:pt>
                <c:pt idx="756">
                  <c:v>121.49184128600002</c:v>
                </c:pt>
                <c:pt idx="757">
                  <c:v>121.54358962300122</c:v>
                </c:pt>
                <c:pt idx="758">
                  <c:v>121.67738921699532</c:v>
                </c:pt>
                <c:pt idx="759">
                  <c:v>121.44242414999999</c:v>
                </c:pt>
                <c:pt idx="760">
                  <c:v>121.09743588900002</c:v>
                </c:pt>
                <c:pt idx="761">
                  <c:v>121.10815839999835</c:v>
                </c:pt>
                <c:pt idx="762">
                  <c:v>121.36853125499835</c:v>
                </c:pt>
                <c:pt idx="763">
                  <c:v>121.34615373400032</c:v>
                </c:pt>
                <c:pt idx="764">
                  <c:v>121.16969687700001</c:v>
                </c:pt>
                <c:pt idx="765">
                  <c:v>121.06526790700002</c:v>
                </c:pt>
                <c:pt idx="766">
                  <c:v>121.095804046</c:v>
                </c:pt>
                <c:pt idx="767">
                  <c:v>121.07202775299575</c:v>
                </c:pt>
                <c:pt idx="768">
                  <c:v>120.83496488000092</c:v>
                </c:pt>
                <c:pt idx="769">
                  <c:v>120.789743319</c:v>
                </c:pt>
                <c:pt idx="770">
                  <c:v>120.83869446999999</c:v>
                </c:pt>
                <c:pt idx="771">
                  <c:v>120.62377612799328</c:v>
                </c:pt>
                <c:pt idx="772">
                  <c:v>120.48484838</c:v>
                </c:pt>
                <c:pt idx="773">
                  <c:v>120.623543207</c:v>
                </c:pt>
                <c:pt idx="774">
                  <c:v>120.833566476</c:v>
                </c:pt>
                <c:pt idx="775">
                  <c:v>120.93659669600002</c:v>
                </c:pt>
                <c:pt idx="776">
                  <c:v>120.95990676900072</c:v>
                </c:pt>
                <c:pt idx="777">
                  <c:v>120.99463858999999</c:v>
                </c:pt>
                <c:pt idx="778">
                  <c:v>121.02587409399725</c:v>
                </c:pt>
                <c:pt idx="779">
                  <c:v>120.961072354</c:v>
                </c:pt>
                <c:pt idx="780">
                  <c:v>120.67272742199845</c:v>
                </c:pt>
                <c:pt idx="781">
                  <c:v>120.53053614999995</c:v>
                </c:pt>
                <c:pt idx="782">
                  <c:v>120.52587416900001</c:v>
                </c:pt>
                <c:pt idx="783">
                  <c:v>120.18881130599785</c:v>
                </c:pt>
                <c:pt idx="784">
                  <c:v>119.75501187699705</c:v>
                </c:pt>
                <c:pt idx="785">
                  <c:v>119.59440596800142</c:v>
                </c:pt>
                <c:pt idx="786">
                  <c:v>119.55571129499855</c:v>
                </c:pt>
                <c:pt idx="787">
                  <c:v>119.56550159599998</c:v>
                </c:pt>
                <c:pt idx="788">
                  <c:v>119.52657369900002</c:v>
                </c:pt>
                <c:pt idx="789">
                  <c:v>119.54918446600072</c:v>
                </c:pt>
                <c:pt idx="790">
                  <c:v>119.74125916300432</c:v>
                </c:pt>
                <c:pt idx="791">
                  <c:v>119.764102936</c:v>
                </c:pt>
                <c:pt idx="792">
                  <c:v>119.505128623</c:v>
                </c:pt>
                <c:pt idx="793">
                  <c:v>119.50442929000162</c:v>
                </c:pt>
                <c:pt idx="794">
                  <c:v>119.65477882299295</c:v>
                </c:pt>
                <c:pt idx="795">
                  <c:v>119.56060645399998</c:v>
                </c:pt>
                <c:pt idx="796">
                  <c:v>119.166666957</c:v>
                </c:pt>
                <c:pt idx="797">
                  <c:v>118.80116573399998</c:v>
                </c:pt>
                <c:pt idx="798">
                  <c:v>118.660373208</c:v>
                </c:pt>
                <c:pt idx="799">
                  <c:v>118.306993311</c:v>
                </c:pt>
                <c:pt idx="800">
                  <c:v>117.53916107400002</c:v>
                </c:pt>
                <c:pt idx="801">
                  <c:v>117.12680683799402</c:v>
                </c:pt>
                <c:pt idx="802">
                  <c:v>117.300699712</c:v>
                </c:pt>
                <c:pt idx="803">
                  <c:v>117.4111891850048</c:v>
                </c:pt>
                <c:pt idx="804">
                  <c:v>117.21841522400022</c:v>
                </c:pt>
                <c:pt idx="805">
                  <c:v>117.23449910799998</c:v>
                </c:pt>
                <c:pt idx="806">
                  <c:v>117.43846186899998</c:v>
                </c:pt>
                <c:pt idx="807">
                  <c:v>117.249650712</c:v>
                </c:pt>
                <c:pt idx="808">
                  <c:v>116.76550148900102</c:v>
                </c:pt>
                <c:pt idx="809">
                  <c:v>116.63543141999745</c:v>
                </c:pt>
                <c:pt idx="810">
                  <c:v>116.97972058900002</c:v>
                </c:pt>
                <c:pt idx="811">
                  <c:v>117.14405625900002</c:v>
                </c:pt>
                <c:pt idx="812">
                  <c:v>116.922844109</c:v>
                </c:pt>
                <c:pt idx="813">
                  <c:v>116.69137555099825</c:v>
                </c:pt>
                <c:pt idx="814">
                  <c:v>116.54265768900432</c:v>
                </c:pt>
                <c:pt idx="815">
                  <c:v>116.13683008</c:v>
                </c:pt>
                <c:pt idx="816">
                  <c:v>115.557575919</c:v>
                </c:pt>
                <c:pt idx="817">
                  <c:v>115.317016516</c:v>
                </c:pt>
                <c:pt idx="818">
                  <c:v>115.49254094900112</c:v>
                </c:pt>
                <c:pt idx="819">
                  <c:v>115.59976694100042</c:v>
                </c:pt>
                <c:pt idx="820">
                  <c:v>115.50069940200002</c:v>
                </c:pt>
                <c:pt idx="821">
                  <c:v>115.40000017600001</c:v>
                </c:pt>
                <c:pt idx="822">
                  <c:v>115.58717974100072</c:v>
                </c:pt>
                <c:pt idx="823">
                  <c:v>115.600233235</c:v>
                </c:pt>
                <c:pt idx="824">
                  <c:v>115.32167833199775</c:v>
                </c:pt>
                <c:pt idx="825">
                  <c:v>115.306293834</c:v>
                </c:pt>
                <c:pt idx="826">
                  <c:v>115.582051369</c:v>
                </c:pt>
                <c:pt idx="827">
                  <c:v>115.88135205799765</c:v>
                </c:pt>
                <c:pt idx="828">
                  <c:v>115.70419604999999</c:v>
                </c:pt>
                <c:pt idx="829">
                  <c:v>115.21771579000072</c:v>
                </c:pt>
                <c:pt idx="830">
                  <c:v>114.831002466</c:v>
                </c:pt>
                <c:pt idx="831">
                  <c:v>114.14918436400002</c:v>
                </c:pt>
                <c:pt idx="832">
                  <c:v>112.92400952300002</c:v>
                </c:pt>
                <c:pt idx="833">
                  <c:v>112.42214464300002</c:v>
                </c:pt>
                <c:pt idx="834">
                  <c:v>112.547086393</c:v>
                </c:pt>
                <c:pt idx="835">
                  <c:v>112.57109564900072</c:v>
                </c:pt>
                <c:pt idx="836">
                  <c:v>112.67505838899565</c:v>
                </c:pt>
                <c:pt idx="837">
                  <c:v>112.90069930600002</c:v>
                </c:pt>
                <c:pt idx="838">
                  <c:v>113.10979030599835</c:v>
                </c:pt>
                <c:pt idx="839">
                  <c:v>112.660140031</c:v>
                </c:pt>
                <c:pt idx="840">
                  <c:v>111.91864813399845</c:v>
                </c:pt>
                <c:pt idx="841">
                  <c:v>111.74498833600001</c:v>
                </c:pt>
                <c:pt idx="842">
                  <c:v>112.07948740199915</c:v>
                </c:pt>
                <c:pt idx="843">
                  <c:v>112.339393973</c:v>
                </c:pt>
                <c:pt idx="844">
                  <c:v>112.503030428</c:v>
                </c:pt>
                <c:pt idx="845">
                  <c:v>112.68811204799835</c:v>
                </c:pt>
                <c:pt idx="846">
                  <c:v>112.70139874</c:v>
                </c:pt>
                <c:pt idx="847">
                  <c:v>112.15174834799525</c:v>
                </c:pt>
                <c:pt idx="848">
                  <c:v>111.27296047599998</c:v>
                </c:pt>
                <c:pt idx="849">
                  <c:v>111.06060621899998</c:v>
                </c:pt>
                <c:pt idx="850">
                  <c:v>111.426340565</c:v>
                </c:pt>
                <c:pt idx="851">
                  <c:v>111.63426599000132</c:v>
                </c:pt>
                <c:pt idx="852">
                  <c:v>111.66410276000002</c:v>
                </c:pt>
                <c:pt idx="853">
                  <c:v>111.86736614500002</c:v>
                </c:pt>
                <c:pt idx="854">
                  <c:v>112.17062958900082</c:v>
                </c:pt>
                <c:pt idx="855">
                  <c:v>112.05734275899835</c:v>
                </c:pt>
                <c:pt idx="856">
                  <c:v>111.590909176</c:v>
                </c:pt>
                <c:pt idx="857">
                  <c:v>111.340792591</c:v>
                </c:pt>
                <c:pt idx="858">
                  <c:v>111.46736612399998</c:v>
                </c:pt>
                <c:pt idx="859">
                  <c:v>111.48321692200012</c:v>
                </c:pt>
                <c:pt idx="860">
                  <c:v>111.35174827799725</c:v>
                </c:pt>
                <c:pt idx="861">
                  <c:v>111.60769223299855</c:v>
                </c:pt>
                <c:pt idx="862">
                  <c:v>111.824009363</c:v>
                </c:pt>
                <c:pt idx="863">
                  <c:v>111.37109561699855</c:v>
                </c:pt>
                <c:pt idx="864">
                  <c:v>110.35804201699325</c:v>
                </c:pt>
                <c:pt idx="865">
                  <c:v>110.117482624</c:v>
                </c:pt>
                <c:pt idx="866">
                  <c:v>110.531934773</c:v>
                </c:pt>
                <c:pt idx="867">
                  <c:v>110.764335798</c:v>
                </c:pt>
                <c:pt idx="868">
                  <c:v>110.56410269000042</c:v>
                </c:pt>
                <c:pt idx="869">
                  <c:v>110.580885907</c:v>
                </c:pt>
                <c:pt idx="870">
                  <c:v>110.914918513</c:v>
                </c:pt>
                <c:pt idx="871">
                  <c:v>110.96620054400132</c:v>
                </c:pt>
                <c:pt idx="872">
                  <c:v>110.620279779</c:v>
                </c:pt>
                <c:pt idx="873">
                  <c:v>110.43030315999998</c:v>
                </c:pt>
                <c:pt idx="874">
                  <c:v>110.51165503100142</c:v>
                </c:pt>
                <c:pt idx="875">
                  <c:v>110.53053611299492</c:v>
                </c:pt>
                <c:pt idx="876">
                  <c:v>110.54731938800172</c:v>
                </c:pt>
                <c:pt idx="877">
                  <c:v>110.59020982800052</c:v>
                </c:pt>
                <c:pt idx="878">
                  <c:v>110.54452220100386</c:v>
                </c:pt>
                <c:pt idx="879">
                  <c:v>110.20442898600002</c:v>
                </c:pt>
                <c:pt idx="880">
                  <c:v>109.45734267900002</c:v>
                </c:pt>
                <c:pt idx="881">
                  <c:v>109.08881123099845</c:v>
                </c:pt>
                <c:pt idx="882">
                  <c:v>109.418648086</c:v>
                </c:pt>
                <c:pt idx="883">
                  <c:v>109.69254083699475</c:v>
                </c:pt>
                <c:pt idx="884">
                  <c:v>109.38321688500002</c:v>
                </c:pt>
                <c:pt idx="885">
                  <c:v>108.93799552100162</c:v>
                </c:pt>
                <c:pt idx="886">
                  <c:v>108.82307698699825</c:v>
                </c:pt>
                <c:pt idx="887">
                  <c:v>108.90442901800112</c:v>
                </c:pt>
                <c:pt idx="888">
                  <c:v>108.93566452200002</c:v>
                </c:pt>
                <c:pt idx="889">
                  <c:v>108.94941749800122</c:v>
                </c:pt>
                <c:pt idx="890">
                  <c:v>108.94568779700002</c:v>
                </c:pt>
                <c:pt idx="891">
                  <c:v>108.85641031900001</c:v>
                </c:pt>
                <c:pt idx="892">
                  <c:v>108.631235563</c:v>
                </c:pt>
                <c:pt idx="893">
                  <c:v>108.376456985</c:v>
                </c:pt>
                <c:pt idx="894">
                  <c:v>108.103496648</c:v>
                </c:pt>
                <c:pt idx="895">
                  <c:v>107.391608413</c:v>
                </c:pt>
                <c:pt idx="896">
                  <c:v>106.35407942099998</c:v>
                </c:pt>
                <c:pt idx="897">
                  <c:v>105.89067609600001</c:v>
                </c:pt>
                <c:pt idx="898">
                  <c:v>105.80792567100386</c:v>
                </c:pt>
                <c:pt idx="899">
                  <c:v>105.68321689</c:v>
                </c:pt>
                <c:pt idx="900">
                  <c:v>105.47738936099998</c:v>
                </c:pt>
                <c:pt idx="901">
                  <c:v>105.524941782</c:v>
                </c:pt>
                <c:pt idx="902">
                  <c:v>105.689743677</c:v>
                </c:pt>
                <c:pt idx="903">
                  <c:v>105.508158693</c:v>
                </c:pt>
                <c:pt idx="904">
                  <c:v>105.05221462100162</c:v>
                </c:pt>
                <c:pt idx="905">
                  <c:v>104.817715806</c:v>
                </c:pt>
                <c:pt idx="906">
                  <c:v>104.85384628200001</c:v>
                </c:pt>
                <c:pt idx="907">
                  <c:v>104.63962716100002</c:v>
                </c:pt>
                <c:pt idx="908">
                  <c:v>104.34685320600002</c:v>
                </c:pt>
                <c:pt idx="909">
                  <c:v>104.46899778500052</c:v>
                </c:pt>
                <c:pt idx="910">
                  <c:v>104.73449891600001</c:v>
                </c:pt>
                <c:pt idx="911">
                  <c:v>104.75687659199905</c:v>
                </c:pt>
                <c:pt idx="912">
                  <c:v>104.46177175599998</c:v>
                </c:pt>
                <c:pt idx="913">
                  <c:v>104.46759913500082</c:v>
                </c:pt>
                <c:pt idx="914">
                  <c:v>104.57715614200001</c:v>
                </c:pt>
                <c:pt idx="915">
                  <c:v>104.46410270600002</c:v>
                </c:pt>
                <c:pt idx="916">
                  <c:v>104.36410274399998</c:v>
                </c:pt>
                <c:pt idx="917">
                  <c:v>104.40419606600022</c:v>
                </c:pt>
                <c:pt idx="918">
                  <c:v>104.54638713999825</c:v>
                </c:pt>
                <c:pt idx="919">
                  <c:v>104.38414944700042</c:v>
                </c:pt>
                <c:pt idx="920">
                  <c:v>103.874126104</c:v>
                </c:pt>
                <c:pt idx="921">
                  <c:v>103.65687652799525</c:v>
                </c:pt>
                <c:pt idx="922">
                  <c:v>104.062704094</c:v>
                </c:pt>
                <c:pt idx="923">
                  <c:v>104.29627062900182</c:v>
                </c:pt>
                <c:pt idx="924">
                  <c:v>104.26923091899998</c:v>
                </c:pt>
                <c:pt idx="925">
                  <c:v>104.13263427599998</c:v>
                </c:pt>
                <c:pt idx="926">
                  <c:v>103.87319378100032</c:v>
                </c:pt>
                <c:pt idx="927">
                  <c:v>103.20955739599998</c:v>
                </c:pt>
                <c:pt idx="928">
                  <c:v>102.20093262100002</c:v>
                </c:pt>
                <c:pt idx="929">
                  <c:v>101.74405619500052</c:v>
                </c:pt>
                <c:pt idx="930">
                  <c:v>101.89230789499715</c:v>
                </c:pt>
                <c:pt idx="931">
                  <c:v>101.82564114100001</c:v>
                </c:pt>
                <c:pt idx="932">
                  <c:v>101.36386967400072</c:v>
                </c:pt>
                <c:pt idx="933">
                  <c:v>101.27808874699527</c:v>
                </c:pt>
                <c:pt idx="934">
                  <c:v>101.67878807999345</c:v>
                </c:pt>
                <c:pt idx="935">
                  <c:v>101.64102584699998</c:v>
                </c:pt>
                <c:pt idx="936">
                  <c:v>101.28275066499998</c:v>
                </c:pt>
                <c:pt idx="937">
                  <c:v>101.06386964700152</c:v>
                </c:pt>
                <c:pt idx="938">
                  <c:v>100.87692317299845</c:v>
                </c:pt>
                <c:pt idx="939">
                  <c:v>100.78764583900002</c:v>
                </c:pt>
                <c:pt idx="940">
                  <c:v>100.87995353599995</c:v>
                </c:pt>
                <c:pt idx="941">
                  <c:v>100.865967528</c:v>
                </c:pt>
                <c:pt idx="942">
                  <c:v>100.815851001</c:v>
                </c:pt>
                <c:pt idx="943">
                  <c:v>100.382517701</c:v>
                </c:pt>
                <c:pt idx="944">
                  <c:v>99.481119094500627</c:v>
                </c:pt>
                <c:pt idx="945">
                  <c:v>99.028205300698858</c:v>
                </c:pt>
                <c:pt idx="946">
                  <c:v>98.998368387300005</c:v>
                </c:pt>
                <c:pt idx="947">
                  <c:v>98.843123754801027</c:v>
                </c:pt>
                <c:pt idx="948">
                  <c:v>98.885547963399958</c:v>
                </c:pt>
                <c:pt idx="949">
                  <c:v>99.0433567181</c:v>
                </c:pt>
                <c:pt idx="950">
                  <c:v>99.216783446199983</c:v>
                </c:pt>
                <c:pt idx="951">
                  <c:v>99.273892846794283</c:v>
                </c:pt>
                <c:pt idx="952">
                  <c:v>99.198834676697658</c:v>
                </c:pt>
                <c:pt idx="953">
                  <c:v>98.988578241498658</c:v>
                </c:pt>
                <c:pt idx="954">
                  <c:v>98.855944189300004</c:v>
                </c:pt>
                <c:pt idx="955">
                  <c:v>98.826340377894283</c:v>
                </c:pt>
                <c:pt idx="956">
                  <c:v>98.672727139293926</c:v>
                </c:pt>
                <c:pt idx="957">
                  <c:v>98.654079202497158</c:v>
                </c:pt>
                <c:pt idx="958">
                  <c:v>98.629370666694953</c:v>
                </c:pt>
                <c:pt idx="959">
                  <c:v>98.143589820100004</c:v>
                </c:pt>
                <c:pt idx="960">
                  <c:v>97.499533955999993</c:v>
                </c:pt>
                <c:pt idx="961">
                  <c:v>97.164568985101027</c:v>
                </c:pt>
                <c:pt idx="962">
                  <c:v>96.955711001899758</c:v>
                </c:pt>
                <c:pt idx="963">
                  <c:v>96.738461618499358</c:v>
                </c:pt>
                <c:pt idx="964">
                  <c:v>96.638228377798058</c:v>
                </c:pt>
                <c:pt idx="965">
                  <c:v>96.721445267700005</c:v>
                </c:pt>
                <c:pt idx="966">
                  <c:v>96.865035066399358</c:v>
                </c:pt>
                <c:pt idx="967">
                  <c:v>96.951515160400007</c:v>
                </c:pt>
                <c:pt idx="968">
                  <c:v>96.797435872497758</c:v>
                </c:pt>
                <c:pt idx="969">
                  <c:v>96.794172423000006</c:v>
                </c:pt>
                <c:pt idx="970">
                  <c:v>96.888344958098358</c:v>
                </c:pt>
                <c:pt idx="971">
                  <c:v>96.68624699199998</c:v>
                </c:pt>
                <c:pt idx="972">
                  <c:v>96.368764517198358</c:v>
                </c:pt>
                <c:pt idx="973">
                  <c:v>96.130069865999999</c:v>
                </c:pt>
                <c:pt idx="974">
                  <c:v>95.951281951699983</c:v>
                </c:pt>
                <c:pt idx="975">
                  <c:v>95.341491720600004</c:v>
                </c:pt>
                <c:pt idx="976">
                  <c:v>94.366433513098258</c:v>
                </c:pt>
                <c:pt idx="977">
                  <c:v>94.181818011098358</c:v>
                </c:pt>
                <c:pt idx="978">
                  <c:v>94.427039459900527</c:v>
                </c:pt>
                <c:pt idx="979">
                  <c:v>94.649417034199658</c:v>
                </c:pt>
                <c:pt idx="980">
                  <c:v>94.574125671399997</c:v>
                </c:pt>
                <c:pt idx="981">
                  <c:v>94.665967175697958</c:v>
                </c:pt>
                <c:pt idx="982">
                  <c:v>94.863169908901227</c:v>
                </c:pt>
                <c:pt idx="983">
                  <c:v>94.800232973999258</c:v>
                </c:pt>
                <c:pt idx="984">
                  <c:v>94.208158415699558</c:v>
                </c:pt>
                <c:pt idx="985">
                  <c:v>93.918181716798458</c:v>
                </c:pt>
                <c:pt idx="986">
                  <c:v>94.140093220500006</c:v>
                </c:pt>
                <c:pt idx="987">
                  <c:v>94.214452052598958</c:v>
                </c:pt>
                <c:pt idx="988">
                  <c:v>93.842191005299981</c:v>
                </c:pt>
                <c:pt idx="989">
                  <c:v>93.633799247498658</c:v>
                </c:pt>
                <c:pt idx="990">
                  <c:v>93.827039358497558</c:v>
                </c:pt>
                <c:pt idx="991">
                  <c:v>93.713519649906601</c:v>
                </c:pt>
                <c:pt idx="992">
                  <c:v>93.008391587098558</c:v>
                </c:pt>
                <c:pt idx="993">
                  <c:v>92.738461490399999</c:v>
                </c:pt>
                <c:pt idx="994">
                  <c:v>92.475757513492383</c:v>
                </c:pt>
                <c:pt idx="995">
                  <c:v>92.034964970901427</c:v>
                </c:pt>
                <c:pt idx="996">
                  <c:v>91.737762141700003</c:v>
                </c:pt>
                <c:pt idx="997">
                  <c:v>91.671328697999158</c:v>
                </c:pt>
                <c:pt idx="998">
                  <c:v>91.864801788299999</c:v>
                </c:pt>
                <c:pt idx="999">
                  <c:v>91.778787770297058</c:v>
                </c:pt>
                <c:pt idx="1000">
                  <c:v>91.552913633800003</c:v>
                </c:pt>
                <c:pt idx="1001">
                  <c:v>91.574125650000127</c:v>
                </c:pt>
                <c:pt idx="1002">
                  <c:v>91.625407847194083</c:v>
                </c:pt>
                <c:pt idx="1003">
                  <c:v>91.482983665199995</c:v>
                </c:pt>
                <c:pt idx="1004">
                  <c:v>91.261072182798458</c:v>
                </c:pt>
                <c:pt idx="1005">
                  <c:v>91.304661789500727</c:v>
                </c:pt>
                <c:pt idx="1006">
                  <c:v>91.292307409499458</c:v>
                </c:pt>
                <c:pt idx="1007">
                  <c:v>90.769463679205188</c:v>
                </c:pt>
                <c:pt idx="1008">
                  <c:v>89.939160604400527</c:v>
                </c:pt>
                <c:pt idx="1009">
                  <c:v>89.437995190400002</c:v>
                </c:pt>
                <c:pt idx="1010">
                  <c:v>89.229370474597758</c:v>
                </c:pt>
                <c:pt idx="1011">
                  <c:v>89.218181711498858</c:v>
                </c:pt>
                <c:pt idx="1012">
                  <c:v>89.339860065200227</c:v>
                </c:pt>
                <c:pt idx="1013">
                  <c:v>89.646153840799983</c:v>
                </c:pt>
                <c:pt idx="1014">
                  <c:v>89.874825121498958</c:v>
                </c:pt>
                <c:pt idx="1015">
                  <c:v>89.852447547095139</c:v>
                </c:pt>
                <c:pt idx="1016">
                  <c:v>89.583450029299982</c:v>
                </c:pt>
                <c:pt idx="1017">
                  <c:v>89.502331116091398</c:v>
                </c:pt>
                <c:pt idx="1018">
                  <c:v>89.502797266797558</c:v>
                </c:pt>
                <c:pt idx="1019">
                  <c:v>89.296037297799558</c:v>
                </c:pt>
                <c:pt idx="1020">
                  <c:v>88.904429050299996</c:v>
                </c:pt>
                <c:pt idx="1021">
                  <c:v>88.902564175500004</c:v>
                </c:pt>
                <c:pt idx="1022">
                  <c:v>89.204195654800827</c:v>
                </c:pt>
                <c:pt idx="1023">
                  <c:v>88.504894966199998</c:v>
                </c:pt>
                <c:pt idx="1024">
                  <c:v>87.171095510594682</c:v>
                </c:pt>
                <c:pt idx="1025">
                  <c:v>86.879720269000003</c:v>
                </c:pt>
                <c:pt idx="1026">
                  <c:v>87.324009379100005</c:v>
                </c:pt>
                <c:pt idx="1027">
                  <c:v>87.439394042499558</c:v>
                </c:pt>
                <c:pt idx="1028">
                  <c:v>87.238228649899995</c:v>
                </c:pt>
                <c:pt idx="1029">
                  <c:v>87.135431329694853</c:v>
                </c:pt>
                <c:pt idx="1030">
                  <c:v>87.011655137899979</c:v>
                </c:pt>
                <c:pt idx="1031">
                  <c:v>86.776223765599994</c:v>
                </c:pt>
                <c:pt idx="1032">
                  <c:v>86.4137529387</c:v>
                </c:pt>
                <c:pt idx="1033">
                  <c:v>86.433799487599998</c:v>
                </c:pt>
                <c:pt idx="1034">
                  <c:v>86.608624625001127</c:v>
                </c:pt>
                <c:pt idx="1035">
                  <c:v>86.716783179399982</c:v>
                </c:pt>
                <c:pt idx="1036">
                  <c:v>86.586247162698058</c:v>
                </c:pt>
                <c:pt idx="1037">
                  <c:v>86.566200656500001</c:v>
                </c:pt>
                <c:pt idx="1038">
                  <c:v>86.639860209199981</c:v>
                </c:pt>
                <c:pt idx="1039">
                  <c:v>86.375757657593383</c:v>
                </c:pt>
                <c:pt idx="1040">
                  <c:v>85.721445475799982</c:v>
                </c:pt>
                <c:pt idx="1041">
                  <c:v>85.449417284999996</c:v>
                </c:pt>
                <c:pt idx="1042">
                  <c:v>85.782051513197658</c:v>
                </c:pt>
                <c:pt idx="1043">
                  <c:v>85.871095761399999</c:v>
                </c:pt>
                <c:pt idx="1044">
                  <c:v>85.777389568999979</c:v>
                </c:pt>
                <c:pt idx="1045">
                  <c:v>85.821212208399999</c:v>
                </c:pt>
                <c:pt idx="1046">
                  <c:v>85.858508295399858</c:v>
                </c:pt>
                <c:pt idx="1047">
                  <c:v>85.710955709199993</c:v>
                </c:pt>
                <c:pt idx="1048">
                  <c:v>85.393007227799558</c:v>
                </c:pt>
                <c:pt idx="1049">
                  <c:v>85.109324219200005</c:v>
                </c:pt>
                <c:pt idx="1050">
                  <c:v>85.13846178919998</c:v>
                </c:pt>
                <c:pt idx="1051">
                  <c:v>84.973659803499658</c:v>
                </c:pt>
                <c:pt idx="1052">
                  <c:v>84.497436123300005</c:v>
                </c:pt>
                <c:pt idx="1053">
                  <c:v>84.322610863099158</c:v>
                </c:pt>
                <c:pt idx="1054">
                  <c:v>84.506293834299981</c:v>
                </c:pt>
                <c:pt idx="1055">
                  <c:v>84.086014220799981</c:v>
                </c:pt>
                <c:pt idx="1056">
                  <c:v>83.196270543899658</c:v>
                </c:pt>
                <c:pt idx="1057">
                  <c:v>82.865501222399658</c:v>
                </c:pt>
                <c:pt idx="1058">
                  <c:v>82.874592200899258</c:v>
                </c:pt>
                <c:pt idx="1059">
                  <c:v>82.622144653698058</c:v>
                </c:pt>
                <c:pt idx="1060">
                  <c:v>82.134032882997758</c:v>
                </c:pt>
                <c:pt idx="1061">
                  <c:v>81.992774104399658</c:v>
                </c:pt>
                <c:pt idx="1062">
                  <c:v>82.149417423700001</c:v>
                </c:pt>
                <c:pt idx="1063">
                  <c:v>81.760839358200002</c:v>
                </c:pt>
                <c:pt idx="1064">
                  <c:v>81.020280072399558</c:v>
                </c:pt>
                <c:pt idx="1065">
                  <c:v>80.736130849099979</c:v>
                </c:pt>
                <c:pt idx="1066">
                  <c:v>80.908858004497958</c:v>
                </c:pt>
                <c:pt idx="1067">
                  <c:v>80.806993145700005</c:v>
                </c:pt>
                <c:pt idx="1068">
                  <c:v>80.242890487400004</c:v>
                </c:pt>
                <c:pt idx="1069">
                  <c:v>80.030536192797058</c:v>
                </c:pt>
                <c:pt idx="1070">
                  <c:v>79.95687656539998</c:v>
                </c:pt>
                <c:pt idx="1071">
                  <c:v>79.376923167599458</c:v>
                </c:pt>
                <c:pt idx="1072">
                  <c:v>78.498834457900003</c:v>
                </c:pt>
                <c:pt idx="1073">
                  <c:v>77.817249591500527</c:v>
                </c:pt>
                <c:pt idx="1074">
                  <c:v>77.331701878898258</c:v>
                </c:pt>
                <c:pt idx="1075">
                  <c:v>76.651748326394426</c:v>
                </c:pt>
                <c:pt idx="1076">
                  <c:v>75.760139908200827</c:v>
                </c:pt>
                <c:pt idx="1077">
                  <c:v>74.430303093399999</c:v>
                </c:pt>
                <c:pt idx="1078">
                  <c:v>72.651515235100007</c:v>
                </c:pt>
                <c:pt idx="1079">
                  <c:v>71.587179616100002</c:v>
                </c:pt>
              </c:numCache>
            </c:numRef>
          </c:val>
        </c:ser>
        <c:ser>
          <c:idx val="40"/>
          <c:order val="20"/>
          <c:tx>
            <c:strRef>
              <c:f>Sheet1!$AO$1</c:f>
              <c:strCache>
                <c:ptCount val="1"/>
                <c:pt idx="0">
                  <c:v>s41</c:v>
                </c:pt>
              </c:strCache>
            </c:strRef>
          </c:tx>
          <c:spPr>
            <a:ln w="15875"/>
          </c:spPr>
          <c:marker>
            <c:symbol val="none"/>
          </c:marker>
          <c:val>
            <c:numRef>
              <c:f>Sheet1!$AO$2:$AO$1081</c:f>
              <c:numCache>
                <c:formatCode>General</c:formatCode>
                <c:ptCount val="1080"/>
                <c:pt idx="0">
                  <c:v>103.90559428800132</c:v>
                </c:pt>
                <c:pt idx="1">
                  <c:v>106.07459212599935</c:v>
                </c:pt>
                <c:pt idx="2">
                  <c:v>109.72447566300002</c:v>
                </c:pt>
                <c:pt idx="3">
                  <c:v>112.103729638</c:v>
                </c:pt>
                <c:pt idx="4">
                  <c:v>112.923543138</c:v>
                </c:pt>
                <c:pt idx="5">
                  <c:v>113.360839027</c:v>
                </c:pt>
                <c:pt idx="6">
                  <c:v>113.53892768400092</c:v>
                </c:pt>
                <c:pt idx="7">
                  <c:v>113.77645677199995</c:v>
                </c:pt>
                <c:pt idx="8">
                  <c:v>113.92447541200001</c:v>
                </c:pt>
                <c:pt idx="9">
                  <c:v>114.40163160700052</c:v>
                </c:pt>
                <c:pt idx="10">
                  <c:v>115.055244793</c:v>
                </c:pt>
                <c:pt idx="11">
                  <c:v>115.54801869400002</c:v>
                </c:pt>
                <c:pt idx="12">
                  <c:v>115.601631767</c:v>
                </c:pt>
                <c:pt idx="13">
                  <c:v>115.77319347700002</c:v>
                </c:pt>
                <c:pt idx="14">
                  <c:v>116.53240109399835</c:v>
                </c:pt>
                <c:pt idx="15">
                  <c:v>116.98438241599995</c:v>
                </c:pt>
                <c:pt idx="16">
                  <c:v>116.809324011</c:v>
                </c:pt>
                <c:pt idx="17">
                  <c:v>116.74312346700609</c:v>
                </c:pt>
                <c:pt idx="18">
                  <c:v>116.95291363400032</c:v>
                </c:pt>
                <c:pt idx="19">
                  <c:v>117.45454534800002</c:v>
                </c:pt>
                <c:pt idx="20">
                  <c:v>117.75827499099998</c:v>
                </c:pt>
                <c:pt idx="21">
                  <c:v>117.72097913299565</c:v>
                </c:pt>
                <c:pt idx="22">
                  <c:v>117.772960529</c:v>
                </c:pt>
                <c:pt idx="23">
                  <c:v>117.77412588999999</c:v>
                </c:pt>
                <c:pt idx="24">
                  <c:v>117.63216768800002</c:v>
                </c:pt>
                <c:pt idx="25">
                  <c:v>117.42051260400002</c:v>
                </c:pt>
                <c:pt idx="26">
                  <c:v>117.17249401099524</c:v>
                </c:pt>
                <c:pt idx="27">
                  <c:v>117.28041957500002</c:v>
                </c:pt>
                <c:pt idx="28">
                  <c:v>117.28368304100132</c:v>
                </c:pt>
                <c:pt idx="29">
                  <c:v>117.28578075099765</c:v>
                </c:pt>
                <c:pt idx="30">
                  <c:v>117.38881117799515</c:v>
                </c:pt>
                <c:pt idx="31">
                  <c:v>117.62167834299547</c:v>
                </c:pt>
                <c:pt idx="32">
                  <c:v>117.85874127499565</c:v>
                </c:pt>
                <c:pt idx="33">
                  <c:v>117.87296034299735</c:v>
                </c:pt>
                <c:pt idx="34">
                  <c:v>117.782284162</c:v>
                </c:pt>
                <c:pt idx="35">
                  <c:v>117.86037295699472</c:v>
                </c:pt>
                <c:pt idx="36">
                  <c:v>117.90442907200062</c:v>
                </c:pt>
                <c:pt idx="37">
                  <c:v>117.90955712900002</c:v>
                </c:pt>
                <c:pt idx="38">
                  <c:v>117.853146923</c:v>
                </c:pt>
                <c:pt idx="39">
                  <c:v>117.63356641199998</c:v>
                </c:pt>
                <c:pt idx="40">
                  <c:v>117.262004596</c:v>
                </c:pt>
                <c:pt idx="41">
                  <c:v>117.11515146000002</c:v>
                </c:pt>
                <c:pt idx="42">
                  <c:v>117.17249418099775</c:v>
                </c:pt>
                <c:pt idx="43">
                  <c:v>116.93613062000072</c:v>
                </c:pt>
                <c:pt idx="44">
                  <c:v>116.48321687399998</c:v>
                </c:pt>
                <c:pt idx="45">
                  <c:v>116.22610713699555</c:v>
                </c:pt>
                <c:pt idx="46">
                  <c:v>116.30839148599998</c:v>
                </c:pt>
                <c:pt idx="47">
                  <c:v>116.17832160399765</c:v>
                </c:pt>
                <c:pt idx="48">
                  <c:v>116.15501157899755</c:v>
                </c:pt>
                <c:pt idx="49">
                  <c:v>116.183683019</c:v>
                </c:pt>
                <c:pt idx="50">
                  <c:v>116.294638803</c:v>
                </c:pt>
                <c:pt idx="51">
                  <c:v>116.40303036900002</c:v>
                </c:pt>
                <c:pt idx="52">
                  <c:v>116.19393935799845</c:v>
                </c:pt>
                <c:pt idx="53">
                  <c:v>116.12587432299362</c:v>
                </c:pt>
                <c:pt idx="54">
                  <c:v>116.28041962300072</c:v>
                </c:pt>
                <c:pt idx="55">
                  <c:v>116.36620056000002</c:v>
                </c:pt>
                <c:pt idx="56">
                  <c:v>116.172261261</c:v>
                </c:pt>
                <c:pt idx="57">
                  <c:v>115.79324033499998</c:v>
                </c:pt>
                <c:pt idx="58">
                  <c:v>115.52237772399442</c:v>
                </c:pt>
                <c:pt idx="59">
                  <c:v>115.362004863</c:v>
                </c:pt>
                <c:pt idx="60">
                  <c:v>115.03403274999998</c:v>
                </c:pt>
                <c:pt idx="61">
                  <c:v>115.027039849</c:v>
                </c:pt>
                <c:pt idx="62">
                  <c:v>115.20233124400001</c:v>
                </c:pt>
                <c:pt idx="63">
                  <c:v>115.08181846500032</c:v>
                </c:pt>
                <c:pt idx="64">
                  <c:v>114.71095599200002</c:v>
                </c:pt>
                <c:pt idx="65">
                  <c:v>114.7431237650067</c:v>
                </c:pt>
                <c:pt idx="66">
                  <c:v>115.01328691099998</c:v>
                </c:pt>
                <c:pt idx="67">
                  <c:v>115.21305373400052</c:v>
                </c:pt>
                <c:pt idx="68">
                  <c:v>115.04662025800152</c:v>
                </c:pt>
                <c:pt idx="69">
                  <c:v>114.88461568300386</c:v>
                </c:pt>
                <c:pt idx="70">
                  <c:v>114.88997704000001</c:v>
                </c:pt>
                <c:pt idx="71">
                  <c:v>114.73053639</c:v>
                </c:pt>
                <c:pt idx="72">
                  <c:v>114.48321700699998</c:v>
                </c:pt>
                <c:pt idx="73">
                  <c:v>114.34988366499999</c:v>
                </c:pt>
                <c:pt idx="74">
                  <c:v>114.34871815999765</c:v>
                </c:pt>
                <c:pt idx="75">
                  <c:v>114.32097930400001</c:v>
                </c:pt>
                <c:pt idx="76">
                  <c:v>114.11585108600001</c:v>
                </c:pt>
                <c:pt idx="77">
                  <c:v>113.965734431</c:v>
                </c:pt>
                <c:pt idx="78">
                  <c:v>114.25571117299442</c:v>
                </c:pt>
                <c:pt idx="79">
                  <c:v>114.572494341</c:v>
                </c:pt>
                <c:pt idx="80">
                  <c:v>114.581818443</c:v>
                </c:pt>
                <c:pt idx="81">
                  <c:v>114.389976971</c:v>
                </c:pt>
                <c:pt idx="82">
                  <c:v>114.205128362</c:v>
                </c:pt>
                <c:pt idx="83">
                  <c:v>114.064802028</c:v>
                </c:pt>
                <c:pt idx="84">
                  <c:v>113.95477873299524</c:v>
                </c:pt>
                <c:pt idx="85">
                  <c:v>113.91888123599998</c:v>
                </c:pt>
                <c:pt idx="86">
                  <c:v>114.00326344400487</c:v>
                </c:pt>
                <c:pt idx="87">
                  <c:v>114.05477875899705</c:v>
                </c:pt>
                <c:pt idx="88">
                  <c:v>113.97109573500002</c:v>
                </c:pt>
                <c:pt idx="89">
                  <c:v>113.68391631900001</c:v>
                </c:pt>
                <c:pt idx="90">
                  <c:v>113.505128367</c:v>
                </c:pt>
                <c:pt idx="91">
                  <c:v>113.40559456000022</c:v>
                </c:pt>
                <c:pt idx="92">
                  <c:v>113.28135220199998</c:v>
                </c:pt>
                <c:pt idx="93">
                  <c:v>113.34662017799998</c:v>
                </c:pt>
                <c:pt idx="94">
                  <c:v>113.42470881299458</c:v>
                </c:pt>
                <c:pt idx="95">
                  <c:v>113.251282213</c:v>
                </c:pt>
                <c:pt idx="96">
                  <c:v>113.094172738</c:v>
                </c:pt>
                <c:pt idx="97">
                  <c:v>113.18904443</c:v>
                </c:pt>
                <c:pt idx="98">
                  <c:v>113.23822865000002</c:v>
                </c:pt>
                <c:pt idx="99">
                  <c:v>113.06783248799998</c:v>
                </c:pt>
                <c:pt idx="100">
                  <c:v>112.91165531900162</c:v>
                </c:pt>
                <c:pt idx="101">
                  <c:v>112.97855518</c:v>
                </c:pt>
                <c:pt idx="102">
                  <c:v>113.06713325100102</c:v>
                </c:pt>
                <c:pt idx="103">
                  <c:v>112.99254108800002</c:v>
                </c:pt>
                <c:pt idx="104">
                  <c:v>112.88018684699765</c:v>
                </c:pt>
                <c:pt idx="105">
                  <c:v>112.87738951599835</c:v>
                </c:pt>
                <c:pt idx="106">
                  <c:v>112.909790423</c:v>
                </c:pt>
                <c:pt idx="107">
                  <c:v>112.76759925800152</c:v>
                </c:pt>
                <c:pt idx="108">
                  <c:v>112.55850837499725</c:v>
                </c:pt>
                <c:pt idx="109">
                  <c:v>112.579254374</c:v>
                </c:pt>
                <c:pt idx="110">
                  <c:v>112.718415214</c:v>
                </c:pt>
                <c:pt idx="111">
                  <c:v>112.79696982300032</c:v>
                </c:pt>
                <c:pt idx="112">
                  <c:v>112.818648188</c:v>
                </c:pt>
                <c:pt idx="113">
                  <c:v>112.91631728000092</c:v>
                </c:pt>
                <c:pt idx="114">
                  <c:v>112.91515176900162</c:v>
                </c:pt>
                <c:pt idx="115">
                  <c:v>112.71888137000001</c:v>
                </c:pt>
                <c:pt idx="116">
                  <c:v>112.61095588500002</c:v>
                </c:pt>
                <c:pt idx="117">
                  <c:v>112.74801883299745</c:v>
                </c:pt>
                <c:pt idx="118">
                  <c:v>112.93426584600122</c:v>
                </c:pt>
                <c:pt idx="119">
                  <c:v>112.93379970100032</c:v>
                </c:pt>
                <c:pt idx="120">
                  <c:v>112.66783231199715</c:v>
                </c:pt>
                <c:pt idx="121">
                  <c:v>112.594638792</c:v>
                </c:pt>
                <c:pt idx="122">
                  <c:v>112.82377647499735</c:v>
                </c:pt>
                <c:pt idx="123">
                  <c:v>112.8191144880046</c:v>
                </c:pt>
                <c:pt idx="124">
                  <c:v>112.56946415900002</c:v>
                </c:pt>
                <c:pt idx="125">
                  <c:v>112.47016342300122</c:v>
                </c:pt>
                <c:pt idx="126">
                  <c:v>112.42890462299998</c:v>
                </c:pt>
                <c:pt idx="127">
                  <c:v>112.14079273999855</c:v>
                </c:pt>
                <c:pt idx="128">
                  <c:v>111.729603811</c:v>
                </c:pt>
                <c:pt idx="129">
                  <c:v>111.58857824199895</c:v>
                </c:pt>
                <c:pt idx="130">
                  <c:v>111.70209803500001</c:v>
                </c:pt>
                <c:pt idx="131">
                  <c:v>111.66736614</c:v>
                </c:pt>
                <c:pt idx="132">
                  <c:v>111.371562008</c:v>
                </c:pt>
                <c:pt idx="133">
                  <c:v>111.179953611</c:v>
                </c:pt>
                <c:pt idx="134">
                  <c:v>111.18834526199925</c:v>
                </c:pt>
                <c:pt idx="135">
                  <c:v>111.220046784</c:v>
                </c:pt>
                <c:pt idx="136">
                  <c:v>111.13683002199915</c:v>
                </c:pt>
                <c:pt idx="137">
                  <c:v>111.106293952</c:v>
                </c:pt>
                <c:pt idx="138">
                  <c:v>111.094638958</c:v>
                </c:pt>
                <c:pt idx="139">
                  <c:v>111.01701654300012</c:v>
                </c:pt>
                <c:pt idx="140">
                  <c:v>110.98321699700062</c:v>
                </c:pt>
                <c:pt idx="141">
                  <c:v>110.839161058</c:v>
                </c:pt>
                <c:pt idx="142">
                  <c:v>110.61421936700152</c:v>
                </c:pt>
                <c:pt idx="143">
                  <c:v>110.37599092000001</c:v>
                </c:pt>
                <c:pt idx="144">
                  <c:v>110.086014242</c:v>
                </c:pt>
                <c:pt idx="145">
                  <c:v>109.84592091</c:v>
                </c:pt>
                <c:pt idx="146">
                  <c:v>109.96666675900182</c:v>
                </c:pt>
                <c:pt idx="147">
                  <c:v>110.042424342</c:v>
                </c:pt>
                <c:pt idx="148">
                  <c:v>110.06923074800002</c:v>
                </c:pt>
                <c:pt idx="149">
                  <c:v>110.12121209599998</c:v>
                </c:pt>
                <c:pt idx="150">
                  <c:v>110.083449864</c:v>
                </c:pt>
                <c:pt idx="151">
                  <c:v>109.87482519599995</c:v>
                </c:pt>
                <c:pt idx="152">
                  <c:v>109.566433508</c:v>
                </c:pt>
                <c:pt idx="153">
                  <c:v>109.53193468700132</c:v>
                </c:pt>
                <c:pt idx="154">
                  <c:v>109.791142108</c:v>
                </c:pt>
                <c:pt idx="155">
                  <c:v>109.808624753</c:v>
                </c:pt>
                <c:pt idx="156">
                  <c:v>109.62097915399505</c:v>
                </c:pt>
                <c:pt idx="157">
                  <c:v>109.516550392</c:v>
                </c:pt>
                <c:pt idx="158">
                  <c:v>109.377156227</c:v>
                </c:pt>
                <c:pt idx="159">
                  <c:v>109.082517563</c:v>
                </c:pt>
                <c:pt idx="160">
                  <c:v>108.777855656</c:v>
                </c:pt>
                <c:pt idx="161">
                  <c:v>108.67272740099745</c:v>
                </c:pt>
                <c:pt idx="162">
                  <c:v>108.62937088499565</c:v>
                </c:pt>
                <c:pt idx="163">
                  <c:v>108.57505851199532</c:v>
                </c:pt>
                <c:pt idx="164">
                  <c:v>108.49324035100022</c:v>
                </c:pt>
                <c:pt idx="165">
                  <c:v>108.41235454500062</c:v>
                </c:pt>
                <c:pt idx="166">
                  <c:v>108.28438264</c:v>
                </c:pt>
                <c:pt idx="167">
                  <c:v>108.10279758699525</c:v>
                </c:pt>
                <c:pt idx="168">
                  <c:v>108.02797227299745</c:v>
                </c:pt>
                <c:pt idx="169">
                  <c:v>108.17785572</c:v>
                </c:pt>
                <c:pt idx="170">
                  <c:v>108.34125900300162</c:v>
                </c:pt>
                <c:pt idx="171">
                  <c:v>108.21888141199985</c:v>
                </c:pt>
                <c:pt idx="172">
                  <c:v>107.880652869</c:v>
                </c:pt>
                <c:pt idx="173">
                  <c:v>107.69114246500042</c:v>
                </c:pt>
                <c:pt idx="174">
                  <c:v>107.8405596910044</c:v>
                </c:pt>
                <c:pt idx="175">
                  <c:v>107.616084028</c:v>
                </c:pt>
                <c:pt idx="176">
                  <c:v>106.97878796800001</c:v>
                </c:pt>
                <c:pt idx="177">
                  <c:v>106.76363643800002</c:v>
                </c:pt>
                <c:pt idx="178">
                  <c:v>107.031701692</c:v>
                </c:pt>
                <c:pt idx="179">
                  <c:v>107.045920878</c:v>
                </c:pt>
                <c:pt idx="180">
                  <c:v>106.72284414699755</c:v>
                </c:pt>
                <c:pt idx="181">
                  <c:v>106.57669012999995</c:v>
                </c:pt>
                <c:pt idx="182">
                  <c:v>106.644522319</c:v>
                </c:pt>
                <c:pt idx="183">
                  <c:v>106.567832403</c:v>
                </c:pt>
                <c:pt idx="184">
                  <c:v>106.35221469100082</c:v>
                </c:pt>
                <c:pt idx="185">
                  <c:v>106.268531581</c:v>
                </c:pt>
                <c:pt idx="186">
                  <c:v>106.38111906300072</c:v>
                </c:pt>
                <c:pt idx="187">
                  <c:v>106.37715642400002</c:v>
                </c:pt>
                <c:pt idx="188">
                  <c:v>106.142657529</c:v>
                </c:pt>
                <c:pt idx="189">
                  <c:v>105.98228459900002</c:v>
                </c:pt>
                <c:pt idx="190">
                  <c:v>105.972261266</c:v>
                </c:pt>
                <c:pt idx="191">
                  <c:v>105.57808870399458</c:v>
                </c:pt>
                <c:pt idx="192">
                  <c:v>104.81282085599995</c:v>
                </c:pt>
                <c:pt idx="193">
                  <c:v>104.45128232</c:v>
                </c:pt>
                <c:pt idx="194">
                  <c:v>104.486480473</c:v>
                </c:pt>
                <c:pt idx="195">
                  <c:v>104.384848695</c:v>
                </c:pt>
                <c:pt idx="196">
                  <c:v>104.23543142</c:v>
                </c:pt>
                <c:pt idx="197">
                  <c:v>104.390443026</c:v>
                </c:pt>
                <c:pt idx="198">
                  <c:v>104.494871932</c:v>
                </c:pt>
                <c:pt idx="199">
                  <c:v>104.4498836010045</c:v>
                </c:pt>
                <c:pt idx="200">
                  <c:v>104.23030320300002</c:v>
                </c:pt>
                <c:pt idx="201">
                  <c:v>104.15407937299715</c:v>
                </c:pt>
                <c:pt idx="202">
                  <c:v>104.25431265100002</c:v>
                </c:pt>
                <c:pt idx="203">
                  <c:v>104.24825195100082</c:v>
                </c:pt>
                <c:pt idx="204">
                  <c:v>104.00489526000032</c:v>
                </c:pt>
                <c:pt idx="205">
                  <c:v>103.78018674499998</c:v>
                </c:pt>
                <c:pt idx="206">
                  <c:v>103.71864832599998</c:v>
                </c:pt>
                <c:pt idx="207">
                  <c:v>103.682284663</c:v>
                </c:pt>
                <c:pt idx="208">
                  <c:v>103.49603762300002</c:v>
                </c:pt>
                <c:pt idx="209">
                  <c:v>103.37622394700072</c:v>
                </c:pt>
                <c:pt idx="210">
                  <c:v>103.40186509900172</c:v>
                </c:pt>
                <c:pt idx="211">
                  <c:v>103.389510714</c:v>
                </c:pt>
                <c:pt idx="212">
                  <c:v>103.47365993699998</c:v>
                </c:pt>
                <c:pt idx="213">
                  <c:v>103.524475674</c:v>
                </c:pt>
                <c:pt idx="214">
                  <c:v>103.577855586</c:v>
                </c:pt>
                <c:pt idx="215">
                  <c:v>103.62797212899555</c:v>
                </c:pt>
                <c:pt idx="216">
                  <c:v>103.41258752500002</c:v>
                </c:pt>
                <c:pt idx="217">
                  <c:v>103.21515169500132</c:v>
                </c:pt>
                <c:pt idx="218">
                  <c:v>103.25710987500022</c:v>
                </c:pt>
                <c:pt idx="219">
                  <c:v>103.06083954499998</c:v>
                </c:pt>
                <c:pt idx="220">
                  <c:v>102.80815893299715</c:v>
                </c:pt>
                <c:pt idx="221">
                  <c:v>103.03706334800142</c:v>
                </c:pt>
                <c:pt idx="222">
                  <c:v>103.10955750799855</c:v>
                </c:pt>
                <c:pt idx="223">
                  <c:v>102.45151548100574</c:v>
                </c:pt>
                <c:pt idx="224">
                  <c:v>101.56689992500102</c:v>
                </c:pt>
                <c:pt idx="225">
                  <c:v>101.18275081899378</c:v>
                </c:pt>
                <c:pt idx="226">
                  <c:v>101.36969723999998</c:v>
                </c:pt>
                <c:pt idx="227">
                  <c:v>101.41305403299998</c:v>
                </c:pt>
                <c:pt idx="228">
                  <c:v>101.18974379399855</c:v>
                </c:pt>
                <c:pt idx="229">
                  <c:v>101.11934745599955</c:v>
                </c:pt>
                <c:pt idx="230">
                  <c:v>101.20489528600002</c:v>
                </c:pt>
                <c:pt idx="231">
                  <c:v>101.23659697799998</c:v>
                </c:pt>
                <c:pt idx="232">
                  <c:v>101.169930299</c:v>
                </c:pt>
                <c:pt idx="233">
                  <c:v>101.09160858400062</c:v>
                </c:pt>
                <c:pt idx="234">
                  <c:v>101.10536157599815</c:v>
                </c:pt>
                <c:pt idx="235">
                  <c:v>101.04079287299705</c:v>
                </c:pt>
                <c:pt idx="236">
                  <c:v>100.903962916</c:v>
                </c:pt>
                <c:pt idx="237">
                  <c:v>100.91095597600012</c:v>
                </c:pt>
                <c:pt idx="238">
                  <c:v>101.00372984000002</c:v>
                </c:pt>
                <c:pt idx="239">
                  <c:v>100.68834525699442</c:v>
                </c:pt>
                <c:pt idx="240">
                  <c:v>100.02587436100001</c:v>
                </c:pt>
                <c:pt idx="241">
                  <c:v>99.584382506694283</c:v>
                </c:pt>
                <c:pt idx="242">
                  <c:v>99.469930395399999</c:v>
                </c:pt>
                <c:pt idx="243">
                  <c:v>99.43310053899998</c:v>
                </c:pt>
                <c:pt idx="244">
                  <c:v>99.396037628599558</c:v>
                </c:pt>
                <c:pt idx="245">
                  <c:v>99.448252036399978</c:v>
                </c:pt>
                <c:pt idx="246">
                  <c:v>99.597203010599998</c:v>
                </c:pt>
                <c:pt idx="247">
                  <c:v>99.742657748100427</c:v>
                </c:pt>
                <c:pt idx="248">
                  <c:v>99.692074824998258</c:v>
                </c:pt>
                <c:pt idx="249">
                  <c:v>99.532867378299358</c:v>
                </c:pt>
                <c:pt idx="250">
                  <c:v>99.457809058799981</c:v>
                </c:pt>
                <c:pt idx="251">
                  <c:v>99.298834612698258</c:v>
                </c:pt>
                <c:pt idx="252">
                  <c:v>99.109557321200001</c:v>
                </c:pt>
                <c:pt idx="253">
                  <c:v>99.024708829198858</c:v>
                </c:pt>
                <c:pt idx="254">
                  <c:v>99.020979159698058</c:v>
                </c:pt>
                <c:pt idx="255">
                  <c:v>98.668531633897658</c:v>
                </c:pt>
                <c:pt idx="256">
                  <c:v>98.121678524399258</c:v>
                </c:pt>
                <c:pt idx="257">
                  <c:v>98.012587700699058</c:v>
                </c:pt>
                <c:pt idx="258">
                  <c:v>97.935431463100002</c:v>
                </c:pt>
                <c:pt idx="259">
                  <c:v>97.649883574399979</c:v>
                </c:pt>
                <c:pt idx="260">
                  <c:v>97.523776458494183</c:v>
                </c:pt>
                <c:pt idx="261">
                  <c:v>97.439160972500005</c:v>
                </c:pt>
                <c:pt idx="262">
                  <c:v>97.328671510094026</c:v>
                </c:pt>
                <c:pt idx="263">
                  <c:v>97.229370837394853</c:v>
                </c:pt>
                <c:pt idx="264">
                  <c:v>97.064102775699979</c:v>
                </c:pt>
                <c:pt idx="265">
                  <c:v>96.877156488400004</c:v>
                </c:pt>
                <c:pt idx="266">
                  <c:v>96.748252009699982</c:v>
                </c:pt>
                <c:pt idx="267">
                  <c:v>96.687879111594683</c:v>
                </c:pt>
                <c:pt idx="268">
                  <c:v>96.539627203199998</c:v>
                </c:pt>
                <c:pt idx="269">
                  <c:v>96.521212368400001</c:v>
                </c:pt>
                <c:pt idx="270">
                  <c:v>96.636130785099979</c:v>
                </c:pt>
                <c:pt idx="271">
                  <c:v>96.479720610499058</c:v>
                </c:pt>
                <c:pt idx="272">
                  <c:v>95.991841626999999</c:v>
                </c:pt>
                <c:pt idx="273">
                  <c:v>95.655012005399158</c:v>
                </c:pt>
                <c:pt idx="274">
                  <c:v>95.657342854693383</c:v>
                </c:pt>
                <c:pt idx="275">
                  <c:v>95.540326690699999</c:v>
                </c:pt>
                <c:pt idx="276">
                  <c:v>95.382984017297858</c:v>
                </c:pt>
                <c:pt idx="277">
                  <c:v>95.381585362598358</c:v>
                </c:pt>
                <c:pt idx="278">
                  <c:v>95.652448000593054</c:v>
                </c:pt>
                <c:pt idx="279">
                  <c:v>95.758508594198958</c:v>
                </c:pt>
                <c:pt idx="280">
                  <c:v>95.736597106497058</c:v>
                </c:pt>
                <c:pt idx="281">
                  <c:v>95.889510916299358</c:v>
                </c:pt>
                <c:pt idx="282">
                  <c:v>96.044056450900527</c:v>
                </c:pt>
                <c:pt idx="283">
                  <c:v>95.627506314797458</c:v>
                </c:pt>
                <c:pt idx="284">
                  <c:v>95.294406053200007</c:v>
                </c:pt>
                <c:pt idx="285">
                  <c:v>95.258741557492883</c:v>
                </c:pt>
                <c:pt idx="286">
                  <c:v>95.212587871399919</c:v>
                </c:pt>
                <c:pt idx="287">
                  <c:v>94.759440863497858</c:v>
                </c:pt>
                <c:pt idx="288">
                  <c:v>94.043123936201027</c:v>
                </c:pt>
                <c:pt idx="289">
                  <c:v>93.756643612700003</c:v>
                </c:pt>
                <c:pt idx="290">
                  <c:v>93.742657668099994</c:v>
                </c:pt>
                <c:pt idx="291">
                  <c:v>93.456876864099158</c:v>
                </c:pt>
                <c:pt idx="292">
                  <c:v>93.207459515099998</c:v>
                </c:pt>
                <c:pt idx="293">
                  <c:v>93.214685586800627</c:v>
                </c:pt>
                <c:pt idx="294">
                  <c:v>93.432634388300627</c:v>
                </c:pt>
                <c:pt idx="295">
                  <c:v>93.523310414598058</c:v>
                </c:pt>
                <c:pt idx="296">
                  <c:v>93.468298644000427</c:v>
                </c:pt>
                <c:pt idx="297">
                  <c:v>93.534032930999658</c:v>
                </c:pt>
                <c:pt idx="298">
                  <c:v>93.649883830497558</c:v>
                </c:pt>
                <c:pt idx="299">
                  <c:v>93.478555127098858</c:v>
                </c:pt>
                <c:pt idx="300">
                  <c:v>93.127506186697858</c:v>
                </c:pt>
                <c:pt idx="301">
                  <c:v>93.119347552295139</c:v>
                </c:pt>
                <c:pt idx="302">
                  <c:v>93.286713697500005</c:v>
                </c:pt>
                <c:pt idx="303">
                  <c:v>93.213053947400027</c:v>
                </c:pt>
                <c:pt idx="304">
                  <c:v>92.959906992900002</c:v>
                </c:pt>
                <c:pt idx="305">
                  <c:v>92.884382506693782</c:v>
                </c:pt>
                <c:pt idx="306">
                  <c:v>92.908158693100006</c:v>
                </c:pt>
                <c:pt idx="307">
                  <c:v>92.941025874001127</c:v>
                </c:pt>
                <c:pt idx="308">
                  <c:v>92.905361506299258</c:v>
                </c:pt>
                <c:pt idx="309">
                  <c:v>92.778088693695139</c:v>
                </c:pt>
                <c:pt idx="310">
                  <c:v>92.824475753897858</c:v>
                </c:pt>
                <c:pt idx="311">
                  <c:v>92.865035114397458</c:v>
                </c:pt>
                <c:pt idx="312">
                  <c:v>92.674592238198358</c:v>
                </c:pt>
                <c:pt idx="313">
                  <c:v>92.530070132793625</c:v>
                </c:pt>
                <c:pt idx="314">
                  <c:v>92.748018806299058</c:v>
                </c:pt>
                <c:pt idx="315">
                  <c:v>92.896037409900003</c:v>
                </c:pt>
                <c:pt idx="316">
                  <c:v>92.705361538299258</c:v>
                </c:pt>
                <c:pt idx="317">
                  <c:v>92.5076925531</c:v>
                </c:pt>
                <c:pt idx="318">
                  <c:v>92.317016606899998</c:v>
                </c:pt>
                <c:pt idx="319">
                  <c:v>91.705128383000002</c:v>
                </c:pt>
                <c:pt idx="320">
                  <c:v>90.911422153299981</c:v>
                </c:pt>
                <c:pt idx="321">
                  <c:v>90.668531863297858</c:v>
                </c:pt>
                <c:pt idx="322">
                  <c:v>90.605827902398858</c:v>
                </c:pt>
                <c:pt idx="323">
                  <c:v>90.214918795499983</c:v>
                </c:pt>
                <c:pt idx="324">
                  <c:v>89.901632012898958</c:v>
                </c:pt>
                <c:pt idx="325">
                  <c:v>89.743356680700927</c:v>
                </c:pt>
                <c:pt idx="326">
                  <c:v>89.608857999099158</c:v>
                </c:pt>
                <c:pt idx="327">
                  <c:v>89.535198457098858</c:v>
                </c:pt>
                <c:pt idx="328">
                  <c:v>89.502564228799983</c:v>
                </c:pt>
                <c:pt idx="329">
                  <c:v>89.590209896900006</c:v>
                </c:pt>
                <c:pt idx="330">
                  <c:v>89.753380077898058</c:v>
                </c:pt>
                <c:pt idx="331">
                  <c:v>89.604895270300005</c:v>
                </c:pt>
                <c:pt idx="332">
                  <c:v>89.237762467200227</c:v>
                </c:pt>
                <c:pt idx="333">
                  <c:v>89.07319367949998</c:v>
                </c:pt>
                <c:pt idx="334">
                  <c:v>89.090443191000006</c:v>
                </c:pt>
                <c:pt idx="335">
                  <c:v>88.687412896897158</c:v>
                </c:pt>
                <c:pt idx="336">
                  <c:v>87.881352249900004</c:v>
                </c:pt>
                <c:pt idx="337">
                  <c:v>87.611655340699983</c:v>
                </c:pt>
                <c:pt idx="338">
                  <c:v>87.813287076099158</c:v>
                </c:pt>
                <c:pt idx="339">
                  <c:v>87.760140238899979</c:v>
                </c:pt>
                <c:pt idx="340">
                  <c:v>87.576457166297658</c:v>
                </c:pt>
                <c:pt idx="341">
                  <c:v>87.497669182601427</c:v>
                </c:pt>
                <c:pt idx="342">
                  <c:v>87.488345160899158</c:v>
                </c:pt>
                <c:pt idx="343">
                  <c:v>87.364102818399758</c:v>
                </c:pt>
                <c:pt idx="344">
                  <c:v>87.327739246098858</c:v>
                </c:pt>
                <c:pt idx="345">
                  <c:v>87.499534020100327</c:v>
                </c:pt>
                <c:pt idx="346">
                  <c:v>87.593706603200005</c:v>
                </c:pt>
                <c:pt idx="347">
                  <c:v>87.546620316900004</c:v>
                </c:pt>
                <c:pt idx="348">
                  <c:v>87.361305615600003</c:v>
                </c:pt>
                <c:pt idx="349">
                  <c:v>87.058974728899358</c:v>
                </c:pt>
                <c:pt idx="350">
                  <c:v>86.80606102039998</c:v>
                </c:pt>
                <c:pt idx="351">
                  <c:v>86.374359467000005</c:v>
                </c:pt>
                <c:pt idx="352">
                  <c:v>85.606993444500006</c:v>
                </c:pt>
                <c:pt idx="353">
                  <c:v>85.228205434100005</c:v>
                </c:pt>
                <c:pt idx="354">
                  <c:v>85.259673965600427</c:v>
                </c:pt>
                <c:pt idx="355">
                  <c:v>85.285781140097058</c:v>
                </c:pt>
                <c:pt idx="356">
                  <c:v>85.206760230399979</c:v>
                </c:pt>
                <c:pt idx="357">
                  <c:v>85.177622804399988</c:v>
                </c:pt>
                <c:pt idx="358">
                  <c:v>85.194872305298958</c:v>
                </c:pt>
                <c:pt idx="359">
                  <c:v>85.021445577099158</c:v>
                </c:pt>
                <c:pt idx="360">
                  <c:v>84.793007425200727</c:v>
                </c:pt>
                <c:pt idx="361">
                  <c:v>84.767599450001327</c:v>
                </c:pt>
                <c:pt idx="362">
                  <c:v>84.886480558198258</c:v>
                </c:pt>
                <c:pt idx="363">
                  <c:v>84.758974744900001</c:v>
                </c:pt>
                <c:pt idx="364">
                  <c:v>84.481352239200007</c:v>
                </c:pt>
                <c:pt idx="365">
                  <c:v>84.372494352093582</c:v>
                </c:pt>
                <c:pt idx="366">
                  <c:v>84.419813798999996</c:v>
                </c:pt>
                <c:pt idx="367">
                  <c:v>84.305361452997758</c:v>
                </c:pt>
                <c:pt idx="368">
                  <c:v>83.914452340699981</c:v>
                </c:pt>
                <c:pt idx="369">
                  <c:v>83.666433726497758</c:v>
                </c:pt>
                <c:pt idx="370">
                  <c:v>83.580419937900004</c:v>
                </c:pt>
                <c:pt idx="371">
                  <c:v>83.318182191597558</c:v>
                </c:pt>
                <c:pt idx="372">
                  <c:v>83.133566540299981</c:v>
                </c:pt>
                <c:pt idx="373">
                  <c:v>83.317249591500527</c:v>
                </c:pt>
                <c:pt idx="374">
                  <c:v>83.4888115089</c:v>
                </c:pt>
                <c:pt idx="375">
                  <c:v>83.282051577298958</c:v>
                </c:pt>
                <c:pt idx="376">
                  <c:v>83.048718133693782</c:v>
                </c:pt>
                <c:pt idx="377">
                  <c:v>83.222144701800005</c:v>
                </c:pt>
                <c:pt idx="378">
                  <c:v>83.362471120297258</c:v>
                </c:pt>
                <c:pt idx="379">
                  <c:v>83.089743922300002</c:v>
                </c:pt>
                <c:pt idx="380">
                  <c:v>82.676923301000002</c:v>
                </c:pt>
                <c:pt idx="381">
                  <c:v>82.568298531899558</c:v>
                </c:pt>
                <c:pt idx="382">
                  <c:v>82.531701718798658</c:v>
                </c:pt>
                <c:pt idx="383">
                  <c:v>82.238461783899979</c:v>
                </c:pt>
                <c:pt idx="384">
                  <c:v>81.560140116197758</c:v>
                </c:pt>
                <c:pt idx="385">
                  <c:v>81.110489659899983</c:v>
                </c:pt>
                <c:pt idx="386">
                  <c:v>81.041492168700003</c:v>
                </c:pt>
                <c:pt idx="387">
                  <c:v>80.826806843398558</c:v>
                </c:pt>
                <c:pt idx="388">
                  <c:v>80.529837046794682</c:v>
                </c:pt>
                <c:pt idx="389">
                  <c:v>80.454778721899658</c:v>
                </c:pt>
                <c:pt idx="390">
                  <c:v>80.587179666799983</c:v>
                </c:pt>
                <c:pt idx="391">
                  <c:v>80.396037441900006</c:v>
                </c:pt>
                <c:pt idx="392">
                  <c:v>80.183449997300002</c:v>
                </c:pt>
                <c:pt idx="393">
                  <c:v>80.245454652199982</c:v>
                </c:pt>
                <c:pt idx="394">
                  <c:v>80.493473357100001</c:v>
                </c:pt>
                <c:pt idx="395">
                  <c:v>80.327739160698258</c:v>
                </c:pt>
                <c:pt idx="396">
                  <c:v>79.979021176399158</c:v>
                </c:pt>
                <c:pt idx="397">
                  <c:v>79.788811348899458</c:v>
                </c:pt>
                <c:pt idx="398">
                  <c:v>79.795571472597658</c:v>
                </c:pt>
                <c:pt idx="399">
                  <c:v>79.672494544198358</c:v>
                </c:pt>
                <c:pt idx="400">
                  <c:v>79.026107580000001</c:v>
                </c:pt>
                <c:pt idx="401">
                  <c:v>78.553147167898658</c:v>
                </c:pt>
                <c:pt idx="402">
                  <c:v>78.647785901700004</c:v>
                </c:pt>
                <c:pt idx="403">
                  <c:v>78.466900042600003</c:v>
                </c:pt>
                <c:pt idx="404">
                  <c:v>78.014685432099981</c:v>
                </c:pt>
                <c:pt idx="405">
                  <c:v>77.899533939999998</c:v>
                </c:pt>
                <c:pt idx="406">
                  <c:v>78.027739133997358</c:v>
                </c:pt>
                <c:pt idx="407">
                  <c:v>77.900466316098758</c:v>
                </c:pt>
                <c:pt idx="408">
                  <c:v>77.692540815697058</c:v>
                </c:pt>
                <c:pt idx="409">
                  <c:v>77.519347253497358</c:v>
                </c:pt>
                <c:pt idx="410">
                  <c:v>77.485314664000327</c:v>
                </c:pt>
                <c:pt idx="411">
                  <c:v>77.286247194699158</c:v>
                </c:pt>
                <c:pt idx="412">
                  <c:v>76.982750739300002</c:v>
                </c:pt>
                <c:pt idx="413">
                  <c:v>76.901165643401427</c:v>
                </c:pt>
                <c:pt idx="414">
                  <c:v>76.90000003199998</c:v>
                </c:pt>
                <c:pt idx="415">
                  <c:v>76.558741402794283</c:v>
                </c:pt>
                <c:pt idx="416">
                  <c:v>75.952913857799658</c:v>
                </c:pt>
                <c:pt idx="417">
                  <c:v>75.555478030692754</c:v>
                </c:pt>
                <c:pt idx="418">
                  <c:v>75.396037607300002</c:v>
                </c:pt>
                <c:pt idx="419">
                  <c:v>75.239161007199982</c:v>
                </c:pt>
                <c:pt idx="420">
                  <c:v>75.051981455100005</c:v>
                </c:pt>
                <c:pt idx="421">
                  <c:v>74.996736785200127</c:v>
                </c:pt>
                <c:pt idx="422">
                  <c:v>75.019114412999983</c:v>
                </c:pt>
                <c:pt idx="423">
                  <c:v>75.0153846794</c:v>
                </c:pt>
                <c:pt idx="424">
                  <c:v>74.851981519198958</c:v>
                </c:pt>
                <c:pt idx="425">
                  <c:v>74.794872043799558</c:v>
                </c:pt>
                <c:pt idx="426">
                  <c:v>74.942424526099998</c:v>
                </c:pt>
                <c:pt idx="427">
                  <c:v>74.882517730597158</c:v>
                </c:pt>
                <c:pt idx="428">
                  <c:v>74.707226397100527</c:v>
                </c:pt>
                <c:pt idx="429">
                  <c:v>74.591142384999998</c:v>
                </c:pt>
                <c:pt idx="430">
                  <c:v>74.545921088301327</c:v>
                </c:pt>
                <c:pt idx="431">
                  <c:v>74.086014039399998</c:v>
                </c:pt>
                <c:pt idx="432">
                  <c:v>73.469230918600005</c:v>
                </c:pt>
                <c:pt idx="433">
                  <c:v>73.223776471899058</c:v>
                </c:pt>
                <c:pt idx="434">
                  <c:v>73.240559710000127</c:v>
                </c:pt>
                <c:pt idx="435">
                  <c:v>73.167366342598058</c:v>
                </c:pt>
                <c:pt idx="436">
                  <c:v>72.928671582098858</c:v>
                </c:pt>
                <c:pt idx="437">
                  <c:v>72.817249596899998</c:v>
                </c:pt>
                <c:pt idx="438">
                  <c:v>72.903030616899358</c:v>
                </c:pt>
                <c:pt idx="439">
                  <c:v>72.818182106297158</c:v>
                </c:pt>
                <c:pt idx="440">
                  <c:v>72.5463871802</c:v>
                </c:pt>
                <c:pt idx="441">
                  <c:v>72.394872089200007</c:v>
                </c:pt>
                <c:pt idx="442">
                  <c:v>72.446154217000327</c:v>
                </c:pt>
                <c:pt idx="443">
                  <c:v>72.314685693499982</c:v>
                </c:pt>
                <c:pt idx="444">
                  <c:v>71.997436264699999</c:v>
                </c:pt>
                <c:pt idx="445">
                  <c:v>71.905361738399989</c:v>
                </c:pt>
                <c:pt idx="446">
                  <c:v>71.955478300094825</c:v>
                </c:pt>
                <c:pt idx="447">
                  <c:v>71.486247424100227</c:v>
                </c:pt>
                <c:pt idx="448">
                  <c:v>70.5265737414</c:v>
                </c:pt>
                <c:pt idx="449">
                  <c:v>70.108158829198658</c:v>
                </c:pt>
                <c:pt idx="450">
                  <c:v>70.378788362489857</c:v>
                </c:pt>
                <c:pt idx="451">
                  <c:v>70.641259088004645</c:v>
                </c:pt>
                <c:pt idx="452">
                  <c:v>70.588578492297458</c:v>
                </c:pt>
                <c:pt idx="453">
                  <c:v>70.435664879900727</c:v>
                </c:pt>
                <c:pt idx="454">
                  <c:v>70.371562181499158</c:v>
                </c:pt>
                <c:pt idx="455">
                  <c:v>70.160606557698458</c:v>
                </c:pt>
                <c:pt idx="456">
                  <c:v>69.910490043999999</c:v>
                </c:pt>
                <c:pt idx="457">
                  <c:v>69.907692870600002</c:v>
                </c:pt>
                <c:pt idx="458">
                  <c:v>70.168531895398758</c:v>
                </c:pt>
                <c:pt idx="459">
                  <c:v>70.110722972597458</c:v>
                </c:pt>
                <c:pt idx="460">
                  <c:v>69.818881486999658</c:v>
                </c:pt>
                <c:pt idx="461">
                  <c:v>69.771562184199979</c:v>
                </c:pt>
                <c:pt idx="462">
                  <c:v>69.91841536299998</c:v>
                </c:pt>
                <c:pt idx="463">
                  <c:v>69.537995737200006</c:v>
                </c:pt>
                <c:pt idx="464">
                  <c:v>68.723310323898858</c:v>
                </c:pt>
                <c:pt idx="465">
                  <c:v>68.370629616100004</c:v>
                </c:pt>
                <c:pt idx="466">
                  <c:v>68.526340684700003</c:v>
                </c:pt>
                <c:pt idx="467">
                  <c:v>68.551748603898858</c:v>
                </c:pt>
                <c:pt idx="468">
                  <c:v>68.15477885269037</c:v>
                </c:pt>
                <c:pt idx="469">
                  <c:v>67.919580750400002</c:v>
                </c:pt>
                <c:pt idx="470">
                  <c:v>68.014918675499999</c:v>
                </c:pt>
                <c:pt idx="471">
                  <c:v>68.081352257898658</c:v>
                </c:pt>
                <c:pt idx="472">
                  <c:v>67.963170477099979</c:v>
                </c:pt>
                <c:pt idx="473">
                  <c:v>67.889277643599158</c:v>
                </c:pt>
                <c:pt idx="474">
                  <c:v>67.942424531399993</c:v>
                </c:pt>
                <c:pt idx="475">
                  <c:v>67.831935020900005</c:v>
                </c:pt>
                <c:pt idx="476">
                  <c:v>67.6473198204</c:v>
                </c:pt>
                <c:pt idx="477">
                  <c:v>67.546620354300927</c:v>
                </c:pt>
                <c:pt idx="478">
                  <c:v>67.683217196697058</c:v>
                </c:pt>
                <c:pt idx="479">
                  <c:v>67.300932736194454</c:v>
                </c:pt>
                <c:pt idx="480">
                  <c:v>66.336130779800001</c:v>
                </c:pt>
                <c:pt idx="481">
                  <c:v>65.831235616200004</c:v>
                </c:pt>
                <c:pt idx="482">
                  <c:v>65.933799802300001</c:v>
                </c:pt>
                <c:pt idx="483">
                  <c:v>66.017249655599997</c:v>
                </c:pt>
                <c:pt idx="484">
                  <c:v>65.868764813297958</c:v>
                </c:pt>
                <c:pt idx="485">
                  <c:v>65.678555100397958</c:v>
                </c:pt>
                <c:pt idx="486">
                  <c:v>65.896736891998458</c:v>
                </c:pt>
                <c:pt idx="487">
                  <c:v>66.143123810800006</c:v>
                </c:pt>
                <c:pt idx="488">
                  <c:v>66.169464148700001</c:v>
                </c:pt>
                <c:pt idx="489">
                  <c:v>66.161771790298758</c:v>
                </c:pt>
                <c:pt idx="490">
                  <c:v>66.165268331098858</c:v>
                </c:pt>
                <c:pt idx="491">
                  <c:v>66.141492005999979</c:v>
                </c:pt>
                <c:pt idx="492">
                  <c:v>66.169697090599158</c:v>
                </c:pt>
                <c:pt idx="493">
                  <c:v>66.355245051399919</c:v>
                </c:pt>
                <c:pt idx="494">
                  <c:v>66.474359298899998</c:v>
                </c:pt>
                <c:pt idx="495">
                  <c:v>66.489743852898258</c:v>
                </c:pt>
                <c:pt idx="496">
                  <c:v>66.428438496097158</c:v>
                </c:pt>
                <c:pt idx="497">
                  <c:v>66.806527072399959</c:v>
                </c:pt>
                <c:pt idx="498">
                  <c:v>67.184848801398758</c:v>
                </c:pt>
                <c:pt idx="499">
                  <c:v>66.933566764400027</c:v>
                </c:pt>
                <c:pt idx="500">
                  <c:v>66.347785845700002</c:v>
                </c:pt>
                <c:pt idx="501">
                  <c:v>66.165501427798958</c:v>
                </c:pt>
                <c:pt idx="502">
                  <c:v>66.453380240599458</c:v>
                </c:pt>
                <c:pt idx="503">
                  <c:v>66.7454548069</c:v>
                </c:pt>
                <c:pt idx="504">
                  <c:v>66.882517741300006</c:v>
                </c:pt>
                <c:pt idx="505">
                  <c:v>67.246620303599983</c:v>
                </c:pt>
                <c:pt idx="506">
                  <c:v>67.516783515599258</c:v>
                </c:pt>
                <c:pt idx="507">
                  <c:v>67.215618034800002</c:v>
                </c:pt>
                <c:pt idx="508">
                  <c:v>66.833566761699998</c:v>
                </c:pt>
                <c:pt idx="509">
                  <c:v>66.715384852797158</c:v>
                </c:pt>
                <c:pt idx="510">
                  <c:v>66.727739232697758</c:v>
                </c:pt>
                <c:pt idx="511">
                  <c:v>66.306294015700004</c:v>
                </c:pt>
                <c:pt idx="512">
                  <c:v>65.529603862100004</c:v>
                </c:pt>
                <c:pt idx="513">
                  <c:v>65.144755367499258</c:v>
                </c:pt>
                <c:pt idx="514">
                  <c:v>65.128904534695025</c:v>
                </c:pt>
                <c:pt idx="515">
                  <c:v>65.009324107099758</c:v>
                </c:pt>
                <c:pt idx="516">
                  <c:v>64.834032744300004</c:v>
                </c:pt>
                <c:pt idx="517">
                  <c:v>64.971328801999988</c:v>
                </c:pt>
                <c:pt idx="518">
                  <c:v>65.280419807200005</c:v>
                </c:pt>
                <c:pt idx="519">
                  <c:v>65.303263614901027</c:v>
                </c:pt>
                <c:pt idx="520">
                  <c:v>65.047552679600727</c:v>
                </c:pt>
                <c:pt idx="521">
                  <c:v>64.899067709299999</c:v>
                </c:pt>
                <c:pt idx="522">
                  <c:v>64.908624878500007</c:v>
                </c:pt>
                <c:pt idx="523">
                  <c:v>64.716783382200006</c:v>
                </c:pt>
                <c:pt idx="524">
                  <c:v>64.441025777999997</c:v>
                </c:pt>
                <c:pt idx="525">
                  <c:v>64.421911498399993</c:v>
                </c:pt>
                <c:pt idx="526">
                  <c:v>64.562004785599981</c:v>
                </c:pt>
                <c:pt idx="527">
                  <c:v>64.224941784500004</c:v>
                </c:pt>
                <c:pt idx="528">
                  <c:v>63.549650421699994</c:v>
                </c:pt>
                <c:pt idx="529">
                  <c:v>63.256177171299996</c:v>
                </c:pt>
                <c:pt idx="530">
                  <c:v>63.4020980835</c:v>
                </c:pt>
                <c:pt idx="531">
                  <c:v>63.500699498099998</c:v>
                </c:pt>
                <c:pt idx="532">
                  <c:v>63.306760041000004</c:v>
                </c:pt>
                <c:pt idx="533">
                  <c:v>63.220513014402393</c:v>
                </c:pt>
                <c:pt idx="534">
                  <c:v>63.344056112099999</c:v>
                </c:pt>
                <c:pt idx="535">
                  <c:v>63.269230940002636</c:v>
                </c:pt>
                <c:pt idx="536">
                  <c:v>62.976690095000002</c:v>
                </c:pt>
                <c:pt idx="537">
                  <c:v>62.908857913799999</c:v>
                </c:pt>
                <c:pt idx="538">
                  <c:v>62.969463969899998</c:v>
                </c:pt>
                <c:pt idx="539">
                  <c:v>62.890209864900001</c:v>
                </c:pt>
                <c:pt idx="540">
                  <c:v>62.541258818600006</c:v>
                </c:pt>
                <c:pt idx="541">
                  <c:v>62.269697130600001</c:v>
                </c:pt>
                <c:pt idx="542">
                  <c:v>62.210489657199894</c:v>
                </c:pt>
                <c:pt idx="543">
                  <c:v>61.908391616400003</c:v>
                </c:pt>
                <c:pt idx="544">
                  <c:v>61.488578182800012</c:v>
                </c:pt>
                <c:pt idx="545">
                  <c:v>61.394405741100002</c:v>
                </c:pt>
                <c:pt idx="546">
                  <c:v>61.534732037000012</c:v>
                </c:pt>
                <c:pt idx="547">
                  <c:v>61.448484884899997</c:v>
                </c:pt>
                <c:pt idx="548">
                  <c:v>61.173426656099998</c:v>
                </c:pt>
                <c:pt idx="549">
                  <c:v>61.071328748700012</c:v>
                </c:pt>
                <c:pt idx="550">
                  <c:v>61.147785610900002</c:v>
                </c:pt>
                <c:pt idx="551">
                  <c:v>61.081585133200001</c:v>
                </c:pt>
                <c:pt idx="552">
                  <c:v>60.804895160899996</c:v>
                </c:pt>
                <c:pt idx="553">
                  <c:v>60.744522214800163</c:v>
                </c:pt>
                <c:pt idx="554">
                  <c:v>60.875058343500363</c:v>
                </c:pt>
                <c:pt idx="555">
                  <c:v>60.750582789699997</c:v>
                </c:pt>
                <c:pt idx="556">
                  <c:v>60.355944095999995</c:v>
                </c:pt>
                <c:pt idx="557">
                  <c:v>60.096270447800002</c:v>
                </c:pt>
                <c:pt idx="558">
                  <c:v>60.051748299799996</c:v>
                </c:pt>
                <c:pt idx="559">
                  <c:v>59.688811258200005</c:v>
                </c:pt>
                <c:pt idx="560">
                  <c:v>59.104428940900213</c:v>
                </c:pt>
                <c:pt idx="561">
                  <c:v>58.895337933100613</c:v>
                </c:pt>
                <c:pt idx="562">
                  <c:v>59.016083846699999</c:v>
                </c:pt>
                <c:pt idx="563">
                  <c:v>58.951981372397661</c:v>
                </c:pt>
                <c:pt idx="564">
                  <c:v>58.651048895000002</c:v>
                </c:pt>
                <c:pt idx="565">
                  <c:v>58.496503445800002</c:v>
                </c:pt>
                <c:pt idx="566">
                  <c:v>58.622144448300013</c:v>
                </c:pt>
                <c:pt idx="567">
                  <c:v>58.671095510600004</c:v>
                </c:pt>
                <c:pt idx="568">
                  <c:v>58.608391467000004</c:v>
                </c:pt>
                <c:pt idx="569">
                  <c:v>58.675757486800002</c:v>
                </c:pt>
                <c:pt idx="570">
                  <c:v>58.959906691399944</c:v>
                </c:pt>
                <c:pt idx="571">
                  <c:v>59.082750523200005</c:v>
                </c:pt>
                <c:pt idx="572">
                  <c:v>58.8391607298</c:v>
                </c:pt>
                <c:pt idx="573">
                  <c:v>58.700932266700313</c:v>
                </c:pt>
                <c:pt idx="574">
                  <c:v>58.731934612800003</c:v>
                </c:pt>
                <c:pt idx="575">
                  <c:v>58.353612913100001</c:v>
                </c:pt>
                <c:pt idx="576">
                  <c:v>57.716549909400001</c:v>
                </c:pt>
                <c:pt idx="577">
                  <c:v>57.5885779774</c:v>
                </c:pt>
                <c:pt idx="578">
                  <c:v>57.834032501499998</c:v>
                </c:pt>
                <c:pt idx="579">
                  <c:v>57.961305247500263</c:v>
                </c:pt>
                <c:pt idx="580">
                  <c:v>57.830302898700012</c:v>
                </c:pt>
                <c:pt idx="581">
                  <c:v>57.765967237000012</c:v>
                </c:pt>
                <c:pt idx="582">
                  <c:v>57.969463756499998</c:v>
                </c:pt>
                <c:pt idx="583">
                  <c:v>58.035897293600001</c:v>
                </c:pt>
                <c:pt idx="584">
                  <c:v>57.931235237400003</c:v>
                </c:pt>
                <c:pt idx="585">
                  <c:v>57.756410107900003</c:v>
                </c:pt>
                <c:pt idx="586">
                  <c:v>57.608857660399998</c:v>
                </c:pt>
                <c:pt idx="587">
                  <c:v>57.392307532300002</c:v>
                </c:pt>
                <c:pt idx="588">
                  <c:v>57.200932205300013</c:v>
                </c:pt>
                <c:pt idx="589">
                  <c:v>57.208857652399999</c:v>
                </c:pt>
                <c:pt idx="590">
                  <c:v>57.319114044800003</c:v>
                </c:pt>
                <c:pt idx="591">
                  <c:v>57.183915921200011</c:v>
                </c:pt>
                <c:pt idx="592">
                  <c:v>56.865967173000001</c:v>
                </c:pt>
                <c:pt idx="593">
                  <c:v>56.892074424900002</c:v>
                </c:pt>
                <c:pt idx="594">
                  <c:v>57.0701629932</c:v>
                </c:pt>
                <c:pt idx="595">
                  <c:v>57.031235304100313</c:v>
                </c:pt>
                <c:pt idx="596">
                  <c:v>56.845221326100003</c:v>
                </c:pt>
                <c:pt idx="597">
                  <c:v>56.706992897600003</c:v>
                </c:pt>
                <c:pt idx="598">
                  <c:v>56.806526624200004</c:v>
                </c:pt>
                <c:pt idx="599">
                  <c:v>56.731235202700013</c:v>
                </c:pt>
                <c:pt idx="600">
                  <c:v>56.621444992900003</c:v>
                </c:pt>
                <c:pt idx="601">
                  <c:v>56.825873901800001</c:v>
                </c:pt>
                <c:pt idx="602">
                  <c:v>57.083216609799997</c:v>
                </c:pt>
                <c:pt idx="603">
                  <c:v>57.052447344400001</c:v>
                </c:pt>
                <c:pt idx="604">
                  <c:v>56.867132709700002</c:v>
                </c:pt>
                <c:pt idx="605">
                  <c:v>56.769463695200002</c:v>
                </c:pt>
                <c:pt idx="606">
                  <c:v>56.897435675099999</c:v>
                </c:pt>
                <c:pt idx="607">
                  <c:v>56.906526634900011</c:v>
                </c:pt>
                <c:pt idx="608">
                  <c:v>56.669230558500011</c:v>
                </c:pt>
                <c:pt idx="609">
                  <c:v>56.642657137299999</c:v>
                </c:pt>
                <c:pt idx="610">
                  <c:v>56.810955479799944</c:v>
                </c:pt>
                <c:pt idx="611">
                  <c:v>56.789976490800001</c:v>
                </c:pt>
                <c:pt idx="612">
                  <c:v>56.610722401799997</c:v>
                </c:pt>
                <c:pt idx="613">
                  <c:v>56.629137305900613</c:v>
                </c:pt>
                <c:pt idx="614">
                  <c:v>56.814918149900002</c:v>
                </c:pt>
                <c:pt idx="615">
                  <c:v>56.849883190199975</c:v>
                </c:pt>
                <c:pt idx="616">
                  <c:v>56.502330764000163</c:v>
                </c:pt>
                <c:pt idx="617">
                  <c:v>56.262237567500001</c:v>
                </c:pt>
                <c:pt idx="618">
                  <c:v>56.301165232600006</c:v>
                </c:pt>
                <c:pt idx="619">
                  <c:v>56.474591816699999</c:v>
                </c:pt>
                <c:pt idx="620">
                  <c:v>56.606759712900313</c:v>
                </c:pt>
                <c:pt idx="621">
                  <c:v>56.821211957599999</c:v>
                </c:pt>
                <c:pt idx="622">
                  <c:v>57.093472951600006</c:v>
                </c:pt>
                <c:pt idx="623">
                  <c:v>57.099766652600003</c:v>
                </c:pt>
                <c:pt idx="624">
                  <c:v>56.786013826000413</c:v>
                </c:pt>
                <c:pt idx="625">
                  <c:v>56.661072145500263</c:v>
                </c:pt>
                <c:pt idx="626">
                  <c:v>56.696736363800063</c:v>
                </c:pt>
                <c:pt idx="627">
                  <c:v>56.605128001500013</c:v>
                </c:pt>
                <c:pt idx="628">
                  <c:v>56.310023135699844</c:v>
                </c:pt>
                <c:pt idx="629">
                  <c:v>56.271095398600011</c:v>
                </c:pt>
                <c:pt idx="630">
                  <c:v>56.366899490399994</c:v>
                </c:pt>
                <c:pt idx="631">
                  <c:v>56.4242421824</c:v>
                </c:pt>
                <c:pt idx="632">
                  <c:v>56.423076744300012</c:v>
                </c:pt>
                <c:pt idx="633">
                  <c:v>56.506759694200007</c:v>
                </c:pt>
                <c:pt idx="634">
                  <c:v>56.702330745402328</c:v>
                </c:pt>
                <c:pt idx="635">
                  <c:v>56.793472954300213</c:v>
                </c:pt>
                <c:pt idx="636">
                  <c:v>56.690209600800003</c:v>
                </c:pt>
                <c:pt idx="637">
                  <c:v>56.714218899900011</c:v>
                </c:pt>
                <c:pt idx="638">
                  <c:v>56.693472956900663</c:v>
                </c:pt>
                <c:pt idx="639">
                  <c:v>56.4240091124</c:v>
                </c:pt>
                <c:pt idx="640">
                  <c:v>56.053379717699997</c:v>
                </c:pt>
                <c:pt idx="641">
                  <c:v>55.847552231500003</c:v>
                </c:pt>
                <c:pt idx="642">
                  <c:v>55.782284119099998</c:v>
                </c:pt>
                <c:pt idx="643">
                  <c:v>55.619813284200006</c:v>
                </c:pt>
                <c:pt idx="644">
                  <c:v>55.425407697799997</c:v>
                </c:pt>
                <c:pt idx="645">
                  <c:v>55.562703728800663</c:v>
                </c:pt>
                <c:pt idx="646">
                  <c:v>55.824009045699995</c:v>
                </c:pt>
                <c:pt idx="647">
                  <c:v>55.935897141600002</c:v>
                </c:pt>
                <c:pt idx="648">
                  <c:v>55.853845959097747</c:v>
                </c:pt>
                <c:pt idx="649">
                  <c:v>55.815384428699844</c:v>
                </c:pt>
                <c:pt idx="650">
                  <c:v>55.900232896600002</c:v>
                </c:pt>
                <c:pt idx="651">
                  <c:v>55.877855252899998</c:v>
                </c:pt>
                <c:pt idx="652">
                  <c:v>55.779486985600002</c:v>
                </c:pt>
                <c:pt idx="653">
                  <c:v>55.931468355399844</c:v>
                </c:pt>
                <c:pt idx="654">
                  <c:v>56.136829669697747</c:v>
                </c:pt>
                <c:pt idx="655">
                  <c:v>56.014451959199974</c:v>
                </c:pt>
                <c:pt idx="656">
                  <c:v>55.796503296402307</c:v>
                </c:pt>
                <c:pt idx="657">
                  <c:v>55.890442750799998</c:v>
                </c:pt>
                <c:pt idx="658">
                  <c:v>55.958508004700001</c:v>
                </c:pt>
                <c:pt idx="659">
                  <c:v>55.822610575000006</c:v>
                </c:pt>
                <c:pt idx="660">
                  <c:v>55.5682982305024</c:v>
                </c:pt>
                <c:pt idx="661">
                  <c:v>55.469696826500012</c:v>
                </c:pt>
                <c:pt idx="662">
                  <c:v>55.704661826799999</c:v>
                </c:pt>
                <c:pt idx="663">
                  <c:v>55.756876330600001</c:v>
                </c:pt>
                <c:pt idx="664">
                  <c:v>55.5230767523</c:v>
                </c:pt>
                <c:pt idx="665">
                  <c:v>55.494871598399996</c:v>
                </c:pt>
                <c:pt idx="666">
                  <c:v>55.703729410800001</c:v>
                </c:pt>
                <c:pt idx="667">
                  <c:v>55.781351772400001</c:v>
                </c:pt>
                <c:pt idx="668">
                  <c:v>55.714685141299995</c:v>
                </c:pt>
                <c:pt idx="669">
                  <c:v>55.830535955400002</c:v>
                </c:pt>
                <c:pt idx="670">
                  <c:v>55.938228271100002</c:v>
                </c:pt>
                <c:pt idx="671">
                  <c:v>55.821211877599993</c:v>
                </c:pt>
                <c:pt idx="672">
                  <c:v>55.706293567599992</c:v>
                </c:pt>
                <c:pt idx="673">
                  <c:v>55.788111744102672</c:v>
                </c:pt>
                <c:pt idx="674">
                  <c:v>55.804894955496941</c:v>
                </c:pt>
                <c:pt idx="675">
                  <c:v>55.628204924600013</c:v>
                </c:pt>
                <c:pt idx="676">
                  <c:v>55.347086046099996</c:v>
                </c:pt>
                <c:pt idx="677">
                  <c:v>55.394638466999993</c:v>
                </c:pt>
                <c:pt idx="678">
                  <c:v>55.7836827685</c:v>
                </c:pt>
                <c:pt idx="679">
                  <c:v>56.024475335100163</c:v>
                </c:pt>
                <c:pt idx="680">
                  <c:v>55.927738731200002</c:v>
                </c:pt>
                <c:pt idx="681">
                  <c:v>55.85221426369759</c:v>
                </c:pt>
                <c:pt idx="682">
                  <c:v>55.911188651097412</c:v>
                </c:pt>
                <c:pt idx="683">
                  <c:v>55.939859950500001</c:v>
                </c:pt>
                <c:pt idx="684">
                  <c:v>55.844288896699894</c:v>
                </c:pt>
                <c:pt idx="685">
                  <c:v>55.722377425000012</c:v>
                </c:pt>
                <c:pt idx="686">
                  <c:v>55.812354107799997</c:v>
                </c:pt>
                <c:pt idx="687">
                  <c:v>55.899533651900001</c:v>
                </c:pt>
                <c:pt idx="688">
                  <c:v>55.733100101500163</c:v>
                </c:pt>
                <c:pt idx="689">
                  <c:v>55.6727271233</c:v>
                </c:pt>
                <c:pt idx="690">
                  <c:v>55.803496298100001</c:v>
                </c:pt>
                <c:pt idx="691">
                  <c:v>55.904428706099999</c:v>
                </c:pt>
                <c:pt idx="692">
                  <c:v>55.843123338600002</c:v>
                </c:pt>
                <c:pt idx="693">
                  <c:v>55.869463735199993</c:v>
                </c:pt>
                <c:pt idx="694">
                  <c:v>56.044755058</c:v>
                </c:pt>
                <c:pt idx="695">
                  <c:v>56.200932213300113</c:v>
                </c:pt>
                <c:pt idx="696">
                  <c:v>56.145454390700003</c:v>
                </c:pt>
                <c:pt idx="697">
                  <c:v>56.050349508999993</c:v>
                </c:pt>
                <c:pt idx="698">
                  <c:v>56.090675839500413</c:v>
                </c:pt>
                <c:pt idx="699">
                  <c:v>56.070396156600005</c:v>
                </c:pt>
                <c:pt idx="700">
                  <c:v>55.911887999796178</c:v>
                </c:pt>
                <c:pt idx="701">
                  <c:v>55.787878676699997</c:v>
                </c:pt>
                <c:pt idx="702">
                  <c:v>55.770162993200003</c:v>
                </c:pt>
                <c:pt idx="703">
                  <c:v>55.601864551996464</c:v>
                </c:pt>
                <c:pt idx="704">
                  <c:v>55.3254077271</c:v>
                </c:pt>
                <c:pt idx="705">
                  <c:v>55.262936873502063</c:v>
                </c:pt>
                <c:pt idx="706">
                  <c:v>55.249417047600005</c:v>
                </c:pt>
                <c:pt idx="707">
                  <c:v>55.149417071599999</c:v>
                </c:pt>
                <c:pt idx="708">
                  <c:v>55.009789991000005</c:v>
                </c:pt>
                <c:pt idx="709">
                  <c:v>55.025873917800013</c:v>
                </c:pt>
                <c:pt idx="710">
                  <c:v>55.072493946600012</c:v>
                </c:pt>
                <c:pt idx="711">
                  <c:v>54.980419353699894</c:v>
                </c:pt>
                <c:pt idx="712">
                  <c:v>54.854545267797683</c:v>
                </c:pt>
                <c:pt idx="713">
                  <c:v>54.8634030829</c:v>
                </c:pt>
                <c:pt idx="714">
                  <c:v>55.2179485188</c:v>
                </c:pt>
                <c:pt idx="715">
                  <c:v>55.317948478797412</c:v>
                </c:pt>
                <c:pt idx="716">
                  <c:v>55.282284164399996</c:v>
                </c:pt>
                <c:pt idx="717">
                  <c:v>55.482284148399998</c:v>
                </c:pt>
                <c:pt idx="718">
                  <c:v>55.686713003900003</c:v>
                </c:pt>
                <c:pt idx="719">
                  <c:v>55.620978764900563</c:v>
                </c:pt>
                <c:pt idx="720">
                  <c:v>55.325640786400001</c:v>
                </c:pt>
                <c:pt idx="721">
                  <c:v>55.135197984902092</c:v>
                </c:pt>
                <c:pt idx="722">
                  <c:v>55.202797010700003</c:v>
                </c:pt>
                <c:pt idx="723">
                  <c:v>55.186713145300011</c:v>
                </c:pt>
                <c:pt idx="724">
                  <c:v>55.105827334200001</c:v>
                </c:pt>
                <c:pt idx="725">
                  <c:v>55.270163003900002</c:v>
                </c:pt>
                <c:pt idx="726">
                  <c:v>55.651281863695843</c:v>
                </c:pt>
                <c:pt idx="727">
                  <c:v>55.854545238500002</c:v>
                </c:pt>
                <c:pt idx="728">
                  <c:v>55.754545262500002</c:v>
                </c:pt>
                <c:pt idx="729">
                  <c:v>55.7172492021</c:v>
                </c:pt>
                <c:pt idx="730">
                  <c:v>55.888577886699998</c:v>
                </c:pt>
                <c:pt idx="731">
                  <c:v>55.885547547199998</c:v>
                </c:pt>
                <c:pt idx="732">
                  <c:v>55.688811010100011</c:v>
                </c:pt>
                <c:pt idx="733">
                  <c:v>55.653146687799996</c:v>
                </c:pt>
                <c:pt idx="734">
                  <c:v>55.885314509299995</c:v>
                </c:pt>
                <c:pt idx="735">
                  <c:v>55.953146687799894</c:v>
                </c:pt>
                <c:pt idx="736">
                  <c:v>55.657808666599998</c:v>
                </c:pt>
                <c:pt idx="737">
                  <c:v>55.544755082000002</c:v>
                </c:pt>
                <c:pt idx="738">
                  <c:v>55.696270223800013</c:v>
                </c:pt>
                <c:pt idx="739">
                  <c:v>55.755943906600002</c:v>
                </c:pt>
                <c:pt idx="740">
                  <c:v>55.699300555200004</c:v>
                </c:pt>
                <c:pt idx="741">
                  <c:v>55.620279616200001</c:v>
                </c:pt>
                <c:pt idx="742">
                  <c:v>55.685081409899944</c:v>
                </c:pt>
                <c:pt idx="743">
                  <c:v>55.790209603500003</c:v>
                </c:pt>
                <c:pt idx="744">
                  <c:v>55.817482376099996</c:v>
                </c:pt>
                <c:pt idx="745">
                  <c:v>55.909556993100011</c:v>
                </c:pt>
                <c:pt idx="746">
                  <c:v>55.982051142400003</c:v>
                </c:pt>
                <c:pt idx="747">
                  <c:v>55.834032488200002</c:v>
                </c:pt>
                <c:pt idx="748">
                  <c:v>55.735664132900013</c:v>
                </c:pt>
                <c:pt idx="749">
                  <c:v>55.623542935002135</c:v>
                </c:pt>
                <c:pt idx="750">
                  <c:v>55.647086056797747</c:v>
                </c:pt>
                <c:pt idx="751">
                  <c:v>55.504661826799996</c:v>
                </c:pt>
                <c:pt idx="752">
                  <c:v>55.251514928300011</c:v>
                </c:pt>
                <c:pt idx="753">
                  <c:v>55.458041771296791</c:v>
                </c:pt>
                <c:pt idx="754">
                  <c:v>55.7599065474</c:v>
                </c:pt>
                <c:pt idx="755">
                  <c:v>55.914685127999995</c:v>
                </c:pt>
                <c:pt idx="756">
                  <c:v>55.885547611297412</c:v>
                </c:pt>
                <c:pt idx="757">
                  <c:v>55.857342494599997</c:v>
                </c:pt>
                <c:pt idx="758">
                  <c:v>56.009090677000003</c:v>
                </c:pt>
                <c:pt idx="759">
                  <c:v>56.086013799299998</c:v>
                </c:pt>
                <c:pt idx="760">
                  <c:v>55.962004502799999</c:v>
                </c:pt>
                <c:pt idx="761">
                  <c:v>55.822144339000012</c:v>
                </c:pt>
                <c:pt idx="762">
                  <c:v>55.935664140900002</c:v>
                </c:pt>
                <c:pt idx="763">
                  <c:v>56.054545233100001</c:v>
                </c:pt>
                <c:pt idx="764">
                  <c:v>56.031002140700011</c:v>
                </c:pt>
                <c:pt idx="765">
                  <c:v>56.320279573599997</c:v>
                </c:pt>
                <c:pt idx="766">
                  <c:v>56.713752719900263</c:v>
                </c:pt>
                <c:pt idx="767">
                  <c:v>56.6585079193</c:v>
                </c:pt>
                <c:pt idx="768">
                  <c:v>56.352680499695921</c:v>
                </c:pt>
                <c:pt idx="769">
                  <c:v>56.466200259000004</c:v>
                </c:pt>
                <c:pt idx="770">
                  <c:v>56.800932221300002</c:v>
                </c:pt>
                <c:pt idx="771">
                  <c:v>57.006526648200001</c:v>
                </c:pt>
                <c:pt idx="772">
                  <c:v>56.951748107697526</c:v>
                </c:pt>
                <c:pt idx="773">
                  <c:v>56.941724779899744</c:v>
                </c:pt>
                <c:pt idx="774">
                  <c:v>57.046153710100263</c:v>
                </c:pt>
                <c:pt idx="775">
                  <c:v>57.081351849699999</c:v>
                </c:pt>
                <c:pt idx="776">
                  <c:v>57.019347146800001</c:v>
                </c:pt>
                <c:pt idx="777">
                  <c:v>57.148018454200006</c:v>
                </c:pt>
                <c:pt idx="778">
                  <c:v>57.272727083299998</c:v>
                </c:pt>
                <c:pt idx="779">
                  <c:v>57.323776106400011</c:v>
                </c:pt>
                <c:pt idx="780">
                  <c:v>57.482284287099944</c:v>
                </c:pt>
                <c:pt idx="781">
                  <c:v>57.837062814399999</c:v>
                </c:pt>
                <c:pt idx="782">
                  <c:v>58.277389179599993</c:v>
                </c:pt>
                <c:pt idx="783">
                  <c:v>58.314452073999995</c:v>
                </c:pt>
                <c:pt idx="784">
                  <c:v>57.989044170799794</c:v>
                </c:pt>
                <c:pt idx="785">
                  <c:v>57.876922983600004</c:v>
                </c:pt>
                <c:pt idx="786">
                  <c:v>58.027738816600063</c:v>
                </c:pt>
                <c:pt idx="787">
                  <c:v>58.089976560199993</c:v>
                </c:pt>
                <c:pt idx="788">
                  <c:v>57.963636251599993</c:v>
                </c:pt>
                <c:pt idx="789">
                  <c:v>57.952214394400002</c:v>
                </c:pt>
                <c:pt idx="790">
                  <c:v>58.074125716700003</c:v>
                </c:pt>
                <c:pt idx="791">
                  <c:v>58.230069810000003</c:v>
                </c:pt>
                <c:pt idx="792">
                  <c:v>58.195104817700013</c:v>
                </c:pt>
                <c:pt idx="793">
                  <c:v>58.154079242500003</c:v>
                </c:pt>
                <c:pt idx="794">
                  <c:v>58.284848419899994</c:v>
                </c:pt>
                <c:pt idx="795">
                  <c:v>58.355710871200003</c:v>
                </c:pt>
                <c:pt idx="796">
                  <c:v>58.369930040600003</c:v>
                </c:pt>
                <c:pt idx="797">
                  <c:v>58.558508108700003</c:v>
                </c:pt>
                <c:pt idx="798">
                  <c:v>58.635197979600001</c:v>
                </c:pt>
                <c:pt idx="799">
                  <c:v>58.365734065699996</c:v>
                </c:pt>
                <c:pt idx="800">
                  <c:v>58.127272540500513</c:v>
                </c:pt>
                <c:pt idx="801">
                  <c:v>58.242890303300001</c:v>
                </c:pt>
                <c:pt idx="802">
                  <c:v>58.507692179599999</c:v>
                </c:pt>
                <c:pt idx="803">
                  <c:v>58.642191069299997</c:v>
                </c:pt>
                <c:pt idx="804">
                  <c:v>58.721911330302063</c:v>
                </c:pt>
                <c:pt idx="805">
                  <c:v>58.817249322099997</c:v>
                </c:pt>
                <c:pt idx="806">
                  <c:v>58.822377550399999</c:v>
                </c:pt>
                <c:pt idx="807">
                  <c:v>58.6587411227</c:v>
                </c:pt>
                <c:pt idx="808">
                  <c:v>58.466666537699894</c:v>
                </c:pt>
                <c:pt idx="809">
                  <c:v>58.484149055199794</c:v>
                </c:pt>
                <c:pt idx="810">
                  <c:v>58.835198099600007</c:v>
                </c:pt>
                <c:pt idx="811">
                  <c:v>59.0904427802</c:v>
                </c:pt>
                <c:pt idx="812">
                  <c:v>59.202563858000012</c:v>
                </c:pt>
                <c:pt idx="813">
                  <c:v>59.371095371899997</c:v>
                </c:pt>
                <c:pt idx="814">
                  <c:v>59.691841250899998</c:v>
                </c:pt>
                <c:pt idx="815">
                  <c:v>59.717016001299996</c:v>
                </c:pt>
                <c:pt idx="816">
                  <c:v>59.768531268502471</c:v>
                </c:pt>
                <c:pt idx="817">
                  <c:v>60.085081524599993</c:v>
                </c:pt>
                <c:pt idx="818">
                  <c:v>60.266666543100001</c:v>
                </c:pt>
                <c:pt idx="819">
                  <c:v>60.074125700700002</c:v>
                </c:pt>
                <c:pt idx="820">
                  <c:v>59.827971953299944</c:v>
                </c:pt>
                <c:pt idx="821">
                  <c:v>59.927039539900001</c:v>
                </c:pt>
                <c:pt idx="822">
                  <c:v>60.216316922102521</c:v>
                </c:pt>
                <c:pt idx="823">
                  <c:v>60.401398542700001</c:v>
                </c:pt>
                <c:pt idx="824">
                  <c:v>60.420745857600004</c:v>
                </c:pt>
                <c:pt idx="825">
                  <c:v>60.510955610500012</c:v>
                </c:pt>
                <c:pt idx="826">
                  <c:v>60.666433403699997</c:v>
                </c:pt>
                <c:pt idx="827">
                  <c:v>60.779487036299997</c:v>
                </c:pt>
                <c:pt idx="828">
                  <c:v>60.805594256200003</c:v>
                </c:pt>
                <c:pt idx="829">
                  <c:v>60.757808722600004</c:v>
                </c:pt>
                <c:pt idx="830">
                  <c:v>60.793473061</c:v>
                </c:pt>
                <c:pt idx="831">
                  <c:v>60.906060436200001</c:v>
                </c:pt>
                <c:pt idx="832">
                  <c:v>61.182051121100002</c:v>
                </c:pt>
                <c:pt idx="833">
                  <c:v>61.660839070100003</c:v>
                </c:pt>
                <c:pt idx="834">
                  <c:v>62.147319214800063</c:v>
                </c:pt>
                <c:pt idx="835">
                  <c:v>62.421678297699998</c:v>
                </c:pt>
                <c:pt idx="836">
                  <c:v>62.578321542300003</c:v>
                </c:pt>
                <c:pt idx="837">
                  <c:v>62.787878658099999</c:v>
                </c:pt>
                <c:pt idx="838">
                  <c:v>63.065734225700012</c:v>
                </c:pt>
                <c:pt idx="839">
                  <c:v>63.111888173199944</c:v>
                </c:pt>
                <c:pt idx="840">
                  <c:v>63.122144485699998</c:v>
                </c:pt>
                <c:pt idx="841">
                  <c:v>63.304428911499997</c:v>
                </c:pt>
                <c:pt idx="842">
                  <c:v>63.602330974802314</c:v>
                </c:pt>
                <c:pt idx="843">
                  <c:v>63.693240041700001</c:v>
                </c:pt>
                <c:pt idx="844">
                  <c:v>63.657575708700001</c:v>
                </c:pt>
                <c:pt idx="845">
                  <c:v>63.588344918100013</c:v>
                </c:pt>
                <c:pt idx="846">
                  <c:v>63.736130430300413</c:v>
                </c:pt>
                <c:pt idx="847">
                  <c:v>64.025874192592454</c:v>
                </c:pt>
                <c:pt idx="848">
                  <c:v>64.198368333893782</c:v>
                </c:pt>
                <c:pt idx="849">
                  <c:v>64.431701625499983</c:v>
                </c:pt>
                <c:pt idx="850">
                  <c:v>64.751282050399979</c:v>
                </c:pt>
                <c:pt idx="851">
                  <c:v>64.846387033493954</c:v>
                </c:pt>
                <c:pt idx="852">
                  <c:v>64.885781041398758</c:v>
                </c:pt>
                <c:pt idx="853">
                  <c:v>64.931002468800727</c:v>
                </c:pt>
                <c:pt idx="854">
                  <c:v>65.050349735699058</c:v>
                </c:pt>
                <c:pt idx="855">
                  <c:v>65.134965160299998</c:v>
                </c:pt>
                <c:pt idx="856">
                  <c:v>65.026340455300002</c:v>
                </c:pt>
                <c:pt idx="857">
                  <c:v>64.877855647700002</c:v>
                </c:pt>
                <c:pt idx="858">
                  <c:v>64.787179573399982</c:v>
                </c:pt>
                <c:pt idx="859">
                  <c:v>64.948484978300527</c:v>
                </c:pt>
                <c:pt idx="860">
                  <c:v>65.325174937197858</c:v>
                </c:pt>
                <c:pt idx="861">
                  <c:v>65.760140009500006</c:v>
                </c:pt>
                <c:pt idx="862">
                  <c:v>66.042890730099558</c:v>
                </c:pt>
                <c:pt idx="863">
                  <c:v>66.053147199899158</c:v>
                </c:pt>
                <c:pt idx="864">
                  <c:v>65.964802108399979</c:v>
                </c:pt>
                <c:pt idx="865">
                  <c:v>66.054312560599158</c:v>
                </c:pt>
                <c:pt idx="866">
                  <c:v>66.237762429800227</c:v>
                </c:pt>
                <c:pt idx="867">
                  <c:v>66.49393951579998</c:v>
                </c:pt>
                <c:pt idx="868">
                  <c:v>66.822843935798858</c:v>
                </c:pt>
                <c:pt idx="869">
                  <c:v>67.129370797397158</c:v>
                </c:pt>
                <c:pt idx="870">
                  <c:v>67.363869671101227</c:v>
                </c:pt>
                <c:pt idx="871">
                  <c:v>67.405594613700003</c:v>
                </c:pt>
                <c:pt idx="872">
                  <c:v>67.359440778199158</c:v>
                </c:pt>
                <c:pt idx="873">
                  <c:v>67.455011826597158</c:v>
                </c:pt>
                <c:pt idx="874">
                  <c:v>67.581352196493725</c:v>
                </c:pt>
                <c:pt idx="875">
                  <c:v>67.657575978099658</c:v>
                </c:pt>
                <c:pt idx="876">
                  <c:v>67.698834681999998</c:v>
                </c:pt>
                <c:pt idx="877">
                  <c:v>67.924708722497158</c:v>
                </c:pt>
                <c:pt idx="878">
                  <c:v>68.120513056999258</c:v>
                </c:pt>
                <c:pt idx="879">
                  <c:v>68.383450080000003</c:v>
                </c:pt>
                <c:pt idx="880">
                  <c:v>68.892074688999998</c:v>
                </c:pt>
                <c:pt idx="881">
                  <c:v>69.346154006199981</c:v>
                </c:pt>
                <c:pt idx="882">
                  <c:v>69.608624814399988</c:v>
                </c:pt>
                <c:pt idx="883">
                  <c:v>69.611888301299658</c:v>
                </c:pt>
                <c:pt idx="884">
                  <c:v>69.817948916198958</c:v>
                </c:pt>
                <c:pt idx="885">
                  <c:v>70.176223962999998</c:v>
                </c:pt>
                <c:pt idx="886">
                  <c:v>70.494405837200006</c:v>
                </c:pt>
                <c:pt idx="887">
                  <c:v>70.476923205001327</c:v>
                </c:pt>
                <c:pt idx="888">
                  <c:v>70.275757686898658</c:v>
                </c:pt>
                <c:pt idx="889">
                  <c:v>70.362704131697058</c:v>
                </c:pt>
                <c:pt idx="890">
                  <c:v>70.765035173097758</c:v>
                </c:pt>
                <c:pt idx="891">
                  <c:v>70.966900098599979</c:v>
                </c:pt>
                <c:pt idx="892">
                  <c:v>70.82773908599998</c:v>
                </c:pt>
                <c:pt idx="893">
                  <c:v>70.721911514399949</c:v>
                </c:pt>
                <c:pt idx="894">
                  <c:v>70.907692465104589</c:v>
                </c:pt>
                <c:pt idx="895">
                  <c:v>71.081818288500003</c:v>
                </c:pt>
                <c:pt idx="896">
                  <c:v>71.185314960100001</c:v>
                </c:pt>
                <c:pt idx="897">
                  <c:v>71.224009475201427</c:v>
                </c:pt>
                <c:pt idx="898">
                  <c:v>71.391142384999981</c:v>
                </c:pt>
                <c:pt idx="899">
                  <c:v>71.630769390799458</c:v>
                </c:pt>
                <c:pt idx="900">
                  <c:v>71.75198156179998</c:v>
                </c:pt>
                <c:pt idx="901">
                  <c:v>71.912354625400027</c:v>
                </c:pt>
                <c:pt idx="902">
                  <c:v>72.157809101498458</c:v>
                </c:pt>
                <c:pt idx="903">
                  <c:v>72.475291738999758</c:v>
                </c:pt>
                <c:pt idx="904">
                  <c:v>72.756410577399919</c:v>
                </c:pt>
                <c:pt idx="905">
                  <c:v>72.972727419399988</c:v>
                </c:pt>
                <c:pt idx="906">
                  <c:v>73.255244856597358</c:v>
                </c:pt>
                <c:pt idx="907">
                  <c:v>73.598368427300002</c:v>
                </c:pt>
                <c:pt idx="908">
                  <c:v>73.801165664799996</c:v>
                </c:pt>
                <c:pt idx="909">
                  <c:v>73.996969956599983</c:v>
                </c:pt>
                <c:pt idx="910">
                  <c:v>74.155244941999982</c:v>
                </c:pt>
                <c:pt idx="911">
                  <c:v>74.101398724098658</c:v>
                </c:pt>
                <c:pt idx="912">
                  <c:v>73.910256576500004</c:v>
                </c:pt>
                <c:pt idx="913">
                  <c:v>73.796270554499458</c:v>
                </c:pt>
                <c:pt idx="914">
                  <c:v>74.002564202200006</c:v>
                </c:pt>
                <c:pt idx="915">
                  <c:v>74.375058383493283</c:v>
                </c:pt>
                <c:pt idx="916">
                  <c:v>74.837529034400006</c:v>
                </c:pt>
                <c:pt idx="917">
                  <c:v>75.198368213894554</c:v>
                </c:pt>
                <c:pt idx="918">
                  <c:v>75.370396263298858</c:v>
                </c:pt>
                <c:pt idx="919">
                  <c:v>75.291142211600004</c:v>
                </c:pt>
                <c:pt idx="920">
                  <c:v>75.169930011198858</c:v>
                </c:pt>
                <c:pt idx="921">
                  <c:v>75.186480080698658</c:v>
                </c:pt>
                <c:pt idx="922">
                  <c:v>75.268764466500002</c:v>
                </c:pt>
                <c:pt idx="923">
                  <c:v>75.175757462793854</c:v>
                </c:pt>
                <c:pt idx="924">
                  <c:v>75.206526741600427</c:v>
                </c:pt>
                <c:pt idx="925">
                  <c:v>75.56340323489998</c:v>
                </c:pt>
                <c:pt idx="926">
                  <c:v>76.133333267498458</c:v>
                </c:pt>
                <c:pt idx="927">
                  <c:v>76.370396233894283</c:v>
                </c:pt>
                <c:pt idx="928">
                  <c:v>76.423776250494853</c:v>
                </c:pt>
                <c:pt idx="929">
                  <c:v>76.655011653198358</c:v>
                </c:pt>
                <c:pt idx="930">
                  <c:v>76.879953427100006</c:v>
                </c:pt>
                <c:pt idx="931">
                  <c:v>77.006992902999258</c:v>
                </c:pt>
                <c:pt idx="932">
                  <c:v>77.070396361999258</c:v>
                </c:pt>
                <c:pt idx="933">
                  <c:v>77.391608527700001</c:v>
                </c:pt>
                <c:pt idx="934">
                  <c:v>77.710722833898558</c:v>
                </c:pt>
                <c:pt idx="935">
                  <c:v>77.64498844809998</c:v>
                </c:pt>
                <c:pt idx="936">
                  <c:v>77.413286641306229</c:v>
                </c:pt>
                <c:pt idx="937">
                  <c:v>77.502330905399958</c:v>
                </c:pt>
                <c:pt idx="938">
                  <c:v>77.982284289801427</c:v>
                </c:pt>
                <c:pt idx="939">
                  <c:v>78.222377611694682</c:v>
                </c:pt>
                <c:pt idx="940">
                  <c:v>78.053146981200427</c:v>
                </c:pt>
                <c:pt idx="941">
                  <c:v>77.996503597900627</c:v>
                </c:pt>
                <c:pt idx="942">
                  <c:v>78.379020952299058</c:v>
                </c:pt>
                <c:pt idx="943">
                  <c:v>78.738461639799979</c:v>
                </c:pt>
                <c:pt idx="944">
                  <c:v>78.977389329000005</c:v>
                </c:pt>
                <c:pt idx="945">
                  <c:v>79.242424288699993</c:v>
                </c:pt>
                <c:pt idx="946">
                  <c:v>79.510256403100527</c:v>
                </c:pt>
                <c:pt idx="947">
                  <c:v>79.542424176598658</c:v>
                </c:pt>
                <c:pt idx="948">
                  <c:v>79.668764474498758</c:v>
                </c:pt>
                <c:pt idx="949">
                  <c:v>79.979487033694426</c:v>
                </c:pt>
                <c:pt idx="950">
                  <c:v>80.383915961200827</c:v>
                </c:pt>
                <c:pt idx="951">
                  <c:v>80.565034916998258</c:v>
                </c:pt>
                <c:pt idx="952">
                  <c:v>80.576690012298258</c:v>
                </c:pt>
                <c:pt idx="953">
                  <c:v>80.599999925299997</c:v>
                </c:pt>
                <c:pt idx="954">
                  <c:v>80.706526771000227</c:v>
                </c:pt>
                <c:pt idx="955">
                  <c:v>80.909790172398758</c:v>
                </c:pt>
                <c:pt idx="956">
                  <c:v>81.200233107299979</c:v>
                </c:pt>
                <c:pt idx="957">
                  <c:v>81.426107121200005</c:v>
                </c:pt>
                <c:pt idx="958">
                  <c:v>81.847552356899158</c:v>
                </c:pt>
                <c:pt idx="959">
                  <c:v>82.271095542598758</c:v>
                </c:pt>
                <c:pt idx="960">
                  <c:v>82.406759974300527</c:v>
                </c:pt>
                <c:pt idx="961">
                  <c:v>82.366899882498558</c:v>
                </c:pt>
                <c:pt idx="962">
                  <c:v>82.439860209201427</c:v>
                </c:pt>
                <c:pt idx="963">
                  <c:v>82.572960412097558</c:v>
                </c:pt>
                <c:pt idx="964">
                  <c:v>82.594172588399999</c:v>
                </c:pt>
                <c:pt idx="965">
                  <c:v>82.601864858799658</c:v>
                </c:pt>
                <c:pt idx="966">
                  <c:v>82.798834569999983</c:v>
                </c:pt>
                <c:pt idx="967">
                  <c:v>83.018181850198758</c:v>
                </c:pt>
                <c:pt idx="968">
                  <c:v>83.180419660400005</c:v>
                </c:pt>
                <c:pt idx="969">
                  <c:v>83.460839320900007</c:v>
                </c:pt>
                <c:pt idx="970">
                  <c:v>83.901864954801027</c:v>
                </c:pt>
                <c:pt idx="971">
                  <c:v>84.189510633598758</c:v>
                </c:pt>
                <c:pt idx="972">
                  <c:v>84.159440639498158</c:v>
                </c:pt>
                <c:pt idx="973">
                  <c:v>83.868298454598758</c:v>
                </c:pt>
                <c:pt idx="974">
                  <c:v>83.819347426898958</c:v>
                </c:pt>
                <c:pt idx="975">
                  <c:v>84.129603880800005</c:v>
                </c:pt>
                <c:pt idx="976">
                  <c:v>84.323776159793383</c:v>
                </c:pt>
                <c:pt idx="977">
                  <c:v>84.527272641899998</c:v>
                </c:pt>
                <c:pt idx="978">
                  <c:v>84.898834537997658</c:v>
                </c:pt>
                <c:pt idx="979">
                  <c:v>85.072727181998758</c:v>
                </c:pt>
                <c:pt idx="980">
                  <c:v>84.940792329199979</c:v>
                </c:pt>
                <c:pt idx="981">
                  <c:v>84.9748250361</c:v>
                </c:pt>
                <c:pt idx="982">
                  <c:v>85.012121165899998</c:v>
                </c:pt>
                <c:pt idx="983">
                  <c:v>84.988577969399998</c:v>
                </c:pt>
                <c:pt idx="984">
                  <c:v>85.003030075399948</c:v>
                </c:pt>
                <c:pt idx="985">
                  <c:v>85.268065125800007</c:v>
                </c:pt>
                <c:pt idx="986">
                  <c:v>85.711188736498258</c:v>
                </c:pt>
                <c:pt idx="987">
                  <c:v>85.934265718299997</c:v>
                </c:pt>
                <c:pt idx="988">
                  <c:v>86.171794848697758</c:v>
                </c:pt>
                <c:pt idx="989">
                  <c:v>86.697668846498658</c:v>
                </c:pt>
                <c:pt idx="990">
                  <c:v>86.920978802194554</c:v>
                </c:pt>
                <c:pt idx="991">
                  <c:v>86.66060588809998</c:v>
                </c:pt>
                <c:pt idx="992">
                  <c:v>86.403962414099979</c:v>
                </c:pt>
                <c:pt idx="993">
                  <c:v>86.841724763901027</c:v>
                </c:pt>
                <c:pt idx="994">
                  <c:v>87.508391469700001</c:v>
                </c:pt>
                <c:pt idx="995">
                  <c:v>87.704428730100005</c:v>
                </c:pt>
                <c:pt idx="996">
                  <c:v>87.386246975999981</c:v>
                </c:pt>
                <c:pt idx="997">
                  <c:v>86.982517418498958</c:v>
                </c:pt>
                <c:pt idx="998">
                  <c:v>87.121678278998758</c:v>
                </c:pt>
                <c:pt idx="999">
                  <c:v>87.415151476000005</c:v>
                </c:pt>
                <c:pt idx="1000">
                  <c:v>87.485081604599458</c:v>
                </c:pt>
                <c:pt idx="1001">
                  <c:v>87.516083990799999</c:v>
                </c:pt>
                <c:pt idx="1002">
                  <c:v>87.905361452999458</c:v>
                </c:pt>
                <c:pt idx="1003">
                  <c:v>88.197202887900005</c:v>
                </c:pt>
                <c:pt idx="1004">
                  <c:v>88.267366118498558</c:v>
                </c:pt>
                <c:pt idx="1005">
                  <c:v>88.417016462801527</c:v>
                </c:pt>
                <c:pt idx="1006">
                  <c:v>88.648484882299158</c:v>
                </c:pt>
                <c:pt idx="1007">
                  <c:v>88.649650264301627</c:v>
                </c:pt>
                <c:pt idx="1008">
                  <c:v>88.631468376695139</c:v>
                </c:pt>
                <c:pt idx="1009">
                  <c:v>88.598135103898358</c:v>
                </c:pt>
                <c:pt idx="1010">
                  <c:v>88.658508060697358</c:v>
                </c:pt>
                <c:pt idx="1011">
                  <c:v>88.672960214694882</c:v>
                </c:pt>
                <c:pt idx="1012">
                  <c:v>88.755943975899982</c:v>
                </c:pt>
                <c:pt idx="1013">
                  <c:v>89.160372935493783</c:v>
                </c:pt>
                <c:pt idx="1014">
                  <c:v>89.592540676900001</c:v>
                </c:pt>
                <c:pt idx="1015">
                  <c:v>89.915617744101027</c:v>
                </c:pt>
                <c:pt idx="1016">
                  <c:v>90.085314594598458</c:v>
                </c:pt>
                <c:pt idx="1017">
                  <c:v>90.413985896599158</c:v>
                </c:pt>
                <c:pt idx="1018">
                  <c:v>90.66923072119998</c:v>
                </c:pt>
                <c:pt idx="1019">
                  <c:v>90.797902044500006</c:v>
                </c:pt>
                <c:pt idx="1020">
                  <c:v>90.768764469199994</c:v>
                </c:pt>
                <c:pt idx="1021">
                  <c:v>90.824475476495024</c:v>
                </c:pt>
                <c:pt idx="1022">
                  <c:v>91.210023295804788</c:v>
                </c:pt>
                <c:pt idx="1023">
                  <c:v>91.374825185500001</c:v>
                </c:pt>
                <c:pt idx="1024">
                  <c:v>91.210955789204888</c:v>
                </c:pt>
                <c:pt idx="1025">
                  <c:v>91.010256467199994</c:v>
                </c:pt>
                <c:pt idx="1026">
                  <c:v>91.041025612599981</c:v>
                </c:pt>
                <c:pt idx="1027">
                  <c:v>91.281352031099658</c:v>
                </c:pt>
                <c:pt idx="1028">
                  <c:v>91.697669033200327</c:v>
                </c:pt>
                <c:pt idx="1029">
                  <c:v>92.186014258100002</c:v>
                </c:pt>
                <c:pt idx="1030">
                  <c:v>92.565734489799979</c:v>
                </c:pt>
                <c:pt idx="1031">
                  <c:v>92.576923226299982</c:v>
                </c:pt>
                <c:pt idx="1032">
                  <c:v>92.463636491700427</c:v>
                </c:pt>
                <c:pt idx="1033">
                  <c:v>92.575291570898358</c:v>
                </c:pt>
                <c:pt idx="1034">
                  <c:v>92.533100426900006</c:v>
                </c:pt>
                <c:pt idx="1035">
                  <c:v>92.488345128798358</c:v>
                </c:pt>
                <c:pt idx="1036">
                  <c:v>92.69510508179998</c:v>
                </c:pt>
                <c:pt idx="1037">
                  <c:v>93.182983793198858</c:v>
                </c:pt>
                <c:pt idx="1038">
                  <c:v>93.488112037497658</c:v>
                </c:pt>
                <c:pt idx="1039">
                  <c:v>93.410023391799996</c:v>
                </c:pt>
                <c:pt idx="1040">
                  <c:v>93.31958065969998</c:v>
                </c:pt>
                <c:pt idx="1041">
                  <c:v>93.548718208399919</c:v>
                </c:pt>
                <c:pt idx="1042">
                  <c:v>93.824941835198658</c:v>
                </c:pt>
                <c:pt idx="1043">
                  <c:v>93.76386959369998</c:v>
                </c:pt>
                <c:pt idx="1044">
                  <c:v>93.897435856494425</c:v>
                </c:pt>
                <c:pt idx="1045">
                  <c:v>94.203962867599458</c:v>
                </c:pt>
                <c:pt idx="1046">
                  <c:v>94.325641242597158</c:v>
                </c:pt>
                <c:pt idx="1047">
                  <c:v>94.332867490300004</c:v>
                </c:pt>
                <c:pt idx="1048">
                  <c:v>94.403263529499995</c:v>
                </c:pt>
                <c:pt idx="1049">
                  <c:v>94.731235408101227</c:v>
                </c:pt>
                <c:pt idx="1050">
                  <c:v>95.180419580399999</c:v>
                </c:pt>
                <c:pt idx="1051">
                  <c:v>95.698834591299658</c:v>
                </c:pt>
                <c:pt idx="1052">
                  <c:v>95.849650483001227</c:v>
                </c:pt>
                <c:pt idx="1053">
                  <c:v>95.822843981099979</c:v>
                </c:pt>
                <c:pt idx="1054">
                  <c:v>96.058275129399988</c:v>
                </c:pt>
                <c:pt idx="1055">
                  <c:v>96.410489462499982</c:v>
                </c:pt>
                <c:pt idx="1056">
                  <c:v>96.463869476301127</c:v>
                </c:pt>
                <c:pt idx="1057">
                  <c:v>96.199300720598558</c:v>
                </c:pt>
                <c:pt idx="1058">
                  <c:v>95.829836892093383</c:v>
                </c:pt>
                <c:pt idx="1059">
                  <c:v>95.76736602779998</c:v>
                </c:pt>
                <c:pt idx="1060">
                  <c:v>95.990442924199982</c:v>
                </c:pt>
                <c:pt idx="1061">
                  <c:v>95.923776255798558</c:v>
                </c:pt>
                <c:pt idx="1062">
                  <c:v>95.990676164999982</c:v>
                </c:pt>
                <c:pt idx="1063">
                  <c:v>95.981585063799983</c:v>
                </c:pt>
                <c:pt idx="1064">
                  <c:v>95.818881092197458</c:v>
                </c:pt>
                <c:pt idx="1065">
                  <c:v>95.568065381899999</c:v>
                </c:pt>
                <c:pt idx="1066">
                  <c:v>95.409090967799983</c:v>
                </c:pt>
                <c:pt idx="1067">
                  <c:v>95.326806725999958</c:v>
                </c:pt>
                <c:pt idx="1068">
                  <c:v>95.067365958500005</c:v>
                </c:pt>
                <c:pt idx="1069">
                  <c:v>94.99067609559998</c:v>
                </c:pt>
                <c:pt idx="1070">
                  <c:v>94.732400998200006</c:v>
                </c:pt>
                <c:pt idx="1071">
                  <c:v>94.42447556179998</c:v>
                </c:pt>
                <c:pt idx="1072">
                  <c:v>94.257575855399978</c:v>
                </c:pt>
                <c:pt idx="1073">
                  <c:v>94.264335723000002</c:v>
                </c:pt>
                <c:pt idx="1074">
                  <c:v>94.377855479600001</c:v>
                </c:pt>
                <c:pt idx="1075">
                  <c:v>94.174359072198158</c:v>
                </c:pt>
                <c:pt idx="1076">
                  <c:v>93.201398665400006</c:v>
                </c:pt>
                <c:pt idx="1077">
                  <c:v>91.874592078098658</c:v>
                </c:pt>
                <c:pt idx="1078">
                  <c:v>90.5310022261</c:v>
                </c:pt>
                <c:pt idx="1079">
                  <c:v>89.887179581400005</c:v>
                </c:pt>
              </c:numCache>
            </c:numRef>
          </c:val>
        </c:ser>
        <c:ser>
          <c:idx val="42"/>
          <c:order val="21"/>
          <c:tx>
            <c:strRef>
              <c:f>Sheet1!$AQ$1</c:f>
              <c:strCache>
                <c:ptCount val="1"/>
                <c:pt idx="0">
                  <c:v>s43</c:v>
                </c:pt>
              </c:strCache>
            </c:strRef>
          </c:tx>
          <c:spPr>
            <a:ln w="15875"/>
          </c:spPr>
          <c:marker>
            <c:symbol val="none"/>
          </c:marker>
          <c:val>
            <c:numRef>
              <c:f>Sheet1!$AQ$2:$AQ$1081</c:f>
              <c:numCache>
                <c:formatCode>General</c:formatCode>
                <c:ptCount val="1080"/>
                <c:pt idx="0">
                  <c:v>71.171561810695025</c:v>
                </c:pt>
                <c:pt idx="1">
                  <c:v>68.112820645301127</c:v>
                </c:pt>
                <c:pt idx="2">
                  <c:v>63.649650363000006</c:v>
                </c:pt>
                <c:pt idx="3">
                  <c:v>61.258741168</c:v>
                </c:pt>
                <c:pt idx="4">
                  <c:v>60.901631706099998</c:v>
                </c:pt>
                <c:pt idx="5">
                  <c:v>61.3522145305</c:v>
                </c:pt>
                <c:pt idx="6">
                  <c:v>61.887645652097412</c:v>
                </c:pt>
                <c:pt idx="7">
                  <c:v>61.673426618800001</c:v>
                </c:pt>
                <c:pt idx="8">
                  <c:v>60.981818211199993</c:v>
                </c:pt>
                <c:pt idx="9">
                  <c:v>60.821911394300002</c:v>
                </c:pt>
                <c:pt idx="10">
                  <c:v>60.906293709000003</c:v>
                </c:pt>
                <c:pt idx="11">
                  <c:v>60.970396231300001</c:v>
                </c:pt>
                <c:pt idx="12">
                  <c:v>61.258508116700163</c:v>
                </c:pt>
                <c:pt idx="13">
                  <c:v>61.676689964200001</c:v>
                </c:pt>
                <c:pt idx="14">
                  <c:v>61.783916078600001</c:v>
                </c:pt>
                <c:pt idx="15">
                  <c:v>61.4258742086</c:v>
                </c:pt>
                <c:pt idx="16">
                  <c:v>61.191375396302135</c:v>
                </c:pt>
                <c:pt idx="17">
                  <c:v>61.372261196799997</c:v>
                </c:pt>
                <c:pt idx="18">
                  <c:v>61.793939465100003</c:v>
                </c:pt>
                <c:pt idx="19">
                  <c:v>62.041025756599993</c:v>
                </c:pt>
                <c:pt idx="20">
                  <c:v>61.911188824500002</c:v>
                </c:pt>
                <c:pt idx="21">
                  <c:v>61.791608519699999</c:v>
                </c:pt>
                <c:pt idx="22">
                  <c:v>61.698834636700013</c:v>
                </c:pt>
                <c:pt idx="23">
                  <c:v>61.292307817700063</c:v>
                </c:pt>
                <c:pt idx="24">
                  <c:v>61.086480280699995</c:v>
                </c:pt>
                <c:pt idx="25">
                  <c:v>61.508624790399999</c:v>
                </c:pt>
                <c:pt idx="26">
                  <c:v>61.987412600799999</c:v>
                </c:pt>
                <c:pt idx="27">
                  <c:v>61.796270482500013</c:v>
                </c:pt>
                <c:pt idx="28">
                  <c:v>60.940326429199999</c:v>
                </c:pt>
                <c:pt idx="29">
                  <c:v>60.486713328100613</c:v>
                </c:pt>
                <c:pt idx="30">
                  <c:v>60.385547800699996</c:v>
                </c:pt>
                <c:pt idx="31">
                  <c:v>60.273659691399999</c:v>
                </c:pt>
                <c:pt idx="32">
                  <c:v>60.119813593599993</c:v>
                </c:pt>
                <c:pt idx="33">
                  <c:v>60.251981417796841</c:v>
                </c:pt>
                <c:pt idx="34">
                  <c:v>60.418648091599998</c:v>
                </c:pt>
                <c:pt idx="35">
                  <c:v>60.262237863600006</c:v>
                </c:pt>
                <c:pt idx="36">
                  <c:v>59.706293775699997</c:v>
                </c:pt>
                <c:pt idx="37">
                  <c:v>59.68484857469749</c:v>
                </c:pt>
                <c:pt idx="38">
                  <c:v>60.571328706000003</c:v>
                </c:pt>
                <c:pt idx="39">
                  <c:v>61.223543188500663</c:v>
                </c:pt>
                <c:pt idx="40">
                  <c:v>60.948484972999999</c:v>
                </c:pt>
                <c:pt idx="41">
                  <c:v>60.399533836002135</c:v>
                </c:pt>
                <c:pt idx="42">
                  <c:v>60.386946500799944</c:v>
                </c:pt>
                <c:pt idx="43">
                  <c:v>60.666899898500013</c:v>
                </c:pt>
                <c:pt idx="44">
                  <c:v>60.463869550999974</c:v>
                </c:pt>
                <c:pt idx="45">
                  <c:v>59.848018726300012</c:v>
                </c:pt>
                <c:pt idx="46">
                  <c:v>59.350815902400001</c:v>
                </c:pt>
                <c:pt idx="47">
                  <c:v>59.187645812100001</c:v>
                </c:pt>
                <c:pt idx="48">
                  <c:v>59.165734396402357</c:v>
                </c:pt>
                <c:pt idx="49">
                  <c:v>59.263170271700012</c:v>
                </c:pt>
                <c:pt idx="50">
                  <c:v>59.418648067599975</c:v>
                </c:pt>
                <c:pt idx="51">
                  <c:v>59.376690121599999</c:v>
                </c:pt>
                <c:pt idx="52">
                  <c:v>59.211888199899995</c:v>
                </c:pt>
                <c:pt idx="53">
                  <c:v>59.320046623599993</c:v>
                </c:pt>
                <c:pt idx="54">
                  <c:v>59.517016273399996</c:v>
                </c:pt>
                <c:pt idx="55">
                  <c:v>59.581118886500263</c:v>
                </c:pt>
                <c:pt idx="56">
                  <c:v>59.638461519799996</c:v>
                </c:pt>
                <c:pt idx="57">
                  <c:v>59.791841408299994</c:v>
                </c:pt>
                <c:pt idx="58">
                  <c:v>59.804428948900011</c:v>
                </c:pt>
                <c:pt idx="59">
                  <c:v>59.618181780800001</c:v>
                </c:pt>
                <c:pt idx="60">
                  <c:v>59.221678252300002</c:v>
                </c:pt>
                <c:pt idx="61">
                  <c:v>59.120512707600113</c:v>
                </c:pt>
                <c:pt idx="62">
                  <c:v>58.877622356299995</c:v>
                </c:pt>
                <c:pt idx="63">
                  <c:v>58.461305255500001</c:v>
                </c:pt>
                <c:pt idx="64">
                  <c:v>57.935897379000004</c:v>
                </c:pt>
                <c:pt idx="65">
                  <c:v>58.182051265200002</c:v>
                </c:pt>
                <c:pt idx="66">
                  <c:v>58.630302949402292</c:v>
                </c:pt>
                <c:pt idx="67">
                  <c:v>58.698601326600013</c:v>
                </c:pt>
                <c:pt idx="68">
                  <c:v>58.705128105500513</c:v>
                </c:pt>
                <c:pt idx="69">
                  <c:v>59.145454497399996</c:v>
                </c:pt>
                <c:pt idx="70">
                  <c:v>59.357109509999994</c:v>
                </c:pt>
                <c:pt idx="71">
                  <c:v>58.951048921699844</c:v>
                </c:pt>
                <c:pt idx="72">
                  <c:v>58.611654911199999</c:v>
                </c:pt>
                <c:pt idx="73">
                  <c:v>58.785081471296863</c:v>
                </c:pt>
                <c:pt idx="74">
                  <c:v>58.858041829999998</c:v>
                </c:pt>
                <c:pt idx="75">
                  <c:v>58.464102410300001</c:v>
                </c:pt>
                <c:pt idx="76">
                  <c:v>58.059906662099998</c:v>
                </c:pt>
                <c:pt idx="77">
                  <c:v>58.283449789199999</c:v>
                </c:pt>
                <c:pt idx="78">
                  <c:v>58.745920685500003</c:v>
                </c:pt>
                <c:pt idx="79">
                  <c:v>58.807225954299994</c:v>
                </c:pt>
                <c:pt idx="80">
                  <c:v>58.350582653696371</c:v>
                </c:pt>
                <c:pt idx="81">
                  <c:v>58.3529136764</c:v>
                </c:pt>
                <c:pt idx="82">
                  <c:v>58.666200349700013</c:v>
                </c:pt>
                <c:pt idx="83">
                  <c:v>58.543356552699997</c:v>
                </c:pt>
                <c:pt idx="84">
                  <c:v>58.1370627477</c:v>
                </c:pt>
                <c:pt idx="85">
                  <c:v>58.564801743000004</c:v>
                </c:pt>
                <c:pt idx="86">
                  <c:v>59.428671232600003</c:v>
                </c:pt>
                <c:pt idx="87">
                  <c:v>59.470862389899999</c:v>
                </c:pt>
                <c:pt idx="88">
                  <c:v>58.801398518699997</c:v>
                </c:pt>
                <c:pt idx="89">
                  <c:v>58.643822738000011</c:v>
                </c:pt>
                <c:pt idx="90">
                  <c:v>59.1405593952</c:v>
                </c:pt>
                <c:pt idx="91">
                  <c:v>59.754079170499999</c:v>
                </c:pt>
                <c:pt idx="92">
                  <c:v>59.805361231600003</c:v>
                </c:pt>
                <c:pt idx="93">
                  <c:v>59.859207414696435</c:v>
                </c:pt>
                <c:pt idx="94">
                  <c:v>60.175990676900113</c:v>
                </c:pt>
                <c:pt idx="95">
                  <c:v>60.425874147200005</c:v>
                </c:pt>
                <c:pt idx="96">
                  <c:v>59.831002298100003</c:v>
                </c:pt>
                <c:pt idx="97">
                  <c:v>59.236130467700001</c:v>
                </c:pt>
                <c:pt idx="98">
                  <c:v>59.296037276500513</c:v>
                </c:pt>
                <c:pt idx="99">
                  <c:v>59.672727259399998</c:v>
                </c:pt>
                <c:pt idx="100">
                  <c:v>59.918647976899997</c:v>
                </c:pt>
                <c:pt idx="101">
                  <c:v>60.194172425700003</c:v>
                </c:pt>
                <c:pt idx="102">
                  <c:v>60.685314640000463</c:v>
                </c:pt>
                <c:pt idx="103">
                  <c:v>61.079720226400013</c:v>
                </c:pt>
                <c:pt idx="104">
                  <c:v>61.268997712600012</c:v>
                </c:pt>
                <c:pt idx="105">
                  <c:v>61.341025668599997</c:v>
                </c:pt>
                <c:pt idx="106">
                  <c:v>61.188111866800163</c:v>
                </c:pt>
                <c:pt idx="107">
                  <c:v>60.777156170900113</c:v>
                </c:pt>
                <c:pt idx="108">
                  <c:v>60.43752907169749</c:v>
                </c:pt>
                <c:pt idx="109">
                  <c:v>60.484149132600002</c:v>
                </c:pt>
                <c:pt idx="110">
                  <c:v>60.581584967797326</c:v>
                </c:pt>
                <c:pt idx="111">
                  <c:v>60.623076845700012</c:v>
                </c:pt>
                <c:pt idx="112">
                  <c:v>60.614219046600006</c:v>
                </c:pt>
                <c:pt idx="113">
                  <c:v>61.062004636200001</c:v>
                </c:pt>
                <c:pt idx="114">
                  <c:v>61.691841485599944</c:v>
                </c:pt>
                <c:pt idx="115">
                  <c:v>62.088111858800012</c:v>
                </c:pt>
                <c:pt idx="116">
                  <c:v>62.0911421449023</c:v>
                </c:pt>
                <c:pt idx="117">
                  <c:v>62.203962616800013</c:v>
                </c:pt>
                <c:pt idx="118">
                  <c:v>62.385081553996713</c:v>
                </c:pt>
                <c:pt idx="119">
                  <c:v>62.197435971200001</c:v>
                </c:pt>
                <c:pt idx="120">
                  <c:v>62.034498881600001</c:v>
                </c:pt>
                <c:pt idx="121">
                  <c:v>62.209557206500413</c:v>
                </c:pt>
                <c:pt idx="122">
                  <c:v>62.495804283799998</c:v>
                </c:pt>
                <c:pt idx="123">
                  <c:v>62.534731949000012</c:v>
                </c:pt>
                <c:pt idx="124">
                  <c:v>62.612354318600012</c:v>
                </c:pt>
                <c:pt idx="125">
                  <c:v>63.218415010902063</c:v>
                </c:pt>
                <c:pt idx="126">
                  <c:v>63.701165566100002</c:v>
                </c:pt>
                <c:pt idx="127">
                  <c:v>63.640792553200001</c:v>
                </c:pt>
                <c:pt idx="128">
                  <c:v>63.445454606799998</c:v>
                </c:pt>
                <c:pt idx="129">
                  <c:v>63.729137554000012</c:v>
                </c:pt>
                <c:pt idx="130">
                  <c:v>64.391841587000002</c:v>
                </c:pt>
                <c:pt idx="131">
                  <c:v>64.727739037999058</c:v>
                </c:pt>
                <c:pt idx="132">
                  <c:v>64.699067789400004</c:v>
                </c:pt>
                <c:pt idx="133">
                  <c:v>64.901864898800127</c:v>
                </c:pt>
                <c:pt idx="134">
                  <c:v>65.261771632898558</c:v>
                </c:pt>
                <c:pt idx="135">
                  <c:v>65.186713364100001</c:v>
                </c:pt>
                <c:pt idx="136">
                  <c:v>64.929836937399358</c:v>
                </c:pt>
                <c:pt idx="137">
                  <c:v>65.061771691600001</c:v>
                </c:pt>
                <c:pt idx="138">
                  <c:v>65.391608511699758</c:v>
                </c:pt>
                <c:pt idx="139">
                  <c:v>65.181818333894682</c:v>
                </c:pt>
                <c:pt idx="140">
                  <c:v>64.865967506495139</c:v>
                </c:pt>
                <c:pt idx="141">
                  <c:v>65.317715840899979</c:v>
                </c:pt>
                <c:pt idx="142">
                  <c:v>66.183216916597758</c:v>
                </c:pt>
                <c:pt idx="143">
                  <c:v>66.513753063999999</c:v>
                </c:pt>
                <c:pt idx="144">
                  <c:v>66.023310115797358</c:v>
                </c:pt>
                <c:pt idx="145">
                  <c:v>65.855011741300004</c:v>
                </c:pt>
                <c:pt idx="146">
                  <c:v>66.336830024497758</c:v>
                </c:pt>
                <c:pt idx="147">
                  <c:v>66.871561904100005</c:v>
                </c:pt>
                <c:pt idx="148">
                  <c:v>66.979487364399958</c:v>
                </c:pt>
                <c:pt idx="149">
                  <c:v>67.103496647498858</c:v>
                </c:pt>
                <c:pt idx="150">
                  <c:v>67.560839235499458</c:v>
                </c:pt>
                <c:pt idx="151">
                  <c:v>67.904428978200627</c:v>
                </c:pt>
                <c:pt idx="152">
                  <c:v>67.608857879097258</c:v>
                </c:pt>
                <c:pt idx="153">
                  <c:v>67.01025636049998</c:v>
                </c:pt>
                <c:pt idx="154">
                  <c:v>66.516550186800004</c:v>
                </c:pt>
                <c:pt idx="155">
                  <c:v>66.512354313198458</c:v>
                </c:pt>
                <c:pt idx="156">
                  <c:v>67.148484879598158</c:v>
                </c:pt>
                <c:pt idx="157">
                  <c:v>68.096037444499558</c:v>
                </c:pt>
                <c:pt idx="158">
                  <c:v>68.815850923399978</c:v>
                </c:pt>
                <c:pt idx="159">
                  <c:v>69.254545673300427</c:v>
                </c:pt>
                <c:pt idx="160">
                  <c:v>69.146853440301427</c:v>
                </c:pt>
                <c:pt idx="161">
                  <c:v>69.064568979800327</c:v>
                </c:pt>
                <c:pt idx="162">
                  <c:v>69.331468667500005</c:v>
                </c:pt>
                <c:pt idx="163">
                  <c:v>69.547086475599983</c:v>
                </c:pt>
                <c:pt idx="164">
                  <c:v>69.805128553697458</c:v>
                </c:pt>
                <c:pt idx="165">
                  <c:v>70.294872118494183</c:v>
                </c:pt>
                <c:pt idx="166">
                  <c:v>70.772028209399949</c:v>
                </c:pt>
                <c:pt idx="167">
                  <c:v>70.902564308899983</c:v>
                </c:pt>
                <c:pt idx="168">
                  <c:v>70.880885987200003</c:v>
                </c:pt>
                <c:pt idx="169">
                  <c:v>70.997203037299997</c:v>
                </c:pt>
                <c:pt idx="170">
                  <c:v>71.053380157894026</c:v>
                </c:pt>
                <c:pt idx="171">
                  <c:v>71.131701868199258</c:v>
                </c:pt>
                <c:pt idx="172">
                  <c:v>71.59883468469998</c:v>
                </c:pt>
                <c:pt idx="173">
                  <c:v>72.023776325097558</c:v>
                </c:pt>
                <c:pt idx="174">
                  <c:v>71.885081703297658</c:v>
                </c:pt>
                <c:pt idx="175">
                  <c:v>71.5456878209</c:v>
                </c:pt>
                <c:pt idx="176">
                  <c:v>71.406293770299996</c:v>
                </c:pt>
                <c:pt idx="177">
                  <c:v>71.797669137301227</c:v>
                </c:pt>
                <c:pt idx="178">
                  <c:v>72.481818371200006</c:v>
                </c:pt>
                <c:pt idx="179">
                  <c:v>72.893939505099979</c:v>
                </c:pt>
                <c:pt idx="180">
                  <c:v>73.002564228799983</c:v>
                </c:pt>
                <c:pt idx="181">
                  <c:v>73.241958111299979</c:v>
                </c:pt>
                <c:pt idx="182">
                  <c:v>73.555944234698558</c:v>
                </c:pt>
                <c:pt idx="183">
                  <c:v>73.641958121999949</c:v>
                </c:pt>
                <c:pt idx="184">
                  <c:v>73.611888186595024</c:v>
                </c:pt>
                <c:pt idx="185">
                  <c:v>73.758741365399658</c:v>
                </c:pt>
                <c:pt idx="186">
                  <c:v>73.939394045201027</c:v>
                </c:pt>
                <c:pt idx="187">
                  <c:v>73.898601446599358</c:v>
                </c:pt>
                <c:pt idx="188">
                  <c:v>73.921212259000427</c:v>
                </c:pt>
                <c:pt idx="189">
                  <c:v>74.392307868399158</c:v>
                </c:pt>
                <c:pt idx="190">
                  <c:v>74.860373063498358</c:v>
                </c:pt>
                <c:pt idx="191">
                  <c:v>75.059906918199758</c:v>
                </c:pt>
                <c:pt idx="192">
                  <c:v>75.023776317092626</c:v>
                </c:pt>
                <c:pt idx="193">
                  <c:v>75.653613161199999</c:v>
                </c:pt>
                <c:pt idx="194">
                  <c:v>76.382983689200827</c:v>
                </c:pt>
                <c:pt idx="195">
                  <c:v>76.224475689900927</c:v>
                </c:pt>
                <c:pt idx="196">
                  <c:v>75.410023383799995</c:v>
                </c:pt>
                <c:pt idx="197">
                  <c:v>75.272494304098558</c:v>
                </c:pt>
                <c:pt idx="198">
                  <c:v>75.867832258497558</c:v>
                </c:pt>
                <c:pt idx="199">
                  <c:v>76.266666831199998</c:v>
                </c:pt>
                <c:pt idx="200">
                  <c:v>76.110722692498058</c:v>
                </c:pt>
                <c:pt idx="201">
                  <c:v>76.003962795600003</c:v>
                </c:pt>
                <c:pt idx="202">
                  <c:v>76.424009443201427</c:v>
                </c:pt>
                <c:pt idx="203">
                  <c:v>77.088345011494326</c:v>
                </c:pt>
                <c:pt idx="204">
                  <c:v>77.378321710297158</c:v>
                </c:pt>
                <c:pt idx="205">
                  <c:v>77.305827558299058</c:v>
                </c:pt>
                <c:pt idx="206">
                  <c:v>77.4508160038</c:v>
                </c:pt>
                <c:pt idx="207">
                  <c:v>77.884615494000627</c:v>
                </c:pt>
                <c:pt idx="208">
                  <c:v>77.955711100697258</c:v>
                </c:pt>
                <c:pt idx="209">
                  <c:v>78.073193639500005</c:v>
                </c:pt>
                <c:pt idx="210">
                  <c:v>78.379953667199999</c:v>
                </c:pt>
                <c:pt idx="211">
                  <c:v>78.441025890001427</c:v>
                </c:pt>
                <c:pt idx="212">
                  <c:v>78.201864914799998</c:v>
                </c:pt>
                <c:pt idx="213">
                  <c:v>78.030769622899982</c:v>
                </c:pt>
                <c:pt idx="214">
                  <c:v>78.227272970000001</c:v>
                </c:pt>
                <c:pt idx="215">
                  <c:v>78.573193788899999</c:v>
                </c:pt>
                <c:pt idx="216">
                  <c:v>78.620979258399558</c:v>
                </c:pt>
                <c:pt idx="217">
                  <c:v>78.566900010498458</c:v>
                </c:pt>
                <c:pt idx="218">
                  <c:v>78.877156395</c:v>
                </c:pt>
                <c:pt idx="219">
                  <c:v>79.393473466499458</c:v>
                </c:pt>
                <c:pt idx="220">
                  <c:v>79.308858076492783</c:v>
                </c:pt>
                <c:pt idx="221">
                  <c:v>78.895804321200004</c:v>
                </c:pt>
                <c:pt idx="222">
                  <c:v>78.761305535600002</c:v>
                </c:pt>
                <c:pt idx="223">
                  <c:v>79.477156299000427</c:v>
                </c:pt>
                <c:pt idx="224">
                  <c:v>80.145921008200006</c:v>
                </c:pt>
                <c:pt idx="225">
                  <c:v>80.501631860800003</c:v>
                </c:pt>
                <c:pt idx="226">
                  <c:v>80.693473391799458</c:v>
                </c:pt>
                <c:pt idx="227">
                  <c:v>80.979720525100007</c:v>
                </c:pt>
                <c:pt idx="228">
                  <c:v>81.410023415804588</c:v>
                </c:pt>
                <c:pt idx="229">
                  <c:v>81.951049025700527</c:v>
                </c:pt>
                <c:pt idx="230">
                  <c:v>81.979487439099458</c:v>
                </c:pt>
                <c:pt idx="231">
                  <c:v>81.400233374099983</c:v>
                </c:pt>
                <c:pt idx="232">
                  <c:v>81.147785917698258</c:v>
                </c:pt>
                <c:pt idx="233">
                  <c:v>81.837995633199981</c:v>
                </c:pt>
                <c:pt idx="234">
                  <c:v>82.65547815339194</c:v>
                </c:pt>
                <c:pt idx="235">
                  <c:v>82.579487447098558</c:v>
                </c:pt>
                <c:pt idx="236">
                  <c:v>81.781818477900003</c:v>
                </c:pt>
                <c:pt idx="237">
                  <c:v>81.578322033093954</c:v>
                </c:pt>
                <c:pt idx="238">
                  <c:v>82.028671683498658</c:v>
                </c:pt>
                <c:pt idx="239">
                  <c:v>82.618182314397558</c:v>
                </c:pt>
                <c:pt idx="240">
                  <c:v>82.929137642100002</c:v>
                </c:pt>
                <c:pt idx="241">
                  <c:v>83.379720695900005</c:v>
                </c:pt>
                <c:pt idx="242">
                  <c:v>83.718182098300005</c:v>
                </c:pt>
                <c:pt idx="243">
                  <c:v>83.583916446700002</c:v>
                </c:pt>
                <c:pt idx="244">
                  <c:v>83.364102877098958</c:v>
                </c:pt>
                <c:pt idx="245">
                  <c:v>83.760140164199981</c:v>
                </c:pt>
                <c:pt idx="246">
                  <c:v>84.293939657099983</c:v>
                </c:pt>
                <c:pt idx="247">
                  <c:v>84.192074902398858</c:v>
                </c:pt>
                <c:pt idx="248">
                  <c:v>83.77412614089998</c:v>
                </c:pt>
                <c:pt idx="249">
                  <c:v>84.130536326197458</c:v>
                </c:pt>
                <c:pt idx="250">
                  <c:v>85.094638973800002</c:v>
                </c:pt>
                <c:pt idx="251">
                  <c:v>85.562004990999981</c:v>
                </c:pt>
                <c:pt idx="252">
                  <c:v>85.071095796099158</c:v>
                </c:pt>
                <c:pt idx="253">
                  <c:v>84.540326637299998</c:v>
                </c:pt>
                <c:pt idx="254">
                  <c:v>84.786014242099981</c:v>
                </c:pt>
                <c:pt idx="255">
                  <c:v>85.599301056797458</c:v>
                </c:pt>
                <c:pt idx="256">
                  <c:v>85.841725179999983</c:v>
                </c:pt>
                <c:pt idx="257">
                  <c:v>85.864802188498658</c:v>
                </c:pt>
                <c:pt idx="258">
                  <c:v>86.037762621900427</c:v>
                </c:pt>
                <c:pt idx="259">
                  <c:v>86.196736843895025</c:v>
                </c:pt>
                <c:pt idx="260">
                  <c:v>86.010722892597258</c:v>
                </c:pt>
                <c:pt idx="261">
                  <c:v>86.010955986599981</c:v>
                </c:pt>
                <c:pt idx="262">
                  <c:v>86.275524795600006</c:v>
                </c:pt>
                <c:pt idx="263">
                  <c:v>86.065501489200727</c:v>
                </c:pt>
                <c:pt idx="264">
                  <c:v>85.686713558798758</c:v>
                </c:pt>
                <c:pt idx="265">
                  <c:v>85.908158834497158</c:v>
                </c:pt>
                <c:pt idx="266">
                  <c:v>86.676224069699998</c:v>
                </c:pt>
                <c:pt idx="267">
                  <c:v>87.229370768099358</c:v>
                </c:pt>
                <c:pt idx="268">
                  <c:v>87.289743836897458</c:v>
                </c:pt>
                <c:pt idx="269">
                  <c:v>87.238461778499158</c:v>
                </c:pt>
                <c:pt idx="270">
                  <c:v>87.324475919299758</c:v>
                </c:pt>
                <c:pt idx="271">
                  <c:v>87.811422057300007</c:v>
                </c:pt>
                <c:pt idx="272">
                  <c:v>88.235664597099998</c:v>
                </c:pt>
                <c:pt idx="273">
                  <c:v>88.523543441900827</c:v>
                </c:pt>
                <c:pt idx="274">
                  <c:v>88.675058559593154</c:v>
                </c:pt>
                <c:pt idx="275">
                  <c:v>88.971562082800006</c:v>
                </c:pt>
                <c:pt idx="276">
                  <c:v>89.303263710899998</c:v>
                </c:pt>
                <c:pt idx="277">
                  <c:v>89.556876789399979</c:v>
                </c:pt>
                <c:pt idx="278">
                  <c:v>89.660606352298558</c:v>
                </c:pt>
                <c:pt idx="279">
                  <c:v>89.678322025097458</c:v>
                </c:pt>
                <c:pt idx="280">
                  <c:v>89.993473522499258</c:v>
                </c:pt>
                <c:pt idx="281">
                  <c:v>90.650349906398958</c:v>
                </c:pt>
                <c:pt idx="282">
                  <c:v>90.968531841999948</c:v>
                </c:pt>
                <c:pt idx="283">
                  <c:v>90.746853498999997</c:v>
                </c:pt>
                <c:pt idx="284">
                  <c:v>90.441258981307001</c:v>
                </c:pt>
                <c:pt idx="285">
                  <c:v>90.651049073799058</c:v>
                </c:pt>
                <c:pt idx="286">
                  <c:v>91.066433833198758</c:v>
                </c:pt>
                <c:pt idx="287">
                  <c:v>91.194872065200002</c:v>
                </c:pt>
                <c:pt idx="288">
                  <c:v>91.080886083199758</c:v>
                </c:pt>
                <c:pt idx="289">
                  <c:v>91.444988592200005</c:v>
                </c:pt>
                <c:pt idx="290">
                  <c:v>91.704662253600006</c:v>
                </c:pt>
                <c:pt idx="291">
                  <c:v>91.479021139099558</c:v>
                </c:pt>
                <c:pt idx="292">
                  <c:v>91.231934943599981</c:v>
                </c:pt>
                <c:pt idx="293">
                  <c:v>91.5599069875</c:v>
                </c:pt>
                <c:pt idx="294">
                  <c:v>92.243823151499981</c:v>
                </c:pt>
                <c:pt idx="295">
                  <c:v>92.648018939698858</c:v>
                </c:pt>
                <c:pt idx="296">
                  <c:v>92.799067981400327</c:v>
                </c:pt>
                <c:pt idx="297">
                  <c:v>93.043590022800004</c:v>
                </c:pt>
                <c:pt idx="298">
                  <c:v>93.198834719399358</c:v>
                </c:pt>
                <c:pt idx="299">
                  <c:v>93.237296295199997</c:v>
                </c:pt>
                <c:pt idx="300">
                  <c:v>93.326806773998058</c:v>
                </c:pt>
                <c:pt idx="301">
                  <c:v>93.766200661804788</c:v>
                </c:pt>
                <c:pt idx="302">
                  <c:v>94.196503741900727</c:v>
                </c:pt>
                <c:pt idx="303">
                  <c:v>94.38414954869998</c:v>
                </c:pt>
                <c:pt idx="304">
                  <c:v>94.238927902498958</c:v>
                </c:pt>
                <c:pt idx="305">
                  <c:v>94.679487513792125</c:v>
                </c:pt>
                <c:pt idx="306">
                  <c:v>95.503963091700427</c:v>
                </c:pt>
                <c:pt idx="307">
                  <c:v>95.869231099999979</c:v>
                </c:pt>
                <c:pt idx="308">
                  <c:v>95.496969988604917</c:v>
                </c:pt>
                <c:pt idx="309">
                  <c:v>95.081818251200005</c:v>
                </c:pt>
                <c:pt idx="310">
                  <c:v>95.036830037797458</c:v>
                </c:pt>
                <c:pt idx="311">
                  <c:v>95.082051507898058</c:v>
                </c:pt>
                <c:pt idx="312">
                  <c:v>94.948718165700001</c:v>
                </c:pt>
                <c:pt idx="313">
                  <c:v>95.124941888598258</c:v>
                </c:pt>
                <c:pt idx="314">
                  <c:v>95.619580627700003</c:v>
                </c:pt>
                <c:pt idx="315">
                  <c:v>95.914918763499998</c:v>
                </c:pt>
                <c:pt idx="316">
                  <c:v>96.077855634399981</c:v>
                </c:pt>
                <c:pt idx="317">
                  <c:v>96.333100362899458</c:v>
                </c:pt>
                <c:pt idx="318">
                  <c:v>96.494638941801227</c:v>
                </c:pt>
                <c:pt idx="319">
                  <c:v>96.636597010494683</c:v>
                </c:pt>
                <c:pt idx="320">
                  <c:v>96.626340553994183</c:v>
                </c:pt>
                <c:pt idx="321">
                  <c:v>96.701865050799981</c:v>
                </c:pt>
                <c:pt idx="322">
                  <c:v>96.896969823199981</c:v>
                </c:pt>
                <c:pt idx="323">
                  <c:v>96.956177365999949</c:v>
                </c:pt>
                <c:pt idx="324">
                  <c:v>96.973426877497758</c:v>
                </c:pt>
                <c:pt idx="325">
                  <c:v>97.120046783698058</c:v>
                </c:pt>
                <c:pt idx="326">
                  <c:v>97.441958351400004</c:v>
                </c:pt>
                <c:pt idx="327">
                  <c:v>97.674359216197658</c:v>
                </c:pt>
                <c:pt idx="328">
                  <c:v>97.776457016995025</c:v>
                </c:pt>
                <c:pt idx="329">
                  <c:v>97.959906976900001</c:v>
                </c:pt>
                <c:pt idx="330">
                  <c:v>98.145920952200001</c:v>
                </c:pt>
                <c:pt idx="331">
                  <c:v>98.285781161399058</c:v>
                </c:pt>
                <c:pt idx="332">
                  <c:v>98.498135226599658</c:v>
                </c:pt>
                <c:pt idx="333">
                  <c:v>98.878787951693525</c:v>
                </c:pt>
                <c:pt idx="334">
                  <c:v>99.129137564697658</c:v>
                </c:pt>
                <c:pt idx="335">
                  <c:v>99.257342721399979</c:v>
                </c:pt>
                <c:pt idx="336">
                  <c:v>99.272028254798258</c:v>
                </c:pt>
                <c:pt idx="337">
                  <c:v>99.668298681300527</c:v>
                </c:pt>
                <c:pt idx="338">
                  <c:v>100.10582777400001</c:v>
                </c:pt>
                <c:pt idx="339">
                  <c:v>100.29324027100112</c:v>
                </c:pt>
                <c:pt idx="340">
                  <c:v>100.55011673</c:v>
                </c:pt>
                <c:pt idx="341">
                  <c:v>100.91025671300002</c:v>
                </c:pt>
                <c:pt idx="342">
                  <c:v>101.11958056899998</c:v>
                </c:pt>
                <c:pt idx="343">
                  <c:v>101.02377641599765</c:v>
                </c:pt>
                <c:pt idx="344">
                  <c:v>100.83892792899998</c:v>
                </c:pt>
                <c:pt idx="345">
                  <c:v>100.72074607399765</c:v>
                </c:pt>
                <c:pt idx="346">
                  <c:v>100.74592105900012</c:v>
                </c:pt>
                <c:pt idx="347">
                  <c:v>101.043356782</c:v>
                </c:pt>
                <c:pt idx="348">
                  <c:v>101.58578092699715</c:v>
                </c:pt>
                <c:pt idx="349">
                  <c:v>102.13356659900002</c:v>
                </c:pt>
                <c:pt idx="350">
                  <c:v>102.13752918400102</c:v>
                </c:pt>
                <c:pt idx="351">
                  <c:v>101.89976713799715</c:v>
                </c:pt>
                <c:pt idx="352">
                  <c:v>101.626573549</c:v>
                </c:pt>
                <c:pt idx="353">
                  <c:v>102.05687669300001</c:v>
                </c:pt>
                <c:pt idx="354">
                  <c:v>102.620513046</c:v>
                </c:pt>
                <c:pt idx="355">
                  <c:v>102.59603745299835</c:v>
                </c:pt>
                <c:pt idx="356">
                  <c:v>102.29370655</c:v>
                </c:pt>
                <c:pt idx="357">
                  <c:v>102.63100260500002</c:v>
                </c:pt>
                <c:pt idx="358">
                  <c:v>103.344289313</c:v>
                </c:pt>
                <c:pt idx="359">
                  <c:v>103.677156451</c:v>
                </c:pt>
                <c:pt idx="360">
                  <c:v>103.55734287599815</c:v>
                </c:pt>
                <c:pt idx="361">
                  <c:v>103.480419815</c:v>
                </c:pt>
                <c:pt idx="362">
                  <c:v>103.58997693400001</c:v>
                </c:pt>
                <c:pt idx="363">
                  <c:v>103.66293723899715</c:v>
                </c:pt>
                <c:pt idx="364">
                  <c:v>103.45151538400142</c:v>
                </c:pt>
                <c:pt idx="365">
                  <c:v>103.41212142200042</c:v>
                </c:pt>
                <c:pt idx="366">
                  <c:v>103.660606331</c:v>
                </c:pt>
                <c:pt idx="367">
                  <c:v>103.958275343</c:v>
                </c:pt>
                <c:pt idx="368">
                  <c:v>104.24801892399998</c:v>
                </c:pt>
                <c:pt idx="369">
                  <c:v>104.92284404999998</c:v>
                </c:pt>
                <c:pt idx="370">
                  <c:v>105.597436203</c:v>
                </c:pt>
                <c:pt idx="371">
                  <c:v>105.66969727199998</c:v>
                </c:pt>
                <c:pt idx="372">
                  <c:v>105.22867163799845</c:v>
                </c:pt>
                <c:pt idx="373">
                  <c:v>105.159673955</c:v>
                </c:pt>
                <c:pt idx="374">
                  <c:v>105.5079256440046</c:v>
                </c:pt>
                <c:pt idx="375">
                  <c:v>105.68508186599765</c:v>
                </c:pt>
                <c:pt idx="376">
                  <c:v>105.74685339800052</c:v>
                </c:pt>
                <c:pt idx="377">
                  <c:v>105.973892964</c:v>
                </c:pt>
                <c:pt idx="378">
                  <c:v>106.42773914999998</c:v>
                </c:pt>
                <c:pt idx="379">
                  <c:v>106.819347622</c:v>
                </c:pt>
                <c:pt idx="380">
                  <c:v>107.19673687599735</c:v>
                </c:pt>
                <c:pt idx="381">
                  <c:v>107.48741279500022</c:v>
                </c:pt>
                <c:pt idx="382">
                  <c:v>107.62820535900001</c:v>
                </c:pt>
                <c:pt idx="383">
                  <c:v>107.63892797699845</c:v>
                </c:pt>
                <c:pt idx="384">
                  <c:v>107.22237784599574</c:v>
                </c:pt>
                <c:pt idx="385">
                  <c:v>107.08438241100001</c:v>
                </c:pt>
                <c:pt idx="386">
                  <c:v>107.49650384300062</c:v>
                </c:pt>
                <c:pt idx="387">
                  <c:v>107.676923434</c:v>
                </c:pt>
                <c:pt idx="388">
                  <c:v>107.65407946900002</c:v>
                </c:pt>
                <c:pt idx="389">
                  <c:v>108.06293723399745</c:v>
                </c:pt>
                <c:pt idx="390">
                  <c:v>108.73729623100112</c:v>
                </c:pt>
                <c:pt idx="391">
                  <c:v>108.76946405299998</c:v>
                </c:pt>
                <c:pt idx="392">
                  <c:v>108.42587431799527</c:v>
                </c:pt>
                <c:pt idx="393">
                  <c:v>108.45244769599998</c:v>
                </c:pt>
                <c:pt idx="394">
                  <c:v>108.73007012699775</c:v>
                </c:pt>
                <c:pt idx="395">
                  <c:v>108.99160857800022</c:v>
                </c:pt>
                <c:pt idx="396">
                  <c:v>109.18834511799292</c:v>
                </c:pt>
                <c:pt idx="397">
                  <c:v>109.23379977</c:v>
                </c:pt>
                <c:pt idx="398">
                  <c:v>109.141725217</c:v>
                </c:pt>
                <c:pt idx="399">
                  <c:v>109.265501457</c:v>
                </c:pt>
                <c:pt idx="400">
                  <c:v>109.37622415</c:v>
                </c:pt>
                <c:pt idx="401">
                  <c:v>109.65244771799362</c:v>
                </c:pt>
                <c:pt idx="402">
                  <c:v>109.92097917</c:v>
                </c:pt>
                <c:pt idx="403">
                  <c:v>109.97692322100386</c:v>
                </c:pt>
                <c:pt idx="404">
                  <c:v>109.95990702500002</c:v>
                </c:pt>
                <c:pt idx="405">
                  <c:v>110.50116568100606</c:v>
                </c:pt>
                <c:pt idx="406">
                  <c:v>111.16643380699765</c:v>
                </c:pt>
                <c:pt idx="407">
                  <c:v>111.079953574</c:v>
                </c:pt>
                <c:pt idx="408">
                  <c:v>110.62400954500002</c:v>
                </c:pt>
                <c:pt idx="409">
                  <c:v>110.68624717900001</c:v>
                </c:pt>
                <c:pt idx="410">
                  <c:v>111.13613068399998</c:v>
                </c:pt>
                <c:pt idx="411">
                  <c:v>111.41118890200002</c:v>
                </c:pt>
                <c:pt idx="412">
                  <c:v>111.48741267800042</c:v>
                </c:pt>
                <c:pt idx="413">
                  <c:v>111.789510596</c:v>
                </c:pt>
                <c:pt idx="414">
                  <c:v>112.03636373800002</c:v>
                </c:pt>
                <c:pt idx="415">
                  <c:v>111.92750596300102</c:v>
                </c:pt>
                <c:pt idx="416">
                  <c:v>111.398601564</c:v>
                </c:pt>
                <c:pt idx="417">
                  <c:v>111.220279672</c:v>
                </c:pt>
                <c:pt idx="418">
                  <c:v>111.24428907300162</c:v>
                </c:pt>
                <c:pt idx="419">
                  <c:v>111.15874136499515</c:v>
                </c:pt>
                <c:pt idx="420">
                  <c:v>111.15827513499504</c:v>
                </c:pt>
                <c:pt idx="421">
                  <c:v>111.63286720799825</c:v>
                </c:pt>
                <c:pt idx="422">
                  <c:v>112.30279734199785</c:v>
                </c:pt>
                <c:pt idx="423">
                  <c:v>112.462470928</c:v>
                </c:pt>
                <c:pt idx="424">
                  <c:v>112.213986078</c:v>
                </c:pt>
                <c:pt idx="425">
                  <c:v>112.264102573</c:v>
                </c:pt>
                <c:pt idx="426">
                  <c:v>112.732167875</c:v>
                </c:pt>
                <c:pt idx="427">
                  <c:v>112.99836824899998</c:v>
                </c:pt>
                <c:pt idx="428">
                  <c:v>112.720512849</c:v>
                </c:pt>
                <c:pt idx="429">
                  <c:v>112.47505839999855</c:v>
                </c:pt>
                <c:pt idx="430">
                  <c:v>112.629603918</c:v>
                </c:pt>
                <c:pt idx="431">
                  <c:v>112.89184162700002</c:v>
                </c:pt>
                <c:pt idx="432">
                  <c:v>112.753846255</c:v>
                </c:pt>
                <c:pt idx="433">
                  <c:v>112.75104907900032</c:v>
                </c:pt>
                <c:pt idx="434">
                  <c:v>112.97878807399402</c:v>
                </c:pt>
                <c:pt idx="435">
                  <c:v>113.15664357</c:v>
                </c:pt>
                <c:pt idx="436">
                  <c:v>113.13403276</c:v>
                </c:pt>
                <c:pt idx="437">
                  <c:v>113.121212262</c:v>
                </c:pt>
                <c:pt idx="438">
                  <c:v>113.228205301</c:v>
                </c:pt>
                <c:pt idx="439">
                  <c:v>113.055244915</c:v>
                </c:pt>
                <c:pt idx="440">
                  <c:v>112.82237776099535</c:v>
                </c:pt>
                <c:pt idx="441">
                  <c:v>112.97599081799555</c:v>
                </c:pt>
                <c:pt idx="442">
                  <c:v>113.53473219399565</c:v>
                </c:pt>
                <c:pt idx="443">
                  <c:v>113.85617738199925</c:v>
                </c:pt>
                <c:pt idx="444">
                  <c:v>113.66899775799745</c:v>
                </c:pt>
                <c:pt idx="445">
                  <c:v>113.50676002199998</c:v>
                </c:pt>
                <c:pt idx="446">
                  <c:v>113.64615395800062</c:v>
                </c:pt>
                <c:pt idx="447">
                  <c:v>113.648951268</c:v>
                </c:pt>
                <c:pt idx="448">
                  <c:v>113.12074597799725</c:v>
                </c:pt>
                <c:pt idx="449">
                  <c:v>112.815850841</c:v>
                </c:pt>
                <c:pt idx="450">
                  <c:v>112.74685317399998</c:v>
                </c:pt>
                <c:pt idx="451">
                  <c:v>112.74289050900002</c:v>
                </c:pt>
                <c:pt idx="452">
                  <c:v>112.91981350600012</c:v>
                </c:pt>
                <c:pt idx="453">
                  <c:v>113.24941726900182</c:v>
                </c:pt>
                <c:pt idx="454">
                  <c:v>113.472960492</c:v>
                </c:pt>
                <c:pt idx="455">
                  <c:v>113.51958040400002</c:v>
                </c:pt>
                <c:pt idx="456">
                  <c:v>113.46363640600002</c:v>
                </c:pt>
                <c:pt idx="457">
                  <c:v>113.61118880599975</c:v>
                </c:pt>
                <c:pt idx="458">
                  <c:v>113.89510497500002</c:v>
                </c:pt>
                <c:pt idx="459">
                  <c:v>114.038228613</c:v>
                </c:pt>
                <c:pt idx="460">
                  <c:v>114.09673681699392</c:v>
                </c:pt>
                <c:pt idx="461">
                  <c:v>114.44662026900667</c:v>
                </c:pt>
                <c:pt idx="462">
                  <c:v>114.65687666700001</c:v>
                </c:pt>
                <c:pt idx="463">
                  <c:v>114.500932483</c:v>
                </c:pt>
                <c:pt idx="464">
                  <c:v>113.82750591999998</c:v>
                </c:pt>
                <c:pt idx="465">
                  <c:v>113.62913752699515</c:v>
                </c:pt>
                <c:pt idx="466">
                  <c:v>113.9379954250046</c:v>
                </c:pt>
                <c:pt idx="467">
                  <c:v>114.136829814</c:v>
                </c:pt>
                <c:pt idx="468">
                  <c:v>114.18181803799745</c:v>
                </c:pt>
                <c:pt idx="469">
                  <c:v>114.54708624900132</c:v>
                </c:pt>
                <c:pt idx="470">
                  <c:v>115.00349655700001</c:v>
                </c:pt>
                <c:pt idx="471">
                  <c:v>114.96503504</c:v>
                </c:pt>
                <c:pt idx="472">
                  <c:v>114.61678313699542</c:v>
                </c:pt>
                <c:pt idx="473">
                  <c:v>114.52703966300002</c:v>
                </c:pt>
                <c:pt idx="474">
                  <c:v>114.71585085700001</c:v>
                </c:pt>
                <c:pt idx="475">
                  <c:v>114.81631700699855</c:v>
                </c:pt>
                <c:pt idx="476">
                  <c:v>114.637062942</c:v>
                </c:pt>
                <c:pt idx="477">
                  <c:v>114.63496523800002</c:v>
                </c:pt>
                <c:pt idx="478">
                  <c:v>114.85874129599785</c:v>
                </c:pt>
                <c:pt idx="479">
                  <c:v>115.06293724999998</c:v>
                </c:pt>
                <c:pt idx="480">
                  <c:v>114.79790225799998</c:v>
                </c:pt>
                <c:pt idx="481">
                  <c:v>114.67645697399765</c:v>
                </c:pt>
                <c:pt idx="482">
                  <c:v>114.77226128700002</c:v>
                </c:pt>
                <c:pt idx="483">
                  <c:v>114.80582768399998</c:v>
                </c:pt>
                <c:pt idx="484">
                  <c:v>114.60396280400001</c:v>
                </c:pt>
                <c:pt idx="485">
                  <c:v>114.68578097499565</c:v>
                </c:pt>
                <c:pt idx="486">
                  <c:v>115.080885993</c:v>
                </c:pt>
                <c:pt idx="487">
                  <c:v>115.289044472</c:v>
                </c:pt>
                <c:pt idx="488">
                  <c:v>115.225175065</c:v>
                </c:pt>
                <c:pt idx="489">
                  <c:v>115.30909105800001</c:v>
                </c:pt>
                <c:pt idx="490">
                  <c:v>115.61701642500122</c:v>
                </c:pt>
                <c:pt idx="491">
                  <c:v>115.783683174</c:v>
                </c:pt>
                <c:pt idx="492">
                  <c:v>115.71468539500142</c:v>
                </c:pt>
                <c:pt idx="493">
                  <c:v>115.48344997100052</c:v>
                </c:pt>
                <c:pt idx="494">
                  <c:v>115.456876683</c:v>
                </c:pt>
                <c:pt idx="495">
                  <c:v>115.67086267000001</c:v>
                </c:pt>
                <c:pt idx="496">
                  <c:v>115.52564110900001</c:v>
                </c:pt>
                <c:pt idx="497">
                  <c:v>115.226340634</c:v>
                </c:pt>
                <c:pt idx="498">
                  <c:v>115.24242449099999</c:v>
                </c:pt>
                <c:pt idx="499">
                  <c:v>115.65314709299705</c:v>
                </c:pt>
                <c:pt idx="500">
                  <c:v>115.97855492399998</c:v>
                </c:pt>
                <c:pt idx="501">
                  <c:v>116.29533816799575</c:v>
                </c:pt>
                <c:pt idx="502">
                  <c:v>116.76876478900112</c:v>
                </c:pt>
                <c:pt idx="503">
                  <c:v>117.09021002999999</c:v>
                </c:pt>
                <c:pt idx="504">
                  <c:v>117.19300723299745</c:v>
                </c:pt>
                <c:pt idx="505">
                  <c:v>117.19790236999998</c:v>
                </c:pt>
                <c:pt idx="506">
                  <c:v>117.226806721</c:v>
                </c:pt>
                <c:pt idx="507">
                  <c:v>117.24498855</c:v>
                </c:pt>
                <c:pt idx="508">
                  <c:v>117.28834512399735</c:v>
                </c:pt>
                <c:pt idx="509">
                  <c:v>117.47645690500002</c:v>
                </c:pt>
                <c:pt idx="510">
                  <c:v>117.45081599800002</c:v>
                </c:pt>
                <c:pt idx="511">
                  <c:v>117.30839180599745</c:v>
                </c:pt>
                <c:pt idx="512">
                  <c:v>116.98391626500162</c:v>
                </c:pt>
                <c:pt idx="513">
                  <c:v>117.2172496180046</c:v>
                </c:pt>
                <c:pt idx="514">
                  <c:v>117.58927748900012</c:v>
                </c:pt>
                <c:pt idx="515">
                  <c:v>117.79766909200386</c:v>
                </c:pt>
                <c:pt idx="516">
                  <c:v>117.77319359900002</c:v>
                </c:pt>
                <c:pt idx="517">
                  <c:v>117.88111906800142</c:v>
                </c:pt>
                <c:pt idx="518">
                  <c:v>118.17365987300001</c:v>
                </c:pt>
                <c:pt idx="519">
                  <c:v>118.38997681599574</c:v>
                </c:pt>
                <c:pt idx="520">
                  <c:v>118.445454572</c:v>
                </c:pt>
                <c:pt idx="521">
                  <c:v>118.47459204099998</c:v>
                </c:pt>
                <c:pt idx="522">
                  <c:v>118.538694656</c:v>
                </c:pt>
                <c:pt idx="523">
                  <c:v>118.334965216</c:v>
                </c:pt>
                <c:pt idx="524">
                  <c:v>118.131934746</c:v>
                </c:pt>
                <c:pt idx="525">
                  <c:v>118.23496508300182</c:v>
                </c:pt>
                <c:pt idx="526">
                  <c:v>118.41095573100102</c:v>
                </c:pt>
                <c:pt idx="527">
                  <c:v>118.73356665800092</c:v>
                </c:pt>
                <c:pt idx="528">
                  <c:v>119.00466208800142</c:v>
                </c:pt>
                <c:pt idx="529">
                  <c:v>119.551515155</c:v>
                </c:pt>
                <c:pt idx="530">
                  <c:v>120.29673655000001</c:v>
                </c:pt>
                <c:pt idx="531">
                  <c:v>120.66526802999998</c:v>
                </c:pt>
                <c:pt idx="532">
                  <c:v>120.646386697</c:v>
                </c:pt>
                <c:pt idx="533">
                  <c:v>121.02237761199554</c:v>
                </c:pt>
                <c:pt idx="534">
                  <c:v>121.54195803099998</c:v>
                </c:pt>
                <c:pt idx="535">
                  <c:v>121.58601390600002</c:v>
                </c:pt>
                <c:pt idx="536">
                  <c:v>121.21561767999999</c:v>
                </c:pt>
                <c:pt idx="537">
                  <c:v>121.13006990900062</c:v>
                </c:pt>
                <c:pt idx="538">
                  <c:v>121.39720279700002</c:v>
                </c:pt>
                <c:pt idx="539">
                  <c:v>121.47762229800072</c:v>
                </c:pt>
                <c:pt idx="540">
                  <c:v>121.281118732</c:v>
                </c:pt>
                <c:pt idx="541">
                  <c:v>121.21468525100182</c:v>
                </c:pt>
                <c:pt idx="542">
                  <c:v>121.258508221</c:v>
                </c:pt>
                <c:pt idx="543">
                  <c:v>121.18298355799755</c:v>
                </c:pt>
                <c:pt idx="544">
                  <c:v>120.904661816</c:v>
                </c:pt>
                <c:pt idx="545">
                  <c:v>121.04895092100062</c:v>
                </c:pt>
                <c:pt idx="546">
                  <c:v>121.45920725500002</c:v>
                </c:pt>
                <c:pt idx="547">
                  <c:v>121.648717787</c:v>
                </c:pt>
                <c:pt idx="548">
                  <c:v>121.42237753199535</c:v>
                </c:pt>
                <c:pt idx="549">
                  <c:v>121.501398607</c:v>
                </c:pt>
                <c:pt idx="550">
                  <c:v>121.90745921100122</c:v>
                </c:pt>
                <c:pt idx="551">
                  <c:v>122.13682975499998</c:v>
                </c:pt>
                <c:pt idx="552">
                  <c:v>121.95221440200002</c:v>
                </c:pt>
                <c:pt idx="553">
                  <c:v>121.82587415299292</c:v>
                </c:pt>
                <c:pt idx="554">
                  <c:v>121.988811071</c:v>
                </c:pt>
                <c:pt idx="555">
                  <c:v>122.346852992</c:v>
                </c:pt>
                <c:pt idx="556">
                  <c:v>122.53193444700022</c:v>
                </c:pt>
                <c:pt idx="557">
                  <c:v>122.624242225</c:v>
                </c:pt>
                <c:pt idx="558">
                  <c:v>122.44965012599999</c:v>
                </c:pt>
                <c:pt idx="559">
                  <c:v>122.409789874</c:v>
                </c:pt>
                <c:pt idx="560">
                  <c:v>122.32167818299745</c:v>
                </c:pt>
                <c:pt idx="561">
                  <c:v>122.62517476599965</c:v>
                </c:pt>
                <c:pt idx="562">
                  <c:v>122.97785533599998</c:v>
                </c:pt>
                <c:pt idx="563">
                  <c:v>122.850349618</c:v>
                </c:pt>
                <c:pt idx="564">
                  <c:v>122.51072250599998</c:v>
                </c:pt>
                <c:pt idx="565">
                  <c:v>122.62564104499855</c:v>
                </c:pt>
                <c:pt idx="566">
                  <c:v>122.831468297</c:v>
                </c:pt>
                <c:pt idx="567">
                  <c:v>122.522610554</c:v>
                </c:pt>
                <c:pt idx="568">
                  <c:v>122.127039583</c:v>
                </c:pt>
                <c:pt idx="569">
                  <c:v>122.45361290800012</c:v>
                </c:pt>
                <c:pt idx="570">
                  <c:v>123.15011630299765</c:v>
                </c:pt>
                <c:pt idx="571">
                  <c:v>123.43193447900182</c:v>
                </c:pt>
                <c:pt idx="572">
                  <c:v>123.19277383199572</c:v>
                </c:pt>
                <c:pt idx="573">
                  <c:v>122.99300678000102</c:v>
                </c:pt>
                <c:pt idx="574">
                  <c:v>122.93962681399998</c:v>
                </c:pt>
                <c:pt idx="575">
                  <c:v>123.21095544200062</c:v>
                </c:pt>
                <c:pt idx="576">
                  <c:v>123.37855465200001</c:v>
                </c:pt>
                <c:pt idx="577">
                  <c:v>123.671328581</c:v>
                </c:pt>
                <c:pt idx="578">
                  <c:v>123.753146538</c:v>
                </c:pt>
                <c:pt idx="579">
                  <c:v>123.536363396</c:v>
                </c:pt>
                <c:pt idx="580">
                  <c:v>123.28741248100152</c:v>
                </c:pt>
                <c:pt idx="581">
                  <c:v>123.56013967900122</c:v>
                </c:pt>
                <c:pt idx="582">
                  <c:v>124.15407904200001</c:v>
                </c:pt>
                <c:pt idx="583">
                  <c:v>124.284848209</c:v>
                </c:pt>
                <c:pt idx="584">
                  <c:v>123.87832150799545</c:v>
                </c:pt>
                <c:pt idx="585">
                  <c:v>123.56386919400002</c:v>
                </c:pt>
                <c:pt idx="586">
                  <c:v>123.66853118599875</c:v>
                </c:pt>
                <c:pt idx="587">
                  <c:v>123.92703936400002</c:v>
                </c:pt>
                <c:pt idx="588">
                  <c:v>123.70442871900002</c:v>
                </c:pt>
                <c:pt idx="589">
                  <c:v>123.40069907100172</c:v>
                </c:pt>
                <c:pt idx="590">
                  <c:v>123.456176971</c:v>
                </c:pt>
                <c:pt idx="591">
                  <c:v>123.702563877</c:v>
                </c:pt>
                <c:pt idx="592">
                  <c:v>123.58321664499999</c:v>
                </c:pt>
                <c:pt idx="593">
                  <c:v>123.784381962</c:v>
                </c:pt>
                <c:pt idx="594">
                  <c:v>124.331701404</c:v>
                </c:pt>
                <c:pt idx="595">
                  <c:v>124.567132579</c:v>
                </c:pt>
                <c:pt idx="596">
                  <c:v>124.09580384900002</c:v>
                </c:pt>
                <c:pt idx="597">
                  <c:v>123.68601368700052</c:v>
                </c:pt>
                <c:pt idx="598">
                  <c:v>123.772959959</c:v>
                </c:pt>
                <c:pt idx="599">
                  <c:v>123.83892729999998</c:v>
                </c:pt>
                <c:pt idx="600">
                  <c:v>123.44242391500192</c:v>
                </c:pt>
                <c:pt idx="601">
                  <c:v>122.93496471500386</c:v>
                </c:pt>
                <c:pt idx="602">
                  <c:v>123.022843474</c:v>
                </c:pt>
                <c:pt idx="603">
                  <c:v>123.57971990599998</c:v>
                </c:pt>
                <c:pt idx="604">
                  <c:v>123.921677906</c:v>
                </c:pt>
                <c:pt idx="605">
                  <c:v>123.95640998300082</c:v>
                </c:pt>
                <c:pt idx="606">
                  <c:v>123.72564073599995</c:v>
                </c:pt>
                <c:pt idx="607">
                  <c:v>123.587412347</c:v>
                </c:pt>
                <c:pt idx="608">
                  <c:v>123.16456842500052</c:v>
                </c:pt>
                <c:pt idx="609">
                  <c:v>122.94265703900012</c:v>
                </c:pt>
                <c:pt idx="610">
                  <c:v>123.013053302</c:v>
                </c:pt>
                <c:pt idx="611">
                  <c:v>123.09160805499998</c:v>
                </c:pt>
                <c:pt idx="612">
                  <c:v>122.94498801100002</c:v>
                </c:pt>
                <c:pt idx="613">
                  <c:v>122.93636335900032</c:v>
                </c:pt>
                <c:pt idx="614">
                  <c:v>123.16200449999998</c:v>
                </c:pt>
                <c:pt idx="615">
                  <c:v>123.48391595100072</c:v>
                </c:pt>
                <c:pt idx="616">
                  <c:v>123.821212</c:v>
                </c:pt>
                <c:pt idx="617">
                  <c:v>124.0463869</c:v>
                </c:pt>
                <c:pt idx="618">
                  <c:v>124.15081574200001</c:v>
                </c:pt>
                <c:pt idx="619">
                  <c:v>124.01328644700052</c:v>
                </c:pt>
                <c:pt idx="620">
                  <c:v>123.686713148</c:v>
                </c:pt>
                <c:pt idx="621">
                  <c:v>123.60699292699825</c:v>
                </c:pt>
                <c:pt idx="622">
                  <c:v>123.51561764800122</c:v>
                </c:pt>
                <c:pt idx="623">
                  <c:v>123.127039508</c:v>
                </c:pt>
                <c:pt idx="624">
                  <c:v>122.64661990099999</c:v>
                </c:pt>
                <c:pt idx="625">
                  <c:v>122.83916066800172</c:v>
                </c:pt>
                <c:pt idx="626">
                  <c:v>123.13193462300002</c:v>
                </c:pt>
                <c:pt idx="627">
                  <c:v>122.88554754699715</c:v>
                </c:pt>
                <c:pt idx="628">
                  <c:v>122.448717766</c:v>
                </c:pt>
                <c:pt idx="629">
                  <c:v>122.62027949100002</c:v>
                </c:pt>
                <c:pt idx="630">
                  <c:v>123.08671320099998</c:v>
                </c:pt>
                <c:pt idx="631">
                  <c:v>123.05547770799525</c:v>
                </c:pt>
                <c:pt idx="632">
                  <c:v>122.831468457</c:v>
                </c:pt>
                <c:pt idx="633">
                  <c:v>123.22167812399825</c:v>
                </c:pt>
                <c:pt idx="634">
                  <c:v>123.729137282</c:v>
                </c:pt>
                <c:pt idx="635">
                  <c:v>123.677156051</c:v>
                </c:pt>
                <c:pt idx="636">
                  <c:v>123.317948567</c:v>
                </c:pt>
                <c:pt idx="637">
                  <c:v>123.32237742499545</c:v>
                </c:pt>
                <c:pt idx="638">
                  <c:v>123.348018379</c:v>
                </c:pt>
                <c:pt idx="639">
                  <c:v>123.393939246</c:v>
                </c:pt>
                <c:pt idx="640">
                  <c:v>123.05477839099552</c:v>
                </c:pt>
                <c:pt idx="641">
                  <c:v>122.83566424000072</c:v>
                </c:pt>
                <c:pt idx="642">
                  <c:v>123.02400933600001</c:v>
                </c:pt>
                <c:pt idx="643">
                  <c:v>123.49184137100002</c:v>
                </c:pt>
                <c:pt idx="644">
                  <c:v>123.666200374</c:v>
                </c:pt>
                <c:pt idx="645">
                  <c:v>123.485314547</c:v>
                </c:pt>
                <c:pt idx="646">
                  <c:v>123.13566406400012</c:v>
                </c:pt>
                <c:pt idx="647">
                  <c:v>122.82447531599765</c:v>
                </c:pt>
                <c:pt idx="648">
                  <c:v>122.88018636599998</c:v>
                </c:pt>
                <c:pt idx="649">
                  <c:v>123.35501145000001</c:v>
                </c:pt>
                <c:pt idx="650">
                  <c:v>123.873426264</c:v>
                </c:pt>
                <c:pt idx="651">
                  <c:v>123.75850805499825</c:v>
                </c:pt>
                <c:pt idx="652">
                  <c:v>123.17412568200002</c:v>
                </c:pt>
                <c:pt idx="653">
                  <c:v>122.96013968900581</c:v>
                </c:pt>
                <c:pt idx="654">
                  <c:v>122.90023299000002</c:v>
                </c:pt>
                <c:pt idx="655">
                  <c:v>122.86689949800002</c:v>
                </c:pt>
                <c:pt idx="656">
                  <c:v>122.62540778799755</c:v>
                </c:pt>
                <c:pt idx="657">
                  <c:v>122.50979022600001</c:v>
                </c:pt>
                <c:pt idx="658">
                  <c:v>122.77575752399555</c:v>
                </c:pt>
                <c:pt idx="659">
                  <c:v>123.200466199</c:v>
                </c:pt>
                <c:pt idx="660">
                  <c:v>123.17086232899725</c:v>
                </c:pt>
                <c:pt idx="661">
                  <c:v>122.972494091</c:v>
                </c:pt>
                <c:pt idx="662">
                  <c:v>122.84615365400172</c:v>
                </c:pt>
                <c:pt idx="663">
                  <c:v>122.705827433</c:v>
                </c:pt>
                <c:pt idx="664">
                  <c:v>122.57808844299535</c:v>
                </c:pt>
                <c:pt idx="665">
                  <c:v>122.91491822499999</c:v>
                </c:pt>
                <c:pt idx="666">
                  <c:v>123.31235398500102</c:v>
                </c:pt>
                <c:pt idx="667">
                  <c:v>123.12657318599985</c:v>
                </c:pt>
                <c:pt idx="668">
                  <c:v>122.61771546999999</c:v>
                </c:pt>
                <c:pt idx="669">
                  <c:v>122.557575615</c:v>
                </c:pt>
                <c:pt idx="670">
                  <c:v>122.731701415</c:v>
                </c:pt>
                <c:pt idx="671">
                  <c:v>122.755944051</c:v>
                </c:pt>
                <c:pt idx="672">
                  <c:v>122.58065248500102</c:v>
                </c:pt>
                <c:pt idx="673">
                  <c:v>122.65128176</c:v>
                </c:pt>
                <c:pt idx="674">
                  <c:v>122.61631700700001</c:v>
                </c:pt>
                <c:pt idx="675">
                  <c:v>122.247319132</c:v>
                </c:pt>
                <c:pt idx="676">
                  <c:v>122.140559377</c:v>
                </c:pt>
                <c:pt idx="677">
                  <c:v>122.39603713799505</c:v>
                </c:pt>
                <c:pt idx="678">
                  <c:v>122.478321486</c:v>
                </c:pt>
                <c:pt idx="679">
                  <c:v>122.26060597900162</c:v>
                </c:pt>
                <c:pt idx="680">
                  <c:v>122.12027951199885</c:v>
                </c:pt>
                <c:pt idx="681">
                  <c:v>122.18158492000002</c:v>
                </c:pt>
                <c:pt idx="682">
                  <c:v>122.03379955699855</c:v>
                </c:pt>
                <c:pt idx="683">
                  <c:v>121.69627025</c:v>
                </c:pt>
                <c:pt idx="684">
                  <c:v>121.45780866400032</c:v>
                </c:pt>
                <c:pt idx="685">
                  <c:v>121.633333204</c:v>
                </c:pt>
                <c:pt idx="686">
                  <c:v>121.884148978</c:v>
                </c:pt>
                <c:pt idx="687">
                  <c:v>121.88228401799815</c:v>
                </c:pt>
                <c:pt idx="688">
                  <c:v>121.26456861200002</c:v>
                </c:pt>
                <c:pt idx="689">
                  <c:v>120.789743511</c:v>
                </c:pt>
                <c:pt idx="690">
                  <c:v>120.78461534200002</c:v>
                </c:pt>
                <c:pt idx="691">
                  <c:v>121.03263396100112</c:v>
                </c:pt>
                <c:pt idx="692">
                  <c:v>121.37645690999985</c:v>
                </c:pt>
                <c:pt idx="693">
                  <c:v>121.87972023199895</c:v>
                </c:pt>
                <c:pt idx="694">
                  <c:v>122.26923066800182</c:v>
                </c:pt>
                <c:pt idx="695">
                  <c:v>122.281818043</c:v>
                </c:pt>
                <c:pt idx="696">
                  <c:v>121.96992985700012</c:v>
                </c:pt>
                <c:pt idx="697">
                  <c:v>121.63216762899998</c:v>
                </c:pt>
                <c:pt idx="698">
                  <c:v>121.50093223199895</c:v>
                </c:pt>
                <c:pt idx="699">
                  <c:v>121.482051246</c:v>
                </c:pt>
                <c:pt idx="700">
                  <c:v>121.38857805999575</c:v>
                </c:pt>
                <c:pt idx="701">
                  <c:v>121.531468558</c:v>
                </c:pt>
                <c:pt idx="702">
                  <c:v>121.74778560300012</c:v>
                </c:pt>
                <c:pt idx="703">
                  <c:v>121.673193418</c:v>
                </c:pt>
                <c:pt idx="704">
                  <c:v>121.028205125</c:v>
                </c:pt>
                <c:pt idx="705">
                  <c:v>120.85011646800002</c:v>
                </c:pt>
                <c:pt idx="706">
                  <c:v>121.17086241899725</c:v>
                </c:pt>
                <c:pt idx="707">
                  <c:v>121.28275052599975</c:v>
                </c:pt>
                <c:pt idx="708">
                  <c:v>120.930769316</c:v>
                </c:pt>
                <c:pt idx="709">
                  <c:v>120.803496626</c:v>
                </c:pt>
                <c:pt idx="710">
                  <c:v>120.94405598100633</c:v>
                </c:pt>
                <c:pt idx="711">
                  <c:v>120.84055944600082</c:v>
                </c:pt>
                <c:pt idx="712">
                  <c:v>120.522610548</c:v>
                </c:pt>
                <c:pt idx="713">
                  <c:v>120.52890445200001</c:v>
                </c:pt>
                <c:pt idx="714">
                  <c:v>120.66410260500002</c:v>
                </c:pt>
                <c:pt idx="715">
                  <c:v>120.741491817</c:v>
                </c:pt>
                <c:pt idx="716">
                  <c:v>120.91958052100082</c:v>
                </c:pt>
                <c:pt idx="717">
                  <c:v>121.043356558</c:v>
                </c:pt>
                <c:pt idx="718">
                  <c:v>120.67086234999825</c:v>
                </c:pt>
                <c:pt idx="719">
                  <c:v>120.36573413199565</c:v>
                </c:pt>
                <c:pt idx="720">
                  <c:v>120.27762242599999</c:v>
                </c:pt>
                <c:pt idx="721">
                  <c:v>120.62400931000001</c:v>
                </c:pt>
                <c:pt idx="722">
                  <c:v>120.866899733</c:v>
                </c:pt>
                <c:pt idx="723">
                  <c:v>120.73473187399775</c:v>
                </c:pt>
                <c:pt idx="724">
                  <c:v>120.37855481199765</c:v>
                </c:pt>
                <c:pt idx="725">
                  <c:v>120.403962756</c:v>
                </c:pt>
                <c:pt idx="726">
                  <c:v>120.765268147</c:v>
                </c:pt>
                <c:pt idx="727">
                  <c:v>120.799300758</c:v>
                </c:pt>
                <c:pt idx="728">
                  <c:v>120.41818184500002</c:v>
                </c:pt>
                <c:pt idx="729">
                  <c:v>120.03053606500002</c:v>
                </c:pt>
                <c:pt idx="730">
                  <c:v>119.66550113199735</c:v>
                </c:pt>
                <c:pt idx="731">
                  <c:v>119.35664341499998</c:v>
                </c:pt>
                <c:pt idx="732">
                  <c:v>119.30745924800082</c:v>
                </c:pt>
                <c:pt idx="733">
                  <c:v>119.32773892599855</c:v>
                </c:pt>
                <c:pt idx="734">
                  <c:v>119.09510486800002</c:v>
                </c:pt>
                <c:pt idx="735">
                  <c:v>118.75384626100002</c:v>
                </c:pt>
                <c:pt idx="736">
                  <c:v>118.326107095</c:v>
                </c:pt>
                <c:pt idx="737">
                  <c:v>118.619580574</c:v>
                </c:pt>
                <c:pt idx="738">
                  <c:v>119.099300731</c:v>
                </c:pt>
                <c:pt idx="739">
                  <c:v>119.112121278</c:v>
                </c:pt>
                <c:pt idx="740">
                  <c:v>118.699300705</c:v>
                </c:pt>
                <c:pt idx="741">
                  <c:v>118.56783217900001</c:v>
                </c:pt>
                <c:pt idx="742">
                  <c:v>118.586247099</c:v>
                </c:pt>
                <c:pt idx="743">
                  <c:v>118.29370634199998</c:v>
                </c:pt>
                <c:pt idx="744">
                  <c:v>117.87296049699845</c:v>
                </c:pt>
                <c:pt idx="745">
                  <c:v>117.84358992100132</c:v>
                </c:pt>
                <c:pt idx="746">
                  <c:v>117.83659694100002</c:v>
                </c:pt>
                <c:pt idx="747">
                  <c:v>117.70442901300002</c:v>
                </c:pt>
                <c:pt idx="748">
                  <c:v>117.65104896699845</c:v>
                </c:pt>
                <c:pt idx="749">
                  <c:v>117.82424248100052</c:v>
                </c:pt>
                <c:pt idx="750">
                  <c:v>117.81538472699845</c:v>
                </c:pt>
                <c:pt idx="751">
                  <c:v>117.548018844</c:v>
                </c:pt>
                <c:pt idx="752">
                  <c:v>116.98648031800001</c:v>
                </c:pt>
                <c:pt idx="753">
                  <c:v>116.808624806</c:v>
                </c:pt>
                <c:pt idx="754">
                  <c:v>116.95734281199825</c:v>
                </c:pt>
                <c:pt idx="755">
                  <c:v>117.05827527300001</c:v>
                </c:pt>
                <c:pt idx="756">
                  <c:v>116.86526821599998</c:v>
                </c:pt>
                <c:pt idx="757">
                  <c:v>116.78368325900072</c:v>
                </c:pt>
                <c:pt idx="758">
                  <c:v>116.89230795899815</c:v>
                </c:pt>
                <c:pt idx="759">
                  <c:v>116.97878807399402</c:v>
                </c:pt>
                <c:pt idx="760">
                  <c:v>116.74498865100072</c:v>
                </c:pt>
                <c:pt idx="761">
                  <c:v>116.48834530000001</c:v>
                </c:pt>
                <c:pt idx="762">
                  <c:v>116.53449923100032</c:v>
                </c:pt>
                <c:pt idx="763">
                  <c:v>116.81165520200022</c:v>
                </c:pt>
                <c:pt idx="764">
                  <c:v>116.78601421</c:v>
                </c:pt>
                <c:pt idx="765">
                  <c:v>116.45664350100112</c:v>
                </c:pt>
                <c:pt idx="766">
                  <c:v>116.081119116</c:v>
                </c:pt>
                <c:pt idx="767">
                  <c:v>115.88974368800002</c:v>
                </c:pt>
                <c:pt idx="768">
                  <c:v>115.459906801</c:v>
                </c:pt>
                <c:pt idx="769">
                  <c:v>115.13496508300022</c:v>
                </c:pt>
                <c:pt idx="770">
                  <c:v>114.89324017</c:v>
                </c:pt>
                <c:pt idx="771">
                  <c:v>114.738927801</c:v>
                </c:pt>
                <c:pt idx="772">
                  <c:v>114.930070079</c:v>
                </c:pt>
                <c:pt idx="773">
                  <c:v>115.550116618</c:v>
                </c:pt>
                <c:pt idx="774">
                  <c:v>115.948018726</c:v>
                </c:pt>
                <c:pt idx="775">
                  <c:v>115.679254246</c:v>
                </c:pt>
                <c:pt idx="776">
                  <c:v>114.957808888</c:v>
                </c:pt>
                <c:pt idx="777">
                  <c:v>114.31701636100082</c:v>
                </c:pt>
                <c:pt idx="778">
                  <c:v>113.99137543400002</c:v>
                </c:pt>
                <c:pt idx="779">
                  <c:v>114.03193478400082</c:v>
                </c:pt>
                <c:pt idx="780">
                  <c:v>114.210489553</c:v>
                </c:pt>
                <c:pt idx="781">
                  <c:v>114.234498884</c:v>
                </c:pt>
                <c:pt idx="782">
                  <c:v>113.90839172599998</c:v>
                </c:pt>
                <c:pt idx="783">
                  <c:v>113.61282071700001</c:v>
                </c:pt>
                <c:pt idx="784">
                  <c:v>113.373659868</c:v>
                </c:pt>
                <c:pt idx="785">
                  <c:v>113.19696987099998</c:v>
                </c:pt>
                <c:pt idx="786">
                  <c:v>113.11631723699765</c:v>
                </c:pt>
                <c:pt idx="787">
                  <c:v>113.126107479</c:v>
                </c:pt>
                <c:pt idx="788">
                  <c:v>113.102564304</c:v>
                </c:pt>
                <c:pt idx="789">
                  <c:v>113.292540933</c:v>
                </c:pt>
                <c:pt idx="790">
                  <c:v>113.257576026</c:v>
                </c:pt>
                <c:pt idx="791">
                  <c:v>112.501398911</c:v>
                </c:pt>
                <c:pt idx="792">
                  <c:v>111.69860149500002</c:v>
                </c:pt>
                <c:pt idx="793">
                  <c:v>111.76060622400072</c:v>
                </c:pt>
                <c:pt idx="794">
                  <c:v>112.28578098</c:v>
                </c:pt>
                <c:pt idx="795">
                  <c:v>112.27902115000001</c:v>
                </c:pt>
                <c:pt idx="796">
                  <c:v>111.63123564800082</c:v>
                </c:pt>
                <c:pt idx="797">
                  <c:v>111.21421931899999</c:v>
                </c:pt>
                <c:pt idx="798">
                  <c:v>111.21095592800152</c:v>
                </c:pt>
                <c:pt idx="799">
                  <c:v>111.08997684299725</c:v>
                </c:pt>
                <c:pt idx="800">
                  <c:v>110.43146876599999</c:v>
                </c:pt>
                <c:pt idx="801">
                  <c:v>110.18648047799815</c:v>
                </c:pt>
                <c:pt idx="802">
                  <c:v>110.28414948500546</c:v>
                </c:pt>
                <c:pt idx="803">
                  <c:v>110.059907025</c:v>
                </c:pt>
                <c:pt idx="804">
                  <c:v>109.66993038999998</c:v>
                </c:pt>
                <c:pt idx="805">
                  <c:v>110.23496525400112</c:v>
                </c:pt>
                <c:pt idx="806">
                  <c:v>111.15967387000001</c:v>
                </c:pt>
                <c:pt idx="807">
                  <c:v>111.14755282599998</c:v>
                </c:pt>
                <c:pt idx="808">
                  <c:v>110.12004694399855</c:v>
                </c:pt>
                <c:pt idx="809">
                  <c:v>109.58741286</c:v>
                </c:pt>
                <c:pt idx="810">
                  <c:v>110.019580713</c:v>
                </c:pt>
                <c:pt idx="811">
                  <c:v>110.23193502399998</c:v>
                </c:pt>
                <c:pt idx="812">
                  <c:v>109.621212496</c:v>
                </c:pt>
                <c:pt idx="813">
                  <c:v>108.91095598100559</c:v>
                </c:pt>
                <c:pt idx="814">
                  <c:v>108.76293730800001</c:v>
                </c:pt>
                <c:pt idx="815">
                  <c:v>109.18834527799565</c:v>
                </c:pt>
                <c:pt idx="816">
                  <c:v>109.46340352800082</c:v>
                </c:pt>
                <c:pt idx="817">
                  <c:v>109.211422111</c:v>
                </c:pt>
                <c:pt idx="818">
                  <c:v>108.94428924900674</c:v>
                </c:pt>
                <c:pt idx="819">
                  <c:v>109.08834526199998</c:v>
                </c:pt>
                <c:pt idx="820">
                  <c:v>109.16783240300001</c:v>
                </c:pt>
                <c:pt idx="821">
                  <c:v>108.93729621500142</c:v>
                </c:pt>
                <c:pt idx="822">
                  <c:v>108.521445417</c:v>
                </c:pt>
                <c:pt idx="823">
                  <c:v>107.93193493299998</c:v>
                </c:pt>
                <c:pt idx="824">
                  <c:v>107.30116561100112</c:v>
                </c:pt>
                <c:pt idx="825">
                  <c:v>107.11212146500102</c:v>
                </c:pt>
                <c:pt idx="826">
                  <c:v>106.962937255</c:v>
                </c:pt>
                <c:pt idx="827">
                  <c:v>106.609557305</c:v>
                </c:pt>
                <c:pt idx="828">
                  <c:v>106.383916271</c:v>
                </c:pt>
                <c:pt idx="829">
                  <c:v>106.50792565499999</c:v>
                </c:pt>
                <c:pt idx="830">
                  <c:v>106.284382464</c:v>
                </c:pt>
                <c:pt idx="831">
                  <c:v>105.97808866699845</c:v>
                </c:pt>
                <c:pt idx="832">
                  <c:v>105.69627062900022</c:v>
                </c:pt>
                <c:pt idx="833">
                  <c:v>105.55151546499999</c:v>
                </c:pt>
                <c:pt idx="834">
                  <c:v>105.21142227100142</c:v>
                </c:pt>
                <c:pt idx="835">
                  <c:v>104.90652705399998</c:v>
                </c:pt>
                <c:pt idx="836">
                  <c:v>105.043356958</c:v>
                </c:pt>
                <c:pt idx="837">
                  <c:v>105.82634052199865</c:v>
                </c:pt>
                <c:pt idx="838">
                  <c:v>106.26340348600102</c:v>
                </c:pt>
                <c:pt idx="839">
                  <c:v>105.97762268699999</c:v>
                </c:pt>
                <c:pt idx="840">
                  <c:v>105.47342684</c:v>
                </c:pt>
                <c:pt idx="841">
                  <c:v>105.288345268</c:v>
                </c:pt>
                <c:pt idx="842">
                  <c:v>105.24918445000102</c:v>
                </c:pt>
                <c:pt idx="843">
                  <c:v>105.13076954</c:v>
                </c:pt>
                <c:pt idx="844">
                  <c:v>104.886480425</c:v>
                </c:pt>
                <c:pt idx="845">
                  <c:v>104.901631917</c:v>
                </c:pt>
                <c:pt idx="846">
                  <c:v>104.85198159399845</c:v>
                </c:pt>
                <c:pt idx="847">
                  <c:v>104.326107521</c:v>
                </c:pt>
                <c:pt idx="848">
                  <c:v>103.766900011</c:v>
                </c:pt>
                <c:pt idx="849">
                  <c:v>103.93869498700172</c:v>
                </c:pt>
                <c:pt idx="850">
                  <c:v>104.383450184</c:v>
                </c:pt>
                <c:pt idx="851">
                  <c:v>104.10815875699534</c:v>
                </c:pt>
                <c:pt idx="852">
                  <c:v>103.46503524800002</c:v>
                </c:pt>
                <c:pt idx="853">
                  <c:v>103.51118914200002</c:v>
                </c:pt>
                <c:pt idx="854">
                  <c:v>103.833333721</c:v>
                </c:pt>
                <c:pt idx="855">
                  <c:v>103.35944084800001</c:v>
                </c:pt>
                <c:pt idx="856">
                  <c:v>102.94289078600002</c:v>
                </c:pt>
                <c:pt idx="857">
                  <c:v>103.64638729000001</c:v>
                </c:pt>
                <c:pt idx="858">
                  <c:v>104.331935082</c:v>
                </c:pt>
                <c:pt idx="859">
                  <c:v>104.01515194000002</c:v>
                </c:pt>
                <c:pt idx="860">
                  <c:v>103.160839401</c:v>
                </c:pt>
                <c:pt idx="861">
                  <c:v>103.003729702</c:v>
                </c:pt>
                <c:pt idx="862">
                  <c:v>103.235897694</c:v>
                </c:pt>
                <c:pt idx="863">
                  <c:v>103.04848500999998</c:v>
                </c:pt>
                <c:pt idx="864">
                  <c:v>102.227272978</c:v>
                </c:pt>
                <c:pt idx="865">
                  <c:v>101.73776244100092</c:v>
                </c:pt>
                <c:pt idx="866">
                  <c:v>101.96386962600162</c:v>
                </c:pt>
                <c:pt idx="867">
                  <c:v>102.079953515</c:v>
                </c:pt>
                <c:pt idx="868">
                  <c:v>101.62214483499567</c:v>
                </c:pt>
                <c:pt idx="869">
                  <c:v>101.365268371</c:v>
                </c:pt>
                <c:pt idx="870">
                  <c:v>101.66293728199985</c:v>
                </c:pt>
                <c:pt idx="871">
                  <c:v>101.92750614400002</c:v>
                </c:pt>
                <c:pt idx="872">
                  <c:v>101.71305376600102</c:v>
                </c:pt>
                <c:pt idx="873">
                  <c:v>101.34498846900082</c:v>
                </c:pt>
                <c:pt idx="874">
                  <c:v>101.458275161</c:v>
                </c:pt>
                <c:pt idx="875">
                  <c:v>101.82657366100032</c:v>
                </c:pt>
                <c:pt idx="876">
                  <c:v>101.85244784099565</c:v>
                </c:pt>
                <c:pt idx="877">
                  <c:v>101.50489528599999</c:v>
                </c:pt>
                <c:pt idx="878">
                  <c:v>100.95477884999895</c:v>
                </c:pt>
                <c:pt idx="879">
                  <c:v>100.333566807</c:v>
                </c:pt>
                <c:pt idx="880">
                  <c:v>99.791841691000627</c:v>
                </c:pt>
                <c:pt idx="881">
                  <c:v>99.701631879499658</c:v>
                </c:pt>
                <c:pt idx="882">
                  <c:v>99.927272994000006</c:v>
                </c:pt>
                <c:pt idx="883">
                  <c:v>100.08251780800001</c:v>
                </c:pt>
                <c:pt idx="884">
                  <c:v>99.972028356197058</c:v>
                </c:pt>
                <c:pt idx="885">
                  <c:v>99.877622655099998</c:v>
                </c:pt>
                <c:pt idx="886">
                  <c:v>99.779720615800002</c:v>
                </c:pt>
                <c:pt idx="887">
                  <c:v>99.579021240399982</c:v>
                </c:pt>
                <c:pt idx="888">
                  <c:v>99.272028350797058</c:v>
                </c:pt>
                <c:pt idx="889">
                  <c:v>99.084615571301327</c:v>
                </c:pt>
                <c:pt idx="890">
                  <c:v>98.907226546499999</c:v>
                </c:pt>
                <c:pt idx="891">
                  <c:v>98.789510841600006</c:v>
                </c:pt>
                <c:pt idx="892">
                  <c:v>99.007925713800006</c:v>
                </c:pt>
                <c:pt idx="893">
                  <c:v>99.463636609101627</c:v>
                </c:pt>
                <c:pt idx="894">
                  <c:v>99.585315000099158</c:v>
                </c:pt>
                <c:pt idx="895">
                  <c:v>99.088811359497058</c:v>
                </c:pt>
                <c:pt idx="896">
                  <c:v>98.278788106392582</c:v>
                </c:pt>
                <c:pt idx="897">
                  <c:v>97.642191341399979</c:v>
                </c:pt>
                <c:pt idx="898">
                  <c:v>96.902098238199358</c:v>
                </c:pt>
                <c:pt idx="899">
                  <c:v>96.216317172797858</c:v>
                </c:pt>
                <c:pt idx="900">
                  <c:v>95.949883729099994</c:v>
                </c:pt>
                <c:pt idx="901">
                  <c:v>96.363636673100004</c:v>
                </c:pt>
                <c:pt idx="902">
                  <c:v>97.088578353592283</c:v>
                </c:pt>
                <c:pt idx="903">
                  <c:v>97.182750829997858</c:v>
                </c:pt>
                <c:pt idx="904">
                  <c:v>96.6822846046</c:v>
                </c:pt>
                <c:pt idx="905">
                  <c:v>96.589976970999658</c:v>
                </c:pt>
                <c:pt idx="906">
                  <c:v>96.848018865</c:v>
                </c:pt>
                <c:pt idx="907">
                  <c:v>96.796037436497258</c:v>
                </c:pt>
                <c:pt idx="908">
                  <c:v>96.473193754199983</c:v>
                </c:pt>
                <c:pt idx="909">
                  <c:v>96.423543436499358</c:v>
                </c:pt>
                <c:pt idx="910">
                  <c:v>96.224475705900005</c:v>
                </c:pt>
                <c:pt idx="911">
                  <c:v>95.574592168798958</c:v>
                </c:pt>
                <c:pt idx="912">
                  <c:v>94.657575914098658</c:v>
                </c:pt>
                <c:pt idx="913">
                  <c:v>94.415151764100727</c:v>
                </c:pt>
                <c:pt idx="914">
                  <c:v>94.587645972199979</c:v>
                </c:pt>
                <c:pt idx="915">
                  <c:v>94.504196065599999</c:v>
                </c:pt>
                <c:pt idx="916">
                  <c:v>94.232867303597658</c:v>
                </c:pt>
                <c:pt idx="917">
                  <c:v>94.459674024199998</c:v>
                </c:pt>
                <c:pt idx="918">
                  <c:v>95.138928025300004</c:v>
                </c:pt>
                <c:pt idx="919">
                  <c:v>95.237995478499982</c:v>
                </c:pt>
                <c:pt idx="920">
                  <c:v>94.607459387099979</c:v>
                </c:pt>
                <c:pt idx="921">
                  <c:v>93.969930208600005</c:v>
                </c:pt>
                <c:pt idx="922">
                  <c:v>93.777622569700227</c:v>
                </c:pt>
                <c:pt idx="923">
                  <c:v>93.913986259400005</c:v>
                </c:pt>
                <c:pt idx="924">
                  <c:v>94.244056120099998</c:v>
                </c:pt>
                <c:pt idx="925">
                  <c:v>94.396270570598958</c:v>
                </c:pt>
                <c:pt idx="926">
                  <c:v>93.935431334997958</c:v>
                </c:pt>
                <c:pt idx="927">
                  <c:v>93.257342934798658</c:v>
                </c:pt>
                <c:pt idx="928">
                  <c:v>92.678321907694283</c:v>
                </c:pt>
                <c:pt idx="929">
                  <c:v>92.349883643699982</c:v>
                </c:pt>
                <c:pt idx="930">
                  <c:v>92.044755410099981</c:v>
                </c:pt>
                <c:pt idx="931">
                  <c:v>91.799766935299999</c:v>
                </c:pt>
                <c:pt idx="932">
                  <c:v>91.672028206793854</c:v>
                </c:pt>
                <c:pt idx="933">
                  <c:v>92.128671440697858</c:v>
                </c:pt>
                <c:pt idx="934">
                  <c:v>92.800699434099982</c:v>
                </c:pt>
                <c:pt idx="935">
                  <c:v>92.882983974598858</c:v>
                </c:pt>
                <c:pt idx="936">
                  <c:v>92.399067778700001</c:v>
                </c:pt>
                <c:pt idx="937">
                  <c:v>92.169930341999958</c:v>
                </c:pt>
                <c:pt idx="938">
                  <c:v>92.131235701600005</c:v>
                </c:pt>
                <c:pt idx="939">
                  <c:v>92.018881374998458</c:v>
                </c:pt>
                <c:pt idx="940">
                  <c:v>91.844988544200007</c:v>
                </c:pt>
                <c:pt idx="941">
                  <c:v>91.525874227198358</c:v>
                </c:pt>
                <c:pt idx="942">
                  <c:v>91.350815977099558</c:v>
                </c:pt>
                <c:pt idx="943">
                  <c:v>91.363869641701427</c:v>
                </c:pt>
                <c:pt idx="944">
                  <c:v>91.18694649539998</c:v>
                </c:pt>
                <c:pt idx="945">
                  <c:v>90.852447792492754</c:v>
                </c:pt>
                <c:pt idx="946">
                  <c:v>90.560839310198958</c:v>
                </c:pt>
                <c:pt idx="947">
                  <c:v>90.635897581698558</c:v>
                </c:pt>
                <c:pt idx="948">
                  <c:v>90.976456952898758</c:v>
                </c:pt>
                <c:pt idx="949">
                  <c:v>91.335897549698558</c:v>
                </c:pt>
                <c:pt idx="950">
                  <c:v>91.400699337999981</c:v>
                </c:pt>
                <c:pt idx="951">
                  <c:v>90.893240137698058</c:v>
                </c:pt>
                <c:pt idx="952">
                  <c:v>90.172261260799758</c:v>
                </c:pt>
                <c:pt idx="953">
                  <c:v>89.824009491200627</c:v>
                </c:pt>
                <c:pt idx="954">
                  <c:v>90.011422073299983</c:v>
                </c:pt>
                <c:pt idx="955">
                  <c:v>90.298834660699981</c:v>
                </c:pt>
                <c:pt idx="956">
                  <c:v>90.137762323098258</c:v>
                </c:pt>
                <c:pt idx="957">
                  <c:v>89.564568878399982</c:v>
                </c:pt>
                <c:pt idx="958">
                  <c:v>89.232867255599658</c:v>
                </c:pt>
                <c:pt idx="959">
                  <c:v>89.132400998199458</c:v>
                </c:pt>
                <c:pt idx="960">
                  <c:v>88.819347461600003</c:v>
                </c:pt>
                <c:pt idx="961">
                  <c:v>88.478554879000001</c:v>
                </c:pt>
                <c:pt idx="962">
                  <c:v>88.160839246199558</c:v>
                </c:pt>
                <c:pt idx="963">
                  <c:v>87.803263449499994</c:v>
                </c:pt>
                <c:pt idx="964">
                  <c:v>87.28018649969998</c:v>
                </c:pt>
                <c:pt idx="965">
                  <c:v>87.365501147697458</c:v>
                </c:pt>
                <c:pt idx="966">
                  <c:v>87.9076923824</c:v>
                </c:pt>
                <c:pt idx="967">
                  <c:v>87.817948689500227</c:v>
                </c:pt>
                <c:pt idx="968">
                  <c:v>87.141491920600004</c:v>
                </c:pt>
                <c:pt idx="969">
                  <c:v>87.028904526697858</c:v>
                </c:pt>
                <c:pt idx="970">
                  <c:v>87.546853226899998</c:v>
                </c:pt>
                <c:pt idx="971">
                  <c:v>88.053379987200003</c:v>
                </c:pt>
                <c:pt idx="972">
                  <c:v>88.062937249699758</c:v>
                </c:pt>
                <c:pt idx="973">
                  <c:v>87.821445288999982</c:v>
                </c:pt>
                <c:pt idx="974">
                  <c:v>87.518181844899658</c:v>
                </c:pt>
                <c:pt idx="975">
                  <c:v>86.992773842998858</c:v>
                </c:pt>
                <c:pt idx="976">
                  <c:v>85.9538459778</c:v>
                </c:pt>
                <c:pt idx="977">
                  <c:v>85.308391570997458</c:v>
                </c:pt>
                <c:pt idx="978">
                  <c:v>85.229137476697858</c:v>
                </c:pt>
                <c:pt idx="979">
                  <c:v>85.789510393498958</c:v>
                </c:pt>
                <c:pt idx="980">
                  <c:v>86.189277323493926</c:v>
                </c:pt>
                <c:pt idx="981">
                  <c:v>86.446386878799558</c:v>
                </c:pt>
                <c:pt idx="982">
                  <c:v>86.524475489799983</c:v>
                </c:pt>
                <c:pt idx="983">
                  <c:v>86.283682832493582</c:v>
                </c:pt>
                <c:pt idx="984">
                  <c:v>85.770396241900002</c:v>
                </c:pt>
                <c:pt idx="985">
                  <c:v>85.251981327099458</c:v>
                </c:pt>
                <c:pt idx="986">
                  <c:v>85.225407857793925</c:v>
                </c:pt>
                <c:pt idx="987">
                  <c:v>85.376223696200327</c:v>
                </c:pt>
                <c:pt idx="988">
                  <c:v>85.308391533693154</c:v>
                </c:pt>
                <c:pt idx="989">
                  <c:v>85.081818203200001</c:v>
                </c:pt>
                <c:pt idx="990">
                  <c:v>84.878321582297858</c:v>
                </c:pt>
                <c:pt idx="991">
                  <c:v>84.670862477997858</c:v>
                </c:pt>
                <c:pt idx="992">
                  <c:v>84.097202797199998</c:v>
                </c:pt>
                <c:pt idx="993">
                  <c:v>83.827738835294426</c:v>
                </c:pt>
                <c:pt idx="994">
                  <c:v>83.551281935700004</c:v>
                </c:pt>
                <c:pt idx="995">
                  <c:v>83.434965061599996</c:v>
                </c:pt>
                <c:pt idx="996">
                  <c:v>83.388344934098058</c:v>
                </c:pt>
                <c:pt idx="997">
                  <c:v>83.393240089700427</c:v>
                </c:pt>
                <c:pt idx="998">
                  <c:v>83.26946387389998</c:v>
                </c:pt>
                <c:pt idx="999">
                  <c:v>82.741724931899995</c:v>
                </c:pt>
                <c:pt idx="1000">
                  <c:v>82.375291464200004</c:v>
                </c:pt>
                <c:pt idx="1001">
                  <c:v>82.280652682400003</c:v>
                </c:pt>
                <c:pt idx="1002">
                  <c:v>82.604195804200003</c:v>
                </c:pt>
                <c:pt idx="1003">
                  <c:v>83.256876495999919</c:v>
                </c:pt>
                <c:pt idx="1004">
                  <c:v>83.626806619299558</c:v>
                </c:pt>
                <c:pt idx="1005">
                  <c:v>83.34918432169998</c:v>
                </c:pt>
                <c:pt idx="1006">
                  <c:v>82.606060668300827</c:v>
                </c:pt>
                <c:pt idx="1007">
                  <c:v>81.862937164298458</c:v>
                </c:pt>
                <c:pt idx="1008">
                  <c:v>81.510489481099995</c:v>
                </c:pt>
                <c:pt idx="1009">
                  <c:v>81.685081460597758</c:v>
                </c:pt>
                <c:pt idx="1010">
                  <c:v>81.606060534899058</c:v>
                </c:pt>
                <c:pt idx="1011">
                  <c:v>81.178088480298058</c:v>
                </c:pt>
                <c:pt idx="1012">
                  <c:v>80.990442881600003</c:v>
                </c:pt>
                <c:pt idx="1013">
                  <c:v>81.303729600200327</c:v>
                </c:pt>
                <c:pt idx="1014">
                  <c:v>81.416783206100007</c:v>
                </c:pt>
                <c:pt idx="1015">
                  <c:v>80.653846167197358</c:v>
                </c:pt>
                <c:pt idx="1016">
                  <c:v>79.993473239699981</c:v>
                </c:pt>
                <c:pt idx="1017">
                  <c:v>80.46410261299998</c:v>
                </c:pt>
                <c:pt idx="1018">
                  <c:v>81.099067490600007</c:v>
                </c:pt>
                <c:pt idx="1019">
                  <c:v>80.765500995699981</c:v>
                </c:pt>
                <c:pt idx="1020">
                  <c:v>79.968065285799995</c:v>
                </c:pt>
                <c:pt idx="1021">
                  <c:v>79.762470965600002</c:v>
                </c:pt>
                <c:pt idx="1022">
                  <c:v>79.74918425769998</c:v>
                </c:pt>
                <c:pt idx="1023">
                  <c:v>78.901864877400001</c:v>
                </c:pt>
                <c:pt idx="1024">
                  <c:v>77.790209872899979</c:v>
                </c:pt>
                <c:pt idx="1025">
                  <c:v>77.904195910900327</c:v>
                </c:pt>
                <c:pt idx="1026">
                  <c:v>78.746153952900627</c:v>
                </c:pt>
                <c:pt idx="1027">
                  <c:v>79.246620071501027</c:v>
                </c:pt>
                <c:pt idx="1028">
                  <c:v>79.063636489001027</c:v>
                </c:pt>
                <c:pt idx="1029">
                  <c:v>78.674825204200005</c:v>
                </c:pt>
                <c:pt idx="1030">
                  <c:v>78.578787892992054</c:v>
                </c:pt>
                <c:pt idx="1031">
                  <c:v>78.356876506693283</c:v>
                </c:pt>
                <c:pt idx="1032">
                  <c:v>77.818181890198858</c:v>
                </c:pt>
                <c:pt idx="1033">
                  <c:v>77.305128238899258</c:v>
                </c:pt>
                <c:pt idx="1034">
                  <c:v>76.950815939699979</c:v>
                </c:pt>
                <c:pt idx="1035">
                  <c:v>76.830070012793854</c:v>
                </c:pt>
                <c:pt idx="1036">
                  <c:v>77.0421912507</c:v>
                </c:pt>
                <c:pt idx="1037">
                  <c:v>77.328205287399982</c:v>
                </c:pt>
                <c:pt idx="1038">
                  <c:v>77.384615419301127</c:v>
                </c:pt>
                <c:pt idx="1039">
                  <c:v>76.851748449200002</c:v>
                </c:pt>
                <c:pt idx="1040">
                  <c:v>75.786247114697858</c:v>
                </c:pt>
                <c:pt idx="1041">
                  <c:v>75.071095606699558</c:v>
                </c:pt>
                <c:pt idx="1042">
                  <c:v>74.863636302298858</c:v>
                </c:pt>
                <c:pt idx="1043">
                  <c:v>74.778787874293926</c:v>
                </c:pt>
                <c:pt idx="1044">
                  <c:v>74.900932512095139</c:v>
                </c:pt>
                <c:pt idx="1045">
                  <c:v>74.953146909200427</c:v>
                </c:pt>
                <c:pt idx="1046">
                  <c:v>74.726573474600002</c:v>
                </c:pt>
                <c:pt idx="1047">
                  <c:v>74.558741245399958</c:v>
                </c:pt>
                <c:pt idx="1048">
                  <c:v>74.756177109898758</c:v>
                </c:pt>
                <c:pt idx="1049">
                  <c:v>74.910023317099999</c:v>
                </c:pt>
                <c:pt idx="1050">
                  <c:v>74.617948646800002</c:v>
                </c:pt>
                <c:pt idx="1051">
                  <c:v>74.533333446300006</c:v>
                </c:pt>
                <c:pt idx="1052">
                  <c:v>74.730302941399998</c:v>
                </c:pt>
                <c:pt idx="1053">
                  <c:v>75.139393845100003</c:v>
                </c:pt>
                <c:pt idx="1054">
                  <c:v>75.366899722399978</c:v>
                </c:pt>
                <c:pt idx="1055">
                  <c:v>75.165501158398158</c:v>
                </c:pt>
                <c:pt idx="1056">
                  <c:v>74.711421846500002</c:v>
                </c:pt>
                <c:pt idx="1057">
                  <c:v>74.463869407001027</c:v>
                </c:pt>
                <c:pt idx="1058">
                  <c:v>74.286713217399978</c:v>
                </c:pt>
                <c:pt idx="1059">
                  <c:v>74.454079247899998</c:v>
                </c:pt>
                <c:pt idx="1060">
                  <c:v>74.540559387201327</c:v>
                </c:pt>
                <c:pt idx="1061">
                  <c:v>74.228671269999978</c:v>
                </c:pt>
                <c:pt idx="1062">
                  <c:v>73.64289042599998</c:v>
                </c:pt>
                <c:pt idx="1063">
                  <c:v>73.075757545494554</c:v>
                </c:pt>
                <c:pt idx="1064">
                  <c:v>73.000932482698758</c:v>
                </c:pt>
                <c:pt idx="1065">
                  <c:v>73.351748318395025</c:v>
                </c:pt>
                <c:pt idx="1066">
                  <c:v>73.203263502900327</c:v>
                </c:pt>
                <c:pt idx="1067">
                  <c:v>72.651515208399999</c:v>
                </c:pt>
                <c:pt idx="1068">
                  <c:v>72.117715667499979</c:v>
                </c:pt>
                <c:pt idx="1069">
                  <c:v>72.158741122690827</c:v>
                </c:pt>
                <c:pt idx="1070">
                  <c:v>72.108857756395139</c:v>
                </c:pt>
                <c:pt idx="1071">
                  <c:v>71.324009357798758</c:v>
                </c:pt>
                <c:pt idx="1072">
                  <c:v>70.009323928399994</c:v>
                </c:pt>
                <c:pt idx="1073">
                  <c:v>69.754545574600002</c:v>
                </c:pt>
                <c:pt idx="1074">
                  <c:v>69.817482552198058</c:v>
                </c:pt>
                <c:pt idx="1075">
                  <c:v>69.196037428498258</c:v>
                </c:pt>
                <c:pt idx="1076">
                  <c:v>68.1979022206</c:v>
                </c:pt>
                <c:pt idx="1077">
                  <c:v>68.015384663399999</c:v>
                </c:pt>
                <c:pt idx="1078">
                  <c:v>68.642890599399948</c:v>
                </c:pt>
                <c:pt idx="1079">
                  <c:v>68.821212106998658</c:v>
                </c:pt>
              </c:numCache>
            </c:numRef>
          </c:val>
        </c:ser>
        <c:ser>
          <c:idx val="44"/>
          <c:order val="22"/>
          <c:tx>
            <c:strRef>
              <c:f>Sheet1!$AS$1</c:f>
              <c:strCache>
                <c:ptCount val="1"/>
                <c:pt idx="0">
                  <c:v>s45</c:v>
                </c:pt>
              </c:strCache>
            </c:strRef>
          </c:tx>
          <c:spPr>
            <a:ln w="15875"/>
          </c:spPr>
          <c:marker>
            <c:symbol val="none"/>
          </c:marker>
          <c:val>
            <c:numRef>
              <c:f>Sheet1!$AS$2:$AS$1081</c:f>
              <c:numCache>
                <c:formatCode>General</c:formatCode>
                <c:ptCount val="1080"/>
                <c:pt idx="0">
                  <c:v>108.39044309000002</c:v>
                </c:pt>
                <c:pt idx="1">
                  <c:v>109.70722634400182</c:v>
                </c:pt>
                <c:pt idx="2">
                  <c:v>111.84638716199935</c:v>
                </c:pt>
                <c:pt idx="3">
                  <c:v>113.52191168000112</c:v>
                </c:pt>
                <c:pt idx="4">
                  <c:v>114.64662029599999</c:v>
                </c:pt>
                <c:pt idx="5">
                  <c:v>115.36456896400072</c:v>
                </c:pt>
                <c:pt idx="6">
                  <c:v>115.508624806</c:v>
                </c:pt>
                <c:pt idx="7">
                  <c:v>115.69067617599895</c:v>
                </c:pt>
                <c:pt idx="8">
                  <c:v>115.76153858399998</c:v>
                </c:pt>
                <c:pt idx="9">
                  <c:v>116.083683126</c:v>
                </c:pt>
                <c:pt idx="10">
                  <c:v>116.411188854</c:v>
                </c:pt>
                <c:pt idx="11">
                  <c:v>116.48508171699565</c:v>
                </c:pt>
                <c:pt idx="12">
                  <c:v>116.66060625599998</c:v>
                </c:pt>
                <c:pt idx="13">
                  <c:v>116.928671462</c:v>
                </c:pt>
                <c:pt idx="14">
                  <c:v>117.370163273</c:v>
                </c:pt>
                <c:pt idx="15">
                  <c:v>117.558275161</c:v>
                </c:pt>
                <c:pt idx="16">
                  <c:v>117.624242588</c:v>
                </c:pt>
                <c:pt idx="17">
                  <c:v>117.72307702400001</c:v>
                </c:pt>
                <c:pt idx="18">
                  <c:v>117.849184252</c:v>
                </c:pt>
                <c:pt idx="19">
                  <c:v>117.88904433399775</c:v>
                </c:pt>
                <c:pt idx="20">
                  <c:v>117.83589739999825</c:v>
                </c:pt>
                <c:pt idx="21">
                  <c:v>117.712587535</c:v>
                </c:pt>
                <c:pt idx="22">
                  <c:v>117.73100258900052</c:v>
                </c:pt>
                <c:pt idx="23">
                  <c:v>117.56759927400122</c:v>
                </c:pt>
                <c:pt idx="24">
                  <c:v>117.298834458</c:v>
                </c:pt>
                <c:pt idx="25">
                  <c:v>117.30536124999998</c:v>
                </c:pt>
                <c:pt idx="26">
                  <c:v>117.235897464</c:v>
                </c:pt>
                <c:pt idx="27">
                  <c:v>117.145920883</c:v>
                </c:pt>
                <c:pt idx="28">
                  <c:v>117.16037300999965</c:v>
                </c:pt>
                <c:pt idx="29">
                  <c:v>117.314918566</c:v>
                </c:pt>
                <c:pt idx="30">
                  <c:v>117.14149198200002</c:v>
                </c:pt>
                <c:pt idx="31">
                  <c:v>116.58321679900052</c:v>
                </c:pt>
                <c:pt idx="32">
                  <c:v>116.16013977999998</c:v>
                </c:pt>
                <c:pt idx="33">
                  <c:v>115.99720275500142</c:v>
                </c:pt>
                <c:pt idx="34">
                  <c:v>115.90093231199855</c:v>
                </c:pt>
                <c:pt idx="35">
                  <c:v>115.877389244</c:v>
                </c:pt>
                <c:pt idx="36">
                  <c:v>115.67622372300002</c:v>
                </c:pt>
                <c:pt idx="37">
                  <c:v>115.51142188700022</c:v>
                </c:pt>
                <c:pt idx="38">
                  <c:v>115.55034953800001</c:v>
                </c:pt>
                <c:pt idx="39">
                  <c:v>115.29720285099998</c:v>
                </c:pt>
                <c:pt idx="40">
                  <c:v>114.824941595</c:v>
                </c:pt>
                <c:pt idx="41">
                  <c:v>114.732633897</c:v>
                </c:pt>
                <c:pt idx="42">
                  <c:v>114.71048948399999</c:v>
                </c:pt>
                <c:pt idx="43">
                  <c:v>114.40769222199999</c:v>
                </c:pt>
                <c:pt idx="44">
                  <c:v>114.05944051699542</c:v>
                </c:pt>
                <c:pt idx="45">
                  <c:v>113.80536137799575</c:v>
                </c:pt>
                <c:pt idx="46">
                  <c:v>113.929137682</c:v>
                </c:pt>
                <c:pt idx="47">
                  <c:v>113.989743576</c:v>
                </c:pt>
                <c:pt idx="48">
                  <c:v>113.62307688599815</c:v>
                </c:pt>
                <c:pt idx="49">
                  <c:v>113.41282049900182</c:v>
                </c:pt>
                <c:pt idx="50">
                  <c:v>113.47109560700002</c:v>
                </c:pt>
                <c:pt idx="51">
                  <c:v>113.32097894599895</c:v>
                </c:pt>
                <c:pt idx="52">
                  <c:v>112.986013837</c:v>
                </c:pt>
                <c:pt idx="53">
                  <c:v>112.94102563900601</c:v>
                </c:pt>
                <c:pt idx="54">
                  <c:v>112.93962700599999</c:v>
                </c:pt>
                <c:pt idx="55">
                  <c:v>112.589743693</c:v>
                </c:pt>
                <c:pt idx="56">
                  <c:v>112.15524489400001</c:v>
                </c:pt>
                <c:pt idx="57">
                  <c:v>111.982517547</c:v>
                </c:pt>
                <c:pt idx="58">
                  <c:v>111.96060615499998</c:v>
                </c:pt>
                <c:pt idx="59">
                  <c:v>111.837762248</c:v>
                </c:pt>
                <c:pt idx="60">
                  <c:v>111.74825167400112</c:v>
                </c:pt>
                <c:pt idx="61">
                  <c:v>111.734032563</c:v>
                </c:pt>
                <c:pt idx="62">
                  <c:v>111.800932499</c:v>
                </c:pt>
                <c:pt idx="63">
                  <c:v>111.315151359</c:v>
                </c:pt>
                <c:pt idx="64">
                  <c:v>110.04895111800001</c:v>
                </c:pt>
                <c:pt idx="65">
                  <c:v>109.624009347</c:v>
                </c:pt>
                <c:pt idx="66">
                  <c:v>109.777622436</c:v>
                </c:pt>
                <c:pt idx="67">
                  <c:v>109.61724940500436</c:v>
                </c:pt>
                <c:pt idx="68">
                  <c:v>109.15827509199895</c:v>
                </c:pt>
                <c:pt idx="69">
                  <c:v>108.95407928300042</c:v>
                </c:pt>
                <c:pt idx="70">
                  <c:v>108.942890402</c:v>
                </c:pt>
                <c:pt idx="71">
                  <c:v>108.845221502</c:v>
                </c:pt>
                <c:pt idx="72">
                  <c:v>108.78158528300042</c:v>
                </c:pt>
                <c:pt idx="73">
                  <c:v>108.97995361100052</c:v>
                </c:pt>
                <c:pt idx="74">
                  <c:v>109.196037421</c:v>
                </c:pt>
                <c:pt idx="75">
                  <c:v>109.222844029</c:v>
                </c:pt>
                <c:pt idx="76">
                  <c:v>108.99673678000002</c:v>
                </c:pt>
                <c:pt idx="77">
                  <c:v>108.99254095400002</c:v>
                </c:pt>
                <c:pt idx="78">
                  <c:v>109.06736606000032</c:v>
                </c:pt>
                <c:pt idx="79">
                  <c:v>108.97925426200032</c:v>
                </c:pt>
                <c:pt idx="80">
                  <c:v>108.41305382500182</c:v>
                </c:pt>
                <c:pt idx="81">
                  <c:v>108.23100258400002</c:v>
                </c:pt>
                <c:pt idx="82">
                  <c:v>108.488112048</c:v>
                </c:pt>
                <c:pt idx="83">
                  <c:v>108.70303050199998</c:v>
                </c:pt>
                <c:pt idx="84">
                  <c:v>108.70279741100001</c:v>
                </c:pt>
                <c:pt idx="85">
                  <c:v>108.9470864410045</c:v>
                </c:pt>
                <c:pt idx="86">
                  <c:v>109.181818299</c:v>
                </c:pt>
                <c:pt idx="87">
                  <c:v>108.999767159</c:v>
                </c:pt>
                <c:pt idx="88">
                  <c:v>108.73007006900002</c:v>
                </c:pt>
                <c:pt idx="89">
                  <c:v>108.79137543900002</c:v>
                </c:pt>
                <c:pt idx="90">
                  <c:v>108.97156199200002</c:v>
                </c:pt>
                <c:pt idx="91">
                  <c:v>108.96317041</c:v>
                </c:pt>
                <c:pt idx="92">
                  <c:v>108.50256411700001</c:v>
                </c:pt>
                <c:pt idx="93">
                  <c:v>108.11328667100022</c:v>
                </c:pt>
                <c:pt idx="94">
                  <c:v>108.33053618700001</c:v>
                </c:pt>
                <c:pt idx="95">
                  <c:v>107.87902110199875</c:v>
                </c:pt>
                <c:pt idx="96">
                  <c:v>106.43822867100162</c:v>
                </c:pt>
                <c:pt idx="97">
                  <c:v>105.74988369700102</c:v>
                </c:pt>
                <c:pt idx="98">
                  <c:v>105.78648044099998</c:v>
                </c:pt>
                <c:pt idx="99">
                  <c:v>105.67669016699755</c:v>
                </c:pt>
                <c:pt idx="100">
                  <c:v>105.465967496</c:v>
                </c:pt>
                <c:pt idx="101">
                  <c:v>105.44172509500432</c:v>
                </c:pt>
                <c:pt idx="102">
                  <c:v>105.660839454</c:v>
                </c:pt>
                <c:pt idx="103">
                  <c:v>105.71235462500132</c:v>
                </c:pt>
                <c:pt idx="104">
                  <c:v>105.66014017000001</c:v>
                </c:pt>
                <c:pt idx="105">
                  <c:v>105.712121502</c:v>
                </c:pt>
                <c:pt idx="106">
                  <c:v>105.80932424100052</c:v>
                </c:pt>
                <c:pt idx="107">
                  <c:v>105.79393964600042</c:v>
                </c:pt>
                <c:pt idx="108">
                  <c:v>105.53310049100052</c:v>
                </c:pt>
                <c:pt idx="109">
                  <c:v>105.501398761</c:v>
                </c:pt>
                <c:pt idx="110">
                  <c:v>105.54032658400052</c:v>
                </c:pt>
                <c:pt idx="111">
                  <c:v>105.29090944799999</c:v>
                </c:pt>
                <c:pt idx="112">
                  <c:v>104.83706330000012</c:v>
                </c:pt>
                <c:pt idx="113">
                  <c:v>104.85407944799998</c:v>
                </c:pt>
                <c:pt idx="114">
                  <c:v>105.15850849299555</c:v>
                </c:pt>
                <c:pt idx="115">
                  <c:v>105.181352287</c:v>
                </c:pt>
                <c:pt idx="116">
                  <c:v>104.98578107599855</c:v>
                </c:pt>
                <c:pt idx="117">
                  <c:v>104.916317253</c:v>
                </c:pt>
                <c:pt idx="118">
                  <c:v>104.953147141</c:v>
                </c:pt>
                <c:pt idx="119">
                  <c:v>104.77365998499999</c:v>
                </c:pt>
                <c:pt idx="120">
                  <c:v>104.39930102999998</c:v>
                </c:pt>
                <c:pt idx="121">
                  <c:v>104.24755266600152</c:v>
                </c:pt>
                <c:pt idx="122">
                  <c:v>104.41818199399998</c:v>
                </c:pt>
                <c:pt idx="123">
                  <c:v>104.51748285399835</c:v>
                </c:pt>
                <c:pt idx="124">
                  <c:v>104.539394101</c:v>
                </c:pt>
                <c:pt idx="125">
                  <c:v>104.72447568500102</c:v>
                </c:pt>
                <c:pt idx="126">
                  <c:v>104.84522162499999</c:v>
                </c:pt>
                <c:pt idx="127">
                  <c:v>104.22727280199985</c:v>
                </c:pt>
                <c:pt idx="128">
                  <c:v>102.99906766700182</c:v>
                </c:pt>
                <c:pt idx="129">
                  <c:v>102.43846162400042</c:v>
                </c:pt>
                <c:pt idx="130">
                  <c:v>102.465035066</c:v>
                </c:pt>
                <c:pt idx="131">
                  <c:v>102.477855597</c:v>
                </c:pt>
                <c:pt idx="132">
                  <c:v>102.564102706</c:v>
                </c:pt>
                <c:pt idx="133">
                  <c:v>102.71398605100002</c:v>
                </c:pt>
                <c:pt idx="134">
                  <c:v>102.811888293</c:v>
                </c:pt>
                <c:pt idx="135">
                  <c:v>102.67599085599534</c:v>
                </c:pt>
                <c:pt idx="136">
                  <c:v>102.55431262499998</c:v>
                </c:pt>
                <c:pt idx="137">
                  <c:v>102.64801889199875</c:v>
                </c:pt>
                <c:pt idx="138">
                  <c:v>102.93146864400182</c:v>
                </c:pt>
                <c:pt idx="139">
                  <c:v>102.9100235630044</c:v>
                </c:pt>
                <c:pt idx="140">
                  <c:v>102.556410335</c:v>
                </c:pt>
                <c:pt idx="141">
                  <c:v>102.371328725</c:v>
                </c:pt>
                <c:pt idx="142">
                  <c:v>102.44079256400002</c:v>
                </c:pt>
                <c:pt idx="143">
                  <c:v>102.13426597400102</c:v>
                </c:pt>
                <c:pt idx="144">
                  <c:v>101.62074622799715</c:v>
                </c:pt>
                <c:pt idx="145">
                  <c:v>101.493007174</c:v>
                </c:pt>
                <c:pt idx="146">
                  <c:v>101.45874156799835</c:v>
                </c:pt>
                <c:pt idx="147">
                  <c:v>101.24242442700132</c:v>
                </c:pt>
                <c:pt idx="148">
                  <c:v>101.13426593200002</c:v>
                </c:pt>
                <c:pt idx="149">
                  <c:v>101.25664350100062</c:v>
                </c:pt>
                <c:pt idx="150">
                  <c:v>101.23776240799998</c:v>
                </c:pt>
                <c:pt idx="151">
                  <c:v>100.92284404</c:v>
                </c:pt>
                <c:pt idx="152">
                  <c:v>100.55338009399775</c:v>
                </c:pt>
                <c:pt idx="153">
                  <c:v>100.65128211699415</c:v>
                </c:pt>
                <c:pt idx="154">
                  <c:v>101.126107441</c:v>
                </c:pt>
                <c:pt idx="155">
                  <c:v>101.293473378</c:v>
                </c:pt>
                <c:pt idx="156">
                  <c:v>101.17202816399505</c:v>
                </c:pt>
                <c:pt idx="157">
                  <c:v>101.13146876099998</c:v>
                </c:pt>
                <c:pt idx="158">
                  <c:v>101.17202812099505</c:v>
                </c:pt>
                <c:pt idx="159">
                  <c:v>100.77575773799475</c:v>
                </c:pt>
                <c:pt idx="160">
                  <c:v>99.831002604899979</c:v>
                </c:pt>
                <c:pt idx="161">
                  <c:v>99.276223994999995</c:v>
                </c:pt>
                <c:pt idx="162">
                  <c:v>99.212587732697358</c:v>
                </c:pt>
                <c:pt idx="163">
                  <c:v>99.0365970318</c:v>
                </c:pt>
                <c:pt idx="164">
                  <c:v>98.706527112399158</c:v>
                </c:pt>
                <c:pt idx="165">
                  <c:v>98.5785550258</c:v>
                </c:pt>
                <c:pt idx="166">
                  <c:v>98.790443228301427</c:v>
                </c:pt>
                <c:pt idx="167">
                  <c:v>98.831002588900006</c:v>
                </c:pt>
                <c:pt idx="168">
                  <c:v>98.503729904300627</c:v>
                </c:pt>
                <c:pt idx="169">
                  <c:v>98.308391960497858</c:v>
                </c:pt>
                <c:pt idx="170">
                  <c:v>98.488811482200006</c:v>
                </c:pt>
                <c:pt idx="171">
                  <c:v>98.522377894491697</c:v>
                </c:pt>
                <c:pt idx="172">
                  <c:v>98.142657534698458</c:v>
                </c:pt>
                <c:pt idx="173">
                  <c:v>97.932634303</c:v>
                </c:pt>
                <c:pt idx="174">
                  <c:v>97.983683318000004</c:v>
                </c:pt>
                <c:pt idx="175">
                  <c:v>97.715384940800007</c:v>
                </c:pt>
                <c:pt idx="176">
                  <c:v>97.239394191900004</c:v>
                </c:pt>
                <c:pt idx="177">
                  <c:v>97.067832354597158</c:v>
                </c:pt>
                <c:pt idx="178">
                  <c:v>97.243356819399978</c:v>
                </c:pt>
                <c:pt idx="179">
                  <c:v>97.2692309026</c:v>
                </c:pt>
                <c:pt idx="180">
                  <c:v>97.231002551499458</c:v>
                </c:pt>
                <c:pt idx="181">
                  <c:v>97.15407956529998</c:v>
                </c:pt>
                <c:pt idx="182">
                  <c:v>97.115851075497858</c:v>
                </c:pt>
                <c:pt idx="183">
                  <c:v>97.064569038399995</c:v>
                </c:pt>
                <c:pt idx="184">
                  <c:v>96.906060785701527</c:v>
                </c:pt>
                <c:pt idx="185">
                  <c:v>96.792541082399978</c:v>
                </c:pt>
                <c:pt idx="186">
                  <c:v>96.834732130395139</c:v>
                </c:pt>
                <c:pt idx="187">
                  <c:v>96.797669225307573</c:v>
                </c:pt>
                <c:pt idx="188">
                  <c:v>96.690909240300527</c:v>
                </c:pt>
                <c:pt idx="189">
                  <c:v>96.661771744898758</c:v>
                </c:pt>
                <c:pt idx="190">
                  <c:v>96.640093540600006</c:v>
                </c:pt>
                <c:pt idx="191">
                  <c:v>96.350349826398258</c:v>
                </c:pt>
                <c:pt idx="192">
                  <c:v>95.729603806100002</c:v>
                </c:pt>
                <c:pt idx="193">
                  <c:v>95.484149282001027</c:v>
                </c:pt>
                <c:pt idx="194">
                  <c:v>95.430303122799558</c:v>
                </c:pt>
                <c:pt idx="195">
                  <c:v>95.255011829300003</c:v>
                </c:pt>
                <c:pt idx="196">
                  <c:v>95.111188928600001</c:v>
                </c:pt>
                <c:pt idx="197">
                  <c:v>95.001631874099758</c:v>
                </c:pt>
                <c:pt idx="198">
                  <c:v>95.021212379100007</c:v>
                </c:pt>
                <c:pt idx="199">
                  <c:v>95.099767095399983</c:v>
                </c:pt>
                <c:pt idx="200">
                  <c:v>94.968298702598958</c:v>
                </c:pt>
                <c:pt idx="201">
                  <c:v>94.795571333897158</c:v>
                </c:pt>
                <c:pt idx="202">
                  <c:v>94.743356990099983</c:v>
                </c:pt>
                <c:pt idx="203">
                  <c:v>94.663403587100007</c:v>
                </c:pt>
                <c:pt idx="204">
                  <c:v>94.535431377693854</c:v>
                </c:pt>
                <c:pt idx="205">
                  <c:v>94.466433822498658</c:v>
                </c:pt>
                <c:pt idx="206">
                  <c:v>94.623543420499658</c:v>
                </c:pt>
                <c:pt idx="207">
                  <c:v>94.454079581299993</c:v>
                </c:pt>
                <c:pt idx="208">
                  <c:v>93.676457219694854</c:v>
                </c:pt>
                <c:pt idx="209">
                  <c:v>93.271095878799358</c:v>
                </c:pt>
                <c:pt idx="210">
                  <c:v>93.583217076698958</c:v>
                </c:pt>
                <c:pt idx="211">
                  <c:v>93.761072550999558</c:v>
                </c:pt>
                <c:pt idx="212">
                  <c:v>93.481585378600002</c:v>
                </c:pt>
                <c:pt idx="213">
                  <c:v>93.279720642499058</c:v>
                </c:pt>
                <c:pt idx="214">
                  <c:v>93.397902380700003</c:v>
                </c:pt>
                <c:pt idx="215">
                  <c:v>93.265501595900005</c:v>
                </c:pt>
                <c:pt idx="216">
                  <c:v>92.985781273494183</c:v>
                </c:pt>
                <c:pt idx="217">
                  <c:v>93.087879191599058</c:v>
                </c:pt>
                <c:pt idx="218">
                  <c:v>93.411888431999998</c:v>
                </c:pt>
                <c:pt idx="219">
                  <c:v>93.402564351500004</c:v>
                </c:pt>
                <c:pt idx="220">
                  <c:v>93.099067869400002</c:v>
                </c:pt>
                <c:pt idx="221">
                  <c:v>93.012354401300527</c:v>
                </c:pt>
                <c:pt idx="222">
                  <c:v>93.127272945999948</c:v>
                </c:pt>
                <c:pt idx="223">
                  <c:v>92.778554967100007</c:v>
                </c:pt>
                <c:pt idx="224">
                  <c:v>91.820280104399558</c:v>
                </c:pt>
                <c:pt idx="225">
                  <c:v>91.387412923498758</c:v>
                </c:pt>
                <c:pt idx="226">
                  <c:v>91.458508423498458</c:v>
                </c:pt>
                <c:pt idx="227">
                  <c:v>91.347552741000527</c:v>
                </c:pt>
                <c:pt idx="228">
                  <c:v>91.159440868898358</c:v>
                </c:pt>
                <c:pt idx="229">
                  <c:v>91.158741530792582</c:v>
                </c:pt>
                <c:pt idx="230">
                  <c:v>91.175990919594554</c:v>
                </c:pt>
                <c:pt idx="231">
                  <c:v>90.888811498300001</c:v>
                </c:pt>
                <c:pt idx="232">
                  <c:v>90.430536448900227</c:v>
                </c:pt>
                <c:pt idx="233">
                  <c:v>90.219580696999998</c:v>
                </c:pt>
                <c:pt idx="234">
                  <c:v>90.386247445500004</c:v>
                </c:pt>
                <c:pt idx="235">
                  <c:v>90.477389713099058</c:v>
                </c:pt>
                <c:pt idx="236">
                  <c:v>90.3529139539</c:v>
                </c:pt>
                <c:pt idx="237">
                  <c:v>90.287179826900001</c:v>
                </c:pt>
                <c:pt idx="238">
                  <c:v>90.457809133498458</c:v>
                </c:pt>
                <c:pt idx="239">
                  <c:v>90.318182116993725</c:v>
                </c:pt>
                <c:pt idx="240">
                  <c:v>89.737995686600527</c:v>
                </c:pt>
                <c:pt idx="241">
                  <c:v>89.353147215898858</c:v>
                </c:pt>
                <c:pt idx="242">
                  <c:v>89.320979410497458</c:v>
                </c:pt>
                <c:pt idx="243">
                  <c:v>89.206993316399988</c:v>
                </c:pt>
                <c:pt idx="244">
                  <c:v>89.162937260299458</c:v>
                </c:pt>
                <c:pt idx="245">
                  <c:v>89.345687914199758</c:v>
                </c:pt>
                <c:pt idx="246">
                  <c:v>89.461072630999979</c:v>
                </c:pt>
                <c:pt idx="247">
                  <c:v>89.337529418499983</c:v>
                </c:pt>
                <c:pt idx="248">
                  <c:v>89.158508322093383</c:v>
                </c:pt>
                <c:pt idx="249">
                  <c:v>89.014452378100003</c:v>
                </c:pt>
                <c:pt idx="250">
                  <c:v>89.09603749519998</c:v>
                </c:pt>
                <c:pt idx="251">
                  <c:v>89.029370912093725</c:v>
                </c:pt>
                <c:pt idx="252">
                  <c:v>88.765501393099058</c:v>
                </c:pt>
                <c:pt idx="253">
                  <c:v>88.853613339899979</c:v>
                </c:pt>
                <c:pt idx="254">
                  <c:v>89.048252020299998</c:v>
                </c:pt>
                <c:pt idx="255">
                  <c:v>88.457809133498458</c:v>
                </c:pt>
                <c:pt idx="256">
                  <c:v>87.362937324398658</c:v>
                </c:pt>
                <c:pt idx="257">
                  <c:v>86.930070154199058</c:v>
                </c:pt>
                <c:pt idx="258">
                  <c:v>86.938461965299993</c:v>
                </c:pt>
                <c:pt idx="259">
                  <c:v>86.823077195197158</c:v>
                </c:pt>
                <c:pt idx="260">
                  <c:v>86.531701905600002</c:v>
                </c:pt>
                <c:pt idx="261">
                  <c:v>86.570629770799982</c:v>
                </c:pt>
                <c:pt idx="262">
                  <c:v>86.857809240199998</c:v>
                </c:pt>
                <c:pt idx="263">
                  <c:v>86.703030624899981</c:v>
                </c:pt>
                <c:pt idx="264">
                  <c:v>86.390443212299758</c:v>
                </c:pt>
                <c:pt idx="265">
                  <c:v>86.417482810899358</c:v>
                </c:pt>
                <c:pt idx="266">
                  <c:v>86.609557497300003</c:v>
                </c:pt>
                <c:pt idx="267">
                  <c:v>86.596503747301227</c:v>
                </c:pt>
                <c:pt idx="268">
                  <c:v>86.385081924798158</c:v>
                </c:pt>
                <c:pt idx="269">
                  <c:v>86.369464180700007</c:v>
                </c:pt>
                <c:pt idx="270">
                  <c:v>86.422611071199981</c:v>
                </c:pt>
                <c:pt idx="271">
                  <c:v>86.158042214093854</c:v>
                </c:pt>
                <c:pt idx="272">
                  <c:v>85.710023541205459</c:v>
                </c:pt>
                <c:pt idx="273">
                  <c:v>85.714452292700003</c:v>
                </c:pt>
                <c:pt idx="274">
                  <c:v>85.806527016399258</c:v>
                </c:pt>
                <c:pt idx="275">
                  <c:v>85.608158874493725</c:v>
                </c:pt>
                <c:pt idx="276">
                  <c:v>85.345920936200002</c:v>
                </c:pt>
                <c:pt idx="277">
                  <c:v>85.250116713698958</c:v>
                </c:pt>
                <c:pt idx="278">
                  <c:v>85.432867388999981</c:v>
                </c:pt>
                <c:pt idx="279">
                  <c:v>85.508858079199058</c:v>
                </c:pt>
                <c:pt idx="280">
                  <c:v>85.424942048600002</c:v>
                </c:pt>
                <c:pt idx="281">
                  <c:v>85.401865269599995</c:v>
                </c:pt>
                <c:pt idx="282">
                  <c:v>85.541026028700827</c:v>
                </c:pt>
                <c:pt idx="283">
                  <c:v>85.4948720278</c:v>
                </c:pt>
                <c:pt idx="284">
                  <c:v>85.063636667699981</c:v>
                </c:pt>
                <c:pt idx="285">
                  <c:v>84.719813900400027</c:v>
                </c:pt>
                <c:pt idx="286">
                  <c:v>84.724476009999989</c:v>
                </c:pt>
                <c:pt idx="287">
                  <c:v>84.429137826097858</c:v>
                </c:pt>
                <c:pt idx="288">
                  <c:v>83.671095723999358</c:v>
                </c:pt>
                <c:pt idx="289">
                  <c:v>83.198135349300003</c:v>
                </c:pt>
                <c:pt idx="290">
                  <c:v>83.076457278399758</c:v>
                </c:pt>
                <c:pt idx="291">
                  <c:v>83.134732343794425</c:v>
                </c:pt>
                <c:pt idx="292">
                  <c:v>83.1419583781</c:v>
                </c:pt>
                <c:pt idx="293">
                  <c:v>83.237762563199979</c:v>
                </c:pt>
                <c:pt idx="294">
                  <c:v>83.386014279500003</c:v>
                </c:pt>
                <c:pt idx="295">
                  <c:v>83.327506144099758</c:v>
                </c:pt>
                <c:pt idx="296">
                  <c:v>82.975058612997458</c:v>
                </c:pt>
                <c:pt idx="297">
                  <c:v>82.666667084599979</c:v>
                </c:pt>
                <c:pt idx="298">
                  <c:v>82.594406005200227</c:v>
                </c:pt>
                <c:pt idx="299">
                  <c:v>82.414219553501027</c:v>
                </c:pt>
                <c:pt idx="300">
                  <c:v>82.179720642497458</c:v>
                </c:pt>
                <c:pt idx="301">
                  <c:v>82.056177387399558</c:v>
                </c:pt>
                <c:pt idx="302">
                  <c:v>82.069231148</c:v>
                </c:pt>
                <c:pt idx="303">
                  <c:v>81.930536496900004</c:v>
                </c:pt>
                <c:pt idx="304">
                  <c:v>81.475524795599981</c:v>
                </c:pt>
                <c:pt idx="305">
                  <c:v>81.335897789800001</c:v>
                </c:pt>
                <c:pt idx="306">
                  <c:v>81.553147269299998</c:v>
                </c:pt>
                <c:pt idx="307">
                  <c:v>81.555944498800002</c:v>
                </c:pt>
                <c:pt idx="308">
                  <c:v>81.426573797399982</c:v>
                </c:pt>
                <c:pt idx="309">
                  <c:v>81.333566721699981</c:v>
                </c:pt>
                <c:pt idx="310">
                  <c:v>81.140792803997158</c:v>
                </c:pt>
                <c:pt idx="311">
                  <c:v>80.991608749099996</c:v>
                </c:pt>
                <c:pt idx="312">
                  <c:v>80.90676025179998</c:v>
                </c:pt>
                <c:pt idx="313">
                  <c:v>80.896969999304588</c:v>
                </c:pt>
                <c:pt idx="314">
                  <c:v>81.027272983399982</c:v>
                </c:pt>
                <c:pt idx="315">
                  <c:v>81.010256648601327</c:v>
                </c:pt>
                <c:pt idx="316">
                  <c:v>80.724941995300227</c:v>
                </c:pt>
                <c:pt idx="317">
                  <c:v>80.501165798201427</c:v>
                </c:pt>
                <c:pt idx="318">
                  <c:v>80.436830219200004</c:v>
                </c:pt>
                <c:pt idx="319">
                  <c:v>79.952214738500004</c:v>
                </c:pt>
                <c:pt idx="320">
                  <c:v>79.143123760099996</c:v>
                </c:pt>
                <c:pt idx="321">
                  <c:v>78.882750760597958</c:v>
                </c:pt>
                <c:pt idx="322">
                  <c:v>79.077622543000004</c:v>
                </c:pt>
                <c:pt idx="323">
                  <c:v>79.030769476200007</c:v>
                </c:pt>
                <c:pt idx="324">
                  <c:v>78.742424411399995</c:v>
                </c:pt>
                <c:pt idx="325">
                  <c:v>78.717482736199358</c:v>
                </c:pt>
                <c:pt idx="326">
                  <c:v>78.790209923600727</c:v>
                </c:pt>
                <c:pt idx="327">
                  <c:v>78.527272940700001</c:v>
                </c:pt>
                <c:pt idx="328">
                  <c:v>78.121678476398458</c:v>
                </c:pt>
                <c:pt idx="329">
                  <c:v>78.118415136297358</c:v>
                </c:pt>
                <c:pt idx="330">
                  <c:v>78.461538594900006</c:v>
                </c:pt>
                <c:pt idx="331">
                  <c:v>78.618415200300007</c:v>
                </c:pt>
                <c:pt idx="332">
                  <c:v>78.403496732899058</c:v>
                </c:pt>
                <c:pt idx="333">
                  <c:v>78.174825206798758</c:v>
                </c:pt>
                <c:pt idx="334">
                  <c:v>78.126806781999989</c:v>
                </c:pt>
                <c:pt idx="335">
                  <c:v>77.77296060419998</c:v>
                </c:pt>
                <c:pt idx="336">
                  <c:v>77.082517647900005</c:v>
                </c:pt>
                <c:pt idx="337">
                  <c:v>76.684615507299981</c:v>
                </c:pt>
                <c:pt idx="338">
                  <c:v>76.743123685406701</c:v>
                </c:pt>
                <c:pt idx="339">
                  <c:v>76.548718176397458</c:v>
                </c:pt>
                <c:pt idx="340">
                  <c:v>76.208624859799983</c:v>
                </c:pt>
                <c:pt idx="341">
                  <c:v>76.195105140497958</c:v>
                </c:pt>
                <c:pt idx="342">
                  <c:v>76.406060775000327</c:v>
                </c:pt>
                <c:pt idx="343">
                  <c:v>76.526107569299981</c:v>
                </c:pt>
                <c:pt idx="344">
                  <c:v>76.441958314100006</c:v>
                </c:pt>
                <c:pt idx="345">
                  <c:v>76.36946409799998</c:v>
                </c:pt>
                <c:pt idx="346">
                  <c:v>76.433799797000006</c:v>
                </c:pt>
                <c:pt idx="347">
                  <c:v>76.279254326498958</c:v>
                </c:pt>
                <c:pt idx="348">
                  <c:v>75.838927945199998</c:v>
                </c:pt>
                <c:pt idx="349">
                  <c:v>75.648251998999982</c:v>
                </c:pt>
                <c:pt idx="350">
                  <c:v>75.622377870489743</c:v>
                </c:pt>
                <c:pt idx="351">
                  <c:v>75.17878816239174</c:v>
                </c:pt>
                <c:pt idx="352">
                  <c:v>74.392541103797058</c:v>
                </c:pt>
                <c:pt idx="353">
                  <c:v>73.962704216998958</c:v>
                </c:pt>
                <c:pt idx="354">
                  <c:v>73.9020982702</c:v>
                </c:pt>
                <c:pt idx="355">
                  <c:v>73.766200747200827</c:v>
                </c:pt>
                <c:pt idx="356">
                  <c:v>73.648252113694426</c:v>
                </c:pt>
                <c:pt idx="357">
                  <c:v>73.697203040001227</c:v>
                </c:pt>
                <c:pt idx="358">
                  <c:v>73.802797413492854</c:v>
                </c:pt>
                <c:pt idx="359">
                  <c:v>73.769231004000005</c:v>
                </c:pt>
                <c:pt idx="360">
                  <c:v>73.699534033399758</c:v>
                </c:pt>
                <c:pt idx="361">
                  <c:v>73.775524755600003</c:v>
                </c:pt>
                <c:pt idx="362">
                  <c:v>73.962937169599158</c:v>
                </c:pt>
                <c:pt idx="363">
                  <c:v>73.746620183600427</c:v>
                </c:pt>
                <c:pt idx="364">
                  <c:v>73.318182063598258</c:v>
                </c:pt>
                <c:pt idx="365">
                  <c:v>73.051049292499258</c:v>
                </c:pt>
                <c:pt idx="366">
                  <c:v>72.948718267100006</c:v>
                </c:pt>
                <c:pt idx="367">
                  <c:v>72.519813694999996</c:v>
                </c:pt>
                <c:pt idx="368">
                  <c:v>71.75757598609998</c:v>
                </c:pt>
                <c:pt idx="369">
                  <c:v>71.288345216894925</c:v>
                </c:pt>
                <c:pt idx="370">
                  <c:v>71.225175086597858</c:v>
                </c:pt>
                <c:pt idx="371">
                  <c:v>71.013053883400005</c:v>
                </c:pt>
                <c:pt idx="372">
                  <c:v>70.72424269459998</c:v>
                </c:pt>
                <c:pt idx="373">
                  <c:v>70.751981591200007</c:v>
                </c:pt>
                <c:pt idx="374">
                  <c:v>70.888112277597358</c:v>
                </c:pt>
                <c:pt idx="375">
                  <c:v>70.686480606198558</c:v>
                </c:pt>
                <c:pt idx="376">
                  <c:v>70.347552906399983</c:v>
                </c:pt>
                <c:pt idx="377">
                  <c:v>70.306993316399158</c:v>
                </c:pt>
                <c:pt idx="378">
                  <c:v>70.420979463799981</c:v>
                </c:pt>
                <c:pt idx="379">
                  <c:v>70.286247421499979</c:v>
                </c:pt>
                <c:pt idx="380">
                  <c:v>70.075058636994854</c:v>
                </c:pt>
                <c:pt idx="381">
                  <c:v>69.980653050599983</c:v>
                </c:pt>
                <c:pt idx="382">
                  <c:v>70.082750829998858</c:v>
                </c:pt>
                <c:pt idx="383">
                  <c:v>69.945921093600006</c:v>
                </c:pt>
                <c:pt idx="384">
                  <c:v>69.386713614800001</c:v>
                </c:pt>
                <c:pt idx="385">
                  <c:v>69.094172863200001</c:v>
                </c:pt>
                <c:pt idx="386">
                  <c:v>69.105128548399989</c:v>
                </c:pt>
                <c:pt idx="387">
                  <c:v>68.993240337800003</c:v>
                </c:pt>
                <c:pt idx="388">
                  <c:v>68.785314960099981</c:v>
                </c:pt>
                <c:pt idx="389">
                  <c:v>68.681818477898958</c:v>
                </c:pt>
                <c:pt idx="390">
                  <c:v>68.728438581497358</c:v>
                </c:pt>
                <c:pt idx="391">
                  <c:v>68.685548059398258</c:v>
                </c:pt>
                <c:pt idx="392">
                  <c:v>68.561072540300003</c:v>
                </c:pt>
                <c:pt idx="393">
                  <c:v>68.676224098999981</c:v>
                </c:pt>
                <c:pt idx="394">
                  <c:v>68.965967693200227</c:v>
                </c:pt>
                <c:pt idx="395">
                  <c:v>68.887646105599558</c:v>
                </c:pt>
                <c:pt idx="396">
                  <c:v>68.444522476201527</c:v>
                </c:pt>
                <c:pt idx="397">
                  <c:v>68.267366126498658</c:v>
                </c:pt>
                <c:pt idx="398">
                  <c:v>68.318648256998458</c:v>
                </c:pt>
                <c:pt idx="399">
                  <c:v>68.116084284199999</c:v>
                </c:pt>
                <c:pt idx="400">
                  <c:v>67.680186998598558</c:v>
                </c:pt>
                <c:pt idx="401">
                  <c:v>67.465734561800005</c:v>
                </c:pt>
                <c:pt idx="402">
                  <c:v>67.513753448201427</c:v>
                </c:pt>
                <c:pt idx="403">
                  <c:v>67.375758046993525</c:v>
                </c:pt>
                <c:pt idx="404">
                  <c:v>67.073426805498258</c:v>
                </c:pt>
                <c:pt idx="405">
                  <c:v>67.062937132293854</c:v>
                </c:pt>
                <c:pt idx="406">
                  <c:v>67.214685522799982</c:v>
                </c:pt>
                <c:pt idx="407">
                  <c:v>67.261305687600327</c:v>
                </c:pt>
                <c:pt idx="408">
                  <c:v>67.151515344499558</c:v>
                </c:pt>
                <c:pt idx="409">
                  <c:v>67.1494174077</c:v>
                </c:pt>
                <c:pt idx="410">
                  <c:v>67.263403605701427</c:v>
                </c:pt>
                <c:pt idx="411">
                  <c:v>67.197902425999999</c:v>
                </c:pt>
                <c:pt idx="412">
                  <c:v>66.882750973997958</c:v>
                </c:pt>
                <c:pt idx="413">
                  <c:v>66.734266102399999</c:v>
                </c:pt>
                <c:pt idx="414">
                  <c:v>66.833566828399981</c:v>
                </c:pt>
                <c:pt idx="415">
                  <c:v>66.669930518097658</c:v>
                </c:pt>
                <c:pt idx="416">
                  <c:v>66.376923503699658</c:v>
                </c:pt>
                <c:pt idx="417">
                  <c:v>66.263403629799996</c:v>
                </c:pt>
                <c:pt idx="418">
                  <c:v>66.263403696400005</c:v>
                </c:pt>
                <c:pt idx="419">
                  <c:v>66.193706739199158</c:v>
                </c:pt>
                <c:pt idx="420">
                  <c:v>66.060839558300003</c:v>
                </c:pt>
                <c:pt idx="421">
                  <c:v>66.068764871999988</c:v>
                </c:pt>
                <c:pt idx="422">
                  <c:v>66.175757900295139</c:v>
                </c:pt>
                <c:pt idx="423">
                  <c:v>66.148018990399919</c:v>
                </c:pt>
                <c:pt idx="424">
                  <c:v>66.010256616600003</c:v>
                </c:pt>
                <c:pt idx="425">
                  <c:v>66.045454748200427</c:v>
                </c:pt>
                <c:pt idx="426">
                  <c:v>66.220513041001027</c:v>
                </c:pt>
                <c:pt idx="427">
                  <c:v>66.130769492200002</c:v>
                </c:pt>
                <c:pt idx="428">
                  <c:v>65.873426757495139</c:v>
                </c:pt>
                <c:pt idx="429">
                  <c:v>65.828671470098158</c:v>
                </c:pt>
                <c:pt idx="430">
                  <c:v>65.926107449301227</c:v>
                </c:pt>
                <c:pt idx="431">
                  <c:v>65.844988432099058</c:v>
                </c:pt>
                <c:pt idx="432">
                  <c:v>65.671328858094682</c:v>
                </c:pt>
                <c:pt idx="433">
                  <c:v>65.654778665899258</c:v>
                </c:pt>
                <c:pt idx="434">
                  <c:v>65.687645833497058</c:v>
                </c:pt>
                <c:pt idx="435">
                  <c:v>65.650349666399919</c:v>
                </c:pt>
                <c:pt idx="436">
                  <c:v>65.537063003800327</c:v>
                </c:pt>
                <c:pt idx="437">
                  <c:v>65.541258925304788</c:v>
                </c:pt>
                <c:pt idx="438">
                  <c:v>65.714918456700005</c:v>
                </c:pt>
                <c:pt idx="439">
                  <c:v>65.685081631298758</c:v>
                </c:pt>
                <c:pt idx="440">
                  <c:v>65.4918416724</c:v>
                </c:pt>
                <c:pt idx="441">
                  <c:v>65.461538608300827</c:v>
                </c:pt>
                <c:pt idx="442">
                  <c:v>65.625408100592054</c:v>
                </c:pt>
                <c:pt idx="443">
                  <c:v>65.550816089099982</c:v>
                </c:pt>
                <c:pt idx="444">
                  <c:v>65.274825494900227</c:v>
                </c:pt>
                <c:pt idx="445">
                  <c:v>65.230769494900727</c:v>
                </c:pt>
                <c:pt idx="446">
                  <c:v>65.300000226698558</c:v>
                </c:pt>
                <c:pt idx="447">
                  <c:v>65.210023581206329</c:v>
                </c:pt>
                <c:pt idx="448">
                  <c:v>64.927506090700007</c:v>
                </c:pt>
                <c:pt idx="449">
                  <c:v>64.817482736198258</c:v>
                </c:pt>
                <c:pt idx="450">
                  <c:v>64.812587711399658</c:v>
                </c:pt>
                <c:pt idx="451">
                  <c:v>64.688811431597458</c:v>
                </c:pt>
                <c:pt idx="452">
                  <c:v>64.509557470600001</c:v>
                </c:pt>
                <c:pt idx="453">
                  <c:v>64.470629680105958</c:v>
                </c:pt>
                <c:pt idx="454">
                  <c:v>64.58041987919998</c:v>
                </c:pt>
                <c:pt idx="455">
                  <c:v>64.583683261999994</c:v>
                </c:pt>
                <c:pt idx="456">
                  <c:v>64.388578374893783</c:v>
                </c:pt>
                <c:pt idx="457">
                  <c:v>64.411422286700727</c:v>
                </c:pt>
                <c:pt idx="458">
                  <c:v>64.635431628497358</c:v>
                </c:pt>
                <c:pt idx="459">
                  <c:v>64.6804199539</c:v>
                </c:pt>
                <c:pt idx="460">
                  <c:v>64.5911425237</c:v>
                </c:pt>
                <c:pt idx="461">
                  <c:v>64.587879119597858</c:v>
                </c:pt>
                <c:pt idx="462">
                  <c:v>64.650816259899358</c:v>
                </c:pt>
                <c:pt idx="463">
                  <c:v>64.399767191399988</c:v>
                </c:pt>
                <c:pt idx="464">
                  <c:v>63.9575759194</c:v>
                </c:pt>
                <c:pt idx="465">
                  <c:v>63.7869465701</c:v>
                </c:pt>
                <c:pt idx="466">
                  <c:v>63.8431238561</c:v>
                </c:pt>
                <c:pt idx="467">
                  <c:v>63.879254337100001</c:v>
                </c:pt>
                <c:pt idx="468">
                  <c:v>63.828205327400013</c:v>
                </c:pt>
                <c:pt idx="469">
                  <c:v>63.812820663999894</c:v>
                </c:pt>
                <c:pt idx="470">
                  <c:v>63.835198369100013</c:v>
                </c:pt>
                <c:pt idx="471">
                  <c:v>63.720513043700613</c:v>
                </c:pt>
                <c:pt idx="472">
                  <c:v>63.393007113000003</c:v>
                </c:pt>
                <c:pt idx="473">
                  <c:v>63.232167933500413</c:v>
                </c:pt>
                <c:pt idx="474">
                  <c:v>63.328904542700002</c:v>
                </c:pt>
                <c:pt idx="475">
                  <c:v>63.203263524200004</c:v>
                </c:pt>
                <c:pt idx="476">
                  <c:v>62.878787981000002</c:v>
                </c:pt>
                <c:pt idx="477">
                  <c:v>62.790909272300013</c:v>
                </c:pt>
                <c:pt idx="478">
                  <c:v>62.779254198400011</c:v>
                </c:pt>
                <c:pt idx="479">
                  <c:v>62.474592248900613</c:v>
                </c:pt>
                <c:pt idx="480">
                  <c:v>62.010489539797412</c:v>
                </c:pt>
                <c:pt idx="481">
                  <c:v>61.797669051899994</c:v>
                </c:pt>
                <c:pt idx="482">
                  <c:v>61.810256477796742</c:v>
                </c:pt>
                <c:pt idx="483">
                  <c:v>61.704895152900001</c:v>
                </c:pt>
                <c:pt idx="484">
                  <c:v>61.416083846699998</c:v>
                </c:pt>
                <c:pt idx="485">
                  <c:v>61.374125831400001</c:v>
                </c:pt>
                <c:pt idx="486">
                  <c:v>61.380186507797312</c:v>
                </c:pt>
                <c:pt idx="487">
                  <c:v>61.231235352100263</c:v>
                </c:pt>
                <c:pt idx="488">
                  <c:v>61.088578094800013</c:v>
                </c:pt>
                <c:pt idx="489">
                  <c:v>61.029137490000011</c:v>
                </c:pt>
                <c:pt idx="490">
                  <c:v>61.165967311700001</c:v>
                </c:pt>
                <c:pt idx="491">
                  <c:v>61.077389198200002</c:v>
                </c:pt>
                <c:pt idx="492">
                  <c:v>60.838228385800001</c:v>
                </c:pt>
                <c:pt idx="493">
                  <c:v>60.795570979102514</c:v>
                </c:pt>
                <c:pt idx="494">
                  <c:v>60.899300525900003</c:v>
                </c:pt>
                <c:pt idx="495">
                  <c:v>60.735897376300002</c:v>
                </c:pt>
                <c:pt idx="496">
                  <c:v>60.313519743299999</c:v>
                </c:pt>
                <c:pt idx="497">
                  <c:v>60.017249340799999</c:v>
                </c:pt>
                <c:pt idx="498">
                  <c:v>59.941491755197291</c:v>
                </c:pt>
                <c:pt idx="499">
                  <c:v>59.920978882300012</c:v>
                </c:pt>
                <c:pt idx="500">
                  <c:v>59.713286638600003</c:v>
                </c:pt>
                <c:pt idx="501">
                  <c:v>59.684848393299994</c:v>
                </c:pt>
                <c:pt idx="502">
                  <c:v>59.871095433297683</c:v>
                </c:pt>
                <c:pt idx="503">
                  <c:v>59.829370506700002</c:v>
                </c:pt>
                <c:pt idx="504">
                  <c:v>59.621678188300002</c:v>
                </c:pt>
                <c:pt idx="505">
                  <c:v>59.519114132900263</c:v>
                </c:pt>
                <c:pt idx="506">
                  <c:v>59.637062886400003</c:v>
                </c:pt>
                <c:pt idx="507">
                  <c:v>59.727272580600001</c:v>
                </c:pt>
                <c:pt idx="508">
                  <c:v>59.447319364200006</c:v>
                </c:pt>
                <c:pt idx="509">
                  <c:v>59.245920709500012</c:v>
                </c:pt>
                <c:pt idx="510">
                  <c:v>59.264335621700013</c:v>
                </c:pt>
                <c:pt idx="511">
                  <c:v>59.175990572800011</c:v>
                </c:pt>
                <c:pt idx="512">
                  <c:v>58.999533729300012</c:v>
                </c:pt>
                <c:pt idx="513">
                  <c:v>58.941025551197747</c:v>
                </c:pt>
                <c:pt idx="514">
                  <c:v>59.094638485699996</c:v>
                </c:pt>
                <c:pt idx="515">
                  <c:v>59.1820511504</c:v>
                </c:pt>
                <c:pt idx="516">
                  <c:v>59.182051147800003</c:v>
                </c:pt>
                <c:pt idx="517">
                  <c:v>59.265967210400063</c:v>
                </c:pt>
                <c:pt idx="518">
                  <c:v>59.391141992800002</c:v>
                </c:pt>
                <c:pt idx="519">
                  <c:v>59.437762064399998</c:v>
                </c:pt>
                <c:pt idx="520">
                  <c:v>59.305361124900003</c:v>
                </c:pt>
                <c:pt idx="521">
                  <c:v>59.264102431600001</c:v>
                </c:pt>
                <c:pt idx="522">
                  <c:v>59.382051123799997</c:v>
                </c:pt>
                <c:pt idx="523">
                  <c:v>59.281818019100001</c:v>
                </c:pt>
                <c:pt idx="524">
                  <c:v>59.072027870699998</c:v>
                </c:pt>
                <c:pt idx="525">
                  <c:v>59.114918288700011</c:v>
                </c:pt>
                <c:pt idx="526">
                  <c:v>59.298368227200363</c:v>
                </c:pt>
                <c:pt idx="527">
                  <c:v>59.280186390400011</c:v>
                </c:pt>
                <c:pt idx="528">
                  <c:v>59.191142024902092</c:v>
                </c:pt>
                <c:pt idx="529">
                  <c:v>59.141491632499999</c:v>
                </c:pt>
                <c:pt idx="530">
                  <c:v>59.007925167000003</c:v>
                </c:pt>
                <c:pt idx="531">
                  <c:v>58.869696783899997</c:v>
                </c:pt>
                <c:pt idx="532">
                  <c:v>58.861771408799996</c:v>
                </c:pt>
                <c:pt idx="533">
                  <c:v>59.125640927800013</c:v>
                </c:pt>
                <c:pt idx="534">
                  <c:v>59.379487046999998</c:v>
                </c:pt>
                <c:pt idx="535">
                  <c:v>59.388344891399996</c:v>
                </c:pt>
                <c:pt idx="536">
                  <c:v>59.250582635000001</c:v>
                </c:pt>
                <c:pt idx="537">
                  <c:v>59.293939315700413</c:v>
                </c:pt>
                <c:pt idx="538">
                  <c:v>59.445920640100013</c:v>
                </c:pt>
                <c:pt idx="539">
                  <c:v>59.4177155235</c:v>
                </c:pt>
                <c:pt idx="540">
                  <c:v>59.1582748947</c:v>
                </c:pt>
                <c:pt idx="541">
                  <c:v>59.054545321200003</c:v>
                </c:pt>
                <c:pt idx="542">
                  <c:v>59.235664154299997</c:v>
                </c:pt>
                <c:pt idx="543">
                  <c:v>59.188344827400002</c:v>
                </c:pt>
                <c:pt idx="544">
                  <c:v>58.929836609299997</c:v>
                </c:pt>
                <c:pt idx="545">
                  <c:v>58.760605877400003</c:v>
                </c:pt>
                <c:pt idx="546">
                  <c:v>58.825174651799998</c:v>
                </c:pt>
                <c:pt idx="547">
                  <c:v>58.766899623699999</c:v>
                </c:pt>
                <c:pt idx="548">
                  <c:v>58.619580280900003</c:v>
                </c:pt>
                <c:pt idx="549">
                  <c:v>58.636130395600013</c:v>
                </c:pt>
                <c:pt idx="550">
                  <c:v>58.755943866500012</c:v>
                </c:pt>
                <c:pt idx="551">
                  <c:v>58.788577974800013</c:v>
                </c:pt>
                <c:pt idx="552">
                  <c:v>58.7370628117</c:v>
                </c:pt>
                <c:pt idx="553">
                  <c:v>58.774358797400012</c:v>
                </c:pt>
                <c:pt idx="554">
                  <c:v>58.870396167199999</c:v>
                </c:pt>
                <c:pt idx="555">
                  <c:v>58.833566281499998</c:v>
                </c:pt>
                <c:pt idx="556">
                  <c:v>58.651281847697412</c:v>
                </c:pt>
                <c:pt idx="557">
                  <c:v>58.629137375300012</c:v>
                </c:pt>
                <c:pt idx="558">
                  <c:v>58.879720095699994</c:v>
                </c:pt>
                <c:pt idx="559">
                  <c:v>58.841491661896136</c:v>
                </c:pt>
                <c:pt idx="560">
                  <c:v>58.483449690499995</c:v>
                </c:pt>
                <c:pt idx="561">
                  <c:v>58.212354099800002</c:v>
                </c:pt>
                <c:pt idx="562">
                  <c:v>58.297901881800001</c:v>
                </c:pt>
                <c:pt idx="563">
                  <c:v>58.285780697299998</c:v>
                </c:pt>
                <c:pt idx="564">
                  <c:v>58.115617533299996</c:v>
                </c:pt>
                <c:pt idx="565">
                  <c:v>58.105594216200011</c:v>
                </c:pt>
                <c:pt idx="566">
                  <c:v>58.200699215299998</c:v>
                </c:pt>
                <c:pt idx="567">
                  <c:v>58.143356555299995</c:v>
                </c:pt>
                <c:pt idx="568">
                  <c:v>58.182517362500263</c:v>
                </c:pt>
                <c:pt idx="569">
                  <c:v>58.394405421000002</c:v>
                </c:pt>
                <c:pt idx="570">
                  <c:v>58.631002204700003</c:v>
                </c:pt>
                <c:pt idx="571">
                  <c:v>58.569230614500263</c:v>
                </c:pt>
                <c:pt idx="572">
                  <c:v>58.3487178082</c:v>
                </c:pt>
                <c:pt idx="573">
                  <c:v>58.177156064200005</c:v>
                </c:pt>
                <c:pt idx="574">
                  <c:v>58.192773816302292</c:v>
                </c:pt>
                <c:pt idx="575">
                  <c:v>58.174125759399999</c:v>
                </c:pt>
                <c:pt idx="576">
                  <c:v>57.933333120800263</c:v>
                </c:pt>
                <c:pt idx="577">
                  <c:v>57.805127942800013</c:v>
                </c:pt>
                <c:pt idx="578">
                  <c:v>57.844055701299894</c:v>
                </c:pt>
                <c:pt idx="579">
                  <c:v>57.883449693199744</c:v>
                </c:pt>
                <c:pt idx="580">
                  <c:v>57.857109344600005</c:v>
                </c:pt>
                <c:pt idx="581">
                  <c:v>57.799766705900012</c:v>
                </c:pt>
                <c:pt idx="582">
                  <c:v>57.887645542699794</c:v>
                </c:pt>
                <c:pt idx="583">
                  <c:v>58.049650149600005</c:v>
                </c:pt>
                <c:pt idx="584">
                  <c:v>58.137062795699997</c:v>
                </c:pt>
                <c:pt idx="585">
                  <c:v>58.322610596300002</c:v>
                </c:pt>
                <c:pt idx="586">
                  <c:v>58.421212000300002</c:v>
                </c:pt>
                <c:pt idx="587">
                  <c:v>58.153846001797412</c:v>
                </c:pt>
                <c:pt idx="588">
                  <c:v>57.815384404599975</c:v>
                </c:pt>
                <c:pt idx="589">
                  <c:v>57.751281876999997</c:v>
                </c:pt>
                <c:pt idx="590">
                  <c:v>57.871561639999996</c:v>
                </c:pt>
                <c:pt idx="591">
                  <c:v>57.8536128971</c:v>
                </c:pt>
                <c:pt idx="592">
                  <c:v>57.798834353900013</c:v>
                </c:pt>
                <c:pt idx="593">
                  <c:v>57.911421787796392</c:v>
                </c:pt>
                <c:pt idx="594">
                  <c:v>58.058741058699994</c:v>
                </c:pt>
                <c:pt idx="595">
                  <c:v>58.080186350399998</c:v>
                </c:pt>
                <c:pt idx="596">
                  <c:v>57.834498732200004</c:v>
                </c:pt>
                <c:pt idx="597">
                  <c:v>57.837762117699995</c:v>
                </c:pt>
                <c:pt idx="598">
                  <c:v>58.048484690199999</c:v>
                </c:pt>
                <c:pt idx="599">
                  <c:v>58.040093060499999</c:v>
                </c:pt>
                <c:pt idx="600">
                  <c:v>57.897202658499999</c:v>
                </c:pt>
                <c:pt idx="601">
                  <c:v>57.781584943799999</c:v>
                </c:pt>
                <c:pt idx="602">
                  <c:v>57.799533587900363</c:v>
                </c:pt>
                <c:pt idx="603">
                  <c:v>57.693006827600001</c:v>
                </c:pt>
                <c:pt idx="604">
                  <c:v>57.497202626500012</c:v>
                </c:pt>
                <c:pt idx="605">
                  <c:v>57.598134999802063</c:v>
                </c:pt>
                <c:pt idx="606">
                  <c:v>57.859673463996941</c:v>
                </c:pt>
                <c:pt idx="607">
                  <c:v>57.791841317600003</c:v>
                </c:pt>
                <c:pt idx="608">
                  <c:v>57.5034963648</c:v>
                </c:pt>
                <c:pt idx="609">
                  <c:v>57.393239951000005</c:v>
                </c:pt>
                <c:pt idx="610">
                  <c:v>57.371561621296827</c:v>
                </c:pt>
                <c:pt idx="611">
                  <c:v>57.321678207000005</c:v>
                </c:pt>
                <c:pt idx="612">
                  <c:v>57.328205028600003</c:v>
                </c:pt>
                <c:pt idx="613">
                  <c:v>57.583915905200001</c:v>
                </c:pt>
                <c:pt idx="614">
                  <c:v>57.993939241000113</c:v>
                </c:pt>
                <c:pt idx="615">
                  <c:v>58.121911261000001</c:v>
                </c:pt>
                <c:pt idx="616">
                  <c:v>57.953612913100002</c:v>
                </c:pt>
                <c:pt idx="617">
                  <c:v>57.817715496799998</c:v>
                </c:pt>
                <c:pt idx="618">
                  <c:v>57.756643204600003</c:v>
                </c:pt>
                <c:pt idx="619">
                  <c:v>57.673892588000001</c:v>
                </c:pt>
                <c:pt idx="620">
                  <c:v>57.509090845100012</c:v>
                </c:pt>
                <c:pt idx="621">
                  <c:v>57.537062859699994</c:v>
                </c:pt>
                <c:pt idx="622">
                  <c:v>57.673426506699997</c:v>
                </c:pt>
                <c:pt idx="623">
                  <c:v>57.629370530700363</c:v>
                </c:pt>
                <c:pt idx="624">
                  <c:v>57.305827427599944</c:v>
                </c:pt>
                <c:pt idx="625">
                  <c:v>57.197901993900011</c:v>
                </c:pt>
                <c:pt idx="626">
                  <c:v>57.3459206028</c:v>
                </c:pt>
                <c:pt idx="627">
                  <c:v>57.438927651799894</c:v>
                </c:pt>
                <c:pt idx="628">
                  <c:v>57.365967357099997</c:v>
                </c:pt>
                <c:pt idx="629">
                  <c:v>57.386247023999744</c:v>
                </c:pt>
                <c:pt idx="630">
                  <c:v>57.581584949099998</c:v>
                </c:pt>
                <c:pt idx="631">
                  <c:v>57.759207267999997</c:v>
                </c:pt>
                <c:pt idx="632">
                  <c:v>57.723776090400413</c:v>
                </c:pt>
                <c:pt idx="633">
                  <c:v>57.698135098503393</c:v>
                </c:pt>
                <c:pt idx="634">
                  <c:v>57.797901988500413</c:v>
                </c:pt>
                <c:pt idx="635">
                  <c:v>57.877622214900001</c:v>
                </c:pt>
                <c:pt idx="636">
                  <c:v>57.789976429399999</c:v>
                </c:pt>
                <c:pt idx="637">
                  <c:v>57.676689670799995</c:v>
                </c:pt>
                <c:pt idx="638">
                  <c:v>57.694638408300001</c:v>
                </c:pt>
                <c:pt idx="639">
                  <c:v>57.919113956800011</c:v>
                </c:pt>
                <c:pt idx="640">
                  <c:v>58.184615184500011</c:v>
                </c:pt>
                <c:pt idx="641">
                  <c:v>58.3757574121</c:v>
                </c:pt>
                <c:pt idx="642">
                  <c:v>58.485314450600001</c:v>
                </c:pt>
                <c:pt idx="643">
                  <c:v>58.566666478999998</c:v>
                </c:pt>
                <c:pt idx="644">
                  <c:v>58.594871670399996</c:v>
                </c:pt>
                <c:pt idx="645">
                  <c:v>58.7100231704</c:v>
                </c:pt>
                <c:pt idx="646">
                  <c:v>58.780186347700003</c:v>
                </c:pt>
                <c:pt idx="647">
                  <c:v>58.564568630300002</c:v>
                </c:pt>
                <c:pt idx="648">
                  <c:v>58.355477702500004</c:v>
                </c:pt>
                <c:pt idx="649">
                  <c:v>58.305827344900003</c:v>
                </c:pt>
                <c:pt idx="650">
                  <c:v>58.432400784800002</c:v>
                </c:pt>
                <c:pt idx="651">
                  <c:v>58.471561709297312</c:v>
                </c:pt>
                <c:pt idx="652">
                  <c:v>58.286247000000003</c:v>
                </c:pt>
                <c:pt idx="653">
                  <c:v>58.224941608500011</c:v>
                </c:pt>
                <c:pt idx="654">
                  <c:v>58.324242345100011</c:v>
                </c:pt>
                <c:pt idx="655">
                  <c:v>58.297202653200003</c:v>
                </c:pt>
                <c:pt idx="656">
                  <c:v>58.007925263000004</c:v>
                </c:pt>
                <c:pt idx="657">
                  <c:v>57.710489339799999</c:v>
                </c:pt>
                <c:pt idx="658">
                  <c:v>57.719580192800002</c:v>
                </c:pt>
                <c:pt idx="659">
                  <c:v>57.725640826502321</c:v>
                </c:pt>
                <c:pt idx="660">
                  <c:v>57.629370501300002</c:v>
                </c:pt>
                <c:pt idx="661">
                  <c:v>57.683216639200005</c:v>
                </c:pt>
                <c:pt idx="662">
                  <c:v>57.825174641100013</c:v>
                </c:pt>
                <c:pt idx="663">
                  <c:v>57.613985888600006</c:v>
                </c:pt>
                <c:pt idx="664">
                  <c:v>57.2426571799</c:v>
                </c:pt>
                <c:pt idx="665">
                  <c:v>57.142657153299844</c:v>
                </c:pt>
                <c:pt idx="666">
                  <c:v>57.288344811400002</c:v>
                </c:pt>
                <c:pt idx="667">
                  <c:v>57.304195572099999</c:v>
                </c:pt>
                <c:pt idx="668">
                  <c:v>57.223776005000012</c:v>
                </c:pt>
                <c:pt idx="669">
                  <c:v>57.346852965499998</c:v>
                </c:pt>
                <c:pt idx="670">
                  <c:v>57.660139638700613</c:v>
                </c:pt>
                <c:pt idx="671">
                  <c:v>57.832400694100002</c:v>
                </c:pt>
                <c:pt idx="672">
                  <c:v>57.693472940902936</c:v>
                </c:pt>
                <c:pt idx="673">
                  <c:v>57.649650114900012</c:v>
                </c:pt>
                <c:pt idx="674">
                  <c:v>57.611887906499994</c:v>
                </c:pt>
                <c:pt idx="675">
                  <c:v>57.585314431900002</c:v>
                </c:pt>
                <c:pt idx="676">
                  <c:v>57.522377342302235</c:v>
                </c:pt>
                <c:pt idx="677">
                  <c:v>57.508624494299994</c:v>
                </c:pt>
                <c:pt idx="678">
                  <c:v>57.6340324082</c:v>
                </c:pt>
                <c:pt idx="679">
                  <c:v>57.640559176500012</c:v>
                </c:pt>
                <c:pt idx="680">
                  <c:v>57.519114012800003</c:v>
                </c:pt>
                <c:pt idx="681">
                  <c:v>57.405827291499996</c:v>
                </c:pt>
                <c:pt idx="682">
                  <c:v>57.432400680800001</c:v>
                </c:pt>
                <c:pt idx="683">
                  <c:v>57.434032400200003</c:v>
                </c:pt>
                <c:pt idx="684">
                  <c:v>57.405361071499996</c:v>
                </c:pt>
                <c:pt idx="685">
                  <c:v>57.466899509000001</c:v>
                </c:pt>
                <c:pt idx="686">
                  <c:v>57.553846009797176</c:v>
                </c:pt>
                <c:pt idx="687">
                  <c:v>57.516083729399995</c:v>
                </c:pt>
                <c:pt idx="688">
                  <c:v>57.543589579999995</c:v>
                </c:pt>
                <c:pt idx="689">
                  <c:v>57.705361202200002</c:v>
                </c:pt>
                <c:pt idx="690">
                  <c:v>57.770862328600003</c:v>
                </c:pt>
                <c:pt idx="691">
                  <c:v>57.766666540400003</c:v>
                </c:pt>
                <c:pt idx="692">
                  <c:v>57.706293604900011</c:v>
                </c:pt>
                <c:pt idx="693">
                  <c:v>57.792074472900012</c:v>
                </c:pt>
                <c:pt idx="694">
                  <c:v>57.950815699699994</c:v>
                </c:pt>
                <c:pt idx="695">
                  <c:v>57.806293538200002</c:v>
                </c:pt>
                <c:pt idx="696">
                  <c:v>57.618181668799998</c:v>
                </c:pt>
                <c:pt idx="697">
                  <c:v>57.656643169899944</c:v>
                </c:pt>
                <c:pt idx="698">
                  <c:v>57.883682789797412</c:v>
                </c:pt>
                <c:pt idx="699">
                  <c:v>58.012820362500001</c:v>
                </c:pt>
                <c:pt idx="700">
                  <c:v>57.998834273900002</c:v>
                </c:pt>
                <c:pt idx="701">
                  <c:v>58.109789969699996</c:v>
                </c:pt>
                <c:pt idx="702">
                  <c:v>58.172960204000013</c:v>
                </c:pt>
                <c:pt idx="703">
                  <c:v>58.256410067899999</c:v>
                </c:pt>
                <c:pt idx="704">
                  <c:v>58.358041787296777</c:v>
                </c:pt>
                <c:pt idx="705">
                  <c:v>58.488344896800001</c:v>
                </c:pt>
                <c:pt idx="706">
                  <c:v>58.584382207899999</c:v>
                </c:pt>
                <c:pt idx="707">
                  <c:v>58.612587327200004</c:v>
                </c:pt>
                <c:pt idx="708">
                  <c:v>58.535897373699996</c:v>
                </c:pt>
                <c:pt idx="709">
                  <c:v>58.583216721900001</c:v>
                </c:pt>
                <c:pt idx="710">
                  <c:v>58.755710895200011</c:v>
                </c:pt>
                <c:pt idx="711">
                  <c:v>58.793240004300003</c:v>
                </c:pt>
                <c:pt idx="712">
                  <c:v>58.585314650600004</c:v>
                </c:pt>
                <c:pt idx="713">
                  <c:v>58.568997600500012</c:v>
                </c:pt>
                <c:pt idx="714">
                  <c:v>58.6606060055</c:v>
                </c:pt>
                <c:pt idx="715">
                  <c:v>58.515617642700001</c:v>
                </c:pt>
                <c:pt idx="716">
                  <c:v>58.378321675699944</c:v>
                </c:pt>
                <c:pt idx="717">
                  <c:v>58.531468539499997</c:v>
                </c:pt>
                <c:pt idx="718">
                  <c:v>58.827738931300011</c:v>
                </c:pt>
                <c:pt idx="719">
                  <c:v>58.923076875100001</c:v>
                </c:pt>
                <c:pt idx="720">
                  <c:v>58.713286593199975</c:v>
                </c:pt>
                <c:pt idx="721">
                  <c:v>58.477156128200001</c:v>
                </c:pt>
                <c:pt idx="722">
                  <c:v>58.589044184099997</c:v>
                </c:pt>
                <c:pt idx="723">
                  <c:v>58.757342510600004</c:v>
                </c:pt>
                <c:pt idx="724">
                  <c:v>58.701864776099995</c:v>
                </c:pt>
                <c:pt idx="725">
                  <c:v>58.861072289500001</c:v>
                </c:pt>
                <c:pt idx="726">
                  <c:v>59.024009325800002</c:v>
                </c:pt>
                <c:pt idx="727">
                  <c:v>58.951282071695864</c:v>
                </c:pt>
                <c:pt idx="728">
                  <c:v>58.792074582300003</c:v>
                </c:pt>
                <c:pt idx="729">
                  <c:v>58.7072261303</c:v>
                </c:pt>
                <c:pt idx="730">
                  <c:v>58.840326298500003</c:v>
                </c:pt>
                <c:pt idx="731">
                  <c:v>59.017715544800012</c:v>
                </c:pt>
                <c:pt idx="732">
                  <c:v>59.029836713400002</c:v>
                </c:pt>
                <c:pt idx="733">
                  <c:v>59.1447551567</c:v>
                </c:pt>
                <c:pt idx="734">
                  <c:v>59.444988272099998</c:v>
                </c:pt>
                <c:pt idx="735">
                  <c:v>59.986480109999995</c:v>
                </c:pt>
                <c:pt idx="736">
                  <c:v>60.708391555000006</c:v>
                </c:pt>
                <c:pt idx="737">
                  <c:v>61.293240071</c:v>
                </c:pt>
                <c:pt idx="738">
                  <c:v>61.599766866000003</c:v>
                </c:pt>
                <c:pt idx="739">
                  <c:v>61.668065165800002</c:v>
                </c:pt>
                <c:pt idx="740">
                  <c:v>61.462470805600006</c:v>
                </c:pt>
                <c:pt idx="741">
                  <c:v>61.253379885800001</c:v>
                </c:pt>
                <c:pt idx="742">
                  <c:v>61.282983617200003</c:v>
                </c:pt>
                <c:pt idx="743">
                  <c:v>61.377389208899999</c:v>
                </c:pt>
                <c:pt idx="744">
                  <c:v>61.463170116900613</c:v>
                </c:pt>
                <c:pt idx="745">
                  <c:v>61.837762285799997</c:v>
                </c:pt>
                <c:pt idx="746">
                  <c:v>62.255244757899995</c:v>
                </c:pt>
                <c:pt idx="747">
                  <c:v>62.460606112200004</c:v>
                </c:pt>
                <c:pt idx="748">
                  <c:v>62.38578100939759</c:v>
                </c:pt>
                <c:pt idx="749">
                  <c:v>62.350582875099995</c:v>
                </c:pt>
                <c:pt idx="750">
                  <c:v>62.2452215235</c:v>
                </c:pt>
                <c:pt idx="751">
                  <c:v>62.144055970700002</c:v>
                </c:pt>
                <c:pt idx="752">
                  <c:v>61.966200573799995</c:v>
                </c:pt>
                <c:pt idx="753">
                  <c:v>61.897202895900001</c:v>
                </c:pt>
                <c:pt idx="754">
                  <c:v>61.964568838400012</c:v>
                </c:pt>
                <c:pt idx="755">
                  <c:v>62.000932530800213</c:v>
                </c:pt>
                <c:pt idx="756">
                  <c:v>61.952214498499998</c:v>
                </c:pt>
                <c:pt idx="757">
                  <c:v>62.124708741200003</c:v>
                </c:pt>
                <c:pt idx="758">
                  <c:v>62.478321763699995</c:v>
                </c:pt>
                <c:pt idx="759">
                  <c:v>62.757109656699996</c:v>
                </c:pt>
                <c:pt idx="760">
                  <c:v>62.844522246800011</c:v>
                </c:pt>
                <c:pt idx="761">
                  <c:v>62.985547960700004</c:v>
                </c:pt>
                <c:pt idx="762">
                  <c:v>63.126806648600002</c:v>
                </c:pt>
                <c:pt idx="763">
                  <c:v>63.197202941300013</c:v>
                </c:pt>
                <c:pt idx="764">
                  <c:v>63.115384714100003</c:v>
                </c:pt>
                <c:pt idx="765">
                  <c:v>63.174125946200213</c:v>
                </c:pt>
                <c:pt idx="766">
                  <c:v>63.432401006200003</c:v>
                </c:pt>
                <c:pt idx="767">
                  <c:v>63.765268195100013</c:v>
                </c:pt>
                <c:pt idx="768">
                  <c:v>64.190442996298458</c:v>
                </c:pt>
                <c:pt idx="769">
                  <c:v>64.599533950700007</c:v>
                </c:pt>
                <c:pt idx="770">
                  <c:v>65.032401091598658</c:v>
                </c:pt>
                <c:pt idx="771">
                  <c:v>65.263869652400004</c:v>
                </c:pt>
                <c:pt idx="772">
                  <c:v>65.113286801300006</c:v>
                </c:pt>
                <c:pt idx="773">
                  <c:v>64.922377769098958</c:v>
                </c:pt>
                <c:pt idx="774">
                  <c:v>65.09160859169998</c:v>
                </c:pt>
                <c:pt idx="775">
                  <c:v>65.373892910794183</c:v>
                </c:pt>
                <c:pt idx="776">
                  <c:v>65.382284521900004</c:v>
                </c:pt>
                <c:pt idx="777">
                  <c:v>65.329137628699158</c:v>
                </c:pt>
                <c:pt idx="778">
                  <c:v>65.372494250697358</c:v>
                </c:pt>
                <c:pt idx="779">
                  <c:v>65.355244835299658</c:v>
                </c:pt>
                <c:pt idx="780">
                  <c:v>65.259440578099458</c:v>
                </c:pt>
                <c:pt idx="781">
                  <c:v>65.405594594999982</c:v>
                </c:pt>
                <c:pt idx="782">
                  <c:v>65.626340505998158</c:v>
                </c:pt>
                <c:pt idx="783">
                  <c:v>65.824941896594183</c:v>
                </c:pt>
                <c:pt idx="784">
                  <c:v>66.029370768098858</c:v>
                </c:pt>
                <c:pt idx="785">
                  <c:v>66.368997672597658</c:v>
                </c:pt>
                <c:pt idx="786">
                  <c:v>66.691375409599758</c:v>
                </c:pt>
                <c:pt idx="787">
                  <c:v>66.901165472700427</c:v>
                </c:pt>
                <c:pt idx="788">
                  <c:v>66.936130577</c:v>
                </c:pt>
                <c:pt idx="789">
                  <c:v>67.061072340199658</c:v>
                </c:pt>
                <c:pt idx="790">
                  <c:v>67.116783318198458</c:v>
                </c:pt>
                <c:pt idx="791">
                  <c:v>67.162937268299558</c:v>
                </c:pt>
                <c:pt idx="792">
                  <c:v>67.273659784800827</c:v>
                </c:pt>
                <c:pt idx="793">
                  <c:v>67.541958228699983</c:v>
                </c:pt>
                <c:pt idx="794">
                  <c:v>67.857109731400001</c:v>
                </c:pt>
                <c:pt idx="795">
                  <c:v>68.103496695600001</c:v>
                </c:pt>
                <c:pt idx="796">
                  <c:v>68.0456877835</c:v>
                </c:pt>
                <c:pt idx="797">
                  <c:v>68.063636424999999</c:v>
                </c:pt>
                <c:pt idx="798">
                  <c:v>68.202564207500004</c:v>
                </c:pt>
                <c:pt idx="799">
                  <c:v>68.490909277599982</c:v>
                </c:pt>
                <c:pt idx="800">
                  <c:v>68.964335786999982</c:v>
                </c:pt>
                <c:pt idx="801">
                  <c:v>69.400000245399994</c:v>
                </c:pt>
                <c:pt idx="802">
                  <c:v>69.603729917598358</c:v>
                </c:pt>
                <c:pt idx="803">
                  <c:v>69.680653007900005</c:v>
                </c:pt>
                <c:pt idx="804">
                  <c:v>69.824009544500001</c:v>
                </c:pt>
                <c:pt idx="805">
                  <c:v>70.257109848799999</c:v>
                </c:pt>
                <c:pt idx="806">
                  <c:v>70.622144733795139</c:v>
                </c:pt>
                <c:pt idx="807">
                  <c:v>70.714685536100006</c:v>
                </c:pt>
                <c:pt idx="808">
                  <c:v>70.585781142792854</c:v>
                </c:pt>
                <c:pt idx="809">
                  <c:v>70.562237844899258</c:v>
                </c:pt>
                <c:pt idx="810">
                  <c:v>70.64895126499998</c:v>
                </c:pt>
                <c:pt idx="811">
                  <c:v>70.586247245400003</c:v>
                </c:pt>
                <c:pt idx="812">
                  <c:v>70.498601435900127</c:v>
                </c:pt>
                <c:pt idx="813">
                  <c:v>70.577855564999979</c:v>
                </c:pt>
                <c:pt idx="814">
                  <c:v>70.768764717300002</c:v>
                </c:pt>
                <c:pt idx="815">
                  <c:v>70.973193610099983</c:v>
                </c:pt>
                <c:pt idx="816">
                  <c:v>71.148484927598858</c:v>
                </c:pt>
                <c:pt idx="817">
                  <c:v>71.450349682400002</c:v>
                </c:pt>
                <c:pt idx="818">
                  <c:v>71.697669078600327</c:v>
                </c:pt>
                <c:pt idx="819">
                  <c:v>71.9030303742</c:v>
                </c:pt>
                <c:pt idx="820">
                  <c:v>71.94428904870486</c:v>
                </c:pt>
                <c:pt idx="821">
                  <c:v>72.015617728099983</c:v>
                </c:pt>
                <c:pt idx="822">
                  <c:v>72.242424229999997</c:v>
                </c:pt>
                <c:pt idx="823">
                  <c:v>72.44545451339998</c:v>
                </c:pt>
                <c:pt idx="824">
                  <c:v>72.493939251699999</c:v>
                </c:pt>
                <c:pt idx="825">
                  <c:v>72.631701446698358</c:v>
                </c:pt>
                <c:pt idx="826">
                  <c:v>72.890209766200527</c:v>
                </c:pt>
                <c:pt idx="827">
                  <c:v>73.017249506200727</c:v>
                </c:pt>
                <c:pt idx="828">
                  <c:v>72.9167831874</c:v>
                </c:pt>
                <c:pt idx="829">
                  <c:v>72.828438242692982</c:v>
                </c:pt>
                <c:pt idx="830">
                  <c:v>72.914918413999999</c:v>
                </c:pt>
                <c:pt idx="831">
                  <c:v>73.265734348399988</c:v>
                </c:pt>
                <c:pt idx="832">
                  <c:v>73.69207468899998</c:v>
                </c:pt>
                <c:pt idx="833">
                  <c:v>73.874359024200004</c:v>
                </c:pt>
                <c:pt idx="834">
                  <c:v>74.030303072099358</c:v>
                </c:pt>
                <c:pt idx="835">
                  <c:v>74.1848485453</c:v>
                </c:pt>
                <c:pt idx="836">
                  <c:v>74.202797317492454</c:v>
                </c:pt>
                <c:pt idx="837">
                  <c:v>74.266666703100327</c:v>
                </c:pt>
                <c:pt idx="838">
                  <c:v>74.534265870301027</c:v>
                </c:pt>
                <c:pt idx="839">
                  <c:v>74.764335768400002</c:v>
                </c:pt>
                <c:pt idx="840">
                  <c:v>74.822377734393754</c:v>
                </c:pt>
                <c:pt idx="841">
                  <c:v>74.856643415299999</c:v>
                </c:pt>
                <c:pt idx="842">
                  <c:v>75.033333470299979</c:v>
                </c:pt>
                <c:pt idx="843">
                  <c:v>75.204662173599758</c:v>
                </c:pt>
                <c:pt idx="844">
                  <c:v>75.212121325900227</c:v>
                </c:pt>
                <c:pt idx="845">
                  <c:v>75.149650507000004</c:v>
                </c:pt>
                <c:pt idx="846">
                  <c:v>75.279953504399998</c:v>
                </c:pt>
                <c:pt idx="847">
                  <c:v>75.603496572897058</c:v>
                </c:pt>
                <c:pt idx="848">
                  <c:v>75.935664354300627</c:v>
                </c:pt>
                <c:pt idx="849">
                  <c:v>76.415850744699981</c:v>
                </c:pt>
                <c:pt idx="850">
                  <c:v>76.918414840200327</c:v>
                </c:pt>
                <c:pt idx="851">
                  <c:v>77.075291261499558</c:v>
                </c:pt>
                <c:pt idx="852">
                  <c:v>77.055011530494426</c:v>
                </c:pt>
                <c:pt idx="853">
                  <c:v>77.250815742300006</c:v>
                </c:pt>
                <c:pt idx="854">
                  <c:v>77.635431169594554</c:v>
                </c:pt>
                <c:pt idx="855">
                  <c:v>77.73613043829998</c:v>
                </c:pt>
                <c:pt idx="856">
                  <c:v>77.568298073099058</c:v>
                </c:pt>
                <c:pt idx="857">
                  <c:v>77.541957791201227</c:v>
                </c:pt>
                <c:pt idx="858">
                  <c:v>77.810256264399996</c:v>
                </c:pt>
                <c:pt idx="859">
                  <c:v>77.927971963900006</c:v>
                </c:pt>
                <c:pt idx="860">
                  <c:v>77.815850787399981</c:v>
                </c:pt>
                <c:pt idx="861">
                  <c:v>77.87855462029998</c:v>
                </c:pt>
                <c:pt idx="862">
                  <c:v>78.228671264599058</c:v>
                </c:pt>
                <c:pt idx="863">
                  <c:v>78.602097870094426</c:v>
                </c:pt>
                <c:pt idx="864">
                  <c:v>79.021911349000007</c:v>
                </c:pt>
                <c:pt idx="865">
                  <c:v>79.361771595597958</c:v>
                </c:pt>
                <c:pt idx="866">
                  <c:v>79.544988474799979</c:v>
                </c:pt>
                <c:pt idx="867">
                  <c:v>79.531235573499558</c:v>
                </c:pt>
                <c:pt idx="868">
                  <c:v>79.360839150198558</c:v>
                </c:pt>
                <c:pt idx="869">
                  <c:v>79.484149153900006</c:v>
                </c:pt>
                <c:pt idx="870">
                  <c:v>79.789044509600004</c:v>
                </c:pt>
                <c:pt idx="871">
                  <c:v>79.831468728900006</c:v>
                </c:pt>
                <c:pt idx="872">
                  <c:v>79.796736667900007</c:v>
                </c:pt>
                <c:pt idx="873">
                  <c:v>80.014452250000005</c:v>
                </c:pt>
                <c:pt idx="874">
                  <c:v>80.276923268999994</c:v>
                </c:pt>
                <c:pt idx="875">
                  <c:v>80.266666727100727</c:v>
                </c:pt>
                <c:pt idx="876">
                  <c:v>80.170629322598558</c:v>
                </c:pt>
                <c:pt idx="877">
                  <c:v>80.306060678999998</c:v>
                </c:pt>
                <c:pt idx="878">
                  <c:v>80.477389414300006</c:v>
                </c:pt>
                <c:pt idx="879">
                  <c:v>80.632634078899358</c:v>
                </c:pt>
                <c:pt idx="880">
                  <c:v>80.634265579499981</c:v>
                </c:pt>
                <c:pt idx="881">
                  <c:v>80.769696957199983</c:v>
                </c:pt>
                <c:pt idx="882">
                  <c:v>80.962471040300002</c:v>
                </c:pt>
                <c:pt idx="883">
                  <c:v>81.243123696104888</c:v>
                </c:pt>
                <c:pt idx="884">
                  <c:v>81.3414918486</c:v>
                </c:pt>
                <c:pt idx="885">
                  <c:v>81.597669145305801</c:v>
                </c:pt>
                <c:pt idx="886">
                  <c:v>81.912820669306129</c:v>
                </c:pt>
                <c:pt idx="887">
                  <c:v>82.039160988500427</c:v>
                </c:pt>
                <c:pt idx="888">
                  <c:v>81.950815753000001</c:v>
                </c:pt>
                <c:pt idx="889">
                  <c:v>82.000699332698858</c:v>
                </c:pt>
                <c:pt idx="890">
                  <c:v>82.172028116091255</c:v>
                </c:pt>
                <c:pt idx="891">
                  <c:v>82.330536246099058</c:v>
                </c:pt>
                <c:pt idx="892">
                  <c:v>82.341958159300006</c:v>
                </c:pt>
                <c:pt idx="893">
                  <c:v>82.483683104600004</c:v>
                </c:pt>
                <c:pt idx="894">
                  <c:v>82.7613055196</c:v>
                </c:pt>
                <c:pt idx="895">
                  <c:v>83.032167981599983</c:v>
                </c:pt>
                <c:pt idx="896">
                  <c:v>83.135897587097958</c:v>
                </c:pt>
                <c:pt idx="897">
                  <c:v>83.103030470199258</c:v>
                </c:pt>
                <c:pt idx="898">
                  <c:v>83.180652917198458</c:v>
                </c:pt>
                <c:pt idx="899">
                  <c:v>83.458275214799258</c:v>
                </c:pt>
                <c:pt idx="900">
                  <c:v>83.764802113797558</c:v>
                </c:pt>
                <c:pt idx="901">
                  <c:v>84.063170335698658</c:v>
                </c:pt>
                <c:pt idx="902">
                  <c:v>84.243823034100927</c:v>
                </c:pt>
                <c:pt idx="903">
                  <c:v>84.263869764400027</c:v>
                </c:pt>
                <c:pt idx="904">
                  <c:v>84.243823050101227</c:v>
                </c:pt>
                <c:pt idx="905">
                  <c:v>84.337762483199981</c:v>
                </c:pt>
                <c:pt idx="906">
                  <c:v>84.538461719899658</c:v>
                </c:pt>
                <c:pt idx="907">
                  <c:v>84.533566625600727</c:v>
                </c:pt>
                <c:pt idx="908">
                  <c:v>84.475291565600003</c:v>
                </c:pt>
                <c:pt idx="909">
                  <c:v>84.732634206900002</c:v>
                </c:pt>
                <c:pt idx="910">
                  <c:v>85.085548006094882</c:v>
                </c:pt>
                <c:pt idx="911">
                  <c:v>85.262004849600004</c:v>
                </c:pt>
                <c:pt idx="912">
                  <c:v>85.248718256399258</c:v>
                </c:pt>
                <c:pt idx="913">
                  <c:v>85.438228593800005</c:v>
                </c:pt>
                <c:pt idx="914">
                  <c:v>85.795338218493782</c:v>
                </c:pt>
                <c:pt idx="915">
                  <c:v>86.024475697900002</c:v>
                </c:pt>
                <c:pt idx="916">
                  <c:v>86.177622526999258</c:v>
                </c:pt>
                <c:pt idx="917">
                  <c:v>86.342191277399948</c:v>
                </c:pt>
                <c:pt idx="918">
                  <c:v>86.471095761399994</c:v>
                </c:pt>
                <c:pt idx="919">
                  <c:v>86.691608599700004</c:v>
                </c:pt>
                <c:pt idx="920">
                  <c:v>86.742424422000127</c:v>
                </c:pt>
                <c:pt idx="921">
                  <c:v>86.875757598894083</c:v>
                </c:pt>
                <c:pt idx="922">
                  <c:v>87.138228484500004</c:v>
                </c:pt>
                <c:pt idx="923">
                  <c:v>87.197902145900002</c:v>
                </c:pt>
                <c:pt idx="924">
                  <c:v>87.119580403599358</c:v>
                </c:pt>
                <c:pt idx="925">
                  <c:v>87.347086296900002</c:v>
                </c:pt>
                <c:pt idx="926">
                  <c:v>87.768298398498658</c:v>
                </c:pt>
                <c:pt idx="927">
                  <c:v>87.968065365900827</c:v>
                </c:pt>
                <c:pt idx="928">
                  <c:v>88.099300864699558</c:v>
                </c:pt>
                <c:pt idx="929">
                  <c:v>88.188811279497358</c:v>
                </c:pt>
                <c:pt idx="930">
                  <c:v>88.293939481099997</c:v>
                </c:pt>
                <c:pt idx="931">
                  <c:v>88.291841515000002</c:v>
                </c:pt>
                <c:pt idx="932">
                  <c:v>88.175990695598458</c:v>
                </c:pt>
                <c:pt idx="933">
                  <c:v>88.374592104797458</c:v>
                </c:pt>
                <c:pt idx="934">
                  <c:v>88.783682992598358</c:v>
                </c:pt>
                <c:pt idx="935">
                  <c:v>89.059673746800001</c:v>
                </c:pt>
                <c:pt idx="936">
                  <c:v>89.036596829100006</c:v>
                </c:pt>
                <c:pt idx="937">
                  <c:v>89.128205172693782</c:v>
                </c:pt>
                <c:pt idx="938">
                  <c:v>89.361305540900005</c:v>
                </c:pt>
                <c:pt idx="939">
                  <c:v>89.321678519097958</c:v>
                </c:pt>
                <c:pt idx="940">
                  <c:v>89.3184150429</c:v>
                </c:pt>
                <c:pt idx="941">
                  <c:v>89.649650445701027</c:v>
                </c:pt>
                <c:pt idx="942">
                  <c:v>90.201631730100004</c:v>
                </c:pt>
                <c:pt idx="943">
                  <c:v>90.286013884599981</c:v>
                </c:pt>
                <c:pt idx="944">
                  <c:v>89.921678268299999</c:v>
                </c:pt>
                <c:pt idx="945">
                  <c:v>89.782284327200003</c:v>
                </c:pt>
                <c:pt idx="946">
                  <c:v>89.984149164599998</c:v>
                </c:pt>
                <c:pt idx="947">
                  <c:v>90.118181727497458</c:v>
                </c:pt>
                <c:pt idx="948">
                  <c:v>90.172960470798458</c:v>
                </c:pt>
                <c:pt idx="949">
                  <c:v>90.419580446300827</c:v>
                </c:pt>
                <c:pt idx="950">
                  <c:v>90.780652532998758</c:v>
                </c:pt>
                <c:pt idx="951">
                  <c:v>91.296503341801127</c:v>
                </c:pt>
                <c:pt idx="952">
                  <c:v>91.586713249400006</c:v>
                </c:pt>
                <c:pt idx="953">
                  <c:v>91.714918421999997</c:v>
                </c:pt>
                <c:pt idx="954">
                  <c:v>91.793473250399998</c:v>
                </c:pt>
                <c:pt idx="955">
                  <c:v>91.77668997489998</c:v>
                </c:pt>
                <c:pt idx="956">
                  <c:v>91.684615261901527</c:v>
                </c:pt>
                <c:pt idx="957">
                  <c:v>91.892307574897558</c:v>
                </c:pt>
                <c:pt idx="958">
                  <c:v>92.253379859098658</c:v>
                </c:pt>
                <c:pt idx="959">
                  <c:v>92.428904403999979</c:v>
                </c:pt>
                <c:pt idx="960">
                  <c:v>92.514685149301627</c:v>
                </c:pt>
                <c:pt idx="961">
                  <c:v>92.820745748199258</c:v>
                </c:pt>
                <c:pt idx="962">
                  <c:v>92.975990594199658</c:v>
                </c:pt>
                <c:pt idx="963">
                  <c:v>92.9186478835</c:v>
                </c:pt>
                <c:pt idx="964">
                  <c:v>92.935431238999158</c:v>
                </c:pt>
                <c:pt idx="965">
                  <c:v>93.202564127499258</c:v>
                </c:pt>
                <c:pt idx="966">
                  <c:v>93.550815865000004</c:v>
                </c:pt>
                <c:pt idx="967">
                  <c:v>93.726340377897458</c:v>
                </c:pt>
                <c:pt idx="968">
                  <c:v>93.660372983494554</c:v>
                </c:pt>
                <c:pt idx="969">
                  <c:v>93.685780947997458</c:v>
                </c:pt>
                <c:pt idx="970">
                  <c:v>93.943356653999999</c:v>
                </c:pt>
                <c:pt idx="971">
                  <c:v>94.101398617398758</c:v>
                </c:pt>
                <c:pt idx="972">
                  <c:v>94.146153792800007</c:v>
                </c:pt>
                <c:pt idx="973">
                  <c:v>94.231934751500006</c:v>
                </c:pt>
                <c:pt idx="974">
                  <c:v>94.545687716797858</c:v>
                </c:pt>
                <c:pt idx="975">
                  <c:v>94.6107227352</c:v>
                </c:pt>
                <c:pt idx="976">
                  <c:v>94.634032504198558</c:v>
                </c:pt>
                <c:pt idx="977">
                  <c:v>95.024708514397958</c:v>
                </c:pt>
                <c:pt idx="978">
                  <c:v>95.374358954797458</c:v>
                </c:pt>
                <c:pt idx="979">
                  <c:v>95.683216665800927</c:v>
                </c:pt>
                <c:pt idx="980">
                  <c:v>95.762004601499982</c:v>
                </c:pt>
                <c:pt idx="981">
                  <c:v>95.797202594500007</c:v>
                </c:pt>
                <c:pt idx="982">
                  <c:v>95.951748102397858</c:v>
                </c:pt>
                <c:pt idx="983">
                  <c:v>96.182983547798358</c:v>
                </c:pt>
                <c:pt idx="984">
                  <c:v>96.189510425500004</c:v>
                </c:pt>
                <c:pt idx="985">
                  <c:v>96.273193418100007</c:v>
                </c:pt>
                <c:pt idx="986">
                  <c:v>96.676922964900001</c:v>
                </c:pt>
                <c:pt idx="987">
                  <c:v>96.831468334098858</c:v>
                </c:pt>
                <c:pt idx="988">
                  <c:v>96.783216623201227</c:v>
                </c:pt>
                <c:pt idx="989">
                  <c:v>96.947086030099982</c:v>
                </c:pt>
                <c:pt idx="990">
                  <c:v>97.230302829300001</c:v>
                </c:pt>
                <c:pt idx="991">
                  <c:v>97.339860049199999</c:v>
                </c:pt>
                <c:pt idx="992">
                  <c:v>97.187645598700001</c:v>
                </c:pt>
                <c:pt idx="993">
                  <c:v>97.443356520600005</c:v>
                </c:pt>
                <c:pt idx="994">
                  <c:v>97.948018555499758</c:v>
                </c:pt>
                <c:pt idx="995">
                  <c:v>98.224009229800927</c:v>
                </c:pt>
                <c:pt idx="996">
                  <c:v>98.315151524000001</c:v>
                </c:pt>
                <c:pt idx="997">
                  <c:v>98.442191117299558</c:v>
                </c:pt>
                <c:pt idx="998">
                  <c:v>98.674825073497658</c:v>
                </c:pt>
                <c:pt idx="999">
                  <c:v>98.616083734699558</c:v>
                </c:pt>
                <c:pt idx="1000">
                  <c:v>98.561771366097958</c:v>
                </c:pt>
                <c:pt idx="1001">
                  <c:v>98.64662005549998</c:v>
                </c:pt>
                <c:pt idx="1002">
                  <c:v>98.868997645899981</c:v>
                </c:pt>
                <c:pt idx="1003">
                  <c:v>99.109790151097258</c:v>
                </c:pt>
                <c:pt idx="1004">
                  <c:v>99.0512818877</c:v>
                </c:pt>
                <c:pt idx="1005">
                  <c:v>99.175990562195139</c:v>
                </c:pt>
                <c:pt idx="1006">
                  <c:v>99.583449709199982</c:v>
                </c:pt>
                <c:pt idx="1007">
                  <c:v>99.689510372097658</c:v>
                </c:pt>
                <c:pt idx="1008">
                  <c:v>99.5790207923</c:v>
                </c:pt>
                <c:pt idx="1009">
                  <c:v>99.7319345274</c:v>
                </c:pt>
                <c:pt idx="1010">
                  <c:v>100.00536121799765</c:v>
                </c:pt>
                <c:pt idx="1011">
                  <c:v>100.34428902499999</c:v>
                </c:pt>
                <c:pt idx="1012">
                  <c:v>100.392540741</c:v>
                </c:pt>
                <c:pt idx="1013">
                  <c:v>100.47599075399845</c:v>
                </c:pt>
                <c:pt idx="1014">
                  <c:v>100.559673757</c:v>
                </c:pt>
                <c:pt idx="1015">
                  <c:v>100.54825175900002</c:v>
                </c:pt>
                <c:pt idx="1016">
                  <c:v>100.61468541100002</c:v>
                </c:pt>
                <c:pt idx="1017">
                  <c:v>101.173659777</c:v>
                </c:pt>
                <c:pt idx="1018">
                  <c:v>101.71748248500172</c:v>
                </c:pt>
                <c:pt idx="1019">
                  <c:v>101.93426571300112</c:v>
                </c:pt>
                <c:pt idx="1020">
                  <c:v>102.008857658</c:v>
                </c:pt>
                <c:pt idx="1021">
                  <c:v>102.23240083799755</c:v>
                </c:pt>
                <c:pt idx="1022">
                  <c:v>102.51095566600092</c:v>
                </c:pt>
                <c:pt idx="1023">
                  <c:v>102.18438220299535</c:v>
                </c:pt>
                <c:pt idx="1024">
                  <c:v>101.80582751799705</c:v>
                </c:pt>
                <c:pt idx="1025">
                  <c:v>101.95011658599999</c:v>
                </c:pt>
                <c:pt idx="1026">
                  <c:v>102.20769227000002</c:v>
                </c:pt>
                <c:pt idx="1027">
                  <c:v>102.300699194</c:v>
                </c:pt>
                <c:pt idx="1028">
                  <c:v>102.4142190730049</c:v>
                </c:pt>
                <c:pt idx="1029">
                  <c:v>102.81864793199998</c:v>
                </c:pt>
                <c:pt idx="1030">
                  <c:v>103.316783067</c:v>
                </c:pt>
                <c:pt idx="1031">
                  <c:v>103.559207335</c:v>
                </c:pt>
                <c:pt idx="1032">
                  <c:v>103.565034869</c:v>
                </c:pt>
                <c:pt idx="1033">
                  <c:v>103.82051279599995</c:v>
                </c:pt>
                <c:pt idx="1034">
                  <c:v>104.094871766</c:v>
                </c:pt>
                <c:pt idx="1035">
                  <c:v>104.186713244</c:v>
                </c:pt>
                <c:pt idx="1036">
                  <c:v>104.070163119</c:v>
                </c:pt>
                <c:pt idx="1037">
                  <c:v>104.072493995</c:v>
                </c:pt>
                <c:pt idx="1038">
                  <c:v>104.37249405299505</c:v>
                </c:pt>
                <c:pt idx="1039">
                  <c:v>104.04405582699998</c:v>
                </c:pt>
                <c:pt idx="1040">
                  <c:v>103.63030317599925</c:v>
                </c:pt>
                <c:pt idx="1041">
                  <c:v>103.63799536099998</c:v>
                </c:pt>
                <c:pt idx="1042">
                  <c:v>104.08414923900042</c:v>
                </c:pt>
                <c:pt idx="1043">
                  <c:v>104.27902115000001</c:v>
                </c:pt>
                <c:pt idx="1044">
                  <c:v>104.47669021999998</c:v>
                </c:pt>
                <c:pt idx="1045">
                  <c:v>104.87109571299735</c:v>
                </c:pt>
                <c:pt idx="1046">
                  <c:v>105.240792473</c:v>
                </c:pt>
                <c:pt idx="1047">
                  <c:v>105.496270346</c:v>
                </c:pt>
                <c:pt idx="1048">
                  <c:v>105.63356646000022</c:v>
                </c:pt>
                <c:pt idx="1049">
                  <c:v>105.79533813599525</c:v>
                </c:pt>
                <c:pt idx="1050">
                  <c:v>106.15664334100002</c:v>
                </c:pt>
                <c:pt idx="1051">
                  <c:v>106.12610734499845</c:v>
                </c:pt>
                <c:pt idx="1052">
                  <c:v>105.75174853499765</c:v>
                </c:pt>
                <c:pt idx="1053">
                  <c:v>105.70419606599999</c:v>
                </c:pt>
                <c:pt idx="1054">
                  <c:v>105.96526816799998</c:v>
                </c:pt>
                <c:pt idx="1055">
                  <c:v>105.77575769999955</c:v>
                </c:pt>
                <c:pt idx="1056">
                  <c:v>105.17435897099755</c:v>
                </c:pt>
                <c:pt idx="1057">
                  <c:v>104.9442889450046</c:v>
                </c:pt>
                <c:pt idx="1058">
                  <c:v>104.922843794</c:v>
                </c:pt>
                <c:pt idx="1059">
                  <c:v>104.81678330199998</c:v>
                </c:pt>
                <c:pt idx="1060">
                  <c:v>104.58205135299505</c:v>
                </c:pt>
                <c:pt idx="1061">
                  <c:v>104.618181978</c:v>
                </c:pt>
                <c:pt idx="1062">
                  <c:v>105.00792534000072</c:v>
                </c:pt>
                <c:pt idx="1063">
                  <c:v>105.09533791699442</c:v>
                </c:pt>
                <c:pt idx="1064">
                  <c:v>105.04731915900012</c:v>
                </c:pt>
                <c:pt idx="1065">
                  <c:v>105.24428886500102</c:v>
                </c:pt>
                <c:pt idx="1066">
                  <c:v>105.51585071300001</c:v>
                </c:pt>
                <c:pt idx="1067">
                  <c:v>105.49207448900142</c:v>
                </c:pt>
                <c:pt idx="1068">
                  <c:v>104.98951049000082</c:v>
                </c:pt>
                <c:pt idx="1069">
                  <c:v>104.720046602</c:v>
                </c:pt>
                <c:pt idx="1070">
                  <c:v>104.742191128</c:v>
                </c:pt>
                <c:pt idx="1071">
                  <c:v>104.37412599699998</c:v>
                </c:pt>
                <c:pt idx="1072">
                  <c:v>103.59603735100001</c:v>
                </c:pt>
                <c:pt idx="1073">
                  <c:v>102.79743591499998</c:v>
                </c:pt>
                <c:pt idx="1074">
                  <c:v>102.08484835299525</c:v>
                </c:pt>
                <c:pt idx="1075">
                  <c:v>101.17808844799505</c:v>
                </c:pt>
                <c:pt idx="1076">
                  <c:v>100.159673571</c:v>
                </c:pt>
                <c:pt idx="1077">
                  <c:v>98.51142189719998</c:v>
                </c:pt>
                <c:pt idx="1078">
                  <c:v>96.502097848697858</c:v>
                </c:pt>
                <c:pt idx="1079">
                  <c:v>95.607459312399158</c:v>
                </c:pt>
              </c:numCache>
            </c:numRef>
          </c:val>
        </c:ser>
        <c:ser>
          <c:idx val="46"/>
          <c:order val="23"/>
          <c:tx>
            <c:strRef>
              <c:f>Sheet1!$AU$1</c:f>
              <c:strCache>
                <c:ptCount val="1"/>
                <c:pt idx="0">
                  <c:v>s47</c:v>
                </c:pt>
              </c:strCache>
            </c:strRef>
          </c:tx>
          <c:spPr>
            <a:ln w="15875"/>
          </c:spPr>
          <c:marker>
            <c:symbol val="none"/>
          </c:marker>
          <c:val>
            <c:numRef>
              <c:f>Sheet1!$AU$2:$AU$1081</c:f>
              <c:numCache>
                <c:formatCode>General</c:formatCode>
                <c:ptCount val="1080"/>
                <c:pt idx="0">
                  <c:v>68.790210014300527</c:v>
                </c:pt>
                <c:pt idx="1">
                  <c:v>67.023776511894326</c:v>
                </c:pt>
                <c:pt idx="2">
                  <c:v>64.390676047599158</c:v>
                </c:pt>
                <c:pt idx="3">
                  <c:v>62.688111754700003</c:v>
                </c:pt>
                <c:pt idx="4">
                  <c:v>61.713286651897683</c:v>
                </c:pt>
                <c:pt idx="5">
                  <c:v>61.388578049500012</c:v>
                </c:pt>
                <c:pt idx="6">
                  <c:v>61.542657294600005</c:v>
                </c:pt>
                <c:pt idx="7">
                  <c:v>61.522377529000003</c:v>
                </c:pt>
                <c:pt idx="8">
                  <c:v>61.4617715129</c:v>
                </c:pt>
                <c:pt idx="9">
                  <c:v>61.647785557599974</c:v>
                </c:pt>
                <c:pt idx="10">
                  <c:v>61.8449883121</c:v>
                </c:pt>
                <c:pt idx="11">
                  <c:v>61.972261047400004</c:v>
                </c:pt>
                <c:pt idx="12">
                  <c:v>62.171561832000002</c:v>
                </c:pt>
                <c:pt idx="13">
                  <c:v>62.335664218299996</c:v>
                </c:pt>
                <c:pt idx="14">
                  <c:v>62.520279712300002</c:v>
                </c:pt>
                <c:pt idx="15">
                  <c:v>62.467832138500263</c:v>
                </c:pt>
                <c:pt idx="16">
                  <c:v>62.032867119499997</c:v>
                </c:pt>
                <c:pt idx="17">
                  <c:v>61.9356643303</c:v>
                </c:pt>
                <c:pt idx="18">
                  <c:v>61.955710937900363</c:v>
                </c:pt>
                <c:pt idx="19">
                  <c:v>61.848951065000001</c:v>
                </c:pt>
                <c:pt idx="20">
                  <c:v>61.650116553699995</c:v>
                </c:pt>
                <c:pt idx="21">
                  <c:v>61.524475569799996</c:v>
                </c:pt>
                <c:pt idx="22">
                  <c:v>61.732400966200011</c:v>
                </c:pt>
                <c:pt idx="23">
                  <c:v>61.937762331100011</c:v>
                </c:pt>
                <c:pt idx="24">
                  <c:v>61.896503523200003</c:v>
                </c:pt>
                <c:pt idx="25">
                  <c:v>61.915850736700001</c:v>
                </c:pt>
                <c:pt idx="26">
                  <c:v>62.068997667200001</c:v>
                </c:pt>
                <c:pt idx="27">
                  <c:v>62.219580424900002</c:v>
                </c:pt>
                <c:pt idx="28">
                  <c:v>62.069463831200004</c:v>
                </c:pt>
                <c:pt idx="29">
                  <c:v>62.022377654400003</c:v>
                </c:pt>
                <c:pt idx="30">
                  <c:v>62.28508167129759</c:v>
                </c:pt>
                <c:pt idx="31">
                  <c:v>62.528671438000003</c:v>
                </c:pt>
                <c:pt idx="32">
                  <c:v>62.826573474600004</c:v>
                </c:pt>
                <c:pt idx="33">
                  <c:v>63.029370653400001</c:v>
                </c:pt>
                <c:pt idx="34">
                  <c:v>63.128205220702178</c:v>
                </c:pt>
                <c:pt idx="35">
                  <c:v>63.250582845700002</c:v>
                </c:pt>
                <c:pt idx="36">
                  <c:v>63.248484943600005</c:v>
                </c:pt>
                <c:pt idx="37">
                  <c:v>63.180885824500002</c:v>
                </c:pt>
                <c:pt idx="38">
                  <c:v>63.103496588900001</c:v>
                </c:pt>
                <c:pt idx="39">
                  <c:v>63.072261122100002</c:v>
                </c:pt>
                <c:pt idx="40">
                  <c:v>63.084149217899999</c:v>
                </c:pt>
                <c:pt idx="41">
                  <c:v>63.083216911299999</c:v>
                </c:pt>
                <c:pt idx="42">
                  <c:v>63.066899890500011</c:v>
                </c:pt>
                <c:pt idx="43">
                  <c:v>63.088345160900012</c:v>
                </c:pt>
                <c:pt idx="44">
                  <c:v>63.168065341902206</c:v>
                </c:pt>
                <c:pt idx="45">
                  <c:v>63.1659673037</c:v>
                </c:pt>
                <c:pt idx="46">
                  <c:v>63.394172617800002</c:v>
                </c:pt>
                <c:pt idx="47">
                  <c:v>63.714918512700002</c:v>
                </c:pt>
                <c:pt idx="48">
                  <c:v>63.857109539297326</c:v>
                </c:pt>
                <c:pt idx="49">
                  <c:v>63.777622345600001</c:v>
                </c:pt>
                <c:pt idx="50">
                  <c:v>63.807925343000001</c:v>
                </c:pt>
                <c:pt idx="51">
                  <c:v>63.982983691899996</c:v>
                </c:pt>
                <c:pt idx="52">
                  <c:v>64.057575658000005</c:v>
                </c:pt>
                <c:pt idx="53">
                  <c:v>64.150582698999358</c:v>
                </c:pt>
                <c:pt idx="54">
                  <c:v>64.100699297999981</c:v>
                </c:pt>
                <c:pt idx="55">
                  <c:v>64.020745940300003</c:v>
                </c:pt>
                <c:pt idx="56">
                  <c:v>64.043822871399982</c:v>
                </c:pt>
                <c:pt idx="57">
                  <c:v>64.157808960099658</c:v>
                </c:pt>
                <c:pt idx="58">
                  <c:v>64.296736675899979</c:v>
                </c:pt>
                <c:pt idx="59">
                  <c:v>64.420512915700002</c:v>
                </c:pt>
                <c:pt idx="60">
                  <c:v>64.473892676098558</c:v>
                </c:pt>
                <c:pt idx="61">
                  <c:v>64.586013948700227</c:v>
                </c:pt>
                <c:pt idx="62">
                  <c:v>64.860372940798158</c:v>
                </c:pt>
                <c:pt idx="63">
                  <c:v>65.318414920199999</c:v>
                </c:pt>
                <c:pt idx="64">
                  <c:v>65.805827569000002</c:v>
                </c:pt>
                <c:pt idx="65">
                  <c:v>66.110256568500006</c:v>
                </c:pt>
                <c:pt idx="66">
                  <c:v>66.057575817997858</c:v>
                </c:pt>
                <c:pt idx="67">
                  <c:v>66.037529213100427</c:v>
                </c:pt>
                <c:pt idx="68">
                  <c:v>65.974359069499982</c:v>
                </c:pt>
                <c:pt idx="69">
                  <c:v>66.077389446300003</c:v>
                </c:pt>
                <c:pt idx="70">
                  <c:v>66.255478062693825</c:v>
                </c:pt>
                <c:pt idx="71">
                  <c:v>66.451981623199998</c:v>
                </c:pt>
                <c:pt idx="72">
                  <c:v>66.512121638099998</c:v>
                </c:pt>
                <c:pt idx="73">
                  <c:v>66.566433886498658</c:v>
                </c:pt>
                <c:pt idx="74">
                  <c:v>66.602331364194853</c:v>
                </c:pt>
                <c:pt idx="75">
                  <c:v>66.592541037098258</c:v>
                </c:pt>
                <c:pt idx="76">
                  <c:v>66.622377955793382</c:v>
                </c:pt>
                <c:pt idx="77">
                  <c:v>66.802797477594183</c:v>
                </c:pt>
                <c:pt idx="78">
                  <c:v>67.010955938600006</c:v>
                </c:pt>
                <c:pt idx="79">
                  <c:v>67.235431620498858</c:v>
                </c:pt>
                <c:pt idx="80">
                  <c:v>67.487645833499258</c:v>
                </c:pt>
                <c:pt idx="81">
                  <c:v>67.618415205600002</c:v>
                </c:pt>
                <c:pt idx="82">
                  <c:v>67.654545750698958</c:v>
                </c:pt>
                <c:pt idx="83">
                  <c:v>67.753613329299995</c:v>
                </c:pt>
                <c:pt idx="84">
                  <c:v>67.799767194099758</c:v>
                </c:pt>
                <c:pt idx="85">
                  <c:v>67.816550429599999</c:v>
                </c:pt>
                <c:pt idx="86">
                  <c:v>68.105361551697158</c:v>
                </c:pt>
                <c:pt idx="87">
                  <c:v>68.327739131398758</c:v>
                </c:pt>
                <c:pt idx="88">
                  <c:v>68.224009589901527</c:v>
                </c:pt>
                <c:pt idx="89">
                  <c:v>68.192774173793154</c:v>
                </c:pt>
                <c:pt idx="90">
                  <c:v>68.510023597200927</c:v>
                </c:pt>
                <c:pt idx="91">
                  <c:v>68.842657486700006</c:v>
                </c:pt>
                <c:pt idx="92">
                  <c:v>69.001865088201427</c:v>
                </c:pt>
                <c:pt idx="93">
                  <c:v>69.076923391700007</c:v>
                </c:pt>
                <c:pt idx="94">
                  <c:v>69.309557497300005</c:v>
                </c:pt>
                <c:pt idx="95">
                  <c:v>69.526107468000006</c:v>
                </c:pt>
                <c:pt idx="96">
                  <c:v>69.723776498497458</c:v>
                </c:pt>
                <c:pt idx="97">
                  <c:v>69.872261306097258</c:v>
                </c:pt>
                <c:pt idx="98">
                  <c:v>69.933799743700007</c:v>
                </c:pt>
                <c:pt idx="99">
                  <c:v>69.968298507900002</c:v>
                </c:pt>
                <c:pt idx="100">
                  <c:v>70.155244797899158</c:v>
                </c:pt>
                <c:pt idx="101">
                  <c:v>70.286247079999981</c:v>
                </c:pt>
                <c:pt idx="102">
                  <c:v>70.437062921099994</c:v>
                </c:pt>
                <c:pt idx="103">
                  <c:v>70.622610644399998</c:v>
                </c:pt>
                <c:pt idx="104">
                  <c:v>70.77692301019998</c:v>
                </c:pt>
                <c:pt idx="105">
                  <c:v>70.948018702300004</c:v>
                </c:pt>
                <c:pt idx="106">
                  <c:v>71.181351999100002</c:v>
                </c:pt>
                <c:pt idx="107">
                  <c:v>71.420279741599998</c:v>
                </c:pt>
                <c:pt idx="108">
                  <c:v>71.541724961306329</c:v>
                </c:pt>
                <c:pt idx="109">
                  <c:v>71.664102631700004</c:v>
                </c:pt>
                <c:pt idx="110">
                  <c:v>71.950582693699758</c:v>
                </c:pt>
                <c:pt idx="111">
                  <c:v>72.214452178000002</c:v>
                </c:pt>
                <c:pt idx="112">
                  <c:v>72.262470722898158</c:v>
                </c:pt>
                <c:pt idx="113">
                  <c:v>72.224708463799658</c:v>
                </c:pt>
                <c:pt idx="114">
                  <c:v>72.378554676299558</c:v>
                </c:pt>
                <c:pt idx="115">
                  <c:v>72.587645694800727</c:v>
                </c:pt>
                <c:pt idx="116">
                  <c:v>72.752913708500003</c:v>
                </c:pt>
                <c:pt idx="117">
                  <c:v>73.001631545999999</c:v>
                </c:pt>
                <c:pt idx="118">
                  <c:v>73.342191066598858</c:v>
                </c:pt>
                <c:pt idx="119">
                  <c:v>73.503729608201027</c:v>
                </c:pt>
                <c:pt idx="120">
                  <c:v>73.452680670500001</c:v>
                </c:pt>
                <c:pt idx="121">
                  <c:v>73.458741282697858</c:v>
                </c:pt>
                <c:pt idx="122">
                  <c:v>73.608857836393582</c:v>
                </c:pt>
                <c:pt idx="123">
                  <c:v>73.814685389399997</c:v>
                </c:pt>
                <c:pt idx="124">
                  <c:v>74.046153832800002</c:v>
                </c:pt>
                <c:pt idx="125">
                  <c:v>74.456177168598558</c:v>
                </c:pt>
                <c:pt idx="126">
                  <c:v>74.727039825299983</c:v>
                </c:pt>
                <c:pt idx="127">
                  <c:v>74.909790484599981</c:v>
                </c:pt>
                <c:pt idx="128">
                  <c:v>75.251981519200001</c:v>
                </c:pt>
                <c:pt idx="129">
                  <c:v>75.732634153597758</c:v>
                </c:pt>
                <c:pt idx="130">
                  <c:v>76.24615403289998</c:v>
                </c:pt>
                <c:pt idx="131">
                  <c:v>76.500233312798358</c:v>
                </c:pt>
                <c:pt idx="132">
                  <c:v>76.702564274200327</c:v>
                </c:pt>
                <c:pt idx="133">
                  <c:v>76.801864917499458</c:v>
                </c:pt>
                <c:pt idx="134">
                  <c:v>77.054079477299979</c:v>
                </c:pt>
                <c:pt idx="135">
                  <c:v>77.211422209299997</c:v>
                </c:pt>
                <c:pt idx="136">
                  <c:v>77.275058500897558</c:v>
                </c:pt>
                <c:pt idx="137">
                  <c:v>77.283683211300527</c:v>
                </c:pt>
                <c:pt idx="138">
                  <c:v>77.417715851599979</c:v>
                </c:pt>
                <c:pt idx="139">
                  <c:v>77.401165739500527</c:v>
                </c:pt>
                <c:pt idx="140">
                  <c:v>77.481352068500001</c:v>
                </c:pt>
                <c:pt idx="141">
                  <c:v>77.656876632094026</c:v>
                </c:pt>
                <c:pt idx="142">
                  <c:v>77.867599319199982</c:v>
                </c:pt>
                <c:pt idx="143">
                  <c:v>77.907692531799981</c:v>
                </c:pt>
                <c:pt idx="144">
                  <c:v>77.867133117899158</c:v>
                </c:pt>
                <c:pt idx="145">
                  <c:v>77.977156315000002</c:v>
                </c:pt>
                <c:pt idx="146">
                  <c:v>78.340559733999982</c:v>
                </c:pt>
                <c:pt idx="147">
                  <c:v>78.5484852397</c:v>
                </c:pt>
                <c:pt idx="148">
                  <c:v>78.633333512994554</c:v>
                </c:pt>
                <c:pt idx="149">
                  <c:v>78.847785581599979</c:v>
                </c:pt>
                <c:pt idx="150">
                  <c:v>79.0892776062</c:v>
                </c:pt>
                <c:pt idx="151">
                  <c:v>79.04941743969998</c:v>
                </c:pt>
                <c:pt idx="152">
                  <c:v>78.998135349300227</c:v>
                </c:pt>
                <c:pt idx="153">
                  <c:v>79.155711068595139</c:v>
                </c:pt>
                <c:pt idx="154">
                  <c:v>79.395338255897258</c:v>
                </c:pt>
                <c:pt idx="155">
                  <c:v>79.482983953300007</c:v>
                </c:pt>
                <c:pt idx="156">
                  <c:v>79.482750733898158</c:v>
                </c:pt>
                <c:pt idx="157">
                  <c:v>79.625175011894854</c:v>
                </c:pt>
                <c:pt idx="158">
                  <c:v>79.967832290499658</c:v>
                </c:pt>
                <c:pt idx="159">
                  <c:v>80.435198296999758</c:v>
                </c:pt>
                <c:pt idx="160">
                  <c:v>80.952214567799999</c:v>
                </c:pt>
                <c:pt idx="161">
                  <c:v>81.462704142299458</c:v>
                </c:pt>
                <c:pt idx="162">
                  <c:v>81.766900015900006</c:v>
                </c:pt>
                <c:pt idx="163">
                  <c:v>81.697902401999983</c:v>
                </c:pt>
                <c:pt idx="164">
                  <c:v>81.569930309999918</c:v>
                </c:pt>
                <c:pt idx="165">
                  <c:v>81.658042096792983</c:v>
                </c:pt>
                <c:pt idx="166">
                  <c:v>81.802797421497758</c:v>
                </c:pt>
                <c:pt idx="167">
                  <c:v>81.764102855800004</c:v>
                </c:pt>
                <c:pt idx="168">
                  <c:v>81.778088912394026</c:v>
                </c:pt>
                <c:pt idx="169">
                  <c:v>81.922844034497658</c:v>
                </c:pt>
                <c:pt idx="170">
                  <c:v>82.236130838497758</c:v>
                </c:pt>
                <c:pt idx="171">
                  <c:v>82.541725356100002</c:v>
                </c:pt>
                <c:pt idx="172">
                  <c:v>82.765035343798758</c:v>
                </c:pt>
                <c:pt idx="173">
                  <c:v>82.968998013998558</c:v>
                </c:pt>
                <c:pt idx="174">
                  <c:v>83.0673661772</c:v>
                </c:pt>
                <c:pt idx="175">
                  <c:v>83.059673853497458</c:v>
                </c:pt>
                <c:pt idx="176">
                  <c:v>83.301398852194083</c:v>
                </c:pt>
                <c:pt idx="177">
                  <c:v>83.639394351999258</c:v>
                </c:pt>
                <c:pt idx="178">
                  <c:v>83.817949127000006</c:v>
                </c:pt>
                <c:pt idx="179">
                  <c:v>83.8643360218</c:v>
                </c:pt>
                <c:pt idx="180">
                  <c:v>83.908624961206229</c:v>
                </c:pt>
                <c:pt idx="181">
                  <c:v>84.163636801099358</c:v>
                </c:pt>
                <c:pt idx="182">
                  <c:v>84.442890775500004</c:v>
                </c:pt>
                <c:pt idx="183">
                  <c:v>84.470163577400001</c:v>
                </c:pt>
                <c:pt idx="184">
                  <c:v>84.384382784099458</c:v>
                </c:pt>
                <c:pt idx="185">
                  <c:v>84.419347808399948</c:v>
                </c:pt>
                <c:pt idx="186">
                  <c:v>84.686946911597758</c:v>
                </c:pt>
                <c:pt idx="187">
                  <c:v>85.053147295999949</c:v>
                </c:pt>
                <c:pt idx="188">
                  <c:v>85.252914060600006</c:v>
                </c:pt>
                <c:pt idx="189">
                  <c:v>85.449883723799999</c:v>
                </c:pt>
                <c:pt idx="190">
                  <c:v>85.782750920598858</c:v>
                </c:pt>
                <c:pt idx="191">
                  <c:v>86.134499065699998</c:v>
                </c:pt>
                <c:pt idx="192">
                  <c:v>86.294872102494026</c:v>
                </c:pt>
                <c:pt idx="193">
                  <c:v>86.429837062797958</c:v>
                </c:pt>
                <c:pt idx="194">
                  <c:v>86.475058554298258</c:v>
                </c:pt>
                <c:pt idx="195">
                  <c:v>86.552447819194754</c:v>
                </c:pt>
                <c:pt idx="196">
                  <c:v>86.48951077229998</c:v>
                </c:pt>
                <c:pt idx="197">
                  <c:v>86.513753338800001</c:v>
                </c:pt>
                <c:pt idx="198">
                  <c:v>86.644522404200927</c:v>
                </c:pt>
                <c:pt idx="199">
                  <c:v>86.615851155494425</c:v>
                </c:pt>
                <c:pt idx="200">
                  <c:v>86.419114557000327</c:v>
                </c:pt>
                <c:pt idx="201">
                  <c:v>86.502564511599758</c:v>
                </c:pt>
                <c:pt idx="202">
                  <c:v>87.020979426498258</c:v>
                </c:pt>
                <c:pt idx="203">
                  <c:v>87.579254395800007</c:v>
                </c:pt>
                <c:pt idx="204">
                  <c:v>87.745687956899758</c:v>
                </c:pt>
                <c:pt idx="205">
                  <c:v>87.665268339098958</c:v>
                </c:pt>
                <c:pt idx="206">
                  <c:v>87.642191480099982</c:v>
                </c:pt>
                <c:pt idx="207">
                  <c:v>87.790210046301027</c:v>
                </c:pt>
                <c:pt idx="208">
                  <c:v>88.056410553399758</c:v>
                </c:pt>
                <c:pt idx="209">
                  <c:v>88.298601750700001</c:v>
                </c:pt>
                <c:pt idx="210">
                  <c:v>88.350816206497058</c:v>
                </c:pt>
                <c:pt idx="211">
                  <c:v>88.467366364000227</c:v>
                </c:pt>
                <c:pt idx="212">
                  <c:v>88.463869812399949</c:v>
                </c:pt>
                <c:pt idx="213">
                  <c:v>88.468065563300527</c:v>
                </c:pt>
                <c:pt idx="214">
                  <c:v>88.747086440901327</c:v>
                </c:pt>
                <c:pt idx="215">
                  <c:v>88.863869871099979</c:v>
                </c:pt>
                <c:pt idx="216">
                  <c:v>88.829604019499158</c:v>
                </c:pt>
                <c:pt idx="217">
                  <c:v>88.974825318900002</c:v>
                </c:pt>
                <c:pt idx="218">
                  <c:v>89.177156509699458</c:v>
                </c:pt>
                <c:pt idx="219">
                  <c:v>89.189277723597158</c:v>
                </c:pt>
                <c:pt idx="220">
                  <c:v>89.269464095299995</c:v>
                </c:pt>
                <c:pt idx="221">
                  <c:v>89.456876720099658</c:v>
                </c:pt>
                <c:pt idx="222">
                  <c:v>89.5433570008</c:v>
                </c:pt>
                <c:pt idx="223">
                  <c:v>89.823776490494126</c:v>
                </c:pt>
                <c:pt idx="224">
                  <c:v>90.491841749700427</c:v>
                </c:pt>
                <c:pt idx="225">
                  <c:v>90.995571467299982</c:v>
                </c:pt>
                <c:pt idx="226">
                  <c:v>91.398601595999978</c:v>
                </c:pt>
                <c:pt idx="227">
                  <c:v>91.668764874697658</c:v>
                </c:pt>
                <c:pt idx="228">
                  <c:v>91.762704264999982</c:v>
                </c:pt>
                <c:pt idx="229">
                  <c:v>91.987879068900227</c:v>
                </c:pt>
                <c:pt idx="230">
                  <c:v>92.324242641200527</c:v>
                </c:pt>
                <c:pt idx="231">
                  <c:v>92.321678577797258</c:v>
                </c:pt>
                <c:pt idx="232">
                  <c:v>92.255245150098958</c:v>
                </c:pt>
                <c:pt idx="233">
                  <c:v>92.480186899900005</c:v>
                </c:pt>
                <c:pt idx="234">
                  <c:v>92.841026034099983</c:v>
                </c:pt>
                <c:pt idx="235">
                  <c:v>92.851515581900827</c:v>
                </c:pt>
                <c:pt idx="236">
                  <c:v>92.775990839595039</c:v>
                </c:pt>
                <c:pt idx="237">
                  <c:v>93.042890610100002</c:v>
                </c:pt>
                <c:pt idx="238">
                  <c:v>93.373193732797958</c:v>
                </c:pt>
                <c:pt idx="239">
                  <c:v>93.647319740301327</c:v>
                </c:pt>
                <c:pt idx="240">
                  <c:v>93.893240367100006</c:v>
                </c:pt>
                <c:pt idx="241">
                  <c:v>94.082750861999358</c:v>
                </c:pt>
                <c:pt idx="242">
                  <c:v>94.155011951998958</c:v>
                </c:pt>
                <c:pt idx="243">
                  <c:v>94.058275241499658</c:v>
                </c:pt>
                <c:pt idx="244">
                  <c:v>93.914918624799995</c:v>
                </c:pt>
                <c:pt idx="245">
                  <c:v>94.072261410199758</c:v>
                </c:pt>
                <c:pt idx="246">
                  <c:v>94.514685560101327</c:v>
                </c:pt>
                <c:pt idx="247">
                  <c:v>94.755011957299658</c:v>
                </c:pt>
                <c:pt idx="248">
                  <c:v>94.657109779400002</c:v>
                </c:pt>
                <c:pt idx="249">
                  <c:v>94.693473319697958</c:v>
                </c:pt>
                <c:pt idx="250">
                  <c:v>94.971562152098358</c:v>
                </c:pt>
                <c:pt idx="251">
                  <c:v>95.172727710193854</c:v>
                </c:pt>
                <c:pt idx="252">
                  <c:v>95.062238029</c:v>
                </c:pt>
                <c:pt idx="253">
                  <c:v>95.100699615500005</c:v>
                </c:pt>
                <c:pt idx="254">
                  <c:v>95.330070170197658</c:v>
                </c:pt>
                <c:pt idx="255">
                  <c:v>95.593939630500003</c:v>
                </c:pt>
                <c:pt idx="256">
                  <c:v>95.907226343801227</c:v>
                </c:pt>
                <c:pt idx="257">
                  <c:v>96.247319692299996</c:v>
                </c:pt>
                <c:pt idx="258">
                  <c:v>96.478788127792754</c:v>
                </c:pt>
                <c:pt idx="259">
                  <c:v>96.549184551099998</c:v>
                </c:pt>
                <c:pt idx="260">
                  <c:v>96.399533945399995</c:v>
                </c:pt>
                <c:pt idx="261">
                  <c:v>96.350116580299982</c:v>
                </c:pt>
                <c:pt idx="262">
                  <c:v>96.546387108198758</c:v>
                </c:pt>
                <c:pt idx="263">
                  <c:v>96.781818256497758</c:v>
                </c:pt>
                <c:pt idx="264">
                  <c:v>96.666666700500002</c:v>
                </c:pt>
                <c:pt idx="265">
                  <c:v>96.496270538499758</c:v>
                </c:pt>
                <c:pt idx="266">
                  <c:v>96.618648224899758</c:v>
                </c:pt>
                <c:pt idx="267">
                  <c:v>96.920746030998558</c:v>
                </c:pt>
                <c:pt idx="268">
                  <c:v>97.005594539000001</c:v>
                </c:pt>
                <c:pt idx="269">
                  <c:v>97.155944162593926</c:v>
                </c:pt>
                <c:pt idx="270">
                  <c:v>97.466899941204588</c:v>
                </c:pt>
                <c:pt idx="271">
                  <c:v>97.808624758400001</c:v>
                </c:pt>
                <c:pt idx="272">
                  <c:v>98.034265654204717</c:v>
                </c:pt>
                <c:pt idx="273">
                  <c:v>98.10722630639998</c:v>
                </c:pt>
                <c:pt idx="274">
                  <c:v>98.275524496900005</c:v>
                </c:pt>
                <c:pt idx="275">
                  <c:v>98.489510665599994</c:v>
                </c:pt>
                <c:pt idx="276">
                  <c:v>98.655477974593154</c:v>
                </c:pt>
                <c:pt idx="277">
                  <c:v>98.874825382899758</c:v>
                </c:pt>
                <c:pt idx="278">
                  <c:v>99.026107435999918</c:v>
                </c:pt>
                <c:pt idx="279">
                  <c:v>98.904429018201327</c:v>
                </c:pt>
                <c:pt idx="280">
                  <c:v>98.795804414499358</c:v>
                </c:pt>
                <c:pt idx="281">
                  <c:v>98.982284604599982</c:v>
                </c:pt>
                <c:pt idx="282">
                  <c:v>99.400466369399993</c:v>
                </c:pt>
                <c:pt idx="283">
                  <c:v>99.664802039099158</c:v>
                </c:pt>
                <c:pt idx="284">
                  <c:v>99.634965237700001</c:v>
                </c:pt>
                <c:pt idx="285">
                  <c:v>99.767599327200827</c:v>
                </c:pt>
                <c:pt idx="286">
                  <c:v>100.01282073900002</c:v>
                </c:pt>
                <c:pt idx="287">
                  <c:v>100.072261223</c:v>
                </c:pt>
                <c:pt idx="288">
                  <c:v>100.089510703</c:v>
                </c:pt>
                <c:pt idx="289">
                  <c:v>100.34149193899998</c:v>
                </c:pt>
                <c:pt idx="290">
                  <c:v>100.713753013</c:v>
                </c:pt>
                <c:pt idx="291">
                  <c:v>100.962937207</c:v>
                </c:pt>
                <c:pt idx="292">
                  <c:v>101.25431256100002</c:v>
                </c:pt>
                <c:pt idx="293">
                  <c:v>101.71771577400042</c:v>
                </c:pt>
                <c:pt idx="294">
                  <c:v>102.07272759799565</c:v>
                </c:pt>
                <c:pt idx="295">
                  <c:v>102.13030338999998</c:v>
                </c:pt>
                <c:pt idx="296">
                  <c:v>102.01212157099998</c:v>
                </c:pt>
                <c:pt idx="297">
                  <c:v>101.998135504</c:v>
                </c:pt>
                <c:pt idx="298">
                  <c:v>102.20769254800022</c:v>
                </c:pt>
                <c:pt idx="299">
                  <c:v>102.195105071</c:v>
                </c:pt>
                <c:pt idx="300">
                  <c:v>102.12843851499255</c:v>
                </c:pt>
                <c:pt idx="301">
                  <c:v>102.328205365</c:v>
                </c:pt>
                <c:pt idx="302">
                  <c:v>102.67785580499825</c:v>
                </c:pt>
                <c:pt idx="303">
                  <c:v>102.840326563</c:v>
                </c:pt>
                <c:pt idx="304">
                  <c:v>102.96853180999985</c:v>
                </c:pt>
                <c:pt idx="305">
                  <c:v>103.19627073599995</c:v>
                </c:pt>
                <c:pt idx="306">
                  <c:v>103.580652976</c:v>
                </c:pt>
                <c:pt idx="307">
                  <c:v>103.85687688500001</c:v>
                </c:pt>
                <c:pt idx="308">
                  <c:v>103.999301131</c:v>
                </c:pt>
                <c:pt idx="309">
                  <c:v>104.10349680799735</c:v>
                </c:pt>
                <c:pt idx="310">
                  <c:v>104.24568800500002</c:v>
                </c:pt>
                <c:pt idx="311">
                  <c:v>104.286014173</c:v>
                </c:pt>
                <c:pt idx="312">
                  <c:v>104.15361339899998</c:v>
                </c:pt>
                <c:pt idx="313">
                  <c:v>104.27785572000002</c:v>
                </c:pt>
                <c:pt idx="314">
                  <c:v>104.707226312</c:v>
                </c:pt>
                <c:pt idx="315">
                  <c:v>104.958275423</c:v>
                </c:pt>
                <c:pt idx="316">
                  <c:v>105.06503515199825</c:v>
                </c:pt>
                <c:pt idx="317">
                  <c:v>105.21165524500601</c:v>
                </c:pt>
                <c:pt idx="318">
                  <c:v>105.449417317</c:v>
                </c:pt>
                <c:pt idx="319">
                  <c:v>105.84941723199998</c:v>
                </c:pt>
                <c:pt idx="320">
                  <c:v>106.18648037099715</c:v>
                </c:pt>
                <c:pt idx="321">
                  <c:v>106.356410463</c:v>
                </c:pt>
                <c:pt idx="322">
                  <c:v>106.53846166700002</c:v>
                </c:pt>
                <c:pt idx="323">
                  <c:v>106.81748269900002</c:v>
                </c:pt>
                <c:pt idx="324">
                  <c:v>106.886247221</c:v>
                </c:pt>
                <c:pt idx="325">
                  <c:v>106.97808855999745</c:v>
                </c:pt>
                <c:pt idx="326">
                  <c:v>107.187412747</c:v>
                </c:pt>
                <c:pt idx="327">
                  <c:v>107.23356656199999</c:v>
                </c:pt>
                <c:pt idx="328">
                  <c:v>107.22191149299998</c:v>
                </c:pt>
                <c:pt idx="329">
                  <c:v>107.29160840199999</c:v>
                </c:pt>
                <c:pt idx="330">
                  <c:v>107.49300709400002</c:v>
                </c:pt>
                <c:pt idx="331">
                  <c:v>107.49696979700182</c:v>
                </c:pt>
                <c:pt idx="332">
                  <c:v>107.521445262</c:v>
                </c:pt>
                <c:pt idx="333">
                  <c:v>107.788344979</c:v>
                </c:pt>
                <c:pt idx="334">
                  <c:v>108.17435906199998</c:v>
                </c:pt>
                <c:pt idx="335">
                  <c:v>108.30442897</c:v>
                </c:pt>
                <c:pt idx="336">
                  <c:v>108.465967378</c:v>
                </c:pt>
                <c:pt idx="337">
                  <c:v>108.87179480599895</c:v>
                </c:pt>
                <c:pt idx="338">
                  <c:v>109.193939486</c:v>
                </c:pt>
                <c:pt idx="339">
                  <c:v>109.22400943800002</c:v>
                </c:pt>
                <c:pt idx="340">
                  <c:v>109.24335680900002</c:v>
                </c:pt>
                <c:pt idx="341">
                  <c:v>109.35314705599905</c:v>
                </c:pt>
                <c:pt idx="342">
                  <c:v>109.48018683599985</c:v>
                </c:pt>
                <c:pt idx="343">
                  <c:v>109.52727286599998</c:v>
                </c:pt>
                <c:pt idx="344">
                  <c:v>109.481818347</c:v>
                </c:pt>
                <c:pt idx="345">
                  <c:v>109.574592244</c:v>
                </c:pt>
                <c:pt idx="346">
                  <c:v>109.80652711199915</c:v>
                </c:pt>
                <c:pt idx="347">
                  <c:v>109.938927972</c:v>
                </c:pt>
                <c:pt idx="348">
                  <c:v>109.979021139</c:v>
                </c:pt>
                <c:pt idx="349">
                  <c:v>110.239394011</c:v>
                </c:pt>
                <c:pt idx="350">
                  <c:v>110.58414930900022</c:v>
                </c:pt>
                <c:pt idx="351">
                  <c:v>110.81608407100002</c:v>
                </c:pt>
                <c:pt idx="352">
                  <c:v>111.00559444800002</c:v>
                </c:pt>
                <c:pt idx="353">
                  <c:v>111.325174969</c:v>
                </c:pt>
                <c:pt idx="354">
                  <c:v>111.54848500999998</c:v>
                </c:pt>
                <c:pt idx="355">
                  <c:v>111.56759916700022</c:v>
                </c:pt>
                <c:pt idx="356">
                  <c:v>111.50466197100152</c:v>
                </c:pt>
                <c:pt idx="357">
                  <c:v>111.666899931</c:v>
                </c:pt>
                <c:pt idx="358">
                  <c:v>111.83776235000001</c:v>
                </c:pt>
                <c:pt idx="359">
                  <c:v>111.759440762</c:v>
                </c:pt>
                <c:pt idx="360">
                  <c:v>111.70979030599995</c:v>
                </c:pt>
                <c:pt idx="361">
                  <c:v>111.751981343</c:v>
                </c:pt>
                <c:pt idx="362">
                  <c:v>112.001398697</c:v>
                </c:pt>
                <c:pt idx="363">
                  <c:v>112.10069942299998</c:v>
                </c:pt>
                <c:pt idx="364">
                  <c:v>111.97692319399998</c:v>
                </c:pt>
                <c:pt idx="365">
                  <c:v>111.972727299</c:v>
                </c:pt>
                <c:pt idx="366">
                  <c:v>112.136829803</c:v>
                </c:pt>
                <c:pt idx="367">
                  <c:v>112.18041969799998</c:v>
                </c:pt>
                <c:pt idx="368">
                  <c:v>112.194405637</c:v>
                </c:pt>
                <c:pt idx="369">
                  <c:v>112.34662016199999</c:v>
                </c:pt>
                <c:pt idx="370">
                  <c:v>112.458974435</c:v>
                </c:pt>
                <c:pt idx="371">
                  <c:v>112.484382395</c:v>
                </c:pt>
                <c:pt idx="372">
                  <c:v>112.44289040699998</c:v>
                </c:pt>
                <c:pt idx="373">
                  <c:v>112.56876459199998</c:v>
                </c:pt>
                <c:pt idx="374">
                  <c:v>112.90442892800102</c:v>
                </c:pt>
                <c:pt idx="375">
                  <c:v>113.07878796799574</c:v>
                </c:pt>
                <c:pt idx="376">
                  <c:v>112.97505835199775</c:v>
                </c:pt>
                <c:pt idx="377">
                  <c:v>112.86200464400002</c:v>
                </c:pt>
                <c:pt idx="378">
                  <c:v>112.81142196099999</c:v>
                </c:pt>
                <c:pt idx="379">
                  <c:v>112.72750579700002</c:v>
                </c:pt>
                <c:pt idx="380">
                  <c:v>112.61282045599998</c:v>
                </c:pt>
                <c:pt idx="381">
                  <c:v>112.729836705</c:v>
                </c:pt>
                <c:pt idx="382">
                  <c:v>113.07738921199955</c:v>
                </c:pt>
                <c:pt idx="383">
                  <c:v>113.39160834400002</c:v>
                </c:pt>
                <c:pt idx="384">
                  <c:v>113.50489513700001</c:v>
                </c:pt>
                <c:pt idx="385">
                  <c:v>113.46666672200062</c:v>
                </c:pt>
                <c:pt idx="386">
                  <c:v>113.40163186900052</c:v>
                </c:pt>
                <c:pt idx="387">
                  <c:v>113.482051529</c:v>
                </c:pt>
                <c:pt idx="388">
                  <c:v>113.58648023799825</c:v>
                </c:pt>
                <c:pt idx="389">
                  <c:v>113.7510491</c:v>
                </c:pt>
                <c:pt idx="390">
                  <c:v>113.90000028300022</c:v>
                </c:pt>
                <c:pt idx="391">
                  <c:v>113.85104911099855</c:v>
                </c:pt>
                <c:pt idx="392">
                  <c:v>113.57832176399855</c:v>
                </c:pt>
                <c:pt idx="393">
                  <c:v>113.38554793699535</c:v>
                </c:pt>
                <c:pt idx="394">
                  <c:v>113.275990925</c:v>
                </c:pt>
                <c:pt idx="395">
                  <c:v>113.18974372</c:v>
                </c:pt>
                <c:pt idx="396">
                  <c:v>113.222610847</c:v>
                </c:pt>
                <c:pt idx="397">
                  <c:v>113.30000014399855</c:v>
                </c:pt>
                <c:pt idx="398">
                  <c:v>113.299300907</c:v>
                </c:pt>
                <c:pt idx="399">
                  <c:v>113.250815972</c:v>
                </c:pt>
                <c:pt idx="400">
                  <c:v>113.09090920300002</c:v>
                </c:pt>
                <c:pt idx="401">
                  <c:v>112.908158634</c:v>
                </c:pt>
                <c:pt idx="402">
                  <c:v>112.89883464499998</c:v>
                </c:pt>
                <c:pt idx="403">
                  <c:v>112.78065288000002</c:v>
                </c:pt>
                <c:pt idx="404">
                  <c:v>112.75571110899755</c:v>
                </c:pt>
                <c:pt idx="405">
                  <c:v>113.04195804699998</c:v>
                </c:pt>
                <c:pt idx="406">
                  <c:v>113.28391623900002</c:v>
                </c:pt>
                <c:pt idx="407">
                  <c:v>113.283216917</c:v>
                </c:pt>
                <c:pt idx="408">
                  <c:v>113.015617893</c:v>
                </c:pt>
                <c:pt idx="409">
                  <c:v>112.83589763000001</c:v>
                </c:pt>
                <c:pt idx="410">
                  <c:v>112.753147019</c:v>
                </c:pt>
                <c:pt idx="411">
                  <c:v>112.63356668999999</c:v>
                </c:pt>
                <c:pt idx="412">
                  <c:v>112.50909089300001</c:v>
                </c:pt>
                <c:pt idx="413">
                  <c:v>112.631468724</c:v>
                </c:pt>
                <c:pt idx="414">
                  <c:v>112.80792549000122</c:v>
                </c:pt>
                <c:pt idx="415">
                  <c:v>113.22470875499855</c:v>
                </c:pt>
                <c:pt idx="416">
                  <c:v>113.783216815</c:v>
                </c:pt>
                <c:pt idx="417">
                  <c:v>114.17249417099505</c:v>
                </c:pt>
                <c:pt idx="418">
                  <c:v>114.370163327</c:v>
                </c:pt>
                <c:pt idx="419">
                  <c:v>114.53846168299998</c:v>
                </c:pt>
                <c:pt idx="420">
                  <c:v>114.59277408299855</c:v>
                </c:pt>
                <c:pt idx="421">
                  <c:v>114.64615404400062</c:v>
                </c:pt>
                <c:pt idx="422">
                  <c:v>114.735897619</c:v>
                </c:pt>
                <c:pt idx="423">
                  <c:v>114.72983706300001</c:v>
                </c:pt>
                <c:pt idx="424">
                  <c:v>114.703962777</c:v>
                </c:pt>
                <c:pt idx="425">
                  <c:v>114.83892802</c:v>
                </c:pt>
                <c:pt idx="426">
                  <c:v>114.87202827099775</c:v>
                </c:pt>
                <c:pt idx="427">
                  <c:v>114.85151548100386</c:v>
                </c:pt>
                <c:pt idx="428">
                  <c:v>114.90000016499998</c:v>
                </c:pt>
                <c:pt idx="429">
                  <c:v>115.05268077700001</c:v>
                </c:pt>
                <c:pt idx="430">
                  <c:v>115.33356671600001</c:v>
                </c:pt>
                <c:pt idx="431">
                  <c:v>115.517715817</c:v>
                </c:pt>
                <c:pt idx="432">
                  <c:v>115.55338021699515</c:v>
                </c:pt>
                <c:pt idx="433">
                  <c:v>115.59790224699998</c:v>
                </c:pt>
                <c:pt idx="434">
                  <c:v>115.73426594200394</c:v>
                </c:pt>
                <c:pt idx="435">
                  <c:v>115.83216812000001</c:v>
                </c:pt>
                <c:pt idx="436">
                  <c:v>115.719347504</c:v>
                </c:pt>
                <c:pt idx="437">
                  <c:v>115.70116577700072</c:v>
                </c:pt>
                <c:pt idx="438">
                  <c:v>115.940792927</c:v>
                </c:pt>
                <c:pt idx="439">
                  <c:v>116.19463908600002</c:v>
                </c:pt>
                <c:pt idx="440">
                  <c:v>116.27389311899825</c:v>
                </c:pt>
                <c:pt idx="441">
                  <c:v>116.352914141</c:v>
                </c:pt>
                <c:pt idx="442">
                  <c:v>116.420979346</c:v>
                </c:pt>
                <c:pt idx="443">
                  <c:v>116.32284415699378</c:v>
                </c:pt>
                <c:pt idx="444">
                  <c:v>116.32284412499745</c:v>
                </c:pt>
                <c:pt idx="445">
                  <c:v>116.55477886599805</c:v>
                </c:pt>
                <c:pt idx="446">
                  <c:v>116.827039935</c:v>
                </c:pt>
                <c:pt idx="447">
                  <c:v>117.08997690699825</c:v>
                </c:pt>
                <c:pt idx="448">
                  <c:v>117.24708644600022</c:v>
                </c:pt>
                <c:pt idx="449">
                  <c:v>117.38298395299825</c:v>
                </c:pt>
                <c:pt idx="450">
                  <c:v>117.62797231599514</c:v>
                </c:pt>
                <c:pt idx="451">
                  <c:v>117.86876489599985</c:v>
                </c:pt>
                <c:pt idx="452">
                  <c:v>117.96200488400002</c:v>
                </c:pt>
                <c:pt idx="453">
                  <c:v>118.07575781199385</c:v>
                </c:pt>
                <c:pt idx="454">
                  <c:v>118.16573455399492</c:v>
                </c:pt>
                <c:pt idx="455">
                  <c:v>118.168997961</c:v>
                </c:pt>
                <c:pt idx="456">
                  <c:v>118.124009582</c:v>
                </c:pt>
                <c:pt idx="457">
                  <c:v>118.252447761</c:v>
                </c:pt>
                <c:pt idx="458">
                  <c:v>118.60326363100152</c:v>
                </c:pt>
                <c:pt idx="459">
                  <c:v>118.73076943900062</c:v>
                </c:pt>
                <c:pt idx="460">
                  <c:v>118.66876472</c:v>
                </c:pt>
                <c:pt idx="461">
                  <c:v>118.78461543800132</c:v>
                </c:pt>
                <c:pt idx="462">
                  <c:v>119.05338009399775</c:v>
                </c:pt>
                <c:pt idx="463">
                  <c:v>119.281352255</c:v>
                </c:pt>
                <c:pt idx="464">
                  <c:v>119.33916101</c:v>
                </c:pt>
                <c:pt idx="465">
                  <c:v>119.543589932</c:v>
                </c:pt>
                <c:pt idx="466">
                  <c:v>119.87505843199745</c:v>
                </c:pt>
                <c:pt idx="467">
                  <c:v>119.981352175</c:v>
                </c:pt>
                <c:pt idx="468">
                  <c:v>119.83752940799999</c:v>
                </c:pt>
                <c:pt idx="469">
                  <c:v>119.705128335</c:v>
                </c:pt>
                <c:pt idx="470">
                  <c:v>119.86620068300122</c:v>
                </c:pt>
                <c:pt idx="471">
                  <c:v>119.94918432700022</c:v>
                </c:pt>
                <c:pt idx="472">
                  <c:v>119.86456886800002</c:v>
                </c:pt>
                <c:pt idx="473">
                  <c:v>119.87738942999998</c:v>
                </c:pt>
                <c:pt idx="474">
                  <c:v>120.18857827399415</c:v>
                </c:pt>
                <c:pt idx="475">
                  <c:v>120.30582768399998</c:v>
                </c:pt>
                <c:pt idx="476">
                  <c:v>120.11468554900082</c:v>
                </c:pt>
                <c:pt idx="477">
                  <c:v>120.04172515899998</c:v>
                </c:pt>
                <c:pt idx="478">
                  <c:v>120.09627069900102</c:v>
                </c:pt>
                <c:pt idx="479">
                  <c:v>120.07039651399458</c:v>
                </c:pt>
                <c:pt idx="480">
                  <c:v>119.86876485299715</c:v>
                </c:pt>
                <c:pt idx="481">
                  <c:v>120.06806548900182</c:v>
                </c:pt>
                <c:pt idx="482">
                  <c:v>120.41585095799998</c:v>
                </c:pt>
                <c:pt idx="483">
                  <c:v>120.53006996700122</c:v>
                </c:pt>
                <c:pt idx="484">
                  <c:v>120.37249432500001</c:v>
                </c:pt>
                <c:pt idx="485">
                  <c:v>120.28461545400152</c:v>
                </c:pt>
                <c:pt idx="486">
                  <c:v>120.46526815199998</c:v>
                </c:pt>
                <c:pt idx="487">
                  <c:v>120.51888111399468</c:v>
                </c:pt>
                <c:pt idx="488">
                  <c:v>120.36270405699725</c:v>
                </c:pt>
                <c:pt idx="489">
                  <c:v>120.39766916700142</c:v>
                </c:pt>
                <c:pt idx="490">
                  <c:v>120.58205130499825</c:v>
                </c:pt>
                <c:pt idx="491">
                  <c:v>120.548484973</c:v>
                </c:pt>
                <c:pt idx="492">
                  <c:v>120.16386962000072</c:v>
                </c:pt>
                <c:pt idx="493">
                  <c:v>120.07016314500002</c:v>
                </c:pt>
                <c:pt idx="494">
                  <c:v>120.30699303900002</c:v>
                </c:pt>
                <c:pt idx="495">
                  <c:v>120.315617829</c:v>
                </c:pt>
                <c:pt idx="496">
                  <c:v>120.093473266</c:v>
                </c:pt>
                <c:pt idx="497">
                  <c:v>120.32167830599865</c:v>
                </c:pt>
                <c:pt idx="498">
                  <c:v>120.748018582</c:v>
                </c:pt>
                <c:pt idx="499">
                  <c:v>120.94289036500012</c:v>
                </c:pt>
                <c:pt idx="500">
                  <c:v>120.848717931</c:v>
                </c:pt>
                <c:pt idx="501">
                  <c:v>120.90023316600002</c:v>
                </c:pt>
                <c:pt idx="502">
                  <c:v>121.12004654399765</c:v>
                </c:pt>
                <c:pt idx="503">
                  <c:v>121.130303101</c:v>
                </c:pt>
                <c:pt idx="504">
                  <c:v>120.78881115699525</c:v>
                </c:pt>
                <c:pt idx="505">
                  <c:v>120.761538531</c:v>
                </c:pt>
                <c:pt idx="506">
                  <c:v>121.031934554</c:v>
                </c:pt>
                <c:pt idx="507">
                  <c:v>121.01981343600002</c:v>
                </c:pt>
                <c:pt idx="508">
                  <c:v>120.92027962400122</c:v>
                </c:pt>
                <c:pt idx="509">
                  <c:v>121.011887957</c:v>
                </c:pt>
                <c:pt idx="510">
                  <c:v>121.092074345</c:v>
                </c:pt>
                <c:pt idx="511">
                  <c:v>121.071794582</c:v>
                </c:pt>
                <c:pt idx="512">
                  <c:v>120.9368296430044</c:v>
                </c:pt>
                <c:pt idx="513">
                  <c:v>120.90233099300001</c:v>
                </c:pt>
                <c:pt idx="514">
                  <c:v>120.98508139099845</c:v>
                </c:pt>
                <c:pt idx="515">
                  <c:v>120.968531287</c:v>
                </c:pt>
                <c:pt idx="516">
                  <c:v>121.00186460800172</c:v>
                </c:pt>
                <c:pt idx="517">
                  <c:v>121.11724929800152</c:v>
                </c:pt>
                <c:pt idx="518">
                  <c:v>121.18321663899998</c:v>
                </c:pt>
                <c:pt idx="519">
                  <c:v>121.048717904</c:v>
                </c:pt>
                <c:pt idx="520">
                  <c:v>120.899533636</c:v>
                </c:pt>
                <c:pt idx="521">
                  <c:v>121.00932394199999</c:v>
                </c:pt>
                <c:pt idx="522">
                  <c:v>121.348251572</c:v>
                </c:pt>
                <c:pt idx="523">
                  <c:v>121.34242412899998</c:v>
                </c:pt>
                <c:pt idx="524">
                  <c:v>121.130536081</c:v>
                </c:pt>
                <c:pt idx="525">
                  <c:v>121.03729592700122</c:v>
                </c:pt>
                <c:pt idx="526">
                  <c:v>121.00349623699825</c:v>
                </c:pt>
                <c:pt idx="527">
                  <c:v>121.03636340700002</c:v>
                </c:pt>
                <c:pt idx="528">
                  <c:v>121.093239834</c:v>
                </c:pt>
                <c:pt idx="529">
                  <c:v>121.127505579</c:v>
                </c:pt>
                <c:pt idx="530">
                  <c:v>121.18414888199995</c:v>
                </c:pt>
                <c:pt idx="531">
                  <c:v>121.113286543</c:v>
                </c:pt>
                <c:pt idx="532">
                  <c:v>120.82191111399725</c:v>
                </c:pt>
                <c:pt idx="533">
                  <c:v>120.79580387599998</c:v>
                </c:pt>
                <c:pt idx="534">
                  <c:v>121.19137506600001</c:v>
                </c:pt>
                <c:pt idx="535">
                  <c:v>121.40745909400142</c:v>
                </c:pt>
                <c:pt idx="536">
                  <c:v>121.24452205199999</c:v>
                </c:pt>
                <c:pt idx="537">
                  <c:v>121.16550115299415</c:v>
                </c:pt>
                <c:pt idx="538">
                  <c:v>121.24428890199999</c:v>
                </c:pt>
                <c:pt idx="539">
                  <c:v>121.21072246300002</c:v>
                </c:pt>
                <c:pt idx="540">
                  <c:v>121.038461368</c:v>
                </c:pt>
                <c:pt idx="541">
                  <c:v>121.16736569699998</c:v>
                </c:pt>
                <c:pt idx="542">
                  <c:v>121.36456860600002</c:v>
                </c:pt>
                <c:pt idx="543">
                  <c:v>121.251981071</c:v>
                </c:pt>
                <c:pt idx="544">
                  <c:v>120.98578067599998</c:v>
                </c:pt>
                <c:pt idx="545">
                  <c:v>120.96060595700042</c:v>
                </c:pt>
                <c:pt idx="546">
                  <c:v>121.086247008</c:v>
                </c:pt>
                <c:pt idx="547">
                  <c:v>121.03892751799845</c:v>
                </c:pt>
                <c:pt idx="548">
                  <c:v>120.91375262400022</c:v>
                </c:pt>
                <c:pt idx="549">
                  <c:v>121.09417229500002</c:v>
                </c:pt>
                <c:pt idx="550">
                  <c:v>121.482983537</c:v>
                </c:pt>
                <c:pt idx="551">
                  <c:v>121.65757555099835</c:v>
                </c:pt>
                <c:pt idx="552">
                  <c:v>121.392540549</c:v>
                </c:pt>
                <c:pt idx="553">
                  <c:v>121.127272679</c:v>
                </c:pt>
                <c:pt idx="554">
                  <c:v>121.345687402</c:v>
                </c:pt>
                <c:pt idx="555">
                  <c:v>121.36923047000002</c:v>
                </c:pt>
                <c:pt idx="556">
                  <c:v>121.021911242</c:v>
                </c:pt>
                <c:pt idx="557">
                  <c:v>120.864801676</c:v>
                </c:pt>
                <c:pt idx="558">
                  <c:v>120.97668962300042</c:v>
                </c:pt>
                <c:pt idx="559">
                  <c:v>121.047085886</c:v>
                </c:pt>
                <c:pt idx="560">
                  <c:v>120.84522132100012</c:v>
                </c:pt>
                <c:pt idx="561">
                  <c:v>120.79184146199999</c:v>
                </c:pt>
                <c:pt idx="562">
                  <c:v>120.91771553400002</c:v>
                </c:pt>
                <c:pt idx="563">
                  <c:v>120.91841474899999</c:v>
                </c:pt>
                <c:pt idx="564">
                  <c:v>120.759906571</c:v>
                </c:pt>
                <c:pt idx="565">
                  <c:v>120.74522131499998</c:v>
                </c:pt>
                <c:pt idx="566">
                  <c:v>120.899067555</c:v>
                </c:pt>
                <c:pt idx="567">
                  <c:v>120.85734261499825</c:v>
                </c:pt>
                <c:pt idx="568">
                  <c:v>120.654545359</c:v>
                </c:pt>
                <c:pt idx="569">
                  <c:v>120.70955702800002</c:v>
                </c:pt>
                <c:pt idx="570">
                  <c:v>121.032167677</c:v>
                </c:pt>
                <c:pt idx="571">
                  <c:v>121.099766738</c:v>
                </c:pt>
                <c:pt idx="572">
                  <c:v>120.97855474799998</c:v>
                </c:pt>
                <c:pt idx="573">
                  <c:v>121.01841494200002</c:v>
                </c:pt>
                <c:pt idx="574">
                  <c:v>121.24895082</c:v>
                </c:pt>
                <c:pt idx="575">
                  <c:v>121.18251719399545</c:v>
                </c:pt>
                <c:pt idx="576">
                  <c:v>120.72494164299998</c:v>
                </c:pt>
                <c:pt idx="577">
                  <c:v>120.39160831199995</c:v>
                </c:pt>
                <c:pt idx="578">
                  <c:v>120.46969689900052</c:v>
                </c:pt>
                <c:pt idx="579">
                  <c:v>120.474592035</c:v>
                </c:pt>
                <c:pt idx="580">
                  <c:v>120.38344978400002</c:v>
                </c:pt>
                <c:pt idx="581">
                  <c:v>120.54498823500002</c:v>
                </c:pt>
                <c:pt idx="582">
                  <c:v>120.805128084</c:v>
                </c:pt>
                <c:pt idx="583">
                  <c:v>120.659207415</c:v>
                </c:pt>
                <c:pt idx="584">
                  <c:v>120.33496493400042</c:v>
                </c:pt>
                <c:pt idx="585">
                  <c:v>120.32890432400001</c:v>
                </c:pt>
                <c:pt idx="586">
                  <c:v>120.58041957</c:v>
                </c:pt>
                <c:pt idx="587">
                  <c:v>120.64125864499999</c:v>
                </c:pt>
                <c:pt idx="588">
                  <c:v>120.40396268600072</c:v>
                </c:pt>
                <c:pt idx="589">
                  <c:v>120.41282034900082</c:v>
                </c:pt>
                <c:pt idx="590">
                  <c:v>120.70909081299745</c:v>
                </c:pt>
                <c:pt idx="591">
                  <c:v>120.756410223</c:v>
                </c:pt>
                <c:pt idx="592">
                  <c:v>120.53123549900162</c:v>
                </c:pt>
                <c:pt idx="593">
                  <c:v>120.57132864499998</c:v>
                </c:pt>
                <c:pt idx="594">
                  <c:v>120.87202774799835</c:v>
                </c:pt>
                <c:pt idx="595">
                  <c:v>120.93146844100386</c:v>
                </c:pt>
                <c:pt idx="596">
                  <c:v>120.78717944300062</c:v>
                </c:pt>
                <c:pt idx="597">
                  <c:v>120.791375226</c:v>
                </c:pt>
                <c:pt idx="598">
                  <c:v>120.916316933</c:v>
                </c:pt>
                <c:pt idx="599">
                  <c:v>120.91608388900192</c:v>
                </c:pt>
                <c:pt idx="600">
                  <c:v>120.69813522699855</c:v>
                </c:pt>
                <c:pt idx="601">
                  <c:v>120.57365960100122</c:v>
                </c:pt>
                <c:pt idx="602">
                  <c:v>120.790908867</c:v>
                </c:pt>
                <c:pt idx="603">
                  <c:v>120.90512813799855</c:v>
                </c:pt>
                <c:pt idx="604">
                  <c:v>120.73006966299999</c:v>
                </c:pt>
                <c:pt idx="605">
                  <c:v>120.616083825</c:v>
                </c:pt>
                <c:pt idx="606">
                  <c:v>120.51305350500112</c:v>
                </c:pt>
                <c:pt idx="607">
                  <c:v>120.42167829</c:v>
                </c:pt>
                <c:pt idx="608">
                  <c:v>120.183449885</c:v>
                </c:pt>
                <c:pt idx="609">
                  <c:v>120.05337989599875</c:v>
                </c:pt>
                <c:pt idx="610">
                  <c:v>120.17459197700001</c:v>
                </c:pt>
                <c:pt idx="611">
                  <c:v>120.17972039199825</c:v>
                </c:pt>
                <c:pt idx="612">
                  <c:v>120.01328679300002</c:v>
                </c:pt>
                <c:pt idx="613">
                  <c:v>120.17435915199835</c:v>
                </c:pt>
                <c:pt idx="614">
                  <c:v>120.29790221499998</c:v>
                </c:pt>
                <c:pt idx="615">
                  <c:v>120.22960394499999</c:v>
                </c:pt>
                <c:pt idx="616">
                  <c:v>120.07389282499715</c:v>
                </c:pt>
                <c:pt idx="617">
                  <c:v>120.10536132499765</c:v>
                </c:pt>
                <c:pt idx="618">
                  <c:v>120.28275055299555</c:v>
                </c:pt>
                <c:pt idx="619">
                  <c:v>120.34242430499998</c:v>
                </c:pt>
                <c:pt idx="620">
                  <c:v>120.273426579</c:v>
                </c:pt>
                <c:pt idx="621">
                  <c:v>120.34312348300514</c:v>
                </c:pt>
                <c:pt idx="622">
                  <c:v>120.47389280900001</c:v>
                </c:pt>
                <c:pt idx="623">
                  <c:v>120.232168008</c:v>
                </c:pt>
                <c:pt idx="624">
                  <c:v>119.72284397</c:v>
                </c:pt>
                <c:pt idx="625">
                  <c:v>119.60256421299835</c:v>
                </c:pt>
                <c:pt idx="626">
                  <c:v>119.62564114699475</c:v>
                </c:pt>
                <c:pt idx="627">
                  <c:v>119.56433585599945</c:v>
                </c:pt>
                <c:pt idx="628">
                  <c:v>119.44615411800002</c:v>
                </c:pt>
                <c:pt idx="629">
                  <c:v>119.41748260300002</c:v>
                </c:pt>
                <c:pt idx="630">
                  <c:v>119.587412673</c:v>
                </c:pt>
                <c:pt idx="631">
                  <c:v>119.67039636999795</c:v>
                </c:pt>
                <c:pt idx="632">
                  <c:v>119.46620059200002</c:v>
                </c:pt>
                <c:pt idx="633">
                  <c:v>119.41701632900192</c:v>
                </c:pt>
                <c:pt idx="634">
                  <c:v>119.725641189</c:v>
                </c:pt>
                <c:pt idx="635">
                  <c:v>119.59487193199998</c:v>
                </c:pt>
                <c:pt idx="636">
                  <c:v>119.16247087499505</c:v>
                </c:pt>
                <c:pt idx="637">
                  <c:v>118.97855490800002</c:v>
                </c:pt>
                <c:pt idx="638">
                  <c:v>119.07459213699492</c:v>
                </c:pt>
                <c:pt idx="639">
                  <c:v>118.958974387</c:v>
                </c:pt>
                <c:pt idx="640">
                  <c:v>118.35058242199995</c:v>
                </c:pt>
                <c:pt idx="641">
                  <c:v>117.99953376400182</c:v>
                </c:pt>
                <c:pt idx="642">
                  <c:v>118.336363754</c:v>
                </c:pt>
                <c:pt idx="643">
                  <c:v>118.506759996</c:v>
                </c:pt>
                <c:pt idx="644">
                  <c:v>118.15897441899745</c:v>
                </c:pt>
                <c:pt idx="645">
                  <c:v>117.88088583799515</c:v>
                </c:pt>
                <c:pt idx="646">
                  <c:v>117.85477870599775</c:v>
                </c:pt>
                <c:pt idx="647">
                  <c:v>117.83123553599998</c:v>
                </c:pt>
                <c:pt idx="648">
                  <c:v>117.735664336</c:v>
                </c:pt>
                <c:pt idx="649">
                  <c:v>117.699067747</c:v>
                </c:pt>
                <c:pt idx="650">
                  <c:v>117.824242631</c:v>
                </c:pt>
                <c:pt idx="651">
                  <c:v>117.79160856800092</c:v>
                </c:pt>
                <c:pt idx="652">
                  <c:v>117.524941974</c:v>
                </c:pt>
                <c:pt idx="653">
                  <c:v>117.30069966300132</c:v>
                </c:pt>
                <c:pt idx="654">
                  <c:v>117.24359009699998</c:v>
                </c:pt>
                <c:pt idx="655">
                  <c:v>117.26200499100032</c:v>
                </c:pt>
                <c:pt idx="656">
                  <c:v>117.14009343399998</c:v>
                </c:pt>
                <c:pt idx="657">
                  <c:v>117.23286725600001</c:v>
                </c:pt>
                <c:pt idx="658">
                  <c:v>117.31864814999985</c:v>
                </c:pt>
                <c:pt idx="659">
                  <c:v>116.982517547</c:v>
                </c:pt>
                <c:pt idx="660">
                  <c:v>116.52424258800002</c:v>
                </c:pt>
                <c:pt idx="661">
                  <c:v>116.46783245100002</c:v>
                </c:pt>
                <c:pt idx="662">
                  <c:v>116.69976711099565</c:v>
                </c:pt>
                <c:pt idx="663">
                  <c:v>116.71981373000042</c:v>
                </c:pt>
                <c:pt idx="664">
                  <c:v>116.474825436</c:v>
                </c:pt>
                <c:pt idx="665">
                  <c:v>116.41352009800192</c:v>
                </c:pt>
                <c:pt idx="666">
                  <c:v>116.51911449799999</c:v>
                </c:pt>
                <c:pt idx="667">
                  <c:v>116.311422212</c:v>
                </c:pt>
                <c:pt idx="668">
                  <c:v>116.051981786</c:v>
                </c:pt>
                <c:pt idx="669">
                  <c:v>116.17552470999998</c:v>
                </c:pt>
                <c:pt idx="670">
                  <c:v>116.30699342800042</c:v>
                </c:pt>
                <c:pt idx="671">
                  <c:v>115.647552656</c:v>
                </c:pt>
                <c:pt idx="672">
                  <c:v>114.73683010699745</c:v>
                </c:pt>
                <c:pt idx="673">
                  <c:v>114.591142412</c:v>
                </c:pt>
                <c:pt idx="674">
                  <c:v>114.79393958199999</c:v>
                </c:pt>
                <c:pt idx="675">
                  <c:v>114.655244841</c:v>
                </c:pt>
                <c:pt idx="676">
                  <c:v>114.29487196400002</c:v>
                </c:pt>
                <c:pt idx="677">
                  <c:v>114.30233114299342</c:v>
                </c:pt>
                <c:pt idx="678">
                  <c:v>114.41724962900742</c:v>
                </c:pt>
                <c:pt idx="679">
                  <c:v>114.41491859800072</c:v>
                </c:pt>
                <c:pt idx="680">
                  <c:v>114.201631847</c:v>
                </c:pt>
                <c:pt idx="681">
                  <c:v>114.00279735199715</c:v>
                </c:pt>
                <c:pt idx="682">
                  <c:v>113.91561799500172</c:v>
                </c:pt>
                <c:pt idx="683">
                  <c:v>113.83076939599998</c:v>
                </c:pt>
                <c:pt idx="684">
                  <c:v>113.74848516500002</c:v>
                </c:pt>
                <c:pt idx="685">
                  <c:v>113.669464042</c:v>
                </c:pt>
                <c:pt idx="686">
                  <c:v>113.626573619</c:v>
                </c:pt>
                <c:pt idx="687">
                  <c:v>113.40979029499998</c:v>
                </c:pt>
                <c:pt idx="688">
                  <c:v>112.83053615499765</c:v>
                </c:pt>
                <c:pt idx="689">
                  <c:v>112.284149314</c:v>
                </c:pt>
                <c:pt idx="690">
                  <c:v>112.33543143099755</c:v>
                </c:pt>
                <c:pt idx="691">
                  <c:v>112.34568777600001</c:v>
                </c:pt>
                <c:pt idx="692">
                  <c:v>112.19300716399835</c:v>
                </c:pt>
                <c:pt idx="693">
                  <c:v>112.25477880199765</c:v>
                </c:pt>
                <c:pt idx="694">
                  <c:v>112.56526825900002</c:v>
                </c:pt>
                <c:pt idx="695">
                  <c:v>112.604895185</c:v>
                </c:pt>
                <c:pt idx="696">
                  <c:v>112.30722627400102</c:v>
                </c:pt>
                <c:pt idx="697">
                  <c:v>112.10839187999545</c:v>
                </c:pt>
                <c:pt idx="698">
                  <c:v>111.99883463899998</c:v>
                </c:pt>
                <c:pt idx="699">
                  <c:v>111.814685357</c:v>
                </c:pt>
                <c:pt idx="700">
                  <c:v>111.660139919</c:v>
                </c:pt>
                <c:pt idx="701">
                  <c:v>111.553846229</c:v>
                </c:pt>
                <c:pt idx="702">
                  <c:v>111.49883465500002</c:v>
                </c:pt>
                <c:pt idx="703">
                  <c:v>111.12960398200002</c:v>
                </c:pt>
                <c:pt idx="704">
                  <c:v>110.164102754</c:v>
                </c:pt>
                <c:pt idx="705">
                  <c:v>109.60466208800032</c:v>
                </c:pt>
                <c:pt idx="706">
                  <c:v>109.84242440600002</c:v>
                </c:pt>
                <c:pt idx="707">
                  <c:v>110.00862482799998</c:v>
                </c:pt>
                <c:pt idx="708">
                  <c:v>109.840559537</c:v>
                </c:pt>
                <c:pt idx="709">
                  <c:v>109.70372966399999</c:v>
                </c:pt>
                <c:pt idx="710">
                  <c:v>109.79277407199965</c:v>
                </c:pt>
                <c:pt idx="711">
                  <c:v>109.81048964900152</c:v>
                </c:pt>
                <c:pt idx="712">
                  <c:v>109.47179499799998</c:v>
                </c:pt>
                <c:pt idx="713">
                  <c:v>109.36247093399705</c:v>
                </c:pt>
                <c:pt idx="714">
                  <c:v>109.60209798699825</c:v>
                </c:pt>
                <c:pt idx="715">
                  <c:v>109.64615377699998</c:v>
                </c:pt>
                <c:pt idx="716">
                  <c:v>109.55757594100002</c:v>
                </c:pt>
                <c:pt idx="717">
                  <c:v>109.613753184</c:v>
                </c:pt>
                <c:pt idx="718">
                  <c:v>109.78624744000012</c:v>
                </c:pt>
                <c:pt idx="719">
                  <c:v>109.58554803299442</c:v>
                </c:pt>
                <c:pt idx="720">
                  <c:v>109.037762414</c:v>
                </c:pt>
                <c:pt idx="721">
                  <c:v>108.81678339299845</c:v>
                </c:pt>
                <c:pt idx="722">
                  <c:v>108.94755271400012</c:v>
                </c:pt>
                <c:pt idx="723">
                  <c:v>108.82004684199885</c:v>
                </c:pt>
                <c:pt idx="724">
                  <c:v>108.52144531599915</c:v>
                </c:pt>
                <c:pt idx="725">
                  <c:v>108.48857817699415</c:v>
                </c:pt>
                <c:pt idx="726">
                  <c:v>108.61934745599955</c:v>
                </c:pt>
                <c:pt idx="727">
                  <c:v>108.38997679999945</c:v>
                </c:pt>
                <c:pt idx="728">
                  <c:v>107.84568773300001</c:v>
                </c:pt>
                <c:pt idx="729">
                  <c:v>107.61515155599965</c:v>
                </c:pt>
                <c:pt idx="730">
                  <c:v>107.62564111999515</c:v>
                </c:pt>
                <c:pt idx="731">
                  <c:v>107.60396293700001</c:v>
                </c:pt>
                <c:pt idx="732">
                  <c:v>107.55128221299825</c:v>
                </c:pt>
                <c:pt idx="733">
                  <c:v>107.61818197300001</c:v>
                </c:pt>
                <c:pt idx="734">
                  <c:v>107.75641040900022</c:v>
                </c:pt>
                <c:pt idx="735">
                  <c:v>107.30093266900002</c:v>
                </c:pt>
                <c:pt idx="736">
                  <c:v>106.31888121499775</c:v>
                </c:pt>
                <c:pt idx="737">
                  <c:v>105.787879096</c:v>
                </c:pt>
                <c:pt idx="738">
                  <c:v>105.79836852599998</c:v>
                </c:pt>
                <c:pt idx="739">
                  <c:v>105.85477871099428</c:v>
                </c:pt>
                <c:pt idx="740">
                  <c:v>105.89254082599975</c:v>
                </c:pt>
                <c:pt idx="741">
                  <c:v>106.08205139599895</c:v>
                </c:pt>
                <c:pt idx="742">
                  <c:v>106.41678343000002</c:v>
                </c:pt>
                <c:pt idx="743">
                  <c:v>106.24731958600132</c:v>
                </c:pt>
                <c:pt idx="744">
                  <c:v>105.73356662000162</c:v>
                </c:pt>
                <c:pt idx="745">
                  <c:v>105.68554794699745</c:v>
                </c:pt>
                <c:pt idx="746">
                  <c:v>105.91468561900459</c:v>
                </c:pt>
                <c:pt idx="747">
                  <c:v>105.85524505399835</c:v>
                </c:pt>
                <c:pt idx="748">
                  <c:v>105.69044303599998</c:v>
                </c:pt>
                <c:pt idx="749">
                  <c:v>105.552214578</c:v>
                </c:pt>
                <c:pt idx="750">
                  <c:v>105.45221463700022</c:v>
                </c:pt>
                <c:pt idx="751">
                  <c:v>105.25804202699715</c:v>
                </c:pt>
                <c:pt idx="752">
                  <c:v>104.97365977699998</c:v>
                </c:pt>
                <c:pt idx="753">
                  <c:v>104.77599069</c:v>
                </c:pt>
                <c:pt idx="754">
                  <c:v>104.44335678200002</c:v>
                </c:pt>
                <c:pt idx="755">
                  <c:v>103.88135212699555</c:v>
                </c:pt>
                <c:pt idx="756">
                  <c:v>103.42517485199915</c:v>
                </c:pt>
                <c:pt idx="757">
                  <c:v>103.24149177900082</c:v>
                </c:pt>
                <c:pt idx="758">
                  <c:v>103.43706308600422</c:v>
                </c:pt>
                <c:pt idx="759">
                  <c:v>103.42890443100002</c:v>
                </c:pt>
                <c:pt idx="760">
                  <c:v>103.09510489</c:v>
                </c:pt>
                <c:pt idx="761">
                  <c:v>102.989743613</c:v>
                </c:pt>
                <c:pt idx="762">
                  <c:v>103.22377629799765</c:v>
                </c:pt>
                <c:pt idx="763">
                  <c:v>103.35920760099998</c:v>
                </c:pt>
                <c:pt idx="764">
                  <c:v>103.11072284199975</c:v>
                </c:pt>
                <c:pt idx="765">
                  <c:v>102.85571106099835</c:v>
                </c:pt>
                <c:pt idx="766">
                  <c:v>102.65710970500002</c:v>
                </c:pt>
                <c:pt idx="767">
                  <c:v>102.37249426699825</c:v>
                </c:pt>
                <c:pt idx="768">
                  <c:v>101.864568793</c:v>
                </c:pt>
                <c:pt idx="769">
                  <c:v>101.62377639499402</c:v>
                </c:pt>
                <c:pt idx="770">
                  <c:v>101.61864813399514</c:v>
                </c:pt>
                <c:pt idx="771">
                  <c:v>101.64895130999975</c:v>
                </c:pt>
                <c:pt idx="772">
                  <c:v>101.55477865799755</c:v>
                </c:pt>
                <c:pt idx="773">
                  <c:v>101.721445278</c:v>
                </c:pt>
                <c:pt idx="774">
                  <c:v>101.94871803199995</c:v>
                </c:pt>
                <c:pt idx="775">
                  <c:v>101.83799540400022</c:v>
                </c:pt>
                <c:pt idx="776">
                  <c:v>101.600699242</c:v>
                </c:pt>
                <c:pt idx="777">
                  <c:v>101.64825177500002</c:v>
                </c:pt>
                <c:pt idx="778">
                  <c:v>101.80745935500002</c:v>
                </c:pt>
                <c:pt idx="779">
                  <c:v>101.600699375</c:v>
                </c:pt>
                <c:pt idx="780">
                  <c:v>101.259207575</c:v>
                </c:pt>
                <c:pt idx="781">
                  <c:v>101.194405616</c:v>
                </c:pt>
                <c:pt idx="782">
                  <c:v>101.171561987</c:v>
                </c:pt>
                <c:pt idx="783">
                  <c:v>100.666433705</c:v>
                </c:pt>
                <c:pt idx="784">
                  <c:v>99.827972011997858</c:v>
                </c:pt>
                <c:pt idx="785">
                  <c:v>99.657109405900627</c:v>
                </c:pt>
                <c:pt idx="786">
                  <c:v>99.989743628900527</c:v>
                </c:pt>
                <c:pt idx="787">
                  <c:v>99.837529071701027</c:v>
                </c:pt>
                <c:pt idx="788">
                  <c:v>99.472960332097458</c:v>
                </c:pt>
                <c:pt idx="789">
                  <c:v>99.500233208699981</c:v>
                </c:pt>
                <c:pt idx="790">
                  <c:v>99.686247146694853</c:v>
                </c:pt>
                <c:pt idx="791">
                  <c:v>99.347319473599981</c:v>
                </c:pt>
                <c:pt idx="792">
                  <c:v>98.782051401199979</c:v>
                </c:pt>
                <c:pt idx="793">
                  <c:v>98.732401158298558</c:v>
                </c:pt>
                <c:pt idx="794">
                  <c:v>99.036130779800004</c:v>
                </c:pt>
                <c:pt idx="795">
                  <c:v>98.957809053399998</c:v>
                </c:pt>
                <c:pt idx="796">
                  <c:v>98.528671365999458</c:v>
                </c:pt>
                <c:pt idx="797">
                  <c:v>98.310489531800002</c:v>
                </c:pt>
                <c:pt idx="798">
                  <c:v>98.562470954898558</c:v>
                </c:pt>
                <c:pt idx="799">
                  <c:v>98.650815881</c:v>
                </c:pt>
                <c:pt idx="800">
                  <c:v>97.924009453799982</c:v>
                </c:pt>
                <c:pt idx="801">
                  <c:v>97.238927811799158</c:v>
                </c:pt>
                <c:pt idx="802">
                  <c:v>97.212587529999979</c:v>
                </c:pt>
                <c:pt idx="803">
                  <c:v>97.305361362298058</c:v>
                </c:pt>
                <c:pt idx="804">
                  <c:v>97.171095756097458</c:v>
                </c:pt>
                <c:pt idx="805">
                  <c:v>97.14195804729998</c:v>
                </c:pt>
                <c:pt idx="806">
                  <c:v>97.286014012698658</c:v>
                </c:pt>
                <c:pt idx="807">
                  <c:v>97.200699498099993</c:v>
                </c:pt>
                <c:pt idx="808">
                  <c:v>96.901864842799981</c:v>
                </c:pt>
                <c:pt idx="809">
                  <c:v>96.741258810600002</c:v>
                </c:pt>
                <c:pt idx="810">
                  <c:v>96.764335819099458</c:v>
                </c:pt>
                <c:pt idx="811">
                  <c:v>96.504195942899983</c:v>
                </c:pt>
                <c:pt idx="812">
                  <c:v>96.199067682700004</c:v>
                </c:pt>
                <c:pt idx="813">
                  <c:v>96.105361452997258</c:v>
                </c:pt>
                <c:pt idx="814">
                  <c:v>96.179953477799558</c:v>
                </c:pt>
                <c:pt idx="815">
                  <c:v>95.917482597499458</c:v>
                </c:pt>
                <c:pt idx="816">
                  <c:v>95.372261207399958</c:v>
                </c:pt>
                <c:pt idx="817">
                  <c:v>95.257342876094683</c:v>
                </c:pt>
                <c:pt idx="818">
                  <c:v>95.473659936900006</c:v>
                </c:pt>
                <c:pt idx="819">
                  <c:v>95.275524779600005</c:v>
                </c:pt>
                <c:pt idx="820">
                  <c:v>94.771095734699458</c:v>
                </c:pt>
                <c:pt idx="821">
                  <c:v>94.627273015399979</c:v>
                </c:pt>
                <c:pt idx="822">
                  <c:v>94.709091346598058</c:v>
                </c:pt>
                <c:pt idx="823">
                  <c:v>94.638228783200006</c:v>
                </c:pt>
                <c:pt idx="824">
                  <c:v>94.394405791799983</c:v>
                </c:pt>
                <c:pt idx="825">
                  <c:v>94.233333529000006</c:v>
                </c:pt>
                <c:pt idx="826">
                  <c:v>94.237296348499981</c:v>
                </c:pt>
                <c:pt idx="827">
                  <c:v>93.963170388999998</c:v>
                </c:pt>
                <c:pt idx="828">
                  <c:v>93.53589764039998</c:v>
                </c:pt>
                <c:pt idx="829">
                  <c:v>93.470163364000427</c:v>
                </c:pt>
                <c:pt idx="830">
                  <c:v>93.6818184272</c:v>
                </c:pt>
                <c:pt idx="831">
                  <c:v>93.193240217698758</c:v>
                </c:pt>
                <c:pt idx="832">
                  <c:v>92.302098051494426</c:v>
                </c:pt>
                <c:pt idx="833">
                  <c:v>91.927505989305459</c:v>
                </c:pt>
                <c:pt idx="834">
                  <c:v>91.845221630200427</c:v>
                </c:pt>
                <c:pt idx="835">
                  <c:v>91.595105023200006</c:v>
                </c:pt>
                <c:pt idx="836">
                  <c:v>91.226340543299358</c:v>
                </c:pt>
                <c:pt idx="837">
                  <c:v>91.242890599399999</c:v>
                </c:pt>
                <c:pt idx="838">
                  <c:v>91.638927945199981</c:v>
                </c:pt>
                <c:pt idx="839">
                  <c:v>91.827039908000003</c:v>
                </c:pt>
                <c:pt idx="840">
                  <c:v>91.642657540100004</c:v>
                </c:pt>
                <c:pt idx="841">
                  <c:v>91.467366337300007</c:v>
                </c:pt>
                <c:pt idx="842">
                  <c:v>91.465967719899979</c:v>
                </c:pt>
                <c:pt idx="843">
                  <c:v>91.4627042117</c:v>
                </c:pt>
                <c:pt idx="844">
                  <c:v>91.322844013094283</c:v>
                </c:pt>
                <c:pt idx="845">
                  <c:v>91.236830005800002</c:v>
                </c:pt>
                <c:pt idx="846">
                  <c:v>91.204662093600007</c:v>
                </c:pt>
                <c:pt idx="847">
                  <c:v>90.762704275700003</c:v>
                </c:pt>
                <c:pt idx="848">
                  <c:v>90.060373196897658</c:v>
                </c:pt>
                <c:pt idx="849">
                  <c:v>89.904895323600002</c:v>
                </c:pt>
                <c:pt idx="850">
                  <c:v>90.210256776600005</c:v>
                </c:pt>
                <c:pt idx="851">
                  <c:v>90.135198558493926</c:v>
                </c:pt>
                <c:pt idx="852">
                  <c:v>89.887179706799458</c:v>
                </c:pt>
                <c:pt idx="853">
                  <c:v>89.889044584299981</c:v>
                </c:pt>
                <c:pt idx="854">
                  <c:v>90.073659968900827</c:v>
                </c:pt>
                <c:pt idx="855">
                  <c:v>89.947319665706601</c:v>
                </c:pt>
                <c:pt idx="856">
                  <c:v>89.617715838199658</c:v>
                </c:pt>
                <c:pt idx="857">
                  <c:v>89.444522324101527</c:v>
                </c:pt>
                <c:pt idx="858">
                  <c:v>89.602797464198858</c:v>
                </c:pt>
                <c:pt idx="859">
                  <c:v>89.392774104397958</c:v>
                </c:pt>
                <c:pt idx="860">
                  <c:v>89.026340532592982</c:v>
                </c:pt>
                <c:pt idx="861">
                  <c:v>88.863403458999983</c:v>
                </c:pt>
                <c:pt idx="862">
                  <c:v>88.950583056498758</c:v>
                </c:pt>
                <c:pt idx="863">
                  <c:v>88.573893145599158</c:v>
                </c:pt>
                <c:pt idx="864">
                  <c:v>87.640326562598958</c:v>
                </c:pt>
                <c:pt idx="865">
                  <c:v>87.213287017399978</c:v>
                </c:pt>
                <c:pt idx="866">
                  <c:v>87.277389472999758</c:v>
                </c:pt>
                <c:pt idx="867">
                  <c:v>87.006993156399858</c:v>
                </c:pt>
                <c:pt idx="868">
                  <c:v>86.713286932000003</c:v>
                </c:pt>
                <c:pt idx="869">
                  <c:v>86.819813788400026</c:v>
                </c:pt>
                <c:pt idx="870">
                  <c:v>87.108624929100827</c:v>
                </c:pt>
                <c:pt idx="871">
                  <c:v>86.992307959100003</c:v>
                </c:pt>
                <c:pt idx="872">
                  <c:v>86.628205396694554</c:v>
                </c:pt>
                <c:pt idx="873">
                  <c:v>86.504196017598858</c:v>
                </c:pt>
                <c:pt idx="874">
                  <c:v>86.599067725300827</c:v>
                </c:pt>
                <c:pt idx="875">
                  <c:v>86.675291656297958</c:v>
                </c:pt>
                <c:pt idx="876">
                  <c:v>86.639860411999948</c:v>
                </c:pt>
                <c:pt idx="877">
                  <c:v>86.562238055698558</c:v>
                </c:pt>
                <c:pt idx="878">
                  <c:v>86.456876832093926</c:v>
                </c:pt>
                <c:pt idx="879">
                  <c:v>85.834266027699982</c:v>
                </c:pt>
                <c:pt idx="880">
                  <c:v>84.933566716300007</c:v>
                </c:pt>
                <c:pt idx="881">
                  <c:v>84.681585394598358</c:v>
                </c:pt>
                <c:pt idx="882">
                  <c:v>84.673659931499458</c:v>
                </c:pt>
                <c:pt idx="883">
                  <c:v>84.543590017498758</c:v>
                </c:pt>
                <c:pt idx="884">
                  <c:v>84.431701889600006</c:v>
                </c:pt>
                <c:pt idx="885">
                  <c:v>84.417948854900004</c:v>
                </c:pt>
                <c:pt idx="886">
                  <c:v>84.499767122099158</c:v>
                </c:pt>
                <c:pt idx="887">
                  <c:v>84.525408151295139</c:v>
                </c:pt>
                <c:pt idx="888">
                  <c:v>84.427272930000001</c:v>
                </c:pt>
                <c:pt idx="889">
                  <c:v>84.443823028799997</c:v>
                </c:pt>
                <c:pt idx="890">
                  <c:v>84.327739149999758</c:v>
                </c:pt>
                <c:pt idx="891">
                  <c:v>83.807692526399919</c:v>
                </c:pt>
                <c:pt idx="892">
                  <c:v>83.313520002000004</c:v>
                </c:pt>
                <c:pt idx="893">
                  <c:v>83.348718042998158</c:v>
                </c:pt>
                <c:pt idx="894">
                  <c:v>83.7389277905</c:v>
                </c:pt>
                <c:pt idx="895">
                  <c:v>83.583683157999758</c:v>
                </c:pt>
                <c:pt idx="896">
                  <c:v>82.7967368013</c:v>
                </c:pt>
                <c:pt idx="897">
                  <c:v>82.350816062399858</c:v>
                </c:pt>
                <c:pt idx="898">
                  <c:v>82.243823044799996</c:v>
                </c:pt>
                <c:pt idx="899">
                  <c:v>81.968997917999758</c:v>
                </c:pt>
                <c:pt idx="900">
                  <c:v>81.622377825092983</c:v>
                </c:pt>
                <c:pt idx="901">
                  <c:v>81.643589996100005</c:v>
                </c:pt>
                <c:pt idx="902">
                  <c:v>82.015617898800002</c:v>
                </c:pt>
                <c:pt idx="903">
                  <c:v>82.056410553399758</c:v>
                </c:pt>
                <c:pt idx="904">
                  <c:v>81.677855692999458</c:v>
                </c:pt>
                <c:pt idx="905">
                  <c:v>81.469697181301427</c:v>
                </c:pt>
                <c:pt idx="906">
                  <c:v>81.494172727099979</c:v>
                </c:pt>
                <c:pt idx="907">
                  <c:v>81.288811388900001</c:v>
                </c:pt>
                <c:pt idx="908">
                  <c:v>81.029603998100427</c:v>
                </c:pt>
                <c:pt idx="909">
                  <c:v>80.942424566100527</c:v>
                </c:pt>
                <c:pt idx="910">
                  <c:v>80.879487401798258</c:v>
                </c:pt>
                <c:pt idx="911">
                  <c:v>80.475058618299258</c:v>
                </c:pt>
                <c:pt idx="912">
                  <c:v>79.9568766987</c:v>
                </c:pt>
                <c:pt idx="913">
                  <c:v>79.710489691899994</c:v>
                </c:pt>
                <c:pt idx="914">
                  <c:v>79.759907024900002</c:v>
                </c:pt>
                <c:pt idx="915">
                  <c:v>79.610489787899979</c:v>
                </c:pt>
                <c:pt idx="916">
                  <c:v>79.502564287499979</c:v>
                </c:pt>
                <c:pt idx="917">
                  <c:v>79.624009528499258</c:v>
                </c:pt>
                <c:pt idx="918">
                  <c:v>79.777389563699558</c:v>
                </c:pt>
                <c:pt idx="919">
                  <c:v>79.7993008487</c:v>
                </c:pt>
                <c:pt idx="920">
                  <c:v>79.740326477300627</c:v>
                </c:pt>
                <c:pt idx="921">
                  <c:v>79.709557289201427</c:v>
                </c:pt>
                <c:pt idx="922">
                  <c:v>79.833333512997058</c:v>
                </c:pt>
                <c:pt idx="923">
                  <c:v>79.793240249701327</c:v>
                </c:pt>
                <c:pt idx="924">
                  <c:v>79.441491982000727</c:v>
                </c:pt>
                <c:pt idx="925">
                  <c:v>79.134965173699158</c:v>
                </c:pt>
                <c:pt idx="926">
                  <c:v>79.190676122298058</c:v>
                </c:pt>
                <c:pt idx="927">
                  <c:v>78.835897512394226</c:v>
                </c:pt>
                <c:pt idx="928">
                  <c:v>78.203729754899982</c:v>
                </c:pt>
                <c:pt idx="929">
                  <c:v>77.949883563699998</c:v>
                </c:pt>
                <c:pt idx="930">
                  <c:v>78.048718133693782</c:v>
                </c:pt>
                <c:pt idx="931">
                  <c:v>77.858741402793783</c:v>
                </c:pt>
                <c:pt idx="932">
                  <c:v>77.386247221399998</c:v>
                </c:pt>
                <c:pt idx="933">
                  <c:v>77.090209880901227</c:v>
                </c:pt>
                <c:pt idx="934">
                  <c:v>77.108391709797758</c:v>
                </c:pt>
                <c:pt idx="935">
                  <c:v>77.184149276599058</c:v>
                </c:pt>
                <c:pt idx="936">
                  <c:v>77.0081586238</c:v>
                </c:pt>
                <c:pt idx="937">
                  <c:v>76.93310043229998</c:v>
                </c:pt>
                <c:pt idx="938">
                  <c:v>76.970163364000427</c:v>
                </c:pt>
                <c:pt idx="939">
                  <c:v>76.854778604597158</c:v>
                </c:pt>
                <c:pt idx="940">
                  <c:v>76.591608508999983</c:v>
                </c:pt>
                <c:pt idx="941">
                  <c:v>76.41678326749998</c:v>
                </c:pt>
                <c:pt idx="942">
                  <c:v>76.417715675501327</c:v>
                </c:pt>
                <c:pt idx="943">
                  <c:v>76.224242406499258</c:v>
                </c:pt>
                <c:pt idx="944">
                  <c:v>75.787412459400002</c:v>
                </c:pt>
                <c:pt idx="945">
                  <c:v>75.710256365801527</c:v>
                </c:pt>
                <c:pt idx="946">
                  <c:v>75.791608354299981</c:v>
                </c:pt>
                <c:pt idx="947">
                  <c:v>75.642424192597858</c:v>
                </c:pt>
                <c:pt idx="948">
                  <c:v>75.270862520698458</c:v>
                </c:pt>
                <c:pt idx="949">
                  <c:v>75.116783248800004</c:v>
                </c:pt>
                <c:pt idx="950">
                  <c:v>75.360139774800004</c:v>
                </c:pt>
                <c:pt idx="951">
                  <c:v>75.408158570399948</c:v>
                </c:pt>
                <c:pt idx="952">
                  <c:v>75.149417212998458</c:v>
                </c:pt>
                <c:pt idx="953">
                  <c:v>75.108857748399558</c:v>
                </c:pt>
                <c:pt idx="954">
                  <c:v>75.301631660699982</c:v>
                </c:pt>
                <c:pt idx="955">
                  <c:v>75.313985971299999</c:v>
                </c:pt>
                <c:pt idx="956">
                  <c:v>74.829836742694326</c:v>
                </c:pt>
                <c:pt idx="957">
                  <c:v>74.473193527399999</c:v>
                </c:pt>
                <c:pt idx="958">
                  <c:v>74.301165419399993</c:v>
                </c:pt>
                <c:pt idx="959">
                  <c:v>73.847319292199998</c:v>
                </c:pt>
                <c:pt idx="960">
                  <c:v>73.258974414099058</c:v>
                </c:pt>
                <c:pt idx="961">
                  <c:v>73.043356614000004</c:v>
                </c:pt>
                <c:pt idx="962">
                  <c:v>73.273892686799158</c:v>
                </c:pt>
                <c:pt idx="963">
                  <c:v>73.420745951000001</c:v>
                </c:pt>
                <c:pt idx="964">
                  <c:v>73.154545454499058</c:v>
                </c:pt>
                <c:pt idx="965">
                  <c:v>73.006759811598258</c:v>
                </c:pt>
                <c:pt idx="966">
                  <c:v>72.972027833297858</c:v>
                </c:pt>
                <c:pt idx="967">
                  <c:v>72.720279658899983</c:v>
                </c:pt>
                <c:pt idx="968">
                  <c:v>72.209790239100002</c:v>
                </c:pt>
                <c:pt idx="969">
                  <c:v>72.091142214300007</c:v>
                </c:pt>
                <c:pt idx="970">
                  <c:v>72.261538514899158</c:v>
                </c:pt>
                <c:pt idx="971">
                  <c:v>72.304428844900002</c:v>
                </c:pt>
                <c:pt idx="972">
                  <c:v>72.198368283299658</c:v>
                </c:pt>
                <c:pt idx="973">
                  <c:v>72.18461543799998</c:v>
                </c:pt>
                <c:pt idx="974">
                  <c:v>72.217948788201127</c:v>
                </c:pt>
                <c:pt idx="975">
                  <c:v>71.998135293299981</c:v>
                </c:pt>
                <c:pt idx="976">
                  <c:v>71.450582968399999</c:v>
                </c:pt>
                <c:pt idx="977">
                  <c:v>71.116783307497258</c:v>
                </c:pt>
                <c:pt idx="978">
                  <c:v>70.980186601100527</c:v>
                </c:pt>
                <c:pt idx="979">
                  <c:v>70.867599175199999</c:v>
                </c:pt>
                <c:pt idx="980">
                  <c:v>70.818182031597658</c:v>
                </c:pt>
                <c:pt idx="981">
                  <c:v>70.875757657593383</c:v>
                </c:pt>
                <c:pt idx="982">
                  <c:v>71.010256464500827</c:v>
                </c:pt>
                <c:pt idx="983">
                  <c:v>70.852447544398558</c:v>
                </c:pt>
                <c:pt idx="984">
                  <c:v>70.587412776798658</c:v>
                </c:pt>
                <c:pt idx="985">
                  <c:v>70.608391835093926</c:v>
                </c:pt>
                <c:pt idx="986">
                  <c:v>70.740792715999959</c:v>
                </c:pt>
                <c:pt idx="987">
                  <c:v>70.447552500900727</c:v>
                </c:pt>
                <c:pt idx="988">
                  <c:v>69.911188819200007</c:v>
                </c:pt>
                <c:pt idx="989">
                  <c:v>69.527972014594354</c:v>
                </c:pt>
                <c:pt idx="990">
                  <c:v>69.325407921898858</c:v>
                </c:pt>
                <c:pt idx="991">
                  <c:v>68.771095521299998</c:v>
                </c:pt>
                <c:pt idx="992">
                  <c:v>67.871794867299258</c:v>
                </c:pt>
                <c:pt idx="993">
                  <c:v>67.609557155798058</c:v>
                </c:pt>
                <c:pt idx="994">
                  <c:v>67.7533800832</c:v>
                </c:pt>
                <c:pt idx="995">
                  <c:v>67.632167816194283</c:v>
                </c:pt>
                <c:pt idx="996">
                  <c:v>67.352214378399978</c:v>
                </c:pt>
                <c:pt idx="997">
                  <c:v>67.404895099599983</c:v>
                </c:pt>
                <c:pt idx="998">
                  <c:v>67.561305388899981</c:v>
                </c:pt>
                <c:pt idx="999">
                  <c:v>67.483449911899982</c:v>
                </c:pt>
                <c:pt idx="1000">
                  <c:v>67.3039628943</c:v>
                </c:pt>
                <c:pt idx="1001">
                  <c:v>67.402797370897858</c:v>
                </c:pt>
                <c:pt idx="1002">
                  <c:v>67.737062995800727</c:v>
                </c:pt>
                <c:pt idx="1003">
                  <c:v>67.806993201699981</c:v>
                </c:pt>
                <c:pt idx="1004">
                  <c:v>67.439627059201527</c:v>
                </c:pt>
                <c:pt idx="1005">
                  <c:v>67.158741360094183</c:v>
                </c:pt>
                <c:pt idx="1006">
                  <c:v>67.199999984000527</c:v>
                </c:pt>
                <c:pt idx="1007">
                  <c:v>66.968065240499982</c:v>
                </c:pt>
                <c:pt idx="1008">
                  <c:v>66.370629418600004</c:v>
                </c:pt>
                <c:pt idx="1009">
                  <c:v>66.115850848798758</c:v>
                </c:pt>
                <c:pt idx="1010">
                  <c:v>66.1496504964</c:v>
                </c:pt>
                <c:pt idx="1011">
                  <c:v>66.167599177900001</c:v>
                </c:pt>
                <c:pt idx="1012">
                  <c:v>65.948484898299981</c:v>
                </c:pt>
                <c:pt idx="1013">
                  <c:v>66.020046700999558</c:v>
                </c:pt>
                <c:pt idx="1014">
                  <c:v>66.273659680799994</c:v>
                </c:pt>
                <c:pt idx="1015">
                  <c:v>66.194871851797558</c:v>
                </c:pt>
                <c:pt idx="1016">
                  <c:v>65.933333312897958</c:v>
                </c:pt>
                <c:pt idx="1017">
                  <c:v>66.019580299500007</c:v>
                </c:pt>
                <c:pt idx="1018">
                  <c:v>66.206526744301527</c:v>
                </c:pt>
                <c:pt idx="1019">
                  <c:v>66.168065208499158</c:v>
                </c:pt>
                <c:pt idx="1020">
                  <c:v>65.868764482499458</c:v>
                </c:pt>
                <c:pt idx="1021">
                  <c:v>65.802097824695139</c:v>
                </c:pt>
                <c:pt idx="1022">
                  <c:v>65.942657339999982</c:v>
                </c:pt>
                <c:pt idx="1023">
                  <c:v>65.438228505799998</c:v>
                </c:pt>
                <c:pt idx="1024">
                  <c:v>64.250349695699981</c:v>
                </c:pt>
                <c:pt idx="1025">
                  <c:v>63.789510577500003</c:v>
                </c:pt>
                <c:pt idx="1026">
                  <c:v>64.121678326994854</c:v>
                </c:pt>
                <c:pt idx="1027">
                  <c:v>64.413053659306229</c:v>
                </c:pt>
                <c:pt idx="1028">
                  <c:v>64.52400949379998</c:v>
                </c:pt>
                <c:pt idx="1029">
                  <c:v>64.737995430500007</c:v>
                </c:pt>
                <c:pt idx="1030">
                  <c:v>65.159906763497958</c:v>
                </c:pt>
                <c:pt idx="1031">
                  <c:v>64.893240073699758</c:v>
                </c:pt>
                <c:pt idx="1032">
                  <c:v>64.281352017797758</c:v>
                </c:pt>
                <c:pt idx="1033">
                  <c:v>64.251748206398958</c:v>
                </c:pt>
                <c:pt idx="1034">
                  <c:v>64.623543135098558</c:v>
                </c:pt>
                <c:pt idx="1035">
                  <c:v>64.861072324198958</c:v>
                </c:pt>
                <c:pt idx="1036">
                  <c:v>64.436829818999982</c:v>
                </c:pt>
                <c:pt idx="1037">
                  <c:v>63.961538421500002</c:v>
                </c:pt>
                <c:pt idx="1038">
                  <c:v>64.183682952594083</c:v>
                </c:pt>
                <c:pt idx="1039">
                  <c:v>64.364102594299979</c:v>
                </c:pt>
                <c:pt idx="1040">
                  <c:v>63.824708503799997</c:v>
                </c:pt>
                <c:pt idx="1041">
                  <c:v>63.214918347300063</c:v>
                </c:pt>
                <c:pt idx="1042">
                  <c:v>62.991142107600005</c:v>
                </c:pt>
                <c:pt idx="1043">
                  <c:v>63.032400926200012</c:v>
                </c:pt>
                <c:pt idx="1044">
                  <c:v>63.139627048500003</c:v>
                </c:pt>
                <c:pt idx="1045">
                  <c:v>63.646153923500513</c:v>
                </c:pt>
                <c:pt idx="1046">
                  <c:v>64.146620079499982</c:v>
                </c:pt>
                <c:pt idx="1047">
                  <c:v>64.241957977900327</c:v>
                </c:pt>
                <c:pt idx="1048">
                  <c:v>64.046619994204974</c:v>
                </c:pt>
                <c:pt idx="1049">
                  <c:v>64.012820533300001</c:v>
                </c:pt>
                <c:pt idx="1050">
                  <c:v>64.256410166598258</c:v>
                </c:pt>
                <c:pt idx="1051">
                  <c:v>64.484382253299458</c:v>
                </c:pt>
                <c:pt idx="1052">
                  <c:v>64.5559441013</c:v>
                </c:pt>
                <c:pt idx="1053">
                  <c:v>64.629836900097658</c:v>
                </c:pt>
                <c:pt idx="1054">
                  <c:v>64.9533800512</c:v>
                </c:pt>
                <c:pt idx="1055">
                  <c:v>65.210023319800527</c:v>
                </c:pt>
                <c:pt idx="1056">
                  <c:v>64.862470938897758</c:v>
                </c:pt>
                <c:pt idx="1057">
                  <c:v>64.534732044999558</c:v>
                </c:pt>
                <c:pt idx="1058">
                  <c:v>64.324475588498558</c:v>
                </c:pt>
                <c:pt idx="1059">
                  <c:v>64.202098046098158</c:v>
                </c:pt>
                <c:pt idx="1060">
                  <c:v>64.024708653198758</c:v>
                </c:pt>
                <c:pt idx="1061">
                  <c:v>63.956177251297326</c:v>
                </c:pt>
                <c:pt idx="1062">
                  <c:v>64.217016430800427</c:v>
                </c:pt>
                <c:pt idx="1063">
                  <c:v>64.321212125700001</c:v>
                </c:pt>
                <c:pt idx="1064">
                  <c:v>64.139393925199983</c:v>
                </c:pt>
                <c:pt idx="1065">
                  <c:v>64.228671355298758</c:v>
                </c:pt>
                <c:pt idx="1066">
                  <c:v>64.392074638300002</c:v>
                </c:pt>
                <c:pt idx="1067">
                  <c:v>64.165035079698058</c:v>
                </c:pt>
                <c:pt idx="1068">
                  <c:v>63.823543169799997</c:v>
                </c:pt>
                <c:pt idx="1069">
                  <c:v>64.172494288099458</c:v>
                </c:pt>
                <c:pt idx="1070">
                  <c:v>64.90792544970563</c:v>
                </c:pt>
                <c:pt idx="1071">
                  <c:v>64.829370677398558</c:v>
                </c:pt>
                <c:pt idx="1072">
                  <c:v>64.055011797299358</c:v>
                </c:pt>
                <c:pt idx="1073">
                  <c:v>63.461072350900011</c:v>
                </c:pt>
                <c:pt idx="1074">
                  <c:v>63.034498822900012</c:v>
                </c:pt>
                <c:pt idx="1075">
                  <c:v>63.256643388699999</c:v>
                </c:pt>
                <c:pt idx="1076">
                  <c:v>64.169930176593382</c:v>
                </c:pt>
                <c:pt idx="1077">
                  <c:v>64.529603867399999</c:v>
                </c:pt>
                <c:pt idx="1078">
                  <c:v>64.534965181700727</c:v>
                </c:pt>
                <c:pt idx="1079">
                  <c:v>64.867832194494454</c:v>
                </c:pt>
              </c:numCache>
            </c:numRef>
          </c:val>
        </c:ser>
        <c:ser>
          <c:idx val="48"/>
          <c:order val="24"/>
          <c:tx>
            <c:strRef>
              <c:f>Sheet1!$AW$1</c:f>
              <c:strCache>
                <c:ptCount val="1"/>
                <c:pt idx="0">
                  <c:v>s49</c:v>
                </c:pt>
              </c:strCache>
            </c:strRef>
          </c:tx>
          <c:spPr>
            <a:ln w="15875"/>
          </c:spPr>
          <c:marker>
            <c:symbol val="none"/>
          </c:marker>
          <c:val>
            <c:numRef>
              <c:f>Sheet1!$AW$2:$AW$1081</c:f>
              <c:numCache>
                <c:formatCode>General</c:formatCode>
                <c:ptCount val="1080"/>
                <c:pt idx="0">
                  <c:v>96.4645688624</c:v>
                </c:pt>
                <c:pt idx="1">
                  <c:v>99.137063065099994</c:v>
                </c:pt>
                <c:pt idx="2">
                  <c:v>103.86480201800001</c:v>
                </c:pt>
                <c:pt idx="3">
                  <c:v>106.90209808900002</c:v>
                </c:pt>
                <c:pt idx="4">
                  <c:v>107.612354375</c:v>
                </c:pt>
                <c:pt idx="5">
                  <c:v>108.122144627</c:v>
                </c:pt>
                <c:pt idx="6">
                  <c:v>108.79324020700012</c:v>
                </c:pt>
                <c:pt idx="7">
                  <c:v>109.26293719100001</c:v>
                </c:pt>
                <c:pt idx="8">
                  <c:v>108.96433579799998</c:v>
                </c:pt>
                <c:pt idx="9">
                  <c:v>108.48508182299715</c:v>
                </c:pt>
                <c:pt idx="10">
                  <c:v>108.41561794700092</c:v>
                </c:pt>
                <c:pt idx="11">
                  <c:v>108.87156197100002</c:v>
                </c:pt>
                <c:pt idx="12">
                  <c:v>109.619580558</c:v>
                </c:pt>
                <c:pt idx="13">
                  <c:v>110.05990692899998</c:v>
                </c:pt>
                <c:pt idx="14">
                  <c:v>109.97016336400092</c:v>
                </c:pt>
                <c:pt idx="15">
                  <c:v>109.63613074200001</c:v>
                </c:pt>
                <c:pt idx="16">
                  <c:v>109.03170177200001</c:v>
                </c:pt>
                <c:pt idx="17">
                  <c:v>108.56573443599945</c:v>
                </c:pt>
                <c:pt idx="18">
                  <c:v>108.51165516499999</c:v>
                </c:pt>
                <c:pt idx="19">
                  <c:v>108.91864816099998</c:v>
                </c:pt>
                <c:pt idx="20">
                  <c:v>109.27412612500002</c:v>
                </c:pt>
                <c:pt idx="21">
                  <c:v>109.20722617800052</c:v>
                </c:pt>
                <c:pt idx="22">
                  <c:v>108.85920762799998</c:v>
                </c:pt>
                <c:pt idx="23">
                  <c:v>108.46410264799999</c:v>
                </c:pt>
                <c:pt idx="24">
                  <c:v>108.40675990000022</c:v>
                </c:pt>
                <c:pt idx="25">
                  <c:v>108.752913842</c:v>
                </c:pt>
                <c:pt idx="26">
                  <c:v>108.75477864200001</c:v>
                </c:pt>
                <c:pt idx="27">
                  <c:v>108.48787881799535</c:v>
                </c:pt>
                <c:pt idx="28">
                  <c:v>108.456177211</c:v>
                </c:pt>
                <c:pt idx="29">
                  <c:v>109.02027975199998</c:v>
                </c:pt>
                <c:pt idx="30">
                  <c:v>109.14219116</c:v>
                </c:pt>
                <c:pt idx="31">
                  <c:v>108.474825212</c:v>
                </c:pt>
                <c:pt idx="32">
                  <c:v>107.905128074</c:v>
                </c:pt>
                <c:pt idx="33">
                  <c:v>107.755710986</c:v>
                </c:pt>
                <c:pt idx="34">
                  <c:v>107.729603854</c:v>
                </c:pt>
                <c:pt idx="35">
                  <c:v>107.49417258800032</c:v>
                </c:pt>
                <c:pt idx="36">
                  <c:v>107.02354318</c:v>
                </c:pt>
                <c:pt idx="37">
                  <c:v>106.76480169800062</c:v>
                </c:pt>
                <c:pt idx="38">
                  <c:v>106.88391598299998</c:v>
                </c:pt>
                <c:pt idx="39">
                  <c:v>106.74522140099999</c:v>
                </c:pt>
                <c:pt idx="40">
                  <c:v>106.22703958300002</c:v>
                </c:pt>
                <c:pt idx="41">
                  <c:v>105.84195797800002</c:v>
                </c:pt>
                <c:pt idx="42">
                  <c:v>105.901398559</c:v>
                </c:pt>
                <c:pt idx="43">
                  <c:v>105.81958040400002</c:v>
                </c:pt>
                <c:pt idx="44">
                  <c:v>105.44731923900432</c:v>
                </c:pt>
                <c:pt idx="45">
                  <c:v>105.22797191599985</c:v>
                </c:pt>
                <c:pt idx="46">
                  <c:v>104.874125874</c:v>
                </c:pt>
                <c:pt idx="47">
                  <c:v>103.97016314500092</c:v>
                </c:pt>
                <c:pt idx="48">
                  <c:v>103.145687642</c:v>
                </c:pt>
                <c:pt idx="49">
                  <c:v>103.22913762899998</c:v>
                </c:pt>
                <c:pt idx="50">
                  <c:v>103.842890551</c:v>
                </c:pt>
                <c:pt idx="51">
                  <c:v>103.68065279999998</c:v>
                </c:pt>
                <c:pt idx="52">
                  <c:v>102.838228538</c:v>
                </c:pt>
                <c:pt idx="53">
                  <c:v>102.81165516999999</c:v>
                </c:pt>
                <c:pt idx="54">
                  <c:v>103.357808968</c:v>
                </c:pt>
                <c:pt idx="55">
                  <c:v>103.35477879099705</c:v>
                </c:pt>
                <c:pt idx="56">
                  <c:v>102.58368324300002</c:v>
                </c:pt>
                <c:pt idx="57">
                  <c:v>101.77062957900092</c:v>
                </c:pt>
                <c:pt idx="58">
                  <c:v>101.50559457599998</c:v>
                </c:pt>
                <c:pt idx="59">
                  <c:v>101.62261081499715</c:v>
                </c:pt>
                <c:pt idx="60">
                  <c:v>101.69370652299745</c:v>
                </c:pt>
                <c:pt idx="61">
                  <c:v>101.86829839299745</c:v>
                </c:pt>
                <c:pt idx="62">
                  <c:v>102.09930083799775</c:v>
                </c:pt>
                <c:pt idx="63">
                  <c:v>101.999767037</c:v>
                </c:pt>
                <c:pt idx="64">
                  <c:v>101.16620072100002</c:v>
                </c:pt>
                <c:pt idx="65">
                  <c:v>100.521445422</c:v>
                </c:pt>
                <c:pt idx="66">
                  <c:v>100.282051529</c:v>
                </c:pt>
                <c:pt idx="67">
                  <c:v>100.213753152</c:v>
                </c:pt>
                <c:pt idx="68">
                  <c:v>99.811189019300627</c:v>
                </c:pt>
                <c:pt idx="69">
                  <c:v>99.422144765799999</c:v>
                </c:pt>
                <c:pt idx="70">
                  <c:v>99.469464196700002</c:v>
                </c:pt>
                <c:pt idx="71">
                  <c:v>99.758042262198558</c:v>
                </c:pt>
                <c:pt idx="72">
                  <c:v>99.773426776199358</c:v>
                </c:pt>
                <c:pt idx="73">
                  <c:v>99.615617925500004</c:v>
                </c:pt>
                <c:pt idx="74">
                  <c:v>99.544988565500006</c:v>
                </c:pt>
                <c:pt idx="75">
                  <c:v>99.656177443399358</c:v>
                </c:pt>
                <c:pt idx="76">
                  <c:v>99.873892910794183</c:v>
                </c:pt>
                <c:pt idx="77">
                  <c:v>100.01445241</c:v>
                </c:pt>
                <c:pt idx="78">
                  <c:v>99.659674040300004</c:v>
                </c:pt>
                <c:pt idx="79">
                  <c:v>98.832867351597358</c:v>
                </c:pt>
                <c:pt idx="80">
                  <c:v>98.329837025494925</c:v>
                </c:pt>
                <c:pt idx="81">
                  <c:v>98.608158805198258</c:v>
                </c:pt>
                <c:pt idx="82">
                  <c:v>98.711422238699981</c:v>
                </c:pt>
                <c:pt idx="83">
                  <c:v>98.217016756299998</c:v>
                </c:pt>
                <c:pt idx="84">
                  <c:v>97.568065712698058</c:v>
                </c:pt>
                <c:pt idx="85">
                  <c:v>97.407925719101527</c:v>
                </c:pt>
                <c:pt idx="86">
                  <c:v>97.541958468801027</c:v>
                </c:pt>
                <c:pt idx="87">
                  <c:v>97.51748298699998</c:v>
                </c:pt>
                <c:pt idx="88">
                  <c:v>97.397436341999978</c:v>
                </c:pt>
                <c:pt idx="89">
                  <c:v>97.282517935999948</c:v>
                </c:pt>
                <c:pt idx="90">
                  <c:v>97.258275476199458</c:v>
                </c:pt>
                <c:pt idx="91">
                  <c:v>97.137762755300002</c:v>
                </c:pt>
                <c:pt idx="92">
                  <c:v>96.855245117995196</c:v>
                </c:pt>
                <c:pt idx="93">
                  <c:v>96.757809149500005</c:v>
                </c:pt>
                <c:pt idx="94">
                  <c:v>96.797203149305801</c:v>
                </c:pt>
                <c:pt idx="95">
                  <c:v>96.719580745000627</c:v>
                </c:pt>
                <c:pt idx="96">
                  <c:v>96.349184359000006</c:v>
                </c:pt>
                <c:pt idx="97">
                  <c:v>96.020513110399989</c:v>
                </c:pt>
                <c:pt idx="98">
                  <c:v>95.995571376594683</c:v>
                </c:pt>
                <c:pt idx="99">
                  <c:v>96.130070175494126</c:v>
                </c:pt>
                <c:pt idx="100">
                  <c:v>96.1384617999</c:v>
                </c:pt>
                <c:pt idx="101">
                  <c:v>96.097669252000827</c:v>
                </c:pt>
                <c:pt idx="102">
                  <c:v>96.068997875299758</c:v>
                </c:pt>
                <c:pt idx="103">
                  <c:v>95.720746281800004</c:v>
                </c:pt>
                <c:pt idx="104">
                  <c:v>95.338461919899558</c:v>
                </c:pt>
                <c:pt idx="105">
                  <c:v>95.533333673000001</c:v>
                </c:pt>
                <c:pt idx="106">
                  <c:v>95.923776543897958</c:v>
                </c:pt>
                <c:pt idx="107">
                  <c:v>95.955944290700003</c:v>
                </c:pt>
                <c:pt idx="108">
                  <c:v>95.452214727900127</c:v>
                </c:pt>
                <c:pt idx="109">
                  <c:v>95.019347675000006</c:v>
                </c:pt>
                <c:pt idx="110">
                  <c:v>95.071562120099458</c:v>
                </c:pt>
                <c:pt idx="111">
                  <c:v>95.282750952695139</c:v>
                </c:pt>
                <c:pt idx="112">
                  <c:v>95.059207830898558</c:v>
                </c:pt>
                <c:pt idx="113">
                  <c:v>94.726340479300006</c:v>
                </c:pt>
                <c:pt idx="114">
                  <c:v>94.595571424599058</c:v>
                </c:pt>
                <c:pt idx="115">
                  <c:v>94.385548059398758</c:v>
                </c:pt>
                <c:pt idx="116">
                  <c:v>94.0310025462</c:v>
                </c:pt>
                <c:pt idx="117">
                  <c:v>94.009790455200005</c:v>
                </c:pt>
                <c:pt idx="118">
                  <c:v>94.257342966799158</c:v>
                </c:pt>
                <c:pt idx="119">
                  <c:v>94.089277776998458</c:v>
                </c:pt>
                <c:pt idx="120">
                  <c:v>93.714452543500002</c:v>
                </c:pt>
                <c:pt idx="121">
                  <c:v>93.809324293900005</c:v>
                </c:pt>
                <c:pt idx="122">
                  <c:v>94.300932904199158</c:v>
                </c:pt>
                <c:pt idx="123">
                  <c:v>94.522144909800005</c:v>
                </c:pt>
                <c:pt idx="124">
                  <c:v>94.457109838099981</c:v>
                </c:pt>
                <c:pt idx="125">
                  <c:v>94.528904681399993</c:v>
                </c:pt>
                <c:pt idx="126">
                  <c:v>94.408158837198258</c:v>
                </c:pt>
                <c:pt idx="127">
                  <c:v>93.817949036300007</c:v>
                </c:pt>
                <c:pt idx="128">
                  <c:v>93.266667047200627</c:v>
                </c:pt>
                <c:pt idx="129">
                  <c:v>93.178788335790827</c:v>
                </c:pt>
                <c:pt idx="130">
                  <c:v>93.300466572198758</c:v>
                </c:pt>
                <c:pt idx="131">
                  <c:v>93.301398905498758</c:v>
                </c:pt>
                <c:pt idx="132">
                  <c:v>92.997436203299998</c:v>
                </c:pt>
                <c:pt idx="133">
                  <c:v>92.622611028497758</c:v>
                </c:pt>
                <c:pt idx="134">
                  <c:v>92.417482864299998</c:v>
                </c:pt>
                <c:pt idx="135">
                  <c:v>92.37878823449077</c:v>
                </c:pt>
                <c:pt idx="136">
                  <c:v>92.470163380000727</c:v>
                </c:pt>
                <c:pt idx="137">
                  <c:v>92.6993009607</c:v>
                </c:pt>
                <c:pt idx="138">
                  <c:v>92.703496876998358</c:v>
                </c:pt>
                <c:pt idx="139">
                  <c:v>92.331935130299158</c:v>
                </c:pt>
                <c:pt idx="140">
                  <c:v>91.908391944499158</c:v>
                </c:pt>
                <c:pt idx="141">
                  <c:v>92.044988544199981</c:v>
                </c:pt>
                <c:pt idx="142">
                  <c:v>92.28717976279998</c:v>
                </c:pt>
                <c:pt idx="143">
                  <c:v>91.886713484100127</c:v>
                </c:pt>
                <c:pt idx="144">
                  <c:v>91.028904809498258</c:v>
                </c:pt>
                <c:pt idx="145">
                  <c:v>90.826107633399758</c:v>
                </c:pt>
                <c:pt idx="146">
                  <c:v>91.103030598198558</c:v>
                </c:pt>
                <c:pt idx="147">
                  <c:v>91.254079591999982</c:v>
                </c:pt>
                <c:pt idx="148">
                  <c:v>91.036364111200001</c:v>
                </c:pt>
                <c:pt idx="149">
                  <c:v>90.914452724900627</c:v>
                </c:pt>
                <c:pt idx="150">
                  <c:v>91.017716094299999</c:v>
                </c:pt>
                <c:pt idx="151">
                  <c:v>90.763170623799979</c:v>
                </c:pt>
                <c:pt idx="152">
                  <c:v>90.329604158199658</c:v>
                </c:pt>
                <c:pt idx="153">
                  <c:v>90.268764922700001</c:v>
                </c:pt>
                <c:pt idx="154">
                  <c:v>90.504429349001327</c:v>
                </c:pt>
                <c:pt idx="155">
                  <c:v>90.502098291598458</c:v>
                </c:pt>
                <c:pt idx="156">
                  <c:v>90.165734623198958</c:v>
                </c:pt>
                <c:pt idx="157">
                  <c:v>89.998834868700001</c:v>
                </c:pt>
                <c:pt idx="158">
                  <c:v>89.764336075100005</c:v>
                </c:pt>
                <c:pt idx="159">
                  <c:v>89.241958447399995</c:v>
                </c:pt>
                <c:pt idx="160">
                  <c:v>88.668531975399958</c:v>
                </c:pt>
                <c:pt idx="161">
                  <c:v>88.958042315494083</c:v>
                </c:pt>
                <c:pt idx="162">
                  <c:v>89.637063443901027</c:v>
                </c:pt>
                <c:pt idx="163">
                  <c:v>89.974126220901027</c:v>
                </c:pt>
                <c:pt idx="164">
                  <c:v>89.621911882497358</c:v>
                </c:pt>
                <c:pt idx="165">
                  <c:v>89.036597122495024</c:v>
                </c:pt>
                <c:pt idx="166">
                  <c:v>88.546853520301127</c:v>
                </c:pt>
                <c:pt idx="167">
                  <c:v>88.292074958399979</c:v>
                </c:pt>
                <c:pt idx="168">
                  <c:v>88.302797490898158</c:v>
                </c:pt>
                <c:pt idx="169">
                  <c:v>88.551515464500127</c:v>
                </c:pt>
                <c:pt idx="170">
                  <c:v>88.668065643299983</c:v>
                </c:pt>
                <c:pt idx="171">
                  <c:v>88.529371034793883</c:v>
                </c:pt>
                <c:pt idx="172">
                  <c:v>88.23193499689998</c:v>
                </c:pt>
                <c:pt idx="173">
                  <c:v>88.041025964704588</c:v>
                </c:pt>
                <c:pt idx="174">
                  <c:v>87.783217183399998</c:v>
                </c:pt>
                <c:pt idx="175">
                  <c:v>87.327972321399358</c:v>
                </c:pt>
                <c:pt idx="176">
                  <c:v>86.797436149999982</c:v>
                </c:pt>
                <c:pt idx="177">
                  <c:v>86.833333646300005</c:v>
                </c:pt>
                <c:pt idx="178">
                  <c:v>87.268531772597058</c:v>
                </c:pt>
                <c:pt idx="179">
                  <c:v>87.508158949199981</c:v>
                </c:pt>
                <c:pt idx="180">
                  <c:v>87.218648219599658</c:v>
                </c:pt>
                <c:pt idx="181">
                  <c:v>86.784848822695139</c:v>
                </c:pt>
                <c:pt idx="182">
                  <c:v>86.57109594809998</c:v>
                </c:pt>
                <c:pt idx="183">
                  <c:v>86.685548150093283</c:v>
                </c:pt>
                <c:pt idx="184">
                  <c:v>86.816550408200527</c:v>
                </c:pt>
                <c:pt idx="185">
                  <c:v>86.780186729199983</c:v>
                </c:pt>
                <c:pt idx="186">
                  <c:v>86.668764847998958</c:v>
                </c:pt>
                <c:pt idx="187">
                  <c:v>86.702797634999158</c:v>
                </c:pt>
                <c:pt idx="188">
                  <c:v>86.767599375299994</c:v>
                </c:pt>
                <c:pt idx="189">
                  <c:v>86.853846351298458</c:v>
                </c:pt>
                <c:pt idx="190">
                  <c:v>86.565967757199758</c:v>
                </c:pt>
                <c:pt idx="191">
                  <c:v>85.882517797299258</c:v>
                </c:pt>
                <c:pt idx="192">
                  <c:v>85.032168152297658</c:v>
                </c:pt>
                <c:pt idx="193">
                  <c:v>84.777389697100006</c:v>
                </c:pt>
                <c:pt idx="194">
                  <c:v>84.968065635299993</c:v>
                </c:pt>
                <c:pt idx="195">
                  <c:v>84.987413024899993</c:v>
                </c:pt>
                <c:pt idx="196">
                  <c:v>84.740093703400007</c:v>
                </c:pt>
                <c:pt idx="197">
                  <c:v>84.812587820697658</c:v>
                </c:pt>
                <c:pt idx="198">
                  <c:v>84.979953899300227</c:v>
                </c:pt>
                <c:pt idx="199">
                  <c:v>84.678322102490228</c:v>
                </c:pt>
                <c:pt idx="200">
                  <c:v>83.951282517199758</c:v>
                </c:pt>
                <c:pt idx="201">
                  <c:v>83.567366409301627</c:v>
                </c:pt>
                <c:pt idx="202">
                  <c:v>83.534499209700527</c:v>
                </c:pt>
                <c:pt idx="203">
                  <c:v>83.283916596099758</c:v>
                </c:pt>
                <c:pt idx="204">
                  <c:v>83.217016617599981</c:v>
                </c:pt>
                <c:pt idx="205">
                  <c:v>83.474359194900003</c:v>
                </c:pt>
                <c:pt idx="206">
                  <c:v>83.430536459500004</c:v>
                </c:pt>
                <c:pt idx="207">
                  <c:v>83.070862760699058</c:v>
                </c:pt>
                <c:pt idx="208">
                  <c:v>82.843356912798058</c:v>
                </c:pt>
                <c:pt idx="209">
                  <c:v>83.225175129299558</c:v>
                </c:pt>
                <c:pt idx="210">
                  <c:v>83.731235770900227</c:v>
                </c:pt>
                <c:pt idx="211">
                  <c:v>83.614219505500827</c:v>
                </c:pt>
                <c:pt idx="212">
                  <c:v>82.9158511662</c:v>
                </c:pt>
                <c:pt idx="213">
                  <c:v>82.531002591499558</c:v>
                </c:pt>
                <c:pt idx="214">
                  <c:v>82.6317019456</c:v>
                </c:pt>
                <c:pt idx="215">
                  <c:v>82.776923322299979</c:v>
                </c:pt>
                <c:pt idx="216">
                  <c:v>82.629837094794283</c:v>
                </c:pt>
                <c:pt idx="217">
                  <c:v>82.659440932894682</c:v>
                </c:pt>
                <c:pt idx="218">
                  <c:v>82.918881486999979</c:v>
                </c:pt>
                <c:pt idx="219">
                  <c:v>83.009091362597758</c:v>
                </c:pt>
                <c:pt idx="220">
                  <c:v>82.667366358598358</c:v>
                </c:pt>
                <c:pt idx="221">
                  <c:v>82.375991031694426</c:v>
                </c:pt>
                <c:pt idx="222">
                  <c:v>82.228205604799982</c:v>
                </c:pt>
                <c:pt idx="223">
                  <c:v>81.890676399699558</c:v>
                </c:pt>
                <c:pt idx="224">
                  <c:v>81.263869833800001</c:v>
                </c:pt>
                <c:pt idx="225">
                  <c:v>81.034033013699258</c:v>
                </c:pt>
                <c:pt idx="226">
                  <c:v>80.93799569190476</c:v>
                </c:pt>
                <c:pt idx="227">
                  <c:v>80.680886157893525</c:v>
                </c:pt>
                <c:pt idx="228">
                  <c:v>80.480419820500003</c:v>
                </c:pt>
                <c:pt idx="229">
                  <c:v>80.620046908999058</c:v>
                </c:pt>
                <c:pt idx="230">
                  <c:v>80.663403512398958</c:v>
                </c:pt>
                <c:pt idx="231">
                  <c:v>80.382750813893054</c:v>
                </c:pt>
                <c:pt idx="232">
                  <c:v>79.817948974900006</c:v>
                </c:pt>
                <c:pt idx="233">
                  <c:v>79.579487353793382</c:v>
                </c:pt>
                <c:pt idx="234">
                  <c:v>79.680886067198458</c:v>
                </c:pt>
                <c:pt idx="235">
                  <c:v>79.926340604700002</c:v>
                </c:pt>
                <c:pt idx="236">
                  <c:v>79.897436094</c:v>
                </c:pt>
                <c:pt idx="237">
                  <c:v>79.704895382299981</c:v>
                </c:pt>
                <c:pt idx="238">
                  <c:v>79.385314845399989</c:v>
                </c:pt>
                <c:pt idx="239">
                  <c:v>78.924708898597558</c:v>
                </c:pt>
                <c:pt idx="240">
                  <c:v>78.408158693100006</c:v>
                </c:pt>
                <c:pt idx="241">
                  <c:v>78.348718245699658</c:v>
                </c:pt>
                <c:pt idx="242">
                  <c:v>78.388112133492783</c:v>
                </c:pt>
                <c:pt idx="243">
                  <c:v>78.23007028489998</c:v>
                </c:pt>
                <c:pt idx="244">
                  <c:v>77.963869852499258</c:v>
                </c:pt>
                <c:pt idx="245">
                  <c:v>78.216550434900327</c:v>
                </c:pt>
                <c:pt idx="246">
                  <c:v>78.729370962798058</c:v>
                </c:pt>
                <c:pt idx="247">
                  <c:v>78.713287049399995</c:v>
                </c:pt>
                <c:pt idx="248">
                  <c:v>78.295338266494426</c:v>
                </c:pt>
                <c:pt idx="249">
                  <c:v>78.154778844693382</c:v>
                </c:pt>
                <c:pt idx="250">
                  <c:v>78.193007353097258</c:v>
                </c:pt>
                <c:pt idx="251">
                  <c:v>78.090443212300002</c:v>
                </c:pt>
                <c:pt idx="252">
                  <c:v>77.935198473100002</c:v>
                </c:pt>
                <c:pt idx="253">
                  <c:v>77.9020982702</c:v>
                </c:pt>
                <c:pt idx="254">
                  <c:v>77.703963051599999</c:v>
                </c:pt>
                <c:pt idx="255">
                  <c:v>77.236830133794925</c:v>
                </c:pt>
                <c:pt idx="256">
                  <c:v>76.668764842595024</c:v>
                </c:pt>
                <c:pt idx="257">
                  <c:v>76.494405922499979</c:v>
                </c:pt>
                <c:pt idx="258">
                  <c:v>76.424242726599758</c:v>
                </c:pt>
                <c:pt idx="259">
                  <c:v>76.304895406300005</c:v>
                </c:pt>
                <c:pt idx="260">
                  <c:v>76.255478099998058</c:v>
                </c:pt>
                <c:pt idx="261">
                  <c:v>76.412121475304588</c:v>
                </c:pt>
                <c:pt idx="262">
                  <c:v>76.546387292299258</c:v>
                </c:pt>
                <c:pt idx="263">
                  <c:v>76.200000261400007</c:v>
                </c:pt>
                <c:pt idx="264">
                  <c:v>75.630303314797658</c:v>
                </c:pt>
                <c:pt idx="265">
                  <c:v>75.476457169</c:v>
                </c:pt>
                <c:pt idx="266">
                  <c:v>75.753380280599558</c:v>
                </c:pt>
                <c:pt idx="267">
                  <c:v>75.743823143499981</c:v>
                </c:pt>
                <c:pt idx="268">
                  <c:v>75.415617925500527</c:v>
                </c:pt>
                <c:pt idx="269">
                  <c:v>75.376457056994425</c:v>
                </c:pt>
                <c:pt idx="270">
                  <c:v>75.414452548800227</c:v>
                </c:pt>
                <c:pt idx="271">
                  <c:v>75.041025932699981</c:v>
                </c:pt>
                <c:pt idx="272">
                  <c:v>74.181119043799981</c:v>
                </c:pt>
                <c:pt idx="273">
                  <c:v>73.822844031797658</c:v>
                </c:pt>
                <c:pt idx="274">
                  <c:v>73.697202959899982</c:v>
                </c:pt>
                <c:pt idx="275">
                  <c:v>73.426573704000006</c:v>
                </c:pt>
                <c:pt idx="276">
                  <c:v>73.074126178200004</c:v>
                </c:pt>
                <c:pt idx="277">
                  <c:v>73.171328930097758</c:v>
                </c:pt>
                <c:pt idx="278">
                  <c:v>73.634965309699979</c:v>
                </c:pt>
                <c:pt idx="279">
                  <c:v>73.760839312897858</c:v>
                </c:pt>
                <c:pt idx="280">
                  <c:v>73.341025820599981</c:v>
                </c:pt>
                <c:pt idx="281">
                  <c:v>73.055478022592283</c:v>
                </c:pt>
                <c:pt idx="282">
                  <c:v>73.192774187097058</c:v>
                </c:pt>
                <c:pt idx="283">
                  <c:v>73.328438400094853</c:v>
                </c:pt>
                <c:pt idx="284">
                  <c:v>72.999067765304588</c:v>
                </c:pt>
                <c:pt idx="285">
                  <c:v>72.708158749099979</c:v>
                </c:pt>
                <c:pt idx="286">
                  <c:v>72.619114391599979</c:v>
                </c:pt>
                <c:pt idx="287">
                  <c:v>72.698601611999948</c:v>
                </c:pt>
                <c:pt idx="288">
                  <c:v>72.519347562999258</c:v>
                </c:pt>
                <c:pt idx="289">
                  <c:v>72.235431516395025</c:v>
                </c:pt>
                <c:pt idx="290">
                  <c:v>71.701865058799982</c:v>
                </c:pt>
                <c:pt idx="291">
                  <c:v>71.022610895100001</c:v>
                </c:pt>
                <c:pt idx="292">
                  <c:v>70.800233304800003</c:v>
                </c:pt>
                <c:pt idx="293">
                  <c:v>71.185781206792754</c:v>
                </c:pt>
                <c:pt idx="294">
                  <c:v>71.434499126999981</c:v>
                </c:pt>
                <c:pt idx="295">
                  <c:v>71.236363833799658</c:v>
                </c:pt>
                <c:pt idx="296">
                  <c:v>70.842424419400004</c:v>
                </c:pt>
                <c:pt idx="297">
                  <c:v>70.703496618200006</c:v>
                </c:pt>
                <c:pt idx="298">
                  <c:v>70.793706419100005</c:v>
                </c:pt>
                <c:pt idx="299">
                  <c:v>70.681352260598658</c:v>
                </c:pt>
                <c:pt idx="300">
                  <c:v>70.317016542900006</c:v>
                </c:pt>
                <c:pt idx="301">
                  <c:v>70.234732151697358</c:v>
                </c:pt>
                <c:pt idx="302">
                  <c:v>70.37622412029998</c:v>
                </c:pt>
                <c:pt idx="303">
                  <c:v>70.401865125499981</c:v>
                </c:pt>
                <c:pt idx="304">
                  <c:v>69.863869705699983</c:v>
                </c:pt>
                <c:pt idx="305">
                  <c:v>69.519114527699998</c:v>
                </c:pt>
                <c:pt idx="306">
                  <c:v>69.362937401698858</c:v>
                </c:pt>
                <c:pt idx="307">
                  <c:v>69.219813833700002</c:v>
                </c:pt>
                <c:pt idx="308">
                  <c:v>69.226806736695139</c:v>
                </c:pt>
                <c:pt idx="309">
                  <c:v>69.506526989701527</c:v>
                </c:pt>
                <c:pt idx="310">
                  <c:v>69.572960636198758</c:v>
                </c:pt>
                <c:pt idx="311">
                  <c:v>68.982984038699158</c:v>
                </c:pt>
                <c:pt idx="312">
                  <c:v>68.213986392799058</c:v>
                </c:pt>
                <c:pt idx="313">
                  <c:v>68.086247381500002</c:v>
                </c:pt>
                <c:pt idx="314">
                  <c:v>68.370163601399994</c:v>
                </c:pt>
                <c:pt idx="315">
                  <c:v>68.510256669905559</c:v>
                </c:pt>
                <c:pt idx="316">
                  <c:v>68.350816073098358</c:v>
                </c:pt>
                <c:pt idx="317">
                  <c:v>68.395804347899258</c:v>
                </c:pt>
                <c:pt idx="318">
                  <c:v>68.575291616298458</c:v>
                </c:pt>
                <c:pt idx="319">
                  <c:v>68.480652959899999</c:v>
                </c:pt>
                <c:pt idx="320">
                  <c:v>67.984848942799758</c:v>
                </c:pt>
                <c:pt idx="321">
                  <c:v>67.844988800300001</c:v>
                </c:pt>
                <c:pt idx="322">
                  <c:v>67.805594771100004</c:v>
                </c:pt>
                <c:pt idx="323">
                  <c:v>67.520280005700002</c:v>
                </c:pt>
                <c:pt idx="324">
                  <c:v>67.100932736193926</c:v>
                </c:pt>
                <c:pt idx="325">
                  <c:v>67.195105239200004</c:v>
                </c:pt>
                <c:pt idx="326">
                  <c:v>67.431935098300627</c:v>
                </c:pt>
                <c:pt idx="327">
                  <c:v>67.129137956794025</c:v>
                </c:pt>
                <c:pt idx="328">
                  <c:v>66.580886123197658</c:v>
                </c:pt>
                <c:pt idx="329">
                  <c:v>66.478088936395139</c:v>
                </c:pt>
                <c:pt idx="330">
                  <c:v>66.682984049300003</c:v>
                </c:pt>
                <c:pt idx="331">
                  <c:v>66.675524851697958</c:v>
                </c:pt>
                <c:pt idx="332">
                  <c:v>66.303263721601027</c:v>
                </c:pt>
                <c:pt idx="333">
                  <c:v>66.164802172493154</c:v>
                </c:pt>
                <c:pt idx="334">
                  <c:v>66.163636569000005</c:v>
                </c:pt>
                <c:pt idx="335">
                  <c:v>66.106760171697758</c:v>
                </c:pt>
                <c:pt idx="336">
                  <c:v>65.725874405999988</c:v>
                </c:pt>
                <c:pt idx="337">
                  <c:v>65.487879071500004</c:v>
                </c:pt>
                <c:pt idx="338">
                  <c:v>65.652214709199981</c:v>
                </c:pt>
                <c:pt idx="339">
                  <c:v>65.984615637999994</c:v>
                </c:pt>
                <c:pt idx="340">
                  <c:v>65.997902404700127</c:v>
                </c:pt>
                <c:pt idx="341">
                  <c:v>65.775757857592225</c:v>
                </c:pt>
                <c:pt idx="342">
                  <c:v>65.425175097299658</c:v>
                </c:pt>
                <c:pt idx="343">
                  <c:v>64.971562058800004</c:v>
                </c:pt>
                <c:pt idx="344">
                  <c:v>64.650583136493154</c:v>
                </c:pt>
                <c:pt idx="345">
                  <c:v>64.835198513094426</c:v>
                </c:pt>
                <c:pt idx="346">
                  <c:v>65.477622751100327</c:v>
                </c:pt>
                <c:pt idx="347">
                  <c:v>65.829370896092854</c:v>
                </c:pt>
                <c:pt idx="348">
                  <c:v>65.7221448592</c:v>
                </c:pt>
                <c:pt idx="349">
                  <c:v>65.512587679299983</c:v>
                </c:pt>
                <c:pt idx="350">
                  <c:v>65.321911759800003</c:v>
                </c:pt>
                <c:pt idx="351">
                  <c:v>65.110023578600007</c:v>
                </c:pt>
                <c:pt idx="352">
                  <c:v>64.661538741599458</c:v>
                </c:pt>
                <c:pt idx="353">
                  <c:v>64.420513038400003</c:v>
                </c:pt>
                <c:pt idx="354">
                  <c:v>64.482750779300005</c:v>
                </c:pt>
                <c:pt idx="355">
                  <c:v>64.444056056099981</c:v>
                </c:pt>
                <c:pt idx="356">
                  <c:v>64.143589934800005</c:v>
                </c:pt>
                <c:pt idx="357">
                  <c:v>64.057342828098058</c:v>
                </c:pt>
                <c:pt idx="358">
                  <c:v>64.160140110897558</c:v>
                </c:pt>
                <c:pt idx="359">
                  <c:v>64.117249631500627</c:v>
                </c:pt>
                <c:pt idx="360">
                  <c:v>63.869930203300001</c:v>
                </c:pt>
                <c:pt idx="361">
                  <c:v>63.868298523900002</c:v>
                </c:pt>
                <c:pt idx="362">
                  <c:v>64.141258927999999</c:v>
                </c:pt>
                <c:pt idx="363">
                  <c:v>64.272028193397958</c:v>
                </c:pt>
                <c:pt idx="364">
                  <c:v>64.079487369798358</c:v>
                </c:pt>
                <c:pt idx="365">
                  <c:v>63.951981524497683</c:v>
                </c:pt>
                <c:pt idx="366">
                  <c:v>63.772494314800063</c:v>
                </c:pt>
                <c:pt idx="367">
                  <c:v>63.424708813200006</c:v>
                </c:pt>
                <c:pt idx="368">
                  <c:v>63.0517484465</c:v>
                </c:pt>
                <c:pt idx="369">
                  <c:v>63.123077045800002</c:v>
                </c:pt>
                <c:pt idx="370">
                  <c:v>63.305128441699999</c:v>
                </c:pt>
                <c:pt idx="371">
                  <c:v>63.162470987000013</c:v>
                </c:pt>
                <c:pt idx="372">
                  <c:v>63.065501329100513</c:v>
                </c:pt>
                <c:pt idx="373">
                  <c:v>63.3389278545</c:v>
                </c:pt>
                <c:pt idx="374">
                  <c:v>63.825641282600003</c:v>
                </c:pt>
                <c:pt idx="375">
                  <c:v>64.040093444600927</c:v>
                </c:pt>
                <c:pt idx="376">
                  <c:v>63.874359082799998</c:v>
                </c:pt>
                <c:pt idx="377">
                  <c:v>63.733799722300013</c:v>
                </c:pt>
                <c:pt idx="378">
                  <c:v>63.705594579</c:v>
                </c:pt>
                <c:pt idx="379">
                  <c:v>63.614685450696271</c:v>
                </c:pt>
                <c:pt idx="380">
                  <c:v>63.427972142700163</c:v>
                </c:pt>
                <c:pt idx="381">
                  <c:v>63.443822938100013</c:v>
                </c:pt>
                <c:pt idx="382">
                  <c:v>63.5344990444</c:v>
                </c:pt>
                <c:pt idx="383">
                  <c:v>63.281818403199999</c:v>
                </c:pt>
                <c:pt idx="384">
                  <c:v>62.542890519399997</c:v>
                </c:pt>
                <c:pt idx="385">
                  <c:v>62.29860146</c:v>
                </c:pt>
                <c:pt idx="386">
                  <c:v>62.542890487399994</c:v>
                </c:pt>
                <c:pt idx="387">
                  <c:v>62.754312344502793</c:v>
                </c:pt>
                <c:pt idx="388">
                  <c:v>62.556177160600001</c:v>
                </c:pt>
                <c:pt idx="389">
                  <c:v>62.341258789299744</c:v>
                </c:pt>
                <c:pt idx="390">
                  <c:v>62.289277440900001</c:v>
                </c:pt>
                <c:pt idx="391">
                  <c:v>62.230769334800463</c:v>
                </c:pt>
                <c:pt idx="392">
                  <c:v>62.234965029600005</c:v>
                </c:pt>
                <c:pt idx="393">
                  <c:v>62.483683059295743</c:v>
                </c:pt>
                <c:pt idx="394">
                  <c:v>62.755244835299997</c:v>
                </c:pt>
                <c:pt idx="395">
                  <c:v>62.790209918300263</c:v>
                </c:pt>
                <c:pt idx="396">
                  <c:v>62.674125943500513</c:v>
                </c:pt>
                <c:pt idx="397">
                  <c:v>62.773659736800013</c:v>
                </c:pt>
                <c:pt idx="398">
                  <c:v>62.786713366700013</c:v>
                </c:pt>
                <c:pt idx="399">
                  <c:v>62.406526947000003</c:v>
                </c:pt>
                <c:pt idx="400">
                  <c:v>61.722144640402135</c:v>
                </c:pt>
                <c:pt idx="401">
                  <c:v>61.698368374002321</c:v>
                </c:pt>
                <c:pt idx="402">
                  <c:v>61.934265830299999</c:v>
                </c:pt>
                <c:pt idx="403">
                  <c:v>61.843822911399997</c:v>
                </c:pt>
                <c:pt idx="404">
                  <c:v>61.396969737900001</c:v>
                </c:pt>
                <c:pt idx="405">
                  <c:v>61.276223877600003</c:v>
                </c:pt>
                <c:pt idx="406">
                  <c:v>61.441258757297412</c:v>
                </c:pt>
                <c:pt idx="407">
                  <c:v>61.389044261497041</c:v>
                </c:pt>
                <c:pt idx="408">
                  <c:v>61.099300718000563</c:v>
                </c:pt>
                <c:pt idx="409">
                  <c:v>61.028438261300003</c:v>
                </c:pt>
                <c:pt idx="410">
                  <c:v>61.098601393300001</c:v>
                </c:pt>
                <c:pt idx="411">
                  <c:v>60.990442945600002</c:v>
                </c:pt>
                <c:pt idx="412">
                  <c:v>60.811188803199997</c:v>
                </c:pt>
                <c:pt idx="413">
                  <c:v>60.830069938100003</c:v>
                </c:pt>
                <c:pt idx="414">
                  <c:v>60.856643375296649</c:v>
                </c:pt>
                <c:pt idx="415">
                  <c:v>60.773193444700013</c:v>
                </c:pt>
                <c:pt idx="416">
                  <c:v>60.511421907899994</c:v>
                </c:pt>
                <c:pt idx="417">
                  <c:v>60.421678215</c:v>
                </c:pt>
                <c:pt idx="418">
                  <c:v>60.398135125200113</c:v>
                </c:pt>
                <c:pt idx="419">
                  <c:v>60.283449789199999</c:v>
                </c:pt>
                <c:pt idx="420">
                  <c:v>60.146853069499997</c:v>
                </c:pt>
                <c:pt idx="421">
                  <c:v>60.336596687699995</c:v>
                </c:pt>
                <c:pt idx="422">
                  <c:v>60.664801785699844</c:v>
                </c:pt>
                <c:pt idx="423">
                  <c:v>60.435897397699996</c:v>
                </c:pt>
                <c:pt idx="424">
                  <c:v>59.786480139399998</c:v>
                </c:pt>
                <c:pt idx="425">
                  <c:v>59.454079141099996</c:v>
                </c:pt>
                <c:pt idx="426">
                  <c:v>59.512587308600004</c:v>
                </c:pt>
                <c:pt idx="427">
                  <c:v>59.612121136500313</c:v>
                </c:pt>
                <c:pt idx="428">
                  <c:v>59.653379869799998</c:v>
                </c:pt>
                <c:pt idx="429">
                  <c:v>59.672960321400012</c:v>
                </c:pt>
                <c:pt idx="430">
                  <c:v>59.531002284800003</c:v>
                </c:pt>
                <c:pt idx="431">
                  <c:v>59.0496502003</c:v>
                </c:pt>
                <c:pt idx="432">
                  <c:v>58.439860057199944</c:v>
                </c:pt>
                <c:pt idx="433">
                  <c:v>58.355244637899894</c:v>
                </c:pt>
                <c:pt idx="434">
                  <c:v>58.491142078200006</c:v>
                </c:pt>
                <c:pt idx="435">
                  <c:v>58.297901975200006</c:v>
                </c:pt>
                <c:pt idx="436">
                  <c:v>58.013752794600002</c:v>
                </c:pt>
                <c:pt idx="437">
                  <c:v>58.425174713100013</c:v>
                </c:pt>
                <c:pt idx="438">
                  <c:v>59.255710887200003</c:v>
                </c:pt>
                <c:pt idx="439">
                  <c:v>59.564102450299998</c:v>
                </c:pt>
                <c:pt idx="440">
                  <c:v>59.290442844200363</c:v>
                </c:pt>
                <c:pt idx="441">
                  <c:v>59.039160727100011</c:v>
                </c:pt>
                <c:pt idx="442">
                  <c:v>58.972260951299994</c:v>
                </c:pt>
                <c:pt idx="443">
                  <c:v>58.805361164899999</c:v>
                </c:pt>
                <c:pt idx="444">
                  <c:v>58.556876367999998</c:v>
                </c:pt>
                <c:pt idx="445">
                  <c:v>58.316083806699844</c:v>
                </c:pt>
                <c:pt idx="446">
                  <c:v>58.194405461000002</c:v>
                </c:pt>
                <c:pt idx="447">
                  <c:v>58.250349490299996</c:v>
                </c:pt>
                <c:pt idx="448">
                  <c:v>58.197901980500063</c:v>
                </c:pt>
                <c:pt idx="449">
                  <c:v>58.1568763199</c:v>
                </c:pt>
                <c:pt idx="450">
                  <c:v>58.004428836800003</c:v>
                </c:pt>
                <c:pt idx="451">
                  <c:v>57.829137359299999</c:v>
                </c:pt>
                <c:pt idx="452">
                  <c:v>57.863403173599998</c:v>
                </c:pt>
                <c:pt idx="453">
                  <c:v>58.116316858000012</c:v>
                </c:pt>
                <c:pt idx="454">
                  <c:v>58.236829725699998</c:v>
                </c:pt>
                <c:pt idx="455">
                  <c:v>57.957109419296941</c:v>
                </c:pt>
                <c:pt idx="456">
                  <c:v>57.566433465099998</c:v>
                </c:pt>
                <c:pt idx="457">
                  <c:v>57.635431073600003</c:v>
                </c:pt>
                <c:pt idx="458">
                  <c:v>58.216083732000001</c:v>
                </c:pt>
                <c:pt idx="459">
                  <c:v>58.711421766499996</c:v>
                </c:pt>
                <c:pt idx="460">
                  <c:v>58.754312251200005</c:v>
                </c:pt>
                <c:pt idx="461">
                  <c:v>58.528438112002142</c:v>
                </c:pt>
                <c:pt idx="462">
                  <c:v>58.416549989400004</c:v>
                </c:pt>
                <c:pt idx="463">
                  <c:v>58.653146674399999</c:v>
                </c:pt>
                <c:pt idx="464">
                  <c:v>58.674125666100011</c:v>
                </c:pt>
                <c:pt idx="465">
                  <c:v>58.564568584900002</c:v>
                </c:pt>
                <c:pt idx="466">
                  <c:v>58.291841384200005</c:v>
                </c:pt>
                <c:pt idx="467">
                  <c:v>58.042424117899998</c:v>
                </c:pt>
                <c:pt idx="468">
                  <c:v>58.083449714499999</c:v>
                </c:pt>
                <c:pt idx="469">
                  <c:v>58.320978866300003</c:v>
                </c:pt>
                <c:pt idx="470">
                  <c:v>58.004661818799995</c:v>
                </c:pt>
                <c:pt idx="471">
                  <c:v>57.179953187000002</c:v>
                </c:pt>
                <c:pt idx="472">
                  <c:v>56.603263214800002</c:v>
                </c:pt>
                <c:pt idx="473">
                  <c:v>57.061538256100263</c:v>
                </c:pt>
                <c:pt idx="474">
                  <c:v>58.073659515399996</c:v>
                </c:pt>
                <c:pt idx="475">
                  <c:v>58.536130393000263</c:v>
                </c:pt>
                <c:pt idx="476">
                  <c:v>58.252913628400513</c:v>
                </c:pt>
                <c:pt idx="477">
                  <c:v>57.683449818500002</c:v>
                </c:pt>
                <c:pt idx="478">
                  <c:v>57.331934607399994</c:v>
                </c:pt>
                <c:pt idx="479">
                  <c:v>57.369696842500012</c:v>
                </c:pt>
                <c:pt idx="480">
                  <c:v>57.375990620900012</c:v>
                </c:pt>
                <c:pt idx="481">
                  <c:v>57.312354265199993</c:v>
                </c:pt>
                <c:pt idx="482">
                  <c:v>57.193006907600001</c:v>
                </c:pt>
                <c:pt idx="483">
                  <c:v>57.006060529599999</c:v>
                </c:pt>
                <c:pt idx="484">
                  <c:v>56.896503421799999</c:v>
                </c:pt>
                <c:pt idx="485">
                  <c:v>57.167832045100013</c:v>
                </c:pt>
                <c:pt idx="486">
                  <c:v>57.726340247200113</c:v>
                </c:pt>
                <c:pt idx="487">
                  <c:v>57.930536008700003</c:v>
                </c:pt>
                <c:pt idx="488">
                  <c:v>57.636363492299999</c:v>
                </c:pt>
                <c:pt idx="489">
                  <c:v>57.541957929900001</c:v>
                </c:pt>
                <c:pt idx="490">
                  <c:v>57.574825028100001</c:v>
                </c:pt>
                <c:pt idx="491">
                  <c:v>57.361538301500012</c:v>
                </c:pt>
                <c:pt idx="492">
                  <c:v>56.924242297100001</c:v>
                </c:pt>
                <c:pt idx="493">
                  <c:v>57.065967229000002</c:v>
                </c:pt>
                <c:pt idx="494">
                  <c:v>57.675058199500263</c:v>
                </c:pt>
                <c:pt idx="495">
                  <c:v>58.045221395399999</c:v>
                </c:pt>
                <c:pt idx="496">
                  <c:v>57.536596607699998</c:v>
                </c:pt>
                <c:pt idx="497">
                  <c:v>56.840792425199993</c:v>
                </c:pt>
                <c:pt idx="498">
                  <c:v>56.534731839600006</c:v>
                </c:pt>
                <c:pt idx="499">
                  <c:v>56.695337858400563</c:v>
                </c:pt>
                <c:pt idx="500">
                  <c:v>56.796969532500263</c:v>
                </c:pt>
                <c:pt idx="501">
                  <c:v>56.986480149999998</c:v>
                </c:pt>
                <c:pt idx="502">
                  <c:v>57.293939281000213</c:v>
                </c:pt>
                <c:pt idx="503">
                  <c:v>57.275058196802142</c:v>
                </c:pt>
                <c:pt idx="504">
                  <c:v>56.871561618599998</c:v>
                </c:pt>
                <c:pt idx="505">
                  <c:v>56.797901943200003</c:v>
                </c:pt>
                <c:pt idx="506">
                  <c:v>57.0494171303</c:v>
                </c:pt>
                <c:pt idx="507">
                  <c:v>57.393239980300002</c:v>
                </c:pt>
                <c:pt idx="508">
                  <c:v>57.480652565099994</c:v>
                </c:pt>
                <c:pt idx="509">
                  <c:v>57.356643236599993</c:v>
                </c:pt>
                <c:pt idx="510">
                  <c:v>57.178554687000002</c:v>
                </c:pt>
                <c:pt idx="511">
                  <c:v>57.050582637699996</c:v>
                </c:pt>
                <c:pt idx="512">
                  <c:v>56.713985883299998</c:v>
                </c:pt>
                <c:pt idx="513">
                  <c:v>56.528904305300003</c:v>
                </c:pt>
                <c:pt idx="514">
                  <c:v>56.586480035297747</c:v>
                </c:pt>
                <c:pt idx="515">
                  <c:v>56.767598892400613</c:v>
                </c:pt>
                <c:pt idx="516">
                  <c:v>56.903729440100001</c:v>
                </c:pt>
                <c:pt idx="517">
                  <c:v>57.133333184800463</c:v>
                </c:pt>
                <c:pt idx="518">
                  <c:v>57.103496332800013</c:v>
                </c:pt>
                <c:pt idx="519">
                  <c:v>56.744055813300001</c:v>
                </c:pt>
                <c:pt idx="520">
                  <c:v>56.442657174600001</c:v>
                </c:pt>
                <c:pt idx="521">
                  <c:v>56.673426474699994</c:v>
                </c:pt>
                <c:pt idx="522">
                  <c:v>57.182517349102078</c:v>
                </c:pt>
                <c:pt idx="523">
                  <c:v>57.262936958902557</c:v>
                </c:pt>
                <c:pt idx="524">
                  <c:v>56.9382282977</c:v>
                </c:pt>
                <c:pt idx="525">
                  <c:v>56.913286627899794</c:v>
                </c:pt>
                <c:pt idx="526">
                  <c:v>56.972494055999995</c:v>
                </c:pt>
                <c:pt idx="527">
                  <c:v>56.771561720000001</c:v>
                </c:pt>
                <c:pt idx="528">
                  <c:v>56.355477835899997</c:v>
                </c:pt>
                <c:pt idx="529">
                  <c:v>56.4965034218</c:v>
                </c:pt>
                <c:pt idx="530">
                  <c:v>56.990675962200001</c:v>
                </c:pt>
                <c:pt idx="531">
                  <c:v>57.331934676799996</c:v>
                </c:pt>
                <c:pt idx="532">
                  <c:v>57.288111778700063</c:v>
                </c:pt>
                <c:pt idx="533">
                  <c:v>57.059906670099998</c:v>
                </c:pt>
                <c:pt idx="534">
                  <c:v>56.846853109499996</c:v>
                </c:pt>
                <c:pt idx="535">
                  <c:v>56.675058154100213</c:v>
                </c:pt>
                <c:pt idx="536">
                  <c:v>56.652214338400213</c:v>
                </c:pt>
                <c:pt idx="537">
                  <c:v>56.974825041399995</c:v>
                </c:pt>
                <c:pt idx="538">
                  <c:v>57.498368253900011</c:v>
                </c:pt>
                <c:pt idx="539">
                  <c:v>57.613752823900263</c:v>
                </c:pt>
                <c:pt idx="540">
                  <c:v>57.281118809100263</c:v>
                </c:pt>
                <c:pt idx="541">
                  <c:v>57.221212021600003</c:v>
                </c:pt>
                <c:pt idx="542">
                  <c:v>57.332167741500001</c:v>
                </c:pt>
                <c:pt idx="543">
                  <c:v>57.174591928800012</c:v>
                </c:pt>
                <c:pt idx="544">
                  <c:v>56.485780763999998</c:v>
                </c:pt>
                <c:pt idx="545">
                  <c:v>56.056410073199999</c:v>
                </c:pt>
                <c:pt idx="546">
                  <c:v>56.133100034800513</c:v>
                </c:pt>
                <c:pt idx="547">
                  <c:v>56.237528946302092</c:v>
                </c:pt>
                <c:pt idx="548">
                  <c:v>56.297435779200001</c:v>
                </c:pt>
                <c:pt idx="549">
                  <c:v>56.491375150900012</c:v>
                </c:pt>
                <c:pt idx="550">
                  <c:v>56.810023141099997</c:v>
                </c:pt>
                <c:pt idx="551">
                  <c:v>56.864801654897718</c:v>
                </c:pt>
                <c:pt idx="552">
                  <c:v>56.684382055899995</c:v>
                </c:pt>
                <c:pt idx="553">
                  <c:v>56.763403117600006</c:v>
                </c:pt>
                <c:pt idx="554">
                  <c:v>56.861538266800011</c:v>
                </c:pt>
                <c:pt idx="555">
                  <c:v>56.643589606699997</c:v>
                </c:pt>
                <c:pt idx="556">
                  <c:v>56.380419452397412</c:v>
                </c:pt>
                <c:pt idx="557">
                  <c:v>56.615151374700012</c:v>
                </c:pt>
                <c:pt idx="558">
                  <c:v>57.114218947900063</c:v>
                </c:pt>
                <c:pt idx="559">
                  <c:v>57.301165350000005</c:v>
                </c:pt>
                <c:pt idx="560">
                  <c:v>56.916316834000163</c:v>
                </c:pt>
                <c:pt idx="561">
                  <c:v>56.611887973197412</c:v>
                </c:pt>
                <c:pt idx="562">
                  <c:v>56.814218988</c:v>
                </c:pt>
                <c:pt idx="563">
                  <c:v>57.109790073699997</c:v>
                </c:pt>
                <c:pt idx="564">
                  <c:v>56.985081372599993</c:v>
                </c:pt>
                <c:pt idx="565">
                  <c:v>56.688577870700001</c:v>
                </c:pt>
                <c:pt idx="566">
                  <c:v>56.712120957800003</c:v>
                </c:pt>
                <c:pt idx="567">
                  <c:v>56.793706107000013</c:v>
                </c:pt>
                <c:pt idx="568">
                  <c:v>56.380419380299998</c:v>
                </c:pt>
                <c:pt idx="569">
                  <c:v>55.771328457899997</c:v>
                </c:pt>
                <c:pt idx="570">
                  <c:v>55.520978831600011</c:v>
                </c:pt>
                <c:pt idx="571">
                  <c:v>55.924242238400012</c:v>
                </c:pt>
                <c:pt idx="572">
                  <c:v>56.601398537400001</c:v>
                </c:pt>
                <c:pt idx="573">
                  <c:v>57.046386806800001</c:v>
                </c:pt>
                <c:pt idx="574">
                  <c:v>56.894172332300563</c:v>
                </c:pt>
                <c:pt idx="575">
                  <c:v>56.371328500600001</c:v>
                </c:pt>
                <c:pt idx="576">
                  <c:v>55.872727189999999</c:v>
                </c:pt>
                <c:pt idx="577">
                  <c:v>55.933333187500011</c:v>
                </c:pt>
                <c:pt idx="578">
                  <c:v>56.284615232600011</c:v>
                </c:pt>
                <c:pt idx="579">
                  <c:v>56.5069927722</c:v>
                </c:pt>
                <c:pt idx="580">
                  <c:v>56.420512656900463</c:v>
                </c:pt>
                <c:pt idx="581">
                  <c:v>56.358274945299996</c:v>
                </c:pt>
                <c:pt idx="582">
                  <c:v>56.303729504099998</c:v>
                </c:pt>
                <c:pt idx="583">
                  <c:v>56.098135074502657</c:v>
                </c:pt>
                <c:pt idx="584">
                  <c:v>55.9333331582</c:v>
                </c:pt>
                <c:pt idx="585">
                  <c:v>56.051048796299995</c:v>
                </c:pt>
                <c:pt idx="586">
                  <c:v>56.371095369199999</c:v>
                </c:pt>
                <c:pt idx="587">
                  <c:v>56.575757414800002</c:v>
                </c:pt>
                <c:pt idx="588">
                  <c:v>56.529370464000003</c:v>
                </c:pt>
                <c:pt idx="589">
                  <c:v>56.431235309400002</c:v>
                </c:pt>
                <c:pt idx="590">
                  <c:v>56.228671192600011</c:v>
                </c:pt>
                <c:pt idx="591">
                  <c:v>55.975524339500012</c:v>
                </c:pt>
                <c:pt idx="592">
                  <c:v>55.754312195100013</c:v>
                </c:pt>
                <c:pt idx="593">
                  <c:v>55.878088408299995</c:v>
                </c:pt>
                <c:pt idx="594">
                  <c:v>56.015850718000003</c:v>
                </c:pt>
                <c:pt idx="595">
                  <c:v>55.716549968100011</c:v>
                </c:pt>
                <c:pt idx="596">
                  <c:v>55.308624582399894</c:v>
                </c:pt>
                <c:pt idx="597">
                  <c:v>55.734731799600006</c:v>
                </c:pt>
                <c:pt idx="598">
                  <c:v>56.681118625000003</c:v>
                </c:pt>
                <c:pt idx="599">
                  <c:v>56.987179351999998</c:v>
                </c:pt>
                <c:pt idx="600">
                  <c:v>56.335198073000001</c:v>
                </c:pt>
                <c:pt idx="601">
                  <c:v>55.657109405899995</c:v>
                </c:pt>
                <c:pt idx="602">
                  <c:v>55.390209592799998</c:v>
                </c:pt>
                <c:pt idx="603">
                  <c:v>55.302330828000613</c:v>
                </c:pt>
                <c:pt idx="604">
                  <c:v>55.338228295100002</c:v>
                </c:pt>
                <c:pt idx="605">
                  <c:v>55.455244608499996</c:v>
                </c:pt>
                <c:pt idx="606">
                  <c:v>55.540792310500613</c:v>
                </c:pt>
                <c:pt idx="607">
                  <c:v>55.696503268400313</c:v>
                </c:pt>
                <c:pt idx="608">
                  <c:v>55.560605912100463</c:v>
                </c:pt>
                <c:pt idx="609">
                  <c:v>55.467598913800003</c:v>
                </c:pt>
                <c:pt idx="610">
                  <c:v>55.610722361699999</c:v>
                </c:pt>
                <c:pt idx="611">
                  <c:v>55.718181607399998</c:v>
                </c:pt>
                <c:pt idx="612">
                  <c:v>55.445920485399995</c:v>
                </c:pt>
                <c:pt idx="613">
                  <c:v>55.214918165900002</c:v>
                </c:pt>
                <c:pt idx="614">
                  <c:v>55.453379685699844</c:v>
                </c:pt>
                <c:pt idx="615">
                  <c:v>55.806293455497091</c:v>
                </c:pt>
                <c:pt idx="616">
                  <c:v>55.7822841244</c:v>
                </c:pt>
                <c:pt idx="617">
                  <c:v>55.619347136200005</c:v>
                </c:pt>
                <c:pt idx="618">
                  <c:v>55.950116382900013</c:v>
                </c:pt>
                <c:pt idx="619">
                  <c:v>56.587179306700001</c:v>
                </c:pt>
                <c:pt idx="620">
                  <c:v>56.830535992700113</c:v>
                </c:pt>
                <c:pt idx="621">
                  <c:v>56.528204961900002</c:v>
                </c:pt>
                <c:pt idx="622">
                  <c:v>56.029370480000011</c:v>
                </c:pt>
                <c:pt idx="623">
                  <c:v>55.920046415499996</c:v>
                </c:pt>
                <c:pt idx="624">
                  <c:v>55.951748123699844</c:v>
                </c:pt>
                <c:pt idx="625">
                  <c:v>55.886713049299999</c:v>
                </c:pt>
                <c:pt idx="626">
                  <c:v>55.738927598400011</c:v>
                </c:pt>
                <c:pt idx="627">
                  <c:v>55.723776037000263</c:v>
                </c:pt>
                <c:pt idx="628">
                  <c:v>55.792773669600003</c:v>
                </c:pt>
                <c:pt idx="629">
                  <c:v>56.024708421100001</c:v>
                </c:pt>
                <c:pt idx="630">
                  <c:v>56.328904241300002</c:v>
                </c:pt>
                <c:pt idx="631">
                  <c:v>56.495104724400363</c:v>
                </c:pt>
                <c:pt idx="632">
                  <c:v>56.425874016500003</c:v>
                </c:pt>
                <c:pt idx="633">
                  <c:v>56.367832005099999</c:v>
                </c:pt>
                <c:pt idx="634">
                  <c:v>56.293239940302342</c:v>
                </c:pt>
                <c:pt idx="635">
                  <c:v>56.221211965600006</c:v>
                </c:pt>
                <c:pt idx="636">
                  <c:v>56.265267869600002</c:v>
                </c:pt>
                <c:pt idx="637">
                  <c:v>56.315850664699994</c:v>
                </c:pt>
                <c:pt idx="638">
                  <c:v>56.256410145300002</c:v>
                </c:pt>
                <c:pt idx="639">
                  <c:v>56.320978871600005</c:v>
                </c:pt>
                <c:pt idx="640">
                  <c:v>56.767365838402171</c:v>
                </c:pt>
                <c:pt idx="641">
                  <c:v>57.41188798649744</c:v>
                </c:pt>
                <c:pt idx="642">
                  <c:v>57.740326258500012</c:v>
                </c:pt>
                <c:pt idx="643">
                  <c:v>57.339160652399997</c:v>
                </c:pt>
                <c:pt idx="644">
                  <c:v>56.690908877500163</c:v>
                </c:pt>
                <c:pt idx="645">
                  <c:v>56.633333160800063</c:v>
                </c:pt>
                <c:pt idx="646">
                  <c:v>56.939626883099997</c:v>
                </c:pt>
                <c:pt idx="647">
                  <c:v>56.907925287000005</c:v>
                </c:pt>
                <c:pt idx="648">
                  <c:v>56.810955613099999</c:v>
                </c:pt>
                <c:pt idx="649">
                  <c:v>57.180652634400012</c:v>
                </c:pt>
                <c:pt idx="650">
                  <c:v>57.911887997197177</c:v>
                </c:pt>
                <c:pt idx="651">
                  <c:v>58.162004548200002</c:v>
                </c:pt>
                <c:pt idx="652">
                  <c:v>57.766433529100013</c:v>
                </c:pt>
                <c:pt idx="653">
                  <c:v>57.609323987100012</c:v>
                </c:pt>
                <c:pt idx="654">
                  <c:v>57.955011511799995</c:v>
                </c:pt>
                <c:pt idx="655">
                  <c:v>57.936130446300012</c:v>
                </c:pt>
                <c:pt idx="656">
                  <c:v>57.253379861799999</c:v>
                </c:pt>
                <c:pt idx="657">
                  <c:v>56.881118793100001</c:v>
                </c:pt>
                <c:pt idx="658">
                  <c:v>57.048018560900012</c:v>
                </c:pt>
                <c:pt idx="659">
                  <c:v>57.258274897299998</c:v>
                </c:pt>
                <c:pt idx="660">
                  <c:v>57.233100074800063</c:v>
                </c:pt>
                <c:pt idx="661">
                  <c:v>57.341957903199997</c:v>
                </c:pt>
                <c:pt idx="662">
                  <c:v>57.879953216300002</c:v>
                </c:pt>
                <c:pt idx="663">
                  <c:v>58.482983619799995</c:v>
                </c:pt>
                <c:pt idx="664">
                  <c:v>58.741025593899998</c:v>
                </c:pt>
                <c:pt idx="665">
                  <c:v>58.954545377199999</c:v>
                </c:pt>
                <c:pt idx="666">
                  <c:v>59.306293583599974</c:v>
                </c:pt>
                <c:pt idx="667">
                  <c:v>59.559673592099998</c:v>
                </c:pt>
                <c:pt idx="668">
                  <c:v>59.346619927500001</c:v>
                </c:pt>
                <c:pt idx="669">
                  <c:v>58.978787829000005</c:v>
                </c:pt>
                <c:pt idx="670">
                  <c:v>58.706759867600006</c:v>
                </c:pt>
                <c:pt idx="671">
                  <c:v>59.102564055399995</c:v>
                </c:pt>
                <c:pt idx="672">
                  <c:v>59.367132837800163</c:v>
                </c:pt>
                <c:pt idx="673">
                  <c:v>59.525874067199993</c:v>
                </c:pt>
                <c:pt idx="674">
                  <c:v>59.950116585699995</c:v>
                </c:pt>
                <c:pt idx="675">
                  <c:v>60.579720261000006</c:v>
                </c:pt>
                <c:pt idx="676">
                  <c:v>60.878321566299995</c:v>
                </c:pt>
                <c:pt idx="677">
                  <c:v>60.982517445200003</c:v>
                </c:pt>
                <c:pt idx="678">
                  <c:v>60.891608442299997</c:v>
                </c:pt>
                <c:pt idx="679">
                  <c:v>60.639160847200003</c:v>
                </c:pt>
                <c:pt idx="680">
                  <c:v>60.326340303200006</c:v>
                </c:pt>
                <c:pt idx="681">
                  <c:v>60.536596757000005</c:v>
                </c:pt>
                <c:pt idx="682">
                  <c:v>61.135198171700011</c:v>
                </c:pt>
                <c:pt idx="683">
                  <c:v>61.589044266799995</c:v>
                </c:pt>
                <c:pt idx="684">
                  <c:v>61.845687650097013</c:v>
                </c:pt>
                <c:pt idx="685">
                  <c:v>62.088578097500012</c:v>
                </c:pt>
                <c:pt idx="686">
                  <c:v>62.150815811699999</c:v>
                </c:pt>
                <c:pt idx="687">
                  <c:v>61.968764634600007</c:v>
                </c:pt>
                <c:pt idx="688">
                  <c:v>61.499533844002428</c:v>
                </c:pt>
                <c:pt idx="689">
                  <c:v>61.286014044700003</c:v>
                </c:pt>
                <c:pt idx="690">
                  <c:v>61.374592152799998</c:v>
                </c:pt>
                <c:pt idx="691">
                  <c:v>61.448717957600003</c:v>
                </c:pt>
                <c:pt idx="692">
                  <c:v>61.554312445900003</c:v>
                </c:pt>
                <c:pt idx="693">
                  <c:v>62.072960526800003</c:v>
                </c:pt>
                <c:pt idx="694">
                  <c:v>62.494405738500063</c:v>
                </c:pt>
                <c:pt idx="695">
                  <c:v>62.307925500399996</c:v>
                </c:pt>
                <c:pt idx="696">
                  <c:v>61.911188864499998</c:v>
                </c:pt>
                <c:pt idx="697">
                  <c:v>62.162937143000313</c:v>
                </c:pt>
                <c:pt idx="698">
                  <c:v>62.678321755699997</c:v>
                </c:pt>
                <c:pt idx="699">
                  <c:v>62.694172681800012</c:v>
                </c:pt>
                <c:pt idx="700">
                  <c:v>62.292074697000011</c:v>
                </c:pt>
                <c:pt idx="701">
                  <c:v>62.226340476600001</c:v>
                </c:pt>
                <c:pt idx="702">
                  <c:v>62.480186598499998</c:v>
                </c:pt>
                <c:pt idx="703">
                  <c:v>62.841725019999998</c:v>
                </c:pt>
                <c:pt idx="704">
                  <c:v>63.103729770900003</c:v>
                </c:pt>
                <c:pt idx="705">
                  <c:v>63.798368462000013</c:v>
                </c:pt>
                <c:pt idx="706">
                  <c:v>64.647785736298758</c:v>
                </c:pt>
                <c:pt idx="707">
                  <c:v>65.031468712898658</c:v>
                </c:pt>
                <c:pt idx="708">
                  <c:v>64.790443009599983</c:v>
                </c:pt>
                <c:pt idx="709">
                  <c:v>64.658042104793083</c:v>
                </c:pt>
                <c:pt idx="710">
                  <c:v>64.8937064271</c:v>
                </c:pt>
                <c:pt idx="711">
                  <c:v>65.127039780000004</c:v>
                </c:pt>
                <c:pt idx="712">
                  <c:v>65.142657558698858</c:v>
                </c:pt>
                <c:pt idx="713">
                  <c:v>65.579254369099999</c:v>
                </c:pt>
                <c:pt idx="714">
                  <c:v>66.321445617099258</c:v>
                </c:pt>
                <c:pt idx="715">
                  <c:v>66.522377923793925</c:v>
                </c:pt>
                <c:pt idx="716">
                  <c:v>66.133333555597858</c:v>
                </c:pt>
                <c:pt idx="717">
                  <c:v>66.082983910598458</c:v>
                </c:pt>
                <c:pt idx="718">
                  <c:v>66.474359184199983</c:v>
                </c:pt>
                <c:pt idx="719">
                  <c:v>66.721911709099999</c:v>
                </c:pt>
                <c:pt idx="720">
                  <c:v>66.473193818200002</c:v>
                </c:pt>
                <c:pt idx="721">
                  <c:v>66.361305716998658</c:v>
                </c:pt>
                <c:pt idx="722">
                  <c:v>66.924708922597958</c:v>
                </c:pt>
                <c:pt idx="723">
                  <c:v>67.730536390200001</c:v>
                </c:pt>
                <c:pt idx="724">
                  <c:v>68.0456878209</c:v>
                </c:pt>
                <c:pt idx="725">
                  <c:v>68.136830117792982</c:v>
                </c:pt>
                <c:pt idx="726">
                  <c:v>68.418182020900005</c:v>
                </c:pt>
                <c:pt idx="727">
                  <c:v>68.713753165399993</c:v>
                </c:pt>
                <c:pt idx="728">
                  <c:v>68.463869759101527</c:v>
                </c:pt>
                <c:pt idx="729">
                  <c:v>68.092074838398958</c:v>
                </c:pt>
                <c:pt idx="730">
                  <c:v>68.087879042200001</c:v>
                </c:pt>
                <c:pt idx="731">
                  <c:v>68.328438461399458</c:v>
                </c:pt>
                <c:pt idx="732">
                  <c:v>68.623310307895139</c:v>
                </c:pt>
                <c:pt idx="733">
                  <c:v>68.796037540599258</c:v>
                </c:pt>
                <c:pt idx="734">
                  <c:v>68.881585223900004</c:v>
                </c:pt>
                <c:pt idx="735">
                  <c:v>68.961771907699458</c:v>
                </c:pt>
                <c:pt idx="736">
                  <c:v>68.757109800799981</c:v>
                </c:pt>
                <c:pt idx="737">
                  <c:v>68.800000253399958</c:v>
                </c:pt>
                <c:pt idx="738">
                  <c:v>69.098834690000004</c:v>
                </c:pt>
                <c:pt idx="739">
                  <c:v>69.430303186800003</c:v>
                </c:pt>
                <c:pt idx="740">
                  <c:v>69.653846305897858</c:v>
                </c:pt>
                <c:pt idx="741">
                  <c:v>69.694871881099758</c:v>
                </c:pt>
                <c:pt idx="742">
                  <c:v>69.653613230600001</c:v>
                </c:pt>
                <c:pt idx="743">
                  <c:v>69.691142382300001</c:v>
                </c:pt>
                <c:pt idx="744">
                  <c:v>70.034499140400001</c:v>
                </c:pt>
                <c:pt idx="745">
                  <c:v>70.508158658399978</c:v>
                </c:pt>
                <c:pt idx="746">
                  <c:v>70.707459459099994</c:v>
                </c:pt>
                <c:pt idx="747">
                  <c:v>70.501165768801627</c:v>
                </c:pt>
                <c:pt idx="748">
                  <c:v>70.445221646199997</c:v>
                </c:pt>
                <c:pt idx="749">
                  <c:v>70.789743799600004</c:v>
                </c:pt>
                <c:pt idx="750">
                  <c:v>70.960140097600004</c:v>
                </c:pt>
                <c:pt idx="751">
                  <c:v>70.766666905899996</c:v>
                </c:pt>
                <c:pt idx="752">
                  <c:v>70.754778785999989</c:v>
                </c:pt>
                <c:pt idx="753">
                  <c:v>71.405128375000004</c:v>
                </c:pt>
                <c:pt idx="754">
                  <c:v>71.859207713495024</c:v>
                </c:pt>
                <c:pt idx="755">
                  <c:v>71.785548075399959</c:v>
                </c:pt>
                <c:pt idx="756">
                  <c:v>71.544755535500002</c:v>
                </c:pt>
                <c:pt idx="757">
                  <c:v>71.817482624199982</c:v>
                </c:pt>
                <c:pt idx="758">
                  <c:v>72.445454689499996</c:v>
                </c:pt>
                <c:pt idx="759">
                  <c:v>72.832867364999558</c:v>
                </c:pt>
                <c:pt idx="760">
                  <c:v>72.894638896495024</c:v>
                </c:pt>
                <c:pt idx="761">
                  <c:v>72.977389531699558</c:v>
                </c:pt>
                <c:pt idx="762">
                  <c:v>73.371562000099658</c:v>
                </c:pt>
                <c:pt idx="763">
                  <c:v>73.853613283900827</c:v>
                </c:pt>
                <c:pt idx="764">
                  <c:v>74.027972195998558</c:v>
                </c:pt>
                <c:pt idx="765">
                  <c:v>74.153147023897958</c:v>
                </c:pt>
                <c:pt idx="766">
                  <c:v>74.340559461904888</c:v>
                </c:pt>
                <c:pt idx="767">
                  <c:v>74.429836860099158</c:v>
                </c:pt>
                <c:pt idx="768">
                  <c:v>74.144988538798458</c:v>
                </c:pt>
                <c:pt idx="769">
                  <c:v>74.092540863698858</c:v>
                </c:pt>
                <c:pt idx="770">
                  <c:v>74.563869534999981</c:v>
                </c:pt>
                <c:pt idx="771">
                  <c:v>75.192540839697358</c:v>
                </c:pt>
                <c:pt idx="772">
                  <c:v>75.337529253100527</c:v>
                </c:pt>
                <c:pt idx="773">
                  <c:v>75.179487236393825</c:v>
                </c:pt>
                <c:pt idx="774">
                  <c:v>75.173426786798558</c:v>
                </c:pt>
                <c:pt idx="775">
                  <c:v>75.218182010299458</c:v>
                </c:pt>
                <c:pt idx="776">
                  <c:v>75.151981409800001</c:v>
                </c:pt>
                <c:pt idx="777">
                  <c:v>75.121678353693554</c:v>
                </c:pt>
                <c:pt idx="778">
                  <c:v>75.302097864797958</c:v>
                </c:pt>
                <c:pt idx="779">
                  <c:v>75.552447605799458</c:v>
                </c:pt>
                <c:pt idx="780">
                  <c:v>75.561305482199998</c:v>
                </c:pt>
                <c:pt idx="781">
                  <c:v>75.43030324279998</c:v>
                </c:pt>
                <c:pt idx="782">
                  <c:v>75.566899858498758</c:v>
                </c:pt>
                <c:pt idx="783">
                  <c:v>75.893473367799658</c:v>
                </c:pt>
                <c:pt idx="784">
                  <c:v>75.772027980000004</c:v>
                </c:pt>
                <c:pt idx="785">
                  <c:v>75.712820602600004</c:v>
                </c:pt>
                <c:pt idx="786">
                  <c:v>75.827505914599158</c:v>
                </c:pt>
                <c:pt idx="787">
                  <c:v>75.887412755498858</c:v>
                </c:pt>
                <c:pt idx="788">
                  <c:v>75.9818181471</c:v>
                </c:pt>
                <c:pt idx="789">
                  <c:v>76.472960441400005</c:v>
                </c:pt>
                <c:pt idx="790">
                  <c:v>76.968531519199658</c:v>
                </c:pt>
                <c:pt idx="791">
                  <c:v>76.874592174197858</c:v>
                </c:pt>
                <c:pt idx="792">
                  <c:v>76.552447616493183</c:v>
                </c:pt>
                <c:pt idx="793">
                  <c:v>76.651748299798058</c:v>
                </c:pt>
                <c:pt idx="794">
                  <c:v>77.144055957399999</c:v>
                </c:pt>
                <c:pt idx="795">
                  <c:v>77.782051523898858</c:v>
                </c:pt>
                <c:pt idx="796">
                  <c:v>78.319813590999999</c:v>
                </c:pt>
                <c:pt idx="797">
                  <c:v>78.944755452799981</c:v>
                </c:pt>
                <c:pt idx="798">
                  <c:v>79.236130801100003</c:v>
                </c:pt>
                <c:pt idx="799">
                  <c:v>79.083450143999258</c:v>
                </c:pt>
                <c:pt idx="800">
                  <c:v>78.73053626479998</c:v>
                </c:pt>
                <c:pt idx="801">
                  <c:v>78.837995499800527</c:v>
                </c:pt>
                <c:pt idx="802">
                  <c:v>79.136363804399949</c:v>
                </c:pt>
                <c:pt idx="803">
                  <c:v>79.404662178899983</c:v>
                </c:pt>
                <c:pt idx="804">
                  <c:v>79.686247264100004</c:v>
                </c:pt>
                <c:pt idx="805">
                  <c:v>80.137995635899998</c:v>
                </c:pt>
                <c:pt idx="806">
                  <c:v>80.41958072369998</c:v>
                </c:pt>
                <c:pt idx="807">
                  <c:v>80.117715859599258</c:v>
                </c:pt>
                <c:pt idx="808">
                  <c:v>79.852680958597958</c:v>
                </c:pt>
                <c:pt idx="809">
                  <c:v>80.27715642699998</c:v>
                </c:pt>
                <c:pt idx="810">
                  <c:v>80.956876730798058</c:v>
                </c:pt>
                <c:pt idx="811">
                  <c:v>80.933566700301327</c:v>
                </c:pt>
                <c:pt idx="812">
                  <c:v>80.458974504799258</c:v>
                </c:pt>
                <c:pt idx="813">
                  <c:v>80.362704259699058</c:v>
                </c:pt>
                <c:pt idx="814">
                  <c:v>80.509790455200005</c:v>
                </c:pt>
                <c:pt idx="815">
                  <c:v>80.493007217100001</c:v>
                </c:pt>
                <c:pt idx="816">
                  <c:v>80.392774013693582</c:v>
                </c:pt>
                <c:pt idx="817">
                  <c:v>80.640559624600527</c:v>
                </c:pt>
                <c:pt idx="818">
                  <c:v>80.989044522900002</c:v>
                </c:pt>
                <c:pt idx="819">
                  <c:v>81.192774099098358</c:v>
                </c:pt>
                <c:pt idx="820">
                  <c:v>81.303729896299558</c:v>
                </c:pt>
                <c:pt idx="821">
                  <c:v>81.865967650499258</c:v>
                </c:pt>
                <c:pt idx="822">
                  <c:v>82.573193628799999</c:v>
                </c:pt>
                <c:pt idx="823">
                  <c:v>82.827506093399919</c:v>
                </c:pt>
                <c:pt idx="824">
                  <c:v>82.618648214298958</c:v>
                </c:pt>
                <c:pt idx="825">
                  <c:v>82.705594589699999</c:v>
                </c:pt>
                <c:pt idx="826">
                  <c:v>83.153380211197558</c:v>
                </c:pt>
                <c:pt idx="827">
                  <c:v>83.341258933299983</c:v>
                </c:pt>
                <c:pt idx="828">
                  <c:v>82.967366137200003</c:v>
                </c:pt>
                <c:pt idx="829">
                  <c:v>82.586014242100006</c:v>
                </c:pt>
                <c:pt idx="830">
                  <c:v>82.710489830599258</c:v>
                </c:pt>
                <c:pt idx="831">
                  <c:v>83.168997891298858</c:v>
                </c:pt>
                <c:pt idx="832">
                  <c:v>83.268298569300327</c:v>
                </c:pt>
                <c:pt idx="833">
                  <c:v>83.304895366300002</c:v>
                </c:pt>
                <c:pt idx="834">
                  <c:v>83.430536352797958</c:v>
                </c:pt>
                <c:pt idx="835">
                  <c:v>83.622377883792282</c:v>
                </c:pt>
                <c:pt idx="836">
                  <c:v>83.689277782299158</c:v>
                </c:pt>
                <c:pt idx="837">
                  <c:v>83.902797581599458</c:v>
                </c:pt>
                <c:pt idx="838">
                  <c:v>84.246853493600227</c:v>
                </c:pt>
                <c:pt idx="839">
                  <c:v>84.221678793798958</c:v>
                </c:pt>
                <c:pt idx="840">
                  <c:v>84.117716078300006</c:v>
                </c:pt>
                <c:pt idx="841">
                  <c:v>84.467599423305231</c:v>
                </c:pt>
                <c:pt idx="842">
                  <c:v>84.988112266900004</c:v>
                </c:pt>
                <c:pt idx="843">
                  <c:v>85.230303325500003</c:v>
                </c:pt>
                <c:pt idx="844">
                  <c:v>85.078322091797958</c:v>
                </c:pt>
                <c:pt idx="845">
                  <c:v>84.762004964301127</c:v>
                </c:pt>
                <c:pt idx="846">
                  <c:v>84.377855815797858</c:v>
                </c:pt>
                <c:pt idx="847">
                  <c:v>84.481119158599981</c:v>
                </c:pt>
                <c:pt idx="848">
                  <c:v>84.914219462806429</c:v>
                </c:pt>
                <c:pt idx="849">
                  <c:v>85.398135551999758</c:v>
                </c:pt>
                <c:pt idx="850">
                  <c:v>85.510256725901527</c:v>
                </c:pt>
                <c:pt idx="851">
                  <c:v>85.357342993494854</c:v>
                </c:pt>
                <c:pt idx="852">
                  <c:v>85.462471149698658</c:v>
                </c:pt>
                <c:pt idx="853">
                  <c:v>86.11701659889998</c:v>
                </c:pt>
                <c:pt idx="854">
                  <c:v>86.793939651800727</c:v>
                </c:pt>
                <c:pt idx="855">
                  <c:v>86.758275348200002</c:v>
                </c:pt>
                <c:pt idx="856">
                  <c:v>86.253380136592583</c:v>
                </c:pt>
                <c:pt idx="857">
                  <c:v>86.02028002439998</c:v>
                </c:pt>
                <c:pt idx="858">
                  <c:v>86.268764746599658</c:v>
                </c:pt>
                <c:pt idx="859">
                  <c:v>86.370396460698558</c:v>
                </c:pt>
                <c:pt idx="860">
                  <c:v>86.402564479600727</c:v>
                </c:pt>
                <c:pt idx="861">
                  <c:v>86.971328858098758</c:v>
                </c:pt>
                <c:pt idx="862">
                  <c:v>87.504895446399999</c:v>
                </c:pt>
                <c:pt idx="863">
                  <c:v>87.529137831494083</c:v>
                </c:pt>
                <c:pt idx="864">
                  <c:v>87.126806869999058</c:v>
                </c:pt>
                <c:pt idx="865">
                  <c:v>87.185547990098158</c:v>
                </c:pt>
                <c:pt idx="866">
                  <c:v>87.350816126493783</c:v>
                </c:pt>
                <c:pt idx="867">
                  <c:v>87.249650584400527</c:v>
                </c:pt>
                <c:pt idx="868">
                  <c:v>87.259440810198058</c:v>
                </c:pt>
                <c:pt idx="869">
                  <c:v>87.901631890100006</c:v>
                </c:pt>
                <c:pt idx="870">
                  <c:v>88.503962910300004</c:v>
                </c:pt>
                <c:pt idx="871">
                  <c:v>88.374592350197958</c:v>
                </c:pt>
                <c:pt idx="872">
                  <c:v>88.107459472399981</c:v>
                </c:pt>
                <c:pt idx="873">
                  <c:v>88.454079415899983</c:v>
                </c:pt>
                <c:pt idx="874">
                  <c:v>88.958974579498758</c:v>
                </c:pt>
                <c:pt idx="875">
                  <c:v>89.177622548399981</c:v>
                </c:pt>
                <c:pt idx="876">
                  <c:v>89.037296295199994</c:v>
                </c:pt>
                <c:pt idx="877">
                  <c:v>89.203496610200006</c:v>
                </c:pt>
                <c:pt idx="878">
                  <c:v>89.457342817397958</c:v>
                </c:pt>
                <c:pt idx="879">
                  <c:v>89.564568889100627</c:v>
                </c:pt>
                <c:pt idx="880">
                  <c:v>89.409324165800427</c:v>
                </c:pt>
                <c:pt idx="881">
                  <c:v>89.511189035301427</c:v>
                </c:pt>
                <c:pt idx="882">
                  <c:v>89.853846367298758</c:v>
                </c:pt>
                <c:pt idx="883">
                  <c:v>90.1193474616</c:v>
                </c:pt>
                <c:pt idx="884">
                  <c:v>90.134732044998458</c:v>
                </c:pt>
                <c:pt idx="885">
                  <c:v>90.265035114398458</c:v>
                </c:pt>
                <c:pt idx="886">
                  <c:v>90.772028185399989</c:v>
                </c:pt>
                <c:pt idx="887">
                  <c:v>91.068764762599358</c:v>
                </c:pt>
                <c:pt idx="888">
                  <c:v>90.822144749800003</c:v>
                </c:pt>
                <c:pt idx="889">
                  <c:v>90.561072438899558</c:v>
                </c:pt>
                <c:pt idx="890">
                  <c:v>90.616550242800002</c:v>
                </c:pt>
                <c:pt idx="891">
                  <c:v>90.748718213697558</c:v>
                </c:pt>
                <c:pt idx="892">
                  <c:v>90.7121214326</c:v>
                </c:pt>
                <c:pt idx="893">
                  <c:v>90.851049164499358</c:v>
                </c:pt>
                <c:pt idx="894">
                  <c:v>91.248018982399998</c:v>
                </c:pt>
                <c:pt idx="895">
                  <c:v>91.681818459300004</c:v>
                </c:pt>
                <c:pt idx="896">
                  <c:v>91.707459472400004</c:v>
                </c:pt>
                <c:pt idx="897">
                  <c:v>91.721445363699758</c:v>
                </c:pt>
                <c:pt idx="898">
                  <c:v>91.887412752797758</c:v>
                </c:pt>
                <c:pt idx="899">
                  <c:v>92.124475721899458</c:v>
                </c:pt>
                <c:pt idx="900">
                  <c:v>92.264335797699758</c:v>
                </c:pt>
                <c:pt idx="901">
                  <c:v>92.515617776100001</c:v>
                </c:pt>
                <c:pt idx="902">
                  <c:v>92.736130689099994</c:v>
                </c:pt>
                <c:pt idx="903">
                  <c:v>92.827972139997158</c:v>
                </c:pt>
                <c:pt idx="904">
                  <c:v>92.827739032694154</c:v>
                </c:pt>
                <c:pt idx="905">
                  <c:v>92.758974430099258</c:v>
                </c:pt>
                <c:pt idx="906">
                  <c:v>92.625641146593054</c:v>
                </c:pt>
                <c:pt idx="907">
                  <c:v>92.768531532593926</c:v>
                </c:pt>
                <c:pt idx="908">
                  <c:v>93.160606245599979</c:v>
                </c:pt>
                <c:pt idx="909">
                  <c:v>93.454545646599982</c:v>
                </c:pt>
                <c:pt idx="910">
                  <c:v>93.451981492499158</c:v>
                </c:pt>
                <c:pt idx="911">
                  <c:v>93.582284487199999</c:v>
                </c:pt>
                <c:pt idx="912">
                  <c:v>93.792774104399058</c:v>
                </c:pt>
                <c:pt idx="913">
                  <c:v>93.760373159598558</c:v>
                </c:pt>
                <c:pt idx="914">
                  <c:v>93.691142400999979</c:v>
                </c:pt>
                <c:pt idx="915">
                  <c:v>93.981818347200004</c:v>
                </c:pt>
                <c:pt idx="916">
                  <c:v>94.317016489501327</c:v>
                </c:pt>
                <c:pt idx="917">
                  <c:v>94.669697080000006</c:v>
                </c:pt>
                <c:pt idx="918">
                  <c:v>94.927739032697858</c:v>
                </c:pt>
                <c:pt idx="919">
                  <c:v>95.059440724799558</c:v>
                </c:pt>
                <c:pt idx="920">
                  <c:v>95.186946618098958</c:v>
                </c:pt>
                <c:pt idx="921">
                  <c:v>95.390909309700007</c:v>
                </c:pt>
                <c:pt idx="922">
                  <c:v>95.457342956098458</c:v>
                </c:pt>
                <c:pt idx="923">
                  <c:v>95.255944327999558</c:v>
                </c:pt>
                <c:pt idx="924">
                  <c:v>95.126340484598558</c:v>
                </c:pt>
                <c:pt idx="925">
                  <c:v>95.565734468499258</c:v>
                </c:pt>
                <c:pt idx="926">
                  <c:v>96.079953435099981</c:v>
                </c:pt>
                <c:pt idx="927">
                  <c:v>95.742424331300327</c:v>
                </c:pt>
                <c:pt idx="928">
                  <c:v>95.098368429999979</c:v>
                </c:pt>
                <c:pt idx="929">
                  <c:v>95.540093337900004</c:v>
                </c:pt>
                <c:pt idx="930">
                  <c:v>96.685314754697558</c:v>
                </c:pt>
                <c:pt idx="931">
                  <c:v>97.261771664899982</c:v>
                </c:pt>
                <c:pt idx="932">
                  <c:v>96.951515187100227</c:v>
                </c:pt>
                <c:pt idx="933">
                  <c:v>96.807459258999998</c:v>
                </c:pt>
                <c:pt idx="934">
                  <c:v>97.260839182200002</c:v>
                </c:pt>
                <c:pt idx="935">
                  <c:v>97.610023381199994</c:v>
                </c:pt>
                <c:pt idx="936">
                  <c:v>97.342657182598558</c:v>
                </c:pt>
                <c:pt idx="937">
                  <c:v>97.099533801299998</c:v>
                </c:pt>
                <c:pt idx="938">
                  <c:v>97.049883430300127</c:v>
                </c:pt>
                <c:pt idx="939">
                  <c:v>97.081352063200001</c:v>
                </c:pt>
                <c:pt idx="940">
                  <c:v>97.208158554399958</c:v>
                </c:pt>
                <c:pt idx="941">
                  <c:v>97.658974440798858</c:v>
                </c:pt>
                <c:pt idx="942">
                  <c:v>98.320745950998358</c:v>
                </c:pt>
                <c:pt idx="943">
                  <c:v>98.893939454399998</c:v>
                </c:pt>
                <c:pt idx="944">
                  <c:v>98.804662056200002</c:v>
                </c:pt>
                <c:pt idx="945">
                  <c:v>98.483216751201027</c:v>
                </c:pt>
                <c:pt idx="946">
                  <c:v>98.351981316397158</c:v>
                </c:pt>
                <c:pt idx="947">
                  <c:v>98.568764629201027</c:v>
                </c:pt>
                <c:pt idx="948">
                  <c:v>99.022377611694026</c:v>
                </c:pt>
                <c:pt idx="949">
                  <c:v>99.342890466</c:v>
                </c:pt>
                <c:pt idx="950">
                  <c:v>99.458275150798258</c:v>
                </c:pt>
                <c:pt idx="951">
                  <c:v>99.445454486800827</c:v>
                </c:pt>
                <c:pt idx="952">
                  <c:v>99.483216873900005</c:v>
                </c:pt>
                <c:pt idx="953">
                  <c:v>99.787179629500727</c:v>
                </c:pt>
                <c:pt idx="954">
                  <c:v>100.319580457</c:v>
                </c:pt>
                <c:pt idx="955">
                  <c:v>100.706993012</c:v>
                </c:pt>
                <c:pt idx="956">
                  <c:v>100.47622376600152</c:v>
                </c:pt>
                <c:pt idx="957">
                  <c:v>100.261305402</c:v>
                </c:pt>
                <c:pt idx="958">
                  <c:v>100.16993012899835</c:v>
                </c:pt>
                <c:pt idx="959">
                  <c:v>100.18834506499815</c:v>
                </c:pt>
                <c:pt idx="960">
                  <c:v>100.208391667</c:v>
                </c:pt>
                <c:pt idx="961">
                  <c:v>100.53170172999998</c:v>
                </c:pt>
                <c:pt idx="962">
                  <c:v>101.036130646</c:v>
                </c:pt>
                <c:pt idx="963">
                  <c:v>101.389510586</c:v>
                </c:pt>
                <c:pt idx="964">
                  <c:v>101.50909093</c:v>
                </c:pt>
                <c:pt idx="965">
                  <c:v>101.73146866499999</c:v>
                </c:pt>
                <c:pt idx="966">
                  <c:v>101.884149213</c:v>
                </c:pt>
                <c:pt idx="967">
                  <c:v>101.91538463099998</c:v>
                </c:pt>
                <c:pt idx="968">
                  <c:v>101.85058266199998</c:v>
                </c:pt>
                <c:pt idx="969">
                  <c:v>101.964568873</c:v>
                </c:pt>
                <c:pt idx="970">
                  <c:v>102.35314675699775</c:v>
                </c:pt>
                <c:pt idx="971">
                  <c:v>102.80023310200001</c:v>
                </c:pt>
                <c:pt idx="972">
                  <c:v>102.97972031699715</c:v>
                </c:pt>
                <c:pt idx="973">
                  <c:v>102.86550121699725</c:v>
                </c:pt>
                <c:pt idx="974">
                  <c:v>102.86829831899765</c:v>
                </c:pt>
                <c:pt idx="975">
                  <c:v>103.043356606</c:v>
                </c:pt>
                <c:pt idx="976">
                  <c:v>103.148950894</c:v>
                </c:pt>
                <c:pt idx="977">
                  <c:v>103.12680643799735</c:v>
                </c:pt>
                <c:pt idx="978">
                  <c:v>102.88881117299405</c:v>
                </c:pt>
                <c:pt idx="979">
                  <c:v>102.76433565900012</c:v>
                </c:pt>
                <c:pt idx="980">
                  <c:v>102.848251636</c:v>
                </c:pt>
                <c:pt idx="981">
                  <c:v>103.44988337700002</c:v>
                </c:pt>
                <c:pt idx="982">
                  <c:v>103.89463867500002</c:v>
                </c:pt>
                <c:pt idx="983">
                  <c:v>104.109090829</c:v>
                </c:pt>
                <c:pt idx="984">
                  <c:v>104.16573417999705</c:v>
                </c:pt>
                <c:pt idx="985">
                  <c:v>104.60163167100002</c:v>
                </c:pt>
                <c:pt idx="986">
                  <c:v>105.230536145</c:v>
                </c:pt>
                <c:pt idx="987">
                  <c:v>105.74731941000132</c:v>
                </c:pt>
                <c:pt idx="988">
                  <c:v>105.825407949</c:v>
                </c:pt>
                <c:pt idx="989">
                  <c:v>105.42261063900042</c:v>
                </c:pt>
                <c:pt idx="990">
                  <c:v>104.94895100100022</c:v>
                </c:pt>
                <c:pt idx="991">
                  <c:v>104.65827500100001</c:v>
                </c:pt>
                <c:pt idx="992">
                  <c:v>104.51212106500112</c:v>
                </c:pt>
                <c:pt idx="993">
                  <c:v>104.82097871699328</c:v>
                </c:pt>
                <c:pt idx="994">
                  <c:v>105.07692289599945</c:v>
                </c:pt>
                <c:pt idx="995">
                  <c:v>105.080186238</c:v>
                </c:pt>
                <c:pt idx="996">
                  <c:v>105.074591918</c:v>
                </c:pt>
                <c:pt idx="997">
                  <c:v>105.60606045999998</c:v>
                </c:pt>
                <c:pt idx="998">
                  <c:v>106.37132860200001</c:v>
                </c:pt>
                <c:pt idx="999">
                  <c:v>106.50303031499755</c:v>
                </c:pt>
                <c:pt idx="1000">
                  <c:v>106.261305392</c:v>
                </c:pt>
                <c:pt idx="1001">
                  <c:v>106.235431244</c:v>
                </c:pt>
                <c:pt idx="1002">
                  <c:v>106.42843829100001</c:v>
                </c:pt>
                <c:pt idx="1003">
                  <c:v>106.51351963400172</c:v>
                </c:pt>
                <c:pt idx="1004">
                  <c:v>106.54988351</c:v>
                </c:pt>
                <c:pt idx="1005">
                  <c:v>106.60069933299845</c:v>
                </c:pt>
                <c:pt idx="1006">
                  <c:v>106.582750483</c:v>
                </c:pt>
                <c:pt idx="1007">
                  <c:v>106.396969802</c:v>
                </c:pt>
                <c:pt idx="1008">
                  <c:v>106.10815854400001</c:v>
                </c:pt>
                <c:pt idx="1009">
                  <c:v>106.32587400299465</c:v>
                </c:pt>
                <c:pt idx="1010">
                  <c:v>106.7132866490046</c:v>
                </c:pt>
                <c:pt idx="1011">
                  <c:v>107.095104906</c:v>
                </c:pt>
                <c:pt idx="1012">
                  <c:v>106.81864802199998</c:v>
                </c:pt>
                <c:pt idx="1013">
                  <c:v>106.69696965300002</c:v>
                </c:pt>
                <c:pt idx="1014">
                  <c:v>106.666899728</c:v>
                </c:pt>
                <c:pt idx="1015">
                  <c:v>106.60093243999845</c:v>
                </c:pt>
                <c:pt idx="1016">
                  <c:v>106.63240101399472</c:v>
                </c:pt>
                <c:pt idx="1017">
                  <c:v>107.138228527</c:v>
                </c:pt>
                <c:pt idx="1018">
                  <c:v>107.768298335</c:v>
                </c:pt>
                <c:pt idx="1019">
                  <c:v>108.04592089900002</c:v>
                </c:pt>
                <c:pt idx="1020">
                  <c:v>108.07832174199955</c:v>
                </c:pt>
                <c:pt idx="1021">
                  <c:v>108.28671334000002</c:v>
                </c:pt>
                <c:pt idx="1022">
                  <c:v>108.46060622400122</c:v>
                </c:pt>
                <c:pt idx="1023">
                  <c:v>107.963636433</c:v>
                </c:pt>
                <c:pt idx="1024">
                  <c:v>107.474825143</c:v>
                </c:pt>
                <c:pt idx="1025">
                  <c:v>107.666200518</c:v>
                </c:pt>
                <c:pt idx="1026">
                  <c:v>107.93076919900012</c:v>
                </c:pt>
                <c:pt idx="1027">
                  <c:v>107.556876464</c:v>
                </c:pt>
                <c:pt idx="1028">
                  <c:v>107.03566429300002</c:v>
                </c:pt>
                <c:pt idx="1029">
                  <c:v>107.03519830800001</c:v>
                </c:pt>
                <c:pt idx="1030">
                  <c:v>107.52983694</c:v>
                </c:pt>
                <c:pt idx="1031">
                  <c:v>107.796037234</c:v>
                </c:pt>
                <c:pt idx="1032">
                  <c:v>107.94685323200002</c:v>
                </c:pt>
                <c:pt idx="1033">
                  <c:v>108.31818180199915</c:v>
                </c:pt>
                <c:pt idx="1034">
                  <c:v>108.51655012000002</c:v>
                </c:pt>
                <c:pt idx="1035">
                  <c:v>108.612354375</c:v>
                </c:pt>
                <c:pt idx="1036">
                  <c:v>108.35990681699458</c:v>
                </c:pt>
                <c:pt idx="1037">
                  <c:v>107.99114226200012</c:v>
                </c:pt>
                <c:pt idx="1038">
                  <c:v>107.85034962899998</c:v>
                </c:pt>
                <c:pt idx="1039">
                  <c:v>107.92377627199915</c:v>
                </c:pt>
                <c:pt idx="1040">
                  <c:v>107.823543218</c:v>
                </c:pt>
                <c:pt idx="1041">
                  <c:v>107.77529146400002</c:v>
                </c:pt>
                <c:pt idx="1042">
                  <c:v>107.981351956</c:v>
                </c:pt>
                <c:pt idx="1043">
                  <c:v>108.086713393</c:v>
                </c:pt>
                <c:pt idx="1044">
                  <c:v>108.08298374500002</c:v>
                </c:pt>
                <c:pt idx="1045">
                  <c:v>108.21538466900112</c:v>
                </c:pt>
                <c:pt idx="1046">
                  <c:v>108.07738934999998</c:v>
                </c:pt>
                <c:pt idx="1047">
                  <c:v>107.58205118799845</c:v>
                </c:pt>
                <c:pt idx="1048">
                  <c:v>107.22703962500132</c:v>
                </c:pt>
                <c:pt idx="1049">
                  <c:v>107.32144528400002</c:v>
                </c:pt>
                <c:pt idx="1050">
                  <c:v>107.990676032</c:v>
                </c:pt>
                <c:pt idx="1051">
                  <c:v>108.44452214800152</c:v>
                </c:pt>
                <c:pt idx="1052">
                  <c:v>107.961538515</c:v>
                </c:pt>
                <c:pt idx="1053">
                  <c:v>107.40023309100152</c:v>
                </c:pt>
                <c:pt idx="1054">
                  <c:v>107.24685309400112</c:v>
                </c:pt>
                <c:pt idx="1055">
                  <c:v>107.014918374</c:v>
                </c:pt>
                <c:pt idx="1056">
                  <c:v>106.58694641</c:v>
                </c:pt>
                <c:pt idx="1057">
                  <c:v>106.22843829099745</c:v>
                </c:pt>
                <c:pt idx="1058">
                  <c:v>105.982983735</c:v>
                </c:pt>
                <c:pt idx="1059">
                  <c:v>106.12027981099745</c:v>
                </c:pt>
                <c:pt idx="1060">
                  <c:v>106.23962719799998</c:v>
                </c:pt>
                <c:pt idx="1061">
                  <c:v>106.289044355</c:v>
                </c:pt>
                <c:pt idx="1062">
                  <c:v>106.40862474200082</c:v>
                </c:pt>
                <c:pt idx="1063">
                  <c:v>106.02703966300002</c:v>
                </c:pt>
                <c:pt idx="1064">
                  <c:v>105.66946382899998</c:v>
                </c:pt>
                <c:pt idx="1065">
                  <c:v>105.680186494</c:v>
                </c:pt>
                <c:pt idx="1066">
                  <c:v>105.68065281599795</c:v>
                </c:pt>
                <c:pt idx="1067">
                  <c:v>105.73496504600062</c:v>
                </c:pt>
                <c:pt idx="1068">
                  <c:v>105.52424239600001</c:v>
                </c:pt>
                <c:pt idx="1069">
                  <c:v>105.190675994</c:v>
                </c:pt>
                <c:pt idx="1070">
                  <c:v>104.736596776</c:v>
                </c:pt>
                <c:pt idx="1071">
                  <c:v>104.38228445</c:v>
                </c:pt>
                <c:pt idx="1072">
                  <c:v>103.94778555500002</c:v>
                </c:pt>
                <c:pt idx="1073">
                  <c:v>103.85058279999915</c:v>
                </c:pt>
                <c:pt idx="1074">
                  <c:v>103.587412774</c:v>
                </c:pt>
                <c:pt idx="1075">
                  <c:v>102.814918539</c:v>
                </c:pt>
                <c:pt idx="1076">
                  <c:v>102.06946395700002</c:v>
                </c:pt>
                <c:pt idx="1077">
                  <c:v>100.96060606899999</c:v>
                </c:pt>
                <c:pt idx="1078">
                  <c:v>99.061072273497658</c:v>
                </c:pt>
                <c:pt idx="1079">
                  <c:v>97.800000064000002</c:v>
                </c:pt>
              </c:numCache>
            </c:numRef>
          </c:val>
        </c:ser>
        <c:ser>
          <c:idx val="50"/>
          <c:order val="25"/>
          <c:tx>
            <c:strRef>
              <c:f>Sheet1!$AY$1</c:f>
              <c:strCache>
                <c:ptCount val="1"/>
                <c:pt idx="0">
                  <c:v>s51</c:v>
                </c:pt>
              </c:strCache>
            </c:strRef>
          </c:tx>
          <c:spPr>
            <a:ln w="15875"/>
          </c:spPr>
          <c:marker>
            <c:symbol val="none"/>
          </c:marker>
          <c:val>
            <c:numRef>
              <c:f>Sheet1!$AY$2:$AY$1081</c:f>
              <c:numCache>
                <c:formatCode>General</c:formatCode>
                <c:ptCount val="1080"/>
                <c:pt idx="0">
                  <c:v>69.637295953700004</c:v>
                </c:pt>
                <c:pt idx="1">
                  <c:v>68.134965088301527</c:v>
                </c:pt>
                <c:pt idx="2">
                  <c:v>66.491375372299558</c:v>
                </c:pt>
                <c:pt idx="3">
                  <c:v>65.597902151300005</c:v>
                </c:pt>
                <c:pt idx="4">
                  <c:v>65.219114244904645</c:v>
                </c:pt>
                <c:pt idx="5">
                  <c:v>65.440326383900327</c:v>
                </c:pt>
                <c:pt idx="6">
                  <c:v>66.025874184597058</c:v>
                </c:pt>
                <c:pt idx="7">
                  <c:v>66.276923036900001</c:v>
                </c:pt>
                <c:pt idx="8">
                  <c:v>66.264335715000001</c:v>
                </c:pt>
                <c:pt idx="9">
                  <c:v>66.478787855693582</c:v>
                </c:pt>
                <c:pt idx="10">
                  <c:v>66.820512864999458</c:v>
                </c:pt>
                <c:pt idx="11">
                  <c:v>66.8820512251</c:v>
                </c:pt>
                <c:pt idx="12">
                  <c:v>66.8060605509</c:v>
                </c:pt>
                <c:pt idx="13">
                  <c:v>66.957575748699981</c:v>
                </c:pt>
                <c:pt idx="14">
                  <c:v>67.258275094699258</c:v>
                </c:pt>
                <c:pt idx="15">
                  <c:v>67.604662117597258</c:v>
                </c:pt>
                <c:pt idx="16">
                  <c:v>67.585314695999998</c:v>
                </c:pt>
                <c:pt idx="17">
                  <c:v>67.567832138494083</c:v>
                </c:pt>
                <c:pt idx="18">
                  <c:v>67.654312376492854</c:v>
                </c:pt>
                <c:pt idx="19">
                  <c:v>67.743589740001127</c:v>
                </c:pt>
                <c:pt idx="20">
                  <c:v>67.590909013499058</c:v>
                </c:pt>
                <c:pt idx="21">
                  <c:v>67.355710953897358</c:v>
                </c:pt>
                <c:pt idx="22">
                  <c:v>67.489510492199983</c:v>
                </c:pt>
                <c:pt idx="23">
                  <c:v>67.692773786998558</c:v>
                </c:pt>
                <c:pt idx="24">
                  <c:v>67.616550216098958</c:v>
                </c:pt>
                <c:pt idx="25">
                  <c:v>67.408158509000003</c:v>
                </c:pt>
                <c:pt idx="26">
                  <c:v>67.288344992798358</c:v>
                </c:pt>
                <c:pt idx="27">
                  <c:v>67.589976730898258</c:v>
                </c:pt>
                <c:pt idx="28">
                  <c:v>67.956410276</c:v>
                </c:pt>
                <c:pt idx="29">
                  <c:v>68.346853200200627</c:v>
                </c:pt>
                <c:pt idx="30">
                  <c:v>68.521445283700004</c:v>
                </c:pt>
                <c:pt idx="31">
                  <c:v>68.848251873598358</c:v>
                </c:pt>
                <c:pt idx="32">
                  <c:v>69.620745924299158</c:v>
                </c:pt>
                <c:pt idx="33">
                  <c:v>69.903729704200927</c:v>
                </c:pt>
                <c:pt idx="34">
                  <c:v>69.977156392300003</c:v>
                </c:pt>
                <c:pt idx="35">
                  <c:v>70.425408140595025</c:v>
                </c:pt>
                <c:pt idx="36">
                  <c:v>70.790443068299993</c:v>
                </c:pt>
                <c:pt idx="37">
                  <c:v>70.938228609801527</c:v>
                </c:pt>
                <c:pt idx="38">
                  <c:v>70.851748553194554</c:v>
                </c:pt>
                <c:pt idx="39">
                  <c:v>70.651515483200427</c:v>
                </c:pt>
                <c:pt idx="40">
                  <c:v>70.464802188500002</c:v>
                </c:pt>
                <c:pt idx="41">
                  <c:v>70.255478139993983</c:v>
                </c:pt>
                <c:pt idx="42">
                  <c:v>70.049650624400527</c:v>
                </c:pt>
                <c:pt idx="43">
                  <c:v>69.959440906200001</c:v>
                </c:pt>
                <c:pt idx="44">
                  <c:v>69.921445523800003</c:v>
                </c:pt>
                <c:pt idx="45">
                  <c:v>70.072727584798358</c:v>
                </c:pt>
                <c:pt idx="46">
                  <c:v>70.420746228399949</c:v>
                </c:pt>
                <c:pt idx="47">
                  <c:v>70.670862776693525</c:v>
                </c:pt>
                <c:pt idx="48">
                  <c:v>70.994638893800001</c:v>
                </c:pt>
                <c:pt idx="49">
                  <c:v>71.281585327900004</c:v>
                </c:pt>
                <c:pt idx="50">
                  <c:v>71.369930277999558</c:v>
                </c:pt>
                <c:pt idx="51">
                  <c:v>71.418881385600002</c:v>
                </c:pt>
                <c:pt idx="52">
                  <c:v>71.606993193698358</c:v>
                </c:pt>
                <c:pt idx="53">
                  <c:v>71.861305543599258</c:v>
                </c:pt>
                <c:pt idx="54">
                  <c:v>72.030536304798858</c:v>
                </c:pt>
                <c:pt idx="55">
                  <c:v>72.092074774399919</c:v>
                </c:pt>
                <c:pt idx="56">
                  <c:v>72.2048952329</c:v>
                </c:pt>
                <c:pt idx="57">
                  <c:v>72.197902145900002</c:v>
                </c:pt>
                <c:pt idx="58">
                  <c:v>72.142424392698658</c:v>
                </c:pt>
                <c:pt idx="59">
                  <c:v>72.092074654300006</c:v>
                </c:pt>
                <c:pt idx="60">
                  <c:v>72.118414986900007</c:v>
                </c:pt>
                <c:pt idx="61">
                  <c:v>72.390676018199358</c:v>
                </c:pt>
                <c:pt idx="62">
                  <c:v>72.724475575200003</c:v>
                </c:pt>
                <c:pt idx="63">
                  <c:v>72.945221523499981</c:v>
                </c:pt>
                <c:pt idx="64">
                  <c:v>72.9440559841061</c:v>
                </c:pt>
                <c:pt idx="65">
                  <c:v>73.193240124399978</c:v>
                </c:pt>
                <c:pt idx="66">
                  <c:v>73.572261089999998</c:v>
                </c:pt>
                <c:pt idx="67">
                  <c:v>73.718648014199758</c:v>
                </c:pt>
                <c:pt idx="68">
                  <c:v>73.462937110997558</c:v>
                </c:pt>
                <c:pt idx="69">
                  <c:v>73.162704040999458</c:v>
                </c:pt>
                <c:pt idx="70">
                  <c:v>73.129603867399979</c:v>
                </c:pt>
                <c:pt idx="71">
                  <c:v>73.188112024198958</c:v>
                </c:pt>
                <c:pt idx="72">
                  <c:v>73.297669070599994</c:v>
                </c:pt>
                <c:pt idx="73">
                  <c:v>73.409557070399998</c:v>
                </c:pt>
                <c:pt idx="74">
                  <c:v>73.668764706597358</c:v>
                </c:pt>
                <c:pt idx="75">
                  <c:v>73.940559501899997</c:v>
                </c:pt>
                <c:pt idx="76">
                  <c:v>74.086013993999998</c:v>
                </c:pt>
                <c:pt idx="77">
                  <c:v>74.231235458800327</c:v>
                </c:pt>
                <c:pt idx="78">
                  <c:v>74.485547845999989</c:v>
                </c:pt>
                <c:pt idx="79">
                  <c:v>74.73566433569998</c:v>
                </c:pt>
                <c:pt idx="80">
                  <c:v>74.782983638499758</c:v>
                </c:pt>
                <c:pt idx="81">
                  <c:v>74.693939387699658</c:v>
                </c:pt>
                <c:pt idx="82">
                  <c:v>74.842424219300227</c:v>
                </c:pt>
                <c:pt idx="83">
                  <c:v>75.045687634100005</c:v>
                </c:pt>
                <c:pt idx="84">
                  <c:v>75.295337853094026</c:v>
                </c:pt>
                <c:pt idx="85">
                  <c:v>75.63799527579998</c:v>
                </c:pt>
                <c:pt idx="86">
                  <c:v>76.066200443100527</c:v>
                </c:pt>
                <c:pt idx="87">
                  <c:v>76.252447608498358</c:v>
                </c:pt>
                <c:pt idx="88">
                  <c:v>76.325641013195025</c:v>
                </c:pt>
                <c:pt idx="89">
                  <c:v>76.464102482301527</c:v>
                </c:pt>
                <c:pt idx="90">
                  <c:v>76.66526804039998</c:v>
                </c:pt>
                <c:pt idx="91">
                  <c:v>76.700932456098258</c:v>
                </c:pt>
                <c:pt idx="92">
                  <c:v>76.741958111299979</c:v>
                </c:pt>
                <c:pt idx="93">
                  <c:v>77.063869492300327</c:v>
                </c:pt>
                <c:pt idx="94">
                  <c:v>77.382983761199981</c:v>
                </c:pt>
                <c:pt idx="95">
                  <c:v>77.480419756499558</c:v>
                </c:pt>
                <c:pt idx="96">
                  <c:v>77.445687914199979</c:v>
                </c:pt>
                <c:pt idx="97">
                  <c:v>77.495571424600001</c:v>
                </c:pt>
                <c:pt idx="98">
                  <c:v>77.506760129100002</c:v>
                </c:pt>
                <c:pt idx="99">
                  <c:v>77.468298665299997</c:v>
                </c:pt>
                <c:pt idx="100">
                  <c:v>77.453380216594283</c:v>
                </c:pt>
                <c:pt idx="101">
                  <c:v>77.582051491900003</c:v>
                </c:pt>
                <c:pt idx="102">
                  <c:v>77.654778836689928</c:v>
                </c:pt>
                <c:pt idx="103">
                  <c:v>77.552914193999158</c:v>
                </c:pt>
                <c:pt idx="104">
                  <c:v>77.685781209493854</c:v>
                </c:pt>
                <c:pt idx="105">
                  <c:v>78.099767282100004</c:v>
                </c:pt>
                <c:pt idx="106">
                  <c:v>78.535431591098558</c:v>
                </c:pt>
                <c:pt idx="107">
                  <c:v>78.665734633897458</c:v>
                </c:pt>
                <c:pt idx="108">
                  <c:v>78.679021320495139</c:v>
                </c:pt>
                <c:pt idx="109">
                  <c:v>78.820746212394425</c:v>
                </c:pt>
                <c:pt idx="110">
                  <c:v>78.932867485000727</c:v>
                </c:pt>
                <c:pt idx="111">
                  <c:v>78.945221846300427</c:v>
                </c:pt>
                <c:pt idx="112">
                  <c:v>78.950583189900527</c:v>
                </c:pt>
                <c:pt idx="113">
                  <c:v>79.116084278900004</c:v>
                </c:pt>
                <c:pt idx="114">
                  <c:v>79.3421914961</c:v>
                </c:pt>
                <c:pt idx="115">
                  <c:v>79.442424651501227</c:v>
                </c:pt>
                <c:pt idx="116">
                  <c:v>79.417482944301227</c:v>
                </c:pt>
                <c:pt idx="117">
                  <c:v>79.655711306092982</c:v>
                </c:pt>
                <c:pt idx="118">
                  <c:v>80.047086483599998</c:v>
                </c:pt>
                <c:pt idx="119">
                  <c:v>80.345454785499982</c:v>
                </c:pt>
                <c:pt idx="120">
                  <c:v>80.287412976900001</c:v>
                </c:pt>
                <c:pt idx="121">
                  <c:v>80.179021427199658</c:v>
                </c:pt>
                <c:pt idx="122">
                  <c:v>80.359907163595139</c:v>
                </c:pt>
                <c:pt idx="123">
                  <c:v>80.585548150094283</c:v>
                </c:pt>
                <c:pt idx="124">
                  <c:v>80.726107542698458</c:v>
                </c:pt>
                <c:pt idx="125">
                  <c:v>81.067832514597058</c:v>
                </c:pt>
                <c:pt idx="126">
                  <c:v>81.461072583000004</c:v>
                </c:pt>
                <c:pt idx="127">
                  <c:v>81.717948966899982</c:v>
                </c:pt>
                <c:pt idx="128">
                  <c:v>81.77552486499998</c:v>
                </c:pt>
                <c:pt idx="129">
                  <c:v>82.002564591600006</c:v>
                </c:pt>
                <c:pt idx="130">
                  <c:v>82.382051662598258</c:v>
                </c:pt>
                <c:pt idx="131">
                  <c:v>82.619114535700007</c:v>
                </c:pt>
                <c:pt idx="132">
                  <c:v>82.743123882801427</c:v>
                </c:pt>
                <c:pt idx="133">
                  <c:v>82.931235909601227</c:v>
                </c:pt>
                <c:pt idx="134">
                  <c:v>83.13659708519998</c:v>
                </c:pt>
                <c:pt idx="135">
                  <c:v>83.357343073498058</c:v>
                </c:pt>
                <c:pt idx="136">
                  <c:v>83.626340655299558</c:v>
                </c:pt>
                <c:pt idx="137">
                  <c:v>83.733333811698458</c:v>
                </c:pt>
                <c:pt idx="138">
                  <c:v>83.795571451300006</c:v>
                </c:pt>
                <c:pt idx="139">
                  <c:v>83.731002892999058</c:v>
                </c:pt>
                <c:pt idx="140">
                  <c:v>83.903963337099981</c:v>
                </c:pt>
                <c:pt idx="141">
                  <c:v>84.238462162697758</c:v>
                </c:pt>
                <c:pt idx="142">
                  <c:v>84.561538898999558</c:v>
                </c:pt>
                <c:pt idx="143">
                  <c:v>84.698601841399949</c:v>
                </c:pt>
                <c:pt idx="144">
                  <c:v>84.901399279000827</c:v>
                </c:pt>
                <c:pt idx="145">
                  <c:v>84.981585527999982</c:v>
                </c:pt>
                <c:pt idx="146">
                  <c:v>85.060140308300006</c:v>
                </c:pt>
                <c:pt idx="147">
                  <c:v>85.359907179597258</c:v>
                </c:pt>
                <c:pt idx="148">
                  <c:v>85.852914097899458</c:v>
                </c:pt>
                <c:pt idx="149">
                  <c:v>86.265967794600002</c:v>
                </c:pt>
                <c:pt idx="150">
                  <c:v>86.581585496000002</c:v>
                </c:pt>
                <c:pt idx="151">
                  <c:v>86.814918715499758</c:v>
                </c:pt>
                <c:pt idx="152">
                  <c:v>86.810023530500004</c:v>
                </c:pt>
                <c:pt idx="153">
                  <c:v>86.717949063001427</c:v>
                </c:pt>
                <c:pt idx="154">
                  <c:v>86.863636689101227</c:v>
                </c:pt>
                <c:pt idx="155">
                  <c:v>87.111422345400001</c:v>
                </c:pt>
                <c:pt idx="156">
                  <c:v>87.302564580999999</c:v>
                </c:pt>
                <c:pt idx="157">
                  <c:v>87.365035498598758</c:v>
                </c:pt>
                <c:pt idx="158">
                  <c:v>87.395105316594183</c:v>
                </c:pt>
                <c:pt idx="159">
                  <c:v>87.510489825299999</c:v>
                </c:pt>
                <c:pt idx="160">
                  <c:v>87.809091159798058</c:v>
                </c:pt>
                <c:pt idx="161">
                  <c:v>88.175524667600001</c:v>
                </c:pt>
                <c:pt idx="162">
                  <c:v>88.398834713997758</c:v>
                </c:pt>
                <c:pt idx="163">
                  <c:v>88.486946644800227</c:v>
                </c:pt>
                <c:pt idx="164">
                  <c:v>88.580652847799158</c:v>
                </c:pt>
                <c:pt idx="165">
                  <c:v>88.789976901599758</c:v>
                </c:pt>
                <c:pt idx="166">
                  <c:v>89.011888421300227</c:v>
                </c:pt>
                <c:pt idx="167">
                  <c:v>89.102331249494682</c:v>
                </c:pt>
                <c:pt idx="168">
                  <c:v>89.115384706097558</c:v>
                </c:pt>
                <c:pt idx="169">
                  <c:v>89.096969892600001</c:v>
                </c:pt>
                <c:pt idx="170">
                  <c:v>89.127972268098958</c:v>
                </c:pt>
                <c:pt idx="171">
                  <c:v>89.139161169900007</c:v>
                </c:pt>
                <c:pt idx="172">
                  <c:v>88.934265926304974</c:v>
                </c:pt>
                <c:pt idx="173">
                  <c:v>88.931002508800006</c:v>
                </c:pt>
                <c:pt idx="174">
                  <c:v>89.3249419152</c:v>
                </c:pt>
                <c:pt idx="175">
                  <c:v>89.568531724598458</c:v>
                </c:pt>
                <c:pt idx="176">
                  <c:v>89.662238151694183</c:v>
                </c:pt>
                <c:pt idx="177">
                  <c:v>89.959207852198958</c:v>
                </c:pt>
                <c:pt idx="178">
                  <c:v>90.264103063799993</c:v>
                </c:pt>
                <c:pt idx="179">
                  <c:v>90.332867559698258</c:v>
                </c:pt>
                <c:pt idx="180">
                  <c:v>90.284149522000007</c:v>
                </c:pt>
                <c:pt idx="181">
                  <c:v>90.170629802798658</c:v>
                </c:pt>
                <c:pt idx="182">
                  <c:v>90.126107681400001</c:v>
                </c:pt>
                <c:pt idx="183">
                  <c:v>90.288578534997058</c:v>
                </c:pt>
                <c:pt idx="184">
                  <c:v>90.614918880900007</c:v>
                </c:pt>
                <c:pt idx="185">
                  <c:v>91.000466582800001</c:v>
                </c:pt>
                <c:pt idx="186">
                  <c:v>91.402331361598158</c:v>
                </c:pt>
                <c:pt idx="187">
                  <c:v>91.527739406099258</c:v>
                </c:pt>
                <c:pt idx="188">
                  <c:v>91.499534153399978</c:v>
                </c:pt>
                <c:pt idx="189">
                  <c:v>91.418881497699758</c:v>
                </c:pt>
                <c:pt idx="190">
                  <c:v>91.339394378698458</c:v>
                </c:pt>
                <c:pt idx="191">
                  <c:v>91.706294005101327</c:v>
                </c:pt>
                <c:pt idx="192">
                  <c:v>92.238694768499983</c:v>
                </c:pt>
                <c:pt idx="193">
                  <c:v>92.468065509900327</c:v>
                </c:pt>
                <c:pt idx="194">
                  <c:v>92.585081983399988</c:v>
                </c:pt>
                <c:pt idx="195">
                  <c:v>92.864569155799998</c:v>
                </c:pt>
                <c:pt idx="196">
                  <c:v>93.158275342794425</c:v>
                </c:pt>
                <c:pt idx="197">
                  <c:v>93.358974574198058</c:v>
                </c:pt>
                <c:pt idx="198">
                  <c:v>93.531468771600004</c:v>
                </c:pt>
                <c:pt idx="199">
                  <c:v>93.651981748598658</c:v>
                </c:pt>
                <c:pt idx="200">
                  <c:v>93.723543297800006</c:v>
                </c:pt>
                <c:pt idx="201">
                  <c:v>93.93613065709998</c:v>
                </c:pt>
                <c:pt idx="202">
                  <c:v>94.209790423200005</c:v>
                </c:pt>
                <c:pt idx="203">
                  <c:v>94.1666668445</c:v>
                </c:pt>
                <c:pt idx="204">
                  <c:v>94.022843853097058</c:v>
                </c:pt>
                <c:pt idx="205">
                  <c:v>94.236829728299995</c:v>
                </c:pt>
                <c:pt idx="206">
                  <c:v>94.661771643598158</c:v>
                </c:pt>
                <c:pt idx="207">
                  <c:v>94.949184321700727</c:v>
                </c:pt>
                <c:pt idx="208">
                  <c:v>95.082983830597158</c:v>
                </c:pt>
                <c:pt idx="209">
                  <c:v>95.404429028899997</c:v>
                </c:pt>
                <c:pt idx="210">
                  <c:v>95.489044472200007</c:v>
                </c:pt>
                <c:pt idx="211">
                  <c:v>95.498834687301027</c:v>
                </c:pt>
                <c:pt idx="212">
                  <c:v>95.634732034297258</c:v>
                </c:pt>
                <c:pt idx="213">
                  <c:v>95.814685346700003</c:v>
                </c:pt>
                <c:pt idx="214">
                  <c:v>96.058042059398858</c:v>
                </c:pt>
                <c:pt idx="215">
                  <c:v>96.118648144898458</c:v>
                </c:pt>
                <c:pt idx="216">
                  <c:v>96.105361362297558</c:v>
                </c:pt>
                <c:pt idx="217">
                  <c:v>96.286247114697858</c:v>
                </c:pt>
                <c:pt idx="218">
                  <c:v>96.568531559199258</c:v>
                </c:pt>
                <c:pt idx="219">
                  <c:v>96.630536358197958</c:v>
                </c:pt>
                <c:pt idx="220">
                  <c:v>96.694405738498958</c:v>
                </c:pt>
                <c:pt idx="221">
                  <c:v>96.84195829799998</c:v>
                </c:pt>
                <c:pt idx="222">
                  <c:v>96.962471088300006</c:v>
                </c:pt>
                <c:pt idx="223">
                  <c:v>97.265967586499258</c:v>
                </c:pt>
                <c:pt idx="224">
                  <c:v>97.529603848799979</c:v>
                </c:pt>
                <c:pt idx="225">
                  <c:v>97.806993145700005</c:v>
                </c:pt>
                <c:pt idx="226">
                  <c:v>98.064568915699979</c:v>
                </c:pt>
                <c:pt idx="227">
                  <c:v>98.227039721300727</c:v>
                </c:pt>
                <c:pt idx="228">
                  <c:v>98.155711135294183</c:v>
                </c:pt>
                <c:pt idx="229">
                  <c:v>98.211888346598258</c:v>
                </c:pt>
                <c:pt idx="230">
                  <c:v>98.399534025400001</c:v>
                </c:pt>
                <c:pt idx="231">
                  <c:v>98.472028249499758</c:v>
                </c:pt>
                <c:pt idx="232">
                  <c:v>98.589743869000003</c:v>
                </c:pt>
                <c:pt idx="233">
                  <c:v>98.826573682700001</c:v>
                </c:pt>
                <c:pt idx="234">
                  <c:v>98.902564410200227</c:v>
                </c:pt>
                <c:pt idx="235">
                  <c:v>98.896270751999978</c:v>
                </c:pt>
                <c:pt idx="236">
                  <c:v>98.786946474100006</c:v>
                </c:pt>
                <c:pt idx="237">
                  <c:v>98.857109768699999</c:v>
                </c:pt>
                <c:pt idx="238">
                  <c:v>99.303962910300001</c:v>
                </c:pt>
                <c:pt idx="239">
                  <c:v>99.898135333298058</c:v>
                </c:pt>
                <c:pt idx="240">
                  <c:v>100.248718064</c:v>
                </c:pt>
                <c:pt idx="241">
                  <c:v>100.44918429000172</c:v>
                </c:pt>
                <c:pt idx="242">
                  <c:v>100.62867144099845</c:v>
                </c:pt>
                <c:pt idx="243">
                  <c:v>100.72820538100002</c:v>
                </c:pt>
                <c:pt idx="244">
                  <c:v>100.70093246099998</c:v>
                </c:pt>
                <c:pt idx="245">
                  <c:v>100.752214552</c:v>
                </c:pt>
                <c:pt idx="246">
                  <c:v>100.88811219799715</c:v>
                </c:pt>
                <c:pt idx="247">
                  <c:v>100.99790242900386</c:v>
                </c:pt>
                <c:pt idx="248">
                  <c:v>101.16666674800022</c:v>
                </c:pt>
                <c:pt idx="249">
                  <c:v>101.38881123100001</c:v>
                </c:pt>
                <c:pt idx="250">
                  <c:v>101.568065414</c:v>
                </c:pt>
                <c:pt idx="251">
                  <c:v>101.704196012</c:v>
                </c:pt>
                <c:pt idx="252">
                  <c:v>101.78764590800102</c:v>
                </c:pt>
                <c:pt idx="253">
                  <c:v>101.88531495700001</c:v>
                </c:pt>
                <c:pt idx="254">
                  <c:v>102.10629390900102</c:v>
                </c:pt>
                <c:pt idx="255">
                  <c:v>102.341958186</c:v>
                </c:pt>
                <c:pt idx="256">
                  <c:v>102.617016436</c:v>
                </c:pt>
                <c:pt idx="257">
                  <c:v>102.81888137999825</c:v>
                </c:pt>
                <c:pt idx="258">
                  <c:v>102.891142454</c:v>
                </c:pt>
                <c:pt idx="259">
                  <c:v>102.924708888</c:v>
                </c:pt>
                <c:pt idx="260">
                  <c:v>103.139161159</c:v>
                </c:pt>
                <c:pt idx="261">
                  <c:v>103.415384962</c:v>
                </c:pt>
                <c:pt idx="262">
                  <c:v>103.69650377900012</c:v>
                </c:pt>
                <c:pt idx="263">
                  <c:v>103.979487444</c:v>
                </c:pt>
                <c:pt idx="264">
                  <c:v>103.985781065</c:v>
                </c:pt>
                <c:pt idx="265">
                  <c:v>103.949883852</c:v>
                </c:pt>
                <c:pt idx="266">
                  <c:v>103.956876763</c:v>
                </c:pt>
                <c:pt idx="267">
                  <c:v>103.988345225</c:v>
                </c:pt>
                <c:pt idx="268">
                  <c:v>104.00932423499998</c:v>
                </c:pt>
                <c:pt idx="269">
                  <c:v>104.238694843</c:v>
                </c:pt>
                <c:pt idx="270">
                  <c:v>104.60979045000001</c:v>
                </c:pt>
                <c:pt idx="271">
                  <c:v>104.90349687200001</c:v>
                </c:pt>
                <c:pt idx="272">
                  <c:v>105.093007345</c:v>
                </c:pt>
                <c:pt idx="273">
                  <c:v>105.26340345900122</c:v>
                </c:pt>
                <c:pt idx="274">
                  <c:v>105.45594442399998</c:v>
                </c:pt>
                <c:pt idx="275">
                  <c:v>105.569930443</c:v>
                </c:pt>
                <c:pt idx="276">
                  <c:v>105.69743617699565</c:v>
                </c:pt>
                <c:pt idx="277">
                  <c:v>105.84592098400122</c:v>
                </c:pt>
                <c:pt idx="278">
                  <c:v>106.12727300500002</c:v>
                </c:pt>
                <c:pt idx="279">
                  <c:v>106.434032862</c:v>
                </c:pt>
                <c:pt idx="280">
                  <c:v>106.52564129599998</c:v>
                </c:pt>
                <c:pt idx="281">
                  <c:v>106.63356661</c:v>
                </c:pt>
                <c:pt idx="282">
                  <c:v>106.83939406899998</c:v>
                </c:pt>
                <c:pt idx="283">
                  <c:v>106.95407945300002</c:v>
                </c:pt>
                <c:pt idx="284">
                  <c:v>106.85104915399855</c:v>
                </c:pt>
                <c:pt idx="285">
                  <c:v>106.97412596500499</c:v>
                </c:pt>
                <c:pt idx="286">
                  <c:v>107.371095729</c:v>
                </c:pt>
                <c:pt idx="287">
                  <c:v>107.55804213399352</c:v>
                </c:pt>
                <c:pt idx="288">
                  <c:v>107.49230785199885</c:v>
                </c:pt>
                <c:pt idx="289">
                  <c:v>107.56014012200001</c:v>
                </c:pt>
                <c:pt idx="290">
                  <c:v>107.840093322</c:v>
                </c:pt>
                <c:pt idx="291">
                  <c:v>107.972494235</c:v>
                </c:pt>
                <c:pt idx="292">
                  <c:v>108.01142199300052</c:v>
                </c:pt>
                <c:pt idx="293">
                  <c:v>108.199533903</c:v>
                </c:pt>
                <c:pt idx="294">
                  <c:v>108.545687711</c:v>
                </c:pt>
                <c:pt idx="295">
                  <c:v>108.79976701</c:v>
                </c:pt>
                <c:pt idx="296">
                  <c:v>108.79813524799998</c:v>
                </c:pt>
                <c:pt idx="297">
                  <c:v>108.79743607</c:v>
                </c:pt>
                <c:pt idx="298">
                  <c:v>109.01655028000152</c:v>
                </c:pt>
                <c:pt idx="299">
                  <c:v>109.04382311400002</c:v>
                </c:pt>
                <c:pt idx="300">
                  <c:v>108.91701654300122</c:v>
                </c:pt>
                <c:pt idx="301">
                  <c:v>108.99230799599998</c:v>
                </c:pt>
                <c:pt idx="302">
                  <c:v>109.32237789999385</c:v>
                </c:pt>
                <c:pt idx="303">
                  <c:v>109.574359168</c:v>
                </c:pt>
                <c:pt idx="304">
                  <c:v>109.64312372800192</c:v>
                </c:pt>
                <c:pt idx="305">
                  <c:v>109.771328821</c:v>
                </c:pt>
                <c:pt idx="306">
                  <c:v>110.05058293899855</c:v>
                </c:pt>
                <c:pt idx="307">
                  <c:v>110.16293722799765</c:v>
                </c:pt>
                <c:pt idx="308">
                  <c:v>110.18228457799835</c:v>
                </c:pt>
                <c:pt idx="309">
                  <c:v>110.26503515699562</c:v>
                </c:pt>
                <c:pt idx="310">
                  <c:v>110.50932411799855</c:v>
                </c:pt>
                <c:pt idx="311">
                  <c:v>110.603030449</c:v>
                </c:pt>
                <c:pt idx="312">
                  <c:v>110.52447551900001</c:v>
                </c:pt>
                <c:pt idx="313">
                  <c:v>110.49673664100042</c:v>
                </c:pt>
                <c:pt idx="314">
                  <c:v>110.603030449</c:v>
                </c:pt>
                <c:pt idx="315">
                  <c:v>110.56550128100002</c:v>
                </c:pt>
                <c:pt idx="316">
                  <c:v>110.51818189799855</c:v>
                </c:pt>
                <c:pt idx="317">
                  <c:v>110.64055957399998</c:v>
                </c:pt>
                <c:pt idx="318">
                  <c:v>110.93613061400002</c:v>
                </c:pt>
                <c:pt idx="319">
                  <c:v>111.130769161</c:v>
                </c:pt>
                <c:pt idx="320">
                  <c:v>111.035664346</c:v>
                </c:pt>
                <c:pt idx="321">
                  <c:v>111.10675974999998</c:v>
                </c:pt>
                <c:pt idx="322">
                  <c:v>111.286013826</c:v>
                </c:pt>
                <c:pt idx="323">
                  <c:v>111.372260903</c:v>
                </c:pt>
                <c:pt idx="324">
                  <c:v>111.45571096499998</c:v>
                </c:pt>
                <c:pt idx="325">
                  <c:v>111.67948707099505</c:v>
                </c:pt>
                <c:pt idx="326">
                  <c:v>112.015850777</c:v>
                </c:pt>
                <c:pt idx="327">
                  <c:v>112.06829826500002</c:v>
                </c:pt>
                <c:pt idx="328">
                  <c:v>112.01235419299825</c:v>
                </c:pt>
                <c:pt idx="329">
                  <c:v>112.02587408300001</c:v>
                </c:pt>
                <c:pt idx="330">
                  <c:v>112.093006993</c:v>
                </c:pt>
                <c:pt idx="331">
                  <c:v>112.057342615</c:v>
                </c:pt>
                <c:pt idx="332">
                  <c:v>111.99463872299998</c:v>
                </c:pt>
                <c:pt idx="333">
                  <c:v>112.08927730699745</c:v>
                </c:pt>
                <c:pt idx="334">
                  <c:v>112.28228429000002</c:v>
                </c:pt>
                <c:pt idx="335">
                  <c:v>112.24941720000002</c:v>
                </c:pt>
                <c:pt idx="336">
                  <c:v>112.217948807</c:v>
                </c:pt>
                <c:pt idx="337">
                  <c:v>112.387179656</c:v>
                </c:pt>
                <c:pt idx="338">
                  <c:v>112.603962686</c:v>
                </c:pt>
                <c:pt idx="339">
                  <c:v>112.56689980199998</c:v>
                </c:pt>
                <c:pt idx="340">
                  <c:v>112.39999998400152</c:v>
                </c:pt>
                <c:pt idx="341">
                  <c:v>112.4694639990049</c:v>
                </c:pt>
                <c:pt idx="342">
                  <c:v>112.70909109599998</c:v>
                </c:pt>
                <c:pt idx="343">
                  <c:v>112.80909101599885</c:v>
                </c:pt>
                <c:pt idx="344">
                  <c:v>112.64405615199998</c:v>
                </c:pt>
                <c:pt idx="345">
                  <c:v>112.60279743199735</c:v>
                </c:pt>
                <c:pt idx="346">
                  <c:v>112.779953542</c:v>
                </c:pt>
                <c:pt idx="347">
                  <c:v>112.87762244699998</c:v>
                </c:pt>
                <c:pt idx="348">
                  <c:v>112.76969710100002</c:v>
                </c:pt>
                <c:pt idx="349">
                  <c:v>112.792074697</c:v>
                </c:pt>
                <c:pt idx="350">
                  <c:v>113.05174829999955</c:v>
                </c:pt>
                <c:pt idx="351">
                  <c:v>113.174125906</c:v>
                </c:pt>
                <c:pt idx="352">
                  <c:v>112.97832175299745</c:v>
                </c:pt>
                <c:pt idx="353">
                  <c:v>113.01025646700162</c:v>
                </c:pt>
                <c:pt idx="354">
                  <c:v>113.18951052200001</c:v>
                </c:pt>
                <c:pt idx="355">
                  <c:v>113.29720290400122</c:v>
                </c:pt>
                <c:pt idx="356">
                  <c:v>113.290909107</c:v>
                </c:pt>
                <c:pt idx="357">
                  <c:v>113.39254089599955</c:v>
                </c:pt>
                <c:pt idx="358">
                  <c:v>113.56620056600002</c:v>
                </c:pt>
                <c:pt idx="359">
                  <c:v>113.54125882100062</c:v>
                </c:pt>
                <c:pt idx="360">
                  <c:v>113.26410258900142</c:v>
                </c:pt>
                <c:pt idx="361">
                  <c:v>113.26177155800001</c:v>
                </c:pt>
                <c:pt idx="362">
                  <c:v>113.430536097</c:v>
                </c:pt>
                <c:pt idx="363">
                  <c:v>113.49370635199998</c:v>
                </c:pt>
                <c:pt idx="364">
                  <c:v>113.4412586610065</c:v>
                </c:pt>
                <c:pt idx="365">
                  <c:v>113.48671324900162</c:v>
                </c:pt>
                <c:pt idx="366">
                  <c:v>113.76223764000002</c:v>
                </c:pt>
                <c:pt idx="367">
                  <c:v>113.878554764</c:v>
                </c:pt>
                <c:pt idx="368">
                  <c:v>113.86759900700002</c:v>
                </c:pt>
                <c:pt idx="369">
                  <c:v>114.08181814999998</c:v>
                </c:pt>
                <c:pt idx="370">
                  <c:v>114.28624704000002</c:v>
                </c:pt>
                <c:pt idx="371">
                  <c:v>114.24125872499999</c:v>
                </c:pt>
                <c:pt idx="372">
                  <c:v>114.114918358</c:v>
                </c:pt>
                <c:pt idx="373">
                  <c:v>114.24009330600002</c:v>
                </c:pt>
                <c:pt idx="374">
                  <c:v>114.50372956800022</c:v>
                </c:pt>
                <c:pt idx="375">
                  <c:v>114.567832248</c:v>
                </c:pt>
                <c:pt idx="376">
                  <c:v>114.47482524400102</c:v>
                </c:pt>
                <c:pt idx="377">
                  <c:v>114.531235616</c:v>
                </c:pt>
                <c:pt idx="378">
                  <c:v>114.757808931</c:v>
                </c:pt>
                <c:pt idx="379">
                  <c:v>114.75967367699998</c:v>
                </c:pt>
                <c:pt idx="380">
                  <c:v>114.65874137599442</c:v>
                </c:pt>
                <c:pt idx="381">
                  <c:v>114.769697032</c:v>
                </c:pt>
                <c:pt idx="382">
                  <c:v>115.12937075199564</c:v>
                </c:pt>
                <c:pt idx="383">
                  <c:v>115.38717966100162</c:v>
                </c:pt>
                <c:pt idx="384">
                  <c:v>115.380652778</c:v>
                </c:pt>
                <c:pt idx="385">
                  <c:v>115.46853151699725</c:v>
                </c:pt>
                <c:pt idx="386">
                  <c:v>115.67505844799715</c:v>
                </c:pt>
                <c:pt idx="387">
                  <c:v>115.78881137599925</c:v>
                </c:pt>
                <c:pt idx="388">
                  <c:v>115.800932467</c:v>
                </c:pt>
                <c:pt idx="389">
                  <c:v>115.94102568200601</c:v>
                </c:pt>
                <c:pt idx="390">
                  <c:v>116.27972047199998</c:v>
                </c:pt>
                <c:pt idx="391">
                  <c:v>116.47132885800001</c:v>
                </c:pt>
                <c:pt idx="392">
                  <c:v>116.52400958699998</c:v>
                </c:pt>
                <c:pt idx="393">
                  <c:v>116.61235453499845</c:v>
                </c:pt>
                <c:pt idx="394">
                  <c:v>116.816317349</c:v>
                </c:pt>
                <c:pt idx="395">
                  <c:v>116.80839181599505</c:v>
                </c:pt>
                <c:pt idx="396">
                  <c:v>116.59650360300112</c:v>
                </c:pt>
                <c:pt idx="397">
                  <c:v>116.61048963899998</c:v>
                </c:pt>
                <c:pt idx="398">
                  <c:v>116.965967538</c:v>
                </c:pt>
                <c:pt idx="399">
                  <c:v>117.121212294</c:v>
                </c:pt>
                <c:pt idx="400">
                  <c:v>117.17599092999905</c:v>
                </c:pt>
                <c:pt idx="401">
                  <c:v>117.35011689</c:v>
                </c:pt>
                <c:pt idx="402">
                  <c:v>117.64312388800172</c:v>
                </c:pt>
                <c:pt idx="403">
                  <c:v>117.82447582299565</c:v>
                </c:pt>
                <c:pt idx="404">
                  <c:v>117.831701767</c:v>
                </c:pt>
                <c:pt idx="405">
                  <c:v>117.851049074</c:v>
                </c:pt>
                <c:pt idx="406">
                  <c:v>118.001632066</c:v>
                </c:pt>
                <c:pt idx="407">
                  <c:v>118.01165529799999</c:v>
                </c:pt>
                <c:pt idx="408">
                  <c:v>117.86037330400001</c:v>
                </c:pt>
                <c:pt idx="409">
                  <c:v>117.89790233799845</c:v>
                </c:pt>
                <c:pt idx="410">
                  <c:v>118.19230807099555</c:v>
                </c:pt>
                <c:pt idx="411">
                  <c:v>118.32937092799745</c:v>
                </c:pt>
                <c:pt idx="412">
                  <c:v>118.27459248900072</c:v>
                </c:pt>
                <c:pt idx="413">
                  <c:v>118.506294053</c:v>
                </c:pt>
                <c:pt idx="414">
                  <c:v>118.95594437600001</c:v>
                </c:pt>
                <c:pt idx="415">
                  <c:v>119.142890743</c:v>
                </c:pt>
                <c:pt idx="416">
                  <c:v>119.17692328500092</c:v>
                </c:pt>
                <c:pt idx="417">
                  <c:v>119.495105103</c:v>
                </c:pt>
                <c:pt idx="418">
                  <c:v>119.866200726</c:v>
                </c:pt>
                <c:pt idx="419">
                  <c:v>120.10839178999935</c:v>
                </c:pt>
                <c:pt idx="420">
                  <c:v>120.11794879599998</c:v>
                </c:pt>
                <c:pt idx="421">
                  <c:v>120.08997692299855</c:v>
                </c:pt>
                <c:pt idx="422">
                  <c:v>120.167366151</c:v>
                </c:pt>
                <c:pt idx="423">
                  <c:v>120.20279752799775</c:v>
                </c:pt>
                <c:pt idx="424">
                  <c:v>120.16620065100012</c:v>
                </c:pt>
                <c:pt idx="425">
                  <c:v>120.273659857</c:v>
                </c:pt>
                <c:pt idx="426">
                  <c:v>120.492308071</c:v>
                </c:pt>
                <c:pt idx="427">
                  <c:v>120.608158768</c:v>
                </c:pt>
                <c:pt idx="428">
                  <c:v>120.627505963</c:v>
                </c:pt>
                <c:pt idx="429">
                  <c:v>120.798368259</c:v>
                </c:pt>
                <c:pt idx="430">
                  <c:v>121.087412747</c:v>
                </c:pt>
                <c:pt idx="431">
                  <c:v>120.92400938400102</c:v>
                </c:pt>
                <c:pt idx="432">
                  <c:v>120.48601402900132</c:v>
                </c:pt>
                <c:pt idx="433">
                  <c:v>120.33752918899999</c:v>
                </c:pt>
                <c:pt idx="434">
                  <c:v>120.65617724299725</c:v>
                </c:pt>
                <c:pt idx="435">
                  <c:v>120.91561768500561</c:v>
                </c:pt>
                <c:pt idx="436">
                  <c:v>120.982750494</c:v>
                </c:pt>
                <c:pt idx="437">
                  <c:v>121.147785347</c:v>
                </c:pt>
                <c:pt idx="438">
                  <c:v>121.36433554200001</c:v>
                </c:pt>
                <c:pt idx="439">
                  <c:v>121.27529125599995</c:v>
                </c:pt>
                <c:pt idx="440">
                  <c:v>121.04149178999999</c:v>
                </c:pt>
                <c:pt idx="441">
                  <c:v>121.21142184400072</c:v>
                </c:pt>
                <c:pt idx="442">
                  <c:v>121.42027965600002</c:v>
                </c:pt>
                <c:pt idx="443">
                  <c:v>121.330536129</c:v>
                </c:pt>
                <c:pt idx="444">
                  <c:v>121.249184146</c:v>
                </c:pt>
                <c:pt idx="445">
                  <c:v>121.37226105800001</c:v>
                </c:pt>
                <c:pt idx="446">
                  <c:v>121.65757580199895</c:v>
                </c:pt>
                <c:pt idx="447">
                  <c:v>121.66853153299385</c:v>
                </c:pt>
                <c:pt idx="448">
                  <c:v>121.589743613</c:v>
                </c:pt>
                <c:pt idx="449">
                  <c:v>121.68344989599935</c:v>
                </c:pt>
                <c:pt idx="450">
                  <c:v>121.96829819600001</c:v>
                </c:pt>
                <c:pt idx="451">
                  <c:v>121.992074436</c:v>
                </c:pt>
                <c:pt idx="452">
                  <c:v>121.88018648400002</c:v>
                </c:pt>
                <c:pt idx="453">
                  <c:v>121.80303030499825</c:v>
                </c:pt>
                <c:pt idx="454">
                  <c:v>121.824009358</c:v>
                </c:pt>
                <c:pt idx="455">
                  <c:v>121.81678319</c:v>
                </c:pt>
                <c:pt idx="456">
                  <c:v>121.682517467</c:v>
                </c:pt>
                <c:pt idx="457">
                  <c:v>121.84172489700002</c:v>
                </c:pt>
                <c:pt idx="458">
                  <c:v>122.18554790500001</c:v>
                </c:pt>
                <c:pt idx="459">
                  <c:v>122.117482411</c:v>
                </c:pt>
                <c:pt idx="460">
                  <c:v>121.86643354500002</c:v>
                </c:pt>
                <c:pt idx="461">
                  <c:v>121.92750563200002</c:v>
                </c:pt>
                <c:pt idx="462">
                  <c:v>122.33752896000072</c:v>
                </c:pt>
                <c:pt idx="463">
                  <c:v>122.57972012499845</c:v>
                </c:pt>
                <c:pt idx="464">
                  <c:v>122.38088570399835</c:v>
                </c:pt>
                <c:pt idx="465">
                  <c:v>122.26992992600132</c:v>
                </c:pt>
                <c:pt idx="466">
                  <c:v>122.389277329</c:v>
                </c:pt>
                <c:pt idx="467">
                  <c:v>122.33216774100002</c:v>
                </c:pt>
                <c:pt idx="468">
                  <c:v>122.15804187299312</c:v>
                </c:pt>
                <c:pt idx="469">
                  <c:v>122.19417235900001</c:v>
                </c:pt>
                <c:pt idx="470">
                  <c:v>122.338694518</c:v>
                </c:pt>
                <c:pt idx="471">
                  <c:v>122.35641003599955</c:v>
                </c:pt>
                <c:pt idx="472">
                  <c:v>122.17179465700001</c:v>
                </c:pt>
                <c:pt idx="473">
                  <c:v>122.13962688300002</c:v>
                </c:pt>
                <c:pt idx="474">
                  <c:v>122.40769200900102</c:v>
                </c:pt>
                <c:pt idx="475">
                  <c:v>122.51025611</c:v>
                </c:pt>
                <c:pt idx="476">
                  <c:v>122.28018631299715</c:v>
                </c:pt>
                <c:pt idx="477">
                  <c:v>122.19790201799835</c:v>
                </c:pt>
                <c:pt idx="478">
                  <c:v>122.41585060600002</c:v>
                </c:pt>
                <c:pt idx="479">
                  <c:v>122.59440540200002</c:v>
                </c:pt>
                <c:pt idx="480">
                  <c:v>122.290442759</c:v>
                </c:pt>
                <c:pt idx="481">
                  <c:v>121.97832171599885</c:v>
                </c:pt>
                <c:pt idx="482">
                  <c:v>121.85874131199385</c:v>
                </c:pt>
                <c:pt idx="483">
                  <c:v>121.65431235799535</c:v>
                </c:pt>
                <c:pt idx="484">
                  <c:v>121.571095564</c:v>
                </c:pt>
                <c:pt idx="485">
                  <c:v>121.832867085</c:v>
                </c:pt>
                <c:pt idx="486">
                  <c:v>122.23916086600002</c:v>
                </c:pt>
                <c:pt idx="487">
                  <c:v>122.31585075</c:v>
                </c:pt>
                <c:pt idx="488">
                  <c:v>122.10512821799765</c:v>
                </c:pt>
                <c:pt idx="489">
                  <c:v>122.07132871899825</c:v>
                </c:pt>
                <c:pt idx="490">
                  <c:v>122.17389265499745</c:v>
                </c:pt>
                <c:pt idx="491">
                  <c:v>122.09417252999998</c:v>
                </c:pt>
                <c:pt idx="492">
                  <c:v>121.86550111599765</c:v>
                </c:pt>
                <c:pt idx="493">
                  <c:v>121.82330990200001</c:v>
                </c:pt>
                <c:pt idx="494">
                  <c:v>121.96270398199999</c:v>
                </c:pt>
                <c:pt idx="495">
                  <c:v>121.81095562900182</c:v>
                </c:pt>
                <c:pt idx="496">
                  <c:v>121.38414907400002</c:v>
                </c:pt>
                <c:pt idx="497">
                  <c:v>121.374359003</c:v>
                </c:pt>
                <c:pt idx="498">
                  <c:v>121.820279598</c:v>
                </c:pt>
                <c:pt idx="499">
                  <c:v>121.92144508100102</c:v>
                </c:pt>
                <c:pt idx="500">
                  <c:v>121.65850799099825</c:v>
                </c:pt>
                <c:pt idx="501">
                  <c:v>121.71445218100042</c:v>
                </c:pt>
                <c:pt idx="502">
                  <c:v>122.003496407</c:v>
                </c:pt>
                <c:pt idx="503">
                  <c:v>121.87692298100002</c:v>
                </c:pt>
                <c:pt idx="504">
                  <c:v>121.47785535200001</c:v>
                </c:pt>
                <c:pt idx="505">
                  <c:v>121.49020961399999</c:v>
                </c:pt>
                <c:pt idx="506">
                  <c:v>121.72913732999965</c:v>
                </c:pt>
                <c:pt idx="507">
                  <c:v>121.58904418900002</c:v>
                </c:pt>
                <c:pt idx="508">
                  <c:v>121.351282005</c:v>
                </c:pt>
                <c:pt idx="509">
                  <c:v>121.42657344800052</c:v>
                </c:pt>
                <c:pt idx="510">
                  <c:v>121.586946458</c:v>
                </c:pt>
                <c:pt idx="511">
                  <c:v>121.44708632900092</c:v>
                </c:pt>
                <c:pt idx="512">
                  <c:v>121.098834479</c:v>
                </c:pt>
                <c:pt idx="513">
                  <c:v>120.93123534400092</c:v>
                </c:pt>
                <c:pt idx="514">
                  <c:v>121.02237761199554</c:v>
                </c:pt>
                <c:pt idx="515">
                  <c:v>121.048484776</c:v>
                </c:pt>
                <c:pt idx="516">
                  <c:v>120.94102532399999</c:v>
                </c:pt>
                <c:pt idx="517">
                  <c:v>120.968531287</c:v>
                </c:pt>
                <c:pt idx="518">
                  <c:v>121.28671285499775</c:v>
                </c:pt>
                <c:pt idx="519">
                  <c:v>121.29347289299575</c:v>
                </c:pt>
                <c:pt idx="520">
                  <c:v>120.880419335</c:v>
                </c:pt>
                <c:pt idx="521">
                  <c:v>120.74615362200413</c:v>
                </c:pt>
                <c:pt idx="522">
                  <c:v>120.979720082</c:v>
                </c:pt>
                <c:pt idx="523">
                  <c:v>121.05827480400001</c:v>
                </c:pt>
                <c:pt idx="524">
                  <c:v>120.83682957900002</c:v>
                </c:pt>
                <c:pt idx="525">
                  <c:v>120.66083898700001</c:v>
                </c:pt>
                <c:pt idx="526">
                  <c:v>120.79790200500022</c:v>
                </c:pt>
                <c:pt idx="527">
                  <c:v>120.96130521000002</c:v>
                </c:pt>
                <c:pt idx="528">
                  <c:v>120.84242415</c:v>
                </c:pt>
                <c:pt idx="529">
                  <c:v>120.74335640900082</c:v>
                </c:pt>
                <c:pt idx="530">
                  <c:v>120.86573390300001</c:v>
                </c:pt>
                <c:pt idx="531">
                  <c:v>120.96456850000042</c:v>
                </c:pt>
                <c:pt idx="532">
                  <c:v>120.96923054000032</c:v>
                </c:pt>
                <c:pt idx="533">
                  <c:v>121.202796861</c:v>
                </c:pt>
                <c:pt idx="534">
                  <c:v>121.470395975</c:v>
                </c:pt>
                <c:pt idx="535">
                  <c:v>121.266433198</c:v>
                </c:pt>
                <c:pt idx="536">
                  <c:v>120.82937027699458</c:v>
                </c:pt>
                <c:pt idx="537">
                  <c:v>120.67086219499525</c:v>
                </c:pt>
                <c:pt idx="538">
                  <c:v>120.91212080800022</c:v>
                </c:pt>
                <c:pt idx="539">
                  <c:v>121.13216769899998</c:v>
                </c:pt>
                <c:pt idx="540">
                  <c:v>121.18088564</c:v>
                </c:pt>
                <c:pt idx="541">
                  <c:v>121.114452005</c:v>
                </c:pt>
                <c:pt idx="542">
                  <c:v>120.98298364900162</c:v>
                </c:pt>
                <c:pt idx="543">
                  <c:v>120.65454542800002</c:v>
                </c:pt>
                <c:pt idx="544">
                  <c:v>120.306293712</c:v>
                </c:pt>
                <c:pt idx="545">
                  <c:v>120.15244772899725</c:v>
                </c:pt>
                <c:pt idx="546">
                  <c:v>120.15314683699428</c:v>
                </c:pt>
                <c:pt idx="547">
                  <c:v>120.028671265</c:v>
                </c:pt>
                <c:pt idx="548">
                  <c:v>119.90559423500002</c:v>
                </c:pt>
                <c:pt idx="549">
                  <c:v>120.09650346399999</c:v>
                </c:pt>
                <c:pt idx="550">
                  <c:v>120.22890438500002</c:v>
                </c:pt>
                <c:pt idx="551">
                  <c:v>120.14335666500052</c:v>
                </c:pt>
                <c:pt idx="552">
                  <c:v>120.093473186</c:v>
                </c:pt>
                <c:pt idx="553">
                  <c:v>120.42377613599574</c:v>
                </c:pt>
                <c:pt idx="554">
                  <c:v>120.682284268</c:v>
                </c:pt>
                <c:pt idx="555">
                  <c:v>120.65361296099998</c:v>
                </c:pt>
                <c:pt idx="556">
                  <c:v>120.426340063</c:v>
                </c:pt>
                <c:pt idx="557">
                  <c:v>120.27622366200386</c:v>
                </c:pt>
                <c:pt idx="558">
                  <c:v>120.32634020699705</c:v>
                </c:pt>
                <c:pt idx="559">
                  <c:v>120.35221420500002</c:v>
                </c:pt>
                <c:pt idx="560">
                  <c:v>120.32937057099535</c:v>
                </c:pt>
                <c:pt idx="561">
                  <c:v>120.45641006300002</c:v>
                </c:pt>
                <c:pt idx="562">
                  <c:v>120.79603718600001</c:v>
                </c:pt>
                <c:pt idx="563">
                  <c:v>121.00675982</c:v>
                </c:pt>
                <c:pt idx="564">
                  <c:v>120.97086244099998</c:v>
                </c:pt>
                <c:pt idx="565">
                  <c:v>121.10093241299458</c:v>
                </c:pt>
                <c:pt idx="566">
                  <c:v>121.272960209</c:v>
                </c:pt>
                <c:pt idx="567">
                  <c:v>121.09370619199935</c:v>
                </c:pt>
                <c:pt idx="568">
                  <c:v>120.71934736599998</c:v>
                </c:pt>
                <c:pt idx="569">
                  <c:v>120.666200416</c:v>
                </c:pt>
                <c:pt idx="570">
                  <c:v>120.85664328199999</c:v>
                </c:pt>
                <c:pt idx="571">
                  <c:v>120.88997650699565</c:v>
                </c:pt>
                <c:pt idx="572">
                  <c:v>120.77622376600092</c:v>
                </c:pt>
                <c:pt idx="573">
                  <c:v>120.69953368900192</c:v>
                </c:pt>
                <c:pt idx="574">
                  <c:v>120.98694632999998</c:v>
                </c:pt>
                <c:pt idx="575">
                  <c:v>121.149184124</c:v>
                </c:pt>
                <c:pt idx="576">
                  <c:v>120.69790197</c:v>
                </c:pt>
                <c:pt idx="577">
                  <c:v>120.34941721600001</c:v>
                </c:pt>
                <c:pt idx="578">
                  <c:v>120.477389164</c:v>
                </c:pt>
                <c:pt idx="579">
                  <c:v>120.386479955</c:v>
                </c:pt>
                <c:pt idx="580">
                  <c:v>120.07109553199975</c:v>
                </c:pt>
                <c:pt idx="581">
                  <c:v>119.868997673</c:v>
                </c:pt>
                <c:pt idx="582">
                  <c:v>120.10722608800152</c:v>
                </c:pt>
                <c:pt idx="583">
                  <c:v>120.412121193</c:v>
                </c:pt>
                <c:pt idx="584">
                  <c:v>120.34801860899998</c:v>
                </c:pt>
                <c:pt idx="585">
                  <c:v>120.26946381800002</c:v>
                </c:pt>
                <c:pt idx="586">
                  <c:v>120.34195810600001</c:v>
                </c:pt>
                <c:pt idx="587">
                  <c:v>120.34428895500002</c:v>
                </c:pt>
                <c:pt idx="588">
                  <c:v>120.35338005699458</c:v>
                </c:pt>
                <c:pt idx="589">
                  <c:v>120.53170162799998</c:v>
                </c:pt>
                <c:pt idx="590">
                  <c:v>120.722610751</c:v>
                </c:pt>
                <c:pt idx="591">
                  <c:v>120.49836830700001</c:v>
                </c:pt>
                <c:pt idx="592">
                  <c:v>120.00489497700002</c:v>
                </c:pt>
                <c:pt idx="593">
                  <c:v>119.969930006</c:v>
                </c:pt>
                <c:pt idx="594">
                  <c:v>120.26503489599995</c:v>
                </c:pt>
                <c:pt idx="595">
                  <c:v>120.3086246890049</c:v>
                </c:pt>
                <c:pt idx="596">
                  <c:v>120.075524476</c:v>
                </c:pt>
                <c:pt idx="597">
                  <c:v>119.96713275</c:v>
                </c:pt>
                <c:pt idx="598">
                  <c:v>120.04009323699998</c:v>
                </c:pt>
                <c:pt idx="599">
                  <c:v>120.10932399500012</c:v>
                </c:pt>
                <c:pt idx="600">
                  <c:v>120.09533785799412</c:v>
                </c:pt>
                <c:pt idx="601">
                  <c:v>120.1426573</c:v>
                </c:pt>
                <c:pt idx="602">
                  <c:v>120.28601392200002</c:v>
                </c:pt>
                <c:pt idx="603">
                  <c:v>120.07902097900002</c:v>
                </c:pt>
                <c:pt idx="604">
                  <c:v>119.51794871600001</c:v>
                </c:pt>
                <c:pt idx="605">
                  <c:v>119.36993000599998</c:v>
                </c:pt>
                <c:pt idx="606">
                  <c:v>119.672494288</c:v>
                </c:pt>
                <c:pt idx="607">
                  <c:v>119.42867133899775</c:v>
                </c:pt>
                <c:pt idx="608">
                  <c:v>118.62097910599825</c:v>
                </c:pt>
                <c:pt idx="609">
                  <c:v>118.492773859</c:v>
                </c:pt>
                <c:pt idx="610">
                  <c:v>118.82983687099522</c:v>
                </c:pt>
                <c:pt idx="611">
                  <c:v>118.908857828</c:v>
                </c:pt>
                <c:pt idx="612">
                  <c:v>118.57808860799715</c:v>
                </c:pt>
                <c:pt idx="613">
                  <c:v>118.32797218299565</c:v>
                </c:pt>
                <c:pt idx="614">
                  <c:v>118.32191155199995</c:v>
                </c:pt>
                <c:pt idx="615">
                  <c:v>118.174592201</c:v>
                </c:pt>
                <c:pt idx="616">
                  <c:v>118.02983689699468</c:v>
                </c:pt>
                <c:pt idx="617">
                  <c:v>118.00629366400473</c:v>
                </c:pt>
                <c:pt idx="618">
                  <c:v>118.04801864100052</c:v>
                </c:pt>
                <c:pt idx="619">
                  <c:v>118.01142194000172</c:v>
                </c:pt>
                <c:pt idx="620">
                  <c:v>117.74871803199945</c:v>
                </c:pt>
                <c:pt idx="621">
                  <c:v>117.789044414</c:v>
                </c:pt>
                <c:pt idx="622">
                  <c:v>118.087412657</c:v>
                </c:pt>
                <c:pt idx="623">
                  <c:v>117.94522162500584</c:v>
                </c:pt>
                <c:pt idx="624">
                  <c:v>117.30023323499998</c:v>
                </c:pt>
                <c:pt idx="625">
                  <c:v>116.844056173</c:v>
                </c:pt>
                <c:pt idx="626">
                  <c:v>116.94055970700182</c:v>
                </c:pt>
                <c:pt idx="627">
                  <c:v>117.06946394100432</c:v>
                </c:pt>
                <c:pt idx="628">
                  <c:v>117.01445232499998</c:v>
                </c:pt>
                <c:pt idx="629">
                  <c:v>117.026806667</c:v>
                </c:pt>
                <c:pt idx="630">
                  <c:v>117.21445243100032</c:v>
                </c:pt>
                <c:pt idx="631">
                  <c:v>117.21188834100002</c:v>
                </c:pt>
                <c:pt idx="632">
                  <c:v>117.001631906</c:v>
                </c:pt>
                <c:pt idx="633">
                  <c:v>116.91515162499999</c:v>
                </c:pt>
                <c:pt idx="634">
                  <c:v>117.08811220299845</c:v>
                </c:pt>
                <c:pt idx="635">
                  <c:v>117.068764859</c:v>
                </c:pt>
                <c:pt idx="636">
                  <c:v>116.73333347000002</c:v>
                </c:pt>
                <c:pt idx="637">
                  <c:v>116.72121236300002</c:v>
                </c:pt>
                <c:pt idx="638">
                  <c:v>116.80442914100072</c:v>
                </c:pt>
                <c:pt idx="639">
                  <c:v>116.133333678</c:v>
                </c:pt>
                <c:pt idx="640">
                  <c:v>114.906527016</c:v>
                </c:pt>
                <c:pt idx="641">
                  <c:v>114.568065457</c:v>
                </c:pt>
                <c:pt idx="642">
                  <c:v>114.89324033</c:v>
                </c:pt>
                <c:pt idx="643">
                  <c:v>114.99860160700032</c:v>
                </c:pt>
                <c:pt idx="644">
                  <c:v>114.768997774</c:v>
                </c:pt>
                <c:pt idx="645">
                  <c:v>114.768531618</c:v>
                </c:pt>
                <c:pt idx="646">
                  <c:v>114.95361319100112</c:v>
                </c:pt>
                <c:pt idx="647">
                  <c:v>114.916317103</c:v>
                </c:pt>
                <c:pt idx="648">
                  <c:v>114.509091058</c:v>
                </c:pt>
                <c:pt idx="649">
                  <c:v>114.363170341</c:v>
                </c:pt>
                <c:pt idx="650">
                  <c:v>114.61328692100012</c:v>
                </c:pt>
                <c:pt idx="651">
                  <c:v>114.69021003</c:v>
                </c:pt>
                <c:pt idx="652">
                  <c:v>114.42913775700001</c:v>
                </c:pt>
                <c:pt idx="653">
                  <c:v>114.324009566</c:v>
                </c:pt>
                <c:pt idx="654">
                  <c:v>114.19557133899505</c:v>
                </c:pt>
                <c:pt idx="655">
                  <c:v>113.757576042</c:v>
                </c:pt>
                <c:pt idx="656">
                  <c:v>113.221212432</c:v>
                </c:pt>
                <c:pt idx="657">
                  <c:v>113.223543292</c:v>
                </c:pt>
                <c:pt idx="658">
                  <c:v>113.457576101</c:v>
                </c:pt>
                <c:pt idx="659">
                  <c:v>113.365035269</c:v>
                </c:pt>
                <c:pt idx="660">
                  <c:v>113.121445444</c:v>
                </c:pt>
                <c:pt idx="661">
                  <c:v>113.253147035</c:v>
                </c:pt>
                <c:pt idx="662">
                  <c:v>113.542657572</c:v>
                </c:pt>
                <c:pt idx="663">
                  <c:v>113.47062955700002</c:v>
                </c:pt>
                <c:pt idx="664">
                  <c:v>113.311888283</c:v>
                </c:pt>
                <c:pt idx="665">
                  <c:v>113.67692313000001</c:v>
                </c:pt>
                <c:pt idx="666">
                  <c:v>114.12960394500062</c:v>
                </c:pt>
                <c:pt idx="667">
                  <c:v>114.11794888199998</c:v>
                </c:pt>
                <c:pt idx="668">
                  <c:v>113.60139877199875</c:v>
                </c:pt>
                <c:pt idx="669">
                  <c:v>113.41794888699998</c:v>
                </c:pt>
                <c:pt idx="670">
                  <c:v>113.56270410499855</c:v>
                </c:pt>
                <c:pt idx="671">
                  <c:v>113.50326354000192</c:v>
                </c:pt>
                <c:pt idx="672">
                  <c:v>112.90512819600001</c:v>
                </c:pt>
                <c:pt idx="673">
                  <c:v>112.35804205399442</c:v>
                </c:pt>
                <c:pt idx="674">
                  <c:v>112.282284573</c:v>
                </c:pt>
                <c:pt idx="675">
                  <c:v>112.28018659599998</c:v>
                </c:pt>
                <c:pt idx="676">
                  <c:v>112.100000229</c:v>
                </c:pt>
                <c:pt idx="677">
                  <c:v>112.14731951100002</c:v>
                </c:pt>
                <c:pt idx="678">
                  <c:v>112.52657358099998</c:v>
                </c:pt>
                <c:pt idx="679">
                  <c:v>112.56689996300022</c:v>
                </c:pt>
                <c:pt idx="680">
                  <c:v>112.22797216699765</c:v>
                </c:pt>
                <c:pt idx="681">
                  <c:v>112.21445243100032</c:v>
                </c:pt>
                <c:pt idx="682">
                  <c:v>112.51235446500102</c:v>
                </c:pt>
                <c:pt idx="683">
                  <c:v>112.64195827099998</c:v>
                </c:pt>
                <c:pt idx="684">
                  <c:v>112.33473211999527</c:v>
                </c:pt>
                <c:pt idx="685">
                  <c:v>112.098834559</c:v>
                </c:pt>
                <c:pt idx="686">
                  <c:v>112.0902099290046</c:v>
                </c:pt>
                <c:pt idx="687">
                  <c:v>111.94055974500574</c:v>
                </c:pt>
                <c:pt idx="688">
                  <c:v>111.28111900400152</c:v>
                </c:pt>
                <c:pt idx="689">
                  <c:v>110.769930235</c:v>
                </c:pt>
                <c:pt idx="690">
                  <c:v>110.52261082599998</c:v>
                </c:pt>
                <c:pt idx="691">
                  <c:v>110.48624725900002</c:v>
                </c:pt>
                <c:pt idx="692">
                  <c:v>110.531468809</c:v>
                </c:pt>
                <c:pt idx="693">
                  <c:v>110.78111906800432</c:v>
                </c:pt>
                <c:pt idx="694">
                  <c:v>111.04265756700002</c:v>
                </c:pt>
                <c:pt idx="695">
                  <c:v>110.89930100300001</c:v>
                </c:pt>
                <c:pt idx="696">
                  <c:v>110.542191235</c:v>
                </c:pt>
                <c:pt idx="697">
                  <c:v>110.71258754599998</c:v>
                </c:pt>
                <c:pt idx="698">
                  <c:v>110.92610741999998</c:v>
                </c:pt>
                <c:pt idx="699">
                  <c:v>110.95104909500112</c:v>
                </c:pt>
                <c:pt idx="700">
                  <c:v>110.667132963</c:v>
                </c:pt>
                <c:pt idx="701">
                  <c:v>110.30489524399998</c:v>
                </c:pt>
                <c:pt idx="702">
                  <c:v>110.085081695</c:v>
                </c:pt>
                <c:pt idx="703">
                  <c:v>109.550349794</c:v>
                </c:pt>
                <c:pt idx="704">
                  <c:v>108.57599076</c:v>
                </c:pt>
                <c:pt idx="705">
                  <c:v>108.05990685899845</c:v>
                </c:pt>
                <c:pt idx="706">
                  <c:v>108.06853152199965</c:v>
                </c:pt>
                <c:pt idx="707">
                  <c:v>107.94731947900561</c:v>
                </c:pt>
                <c:pt idx="708">
                  <c:v>107.84848500999998</c:v>
                </c:pt>
                <c:pt idx="709">
                  <c:v>107.90209809999998</c:v>
                </c:pt>
                <c:pt idx="710">
                  <c:v>107.92191162600002</c:v>
                </c:pt>
                <c:pt idx="711">
                  <c:v>107.67319357300001</c:v>
                </c:pt>
                <c:pt idx="712">
                  <c:v>107.45151529899999</c:v>
                </c:pt>
                <c:pt idx="713">
                  <c:v>107.51911436000132</c:v>
                </c:pt>
                <c:pt idx="714">
                  <c:v>107.583916308</c:v>
                </c:pt>
                <c:pt idx="715">
                  <c:v>107.240792735</c:v>
                </c:pt>
                <c:pt idx="716">
                  <c:v>106.861072428</c:v>
                </c:pt>
                <c:pt idx="717">
                  <c:v>106.87995352599998</c:v>
                </c:pt>
                <c:pt idx="718">
                  <c:v>106.99044317500002</c:v>
                </c:pt>
                <c:pt idx="719">
                  <c:v>106.705128362</c:v>
                </c:pt>
                <c:pt idx="720">
                  <c:v>106.27249412299705</c:v>
                </c:pt>
                <c:pt idx="721">
                  <c:v>106.15617706699715</c:v>
                </c:pt>
                <c:pt idx="722">
                  <c:v>106.13496528000132</c:v>
                </c:pt>
                <c:pt idx="723">
                  <c:v>105.94662012500436</c:v>
                </c:pt>
                <c:pt idx="724">
                  <c:v>105.754778605</c:v>
                </c:pt>
                <c:pt idx="725">
                  <c:v>105.718415107</c:v>
                </c:pt>
                <c:pt idx="726">
                  <c:v>105.771562008</c:v>
                </c:pt>
                <c:pt idx="727">
                  <c:v>105.657809027</c:v>
                </c:pt>
                <c:pt idx="728">
                  <c:v>105.34638715599795</c:v>
                </c:pt>
                <c:pt idx="729">
                  <c:v>105.26386958800182</c:v>
                </c:pt>
                <c:pt idx="730">
                  <c:v>105.40815866600002</c:v>
                </c:pt>
                <c:pt idx="731">
                  <c:v>105.32983687099522</c:v>
                </c:pt>
                <c:pt idx="732">
                  <c:v>104.96713304300152</c:v>
                </c:pt>
                <c:pt idx="733">
                  <c:v>104.682284599</c:v>
                </c:pt>
                <c:pt idx="734">
                  <c:v>104.772261309</c:v>
                </c:pt>
                <c:pt idx="735">
                  <c:v>104.454778765</c:v>
                </c:pt>
                <c:pt idx="736">
                  <c:v>103.56596772499998</c:v>
                </c:pt>
                <c:pt idx="737">
                  <c:v>103.18904452</c:v>
                </c:pt>
                <c:pt idx="738">
                  <c:v>103.38554806499855</c:v>
                </c:pt>
                <c:pt idx="739">
                  <c:v>103.32867152099755</c:v>
                </c:pt>
                <c:pt idx="740">
                  <c:v>102.96293715399725</c:v>
                </c:pt>
                <c:pt idx="741">
                  <c:v>102.96643385500002</c:v>
                </c:pt>
                <c:pt idx="742">
                  <c:v>103.24102591099999</c:v>
                </c:pt>
                <c:pt idx="743">
                  <c:v>103.33216800300001</c:v>
                </c:pt>
                <c:pt idx="744">
                  <c:v>103.01678348400092</c:v>
                </c:pt>
                <c:pt idx="745">
                  <c:v>102.87738939800001</c:v>
                </c:pt>
                <c:pt idx="746">
                  <c:v>103.06876475200001</c:v>
                </c:pt>
                <c:pt idx="747">
                  <c:v>103.11538475899845</c:v>
                </c:pt>
                <c:pt idx="748">
                  <c:v>102.90372978200062</c:v>
                </c:pt>
                <c:pt idx="749">
                  <c:v>102.752913831</c:v>
                </c:pt>
                <c:pt idx="750">
                  <c:v>102.83543138299555</c:v>
                </c:pt>
                <c:pt idx="751">
                  <c:v>102.46014000400002</c:v>
                </c:pt>
                <c:pt idx="752">
                  <c:v>101.42587411499545</c:v>
                </c:pt>
                <c:pt idx="753">
                  <c:v>100.792307671</c:v>
                </c:pt>
                <c:pt idx="754">
                  <c:v>100.903962804</c:v>
                </c:pt>
                <c:pt idx="755">
                  <c:v>100.922610874</c:v>
                </c:pt>
                <c:pt idx="756">
                  <c:v>100.78508157299555</c:v>
                </c:pt>
                <c:pt idx="757">
                  <c:v>100.750815774</c:v>
                </c:pt>
                <c:pt idx="758">
                  <c:v>100.908624817</c:v>
                </c:pt>
                <c:pt idx="759">
                  <c:v>101.01818190900002</c:v>
                </c:pt>
                <c:pt idx="760">
                  <c:v>100.97365956900182</c:v>
                </c:pt>
                <c:pt idx="761">
                  <c:v>100.95314690100012</c:v>
                </c:pt>
                <c:pt idx="762">
                  <c:v>100.91002338100584</c:v>
                </c:pt>
                <c:pt idx="763">
                  <c:v>100.606060599</c:v>
                </c:pt>
                <c:pt idx="764">
                  <c:v>100.28275059000001</c:v>
                </c:pt>
                <c:pt idx="765">
                  <c:v>100.39720272800002</c:v>
                </c:pt>
                <c:pt idx="766">
                  <c:v>100.66317026599998</c:v>
                </c:pt>
                <c:pt idx="767">
                  <c:v>100.33053617100001</c:v>
                </c:pt>
                <c:pt idx="768">
                  <c:v>99.483216740499998</c:v>
                </c:pt>
                <c:pt idx="769">
                  <c:v>99.006992959000002</c:v>
                </c:pt>
                <c:pt idx="770">
                  <c:v>99.060606074800006</c:v>
                </c:pt>
                <c:pt idx="771">
                  <c:v>99.104662050900004</c:v>
                </c:pt>
                <c:pt idx="772">
                  <c:v>99.002098019494426</c:v>
                </c:pt>
                <c:pt idx="773">
                  <c:v>99.142890545999919</c:v>
                </c:pt>
                <c:pt idx="774">
                  <c:v>99.29906779469998</c:v>
                </c:pt>
                <c:pt idx="775">
                  <c:v>99.030070202198758</c:v>
                </c:pt>
                <c:pt idx="776">
                  <c:v>98.576690241700007</c:v>
                </c:pt>
                <c:pt idx="777">
                  <c:v>98.519813601601427</c:v>
                </c:pt>
                <c:pt idx="778">
                  <c:v>98.707692462400004</c:v>
                </c:pt>
                <c:pt idx="779">
                  <c:v>98.455477995999658</c:v>
                </c:pt>
                <c:pt idx="780">
                  <c:v>97.882750701898658</c:v>
                </c:pt>
                <c:pt idx="781">
                  <c:v>97.725874264598858</c:v>
                </c:pt>
                <c:pt idx="782">
                  <c:v>97.972494362798358</c:v>
                </c:pt>
                <c:pt idx="783">
                  <c:v>97.583449901199998</c:v>
                </c:pt>
                <c:pt idx="784">
                  <c:v>96.690209880899999</c:v>
                </c:pt>
                <c:pt idx="785">
                  <c:v>96.455711097998858</c:v>
                </c:pt>
                <c:pt idx="786">
                  <c:v>96.768764719900005</c:v>
                </c:pt>
                <c:pt idx="787">
                  <c:v>96.651049196494682</c:v>
                </c:pt>
                <c:pt idx="788">
                  <c:v>96.139860422598858</c:v>
                </c:pt>
                <c:pt idx="789">
                  <c:v>95.977156349699982</c:v>
                </c:pt>
                <c:pt idx="790">
                  <c:v>96.089044568299983</c:v>
                </c:pt>
                <c:pt idx="791">
                  <c:v>95.952913900499979</c:v>
                </c:pt>
                <c:pt idx="792">
                  <c:v>95.813753023999979</c:v>
                </c:pt>
                <c:pt idx="793">
                  <c:v>95.982517690600005</c:v>
                </c:pt>
                <c:pt idx="794">
                  <c:v>96.223310281200227</c:v>
                </c:pt>
                <c:pt idx="795">
                  <c:v>96.20000027739998</c:v>
                </c:pt>
                <c:pt idx="796">
                  <c:v>95.73426592100563</c:v>
                </c:pt>
                <c:pt idx="797">
                  <c:v>95.286480360799658</c:v>
                </c:pt>
                <c:pt idx="798">
                  <c:v>95.224009565901127</c:v>
                </c:pt>
                <c:pt idx="799">
                  <c:v>95.115851160898558</c:v>
                </c:pt>
                <c:pt idx="800">
                  <c:v>94.419813708304588</c:v>
                </c:pt>
                <c:pt idx="801">
                  <c:v>93.939394053200004</c:v>
                </c:pt>
                <c:pt idx="802">
                  <c:v>93.836596877098458</c:v>
                </c:pt>
                <c:pt idx="803">
                  <c:v>93.680186707797958</c:v>
                </c:pt>
                <c:pt idx="804">
                  <c:v>93.504429092899983</c:v>
                </c:pt>
                <c:pt idx="805">
                  <c:v>93.368764842597358</c:v>
                </c:pt>
                <c:pt idx="806">
                  <c:v>93.564569070499999</c:v>
                </c:pt>
                <c:pt idx="807">
                  <c:v>93.802098094198158</c:v>
                </c:pt>
                <c:pt idx="808">
                  <c:v>93.865268280500004</c:v>
                </c:pt>
                <c:pt idx="809">
                  <c:v>94.018648166299258</c:v>
                </c:pt>
                <c:pt idx="810">
                  <c:v>94.154545721299982</c:v>
                </c:pt>
                <c:pt idx="811">
                  <c:v>93.981585330599458</c:v>
                </c:pt>
                <c:pt idx="812">
                  <c:v>93.732867324899658</c:v>
                </c:pt>
                <c:pt idx="813">
                  <c:v>93.565268285800627</c:v>
                </c:pt>
                <c:pt idx="814">
                  <c:v>93.451282298500004</c:v>
                </c:pt>
                <c:pt idx="815">
                  <c:v>93.101398809494682</c:v>
                </c:pt>
                <c:pt idx="816">
                  <c:v>92.393007163698258</c:v>
                </c:pt>
                <c:pt idx="817">
                  <c:v>91.97995353109998</c:v>
                </c:pt>
                <c:pt idx="818">
                  <c:v>91.925174985200627</c:v>
                </c:pt>
                <c:pt idx="819">
                  <c:v>91.699767138097258</c:v>
                </c:pt>
                <c:pt idx="820">
                  <c:v>91.402098014098158</c:v>
                </c:pt>
                <c:pt idx="821">
                  <c:v>91.363170367698658</c:v>
                </c:pt>
                <c:pt idx="822">
                  <c:v>91.720979175698858</c:v>
                </c:pt>
                <c:pt idx="823">
                  <c:v>91.95664353799998</c:v>
                </c:pt>
                <c:pt idx="824">
                  <c:v>91.834032861699058</c:v>
                </c:pt>
                <c:pt idx="825">
                  <c:v>91.696270709299981</c:v>
                </c:pt>
                <c:pt idx="826">
                  <c:v>91.655944253298458</c:v>
                </c:pt>
                <c:pt idx="827">
                  <c:v>91.389044552198158</c:v>
                </c:pt>
                <c:pt idx="828">
                  <c:v>90.906760118399959</c:v>
                </c:pt>
                <c:pt idx="829">
                  <c:v>90.806293866399983</c:v>
                </c:pt>
                <c:pt idx="830">
                  <c:v>90.859907030198258</c:v>
                </c:pt>
                <c:pt idx="831">
                  <c:v>90.314219468106501</c:v>
                </c:pt>
                <c:pt idx="832">
                  <c:v>88.994638824500001</c:v>
                </c:pt>
                <c:pt idx="833">
                  <c:v>88.302331174792982</c:v>
                </c:pt>
                <c:pt idx="834">
                  <c:v>88.349650536399949</c:v>
                </c:pt>
                <c:pt idx="835">
                  <c:v>88.259440783499358</c:v>
                </c:pt>
                <c:pt idx="836">
                  <c:v>87.931701788200527</c:v>
                </c:pt>
                <c:pt idx="837">
                  <c:v>87.751515475199994</c:v>
                </c:pt>
                <c:pt idx="838">
                  <c:v>87.8167835422</c:v>
                </c:pt>
                <c:pt idx="839">
                  <c:v>87.834965424399996</c:v>
                </c:pt>
                <c:pt idx="840">
                  <c:v>87.777855821100005</c:v>
                </c:pt>
                <c:pt idx="841">
                  <c:v>87.790909453699982</c:v>
                </c:pt>
                <c:pt idx="842">
                  <c:v>87.892774125697358</c:v>
                </c:pt>
                <c:pt idx="843">
                  <c:v>87.901165760804531</c:v>
                </c:pt>
                <c:pt idx="844">
                  <c:v>87.7867135268</c:v>
                </c:pt>
                <c:pt idx="845">
                  <c:v>87.797202914600007</c:v>
                </c:pt>
                <c:pt idx="846">
                  <c:v>87.944988522800003</c:v>
                </c:pt>
                <c:pt idx="847">
                  <c:v>87.632867356893854</c:v>
                </c:pt>
                <c:pt idx="848">
                  <c:v>86.919813585599996</c:v>
                </c:pt>
                <c:pt idx="849">
                  <c:v>86.646387145597558</c:v>
                </c:pt>
                <c:pt idx="850">
                  <c:v>86.909324203200327</c:v>
                </c:pt>
                <c:pt idx="851">
                  <c:v>86.891841658999979</c:v>
                </c:pt>
                <c:pt idx="852">
                  <c:v>86.737995531799982</c:v>
                </c:pt>
                <c:pt idx="853">
                  <c:v>86.733799722300006</c:v>
                </c:pt>
                <c:pt idx="854">
                  <c:v>86.819347648399983</c:v>
                </c:pt>
                <c:pt idx="855">
                  <c:v>86.791142395700007</c:v>
                </c:pt>
                <c:pt idx="856">
                  <c:v>86.717249618204974</c:v>
                </c:pt>
                <c:pt idx="857">
                  <c:v>86.778321843695139</c:v>
                </c:pt>
                <c:pt idx="858">
                  <c:v>87.010256659199996</c:v>
                </c:pt>
                <c:pt idx="859">
                  <c:v>86.882284519199658</c:v>
                </c:pt>
                <c:pt idx="860">
                  <c:v>86.436363855099998</c:v>
                </c:pt>
                <c:pt idx="861">
                  <c:v>86.024941925899981</c:v>
                </c:pt>
                <c:pt idx="862">
                  <c:v>86.002797432194853</c:v>
                </c:pt>
                <c:pt idx="863">
                  <c:v>85.666899925199999</c:v>
                </c:pt>
                <c:pt idx="864">
                  <c:v>84.903263438799996</c:v>
                </c:pt>
                <c:pt idx="865">
                  <c:v>84.732401206299258</c:v>
                </c:pt>
                <c:pt idx="866">
                  <c:v>84.924242705200427</c:v>
                </c:pt>
                <c:pt idx="867">
                  <c:v>84.742890748799979</c:v>
                </c:pt>
                <c:pt idx="868">
                  <c:v>84.356177462098458</c:v>
                </c:pt>
                <c:pt idx="869">
                  <c:v>84.148718293697158</c:v>
                </c:pt>
                <c:pt idx="870">
                  <c:v>84.296503902000026</c:v>
                </c:pt>
                <c:pt idx="871">
                  <c:v>84.313520172799358</c:v>
                </c:pt>
                <c:pt idx="872">
                  <c:v>84.079487519197258</c:v>
                </c:pt>
                <c:pt idx="873">
                  <c:v>83.930303325500006</c:v>
                </c:pt>
                <c:pt idx="874">
                  <c:v>83.990210216999998</c:v>
                </c:pt>
                <c:pt idx="875">
                  <c:v>84.020513249101327</c:v>
                </c:pt>
                <c:pt idx="876">
                  <c:v>83.986014343500003</c:v>
                </c:pt>
                <c:pt idx="877">
                  <c:v>84.095105204500001</c:v>
                </c:pt>
                <c:pt idx="878">
                  <c:v>84.150350055797958</c:v>
                </c:pt>
                <c:pt idx="879">
                  <c:v>83.695105215200002</c:v>
                </c:pt>
                <c:pt idx="880">
                  <c:v>82.895338237193926</c:v>
                </c:pt>
                <c:pt idx="881">
                  <c:v>82.567366113198958</c:v>
                </c:pt>
                <c:pt idx="882">
                  <c:v>82.675058506293382</c:v>
                </c:pt>
                <c:pt idx="883">
                  <c:v>82.407925585805046</c:v>
                </c:pt>
                <c:pt idx="884">
                  <c:v>81.937529327799993</c:v>
                </c:pt>
                <c:pt idx="885">
                  <c:v>81.726340644700002</c:v>
                </c:pt>
                <c:pt idx="886">
                  <c:v>81.715384882099258</c:v>
                </c:pt>
                <c:pt idx="887">
                  <c:v>81.604662339000001</c:v>
                </c:pt>
                <c:pt idx="888">
                  <c:v>81.605594704399948</c:v>
                </c:pt>
                <c:pt idx="889">
                  <c:v>81.803729946999979</c:v>
                </c:pt>
                <c:pt idx="890">
                  <c:v>81.94335692609998</c:v>
                </c:pt>
                <c:pt idx="891">
                  <c:v>81.717949068305259</c:v>
                </c:pt>
                <c:pt idx="892">
                  <c:v>81.365501393097958</c:v>
                </c:pt>
                <c:pt idx="893">
                  <c:v>81.230769513498558</c:v>
                </c:pt>
                <c:pt idx="894">
                  <c:v>81.322610996497858</c:v>
                </c:pt>
                <c:pt idx="895">
                  <c:v>81.070862750098158</c:v>
                </c:pt>
                <c:pt idx="896">
                  <c:v>80.288345198198158</c:v>
                </c:pt>
                <c:pt idx="897">
                  <c:v>79.872727459495025</c:v>
                </c:pt>
                <c:pt idx="898">
                  <c:v>79.774592163497758</c:v>
                </c:pt>
                <c:pt idx="899">
                  <c:v>79.633333416897358</c:v>
                </c:pt>
                <c:pt idx="900">
                  <c:v>79.283683190000005</c:v>
                </c:pt>
                <c:pt idx="901">
                  <c:v>79.16060626159998</c:v>
                </c:pt>
                <c:pt idx="902">
                  <c:v>79.398135375999658</c:v>
                </c:pt>
                <c:pt idx="903">
                  <c:v>79.333100448300527</c:v>
                </c:pt>
                <c:pt idx="904">
                  <c:v>78.903729776199981</c:v>
                </c:pt>
                <c:pt idx="905">
                  <c:v>78.561305423500002</c:v>
                </c:pt>
                <c:pt idx="906">
                  <c:v>78.57785558099998</c:v>
                </c:pt>
                <c:pt idx="907">
                  <c:v>78.668298622598158</c:v>
                </c:pt>
                <c:pt idx="908">
                  <c:v>78.532634292300003</c:v>
                </c:pt>
                <c:pt idx="909">
                  <c:v>78.375757726893525</c:v>
                </c:pt>
                <c:pt idx="910">
                  <c:v>78.343589884099998</c:v>
                </c:pt>
                <c:pt idx="911">
                  <c:v>78.031002562200001</c:v>
                </c:pt>
                <c:pt idx="912">
                  <c:v>77.592541023698658</c:v>
                </c:pt>
                <c:pt idx="913">
                  <c:v>77.434032771000005</c:v>
                </c:pt>
                <c:pt idx="914">
                  <c:v>77.449417370299983</c:v>
                </c:pt>
                <c:pt idx="915">
                  <c:v>77.204428900899998</c:v>
                </c:pt>
                <c:pt idx="916">
                  <c:v>76.844755292800002</c:v>
                </c:pt>
                <c:pt idx="917">
                  <c:v>76.724941936597958</c:v>
                </c:pt>
                <c:pt idx="918">
                  <c:v>76.861771654199558</c:v>
                </c:pt>
                <c:pt idx="919">
                  <c:v>76.883449949300427</c:v>
                </c:pt>
                <c:pt idx="920">
                  <c:v>76.716550301500007</c:v>
                </c:pt>
                <c:pt idx="921">
                  <c:v>76.611888261299981</c:v>
                </c:pt>
                <c:pt idx="922">
                  <c:v>76.586713420099983</c:v>
                </c:pt>
                <c:pt idx="923">
                  <c:v>76.436596882399982</c:v>
                </c:pt>
                <c:pt idx="924">
                  <c:v>76.0305362995</c:v>
                </c:pt>
                <c:pt idx="925">
                  <c:v>75.776689926900005</c:v>
                </c:pt>
                <c:pt idx="926">
                  <c:v>75.635198270399258</c:v>
                </c:pt>
                <c:pt idx="927">
                  <c:v>75.241958004599979</c:v>
                </c:pt>
                <c:pt idx="928">
                  <c:v>74.75058266169998</c:v>
                </c:pt>
                <c:pt idx="929">
                  <c:v>74.583682989899998</c:v>
                </c:pt>
                <c:pt idx="930">
                  <c:v>74.4617715742</c:v>
                </c:pt>
                <c:pt idx="931">
                  <c:v>74.226340372593725</c:v>
                </c:pt>
                <c:pt idx="932">
                  <c:v>73.846853162900004</c:v>
                </c:pt>
                <c:pt idx="933">
                  <c:v>73.889510441499979</c:v>
                </c:pt>
                <c:pt idx="934">
                  <c:v>74.157575641999998</c:v>
                </c:pt>
                <c:pt idx="935">
                  <c:v>74.096037212493925</c:v>
                </c:pt>
                <c:pt idx="936">
                  <c:v>73.744055949401627</c:v>
                </c:pt>
                <c:pt idx="937">
                  <c:v>73.603496359399458</c:v>
                </c:pt>
                <c:pt idx="938">
                  <c:v>73.681585058498158</c:v>
                </c:pt>
                <c:pt idx="939">
                  <c:v>73.567832055799258</c:v>
                </c:pt>
                <c:pt idx="940">
                  <c:v>73.388577990797558</c:v>
                </c:pt>
                <c:pt idx="941">
                  <c:v>73.374825121498958</c:v>
                </c:pt>
                <c:pt idx="942">
                  <c:v>73.48974349549998</c:v>
                </c:pt>
                <c:pt idx="943">
                  <c:v>73.292074526299658</c:v>
                </c:pt>
                <c:pt idx="944">
                  <c:v>72.733100261600327</c:v>
                </c:pt>
                <c:pt idx="945">
                  <c:v>72.517249322100227</c:v>
                </c:pt>
                <c:pt idx="946">
                  <c:v>72.549650320300827</c:v>
                </c:pt>
                <c:pt idx="947">
                  <c:v>72.420979149000004</c:v>
                </c:pt>
                <c:pt idx="948">
                  <c:v>72.278787903693782</c:v>
                </c:pt>
                <c:pt idx="949">
                  <c:v>72.359673752199058</c:v>
                </c:pt>
                <c:pt idx="950">
                  <c:v>72.427039609299996</c:v>
                </c:pt>
                <c:pt idx="951">
                  <c:v>72.448718080299983</c:v>
                </c:pt>
                <c:pt idx="952">
                  <c:v>72.301865066800005</c:v>
                </c:pt>
                <c:pt idx="953">
                  <c:v>72.219813705701227</c:v>
                </c:pt>
                <c:pt idx="954">
                  <c:v>72.380652847798558</c:v>
                </c:pt>
                <c:pt idx="955">
                  <c:v>72.231468827599258</c:v>
                </c:pt>
                <c:pt idx="956">
                  <c:v>71.710023591899997</c:v>
                </c:pt>
                <c:pt idx="957">
                  <c:v>71.493007307799758</c:v>
                </c:pt>
                <c:pt idx="958">
                  <c:v>71.498601617299983</c:v>
                </c:pt>
                <c:pt idx="959">
                  <c:v>71.174592275598258</c:v>
                </c:pt>
                <c:pt idx="960">
                  <c:v>70.582284764600004</c:v>
                </c:pt>
                <c:pt idx="961">
                  <c:v>70.335897805797558</c:v>
                </c:pt>
                <c:pt idx="962">
                  <c:v>70.310489859900002</c:v>
                </c:pt>
                <c:pt idx="963">
                  <c:v>70.108391912491797</c:v>
                </c:pt>
                <c:pt idx="964">
                  <c:v>69.747552748999993</c:v>
                </c:pt>
                <c:pt idx="965">
                  <c:v>69.810722791200007</c:v>
                </c:pt>
                <c:pt idx="966">
                  <c:v>69.980885989800427</c:v>
                </c:pt>
                <c:pt idx="967">
                  <c:v>69.858275225399979</c:v>
                </c:pt>
                <c:pt idx="968">
                  <c:v>69.500000074699358</c:v>
                </c:pt>
                <c:pt idx="969">
                  <c:v>69.357575932697458</c:v>
                </c:pt>
                <c:pt idx="970">
                  <c:v>69.499767044699979</c:v>
                </c:pt>
                <c:pt idx="971">
                  <c:v>69.281352228599758</c:v>
                </c:pt>
                <c:pt idx="972">
                  <c:v>68.908624907800927</c:v>
                </c:pt>
                <c:pt idx="973">
                  <c:v>68.614219268105259</c:v>
                </c:pt>
                <c:pt idx="974">
                  <c:v>68.60582768899998</c:v>
                </c:pt>
                <c:pt idx="975">
                  <c:v>68.3762238029</c:v>
                </c:pt>
                <c:pt idx="976">
                  <c:v>68.008391691100002</c:v>
                </c:pt>
                <c:pt idx="977">
                  <c:v>68.021911349000007</c:v>
                </c:pt>
                <c:pt idx="978">
                  <c:v>68.061305260799998</c:v>
                </c:pt>
                <c:pt idx="979">
                  <c:v>68.06736577709998</c:v>
                </c:pt>
                <c:pt idx="980">
                  <c:v>67.972960273399949</c:v>
                </c:pt>
                <c:pt idx="981">
                  <c:v>67.969696951901227</c:v>
                </c:pt>
                <c:pt idx="982">
                  <c:v>67.950582712298058</c:v>
                </c:pt>
                <c:pt idx="983">
                  <c:v>67.823543081799983</c:v>
                </c:pt>
                <c:pt idx="984">
                  <c:v>67.652214514497658</c:v>
                </c:pt>
                <c:pt idx="985">
                  <c:v>67.615384695399982</c:v>
                </c:pt>
                <c:pt idx="986">
                  <c:v>67.835431316293054</c:v>
                </c:pt>
                <c:pt idx="987">
                  <c:v>67.694172607100001</c:v>
                </c:pt>
                <c:pt idx="988">
                  <c:v>67.247086315600001</c:v>
                </c:pt>
                <c:pt idx="989">
                  <c:v>67.177855556997358</c:v>
                </c:pt>
                <c:pt idx="990">
                  <c:v>67.34452227609998</c:v>
                </c:pt>
                <c:pt idx="991">
                  <c:v>67.046154043599998</c:v>
                </c:pt>
                <c:pt idx="992">
                  <c:v>66.472960468099998</c:v>
                </c:pt>
                <c:pt idx="993">
                  <c:v>66.384615467299994</c:v>
                </c:pt>
                <c:pt idx="994">
                  <c:v>66.5214452357</c:v>
                </c:pt>
                <c:pt idx="995">
                  <c:v>66.515384698099979</c:v>
                </c:pt>
                <c:pt idx="996">
                  <c:v>66.240093351200727</c:v>
                </c:pt>
                <c:pt idx="997">
                  <c:v>66.295804294500002</c:v>
                </c:pt>
                <c:pt idx="998">
                  <c:v>66.591375300300001</c:v>
                </c:pt>
                <c:pt idx="999">
                  <c:v>66.571561778700001</c:v>
                </c:pt>
                <c:pt idx="1000">
                  <c:v>66.413986059300427</c:v>
                </c:pt>
                <c:pt idx="1001">
                  <c:v>66.304895310299358</c:v>
                </c:pt>
                <c:pt idx="1002">
                  <c:v>66.44312366940693</c:v>
                </c:pt>
                <c:pt idx="1003">
                  <c:v>66.236829992400004</c:v>
                </c:pt>
                <c:pt idx="1004">
                  <c:v>65.825174966597658</c:v>
                </c:pt>
                <c:pt idx="1005">
                  <c:v>65.794871931800003</c:v>
                </c:pt>
                <c:pt idx="1006">
                  <c:v>66.143589876098858</c:v>
                </c:pt>
                <c:pt idx="1007">
                  <c:v>65.9862472561</c:v>
                </c:pt>
                <c:pt idx="1008">
                  <c:v>65.225874253897658</c:v>
                </c:pt>
                <c:pt idx="1009">
                  <c:v>64.810955757200006</c:v>
                </c:pt>
                <c:pt idx="1010">
                  <c:v>64.936829909699995</c:v>
                </c:pt>
                <c:pt idx="1011">
                  <c:v>64.934965203001127</c:v>
                </c:pt>
                <c:pt idx="1012">
                  <c:v>64.597902108599158</c:v>
                </c:pt>
                <c:pt idx="1013">
                  <c:v>64.716783318200001</c:v>
                </c:pt>
                <c:pt idx="1014">
                  <c:v>64.996503552500002</c:v>
                </c:pt>
                <c:pt idx="1015">
                  <c:v>65.114685375999983</c:v>
                </c:pt>
                <c:pt idx="1016">
                  <c:v>65.017482504100002</c:v>
                </c:pt>
                <c:pt idx="1017">
                  <c:v>65.174825156197358</c:v>
                </c:pt>
                <c:pt idx="1018">
                  <c:v>65.502330948099058</c:v>
                </c:pt>
                <c:pt idx="1019">
                  <c:v>65.446386921499979</c:v>
                </c:pt>
                <c:pt idx="1020">
                  <c:v>65.080652698400002</c:v>
                </c:pt>
                <c:pt idx="1021">
                  <c:v>65.187412526098058</c:v>
                </c:pt>
                <c:pt idx="1022">
                  <c:v>65.606526738900001</c:v>
                </c:pt>
                <c:pt idx="1023">
                  <c:v>65.381118827798858</c:v>
                </c:pt>
                <c:pt idx="1024">
                  <c:v>64.7799533604</c:v>
                </c:pt>
                <c:pt idx="1025">
                  <c:v>64.642657369299982</c:v>
                </c:pt>
                <c:pt idx="1026">
                  <c:v>64.802564100799458</c:v>
                </c:pt>
                <c:pt idx="1027">
                  <c:v>64.675757689598058</c:v>
                </c:pt>
                <c:pt idx="1028">
                  <c:v>64.4414920567</c:v>
                </c:pt>
                <c:pt idx="1029">
                  <c:v>64.548485005000003</c:v>
                </c:pt>
                <c:pt idx="1030">
                  <c:v>64.881352185899758</c:v>
                </c:pt>
                <c:pt idx="1031">
                  <c:v>65.004895323599158</c:v>
                </c:pt>
                <c:pt idx="1032">
                  <c:v>64.987412659399993</c:v>
                </c:pt>
                <c:pt idx="1033">
                  <c:v>65.214685322700007</c:v>
                </c:pt>
                <c:pt idx="1034">
                  <c:v>65.512354326597958</c:v>
                </c:pt>
                <c:pt idx="1035">
                  <c:v>65.463170148900005</c:v>
                </c:pt>
                <c:pt idx="1036">
                  <c:v>65.161305383498558</c:v>
                </c:pt>
                <c:pt idx="1037">
                  <c:v>65.253379957798558</c:v>
                </c:pt>
                <c:pt idx="1038">
                  <c:v>65.655011805298358</c:v>
                </c:pt>
                <c:pt idx="1039">
                  <c:v>65.547319353500001</c:v>
                </c:pt>
                <c:pt idx="1040">
                  <c:v>65.208158533097958</c:v>
                </c:pt>
                <c:pt idx="1041">
                  <c:v>65.175291426897758</c:v>
                </c:pt>
                <c:pt idx="1042">
                  <c:v>65.42820518329998</c:v>
                </c:pt>
                <c:pt idx="1043">
                  <c:v>65.422144480399993</c:v>
                </c:pt>
                <c:pt idx="1044">
                  <c:v>65.346853152199458</c:v>
                </c:pt>
                <c:pt idx="1045">
                  <c:v>65.638228508498358</c:v>
                </c:pt>
                <c:pt idx="1046">
                  <c:v>65.864335669699983</c:v>
                </c:pt>
                <c:pt idx="1047">
                  <c:v>65.948951070299998</c:v>
                </c:pt>
                <c:pt idx="1048">
                  <c:v>65.875058239493782</c:v>
                </c:pt>
                <c:pt idx="1049">
                  <c:v>65.911654935206329</c:v>
                </c:pt>
                <c:pt idx="1050">
                  <c:v>66.110722447100002</c:v>
                </c:pt>
                <c:pt idx="1051">
                  <c:v>65.956410187900005</c:v>
                </c:pt>
                <c:pt idx="1052">
                  <c:v>65.413753045400227</c:v>
                </c:pt>
                <c:pt idx="1053">
                  <c:v>65.256643503399999</c:v>
                </c:pt>
                <c:pt idx="1054">
                  <c:v>65.686014146098458</c:v>
                </c:pt>
                <c:pt idx="1055">
                  <c:v>65.357109563300227</c:v>
                </c:pt>
                <c:pt idx="1056">
                  <c:v>64.76643353439998</c:v>
                </c:pt>
                <c:pt idx="1057">
                  <c:v>64.523309982399979</c:v>
                </c:pt>
                <c:pt idx="1058">
                  <c:v>64.588111813398058</c:v>
                </c:pt>
                <c:pt idx="1059">
                  <c:v>64.418647971499979</c:v>
                </c:pt>
                <c:pt idx="1060">
                  <c:v>64.108158407697758</c:v>
                </c:pt>
                <c:pt idx="1061">
                  <c:v>64.074825036098858</c:v>
                </c:pt>
                <c:pt idx="1062">
                  <c:v>64.438694432399998</c:v>
                </c:pt>
                <c:pt idx="1063">
                  <c:v>64.543589548000227</c:v>
                </c:pt>
                <c:pt idx="1064">
                  <c:v>64.333100186899458</c:v>
                </c:pt>
                <c:pt idx="1065">
                  <c:v>64.384848451899558</c:v>
                </c:pt>
                <c:pt idx="1066">
                  <c:v>64.570629290599982</c:v>
                </c:pt>
                <c:pt idx="1067">
                  <c:v>64.555011671900004</c:v>
                </c:pt>
                <c:pt idx="1068">
                  <c:v>64.149184081599998</c:v>
                </c:pt>
                <c:pt idx="1069">
                  <c:v>63.987412488699995</c:v>
                </c:pt>
                <c:pt idx="1070">
                  <c:v>64.059673634800006</c:v>
                </c:pt>
                <c:pt idx="1071">
                  <c:v>63.749883403599974</c:v>
                </c:pt>
                <c:pt idx="1072">
                  <c:v>63.193006923600002</c:v>
                </c:pt>
                <c:pt idx="1073">
                  <c:v>62.792307644302063</c:v>
                </c:pt>
                <c:pt idx="1074">
                  <c:v>62.849650307000005</c:v>
                </c:pt>
                <c:pt idx="1075">
                  <c:v>62.869696949200005</c:v>
                </c:pt>
                <c:pt idx="1076">
                  <c:v>62.453846265897226</c:v>
                </c:pt>
                <c:pt idx="1077">
                  <c:v>62.328904433399998</c:v>
                </c:pt>
                <c:pt idx="1078">
                  <c:v>62.959207441396991</c:v>
                </c:pt>
                <c:pt idx="1079">
                  <c:v>63.529603582</c:v>
                </c:pt>
              </c:numCache>
            </c:numRef>
          </c:val>
        </c:ser>
        <c:ser>
          <c:idx val="52"/>
          <c:order val="26"/>
          <c:tx>
            <c:strRef>
              <c:f>Sheet1!$BA$1</c:f>
              <c:strCache>
                <c:ptCount val="1"/>
                <c:pt idx="0">
                  <c:v>s53</c:v>
                </c:pt>
              </c:strCache>
            </c:strRef>
          </c:tx>
          <c:spPr>
            <a:ln w="15875"/>
          </c:spPr>
          <c:marker>
            <c:symbol val="none"/>
          </c:marker>
          <c:val>
            <c:numRef>
              <c:f>Sheet1!$BA$2:$BA$1081</c:f>
              <c:numCache>
                <c:formatCode>General</c:formatCode>
                <c:ptCount val="1080"/>
                <c:pt idx="0">
                  <c:v>95.752913847200006</c:v>
                </c:pt>
                <c:pt idx="1">
                  <c:v>97.360839219498658</c:v>
                </c:pt>
                <c:pt idx="2">
                  <c:v>100.20745927999999</c:v>
                </c:pt>
                <c:pt idx="3">
                  <c:v>102.571794971</c:v>
                </c:pt>
                <c:pt idx="4">
                  <c:v>103.92097929800002</c:v>
                </c:pt>
                <c:pt idx="5">
                  <c:v>104.631934954</c:v>
                </c:pt>
                <c:pt idx="6">
                  <c:v>104.877156408</c:v>
                </c:pt>
                <c:pt idx="7">
                  <c:v>105.149650382</c:v>
                </c:pt>
                <c:pt idx="8">
                  <c:v>105.39137551899825</c:v>
                </c:pt>
                <c:pt idx="9">
                  <c:v>105.36386959900022</c:v>
                </c:pt>
                <c:pt idx="10">
                  <c:v>105.230536321</c:v>
                </c:pt>
                <c:pt idx="11">
                  <c:v>105.483217002</c:v>
                </c:pt>
                <c:pt idx="12">
                  <c:v>106.13146868100092</c:v>
                </c:pt>
                <c:pt idx="13">
                  <c:v>106.527039913</c:v>
                </c:pt>
                <c:pt idx="14">
                  <c:v>106.383683147</c:v>
                </c:pt>
                <c:pt idx="15">
                  <c:v>106.04755256500142</c:v>
                </c:pt>
                <c:pt idx="16">
                  <c:v>106.07156193900002</c:v>
                </c:pt>
                <c:pt idx="17">
                  <c:v>106.02587441899765</c:v>
                </c:pt>
                <c:pt idx="18">
                  <c:v>105.96480195900052</c:v>
                </c:pt>
                <c:pt idx="19">
                  <c:v>105.81911461000072</c:v>
                </c:pt>
                <c:pt idx="20">
                  <c:v>105.66713322500082</c:v>
                </c:pt>
                <c:pt idx="21">
                  <c:v>105.71958065400032</c:v>
                </c:pt>
                <c:pt idx="22">
                  <c:v>105.964802023</c:v>
                </c:pt>
                <c:pt idx="23">
                  <c:v>105.86130544000002</c:v>
                </c:pt>
                <c:pt idx="24">
                  <c:v>105.41841496300142</c:v>
                </c:pt>
                <c:pt idx="25">
                  <c:v>105.13776210399755</c:v>
                </c:pt>
                <c:pt idx="26">
                  <c:v>104.82820506100002</c:v>
                </c:pt>
                <c:pt idx="27">
                  <c:v>104.68181832099845</c:v>
                </c:pt>
                <c:pt idx="28">
                  <c:v>104.510489713</c:v>
                </c:pt>
                <c:pt idx="29">
                  <c:v>104.301864853</c:v>
                </c:pt>
                <c:pt idx="30">
                  <c:v>104.03869461399998</c:v>
                </c:pt>
                <c:pt idx="31">
                  <c:v>103.909790034</c:v>
                </c:pt>
                <c:pt idx="32">
                  <c:v>103.9319346450049</c:v>
                </c:pt>
                <c:pt idx="33">
                  <c:v>103.76759901200002</c:v>
                </c:pt>
                <c:pt idx="34">
                  <c:v>103.38601398100162</c:v>
                </c:pt>
                <c:pt idx="35">
                  <c:v>103.38787874299715</c:v>
                </c:pt>
                <c:pt idx="36">
                  <c:v>103.33519809400001</c:v>
                </c:pt>
                <c:pt idx="37">
                  <c:v>102.98018642000002</c:v>
                </c:pt>
                <c:pt idx="38">
                  <c:v>102.689277265</c:v>
                </c:pt>
                <c:pt idx="39">
                  <c:v>102.576689938</c:v>
                </c:pt>
                <c:pt idx="40">
                  <c:v>102.26456856400092</c:v>
                </c:pt>
                <c:pt idx="41">
                  <c:v>101.984382309</c:v>
                </c:pt>
                <c:pt idx="42">
                  <c:v>101.871095569</c:v>
                </c:pt>
                <c:pt idx="43">
                  <c:v>101.733333294</c:v>
                </c:pt>
                <c:pt idx="44">
                  <c:v>101.47692292799998</c:v>
                </c:pt>
                <c:pt idx="45">
                  <c:v>101.17668984700001</c:v>
                </c:pt>
                <c:pt idx="46">
                  <c:v>101.05314663999998</c:v>
                </c:pt>
                <c:pt idx="47">
                  <c:v>100.96200451599998</c:v>
                </c:pt>
                <c:pt idx="48">
                  <c:v>100.74988339799998</c:v>
                </c:pt>
                <c:pt idx="49">
                  <c:v>100.432401004</c:v>
                </c:pt>
                <c:pt idx="50">
                  <c:v>100.31375309900002</c:v>
                </c:pt>
                <c:pt idx="51">
                  <c:v>100.300932424</c:v>
                </c:pt>
                <c:pt idx="52">
                  <c:v>100.16200475599985</c:v>
                </c:pt>
                <c:pt idx="53">
                  <c:v>100.055944205</c:v>
                </c:pt>
                <c:pt idx="54">
                  <c:v>99.947552618299994</c:v>
                </c:pt>
                <c:pt idx="55">
                  <c:v>99.706993145699983</c:v>
                </c:pt>
                <c:pt idx="56">
                  <c:v>99.508625089199995</c:v>
                </c:pt>
                <c:pt idx="57">
                  <c:v>99.241259024005302</c:v>
                </c:pt>
                <c:pt idx="58">
                  <c:v>98.847086568999998</c:v>
                </c:pt>
                <c:pt idx="59">
                  <c:v>98.510956039999982</c:v>
                </c:pt>
                <c:pt idx="60">
                  <c:v>98.470396529999988</c:v>
                </c:pt>
                <c:pt idx="61">
                  <c:v>98.384615555300527</c:v>
                </c:pt>
                <c:pt idx="62">
                  <c:v>98.115617936098758</c:v>
                </c:pt>
                <c:pt idx="63">
                  <c:v>97.821911642399982</c:v>
                </c:pt>
                <c:pt idx="64">
                  <c:v>97.659907062198258</c:v>
                </c:pt>
                <c:pt idx="65">
                  <c:v>97.562471077694426</c:v>
                </c:pt>
                <c:pt idx="66">
                  <c:v>97.430070367599058</c:v>
                </c:pt>
                <c:pt idx="67">
                  <c:v>97.267832482599758</c:v>
                </c:pt>
                <c:pt idx="68">
                  <c:v>97.055245117997558</c:v>
                </c:pt>
                <c:pt idx="69">
                  <c:v>97.134266166399982</c:v>
                </c:pt>
                <c:pt idx="70">
                  <c:v>97.273193919600004</c:v>
                </c:pt>
                <c:pt idx="71">
                  <c:v>97.268765018698858</c:v>
                </c:pt>
                <c:pt idx="72">
                  <c:v>97.060606549699983</c:v>
                </c:pt>
                <c:pt idx="73">
                  <c:v>96.756177616797558</c:v>
                </c:pt>
                <c:pt idx="74">
                  <c:v>96.541958479399995</c:v>
                </c:pt>
                <c:pt idx="75">
                  <c:v>96.565268541899982</c:v>
                </c:pt>
                <c:pt idx="76">
                  <c:v>96.782051790698958</c:v>
                </c:pt>
                <c:pt idx="77">
                  <c:v>97.086014498200427</c:v>
                </c:pt>
                <c:pt idx="78">
                  <c:v>96.962005039000005</c:v>
                </c:pt>
                <c:pt idx="79">
                  <c:v>96.589510841600003</c:v>
                </c:pt>
                <c:pt idx="80">
                  <c:v>96.154312576593654</c:v>
                </c:pt>
                <c:pt idx="81">
                  <c:v>95.738461874598258</c:v>
                </c:pt>
                <c:pt idx="82">
                  <c:v>95.732401232998058</c:v>
                </c:pt>
                <c:pt idx="83">
                  <c:v>95.608158837194026</c:v>
                </c:pt>
                <c:pt idx="84">
                  <c:v>95.460373255600004</c:v>
                </c:pt>
                <c:pt idx="85">
                  <c:v>95.516084065499982</c:v>
                </c:pt>
                <c:pt idx="86">
                  <c:v>95.726340713997658</c:v>
                </c:pt>
                <c:pt idx="87">
                  <c:v>95.575757897692625</c:v>
                </c:pt>
                <c:pt idx="88">
                  <c:v>95.325175198593854</c:v>
                </c:pt>
                <c:pt idx="89">
                  <c:v>95.230769614899998</c:v>
                </c:pt>
                <c:pt idx="90">
                  <c:v>95.348951379699358</c:v>
                </c:pt>
                <c:pt idx="91">
                  <c:v>95.343823151500004</c:v>
                </c:pt>
                <c:pt idx="92">
                  <c:v>95.066666967201527</c:v>
                </c:pt>
                <c:pt idx="93">
                  <c:v>94.917016670899997</c:v>
                </c:pt>
                <c:pt idx="94">
                  <c:v>95.032634244299999</c:v>
                </c:pt>
                <c:pt idx="95">
                  <c:v>94.557342998799058</c:v>
                </c:pt>
                <c:pt idx="96">
                  <c:v>93.54825197229998</c:v>
                </c:pt>
                <c:pt idx="97">
                  <c:v>93.075524752999158</c:v>
                </c:pt>
                <c:pt idx="98">
                  <c:v>93.090210078300927</c:v>
                </c:pt>
                <c:pt idx="99">
                  <c:v>92.974592398300004</c:v>
                </c:pt>
                <c:pt idx="100">
                  <c:v>92.874592286199658</c:v>
                </c:pt>
                <c:pt idx="101">
                  <c:v>93.044056136099258</c:v>
                </c:pt>
                <c:pt idx="102">
                  <c:v>93.220979223699658</c:v>
                </c:pt>
                <c:pt idx="103">
                  <c:v>93.004895281000827</c:v>
                </c:pt>
                <c:pt idx="104">
                  <c:v>92.631002407498258</c:v>
                </c:pt>
                <c:pt idx="105">
                  <c:v>92.638694763199979</c:v>
                </c:pt>
                <c:pt idx="106">
                  <c:v>92.904662232299998</c:v>
                </c:pt>
                <c:pt idx="107">
                  <c:v>93.024009624599998</c:v>
                </c:pt>
                <c:pt idx="108">
                  <c:v>92.842890732797358</c:v>
                </c:pt>
                <c:pt idx="109">
                  <c:v>92.727506037399948</c:v>
                </c:pt>
                <c:pt idx="110">
                  <c:v>92.555245037998958</c:v>
                </c:pt>
                <c:pt idx="111">
                  <c:v>92.24289071139998</c:v>
                </c:pt>
                <c:pt idx="112">
                  <c:v>92.043823018099999</c:v>
                </c:pt>
                <c:pt idx="113">
                  <c:v>91.969930219299982</c:v>
                </c:pt>
                <c:pt idx="114">
                  <c:v>91.872028190794083</c:v>
                </c:pt>
                <c:pt idx="115">
                  <c:v>91.779953611099998</c:v>
                </c:pt>
                <c:pt idx="116">
                  <c:v>91.872960646799058</c:v>
                </c:pt>
                <c:pt idx="117">
                  <c:v>92.017016585601027</c:v>
                </c:pt>
                <c:pt idx="118">
                  <c:v>92.134032866997558</c:v>
                </c:pt>
                <c:pt idx="119">
                  <c:v>92.164802151098158</c:v>
                </c:pt>
                <c:pt idx="120">
                  <c:v>91.876223989601527</c:v>
                </c:pt>
                <c:pt idx="121">
                  <c:v>91.819114418300927</c:v>
                </c:pt>
                <c:pt idx="122">
                  <c:v>92.064801964400004</c:v>
                </c:pt>
                <c:pt idx="123">
                  <c:v>92.07575781229194</c:v>
                </c:pt>
                <c:pt idx="124">
                  <c:v>92.052214898599658</c:v>
                </c:pt>
                <c:pt idx="125">
                  <c:v>92.096970073999458</c:v>
                </c:pt>
                <c:pt idx="126">
                  <c:v>92.105594725700001</c:v>
                </c:pt>
                <c:pt idx="127">
                  <c:v>91.391142384999981</c:v>
                </c:pt>
                <c:pt idx="128">
                  <c:v>90.263869737700006</c:v>
                </c:pt>
                <c:pt idx="129">
                  <c:v>89.821212315099658</c:v>
                </c:pt>
                <c:pt idx="130">
                  <c:v>89.888811498300001</c:v>
                </c:pt>
                <c:pt idx="131">
                  <c:v>90.095571483300006</c:v>
                </c:pt>
                <c:pt idx="132">
                  <c:v>90.267133160599982</c:v>
                </c:pt>
                <c:pt idx="133">
                  <c:v>90.261771792998758</c:v>
                </c:pt>
                <c:pt idx="134">
                  <c:v>90.189044610899558</c:v>
                </c:pt>
                <c:pt idx="135">
                  <c:v>89.920513105100127</c:v>
                </c:pt>
                <c:pt idx="136">
                  <c:v>89.636597063799258</c:v>
                </c:pt>
                <c:pt idx="137">
                  <c:v>89.727039875999978</c:v>
                </c:pt>
                <c:pt idx="138">
                  <c:v>89.949883878500003</c:v>
                </c:pt>
                <c:pt idx="139">
                  <c:v>89.830769652300006</c:v>
                </c:pt>
                <c:pt idx="140">
                  <c:v>89.62983721749184</c:v>
                </c:pt>
                <c:pt idx="141">
                  <c:v>89.77622415499998</c:v>
                </c:pt>
                <c:pt idx="142">
                  <c:v>90.011888581400001</c:v>
                </c:pt>
                <c:pt idx="143">
                  <c:v>89.682984038695139</c:v>
                </c:pt>
                <c:pt idx="144">
                  <c:v>88.943823188799996</c:v>
                </c:pt>
                <c:pt idx="145">
                  <c:v>88.576224074999999</c:v>
                </c:pt>
                <c:pt idx="146">
                  <c:v>88.645687903598358</c:v>
                </c:pt>
                <c:pt idx="147">
                  <c:v>88.668531793997758</c:v>
                </c:pt>
                <c:pt idx="148">
                  <c:v>88.644289408899994</c:v>
                </c:pt>
                <c:pt idx="149">
                  <c:v>88.708392008495139</c:v>
                </c:pt>
                <c:pt idx="150">
                  <c:v>88.785548139494026</c:v>
                </c:pt>
                <c:pt idx="151">
                  <c:v>88.752680995899979</c:v>
                </c:pt>
                <c:pt idx="152">
                  <c:v>88.548951289000527</c:v>
                </c:pt>
                <c:pt idx="153">
                  <c:v>88.310955959899999</c:v>
                </c:pt>
                <c:pt idx="154">
                  <c:v>88.275990967699258</c:v>
                </c:pt>
                <c:pt idx="155">
                  <c:v>88.232168248299999</c:v>
                </c:pt>
                <c:pt idx="156">
                  <c:v>88.176224069699998</c:v>
                </c:pt>
                <c:pt idx="157">
                  <c:v>88.249184519099998</c:v>
                </c:pt>
                <c:pt idx="158">
                  <c:v>88.403263812299983</c:v>
                </c:pt>
                <c:pt idx="159">
                  <c:v>87.770862856793926</c:v>
                </c:pt>
                <c:pt idx="160">
                  <c:v>86.654312752693954</c:v>
                </c:pt>
                <c:pt idx="161">
                  <c:v>86.305128596399058</c:v>
                </c:pt>
                <c:pt idx="162">
                  <c:v>86.635431516393282</c:v>
                </c:pt>
                <c:pt idx="163">
                  <c:v>86.744755543500006</c:v>
                </c:pt>
                <c:pt idx="164">
                  <c:v>86.400932712197758</c:v>
                </c:pt>
                <c:pt idx="165">
                  <c:v>86.064102951799981</c:v>
                </c:pt>
                <c:pt idx="166">
                  <c:v>86.025175251999258</c:v>
                </c:pt>
                <c:pt idx="167">
                  <c:v>86.014918854200005</c:v>
                </c:pt>
                <c:pt idx="168">
                  <c:v>85.959207862900001</c:v>
                </c:pt>
                <c:pt idx="169">
                  <c:v>85.898135600100005</c:v>
                </c:pt>
                <c:pt idx="170">
                  <c:v>85.970629760099996</c:v>
                </c:pt>
                <c:pt idx="171">
                  <c:v>85.857576074098958</c:v>
                </c:pt>
                <c:pt idx="172">
                  <c:v>85.673426792197958</c:v>
                </c:pt>
                <c:pt idx="173">
                  <c:v>85.634266065099993</c:v>
                </c:pt>
                <c:pt idx="174">
                  <c:v>85.771329124800005</c:v>
                </c:pt>
                <c:pt idx="175">
                  <c:v>85.454545998699999</c:v>
                </c:pt>
                <c:pt idx="176">
                  <c:v>84.77552486499998</c:v>
                </c:pt>
                <c:pt idx="177">
                  <c:v>84.614219425401927</c:v>
                </c:pt>
                <c:pt idx="178">
                  <c:v>84.748718277698558</c:v>
                </c:pt>
                <c:pt idx="179">
                  <c:v>84.545221907599981</c:v>
                </c:pt>
                <c:pt idx="180">
                  <c:v>84.255012117397158</c:v>
                </c:pt>
                <c:pt idx="181">
                  <c:v>83.924942213999458</c:v>
                </c:pt>
                <c:pt idx="182">
                  <c:v>83.740559856700003</c:v>
                </c:pt>
                <c:pt idx="183">
                  <c:v>83.719347787100006</c:v>
                </c:pt>
                <c:pt idx="184">
                  <c:v>83.8724946456</c:v>
                </c:pt>
                <c:pt idx="185">
                  <c:v>84.080653114599258</c:v>
                </c:pt>
                <c:pt idx="186">
                  <c:v>84.142657652099658</c:v>
                </c:pt>
                <c:pt idx="187">
                  <c:v>83.986713729499982</c:v>
                </c:pt>
                <c:pt idx="188">
                  <c:v>83.781818528599658</c:v>
                </c:pt>
                <c:pt idx="189">
                  <c:v>83.646387385698958</c:v>
                </c:pt>
                <c:pt idx="190">
                  <c:v>83.653846484598958</c:v>
                </c:pt>
                <c:pt idx="191">
                  <c:v>83.221911866498758</c:v>
                </c:pt>
                <c:pt idx="192">
                  <c:v>82.520047135795139</c:v>
                </c:pt>
                <c:pt idx="193">
                  <c:v>82.356410580100004</c:v>
                </c:pt>
                <c:pt idx="194">
                  <c:v>82.364102797100003</c:v>
                </c:pt>
                <c:pt idx="195">
                  <c:v>82.294172769799999</c:v>
                </c:pt>
                <c:pt idx="196">
                  <c:v>82.180886115194426</c:v>
                </c:pt>
                <c:pt idx="197">
                  <c:v>82.287179741499983</c:v>
                </c:pt>
                <c:pt idx="198">
                  <c:v>82.504662328300327</c:v>
                </c:pt>
                <c:pt idx="199">
                  <c:v>82.435431516397458</c:v>
                </c:pt>
                <c:pt idx="200">
                  <c:v>82.084615715400005</c:v>
                </c:pt>
                <c:pt idx="201">
                  <c:v>81.945454758899999</c:v>
                </c:pt>
                <c:pt idx="202">
                  <c:v>82.096037676598158</c:v>
                </c:pt>
                <c:pt idx="203">
                  <c:v>82.00955745989998</c:v>
                </c:pt>
                <c:pt idx="204">
                  <c:v>81.744056205500527</c:v>
                </c:pt>
                <c:pt idx="205">
                  <c:v>81.684382447998658</c:v>
                </c:pt>
                <c:pt idx="206">
                  <c:v>81.785315026798358</c:v>
                </c:pt>
                <c:pt idx="207">
                  <c:v>81.579254273100005</c:v>
                </c:pt>
                <c:pt idx="208">
                  <c:v>81.120979245100003</c:v>
                </c:pt>
                <c:pt idx="209">
                  <c:v>80.946154006201027</c:v>
                </c:pt>
                <c:pt idx="210">
                  <c:v>80.816317231498758</c:v>
                </c:pt>
                <c:pt idx="211">
                  <c:v>80.554079533299458</c:v>
                </c:pt>
                <c:pt idx="212">
                  <c:v>80.453613297299995</c:v>
                </c:pt>
                <c:pt idx="213">
                  <c:v>80.41888122029998</c:v>
                </c:pt>
                <c:pt idx="214">
                  <c:v>80.350349890399258</c:v>
                </c:pt>
                <c:pt idx="215">
                  <c:v>80.295571371199458</c:v>
                </c:pt>
                <c:pt idx="216">
                  <c:v>80.180419831199558</c:v>
                </c:pt>
                <c:pt idx="217">
                  <c:v>80.188811396893854</c:v>
                </c:pt>
                <c:pt idx="218">
                  <c:v>80.37435924819998</c:v>
                </c:pt>
                <c:pt idx="219">
                  <c:v>80.415385100899258</c:v>
                </c:pt>
                <c:pt idx="220">
                  <c:v>80.121445545100002</c:v>
                </c:pt>
                <c:pt idx="221">
                  <c:v>79.901632071500003</c:v>
                </c:pt>
                <c:pt idx="222">
                  <c:v>79.875291741598858</c:v>
                </c:pt>
                <c:pt idx="223">
                  <c:v>79.481818517898958</c:v>
                </c:pt>
                <c:pt idx="224">
                  <c:v>78.748951390399981</c:v>
                </c:pt>
                <c:pt idx="225">
                  <c:v>78.405128345600005</c:v>
                </c:pt>
                <c:pt idx="226">
                  <c:v>78.405594656399998</c:v>
                </c:pt>
                <c:pt idx="227">
                  <c:v>78.241958404800627</c:v>
                </c:pt>
                <c:pt idx="228">
                  <c:v>78.007692638500004</c:v>
                </c:pt>
                <c:pt idx="229">
                  <c:v>77.866433817197958</c:v>
                </c:pt>
                <c:pt idx="230">
                  <c:v>77.864569097100627</c:v>
                </c:pt>
                <c:pt idx="231">
                  <c:v>77.823077221898558</c:v>
                </c:pt>
                <c:pt idx="232">
                  <c:v>77.599300944700005</c:v>
                </c:pt>
                <c:pt idx="233">
                  <c:v>77.535897875198458</c:v>
                </c:pt>
                <c:pt idx="234">
                  <c:v>77.600466598799358</c:v>
                </c:pt>
                <c:pt idx="235">
                  <c:v>77.432867447600003</c:v>
                </c:pt>
                <c:pt idx="236">
                  <c:v>77.171562050798258</c:v>
                </c:pt>
                <c:pt idx="237">
                  <c:v>77.113286963999983</c:v>
                </c:pt>
                <c:pt idx="238">
                  <c:v>77.136363956498258</c:v>
                </c:pt>
                <c:pt idx="239">
                  <c:v>76.869230961301227</c:v>
                </c:pt>
                <c:pt idx="240">
                  <c:v>76.396736689199983</c:v>
                </c:pt>
                <c:pt idx="241">
                  <c:v>76.240792675999998</c:v>
                </c:pt>
                <c:pt idx="242">
                  <c:v>76.324708861198758</c:v>
                </c:pt>
                <c:pt idx="243">
                  <c:v>76.197202989299996</c:v>
                </c:pt>
                <c:pt idx="244">
                  <c:v>75.978787898397258</c:v>
                </c:pt>
                <c:pt idx="245">
                  <c:v>76.122377702392754</c:v>
                </c:pt>
                <c:pt idx="246">
                  <c:v>76.454545689306329</c:v>
                </c:pt>
                <c:pt idx="247">
                  <c:v>76.223077067098558</c:v>
                </c:pt>
                <c:pt idx="248">
                  <c:v>75.624242646498658</c:v>
                </c:pt>
                <c:pt idx="249">
                  <c:v>75.296270474500005</c:v>
                </c:pt>
                <c:pt idx="250">
                  <c:v>75.267599143200627</c:v>
                </c:pt>
                <c:pt idx="251">
                  <c:v>75.186247141399988</c:v>
                </c:pt>
                <c:pt idx="252">
                  <c:v>74.93100247149998</c:v>
                </c:pt>
                <c:pt idx="253">
                  <c:v>74.637762307098058</c:v>
                </c:pt>
                <c:pt idx="254">
                  <c:v>74.61748262419998</c:v>
                </c:pt>
                <c:pt idx="255">
                  <c:v>74.335431356393926</c:v>
                </c:pt>
                <c:pt idx="256">
                  <c:v>73.541025844700627</c:v>
                </c:pt>
                <c:pt idx="257">
                  <c:v>73.066200624499999</c:v>
                </c:pt>
                <c:pt idx="258">
                  <c:v>73.011189035301427</c:v>
                </c:pt>
                <c:pt idx="259">
                  <c:v>72.847319601601427</c:v>
                </c:pt>
                <c:pt idx="260">
                  <c:v>72.600932712193583</c:v>
                </c:pt>
                <c:pt idx="261">
                  <c:v>72.573893017494854</c:v>
                </c:pt>
                <c:pt idx="262">
                  <c:v>72.695105247200004</c:v>
                </c:pt>
                <c:pt idx="263">
                  <c:v>72.628438477394425</c:v>
                </c:pt>
                <c:pt idx="264">
                  <c:v>72.311422089299995</c:v>
                </c:pt>
                <c:pt idx="265">
                  <c:v>72.271328919399949</c:v>
                </c:pt>
                <c:pt idx="266">
                  <c:v>72.547086646300627</c:v>
                </c:pt>
                <c:pt idx="267">
                  <c:v>72.584615744700727</c:v>
                </c:pt>
                <c:pt idx="268">
                  <c:v>72.206527136399558</c:v>
                </c:pt>
                <c:pt idx="269">
                  <c:v>71.93449911099998</c:v>
                </c:pt>
                <c:pt idx="270">
                  <c:v>71.821678652494683</c:v>
                </c:pt>
                <c:pt idx="271">
                  <c:v>71.540093439299994</c:v>
                </c:pt>
                <c:pt idx="272">
                  <c:v>71.119114471600227</c:v>
                </c:pt>
                <c:pt idx="273">
                  <c:v>70.837296425901627</c:v>
                </c:pt>
                <c:pt idx="274">
                  <c:v>70.833799879699058</c:v>
                </c:pt>
                <c:pt idx="275">
                  <c:v>70.785315162797858</c:v>
                </c:pt>
                <c:pt idx="276">
                  <c:v>70.687879239598658</c:v>
                </c:pt>
                <c:pt idx="277">
                  <c:v>70.732168352398958</c:v>
                </c:pt>
                <c:pt idx="278">
                  <c:v>70.816783697000005</c:v>
                </c:pt>
                <c:pt idx="279">
                  <c:v>70.638695077999458</c:v>
                </c:pt>
                <c:pt idx="280">
                  <c:v>70.286014498200927</c:v>
                </c:pt>
                <c:pt idx="281">
                  <c:v>70.190443436399988</c:v>
                </c:pt>
                <c:pt idx="282">
                  <c:v>70.314219622799996</c:v>
                </c:pt>
                <c:pt idx="283">
                  <c:v>70.230070340899758</c:v>
                </c:pt>
                <c:pt idx="284">
                  <c:v>69.922611116493925</c:v>
                </c:pt>
                <c:pt idx="285">
                  <c:v>69.658042283494183</c:v>
                </c:pt>
                <c:pt idx="286">
                  <c:v>69.4843826667</c:v>
                </c:pt>
                <c:pt idx="287">
                  <c:v>69.075058612994326</c:v>
                </c:pt>
                <c:pt idx="288">
                  <c:v>68.305828043798158</c:v>
                </c:pt>
                <c:pt idx="289">
                  <c:v>67.815152041600001</c:v>
                </c:pt>
                <c:pt idx="290">
                  <c:v>67.786480662200006</c:v>
                </c:pt>
                <c:pt idx="291">
                  <c:v>67.842890770099658</c:v>
                </c:pt>
                <c:pt idx="292">
                  <c:v>67.744522492201227</c:v>
                </c:pt>
                <c:pt idx="293">
                  <c:v>67.85664372479998</c:v>
                </c:pt>
                <c:pt idx="294">
                  <c:v>67.934265955704745</c:v>
                </c:pt>
                <c:pt idx="295">
                  <c:v>67.723310353198258</c:v>
                </c:pt>
                <c:pt idx="296">
                  <c:v>67.450116857799458</c:v>
                </c:pt>
                <c:pt idx="297">
                  <c:v>67.366900050598858</c:v>
                </c:pt>
                <c:pt idx="298">
                  <c:v>67.437995609205302</c:v>
                </c:pt>
                <c:pt idx="299">
                  <c:v>67.377855743699158</c:v>
                </c:pt>
                <c:pt idx="300">
                  <c:v>67.162704286399958</c:v>
                </c:pt>
                <c:pt idx="301">
                  <c:v>67.243823156800005</c:v>
                </c:pt>
                <c:pt idx="302">
                  <c:v>67.531468848900005</c:v>
                </c:pt>
                <c:pt idx="303">
                  <c:v>67.414219433401527</c:v>
                </c:pt>
                <c:pt idx="304">
                  <c:v>66.902564418200427</c:v>
                </c:pt>
                <c:pt idx="305">
                  <c:v>66.704429202301327</c:v>
                </c:pt>
                <c:pt idx="306">
                  <c:v>66.736830115198558</c:v>
                </c:pt>
                <c:pt idx="307">
                  <c:v>66.699067904100005</c:v>
                </c:pt>
                <c:pt idx="308">
                  <c:v>66.563869599000327</c:v>
                </c:pt>
                <c:pt idx="309">
                  <c:v>66.618181922198858</c:v>
                </c:pt>
                <c:pt idx="310">
                  <c:v>66.860839275499558</c:v>
                </c:pt>
                <c:pt idx="311">
                  <c:v>66.98158519979998</c:v>
                </c:pt>
                <c:pt idx="312">
                  <c:v>66.872261089999981</c:v>
                </c:pt>
                <c:pt idx="313">
                  <c:v>66.8610723882</c:v>
                </c:pt>
                <c:pt idx="314">
                  <c:v>67.004895235600003</c:v>
                </c:pt>
                <c:pt idx="315">
                  <c:v>67.026806573897858</c:v>
                </c:pt>
                <c:pt idx="316">
                  <c:v>66.869464015299982</c:v>
                </c:pt>
                <c:pt idx="317">
                  <c:v>66.876923239600004</c:v>
                </c:pt>
                <c:pt idx="318">
                  <c:v>67.056177352693283</c:v>
                </c:pt>
                <c:pt idx="319">
                  <c:v>66.848951246399949</c:v>
                </c:pt>
                <c:pt idx="320">
                  <c:v>66.332401195597058</c:v>
                </c:pt>
                <c:pt idx="321">
                  <c:v>66.145921005600002</c:v>
                </c:pt>
                <c:pt idx="322">
                  <c:v>65.990676338399979</c:v>
                </c:pt>
                <c:pt idx="323">
                  <c:v>65.609557470598958</c:v>
                </c:pt>
                <c:pt idx="324">
                  <c:v>65.42027990699998</c:v>
                </c:pt>
                <c:pt idx="325">
                  <c:v>65.769230953299981</c:v>
                </c:pt>
                <c:pt idx="326">
                  <c:v>66.474359304299981</c:v>
                </c:pt>
                <c:pt idx="327">
                  <c:v>66.884848812093054</c:v>
                </c:pt>
                <c:pt idx="328">
                  <c:v>66.761771694299981</c:v>
                </c:pt>
                <c:pt idx="329">
                  <c:v>66.813286870699358</c:v>
                </c:pt>
                <c:pt idx="330">
                  <c:v>67.092540983700005</c:v>
                </c:pt>
                <c:pt idx="331">
                  <c:v>67.050583011100002</c:v>
                </c:pt>
                <c:pt idx="332">
                  <c:v>66.615151758799158</c:v>
                </c:pt>
                <c:pt idx="333">
                  <c:v>66.281585367900007</c:v>
                </c:pt>
                <c:pt idx="334">
                  <c:v>66.300466462800003</c:v>
                </c:pt>
                <c:pt idx="335">
                  <c:v>66.252680857198158</c:v>
                </c:pt>
                <c:pt idx="336">
                  <c:v>65.787645780099993</c:v>
                </c:pt>
                <c:pt idx="337">
                  <c:v>65.706993119000003</c:v>
                </c:pt>
                <c:pt idx="338">
                  <c:v>66.069230996000002</c:v>
                </c:pt>
                <c:pt idx="339">
                  <c:v>66.372261348798958</c:v>
                </c:pt>
                <c:pt idx="340">
                  <c:v>66.360373172894683</c:v>
                </c:pt>
                <c:pt idx="341">
                  <c:v>66.455944330698458</c:v>
                </c:pt>
                <c:pt idx="342">
                  <c:v>66.602098144894853</c:v>
                </c:pt>
                <c:pt idx="343">
                  <c:v>66.482051515899258</c:v>
                </c:pt>
                <c:pt idx="344">
                  <c:v>66.263170445000227</c:v>
                </c:pt>
                <c:pt idx="345">
                  <c:v>66.477389609100427</c:v>
                </c:pt>
                <c:pt idx="346">
                  <c:v>66.961305623599998</c:v>
                </c:pt>
                <c:pt idx="347">
                  <c:v>67.040326557300006</c:v>
                </c:pt>
                <c:pt idx="348">
                  <c:v>66.701398862798158</c:v>
                </c:pt>
                <c:pt idx="349">
                  <c:v>66.411888442700004</c:v>
                </c:pt>
                <c:pt idx="350">
                  <c:v>66.349417533098958</c:v>
                </c:pt>
                <c:pt idx="351">
                  <c:v>65.813053960700827</c:v>
                </c:pt>
                <c:pt idx="352">
                  <c:v>64.813053891400003</c:v>
                </c:pt>
                <c:pt idx="353">
                  <c:v>64.388811434198658</c:v>
                </c:pt>
                <c:pt idx="354">
                  <c:v>64.523776461200001</c:v>
                </c:pt>
                <c:pt idx="355">
                  <c:v>64.551748433097558</c:v>
                </c:pt>
                <c:pt idx="356">
                  <c:v>64.493007310498058</c:v>
                </c:pt>
                <c:pt idx="357">
                  <c:v>64.53356673499998</c:v>
                </c:pt>
                <c:pt idx="358">
                  <c:v>64.568298603900004</c:v>
                </c:pt>
                <c:pt idx="359">
                  <c:v>64.468531708599258</c:v>
                </c:pt>
                <c:pt idx="360">
                  <c:v>64.201631855499258</c:v>
                </c:pt>
                <c:pt idx="361">
                  <c:v>64.142424414000004</c:v>
                </c:pt>
                <c:pt idx="362">
                  <c:v>64.131002426099258</c:v>
                </c:pt>
                <c:pt idx="363">
                  <c:v>63.913520020699998</c:v>
                </c:pt>
                <c:pt idx="364">
                  <c:v>63.678555092402142</c:v>
                </c:pt>
                <c:pt idx="365">
                  <c:v>63.812820783999996</c:v>
                </c:pt>
                <c:pt idx="366">
                  <c:v>63.989743933</c:v>
                </c:pt>
                <c:pt idx="367">
                  <c:v>63.8212123737</c:v>
                </c:pt>
                <c:pt idx="368">
                  <c:v>63.463403480399997</c:v>
                </c:pt>
                <c:pt idx="369">
                  <c:v>63.3550118</c:v>
                </c:pt>
                <c:pt idx="370">
                  <c:v>63.384382586697747</c:v>
                </c:pt>
                <c:pt idx="371">
                  <c:v>63.348718144300413</c:v>
                </c:pt>
                <c:pt idx="372">
                  <c:v>63.243356763400001</c:v>
                </c:pt>
                <c:pt idx="373">
                  <c:v>63.232400990200013</c:v>
                </c:pt>
                <c:pt idx="374">
                  <c:v>63.382750757899998</c:v>
                </c:pt>
                <c:pt idx="375">
                  <c:v>63.3962706079</c:v>
                </c:pt>
                <c:pt idx="376">
                  <c:v>63.161072404200006</c:v>
                </c:pt>
                <c:pt idx="377">
                  <c:v>63.136363657699995</c:v>
                </c:pt>
                <c:pt idx="378">
                  <c:v>63.159440620799998</c:v>
                </c:pt>
                <c:pt idx="379">
                  <c:v>63.037529277099999</c:v>
                </c:pt>
                <c:pt idx="380">
                  <c:v>62.716084105499995</c:v>
                </c:pt>
                <c:pt idx="381">
                  <c:v>62.627972177400011</c:v>
                </c:pt>
                <c:pt idx="382">
                  <c:v>62.832634158899999</c:v>
                </c:pt>
                <c:pt idx="383">
                  <c:v>62.643589876100002</c:v>
                </c:pt>
                <c:pt idx="384">
                  <c:v>61.9529137858</c:v>
                </c:pt>
                <c:pt idx="385">
                  <c:v>61.565501166400011</c:v>
                </c:pt>
                <c:pt idx="386">
                  <c:v>61.501864869396464</c:v>
                </c:pt>
                <c:pt idx="387">
                  <c:v>61.213986091299994</c:v>
                </c:pt>
                <c:pt idx="388">
                  <c:v>60.812820535899995</c:v>
                </c:pt>
                <c:pt idx="389">
                  <c:v>60.658275076100011</c:v>
                </c:pt>
                <c:pt idx="390">
                  <c:v>60.624009320500313</c:v>
                </c:pt>
                <c:pt idx="391">
                  <c:v>60.583216828600001</c:v>
                </c:pt>
                <c:pt idx="392">
                  <c:v>60.421445158299996</c:v>
                </c:pt>
                <c:pt idx="393">
                  <c:v>60.416316972700002</c:v>
                </c:pt>
                <c:pt idx="394">
                  <c:v>60.550582739000006</c:v>
                </c:pt>
                <c:pt idx="395">
                  <c:v>60.695804150500003</c:v>
                </c:pt>
                <c:pt idx="396">
                  <c:v>60.691375182902142</c:v>
                </c:pt>
                <c:pt idx="397">
                  <c:v>60.744288955399995</c:v>
                </c:pt>
                <c:pt idx="398">
                  <c:v>60.772027854699999</c:v>
                </c:pt>
                <c:pt idx="399">
                  <c:v>60.824009184399998</c:v>
                </c:pt>
                <c:pt idx="400">
                  <c:v>60.779020917700002</c:v>
                </c:pt>
                <c:pt idx="401">
                  <c:v>60.809790116400002</c:v>
                </c:pt>
                <c:pt idx="402">
                  <c:v>60.820279672299996</c:v>
                </c:pt>
                <c:pt idx="403">
                  <c:v>60.683682960600002</c:v>
                </c:pt>
                <c:pt idx="404">
                  <c:v>60.435198075600006</c:v>
                </c:pt>
                <c:pt idx="405">
                  <c:v>60.419347194899998</c:v>
                </c:pt>
                <c:pt idx="406">
                  <c:v>60.651748150399996</c:v>
                </c:pt>
                <c:pt idx="407">
                  <c:v>60.673193351400002</c:v>
                </c:pt>
                <c:pt idx="408">
                  <c:v>60.455943925200003</c:v>
                </c:pt>
                <c:pt idx="409">
                  <c:v>60.492540781000002</c:v>
                </c:pt>
                <c:pt idx="410">
                  <c:v>60.6517481104</c:v>
                </c:pt>
                <c:pt idx="411">
                  <c:v>60.6247084958</c:v>
                </c:pt>
                <c:pt idx="412">
                  <c:v>60.438694541799997</c:v>
                </c:pt>
                <c:pt idx="413">
                  <c:v>60.442424152599997</c:v>
                </c:pt>
                <c:pt idx="414">
                  <c:v>60.6272725806</c:v>
                </c:pt>
                <c:pt idx="415">
                  <c:v>60.4454544361</c:v>
                </c:pt>
                <c:pt idx="416">
                  <c:v>60.0048949368</c:v>
                </c:pt>
                <c:pt idx="417">
                  <c:v>59.825640869099999</c:v>
                </c:pt>
                <c:pt idx="418">
                  <c:v>59.942657201299994</c:v>
                </c:pt>
                <c:pt idx="419">
                  <c:v>59.887645561395843</c:v>
                </c:pt>
                <c:pt idx="420">
                  <c:v>59.753379827100012</c:v>
                </c:pt>
                <c:pt idx="421">
                  <c:v>59.795337863700013</c:v>
                </c:pt>
                <c:pt idx="422">
                  <c:v>59.917948580099996</c:v>
                </c:pt>
                <c:pt idx="423">
                  <c:v>59.864102420900011</c:v>
                </c:pt>
                <c:pt idx="424">
                  <c:v>59.631235325400013</c:v>
                </c:pt>
                <c:pt idx="425">
                  <c:v>59.514452004600003</c:v>
                </c:pt>
                <c:pt idx="426">
                  <c:v>59.631934567399995</c:v>
                </c:pt>
                <c:pt idx="427">
                  <c:v>59.621911239600003</c:v>
                </c:pt>
                <c:pt idx="428">
                  <c:v>59.408158359700003</c:v>
                </c:pt>
                <c:pt idx="429">
                  <c:v>59.377155994900313</c:v>
                </c:pt>
                <c:pt idx="430">
                  <c:v>59.500232888600003</c:v>
                </c:pt>
                <c:pt idx="431">
                  <c:v>59.397202610500003</c:v>
                </c:pt>
                <c:pt idx="432">
                  <c:v>59.156876215899999</c:v>
                </c:pt>
                <c:pt idx="433">
                  <c:v>59.299766743300012</c:v>
                </c:pt>
                <c:pt idx="434">
                  <c:v>59.479953192300002</c:v>
                </c:pt>
                <c:pt idx="435">
                  <c:v>59.518181703499998</c:v>
                </c:pt>
                <c:pt idx="436">
                  <c:v>59.446853024100001</c:v>
                </c:pt>
                <c:pt idx="437">
                  <c:v>59.31072245509759</c:v>
                </c:pt>
                <c:pt idx="438">
                  <c:v>59.380652519699844</c:v>
                </c:pt>
                <c:pt idx="439">
                  <c:v>59.418881012199996</c:v>
                </c:pt>
                <c:pt idx="440">
                  <c:v>59.310489382399894</c:v>
                </c:pt>
                <c:pt idx="441">
                  <c:v>59.260605970800263</c:v>
                </c:pt>
                <c:pt idx="442">
                  <c:v>59.402330950800113</c:v>
                </c:pt>
                <c:pt idx="443">
                  <c:v>59.468997523200002</c:v>
                </c:pt>
                <c:pt idx="444">
                  <c:v>59.2706291999</c:v>
                </c:pt>
                <c:pt idx="445">
                  <c:v>59.169696746500463</c:v>
                </c:pt>
                <c:pt idx="446">
                  <c:v>59.195104671000003</c:v>
                </c:pt>
                <c:pt idx="447">
                  <c:v>59.012354137200006</c:v>
                </c:pt>
                <c:pt idx="448">
                  <c:v>58.852680510397704</c:v>
                </c:pt>
                <c:pt idx="449">
                  <c:v>58.805827371599975</c:v>
                </c:pt>
                <c:pt idx="450">
                  <c:v>58.827505647900011</c:v>
                </c:pt>
                <c:pt idx="451">
                  <c:v>58.856177008599992</c:v>
                </c:pt>
                <c:pt idx="452">
                  <c:v>58.906992844300063</c:v>
                </c:pt>
                <c:pt idx="453">
                  <c:v>59.1058273529</c:v>
                </c:pt>
                <c:pt idx="454">
                  <c:v>59.390442846900363</c:v>
                </c:pt>
                <c:pt idx="455">
                  <c:v>59.500466166699994</c:v>
                </c:pt>
                <c:pt idx="456">
                  <c:v>59.368997611200001</c:v>
                </c:pt>
                <c:pt idx="457">
                  <c:v>59.284848414599999</c:v>
                </c:pt>
                <c:pt idx="458">
                  <c:v>59.327971953299944</c:v>
                </c:pt>
                <c:pt idx="459">
                  <c:v>59.299766732600013</c:v>
                </c:pt>
                <c:pt idx="460">
                  <c:v>59.106759742300063</c:v>
                </c:pt>
                <c:pt idx="461">
                  <c:v>59.217482362799998</c:v>
                </c:pt>
                <c:pt idx="462">
                  <c:v>59.448018486200006</c:v>
                </c:pt>
                <c:pt idx="463">
                  <c:v>59.5097900337</c:v>
                </c:pt>
                <c:pt idx="464">
                  <c:v>59.360372850100013</c:v>
                </c:pt>
                <c:pt idx="465">
                  <c:v>59.308857727099998</c:v>
                </c:pt>
                <c:pt idx="466">
                  <c:v>59.458041877999996</c:v>
                </c:pt>
                <c:pt idx="467">
                  <c:v>59.508391496400002</c:v>
                </c:pt>
                <c:pt idx="468">
                  <c:v>59.383915990500213</c:v>
                </c:pt>
                <c:pt idx="469">
                  <c:v>59.403030166100002</c:v>
                </c:pt>
                <c:pt idx="470">
                  <c:v>59.422377539700001</c:v>
                </c:pt>
                <c:pt idx="471">
                  <c:v>59.286013858000011</c:v>
                </c:pt>
                <c:pt idx="472">
                  <c:v>59.212820311900003</c:v>
                </c:pt>
                <c:pt idx="473">
                  <c:v>59.381351860399995</c:v>
                </c:pt>
                <c:pt idx="474">
                  <c:v>59.603729509499999</c:v>
                </c:pt>
                <c:pt idx="475">
                  <c:v>59.435197987600006</c:v>
                </c:pt>
                <c:pt idx="476">
                  <c:v>59.104661890799996</c:v>
                </c:pt>
                <c:pt idx="477">
                  <c:v>59.049184036299998</c:v>
                </c:pt>
                <c:pt idx="478">
                  <c:v>59.220978914302393</c:v>
                </c:pt>
                <c:pt idx="479">
                  <c:v>59.321445158299994</c:v>
                </c:pt>
                <c:pt idx="480">
                  <c:v>59.183915934502636</c:v>
                </c:pt>
                <c:pt idx="481">
                  <c:v>59.071328519299996</c:v>
                </c:pt>
                <c:pt idx="482">
                  <c:v>58.967832082500003</c:v>
                </c:pt>
                <c:pt idx="483">
                  <c:v>58.691608250200005</c:v>
                </c:pt>
                <c:pt idx="484">
                  <c:v>58.434498702900001</c:v>
                </c:pt>
                <c:pt idx="485">
                  <c:v>58.508158431700011</c:v>
                </c:pt>
                <c:pt idx="486">
                  <c:v>58.775757489500002</c:v>
                </c:pt>
                <c:pt idx="487">
                  <c:v>58.825640927800002</c:v>
                </c:pt>
                <c:pt idx="488">
                  <c:v>58.613286611899994</c:v>
                </c:pt>
                <c:pt idx="489">
                  <c:v>58.556876343900001</c:v>
                </c:pt>
                <c:pt idx="490">
                  <c:v>58.695104812402207</c:v>
                </c:pt>
                <c:pt idx="491">
                  <c:v>58.6617714729</c:v>
                </c:pt>
                <c:pt idx="492">
                  <c:v>58.352680523696371</c:v>
                </c:pt>
                <c:pt idx="493">
                  <c:v>58.219347184200004</c:v>
                </c:pt>
                <c:pt idx="494">
                  <c:v>58.442657211899999</c:v>
                </c:pt>
                <c:pt idx="495">
                  <c:v>58.452913633800001</c:v>
                </c:pt>
                <c:pt idx="496">
                  <c:v>58.041957916600005</c:v>
                </c:pt>
                <c:pt idx="497">
                  <c:v>57.778554673600006</c:v>
                </c:pt>
                <c:pt idx="498">
                  <c:v>57.942657267999998</c:v>
                </c:pt>
                <c:pt idx="499">
                  <c:v>58.107925348300213</c:v>
                </c:pt>
                <c:pt idx="500">
                  <c:v>58.122843762400002</c:v>
                </c:pt>
                <c:pt idx="501">
                  <c:v>58.113519804600003</c:v>
                </c:pt>
                <c:pt idx="502">
                  <c:v>58.065268045700002</c:v>
                </c:pt>
                <c:pt idx="503">
                  <c:v>58.092307612300011</c:v>
                </c:pt>
                <c:pt idx="504">
                  <c:v>58.084149113899997</c:v>
                </c:pt>
                <c:pt idx="505">
                  <c:v>58.010256363099998</c:v>
                </c:pt>
                <c:pt idx="506">
                  <c:v>58.149417146300003</c:v>
                </c:pt>
                <c:pt idx="507">
                  <c:v>58.214685234699999</c:v>
                </c:pt>
                <c:pt idx="508">
                  <c:v>58.073892692100003</c:v>
                </c:pt>
                <c:pt idx="509">
                  <c:v>58.112587359199999</c:v>
                </c:pt>
                <c:pt idx="510">
                  <c:v>58.177156176300002</c:v>
                </c:pt>
                <c:pt idx="511">
                  <c:v>58.036829757697326</c:v>
                </c:pt>
                <c:pt idx="512">
                  <c:v>57.768997584500013</c:v>
                </c:pt>
                <c:pt idx="513">
                  <c:v>57.651748126400001</c:v>
                </c:pt>
                <c:pt idx="514">
                  <c:v>57.796270245102257</c:v>
                </c:pt>
                <c:pt idx="515">
                  <c:v>57.904661818799994</c:v>
                </c:pt>
                <c:pt idx="516">
                  <c:v>57.801631591396792</c:v>
                </c:pt>
                <c:pt idx="517">
                  <c:v>57.724708562500012</c:v>
                </c:pt>
                <c:pt idx="518">
                  <c:v>57.874825113499995</c:v>
                </c:pt>
                <c:pt idx="519">
                  <c:v>57.896503472500001</c:v>
                </c:pt>
                <c:pt idx="520">
                  <c:v>57.809556974400003</c:v>
                </c:pt>
                <c:pt idx="521">
                  <c:v>57.924242337100011</c:v>
                </c:pt>
                <c:pt idx="522">
                  <c:v>58.288111792102256</c:v>
                </c:pt>
                <c:pt idx="523">
                  <c:v>58.318414813499999</c:v>
                </c:pt>
                <c:pt idx="524">
                  <c:v>58.016316900700012</c:v>
                </c:pt>
                <c:pt idx="525">
                  <c:v>57.836829757696464</c:v>
                </c:pt>
                <c:pt idx="526">
                  <c:v>57.889510372100013</c:v>
                </c:pt>
                <c:pt idx="527">
                  <c:v>57.793239975000013</c:v>
                </c:pt>
                <c:pt idx="528">
                  <c:v>57.676689785499995</c:v>
                </c:pt>
                <c:pt idx="529">
                  <c:v>57.739626821800002</c:v>
                </c:pt>
                <c:pt idx="530">
                  <c:v>57.782750432500563</c:v>
                </c:pt>
                <c:pt idx="531">
                  <c:v>57.738694453697747</c:v>
                </c:pt>
                <c:pt idx="532">
                  <c:v>57.646153686100163</c:v>
                </c:pt>
                <c:pt idx="533">
                  <c:v>57.823776055699994</c:v>
                </c:pt>
                <c:pt idx="534">
                  <c:v>58.209090743700003</c:v>
                </c:pt>
                <c:pt idx="535">
                  <c:v>58.398601265199993</c:v>
                </c:pt>
                <c:pt idx="536">
                  <c:v>58.199300520600012</c:v>
                </c:pt>
                <c:pt idx="537">
                  <c:v>58.075291213500002</c:v>
                </c:pt>
                <c:pt idx="538">
                  <c:v>58.072727112700001</c:v>
                </c:pt>
                <c:pt idx="539">
                  <c:v>57.915617498699994</c:v>
                </c:pt>
                <c:pt idx="540">
                  <c:v>57.543123365299998</c:v>
                </c:pt>
                <c:pt idx="541">
                  <c:v>57.381584967796464</c:v>
                </c:pt>
                <c:pt idx="542">
                  <c:v>57.670862309900002</c:v>
                </c:pt>
                <c:pt idx="543">
                  <c:v>57.772727123300001</c:v>
                </c:pt>
                <c:pt idx="544">
                  <c:v>57.519580198200003</c:v>
                </c:pt>
                <c:pt idx="545">
                  <c:v>57.447785328200005</c:v>
                </c:pt>
                <c:pt idx="546">
                  <c:v>57.565967189000006</c:v>
                </c:pt>
                <c:pt idx="547">
                  <c:v>57.670629207899999</c:v>
                </c:pt>
                <c:pt idx="548">
                  <c:v>57.665034789000003</c:v>
                </c:pt>
                <c:pt idx="549">
                  <c:v>57.776922930200413</c:v>
                </c:pt>
                <c:pt idx="550">
                  <c:v>57.932866948800012</c:v>
                </c:pt>
                <c:pt idx="551">
                  <c:v>57.951748054297227</c:v>
                </c:pt>
                <c:pt idx="552">
                  <c:v>57.761538320202128</c:v>
                </c:pt>
                <c:pt idx="553">
                  <c:v>57.828904361299998</c:v>
                </c:pt>
                <c:pt idx="554">
                  <c:v>58.120512691600013</c:v>
                </c:pt>
                <c:pt idx="555">
                  <c:v>58.100232971300002</c:v>
                </c:pt>
                <c:pt idx="556">
                  <c:v>57.980186379699994</c:v>
                </c:pt>
                <c:pt idx="557">
                  <c:v>58.0340325122</c:v>
                </c:pt>
                <c:pt idx="558">
                  <c:v>58.039626877800004</c:v>
                </c:pt>
                <c:pt idx="559">
                  <c:v>57.8519812016958</c:v>
                </c:pt>
                <c:pt idx="560">
                  <c:v>57.532633926800663</c:v>
                </c:pt>
                <c:pt idx="561">
                  <c:v>57.355011477199945</c:v>
                </c:pt>
                <c:pt idx="562">
                  <c:v>57.426806368500003</c:v>
                </c:pt>
                <c:pt idx="563">
                  <c:v>57.529836657299995</c:v>
                </c:pt>
                <c:pt idx="564">
                  <c:v>57.486480032599999</c:v>
                </c:pt>
                <c:pt idx="565">
                  <c:v>57.614219006600003</c:v>
                </c:pt>
                <c:pt idx="566">
                  <c:v>57.757342553297747</c:v>
                </c:pt>
                <c:pt idx="567">
                  <c:v>57.618181676799999</c:v>
                </c:pt>
                <c:pt idx="568">
                  <c:v>57.220046591600003</c:v>
                </c:pt>
                <c:pt idx="569">
                  <c:v>57.089044178799995</c:v>
                </c:pt>
                <c:pt idx="570">
                  <c:v>57.239160743100413</c:v>
                </c:pt>
                <c:pt idx="571">
                  <c:v>57.259440500799997</c:v>
                </c:pt>
                <c:pt idx="572">
                  <c:v>57.159207358699994</c:v>
                </c:pt>
                <c:pt idx="573">
                  <c:v>57.211188651099995</c:v>
                </c:pt>
                <c:pt idx="574">
                  <c:v>57.223076784400163</c:v>
                </c:pt>
                <c:pt idx="575">
                  <c:v>57.087645515999995</c:v>
                </c:pt>
                <c:pt idx="576">
                  <c:v>57.075990562200005</c:v>
                </c:pt>
                <c:pt idx="577">
                  <c:v>57.317715550099997</c:v>
                </c:pt>
                <c:pt idx="578">
                  <c:v>57.512354227900012</c:v>
                </c:pt>
                <c:pt idx="579">
                  <c:v>57.508857777699994</c:v>
                </c:pt>
                <c:pt idx="580">
                  <c:v>57.480885669696136</c:v>
                </c:pt>
                <c:pt idx="581">
                  <c:v>57.624242275699999</c:v>
                </c:pt>
                <c:pt idx="582">
                  <c:v>57.802564010099999</c:v>
                </c:pt>
                <c:pt idx="583">
                  <c:v>57.767599041800011</c:v>
                </c:pt>
                <c:pt idx="584">
                  <c:v>57.522144427000001</c:v>
                </c:pt>
                <c:pt idx="585">
                  <c:v>57.481351921799998</c:v>
                </c:pt>
                <c:pt idx="586">
                  <c:v>57.713053557899997</c:v>
                </c:pt>
                <c:pt idx="587">
                  <c:v>57.799999968000463</c:v>
                </c:pt>
                <c:pt idx="588">
                  <c:v>57.645687508699844</c:v>
                </c:pt>
                <c:pt idx="589">
                  <c:v>57.672494109399999</c:v>
                </c:pt>
                <c:pt idx="590">
                  <c:v>57.900932250700002</c:v>
                </c:pt>
                <c:pt idx="591">
                  <c:v>57.909090802400002</c:v>
                </c:pt>
                <c:pt idx="592">
                  <c:v>57.659207377399994</c:v>
                </c:pt>
                <c:pt idx="593">
                  <c:v>57.604195697500003</c:v>
                </c:pt>
                <c:pt idx="594">
                  <c:v>57.685081529999998</c:v>
                </c:pt>
                <c:pt idx="595">
                  <c:v>57.657808765297013</c:v>
                </c:pt>
                <c:pt idx="596">
                  <c:v>57.532867012799997</c:v>
                </c:pt>
                <c:pt idx="597">
                  <c:v>57.587412515399997</c:v>
                </c:pt>
                <c:pt idx="598">
                  <c:v>57.831934634100001</c:v>
                </c:pt>
                <c:pt idx="599">
                  <c:v>57.903263313499998</c:v>
                </c:pt>
                <c:pt idx="600">
                  <c:v>57.770163107900011</c:v>
                </c:pt>
                <c:pt idx="601">
                  <c:v>57.731468448800001</c:v>
                </c:pt>
                <c:pt idx="602">
                  <c:v>57.871095499999996</c:v>
                </c:pt>
                <c:pt idx="603">
                  <c:v>57.935664213000003</c:v>
                </c:pt>
                <c:pt idx="604">
                  <c:v>57.912121139200003</c:v>
                </c:pt>
                <c:pt idx="605">
                  <c:v>57.997668827799998</c:v>
                </c:pt>
                <c:pt idx="606">
                  <c:v>58.0585080687</c:v>
                </c:pt>
                <c:pt idx="607">
                  <c:v>58.015384484699894</c:v>
                </c:pt>
                <c:pt idx="608">
                  <c:v>58.080419428399999</c:v>
                </c:pt>
                <c:pt idx="609">
                  <c:v>58.257575618000011</c:v>
                </c:pt>
                <c:pt idx="610">
                  <c:v>58.460839046100013</c:v>
                </c:pt>
                <c:pt idx="611">
                  <c:v>58.5454544121</c:v>
                </c:pt>
                <c:pt idx="612">
                  <c:v>58.490442764200004</c:v>
                </c:pt>
                <c:pt idx="613">
                  <c:v>58.5428903273</c:v>
                </c:pt>
                <c:pt idx="614">
                  <c:v>58.634498721600004</c:v>
                </c:pt>
                <c:pt idx="615">
                  <c:v>58.594172380402142</c:v>
                </c:pt>
                <c:pt idx="616">
                  <c:v>58.434964946900003</c:v>
                </c:pt>
                <c:pt idx="617">
                  <c:v>58.4699299659</c:v>
                </c:pt>
                <c:pt idx="618">
                  <c:v>58.766200365700001</c:v>
                </c:pt>
                <c:pt idx="619">
                  <c:v>59.0279719746</c:v>
                </c:pt>
                <c:pt idx="620">
                  <c:v>59.172027932000013</c:v>
                </c:pt>
                <c:pt idx="621">
                  <c:v>59.254545398500063</c:v>
                </c:pt>
                <c:pt idx="622">
                  <c:v>59.132867071499994</c:v>
                </c:pt>
                <c:pt idx="623">
                  <c:v>58.971328623299996</c:v>
                </c:pt>
                <c:pt idx="624">
                  <c:v>59.194871750399997</c:v>
                </c:pt>
                <c:pt idx="625">
                  <c:v>59.538461469099794</c:v>
                </c:pt>
                <c:pt idx="626">
                  <c:v>59.545920680100011</c:v>
                </c:pt>
                <c:pt idx="627">
                  <c:v>59.357808810699844</c:v>
                </c:pt>
                <c:pt idx="628">
                  <c:v>59.320046567599974</c:v>
                </c:pt>
                <c:pt idx="629">
                  <c:v>59.621445177000005</c:v>
                </c:pt>
                <c:pt idx="630">
                  <c:v>60.08624700269759</c:v>
                </c:pt>
                <c:pt idx="631">
                  <c:v>60.230536086100663</c:v>
                </c:pt>
                <c:pt idx="632">
                  <c:v>60.107692318400012</c:v>
                </c:pt>
                <c:pt idx="633">
                  <c:v>60.248018603600002</c:v>
                </c:pt>
                <c:pt idx="634">
                  <c:v>60.484615400599999</c:v>
                </c:pt>
                <c:pt idx="635">
                  <c:v>60.473659710100002</c:v>
                </c:pt>
                <c:pt idx="636">
                  <c:v>60.358508170100002</c:v>
                </c:pt>
                <c:pt idx="637">
                  <c:v>60.437062990400001</c:v>
                </c:pt>
                <c:pt idx="638">
                  <c:v>60.706293789</c:v>
                </c:pt>
                <c:pt idx="639">
                  <c:v>60.8745920888</c:v>
                </c:pt>
                <c:pt idx="640">
                  <c:v>60.93589751769774</c:v>
                </c:pt>
                <c:pt idx="641">
                  <c:v>61.019347426899998</c:v>
                </c:pt>
                <c:pt idx="642">
                  <c:v>61.295804302500613</c:v>
                </c:pt>
                <c:pt idx="643">
                  <c:v>61.503263558899995</c:v>
                </c:pt>
                <c:pt idx="644">
                  <c:v>61.575058380902135</c:v>
                </c:pt>
                <c:pt idx="645">
                  <c:v>61.724242539800002</c:v>
                </c:pt>
                <c:pt idx="646">
                  <c:v>61.883216876600002</c:v>
                </c:pt>
                <c:pt idx="647">
                  <c:v>61.905128361600006</c:v>
                </c:pt>
                <c:pt idx="648">
                  <c:v>61.811655156599997</c:v>
                </c:pt>
                <c:pt idx="649">
                  <c:v>61.881119006500001</c:v>
                </c:pt>
                <c:pt idx="650">
                  <c:v>62.197902322002292</c:v>
                </c:pt>
                <c:pt idx="651">
                  <c:v>62.2820514386</c:v>
                </c:pt>
                <c:pt idx="652">
                  <c:v>62.252680758499999</c:v>
                </c:pt>
                <c:pt idx="653">
                  <c:v>62.469230907900013</c:v>
                </c:pt>
                <c:pt idx="654">
                  <c:v>62.786480291399997</c:v>
                </c:pt>
                <c:pt idx="655">
                  <c:v>62.840093407296791</c:v>
                </c:pt>
                <c:pt idx="656">
                  <c:v>62.827039793299996</c:v>
                </c:pt>
                <c:pt idx="657">
                  <c:v>62.949883689097412</c:v>
                </c:pt>
                <c:pt idx="658">
                  <c:v>63.272727376800013</c:v>
                </c:pt>
                <c:pt idx="659">
                  <c:v>63.431701750899997</c:v>
                </c:pt>
                <c:pt idx="660">
                  <c:v>63.411422102599992</c:v>
                </c:pt>
                <c:pt idx="661">
                  <c:v>63.444522380200006</c:v>
                </c:pt>
                <c:pt idx="662">
                  <c:v>63.581585253199997</c:v>
                </c:pt>
                <c:pt idx="663">
                  <c:v>63.568531671300001</c:v>
                </c:pt>
                <c:pt idx="664">
                  <c:v>63.545454766900001</c:v>
                </c:pt>
                <c:pt idx="665">
                  <c:v>63.643823031399997</c:v>
                </c:pt>
                <c:pt idx="666">
                  <c:v>63.964335859100011</c:v>
                </c:pt>
                <c:pt idx="667">
                  <c:v>64.338228620500004</c:v>
                </c:pt>
                <c:pt idx="668">
                  <c:v>64.462470880300003</c:v>
                </c:pt>
                <c:pt idx="669">
                  <c:v>64.526340516592683</c:v>
                </c:pt>
                <c:pt idx="670">
                  <c:v>64.810489737200001</c:v>
                </c:pt>
                <c:pt idx="671">
                  <c:v>65.082750789900004</c:v>
                </c:pt>
                <c:pt idx="672">
                  <c:v>65.178321867693725</c:v>
                </c:pt>
                <c:pt idx="673">
                  <c:v>65.283916235999982</c:v>
                </c:pt>
                <c:pt idx="674">
                  <c:v>65.417249722204588</c:v>
                </c:pt>
                <c:pt idx="675">
                  <c:v>65.477389526399989</c:v>
                </c:pt>
                <c:pt idx="676">
                  <c:v>65.517482805599258</c:v>
                </c:pt>
                <c:pt idx="677">
                  <c:v>65.963869769804717</c:v>
                </c:pt>
                <c:pt idx="678">
                  <c:v>66.554312744699658</c:v>
                </c:pt>
                <c:pt idx="679">
                  <c:v>66.810722929899981</c:v>
                </c:pt>
                <c:pt idx="680">
                  <c:v>66.824242718597958</c:v>
                </c:pt>
                <c:pt idx="681">
                  <c:v>66.904429087599993</c:v>
                </c:pt>
                <c:pt idx="682">
                  <c:v>66.965268381800527</c:v>
                </c:pt>
                <c:pt idx="683">
                  <c:v>66.883217058</c:v>
                </c:pt>
                <c:pt idx="684">
                  <c:v>66.761538656300004</c:v>
                </c:pt>
                <c:pt idx="685">
                  <c:v>66.937296345899995</c:v>
                </c:pt>
                <c:pt idx="686">
                  <c:v>67.31048980929998</c:v>
                </c:pt>
                <c:pt idx="687">
                  <c:v>67.469930456699558</c:v>
                </c:pt>
                <c:pt idx="688">
                  <c:v>67.596037548598858</c:v>
                </c:pt>
                <c:pt idx="689">
                  <c:v>67.658974563494283</c:v>
                </c:pt>
                <c:pt idx="690">
                  <c:v>67.836363929800427</c:v>
                </c:pt>
                <c:pt idx="691">
                  <c:v>68.026806837995139</c:v>
                </c:pt>
                <c:pt idx="692">
                  <c:v>68.111189021900827</c:v>
                </c:pt>
                <c:pt idx="693">
                  <c:v>68.215617856099158</c:v>
                </c:pt>
                <c:pt idx="694">
                  <c:v>68.609790468498858</c:v>
                </c:pt>
                <c:pt idx="695">
                  <c:v>68.878321905098858</c:v>
                </c:pt>
                <c:pt idx="696">
                  <c:v>68.810256683199995</c:v>
                </c:pt>
                <c:pt idx="697">
                  <c:v>68.804196097599558</c:v>
                </c:pt>
                <c:pt idx="698">
                  <c:v>68.992541085100427</c:v>
                </c:pt>
                <c:pt idx="699">
                  <c:v>69.004662285699993</c:v>
                </c:pt>
                <c:pt idx="700">
                  <c:v>68.978788165097058</c:v>
                </c:pt>
                <c:pt idx="701">
                  <c:v>69.217949055001327</c:v>
                </c:pt>
                <c:pt idx="702">
                  <c:v>69.808625126598358</c:v>
                </c:pt>
                <c:pt idx="703">
                  <c:v>70.090443281701027</c:v>
                </c:pt>
                <c:pt idx="704">
                  <c:v>69.928671667499458</c:v>
                </c:pt>
                <c:pt idx="705">
                  <c:v>69.932168243000007</c:v>
                </c:pt>
                <c:pt idx="706">
                  <c:v>70.217716128999982</c:v>
                </c:pt>
                <c:pt idx="707">
                  <c:v>70.51655057089998</c:v>
                </c:pt>
                <c:pt idx="708">
                  <c:v>70.641025887300827</c:v>
                </c:pt>
                <c:pt idx="709">
                  <c:v>70.753613347900227</c:v>
                </c:pt>
                <c:pt idx="710">
                  <c:v>70.951282303799758</c:v>
                </c:pt>
                <c:pt idx="711">
                  <c:v>71.077855791700003</c:v>
                </c:pt>
                <c:pt idx="712">
                  <c:v>70.975990887598158</c:v>
                </c:pt>
                <c:pt idx="713">
                  <c:v>71.1501168498</c:v>
                </c:pt>
                <c:pt idx="714">
                  <c:v>71.379254387800003</c:v>
                </c:pt>
                <c:pt idx="715">
                  <c:v>71.410489819899979</c:v>
                </c:pt>
                <c:pt idx="716">
                  <c:v>71.280652951899981</c:v>
                </c:pt>
                <c:pt idx="717">
                  <c:v>71.212820701300927</c:v>
                </c:pt>
                <c:pt idx="718">
                  <c:v>71.425175166595139</c:v>
                </c:pt>
                <c:pt idx="719">
                  <c:v>71.704429159599982</c:v>
                </c:pt>
                <c:pt idx="720">
                  <c:v>71.988811412898258</c:v>
                </c:pt>
                <c:pt idx="721">
                  <c:v>72.306293826300006</c:v>
                </c:pt>
                <c:pt idx="722">
                  <c:v>72.758508527495025</c:v>
                </c:pt>
                <c:pt idx="723">
                  <c:v>72.963636718399982</c:v>
                </c:pt>
                <c:pt idx="724">
                  <c:v>72.903263516199999</c:v>
                </c:pt>
                <c:pt idx="725">
                  <c:v>72.969463980599997</c:v>
                </c:pt>
                <c:pt idx="726">
                  <c:v>73.175990799597358</c:v>
                </c:pt>
                <c:pt idx="727">
                  <c:v>73.268298478600002</c:v>
                </c:pt>
                <c:pt idx="728">
                  <c:v>73.330069978099999</c:v>
                </c:pt>
                <c:pt idx="729">
                  <c:v>73.502797213492983</c:v>
                </c:pt>
                <c:pt idx="730">
                  <c:v>73.628438405397958</c:v>
                </c:pt>
                <c:pt idx="731">
                  <c:v>73.501398716095139</c:v>
                </c:pt>
                <c:pt idx="732">
                  <c:v>73.334965275100927</c:v>
                </c:pt>
                <c:pt idx="733">
                  <c:v>73.519580659699983</c:v>
                </c:pt>
                <c:pt idx="734">
                  <c:v>73.928904721500004</c:v>
                </c:pt>
                <c:pt idx="735">
                  <c:v>74.145221814199758</c:v>
                </c:pt>
                <c:pt idx="736">
                  <c:v>74.409091143799458</c:v>
                </c:pt>
                <c:pt idx="737">
                  <c:v>74.719813713700006</c:v>
                </c:pt>
                <c:pt idx="738">
                  <c:v>75.054079423900006</c:v>
                </c:pt>
                <c:pt idx="739">
                  <c:v>75.217482626899979</c:v>
                </c:pt>
                <c:pt idx="740">
                  <c:v>75.155944247999358</c:v>
                </c:pt>
                <c:pt idx="741">
                  <c:v>75.153613142498358</c:v>
                </c:pt>
                <c:pt idx="742">
                  <c:v>75.290676178300004</c:v>
                </c:pt>
                <c:pt idx="743">
                  <c:v>75.480885880499358</c:v>
                </c:pt>
                <c:pt idx="744">
                  <c:v>75.526806664600002</c:v>
                </c:pt>
                <c:pt idx="745">
                  <c:v>75.723776383797258</c:v>
                </c:pt>
                <c:pt idx="746">
                  <c:v>76.059673896199158</c:v>
                </c:pt>
                <c:pt idx="747">
                  <c:v>76.150349794399958</c:v>
                </c:pt>
                <c:pt idx="748">
                  <c:v>76.085781108093926</c:v>
                </c:pt>
                <c:pt idx="749">
                  <c:v>76.151282351798358</c:v>
                </c:pt>
                <c:pt idx="750">
                  <c:v>76.335198427698558</c:v>
                </c:pt>
                <c:pt idx="751">
                  <c:v>76.409557443899999</c:v>
                </c:pt>
                <c:pt idx="752">
                  <c:v>76.480885912497158</c:v>
                </c:pt>
                <c:pt idx="753">
                  <c:v>76.799300712597358</c:v>
                </c:pt>
                <c:pt idx="754">
                  <c:v>77.139860291900007</c:v>
                </c:pt>
                <c:pt idx="755">
                  <c:v>77.288345059497658</c:v>
                </c:pt>
                <c:pt idx="756">
                  <c:v>77.444522249404145</c:v>
                </c:pt>
                <c:pt idx="757">
                  <c:v>77.799067776000001</c:v>
                </c:pt>
                <c:pt idx="758">
                  <c:v>78.150349778399658</c:v>
                </c:pt>
                <c:pt idx="759">
                  <c:v>78.195804414497758</c:v>
                </c:pt>
                <c:pt idx="760">
                  <c:v>78.027739021999949</c:v>
                </c:pt>
                <c:pt idx="761">
                  <c:v>78.004428903499758</c:v>
                </c:pt>
                <c:pt idx="762">
                  <c:v>78.230069980799996</c:v>
                </c:pt>
                <c:pt idx="763">
                  <c:v>78.423077091099458</c:v>
                </c:pt>
                <c:pt idx="764">
                  <c:v>78.416550237500005</c:v>
                </c:pt>
                <c:pt idx="765">
                  <c:v>78.482284471200927</c:v>
                </c:pt>
                <c:pt idx="766">
                  <c:v>78.829370730693725</c:v>
                </c:pt>
                <c:pt idx="767">
                  <c:v>79.424708642498658</c:v>
                </c:pt>
                <c:pt idx="768">
                  <c:v>79.729137634099658</c:v>
                </c:pt>
                <c:pt idx="769">
                  <c:v>79.777855629000427</c:v>
                </c:pt>
                <c:pt idx="770">
                  <c:v>80.046620087500727</c:v>
                </c:pt>
                <c:pt idx="771">
                  <c:v>80.28554799539998</c:v>
                </c:pt>
                <c:pt idx="772">
                  <c:v>80.279487343097458</c:v>
                </c:pt>
                <c:pt idx="773">
                  <c:v>80.392074696999558</c:v>
                </c:pt>
                <c:pt idx="774">
                  <c:v>80.538461789199999</c:v>
                </c:pt>
                <c:pt idx="775">
                  <c:v>80.584149308600004</c:v>
                </c:pt>
                <c:pt idx="776">
                  <c:v>80.722610964500007</c:v>
                </c:pt>
                <c:pt idx="777">
                  <c:v>80.860839246200001</c:v>
                </c:pt>
                <c:pt idx="778">
                  <c:v>81.073892889497458</c:v>
                </c:pt>
                <c:pt idx="779">
                  <c:v>81.299300736597758</c:v>
                </c:pt>
                <c:pt idx="780">
                  <c:v>81.312354414598758</c:v>
                </c:pt>
                <c:pt idx="781">
                  <c:v>81.308158735798358</c:v>
                </c:pt>
                <c:pt idx="782">
                  <c:v>81.628671488698558</c:v>
                </c:pt>
                <c:pt idx="783">
                  <c:v>81.947319526900827</c:v>
                </c:pt>
                <c:pt idx="784">
                  <c:v>82.24335699549998</c:v>
                </c:pt>
                <c:pt idx="785">
                  <c:v>82.496969839201327</c:v>
                </c:pt>
                <c:pt idx="786">
                  <c:v>82.597203047999997</c:v>
                </c:pt>
                <c:pt idx="787">
                  <c:v>82.614452522098958</c:v>
                </c:pt>
                <c:pt idx="788">
                  <c:v>82.548252004299982</c:v>
                </c:pt>
                <c:pt idx="789">
                  <c:v>82.703962856898258</c:v>
                </c:pt>
                <c:pt idx="790">
                  <c:v>83.104429194299982</c:v>
                </c:pt>
                <c:pt idx="791">
                  <c:v>83.380186734497258</c:v>
                </c:pt>
                <c:pt idx="792">
                  <c:v>83.374359130897858</c:v>
                </c:pt>
                <c:pt idx="793">
                  <c:v>83.383916307999158</c:v>
                </c:pt>
                <c:pt idx="794">
                  <c:v>83.515384988899982</c:v>
                </c:pt>
                <c:pt idx="795">
                  <c:v>83.644522452199979</c:v>
                </c:pt>
                <c:pt idx="796">
                  <c:v>83.534965184399994</c:v>
                </c:pt>
                <c:pt idx="797">
                  <c:v>83.390909272299979</c:v>
                </c:pt>
                <c:pt idx="798">
                  <c:v>83.437995723900627</c:v>
                </c:pt>
                <c:pt idx="799">
                  <c:v>83.719813969804989</c:v>
                </c:pt>
                <c:pt idx="800">
                  <c:v>84.2734267015</c:v>
                </c:pt>
                <c:pt idx="801">
                  <c:v>84.703030347497958</c:v>
                </c:pt>
                <c:pt idx="802">
                  <c:v>85.044289142099998</c:v>
                </c:pt>
                <c:pt idx="803">
                  <c:v>85.349883520999981</c:v>
                </c:pt>
                <c:pt idx="804">
                  <c:v>85.455244824600001</c:v>
                </c:pt>
                <c:pt idx="805">
                  <c:v>85.512820445201427</c:v>
                </c:pt>
                <c:pt idx="806">
                  <c:v>85.573426808199358</c:v>
                </c:pt>
                <c:pt idx="807">
                  <c:v>85.647552602299982</c:v>
                </c:pt>
                <c:pt idx="808">
                  <c:v>85.695571253794682</c:v>
                </c:pt>
                <c:pt idx="809">
                  <c:v>85.778088720398458</c:v>
                </c:pt>
                <c:pt idx="810">
                  <c:v>85.967599199199995</c:v>
                </c:pt>
                <c:pt idx="811">
                  <c:v>85.944988485501227</c:v>
                </c:pt>
                <c:pt idx="812">
                  <c:v>86.005594490999982</c:v>
                </c:pt>
                <c:pt idx="813">
                  <c:v>86.400466305400002</c:v>
                </c:pt>
                <c:pt idx="814">
                  <c:v>86.780419665799997</c:v>
                </c:pt>
                <c:pt idx="815">
                  <c:v>86.918182052898658</c:v>
                </c:pt>
                <c:pt idx="816">
                  <c:v>86.741958175299999</c:v>
                </c:pt>
                <c:pt idx="817">
                  <c:v>86.485081700698558</c:v>
                </c:pt>
                <c:pt idx="818">
                  <c:v>86.561305679599982</c:v>
                </c:pt>
                <c:pt idx="819">
                  <c:v>86.819114434301127</c:v>
                </c:pt>
                <c:pt idx="820">
                  <c:v>87.086946607499158</c:v>
                </c:pt>
                <c:pt idx="821">
                  <c:v>87.415617813399948</c:v>
                </c:pt>
                <c:pt idx="822">
                  <c:v>87.683916414698658</c:v>
                </c:pt>
                <c:pt idx="823">
                  <c:v>87.755944301399978</c:v>
                </c:pt>
                <c:pt idx="824">
                  <c:v>87.737296209799993</c:v>
                </c:pt>
                <c:pt idx="825">
                  <c:v>87.637296225800227</c:v>
                </c:pt>
                <c:pt idx="826">
                  <c:v>87.810023503899998</c:v>
                </c:pt>
                <c:pt idx="827">
                  <c:v>88.014452447400004</c:v>
                </c:pt>
                <c:pt idx="828">
                  <c:v>87.966433705100627</c:v>
                </c:pt>
                <c:pt idx="829">
                  <c:v>87.756177413998458</c:v>
                </c:pt>
                <c:pt idx="830">
                  <c:v>87.720979319798758</c:v>
                </c:pt>
                <c:pt idx="831">
                  <c:v>88.033100421599983</c:v>
                </c:pt>
                <c:pt idx="832">
                  <c:v>88.446620167600727</c:v>
                </c:pt>
                <c:pt idx="833">
                  <c:v>88.606993113697158</c:v>
                </c:pt>
                <c:pt idx="834">
                  <c:v>88.873193551399979</c:v>
                </c:pt>
                <c:pt idx="835">
                  <c:v>89.135664405000227</c:v>
                </c:pt>
                <c:pt idx="836">
                  <c:v>89.145687674100003</c:v>
                </c:pt>
                <c:pt idx="837">
                  <c:v>89.165268083100003</c:v>
                </c:pt>
                <c:pt idx="838">
                  <c:v>89.322144653698658</c:v>
                </c:pt>
                <c:pt idx="839">
                  <c:v>89.550116681701027</c:v>
                </c:pt>
                <c:pt idx="840">
                  <c:v>89.795804259799979</c:v>
                </c:pt>
                <c:pt idx="841">
                  <c:v>90.075990748899358</c:v>
                </c:pt>
                <c:pt idx="842">
                  <c:v>90.222377793094054</c:v>
                </c:pt>
                <c:pt idx="843">
                  <c:v>90.243123632001527</c:v>
                </c:pt>
                <c:pt idx="844">
                  <c:v>90.292307799</c:v>
                </c:pt>
                <c:pt idx="845">
                  <c:v>90.381585186497958</c:v>
                </c:pt>
                <c:pt idx="846">
                  <c:v>90.50629381829998</c:v>
                </c:pt>
                <c:pt idx="847">
                  <c:v>90.533799631600004</c:v>
                </c:pt>
                <c:pt idx="848">
                  <c:v>90.737762125700002</c:v>
                </c:pt>
                <c:pt idx="849">
                  <c:v>90.876457022297558</c:v>
                </c:pt>
                <c:pt idx="850">
                  <c:v>91.085547883399258</c:v>
                </c:pt>
                <c:pt idx="851">
                  <c:v>91.245687722200003</c:v>
                </c:pt>
                <c:pt idx="852">
                  <c:v>91.138228511099058</c:v>
                </c:pt>
                <c:pt idx="853">
                  <c:v>91.344289046100627</c:v>
                </c:pt>
                <c:pt idx="854">
                  <c:v>91.701398756098158</c:v>
                </c:pt>
                <c:pt idx="855">
                  <c:v>91.579953477800004</c:v>
                </c:pt>
                <c:pt idx="856">
                  <c:v>91.515850862098958</c:v>
                </c:pt>
                <c:pt idx="857">
                  <c:v>91.583916131899358</c:v>
                </c:pt>
                <c:pt idx="858">
                  <c:v>91.414219324105801</c:v>
                </c:pt>
                <c:pt idx="859">
                  <c:v>91.131468680899999</c:v>
                </c:pt>
                <c:pt idx="860">
                  <c:v>91.065268264500006</c:v>
                </c:pt>
                <c:pt idx="861">
                  <c:v>91.355711177993854</c:v>
                </c:pt>
                <c:pt idx="862">
                  <c:v>91.789976922899058</c:v>
                </c:pt>
                <c:pt idx="863">
                  <c:v>92.129837009493954</c:v>
                </c:pt>
                <c:pt idx="864">
                  <c:v>92.225408028597258</c:v>
                </c:pt>
                <c:pt idx="865">
                  <c:v>92.349417428999999</c:v>
                </c:pt>
                <c:pt idx="866">
                  <c:v>92.755711124697058</c:v>
                </c:pt>
                <c:pt idx="867">
                  <c:v>93.284382303897758</c:v>
                </c:pt>
                <c:pt idx="868">
                  <c:v>93.523543329800006</c:v>
                </c:pt>
                <c:pt idx="869">
                  <c:v>93.647552607600005</c:v>
                </c:pt>
                <c:pt idx="870">
                  <c:v>93.84055965930456</c:v>
                </c:pt>
                <c:pt idx="871">
                  <c:v>93.869464089999994</c:v>
                </c:pt>
                <c:pt idx="872">
                  <c:v>93.755011909299981</c:v>
                </c:pt>
                <c:pt idx="873">
                  <c:v>93.759673682799999</c:v>
                </c:pt>
                <c:pt idx="874">
                  <c:v>93.860839315597858</c:v>
                </c:pt>
                <c:pt idx="875">
                  <c:v>94.018648192897658</c:v>
                </c:pt>
                <c:pt idx="876">
                  <c:v>94.141958223399982</c:v>
                </c:pt>
                <c:pt idx="877">
                  <c:v>94.217715715500006</c:v>
                </c:pt>
                <c:pt idx="878">
                  <c:v>94.450816035800003</c:v>
                </c:pt>
                <c:pt idx="879">
                  <c:v>94.6972029306</c:v>
                </c:pt>
                <c:pt idx="880">
                  <c:v>94.858741296093783</c:v>
                </c:pt>
                <c:pt idx="881">
                  <c:v>95.182284524598558</c:v>
                </c:pt>
                <c:pt idx="882">
                  <c:v>95.66386952969998</c:v>
                </c:pt>
                <c:pt idx="883">
                  <c:v>95.931701713497958</c:v>
                </c:pt>
                <c:pt idx="884">
                  <c:v>95.992307708300004</c:v>
                </c:pt>
                <c:pt idx="885">
                  <c:v>96.186713446799658</c:v>
                </c:pt>
                <c:pt idx="886">
                  <c:v>96.514452362100002</c:v>
                </c:pt>
                <c:pt idx="887">
                  <c:v>96.697202882599058</c:v>
                </c:pt>
                <c:pt idx="888">
                  <c:v>96.8382284204</c:v>
                </c:pt>
                <c:pt idx="889">
                  <c:v>96.995804206499358</c:v>
                </c:pt>
                <c:pt idx="890">
                  <c:v>97.121445267699258</c:v>
                </c:pt>
                <c:pt idx="891">
                  <c:v>96.943123616001827</c:v>
                </c:pt>
                <c:pt idx="892">
                  <c:v>96.60419590559998</c:v>
                </c:pt>
                <c:pt idx="893">
                  <c:v>96.510256541901327</c:v>
                </c:pt>
                <c:pt idx="894">
                  <c:v>96.753146965200727</c:v>
                </c:pt>
                <c:pt idx="895">
                  <c:v>96.843589953399999</c:v>
                </c:pt>
                <c:pt idx="896">
                  <c:v>96.663403288300827</c:v>
                </c:pt>
                <c:pt idx="897">
                  <c:v>96.924475593799258</c:v>
                </c:pt>
                <c:pt idx="898">
                  <c:v>97.436130678400005</c:v>
                </c:pt>
                <c:pt idx="899">
                  <c:v>97.548951022300002</c:v>
                </c:pt>
                <c:pt idx="900">
                  <c:v>97.441491848599981</c:v>
                </c:pt>
                <c:pt idx="901">
                  <c:v>97.402797256097458</c:v>
                </c:pt>
                <c:pt idx="902">
                  <c:v>97.482051299800005</c:v>
                </c:pt>
                <c:pt idx="903">
                  <c:v>97.555011813295025</c:v>
                </c:pt>
                <c:pt idx="904">
                  <c:v>97.702097891399958</c:v>
                </c:pt>
                <c:pt idx="905">
                  <c:v>97.862004601500004</c:v>
                </c:pt>
                <c:pt idx="906">
                  <c:v>97.90606065759998</c:v>
                </c:pt>
                <c:pt idx="907">
                  <c:v>97.785314797399948</c:v>
                </c:pt>
                <c:pt idx="908">
                  <c:v>97.914219094705459</c:v>
                </c:pt>
                <c:pt idx="909">
                  <c:v>98.443822970100427</c:v>
                </c:pt>
                <c:pt idx="910">
                  <c:v>98.937529333201027</c:v>
                </c:pt>
                <c:pt idx="911">
                  <c:v>98.941259013400227</c:v>
                </c:pt>
                <c:pt idx="912">
                  <c:v>98.778788074394853</c:v>
                </c:pt>
                <c:pt idx="913">
                  <c:v>98.942890449999993</c:v>
                </c:pt>
                <c:pt idx="914">
                  <c:v>99.141025751301427</c:v>
                </c:pt>
                <c:pt idx="915">
                  <c:v>99.266200555099999</c:v>
                </c:pt>
                <c:pt idx="916">
                  <c:v>99.303030342197758</c:v>
                </c:pt>
                <c:pt idx="917">
                  <c:v>99.434498948300927</c:v>
                </c:pt>
                <c:pt idx="918">
                  <c:v>99.839860337299058</c:v>
                </c:pt>
                <c:pt idx="919">
                  <c:v>100.079953574</c:v>
                </c:pt>
                <c:pt idx="920">
                  <c:v>100.006526878</c:v>
                </c:pt>
                <c:pt idx="921">
                  <c:v>100.18554777699492</c:v>
                </c:pt>
                <c:pt idx="922">
                  <c:v>100.53076926800072</c:v>
                </c:pt>
                <c:pt idx="923">
                  <c:v>100.70745935500022</c:v>
                </c:pt>
                <c:pt idx="924">
                  <c:v>100.67878799399345</c:v>
                </c:pt>
                <c:pt idx="925">
                  <c:v>100.72517498500002</c:v>
                </c:pt>
                <c:pt idx="926">
                  <c:v>100.97202809999995</c:v>
                </c:pt>
                <c:pt idx="927">
                  <c:v>101.35221460000002</c:v>
                </c:pt>
                <c:pt idx="928">
                  <c:v>101.6104895</c:v>
                </c:pt>
                <c:pt idx="929">
                  <c:v>101.676923024</c:v>
                </c:pt>
                <c:pt idx="930">
                  <c:v>101.79370629899998</c:v>
                </c:pt>
                <c:pt idx="931">
                  <c:v>102.04498844800032</c:v>
                </c:pt>
                <c:pt idx="932">
                  <c:v>102.358974499</c:v>
                </c:pt>
                <c:pt idx="933">
                  <c:v>102.63123557900002</c:v>
                </c:pt>
                <c:pt idx="934">
                  <c:v>102.94755241000072</c:v>
                </c:pt>
                <c:pt idx="935">
                  <c:v>103.163869562</c:v>
                </c:pt>
                <c:pt idx="936">
                  <c:v>103.17738930799725</c:v>
                </c:pt>
                <c:pt idx="937">
                  <c:v>103.26270403599995</c:v>
                </c:pt>
                <c:pt idx="938">
                  <c:v>103.52773900599998</c:v>
                </c:pt>
                <c:pt idx="939">
                  <c:v>103.66643362500002</c:v>
                </c:pt>
                <c:pt idx="940">
                  <c:v>103.775291448</c:v>
                </c:pt>
                <c:pt idx="941">
                  <c:v>104.00792548400477</c:v>
                </c:pt>
                <c:pt idx="942">
                  <c:v>104.21655032300002</c:v>
                </c:pt>
                <c:pt idx="943">
                  <c:v>104.13752920000132</c:v>
                </c:pt>
                <c:pt idx="944">
                  <c:v>104.05454533199998</c:v>
                </c:pt>
                <c:pt idx="945">
                  <c:v>104.13006995100002</c:v>
                </c:pt>
                <c:pt idx="946">
                  <c:v>104.23752910400142</c:v>
                </c:pt>
                <c:pt idx="947">
                  <c:v>104.43729602800182</c:v>
                </c:pt>
                <c:pt idx="948">
                  <c:v>104.54452207900142</c:v>
                </c:pt>
                <c:pt idx="949">
                  <c:v>104.64125871500002</c:v>
                </c:pt>
                <c:pt idx="950">
                  <c:v>104.96433566400142</c:v>
                </c:pt>
                <c:pt idx="951">
                  <c:v>105.20069918300022</c:v>
                </c:pt>
                <c:pt idx="952">
                  <c:v>105.29347301599998</c:v>
                </c:pt>
                <c:pt idx="953">
                  <c:v>105.461771457</c:v>
                </c:pt>
                <c:pt idx="954">
                  <c:v>105.681118844</c:v>
                </c:pt>
                <c:pt idx="955">
                  <c:v>105.95268059599998</c:v>
                </c:pt>
                <c:pt idx="956">
                  <c:v>105.99254055999998</c:v>
                </c:pt>
                <c:pt idx="957">
                  <c:v>105.98391590300002</c:v>
                </c:pt>
                <c:pt idx="958">
                  <c:v>105.91561774400112</c:v>
                </c:pt>
                <c:pt idx="959">
                  <c:v>105.851282048</c:v>
                </c:pt>
                <c:pt idx="960">
                  <c:v>105.94825170599999</c:v>
                </c:pt>
                <c:pt idx="961">
                  <c:v>106.20372966399999</c:v>
                </c:pt>
                <c:pt idx="962">
                  <c:v>106.54172502000092</c:v>
                </c:pt>
                <c:pt idx="963">
                  <c:v>106.632400929</c:v>
                </c:pt>
                <c:pt idx="964">
                  <c:v>106.71701631900002</c:v>
                </c:pt>
                <c:pt idx="965">
                  <c:v>106.999766898</c:v>
                </c:pt>
                <c:pt idx="966">
                  <c:v>107.165967474</c:v>
                </c:pt>
                <c:pt idx="967">
                  <c:v>107.12004654899845</c:v>
                </c:pt>
                <c:pt idx="968">
                  <c:v>107.02051276900002</c:v>
                </c:pt>
                <c:pt idx="969">
                  <c:v>107.00466186400052</c:v>
                </c:pt>
                <c:pt idx="970">
                  <c:v>107.10699286800001</c:v>
                </c:pt>
                <c:pt idx="971">
                  <c:v>107.15058270999855</c:v>
                </c:pt>
                <c:pt idx="972">
                  <c:v>107.12237762199725</c:v>
                </c:pt>
                <c:pt idx="973">
                  <c:v>107.15874127499505</c:v>
                </c:pt>
                <c:pt idx="974">
                  <c:v>107.44149191299998</c:v>
                </c:pt>
                <c:pt idx="975">
                  <c:v>107.522843986</c:v>
                </c:pt>
                <c:pt idx="976">
                  <c:v>107.4146854480054</c:v>
                </c:pt>
                <c:pt idx="977">
                  <c:v>107.44801881199975</c:v>
                </c:pt>
                <c:pt idx="978">
                  <c:v>107.577156243</c:v>
                </c:pt>
                <c:pt idx="979">
                  <c:v>107.68811171699527</c:v>
                </c:pt>
                <c:pt idx="980">
                  <c:v>107.71095567200022</c:v>
                </c:pt>
                <c:pt idx="981">
                  <c:v>107.9065266480045</c:v>
                </c:pt>
                <c:pt idx="982">
                  <c:v>108.116550051</c:v>
                </c:pt>
                <c:pt idx="983">
                  <c:v>108.084149122</c:v>
                </c:pt>
                <c:pt idx="984">
                  <c:v>107.965501217</c:v>
                </c:pt>
                <c:pt idx="985">
                  <c:v>108.02191132199998</c:v>
                </c:pt>
                <c:pt idx="986">
                  <c:v>108.46410266400432</c:v>
                </c:pt>
                <c:pt idx="987">
                  <c:v>108.708391784</c:v>
                </c:pt>
                <c:pt idx="988">
                  <c:v>108.691841494</c:v>
                </c:pt>
                <c:pt idx="989">
                  <c:v>108.81981336699998</c:v>
                </c:pt>
                <c:pt idx="990">
                  <c:v>109.18997665099855</c:v>
                </c:pt>
                <c:pt idx="991">
                  <c:v>109.38881116199885</c:v>
                </c:pt>
                <c:pt idx="992">
                  <c:v>109.276689863</c:v>
                </c:pt>
                <c:pt idx="993">
                  <c:v>109.4834498</c:v>
                </c:pt>
                <c:pt idx="994">
                  <c:v>109.63519795599935</c:v>
                </c:pt>
                <c:pt idx="995">
                  <c:v>109.48368280599998</c:v>
                </c:pt>
                <c:pt idx="996">
                  <c:v>109.17296016699555</c:v>
                </c:pt>
                <c:pt idx="997">
                  <c:v>109.23053598500132</c:v>
                </c:pt>
                <c:pt idx="998">
                  <c:v>109.576456724</c:v>
                </c:pt>
                <c:pt idx="999">
                  <c:v>109.74195786600002</c:v>
                </c:pt>
                <c:pt idx="1000">
                  <c:v>109.77622368000561</c:v>
                </c:pt>
                <c:pt idx="1001">
                  <c:v>109.847086276</c:v>
                </c:pt>
                <c:pt idx="1002">
                  <c:v>109.74708623799998</c:v>
                </c:pt>
                <c:pt idx="1003">
                  <c:v>109.362004799</c:v>
                </c:pt>
                <c:pt idx="1004">
                  <c:v>108.81771578500152</c:v>
                </c:pt>
                <c:pt idx="1005">
                  <c:v>108.491142236</c:v>
                </c:pt>
                <c:pt idx="1006">
                  <c:v>108.548251834</c:v>
                </c:pt>
                <c:pt idx="1007">
                  <c:v>108.66153854199995</c:v>
                </c:pt>
                <c:pt idx="1008">
                  <c:v>108.67645675599825</c:v>
                </c:pt>
                <c:pt idx="1009">
                  <c:v>108.524242374</c:v>
                </c:pt>
                <c:pt idx="1010">
                  <c:v>108.298135237</c:v>
                </c:pt>
                <c:pt idx="1011">
                  <c:v>108.08811195200001</c:v>
                </c:pt>
                <c:pt idx="1012">
                  <c:v>107.88275062699825</c:v>
                </c:pt>
                <c:pt idx="1013">
                  <c:v>108.00093252000001</c:v>
                </c:pt>
                <c:pt idx="1014">
                  <c:v>108.180652901</c:v>
                </c:pt>
                <c:pt idx="1015">
                  <c:v>108.10396285199865</c:v>
                </c:pt>
                <c:pt idx="1016">
                  <c:v>107.90536134600001</c:v>
                </c:pt>
                <c:pt idx="1017">
                  <c:v>108.171561747</c:v>
                </c:pt>
                <c:pt idx="1018">
                  <c:v>108.44428897700062</c:v>
                </c:pt>
                <c:pt idx="1019">
                  <c:v>108.43799548900584</c:v>
                </c:pt>
                <c:pt idx="1020">
                  <c:v>108.05710968299999</c:v>
                </c:pt>
                <c:pt idx="1021">
                  <c:v>107.60885780199735</c:v>
                </c:pt>
                <c:pt idx="1022">
                  <c:v>107.38438221899735</c:v>
                </c:pt>
                <c:pt idx="1023">
                  <c:v>107.40582751300001</c:v>
                </c:pt>
                <c:pt idx="1024">
                  <c:v>107.84358972400022</c:v>
                </c:pt>
                <c:pt idx="1025">
                  <c:v>108.23869470400012</c:v>
                </c:pt>
                <c:pt idx="1026">
                  <c:v>108.43356653500012</c:v>
                </c:pt>
                <c:pt idx="1027">
                  <c:v>108.46923092900172</c:v>
                </c:pt>
                <c:pt idx="1028">
                  <c:v>108.60839169400001</c:v>
                </c:pt>
                <c:pt idx="1029">
                  <c:v>108.78041954299998</c:v>
                </c:pt>
                <c:pt idx="1030">
                  <c:v>109.027505707</c:v>
                </c:pt>
                <c:pt idx="1031">
                  <c:v>108.971328527</c:v>
                </c:pt>
                <c:pt idx="1032">
                  <c:v>108.592540762</c:v>
                </c:pt>
                <c:pt idx="1033">
                  <c:v>108.84405609900062</c:v>
                </c:pt>
                <c:pt idx="1034">
                  <c:v>109.29090928300162</c:v>
                </c:pt>
                <c:pt idx="1035">
                  <c:v>109.34545475900002</c:v>
                </c:pt>
                <c:pt idx="1036">
                  <c:v>109.17062944000052</c:v>
                </c:pt>
                <c:pt idx="1037">
                  <c:v>109.17505817499345</c:v>
                </c:pt>
                <c:pt idx="1038">
                  <c:v>109.342890439</c:v>
                </c:pt>
                <c:pt idx="1039">
                  <c:v>109.15244754699428</c:v>
                </c:pt>
                <c:pt idx="1040">
                  <c:v>108.78484850300001</c:v>
                </c:pt>
                <c:pt idx="1041">
                  <c:v>108.61794879599998</c:v>
                </c:pt>
                <c:pt idx="1042">
                  <c:v>108.666200571</c:v>
                </c:pt>
                <c:pt idx="1043">
                  <c:v>108.53566454900132</c:v>
                </c:pt>
                <c:pt idx="1044">
                  <c:v>108.551282165</c:v>
                </c:pt>
                <c:pt idx="1045">
                  <c:v>109.02890451599905</c:v>
                </c:pt>
                <c:pt idx="1046">
                  <c:v>109.398135189</c:v>
                </c:pt>
                <c:pt idx="1047">
                  <c:v>109.700466135</c:v>
                </c:pt>
                <c:pt idx="1048">
                  <c:v>109.66083919299705</c:v>
                </c:pt>
                <c:pt idx="1049">
                  <c:v>109.542890482</c:v>
                </c:pt>
                <c:pt idx="1050">
                  <c:v>109.65850820499755</c:v>
                </c:pt>
                <c:pt idx="1051">
                  <c:v>109.55967351199995</c:v>
                </c:pt>
                <c:pt idx="1052">
                  <c:v>109.28554780899825</c:v>
                </c:pt>
                <c:pt idx="1053">
                  <c:v>109.25361299799998</c:v>
                </c:pt>
                <c:pt idx="1054">
                  <c:v>109.572261095</c:v>
                </c:pt>
                <c:pt idx="1055">
                  <c:v>109.27389279299715</c:v>
                </c:pt>
                <c:pt idx="1056">
                  <c:v>108.62307698199965</c:v>
                </c:pt>
                <c:pt idx="1057">
                  <c:v>108.331934773</c:v>
                </c:pt>
                <c:pt idx="1058">
                  <c:v>108.11911430100002</c:v>
                </c:pt>
                <c:pt idx="1059">
                  <c:v>107.92331008399998</c:v>
                </c:pt>
                <c:pt idx="1060">
                  <c:v>107.49114219800002</c:v>
                </c:pt>
                <c:pt idx="1061">
                  <c:v>107.37202774299755</c:v>
                </c:pt>
                <c:pt idx="1062">
                  <c:v>107.538461368</c:v>
                </c:pt>
                <c:pt idx="1063">
                  <c:v>107.476689863</c:v>
                </c:pt>
                <c:pt idx="1064">
                  <c:v>107.447086126</c:v>
                </c:pt>
                <c:pt idx="1065">
                  <c:v>107.34615376100454</c:v>
                </c:pt>
                <c:pt idx="1066">
                  <c:v>107.079720221</c:v>
                </c:pt>
                <c:pt idx="1067">
                  <c:v>106.88368273599905</c:v>
                </c:pt>
                <c:pt idx="1068">
                  <c:v>106.533799413</c:v>
                </c:pt>
                <c:pt idx="1069">
                  <c:v>106.36666661000002</c:v>
                </c:pt>
                <c:pt idx="1070">
                  <c:v>106.50885770599965</c:v>
                </c:pt>
                <c:pt idx="1071">
                  <c:v>106.44801851299835</c:v>
                </c:pt>
                <c:pt idx="1072">
                  <c:v>105.958275215</c:v>
                </c:pt>
                <c:pt idx="1073">
                  <c:v>105.38601413000001</c:v>
                </c:pt>
                <c:pt idx="1074">
                  <c:v>104.691608504</c:v>
                </c:pt>
                <c:pt idx="1075">
                  <c:v>103.93379960999999</c:v>
                </c:pt>
                <c:pt idx="1076">
                  <c:v>103.14941719399845</c:v>
                </c:pt>
                <c:pt idx="1077">
                  <c:v>101.200000011</c:v>
                </c:pt>
                <c:pt idx="1078">
                  <c:v>97.623543265799981</c:v>
                </c:pt>
                <c:pt idx="1079">
                  <c:v>95.479720461100527</c:v>
                </c:pt>
              </c:numCache>
            </c:numRef>
          </c:val>
        </c:ser>
        <c:ser>
          <c:idx val="54"/>
          <c:order val="27"/>
          <c:tx>
            <c:strRef>
              <c:f>Sheet1!$BC$1</c:f>
              <c:strCache>
                <c:ptCount val="1"/>
                <c:pt idx="0">
                  <c:v>s55</c:v>
                </c:pt>
              </c:strCache>
            </c:strRef>
          </c:tx>
          <c:spPr>
            <a:ln w="15875"/>
          </c:spPr>
          <c:marker>
            <c:symbol val="none"/>
          </c:marker>
          <c:val>
            <c:numRef>
              <c:f>Sheet1!$BC$2:$BC$1081</c:f>
              <c:numCache>
                <c:formatCode>General</c:formatCode>
                <c:ptCount val="1080"/>
                <c:pt idx="0">
                  <c:v>78.434265851600827</c:v>
                </c:pt>
                <c:pt idx="1">
                  <c:v>75.707226301099993</c:v>
                </c:pt>
                <c:pt idx="2">
                  <c:v>72.306060676300007</c:v>
                </c:pt>
                <c:pt idx="3">
                  <c:v>71.146620079499982</c:v>
                </c:pt>
                <c:pt idx="4">
                  <c:v>71.639393991899979</c:v>
                </c:pt>
                <c:pt idx="5">
                  <c:v>72.359207577497358</c:v>
                </c:pt>
                <c:pt idx="6">
                  <c:v>72.844755295400006</c:v>
                </c:pt>
                <c:pt idx="7">
                  <c:v>72.776690073598758</c:v>
                </c:pt>
                <c:pt idx="8">
                  <c:v>72.50629385569998</c:v>
                </c:pt>
                <c:pt idx="9">
                  <c:v>72.868764602598958</c:v>
                </c:pt>
                <c:pt idx="10">
                  <c:v>73.463636422299999</c:v>
                </c:pt>
                <c:pt idx="11">
                  <c:v>73.736363708400006</c:v>
                </c:pt>
                <c:pt idx="12">
                  <c:v>73.768997683199999</c:v>
                </c:pt>
                <c:pt idx="13">
                  <c:v>74.010722721899981</c:v>
                </c:pt>
                <c:pt idx="14">
                  <c:v>74.465501222399979</c:v>
                </c:pt>
                <c:pt idx="15">
                  <c:v>74.630769380199979</c:v>
                </c:pt>
                <c:pt idx="16">
                  <c:v>74.508158629099981</c:v>
                </c:pt>
                <c:pt idx="17">
                  <c:v>74.567832413299158</c:v>
                </c:pt>
                <c:pt idx="18">
                  <c:v>74.652914009900002</c:v>
                </c:pt>
                <c:pt idx="19">
                  <c:v>74.860839494299981</c:v>
                </c:pt>
                <c:pt idx="20">
                  <c:v>75.153380149897558</c:v>
                </c:pt>
                <c:pt idx="21">
                  <c:v>75.398601753399959</c:v>
                </c:pt>
                <c:pt idx="22">
                  <c:v>75.566666911200727</c:v>
                </c:pt>
                <c:pt idx="23">
                  <c:v>75.680419777799358</c:v>
                </c:pt>
                <c:pt idx="24">
                  <c:v>75.72214469639998</c:v>
                </c:pt>
                <c:pt idx="25">
                  <c:v>75.810489742599458</c:v>
                </c:pt>
                <c:pt idx="26">
                  <c:v>75.873892966897458</c:v>
                </c:pt>
                <c:pt idx="27">
                  <c:v>75.865501289099981</c:v>
                </c:pt>
                <c:pt idx="28">
                  <c:v>75.517715880899999</c:v>
                </c:pt>
                <c:pt idx="29">
                  <c:v>75.468298523900003</c:v>
                </c:pt>
                <c:pt idx="30">
                  <c:v>75.665967498498958</c:v>
                </c:pt>
                <c:pt idx="31">
                  <c:v>76.076923274300327</c:v>
                </c:pt>
                <c:pt idx="32">
                  <c:v>76.308158647799758</c:v>
                </c:pt>
                <c:pt idx="33">
                  <c:v>76.031701670800004</c:v>
                </c:pt>
                <c:pt idx="34">
                  <c:v>75.904195812200001</c:v>
                </c:pt>
                <c:pt idx="35">
                  <c:v>76.304428919499458</c:v>
                </c:pt>
                <c:pt idx="36">
                  <c:v>76.863170223598758</c:v>
                </c:pt>
                <c:pt idx="37">
                  <c:v>77.407692350399998</c:v>
                </c:pt>
                <c:pt idx="38">
                  <c:v>77.556410489399994</c:v>
                </c:pt>
                <c:pt idx="39">
                  <c:v>77.257342702697358</c:v>
                </c:pt>
                <c:pt idx="40">
                  <c:v>76.753613147899998</c:v>
                </c:pt>
                <c:pt idx="41">
                  <c:v>76.478321712997158</c:v>
                </c:pt>
                <c:pt idx="42">
                  <c:v>76.565501193098058</c:v>
                </c:pt>
                <c:pt idx="43">
                  <c:v>76.737762291099983</c:v>
                </c:pt>
                <c:pt idx="44">
                  <c:v>76.744988376099258</c:v>
                </c:pt>
                <c:pt idx="45">
                  <c:v>76.977622286900427</c:v>
                </c:pt>
                <c:pt idx="46">
                  <c:v>77.480885744399998</c:v>
                </c:pt>
                <c:pt idx="47">
                  <c:v>77.654079189200004</c:v>
                </c:pt>
                <c:pt idx="48">
                  <c:v>77.465267984400327</c:v>
                </c:pt>
                <c:pt idx="49">
                  <c:v>77.538228436498358</c:v>
                </c:pt>
                <c:pt idx="50">
                  <c:v>77.904895070199998</c:v>
                </c:pt>
                <c:pt idx="51">
                  <c:v>77.827738936592354</c:v>
                </c:pt>
                <c:pt idx="52">
                  <c:v>77.515850795399999</c:v>
                </c:pt>
                <c:pt idx="53">
                  <c:v>77.991608434301227</c:v>
                </c:pt>
                <c:pt idx="54">
                  <c:v>78.823776359793854</c:v>
                </c:pt>
                <c:pt idx="55">
                  <c:v>78.935431340399958</c:v>
                </c:pt>
                <c:pt idx="56">
                  <c:v>78.736829941799996</c:v>
                </c:pt>
                <c:pt idx="57">
                  <c:v>78.985781129399058</c:v>
                </c:pt>
                <c:pt idx="58">
                  <c:v>79.126573565300006</c:v>
                </c:pt>
                <c:pt idx="59">
                  <c:v>78.907925657801627</c:v>
                </c:pt>
                <c:pt idx="60">
                  <c:v>78.779254297099982</c:v>
                </c:pt>
                <c:pt idx="61">
                  <c:v>79.239394087899981</c:v>
                </c:pt>
                <c:pt idx="62">
                  <c:v>79.764568974400007</c:v>
                </c:pt>
                <c:pt idx="63">
                  <c:v>79.937762536497758</c:v>
                </c:pt>
                <c:pt idx="64">
                  <c:v>79.614918678099983</c:v>
                </c:pt>
                <c:pt idx="65">
                  <c:v>79.712820746700004</c:v>
                </c:pt>
                <c:pt idx="66">
                  <c:v>80.400932573399658</c:v>
                </c:pt>
                <c:pt idx="67">
                  <c:v>81.010955997300627</c:v>
                </c:pt>
                <c:pt idx="68">
                  <c:v>81.1177160063</c:v>
                </c:pt>
                <c:pt idx="69">
                  <c:v>81.093240383099982</c:v>
                </c:pt>
                <c:pt idx="70">
                  <c:v>81.337995686599982</c:v>
                </c:pt>
                <c:pt idx="71">
                  <c:v>81.362704272998258</c:v>
                </c:pt>
                <c:pt idx="72">
                  <c:v>81.014452564799981</c:v>
                </c:pt>
                <c:pt idx="73">
                  <c:v>80.867599439299994</c:v>
                </c:pt>
                <c:pt idx="74">
                  <c:v>81.00932436319998</c:v>
                </c:pt>
                <c:pt idx="75">
                  <c:v>81.142191261299999</c:v>
                </c:pt>
                <c:pt idx="76">
                  <c:v>81.068764890698958</c:v>
                </c:pt>
                <c:pt idx="77">
                  <c:v>81.083916289301527</c:v>
                </c:pt>
                <c:pt idx="78">
                  <c:v>81.227039931999983</c:v>
                </c:pt>
                <c:pt idx="79">
                  <c:v>81.837762595200005</c:v>
                </c:pt>
                <c:pt idx="80">
                  <c:v>82.224009661904631</c:v>
                </c:pt>
                <c:pt idx="81">
                  <c:v>82.315618005499758</c:v>
                </c:pt>
                <c:pt idx="82">
                  <c:v>82.445221787601227</c:v>
                </c:pt>
                <c:pt idx="83">
                  <c:v>82.446387249599979</c:v>
                </c:pt>
                <c:pt idx="84">
                  <c:v>82.428904777498758</c:v>
                </c:pt>
                <c:pt idx="85">
                  <c:v>82.801165803499558</c:v>
                </c:pt>
                <c:pt idx="86">
                  <c:v>83.536130875799458</c:v>
                </c:pt>
                <c:pt idx="87">
                  <c:v>83.88228472199998</c:v>
                </c:pt>
                <c:pt idx="88">
                  <c:v>83.781585298600007</c:v>
                </c:pt>
                <c:pt idx="89">
                  <c:v>83.533333667700006</c:v>
                </c:pt>
                <c:pt idx="90">
                  <c:v>83.523077200494853</c:v>
                </c:pt>
                <c:pt idx="91">
                  <c:v>83.788578369597758</c:v>
                </c:pt>
                <c:pt idx="92">
                  <c:v>84.173193700799658</c:v>
                </c:pt>
                <c:pt idx="93">
                  <c:v>84.354778711297158</c:v>
                </c:pt>
                <c:pt idx="94">
                  <c:v>84.243356931500003</c:v>
                </c:pt>
                <c:pt idx="95">
                  <c:v>84.138928046597258</c:v>
                </c:pt>
                <c:pt idx="96">
                  <c:v>84.03776264859998</c:v>
                </c:pt>
                <c:pt idx="97">
                  <c:v>84.208158869200005</c:v>
                </c:pt>
                <c:pt idx="98">
                  <c:v>84.434033059100727</c:v>
                </c:pt>
                <c:pt idx="99">
                  <c:v>84.455011957300002</c:v>
                </c:pt>
                <c:pt idx="100">
                  <c:v>84.404196150999979</c:v>
                </c:pt>
                <c:pt idx="101">
                  <c:v>84.835431516393783</c:v>
                </c:pt>
                <c:pt idx="102">
                  <c:v>85.583450200000001</c:v>
                </c:pt>
                <c:pt idx="103">
                  <c:v>85.9421915068</c:v>
                </c:pt>
                <c:pt idx="104">
                  <c:v>86.049650669805459</c:v>
                </c:pt>
                <c:pt idx="105">
                  <c:v>86.446620482306429</c:v>
                </c:pt>
                <c:pt idx="106">
                  <c:v>86.739627422000027</c:v>
                </c:pt>
                <c:pt idx="107">
                  <c:v>86.730303410900007</c:v>
                </c:pt>
                <c:pt idx="108">
                  <c:v>86.812354667999998</c:v>
                </c:pt>
                <c:pt idx="109">
                  <c:v>87.228671755497658</c:v>
                </c:pt>
                <c:pt idx="110">
                  <c:v>87.507925847199999</c:v>
                </c:pt>
                <c:pt idx="111">
                  <c:v>87.589277808998958</c:v>
                </c:pt>
                <c:pt idx="112">
                  <c:v>87.338928126594283</c:v>
                </c:pt>
                <c:pt idx="113">
                  <c:v>87.096970041999981</c:v>
                </c:pt>
                <c:pt idx="114">
                  <c:v>87.012587860698858</c:v>
                </c:pt>
                <c:pt idx="115">
                  <c:v>86.968298793299979</c:v>
                </c:pt>
                <c:pt idx="116">
                  <c:v>87.016783435500002</c:v>
                </c:pt>
                <c:pt idx="117">
                  <c:v>87.363636673100004</c:v>
                </c:pt>
                <c:pt idx="118">
                  <c:v>87.807226407800627</c:v>
                </c:pt>
                <c:pt idx="119">
                  <c:v>88.092074841100001</c:v>
                </c:pt>
                <c:pt idx="120">
                  <c:v>88.208158842494854</c:v>
                </c:pt>
                <c:pt idx="121">
                  <c:v>88.607692542399988</c:v>
                </c:pt>
                <c:pt idx="122">
                  <c:v>89.091608695700927</c:v>
                </c:pt>
                <c:pt idx="123">
                  <c:v>89.396503736599158</c:v>
                </c:pt>
                <c:pt idx="124">
                  <c:v>89.528205380700001</c:v>
                </c:pt>
                <c:pt idx="125">
                  <c:v>89.791142395700007</c:v>
                </c:pt>
                <c:pt idx="126">
                  <c:v>89.758974643499258</c:v>
                </c:pt>
                <c:pt idx="127">
                  <c:v>89.700932760200004</c:v>
                </c:pt>
                <c:pt idx="128">
                  <c:v>89.572727624899358</c:v>
                </c:pt>
                <c:pt idx="129">
                  <c:v>89.549650637799999</c:v>
                </c:pt>
                <c:pt idx="130">
                  <c:v>89.819580760999983</c:v>
                </c:pt>
                <c:pt idx="131">
                  <c:v>90.277156520399998</c:v>
                </c:pt>
                <c:pt idx="132">
                  <c:v>90.619114444999994</c:v>
                </c:pt>
                <c:pt idx="133">
                  <c:v>90.996736827898758</c:v>
                </c:pt>
                <c:pt idx="134">
                  <c:v>91.396037543198958</c:v>
                </c:pt>
                <c:pt idx="135">
                  <c:v>91.547552628999995</c:v>
                </c:pt>
                <c:pt idx="136">
                  <c:v>91.162471120294754</c:v>
                </c:pt>
                <c:pt idx="137">
                  <c:v>90.774592232898158</c:v>
                </c:pt>
                <c:pt idx="138">
                  <c:v>90.984615598001227</c:v>
                </c:pt>
                <c:pt idx="139">
                  <c:v>91.910023466499993</c:v>
                </c:pt>
                <c:pt idx="140">
                  <c:v>92.549650595101127</c:v>
                </c:pt>
                <c:pt idx="141">
                  <c:v>92.479953691199995</c:v>
                </c:pt>
                <c:pt idx="142">
                  <c:v>92.195105236597158</c:v>
                </c:pt>
                <c:pt idx="143">
                  <c:v>92.476690236300001</c:v>
                </c:pt>
                <c:pt idx="144">
                  <c:v>92.875990962298758</c:v>
                </c:pt>
                <c:pt idx="145">
                  <c:v>93.083450151999358</c:v>
                </c:pt>
                <c:pt idx="146">
                  <c:v>92.916550434900827</c:v>
                </c:pt>
                <c:pt idx="147">
                  <c:v>92.731468969001227</c:v>
                </c:pt>
                <c:pt idx="148">
                  <c:v>93.013753237399982</c:v>
                </c:pt>
                <c:pt idx="149">
                  <c:v>93.774592371598658</c:v>
                </c:pt>
                <c:pt idx="150">
                  <c:v>94.057343025500003</c:v>
                </c:pt>
                <c:pt idx="151">
                  <c:v>93.509091282599258</c:v>
                </c:pt>
                <c:pt idx="152">
                  <c:v>92.881585293200004</c:v>
                </c:pt>
                <c:pt idx="153">
                  <c:v>93.004429055599999</c:v>
                </c:pt>
                <c:pt idx="154">
                  <c:v>93.5310026529</c:v>
                </c:pt>
                <c:pt idx="155">
                  <c:v>93.997436214000004</c:v>
                </c:pt>
                <c:pt idx="156">
                  <c:v>94.184615629999996</c:v>
                </c:pt>
                <c:pt idx="157">
                  <c:v>94.380419889899983</c:v>
                </c:pt>
                <c:pt idx="158">
                  <c:v>94.625641343997458</c:v>
                </c:pt>
                <c:pt idx="159">
                  <c:v>94.922144893798958</c:v>
                </c:pt>
                <c:pt idx="160">
                  <c:v>94.890210185000427</c:v>
                </c:pt>
                <c:pt idx="161">
                  <c:v>95.057109854100005</c:v>
                </c:pt>
                <c:pt idx="162">
                  <c:v>95.279487593897358</c:v>
                </c:pt>
                <c:pt idx="163">
                  <c:v>95.2174828749</c:v>
                </c:pt>
                <c:pt idx="164">
                  <c:v>95.065967815898958</c:v>
                </c:pt>
                <c:pt idx="165">
                  <c:v>95.3303035016</c:v>
                </c:pt>
                <c:pt idx="166">
                  <c:v>95.710956114699258</c:v>
                </c:pt>
                <c:pt idx="167">
                  <c:v>95.638461901300005</c:v>
                </c:pt>
                <c:pt idx="168">
                  <c:v>95.320513243799979</c:v>
                </c:pt>
                <c:pt idx="169">
                  <c:v>95.68461575809998</c:v>
                </c:pt>
                <c:pt idx="170">
                  <c:v>96.373426930899058</c:v>
                </c:pt>
                <c:pt idx="171">
                  <c:v>96.716084321599979</c:v>
                </c:pt>
                <c:pt idx="172">
                  <c:v>96.641725302699058</c:v>
                </c:pt>
                <c:pt idx="173">
                  <c:v>97.054545737300003</c:v>
                </c:pt>
                <c:pt idx="174">
                  <c:v>97.619347717694083</c:v>
                </c:pt>
                <c:pt idx="175">
                  <c:v>97.808625062499758</c:v>
                </c:pt>
                <c:pt idx="176">
                  <c:v>97.490443105599979</c:v>
                </c:pt>
                <c:pt idx="177">
                  <c:v>97.476923167600006</c:v>
                </c:pt>
                <c:pt idx="178">
                  <c:v>97.775990935598458</c:v>
                </c:pt>
                <c:pt idx="179">
                  <c:v>97.797202999899994</c:v>
                </c:pt>
                <c:pt idx="180">
                  <c:v>97.64265765739998</c:v>
                </c:pt>
                <c:pt idx="181">
                  <c:v>97.930070159498158</c:v>
                </c:pt>
                <c:pt idx="182">
                  <c:v>98.502564431600007</c:v>
                </c:pt>
                <c:pt idx="183">
                  <c:v>98.759440756797858</c:v>
                </c:pt>
                <c:pt idx="184">
                  <c:v>98.623077077793482</c:v>
                </c:pt>
                <c:pt idx="185">
                  <c:v>98.647319526900006</c:v>
                </c:pt>
                <c:pt idx="186">
                  <c:v>99.100466369399982</c:v>
                </c:pt>
                <c:pt idx="187">
                  <c:v>99.663636518399358</c:v>
                </c:pt>
                <c:pt idx="188">
                  <c:v>99.8620047669</c:v>
                </c:pt>
                <c:pt idx="189">
                  <c:v>99.858974504797658</c:v>
                </c:pt>
                <c:pt idx="190">
                  <c:v>99.892307857693282</c:v>
                </c:pt>
                <c:pt idx="191">
                  <c:v>100.00279746999998</c:v>
                </c:pt>
                <c:pt idx="192">
                  <c:v>99.743589937400003</c:v>
                </c:pt>
                <c:pt idx="193">
                  <c:v>99.668997992697058</c:v>
                </c:pt>
                <c:pt idx="194">
                  <c:v>99.960839427600007</c:v>
                </c:pt>
                <c:pt idx="195">
                  <c:v>100.45594434900002</c:v>
                </c:pt>
                <c:pt idx="196">
                  <c:v>100.755245011</c:v>
                </c:pt>
                <c:pt idx="197">
                  <c:v>100.84312382400122</c:v>
                </c:pt>
                <c:pt idx="198">
                  <c:v>100.97249442099998</c:v>
                </c:pt>
                <c:pt idx="199">
                  <c:v>101.06293738299775</c:v>
                </c:pt>
                <c:pt idx="200">
                  <c:v>101.178554951</c:v>
                </c:pt>
                <c:pt idx="201">
                  <c:v>101.35571109299492</c:v>
                </c:pt>
                <c:pt idx="202">
                  <c:v>101.509091165</c:v>
                </c:pt>
                <c:pt idx="203">
                  <c:v>101.47832189699575</c:v>
                </c:pt>
                <c:pt idx="204">
                  <c:v>101.39696986600002</c:v>
                </c:pt>
                <c:pt idx="205">
                  <c:v>101.78088583199875</c:v>
                </c:pt>
                <c:pt idx="206">
                  <c:v>102.254778749</c:v>
                </c:pt>
                <c:pt idx="207">
                  <c:v>102.280885875</c:v>
                </c:pt>
                <c:pt idx="208">
                  <c:v>101.82144527299855</c:v>
                </c:pt>
                <c:pt idx="209">
                  <c:v>101.84312363200092</c:v>
                </c:pt>
                <c:pt idx="210">
                  <c:v>102.41048975100072</c:v>
                </c:pt>
                <c:pt idx="211">
                  <c:v>102.931468756</c:v>
                </c:pt>
                <c:pt idx="212">
                  <c:v>103.012354433</c:v>
                </c:pt>
                <c:pt idx="213">
                  <c:v>103.07435912</c:v>
                </c:pt>
                <c:pt idx="214">
                  <c:v>103.16293724400001</c:v>
                </c:pt>
                <c:pt idx="215">
                  <c:v>103.130303203</c:v>
                </c:pt>
                <c:pt idx="216">
                  <c:v>103.31142208900152</c:v>
                </c:pt>
                <c:pt idx="217">
                  <c:v>104.13356657200001</c:v>
                </c:pt>
                <c:pt idx="218">
                  <c:v>104.89277403499725</c:v>
                </c:pt>
                <c:pt idx="219">
                  <c:v>104.806760001</c:v>
                </c:pt>
                <c:pt idx="220">
                  <c:v>104.28321680500002</c:v>
                </c:pt>
                <c:pt idx="221">
                  <c:v>104.312121326</c:v>
                </c:pt>
                <c:pt idx="222">
                  <c:v>104.644755426</c:v>
                </c:pt>
                <c:pt idx="223">
                  <c:v>104.631002493</c:v>
                </c:pt>
                <c:pt idx="224">
                  <c:v>104.32587422199875</c:v>
                </c:pt>
                <c:pt idx="225">
                  <c:v>104.687412673</c:v>
                </c:pt>
                <c:pt idx="226">
                  <c:v>105.31958051599995</c:v>
                </c:pt>
                <c:pt idx="227">
                  <c:v>105.48251758900012</c:v>
                </c:pt>
                <c:pt idx="228">
                  <c:v>105.20489526500162</c:v>
                </c:pt>
                <c:pt idx="229">
                  <c:v>105.40442899700002</c:v>
                </c:pt>
                <c:pt idx="230">
                  <c:v>105.970396423</c:v>
                </c:pt>
                <c:pt idx="231">
                  <c:v>106.134965131</c:v>
                </c:pt>
                <c:pt idx="232">
                  <c:v>105.91142221699998</c:v>
                </c:pt>
                <c:pt idx="233">
                  <c:v>106.15501179199885</c:v>
                </c:pt>
                <c:pt idx="234">
                  <c:v>106.62890450499845</c:v>
                </c:pt>
                <c:pt idx="235">
                  <c:v>106.77948734799755</c:v>
                </c:pt>
                <c:pt idx="236">
                  <c:v>106.71841501599998</c:v>
                </c:pt>
                <c:pt idx="237">
                  <c:v>106.83706296400022</c:v>
                </c:pt>
                <c:pt idx="238">
                  <c:v>106.9694639830047</c:v>
                </c:pt>
                <c:pt idx="239">
                  <c:v>107.04172520700052</c:v>
                </c:pt>
                <c:pt idx="240">
                  <c:v>106.91258745</c:v>
                </c:pt>
                <c:pt idx="241">
                  <c:v>106.96946391900192</c:v>
                </c:pt>
                <c:pt idx="242">
                  <c:v>107.09627045900002</c:v>
                </c:pt>
                <c:pt idx="243">
                  <c:v>107.17272727299392</c:v>
                </c:pt>
                <c:pt idx="244">
                  <c:v>107.18927753199785</c:v>
                </c:pt>
                <c:pt idx="245">
                  <c:v>107.69137530599905</c:v>
                </c:pt>
                <c:pt idx="246">
                  <c:v>108.52773901099845</c:v>
                </c:pt>
                <c:pt idx="247">
                  <c:v>109.04428924900584</c:v>
                </c:pt>
                <c:pt idx="248">
                  <c:v>108.84265744400012</c:v>
                </c:pt>
                <c:pt idx="249">
                  <c:v>108.53053614999995</c:v>
                </c:pt>
                <c:pt idx="250">
                  <c:v>108.49603741</c:v>
                </c:pt>
                <c:pt idx="251">
                  <c:v>108.72540803399515</c:v>
                </c:pt>
                <c:pt idx="252">
                  <c:v>109.07948723099715</c:v>
                </c:pt>
                <c:pt idx="253">
                  <c:v>109.49277398700002</c:v>
                </c:pt>
                <c:pt idx="254">
                  <c:v>109.60512836199995</c:v>
                </c:pt>
                <c:pt idx="255">
                  <c:v>109.600000267</c:v>
                </c:pt>
                <c:pt idx="256">
                  <c:v>109.33683003199855</c:v>
                </c:pt>
                <c:pt idx="257">
                  <c:v>109.30629397300002</c:v>
                </c:pt>
                <c:pt idx="258">
                  <c:v>109.301165836</c:v>
                </c:pt>
                <c:pt idx="259">
                  <c:v>109.08741286</c:v>
                </c:pt>
                <c:pt idx="260">
                  <c:v>109.011888187</c:v>
                </c:pt>
                <c:pt idx="261">
                  <c:v>109.47925418200002</c:v>
                </c:pt>
                <c:pt idx="262">
                  <c:v>110.05128225599998</c:v>
                </c:pt>
                <c:pt idx="263">
                  <c:v>110.12167861499825</c:v>
                </c:pt>
                <c:pt idx="264">
                  <c:v>109.84289073799845</c:v>
                </c:pt>
                <c:pt idx="265">
                  <c:v>109.78554800599935</c:v>
                </c:pt>
                <c:pt idx="266">
                  <c:v>109.979953552</c:v>
                </c:pt>
                <c:pt idx="267">
                  <c:v>110.03286749599998</c:v>
                </c:pt>
                <c:pt idx="268">
                  <c:v>110.07622399500382</c:v>
                </c:pt>
                <c:pt idx="269">
                  <c:v>110.345920803</c:v>
                </c:pt>
                <c:pt idx="270">
                  <c:v>110.51165527100432</c:v>
                </c:pt>
                <c:pt idx="271">
                  <c:v>110.402098051</c:v>
                </c:pt>
                <c:pt idx="272">
                  <c:v>110.15104918</c:v>
                </c:pt>
                <c:pt idx="273">
                  <c:v>110.35338019499555</c:v>
                </c:pt>
                <c:pt idx="274">
                  <c:v>110.53869492900112</c:v>
                </c:pt>
                <c:pt idx="275">
                  <c:v>110.274359131</c:v>
                </c:pt>
                <c:pt idx="276">
                  <c:v>109.92051296100072</c:v>
                </c:pt>
                <c:pt idx="277">
                  <c:v>110.02797211299352</c:v>
                </c:pt>
                <c:pt idx="278">
                  <c:v>110.37342668500042</c:v>
                </c:pt>
                <c:pt idx="279">
                  <c:v>110.38438235699395</c:v>
                </c:pt>
                <c:pt idx="280">
                  <c:v>110.255011755</c:v>
                </c:pt>
                <c:pt idx="281">
                  <c:v>110.465967378</c:v>
                </c:pt>
                <c:pt idx="282">
                  <c:v>110.716317093</c:v>
                </c:pt>
                <c:pt idx="283">
                  <c:v>110.57575779099705</c:v>
                </c:pt>
                <c:pt idx="284">
                  <c:v>110.26456898000392</c:v>
                </c:pt>
                <c:pt idx="285">
                  <c:v>110.45804217099735</c:v>
                </c:pt>
                <c:pt idx="286">
                  <c:v>110.90909108500072</c:v>
                </c:pt>
                <c:pt idx="287">
                  <c:v>111.16946409000002</c:v>
                </c:pt>
                <c:pt idx="288">
                  <c:v>110.90023304300072</c:v>
                </c:pt>
                <c:pt idx="289">
                  <c:v>110.68181812799745</c:v>
                </c:pt>
                <c:pt idx="290">
                  <c:v>110.66456869700002</c:v>
                </c:pt>
                <c:pt idx="291">
                  <c:v>110.698601543</c:v>
                </c:pt>
                <c:pt idx="292">
                  <c:v>110.777389361</c:v>
                </c:pt>
                <c:pt idx="293">
                  <c:v>111.05757581799755</c:v>
                </c:pt>
                <c:pt idx="294">
                  <c:v>111.49953383899998</c:v>
                </c:pt>
                <c:pt idx="295">
                  <c:v>111.67342657899835</c:v>
                </c:pt>
                <c:pt idx="296">
                  <c:v>111.489743672</c:v>
                </c:pt>
                <c:pt idx="297">
                  <c:v>111.44708643600002</c:v>
                </c:pt>
                <c:pt idx="298">
                  <c:v>111.56759930600002</c:v>
                </c:pt>
                <c:pt idx="299">
                  <c:v>111.59463885599995</c:v>
                </c:pt>
                <c:pt idx="300">
                  <c:v>111.37948729499765</c:v>
                </c:pt>
                <c:pt idx="301">
                  <c:v>111.28275070700001</c:v>
                </c:pt>
                <c:pt idx="302">
                  <c:v>111.37365976100052</c:v>
                </c:pt>
                <c:pt idx="303">
                  <c:v>111.477855586</c:v>
                </c:pt>
                <c:pt idx="304">
                  <c:v>111.35198150799845</c:v>
                </c:pt>
                <c:pt idx="305">
                  <c:v>111.45174844899998</c:v>
                </c:pt>
                <c:pt idx="306">
                  <c:v>111.66573438799765</c:v>
                </c:pt>
                <c:pt idx="307">
                  <c:v>111.659207682</c:v>
                </c:pt>
                <c:pt idx="308">
                  <c:v>111.52703979100002</c:v>
                </c:pt>
                <c:pt idx="309">
                  <c:v>111.731701767</c:v>
                </c:pt>
                <c:pt idx="310">
                  <c:v>112.30279723999755</c:v>
                </c:pt>
                <c:pt idx="311">
                  <c:v>112.626573544</c:v>
                </c:pt>
                <c:pt idx="312">
                  <c:v>112.508624822</c:v>
                </c:pt>
                <c:pt idx="313">
                  <c:v>112.32750599500002</c:v>
                </c:pt>
                <c:pt idx="314">
                  <c:v>112.299767015</c:v>
                </c:pt>
                <c:pt idx="315">
                  <c:v>112.41235440100102</c:v>
                </c:pt>
                <c:pt idx="316">
                  <c:v>112.52470882399705</c:v>
                </c:pt>
                <c:pt idx="317">
                  <c:v>112.76317048500142</c:v>
                </c:pt>
                <c:pt idx="318">
                  <c:v>112.90745943000132</c:v>
                </c:pt>
                <c:pt idx="319">
                  <c:v>112.953380078</c:v>
                </c:pt>
                <c:pt idx="320">
                  <c:v>112.75990681699705</c:v>
                </c:pt>
                <c:pt idx="321">
                  <c:v>112.84149188100002</c:v>
                </c:pt>
                <c:pt idx="322">
                  <c:v>112.96386963600042</c:v>
                </c:pt>
                <c:pt idx="323">
                  <c:v>112.864102733</c:v>
                </c:pt>
                <c:pt idx="324">
                  <c:v>112.72937084299525</c:v>
                </c:pt>
                <c:pt idx="325">
                  <c:v>113.03706310800032</c:v>
                </c:pt>
                <c:pt idx="326">
                  <c:v>113.56759926900499</c:v>
                </c:pt>
                <c:pt idx="327">
                  <c:v>113.66526833899835</c:v>
                </c:pt>
                <c:pt idx="328">
                  <c:v>113.53356667400062</c:v>
                </c:pt>
                <c:pt idx="329">
                  <c:v>113.84382297499998</c:v>
                </c:pt>
                <c:pt idx="330">
                  <c:v>114.32470889899705</c:v>
                </c:pt>
                <c:pt idx="331">
                  <c:v>114.53543137799535</c:v>
                </c:pt>
                <c:pt idx="332">
                  <c:v>114.37156192800002</c:v>
                </c:pt>
                <c:pt idx="333">
                  <c:v>114.48018656399998</c:v>
                </c:pt>
                <c:pt idx="334">
                  <c:v>114.90396282499998</c:v>
                </c:pt>
                <c:pt idx="335">
                  <c:v>115.33310039</c:v>
                </c:pt>
                <c:pt idx="336">
                  <c:v>115.33846164000002</c:v>
                </c:pt>
                <c:pt idx="337">
                  <c:v>115.506060796</c:v>
                </c:pt>
                <c:pt idx="338">
                  <c:v>115.89160861000002</c:v>
                </c:pt>
                <c:pt idx="339">
                  <c:v>116.02097925599998</c:v>
                </c:pt>
                <c:pt idx="340">
                  <c:v>115.764802194</c:v>
                </c:pt>
                <c:pt idx="341">
                  <c:v>115.688811488</c:v>
                </c:pt>
                <c:pt idx="342">
                  <c:v>115.88205159899825</c:v>
                </c:pt>
                <c:pt idx="343">
                  <c:v>115.903030673</c:v>
                </c:pt>
                <c:pt idx="344">
                  <c:v>115.687646004</c:v>
                </c:pt>
                <c:pt idx="345">
                  <c:v>115.85384645800001</c:v>
                </c:pt>
                <c:pt idx="346">
                  <c:v>116.346154012</c:v>
                </c:pt>
                <c:pt idx="347">
                  <c:v>116.572494283</c:v>
                </c:pt>
                <c:pt idx="348">
                  <c:v>116.338461864</c:v>
                </c:pt>
                <c:pt idx="349">
                  <c:v>116.213986142</c:v>
                </c:pt>
                <c:pt idx="350">
                  <c:v>116.55874149299555</c:v>
                </c:pt>
                <c:pt idx="351">
                  <c:v>116.99836852599998</c:v>
                </c:pt>
                <c:pt idx="352">
                  <c:v>116.88857809699395</c:v>
                </c:pt>
                <c:pt idx="353">
                  <c:v>116.77599080199865</c:v>
                </c:pt>
                <c:pt idx="354">
                  <c:v>117.031701762</c:v>
                </c:pt>
                <c:pt idx="355">
                  <c:v>117.28368319</c:v>
                </c:pt>
                <c:pt idx="356">
                  <c:v>117.46759916200052</c:v>
                </c:pt>
                <c:pt idx="357">
                  <c:v>117.81958050999998</c:v>
                </c:pt>
                <c:pt idx="358">
                  <c:v>118.301865056</c:v>
                </c:pt>
                <c:pt idx="359">
                  <c:v>118.48694651700001</c:v>
                </c:pt>
                <c:pt idx="360">
                  <c:v>118.4379954840049</c:v>
                </c:pt>
                <c:pt idx="361">
                  <c:v>118.55897451499735</c:v>
                </c:pt>
                <c:pt idx="362">
                  <c:v>118.630536241</c:v>
                </c:pt>
                <c:pt idx="363">
                  <c:v>118.503962809</c:v>
                </c:pt>
                <c:pt idx="364">
                  <c:v>118.05128221299825</c:v>
                </c:pt>
                <c:pt idx="365">
                  <c:v>117.93193499700052</c:v>
                </c:pt>
                <c:pt idx="366">
                  <c:v>118.30885795599895</c:v>
                </c:pt>
                <c:pt idx="367">
                  <c:v>118.793007164</c:v>
                </c:pt>
                <c:pt idx="368">
                  <c:v>118.893473304</c:v>
                </c:pt>
                <c:pt idx="369">
                  <c:v>118.82867134999825</c:v>
                </c:pt>
                <c:pt idx="370">
                  <c:v>118.72564113099745</c:v>
                </c:pt>
                <c:pt idx="371">
                  <c:v>118.71212127800032</c:v>
                </c:pt>
                <c:pt idx="372">
                  <c:v>118.820279763</c:v>
                </c:pt>
                <c:pt idx="373">
                  <c:v>119.16456871299845</c:v>
                </c:pt>
                <c:pt idx="374">
                  <c:v>119.60442883699575</c:v>
                </c:pt>
                <c:pt idx="375">
                  <c:v>119.876689996</c:v>
                </c:pt>
                <c:pt idx="376">
                  <c:v>120.01188810699765</c:v>
                </c:pt>
                <c:pt idx="377">
                  <c:v>120.25547788399705</c:v>
                </c:pt>
                <c:pt idx="378">
                  <c:v>120.50629371700002</c:v>
                </c:pt>
                <c:pt idx="379">
                  <c:v>120.54825169000082</c:v>
                </c:pt>
                <c:pt idx="380">
                  <c:v>120.54988340400052</c:v>
                </c:pt>
                <c:pt idx="381">
                  <c:v>120.87995336</c:v>
                </c:pt>
                <c:pt idx="382">
                  <c:v>120.94382298600082</c:v>
                </c:pt>
                <c:pt idx="383">
                  <c:v>120.620046629</c:v>
                </c:pt>
                <c:pt idx="384">
                  <c:v>120.01515144900092</c:v>
                </c:pt>
                <c:pt idx="385">
                  <c:v>120.13589727799715</c:v>
                </c:pt>
                <c:pt idx="386">
                  <c:v>120.86386950799998</c:v>
                </c:pt>
                <c:pt idx="387">
                  <c:v>121.43146859500042</c:v>
                </c:pt>
                <c:pt idx="388">
                  <c:v>121.35594409300001</c:v>
                </c:pt>
                <c:pt idx="389">
                  <c:v>121.048951038</c:v>
                </c:pt>
                <c:pt idx="390">
                  <c:v>121.07808852299368</c:v>
                </c:pt>
                <c:pt idx="391">
                  <c:v>121.35710941100002</c:v>
                </c:pt>
                <c:pt idx="392">
                  <c:v>121.559906443</c:v>
                </c:pt>
                <c:pt idx="393">
                  <c:v>121.75547767099845</c:v>
                </c:pt>
                <c:pt idx="394">
                  <c:v>121.93729592699999</c:v>
                </c:pt>
                <c:pt idx="395">
                  <c:v>121.95104892400002</c:v>
                </c:pt>
                <c:pt idx="396">
                  <c:v>121.80909084999998</c:v>
                </c:pt>
                <c:pt idx="397">
                  <c:v>121.91771550199999</c:v>
                </c:pt>
                <c:pt idx="398">
                  <c:v>122.087645593</c:v>
                </c:pt>
                <c:pt idx="399">
                  <c:v>121.98624708800052</c:v>
                </c:pt>
                <c:pt idx="400">
                  <c:v>121.43566437299998</c:v>
                </c:pt>
                <c:pt idx="401">
                  <c:v>121.2048951</c:v>
                </c:pt>
                <c:pt idx="402">
                  <c:v>121.60979021499755</c:v>
                </c:pt>
                <c:pt idx="403">
                  <c:v>122.10606045500002</c:v>
                </c:pt>
                <c:pt idx="404">
                  <c:v>122.09720265800082</c:v>
                </c:pt>
                <c:pt idx="405">
                  <c:v>121.96689960000172</c:v>
                </c:pt>
                <c:pt idx="406">
                  <c:v>122.06340306400052</c:v>
                </c:pt>
                <c:pt idx="407">
                  <c:v>122.284149138</c:v>
                </c:pt>
                <c:pt idx="408">
                  <c:v>122.295104842</c:v>
                </c:pt>
                <c:pt idx="409">
                  <c:v>122.14055941900052</c:v>
                </c:pt>
                <c:pt idx="410">
                  <c:v>122.091142166</c:v>
                </c:pt>
                <c:pt idx="411">
                  <c:v>122.17878792999534</c:v>
                </c:pt>
                <c:pt idx="412">
                  <c:v>121.971794827</c:v>
                </c:pt>
                <c:pt idx="413">
                  <c:v>121.73659667400022</c:v>
                </c:pt>
                <c:pt idx="414">
                  <c:v>121.72074580199885</c:v>
                </c:pt>
                <c:pt idx="415">
                  <c:v>121.789044328</c:v>
                </c:pt>
                <c:pt idx="416">
                  <c:v>121.59230766</c:v>
                </c:pt>
                <c:pt idx="417">
                  <c:v>121.51585069100022</c:v>
                </c:pt>
                <c:pt idx="418">
                  <c:v>121.633566247</c:v>
                </c:pt>
                <c:pt idx="419">
                  <c:v>121.89510475100002</c:v>
                </c:pt>
                <c:pt idx="420">
                  <c:v>122.20093221099845</c:v>
                </c:pt>
                <c:pt idx="421">
                  <c:v>122.48111875799998</c:v>
                </c:pt>
                <c:pt idx="422">
                  <c:v>122.69230756399755</c:v>
                </c:pt>
                <c:pt idx="423">
                  <c:v>122.97972012</c:v>
                </c:pt>
                <c:pt idx="424">
                  <c:v>123.127272615</c:v>
                </c:pt>
                <c:pt idx="425">
                  <c:v>123.06223768800002</c:v>
                </c:pt>
                <c:pt idx="426">
                  <c:v>122.76503478399998</c:v>
                </c:pt>
                <c:pt idx="427">
                  <c:v>122.39020953399998</c:v>
                </c:pt>
                <c:pt idx="428">
                  <c:v>122.151514878</c:v>
                </c:pt>
                <c:pt idx="429">
                  <c:v>122.489743303</c:v>
                </c:pt>
                <c:pt idx="430">
                  <c:v>122.839160807</c:v>
                </c:pt>
                <c:pt idx="431">
                  <c:v>122.72144513400001</c:v>
                </c:pt>
                <c:pt idx="432">
                  <c:v>122.07645696900002</c:v>
                </c:pt>
                <c:pt idx="433">
                  <c:v>121.85804200599785</c:v>
                </c:pt>
                <c:pt idx="434">
                  <c:v>122.07086239299542</c:v>
                </c:pt>
                <c:pt idx="435">
                  <c:v>122.2279719</c:v>
                </c:pt>
                <c:pt idx="436">
                  <c:v>122.28764560400172</c:v>
                </c:pt>
                <c:pt idx="437">
                  <c:v>122.55687634699555</c:v>
                </c:pt>
                <c:pt idx="438">
                  <c:v>122.80233086499715</c:v>
                </c:pt>
                <c:pt idx="439">
                  <c:v>122.51864811299515</c:v>
                </c:pt>
                <c:pt idx="440">
                  <c:v>122.05967361899998</c:v>
                </c:pt>
                <c:pt idx="441">
                  <c:v>121.94172487100172</c:v>
                </c:pt>
                <c:pt idx="442">
                  <c:v>122.02960361900062</c:v>
                </c:pt>
                <c:pt idx="443">
                  <c:v>121.98881101800001</c:v>
                </c:pt>
                <c:pt idx="444">
                  <c:v>121.93986012900002</c:v>
                </c:pt>
                <c:pt idx="445">
                  <c:v>122.28368285400001</c:v>
                </c:pt>
                <c:pt idx="446">
                  <c:v>122.63286700999925</c:v>
                </c:pt>
                <c:pt idx="447">
                  <c:v>122.53193457</c:v>
                </c:pt>
                <c:pt idx="448">
                  <c:v>121.99044281199915</c:v>
                </c:pt>
                <c:pt idx="449">
                  <c:v>121.843356547</c:v>
                </c:pt>
                <c:pt idx="450">
                  <c:v>122.092773624</c:v>
                </c:pt>
                <c:pt idx="451">
                  <c:v>122.22237750499514</c:v>
                </c:pt>
                <c:pt idx="452">
                  <c:v>122.28135196700002</c:v>
                </c:pt>
                <c:pt idx="453">
                  <c:v>122.774358885</c:v>
                </c:pt>
                <c:pt idx="454">
                  <c:v>123.25268067</c:v>
                </c:pt>
                <c:pt idx="455">
                  <c:v>123.110256323</c:v>
                </c:pt>
                <c:pt idx="456">
                  <c:v>122.54452202500192</c:v>
                </c:pt>
                <c:pt idx="457">
                  <c:v>122.51142183899998</c:v>
                </c:pt>
                <c:pt idx="458">
                  <c:v>122.78881102299835</c:v>
                </c:pt>
                <c:pt idx="459">
                  <c:v>122.96200444700042</c:v>
                </c:pt>
                <c:pt idx="460">
                  <c:v>122.81678290199955</c:v>
                </c:pt>
                <c:pt idx="461">
                  <c:v>122.85617698199998</c:v>
                </c:pt>
                <c:pt idx="462">
                  <c:v>122.900932365</c:v>
                </c:pt>
                <c:pt idx="463">
                  <c:v>122.805360951</c:v>
                </c:pt>
                <c:pt idx="464">
                  <c:v>122.52377607999775</c:v>
                </c:pt>
                <c:pt idx="465">
                  <c:v>122.59603716399855</c:v>
                </c:pt>
                <c:pt idx="466">
                  <c:v>122.82400923</c:v>
                </c:pt>
                <c:pt idx="467">
                  <c:v>122.78648008899998</c:v>
                </c:pt>
                <c:pt idx="468">
                  <c:v>122.459673517</c:v>
                </c:pt>
                <c:pt idx="469">
                  <c:v>122.25454522000022</c:v>
                </c:pt>
                <c:pt idx="470">
                  <c:v>122.295337784</c:v>
                </c:pt>
                <c:pt idx="471">
                  <c:v>122.24615350500432</c:v>
                </c:pt>
                <c:pt idx="472">
                  <c:v>122.094871622</c:v>
                </c:pt>
                <c:pt idx="473">
                  <c:v>122.30792523900062</c:v>
                </c:pt>
                <c:pt idx="474">
                  <c:v>122.68088556599965</c:v>
                </c:pt>
                <c:pt idx="475">
                  <c:v>122.82703933699725</c:v>
                </c:pt>
                <c:pt idx="476">
                  <c:v>122.54195775399998</c:v>
                </c:pt>
                <c:pt idx="477">
                  <c:v>122.448717755</c:v>
                </c:pt>
                <c:pt idx="478">
                  <c:v>122.39230765000001</c:v>
                </c:pt>
                <c:pt idx="479">
                  <c:v>122.251981348</c:v>
                </c:pt>
                <c:pt idx="480">
                  <c:v>121.95967371499998</c:v>
                </c:pt>
                <c:pt idx="481">
                  <c:v>122.16456874500012</c:v>
                </c:pt>
                <c:pt idx="482">
                  <c:v>122.377622324</c:v>
                </c:pt>
                <c:pt idx="483">
                  <c:v>122.23543112699534</c:v>
                </c:pt>
                <c:pt idx="484">
                  <c:v>121.84428911000002</c:v>
                </c:pt>
                <c:pt idx="485">
                  <c:v>121.83240105199845</c:v>
                </c:pt>
                <c:pt idx="486">
                  <c:v>122.075291283</c:v>
                </c:pt>
                <c:pt idx="487">
                  <c:v>122.08834506999995</c:v>
                </c:pt>
                <c:pt idx="488">
                  <c:v>122.06643368400132</c:v>
                </c:pt>
                <c:pt idx="489">
                  <c:v>122.24032628000172</c:v>
                </c:pt>
                <c:pt idx="490">
                  <c:v>122.271328682</c:v>
                </c:pt>
                <c:pt idx="491">
                  <c:v>122.02074578600001</c:v>
                </c:pt>
                <c:pt idx="492">
                  <c:v>121.79137542300002</c:v>
                </c:pt>
                <c:pt idx="493">
                  <c:v>121.967832237</c:v>
                </c:pt>
                <c:pt idx="494">
                  <c:v>122.156643282</c:v>
                </c:pt>
                <c:pt idx="495">
                  <c:v>121.93310006900172</c:v>
                </c:pt>
                <c:pt idx="496">
                  <c:v>121.35221434899998</c:v>
                </c:pt>
                <c:pt idx="497">
                  <c:v>121.30955702200001</c:v>
                </c:pt>
                <c:pt idx="498">
                  <c:v>121.71631686900002</c:v>
                </c:pt>
                <c:pt idx="499">
                  <c:v>121.84965023800002</c:v>
                </c:pt>
                <c:pt idx="500">
                  <c:v>121.56363614999998</c:v>
                </c:pt>
                <c:pt idx="501">
                  <c:v>121.670163028</c:v>
                </c:pt>
                <c:pt idx="502">
                  <c:v>122.286713175</c:v>
                </c:pt>
                <c:pt idx="503">
                  <c:v>122.292074404</c:v>
                </c:pt>
                <c:pt idx="504">
                  <c:v>121.58344962400002</c:v>
                </c:pt>
                <c:pt idx="505">
                  <c:v>121.25268059599998</c:v>
                </c:pt>
                <c:pt idx="506">
                  <c:v>121.7044288</c:v>
                </c:pt>
                <c:pt idx="507">
                  <c:v>121.91911408800546</c:v>
                </c:pt>
                <c:pt idx="508">
                  <c:v>121.356643314</c:v>
                </c:pt>
                <c:pt idx="509">
                  <c:v>120.673659617</c:v>
                </c:pt>
                <c:pt idx="510">
                  <c:v>120.42843815699318</c:v>
                </c:pt>
                <c:pt idx="511">
                  <c:v>120.49067597800052</c:v>
                </c:pt>
                <c:pt idx="512">
                  <c:v>120.45850805000001</c:v>
                </c:pt>
                <c:pt idx="513">
                  <c:v>120.512354231</c:v>
                </c:pt>
                <c:pt idx="514">
                  <c:v>120.72191126900132</c:v>
                </c:pt>
                <c:pt idx="515">
                  <c:v>120.86853126</c:v>
                </c:pt>
                <c:pt idx="516">
                  <c:v>120.76666656700102</c:v>
                </c:pt>
                <c:pt idx="517">
                  <c:v>120.7368296910046</c:v>
                </c:pt>
                <c:pt idx="518">
                  <c:v>120.94219109100032</c:v>
                </c:pt>
                <c:pt idx="519">
                  <c:v>121.07086230699539</c:v>
                </c:pt>
                <c:pt idx="520">
                  <c:v>120.921445097</c:v>
                </c:pt>
                <c:pt idx="521">
                  <c:v>121.07622382400002</c:v>
                </c:pt>
                <c:pt idx="522">
                  <c:v>121.56806513599975</c:v>
                </c:pt>
                <c:pt idx="523">
                  <c:v>121.98671309500052</c:v>
                </c:pt>
                <c:pt idx="524">
                  <c:v>121.78508156700001</c:v>
                </c:pt>
                <c:pt idx="525">
                  <c:v>121.380419559</c:v>
                </c:pt>
                <c:pt idx="526">
                  <c:v>121.08881094900002</c:v>
                </c:pt>
                <c:pt idx="527">
                  <c:v>120.86363640099998</c:v>
                </c:pt>
                <c:pt idx="528">
                  <c:v>120.46037294600001</c:v>
                </c:pt>
                <c:pt idx="529">
                  <c:v>120.433566316</c:v>
                </c:pt>
                <c:pt idx="530">
                  <c:v>120.49533800799765</c:v>
                </c:pt>
                <c:pt idx="531">
                  <c:v>120.415384567</c:v>
                </c:pt>
                <c:pt idx="532">
                  <c:v>120.52727266900042</c:v>
                </c:pt>
                <c:pt idx="533">
                  <c:v>120.982284338</c:v>
                </c:pt>
                <c:pt idx="534">
                  <c:v>121.20326341700112</c:v>
                </c:pt>
                <c:pt idx="535">
                  <c:v>120.89580421700001</c:v>
                </c:pt>
                <c:pt idx="536">
                  <c:v>120.399300747</c:v>
                </c:pt>
                <c:pt idx="537">
                  <c:v>120.418181898</c:v>
                </c:pt>
                <c:pt idx="538">
                  <c:v>120.81025654699998</c:v>
                </c:pt>
                <c:pt idx="539">
                  <c:v>120.82004674599995</c:v>
                </c:pt>
                <c:pt idx="540">
                  <c:v>120.44242431500012</c:v>
                </c:pt>
                <c:pt idx="541">
                  <c:v>120.34592072300002</c:v>
                </c:pt>
                <c:pt idx="542">
                  <c:v>120.32820516699825</c:v>
                </c:pt>
                <c:pt idx="543">
                  <c:v>120.18321674100002</c:v>
                </c:pt>
                <c:pt idx="544">
                  <c:v>119.885547729</c:v>
                </c:pt>
                <c:pt idx="545">
                  <c:v>119.94498834100042</c:v>
                </c:pt>
                <c:pt idx="546">
                  <c:v>119.98508155699705</c:v>
                </c:pt>
                <c:pt idx="547">
                  <c:v>119.73706309200062</c:v>
                </c:pt>
                <c:pt idx="548">
                  <c:v>119.44102578900684</c:v>
                </c:pt>
                <c:pt idx="549">
                  <c:v>119.66270407299575</c:v>
                </c:pt>
                <c:pt idx="550">
                  <c:v>120.137995238</c:v>
                </c:pt>
                <c:pt idx="551">
                  <c:v>120.24685327000122</c:v>
                </c:pt>
                <c:pt idx="552">
                  <c:v>119.992773902</c:v>
                </c:pt>
                <c:pt idx="553">
                  <c:v>119.89440576500112</c:v>
                </c:pt>
                <c:pt idx="554">
                  <c:v>119.886247088</c:v>
                </c:pt>
                <c:pt idx="555">
                  <c:v>119.59510493800002</c:v>
                </c:pt>
                <c:pt idx="556">
                  <c:v>118.96340332000022</c:v>
                </c:pt>
                <c:pt idx="557">
                  <c:v>118.728205242</c:v>
                </c:pt>
                <c:pt idx="558">
                  <c:v>118.87365966500172</c:v>
                </c:pt>
                <c:pt idx="559">
                  <c:v>119.006293818</c:v>
                </c:pt>
                <c:pt idx="560">
                  <c:v>118.674825239</c:v>
                </c:pt>
                <c:pt idx="561">
                  <c:v>118.38904455799855</c:v>
                </c:pt>
                <c:pt idx="562">
                  <c:v>118.36573447400001</c:v>
                </c:pt>
                <c:pt idx="563">
                  <c:v>118.32354341</c:v>
                </c:pt>
                <c:pt idx="564">
                  <c:v>118.278554903</c:v>
                </c:pt>
                <c:pt idx="565">
                  <c:v>118.59720298400192</c:v>
                </c:pt>
                <c:pt idx="566">
                  <c:v>118.87482528699998</c:v>
                </c:pt>
                <c:pt idx="567">
                  <c:v>118.44988358000172</c:v>
                </c:pt>
                <c:pt idx="568">
                  <c:v>117.70046636900022</c:v>
                </c:pt>
                <c:pt idx="569">
                  <c:v>117.60209793899755</c:v>
                </c:pt>
                <c:pt idx="570">
                  <c:v>118.015384845</c:v>
                </c:pt>
                <c:pt idx="571">
                  <c:v>118.23682999000152</c:v>
                </c:pt>
                <c:pt idx="572">
                  <c:v>118.00116556899999</c:v>
                </c:pt>
                <c:pt idx="573">
                  <c:v>117.815384775</c:v>
                </c:pt>
                <c:pt idx="574">
                  <c:v>117.65268071299458</c:v>
                </c:pt>
                <c:pt idx="575">
                  <c:v>117.33939413299545</c:v>
                </c:pt>
                <c:pt idx="576">
                  <c:v>116.80163184200001</c:v>
                </c:pt>
                <c:pt idx="577">
                  <c:v>116.62237762799458</c:v>
                </c:pt>
                <c:pt idx="578">
                  <c:v>116.75664344200032</c:v>
                </c:pt>
                <c:pt idx="579">
                  <c:v>116.65850817299295</c:v>
                </c:pt>
                <c:pt idx="580">
                  <c:v>116.333100182</c:v>
                </c:pt>
                <c:pt idx="581">
                  <c:v>116.52937054900001</c:v>
                </c:pt>
                <c:pt idx="582">
                  <c:v>116.952447611</c:v>
                </c:pt>
                <c:pt idx="583">
                  <c:v>116.834965158</c:v>
                </c:pt>
                <c:pt idx="584">
                  <c:v>116.09510494300002</c:v>
                </c:pt>
                <c:pt idx="585">
                  <c:v>115.68251733299395</c:v>
                </c:pt>
                <c:pt idx="586">
                  <c:v>115.77249417100001</c:v>
                </c:pt>
                <c:pt idx="587">
                  <c:v>115.875524524</c:v>
                </c:pt>
                <c:pt idx="588">
                  <c:v>115.67202803099492</c:v>
                </c:pt>
                <c:pt idx="589">
                  <c:v>115.492074606</c:v>
                </c:pt>
                <c:pt idx="590">
                  <c:v>115.12634038900001</c:v>
                </c:pt>
                <c:pt idx="591">
                  <c:v>114.582284562</c:v>
                </c:pt>
                <c:pt idx="592">
                  <c:v>113.974592073</c:v>
                </c:pt>
                <c:pt idx="593">
                  <c:v>113.98904430100002</c:v>
                </c:pt>
                <c:pt idx="594">
                  <c:v>114.27249419199885</c:v>
                </c:pt>
                <c:pt idx="595">
                  <c:v>114.29254089</c:v>
                </c:pt>
                <c:pt idx="596">
                  <c:v>113.93682995200002</c:v>
                </c:pt>
                <c:pt idx="597">
                  <c:v>113.986713303</c:v>
                </c:pt>
                <c:pt idx="598">
                  <c:v>114.16153857400001</c:v>
                </c:pt>
                <c:pt idx="599">
                  <c:v>114.03589753899765</c:v>
                </c:pt>
                <c:pt idx="600">
                  <c:v>113.666200422</c:v>
                </c:pt>
                <c:pt idx="601">
                  <c:v>113.85104896199998</c:v>
                </c:pt>
                <c:pt idx="602">
                  <c:v>114.19370635799565</c:v>
                </c:pt>
                <c:pt idx="603">
                  <c:v>114.144755234</c:v>
                </c:pt>
                <c:pt idx="604">
                  <c:v>113.633799674</c:v>
                </c:pt>
                <c:pt idx="605">
                  <c:v>113.56386964700152</c:v>
                </c:pt>
                <c:pt idx="606">
                  <c:v>113.50256428199999</c:v>
                </c:pt>
                <c:pt idx="607">
                  <c:v>112.75081605699845</c:v>
                </c:pt>
                <c:pt idx="608">
                  <c:v>111.62540807699332</c:v>
                </c:pt>
                <c:pt idx="609">
                  <c:v>111.26083944400042</c:v>
                </c:pt>
                <c:pt idx="610">
                  <c:v>111.69976719100001</c:v>
                </c:pt>
                <c:pt idx="611">
                  <c:v>112.083916148</c:v>
                </c:pt>
                <c:pt idx="612">
                  <c:v>112.104195932</c:v>
                </c:pt>
                <c:pt idx="613">
                  <c:v>112.07202819599785</c:v>
                </c:pt>
                <c:pt idx="614">
                  <c:v>112.29883468200002</c:v>
                </c:pt>
                <c:pt idx="615">
                  <c:v>112.48391622800042</c:v>
                </c:pt>
                <c:pt idx="616">
                  <c:v>112.28508177000001</c:v>
                </c:pt>
                <c:pt idx="617">
                  <c:v>112.16503518399765</c:v>
                </c:pt>
                <c:pt idx="618">
                  <c:v>112.176923296</c:v>
                </c:pt>
                <c:pt idx="619">
                  <c:v>112.08275073900001</c:v>
                </c:pt>
                <c:pt idx="620">
                  <c:v>111.882284466</c:v>
                </c:pt>
                <c:pt idx="621">
                  <c:v>111.62867145099735</c:v>
                </c:pt>
                <c:pt idx="622">
                  <c:v>111.23053636900002</c:v>
                </c:pt>
                <c:pt idx="623">
                  <c:v>110.66060629899998</c:v>
                </c:pt>
                <c:pt idx="624">
                  <c:v>110.03892786</c:v>
                </c:pt>
                <c:pt idx="625">
                  <c:v>110.00372972300002</c:v>
                </c:pt>
                <c:pt idx="626">
                  <c:v>110.2442892270044</c:v>
                </c:pt>
                <c:pt idx="627">
                  <c:v>110.25874124800001</c:v>
                </c:pt>
                <c:pt idx="628">
                  <c:v>109.91258746100092</c:v>
                </c:pt>
                <c:pt idx="629">
                  <c:v>109.664102632</c:v>
                </c:pt>
                <c:pt idx="630">
                  <c:v>109.69790216200001</c:v>
                </c:pt>
                <c:pt idx="631">
                  <c:v>109.66899774199995</c:v>
                </c:pt>
                <c:pt idx="632">
                  <c:v>109.59160852500032</c:v>
                </c:pt>
                <c:pt idx="633">
                  <c:v>109.596037389</c:v>
                </c:pt>
                <c:pt idx="634">
                  <c:v>109.53170187400001</c:v>
                </c:pt>
                <c:pt idx="635">
                  <c:v>109.452214557</c:v>
                </c:pt>
                <c:pt idx="636">
                  <c:v>109.388345241</c:v>
                </c:pt>
                <c:pt idx="637">
                  <c:v>109.43706312899999</c:v>
                </c:pt>
                <c:pt idx="638">
                  <c:v>109.30909118700001</c:v>
                </c:pt>
                <c:pt idx="639">
                  <c:v>108.95104922300042</c:v>
                </c:pt>
                <c:pt idx="640">
                  <c:v>108.503496658</c:v>
                </c:pt>
                <c:pt idx="641">
                  <c:v>108.49440578600102</c:v>
                </c:pt>
                <c:pt idx="642">
                  <c:v>108.50769250499998</c:v>
                </c:pt>
                <c:pt idx="643">
                  <c:v>108.22284406599998</c:v>
                </c:pt>
                <c:pt idx="644">
                  <c:v>107.78298387300001</c:v>
                </c:pt>
                <c:pt idx="645">
                  <c:v>107.72307705599835</c:v>
                </c:pt>
                <c:pt idx="646">
                  <c:v>107.93496525400172</c:v>
                </c:pt>
                <c:pt idx="647">
                  <c:v>107.834032691</c:v>
                </c:pt>
                <c:pt idx="648">
                  <c:v>107.448251834</c:v>
                </c:pt>
                <c:pt idx="649">
                  <c:v>107.32587429100001</c:v>
                </c:pt>
                <c:pt idx="650">
                  <c:v>107.419580596</c:v>
                </c:pt>
                <c:pt idx="651">
                  <c:v>107.34662020499999</c:v>
                </c:pt>
                <c:pt idx="652">
                  <c:v>107.04498860299998</c:v>
                </c:pt>
                <c:pt idx="653">
                  <c:v>106.95244771799725</c:v>
                </c:pt>
                <c:pt idx="654">
                  <c:v>106.838461795</c:v>
                </c:pt>
                <c:pt idx="655">
                  <c:v>106.534032942</c:v>
                </c:pt>
                <c:pt idx="656">
                  <c:v>106.142424502</c:v>
                </c:pt>
                <c:pt idx="657">
                  <c:v>106.095105034</c:v>
                </c:pt>
                <c:pt idx="658">
                  <c:v>106.282750787</c:v>
                </c:pt>
                <c:pt idx="659">
                  <c:v>106.15361318500022</c:v>
                </c:pt>
                <c:pt idx="660">
                  <c:v>105.59766920400499</c:v>
                </c:pt>
                <c:pt idx="661">
                  <c:v>105.479720504</c:v>
                </c:pt>
                <c:pt idx="662">
                  <c:v>105.85268093199925</c:v>
                </c:pt>
                <c:pt idx="663">
                  <c:v>105.72540814099735</c:v>
                </c:pt>
                <c:pt idx="664">
                  <c:v>104.9160839800045</c:v>
                </c:pt>
                <c:pt idx="665">
                  <c:v>104.46317036799998</c:v>
                </c:pt>
                <c:pt idx="666">
                  <c:v>104.587412763</c:v>
                </c:pt>
                <c:pt idx="667">
                  <c:v>104.88648035499745</c:v>
                </c:pt>
                <c:pt idx="668">
                  <c:v>104.93053628900122</c:v>
                </c:pt>
                <c:pt idx="669">
                  <c:v>104.98904437100002</c:v>
                </c:pt>
                <c:pt idx="670">
                  <c:v>104.91095594399999</c:v>
                </c:pt>
                <c:pt idx="671">
                  <c:v>104.48951070299998</c:v>
                </c:pt>
                <c:pt idx="672">
                  <c:v>103.87972039699564</c:v>
                </c:pt>
                <c:pt idx="673">
                  <c:v>103.76806537100002</c:v>
                </c:pt>
                <c:pt idx="674">
                  <c:v>103.78344995499998</c:v>
                </c:pt>
                <c:pt idx="675">
                  <c:v>103.39463883000001</c:v>
                </c:pt>
                <c:pt idx="676">
                  <c:v>102.785314696</c:v>
                </c:pt>
                <c:pt idx="677">
                  <c:v>102.57249425099855</c:v>
                </c:pt>
                <c:pt idx="678">
                  <c:v>102.83589753899705</c:v>
                </c:pt>
                <c:pt idx="679">
                  <c:v>102.91048962300142</c:v>
                </c:pt>
                <c:pt idx="680">
                  <c:v>102.537762355</c:v>
                </c:pt>
                <c:pt idx="681">
                  <c:v>102.30139885199785</c:v>
                </c:pt>
                <c:pt idx="682">
                  <c:v>102.56596741600001</c:v>
                </c:pt>
                <c:pt idx="683">
                  <c:v>102.857808979</c:v>
                </c:pt>
                <c:pt idx="684">
                  <c:v>102.420979128</c:v>
                </c:pt>
                <c:pt idx="685">
                  <c:v>101.900000027</c:v>
                </c:pt>
                <c:pt idx="686">
                  <c:v>101.53379959999998</c:v>
                </c:pt>
                <c:pt idx="687">
                  <c:v>101.340326515</c:v>
                </c:pt>
                <c:pt idx="688">
                  <c:v>101.02634050599895</c:v>
                </c:pt>
                <c:pt idx="689">
                  <c:v>100.93123550900152</c:v>
                </c:pt>
                <c:pt idx="690">
                  <c:v>100.845454722</c:v>
                </c:pt>
                <c:pt idx="691">
                  <c:v>100.85477875399428</c:v>
                </c:pt>
                <c:pt idx="692">
                  <c:v>101.17715639799835</c:v>
                </c:pt>
                <c:pt idx="693">
                  <c:v>101.67645707599785</c:v>
                </c:pt>
                <c:pt idx="694">
                  <c:v>101.74475545800072</c:v>
                </c:pt>
                <c:pt idx="695">
                  <c:v>101.10979043399765</c:v>
                </c:pt>
                <c:pt idx="696">
                  <c:v>100.28554802199965</c:v>
                </c:pt>
                <c:pt idx="697">
                  <c:v>100.11538485499725</c:v>
                </c:pt>
                <c:pt idx="698">
                  <c:v>100.341725196</c:v>
                </c:pt>
                <c:pt idx="699">
                  <c:v>100.500932589</c:v>
                </c:pt>
                <c:pt idx="700">
                  <c:v>100.384848791</c:v>
                </c:pt>
                <c:pt idx="701">
                  <c:v>100.38601429000002</c:v>
                </c:pt>
                <c:pt idx="702">
                  <c:v>100.380419821</c:v>
                </c:pt>
                <c:pt idx="703">
                  <c:v>100.05034999199998</c:v>
                </c:pt>
                <c:pt idx="704">
                  <c:v>99.573659824800004</c:v>
                </c:pt>
                <c:pt idx="705">
                  <c:v>99.513053744700727</c:v>
                </c:pt>
                <c:pt idx="706">
                  <c:v>99.409557321199998</c:v>
                </c:pt>
                <c:pt idx="707">
                  <c:v>99.053380093897758</c:v>
                </c:pt>
                <c:pt idx="708">
                  <c:v>98.769930262000003</c:v>
                </c:pt>
                <c:pt idx="709">
                  <c:v>98.927272855300004</c:v>
                </c:pt>
                <c:pt idx="710">
                  <c:v>99.076223947000727</c:v>
                </c:pt>
                <c:pt idx="711">
                  <c:v>98.695104948500003</c:v>
                </c:pt>
                <c:pt idx="712">
                  <c:v>98.169464026</c:v>
                </c:pt>
                <c:pt idx="713">
                  <c:v>98.123776399793925</c:v>
                </c:pt>
                <c:pt idx="714">
                  <c:v>98.449184364399997</c:v>
                </c:pt>
                <c:pt idx="715">
                  <c:v>98.549184289699994</c:v>
                </c:pt>
                <c:pt idx="716">
                  <c:v>98.476223968306229</c:v>
                </c:pt>
                <c:pt idx="717">
                  <c:v>98.594871926498158</c:v>
                </c:pt>
                <c:pt idx="718">
                  <c:v>98.752914001899981</c:v>
                </c:pt>
                <c:pt idx="719">
                  <c:v>98.452214701201427</c:v>
                </c:pt>
                <c:pt idx="720">
                  <c:v>97.604429130300005</c:v>
                </c:pt>
                <c:pt idx="721">
                  <c:v>97.066200715199983</c:v>
                </c:pt>
                <c:pt idx="722">
                  <c:v>97.036597042498258</c:v>
                </c:pt>
                <c:pt idx="723">
                  <c:v>97.11212144869998</c:v>
                </c:pt>
                <c:pt idx="724">
                  <c:v>97.165501446497558</c:v>
                </c:pt>
                <c:pt idx="725">
                  <c:v>97.29720310659998</c:v>
                </c:pt>
                <c:pt idx="726">
                  <c:v>97.500699658201327</c:v>
                </c:pt>
                <c:pt idx="727">
                  <c:v>97.410722938000006</c:v>
                </c:pt>
                <c:pt idx="728">
                  <c:v>96.875524768999981</c:v>
                </c:pt>
                <c:pt idx="729">
                  <c:v>96.373893022898358</c:v>
                </c:pt>
                <c:pt idx="730">
                  <c:v>96.247785837698558</c:v>
                </c:pt>
                <c:pt idx="731">
                  <c:v>96.229370874794682</c:v>
                </c:pt>
                <c:pt idx="732">
                  <c:v>96.067832301199758</c:v>
                </c:pt>
                <c:pt idx="733">
                  <c:v>96.090209912899979</c:v>
                </c:pt>
                <c:pt idx="734">
                  <c:v>96.229603912800002</c:v>
                </c:pt>
                <c:pt idx="735">
                  <c:v>96.223776474497058</c:v>
                </c:pt>
                <c:pt idx="736">
                  <c:v>95.8860142634</c:v>
                </c:pt>
                <c:pt idx="737">
                  <c:v>95.668997923299358</c:v>
                </c:pt>
                <c:pt idx="738">
                  <c:v>95.476923375699982</c:v>
                </c:pt>
                <c:pt idx="739">
                  <c:v>95.214452426099982</c:v>
                </c:pt>
                <c:pt idx="740">
                  <c:v>95.077855746399948</c:v>
                </c:pt>
                <c:pt idx="741">
                  <c:v>94.944755484804645</c:v>
                </c:pt>
                <c:pt idx="742">
                  <c:v>94.648951353097758</c:v>
                </c:pt>
                <c:pt idx="743">
                  <c:v>94.276457262399958</c:v>
                </c:pt>
                <c:pt idx="744">
                  <c:v>94.166900117197358</c:v>
                </c:pt>
                <c:pt idx="745">
                  <c:v>94.478321966399989</c:v>
                </c:pt>
                <c:pt idx="746">
                  <c:v>94.782051571899558</c:v>
                </c:pt>
                <c:pt idx="747">
                  <c:v>94.825641322593725</c:v>
                </c:pt>
                <c:pt idx="748">
                  <c:v>94.733333667699981</c:v>
                </c:pt>
                <c:pt idx="749">
                  <c:v>94.729837046797158</c:v>
                </c:pt>
                <c:pt idx="750">
                  <c:v>94.466200725799993</c:v>
                </c:pt>
                <c:pt idx="751">
                  <c:v>93.657576127493925</c:v>
                </c:pt>
                <c:pt idx="752">
                  <c:v>92.480652917200004</c:v>
                </c:pt>
                <c:pt idx="753">
                  <c:v>91.747319655004645</c:v>
                </c:pt>
                <c:pt idx="754">
                  <c:v>91.613986264700003</c:v>
                </c:pt>
                <c:pt idx="755">
                  <c:v>91.817949025600427</c:v>
                </c:pt>
                <c:pt idx="756">
                  <c:v>91.877622687100327</c:v>
                </c:pt>
                <c:pt idx="757">
                  <c:v>91.845221699500527</c:v>
                </c:pt>
                <c:pt idx="758">
                  <c:v>91.689977050997058</c:v>
                </c:pt>
                <c:pt idx="759">
                  <c:v>91.532867436998558</c:v>
                </c:pt>
                <c:pt idx="760">
                  <c:v>91.763403560399993</c:v>
                </c:pt>
                <c:pt idx="761">
                  <c:v>92.23310057099998</c:v>
                </c:pt>
                <c:pt idx="762">
                  <c:v>92.40769266520563</c:v>
                </c:pt>
                <c:pt idx="763">
                  <c:v>92.097902439400002</c:v>
                </c:pt>
                <c:pt idx="764">
                  <c:v>91.626107382594682</c:v>
                </c:pt>
                <c:pt idx="765">
                  <c:v>91.550816073098858</c:v>
                </c:pt>
                <c:pt idx="766">
                  <c:v>91.557109912800001</c:v>
                </c:pt>
                <c:pt idx="767">
                  <c:v>91.113986286100001</c:v>
                </c:pt>
                <c:pt idx="768">
                  <c:v>90.349650659101627</c:v>
                </c:pt>
                <c:pt idx="769">
                  <c:v>90.194172748498858</c:v>
                </c:pt>
                <c:pt idx="770">
                  <c:v>90.588578358894026</c:v>
                </c:pt>
                <c:pt idx="771">
                  <c:v>90.810489713199658</c:v>
                </c:pt>
                <c:pt idx="772">
                  <c:v>90.417948844199998</c:v>
                </c:pt>
                <c:pt idx="773">
                  <c:v>89.975757646898558</c:v>
                </c:pt>
                <c:pt idx="774">
                  <c:v>89.93636391379998</c:v>
                </c:pt>
                <c:pt idx="775">
                  <c:v>89.901165830200227</c:v>
                </c:pt>
                <c:pt idx="776">
                  <c:v>89.642424480700427</c:v>
                </c:pt>
                <c:pt idx="777">
                  <c:v>89.508391736397158</c:v>
                </c:pt>
                <c:pt idx="778">
                  <c:v>89.535897672399358</c:v>
                </c:pt>
                <c:pt idx="779">
                  <c:v>89.368298627900003</c:v>
                </c:pt>
                <c:pt idx="780">
                  <c:v>88.863869695099993</c:v>
                </c:pt>
                <c:pt idx="781">
                  <c:v>88.580419857899358</c:v>
                </c:pt>
                <c:pt idx="782">
                  <c:v>88.510256616600003</c:v>
                </c:pt>
                <c:pt idx="783">
                  <c:v>88.327506069400002</c:v>
                </c:pt>
                <c:pt idx="784">
                  <c:v>87.921212272399998</c:v>
                </c:pt>
                <c:pt idx="785">
                  <c:v>87.856876853491983</c:v>
                </c:pt>
                <c:pt idx="786">
                  <c:v>87.872494474798458</c:v>
                </c:pt>
                <c:pt idx="787">
                  <c:v>87.694172812492425</c:v>
                </c:pt>
                <c:pt idx="788">
                  <c:v>87.431701985600327</c:v>
                </c:pt>
                <c:pt idx="789">
                  <c:v>87.391375540399949</c:v>
                </c:pt>
                <c:pt idx="790">
                  <c:v>87.781585357200001</c:v>
                </c:pt>
                <c:pt idx="791">
                  <c:v>87.913520028701427</c:v>
                </c:pt>
                <c:pt idx="792">
                  <c:v>87.629604062200002</c:v>
                </c:pt>
                <c:pt idx="793">
                  <c:v>87.349417594399981</c:v>
                </c:pt>
                <c:pt idx="794">
                  <c:v>87.291375705700005</c:v>
                </c:pt>
                <c:pt idx="795">
                  <c:v>87.296270794600005</c:v>
                </c:pt>
                <c:pt idx="796">
                  <c:v>87.105128516397258</c:v>
                </c:pt>
                <c:pt idx="797">
                  <c:v>86.906060860400004</c:v>
                </c:pt>
                <c:pt idx="798">
                  <c:v>86.645687914199158</c:v>
                </c:pt>
                <c:pt idx="799">
                  <c:v>86.218415170900002</c:v>
                </c:pt>
                <c:pt idx="800">
                  <c:v>85.624475785900003</c:v>
                </c:pt>
                <c:pt idx="801">
                  <c:v>85.400466369399993</c:v>
                </c:pt>
                <c:pt idx="802">
                  <c:v>85.436830123199258</c:v>
                </c:pt>
                <c:pt idx="803">
                  <c:v>85.249184455101627</c:v>
                </c:pt>
                <c:pt idx="804">
                  <c:v>84.681585351899358</c:v>
                </c:pt>
                <c:pt idx="805">
                  <c:v>84.331468899599358</c:v>
                </c:pt>
                <c:pt idx="806">
                  <c:v>84.44731976170516</c:v>
                </c:pt>
                <c:pt idx="807">
                  <c:v>84.599767260799979</c:v>
                </c:pt>
                <c:pt idx="808">
                  <c:v>84.642890706098058</c:v>
                </c:pt>
                <c:pt idx="809">
                  <c:v>84.614452452798858</c:v>
                </c:pt>
                <c:pt idx="810">
                  <c:v>84.321911693100006</c:v>
                </c:pt>
                <c:pt idx="811">
                  <c:v>83.717249682206429</c:v>
                </c:pt>
                <c:pt idx="812">
                  <c:v>83.410722801899979</c:v>
                </c:pt>
                <c:pt idx="813">
                  <c:v>83.674592307594025</c:v>
                </c:pt>
                <c:pt idx="814">
                  <c:v>83.825874328594026</c:v>
                </c:pt>
                <c:pt idx="815">
                  <c:v>83.305128441700006</c:v>
                </c:pt>
                <c:pt idx="816">
                  <c:v>82.323077147194283</c:v>
                </c:pt>
                <c:pt idx="817">
                  <c:v>82.135664506399948</c:v>
                </c:pt>
                <c:pt idx="818">
                  <c:v>82.397902300598858</c:v>
                </c:pt>
                <c:pt idx="819">
                  <c:v>82.450349983799981</c:v>
                </c:pt>
                <c:pt idx="820">
                  <c:v>82.306760203799158</c:v>
                </c:pt>
                <c:pt idx="821">
                  <c:v>82.225874376593154</c:v>
                </c:pt>
                <c:pt idx="822">
                  <c:v>82.135431591097458</c:v>
                </c:pt>
                <c:pt idx="823">
                  <c:v>81.867599348599981</c:v>
                </c:pt>
                <c:pt idx="824">
                  <c:v>81.683217007300001</c:v>
                </c:pt>
                <c:pt idx="825">
                  <c:v>81.882983846595025</c:v>
                </c:pt>
                <c:pt idx="826">
                  <c:v>82.116084033497458</c:v>
                </c:pt>
                <c:pt idx="827">
                  <c:v>81.796037505900003</c:v>
                </c:pt>
                <c:pt idx="828">
                  <c:v>81.066200715199983</c:v>
                </c:pt>
                <c:pt idx="829">
                  <c:v>80.831934911600001</c:v>
                </c:pt>
                <c:pt idx="830">
                  <c:v>81.013986275400001</c:v>
                </c:pt>
                <c:pt idx="831">
                  <c:v>80.90792563910496</c:v>
                </c:pt>
                <c:pt idx="832">
                  <c:v>80.257575922100003</c:v>
                </c:pt>
                <c:pt idx="833">
                  <c:v>79.929370872094083</c:v>
                </c:pt>
                <c:pt idx="834">
                  <c:v>79.935664506400002</c:v>
                </c:pt>
                <c:pt idx="835">
                  <c:v>79.84055965930456</c:v>
                </c:pt>
                <c:pt idx="836">
                  <c:v>79.27389308959998</c:v>
                </c:pt>
                <c:pt idx="837">
                  <c:v>78.993007227800007</c:v>
                </c:pt>
                <c:pt idx="838">
                  <c:v>79.390210155700004</c:v>
                </c:pt>
                <c:pt idx="839">
                  <c:v>79.710256627199996</c:v>
                </c:pt>
                <c:pt idx="840">
                  <c:v>79.475757894997358</c:v>
                </c:pt>
                <c:pt idx="841">
                  <c:v>79.176690182998158</c:v>
                </c:pt>
                <c:pt idx="842">
                  <c:v>79.219580571600005</c:v>
                </c:pt>
                <c:pt idx="843">
                  <c:v>79.458741306793854</c:v>
                </c:pt>
                <c:pt idx="844">
                  <c:v>79.589044402900001</c:v>
                </c:pt>
                <c:pt idx="845">
                  <c:v>79.487645852100002</c:v>
                </c:pt>
                <c:pt idx="846">
                  <c:v>79.110256624599998</c:v>
                </c:pt>
                <c:pt idx="847">
                  <c:v>78.662704166297758</c:v>
                </c:pt>
                <c:pt idx="848">
                  <c:v>78.286946602100002</c:v>
                </c:pt>
                <c:pt idx="849">
                  <c:v>77.984848673399981</c:v>
                </c:pt>
                <c:pt idx="850">
                  <c:v>77.513286945399997</c:v>
                </c:pt>
                <c:pt idx="851">
                  <c:v>77.082051371898658</c:v>
                </c:pt>
                <c:pt idx="852">
                  <c:v>76.775524552898958</c:v>
                </c:pt>
                <c:pt idx="853">
                  <c:v>76.879254177098858</c:v>
                </c:pt>
                <c:pt idx="854">
                  <c:v>77.224708741200004</c:v>
                </c:pt>
                <c:pt idx="855">
                  <c:v>77.434265894304588</c:v>
                </c:pt>
                <c:pt idx="856">
                  <c:v>77.585781092093782</c:v>
                </c:pt>
                <c:pt idx="857">
                  <c:v>77.655944178694554</c:v>
                </c:pt>
                <c:pt idx="858">
                  <c:v>77.480652807799558</c:v>
                </c:pt>
                <c:pt idx="859">
                  <c:v>77.240559656599999</c:v>
                </c:pt>
                <c:pt idx="860">
                  <c:v>76.875524539498358</c:v>
                </c:pt>
                <c:pt idx="861">
                  <c:v>76.602097960798858</c:v>
                </c:pt>
                <c:pt idx="862">
                  <c:v>76.458508170097858</c:v>
                </c:pt>
                <c:pt idx="863">
                  <c:v>76.279720317097258</c:v>
                </c:pt>
                <c:pt idx="864">
                  <c:v>75.663869524299983</c:v>
                </c:pt>
                <c:pt idx="865">
                  <c:v>75.003729701500006</c:v>
                </c:pt>
                <c:pt idx="866">
                  <c:v>74.712121323299982</c:v>
                </c:pt>
                <c:pt idx="867">
                  <c:v>74.873193538099358</c:v>
                </c:pt>
                <c:pt idx="868">
                  <c:v>75.029836822693525</c:v>
                </c:pt>
                <c:pt idx="869">
                  <c:v>75.127272615199658</c:v>
                </c:pt>
                <c:pt idx="870">
                  <c:v>75.223543137798558</c:v>
                </c:pt>
                <c:pt idx="871">
                  <c:v>74.931002279400005</c:v>
                </c:pt>
                <c:pt idx="872">
                  <c:v>74.468997683200527</c:v>
                </c:pt>
                <c:pt idx="873">
                  <c:v>74.176923114299058</c:v>
                </c:pt>
                <c:pt idx="874">
                  <c:v>73.860139900199982</c:v>
                </c:pt>
                <c:pt idx="875">
                  <c:v>73.679720212994326</c:v>
                </c:pt>
                <c:pt idx="876">
                  <c:v>73.701165309999993</c:v>
                </c:pt>
                <c:pt idx="877">
                  <c:v>73.875757548197058</c:v>
                </c:pt>
                <c:pt idx="878">
                  <c:v>73.909323944400327</c:v>
                </c:pt>
                <c:pt idx="879">
                  <c:v>73.627738976592454</c:v>
                </c:pt>
                <c:pt idx="880">
                  <c:v>72.982750576494283</c:v>
                </c:pt>
                <c:pt idx="881">
                  <c:v>72.5736597768</c:v>
                </c:pt>
                <c:pt idx="882">
                  <c:v>72.321212264400003</c:v>
                </c:pt>
                <c:pt idx="883">
                  <c:v>72.23146857419998</c:v>
                </c:pt>
                <c:pt idx="884">
                  <c:v>72.094405623699998</c:v>
                </c:pt>
                <c:pt idx="885">
                  <c:v>72.081585111799058</c:v>
                </c:pt>
                <c:pt idx="886">
                  <c:v>72.175757721593854</c:v>
                </c:pt>
                <c:pt idx="887">
                  <c:v>72.093240167000005</c:v>
                </c:pt>
                <c:pt idx="888">
                  <c:v>71.875291504198458</c:v>
                </c:pt>
                <c:pt idx="889">
                  <c:v>71.965035053099058</c:v>
                </c:pt>
                <c:pt idx="890">
                  <c:v>72.255711095300001</c:v>
                </c:pt>
                <c:pt idx="891">
                  <c:v>72.272494314797058</c:v>
                </c:pt>
                <c:pt idx="892">
                  <c:v>72.084149276600002</c:v>
                </c:pt>
                <c:pt idx="893">
                  <c:v>72.205594565699982</c:v>
                </c:pt>
                <c:pt idx="894">
                  <c:v>72.216083969400827</c:v>
                </c:pt>
                <c:pt idx="895">
                  <c:v>71.472261247399999</c:v>
                </c:pt>
                <c:pt idx="896">
                  <c:v>70.244522273499982</c:v>
                </c:pt>
                <c:pt idx="897">
                  <c:v>69.804428879498758</c:v>
                </c:pt>
                <c:pt idx="898">
                  <c:v>69.975990716897158</c:v>
                </c:pt>
                <c:pt idx="899">
                  <c:v>70.199067682700004</c:v>
                </c:pt>
                <c:pt idx="900">
                  <c:v>70.009790241800005</c:v>
                </c:pt>
                <c:pt idx="901">
                  <c:v>69.863170290300005</c:v>
                </c:pt>
                <c:pt idx="902">
                  <c:v>69.824242486499458</c:v>
                </c:pt>
                <c:pt idx="903">
                  <c:v>69.680419700499158</c:v>
                </c:pt>
                <c:pt idx="904">
                  <c:v>69.297669011904645</c:v>
                </c:pt>
                <c:pt idx="905">
                  <c:v>69.022843823697258</c:v>
                </c:pt>
                <c:pt idx="906">
                  <c:v>68.904662066900627</c:v>
                </c:pt>
                <c:pt idx="907">
                  <c:v>68.718881150897758</c:v>
                </c:pt>
                <c:pt idx="908">
                  <c:v>68.478788069098258</c:v>
                </c:pt>
                <c:pt idx="909">
                  <c:v>68.380186641099982</c:v>
                </c:pt>
                <c:pt idx="910">
                  <c:v>68.244755378099981</c:v>
                </c:pt>
                <c:pt idx="911">
                  <c:v>67.856410465400003</c:v>
                </c:pt>
                <c:pt idx="912">
                  <c:v>67.438228612499458</c:v>
                </c:pt>
                <c:pt idx="913">
                  <c:v>67.424009451201627</c:v>
                </c:pt>
                <c:pt idx="914">
                  <c:v>67.560606234900007</c:v>
                </c:pt>
                <c:pt idx="915">
                  <c:v>67.588578241497558</c:v>
                </c:pt>
                <c:pt idx="916">
                  <c:v>67.457809016100001</c:v>
                </c:pt>
                <c:pt idx="917">
                  <c:v>67.475291554899258</c:v>
                </c:pt>
                <c:pt idx="918">
                  <c:v>67.700233179400001</c:v>
                </c:pt>
                <c:pt idx="919">
                  <c:v>67.691142347598458</c:v>
                </c:pt>
                <c:pt idx="920">
                  <c:v>67.3678323492</c:v>
                </c:pt>
                <c:pt idx="921">
                  <c:v>67.047785690900227</c:v>
                </c:pt>
                <c:pt idx="922">
                  <c:v>66.850815923699358</c:v>
                </c:pt>
                <c:pt idx="923">
                  <c:v>66.800233216698658</c:v>
                </c:pt>
                <c:pt idx="924">
                  <c:v>66.659673821498558</c:v>
                </c:pt>
                <c:pt idx="925">
                  <c:v>66.435198302399158</c:v>
                </c:pt>
                <c:pt idx="926">
                  <c:v>66.231468678200727</c:v>
                </c:pt>
                <c:pt idx="927">
                  <c:v>66.056643567400002</c:v>
                </c:pt>
                <c:pt idx="928">
                  <c:v>65.893007027698758</c:v>
                </c:pt>
                <c:pt idx="929">
                  <c:v>65.825874232592582</c:v>
                </c:pt>
                <c:pt idx="930">
                  <c:v>65.586247130697558</c:v>
                </c:pt>
                <c:pt idx="931">
                  <c:v>65.347086203499558</c:v>
                </c:pt>
                <c:pt idx="932">
                  <c:v>65.261305354200005</c:v>
                </c:pt>
                <c:pt idx="933">
                  <c:v>65.399300683299998</c:v>
                </c:pt>
                <c:pt idx="934">
                  <c:v>65.382284433899358</c:v>
                </c:pt>
                <c:pt idx="935">
                  <c:v>65.016550197499058</c:v>
                </c:pt>
                <c:pt idx="936">
                  <c:v>64.661305388900004</c:v>
                </c:pt>
                <c:pt idx="937">
                  <c:v>64.687412611399978</c:v>
                </c:pt>
                <c:pt idx="938">
                  <c:v>64.903729618800227</c:v>
                </c:pt>
                <c:pt idx="939">
                  <c:v>64.885314751999758</c:v>
                </c:pt>
                <c:pt idx="940">
                  <c:v>64.813053629899997</c:v>
                </c:pt>
                <c:pt idx="941">
                  <c:v>64.839860259899979</c:v>
                </c:pt>
                <c:pt idx="942">
                  <c:v>64.832867303594554</c:v>
                </c:pt>
                <c:pt idx="943">
                  <c:v>64.652214610499158</c:v>
                </c:pt>
                <c:pt idx="944">
                  <c:v>64.400000071999983</c:v>
                </c:pt>
                <c:pt idx="945">
                  <c:v>64.270629482700627</c:v>
                </c:pt>
                <c:pt idx="946">
                  <c:v>64.323776349197658</c:v>
                </c:pt>
                <c:pt idx="947">
                  <c:v>64.265268141700005</c:v>
                </c:pt>
                <c:pt idx="948">
                  <c:v>64.119347458999258</c:v>
                </c:pt>
                <c:pt idx="949">
                  <c:v>64.389277451498558</c:v>
                </c:pt>
                <c:pt idx="950">
                  <c:v>64.751748294399988</c:v>
                </c:pt>
                <c:pt idx="951">
                  <c:v>64.571561864000003</c:v>
                </c:pt>
                <c:pt idx="952">
                  <c:v>63.980186470399794</c:v>
                </c:pt>
                <c:pt idx="953">
                  <c:v>63.7839160893</c:v>
                </c:pt>
                <c:pt idx="954">
                  <c:v>64.033333310198458</c:v>
                </c:pt>
                <c:pt idx="955">
                  <c:v>64.122843748999458</c:v>
                </c:pt>
                <c:pt idx="956">
                  <c:v>63.887179423999996</c:v>
                </c:pt>
                <c:pt idx="957">
                  <c:v>63.783449895899999</c:v>
                </c:pt>
                <c:pt idx="958">
                  <c:v>63.880186427696941</c:v>
                </c:pt>
                <c:pt idx="959">
                  <c:v>63.815384596699744</c:v>
                </c:pt>
                <c:pt idx="960">
                  <c:v>63.406992996300012</c:v>
                </c:pt>
                <c:pt idx="961">
                  <c:v>63.236363644400313</c:v>
                </c:pt>
                <c:pt idx="962">
                  <c:v>63.333566521599998</c:v>
                </c:pt>
                <c:pt idx="963">
                  <c:v>63.518415002900063</c:v>
                </c:pt>
                <c:pt idx="964">
                  <c:v>63.702564226200003</c:v>
                </c:pt>
                <c:pt idx="965">
                  <c:v>64.033566484299996</c:v>
                </c:pt>
                <c:pt idx="966">
                  <c:v>64.280186571800002</c:v>
                </c:pt>
                <c:pt idx="967">
                  <c:v>64.294638781800927</c:v>
                </c:pt>
                <c:pt idx="968">
                  <c:v>64.078554868399948</c:v>
                </c:pt>
                <c:pt idx="969">
                  <c:v>64.128904553398158</c:v>
                </c:pt>
                <c:pt idx="970">
                  <c:v>64.379487247097558</c:v>
                </c:pt>
                <c:pt idx="971">
                  <c:v>64.402564234200227</c:v>
                </c:pt>
                <c:pt idx="972">
                  <c:v>63.9610724789</c:v>
                </c:pt>
                <c:pt idx="973">
                  <c:v>63.377855551696278</c:v>
                </c:pt>
                <c:pt idx="974">
                  <c:v>63.381118950500003</c:v>
                </c:pt>
                <c:pt idx="975">
                  <c:v>63.6685315832</c:v>
                </c:pt>
                <c:pt idx="976">
                  <c:v>63.670396362000012</c:v>
                </c:pt>
                <c:pt idx="977">
                  <c:v>63.595804342502063</c:v>
                </c:pt>
                <c:pt idx="978">
                  <c:v>63.287878815399999</c:v>
                </c:pt>
                <c:pt idx="979">
                  <c:v>62.959207494797226</c:v>
                </c:pt>
                <c:pt idx="980">
                  <c:v>62.705128254902178</c:v>
                </c:pt>
                <c:pt idx="981">
                  <c:v>62.919813505599997</c:v>
                </c:pt>
                <c:pt idx="982">
                  <c:v>63.362937057599993</c:v>
                </c:pt>
                <c:pt idx="983">
                  <c:v>63.4501165884</c:v>
                </c:pt>
                <c:pt idx="984">
                  <c:v>63.215384642100013</c:v>
                </c:pt>
                <c:pt idx="985">
                  <c:v>63.134032642902078</c:v>
                </c:pt>
                <c:pt idx="986">
                  <c:v>63.237296020400002</c:v>
                </c:pt>
                <c:pt idx="987">
                  <c:v>63.124475540500313</c:v>
                </c:pt>
                <c:pt idx="988">
                  <c:v>63.11048955049759</c:v>
                </c:pt>
                <c:pt idx="989">
                  <c:v>63.429836884100013</c:v>
                </c:pt>
                <c:pt idx="990">
                  <c:v>63.457808906699995</c:v>
                </c:pt>
                <c:pt idx="991">
                  <c:v>63.055710985900063</c:v>
                </c:pt>
                <c:pt idx="992">
                  <c:v>62.546620090200001</c:v>
                </c:pt>
                <c:pt idx="993">
                  <c:v>62.6906760396</c:v>
                </c:pt>
                <c:pt idx="994">
                  <c:v>63.076923167599993</c:v>
                </c:pt>
                <c:pt idx="995">
                  <c:v>63.136363793800001</c:v>
                </c:pt>
                <c:pt idx="996">
                  <c:v>62.951515248400113</c:v>
                </c:pt>
                <c:pt idx="997">
                  <c:v>62.863403315000006</c:v>
                </c:pt>
                <c:pt idx="998">
                  <c:v>62.909790287200003</c:v>
                </c:pt>
                <c:pt idx="999">
                  <c:v>62.905594539000006</c:v>
                </c:pt>
                <c:pt idx="1000">
                  <c:v>62.848951147699999</c:v>
                </c:pt>
                <c:pt idx="1001">
                  <c:v>62.789976706900013</c:v>
                </c:pt>
                <c:pt idx="1002">
                  <c:v>62.712820525299996</c:v>
                </c:pt>
                <c:pt idx="1003">
                  <c:v>62.497435904500463</c:v>
                </c:pt>
                <c:pt idx="1004">
                  <c:v>62.250815945100413</c:v>
                </c:pt>
                <c:pt idx="1005">
                  <c:v>62.242424238000012</c:v>
                </c:pt>
                <c:pt idx="1006">
                  <c:v>62.478554772300001</c:v>
                </c:pt>
                <c:pt idx="1007">
                  <c:v>62.315384650099944</c:v>
                </c:pt>
                <c:pt idx="1008">
                  <c:v>61.7251748865026</c:v>
                </c:pt>
                <c:pt idx="1009">
                  <c:v>61.598601444000003</c:v>
                </c:pt>
                <c:pt idx="1010">
                  <c:v>61.933566553599974</c:v>
                </c:pt>
                <c:pt idx="1011">
                  <c:v>62.219580494299997</c:v>
                </c:pt>
                <c:pt idx="1012">
                  <c:v>62.073426682799997</c:v>
                </c:pt>
                <c:pt idx="1013">
                  <c:v>62.077389374299997</c:v>
                </c:pt>
                <c:pt idx="1014">
                  <c:v>62.362004692200003</c:v>
                </c:pt>
                <c:pt idx="1015">
                  <c:v>62.4300699888</c:v>
                </c:pt>
                <c:pt idx="1016">
                  <c:v>61.670862499299844</c:v>
                </c:pt>
                <c:pt idx="1017">
                  <c:v>60.792540834302471</c:v>
                </c:pt>
                <c:pt idx="1018">
                  <c:v>60.427738950000013</c:v>
                </c:pt>
                <c:pt idx="1019">
                  <c:v>60.71048955319759</c:v>
                </c:pt>
                <c:pt idx="1020">
                  <c:v>61.339627131199997</c:v>
                </c:pt>
                <c:pt idx="1021">
                  <c:v>61.887645665396128</c:v>
                </c:pt>
                <c:pt idx="1022">
                  <c:v>62.154545550599998</c:v>
                </c:pt>
                <c:pt idx="1023">
                  <c:v>62.182517591900002</c:v>
                </c:pt>
                <c:pt idx="1024">
                  <c:v>61.823776285100003</c:v>
                </c:pt>
                <c:pt idx="1025">
                  <c:v>61.642191213300002</c:v>
                </c:pt>
                <c:pt idx="1026">
                  <c:v>61.706060716300001</c:v>
                </c:pt>
                <c:pt idx="1027">
                  <c:v>61.629603827400011</c:v>
                </c:pt>
                <c:pt idx="1028">
                  <c:v>61.313286790599975</c:v>
                </c:pt>
                <c:pt idx="1029">
                  <c:v>61.129603792700003</c:v>
                </c:pt>
                <c:pt idx="1030">
                  <c:v>61.419813513599998</c:v>
                </c:pt>
                <c:pt idx="1031">
                  <c:v>61.654079295899997</c:v>
                </c:pt>
                <c:pt idx="1032">
                  <c:v>61.531002356800002</c:v>
                </c:pt>
                <c:pt idx="1033">
                  <c:v>61.572494253399995</c:v>
                </c:pt>
                <c:pt idx="1034">
                  <c:v>61.5979021566</c:v>
                </c:pt>
                <c:pt idx="1035">
                  <c:v>61.417016300100002</c:v>
                </c:pt>
                <c:pt idx="1036">
                  <c:v>61.320745961600004</c:v>
                </c:pt>
                <c:pt idx="1037">
                  <c:v>61.685314602600002</c:v>
                </c:pt>
                <c:pt idx="1038">
                  <c:v>62.191142195600001</c:v>
                </c:pt>
                <c:pt idx="1039">
                  <c:v>62.129137522000313</c:v>
                </c:pt>
                <c:pt idx="1040">
                  <c:v>61.668298395900663</c:v>
                </c:pt>
                <c:pt idx="1041">
                  <c:v>61.567832178500012</c:v>
                </c:pt>
                <c:pt idx="1042">
                  <c:v>61.720746017700002</c:v>
                </c:pt>
                <c:pt idx="1043">
                  <c:v>61.699533812002471</c:v>
                </c:pt>
                <c:pt idx="1044">
                  <c:v>61.695804291800002</c:v>
                </c:pt>
                <c:pt idx="1045">
                  <c:v>62.028904481399998</c:v>
                </c:pt>
                <c:pt idx="1046">
                  <c:v>62.611655060599993</c:v>
                </c:pt>
                <c:pt idx="1047">
                  <c:v>62.996270426500011</c:v>
                </c:pt>
                <c:pt idx="1048">
                  <c:v>63.024475599200002</c:v>
                </c:pt>
                <c:pt idx="1049">
                  <c:v>63.024475553799995</c:v>
                </c:pt>
                <c:pt idx="1050">
                  <c:v>63.018414856200003</c:v>
                </c:pt>
                <c:pt idx="1051">
                  <c:v>62.735431145600003</c:v>
                </c:pt>
                <c:pt idx="1052">
                  <c:v>62.376223800200002</c:v>
                </c:pt>
                <c:pt idx="1053">
                  <c:v>62.444055872</c:v>
                </c:pt>
                <c:pt idx="1054">
                  <c:v>62.896503451199997</c:v>
                </c:pt>
                <c:pt idx="1055">
                  <c:v>62.717016390800012</c:v>
                </c:pt>
                <c:pt idx="1056">
                  <c:v>61.836829880399996</c:v>
                </c:pt>
                <c:pt idx="1057">
                  <c:v>61.413286755997326</c:v>
                </c:pt>
                <c:pt idx="1058">
                  <c:v>61.485081604599998</c:v>
                </c:pt>
                <c:pt idx="1059">
                  <c:v>61.778321686300011</c:v>
                </c:pt>
                <c:pt idx="1060">
                  <c:v>61.815151550699994</c:v>
                </c:pt>
                <c:pt idx="1061">
                  <c:v>61.9216784284</c:v>
                </c:pt>
                <c:pt idx="1062">
                  <c:v>62.377622481696228</c:v>
                </c:pt>
                <c:pt idx="1063">
                  <c:v>62.568997720600002</c:v>
                </c:pt>
                <c:pt idx="1064">
                  <c:v>62.548484903599999</c:v>
                </c:pt>
                <c:pt idx="1065">
                  <c:v>62.706526864300002</c:v>
                </c:pt>
                <c:pt idx="1066">
                  <c:v>63.022144531000002</c:v>
                </c:pt>
                <c:pt idx="1067">
                  <c:v>63.283449831900001</c:v>
                </c:pt>
                <c:pt idx="1068">
                  <c:v>63.105827456899995</c:v>
                </c:pt>
                <c:pt idx="1069">
                  <c:v>62.756643311299996</c:v>
                </c:pt>
                <c:pt idx="1070">
                  <c:v>62.686713297400011</c:v>
                </c:pt>
                <c:pt idx="1071">
                  <c:v>63.086013927300002</c:v>
                </c:pt>
                <c:pt idx="1072">
                  <c:v>63.247319470900003</c:v>
                </c:pt>
                <c:pt idx="1073">
                  <c:v>63.306759998300002</c:v>
                </c:pt>
                <c:pt idx="1074">
                  <c:v>63.025407895200004</c:v>
                </c:pt>
                <c:pt idx="1075">
                  <c:v>62.390442857499998</c:v>
                </c:pt>
                <c:pt idx="1076">
                  <c:v>61.734032624300013</c:v>
                </c:pt>
                <c:pt idx="1077">
                  <c:v>62.655244797899996</c:v>
                </c:pt>
                <c:pt idx="1078">
                  <c:v>65.357808783999758</c:v>
                </c:pt>
                <c:pt idx="1079">
                  <c:v>66.965035074399978</c:v>
                </c:pt>
              </c:numCache>
            </c:numRef>
          </c:val>
        </c:ser>
        <c:ser>
          <c:idx val="56"/>
          <c:order val="28"/>
          <c:tx>
            <c:strRef>
              <c:f>Sheet1!$BE$1</c:f>
              <c:strCache>
                <c:ptCount val="1"/>
                <c:pt idx="0">
                  <c:v>s57</c:v>
                </c:pt>
              </c:strCache>
            </c:strRef>
          </c:tx>
          <c:spPr>
            <a:ln w="15875"/>
          </c:spPr>
          <c:marker>
            <c:symbol val="none"/>
          </c:marker>
          <c:val>
            <c:numRef>
              <c:f>Sheet1!$BE$2:$BE$1081</c:f>
              <c:numCache>
                <c:formatCode>General</c:formatCode>
                <c:ptCount val="1080"/>
                <c:pt idx="0">
                  <c:v>93.627972198693854</c:v>
                </c:pt>
                <c:pt idx="1">
                  <c:v>94.200699492799998</c:v>
                </c:pt>
                <c:pt idx="2">
                  <c:v>95.369930277999558</c:v>
                </c:pt>
                <c:pt idx="3">
                  <c:v>96.295804350498358</c:v>
                </c:pt>
                <c:pt idx="4">
                  <c:v>96.852214647799983</c:v>
                </c:pt>
                <c:pt idx="5">
                  <c:v>97.268298531900001</c:v>
                </c:pt>
                <c:pt idx="6">
                  <c:v>97.360373058199258</c:v>
                </c:pt>
                <c:pt idx="7">
                  <c:v>97.471328756697858</c:v>
                </c:pt>
                <c:pt idx="8">
                  <c:v>97.730069978101227</c:v>
                </c:pt>
                <c:pt idx="9">
                  <c:v>98.090443004299999</c:v>
                </c:pt>
                <c:pt idx="10">
                  <c:v>98.43216800819998</c:v>
                </c:pt>
                <c:pt idx="11">
                  <c:v>98.626340447298958</c:v>
                </c:pt>
                <c:pt idx="12">
                  <c:v>98.545221539500005</c:v>
                </c:pt>
                <c:pt idx="13">
                  <c:v>98.499067650599983</c:v>
                </c:pt>
                <c:pt idx="14">
                  <c:v>98.554079234498758</c:v>
                </c:pt>
                <c:pt idx="15">
                  <c:v>98.225874296594682</c:v>
                </c:pt>
                <c:pt idx="16">
                  <c:v>97.831235546800002</c:v>
                </c:pt>
                <c:pt idx="17">
                  <c:v>97.7643356377</c:v>
                </c:pt>
                <c:pt idx="18">
                  <c:v>97.61142189189998</c:v>
                </c:pt>
                <c:pt idx="19">
                  <c:v>97.3305360807</c:v>
                </c:pt>
                <c:pt idx="20">
                  <c:v>97.130536091399989</c:v>
                </c:pt>
                <c:pt idx="21">
                  <c:v>97.002564111498558</c:v>
                </c:pt>
                <c:pt idx="22">
                  <c:v>97.005827592998358</c:v>
                </c:pt>
                <c:pt idx="23">
                  <c:v>96.834732039697258</c:v>
                </c:pt>
                <c:pt idx="24">
                  <c:v>96.471328687300527</c:v>
                </c:pt>
                <c:pt idx="25">
                  <c:v>96.355944071899458</c:v>
                </c:pt>
                <c:pt idx="26">
                  <c:v>96.650349596997458</c:v>
                </c:pt>
                <c:pt idx="27">
                  <c:v>96.986247008000007</c:v>
                </c:pt>
                <c:pt idx="28">
                  <c:v>96.872261004698558</c:v>
                </c:pt>
                <c:pt idx="29">
                  <c:v>96.859906715399958</c:v>
                </c:pt>
                <c:pt idx="30">
                  <c:v>97.121445272998358</c:v>
                </c:pt>
                <c:pt idx="31">
                  <c:v>97.159440474098858</c:v>
                </c:pt>
                <c:pt idx="32">
                  <c:v>96.677855250199258</c:v>
                </c:pt>
                <c:pt idx="33">
                  <c:v>96.217715491400227</c:v>
                </c:pt>
                <c:pt idx="34">
                  <c:v>96.017249319399994</c:v>
                </c:pt>
                <c:pt idx="35">
                  <c:v>95.950815838399919</c:v>
                </c:pt>
                <c:pt idx="36">
                  <c:v>95.717016286800927</c:v>
                </c:pt>
                <c:pt idx="37">
                  <c:v>95.50489491819998</c:v>
                </c:pt>
                <c:pt idx="38">
                  <c:v>95.544288987399995</c:v>
                </c:pt>
                <c:pt idx="39">
                  <c:v>95.236363657699982</c:v>
                </c:pt>
                <c:pt idx="40">
                  <c:v>94.650582730997158</c:v>
                </c:pt>
                <c:pt idx="41">
                  <c:v>94.455477803894283</c:v>
                </c:pt>
                <c:pt idx="42">
                  <c:v>94.406293727600527</c:v>
                </c:pt>
                <c:pt idx="43">
                  <c:v>94.122377729094083</c:v>
                </c:pt>
                <c:pt idx="44">
                  <c:v>93.727972001300003</c:v>
                </c:pt>
                <c:pt idx="45">
                  <c:v>93.427505759900427</c:v>
                </c:pt>
                <c:pt idx="46">
                  <c:v>93.346386910798458</c:v>
                </c:pt>
                <c:pt idx="47">
                  <c:v>93.142191005300006</c:v>
                </c:pt>
                <c:pt idx="48">
                  <c:v>92.718647984900727</c:v>
                </c:pt>
                <c:pt idx="49">
                  <c:v>92.271328729999979</c:v>
                </c:pt>
                <c:pt idx="50">
                  <c:v>92.101631762099558</c:v>
                </c:pt>
                <c:pt idx="51">
                  <c:v>91.762470885599058</c:v>
                </c:pt>
                <c:pt idx="52">
                  <c:v>91.263403320300327</c:v>
                </c:pt>
                <c:pt idx="53">
                  <c:v>91.202330998798658</c:v>
                </c:pt>
                <c:pt idx="54">
                  <c:v>91.369930197998258</c:v>
                </c:pt>
                <c:pt idx="55">
                  <c:v>91.467133021899997</c:v>
                </c:pt>
                <c:pt idx="56">
                  <c:v>91.336829813698458</c:v>
                </c:pt>
                <c:pt idx="57">
                  <c:v>91.106993071000005</c:v>
                </c:pt>
                <c:pt idx="58">
                  <c:v>91.037529178400007</c:v>
                </c:pt>
                <c:pt idx="59">
                  <c:v>90.949184193600004</c:v>
                </c:pt>
                <c:pt idx="60">
                  <c:v>90.715384823497658</c:v>
                </c:pt>
                <c:pt idx="61">
                  <c:v>90.401864906800327</c:v>
                </c:pt>
                <c:pt idx="62">
                  <c:v>90.124475556492854</c:v>
                </c:pt>
                <c:pt idx="63">
                  <c:v>89.732401040900001</c:v>
                </c:pt>
                <c:pt idx="64">
                  <c:v>88.860606272200002</c:v>
                </c:pt>
                <c:pt idx="65">
                  <c:v>88.393240212399988</c:v>
                </c:pt>
                <c:pt idx="66">
                  <c:v>88.37016337999998</c:v>
                </c:pt>
                <c:pt idx="67">
                  <c:v>88.252214701200927</c:v>
                </c:pt>
                <c:pt idx="68">
                  <c:v>88.033100325600003</c:v>
                </c:pt>
                <c:pt idx="69">
                  <c:v>88.026573629300827</c:v>
                </c:pt>
                <c:pt idx="70">
                  <c:v>88.216783307498858</c:v>
                </c:pt>
                <c:pt idx="71">
                  <c:v>88.227972252097658</c:v>
                </c:pt>
                <c:pt idx="72">
                  <c:v>87.919347498999983</c:v>
                </c:pt>
                <c:pt idx="73">
                  <c:v>87.661771750298158</c:v>
                </c:pt>
                <c:pt idx="74">
                  <c:v>87.632168088300006</c:v>
                </c:pt>
                <c:pt idx="75">
                  <c:v>87.599067762700003</c:v>
                </c:pt>
                <c:pt idx="76">
                  <c:v>87.40326354020516</c:v>
                </c:pt>
                <c:pt idx="77">
                  <c:v>87.423310350497758</c:v>
                </c:pt>
                <c:pt idx="78">
                  <c:v>87.547552735699981</c:v>
                </c:pt>
                <c:pt idx="79">
                  <c:v>87.428671675499658</c:v>
                </c:pt>
                <c:pt idx="80">
                  <c:v>87.082750883298758</c:v>
                </c:pt>
                <c:pt idx="81">
                  <c:v>87.003030699600004</c:v>
                </c:pt>
                <c:pt idx="82">
                  <c:v>87.093473554498658</c:v>
                </c:pt>
                <c:pt idx="83">
                  <c:v>86.979487433797658</c:v>
                </c:pt>
                <c:pt idx="84">
                  <c:v>86.683683446100005</c:v>
                </c:pt>
                <c:pt idx="85">
                  <c:v>86.631468974300006</c:v>
                </c:pt>
                <c:pt idx="86">
                  <c:v>86.934033005700527</c:v>
                </c:pt>
                <c:pt idx="87">
                  <c:v>86.970396690100003</c:v>
                </c:pt>
                <c:pt idx="88">
                  <c:v>86.763170570399978</c:v>
                </c:pt>
                <c:pt idx="89">
                  <c:v>86.723077333893954</c:v>
                </c:pt>
                <c:pt idx="90">
                  <c:v>86.774359338899558</c:v>
                </c:pt>
                <c:pt idx="91">
                  <c:v>86.620047050397858</c:v>
                </c:pt>
                <c:pt idx="92">
                  <c:v>86.209557395900006</c:v>
                </c:pt>
                <c:pt idx="93">
                  <c:v>85.9419583034</c:v>
                </c:pt>
                <c:pt idx="94">
                  <c:v>85.910256723299995</c:v>
                </c:pt>
                <c:pt idx="95">
                  <c:v>85.589044621599982</c:v>
                </c:pt>
                <c:pt idx="96">
                  <c:v>84.739161249999995</c:v>
                </c:pt>
                <c:pt idx="97">
                  <c:v>84.3447555435</c:v>
                </c:pt>
                <c:pt idx="98">
                  <c:v>84.679021304494682</c:v>
                </c:pt>
                <c:pt idx="99">
                  <c:v>84.862471296397658</c:v>
                </c:pt>
                <c:pt idx="100">
                  <c:v>84.780886083200002</c:v>
                </c:pt>
                <c:pt idx="101">
                  <c:v>84.688345411594554</c:v>
                </c:pt>
                <c:pt idx="102">
                  <c:v>84.649417690500002</c:v>
                </c:pt>
                <c:pt idx="103">
                  <c:v>84.611655426000027</c:v>
                </c:pt>
                <c:pt idx="104">
                  <c:v>84.332168210999058</c:v>
                </c:pt>
                <c:pt idx="105">
                  <c:v>83.9228442159</c:v>
                </c:pt>
                <c:pt idx="106">
                  <c:v>83.651049431199979</c:v>
                </c:pt>
                <c:pt idx="107">
                  <c:v>83.523543516597258</c:v>
                </c:pt>
                <c:pt idx="108">
                  <c:v>83.494172999200927</c:v>
                </c:pt>
                <c:pt idx="109">
                  <c:v>83.666900069199983</c:v>
                </c:pt>
                <c:pt idx="110">
                  <c:v>83.899534228099981</c:v>
                </c:pt>
                <c:pt idx="111">
                  <c:v>83.606760310493854</c:v>
                </c:pt>
                <c:pt idx="112">
                  <c:v>83.172727614197058</c:v>
                </c:pt>
                <c:pt idx="113">
                  <c:v>83.102098163492983</c:v>
                </c:pt>
                <c:pt idx="114">
                  <c:v>83.126806891398758</c:v>
                </c:pt>
                <c:pt idx="115">
                  <c:v>82.979254401099993</c:v>
                </c:pt>
                <c:pt idx="116">
                  <c:v>82.843823172800001</c:v>
                </c:pt>
                <c:pt idx="117">
                  <c:v>82.787879180900006</c:v>
                </c:pt>
                <c:pt idx="118">
                  <c:v>82.956177515399958</c:v>
                </c:pt>
                <c:pt idx="119">
                  <c:v>82.969231174699758</c:v>
                </c:pt>
                <c:pt idx="120">
                  <c:v>82.819580867699358</c:v>
                </c:pt>
                <c:pt idx="121">
                  <c:v>82.722844317197158</c:v>
                </c:pt>
                <c:pt idx="122">
                  <c:v>82.631235866899758</c:v>
                </c:pt>
                <c:pt idx="123">
                  <c:v>82.465035429200327</c:v>
                </c:pt>
                <c:pt idx="124">
                  <c:v>82.328904873493926</c:v>
                </c:pt>
                <c:pt idx="125">
                  <c:v>82.454546009400005</c:v>
                </c:pt>
                <c:pt idx="126">
                  <c:v>82.576690444400001</c:v>
                </c:pt>
                <c:pt idx="127">
                  <c:v>82.130070303493554</c:v>
                </c:pt>
                <c:pt idx="128">
                  <c:v>81.17878831979047</c:v>
                </c:pt>
                <c:pt idx="129">
                  <c:v>80.747552869000927</c:v>
                </c:pt>
                <c:pt idx="130">
                  <c:v>80.903496850300002</c:v>
                </c:pt>
                <c:pt idx="131">
                  <c:v>80.922611087199982</c:v>
                </c:pt>
                <c:pt idx="132">
                  <c:v>80.670396764797758</c:v>
                </c:pt>
                <c:pt idx="133">
                  <c:v>80.662937489800001</c:v>
                </c:pt>
                <c:pt idx="134">
                  <c:v>80.923543596599558</c:v>
                </c:pt>
                <c:pt idx="135">
                  <c:v>81.041259120099994</c:v>
                </c:pt>
                <c:pt idx="136">
                  <c:v>80.920513329101027</c:v>
                </c:pt>
                <c:pt idx="137">
                  <c:v>80.796503971304645</c:v>
                </c:pt>
                <c:pt idx="138">
                  <c:v>80.854778983399058</c:v>
                </c:pt>
                <c:pt idx="139">
                  <c:v>80.734965440400927</c:v>
                </c:pt>
                <c:pt idx="140">
                  <c:v>80.4158510595</c:v>
                </c:pt>
                <c:pt idx="141">
                  <c:v>80.244988810899358</c:v>
                </c:pt>
                <c:pt idx="142">
                  <c:v>80.199068088100006</c:v>
                </c:pt>
                <c:pt idx="143">
                  <c:v>79.957109971500827</c:v>
                </c:pt>
                <c:pt idx="144">
                  <c:v>79.6016319915</c:v>
                </c:pt>
                <c:pt idx="145">
                  <c:v>79.488578316193525</c:v>
                </c:pt>
                <c:pt idx="146">
                  <c:v>79.483683216700001</c:v>
                </c:pt>
                <c:pt idx="147">
                  <c:v>79.310489814597958</c:v>
                </c:pt>
                <c:pt idx="148">
                  <c:v>78.894405775799981</c:v>
                </c:pt>
                <c:pt idx="149">
                  <c:v>78.711189056600006</c:v>
                </c:pt>
                <c:pt idx="150">
                  <c:v>78.851748577195139</c:v>
                </c:pt>
                <c:pt idx="151">
                  <c:v>78.933333667699998</c:v>
                </c:pt>
                <c:pt idx="152">
                  <c:v>78.653147215898358</c:v>
                </c:pt>
                <c:pt idx="153">
                  <c:v>78.391142507699158</c:v>
                </c:pt>
                <c:pt idx="154">
                  <c:v>78.244056282800727</c:v>
                </c:pt>
                <c:pt idx="155">
                  <c:v>78.196736945300003</c:v>
                </c:pt>
                <c:pt idx="156">
                  <c:v>78.196503672600002</c:v>
                </c:pt>
                <c:pt idx="157">
                  <c:v>78.142890583399989</c:v>
                </c:pt>
                <c:pt idx="158">
                  <c:v>77.956876778798858</c:v>
                </c:pt>
                <c:pt idx="159">
                  <c:v>77.399300944700002</c:v>
                </c:pt>
                <c:pt idx="160">
                  <c:v>76.753613326600004</c:v>
                </c:pt>
                <c:pt idx="161">
                  <c:v>76.552914113897558</c:v>
                </c:pt>
                <c:pt idx="162">
                  <c:v>76.379487596492282</c:v>
                </c:pt>
                <c:pt idx="163">
                  <c:v>76.129837174792854</c:v>
                </c:pt>
                <c:pt idx="164">
                  <c:v>75.941025874001127</c:v>
                </c:pt>
                <c:pt idx="165">
                  <c:v>75.94452242820563</c:v>
                </c:pt>
                <c:pt idx="166">
                  <c:v>76.051748635899358</c:v>
                </c:pt>
                <c:pt idx="167">
                  <c:v>75.990909405699995</c:v>
                </c:pt>
                <c:pt idx="168">
                  <c:v>75.7331005363</c:v>
                </c:pt>
                <c:pt idx="169">
                  <c:v>75.648252076399658</c:v>
                </c:pt>
                <c:pt idx="170">
                  <c:v>75.864569059801127</c:v>
                </c:pt>
                <c:pt idx="171">
                  <c:v>75.856177550097158</c:v>
                </c:pt>
                <c:pt idx="172">
                  <c:v>75.609557513297958</c:v>
                </c:pt>
                <c:pt idx="173">
                  <c:v>75.532168181599758</c:v>
                </c:pt>
                <c:pt idx="174">
                  <c:v>75.444755631600827</c:v>
                </c:pt>
                <c:pt idx="175">
                  <c:v>74.903030678299999</c:v>
                </c:pt>
                <c:pt idx="176">
                  <c:v>74.267366297300327</c:v>
                </c:pt>
                <c:pt idx="177">
                  <c:v>74.057809024099981</c:v>
                </c:pt>
                <c:pt idx="178">
                  <c:v>74.059906859497858</c:v>
                </c:pt>
                <c:pt idx="179">
                  <c:v>73.860839334198758</c:v>
                </c:pt>
                <c:pt idx="180">
                  <c:v>73.652680929200002</c:v>
                </c:pt>
                <c:pt idx="181">
                  <c:v>73.596736910597258</c:v>
                </c:pt>
                <c:pt idx="182">
                  <c:v>73.680419945899999</c:v>
                </c:pt>
                <c:pt idx="183">
                  <c:v>73.599767172797158</c:v>
                </c:pt>
                <c:pt idx="184">
                  <c:v>73.3622379623</c:v>
                </c:pt>
                <c:pt idx="185">
                  <c:v>73.273893041500003</c:v>
                </c:pt>
                <c:pt idx="186">
                  <c:v>73.312354553299258</c:v>
                </c:pt>
                <c:pt idx="187">
                  <c:v>73.244755524900327</c:v>
                </c:pt>
                <c:pt idx="188">
                  <c:v>73.077156427000006</c:v>
                </c:pt>
                <c:pt idx="189">
                  <c:v>73.061538760299982</c:v>
                </c:pt>
                <c:pt idx="190">
                  <c:v>73.168065552595024</c:v>
                </c:pt>
                <c:pt idx="191">
                  <c:v>72.803729818899058</c:v>
                </c:pt>
                <c:pt idx="192">
                  <c:v>72.136130825099258</c:v>
                </c:pt>
                <c:pt idx="193">
                  <c:v>71.8505831632</c:v>
                </c:pt>
                <c:pt idx="194">
                  <c:v>71.710956069299996</c:v>
                </c:pt>
                <c:pt idx="195">
                  <c:v>71.546154139600006</c:v>
                </c:pt>
                <c:pt idx="196">
                  <c:v>71.436130659699998</c:v>
                </c:pt>
                <c:pt idx="197">
                  <c:v>71.432168037598558</c:v>
                </c:pt>
                <c:pt idx="198">
                  <c:v>71.551515395199999</c:v>
                </c:pt>
                <c:pt idx="199">
                  <c:v>71.489976890899158</c:v>
                </c:pt>
                <c:pt idx="200">
                  <c:v>71.355478097293926</c:v>
                </c:pt>
                <c:pt idx="201">
                  <c:v>71.285547885999989</c:v>
                </c:pt>
                <c:pt idx="202">
                  <c:v>71.298368445999998</c:v>
                </c:pt>
                <c:pt idx="203">
                  <c:v>71.032400984899979</c:v>
                </c:pt>
                <c:pt idx="204">
                  <c:v>70.620513161100007</c:v>
                </c:pt>
                <c:pt idx="205">
                  <c:v>70.413986182000002</c:v>
                </c:pt>
                <c:pt idx="206">
                  <c:v>70.397902250000001</c:v>
                </c:pt>
                <c:pt idx="207">
                  <c:v>70.139860278599258</c:v>
                </c:pt>
                <c:pt idx="208">
                  <c:v>69.652680742494283</c:v>
                </c:pt>
                <c:pt idx="209">
                  <c:v>69.394638856494183</c:v>
                </c:pt>
                <c:pt idx="210">
                  <c:v>69.242657566700004</c:v>
                </c:pt>
                <c:pt idx="211">
                  <c:v>68.98111895309998</c:v>
                </c:pt>
                <c:pt idx="212">
                  <c:v>68.630536227497558</c:v>
                </c:pt>
                <c:pt idx="213">
                  <c:v>68.556876685399999</c:v>
                </c:pt>
                <c:pt idx="214">
                  <c:v>68.631701809497358</c:v>
                </c:pt>
                <c:pt idx="215">
                  <c:v>68.489277574200003</c:v>
                </c:pt>
                <c:pt idx="216">
                  <c:v>68.152214583800003</c:v>
                </c:pt>
                <c:pt idx="217">
                  <c:v>68.019347459000002</c:v>
                </c:pt>
                <c:pt idx="218">
                  <c:v>68.055944234698558</c:v>
                </c:pt>
                <c:pt idx="219">
                  <c:v>68.063403429700827</c:v>
                </c:pt>
                <c:pt idx="220">
                  <c:v>67.944289163400327</c:v>
                </c:pt>
                <c:pt idx="221">
                  <c:v>67.989976917597858</c:v>
                </c:pt>
                <c:pt idx="222">
                  <c:v>68.082051523898258</c:v>
                </c:pt>
                <c:pt idx="223">
                  <c:v>67.951748491800004</c:v>
                </c:pt>
                <c:pt idx="224">
                  <c:v>67.597669241307258</c:v>
                </c:pt>
                <c:pt idx="225">
                  <c:v>67.530303221500006</c:v>
                </c:pt>
                <c:pt idx="226">
                  <c:v>67.54778584029998</c:v>
                </c:pt>
                <c:pt idx="227">
                  <c:v>67.4930072704</c:v>
                </c:pt>
                <c:pt idx="228">
                  <c:v>67.435897725800004</c:v>
                </c:pt>
                <c:pt idx="229">
                  <c:v>67.616783491500001</c:v>
                </c:pt>
                <c:pt idx="230">
                  <c:v>67.754545737300006</c:v>
                </c:pt>
                <c:pt idx="231">
                  <c:v>67.624009629900527</c:v>
                </c:pt>
                <c:pt idx="232">
                  <c:v>67.253613302600002</c:v>
                </c:pt>
                <c:pt idx="233">
                  <c:v>67.121212309699658</c:v>
                </c:pt>
                <c:pt idx="234">
                  <c:v>67.208624913099982</c:v>
                </c:pt>
                <c:pt idx="235">
                  <c:v>67.096503731301027</c:v>
                </c:pt>
                <c:pt idx="236">
                  <c:v>66.862470976297658</c:v>
                </c:pt>
                <c:pt idx="237">
                  <c:v>66.939161036599558</c:v>
                </c:pt>
                <c:pt idx="238">
                  <c:v>67.076457147694825</c:v>
                </c:pt>
                <c:pt idx="239">
                  <c:v>66.879254318497658</c:v>
                </c:pt>
                <c:pt idx="240">
                  <c:v>66.501631890100001</c:v>
                </c:pt>
                <c:pt idx="241">
                  <c:v>66.338927865200006</c:v>
                </c:pt>
                <c:pt idx="242">
                  <c:v>66.481818331200003</c:v>
                </c:pt>
                <c:pt idx="243">
                  <c:v>66.493706523100002</c:v>
                </c:pt>
                <c:pt idx="244">
                  <c:v>66.369930248700001</c:v>
                </c:pt>
                <c:pt idx="245">
                  <c:v>66.43892789989998</c:v>
                </c:pt>
                <c:pt idx="246">
                  <c:v>66.551981593798658</c:v>
                </c:pt>
                <c:pt idx="247">
                  <c:v>66.423543393900005</c:v>
                </c:pt>
                <c:pt idx="248">
                  <c:v>66.20442917299998</c:v>
                </c:pt>
                <c:pt idx="249">
                  <c:v>66.229137767399948</c:v>
                </c:pt>
                <c:pt idx="250">
                  <c:v>66.402797304198558</c:v>
                </c:pt>
                <c:pt idx="251">
                  <c:v>66.276690097599158</c:v>
                </c:pt>
                <c:pt idx="252">
                  <c:v>65.995571344498558</c:v>
                </c:pt>
                <c:pt idx="253">
                  <c:v>65.999300944699982</c:v>
                </c:pt>
                <c:pt idx="254">
                  <c:v>66.175291568198958</c:v>
                </c:pt>
                <c:pt idx="255">
                  <c:v>66.068997928599558</c:v>
                </c:pt>
                <c:pt idx="256">
                  <c:v>65.707692577100005</c:v>
                </c:pt>
                <c:pt idx="257">
                  <c:v>65.603962936897958</c:v>
                </c:pt>
                <c:pt idx="258">
                  <c:v>65.634732159693854</c:v>
                </c:pt>
                <c:pt idx="259">
                  <c:v>65.589277664899981</c:v>
                </c:pt>
                <c:pt idx="260">
                  <c:v>65.418648147599058</c:v>
                </c:pt>
                <c:pt idx="261">
                  <c:v>65.448718130998458</c:v>
                </c:pt>
                <c:pt idx="262">
                  <c:v>65.605361538297558</c:v>
                </c:pt>
                <c:pt idx="263">
                  <c:v>65.5251749639</c:v>
                </c:pt>
                <c:pt idx="264">
                  <c:v>65.334499007000005</c:v>
                </c:pt>
                <c:pt idx="265">
                  <c:v>65.362470981599458</c:v>
                </c:pt>
                <c:pt idx="266">
                  <c:v>65.582284524599658</c:v>
                </c:pt>
                <c:pt idx="267">
                  <c:v>65.590443038900005</c:v>
                </c:pt>
                <c:pt idx="268">
                  <c:v>65.456876626698858</c:v>
                </c:pt>
                <c:pt idx="269">
                  <c:v>65.427739133998458</c:v>
                </c:pt>
                <c:pt idx="270">
                  <c:v>65.524708855897558</c:v>
                </c:pt>
                <c:pt idx="271">
                  <c:v>65.515151654799979</c:v>
                </c:pt>
                <c:pt idx="272">
                  <c:v>65.385081745999358</c:v>
                </c:pt>
                <c:pt idx="273">
                  <c:v>65.275058511594025</c:v>
                </c:pt>
                <c:pt idx="274">
                  <c:v>65.213286956000005</c:v>
                </c:pt>
                <c:pt idx="275">
                  <c:v>65.207925705799994</c:v>
                </c:pt>
                <c:pt idx="276">
                  <c:v>65.175757908297058</c:v>
                </c:pt>
                <c:pt idx="277">
                  <c:v>65.278321926399258</c:v>
                </c:pt>
                <c:pt idx="278">
                  <c:v>65.484848862798458</c:v>
                </c:pt>
                <c:pt idx="279">
                  <c:v>65.600233456799558</c:v>
                </c:pt>
                <c:pt idx="280">
                  <c:v>65.524475921999979</c:v>
                </c:pt>
                <c:pt idx="281">
                  <c:v>65.447785797700007</c:v>
                </c:pt>
                <c:pt idx="282">
                  <c:v>65.449184580400427</c:v>
                </c:pt>
                <c:pt idx="283">
                  <c:v>65.185781356191697</c:v>
                </c:pt>
                <c:pt idx="284">
                  <c:v>64.724242787899982</c:v>
                </c:pt>
                <c:pt idx="285">
                  <c:v>64.611655303299983</c:v>
                </c:pt>
                <c:pt idx="286">
                  <c:v>64.710722903299981</c:v>
                </c:pt>
                <c:pt idx="287">
                  <c:v>64.508158829199758</c:v>
                </c:pt>
                <c:pt idx="288">
                  <c:v>64.151049177798058</c:v>
                </c:pt>
                <c:pt idx="289">
                  <c:v>63.998368590000013</c:v>
                </c:pt>
                <c:pt idx="290">
                  <c:v>63.973426888200002</c:v>
                </c:pt>
                <c:pt idx="291">
                  <c:v>63.827972252100011</c:v>
                </c:pt>
                <c:pt idx="292">
                  <c:v>63.551049132399996</c:v>
                </c:pt>
                <c:pt idx="293">
                  <c:v>63.460139998902292</c:v>
                </c:pt>
                <c:pt idx="294">
                  <c:v>63.526573560000003</c:v>
                </c:pt>
                <c:pt idx="295">
                  <c:v>63.506760059699744</c:v>
                </c:pt>
                <c:pt idx="296">
                  <c:v>63.286946580799999</c:v>
                </c:pt>
                <c:pt idx="297">
                  <c:v>63.216084060099995</c:v>
                </c:pt>
                <c:pt idx="298">
                  <c:v>63.375291504199993</c:v>
                </c:pt>
                <c:pt idx="299">
                  <c:v>63.332634201600001</c:v>
                </c:pt>
                <c:pt idx="300">
                  <c:v>63.161072412200006</c:v>
                </c:pt>
                <c:pt idx="301">
                  <c:v>63.250816046400011</c:v>
                </c:pt>
                <c:pt idx="302">
                  <c:v>63.348485071697127</c:v>
                </c:pt>
                <c:pt idx="303">
                  <c:v>63.199767050000005</c:v>
                </c:pt>
                <c:pt idx="304">
                  <c:v>62.886480331399994</c:v>
                </c:pt>
                <c:pt idx="305">
                  <c:v>62.748018865000013</c:v>
                </c:pt>
                <c:pt idx="306">
                  <c:v>62.754312496600001</c:v>
                </c:pt>
                <c:pt idx="307">
                  <c:v>62.613519951299999</c:v>
                </c:pt>
                <c:pt idx="308">
                  <c:v>62.5048953023</c:v>
                </c:pt>
                <c:pt idx="309">
                  <c:v>62.558741434799998</c:v>
                </c:pt>
                <c:pt idx="310">
                  <c:v>62.703263660200001</c:v>
                </c:pt>
                <c:pt idx="311">
                  <c:v>62.768065432600011</c:v>
                </c:pt>
                <c:pt idx="312">
                  <c:v>62.625407996500513</c:v>
                </c:pt>
                <c:pt idx="313">
                  <c:v>62.6766901003</c:v>
                </c:pt>
                <c:pt idx="314">
                  <c:v>62.876690164299994</c:v>
                </c:pt>
                <c:pt idx="315">
                  <c:v>62.809091055796863</c:v>
                </c:pt>
                <c:pt idx="316">
                  <c:v>62.486713465399994</c:v>
                </c:pt>
                <c:pt idx="317">
                  <c:v>62.314452335399999</c:v>
                </c:pt>
                <c:pt idx="318">
                  <c:v>62.341025767296792</c:v>
                </c:pt>
                <c:pt idx="319">
                  <c:v>62.158974422100002</c:v>
                </c:pt>
                <c:pt idx="320">
                  <c:v>61.733100333600063</c:v>
                </c:pt>
                <c:pt idx="321">
                  <c:v>61.640559515299998</c:v>
                </c:pt>
                <c:pt idx="322">
                  <c:v>61.657342755999998</c:v>
                </c:pt>
                <c:pt idx="323">
                  <c:v>61.507459352399998</c:v>
                </c:pt>
                <c:pt idx="324">
                  <c:v>61.271328796700011</c:v>
                </c:pt>
                <c:pt idx="325">
                  <c:v>61.294638765800002</c:v>
                </c:pt>
                <c:pt idx="326">
                  <c:v>61.495104956500263</c:v>
                </c:pt>
                <c:pt idx="327">
                  <c:v>61.533100304200012</c:v>
                </c:pt>
                <c:pt idx="328">
                  <c:v>61.482517533200003</c:v>
                </c:pt>
                <c:pt idx="329">
                  <c:v>61.543589934800011</c:v>
                </c:pt>
                <c:pt idx="330">
                  <c:v>61.782517610600003</c:v>
                </c:pt>
                <c:pt idx="331">
                  <c:v>61.859673794799996</c:v>
                </c:pt>
                <c:pt idx="332">
                  <c:v>61.725408025900563</c:v>
                </c:pt>
                <c:pt idx="333">
                  <c:v>61.629836897400011</c:v>
                </c:pt>
                <c:pt idx="334">
                  <c:v>61.626340380600013</c:v>
                </c:pt>
                <c:pt idx="335">
                  <c:v>61.293240087000001</c:v>
                </c:pt>
                <c:pt idx="336">
                  <c:v>60.787645702799999</c:v>
                </c:pt>
                <c:pt idx="337">
                  <c:v>60.615384618100002</c:v>
                </c:pt>
                <c:pt idx="338">
                  <c:v>60.652447557796485</c:v>
                </c:pt>
                <c:pt idx="339">
                  <c:v>60.615850832700012</c:v>
                </c:pt>
                <c:pt idx="340">
                  <c:v>60.546386932200001</c:v>
                </c:pt>
                <c:pt idx="341">
                  <c:v>60.6111887685</c:v>
                </c:pt>
                <c:pt idx="342">
                  <c:v>60.793240065699997</c:v>
                </c:pt>
                <c:pt idx="343">
                  <c:v>60.813286673295728</c:v>
                </c:pt>
                <c:pt idx="344">
                  <c:v>60.825174899900013</c:v>
                </c:pt>
                <c:pt idx="345">
                  <c:v>60.990909144300012</c:v>
                </c:pt>
                <c:pt idx="346">
                  <c:v>61.104895200900003</c:v>
                </c:pt>
                <c:pt idx="347">
                  <c:v>61.057342691999999</c:v>
                </c:pt>
                <c:pt idx="348">
                  <c:v>60.752680595799994</c:v>
                </c:pt>
                <c:pt idx="349">
                  <c:v>60.691608330300063</c:v>
                </c:pt>
                <c:pt idx="350">
                  <c:v>60.746620010200004</c:v>
                </c:pt>
                <c:pt idx="351">
                  <c:v>60.712820458599992</c:v>
                </c:pt>
                <c:pt idx="352">
                  <c:v>60.659906739500002</c:v>
                </c:pt>
                <c:pt idx="353">
                  <c:v>60.982983649200001</c:v>
                </c:pt>
                <c:pt idx="354">
                  <c:v>61.275757516200002</c:v>
                </c:pt>
                <c:pt idx="355">
                  <c:v>61.313053584599999</c:v>
                </c:pt>
                <c:pt idx="356">
                  <c:v>61.275291333500213</c:v>
                </c:pt>
                <c:pt idx="357">
                  <c:v>61.443123578699996</c:v>
                </c:pt>
                <c:pt idx="358">
                  <c:v>61.755944029299997</c:v>
                </c:pt>
                <c:pt idx="359">
                  <c:v>61.700699327400002</c:v>
                </c:pt>
                <c:pt idx="360">
                  <c:v>61.307925383000004</c:v>
                </c:pt>
                <c:pt idx="361">
                  <c:v>61.093939385000013</c:v>
                </c:pt>
                <c:pt idx="362">
                  <c:v>61.106293644900013</c:v>
                </c:pt>
                <c:pt idx="363">
                  <c:v>61.089976650899999</c:v>
                </c:pt>
                <c:pt idx="364">
                  <c:v>61.035198129000413</c:v>
                </c:pt>
                <c:pt idx="365">
                  <c:v>61.128205087300003</c:v>
                </c:pt>
                <c:pt idx="366">
                  <c:v>61.345221392799999</c:v>
                </c:pt>
                <c:pt idx="367">
                  <c:v>61.300932346700463</c:v>
                </c:pt>
                <c:pt idx="368">
                  <c:v>60.990675895500011</c:v>
                </c:pt>
                <c:pt idx="369">
                  <c:v>60.916316938102092</c:v>
                </c:pt>
                <c:pt idx="370">
                  <c:v>60.958041864699894</c:v>
                </c:pt>
                <c:pt idx="371">
                  <c:v>60.794172415000013</c:v>
                </c:pt>
                <c:pt idx="372">
                  <c:v>60.679020904300003</c:v>
                </c:pt>
                <c:pt idx="373">
                  <c:v>60.937296015099996</c:v>
                </c:pt>
                <c:pt idx="374">
                  <c:v>61.269696946600163</c:v>
                </c:pt>
                <c:pt idx="375">
                  <c:v>61.369230755899999</c:v>
                </c:pt>
                <c:pt idx="376">
                  <c:v>61.259207446799998</c:v>
                </c:pt>
                <c:pt idx="377">
                  <c:v>61.167832183800002</c:v>
                </c:pt>
                <c:pt idx="378">
                  <c:v>61.242890426000002</c:v>
                </c:pt>
                <c:pt idx="379">
                  <c:v>61.431002290100011</c:v>
                </c:pt>
                <c:pt idx="380">
                  <c:v>61.489044186799994</c:v>
                </c:pt>
                <c:pt idx="381">
                  <c:v>61.489510380100263</c:v>
                </c:pt>
                <c:pt idx="382">
                  <c:v>61.457342644000001</c:v>
                </c:pt>
                <c:pt idx="383">
                  <c:v>61.317016324100003</c:v>
                </c:pt>
                <c:pt idx="384">
                  <c:v>61.090909002900013</c:v>
                </c:pt>
                <c:pt idx="385">
                  <c:v>60.910955637200004</c:v>
                </c:pt>
                <c:pt idx="386">
                  <c:v>61.070629282600002</c:v>
                </c:pt>
                <c:pt idx="387">
                  <c:v>61.323776197100003</c:v>
                </c:pt>
                <c:pt idx="388">
                  <c:v>61.397668953199997</c:v>
                </c:pt>
                <c:pt idx="389">
                  <c:v>61.4083915764</c:v>
                </c:pt>
                <c:pt idx="390">
                  <c:v>61.540093225900002</c:v>
                </c:pt>
                <c:pt idx="391">
                  <c:v>61.333566454899994</c:v>
                </c:pt>
                <c:pt idx="392">
                  <c:v>61.093473106300003</c:v>
                </c:pt>
                <c:pt idx="393">
                  <c:v>61.2069930097</c:v>
                </c:pt>
                <c:pt idx="394">
                  <c:v>61.475524459499994</c:v>
                </c:pt>
                <c:pt idx="395">
                  <c:v>61.442424205999998</c:v>
                </c:pt>
                <c:pt idx="396">
                  <c:v>61.140792579900001</c:v>
                </c:pt>
                <c:pt idx="397">
                  <c:v>60.988811156799997</c:v>
                </c:pt>
                <c:pt idx="398">
                  <c:v>61.120745884300113</c:v>
                </c:pt>
                <c:pt idx="399">
                  <c:v>61.458974390100003</c:v>
                </c:pt>
                <c:pt idx="400">
                  <c:v>61.464568798400002</c:v>
                </c:pt>
                <c:pt idx="401">
                  <c:v>61.225874141900213</c:v>
                </c:pt>
                <c:pt idx="402">
                  <c:v>61.181118886500563</c:v>
                </c:pt>
                <c:pt idx="403">
                  <c:v>61.332167834800003</c:v>
                </c:pt>
                <c:pt idx="404">
                  <c:v>61.537063014399997</c:v>
                </c:pt>
                <c:pt idx="405">
                  <c:v>61.730769257399999</c:v>
                </c:pt>
                <c:pt idx="406">
                  <c:v>61.829836852100001</c:v>
                </c:pt>
                <c:pt idx="407">
                  <c:v>61.703729600200006</c:v>
                </c:pt>
                <c:pt idx="408">
                  <c:v>61.5069930497</c:v>
                </c:pt>
                <c:pt idx="409">
                  <c:v>61.647319390900513</c:v>
                </c:pt>
                <c:pt idx="410">
                  <c:v>61.9589743314</c:v>
                </c:pt>
                <c:pt idx="411">
                  <c:v>61.9235430337</c:v>
                </c:pt>
                <c:pt idx="412">
                  <c:v>61.604195812200011</c:v>
                </c:pt>
                <c:pt idx="413">
                  <c:v>61.426806491199997</c:v>
                </c:pt>
                <c:pt idx="414">
                  <c:v>61.462470882900163</c:v>
                </c:pt>
                <c:pt idx="415">
                  <c:v>61.376923044900003</c:v>
                </c:pt>
                <c:pt idx="416">
                  <c:v>61.234964965599993</c:v>
                </c:pt>
                <c:pt idx="417">
                  <c:v>61.300233051297226</c:v>
                </c:pt>
                <c:pt idx="418">
                  <c:v>61.404895008899999</c:v>
                </c:pt>
                <c:pt idx="419">
                  <c:v>61.289976650900002</c:v>
                </c:pt>
                <c:pt idx="420">
                  <c:v>61.107459221699997</c:v>
                </c:pt>
                <c:pt idx="421">
                  <c:v>61.055244840600004</c:v>
                </c:pt>
                <c:pt idx="422">
                  <c:v>61.127505845300163</c:v>
                </c:pt>
                <c:pt idx="423">
                  <c:v>61.224708629200002</c:v>
                </c:pt>
                <c:pt idx="424">
                  <c:v>61.125174798502393</c:v>
                </c:pt>
                <c:pt idx="425">
                  <c:v>61.118414882800003</c:v>
                </c:pt>
                <c:pt idx="426">
                  <c:v>61.222377569000002</c:v>
                </c:pt>
                <c:pt idx="427">
                  <c:v>61.162936932202307</c:v>
                </c:pt>
                <c:pt idx="428">
                  <c:v>60.833799444900002</c:v>
                </c:pt>
                <c:pt idx="429">
                  <c:v>60.675058212802135</c:v>
                </c:pt>
                <c:pt idx="430">
                  <c:v>60.815384556696863</c:v>
                </c:pt>
                <c:pt idx="431">
                  <c:v>60.91748249879749</c:v>
                </c:pt>
                <c:pt idx="432">
                  <c:v>60.897902039200005</c:v>
                </c:pt>
                <c:pt idx="433">
                  <c:v>60.977389216900001</c:v>
                </c:pt>
                <c:pt idx="434">
                  <c:v>60.973426589397683</c:v>
                </c:pt>
                <c:pt idx="435">
                  <c:v>60.898135242602478</c:v>
                </c:pt>
                <c:pt idx="436">
                  <c:v>60.887412568699894</c:v>
                </c:pt>
                <c:pt idx="437">
                  <c:v>60.853380064499994</c:v>
                </c:pt>
                <c:pt idx="438">
                  <c:v>60.893473263699995</c:v>
                </c:pt>
                <c:pt idx="439">
                  <c:v>60.896270322500413</c:v>
                </c:pt>
                <c:pt idx="440">
                  <c:v>60.796270327800563</c:v>
                </c:pt>
                <c:pt idx="441">
                  <c:v>60.764801804299999</c:v>
                </c:pt>
                <c:pt idx="442">
                  <c:v>60.837995291799999</c:v>
                </c:pt>
                <c:pt idx="443">
                  <c:v>60.822144458999993</c:v>
                </c:pt>
                <c:pt idx="444">
                  <c:v>60.586946343400001</c:v>
                </c:pt>
                <c:pt idx="445">
                  <c:v>60.470396247300002</c:v>
                </c:pt>
                <c:pt idx="446">
                  <c:v>60.493473053000002</c:v>
                </c:pt>
                <c:pt idx="447">
                  <c:v>60.616316951400002</c:v>
                </c:pt>
                <c:pt idx="448">
                  <c:v>60.640326322500513</c:v>
                </c:pt>
                <c:pt idx="449">
                  <c:v>60.644055914700012</c:v>
                </c:pt>
                <c:pt idx="450">
                  <c:v>60.643356571299996</c:v>
                </c:pt>
                <c:pt idx="451">
                  <c:v>60.440093185899997</c:v>
                </c:pt>
                <c:pt idx="452">
                  <c:v>60.199766847300012</c:v>
                </c:pt>
                <c:pt idx="453">
                  <c:v>60.336130505</c:v>
                </c:pt>
                <c:pt idx="454">
                  <c:v>60.654778441799998</c:v>
                </c:pt>
                <c:pt idx="455">
                  <c:v>60.699533745300513</c:v>
                </c:pt>
                <c:pt idx="456">
                  <c:v>60.637529085099999</c:v>
                </c:pt>
                <c:pt idx="457">
                  <c:v>60.688811148800013</c:v>
                </c:pt>
                <c:pt idx="458">
                  <c:v>60.770862424600004</c:v>
                </c:pt>
                <c:pt idx="459">
                  <c:v>60.481818141799998</c:v>
                </c:pt>
                <c:pt idx="460">
                  <c:v>60.113053584600003</c:v>
                </c:pt>
                <c:pt idx="461">
                  <c:v>60.244289027399994</c:v>
                </c:pt>
                <c:pt idx="462">
                  <c:v>60.615384698100002</c:v>
                </c:pt>
                <c:pt idx="463">
                  <c:v>60.611888157197747</c:v>
                </c:pt>
                <c:pt idx="464">
                  <c:v>60.226107233200011</c:v>
                </c:pt>
                <c:pt idx="465">
                  <c:v>59.968065235200001</c:v>
                </c:pt>
                <c:pt idx="466">
                  <c:v>59.943123575999998</c:v>
                </c:pt>
                <c:pt idx="467">
                  <c:v>59.922610780400063</c:v>
                </c:pt>
                <c:pt idx="468">
                  <c:v>59.853613038500001</c:v>
                </c:pt>
                <c:pt idx="469">
                  <c:v>59.926107190500012</c:v>
                </c:pt>
                <c:pt idx="470">
                  <c:v>60.043123586699998</c:v>
                </c:pt>
                <c:pt idx="471">
                  <c:v>59.938228412400001</c:v>
                </c:pt>
                <c:pt idx="472">
                  <c:v>59.590209742200003</c:v>
                </c:pt>
                <c:pt idx="473">
                  <c:v>59.538694632500011</c:v>
                </c:pt>
                <c:pt idx="474">
                  <c:v>59.664335661700001</c:v>
                </c:pt>
                <c:pt idx="475">
                  <c:v>59.696736590500613</c:v>
                </c:pt>
                <c:pt idx="476">
                  <c:v>59.609557105100002</c:v>
                </c:pt>
                <c:pt idx="477">
                  <c:v>59.591142190300012</c:v>
                </c:pt>
                <c:pt idx="478">
                  <c:v>59.784149212600006</c:v>
                </c:pt>
                <c:pt idx="479">
                  <c:v>59.845687596797276</c:v>
                </c:pt>
                <c:pt idx="480">
                  <c:v>59.781585085099998</c:v>
                </c:pt>
                <c:pt idx="481">
                  <c:v>59.720979042300463</c:v>
                </c:pt>
                <c:pt idx="482">
                  <c:v>59.6645687663</c:v>
                </c:pt>
                <c:pt idx="483">
                  <c:v>59.604428890200005</c:v>
                </c:pt>
                <c:pt idx="484">
                  <c:v>59.661538400200001</c:v>
                </c:pt>
                <c:pt idx="485">
                  <c:v>59.6116549885</c:v>
                </c:pt>
                <c:pt idx="486">
                  <c:v>59.728904329300263</c:v>
                </c:pt>
                <c:pt idx="487">
                  <c:v>60.039626981799998</c:v>
                </c:pt>
                <c:pt idx="488">
                  <c:v>60.160372962200213</c:v>
                </c:pt>
                <c:pt idx="489">
                  <c:v>60.291608418300001</c:v>
                </c:pt>
                <c:pt idx="490">
                  <c:v>60.498135255902078</c:v>
                </c:pt>
                <c:pt idx="491">
                  <c:v>60.424941773799944</c:v>
                </c:pt>
                <c:pt idx="492">
                  <c:v>60.212354342600413</c:v>
                </c:pt>
                <c:pt idx="493">
                  <c:v>60.064102565000006</c:v>
                </c:pt>
                <c:pt idx="494">
                  <c:v>59.984615368600004</c:v>
                </c:pt>
                <c:pt idx="495">
                  <c:v>59.975058247500463</c:v>
                </c:pt>
                <c:pt idx="496">
                  <c:v>59.937995246400163</c:v>
                </c:pt>
                <c:pt idx="497">
                  <c:v>60.077389187599998</c:v>
                </c:pt>
                <c:pt idx="498">
                  <c:v>60.413286633297012</c:v>
                </c:pt>
                <c:pt idx="499">
                  <c:v>60.681351937800002</c:v>
                </c:pt>
                <c:pt idx="500">
                  <c:v>60.684382247900011</c:v>
                </c:pt>
                <c:pt idx="501">
                  <c:v>60.578321585000005</c:v>
                </c:pt>
                <c:pt idx="502">
                  <c:v>60.755244680600001</c:v>
                </c:pt>
                <c:pt idx="503">
                  <c:v>60.976223677499995</c:v>
                </c:pt>
                <c:pt idx="504">
                  <c:v>61.043123506699999</c:v>
                </c:pt>
                <c:pt idx="505">
                  <c:v>61.034032544200002</c:v>
                </c:pt>
                <c:pt idx="506">
                  <c:v>60.806526795000003</c:v>
                </c:pt>
                <c:pt idx="507">
                  <c:v>60.277622270900011</c:v>
                </c:pt>
                <c:pt idx="508">
                  <c:v>59.989510465499997</c:v>
                </c:pt>
                <c:pt idx="509">
                  <c:v>60.287412574100003</c:v>
                </c:pt>
                <c:pt idx="510">
                  <c:v>60.577389198200002</c:v>
                </c:pt>
                <c:pt idx="511">
                  <c:v>60.460606002799999</c:v>
                </c:pt>
                <c:pt idx="512">
                  <c:v>60.498135095902207</c:v>
                </c:pt>
                <c:pt idx="513">
                  <c:v>60.661771507499999</c:v>
                </c:pt>
                <c:pt idx="514">
                  <c:v>60.801631679396863</c:v>
                </c:pt>
                <c:pt idx="515">
                  <c:v>60.800932440100013</c:v>
                </c:pt>
                <c:pt idx="516">
                  <c:v>60.820979058299997</c:v>
                </c:pt>
                <c:pt idx="517">
                  <c:v>60.941025689899995</c:v>
                </c:pt>
                <c:pt idx="518">
                  <c:v>61.020745900300113</c:v>
                </c:pt>
                <c:pt idx="519">
                  <c:v>60.920745876300003</c:v>
                </c:pt>
                <c:pt idx="520">
                  <c:v>60.743822874100012</c:v>
                </c:pt>
                <c:pt idx="521">
                  <c:v>60.795104953800013</c:v>
                </c:pt>
                <c:pt idx="522">
                  <c:v>61.062937108300012</c:v>
                </c:pt>
                <c:pt idx="523">
                  <c:v>60.994638768400002</c:v>
                </c:pt>
                <c:pt idx="524">
                  <c:v>60.744988418799998</c:v>
                </c:pt>
                <c:pt idx="525">
                  <c:v>60.820746001699995</c:v>
                </c:pt>
                <c:pt idx="526">
                  <c:v>60.9906760422</c:v>
                </c:pt>
                <c:pt idx="527">
                  <c:v>60.870862549999998</c:v>
                </c:pt>
                <c:pt idx="528">
                  <c:v>60.5573427267</c:v>
                </c:pt>
                <c:pt idx="529">
                  <c:v>60.552447605797227</c:v>
                </c:pt>
                <c:pt idx="530">
                  <c:v>60.736829973799999</c:v>
                </c:pt>
                <c:pt idx="531">
                  <c:v>60.590442934902235</c:v>
                </c:pt>
                <c:pt idx="532">
                  <c:v>60.219114242200163</c:v>
                </c:pt>
                <c:pt idx="533">
                  <c:v>60.144055888000011</c:v>
                </c:pt>
                <c:pt idx="534">
                  <c:v>60.489044173396891</c:v>
                </c:pt>
                <c:pt idx="535">
                  <c:v>60.703263420200003</c:v>
                </c:pt>
                <c:pt idx="536">
                  <c:v>60.533566409599999</c:v>
                </c:pt>
                <c:pt idx="537">
                  <c:v>60.410256365799995</c:v>
                </c:pt>
                <c:pt idx="538">
                  <c:v>60.490676004900003</c:v>
                </c:pt>
                <c:pt idx="539">
                  <c:v>60.519580392900011</c:v>
                </c:pt>
                <c:pt idx="540">
                  <c:v>60.533799519600002</c:v>
                </c:pt>
                <c:pt idx="541">
                  <c:v>60.571794752599999</c:v>
                </c:pt>
                <c:pt idx="542">
                  <c:v>60.617249348800001</c:v>
                </c:pt>
                <c:pt idx="543">
                  <c:v>60.687878831399999</c:v>
                </c:pt>
                <c:pt idx="544">
                  <c:v>61.019580448900001</c:v>
                </c:pt>
                <c:pt idx="545">
                  <c:v>61.496503528500163</c:v>
                </c:pt>
                <c:pt idx="546">
                  <c:v>61.867832167799996</c:v>
                </c:pt>
                <c:pt idx="547">
                  <c:v>62.013986061999994</c:v>
                </c:pt>
                <c:pt idx="548">
                  <c:v>62.134498881600003</c:v>
                </c:pt>
                <c:pt idx="549">
                  <c:v>62.469697128</c:v>
                </c:pt>
                <c:pt idx="550">
                  <c:v>62.604195996300113</c:v>
                </c:pt>
                <c:pt idx="551">
                  <c:v>62.431701753499944</c:v>
                </c:pt>
                <c:pt idx="552">
                  <c:v>62.267133035200011</c:v>
                </c:pt>
                <c:pt idx="553">
                  <c:v>62.253613153199993</c:v>
                </c:pt>
                <c:pt idx="554">
                  <c:v>62.320745972300003</c:v>
                </c:pt>
                <c:pt idx="555">
                  <c:v>62.364335805700001</c:v>
                </c:pt>
                <c:pt idx="556">
                  <c:v>62.353613193199998</c:v>
                </c:pt>
                <c:pt idx="557">
                  <c:v>62.458741440099999</c:v>
                </c:pt>
                <c:pt idx="558">
                  <c:v>62.5531470265</c:v>
                </c:pt>
                <c:pt idx="559">
                  <c:v>62.606060759000002</c:v>
                </c:pt>
                <c:pt idx="560">
                  <c:v>62.686014148700011</c:v>
                </c:pt>
                <c:pt idx="561">
                  <c:v>62.8871797308</c:v>
                </c:pt>
                <c:pt idx="562">
                  <c:v>63.092774165800002</c:v>
                </c:pt>
                <c:pt idx="563">
                  <c:v>63.0797205091</c:v>
                </c:pt>
                <c:pt idx="564">
                  <c:v>62.9736598382</c:v>
                </c:pt>
                <c:pt idx="565">
                  <c:v>63.179021205799998</c:v>
                </c:pt>
                <c:pt idx="566">
                  <c:v>63.446620252899997</c:v>
                </c:pt>
                <c:pt idx="567">
                  <c:v>63.174359266900012</c:v>
                </c:pt>
                <c:pt idx="568">
                  <c:v>62.800466428099995</c:v>
                </c:pt>
                <c:pt idx="569">
                  <c:v>63.107925644500163</c:v>
                </c:pt>
                <c:pt idx="570">
                  <c:v>63.748485109000001</c:v>
                </c:pt>
                <c:pt idx="571">
                  <c:v>64.146620316899558</c:v>
                </c:pt>
                <c:pt idx="572">
                  <c:v>64.107692494399998</c:v>
                </c:pt>
                <c:pt idx="573">
                  <c:v>63.982983873299894</c:v>
                </c:pt>
                <c:pt idx="574">
                  <c:v>64.010722759199979</c:v>
                </c:pt>
                <c:pt idx="575">
                  <c:v>64.403496663599981</c:v>
                </c:pt>
                <c:pt idx="576">
                  <c:v>64.711422105300727</c:v>
                </c:pt>
                <c:pt idx="577">
                  <c:v>64.750816123798558</c:v>
                </c:pt>
                <c:pt idx="578">
                  <c:v>64.635664621101327</c:v>
                </c:pt>
                <c:pt idx="579">
                  <c:v>64.606993172399058</c:v>
                </c:pt>
                <c:pt idx="580">
                  <c:v>64.707459387100627</c:v>
                </c:pt>
                <c:pt idx="581">
                  <c:v>64.770862718098158</c:v>
                </c:pt>
                <c:pt idx="582">
                  <c:v>64.762937289700005</c:v>
                </c:pt>
                <c:pt idx="583">
                  <c:v>64.647086392898558</c:v>
                </c:pt>
                <c:pt idx="584">
                  <c:v>64.427506026700001</c:v>
                </c:pt>
                <c:pt idx="585">
                  <c:v>64.251282210498758</c:v>
                </c:pt>
                <c:pt idx="586">
                  <c:v>64.307692433100001</c:v>
                </c:pt>
                <c:pt idx="587">
                  <c:v>64.378088760397958</c:v>
                </c:pt>
                <c:pt idx="588">
                  <c:v>64.447552658304588</c:v>
                </c:pt>
                <c:pt idx="589">
                  <c:v>64.598135442699558</c:v>
                </c:pt>
                <c:pt idx="590">
                  <c:v>64.690909349699979</c:v>
                </c:pt>
                <c:pt idx="591">
                  <c:v>64.819580673000004</c:v>
                </c:pt>
                <c:pt idx="592">
                  <c:v>64.979487487200004</c:v>
                </c:pt>
                <c:pt idx="593">
                  <c:v>65.1669000399</c:v>
                </c:pt>
                <c:pt idx="594">
                  <c:v>65.457109830099981</c:v>
                </c:pt>
                <c:pt idx="595">
                  <c:v>65.746620351600427</c:v>
                </c:pt>
                <c:pt idx="596">
                  <c:v>65.902797610898958</c:v>
                </c:pt>
                <c:pt idx="597">
                  <c:v>66.098834938099458</c:v>
                </c:pt>
                <c:pt idx="598">
                  <c:v>66.108158930494554</c:v>
                </c:pt>
                <c:pt idx="599">
                  <c:v>66.147552700999981</c:v>
                </c:pt>
                <c:pt idx="600">
                  <c:v>66.178555140494183</c:v>
                </c:pt>
                <c:pt idx="601">
                  <c:v>66.150116892494083</c:v>
                </c:pt>
                <c:pt idx="602">
                  <c:v>66.211888328000001</c:v>
                </c:pt>
                <c:pt idx="603">
                  <c:v>66.261305663599998</c:v>
                </c:pt>
                <c:pt idx="604">
                  <c:v>66.268764738599558</c:v>
                </c:pt>
                <c:pt idx="605">
                  <c:v>66.516550328199983</c:v>
                </c:pt>
                <c:pt idx="606">
                  <c:v>66.845221651499998</c:v>
                </c:pt>
                <c:pt idx="607">
                  <c:v>67.317482824300001</c:v>
                </c:pt>
                <c:pt idx="608">
                  <c:v>68.192307878994853</c:v>
                </c:pt>
                <c:pt idx="609">
                  <c:v>68.748951147699458</c:v>
                </c:pt>
                <c:pt idx="610">
                  <c:v>68.852214775899981</c:v>
                </c:pt>
                <c:pt idx="611">
                  <c:v>68.815151820099658</c:v>
                </c:pt>
                <c:pt idx="612">
                  <c:v>69.089277729000003</c:v>
                </c:pt>
                <c:pt idx="613">
                  <c:v>69.581585469299995</c:v>
                </c:pt>
                <c:pt idx="614">
                  <c:v>69.834033117797958</c:v>
                </c:pt>
                <c:pt idx="615">
                  <c:v>69.674825553597458</c:v>
                </c:pt>
                <c:pt idx="616">
                  <c:v>69.403030646299982</c:v>
                </c:pt>
                <c:pt idx="617">
                  <c:v>69.610956082599458</c:v>
                </c:pt>
                <c:pt idx="618">
                  <c:v>69.965035487899982</c:v>
                </c:pt>
                <c:pt idx="619">
                  <c:v>70.016084457600002</c:v>
                </c:pt>
                <c:pt idx="620">
                  <c:v>70.012354734699358</c:v>
                </c:pt>
                <c:pt idx="621">
                  <c:v>70.163170591799258</c:v>
                </c:pt>
                <c:pt idx="622">
                  <c:v>70.402564498299995</c:v>
                </c:pt>
                <c:pt idx="623">
                  <c:v>70.613986259399979</c:v>
                </c:pt>
                <c:pt idx="624">
                  <c:v>70.696503675201427</c:v>
                </c:pt>
                <c:pt idx="625">
                  <c:v>70.857809082800003</c:v>
                </c:pt>
                <c:pt idx="626">
                  <c:v>71.075058476894682</c:v>
                </c:pt>
                <c:pt idx="627">
                  <c:v>71.103263801599979</c:v>
                </c:pt>
                <c:pt idx="628">
                  <c:v>71.089743826298758</c:v>
                </c:pt>
                <c:pt idx="629">
                  <c:v>71.355478105294026</c:v>
                </c:pt>
                <c:pt idx="630">
                  <c:v>71.6818184806</c:v>
                </c:pt>
                <c:pt idx="631">
                  <c:v>71.802564391600001</c:v>
                </c:pt>
                <c:pt idx="632">
                  <c:v>71.854079554598258</c:v>
                </c:pt>
                <c:pt idx="633">
                  <c:v>72.00745939239998</c:v>
                </c:pt>
                <c:pt idx="634">
                  <c:v>72.081352305899458</c:v>
                </c:pt>
                <c:pt idx="635">
                  <c:v>72.159440935597758</c:v>
                </c:pt>
                <c:pt idx="636">
                  <c:v>72.235664645105459</c:v>
                </c:pt>
                <c:pt idx="637">
                  <c:v>72.565967527799558</c:v>
                </c:pt>
                <c:pt idx="638">
                  <c:v>72.945454852200001</c:v>
                </c:pt>
                <c:pt idx="639">
                  <c:v>73.033799732998958</c:v>
                </c:pt>
                <c:pt idx="640">
                  <c:v>72.985547917998858</c:v>
                </c:pt>
                <c:pt idx="641">
                  <c:v>73.063403381699999</c:v>
                </c:pt>
                <c:pt idx="642">
                  <c:v>73.233799682300727</c:v>
                </c:pt>
                <c:pt idx="643">
                  <c:v>73.421678495099982</c:v>
                </c:pt>
                <c:pt idx="644">
                  <c:v>73.329137529999358</c:v>
                </c:pt>
                <c:pt idx="645">
                  <c:v>73.483916195999981</c:v>
                </c:pt>
                <c:pt idx="646">
                  <c:v>73.829370674697458</c:v>
                </c:pt>
                <c:pt idx="647">
                  <c:v>73.967132869799983</c:v>
                </c:pt>
                <c:pt idx="648">
                  <c:v>73.767366006499458</c:v>
                </c:pt>
                <c:pt idx="649">
                  <c:v>73.856410286599058</c:v>
                </c:pt>
                <c:pt idx="650">
                  <c:v>74.155711079298158</c:v>
                </c:pt>
                <c:pt idx="651">
                  <c:v>74.164801940399983</c:v>
                </c:pt>
                <c:pt idx="652">
                  <c:v>74.0193473896</c:v>
                </c:pt>
                <c:pt idx="653">
                  <c:v>74.129370773394882</c:v>
                </c:pt>
                <c:pt idx="654">
                  <c:v>74.452214722500003</c:v>
                </c:pt>
                <c:pt idx="655">
                  <c:v>74.755244934000004</c:v>
                </c:pt>
                <c:pt idx="656">
                  <c:v>74.960606290900827</c:v>
                </c:pt>
                <c:pt idx="657">
                  <c:v>75.250582917797658</c:v>
                </c:pt>
                <c:pt idx="658">
                  <c:v>75.739860374599758</c:v>
                </c:pt>
                <c:pt idx="659">
                  <c:v>75.864802191099358</c:v>
                </c:pt>
                <c:pt idx="660">
                  <c:v>75.760606309600007</c:v>
                </c:pt>
                <c:pt idx="661">
                  <c:v>75.734965080304974</c:v>
                </c:pt>
                <c:pt idx="662">
                  <c:v>75.730769401499998</c:v>
                </c:pt>
                <c:pt idx="663">
                  <c:v>75.880885963200001</c:v>
                </c:pt>
                <c:pt idx="664">
                  <c:v>76.154079423900001</c:v>
                </c:pt>
                <c:pt idx="665">
                  <c:v>76.3832169139</c:v>
                </c:pt>
                <c:pt idx="666">
                  <c:v>76.549650459001327</c:v>
                </c:pt>
                <c:pt idx="667">
                  <c:v>76.545920901499983</c:v>
                </c:pt>
                <c:pt idx="668">
                  <c:v>76.613286782599758</c:v>
                </c:pt>
                <c:pt idx="669">
                  <c:v>76.755011781299999</c:v>
                </c:pt>
                <c:pt idx="670">
                  <c:v>77.0153847861</c:v>
                </c:pt>
                <c:pt idx="671">
                  <c:v>77.370629440000627</c:v>
                </c:pt>
                <c:pt idx="672">
                  <c:v>77.454545657300727</c:v>
                </c:pt>
                <c:pt idx="673">
                  <c:v>77.608391885797758</c:v>
                </c:pt>
                <c:pt idx="674">
                  <c:v>77.979953547099981</c:v>
                </c:pt>
                <c:pt idx="675">
                  <c:v>78.133566612300001</c:v>
                </c:pt>
                <c:pt idx="676">
                  <c:v>78.013519964699995</c:v>
                </c:pt>
                <c:pt idx="677">
                  <c:v>78.134498996299158</c:v>
                </c:pt>
                <c:pt idx="678">
                  <c:v>78.465501403800005</c:v>
                </c:pt>
                <c:pt idx="679">
                  <c:v>78.664102733098858</c:v>
                </c:pt>
                <c:pt idx="680">
                  <c:v>78.817715840899979</c:v>
                </c:pt>
                <c:pt idx="681">
                  <c:v>78.996736929299999</c:v>
                </c:pt>
                <c:pt idx="682">
                  <c:v>79.122377889093926</c:v>
                </c:pt>
                <c:pt idx="683">
                  <c:v>79.123077235197258</c:v>
                </c:pt>
                <c:pt idx="684">
                  <c:v>79.075058295497158</c:v>
                </c:pt>
                <c:pt idx="685">
                  <c:v>79.164801937698158</c:v>
                </c:pt>
                <c:pt idx="686">
                  <c:v>79.517249639599996</c:v>
                </c:pt>
                <c:pt idx="687">
                  <c:v>79.917715726200427</c:v>
                </c:pt>
                <c:pt idx="688">
                  <c:v>80.085780953397958</c:v>
                </c:pt>
                <c:pt idx="689">
                  <c:v>80.208624918500007</c:v>
                </c:pt>
                <c:pt idx="690">
                  <c:v>80.449883611700727</c:v>
                </c:pt>
                <c:pt idx="691">
                  <c:v>80.762471112293525</c:v>
                </c:pt>
                <c:pt idx="692">
                  <c:v>80.737296233799981</c:v>
                </c:pt>
                <c:pt idx="693">
                  <c:v>80.853846428598658</c:v>
                </c:pt>
                <c:pt idx="694">
                  <c:v>81.159207681500007</c:v>
                </c:pt>
                <c:pt idx="695">
                  <c:v>81.393706581800004</c:v>
                </c:pt>
                <c:pt idx="696">
                  <c:v>81.502797421498258</c:v>
                </c:pt>
                <c:pt idx="697">
                  <c:v>81.628438466693282</c:v>
                </c:pt>
                <c:pt idx="698">
                  <c:v>81.707925724500427</c:v>
                </c:pt>
                <c:pt idx="699">
                  <c:v>81.705128334999458</c:v>
                </c:pt>
                <c:pt idx="700">
                  <c:v>81.591841642999981</c:v>
                </c:pt>
                <c:pt idx="701">
                  <c:v>81.649184380400001</c:v>
                </c:pt>
                <c:pt idx="702">
                  <c:v>81.849883707800004</c:v>
                </c:pt>
                <c:pt idx="703">
                  <c:v>82.059907083598958</c:v>
                </c:pt>
                <c:pt idx="704">
                  <c:v>82.210722970000006</c:v>
                </c:pt>
                <c:pt idx="705">
                  <c:v>82.490210110299998</c:v>
                </c:pt>
                <c:pt idx="706">
                  <c:v>82.753613430599998</c:v>
                </c:pt>
                <c:pt idx="707">
                  <c:v>82.940559819399994</c:v>
                </c:pt>
                <c:pt idx="708">
                  <c:v>82.840559701999993</c:v>
                </c:pt>
                <c:pt idx="709">
                  <c:v>82.851515427199999</c:v>
                </c:pt>
                <c:pt idx="710">
                  <c:v>83.148019051700004</c:v>
                </c:pt>
                <c:pt idx="711">
                  <c:v>83.363403768500007</c:v>
                </c:pt>
                <c:pt idx="712">
                  <c:v>83.420746297798658</c:v>
                </c:pt>
                <c:pt idx="713">
                  <c:v>83.455478278697058</c:v>
                </c:pt>
                <c:pt idx="714">
                  <c:v>83.630303448199982</c:v>
                </c:pt>
                <c:pt idx="715">
                  <c:v>83.860373426300001</c:v>
                </c:pt>
                <c:pt idx="716">
                  <c:v>83.994172860500001</c:v>
                </c:pt>
                <c:pt idx="717">
                  <c:v>84.096037703299658</c:v>
                </c:pt>
                <c:pt idx="718">
                  <c:v>84.223776629300005</c:v>
                </c:pt>
                <c:pt idx="719">
                  <c:v>84.377855890399758</c:v>
                </c:pt>
                <c:pt idx="720">
                  <c:v>84.696736897297058</c:v>
                </c:pt>
                <c:pt idx="721">
                  <c:v>85.075990978299558</c:v>
                </c:pt>
                <c:pt idx="722">
                  <c:v>85.319580782399981</c:v>
                </c:pt>
                <c:pt idx="723">
                  <c:v>85.304196081599983</c:v>
                </c:pt>
                <c:pt idx="724">
                  <c:v>85.371095729399983</c:v>
                </c:pt>
                <c:pt idx="725">
                  <c:v>85.731468766199981</c:v>
                </c:pt>
                <c:pt idx="726">
                  <c:v>86.060140068199999</c:v>
                </c:pt>
                <c:pt idx="727">
                  <c:v>86.224009523199982</c:v>
                </c:pt>
                <c:pt idx="728">
                  <c:v>86.360839358199158</c:v>
                </c:pt>
                <c:pt idx="729">
                  <c:v>86.321445278399949</c:v>
                </c:pt>
                <c:pt idx="730">
                  <c:v>86.1219116531</c:v>
                </c:pt>
                <c:pt idx="731">
                  <c:v>85.993240393799979</c:v>
                </c:pt>
                <c:pt idx="732">
                  <c:v>86.110023466499982</c:v>
                </c:pt>
                <c:pt idx="733">
                  <c:v>86.517016473499979</c:v>
                </c:pt>
                <c:pt idx="734">
                  <c:v>86.933566748299995</c:v>
                </c:pt>
                <c:pt idx="735">
                  <c:v>87.351515459200527</c:v>
                </c:pt>
                <c:pt idx="736">
                  <c:v>87.836596946399979</c:v>
                </c:pt>
                <c:pt idx="737">
                  <c:v>88.238228740599979</c:v>
                </c:pt>
                <c:pt idx="738">
                  <c:v>88.455245117998658</c:v>
                </c:pt>
                <c:pt idx="739">
                  <c:v>88.547552890399999</c:v>
                </c:pt>
                <c:pt idx="740">
                  <c:v>88.568298526597758</c:v>
                </c:pt>
                <c:pt idx="741">
                  <c:v>88.655245043299658</c:v>
                </c:pt>
                <c:pt idx="742">
                  <c:v>88.730769689599995</c:v>
                </c:pt>
                <c:pt idx="743">
                  <c:v>88.627972433493525</c:v>
                </c:pt>
                <c:pt idx="744">
                  <c:v>88.422144909799982</c:v>
                </c:pt>
                <c:pt idx="745">
                  <c:v>88.448718256399758</c:v>
                </c:pt>
                <c:pt idx="746">
                  <c:v>88.934266086400427</c:v>
                </c:pt>
                <c:pt idx="747">
                  <c:v>89.305827902399358</c:v>
                </c:pt>
                <c:pt idx="748">
                  <c:v>89.387179757498558</c:v>
                </c:pt>
                <c:pt idx="749">
                  <c:v>89.354545833298758</c:v>
                </c:pt>
                <c:pt idx="750">
                  <c:v>89.341259088005046</c:v>
                </c:pt>
                <c:pt idx="751">
                  <c:v>89.343590108200004</c:v>
                </c:pt>
                <c:pt idx="752">
                  <c:v>89.293473421100927</c:v>
                </c:pt>
                <c:pt idx="753">
                  <c:v>89.185548187493154</c:v>
                </c:pt>
                <c:pt idx="754">
                  <c:v>89.289744023699058</c:v>
                </c:pt>
                <c:pt idx="755">
                  <c:v>89.627972284099258</c:v>
                </c:pt>
                <c:pt idx="756">
                  <c:v>89.688345294198058</c:v>
                </c:pt>
                <c:pt idx="757">
                  <c:v>89.691608604999999</c:v>
                </c:pt>
                <c:pt idx="758">
                  <c:v>89.876224101700004</c:v>
                </c:pt>
                <c:pt idx="759">
                  <c:v>89.879720525099458</c:v>
                </c:pt>
                <c:pt idx="760">
                  <c:v>89.688811423597258</c:v>
                </c:pt>
                <c:pt idx="761">
                  <c:v>89.740559622001427</c:v>
                </c:pt>
                <c:pt idx="762">
                  <c:v>90.156876677398458</c:v>
                </c:pt>
                <c:pt idx="763">
                  <c:v>90.439860310599258</c:v>
                </c:pt>
                <c:pt idx="764">
                  <c:v>90.444755532900004</c:v>
                </c:pt>
                <c:pt idx="765">
                  <c:v>90.535664479700827</c:v>
                </c:pt>
                <c:pt idx="766">
                  <c:v>90.664802119097658</c:v>
                </c:pt>
                <c:pt idx="767">
                  <c:v>91.033100576300001</c:v>
                </c:pt>
                <c:pt idx="768">
                  <c:v>91.614918592798958</c:v>
                </c:pt>
                <c:pt idx="769">
                  <c:v>91.92074608439998</c:v>
                </c:pt>
                <c:pt idx="770">
                  <c:v>91.879953616497858</c:v>
                </c:pt>
                <c:pt idx="771">
                  <c:v>91.92447566849998</c:v>
                </c:pt>
                <c:pt idx="772">
                  <c:v>92.068531628599658</c:v>
                </c:pt>
                <c:pt idx="773">
                  <c:v>92.215384626100004</c:v>
                </c:pt>
                <c:pt idx="774">
                  <c:v>92.461771723598858</c:v>
                </c:pt>
                <c:pt idx="775">
                  <c:v>92.661072438898458</c:v>
                </c:pt>
                <c:pt idx="776">
                  <c:v>92.564801985700427</c:v>
                </c:pt>
                <c:pt idx="777">
                  <c:v>92.545454604100527</c:v>
                </c:pt>
                <c:pt idx="778">
                  <c:v>92.568298574598558</c:v>
                </c:pt>
                <c:pt idx="779">
                  <c:v>92.361771761</c:v>
                </c:pt>
                <c:pt idx="780">
                  <c:v>92.108857977797058</c:v>
                </c:pt>
                <c:pt idx="781">
                  <c:v>92.245221688905758</c:v>
                </c:pt>
                <c:pt idx="782">
                  <c:v>92.665501441200007</c:v>
                </c:pt>
                <c:pt idx="783">
                  <c:v>92.820979277098758</c:v>
                </c:pt>
                <c:pt idx="784">
                  <c:v>92.695804318494183</c:v>
                </c:pt>
                <c:pt idx="785">
                  <c:v>92.699067709299982</c:v>
                </c:pt>
                <c:pt idx="786">
                  <c:v>92.947319564305658</c:v>
                </c:pt>
                <c:pt idx="787">
                  <c:v>93.184615560699982</c:v>
                </c:pt>
                <c:pt idx="788">
                  <c:v>93.164568787700006</c:v>
                </c:pt>
                <c:pt idx="789">
                  <c:v>93.057109624701027</c:v>
                </c:pt>
                <c:pt idx="790">
                  <c:v>93.073659846200002</c:v>
                </c:pt>
                <c:pt idx="791">
                  <c:v>93.189277483498458</c:v>
                </c:pt>
                <c:pt idx="792">
                  <c:v>93.368298382497358</c:v>
                </c:pt>
                <c:pt idx="793">
                  <c:v>93.659440671498658</c:v>
                </c:pt>
                <c:pt idx="794">
                  <c:v>94.038228511100002</c:v>
                </c:pt>
                <c:pt idx="795">
                  <c:v>94.270862483299979</c:v>
                </c:pt>
                <c:pt idx="796">
                  <c:v>94.231002471500005</c:v>
                </c:pt>
                <c:pt idx="797">
                  <c:v>94.307692403700003</c:v>
                </c:pt>
                <c:pt idx="798">
                  <c:v>94.562004830999058</c:v>
                </c:pt>
                <c:pt idx="799">
                  <c:v>94.993007190399979</c:v>
                </c:pt>
                <c:pt idx="800">
                  <c:v>95.262704195699158</c:v>
                </c:pt>
                <c:pt idx="801">
                  <c:v>95.428205242000004</c:v>
                </c:pt>
                <c:pt idx="802">
                  <c:v>95.717948860199982</c:v>
                </c:pt>
                <c:pt idx="803">
                  <c:v>96.115617856097558</c:v>
                </c:pt>
                <c:pt idx="804">
                  <c:v>96.368298547899258</c:v>
                </c:pt>
                <c:pt idx="805">
                  <c:v>96.527505984000427</c:v>
                </c:pt>
                <c:pt idx="806">
                  <c:v>96.753147098599158</c:v>
                </c:pt>
                <c:pt idx="807">
                  <c:v>96.737529338499982</c:v>
                </c:pt>
                <c:pt idx="808">
                  <c:v>96.500000170698158</c:v>
                </c:pt>
                <c:pt idx="809">
                  <c:v>96.496503581905131</c:v>
                </c:pt>
                <c:pt idx="810">
                  <c:v>96.625175043897258</c:v>
                </c:pt>
                <c:pt idx="811">
                  <c:v>96.713053877999982</c:v>
                </c:pt>
                <c:pt idx="812">
                  <c:v>96.804662162900001</c:v>
                </c:pt>
                <c:pt idx="813">
                  <c:v>97.101398772094853</c:v>
                </c:pt>
                <c:pt idx="814">
                  <c:v>97.50303048089998</c:v>
                </c:pt>
                <c:pt idx="815">
                  <c:v>97.808391880494554</c:v>
                </c:pt>
                <c:pt idx="816">
                  <c:v>97.961771782300005</c:v>
                </c:pt>
                <c:pt idx="817">
                  <c:v>97.944755298101327</c:v>
                </c:pt>
                <c:pt idx="818">
                  <c:v>97.933799716999758</c:v>
                </c:pt>
                <c:pt idx="819">
                  <c:v>97.772960620199981</c:v>
                </c:pt>
                <c:pt idx="820">
                  <c:v>97.683916345300005</c:v>
                </c:pt>
                <c:pt idx="821">
                  <c:v>97.836363871100005</c:v>
                </c:pt>
                <c:pt idx="822">
                  <c:v>98.364102722399949</c:v>
                </c:pt>
                <c:pt idx="823">
                  <c:v>98.704429226299993</c:v>
                </c:pt>
                <c:pt idx="824">
                  <c:v>98.835431415097958</c:v>
                </c:pt>
                <c:pt idx="825">
                  <c:v>99.12307715779194</c:v>
                </c:pt>
                <c:pt idx="826">
                  <c:v>99.429370832093525</c:v>
                </c:pt>
                <c:pt idx="827">
                  <c:v>99.321445401099979</c:v>
                </c:pt>
                <c:pt idx="828">
                  <c:v>99.068764666600003</c:v>
                </c:pt>
                <c:pt idx="829">
                  <c:v>99.074825233498558</c:v>
                </c:pt>
                <c:pt idx="830">
                  <c:v>99.401398702798858</c:v>
                </c:pt>
                <c:pt idx="831">
                  <c:v>99.754312437899458</c:v>
                </c:pt>
                <c:pt idx="832">
                  <c:v>99.852913916497258</c:v>
                </c:pt>
                <c:pt idx="833">
                  <c:v>99.956643410000027</c:v>
                </c:pt>
                <c:pt idx="834">
                  <c:v>100.17622383</c:v>
                </c:pt>
                <c:pt idx="835">
                  <c:v>100.16247095999825</c:v>
                </c:pt>
                <c:pt idx="836">
                  <c:v>100.12657357599925</c:v>
                </c:pt>
                <c:pt idx="837">
                  <c:v>100.306993124</c:v>
                </c:pt>
                <c:pt idx="838">
                  <c:v>100.37039634899755</c:v>
                </c:pt>
                <c:pt idx="839">
                  <c:v>100.39230781499458</c:v>
                </c:pt>
                <c:pt idx="840">
                  <c:v>100.457808899</c:v>
                </c:pt>
                <c:pt idx="841">
                  <c:v>100.641725052</c:v>
                </c:pt>
                <c:pt idx="842">
                  <c:v>100.83030316</c:v>
                </c:pt>
                <c:pt idx="843">
                  <c:v>100.778554903</c:v>
                </c:pt>
                <c:pt idx="844">
                  <c:v>100.74545469500192</c:v>
                </c:pt>
                <c:pt idx="845">
                  <c:v>100.97272748100002</c:v>
                </c:pt>
                <c:pt idx="846">
                  <c:v>101.31002355699998</c:v>
                </c:pt>
                <c:pt idx="847">
                  <c:v>101.44498849100142</c:v>
                </c:pt>
                <c:pt idx="848">
                  <c:v>101.326806609</c:v>
                </c:pt>
                <c:pt idx="849">
                  <c:v>101.39696975900092</c:v>
                </c:pt>
                <c:pt idx="850">
                  <c:v>101.81095586900022</c:v>
                </c:pt>
                <c:pt idx="851">
                  <c:v>102.02121217600001</c:v>
                </c:pt>
                <c:pt idx="852">
                  <c:v>101.968531527</c:v>
                </c:pt>
                <c:pt idx="853">
                  <c:v>102.02634035099715</c:v>
                </c:pt>
                <c:pt idx="854">
                  <c:v>102.29393948100432</c:v>
                </c:pt>
                <c:pt idx="855">
                  <c:v>102.34289060499998</c:v>
                </c:pt>
                <c:pt idx="856">
                  <c:v>102.353146955</c:v>
                </c:pt>
                <c:pt idx="857">
                  <c:v>102.46713285600001</c:v>
                </c:pt>
                <c:pt idx="858">
                  <c:v>102.71981354300092</c:v>
                </c:pt>
                <c:pt idx="859">
                  <c:v>102.956177291</c:v>
                </c:pt>
                <c:pt idx="860">
                  <c:v>103.02634035699458</c:v>
                </c:pt>
                <c:pt idx="861">
                  <c:v>103.16270402000001</c:v>
                </c:pt>
                <c:pt idx="862">
                  <c:v>103.64568776</c:v>
                </c:pt>
                <c:pt idx="863">
                  <c:v>104.01958052099998</c:v>
                </c:pt>
                <c:pt idx="864">
                  <c:v>103.985314797</c:v>
                </c:pt>
                <c:pt idx="865">
                  <c:v>104.04918426300092</c:v>
                </c:pt>
                <c:pt idx="866">
                  <c:v>104.32867157399522</c:v>
                </c:pt>
                <c:pt idx="867">
                  <c:v>104.33729623100002</c:v>
                </c:pt>
                <c:pt idx="868">
                  <c:v>104.24405608799999</c:v>
                </c:pt>
                <c:pt idx="869">
                  <c:v>104.47249425599998</c:v>
                </c:pt>
                <c:pt idx="870">
                  <c:v>104.673193535</c:v>
                </c:pt>
                <c:pt idx="871">
                  <c:v>104.81864809199998</c:v>
                </c:pt>
                <c:pt idx="872">
                  <c:v>104.872494229</c:v>
                </c:pt>
                <c:pt idx="873">
                  <c:v>104.943356846</c:v>
                </c:pt>
                <c:pt idx="874">
                  <c:v>105.09044300399998</c:v>
                </c:pt>
                <c:pt idx="875">
                  <c:v>105.10909078100002</c:v>
                </c:pt>
                <c:pt idx="876">
                  <c:v>105.04265731599995</c:v>
                </c:pt>
                <c:pt idx="877">
                  <c:v>105.19277378999998</c:v>
                </c:pt>
                <c:pt idx="878">
                  <c:v>105.642424198</c:v>
                </c:pt>
                <c:pt idx="879">
                  <c:v>105.905128175</c:v>
                </c:pt>
                <c:pt idx="880">
                  <c:v>105.87925394200002</c:v>
                </c:pt>
                <c:pt idx="881">
                  <c:v>106.009556878</c:v>
                </c:pt>
                <c:pt idx="882">
                  <c:v>106.22750572800012</c:v>
                </c:pt>
                <c:pt idx="883">
                  <c:v>106.19044281799415</c:v>
                </c:pt>
                <c:pt idx="884">
                  <c:v>106.16013960900032</c:v>
                </c:pt>
                <c:pt idx="885">
                  <c:v>106.40536108000002</c:v>
                </c:pt>
                <c:pt idx="886">
                  <c:v>106.79114204400022</c:v>
                </c:pt>
                <c:pt idx="887">
                  <c:v>106.937762072</c:v>
                </c:pt>
                <c:pt idx="888">
                  <c:v>106.880652544</c:v>
                </c:pt>
                <c:pt idx="889">
                  <c:v>106.897202546</c:v>
                </c:pt>
                <c:pt idx="890">
                  <c:v>107.07319320500002</c:v>
                </c:pt>
                <c:pt idx="891">
                  <c:v>107.22470835399575</c:v>
                </c:pt>
                <c:pt idx="892">
                  <c:v>107.24568749800002</c:v>
                </c:pt>
                <c:pt idx="893">
                  <c:v>107.39254059199995</c:v>
                </c:pt>
                <c:pt idx="894">
                  <c:v>107.620279635</c:v>
                </c:pt>
                <c:pt idx="895">
                  <c:v>107.656643175</c:v>
                </c:pt>
                <c:pt idx="896">
                  <c:v>107.649650216</c:v>
                </c:pt>
                <c:pt idx="897">
                  <c:v>107.912354193</c:v>
                </c:pt>
                <c:pt idx="898">
                  <c:v>108.24149177400002</c:v>
                </c:pt>
                <c:pt idx="899">
                  <c:v>108.36177144600001</c:v>
                </c:pt>
                <c:pt idx="900">
                  <c:v>108.35011649499998</c:v>
                </c:pt>
                <c:pt idx="901">
                  <c:v>108.493473032</c:v>
                </c:pt>
                <c:pt idx="902">
                  <c:v>108.778554626</c:v>
                </c:pt>
                <c:pt idx="903">
                  <c:v>108.93053599000002</c:v>
                </c:pt>
                <c:pt idx="904">
                  <c:v>108.800932291</c:v>
                </c:pt>
                <c:pt idx="905">
                  <c:v>108.80769218499998</c:v>
                </c:pt>
                <c:pt idx="906">
                  <c:v>109.10419568700082</c:v>
                </c:pt>
                <c:pt idx="907">
                  <c:v>109.2072260290047</c:v>
                </c:pt>
                <c:pt idx="908">
                  <c:v>109.04965036599999</c:v>
                </c:pt>
                <c:pt idx="909">
                  <c:v>109.00093241299705</c:v>
                </c:pt>
                <c:pt idx="910">
                  <c:v>109.16969693599998</c:v>
                </c:pt>
                <c:pt idx="911">
                  <c:v>109.050116559</c:v>
                </c:pt>
                <c:pt idx="912">
                  <c:v>108.78974356000002</c:v>
                </c:pt>
                <c:pt idx="913">
                  <c:v>108.81538463699835</c:v>
                </c:pt>
                <c:pt idx="914">
                  <c:v>109.14988343</c:v>
                </c:pt>
                <c:pt idx="915">
                  <c:v>109.286247195</c:v>
                </c:pt>
                <c:pt idx="916">
                  <c:v>109.30885785999745</c:v>
                </c:pt>
                <c:pt idx="917">
                  <c:v>109.51655008300042</c:v>
                </c:pt>
                <c:pt idx="918">
                  <c:v>109.812587381</c:v>
                </c:pt>
                <c:pt idx="919">
                  <c:v>109.91515151900002</c:v>
                </c:pt>
                <c:pt idx="920">
                  <c:v>109.93193462900464</c:v>
                </c:pt>
                <c:pt idx="921">
                  <c:v>110.02331007299775</c:v>
                </c:pt>
                <c:pt idx="922">
                  <c:v>110.32074585999725</c:v>
                </c:pt>
                <c:pt idx="923">
                  <c:v>110.40559439499998</c:v>
                </c:pt>
                <c:pt idx="924">
                  <c:v>110.140093194</c:v>
                </c:pt>
                <c:pt idx="925">
                  <c:v>110.13449871399735</c:v>
                </c:pt>
                <c:pt idx="926">
                  <c:v>110.52587402499825</c:v>
                </c:pt>
                <c:pt idx="927">
                  <c:v>110.62447541799735</c:v>
                </c:pt>
                <c:pt idx="928">
                  <c:v>110.49020963000432</c:v>
                </c:pt>
                <c:pt idx="929">
                  <c:v>110.440792329</c:v>
                </c:pt>
                <c:pt idx="930">
                  <c:v>110.4638692680045</c:v>
                </c:pt>
                <c:pt idx="931">
                  <c:v>110.402330945</c:v>
                </c:pt>
                <c:pt idx="932">
                  <c:v>110.25547781999475</c:v>
                </c:pt>
                <c:pt idx="933">
                  <c:v>110.31142188100092</c:v>
                </c:pt>
                <c:pt idx="934">
                  <c:v>110.664801986</c:v>
                </c:pt>
                <c:pt idx="935">
                  <c:v>110.9048951</c:v>
                </c:pt>
                <c:pt idx="936">
                  <c:v>110.89976686599998</c:v>
                </c:pt>
                <c:pt idx="937">
                  <c:v>111.00862470000042</c:v>
                </c:pt>
                <c:pt idx="938">
                  <c:v>111.26503497</c:v>
                </c:pt>
                <c:pt idx="939">
                  <c:v>111.29953359900072</c:v>
                </c:pt>
                <c:pt idx="940">
                  <c:v>111.13589744299775</c:v>
                </c:pt>
                <c:pt idx="941">
                  <c:v>111.15780869599998</c:v>
                </c:pt>
                <c:pt idx="942">
                  <c:v>111.412587386</c:v>
                </c:pt>
                <c:pt idx="943">
                  <c:v>111.274358949</c:v>
                </c:pt>
                <c:pt idx="944">
                  <c:v>110.967132878</c:v>
                </c:pt>
                <c:pt idx="945">
                  <c:v>110.92261072399998</c:v>
                </c:pt>
                <c:pt idx="946">
                  <c:v>111.10582752400001</c:v>
                </c:pt>
                <c:pt idx="947">
                  <c:v>111.22307702400001</c:v>
                </c:pt>
                <c:pt idx="948">
                  <c:v>111.24312339200092</c:v>
                </c:pt>
                <c:pt idx="949">
                  <c:v>111.405827321</c:v>
                </c:pt>
                <c:pt idx="950">
                  <c:v>111.637062841</c:v>
                </c:pt>
                <c:pt idx="951">
                  <c:v>111.72027968800172</c:v>
                </c:pt>
                <c:pt idx="952">
                  <c:v>111.68251734899845</c:v>
                </c:pt>
                <c:pt idx="953">
                  <c:v>111.71258736999998</c:v>
                </c:pt>
                <c:pt idx="954">
                  <c:v>112.020512694</c:v>
                </c:pt>
                <c:pt idx="955">
                  <c:v>112.101631453</c:v>
                </c:pt>
                <c:pt idx="956">
                  <c:v>111.88041935599998</c:v>
                </c:pt>
                <c:pt idx="957">
                  <c:v>111.80979007099855</c:v>
                </c:pt>
                <c:pt idx="958">
                  <c:v>112.06480165000002</c:v>
                </c:pt>
                <c:pt idx="959">
                  <c:v>112.032400673</c:v>
                </c:pt>
                <c:pt idx="960">
                  <c:v>111.70582748100072</c:v>
                </c:pt>
                <c:pt idx="961">
                  <c:v>111.668764528</c:v>
                </c:pt>
                <c:pt idx="962">
                  <c:v>111.86736588399998</c:v>
                </c:pt>
                <c:pt idx="963">
                  <c:v>111.90466188000192</c:v>
                </c:pt>
                <c:pt idx="964">
                  <c:v>111.93799522800172</c:v>
                </c:pt>
                <c:pt idx="965">
                  <c:v>112.24825165800092</c:v>
                </c:pt>
                <c:pt idx="966">
                  <c:v>112.59090899500002</c:v>
                </c:pt>
                <c:pt idx="967">
                  <c:v>112.708391443</c:v>
                </c:pt>
                <c:pt idx="968">
                  <c:v>112.58368280099855</c:v>
                </c:pt>
                <c:pt idx="969">
                  <c:v>112.62587398700001</c:v>
                </c:pt>
                <c:pt idx="970">
                  <c:v>113.01888110299534</c:v>
                </c:pt>
                <c:pt idx="971">
                  <c:v>113.23286711699525</c:v>
                </c:pt>
                <c:pt idx="972">
                  <c:v>113.17785564499998</c:v>
                </c:pt>
                <c:pt idx="973">
                  <c:v>113.13846149600001</c:v>
                </c:pt>
                <c:pt idx="974">
                  <c:v>113.268531399</c:v>
                </c:pt>
                <c:pt idx="975">
                  <c:v>113.149417141</c:v>
                </c:pt>
                <c:pt idx="976">
                  <c:v>112.80815837799715</c:v>
                </c:pt>
                <c:pt idx="977">
                  <c:v>112.69510482</c:v>
                </c:pt>
                <c:pt idx="978">
                  <c:v>112.86899735799715</c:v>
                </c:pt>
                <c:pt idx="979">
                  <c:v>113.02517459599945</c:v>
                </c:pt>
                <c:pt idx="980">
                  <c:v>112.86410249799998</c:v>
                </c:pt>
                <c:pt idx="981">
                  <c:v>112.94801854000002</c:v>
                </c:pt>
                <c:pt idx="982">
                  <c:v>113.19766879300002</c:v>
                </c:pt>
                <c:pt idx="983">
                  <c:v>113.27319325800002</c:v>
                </c:pt>
                <c:pt idx="984">
                  <c:v>113.20909076000002</c:v>
                </c:pt>
                <c:pt idx="985">
                  <c:v>113.29953361500102</c:v>
                </c:pt>
                <c:pt idx="986">
                  <c:v>113.693006849</c:v>
                </c:pt>
                <c:pt idx="987">
                  <c:v>113.80955716599998</c:v>
                </c:pt>
                <c:pt idx="988">
                  <c:v>113.505361384</c:v>
                </c:pt>
                <c:pt idx="989">
                  <c:v>113.54545446500182</c:v>
                </c:pt>
                <c:pt idx="990">
                  <c:v>113.834498783</c:v>
                </c:pt>
                <c:pt idx="991">
                  <c:v>113.728904431</c:v>
                </c:pt>
                <c:pt idx="992">
                  <c:v>113.270862569</c:v>
                </c:pt>
                <c:pt idx="993">
                  <c:v>113.20326356699999</c:v>
                </c:pt>
                <c:pt idx="994">
                  <c:v>113.365268222</c:v>
                </c:pt>
                <c:pt idx="995">
                  <c:v>113.415617856</c:v>
                </c:pt>
                <c:pt idx="996">
                  <c:v>113.45501164300002</c:v>
                </c:pt>
                <c:pt idx="997">
                  <c:v>113.61585079300001</c:v>
                </c:pt>
                <c:pt idx="998">
                  <c:v>113.83659680199995</c:v>
                </c:pt>
                <c:pt idx="999">
                  <c:v>114.07622375000012</c:v>
                </c:pt>
                <c:pt idx="1000">
                  <c:v>114.36689977</c:v>
                </c:pt>
                <c:pt idx="1001">
                  <c:v>114.556410292</c:v>
                </c:pt>
                <c:pt idx="1002">
                  <c:v>114.87785552199998</c:v>
                </c:pt>
                <c:pt idx="1003">
                  <c:v>114.90955708600002</c:v>
                </c:pt>
                <c:pt idx="1004">
                  <c:v>114.66573425499755</c:v>
                </c:pt>
                <c:pt idx="1005">
                  <c:v>114.81025652100062</c:v>
                </c:pt>
                <c:pt idx="1006">
                  <c:v>115.26853145299845</c:v>
                </c:pt>
                <c:pt idx="1007">
                  <c:v>115.192074644</c:v>
                </c:pt>
                <c:pt idx="1008">
                  <c:v>114.928904473</c:v>
                </c:pt>
                <c:pt idx="1009">
                  <c:v>114.886247125</c:v>
                </c:pt>
                <c:pt idx="1010">
                  <c:v>114.9109556830047</c:v>
                </c:pt>
                <c:pt idx="1011">
                  <c:v>114.79766901200072</c:v>
                </c:pt>
                <c:pt idx="1012">
                  <c:v>114.722144542</c:v>
                </c:pt>
                <c:pt idx="1013">
                  <c:v>115.05804197400001</c:v>
                </c:pt>
                <c:pt idx="1014">
                  <c:v>115.41748251200001</c:v>
                </c:pt>
                <c:pt idx="1015">
                  <c:v>115.45664333000002</c:v>
                </c:pt>
                <c:pt idx="1016">
                  <c:v>115.30256397300002</c:v>
                </c:pt>
                <c:pt idx="1017">
                  <c:v>115.62027968800002</c:v>
                </c:pt>
                <c:pt idx="1018">
                  <c:v>116.053846165</c:v>
                </c:pt>
                <c:pt idx="1019">
                  <c:v>116.00815848000002</c:v>
                </c:pt>
                <c:pt idx="1020">
                  <c:v>115.73006993500132</c:v>
                </c:pt>
                <c:pt idx="1021">
                  <c:v>115.78904422100022</c:v>
                </c:pt>
                <c:pt idx="1022">
                  <c:v>116.04452225500152</c:v>
                </c:pt>
                <c:pt idx="1023">
                  <c:v>115.64941737599995</c:v>
                </c:pt>
                <c:pt idx="1024">
                  <c:v>114.85221452</c:v>
                </c:pt>
                <c:pt idx="1025">
                  <c:v>114.70745929100192</c:v>
                </c:pt>
                <c:pt idx="1026">
                  <c:v>115.07855489199945</c:v>
                </c:pt>
                <c:pt idx="1027">
                  <c:v>115.320978989</c:v>
                </c:pt>
                <c:pt idx="1028">
                  <c:v>115.56899775299775</c:v>
                </c:pt>
                <c:pt idx="1029">
                  <c:v>115.83589751799475</c:v>
                </c:pt>
                <c:pt idx="1030">
                  <c:v>116.274126013</c:v>
                </c:pt>
                <c:pt idx="1031">
                  <c:v>116.42657338399998</c:v>
                </c:pt>
                <c:pt idx="1032">
                  <c:v>116.15361324400052</c:v>
                </c:pt>
                <c:pt idx="1033">
                  <c:v>116.14848495199998</c:v>
                </c:pt>
                <c:pt idx="1034">
                  <c:v>116.45198139599998</c:v>
                </c:pt>
                <c:pt idx="1035">
                  <c:v>116.70326339600012</c:v>
                </c:pt>
                <c:pt idx="1036">
                  <c:v>116.60279722399555</c:v>
                </c:pt>
                <c:pt idx="1037">
                  <c:v>116.5417250890045</c:v>
                </c:pt>
                <c:pt idx="1038">
                  <c:v>116.683216773</c:v>
                </c:pt>
                <c:pt idx="1039">
                  <c:v>116.32913767700001</c:v>
                </c:pt>
                <c:pt idx="1040">
                  <c:v>115.29953386500092</c:v>
                </c:pt>
                <c:pt idx="1041">
                  <c:v>114.52937078399835</c:v>
                </c:pt>
                <c:pt idx="1042">
                  <c:v>114.592074708</c:v>
                </c:pt>
                <c:pt idx="1043">
                  <c:v>114.58787889799555</c:v>
                </c:pt>
                <c:pt idx="1044">
                  <c:v>114.61188816000001</c:v>
                </c:pt>
                <c:pt idx="1045">
                  <c:v>114.99580417999998</c:v>
                </c:pt>
                <c:pt idx="1046">
                  <c:v>115.00233105699385</c:v>
                </c:pt>
                <c:pt idx="1047">
                  <c:v>114.72960374700052</c:v>
                </c:pt>
                <c:pt idx="1048">
                  <c:v>114.41608389500072</c:v>
                </c:pt>
                <c:pt idx="1049">
                  <c:v>114.287645807</c:v>
                </c:pt>
                <c:pt idx="1050">
                  <c:v>114.598135189</c:v>
                </c:pt>
                <c:pt idx="1051">
                  <c:v>114.689510607</c:v>
                </c:pt>
                <c:pt idx="1052">
                  <c:v>114.27948720999935</c:v>
                </c:pt>
                <c:pt idx="1053">
                  <c:v>114.00046620900002</c:v>
                </c:pt>
                <c:pt idx="1054">
                  <c:v>113.87296042299855</c:v>
                </c:pt>
                <c:pt idx="1055">
                  <c:v>112.989277355</c:v>
                </c:pt>
                <c:pt idx="1056">
                  <c:v>112.066433582</c:v>
                </c:pt>
                <c:pt idx="1057">
                  <c:v>111.97972020500002</c:v>
                </c:pt>
                <c:pt idx="1058">
                  <c:v>112.34918407100002</c:v>
                </c:pt>
                <c:pt idx="1059">
                  <c:v>112.189510447</c:v>
                </c:pt>
                <c:pt idx="1060">
                  <c:v>111.65780895699572</c:v>
                </c:pt>
                <c:pt idx="1061">
                  <c:v>111.52867139799565</c:v>
                </c:pt>
                <c:pt idx="1062">
                  <c:v>111.73962708099999</c:v>
                </c:pt>
                <c:pt idx="1063">
                  <c:v>111.525174943</c:v>
                </c:pt>
                <c:pt idx="1064">
                  <c:v>111.10955700599995</c:v>
                </c:pt>
                <c:pt idx="1065">
                  <c:v>111.303962606</c:v>
                </c:pt>
                <c:pt idx="1066">
                  <c:v>111.70279714399715</c:v>
                </c:pt>
                <c:pt idx="1067">
                  <c:v>111.84102552200002</c:v>
                </c:pt>
                <c:pt idx="1068">
                  <c:v>111.617016175</c:v>
                </c:pt>
                <c:pt idx="1069">
                  <c:v>111.310023136</c:v>
                </c:pt>
                <c:pt idx="1070">
                  <c:v>111.19440531199965</c:v>
                </c:pt>
                <c:pt idx="1071">
                  <c:v>110.75850797</c:v>
                </c:pt>
                <c:pt idx="1072">
                  <c:v>109.41841474400132</c:v>
                </c:pt>
                <c:pt idx="1073">
                  <c:v>108.440326232</c:v>
                </c:pt>
                <c:pt idx="1074">
                  <c:v>108.01608372400032</c:v>
                </c:pt>
                <c:pt idx="1075">
                  <c:v>107.05221424800042</c:v>
                </c:pt>
                <c:pt idx="1076">
                  <c:v>105.57878777599534</c:v>
                </c:pt>
                <c:pt idx="1077">
                  <c:v>103.099300715</c:v>
                </c:pt>
                <c:pt idx="1078">
                  <c:v>99.750582837694026</c:v>
                </c:pt>
                <c:pt idx="1079">
                  <c:v>98.075757620198758</c:v>
                </c:pt>
              </c:numCache>
            </c:numRef>
          </c:val>
        </c:ser>
        <c:ser>
          <c:idx val="58"/>
          <c:order val="29"/>
          <c:tx>
            <c:strRef>
              <c:f>Sheet1!$BG$1</c:f>
              <c:strCache>
                <c:ptCount val="1"/>
                <c:pt idx="0">
                  <c:v>s59</c:v>
                </c:pt>
              </c:strCache>
            </c:strRef>
          </c:tx>
          <c:spPr>
            <a:ln w="15875"/>
          </c:spPr>
          <c:marker>
            <c:symbol val="none"/>
          </c:marker>
          <c:val>
            <c:numRef>
              <c:f>Sheet1!$BG$2:$BG$1081</c:f>
              <c:numCache>
                <c:formatCode>General</c:formatCode>
                <c:ptCount val="1080"/>
                <c:pt idx="0">
                  <c:v>83.692074814397458</c:v>
                </c:pt>
                <c:pt idx="1">
                  <c:v>83.112820728000003</c:v>
                </c:pt>
                <c:pt idx="2">
                  <c:v>82.715617877498858</c:v>
                </c:pt>
                <c:pt idx="3">
                  <c:v>82.517715747500006</c:v>
                </c:pt>
                <c:pt idx="4">
                  <c:v>82.208624854500002</c:v>
                </c:pt>
                <c:pt idx="5">
                  <c:v>82.326340457897658</c:v>
                </c:pt>
                <c:pt idx="6">
                  <c:v>82.727272913999258</c:v>
                </c:pt>
                <c:pt idx="7">
                  <c:v>82.834265942299993</c:v>
                </c:pt>
                <c:pt idx="8">
                  <c:v>82.596503773899983</c:v>
                </c:pt>
                <c:pt idx="9">
                  <c:v>82.662471066995025</c:v>
                </c:pt>
                <c:pt idx="10">
                  <c:v>83.062471098998458</c:v>
                </c:pt>
                <c:pt idx="11">
                  <c:v>83.488345176894825</c:v>
                </c:pt>
                <c:pt idx="12">
                  <c:v>83.81491872079998</c:v>
                </c:pt>
                <c:pt idx="13">
                  <c:v>84.135431521797358</c:v>
                </c:pt>
                <c:pt idx="14">
                  <c:v>84.641258922700004</c:v>
                </c:pt>
                <c:pt idx="15">
                  <c:v>84.5806529332</c:v>
                </c:pt>
                <c:pt idx="16">
                  <c:v>84.158275166794283</c:v>
                </c:pt>
                <c:pt idx="17">
                  <c:v>84.289510521500006</c:v>
                </c:pt>
                <c:pt idx="18">
                  <c:v>84.789976666900003</c:v>
                </c:pt>
                <c:pt idx="19">
                  <c:v>84.947785640304588</c:v>
                </c:pt>
                <c:pt idx="20">
                  <c:v>85.112121128498558</c:v>
                </c:pt>
                <c:pt idx="21">
                  <c:v>85.351748219697058</c:v>
                </c:pt>
                <c:pt idx="22">
                  <c:v>85.783682928600001</c:v>
                </c:pt>
                <c:pt idx="23">
                  <c:v>86.109557139797758</c:v>
                </c:pt>
                <c:pt idx="24">
                  <c:v>86.134032706897358</c:v>
                </c:pt>
                <c:pt idx="25">
                  <c:v>86.146387028199058</c:v>
                </c:pt>
                <c:pt idx="26">
                  <c:v>86.138461447799358</c:v>
                </c:pt>
                <c:pt idx="27">
                  <c:v>86.177156040200003</c:v>
                </c:pt>
                <c:pt idx="28">
                  <c:v>85.980186398399979</c:v>
                </c:pt>
                <c:pt idx="29">
                  <c:v>86.094638765799999</c:v>
                </c:pt>
                <c:pt idx="30">
                  <c:v>86.387645673400002</c:v>
                </c:pt>
                <c:pt idx="31">
                  <c:v>86.51142189719998</c:v>
                </c:pt>
                <c:pt idx="32">
                  <c:v>86.824941664500003</c:v>
                </c:pt>
                <c:pt idx="33">
                  <c:v>87.125640975799158</c:v>
                </c:pt>
                <c:pt idx="34">
                  <c:v>87.260139854800002</c:v>
                </c:pt>
                <c:pt idx="35">
                  <c:v>87.422144349600003</c:v>
                </c:pt>
                <c:pt idx="36">
                  <c:v>87.710023119699983</c:v>
                </c:pt>
                <c:pt idx="37">
                  <c:v>88.173426397398558</c:v>
                </c:pt>
                <c:pt idx="38">
                  <c:v>88.573659467400006</c:v>
                </c:pt>
                <c:pt idx="39">
                  <c:v>88.294638563000007</c:v>
                </c:pt>
                <c:pt idx="40">
                  <c:v>87.755710815197958</c:v>
                </c:pt>
                <c:pt idx="41">
                  <c:v>87.516083750700005</c:v>
                </c:pt>
                <c:pt idx="42">
                  <c:v>87.350582762998258</c:v>
                </c:pt>
                <c:pt idx="43">
                  <c:v>87.21235423589998</c:v>
                </c:pt>
                <c:pt idx="44">
                  <c:v>87.171794891399458</c:v>
                </c:pt>
                <c:pt idx="45">
                  <c:v>87.274358965499758</c:v>
                </c:pt>
                <c:pt idx="46">
                  <c:v>87.558508252794283</c:v>
                </c:pt>
                <c:pt idx="47">
                  <c:v>87.645687663499658</c:v>
                </c:pt>
                <c:pt idx="48">
                  <c:v>87.788811332894426</c:v>
                </c:pt>
                <c:pt idx="49">
                  <c:v>87.9596738268</c:v>
                </c:pt>
                <c:pt idx="50">
                  <c:v>88.153380115193954</c:v>
                </c:pt>
                <c:pt idx="51">
                  <c:v>88.134732060998758</c:v>
                </c:pt>
                <c:pt idx="52">
                  <c:v>88.018648283600001</c:v>
                </c:pt>
                <c:pt idx="53">
                  <c:v>88.20536166639998</c:v>
                </c:pt>
                <c:pt idx="54">
                  <c:v>88.371095862797958</c:v>
                </c:pt>
                <c:pt idx="55">
                  <c:v>88.455244947300727</c:v>
                </c:pt>
                <c:pt idx="56">
                  <c:v>88.566200571099998</c:v>
                </c:pt>
                <c:pt idx="57">
                  <c:v>88.560839315598358</c:v>
                </c:pt>
                <c:pt idx="58">
                  <c:v>88.612587737997558</c:v>
                </c:pt>
                <c:pt idx="59">
                  <c:v>88.722611055200005</c:v>
                </c:pt>
                <c:pt idx="60">
                  <c:v>88.786014338100003</c:v>
                </c:pt>
                <c:pt idx="61">
                  <c:v>88.978555068399999</c:v>
                </c:pt>
                <c:pt idx="62">
                  <c:v>89.444755676900527</c:v>
                </c:pt>
                <c:pt idx="63">
                  <c:v>89.608858207197358</c:v>
                </c:pt>
                <c:pt idx="64">
                  <c:v>89.223310622599158</c:v>
                </c:pt>
                <c:pt idx="65">
                  <c:v>88.981352447299983</c:v>
                </c:pt>
                <c:pt idx="66">
                  <c:v>89.173426989600003</c:v>
                </c:pt>
                <c:pt idx="67">
                  <c:v>89.482517861299982</c:v>
                </c:pt>
                <c:pt idx="68">
                  <c:v>89.687413035600002</c:v>
                </c:pt>
                <c:pt idx="69">
                  <c:v>89.961771947700001</c:v>
                </c:pt>
                <c:pt idx="70">
                  <c:v>90.312587786099158</c:v>
                </c:pt>
                <c:pt idx="71">
                  <c:v>90.518182196997458</c:v>
                </c:pt>
                <c:pt idx="72">
                  <c:v>90.558508514197158</c:v>
                </c:pt>
                <c:pt idx="73">
                  <c:v>90.627506314797458</c:v>
                </c:pt>
                <c:pt idx="74">
                  <c:v>90.687413040899983</c:v>
                </c:pt>
                <c:pt idx="75">
                  <c:v>90.687412987599558</c:v>
                </c:pt>
                <c:pt idx="76">
                  <c:v>90.744988768301027</c:v>
                </c:pt>
                <c:pt idx="77">
                  <c:v>90.904429290305302</c:v>
                </c:pt>
                <c:pt idx="78">
                  <c:v>91.229837169497458</c:v>
                </c:pt>
                <c:pt idx="79">
                  <c:v>91.518648464999998</c:v>
                </c:pt>
                <c:pt idx="80">
                  <c:v>91.752214727899982</c:v>
                </c:pt>
                <c:pt idx="81">
                  <c:v>92.082284636598658</c:v>
                </c:pt>
                <c:pt idx="82">
                  <c:v>92.574592462300004</c:v>
                </c:pt>
                <c:pt idx="83">
                  <c:v>92.800466513495024</c:v>
                </c:pt>
                <c:pt idx="84">
                  <c:v>92.766200869901027</c:v>
                </c:pt>
                <c:pt idx="85">
                  <c:v>92.748718368399949</c:v>
                </c:pt>
                <c:pt idx="86">
                  <c:v>92.958508583498258</c:v>
                </c:pt>
                <c:pt idx="87">
                  <c:v>93.168298713297958</c:v>
                </c:pt>
                <c:pt idx="88">
                  <c:v>93.114685672099981</c:v>
                </c:pt>
                <c:pt idx="89">
                  <c:v>93.324242811898458</c:v>
                </c:pt>
                <c:pt idx="90">
                  <c:v>93.638462029300001</c:v>
                </c:pt>
                <c:pt idx="91">
                  <c:v>93.648019131699158</c:v>
                </c:pt>
                <c:pt idx="92">
                  <c:v>93.643357139494682</c:v>
                </c:pt>
                <c:pt idx="93">
                  <c:v>93.908858281899981</c:v>
                </c:pt>
                <c:pt idx="94">
                  <c:v>94.027040169499458</c:v>
                </c:pt>
                <c:pt idx="95">
                  <c:v>93.722378134590727</c:v>
                </c:pt>
                <c:pt idx="96">
                  <c:v>93.4193478511</c:v>
                </c:pt>
                <c:pt idx="97">
                  <c:v>93.50419616169998</c:v>
                </c:pt>
                <c:pt idx="98">
                  <c:v>93.841958362100002</c:v>
                </c:pt>
                <c:pt idx="99">
                  <c:v>94.015618133495025</c:v>
                </c:pt>
                <c:pt idx="100">
                  <c:v>94.04731981499998</c:v>
                </c:pt>
                <c:pt idx="101">
                  <c:v>94.223077200497258</c:v>
                </c:pt>
                <c:pt idx="102">
                  <c:v>94.653380296593525</c:v>
                </c:pt>
                <c:pt idx="103">
                  <c:v>94.991375535000003</c:v>
                </c:pt>
                <c:pt idx="104">
                  <c:v>95.146620365001027</c:v>
                </c:pt>
                <c:pt idx="105">
                  <c:v>95.224941867200002</c:v>
                </c:pt>
                <c:pt idx="106">
                  <c:v>95.426340585999981</c:v>
                </c:pt>
                <c:pt idx="107">
                  <c:v>95.572727534195025</c:v>
                </c:pt>
                <c:pt idx="108">
                  <c:v>95.465734564499158</c:v>
                </c:pt>
                <c:pt idx="109">
                  <c:v>95.616317338198158</c:v>
                </c:pt>
                <c:pt idx="110">
                  <c:v>96.237063193200427</c:v>
                </c:pt>
                <c:pt idx="111">
                  <c:v>96.924475876595139</c:v>
                </c:pt>
                <c:pt idx="112">
                  <c:v>97.315151716097958</c:v>
                </c:pt>
                <c:pt idx="113">
                  <c:v>97.423776431898958</c:v>
                </c:pt>
                <c:pt idx="114">
                  <c:v>97.666666892497958</c:v>
                </c:pt>
                <c:pt idx="115">
                  <c:v>97.874592302197158</c:v>
                </c:pt>
                <c:pt idx="116">
                  <c:v>97.951515421799996</c:v>
                </c:pt>
                <c:pt idx="117">
                  <c:v>97.985314941400006</c:v>
                </c:pt>
                <c:pt idx="118">
                  <c:v>98.217482789599998</c:v>
                </c:pt>
                <c:pt idx="119">
                  <c:v>98.399767111399058</c:v>
                </c:pt>
                <c:pt idx="120">
                  <c:v>98.375524571599158</c:v>
                </c:pt>
                <c:pt idx="121">
                  <c:v>98.384382383998258</c:v>
                </c:pt>
                <c:pt idx="122">
                  <c:v>98.710956034600002</c:v>
                </c:pt>
                <c:pt idx="123">
                  <c:v>99.003962974299981</c:v>
                </c:pt>
                <c:pt idx="124">
                  <c:v>98.935198366399959</c:v>
                </c:pt>
                <c:pt idx="125">
                  <c:v>98.968531703300002</c:v>
                </c:pt>
                <c:pt idx="126">
                  <c:v>99.123310382494054</c:v>
                </c:pt>
                <c:pt idx="127">
                  <c:v>99.306760107697258</c:v>
                </c:pt>
                <c:pt idx="128">
                  <c:v>99.527972193397858</c:v>
                </c:pt>
                <c:pt idx="129">
                  <c:v>99.782517711899658</c:v>
                </c:pt>
                <c:pt idx="130">
                  <c:v>99.916317258199982</c:v>
                </c:pt>
                <c:pt idx="131">
                  <c:v>99.962471077697558</c:v>
                </c:pt>
                <c:pt idx="132">
                  <c:v>99.881352148497058</c:v>
                </c:pt>
                <c:pt idx="133">
                  <c:v>99.906293866400006</c:v>
                </c:pt>
                <c:pt idx="134">
                  <c:v>100.152913954</c:v>
                </c:pt>
                <c:pt idx="135">
                  <c:v>100.524941825</c:v>
                </c:pt>
                <c:pt idx="136">
                  <c:v>100.79370643199998</c:v>
                </c:pt>
                <c:pt idx="137">
                  <c:v>100.88904432299825</c:v>
                </c:pt>
                <c:pt idx="138">
                  <c:v>101.1431236850065</c:v>
                </c:pt>
                <c:pt idx="139">
                  <c:v>101.54032643500022</c:v>
                </c:pt>
                <c:pt idx="140">
                  <c:v>101.54848500999998</c:v>
                </c:pt>
                <c:pt idx="141">
                  <c:v>101.37645705399555</c:v>
                </c:pt>
                <c:pt idx="142">
                  <c:v>101.42261093800002</c:v>
                </c:pt>
                <c:pt idx="143">
                  <c:v>101.33636381199995</c:v>
                </c:pt>
                <c:pt idx="144">
                  <c:v>101.37435919000001</c:v>
                </c:pt>
                <c:pt idx="145">
                  <c:v>101.621445364</c:v>
                </c:pt>
                <c:pt idx="146">
                  <c:v>101.858974467</c:v>
                </c:pt>
                <c:pt idx="147">
                  <c:v>101.879953515</c:v>
                </c:pt>
                <c:pt idx="148">
                  <c:v>101.812121379</c:v>
                </c:pt>
                <c:pt idx="149">
                  <c:v>101.97832187599865</c:v>
                </c:pt>
                <c:pt idx="150">
                  <c:v>102.47179496100082</c:v>
                </c:pt>
                <c:pt idx="151">
                  <c:v>102.69627051699725</c:v>
                </c:pt>
                <c:pt idx="152">
                  <c:v>102.57132871399745</c:v>
                </c:pt>
                <c:pt idx="153">
                  <c:v>102.71351993800162</c:v>
                </c:pt>
                <c:pt idx="154">
                  <c:v>102.958741461</c:v>
                </c:pt>
                <c:pt idx="155">
                  <c:v>102.86060622399998</c:v>
                </c:pt>
                <c:pt idx="156">
                  <c:v>102.697436129</c:v>
                </c:pt>
                <c:pt idx="157">
                  <c:v>102.89813544</c:v>
                </c:pt>
                <c:pt idx="158">
                  <c:v>103.43962727800132</c:v>
                </c:pt>
                <c:pt idx="159">
                  <c:v>103.78205155599935</c:v>
                </c:pt>
                <c:pt idx="160">
                  <c:v>103.77855504199998</c:v>
                </c:pt>
                <c:pt idx="161">
                  <c:v>103.91421927100667</c:v>
                </c:pt>
                <c:pt idx="162">
                  <c:v>104.23030332</c:v>
                </c:pt>
                <c:pt idx="163">
                  <c:v>104.35151545900032</c:v>
                </c:pt>
                <c:pt idx="164">
                  <c:v>104.37832186999835</c:v>
                </c:pt>
                <c:pt idx="165">
                  <c:v>104.62634051699328</c:v>
                </c:pt>
                <c:pt idx="166">
                  <c:v>104.87878831999235</c:v>
                </c:pt>
                <c:pt idx="167">
                  <c:v>104.883217167</c:v>
                </c:pt>
                <c:pt idx="168">
                  <c:v>104.79883456500002</c:v>
                </c:pt>
                <c:pt idx="169">
                  <c:v>105.03729626300102</c:v>
                </c:pt>
                <c:pt idx="170">
                  <c:v>105.46923097700002</c:v>
                </c:pt>
                <c:pt idx="171">
                  <c:v>105.58298391599998</c:v>
                </c:pt>
                <c:pt idx="172">
                  <c:v>105.51025664300172</c:v>
                </c:pt>
                <c:pt idx="173">
                  <c:v>105.72027998199999</c:v>
                </c:pt>
                <c:pt idx="174">
                  <c:v>106.21724967700484</c:v>
                </c:pt>
                <c:pt idx="175">
                  <c:v>106.24265770000002</c:v>
                </c:pt>
                <c:pt idx="176">
                  <c:v>105.94428929100616</c:v>
                </c:pt>
                <c:pt idx="177">
                  <c:v>105.96690006400082</c:v>
                </c:pt>
                <c:pt idx="178">
                  <c:v>106.28951074000022</c:v>
                </c:pt>
                <c:pt idx="179">
                  <c:v>106.50699329500092</c:v>
                </c:pt>
                <c:pt idx="180">
                  <c:v>106.677156494</c:v>
                </c:pt>
                <c:pt idx="181">
                  <c:v>106.96806550500042</c:v>
                </c:pt>
                <c:pt idx="182">
                  <c:v>107.198834687</c:v>
                </c:pt>
                <c:pt idx="183">
                  <c:v>107.24265762500386</c:v>
                </c:pt>
                <c:pt idx="184">
                  <c:v>107.193240367</c:v>
                </c:pt>
                <c:pt idx="185">
                  <c:v>107.18811213899515</c:v>
                </c:pt>
                <c:pt idx="186">
                  <c:v>107.34965062200042</c:v>
                </c:pt>
                <c:pt idx="187">
                  <c:v>107.44708656400122</c:v>
                </c:pt>
                <c:pt idx="188">
                  <c:v>107.54358995299998</c:v>
                </c:pt>
                <c:pt idx="189">
                  <c:v>107.809090946</c:v>
                </c:pt>
                <c:pt idx="190">
                  <c:v>108.02843827999745</c:v>
                </c:pt>
                <c:pt idx="191">
                  <c:v>108.28135211099755</c:v>
                </c:pt>
                <c:pt idx="192">
                  <c:v>108.589743549</c:v>
                </c:pt>
                <c:pt idx="193">
                  <c:v>108.88088568800002</c:v>
                </c:pt>
                <c:pt idx="194">
                  <c:v>109.19603733999755</c:v>
                </c:pt>
                <c:pt idx="195">
                  <c:v>109.474359131</c:v>
                </c:pt>
                <c:pt idx="196">
                  <c:v>109.58135207399845</c:v>
                </c:pt>
                <c:pt idx="197">
                  <c:v>109.48041972999999</c:v>
                </c:pt>
                <c:pt idx="198">
                  <c:v>109.42983704700001</c:v>
                </c:pt>
                <c:pt idx="199">
                  <c:v>109.43776249900102</c:v>
                </c:pt>
                <c:pt idx="200">
                  <c:v>109.60909109599955</c:v>
                </c:pt>
                <c:pt idx="201">
                  <c:v>109.89184158400002</c:v>
                </c:pt>
                <c:pt idx="202">
                  <c:v>110.04358990500162</c:v>
                </c:pt>
                <c:pt idx="203">
                  <c:v>110.04778570400002</c:v>
                </c:pt>
                <c:pt idx="204">
                  <c:v>109.98554796900002</c:v>
                </c:pt>
                <c:pt idx="205">
                  <c:v>109.94452233500112</c:v>
                </c:pt>
                <c:pt idx="206">
                  <c:v>109.948018801</c:v>
                </c:pt>
                <c:pt idx="207">
                  <c:v>110.03146865399998</c:v>
                </c:pt>
                <c:pt idx="208">
                  <c:v>110.280652714</c:v>
                </c:pt>
                <c:pt idx="209">
                  <c:v>110.37272741099555</c:v>
                </c:pt>
                <c:pt idx="210">
                  <c:v>110.47599078099998</c:v>
                </c:pt>
                <c:pt idx="211">
                  <c:v>110.44102566600574</c:v>
                </c:pt>
                <c:pt idx="212">
                  <c:v>110.40466211</c:v>
                </c:pt>
                <c:pt idx="213">
                  <c:v>110.62167843899825</c:v>
                </c:pt>
                <c:pt idx="214">
                  <c:v>110.801631773</c:v>
                </c:pt>
                <c:pt idx="215">
                  <c:v>110.64522148099999</c:v>
                </c:pt>
                <c:pt idx="216">
                  <c:v>110.571794939</c:v>
                </c:pt>
                <c:pt idx="217">
                  <c:v>110.79696985000002</c:v>
                </c:pt>
                <c:pt idx="218">
                  <c:v>111.101865035</c:v>
                </c:pt>
                <c:pt idx="219">
                  <c:v>111.11631718300001</c:v>
                </c:pt>
                <c:pt idx="220">
                  <c:v>110.73706299600002</c:v>
                </c:pt>
                <c:pt idx="221">
                  <c:v>110.321212144</c:v>
                </c:pt>
                <c:pt idx="222">
                  <c:v>110.13449895399845</c:v>
                </c:pt>
                <c:pt idx="223">
                  <c:v>110.09230782599865</c:v>
                </c:pt>
                <c:pt idx="224">
                  <c:v>110.0999999890046</c:v>
                </c:pt>
                <c:pt idx="225">
                  <c:v>110.285081605</c:v>
                </c:pt>
                <c:pt idx="226">
                  <c:v>110.58694649</c:v>
                </c:pt>
                <c:pt idx="227">
                  <c:v>110.772027908</c:v>
                </c:pt>
                <c:pt idx="228">
                  <c:v>110.67039631099362</c:v>
                </c:pt>
                <c:pt idx="229">
                  <c:v>110.633566567</c:v>
                </c:pt>
                <c:pt idx="230">
                  <c:v>110.690209913</c:v>
                </c:pt>
                <c:pt idx="231">
                  <c:v>110.61445230299825</c:v>
                </c:pt>
                <c:pt idx="232">
                  <c:v>110.40536137799855</c:v>
                </c:pt>
                <c:pt idx="233">
                  <c:v>110.42773904900002</c:v>
                </c:pt>
                <c:pt idx="234">
                  <c:v>110.60815876199995</c:v>
                </c:pt>
                <c:pt idx="235">
                  <c:v>110.56223801799725</c:v>
                </c:pt>
                <c:pt idx="236">
                  <c:v>110.335198249</c:v>
                </c:pt>
                <c:pt idx="237">
                  <c:v>110.20629393000092</c:v>
                </c:pt>
                <c:pt idx="238">
                  <c:v>110.294405802</c:v>
                </c:pt>
                <c:pt idx="239">
                  <c:v>110.55244760599975</c:v>
                </c:pt>
                <c:pt idx="240">
                  <c:v>110.43916104700052</c:v>
                </c:pt>
                <c:pt idx="241">
                  <c:v>110.54452239900102</c:v>
                </c:pt>
                <c:pt idx="242">
                  <c:v>110.97878813799245</c:v>
                </c:pt>
                <c:pt idx="243">
                  <c:v>111.10163188999998</c:v>
                </c:pt>
                <c:pt idx="244">
                  <c:v>110.849184338</c:v>
                </c:pt>
                <c:pt idx="245">
                  <c:v>110.79090912300002</c:v>
                </c:pt>
                <c:pt idx="246">
                  <c:v>110.948718027</c:v>
                </c:pt>
                <c:pt idx="247">
                  <c:v>110.98251754100002</c:v>
                </c:pt>
                <c:pt idx="248">
                  <c:v>110.832401201</c:v>
                </c:pt>
                <c:pt idx="249">
                  <c:v>110.665268248</c:v>
                </c:pt>
                <c:pt idx="250">
                  <c:v>110.70069968500609</c:v>
                </c:pt>
                <c:pt idx="251">
                  <c:v>110.72494200600001</c:v>
                </c:pt>
                <c:pt idx="252">
                  <c:v>110.67529141599825</c:v>
                </c:pt>
                <c:pt idx="253">
                  <c:v>110.73519826</c:v>
                </c:pt>
                <c:pt idx="254">
                  <c:v>110.697902226</c:v>
                </c:pt>
                <c:pt idx="255">
                  <c:v>111.10279744299565</c:v>
                </c:pt>
                <c:pt idx="256">
                  <c:v>111.90629379200062</c:v>
                </c:pt>
                <c:pt idx="257">
                  <c:v>112.49557120599998</c:v>
                </c:pt>
                <c:pt idx="258">
                  <c:v>112.63589757599775</c:v>
                </c:pt>
                <c:pt idx="259">
                  <c:v>112.48951055400002</c:v>
                </c:pt>
                <c:pt idx="260">
                  <c:v>112.32121223999998</c:v>
                </c:pt>
                <c:pt idx="261">
                  <c:v>112.37109568100072</c:v>
                </c:pt>
                <c:pt idx="262">
                  <c:v>112.631934805</c:v>
                </c:pt>
                <c:pt idx="263">
                  <c:v>112.806293818</c:v>
                </c:pt>
                <c:pt idx="264">
                  <c:v>112.78344994900102</c:v>
                </c:pt>
                <c:pt idx="265">
                  <c:v>112.818181861</c:v>
                </c:pt>
                <c:pt idx="266">
                  <c:v>113.02214459</c:v>
                </c:pt>
                <c:pt idx="267">
                  <c:v>113.14708637199998</c:v>
                </c:pt>
                <c:pt idx="268">
                  <c:v>113.163403182</c:v>
                </c:pt>
                <c:pt idx="269">
                  <c:v>113.302564031</c:v>
                </c:pt>
                <c:pt idx="270">
                  <c:v>113.53519804599998</c:v>
                </c:pt>
                <c:pt idx="271">
                  <c:v>113.55897437699535</c:v>
                </c:pt>
                <c:pt idx="272">
                  <c:v>113.68764584900002</c:v>
                </c:pt>
                <c:pt idx="273">
                  <c:v>113.93869487000002</c:v>
                </c:pt>
                <c:pt idx="274">
                  <c:v>114.200466492</c:v>
                </c:pt>
                <c:pt idx="275">
                  <c:v>114.205361448</c:v>
                </c:pt>
                <c:pt idx="276">
                  <c:v>114.07202820099855</c:v>
                </c:pt>
                <c:pt idx="277">
                  <c:v>114.10629394599999</c:v>
                </c:pt>
                <c:pt idx="278">
                  <c:v>114.32004703399525</c:v>
                </c:pt>
                <c:pt idx="279">
                  <c:v>114.47762262800182</c:v>
                </c:pt>
                <c:pt idx="280">
                  <c:v>114.47482538800062</c:v>
                </c:pt>
                <c:pt idx="281">
                  <c:v>114.65034997599975</c:v>
                </c:pt>
                <c:pt idx="282">
                  <c:v>114.96317052800002</c:v>
                </c:pt>
                <c:pt idx="283">
                  <c:v>115.21328704900102</c:v>
                </c:pt>
                <c:pt idx="284">
                  <c:v>115.315151994</c:v>
                </c:pt>
                <c:pt idx="285">
                  <c:v>115.398601735</c:v>
                </c:pt>
                <c:pt idx="286">
                  <c:v>115.56759957300002</c:v>
                </c:pt>
                <c:pt idx="287">
                  <c:v>115.61491883799845</c:v>
                </c:pt>
                <c:pt idx="288">
                  <c:v>115.66247125399492</c:v>
                </c:pt>
                <c:pt idx="289">
                  <c:v>115.79766920900643</c:v>
                </c:pt>
                <c:pt idx="290">
                  <c:v>116.052214792</c:v>
                </c:pt>
                <c:pt idx="291">
                  <c:v>116.26177187799775</c:v>
                </c:pt>
                <c:pt idx="292">
                  <c:v>116.30769250500002</c:v>
                </c:pt>
                <c:pt idx="293">
                  <c:v>116.39463887799855</c:v>
                </c:pt>
                <c:pt idx="294">
                  <c:v>116.484848881</c:v>
                </c:pt>
                <c:pt idx="295">
                  <c:v>116.48834543300001</c:v>
                </c:pt>
                <c:pt idx="296">
                  <c:v>116.55850845000001</c:v>
                </c:pt>
                <c:pt idx="297">
                  <c:v>116.75944082599995</c:v>
                </c:pt>
                <c:pt idx="298">
                  <c:v>117.03892813699545</c:v>
                </c:pt>
                <c:pt idx="299">
                  <c:v>117.13939435699575</c:v>
                </c:pt>
                <c:pt idx="300">
                  <c:v>117.10745974500072</c:v>
                </c:pt>
                <c:pt idx="301">
                  <c:v>117.22354362300032</c:v>
                </c:pt>
                <c:pt idx="302">
                  <c:v>117.35477915399545</c:v>
                </c:pt>
                <c:pt idx="303">
                  <c:v>117.48414985799998</c:v>
                </c:pt>
                <c:pt idx="304">
                  <c:v>117.615151978</c:v>
                </c:pt>
                <c:pt idx="305">
                  <c:v>117.70722661600072</c:v>
                </c:pt>
                <c:pt idx="306">
                  <c:v>117.85967411999845</c:v>
                </c:pt>
                <c:pt idx="307">
                  <c:v>118.03543160199995</c:v>
                </c:pt>
                <c:pt idx="308">
                  <c:v>118.01468570400102</c:v>
                </c:pt>
                <c:pt idx="309">
                  <c:v>118.069930379</c:v>
                </c:pt>
                <c:pt idx="310">
                  <c:v>118.22937097099845</c:v>
                </c:pt>
                <c:pt idx="311">
                  <c:v>118.18251775500001</c:v>
                </c:pt>
                <c:pt idx="312">
                  <c:v>118.11002357900072</c:v>
                </c:pt>
                <c:pt idx="313">
                  <c:v>118.288811509</c:v>
                </c:pt>
                <c:pt idx="314">
                  <c:v>118.65827531099505</c:v>
                </c:pt>
                <c:pt idx="315">
                  <c:v>118.81561796800032</c:v>
                </c:pt>
                <c:pt idx="316">
                  <c:v>118.69883470299735</c:v>
                </c:pt>
                <c:pt idx="317">
                  <c:v>118.841492222</c:v>
                </c:pt>
                <c:pt idx="318">
                  <c:v>119.17552478</c:v>
                </c:pt>
                <c:pt idx="319">
                  <c:v>119.33007028199998</c:v>
                </c:pt>
                <c:pt idx="320">
                  <c:v>119.30512851599885</c:v>
                </c:pt>
                <c:pt idx="321">
                  <c:v>119.405594822</c:v>
                </c:pt>
                <c:pt idx="322">
                  <c:v>119.50046654499998</c:v>
                </c:pt>
                <c:pt idx="323">
                  <c:v>119.65594432799755</c:v>
                </c:pt>
                <c:pt idx="324">
                  <c:v>119.79254116200001</c:v>
                </c:pt>
                <c:pt idx="325">
                  <c:v>120.005128511</c:v>
                </c:pt>
                <c:pt idx="326">
                  <c:v>120.23776249900052</c:v>
                </c:pt>
                <c:pt idx="327">
                  <c:v>120.36153881399555</c:v>
                </c:pt>
                <c:pt idx="328">
                  <c:v>120.141492238</c:v>
                </c:pt>
                <c:pt idx="329">
                  <c:v>120.01934771800001</c:v>
                </c:pt>
                <c:pt idx="330">
                  <c:v>120.15967401899825</c:v>
                </c:pt>
                <c:pt idx="331">
                  <c:v>120.46690022400072</c:v>
                </c:pt>
                <c:pt idx="332">
                  <c:v>120.591375754</c:v>
                </c:pt>
                <c:pt idx="333">
                  <c:v>120.58345030700001</c:v>
                </c:pt>
                <c:pt idx="334">
                  <c:v>120.84265779099998</c:v>
                </c:pt>
                <c:pt idx="335">
                  <c:v>121.08391637699845</c:v>
                </c:pt>
                <c:pt idx="336">
                  <c:v>121.07389293799565</c:v>
                </c:pt>
                <c:pt idx="337">
                  <c:v>121.09347334100002</c:v>
                </c:pt>
                <c:pt idx="338">
                  <c:v>121.35244774999875</c:v>
                </c:pt>
                <c:pt idx="339">
                  <c:v>121.69370634199925</c:v>
                </c:pt>
                <c:pt idx="340">
                  <c:v>121.77109562299998</c:v>
                </c:pt>
                <c:pt idx="341">
                  <c:v>121.77062940300092</c:v>
                </c:pt>
                <c:pt idx="342">
                  <c:v>121.88321688500002</c:v>
                </c:pt>
                <c:pt idx="343">
                  <c:v>121.74778558200002</c:v>
                </c:pt>
                <c:pt idx="344">
                  <c:v>121.41631693799998</c:v>
                </c:pt>
                <c:pt idx="345">
                  <c:v>121.27319349800032</c:v>
                </c:pt>
                <c:pt idx="346">
                  <c:v>121.301864853</c:v>
                </c:pt>
                <c:pt idx="347">
                  <c:v>121.30582758200001</c:v>
                </c:pt>
                <c:pt idx="348">
                  <c:v>121.3491843</c:v>
                </c:pt>
                <c:pt idx="349">
                  <c:v>121.49533807699555</c:v>
                </c:pt>
                <c:pt idx="350">
                  <c:v>121.781585187</c:v>
                </c:pt>
                <c:pt idx="351">
                  <c:v>121.95617717399765</c:v>
                </c:pt>
                <c:pt idx="352">
                  <c:v>121.839393973</c:v>
                </c:pt>
                <c:pt idx="353">
                  <c:v>121.838228564</c:v>
                </c:pt>
                <c:pt idx="354">
                  <c:v>122.13100253599895</c:v>
                </c:pt>
                <c:pt idx="355">
                  <c:v>122.14731947900142</c:v>
                </c:pt>
                <c:pt idx="356">
                  <c:v>122.069230887</c:v>
                </c:pt>
                <c:pt idx="357">
                  <c:v>122.20186500800042</c:v>
                </c:pt>
                <c:pt idx="358">
                  <c:v>122.21538471700001</c:v>
                </c:pt>
                <c:pt idx="359">
                  <c:v>121.99440578600102</c:v>
                </c:pt>
                <c:pt idx="360">
                  <c:v>121.76899772599998</c:v>
                </c:pt>
                <c:pt idx="361">
                  <c:v>121.84708642500082</c:v>
                </c:pt>
                <c:pt idx="362">
                  <c:v>122.051515331</c:v>
                </c:pt>
                <c:pt idx="363">
                  <c:v>122.11398615799745</c:v>
                </c:pt>
                <c:pt idx="364">
                  <c:v>122.012587466</c:v>
                </c:pt>
                <c:pt idx="365">
                  <c:v>121.88321692700002</c:v>
                </c:pt>
                <c:pt idx="366">
                  <c:v>121.864335782</c:v>
                </c:pt>
                <c:pt idx="367">
                  <c:v>121.83799544599999</c:v>
                </c:pt>
                <c:pt idx="368">
                  <c:v>121.61468543700002</c:v>
                </c:pt>
                <c:pt idx="369">
                  <c:v>121.50116553100032</c:v>
                </c:pt>
                <c:pt idx="370">
                  <c:v>121.71398600900002</c:v>
                </c:pt>
                <c:pt idx="371">
                  <c:v>121.75384613799565</c:v>
                </c:pt>
                <c:pt idx="372">
                  <c:v>121.60606054599998</c:v>
                </c:pt>
                <c:pt idx="373">
                  <c:v>121.70372958400102</c:v>
                </c:pt>
                <c:pt idx="374">
                  <c:v>122.00675990500002</c:v>
                </c:pt>
                <c:pt idx="375">
                  <c:v>122.11491849700002</c:v>
                </c:pt>
                <c:pt idx="376">
                  <c:v>121.95361300899999</c:v>
                </c:pt>
                <c:pt idx="377">
                  <c:v>122.13123540799998</c:v>
                </c:pt>
                <c:pt idx="378">
                  <c:v>122.359440693</c:v>
                </c:pt>
                <c:pt idx="379">
                  <c:v>122.24965037600002</c:v>
                </c:pt>
                <c:pt idx="380">
                  <c:v>122.033566556</c:v>
                </c:pt>
                <c:pt idx="381">
                  <c:v>122.01888114599925</c:v>
                </c:pt>
                <c:pt idx="382">
                  <c:v>122.359207404</c:v>
                </c:pt>
                <c:pt idx="383">
                  <c:v>122.58578088900001</c:v>
                </c:pt>
                <c:pt idx="384">
                  <c:v>122.44965040800459</c:v>
                </c:pt>
                <c:pt idx="385">
                  <c:v>122.37482525</c:v>
                </c:pt>
                <c:pt idx="386">
                  <c:v>122.44335677100032</c:v>
                </c:pt>
                <c:pt idx="387">
                  <c:v>122.33729616700002</c:v>
                </c:pt>
                <c:pt idx="388">
                  <c:v>122.137063033</c:v>
                </c:pt>
                <c:pt idx="389">
                  <c:v>122.11911421000002</c:v>
                </c:pt>
                <c:pt idx="390">
                  <c:v>122.34662018400122</c:v>
                </c:pt>
                <c:pt idx="391">
                  <c:v>122.38228444500002</c:v>
                </c:pt>
                <c:pt idx="392">
                  <c:v>122.12983689699352</c:v>
                </c:pt>
                <c:pt idx="393">
                  <c:v>121.95151525599999</c:v>
                </c:pt>
                <c:pt idx="394">
                  <c:v>121.99813525899998</c:v>
                </c:pt>
                <c:pt idx="395">
                  <c:v>122.00815859199975</c:v>
                </c:pt>
                <c:pt idx="396">
                  <c:v>121.98484871599995</c:v>
                </c:pt>
                <c:pt idx="397">
                  <c:v>122.10699311899855</c:v>
                </c:pt>
                <c:pt idx="398">
                  <c:v>122.293007078</c:v>
                </c:pt>
                <c:pt idx="399">
                  <c:v>122.23799538800102</c:v>
                </c:pt>
                <c:pt idx="400">
                  <c:v>121.98578081999725</c:v>
                </c:pt>
                <c:pt idx="401">
                  <c:v>122.12377643699345</c:v>
                </c:pt>
                <c:pt idx="402">
                  <c:v>122.46620050700002</c:v>
                </c:pt>
                <c:pt idx="403">
                  <c:v>122.60862486500002</c:v>
                </c:pt>
                <c:pt idx="404">
                  <c:v>122.54895106500022</c:v>
                </c:pt>
                <c:pt idx="405">
                  <c:v>122.54382279900022</c:v>
                </c:pt>
                <c:pt idx="406">
                  <c:v>122.583916121</c:v>
                </c:pt>
                <c:pt idx="407">
                  <c:v>122.498834554</c:v>
                </c:pt>
                <c:pt idx="408">
                  <c:v>122.32470852999865</c:v>
                </c:pt>
                <c:pt idx="409">
                  <c:v>122.25151515500002</c:v>
                </c:pt>
                <c:pt idx="410">
                  <c:v>122.30885791399575</c:v>
                </c:pt>
                <c:pt idx="411">
                  <c:v>122.29510495400002</c:v>
                </c:pt>
                <c:pt idx="412">
                  <c:v>122.18508173299352</c:v>
                </c:pt>
                <c:pt idx="413">
                  <c:v>122.194405829</c:v>
                </c:pt>
                <c:pt idx="414">
                  <c:v>122.28694652199998</c:v>
                </c:pt>
                <c:pt idx="415">
                  <c:v>122.268065393</c:v>
                </c:pt>
                <c:pt idx="416">
                  <c:v>122.04312363699999</c:v>
                </c:pt>
                <c:pt idx="417">
                  <c:v>122.14662035400002</c:v>
                </c:pt>
                <c:pt idx="418">
                  <c:v>122.52400962999999</c:v>
                </c:pt>
                <c:pt idx="419">
                  <c:v>122.76550127599998</c:v>
                </c:pt>
                <c:pt idx="420">
                  <c:v>122.56759919900072</c:v>
                </c:pt>
                <c:pt idx="421">
                  <c:v>122.47995345100072</c:v>
                </c:pt>
                <c:pt idx="422">
                  <c:v>122.560606037</c:v>
                </c:pt>
                <c:pt idx="423">
                  <c:v>122.374825148</c:v>
                </c:pt>
                <c:pt idx="424">
                  <c:v>122.081351967</c:v>
                </c:pt>
                <c:pt idx="425">
                  <c:v>122.022610783</c:v>
                </c:pt>
                <c:pt idx="426">
                  <c:v>122.119347275</c:v>
                </c:pt>
                <c:pt idx="427">
                  <c:v>122.03123545100082</c:v>
                </c:pt>
                <c:pt idx="428">
                  <c:v>121.935431479</c:v>
                </c:pt>
                <c:pt idx="429">
                  <c:v>122.165035045</c:v>
                </c:pt>
                <c:pt idx="430">
                  <c:v>122.477855416</c:v>
                </c:pt>
                <c:pt idx="431">
                  <c:v>122.37202805199775</c:v>
                </c:pt>
                <c:pt idx="432">
                  <c:v>122.063869412</c:v>
                </c:pt>
                <c:pt idx="433">
                  <c:v>122.05897424299845</c:v>
                </c:pt>
                <c:pt idx="434">
                  <c:v>122.263403123</c:v>
                </c:pt>
                <c:pt idx="435">
                  <c:v>122.175524614</c:v>
                </c:pt>
                <c:pt idx="436">
                  <c:v>122.00862463599999</c:v>
                </c:pt>
                <c:pt idx="437">
                  <c:v>122.13519810499575</c:v>
                </c:pt>
                <c:pt idx="438">
                  <c:v>122.40209776899998</c:v>
                </c:pt>
                <c:pt idx="439">
                  <c:v>122.420978909</c:v>
                </c:pt>
                <c:pt idx="440">
                  <c:v>122.09230759099835</c:v>
                </c:pt>
                <c:pt idx="441">
                  <c:v>121.93822845800022</c:v>
                </c:pt>
                <c:pt idx="442">
                  <c:v>122.201631586</c:v>
                </c:pt>
                <c:pt idx="443">
                  <c:v>122.40163165500122</c:v>
                </c:pt>
                <c:pt idx="444">
                  <c:v>122.18787867899835</c:v>
                </c:pt>
                <c:pt idx="445">
                  <c:v>121.91934724799998</c:v>
                </c:pt>
                <c:pt idx="446">
                  <c:v>121.91002326900662</c:v>
                </c:pt>
                <c:pt idx="447">
                  <c:v>121.96200459100002</c:v>
                </c:pt>
                <c:pt idx="448">
                  <c:v>121.77202799299855</c:v>
                </c:pt>
                <c:pt idx="449">
                  <c:v>121.589510735</c:v>
                </c:pt>
                <c:pt idx="450">
                  <c:v>121.594405872</c:v>
                </c:pt>
                <c:pt idx="451">
                  <c:v>121.42494198500142</c:v>
                </c:pt>
                <c:pt idx="452">
                  <c:v>121.20792551100052</c:v>
                </c:pt>
                <c:pt idx="453">
                  <c:v>121.251981476</c:v>
                </c:pt>
                <c:pt idx="454">
                  <c:v>121.50745932800002</c:v>
                </c:pt>
                <c:pt idx="455">
                  <c:v>121.551981434</c:v>
                </c:pt>
                <c:pt idx="456">
                  <c:v>121.24895114</c:v>
                </c:pt>
                <c:pt idx="457">
                  <c:v>121.281818273</c:v>
                </c:pt>
                <c:pt idx="458">
                  <c:v>121.74125877300042</c:v>
                </c:pt>
                <c:pt idx="459">
                  <c:v>121.91375292799998</c:v>
                </c:pt>
                <c:pt idx="460">
                  <c:v>121.79790208700012</c:v>
                </c:pt>
                <c:pt idx="461">
                  <c:v>121.6454547</c:v>
                </c:pt>
                <c:pt idx="462">
                  <c:v>121.604429056</c:v>
                </c:pt>
                <c:pt idx="463">
                  <c:v>121.59557121699564</c:v>
                </c:pt>
                <c:pt idx="464">
                  <c:v>121.42703985999998</c:v>
                </c:pt>
                <c:pt idx="465">
                  <c:v>121.12937086899545</c:v>
                </c:pt>
                <c:pt idx="466">
                  <c:v>120.86853175100001</c:v>
                </c:pt>
                <c:pt idx="467">
                  <c:v>120.51771584399998</c:v>
                </c:pt>
                <c:pt idx="468">
                  <c:v>120.34918421</c:v>
                </c:pt>
                <c:pt idx="469">
                  <c:v>120.586946458</c:v>
                </c:pt>
                <c:pt idx="470">
                  <c:v>120.990443052</c:v>
                </c:pt>
                <c:pt idx="471">
                  <c:v>121.03729607100072</c:v>
                </c:pt>
                <c:pt idx="472">
                  <c:v>120.95990683300001</c:v>
                </c:pt>
                <c:pt idx="473">
                  <c:v>120.91421927100667</c:v>
                </c:pt>
                <c:pt idx="474">
                  <c:v>120.711888347</c:v>
                </c:pt>
                <c:pt idx="475">
                  <c:v>120.356410415</c:v>
                </c:pt>
                <c:pt idx="476">
                  <c:v>120.259207553</c:v>
                </c:pt>
                <c:pt idx="477">
                  <c:v>120.559906982</c:v>
                </c:pt>
                <c:pt idx="478">
                  <c:v>120.750582923</c:v>
                </c:pt>
                <c:pt idx="479">
                  <c:v>120.52843830699305</c:v>
                </c:pt>
                <c:pt idx="480">
                  <c:v>120.04405609900112</c:v>
                </c:pt>
                <c:pt idx="481">
                  <c:v>119.69603757500001</c:v>
                </c:pt>
                <c:pt idx="482">
                  <c:v>119.55221470100012</c:v>
                </c:pt>
                <c:pt idx="483">
                  <c:v>119.57062964300142</c:v>
                </c:pt>
                <c:pt idx="484">
                  <c:v>119.54638693699845</c:v>
                </c:pt>
                <c:pt idx="485">
                  <c:v>119.72237773999545</c:v>
                </c:pt>
                <c:pt idx="486">
                  <c:v>120.120279944</c:v>
                </c:pt>
                <c:pt idx="487">
                  <c:v>120.038228735</c:v>
                </c:pt>
                <c:pt idx="488">
                  <c:v>119.58065288500002</c:v>
                </c:pt>
                <c:pt idx="489">
                  <c:v>119.31981377800012</c:v>
                </c:pt>
                <c:pt idx="490">
                  <c:v>119.38554797399775</c:v>
                </c:pt>
                <c:pt idx="491">
                  <c:v>119.32167853999835</c:v>
                </c:pt>
                <c:pt idx="492">
                  <c:v>119.22587439799725</c:v>
                </c:pt>
                <c:pt idx="493">
                  <c:v>119.20885810099765</c:v>
                </c:pt>
                <c:pt idx="494">
                  <c:v>119.32447586599955</c:v>
                </c:pt>
                <c:pt idx="495">
                  <c:v>119.228671611</c:v>
                </c:pt>
                <c:pt idx="496">
                  <c:v>118.800466364</c:v>
                </c:pt>
                <c:pt idx="497">
                  <c:v>118.46130560000132</c:v>
                </c:pt>
                <c:pt idx="498">
                  <c:v>118.39930109399855</c:v>
                </c:pt>
                <c:pt idx="499">
                  <c:v>118.35547811899218</c:v>
                </c:pt>
                <c:pt idx="500">
                  <c:v>118.089743773</c:v>
                </c:pt>
                <c:pt idx="501">
                  <c:v>117.89790229</c:v>
                </c:pt>
                <c:pt idx="502">
                  <c:v>118.05757601000001</c:v>
                </c:pt>
                <c:pt idx="503">
                  <c:v>118.21375319500002</c:v>
                </c:pt>
                <c:pt idx="504">
                  <c:v>118.18345000799845</c:v>
                </c:pt>
                <c:pt idx="505">
                  <c:v>118.12703976900002</c:v>
                </c:pt>
                <c:pt idx="506">
                  <c:v>118.097436097</c:v>
                </c:pt>
                <c:pt idx="507">
                  <c:v>117.82284413599574</c:v>
                </c:pt>
                <c:pt idx="508">
                  <c:v>117.35874152599735</c:v>
                </c:pt>
                <c:pt idx="509">
                  <c:v>117.134965318</c:v>
                </c:pt>
                <c:pt idx="510">
                  <c:v>117.218648476</c:v>
                </c:pt>
                <c:pt idx="511">
                  <c:v>116.98974405600001</c:v>
                </c:pt>
                <c:pt idx="512">
                  <c:v>116.23729622000162</c:v>
                </c:pt>
                <c:pt idx="513">
                  <c:v>115.883217098</c:v>
                </c:pt>
                <c:pt idx="514">
                  <c:v>115.991375727</c:v>
                </c:pt>
                <c:pt idx="515">
                  <c:v>116.04498861899998</c:v>
                </c:pt>
                <c:pt idx="516">
                  <c:v>115.763636652</c:v>
                </c:pt>
                <c:pt idx="517">
                  <c:v>115.38088595000001</c:v>
                </c:pt>
                <c:pt idx="518">
                  <c:v>115.317715822</c:v>
                </c:pt>
                <c:pt idx="519">
                  <c:v>115.24335689900002</c:v>
                </c:pt>
                <c:pt idx="520">
                  <c:v>115.094405712</c:v>
                </c:pt>
                <c:pt idx="521">
                  <c:v>115.21491867800142</c:v>
                </c:pt>
                <c:pt idx="522">
                  <c:v>115.46876486399998</c:v>
                </c:pt>
                <c:pt idx="523">
                  <c:v>115.338694934</c:v>
                </c:pt>
                <c:pt idx="524">
                  <c:v>114.99463899000042</c:v>
                </c:pt>
                <c:pt idx="525">
                  <c:v>114.86480210800001</c:v>
                </c:pt>
                <c:pt idx="526">
                  <c:v>114.94289078100122</c:v>
                </c:pt>
                <c:pt idx="527">
                  <c:v>114.67272758799575</c:v>
                </c:pt>
                <c:pt idx="528">
                  <c:v>114.18158533099835</c:v>
                </c:pt>
                <c:pt idx="529">
                  <c:v>113.89277396</c:v>
                </c:pt>
                <c:pt idx="530">
                  <c:v>113.81118907299998</c:v>
                </c:pt>
                <c:pt idx="531">
                  <c:v>113.562704254</c:v>
                </c:pt>
                <c:pt idx="532">
                  <c:v>113.24708626000132</c:v>
                </c:pt>
                <c:pt idx="533">
                  <c:v>113.14941732200001</c:v>
                </c:pt>
                <c:pt idx="534">
                  <c:v>113.341492014</c:v>
                </c:pt>
                <c:pt idx="535">
                  <c:v>113.47296064699998</c:v>
                </c:pt>
                <c:pt idx="536">
                  <c:v>113.35804219799395</c:v>
                </c:pt>
                <c:pt idx="537">
                  <c:v>113.40466203500092</c:v>
                </c:pt>
                <c:pt idx="538">
                  <c:v>113.54195826599999</c:v>
                </c:pt>
                <c:pt idx="539">
                  <c:v>113.43799550000062</c:v>
                </c:pt>
                <c:pt idx="540">
                  <c:v>113.16550123799765</c:v>
                </c:pt>
                <c:pt idx="541">
                  <c:v>112.980419596</c:v>
                </c:pt>
                <c:pt idx="542">
                  <c:v>112.879020995</c:v>
                </c:pt>
                <c:pt idx="543">
                  <c:v>112.479720296</c:v>
                </c:pt>
                <c:pt idx="544">
                  <c:v>111.84195813300001</c:v>
                </c:pt>
                <c:pt idx="545">
                  <c:v>111.582284375</c:v>
                </c:pt>
                <c:pt idx="546">
                  <c:v>111.670629397</c:v>
                </c:pt>
                <c:pt idx="547">
                  <c:v>111.70792544200152</c:v>
                </c:pt>
                <c:pt idx="548">
                  <c:v>111.45780892000002</c:v>
                </c:pt>
                <c:pt idx="549">
                  <c:v>111.277855501</c:v>
                </c:pt>
                <c:pt idx="550">
                  <c:v>111.39743598500102</c:v>
                </c:pt>
                <c:pt idx="551">
                  <c:v>111.40792550000162</c:v>
                </c:pt>
                <c:pt idx="552">
                  <c:v>111.19580427</c:v>
                </c:pt>
                <c:pt idx="553">
                  <c:v>111.10046626800002</c:v>
                </c:pt>
                <c:pt idx="554">
                  <c:v>111.24965047200052</c:v>
                </c:pt>
                <c:pt idx="555">
                  <c:v>111.22797223599945</c:v>
                </c:pt>
                <c:pt idx="556">
                  <c:v>110.87832189699385</c:v>
                </c:pt>
                <c:pt idx="557">
                  <c:v>110.71958047800022</c:v>
                </c:pt>
                <c:pt idx="558">
                  <c:v>110.81025648300142</c:v>
                </c:pt>
                <c:pt idx="559">
                  <c:v>110.718881274</c:v>
                </c:pt>
                <c:pt idx="560">
                  <c:v>110.117482768</c:v>
                </c:pt>
                <c:pt idx="561">
                  <c:v>109.55780904300002</c:v>
                </c:pt>
                <c:pt idx="562">
                  <c:v>109.50372979799998</c:v>
                </c:pt>
                <c:pt idx="563">
                  <c:v>109.529137783</c:v>
                </c:pt>
                <c:pt idx="564">
                  <c:v>109.336363887</c:v>
                </c:pt>
                <c:pt idx="565">
                  <c:v>109.27878799399532</c:v>
                </c:pt>
                <c:pt idx="566">
                  <c:v>109.41025644600172</c:v>
                </c:pt>
                <c:pt idx="567">
                  <c:v>109.18648032900001</c:v>
                </c:pt>
                <c:pt idx="568">
                  <c:v>108.90023327300032</c:v>
                </c:pt>
                <c:pt idx="569">
                  <c:v>109.00466220000042</c:v>
                </c:pt>
                <c:pt idx="570">
                  <c:v>109.23543135599805</c:v>
                </c:pt>
                <c:pt idx="571">
                  <c:v>109.16456892100022</c:v>
                </c:pt>
                <c:pt idx="572">
                  <c:v>108.827972225</c:v>
                </c:pt>
                <c:pt idx="573">
                  <c:v>108.6934734</c:v>
                </c:pt>
                <c:pt idx="574">
                  <c:v>108.76270413699565</c:v>
                </c:pt>
                <c:pt idx="575">
                  <c:v>108.44032656800132</c:v>
                </c:pt>
                <c:pt idx="576">
                  <c:v>107.65804216099515</c:v>
                </c:pt>
                <c:pt idx="577">
                  <c:v>107.240326557</c:v>
                </c:pt>
                <c:pt idx="578">
                  <c:v>107.36993030999975</c:v>
                </c:pt>
                <c:pt idx="579">
                  <c:v>107.60792559100022</c:v>
                </c:pt>
                <c:pt idx="580">
                  <c:v>107.64615386700002</c:v>
                </c:pt>
                <c:pt idx="581">
                  <c:v>107.554545753</c:v>
                </c:pt>
                <c:pt idx="582">
                  <c:v>107.46037322399998</c:v>
                </c:pt>
                <c:pt idx="583">
                  <c:v>107.291142417</c:v>
                </c:pt>
                <c:pt idx="584">
                  <c:v>107.05664355899998</c:v>
                </c:pt>
                <c:pt idx="585">
                  <c:v>106.94848499400022</c:v>
                </c:pt>
                <c:pt idx="586">
                  <c:v>107.063170442</c:v>
                </c:pt>
                <c:pt idx="587">
                  <c:v>106.84312369600192</c:v>
                </c:pt>
                <c:pt idx="588">
                  <c:v>106.53566454400062</c:v>
                </c:pt>
                <c:pt idx="589">
                  <c:v>106.675524705</c:v>
                </c:pt>
                <c:pt idx="590">
                  <c:v>106.88298401699535</c:v>
                </c:pt>
                <c:pt idx="591">
                  <c:v>106.584848769</c:v>
                </c:pt>
                <c:pt idx="592">
                  <c:v>105.882983948</c:v>
                </c:pt>
                <c:pt idx="593">
                  <c:v>105.513753173</c:v>
                </c:pt>
                <c:pt idx="594">
                  <c:v>105.5829839</c:v>
                </c:pt>
                <c:pt idx="595">
                  <c:v>105.417948882</c:v>
                </c:pt>
                <c:pt idx="596">
                  <c:v>105.03566452800032</c:v>
                </c:pt>
                <c:pt idx="597">
                  <c:v>104.94335682500002</c:v>
                </c:pt>
                <c:pt idx="598">
                  <c:v>105.07808883199378</c:v>
                </c:pt>
                <c:pt idx="599">
                  <c:v>105.01515168400122</c:v>
                </c:pt>
                <c:pt idx="600">
                  <c:v>104.75804221399555</c:v>
                </c:pt>
                <c:pt idx="601">
                  <c:v>104.69417270599995</c:v>
                </c:pt>
                <c:pt idx="602">
                  <c:v>104.748718246</c:v>
                </c:pt>
                <c:pt idx="603">
                  <c:v>104.60722636000042</c:v>
                </c:pt>
                <c:pt idx="604">
                  <c:v>104.33123565900082</c:v>
                </c:pt>
                <c:pt idx="605">
                  <c:v>104.408391923</c:v>
                </c:pt>
                <c:pt idx="606">
                  <c:v>104.566433887</c:v>
                </c:pt>
                <c:pt idx="607">
                  <c:v>104.23729632200002</c:v>
                </c:pt>
                <c:pt idx="608">
                  <c:v>103.56620054400022</c:v>
                </c:pt>
                <c:pt idx="609">
                  <c:v>103.15151532599998</c:v>
                </c:pt>
                <c:pt idx="610">
                  <c:v>103.11491855</c:v>
                </c:pt>
                <c:pt idx="611">
                  <c:v>103.00303041700001</c:v>
                </c:pt>
                <c:pt idx="612">
                  <c:v>102.876690364</c:v>
                </c:pt>
                <c:pt idx="613">
                  <c:v>103.056876741</c:v>
                </c:pt>
                <c:pt idx="614">
                  <c:v>103.49813543499998</c:v>
                </c:pt>
                <c:pt idx="615">
                  <c:v>103.75221477100042</c:v>
                </c:pt>
                <c:pt idx="616">
                  <c:v>103.61165527100142</c:v>
                </c:pt>
                <c:pt idx="617">
                  <c:v>103.28158533600001</c:v>
                </c:pt>
                <c:pt idx="618">
                  <c:v>103.05221471199998</c:v>
                </c:pt>
                <c:pt idx="619">
                  <c:v>102.879254358</c:v>
                </c:pt>
                <c:pt idx="620">
                  <c:v>102.60326356200002</c:v>
                </c:pt>
                <c:pt idx="621">
                  <c:v>102.583916217</c:v>
                </c:pt>
                <c:pt idx="622">
                  <c:v>102.73076936900092</c:v>
                </c:pt>
                <c:pt idx="623">
                  <c:v>102.385081765</c:v>
                </c:pt>
                <c:pt idx="624">
                  <c:v>101.70023327800052</c:v>
                </c:pt>
                <c:pt idx="625">
                  <c:v>101.436130801</c:v>
                </c:pt>
                <c:pt idx="626">
                  <c:v>101.31375305100002</c:v>
                </c:pt>
                <c:pt idx="627">
                  <c:v>100.983217013</c:v>
                </c:pt>
                <c:pt idx="628">
                  <c:v>100.592540992</c:v>
                </c:pt>
                <c:pt idx="629">
                  <c:v>100.51118897100002</c:v>
                </c:pt>
                <c:pt idx="630">
                  <c:v>100.75990693999998</c:v>
                </c:pt>
                <c:pt idx="631">
                  <c:v>100.84055967000162</c:v>
                </c:pt>
                <c:pt idx="632">
                  <c:v>100.71212140100162</c:v>
                </c:pt>
                <c:pt idx="633">
                  <c:v>100.681818369</c:v>
                </c:pt>
                <c:pt idx="634">
                  <c:v>100.70769256400042</c:v>
                </c:pt>
                <c:pt idx="635">
                  <c:v>100.53030327800002</c:v>
                </c:pt>
                <c:pt idx="636">
                  <c:v>100.30326369000413</c:v>
                </c:pt>
                <c:pt idx="637">
                  <c:v>100.29580448400102</c:v>
                </c:pt>
                <c:pt idx="638">
                  <c:v>100.34685348799999</c:v>
                </c:pt>
                <c:pt idx="639">
                  <c:v>99.967599369904974</c:v>
                </c:pt>
                <c:pt idx="640">
                  <c:v>99.135897613694283</c:v>
                </c:pt>
                <c:pt idx="641">
                  <c:v>98.59393958779998</c:v>
                </c:pt>
                <c:pt idx="642">
                  <c:v>98.371328980800001</c:v>
                </c:pt>
                <c:pt idx="643">
                  <c:v>98.184382469300004</c:v>
                </c:pt>
                <c:pt idx="644">
                  <c:v>98.177622639000006</c:v>
                </c:pt>
                <c:pt idx="645">
                  <c:v>98.477389585099999</c:v>
                </c:pt>
                <c:pt idx="646">
                  <c:v>98.729370778797858</c:v>
                </c:pt>
                <c:pt idx="647">
                  <c:v>98.542890658100006</c:v>
                </c:pt>
                <c:pt idx="648">
                  <c:v>98.167832359897858</c:v>
                </c:pt>
                <c:pt idx="649">
                  <c:v>98.003729760200727</c:v>
                </c:pt>
                <c:pt idx="650">
                  <c:v>97.979487369799358</c:v>
                </c:pt>
                <c:pt idx="651">
                  <c:v>97.777622495000827</c:v>
                </c:pt>
                <c:pt idx="652">
                  <c:v>97.451515325800727</c:v>
                </c:pt>
                <c:pt idx="653">
                  <c:v>97.188811386197358</c:v>
                </c:pt>
                <c:pt idx="654">
                  <c:v>97.243823028799994</c:v>
                </c:pt>
                <c:pt idx="655">
                  <c:v>97.212587684699983</c:v>
                </c:pt>
                <c:pt idx="656">
                  <c:v>96.792774104399058</c:v>
                </c:pt>
                <c:pt idx="657">
                  <c:v>96.575990935597858</c:v>
                </c:pt>
                <c:pt idx="658">
                  <c:v>96.631934943600001</c:v>
                </c:pt>
                <c:pt idx="659">
                  <c:v>96.562937217694454</c:v>
                </c:pt>
                <c:pt idx="660">
                  <c:v>96.251049063099998</c:v>
                </c:pt>
                <c:pt idx="661">
                  <c:v>96.132400987498258</c:v>
                </c:pt>
                <c:pt idx="662">
                  <c:v>96.368531548597858</c:v>
                </c:pt>
                <c:pt idx="663">
                  <c:v>96.333799620899981</c:v>
                </c:pt>
                <c:pt idx="664">
                  <c:v>96.006759819598358</c:v>
                </c:pt>
                <c:pt idx="665">
                  <c:v>95.789510532199458</c:v>
                </c:pt>
                <c:pt idx="666">
                  <c:v>95.857109646000026</c:v>
                </c:pt>
                <c:pt idx="667">
                  <c:v>95.781585197200002</c:v>
                </c:pt>
                <c:pt idx="668">
                  <c:v>95.583683323399981</c:v>
                </c:pt>
                <c:pt idx="669">
                  <c:v>95.717482832298558</c:v>
                </c:pt>
                <c:pt idx="670">
                  <c:v>96.076223984304974</c:v>
                </c:pt>
                <c:pt idx="671">
                  <c:v>95.789743788899983</c:v>
                </c:pt>
                <c:pt idx="672">
                  <c:v>94.744755490201527</c:v>
                </c:pt>
                <c:pt idx="673">
                  <c:v>93.976457192997458</c:v>
                </c:pt>
                <c:pt idx="674">
                  <c:v>93.708158783800002</c:v>
                </c:pt>
                <c:pt idx="675">
                  <c:v>93.664569043800327</c:v>
                </c:pt>
                <c:pt idx="676">
                  <c:v>93.740559798001527</c:v>
                </c:pt>
                <c:pt idx="677">
                  <c:v>93.800466412098658</c:v>
                </c:pt>
                <c:pt idx="678">
                  <c:v>93.848252110998658</c:v>
                </c:pt>
                <c:pt idx="679">
                  <c:v>93.761771734299558</c:v>
                </c:pt>
                <c:pt idx="680">
                  <c:v>93.482051481200727</c:v>
                </c:pt>
                <c:pt idx="681">
                  <c:v>93.421445603799981</c:v>
                </c:pt>
                <c:pt idx="682">
                  <c:v>93.538928142597058</c:v>
                </c:pt>
                <c:pt idx="683">
                  <c:v>93.565268397799358</c:v>
                </c:pt>
                <c:pt idx="684">
                  <c:v>93.311655276600007</c:v>
                </c:pt>
                <c:pt idx="685">
                  <c:v>93.110256691199993</c:v>
                </c:pt>
                <c:pt idx="686">
                  <c:v>93.113753301399981</c:v>
                </c:pt>
                <c:pt idx="687">
                  <c:v>92.942890668700727</c:v>
                </c:pt>
                <c:pt idx="688">
                  <c:v>92.454312619299998</c:v>
                </c:pt>
                <c:pt idx="689">
                  <c:v>92.006060903100007</c:v>
                </c:pt>
                <c:pt idx="690">
                  <c:v>91.779953605800827</c:v>
                </c:pt>
                <c:pt idx="691">
                  <c:v>91.5993008807</c:v>
                </c:pt>
                <c:pt idx="692">
                  <c:v>91.490210211700727</c:v>
                </c:pt>
                <c:pt idx="693">
                  <c:v>91.51375325879998</c:v>
                </c:pt>
                <c:pt idx="694">
                  <c:v>91.743823178200827</c:v>
                </c:pt>
                <c:pt idx="695">
                  <c:v>91.722844082497858</c:v>
                </c:pt>
                <c:pt idx="696">
                  <c:v>91.499067986800227</c:v>
                </c:pt>
                <c:pt idx="697">
                  <c:v>91.445221806199982</c:v>
                </c:pt>
                <c:pt idx="698">
                  <c:v>91.413287054700007</c:v>
                </c:pt>
                <c:pt idx="699">
                  <c:v>91.154312731299058</c:v>
                </c:pt>
                <c:pt idx="700">
                  <c:v>90.908858148497558</c:v>
                </c:pt>
                <c:pt idx="701">
                  <c:v>90.814452634199981</c:v>
                </c:pt>
                <c:pt idx="702">
                  <c:v>90.926340788700003</c:v>
                </c:pt>
                <c:pt idx="703">
                  <c:v>90.627273191399979</c:v>
                </c:pt>
                <c:pt idx="704">
                  <c:v>89.903496796900001</c:v>
                </c:pt>
                <c:pt idx="705">
                  <c:v>89.708625041199994</c:v>
                </c:pt>
                <c:pt idx="706">
                  <c:v>89.815151854798458</c:v>
                </c:pt>
                <c:pt idx="707">
                  <c:v>89.828671718094682</c:v>
                </c:pt>
                <c:pt idx="708">
                  <c:v>89.722377937193954</c:v>
                </c:pt>
                <c:pt idx="709">
                  <c:v>89.525874477998258</c:v>
                </c:pt>
                <c:pt idx="710">
                  <c:v>89.43426598500713</c:v>
                </c:pt>
                <c:pt idx="711">
                  <c:v>89.431701942900006</c:v>
                </c:pt>
                <c:pt idx="712">
                  <c:v>89.268531847299258</c:v>
                </c:pt>
                <c:pt idx="713">
                  <c:v>89.254545737300006</c:v>
                </c:pt>
                <c:pt idx="714">
                  <c:v>89.402098142197858</c:v>
                </c:pt>
                <c:pt idx="715">
                  <c:v>89.268065557900002</c:v>
                </c:pt>
                <c:pt idx="716">
                  <c:v>89.011189115299999</c:v>
                </c:pt>
                <c:pt idx="717">
                  <c:v>88.940093524600627</c:v>
                </c:pt>
                <c:pt idx="718">
                  <c:v>88.85058309919998</c:v>
                </c:pt>
                <c:pt idx="719">
                  <c:v>88.382284705999979</c:v>
                </c:pt>
                <c:pt idx="720">
                  <c:v>87.613287182798658</c:v>
                </c:pt>
                <c:pt idx="721">
                  <c:v>87.335431601799158</c:v>
                </c:pt>
                <c:pt idx="722">
                  <c:v>87.459674077599658</c:v>
                </c:pt>
                <c:pt idx="723">
                  <c:v>87.46876493329998</c:v>
                </c:pt>
                <c:pt idx="724">
                  <c:v>87.360839518299358</c:v>
                </c:pt>
                <c:pt idx="725">
                  <c:v>87.313986371399949</c:v>
                </c:pt>
                <c:pt idx="726">
                  <c:v>87.545221795600227</c:v>
                </c:pt>
                <c:pt idx="727">
                  <c:v>87.837762616597658</c:v>
                </c:pt>
                <c:pt idx="728">
                  <c:v>87.808625067899982</c:v>
                </c:pt>
                <c:pt idx="729">
                  <c:v>87.634032973697558</c:v>
                </c:pt>
                <c:pt idx="730">
                  <c:v>87.59510523119998</c:v>
                </c:pt>
                <c:pt idx="731">
                  <c:v>87.455245139399949</c:v>
                </c:pt>
                <c:pt idx="732">
                  <c:v>87.073659904899998</c:v>
                </c:pt>
                <c:pt idx="733">
                  <c:v>86.974592270200006</c:v>
                </c:pt>
                <c:pt idx="734">
                  <c:v>87.065501435800002</c:v>
                </c:pt>
                <c:pt idx="735">
                  <c:v>86.722377894492354</c:v>
                </c:pt>
                <c:pt idx="736">
                  <c:v>85.915851251600003</c:v>
                </c:pt>
                <c:pt idx="737">
                  <c:v>85.398834799399978</c:v>
                </c:pt>
                <c:pt idx="738">
                  <c:v>85.248252159100005</c:v>
                </c:pt>
                <c:pt idx="739">
                  <c:v>85.003963161000527</c:v>
                </c:pt>
                <c:pt idx="740">
                  <c:v>84.748485181000007</c:v>
                </c:pt>
                <c:pt idx="741">
                  <c:v>84.646853531000005</c:v>
                </c:pt>
                <c:pt idx="742">
                  <c:v>84.554079762699658</c:v>
                </c:pt>
                <c:pt idx="743">
                  <c:v>84.367832594698058</c:v>
                </c:pt>
                <c:pt idx="744">
                  <c:v>84.368531809998558</c:v>
                </c:pt>
                <c:pt idx="745">
                  <c:v>84.586247434800001</c:v>
                </c:pt>
                <c:pt idx="746">
                  <c:v>84.793706624500004</c:v>
                </c:pt>
                <c:pt idx="747">
                  <c:v>84.683916451999949</c:v>
                </c:pt>
                <c:pt idx="748">
                  <c:v>84.508625051899998</c:v>
                </c:pt>
                <c:pt idx="749">
                  <c:v>84.561771835595025</c:v>
                </c:pt>
                <c:pt idx="750">
                  <c:v>84.654312736693782</c:v>
                </c:pt>
                <c:pt idx="751">
                  <c:v>84.197669481404589</c:v>
                </c:pt>
                <c:pt idx="752">
                  <c:v>83.353147253298758</c:v>
                </c:pt>
                <c:pt idx="753">
                  <c:v>83.086946778200002</c:v>
                </c:pt>
                <c:pt idx="754">
                  <c:v>83.150350013094183</c:v>
                </c:pt>
                <c:pt idx="755">
                  <c:v>82.968065611301327</c:v>
                </c:pt>
                <c:pt idx="756">
                  <c:v>82.744755548900727</c:v>
                </c:pt>
                <c:pt idx="757">
                  <c:v>82.606760246399958</c:v>
                </c:pt>
                <c:pt idx="758">
                  <c:v>82.617949004300527</c:v>
                </c:pt>
                <c:pt idx="759">
                  <c:v>82.496503859301427</c:v>
                </c:pt>
                <c:pt idx="760">
                  <c:v>82.232401190299058</c:v>
                </c:pt>
                <c:pt idx="761">
                  <c:v>82.130303304199558</c:v>
                </c:pt>
                <c:pt idx="762">
                  <c:v>82.162004937697958</c:v>
                </c:pt>
                <c:pt idx="763">
                  <c:v>82.09813560009998</c:v>
                </c:pt>
                <c:pt idx="764">
                  <c:v>81.971329103499258</c:v>
                </c:pt>
                <c:pt idx="765">
                  <c:v>81.915151849500006</c:v>
                </c:pt>
                <c:pt idx="766">
                  <c:v>81.878788245094682</c:v>
                </c:pt>
                <c:pt idx="767">
                  <c:v>81.578088949798158</c:v>
                </c:pt>
                <c:pt idx="768">
                  <c:v>80.894405797100006</c:v>
                </c:pt>
                <c:pt idx="769">
                  <c:v>80.417016564199997</c:v>
                </c:pt>
                <c:pt idx="770">
                  <c:v>80.573892862794025</c:v>
                </c:pt>
                <c:pt idx="771">
                  <c:v>80.819347536297258</c:v>
                </c:pt>
                <c:pt idx="772">
                  <c:v>80.747319521601227</c:v>
                </c:pt>
                <c:pt idx="773">
                  <c:v>80.613053979399993</c:v>
                </c:pt>
                <c:pt idx="774">
                  <c:v>80.718182178299458</c:v>
                </c:pt>
                <c:pt idx="775">
                  <c:v>80.663869833798458</c:v>
                </c:pt>
                <c:pt idx="776">
                  <c:v>80.336830272494183</c:v>
                </c:pt>
                <c:pt idx="777">
                  <c:v>80.075291762999058</c:v>
                </c:pt>
                <c:pt idx="778">
                  <c:v>79.925641445300627</c:v>
                </c:pt>
                <c:pt idx="779">
                  <c:v>79.662937383097358</c:v>
                </c:pt>
                <c:pt idx="780">
                  <c:v>79.445687951599979</c:v>
                </c:pt>
                <c:pt idx="781">
                  <c:v>79.302098115492754</c:v>
                </c:pt>
                <c:pt idx="782">
                  <c:v>79.174126039499058</c:v>
                </c:pt>
                <c:pt idx="783">
                  <c:v>78.759440732797458</c:v>
                </c:pt>
                <c:pt idx="784">
                  <c:v>78.047552658301427</c:v>
                </c:pt>
                <c:pt idx="785">
                  <c:v>77.707925436400004</c:v>
                </c:pt>
                <c:pt idx="786">
                  <c:v>77.798601638700006</c:v>
                </c:pt>
                <c:pt idx="787">
                  <c:v>77.812354497300007</c:v>
                </c:pt>
                <c:pt idx="788">
                  <c:v>77.527506048000006</c:v>
                </c:pt>
                <c:pt idx="789">
                  <c:v>77.313986094000001</c:v>
                </c:pt>
                <c:pt idx="790">
                  <c:v>77.355244933999558</c:v>
                </c:pt>
                <c:pt idx="791">
                  <c:v>77.343123706699998</c:v>
                </c:pt>
                <c:pt idx="792">
                  <c:v>77.338461719899158</c:v>
                </c:pt>
                <c:pt idx="793">
                  <c:v>77.317715768900527</c:v>
                </c:pt>
                <c:pt idx="794">
                  <c:v>77.448251993699998</c:v>
                </c:pt>
                <c:pt idx="795">
                  <c:v>77.413752981299993</c:v>
                </c:pt>
                <c:pt idx="796">
                  <c:v>77.066899887800005</c:v>
                </c:pt>
                <c:pt idx="797">
                  <c:v>77.013519996699998</c:v>
                </c:pt>
                <c:pt idx="798">
                  <c:v>77.061538693599758</c:v>
                </c:pt>
                <c:pt idx="799">
                  <c:v>76.617715790199981</c:v>
                </c:pt>
                <c:pt idx="800">
                  <c:v>76.058042008697058</c:v>
                </c:pt>
                <c:pt idx="801">
                  <c:v>75.815617837399458</c:v>
                </c:pt>
                <c:pt idx="802">
                  <c:v>75.807226108999998</c:v>
                </c:pt>
                <c:pt idx="803">
                  <c:v>75.668764610598558</c:v>
                </c:pt>
                <c:pt idx="804">
                  <c:v>75.343123685405459</c:v>
                </c:pt>
                <c:pt idx="805">
                  <c:v>75.143589921399993</c:v>
                </c:pt>
                <c:pt idx="806">
                  <c:v>75.289743796899558</c:v>
                </c:pt>
                <c:pt idx="807">
                  <c:v>75.319114418300927</c:v>
                </c:pt>
                <c:pt idx="808">
                  <c:v>75.123077099097458</c:v>
                </c:pt>
                <c:pt idx="809">
                  <c:v>74.931002535499758</c:v>
                </c:pt>
                <c:pt idx="810">
                  <c:v>74.991142358299982</c:v>
                </c:pt>
                <c:pt idx="811">
                  <c:v>74.911422169299996</c:v>
                </c:pt>
                <c:pt idx="812">
                  <c:v>74.717016470801127</c:v>
                </c:pt>
                <c:pt idx="813">
                  <c:v>74.43123560820456</c:v>
                </c:pt>
                <c:pt idx="814">
                  <c:v>74.217948814899458</c:v>
                </c:pt>
                <c:pt idx="815">
                  <c:v>73.771328860698958</c:v>
                </c:pt>
                <c:pt idx="816">
                  <c:v>73.249417541100527</c:v>
                </c:pt>
                <c:pt idx="817">
                  <c:v>72.980886083200005</c:v>
                </c:pt>
                <c:pt idx="818">
                  <c:v>72.924242689204888</c:v>
                </c:pt>
                <c:pt idx="819">
                  <c:v>72.813753226800003</c:v>
                </c:pt>
                <c:pt idx="820">
                  <c:v>72.548252084400005</c:v>
                </c:pt>
                <c:pt idx="821">
                  <c:v>72.454312616598358</c:v>
                </c:pt>
                <c:pt idx="822">
                  <c:v>72.652680865199358</c:v>
                </c:pt>
                <c:pt idx="823">
                  <c:v>72.670862734095024</c:v>
                </c:pt>
                <c:pt idx="824">
                  <c:v>72.419813790999996</c:v>
                </c:pt>
                <c:pt idx="825">
                  <c:v>72.424475863300003</c:v>
                </c:pt>
                <c:pt idx="826">
                  <c:v>72.521678636495139</c:v>
                </c:pt>
                <c:pt idx="827">
                  <c:v>72.312820869399999</c:v>
                </c:pt>
                <c:pt idx="828">
                  <c:v>71.953613374599982</c:v>
                </c:pt>
                <c:pt idx="829">
                  <c:v>71.634732095697558</c:v>
                </c:pt>
                <c:pt idx="830">
                  <c:v>71.532168037597458</c:v>
                </c:pt>
                <c:pt idx="831">
                  <c:v>71.061538650900005</c:v>
                </c:pt>
                <c:pt idx="832">
                  <c:v>70.245454788201627</c:v>
                </c:pt>
                <c:pt idx="833">
                  <c:v>69.810023530500004</c:v>
                </c:pt>
                <c:pt idx="834">
                  <c:v>69.904429258304717</c:v>
                </c:pt>
                <c:pt idx="835">
                  <c:v>69.924475743200006</c:v>
                </c:pt>
                <c:pt idx="836">
                  <c:v>69.634965317698658</c:v>
                </c:pt>
                <c:pt idx="837">
                  <c:v>69.584382480000002</c:v>
                </c:pt>
                <c:pt idx="838">
                  <c:v>69.744988637500001</c:v>
                </c:pt>
                <c:pt idx="839">
                  <c:v>69.692074918399058</c:v>
                </c:pt>
                <c:pt idx="840">
                  <c:v>69.498601681401027</c:v>
                </c:pt>
                <c:pt idx="841">
                  <c:v>69.428205466099982</c:v>
                </c:pt>
                <c:pt idx="842">
                  <c:v>69.478321883698158</c:v>
                </c:pt>
                <c:pt idx="843">
                  <c:v>69.384848822693883</c:v>
                </c:pt>
                <c:pt idx="844">
                  <c:v>69.100000341498458</c:v>
                </c:pt>
                <c:pt idx="845">
                  <c:v>68.9209793518</c:v>
                </c:pt>
                <c:pt idx="846">
                  <c:v>68.891608711700002</c:v>
                </c:pt>
                <c:pt idx="847">
                  <c:v>68.640559776700002</c:v>
                </c:pt>
                <c:pt idx="848">
                  <c:v>68.175991034294682</c:v>
                </c:pt>
                <c:pt idx="849">
                  <c:v>67.938695101999983</c:v>
                </c:pt>
                <c:pt idx="850">
                  <c:v>67.854778911397958</c:v>
                </c:pt>
                <c:pt idx="851">
                  <c:v>67.677855810397958</c:v>
                </c:pt>
                <c:pt idx="852">
                  <c:v>67.500233403500005</c:v>
                </c:pt>
                <c:pt idx="853">
                  <c:v>67.435897763100002</c:v>
                </c:pt>
                <c:pt idx="854">
                  <c:v>67.455245040700007</c:v>
                </c:pt>
                <c:pt idx="855">
                  <c:v>67.304895214300004</c:v>
                </c:pt>
                <c:pt idx="856">
                  <c:v>67.162937313692282</c:v>
                </c:pt>
                <c:pt idx="857">
                  <c:v>67.079953720500001</c:v>
                </c:pt>
                <c:pt idx="858">
                  <c:v>67.029370970797558</c:v>
                </c:pt>
                <c:pt idx="859">
                  <c:v>66.792308055098758</c:v>
                </c:pt>
                <c:pt idx="860">
                  <c:v>66.503496887598658</c:v>
                </c:pt>
                <c:pt idx="861">
                  <c:v>66.441958308699981</c:v>
                </c:pt>
                <c:pt idx="862">
                  <c:v>66.537296289799997</c:v>
                </c:pt>
                <c:pt idx="863">
                  <c:v>65.9820514866</c:v>
                </c:pt>
                <c:pt idx="864">
                  <c:v>64.754545521200427</c:v>
                </c:pt>
                <c:pt idx="865">
                  <c:v>63.977855591697747</c:v>
                </c:pt>
                <c:pt idx="866">
                  <c:v>63.650349767699844</c:v>
                </c:pt>
                <c:pt idx="867">
                  <c:v>63.359207542799894</c:v>
                </c:pt>
                <c:pt idx="868">
                  <c:v>63.174592099500003</c:v>
                </c:pt>
                <c:pt idx="869">
                  <c:v>63.2074592377</c:v>
                </c:pt>
                <c:pt idx="870">
                  <c:v>63.457342683999997</c:v>
                </c:pt>
                <c:pt idx="871">
                  <c:v>63.231235485500001</c:v>
                </c:pt>
                <c:pt idx="872">
                  <c:v>62.733100285600003</c:v>
                </c:pt>
                <c:pt idx="873">
                  <c:v>62.561072252200006</c:v>
                </c:pt>
                <c:pt idx="874">
                  <c:v>62.659673570799995</c:v>
                </c:pt>
                <c:pt idx="875">
                  <c:v>62.726573373200011</c:v>
                </c:pt>
                <c:pt idx="876">
                  <c:v>62.779020931000012</c:v>
                </c:pt>
                <c:pt idx="877">
                  <c:v>62.925640946502135</c:v>
                </c:pt>
                <c:pt idx="878">
                  <c:v>62.889976642800001</c:v>
                </c:pt>
                <c:pt idx="879">
                  <c:v>62.499300637900063</c:v>
                </c:pt>
                <c:pt idx="880">
                  <c:v>61.867832146500113</c:v>
                </c:pt>
                <c:pt idx="881">
                  <c:v>61.435198131600011</c:v>
                </c:pt>
                <c:pt idx="882">
                  <c:v>61.310489451794993</c:v>
                </c:pt>
                <c:pt idx="883">
                  <c:v>61.182517495900001</c:v>
                </c:pt>
                <c:pt idx="884">
                  <c:v>61.317715656799997</c:v>
                </c:pt>
                <c:pt idx="885">
                  <c:v>61.719813452199993</c:v>
                </c:pt>
                <c:pt idx="886">
                  <c:v>62.132400867500003</c:v>
                </c:pt>
                <c:pt idx="887">
                  <c:v>62.248717885600001</c:v>
                </c:pt>
                <c:pt idx="888">
                  <c:v>62.065734148402278</c:v>
                </c:pt>
                <c:pt idx="889">
                  <c:v>62.082983553199945</c:v>
                </c:pt>
                <c:pt idx="890">
                  <c:v>62.178554614900413</c:v>
                </c:pt>
                <c:pt idx="891">
                  <c:v>61.942657241299997</c:v>
                </c:pt>
                <c:pt idx="892">
                  <c:v>61.748018606200013</c:v>
                </c:pt>
                <c:pt idx="893">
                  <c:v>62.031235477499997</c:v>
                </c:pt>
                <c:pt idx="894">
                  <c:v>62.418647984899998</c:v>
                </c:pt>
                <c:pt idx="895">
                  <c:v>62.405128148200063</c:v>
                </c:pt>
                <c:pt idx="896">
                  <c:v>61.771561701299994</c:v>
                </c:pt>
                <c:pt idx="897">
                  <c:v>61.232400886200011</c:v>
                </c:pt>
                <c:pt idx="898">
                  <c:v>61.039860089199998</c:v>
                </c:pt>
                <c:pt idx="899">
                  <c:v>61.010256291099999</c:v>
                </c:pt>
                <c:pt idx="900">
                  <c:v>61.145221366100003</c:v>
                </c:pt>
                <c:pt idx="901">
                  <c:v>61.411654956499994</c:v>
                </c:pt>
                <c:pt idx="902">
                  <c:v>61.848484802199998</c:v>
                </c:pt>
                <c:pt idx="903">
                  <c:v>62.088111808100663</c:v>
                </c:pt>
                <c:pt idx="904">
                  <c:v>61.914219046600003</c:v>
                </c:pt>
                <c:pt idx="905">
                  <c:v>61.921678241600006</c:v>
                </c:pt>
                <c:pt idx="906">
                  <c:v>62.252447515099995</c:v>
                </c:pt>
                <c:pt idx="907">
                  <c:v>62.6694637939</c:v>
                </c:pt>
                <c:pt idx="908">
                  <c:v>62.7503496263</c:v>
                </c:pt>
                <c:pt idx="909">
                  <c:v>62.648018590200003</c:v>
                </c:pt>
                <c:pt idx="910">
                  <c:v>62.780186393000001</c:v>
                </c:pt>
                <c:pt idx="911">
                  <c:v>63.0813519031</c:v>
                </c:pt>
                <c:pt idx="912">
                  <c:v>62.912820455897013</c:v>
                </c:pt>
                <c:pt idx="913">
                  <c:v>62.514452146000011</c:v>
                </c:pt>
                <c:pt idx="914">
                  <c:v>61.985081463295693</c:v>
                </c:pt>
                <c:pt idx="915">
                  <c:v>61.481351847100001</c:v>
                </c:pt>
                <c:pt idx="916">
                  <c:v>61.569463767199998</c:v>
                </c:pt>
                <c:pt idx="917">
                  <c:v>62.103263292100003</c:v>
                </c:pt>
                <c:pt idx="918">
                  <c:v>62.5286712913</c:v>
                </c:pt>
                <c:pt idx="919">
                  <c:v>62.467132824502428</c:v>
                </c:pt>
                <c:pt idx="920">
                  <c:v>62.3867132094</c:v>
                </c:pt>
                <c:pt idx="921">
                  <c:v>62.950349599697176</c:v>
                </c:pt>
                <c:pt idx="922">
                  <c:v>63.827505693200003</c:v>
                </c:pt>
                <c:pt idx="923">
                  <c:v>64.128904398697458</c:v>
                </c:pt>
                <c:pt idx="924">
                  <c:v>63.633333243502314</c:v>
                </c:pt>
                <c:pt idx="925">
                  <c:v>63.152214375699998</c:v>
                </c:pt>
                <c:pt idx="926">
                  <c:v>62.976689862899995</c:v>
                </c:pt>
                <c:pt idx="927">
                  <c:v>62.469463753899994</c:v>
                </c:pt>
                <c:pt idx="928">
                  <c:v>61.734964917600003</c:v>
                </c:pt>
                <c:pt idx="929">
                  <c:v>61.461305319500013</c:v>
                </c:pt>
                <c:pt idx="930">
                  <c:v>61.575058212800563</c:v>
                </c:pt>
                <c:pt idx="931">
                  <c:v>61.499999906600003</c:v>
                </c:pt>
                <c:pt idx="932">
                  <c:v>61.296270338502914</c:v>
                </c:pt>
                <c:pt idx="933">
                  <c:v>61.357109475295864</c:v>
                </c:pt>
                <c:pt idx="934">
                  <c:v>61.617249284799996</c:v>
                </c:pt>
                <c:pt idx="935">
                  <c:v>61.650349570299994</c:v>
                </c:pt>
                <c:pt idx="936">
                  <c:v>61.559440431397611</c:v>
                </c:pt>
                <c:pt idx="937">
                  <c:v>61.641724918600005</c:v>
                </c:pt>
                <c:pt idx="938">
                  <c:v>61.867365931800002</c:v>
                </c:pt>
                <c:pt idx="939">
                  <c:v>61.614219153297611</c:v>
                </c:pt>
                <c:pt idx="940">
                  <c:v>61.232167824200012</c:v>
                </c:pt>
                <c:pt idx="941">
                  <c:v>61.263170074200012</c:v>
                </c:pt>
                <c:pt idx="942">
                  <c:v>61.498601345200001</c:v>
                </c:pt>
                <c:pt idx="943">
                  <c:v>61.222610585700011</c:v>
                </c:pt>
                <c:pt idx="944">
                  <c:v>60.562936985600011</c:v>
                </c:pt>
                <c:pt idx="945">
                  <c:v>60.209323971100012</c:v>
                </c:pt>
                <c:pt idx="946">
                  <c:v>60.268764466500002</c:v>
                </c:pt>
                <c:pt idx="947">
                  <c:v>60.154778353799998</c:v>
                </c:pt>
                <c:pt idx="948">
                  <c:v>59.834032453499994</c:v>
                </c:pt>
                <c:pt idx="949">
                  <c:v>59.685314541300002</c:v>
                </c:pt>
                <c:pt idx="950">
                  <c:v>59.776456766200006</c:v>
                </c:pt>
                <c:pt idx="951">
                  <c:v>59.840792411899997</c:v>
                </c:pt>
                <c:pt idx="952">
                  <c:v>59.851514992299997</c:v>
                </c:pt>
                <c:pt idx="953">
                  <c:v>59.935664215599999</c:v>
                </c:pt>
                <c:pt idx="954">
                  <c:v>60.162237610200002</c:v>
                </c:pt>
                <c:pt idx="955">
                  <c:v>60.058274977400004</c:v>
                </c:pt>
                <c:pt idx="956">
                  <c:v>59.674125823400011</c:v>
                </c:pt>
                <c:pt idx="957">
                  <c:v>59.427971955899999</c:v>
                </c:pt>
                <c:pt idx="958">
                  <c:v>59.4692306492</c:v>
                </c:pt>
                <c:pt idx="959">
                  <c:v>59.294638661699999</c:v>
                </c:pt>
                <c:pt idx="960">
                  <c:v>58.8421911947</c:v>
                </c:pt>
                <c:pt idx="961">
                  <c:v>58.749184236300003</c:v>
                </c:pt>
                <c:pt idx="962">
                  <c:v>58.787878940800013</c:v>
                </c:pt>
                <c:pt idx="963">
                  <c:v>58.779720370400113</c:v>
                </c:pt>
                <c:pt idx="964">
                  <c:v>58.668298395900663</c:v>
                </c:pt>
                <c:pt idx="965">
                  <c:v>58.7792541771</c:v>
                </c:pt>
                <c:pt idx="966">
                  <c:v>58.911655097899995</c:v>
                </c:pt>
                <c:pt idx="967">
                  <c:v>58.956643399297683</c:v>
                </c:pt>
                <c:pt idx="968">
                  <c:v>58.900699362099999</c:v>
                </c:pt>
                <c:pt idx="969">
                  <c:v>58.964102695699999</c:v>
                </c:pt>
                <c:pt idx="970">
                  <c:v>59.157808946700001</c:v>
                </c:pt>
                <c:pt idx="971">
                  <c:v>59.130536192800363</c:v>
                </c:pt>
                <c:pt idx="972">
                  <c:v>59.122144637700003</c:v>
                </c:pt>
                <c:pt idx="973">
                  <c:v>59.256876613399996</c:v>
                </c:pt>
                <c:pt idx="974">
                  <c:v>59.3326341482</c:v>
                </c:pt>
                <c:pt idx="975">
                  <c:v>58.947319462899998</c:v>
                </c:pt>
                <c:pt idx="976">
                  <c:v>58.524242443799999</c:v>
                </c:pt>
                <c:pt idx="977">
                  <c:v>58.402097960799999</c:v>
                </c:pt>
                <c:pt idx="978">
                  <c:v>58.346853250899997</c:v>
                </c:pt>
                <c:pt idx="979">
                  <c:v>58.368531561899999</c:v>
                </c:pt>
                <c:pt idx="980">
                  <c:v>58.439160929900012</c:v>
                </c:pt>
                <c:pt idx="981">
                  <c:v>58.634498889600003</c:v>
                </c:pt>
                <c:pt idx="982">
                  <c:v>58.831468635499995</c:v>
                </c:pt>
                <c:pt idx="983">
                  <c:v>58.893473226400012</c:v>
                </c:pt>
                <c:pt idx="984">
                  <c:v>58.845454550799744</c:v>
                </c:pt>
                <c:pt idx="985">
                  <c:v>58.934265760899997</c:v>
                </c:pt>
                <c:pt idx="986">
                  <c:v>59.216083977399997</c:v>
                </c:pt>
                <c:pt idx="987">
                  <c:v>59.006293805000006</c:v>
                </c:pt>
                <c:pt idx="988">
                  <c:v>58.555477897299994</c:v>
                </c:pt>
                <c:pt idx="989">
                  <c:v>58.287878863499998</c:v>
                </c:pt>
                <c:pt idx="990">
                  <c:v>58.160839275500003</c:v>
                </c:pt>
                <c:pt idx="991">
                  <c:v>57.713986035299996</c:v>
                </c:pt>
                <c:pt idx="992">
                  <c:v>57.237062942400463</c:v>
                </c:pt>
                <c:pt idx="993">
                  <c:v>57.232400955500012</c:v>
                </c:pt>
                <c:pt idx="994">
                  <c:v>57.394871870499998</c:v>
                </c:pt>
                <c:pt idx="995">
                  <c:v>57.367832117100001</c:v>
                </c:pt>
                <c:pt idx="996">
                  <c:v>57.350116505699994</c:v>
                </c:pt>
                <c:pt idx="997">
                  <c:v>57.615151462699998</c:v>
                </c:pt>
                <c:pt idx="998">
                  <c:v>57.9361304623</c:v>
                </c:pt>
                <c:pt idx="999">
                  <c:v>58.201631706100002</c:v>
                </c:pt>
                <c:pt idx="1000">
                  <c:v>58.296037279100013</c:v>
                </c:pt>
                <c:pt idx="1001">
                  <c:v>58.334032586900001</c:v>
                </c:pt>
                <c:pt idx="1002">
                  <c:v>58.415151494699998</c:v>
                </c:pt>
                <c:pt idx="1003">
                  <c:v>58.349650328300001</c:v>
                </c:pt>
                <c:pt idx="1004">
                  <c:v>58.207925327000012</c:v>
                </c:pt>
                <c:pt idx="1005">
                  <c:v>58.087645705399844</c:v>
                </c:pt>
                <c:pt idx="1006">
                  <c:v>58.175990714200012</c:v>
                </c:pt>
                <c:pt idx="1007">
                  <c:v>58.025874139200006</c:v>
                </c:pt>
                <c:pt idx="1008">
                  <c:v>57.655011682600005</c:v>
                </c:pt>
                <c:pt idx="1009">
                  <c:v>57.376689972199998</c:v>
                </c:pt>
                <c:pt idx="1010">
                  <c:v>57.309324021799995</c:v>
                </c:pt>
                <c:pt idx="1011">
                  <c:v>57.206526835000012</c:v>
                </c:pt>
                <c:pt idx="1012">
                  <c:v>56.928904537400001</c:v>
                </c:pt>
                <c:pt idx="1013">
                  <c:v>56.979720237000002</c:v>
                </c:pt>
                <c:pt idx="1014">
                  <c:v>57.258508148700663</c:v>
                </c:pt>
                <c:pt idx="1015">
                  <c:v>57.514219204</c:v>
                </c:pt>
                <c:pt idx="1016">
                  <c:v>57.590676015600003</c:v>
                </c:pt>
                <c:pt idx="1017">
                  <c:v>57.718414834800313</c:v>
                </c:pt>
                <c:pt idx="1018">
                  <c:v>57.906293674299995</c:v>
                </c:pt>
                <c:pt idx="1019">
                  <c:v>57.955011599899997</c:v>
                </c:pt>
                <c:pt idx="1020">
                  <c:v>57.853379867099996</c:v>
                </c:pt>
                <c:pt idx="1021">
                  <c:v>57.882517394500013</c:v>
                </c:pt>
                <c:pt idx="1022">
                  <c:v>58.092307596300003</c:v>
                </c:pt>
                <c:pt idx="1023">
                  <c:v>57.996736550500003</c:v>
                </c:pt>
                <c:pt idx="1024">
                  <c:v>57.818181802200002</c:v>
                </c:pt>
                <c:pt idx="1025">
                  <c:v>57.734032594900263</c:v>
                </c:pt>
                <c:pt idx="1026">
                  <c:v>57.6757575695</c:v>
                </c:pt>
                <c:pt idx="1027">
                  <c:v>57.577622292299999</c:v>
                </c:pt>
                <c:pt idx="1028">
                  <c:v>57.525874083200002</c:v>
                </c:pt>
                <c:pt idx="1029">
                  <c:v>57.612354201200006</c:v>
                </c:pt>
                <c:pt idx="1030">
                  <c:v>57.922377571699997</c:v>
                </c:pt>
                <c:pt idx="1031">
                  <c:v>58.044755151399997</c:v>
                </c:pt>
                <c:pt idx="1032">
                  <c:v>57.813053525899996</c:v>
                </c:pt>
                <c:pt idx="1033">
                  <c:v>57.845221363399894</c:v>
                </c:pt>
                <c:pt idx="1034">
                  <c:v>58.156177093899998</c:v>
                </c:pt>
                <c:pt idx="1035">
                  <c:v>58.2006991967</c:v>
                </c:pt>
                <c:pt idx="1036">
                  <c:v>58.070396145900013</c:v>
                </c:pt>
                <c:pt idx="1037">
                  <c:v>58.3151513587</c:v>
                </c:pt>
                <c:pt idx="1038">
                  <c:v>58.708158378302471</c:v>
                </c:pt>
                <c:pt idx="1039">
                  <c:v>58.429836654699997</c:v>
                </c:pt>
                <c:pt idx="1040">
                  <c:v>57.747785341500013</c:v>
                </c:pt>
                <c:pt idx="1041">
                  <c:v>57.560605874800011</c:v>
                </c:pt>
                <c:pt idx="1042">
                  <c:v>57.710489385099997</c:v>
                </c:pt>
                <c:pt idx="1043">
                  <c:v>57.720512766302257</c:v>
                </c:pt>
                <c:pt idx="1044">
                  <c:v>57.602797010700002</c:v>
                </c:pt>
                <c:pt idx="1045">
                  <c:v>57.748717733500413</c:v>
                </c:pt>
                <c:pt idx="1046">
                  <c:v>58.065267856299997</c:v>
                </c:pt>
                <c:pt idx="1047">
                  <c:v>58.250815707699999</c:v>
                </c:pt>
                <c:pt idx="1048">
                  <c:v>58.320512622200013</c:v>
                </c:pt>
                <c:pt idx="1049">
                  <c:v>58.573426365399996</c:v>
                </c:pt>
                <c:pt idx="1050">
                  <c:v>59.005827350199993</c:v>
                </c:pt>
                <c:pt idx="1051">
                  <c:v>59.242424198000002</c:v>
                </c:pt>
                <c:pt idx="1052">
                  <c:v>59.205594245500563</c:v>
                </c:pt>
                <c:pt idx="1053">
                  <c:v>59.294172327002435</c:v>
                </c:pt>
                <c:pt idx="1054">
                  <c:v>59.720046431500002</c:v>
                </c:pt>
                <c:pt idx="1055">
                  <c:v>59.714452074</c:v>
                </c:pt>
                <c:pt idx="1056">
                  <c:v>59.510256373799997</c:v>
                </c:pt>
                <c:pt idx="1057">
                  <c:v>59.162936934903293</c:v>
                </c:pt>
                <c:pt idx="1058">
                  <c:v>58.458274958699995</c:v>
                </c:pt>
                <c:pt idx="1059">
                  <c:v>58.177389216900011</c:v>
                </c:pt>
                <c:pt idx="1060">
                  <c:v>58.503729482799997</c:v>
                </c:pt>
                <c:pt idx="1061">
                  <c:v>58.813286617296136</c:v>
                </c:pt>
                <c:pt idx="1062">
                  <c:v>59.134032509500003</c:v>
                </c:pt>
                <c:pt idx="1063">
                  <c:v>58.975990516800003</c:v>
                </c:pt>
                <c:pt idx="1064">
                  <c:v>58.603263345500011</c:v>
                </c:pt>
                <c:pt idx="1065">
                  <c:v>58.535431188300002</c:v>
                </c:pt>
                <c:pt idx="1066">
                  <c:v>58.730536131400363</c:v>
                </c:pt>
                <c:pt idx="1067">
                  <c:v>58.7587412747</c:v>
                </c:pt>
                <c:pt idx="1068">
                  <c:v>58.572960420100003</c:v>
                </c:pt>
                <c:pt idx="1069">
                  <c:v>58.642424320700002</c:v>
                </c:pt>
                <c:pt idx="1070">
                  <c:v>59.035664412999999</c:v>
                </c:pt>
                <c:pt idx="1071">
                  <c:v>59.173193468699999</c:v>
                </c:pt>
                <c:pt idx="1072">
                  <c:v>59.187412630100013</c:v>
                </c:pt>
                <c:pt idx="1073">
                  <c:v>58.947552532900012</c:v>
                </c:pt>
                <c:pt idx="1074">
                  <c:v>58.717715696900363</c:v>
                </c:pt>
                <c:pt idx="1075">
                  <c:v>58.725174811800613</c:v>
                </c:pt>
                <c:pt idx="1076">
                  <c:v>59.280885784399999</c:v>
                </c:pt>
                <c:pt idx="1077">
                  <c:v>60.299533790600513</c:v>
                </c:pt>
                <c:pt idx="1078">
                  <c:v>61.624708458400001</c:v>
                </c:pt>
                <c:pt idx="1079">
                  <c:v>62.017715512800002</c:v>
                </c:pt>
              </c:numCache>
            </c:numRef>
          </c:val>
        </c:ser>
        <c:ser>
          <c:idx val="60"/>
          <c:order val="30"/>
          <c:tx>
            <c:strRef>
              <c:f>Sheet1!$BI$1</c:f>
              <c:strCache>
                <c:ptCount val="1"/>
                <c:pt idx="0">
                  <c:v>s61</c:v>
                </c:pt>
              </c:strCache>
            </c:strRef>
          </c:tx>
          <c:spPr>
            <a:ln w="15875"/>
          </c:spPr>
          <c:marker>
            <c:symbol val="none"/>
          </c:marker>
          <c:val>
            <c:numRef>
              <c:f>Sheet1!$BI$2:$BI$1081</c:f>
              <c:numCache>
                <c:formatCode>General</c:formatCode>
                <c:ptCount val="1080"/>
                <c:pt idx="0">
                  <c:v>81.364335891099458</c:v>
                </c:pt>
                <c:pt idx="1">
                  <c:v>83.242424403399994</c:v>
                </c:pt>
                <c:pt idx="2">
                  <c:v>86.169697189299981</c:v>
                </c:pt>
                <c:pt idx="3">
                  <c:v>87.587412723498858</c:v>
                </c:pt>
                <c:pt idx="4">
                  <c:v>87.734032797598758</c:v>
                </c:pt>
                <c:pt idx="5">
                  <c:v>88.366899973200006</c:v>
                </c:pt>
                <c:pt idx="6">
                  <c:v>89.177622617699058</c:v>
                </c:pt>
                <c:pt idx="7">
                  <c:v>89.311189152598658</c:v>
                </c:pt>
                <c:pt idx="8">
                  <c:v>88.892307854995025</c:v>
                </c:pt>
                <c:pt idx="9">
                  <c:v>88.964102663701027</c:v>
                </c:pt>
                <c:pt idx="10">
                  <c:v>89.429837110794026</c:v>
                </c:pt>
                <c:pt idx="11">
                  <c:v>89.394638739100003</c:v>
                </c:pt>
                <c:pt idx="12">
                  <c:v>88.951049127100006</c:v>
                </c:pt>
                <c:pt idx="13">
                  <c:v>89.01048972389998</c:v>
                </c:pt>
                <c:pt idx="14">
                  <c:v>89.587878940799158</c:v>
                </c:pt>
                <c:pt idx="15">
                  <c:v>89.703962736899058</c:v>
                </c:pt>
                <c:pt idx="16">
                  <c:v>89.385781188094754</c:v>
                </c:pt>
                <c:pt idx="17">
                  <c:v>89.146153963499998</c:v>
                </c:pt>
                <c:pt idx="18">
                  <c:v>88.950582784399998</c:v>
                </c:pt>
                <c:pt idx="19">
                  <c:v>88.615384577997958</c:v>
                </c:pt>
                <c:pt idx="20">
                  <c:v>88.139160892497458</c:v>
                </c:pt>
                <c:pt idx="21">
                  <c:v>88.117249295400327</c:v>
                </c:pt>
                <c:pt idx="22">
                  <c:v>88.744755186099979</c:v>
                </c:pt>
                <c:pt idx="23">
                  <c:v>89.049417204999983</c:v>
                </c:pt>
                <c:pt idx="24">
                  <c:v>88.846620050200627</c:v>
                </c:pt>
                <c:pt idx="25">
                  <c:v>88.811421969204588</c:v>
                </c:pt>
                <c:pt idx="26">
                  <c:v>88.793240143000006</c:v>
                </c:pt>
                <c:pt idx="27">
                  <c:v>88.558274969400003</c:v>
                </c:pt>
                <c:pt idx="28">
                  <c:v>87.713519815300927</c:v>
                </c:pt>
                <c:pt idx="29">
                  <c:v>87.111188843199358</c:v>
                </c:pt>
                <c:pt idx="30">
                  <c:v>87.121911535698658</c:v>
                </c:pt>
                <c:pt idx="31">
                  <c:v>87.390675940899982</c:v>
                </c:pt>
                <c:pt idx="32">
                  <c:v>87.302097880798158</c:v>
                </c:pt>
                <c:pt idx="33">
                  <c:v>86.944522057399993</c:v>
                </c:pt>
                <c:pt idx="34">
                  <c:v>86.741491757899979</c:v>
                </c:pt>
                <c:pt idx="35">
                  <c:v>86.917016201400727</c:v>
                </c:pt>
                <c:pt idx="36">
                  <c:v>86.881351929800005</c:v>
                </c:pt>
                <c:pt idx="37">
                  <c:v>86.871561709299982</c:v>
                </c:pt>
                <c:pt idx="38">
                  <c:v>87.0030302248</c:v>
                </c:pt>
                <c:pt idx="39">
                  <c:v>86.883682987200004</c:v>
                </c:pt>
                <c:pt idx="40">
                  <c:v>86.316083798700006</c:v>
                </c:pt>
                <c:pt idx="41">
                  <c:v>85.894172481699982</c:v>
                </c:pt>
                <c:pt idx="42">
                  <c:v>85.949184177600003</c:v>
                </c:pt>
                <c:pt idx="43">
                  <c:v>85.976689974899998</c:v>
                </c:pt>
                <c:pt idx="44">
                  <c:v>85.620279693599358</c:v>
                </c:pt>
                <c:pt idx="45">
                  <c:v>85.008391645700002</c:v>
                </c:pt>
                <c:pt idx="46">
                  <c:v>84.563170191598758</c:v>
                </c:pt>
                <c:pt idx="47">
                  <c:v>84.249417231600006</c:v>
                </c:pt>
                <c:pt idx="48">
                  <c:v>83.683216927299981</c:v>
                </c:pt>
                <c:pt idx="49">
                  <c:v>83.085547899399558</c:v>
                </c:pt>
                <c:pt idx="50">
                  <c:v>82.880419703100003</c:v>
                </c:pt>
                <c:pt idx="51">
                  <c:v>82.808624854499158</c:v>
                </c:pt>
                <c:pt idx="52">
                  <c:v>82.604195964301027</c:v>
                </c:pt>
                <c:pt idx="53">
                  <c:v>82.636596951800001</c:v>
                </c:pt>
                <c:pt idx="54">
                  <c:v>82.503263662899997</c:v>
                </c:pt>
                <c:pt idx="55">
                  <c:v>81.981119081206501</c:v>
                </c:pt>
                <c:pt idx="56">
                  <c:v>81.595804425200427</c:v>
                </c:pt>
                <c:pt idx="57">
                  <c:v>81.596736849300001</c:v>
                </c:pt>
                <c:pt idx="58">
                  <c:v>81.631701876194754</c:v>
                </c:pt>
                <c:pt idx="59">
                  <c:v>81.379487417793854</c:v>
                </c:pt>
                <c:pt idx="60">
                  <c:v>81.072960710898258</c:v>
                </c:pt>
                <c:pt idx="61">
                  <c:v>81.209790620600003</c:v>
                </c:pt>
                <c:pt idx="62">
                  <c:v>81.349650797799981</c:v>
                </c:pt>
                <c:pt idx="63">
                  <c:v>81.106294146498158</c:v>
                </c:pt>
                <c:pt idx="64">
                  <c:v>80.314219476101627</c:v>
                </c:pt>
                <c:pt idx="65">
                  <c:v>79.944522430801527</c:v>
                </c:pt>
                <c:pt idx="66">
                  <c:v>79.816550378900004</c:v>
                </c:pt>
                <c:pt idx="67">
                  <c:v>79.631002583498358</c:v>
                </c:pt>
                <c:pt idx="68">
                  <c:v>79.459207668199994</c:v>
                </c:pt>
                <c:pt idx="69">
                  <c:v>79.7326343963</c:v>
                </c:pt>
                <c:pt idx="70">
                  <c:v>79.935431612494554</c:v>
                </c:pt>
                <c:pt idx="71">
                  <c:v>79.541025932699981</c:v>
                </c:pt>
                <c:pt idx="72">
                  <c:v>79.303030646300002</c:v>
                </c:pt>
                <c:pt idx="73">
                  <c:v>79.724009653899998</c:v>
                </c:pt>
                <c:pt idx="74">
                  <c:v>79.983450162698958</c:v>
                </c:pt>
                <c:pt idx="75">
                  <c:v>79.572494384099258</c:v>
                </c:pt>
                <c:pt idx="76">
                  <c:v>78.950116980499999</c:v>
                </c:pt>
                <c:pt idx="77">
                  <c:v>78.850816198495139</c:v>
                </c:pt>
                <c:pt idx="78">
                  <c:v>78.918648384999983</c:v>
                </c:pt>
                <c:pt idx="79">
                  <c:v>78.673893126894853</c:v>
                </c:pt>
                <c:pt idx="80">
                  <c:v>78.009324253900004</c:v>
                </c:pt>
                <c:pt idx="81">
                  <c:v>77.741258975999997</c:v>
                </c:pt>
                <c:pt idx="82">
                  <c:v>77.913986243400004</c:v>
                </c:pt>
                <c:pt idx="83">
                  <c:v>77.80396296089998</c:v>
                </c:pt>
                <c:pt idx="84">
                  <c:v>77.325175075898358</c:v>
                </c:pt>
                <c:pt idx="85">
                  <c:v>77.162471080298758</c:v>
                </c:pt>
                <c:pt idx="86">
                  <c:v>77.279254297099982</c:v>
                </c:pt>
                <c:pt idx="87">
                  <c:v>76.937995515799983</c:v>
                </c:pt>
                <c:pt idx="88">
                  <c:v>76.387412910199558</c:v>
                </c:pt>
                <c:pt idx="89">
                  <c:v>76.161538693598658</c:v>
                </c:pt>
                <c:pt idx="90">
                  <c:v>76.308158746495025</c:v>
                </c:pt>
                <c:pt idx="91">
                  <c:v>76.530070212795025</c:v>
                </c:pt>
                <c:pt idx="92">
                  <c:v>76.449184439099994</c:v>
                </c:pt>
                <c:pt idx="93">
                  <c:v>76.293240311100007</c:v>
                </c:pt>
                <c:pt idx="94">
                  <c:v>76.189510601600006</c:v>
                </c:pt>
                <c:pt idx="95">
                  <c:v>76.108391835093926</c:v>
                </c:pt>
                <c:pt idx="96">
                  <c:v>75.678321843693382</c:v>
                </c:pt>
                <c:pt idx="97">
                  <c:v>75.288578110793054</c:v>
                </c:pt>
                <c:pt idx="98">
                  <c:v>75.082051433198558</c:v>
                </c:pt>
                <c:pt idx="99">
                  <c:v>75.182284529900002</c:v>
                </c:pt>
                <c:pt idx="100">
                  <c:v>75.204662136300001</c:v>
                </c:pt>
                <c:pt idx="101">
                  <c:v>75.175757652193525</c:v>
                </c:pt>
                <c:pt idx="102">
                  <c:v>75.192540919698658</c:v>
                </c:pt>
                <c:pt idx="103">
                  <c:v>75.158508308794083</c:v>
                </c:pt>
                <c:pt idx="104">
                  <c:v>74.913519836600003</c:v>
                </c:pt>
                <c:pt idx="105">
                  <c:v>74.560839160800001</c:v>
                </c:pt>
                <c:pt idx="106">
                  <c:v>74.402331118793754</c:v>
                </c:pt>
                <c:pt idx="107">
                  <c:v>74.498368376595025</c:v>
                </c:pt>
                <c:pt idx="108">
                  <c:v>74.480419687099996</c:v>
                </c:pt>
                <c:pt idx="109">
                  <c:v>74.512121264599998</c:v>
                </c:pt>
                <c:pt idx="110">
                  <c:v>74.134965208400004</c:v>
                </c:pt>
                <c:pt idx="111">
                  <c:v>73.452680803798458</c:v>
                </c:pt>
                <c:pt idx="112">
                  <c:v>72.880186539798558</c:v>
                </c:pt>
                <c:pt idx="113">
                  <c:v>72.966899759800327</c:v>
                </c:pt>
                <c:pt idx="114">
                  <c:v>73.2186479155</c:v>
                </c:pt>
                <c:pt idx="115">
                  <c:v>73.196736739897958</c:v>
                </c:pt>
                <c:pt idx="116">
                  <c:v>72.711188861899998</c:v>
                </c:pt>
                <c:pt idx="117">
                  <c:v>72.410023386500427</c:v>
                </c:pt>
                <c:pt idx="118">
                  <c:v>72.528438277294853</c:v>
                </c:pt>
                <c:pt idx="119">
                  <c:v>72.556410435999979</c:v>
                </c:pt>
                <c:pt idx="120">
                  <c:v>72.271328727300002</c:v>
                </c:pt>
                <c:pt idx="121">
                  <c:v>72.251282167799758</c:v>
                </c:pt>
                <c:pt idx="122">
                  <c:v>72.356410260000004</c:v>
                </c:pt>
                <c:pt idx="123">
                  <c:v>72.193473199698758</c:v>
                </c:pt>
                <c:pt idx="124">
                  <c:v>71.923543225800827</c:v>
                </c:pt>
                <c:pt idx="125">
                  <c:v>71.958042003399058</c:v>
                </c:pt>
                <c:pt idx="126">
                  <c:v>71.987412691399996</c:v>
                </c:pt>
                <c:pt idx="127">
                  <c:v>71.758974443399978</c:v>
                </c:pt>
                <c:pt idx="128">
                  <c:v>71.317016401499998</c:v>
                </c:pt>
                <c:pt idx="129">
                  <c:v>71.316550194800001</c:v>
                </c:pt>
                <c:pt idx="130">
                  <c:v>71.495571283199979</c:v>
                </c:pt>
                <c:pt idx="131">
                  <c:v>71.283216932599558</c:v>
                </c:pt>
                <c:pt idx="132">
                  <c:v>70.771095606700001</c:v>
                </c:pt>
                <c:pt idx="133">
                  <c:v>70.624009368499458</c:v>
                </c:pt>
                <c:pt idx="134">
                  <c:v>70.853846143197558</c:v>
                </c:pt>
                <c:pt idx="135">
                  <c:v>70.817016449500727</c:v>
                </c:pt>
                <c:pt idx="136">
                  <c:v>70.608158615798658</c:v>
                </c:pt>
                <c:pt idx="137">
                  <c:v>70.53146861419998</c:v>
                </c:pt>
                <c:pt idx="138">
                  <c:v>70.607459130999658</c:v>
                </c:pt>
                <c:pt idx="139">
                  <c:v>70.539860238599758</c:v>
                </c:pt>
                <c:pt idx="140">
                  <c:v>70.287878900799058</c:v>
                </c:pt>
                <c:pt idx="141">
                  <c:v>70.120279864300002</c:v>
                </c:pt>
                <c:pt idx="142">
                  <c:v>70.140792622597758</c:v>
                </c:pt>
                <c:pt idx="143">
                  <c:v>69.913986075300627</c:v>
                </c:pt>
                <c:pt idx="144">
                  <c:v>69.297202981305958</c:v>
                </c:pt>
                <c:pt idx="145">
                  <c:v>68.779953589800527</c:v>
                </c:pt>
                <c:pt idx="146">
                  <c:v>68.546853464304888</c:v>
                </c:pt>
                <c:pt idx="147">
                  <c:v>68.394405909200827</c:v>
                </c:pt>
                <c:pt idx="148">
                  <c:v>68.101165734099979</c:v>
                </c:pt>
                <c:pt idx="149">
                  <c:v>68.062471093694683</c:v>
                </c:pt>
                <c:pt idx="150">
                  <c:v>68.557109752700001</c:v>
                </c:pt>
                <c:pt idx="151">
                  <c:v>68.733566748301527</c:v>
                </c:pt>
                <c:pt idx="152">
                  <c:v>68.281585346599158</c:v>
                </c:pt>
                <c:pt idx="153">
                  <c:v>67.793706592497458</c:v>
                </c:pt>
                <c:pt idx="154">
                  <c:v>67.701865040201127</c:v>
                </c:pt>
                <c:pt idx="155">
                  <c:v>67.651049247200007</c:v>
                </c:pt>
                <c:pt idx="156">
                  <c:v>67.257342892095139</c:v>
                </c:pt>
                <c:pt idx="157">
                  <c:v>66.861305559599558</c:v>
                </c:pt>
                <c:pt idx="158">
                  <c:v>66.710256571201327</c:v>
                </c:pt>
                <c:pt idx="159">
                  <c:v>66.768997835299658</c:v>
                </c:pt>
                <c:pt idx="160">
                  <c:v>66.72261088179998</c:v>
                </c:pt>
                <c:pt idx="161">
                  <c:v>66.8041961216</c:v>
                </c:pt>
                <c:pt idx="162">
                  <c:v>66.832634206899158</c:v>
                </c:pt>
                <c:pt idx="163">
                  <c:v>66.616783424900007</c:v>
                </c:pt>
                <c:pt idx="164">
                  <c:v>66.296503736600002</c:v>
                </c:pt>
                <c:pt idx="165">
                  <c:v>66.269230977299998</c:v>
                </c:pt>
                <c:pt idx="166">
                  <c:v>66.372727536792354</c:v>
                </c:pt>
                <c:pt idx="167">
                  <c:v>66.06853164189998</c:v>
                </c:pt>
                <c:pt idx="168">
                  <c:v>65.530769460201327</c:v>
                </c:pt>
                <c:pt idx="169">
                  <c:v>65.436596986500007</c:v>
                </c:pt>
                <c:pt idx="170">
                  <c:v>65.530769452200005</c:v>
                </c:pt>
                <c:pt idx="171">
                  <c:v>65.498135469299996</c:v>
                </c:pt>
                <c:pt idx="172">
                  <c:v>65.274359280200727</c:v>
                </c:pt>
                <c:pt idx="173">
                  <c:v>65.177156416399058</c:v>
                </c:pt>
                <c:pt idx="174">
                  <c:v>64.965734500498158</c:v>
                </c:pt>
                <c:pt idx="175">
                  <c:v>64.643356862098358</c:v>
                </c:pt>
                <c:pt idx="176">
                  <c:v>64.389510622900005</c:v>
                </c:pt>
                <c:pt idx="177">
                  <c:v>64.546153902201027</c:v>
                </c:pt>
                <c:pt idx="178">
                  <c:v>64.685547966097758</c:v>
                </c:pt>
                <c:pt idx="179">
                  <c:v>64.661305527598458</c:v>
                </c:pt>
                <c:pt idx="180">
                  <c:v>64.484149287304788</c:v>
                </c:pt>
                <c:pt idx="181">
                  <c:v>64.283916201300627</c:v>
                </c:pt>
                <c:pt idx="182">
                  <c:v>63.999300856700003</c:v>
                </c:pt>
                <c:pt idx="183">
                  <c:v>63.676690119</c:v>
                </c:pt>
                <c:pt idx="184">
                  <c:v>63.4867133694</c:v>
                </c:pt>
                <c:pt idx="185">
                  <c:v>63.518648008900001</c:v>
                </c:pt>
                <c:pt idx="186">
                  <c:v>63.523543199100011</c:v>
                </c:pt>
                <c:pt idx="187">
                  <c:v>63.357109710099998</c:v>
                </c:pt>
                <c:pt idx="188">
                  <c:v>63.158741304100012</c:v>
                </c:pt>
                <c:pt idx="189">
                  <c:v>63.2291376421026</c:v>
                </c:pt>
                <c:pt idx="190">
                  <c:v>63.409091069099944</c:v>
                </c:pt>
                <c:pt idx="191">
                  <c:v>63.276690244300013</c:v>
                </c:pt>
                <c:pt idx="192">
                  <c:v>62.716783382200006</c:v>
                </c:pt>
                <c:pt idx="193">
                  <c:v>62.581352100500013</c:v>
                </c:pt>
                <c:pt idx="194">
                  <c:v>62.783683088599993</c:v>
                </c:pt>
                <c:pt idx="195">
                  <c:v>62.978088691000004</c:v>
                </c:pt>
                <c:pt idx="196">
                  <c:v>62.749184289699997</c:v>
                </c:pt>
                <c:pt idx="197">
                  <c:v>62.675757697600005</c:v>
                </c:pt>
                <c:pt idx="198">
                  <c:v>62.861771736900003</c:v>
                </c:pt>
                <c:pt idx="199">
                  <c:v>62.675757724300013</c:v>
                </c:pt>
                <c:pt idx="200">
                  <c:v>62.118648131600004</c:v>
                </c:pt>
                <c:pt idx="201">
                  <c:v>61.900466302699996</c:v>
                </c:pt>
                <c:pt idx="202">
                  <c:v>62.284848529299794</c:v>
                </c:pt>
                <c:pt idx="203">
                  <c:v>62.597202927900113</c:v>
                </c:pt>
                <c:pt idx="204">
                  <c:v>62.574359088200005</c:v>
                </c:pt>
                <c:pt idx="205">
                  <c:v>62.571561877399994</c:v>
                </c:pt>
                <c:pt idx="206">
                  <c:v>62.509324091099998</c:v>
                </c:pt>
                <c:pt idx="207">
                  <c:v>62.262937201700012</c:v>
                </c:pt>
                <c:pt idx="208">
                  <c:v>61.872727323399999</c:v>
                </c:pt>
                <c:pt idx="209">
                  <c:v>61.821445297000004</c:v>
                </c:pt>
                <c:pt idx="210">
                  <c:v>61.942890487399794</c:v>
                </c:pt>
                <c:pt idx="211">
                  <c:v>61.906760025000004</c:v>
                </c:pt>
                <c:pt idx="212">
                  <c:v>61.679953424400011</c:v>
                </c:pt>
                <c:pt idx="213">
                  <c:v>61.590675980900613</c:v>
                </c:pt>
                <c:pt idx="214">
                  <c:v>61.819813580299844</c:v>
                </c:pt>
                <c:pt idx="215">
                  <c:v>62.094871937100002</c:v>
                </c:pt>
                <c:pt idx="216">
                  <c:v>62.1813520818</c:v>
                </c:pt>
                <c:pt idx="217">
                  <c:v>62.242424384700001</c:v>
                </c:pt>
                <c:pt idx="218">
                  <c:v>62.373892900200005</c:v>
                </c:pt>
                <c:pt idx="219">
                  <c:v>62.551049137799794</c:v>
                </c:pt>
                <c:pt idx="220">
                  <c:v>62.513286918699997</c:v>
                </c:pt>
                <c:pt idx="221">
                  <c:v>62.340792769299995</c:v>
                </c:pt>
                <c:pt idx="222">
                  <c:v>62.279487401797176</c:v>
                </c:pt>
                <c:pt idx="223">
                  <c:v>62.361072478899999</c:v>
                </c:pt>
                <c:pt idx="224">
                  <c:v>62.255011783900002</c:v>
                </c:pt>
                <c:pt idx="225">
                  <c:v>62.236363713700001</c:v>
                </c:pt>
                <c:pt idx="226">
                  <c:v>62.127972142700663</c:v>
                </c:pt>
                <c:pt idx="227">
                  <c:v>61.929836996100263</c:v>
                </c:pt>
                <c:pt idx="228">
                  <c:v>61.715384719399999</c:v>
                </c:pt>
                <c:pt idx="229">
                  <c:v>61.678554812300113</c:v>
                </c:pt>
                <c:pt idx="230">
                  <c:v>61.917016433499995</c:v>
                </c:pt>
                <c:pt idx="231">
                  <c:v>62.115151641400011</c:v>
                </c:pt>
                <c:pt idx="232">
                  <c:v>62.083216855199993</c:v>
                </c:pt>
                <c:pt idx="233">
                  <c:v>62.105361423600002</c:v>
                </c:pt>
                <c:pt idx="234">
                  <c:v>62.057109688699995</c:v>
                </c:pt>
                <c:pt idx="235">
                  <c:v>61.803496570199997</c:v>
                </c:pt>
                <c:pt idx="236">
                  <c:v>61.731468595499997</c:v>
                </c:pt>
                <c:pt idx="237">
                  <c:v>61.971328703299996</c:v>
                </c:pt>
                <c:pt idx="238">
                  <c:v>62.054312416600006</c:v>
                </c:pt>
                <c:pt idx="239">
                  <c:v>61.808624742399999</c:v>
                </c:pt>
                <c:pt idx="240">
                  <c:v>61.414918408699997</c:v>
                </c:pt>
                <c:pt idx="241">
                  <c:v>61.430536110100213</c:v>
                </c:pt>
                <c:pt idx="242">
                  <c:v>61.656643367297747</c:v>
                </c:pt>
                <c:pt idx="243">
                  <c:v>61.669930040600313</c:v>
                </c:pt>
                <c:pt idx="244">
                  <c:v>61.463869457597326</c:v>
                </c:pt>
                <c:pt idx="245">
                  <c:v>61.355710969900002</c:v>
                </c:pt>
                <c:pt idx="246">
                  <c:v>61.342657329299996</c:v>
                </c:pt>
                <c:pt idx="247">
                  <c:v>60.949184127000002</c:v>
                </c:pt>
                <c:pt idx="248">
                  <c:v>60.455244747199998</c:v>
                </c:pt>
                <c:pt idx="249">
                  <c:v>60.494638627100002</c:v>
                </c:pt>
                <c:pt idx="250">
                  <c:v>60.950815875699995</c:v>
                </c:pt>
                <c:pt idx="251">
                  <c:v>61.157109544699999</c:v>
                </c:pt>
                <c:pt idx="252">
                  <c:v>60.889277408797412</c:v>
                </c:pt>
                <c:pt idx="253">
                  <c:v>60.547086176799944</c:v>
                </c:pt>
                <c:pt idx="254">
                  <c:v>60.384382285297747</c:v>
                </c:pt>
                <c:pt idx="255">
                  <c:v>60.282750520500613</c:v>
                </c:pt>
                <c:pt idx="256">
                  <c:v>59.985780841299999</c:v>
                </c:pt>
                <c:pt idx="257">
                  <c:v>59.865734172400003</c:v>
                </c:pt>
                <c:pt idx="258">
                  <c:v>60.056410225299999</c:v>
                </c:pt>
                <c:pt idx="259">
                  <c:v>60.212354251900003</c:v>
                </c:pt>
                <c:pt idx="260">
                  <c:v>60.099999909300003</c:v>
                </c:pt>
                <c:pt idx="261">
                  <c:v>60.047319252200005</c:v>
                </c:pt>
                <c:pt idx="262">
                  <c:v>60.159440471396891</c:v>
                </c:pt>
                <c:pt idx="263">
                  <c:v>60.0407925186</c:v>
                </c:pt>
                <c:pt idx="264">
                  <c:v>59.724708541100163</c:v>
                </c:pt>
                <c:pt idx="265">
                  <c:v>59.623776135700012</c:v>
                </c:pt>
                <c:pt idx="266">
                  <c:v>59.771561671999997</c:v>
                </c:pt>
                <c:pt idx="267">
                  <c:v>59.934032570900001</c:v>
                </c:pt>
                <c:pt idx="268">
                  <c:v>59.820279653599997</c:v>
                </c:pt>
                <c:pt idx="269">
                  <c:v>59.722144427000003</c:v>
                </c:pt>
                <c:pt idx="270">
                  <c:v>59.658741154699996</c:v>
                </c:pt>
                <c:pt idx="271">
                  <c:v>59.514918310000013</c:v>
                </c:pt>
                <c:pt idx="272">
                  <c:v>59.379953269699996</c:v>
                </c:pt>
                <c:pt idx="273">
                  <c:v>59.650116447000002</c:v>
                </c:pt>
                <c:pt idx="274">
                  <c:v>60.025407719100002</c:v>
                </c:pt>
                <c:pt idx="275">
                  <c:v>60.146153678100013</c:v>
                </c:pt>
                <c:pt idx="276">
                  <c:v>59.859673557396107</c:v>
                </c:pt>
                <c:pt idx="277">
                  <c:v>59.656643260599999</c:v>
                </c:pt>
                <c:pt idx="278">
                  <c:v>59.745920608100263</c:v>
                </c:pt>
                <c:pt idx="279">
                  <c:v>59.644055824000013</c:v>
                </c:pt>
                <c:pt idx="280">
                  <c:v>59.148484772899998</c:v>
                </c:pt>
                <c:pt idx="281">
                  <c:v>58.684848401296371</c:v>
                </c:pt>
                <c:pt idx="282">
                  <c:v>58.404428844900011</c:v>
                </c:pt>
                <c:pt idx="283">
                  <c:v>58.387412469999994</c:v>
                </c:pt>
                <c:pt idx="284">
                  <c:v>58.603263270799999</c:v>
                </c:pt>
                <c:pt idx="285">
                  <c:v>58.994172393700012</c:v>
                </c:pt>
                <c:pt idx="286">
                  <c:v>59.044522025399999</c:v>
                </c:pt>
                <c:pt idx="287">
                  <c:v>58.744988210700001</c:v>
                </c:pt>
                <c:pt idx="288">
                  <c:v>58.410256248400003</c:v>
                </c:pt>
                <c:pt idx="289">
                  <c:v>58.485547629899997</c:v>
                </c:pt>
                <c:pt idx="290">
                  <c:v>58.772960129300003</c:v>
                </c:pt>
                <c:pt idx="291">
                  <c:v>58.9752911868</c:v>
                </c:pt>
                <c:pt idx="292">
                  <c:v>59.160605917400012</c:v>
                </c:pt>
                <c:pt idx="293">
                  <c:v>59.493706245700011</c:v>
                </c:pt>
                <c:pt idx="294">
                  <c:v>59.886013940700003</c:v>
                </c:pt>
                <c:pt idx="295">
                  <c:v>59.869929992600007</c:v>
                </c:pt>
                <c:pt idx="296">
                  <c:v>59.531934628800002</c:v>
                </c:pt>
                <c:pt idx="297">
                  <c:v>59.456410139900001</c:v>
                </c:pt>
                <c:pt idx="298">
                  <c:v>59.534032480200004</c:v>
                </c:pt>
                <c:pt idx="299">
                  <c:v>59.326806403199974</c:v>
                </c:pt>
                <c:pt idx="300">
                  <c:v>58.845454353399994</c:v>
                </c:pt>
                <c:pt idx="301">
                  <c:v>58.630069810000002</c:v>
                </c:pt>
                <c:pt idx="302">
                  <c:v>58.681118734400513</c:v>
                </c:pt>
                <c:pt idx="303">
                  <c:v>58.645221328700003</c:v>
                </c:pt>
                <c:pt idx="304">
                  <c:v>58.437762101699995</c:v>
                </c:pt>
                <c:pt idx="305">
                  <c:v>58.6687644398</c:v>
                </c:pt>
                <c:pt idx="306">
                  <c:v>59.120512638202328</c:v>
                </c:pt>
                <c:pt idx="307">
                  <c:v>59.153146711799998</c:v>
                </c:pt>
                <c:pt idx="308">
                  <c:v>58.852913649800001</c:v>
                </c:pt>
                <c:pt idx="309">
                  <c:v>58.6585080073</c:v>
                </c:pt>
                <c:pt idx="310">
                  <c:v>58.492773725600003</c:v>
                </c:pt>
                <c:pt idx="311">
                  <c:v>58.446852986800003</c:v>
                </c:pt>
                <c:pt idx="312">
                  <c:v>58.521911274300003</c:v>
                </c:pt>
                <c:pt idx="313">
                  <c:v>58.726806445900003</c:v>
                </c:pt>
                <c:pt idx="314">
                  <c:v>58.961538301500013</c:v>
                </c:pt>
                <c:pt idx="315">
                  <c:v>59.099533734600413</c:v>
                </c:pt>
                <c:pt idx="316">
                  <c:v>58.868764442500002</c:v>
                </c:pt>
                <c:pt idx="317">
                  <c:v>58.787878642000003</c:v>
                </c:pt>
                <c:pt idx="318">
                  <c:v>59.010489379797747</c:v>
                </c:pt>
                <c:pt idx="319">
                  <c:v>59.449883395599997</c:v>
                </c:pt>
                <c:pt idx="320">
                  <c:v>59.446853064199999</c:v>
                </c:pt>
                <c:pt idx="321">
                  <c:v>59.268298286502471</c:v>
                </c:pt>
                <c:pt idx="322">
                  <c:v>59.112121093900001</c:v>
                </c:pt>
                <c:pt idx="323">
                  <c:v>59.181118753100002</c:v>
                </c:pt>
                <c:pt idx="324">
                  <c:v>59.307459101599974</c:v>
                </c:pt>
                <c:pt idx="325">
                  <c:v>59.306293554199975</c:v>
                </c:pt>
                <c:pt idx="326">
                  <c:v>59.416083822699996</c:v>
                </c:pt>
                <c:pt idx="327">
                  <c:v>59.586946298000001</c:v>
                </c:pt>
                <c:pt idx="328">
                  <c:v>59.509557011699997</c:v>
                </c:pt>
                <c:pt idx="329">
                  <c:v>59.417482466796713</c:v>
                </c:pt>
                <c:pt idx="330">
                  <c:v>59.276923010200001</c:v>
                </c:pt>
                <c:pt idx="331">
                  <c:v>59.255477806600005</c:v>
                </c:pt>
                <c:pt idx="332">
                  <c:v>59.515850718000003</c:v>
                </c:pt>
                <c:pt idx="333">
                  <c:v>59.857808821397697</c:v>
                </c:pt>
                <c:pt idx="334">
                  <c:v>59.873193407399995</c:v>
                </c:pt>
                <c:pt idx="335">
                  <c:v>59.7146852427</c:v>
                </c:pt>
                <c:pt idx="336">
                  <c:v>59.453846113797177</c:v>
                </c:pt>
                <c:pt idx="337">
                  <c:v>59.499067522600001</c:v>
                </c:pt>
                <c:pt idx="338">
                  <c:v>59.565967293100002</c:v>
                </c:pt>
                <c:pt idx="339">
                  <c:v>59.457808773296371</c:v>
                </c:pt>
                <c:pt idx="340">
                  <c:v>59.372960366699999</c:v>
                </c:pt>
                <c:pt idx="341">
                  <c:v>59.617482386799999</c:v>
                </c:pt>
                <c:pt idx="342">
                  <c:v>59.865268016400002</c:v>
                </c:pt>
                <c:pt idx="343">
                  <c:v>59.615384567399794</c:v>
                </c:pt>
                <c:pt idx="344">
                  <c:v>59.001864797396792</c:v>
                </c:pt>
                <c:pt idx="345">
                  <c:v>58.848951032900011</c:v>
                </c:pt>
                <c:pt idx="346">
                  <c:v>59.253379939200002</c:v>
                </c:pt>
                <c:pt idx="347">
                  <c:v>59.680652661099998</c:v>
                </c:pt>
                <c:pt idx="348">
                  <c:v>60.006526746900263</c:v>
                </c:pt>
                <c:pt idx="349">
                  <c:v>60.3785547803</c:v>
                </c:pt>
                <c:pt idx="350">
                  <c:v>60.4787878263</c:v>
                </c:pt>
                <c:pt idx="351">
                  <c:v>60.302564100799998</c:v>
                </c:pt>
                <c:pt idx="352">
                  <c:v>59.84545449739759</c:v>
                </c:pt>
                <c:pt idx="353">
                  <c:v>59.711421883899995</c:v>
                </c:pt>
                <c:pt idx="354">
                  <c:v>59.842657289299844</c:v>
                </c:pt>
                <c:pt idx="355">
                  <c:v>59.704894984900001</c:v>
                </c:pt>
                <c:pt idx="356">
                  <c:v>59.220978855600002</c:v>
                </c:pt>
                <c:pt idx="357">
                  <c:v>59.096736494500163</c:v>
                </c:pt>
                <c:pt idx="358">
                  <c:v>59.520512707600012</c:v>
                </c:pt>
                <c:pt idx="359">
                  <c:v>60.053612929100012</c:v>
                </c:pt>
                <c:pt idx="360">
                  <c:v>60.297202695800003</c:v>
                </c:pt>
                <c:pt idx="361">
                  <c:v>60.310955618500003</c:v>
                </c:pt>
                <c:pt idx="362">
                  <c:v>60.239160705800003</c:v>
                </c:pt>
                <c:pt idx="363">
                  <c:v>60.174125815400011</c:v>
                </c:pt>
                <c:pt idx="364">
                  <c:v>59.864335595</c:v>
                </c:pt>
                <c:pt idx="365">
                  <c:v>59.393706157699995</c:v>
                </c:pt>
                <c:pt idx="366">
                  <c:v>59.013752773299998</c:v>
                </c:pt>
                <c:pt idx="367">
                  <c:v>58.856410131899999</c:v>
                </c:pt>
                <c:pt idx="368">
                  <c:v>58.724242289100012</c:v>
                </c:pt>
                <c:pt idx="369">
                  <c:v>58.750582581599993</c:v>
                </c:pt>
                <c:pt idx="370">
                  <c:v>58.951981212399794</c:v>
                </c:pt>
                <c:pt idx="371">
                  <c:v>59.248484732900003</c:v>
                </c:pt>
                <c:pt idx="372">
                  <c:v>59.235431113600001</c:v>
                </c:pt>
                <c:pt idx="373">
                  <c:v>59.182750523200006</c:v>
                </c:pt>
                <c:pt idx="374">
                  <c:v>59.259673578799998</c:v>
                </c:pt>
                <c:pt idx="375">
                  <c:v>59.258508058000011</c:v>
                </c:pt>
                <c:pt idx="376">
                  <c:v>59.155011527900001</c:v>
                </c:pt>
                <c:pt idx="377">
                  <c:v>59.054545353199998</c:v>
                </c:pt>
                <c:pt idx="378">
                  <c:v>59.102330873400113</c:v>
                </c:pt>
                <c:pt idx="379">
                  <c:v>59.242191069299999</c:v>
                </c:pt>
                <c:pt idx="380">
                  <c:v>59.340559363199993</c:v>
                </c:pt>
                <c:pt idx="381">
                  <c:v>59.361072241500011</c:v>
                </c:pt>
                <c:pt idx="382">
                  <c:v>59.393240017699995</c:v>
                </c:pt>
                <c:pt idx="383">
                  <c:v>59.720745854900613</c:v>
                </c:pt>
                <c:pt idx="384">
                  <c:v>59.767832021100013</c:v>
                </c:pt>
                <c:pt idx="385">
                  <c:v>59.639860001099997</c:v>
                </c:pt>
                <c:pt idx="386">
                  <c:v>59.219114076800011</c:v>
                </c:pt>
                <c:pt idx="387">
                  <c:v>58.653612902400013</c:v>
                </c:pt>
                <c:pt idx="388">
                  <c:v>58.463636190200006</c:v>
                </c:pt>
                <c:pt idx="389">
                  <c:v>59.016316879400001</c:v>
                </c:pt>
                <c:pt idx="390">
                  <c:v>59.666200333700012</c:v>
                </c:pt>
                <c:pt idx="391">
                  <c:v>59.869696853199997</c:v>
                </c:pt>
                <c:pt idx="392">
                  <c:v>59.792074587600005</c:v>
                </c:pt>
                <c:pt idx="393">
                  <c:v>59.914219062599997</c:v>
                </c:pt>
                <c:pt idx="394">
                  <c:v>59.939627045899996</c:v>
                </c:pt>
                <c:pt idx="395">
                  <c:v>59.869696935900002</c:v>
                </c:pt>
                <c:pt idx="396">
                  <c:v>59.810489422497412</c:v>
                </c:pt>
                <c:pt idx="397">
                  <c:v>59.749417148900363</c:v>
                </c:pt>
                <c:pt idx="398">
                  <c:v>59.5755244355</c:v>
                </c:pt>
                <c:pt idx="399">
                  <c:v>59.3025641061</c:v>
                </c:pt>
                <c:pt idx="400">
                  <c:v>58.928671248600011</c:v>
                </c:pt>
                <c:pt idx="401">
                  <c:v>58.672494055999998</c:v>
                </c:pt>
                <c:pt idx="402">
                  <c:v>58.570862315299998</c:v>
                </c:pt>
                <c:pt idx="403">
                  <c:v>58.558274875999999</c:v>
                </c:pt>
                <c:pt idx="404">
                  <c:v>58.837529018399998</c:v>
                </c:pt>
                <c:pt idx="405">
                  <c:v>59.486480037999996</c:v>
                </c:pt>
                <c:pt idx="406">
                  <c:v>59.806759806300001</c:v>
                </c:pt>
                <c:pt idx="407">
                  <c:v>59.352913631100002</c:v>
                </c:pt>
                <c:pt idx="408">
                  <c:v>58.637995241100263</c:v>
                </c:pt>
                <c:pt idx="409">
                  <c:v>58.587645612099998</c:v>
                </c:pt>
                <c:pt idx="410">
                  <c:v>59.233100149502206</c:v>
                </c:pt>
                <c:pt idx="411">
                  <c:v>59.565501065000007</c:v>
                </c:pt>
                <c:pt idx="412">
                  <c:v>59.177156149600002</c:v>
                </c:pt>
                <c:pt idx="413">
                  <c:v>59.0048950889</c:v>
                </c:pt>
                <c:pt idx="414">
                  <c:v>59.434265691599997</c:v>
                </c:pt>
                <c:pt idx="415">
                  <c:v>59.755244701899997</c:v>
                </c:pt>
                <c:pt idx="416">
                  <c:v>59.350815779699744</c:v>
                </c:pt>
                <c:pt idx="417">
                  <c:v>58.919580331500001</c:v>
                </c:pt>
                <c:pt idx="418">
                  <c:v>58.895804131799999</c:v>
                </c:pt>
                <c:pt idx="419">
                  <c:v>59.086946412699994</c:v>
                </c:pt>
                <c:pt idx="420">
                  <c:v>58.993006913000002</c:v>
                </c:pt>
                <c:pt idx="421">
                  <c:v>58.747552338200563</c:v>
                </c:pt>
                <c:pt idx="422">
                  <c:v>58.793006891600001</c:v>
                </c:pt>
                <c:pt idx="423">
                  <c:v>58.942657233299997</c:v>
                </c:pt>
                <c:pt idx="424">
                  <c:v>58.883682936600003</c:v>
                </c:pt>
                <c:pt idx="425">
                  <c:v>58.642657265299995</c:v>
                </c:pt>
                <c:pt idx="426">
                  <c:v>58.375291242800003</c:v>
                </c:pt>
                <c:pt idx="427">
                  <c:v>58.134265651599975</c:v>
                </c:pt>
                <c:pt idx="428">
                  <c:v>57.980186355697683</c:v>
                </c:pt>
                <c:pt idx="429">
                  <c:v>58.089277288799998</c:v>
                </c:pt>
                <c:pt idx="430">
                  <c:v>58.397435731200005</c:v>
                </c:pt>
                <c:pt idx="431">
                  <c:v>58.604195662800002</c:v>
                </c:pt>
                <c:pt idx="432">
                  <c:v>58.357808786697326</c:v>
                </c:pt>
                <c:pt idx="433">
                  <c:v>58.153379880500012</c:v>
                </c:pt>
                <c:pt idx="434">
                  <c:v>58.027039593200001</c:v>
                </c:pt>
                <c:pt idx="435">
                  <c:v>58.0405594299</c:v>
                </c:pt>
                <c:pt idx="436">
                  <c:v>58.301631593999844</c:v>
                </c:pt>
                <c:pt idx="437">
                  <c:v>58.735431159000001</c:v>
                </c:pt>
                <c:pt idx="438">
                  <c:v>58.932867100899998</c:v>
                </c:pt>
                <c:pt idx="439">
                  <c:v>58.706992940302321</c:v>
                </c:pt>
                <c:pt idx="440">
                  <c:v>58.630069791399997</c:v>
                </c:pt>
                <c:pt idx="441">
                  <c:v>58.901398406699997</c:v>
                </c:pt>
                <c:pt idx="442">
                  <c:v>59.156643276599993</c:v>
                </c:pt>
                <c:pt idx="443">
                  <c:v>59.049184089599997</c:v>
                </c:pt>
                <c:pt idx="444">
                  <c:v>58.913519799299998</c:v>
                </c:pt>
                <c:pt idx="445">
                  <c:v>59.017249474199794</c:v>
                </c:pt>
                <c:pt idx="446">
                  <c:v>59.072494181399996</c:v>
                </c:pt>
                <c:pt idx="447">
                  <c:v>59.1125873939</c:v>
                </c:pt>
                <c:pt idx="448">
                  <c:v>59.226340273900163</c:v>
                </c:pt>
                <c:pt idx="449">
                  <c:v>59.601631711399996</c:v>
                </c:pt>
                <c:pt idx="450">
                  <c:v>59.674825052099997</c:v>
                </c:pt>
                <c:pt idx="451">
                  <c:v>59.420279717600003</c:v>
                </c:pt>
                <c:pt idx="452">
                  <c:v>59.447319294900012</c:v>
                </c:pt>
                <c:pt idx="453">
                  <c:v>59.796969668500012</c:v>
                </c:pt>
                <c:pt idx="454">
                  <c:v>59.948717962900012</c:v>
                </c:pt>
                <c:pt idx="455">
                  <c:v>59.6256409812</c:v>
                </c:pt>
                <c:pt idx="456">
                  <c:v>59.212121189900003</c:v>
                </c:pt>
                <c:pt idx="457">
                  <c:v>59.475757486799999</c:v>
                </c:pt>
                <c:pt idx="458">
                  <c:v>60.105827454297412</c:v>
                </c:pt>
                <c:pt idx="459">
                  <c:v>60.306060609599974</c:v>
                </c:pt>
                <c:pt idx="460">
                  <c:v>60.023310041102206</c:v>
                </c:pt>
                <c:pt idx="461">
                  <c:v>60.007226138299998</c:v>
                </c:pt>
                <c:pt idx="462">
                  <c:v>60.012354313200007</c:v>
                </c:pt>
                <c:pt idx="463">
                  <c:v>59.744522110700011</c:v>
                </c:pt>
                <c:pt idx="464">
                  <c:v>59.396270343800012</c:v>
                </c:pt>
                <c:pt idx="465">
                  <c:v>59.410489491795921</c:v>
                </c:pt>
                <c:pt idx="466">
                  <c:v>59.751282053097682</c:v>
                </c:pt>
                <c:pt idx="467">
                  <c:v>59.790442857500011</c:v>
                </c:pt>
                <c:pt idx="468">
                  <c:v>59.574125796800011</c:v>
                </c:pt>
                <c:pt idx="469">
                  <c:v>59.845920744100013</c:v>
                </c:pt>
                <c:pt idx="470">
                  <c:v>60.285547816700003</c:v>
                </c:pt>
                <c:pt idx="471">
                  <c:v>60.293240092400012</c:v>
                </c:pt>
                <c:pt idx="472">
                  <c:v>59.994638677699996</c:v>
                </c:pt>
                <c:pt idx="473">
                  <c:v>59.868764559899994</c:v>
                </c:pt>
                <c:pt idx="474">
                  <c:v>59.914918366000002</c:v>
                </c:pt>
                <c:pt idx="475">
                  <c:v>60.093473197000002</c:v>
                </c:pt>
                <c:pt idx="476">
                  <c:v>60.221212168300013</c:v>
                </c:pt>
                <c:pt idx="477">
                  <c:v>60.288111973500413</c:v>
                </c:pt>
                <c:pt idx="478">
                  <c:v>60.288111896102436</c:v>
                </c:pt>
                <c:pt idx="479">
                  <c:v>60.298601492000003</c:v>
                </c:pt>
                <c:pt idx="480">
                  <c:v>60.387412611399995</c:v>
                </c:pt>
                <c:pt idx="481">
                  <c:v>60.855244864599975</c:v>
                </c:pt>
                <c:pt idx="482">
                  <c:v>61.193240188400011</c:v>
                </c:pt>
                <c:pt idx="483">
                  <c:v>61.076223800200005</c:v>
                </c:pt>
                <c:pt idx="484">
                  <c:v>60.639627109899997</c:v>
                </c:pt>
                <c:pt idx="485">
                  <c:v>60.445920760100002</c:v>
                </c:pt>
                <c:pt idx="486">
                  <c:v>60.477622377599999</c:v>
                </c:pt>
                <c:pt idx="487">
                  <c:v>60.713053595299996</c:v>
                </c:pt>
                <c:pt idx="488">
                  <c:v>61.053146818500011</c:v>
                </c:pt>
                <c:pt idx="489">
                  <c:v>61.335664407696228</c:v>
                </c:pt>
                <c:pt idx="490">
                  <c:v>61.418414989600002</c:v>
                </c:pt>
                <c:pt idx="491">
                  <c:v>61.201631730100011</c:v>
                </c:pt>
                <c:pt idx="492">
                  <c:v>60.805594408299996</c:v>
                </c:pt>
                <c:pt idx="493">
                  <c:v>60.673426597399995</c:v>
                </c:pt>
                <c:pt idx="494">
                  <c:v>60.817948748200003</c:v>
                </c:pt>
                <c:pt idx="495">
                  <c:v>60.773426578799999</c:v>
                </c:pt>
                <c:pt idx="496">
                  <c:v>60.389044282799944</c:v>
                </c:pt>
                <c:pt idx="497">
                  <c:v>60.342424307299844</c:v>
                </c:pt>
                <c:pt idx="498">
                  <c:v>60.664568745000011</c:v>
                </c:pt>
                <c:pt idx="499">
                  <c:v>60.839860222600002</c:v>
                </c:pt>
                <c:pt idx="500">
                  <c:v>60.935431292300002</c:v>
                </c:pt>
                <c:pt idx="501">
                  <c:v>61.354545521199974</c:v>
                </c:pt>
                <c:pt idx="502">
                  <c:v>61.853846244499998</c:v>
                </c:pt>
                <c:pt idx="503">
                  <c:v>62.039160921900013</c:v>
                </c:pt>
                <c:pt idx="504">
                  <c:v>61.808624758399944</c:v>
                </c:pt>
                <c:pt idx="505">
                  <c:v>61.648018720902364</c:v>
                </c:pt>
                <c:pt idx="506">
                  <c:v>61.771095644000013</c:v>
                </c:pt>
                <c:pt idx="507">
                  <c:v>61.939394005199993</c:v>
                </c:pt>
                <c:pt idx="508">
                  <c:v>62.127505856000013</c:v>
                </c:pt>
                <c:pt idx="509">
                  <c:v>62.4531469438</c:v>
                </c:pt>
                <c:pt idx="510">
                  <c:v>62.478321795699998</c:v>
                </c:pt>
                <c:pt idx="511">
                  <c:v>62.117249572899944</c:v>
                </c:pt>
                <c:pt idx="512">
                  <c:v>61.5321678882</c:v>
                </c:pt>
                <c:pt idx="513">
                  <c:v>61.575058356900463</c:v>
                </c:pt>
                <c:pt idx="514">
                  <c:v>62.284149356699999</c:v>
                </c:pt>
                <c:pt idx="515">
                  <c:v>62.889743748900003</c:v>
                </c:pt>
                <c:pt idx="516">
                  <c:v>63.0519814897958</c:v>
                </c:pt>
                <c:pt idx="517">
                  <c:v>63.355711100699999</c:v>
                </c:pt>
                <c:pt idx="518">
                  <c:v>63.793473383800013</c:v>
                </c:pt>
                <c:pt idx="519">
                  <c:v>63.7759908129024</c:v>
                </c:pt>
                <c:pt idx="520">
                  <c:v>63.236829957799998</c:v>
                </c:pt>
                <c:pt idx="521">
                  <c:v>63.066200571099998</c:v>
                </c:pt>
                <c:pt idx="522">
                  <c:v>63.4088579565</c:v>
                </c:pt>
                <c:pt idx="523">
                  <c:v>63.812121405999996</c:v>
                </c:pt>
                <c:pt idx="524">
                  <c:v>63.945921072299996</c:v>
                </c:pt>
                <c:pt idx="525">
                  <c:v>64.071095918799458</c:v>
                </c:pt>
                <c:pt idx="526">
                  <c:v>64.398834764699558</c:v>
                </c:pt>
                <c:pt idx="527">
                  <c:v>64.953147205299999</c:v>
                </c:pt>
                <c:pt idx="528">
                  <c:v>65.298368597999158</c:v>
                </c:pt>
                <c:pt idx="529">
                  <c:v>65.433333550300006</c:v>
                </c:pt>
                <c:pt idx="530">
                  <c:v>65.337762517897858</c:v>
                </c:pt>
                <c:pt idx="531">
                  <c:v>65.119813777700003</c:v>
                </c:pt>
                <c:pt idx="532">
                  <c:v>65.096503731301027</c:v>
                </c:pt>
                <c:pt idx="533">
                  <c:v>65.505361605000004</c:v>
                </c:pt>
                <c:pt idx="534">
                  <c:v>66.123776429198458</c:v>
                </c:pt>
                <c:pt idx="535">
                  <c:v>66.331934964900327</c:v>
                </c:pt>
                <c:pt idx="536">
                  <c:v>66.130303333494183</c:v>
                </c:pt>
                <c:pt idx="537">
                  <c:v>66.080186707799058</c:v>
                </c:pt>
                <c:pt idx="538">
                  <c:v>66.367366209200227</c:v>
                </c:pt>
                <c:pt idx="539">
                  <c:v>66.68368326469998</c:v>
                </c:pt>
                <c:pt idx="540">
                  <c:v>66.782284689899996</c:v>
                </c:pt>
                <c:pt idx="541">
                  <c:v>66.908158789100227</c:v>
                </c:pt>
                <c:pt idx="542">
                  <c:v>67.045921058900007</c:v>
                </c:pt>
                <c:pt idx="543">
                  <c:v>67.164568947700005</c:v>
                </c:pt>
                <c:pt idx="544">
                  <c:v>67.192308023094682</c:v>
                </c:pt>
                <c:pt idx="545">
                  <c:v>67.313520052699758</c:v>
                </c:pt>
                <c:pt idx="546">
                  <c:v>67.383217033999458</c:v>
                </c:pt>
                <c:pt idx="547">
                  <c:v>67.288578433594026</c:v>
                </c:pt>
                <c:pt idx="548">
                  <c:v>67.333799901000006</c:v>
                </c:pt>
                <c:pt idx="549">
                  <c:v>67.808391824493725</c:v>
                </c:pt>
                <c:pt idx="550">
                  <c:v>68.349184433700003</c:v>
                </c:pt>
                <c:pt idx="551">
                  <c:v>68.390676399699558</c:v>
                </c:pt>
                <c:pt idx="552">
                  <c:v>67.929604016799658</c:v>
                </c:pt>
                <c:pt idx="553">
                  <c:v>67.688112274898558</c:v>
                </c:pt>
                <c:pt idx="554">
                  <c:v>67.612820829399979</c:v>
                </c:pt>
                <c:pt idx="555">
                  <c:v>67.615851184898958</c:v>
                </c:pt>
                <c:pt idx="556">
                  <c:v>67.8582754042</c:v>
                </c:pt>
                <c:pt idx="557">
                  <c:v>68.270862784800002</c:v>
                </c:pt>
                <c:pt idx="558">
                  <c:v>68.602564388900007</c:v>
                </c:pt>
                <c:pt idx="559">
                  <c:v>68.984848675999999</c:v>
                </c:pt>
                <c:pt idx="560">
                  <c:v>69.270862603399948</c:v>
                </c:pt>
                <c:pt idx="561">
                  <c:v>69.518182092898158</c:v>
                </c:pt>
                <c:pt idx="562">
                  <c:v>69.570862795399989</c:v>
                </c:pt>
                <c:pt idx="563">
                  <c:v>69.389510854999358</c:v>
                </c:pt>
                <c:pt idx="564">
                  <c:v>69.127506194697958</c:v>
                </c:pt>
                <c:pt idx="565">
                  <c:v>69.467366377299982</c:v>
                </c:pt>
                <c:pt idx="566">
                  <c:v>70.028205460799981</c:v>
                </c:pt>
                <c:pt idx="567">
                  <c:v>70.158508468798658</c:v>
                </c:pt>
                <c:pt idx="568">
                  <c:v>69.915851216898858</c:v>
                </c:pt>
                <c:pt idx="569">
                  <c:v>70.134032946998758</c:v>
                </c:pt>
                <c:pt idx="570">
                  <c:v>70.854778916692283</c:v>
                </c:pt>
                <c:pt idx="571">
                  <c:v>71.463403613799983</c:v>
                </c:pt>
                <c:pt idx="572">
                  <c:v>71.479953557800002</c:v>
                </c:pt>
                <c:pt idx="573">
                  <c:v>71.578321848998158</c:v>
                </c:pt>
                <c:pt idx="574">
                  <c:v>71.981818347200004</c:v>
                </c:pt>
                <c:pt idx="575">
                  <c:v>72.275058332892883</c:v>
                </c:pt>
                <c:pt idx="576">
                  <c:v>72.035664460999996</c:v>
                </c:pt>
                <c:pt idx="577">
                  <c:v>71.859207625500005</c:v>
                </c:pt>
                <c:pt idx="578">
                  <c:v>71.962704147698958</c:v>
                </c:pt>
                <c:pt idx="579">
                  <c:v>71.988811364900002</c:v>
                </c:pt>
                <c:pt idx="580">
                  <c:v>71.934965229704588</c:v>
                </c:pt>
                <c:pt idx="581">
                  <c:v>72.298368507299458</c:v>
                </c:pt>
                <c:pt idx="582">
                  <c:v>72.914685488106329</c:v>
                </c:pt>
                <c:pt idx="583">
                  <c:v>73.138928006594554</c:v>
                </c:pt>
                <c:pt idx="584">
                  <c:v>72.827972201399959</c:v>
                </c:pt>
                <c:pt idx="585">
                  <c:v>72.762238012997358</c:v>
                </c:pt>
                <c:pt idx="586">
                  <c:v>73.326806685999998</c:v>
                </c:pt>
                <c:pt idx="587">
                  <c:v>73.937762483200927</c:v>
                </c:pt>
                <c:pt idx="588">
                  <c:v>73.952214634499981</c:v>
                </c:pt>
                <c:pt idx="589">
                  <c:v>73.811189043301027</c:v>
                </c:pt>
                <c:pt idx="590">
                  <c:v>74.068764901300227</c:v>
                </c:pt>
                <c:pt idx="591">
                  <c:v>74.541025828599999</c:v>
                </c:pt>
                <c:pt idx="592">
                  <c:v>74.558974558198358</c:v>
                </c:pt>
                <c:pt idx="593">
                  <c:v>74.362937222997758</c:v>
                </c:pt>
                <c:pt idx="594">
                  <c:v>74.437995606499982</c:v>
                </c:pt>
                <c:pt idx="595">
                  <c:v>74.792774072398558</c:v>
                </c:pt>
                <c:pt idx="596">
                  <c:v>75.153380125897158</c:v>
                </c:pt>
                <c:pt idx="597">
                  <c:v>75.466200632500005</c:v>
                </c:pt>
                <c:pt idx="598">
                  <c:v>75.579720442399989</c:v>
                </c:pt>
                <c:pt idx="599">
                  <c:v>75.529370800094654</c:v>
                </c:pt>
                <c:pt idx="600">
                  <c:v>75.375291437494425</c:v>
                </c:pt>
                <c:pt idx="601">
                  <c:v>75.635664458400001</c:v>
                </c:pt>
                <c:pt idx="602">
                  <c:v>75.958275236098658</c:v>
                </c:pt>
                <c:pt idx="603">
                  <c:v>76.165035141098258</c:v>
                </c:pt>
                <c:pt idx="604">
                  <c:v>76.059440719497758</c:v>
                </c:pt>
                <c:pt idx="605">
                  <c:v>76.185781094693382</c:v>
                </c:pt>
                <c:pt idx="606">
                  <c:v>76.699767057998358</c:v>
                </c:pt>
                <c:pt idx="607">
                  <c:v>77.097203066600727</c:v>
                </c:pt>
                <c:pt idx="608">
                  <c:v>77.100233403499658</c:v>
                </c:pt>
                <c:pt idx="609">
                  <c:v>77.006293959700727</c:v>
                </c:pt>
                <c:pt idx="610">
                  <c:v>76.885314925399982</c:v>
                </c:pt>
                <c:pt idx="611">
                  <c:v>76.699767057998358</c:v>
                </c:pt>
                <c:pt idx="612">
                  <c:v>76.686014071399981</c:v>
                </c:pt>
                <c:pt idx="613">
                  <c:v>77.225874256593926</c:v>
                </c:pt>
                <c:pt idx="614">
                  <c:v>77.896736838593725</c:v>
                </c:pt>
                <c:pt idx="615">
                  <c:v>78.203030464899982</c:v>
                </c:pt>
                <c:pt idx="616">
                  <c:v>78.186946530097558</c:v>
                </c:pt>
                <c:pt idx="617">
                  <c:v>78.3132869027</c:v>
                </c:pt>
                <c:pt idx="618">
                  <c:v>78.708624977200827</c:v>
                </c:pt>
                <c:pt idx="619">
                  <c:v>78.999767018</c:v>
                </c:pt>
                <c:pt idx="620">
                  <c:v>78.830769377498058</c:v>
                </c:pt>
                <c:pt idx="621">
                  <c:v>78.581352143198558</c:v>
                </c:pt>
                <c:pt idx="622">
                  <c:v>78.695105140497958</c:v>
                </c:pt>
                <c:pt idx="623">
                  <c:v>79.082284567200006</c:v>
                </c:pt>
                <c:pt idx="624">
                  <c:v>79.206293858300327</c:v>
                </c:pt>
                <c:pt idx="625">
                  <c:v>79.423543212498558</c:v>
                </c:pt>
                <c:pt idx="626">
                  <c:v>79.787645862800005</c:v>
                </c:pt>
                <c:pt idx="627">
                  <c:v>80.051049199100007</c:v>
                </c:pt>
                <c:pt idx="628">
                  <c:v>80.110023501201027</c:v>
                </c:pt>
                <c:pt idx="629">
                  <c:v>80.464568841000627</c:v>
                </c:pt>
                <c:pt idx="630">
                  <c:v>80.889743823597158</c:v>
                </c:pt>
                <c:pt idx="631">
                  <c:v>80.636130763799358</c:v>
                </c:pt>
                <c:pt idx="632">
                  <c:v>80.037762312493825</c:v>
                </c:pt>
                <c:pt idx="633">
                  <c:v>80.13892792919998</c:v>
                </c:pt>
                <c:pt idx="634">
                  <c:v>80.865501371798658</c:v>
                </c:pt>
                <c:pt idx="635">
                  <c:v>81.213986232698858</c:v>
                </c:pt>
                <c:pt idx="636">
                  <c:v>80.868298489200427</c:v>
                </c:pt>
                <c:pt idx="637">
                  <c:v>80.588345190197558</c:v>
                </c:pt>
                <c:pt idx="638">
                  <c:v>80.786480360799658</c:v>
                </c:pt>
                <c:pt idx="639">
                  <c:v>81.078088720397858</c:v>
                </c:pt>
                <c:pt idx="640">
                  <c:v>81.028438536092054</c:v>
                </c:pt>
                <c:pt idx="641">
                  <c:v>81.216084102799158</c:v>
                </c:pt>
                <c:pt idx="642">
                  <c:v>81.851748534493282</c:v>
                </c:pt>
                <c:pt idx="643">
                  <c:v>82.376457198297658</c:v>
                </c:pt>
                <c:pt idx="644">
                  <c:v>82.206060860400001</c:v>
                </c:pt>
                <c:pt idx="645">
                  <c:v>81.835198422399458</c:v>
                </c:pt>
                <c:pt idx="646">
                  <c:v>81.799301075399981</c:v>
                </c:pt>
                <c:pt idx="647">
                  <c:v>82.110723012598058</c:v>
                </c:pt>
                <c:pt idx="648">
                  <c:v>82.487879154200002</c:v>
                </c:pt>
                <c:pt idx="649">
                  <c:v>82.927739187399979</c:v>
                </c:pt>
                <c:pt idx="650">
                  <c:v>83.332401259598058</c:v>
                </c:pt>
                <c:pt idx="651">
                  <c:v>83.475524710299979</c:v>
                </c:pt>
                <c:pt idx="652">
                  <c:v>83.427039926700004</c:v>
                </c:pt>
                <c:pt idx="653">
                  <c:v>83.373659808799758</c:v>
                </c:pt>
                <c:pt idx="654">
                  <c:v>83.281352247200005</c:v>
                </c:pt>
                <c:pt idx="655">
                  <c:v>83.297436288699998</c:v>
                </c:pt>
                <c:pt idx="656">
                  <c:v>83.258741578897258</c:v>
                </c:pt>
                <c:pt idx="657">
                  <c:v>83.424009645904832</c:v>
                </c:pt>
                <c:pt idx="658">
                  <c:v>83.741025953999994</c:v>
                </c:pt>
                <c:pt idx="659">
                  <c:v>84.097203165305331</c:v>
                </c:pt>
                <c:pt idx="660">
                  <c:v>84.266200675199997</c:v>
                </c:pt>
                <c:pt idx="661">
                  <c:v>84.367133165900327</c:v>
                </c:pt>
                <c:pt idx="662">
                  <c:v>84.354079442599158</c:v>
                </c:pt>
                <c:pt idx="663">
                  <c:v>84.148018848999158</c:v>
                </c:pt>
                <c:pt idx="664">
                  <c:v>84.061538696300005</c:v>
                </c:pt>
                <c:pt idx="665">
                  <c:v>84.331002658200006</c:v>
                </c:pt>
                <c:pt idx="666">
                  <c:v>84.536130822495139</c:v>
                </c:pt>
                <c:pt idx="667">
                  <c:v>84.599300992698858</c:v>
                </c:pt>
                <c:pt idx="668">
                  <c:v>84.721678657799558</c:v>
                </c:pt>
                <c:pt idx="669">
                  <c:v>85.208158794498758</c:v>
                </c:pt>
                <c:pt idx="670">
                  <c:v>85.644289494199995</c:v>
                </c:pt>
                <c:pt idx="671">
                  <c:v>85.734499279101527</c:v>
                </c:pt>
                <c:pt idx="672">
                  <c:v>85.532634260300227</c:v>
                </c:pt>
                <c:pt idx="673">
                  <c:v>85.849650525700127</c:v>
                </c:pt>
                <c:pt idx="674">
                  <c:v>86.243356974099981</c:v>
                </c:pt>
                <c:pt idx="675">
                  <c:v>86.202797506894854</c:v>
                </c:pt>
                <c:pt idx="676">
                  <c:v>85.800466372097958</c:v>
                </c:pt>
                <c:pt idx="677">
                  <c:v>85.929836982799458</c:v>
                </c:pt>
                <c:pt idx="678">
                  <c:v>86.515151726799758</c:v>
                </c:pt>
                <c:pt idx="679">
                  <c:v>86.749417583799982</c:v>
                </c:pt>
                <c:pt idx="680">
                  <c:v>86.714918646100827</c:v>
                </c:pt>
                <c:pt idx="681">
                  <c:v>86.985081876693926</c:v>
                </c:pt>
                <c:pt idx="682">
                  <c:v>87.630070138094183</c:v>
                </c:pt>
                <c:pt idx="683">
                  <c:v>88.200932690800002</c:v>
                </c:pt>
                <c:pt idx="684">
                  <c:v>88.145687860899358</c:v>
                </c:pt>
                <c:pt idx="685">
                  <c:v>87.973426792200002</c:v>
                </c:pt>
                <c:pt idx="686">
                  <c:v>88.128205348698458</c:v>
                </c:pt>
                <c:pt idx="687">
                  <c:v>88.302331286897058</c:v>
                </c:pt>
                <c:pt idx="688">
                  <c:v>88.180886077895025</c:v>
                </c:pt>
                <c:pt idx="689">
                  <c:v>88.144755602199979</c:v>
                </c:pt>
                <c:pt idx="690">
                  <c:v>88.262937383098958</c:v>
                </c:pt>
                <c:pt idx="691">
                  <c:v>88.345454844200006</c:v>
                </c:pt>
                <c:pt idx="692">
                  <c:v>88.221911749100627</c:v>
                </c:pt>
                <c:pt idx="693">
                  <c:v>88.536363988500227</c:v>
                </c:pt>
                <c:pt idx="694">
                  <c:v>89.210023610601027</c:v>
                </c:pt>
                <c:pt idx="695">
                  <c:v>89.165268419200004</c:v>
                </c:pt>
                <c:pt idx="696">
                  <c:v>88.419813863000527</c:v>
                </c:pt>
                <c:pt idx="697">
                  <c:v>88.244755644899996</c:v>
                </c:pt>
                <c:pt idx="698">
                  <c:v>88.703496871598958</c:v>
                </c:pt>
                <c:pt idx="699">
                  <c:v>89.154545801300003</c:v>
                </c:pt>
                <c:pt idx="700">
                  <c:v>89.346853392300005</c:v>
                </c:pt>
                <c:pt idx="701">
                  <c:v>89.600932669499358</c:v>
                </c:pt>
                <c:pt idx="702">
                  <c:v>89.899534105399979</c:v>
                </c:pt>
                <c:pt idx="703">
                  <c:v>90.176690150997658</c:v>
                </c:pt>
                <c:pt idx="704">
                  <c:v>90.168531575198458</c:v>
                </c:pt>
                <c:pt idx="705">
                  <c:v>90.290676180999981</c:v>
                </c:pt>
                <c:pt idx="706">
                  <c:v>90.669930155298758</c:v>
                </c:pt>
                <c:pt idx="707">
                  <c:v>91.074592376897158</c:v>
                </c:pt>
                <c:pt idx="708">
                  <c:v>91.146853354900003</c:v>
                </c:pt>
                <c:pt idx="709">
                  <c:v>90.998834740700005</c:v>
                </c:pt>
                <c:pt idx="710">
                  <c:v>90.981119062499999</c:v>
                </c:pt>
                <c:pt idx="711">
                  <c:v>91.044522270800627</c:v>
                </c:pt>
                <c:pt idx="712">
                  <c:v>90.942890652700001</c:v>
                </c:pt>
                <c:pt idx="713">
                  <c:v>90.869930272697758</c:v>
                </c:pt>
                <c:pt idx="714">
                  <c:v>90.884615608700727</c:v>
                </c:pt>
                <c:pt idx="715">
                  <c:v>90.908158789100227</c:v>
                </c:pt>
                <c:pt idx="716">
                  <c:v>90.916783344799981</c:v>
                </c:pt>
                <c:pt idx="717">
                  <c:v>91.181585389299983</c:v>
                </c:pt>
                <c:pt idx="718">
                  <c:v>91.6473197137</c:v>
                </c:pt>
                <c:pt idx="719">
                  <c:v>92.008158911899358</c:v>
                </c:pt>
                <c:pt idx="720">
                  <c:v>92.197436245999981</c:v>
                </c:pt>
                <c:pt idx="721">
                  <c:v>92.380186873197758</c:v>
                </c:pt>
                <c:pt idx="722">
                  <c:v>92.480653034599982</c:v>
                </c:pt>
                <c:pt idx="723">
                  <c:v>92.466900149300727</c:v>
                </c:pt>
                <c:pt idx="724">
                  <c:v>92.546620348999994</c:v>
                </c:pt>
                <c:pt idx="725">
                  <c:v>93.126107499999989</c:v>
                </c:pt>
                <c:pt idx="726">
                  <c:v>93.779021357798158</c:v>
                </c:pt>
                <c:pt idx="727">
                  <c:v>93.833333699700006</c:v>
                </c:pt>
                <c:pt idx="728">
                  <c:v>93.599068045400003</c:v>
                </c:pt>
                <c:pt idx="729">
                  <c:v>93.714219526799994</c:v>
                </c:pt>
                <c:pt idx="730">
                  <c:v>93.9543127954</c:v>
                </c:pt>
                <c:pt idx="731">
                  <c:v>93.840559749999997</c:v>
                </c:pt>
                <c:pt idx="732">
                  <c:v>93.542191426700001</c:v>
                </c:pt>
                <c:pt idx="733">
                  <c:v>93.780419777800006</c:v>
                </c:pt>
                <c:pt idx="734">
                  <c:v>94.304196097599558</c:v>
                </c:pt>
                <c:pt idx="735">
                  <c:v>94.497203074599994</c:v>
                </c:pt>
                <c:pt idx="736">
                  <c:v>94.189044642900001</c:v>
                </c:pt>
                <c:pt idx="737">
                  <c:v>94.109790455199658</c:v>
                </c:pt>
                <c:pt idx="738">
                  <c:v>94.448485095699979</c:v>
                </c:pt>
                <c:pt idx="739">
                  <c:v>94.654312608598858</c:v>
                </c:pt>
                <c:pt idx="740">
                  <c:v>94.492074776999758</c:v>
                </c:pt>
                <c:pt idx="741">
                  <c:v>94.499300939400001</c:v>
                </c:pt>
                <c:pt idx="742">
                  <c:v>94.686247338797358</c:v>
                </c:pt>
                <c:pt idx="743">
                  <c:v>94.772261255399982</c:v>
                </c:pt>
                <c:pt idx="744">
                  <c:v>94.638461783899658</c:v>
                </c:pt>
                <c:pt idx="745">
                  <c:v>94.715618053498858</c:v>
                </c:pt>
                <c:pt idx="746">
                  <c:v>95.13986052929998</c:v>
                </c:pt>
                <c:pt idx="747">
                  <c:v>95.576923316998958</c:v>
                </c:pt>
                <c:pt idx="748">
                  <c:v>95.7447555169</c:v>
                </c:pt>
                <c:pt idx="749">
                  <c:v>95.8219115837</c:v>
                </c:pt>
                <c:pt idx="750">
                  <c:v>96.193007329099558</c:v>
                </c:pt>
                <c:pt idx="751">
                  <c:v>96.709557342498258</c:v>
                </c:pt>
                <c:pt idx="752">
                  <c:v>96.719114402299994</c:v>
                </c:pt>
                <c:pt idx="753">
                  <c:v>96.573426733497158</c:v>
                </c:pt>
                <c:pt idx="754">
                  <c:v>96.618181967598858</c:v>
                </c:pt>
                <c:pt idx="755">
                  <c:v>96.807459413800004</c:v>
                </c:pt>
                <c:pt idx="756">
                  <c:v>97.062004895000001</c:v>
                </c:pt>
                <c:pt idx="757">
                  <c:v>97.449184364399997</c:v>
                </c:pt>
                <c:pt idx="758">
                  <c:v>97.700000229400004</c:v>
                </c:pt>
                <c:pt idx="759">
                  <c:v>97.340326637299981</c:v>
                </c:pt>
                <c:pt idx="760">
                  <c:v>96.916084108199982</c:v>
                </c:pt>
                <c:pt idx="761">
                  <c:v>97.109091117194083</c:v>
                </c:pt>
                <c:pt idx="762">
                  <c:v>97.642890642099758</c:v>
                </c:pt>
                <c:pt idx="763">
                  <c:v>97.953147178598158</c:v>
                </c:pt>
                <c:pt idx="764">
                  <c:v>97.794405829200727</c:v>
                </c:pt>
                <c:pt idx="765">
                  <c:v>97.866899839799558</c:v>
                </c:pt>
                <c:pt idx="766">
                  <c:v>98.143356926099358</c:v>
                </c:pt>
                <c:pt idx="767">
                  <c:v>98.363170511698158</c:v>
                </c:pt>
                <c:pt idx="768">
                  <c:v>98.243823124800727</c:v>
                </c:pt>
                <c:pt idx="769">
                  <c:v>98.365268440500003</c:v>
                </c:pt>
                <c:pt idx="770">
                  <c:v>98.670396513993154</c:v>
                </c:pt>
                <c:pt idx="771">
                  <c:v>99.209790492598458</c:v>
                </c:pt>
                <c:pt idx="772">
                  <c:v>99.564569006400006</c:v>
                </c:pt>
                <c:pt idx="773">
                  <c:v>99.913286926699982</c:v>
                </c:pt>
                <c:pt idx="774">
                  <c:v>100.03962723500022</c:v>
                </c:pt>
                <c:pt idx="775">
                  <c:v>99.726806779300006</c:v>
                </c:pt>
                <c:pt idx="776">
                  <c:v>99.478321800998458</c:v>
                </c:pt>
                <c:pt idx="777">
                  <c:v>99.889976773594682</c:v>
                </c:pt>
                <c:pt idx="778">
                  <c:v>100.251748444</c:v>
                </c:pt>
                <c:pt idx="779">
                  <c:v>100.00629384500112</c:v>
                </c:pt>
                <c:pt idx="780">
                  <c:v>99.681818309898958</c:v>
                </c:pt>
                <c:pt idx="781">
                  <c:v>99.947086398300527</c:v>
                </c:pt>
                <c:pt idx="782">
                  <c:v>100.23216797100002</c:v>
                </c:pt>
                <c:pt idx="783">
                  <c:v>100.13613072599998</c:v>
                </c:pt>
                <c:pt idx="784">
                  <c:v>99.807925548399993</c:v>
                </c:pt>
                <c:pt idx="785">
                  <c:v>100.11515173199975</c:v>
                </c:pt>
                <c:pt idx="786">
                  <c:v>100.61258753499745</c:v>
                </c:pt>
                <c:pt idx="787">
                  <c:v>100.64988364400052</c:v>
                </c:pt>
                <c:pt idx="788">
                  <c:v>100.521212326</c:v>
                </c:pt>
                <c:pt idx="789">
                  <c:v>100.892773971</c:v>
                </c:pt>
                <c:pt idx="790">
                  <c:v>101.56596754900002</c:v>
                </c:pt>
                <c:pt idx="791">
                  <c:v>101.89277410999775</c:v>
                </c:pt>
                <c:pt idx="792">
                  <c:v>101.82983693499745</c:v>
                </c:pt>
                <c:pt idx="793">
                  <c:v>101.962470907</c:v>
                </c:pt>
                <c:pt idx="794">
                  <c:v>102.27808871999555</c:v>
                </c:pt>
                <c:pt idx="795">
                  <c:v>102.33869486499998</c:v>
                </c:pt>
                <c:pt idx="796">
                  <c:v>102.08997675800001</c:v>
                </c:pt>
                <c:pt idx="797">
                  <c:v>102.116084087</c:v>
                </c:pt>
                <c:pt idx="798">
                  <c:v>102.25757593500002</c:v>
                </c:pt>
                <c:pt idx="799">
                  <c:v>102.08694658100002</c:v>
                </c:pt>
                <c:pt idx="800">
                  <c:v>101.796736663</c:v>
                </c:pt>
                <c:pt idx="801">
                  <c:v>102.08181833699715</c:v>
                </c:pt>
                <c:pt idx="802">
                  <c:v>102.38275080899705</c:v>
                </c:pt>
                <c:pt idx="803">
                  <c:v>102.19580435100001</c:v>
                </c:pt>
                <c:pt idx="804">
                  <c:v>101.927272898</c:v>
                </c:pt>
                <c:pt idx="805">
                  <c:v>102.232867298</c:v>
                </c:pt>
                <c:pt idx="806">
                  <c:v>102.992774168</c:v>
                </c:pt>
                <c:pt idx="807">
                  <c:v>103.63869480599998</c:v>
                </c:pt>
                <c:pt idx="808">
                  <c:v>103.769930278</c:v>
                </c:pt>
                <c:pt idx="809">
                  <c:v>103.95151532600002</c:v>
                </c:pt>
                <c:pt idx="810">
                  <c:v>104.13986042800002</c:v>
                </c:pt>
                <c:pt idx="811">
                  <c:v>104.08461563000112</c:v>
                </c:pt>
                <c:pt idx="812">
                  <c:v>103.975524636</c:v>
                </c:pt>
                <c:pt idx="813">
                  <c:v>103.96690000500062</c:v>
                </c:pt>
                <c:pt idx="814">
                  <c:v>104.017948914</c:v>
                </c:pt>
                <c:pt idx="815">
                  <c:v>104.45594426400002</c:v>
                </c:pt>
                <c:pt idx="816">
                  <c:v>104.82237786799345</c:v>
                </c:pt>
                <c:pt idx="817">
                  <c:v>104.88554803299385</c:v>
                </c:pt>
                <c:pt idx="818">
                  <c:v>104.839161111</c:v>
                </c:pt>
                <c:pt idx="819">
                  <c:v>104.921212176</c:v>
                </c:pt>
                <c:pt idx="820">
                  <c:v>104.93240110000001</c:v>
                </c:pt>
                <c:pt idx="821">
                  <c:v>105.012354567</c:v>
                </c:pt>
                <c:pt idx="822">
                  <c:v>105.372261255</c:v>
                </c:pt>
                <c:pt idx="823">
                  <c:v>105.68018675099835</c:v>
                </c:pt>
                <c:pt idx="824">
                  <c:v>105.81911441299998</c:v>
                </c:pt>
                <c:pt idx="825">
                  <c:v>105.830769546</c:v>
                </c:pt>
                <c:pt idx="826">
                  <c:v>105.68205157199795</c:v>
                </c:pt>
                <c:pt idx="827">
                  <c:v>105.615617973</c:v>
                </c:pt>
                <c:pt idx="828">
                  <c:v>105.80489530200001</c:v>
                </c:pt>
                <c:pt idx="829">
                  <c:v>106.15920768700002</c:v>
                </c:pt>
                <c:pt idx="830">
                  <c:v>106.424475845</c:v>
                </c:pt>
                <c:pt idx="831">
                  <c:v>106.37645713999555</c:v>
                </c:pt>
                <c:pt idx="832">
                  <c:v>106.08997682699705</c:v>
                </c:pt>
                <c:pt idx="833">
                  <c:v>106.139161074</c:v>
                </c:pt>
                <c:pt idx="834">
                  <c:v>106.49673682300001</c:v>
                </c:pt>
                <c:pt idx="835">
                  <c:v>106.716783398</c:v>
                </c:pt>
                <c:pt idx="836">
                  <c:v>106.52354331399845</c:v>
                </c:pt>
                <c:pt idx="837">
                  <c:v>106.42960400299998</c:v>
                </c:pt>
                <c:pt idx="838">
                  <c:v>106.68811199999998</c:v>
                </c:pt>
                <c:pt idx="839">
                  <c:v>106.96247111499555</c:v>
                </c:pt>
                <c:pt idx="840">
                  <c:v>107.08927758</c:v>
                </c:pt>
                <c:pt idx="841">
                  <c:v>107.49580428700042</c:v>
                </c:pt>
                <c:pt idx="842">
                  <c:v>108.03193481599995</c:v>
                </c:pt>
                <c:pt idx="843">
                  <c:v>108.22051295599998</c:v>
                </c:pt>
                <c:pt idx="844">
                  <c:v>107.979720472</c:v>
                </c:pt>
                <c:pt idx="845">
                  <c:v>107.88018657400001</c:v>
                </c:pt>
                <c:pt idx="846">
                  <c:v>108.02843838099582</c:v>
                </c:pt>
                <c:pt idx="847">
                  <c:v>108.05338000899845</c:v>
                </c:pt>
                <c:pt idx="848">
                  <c:v>107.83566451199998</c:v>
                </c:pt>
                <c:pt idx="849">
                  <c:v>107.97972035399845</c:v>
                </c:pt>
                <c:pt idx="850">
                  <c:v>108.47086258500002</c:v>
                </c:pt>
                <c:pt idx="851">
                  <c:v>108.79557123299755</c:v>
                </c:pt>
                <c:pt idx="852">
                  <c:v>108.647552586</c:v>
                </c:pt>
                <c:pt idx="853">
                  <c:v>108.543589873</c:v>
                </c:pt>
                <c:pt idx="854">
                  <c:v>108.81002344500499</c:v>
                </c:pt>
                <c:pt idx="855">
                  <c:v>108.964802092</c:v>
                </c:pt>
                <c:pt idx="856">
                  <c:v>108.82983707299402</c:v>
                </c:pt>
                <c:pt idx="857">
                  <c:v>108.810489703</c:v>
                </c:pt>
                <c:pt idx="858">
                  <c:v>108.97319366300142</c:v>
                </c:pt>
                <c:pt idx="859">
                  <c:v>109.08181818200001</c:v>
                </c:pt>
                <c:pt idx="860">
                  <c:v>109.03659671699855</c:v>
                </c:pt>
                <c:pt idx="861">
                  <c:v>109.21655016800032</c:v>
                </c:pt>
                <c:pt idx="862">
                  <c:v>109.31002334900172</c:v>
                </c:pt>
                <c:pt idx="863">
                  <c:v>109.104195874</c:v>
                </c:pt>
                <c:pt idx="864">
                  <c:v>108.70606078599999</c:v>
                </c:pt>
                <c:pt idx="865">
                  <c:v>108.84801880599935</c:v>
                </c:pt>
                <c:pt idx="866">
                  <c:v>109.238461773</c:v>
                </c:pt>
                <c:pt idx="867">
                  <c:v>109.17599076499855</c:v>
                </c:pt>
                <c:pt idx="868">
                  <c:v>108.71585097400002</c:v>
                </c:pt>
                <c:pt idx="869">
                  <c:v>108.58694658100002</c:v>
                </c:pt>
                <c:pt idx="870">
                  <c:v>109.021445374</c:v>
                </c:pt>
                <c:pt idx="871">
                  <c:v>109.45081596599999</c:v>
                </c:pt>
                <c:pt idx="872">
                  <c:v>109.405594523</c:v>
                </c:pt>
                <c:pt idx="873">
                  <c:v>109.20699315100002</c:v>
                </c:pt>
                <c:pt idx="874">
                  <c:v>109.06107254</c:v>
                </c:pt>
                <c:pt idx="875">
                  <c:v>109.124475674</c:v>
                </c:pt>
                <c:pt idx="876">
                  <c:v>109.14358983599998</c:v>
                </c:pt>
                <c:pt idx="877">
                  <c:v>109.177389404</c:v>
                </c:pt>
                <c:pt idx="878">
                  <c:v>109.05058291799745</c:v>
                </c:pt>
                <c:pt idx="879">
                  <c:v>108.77972045</c:v>
                </c:pt>
                <c:pt idx="880">
                  <c:v>108.409091053</c:v>
                </c:pt>
                <c:pt idx="881">
                  <c:v>108.37529159799755</c:v>
                </c:pt>
                <c:pt idx="882">
                  <c:v>108.45547806499845</c:v>
                </c:pt>
                <c:pt idx="883">
                  <c:v>108.576456889</c:v>
                </c:pt>
                <c:pt idx="884">
                  <c:v>108.693473282</c:v>
                </c:pt>
                <c:pt idx="885">
                  <c:v>109.12004665000001</c:v>
                </c:pt>
                <c:pt idx="886">
                  <c:v>109.54988358999999</c:v>
                </c:pt>
                <c:pt idx="887">
                  <c:v>109.53543133999725</c:v>
                </c:pt>
                <c:pt idx="888">
                  <c:v>109.04825203599998</c:v>
                </c:pt>
                <c:pt idx="889">
                  <c:v>108.839860247</c:v>
                </c:pt>
                <c:pt idx="890">
                  <c:v>108.97156198700092</c:v>
                </c:pt>
                <c:pt idx="891">
                  <c:v>109.17972038599945</c:v>
                </c:pt>
                <c:pt idx="892">
                  <c:v>109.15990680599865</c:v>
                </c:pt>
                <c:pt idx="893">
                  <c:v>109.36829849999998</c:v>
                </c:pt>
                <c:pt idx="894">
                  <c:v>109.47925413999998</c:v>
                </c:pt>
                <c:pt idx="895">
                  <c:v>109.34941733300001</c:v>
                </c:pt>
                <c:pt idx="896">
                  <c:v>109.02191155200001</c:v>
                </c:pt>
                <c:pt idx="897">
                  <c:v>109.17808860299385</c:v>
                </c:pt>
                <c:pt idx="898">
                  <c:v>109.44568774900092</c:v>
                </c:pt>
                <c:pt idx="899">
                  <c:v>109.26433559500002</c:v>
                </c:pt>
                <c:pt idx="900">
                  <c:v>109.155244787</c:v>
                </c:pt>
                <c:pt idx="901">
                  <c:v>109.588344979</c:v>
                </c:pt>
                <c:pt idx="902">
                  <c:v>110.14102569800392</c:v>
                </c:pt>
                <c:pt idx="903">
                  <c:v>109.863170208</c:v>
                </c:pt>
                <c:pt idx="904">
                  <c:v>109.006060652</c:v>
                </c:pt>
                <c:pt idx="905">
                  <c:v>108.598601511</c:v>
                </c:pt>
                <c:pt idx="906">
                  <c:v>108.86013988099998</c:v>
                </c:pt>
                <c:pt idx="907">
                  <c:v>109.14452218500062</c:v>
                </c:pt>
                <c:pt idx="908">
                  <c:v>109.27459210999965</c:v>
                </c:pt>
                <c:pt idx="909">
                  <c:v>109.56993011799725</c:v>
                </c:pt>
                <c:pt idx="910">
                  <c:v>109.617482603</c:v>
                </c:pt>
                <c:pt idx="911">
                  <c:v>109.328904585</c:v>
                </c:pt>
                <c:pt idx="912">
                  <c:v>108.94358966000546</c:v>
                </c:pt>
                <c:pt idx="913">
                  <c:v>108.89836837099755</c:v>
                </c:pt>
                <c:pt idx="914">
                  <c:v>109.189044344</c:v>
                </c:pt>
                <c:pt idx="915">
                  <c:v>109.53333335799825</c:v>
                </c:pt>
                <c:pt idx="916">
                  <c:v>109.87738933399565</c:v>
                </c:pt>
                <c:pt idx="917">
                  <c:v>110.42657344800052</c:v>
                </c:pt>
                <c:pt idx="918">
                  <c:v>110.96270398800092</c:v>
                </c:pt>
                <c:pt idx="919">
                  <c:v>110.95011647400032</c:v>
                </c:pt>
                <c:pt idx="920">
                  <c:v>110.50372946700062</c:v>
                </c:pt>
                <c:pt idx="921">
                  <c:v>110.27785542100042</c:v>
                </c:pt>
                <c:pt idx="922">
                  <c:v>110.72703964100162</c:v>
                </c:pt>
                <c:pt idx="923">
                  <c:v>111.15617723799525</c:v>
                </c:pt>
                <c:pt idx="924">
                  <c:v>111.056643357</c:v>
                </c:pt>
                <c:pt idx="925">
                  <c:v>110.90256407900092</c:v>
                </c:pt>
                <c:pt idx="926">
                  <c:v>111.11724938300082</c:v>
                </c:pt>
                <c:pt idx="927">
                  <c:v>111.25967365100072</c:v>
                </c:pt>
                <c:pt idx="928">
                  <c:v>111.03216772</c:v>
                </c:pt>
                <c:pt idx="929">
                  <c:v>111.098601436</c:v>
                </c:pt>
                <c:pt idx="930">
                  <c:v>111.47179493900002</c:v>
                </c:pt>
                <c:pt idx="931">
                  <c:v>111.571328687</c:v>
                </c:pt>
                <c:pt idx="932">
                  <c:v>110.989044366</c:v>
                </c:pt>
                <c:pt idx="933">
                  <c:v>110.573426637</c:v>
                </c:pt>
                <c:pt idx="934">
                  <c:v>110.64498837299755</c:v>
                </c:pt>
                <c:pt idx="935">
                  <c:v>110.904195836</c:v>
                </c:pt>
                <c:pt idx="936">
                  <c:v>111.13100252</c:v>
                </c:pt>
                <c:pt idx="937">
                  <c:v>111.602564304</c:v>
                </c:pt>
                <c:pt idx="938">
                  <c:v>112.23706303300042</c:v>
                </c:pt>
                <c:pt idx="939">
                  <c:v>112.69277399800001</c:v>
                </c:pt>
                <c:pt idx="940">
                  <c:v>112.691608504</c:v>
                </c:pt>
                <c:pt idx="941">
                  <c:v>112.512354508</c:v>
                </c:pt>
                <c:pt idx="942">
                  <c:v>112.15617736599845</c:v>
                </c:pt>
                <c:pt idx="943">
                  <c:v>111.949417392</c:v>
                </c:pt>
                <c:pt idx="944">
                  <c:v>112.09347335199998</c:v>
                </c:pt>
                <c:pt idx="945">
                  <c:v>112.65128211199765</c:v>
                </c:pt>
                <c:pt idx="946">
                  <c:v>112.96643365200002</c:v>
                </c:pt>
                <c:pt idx="947">
                  <c:v>112.570629397</c:v>
                </c:pt>
                <c:pt idx="948">
                  <c:v>111.96993022500052</c:v>
                </c:pt>
                <c:pt idx="949">
                  <c:v>112.125174964</c:v>
                </c:pt>
                <c:pt idx="950">
                  <c:v>112.63916095099998</c:v>
                </c:pt>
                <c:pt idx="951">
                  <c:v>112.53869478500152</c:v>
                </c:pt>
                <c:pt idx="952">
                  <c:v>111.918648092</c:v>
                </c:pt>
                <c:pt idx="953">
                  <c:v>111.85780883999765</c:v>
                </c:pt>
                <c:pt idx="954">
                  <c:v>112.306759996</c:v>
                </c:pt>
                <c:pt idx="955">
                  <c:v>112.50932407000002</c:v>
                </c:pt>
                <c:pt idx="956">
                  <c:v>112.20792539400072</c:v>
                </c:pt>
                <c:pt idx="957">
                  <c:v>112.27435903999998</c:v>
                </c:pt>
                <c:pt idx="958">
                  <c:v>112.89976694100002</c:v>
                </c:pt>
                <c:pt idx="959">
                  <c:v>113.50139868700002</c:v>
                </c:pt>
                <c:pt idx="960">
                  <c:v>113.63240103599765</c:v>
                </c:pt>
                <c:pt idx="961">
                  <c:v>113.67342657299575</c:v>
                </c:pt>
                <c:pt idx="962">
                  <c:v>113.72867122199995</c:v>
                </c:pt>
                <c:pt idx="963">
                  <c:v>113.639627033</c:v>
                </c:pt>
                <c:pt idx="964">
                  <c:v>113.582750659</c:v>
                </c:pt>
                <c:pt idx="965">
                  <c:v>113.83589739999825</c:v>
                </c:pt>
                <c:pt idx="966">
                  <c:v>114.192307687</c:v>
                </c:pt>
                <c:pt idx="967">
                  <c:v>114.30932397399998</c:v>
                </c:pt>
                <c:pt idx="968">
                  <c:v>113.950815737</c:v>
                </c:pt>
                <c:pt idx="969">
                  <c:v>113.85827498499998</c:v>
                </c:pt>
                <c:pt idx="970">
                  <c:v>114.48391602500052</c:v>
                </c:pt>
                <c:pt idx="971">
                  <c:v>115.19114217199945</c:v>
                </c:pt>
                <c:pt idx="972">
                  <c:v>115.451748241</c:v>
                </c:pt>
                <c:pt idx="973">
                  <c:v>115.61608394300002</c:v>
                </c:pt>
                <c:pt idx="974">
                  <c:v>115.936596792</c:v>
                </c:pt>
                <c:pt idx="975">
                  <c:v>115.971795051</c:v>
                </c:pt>
                <c:pt idx="976">
                  <c:v>115.484848508</c:v>
                </c:pt>
                <c:pt idx="977">
                  <c:v>115.21165510599999</c:v>
                </c:pt>
                <c:pt idx="978">
                  <c:v>115.209557129</c:v>
                </c:pt>
                <c:pt idx="979">
                  <c:v>115.61282063199998</c:v>
                </c:pt>
                <c:pt idx="980">
                  <c:v>115.678554695</c:v>
                </c:pt>
                <c:pt idx="981">
                  <c:v>115.606060583</c:v>
                </c:pt>
                <c:pt idx="982">
                  <c:v>115.65104885499545</c:v>
                </c:pt>
                <c:pt idx="983">
                  <c:v>115.951981311</c:v>
                </c:pt>
                <c:pt idx="984">
                  <c:v>116.343822805</c:v>
                </c:pt>
                <c:pt idx="985">
                  <c:v>116.57109553199975</c:v>
                </c:pt>
                <c:pt idx="986">
                  <c:v>116.65174823599745</c:v>
                </c:pt>
                <c:pt idx="987">
                  <c:v>116.473193327</c:v>
                </c:pt>
                <c:pt idx="988">
                  <c:v>116.18951048400002</c:v>
                </c:pt>
                <c:pt idx="989">
                  <c:v>116.04685313100002</c:v>
                </c:pt>
                <c:pt idx="990">
                  <c:v>116.13496498700142</c:v>
                </c:pt>
                <c:pt idx="991">
                  <c:v>116.252680633</c:v>
                </c:pt>
                <c:pt idx="992">
                  <c:v>116.15244743999745</c:v>
                </c:pt>
                <c:pt idx="993">
                  <c:v>116.17552446500002</c:v>
                </c:pt>
                <c:pt idx="994">
                  <c:v>115.721212118</c:v>
                </c:pt>
                <c:pt idx="995">
                  <c:v>115.14428898700002</c:v>
                </c:pt>
                <c:pt idx="996">
                  <c:v>115.01771554500102</c:v>
                </c:pt>
                <c:pt idx="997">
                  <c:v>115.45268066500122</c:v>
                </c:pt>
                <c:pt idx="998">
                  <c:v>116.00909092000002</c:v>
                </c:pt>
                <c:pt idx="999">
                  <c:v>116.130769215</c:v>
                </c:pt>
                <c:pt idx="1000">
                  <c:v>116.08205127299775</c:v>
                </c:pt>
                <c:pt idx="1001">
                  <c:v>116.11888104999935</c:v>
                </c:pt>
                <c:pt idx="1002">
                  <c:v>116.09463866400102</c:v>
                </c:pt>
                <c:pt idx="1003">
                  <c:v>115.99137528400072</c:v>
                </c:pt>
                <c:pt idx="1004">
                  <c:v>115.97855479099998</c:v>
                </c:pt>
                <c:pt idx="1005">
                  <c:v>116.567365916</c:v>
                </c:pt>
                <c:pt idx="1006">
                  <c:v>117.30885776999995</c:v>
                </c:pt>
                <c:pt idx="1007">
                  <c:v>117.384848385</c:v>
                </c:pt>
                <c:pt idx="1008">
                  <c:v>116.76037281799402</c:v>
                </c:pt>
                <c:pt idx="1009">
                  <c:v>116.54102557000112</c:v>
                </c:pt>
                <c:pt idx="1010">
                  <c:v>116.486013826</c:v>
                </c:pt>
                <c:pt idx="1011">
                  <c:v>116.14079253699475</c:v>
                </c:pt>
                <c:pt idx="1012">
                  <c:v>115.26876452800002</c:v>
                </c:pt>
                <c:pt idx="1013">
                  <c:v>114.89417241199995</c:v>
                </c:pt>
                <c:pt idx="1014">
                  <c:v>115.29603731399745</c:v>
                </c:pt>
                <c:pt idx="1015">
                  <c:v>115.82610716400001</c:v>
                </c:pt>
                <c:pt idx="1016">
                  <c:v>116.11282049899998</c:v>
                </c:pt>
                <c:pt idx="1017">
                  <c:v>116.36666668399999</c:v>
                </c:pt>
                <c:pt idx="1018">
                  <c:v>116.599300747</c:v>
                </c:pt>
                <c:pt idx="1019">
                  <c:v>116.63496492300042</c:v>
                </c:pt>
                <c:pt idx="1020">
                  <c:v>116.47622371200002</c:v>
                </c:pt>
                <c:pt idx="1021">
                  <c:v>116.65407909599998</c:v>
                </c:pt>
                <c:pt idx="1022">
                  <c:v>117.08275052099845</c:v>
                </c:pt>
                <c:pt idx="1023">
                  <c:v>116.81282049900022</c:v>
                </c:pt>
                <c:pt idx="1024">
                  <c:v>115.9496502800054</c:v>
                </c:pt>
                <c:pt idx="1025">
                  <c:v>115.63496493900062</c:v>
                </c:pt>
                <c:pt idx="1026">
                  <c:v>115.73869467199999</c:v>
                </c:pt>
                <c:pt idx="1027">
                  <c:v>115.60932396800042</c:v>
                </c:pt>
                <c:pt idx="1028">
                  <c:v>115.22843822699525</c:v>
                </c:pt>
                <c:pt idx="1029">
                  <c:v>115.186946341</c:v>
                </c:pt>
                <c:pt idx="1030">
                  <c:v>115.58508155699458</c:v>
                </c:pt>
                <c:pt idx="1031">
                  <c:v>115.586713351</c:v>
                </c:pt>
                <c:pt idx="1032">
                  <c:v>115.26596738400002</c:v>
                </c:pt>
                <c:pt idx="1033">
                  <c:v>115.512820557</c:v>
                </c:pt>
                <c:pt idx="1034">
                  <c:v>115.911188897</c:v>
                </c:pt>
                <c:pt idx="1035">
                  <c:v>116.16713289400001</c:v>
                </c:pt>
                <c:pt idx="1036">
                  <c:v>116.26946402100162</c:v>
                </c:pt>
                <c:pt idx="1037">
                  <c:v>116.559440602</c:v>
                </c:pt>
                <c:pt idx="1038">
                  <c:v>116.58974363999998</c:v>
                </c:pt>
                <c:pt idx="1039">
                  <c:v>116.189510575</c:v>
                </c:pt>
                <c:pt idx="1040">
                  <c:v>115.57715624799998</c:v>
                </c:pt>
                <c:pt idx="1041">
                  <c:v>115.08251760500002</c:v>
                </c:pt>
                <c:pt idx="1042">
                  <c:v>114.90069944500559</c:v>
                </c:pt>
                <c:pt idx="1043">
                  <c:v>114.72634037799745</c:v>
                </c:pt>
                <c:pt idx="1044">
                  <c:v>114.77972026899998</c:v>
                </c:pt>
                <c:pt idx="1045">
                  <c:v>115.11864799600001</c:v>
                </c:pt>
                <c:pt idx="1046">
                  <c:v>115.19044286599915</c:v>
                </c:pt>
                <c:pt idx="1047">
                  <c:v>114.926806529</c:v>
                </c:pt>
                <c:pt idx="1048">
                  <c:v>114.75244753099715</c:v>
                </c:pt>
                <c:pt idx="1049">
                  <c:v>114.994871958</c:v>
                </c:pt>
                <c:pt idx="1050">
                  <c:v>115.34125874700032</c:v>
                </c:pt>
                <c:pt idx="1051">
                  <c:v>115.48344993900002</c:v>
                </c:pt>
                <c:pt idx="1052">
                  <c:v>115.51958037199998</c:v>
                </c:pt>
                <c:pt idx="1053">
                  <c:v>115.872727289</c:v>
                </c:pt>
                <c:pt idx="1054">
                  <c:v>115.689510474</c:v>
                </c:pt>
                <c:pt idx="1055">
                  <c:v>114.412587477</c:v>
                </c:pt>
                <c:pt idx="1056">
                  <c:v>113.04708623800002</c:v>
                </c:pt>
                <c:pt idx="1057">
                  <c:v>112.64522140100082</c:v>
                </c:pt>
                <c:pt idx="1058">
                  <c:v>112.668531495</c:v>
                </c:pt>
                <c:pt idx="1059">
                  <c:v>112.76689974900142</c:v>
                </c:pt>
                <c:pt idx="1060">
                  <c:v>112.40256407900092</c:v>
                </c:pt>
                <c:pt idx="1061">
                  <c:v>112.169930251</c:v>
                </c:pt>
                <c:pt idx="1062">
                  <c:v>112.353146869</c:v>
                </c:pt>
                <c:pt idx="1063">
                  <c:v>112.18671326</c:v>
                </c:pt>
                <c:pt idx="1064">
                  <c:v>111.712587247</c:v>
                </c:pt>
                <c:pt idx="1065">
                  <c:v>111.72307686999955</c:v>
                </c:pt>
                <c:pt idx="1066">
                  <c:v>111.78927736599998</c:v>
                </c:pt>
                <c:pt idx="1067">
                  <c:v>111.60652666999999</c:v>
                </c:pt>
                <c:pt idx="1068">
                  <c:v>111.13286702599945</c:v>
                </c:pt>
                <c:pt idx="1069">
                  <c:v>111.22913753299555</c:v>
                </c:pt>
                <c:pt idx="1070">
                  <c:v>111.461538323</c:v>
                </c:pt>
                <c:pt idx="1071">
                  <c:v>110.925641008</c:v>
                </c:pt>
                <c:pt idx="1072">
                  <c:v>109.774592083</c:v>
                </c:pt>
                <c:pt idx="1073">
                  <c:v>109.55011663400002</c:v>
                </c:pt>
                <c:pt idx="1074">
                  <c:v>109.484149117</c:v>
                </c:pt>
                <c:pt idx="1075">
                  <c:v>108.46689969600052</c:v>
                </c:pt>
                <c:pt idx="1076">
                  <c:v>107.08111894500072</c:v>
                </c:pt>
                <c:pt idx="1077">
                  <c:v>104.87995352</c:v>
                </c:pt>
                <c:pt idx="1078">
                  <c:v>100.95664345300032</c:v>
                </c:pt>
                <c:pt idx="1079">
                  <c:v>98.732867250200002</c:v>
                </c:pt>
              </c:numCache>
            </c:numRef>
          </c:val>
        </c:ser>
        <c:ser>
          <c:idx val="62"/>
          <c:order val="31"/>
          <c:tx>
            <c:strRef>
              <c:f>Sheet1!$BK$1</c:f>
              <c:strCache>
                <c:ptCount val="1"/>
                <c:pt idx="0">
                  <c:v>s63</c:v>
                </c:pt>
              </c:strCache>
            </c:strRef>
          </c:tx>
          <c:spPr>
            <a:ln w="15875"/>
          </c:spPr>
          <c:marker>
            <c:symbol val="none"/>
          </c:marker>
          <c:val>
            <c:numRef>
              <c:f>Sheet1!$BK$2:$BK$1081</c:f>
              <c:numCache>
                <c:formatCode>General</c:formatCode>
                <c:ptCount val="1080"/>
                <c:pt idx="0">
                  <c:v>87.705594629700627</c:v>
                </c:pt>
                <c:pt idx="1">
                  <c:v>87.175757700194083</c:v>
                </c:pt>
                <c:pt idx="2">
                  <c:v>86.953380093898858</c:v>
                </c:pt>
                <c:pt idx="3">
                  <c:v>86.945920850799979</c:v>
                </c:pt>
                <c:pt idx="4">
                  <c:v>86.879254294399999</c:v>
                </c:pt>
                <c:pt idx="5">
                  <c:v>87.157109704700005</c:v>
                </c:pt>
                <c:pt idx="6">
                  <c:v>87.573193540800006</c:v>
                </c:pt>
                <c:pt idx="7">
                  <c:v>88.1123544119</c:v>
                </c:pt>
                <c:pt idx="8">
                  <c:v>88.585547861999558</c:v>
                </c:pt>
                <c:pt idx="9">
                  <c:v>88.896969599201327</c:v>
                </c:pt>
                <c:pt idx="10">
                  <c:v>89.182517594597158</c:v>
                </c:pt>
                <c:pt idx="11">
                  <c:v>89.291841547000004</c:v>
                </c:pt>
                <c:pt idx="12">
                  <c:v>89.427039844000006</c:v>
                </c:pt>
                <c:pt idx="13">
                  <c:v>89.747552671601127</c:v>
                </c:pt>
                <c:pt idx="14">
                  <c:v>90.102331148194025</c:v>
                </c:pt>
                <c:pt idx="15">
                  <c:v>90.328438295997458</c:v>
                </c:pt>
                <c:pt idx="16">
                  <c:v>90.449417359700007</c:v>
                </c:pt>
                <c:pt idx="17">
                  <c:v>90.508857860399758</c:v>
                </c:pt>
                <c:pt idx="18">
                  <c:v>90.459207420100327</c:v>
                </c:pt>
                <c:pt idx="19">
                  <c:v>90.372028019997558</c:v>
                </c:pt>
                <c:pt idx="20">
                  <c:v>90.534731836893926</c:v>
                </c:pt>
                <c:pt idx="21">
                  <c:v>90.797668931901327</c:v>
                </c:pt>
                <c:pt idx="22">
                  <c:v>91.172027731897558</c:v>
                </c:pt>
                <c:pt idx="23">
                  <c:v>91.284382213197958</c:v>
                </c:pt>
                <c:pt idx="24">
                  <c:v>91.171794800695139</c:v>
                </c:pt>
                <c:pt idx="25">
                  <c:v>91.254079234499358</c:v>
                </c:pt>
                <c:pt idx="26">
                  <c:v>91.400932264000005</c:v>
                </c:pt>
                <c:pt idx="27">
                  <c:v>91.459906715399981</c:v>
                </c:pt>
                <c:pt idx="28">
                  <c:v>91.258275038698358</c:v>
                </c:pt>
                <c:pt idx="29">
                  <c:v>91.248251694901327</c:v>
                </c:pt>
                <c:pt idx="30">
                  <c:v>91.439160764500627</c:v>
                </c:pt>
                <c:pt idx="31">
                  <c:v>91.698601393298958</c:v>
                </c:pt>
                <c:pt idx="32">
                  <c:v>92.161771584898958</c:v>
                </c:pt>
                <c:pt idx="33">
                  <c:v>92.553380003198058</c:v>
                </c:pt>
                <c:pt idx="34">
                  <c:v>92.634032498899558</c:v>
                </c:pt>
                <c:pt idx="35">
                  <c:v>92.606992974999358</c:v>
                </c:pt>
                <c:pt idx="36">
                  <c:v>92.575524480900327</c:v>
                </c:pt>
                <c:pt idx="37">
                  <c:v>92.890442828198758</c:v>
                </c:pt>
                <c:pt idx="38">
                  <c:v>93.404661997500227</c:v>
                </c:pt>
                <c:pt idx="39">
                  <c:v>93.443123546699994</c:v>
                </c:pt>
                <c:pt idx="40">
                  <c:v>92.910722831200005</c:v>
                </c:pt>
                <c:pt idx="41">
                  <c:v>92.703263428205858</c:v>
                </c:pt>
                <c:pt idx="42">
                  <c:v>92.994871889099983</c:v>
                </c:pt>
                <c:pt idx="43">
                  <c:v>93.059673805499358</c:v>
                </c:pt>
                <c:pt idx="44">
                  <c:v>93.086014018</c:v>
                </c:pt>
                <c:pt idx="45">
                  <c:v>93.3454545508</c:v>
                </c:pt>
                <c:pt idx="46">
                  <c:v>93.690209656799979</c:v>
                </c:pt>
                <c:pt idx="47">
                  <c:v>93.794172401699981</c:v>
                </c:pt>
                <c:pt idx="48">
                  <c:v>93.961305242199998</c:v>
                </c:pt>
                <c:pt idx="49">
                  <c:v>94.379720333094426</c:v>
                </c:pt>
                <c:pt idx="50">
                  <c:v>95.028438263997558</c:v>
                </c:pt>
                <c:pt idx="51">
                  <c:v>95.309790231099058</c:v>
                </c:pt>
                <c:pt idx="52">
                  <c:v>95.233333454299981</c:v>
                </c:pt>
                <c:pt idx="53">
                  <c:v>95.100233214100001</c:v>
                </c:pt>
                <c:pt idx="54">
                  <c:v>95.025408049898758</c:v>
                </c:pt>
                <c:pt idx="55">
                  <c:v>94.880186707798558</c:v>
                </c:pt>
                <c:pt idx="56">
                  <c:v>94.561538706999258</c:v>
                </c:pt>
                <c:pt idx="57">
                  <c:v>94.401165760804531</c:v>
                </c:pt>
                <c:pt idx="58">
                  <c:v>94.708858025799458</c:v>
                </c:pt>
                <c:pt idx="59">
                  <c:v>94.982983857299658</c:v>
                </c:pt>
                <c:pt idx="60">
                  <c:v>94.984848753399959</c:v>
                </c:pt>
                <c:pt idx="61">
                  <c:v>95.119813825700007</c:v>
                </c:pt>
                <c:pt idx="62">
                  <c:v>95.514685629499994</c:v>
                </c:pt>
                <c:pt idx="63">
                  <c:v>95.739394095899982</c:v>
                </c:pt>
                <c:pt idx="64">
                  <c:v>95.656643602100004</c:v>
                </c:pt>
                <c:pt idx="65">
                  <c:v>95.499300902000002</c:v>
                </c:pt>
                <c:pt idx="66">
                  <c:v>95.271095670700007</c:v>
                </c:pt>
                <c:pt idx="67">
                  <c:v>95.120746089698358</c:v>
                </c:pt>
                <c:pt idx="68">
                  <c:v>95.019580526300004</c:v>
                </c:pt>
                <c:pt idx="69">
                  <c:v>95.129836918794183</c:v>
                </c:pt>
                <c:pt idx="70">
                  <c:v>95.485081775399948</c:v>
                </c:pt>
                <c:pt idx="71">
                  <c:v>95.810489643899999</c:v>
                </c:pt>
                <c:pt idx="72">
                  <c:v>96.051981551200001</c:v>
                </c:pt>
                <c:pt idx="73">
                  <c:v>96.483216991299997</c:v>
                </c:pt>
                <c:pt idx="74">
                  <c:v>96.902331158794283</c:v>
                </c:pt>
                <c:pt idx="75">
                  <c:v>97.193007121099058</c:v>
                </c:pt>
                <c:pt idx="76">
                  <c:v>97.357809069400005</c:v>
                </c:pt>
                <c:pt idx="77">
                  <c:v>97.467366134499358</c:v>
                </c:pt>
                <c:pt idx="78">
                  <c:v>97.303962718199458</c:v>
                </c:pt>
                <c:pt idx="79">
                  <c:v>97.185781001397658</c:v>
                </c:pt>
                <c:pt idx="80">
                  <c:v>97.501631628699982</c:v>
                </c:pt>
                <c:pt idx="81">
                  <c:v>97.847319377600002</c:v>
                </c:pt>
                <c:pt idx="82">
                  <c:v>97.922144541700007</c:v>
                </c:pt>
                <c:pt idx="83">
                  <c:v>97.954545513200003</c:v>
                </c:pt>
                <c:pt idx="84">
                  <c:v>98.253613003799998</c:v>
                </c:pt>
                <c:pt idx="85">
                  <c:v>98.842191181299981</c:v>
                </c:pt>
                <c:pt idx="86">
                  <c:v>99.211189040601127</c:v>
                </c:pt>
                <c:pt idx="87">
                  <c:v>99.191375550998558</c:v>
                </c:pt>
                <c:pt idx="88">
                  <c:v>99.130070036793754</c:v>
                </c:pt>
                <c:pt idx="89">
                  <c:v>99.224475785899998</c:v>
                </c:pt>
                <c:pt idx="90">
                  <c:v>99.395571355198058</c:v>
                </c:pt>
                <c:pt idx="91">
                  <c:v>99.396969865901127</c:v>
                </c:pt>
                <c:pt idx="92">
                  <c:v>99.31491850739998</c:v>
                </c:pt>
                <c:pt idx="93">
                  <c:v>99.335897613695025</c:v>
                </c:pt>
                <c:pt idx="94">
                  <c:v>99.581585202498758</c:v>
                </c:pt>
                <c:pt idx="95">
                  <c:v>99.974592216898458</c:v>
                </c:pt>
                <c:pt idx="96">
                  <c:v>100.31678343</c:v>
                </c:pt>
                <c:pt idx="97">
                  <c:v>100.498135328</c:v>
                </c:pt>
                <c:pt idx="98">
                  <c:v>100.572494405</c:v>
                </c:pt>
                <c:pt idx="99">
                  <c:v>100.564335915</c:v>
                </c:pt>
                <c:pt idx="100">
                  <c:v>100.34032657900002</c:v>
                </c:pt>
                <c:pt idx="101">
                  <c:v>100.40466222200052</c:v>
                </c:pt>
                <c:pt idx="102">
                  <c:v>100.820512982</c:v>
                </c:pt>
                <c:pt idx="103">
                  <c:v>101.05058291199875</c:v>
                </c:pt>
                <c:pt idx="104">
                  <c:v>101.15477879099534</c:v>
                </c:pt>
                <c:pt idx="105">
                  <c:v>101.338228618</c:v>
                </c:pt>
                <c:pt idx="106">
                  <c:v>101.50745933899998</c:v>
                </c:pt>
                <c:pt idx="107">
                  <c:v>101.60326349800152</c:v>
                </c:pt>
                <c:pt idx="108">
                  <c:v>101.51911445000142</c:v>
                </c:pt>
                <c:pt idx="109">
                  <c:v>101.57435914200001</c:v>
                </c:pt>
                <c:pt idx="110">
                  <c:v>101.731701746</c:v>
                </c:pt>
                <c:pt idx="111">
                  <c:v>102.08461527800092</c:v>
                </c:pt>
                <c:pt idx="112">
                  <c:v>102.403496434</c:v>
                </c:pt>
                <c:pt idx="113">
                  <c:v>102.62983698799835</c:v>
                </c:pt>
                <c:pt idx="114">
                  <c:v>102.84498851699765</c:v>
                </c:pt>
                <c:pt idx="115">
                  <c:v>103.012121513</c:v>
                </c:pt>
                <c:pt idx="116">
                  <c:v>103.17505849599785</c:v>
                </c:pt>
                <c:pt idx="117">
                  <c:v>103.348951305</c:v>
                </c:pt>
                <c:pt idx="118">
                  <c:v>103.59860164400042</c:v>
                </c:pt>
                <c:pt idx="119">
                  <c:v>103.73076939100002</c:v>
                </c:pt>
                <c:pt idx="120">
                  <c:v>103.75361319100062</c:v>
                </c:pt>
                <c:pt idx="121">
                  <c:v>103.770862659</c:v>
                </c:pt>
                <c:pt idx="122">
                  <c:v>103.761538632</c:v>
                </c:pt>
                <c:pt idx="123">
                  <c:v>103.82680674700001</c:v>
                </c:pt>
                <c:pt idx="124">
                  <c:v>104.01655035</c:v>
                </c:pt>
                <c:pt idx="125">
                  <c:v>104.39440592000012</c:v>
                </c:pt>
                <c:pt idx="126">
                  <c:v>104.75594439699825</c:v>
                </c:pt>
                <c:pt idx="127">
                  <c:v>104.89976715900001</c:v>
                </c:pt>
                <c:pt idx="128">
                  <c:v>105.028671686</c:v>
                </c:pt>
                <c:pt idx="129">
                  <c:v>105.35944091699575</c:v>
                </c:pt>
                <c:pt idx="130">
                  <c:v>105.690210142</c:v>
                </c:pt>
                <c:pt idx="131">
                  <c:v>105.91002348800667</c:v>
                </c:pt>
                <c:pt idx="132">
                  <c:v>105.88834510699385</c:v>
                </c:pt>
                <c:pt idx="133">
                  <c:v>105.83729618300002</c:v>
                </c:pt>
                <c:pt idx="134">
                  <c:v>105.70606076400072</c:v>
                </c:pt>
                <c:pt idx="135">
                  <c:v>105.664568937</c:v>
                </c:pt>
                <c:pt idx="136">
                  <c:v>105.76993025100002</c:v>
                </c:pt>
                <c:pt idx="137">
                  <c:v>106.113986201</c:v>
                </c:pt>
                <c:pt idx="138">
                  <c:v>106.407692553</c:v>
                </c:pt>
                <c:pt idx="139">
                  <c:v>106.368298591</c:v>
                </c:pt>
                <c:pt idx="140">
                  <c:v>106.163636545</c:v>
                </c:pt>
                <c:pt idx="141">
                  <c:v>106.22913784199955</c:v>
                </c:pt>
                <c:pt idx="142">
                  <c:v>106.43076957800002</c:v>
                </c:pt>
                <c:pt idx="143">
                  <c:v>106.52820532699855</c:v>
                </c:pt>
                <c:pt idx="144">
                  <c:v>106.6048955</c:v>
                </c:pt>
                <c:pt idx="145">
                  <c:v>106.86643380700001</c:v>
                </c:pt>
                <c:pt idx="146">
                  <c:v>107.12167856199945</c:v>
                </c:pt>
                <c:pt idx="147">
                  <c:v>107.195804409</c:v>
                </c:pt>
                <c:pt idx="148">
                  <c:v>107.28578117199565</c:v>
                </c:pt>
                <c:pt idx="149">
                  <c:v>107.58531492</c:v>
                </c:pt>
                <c:pt idx="150">
                  <c:v>107.89184165899998</c:v>
                </c:pt>
                <c:pt idx="151">
                  <c:v>108.03543131899505</c:v>
                </c:pt>
                <c:pt idx="152">
                  <c:v>107.963636593</c:v>
                </c:pt>
                <c:pt idx="153">
                  <c:v>107.94382298600082</c:v>
                </c:pt>
                <c:pt idx="154">
                  <c:v>108.088811189</c:v>
                </c:pt>
                <c:pt idx="155">
                  <c:v>108.10815865599965</c:v>
                </c:pt>
                <c:pt idx="156">
                  <c:v>108.09160858900132</c:v>
                </c:pt>
                <c:pt idx="157">
                  <c:v>108.116083953</c:v>
                </c:pt>
                <c:pt idx="158">
                  <c:v>108.303729792</c:v>
                </c:pt>
                <c:pt idx="159">
                  <c:v>108.47132885299735</c:v>
                </c:pt>
                <c:pt idx="160">
                  <c:v>108.43496512000092</c:v>
                </c:pt>
                <c:pt idx="161">
                  <c:v>108.4536130410046</c:v>
                </c:pt>
                <c:pt idx="162">
                  <c:v>108.564335894</c:v>
                </c:pt>
                <c:pt idx="163">
                  <c:v>108.65268069199998</c:v>
                </c:pt>
                <c:pt idx="164">
                  <c:v>108.66923080700001</c:v>
                </c:pt>
                <c:pt idx="165">
                  <c:v>108.761072402</c:v>
                </c:pt>
                <c:pt idx="166">
                  <c:v>108.76829852100002</c:v>
                </c:pt>
                <c:pt idx="167">
                  <c:v>108.67738943599925</c:v>
                </c:pt>
                <c:pt idx="168">
                  <c:v>108.67808868799735</c:v>
                </c:pt>
                <c:pt idx="169">
                  <c:v>108.81305375500042</c:v>
                </c:pt>
                <c:pt idx="170">
                  <c:v>109.03613063</c:v>
                </c:pt>
                <c:pt idx="171">
                  <c:v>109.13053635299492</c:v>
                </c:pt>
                <c:pt idx="172">
                  <c:v>109.12540810899378</c:v>
                </c:pt>
                <c:pt idx="173">
                  <c:v>109.11258759399765</c:v>
                </c:pt>
                <c:pt idx="174">
                  <c:v>109.211888331</c:v>
                </c:pt>
                <c:pt idx="175">
                  <c:v>109.35734288699715</c:v>
                </c:pt>
                <c:pt idx="176">
                  <c:v>109.44265736900122</c:v>
                </c:pt>
                <c:pt idx="177">
                  <c:v>109.4102564240045</c:v>
                </c:pt>
                <c:pt idx="178">
                  <c:v>109.440792692</c:v>
                </c:pt>
                <c:pt idx="179">
                  <c:v>109.44568784000002</c:v>
                </c:pt>
                <c:pt idx="180">
                  <c:v>109.50303039000001</c:v>
                </c:pt>
                <c:pt idx="181">
                  <c:v>109.64871799999995</c:v>
                </c:pt>
                <c:pt idx="182">
                  <c:v>109.704662126</c:v>
                </c:pt>
                <c:pt idx="183">
                  <c:v>109.71351984700082</c:v>
                </c:pt>
                <c:pt idx="184">
                  <c:v>109.82144522</c:v>
                </c:pt>
                <c:pt idx="185">
                  <c:v>109.912587402</c:v>
                </c:pt>
                <c:pt idx="186">
                  <c:v>109.90815864500082</c:v>
                </c:pt>
                <c:pt idx="187">
                  <c:v>109.76946405800012</c:v>
                </c:pt>
                <c:pt idx="188">
                  <c:v>109.69883466100002</c:v>
                </c:pt>
                <c:pt idx="189">
                  <c:v>109.782051369</c:v>
                </c:pt>
                <c:pt idx="190">
                  <c:v>109.96223794399998</c:v>
                </c:pt>
                <c:pt idx="191">
                  <c:v>109.918181973</c:v>
                </c:pt>
                <c:pt idx="192">
                  <c:v>109.82494203799745</c:v>
                </c:pt>
                <c:pt idx="193">
                  <c:v>110.027972439</c:v>
                </c:pt>
                <c:pt idx="194">
                  <c:v>110.24941776500152</c:v>
                </c:pt>
                <c:pt idx="195">
                  <c:v>110.20536180000001</c:v>
                </c:pt>
                <c:pt idx="196">
                  <c:v>110.04848517000001</c:v>
                </c:pt>
                <c:pt idx="197">
                  <c:v>110.10489548900082</c:v>
                </c:pt>
                <c:pt idx="198">
                  <c:v>110.30396313999998</c:v>
                </c:pt>
                <c:pt idx="199">
                  <c:v>110.44102607100447</c:v>
                </c:pt>
                <c:pt idx="200">
                  <c:v>110.42750623500002</c:v>
                </c:pt>
                <c:pt idx="201">
                  <c:v>110.44032672800112</c:v>
                </c:pt>
                <c:pt idx="202">
                  <c:v>110.515618219</c:v>
                </c:pt>
                <c:pt idx="203">
                  <c:v>110.40116601699998</c:v>
                </c:pt>
                <c:pt idx="204">
                  <c:v>110.34265780699855</c:v>
                </c:pt>
                <c:pt idx="205">
                  <c:v>110.449883916</c:v>
                </c:pt>
                <c:pt idx="206">
                  <c:v>110.69930117899735</c:v>
                </c:pt>
                <c:pt idx="207">
                  <c:v>110.886946725</c:v>
                </c:pt>
                <c:pt idx="208">
                  <c:v>110.93822892700022</c:v>
                </c:pt>
                <c:pt idx="209">
                  <c:v>110.93683018199998</c:v>
                </c:pt>
                <c:pt idx="210">
                  <c:v>111.101165814</c:v>
                </c:pt>
                <c:pt idx="211">
                  <c:v>111.36293733499525</c:v>
                </c:pt>
                <c:pt idx="212">
                  <c:v>111.46503521</c:v>
                </c:pt>
                <c:pt idx="213">
                  <c:v>111.597436294</c:v>
                </c:pt>
                <c:pt idx="214">
                  <c:v>111.82750612300001</c:v>
                </c:pt>
                <c:pt idx="215">
                  <c:v>111.91631736500022</c:v>
                </c:pt>
                <c:pt idx="216">
                  <c:v>111.834499178</c:v>
                </c:pt>
                <c:pt idx="217">
                  <c:v>111.94102603400142</c:v>
                </c:pt>
                <c:pt idx="218">
                  <c:v>112.227739251</c:v>
                </c:pt>
                <c:pt idx="219">
                  <c:v>112.34079289500001</c:v>
                </c:pt>
                <c:pt idx="220">
                  <c:v>112.18484892399835</c:v>
                </c:pt>
                <c:pt idx="221">
                  <c:v>112.17832210499385</c:v>
                </c:pt>
                <c:pt idx="222">
                  <c:v>112.34475552799998</c:v>
                </c:pt>
                <c:pt idx="223">
                  <c:v>112.40163198600042</c:v>
                </c:pt>
                <c:pt idx="224">
                  <c:v>112.52937092299715</c:v>
                </c:pt>
                <c:pt idx="225">
                  <c:v>112.73286735699755</c:v>
                </c:pt>
                <c:pt idx="226">
                  <c:v>113.07296065200001</c:v>
                </c:pt>
                <c:pt idx="227">
                  <c:v>113.386946639</c:v>
                </c:pt>
                <c:pt idx="228">
                  <c:v>113.579021219</c:v>
                </c:pt>
                <c:pt idx="229">
                  <c:v>113.738694811</c:v>
                </c:pt>
                <c:pt idx="230">
                  <c:v>113.96130556800072</c:v>
                </c:pt>
                <c:pt idx="231">
                  <c:v>114.10279739999565</c:v>
                </c:pt>
                <c:pt idx="232">
                  <c:v>114.13286727699735</c:v>
                </c:pt>
                <c:pt idx="233">
                  <c:v>114.099067811</c:v>
                </c:pt>
                <c:pt idx="234">
                  <c:v>114.22400947000042</c:v>
                </c:pt>
                <c:pt idx="235">
                  <c:v>114.33543121799492</c:v>
                </c:pt>
                <c:pt idx="236">
                  <c:v>114.361305546</c:v>
                </c:pt>
                <c:pt idx="237">
                  <c:v>114.418881279</c:v>
                </c:pt>
                <c:pt idx="238">
                  <c:v>114.559207505</c:v>
                </c:pt>
                <c:pt idx="239">
                  <c:v>114.804196007</c:v>
                </c:pt>
                <c:pt idx="240">
                  <c:v>115.10512834599965</c:v>
                </c:pt>
                <c:pt idx="241">
                  <c:v>115.36293727599895</c:v>
                </c:pt>
                <c:pt idx="242">
                  <c:v>115.51048988399998</c:v>
                </c:pt>
                <c:pt idx="243">
                  <c:v>115.61491870499998</c:v>
                </c:pt>
                <c:pt idx="244">
                  <c:v>115.65407950700001</c:v>
                </c:pt>
                <c:pt idx="245">
                  <c:v>115.74475556000102</c:v>
                </c:pt>
                <c:pt idx="246">
                  <c:v>115.88624744500002</c:v>
                </c:pt>
                <c:pt idx="247">
                  <c:v>115.91794901000092</c:v>
                </c:pt>
                <c:pt idx="248">
                  <c:v>115.85384637299482</c:v>
                </c:pt>
                <c:pt idx="249">
                  <c:v>115.95547815599525</c:v>
                </c:pt>
                <c:pt idx="250">
                  <c:v>116.18484891899755</c:v>
                </c:pt>
                <c:pt idx="251">
                  <c:v>116.469231127</c:v>
                </c:pt>
                <c:pt idx="252">
                  <c:v>116.4969699940046</c:v>
                </c:pt>
                <c:pt idx="253">
                  <c:v>116.49044325000042</c:v>
                </c:pt>
                <c:pt idx="254">
                  <c:v>116.53146890500012</c:v>
                </c:pt>
                <c:pt idx="255">
                  <c:v>116.69766934800172</c:v>
                </c:pt>
                <c:pt idx="256">
                  <c:v>116.86293756400001</c:v>
                </c:pt>
                <c:pt idx="257">
                  <c:v>117.06270448399998</c:v>
                </c:pt>
                <c:pt idx="258">
                  <c:v>117.23123600000002</c:v>
                </c:pt>
                <c:pt idx="259">
                  <c:v>117.336131009</c:v>
                </c:pt>
                <c:pt idx="260">
                  <c:v>117.323310425</c:v>
                </c:pt>
                <c:pt idx="261">
                  <c:v>117.45734308400102</c:v>
                </c:pt>
                <c:pt idx="262">
                  <c:v>117.71049005499998</c:v>
                </c:pt>
                <c:pt idx="263">
                  <c:v>117.71212165100142</c:v>
                </c:pt>
                <c:pt idx="264">
                  <c:v>117.49417296700022</c:v>
                </c:pt>
                <c:pt idx="265">
                  <c:v>117.54172539900082</c:v>
                </c:pt>
                <c:pt idx="266">
                  <c:v>117.94428962200514</c:v>
                </c:pt>
                <c:pt idx="267">
                  <c:v>118.06014046300002</c:v>
                </c:pt>
                <c:pt idx="268">
                  <c:v>117.7634036830039</c:v>
                </c:pt>
                <c:pt idx="269">
                  <c:v>117.75268113499745</c:v>
                </c:pt>
                <c:pt idx="270">
                  <c:v>117.91678388900102</c:v>
                </c:pt>
                <c:pt idx="271">
                  <c:v>118.03636425000002</c:v>
                </c:pt>
                <c:pt idx="272">
                  <c:v>118.224942278</c:v>
                </c:pt>
                <c:pt idx="273">
                  <c:v>118.43426637400142</c:v>
                </c:pt>
                <c:pt idx="274">
                  <c:v>118.61888180199765</c:v>
                </c:pt>
                <c:pt idx="275">
                  <c:v>118.52331059599985</c:v>
                </c:pt>
                <c:pt idx="276">
                  <c:v>118.47412643400042</c:v>
                </c:pt>
                <c:pt idx="277">
                  <c:v>118.69836872899855</c:v>
                </c:pt>
                <c:pt idx="278">
                  <c:v>118.886247723</c:v>
                </c:pt>
                <c:pt idx="279">
                  <c:v>118.954312886</c:v>
                </c:pt>
                <c:pt idx="280">
                  <c:v>118.75035007699825</c:v>
                </c:pt>
                <c:pt idx="281">
                  <c:v>118.77855517499835</c:v>
                </c:pt>
                <c:pt idx="282">
                  <c:v>119.109557631</c:v>
                </c:pt>
                <c:pt idx="283">
                  <c:v>119.454779058</c:v>
                </c:pt>
                <c:pt idx="284">
                  <c:v>119.61468575799998</c:v>
                </c:pt>
                <c:pt idx="285">
                  <c:v>119.54079308700022</c:v>
                </c:pt>
                <c:pt idx="286">
                  <c:v>119.47692356800142</c:v>
                </c:pt>
                <c:pt idx="287">
                  <c:v>119.372960908</c:v>
                </c:pt>
                <c:pt idx="288">
                  <c:v>119.25454576400062</c:v>
                </c:pt>
                <c:pt idx="289">
                  <c:v>119.34918442300012</c:v>
                </c:pt>
                <c:pt idx="290">
                  <c:v>119.50676035299765</c:v>
                </c:pt>
                <c:pt idx="291">
                  <c:v>119.55804228300001</c:v>
                </c:pt>
                <c:pt idx="292">
                  <c:v>119.63379977</c:v>
                </c:pt>
                <c:pt idx="293">
                  <c:v>119.87062966400192</c:v>
                </c:pt>
                <c:pt idx="294">
                  <c:v>120.27132906100132</c:v>
                </c:pt>
                <c:pt idx="295">
                  <c:v>120.43822889499998</c:v>
                </c:pt>
                <c:pt idx="296">
                  <c:v>120.32983713199428</c:v>
                </c:pt>
                <c:pt idx="297">
                  <c:v>120.293939753</c:v>
                </c:pt>
                <c:pt idx="298">
                  <c:v>120.361771969</c:v>
                </c:pt>
                <c:pt idx="299">
                  <c:v>120.35361339900012</c:v>
                </c:pt>
                <c:pt idx="300">
                  <c:v>120.26456909700192</c:v>
                </c:pt>
                <c:pt idx="301">
                  <c:v>120.25524504900002</c:v>
                </c:pt>
                <c:pt idx="302">
                  <c:v>120.19860191599975</c:v>
                </c:pt>
                <c:pt idx="303">
                  <c:v>120.00233152199795</c:v>
                </c:pt>
                <c:pt idx="304">
                  <c:v>119.85244804899745</c:v>
                </c:pt>
                <c:pt idx="305">
                  <c:v>120.039161351</c:v>
                </c:pt>
                <c:pt idx="306">
                  <c:v>120.34009370100082</c:v>
                </c:pt>
                <c:pt idx="307">
                  <c:v>120.32867175499725</c:v>
                </c:pt>
                <c:pt idx="308">
                  <c:v>120.20909121299835</c:v>
                </c:pt>
                <c:pt idx="309">
                  <c:v>120.32680675799755</c:v>
                </c:pt>
                <c:pt idx="310">
                  <c:v>120.41794901000092</c:v>
                </c:pt>
                <c:pt idx="311">
                  <c:v>120.08601440699998</c:v>
                </c:pt>
                <c:pt idx="312">
                  <c:v>119.79790242300002</c:v>
                </c:pt>
                <c:pt idx="313">
                  <c:v>120.033100539</c:v>
                </c:pt>
                <c:pt idx="314">
                  <c:v>120.553846565</c:v>
                </c:pt>
                <c:pt idx="315">
                  <c:v>120.63100270599998</c:v>
                </c:pt>
                <c:pt idx="316">
                  <c:v>120.30069967400082</c:v>
                </c:pt>
                <c:pt idx="317">
                  <c:v>120.15058313599855</c:v>
                </c:pt>
                <c:pt idx="318">
                  <c:v>120.45594444000002</c:v>
                </c:pt>
                <c:pt idx="319">
                  <c:v>120.721445508</c:v>
                </c:pt>
                <c:pt idx="320">
                  <c:v>120.68974385799565</c:v>
                </c:pt>
                <c:pt idx="321">
                  <c:v>120.59533840299555</c:v>
                </c:pt>
                <c:pt idx="322">
                  <c:v>120.655944381</c:v>
                </c:pt>
                <c:pt idx="323">
                  <c:v>120.677622703</c:v>
                </c:pt>
                <c:pt idx="324">
                  <c:v>120.65920771899845</c:v>
                </c:pt>
                <c:pt idx="325">
                  <c:v>120.80163190099998</c:v>
                </c:pt>
                <c:pt idx="326">
                  <c:v>121.04568798900092</c:v>
                </c:pt>
                <c:pt idx="327">
                  <c:v>121.112587621</c:v>
                </c:pt>
                <c:pt idx="328">
                  <c:v>121.05501188300001</c:v>
                </c:pt>
                <c:pt idx="329">
                  <c:v>121.15128216999985</c:v>
                </c:pt>
                <c:pt idx="330">
                  <c:v>121.22750597900072</c:v>
                </c:pt>
                <c:pt idx="331">
                  <c:v>120.998368622</c:v>
                </c:pt>
                <c:pt idx="332">
                  <c:v>120.774592238</c:v>
                </c:pt>
                <c:pt idx="333">
                  <c:v>120.78624729100002</c:v>
                </c:pt>
                <c:pt idx="334">
                  <c:v>121.16107253499725</c:v>
                </c:pt>
                <c:pt idx="335">
                  <c:v>121.32564121599835</c:v>
                </c:pt>
                <c:pt idx="336">
                  <c:v>120.92400952300002</c:v>
                </c:pt>
                <c:pt idx="337">
                  <c:v>120.71352009300062</c:v>
                </c:pt>
                <c:pt idx="338">
                  <c:v>120.95151545400122</c:v>
                </c:pt>
                <c:pt idx="339">
                  <c:v>121.02983715899475</c:v>
                </c:pt>
                <c:pt idx="340">
                  <c:v>120.93892792900112</c:v>
                </c:pt>
                <c:pt idx="341">
                  <c:v>121.06596763500002</c:v>
                </c:pt>
                <c:pt idx="342">
                  <c:v>121.365268222</c:v>
                </c:pt>
                <c:pt idx="343">
                  <c:v>121.239161026</c:v>
                </c:pt>
                <c:pt idx="344">
                  <c:v>120.83752942400444</c:v>
                </c:pt>
                <c:pt idx="345">
                  <c:v>120.762937404</c:v>
                </c:pt>
                <c:pt idx="346">
                  <c:v>120.983217114</c:v>
                </c:pt>
                <c:pt idx="347">
                  <c:v>121.10466227000002</c:v>
                </c:pt>
                <c:pt idx="348">
                  <c:v>121.07412606100092</c:v>
                </c:pt>
                <c:pt idx="349">
                  <c:v>121.154545657</c:v>
                </c:pt>
                <c:pt idx="350">
                  <c:v>121.354312673</c:v>
                </c:pt>
                <c:pt idx="351">
                  <c:v>121.08531495699845</c:v>
                </c:pt>
                <c:pt idx="352">
                  <c:v>120.39230800699505</c:v>
                </c:pt>
                <c:pt idx="353">
                  <c:v>120.295105151</c:v>
                </c:pt>
                <c:pt idx="354">
                  <c:v>120.64289081299415</c:v>
                </c:pt>
                <c:pt idx="355">
                  <c:v>120.60186512</c:v>
                </c:pt>
                <c:pt idx="356">
                  <c:v>120.53100256800002</c:v>
                </c:pt>
                <c:pt idx="357">
                  <c:v>120.60303047599965</c:v>
                </c:pt>
                <c:pt idx="358">
                  <c:v>120.80512830799825</c:v>
                </c:pt>
                <c:pt idx="359">
                  <c:v>120.94848508500102</c:v>
                </c:pt>
                <c:pt idx="360">
                  <c:v>120.78391622800002</c:v>
                </c:pt>
                <c:pt idx="361">
                  <c:v>120.66969708000002</c:v>
                </c:pt>
                <c:pt idx="362">
                  <c:v>120.742191155</c:v>
                </c:pt>
                <c:pt idx="363">
                  <c:v>120.63682998400112</c:v>
                </c:pt>
                <c:pt idx="364">
                  <c:v>120.366900059</c:v>
                </c:pt>
                <c:pt idx="365">
                  <c:v>120.62424267900002</c:v>
                </c:pt>
                <c:pt idx="366">
                  <c:v>121.07016335900002</c:v>
                </c:pt>
                <c:pt idx="367">
                  <c:v>121.00163194900072</c:v>
                </c:pt>
                <c:pt idx="368">
                  <c:v>120.62517499599925</c:v>
                </c:pt>
                <c:pt idx="369">
                  <c:v>120.64055961100082</c:v>
                </c:pt>
                <c:pt idx="370">
                  <c:v>120.87808871999415</c:v>
                </c:pt>
                <c:pt idx="371">
                  <c:v>120.98671325500032</c:v>
                </c:pt>
                <c:pt idx="372">
                  <c:v>120.861305434</c:v>
                </c:pt>
                <c:pt idx="373">
                  <c:v>120.99067576500182</c:v>
                </c:pt>
                <c:pt idx="374">
                  <c:v>121.373426563</c:v>
                </c:pt>
                <c:pt idx="375">
                  <c:v>121.42424244900162</c:v>
                </c:pt>
                <c:pt idx="376">
                  <c:v>121.14848477599998</c:v>
                </c:pt>
                <c:pt idx="377">
                  <c:v>121.100699311</c:v>
                </c:pt>
                <c:pt idx="378">
                  <c:v>121.31235441699855</c:v>
                </c:pt>
                <c:pt idx="379">
                  <c:v>121.38904432299825</c:v>
                </c:pt>
                <c:pt idx="380">
                  <c:v>121.19743592099998</c:v>
                </c:pt>
                <c:pt idx="381">
                  <c:v>121.215384594</c:v>
                </c:pt>
                <c:pt idx="382">
                  <c:v>121.56759926900499</c:v>
                </c:pt>
                <c:pt idx="383">
                  <c:v>121.62937071999512</c:v>
                </c:pt>
                <c:pt idx="384">
                  <c:v>121.34452219100002</c:v>
                </c:pt>
                <c:pt idx="385">
                  <c:v>121.15641026</c:v>
                </c:pt>
                <c:pt idx="386">
                  <c:v>121.13170172999995</c:v>
                </c:pt>
                <c:pt idx="387">
                  <c:v>121.15081609999955</c:v>
                </c:pt>
                <c:pt idx="388">
                  <c:v>121.17016331599955</c:v>
                </c:pt>
                <c:pt idx="389">
                  <c:v>121.24965034400122</c:v>
                </c:pt>
                <c:pt idx="390">
                  <c:v>121.39277389599845</c:v>
                </c:pt>
                <c:pt idx="391">
                  <c:v>121.37296039599885</c:v>
                </c:pt>
                <c:pt idx="392">
                  <c:v>121.13426570199999</c:v>
                </c:pt>
                <c:pt idx="393">
                  <c:v>121.21095566100534</c:v>
                </c:pt>
                <c:pt idx="394">
                  <c:v>121.45804201099745</c:v>
                </c:pt>
                <c:pt idx="395">
                  <c:v>121.54452218000102</c:v>
                </c:pt>
                <c:pt idx="396">
                  <c:v>121.40000001600001</c:v>
                </c:pt>
                <c:pt idx="397">
                  <c:v>121.29090909100132</c:v>
                </c:pt>
                <c:pt idx="398">
                  <c:v>121.25361312100092</c:v>
                </c:pt>
                <c:pt idx="399">
                  <c:v>121.12424250199975</c:v>
                </c:pt>
                <c:pt idx="400">
                  <c:v>120.84358982500002</c:v>
                </c:pt>
                <c:pt idx="401">
                  <c:v>120.81188818699835</c:v>
                </c:pt>
                <c:pt idx="402">
                  <c:v>120.99906769899999</c:v>
                </c:pt>
                <c:pt idx="403">
                  <c:v>121.12074604199825</c:v>
                </c:pt>
                <c:pt idx="404">
                  <c:v>121.03869469400072</c:v>
                </c:pt>
                <c:pt idx="405">
                  <c:v>121.018881204</c:v>
                </c:pt>
                <c:pt idx="406">
                  <c:v>121.09930083299705</c:v>
                </c:pt>
                <c:pt idx="407">
                  <c:v>121.080186676</c:v>
                </c:pt>
                <c:pt idx="408">
                  <c:v>120.997902135</c:v>
                </c:pt>
                <c:pt idx="409">
                  <c:v>121.145687653</c:v>
                </c:pt>
                <c:pt idx="410">
                  <c:v>121.23193481</c:v>
                </c:pt>
                <c:pt idx="411">
                  <c:v>121.08578109199775</c:v>
                </c:pt>
                <c:pt idx="412">
                  <c:v>120.82494186199995</c:v>
                </c:pt>
                <c:pt idx="413">
                  <c:v>120.75034980999995</c:v>
                </c:pt>
                <c:pt idx="414">
                  <c:v>121.00186499199999</c:v>
                </c:pt>
                <c:pt idx="415">
                  <c:v>120.930536214</c:v>
                </c:pt>
                <c:pt idx="416">
                  <c:v>120.34172499300062</c:v>
                </c:pt>
                <c:pt idx="417">
                  <c:v>120.11701634500002</c:v>
                </c:pt>
                <c:pt idx="418">
                  <c:v>120.314452586</c:v>
                </c:pt>
                <c:pt idx="419">
                  <c:v>120.46060629900182</c:v>
                </c:pt>
                <c:pt idx="420">
                  <c:v>120.56247101899565</c:v>
                </c:pt>
                <c:pt idx="421">
                  <c:v>120.78018664900092</c:v>
                </c:pt>
                <c:pt idx="422">
                  <c:v>120.98018659</c:v>
                </c:pt>
                <c:pt idx="423">
                  <c:v>120.85920745200001</c:v>
                </c:pt>
                <c:pt idx="424">
                  <c:v>120.59557119999855</c:v>
                </c:pt>
                <c:pt idx="425">
                  <c:v>120.51794885</c:v>
                </c:pt>
                <c:pt idx="426">
                  <c:v>120.638927983</c:v>
                </c:pt>
                <c:pt idx="427">
                  <c:v>120.63519829699725</c:v>
                </c:pt>
                <c:pt idx="428">
                  <c:v>120.560139823</c:v>
                </c:pt>
                <c:pt idx="429">
                  <c:v>120.60023317700001</c:v>
                </c:pt>
                <c:pt idx="430">
                  <c:v>120.77132893300001</c:v>
                </c:pt>
                <c:pt idx="431">
                  <c:v>120.62097919199825</c:v>
                </c:pt>
                <c:pt idx="432">
                  <c:v>120.297902173</c:v>
                </c:pt>
                <c:pt idx="433">
                  <c:v>120.22773900599998</c:v>
                </c:pt>
                <c:pt idx="434">
                  <c:v>120.31958059</c:v>
                </c:pt>
                <c:pt idx="435">
                  <c:v>120.27505837299402</c:v>
                </c:pt>
                <c:pt idx="436">
                  <c:v>120.04452214299998</c:v>
                </c:pt>
                <c:pt idx="437">
                  <c:v>120.10909095199995</c:v>
                </c:pt>
                <c:pt idx="438">
                  <c:v>120.31025644000142</c:v>
                </c:pt>
                <c:pt idx="439">
                  <c:v>120.34848487199955</c:v>
                </c:pt>
                <c:pt idx="440">
                  <c:v>120.13939385599915</c:v>
                </c:pt>
                <c:pt idx="441">
                  <c:v>119.98997681100001</c:v>
                </c:pt>
                <c:pt idx="442">
                  <c:v>120.02377631399328</c:v>
                </c:pt>
                <c:pt idx="443">
                  <c:v>119.88601408700002</c:v>
                </c:pt>
                <c:pt idx="444">
                  <c:v>119.67715620600001</c:v>
                </c:pt>
                <c:pt idx="445">
                  <c:v>119.73240082199995</c:v>
                </c:pt>
                <c:pt idx="446">
                  <c:v>119.9172494100046</c:v>
                </c:pt>
                <c:pt idx="447">
                  <c:v>119.73030309100002</c:v>
                </c:pt>
                <c:pt idx="448">
                  <c:v>118.96736592100432</c:v>
                </c:pt>
                <c:pt idx="449">
                  <c:v>118.57039641299515</c:v>
                </c:pt>
                <c:pt idx="450">
                  <c:v>118.56107254</c:v>
                </c:pt>
                <c:pt idx="451">
                  <c:v>118.393706705</c:v>
                </c:pt>
                <c:pt idx="452">
                  <c:v>118.18111917500002</c:v>
                </c:pt>
                <c:pt idx="453">
                  <c:v>118.28857840199935</c:v>
                </c:pt>
                <c:pt idx="454">
                  <c:v>118.384848748</c:v>
                </c:pt>
                <c:pt idx="455">
                  <c:v>118.14102606100172</c:v>
                </c:pt>
                <c:pt idx="456">
                  <c:v>117.82354352199998</c:v>
                </c:pt>
                <c:pt idx="457">
                  <c:v>117.96317055999998</c:v>
                </c:pt>
                <c:pt idx="458">
                  <c:v>118.34242455499998</c:v>
                </c:pt>
                <c:pt idx="459">
                  <c:v>118.34102594300172</c:v>
                </c:pt>
                <c:pt idx="460">
                  <c:v>118.14358989500002</c:v>
                </c:pt>
                <c:pt idx="461">
                  <c:v>118.12587444599905</c:v>
                </c:pt>
                <c:pt idx="462">
                  <c:v>118.38438284799705</c:v>
                </c:pt>
                <c:pt idx="463">
                  <c:v>118.28974410399825</c:v>
                </c:pt>
                <c:pt idx="464">
                  <c:v>117.78811219199955</c:v>
                </c:pt>
                <c:pt idx="465">
                  <c:v>117.38717976800002</c:v>
                </c:pt>
                <c:pt idx="466">
                  <c:v>117.44265776899999</c:v>
                </c:pt>
                <c:pt idx="467">
                  <c:v>117.32727310600001</c:v>
                </c:pt>
                <c:pt idx="468">
                  <c:v>117.04592101599998</c:v>
                </c:pt>
                <c:pt idx="469">
                  <c:v>117.116317215</c:v>
                </c:pt>
                <c:pt idx="470">
                  <c:v>117.39463903799998</c:v>
                </c:pt>
                <c:pt idx="471">
                  <c:v>117.30652711800001</c:v>
                </c:pt>
                <c:pt idx="472">
                  <c:v>117.02913783099565</c:v>
                </c:pt>
                <c:pt idx="473">
                  <c:v>117.136596973</c:v>
                </c:pt>
                <c:pt idx="474">
                  <c:v>117.365035381</c:v>
                </c:pt>
                <c:pt idx="475">
                  <c:v>117.28834538999998</c:v>
                </c:pt>
                <c:pt idx="476">
                  <c:v>117.00745956300022</c:v>
                </c:pt>
                <c:pt idx="477">
                  <c:v>116.88857846000001</c:v>
                </c:pt>
                <c:pt idx="478">
                  <c:v>116.813753515</c:v>
                </c:pt>
                <c:pt idx="479">
                  <c:v>116.145921182</c:v>
                </c:pt>
                <c:pt idx="480">
                  <c:v>114.96340347000132</c:v>
                </c:pt>
                <c:pt idx="481">
                  <c:v>114.49463878700062</c:v>
                </c:pt>
                <c:pt idx="482">
                  <c:v>114.65757595700001</c:v>
                </c:pt>
                <c:pt idx="483">
                  <c:v>114.84009330100002</c:v>
                </c:pt>
                <c:pt idx="484">
                  <c:v>114.73006978600102</c:v>
                </c:pt>
                <c:pt idx="485">
                  <c:v>114.60815850100001</c:v>
                </c:pt>
                <c:pt idx="486">
                  <c:v>114.660606171</c:v>
                </c:pt>
                <c:pt idx="487">
                  <c:v>114.557808963</c:v>
                </c:pt>
                <c:pt idx="488">
                  <c:v>114.43566430900142</c:v>
                </c:pt>
                <c:pt idx="489">
                  <c:v>114.595804206</c:v>
                </c:pt>
                <c:pt idx="490">
                  <c:v>114.89766908700464</c:v>
                </c:pt>
                <c:pt idx="491">
                  <c:v>114.97365969099999</c:v>
                </c:pt>
                <c:pt idx="492">
                  <c:v>114.651515256</c:v>
                </c:pt>
                <c:pt idx="493">
                  <c:v>114.49976700500002</c:v>
                </c:pt>
                <c:pt idx="494">
                  <c:v>114.56596753300001</c:v>
                </c:pt>
                <c:pt idx="495">
                  <c:v>114.4687648</c:v>
                </c:pt>
                <c:pt idx="496">
                  <c:v>114.081818278</c:v>
                </c:pt>
                <c:pt idx="497">
                  <c:v>114.00116554200002</c:v>
                </c:pt>
                <c:pt idx="498">
                  <c:v>114.16876468300002</c:v>
                </c:pt>
                <c:pt idx="499">
                  <c:v>114.26573439400001</c:v>
                </c:pt>
                <c:pt idx="500">
                  <c:v>114.10093258400001</c:v>
                </c:pt>
                <c:pt idx="501">
                  <c:v>114.13729597500082</c:v>
                </c:pt>
                <c:pt idx="502">
                  <c:v>114.37039638599875</c:v>
                </c:pt>
                <c:pt idx="503">
                  <c:v>114.376223872</c:v>
                </c:pt>
                <c:pt idx="504">
                  <c:v>114.18531481299365</c:v>
                </c:pt>
                <c:pt idx="505">
                  <c:v>114.16480200199985</c:v>
                </c:pt>
                <c:pt idx="506">
                  <c:v>114.292540917</c:v>
                </c:pt>
                <c:pt idx="507">
                  <c:v>114.26689998400172</c:v>
                </c:pt>
                <c:pt idx="508">
                  <c:v>114.03356648200032</c:v>
                </c:pt>
                <c:pt idx="509">
                  <c:v>113.81118878500052</c:v>
                </c:pt>
                <c:pt idx="510">
                  <c:v>113.74195820200002</c:v>
                </c:pt>
                <c:pt idx="511">
                  <c:v>113.48601409299998</c:v>
                </c:pt>
                <c:pt idx="512">
                  <c:v>112.62424244899998</c:v>
                </c:pt>
                <c:pt idx="513">
                  <c:v>112.094638819</c:v>
                </c:pt>
                <c:pt idx="514">
                  <c:v>111.96643378500386</c:v>
                </c:pt>
                <c:pt idx="515">
                  <c:v>111.68997684799575</c:v>
                </c:pt>
                <c:pt idx="516">
                  <c:v>111.53310047500032</c:v>
                </c:pt>
                <c:pt idx="517">
                  <c:v>111.76270402500002</c:v>
                </c:pt>
                <c:pt idx="518">
                  <c:v>112.16759924199999</c:v>
                </c:pt>
                <c:pt idx="519">
                  <c:v>112.28438250699755</c:v>
                </c:pt>
                <c:pt idx="520">
                  <c:v>112.066433796</c:v>
                </c:pt>
                <c:pt idx="521">
                  <c:v>111.99790218299998</c:v>
                </c:pt>
                <c:pt idx="522">
                  <c:v>112.09230782599865</c:v>
                </c:pt>
                <c:pt idx="523">
                  <c:v>111.87902108</c:v>
                </c:pt>
                <c:pt idx="524">
                  <c:v>111.53799559100032</c:v>
                </c:pt>
                <c:pt idx="525">
                  <c:v>111.49347346400162</c:v>
                </c:pt>
                <c:pt idx="526">
                  <c:v>111.51724952200072</c:v>
                </c:pt>
                <c:pt idx="527">
                  <c:v>111.19557132299475</c:v>
                </c:pt>
                <c:pt idx="528">
                  <c:v>110.41188814900002</c:v>
                </c:pt>
                <c:pt idx="529">
                  <c:v>110.13053613399492</c:v>
                </c:pt>
                <c:pt idx="530">
                  <c:v>110.33263415399765</c:v>
                </c:pt>
                <c:pt idx="531">
                  <c:v>110.36923092900012</c:v>
                </c:pt>
                <c:pt idx="532">
                  <c:v>110.19370645399835</c:v>
                </c:pt>
                <c:pt idx="533">
                  <c:v>110.07202806799845</c:v>
                </c:pt>
                <c:pt idx="534">
                  <c:v>110.18181834699755</c:v>
                </c:pt>
                <c:pt idx="535">
                  <c:v>110.12307698199965</c:v>
                </c:pt>
                <c:pt idx="536">
                  <c:v>109.93706317199999</c:v>
                </c:pt>
                <c:pt idx="537">
                  <c:v>109.948718128</c:v>
                </c:pt>
                <c:pt idx="538">
                  <c:v>110.12331009399765</c:v>
                </c:pt>
                <c:pt idx="539">
                  <c:v>110.06969717600001</c:v>
                </c:pt>
                <c:pt idx="540">
                  <c:v>109.694405706</c:v>
                </c:pt>
                <c:pt idx="541">
                  <c:v>109.649184519</c:v>
                </c:pt>
                <c:pt idx="542">
                  <c:v>109.855944424</c:v>
                </c:pt>
                <c:pt idx="543">
                  <c:v>109.44149220600002</c:v>
                </c:pt>
                <c:pt idx="544">
                  <c:v>108.24405627000102</c:v>
                </c:pt>
                <c:pt idx="545">
                  <c:v>107.63030341599998</c:v>
                </c:pt>
                <c:pt idx="546">
                  <c:v>107.78904468000142</c:v>
                </c:pt>
                <c:pt idx="547">
                  <c:v>107.87575804199705</c:v>
                </c:pt>
                <c:pt idx="548">
                  <c:v>107.494638937</c:v>
                </c:pt>
                <c:pt idx="549">
                  <c:v>107.13799551599998</c:v>
                </c:pt>
                <c:pt idx="550">
                  <c:v>107.27062952500152</c:v>
                </c:pt>
                <c:pt idx="551">
                  <c:v>107.4871796290045</c:v>
                </c:pt>
                <c:pt idx="552">
                  <c:v>107.29603753299745</c:v>
                </c:pt>
                <c:pt idx="553">
                  <c:v>107.20722639700062</c:v>
                </c:pt>
                <c:pt idx="554">
                  <c:v>107.25571132699565</c:v>
                </c:pt>
                <c:pt idx="555">
                  <c:v>107.10349683399525</c:v>
                </c:pt>
                <c:pt idx="556">
                  <c:v>106.79160864799999</c:v>
                </c:pt>
                <c:pt idx="557">
                  <c:v>106.659673923</c:v>
                </c:pt>
                <c:pt idx="558">
                  <c:v>106.73636397200002</c:v>
                </c:pt>
                <c:pt idx="559">
                  <c:v>106.48578112399545</c:v>
                </c:pt>
                <c:pt idx="560">
                  <c:v>105.86503514100001</c:v>
                </c:pt>
                <c:pt idx="561">
                  <c:v>105.65874155199455</c:v>
                </c:pt>
                <c:pt idx="562">
                  <c:v>105.797436022</c:v>
                </c:pt>
                <c:pt idx="563">
                  <c:v>105.58275079299735</c:v>
                </c:pt>
                <c:pt idx="564">
                  <c:v>105.10186494400052</c:v>
                </c:pt>
                <c:pt idx="565">
                  <c:v>104.89440576000032</c:v>
                </c:pt>
                <c:pt idx="566">
                  <c:v>104.84778569900062</c:v>
                </c:pt>
                <c:pt idx="567">
                  <c:v>104.75594431199895</c:v>
                </c:pt>
                <c:pt idx="568">
                  <c:v>104.64312363700112</c:v>
                </c:pt>
                <c:pt idx="569">
                  <c:v>104.62564121599785</c:v>
                </c:pt>
                <c:pt idx="570">
                  <c:v>104.790443111</c:v>
                </c:pt>
                <c:pt idx="571">
                  <c:v>104.940792724</c:v>
                </c:pt>
                <c:pt idx="572">
                  <c:v>104.864801959</c:v>
                </c:pt>
                <c:pt idx="573">
                  <c:v>104.82680682699535</c:v>
                </c:pt>
                <c:pt idx="574">
                  <c:v>104.843356825</c:v>
                </c:pt>
                <c:pt idx="575">
                  <c:v>104.40442900799999</c:v>
                </c:pt>
                <c:pt idx="576">
                  <c:v>103.86410274399998</c:v>
                </c:pt>
                <c:pt idx="577">
                  <c:v>103.60466213599985</c:v>
                </c:pt>
                <c:pt idx="578">
                  <c:v>103.33193501300001</c:v>
                </c:pt>
                <c:pt idx="579">
                  <c:v>102.90046642300022</c:v>
                </c:pt>
                <c:pt idx="580">
                  <c:v>102.62097903699525</c:v>
                </c:pt>
                <c:pt idx="581">
                  <c:v>102.66643368400022</c:v>
                </c:pt>
                <c:pt idx="582">
                  <c:v>102.951282234</c:v>
                </c:pt>
                <c:pt idx="583">
                  <c:v>103.167132958</c:v>
                </c:pt>
                <c:pt idx="584">
                  <c:v>103.31724954400192</c:v>
                </c:pt>
                <c:pt idx="585">
                  <c:v>103.396969717</c:v>
                </c:pt>
                <c:pt idx="586">
                  <c:v>103.517715817</c:v>
                </c:pt>
                <c:pt idx="587">
                  <c:v>103.21002337000112</c:v>
                </c:pt>
                <c:pt idx="588">
                  <c:v>102.54522143800042</c:v>
                </c:pt>
                <c:pt idx="589">
                  <c:v>102.234498879</c:v>
                </c:pt>
                <c:pt idx="590">
                  <c:v>102.37179505699565</c:v>
                </c:pt>
                <c:pt idx="591">
                  <c:v>102.196969706</c:v>
                </c:pt>
                <c:pt idx="592">
                  <c:v>101.75128219699855</c:v>
                </c:pt>
                <c:pt idx="593">
                  <c:v>101.47715624300002</c:v>
                </c:pt>
                <c:pt idx="594">
                  <c:v>101.37249427699705</c:v>
                </c:pt>
                <c:pt idx="595">
                  <c:v>101.14009344999999</c:v>
                </c:pt>
                <c:pt idx="596">
                  <c:v>100.94941738599999</c:v>
                </c:pt>
                <c:pt idx="597">
                  <c:v>101.03846175699825</c:v>
                </c:pt>
                <c:pt idx="598">
                  <c:v>101.2410258950039</c:v>
                </c:pt>
                <c:pt idx="599">
                  <c:v>100.977156334</c:v>
                </c:pt>
                <c:pt idx="600">
                  <c:v>100.59044308400082</c:v>
                </c:pt>
                <c:pt idx="601">
                  <c:v>100.53216810399825</c:v>
                </c:pt>
                <c:pt idx="602">
                  <c:v>100.72400956600002</c:v>
                </c:pt>
                <c:pt idx="603">
                  <c:v>100.68601422099998</c:v>
                </c:pt>
                <c:pt idx="604">
                  <c:v>100.37179522199995</c:v>
                </c:pt>
                <c:pt idx="605">
                  <c:v>100.321911637</c:v>
                </c:pt>
                <c:pt idx="606">
                  <c:v>100.68648033899545</c:v>
                </c:pt>
                <c:pt idx="607">
                  <c:v>100.586480403</c:v>
                </c:pt>
                <c:pt idx="608">
                  <c:v>99.979487412493725</c:v>
                </c:pt>
                <c:pt idx="609">
                  <c:v>99.346620178199998</c:v>
                </c:pt>
                <c:pt idx="610">
                  <c:v>99.148951192997558</c:v>
                </c:pt>
                <c:pt idx="611">
                  <c:v>98.947319404205459</c:v>
                </c:pt>
                <c:pt idx="612">
                  <c:v>98.571095617300003</c:v>
                </c:pt>
                <c:pt idx="613">
                  <c:v>98.513286601199994</c:v>
                </c:pt>
                <c:pt idx="614">
                  <c:v>98.792773955000001</c:v>
                </c:pt>
                <c:pt idx="615">
                  <c:v>98.867133005800127</c:v>
                </c:pt>
                <c:pt idx="616">
                  <c:v>98.759906790100004</c:v>
                </c:pt>
                <c:pt idx="617">
                  <c:v>98.630536144797958</c:v>
                </c:pt>
                <c:pt idx="618">
                  <c:v>98.531701660200127</c:v>
                </c:pt>
                <c:pt idx="619">
                  <c:v>98.230769294799998</c:v>
                </c:pt>
                <c:pt idx="620">
                  <c:v>97.863170138298358</c:v>
                </c:pt>
                <c:pt idx="621">
                  <c:v>97.701398734798858</c:v>
                </c:pt>
                <c:pt idx="622">
                  <c:v>97.61002334379998</c:v>
                </c:pt>
                <c:pt idx="623">
                  <c:v>97.299533993400004</c:v>
                </c:pt>
                <c:pt idx="624">
                  <c:v>96.886480398098158</c:v>
                </c:pt>
                <c:pt idx="625">
                  <c:v>96.755244952598858</c:v>
                </c:pt>
                <c:pt idx="626">
                  <c:v>96.497202861199995</c:v>
                </c:pt>
                <c:pt idx="627">
                  <c:v>96.240559531299994</c:v>
                </c:pt>
                <c:pt idx="628">
                  <c:v>96.141258842599058</c:v>
                </c:pt>
                <c:pt idx="629">
                  <c:v>96.205128350999658</c:v>
                </c:pt>
                <c:pt idx="630">
                  <c:v>96.375291485600002</c:v>
                </c:pt>
                <c:pt idx="631">
                  <c:v>96.439860262600007</c:v>
                </c:pt>
                <c:pt idx="632">
                  <c:v>96.122844039797258</c:v>
                </c:pt>
                <c:pt idx="633">
                  <c:v>96.004662210999982</c:v>
                </c:pt>
                <c:pt idx="634">
                  <c:v>96.270163337300005</c:v>
                </c:pt>
                <c:pt idx="635">
                  <c:v>96.250582907099258</c:v>
                </c:pt>
                <c:pt idx="636">
                  <c:v>96.059207521499758</c:v>
                </c:pt>
                <c:pt idx="637">
                  <c:v>96.011655095204645</c:v>
                </c:pt>
                <c:pt idx="638">
                  <c:v>96.150816094497458</c:v>
                </c:pt>
                <c:pt idx="639">
                  <c:v>95.854778599197758</c:v>
                </c:pt>
                <c:pt idx="640">
                  <c:v>95.023776181097958</c:v>
                </c:pt>
                <c:pt idx="641">
                  <c:v>94.540093220499998</c:v>
                </c:pt>
                <c:pt idx="642">
                  <c:v>94.413286793300827</c:v>
                </c:pt>
                <c:pt idx="643">
                  <c:v>94.277622436300007</c:v>
                </c:pt>
                <c:pt idx="644">
                  <c:v>93.999300832697458</c:v>
                </c:pt>
                <c:pt idx="645">
                  <c:v>93.873193626100004</c:v>
                </c:pt>
                <c:pt idx="646">
                  <c:v>94.035664474399994</c:v>
                </c:pt>
                <c:pt idx="647">
                  <c:v>94.086713361400001</c:v>
                </c:pt>
                <c:pt idx="648">
                  <c:v>93.771561815999988</c:v>
                </c:pt>
                <c:pt idx="649">
                  <c:v>93.681352015097858</c:v>
                </c:pt>
                <c:pt idx="650">
                  <c:v>93.893007110398358</c:v>
                </c:pt>
                <c:pt idx="651">
                  <c:v>93.916550360201327</c:v>
                </c:pt>
                <c:pt idx="652">
                  <c:v>93.761538674899981</c:v>
                </c:pt>
                <c:pt idx="653">
                  <c:v>93.740326584000627</c:v>
                </c:pt>
                <c:pt idx="654">
                  <c:v>93.842890700799558</c:v>
                </c:pt>
                <c:pt idx="655">
                  <c:v>93.678321966398258</c:v>
                </c:pt>
                <c:pt idx="656">
                  <c:v>92.909091159799758</c:v>
                </c:pt>
                <c:pt idx="657">
                  <c:v>92.391841739</c:v>
                </c:pt>
                <c:pt idx="658">
                  <c:v>92.481818341899981</c:v>
                </c:pt>
                <c:pt idx="659">
                  <c:v>92.530303320200005</c:v>
                </c:pt>
                <c:pt idx="660">
                  <c:v>92.152680910594682</c:v>
                </c:pt>
                <c:pt idx="661">
                  <c:v>91.910023642599995</c:v>
                </c:pt>
                <c:pt idx="662">
                  <c:v>92.089510820300006</c:v>
                </c:pt>
                <c:pt idx="663">
                  <c:v>92.320046949100004</c:v>
                </c:pt>
                <c:pt idx="664">
                  <c:v>92.347319697700527</c:v>
                </c:pt>
                <c:pt idx="665">
                  <c:v>92.212354593300006</c:v>
                </c:pt>
                <c:pt idx="666">
                  <c:v>92.189277728999258</c:v>
                </c:pt>
                <c:pt idx="667">
                  <c:v>91.943356840800007</c:v>
                </c:pt>
                <c:pt idx="668">
                  <c:v>91.434732221100006</c:v>
                </c:pt>
                <c:pt idx="669">
                  <c:v>91.355944402697958</c:v>
                </c:pt>
                <c:pt idx="670">
                  <c:v>91.586713654799979</c:v>
                </c:pt>
                <c:pt idx="671">
                  <c:v>91.368765002697558</c:v>
                </c:pt>
                <c:pt idx="672">
                  <c:v>90.603963032999758</c:v>
                </c:pt>
                <c:pt idx="673">
                  <c:v>90.207925687105302</c:v>
                </c:pt>
                <c:pt idx="674">
                  <c:v>90.075757913692854</c:v>
                </c:pt>
                <c:pt idx="675">
                  <c:v>89.862471226997258</c:v>
                </c:pt>
                <c:pt idx="676">
                  <c:v>89.458042043399658</c:v>
                </c:pt>
                <c:pt idx="677">
                  <c:v>89.320746105694425</c:v>
                </c:pt>
                <c:pt idx="678">
                  <c:v>89.421678588399999</c:v>
                </c:pt>
                <c:pt idx="679">
                  <c:v>89.315384796797858</c:v>
                </c:pt>
                <c:pt idx="680">
                  <c:v>89.051981588499658</c:v>
                </c:pt>
                <c:pt idx="681">
                  <c:v>88.964802151100002</c:v>
                </c:pt>
                <c:pt idx="682">
                  <c:v>89.120746142993525</c:v>
                </c:pt>
                <c:pt idx="683">
                  <c:v>89.073426701499358</c:v>
                </c:pt>
                <c:pt idx="684">
                  <c:v>88.9412590240062</c:v>
                </c:pt>
                <c:pt idx="685">
                  <c:v>88.943356915500004</c:v>
                </c:pt>
                <c:pt idx="686">
                  <c:v>88.951049271201327</c:v>
                </c:pt>
                <c:pt idx="687">
                  <c:v>88.510023621206429</c:v>
                </c:pt>
                <c:pt idx="688">
                  <c:v>87.776457006298358</c:v>
                </c:pt>
                <c:pt idx="689">
                  <c:v>87.396503587200527</c:v>
                </c:pt>
                <c:pt idx="690">
                  <c:v>87.281352271200006</c:v>
                </c:pt>
                <c:pt idx="691">
                  <c:v>87.214452516798858</c:v>
                </c:pt>
                <c:pt idx="692">
                  <c:v>87.191142363598658</c:v>
                </c:pt>
                <c:pt idx="693">
                  <c:v>87.252214578500002</c:v>
                </c:pt>
                <c:pt idx="694">
                  <c:v>87.521445449100227</c:v>
                </c:pt>
                <c:pt idx="695">
                  <c:v>87.476224043000627</c:v>
                </c:pt>
                <c:pt idx="696">
                  <c:v>87.111189093999982</c:v>
                </c:pt>
                <c:pt idx="697">
                  <c:v>87.026340559299058</c:v>
                </c:pt>
                <c:pt idx="698">
                  <c:v>87.142890796797758</c:v>
                </c:pt>
                <c:pt idx="699">
                  <c:v>87.009324251199999</c:v>
                </c:pt>
                <c:pt idx="700">
                  <c:v>86.558508364798158</c:v>
                </c:pt>
                <c:pt idx="701">
                  <c:v>86.377622537698358</c:v>
                </c:pt>
                <c:pt idx="702">
                  <c:v>86.618648272998158</c:v>
                </c:pt>
                <c:pt idx="703">
                  <c:v>86.454312555300007</c:v>
                </c:pt>
                <c:pt idx="704">
                  <c:v>85.749417599799983</c:v>
                </c:pt>
                <c:pt idx="705">
                  <c:v>85.322144904498558</c:v>
                </c:pt>
                <c:pt idx="706">
                  <c:v>85.394872166594254</c:v>
                </c:pt>
                <c:pt idx="707">
                  <c:v>85.421678711200002</c:v>
                </c:pt>
                <c:pt idx="708">
                  <c:v>85.240326760000627</c:v>
                </c:pt>
                <c:pt idx="709">
                  <c:v>85.129371040195139</c:v>
                </c:pt>
                <c:pt idx="710">
                  <c:v>85.233333742399978</c:v>
                </c:pt>
                <c:pt idx="711">
                  <c:v>85.11724986359998</c:v>
                </c:pt>
                <c:pt idx="712">
                  <c:v>84.548019073099979</c:v>
                </c:pt>
                <c:pt idx="713">
                  <c:v>84.190676517097558</c:v>
                </c:pt>
                <c:pt idx="714">
                  <c:v>84.291841973800004</c:v>
                </c:pt>
                <c:pt idx="715">
                  <c:v>84.344289579600527</c:v>
                </c:pt>
                <c:pt idx="716">
                  <c:v>84.053846676698058</c:v>
                </c:pt>
                <c:pt idx="717">
                  <c:v>83.844988778900003</c:v>
                </c:pt>
                <c:pt idx="718">
                  <c:v>83.912820957400001</c:v>
                </c:pt>
                <c:pt idx="719">
                  <c:v>83.877622788400004</c:v>
                </c:pt>
                <c:pt idx="720">
                  <c:v>83.493939838499458</c:v>
                </c:pt>
                <c:pt idx="721">
                  <c:v>83.277622649701527</c:v>
                </c:pt>
                <c:pt idx="722">
                  <c:v>83.222378075894454</c:v>
                </c:pt>
                <c:pt idx="723">
                  <c:v>83.000000416098658</c:v>
                </c:pt>
                <c:pt idx="724">
                  <c:v>82.772727459497958</c:v>
                </c:pt>
                <c:pt idx="725">
                  <c:v>82.744755335500003</c:v>
                </c:pt>
                <c:pt idx="726">
                  <c:v>82.952680899900002</c:v>
                </c:pt>
                <c:pt idx="727">
                  <c:v>82.934732210399858</c:v>
                </c:pt>
                <c:pt idx="728">
                  <c:v>82.774126044900427</c:v>
                </c:pt>
                <c:pt idx="729">
                  <c:v>82.743822874100005</c:v>
                </c:pt>
                <c:pt idx="730">
                  <c:v>82.875291437494425</c:v>
                </c:pt>
                <c:pt idx="731">
                  <c:v>82.675291618898058</c:v>
                </c:pt>
                <c:pt idx="732">
                  <c:v>82.201165648804846</c:v>
                </c:pt>
                <c:pt idx="733">
                  <c:v>81.896969940600627</c:v>
                </c:pt>
                <c:pt idx="734">
                  <c:v>81.884382575998558</c:v>
                </c:pt>
                <c:pt idx="735">
                  <c:v>81.482984070699658</c:v>
                </c:pt>
                <c:pt idx="736">
                  <c:v>80.773892958798058</c:v>
                </c:pt>
                <c:pt idx="737">
                  <c:v>80.542191458700003</c:v>
                </c:pt>
                <c:pt idx="738">
                  <c:v>80.714219417400727</c:v>
                </c:pt>
                <c:pt idx="739">
                  <c:v>80.576690177697458</c:v>
                </c:pt>
                <c:pt idx="740">
                  <c:v>80.355944306694425</c:v>
                </c:pt>
                <c:pt idx="741">
                  <c:v>80.384615694101427</c:v>
                </c:pt>
                <c:pt idx="742">
                  <c:v>80.448252089701327</c:v>
                </c:pt>
                <c:pt idx="743">
                  <c:v>80.299300971400001</c:v>
                </c:pt>
                <c:pt idx="744">
                  <c:v>79.87412609819998</c:v>
                </c:pt>
                <c:pt idx="745">
                  <c:v>79.571561992100001</c:v>
                </c:pt>
                <c:pt idx="746">
                  <c:v>79.590210078300927</c:v>
                </c:pt>
                <c:pt idx="747">
                  <c:v>79.48741293419998</c:v>
                </c:pt>
                <c:pt idx="748">
                  <c:v>79.235897795100001</c:v>
                </c:pt>
                <c:pt idx="749">
                  <c:v>79.238927977200007</c:v>
                </c:pt>
                <c:pt idx="750">
                  <c:v>79.45221473319998</c:v>
                </c:pt>
                <c:pt idx="751">
                  <c:v>79.143123794801127</c:v>
                </c:pt>
                <c:pt idx="752">
                  <c:v>78.359673880200006</c:v>
                </c:pt>
                <c:pt idx="753">
                  <c:v>78.014918502100002</c:v>
                </c:pt>
                <c:pt idx="754">
                  <c:v>78.161538616298458</c:v>
                </c:pt>
                <c:pt idx="755">
                  <c:v>78.126107307897158</c:v>
                </c:pt>
                <c:pt idx="756">
                  <c:v>77.800000066698658</c:v>
                </c:pt>
                <c:pt idx="757">
                  <c:v>77.701398630699558</c:v>
                </c:pt>
                <c:pt idx="758">
                  <c:v>77.756643484701527</c:v>
                </c:pt>
                <c:pt idx="759">
                  <c:v>77.711422115900007</c:v>
                </c:pt>
                <c:pt idx="760">
                  <c:v>77.600932343997258</c:v>
                </c:pt>
                <c:pt idx="761">
                  <c:v>77.646853162900001</c:v>
                </c:pt>
                <c:pt idx="762">
                  <c:v>77.869930373998358</c:v>
                </c:pt>
                <c:pt idx="763">
                  <c:v>77.835198403698158</c:v>
                </c:pt>
                <c:pt idx="764">
                  <c:v>77.497202847899999</c:v>
                </c:pt>
                <c:pt idx="765">
                  <c:v>77.301398660100006</c:v>
                </c:pt>
                <c:pt idx="766">
                  <c:v>77.246153990204888</c:v>
                </c:pt>
                <c:pt idx="767">
                  <c:v>76.961538456200003</c:v>
                </c:pt>
                <c:pt idx="768">
                  <c:v>76.348251689601227</c:v>
                </c:pt>
                <c:pt idx="769">
                  <c:v>75.952913532399918</c:v>
                </c:pt>
                <c:pt idx="770">
                  <c:v>75.92191140769998</c:v>
                </c:pt>
                <c:pt idx="771">
                  <c:v>75.808158436997758</c:v>
                </c:pt>
                <c:pt idx="772">
                  <c:v>75.632167605399999</c:v>
                </c:pt>
                <c:pt idx="773">
                  <c:v>75.613752706594425</c:v>
                </c:pt>
                <c:pt idx="774">
                  <c:v>75.572494069300006</c:v>
                </c:pt>
                <c:pt idx="775">
                  <c:v>75.400466113299558</c:v>
                </c:pt>
                <c:pt idx="776">
                  <c:v>75.135430977594183</c:v>
                </c:pt>
                <c:pt idx="777">
                  <c:v>75.057575508599058</c:v>
                </c:pt>
                <c:pt idx="778">
                  <c:v>75.156176939198858</c:v>
                </c:pt>
                <c:pt idx="779">
                  <c:v>75.143589638700007</c:v>
                </c:pt>
                <c:pt idx="780">
                  <c:v>74.7948717397</c:v>
                </c:pt>
                <c:pt idx="781">
                  <c:v>74.675291432195024</c:v>
                </c:pt>
                <c:pt idx="782">
                  <c:v>74.724242422499458</c:v>
                </c:pt>
                <c:pt idx="783">
                  <c:v>74.419813596300727</c:v>
                </c:pt>
                <c:pt idx="784">
                  <c:v>73.742424507400003</c:v>
                </c:pt>
                <c:pt idx="785">
                  <c:v>73.489277619600003</c:v>
                </c:pt>
                <c:pt idx="786">
                  <c:v>73.576457016994283</c:v>
                </c:pt>
                <c:pt idx="787">
                  <c:v>73.529836964099758</c:v>
                </c:pt>
                <c:pt idx="788">
                  <c:v>73.501631906100002</c:v>
                </c:pt>
                <c:pt idx="789">
                  <c:v>73.611188869900005</c:v>
                </c:pt>
                <c:pt idx="790">
                  <c:v>73.724475663199982</c:v>
                </c:pt>
                <c:pt idx="791">
                  <c:v>73.6305362648</c:v>
                </c:pt>
                <c:pt idx="792">
                  <c:v>73.308858001798058</c:v>
                </c:pt>
                <c:pt idx="793">
                  <c:v>73.153380096492626</c:v>
                </c:pt>
                <c:pt idx="794">
                  <c:v>73.236363916499258</c:v>
                </c:pt>
                <c:pt idx="795">
                  <c:v>73.150816089100005</c:v>
                </c:pt>
                <c:pt idx="796">
                  <c:v>72.765035255800001</c:v>
                </c:pt>
                <c:pt idx="797">
                  <c:v>72.516317228800006</c:v>
                </c:pt>
                <c:pt idx="798">
                  <c:v>72.44965048040423</c:v>
                </c:pt>
                <c:pt idx="799">
                  <c:v>71.912121443299995</c:v>
                </c:pt>
                <c:pt idx="800">
                  <c:v>71.26060643229998</c:v>
                </c:pt>
                <c:pt idx="801">
                  <c:v>71.038695029899998</c:v>
                </c:pt>
                <c:pt idx="802">
                  <c:v>70.99627079459998</c:v>
                </c:pt>
                <c:pt idx="803">
                  <c:v>70.798834860699458</c:v>
                </c:pt>
                <c:pt idx="804">
                  <c:v>70.616317298200002</c:v>
                </c:pt>
                <c:pt idx="805">
                  <c:v>70.569231001299983</c:v>
                </c:pt>
                <c:pt idx="806">
                  <c:v>70.645921048299982</c:v>
                </c:pt>
                <c:pt idx="807">
                  <c:v>70.739627307299983</c:v>
                </c:pt>
                <c:pt idx="808">
                  <c:v>70.659907019595025</c:v>
                </c:pt>
                <c:pt idx="809">
                  <c:v>70.447319625605658</c:v>
                </c:pt>
                <c:pt idx="810">
                  <c:v>70.337063225204545</c:v>
                </c:pt>
                <c:pt idx="811">
                  <c:v>70.052447819194754</c:v>
                </c:pt>
                <c:pt idx="812">
                  <c:v>69.736597034498658</c:v>
                </c:pt>
                <c:pt idx="813">
                  <c:v>69.673426856194226</c:v>
                </c:pt>
                <c:pt idx="814">
                  <c:v>69.762238098399948</c:v>
                </c:pt>
                <c:pt idx="815">
                  <c:v>69.506993351099979</c:v>
                </c:pt>
                <c:pt idx="816">
                  <c:v>68.985081988800005</c:v>
                </c:pt>
                <c:pt idx="817">
                  <c:v>68.744755610200627</c:v>
                </c:pt>
                <c:pt idx="818">
                  <c:v>68.698135618698558</c:v>
                </c:pt>
                <c:pt idx="819">
                  <c:v>68.492075033098658</c:v>
                </c:pt>
                <c:pt idx="820">
                  <c:v>68.247319798999996</c:v>
                </c:pt>
                <c:pt idx="821">
                  <c:v>68.1554783320898</c:v>
                </c:pt>
                <c:pt idx="822">
                  <c:v>68.142424814199558</c:v>
                </c:pt>
                <c:pt idx="823">
                  <c:v>68.107925836497458</c:v>
                </c:pt>
                <c:pt idx="824">
                  <c:v>67.866900338698358</c:v>
                </c:pt>
                <c:pt idx="825">
                  <c:v>67.605128809798558</c:v>
                </c:pt>
                <c:pt idx="826">
                  <c:v>67.462471419099558</c:v>
                </c:pt>
                <c:pt idx="827">
                  <c:v>67.301865346900001</c:v>
                </c:pt>
                <c:pt idx="828">
                  <c:v>66.92214509119998</c:v>
                </c:pt>
                <c:pt idx="829">
                  <c:v>66.702797722997758</c:v>
                </c:pt>
                <c:pt idx="830">
                  <c:v>66.672261618199258</c:v>
                </c:pt>
                <c:pt idx="831">
                  <c:v>66.467599554000827</c:v>
                </c:pt>
                <c:pt idx="832">
                  <c:v>66.042191578800001</c:v>
                </c:pt>
                <c:pt idx="833">
                  <c:v>65.886480672898458</c:v>
                </c:pt>
                <c:pt idx="834">
                  <c:v>65.890443356399658</c:v>
                </c:pt>
                <c:pt idx="835">
                  <c:v>65.78461582209998</c:v>
                </c:pt>
                <c:pt idx="836">
                  <c:v>65.625408313992054</c:v>
                </c:pt>
                <c:pt idx="837">
                  <c:v>65.536830187199158</c:v>
                </c:pt>
                <c:pt idx="838">
                  <c:v>65.571095918799458</c:v>
                </c:pt>
                <c:pt idx="839">
                  <c:v>65.605594746999458</c:v>
                </c:pt>
                <c:pt idx="840">
                  <c:v>65.471328996799258</c:v>
                </c:pt>
                <c:pt idx="841">
                  <c:v>65.458042262199058</c:v>
                </c:pt>
                <c:pt idx="842">
                  <c:v>65.568531676597658</c:v>
                </c:pt>
                <c:pt idx="843">
                  <c:v>65.432401230300002</c:v>
                </c:pt>
                <c:pt idx="844">
                  <c:v>65.160140044200006</c:v>
                </c:pt>
                <c:pt idx="845">
                  <c:v>65.069930213999058</c:v>
                </c:pt>
                <c:pt idx="846">
                  <c:v>65.090209926301227</c:v>
                </c:pt>
                <c:pt idx="847">
                  <c:v>64.895571240497958</c:v>
                </c:pt>
                <c:pt idx="848">
                  <c:v>64.54685317889998</c:v>
                </c:pt>
                <c:pt idx="849">
                  <c:v>64.413752880000004</c:v>
                </c:pt>
                <c:pt idx="850">
                  <c:v>64.414918406000027</c:v>
                </c:pt>
                <c:pt idx="851">
                  <c:v>64.357342689399999</c:v>
                </c:pt>
                <c:pt idx="852">
                  <c:v>64.16153848819998</c:v>
                </c:pt>
                <c:pt idx="853">
                  <c:v>64.1125874313</c:v>
                </c:pt>
                <c:pt idx="854">
                  <c:v>64.220046666299979</c:v>
                </c:pt>
                <c:pt idx="855">
                  <c:v>64.240792510597558</c:v>
                </c:pt>
                <c:pt idx="856">
                  <c:v>64.07692298889998</c:v>
                </c:pt>
                <c:pt idx="857">
                  <c:v>64.0962704425</c:v>
                </c:pt>
                <c:pt idx="858">
                  <c:v>64.226340417898058</c:v>
                </c:pt>
                <c:pt idx="859">
                  <c:v>64.099300747300006</c:v>
                </c:pt>
                <c:pt idx="860">
                  <c:v>63.827039577199997</c:v>
                </c:pt>
                <c:pt idx="861">
                  <c:v>63.771561706600004</c:v>
                </c:pt>
                <c:pt idx="862">
                  <c:v>63.785780798600001</c:v>
                </c:pt>
                <c:pt idx="863">
                  <c:v>63.545687578099994</c:v>
                </c:pt>
                <c:pt idx="864">
                  <c:v>63.136130256902092</c:v>
                </c:pt>
                <c:pt idx="865">
                  <c:v>62.990442681499999</c:v>
                </c:pt>
                <c:pt idx="866">
                  <c:v>63.062936817500663</c:v>
                </c:pt>
                <c:pt idx="867">
                  <c:v>63.062470626800113</c:v>
                </c:pt>
                <c:pt idx="868">
                  <c:v>62.943123303900002</c:v>
                </c:pt>
                <c:pt idx="869">
                  <c:v>63.044288771296863</c:v>
                </c:pt>
                <c:pt idx="870">
                  <c:v>63.151048737599993</c:v>
                </c:pt>
                <c:pt idx="871">
                  <c:v>63.147785341500011</c:v>
                </c:pt>
                <c:pt idx="872">
                  <c:v>63.099999653200001</c:v>
                </c:pt>
                <c:pt idx="873">
                  <c:v>63.0969693857</c:v>
                </c:pt>
                <c:pt idx="874">
                  <c:v>63.2279718092</c:v>
                </c:pt>
                <c:pt idx="875">
                  <c:v>63.155477611799995</c:v>
                </c:pt>
                <c:pt idx="876">
                  <c:v>62.972960036000003</c:v>
                </c:pt>
                <c:pt idx="877">
                  <c:v>62.968997317800003</c:v>
                </c:pt>
                <c:pt idx="878">
                  <c:v>63.159440311399997</c:v>
                </c:pt>
                <c:pt idx="879">
                  <c:v>63.061771320800013</c:v>
                </c:pt>
                <c:pt idx="880">
                  <c:v>62.642190933200013</c:v>
                </c:pt>
                <c:pt idx="881">
                  <c:v>62.401165320700002</c:v>
                </c:pt>
                <c:pt idx="882">
                  <c:v>62.469230569199993</c:v>
                </c:pt>
                <c:pt idx="883">
                  <c:v>62.499067442600001</c:v>
                </c:pt>
                <c:pt idx="884">
                  <c:v>62.424242267699995</c:v>
                </c:pt>
                <c:pt idx="885">
                  <c:v>62.534032458900001</c:v>
                </c:pt>
                <c:pt idx="886">
                  <c:v>62.692307502900213</c:v>
                </c:pt>
                <c:pt idx="887">
                  <c:v>62.761305122102357</c:v>
                </c:pt>
                <c:pt idx="888">
                  <c:v>62.693239919000163</c:v>
                </c:pt>
                <c:pt idx="889">
                  <c:v>62.635197974300013</c:v>
                </c:pt>
                <c:pt idx="890">
                  <c:v>62.693939262300013</c:v>
                </c:pt>
                <c:pt idx="891">
                  <c:v>62.633566329500013</c:v>
                </c:pt>
                <c:pt idx="892">
                  <c:v>62.395570899100363</c:v>
                </c:pt>
                <c:pt idx="893">
                  <c:v>62.328437986600001</c:v>
                </c:pt>
                <c:pt idx="894">
                  <c:v>62.458741055999994</c:v>
                </c:pt>
                <c:pt idx="895">
                  <c:v>62.346619831399998</c:v>
                </c:pt>
                <c:pt idx="896">
                  <c:v>61.985314570600003</c:v>
                </c:pt>
                <c:pt idx="897">
                  <c:v>61.846153739400002</c:v>
                </c:pt>
                <c:pt idx="898">
                  <c:v>61.817249338099998</c:v>
                </c:pt>
                <c:pt idx="899">
                  <c:v>61.774591960800002</c:v>
                </c:pt>
                <c:pt idx="900">
                  <c:v>61.673193306000513</c:v>
                </c:pt>
                <c:pt idx="901">
                  <c:v>61.735897291000001</c:v>
                </c:pt>
                <c:pt idx="902">
                  <c:v>61.885547603297177</c:v>
                </c:pt>
                <c:pt idx="903">
                  <c:v>61.844521948000001</c:v>
                </c:pt>
                <c:pt idx="904">
                  <c:v>61.730535888702214</c:v>
                </c:pt>
                <c:pt idx="905">
                  <c:v>61.862237554199993</c:v>
                </c:pt>
                <c:pt idx="906">
                  <c:v>61.930302858700003</c:v>
                </c:pt>
                <c:pt idx="907">
                  <c:v>61.8459206108</c:v>
                </c:pt>
                <c:pt idx="908">
                  <c:v>61.683449741199993</c:v>
                </c:pt>
                <c:pt idx="909">
                  <c:v>61.670396097900003</c:v>
                </c:pt>
                <c:pt idx="910">
                  <c:v>61.743123261200004</c:v>
                </c:pt>
                <c:pt idx="911">
                  <c:v>61.499067381199993</c:v>
                </c:pt>
                <c:pt idx="912">
                  <c:v>61.010256275099998</c:v>
                </c:pt>
                <c:pt idx="913">
                  <c:v>60.776689849500002</c:v>
                </c:pt>
                <c:pt idx="914">
                  <c:v>60.925640930500563</c:v>
                </c:pt>
                <c:pt idx="915">
                  <c:v>60.956643271296649</c:v>
                </c:pt>
                <c:pt idx="916">
                  <c:v>60.9137527492</c:v>
                </c:pt>
                <c:pt idx="917">
                  <c:v>60.921444974199993</c:v>
                </c:pt>
                <c:pt idx="918">
                  <c:v>61.032167618800003</c:v>
                </c:pt>
                <c:pt idx="919">
                  <c:v>60.985314586600005</c:v>
                </c:pt>
                <c:pt idx="920">
                  <c:v>60.944522086699997</c:v>
                </c:pt>
                <c:pt idx="921">
                  <c:v>61.056177019199993</c:v>
                </c:pt>
                <c:pt idx="922">
                  <c:v>61.095570968402257</c:v>
                </c:pt>
                <c:pt idx="923">
                  <c:v>60.937995267699996</c:v>
                </c:pt>
                <c:pt idx="924">
                  <c:v>60.532400808800013</c:v>
                </c:pt>
                <c:pt idx="925">
                  <c:v>60.339160831200005</c:v>
                </c:pt>
                <c:pt idx="926">
                  <c:v>60.493473106300002</c:v>
                </c:pt>
                <c:pt idx="927">
                  <c:v>60.094638613699999</c:v>
                </c:pt>
                <c:pt idx="928">
                  <c:v>59.448950974300011</c:v>
                </c:pt>
                <c:pt idx="929">
                  <c:v>59.285081497899995</c:v>
                </c:pt>
                <c:pt idx="930">
                  <c:v>59.5053612476</c:v>
                </c:pt>
                <c:pt idx="931">
                  <c:v>59.607692214300002</c:v>
                </c:pt>
                <c:pt idx="932">
                  <c:v>59.369930040600003</c:v>
                </c:pt>
                <c:pt idx="933">
                  <c:v>59.255710905900663</c:v>
                </c:pt>
                <c:pt idx="934">
                  <c:v>59.290675970200013</c:v>
                </c:pt>
                <c:pt idx="935">
                  <c:v>59.230536166100563</c:v>
                </c:pt>
                <c:pt idx="936">
                  <c:v>59.078088565599998</c:v>
                </c:pt>
                <c:pt idx="937">
                  <c:v>59.165035061100063</c:v>
                </c:pt>
                <c:pt idx="938">
                  <c:v>59.379020981699995</c:v>
                </c:pt>
                <c:pt idx="939">
                  <c:v>59.439393954500012</c:v>
                </c:pt>
                <c:pt idx="940">
                  <c:v>59.417948692199992</c:v>
                </c:pt>
                <c:pt idx="941">
                  <c:v>59.534032613600004</c:v>
                </c:pt>
                <c:pt idx="942">
                  <c:v>59.741491760599999</c:v>
                </c:pt>
                <c:pt idx="943">
                  <c:v>59.5764568062</c:v>
                </c:pt>
                <c:pt idx="944">
                  <c:v>59.213286641299995</c:v>
                </c:pt>
                <c:pt idx="945">
                  <c:v>59.033799391500011</c:v>
                </c:pt>
                <c:pt idx="946">
                  <c:v>58.897668963899996</c:v>
                </c:pt>
                <c:pt idx="947">
                  <c:v>58.727272775300001</c:v>
                </c:pt>
                <c:pt idx="948">
                  <c:v>58.600466220000001</c:v>
                </c:pt>
                <c:pt idx="949">
                  <c:v>58.668298398502564</c:v>
                </c:pt>
                <c:pt idx="950">
                  <c:v>58.853146861099994</c:v>
                </c:pt>
                <c:pt idx="951">
                  <c:v>58.880885731099994</c:v>
                </c:pt>
                <c:pt idx="952">
                  <c:v>58.755011554500001</c:v>
                </c:pt>
                <c:pt idx="953">
                  <c:v>58.851748166399894</c:v>
                </c:pt>
                <c:pt idx="954">
                  <c:v>59.039160753799997</c:v>
                </c:pt>
                <c:pt idx="955">
                  <c:v>59.060606045500002</c:v>
                </c:pt>
                <c:pt idx="956">
                  <c:v>58.887412528699997</c:v>
                </c:pt>
                <c:pt idx="957">
                  <c:v>58.850582677697012</c:v>
                </c:pt>
                <c:pt idx="958">
                  <c:v>58.981585101099995</c:v>
                </c:pt>
                <c:pt idx="959">
                  <c:v>58.996969657799994</c:v>
                </c:pt>
                <c:pt idx="960">
                  <c:v>58.701165414000002</c:v>
                </c:pt>
                <c:pt idx="961">
                  <c:v>58.852680595796649</c:v>
                </c:pt>
                <c:pt idx="962">
                  <c:v>59.142424235299998</c:v>
                </c:pt>
                <c:pt idx="963">
                  <c:v>59.277855517000006</c:v>
                </c:pt>
                <c:pt idx="964">
                  <c:v>59.2016317434</c:v>
                </c:pt>
                <c:pt idx="965">
                  <c:v>59.206526771</c:v>
                </c:pt>
                <c:pt idx="966">
                  <c:v>59.304895110199993</c:v>
                </c:pt>
                <c:pt idx="967">
                  <c:v>59.2820512678</c:v>
                </c:pt>
                <c:pt idx="968">
                  <c:v>58.939627064499994</c:v>
                </c:pt>
                <c:pt idx="969">
                  <c:v>58.926340300600003</c:v>
                </c:pt>
                <c:pt idx="970">
                  <c:v>59.214918432700003</c:v>
                </c:pt>
                <c:pt idx="971">
                  <c:v>59.389044368199997</c:v>
                </c:pt>
                <c:pt idx="972">
                  <c:v>59.3615384322</c:v>
                </c:pt>
                <c:pt idx="973">
                  <c:v>59.237062971699999</c:v>
                </c:pt>
                <c:pt idx="974">
                  <c:v>59.275757620200011</c:v>
                </c:pt>
                <c:pt idx="975">
                  <c:v>59.147785568199993</c:v>
                </c:pt>
                <c:pt idx="976">
                  <c:v>58.770396367300002</c:v>
                </c:pt>
                <c:pt idx="977">
                  <c:v>58.871095622699997</c:v>
                </c:pt>
                <c:pt idx="978">
                  <c:v>59.155477883899998</c:v>
                </c:pt>
                <c:pt idx="979">
                  <c:v>59.2580420647</c:v>
                </c:pt>
                <c:pt idx="980">
                  <c:v>59.180652778500011</c:v>
                </c:pt>
                <c:pt idx="981">
                  <c:v>59.169930117900513</c:v>
                </c:pt>
                <c:pt idx="982">
                  <c:v>59.265734399102328</c:v>
                </c:pt>
                <c:pt idx="983">
                  <c:v>59.311655164599998</c:v>
                </c:pt>
                <c:pt idx="984">
                  <c:v>59.293240193700001</c:v>
                </c:pt>
                <c:pt idx="985">
                  <c:v>59.413053664599992</c:v>
                </c:pt>
                <c:pt idx="986">
                  <c:v>59.7128205466</c:v>
                </c:pt>
                <c:pt idx="987">
                  <c:v>59.676223805600003</c:v>
                </c:pt>
                <c:pt idx="988">
                  <c:v>59.508857865799996</c:v>
                </c:pt>
                <c:pt idx="989">
                  <c:v>59.466899898500003</c:v>
                </c:pt>
                <c:pt idx="990">
                  <c:v>59.569230862600001</c:v>
                </c:pt>
                <c:pt idx="991">
                  <c:v>59.503496602200002</c:v>
                </c:pt>
                <c:pt idx="992">
                  <c:v>59.067366094500002</c:v>
                </c:pt>
                <c:pt idx="993">
                  <c:v>58.971095571999996</c:v>
                </c:pt>
                <c:pt idx="994">
                  <c:v>59.116550157500001</c:v>
                </c:pt>
                <c:pt idx="995">
                  <c:v>59.282284385799997</c:v>
                </c:pt>
                <c:pt idx="996">
                  <c:v>59.339860094499997</c:v>
                </c:pt>
                <c:pt idx="997">
                  <c:v>59.563869433599997</c:v>
                </c:pt>
                <c:pt idx="998">
                  <c:v>59.962937169600004</c:v>
                </c:pt>
                <c:pt idx="999">
                  <c:v>59.992540879700002</c:v>
                </c:pt>
                <c:pt idx="1000">
                  <c:v>59.798368454000013</c:v>
                </c:pt>
                <c:pt idx="1001">
                  <c:v>59.650815945100113</c:v>
                </c:pt>
                <c:pt idx="1002">
                  <c:v>59.720746025700002</c:v>
                </c:pt>
                <c:pt idx="1003">
                  <c:v>59.664801911000005</c:v>
                </c:pt>
                <c:pt idx="1004">
                  <c:v>59.353846212499995</c:v>
                </c:pt>
                <c:pt idx="1005">
                  <c:v>59.413519954000002</c:v>
                </c:pt>
                <c:pt idx="1006">
                  <c:v>59.759207614799998</c:v>
                </c:pt>
                <c:pt idx="1007">
                  <c:v>59.855711023299996</c:v>
                </c:pt>
                <c:pt idx="1008">
                  <c:v>59.5587413708</c:v>
                </c:pt>
                <c:pt idx="1009">
                  <c:v>59.393473285100001</c:v>
                </c:pt>
                <c:pt idx="1010">
                  <c:v>59.373193636800011</c:v>
                </c:pt>
                <c:pt idx="1011">
                  <c:v>59.21282068</c:v>
                </c:pt>
                <c:pt idx="1012">
                  <c:v>58.979254262399998</c:v>
                </c:pt>
                <c:pt idx="1013">
                  <c:v>59.110023447899998</c:v>
                </c:pt>
                <c:pt idx="1014">
                  <c:v>59.471095697399996</c:v>
                </c:pt>
                <c:pt idx="1015">
                  <c:v>59.637995507799999</c:v>
                </c:pt>
                <c:pt idx="1016">
                  <c:v>59.498834618000011</c:v>
                </c:pt>
                <c:pt idx="1017">
                  <c:v>59.411422102599992</c:v>
                </c:pt>
                <c:pt idx="1018">
                  <c:v>59.500233243400011</c:v>
                </c:pt>
                <c:pt idx="1019">
                  <c:v>59.618881238900002</c:v>
                </c:pt>
                <c:pt idx="1020">
                  <c:v>59.632401008900011</c:v>
                </c:pt>
                <c:pt idx="1021">
                  <c:v>59.695804243800012</c:v>
                </c:pt>
                <c:pt idx="1022">
                  <c:v>59.909790279100001</c:v>
                </c:pt>
                <c:pt idx="1023">
                  <c:v>59.693939385000213</c:v>
                </c:pt>
                <c:pt idx="1024">
                  <c:v>59.261771558200003</c:v>
                </c:pt>
                <c:pt idx="1025">
                  <c:v>59.194172439000013</c:v>
                </c:pt>
                <c:pt idx="1026">
                  <c:v>59.383915979900003</c:v>
                </c:pt>
                <c:pt idx="1027">
                  <c:v>59.405594312200002</c:v>
                </c:pt>
                <c:pt idx="1028">
                  <c:v>59.337528991699998</c:v>
                </c:pt>
                <c:pt idx="1029">
                  <c:v>59.462470800200002</c:v>
                </c:pt>
                <c:pt idx="1030">
                  <c:v>59.903496466099995</c:v>
                </c:pt>
                <c:pt idx="1031">
                  <c:v>60.114219148000011</c:v>
                </c:pt>
                <c:pt idx="1032">
                  <c:v>60.057575810000003</c:v>
                </c:pt>
                <c:pt idx="1033">
                  <c:v>60.0890443495</c:v>
                </c:pt>
                <c:pt idx="1034">
                  <c:v>60.245221510100002</c:v>
                </c:pt>
                <c:pt idx="1035">
                  <c:v>60.076690014900002</c:v>
                </c:pt>
                <c:pt idx="1036">
                  <c:v>59.752680742500011</c:v>
                </c:pt>
                <c:pt idx="1037">
                  <c:v>59.752913793800012</c:v>
                </c:pt>
                <c:pt idx="1038">
                  <c:v>60.068997701900003</c:v>
                </c:pt>
                <c:pt idx="1039">
                  <c:v>60.027505853299999</c:v>
                </c:pt>
                <c:pt idx="1040">
                  <c:v>59.761305386200213</c:v>
                </c:pt>
                <c:pt idx="1041">
                  <c:v>59.637529154399999</c:v>
                </c:pt>
                <c:pt idx="1042">
                  <c:v>59.754312411200004</c:v>
                </c:pt>
                <c:pt idx="1043">
                  <c:v>59.5988344899</c:v>
                </c:pt>
                <c:pt idx="1044">
                  <c:v>59.278321726300113</c:v>
                </c:pt>
                <c:pt idx="1045">
                  <c:v>59.340559403199997</c:v>
                </c:pt>
                <c:pt idx="1046">
                  <c:v>59.661072196200003</c:v>
                </c:pt>
                <c:pt idx="1047">
                  <c:v>59.975291341500011</c:v>
                </c:pt>
                <c:pt idx="1048">
                  <c:v>59.950815715699996</c:v>
                </c:pt>
                <c:pt idx="1049">
                  <c:v>60.027505741300011</c:v>
                </c:pt>
                <c:pt idx="1050">
                  <c:v>60.177622375000006</c:v>
                </c:pt>
                <c:pt idx="1051">
                  <c:v>60.102797186800011</c:v>
                </c:pt>
                <c:pt idx="1052">
                  <c:v>59.737062931700002</c:v>
                </c:pt>
                <c:pt idx="1053">
                  <c:v>59.542890378000003</c:v>
                </c:pt>
                <c:pt idx="1054">
                  <c:v>59.880419519099995</c:v>
                </c:pt>
                <c:pt idx="1055">
                  <c:v>59.803962646200006</c:v>
                </c:pt>
                <c:pt idx="1056">
                  <c:v>59.463170028900613</c:v>
                </c:pt>
                <c:pt idx="1057">
                  <c:v>59.475990578200005</c:v>
                </c:pt>
                <c:pt idx="1058">
                  <c:v>59.603496439499999</c:v>
                </c:pt>
                <c:pt idx="1059">
                  <c:v>59.601631658099997</c:v>
                </c:pt>
                <c:pt idx="1060">
                  <c:v>59.549184110900001</c:v>
                </c:pt>
                <c:pt idx="1061">
                  <c:v>59.731701574799999</c:v>
                </c:pt>
                <c:pt idx="1062">
                  <c:v>60.090675911500163</c:v>
                </c:pt>
                <c:pt idx="1063">
                  <c:v>60.164568686300001</c:v>
                </c:pt>
                <c:pt idx="1064">
                  <c:v>60.195804129100011</c:v>
                </c:pt>
                <c:pt idx="1065">
                  <c:v>60.536596517</c:v>
                </c:pt>
                <c:pt idx="1066">
                  <c:v>60.992540588900013</c:v>
                </c:pt>
                <c:pt idx="1067">
                  <c:v>61.127272692600002</c:v>
                </c:pt>
                <c:pt idx="1068">
                  <c:v>61.092074657000005</c:v>
                </c:pt>
                <c:pt idx="1069">
                  <c:v>61.2438228874</c:v>
                </c:pt>
                <c:pt idx="1070">
                  <c:v>61.496969703200001</c:v>
                </c:pt>
                <c:pt idx="1071">
                  <c:v>61.387179440099999</c:v>
                </c:pt>
                <c:pt idx="1072">
                  <c:v>61.289976701500002</c:v>
                </c:pt>
                <c:pt idx="1073">
                  <c:v>61.401631666099995</c:v>
                </c:pt>
                <c:pt idx="1074">
                  <c:v>61.130302978700463</c:v>
                </c:pt>
                <c:pt idx="1075">
                  <c:v>61.005361242200003</c:v>
                </c:pt>
                <c:pt idx="1076">
                  <c:v>61.078321713000001</c:v>
                </c:pt>
                <c:pt idx="1077">
                  <c:v>61.9694638259</c:v>
                </c:pt>
                <c:pt idx="1078">
                  <c:v>64.060139772100001</c:v>
                </c:pt>
                <c:pt idx="1079">
                  <c:v>64.985780939999458</c:v>
                </c:pt>
              </c:numCache>
            </c:numRef>
          </c:val>
        </c:ser>
        <c:ser>
          <c:idx val="64"/>
          <c:order val="32"/>
          <c:tx>
            <c:strRef>
              <c:f>Sheet1!$BM$1</c:f>
              <c:strCache>
                <c:ptCount val="1"/>
                <c:pt idx="0">
                  <c:v>s65</c:v>
                </c:pt>
              </c:strCache>
            </c:strRef>
          </c:tx>
          <c:spPr>
            <a:ln w="15875">
              <a:solidFill>
                <a:schemeClr val="accent1"/>
              </a:solidFill>
            </a:ln>
          </c:spPr>
          <c:marker>
            <c:symbol val="none"/>
          </c:marker>
          <c:val>
            <c:numRef>
              <c:f>Sheet1!$BM$2:$BM$1081</c:f>
              <c:numCache>
                <c:formatCode>General</c:formatCode>
                <c:ptCount val="1080"/>
                <c:pt idx="0">
                  <c:v>84.862704136994054</c:v>
                </c:pt>
                <c:pt idx="1">
                  <c:v>85.819114386300427</c:v>
                </c:pt>
                <c:pt idx="2">
                  <c:v>87.867133016498258</c:v>
                </c:pt>
                <c:pt idx="3">
                  <c:v>89.367599183199999</c:v>
                </c:pt>
                <c:pt idx="4">
                  <c:v>89.718881156195025</c:v>
                </c:pt>
                <c:pt idx="5">
                  <c:v>90.027738909999258</c:v>
                </c:pt>
                <c:pt idx="6">
                  <c:v>90.451748177097258</c:v>
                </c:pt>
                <c:pt idx="7">
                  <c:v>90.7981351679</c:v>
                </c:pt>
                <c:pt idx="8">
                  <c:v>90.950349805100004</c:v>
                </c:pt>
                <c:pt idx="9">
                  <c:v>91.37319356739998</c:v>
                </c:pt>
                <c:pt idx="10">
                  <c:v>91.613053552598558</c:v>
                </c:pt>
                <c:pt idx="11">
                  <c:v>91.393473346399958</c:v>
                </c:pt>
                <c:pt idx="12">
                  <c:v>91.022144685800427</c:v>
                </c:pt>
                <c:pt idx="13">
                  <c:v>91.044056141499979</c:v>
                </c:pt>
                <c:pt idx="14">
                  <c:v>91.778321832993782</c:v>
                </c:pt>
                <c:pt idx="15">
                  <c:v>92.239393951799983</c:v>
                </c:pt>
                <c:pt idx="16">
                  <c:v>91.968764570499758</c:v>
                </c:pt>
                <c:pt idx="17">
                  <c:v>91.70256420219998</c:v>
                </c:pt>
                <c:pt idx="18">
                  <c:v>91.584615480599993</c:v>
                </c:pt>
                <c:pt idx="19">
                  <c:v>91.461305551600006</c:v>
                </c:pt>
                <c:pt idx="20">
                  <c:v>91.131468435399981</c:v>
                </c:pt>
                <c:pt idx="21">
                  <c:v>90.778787866293854</c:v>
                </c:pt>
                <c:pt idx="22">
                  <c:v>90.656177056592583</c:v>
                </c:pt>
                <c:pt idx="23">
                  <c:v>90.257342593298958</c:v>
                </c:pt>
                <c:pt idx="24">
                  <c:v>89.757342598698358</c:v>
                </c:pt>
                <c:pt idx="25">
                  <c:v>89.652680590399058</c:v>
                </c:pt>
                <c:pt idx="26">
                  <c:v>89.723543185799983</c:v>
                </c:pt>
                <c:pt idx="27">
                  <c:v>89.660372866093383</c:v>
                </c:pt>
                <c:pt idx="28">
                  <c:v>89.071794811298858</c:v>
                </c:pt>
                <c:pt idx="29">
                  <c:v>88.817948684201127</c:v>
                </c:pt>
                <c:pt idx="30">
                  <c:v>88.990909192299981</c:v>
                </c:pt>
                <c:pt idx="31">
                  <c:v>89.059673773498858</c:v>
                </c:pt>
                <c:pt idx="32">
                  <c:v>88.831701537398658</c:v>
                </c:pt>
                <c:pt idx="33">
                  <c:v>88.586946324698758</c:v>
                </c:pt>
                <c:pt idx="34">
                  <c:v>88.593706112294853</c:v>
                </c:pt>
                <c:pt idx="35">
                  <c:v>88.482750275100003</c:v>
                </c:pt>
                <c:pt idx="36">
                  <c:v>88.039393653100007</c:v>
                </c:pt>
                <c:pt idx="37">
                  <c:v>87.884382165198858</c:v>
                </c:pt>
                <c:pt idx="38">
                  <c:v>87.916083721304531</c:v>
                </c:pt>
                <c:pt idx="39">
                  <c:v>87.606526565600007</c:v>
                </c:pt>
                <c:pt idx="40">
                  <c:v>87.141957807200001</c:v>
                </c:pt>
                <c:pt idx="41">
                  <c:v>86.971794645901127</c:v>
                </c:pt>
                <c:pt idx="42">
                  <c:v>86.895570741699558</c:v>
                </c:pt>
                <c:pt idx="43">
                  <c:v>86.545221150000003</c:v>
                </c:pt>
                <c:pt idx="44">
                  <c:v>86.02214440829998</c:v>
                </c:pt>
                <c:pt idx="45">
                  <c:v>85.837995115699258</c:v>
                </c:pt>
                <c:pt idx="46">
                  <c:v>86.066433321000005</c:v>
                </c:pt>
                <c:pt idx="47">
                  <c:v>86.0398600332</c:v>
                </c:pt>
                <c:pt idx="48">
                  <c:v>85.883682805798458</c:v>
                </c:pt>
                <c:pt idx="49">
                  <c:v>85.903962574100007</c:v>
                </c:pt>
                <c:pt idx="50">
                  <c:v>86.020512806298058</c:v>
                </c:pt>
                <c:pt idx="51">
                  <c:v>86.027272732594554</c:v>
                </c:pt>
                <c:pt idx="52">
                  <c:v>85.742191111999958</c:v>
                </c:pt>
                <c:pt idx="53">
                  <c:v>85.384848561300004</c:v>
                </c:pt>
                <c:pt idx="54">
                  <c:v>85.226107409299999</c:v>
                </c:pt>
                <c:pt idx="55">
                  <c:v>85.097669204004674</c:v>
                </c:pt>
                <c:pt idx="56">
                  <c:v>85.0657346072</c:v>
                </c:pt>
                <c:pt idx="57">
                  <c:v>85.021445545099979</c:v>
                </c:pt>
                <c:pt idx="58">
                  <c:v>84.746620375600727</c:v>
                </c:pt>
                <c:pt idx="59">
                  <c:v>84.178321977094853</c:v>
                </c:pt>
                <c:pt idx="60">
                  <c:v>83.746387284299999</c:v>
                </c:pt>
                <c:pt idx="61">
                  <c:v>83.751282191800001</c:v>
                </c:pt>
                <c:pt idx="62">
                  <c:v>83.938927961199994</c:v>
                </c:pt>
                <c:pt idx="63">
                  <c:v>83.801631986199979</c:v>
                </c:pt>
                <c:pt idx="64">
                  <c:v>83.086480467499058</c:v>
                </c:pt>
                <c:pt idx="65">
                  <c:v>82.606527069699979</c:v>
                </c:pt>
                <c:pt idx="66">
                  <c:v>82.718182154299058</c:v>
                </c:pt>
                <c:pt idx="67">
                  <c:v>82.866200661799994</c:v>
                </c:pt>
                <c:pt idx="68">
                  <c:v>82.421445454400001</c:v>
                </c:pt>
                <c:pt idx="69">
                  <c:v>81.98927769159998</c:v>
                </c:pt>
                <c:pt idx="70">
                  <c:v>81.941492158000003</c:v>
                </c:pt>
                <c:pt idx="71">
                  <c:v>81.874126071500001</c:v>
                </c:pt>
                <c:pt idx="72">
                  <c:v>81.700000240099982</c:v>
                </c:pt>
                <c:pt idx="73">
                  <c:v>81.700233422099998</c:v>
                </c:pt>
                <c:pt idx="74">
                  <c:v>81.867366251899981</c:v>
                </c:pt>
                <c:pt idx="75">
                  <c:v>81.769697309400001</c:v>
                </c:pt>
                <c:pt idx="76">
                  <c:v>81.592075006398858</c:v>
                </c:pt>
                <c:pt idx="77">
                  <c:v>81.449184540399997</c:v>
                </c:pt>
                <c:pt idx="78">
                  <c:v>81.429604142200006</c:v>
                </c:pt>
                <c:pt idx="79">
                  <c:v>81.256177600800001</c:v>
                </c:pt>
                <c:pt idx="80">
                  <c:v>80.816317364900002</c:v>
                </c:pt>
                <c:pt idx="81">
                  <c:v>80.517715939599981</c:v>
                </c:pt>
                <c:pt idx="82">
                  <c:v>80.460373335599158</c:v>
                </c:pt>
                <c:pt idx="83">
                  <c:v>80.560839539599158</c:v>
                </c:pt>
                <c:pt idx="84">
                  <c:v>80.665734585799058</c:v>
                </c:pt>
                <c:pt idx="85">
                  <c:v>80.654079506595139</c:v>
                </c:pt>
                <c:pt idx="86">
                  <c:v>80.579487444497758</c:v>
                </c:pt>
                <c:pt idx="87">
                  <c:v>80.423543489904631</c:v>
                </c:pt>
                <c:pt idx="88">
                  <c:v>80.203263668206858</c:v>
                </c:pt>
                <c:pt idx="89">
                  <c:v>80.033333705000004</c:v>
                </c:pt>
                <c:pt idx="90">
                  <c:v>80.079254358498858</c:v>
                </c:pt>
                <c:pt idx="91">
                  <c:v>80.085547982099158</c:v>
                </c:pt>
                <c:pt idx="92">
                  <c:v>79.926107387900004</c:v>
                </c:pt>
                <c:pt idx="93">
                  <c:v>79.844522404201427</c:v>
                </c:pt>
                <c:pt idx="94">
                  <c:v>79.91981371369998</c:v>
                </c:pt>
                <c:pt idx="95">
                  <c:v>79.710256643199997</c:v>
                </c:pt>
                <c:pt idx="96">
                  <c:v>79.155711231398158</c:v>
                </c:pt>
                <c:pt idx="97">
                  <c:v>78.91538492479998</c:v>
                </c:pt>
                <c:pt idx="98">
                  <c:v>78.913286990700527</c:v>
                </c:pt>
                <c:pt idx="99">
                  <c:v>78.899067896098558</c:v>
                </c:pt>
                <c:pt idx="100">
                  <c:v>78.737762461800727</c:v>
                </c:pt>
                <c:pt idx="101">
                  <c:v>78.580186739799558</c:v>
                </c:pt>
                <c:pt idx="102">
                  <c:v>78.486480472799258</c:v>
                </c:pt>
                <c:pt idx="103">
                  <c:v>78.295571432597058</c:v>
                </c:pt>
                <c:pt idx="104">
                  <c:v>78.039161057900003</c:v>
                </c:pt>
                <c:pt idx="105">
                  <c:v>77.88951070829998</c:v>
                </c:pt>
                <c:pt idx="106">
                  <c:v>77.868764831999258</c:v>
                </c:pt>
                <c:pt idx="107">
                  <c:v>77.805594725700004</c:v>
                </c:pt>
                <c:pt idx="108">
                  <c:v>77.714685581401127</c:v>
                </c:pt>
                <c:pt idx="109">
                  <c:v>77.756643591400007</c:v>
                </c:pt>
                <c:pt idx="110">
                  <c:v>77.794405882500001</c:v>
                </c:pt>
                <c:pt idx="111">
                  <c:v>77.597203053301527</c:v>
                </c:pt>
                <c:pt idx="112">
                  <c:v>77.191375663100004</c:v>
                </c:pt>
                <c:pt idx="113">
                  <c:v>76.952913985899997</c:v>
                </c:pt>
                <c:pt idx="114">
                  <c:v>76.935198270399979</c:v>
                </c:pt>
                <c:pt idx="115">
                  <c:v>76.766433827900002</c:v>
                </c:pt>
                <c:pt idx="116">
                  <c:v>76.444289259499996</c:v>
                </c:pt>
                <c:pt idx="117">
                  <c:v>76.358042251494183</c:v>
                </c:pt>
                <c:pt idx="118">
                  <c:v>76.450816254499458</c:v>
                </c:pt>
                <c:pt idx="119">
                  <c:v>76.499301080799981</c:v>
                </c:pt>
                <c:pt idx="120">
                  <c:v>76.300466550799158</c:v>
                </c:pt>
                <c:pt idx="121">
                  <c:v>76.088578380198058</c:v>
                </c:pt>
                <c:pt idx="122">
                  <c:v>76.251049281799993</c:v>
                </c:pt>
                <c:pt idx="123">
                  <c:v>76.2613055196</c:v>
                </c:pt>
                <c:pt idx="124">
                  <c:v>75.864802156493525</c:v>
                </c:pt>
                <c:pt idx="125">
                  <c:v>75.760373167598758</c:v>
                </c:pt>
                <c:pt idx="126">
                  <c:v>75.809324301900006</c:v>
                </c:pt>
                <c:pt idx="127">
                  <c:v>75.525408172591398</c:v>
                </c:pt>
                <c:pt idx="128">
                  <c:v>75.047785912399988</c:v>
                </c:pt>
                <c:pt idx="129">
                  <c:v>74.692307900399058</c:v>
                </c:pt>
                <c:pt idx="130">
                  <c:v>74.578321910398458</c:v>
                </c:pt>
                <c:pt idx="131">
                  <c:v>74.388578246894426</c:v>
                </c:pt>
                <c:pt idx="132">
                  <c:v>74.096037553897958</c:v>
                </c:pt>
                <c:pt idx="133">
                  <c:v>73.996270666599983</c:v>
                </c:pt>
                <c:pt idx="134">
                  <c:v>74.05641044399998</c:v>
                </c:pt>
                <c:pt idx="135">
                  <c:v>74.029603974099999</c:v>
                </c:pt>
                <c:pt idx="136">
                  <c:v>73.833566668299994</c:v>
                </c:pt>
                <c:pt idx="137">
                  <c:v>73.710023551899994</c:v>
                </c:pt>
                <c:pt idx="138">
                  <c:v>73.681818384598458</c:v>
                </c:pt>
                <c:pt idx="139">
                  <c:v>73.567133000499979</c:v>
                </c:pt>
                <c:pt idx="140">
                  <c:v>73.376457192993854</c:v>
                </c:pt>
                <c:pt idx="141">
                  <c:v>73.253846490000001</c:v>
                </c:pt>
                <c:pt idx="142">
                  <c:v>73.295105145899981</c:v>
                </c:pt>
                <c:pt idx="143">
                  <c:v>72.983683181999993</c:v>
                </c:pt>
                <c:pt idx="144">
                  <c:v>72.482517607899979</c:v>
                </c:pt>
                <c:pt idx="145">
                  <c:v>72.237762437800001</c:v>
                </c:pt>
                <c:pt idx="146">
                  <c:v>72.204895195600002</c:v>
                </c:pt>
                <c:pt idx="147">
                  <c:v>71.946387190899458</c:v>
                </c:pt>
                <c:pt idx="148">
                  <c:v>71.656177229999358</c:v>
                </c:pt>
                <c:pt idx="149">
                  <c:v>71.554545502598558</c:v>
                </c:pt>
                <c:pt idx="150">
                  <c:v>71.691608428999999</c:v>
                </c:pt>
                <c:pt idx="151">
                  <c:v>71.735664426400007</c:v>
                </c:pt>
                <c:pt idx="152">
                  <c:v>71.653379989800001</c:v>
                </c:pt>
                <c:pt idx="153">
                  <c:v>71.70349664219998</c:v>
                </c:pt>
                <c:pt idx="154">
                  <c:v>71.7328672342</c:v>
                </c:pt>
                <c:pt idx="155">
                  <c:v>71.484149319300627</c:v>
                </c:pt>
                <c:pt idx="156">
                  <c:v>71.167832253197858</c:v>
                </c:pt>
                <c:pt idx="157">
                  <c:v>71.061305442199981</c:v>
                </c:pt>
                <c:pt idx="158">
                  <c:v>71.138228633899658</c:v>
                </c:pt>
                <c:pt idx="159">
                  <c:v>70.963170354300004</c:v>
                </c:pt>
                <c:pt idx="160">
                  <c:v>70.404429159599999</c:v>
                </c:pt>
                <c:pt idx="161">
                  <c:v>70.109557206497158</c:v>
                </c:pt>
                <c:pt idx="162">
                  <c:v>70.018182098300002</c:v>
                </c:pt>
                <c:pt idx="163">
                  <c:v>69.720046930399988</c:v>
                </c:pt>
                <c:pt idx="164">
                  <c:v>69.420979218399978</c:v>
                </c:pt>
                <c:pt idx="165">
                  <c:v>69.507925623099993</c:v>
                </c:pt>
                <c:pt idx="166">
                  <c:v>69.667599156497758</c:v>
                </c:pt>
                <c:pt idx="167">
                  <c:v>69.590909197599558</c:v>
                </c:pt>
                <c:pt idx="168">
                  <c:v>69.454312555300007</c:v>
                </c:pt>
                <c:pt idx="169">
                  <c:v>69.484615587400327</c:v>
                </c:pt>
                <c:pt idx="170">
                  <c:v>69.708391789800004</c:v>
                </c:pt>
                <c:pt idx="171">
                  <c:v>69.772727520797858</c:v>
                </c:pt>
                <c:pt idx="172">
                  <c:v>69.634032952398258</c:v>
                </c:pt>
                <c:pt idx="173">
                  <c:v>69.636130998498658</c:v>
                </c:pt>
                <c:pt idx="174">
                  <c:v>69.798601828100004</c:v>
                </c:pt>
                <c:pt idx="175">
                  <c:v>69.519347688400003</c:v>
                </c:pt>
                <c:pt idx="176">
                  <c:v>68.999067896100001</c:v>
                </c:pt>
                <c:pt idx="177">
                  <c:v>68.884615675400127</c:v>
                </c:pt>
                <c:pt idx="178">
                  <c:v>69.014918814200001</c:v>
                </c:pt>
                <c:pt idx="179">
                  <c:v>68.970862864799358</c:v>
                </c:pt>
                <c:pt idx="180">
                  <c:v>68.84055971799998</c:v>
                </c:pt>
                <c:pt idx="181">
                  <c:v>68.915384940799981</c:v>
                </c:pt>
                <c:pt idx="182">
                  <c:v>69.0083919952</c:v>
                </c:pt>
                <c:pt idx="183">
                  <c:v>68.891841944399999</c:v>
                </c:pt>
                <c:pt idx="184">
                  <c:v>68.700932760200004</c:v>
                </c:pt>
                <c:pt idx="185">
                  <c:v>68.627739248699058</c:v>
                </c:pt>
                <c:pt idx="186">
                  <c:v>68.867832615999959</c:v>
                </c:pt>
                <c:pt idx="187">
                  <c:v>68.909324331199983</c:v>
                </c:pt>
                <c:pt idx="188">
                  <c:v>68.822844237197558</c:v>
                </c:pt>
                <c:pt idx="189">
                  <c:v>68.935664695804888</c:v>
                </c:pt>
                <c:pt idx="190">
                  <c:v>69.096504032699258</c:v>
                </c:pt>
                <c:pt idx="191">
                  <c:v>68.960606589701527</c:v>
                </c:pt>
                <c:pt idx="192">
                  <c:v>68.817949135000006</c:v>
                </c:pt>
                <c:pt idx="193">
                  <c:v>68.7088582632</c:v>
                </c:pt>
                <c:pt idx="194">
                  <c:v>68.617716096999658</c:v>
                </c:pt>
                <c:pt idx="195">
                  <c:v>68.645454996300003</c:v>
                </c:pt>
                <c:pt idx="196">
                  <c:v>68.606993284400005</c:v>
                </c:pt>
                <c:pt idx="197">
                  <c:v>68.763636707800003</c:v>
                </c:pt>
                <c:pt idx="198">
                  <c:v>68.982517711900002</c:v>
                </c:pt>
                <c:pt idx="199">
                  <c:v>68.984149596699979</c:v>
                </c:pt>
                <c:pt idx="200">
                  <c:v>68.823776490494126</c:v>
                </c:pt>
                <c:pt idx="201">
                  <c:v>68.748951358399978</c:v>
                </c:pt>
                <c:pt idx="202">
                  <c:v>68.808858097897158</c:v>
                </c:pt>
                <c:pt idx="203">
                  <c:v>68.840093567300627</c:v>
                </c:pt>
                <c:pt idx="204">
                  <c:v>68.846853483001027</c:v>
                </c:pt>
                <c:pt idx="205">
                  <c:v>68.905594683001027</c:v>
                </c:pt>
                <c:pt idx="206">
                  <c:v>69.017949076299999</c:v>
                </c:pt>
                <c:pt idx="207">
                  <c:v>68.878321937094682</c:v>
                </c:pt>
                <c:pt idx="208">
                  <c:v>68.776923426400003</c:v>
                </c:pt>
                <c:pt idx="209">
                  <c:v>68.824009603199983</c:v>
                </c:pt>
                <c:pt idx="210">
                  <c:v>68.909557454600005</c:v>
                </c:pt>
                <c:pt idx="211">
                  <c:v>68.978555100399959</c:v>
                </c:pt>
                <c:pt idx="212">
                  <c:v>68.988345446300002</c:v>
                </c:pt>
                <c:pt idx="213">
                  <c:v>69.059207980300627</c:v>
                </c:pt>
                <c:pt idx="214">
                  <c:v>69.127972521495025</c:v>
                </c:pt>
                <c:pt idx="215">
                  <c:v>69.079254566499458</c:v>
                </c:pt>
                <c:pt idx="216">
                  <c:v>68.946853597699999</c:v>
                </c:pt>
                <c:pt idx="217">
                  <c:v>68.943357102199258</c:v>
                </c:pt>
                <c:pt idx="218">
                  <c:v>69.111189272700003</c:v>
                </c:pt>
                <c:pt idx="219">
                  <c:v>69.034499164400003</c:v>
                </c:pt>
                <c:pt idx="220">
                  <c:v>68.700000389500005</c:v>
                </c:pt>
                <c:pt idx="221">
                  <c:v>68.523543401900127</c:v>
                </c:pt>
                <c:pt idx="222">
                  <c:v>68.515618040199982</c:v>
                </c:pt>
                <c:pt idx="223">
                  <c:v>68.305594885800005</c:v>
                </c:pt>
                <c:pt idx="224">
                  <c:v>67.870396591398958</c:v>
                </c:pt>
                <c:pt idx="225">
                  <c:v>67.604196025600004</c:v>
                </c:pt>
                <c:pt idx="226">
                  <c:v>67.497669252001927</c:v>
                </c:pt>
                <c:pt idx="227">
                  <c:v>67.334032914998858</c:v>
                </c:pt>
                <c:pt idx="228">
                  <c:v>67.032867396997958</c:v>
                </c:pt>
                <c:pt idx="229">
                  <c:v>66.989277667600007</c:v>
                </c:pt>
                <c:pt idx="230">
                  <c:v>67.251981671199999</c:v>
                </c:pt>
                <c:pt idx="231">
                  <c:v>67.365967765199983</c:v>
                </c:pt>
                <c:pt idx="232">
                  <c:v>67.219114607701627</c:v>
                </c:pt>
                <c:pt idx="233">
                  <c:v>67.102098171493054</c:v>
                </c:pt>
                <c:pt idx="234">
                  <c:v>66.994638947200627</c:v>
                </c:pt>
                <c:pt idx="235">
                  <c:v>66.6804198552</c:v>
                </c:pt>
                <c:pt idx="236">
                  <c:v>66.217715936900007</c:v>
                </c:pt>
                <c:pt idx="237">
                  <c:v>66.047785875000002</c:v>
                </c:pt>
                <c:pt idx="238">
                  <c:v>66.107692598498858</c:v>
                </c:pt>
                <c:pt idx="239">
                  <c:v>65.999534166800004</c:v>
                </c:pt>
                <c:pt idx="240">
                  <c:v>65.510023682601627</c:v>
                </c:pt>
                <c:pt idx="241">
                  <c:v>65.225874445999978</c:v>
                </c:pt>
                <c:pt idx="242">
                  <c:v>65.17435928019998</c:v>
                </c:pt>
                <c:pt idx="243">
                  <c:v>64.928438584098558</c:v>
                </c:pt>
                <c:pt idx="244">
                  <c:v>64.605361564999058</c:v>
                </c:pt>
                <c:pt idx="245">
                  <c:v>64.489976888300006</c:v>
                </c:pt>
                <c:pt idx="246">
                  <c:v>64.537762509900006</c:v>
                </c:pt>
                <c:pt idx="247">
                  <c:v>64.375757782894283</c:v>
                </c:pt>
                <c:pt idx="248">
                  <c:v>64.085081804694426</c:v>
                </c:pt>
                <c:pt idx="249">
                  <c:v>63.997669171999995</c:v>
                </c:pt>
                <c:pt idx="250">
                  <c:v>63.982750768600006</c:v>
                </c:pt>
                <c:pt idx="251">
                  <c:v>63.878554956400002</c:v>
                </c:pt>
                <c:pt idx="252">
                  <c:v>63.615151596100013</c:v>
                </c:pt>
                <c:pt idx="253">
                  <c:v>63.533799701</c:v>
                </c:pt>
                <c:pt idx="254">
                  <c:v>63.634265897000006</c:v>
                </c:pt>
                <c:pt idx="255">
                  <c:v>63.4787880477</c:v>
                </c:pt>
                <c:pt idx="256">
                  <c:v>62.934965165699744</c:v>
                </c:pt>
                <c:pt idx="257">
                  <c:v>62.528904446700011</c:v>
                </c:pt>
                <c:pt idx="258">
                  <c:v>62.455477910600003</c:v>
                </c:pt>
                <c:pt idx="259">
                  <c:v>62.451282135799794</c:v>
                </c:pt>
                <c:pt idx="260">
                  <c:v>62.421911519699997</c:v>
                </c:pt>
                <c:pt idx="261">
                  <c:v>62.551981591197091</c:v>
                </c:pt>
                <c:pt idx="262">
                  <c:v>62.791608525000001</c:v>
                </c:pt>
                <c:pt idx="263">
                  <c:v>62.8212121603</c:v>
                </c:pt>
                <c:pt idx="264">
                  <c:v>62.759673741500002</c:v>
                </c:pt>
                <c:pt idx="265">
                  <c:v>62.752913809800013</c:v>
                </c:pt>
                <c:pt idx="266">
                  <c:v>62.726806589900001</c:v>
                </c:pt>
                <c:pt idx="267">
                  <c:v>62.541258703899999</c:v>
                </c:pt>
                <c:pt idx="268">
                  <c:v>62.225174745102471</c:v>
                </c:pt>
                <c:pt idx="269">
                  <c:v>62.040792507900001</c:v>
                </c:pt>
                <c:pt idx="270">
                  <c:v>62.038927689099999</c:v>
                </c:pt>
                <c:pt idx="271">
                  <c:v>61.642657401297747</c:v>
                </c:pt>
                <c:pt idx="272">
                  <c:v>61.172960369400002</c:v>
                </c:pt>
                <c:pt idx="273">
                  <c:v>61.200699271399998</c:v>
                </c:pt>
                <c:pt idx="274">
                  <c:v>61.319114231600004</c:v>
                </c:pt>
                <c:pt idx="275">
                  <c:v>61.2650349224024</c:v>
                </c:pt>
                <c:pt idx="276">
                  <c:v>61.0587412267</c:v>
                </c:pt>
                <c:pt idx="277">
                  <c:v>60.9958041931</c:v>
                </c:pt>
                <c:pt idx="278">
                  <c:v>60.993706293700001</c:v>
                </c:pt>
                <c:pt idx="279">
                  <c:v>60.806293652899996</c:v>
                </c:pt>
                <c:pt idx="280">
                  <c:v>60.432167749500003</c:v>
                </c:pt>
                <c:pt idx="281">
                  <c:v>60.331701510799995</c:v>
                </c:pt>
                <c:pt idx="282">
                  <c:v>60.443123357299996</c:v>
                </c:pt>
                <c:pt idx="283">
                  <c:v>60.322610623000003</c:v>
                </c:pt>
                <c:pt idx="284">
                  <c:v>60.089976538800002</c:v>
                </c:pt>
                <c:pt idx="285">
                  <c:v>60.122377438300013</c:v>
                </c:pt>
                <c:pt idx="286">
                  <c:v>60.386246842600002</c:v>
                </c:pt>
                <c:pt idx="287">
                  <c:v>60.265967223700002</c:v>
                </c:pt>
                <c:pt idx="288">
                  <c:v>59.796270231800413</c:v>
                </c:pt>
                <c:pt idx="289">
                  <c:v>59.564335472300002</c:v>
                </c:pt>
                <c:pt idx="290">
                  <c:v>59.488810994100113</c:v>
                </c:pt>
                <c:pt idx="291">
                  <c:v>59.489976472099997</c:v>
                </c:pt>
                <c:pt idx="292">
                  <c:v>59.369929883200001</c:v>
                </c:pt>
                <c:pt idx="293">
                  <c:v>59.453612934500313</c:v>
                </c:pt>
                <c:pt idx="294">
                  <c:v>59.768764447800002</c:v>
                </c:pt>
                <c:pt idx="295">
                  <c:v>59.825407804500003</c:v>
                </c:pt>
                <c:pt idx="296">
                  <c:v>59.6449882</c:v>
                </c:pt>
                <c:pt idx="297">
                  <c:v>59.556876309299994</c:v>
                </c:pt>
                <c:pt idx="298">
                  <c:v>59.587412446000002</c:v>
                </c:pt>
                <c:pt idx="299">
                  <c:v>59.418647854099994</c:v>
                </c:pt>
                <c:pt idx="300">
                  <c:v>59.168298166400113</c:v>
                </c:pt>
                <c:pt idx="301">
                  <c:v>59.144521955999998</c:v>
                </c:pt>
                <c:pt idx="302">
                  <c:v>59.236130446300663</c:v>
                </c:pt>
                <c:pt idx="303">
                  <c:v>58.931002194100003</c:v>
                </c:pt>
                <c:pt idx="304">
                  <c:v>58.571328591299995</c:v>
                </c:pt>
                <c:pt idx="305">
                  <c:v>58.569230673200003</c:v>
                </c:pt>
                <c:pt idx="306">
                  <c:v>58.698368173900263</c:v>
                </c:pt>
                <c:pt idx="307">
                  <c:v>58.632400819500013</c:v>
                </c:pt>
                <c:pt idx="308">
                  <c:v>58.547319166800001</c:v>
                </c:pt>
                <c:pt idx="309">
                  <c:v>58.640326229200006</c:v>
                </c:pt>
                <c:pt idx="310">
                  <c:v>58.770396116600011</c:v>
                </c:pt>
                <c:pt idx="311">
                  <c:v>58.841491739199974</c:v>
                </c:pt>
                <c:pt idx="312">
                  <c:v>58.785081489899994</c:v>
                </c:pt>
                <c:pt idx="313">
                  <c:v>58.733566305500013</c:v>
                </c:pt>
                <c:pt idx="314">
                  <c:v>58.793239862900563</c:v>
                </c:pt>
                <c:pt idx="315">
                  <c:v>58.702097691399999</c:v>
                </c:pt>
                <c:pt idx="316">
                  <c:v>58.682983441099999</c:v>
                </c:pt>
                <c:pt idx="317">
                  <c:v>58.803030080699997</c:v>
                </c:pt>
                <c:pt idx="318">
                  <c:v>58.9729601907</c:v>
                </c:pt>
                <c:pt idx="319">
                  <c:v>58.984848318600001</c:v>
                </c:pt>
                <c:pt idx="320">
                  <c:v>58.8941722016</c:v>
                </c:pt>
                <c:pt idx="321">
                  <c:v>58.947552199500002</c:v>
                </c:pt>
                <c:pt idx="322">
                  <c:v>58.979486918900001</c:v>
                </c:pt>
                <c:pt idx="323">
                  <c:v>58.901398332000063</c:v>
                </c:pt>
                <c:pt idx="324">
                  <c:v>58.898368072500013</c:v>
                </c:pt>
                <c:pt idx="325">
                  <c:v>59.131934559399994</c:v>
                </c:pt>
                <c:pt idx="326">
                  <c:v>59.3335662868</c:v>
                </c:pt>
                <c:pt idx="327">
                  <c:v>59.150349442299998</c:v>
                </c:pt>
                <c:pt idx="328">
                  <c:v>58.840093068499996</c:v>
                </c:pt>
                <c:pt idx="329">
                  <c:v>58.826340089799999</c:v>
                </c:pt>
                <c:pt idx="330">
                  <c:v>58.929836574600003</c:v>
                </c:pt>
                <c:pt idx="331">
                  <c:v>58.759440361999999</c:v>
                </c:pt>
                <c:pt idx="332">
                  <c:v>58.586013727299999</c:v>
                </c:pt>
                <c:pt idx="333">
                  <c:v>58.629370402600003</c:v>
                </c:pt>
                <c:pt idx="334">
                  <c:v>58.681351665699744</c:v>
                </c:pt>
                <c:pt idx="335">
                  <c:v>58.585780641200003</c:v>
                </c:pt>
                <c:pt idx="336">
                  <c:v>58.441025361799994</c:v>
                </c:pt>
                <c:pt idx="337">
                  <c:v>58.473892532000001</c:v>
                </c:pt>
                <c:pt idx="338">
                  <c:v>58.545454251999999</c:v>
                </c:pt>
                <c:pt idx="339">
                  <c:v>58.584615171199999</c:v>
                </c:pt>
                <c:pt idx="340">
                  <c:v>58.469230542500163</c:v>
                </c:pt>
                <c:pt idx="341">
                  <c:v>58.520046442200005</c:v>
                </c:pt>
                <c:pt idx="342">
                  <c:v>58.746153646102393</c:v>
                </c:pt>
                <c:pt idx="343">
                  <c:v>58.807692139599993</c:v>
                </c:pt>
                <c:pt idx="344">
                  <c:v>58.652214287699998</c:v>
                </c:pt>
                <c:pt idx="345">
                  <c:v>58.482983481099794</c:v>
                </c:pt>
                <c:pt idx="346">
                  <c:v>58.543356384600003</c:v>
                </c:pt>
                <c:pt idx="347">
                  <c:v>58.508857596299997</c:v>
                </c:pt>
                <c:pt idx="348">
                  <c:v>58.229370357300013</c:v>
                </c:pt>
                <c:pt idx="349">
                  <c:v>58.138461290400002</c:v>
                </c:pt>
                <c:pt idx="350">
                  <c:v>58.373892548000001</c:v>
                </c:pt>
                <c:pt idx="351">
                  <c:v>58.479253795600002</c:v>
                </c:pt>
                <c:pt idx="352">
                  <c:v>58.193939096902092</c:v>
                </c:pt>
                <c:pt idx="353">
                  <c:v>58.113519535200005</c:v>
                </c:pt>
                <c:pt idx="354">
                  <c:v>58.354778319099999</c:v>
                </c:pt>
                <c:pt idx="355">
                  <c:v>58.530069788699997</c:v>
                </c:pt>
                <c:pt idx="356">
                  <c:v>58.401864583996371</c:v>
                </c:pt>
                <c:pt idx="357">
                  <c:v>58.228438066600013</c:v>
                </c:pt>
                <c:pt idx="358">
                  <c:v>58.061305266200002</c:v>
                </c:pt>
                <c:pt idx="359">
                  <c:v>57.8557108312</c:v>
                </c:pt>
                <c:pt idx="360">
                  <c:v>57.672494053299744</c:v>
                </c:pt>
                <c:pt idx="361">
                  <c:v>57.734032512200002</c:v>
                </c:pt>
                <c:pt idx="362">
                  <c:v>58.045920701500002</c:v>
                </c:pt>
                <c:pt idx="363">
                  <c:v>58.238927646500613</c:v>
                </c:pt>
                <c:pt idx="364">
                  <c:v>58.221911196900663</c:v>
                </c:pt>
                <c:pt idx="365">
                  <c:v>58.187412368700002</c:v>
                </c:pt>
                <c:pt idx="366">
                  <c:v>58.196037127100013</c:v>
                </c:pt>
                <c:pt idx="367">
                  <c:v>58.270862240600003</c:v>
                </c:pt>
                <c:pt idx="368">
                  <c:v>58.309790039100001</c:v>
                </c:pt>
                <c:pt idx="369">
                  <c:v>58.390908885500011</c:v>
                </c:pt>
                <c:pt idx="370">
                  <c:v>58.413286505197576</c:v>
                </c:pt>
                <c:pt idx="371">
                  <c:v>58.410489313099994</c:v>
                </c:pt>
                <c:pt idx="372">
                  <c:v>58.513752706600002</c:v>
                </c:pt>
                <c:pt idx="373">
                  <c:v>58.790908802802257</c:v>
                </c:pt>
                <c:pt idx="374">
                  <c:v>58.979953163000005</c:v>
                </c:pt>
                <c:pt idx="375">
                  <c:v>58.855011447799995</c:v>
                </c:pt>
                <c:pt idx="376">
                  <c:v>58.720279474900003</c:v>
                </c:pt>
                <c:pt idx="377">
                  <c:v>58.795803923700063</c:v>
                </c:pt>
                <c:pt idx="378">
                  <c:v>58.813286473196257</c:v>
                </c:pt>
                <c:pt idx="379">
                  <c:v>58.493472932902357</c:v>
                </c:pt>
                <c:pt idx="380">
                  <c:v>58.159207291999998</c:v>
                </c:pt>
                <c:pt idx="381">
                  <c:v>58.121211949600003</c:v>
                </c:pt>
                <c:pt idx="382">
                  <c:v>58.384148969899996</c:v>
                </c:pt>
                <c:pt idx="383">
                  <c:v>58.422377473000004</c:v>
                </c:pt>
                <c:pt idx="384">
                  <c:v>58.298135053200063</c:v>
                </c:pt>
                <c:pt idx="385">
                  <c:v>58.298601318600063</c:v>
                </c:pt>
                <c:pt idx="386">
                  <c:v>58.422377553000004</c:v>
                </c:pt>
                <c:pt idx="387">
                  <c:v>58.530769102699999</c:v>
                </c:pt>
                <c:pt idx="388">
                  <c:v>58.6729602013</c:v>
                </c:pt>
                <c:pt idx="389">
                  <c:v>58.873892609399995</c:v>
                </c:pt>
                <c:pt idx="390">
                  <c:v>58.948950870200001</c:v>
                </c:pt>
                <c:pt idx="391">
                  <c:v>58.764568601000001</c:v>
                </c:pt>
                <c:pt idx="392">
                  <c:v>58.522843634300003</c:v>
                </c:pt>
                <c:pt idx="393">
                  <c:v>58.559207310699996</c:v>
                </c:pt>
                <c:pt idx="394">
                  <c:v>58.710023135699998</c:v>
                </c:pt>
                <c:pt idx="395">
                  <c:v>58.667598855100003</c:v>
                </c:pt>
                <c:pt idx="396">
                  <c:v>58.524009171099998</c:v>
                </c:pt>
                <c:pt idx="397">
                  <c:v>58.477155994900563</c:v>
                </c:pt>
                <c:pt idx="398">
                  <c:v>58.582051075799995</c:v>
                </c:pt>
                <c:pt idx="399">
                  <c:v>58.498134997200012</c:v>
                </c:pt>
                <c:pt idx="400">
                  <c:v>58.253612822400363</c:v>
                </c:pt>
                <c:pt idx="401">
                  <c:v>58.192307502900213</c:v>
                </c:pt>
                <c:pt idx="402">
                  <c:v>58.221211917600002</c:v>
                </c:pt>
                <c:pt idx="403">
                  <c:v>58.240326122500313</c:v>
                </c:pt>
                <c:pt idx="404">
                  <c:v>58.234964877599992</c:v>
                </c:pt>
                <c:pt idx="405">
                  <c:v>58.435197979600005</c:v>
                </c:pt>
                <c:pt idx="406">
                  <c:v>58.7424240299</c:v>
                </c:pt>
                <c:pt idx="407">
                  <c:v>58.788344811400002</c:v>
                </c:pt>
                <c:pt idx="408">
                  <c:v>58.628671152600006</c:v>
                </c:pt>
                <c:pt idx="409">
                  <c:v>58.5214451023</c:v>
                </c:pt>
                <c:pt idx="410">
                  <c:v>58.584148999200004</c:v>
                </c:pt>
                <c:pt idx="411">
                  <c:v>58.578088418900002</c:v>
                </c:pt>
                <c:pt idx="412">
                  <c:v>58.339160633799999</c:v>
                </c:pt>
                <c:pt idx="413">
                  <c:v>58.203030030000313</c:v>
                </c:pt>
                <c:pt idx="414">
                  <c:v>58.294405335600011</c:v>
                </c:pt>
                <c:pt idx="415">
                  <c:v>58.200699098000001</c:v>
                </c:pt>
                <c:pt idx="416">
                  <c:v>58.068065029800003</c:v>
                </c:pt>
                <c:pt idx="417">
                  <c:v>58.120512619600063</c:v>
                </c:pt>
                <c:pt idx="418">
                  <c:v>58.228438013300163</c:v>
                </c:pt>
                <c:pt idx="419">
                  <c:v>58.233100037500463</c:v>
                </c:pt>
                <c:pt idx="420">
                  <c:v>58.147552258200001</c:v>
                </c:pt>
                <c:pt idx="421">
                  <c:v>58.203263180100002</c:v>
                </c:pt>
                <c:pt idx="422">
                  <c:v>58.355477721199975</c:v>
                </c:pt>
                <c:pt idx="423">
                  <c:v>58.428671136600002</c:v>
                </c:pt>
                <c:pt idx="424">
                  <c:v>58.405128113500012</c:v>
                </c:pt>
                <c:pt idx="425">
                  <c:v>58.333566268200002</c:v>
                </c:pt>
                <c:pt idx="426">
                  <c:v>58.293939227700363</c:v>
                </c:pt>
                <c:pt idx="427">
                  <c:v>58.211421665097326</c:v>
                </c:pt>
                <c:pt idx="428">
                  <c:v>58.031701462799994</c:v>
                </c:pt>
                <c:pt idx="429">
                  <c:v>58.054778372500003</c:v>
                </c:pt>
                <c:pt idx="430">
                  <c:v>58.2104893104</c:v>
                </c:pt>
                <c:pt idx="431">
                  <c:v>58.193472981000063</c:v>
                </c:pt>
                <c:pt idx="432">
                  <c:v>58.172960182700002</c:v>
                </c:pt>
                <c:pt idx="433">
                  <c:v>58.253379733700001</c:v>
                </c:pt>
                <c:pt idx="434">
                  <c:v>58.271794704600005</c:v>
                </c:pt>
                <c:pt idx="435">
                  <c:v>58.280652469000003</c:v>
                </c:pt>
                <c:pt idx="436">
                  <c:v>58.308857623000002</c:v>
                </c:pt>
                <c:pt idx="437">
                  <c:v>58.436363447000005</c:v>
                </c:pt>
                <c:pt idx="438">
                  <c:v>58.562237538200002</c:v>
                </c:pt>
                <c:pt idx="439">
                  <c:v>58.340792302500013</c:v>
                </c:pt>
                <c:pt idx="440">
                  <c:v>57.970862323299997</c:v>
                </c:pt>
                <c:pt idx="441">
                  <c:v>57.897668771799744</c:v>
                </c:pt>
                <c:pt idx="442">
                  <c:v>58.101631540699998</c:v>
                </c:pt>
                <c:pt idx="443">
                  <c:v>58.178554644300213</c:v>
                </c:pt>
                <c:pt idx="444">
                  <c:v>58.094871643699996</c:v>
                </c:pt>
                <c:pt idx="445">
                  <c:v>58.061072094800011</c:v>
                </c:pt>
                <c:pt idx="446">
                  <c:v>58.0188809295</c:v>
                </c:pt>
                <c:pt idx="447">
                  <c:v>57.716316866000113</c:v>
                </c:pt>
                <c:pt idx="448">
                  <c:v>57.169929845800013</c:v>
                </c:pt>
                <c:pt idx="449">
                  <c:v>57.040093063099995</c:v>
                </c:pt>
                <c:pt idx="450">
                  <c:v>57.366200248300011</c:v>
                </c:pt>
                <c:pt idx="451">
                  <c:v>57.560605826700012</c:v>
                </c:pt>
                <c:pt idx="452">
                  <c:v>57.6477853548</c:v>
                </c:pt>
                <c:pt idx="453">
                  <c:v>57.767365734400563</c:v>
                </c:pt>
                <c:pt idx="454">
                  <c:v>58.024242235700001</c:v>
                </c:pt>
                <c:pt idx="455">
                  <c:v>58.036130345002178</c:v>
                </c:pt>
                <c:pt idx="456">
                  <c:v>57.935197918200011</c:v>
                </c:pt>
                <c:pt idx="457">
                  <c:v>57.998834343200002</c:v>
                </c:pt>
                <c:pt idx="458">
                  <c:v>58.145221326100113</c:v>
                </c:pt>
                <c:pt idx="459">
                  <c:v>58.107225962299999</c:v>
                </c:pt>
                <c:pt idx="460">
                  <c:v>57.949183964200003</c:v>
                </c:pt>
                <c:pt idx="461">
                  <c:v>57.867365766399999</c:v>
                </c:pt>
                <c:pt idx="462">
                  <c:v>58.062936916200513</c:v>
                </c:pt>
                <c:pt idx="463">
                  <c:v>58.331468366099998</c:v>
                </c:pt>
                <c:pt idx="464">
                  <c:v>58.3832165245</c:v>
                </c:pt>
                <c:pt idx="465">
                  <c:v>58.374358757399996</c:v>
                </c:pt>
                <c:pt idx="466">
                  <c:v>58.481118641000002</c:v>
                </c:pt>
                <c:pt idx="467">
                  <c:v>58.553612814400012</c:v>
                </c:pt>
                <c:pt idx="468">
                  <c:v>58.283216564500002</c:v>
                </c:pt>
                <c:pt idx="469">
                  <c:v>58.0310020927</c:v>
                </c:pt>
                <c:pt idx="470">
                  <c:v>58.047785314800002</c:v>
                </c:pt>
                <c:pt idx="471">
                  <c:v>57.998135074502471</c:v>
                </c:pt>
                <c:pt idx="472">
                  <c:v>57.823076688299999</c:v>
                </c:pt>
                <c:pt idx="473">
                  <c:v>57.883216553797091</c:v>
                </c:pt>
                <c:pt idx="474">
                  <c:v>58.1547782978</c:v>
                </c:pt>
                <c:pt idx="475">
                  <c:v>58.323309867699997</c:v>
                </c:pt>
                <c:pt idx="476">
                  <c:v>58.2741256634</c:v>
                </c:pt>
                <c:pt idx="477">
                  <c:v>58.238461293</c:v>
                </c:pt>
                <c:pt idx="478">
                  <c:v>58.286479974000002</c:v>
                </c:pt>
                <c:pt idx="479">
                  <c:v>58.231701417399997</c:v>
                </c:pt>
                <c:pt idx="480">
                  <c:v>58.139393653100001</c:v>
                </c:pt>
                <c:pt idx="481">
                  <c:v>58.132633798800263</c:v>
                </c:pt>
                <c:pt idx="482">
                  <c:v>58.096270226400463</c:v>
                </c:pt>
                <c:pt idx="483">
                  <c:v>57.985314447900002</c:v>
                </c:pt>
                <c:pt idx="484">
                  <c:v>57.894172252300002</c:v>
                </c:pt>
                <c:pt idx="485">
                  <c:v>57.957808559896371</c:v>
                </c:pt>
                <c:pt idx="486">
                  <c:v>58.1167830407</c:v>
                </c:pt>
                <c:pt idx="487">
                  <c:v>58.197901948502199</c:v>
                </c:pt>
                <c:pt idx="488">
                  <c:v>58.038461381099999</c:v>
                </c:pt>
                <c:pt idx="489">
                  <c:v>58.040792342502357</c:v>
                </c:pt>
                <c:pt idx="490">
                  <c:v>58.263636142200063</c:v>
                </c:pt>
                <c:pt idx="491">
                  <c:v>58.216316818002063</c:v>
                </c:pt>
                <c:pt idx="492">
                  <c:v>58.024009112400002</c:v>
                </c:pt>
                <c:pt idx="493">
                  <c:v>58.209323821700011</c:v>
                </c:pt>
                <c:pt idx="494">
                  <c:v>58.512820330500013</c:v>
                </c:pt>
                <c:pt idx="495">
                  <c:v>58.565967226400012</c:v>
                </c:pt>
                <c:pt idx="496">
                  <c:v>58.347319206800002</c:v>
                </c:pt>
                <c:pt idx="497">
                  <c:v>58.238927654500003</c:v>
                </c:pt>
                <c:pt idx="498">
                  <c:v>58.347086040799994</c:v>
                </c:pt>
                <c:pt idx="499">
                  <c:v>58.328204935200006</c:v>
                </c:pt>
                <c:pt idx="500">
                  <c:v>58.107458976300002</c:v>
                </c:pt>
                <c:pt idx="501">
                  <c:v>58.285547563199998</c:v>
                </c:pt>
                <c:pt idx="502">
                  <c:v>58.7806524744</c:v>
                </c:pt>
                <c:pt idx="503">
                  <c:v>58.876456686200001</c:v>
                </c:pt>
                <c:pt idx="504">
                  <c:v>58.552214301000006</c:v>
                </c:pt>
                <c:pt idx="505">
                  <c:v>58.437762050999993</c:v>
                </c:pt>
                <c:pt idx="506">
                  <c:v>58.713985832600002</c:v>
                </c:pt>
                <c:pt idx="507">
                  <c:v>58.883216591099995</c:v>
                </c:pt>
                <c:pt idx="508">
                  <c:v>58.723542993700313</c:v>
                </c:pt>
                <c:pt idx="509">
                  <c:v>58.635664215600002</c:v>
                </c:pt>
                <c:pt idx="510">
                  <c:v>58.746386804100013</c:v>
                </c:pt>
                <c:pt idx="511">
                  <c:v>58.797668875799999</c:v>
                </c:pt>
                <c:pt idx="512">
                  <c:v>58.624708543800011</c:v>
                </c:pt>
                <c:pt idx="513">
                  <c:v>58.531701521399995</c:v>
                </c:pt>
                <c:pt idx="514">
                  <c:v>58.452680547799844</c:v>
                </c:pt>
                <c:pt idx="515">
                  <c:v>58.380885576397127</c:v>
                </c:pt>
                <c:pt idx="516">
                  <c:v>58.371095390600004</c:v>
                </c:pt>
                <c:pt idx="517">
                  <c:v>58.760372767400163</c:v>
                </c:pt>
                <c:pt idx="518">
                  <c:v>59.309090775699794</c:v>
                </c:pt>
                <c:pt idx="519">
                  <c:v>59.424009187099998</c:v>
                </c:pt>
                <c:pt idx="520">
                  <c:v>59.075058162100063</c:v>
                </c:pt>
                <c:pt idx="521">
                  <c:v>58.966433446400011</c:v>
                </c:pt>
                <c:pt idx="522">
                  <c:v>59.251515077699999</c:v>
                </c:pt>
                <c:pt idx="523">
                  <c:v>59.415850752699995</c:v>
                </c:pt>
                <c:pt idx="524">
                  <c:v>59.349883422296791</c:v>
                </c:pt>
                <c:pt idx="525">
                  <c:v>59.361538378800013</c:v>
                </c:pt>
                <c:pt idx="526">
                  <c:v>59.534731879600002</c:v>
                </c:pt>
                <c:pt idx="527">
                  <c:v>59.723776138402393</c:v>
                </c:pt>
                <c:pt idx="528">
                  <c:v>59.951748110399997</c:v>
                </c:pt>
                <c:pt idx="529">
                  <c:v>60.253612995800012</c:v>
                </c:pt>
                <c:pt idx="530">
                  <c:v>60.352680595796649</c:v>
                </c:pt>
                <c:pt idx="531">
                  <c:v>60.194172463100003</c:v>
                </c:pt>
                <c:pt idx="532">
                  <c:v>60.101864754696713</c:v>
                </c:pt>
                <c:pt idx="533">
                  <c:v>60.438927734500012</c:v>
                </c:pt>
                <c:pt idx="534">
                  <c:v>60.973193540800011</c:v>
                </c:pt>
                <c:pt idx="535">
                  <c:v>61.153146981200003</c:v>
                </c:pt>
                <c:pt idx="536">
                  <c:v>60.946853144200006</c:v>
                </c:pt>
                <c:pt idx="537">
                  <c:v>61.045221472799994</c:v>
                </c:pt>
                <c:pt idx="538">
                  <c:v>61.280419620400011</c:v>
                </c:pt>
                <c:pt idx="539">
                  <c:v>61.196037364500263</c:v>
                </c:pt>
                <c:pt idx="540">
                  <c:v>61.008158615800063</c:v>
                </c:pt>
                <c:pt idx="541">
                  <c:v>61.132867210200004</c:v>
                </c:pt>
                <c:pt idx="542">
                  <c:v>61.507925463099994</c:v>
                </c:pt>
                <c:pt idx="543">
                  <c:v>61.908857943100003</c:v>
                </c:pt>
                <c:pt idx="544">
                  <c:v>62.242424312700003</c:v>
                </c:pt>
                <c:pt idx="545">
                  <c:v>62.448484879599974</c:v>
                </c:pt>
                <c:pt idx="546">
                  <c:v>62.523310163800012</c:v>
                </c:pt>
                <c:pt idx="547">
                  <c:v>62.486713465399994</c:v>
                </c:pt>
                <c:pt idx="548">
                  <c:v>62.551981468496713</c:v>
                </c:pt>
                <c:pt idx="549">
                  <c:v>62.802098019500001</c:v>
                </c:pt>
                <c:pt idx="550">
                  <c:v>63.035431447100002</c:v>
                </c:pt>
                <c:pt idx="551">
                  <c:v>63.094638851100001</c:v>
                </c:pt>
                <c:pt idx="552">
                  <c:v>63.087878991499998</c:v>
                </c:pt>
                <c:pt idx="553">
                  <c:v>63.284615520700001</c:v>
                </c:pt>
                <c:pt idx="554">
                  <c:v>63.575291533600002</c:v>
                </c:pt>
                <c:pt idx="555">
                  <c:v>63.677622558999992</c:v>
                </c:pt>
                <c:pt idx="556">
                  <c:v>63.593473325100113</c:v>
                </c:pt>
                <c:pt idx="557">
                  <c:v>63.773193730200013</c:v>
                </c:pt>
                <c:pt idx="558">
                  <c:v>63.924708893200005</c:v>
                </c:pt>
                <c:pt idx="559">
                  <c:v>64.078321953097458</c:v>
                </c:pt>
                <c:pt idx="560">
                  <c:v>64.301398820098058</c:v>
                </c:pt>
                <c:pt idx="561">
                  <c:v>64.744522345500627</c:v>
                </c:pt>
                <c:pt idx="562">
                  <c:v>65.490443241701527</c:v>
                </c:pt>
                <c:pt idx="563">
                  <c:v>65.997902396699658</c:v>
                </c:pt>
                <c:pt idx="564">
                  <c:v>66.041258920001027</c:v>
                </c:pt>
                <c:pt idx="565">
                  <c:v>66.080652930498758</c:v>
                </c:pt>
                <c:pt idx="566">
                  <c:v>66.171329002098958</c:v>
                </c:pt>
                <c:pt idx="567">
                  <c:v>66.052447893894083</c:v>
                </c:pt>
                <c:pt idx="568">
                  <c:v>65.815151721399999</c:v>
                </c:pt>
                <c:pt idx="569">
                  <c:v>65.902564351500004</c:v>
                </c:pt>
                <c:pt idx="570">
                  <c:v>66.285315085500002</c:v>
                </c:pt>
                <c:pt idx="571">
                  <c:v>66.574359349600002</c:v>
                </c:pt>
                <c:pt idx="572">
                  <c:v>66.523310251799558</c:v>
                </c:pt>
                <c:pt idx="573">
                  <c:v>66.670163390699358</c:v>
                </c:pt>
                <c:pt idx="574">
                  <c:v>67.062004862999558</c:v>
                </c:pt>
                <c:pt idx="575">
                  <c:v>67.3909093977</c:v>
                </c:pt>
                <c:pt idx="576">
                  <c:v>67.416084310900004</c:v>
                </c:pt>
                <c:pt idx="577">
                  <c:v>67.363403661801527</c:v>
                </c:pt>
                <c:pt idx="578">
                  <c:v>67.620280213797358</c:v>
                </c:pt>
                <c:pt idx="579">
                  <c:v>67.861072665699979</c:v>
                </c:pt>
                <c:pt idx="580">
                  <c:v>67.732867519698758</c:v>
                </c:pt>
                <c:pt idx="581">
                  <c:v>67.668298806694025</c:v>
                </c:pt>
                <c:pt idx="582">
                  <c:v>67.887646097599458</c:v>
                </c:pt>
                <c:pt idx="583">
                  <c:v>67.993240439101427</c:v>
                </c:pt>
                <c:pt idx="584">
                  <c:v>68.107692622499258</c:v>
                </c:pt>
                <c:pt idx="585">
                  <c:v>68.506527096399978</c:v>
                </c:pt>
                <c:pt idx="586">
                  <c:v>68.942657718800007</c:v>
                </c:pt>
                <c:pt idx="587">
                  <c:v>69.140559886099979</c:v>
                </c:pt>
                <c:pt idx="588">
                  <c:v>69.197436211300001</c:v>
                </c:pt>
                <c:pt idx="589">
                  <c:v>69.368065627299998</c:v>
                </c:pt>
                <c:pt idx="590">
                  <c:v>69.705128513697858</c:v>
                </c:pt>
                <c:pt idx="591">
                  <c:v>69.848252183100001</c:v>
                </c:pt>
                <c:pt idx="592">
                  <c:v>69.789743986299982</c:v>
                </c:pt>
                <c:pt idx="593">
                  <c:v>69.853380309998258</c:v>
                </c:pt>
                <c:pt idx="594">
                  <c:v>70.108625113198258</c:v>
                </c:pt>
                <c:pt idx="595">
                  <c:v>70.209557523900003</c:v>
                </c:pt>
                <c:pt idx="596">
                  <c:v>70.203730186998158</c:v>
                </c:pt>
                <c:pt idx="597">
                  <c:v>70.361772150397258</c:v>
                </c:pt>
                <c:pt idx="598">
                  <c:v>70.658508679597958</c:v>
                </c:pt>
                <c:pt idx="599">
                  <c:v>70.896504062000005</c:v>
                </c:pt>
                <c:pt idx="600">
                  <c:v>71.127739499498958</c:v>
                </c:pt>
                <c:pt idx="601">
                  <c:v>71.468765144100004</c:v>
                </c:pt>
                <c:pt idx="602">
                  <c:v>71.568998211399958</c:v>
                </c:pt>
                <c:pt idx="603">
                  <c:v>71.273426981599982</c:v>
                </c:pt>
                <c:pt idx="604">
                  <c:v>71.173660107597158</c:v>
                </c:pt>
                <c:pt idx="605">
                  <c:v>71.489277854299758</c:v>
                </c:pt>
                <c:pt idx="606">
                  <c:v>71.862471349797858</c:v>
                </c:pt>
                <c:pt idx="607">
                  <c:v>71.914219657504717</c:v>
                </c:pt>
                <c:pt idx="608">
                  <c:v>71.772727723597058</c:v>
                </c:pt>
                <c:pt idx="609">
                  <c:v>71.903496941000327</c:v>
                </c:pt>
                <c:pt idx="610">
                  <c:v>72.309324541999999</c:v>
                </c:pt>
                <c:pt idx="611">
                  <c:v>72.495804628000627</c:v>
                </c:pt>
                <c:pt idx="612">
                  <c:v>72.492308079099658</c:v>
                </c:pt>
                <c:pt idx="613">
                  <c:v>72.659907171594554</c:v>
                </c:pt>
                <c:pt idx="614">
                  <c:v>73.041958471399994</c:v>
                </c:pt>
                <c:pt idx="615">
                  <c:v>73.262704462399981</c:v>
                </c:pt>
                <c:pt idx="616">
                  <c:v>73.530070311494853</c:v>
                </c:pt>
                <c:pt idx="617">
                  <c:v>73.905128572399988</c:v>
                </c:pt>
                <c:pt idx="618">
                  <c:v>74.188345414297558</c:v>
                </c:pt>
                <c:pt idx="619">
                  <c:v>74.221445753200001</c:v>
                </c:pt>
                <c:pt idx="620">
                  <c:v>74.143590030799658</c:v>
                </c:pt>
                <c:pt idx="621">
                  <c:v>74.217016676301327</c:v>
                </c:pt>
                <c:pt idx="622">
                  <c:v>74.534266105100627</c:v>
                </c:pt>
                <c:pt idx="623">
                  <c:v>74.623776623897058</c:v>
                </c:pt>
                <c:pt idx="624">
                  <c:v>74.537296372498858</c:v>
                </c:pt>
                <c:pt idx="625">
                  <c:v>74.538928115998758</c:v>
                </c:pt>
                <c:pt idx="626">
                  <c:v>74.735664773200227</c:v>
                </c:pt>
                <c:pt idx="627">
                  <c:v>74.892774197794026</c:v>
                </c:pt>
                <c:pt idx="628">
                  <c:v>74.891841811098658</c:v>
                </c:pt>
                <c:pt idx="629">
                  <c:v>75.177389491699458</c:v>
                </c:pt>
                <c:pt idx="630">
                  <c:v>75.74312390410563</c:v>
                </c:pt>
                <c:pt idx="631">
                  <c:v>75.939860425299997</c:v>
                </c:pt>
                <c:pt idx="632">
                  <c:v>75.792307860399958</c:v>
                </c:pt>
                <c:pt idx="633">
                  <c:v>75.972494466800001</c:v>
                </c:pt>
                <c:pt idx="634">
                  <c:v>76.276457070299458</c:v>
                </c:pt>
                <c:pt idx="635">
                  <c:v>76.456177419399978</c:v>
                </c:pt>
                <c:pt idx="636">
                  <c:v>76.550816206497558</c:v>
                </c:pt>
                <c:pt idx="637">
                  <c:v>76.842424456700002</c:v>
                </c:pt>
                <c:pt idx="638">
                  <c:v>77.166900146597158</c:v>
                </c:pt>
                <c:pt idx="639">
                  <c:v>77.210023671906001</c:v>
                </c:pt>
                <c:pt idx="640">
                  <c:v>77.110489643899982</c:v>
                </c:pt>
                <c:pt idx="641">
                  <c:v>77.256177331399158</c:v>
                </c:pt>
                <c:pt idx="642">
                  <c:v>77.711422094599982</c:v>
                </c:pt>
                <c:pt idx="643">
                  <c:v>78.138228585799979</c:v>
                </c:pt>
                <c:pt idx="644">
                  <c:v>78.303729674899998</c:v>
                </c:pt>
                <c:pt idx="645">
                  <c:v>78.310722665900627</c:v>
                </c:pt>
                <c:pt idx="646">
                  <c:v>78.509091021100005</c:v>
                </c:pt>
                <c:pt idx="647">
                  <c:v>78.599767116693926</c:v>
                </c:pt>
                <c:pt idx="648">
                  <c:v>78.425641135898758</c:v>
                </c:pt>
                <c:pt idx="649">
                  <c:v>78.458741306793854</c:v>
                </c:pt>
                <c:pt idx="650">
                  <c:v>78.62540811389097</c:v>
                </c:pt>
                <c:pt idx="651">
                  <c:v>78.625874301894854</c:v>
                </c:pt>
                <c:pt idx="652">
                  <c:v>78.439860305300527</c:v>
                </c:pt>
                <c:pt idx="653">
                  <c:v>78.375990828897358</c:v>
                </c:pt>
                <c:pt idx="654">
                  <c:v>78.577622684400026</c:v>
                </c:pt>
                <c:pt idx="655">
                  <c:v>78.853613259900527</c:v>
                </c:pt>
                <c:pt idx="656">
                  <c:v>79.078321816992982</c:v>
                </c:pt>
                <c:pt idx="657">
                  <c:v>79.320979154398458</c:v>
                </c:pt>
                <c:pt idx="658">
                  <c:v>79.504429173000005</c:v>
                </c:pt>
                <c:pt idx="659">
                  <c:v>79.403729794900627</c:v>
                </c:pt>
                <c:pt idx="660">
                  <c:v>79.081818213798158</c:v>
                </c:pt>
                <c:pt idx="661">
                  <c:v>79.412121261904588</c:v>
                </c:pt>
                <c:pt idx="662">
                  <c:v>80.11445239939998</c:v>
                </c:pt>
                <c:pt idx="663">
                  <c:v>80.446853381599993</c:v>
                </c:pt>
                <c:pt idx="664">
                  <c:v>80.297902193900001</c:v>
                </c:pt>
                <c:pt idx="665">
                  <c:v>80.301631756798358</c:v>
                </c:pt>
                <c:pt idx="666">
                  <c:v>80.531701772198858</c:v>
                </c:pt>
                <c:pt idx="667">
                  <c:v>80.711655143301527</c:v>
                </c:pt>
                <c:pt idx="668">
                  <c:v>80.650815827697258</c:v>
                </c:pt>
                <c:pt idx="669">
                  <c:v>80.718181946200005</c:v>
                </c:pt>
                <c:pt idx="670">
                  <c:v>81.044755516899258</c:v>
                </c:pt>
                <c:pt idx="671">
                  <c:v>81.322843997098758</c:v>
                </c:pt>
                <c:pt idx="672">
                  <c:v>81.433333550300006</c:v>
                </c:pt>
                <c:pt idx="673">
                  <c:v>81.661072598998658</c:v>
                </c:pt>
                <c:pt idx="674">
                  <c:v>81.965501675900327</c:v>
                </c:pt>
                <c:pt idx="675">
                  <c:v>81.984615838099998</c:v>
                </c:pt>
                <c:pt idx="676">
                  <c:v>81.741958410099983</c:v>
                </c:pt>
                <c:pt idx="677">
                  <c:v>82.073193738200004</c:v>
                </c:pt>
                <c:pt idx="678">
                  <c:v>82.472028217398858</c:v>
                </c:pt>
                <c:pt idx="679">
                  <c:v>82.535431580399958</c:v>
                </c:pt>
                <c:pt idx="680">
                  <c:v>82.434266081106458</c:v>
                </c:pt>
                <c:pt idx="681">
                  <c:v>82.394638968500004</c:v>
                </c:pt>
                <c:pt idx="682">
                  <c:v>82.693473463800004</c:v>
                </c:pt>
                <c:pt idx="683">
                  <c:v>83.092307889698958</c:v>
                </c:pt>
                <c:pt idx="684">
                  <c:v>83.206293989106129</c:v>
                </c:pt>
                <c:pt idx="685">
                  <c:v>82.986946682199999</c:v>
                </c:pt>
                <c:pt idx="686">
                  <c:v>83.058042288799058</c:v>
                </c:pt>
                <c:pt idx="687">
                  <c:v>83.493007259799981</c:v>
                </c:pt>
                <c:pt idx="688">
                  <c:v>83.823310334493854</c:v>
                </c:pt>
                <c:pt idx="689">
                  <c:v>83.819813655001127</c:v>
                </c:pt>
                <c:pt idx="690">
                  <c:v>83.849650653799998</c:v>
                </c:pt>
                <c:pt idx="691">
                  <c:v>84.122377915792754</c:v>
                </c:pt>
                <c:pt idx="692">
                  <c:v>84.495338119794326</c:v>
                </c:pt>
                <c:pt idx="693">
                  <c:v>84.749184444400427</c:v>
                </c:pt>
                <c:pt idx="694">
                  <c:v>84.982984113398658</c:v>
                </c:pt>
                <c:pt idx="695">
                  <c:v>85.077622745799999</c:v>
                </c:pt>
                <c:pt idx="696">
                  <c:v>84.891142481000827</c:v>
                </c:pt>
                <c:pt idx="697">
                  <c:v>85.005128447000004</c:v>
                </c:pt>
                <c:pt idx="698">
                  <c:v>85.399534046699458</c:v>
                </c:pt>
                <c:pt idx="699">
                  <c:v>85.565967671899998</c:v>
                </c:pt>
                <c:pt idx="700">
                  <c:v>85.500699460801627</c:v>
                </c:pt>
                <c:pt idx="701">
                  <c:v>85.520979159698058</c:v>
                </c:pt>
                <c:pt idx="702">
                  <c:v>85.788578449599058</c:v>
                </c:pt>
                <c:pt idx="703">
                  <c:v>86.089510756300001</c:v>
                </c:pt>
                <c:pt idx="704">
                  <c:v>86.410722783200427</c:v>
                </c:pt>
                <c:pt idx="705">
                  <c:v>86.766899983900927</c:v>
                </c:pt>
                <c:pt idx="706">
                  <c:v>86.9564105587</c:v>
                </c:pt>
                <c:pt idx="707">
                  <c:v>86.790210099701127</c:v>
                </c:pt>
                <c:pt idx="708">
                  <c:v>86.525408209998858</c:v>
                </c:pt>
                <c:pt idx="709">
                  <c:v>86.588111994800002</c:v>
                </c:pt>
                <c:pt idx="710">
                  <c:v>86.986480552797858</c:v>
                </c:pt>
                <c:pt idx="711">
                  <c:v>87.372028345495139</c:v>
                </c:pt>
                <c:pt idx="712">
                  <c:v>87.426806672598858</c:v>
                </c:pt>
                <c:pt idx="713">
                  <c:v>87.5160840068</c:v>
                </c:pt>
                <c:pt idx="714">
                  <c:v>87.717482816298258</c:v>
                </c:pt>
                <c:pt idx="715">
                  <c:v>87.721445422399981</c:v>
                </c:pt>
                <c:pt idx="716">
                  <c:v>87.644056077399981</c:v>
                </c:pt>
                <c:pt idx="717">
                  <c:v>87.793007222399979</c:v>
                </c:pt>
                <c:pt idx="718">
                  <c:v>88.109557353197758</c:v>
                </c:pt>
                <c:pt idx="719">
                  <c:v>88.260373207599358</c:v>
                </c:pt>
                <c:pt idx="720">
                  <c:v>88.343356862098958</c:v>
                </c:pt>
                <c:pt idx="721">
                  <c:v>88.599067853399958</c:v>
                </c:pt>
                <c:pt idx="722">
                  <c:v>88.723077189798758</c:v>
                </c:pt>
                <c:pt idx="723">
                  <c:v>88.623077312489443</c:v>
                </c:pt>
                <c:pt idx="724">
                  <c:v>88.442191362700001</c:v>
                </c:pt>
                <c:pt idx="725">
                  <c:v>88.565734543198758</c:v>
                </c:pt>
                <c:pt idx="726">
                  <c:v>88.920279960399995</c:v>
                </c:pt>
                <c:pt idx="727">
                  <c:v>89.111655271299995</c:v>
                </c:pt>
                <c:pt idx="728">
                  <c:v>88.991142363600005</c:v>
                </c:pt>
                <c:pt idx="729">
                  <c:v>88.907459411101527</c:v>
                </c:pt>
                <c:pt idx="730">
                  <c:v>89.282750941999979</c:v>
                </c:pt>
                <c:pt idx="731">
                  <c:v>89.675058564895139</c:v>
                </c:pt>
                <c:pt idx="732">
                  <c:v>89.787645924201527</c:v>
                </c:pt>
                <c:pt idx="733">
                  <c:v>90.025874200597258</c:v>
                </c:pt>
                <c:pt idx="734">
                  <c:v>90.413986216699158</c:v>
                </c:pt>
                <c:pt idx="735">
                  <c:v>90.374825441599981</c:v>
                </c:pt>
                <c:pt idx="736">
                  <c:v>90.081352244599458</c:v>
                </c:pt>
                <c:pt idx="737">
                  <c:v>90.132401184898058</c:v>
                </c:pt>
                <c:pt idx="738">
                  <c:v>90.551748502493282</c:v>
                </c:pt>
                <c:pt idx="739">
                  <c:v>90.876223973600005</c:v>
                </c:pt>
                <c:pt idx="740">
                  <c:v>90.969697170700002</c:v>
                </c:pt>
                <c:pt idx="741">
                  <c:v>90.940326610599982</c:v>
                </c:pt>
                <c:pt idx="742">
                  <c:v>91.084848758698158</c:v>
                </c:pt>
                <c:pt idx="743">
                  <c:v>91.252914033899458</c:v>
                </c:pt>
                <c:pt idx="744">
                  <c:v>91.323310206494554</c:v>
                </c:pt>
                <c:pt idx="745">
                  <c:v>91.428671563399988</c:v>
                </c:pt>
                <c:pt idx="746">
                  <c:v>91.704895211600004</c:v>
                </c:pt>
                <c:pt idx="747">
                  <c:v>91.700466502799458</c:v>
                </c:pt>
                <c:pt idx="748">
                  <c:v>91.580652773099658</c:v>
                </c:pt>
                <c:pt idx="749">
                  <c:v>91.765501345100006</c:v>
                </c:pt>
                <c:pt idx="750">
                  <c:v>92.212354460000327</c:v>
                </c:pt>
                <c:pt idx="751">
                  <c:v>92.643123770800727</c:v>
                </c:pt>
                <c:pt idx="752">
                  <c:v>92.906527027099983</c:v>
                </c:pt>
                <c:pt idx="753">
                  <c:v>92.9920747237</c:v>
                </c:pt>
                <c:pt idx="754">
                  <c:v>93.163403474999981</c:v>
                </c:pt>
                <c:pt idx="755">
                  <c:v>93.524475684500004</c:v>
                </c:pt>
                <c:pt idx="756">
                  <c:v>93.731002636900001</c:v>
                </c:pt>
                <c:pt idx="757">
                  <c:v>93.838461826594425</c:v>
                </c:pt>
                <c:pt idx="758">
                  <c:v>93.932168264300827</c:v>
                </c:pt>
                <c:pt idx="759">
                  <c:v>93.891608813098458</c:v>
                </c:pt>
                <c:pt idx="760">
                  <c:v>94.006760198399988</c:v>
                </c:pt>
                <c:pt idx="761">
                  <c:v>94.260140057499058</c:v>
                </c:pt>
                <c:pt idx="762">
                  <c:v>94.464802151100002</c:v>
                </c:pt>
                <c:pt idx="763">
                  <c:v>94.379254262399982</c:v>
                </c:pt>
                <c:pt idx="764">
                  <c:v>94.123776367793525</c:v>
                </c:pt>
                <c:pt idx="765">
                  <c:v>94.152913895200001</c:v>
                </c:pt>
                <c:pt idx="766">
                  <c:v>94.489510718899979</c:v>
                </c:pt>
                <c:pt idx="767">
                  <c:v>94.653613318598858</c:v>
                </c:pt>
                <c:pt idx="768">
                  <c:v>94.664102754399948</c:v>
                </c:pt>
                <c:pt idx="769">
                  <c:v>94.902331244199758</c:v>
                </c:pt>
                <c:pt idx="770">
                  <c:v>95.322844066494554</c:v>
                </c:pt>
                <c:pt idx="771">
                  <c:v>95.485081812692982</c:v>
                </c:pt>
                <c:pt idx="772">
                  <c:v>95.341958218000002</c:v>
                </c:pt>
                <c:pt idx="773">
                  <c:v>95.539627342000003</c:v>
                </c:pt>
                <c:pt idx="774">
                  <c:v>96.067599316599058</c:v>
                </c:pt>
                <c:pt idx="775">
                  <c:v>96.340559819399999</c:v>
                </c:pt>
                <c:pt idx="776">
                  <c:v>96.306993263099983</c:v>
                </c:pt>
                <c:pt idx="777">
                  <c:v>96.482051507899158</c:v>
                </c:pt>
                <c:pt idx="778">
                  <c:v>96.598601638700003</c:v>
                </c:pt>
                <c:pt idx="779">
                  <c:v>96.414918624799995</c:v>
                </c:pt>
                <c:pt idx="780">
                  <c:v>96.224242667900327</c:v>
                </c:pt>
                <c:pt idx="781">
                  <c:v>96.555478043994682</c:v>
                </c:pt>
                <c:pt idx="782">
                  <c:v>97.188345262197558</c:v>
                </c:pt>
                <c:pt idx="783">
                  <c:v>97.408624849099994</c:v>
                </c:pt>
                <c:pt idx="784">
                  <c:v>97.223543287200627</c:v>
                </c:pt>
                <c:pt idx="785">
                  <c:v>97.226806779300006</c:v>
                </c:pt>
                <c:pt idx="786">
                  <c:v>97.568298585299999</c:v>
                </c:pt>
                <c:pt idx="787">
                  <c:v>97.824708951898558</c:v>
                </c:pt>
                <c:pt idx="788">
                  <c:v>97.89510508719998</c:v>
                </c:pt>
                <c:pt idx="789">
                  <c:v>97.961072444199999</c:v>
                </c:pt>
                <c:pt idx="790">
                  <c:v>98.271095905400003</c:v>
                </c:pt>
                <c:pt idx="791">
                  <c:v>98.393007222399959</c:v>
                </c:pt>
                <c:pt idx="792">
                  <c:v>98.249417455699998</c:v>
                </c:pt>
                <c:pt idx="793">
                  <c:v>98.154778711294583</c:v>
                </c:pt>
                <c:pt idx="794">
                  <c:v>98.40699325769998</c:v>
                </c:pt>
                <c:pt idx="795">
                  <c:v>98.651282159798058</c:v>
                </c:pt>
                <c:pt idx="796">
                  <c:v>98.877156301599058</c:v>
                </c:pt>
                <c:pt idx="797">
                  <c:v>99.062471093694683</c:v>
                </c:pt>
                <c:pt idx="798">
                  <c:v>99.230070159497558</c:v>
                </c:pt>
                <c:pt idx="799">
                  <c:v>99.235198377098158</c:v>
                </c:pt>
                <c:pt idx="800">
                  <c:v>99.014918678100727</c:v>
                </c:pt>
                <c:pt idx="801">
                  <c:v>99.175058602295024</c:v>
                </c:pt>
                <c:pt idx="802">
                  <c:v>99.536597127798558</c:v>
                </c:pt>
                <c:pt idx="803">
                  <c:v>99.8090912559</c:v>
                </c:pt>
                <c:pt idx="804">
                  <c:v>99.952447749900003</c:v>
                </c:pt>
                <c:pt idx="805">
                  <c:v>100.14079276699835</c:v>
                </c:pt>
                <c:pt idx="806">
                  <c:v>100.24009353500072</c:v>
                </c:pt>
                <c:pt idx="807">
                  <c:v>100.271095937</c:v>
                </c:pt>
                <c:pt idx="808">
                  <c:v>100.370862601</c:v>
                </c:pt>
                <c:pt idx="809">
                  <c:v>100.44149205100022</c:v>
                </c:pt>
                <c:pt idx="810">
                  <c:v>100.47808875799535</c:v>
                </c:pt>
                <c:pt idx="811">
                  <c:v>100.608158688</c:v>
                </c:pt>
                <c:pt idx="812">
                  <c:v>100.81118877900002</c:v>
                </c:pt>
                <c:pt idx="813">
                  <c:v>101.01212129400002</c:v>
                </c:pt>
                <c:pt idx="814">
                  <c:v>101.22843831199428</c:v>
                </c:pt>
                <c:pt idx="815">
                  <c:v>101.04009341299998</c:v>
                </c:pt>
                <c:pt idx="816">
                  <c:v>100.759673854</c:v>
                </c:pt>
                <c:pt idx="817">
                  <c:v>100.95617731299525</c:v>
                </c:pt>
                <c:pt idx="818">
                  <c:v>101.393007121</c:v>
                </c:pt>
                <c:pt idx="819">
                  <c:v>101.61328676100032</c:v>
                </c:pt>
                <c:pt idx="820">
                  <c:v>101.563170224</c:v>
                </c:pt>
                <c:pt idx="821">
                  <c:v>101.567832275</c:v>
                </c:pt>
                <c:pt idx="822">
                  <c:v>101.73916099400122</c:v>
                </c:pt>
                <c:pt idx="823">
                  <c:v>101.877156275</c:v>
                </c:pt>
                <c:pt idx="824">
                  <c:v>101.979720328</c:v>
                </c:pt>
                <c:pt idx="825">
                  <c:v>102.13916092500052</c:v>
                </c:pt>
                <c:pt idx="826">
                  <c:v>102.39953386500002</c:v>
                </c:pt>
                <c:pt idx="827">
                  <c:v>102.45221450400012</c:v>
                </c:pt>
                <c:pt idx="828">
                  <c:v>102.35501172299765</c:v>
                </c:pt>
                <c:pt idx="829">
                  <c:v>102.468065313</c:v>
                </c:pt>
                <c:pt idx="830">
                  <c:v>102.686713383</c:v>
                </c:pt>
                <c:pt idx="831">
                  <c:v>102.64149195</c:v>
                </c:pt>
                <c:pt idx="832">
                  <c:v>102.52307702999875</c:v>
                </c:pt>
                <c:pt idx="833">
                  <c:v>102.58624715199925</c:v>
                </c:pt>
                <c:pt idx="834">
                  <c:v>102.74731941500386</c:v>
                </c:pt>
                <c:pt idx="835">
                  <c:v>102.82424250199998</c:v>
                </c:pt>
                <c:pt idx="836">
                  <c:v>102.94265741700002</c:v>
                </c:pt>
                <c:pt idx="837">
                  <c:v>103.2146852990044</c:v>
                </c:pt>
                <c:pt idx="838">
                  <c:v>103.576923157</c:v>
                </c:pt>
                <c:pt idx="839">
                  <c:v>103.92097912200001</c:v>
                </c:pt>
                <c:pt idx="840">
                  <c:v>104.017016372</c:v>
                </c:pt>
                <c:pt idx="841">
                  <c:v>104.10256419700001</c:v>
                </c:pt>
                <c:pt idx="842">
                  <c:v>104.28554786199985</c:v>
                </c:pt>
                <c:pt idx="843">
                  <c:v>104.35710961900052</c:v>
                </c:pt>
                <c:pt idx="844">
                  <c:v>104.190909187</c:v>
                </c:pt>
                <c:pt idx="845">
                  <c:v>104.01771560900386</c:v>
                </c:pt>
                <c:pt idx="846">
                  <c:v>104.06410265800002</c:v>
                </c:pt>
                <c:pt idx="847">
                  <c:v>104.090909272</c:v>
                </c:pt>
                <c:pt idx="848">
                  <c:v>104.019347579</c:v>
                </c:pt>
                <c:pt idx="849">
                  <c:v>104.045920952</c:v>
                </c:pt>
                <c:pt idx="850">
                  <c:v>104.37692325800002</c:v>
                </c:pt>
                <c:pt idx="851">
                  <c:v>104.58578124699565</c:v>
                </c:pt>
                <c:pt idx="852">
                  <c:v>104.568764864</c:v>
                </c:pt>
                <c:pt idx="853">
                  <c:v>104.744522356</c:v>
                </c:pt>
                <c:pt idx="854">
                  <c:v>105.12354337299755</c:v>
                </c:pt>
                <c:pt idx="855">
                  <c:v>105.27132884700001</c:v>
                </c:pt>
                <c:pt idx="856">
                  <c:v>105.16130544500002</c:v>
                </c:pt>
                <c:pt idx="857">
                  <c:v>105.19673676399835</c:v>
                </c:pt>
                <c:pt idx="858">
                  <c:v>105.34382311900002</c:v>
                </c:pt>
                <c:pt idx="859">
                  <c:v>105.31072285299715</c:v>
                </c:pt>
                <c:pt idx="860">
                  <c:v>105.264335755</c:v>
                </c:pt>
                <c:pt idx="861">
                  <c:v>105.414452303</c:v>
                </c:pt>
                <c:pt idx="862">
                  <c:v>105.773659878</c:v>
                </c:pt>
                <c:pt idx="863">
                  <c:v>105.82307710399385</c:v>
                </c:pt>
                <c:pt idx="864">
                  <c:v>105.454079373</c:v>
                </c:pt>
                <c:pt idx="865">
                  <c:v>105.25058308800052</c:v>
                </c:pt>
                <c:pt idx="866">
                  <c:v>105.33076942300002</c:v>
                </c:pt>
                <c:pt idx="867">
                  <c:v>105.36363657699845</c:v>
                </c:pt>
                <c:pt idx="868">
                  <c:v>105.27272752899835</c:v>
                </c:pt>
                <c:pt idx="869">
                  <c:v>105.40279741099855</c:v>
                </c:pt>
                <c:pt idx="870">
                  <c:v>105.657575919</c:v>
                </c:pt>
                <c:pt idx="871">
                  <c:v>105.83100242899998</c:v>
                </c:pt>
                <c:pt idx="872">
                  <c:v>105.83053624599998</c:v>
                </c:pt>
                <c:pt idx="873">
                  <c:v>105.71468543200002</c:v>
                </c:pt>
                <c:pt idx="874">
                  <c:v>105.84848516</c:v>
                </c:pt>
                <c:pt idx="875">
                  <c:v>106.036596866</c:v>
                </c:pt>
                <c:pt idx="876">
                  <c:v>105.92587433399555</c:v>
                </c:pt>
                <c:pt idx="877">
                  <c:v>106.038694838</c:v>
                </c:pt>
                <c:pt idx="878">
                  <c:v>106.16689994100012</c:v>
                </c:pt>
                <c:pt idx="879">
                  <c:v>105.761538707</c:v>
                </c:pt>
                <c:pt idx="880">
                  <c:v>105.226573507</c:v>
                </c:pt>
                <c:pt idx="881">
                  <c:v>105.044056072</c:v>
                </c:pt>
                <c:pt idx="882">
                  <c:v>105.14545466300002</c:v>
                </c:pt>
                <c:pt idx="883">
                  <c:v>105.11491864600002</c:v>
                </c:pt>
                <c:pt idx="884">
                  <c:v>104.92773895299725</c:v>
                </c:pt>
                <c:pt idx="885">
                  <c:v>104.986480238</c:v>
                </c:pt>
                <c:pt idx="886">
                  <c:v>105.29790218300002</c:v>
                </c:pt>
                <c:pt idx="887">
                  <c:v>105.47179488099998</c:v>
                </c:pt>
                <c:pt idx="888">
                  <c:v>105.38111881699579</c:v>
                </c:pt>
                <c:pt idx="889">
                  <c:v>105.39044293000001</c:v>
                </c:pt>
                <c:pt idx="890">
                  <c:v>105.67482515899835</c:v>
                </c:pt>
                <c:pt idx="891">
                  <c:v>105.91445219100002</c:v>
                </c:pt>
                <c:pt idx="892">
                  <c:v>105.694638728</c:v>
                </c:pt>
                <c:pt idx="893">
                  <c:v>105.596736561</c:v>
                </c:pt>
                <c:pt idx="894">
                  <c:v>105.63473202399715</c:v>
                </c:pt>
                <c:pt idx="895">
                  <c:v>105.60256412199998</c:v>
                </c:pt>
                <c:pt idx="896">
                  <c:v>105.548951038</c:v>
                </c:pt>
                <c:pt idx="897">
                  <c:v>105.56923061500002</c:v>
                </c:pt>
                <c:pt idx="898">
                  <c:v>105.54965013100002</c:v>
                </c:pt>
                <c:pt idx="899">
                  <c:v>105.69487174999998</c:v>
                </c:pt>
                <c:pt idx="900">
                  <c:v>105.69300697200001</c:v>
                </c:pt>
                <c:pt idx="901">
                  <c:v>105.848951129</c:v>
                </c:pt>
                <c:pt idx="902">
                  <c:v>106.217948866</c:v>
                </c:pt>
                <c:pt idx="903">
                  <c:v>106.39114224100022</c:v>
                </c:pt>
                <c:pt idx="904">
                  <c:v>106.33496490700072</c:v>
                </c:pt>
                <c:pt idx="905">
                  <c:v>106.27948717199745</c:v>
                </c:pt>
                <c:pt idx="906">
                  <c:v>106.41794878600012</c:v>
                </c:pt>
                <c:pt idx="907">
                  <c:v>106.459440597</c:v>
                </c:pt>
                <c:pt idx="908">
                  <c:v>106.455710794</c:v>
                </c:pt>
                <c:pt idx="909">
                  <c:v>106.48741246500182</c:v>
                </c:pt>
                <c:pt idx="910">
                  <c:v>106.675524561</c:v>
                </c:pt>
                <c:pt idx="911">
                  <c:v>106.622144499</c:v>
                </c:pt>
                <c:pt idx="912">
                  <c:v>106.46992997900534</c:v>
                </c:pt>
                <c:pt idx="913">
                  <c:v>106.54918401800002</c:v>
                </c:pt>
                <c:pt idx="914">
                  <c:v>106.88508152499755</c:v>
                </c:pt>
                <c:pt idx="915">
                  <c:v>107.12214441899845</c:v>
                </c:pt>
                <c:pt idx="916">
                  <c:v>107.26689969600002</c:v>
                </c:pt>
                <c:pt idx="917">
                  <c:v>107.62167831099492</c:v>
                </c:pt>
                <c:pt idx="918">
                  <c:v>108.07272728300001</c:v>
                </c:pt>
                <c:pt idx="919">
                  <c:v>108.23496493400152</c:v>
                </c:pt>
                <c:pt idx="920">
                  <c:v>108.25104886599998</c:v>
                </c:pt>
                <c:pt idx="921">
                  <c:v>108.41445201000002</c:v>
                </c:pt>
                <c:pt idx="922">
                  <c:v>108.55477843399554</c:v>
                </c:pt>
                <c:pt idx="923">
                  <c:v>108.43939376000102</c:v>
                </c:pt>
                <c:pt idx="924">
                  <c:v>108.199999867</c:v>
                </c:pt>
                <c:pt idx="925">
                  <c:v>108.17692295400001</c:v>
                </c:pt>
                <c:pt idx="926">
                  <c:v>108.46923059900062</c:v>
                </c:pt>
                <c:pt idx="927">
                  <c:v>108.53636357800002</c:v>
                </c:pt>
                <c:pt idx="928">
                  <c:v>108.45151493600002</c:v>
                </c:pt>
                <c:pt idx="929">
                  <c:v>108.495570902</c:v>
                </c:pt>
                <c:pt idx="930">
                  <c:v>108.54661990100526</c:v>
                </c:pt>
                <c:pt idx="931">
                  <c:v>108.55944035100001</c:v>
                </c:pt>
                <c:pt idx="932">
                  <c:v>108.633566108</c:v>
                </c:pt>
                <c:pt idx="933">
                  <c:v>109.093939038</c:v>
                </c:pt>
                <c:pt idx="934">
                  <c:v>109.58508139099735</c:v>
                </c:pt>
                <c:pt idx="935">
                  <c:v>109.75151496800432</c:v>
                </c:pt>
                <c:pt idx="936">
                  <c:v>109.72913736700001</c:v>
                </c:pt>
                <c:pt idx="937">
                  <c:v>109.82867114199775</c:v>
                </c:pt>
                <c:pt idx="938">
                  <c:v>110.04638682</c:v>
                </c:pt>
                <c:pt idx="939">
                  <c:v>110.11095562900132</c:v>
                </c:pt>
                <c:pt idx="940">
                  <c:v>110.05314671399825</c:v>
                </c:pt>
                <c:pt idx="941">
                  <c:v>110.20186474099999</c:v>
                </c:pt>
                <c:pt idx="942">
                  <c:v>110.82331003599865</c:v>
                </c:pt>
                <c:pt idx="943">
                  <c:v>110.955477905</c:v>
                </c:pt>
                <c:pt idx="944">
                  <c:v>110.727272887</c:v>
                </c:pt>
                <c:pt idx="945">
                  <c:v>110.83286727700001</c:v>
                </c:pt>
                <c:pt idx="946">
                  <c:v>111.10536142599985</c:v>
                </c:pt>
                <c:pt idx="947">
                  <c:v>111.20955718800002</c:v>
                </c:pt>
                <c:pt idx="948">
                  <c:v>111.164102722</c:v>
                </c:pt>
                <c:pt idx="949">
                  <c:v>111.32540806099765</c:v>
                </c:pt>
                <c:pt idx="950">
                  <c:v>111.794638808</c:v>
                </c:pt>
                <c:pt idx="951">
                  <c:v>112.20676003299855</c:v>
                </c:pt>
                <c:pt idx="952">
                  <c:v>112.157109539</c:v>
                </c:pt>
                <c:pt idx="953">
                  <c:v>112.16247094400001</c:v>
                </c:pt>
                <c:pt idx="954">
                  <c:v>112.43310029400052</c:v>
                </c:pt>
                <c:pt idx="955">
                  <c:v>112.68205122999935</c:v>
                </c:pt>
                <c:pt idx="956">
                  <c:v>112.62027958199998</c:v>
                </c:pt>
                <c:pt idx="957">
                  <c:v>112.65011651099825</c:v>
                </c:pt>
                <c:pt idx="958">
                  <c:v>112.931002386</c:v>
                </c:pt>
                <c:pt idx="959">
                  <c:v>113.01258751899825</c:v>
                </c:pt>
                <c:pt idx="960">
                  <c:v>112.77948716699545</c:v>
                </c:pt>
                <c:pt idx="961">
                  <c:v>112.689510457</c:v>
                </c:pt>
                <c:pt idx="962">
                  <c:v>112.99696968500731</c:v>
                </c:pt>
                <c:pt idx="963">
                  <c:v>113.318181743</c:v>
                </c:pt>
                <c:pt idx="964">
                  <c:v>113.33589757099755</c:v>
                </c:pt>
                <c:pt idx="965">
                  <c:v>113.32470875499745</c:v>
                </c:pt>
                <c:pt idx="966">
                  <c:v>113.49300710999998</c:v>
                </c:pt>
                <c:pt idx="967">
                  <c:v>113.73496517900062</c:v>
                </c:pt>
                <c:pt idx="968">
                  <c:v>113.80512829200001</c:v>
                </c:pt>
                <c:pt idx="969">
                  <c:v>113.88904438199998</c:v>
                </c:pt>
                <c:pt idx="970">
                  <c:v>114.012820531</c:v>
                </c:pt>
                <c:pt idx="971">
                  <c:v>114.17529149599955</c:v>
                </c:pt>
                <c:pt idx="972">
                  <c:v>114.359673603</c:v>
                </c:pt>
                <c:pt idx="973">
                  <c:v>114.437995212</c:v>
                </c:pt>
                <c:pt idx="974">
                  <c:v>114.432400849</c:v>
                </c:pt>
                <c:pt idx="975">
                  <c:v>114.373193375</c:v>
                </c:pt>
                <c:pt idx="976">
                  <c:v>114.20512798800092</c:v>
                </c:pt>
                <c:pt idx="977">
                  <c:v>114.199067411</c:v>
                </c:pt>
                <c:pt idx="978">
                  <c:v>114.39696961500132</c:v>
                </c:pt>
                <c:pt idx="979">
                  <c:v>114.62610721699524</c:v>
                </c:pt>
                <c:pt idx="980">
                  <c:v>114.557575738</c:v>
                </c:pt>
                <c:pt idx="981">
                  <c:v>114.54312345600142</c:v>
                </c:pt>
                <c:pt idx="982">
                  <c:v>114.569930054</c:v>
                </c:pt>
                <c:pt idx="983">
                  <c:v>114.62331001399515</c:v>
                </c:pt>
                <c:pt idx="984">
                  <c:v>114.83006998899999</c:v>
                </c:pt>
                <c:pt idx="985">
                  <c:v>115.193939486</c:v>
                </c:pt>
                <c:pt idx="986">
                  <c:v>115.59137515599915</c:v>
                </c:pt>
                <c:pt idx="987">
                  <c:v>115.79766898500574</c:v>
                </c:pt>
                <c:pt idx="988">
                  <c:v>116.01934728000002</c:v>
                </c:pt>
                <c:pt idx="989">
                  <c:v>116.055244782</c:v>
                </c:pt>
                <c:pt idx="990">
                  <c:v>115.91888112999995</c:v>
                </c:pt>
                <c:pt idx="991">
                  <c:v>115.74219100000002</c:v>
                </c:pt>
                <c:pt idx="992">
                  <c:v>115.634731784</c:v>
                </c:pt>
                <c:pt idx="993">
                  <c:v>115.90442870900092</c:v>
                </c:pt>
                <c:pt idx="994">
                  <c:v>116.03426557400122</c:v>
                </c:pt>
                <c:pt idx="995">
                  <c:v>115.87342645599998</c:v>
                </c:pt>
                <c:pt idx="996">
                  <c:v>115.568065131</c:v>
                </c:pt>
                <c:pt idx="997">
                  <c:v>115.79160844499999</c:v>
                </c:pt>
                <c:pt idx="998">
                  <c:v>116.365034986</c:v>
                </c:pt>
                <c:pt idx="999">
                  <c:v>116.53892774800002</c:v>
                </c:pt>
                <c:pt idx="1000">
                  <c:v>116.62191139199975</c:v>
                </c:pt>
                <c:pt idx="1001">
                  <c:v>116.736596733</c:v>
                </c:pt>
                <c:pt idx="1002">
                  <c:v>116.89463878700002</c:v>
                </c:pt>
                <c:pt idx="1003">
                  <c:v>116.88764579100012</c:v>
                </c:pt>
                <c:pt idx="1004">
                  <c:v>116.65431242699835</c:v>
                </c:pt>
                <c:pt idx="1005">
                  <c:v>116.79953378499999</c:v>
                </c:pt>
                <c:pt idx="1006">
                  <c:v>117.16456883599975</c:v>
                </c:pt>
                <c:pt idx="1007">
                  <c:v>117.204428874</c:v>
                </c:pt>
                <c:pt idx="1008">
                  <c:v>116.821911418</c:v>
                </c:pt>
                <c:pt idx="1009">
                  <c:v>116.687179603</c:v>
                </c:pt>
                <c:pt idx="1010">
                  <c:v>116.997902178</c:v>
                </c:pt>
                <c:pt idx="1011">
                  <c:v>117.58764582800002</c:v>
                </c:pt>
                <c:pt idx="1012">
                  <c:v>117.44708637700002</c:v>
                </c:pt>
                <c:pt idx="1013">
                  <c:v>117.133333401</c:v>
                </c:pt>
                <c:pt idx="1014">
                  <c:v>117.25454546000122</c:v>
                </c:pt>
                <c:pt idx="1015">
                  <c:v>117.88414932500002</c:v>
                </c:pt>
                <c:pt idx="1016">
                  <c:v>118.38298370299835</c:v>
                </c:pt>
                <c:pt idx="1017">
                  <c:v>118.644055976</c:v>
                </c:pt>
                <c:pt idx="1018">
                  <c:v>118.71864798000072</c:v>
                </c:pt>
                <c:pt idx="1019">
                  <c:v>118.70419572400102</c:v>
                </c:pt>
                <c:pt idx="1020">
                  <c:v>118.62587418499575</c:v>
                </c:pt>
                <c:pt idx="1021">
                  <c:v>118.56666662000383</c:v>
                </c:pt>
                <c:pt idx="1022">
                  <c:v>118.58111889200001</c:v>
                </c:pt>
                <c:pt idx="1023">
                  <c:v>118.03589741599905</c:v>
                </c:pt>
                <c:pt idx="1024">
                  <c:v>117.18345000799845</c:v>
                </c:pt>
                <c:pt idx="1025">
                  <c:v>116.94988353700002</c:v>
                </c:pt>
                <c:pt idx="1026">
                  <c:v>117.00069940200002</c:v>
                </c:pt>
                <c:pt idx="1027">
                  <c:v>116.82121225100002</c:v>
                </c:pt>
                <c:pt idx="1028">
                  <c:v>116.50000011199865</c:v>
                </c:pt>
                <c:pt idx="1029">
                  <c:v>116.344988453</c:v>
                </c:pt>
                <c:pt idx="1030">
                  <c:v>116.590676144</c:v>
                </c:pt>
                <c:pt idx="1031">
                  <c:v>117.13706303799998</c:v>
                </c:pt>
                <c:pt idx="1032">
                  <c:v>117.69230776699735</c:v>
                </c:pt>
                <c:pt idx="1033">
                  <c:v>118.088345209</c:v>
                </c:pt>
                <c:pt idx="1034">
                  <c:v>118.12447565799845</c:v>
                </c:pt>
                <c:pt idx="1035">
                  <c:v>117.922144776</c:v>
                </c:pt>
                <c:pt idx="1036">
                  <c:v>117.811888299</c:v>
                </c:pt>
                <c:pt idx="1037">
                  <c:v>117.93916088700072</c:v>
                </c:pt>
                <c:pt idx="1038">
                  <c:v>117.912354327</c:v>
                </c:pt>
                <c:pt idx="1039">
                  <c:v>117.306060743</c:v>
                </c:pt>
                <c:pt idx="1040">
                  <c:v>116.669697101</c:v>
                </c:pt>
                <c:pt idx="1041">
                  <c:v>116.61794886600001</c:v>
                </c:pt>
                <c:pt idx="1042">
                  <c:v>116.79184169100112</c:v>
                </c:pt>
                <c:pt idx="1043">
                  <c:v>116.44615398000634</c:v>
                </c:pt>
                <c:pt idx="1044">
                  <c:v>116.21585092100032</c:v>
                </c:pt>
                <c:pt idx="1045">
                  <c:v>116.66293716399545</c:v>
                </c:pt>
                <c:pt idx="1046">
                  <c:v>117.093240154</c:v>
                </c:pt>
                <c:pt idx="1047">
                  <c:v>117.05687653299402</c:v>
                </c:pt>
                <c:pt idx="1048">
                  <c:v>116.80862479000002</c:v>
                </c:pt>
                <c:pt idx="1049">
                  <c:v>116.630303091</c:v>
                </c:pt>
                <c:pt idx="1050">
                  <c:v>116.70069931099998</c:v>
                </c:pt>
                <c:pt idx="1051">
                  <c:v>116.64055944600022</c:v>
                </c:pt>
                <c:pt idx="1052">
                  <c:v>116.26923079100042</c:v>
                </c:pt>
                <c:pt idx="1053">
                  <c:v>116.170163135</c:v>
                </c:pt>
                <c:pt idx="1054">
                  <c:v>116.48951035100002</c:v>
                </c:pt>
                <c:pt idx="1055">
                  <c:v>116.076456788</c:v>
                </c:pt>
                <c:pt idx="1056">
                  <c:v>115.320512673</c:v>
                </c:pt>
                <c:pt idx="1057">
                  <c:v>114.92284362900052</c:v>
                </c:pt>
                <c:pt idx="1058">
                  <c:v>114.81188803699735</c:v>
                </c:pt>
                <c:pt idx="1059">
                  <c:v>114.66992994200002</c:v>
                </c:pt>
                <c:pt idx="1060">
                  <c:v>114.354545407</c:v>
                </c:pt>
                <c:pt idx="1061">
                  <c:v>114.21072260699998</c:v>
                </c:pt>
                <c:pt idx="1062">
                  <c:v>114.49953377999999</c:v>
                </c:pt>
                <c:pt idx="1063">
                  <c:v>114.36177147299775</c:v>
                </c:pt>
                <c:pt idx="1064">
                  <c:v>113.77715606700002</c:v>
                </c:pt>
                <c:pt idx="1065">
                  <c:v>113.68088572000001</c:v>
                </c:pt>
                <c:pt idx="1066">
                  <c:v>113.99766898000546</c:v>
                </c:pt>
                <c:pt idx="1067">
                  <c:v>113.99836821700001</c:v>
                </c:pt>
                <c:pt idx="1068">
                  <c:v>113.322144451</c:v>
                </c:pt>
                <c:pt idx="1069">
                  <c:v>112.54895083599995</c:v>
                </c:pt>
                <c:pt idx="1070">
                  <c:v>112.00396260100032</c:v>
                </c:pt>
                <c:pt idx="1071">
                  <c:v>111.57039614099745</c:v>
                </c:pt>
                <c:pt idx="1072">
                  <c:v>110.99557094399998</c:v>
                </c:pt>
                <c:pt idx="1073">
                  <c:v>110.377622383</c:v>
                </c:pt>
                <c:pt idx="1074">
                  <c:v>109.82237748399575</c:v>
                </c:pt>
                <c:pt idx="1075">
                  <c:v>108.89044278</c:v>
                </c:pt>
                <c:pt idx="1076">
                  <c:v>107.47995341900022</c:v>
                </c:pt>
                <c:pt idx="1077">
                  <c:v>104.44755258100454</c:v>
                </c:pt>
                <c:pt idx="1078">
                  <c:v>99.709790252497058</c:v>
                </c:pt>
                <c:pt idx="1079">
                  <c:v>96.825641039898358</c:v>
                </c:pt>
              </c:numCache>
            </c:numRef>
          </c:val>
        </c:ser>
        <c:marker val="1"/>
        <c:axId val="97480704"/>
        <c:axId val="97482624"/>
      </c:lineChart>
      <c:catAx>
        <c:axId val="97480704"/>
        <c:scaling>
          <c:orientation val="minMax"/>
        </c:scaling>
        <c:axPos val="b"/>
        <c:title>
          <c:tx>
            <c:rich>
              <a:bodyPr/>
              <a:lstStyle/>
              <a:p>
                <a:pPr>
                  <a:defRPr/>
                </a:pPr>
                <a:r>
                  <a:rPr lang="en-US"/>
                  <a:t>Row</a:t>
                </a:r>
              </a:p>
            </c:rich>
          </c:tx>
        </c:title>
        <c:tickLblPos val="nextTo"/>
        <c:crossAx val="97482624"/>
        <c:crosses val="autoZero"/>
        <c:auto val="1"/>
        <c:lblAlgn val="ctr"/>
        <c:lblOffset val="100"/>
        <c:tickLblSkip val="200"/>
        <c:tickMarkSkip val="200"/>
      </c:catAx>
      <c:valAx>
        <c:axId val="97482624"/>
        <c:scaling>
          <c:orientation val="minMax"/>
          <c:max val="140"/>
          <c:min val="50"/>
        </c:scaling>
        <c:axPos val="l"/>
        <c:title>
          <c:tx>
            <c:rich>
              <a:bodyPr rot="-5400000" vert="horz"/>
              <a:lstStyle/>
              <a:p>
                <a:pPr>
                  <a:defRPr/>
                </a:pPr>
                <a:r>
                  <a:rPr lang="en-US"/>
                  <a:t>rgb</a:t>
                </a:r>
                <a:r>
                  <a:rPr lang="en-US" baseline="0"/>
                  <a:t> value</a:t>
                </a:r>
              </a:p>
            </c:rich>
          </c:tx>
        </c:title>
        <c:numFmt formatCode="General" sourceLinked="1"/>
        <c:tickLblPos val="nextTo"/>
        <c:crossAx val="97480704"/>
        <c:crossesAt val="1"/>
        <c:crossBetween val="between"/>
        <c:majorUnit val="50"/>
      </c:valAx>
      <c:spPr>
        <a:ln>
          <a:solidFill>
            <a:schemeClr val="tx1"/>
          </a:solidFill>
        </a:ln>
      </c:spPr>
    </c:plotArea>
    <c:plotVisOnly val="1"/>
    <c:dispBlanksAs val="gap"/>
  </c:chart>
  <c:externalData r:id="rId1"/>
</c:chartSpace>
</file>

<file path=word/charts/chart9.xml><?xml version="1.0" encoding="utf-8"?>
<c:chartSpace xmlns:c="http://schemas.openxmlformats.org/drawingml/2006/chart" xmlns:a="http://schemas.openxmlformats.org/drawingml/2006/main" xmlns:r="http://schemas.openxmlformats.org/officeDocument/2006/relationships">
  <c:date1904 val="1"/>
  <c:lang val="en-US"/>
  <c:chart>
    <c:title>
      <c:tx>
        <c:rich>
          <a:bodyPr/>
          <a:lstStyle/>
          <a:p>
            <a:pPr>
              <a:defRPr/>
            </a:pPr>
            <a:r>
              <a:rPr lang="en-US"/>
              <a:t>Max/Min</a:t>
            </a:r>
            <a:r>
              <a:rPr lang="en-US" baseline="0"/>
              <a:t> rgb vertical distortion across frame </a:t>
            </a:r>
            <a:endParaRPr lang="en-US"/>
          </a:p>
        </c:rich>
      </c:tx>
      <c:overlay val="1"/>
    </c:title>
    <c:plotArea>
      <c:layout>
        <c:manualLayout>
          <c:layoutTarget val="inner"/>
          <c:xMode val="edge"/>
          <c:yMode val="edge"/>
          <c:x val="0.11658047694533252"/>
          <c:y val="0.28498647896289153"/>
          <c:w val="0.81230286808208352"/>
          <c:h val="0.53169370874095256"/>
        </c:manualLayout>
      </c:layout>
      <c:scatterChart>
        <c:scatterStyle val="smoothMarker"/>
        <c:ser>
          <c:idx val="0"/>
          <c:order val="0"/>
          <c:tx>
            <c:v>minima</c:v>
          </c:tx>
          <c:marker>
            <c:symbol val="none"/>
          </c:marker>
          <c:xVal>
            <c:numRef>
              <c:f>'MinMax Summary'!$A$3:$A$1082</c:f>
              <c:numCache>
                <c:formatCode>General</c:formatCode>
                <c:ptCount val="1080"/>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131</c:v>
                </c:pt>
                <c:pt idx="132">
                  <c:v>132</c:v>
                </c:pt>
                <c:pt idx="133">
                  <c:v>133</c:v>
                </c:pt>
                <c:pt idx="134">
                  <c:v>134</c:v>
                </c:pt>
                <c:pt idx="135">
                  <c:v>135</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pt idx="151">
                  <c:v>151</c:v>
                </c:pt>
                <c:pt idx="152">
                  <c:v>152</c:v>
                </c:pt>
                <c:pt idx="153">
                  <c:v>153</c:v>
                </c:pt>
                <c:pt idx="154">
                  <c:v>154</c:v>
                </c:pt>
                <c:pt idx="155">
                  <c:v>155</c:v>
                </c:pt>
                <c:pt idx="156">
                  <c:v>156</c:v>
                </c:pt>
                <c:pt idx="157">
                  <c:v>157</c:v>
                </c:pt>
                <c:pt idx="158">
                  <c:v>158</c:v>
                </c:pt>
                <c:pt idx="159">
                  <c:v>159</c:v>
                </c:pt>
                <c:pt idx="160">
                  <c:v>160</c:v>
                </c:pt>
                <c:pt idx="161">
                  <c:v>161</c:v>
                </c:pt>
                <c:pt idx="162">
                  <c:v>162</c:v>
                </c:pt>
                <c:pt idx="163">
                  <c:v>163</c:v>
                </c:pt>
                <c:pt idx="164">
                  <c:v>164</c:v>
                </c:pt>
                <c:pt idx="165">
                  <c:v>165</c:v>
                </c:pt>
                <c:pt idx="166">
                  <c:v>166</c:v>
                </c:pt>
                <c:pt idx="167">
                  <c:v>167</c:v>
                </c:pt>
                <c:pt idx="168">
                  <c:v>168</c:v>
                </c:pt>
                <c:pt idx="169">
                  <c:v>169</c:v>
                </c:pt>
                <c:pt idx="170">
                  <c:v>170</c:v>
                </c:pt>
                <c:pt idx="171">
                  <c:v>171</c:v>
                </c:pt>
                <c:pt idx="172">
                  <c:v>172</c:v>
                </c:pt>
                <c:pt idx="173">
                  <c:v>173</c:v>
                </c:pt>
                <c:pt idx="174">
                  <c:v>174</c:v>
                </c:pt>
                <c:pt idx="175">
                  <c:v>175</c:v>
                </c:pt>
                <c:pt idx="176">
                  <c:v>176</c:v>
                </c:pt>
                <c:pt idx="177">
                  <c:v>177</c:v>
                </c:pt>
                <c:pt idx="178">
                  <c:v>178</c:v>
                </c:pt>
                <c:pt idx="179">
                  <c:v>179</c:v>
                </c:pt>
                <c:pt idx="180">
                  <c:v>180</c:v>
                </c:pt>
                <c:pt idx="181">
                  <c:v>181</c:v>
                </c:pt>
                <c:pt idx="182">
                  <c:v>182</c:v>
                </c:pt>
                <c:pt idx="183">
                  <c:v>183</c:v>
                </c:pt>
                <c:pt idx="184">
                  <c:v>184</c:v>
                </c:pt>
                <c:pt idx="185">
                  <c:v>185</c:v>
                </c:pt>
                <c:pt idx="186">
                  <c:v>186</c:v>
                </c:pt>
                <c:pt idx="187">
                  <c:v>187</c:v>
                </c:pt>
                <c:pt idx="188">
                  <c:v>188</c:v>
                </c:pt>
                <c:pt idx="189">
                  <c:v>189</c:v>
                </c:pt>
                <c:pt idx="190">
                  <c:v>190</c:v>
                </c:pt>
                <c:pt idx="191">
                  <c:v>191</c:v>
                </c:pt>
                <c:pt idx="192">
                  <c:v>192</c:v>
                </c:pt>
                <c:pt idx="193">
                  <c:v>193</c:v>
                </c:pt>
                <c:pt idx="194">
                  <c:v>194</c:v>
                </c:pt>
                <c:pt idx="195">
                  <c:v>195</c:v>
                </c:pt>
                <c:pt idx="196">
                  <c:v>196</c:v>
                </c:pt>
                <c:pt idx="197">
                  <c:v>197</c:v>
                </c:pt>
                <c:pt idx="198">
                  <c:v>198</c:v>
                </c:pt>
                <c:pt idx="199">
                  <c:v>199</c:v>
                </c:pt>
                <c:pt idx="200">
                  <c:v>200</c:v>
                </c:pt>
                <c:pt idx="201">
                  <c:v>201</c:v>
                </c:pt>
                <c:pt idx="202">
                  <c:v>202</c:v>
                </c:pt>
                <c:pt idx="203">
                  <c:v>203</c:v>
                </c:pt>
                <c:pt idx="204">
                  <c:v>204</c:v>
                </c:pt>
                <c:pt idx="205">
                  <c:v>205</c:v>
                </c:pt>
                <c:pt idx="206">
                  <c:v>206</c:v>
                </c:pt>
                <c:pt idx="207">
                  <c:v>207</c:v>
                </c:pt>
                <c:pt idx="208">
                  <c:v>208</c:v>
                </c:pt>
                <c:pt idx="209">
                  <c:v>209</c:v>
                </c:pt>
                <c:pt idx="210">
                  <c:v>210</c:v>
                </c:pt>
                <c:pt idx="211">
                  <c:v>211</c:v>
                </c:pt>
                <c:pt idx="212">
                  <c:v>212</c:v>
                </c:pt>
                <c:pt idx="213">
                  <c:v>213</c:v>
                </c:pt>
                <c:pt idx="214">
                  <c:v>214</c:v>
                </c:pt>
                <c:pt idx="215">
                  <c:v>215</c:v>
                </c:pt>
                <c:pt idx="216">
                  <c:v>216</c:v>
                </c:pt>
                <c:pt idx="217">
                  <c:v>217</c:v>
                </c:pt>
                <c:pt idx="218">
                  <c:v>218</c:v>
                </c:pt>
                <c:pt idx="219">
                  <c:v>219</c:v>
                </c:pt>
                <c:pt idx="220">
                  <c:v>220</c:v>
                </c:pt>
                <c:pt idx="221">
                  <c:v>221</c:v>
                </c:pt>
                <c:pt idx="222">
                  <c:v>222</c:v>
                </c:pt>
                <c:pt idx="223">
                  <c:v>223</c:v>
                </c:pt>
                <c:pt idx="224">
                  <c:v>224</c:v>
                </c:pt>
                <c:pt idx="225">
                  <c:v>225</c:v>
                </c:pt>
                <c:pt idx="226">
                  <c:v>226</c:v>
                </c:pt>
                <c:pt idx="227">
                  <c:v>227</c:v>
                </c:pt>
                <c:pt idx="228">
                  <c:v>228</c:v>
                </c:pt>
                <c:pt idx="229">
                  <c:v>229</c:v>
                </c:pt>
                <c:pt idx="230">
                  <c:v>230</c:v>
                </c:pt>
                <c:pt idx="231">
                  <c:v>231</c:v>
                </c:pt>
                <c:pt idx="232">
                  <c:v>232</c:v>
                </c:pt>
                <c:pt idx="233">
                  <c:v>233</c:v>
                </c:pt>
                <c:pt idx="234">
                  <c:v>234</c:v>
                </c:pt>
                <c:pt idx="235">
                  <c:v>235</c:v>
                </c:pt>
                <c:pt idx="236">
                  <c:v>236</c:v>
                </c:pt>
                <c:pt idx="237">
                  <c:v>237</c:v>
                </c:pt>
                <c:pt idx="238">
                  <c:v>238</c:v>
                </c:pt>
                <c:pt idx="239">
                  <c:v>239</c:v>
                </c:pt>
                <c:pt idx="240">
                  <c:v>240</c:v>
                </c:pt>
                <c:pt idx="241">
                  <c:v>241</c:v>
                </c:pt>
                <c:pt idx="242">
                  <c:v>242</c:v>
                </c:pt>
                <c:pt idx="243">
                  <c:v>243</c:v>
                </c:pt>
                <c:pt idx="244">
                  <c:v>244</c:v>
                </c:pt>
                <c:pt idx="245">
                  <c:v>245</c:v>
                </c:pt>
                <c:pt idx="246">
                  <c:v>246</c:v>
                </c:pt>
                <c:pt idx="247">
                  <c:v>247</c:v>
                </c:pt>
                <c:pt idx="248">
                  <c:v>248</c:v>
                </c:pt>
                <c:pt idx="249">
                  <c:v>249</c:v>
                </c:pt>
                <c:pt idx="250">
                  <c:v>250</c:v>
                </c:pt>
                <c:pt idx="251">
                  <c:v>251</c:v>
                </c:pt>
                <c:pt idx="252">
                  <c:v>252</c:v>
                </c:pt>
                <c:pt idx="253">
                  <c:v>253</c:v>
                </c:pt>
                <c:pt idx="254">
                  <c:v>254</c:v>
                </c:pt>
                <c:pt idx="255">
                  <c:v>255</c:v>
                </c:pt>
                <c:pt idx="256">
                  <c:v>256</c:v>
                </c:pt>
                <c:pt idx="257">
                  <c:v>257</c:v>
                </c:pt>
                <c:pt idx="258">
                  <c:v>258</c:v>
                </c:pt>
                <c:pt idx="259">
                  <c:v>259</c:v>
                </c:pt>
                <c:pt idx="260">
                  <c:v>260</c:v>
                </c:pt>
                <c:pt idx="261">
                  <c:v>261</c:v>
                </c:pt>
                <c:pt idx="262">
                  <c:v>262</c:v>
                </c:pt>
                <c:pt idx="263">
                  <c:v>263</c:v>
                </c:pt>
                <c:pt idx="264">
                  <c:v>264</c:v>
                </c:pt>
                <c:pt idx="265">
                  <c:v>265</c:v>
                </c:pt>
                <c:pt idx="266">
                  <c:v>266</c:v>
                </c:pt>
                <c:pt idx="267">
                  <c:v>267</c:v>
                </c:pt>
                <c:pt idx="268">
                  <c:v>268</c:v>
                </c:pt>
                <c:pt idx="269">
                  <c:v>269</c:v>
                </c:pt>
                <c:pt idx="270">
                  <c:v>270</c:v>
                </c:pt>
                <c:pt idx="271">
                  <c:v>271</c:v>
                </c:pt>
                <c:pt idx="272">
                  <c:v>272</c:v>
                </c:pt>
                <c:pt idx="273">
                  <c:v>273</c:v>
                </c:pt>
                <c:pt idx="274">
                  <c:v>274</c:v>
                </c:pt>
                <c:pt idx="275">
                  <c:v>275</c:v>
                </c:pt>
                <c:pt idx="276">
                  <c:v>276</c:v>
                </c:pt>
                <c:pt idx="277">
                  <c:v>277</c:v>
                </c:pt>
                <c:pt idx="278">
                  <c:v>278</c:v>
                </c:pt>
                <c:pt idx="279">
                  <c:v>279</c:v>
                </c:pt>
                <c:pt idx="280">
                  <c:v>280</c:v>
                </c:pt>
                <c:pt idx="281">
                  <c:v>281</c:v>
                </c:pt>
                <c:pt idx="282">
                  <c:v>282</c:v>
                </c:pt>
                <c:pt idx="283">
                  <c:v>283</c:v>
                </c:pt>
                <c:pt idx="284">
                  <c:v>284</c:v>
                </c:pt>
                <c:pt idx="285">
                  <c:v>285</c:v>
                </c:pt>
                <c:pt idx="286">
                  <c:v>286</c:v>
                </c:pt>
                <c:pt idx="287">
                  <c:v>287</c:v>
                </c:pt>
                <c:pt idx="288">
                  <c:v>288</c:v>
                </c:pt>
                <c:pt idx="289">
                  <c:v>289</c:v>
                </c:pt>
                <c:pt idx="290">
                  <c:v>290</c:v>
                </c:pt>
                <c:pt idx="291">
                  <c:v>291</c:v>
                </c:pt>
                <c:pt idx="292">
                  <c:v>292</c:v>
                </c:pt>
                <c:pt idx="293">
                  <c:v>293</c:v>
                </c:pt>
                <c:pt idx="294">
                  <c:v>294</c:v>
                </c:pt>
                <c:pt idx="295">
                  <c:v>295</c:v>
                </c:pt>
                <c:pt idx="296">
                  <c:v>296</c:v>
                </c:pt>
                <c:pt idx="297">
                  <c:v>297</c:v>
                </c:pt>
                <c:pt idx="298">
                  <c:v>298</c:v>
                </c:pt>
                <c:pt idx="299">
                  <c:v>299</c:v>
                </c:pt>
                <c:pt idx="300">
                  <c:v>300</c:v>
                </c:pt>
                <c:pt idx="301">
                  <c:v>301</c:v>
                </c:pt>
                <c:pt idx="302">
                  <c:v>302</c:v>
                </c:pt>
                <c:pt idx="303">
                  <c:v>303</c:v>
                </c:pt>
                <c:pt idx="304">
                  <c:v>304</c:v>
                </c:pt>
                <c:pt idx="305">
                  <c:v>305</c:v>
                </c:pt>
                <c:pt idx="306">
                  <c:v>306</c:v>
                </c:pt>
                <c:pt idx="307">
                  <c:v>307</c:v>
                </c:pt>
                <c:pt idx="308">
                  <c:v>308</c:v>
                </c:pt>
                <c:pt idx="309">
                  <c:v>309</c:v>
                </c:pt>
                <c:pt idx="310">
                  <c:v>310</c:v>
                </c:pt>
                <c:pt idx="311">
                  <c:v>311</c:v>
                </c:pt>
                <c:pt idx="312">
                  <c:v>312</c:v>
                </c:pt>
                <c:pt idx="313">
                  <c:v>313</c:v>
                </c:pt>
                <c:pt idx="314">
                  <c:v>314</c:v>
                </c:pt>
                <c:pt idx="315">
                  <c:v>315</c:v>
                </c:pt>
                <c:pt idx="316">
                  <c:v>316</c:v>
                </c:pt>
                <c:pt idx="317">
                  <c:v>317</c:v>
                </c:pt>
                <c:pt idx="318">
                  <c:v>318</c:v>
                </c:pt>
                <c:pt idx="319">
                  <c:v>319</c:v>
                </c:pt>
                <c:pt idx="320">
                  <c:v>320</c:v>
                </c:pt>
                <c:pt idx="321">
                  <c:v>321</c:v>
                </c:pt>
                <c:pt idx="322">
                  <c:v>322</c:v>
                </c:pt>
                <c:pt idx="323">
                  <c:v>323</c:v>
                </c:pt>
                <c:pt idx="324">
                  <c:v>324</c:v>
                </c:pt>
                <c:pt idx="325">
                  <c:v>325</c:v>
                </c:pt>
                <c:pt idx="326">
                  <c:v>326</c:v>
                </c:pt>
                <c:pt idx="327">
                  <c:v>327</c:v>
                </c:pt>
                <c:pt idx="328">
                  <c:v>328</c:v>
                </c:pt>
                <c:pt idx="329">
                  <c:v>329</c:v>
                </c:pt>
                <c:pt idx="330">
                  <c:v>330</c:v>
                </c:pt>
                <c:pt idx="331">
                  <c:v>331</c:v>
                </c:pt>
                <c:pt idx="332">
                  <c:v>332</c:v>
                </c:pt>
                <c:pt idx="333">
                  <c:v>333</c:v>
                </c:pt>
                <c:pt idx="334">
                  <c:v>334</c:v>
                </c:pt>
                <c:pt idx="335">
                  <c:v>335</c:v>
                </c:pt>
                <c:pt idx="336">
                  <c:v>336</c:v>
                </c:pt>
                <c:pt idx="337">
                  <c:v>337</c:v>
                </c:pt>
                <c:pt idx="338">
                  <c:v>338</c:v>
                </c:pt>
                <c:pt idx="339">
                  <c:v>339</c:v>
                </c:pt>
                <c:pt idx="340">
                  <c:v>340</c:v>
                </c:pt>
                <c:pt idx="341">
                  <c:v>341</c:v>
                </c:pt>
                <c:pt idx="342">
                  <c:v>342</c:v>
                </c:pt>
                <c:pt idx="343">
                  <c:v>343</c:v>
                </c:pt>
                <c:pt idx="344">
                  <c:v>344</c:v>
                </c:pt>
                <c:pt idx="345">
                  <c:v>345</c:v>
                </c:pt>
                <c:pt idx="346">
                  <c:v>346</c:v>
                </c:pt>
                <c:pt idx="347">
                  <c:v>347</c:v>
                </c:pt>
                <c:pt idx="348">
                  <c:v>348</c:v>
                </c:pt>
                <c:pt idx="349">
                  <c:v>349</c:v>
                </c:pt>
                <c:pt idx="350">
                  <c:v>350</c:v>
                </c:pt>
                <c:pt idx="351">
                  <c:v>351</c:v>
                </c:pt>
                <c:pt idx="352">
                  <c:v>352</c:v>
                </c:pt>
                <c:pt idx="353">
                  <c:v>353</c:v>
                </c:pt>
                <c:pt idx="354">
                  <c:v>354</c:v>
                </c:pt>
                <c:pt idx="355">
                  <c:v>355</c:v>
                </c:pt>
                <c:pt idx="356">
                  <c:v>356</c:v>
                </c:pt>
                <c:pt idx="357">
                  <c:v>357</c:v>
                </c:pt>
                <c:pt idx="358">
                  <c:v>358</c:v>
                </c:pt>
                <c:pt idx="359">
                  <c:v>359</c:v>
                </c:pt>
                <c:pt idx="360">
                  <c:v>360</c:v>
                </c:pt>
                <c:pt idx="361">
                  <c:v>361</c:v>
                </c:pt>
                <c:pt idx="362">
                  <c:v>362</c:v>
                </c:pt>
                <c:pt idx="363">
                  <c:v>363</c:v>
                </c:pt>
                <c:pt idx="364">
                  <c:v>364</c:v>
                </c:pt>
                <c:pt idx="365">
                  <c:v>365</c:v>
                </c:pt>
                <c:pt idx="366">
                  <c:v>366</c:v>
                </c:pt>
                <c:pt idx="367">
                  <c:v>367</c:v>
                </c:pt>
                <c:pt idx="368">
                  <c:v>368</c:v>
                </c:pt>
                <c:pt idx="369">
                  <c:v>369</c:v>
                </c:pt>
                <c:pt idx="370">
                  <c:v>370</c:v>
                </c:pt>
                <c:pt idx="371">
                  <c:v>371</c:v>
                </c:pt>
                <c:pt idx="372">
                  <c:v>372</c:v>
                </c:pt>
                <c:pt idx="373">
                  <c:v>373</c:v>
                </c:pt>
                <c:pt idx="374">
                  <c:v>374</c:v>
                </c:pt>
                <c:pt idx="375">
                  <c:v>375</c:v>
                </c:pt>
                <c:pt idx="376">
                  <c:v>376</c:v>
                </c:pt>
                <c:pt idx="377">
                  <c:v>377</c:v>
                </c:pt>
                <c:pt idx="378">
                  <c:v>378</c:v>
                </c:pt>
                <c:pt idx="379">
                  <c:v>379</c:v>
                </c:pt>
                <c:pt idx="380">
                  <c:v>380</c:v>
                </c:pt>
                <c:pt idx="381">
                  <c:v>381</c:v>
                </c:pt>
                <c:pt idx="382">
                  <c:v>382</c:v>
                </c:pt>
                <c:pt idx="383">
                  <c:v>383</c:v>
                </c:pt>
                <c:pt idx="384">
                  <c:v>384</c:v>
                </c:pt>
                <c:pt idx="385">
                  <c:v>385</c:v>
                </c:pt>
                <c:pt idx="386">
                  <c:v>386</c:v>
                </c:pt>
                <c:pt idx="387">
                  <c:v>387</c:v>
                </c:pt>
                <c:pt idx="388">
                  <c:v>388</c:v>
                </c:pt>
                <c:pt idx="389">
                  <c:v>389</c:v>
                </c:pt>
                <c:pt idx="390">
                  <c:v>390</c:v>
                </c:pt>
                <c:pt idx="391">
                  <c:v>391</c:v>
                </c:pt>
                <c:pt idx="392">
                  <c:v>392</c:v>
                </c:pt>
                <c:pt idx="393">
                  <c:v>393</c:v>
                </c:pt>
                <c:pt idx="394">
                  <c:v>394</c:v>
                </c:pt>
                <c:pt idx="395">
                  <c:v>395</c:v>
                </c:pt>
                <c:pt idx="396">
                  <c:v>396</c:v>
                </c:pt>
                <c:pt idx="397">
                  <c:v>397</c:v>
                </c:pt>
                <c:pt idx="398">
                  <c:v>398</c:v>
                </c:pt>
                <c:pt idx="399">
                  <c:v>399</c:v>
                </c:pt>
                <c:pt idx="400">
                  <c:v>400</c:v>
                </c:pt>
                <c:pt idx="401">
                  <c:v>401</c:v>
                </c:pt>
                <c:pt idx="402">
                  <c:v>402</c:v>
                </c:pt>
                <c:pt idx="403">
                  <c:v>403</c:v>
                </c:pt>
                <c:pt idx="404">
                  <c:v>404</c:v>
                </c:pt>
                <c:pt idx="405">
                  <c:v>405</c:v>
                </c:pt>
                <c:pt idx="406">
                  <c:v>406</c:v>
                </c:pt>
                <c:pt idx="407">
                  <c:v>407</c:v>
                </c:pt>
                <c:pt idx="408">
                  <c:v>408</c:v>
                </c:pt>
                <c:pt idx="409">
                  <c:v>409</c:v>
                </c:pt>
                <c:pt idx="410">
                  <c:v>410</c:v>
                </c:pt>
                <c:pt idx="411">
                  <c:v>411</c:v>
                </c:pt>
                <c:pt idx="412">
                  <c:v>412</c:v>
                </c:pt>
                <c:pt idx="413">
                  <c:v>413</c:v>
                </c:pt>
                <c:pt idx="414">
                  <c:v>414</c:v>
                </c:pt>
                <c:pt idx="415">
                  <c:v>415</c:v>
                </c:pt>
                <c:pt idx="416">
                  <c:v>416</c:v>
                </c:pt>
                <c:pt idx="417">
                  <c:v>417</c:v>
                </c:pt>
                <c:pt idx="418">
                  <c:v>418</c:v>
                </c:pt>
                <c:pt idx="419">
                  <c:v>419</c:v>
                </c:pt>
                <c:pt idx="420">
                  <c:v>420</c:v>
                </c:pt>
                <c:pt idx="421">
                  <c:v>421</c:v>
                </c:pt>
                <c:pt idx="422">
                  <c:v>422</c:v>
                </c:pt>
                <c:pt idx="423">
                  <c:v>423</c:v>
                </c:pt>
                <c:pt idx="424">
                  <c:v>424</c:v>
                </c:pt>
                <c:pt idx="425">
                  <c:v>425</c:v>
                </c:pt>
                <c:pt idx="426">
                  <c:v>426</c:v>
                </c:pt>
                <c:pt idx="427">
                  <c:v>427</c:v>
                </c:pt>
                <c:pt idx="428">
                  <c:v>428</c:v>
                </c:pt>
                <c:pt idx="429">
                  <c:v>429</c:v>
                </c:pt>
                <c:pt idx="430">
                  <c:v>430</c:v>
                </c:pt>
                <c:pt idx="431">
                  <c:v>431</c:v>
                </c:pt>
                <c:pt idx="432">
                  <c:v>432</c:v>
                </c:pt>
                <c:pt idx="433">
                  <c:v>433</c:v>
                </c:pt>
                <c:pt idx="434">
                  <c:v>434</c:v>
                </c:pt>
                <c:pt idx="435">
                  <c:v>435</c:v>
                </c:pt>
                <c:pt idx="436">
                  <c:v>436</c:v>
                </c:pt>
                <c:pt idx="437">
                  <c:v>437</c:v>
                </c:pt>
                <c:pt idx="438">
                  <c:v>438</c:v>
                </c:pt>
                <c:pt idx="439">
                  <c:v>439</c:v>
                </c:pt>
                <c:pt idx="440">
                  <c:v>440</c:v>
                </c:pt>
                <c:pt idx="441">
                  <c:v>441</c:v>
                </c:pt>
                <c:pt idx="442">
                  <c:v>442</c:v>
                </c:pt>
                <c:pt idx="443">
                  <c:v>443</c:v>
                </c:pt>
                <c:pt idx="444">
                  <c:v>444</c:v>
                </c:pt>
                <c:pt idx="445">
                  <c:v>445</c:v>
                </c:pt>
                <c:pt idx="446">
                  <c:v>446</c:v>
                </c:pt>
                <c:pt idx="447">
                  <c:v>447</c:v>
                </c:pt>
                <c:pt idx="448">
                  <c:v>448</c:v>
                </c:pt>
                <c:pt idx="449">
                  <c:v>449</c:v>
                </c:pt>
                <c:pt idx="450">
                  <c:v>450</c:v>
                </c:pt>
                <c:pt idx="451">
                  <c:v>451</c:v>
                </c:pt>
                <c:pt idx="452">
                  <c:v>452</c:v>
                </c:pt>
                <c:pt idx="453">
                  <c:v>453</c:v>
                </c:pt>
                <c:pt idx="454">
                  <c:v>454</c:v>
                </c:pt>
                <c:pt idx="455">
                  <c:v>455</c:v>
                </c:pt>
                <c:pt idx="456">
                  <c:v>456</c:v>
                </c:pt>
                <c:pt idx="457">
                  <c:v>457</c:v>
                </c:pt>
                <c:pt idx="458">
                  <c:v>458</c:v>
                </c:pt>
                <c:pt idx="459">
                  <c:v>459</c:v>
                </c:pt>
                <c:pt idx="460">
                  <c:v>460</c:v>
                </c:pt>
                <c:pt idx="461">
                  <c:v>461</c:v>
                </c:pt>
                <c:pt idx="462">
                  <c:v>462</c:v>
                </c:pt>
                <c:pt idx="463">
                  <c:v>463</c:v>
                </c:pt>
                <c:pt idx="464">
                  <c:v>464</c:v>
                </c:pt>
                <c:pt idx="465">
                  <c:v>465</c:v>
                </c:pt>
                <c:pt idx="466">
                  <c:v>466</c:v>
                </c:pt>
                <c:pt idx="467">
                  <c:v>467</c:v>
                </c:pt>
                <c:pt idx="468">
                  <c:v>468</c:v>
                </c:pt>
                <c:pt idx="469">
                  <c:v>469</c:v>
                </c:pt>
                <c:pt idx="470">
                  <c:v>470</c:v>
                </c:pt>
                <c:pt idx="471">
                  <c:v>471</c:v>
                </c:pt>
                <c:pt idx="472">
                  <c:v>472</c:v>
                </c:pt>
                <c:pt idx="473">
                  <c:v>473</c:v>
                </c:pt>
                <c:pt idx="474">
                  <c:v>474</c:v>
                </c:pt>
                <c:pt idx="475">
                  <c:v>475</c:v>
                </c:pt>
                <c:pt idx="476">
                  <c:v>476</c:v>
                </c:pt>
                <c:pt idx="477">
                  <c:v>477</c:v>
                </c:pt>
                <c:pt idx="478">
                  <c:v>478</c:v>
                </c:pt>
                <c:pt idx="479">
                  <c:v>479</c:v>
                </c:pt>
                <c:pt idx="480">
                  <c:v>480</c:v>
                </c:pt>
                <c:pt idx="481">
                  <c:v>481</c:v>
                </c:pt>
                <c:pt idx="482">
                  <c:v>482</c:v>
                </c:pt>
                <c:pt idx="483">
                  <c:v>483</c:v>
                </c:pt>
                <c:pt idx="484">
                  <c:v>484</c:v>
                </c:pt>
                <c:pt idx="485">
                  <c:v>485</c:v>
                </c:pt>
                <c:pt idx="486">
                  <c:v>486</c:v>
                </c:pt>
                <c:pt idx="487">
                  <c:v>487</c:v>
                </c:pt>
                <c:pt idx="488">
                  <c:v>488</c:v>
                </c:pt>
                <c:pt idx="489">
                  <c:v>489</c:v>
                </c:pt>
                <c:pt idx="490">
                  <c:v>490</c:v>
                </c:pt>
                <c:pt idx="491">
                  <c:v>491</c:v>
                </c:pt>
                <c:pt idx="492">
                  <c:v>492</c:v>
                </c:pt>
                <c:pt idx="493">
                  <c:v>493</c:v>
                </c:pt>
                <c:pt idx="494">
                  <c:v>494</c:v>
                </c:pt>
                <c:pt idx="495">
                  <c:v>495</c:v>
                </c:pt>
                <c:pt idx="496">
                  <c:v>496</c:v>
                </c:pt>
                <c:pt idx="497">
                  <c:v>497</c:v>
                </c:pt>
                <c:pt idx="498">
                  <c:v>498</c:v>
                </c:pt>
                <c:pt idx="499">
                  <c:v>499</c:v>
                </c:pt>
                <c:pt idx="500">
                  <c:v>500</c:v>
                </c:pt>
                <c:pt idx="501">
                  <c:v>501</c:v>
                </c:pt>
                <c:pt idx="502">
                  <c:v>502</c:v>
                </c:pt>
                <c:pt idx="503">
                  <c:v>503</c:v>
                </c:pt>
                <c:pt idx="504">
                  <c:v>504</c:v>
                </c:pt>
                <c:pt idx="505">
                  <c:v>505</c:v>
                </c:pt>
                <c:pt idx="506">
                  <c:v>506</c:v>
                </c:pt>
                <c:pt idx="507">
                  <c:v>507</c:v>
                </c:pt>
                <c:pt idx="508">
                  <c:v>508</c:v>
                </c:pt>
                <c:pt idx="509">
                  <c:v>509</c:v>
                </c:pt>
                <c:pt idx="510">
                  <c:v>510</c:v>
                </c:pt>
                <c:pt idx="511">
                  <c:v>511</c:v>
                </c:pt>
                <c:pt idx="512">
                  <c:v>512</c:v>
                </c:pt>
                <c:pt idx="513">
                  <c:v>513</c:v>
                </c:pt>
                <c:pt idx="514">
                  <c:v>514</c:v>
                </c:pt>
                <c:pt idx="515">
                  <c:v>515</c:v>
                </c:pt>
                <c:pt idx="516">
                  <c:v>516</c:v>
                </c:pt>
                <c:pt idx="517">
                  <c:v>517</c:v>
                </c:pt>
                <c:pt idx="518">
                  <c:v>518</c:v>
                </c:pt>
                <c:pt idx="519">
                  <c:v>519</c:v>
                </c:pt>
                <c:pt idx="520">
                  <c:v>520</c:v>
                </c:pt>
                <c:pt idx="521">
                  <c:v>521</c:v>
                </c:pt>
                <c:pt idx="522">
                  <c:v>522</c:v>
                </c:pt>
                <c:pt idx="523">
                  <c:v>523</c:v>
                </c:pt>
                <c:pt idx="524">
                  <c:v>524</c:v>
                </c:pt>
                <c:pt idx="525">
                  <c:v>525</c:v>
                </c:pt>
                <c:pt idx="526">
                  <c:v>526</c:v>
                </c:pt>
                <c:pt idx="527">
                  <c:v>527</c:v>
                </c:pt>
                <c:pt idx="528">
                  <c:v>528</c:v>
                </c:pt>
                <c:pt idx="529">
                  <c:v>529</c:v>
                </c:pt>
                <c:pt idx="530">
                  <c:v>530</c:v>
                </c:pt>
                <c:pt idx="531">
                  <c:v>531</c:v>
                </c:pt>
                <c:pt idx="532">
                  <c:v>532</c:v>
                </c:pt>
                <c:pt idx="533">
                  <c:v>533</c:v>
                </c:pt>
                <c:pt idx="534">
                  <c:v>534</c:v>
                </c:pt>
                <c:pt idx="535">
                  <c:v>535</c:v>
                </c:pt>
                <c:pt idx="536">
                  <c:v>536</c:v>
                </c:pt>
                <c:pt idx="537">
                  <c:v>537</c:v>
                </c:pt>
                <c:pt idx="538">
                  <c:v>538</c:v>
                </c:pt>
                <c:pt idx="539">
                  <c:v>539</c:v>
                </c:pt>
                <c:pt idx="540">
                  <c:v>540</c:v>
                </c:pt>
                <c:pt idx="541">
                  <c:v>541</c:v>
                </c:pt>
                <c:pt idx="542">
                  <c:v>542</c:v>
                </c:pt>
                <c:pt idx="543">
                  <c:v>543</c:v>
                </c:pt>
                <c:pt idx="544">
                  <c:v>544</c:v>
                </c:pt>
                <c:pt idx="545">
                  <c:v>545</c:v>
                </c:pt>
                <c:pt idx="546">
                  <c:v>546</c:v>
                </c:pt>
                <c:pt idx="547">
                  <c:v>547</c:v>
                </c:pt>
                <c:pt idx="548">
                  <c:v>548</c:v>
                </c:pt>
                <c:pt idx="549">
                  <c:v>549</c:v>
                </c:pt>
                <c:pt idx="550">
                  <c:v>550</c:v>
                </c:pt>
                <c:pt idx="551">
                  <c:v>551</c:v>
                </c:pt>
                <c:pt idx="552">
                  <c:v>552</c:v>
                </c:pt>
                <c:pt idx="553">
                  <c:v>553</c:v>
                </c:pt>
                <c:pt idx="554">
                  <c:v>554</c:v>
                </c:pt>
                <c:pt idx="555">
                  <c:v>555</c:v>
                </c:pt>
                <c:pt idx="556">
                  <c:v>556</c:v>
                </c:pt>
                <c:pt idx="557">
                  <c:v>557</c:v>
                </c:pt>
                <c:pt idx="558">
                  <c:v>558</c:v>
                </c:pt>
                <c:pt idx="559">
                  <c:v>559</c:v>
                </c:pt>
                <c:pt idx="560">
                  <c:v>560</c:v>
                </c:pt>
                <c:pt idx="561">
                  <c:v>561</c:v>
                </c:pt>
                <c:pt idx="562">
                  <c:v>562</c:v>
                </c:pt>
                <c:pt idx="563">
                  <c:v>563</c:v>
                </c:pt>
                <c:pt idx="564">
                  <c:v>564</c:v>
                </c:pt>
                <c:pt idx="565">
                  <c:v>565</c:v>
                </c:pt>
                <c:pt idx="566">
                  <c:v>566</c:v>
                </c:pt>
                <c:pt idx="567">
                  <c:v>567</c:v>
                </c:pt>
                <c:pt idx="568">
                  <c:v>568</c:v>
                </c:pt>
                <c:pt idx="569">
                  <c:v>569</c:v>
                </c:pt>
                <c:pt idx="570">
                  <c:v>570</c:v>
                </c:pt>
                <c:pt idx="571">
                  <c:v>571</c:v>
                </c:pt>
                <c:pt idx="572">
                  <c:v>572</c:v>
                </c:pt>
                <c:pt idx="573">
                  <c:v>573</c:v>
                </c:pt>
                <c:pt idx="574">
                  <c:v>574</c:v>
                </c:pt>
                <c:pt idx="575">
                  <c:v>575</c:v>
                </c:pt>
                <c:pt idx="576">
                  <c:v>576</c:v>
                </c:pt>
                <c:pt idx="577">
                  <c:v>577</c:v>
                </c:pt>
                <c:pt idx="578">
                  <c:v>578</c:v>
                </c:pt>
                <c:pt idx="579">
                  <c:v>579</c:v>
                </c:pt>
                <c:pt idx="580">
                  <c:v>580</c:v>
                </c:pt>
                <c:pt idx="581">
                  <c:v>581</c:v>
                </c:pt>
                <c:pt idx="582">
                  <c:v>582</c:v>
                </c:pt>
                <c:pt idx="583">
                  <c:v>583</c:v>
                </c:pt>
                <c:pt idx="584">
                  <c:v>584</c:v>
                </c:pt>
                <c:pt idx="585">
                  <c:v>585</c:v>
                </c:pt>
                <c:pt idx="586">
                  <c:v>586</c:v>
                </c:pt>
                <c:pt idx="587">
                  <c:v>587</c:v>
                </c:pt>
                <c:pt idx="588">
                  <c:v>588</c:v>
                </c:pt>
                <c:pt idx="589">
                  <c:v>589</c:v>
                </c:pt>
                <c:pt idx="590">
                  <c:v>590</c:v>
                </c:pt>
                <c:pt idx="591">
                  <c:v>591</c:v>
                </c:pt>
                <c:pt idx="592">
                  <c:v>592</c:v>
                </c:pt>
                <c:pt idx="593">
                  <c:v>593</c:v>
                </c:pt>
                <c:pt idx="594">
                  <c:v>594</c:v>
                </c:pt>
                <c:pt idx="595">
                  <c:v>595</c:v>
                </c:pt>
                <c:pt idx="596">
                  <c:v>596</c:v>
                </c:pt>
                <c:pt idx="597">
                  <c:v>597</c:v>
                </c:pt>
                <c:pt idx="598">
                  <c:v>598</c:v>
                </c:pt>
                <c:pt idx="599">
                  <c:v>599</c:v>
                </c:pt>
                <c:pt idx="600">
                  <c:v>600</c:v>
                </c:pt>
                <c:pt idx="601">
                  <c:v>601</c:v>
                </c:pt>
                <c:pt idx="602">
                  <c:v>602</c:v>
                </c:pt>
                <c:pt idx="603">
                  <c:v>603</c:v>
                </c:pt>
                <c:pt idx="604">
                  <c:v>604</c:v>
                </c:pt>
                <c:pt idx="605">
                  <c:v>605</c:v>
                </c:pt>
                <c:pt idx="606">
                  <c:v>606</c:v>
                </c:pt>
                <c:pt idx="607">
                  <c:v>607</c:v>
                </c:pt>
                <c:pt idx="608">
                  <c:v>608</c:v>
                </c:pt>
                <c:pt idx="609">
                  <c:v>609</c:v>
                </c:pt>
                <c:pt idx="610">
                  <c:v>610</c:v>
                </c:pt>
                <c:pt idx="611">
                  <c:v>611</c:v>
                </c:pt>
                <c:pt idx="612">
                  <c:v>612</c:v>
                </c:pt>
                <c:pt idx="613">
                  <c:v>613</c:v>
                </c:pt>
                <c:pt idx="614">
                  <c:v>614</c:v>
                </c:pt>
                <c:pt idx="615">
                  <c:v>615</c:v>
                </c:pt>
                <c:pt idx="616">
                  <c:v>616</c:v>
                </c:pt>
                <c:pt idx="617">
                  <c:v>617</c:v>
                </c:pt>
                <c:pt idx="618">
                  <c:v>618</c:v>
                </c:pt>
                <c:pt idx="619">
                  <c:v>619</c:v>
                </c:pt>
                <c:pt idx="620">
                  <c:v>620</c:v>
                </c:pt>
                <c:pt idx="621">
                  <c:v>621</c:v>
                </c:pt>
                <c:pt idx="622">
                  <c:v>622</c:v>
                </c:pt>
                <c:pt idx="623">
                  <c:v>623</c:v>
                </c:pt>
                <c:pt idx="624">
                  <c:v>624</c:v>
                </c:pt>
                <c:pt idx="625">
                  <c:v>625</c:v>
                </c:pt>
                <c:pt idx="626">
                  <c:v>626</c:v>
                </c:pt>
                <c:pt idx="627">
                  <c:v>627</c:v>
                </c:pt>
                <c:pt idx="628">
                  <c:v>628</c:v>
                </c:pt>
                <c:pt idx="629">
                  <c:v>629</c:v>
                </c:pt>
                <c:pt idx="630">
                  <c:v>630</c:v>
                </c:pt>
                <c:pt idx="631">
                  <c:v>631</c:v>
                </c:pt>
                <c:pt idx="632">
                  <c:v>632</c:v>
                </c:pt>
                <c:pt idx="633">
                  <c:v>633</c:v>
                </c:pt>
                <c:pt idx="634">
                  <c:v>634</c:v>
                </c:pt>
                <c:pt idx="635">
                  <c:v>635</c:v>
                </c:pt>
                <c:pt idx="636">
                  <c:v>636</c:v>
                </c:pt>
                <c:pt idx="637">
                  <c:v>637</c:v>
                </c:pt>
                <c:pt idx="638">
                  <c:v>638</c:v>
                </c:pt>
                <c:pt idx="639">
                  <c:v>639</c:v>
                </c:pt>
                <c:pt idx="640">
                  <c:v>640</c:v>
                </c:pt>
                <c:pt idx="641">
                  <c:v>641</c:v>
                </c:pt>
                <c:pt idx="642">
                  <c:v>642</c:v>
                </c:pt>
                <c:pt idx="643">
                  <c:v>643</c:v>
                </c:pt>
                <c:pt idx="644">
                  <c:v>644</c:v>
                </c:pt>
                <c:pt idx="645">
                  <c:v>645</c:v>
                </c:pt>
                <c:pt idx="646">
                  <c:v>646</c:v>
                </c:pt>
                <c:pt idx="647">
                  <c:v>647</c:v>
                </c:pt>
                <c:pt idx="648">
                  <c:v>648</c:v>
                </c:pt>
                <c:pt idx="649">
                  <c:v>649</c:v>
                </c:pt>
                <c:pt idx="650">
                  <c:v>650</c:v>
                </c:pt>
                <c:pt idx="651">
                  <c:v>651</c:v>
                </c:pt>
                <c:pt idx="652">
                  <c:v>652</c:v>
                </c:pt>
                <c:pt idx="653">
                  <c:v>653</c:v>
                </c:pt>
                <c:pt idx="654">
                  <c:v>654</c:v>
                </c:pt>
                <c:pt idx="655">
                  <c:v>655</c:v>
                </c:pt>
                <c:pt idx="656">
                  <c:v>656</c:v>
                </c:pt>
                <c:pt idx="657">
                  <c:v>657</c:v>
                </c:pt>
                <c:pt idx="658">
                  <c:v>658</c:v>
                </c:pt>
                <c:pt idx="659">
                  <c:v>659</c:v>
                </c:pt>
                <c:pt idx="660">
                  <c:v>660</c:v>
                </c:pt>
                <c:pt idx="661">
                  <c:v>661</c:v>
                </c:pt>
                <c:pt idx="662">
                  <c:v>662</c:v>
                </c:pt>
                <c:pt idx="663">
                  <c:v>663</c:v>
                </c:pt>
                <c:pt idx="664">
                  <c:v>664</c:v>
                </c:pt>
                <c:pt idx="665">
                  <c:v>665</c:v>
                </c:pt>
                <c:pt idx="666">
                  <c:v>666</c:v>
                </c:pt>
                <c:pt idx="667">
                  <c:v>667</c:v>
                </c:pt>
                <c:pt idx="668">
                  <c:v>668</c:v>
                </c:pt>
                <c:pt idx="669">
                  <c:v>669</c:v>
                </c:pt>
                <c:pt idx="670">
                  <c:v>670</c:v>
                </c:pt>
                <c:pt idx="671">
                  <c:v>671</c:v>
                </c:pt>
                <c:pt idx="672">
                  <c:v>672</c:v>
                </c:pt>
                <c:pt idx="673">
                  <c:v>673</c:v>
                </c:pt>
                <c:pt idx="674">
                  <c:v>674</c:v>
                </c:pt>
                <c:pt idx="675">
                  <c:v>675</c:v>
                </c:pt>
                <c:pt idx="676">
                  <c:v>676</c:v>
                </c:pt>
                <c:pt idx="677">
                  <c:v>677</c:v>
                </c:pt>
                <c:pt idx="678">
                  <c:v>678</c:v>
                </c:pt>
                <c:pt idx="679">
                  <c:v>679</c:v>
                </c:pt>
                <c:pt idx="680">
                  <c:v>680</c:v>
                </c:pt>
                <c:pt idx="681">
                  <c:v>681</c:v>
                </c:pt>
                <c:pt idx="682">
                  <c:v>682</c:v>
                </c:pt>
                <c:pt idx="683">
                  <c:v>683</c:v>
                </c:pt>
                <c:pt idx="684">
                  <c:v>684</c:v>
                </c:pt>
                <c:pt idx="685">
                  <c:v>685</c:v>
                </c:pt>
                <c:pt idx="686">
                  <c:v>686</c:v>
                </c:pt>
                <c:pt idx="687">
                  <c:v>687</c:v>
                </c:pt>
                <c:pt idx="688">
                  <c:v>688</c:v>
                </c:pt>
                <c:pt idx="689">
                  <c:v>689</c:v>
                </c:pt>
                <c:pt idx="690">
                  <c:v>690</c:v>
                </c:pt>
                <c:pt idx="691">
                  <c:v>691</c:v>
                </c:pt>
                <c:pt idx="692">
                  <c:v>692</c:v>
                </c:pt>
                <c:pt idx="693">
                  <c:v>693</c:v>
                </c:pt>
                <c:pt idx="694">
                  <c:v>694</c:v>
                </c:pt>
                <c:pt idx="695">
                  <c:v>695</c:v>
                </c:pt>
                <c:pt idx="696">
                  <c:v>696</c:v>
                </c:pt>
                <c:pt idx="697">
                  <c:v>697</c:v>
                </c:pt>
                <c:pt idx="698">
                  <c:v>698</c:v>
                </c:pt>
                <c:pt idx="699">
                  <c:v>699</c:v>
                </c:pt>
                <c:pt idx="700">
                  <c:v>700</c:v>
                </c:pt>
                <c:pt idx="701">
                  <c:v>701</c:v>
                </c:pt>
                <c:pt idx="702">
                  <c:v>702</c:v>
                </c:pt>
                <c:pt idx="703">
                  <c:v>703</c:v>
                </c:pt>
                <c:pt idx="704">
                  <c:v>704</c:v>
                </c:pt>
                <c:pt idx="705">
                  <c:v>705</c:v>
                </c:pt>
                <c:pt idx="706">
                  <c:v>706</c:v>
                </c:pt>
                <c:pt idx="707">
                  <c:v>707</c:v>
                </c:pt>
                <c:pt idx="708">
                  <c:v>708</c:v>
                </c:pt>
                <c:pt idx="709">
                  <c:v>709</c:v>
                </c:pt>
                <c:pt idx="710">
                  <c:v>710</c:v>
                </c:pt>
                <c:pt idx="711">
                  <c:v>711</c:v>
                </c:pt>
                <c:pt idx="712">
                  <c:v>712</c:v>
                </c:pt>
                <c:pt idx="713">
                  <c:v>713</c:v>
                </c:pt>
                <c:pt idx="714">
                  <c:v>714</c:v>
                </c:pt>
                <c:pt idx="715">
                  <c:v>715</c:v>
                </c:pt>
                <c:pt idx="716">
                  <c:v>716</c:v>
                </c:pt>
                <c:pt idx="717">
                  <c:v>717</c:v>
                </c:pt>
                <c:pt idx="718">
                  <c:v>718</c:v>
                </c:pt>
                <c:pt idx="719">
                  <c:v>719</c:v>
                </c:pt>
                <c:pt idx="720">
                  <c:v>720</c:v>
                </c:pt>
                <c:pt idx="721">
                  <c:v>721</c:v>
                </c:pt>
                <c:pt idx="722">
                  <c:v>722</c:v>
                </c:pt>
                <c:pt idx="723">
                  <c:v>723</c:v>
                </c:pt>
                <c:pt idx="724">
                  <c:v>724</c:v>
                </c:pt>
                <c:pt idx="725">
                  <c:v>725</c:v>
                </c:pt>
                <c:pt idx="726">
                  <c:v>726</c:v>
                </c:pt>
                <c:pt idx="727">
                  <c:v>727</c:v>
                </c:pt>
                <c:pt idx="728">
                  <c:v>728</c:v>
                </c:pt>
                <c:pt idx="729">
                  <c:v>729</c:v>
                </c:pt>
                <c:pt idx="730">
                  <c:v>730</c:v>
                </c:pt>
                <c:pt idx="731">
                  <c:v>731</c:v>
                </c:pt>
                <c:pt idx="732">
                  <c:v>732</c:v>
                </c:pt>
                <c:pt idx="733">
                  <c:v>733</c:v>
                </c:pt>
                <c:pt idx="734">
                  <c:v>734</c:v>
                </c:pt>
                <c:pt idx="735">
                  <c:v>735</c:v>
                </c:pt>
                <c:pt idx="736">
                  <c:v>736</c:v>
                </c:pt>
                <c:pt idx="737">
                  <c:v>737</c:v>
                </c:pt>
                <c:pt idx="738">
                  <c:v>738</c:v>
                </c:pt>
                <c:pt idx="739">
                  <c:v>739</c:v>
                </c:pt>
                <c:pt idx="740">
                  <c:v>740</c:v>
                </c:pt>
                <c:pt idx="741">
                  <c:v>741</c:v>
                </c:pt>
                <c:pt idx="742">
                  <c:v>742</c:v>
                </c:pt>
                <c:pt idx="743">
                  <c:v>743</c:v>
                </c:pt>
                <c:pt idx="744">
                  <c:v>744</c:v>
                </c:pt>
                <c:pt idx="745">
                  <c:v>745</c:v>
                </c:pt>
                <c:pt idx="746">
                  <c:v>746</c:v>
                </c:pt>
                <c:pt idx="747">
                  <c:v>747</c:v>
                </c:pt>
                <c:pt idx="748">
                  <c:v>748</c:v>
                </c:pt>
                <c:pt idx="749">
                  <c:v>749</c:v>
                </c:pt>
                <c:pt idx="750">
                  <c:v>750</c:v>
                </c:pt>
                <c:pt idx="751">
                  <c:v>751</c:v>
                </c:pt>
                <c:pt idx="752">
                  <c:v>752</c:v>
                </c:pt>
                <c:pt idx="753">
                  <c:v>753</c:v>
                </c:pt>
                <c:pt idx="754">
                  <c:v>754</c:v>
                </c:pt>
                <c:pt idx="755">
                  <c:v>755</c:v>
                </c:pt>
                <c:pt idx="756">
                  <c:v>756</c:v>
                </c:pt>
                <c:pt idx="757">
                  <c:v>757</c:v>
                </c:pt>
                <c:pt idx="758">
                  <c:v>758</c:v>
                </c:pt>
                <c:pt idx="759">
                  <c:v>759</c:v>
                </c:pt>
                <c:pt idx="760">
                  <c:v>760</c:v>
                </c:pt>
                <c:pt idx="761">
                  <c:v>761</c:v>
                </c:pt>
                <c:pt idx="762">
                  <c:v>762</c:v>
                </c:pt>
                <c:pt idx="763">
                  <c:v>763</c:v>
                </c:pt>
                <c:pt idx="764">
                  <c:v>764</c:v>
                </c:pt>
                <c:pt idx="765">
                  <c:v>765</c:v>
                </c:pt>
                <c:pt idx="766">
                  <c:v>766</c:v>
                </c:pt>
                <c:pt idx="767">
                  <c:v>767</c:v>
                </c:pt>
                <c:pt idx="768">
                  <c:v>768</c:v>
                </c:pt>
                <c:pt idx="769">
                  <c:v>769</c:v>
                </c:pt>
                <c:pt idx="770">
                  <c:v>770</c:v>
                </c:pt>
                <c:pt idx="771">
                  <c:v>771</c:v>
                </c:pt>
                <c:pt idx="772">
                  <c:v>772</c:v>
                </c:pt>
                <c:pt idx="773">
                  <c:v>773</c:v>
                </c:pt>
                <c:pt idx="774">
                  <c:v>774</c:v>
                </c:pt>
                <c:pt idx="775">
                  <c:v>775</c:v>
                </c:pt>
                <c:pt idx="776">
                  <c:v>776</c:v>
                </c:pt>
                <c:pt idx="777">
                  <c:v>777</c:v>
                </c:pt>
                <c:pt idx="778">
                  <c:v>778</c:v>
                </c:pt>
                <c:pt idx="779">
                  <c:v>779</c:v>
                </c:pt>
                <c:pt idx="780">
                  <c:v>780</c:v>
                </c:pt>
                <c:pt idx="781">
                  <c:v>781</c:v>
                </c:pt>
                <c:pt idx="782">
                  <c:v>782</c:v>
                </c:pt>
                <c:pt idx="783">
                  <c:v>783</c:v>
                </c:pt>
                <c:pt idx="784">
                  <c:v>784</c:v>
                </c:pt>
                <c:pt idx="785">
                  <c:v>785</c:v>
                </c:pt>
                <c:pt idx="786">
                  <c:v>786</c:v>
                </c:pt>
                <c:pt idx="787">
                  <c:v>787</c:v>
                </c:pt>
                <c:pt idx="788">
                  <c:v>788</c:v>
                </c:pt>
                <c:pt idx="789">
                  <c:v>789</c:v>
                </c:pt>
                <c:pt idx="790">
                  <c:v>790</c:v>
                </c:pt>
                <c:pt idx="791">
                  <c:v>791</c:v>
                </c:pt>
                <c:pt idx="792">
                  <c:v>792</c:v>
                </c:pt>
                <c:pt idx="793">
                  <c:v>793</c:v>
                </c:pt>
                <c:pt idx="794">
                  <c:v>794</c:v>
                </c:pt>
                <c:pt idx="795">
                  <c:v>795</c:v>
                </c:pt>
                <c:pt idx="796">
                  <c:v>796</c:v>
                </c:pt>
                <c:pt idx="797">
                  <c:v>797</c:v>
                </c:pt>
                <c:pt idx="798">
                  <c:v>798</c:v>
                </c:pt>
                <c:pt idx="799">
                  <c:v>799</c:v>
                </c:pt>
                <c:pt idx="800">
                  <c:v>800</c:v>
                </c:pt>
                <c:pt idx="801">
                  <c:v>801</c:v>
                </c:pt>
                <c:pt idx="802">
                  <c:v>802</c:v>
                </c:pt>
                <c:pt idx="803">
                  <c:v>803</c:v>
                </c:pt>
                <c:pt idx="804">
                  <c:v>804</c:v>
                </c:pt>
                <c:pt idx="805">
                  <c:v>805</c:v>
                </c:pt>
                <c:pt idx="806">
                  <c:v>806</c:v>
                </c:pt>
                <c:pt idx="807">
                  <c:v>807</c:v>
                </c:pt>
                <c:pt idx="808">
                  <c:v>808</c:v>
                </c:pt>
                <c:pt idx="809">
                  <c:v>809</c:v>
                </c:pt>
                <c:pt idx="810">
                  <c:v>810</c:v>
                </c:pt>
                <c:pt idx="811">
                  <c:v>811</c:v>
                </c:pt>
                <c:pt idx="812">
                  <c:v>812</c:v>
                </c:pt>
                <c:pt idx="813">
                  <c:v>813</c:v>
                </c:pt>
                <c:pt idx="814">
                  <c:v>814</c:v>
                </c:pt>
                <c:pt idx="815">
                  <c:v>815</c:v>
                </c:pt>
                <c:pt idx="816">
                  <c:v>816</c:v>
                </c:pt>
                <c:pt idx="817">
                  <c:v>817</c:v>
                </c:pt>
                <c:pt idx="818">
                  <c:v>818</c:v>
                </c:pt>
                <c:pt idx="819">
                  <c:v>819</c:v>
                </c:pt>
                <c:pt idx="820">
                  <c:v>820</c:v>
                </c:pt>
                <c:pt idx="821">
                  <c:v>821</c:v>
                </c:pt>
                <c:pt idx="822">
                  <c:v>822</c:v>
                </c:pt>
                <c:pt idx="823">
                  <c:v>823</c:v>
                </c:pt>
                <c:pt idx="824">
                  <c:v>824</c:v>
                </c:pt>
                <c:pt idx="825">
                  <c:v>825</c:v>
                </c:pt>
                <c:pt idx="826">
                  <c:v>826</c:v>
                </c:pt>
                <c:pt idx="827">
                  <c:v>827</c:v>
                </c:pt>
                <c:pt idx="828">
                  <c:v>828</c:v>
                </c:pt>
                <c:pt idx="829">
                  <c:v>829</c:v>
                </c:pt>
                <c:pt idx="830">
                  <c:v>830</c:v>
                </c:pt>
                <c:pt idx="831">
                  <c:v>831</c:v>
                </c:pt>
                <c:pt idx="832">
                  <c:v>832</c:v>
                </c:pt>
                <c:pt idx="833">
                  <c:v>833</c:v>
                </c:pt>
                <c:pt idx="834">
                  <c:v>834</c:v>
                </c:pt>
                <c:pt idx="835">
                  <c:v>835</c:v>
                </c:pt>
                <c:pt idx="836">
                  <c:v>836</c:v>
                </c:pt>
                <c:pt idx="837">
                  <c:v>837</c:v>
                </c:pt>
                <c:pt idx="838">
                  <c:v>838</c:v>
                </c:pt>
                <c:pt idx="839">
                  <c:v>839</c:v>
                </c:pt>
                <c:pt idx="840">
                  <c:v>840</c:v>
                </c:pt>
                <c:pt idx="841">
                  <c:v>841</c:v>
                </c:pt>
                <c:pt idx="842">
                  <c:v>842</c:v>
                </c:pt>
                <c:pt idx="843">
                  <c:v>843</c:v>
                </c:pt>
                <c:pt idx="844">
                  <c:v>844</c:v>
                </c:pt>
                <c:pt idx="845">
                  <c:v>845</c:v>
                </c:pt>
                <c:pt idx="846">
                  <c:v>846</c:v>
                </c:pt>
                <c:pt idx="847">
                  <c:v>847</c:v>
                </c:pt>
                <c:pt idx="848">
                  <c:v>848</c:v>
                </c:pt>
                <c:pt idx="849">
                  <c:v>849</c:v>
                </c:pt>
                <c:pt idx="850">
                  <c:v>850</c:v>
                </c:pt>
                <c:pt idx="851">
                  <c:v>851</c:v>
                </c:pt>
                <c:pt idx="852">
                  <c:v>852</c:v>
                </c:pt>
                <c:pt idx="853">
                  <c:v>853</c:v>
                </c:pt>
                <c:pt idx="854">
                  <c:v>854</c:v>
                </c:pt>
                <c:pt idx="855">
                  <c:v>855</c:v>
                </c:pt>
                <c:pt idx="856">
                  <c:v>856</c:v>
                </c:pt>
                <c:pt idx="857">
                  <c:v>857</c:v>
                </c:pt>
                <c:pt idx="858">
                  <c:v>858</c:v>
                </c:pt>
                <c:pt idx="859">
                  <c:v>859</c:v>
                </c:pt>
                <c:pt idx="860">
                  <c:v>860</c:v>
                </c:pt>
                <c:pt idx="861">
                  <c:v>861</c:v>
                </c:pt>
                <c:pt idx="862">
                  <c:v>862</c:v>
                </c:pt>
                <c:pt idx="863">
                  <c:v>863</c:v>
                </c:pt>
                <c:pt idx="864">
                  <c:v>864</c:v>
                </c:pt>
                <c:pt idx="865">
                  <c:v>865</c:v>
                </c:pt>
                <c:pt idx="866">
                  <c:v>866</c:v>
                </c:pt>
                <c:pt idx="867">
                  <c:v>867</c:v>
                </c:pt>
                <c:pt idx="868">
                  <c:v>868</c:v>
                </c:pt>
                <c:pt idx="869">
                  <c:v>869</c:v>
                </c:pt>
                <c:pt idx="870">
                  <c:v>870</c:v>
                </c:pt>
                <c:pt idx="871">
                  <c:v>871</c:v>
                </c:pt>
                <c:pt idx="872">
                  <c:v>872</c:v>
                </c:pt>
                <c:pt idx="873">
                  <c:v>873</c:v>
                </c:pt>
                <c:pt idx="874">
                  <c:v>874</c:v>
                </c:pt>
                <c:pt idx="875">
                  <c:v>875</c:v>
                </c:pt>
                <c:pt idx="876">
                  <c:v>876</c:v>
                </c:pt>
                <c:pt idx="877">
                  <c:v>877</c:v>
                </c:pt>
                <c:pt idx="878">
                  <c:v>878</c:v>
                </c:pt>
                <c:pt idx="879">
                  <c:v>879</c:v>
                </c:pt>
                <c:pt idx="880">
                  <c:v>880</c:v>
                </c:pt>
                <c:pt idx="881">
                  <c:v>881</c:v>
                </c:pt>
                <c:pt idx="882">
                  <c:v>882</c:v>
                </c:pt>
                <c:pt idx="883">
                  <c:v>883</c:v>
                </c:pt>
                <c:pt idx="884">
                  <c:v>884</c:v>
                </c:pt>
                <c:pt idx="885">
                  <c:v>885</c:v>
                </c:pt>
                <c:pt idx="886">
                  <c:v>886</c:v>
                </c:pt>
                <c:pt idx="887">
                  <c:v>887</c:v>
                </c:pt>
                <c:pt idx="888">
                  <c:v>888</c:v>
                </c:pt>
                <c:pt idx="889">
                  <c:v>889</c:v>
                </c:pt>
                <c:pt idx="890">
                  <c:v>890</c:v>
                </c:pt>
                <c:pt idx="891">
                  <c:v>891</c:v>
                </c:pt>
                <c:pt idx="892">
                  <c:v>892</c:v>
                </c:pt>
                <c:pt idx="893">
                  <c:v>893</c:v>
                </c:pt>
                <c:pt idx="894">
                  <c:v>894</c:v>
                </c:pt>
                <c:pt idx="895">
                  <c:v>895</c:v>
                </c:pt>
                <c:pt idx="896">
                  <c:v>896</c:v>
                </c:pt>
                <c:pt idx="897">
                  <c:v>897</c:v>
                </c:pt>
                <c:pt idx="898">
                  <c:v>898</c:v>
                </c:pt>
                <c:pt idx="899">
                  <c:v>899</c:v>
                </c:pt>
                <c:pt idx="900">
                  <c:v>900</c:v>
                </c:pt>
                <c:pt idx="901">
                  <c:v>901</c:v>
                </c:pt>
                <c:pt idx="902">
                  <c:v>902</c:v>
                </c:pt>
                <c:pt idx="903">
                  <c:v>903</c:v>
                </c:pt>
                <c:pt idx="904">
                  <c:v>904</c:v>
                </c:pt>
                <c:pt idx="905">
                  <c:v>905</c:v>
                </c:pt>
                <c:pt idx="906">
                  <c:v>906</c:v>
                </c:pt>
                <c:pt idx="907">
                  <c:v>907</c:v>
                </c:pt>
                <c:pt idx="908">
                  <c:v>908</c:v>
                </c:pt>
                <c:pt idx="909">
                  <c:v>909</c:v>
                </c:pt>
                <c:pt idx="910">
                  <c:v>910</c:v>
                </c:pt>
                <c:pt idx="911">
                  <c:v>911</c:v>
                </c:pt>
                <c:pt idx="912">
                  <c:v>912</c:v>
                </c:pt>
                <c:pt idx="913">
                  <c:v>913</c:v>
                </c:pt>
                <c:pt idx="914">
                  <c:v>914</c:v>
                </c:pt>
                <c:pt idx="915">
                  <c:v>915</c:v>
                </c:pt>
                <c:pt idx="916">
                  <c:v>916</c:v>
                </c:pt>
                <c:pt idx="917">
                  <c:v>917</c:v>
                </c:pt>
                <c:pt idx="918">
                  <c:v>918</c:v>
                </c:pt>
                <c:pt idx="919">
                  <c:v>919</c:v>
                </c:pt>
                <c:pt idx="920">
                  <c:v>920</c:v>
                </c:pt>
                <c:pt idx="921">
                  <c:v>921</c:v>
                </c:pt>
                <c:pt idx="922">
                  <c:v>922</c:v>
                </c:pt>
                <c:pt idx="923">
                  <c:v>923</c:v>
                </c:pt>
                <c:pt idx="924">
                  <c:v>924</c:v>
                </c:pt>
                <c:pt idx="925">
                  <c:v>925</c:v>
                </c:pt>
                <c:pt idx="926">
                  <c:v>926</c:v>
                </c:pt>
                <c:pt idx="927">
                  <c:v>927</c:v>
                </c:pt>
                <c:pt idx="928">
                  <c:v>928</c:v>
                </c:pt>
                <c:pt idx="929">
                  <c:v>929</c:v>
                </c:pt>
                <c:pt idx="930">
                  <c:v>930</c:v>
                </c:pt>
                <c:pt idx="931">
                  <c:v>931</c:v>
                </c:pt>
                <c:pt idx="932">
                  <c:v>932</c:v>
                </c:pt>
                <c:pt idx="933">
                  <c:v>933</c:v>
                </c:pt>
                <c:pt idx="934">
                  <c:v>934</c:v>
                </c:pt>
                <c:pt idx="935">
                  <c:v>935</c:v>
                </c:pt>
                <c:pt idx="936">
                  <c:v>936</c:v>
                </c:pt>
                <c:pt idx="937">
                  <c:v>937</c:v>
                </c:pt>
                <c:pt idx="938">
                  <c:v>938</c:v>
                </c:pt>
                <c:pt idx="939">
                  <c:v>939</c:v>
                </c:pt>
                <c:pt idx="940">
                  <c:v>940</c:v>
                </c:pt>
                <c:pt idx="941">
                  <c:v>941</c:v>
                </c:pt>
                <c:pt idx="942">
                  <c:v>942</c:v>
                </c:pt>
                <c:pt idx="943">
                  <c:v>943</c:v>
                </c:pt>
                <c:pt idx="944">
                  <c:v>944</c:v>
                </c:pt>
                <c:pt idx="945">
                  <c:v>945</c:v>
                </c:pt>
                <c:pt idx="946">
                  <c:v>946</c:v>
                </c:pt>
                <c:pt idx="947">
                  <c:v>947</c:v>
                </c:pt>
                <c:pt idx="948">
                  <c:v>948</c:v>
                </c:pt>
                <c:pt idx="949">
                  <c:v>949</c:v>
                </c:pt>
                <c:pt idx="950">
                  <c:v>950</c:v>
                </c:pt>
                <c:pt idx="951">
                  <c:v>951</c:v>
                </c:pt>
                <c:pt idx="952">
                  <c:v>952</c:v>
                </c:pt>
                <c:pt idx="953">
                  <c:v>953</c:v>
                </c:pt>
                <c:pt idx="954">
                  <c:v>954</c:v>
                </c:pt>
                <c:pt idx="955">
                  <c:v>955</c:v>
                </c:pt>
                <c:pt idx="956">
                  <c:v>956</c:v>
                </c:pt>
                <c:pt idx="957">
                  <c:v>957</c:v>
                </c:pt>
                <c:pt idx="958">
                  <c:v>958</c:v>
                </c:pt>
                <c:pt idx="959">
                  <c:v>959</c:v>
                </c:pt>
                <c:pt idx="960">
                  <c:v>960</c:v>
                </c:pt>
                <c:pt idx="961">
                  <c:v>961</c:v>
                </c:pt>
                <c:pt idx="962">
                  <c:v>962</c:v>
                </c:pt>
                <c:pt idx="963">
                  <c:v>963</c:v>
                </c:pt>
                <c:pt idx="964">
                  <c:v>964</c:v>
                </c:pt>
                <c:pt idx="965">
                  <c:v>965</c:v>
                </c:pt>
                <c:pt idx="966">
                  <c:v>966</c:v>
                </c:pt>
                <c:pt idx="967">
                  <c:v>967</c:v>
                </c:pt>
                <c:pt idx="968">
                  <c:v>968</c:v>
                </c:pt>
                <c:pt idx="969">
                  <c:v>969</c:v>
                </c:pt>
                <c:pt idx="970">
                  <c:v>970</c:v>
                </c:pt>
                <c:pt idx="971">
                  <c:v>971</c:v>
                </c:pt>
                <c:pt idx="972">
                  <c:v>972</c:v>
                </c:pt>
                <c:pt idx="973">
                  <c:v>973</c:v>
                </c:pt>
                <c:pt idx="974">
                  <c:v>974</c:v>
                </c:pt>
                <c:pt idx="975">
                  <c:v>975</c:v>
                </c:pt>
                <c:pt idx="976">
                  <c:v>976</c:v>
                </c:pt>
                <c:pt idx="977">
                  <c:v>977</c:v>
                </c:pt>
                <c:pt idx="978">
                  <c:v>978</c:v>
                </c:pt>
                <c:pt idx="979">
                  <c:v>979</c:v>
                </c:pt>
                <c:pt idx="980">
                  <c:v>980</c:v>
                </c:pt>
                <c:pt idx="981">
                  <c:v>981</c:v>
                </c:pt>
                <c:pt idx="982">
                  <c:v>982</c:v>
                </c:pt>
                <c:pt idx="983">
                  <c:v>983</c:v>
                </c:pt>
                <c:pt idx="984">
                  <c:v>984</c:v>
                </c:pt>
                <c:pt idx="985">
                  <c:v>985</c:v>
                </c:pt>
                <c:pt idx="986">
                  <c:v>986</c:v>
                </c:pt>
                <c:pt idx="987">
                  <c:v>987</c:v>
                </c:pt>
                <c:pt idx="988">
                  <c:v>988</c:v>
                </c:pt>
                <c:pt idx="989">
                  <c:v>989</c:v>
                </c:pt>
                <c:pt idx="990">
                  <c:v>990</c:v>
                </c:pt>
                <c:pt idx="991">
                  <c:v>991</c:v>
                </c:pt>
                <c:pt idx="992">
                  <c:v>992</c:v>
                </c:pt>
                <c:pt idx="993">
                  <c:v>993</c:v>
                </c:pt>
                <c:pt idx="994">
                  <c:v>994</c:v>
                </c:pt>
                <c:pt idx="995">
                  <c:v>995</c:v>
                </c:pt>
                <c:pt idx="996">
                  <c:v>996</c:v>
                </c:pt>
                <c:pt idx="997">
                  <c:v>997</c:v>
                </c:pt>
                <c:pt idx="998">
                  <c:v>998</c:v>
                </c:pt>
                <c:pt idx="999">
                  <c:v>999</c:v>
                </c:pt>
                <c:pt idx="1000">
                  <c:v>1000</c:v>
                </c:pt>
                <c:pt idx="1001">
                  <c:v>1001</c:v>
                </c:pt>
                <c:pt idx="1002">
                  <c:v>1002</c:v>
                </c:pt>
                <c:pt idx="1003">
                  <c:v>1003</c:v>
                </c:pt>
                <c:pt idx="1004">
                  <c:v>1004</c:v>
                </c:pt>
                <c:pt idx="1005">
                  <c:v>1005</c:v>
                </c:pt>
                <c:pt idx="1006">
                  <c:v>1006</c:v>
                </c:pt>
                <c:pt idx="1007">
                  <c:v>1007</c:v>
                </c:pt>
                <c:pt idx="1008">
                  <c:v>1008</c:v>
                </c:pt>
                <c:pt idx="1009">
                  <c:v>1009</c:v>
                </c:pt>
                <c:pt idx="1010">
                  <c:v>1010</c:v>
                </c:pt>
                <c:pt idx="1011">
                  <c:v>1011</c:v>
                </c:pt>
                <c:pt idx="1012">
                  <c:v>1012</c:v>
                </c:pt>
                <c:pt idx="1013">
                  <c:v>1013</c:v>
                </c:pt>
                <c:pt idx="1014">
                  <c:v>1014</c:v>
                </c:pt>
                <c:pt idx="1015">
                  <c:v>1015</c:v>
                </c:pt>
                <c:pt idx="1016">
                  <c:v>1016</c:v>
                </c:pt>
                <c:pt idx="1017">
                  <c:v>1017</c:v>
                </c:pt>
                <c:pt idx="1018">
                  <c:v>1018</c:v>
                </c:pt>
                <c:pt idx="1019">
                  <c:v>1019</c:v>
                </c:pt>
                <c:pt idx="1020">
                  <c:v>1020</c:v>
                </c:pt>
                <c:pt idx="1021">
                  <c:v>1021</c:v>
                </c:pt>
                <c:pt idx="1022">
                  <c:v>1022</c:v>
                </c:pt>
                <c:pt idx="1023">
                  <c:v>1023</c:v>
                </c:pt>
                <c:pt idx="1024">
                  <c:v>1024</c:v>
                </c:pt>
                <c:pt idx="1025">
                  <c:v>1025</c:v>
                </c:pt>
                <c:pt idx="1026">
                  <c:v>1026</c:v>
                </c:pt>
                <c:pt idx="1027">
                  <c:v>1027</c:v>
                </c:pt>
                <c:pt idx="1028">
                  <c:v>1028</c:v>
                </c:pt>
                <c:pt idx="1029">
                  <c:v>1029</c:v>
                </c:pt>
                <c:pt idx="1030">
                  <c:v>1030</c:v>
                </c:pt>
                <c:pt idx="1031">
                  <c:v>1031</c:v>
                </c:pt>
                <c:pt idx="1032">
                  <c:v>1032</c:v>
                </c:pt>
                <c:pt idx="1033">
                  <c:v>1033</c:v>
                </c:pt>
                <c:pt idx="1034">
                  <c:v>1034</c:v>
                </c:pt>
                <c:pt idx="1035">
                  <c:v>1035</c:v>
                </c:pt>
                <c:pt idx="1036">
                  <c:v>1036</c:v>
                </c:pt>
                <c:pt idx="1037">
                  <c:v>1037</c:v>
                </c:pt>
                <c:pt idx="1038">
                  <c:v>1038</c:v>
                </c:pt>
                <c:pt idx="1039">
                  <c:v>1039</c:v>
                </c:pt>
                <c:pt idx="1040">
                  <c:v>1040</c:v>
                </c:pt>
                <c:pt idx="1041">
                  <c:v>1041</c:v>
                </c:pt>
                <c:pt idx="1042">
                  <c:v>1042</c:v>
                </c:pt>
                <c:pt idx="1043">
                  <c:v>1043</c:v>
                </c:pt>
                <c:pt idx="1044">
                  <c:v>1044</c:v>
                </c:pt>
                <c:pt idx="1045">
                  <c:v>1045</c:v>
                </c:pt>
                <c:pt idx="1046">
                  <c:v>1046</c:v>
                </c:pt>
                <c:pt idx="1047">
                  <c:v>1047</c:v>
                </c:pt>
                <c:pt idx="1048">
                  <c:v>1048</c:v>
                </c:pt>
                <c:pt idx="1049">
                  <c:v>1049</c:v>
                </c:pt>
                <c:pt idx="1050">
                  <c:v>1050</c:v>
                </c:pt>
                <c:pt idx="1051">
                  <c:v>1051</c:v>
                </c:pt>
                <c:pt idx="1052">
                  <c:v>1052</c:v>
                </c:pt>
                <c:pt idx="1053">
                  <c:v>1053</c:v>
                </c:pt>
                <c:pt idx="1054">
                  <c:v>1054</c:v>
                </c:pt>
                <c:pt idx="1055">
                  <c:v>1055</c:v>
                </c:pt>
                <c:pt idx="1056">
                  <c:v>1056</c:v>
                </c:pt>
                <c:pt idx="1057">
                  <c:v>1057</c:v>
                </c:pt>
                <c:pt idx="1058">
                  <c:v>1058</c:v>
                </c:pt>
                <c:pt idx="1059">
                  <c:v>1059</c:v>
                </c:pt>
                <c:pt idx="1060">
                  <c:v>1060</c:v>
                </c:pt>
                <c:pt idx="1061">
                  <c:v>1061</c:v>
                </c:pt>
                <c:pt idx="1062">
                  <c:v>1062</c:v>
                </c:pt>
                <c:pt idx="1063">
                  <c:v>1063</c:v>
                </c:pt>
                <c:pt idx="1064">
                  <c:v>1064</c:v>
                </c:pt>
                <c:pt idx="1065">
                  <c:v>1065</c:v>
                </c:pt>
                <c:pt idx="1066">
                  <c:v>1066</c:v>
                </c:pt>
                <c:pt idx="1067">
                  <c:v>1067</c:v>
                </c:pt>
                <c:pt idx="1068">
                  <c:v>1068</c:v>
                </c:pt>
                <c:pt idx="1069">
                  <c:v>1069</c:v>
                </c:pt>
                <c:pt idx="1070">
                  <c:v>1070</c:v>
                </c:pt>
                <c:pt idx="1071">
                  <c:v>1071</c:v>
                </c:pt>
                <c:pt idx="1072">
                  <c:v>1072</c:v>
                </c:pt>
                <c:pt idx="1073">
                  <c:v>1073</c:v>
                </c:pt>
                <c:pt idx="1074">
                  <c:v>1074</c:v>
                </c:pt>
                <c:pt idx="1075">
                  <c:v>1075</c:v>
                </c:pt>
                <c:pt idx="1076">
                  <c:v>1076</c:v>
                </c:pt>
                <c:pt idx="1077">
                  <c:v>1077</c:v>
                </c:pt>
                <c:pt idx="1078">
                  <c:v>1078</c:v>
                </c:pt>
                <c:pt idx="1079">
                  <c:v>1079</c:v>
                </c:pt>
              </c:numCache>
            </c:numRef>
          </c:xVal>
          <c:yVal>
            <c:numRef>
              <c:f>'MinMax Summary'!$B$3:$B$1082</c:f>
              <c:numCache>
                <c:formatCode>General</c:formatCode>
                <c:ptCount val="1080"/>
                <c:pt idx="0">
                  <c:v>59.390675940902078</c:v>
                </c:pt>
                <c:pt idx="1">
                  <c:v>58.251515091000002</c:v>
                </c:pt>
                <c:pt idx="2">
                  <c:v>55.798135234603421</c:v>
                </c:pt>
                <c:pt idx="3">
                  <c:v>54.236130478300012</c:v>
                </c:pt>
                <c:pt idx="4">
                  <c:v>53.239626968500012</c:v>
                </c:pt>
                <c:pt idx="5">
                  <c:v>52.803030163399995</c:v>
                </c:pt>
                <c:pt idx="6">
                  <c:v>53.292074451600001</c:v>
                </c:pt>
                <c:pt idx="7">
                  <c:v>53.787878706100003</c:v>
                </c:pt>
                <c:pt idx="8">
                  <c:v>54.227272628600012</c:v>
                </c:pt>
                <c:pt idx="9">
                  <c:v>54.724009253799998</c:v>
                </c:pt>
                <c:pt idx="10">
                  <c:v>55.280885723099999</c:v>
                </c:pt>
                <c:pt idx="11">
                  <c:v>55.637062833000002</c:v>
                </c:pt>
                <c:pt idx="12">
                  <c:v>55.437529109099998</c:v>
                </c:pt>
                <c:pt idx="13">
                  <c:v>54.982517535900001</c:v>
                </c:pt>
                <c:pt idx="14">
                  <c:v>54.711188837900011</c:v>
                </c:pt>
                <c:pt idx="15">
                  <c:v>54.416083881397626</c:v>
                </c:pt>
                <c:pt idx="16">
                  <c:v>54.349184127000001</c:v>
                </c:pt>
                <c:pt idx="17">
                  <c:v>54.568065259200004</c:v>
                </c:pt>
                <c:pt idx="18">
                  <c:v>54.881118849100012</c:v>
                </c:pt>
                <c:pt idx="19">
                  <c:v>55.167599119200005</c:v>
                </c:pt>
                <c:pt idx="20">
                  <c:v>55.294172497700011</c:v>
                </c:pt>
                <c:pt idx="21">
                  <c:v>55.334965096299996</c:v>
                </c:pt>
                <c:pt idx="22">
                  <c:v>55.342424286000004</c:v>
                </c:pt>
                <c:pt idx="23">
                  <c:v>55.2953380185035</c:v>
                </c:pt>
                <c:pt idx="24">
                  <c:v>55.176689969599998</c:v>
                </c:pt>
                <c:pt idx="25">
                  <c:v>55.065268072400002</c:v>
                </c:pt>
                <c:pt idx="26">
                  <c:v>54.964568723699998</c:v>
                </c:pt>
                <c:pt idx="27">
                  <c:v>55.091608386300003</c:v>
                </c:pt>
                <c:pt idx="28">
                  <c:v>55.286713316102414</c:v>
                </c:pt>
                <c:pt idx="29">
                  <c:v>55.574592048800113</c:v>
                </c:pt>
                <c:pt idx="30">
                  <c:v>55.861771531499997</c:v>
                </c:pt>
                <c:pt idx="31">
                  <c:v>56.082517546500213</c:v>
                </c:pt>
                <c:pt idx="32">
                  <c:v>56.259906835500011</c:v>
                </c:pt>
                <c:pt idx="33">
                  <c:v>56.452680689097768</c:v>
                </c:pt>
                <c:pt idx="34">
                  <c:v>56.617948740200006</c:v>
                </c:pt>
                <c:pt idx="35">
                  <c:v>56.893240116400001</c:v>
                </c:pt>
                <c:pt idx="36">
                  <c:v>57.162471021600005</c:v>
                </c:pt>
                <c:pt idx="37">
                  <c:v>56.775058364902343</c:v>
                </c:pt>
                <c:pt idx="38">
                  <c:v>57.173193615500011</c:v>
                </c:pt>
                <c:pt idx="39">
                  <c:v>57.153146938500313</c:v>
                </c:pt>
                <c:pt idx="40">
                  <c:v>56.888111925500013</c:v>
                </c:pt>
                <c:pt idx="41">
                  <c:v>56.639393989200002</c:v>
                </c:pt>
                <c:pt idx="42">
                  <c:v>56.530769302800003</c:v>
                </c:pt>
                <c:pt idx="43">
                  <c:v>56.272960401399999</c:v>
                </c:pt>
                <c:pt idx="44">
                  <c:v>56.009090933100012</c:v>
                </c:pt>
                <c:pt idx="45">
                  <c:v>56.084382189199999</c:v>
                </c:pt>
                <c:pt idx="46">
                  <c:v>56.575058228802121</c:v>
                </c:pt>
                <c:pt idx="47">
                  <c:v>56.957808829399994</c:v>
                </c:pt>
                <c:pt idx="48">
                  <c:v>56.671794824700001</c:v>
                </c:pt>
                <c:pt idx="49">
                  <c:v>56.216317047400011</c:v>
                </c:pt>
                <c:pt idx="50">
                  <c:v>56.151282074399994</c:v>
                </c:pt>
                <c:pt idx="51">
                  <c:v>55.901398553399844</c:v>
                </c:pt>
                <c:pt idx="52">
                  <c:v>55.55780886139744</c:v>
                </c:pt>
                <c:pt idx="53">
                  <c:v>55.910256432499999</c:v>
                </c:pt>
                <c:pt idx="54">
                  <c:v>56.473193490100002</c:v>
                </c:pt>
                <c:pt idx="55">
                  <c:v>56.632867111499998</c:v>
                </c:pt>
                <c:pt idx="56">
                  <c:v>56.4053611382</c:v>
                </c:pt>
                <c:pt idx="57">
                  <c:v>56.185780670600003</c:v>
                </c:pt>
                <c:pt idx="58">
                  <c:v>56.015384388600005</c:v>
                </c:pt>
                <c:pt idx="59">
                  <c:v>55.890442673499997</c:v>
                </c:pt>
                <c:pt idx="60">
                  <c:v>55.678554569600003</c:v>
                </c:pt>
                <c:pt idx="61">
                  <c:v>55.529836580000001</c:v>
                </c:pt>
                <c:pt idx="62">
                  <c:v>55.582750376500513</c:v>
                </c:pt>
                <c:pt idx="63">
                  <c:v>55.734964837600003</c:v>
                </c:pt>
                <c:pt idx="64">
                  <c:v>55.696503267100013</c:v>
                </c:pt>
                <c:pt idx="65">
                  <c:v>55.749417012900011</c:v>
                </c:pt>
                <c:pt idx="66">
                  <c:v>55.753146617100001</c:v>
                </c:pt>
                <c:pt idx="67">
                  <c:v>55.819813277499996</c:v>
                </c:pt>
                <c:pt idx="68">
                  <c:v>55.850582484297526</c:v>
                </c:pt>
                <c:pt idx="69">
                  <c:v>55.830069708699995</c:v>
                </c:pt>
                <c:pt idx="70">
                  <c:v>55.718647712799999</c:v>
                </c:pt>
                <c:pt idx="71">
                  <c:v>55.394172209600001</c:v>
                </c:pt>
                <c:pt idx="72">
                  <c:v>55.022144269600005</c:v>
                </c:pt>
                <c:pt idx="73">
                  <c:v>54.881817888399944</c:v>
                </c:pt>
                <c:pt idx="74">
                  <c:v>55.0072258342</c:v>
                </c:pt>
                <c:pt idx="75">
                  <c:v>55.171328361900002</c:v>
                </c:pt>
                <c:pt idx="76">
                  <c:v>55.202563810000363</c:v>
                </c:pt>
                <c:pt idx="77">
                  <c:v>55.251514837600006</c:v>
                </c:pt>
                <c:pt idx="78">
                  <c:v>55.319347050797262</c:v>
                </c:pt>
                <c:pt idx="79">
                  <c:v>55.082750245700012</c:v>
                </c:pt>
                <c:pt idx="80">
                  <c:v>54.915617453296264</c:v>
                </c:pt>
                <c:pt idx="81">
                  <c:v>54.994871582399995</c:v>
                </c:pt>
                <c:pt idx="82">
                  <c:v>55.137062694299999</c:v>
                </c:pt>
                <c:pt idx="83">
                  <c:v>55.129836574600006</c:v>
                </c:pt>
                <c:pt idx="84">
                  <c:v>55.057342377200001</c:v>
                </c:pt>
                <c:pt idx="85">
                  <c:v>54.952680481096891</c:v>
                </c:pt>
                <c:pt idx="86">
                  <c:v>54.986246906600002</c:v>
                </c:pt>
                <c:pt idx="87">
                  <c:v>54.925640845100013</c:v>
                </c:pt>
                <c:pt idx="88">
                  <c:v>54.885081441897704</c:v>
                </c:pt>
                <c:pt idx="89">
                  <c:v>55.007692123600002</c:v>
                </c:pt>
                <c:pt idx="90">
                  <c:v>55.079253902300003</c:v>
                </c:pt>
                <c:pt idx="91">
                  <c:v>54.8892772381</c:v>
                </c:pt>
                <c:pt idx="92">
                  <c:v>54.533100010800013</c:v>
                </c:pt>
                <c:pt idx="93">
                  <c:v>54.494638429699997</c:v>
                </c:pt>
                <c:pt idx="94">
                  <c:v>54.814452004599993</c:v>
                </c:pt>
                <c:pt idx="95">
                  <c:v>55.082517301100012</c:v>
                </c:pt>
                <c:pt idx="96">
                  <c:v>55.191841296200003</c:v>
                </c:pt>
                <c:pt idx="97">
                  <c:v>55.201165286000013</c:v>
                </c:pt>
                <c:pt idx="98">
                  <c:v>55.310023079696606</c:v>
                </c:pt>
                <c:pt idx="99">
                  <c:v>55.404661858797212</c:v>
                </c:pt>
                <c:pt idx="100">
                  <c:v>55.352214229000005</c:v>
                </c:pt>
                <c:pt idx="101">
                  <c:v>55.400232896600002</c:v>
                </c:pt>
                <c:pt idx="102">
                  <c:v>55.550815691599993</c:v>
                </c:pt>
                <c:pt idx="103">
                  <c:v>55.516549885399996</c:v>
                </c:pt>
                <c:pt idx="104">
                  <c:v>55.306992758900002</c:v>
                </c:pt>
                <c:pt idx="105">
                  <c:v>55.119347122800001</c:v>
                </c:pt>
                <c:pt idx="106">
                  <c:v>55.132400659399998</c:v>
                </c:pt>
                <c:pt idx="107">
                  <c:v>55.261072009400003</c:v>
                </c:pt>
                <c:pt idx="108">
                  <c:v>55.3221442643</c:v>
                </c:pt>
                <c:pt idx="109">
                  <c:v>55.488344664699994</c:v>
                </c:pt>
                <c:pt idx="110">
                  <c:v>55.672027742600001</c:v>
                </c:pt>
                <c:pt idx="111">
                  <c:v>55.6533796911</c:v>
                </c:pt>
                <c:pt idx="112">
                  <c:v>55.614451959199997</c:v>
                </c:pt>
                <c:pt idx="113">
                  <c:v>55.723076600300011</c:v>
                </c:pt>
                <c:pt idx="114">
                  <c:v>55.864335397600001</c:v>
                </c:pt>
                <c:pt idx="115">
                  <c:v>55.911654732399995</c:v>
                </c:pt>
                <c:pt idx="116">
                  <c:v>55.978088248200002</c:v>
                </c:pt>
                <c:pt idx="117">
                  <c:v>56.108624393000007</c:v>
                </c:pt>
                <c:pt idx="118">
                  <c:v>56.122377352902049</c:v>
                </c:pt>
                <c:pt idx="119">
                  <c:v>56.016083651997704</c:v>
                </c:pt>
                <c:pt idx="120">
                  <c:v>55.846153568699997</c:v>
                </c:pt>
                <c:pt idx="121">
                  <c:v>55.846153558099999</c:v>
                </c:pt>
                <c:pt idx="122">
                  <c:v>56.0489507502</c:v>
                </c:pt>
                <c:pt idx="123">
                  <c:v>56.191841218900002</c:v>
                </c:pt>
                <c:pt idx="124">
                  <c:v>56.195803902400463</c:v>
                </c:pt>
                <c:pt idx="125">
                  <c:v>56.221678004200001</c:v>
                </c:pt>
                <c:pt idx="126">
                  <c:v>56.296969439100003</c:v>
                </c:pt>
                <c:pt idx="127">
                  <c:v>56.360139529400001</c:v>
                </c:pt>
                <c:pt idx="128">
                  <c:v>56.205594122800363</c:v>
                </c:pt>
                <c:pt idx="129">
                  <c:v>56.125873899100213</c:v>
                </c:pt>
                <c:pt idx="130">
                  <c:v>56.1783214302</c:v>
                </c:pt>
                <c:pt idx="131">
                  <c:v>56.245221200700001</c:v>
                </c:pt>
                <c:pt idx="132">
                  <c:v>56.119113991500313</c:v>
                </c:pt>
                <c:pt idx="133">
                  <c:v>56.223775986402586</c:v>
                </c:pt>
                <c:pt idx="134">
                  <c:v>56.207458970900063</c:v>
                </c:pt>
                <c:pt idx="135">
                  <c:v>55.863869286899998</c:v>
                </c:pt>
                <c:pt idx="136">
                  <c:v>55.594638472299998</c:v>
                </c:pt>
                <c:pt idx="137">
                  <c:v>55.777622153499998</c:v>
                </c:pt>
                <c:pt idx="138">
                  <c:v>55.911654820499997</c:v>
                </c:pt>
                <c:pt idx="139">
                  <c:v>55.592307465600001</c:v>
                </c:pt>
                <c:pt idx="140">
                  <c:v>55.305361036800001</c:v>
                </c:pt>
                <c:pt idx="141">
                  <c:v>55.385780617199998</c:v>
                </c:pt>
                <c:pt idx="142">
                  <c:v>55.516083667999894</c:v>
                </c:pt>
                <c:pt idx="143">
                  <c:v>55.4265731972</c:v>
                </c:pt>
                <c:pt idx="144">
                  <c:v>55.167831879699996</c:v>
                </c:pt>
                <c:pt idx="145">
                  <c:v>55.125407647100012</c:v>
                </c:pt>
                <c:pt idx="146">
                  <c:v>55.282983481099997</c:v>
                </c:pt>
                <c:pt idx="147">
                  <c:v>55.432633822800113</c:v>
                </c:pt>
                <c:pt idx="148">
                  <c:v>55.621678084300001</c:v>
                </c:pt>
                <c:pt idx="149">
                  <c:v>55.758740986600003</c:v>
                </c:pt>
                <c:pt idx="150">
                  <c:v>55.931002122000002</c:v>
                </c:pt>
                <c:pt idx="151">
                  <c:v>56.07156156789744</c:v>
                </c:pt>
                <c:pt idx="152">
                  <c:v>56.119347037499999</c:v>
                </c:pt>
                <c:pt idx="153">
                  <c:v>56.220745676200011</c:v>
                </c:pt>
                <c:pt idx="154">
                  <c:v>56.188344787399998</c:v>
                </c:pt>
                <c:pt idx="155">
                  <c:v>55.819347114799996</c:v>
                </c:pt>
                <c:pt idx="156">
                  <c:v>55.520745676200001</c:v>
                </c:pt>
                <c:pt idx="157">
                  <c:v>55.618181580799998</c:v>
                </c:pt>
                <c:pt idx="158">
                  <c:v>55.934731650199993</c:v>
                </c:pt>
                <c:pt idx="159">
                  <c:v>56.205827328900163</c:v>
                </c:pt>
                <c:pt idx="160">
                  <c:v>56.149417151599998</c:v>
                </c:pt>
                <c:pt idx="161">
                  <c:v>56.121445072900002</c:v>
                </c:pt>
                <c:pt idx="162">
                  <c:v>56.350582592299894</c:v>
                </c:pt>
                <c:pt idx="163">
                  <c:v>56.411188699099995</c:v>
                </c:pt>
                <c:pt idx="164">
                  <c:v>56.347086056796513</c:v>
                </c:pt>
                <c:pt idx="165">
                  <c:v>56.4244753698</c:v>
                </c:pt>
                <c:pt idx="166">
                  <c:v>56.734265544900012</c:v>
                </c:pt>
                <c:pt idx="167">
                  <c:v>56.674358717400011</c:v>
                </c:pt>
                <c:pt idx="168">
                  <c:v>56.469696703799997</c:v>
                </c:pt>
                <c:pt idx="169">
                  <c:v>56.543356373900011</c:v>
                </c:pt>
                <c:pt idx="170">
                  <c:v>56.842657182599993</c:v>
                </c:pt>
                <c:pt idx="171">
                  <c:v>56.723543020400363</c:v>
                </c:pt>
                <c:pt idx="172">
                  <c:v>56.676922980900613</c:v>
                </c:pt>
                <c:pt idx="173">
                  <c:v>56.916783043399995</c:v>
                </c:pt>
                <c:pt idx="174">
                  <c:v>57.122610527000013</c:v>
                </c:pt>
                <c:pt idx="175">
                  <c:v>57.1135195966</c:v>
                </c:pt>
                <c:pt idx="176">
                  <c:v>56.751048812299999</c:v>
                </c:pt>
                <c:pt idx="177">
                  <c:v>56.592074443600005</c:v>
                </c:pt>
                <c:pt idx="178">
                  <c:v>56.505827315499999</c:v>
                </c:pt>
                <c:pt idx="179">
                  <c:v>56.534964888200001</c:v>
                </c:pt>
                <c:pt idx="180">
                  <c:v>56.762470704200013</c:v>
                </c:pt>
                <c:pt idx="181">
                  <c:v>56.926806344500363</c:v>
                </c:pt>
                <c:pt idx="182">
                  <c:v>56.986246917299994</c:v>
                </c:pt>
                <c:pt idx="183">
                  <c:v>56.970629146500002</c:v>
                </c:pt>
                <c:pt idx="184">
                  <c:v>56.872027721299894</c:v>
                </c:pt>
                <c:pt idx="185">
                  <c:v>56.962470597500001</c:v>
                </c:pt>
                <c:pt idx="186">
                  <c:v>57.082983497099995</c:v>
                </c:pt>
                <c:pt idx="187">
                  <c:v>57.039626933800001</c:v>
                </c:pt>
                <c:pt idx="188">
                  <c:v>56.824708527799999</c:v>
                </c:pt>
                <c:pt idx="189">
                  <c:v>57.199533694600063</c:v>
                </c:pt>
                <c:pt idx="190">
                  <c:v>57.361072118800003</c:v>
                </c:pt>
                <c:pt idx="191">
                  <c:v>57.034032461499997</c:v>
                </c:pt>
                <c:pt idx="192">
                  <c:v>56.544522046700003</c:v>
                </c:pt>
                <c:pt idx="193">
                  <c:v>56.269696789200005</c:v>
                </c:pt>
                <c:pt idx="194">
                  <c:v>56.345920632100011</c:v>
                </c:pt>
                <c:pt idx="195">
                  <c:v>56.259906627399999</c:v>
                </c:pt>
                <c:pt idx="196">
                  <c:v>56.068531364502157</c:v>
                </c:pt>
                <c:pt idx="197">
                  <c:v>56.1228436663</c:v>
                </c:pt>
                <c:pt idx="198">
                  <c:v>56.306060516299944</c:v>
                </c:pt>
                <c:pt idx="199">
                  <c:v>56.501631684699994</c:v>
                </c:pt>
                <c:pt idx="200">
                  <c:v>56.527738856600003</c:v>
                </c:pt>
                <c:pt idx="201">
                  <c:v>56.561072137500013</c:v>
                </c:pt>
                <c:pt idx="202">
                  <c:v>56.621678241600002</c:v>
                </c:pt>
                <c:pt idx="203">
                  <c:v>56.551981236399996</c:v>
                </c:pt>
                <c:pt idx="204">
                  <c:v>56.279020797600005</c:v>
                </c:pt>
                <c:pt idx="205">
                  <c:v>56.331002146000003</c:v>
                </c:pt>
                <c:pt idx="206">
                  <c:v>56.600466014600002</c:v>
                </c:pt>
                <c:pt idx="207">
                  <c:v>56.491608194200005</c:v>
                </c:pt>
                <c:pt idx="208">
                  <c:v>56.249417119600004</c:v>
                </c:pt>
                <c:pt idx="209">
                  <c:v>56.212354251900003</c:v>
                </c:pt>
                <c:pt idx="210">
                  <c:v>56.2076922117</c:v>
                </c:pt>
                <c:pt idx="211">
                  <c:v>56.003729517499998</c:v>
                </c:pt>
                <c:pt idx="212">
                  <c:v>55.728205007300012</c:v>
                </c:pt>
                <c:pt idx="213">
                  <c:v>55.694172409700002</c:v>
                </c:pt>
                <c:pt idx="214">
                  <c:v>55.768065208502343</c:v>
                </c:pt>
                <c:pt idx="215">
                  <c:v>55.968531377800012</c:v>
                </c:pt>
                <c:pt idx="216">
                  <c:v>56.220279661600003</c:v>
                </c:pt>
                <c:pt idx="217">
                  <c:v>56.490442772200005</c:v>
                </c:pt>
                <c:pt idx="218">
                  <c:v>56.765034855700002</c:v>
                </c:pt>
                <c:pt idx="219">
                  <c:v>56.870629261296827</c:v>
                </c:pt>
                <c:pt idx="220">
                  <c:v>56.698834324502386</c:v>
                </c:pt>
                <c:pt idx="221">
                  <c:v>56.593239865600005</c:v>
                </c:pt>
                <c:pt idx="222">
                  <c:v>56.637762080400002</c:v>
                </c:pt>
                <c:pt idx="223">
                  <c:v>56.597435717800003</c:v>
                </c:pt>
                <c:pt idx="224">
                  <c:v>56.476456776900001</c:v>
                </c:pt>
                <c:pt idx="225">
                  <c:v>56.483449706499997</c:v>
                </c:pt>
                <c:pt idx="226">
                  <c:v>56.573892590699998</c:v>
                </c:pt>
                <c:pt idx="227">
                  <c:v>56.656643241899999</c:v>
                </c:pt>
                <c:pt idx="228">
                  <c:v>56.576922938200013</c:v>
                </c:pt>
                <c:pt idx="229">
                  <c:v>56.609090759699995</c:v>
                </c:pt>
                <c:pt idx="230">
                  <c:v>56.748484759599997</c:v>
                </c:pt>
                <c:pt idx="231">
                  <c:v>56.679720162300001</c:v>
                </c:pt>
                <c:pt idx="232">
                  <c:v>56.344988218699996</c:v>
                </c:pt>
                <c:pt idx="233">
                  <c:v>56.122144347000663</c:v>
                </c:pt>
                <c:pt idx="234">
                  <c:v>56.124708439800003</c:v>
                </c:pt>
                <c:pt idx="235">
                  <c:v>56.040559280500013</c:v>
                </c:pt>
                <c:pt idx="236">
                  <c:v>55.948251566899998</c:v>
                </c:pt>
                <c:pt idx="237">
                  <c:v>56.122843661000005</c:v>
                </c:pt>
                <c:pt idx="238">
                  <c:v>56.397202653199997</c:v>
                </c:pt>
                <c:pt idx="239">
                  <c:v>56.3939392837</c:v>
                </c:pt>
                <c:pt idx="240">
                  <c:v>56.076922978200002</c:v>
                </c:pt>
                <c:pt idx="241">
                  <c:v>56.150582579000002</c:v>
                </c:pt>
                <c:pt idx="242">
                  <c:v>56.3988343539</c:v>
                </c:pt>
                <c:pt idx="243">
                  <c:v>56.472727118000002</c:v>
                </c:pt>
                <c:pt idx="244">
                  <c:v>56.426806352500002</c:v>
                </c:pt>
                <c:pt idx="245">
                  <c:v>56.460838904700012</c:v>
                </c:pt>
                <c:pt idx="246">
                  <c:v>56.580186275699994</c:v>
                </c:pt>
                <c:pt idx="247">
                  <c:v>56.533100050800002</c:v>
                </c:pt>
                <c:pt idx="248">
                  <c:v>56.394871603697041</c:v>
                </c:pt>
                <c:pt idx="249">
                  <c:v>56.460372836802343</c:v>
                </c:pt>
                <c:pt idx="250">
                  <c:v>56.679953221700003</c:v>
                </c:pt>
                <c:pt idx="251">
                  <c:v>56.835897320299999</c:v>
                </c:pt>
                <c:pt idx="252">
                  <c:v>56.780885645699996</c:v>
                </c:pt>
                <c:pt idx="253">
                  <c:v>56.863403098900001</c:v>
                </c:pt>
                <c:pt idx="254">
                  <c:v>57.022610537700011</c:v>
                </c:pt>
                <c:pt idx="255">
                  <c:v>56.8902096968</c:v>
                </c:pt>
                <c:pt idx="256">
                  <c:v>56.553146695799995</c:v>
                </c:pt>
                <c:pt idx="257">
                  <c:v>56.579486943000006</c:v>
                </c:pt>
                <c:pt idx="258">
                  <c:v>56.701165360700003</c:v>
                </c:pt>
                <c:pt idx="259">
                  <c:v>56.747785440200005</c:v>
                </c:pt>
                <c:pt idx="260">
                  <c:v>56.718881033499997</c:v>
                </c:pt>
                <c:pt idx="261">
                  <c:v>56.759440511399994</c:v>
                </c:pt>
                <c:pt idx="262">
                  <c:v>56.849650323000006</c:v>
                </c:pt>
                <c:pt idx="263">
                  <c:v>56.807226076999974</c:v>
                </c:pt>
                <c:pt idx="264">
                  <c:v>56.544055861399997</c:v>
                </c:pt>
                <c:pt idx="265">
                  <c:v>56.388111826800063</c:v>
                </c:pt>
                <c:pt idx="266">
                  <c:v>56.435664266299995</c:v>
                </c:pt>
                <c:pt idx="267">
                  <c:v>56.288344928800313</c:v>
                </c:pt>
                <c:pt idx="268">
                  <c:v>55.996270285100003</c:v>
                </c:pt>
                <c:pt idx="269">
                  <c:v>55.920279517499999</c:v>
                </c:pt>
                <c:pt idx="270">
                  <c:v>56.098834271200005</c:v>
                </c:pt>
                <c:pt idx="271">
                  <c:v>56.055943834500013</c:v>
                </c:pt>
                <c:pt idx="272">
                  <c:v>55.905361178200003</c:v>
                </c:pt>
                <c:pt idx="273">
                  <c:v>55.924242355799997</c:v>
                </c:pt>
                <c:pt idx="274">
                  <c:v>56.180186379699997</c:v>
                </c:pt>
                <c:pt idx="275">
                  <c:v>56.2216782096</c:v>
                </c:pt>
                <c:pt idx="276">
                  <c:v>56.053146794500002</c:v>
                </c:pt>
                <c:pt idx="277">
                  <c:v>55.9806526984</c:v>
                </c:pt>
                <c:pt idx="278">
                  <c:v>55.992773872300013</c:v>
                </c:pt>
                <c:pt idx="279">
                  <c:v>55.842657291999998</c:v>
                </c:pt>
                <c:pt idx="280">
                  <c:v>55.555011658600002</c:v>
                </c:pt>
                <c:pt idx="281">
                  <c:v>55.632867079499995</c:v>
                </c:pt>
                <c:pt idx="282">
                  <c:v>55.935431191000006</c:v>
                </c:pt>
                <c:pt idx="283">
                  <c:v>55.954079175797041</c:v>
                </c:pt>
                <c:pt idx="284">
                  <c:v>55.726107203900163</c:v>
                </c:pt>
                <c:pt idx="285">
                  <c:v>55.606293620900011</c:v>
                </c:pt>
                <c:pt idx="286">
                  <c:v>55.664801796299997</c:v>
                </c:pt>
                <c:pt idx="287">
                  <c:v>55.734498713600004</c:v>
                </c:pt>
                <c:pt idx="288">
                  <c:v>55.6813518071</c:v>
                </c:pt>
                <c:pt idx="289">
                  <c:v>55.728438055900163</c:v>
                </c:pt>
                <c:pt idx="290">
                  <c:v>55.812121019199999</c:v>
                </c:pt>
                <c:pt idx="291">
                  <c:v>55.869463684499998</c:v>
                </c:pt>
                <c:pt idx="292">
                  <c:v>55.8291374127</c:v>
                </c:pt>
                <c:pt idx="293">
                  <c:v>55.902330836002278</c:v>
                </c:pt>
                <c:pt idx="294">
                  <c:v>56.046852952100011</c:v>
                </c:pt>
                <c:pt idx="295">
                  <c:v>55.996736451799997</c:v>
                </c:pt>
                <c:pt idx="296">
                  <c:v>55.764102428902056</c:v>
                </c:pt>
                <c:pt idx="297">
                  <c:v>55.680885635099997</c:v>
                </c:pt>
                <c:pt idx="298">
                  <c:v>55.801165344700003</c:v>
                </c:pt>
                <c:pt idx="299">
                  <c:v>55.799999874600012</c:v>
                </c:pt>
                <c:pt idx="300">
                  <c:v>55.723776069100012</c:v>
                </c:pt>
                <c:pt idx="301">
                  <c:v>55.759906627399999</c:v>
                </c:pt>
                <c:pt idx="302">
                  <c:v>55.910722460399995</c:v>
                </c:pt>
                <c:pt idx="303">
                  <c:v>55.947552295500003</c:v>
                </c:pt>
                <c:pt idx="304">
                  <c:v>55.809323869699995</c:v>
                </c:pt>
                <c:pt idx="305">
                  <c:v>55.7629369082022</c:v>
                </c:pt>
                <c:pt idx="306">
                  <c:v>55.823776013</c:v>
                </c:pt>
                <c:pt idx="307">
                  <c:v>55.777855284900063</c:v>
                </c:pt>
                <c:pt idx="308">
                  <c:v>55.721445011600004</c:v>
                </c:pt>
                <c:pt idx="309">
                  <c:v>55.812121032500002</c:v>
                </c:pt>
                <c:pt idx="310">
                  <c:v>55.98344966919764</c:v>
                </c:pt>
                <c:pt idx="311">
                  <c:v>56.089510273400002</c:v>
                </c:pt>
                <c:pt idx="312">
                  <c:v>56.131002092700001</c:v>
                </c:pt>
                <c:pt idx="313">
                  <c:v>56.218880881499999</c:v>
                </c:pt>
                <c:pt idx="314">
                  <c:v>56.358741053296178</c:v>
                </c:pt>
                <c:pt idx="315">
                  <c:v>56.438228212400013</c:v>
                </c:pt>
                <c:pt idx="316">
                  <c:v>56.335897283000001</c:v>
                </c:pt>
                <c:pt idx="317">
                  <c:v>56.396503376500213</c:v>
                </c:pt>
                <c:pt idx="318">
                  <c:v>56.634265544900003</c:v>
                </c:pt>
                <c:pt idx="319">
                  <c:v>56.499999818600003</c:v>
                </c:pt>
                <c:pt idx="320">
                  <c:v>56.133333134200313</c:v>
                </c:pt>
                <c:pt idx="321">
                  <c:v>56.023542991100413</c:v>
                </c:pt>
                <c:pt idx="322">
                  <c:v>56.150349466299794</c:v>
                </c:pt>
                <c:pt idx="323">
                  <c:v>56.267832042502192</c:v>
                </c:pt>
                <c:pt idx="324">
                  <c:v>56.331701478799744</c:v>
                </c:pt>
                <c:pt idx="325">
                  <c:v>56.444988167999995</c:v>
                </c:pt>
                <c:pt idx="326">
                  <c:v>56.560605840100663</c:v>
                </c:pt>
                <c:pt idx="327">
                  <c:v>56.513752690600001</c:v>
                </c:pt>
                <c:pt idx="328">
                  <c:v>56.466433347700011</c:v>
                </c:pt>
                <c:pt idx="329">
                  <c:v>56.417249250099744</c:v>
                </c:pt>
                <c:pt idx="330">
                  <c:v>56.412354145200005</c:v>
                </c:pt>
                <c:pt idx="331">
                  <c:v>56.459673493397041</c:v>
                </c:pt>
                <c:pt idx="332">
                  <c:v>56.426806285799998</c:v>
                </c:pt>
                <c:pt idx="333">
                  <c:v>56.561538301500313</c:v>
                </c:pt>
                <c:pt idx="334">
                  <c:v>56.832167610799999</c:v>
                </c:pt>
                <c:pt idx="335">
                  <c:v>56.682284159099844</c:v>
                </c:pt>
                <c:pt idx="336">
                  <c:v>56.299067429200001</c:v>
                </c:pt>
                <c:pt idx="337">
                  <c:v>56.329836633299998</c:v>
                </c:pt>
                <c:pt idx="338">
                  <c:v>56.560838958100113</c:v>
                </c:pt>
                <c:pt idx="339">
                  <c:v>56.708624545000006</c:v>
                </c:pt>
                <c:pt idx="340">
                  <c:v>56.774125754100012</c:v>
                </c:pt>
                <c:pt idx="341">
                  <c:v>56.868065163099999</c:v>
                </c:pt>
                <c:pt idx="342">
                  <c:v>57.008624579697262</c:v>
                </c:pt>
                <c:pt idx="343">
                  <c:v>57.061771411499997</c:v>
                </c:pt>
                <c:pt idx="344">
                  <c:v>56.998834367200004</c:v>
                </c:pt>
                <c:pt idx="345">
                  <c:v>57.052913604400011</c:v>
                </c:pt>
                <c:pt idx="346">
                  <c:v>57.161538290802056</c:v>
                </c:pt>
                <c:pt idx="347">
                  <c:v>57.204195638800513</c:v>
                </c:pt>
                <c:pt idx="348">
                  <c:v>57.131701449399998</c:v>
                </c:pt>
                <c:pt idx="349">
                  <c:v>57.307925257599997</c:v>
                </c:pt>
                <c:pt idx="350">
                  <c:v>57.597901959200001</c:v>
                </c:pt>
                <c:pt idx="351">
                  <c:v>57.225407804500463</c:v>
                </c:pt>
                <c:pt idx="352">
                  <c:v>56.604195622800013</c:v>
                </c:pt>
                <c:pt idx="353">
                  <c:v>56.435431132300003</c:v>
                </c:pt>
                <c:pt idx="354">
                  <c:v>56.666433425000001</c:v>
                </c:pt>
                <c:pt idx="355">
                  <c:v>56.638228361800003</c:v>
                </c:pt>
                <c:pt idx="356">
                  <c:v>56.272494133400002</c:v>
                </c:pt>
                <c:pt idx="357">
                  <c:v>56.281818133800002</c:v>
                </c:pt>
                <c:pt idx="358">
                  <c:v>56.598601294600002</c:v>
                </c:pt>
                <c:pt idx="359">
                  <c:v>56.784382199900001</c:v>
                </c:pt>
                <c:pt idx="360">
                  <c:v>56.784149124600006</c:v>
                </c:pt>
                <c:pt idx="361">
                  <c:v>56.945221344700002</c:v>
                </c:pt>
                <c:pt idx="362">
                  <c:v>57.042191045300001</c:v>
                </c:pt>
                <c:pt idx="363">
                  <c:v>57.040559296500113</c:v>
                </c:pt>
                <c:pt idx="364">
                  <c:v>57.086946252699995</c:v>
                </c:pt>
                <c:pt idx="365">
                  <c:v>57.350582549599999</c:v>
                </c:pt>
                <c:pt idx="366">
                  <c:v>57.887412421999997</c:v>
                </c:pt>
                <c:pt idx="367">
                  <c:v>57.778088512300002</c:v>
                </c:pt>
                <c:pt idx="368">
                  <c:v>57.214685232000001</c:v>
                </c:pt>
                <c:pt idx="369">
                  <c:v>56.930769164099999</c:v>
                </c:pt>
                <c:pt idx="370">
                  <c:v>56.977855356900001</c:v>
                </c:pt>
                <c:pt idx="371">
                  <c:v>57.044055810700002</c:v>
                </c:pt>
                <c:pt idx="372">
                  <c:v>57.039626832400003</c:v>
                </c:pt>
                <c:pt idx="373">
                  <c:v>57.364568609000003</c:v>
                </c:pt>
                <c:pt idx="374">
                  <c:v>57.734032496200001</c:v>
                </c:pt>
                <c:pt idx="375">
                  <c:v>57.8228437064</c:v>
                </c:pt>
                <c:pt idx="376">
                  <c:v>57.728205050000113</c:v>
                </c:pt>
                <c:pt idx="377">
                  <c:v>57.7834497865</c:v>
                </c:pt>
                <c:pt idx="378">
                  <c:v>57.769929936502486</c:v>
                </c:pt>
                <c:pt idx="379">
                  <c:v>57.449650184299998</c:v>
                </c:pt>
                <c:pt idx="380">
                  <c:v>57.2268064326</c:v>
                </c:pt>
                <c:pt idx="381">
                  <c:v>56.9289042893</c:v>
                </c:pt>
                <c:pt idx="382">
                  <c:v>56.853846023097212</c:v>
                </c:pt>
                <c:pt idx="383">
                  <c:v>57.030302837300013</c:v>
                </c:pt>
                <c:pt idx="384">
                  <c:v>57.0111886165</c:v>
                </c:pt>
                <c:pt idx="385">
                  <c:v>57.149650186900011</c:v>
                </c:pt>
                <c:pt idx="386">
                  <c:v>57.399999957299997</c:v>
                </c:pt>
                <c:pt idx="387">
                  <c:v>57.223076832402192</c:v>
                </c:pt>
                <c:pt idx="388">
                  <c:v>56.996037244500513</c:v>
                </c:pt>
                <c:pt idx="389">
                  <c:v>57.147552431500003</c:v>
                </c:pt>
                <c:pt idx="390">
                  <c:v>57.457575684699997</c:v>
                </c:pt>
                <c:pt idx="391">
                  <c:v>57.559906654099997</c:v>
                </c:pt>
                <c:pt idx="392">
                  <c:v>57.373659606099999</c:v>
                </c:pt>
                <c:pt idx="393">
                  <c:v>56.880186355697262</c:v>
                </c:pt>
                <c:pt idx="394">
                  <c:v>56.671561634600003</c:v>
                </c:pt>
                <c:pt idx="395">
                  <c:v>56.817249346099999</c:v>
                </c:pt>
                <c:pt idx="396">
                  <c:v>57.227272623200001</c:v>
                </c:pt>
                <c:pt idx="397">
                  <c:v>57.593239993600001</c:v>
                </c:pt>
                <c:pt idx="398">
                  <c:v>57.709090834400413</c:v>
                </c:pt>
                <c:pt idx="399">
                  <c:v>57.668298251800003</c:v>
                </c:pt>
                <c:pt idx="400">
                  <c:v>57.299067381200004</c:v>
                </c:pt>
                <c:pt idx="401">
                  <c:v>57.103729402799999</c:v>
                </c:pt>
                <c:pt idx="402">
                  <c:v>56.972494002699996</c:v>
                </c:pt>
                <c:pt idx="403">
                  <c:v>56.861771414199993</c:v>
                </c:pt>
                <c:pt idx="404">
                  <c:v>56.687412392700011</c:v>
                </c:pt>
                <c:pt idx="405">
                  <c:v>56.719580211500002</c:v>
                </c:pt>
                <c:pt idx="406">
                  <c:v>56.899533630600011</c:v>
                </c:pt>
                <c:pt idx="407">
                  <c:v>57.080419412399998</c:v>
                </c:pt>
                <c:pt idx="408">
                  <c:v>57.144055725299999</c:v>
                </c:pt>
                <c:pt idx="409">
                  <c:v>57.381351791099995</c:v>
                </c:pt>
                <c:pt idx="410">
                  <c:v>57.744755084700003</c:v>
                </c:pt>
                <c:pt idx="411">
                  <c:v>57.913519687299996</c:v>
                </c:pt>
                <c:pt idx="412">
                  <c:v>57.871794688599998</c:v>
                </c:pt>
                <c:pt idx="413">
                  <c:v>57.777389080900001</c:v>
                </c:pt>
                <c:pt idx="414">
                  <c:v>57.791375100200113</c:v>
                </c:pt>
                <c:pt idx="415">
                  <c:v>57.569230577200003</c:v>
                </c:pt>
                <c:pt idx="416">
                  <c:v>57.182517335800163</c:v>
                </c:pt>
                <c:pt idx="417">
                  <c:v>57.148251612200006</c:v>
                </c:pt>
                <c:pt idx="418">
                  <c:v>57.315151353299996</c:v>
                </c:pt>
                <c:pt idx="419">
                  <c:v>57.178088386900313</c:v>
                </c:pt>
                <c:pt idx="420">
                  <c:v>56.810722463099744</c:v>
                </c:pt>
                <c:pt idx="421">
                  <c:v>56.729603632700012</c:v>
                </c:pt>
                <c:pt idx="422">
                  <c:v>56.8622375968</c:v>
                </c:pt>
                <c:pt idx="423">
                  <c:v>56.814918272600003</c:v>
                </c:pt>
                <c:pt idx="424">
                  <c:v>56.737762117700001</c:v>
                </c:pt>
                <c:pt idx="425">
                  <c:v>56.825174726500563</c:v>
                </c:pt>
                <c:pt idx="426">
                  <c:v>57.026340217900113</c:v>
                </c:pt>
                <c:pt idx="427">
                  <c:v>57.066433425</c:v>
                </c:pt>
                <c:pt idx="428">
                  <c:v>56.971794669899744</c:v>
                </c:pt>
                <c:pt idx="429">
                  <c:v>56.937528898300002</c:v>
                </c:pt>
                <c:pt idx="430">
                  <c:v>57.105127950800011</c:v>
                </c:pt>
                <c:pt idx="431">
                  <c:v>57.159673333299999</c:v>
                </c:pt>
                <c:pt idx="432">
                  <c:v>56.779254097000006</c:v>
                </c:pt>
                <c:pt idx="433">
                  <c:v>56.653379768400001</c:v>
                </c:pt>
                <c:pt idx="434">
                  <c:v>56.660838936802307</c:v>
                </c:pt>
                <c:pt idx="435">
                  <c:v>56.606060417499997</c:v>
                </c:pt>
                <c:pt idx="436">
                  <c:v>56.515617607999999</c:v>
                </c:pt>
                <c:pt idx="437">
                  <c:v>56.217715614200003</c:v>
                </c:pt>
                <c:pt idx="438">
                  <c:v>56.314452185999997</c:v>
                </c:pt>
                <c:pt idx="439">
                  <c:v>56.524242443799999</c:v>
                </c:pt>
                <c:pt idx="440">
                  <c:v>56.571794830000002</c:v>
                </c:pt>
                <c:pt idx="441">
                  <c:v>56.690209739500013</c:v>
                </c:pt>
                <c:pt idx="442">
                  <c:v>57.130769156100001</c:v>
                </c:pt>
                <c:pt idx="443">
                  <c:v>57.453379875099998</c:v>
                </c:pt>
                <c:pt idx="444">
                  <c:v>57.256643265899996</c:v>
                </c:pt>
                <c:pt idx="445">
                  <c:v>57.201165368700003</c:v>
                </c:pt>
                <c:pt idx="446">
                  <c:v>57.242890434000003</c:v>
                </c:pt>
                <c:pt idx="447">
                  <c:v>57.338694584499997</c:v>
                </c:pt>
                <c:pt idx="448">
                  <c:v>57.079020973699997</c:v>
                </c:pt>
                <c:pt idx="449">
                  <c:v>56.747552394200063</c:v>
                </c:pt>
                <c:pt idx="450">
                  <c:v>56.55804191</c:v>
                </c:pt>
                <c:pt idx="451">
                  <c:v>56.404661941499995</c:v>
                </c:pt>
                <c:pt idx="452">
                  <c:v>56.272027894700003</c:v>
                </c:pt>
                <c:pt idx="453">
                  <c:v>56.381818093799794</c:v>
                </c:pt>
                <c:pt idx="454">
                  <c:v>56.464801761696563</c:v>
                </c:pt>
                <c:pt idx="455">
                  <c:v>56.248717861600007</c:v>
                </c:pt>
                <c:pt idx="456">
                  <c:v>56.038927691799998</c:v>
                </c:pt>
                <c:pt idx="457">
                  <c:v>56.295804089100002</c:v>
                </c:pt>
                <c:pt idx="458">
                  <c:v>56.7916083329023</c:v>
                </c:pt>
                <c:pt idx="459">
                  <c:v>57.067598977800003</c:v>
                </c:pt>
                <c:pt idx="460">
                  <c:v>57.160605882800013</c:v>
                </c:pt>
                <c:pt idx="461">
                  <c:v>57.331701452097704</c:v>
                </c:pt>
                <c:pt idx="462">
                  <c:v>57.5289041853</c:v>
                </c:pt>
                <c:pt idx="463">
                  <c:v>57.428204913900011</c:v>
                </c:pt>
                <c:pt idx="464">
                  <c:v>57.121211986900263</c:v>
                </c:pt>
                <c:pt idx="465">
                  <c:v>56.986713092000002</c:v>
                </c:pt>
                <c:pt idx="466">
                  <c:v>57.049183934900213</c:v>
                </c:pt>
                <c:pt idx="467">
                  <c:v>57.064801633599998</c:v>
                </c:pt>
                <c:pt idx="468">
                  <c:v>56.705827456899996</c:v>
                </c:pt>
                <c:pt idx="469">
                  <c:v>56.946619996800003</c:v>
                </c:pt>
                <c:pt idx="470">
                  <c:v>57.026340076500013</c:v>
                </c:pt>
                <c:pt idx="471">
                  <c:v>57.015617511999999</c:v>
                </c:pt>
                <c:pt idx="472">
                  <c:v>56.603263214800002</c:v>
                </c:pt>
                <c:pt idx="473">
                  <c:v>56.990442854900003</c:v>
                </c:pt>
                <c:pt idx="474">
                  <c:v>57.313053571296741</c:v>
                </c:pt>
                <c:pt idx="475">
                  <c:v>57.525641005200001</c:v>
                </c:pt>
                <c:pt idx="476">
                  <c:v>57.464102378300012</c:v>
                </c:pt>
                <c:pt idx="477">
                  <c:v>57.527272468500001</c:v>
                </c:pt>
                <c:pt idx="478">
                  <c:v>57.331934607399994</c:v>
                </c:pt>
                <c:pt idx="479">
                  <c:v>57.369696842500012</c:v>
                </c:pt>
                <c:pt idx="480">
                  <c:v>57.257109499299894</c:v>
                </c:pt>
                <c:pt idx="481">
                  <c:v>57.006060601599998</c:v>
                </c:pt>
                <c:pt idx="482">
                  <c:v>57.102797186800011</c:v>
                </c:pt>
                <c:pt idx="483">
                  <c:v>57.006060529599999</c:v>
                </c:pt>
                <c:pt idx="484">
                  <c:v>56.896503421799999</c:v>
                </c:pt>
                <c:pt idx="485">
                  <c:v>57.167832045100013</c:v>
                </c:pt>
                <c:pt idx="486">
                  <c:v>57.481584879696321</c:v>
                </c:pt>
                <c:pt idx="487">
                  <c:v>57.502330833400563</c:v>
                </c:pt>
                <c:pt idx="488">
                  <c:v>57.389510313400002</c:v>
                </c:pt>
                <c:pt idx="489">
                  <c:v>57.501165382000003</c:v>
                </c:pt>
                <c:pt idx="490">
                  <c:v>57.574825028100001</c:v>
                </c:pt>
                <c:pt idx="491">
                  <c:v>57.361538301500012</c:v>
                </c:pt>
                <c:pt idx="492">
                  <c:v>56.924242297100001</c:v>
                </c:pt>
                <c:pt idx="493">
                  <c:v>57.065967229000002</c:v>
                </c:pt>
                <c:pt idx="494">
                  <c:v>57.200466022600004</c:v>
                </c:pt>
                <c:pt idx="495">
                  <c:v>57.112820431899998</c:v>
                </c:pt>
                <c:pt idx="496">
                  <c:v>56.887412405999996</c:v>
                </c:pt>
                <c:pt idx="497">
                  <c:v>56.840792425199993</c:v>
                </c:pt>
                <c:pt idx="498">
                  <c:v>56.534731839600006</c:v>
                </c:pt>
                <c:pt idx="499">
                  <c:v>56.695337858400563</c:v>
                </c:pt>
                <c:pt idx="500">
                  <c:v>56.796969532500263</c:v>
                </c:pt>
                <c:pt idx="501">
                  <c:v>56.986480149999998</c:v>
                </c:pt>
                <c:pt idx="502">
                  <c:v>57.293939281000213</c:v>
                </c:pt>
                <c:pt idx="503">
                  <c:v>57.275058196802128</c:v>
                </c:pt>
                <c:pt idx="504">
                  <c:v>56.871561618599998</c:v>
                </c:pt>
                <c:pt idx="505">
                  <c:v>56.797901943200003</c:v>
                </c:pt>
                <c:pt idx="506">
                  <c:v>57.0494171303</c:v>
                </c:pt>
                <c:pt idx="507">
                  <c:v>57.393239980300002</c:v>
                </c:pt>
                <c:pt idx="508">
                  <c:v>57.449650173599998</c:v>
                </c:pt>
                <c:pt idx="509">
                  <c:v>57.356643236599993</c:v>
                </c:pt>
                <c:pt idx="510">
                  <c:v>57.178554687000002</c:v>
                </c:pt>
                <c:pt idx="511">
                  <c:v>57.050582637699996</c:v>
                </c:pt>
                <c:pt idx="512">
                  <c:v>56.713985883299998</c:v>
                </c:pt>
                <c:pt idx="513">
                  <c:v>56.528904305300003</c:v>
                </c:pt>
                <c:pt idx="514">
                  <c:v>56.586480035297768</c:v>
                </c:pt>
                <c:pt idx="515">
                  <c:v>56.767598892400613</c:v>
                </c:pt>
                <c:pt idx="516">
                  <c:v>56.903729440100001</c:v>
                </c:pt>
                <c:pt idx="517">
                  <c:v>57.133333184800463</c:v>
                </c:pt>
                <c:pt idx="518">
                  <c:v>57.103496332800013</c:v>
                </c:pt>
                <c:pt idx="519">
                  <c:v>56.744055813300001</c:v>
                </c:pt>
                <c:pt idx="520">
                  <c:v>56.442657174600001</c:v>
                </c:pt>
                <c:pt idx="521">
                  <c:v>56.673426474699994</c:v>
                </c:pt>
                <c:pt idx="522">
                  <c:v>57.182517349102064</c:v>
                </c:pt>
                <c:pt idx="523">
                  <c:v>57.262936958902543</c:v>
                </c:pt>
                <c:pt idx="524">
                  <c:v>56.9382282977</c:v>
                </c:pt>
                <c:pt idx="525">
                  <c:v>56.913286627899794</c:v>
                </c:pt>
                <c:pt idx="526">
                  <c:v>56.972494055999995</c:v>
                </c:pt>
                <c:pt idx="527">
                  <c:v>56.771561720000001</c:v>
                </c:pt>
                <c:pt idx="528">
                  <c:v>56.355477835899997</c:v>
                </c:pt>
                <c:pt idx="529">
                  <c:v>56.4965034218</c:v>
                </c:pt>
                <c:pt idx="530">
                  <c:v>56.990675962200001</c:v>
                </c:pt>
                <c:pt idx="531">
                  <c:v>57.331934676799996</c:v>
                </c:pt>
                <c:pt idx="532">
                  <c:v>57.288111778700063</c:v>
                </c:pt>
                <c:pt idx="533">
                  <c:v>57.059906670099998</c:v>
                </c:pt>
                <c:pt idx="534">
                  <c:v>56.846853109499996</c:v>
                </c:pt>
                <c:pt idx="535">
                  <c:v>56.675058154100213</c:v>
                </c:pt>
                <c:pt idx="536">
                  <c:v>56.652214338400213</c:v>
                </c:pt>
                <c:pt idx="537">
                  <c:v>56.974825041399995</c:v>
                </c:pt>
                <c:pt idx="538">
                  <c:v>57.498368253900011</c:v>
                </c:pt>
                <c:pt idx="539">
                  <c:v>57.613752823900263</c:v>
                </c:pt>
                <c:pt idx="540">
                  <c:v>57.281118809100263</c:v>
                </c:pt>
                <c:pt idx="541">
                  <c:v>57.221212021600003</c:v>
                </c:pt>
                <c:pt idx="542">
                  <c:v>57.332167741500001</c:v>
                </c:pt>
                <c:pt idx="543">
                  <c:v>57.174591928800012</c:v>
                </c:pt>
                <c:pt idx="544">
                  <c:v>56.485780763999998</c:v>
                </c:pt>
                <c:pt idx="545">
                  <c:v>56.056410073199999</c:v>
                </c:pt>
                <c:pt idx="546">
                  <c:v>56.133100034800513</c:v>
                </c:pt>
                <c:pt idx="547">
                  <c:v>56.237528946302078</c:v>
                </c:pt>
                <c:pt idx="548">
                  <c:v>56.297435779200001</c:v>
                </c:pt>
                <c:pt idx="549">
                  <c:v>56.491375150900012</c:v>
                </c:pt>
                <c:pt idx="550">
                  <c:v>56.810023141099997</c:v>
                </c:pt>
                <c:pt idx="551">
                  <c:v>56.86480165489774</c:v>
                </c:pt>
                <c:pt idx="552">
                  <c:v>56.684382055899995</c:v>
                </c:pt>
                <c:pt idx="553">
                  <c:v>56.763403117600006</c:v>
                </c:pt>
                <c:pt idx="554">
                  <c:v>56.861538266800011</c:v>
                </c:pt>
                <c:pt idx="555">
                  <c:v>56.643589606699997</c:v>
                </c:pt>
                <c:pt idx="556">
                  <c:v>56.38041945239744</c:v>
                </c:pt>
                <c:pt idx="557">
                  <c:v>56.615151374700012</c:v>
                </c:pt>
                <c:pt idx="558">
                  <c:v>57.114218947900063</c:v>
                </c:pt>
                <c:pt idx="559">
                  <c:v>57.301165350000005</c:v>
                </c:pt>
                <c:pt idx="560">
                  <c:v>56.916316834000163</c:v>
                </c:pt>
                <c:pt idx="561">
                  <c:v>56.61188797319744</c:v>
                </c:pt>
                <c:pt idx="562">
                  <c:v>56.814218988</c:v>
                </c:pt>
                <c:pt idx="563">
                  <c:v>57.109790073699997</c:v>
                </c:pt>
                <c:pt idx="564">
                  <c:v>56.985081372599993</c:v>
                </c:pt>
                <c:pt idx="565">
                  <c:v>56.688577870700001</c:v>
                </c:pt>
                <c:pt idx="566">
                  <c:v>56.712120957800003</c:v>
                </c:pt>
                <c:pt idx="567">
                  <c:v>56.793706107000013</c:v>
                </c:pt>
                <c:pt idx="568">
                  <c:v>56.380419380299998</c:v>
                </c:pt>
                <c:pt idx="569">
                  <c:v>55.771328457899997</c:v>
                </c:pt>
                <c:pt idx="570">
                  <c:v>55.520978831600011</c:v>
                </c:pt>
                <c:pt idx="571">
                  <c:v>55.924242238400012</c:v>
                </c:pt>
                <c:pt idx="572">
                  <c:v>56.601398537400001</c:v>
                </c:pt>
                <c:pt idx="573">
                  <c:v>57.046386806800001</c:v>
                </c:pt>
                <c:pt idx="574">
                  <c:v>56.894172332300563</c:v>
                </c:pt>
                <c:pt idx="575">
                  <c:v>56.371328500600001</c:v>
                </c:pt>
                <c:pt idx="576">
                  <c:v>55.872727189999999</c:v>
                </c:pt>
                <c:pt idx="577">
                  <c:v>55.933333187500011</c:v>
                </c:pt>
                <c:pt idx="578">
                  <c:v>56.284615232600011</c:v>
                </c:pt>
                <c:pt idx="579">
                  <c:v>56.5069927722</c:v>
                </c:pt>
                <c:pt idx="580">
                  <c:v>56.420512656900463</c:v>
                </c:pt>
                <c:pt idx="581">
                  <c:v>56.358274945299996</c:v>
                </c:pt>
                <c:pt idx="582">
                  <c:v>56.303729504099998</c:v>
                </c:pt>
                <c:pt idx="583">
                  <c:v>56.098135074502643</c:v>
                </c:pt>
                <c:pt idx="584">
                  <c:v>55.9333331582</c:v>
                </c:pt>
                <c:pt idx="585">
                  <c:v>56.051048796299995</c:v>
                </c:pt>
                <c:pt idx="586">
                  <c:v>56.371095369199999</c:v>
                </c:pt>
                <c:pt idx="587">
                  <c:v>56.575757414800002</c:v>
                </c:pt>
                <c:pt idx="588">
                  <c:v>56.529370464000003</c:v>
                </c:pt>
                <c:pt idx="589">
                  <c:v>56.431235309400002</c:v>
                </c:pt>
                <c:pt idx="590">
                  <c:v>56.228671192600011</c:v>
                </c:pt>
                <c:pt idx="591">
                  <c:v>55.975524339500012</c:v>
                </c:pt>
                <c:pt idx="592">
                  <c:v>55.754312195100013</c:v>
                </c:pt>
                <c:pt idx="593">
                  <c:v>55.878088408299995</c:v>
                </c:pt>
                <c:pt idx="594">
                  <c:v>56.015850718000003</c:v>
                </c:pt>
                <c:pt idx="595">
                  <c:v>55.716549968100011</c:v>
                </c:pt>
                <c:pt idx="596">
                  <c:v>55.308624582399894</c:v>
                </c:pt>
                <c:pt idx="597">
                  <c:v>55.734731799600006</c:v>
                </c:pt>
                <c:pt idx="598">
                  <c:v>56.681118625000003</c:v>
                </c:pt>
                <c:pt idx="599">
                  <c:v>56.731235202700013</c:v>
                </c:pt>
                <c:pt idx="600">
                  <c:v>56.335198073000001</c:v>
                </c:pt>
                <c:pt idx="601">
                  <c:v>55.657109405899995</c:v>
                </c:pt>
                <c:pt idx="602">
                  <c:v>55.390209592799998</c:v>
                </c:pt>
                <c:pt idx="603">
                  <c:v>55.302330828000613</c:v>
                </c:pt>
                <c:pt idx="604">
                  <c:v>55.338228295100002</c:v>
                </c:pt>
                <c:pt idx="605">
                  <c:v>55.455244608499996</c:v>
                </c:pt>
                <c:pt idx="606">
                  <c:v>55.540792310500613</c:v>
                </c:pt>
                <c:pt idx="607">
                  <c:v>55.696503268400313</c:v>
                </c:pt>
                <c:pt idx="608">
                  <c:v>55.560605912100463</c:v>
                </c:pt>
                <c:pt idx="609">
                  <c:v>55.467598913800003</c:v>
                </c:pt>
                <c:pt idx="610">
                  <c:v>55.319114026200005</c:v>
                </c:pt>
                <c:pt idx="611">
                  <c:v>55.360372815400012</c:v>
                </c:pt>
                <c:pt idx="612">
                  <c:v>55.445920485399995</c:v>
                </c:pt>
                <c:pt idx="613">
                  <c:v>55.214918165900002</c:v>
                </c:pt>
                <c:pt idx="614">
                  <c:v>55.453379685699844</c:v>
                </c:pt>
                <c:pt idx="615">
                  <c:v>55.806293455497126</c:v>
                </c:pt>
                <c:pt idx="616">
                  <c:v>55.7822841244</c:v>
                </c:pt>
                <c:pt idx="617">
                  <c:v>55.619347136200005</c:v>
                </c:pt>
                <c:pt idx="618">
                  <c:v>55.950116382900013</c:v>
                </c:pt>
                <c:pt idx="619">
                  <c:v>56.370163057199974</c:v>
                </c:pt>
                <c:pt idx="620">
                  <c:v>56.302330857400001</c:v>
                </c:pt>
                <c:pt idx="621">
                  <c:v>56.259673493399994</c:v>
                </c:pt>
                <c:pt idx="622">
                  <c:v>56.029370480000011</c:v>
                </c:pt>
                <c:pt idx="623">
                  <c:v>55.613752631900013</c:v>
                </c:pt>
                <c:pt idx="624">
                  <c:v>54.796503240402622</c:v>
                </c:pt>
                <c:pt idx="625">
                  <c:v>54.486946183297704</c:v>
                </c:pt>
                <c:pt idx="626">
                  <c:v>54.706759675600004</c:v>
                </c:pt>
                <c:pt idx="627">
                  <c:v>54.948717674800001</c:v>
                </c:pt>
                <c:pt idx="628">
                  <c:v>54.942190941200003</c:v>
                </c:pt>
                <c:pt idx="629">
                  <c:v>54.952214226400002</c:v>
                </c:pt>
                <c:pt idx="630">
                  <c:v>55.023542900400663</c:v>
                </c:pt>
                <c:pt idx="631">
                  <c:v>55.178554577600003</c:v>
                </c:pt>
                <c:pt idx="632">
                  <c:v>55.233566273500003</c:v>
                </c:pt>
                <c:pt idx="633">
                  <c:v>55.351748075696321</c:v>
                </c:pt>
                <c:pt idx="634">
                  <c:v>55.336596482299996</c:v>
                </c:pt>
                <c:pt idx="635">
                  <c:v>55.077389112900001</c:v>
                </c:pt>
                <c:pt idx="636">
                  <c:v>54.709557011699999</c:v>
                </c:pt>
                <c:pt idx="637">
                  <c:v>54.502797050699996</c:v>
                </c:pt>
                <c:pt idx="638">
                  <c:v>54.534265611599999</c:v>
                </c:pt>
                <c:pt idx="639">
                  <c:v>54.517016156099999</c:v>
                </c:pt>
                <c:pt idx="640">
                  <c:v>54.378321531600001</c:v>
                </c:pt>
                <c:pt idx="641">
                  <c:v>54.526573226502414</c:v>
                </c:pt>
                <c:pt idx="642">
                  <c:v>54.8044287381</c:v>
                </c:pt>
                <c:pt idx="643">
                  <c:v>54.837295871000002</c:v>
                </c:pt>
                <c:pt idx="644">
                  <c:v>54.545920538700003</c:v>
                </c:pt>
                <c:pt idx="645">
                  <c:v>54.457575499297704</c:v>
                </c:pt>
                <c:pt idx="646">
                  <c:v>54.793706072300012</c:v>
                </c:pt>
                <c:pt idx="647">
                  <c:v>54.945454332000011</c:v>
                </c:pt>
                <c:pt idx="648">
                  <c:v>54.808857641699994</c:v>
                </c:pt>
                <c:pt idx="649">
                  <c:v>54.715617528000003</c:v>
                </c:pt>
                <c:pt idx="650">
                  <c:v>54.632866988800011</c:v>
                </c:pt>
                <c:pt idx="651">
                  <c:v>54.437762099000004</c:v>
                </c:pt>
                <c:pt idx="652">
                  <c:v>54.318880974799995</c:v>
                </c:pt>
                <c:pt idx="653">
                  <c:v>54.438927558399996</c:v>
                </c:pt>
                <c:pt idx="654">
                  <c:v>54.640326133100011</c:v>
                </c:pt>
                <c:pt idx="655">
                  <c:v>54.6384613277</c:v>
                </c:pt>
                <c:pt idx="656">
                  <c:v>54.614918278000012</c:v>
                </c:pt>
                <c:pt idx="657">
                  <c:v>54.878554668299998</c:v>
                </c:pt>
                <c:pt idx="658">
                  <c:v>55.086713137300002</c:v>
                </c:pt>
                <c:pt idx="659">
                  <c:v>54.929370474600006</c:v>
                </c:pt>
                <c:pt idx="660">
                  <c:v>54.531701462799994</c:v>
                </c:pt>
                <c:pt idx="661">
                  <c:v>54.441957873899995</c:v>
                </c:pt>
                <c:pt idx="662">
                  <c:v>54.609090775699997</c:v>
                </c:pt>
                <c:pt idx="663">
                  <c:v>54.640792393200002</c:v>
                </c:pt>
                <c:pt idx="664">
                  <c:v>54.495337823700012</c:v>
                </c:pt>
                <c:pt idx="665">
                  <c:v>54.5491840229</c:v>
                </c:pt>
                <c:pt idx="666">
                  <c:v>54.582750461799996</c:v>
                </c:pt>
                <c:pt idx="667">
                  <c:v>54.273426464099998</c:v>
                </c:pt>
                <c:pt idx="668">
                  <c:v>54.039626891099999</c:v>
                </c:pt>
                <c:pt idx="669">
                  <c:v>54.342890324600006</c:v>
                </c:pt>
                <c:pt idx="670">
                  <c:v>54.820046439499997</c:v>
                </c:pt>
                <c:pt idx="671">
                  <c:v>54.735197971600002</c:v>
                </c:pt>
                <c:pt idx="672">
                  <c:v>54.179020835000003</c:v>
                </c:pt>
                <c:pt idx="673">
                  <c:v>53.939160628400003</c:v>
                </c:pt>
                <c:pt idx="674">
                  <c:v>53.736829597599993</c:v>
                </c:pt>
                <c:pt idx="675">
                  <c:v>53.357808642599998</c:v>
                </c:pt>
                <c:pt idx="676">
                  <c:v>53.29207434490295</c:v>
                </c:pt>
                <c:pt idx="677">
                  <c:v>53.710722415100001</c:v>
                </c:pt>
                <c:pt idx="678">
                  <c:v>54.390442718800003</c:v>
                </c:pt>
                <c:pt idx="679">
                  <c:v>54.651514989699997</c:v>
                </c:pt>
                <c:pt idx="680">
                  <c:v>54.236829683000003</c:v>
                </c:pt>
                <c:pt idx="681">
                  <c:v>54.017016190699998</c:v>
                </c:pt>
                <c:pt idx="682">
                  <c:v>54.298834260500463</c:v>
                </c:pt>
                <c:pt idx="683">
                  <c:v>54.575990476800001</c:v>
                </c:pt>
                <c:pt idx="684">
                  <c:v>54.508158306302192</c:v>
                </c:pt>
                <c:pt idx="685">
                  <c:v>54.362470725500003</c:v>
                </c:pt>
                <c:pt idx="686">
                  <c:v>54.143123386600003</c:v>
                </c:pt>
                <c:pt idx="687">
                  <c:v>54.036829672299994</c:v>
                </c:pt>
                <c:pt idx="688">
                  <c:v>53.950582557599944</c:v>
                </c:pt>
                <c:pt idx="689">
                  <c:v>54.073426392000002</c:v>
                </c:pt>
                <c:pt idx="690">
                  <c:v>54.344521987999997</c:v>
                </c:pt>
                <c:pt idx="691">
                  <c:v>54.561305223500113</c:v>
                </c:pt>
                <c:pt idx="692">
                  <c:v>54.490675828800313</c:v>
                </c:pt>
                <c:pt idx="693">
                  <c:v>54.367598900400012</c:v>
                </c:pt>
                <c:pt idx="694">
                  <c:v>54.392307526900012</c:v>
                </c:pt>
                <c:pt idx="695">
                  <c:v>54.279953227000163</c:v>
                </c:pt>
                <c:pt idx="696">
                  <c:v>53.973892606699998</c:v>
                </c:pt>
                <c:pt idx="697">
                  <c:v>53.914218934600001</c:v>
                </c:pt>
                <c:pt idx="698">
                  <c:v>54.253846036500001</c:v>
                </c:pt>
                <c:pt idx="699">
                  <c:v>54.673426442699999</c:v>
                </c:pt>
                <c:pt idx="700">
                  <c:v>54.993939219700003</c:v>
                </c:pt>
                <c:pt idx="701">
                  <c:v>55.079487025697127</c:v>
                </c:pt>
                <c:pt idx="702">
                  <c:v>54.760139708102493</c:v>
                </c:pt>
                <c:pt idx="703">
                  <c:v>54.210722503100001</c:v>
                </c:pt>
                <c:pt idx="704">
                  <c:v>53.937295855000002</c:v>
                </c:pt>
                <c:pt idx="705">
                  <c:v>54.209556918402242</c:v>
                </c:pt>
                <c:pt idx="706">
                  <c:v>54.397435667099998</c:v>
                </c:pt>
                <c:pt idx="707">
                  <c:v>54.386713142700003</c:v>
                </c:pt>
                <c:pt idx="708">
                  <c:v>54.3275056879</c:v>
                </c:pt>
                <c:pt idx="709">
                  <c:v>54.619580323500003</c:v>
                </c:pt>
                <c:pt idx="710">
                  <c:v>55.0643354563</c:v>
                </c:pt>
                <c:pt idx="711">
                  <c:v>54.980419353699894</c:v>
                </c:pt>
                <c:pt idx="712">
                  <c:v>54.854545267797704</c:v>
                </c:pt>
                <c:pt idx="713">
                  <c:v>54.8634030829</c:v>
                </c:pt>
                <c:pt idx="714">
                  <c:v>55.133100074800012</c:v>
                </c:pt>
                <c:pt idx="715">
                  <c:v>54.833100120200001</c:v>
                </c:pt>
                <c:pt idx="716">
                  <c:v>54.405128100200002</c:v>
                </c:pt>
                <c:pt idx="717">
                  <c:v>54.146619954100011</c:v>
                </c:pt>
                <c:pt idx="718">
                  <c:v>54.058041822</c:v>
                </c:pt>
                <c:pt idx="719">
                  <c:v>53.903030142100263</c:v>
                </c:pt>
                <c:pt idx="720">
                  <c:v>53.815384457997062</c:v>
                </c:pt>
                <c:pt idx="721">
                  <c:v>54.161538376200063</c:v>
                </c:pt>
                <c:pt idx="722">
                  <c:v>54.383682784499996</c:v>
                </c:pt>
                <c:pt idx="723">
                  <c:v>54.150116460299998</c:v>
                </c:pt>
                <c:pt idx="724">
                  <c:v>53.823776135700001</c:v>
                </c:pt>
                <c:pt idx="725">
                  <c:v>54.055943925200005</c:v>
                </c:pt>
                <c:pt idx="726">
                  <c:v>54.456177032600003</c:v>
                </c:pt>
                <c:pt idx="727">
                  <c:v>54.173659542100012</c:v>
                </c:pt>
                <c:pt idx="728">
                  <c:v>53.542657292000001</c:v>
                </c:pt>
                <c:pt idx="729">
                  <c:v>53.4055942882</c:v>
                </c:pt>
                <c:pt idx="730">
                  <c:v>53.799766788600003</c:v>
                </c:pt>
                <c:pt idx="731">
                  <c:v>54.07109547329739</c:v>
                </c:pt>
                <c:pt idx="732">
                  <c:v>53.9256408878</c:v>
                </c:pt>
                <c:pt idx="733">
                  <c:v>53.852680547797625</c:v>
                </c:pt>
                <c:pt idx="734">
                  <c:v>54.0720278947</c:v>
                </c:pt>
                <c:pt idx="735">
                  <c:v>54.156177003199993</c:v>
                </c:pt>
                <c:pt idx="736">
                  <c:v>53.854079229199975</c:v>
                </c:pt>
                <c:pt idx="737">
                  <c:v>53.732400864800013</c:v>
                </c:pt>
                <c:pt idx="738">
                  <c:v>53.855710812500163</c:v>
                </c:pt>
                <c:pt idx="739">
                  <c:v>53.962004524200005</c:v>
                </c:pt>
                <c:pt idx="740">
                  <c:v>53.731235293400012</c:v>
                </c:pt>
                <c:pt idx="741">
                  <c:v>53.855943930600006</c:v>
                </c:pt>
                <c:pt idx="742">
                  <c:v>54.372260922000002</c:v>
                </c:pt>
                <c:pt idx="743">
                  <c:v>54.5776221749</c:v>
                </c:pt>
                <c:pt idx="744">
                  <c:v>54.313053432499999</c:v>
                </c:pt>
                <c:pt idx="745">
                  <c:v>54.3067597529</c:v>
                </c:pt>
                <c:pt idx="746">
                  <c:v>54.531235258700001</c:v>
                </c:pt>
                <c:pt idx="747">
                  <c:v>54.706759776900213</c:v>
                </c:pt>
                <c:pt idx="748">
                  <c:v>54.651514997699998</c:v>
                </c:pt>
                <c:pt idx="749">
                  <c:v>54.437062809000004</c:v>
                </c:pt>
                <c:pt idx="750">
                  <c:v>54.2766898255</c:v>
                </c:pt>
                <c:pt idx="751">
                  <c:v>54.513053456599998</c:v>
                </c:pt>
                <c:pt idx="752">
                  <c:v>54.525407777799998</c:v>
                </c:pt>
                <c:pt idx="753">
                  <c:v>54.343356464599999</c:v>
                </c:pt>
                <c:pt idx="754">
                  <c:v>54.046852997500011</c:v>
                </c:pt>
                <c:pt idx="755">
                  <c:v>54.065267861599999</c:v>
                </c:pt>
                <c:pt idx="756">
                  <c:v>54.491375148200063</c:v>
                </c:pt>
                <c:pt idx="757">
                  <c:v>55.112354179900002</c:v>
                </c:pt>
                <c:pt idx="758">
                  <c:v>55.607225946300012</c:v>
                </c:pt>
                <c:pt idx="759">
                  <c:v>55.555477686499998</c:v>
                </c:pt>
                <c:pt idx="760">
                  <c:v>55.327971910600006</c:v>
                </c:pt>
                <c:pt idx="761">
                  <c:v>55.393939289000002</c:v>
                </c:pt>
                <c:pt idx="762">
                  <c:v>55.527971899900002</c:v>
                </c:pt>
                <c:pt idx="763">
                  <c:v>55.516083817399995</c:v>
                </c:pt>
                <c:pt idx="764">
                  <c:v>55.319114084799999</c:v>
                </c:pt>
                <c:pt idx="765">
                  <c:v>55.165501022300013</c:v>
                </c:pt>
                <c:pt idx="766">
                  <c:v>55.0037294081</c:v>
                </c:pt>
                <c:pt idx="767">
                  <c:v>54.876456670199993</c:v>
                </c:pt>
                <c:pt idx="768">
                  <c:v>54.710023133100002</c:v>
                </c:pt>
                <c:pt idx="769">
                  <c:v>54.994172313700012</c:v>
                </c:pt>
                <c:pt idx="770">
                  <c:v>55.432633881500003</c:v>
                </c:pt>
                <c:pt idx="771">
                  <c:v>55.367132752400003</c:v>
                </c:pt>
                <c:pt idx="772">
                  <c:v>54.943356528600006</c:v>
                </c:pt>
                <c:pt idx="773">
                  <c:v>54.680186302300001</c:v>
                </c:pt>
                <c:pt idx="774">
                  <c:v>54.570862333900003</c:v>
                </c:pt>
                <c:pt idx="775">
                  <c:v>54.395337826400613</c:v>
                </c:pt>
                <c:pt idx="776">
                  <c:v>54.659906598100001</c:v>
                </c:pt>
                <c:pt idx="777">
                  <c:v>55.637295884400011</c:v>
                </c:pt>
                <c:pt idx="778">
                  <c:v>56.217016148100313</c:v>
                </c:pt>
                <c:pt idx="779">
                  <c:v>56.180419439000005</c:v>
                </c:pt>
                <c:pt idx="780">
                  <c:v>55.616316916700313</c:v>
                </c:pt>
                <c:pt idx="781">
                  <c:v>55.613519660600005</c:v>
                </c:pt>
                <c:pt idx="782">
                  <c:v>55.851281898296364</c:v>
                </c:pt>
                <c:pt idx="783">
                  <c:v>55.585780731900002</c:v>
                </c:pt>
                <c:pt idx="784">
                  <c:v>54.801864615996827</c:v>
                </c:pt>
                <c:pt idx="785">
                  <c:v>54.738228303100463</c:v>
                </c:pt>
                <c:pt idx="786">
                  <c:v>55.215151342600613</c:v>
                </c:pt>
                <c:pt idx="787">
                  <c:v>55.206293503600001</c:v>
                </c:pt>
                <c:pt idx="788">
                  <c:v>54.631002111400001</c:v>
                </c:pt>
                <c:pt idx="789">
                  <c:v>54.424475332400213</c:v>
                </c:pt>
                <c:pt idx="790">
                  <c:v>54.801631529999995</c:v>
                </c:pt>
                <c:pt idx="791">
                  <c:v>55.350116374900011</c:v>
                </c:pt>
                <c:pt idx="792">
                  <c:v>55.669696786500012</c:v>
                </c:pt>
                <c:pt idx="793">
                  <c:v>55.924708493099999</c:v>
                </c:pt>
                <c:pt idx="794">
                  <c:v>55.982750400500002</c:v>
                </c:pt>
                <c:pt idx="795">
                  <c:v>55.750815718300011</c:v>
                </c:pt>
                <c:pt idx="796">
                  <c:v>55.413752783900001</c:v>
                </c:pt>
                <c:pt idx="797">
                  <c:v>55.2860137726</c:v>
                </c:pt>
                <c:pt idx="798">
                  <c:v>55.217482400099996</c:v>
                </c:pt>
                <c:pt idx="799">
                  <c:v>54.996503349800363</c:v>
                </c:pt>
                <c:pt idx="800">
                  <c:v>54.638228289700002</c:v>
                </c:pt>
                <c:pt idx="801">
                  <c:v>54.808391469697526</c:v>
                </c:pt>
                <c:pt idx="802">
                  <c:v>55.388344856699995</c:v>
                </c:pt>
                <c:pt idx="803">
                  <c:v>55.281351775099999</c:v>
                </c:pt>
                <c:pt idx="804">
                  <c:v>55.101864583997262</c:v>
                </c:pt>
                <c:pt idx="805">
                  <c:v>55.110256237800002</c:v>
                </c:pt>
                <c:pt idx="806">
                  <c:v>55.241258517200002</c:v>
                </c:pt>
                <c:pt idx="807">
                  <c:v>55.220512560902343</c:v>
                </c:pt>
                <c:pt idx="808">
                  <c:v>54.994172239000363</c:v>
                </c:pt>
                <c:pt idx="809">
                  <c:v>55.133799306200011</c:v>
                </c:pt>
                <c:pt idx="810">
                  <c:v>55.432400707399999</c:v>
                </c:pt>
                <c:pt idx="811">
                  <c:v>55.424242155699844</c:v>
                </c:pt>
                <c:pt idx="812">
                  <c:v>55.248717797600001</c:v>
                </c:pt>
                <c:pt idx="813">
                  <c:v>55.269230611800012</c:v>
                </c:pt>
                <c:pt idx="814">
                  <c:v>55.508158330302493</c:v>
                </c:pt>
                <c:pt idx="815">
                  <c:v>55.477389094199999</c:v>
                </c:pt>
                <c:pt idx="816">
                  <c:v>55.116316802000163</c:v>
                </c:pt>
                <c:pt idx="817">
                  <c:v>55.089743394100012</c:v>
                </c:pt>
                <c:pt idx="818">
                  <c:v>55.275990527500063</c:v>
                </c:pt>
                <c:pt idx="819">
                  <c:v>55.298368136503164</c:v>
                </c:pt>
                <c:pt idx="820">
                  <c:v>55.116316874000013</c:v>
                </c:pt>
                <c:pt idx="821">
                  <c:v>55.216083750699994</c:v>
                </c:pt>
                <c:pt idx="822">
                  <c:v>55.554312160500011</c:v>
                </c:pt>
                <c:pt idx="823">
                  <c:v>55.649883262299994</c:v>
                </c:pt>
                <c:pt idx="824">
                  <c:v>55.472260890000001</c:v>
                </c:pt>
                <c:pt idx="825">
                  <c:v>55.444055728000002</c:v>
                </c:pt>
                <c:pt idx="826">
                  <c:v>55.524475399100012</c:v>
                </c:pt>
                <c:pt idx="827">
                  <c:v>55.524009184400001</c:v>
                </c:pt>
                <c:pt idx="828">
                  <c:v>55.452447405695828</c:v>
                </c:pt>
                <c:pt idx="829">
                  <c:v>55.543356448600001</c:v>
                </c:pt>
                <c:pt idx="830">
                  <c:v>55.727272567200004</c:v>
                </c:pt>
                <c:pt idx="831">
                  <c:v>55.640559197800002</c:v>
                </c:pt>
                <c:pt idx="832">
                  <c:v>55.2163167460022</c:v>
                </c:pt>
                <c:pt idx="833">
                  <c:v>54.976922903500011</c:v>
                </c:pt>
                <c:pt idx="834">
                  <c:v>55.045687447397704</c:v>
                </c:pt>
                <c:pt idx="835">
                  <c:v>55.029603550000004</c:v>
                </c:pt>
                <c:pt idx="836">
                  <c:v>55.196969537800001</c:v>
                </c:pt>
                <c:pt idx="837">
                  <c:v>55.561538253500011</c:v>
                </c:pt>
                <c:pt idx="838">
                  <c:v>55.888811015399995</c:v>
                </c:pt>
                <c:pt idx="839">
                  <c:v>56.096503320402157</c:v>
                </c:pt>
                <c:pt idx="840">
                  <c:v>56.038927702500011</c:v>
                </c:pt>
                <c:pt idx="841">
                  <c:v>55.986247015999894</c:v>
                </c:pt>
                <c:pt idx="842">
                  <c:v>56.178787735600004</c:v>
                </c:pt>
                <c:pt idx="843">
                  <c:v>56.027272535200005</c:v>
                </c:pt>
                <c:pt idx="844">
                  <c:v>55.863403077599997</c:v>
                </c:pt>
                <c:pt idx="845">
                  <c:v>55.844288896699894</c:v>
                </c:pt>
                <c:pt idx="846">
                  <c:v>55.773426384000011</c:v>
                </c:pt>
                <c:pt idx="847">
                  <c:v>55.835897283000001</c:v>
                </c:pt>
                <c:pt idx="848">
                  <c:v>55.392074443600002</c:v>
                </c:pt>
                <c:pt idx="849">
                  <c:v>55.403729544200004</c:v>
                </c:pt>
                <c:pt idx="850">
                  <c:v>55.575524347500163</c:v>
                </c:pt>
                <c:pt idx="851">
                  <c:v>55.613985880600005</c:v>
                </c:pt>
                <c:pt idx="852">
                  <c:v>55.568764477199998</c:v>
                </c:pt>
                <c:pt idx="853">
                  <c:v>55.577156037600005</c:v>
                </c:pt>
                <c:pt idx="854">
                  <c:v>55.3902096395</c:v>
                </c:pt>
                <c:pt idx="855">
                  <c:v>55.191608260900011</c:v>
                </c:pt>
                <c:pt idx="856">
                  <c:v>55.502563980700003</c:v>
                </c:pt>
                <c:pt idx="857">
                  <c:v>56.173659552699995</c:v>
                </c:pt>
                <c:pt idx="858">
                  <c:v>56.076922999600001</c:v>
                </c:pt>
                <c:pt idx="859">
                  <c:v>56.115850704700001</c:v>
                </c:pt>
                <c:pt idx="860">
                  <c:v>56.122377513000011</c:v>
                </c:pt>
                <c:pt idx="861">
                  <c:v>56.041491712599999</c:v>
                </c:pt>
                <c:pt idx="862">
                  <c:v>55.837529026399999</c:v>
                </c:pt>
                <c:pt idx="863">
                  <c:v>55.664102396902493</c:v>
                </c:pt>
                <c:pt idx="864">
                  <c:v>55.651748099699994</c:v>
                </c:pt>
                <c:pt idx="865">
                  <c:v>56.107225978300001</c:v>
                </c:pt>
                <c:pt idx="866">
                  <c:v>56.330769118699997</c:v>
                </c:pt>
                <c:pt idx="867">
                  <c:v>56.105594245500313</c:v>
                </c:pt>
                <c:pt idx="868">
                  <c:v>55.813519743299999</c:v>
                </c:pt>
                <c:pt idx="869">
                  <c:v>55.844988325399996</c:v>
                </c:pt>
                <c:pt idx="870">
                  <c:v>56.104661968199999</c:v>
                </c:pt>
                <c:pt idx="871">
                  <c:v>56.331235349400011</c:v>
                </c:pt>
                <c:pt idx="872">
                  <c:v>56.163636294300012</c:v>
                </c:pt>
                <c:pt idx="873">
                  <c:v>56.272727254100012</c:v>
                </c:pt>
                <c:pt idx="874">
                  <c:v>56.627039595900001</c:v>
                </c:pt>
                <c:pt idx="875">
                  <c:v>56.363636326300011</c:v>
                </c:pt>
                <c:pt idx="876">
                  <c:v>56.057109493999995</c:v>
                </c:pt>
                <c:pt idx="877">
                  <c:v>55.979254014299997</c:v>
                </c:pt>
                <c:pt idx="878">
                  <c:v>56.168764474500001</c:v>
                </c:pt>
                <c:pt idx="879">
                  <c:v>56.283449813200001</c:v>
                </c:pt>
                <c:pt idx="880">
                  <c:v>56.331934660799995</c:v>
                </c:pt>
                <c:pt idx="881">
                  <c:v>56.501864661395821</c:v>
                </c:pt>
                <c:pt idx="882">
                  <c:v>56.636130430300113</c:v>
                </c:pt>
                <c:pt idx="883">
                  <c:v>56.685780918700011</c:v>
                </c:pt>
                <c:pt idx="884">
                  <c:v>56.4958041585</c:v>
                </c:pt>
                <c:pt idx="885">
                  <c:v>56.505361188900011</c:v>
                </c:pt>
                <c:pt idx="886">
                  <c:v>56.288811092800003</c:v>
                </c:pt>
                <c:pt idx="887">
                  <c:v>56.131468486099998</c:v>
                </c:pt>
                <c:pt idx="888">
                  <c:v>56.252447499099944</c:v>
                </c:pt>
                <c:pt idx="889">
                  <c:v>56.487878788799996</c:v>
                </c:pt>
                <c:pt idx="890">
                  <c:v>56.513985971299995</c:v>
                </c:pt>
                <c:pt idx="891">
                  <c:v>56.392074456899998</c:v>
                </c:pt>
                <c:pt idx="892">
                  <c:v>56.253146655699894</c:v>
                </c:pt>
                <c:pt idx="893">
                  <c:v>56.2892772541</c:v>
                </c:pt>
                <c:pt idx="894">
                  <c:v>56.357808749297526</c:v>
                </c:pt>
                <c:pt idx="895">
                  <c:v>56.233100093500013</c:v>
                </c:pt>
                <c:pt idx="896">
                  <c:v>56.052447416399794</c:v>
                </c:pt>
                <c:pt idx="897">
                  <c:v>56.043822740700001</c:v>
                </c:pt>
                <c:pt idx="898">
                  <c:v>56.245221310100113</c:v>
                </c:pt>
                <c:pt idx="899">
                  <c:v>56.531468363399995</c:v>
                </c:pt>
                <c:pt idx="900">
                  <c:v>56.8263401938</c:v>
                </c:pt>
                <c:pt idx="901">
                  <c:v>57.148018502200003</c:v>
                </c:pt>
                <c:pt idx="902">
                  <c:v>57.148484722200003</c:v>
                </c:pt>
                <c:pt idx="903">
                  <c:v>57.191608284900013</c:v>
                </c:pt>
                <c:pt idx="904">
                  <c:v>57.185081492599998</c:v>
                </c:pt>
                <c:pt idx="905">
                  <c:v>57.348717746900213</c:v>
                </c:pt>
                <c:pt idx="906">
                  <c:v>57.2333332195022</c:v>
                </c:pt>
                <c:pt idx="907">
                  <c:v>56.643123421299997</c:v>
                </c:pt>
                <c:pt idx="908">
                  <c:v>55.987645574696977</c:v>
                </c:pt>
                <c:pt idx="909">
                  <c:v>56.025640877100003</c:v>
                </c:pt>
                <c:pt idx="910">
                  <c:v>56.303263292099999</c:v>
                </c:pt>
                <c:pt idx="911">
                  <c:v>56.270163051899999</c:v>
                </c:pt>
                <c:pt idx="912">
                  <c:v>55.790908917502342</c:v>
                </c:pt>
                <c:pt idx="913">
                  <c:v>55.427971931900011</c:v>
                </c:pt>
                <c:pt idx="914">
                  <c:v>55.268298246503143</c:v>
                </c:pt>
                <c:pt idx="915">
                  <c:v>55.339160721799999</c:v>
                </c:pt>
                <c:pt idx="916">
                  <c:v>55.850582661696691</c:v>
                </c:pt>
                <c:pt idx="917">
                  <c:v>56.562470770900013</c:v>
                </c:pt>
                <c:pt idx="918">
                  <c:v>56.940326293200002</c:v>
                </c:pt>
                <c:pt idx="919">
                  <c:v>56.642657292000003</c:v>
                </c:pt>
                <c:pt idx="920">
                  <c:v>55.978088528299999</c:v>
                </c:pt>
                <c:pt idx="921">
                  <c:v>55.820512723600011</c:v>
                </c:pt>
                <c:pt idx="922">
                  <c:v>56.205361223600001</c:v>
                </c:pt>
                <c:pt idx="923">
                  <c:v>56.482517359799999</c:v>
                </c:pt>
                <c:pt idx="924">
                  <c:v>56.643356427299999</c:v>
                </c:pt>
                <c:pt idx="925">
                  <c:v>57.020978978300263</c:v>
                </c:pt>
                <c:pt idx="926">
                  <c:v>57.287645585399844</c:v>
                </c:pt>
                <c:pt idx="927">
                  <c:v>57.190442790900313</c:v>
                </c:pt>
                <c:pt idx="928">
                  <c:v>56.857342585296827</c:v>
                </c:pt>
                <c:pt idx="929">
                  <c:v>56.821445201000003</c:v>
                </c:pt>
                <c:pt idx="930">
                  <c:v>56.809557033099999</c:v>
                </c:pt>
                <c:pt idx="931">
                  <c:v>56.822843757000001</c:v>
                </c:pt>
                <c:pt idx="932">
                  <c:v>56.2512819516962</c:v>
                </c:pt>
                <c:pt idx="933">
                  <c:v>55.9482517402</c:v>
                </c:pt>
                <c:pt idx="934">
                  <c:v>56.508158474400012</c:v>
                </c:pt>
                <c:pt idx="935">
                  <c:v>57.199300632600163</c:v>
                </c:pt>
                <c:pt idx="936">
                  <c:v>57.344289000696385</c:v>
                </c:pt>
                <c:pt idx="937">
                  <c:v>57.256643265899996</c:v>
                </c:pt>
                <c:pt idx="938">
                  <c:v>57.415850707399997</c:v>
                </c:pt>
                <c:pt idx="939">
                  <c:v>57.842191151999998</c:v>
                </c:pt>
                <c:pt idx="940">
                  <c:v>57.622144448300013</c:v>
                </c:pt>
                <c:pt idx="941">
                  <c:v>57.610256440500002</c:v>
                </c:pt>
                <c:pt idx="942">
                  <c:v>57.635198054300012</c:v>
                </c:pt>
                <c:pt idx="943">
                  <c:v>57.054545417199975</c:v>
                </c:pt>
                <c:pt idx="944">
                  <c:v>56.350582768399995</c:v>
                </c:pt>
                <c:pt idx="945">
                  <c:v>56.204895107600002</c:v>
                </c:pt>
                <c:pt idx="946">
                  <c:v>56.5116550125</c:v>
                </c:pt>
                <c:pt idx="947">
                  <c:v>56.692074601000002</c:v>
                </c:pt>
                <c:pt idx="948">
                  <c:v>56.535664333</c:v>
                </c:pt>
                <c:pt idx="949">
                  <c:v>56.518414853499998</c:v>
                </c:pt>
                <c:pt idx="950">
                  <c:v>56.570629362600002</c:v>
                </c:pt>
                <c:pt idx="951">
                  <c:v>56.426107217200006</c:v>
                </c:pt>
                <c:pt idx="952">
                  <c:v>56.3214452223</c:v>
                </c:pt>
                <c:pt idx="953">
                  <c:v>56.542890442000001</c:v>
                </c:pt>
                <c:pt idx="954">
                  <c:v>56.803962720900003</c:v>
                </c:pt>
                <c:pt idx="955">
                  <c:v>57.055944128</c:v>
                </c:pt>
                <c:pt idx="956">
                  <c:v>57.074125842100663</c:v>
                </c:pt>
                <c:pt idx="957">
                  <c:v>57.030769201399998</c:v>
                </c:pt>
                <c:pt idx="958">
                  <c:v>56.728671270000063</c:v>
                </c:pt>
                <c:pt idx="959">
                  <c:v>56.631468534100001</c:v>
                </c:pt>
                <c:pt idx="960">
                  <c:v>56.864335672300001</c:v>
                </c:pt>
                <c:pt idx="961">
                  <c:v>57.3202797123</c:v>
                </c:pt>
                <c:pt idx="962">
                  <c:v>57.659906774100001</c:v>
                </c:pt>
                <c:pt idx="963">
                  <c:v>57.701398596100013</c:v>
                </c:pt>
                <c:pt idx="964">
                  <c:v>57.680885816500002</c:v>
                </c:pt>
                <c:pt idx="965">
                  <c:v>58.203263462799995</c:v>
                </c:pt>
                <c:pt idx="966">
                  <c:v>58.6636363796</c:v>
                </c:pt>
                <c:pt idx="967">
                  <c:v>58.340792571899996</c:v>
                </c:pt>
                <c:pt idx="968">
                  <c:v>57.7296037634</c:v>
                </c:pt>
                <c:pt idx="969">
                  <c:v>57.565734308402121</c:v>
                </c:pt>
                <c:pt idx="970">
                  <c:v>57.849184182999998</c:v>
                </c:pt>
                <c:pt idx="971">
                  <c:v>58.257342628000011</c:v>
                </c:pt>
                <c:pt idx="972">
                  <c:v>58.213753010700003</c:v>
                </c:pt>
                <c:pt idx="973">
                  <c:v>58.318881249599997</c:v>
                </c:pt>
                <c:pt idx="974">
                  <c:v>58.154778620600005</c:v>
                </c:pt>
                <c:pt idx="975">
                  <c:v>58.018881145599998</c:v>
                </c:pt>
                <c:pt idx="976">
                  <c:v>57.923543100400003</c:v>
                </c:pt>
                <c:pt idx="977">
                  <c:v>58.191608511699997</c:v>
                </c:pt>
                <c:pt idx="978">
                  <c:v>58.271328735400012</c:v>
                </c:pt>
                <c:pt idx="979">
                  <c:v>58.368531561899999</c:v>
                </c:pt>
                <c:pt idx="980">
                  <c:v>58.074825108100001</c:v>
                </c:pt>
                <c:pt idx="981">
                  <c:v>58.155477782600002</c:v>
                </c:pt>
                <c:pt idx="982">
                  <c:v>58.559440663497526</c:v>
                </c:pt>
                <c:pt idx="983">
                  <c:v>58.522144621700001</c:v>
                </c:pt>
                <c:pt idx="984">
                  <c:v>58.514685389399894</c:v>
                </c:pt>
                <c:pt idx="985">
                  <c:v>58.149184204299999</c:v>
                </c:pt>
                <c:pt idx="986">
                  <c:v>58.389510401499997</c:v>
                </c:pt>
                <c:pt idx="987">
                  <c:v>58.616316911400013</c:v>
                </c:pt>
                <c:pt idx="988">
                  <c:v>58.279254110400011</c:v>
                </c:pt>
                <c:pt idx="989">
                  <c:v>58.113286742600003</c:v>
                </c:pt>
                <c:pt idx="990">
                  <c:v>58.160839275500003</c:v>
                </c:pt>
                <c:pt idx="991">
                  <c:v>57.713986035299996</c:v>
                </c:pt>
                <c:pt idx="992">
                  <c:v>57.237062942400463</c:v>
                </c:pt>
                <c:pt idx="993">
                  <c:v>57.232400955500012</c:v>
                </c:pt>
                <c:pt idx="994">
                  <c:v>57.394871870499998</c:v>
                </c:pt>
                <c:pt idx="995">
                  <c:v>57.367832117100001</c:v>
                </c:pt>
                <c:pt idx="996">
                  <c:v>57.350116505699994</c:v>
                </c:pt>
                <c:pt idx="997">
                  <c:v>57.615151462699998</c:v>
                </c:pt>
                <c:pt idx="998">
                  <c:v>57.9361304623</c:v>
                </c:pt>
                <c:pt idx="999">
                  <c:v>58.201631706100002</c:v>
                </c:pt>
                <c:pt idx="1000">
                  <c:v>58.296037279100013</c:v>
                </c:pt>
                <c:pt idx="1001">
                  <c:v>58.334032586900001</c:v>
                </c:pt>
                <c:pt idx="1002">
                  <c:v>58.415151494699998</c:v>
                </c:pt>
                <c:pt idx="1003">
                  <c:v>58.349650328300001</c:v>
                </c:pt>
                <c:pt idx="1004">
                  <c:v>58.207925327000012</c:v>
                </c:pt>
                <c:pt idx="1005">
                  <c:v>58.087645705399844</c:v>
                </c:pt>
                <c:pt idx="1006">
                  <c:v>58.175990714200012</c:v>
                </c:pt>
                <c:pt idx="1007">
                  <c:v>58.025874139200006</c:v>
                </c:pt>
                <c:pt idx="1008">
                  <c:v>57.655011682600005</c:v>
                </c:pt>
                <c:pt idx="1009">
                  <c:v>57.376689972199998</c:v>
                </c:pt>
                <c:pt idx="1010">
                  <c:v>57.309324021799995</c:v>
                </c:pt>
                <c:pt idx="1011">
                  <c:v>57.206526835000012</c:v>
                </c:pt>
                <c:pt idx="1012">
                  <c:v>56.928904537400001</c:v>
                </c:pt>
                <c:pt idx="1013">
                  <c:v>56.979720237000002</c:v>
                </c:pt>
                <c:pt idx="1014">
                  <c:v>57.258508148700663</c:v>
                </c:pt>
                <c:pt idx="1015">
                  <c:v>57.514219204</c:v>
                </c:pt>
                <c:pt idx="1016">
                  <c:v>57.590676015600003</c:v>
                </c:pt>
                <c:pt idx="1017">
                  <c:v>57.718414834800313</c:v>
                </c:pt>
                <c:pt idx="1018">
                  <c:v>57.906293674299995</c:v>
                </c:pt>
                <c:pt idx="1019">
                  <c:v>57.955011599899997</c:v>
                </c:pt>
                <c:pt idx="1020">
                  <c:v>57.853379867099996</c:v>
                </c:pt>
                <c:pt idx="1021">
                  <c:v>57.882517394500013</c:v>
                </c:pt>
                <c:pt idx="1022">
                  <c:v>58.092307596300003</c:v>
                </c:pt>
                <c:pt idx="1023">
                  <c:v>57.996736550500003</c:v>
                </c:pt>
                <c:pt idx="1024">
                  <c:v>57.818181802200002</c:v>
                </c:pt>
                <c:pt idx="1025">
                  <c:v>57.734032594900263</c:v>
                </c:pt>
                <c:pt idx="1026">
                  <c:v>57.6757575695</c:v>
                </c:pt>
                <c:pt idx="1027">
                  <c:v>57.577622292299999</c:v>
                </c:pt>
                <c:pt idx="1028">
                  <c:v>57.525874083200002</c:v>
                </c:pt>
                <c:pt idx="1029">
                  <c:v>57.612354201200006</c:v>
                </c:pt>
                <c:pt idx="1030">
                  <c:v>57.922377571699997</c:v>
                </c:pt>
                <c:pt idx="1031">
                  <c:v>58.044755151399997</c:v>
                </c:pt>
                <c:pt idx="1032">
                  <c:v>57.813053525899996</c:v>
                </c:pt>
                <c:pt idx="1033">
                  <c:v>57.845221363399894</c:v>
                </c:pt>
                <c:pt idx="1034">
                  <c:v>58.156177093899998</c:v>
                </c:pt>
                <c:pt idx="1035">
                  <c:v>58.2006991967</c:v>
                </c:pt>
                <c:pt idx="1036">
                  <c:v>58.070396145900013</c:v>
                </c:pt>
                <c:pt idx="1037">
                  <c:v>58.3151513587</c:v>
                </c:pt>
                <c:pt idx="1038">
                  <c:v>58.708158378302457</c:v>
                </c:pt>
                <c:pt idx="1039">
                  <c:v>58.429836654699997</c:v>
                </c:pt>
                <c:pt idx="1040">
                  <c:v>57.747785341500013</c:v>
                </c:pt>
                <c:pt idx="1041">
                  <c:v>57.560605874800011</c:v>
                </c:pt>
                <c:pt idx="1042">
                  <c:v>57.710489385099997</c:v>
                </c:pt>
                <c:pt idx="1043">
                  <c:v>57.720512766302242</c:v>
                </c:pt>
                <c:pt idx="1044">
                  <c:v>57.602797010700002</c:v>
                </c:pt>
                <c:pt idx="1045">
                  <c:v>57.748717733500413</c:v>
                </c:pt>
                <c:pt idx="1046">
                  <c:v>58.065267856299997</c:v>
                </c:pt>
                <c:pt idx="1047">
                  <c:v>58.250815707699999</c:v>
                </c:pt>
                <c:pt idx="1048">
                  <c:v>58.320512622200013</c:v>
                </c:pt>
                <c:pt idx="1049">
                  <c:v>58.573426365399996</c:v>
                </c:pt>
                <c:pt idx="1050">
                  <c:v>59.005827350199993</c:v>
                </c:pt>
                <c:pt idx="1051">
                  <c:v>59.242424198000002</c:v>
                </c:pt>
                <c:pt idx="1052">
                  <c:v>59.205594245500563</c:v>
                </c:pt>
                <c:pt idx="1053">
                  <c:v>59.294172327002421</c:v>
                </c:pt>
                <c:pt idx="1054">
                  <c:v>59.720046431500002</c:v>
                </c:pt>
                <c:pt idx="1055">
                  <c:v>59.714452074</c:v>
                </c:pt>
                <c:pt idx="1056">
                  <c:v>59.463170028900613</c:v>
                </c:pt>
                <c:pt idx="1057">
                  <c:v>59.162936934903264</c:v>
                </c:pt>
                <c:pt idx="1058">
                  <c:v>58.458274958699995</c:v>
                </c:pt>
                <c:pt idx="1059">
                  <c:v>58.177389216900011</c:v>
                </c:pt>
                <c:pt idx="1060">
                  <c:v>58.503729482799997</c:v>
                </c:pt>
                <c:pt idx="1061">
                  <c:v>58.813286617296178</c:v>
                </c:pt>
                <c:pt idx="1062">
                  <c:v>59.134032509500003</c:v>
                </c:pt>
                <c:pt idx="1063">
                  <c:v>58.975990516800003</c:v>
                </c:pt>
                <c:pt idx="1064">
                  <c:v>58.603263345500011</c:v>
                </c:pt>
                <c:pt idx="1065">
                  <c:v>58.535431188300002</c:v>
                </c:pt>
                <c:pt idx="1066">
                  <c:v>58.730536131400363</c:v>
                </c:pt>
                <c:pt idx="1067">
                  <c:v>58.7587412747</c:v>
                </c:pt>
                <c:pt idx="1068">
                  <c:v>58.572960420100003</c:v>
                </c:pt>
                <c:pt idx="1069">
                  <c:v>58.642424320700002</c:v>
                </c:pt>
                <c:pt idx="1070">
                  <c:v>59.035664412999999</c:v>
                </c:pt>
                <c:pt idx="1071">
                  <c:v>59.173193468699999</c:v>
                </c:pt>
                <c:pt idx="1072">
                  <c:v>59.187412630100013</c:v>
                </c:pt>
                <c:pt idx="1073">
                  <c:v>58.947552532900012</c:v>
                </c:pt>
                <c:pt idx="1074">
                  <c:v>58.717715696900363</c:v>
                </c:pt>
                <c:pt idx="1075">
                  <c:v>58.725174811800613</c:v>
                </c:pt>
                <c:pt idx="1076">
                  <c:v>59.280885784399999</c:v>
                </c:pt>
                <c:pt idx="1077">
                  <c:v>60.299533790600513</c:v>
                </c:pt>
                <c:pt idx="1078">
                  <c:v>61.574125850100003</c:v>
                </c:pt>
                <c:pt idx="1079">
                  <c:v>62.017715512800002</c:v>
                </c:pt>
              </c:numCache>
            </c:numRef>
          </c:yVal>
          <c:smooth val="1"/>
        </c:ser>
        <c:ser>
          <c:idx val="1"/>
          <c:order val="1"/>
          <c:tx>
            <c:v>maxima</c:v>
          </c:tx>
          <c:marker>
            <c:symbol val="none"/>
          </c:marker>
          <c:xVal>
            <c:numRef>
              <c:f>'MinMax Summary'!$A$3:$A$1082</c:f>
              <c:numCache>
                <c:formatCode>General</c:formatCode>
                <c:ptCount val="1080"/>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131</c:v>
                </c:pt>
                <c:pt idx="132">
                  <c:v>132</c:v>
                </c:pt>
                <c:pt idx="133">
                  <c:v>133</c:v>
                </c:pt>
                <c:pt idx="134">
                  <c:v>134</c:v>
                </c:pt>
                <c:pt idx="135">
                  <c:v>135</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pt idx="151">
                  <c:v>151</c:v>
                </c:pt>
                <c:pt idx="152">
                  <c:v>152</c:v>
                </c:pt>
                <c:pt idx="153">
                  <c:v>153</c:v>
                </c:pt>
                <c:pt idx="154">
                  <c:v>154</c:v>
                </c:pt>
                <c:pt idx="155">
                  <c:v>155</c:v>
                </c:pt>
                <c:pt idx="156">
                  <c:v>156</c:v>
                </c:pt>
                <c:pt idx="157">
                  <c:v>157</c:v>
                </c:pt>
                <c:pt idx="158">
                  <c:v>158</c:v>
                </c:pt>
                <c:pt idx="159">
                  <c:v>159</c:v>
                </c:pt>
                <c:pt idx="160">
                  <c:v>160</c:v>
                </c:pt>
                <c:pt idx="161">
                  <c:v>161</c:v>
                </c:pt>
                <c:pt idx="162">
                  <c:v>162</c:v>
                </c:pt>
                <c:pt idx="163">
                  <c:v>163</c:v>
                </c:pt>
                <c:pt idx="164">
                  <c:v>164</c:v>
                </c:pt>
                <c:pt idx="165">
                  <c:v>165</c:v>
                </c:pt>
                <c:pt idx="166">
                  <c:v>166</c:v>
                </c:pt>
                <c:pt idx="167">
                  <c:v>167</c:v>
                </c:pt>
                <c:pt idx="168">
                  <c:v>168</c:v>
                </c:pt>
                <c:pt idx="169">
                  <c:v>169</c:v>
                </c:pt>
                <c:pt idx="170">
                  <c:v>170</c:v>
                </c:pt>
                <c:pt idx="171">
                  <c:v>171</c:v>
                </c:pt>
                <c:pt idx="172">
                  <c:v>172</c:v>
                </c:pt>
                <c:pt idx="173">
                  <c:v>173</c:v>
                </c:pt>
                <c:pt idx="174">
                  <c:v>174</c:v>
                </c:pt>
                <c:pt idx="175">
                  <c:v>175</c:v>
                </c:pt>
                <c:pt idx="176">
                  <c:v>176</c:v>
                </c:pt>
                <c:pt idx="177">
                  <c:v>177</c:v>
                </c:pt>
                <c:pt idx="178">
                  <c:v>178</c:v>
                </c:pt>
                <c:pt idx="179">
                  <c:v>179</c:v>
                </c:pt>
                <c:pt idx="180">
                  <c:v>180</c:v>
                </c:pt>
                <c:pt idx="181">
                  <c:v>181</c:v>
                </c:pt>
                <c:pt idx="182">
                  <c:v>182</c:v>
                </c:pt>
                <c:pt idx="183">
                  <c:v>183</c:v>
                </c:pt>
                <c:pt idx="184">
                  <c:v>184</c:v>
                </c:pt>
                <c:pt idx="185">
                  <c:v>185</c:v>
                </c:pt>
                <c:pt idx="186">
                  <c:v>186</c:v>
                </c:pt>
                <c:pt idx="187">
                  <c:v>187</c:v>
                </c:pt>
                <c:pt idx="188">
                  <c:v>188</c:v>
                </c:pt>
                <c:pt idx="189">
                  <c:v>189</c:v>
                </c:pt>
                <c:pt idx="190">
                  <c:v>190</c:v>
                </c:pt>
                <c:pt idx="191">
                  <c:v>191</c:v>
                </c:pt>
                <c:pt idx="192">
                  <c:v>192</c:v>
                </c:pt>
                <c:pt idx="193">
                  <c:v>193</c:v>
                </c:pt>
                <c:pt idx="194">
                  <c:v>194</c:v>
                </c:pt>
                <c:pt idx="195">
                  <c:v>195</c:v>
                </c:pt>
                <c:pt idx="196">
                  <c:v>196</c:v>
                </c:pt>
                <c:pt idx="197">
                  <c:v>197</c:v>
                </c:pt>
                <c:pt idx="198">
                  <c:v>198</c:v>
                </c:pt>
                <c:pt idx="199">
                  <c:v>199</c:v>
                </c:pt>
                <c:pt idx="200">
                  <c:v>200</c:v>
                </c:pt>
                <c:pt idx="201">
                  <c:v>201</c:v>
                </c:pt>
                <c:pt idx="202">
                  <c:v>202</c:v>
                </c:pt>
                <c:pt idx="203">
                  <c:v>203</c:v>
                </c:pt>
                <c:pt idx="204">
                  <c:v>204</c:v>
                </c:pt>
                <c:pt idx="205">
                  <c:v>205</c:v>
                </c:pt>
                <c:pt idx="206">
                  <c:v>206</c:v>
                </c:pt>
                <c:pt idx="207">
                  <c:v>207</c:v>
                </c:pt>
                <c:pt idx="208">
                  <c:v>208</c:v>
                </c:pt>
                <c:pt idx="209">
                  <c:v>209</c:v>
                </c:pt>
                <c:pt idx="210">
                  <c:v>210</c:v>
                </c:pt>
                <c:pt idx="211">
                  <c:v>211</c:v>
                </c:pt>
                <c:pt idx="212">
                  <c:v>212</c:v>
                </c:pt>
                <c:pt idx="213">
                  <c:v>213</c:v>
                </c:pt>
                <c:pt idx="214">
                  <c:v>214</c:v>
                </c:pt>
                <c:pt idx="215">
                  <c:v>215</c:v>
                </c:pt>
                <c:pt idx="216">
                  <c:v>216</c:v>
                </c:pt>
                <c:pt idx="217">
                  <c:v>217</c:v>
                </c:pt>
                <c:pt idx="218">
                  <c:v>218</c:v>
                </c:pt>
                <c:pt idx="219">
                  <c:v>219</c:v>
                </c:pt>
                <c:pt idx="220">
                  <c:v>220</c:v>
                </c:pt>
                <c:pt idx="221">
                  <c:v>221</c:v>
                </c:pt>
                <c:pt idx="222">
                  <c:v>222</c:v>
                </c:pt>
                <c:pt idx="223">
                  <c:v>223</c:v>
                </c:pt>
                <c:pt idx="224">
                  <c:v>224</c:v>
                </c:pt>
                <c:pt idx="225">
                  <c:v>225</c:v>
                </c:pt>
                <c:pt idx="226">
                  <c:v>226</c:v>
                </c:pt>
                <c:pt idx="227">
                  <c:v>227</c:v>
                </c:pt>
                <c:pt idx="228">
                  <c:v>228</c:v>
                </c:pt>
                <c:pt idx="229">
                  <c:v>229</c:v>
                </c:pt>
                <c:pt idx="230">
                  <c:v>230</c:v>
                </c:pt>
                <c:pt idx="231">
                  <c:v>231</c:v>
                </c:pt>
                <c:pt idx="232">
                  <c:v>232</c:v>
                </c:pt>
                <c:pt idx="233">
                  <c:v>233</c:v>
                </c:pt>
                <c:pt idx="234">
                  <c:v>234</c:v>
                </c:pt>
                <c:pt idx="235">
                  <c:v>235</c:v>
                </c:pt>
                <c:pt idx="236">
                  <c:v>236</c:v>
                </c:pt>
                <c:pt idx="237">
                  <c:v>237</c:v>
                </c:pt>
                <c:pt idx="238">
                  <c:v>238</c:v>
                </c:pt>
                <c:pt idx="239">
                  <c:v>239</c:v>
                </c:pt>
                <c:pt idx="240">
                  <c:v>240</c:v>
                </c:pt>
                <c:pt idx="241">
                  <c:v>241</c:v>
                </c:pt>
                <c:pt idx="242">
                  <c:v>242</c:v>
                </c:pt>
                <c:pt idx="243">
                  <c:v>243</c:v>
                </c:pt>
                <c:pt idx="244">
                  <c:v>244</c:v>
                </c:pt>
                <c:pt idx="245">
                  <c:v>245</c:v>
                </c:pt>
                <c:pt idx="246">
                  <c:v>246</c:v>
                </c:pt>
                <c:pt idx="247">
                  <c:v>247</c:v>
                </c:pt>
                <c:pt idx="248">
                  <c:v>248</c:v>
                </c:pt>
                <c:pt idx="249">
                  <c:v>249</c:v>
                </c:pt>
                <c:pt idx="250">
                  <c:v>250</c:v>
                </c:pt>
                <c:pt idx="251">
                  <c:v>251</c:v>
                </c:pt>
                <c:pt idx="252">
                  <c:v>252</c:v>
                </c:pt>
                <c:pt idx="253">
                  <c:v>253</c:v>
                </c:pt>
                <c:pt idx="254">
                  <c:v>254</c:v>
                </c:pt>
                <c:pt idx="255">
                  <c:v>255</c:v>
                </c:pt>
                <c:pt idx="256">
                  <c:v>256</c:v>
                </c:pt>
                <c:pt idx="257">
                  <c:v>257</c:v>
                </c:pt>
                <c:pt idx="258">
                  <c:v>258</c:v>
                </c:pt>
                <c:pt idx="259">
                  <c:v>259</c:v>
                </c:pt>
                <c:pt idx="260">
                  <c:v>260</c:v>
                </c:pt>
                <c:pt idx="261">
                  <c:v>261</c:v>
                </c:pt>
                <c:pt idx="262">
                  <c:v>262</c:v>
                </c:pt>
                <c:pt idx="263">
                  <c:v>263</c:v>
                </c:pt>
                <c:pt idx="264">
                  <c:v>264</c:v>
                </c:pt>
                <c:pt idx="265">
                  <c:v>265</c:v>
                </c:pt>
                <c:pt idx="266">
                  <c:v>266</c:v>
                </c:pt>
                <c:pt idx="267">
                  <c:v>267</c:v>
                </c:pt>
                <c:pt idx="268">
                  <c:v>268</c:v>
                </c:pt>
                <c:pt idx="269">
                  <c:v>269</c:v>
                </c:pt>
                <c:pt idx="270">
                  <c:v>270</c:v>
                </c:pt>
                <c:pt idx="271">
                  <c:v>271</c:v>
                </c:pt>
                <c:pt idx="272">
                  <c:v>272</c:v>
                </c:pt>
                <c:pt idx="273">
                  <c:v>273</c:v>
                </c:pt>
                <c:pt idx="274">
                  <c:v>274</c:v>
                </c:pt>
                <c:pt idx="275">
                  <c:v>275</c:v>
                </c:pt>
                <c:pt idx="276">
                  <c:v>276</c:v>
                </c:pt>
                <c:pt idx="277">
                  <c:v>277</c:v>
                </c:pt>
                <c:pt idx="278">
                  <c:v>278</c:v>
                </c:pt>
                <c:pt idx="279">
                  <c:v>279</c:v>
                </c:pt>
                <c:pt idx="280">
                  <c:v>280</c:v>
                </c:pt>
                <c:pt idx="281">
                  <c:v>281</c:v>
                </c:pt>
                <c:pt idx="282">
                  <c:v>282</c:v>
                </c:pt>
                <c:pt idx="283">
                  <c:v>283</c:v>
                </c:pt>
                <c:pt idx="284">
                  <c:v>284</c:v>
                </c:pt>
                <c:pt idx="285">
                  <c:v>285</c:v>
                </c:pt>
                <c:pt idx="286">
                  <c:v>286</c:v>
                </c:pt>
                <c:pt idx="287">
                  <c:v>287</c:v>
                </c:pt>
                <c:pt idx="288">
                  <c:v>288</c:v>
                </c:pt>
                <c:pt idx="289">
                  <c:v>289</c:v>
                </c:pt>
                <c:pt idx="290">
                  <c:v>290</c:v>
                </c:pt>
                <c:pt idx="291">
                  <c:v>291</c:v>
                </c:pt>
                <c:pt idx="292">
                  <c:v>292</c:v>
                </c:pt>
                <c:pt idx="293">
                  <c:v>293</c:v>
                </c:pt>
                <c:pt idx="294">
                  <c:v>294</c:v>
                </c:pt>
                <c:pt idx="295">
                  <c:v>295</c:v>
                </c:pt>
                <c:pt idx="296">
                  <c:v>296</c:v>
                </c:pt>
                <c:pt idx="297">
                  <c:v>297</c:v>
                </c:pt>
                <c:pt idx="298">
                  <c:v>298</c:v>
                </c:pt>
                <c:pt idx="299">
                  <c:v>299</c:v>
                </c:pt>
                <c:pt idx="300">
                  <c:v>300</c:v>
                </c:pt>
                <c:pt idx="301">
                  <c:v>301</c:v>
                </c:pt>
                <c:pt idx="302">
                  <c:v>302</c:v>
                </c:pt>
                <c:pt idx="303">
                  <c:v>303</c:v>
                </c:pt>
                <c:pt idx="304">
                  <c:v>304</c:v>
                </c:pt>
                <c:pt idx="305">
                  <c:v>305</c:v>
                </c:pt>
                <c:pt idx="306">
                  <c:v>306</c:v>
                </c:pt>
                <c:pt idx="307">
                  <c:v>307</c:v>
                </c:pt>
                <c:pt idx="308">
                  <c:v>308</c:v>
                </c:pt>
                <c:pt idx="309">
                  <c:v>309</c:v>
                </c:pt>
                <c:pt idx="310">
                  <c:v>310</c:v>
                </c:pt>
                <c:pt idx="311">
                  <c:v>311</c:v>
                </c:pt>
                <c:pt idx="312">
                  <c:v>312</c:v>
                </c:pt>
                <c:pt idx="313">
                  <c:v>313</c:v>
                </c:pt>
                <c:pt idx="314">
                  <c:v>314</c:v>
                </c:pt>
                <c:pt idx="315">
                  <c:v>315</c:v>
                </c:pt>
                <c:pt idx="316">
                  <c:v>316</c:v>
                </c:pt>
                <c:pt idx="317">
                  <c:v>317</c:v>
                </c:pt>
                <c:pt idx="318">
                  <c:v>318</c:v>
                </c:pt>
                <c:pt idx="319">
                  <c:v>319</c:v>
                </c:pt>
                <c:pt idx="320">
                  <c:v>320</c:v>
                </c:pt>
                <c:pt idx="321">
                  <c:v>321</c:v>
                </c:pt>
                <c:pt idx="322">
                  <c:v>322</c:v>
                </c:pt>
                <c:pt idx="323">
                  <c:v>323</c:v>
                </c:pt>
                <c:pt idx="324">
                  <c:v>324</c:v>
                </c:pt>
                <c:pt idx="325">
                  <c:v>325</c:v>
                </c:pt>
                <c:pt idx="326">
                  <c:v>326</c:v>
                </c:pt>
                <c:pt idx="327">
                  <c:v>327</c:v>
                </c:pt>
                <c:pt idx="328">
                  <c:v>328</c:v>
                </c:pt>
                <c:pt idx="329">
                  <c:v>329</c:v>
                </c:pt>
                <c:pt idx="330">
                  <c:v>330</c:v>
                </c:pt>
                <c:pt idx="331">
                  <c:v>331</c:v>
                </c:pt>
                <c:pt idx="332">
                  <c:v>332</c:v>
                </c:pt>
                <c:pt idx="333">
                  <c:v>333</c:v>
                </c:pt>
                <c:pt idx="334">
                  <c:v>334</c:v>
                </c:pt>
                <c:pt idx="335">
                  <c:v>335</c:v>
                </c:pt>
                <c:pt idx="336">
                  <c:v>336</c:v>
                </c:pt>
                <c:pt idx="337">
                  <c:v>337</c:v>
                </c:pt>
                <c:pt idx="338">
                  <c:v>338</c:v>
                </c:pt>
                <c:pt idx="339">
                  <c:v>339</c:v>
                </c:pt>
                <c:pt idx="340">
                  <c:v>340</c:v>
                </c:pt>
                <c:pt idx="341">
                  <c:v>341</c:v>
                </c:pt>
                <c:pt idx="342">
                  <c:v>342</c:v>
                </c:pt>
                <c:pt idx="343">
                  <c:v>343</c:v>
                </c:pt>
                <c:pt idx="344">
                  <c:v>344</c:v>
                </c:pt>
                <c:pt idx="345">
                  <c:v>345</c:v>
                </c:pt>
                <c:pt idx="346">
                  <c:v>346</c:v>
                </c:pt>
                <c:pt idx="347">
                  <c:v>347</c:v>
                </c:pt>
                <c:pt idx="348">
                  <c:v>348</c:v>
                </c:pt>
                <c:pt idx="349">
                  <c:v>349</c:v>
                </c:pt>
                <c:pt idx="350">
                  <c:v>350</c:v>
                </c:pt>
                <c:pt idx="351">
                  <c:v>351</c:v>
                </c:pt>
                <c:pt idx="352">
                  <c:v>352</c:v>
                </c:pt>
                <c:pt idx="353">
                  <c:v>353</c:v>
                </c:pt>
                <c:pt idx="354">
                  <c:v>354</c:v>
                </c:pt>
                <c:pt idx="355">
                  <c:v>355</c:v>
                </c:pt>
                <c:pt idx="356">
                  <c:v>356</c:v>
                </c:pt>
                <c:pt idx="357">
                  <c:v>357</c:v>
                </c:pt>
                <c:pt idx="358">
                  <c:v>358</c:v>
                </c:pt>
                <c:pt idx="359">
                  <c:v>359</c:v>
                </c:pt>
                <c:pt idx="360">
                  <c:v>360</c:v>
                </c:pt>
                <c:pt idx="361">
                  <c:v>361</c:v>
                </c:pt>
                <c:pt idx="362">
                  <c:v>362</c:v>
                </c:pt>
                <c:pt idx="363">
                  <c:v>363</c:v>
                </c:pt>
                <c:pt idx="364">
                  <c:v>364</c:v>
                </c:pt>
                <c:pt idx="365">
                  <c:v>365</c:v>
                </c:pt>
                <c:pt idx="366">
                  <c:v>366</c:v>
                </c:pt>
                <c:pt idx="367">
                  <c:v>367</c:v>
                </c:pt>
                <c:pt idx="368">
                  <c:v>368</c:v>
                </c:pt>
                <c:pt idx="369">
                  <c:v>369</c:v>
                </c:pt>
                <c:pt idx="370">
                  <c:v>370</c:v>
                </c:pt>
                <c:pt idx="371">
                  <c:v>371</c:v>
                </c:pt>
                <c:pt idx="372">
                  <c:v>372</c:v>
                </c:pt>
                <c:pt idx="373">
                  <c:v>373</c:v>
                </c:pt>
                <c:pt idx="374">
                  <c:v>374</c:v>
                </c:pt>
                <c:pt idx="375">
                  <c:v>375</c:v>
                </c:pt>
                <c:pt idx="376">
                  <c:v>376</c:v>
                </c:pt>
                <c:pt idx="377">
                  <c:v>377</c:v>
                </c:pt>
                <c:pt idx="378">
                  <c:v>378</c:v>
                </c:pt>
                <c:pt idx="379">
                  <c:v>379</c:v>
                </c:pt>
                <c:pt idx="380">
                  <c:v>380</c:v>
                </c:pt>
                <c:pt idx="381">
                  <c:v>381</c:v>
                </c:pt>
                <c:pt idx="382">
                  <c:v>382</c:v>
                </c:pt>
                <c:pt idx="383">
                  <c:v>383</c:v>
                </c:pt>
                <c:pt idx="384">
                  <c:v>384</c:v>
                </c:pt>
                <c:pt idx="385">
                  <c:v>385</c:v>
                </c:pt>
                <c:pt idx="386">
                  <c:v>386</c:v>
                </c:pt>
                <c:pt idx="387">
                  <c:v>387</c:v>
                </c:pt>
                <c:pt idx="388">
                  <c:v>388</c:v>
                </c:pt>
                <c:pt idx="389">
                  <c:v>389</c:v>
                </c:pt>
                <c:pt idx="390">
                  <c:v>390</c:v>
                </c:pt>
                <c:pt idx="391">
                  <c:v>391</c:v>
                </c:pt>
                <c:pt idx="392">
                  <c:v>392</c:v>
                </c:pt>
                <c:pt idx="393">
                  <c:v>393</c:v>
                </c:pt>
                <c:pt idx="394">
                  <c:v>394</c:v>
                </c:pt>
                <c:pt idx="395">
                  <c:v>395</c:v>
                </c:pt>
                <c:pt idx="396">
                  <c:v>396</c:v>
                </c:pt>
                <c:pt idx="397">
                  <c:v>397</c:v>
                </c:pt>
                <c:pt idx="398">
                  <c:v>398</c:v>
                </c:pt>
                <c:pt idx="399">
                  <c:v>399</c:v>
                </c:pt>
                <c:pt idx="400">
                  <c:v>400</c:v>
                </c:pt>
                <c:pt idx="401">
                  <c:v>401</c:v>
                </c:pt>
                <c:pt idx="402">
                  <c:v>402</c:v>
                </c:pt>
                <c:pt idx="403">
                  <c:v>403</c:v>
                </c:pt>
                <c:pt idx="404">
                  <c:v>404</c:v>
                </c:pt>
                <c:pt idx="405">
                  <c:v>405</c:v>
                </c:pt>
                <c:pt idx="406">
                  <c:v>406</c:v>
                </c:pt>
                <c:pt idx="407">
                  <c:v>407</c:v>
                </c:pt>
                <c:pt idx="408">
                  <c:v>408</c:v>
                </c:pt>
                <c:pt idx="409">
                  <c:v>409</c:v>
                </c:pt>
                <c:pt idx="410">
                  <c:v>410</c:v>
                </c:pt>
                <c:pt idx="411">
                  <c:v>411</c:v>
                </c:pt>
                <c:pt idx="412">
                  <c:v>412</c:v>
                </c:pt>
                <c:pt idx="413">
                  <c:v>413</c:v>
                </c:pt>
                <c:pt idx="414">
                  <c:v>414</c:v>
                </c:pt>
                <c:pt idx="415">
                  <c:v>415</c:v>
                </c:pt>
                <c:pt idx="416">
                  <c:v>416</c:v>
                </c:pt>
                <c:pt idx="417">
                  <c:v>417</c:v>
                </c:pt>
                <c:pt idx="418">
                  <c:v>418</c:v>
                </c:pt>
                <c:pt idx="419">
                  <c:v>419</c:v>
                </c:pt>
                <c:pt idx="420">
                  <c:v>420</c:v>
                </c:pt>
                <c:pt idx="421">
                  <c:v>421</c:v>
                </c:pt>
                <c:pt idx="422">
                  <c:v>422</c:v>
                </c:pt>
                <c:pt idx="423">
                  <c:v>423</c:v>
                </c:pt>
                <c:pt idx="424">
                  <c:v>424</c:v>
                </c:pt>
                <c:pt idx="425">
                  <c:v>425</c:v>
                </c:pt>
                <c:pt idx="426">
                  <c:v>426</c:v>
                </c:pt>
                <c:pt idx="427">
                  <c:v>427</c:v>
                </c:pt>
                <c:pt idx="428">
                  <c:v>428</c:v>
                </c:pt>
                <c:pt idx="429">
                  <c:v>429</c:v>
                </c:pt>
                <c:pt idx="430">
                  <c:v>430</c:v>
                </c:pt>
                <c:pt idx="431">
                  <c:v>431</c:v>
                </c:pt>
                <c:pt idx="432">
                  <c:v>432</c:v>
                </c:pt>
                <c:pt idx="433">
                  <c:v>433</c:v>
                </c:pt>
                <c:pt idx="434">
                  <c:v>434</c:v>
                </c:pt>
                <c:pt idx="435">
                  <c:v>435</c:v>
                </c:pt>
                <c:pt idx="436">
                  <c:v>436</c:v>
                </c:pt>
                <c:pt idx="437">
                  <c:v>437</c:v>
                </c:pt>
                <c:pt idx="438">
                  <c:v>438</c:v>
                </c:pt>
                <c:pt idx="439">
                  <c:v>439</c:v>
                </c:pt>
                <c:pt idx="440">
                  <c:v>440</c:v>
                </c:pt>
                <c:pt idx="441">
                  <c:v>441</c:v>
                </c:pt>
                <c:pt idx="442">
                  <c:v>442</c:v>
                </c:pt>
                <c:pt idx="443">
                  <c:v>443</c:v>
                </c:pt>
                <c:pt idx="444">
                  <c:v>444</c:v>
                </c:pt>
                <c:pt idx="445">
                  <c:v>445</c:v>
                </c:pt>
                <c:pt idx="446">
                  <c:v>446</c:v>
                </c:pt>
                <c:pt idx="447">
                  <c:v>447</c:v>
                </c:pt>
                <c:pt idx="448">
                  <c:v>448</c:v>
                </c:pt>
                <c:pt idx="449">
                  <c:v>449</c:v>
                </c:pt>
                <c:pt idx="450">
                  <c:v>450</c:v>
                </c:pt>
                <c:pt idx="451">
                  <c:v>451</c:v>
                </c:pt>
                <c:pt idx="452">
                  <c:v>452</c:v>
                </c:pt>
                <c:pt idx="453">
                  <c:v>453</c:v>
                </c:pt>
                <c:pt idx="454">
                  <c:v>454</c:v>
                </c:pt>
                <c:pt idx="455">
                  <c:v>455</c:v>
                </c:pt>
                <c:pt idx="456">
                  <c:v>456</c:v>
                </c:pt>
                <c:pt idx="457">
                  <c:v>457</c:v>
                </c:pt>
                <c:pt idx="458">
                  <c:v>458</c:v>
                </c:pt>
                <c:pt idx="459">
                  <c:v>459</c:v>
                </c:pt>
                <c:pt idx="460">
                  <c:v>460</c:v>
                </c:pt>
                <c:pt idx="461">
                  <c:v>461</c:v>
                </c:pt>
                <c:pt idx="462">
                  <c:v>462</c:v>
                </c:pt>
                <c:pt idx="463">
                  <c:v>463</c:v>
                </c:pt>
                <c:pt idx="464">
                  <c:v>464</c:v>
                </c:pt>
                <c:pt idx="465">
                  <c:v>465</c:v>
                </c:pt>
                <c:pt idx="466">
                  <c:v>466</c:v>
                </c:pt>
                <c:pt idx="467">
                  <c:v>467</c:v>
                </c:pt>
                <c:pt idx="468">
                  <c:v>468</c:v>
                </c:pt>
                <c:pt idx="469">
                  <c:v>469</c:v>
                </c:pt>
                <c:pt idx="470">
                  <c:v>470</c:v>
                </c:pt>
                <c:pt idx="471">
                  <c:v>471</c:v>
                </c:pt>
                <c:pt idx="472">
                  <c:v>472</c:v>
                </c:pt>
                <c:pt idx="473">
                  <c:v>473</c:v>
                </c:pt>
                <c:pt idx="474">
                  <c:v>474</c:v>
                </c:pt>
                <c:pt idx="475">
                  <c:v>475</c:v>
                </c:pt>
                <c:pt idx="476">
                  <c:v>476</c:v>
                </c:pt>
                <c:pt idx="477">
                  <c:v>477</c:v>
                </c:pt>
                <c:pt idx="478">
                  <c:v>478</c:v>
                </c:pt>
                <c:pt idx="479">
                  <c:v>479</c:v>
                </c:pt>
                <c:pt idx="480">
                  <c:v>480</c:v>
                </c:pt>
                <c:pt idx="481">
                  <c:v>481</c:v>
                </c:pt>
                <c:pt idx="482">
                  <c:v>482</c:v>
                </c:pt>
                <c:pt idx="483">
                  <c:v>483</c:v>
                </c:pt>
                <c:pt idx="484">
                  <c:v>484</c:v>
                </c:pt>
                <c:pt idx="485">
                  <c:v>485</c:v>
                </c:pt>
                <c:pt idx="486">
                  <c:v>486</c:v>
                </c:pt>
                <c:pt idx="487">
                  <c:v>487</c:v>
                </c:pt>
                <c:pt idx="488">
                  <c:v>488</c:v>
                </c:pt>
                <c:pt idx="489">
                  <c:v>489</c:v>
                </c:pt>
                <c:pt idx="490">
                  <c:v>490</c:v>
                </c:pt>
                <c:pt idx="491">
                  <c:v>491</c:v>
                </c:pt>
                <c:pt idx="492">
                  <c:v>492</c:v>
                </c:pt>
                <c:pt idx="493">
                  <c:v>493</c:v>
                </c:pt>
                <c:pt idx="494">
                  <c:v>494</c:v>
                </c:pt>
                <c:pt idx="495">
                  <c:v>495</c:v>
                </c:pt>
                <c:pt idx="496">
                  <c:v>496</c:v>
                </c:pt>
                <c:pt idx="497">
                  <c:v>497</c:v>
                </c:pt>
                <c:pt idx="498">
                  <c:v>498</c:v>
                </c:pt>
                <c:pt idx="499">
                  <c:v>499</c:v>
                </c:pt>
                <c:pt idx="500">
                  <c:v>500</c:v>
                </c:pt>
                <c:pt idx="501">
                  <c:v>501</c:v>
                </c:pt>
                <c:pt idx="502">
                  <c:v>502</c:v>
                </c:pt>
                <c:pt idx="503">
                  <c:v>503</c:v>
                </c:pt>
                <c:pt idx="504">
                  <c:v>504</c:v>
                </c:pt>
                <c:pt idx="505">
                  <c:v>505</c:v>
                </c:pt>
                <c:pt idx="506">
                  <c:v>506</c:v>
                </c:pt>
                <c:pt idx="507">
                  <c:v>507</c:v>
                </c:pt>
                <c:pt idx="508">
                  <c:v>508</c:v>
                </c:pt>
                <c:pt idx="509">
                  <c:v>509</c:v>
                </c:pt>
                <c:pt idx="510">
                  <c:v>510</c:v>
                </c:pt>
                <c:pt idx="511">
                  <c:v>511</c:v>
                </c:pt>
                <c:pt idx="512">
                  <c:v>512</c:v>
                </c:pt>
                <c:pt idx="513">
                  <c:v>513</c:v>
                </c:pt>
                <c:pt idx="514">
                  <c:v>514</c:v>
                </c:pt>
                <c:pt idx="515">
                  <c:v>515</c:v>
                </c:pt>
                <c:pt idx="516">
                  <c:v>516</c:v>
                </c:pt>
                <c:pt idx="517">
                  <c:v>517</c:v>
                </c:pt>
                <c:pt idx="518">
                  <c:v>518</c:v>
                </c:pt>
                <c:pt idx="519">
                  <c:v>519</c:v>
                </c:pt>
                <c:pt idx="520">
                  <c:v>520</c:v>
                </c:pt>
                <c:pt idx="521">
                  <c:v>521</c:v>
                </c:pt>
                <c:pt idx="522">
                  <c:v>522</c:v>
                </c:pt>
                <c:pt idx="523">
                  <c:v>523</c:v>
                </c:pt>
                <c:pt idx="524">
                  <c:v>524</c:v>
                </c:pt>
                <c:pt idx="525">
                  <c:v>525</c:v>
                </c:pt>
                <c:pt idx="526">
                  <c:v>526</c:v>
                </c:pt>
                <c:pt idx="527">
                  <c:v>527</c:v>
                </c:pt>
                <c:pt idx="528">
                  <c:v>528</c:v>
                </c:pt>
                <c:pt idx="529">
                  <c:v>529</c:v>
                </c:pt>
                <c:pt idx="530">
                  <c:v>530</c:v>
                </c:pt>
                <c:pt idx="531">
                  <c:v>531</c:v>
                </c:pt>
                <c:pt idx="532">
                  <c:v>532</c:v>
                </c:pt>
                <c:pt idx="533">
                  <c:v>533</c:v>
                </c:pt>
                <c:pt idx="534">
                  <c:v>534</c:v>
                </c:pt>
                <c:pt idx="535">
                  <c:v>535</c:v>
                </c:pt>
                <c:pt idx="536">
                  <c:v>536</c:v>
                </c:pt>
                <c:pt idx="537">
                  <c:v>537</c:v>
                </c:pt>
                <c:pt idx="538">
                  <c:v>538</c:v>
                </c:pt>
                <c:pt idx="539">
                  <c:v>539</c:v>
                </c:pt>
                <c:pt idx="540">
                  <c:v>540</c:v>
                </c:pt>
                <c:pt idx="541">
                  <c:v>541</c:v>
                </c:pt>
                <c:pt idx="542">
                  <c:v>542</c:v>
                </c:pt>
                <c:pt idx="543">
                  <c:v>543</c:v>
                </c:pt>
                <c:pt idx="544">
                  <c:v>544</c:v>
                </c:pt>
                <c:pt idx="545">
                  <c:v>545</c:v>
                </c:pt>
                <c:pt idx="546">
                  <c:v>546</c:v>
                </c:pt>
                <c:pt idx="547">
                  <c:v>547</c:v>
                </c:pt>
                <c:pt idx="548">
                  <c:v>548</c:v>
                </c:pt>
                <c:pt idx="549">
                  <c:v>549</c:v>
                </c:pt>
                <c:pt idx="550">
                  <c:v>550</c:v>
                </c:pt>
                <c:pt idx="551">
                  <c:v>551</c:v>
                </c:pt>
                <c:pt idx="552">
                  <c:v>552</c:v>
                </c:pt>
                <c:pt idx="553">
                  <c:v>553</c:v>
                </c:pt>
                <c:pt idx="554">
                  <c:v>554</c:v>
                </c:pt>
                <c:pt idx="555">
                  <c:v>555</c:v>
                </c:pt>
                <c:pt idx="556">
                  <c:v>556</c:v>
                </c:pt>
                <c:pt idx="557">
                  <c:v>557</c:v>
                </c:pt>
                <c:pt idx="558">
                  <c:v>558</c:v>
                </c:pt>
                <c:pt idx="559">
                  <c:v>559</c:v>
                </c:pt>
                <c:pt idx="560">
                  <c:v>560</c:v>
                </c:pt>
                <c:pt idx="561">
                  <c:v>561</c:v>
                </c:pt>
                <c:pt idx="562">
                  <c:v>562</c:v>
                </c:pt>
                <c:pt idx="563">
                  <c:v>563</c:v>
                </c:pt>
                <c:pt idx="564">
                  <c:v>564</c:v>
                </c:pt>
                <c:pt idx="565">
                  <c:v>565</c:v>
                </c:pt>
                <c:pt idx="566">
                  <c:v>566</c:v>
                </c:pt>
                <c:pt idx="567">
                  <c:v>567</c:v>
                </c:pt>
                <c:pt idx="568">
                  <c:v>568</c:v>
                </c:pt>
                <c:pt idx="569">
                  <c:v>569</c:v>
                </c:pt>
                <c:pt idx="570">
                  <c:v>570</c:v>
                </c:pt>
                <c:pt idx="571">
                  <c:v>571</c:v>
                </c:pt>
                <c:pt idx="572">
                  <c:v>572</c:v>
                </c:pt>
                <c:pt idx="573">
                  <c:v>573</c:v>
                </c:pt>
                <c:pt idx="574">
                  <c:v>574</c:v>
                </c:pt>
                <c:pt idx="575">
                  <c:v>575</c:v>
                </c:pt>
                <c:pt idx="576">
                  <c:v>576</c:v>
                </c:pt>
                <c:pt idx="577">
                  <c:v>577</c:v>
                </c:pt>
                <c:pt idx="578">
                  <c:v>578</c:v>
                </c:pt>
                <c:pt idx="579">
                  <c:v>579</c:v>
                </c:pt>
                <c:pt idx="580">
                  <c:v>580</c:v>
                </c:pt>
                <c:pt idx="581">
                  <c:v>581</c:v>
                </c:pt>
                <c:pt idx="582">
                  <c:v>582</c:v>
                </c:pt>
                <c:pt idx="583">
                  <c:v>583</c:v>
                </c:pt>
                <c:pt idx="584">
                  <c:v>584</c:v>
                </c:pt>
                <c:pt idx="585">
                  <c:v>585</c:v>
                </c:pt>
                <c:pt idx="586">
                  <c:v>586</c:v>
                </c:pt>
                <c:pt idx="587">
                  <c:v>587</c:v>
                </c:pt>
                <c:pt idx="588">
                  <c:v>588</c:v>
                </c:pt>
                <c:pt idx="589">
                  <c:v>589</c:v>
                </c:pt>
                <c:pt idx="590">
                  <c:v>590</c:v>
                </c:pt>
                <c:pt idx="591">
                  <c:v>591</c:v>
                </c:pt>
                <c:pt idx="592">
                  <c:v>592</c:v>
                </c:pt>
                <c:pt idx="593">
                  <c:v>593</c:v>
                </c:pt>
                <c:pt idx="594">
                  <c:v>594</c:v>
                </c:pt>
                <c:pt idx="595">
                  <c:v>595</c:v>
                </c:pt>
                <c:pt idx="596">
                  <c:v>596</c:v>
                </c:pt>
                <c:pt idx="597">
                  <c:v>597</c:v>
                </c:pt>
                <c:pt idx="598">
                  <c:v>598</c:v>
                </c:pt>
                <c:pt idx="599">
                  <c:v>599</c:v>
                </c:pt>
                <c:pt idx="600">
                  <c:v>600</c:v>
                </c:pt>
                <c:pt idx="601">
                  <c:v>601</c:v>
                </c:pt>
                <c:pt idx="602">
                  <c:v>602</c:v>
                </c:pt>
                <c:pt idx="603">
                  <c:v>603</c:v>
                </c:pt>
                <c:pt idx="604">
                  <c:v>604</c:v>
                </c:pt>
                <c:pt idx="605">
                  <c:v>605</c:v>
                </c:pt>
                <c:pt idx="606">
                  <c:v>606</c:v>
                </c:pt>
                <c:pt idx="607">
                  <c:v>607</c:v>
                </c:pt>
                <c:pt idx="608">
                  <c:v>608</c:v>
                </c:pt>
                <c:pt idx="609">
                  <c:v>609</c:v>
                </c:pt>
                <c:pt idx="610">
                  <c:v>610</c:v>
                </c:pt>
                <c:pt idx="611">
                  <c:v>611</c:v>
                </c:pt>
                <c:pt idx="612">
                  <c:v>612</c:v>
                </c:pt>
                <c:pt idx="613">
                  <c:v>613</c:v>
                </c:pt>
                <c:pt idx="614">
                  <c:v>614</c:v>
                </c:pt>
                <c:pt idx="615">
                  <c:v>615</c:v>
                </c:pt>
                <c:pt idx="616">
                  <c:v>616</c:v>
                </c:pt>
                <c:pt idx="617">
                  <c:v>617</c:v>
                </c:pt>
                <c:pt idx="618">
                  <c:v>618</c:v>
                </c:pt>
                <c:pt idx="619">
                  <c:v>619</c:v>
                </c:pt>
                <c:pt idx="620">
                  <c:v>620</c:v>
                </c:pt>
                <c:pt idx="621">
                  <c:v>621</c:v>
                </c:pt>
                <c:pt idx="622">
                  <c:v>622</c:v>
                </c:pt>
                <c:pt idx="623">
                  <c:v>623</c:v>
                </c:pt>
                <c:pt idx="624">
                  <c:v>624</c:v>
                </c:pt>
                <c:pt idx="625">
                  <c:v>625</c:v>
                </c:pt>
                <c:pt idx="626">
                  <c:v>626</c:v>
                </c:pt>
                <c:pt idx="627">
                  <c:v>627</c:v>
                </c:pt>
                <c:pt idx="628">
                  <c:v>628</c:v>
                </c:pt>
                <c:pt idx="629">
                  <c:v>629</c:v>
                </c:pt>
                <c:pt idx="630">
                  <c:v>630</c:v>
                </c:pt>
                <c:pt idx="631">
                  <c:v>631</c:v>
                </c:pt>
                <c:pt idx="632">
                  <c:v>632</c:v>
                </c:pt>
                <c:pt idx="633">
                  <c:v>633</c:v>
                </c:pt>
                <c:pt idx="634">
                  <c:v>634</c:v>
                </c:pt>
                <c:pt idx="635">
                  <c:v>635</c:v>
                </c:pt>
                <c:pt idx="636">
                  <c:v>636</c:v>
                </c:pt>
                <c:pt idx="637">
                  <c:v>637</c:v>
                </c:pt>
                <c:pt idx="638">
                  <c:v>638</c:v>
                </c:pt>
                <c:pt idx="639">
                  <c:v>639</c:v>
                </c:pt>
                <c:pt idx="640">
                  <c:v>640</c:v>
                </c:pt>
                <c:pt idx="641">
                  <c:v>641</c:v>
                </c:pt>
                <c:pt idx="642">
                  <c:v>642</c:v>
                </c:pt>
                <c:pt idx="643">
                  <c:v>643</c:v>
                </c:pt>
                <c:pt idx="644">
                  <c:v>644</c:v>
                </c:pt>
                <c:pt idx="645">
                  <c:v>645</c:v>
                </c:pt>
                <c:pt idx="646">
                  <c:v>646</c:v>
                </c:pt>
                <c:pt idx="647">
                  <c:v>647</c:v>
                </c:pt>
                <c:pt idx="648">
                  <c:v>648</c:v>
                </c:pt>
                <c:pt idx="649">
                  <c:v>649</c:v>
                </c:pt>
                <c:pt idx="650">
                  <c:v>650</c:v>
                </c:pt>
                <c:pt idx="651">
                  <c:v>651</c:v>
                </c:pt>
                <c:pt idx="652">
                  <c:v>652</c:v>
                </c:pt>
                <c:pt idx="653">
                  <c:v>653</c:v>
                </c:pt>
                <c:pt idx="654">
                  <c:v>654</c:v>
                </c:pt>
                <c:pt idx="655">
                  <c:v>655</c:v>
                </c:pt>
                <c:pt idx="656">
                  <c:v>656</c:v>
                </c:pt>
                <c:pt idx="657">
                  <c:v>657</c:v>
                </c:pt>
                <c:pt idx="658">
                  <c:v>658</c:v>
                </c:pt>
                <c:pt idx="659">
                  <c:v>659</c:v>
                </c:pt>
                <c:pt idx="660">
                  <c:v>660</c:v>
                </c:pt>
                <c:pt idx="661">
                  <c:v>661</c:v>
                </c:pt>
                <c:pt idx="662">
                  <c:v>662</c:v>
                </c:pt>
                <c:pt idx="663">
                  <c:v>663</c:v>
                </c:pt>
                <c:pt idx="664">
                  <c:v>664</c:v>
                </c:pt>
                <c:pt idx="665">
                  <c:v>665</c:v>
                </c:pt>
                <c:pt idx="666">
                  <c:v>666</c:v>
                </c:pt>
                <c:pt idx="667">
                  <c:v>667</c:v>
                </c:pt>
                <c:pt idx="668">
                  <c:v>668</c:v>
                </c:pt>
                <c:pt idx="669">
                  <c:v>669</c:v>
                </c:pt>
                <c:pt idx="670">
                  <c:v>670</c:v>
                </c:pt>
                <c:pt idx="671">
                  <c:v>671</c:v>
                </c:pt>
                <c:pt idx="672">
                  <c:v>672</c:v>
                </c:pt>
                <c:pt idx="673">
                  <c:v>673</c:v>
                </c:pt>
                <c:pt idx="674">
                  <c:v>674</c:v>
                </c:pt>
                <c:pt idx="675">
                  <c:v>675</c:v>
                </c:pt>
                <c:pt idx="676">
                  <c:v>676</c:v>
                </c:pt>
                <c:pt idx="677">
                  <c:v>677</c:v>
                </c:pt>
                <c:pt idx="678">
                  <c:v>678</c:v>
                </c:pt>
                <c:pt idx="679">
                  <c:v>679</c:v>
                </c:pt>
                <c:pt idx="680">
                  <c:v>680</c:v>
                </c:pt>
                <c:pt idx="681">
                  <c:v>681</c:v>
                </c:pt>
                <c:pt idx="682">
                  <c:v>682</c:v>
                </c:pt>
                <c:pt idx="683">
                  <c:v>683</c:v>
                </c:pt>
                <c:pt idx="684">
                  <c:v>684</c:v>
                </c:pt>
                <c:pt idx="685">
                  <c:v>685</c:v>
                </c:pt>
                <c:pt idx="686">
                  <c:v>686</c:v>
                </c:pt>
                <c:pt idx="687">
                  <c:v>687</c:v>
                </c:pt>
                <c:pt idx="688">
                  <c:v>688</c:v>
                </c:pt>
                <c:pt idx="689">
                  <c:v>689</c:v>
                </c:pt>
                <c:pt idx="690">
                  <c:v>690</c:v>
                </c:pt>
                <c:pt idx="691">
                  <c:v>691</c:v>
                </c:pt>
                <c:pt idx="692">
                  <c:v>692</c:v>
                </c:pt>
                <c:pt idx="693">
                  <c:v>693</c:v>
                </c:pt>
                <c:pt idx="694">
                  <c:v>694</c:v>
                </c:pt>
                <c:pt idx="695">
                  <c:v>695</c:v>
                </c:pt>
                <c:pt idx="696">
                  <c:v>696</c:v>
                </c:pt>
                <c:pt idx="697">
                  <c:v>697</c:v>
                </c:pt>
                <c:pt idx="698">
                  <c:v>698</c:v>
                </c:pt>
                <c:pt idx="699">
                  <c:v>699</c:v>
                </c:pt>
                <c:pt idx="700">
                  <c:v>700</c:v>
                </c:pt>
                <c:pt idx="701">
                  <c:v>701</c:v>
                </c:pt>
                <c:pt idx="702">
                  <c:v>702</c:v>
                </c:pt>
                <c:pt idx="703">
                  <c:v>703</c:v>
                </c:pt>
                <c:pt idx="704">
                  <c:v>704</c:v>
                </c:pt>
                <c:pt idx="705">
                  <c:v>705</c:v>
                </c:pt>
                <c:pt idx="706">
                  <c:v>706</c:v>
                </c:pt>
                <c:pt idx="707">
                  <c:v>707</c:v>
                </c:pt>
                <c:pt idx="708">
                  <c:v>708</c:v>
                </c:pt>
                <c:pt idx="709">
                  <c:v>709</c:v>
                </c:pt>
                <c:pt idx="710">
                  <c:v>710</c:v>
                </c:pt>
                <c:pt idx="711">
                  <c:v>711</c:v>
                </c:pt>
                <c:pt idx="712">
                  <c:v>712</c:v>
                </c:pt>
                <c:pt idx="713">
                  <c:v>713</c:v>
                </c:pt>
                <c:pt idx="714">
                  <c:v>714</c:v>
                </c:pt>
                <c:pt idx="715">
                  <c:v>715</c:v>
                </c:pt>
                <c:pt idx="716">
                  <c:v>716</c:v>
                </c:pt>
                <c:pt idx="717">
                  <c:v>717</c:v>
                </c:pt>
                <c:pt idx="718">
                  <c:v>718</c:v>
                </c:pt>
                <c:pt idx="719">
                  <c:v>719</c:v>
                </c:pt>
                <c:pt idx="720">
                  <c:v>720</c:v>
                </c:pt>
                <c:pt idx="721">
                  <c:v>721</c:v>
                </c:pt>
                <c:pt idx="722">
                  <c:v>722</c:v>
                </c:pt>
                <c:pt idx="723">
                  <c:v>723</c:v>
                </c:pt>
                <c:pt idx="724">
                  <c:v>724</c:v>
                </c:pt>
                <c:pt idx="725">
                  <c:v>725</c:v>
                </c:pt>
                <c:pt idx="726">
                  <c:v>726</c:v>
                </c:pt>
                <c:pt idx="727">
                  <c:v>727</c:v>
                </c:pt>
                <c:pt idx="728">
                  <c:v>728</c:v>
                </c:pt>
                <c:pt idx="729">
                  <c:v>729</c:v>
                </c:pt>
                <c:pt idx="730">
                  <c:v>730</c:v>
                </c:pt>
                <c:pt idx="731">
                  <c:v>731</c:v>
                </c:pt>
                <c:pt idx="732">
                  <c:v>732</c:v>
                </c:pt>
                <c:pt idx="733">
                  <c:v>733</c:v>
                </c:pt>
                <c:pt idx="734">
                  <c:v>734</c:v>
                </c:pt>
                <c:pt idx="735">
                  <c:v>735</c:v>
                </c:pt>
                <c:pt idx="736">
                  <c:v>736</c:v>
                </c:pt>
                <c:pt idx="737">
                  <c:v>737</c:v>
                </c:pt>
                <c:pt idx="738">
                  <c:v>738</c:v>
                </c:pt>
                <c:pt idx="739">
                  <c:v>739</c:v>
                </c:pt>
                <c:pt idx="740">
                  <c:v>740</c:v>
                </c:pt>
                <c:pt idx="741">
                  <c:v>741</c:v>
                </c:pt>
                <c:pt idx="742">
                  <c:v>742</c:v>
                </c:pt>
                <c:pt idx="743">
                  <c:v>743</c:v>
                </c:pt>
                <c:pt idx="744">
                  <c:v>744</c:v>
                </c:pt>
                <c:pt idx="745">
                  <c:v>745</c:v>
                </c:pt>
                <c:pt idx="746">
                  <c:v>746</c:v>
                </c:pt>
                <c:pt idx="747">
                  <c:v>747</c:v>
                </c:pt>
                <c:pt idx="748">
                  <c:v>748</c:v>
                </c:pt>
                <c:pt idx="749">
                  <c:v>749</c:v>
                </c:pt>
                <c:pt idx="750">
                  <c:v>750</c:v>
                </c:pt>
                <c:pt idx="751">
                  <c:v>751</c:v>
                </c:pt>
                <c:pt idx="752">
                  <c:v>752</c:v>
                </c:pt>
                <c:pt idx="753">
                  <c:v>753</c:v>
                </c:pt>
                <c:pt idx="754">
                  <c:v>754</c:v>
                </c:pt>
                <c:pt idx="755">
                  <c:v>755</c:v>
                </c:pt>
                <c:pt idx="756">
                  <c:v>756</c:v>
                </c:pt>
                <c:pt idx="757">
                  <c:v>757</c:v>
                </c:pt>
                <c:pt idx="758">
                  <c:v>758</c:v>
                </c:pt>
                <c:pt idx="759">
                  <c:v>759</c:v>
                </c:pt>
                <c:pt idx="760">
                  <c:v>760</c:v>
                </c:pt>
                <c:pt idx="761">
                  <c:v>761</c:v>
                </c:pt>
                <c:pt idx="762">
                  <c:v>762</c:v>
                </c:pt>
                <c:pt idx="763">
                  <c:v>763</c:v>
                </c:pt>
                <c:pt idx="764">
                  <c:v>764</c:v>
                </c:pt>
                <c:pt idx="765">
                  <c:v>765</c:v>
                </c:pt>
                <c:pt idx="766">
                  <c:v>766</c:v>
                </c:pt>
                <c:pt idx="767">
                  <c:v>767</c:v>
                </c:pt>
                <c:pt idx="768">
                  <c:v>768</c:v>
                </c:pt>
                <c:pt idx="769">
                  <c:v>769</c:v>
                </c:pt>
                <c:pt idx="770">
                  <c:v>770</c:v>
                </c:pt>
                <c:pt idx="771">
                  <c:v>771</c:v>
                </c:pt>
                <c:pt idx="772">
                  <c:v>772</c:v>
                </c:pt>
                <c:pt idx="773">
                  <c:v>773</c:v>
                </c:pt>
                <c:pt idx="774">
                  <c:v>774</c:v>
                </c:pt>
                <c:pt idx="775">
                  <c:v>775</c:v>
                </c:pt>
                <c:pt idx="776">
                  <c:v>776</c:v>
                </c:pt>
                <c:pt idx="777">
                  <c:v>777</c:v>
                </c:pt>
                <c:pt idx="778">
                  <c:v>778</c:v>
                </c:pt>
                <c:pt idx="779">
                  <c:v>779</c:v>
                </c:pt>
                <c:pt idx="780">
                  <c:v>780</c:v>
                </c:pt>
                <c:pt idx="781">
                  <c:v>781</c:v>
                </c:pt>
                <c:pt idx="782">
                  <c:v>782</c:v>
                </c:pt>
                <c:pt idx="783">
                  <c:v>783</c:v>
                </c:pt>
                <c:pt idx="784">
                  <c:v>784</c:v>
                </c:pt>
                <c:pt idx="785">
                  <c:v>785</c:v>
                </c:pt>
                <c:pt idx="786">
                  <c:v>786</c:v>
                </c:pt>
                <c:pt idx="787">
                  <c:v>787</c:v>
                </c:pt>
                <c:pt idx="788">
                  <c:v>788</c:v>
                </c:pt>
                <c:pt idx="789">
                  <c:v>789</c:v>
                </c:pt>
                <c:pt idx="790">
                  <c:v>790</c:v>
                </c:pt>
                <c:pt idx="791">
                  <c:v>791</c:v>
                </c:pt>
                <c:pt idx="792">
                  <c:v>792</c:v>
                </c:pt>
                <c:pt idx="793">
                  <c:v>793</c:v>
                </c:pt>
                <c:pt idx="794">
                  <c:v>794</c:v>
                </c:pt>
                <c:pt idx="795">
                  <c:v>795</c:v>
                </c:pt>
                <c:pt idx="796">
                  <c:v>796</c:v>
                </c:pt>
                <c:pt idx="797">
                  <c:v>797</c:v>
                </c:pt>
                <c:pt idx="798">
                  <c:v>798</c:v>
                </c:pt>
                <c:pt idx="799">
                  <c:v>799</c:v>
                </c:pt>
                <c:pt idx="800">
                  <c:v>800</c:v>
                </c:pt>
                <c:pt idx="801">
                  <c:v>801</c:v>
                </c:pt>
                <c:pt idx="802">
                  <c:v>802</c:v>
                </c:pt>
                <c:pt idx="803">
                  <c:v>803</c:v>
                </c:pt>
                <c:pt idx="804">
                  <c:v>804</c:v>
                </c:pt>
                <c:pt idx="805">
                  <c:v>805</c:v>
                </c:pt>
                <c:pt idx="806">
                  <c:v>806</c:v>
                </c:pt>
                <c:pt idx="807">
                  <c:v>807</c:v>
                </c:pt>
                <c:pt idx="808">
                  <c:v>808</c:v>
                </c:pt>
                <c:pt idx="809">
                  <c:v>809</c:v>
                </c:pt>
                <c:pt idx="810">
                  <c:v>810</c:v>
                </c:pt>
                <c:pt idx="811">
                  <c:v>811</c:v>
                </c:pt>
                <c:pt idx="812">
                  <c:v>812</c:v>
                </c:pt>
                <c:pt idx="813">
                  <c:v>813</c:v>
                </c:pt>
                <c:pt idx="814">
                  <c:v>814</c:v>
                </c:pt>
                <c:pt idx="815">
                  <c:v>815</c:v>
                </c:pt>
                <c:pt idx="816">
                  <c:v>816</c:v>
                </c:pt>
                <c:pt idx="817">
                  <c:v>817</c:v>
                </c:pt>
                <c:pt idx="818">
                  <c:v>818</c:v>
                </c:pt>
                <c:pt idx="819">
                  <c:v>819</c:v>
                </c:pt>
                <c:pt idx="820">
                  <c:v>820</c:v>
                </c:pt>
                <c:pt idx="821">
                  <c:v>821</c:v>
                </c:pt>
                <c:pt idx="822">
                  <c:v>822</c:v>
                </c:pt>
                <c:pt idx="823">
                  <c:v>823</c:v>
                </c:pt>
                <c:pt idx="824">
                  <c:v>824</c:v>
                </c:pt>
                <c:pt idx="825">
                  <c:v>825</c:v>
                </c:pt>
                <c:pt idx="826">
                  <c:v>826</c:v>
                </c:pt>
                <c:pt idx="827">
                  <c:v>827</c:v>
                </c:pt>
                <c:pt idx="828">
                  <c:v>828</c:v>
                </c:pt>
                <c:pt idx="829">
                  <c:v>829</c:v>
                </c:pt>
                <c:pt idx="830">
                  <c:v>830</c:v>
                </c:pt>
                <c:pt idx="831">
                  <c:v>831</c:v>
                </c:pt>
                <c:pt idx="832">
                  <c:v>832</c:v>
                </c:pt>
                <c:pt idx="833">
                  <c:v>833</c:v>
                </c:pt>
                <c:pt idx="834">
                  <c:v>834</c:v>
                </c:pt>
                <c:pt idx="835">
                  <c:v>835</c:v>
                </c:pt>
                <c:pt idx="836">
                  <c:v>836</c:v>
                </c:pt>
                <c:pt idx="837">
                  <c:v>837</c:v>
                </c:pt>
                <c:pt idx="838">
                  <c:v>838</c:v>
                </c:pt>
                <c:pt idx="839">
                  <c:v>839</c:v>
                </c:pt>
                <c:pt idx="840">
                  <c:v>840</c:v>
                </c:pt>
                <c:pt idx="841">
                  <c:v>841</c:v>
                </c:pt>
                <c:pt idx="842">
                  <c:v>842</c:v>
                </c:pt>
                <c:pt idx="843">
                  <c:v>843</c:v>
                </c:pt>
                <c:pt idx="844">
                  <c:v>844</c:v>
                </c:pt>
                <c:pt idx="845">
                  <c:v>845</c:v>
                </c:pt>
                <c:pt idx="846">
                  <c:v>846</c:v>
                </c:pt>
                <c:pt idx="847">
                  <c:v>847</c:v>
                </c:pt>
                <c:pt idx="848">
                  <c:v>848</c:v>
                </c:pt>
                <c:pt idx="849">
                  <c:v>849</c:v>
                </c:pt>
                <c:pt idx="850">
                  <c:v>850</c:v>
                </c:pt>
                <c:pt idx="851">
                  <c:v>851</c:v>
                </c:pt>
                <c:pt idx="852">
                  <c:v>852</c:v>
                </c:pt>
                <c:pt idx="853">
                  <c:v>853</c:v>
                </c:pt>
                <c:pt idx="854">
                  <c:v>854</c:v>
                </c:pt>
                <c:pt idx="855">
                  <c:v>855</c:v>
                </c:pt>
                <c:pt idx="856">
                  <c:v>856</c:v>
                </c:pt>
                <c:pt idx="857">
                  <c:v>857</c:v>
                </c:pt>
                <c:pt idx="858">
                  <c:v>858</c:v>
                </c:pt>
                <c:pt idx="859">
                  <c:v>859</c:v>
                </c:pt>
                <c:pt idx="860">
                  <c:v>860</c:v>
                </c:pt>
                <c:pt idx="861">
                  <c:v>861</c:v>
                </c:pt>
                <c:pt idx="862">
                  <c:v>862</c:v>
                </c:pt>
                <c:pt idx="863">
                  <c:v>863</c:v>
                </c:pt>
                <c:pt idx="864">
                  <c:v>864</c:v>
                </c:pt>
                <c:pt idx="865">
                  <c:v>865</c:v>
                </c:pt>
                <c:pt idx="866">
                  <c:v>866</c:v>
                </c:pt>
                <c:pt idx="867">
                  <c:v>867</c:v>
                </c:pt>
                <c:pt idx="868">
                  <c:v>868</c:v>
                </c:pt>
                <c:pt idx="869">
                  <c:v>869</c:v>
                </c:pt>
                <c:pt idx="870">
                  <c:v>870</c:v>
                </c:pt>
                <c:pt idx="871">
                  <c:v>871</c:v>
                </c:pt>
                <c:pt idx="872">
                  <c:v>872</c:v>
                </c:pt>
                <c:pt idx="873">
                  <c:v>873</c:v>
                </c:pt>
                <c:pt idx="874">
                  <c:v>874</c:v>
                </c:pt>
                <c:pt idx="875">
                  <c:v>875</c:v>
                </c:pt>
                <c:pt idx="876">
                  <c:v>876</c:v>
                </c:pt>
                <c:pt idx="877">
                  <c:v>877</c:v>
                </c:pt>
                <c:pt idx="878">
                  <c:v>878</c:v>
                </c:pt>
                <c:pt idx="879">
                  <c:v>879</c:v>
                </c:pt>
                <c:pt idx="880">
                  <c:v>880</c:v>
                </c:pt>
                <c:pt idx="881">
                  <c:v>881</c:v>
                </c:pt>
                <c:pt idx="882">
                  <c:v>882</c:v>
                </c:pt>
                <c:pt idx="883">
                  <c:v>883</c:v>
                </c:pt>
                <c:pt idx="884">
                  <c:v>884</c:v>
                </c:pt>
                <c:pt idx="885">
                  <c:v>885</c:v>
                </c:pt>
                <c:pt idx="886">
                  <c:v>886</c:v>
                </c:pt>
                <c:pt idx="887">
                  <c:v>887</c:v>
                </c:pt>
                <c:pt idx="888">
                  <c:v>888</c:v>
                </c:pt>
                <c:pt idx="889">
                  <c:v>889</c:v>
                </c:pt>
                <c:pt idx="890">
                  <c:v>890</c:v>
                </c:pt>
                <c:pt idx="891">
                  <c:v>891</c:v>
                </c:pt>
                <c:pt idx="892">
                  <c:v>892</c:v>
                </c:pt>
                <c:pt idx="893">
                  <c:v>893</c:v>
                </c:pt>
                <c:pt idx="894">
                  <c:v>894</c:v>
                </c:pt>
                <c:pt idx="895">
                  <c:v>895</c:v>
                </c:pt>
                <c:pt idx="896">
                  <c:v>896</c:v>
                </c:pt>
                <c:pt idx="897">
                  <c:v>897</c:v>
                </c:pt>
                <c:pt idx="898">
                  <c:v>898</c:v>
                </c:pt>
                <c:pt idx="899">
                  <c:v>899</c:v>
                </c:pt>
                <c:pt idx="900">
                  <c:v>900</c:v>
                </c:pt>
                <c:pt idx="901">
                  <c:v>901</c:v>
                </c:pt>
                <c:pt idx="902">
                  <c:v>902</c:v>
                </c:pt>
                <c:pt idx="903">
                  <c:v>903</c:v>
                </c:pt>
                <c:pt idx="904">
                  <c:v>904</c:v>
                </c:pt>
                <c:pt idx="905">
                  <c:v>905</c:v>
                </c:pt>
                <c:pt idx="906">
                  <c:v>906</c:v>
                </c:pt>
                <c:pt idx="907">
                  <c:v>907</c:v>
                </c:pt>
                <c:pt idx="908">
                  <c:v>908</c:v>
                </c:pt>
                <c:pt idx="909">
                  <c:v>909</c:v>
                </c:pt>
                <c:pt idx="910">
                  <c:v>910</c:v>
                </c:pt>
                <c:pt idx="911">
                  <c:v>911</c:v>
                </c:pt>
                <c:pt idx="912">
                  <c:v>912</c:v>
                </c:pt>
                <c:pt idx="913">
                  <c:v>913</c:v>
                </c:pt>
                <c:pt idx="914">
                  <c:v>914</c:v>
                </c:pt>
                <c:pt idx="915">
                  <c:v>915</c:v>
                </c:pt>
                <c:pt idx="916">
                  <c:v>916</c:v>
                </c:pt>
                <c:pt idx="917">
                  <c:v>917</c:v>
                </c:pt>
                <c:pt idx="918">
                  <c:v>918</c:v>
                </c:pt>
                <c:pt idx="919">
                  <c:v>919</c:v>
                </c:pt>
                <c:pt idx="920">
                  <c:v>920</c:v>
                </c:pt>
                <c:pt idx="921">
                  <c:v>921</c:v>
                </c:pt>
                <c:pt idx="922">
                  <c:v>922</c:v>
                </c:pt>
                <c:pt idx="923">
                  <c:v>923</c:v>
                </c:pt>
                <c:pt idx="924">
                  <c:v>924</c:v>
                </c:pt>
                <c:pt idx="925">
                  <c:v>925</c:v>
                </c:pt>
                <c:pt idx="926">
                  <c:v>926</c:v>
                </c:pt>
                <c:pt idx="927">
                  <c:v>927</c:v>
                </c:pt>
                <c:pt idx="928">
                  <c:v>928</c:v>
                </c:pt>
                <c:pt idx="929">
                  <c:v>929</c:v>
                </c:pt>
                <c:pt idx="930">
                  <c:v>930</c:v>
                </c:pt>
                <c:pt idx="931">
                  <c:v>931</c:v>
                </c:pt>
                <c:pt idx="932">
                  <c:v>932</c:v>
                </c:pt>
                <c:pt idx="933">
                  <c:v>933</c:v>
                </c:pt>
                <c:pt idx="934">
                  <c:v>934</c:v>
                </c:pt>
                <c:pt idx="935">
                  <c:v>935</c:v>
                </c:pt>
                <c:pt idx="936">
                  <c:v>936</c:v>
                </c:pt>
                <c:pt idx="937">
                  <c:v>937</c:v>
                </c:pt>
                <c:pt idx="938">
                  <c:v>938</c:v>
                </c:pt>
                <c:pt idx="939">
                  <c:v>939</c:v>
                </c:pt>
                <c:pt idx="940">
                  <c:v>940</c:v>
                </c:pt>
                <c:pt idx="941">
                  <c:v>941</c:v>
                </c:pt>
                <c:pt idx="942">
                  <c:v>942</c:v>
                </c:pt>
                <c:pt idx="943">
                  <c:v>943</c:v>
                </c:pt>
                <c:pt idx="944">
                  <c:v>944</c:v>
                </c:pt>
                <c:pt idx="945">
                  <c:v>945</c:v>
                </c:pt>
                <c:pt idx="946">
                  <c:v>946</c:v>
                </c:pt>
                <c:pt idx="947">
                  <c:v>947</c:v>
                </c:pt>
                <c:pt idx="948">
                  <c:v>948</c:v>
                </c:pt>
                <c:pt idx="949">
                  <c:v>949</c:v>
                </c:pt>
                <c:pt idx="950">
                  <c:v>950</c:v>
                </c:pt>
                <c:pt idx="951">
                  <c:v>951</c:v>
                </c:pt>
                <c:pt idx="952">
                  <c:v>952</c:v>
                </c:pt>
                <c:pt idx="953">
                  <c:v>953</c:v>
                </c:pt>
                <c:pt idx="954">
                  <c:v>954</c:v>
                </c:pt>
                <c:pt idx="955">
                  <c:v>955</c:v>
                </c:pt>
                <c:pt idx="956">
                  <c:v>956</c:v>
                </c:pt>
                <c:pt idx="957">
                  <c:v>957</c:v>
                </c:pt>
                <c:pt idx="958">
                  <c:v>958</c:v>
                </c:pt>
                <c:pt idx="959">
                  <c:v>959</c:v>
                </c:pt>
                <c:pt idx="960">
                  <c:v>960</c:v>
                </c:pt>
                <c:pt idx="961">
                  <c:v>961</c:v>
                </c:pt>
                <c:pt idx="962">
                  <c:v>962</c:v>
                </c:pt>
                <c:pt idx="963">
                  <c:v>963</c:v>
                </c:pt>
                <c:pt idx="964">
                  <c:v>964</c:v>
                </c:pt>
                <c:pt idx="965">
                  <c:v>965</c:v>
                </c:pt>
                <c:pt idx="966">
                  <c:v>966</c:v>
                </c:pt>
                <c:pt idx="967">
                  <c:v>967</c:v>
                </c:pt>
                <c:pt idx="968">
                  <c:v>968</c:v>
                </c:pt>
                <c:pt idx="969">
                  <c:v>969</c:v>
                </c:pt>
                <c:pt idx="970">
                  <c:v>970</c:v>
                </c:pt>
                <c:pt idx="971">
                  <c:v>971</c:v>
                </c:pt>
                <c:pt idx="972">
                  <c:v>972</c:v>
                </c:pt>
                <c:pt idx="973">
                  <c:v>973</c:v>
                </c:pt>
                <c:pt idx="974">
                  <c:v>974</c:v>
                </c:pt>
                <c:pt idx="975">
                  <c:v>975</c:v>
                </c:pt>
                <c:pt idx="976">
                  <c:v>976</c:v>
                </c:pt>
                <c:pt idx="977">
                  <c:v>977</c:v>
                </c:pt>
                <c:pt idx="978">
                  <c:v>978</c:v>
                </c:pt>
                <c:pt idx="979">
                  <c:v>979</c:v>
                </c:pt>
                <c:pt idx="980">
                  <c:v>980</c:v>
                </c:pt>
                <c:pt idx="981">
                  <c:v>981</c:v>
                </c:pt>
                <c:pt idx="982">
                  <c:v>982</c:v>
                </c:pt>
                <c:pt idx="983">
                  <c:v>983</c:v>
                </c:pt>
                <c:pt idx="984">
                  <c:v>984</c:v>
                </c:pt>
                <c:pt idx="985">
                  <c:v>985</c:v>
                </c:pt>
                <c:pt idx="986">
                  <c:v>986</c:v>
                </c:pt>
                <c:pt idx="987">
                  <c:v>987</c:v>
                </c:pt>
                <c:pt idx="988">
                  <c:v>988</c:v>
                </c:pt>
                <c:pt idx="989">
                  <c:v>989</c:v>
                </c:pt>
                <c:pt idx="990">
                  <c:v>990</c:v>
                </c:pt>
                <c:pt idx="991">
                  <c:v>991</c:v>
                </c:pt>
                <c:pt idx="992">
                  <c:v>992</c:v>
                </c:pt>
                <c:pt idx="993">
                  <c:v>993</c:v>
                </c:pt>
                <c:pt idx="994">
                  <c:v>994</c:v>
                </c:pt>
                <c:pt idx="995">
                  <c:v>995</c:v>
                </c:pt>
                <c:pt idx="996">
                  <c:v>996</c:v>
                </c:pt>
                <c:pt idx="997">
                  <c:v>997</c:v>
                </c:pt>
                <c:pt idx="998">
                  <c:v>998</c:v>
                </c:pt>
                <c:pt idx="999">
                  <c:v>999</c:v>
                </c:pt>
                <c:pt idx="1000">
                  <c:v>1000</c:v>
                </c:pt>
                <c:pt idx="1001">
                  <c:v>1001</c:v>
                </c:pt>
                <c:pt idx="1002">
                  <c:v>1002</c:v>
                </c:pt>
                <c:pt idx="1003">
                  <c:v>1003</c:v>
                </c:pt>
                <c:pt idx="1004">
                  <c:v>1004</c:v>
                </c:pt>
                <c:pt idx="1005">
                  <c:v>1005</c:v>
                </c:pt>
                <c:pt idx="1006">
                  <c:v>1006</c:v>
                </c:pt>
                <c:pt idx="1007">
                  <c:v>1007</c:v>
                </c:pt>
                <c:pt idx="1008">
                  <c:v>1008</c:v>
                </c:pt>
                <c:pt idx="1009">
                  <c:v>1009</c:v>
                </c:pt>
                <c:pt idx="1010">
                  <c:v>1010</c:v>
                </c:pt>
                <c:pt idx="1011">
                  <c:v>1011</c:v>
                </c:pt>
                <c:pt idx="1012">
                  <c:v>1012</c:v>
                </c:pt>
                <c:pt idx="1013">
                  <c:v>1013</c:v>
                </c:pt>
                <c:pt idx="1014">
                  <c:v>1014</c:v>
                </c:pt>
                <c:pt idx="1015">
                  <c:v>1015</c:v>
                </c:pt>
                <c:pt idx="1016">
                  <c:v>1016</c:v>
                </c:pt>
                <c:pt idx="1017">
                  <c:v>1017</c:v>
                </c:pt>
                <c:pt idx="1018">
                  <c:v>1018</c:v>
                </c:pt>
                <c:pt idx="1019">
                  <c:v>1019</c:v>
                </c:pt>
                <c:pt idx="1020">
                  <c:v>1020</c:v>
                </c:pt>
                <c:pt idx="1021">
                  <c:v>1021</c:v>
                </c:pt>
                <c:pt idx="1022">
                  <c:v>1022</c:v>
                </c:pt>
                <c:pt idx="1023">
                  <c:v>1023</c:v>
                </c:pt>
                <c:pt idx="1024">
                  <c:v>1024</c:v>
                </c:pt>
                <c:pt idx="1025">
                  <c:v>1025</c:v>
                </c:pt>
                <c:pt idx="1026">
                  <c:v>1026</c:v>
                </c:pt>
                <c:pt idx="1027">
                  <c:v>1027</c:v>
                </c:pt>
                <c:pt idx="1028">
                  <c:v>1028</c:v>
                </c:pt>
                <c:pt idx="1029">
                  <c:v>1029</c:v>
                </c:pt>
                <c:pt idx="1030">
                  <c:v>1030</c:v>
                </c:pt>
                <c:pt idx="1031">
                  <c:v>1031</c:v>
                </c:pt>
                <c:pt idx="1032">
                  <c:v>1032</c:v>
                </c:pt>
                <c:pt idx="1033">
                  <c:v>1033</c:v>
                </c:pt>
                <c:pt idx="1034">
                  <c:v>1034</c:v>
                </c:pt>
                <c:pt idx="1035">
                  <c:v>1035</c:v>
                </c:pt>
                <c:pt idx="1036">
                  <c:v>1036</c:v>
                </c:pt>
                <c:pt idx="1037">
                  <c:v>1037</c:v>
                </c:pt>
                <c:pt idx="1038">
                  <c:v>1038</c:v>
                </c:pt>
                <c:pt idx="1039">
                  <c:v>1039</c:v>
                </c:pt>
                <c:pt idx="1040">
                  <c:v>1040</c:v>
                </c:pt>
                <c:pt idx="1041">
                  <c:v>1041</c:v>
                </c:pt>
                <c:pt idx="1042">
                  <c:v>1042</c:v>
                </c:pt>
                <c:pt idx="1043">
                  <c:v>1043</c:v>
                </c:pt>
                <c:pt idx="1044">
                  <c:v>1044</c:v>
                </c:pt>
                <c:pt idx="1045">
                  <c:v>1045</c:v>
                </c:pt>
                <c:pt idx="1046">
                  <c:v>1046</c:v>
                </c:pt>
                <c:pt idx="1047">
                  <c:v>1047</c:v>
                </c:pt>
                <c:pt idx="1048">
                  <c:v>1048</c:v>
                </c:pt>
                <c:pt idx="1049">
                  <c:v>1049</c:v>
                </c:pt>
                <c:pt idx="1050">
                  <c:v>1050</c:v>
                </c:pt>
                <c:pt idx="1051">
                  <c:v>1051</c:v>
                </c:pt>
                <c:pt idx="1052">
                  <c:v>1052</c:v>
                </c:pt>
                <c:pt idx="1053">
                  <c:v>1053</c:v>
                </c:pt>
                <c:pt idx="1054">
                  <c:v>1054</c:v>
                </c:pt>
                <c:pt idx="1055">
                  <c:v>1055</c:v>
                </c:pt>
                <c:pt idx="1056">
                  <c:v>1056</c:v>
                </c:pt>
                <c:pt idx="1057">
                  <c:v>1057</c:v>
                </c:pt>
                <c:pt idx="1058">
                  <c:v>1058</c:v>
                </c:pt>
                <c:pt idx="1059">
                  <c:v>1059</c:v>
                </c:pt>
                <c:pt idx="1060">
                  <c:v>1060</c:v>
                </c:pt>
                <c:pt idx="1061">
                  <c:v>1061</c:v>
                </c:pt>
                <c:pt idx="1062">
                  <c:v>1062</c:v>
                </c:pt>
                <c:pt idx="1063">
                  <c:v>1063</c:v>
                </c:pt>
                <c:pt idx="1064">
                  <c:v>1064</c:v>
                </c:pt>
                <c:pt idx="1065">
                  <c:v>1065</c:v>
                </c:pt>
                <c:pt idx="1066">
                  <c:v>1066</c:v>
                </c:pt>
                <c:pt idx="1067">
                  <c:v>1067</c:v>
                </c:pt>
                <c:pt idx="1068">
                  <c:v>1068</c:v>
                </c:pt>
                <c:pt idx="1069">
                  <c:v>1069</c:v>
                </c:pt>
                <c:pt idx="1070">
                  <c:v>1070</c:v>
                </c:pt>
                <c:pt idx="1071">
                  <c:v>1071</c:v>
                </c:pt>
                <c:pt idx="1072">
                  <c:v>1072</c:v>
                </c:pt>
                <c:pt idx="1073">
                  <c:v>1073</c:v>
                </c:pt>
                <c:pt idx="1074">
                  <c:v>1074</c:v>
                </c:pt>
                <c:pt idx="1075">
                  <c:v>1075</c:v>
                </c:pt>
                <c:pt idx="1076">
                  <c:v>1076</c:v>
                </c:pt>
                <c:pt idx="1077">
                  <c:v>1077</c:v>
                </c:pt>
                <c:pt idx="1078">
                  <c:v>1078</c:v>
                </c:pt>
                <c:pt idx="1079">
                  <c:v>1079</c:v>
                </c:pt>
              </c:numCache>
            </c:numRef>
          </c:xVal>
          <c:yVal>
            <c:numRef>
              <c:f>'MinMax Summary'!$C$3:$C$1082</c:f>
              <c:numCache>
                <c:formatCode>General</c:formatCode>
                <c:ptCount val="1080"/>
                <c:pt idx="0">
                  <c:v>109.41701647399999</c:v>
                </c:pt>
                <c:pt idx="1">
                  <c:v>111.09860177199998</c:v>
                </c:pt>
                <c:pt idx="2">
                  <c:v>113.31608417199998</c:v>
                </c:pt>
                <c:pt idx="3">
                  <c:v>115.542424342</c:v>
                </c:pt>
                <c:pt idx="4">
                  <c:v>115.90629382900192</c:v>
                </c:pt>
                <c:pt idx="5">
                  <c:v>116.39883446899998</c:v>
                </c:pt>
                <c:pt idx="6">
                  <c:v>116.88205125199885</c:v>
                </c:pt>
                <c:pt idx="7">
                  <c:v>117.13473204999895</c:v>
                </c:pt>
                <c:pt idx="8">
                  <c:v>117.539394101</c:v>
                </c:pt>
                <c:pt idx="9">
                  <c:v>118.101165702</c:v>
                </c:pt>
                <c:pt idx="10">
                  <c:v>119.085314899</c:v>
                </c:pt>
                <c:pt idx="11">
                  <c:v>119.656410271</c:v>
                </c:pt>
                <c:pt idx="12">
                  <c:v>119.49720278700192</c:v>
                </c:pt>
                <c:pt idx="13">
                  <c:v>119.51724956000447</c:v>
                </c:pt>
                <c:pt idx="14">
                  <c:v>119.696037405</c:v>
                </c:pt>
                <c:pt idx="15">
                  <c:v>119.73659674400002</c:v>
                </c:pt>
                <c:pt idx="16">
                  <c:v>120.19370617099725</c:v>
                </c:pt>
                <c:pt idx="17">
                  <c:v>120.23892776900072</c:v>
                </c:pt>
                <c:pt idx="18">
                  <c:v>120.10256398300002</c:v>
                </c:pt>
                <c:pt idx="19">
                  <c:v>120.18088572000001</c:v>
                </c:pt>
                <c:pt idx="20">
                  <c:v>120.310955597</c:v>
                </c:pt>
                <c:pt idx="21">
                  <c:v>120.42377626599998</c:v>
                </c:pt>
                <c:pt idx="22">
                  <c:v>120.72097910599985</c:v>
                </c:pt>
                <c:pt idx="23">
                  <c:v>120.586247125</c:v>
                </c:pt>
                <c:pt idx="24">
                  <c:v>119.96503500199998</c:v>
                </c:pt>
                <c:pt idx="25">
                  <c:v>119.85058292799845</c:v>
                </c:pt>
                <c:pt idx="26">
                  <c:v>119.734032638</c:v>
                </c:pt>
                <c:pt idx="27">
                  <c:v>120.03939390900022</c:v>
                </c:pt>
                <c:pt idx="28">
                  <c:v>120.17738926</c:v>
                </c:pt>
                <c:pt idx="29">
                  <c:v>120.35034972999998</c:v>
                </c:pt>
                <c:pt idx="30">
                  <c:v>120.30862487</c:v>
                </c:pt>
                <c:pt idx="31">
                  <c:v>120.218181797</c:v>
                </c:pt>
                <c:pt idx="32">
                  <c:v>120.203729557</c:v>
                </c:pt>
                <c:pt idx="33">
                  <c:v>120.20233084900001</c:v>
                </c:pt>
                <c:pt idx="34">
                  <c:v>120.21491834699998</c:v>
                </c:pt>
                <c:pt idx="35">
                  <c:v>120.206060514</c:v>
                </c:pt>
                <c:pt idx="36">
                  <c:v>119.89020967300092</c:v>
                </c:pt>
                <c:pt idx="37">
                  <c:v>119.80396253699755</c:v>
                </c:pt>
                <c:pt idx="38">
                  <c:v>119.91585076600002</c:v>
                </c:pt>
                <c:pt idx="39">
                  <c:v>120.05617712599845</c:v>
                </c:pt>
                <c:pt idx="40">
                  <c:v>119.686946389</c:v>
                </c:pt>
                <c:pt idx="41">
                  <c:v>119.39324012199998</c:v>
                </c:pt>
                <c:pt idx="42">
                  <c:v>119.35804200099705</c:v>
                </c:pt>
                <c:pt idx="43">
                  <c:v>119.59324013200001</c:v>
                </c:pt>
                <c:pt idx="44">
                  <c:v>119.59463862699998</c:v>
                </c:pt>
                <c:pt idx="45">
                  <c:v>119.235664106</c:v>
                </c:pt>
                <c:pt idx="46">
                  <c:v>119.00186462900447</c:v>
                </c:pt>
                <c:pt idx="47">
                  <c:v>119.19300691799855</c:v>
                </c:pt>
                <c:pt idx="48">
                  <c:v>119.097435851</c:v>
                </c:pt>
                <c:pt idx="49">
                  <c:v>118.85990698800002</c:v>
                </c:pt>
                <c:pt idx="50">
                  <c:v>119.11748265600001</c:v>
                </c:pt>
                <c:pt idx="51">
                  <c:v>119.24965053100082</c:v>
                </c:pt>
                <c:pt idx="52">
                  <c:v>118.954545572</c:v>
                </c:pt>
                <c:pt idx="53">
                  <c:v>118.818415144</c:v>
                </c:pt>
                <c:pt idx="54">
                  <c:v>118.73076942300032</c:v>
                </c:pt>
                <c:pt idx="55">
                  <c:v>118.66783225299569</c:v>
                </c:pt>
                <c:pt idx="56">
                  <c:v>118.58531476</c:v>
                </c:pt>
                <c:pt idx="57">
                  <c:v>118.45221458899999</c:v>
                </c:pt>
                <c:pt idx="58">
                  <c:v>118.45221450900092</c:v>
                </c:pt>
                <c:pt idx="59">
                  <c:v>118.621212187</c:v>
                </c:pt>
                <c:pt idx="60">
                  <c:v>118.63613065200001</c:v>
                </c:pt>
                <c:pt idx="61">
                  <c:v>118.69906765099998</c:v>
                </c:pt>
                <c:pt idx="62">
                  <c:v>118.58438243699725</c:v>
                </c:pt>
                <c:pt idx="63">
                  <c:v>118.51981365499999</c:v>
                </c:pt>
                <c:pt idx="64">
                  <c:v>118.052913762</c:v>
                </c:pt>
                <c:pt idx="65">
                  <c:v>118.16177163299579</c:v>
                </c:pt>
                <c:pt idx="66">
                  <c:v>118.520279934</c:v>
                </c:pt>
                <c:pt idx="67">
                  <c:v>118.62470878699745</c:v>
                </c:pt>
                <c:pt idx="68">
                  <c:v>118.316317125</c:v>
                </c:pt>
                <c:pt idx="69">
                  <c:v>118.26223803400001</c:v>
                </c:pt>
                <c:pt idx="70">
                  <c:v>118.42167858800002</c:v>
                </c:pt>
                <c:pt idx="71">
                  <c:v>118.282983943</c:v>
                </c:pt>
                <c:pt idx="72">
                  <c:v>117.91958059000002</c:v>
                </c:pt>
                <c:pt idx="73">
                  <c:v>117.84522155499998</c:v>
                </c:pt>
                <c:pt idx="74">
                  <c:v>118.17109580399755</c:v>
                </c:pt>
                <c:pt idx="75">
                  <c:v>118.631934922</c:v>
                </c:pt>
                <c:pt idx="76">
                  <c:v>118.807692377</c:v>
                </c:pt>
                <c:pt idx="77">
                  <c:v>118.76037309</c:v>
                </c:pt>
                <c:pt idx="78">
                  <c:v>118.35314707699735</c:v>
                </c:pt>
                <c:pt idx="79">
                  <c:v>118.228205199</c:v>
                </c:pt>
                <c:pt idx="80">
                  <c:v>118.20023326700102</c:v>
                </c:pt>
                <c:pt idx="81">
                  <c:v>118.33496524300052</c:v>
                </c:pt>
                <c:pt idx="82">
                  <c:v>118.555944275</c:v>
                </c:pt>
                <c:pt idx="83">
                  <c:v>118.71072294900092</c:v>
                </c:pt>
                <c:pt idx="84">
                  <c:v>118.71352000700062</c:v>
                </c:pt>
                <c:pt idx="85">
                  <c:v>118.820979181</c:v>
                </c:pt>
                <c:pt idx="86">
                  <c:v>118.958275247</c:v>
                </c:pt>
                <c:pt idx="87">
                  <c:v>118.73892790799998</c:v>
                </c:pt>
                <c:pt idx="88">
                  <c:v>118.38904448800002</c:v>
                </c:pt>
                <c:pt idx="89">
                  <c:v>118.428438429</c:v>
                </c:pt>
                <c:pt idx="90">
                  <c:v>118.73543151099715</c:v>
                </c:pt>
                <c:pt idx="91">
                  <c:v>118.95734283299539</c:v>
                </c:pt>
                <c:pt idx="92">
                  <c:v>118.96130540199999</c:v>
                </c:pt>
                <c:pt idx="93">
                  <c:v>118.930070031</c:v>
                </c:pt>
                <c:pt idx="94">
                  <c:v>118.96759932200032</c:v>
                </c:pt>
                <c:pt idx="95">
                  <c:v>119.029137682</c:v>
                </c:pt>
                <c:pt idx="96">
                  <c:v>119.03519826</c:v>
                </c:pt>
                <c:pt idx="97">
                  <c:v>119.15757602599975</c:v>
                </c:pt>
                <c:pt idx="98">
                  <c:v>119.02820535399835</c:v>
                </c:pt>
                <c:pt idx="99">
                  <c:v>118.62354319599955</c:v>
                </c:pt>
                <c:pt idx="100">
                  <c:v>118.47132867099998</c:v>
                </c:pt>
                <c:pt idx="101">
                  <c:v>118.63589745900001</c:v>
                </c:pt>
                <c:pt idx="102">
                  <c:v>118.96247101900001</c:v>
                </c:pt>
                <c:pt idx="103">
                  <c:v>118.98391632400002</c:v>
                </c:pt>
                <c:pt idx="104">
                  <c:v>119.13846173599885</c:v>
                </c:pt>
                <c:pt idx="105">
                  <c:v>119.42470879699835</c:v>
                </c:pt>
                <c:pt idx="106">
                  <c:v>119.61421919599999</c:v>
                </c:pt>
                <c:pt idx="107">
                  <c:v>119.90000040000002</c:v>
                </c:pt>
                <c:pt idx="108">
                  <c:v>119.86200471399845</c:v>
                </c:pt>
                <c:pt idx="109">
                  <c:v>119.962470966</c:v>
                </c:pt>
                <c:pt idx="110">
                  <c:v>120.15268084699549</c:v>
                </c:pt>
                <c:pt idx="111">
                  <c:v>120.393473442</c:v>
                </c:pt>
                <c:pt idx="112">
                  <c:v>120.38578103299288</c:v>
                </c:pt>
                <c:pt idx="113">
                  <c:v>120.344755362</c:v>
                </c:pt>
                <c:pt idx="114">
                  <c:v>120.46783244000002</c:v>
                </c:pt>
                <c:pt idx="115">
                  <c:v>120.43566471400032</c:v>
                </c:pt>
                <c:pt idx="116">
                  <c:v>120.45850838600001</c:v>
                </c:pt>
                <c:pt idx="117">
                  <c:v>120.464335952</c:v>
                </c:pt>
                <c:pt idx="118">
                  <c:v>120.660140148</c:v>
                </c:pt>
                <c:pt idx="119">
                  <c:v>120.713753317</c:v>
                </c:pt>
                <c:pt idx="120">
                  <c:v>120.649417466</c:v>
                </c:pt>
                <c:pt idx="121">
                  <c:v>120.69487207100001</c:v>
                </c:pt>
                <c:pt idx="122">
                  <c:v>120.77412625800002</c:v>
                </c:pt>
                <c:pt idx="123">
                  <c:v>120.77645724600001</c:v>
                </c:pt>
                <c:pt idx="124">
                  <c:v>120.75198163100002</c:v>
                </c:pt>
                <c:pt idx="125">
                  <c:v>120.87039656699569</c:v>
                </c:pt>
                <c:pt idx="126">
                  <c:v>121.05081605199985</c:v>
                </c:pt>
                <c:pt idx="127">
                  <c:v>121.083450253</c:v>
                </c:pt>
                <c:pt idx="128">
                  <c:v>120.99533841299549</c:v>
                </c:pt>
                <c:pt idx="129">
                  <c:v>120.95664373000002</c:v>
                </c:pt>
                <c:pt idx="130">
                  <c:v>121.031701975</c:v>
                </c:pt>
                <c:pt idx="131">
                  <c:v>121.18018683599765</c:v>
                </c:pt>
                <c:pt idx="132">
                  <c:v>121.16853185299368</c:v>
                </c:pt>
                <c:pt idx="133">
                  <c:v>121.38275097399755</c:v>
                </c:pt>
                <c:pt idx="134">
                  <c:v>121.67902132599905</c:v>
                </c:pt>
                <c:pt idx="135">
                  <c:v>121.87529180599815</c:v>
                </c:pt>
                <c:pt idx="136">
                  <c:v>121.82937098699765</c:v>
                </c:pt>
                <c:pt idx="137">
                  <c:v>121.77365999600002</c:v>
                </c:pt>
                <c:pt idx="138">
                  <c:v>121.79813566400072</c:v>
                </c:pt>
                <c:pt idx="139">
                  <c:v>121.66270449999998</c:v>
                </c:pt>
                <c:pt idx="140">
                  <c:v>121.733100518</c:v>
                </c:pt>
                <c:pt idx="141">
                  <c:v>121.82027984299845</c:v>
                </c:pt>
                <c:pt idx="142">
                  <c:v>121.963636513</c:v>
                </c:pt>
                <c:pt idx="143">
                  <c:v>121.88158533599965</c:v>
                </c:pt>
                <c:pt idx="144">
                  <c:v>121.73473216799835</c:v>
                </c:pt>
                <c:pt idx="145">
                  <c:v>121.61724964000467</c:v>
                </c:pt>
                <c:pt idx="146">
                  <c:v>121.76573468700002</c:v>
                </c:pt>
                <c:pt idx="147">
                  <c:v>121.94195831899998</c:v>
                </c:pt>
                <c:pt idx="148">
                  <c:v>122.24708661699998</c:v>
                </c:pt>
                <c:pt idx="149">
                  <c:v>122.66386967900092</c:v>
                </c:pt>
                <c:pt idx="150">
                  <c:v>123.14615405399998</c:v>
                </c:pt>
                <c:pt idx="151">
                  <c:v>123.39044312199998</c:v>
                </c:pt>
                <c:pt idx="152">
                  <c:v>123.29417267400002</c:v>
                </c:pt>
                <c:pt idx="153">
                  <c:v>123.12564119999765</c:v>
                </c:pt>
                <c:pt idx="154">
                  <c:v>123.088112064</c:v>
                </c:pt>
                <c:pt idx="155">
                  <c:v>123.01282069100102</c:v>
                </c:pt>
                <c:pt idx="156">
                  <c:v>122.84918446600012</c:v>
                </c:pt>
                <c:pt idx="157">
                  <c:v>122.858275225</c:v>
                </c:pt>
                <c:pt idx="158">
                  <c:v>123.046387188</c:v>
                </c:pt>
                <c:pt idx="159">
                  <c:v>123.16153856299835</c:v>
                </c:pt>
                <c:pt idx="160">
                  <c:v>123.08881130100001</c:v>
                </c:pt>
                <c:pt idx="161">
                  <c:v>123.16946393000002</c:v>
                </c:pt>
                <c:pt idx="162">
                  <c:v>123.37459212599875</c:v>
                </c:pt>
                <c:pt idx="163">
                  <c:v>123.38531470700001</c:v>
                </c:pt>
                <c:pt idx="164">
                  <c:v>123.23939385600001</c:v>
                </c:pt>
                <c:pt idx="165">
                  <c:v>123.300466199</c:v>
                </c:pt>
                <c:pt idx="166">
                  <c:v>123.60116551</c:v>
                </c:pt>
                <c:pt idx="167">
                  <c:v>123.56247087499735</c:v>
                </c:pt>
                <c:pt idx="168">
                  <c:v>123.37785558100002</c:v>
                </c:pt>
                <c:pt idx="169">
                  <c:v>123.31188815500001</c:v>
                </c:pt>
                <c:pt idx="170">
                  <c:v>123.52191139200001</c:v>
                </c:pt>
                <c:pt idx="171">
                  <c:v>123.699067587</c:v>
                </c:pt>
                <c:pt idx="172">
                  <c:v>123.80582762500002</c:v>
                </c:pt>
                <c:pt idx="173">
                  <c:v>123.965268142</c:v>
                </c:pt>
                <c:pt idx="174">
                  <c:v>124.27855492400002</c:v>
                </c:pt>
                <c:pt idx="175">
                  <c:v>124.15268076599995</c:v>
                </c:pt>
                <c:pt idx="176">
                  <c:v>123.75151528300132</c:v>
                </c:pt>
                <c:pt idx="177">
                  <c:v>123.66433576599998</c:v>
                </c:pt>
                <c:pt idx="178">
                  <c:v>123.87622392599999</c:v>
                </c:pt>
                <c:pt idx="179">
                  <c:v>124.01352000200002</c:v>
                </c:pt>
                <c:pt idx="180">
                  <c:v>124.032634079</c:v>
                </c:pt>
                <c:pt idx="181">
                  <c:v>124.18414928700012</c:v>
                </c:pt>
                <c:pt idx="182">
                  <c:v>124.427505952</c:v>
                </c:pt>
                <c:pt idx="183">
                  <c:v>124.342191027</c:v>
                </c:pt>
                <c:pt idx="184">
                  <c:v>124.031701297</c:v>
                </c:pt>
                <c:pt idx="185">
                  <c:v>123.89627022400002</c:v>
                </c:pt>
                <c:pt idx="186">
                  <c:v>124.089976587</c:v>
                </c:pt>
                <c:pt idx="187">
                  <c:v>124.21958024400062</c:v>
                </c:pt>
                <c:pt idx="188">
                  <c:v>124.219813356</c:v>
                </c:pt>
                <c:pt idx="189">
                  <c:v>124.20839134699735</c:v>
                </c:pt>
                <c:pt idx="190">
                  <c:v>124.31421895100092</c:v>
                </c:pt>
                <c:pt idx="191">
                  <c:v>124.24731920700142</c:v>
                </c:pt>
                <c:pt idx="192">
                  <c:v>123.999067512</c:v>
                </c:pt>
                <c:pt idx="193">
                  <c:v>123.93939393100032</c:v>
                </c:pt>
                <c:pt idx="194">
                  <c:v>124.08554782999875</c:v>
                </c:pt>
                <c:pt idx="195">
                  <c:v>124.145687744</c:v>
                </c:pt>
                <c:pt idx="196">
                  <c:v>124.20769226500182</c:v>
                </c:pt>
                <c:pt idx="197">
                  <c:v>124.515850793</c:v>
                </c:pt>
                <c:pt idx="198">
                  <c:v>124.897435809</c:v>
                </c:pt>
                <c:pt idx="199">
                  <c:v>125.024475466</c:v>
                </c:pt>
                <c:pt idx="200">
                  <c:v>124.96573426</c:v>
                </c:pt>
                <c:pt idx="201">
                  <c:v>124.92191114100002</c:v>
                </c:pt>
                <c:pt idx="202">
                  <c:v>125.07389254299559</c:v>
                </c:pt>
                <c:pt idx="203">
                  <c:v>125.13356627899998</c:v>
                </c:pt>
                <c:pt idx="204">
                  <c:v>125.14638668100002</c:v>
                </c:pt>
                <c:pt idx="205">
                  <c:v>125.295804062</c:v>
                </c:pt>
                <c:pt idx="206">
                  <c:v>125.571328639</c:v>
                </c:pt>
                <c:pt idx="207">
                  <c:v>125.65967351199915</c:v>
                </c:pt>
                <c:pt idx="208">
                  <c:v>125.43939374400072</c:v>
                </c:pt>
                <c:pt idx="209">
                  <c:v>125.33682949400072</c:v>
                </c:pt>
                <c:pt idx="210">
                  <c:v>125.40279698400002</c:v>
                </c:pt>
                <c:pt idx="211">
                  <c:v>125.40116519000082</c:v>
                </c:pt>
                <c:pt idx="212">
                  <c:v>125.352913319</c:v>
                </c:pt>
                <c:pt idx="213">
                  <c:v>125.465733919</c:v>
                </c:pt>
                <c:pt idx="214">
                  <c:v>125.59207417399755</c:v>
                </c:pt>
                <c:pt idx="215">
                  <c:v>125.540326018</c:v>
                </c:pt>
                <c:pt idx="216">
                  <c:v>125.46107206000002</c:v>
                </c:pt>
                <c:pt idx="217">
                  <c:v>125.58857785699358</c:v>
                </c:pt>
                <c:pt idx="218">
                  <c:v>125.77855431099835</c:v>
                </c:pt>
                <c:pt idx="219">
                  <c:v>125.69580381199845</c:v>
                </c:pt>
                <c:pt idx="220">
                  <c:v>125.48717916500082</c:v>
                </c:pt>
                <c:pt idx="221">
                  <c:v>125.46247059700001</c:v>
                </c:pt>
                <c:pt idx="222">
                  <c:v>125.59533790099835</c:v>
                </c:pt>
                <c:pt idx="223">
                  <c:v>125.54941715199998</c:v>
                </c:pt>
                <c:pt idx="224">
                  <c:v>125.288111579</c:v>
                </c:pt>
                <c:pt idx="225">
                  <c:v>125.25780874900002</c:v>
                </c:pt>
                <c:pt idx="226">
                  <c:v>125.56526776800042</c:v>
                </c:pt>
                <c:pt idx="227">
                  <c:v>125.85361275299825</c:v>
                </c:pt>
                <c:pt idx="228">
                  <c:v>125.97482484400012</c:v>
                </c:pt>
                <c:pt idx="229">
                  <c:v>125.989976347</c:v>
                </c:pt>
                <c:pt idx="230">
                  <c:v>126.052913346</c:v>
                </c:pt>
                <c:pt idx="231">
                  <c:v>125.99300666800383</c:v>
                </c:pt>
                <c:pt idx="232">
                  <c:v>125.92261027100002</c:v>
                </c:pt>
                <c:pt idx="233">
                  <c:v>125.938927166</c:v>
                </c:pt>
                <c:pt idx="234">
                  <c:v>126.00209734699745</c:v>
                </c:pt>
                <c:pt idx="235">
                  <c:v>125.93636298500122</c:v>
                </c:pt>
                <c:pt idx="236">
                  <c:v>125.67226057299735</c:v>
                </c:pt>
                <c:pt idx="237">
                  <c:v>125.73706241399998</c:v>
                </c:pt>
                <c:pt idx="238">
                  <c:v>126.066200006</c:v>
                </c:pt>
                <c:pt idx="239">
                  <c:v>126.29650302200002</c:v>
                </c:pt>
                <c:pt idx="240">
                  <c:v>126.22540749999995</c:v>
                </c:pt>
                <c:pt idx="241">
                  <c:v>126.21888064400002</c:v>
                </c:pt>
                <c:pt idx="242">
                  <c:v>126.27202749200001</c:v>
                </c:pt>
                <c:pt idx="243">
                  <c:v>126.14242377100022</c:v>
                </c:pt>
                <c:pt idx="244">
                  <c:v>125.96689925800032</c:v>
                </c:pt>
                <c:pt idx="245">
                  <c:v>125.96526745900132</c:v>
                </c:pt>
                <c:pt idx="246">
                  <c:v>126.096036615</c:v>
                </c:pt>
                <c:pt idx="247">
                  <c:v>126.07226042800002</c:v>
                </c:pt>
                <c:pt idx="248">
                  <c:v>125.77995288599998</c:v>
                </c:pt>
                <c:pt idx="249">
                  <c:v>125.62470824199895</c:v>
                </c:pt>
                <c:pt idx="250">
                  <c:v>125.81282016199998</c:v>
                </c:pt>
                <c:pt idx="251">
                  <c:v>126.01701598299999</c:v>
                </c:pt>
                <c:pt idx="252">
                  <c:v>126.02261041</c:v>
                </c:pt>
                <c:pt idx="253">
                  <c:v>126.099300246</c:v>
                </c:pt>
                <c:pt idx="254">
                  <c:v>126.17062899199998</c:v>
                </c:pt>
                <c:pt idx="255">
                  <c:v>126.13939353599955</c:v>
                </c:pt>
                <c:pt idx="256">
                  <c:v>125.93682940300152</c:v>
                </c:pt>
                <c:pt idx="257">
                  <c:v>125.958274617</c:v>
                </c:pt>
                <c:pt idx="258">
                  <c:v>126.16177102999895</c:v>
                </c:pt>
                <c:pt idx="259">
                  <c:v>126.21351926000487</c:v>
                </c:pt>
                <c:pt idx="260">
                  <c:v>126.11281998100092</c:v>
                </c:pt>
                <c:pt idx="261">
                  <c:v>126.201398191</c:v>
                </c:pt>
                <c:pt idx="262">
                  <c:v>126.37995292299775</c:v>
                </c:pt>
                <c:pt idx="263">
                  <c:v>126.427272274</c:v>
                </c:pt>
                <c:pt idx="264">
                  <c:v>126.24475488200002</c:v>
                </c:pt>
                <c:pt idx="265">
                  <c:v>126.24522109100162</c:v>
                </c:pt>
                <c:pt idx="266">
                  <c:v>126.364801415</c:v>
                </c:pt>
                <c:pt idx="267">
                  <c:v>126.28811117299765</c:v>
                </c:pt>
                <c:pt idx="268">
                  <c:v>126.065733626</c:v>
                </c:pt>
                <c:pt idx="269">
                  <c:v>126.06060559500042</c:v>
                </c:pt>
                <c:pt idx="270">
                  <c:v>126.23333282999855</c:v>
                </c:pt>
                <c:pt idx="271">
                  <c:v>126.12960323</c:v>
                </c:pt>
                <c:pt idx="272">
                  <c:v>125.77342613599915</c:v>
                </c:pt>
                <c:pt idx="273">
                  <c:v>125.70302994700162</c:v>
                </c:pt>
                <c:pt idx="274">
                  <c:v>125.86829787599945</c:v>
                </c:pt>
                <c:pt idx="275">
                  <c:v>125.724241953</c:v>
                </c:pt>
                <c:pt idx="276">
                  <c:v>125.49999967500477</c:v>
                </c:pt>
                <c:pt idx="277">
                  <c:v>125.57179459300001</c:v>
                </c:pt>
                <c:pt idx="278">
                  <c:v>125.75244716799745</c:v>
                </c:pt>
                <c:pt idx="279">
                  <c:v>125.78251701799825</c:v>
                </c:pt>
                <c:pt idx="280">
                  <c:v>125.63939333799775</c:v>
                </c:pt>
                <c:pt idx="281">
                  <c:v>125.69766842000062</c:v>
                </c:pt>
                <c:pt idx="282">
                  <c:v>125.86130480999998</c:v>
                </c:pt>
                <c:pt idx="283">
                  <c:v>125.79533747399825</c:v>
                </c:pt>
                <c:pt idx="284">
                  <c:v>125.61142131</c:v>
                </c:pt>
                <c:pt idx="285">
                  <c:v>125.64079194</c:v>
                </c:pt>
                <c:pt idx="286">
                  <c:v>125.893006497</c:v>
                </c:pt>
                <c:pt idx="287">
                  <c:v>125.90932344600112</c:v>
                </c:pt>
                <c:pt idx="288">
                  <c:v>125.515151007</c:v>
                </c:pt>
                <c:pt idx="289">
                  <c:v>125.28368244799998</c:v>
                </c:pt>
                <c:pt idx="290">
                  <c:v>125.42517445199998</c:v>
                </c:pt>
                <c:pt idx="291">
                  <c:v>125.55244710399465</c:v>
                </c:pt>
                <c:pt idx="292">
                  <c:v>125.581118412</c:v>
                </c:pt>
                <c:pt idx="293">
                  <c:v>125.66270355499825</c:v>
                </c:pt>
                <c:pt idx="294">
                  <c:v>125.85104857799755</c:v>
                </c:pt>
                <c:pt idx="295">
                  <c:v>125.91748208500132</c:v>
                </c:pt>
                <c:pt idx="296">
                  <c:v>125.839393696</c:v>
                </c:pt>
                <c:pt idx="297">
                  <c:v>125.86433530699775</c:v>
                </c:pt>
                <c:pt idx="298">
                  <c:v>126.02330968900102</c:v>
                </c:pt>
                <c:pt idx="299">
                  <c:v>126.00978965500002</c:v>
                </c:pt>
                <c:pt idx="300">
                  <c:v>125.864335184</c:v>
                </c:pt>
                <c:pt idx="301">
                  <c:v>125.871794294</c:v>
                </c:pt>
                <c:pt idx="302">
                  <c:v>125.99673608099998</c:v>
                </c:pt>
                <c:pt idx="303">
                  <c:v>125.984148706</c:v>
                </c:pt>
                <c:pt idx="304">
                  <c:v>125.70046562800142</c:v>
                </c:pt>
                <c:pt idx="305">
                  <c:v>125.644288406</c:v>
                </c:pt>
                <c:pt idx="306">
                  <c:v>125.81142130500002</c:v>
                </c:pt>
                <c:pt idx="307">
                  <c:v>125.88787819899559</c:v>
                </c:pt>
                <c:pt idx="308">
                  <c:v>125.80862427800002</c:v>
                </c:pt>
                <c:pt idx="309">
                  <c:v>125.895104586</c:v>
                </c:pt>
                <c:pt idx="310">
                  <c:v>126.15244710399352</c:v>
                </c:pt>
                <c:pt idx="311">
                  <c:v>126.25244720000001</c:v>
                </c:pt>
                <c:pt idx="312">
                  <c:v>126.097435558</c:v>
                </c:pt>
                <c:pt idx="313">
                  <c:v>126.02517435599835</c:v>
                </c:pt>
                <c:pt idx="314">
                  <c:v>126.026339983</c:v>
                </c:pt>
                <c:pt idx="315">
                  <c:v>125.95244720599995</c:v>
                </c:pt>
                <c:pt idx="316">
                  <c:v>125.79627001</c:v>
                </c:pt>
                <c:pt idx="317">
                  <c:v>125.83216729900002</c:v>
                </c:pt>
                <c:pt idx="318">
                  <c:v>126.01095526600002</c:v>
                </c:pt>
                <c:pt idx="319">
                  <c:v>125.839859809</c:v>
                </c:pt>
                <c:pt idx="320">
                  <c:v>125.44475477000132</c:v>
                </c:pt>
                <c:pt idx="321">
                  <c:v>125.346852693</c:v>
                </c:pt>
                <c:pt idx="322">
                  <c:v>125.39533756500001</c:v>
                </c:pt>
                <c:pt idx="323">
                  <c:v>125.271561357</c:v>
                </c:pt>
                <c:pt idx="324">
                  <c:v>125.01188773299855</c:v>
                </c:pt>
                <c:pt idx="325">
                  <c:v>125.038694358</c:v>
                </c:pt>
                <c:pt idx="326">
                  <c:v>125.29137492100052</c:v>
                </c:pt>
                <c:pt idx="327">
                  <c:v>125.316083537</c:v>
                </c:pt>
                <c:pt idx="328">
                  <c:v>125.20955667000032</c:v>
                </c:pt>
                <c:pt idx="329">
                  <c:v>125.296036871</c:v>
                </c:pt>
                <c:pt idx="330">
                  <c:v>125.44428864600152</c:v>
                </c:pt>
                <c:pt idx="331">
                  <c:v>125.52797144100002</c:v>
                </c:pt>
                <c:pt idx="332">
                  <c:v>125.55547749999855</c:v>
                </c:pt>
                <c:pt idx="333">
                  <c:v>125.65617679999905</c:v>
                </c:pt>
                <c:pt idx="334">
                  <c:v>125.94172450799999</c:v>
                </c:pt>
                <c:pt idx="335">
                  <c:v>125.94964992800509</c:v>
                </c:pt>
                <c:pt idx="336">
                  <c:v>125.667365393</c:v>
                </c:pt>
                <c:pt idx="337">
                  <c:v>125.534731463</c:v>
                </c:pt>
                <c:pt idx="338">
                  <c:v>125.588577761</c:v>
                </c:pt>
                <c:pt idx="339">
                  <c:v>125.585314189</c:v>
                </c:pt>
                <c:pt idx="340">
                  <c:v>125.425873678</c:v>
                </c:pt>
                <c:pt idx="341">
                  <c:v>125.45967324000082</c:v>
                </c:pt>
                <c:pt idx="342">
                  <c:v>125.68508125299402</c:v>
                </c:pt>
                <c:pt idx="343">
                  <c:v>125.776922458</c:v>
                </c:pt>
                <c:pt idx="344">
                  <c:v>125.700931805</c:v>
                </c:pt>
                <c:pt idx="345">
                  <c:v>125.67622320000002</c:v>
                </c:pt>
                <c:pt idx="346">
                  <c:v>125.74219064200012</c:v>
                </c:pt>
                <c:pt idx="347">
                  <c:v>125.70745875199998</c:v>
                </c:pt>
                <c:pt idx="348">
                  <c:v>125.51048884399835</c:v>
                </c:pt>
                <c:pt idx="349">
                  <c:v>125.51864749900002</c:v>
                </c:pt>
                <c:pt idx="350">
                  <c:v>125.59184112</c:v>
                </c:pt>
                <c:pt idx="351">
                  <c:v>125.33962664800192</c:v>
                </c:pt>
                <c:pt idx="352">
                  <c:v>125.10023277099855</c:v>
                </c:pt>
                <c:pt idx="353">
                  <c:v>125.061771494</c:v>
                </c:pt>
                <c:pt idx="354">
                  <c:v>125.22284365</c:v>
                </c:pt>
                <c:pt idx="355">
                  <c:v>125.26946365800192</c:v>
                </c:pt>
                <c:pt idx="356">
                  <c:v>125.199533577</c:v>
                </c:pt>
                <c:pt idx="357">
                  <c:v>125.234964832</c:v>
                </c:pt>
                <c:pt idx="358">
                  <c:v>125.40862437400042</c:v>
                </c:pt>
                <c:pt idx="359">
                  <c:v>125.39813479999998</c:v>
                </c:pt>
                <c:pt idx="360">
                  <c:v>125.22354283899755</c:v>
                </c:pt>
                <c:pt idx="361">
                  <c:v>125.144521817</c:v>
                </c:pt>
                <c:pt idx="362">
                  <c:v>125.198134997</c:v>
                </c:pt>
                <c:pt idx="363">
                  <c:v>125.13193449500002</c:v>
                </c:pt>
                <c:pt idx="364">
                  <c:v>124.942191032</c:v>
                </c:pt>
                <c:pt idx="365">
                  <c:v>124.93449879400002</c:v>
                </c:pt>
                <c:pt idx="366">
                  <c:v>125.26177136599998</c:v>
                </c:pt>
                <c:pt idx="367">
                  <c:v>125.304428719</c:v>
                </c:pt>
                <c:pt idx="368">
                  <c:v>124.91841474400132</c:v>
                </c:pt>
                <c:pt idx="369">
                  <c:v>124.787878599</c:v>
                </c:pt>
                <c:pt idx="370">
                  <c:v>124.889976581</c:v>
                </c:pt>
                <c:pt idx="371">
                  <c:v>124.83006997800022</c:v>
                </c:pt>
                <c:pt idx="372">
                  <c:v>124.78554755799775</c:v>
                </c:pt>
                <c:pt idx="373">
                  <c:v>125.19277367199975</c:v>
                </c:pt>
                <c:pt idx="374">
                  <c:v>125.66153814099845</c:v>
                </c:pt>
                <c:pt idx="375">
                  <c:v>125.87808823999509</c:v>
                </c:pt>
                <c:pt idx="376">
                  <c:v>125.83613022500002</c:v>
                </c:pt>
                <c:pt idx="377">
                  <c:v>125.86923048600002</c:v>
                </c:pt>
                <c:pt idx="378">
                  <c:v>126.03682943000022</c:v>
                </c:pt>
                <c:pt idx="379">
                  <c:v>126.11165453000002</c:v>
                </c:pt>
                <c:pt idx="380">
                  <c:v>126.05244708299765</c:v>
                </c:pt>
                <c:pt idx="381">
                  <c:v>126.16223734099835</c:v>
                </c:pt>
                <c:pt idx="382">
                  <c:v>126.48111850799998</c:v>
                </c:pt>
                <c:pt idx="383">
                  <c:v>126.49976666900443</c:v>
                </c:pt>
                <c:pt idx="384">
                  <c:v>126.22121193100052</c:v>
                </c:pt>
                <c:pt idx="385">
                  <c:v>126.19370627199955</c:v>
                </c:pt>
                <c:pt idx="386">
                  <c:v>126.336596562</c:v>
                </c:pt>
                <c:pt idx="387">
                  <c:v>126.43846132</c:v>
                </c:pt>
                <c:pt idx="388">
                  <c:v>126.45221423700002</c:v>
                </c:pt>
                <c:pt idx="389">
                  <c:v>126.570162825</c:v>
                </c:pt>
                <c:pt idx="390">
                  <c:v>126.798601014</c:v>
                </c:pt>
                <c:pt idx="391">
                  <c:v>126.91212089900102</c:v>
                </c:pt>
                <c:pt idx="392">
                  <c:v>126.85967326100022</c:v>
                </c:pt>
                <c:pt idx="393">
                  <c:v>126.886479865</c:v>
                </c:pt>
                <c:pt idx="394">
                  <c:v>127.00279673299509</c:v>
                </c:pt>
                <c:pt idx="395">
                  <c:v>127.05850783099569</c:v>
                </c:pt>
                <c:pt idx="396">
                  <c:v>127.05221422100072</c:v>
                </c:pt>
                <c:pt idx="397">
                  <c:v>127.176456665</c:v>
                </c:pt>
                <c:pt idx="398">
                  <c:v>127.53146815300001</c:v>
                </c:pt>
                <c:pt idx="399">
                  <c:v>127.65967326099998</c:v>
                </c:pt>
                <c:pt idx="400">
                  <c:v>127.534498724</c:v>
                </c:pt>
                <c:pt idx="401">
                  <c:v>127.53869458699998</c:v>
                </c:pt>
                <c:pt idx="402">
                  <c:v>127.78275053099775</c:v>
                </c:pt>
                <c:pt idx="403">
                  <c:v>127.925174793</c:v>
                </c:pt>
                <c:pt idx="404">
                  <c:v>128.043822885</c:v>
                </c:pt>
                <c:pt idx="405">
                  <c:v>128.23519802000001</c:v>
                </c:pt>
                <c:pt idx="406">
                  <c:v>128.52214440300187</c:v>
                </c:pt>
                <c:pt idx="407">
                  <c:v>128.62400923499999</c:v>
                </c:pt>
                <c:pt idx="408">
                  <c:v>128.53543130300127</c:v>
                </c:pt>
                <c:pt idx="409">
                  <c:v>128.59067585600002</c:v>
                </c:pt>
                <c:pt idx="410">
                  <c:v>128.82307664000001</c:v>
                </c:pt>
                <c:pt idx="411">
                  <c:v>128.823309924</c:v>
                </c:pt>
                <c:pt idx="412">
                  <c:v>128.56433561100002</c:v>
                </c:pt>
                <c:pt idx="413">
                  <c:v>128.41561749300001</c:v>
                </c:pt>
                <c:pt idx="414">
                  <c:v>128.46829804600227</c:v>
                </c:pt>
                <c:pt idx="415">
                  <c:v>128.42284343200751</c:v>
                </c:pt>
                <c:pt idx="416">
                  <c:v>128.23100202899997</c:v>
                </c:pt>
                <c:pt idx="417">
                  <c:v>128.32517459600001</c:v>
                </c:pt>
                <c:pt idx="418">
                  <c:v>128.61025597599999</c:v>
                </c:pt>
                <c:pt idx="419">
                  <c:v>128.88484814000267</c:v>
                </c:pt>
                <c:pt idx="420">
                  <c:v>128.90116531800001</c:v>
                </c:pt>
                <c:pt idx="421">
                  <c:v>129.059207281</c:v>
                </c:pt>
                <c:pt idx="422">
                  <c:v>129.28997623999999</c:v>
                </c:pt>
                <c:pt idx="423">
                  <c:v>129.32097865300167</c:v>
                </c:pt>
                <c:pt idx="424">
                  <c:v>129.09533770900001</c:v>
                </c:pt>
                <c:pt idx="425">
                  <c:v>128.983915892</c:v>
                </c:pt>
                <c:pt idx="426">
                  <c:v>129.065733615</c:v>
                </c:pt>
                <c:pt idx="427">
                  <c:v>129.00069875100002</c:v>
                </c:pt>
                <c:pt idx="428">
                  <c:v>128.87622343500001</c:v>
                </c:pt>
                <c:pt idx="429">
                  <c:v>128.98554771300007</c:v>
                </c:pt>
                <c:pt idx="430">
                  <c:v>129.27319327899932</c:v>
                </c:pt>
                <c:pt idx="431">
                  <c:v>129.29230740400001</c:v>
                </c:pt>
                <c:pt idx="432">
                  <c:v>129.12191090600001</c:v>
                </c:pt>
                <c:pt idx="433">
                  <c:v>129.208857306</c:v>
                </c:pt>
                <c:pt idx="434">
                  <c:v>129.47645642500001</c:v>
                </c:pt>
                <c:pt idx="435">
                  <c:v>129.47692246300002</c:v>
                </c:pt>
                <c:pt idx="436">
                  <c:v>129.284848028</c:v>
                </c:pt>
                <c:pt idx="437">
                  <c:v>129.26270349699999</c:v>
                </c:pt>
                <c:pt idx="438">
                  <c:v>129.36247064000167</c:v>
                </c:pt>
                <c:pt idx="439">
                  <c:v>129.24801826199999</c:v>
                </c:pt>
                <c:pt idx="440">
                  <c:v>128.88088544300001</c:v>
                </c:pt>
                <c:pt idx="441">
                  <c:v>128.78111865700737</c:v>
                </c:pt>
                <c:pt idx="442">
                  <c:v>128.90652641900004</c:v>
                </c:pt>
                <c:pt idx="443">
                  <c:v>128.90466173599995</c:v>
                </c:pt>
                <c:pt idx="444">
                  <c:v>128.76340319199952</c:v>
                </c:pt>
                <c:pt idx="445">
                  <c:v>128.87529101600001</c:v>
                </c:pt>
                <c:pt idx="446">
                  <c:v>129.16293664700765</c:v>
                </c:pt>
                <c:pt idx="447">
                  <c:v>129.24568720499352</c:v>
                </c:pt>
                <c:pt idx="448">
                  <c:v>128.96177164900001</c:v>
                </c:pt>
                <c:pt idx="449">
                  <c:v>128.83566438400001</c:v>
                </c:pt>
                <c:pt idx="450">
                  <c:v>129.02424222000002</c:v>
                </c:pt>
                <c:pt idx="451">
                  <c:v>129.20722619399999</c:v>
                </c:pt>
                <c:pt idx="452">
                  <c:v>129.26083922000001</c:v>
                </c:pt>
                <c:pt idx="453">
                  <c:v>129.42680653400001</c:v>
                </c:pt>
                <c:pt idx="454">
                  <c:v>129.76596745800001</c:v>
                </c:pt>
                <c:pt idx="455">
                  <c:v>129.82074585500814</c:v>
                </c:pt>
                <c:pt idx="456">
                  <c:v>129.74545445999999</c:v>
                </c:pt>
                <c:pt idx="457">
                  <c:v>129.718181759</c:v>
                </c:pt>
                <c:pt idx="458">
                  <c:v>129.77365954199229</c:v>
                </c:pt>
                <c:pt idx="459">
                  <c:v>129.732867021</c:v>
                </c:pt>
                <c:pt idx="460">
                  <c:v>129.54475517498943</c:v>
                </c:pt>
                <c:pt idx="461">
                  <c:v>129.64032621600001</c:v>
                </c:pt>
                <c:pt idx="462">
                  <c:v>129.88671294500207</c:v>
                </c:pt>
                <c:pt idx="463">
                  <c:v>129.81748222399997</c:v>
                </c:pt>
                <c:pt idx="464">
                  <c:v>129.54638656900002</c:v>
                </c:pt>
                <c:pt idx="465">
                  <c:v>129.52820462300002</c:v>
                </c:pt>
                <c:pt idx="466">
                  <c:v>129.71585026498778</c:v>
                </c:pt>
                <c:pt idx="467">
                  <c:v>129.72400882400001</c:v>
                </c:pt>
                <c:pt idx="468">
                  <c:v>129.60955673399332</c:v>
                </c:pt>
                <c:pt idx="469">
                  <c:v>129.54335647800002</c:v>
                </c:pt>
                <c:pt idx="470">
                  <c:v>129.620978573</c:v>
                </c:pt>
                <c:pt idx="471">
                  <c:v>129.49393918200047</c:v>
                </c:pt>
                <c:pt idx="472">
                  <c:v>129.28951024899999</c:v>
                </c:pt>
                <c:pt idx="473">
                  <c:v>129.25897416899997</c:v>
                </c:pt>
                <c:pt idx="474">
                  <c:v>129.37995333399999</c:v>
                </c:pt>
                <c:pt idx="475">
                  <c:v>129.48414883400127</c:v>
                </c:pt>
                <c:pt idx="476">
                  <c:v>129.474125362</c:v>
                </c:pt>
                <c:pt idx="477">
                  <c:v>129.64405532499018</c:v>
                </c:pt>
                <c:pt idx="478">
                  <c:v>130.0270391770072</c:v>
                </c:pt>
                <c:pt idx="479">
                  <c:v>130.04312314699999</c:v>
                </c:pt>
                <c:pt idx="480">
                  <c:v>129.62167794800001</c:v>
                </c:pt>
                <c:pt idx="481">
                  <c:v>129.37902056800002</c:v>
                </c:pt>
                <c:pt idx="482">
                  <c:v>129.43916028999999</c:v>
                </c:pt>
                <c:pt idx="483">
                  <c:v>129.34755212199912</c:v>
                </c:pt>
                <c:pt idx="484">
                  <c:v>129.09067562099995</c:v>
                </c:pt>
                <c:pt idx="485">
                  <c:v>129.04452173699912</c:v>
                </c:pt>
                <c:pt idx="486">
                  <c:v>129.260139396</c:v>
                </c:pt>
                <c:pt idx="487">
                  <c:v>129.35477812400001</c:v>
                </c:pt>
                <c:pt idx="488">
                  <c:v>129.27226066899999</c:v>
                </c:pt>
                <c:pt idx="489">
                  <c:v>129.34219086700207</c:v>
                </c:pt>
                <c:pt idx="490">
                  <c:v>129.55501136000001</c:v>
                </c:pt>
                <c:pt idx="491">
                  <c:v>129.52913718100001</c:v>
                </c:pt>
                <c:pt idx="492">
                  <c:v>129.23356608099999</c:v>
                </c:pt>
                <c:pt idx="493">
                  <c:v>129.16107207600001</c:v>
                </c:pt>
                <c:pt idx="494">
                  <c:v>129.23006959899999</c:v>
                </c:pt>
                <c:pt idx="495">
                  <c:v>129.107458971</c:v>
                </c:pt>
                <c:pt idx="496">
                  <c:v>128.84731910500147</c:v>
                </c:pt>
                <c:pt idx="497">
                  <c:v>128.80699274600002</c:v>
                </c:pt>
                <c:pt idx="498">
                  <c:v>129.02470826399997</c:v>
                </c:pt>
                <c:pt idx="499">
                  <c:v>129.080186169</c:v>
                </c:pt>
                <c:pt idx="500">
                  <c:v>129.10839108600001</c:v>
                </c:pt>
                <c:pt idx="501">
                  <c:v>129.27855427899237</c:v>
                </c:pt>
                <c:pt idx="502">
                  <c:v>129.42237693400187</c:v>
                </c:pt>
                <c:pt idx="503">
                  <c:v>129.40606003300002</c:v>
                </c:pt>
                <c:pt idx="504">
                  <c:v>129.14778517599996</c:v>
                </c:pt>
                <c:pt idx="505">
                  <c:v>129.07645660600002</c:v>
                </c:pt>
                <c:pt idx="506">
                  <c:v>129.144288614</c:v>
                </c:pt>
                <c:pt idx="507">
                  <c:v>129.11678282199998</c:v>
                </c:pt>
                <c:pt idx="508">
                  <c:v>129.05617687000247</c:v>
                </c:pt>
                <c:pt idx="509">
                  <c:v>129.227272685</c:v>
                </c:pt>
                <c:pt idx="510">
                  <c:v>129.62610667300001</c:v>
                </c:pt>
                <c:pt idx="511">
                  <c:v>129.83193425000007</c:v>
                </c:pt>
                <c:pt idx="512">
                  <c:v>129.64871737600001</c:v>
                </c:pt>
                <c:pt idx="513">
                  <c:v>129.47295984100001</c:v>
                </c:pt>
                <c:pt idx="514">
                  <c:v>129.46153790100001</c:v>
                </c:pt>
                <c:pt idx="515">
                  <c:v>129.43776176299997</c:v>
                </c:pt>
                <c:pt idx="516">
                  <c:v>129.41608344100001</c:v>
                </c:pt>
                <c:pt idx="517">
                  <c:v>129.56386895900002</c:v>
                </c:pt>
                <c:pt idx="518">
                  <c:v>129.81957991300001</c:v>
                </c:pt>
                <c:pt idx="519">
                  <c:v>129.86410201300001</c:v>
                </c:pt>
                <c:pt idx="520">
                  <c:v>129.67925355799997</c:v>
                </c:pt>
                <c:pt idx="521">
                  <c:v>129.61561727499998</c:v>
                </c:pt>
                <c:pt idx="522">
                  <c:v>129.81864752600001</c:v>
                </c:pt>
                <c:pt idx="523">
                  <c:v>129.89813476200001</c:v>
                </c:pt>
                <c:pt idx="524">
                  <c:v>129.77948691100002</c:v>
                </c:pt>
                <c:pt idx="525">
                  <c:v>129.77062901900001</c:v>
                </c:pt>
                <c:pt idx="526">
                  <c:v>129.854778028</c:v>
                </c:pt>
                <c:pt idx="527">
                  <c:v>129.78974308999997</c:v>
                </c:pt>
                <c:pt idx="528">
                  <c:v>129.53240069900002</c:v>
                </c:pt>
                <c:pt idx="529">
                  <c:v>129.37039602900001</c:v>
                </c:pt>
                <c:pt idx="530">
                  <c:v>129.36247064000167</c:v>
                </c:pt>
                <c:pt idx="531">
                  <c:v>129.24848453499999</c:v>
                </c:pt>
                <c:pt idx="532">
                  <c:v>129.19230720100001</c:v>
                </c:pt>
                <c:pt idx="533">
                  <c:v>129.369230225</c:v>
                </c:pt>
                <c:pt idx="534">
                  <c:v>129.66596663099997</c:v>
                </c:pt>
                <c:pt idx="535">
                  <c:v>129.85594345300765</c:v>
                </c:pt>
                <c:pt idx="536">
                  <c:v>129.85617665100187</c:v>
                </c:pt>
                <c:pt idx="537">
                  <c:v>129.88438180200734</c:v>
                </c:pt>
                <c:pt idx="538">
                  <c:v>129.993938622</c:v>
                </c:pt>
                <c:pt idx="539">
                  <c:v>129.98578020600002</c:v>
                </c:pt>
                <c:pt idx="540">
                  <c:v>129.85361251800001</c:v>
                </c:pt>
                <c:pt idx="541">
                  <c:v>129.90745867200027</c:v>
                </c:pt>
                <c:pt idx="542">
                  <c:v>130.23053543499998</c:v>
                </c:pt>
                <c:pt idx="543">
                  <c:v>130.24242362199999</c:v>
                </c:pt>
                <c:pt idx="544">
                  <c:v>129.8727268830082</c:v>
                </c:pt>
                <c:pt idx="545">
                  <c:v>129.77295982000001</c:v>
                </c:pt>
                <c:pt idx="546">
                  <c:v>129.89999936500001</c:v>
                </c:pt>
                <c:pt idx="547">
                  <c:v>129.89953336900001</c:v>
                </c:pt>
                <c:pt idx="548">
                  <c:v>129.78531430700087</c:v>
                </c:pt>
                <c:pt idx="549">
                  <c:v>129.839626334</c:v>
                </c:pt>
                <c:pt idx="550">
                  <c:v>129.934265302</c:v>
                </c:pt>
                <c:pt idx="551">
                  <c:v>129.85128164200287</c:v>
                </c:pt>
                <c:pt idx="552">
                  <c:v>129.63006941800001</c:v>
                </c:pt>
                <c:pt idx="553">
                  <c:v>129.65337947500001</c:v>
                </c:pt>
                <c:pt idx="554">
                  <c:v>129.81235398500004</c:v>
                </c:pt>
                <c:pt idx="555">
                  <c:v>129.69906723399995</c:v>
                </c:pt>
                <c:pt idx="556">
                  <c:v>129.42983636900004</c:v>
                </c:pt>
                <c:pt idx="557">
                  <c:v>129.34731897700846</c:v>
                </c:pt>
                <c:pt idx="558">
                  <c:v>129.48041902600067</c:v>
                </c:pt>
                <c:pt idx="559">
                  <c:v>129.33729555400001</c:v>
                </c:pt>
                <c:pt idx="560">
                  <c:v>128.81445200499999</c:v>
                </c:pt>
                <c:pt idx="561">
                  <c:v>128.561305162</c:v>
                </c:pt>
                <c:pt idx="562">
                  <c:v>128.75897385900001</c:v>
                </c:pt>
                <c:pt idx="563">
                  <c:v>128.95011625000751</c:v>
                </c:pt>
                <c:pt idx="564">
                  <c:v>128.90582725200107</c:v>
                </c:pt>
                <c:pt idx="565">
                  <c:v>128.998601143</c:v>
                </c:pt>
                <c:pt idx="566">
                  <c:v>129.16293659300001</c:v>
                </c:pt>
                <c:pt idx="567">
                  <c:v>129.04568715100001</c:v>
                </c:pt>
                <c:pt idx="568">
                  <c:v>128.81561738100001</c:v>
                </c:pt>
                <c:pt idx="569">
                  <c:v>128.86899735201368</c:v>
                </c:pt>
                <c:pt idx="570">
                  <c:v>128.985081071</c:v>
                </c:pt>
                <c:pt idx="571">
                  <c:v>129.10442843700127</c:v>
                </c:pt>
                <c:pt idx="572">
                  <c:v>128.89207414700007</c:v>
                </c:pt>
                <c:pt idx="573">
                  <c:v>128.98088522999998</c:v>
                </c:pt>
                <c:pt idx="574">
                  <c:v>129.17295966999998</c:v>
                </c:pt>
                <c:pt idx="575">
                  <c:v>129.09510447400001</c:v>
                </c:pt>
                <c:pt idx="576">
                  <c:v>128.93240053400001</c:v>
                </c:pt>
                <c:pt idx="577">
                  <c:v>128.98065241</c:v>
                </c:pt>
                <c:pt idx="578">
                  <c:v>129.02750548200001</c:v>
                </c:pt>
                <c:pt idx="579">
                  <c:v>128.95757549300001</c:v>
                </c:pt>
                <c:pt idx="580">
                  <c:v>128.84335627499999</c:v>
                </c:pt>
                <c:pt idx="581">
                  <c:v>128.94498792000002</c:v>
                </c:pt>
                <c:pt idx="582">
                  <c:v>129.206526344</c:v>
                </c:pt>
                <c:pt idx="583">
                  <c:v>129.24149135800027</c:v>
                </c:pt>
                <c:pt idx="584">
                  <c:v>129.13263370499999</c:v>
                </c:pt>
                <c:pt idx="585">
                  <c:v>129.10909038600002</c:v>
                </c:pt>
                <c:pt idx="586">
                  <c:v>129.23496455999995</c:v>
                </c:pt>
                <c:pt idx="587">
                  <c:v>129.172027321</c:v>
                </c:pt>
                <c:pt idx="588">
                  <c:v>128.901864219</c:v>
                </c:pt>
                <c:pt idx="589">
                  <c:v>128.93240042700702</c:v>
                </c:pt>
                <c:pt idx="590">
                  <c:v>129.20955664399995</c:v>
                </c:pt>
                <c:pt idx="591">
                  <c:v>129.01305307799996</c:v>
                </c:pt>
                <c:pt idx="592">
                  <c:v>128.50885736400002</c:v>
                </c:pt>
                <c:pt idx="593">
                  <c:v>128.41002292800002</c:v>
                </c:pt>
                <c:pt idx="594">
                  <c:v>128.56386909799997</c:v>
                </c:pt>
                <c:pt idx="595">
                  <c:v>128.62587373599999</c:v>
                </c:pt>
                <c:pt idx="596">
                  <c:v>128.61375280499229</c:v>
                </c:pt>
                <c:pt idx="597">
                  <c:v>128.73939393099997</c:v>
                </c:pt>
                <c:pt idx="598">
                  <c:v>128.808857604</c:v>
                </c:pt>
                <c:pt idx="599">
                  <c:v>128.51701612700001</c:v>
                </c:pt>
                <c:pt idx="600">
                  <c:v>128.47156150699999</c:v>
                </c:pt>
                <c:pt idx="601">
                  <c:v>128.59417223599999</c:v>
                </c:pt>
                <c:pt idx="602">
                  <c:v>128.80559417599997</c:v>
                </c:pt>
                <c:pt idx="603">
                  <c:v>129.03752861800001</c:v>
                </c:pt>
                <c:pt idx="604">
                  <c:v>129.27575724099995</c:v>
                </c:pt>
                <c:pt idx="605">
                  <c:v>129.25198078300002</c:v>
                </c:pt>
                <c:pt idx="606">
                  <c:v>129.26363594199998</c:v>
                </c:pt>
                <c:pt idx="607">
                  <c:v>129.24195768999999</c:v>
                </c:pt>
                <c:pt idx="608">
                  <c:v>128.91538414600001</c:v>
                </c:pt>
                <c:pt idx="609">
                  <c:v>128.54918384199999</c:v>
                </c:pt>
                <c:pt idx="610">
                  <c:v>128.311188192</c:v>
                </c:pt>
                <c:pt idx="611">
                  <c:v>128.05268037200167</c:v>
                </c:pt>
                <c:pt idx="612">
                  <c:v>128.00139820700107</c:v>
                </c:pt>
                <c:pt idx="613">
                  <c:v>128.33892735801328</c:v>
                </c:pt>
                <c:pt idx="614">
                  <c:v>128.68531465300001</c:v>
                </c:pt>
                <c:pt idx="615">
                  <c:v>128.76526789600001</c:v>
                </c:pt>
                <c:pt idx="616">
                  <c:v>128.64219106900001</c:v>
                </c:pt>
                <c:pt idx="617">
                  <c:v>128.60979015599997</c:v>
                </c:pt>
                <c:pt idx="618">
                  <c:v>128.73659657300001</c:v>
                </c:pt>
                <c:pt idx="619">
                  <c:v>128.94172456099997</c:v>
                </c:pt>
                <c:pt idx="620">
                  <c:v>128.75477826799997</c:v>
                </c:pt>
                <c:pt idx="621">
                  <c:v>128.62983664700027</c:v>
                </c:pt>
                <c:pt idx="622">
                  <c:v>128.59277387</c:v>
                </c:pt>
                <c:pt idx="623">
                  <c:v>128.45804148900783</c:v>
                </c:pt>
                <c:pt idx="624">
                  <c:v>128.15221396500004</c:v>
                </c:pt>
                <c:pt idx="625">
                  <c:v>128.10069906099997</c:v>
                </c:pt>
                <c:pt idx="626">
                  <c:v>128.22004630300287</c:v>
                </c:pt>
                <c:pt idx="627">
                  <c:v>128.24312294899997</c:v>
                </c:pt>
                <c:pt idx="628">
                  <c:v>128.20955674999229</c:v>
                </c:pt>
                <c:pt idx="629">
                  <c:v>128.29766845200001</c:v>
                </c:pt>
                <c:pt idx="630">
                  <c:v>128.47156123399995</c:v>
                </c:pt>
                <c:pt idx="631">
                  <c:v>128.46456840900001</c:v>
                </c:pt>
                <c:pt idx="632">
                  <c:v>128.49207418500001</c:v>
                </c:pt>
                <c:pt idx="633">
                  <c:v>128.64708602499999</c:v>
                </c:pt>
                <c:pt idx="634">
                  <c:v>128.91212080800167</c:v>
                </c:pt>
                <c:pt idx="635">
                  <c:v>128.84685274099999</c:v>
                </c:pt>
                <c:pt idx="636">
                  <c:v>128.51981296099996</c:v>
                </c:pt>
                <c:pt idx="637">
                  <c:v>128.39160783100004</c:v>
                </c:pt>
                <c:pt idx="638">
                  <c:v>128.50955649999995</c:v>
                </c:pt>
                <c:pt idx="639">
                  <c:v>128.592307191</c:v>
                </c:pt>
                <c:pt idx="640">
                  <c:v>128.510489025</c:v>
                </c:pt>
                <c:pt idx="641">
                  <c:v>128.57808800000001</c:v>
                </c:pt>
                <c:pt idx="642">
                  <c:v>128.74358931899999</c:v>
                </c:pt>
                <c:pt idx="643">
                  <c:v>128.84358959099995</c:v>
                </c:pt>
                <c:pt idx="644">
                  <c:v>128.866433257008</c:v>
                </c:pt>
                <c:pt idx="645">
                  <c:v>129.07389219099952</c:v>
                </c:pt>
                <c:pt idx="646">
                  <c:v>129.43356573998943</c:v>
                </c:pt>
                <c:pt idx="647">
                  <c:v>129.57342581</c:v>
                </c:pt>
                <c:pt idx="648">
                  <c:v>129.424707869</c:v>
                </c:pt>
                <c:pt idx="649">
                  <c:v>129.41025578999995</c:v>
                </c:pt>
                <c:pt idx="650">
                  <c:v>129.47086193399997</c:v>
                </c:pt>
                <c:pt idx="651">
                  <c:v>129.290209379</c:v>
                </c:pt>
                <c:pt idx="652">
                  <c:v>128.911887573</c:v>
                </c:pt>
                <c:pt idx="653">
                  <c:v>128.78228389500001</c:v>
                </c:pt>
                <c:pt idx="654">
                  <c:v>128.85174771300765</c:v>
                </c:pt>
                <c:pt idx="655">
                  <c:v>128.685547163</c:v>
                </c:pt>
                <c:pt idx="656">
                  <c:v>128.29999927399999</c:v>
                </c:pt>
                <c:pt idx="657">
                  <c:v>128.17389200399995</c:v>
                </c:pt>
                <c:pt idx="658">
                  <c:v>128.35664273200001</c:v>
                </c:pt>
                <c:pt idx="659">
                  <c:v>128.39160795900167</c:v>
                </c:pt>
                <c:pt idx="660">
                  <c:v>128.17715538900001</c:v>
                </c:pt>
                <c:pt idx="661">
                  <c:v>128.14964965600001</c:v>
                </c:pt>
                <c:pt idx="662">
                  <c:v>128.28368215499998</c:v>
                </c:pt>
                <c:pt idx="663">
                  <c:v>128.12237707300127</c:v>
                </c:pt>
                <c:pt idx="664">
                  <c:v>127.79184083200001</c:v>
                </c:pt>
                <c:pt idx="665">
                  <c:v>127.80256376500112</c:v>
                </c:pt>
                <c:pt idx="666">
                  <c:v>127.99533763399855</c:v>
                </c:pt>
                <c:pt idx="667">
                  <c:v>127.98414868400152</c:v>
                </c:pt>
                <c:pt idx="668">
                  <c:v>127.74405550700052</c:v>
                </c:pt>
                <c:pt idx="669">
                  <c:v>127.69603674299825</c:v>
                </c:pt>
                <c:pt idx="670">
                  <c:v>127.897435504</c:v>
                </c:pt>
                <c:pt idx="671">
                  <c:v>127.802097475</c:v>
                </c:pt>
                <c:pt idx="672">
                  <c:v>127.60023306500022</c:v>
                </c:pt>
                <c:pt idx="673">
                  <c:v>127.61188781799559</c:v>
                </c:pt>
                <c:pt idx="674">
                  <c:v>127.76456845700002</c:v>
                </c:pt>
                <c:pt idx="675">
                  <c:v>127.948484573</c:v>
                </c:pt>
                <c:pt idx="676">
                  <c:v>128.04522133700004</c:v>
                </c:pt>
                <c:pt idx="677">
                  <c:v>128.10396249899995</c:v>
                </c:pt>
                <c:pt idx="678">
                  <c:v>128.32797165500187</c:v>
                </c:pt>
                <c:pt idx="679">
                  <c:v>128.530069578</c:v>
                </c:pt>
                <c:pt idx="680">
                  <c:v>128.53566403199972</c:v>
                </c:pt>
                <c:pt idx="681">
                  <c:v>128.66270368900001</c:v>
                </c:pt>
                <c:pt idx="682">
                  <c:v>128.77645661700001</c:v>
                </c:pt>
                <c:pt idx="683">
                  <c:v>128.55337977400001</c:v>
                </c:pt>
                <c:pt idx="684">
                  <c:v>128.097901831</c:v>
                </c:pt>
                <c:pt idx="685">
                  <c:v>128.06456858999999</c:v>
                </c:pt>
                <c:pt idx="686">
                  <c:v>128.24242396899999</c:v>
                </c:pt>
                <c:pt idx="687">
                  <c:v>128.08951007900001</c:v>
                </c:pt>
                <c:pt idx="688">
                  <c:v>127.585547435</c:v>
                </c:pt>
                <c:pt idx="689">
                  <c:v>127.29533756999975</c:v>
                </c:pt>
                <c:pt idx="690">
                  <c:v>127.41748208000062</c:v>
                </c:pt>
                <c:pt idx="691">
                  <c:v>127.54825139099998</c:v>
                </c:pt>
                <c:pt idx="692">
                  <c:v>127.64871743499855</c:v>
                </c:pt>
                <c:pt idx="693">
                  <c:v>127.89440508200002</c:v>
                </c:pt>
                <c:pt idx="694">
                  <c:v>128.15710905400007</c:v>
                </c:pt>
                <c:pt idx="695">
                  <c:v>127.8482513</c:v>
                </c:pt>
                <c:pt idx="696">
                  <c:v>127.26620003799998</c:v>
                </c:pt>
                <c:pt idx="697">
                  <c:v>127.19720231700001</c:v>
                </c:pt>
                <c:pt idx="698">
                  <c:v>127.522610175</c:v>
                </c:pt>
                <c:pt idx="699">
                  <c:v>127.64289001299549</c:v>
                </c:pt>
                <c:pt idx="700">
                  <c:v>127.59417214</c:v>
                </c:pt>
                <c:pt idx="701">
                  <c:v>127.77086232299735</c:v>
                </c:pt>
                <c:pt idx="702">
                  <c:v>127.96759886300002</c:v>
                </c:pt>
                <c:pt idx="703">
                  <c:v>127.772493904</c:v>
                </c:pt>
                <c:pt idx="704">
                  <c:v>127.13356629499998</c:v>
                </c:pt>
                <c:pt idx="705">
                  <c:v>126.98438210699715</c:v>
                </c:pt>
                <c:pt idx="706">
                  <c:v>127.107692228</c:v>
                </c:pt>
                <c:pt idx="707">
                  <c:v>127.20349629</c:v>
                </c:pt>
                <c:pt idx="708">
                  <c:v>127.09277353399735</c:v>
                </c:pt>
                <c:pt idx="709">
                  <c:v>127.37995264</c:v>
                </c:pt>
                <c:pt idx="710">
                  <c:v>127.740792025</c:v>
                </c:pt>
                <c:pt idx="711">
                  <c:v>127.88578043599775</c:v>
                </c:pt>
                <c:pt idx="712">
                  <c:v>127.65221382599998</c:v>
                </c:pt>
                <c:pt idx="713">
                  <c:v>127.536363178</c:v>
                </c:pt>
                <c:pt idx="714">
                  <c:v>127.68065211199765</c:v>
                </c:pt>
                <c:pt idx="715">
                  <c:v>127.694638024</c:v>
                </c:pt>
                <c:pt idx="716">
                  <c:v>127.62843774599745</c:v>
                </c:pt>
                <c:pt idx="717">
                  <c:v>127.70978969799998</c:v>
                </c:pt>
                <c:pt idx="718">
                  <c:v>127.950349218</c:v>
                </c:pt>
                <c:pt idx="719">
                  <c:v>127.88951002</c:v>
                </c:pt>
                <c:pt idx="720">
                  <c:v>127.66293658799835</c:v>
                </c:pt>
                <c:pt idx="721">
                  <c:v>127.786480035</c:v>
                </c:pt>
                <c:pt idx="722">
                  <c:v>128.19836801400001</c:v>
                </c:pt>
                <c:pt idx="723">
                  <c:v>128.3212116530072</c:v>
                </c:pt>
                <c:pt idx="724">
                  <c:v>128.21958004099992</c:v>
                </c:pt>
                <c:pt idx="725">
                  <c:v>128.37086219499992</c:v>
                </c:pt>
                <c:pt idx="726">
                  <c:v>128.66037279099999</c:v>
                </c:pt>
                <c:pt idx="727">
                  <c:v>128.77925388399996</c:v>
                </c:pt>
                <c:pt idx="728">
                  <c:v>128.669230556</c:v>
                </c:pt>
                <c:pt idx="729">
                  <c:v>128.59673630500734</c:v>
                </c:pt>
                <c:pt idx="730">
                  <c:v>128.75221415700167</c:v>
                </c:pt>
                <c:pt idx="731">
                  <c:v>128.73263388700047</c:v>
                </c:pt>
                <c:pt idx="732">
                  <c:v>128.41375291699998</c:v>
                </c:pt>
                <c:pt idx="733">
                  <c:v>128.28111876900002</c:v>
                </c:pt>
                <c:pt idx="734">
                  <c:v>128.50186475699999</c:v>
                </c:pt>
                <c:pt idx="735">
                  <c:v>128.61445213799999</c:v>
                </c:pt>
                <c:pt idx="736">
                  <c:v>128.53892763000007</c:v>
                </c:pt>
                <c:pt idx="737">
                  <c:v>128.44708613700001</c:v>
                </c:pt>
                <c:pt idx="738">
                  <c:v>128.39044271600127</c:v>
                </c:pt>
                <c:pt idx="739">
                  <c:v>128.22004637300267</c:v>
                </c:pt>
                <c:pt idx="740">
                  <c:v>127.916783131</c:v>
                </c:pt>
                <c:pt idx="741">
                  <c:v>127.86969671200001</c:v>
                </c:pt>
                <c:pt idx="742">
                  <c:v>128.17808828300002</c:v>
                </c:pt>
                <c:pt idx="743">
                  <c:v>128.26223749000027</c:v>
                </c:pt>
                <c:pt idx="744">
                  <c:v>128.06596672199998</c:v>
                </c:pt>
                <c:pt idx="745">
                  <c:v>128.15221407200067</c:v>
                </c:pt>
                <c:pt idx="746">
                  <c:v>128.407691876</c:v>
                </c:pt>
                <c:pt idx="747">
                  <c:v>128.54918363899995</c:v>
                </c:pt>
                <c:pt idx="748">
                  <c:v>128.37808818700267</c:v>
                </c:pt>
                <c:pt idx="749">
                  <c:v>128.26340277599999</c:v>
                </c:pt>
                <c:pt idx="750">
                  <c:v>128.34288991100004</c:v>
                </c:pt>
                <c:pt idx="751">
                  <c:v>128.27342595999997</c:v>
                </c:pt>
                <c:pt idx="752">
                  <c:v>128.15501121</c:v>
                </c:pt>
                <c:pt idx="753">
                  <c:v>128.15361269399995</c:v>
                </c:pt>
                <c:pt idx="754">
                  <c:v>128.27342618900002</c:v>
                </c:pt>
                <c:pt idx="755">
                  <c:v>128.27156132499312</c:v>
                </c:pt>
                <c:pt idx="756">
                  <c:v>128.210488844</c:v>
                </c:pt>
                <c:pt idx="757">
                  <c:v>128.44358924399995</c:v>
                </c:pt>
                <c:pt idx="758">
                  <c:v>128.77762191900001</c:v>
                </c:pt>
                <c:pt idx="759">
                  <c:v>128.88461477099997</c:v>
                </c:pt>
                <c:pt idx="760">
                  <c:v>128.751747596</c:v>
                </c:pt>
                <c:pt idx="761">
                  <c:v>128.79813466100001</c:v>
                </c:pt>
                <c:pt idx="762">
                  <c:v>129.02703917200247</c:v>
                </c:pt>
                <c:pt idx="763">
                  <c:v>129.06386900699999</c:v>
                </c:pt>
                <c:pt idx="764">
                  <c:v>129.01794838000734</c:v>
                </c:pt>
                <c:pt idx="765">
                  <c:v>129.03822788701291</c:v>
                </c:pt>
                <c:pt idx="766">
                  <c:v>128.89254032500187</c:v>
                </c:pt>
                <c:pt idx="767">
                  <c:v>128.72750523699995</c:v>
                </c:pt>
                <c:pt idx="768">
                  <c:v>128.22447515100001</c:v>
                </c:pt>
                <c:pt idx="769">
                  <c:v>128.28135157200001</c:v>
                </c:pt>
                <c:pt idx="770">
                  <c:v>128.64918375599996</c:v>
                </c:pt>
                <c:pt idx="771">
                  <c:v>128.78857787300001</c:v>
                </c:pt>
                <c:pt idx="772">
                  <c:v>128.78974342099997</c:v>
                </c:pt>
                <c:pt idx="773">
                  <c:v>128.91981344199999</c:v>
                </c:pt>
                <c:pt idx="774">
                  <c:v>129.12214429100001</c:v>
                </c:pt>
                <c:pt idx="775">
                  <c:v>129.22191110900002</c:v>
                </c:pt>
                <c:pt idx="776">
                  <c:v>129.17272717700001</c:v>
                </c:pt>
                <c:pt idx="777">
                  <c:v>129.22820469800001</c:v>
                </c:pt>
                <c:pt idx="778">
                  <c:v>129.48111838501219</c:v>
                </c:pt>
                <c:pt idx="779">
                  <c:v>129.52494140300001</c:v>
                </c:pt>
                <c:pt idx="780">
                  <c:v>129.28251730100001</c:v>
                </c:pt>
                <c:pt idx="781">
                  <c:v>129.288811071</c:v>
                </c:pt>
                <c:pt idx="782">
                  <c:v>129.562470491</c:v>
                </c:pt>
                <c:pt idx="783">
                  <c:v>129.61235396899997</c:v>
                </c:pt>
                <c:pt idx="784">
                  <c:v>129.326339983011</c:v>
                </c:pt>
                <c:pt idx="785">
                  <c:v>129.34965003499912</c:v>
                </c:pt>
                <c:pt idx="786">
                  <c:v>129.42913745300783</c:v>
                </c:pt>
                <c:pt idx="787">
                  <c:v>129.32890406800001</c:v>
                </c:pt>
                <c:pt idx="788">
                  <c:v>129.25571060199999</c:v>
                </c:pt>
                <c:pt idx="789">
                  <c:v>129.282283863</c:v>
                </c:pt>
                <c:pt idx="790">
                  <c:v>129.46386907600001</c:v>
                </c:pt>
                <c:pt idx="791">
                  <c:v>129.494638334</c:v>
                </c:pt>
                <c:pt idx="792">
                  <c:v>129.25407894100002</c:v>
                </c:pt>
                <c:pt idx="793">
                  <c:v>129.13449842</c:v>
                </c:pt>
                <c:pt idx="794">
                  <c:v>129.242423782</c:v>
                </c:pt>
                <c:pt idx="795">
                  <c:v>129.27389253699332</c:v>
                </c:pt>
                <c:pt idx="796">
                  <c:v>129.12121194200247</c:v>
                </c:pt>
                <c:pt idx="797">
                  <c:v>129.13682951500004</c:v>
                </c:pt>
                <c:pt idx="798">
                  <c:v>129.29557083199998</c:v>
                </c:pt>
                <c:pt idx="799">
                  <c:v>129.05850785300765</c:v>
                </c:pt>
                <c:pt idx="800">
                  <c:v>128.59487142</c:v>
                </c:pt>
                <c:pt idx="801">
                  <c:v>128.61002278399999</c:v>
                </c:pt>
                <c:pt idx="802">
                  <c:v>128.856875962</c:v>
                </c:pt>
                <c:pt idx="803">
                  <c:v>128.99114165400007</c:v>
                </c:pt>
                <c:pt idx="804">
                  <c:v>128.99627006400002</c:v>
                </c:pt>
                <c:pt idx="805">
                  <c:v>129.20885749199999</c:v>
                </c:pt>
                <c:pt idx="806">
                  <c:v>129.54265713499998</c:v>
                </c:pt>
                <c:pt idx="807">
                  <c:v>129.623309844</c:v>
                </c:pt>
                <c:pt idx="808">
                  <c:v>129.44428884300001</c:v>
                </c:pt>
                <c:pt idx="809">
                  <c:v>129.45687617600001</c:v>
                </c:pt>
                <c:pt idx="810">
                  <c:v>129.62237731300866</c:v>
                </c:pt>
                <c:pt idx="811">
                  <c:v>129.579486879</c:v>
                </c:pt>
                <c:pt idx="812">
                  <c:v>129.43962652600001</c:v>
                </c:pt>
                <c:pt idx="813">
                  <c:v>129.40326293199999</c:v>
                </c:pt>
                <c:pt idx="814">
                  <c:v>129.54638656900002</c:v>
                </c:pt>
                <c:pt idx="815">
                  <c:v>129.594405013</c:v>
                </c:pt>
                <c:pt idx="816">
                  <c:v>129.40582703800001</c:v>
                </c:pt>
                <c:pt idx="817">
                  <c:v>129.24801828900002</c:v>
                </c:pt>
                <c:pt idx="818">
                  <c:v>129.23146830700207</c:v>
                </c:pt>
                <c:pt idx="819">
                  <c:v>129.201398041</c:v>
                </c:pt>
                <c:pt idx="820">
                  <c:v>129.07995302399249</c:v>
                </c:pt>
                <c:pt idx="821">
                  <c:v>129.15641004100004</c:v>
                </c:pt>
                <c:pt idx="822">
                  <c:v>129.305594085</c:v>
                </c:pt>
                <c:pt idx="823">
                  <c:v>129.12913719100001</c:v>
                </c:pt>
                <c:pt idx="824">
                  <c:v>128.70023284600001</c:v>
                </c:pt>
                <c:pt idx="825">
                  <c:v>128.53449856400002</c:v>
                </c:pt>
                <c:pt idx="826">
                  <c:v>128.64871772800001</c:v>
                </c:pt>
                <c:pt idx="827">
                  <c:v>128.634731805</c:v>
                </c:pt>
                <c:pt idx="828">
                  <c:v>128.48787856200047</c:v>
                </c:pt>
                <c:pt idx="829">
                  <c:v>128.65617671000001</c:v>
                </c:pt>
                <c:pt idx="830">
                  <c:v>128.93543076900002</c:v>
                </c:pt>
                <c:pt idx="831">
                  <c:v>128.91701597700001</c:v>
                </c:pt>
                <c:pt idx="832">
                  <c:v>128.63053596299997</c:v>
                </c:pt>
                <c:pt idx="833">
                  <c:v>128.44871758400001</c:v>
                </c:pt>
                <c:pt idx="834">
                  <c:v>128.29580388600002</c:v>
                </c:pt>
                <c:pt idx="835">
                  <c:v>128.15034927200207</c:v>
                </c:pt>
                <c:pt idx="836">
                  <c:v>128.13053580299999</c:v>
                </c:pt>
                <c:pt idx="837">
                  <c:v>128.33892742800703</c:v>
                </c:pt>
                <c:pt idx="838">
                  <c:v>128.76410223199952</c:v>
                </c:pt>
                <c:pt idx="839">
                  <c:v>129.02074562000001</c:v>
                </c:pt>
                <c:pt idx="840">
                  <c:v>128.97156171999995</c:v>
                </c:pt>
                <c:pt idx="841">
                  <c:v>129.030768916</c:v>
                </c:pt>
                <c:pt idx="842">
                  <c:v>129.15617706700004</c:v>
                </c:pt>
                <c:pt idx="843">
                  <c:v>129.00862469399999</c:v>
                </c:pt>
                <c:pt idx="844">
                  <c:v>128.445920339</c:v>
                </c:pt>
                <c:pt idx="845">
                  <c:v>128.06946331100002</c:v>
                </c:pt>
                <c:pt idx="846">
                  <c:v>127.924941174</c:v>
                </c:pt>
                <c:pt idx="847">
                  <c:v>127.69160798100152</c:v>
                </c:pt>
                <c:pt idx="848">
                  <c:v>127.42750543400012</c:v>
                </c:pt>
                <c:pt idx="849">
                  <c:v>127.51678276299855</c:v>
                </c:pt>
                <c:pt idx="850">
                  <c:v>127.87505796699755</c:v>
                </c:pt>
                <c:pt idx="851">
                  <c:v>128.11538429499072</c:v>
                </c:pt>
                <c:pt idx="852">
                  <c:v>128.24661956499995</c:v>
                </c:pt>
                <c:pt idx="853">
                  <c:v>128.41701604100001</c:v>
                </c:pt>
                <c:pt idx="854">
                  <c:v>128.70675961199998</c:v>
                </c:pt>
                <c:pt idx="855">
                  <c:v>128.623076688</c:v>
                </c:pt>
                <c:pt idx="856">
                  <c:v>128.34055929699952</c:v>
                </c:pt>
                <c:pt idx="857">
                  <c:v>128.35337954400001</c:v>
                </c:pt>
                <c:pt idx="858">
                  <c:v>128.56736565400001</c:v>
                </c:pt>
                <c:pt idx="859">
                  <c:v>128.49696948700227</c:v>
                </c:pt>
                <c:pt idx="860">
                  <c:v>128.27668965999999</c:v>
                </c:pt>
                <c:pt idx="861">
                  <c:v>128.18624680000994</c:v>
                </c:pt>
                <c:pt idx="862">
                  <c:v>128.32214427000127</c:v>
                </c:pt>
                <c:pt idx="863">
                  <c:v>128.21445195099997</c:v>
                </c:pt>
                <c:pt idx="864">
                  <c:v>127.86876440499998</c:v>
                </c:pt>
                <c:pt idx="865">
                  <c:v>127.94335629699998</c:v>
                </c:pt>
                <c:pt idx="866">
                  <c:v>128.13426557399995</c:v>
                </c:pt>
                <c:pt idx="867">
                  <c:v>128.09417223599999</c:v>
                </c:pt>
                <c:pt idx="868">
                  <c:v>127.87971991699735</c:v>
                </c:pt>
                <c:pt idx="869">
                  <c:v>127.857342428</c:v>
                </c:pt>
                <c:pt idx="870">
                  <c:v>127.995337693</c:v>
                </c:pt>
                <c:pt idx="871">
                  <c:v>128.144288614</c:v>
                </c:pt>
                <c:pt idx="872">
                  <c:v>128.23496499199157</c:v>
                </c:pt>
                <c:pt idx="873">
                  <c:v>128.37832132600047</c:v>
                </c:pt>
                <c:pt idx="874">
                  <c:v>128.70139834000167</c:v>
                </c:pt>
                <c:pt idx="875">
                  <c:v>128.984382176</c:v>
                </c:pt>
                <c:pt idx="876">
                  <c:v>129.109323883</c:v>
                </c:pt>
                <c:pt idx="877">
                  <c:v>129.26526800800002</c:v>
                </c:pt>
                <c:pt idx="878">
                  <c:v>129.32587395000004</c:v>
                </c:pt>
                <c:pt idx="879">
                  <c:v>129.109790258</c:v>
                </c:pt>
                <c:pt idx="880">
                  <c:v>128.59067591999997</c:v>
                </c:pt>
                <c:pt idx="881">
                  <c:v>128.29417254599997</c:v>
                </c:pt>
                <c:pt idx="882">
                  <c:v>128.443356467</c:v>
                </c:pt>
                <c:pt idx="883">
                  <c:v>128.593706059</c:v>
                </c:pt>
                <c:pt idx="884">
                  <c:v>128.58344967700287</c:v>
                </c:pt>
                <c:pt idx="885">
                  <c:v>128.73053598499999</c:v>
                </c:pt>
                <c:pt idx="886">
                  <c:v>128.91351960699998</c:v>
                </c:pt>
                <c:pt idx="887">
                  <c:v>128.81468525599999</c:v>
                </c:pt>
                <c:pt idx="888">
                  <c:v>128.42820496500067</c:v>
                </c:pt>
                <c:pt idx="889">
                  <c:v>128.23822846800007</c:v>
                </c:pt>
                <c:pt idx="890">
                  <c:v>128.299766557</c:v>
                </c:pt>
                <c:pt idx="891">
                  <c:v>128.09930067800002</c:v>
                </c:pt>
                <c:pt idx="892">
                  <c:v>127.73566427700032</c:v>
                </c:pt>
                <c:pt idx="893">
                  <c:v>127.52307691799705</c:v>
                </c:pt>
                <c:pt idx="894">
                  <c:v>127.62191133799755</c:v>
                </c:pt>
                <c:pt idx="895">
                  <c:v>127.599300497</c:v>
                </c:pt>
                <c:pt idx="896">
                  <c:v>127.30326338000152</c:v>
                </c:pt>
                <c:pt idx="897">
                  <c:v>127.21025643000092</c:v>
                </c:pt>
                <c:pt idx="898">
                  <c:v>127.27342638099998</c:v>
                </c:pt>
                <c:pt idx="899">
                  <c:v>127.30116538700022</c:v>
                </c:pt>
                <c:pt idx="900">
                  <c:v>127.264801714</c:v>
                </c:pt>
                <c:pt idx="901">
                  <c:v>127.19953366800092</c:v>
                </c:pt>
                <c:pt idx="902">
                  <c:v>127.21748242100062</c:v>
                </c:pt>
                <c:pt idx="903">
                  <c:v>127.18764564700002</c:v>
                </c:pt>
                <c:pt idx="904">
                  <c:v>127.050116292</c:v>
                </c:pt>
                <c:pt idx="905">
                  <c:v>127.10419582</c:v>
                </c:pt>
                <c:pt idx="906">
                  <c:v>127.32004655999845</c:v>
                </c:pt>
                <c:pt idx="907">
                  <c:v>127.37505829299455</c:v>
                </c:pt>
                <c:pt idx="908">
                  <c:v>127.396270325</c:v>
                </c:pt>
                <c:pt idx="909">
                  <c:v>127.59044283899775</c:v>
                </c:pt>
                <c:pt idx="910">
                  <c:v>127.75897428099998</c:v>
                </c:pt>
                <c:pt idx="911">
                  <c:v>127.53240080599925</c:v>
                </c:pt>
                <c:pt idx="912">
                  <c:v>127.01888111899559</c:v>
                </c:pt>
                <c:pt idx="913">
                  <c:v>126.830536075</c:v>
                </c:pt>
                <c:pt idx="914">
                  <c:v>126.915851022</c:v>
                </c:pt>
                <c:pt idx="915">
                  <c:v>127.01072266600002</c:v>
                </c:pt>
                <c:pt idx="916">
                  <c:v>127.07832175799705</c:v>
                </c:pt>
                <c:pt idx="917">
                  <c:v>127.40303029899998</c:v>
                </c:pt>
                <c:pt idx="918">
                  <c:v>127.77226113799775</c:v>
                </c:pt>
                <c:pt idx="919">
                  <c:v>128.24265722499183</c:v>
                </c:pt>
                <c:pt idx="920">
                  <c:v>128.68135202600001</c:v>
                </c:pt>
                <c:pt idx="921">
                  <c:v>128.93286706400002</c:v>
                </c:pt>
                <c:pt idx="922">
                  <c:v>129.10186468299997</c:v>
                </c:pt>
                <c:pt idx="923">
                  <c:v>129.05757570599999</c:v>
                </c:pt>
                <c:pt idx="924">
                  <c:v>128.84638688400167</c:v>
                </c:pt>
                <c:pt idx="925">
                  <c:v>128.76293710600001</c:v>
                </c:pt>
                <c:pt idx="926">
                  <c:v>128.83146863300004</c:v>
                </c:pt>
                <c:pt idx="927">
                  <c:v>128.73519799800002</c:v>
                </c:pt>
                <c:pt idx="928">
                  <c:v>128.48251746100004</c:v>
                </c:pt>
                <c:pt idx="929">
                  <c:v>128.28111889700187</c:v>
                </c:pt>
                <c:pt idx="930">
                  <c:v>128.35337968300001</c:v>
                </c:pt>
                <c:pt idx="931">
                  <c:v>128.40349627400002</c:v>
                </c:pt>
                <c:pt idx="932">
                  <c:v>128.203263316</c:v>
                </c:pt>
                <c:pt idx="933">
                  <c:v>128.17808862399997</c:v>
                </c:pt>
                <c:pt idx="934">
                  <c:v>128.37249408000127</c:v>
                </c:pt>
                <c:pt idx="935">
                  <c:v>128.29696961999997</c:v>
                </c:pt>
                <c:pt idx="936">
                  <c:v>127.94568762599999</c:v>
                </c:pt>
                <c:pt idx="937">
                  <c:v>127.76876478400042</c:v>
                </c:pt>
                <c:pt idx="938">
                  <c:v>127.857109726</c:v>
                </c:pt>
                <c:pt idx="939">
                  <c:v>127.676922885</c:v>
                </c:pt>
                <c:pt idx="940">
                  <c:v>127.29487142500012</c:v>
                </c:pt>
                <c:pt idx="941">
                  <c:v>127.19976660499998</c:v>
                </c:pt>
                <c:pt idx="942">
                  <c:v>127.42657332500002</c:v>
                </c:pt>
                <c:pt idx="943">
                  <c:v>127.31468491500092</c:v>
                </c:pt>
                <c:pt idx="944">
                  <c:v>126.84731905700002</c:v>
                </c:pt>
                <c:pt idx="945">
                  <c:v>126.60233079099569</c:v>
                </c:pt>
                <c:pt idx="946">
                  <c:v>126.54219090399998</c:v>
                </c:pt>
                <c:pt idx="947">
                  <c:v>126.18694620700001</c:v>
                </c:pt>
                <c:pt idx="948">
                  <c:v>125.71771537900032</c:v>
                </c:pt>
                <c:pt idx="949">
                  <c:v>125.598834325</c:v>
                </c:pt>
                <c:pt idx="950">
                  <c:v>125.871095388</c:v>
                </c:pt>
                <c:pt idx="951">
                  <c:v>125.917482277</c:v>
                </c:pt>
                <c:pt idx="952">
                  <c:v>125.81445226100062</c:v>
                </c:pt>
                <c:pt idx="953">
                  <c:v>125.81421912700092</c:v>
                </c:pt>
                <c:pt idx="954">
                  <c:v>125.89766902800437</c:v>
                </c:pt>
                <c:pt idx="955">
                  <c:v>125.89836810499745</c:v>
                </c:pt>
                <c:pt idx="956">
                  <c:v>125.83006973800002</c:v>
                </c:pt>
                <c:pt idx="957">
                  <c:v>125.90233057199895</c:v>
                </c:pt>
                <c:pt idx="958">
                  <c:v>126.132633844</c:v>
                </c:pt>
                <c:pt idx="959">
                  <c:v>126.123309609</c:v>
                </c:pt>
                <c:pt idx="960">
                  <c:v>125.65431201599795</c:v>
                </c:pt>
                <c:pt idx="961">
                  <c:v>125.42237729699509</c:v>
                </c:pt>
                <c:pt idx="962">
                  <c:v>125.707925356</c:v>
                </c:pt>
                <c:pt idx="963">
                  <c:v>125.819347275</c:v>
                </c:pt>
                <c:pt idx="964">
                  <c:v>125.67715617899835</c:v>
                </c:pt>
                <c:pt idx="965">
                  <c:v>125.749883516</c:v>
                </c:pt>
                <c:pt idx="966">
                  <c:v>125.779720365</c:v>
                </c:pt>
                <c:pt idx="967">
                  <c:v>125.58088536299825</c:v>
                </c:pt>
                <c:pt idx="968">
                  <c:v>125.506060503</c:v>
                </c:pt>
                <c:pt idx="969">
                  <c:v>125.64405581600001</c:v>
                </c:pt>
                <c:pt idx="970">
                  <c:v>125.930302973</c:v>
                </c:pt>
                <c:pt idx="971">
                  <c:v>125.94475527100172</c:v>
                </c:pt>
                <c:pt idx="972">
                  <c:v>125.82820499100002</c:v>
                </c:pt>
                <c:pt idx="973">
                  <c:v>125.73426560600406</c:v>
                </c:pt>
                <c:pt idx="974">
                  <c:v>125.76829839299855</c:v>
                </c:pt>
                <c:pt idx="975">
                  <c:v>125.58951044100102</c:v>
                </c:pt>
                <c:pt idx="976">
                  <c:v>125.29906737899998</c:v>
                </c:pt>
                <c:pt idx="977">
                  <c:v>125.36923064100102</c:v>
                </c:pt>
                <c:pt idx="978">
                  <c:v>125.552214216</c:v>
                </c:pt>
                <c:pt idx="979">
                  <c:v>125.86992991000002</c:v>
                </c:pt>
                <c:pt idx="980">
                  <c:v>125.97668998000132</c:v>
                </c:pt>
                <c:pt idx="981">
                  <c:v>126.22890435599975</c:v>
                </c:pt>
                <c:pt idx="982">
                  <c:v>126.43240080599998</c:v>
                </c:pt>
                <c:pt idx="983">
                  <c:v>126.31981337800002</c:v>
                </c:pt>
                <c:pt idx="984">
                  <c:v>125.883915903</c:v>
                </c:pt>
                <c:pt idx="985">
                  <c:v>125.62237739799232</c:v>
                </c:pt>
                <c:pt idx="986">
                  <c:v>125.78484810800001</c:v>
                </c:pt>
                <c:pt idx="987">
                  <c:v>125.63822811599825</c:v>
                </c:pt>
                <c:pt idx="988">
                  <c:v>125.29020955000072</c:v>
                </c:pt>
                <c:pt idx="989">
                  <c:v>125.35151504800002</c:v>
                </c:pt>
                <c:pt idx="990">
                  <c:v>125.555011589</c:v>
                </c:pt>
                <c:pt idx="991">
                  <c:v>125.303962371</c:v>
                </c:pt>
                <c:pt idx="992">
                  <c:v>124.648717686</c:v>
                </c:pt>
                <c:pt idx="993">
                  <c:v>124.58041946300042</c:v>
                </c:pt>
                <c:pt idx="994">
                  <c:v>124.80932383</c:v>
                </c:pt>
                <c:pt idx="995">
                  <c:v>124.91888096900072</c:v>
                </c:pt>
                <c:pt idx="996">
                  <c:v>124.90606031599998</c:v>
                </c:pt>
                <c:pt idx="997">
                  <c:v>124.987179592</c:v>
                </c:pt>
                <c:pt idx="998">
                  <c:v>125.20606033200001</c:v>
                </c:pt>
                <c:pt idx="999">
                  <c:v>125.235897251</c:v>
                </c:pt>
                <c:pt idx="1000">
                  <c:v>125.13449857000001</c:v>
                </c:pt>
                <c:pt idx="1001">
                  <c:v>125.15128172199998</c:v>
                </c:pt>
                <c:pt idx="1002">
                  <c:v>125.417482347</c:v>
                </c:pt>
                <c:pt idx="1003">
                  <c:v>125.51841515</c:v>
                </c:pt>
                <c:pt idx="1004">
                  <c:v>125.27925414500002</c:v>
                </c:pt>
                <c:pt idx="1005">
                  <c:v>125.206526819</c:v>
                </c:pt>
                <c:pt idx="1006">
                  <c:v>125.37855483899745</c:v>
                </c:pt>
                <c:pt idx="1007">
                  <c:v>125.13566444200002</c:v>
                </c:pt>
                <c:pt idx="1008">
                  <c:v>124.62214446199998</c:v>
                </c:pt>
                <c:pt idx="1009">
                  <c:v>124.32074578</c:v>
                </c:pt>
                <c:pt idx="1010">
                  <c:v>124.337062926</c:v>
                </c:pt>
                <c:pt idx="1011">
                  <c:v>124.34265740100012</c:v>
                </c:pt>
                <c:pt idx="1012">
                  <c:v>124.15874122099559</c:v>
                </c:pt>
                <c:pt idx="1013">
                  <c:v>124.39557119499725</c:v>
                </c:pt>
                <c:pt idx="1014">
                  <c:v>124.70489516400002</c:v>
                </c:pt>
                <c:pt idx="1015">
                  <c:v>124.85384611599557</c:v>
                </c:pt>
                <c:pt idx="1016">
                  <c:v>124.80069927400002</c:v>
                </c:pt>
                <c:pt idx="1017">
                  <c:v>125.05710958700062</c:v>
                </c:pt>
                <c:pt idx="1018">
                  <c:v>125.23846166100112</c:v>
                </c:pt>
                <c:pt idx="1019">
                  <c:v>125.15594401899745</c:v>
                </c:pt>
                <c:pt idx="1020">
                  <c:v>124.78158517599998</c:v>
                </c:pt>
                <c:pt idx="1021">
                  <c:v>124.64079259099825</c:v>
                </c:pt>
                <c:pt idx="1022">
                  <c:v>124.912354236</c:v>
                </c:pt>
                <c:pt idx="1023">
                  <c:v>124.846852955</c:v>
                </c:pt>
                <c:pt idx="1024">
                  <c:v>124.503962542</c:v>
                </c:pt>
                <c:pt idx="1025">
                  <c:v>124.45477824199995</c:v>
                </c:pt>
                <c:pt idx="1026">
                  <c:v>124.499300406</c:v>
                </c:pt>
                <c:pt idx="1027">
                  <c:v>124.46247071000001</c:v>
                </c:pt>
                <c:pt idx="1028">
                  <c:v>124.831701495</c:v>
                </c:pt>
                <c:pt idx="1029">
                  <c:v>125.07156176300002</c:v>
                </c:pt>
                <c:pt idx="1030">
                  <c:v>124.903030257</c:v>
                </c:pt>
                <c:pt idx="1031">
                  <c:v>124.56736588400022</c:v>
                </c:pt>
                <c:pt idx="1032">
                  <c:v>124.250582603</c:v>
                </c:pt>
                <c:pt idx="1033">
                  <c:v>124.27878771199495</c:v>
                </c:pt>
                <c:pt idx="1034">
                  <c:v>124.28857799599965</c:v>
                </c:pt>
                <c:pt idx="1035">
                  <c:v>124.90256401000002</c:v>
                </c:pt>
                <c:pt idx="1036">
                  <c:v>125.99067590400062</c:v>
                </c:pt>
                <c:pt idx="1037">
                  <c:v>126.83496489100042</c:v>
                </c:pt>
                <c:pt idx="1038">
                  <c:v>126.95361281700001</c:v>
                </c:pt>
                <c:pt idx="1039">
                  <c:v>126.173659563</c:v>
                </c:pt>
                <c:pt idx="1040">
                  <c:v>124.86876462900022</c:v>
                </c:pt>
                <c:pt idx="1041">
                  <c:v>124.05594413599835</c:v>
                </c:pt>
                <c:pt idx="1042">
                  <c:v>123.88391608900002</c:v>
                </c:pt>
                <c:pt idx="1043">
                  <c:v>123.59347311699725</c:v>
                </c:pt>
                <c:pt idx="1044">
                  <c:v>123.71002331699998</c:v>
                </c:pt>
                <c:pt idx="1045">
                  <c:v>124.46666650300052</c:v>
                </c:pt>
                <c:pt idx="1046">
                  <c:v>124.79580397700002</c:v>
                </c:pt>
                <c:pt idx="1047">
                  <c:v>124.54149186500022</c:v>
                </c:pt>
                <c:pt idx="1048">
                  <c:v>124.323543047</c:v>
                </c:pt>
                <c:pt idx="1049">
                  <c:v>124.27412579400062</c:v>
                </c:pt>
                <c:pt idx="1050">
                  <c:v>124.27948707599865</c:v>
                </c:pt>
                <c:pt idx="1051">
                  <c:v>124.24172472100467</c:v>
                </c:pt>
                <c:pt idx="1052">
                  <c:v>124.31118867799998</c:v>
                </c:pt>
                <c:pt idx="1053">
                  <c:v>124.65174807599765</c:v>
                </c:pt>
                <c:pt idx="1054">
                  <c:v>124.76083885099735</c:v>
                </c:pt>
                <c:pt idx="1055">
                  <c:v>123.74615366500679</c:v>
                </c:pt>
                <c:pt idx="1056">
                  <c:v>122.85571101799422</c:v>
                </c:pt>
                <c:pt idx="1057">
                  <c:v>122.69114209200001</c:v>
                </c:pt>
                <c:pt idx="1058">
                  <c:v>122.57622385099998</c:v>
                </c:pt>
                <c:pt idx="1059">
                  <c:v>122.46247104599998</c:v>
                </c:pt>
                <c:pt idx="1060">
                  <c:v>122.343822815</c:v>
                </c:pt>
                <c:pt idx="1061">
                  <c:v>122.70093245599998</c:v>
                </c:pt>
                <c:pt idx="1062">
                  <c:v>123.42540784699735</c:v>
                </c:pt>
                <c:pt idx="1063">
                  <c:v>123.36130530600001</c:v>
                </c:pt>
                <c:pt idx="1064">
                  <c:v>122.601631703</c:v>
                </c:pt>
                <c:pt idx="1065">
                  <c:v>122.226107244</c:v>
                </c:pt>
                <c:pt idx="1066">
                  <c:v>122.24545456700002</c:v>
                </c:pt>
                <c:pt idx="1067">
                  <c:v>122.25221452500062</c:v>
                </c:pt>
                <c:pt idx="1068">
                  <c:v>121.71351976200152</c:v>
                </c:pt>
                <c:pt idx="1069">
                  <c:v>121.191841435</c:v>
                </c:pt>
                <c:pt idx="1070">
                  <c:v>120.69347309600001</c:v>
                </c:pt>
                <c:pt idx="1071">
                  <c:v>119.90489506199999</c:v>
                </c:pt>
                <c:pt idx="1072">
                  <c:v>119.04382302900429</c:v>
                </c:pt>
                <c:pt idx="1073">
                  <c:v>118.77552467300002</c:v>
                </c:pt>
                <c:pt idx="1074">
                  <c:v>118.50069940200002</c:v>
                </c:pt>
                <c:pt idx="1075">
                  <c:v>117.94312366900866</c:v>
                </c:pt>
                <c:pt idx="1076">
                  <c:v>117.30629379200002</c:v>
                </c:pt>
                <c:pt idx="1077">
                  <c:v>114.669230865</c:v>
                </c:pt>
                <c:pt idx="1078">
                  <c:v>109.82937069899855</c:v>
                </c:pt>
                <c:pt idx="1079">
                  <c:v>107.97272716099855</c:v>
                </c:pt>
              </c:numCache>
            </c:numRef>
          </c:yVal>
          <c:smooth val="1"/>
        </c:ser>
        <c:ser>
          <c:idx val="2"/>
          <c:order val="2"/>
          <c:tx>
            <c:v>aver. max</c:v>
          </c:tx>
          <c:marker>
            <c:symbol val="none"/>
          </c:marker>
          <c:xVal>
            <c:numRef>
              <c:f>'MinMax Summary'!$A$3:$A$1082</c:f>
              <c:numCache>
                <c:formatCode>General</c:formatCode>
                <c:ptCount val="1080"/>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131</c:v>
                </c:pt>
                <c:pt idx="132">
                  <c:v>132</c:v>
                </c:pt>
                <c:pt idx="133">
                  <c:v>133</c:v>
                </c:pt>
                <c:pt idx="134">
                  <c:v>134</c:v>
                </c:pt>
                <c:pt idx="135">
                  <c:v>135</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pt idx="151">
                  <c:v>151</c:v>
                </c:pt>
                <c:pt idx="152">
                  <c:v>152</c:v>
                </c:pt>
                <c:pt idx="153">
                  <c:v>153</c:v>
                </c:pt>
                <c:pt idx="154">
                  <c:v>154</c:v>
                </c:pt>
                <c:pt idx="155">
                  <c:v>155</c:v>
                </c:pt>
                <c:pt idx="156">
                  <c:v>156</c:v>
                </c:pt>
                <c:pt idx="157">
                  <c:v>157</c:v>
                </c:pt>
                <c:pt idx="158">
                  <c:v>158</c:v>
                </c:pt>
                <c:pt idx="159">
                  <c:v>159</c:v>
                </c:pt>
                <c:pt idx="160">
                  <c:v>160</c:v>
                </c:pt>
                <c:pt idx="161">
                  <c:v>161</c:v>
                </c:pt>
                <c:pt idx="162">
                  <c:v>162</c:v>
                </c:pt>
                <c:pt idx="163">
                  <c:v>163</c:v>
                </c:pt>
                <c:pt idx="164">
                  <c:v>164</c:v>
                </c:pt>
                <c:pt idx="165">
                  <c:v>165</c:v>
                </c:pt>
                <c:pt idx="166">
                  <c:v>166</c:v>
                </c:pt>
                <c:pt idx="167">
                  <c:v>167</c:v>
                </c:pt>
                <c:pt idx="168">
                  <c:v>168</c:v>
                </c:pt>
                <c:pt idx="169">
                  <c:v>169</c:v>
                </c:pt>
                <c:pt idx="170">
                  <c:v>170</c:v>
                </c:pt>
                <c:pt idx="171">
                  <c:v>171</c:v>
                </c:pt>
                <c:pt idx="172">
                  <c:v>172</c:v>
                </c:pt>
                <c:pt idx="173">
                  <c:v>173</c:v>
                </c:pt>
                <c:pt idx="174">
                  <c:v>174</c:v>
                </c:pt>
                <c:pt idx="175">
                  <c:v>175</c:v>
                </c:pt>
                <c:pt idx="176">
                  <c:v>176</c:v>
                </c:pt>
                <c:pt idx="177">
                  <c:v>177</c:v>
                </c:pt>
                <c:pt idx="178">
                  <c:v>178</c:v>
                </c:pt>
                <c:pt idx="179">
                  <c:v>179</c:v>
                </c:pt>
                <c:pt idx="180">
                  <c:v>180</c:v>
                </c:pt>
                <c:pt idx="181">
                  <c:v>181</c:v>
                </c:pt>
                <c:pt idx="182">
                  <c:v>182</c:v>
                </c:pt>
                <c:pt idx="183">
                  <c:v>183</c:v>
                </c:pt>
                <c:pt idx="184">
                  <c:v>184</c:v>
                </c:pt>
                <c:pt idx="185">
                  <c:v>185</c:v>
                </c:pt>
                <c:pt idx="186">
                  <c:v>186</c:v>
                </c:pt>
                <c:pt idx="187">
                  <c:v>187</c:v>
                </c:pt>
                <c:pt idx="188">
                  <c:v>188</c:v>
                </c:pt>
                <c:pt idx="189">
                  <c:v>189</c:v>
                </c:pt>
                <c:pt idx="190">
                  <c:v>190</c:v>
                </c:pt>
                <c:pt idx="191">
                  <c:v>191</c:v>
                </c:pt>
                <c:pt idx="192">
                  <c:v>192</c:v>
                </c:pt>
                <c:pt idx="193">
                  <c:v>193</c:v>
                </c:pt>
                <c:pt idx="194">
                  <c:v>194</c:v>
                </c:pt>
                <c:pt idx="195">
                  <c:v>195</c:v>
                </c:pt>
                <c:pt idx="196">
                  <c:v>196</c:v>
                </c:pt>
                <c:pt idx="197">
                  <c:v>197</c:v>
                </c:pt>
                <c:pt idx="198">
                  <c:v>198</c:v>
                </c:pt>
                <c:pt idx="199">
                  <c:v>199</c:v>
                </c:pt>
                <c:pt idx="200">
                  <c:v>200</c:v>
                </c:pt>
                <c:pt idx="201">
                  <c:v>201</c:v>
                </c:pt>
                <c:pt idx="202">
                  <c:v>202</c:v>
                </c:pt>
                <c:pt idx="203">
                  <c:v>203</c:v>
                </c:pt>
                <c:pt idx="204">
                  <c:v>204</c:v>
                </c:pt>
                <c:pt idx="205">
                  <c:v>205</c:v>
                </c:pt>
                <c:pt idx="206">
                  <c:v>206</c:v>
                </c:pt>
                <c:pt idx="207">
                  <c:v>207</c:v>
                </c:pt>
                <c:pt idx="208">
                  <c:v>208</c:v>
                </c:pt>
                <c:pt idx="209">
                  <c:v>209</c:v>
                </c:pt>
                <c:pt idx="210">
                  <c:v>210</c:v>
                </c:pt>
                <c:pt idx="211">
                  <c:v>211</c:v>
                </c:pt>
                <c:pt idx="212">
                  <c:v>212</c:v>
                </c:pt>
                <c:pt idx="213">
                  <c:v>213</c:v>
                </c:pt>
                <c:pt idx="214">
                  <c:v>214</c:v>
                </c:pt>
                <c:pt idx="215">
                  <c:v>215</c:v>
                </c:pt>
                <c:pt idx="216">
                  <c:v>216</c:v>
                </c:pt>
                <c:pt idx="217">
                  <c:v>217</c:v>
                </c:pt>
                <c:pt idx="218">
                  <c:v>218</c:v>
                </c:pt>
                <c:pt idx="219">
                  <c:v>219</c:v>
                </c:pt>
                <c:pt idx="220">
                  <c:v>220</c:v>
                </c:pt>
                <c:pt idx="221">
                  <c:v>221</c:v>
                </c:pt>
                <c:pt idx="222">
                  <c:v>222</c:v>
                </c:pt>
                <c:pt idx="223">
                  <c:v>223</c:v>
                </c:pt>
                <c:pt idx="224">
                  <c:v>224</c:v>
                </c:pt>
                <c:pt idx="225">
                  <c:v>225</c:v>
                </c:pt>
                <c:pt idx="226">
                  <c:v>226</c:v>
                </c:pt>
                <c:pt idx="227">
                  <c:v>227</c:v>
                </c:pt>
                <c:pt idx="228">
                  <c:v>228</c:v>
                </c:pt>
                <c:pt idx="229">
                  <c:v>229</c:v>
                </c:pt>
                <c:pt idx="230">
                  <c:v>230</c:v>
                </c:pt>
                <c:pt idx="231">
                  <c:v>231</c:v>
                </c:pt>
                <c:pt idx="232">
                  <c:v>232</c:v>
                </c:pt>
                <c:pt idx="233">
                  <c:v>233</c:v>
                </c:pt>
                <c:pt idx="234">
                  <c:v>234</c:v>
                </c:pt>
                <c:pt idx="235">
                  <c:v>235</c:v>
                </c:pt>
                <c:pt idx="236">
                  <c:v>236</c:v>
                </c:pt>
                <c:pt idx="237">
                  <c:v>237</c:v>
                </c:pt>
                <c:pt idx="238">
                  <c:v>238</c:v>
                </c:pt>
                <c:pt idx="239">
                  <c:v>239</c:v>
                </c:pt>
                <c:pt idx="240">
                  <c:v>240</c:v>
                </c:pt>
                <c:pt idx="241">
                  <c:v>241</c:v>
                </c:pt>
                <c:pt idx="242">
                  <c:v>242</c:v>
                </c:pt>
                <c:pt idx="243">
                  <c:v>243</c:v>
                </c:pt>
                <c:pt idx="244">
                  <c:v>244</c:v>
                </c:pt>
                <c:pt idx="245">
                  <c:v>245</c:v>
                </c:pt>
                <c:pt idx="246">
                  <c:v>246</c:v>
                </c:pt>
                <c:pt idx="247">
                  <c:v>247</c:v>
                </c:pt>
                <c:pt idx="248">
                  <c:v>248</c:v>
                </c:pt>
                <c:pt idx="249">
                  <c:v>249</c:v>
                </c:pt>
                <c:pt idx="250">
                  <c:v>250</c:v>
                </c:pt>
                <c:pt idx="251">
                  <c:v>251</c:v>
                </c:pt>
                <c:pt idx="252">
                  <c:v>252</c:v>
                </c:pt>
                <c:pt idx="253">
                  <c:v>253</c:v>
                </c:pt>
                <c:pt idx="254">
                  <c:v>254</c:v>
                </c:pt>
                <c:pt idx="255">
                  <c:v>255</c:v>
                </c:pt>
                <c:pt idx="256">
                  <c:v>256</c:v>
                </c:pt>
                <c:pt idx="257">
                  <c:v>257</c:v>
                </c:pt>
                <c:pt idx="258">
                  <c:v>258</c:v>
                </c:pt>
                <c:pt idx="259">
                  <c:v>259</c:v>
                </c:pt>
                <c:pt idx="260">
                  <c:v>260</c:v>
                </c:pt>
                <c:pt idx="261">
                  <c:v>261</c:v>
                </c:pt>
                <c:pt idx="262">
                  <c:v>262</c:v>
                </c:pt>
                <c:pt idx="263">
                  <c:v>263</c:v>
                </c:pt>
                <c:pt idx="264">
                  <c:v>264</c:v>
                </c:pt>
                <c:pt idx="265">
                  <c:v>265</c:v>
                </c:pt>
                <c:pt idx="266">
                  <c:v>266</c:v>
                </c:pt>
                <c:pt idx="267">
                  <c:v>267</c:v>
                </c:pt>
                <c:pt idx="268">
                  <c:v>268</c:v>
                </c:pt>
                <c:pt idx="269">
                  <c:v>269</c:v>
                </c:pt>
                <c:pt idx="270">
                  <c:v>270</c:v>
                </c:pt>
                <c:pt idx="271">
                  <c:v>271</c:v>
                </c:pt>
                <c:pt idx="272">
                  <c:v>272</c:v>
                </c:pt>
                <c:pt idx="273">
                  <c:v>273</c:v>
                </c:pt>
                <c:pt idx="274">
                  <c:v>274</c:v>
                </c:pt>
                <c:pt idx="275">
                  <c:v>275</c:v>
                </c:pt>
                <c:pt idx="276">
                  <c:v>276</c:v>
                </c:pt>
                <c:pt idx="277">
                  <c:v>277</c:v>
                </c:pt>
                <c:pt idx="278">
                  <c:v>278</c:v>
                </c:pt>
                <c:pt idx="279">
                  <c:v>279</c:v>
                </c:pt>
                <c:pt idx="280">
                  <c:v>280</c:v>
                </c:pt>
                <c:pt idx="281">
                  <c:v>281</c:v>
                </c:pt>
                <c:pt idx="282">
                  <c:v>282</c:v>
                </c:pt>
                <c:pt idx="283">
                  <c:v>283</c:v>
                </c:pt>
                <c:pt idx="284">
                  <c:v>284</c:v>
                </c:pt>
                <c:pt idx="285">
                  <c:v>285</c:v>
                </c:pt>
                <c:pt idx="286">
                  <c:v>286</c:v>
                </c:pt>
                <c:pt idx="287">
                  <c:v>287</c:v>
                </c:pt>
                <c:pt idx="288">
                  <c:v>288</c:v>
                </c:pt>
                <c:pt idx="289">
                  <c:v>289</c:v>
                </c:pt>
                <c:pt idx="290">
                  <c:v>290</c:v>
                </c:pt>
                <c:pt idx="291">
                  <c:v>291</c:v>
                </c:pt>
                <c:pt idx="292">
                  <c:v>292</c:v>
                </c:pt>
                <c:pt idx="293">
                  <c:v>293</c:v>
                </c:pt>
                <c:pt idx="294">
                  <c:v>294</c:v>
                </c:pt>
                <c:pt idx="295">
                  <c:v>295</c:v>
                </c:pt>
                <c:pt idx="296">
                  <c:v>296</c:v>
                </c:pt>
                <c:pt idx="297">
                  <c:v>297</c:v>
                </c:pt>
                <c:pt idx="298">
                  <c:v>298</c:v>
                </c:pt>
                <c:pt idx="299">
                  <c:v>299</c:v>
                </c:pt>
                <c:pt idx="300">
                  <c:v>300</c:v>
                </c:pt>
                <c:pt idx="301">
                  <c:v>301</c:v>
                </c:pt>
                <c:pt idx="302">
                  <c:v>302</c:v>
                </c:pt>
                <c:pt idx="303">
                  <c:v>303</c:v>
                </c:pt>
                <c:pt idx="304">
                  <c:v>304</c:v>
                </c:pt>
                <c:pt idx="305">
                  <c:v>305</c:v>
                </c:pt>
                <c:pt idx="306">
                  <c:v>306</c:v>
                </c:pt>
                <c:pt idx="307">
                  <c:v>307</c:v>
                </c:pt>
                <c:pt idx="308">
                  <c:v>308</c:v>
                </c:pt>
                <c:pt idx="309">
                  <c:v>309</c:v>
                </c:pt>
                <c:pt idx="310">
                  <c:v>310</c:v>
                </c:pt>
                <c:pt idx="311">
                  <c:v>311</c:v>
                </c:pt>
                <c:pt idx="312">
                  <c:v>312</c:v>
                </c:pt>
                <c:pt idx="313">
                  <c:v>313</c:v>
                </c:pt>
                <c:pt idx="314">
                  <c:v>314</c:v>
                </c:pt>
                <c:pt idx="315">
                  <c:v>315</c:v>
                </c:pt>
                <c:pt idx="316">
                  <c:v>316</c:v>
                </c:pt>
                <c:pt idx="317">
                  <c:v>317</c:v>
                </c:pt>
                <c:pt idx="318">
                  <c:v>318</c:v>
                </c:pt>
                <c:pt idx="319">
                  <c:v>319</c:v>
                </c:pt>
                <c:pt idx="320">
                  <c:v>320</c:v>
                </c:pt>
                <c:pt idx="321">
                  <c:v>321</c:v>
                </c:pt>
                <c:pt idx="322">
                  <c:v>322</c:v>
                </c:pt>
                <c:pt idx="323">
                  <c:v>323</c:v>
                </c:pt>
                <c:pt idx="324">
                  <c:v>324</c:v>
                </c:pt>
                <c:pt idx="325">
                  <c:v>325</c:v>
                </c:pt>
                <c:pt idx="326">
                  <c:v>326</c:v>
                </c:pt>
                <c:pt idx="327">
                  <c:v>327</c:v>
                </c:pt>
                <c:pt idx="328">
                  <c:v>328</c:v>
                </c:pt>
                <c:pt idx="329">
                  <c:v>329</c:v>
                </c:pt>
                <c:pt idx="330">
                  <c:v>330</c:v>
                </c:pt>
                <c:pt idx="331">
                  <c:v>331</c:v>
                </c:pt>
                <c:pt idx="332">
                  <c:v>332</c:v>
                </c:pt>
                <c:pt idx="333">
                  <c:v>333</c:v>
                </c:pt>
                <c:pt idx="334">
                  <c:v>334</c:v>
                </c:pt>
                <c:pt idx="335">
                  <c:v>335</c:v>
                </c:pt>
                <c:pt idx="336">
                  <c:v>336</c:v>
                </c:pt>
                <c:pt idx="337">
                  <c:v>337</c:v>
                </c:pt>
                <c:pt idx="338">
                  <c:v>338</c:v>
                </c:pt>
                <c:pt idx="339">
                  <c:v>339</c:v>
                </c:pt>
                <c:pt idx="340">
                  <c:v>340</c:v>
                </c:pt>
                <c:pt idx="341">
                  <c:v>341</c:v>
                </c:pt>
                <c:pt idx="342">
                  <c:v>342</c:v>
                </c:pt>
                <c:pt idx="343">
                  <c:v>343</c:v>
                </c:pt>
                <c:pt idx="344">
                  <c:v>344</c:v>
                </c:pt>
                <c:pt idx="345">
                  <c:v>345</c:v>
                </c:pt>
                <c:pt idx="346">
                  <c:v>346</c:v>
                </c:pt>
                <c:pt idx="347">
                  <c:v>347</c:v>
                </c:pt>
                <c:pt idx="348">
                  <c:v>348</c:v>
                </c:pt>
                <c:pt idx="349">
                  <c:v>349</c:v>
                </c:pt>
                <c:pt idx="350">
                  <c:v>350</c:v>
                </c:pt>
                <c:pt idx="351">
                  <c:v>351</c:v>
                </c:pt>
                <c:pt idx="352">
                  <c:v>352</c:v>
                </c:pt>
                <c:pt idx="353">
                  <c:v>353</c:v>
                </c:pt>
                <c:pt idx="354">
                  <c:v>354</c:v>
                </c:pt>
                <c:pt idx="355">
                  <c:v>355</c:v>
                </c:pt>
                <c:pt idx="356">
                  <c:v>356</c:v>
                </c:pt>
                <c:pt idx="357">
                  <c:v>357</c:v>
                </c:pt>
                <c:pt idx="358">
                  <c:v>358</c:v>
                </c:pt>
                <c:pt idx="359">
                  <c:v>359</c:v>
                </c:pt>
                <c:pt idx="360">
                  <c:v>360</c:v>
                </c:pt>
                <c:pt idx="361">
                  <c:v>361</c:v>
                </c:pt>
                <c:pt idx="362">
                  <c:v>362</c:v>
                </c:pt>
                <c:pt idx="363">
                  <c:v>363</c:v>
                </c:pt>
                <c:pt idx="364">
                  <c:v>364</c:v>
                </c:pt>
                <c:pt idx="365">
                  <c:v>365</c:v>
                </c:pt>
                <c:pt idx="366">
                  <c:v>366</c:v>
                </c:pt>
                <c:pt idx="367">
                  <c:v>367</c:v>
                </c:pt>
                <c:pt idx="368">
                  <c:v>368</c:v>
                </c:pt>
                <c:pt idx="369">
                  <c:v>369</c:v>
                </c:pt>
                <c:pt idx="370">
                  <c:v>370</c:v>
                </c:pt>
                <c:pt idx="371">
                  <c:v>371</c:v>
                </c:pt>
                <c:pt idx="372">
                  <c:v>372</c:v>
                </c:pt>
                <c:pt idx="373">
                  <c:v>373</c:v>
                </c:pt>
                <c:pt idx="374">
                  <c:v>374</c:v>
                </c:pt>
                <c:pt idx="375">
                  <c:v>375</c:v>
                </c:pt>
                <c:pt idx="376">
                  <c:v>376</c:v>
                </c:pt>
                <c:pt idx="377">
                  <c:v>377</c:v>
                </c:pt>
                <c:pt idx="378">
                  <c:v>378</c:v>
                </c:pt>
                <c:pt idx="379">
                  <c:v>379</c:v>
                </c:pt>
                <c:pt idx="380">
                  <c:v>380</c:v>
                </c:pt>
                <c:pt idx="381">
                  <c:v>381</c:v>
                </c:pt>
                <c:pt idx="382">
                  <c:v>382</c:v>
                </c:pt>
                <c:pt idx="383">
                  <c:v>383</c:v>
                </c:pt>
                <c:pt idx="384">
                  <c:v>384</c:v>
                </c:pt>
                <c:pt idx="385">
                  <c:v>385</c:v>
                </c:pt>
                <c:pt idx="386">
                  <c:v>386</c:v>
                </c:pt>
                <c:pt idx="387">
                  <c:v>387</c:v>
                </c:pt>
                <c:pt idx="388">
                  <c:v>388</c:v>
                </c:pt>
                <c:pt idx="389">
                  <c:v>389</c:v>
                </c:pt>
                <c:pt idx="390">
                  <c:v>390</c:v>
                </c:pt>
                <c:pt idx="391">
                  <c:v>391</c:v>
                </c:pt>
                <c:pt idx="392">
                  <c:v>392</c:v>
                </c:pt>
                <c:pt idx="393">
                  <c:v>393</c:v>
                </c:pt>
                <c:pt idx="394">
                  <c:v>394</c:v>
                </c:pt>
                <c:pt idx="395">
                  <c:v>395</c:v>
                </c:pt>
                <c:pt idx="396">
                  <c:v>396</c:v>
                </c:pt>
                <c:pt idx="397">
                  <c:v>397</c:v>
                </c:pt>
                <c:pt idx="398">
                  <c:v>398</c:v>
                </c:pt>
                <c:pt idx="399">
                  <c:v>399</c:v>
                </c:pt>
                <c:pt idx="400">
                  <c:v>400</c:v>
                </c:pt>
                <c:pt idx="401">
                  <c:v>401</c:v>
                </c:pt>
                <c:pt idx="402">
                  <c:v>402</c:v>
                </c:pt>
                <c:pt idx="403">
                  <c:v>403</c:v>
                </c:pt>
                <c:pt idx="404">
                  <c:v>404</c:v>
                </c:pt>
                <c:pt idx="405">
                  <c:v>405</c:v>
                </c:pt>
                <c:pt idx="406">
                  <c:v>406</c:v>
                </c:pt>
                <c:pt idx="407">
                  <c:v>407</c:v>
                </c:pt>
                <c:pt idx="408">
                  <c:v>408</c:v>
                </c:pt>
                <c:pt idx="409">
                  <c:v>409</c:v>
                </c:pt>
                <c:pt idx="410">
                  <c:v>410</c:v>
                </c:pt>
                <c:pt idx="411">
                  <c:v>411</c:v>
                </c:pt>
                <c:pt idx="412">
                  <c:v>412</c:v>
                </c:pt>
                <c:pt idx="413">
                  <c:v>413</c:v>
                </c:pt>
                <c:pt idx="414">
                  <c:v>414</c:v>
                </c:pt>
                <c:pt idx="415">
                  <c:v>415</c:v>
                </c:pt>
                <c:pt idx="416">
                  <c:v>416</c:v>
                </c:pt>
                <c:pt idx="417">
                  <c:v>417</c:v>
                </c:pt>
                <c:pt idx="418">
                  <c:v>418</c:v>
                </c:pt>
                <c:pt idx="419">
                  <c:v>419</c:v>
                </c:pt>
                <c:pt idx="420">
                  <c:v>420</c:v>
                </c:pt>
                <c:pt idx="421">
                  <c:v>421</c:v>
                </c:pt>
                <c:pt idx="422">
                  <c:v>422</c:v>
                </c:pt>
                <c:pt idx="423">
                  <c:v>423</c:v>
                </c:pt>
                <c:pt idx="424">
                  <c:v>424</c:v>
                </c:pt>
                <c:pt idx="425">
                  <c:v>425</c:v>
                </c:pt>
                <c:pt idx="426">
                  <c:v>426</c:v>
                </c:pt>
                <c:pt idx="427">
                  <c:v>427</c:v>
                </c:pt>
                <c:pt idx="428">
                  <c:v>428</c:v>
                </c:pt>
                <c:pt idx="429">
                  <c:v>429</c:v>
                </c:pt>
                <c:pt idx="430">
                  <c:v>430</c:v>
                </c:pt>
                <c:pt idx="431">
                  <c:v>431</c:v>
                </c:pt>
                <c:pt idx="432">
                  <c:v>432</c:v>
                </c:pt>
                <c:pt idx="433">
                  <c:v>433</c:v>
                </c:pt>
                <c:pt idx="434">
                  <c:v>434</c:v>
                </c:pt>
                <c:pt idx="435">
                  <c:v>435</c:v>
                </c:pt>
                <c:pt idx="436">
                  <c:v>436</c:v>
                </c:pt>
                <c:pt idx="437">
                  <c:v>437</c:v>
                </c:pt>
                <c:pt idx="438">
                  <c:v>438</c:v>
                </c:pt>
                <c:pt idx="439">
                  <c:v>439</c:v>
                </c:pt>
                <c:pt idx="440">
                  <c:v>440</c:v>
                </c:pt>
                <c:pt idx="441">
                  <c:v>441</c:v>
                </c:pt>
                <c:pt idx="442">
                  <c:v>442</c:v>
                </c:pt>
                <c:pt idx="443">
                  <c:v>443</c:v>
                </c:pt>
                <c:pt idx="444">
                  <c:v>444</c:v>
                </c:pt>
                <c:pt idx="445">
                  <c:v>445</c:v>
                </c:pt>
                <c:pt idx="446">
                  <c:v>446</c:v>
                </c:pt>
                <c:pt idx="447">
                  <c:v>447</c:v>
                </c:pt>
                <c:pt idx="448">
                  <c:v>448</c:v>
                </c:pt>
                <c:pt idx="449">
                  <c:v>449</c:v>
                </c:pt>
                <c:pt idx="450">
                  <c:v>450</c:v>
                </c:pt>
                <c:pt idx="451">
                  <c:v>451</c:v>
                </c:pt>
                <c:pt idx="452">
                  <c:v>452</c:v>
                </c:pt>
                <c:pt idx="453">
                  <c:v>453</c:v>
                </c:pt>
                <c:pt idx="454">
                  <c:v>454</c:v>
                </c:pt>
                <c:pt idx="455">
                  <c:v>455</c:v>
                </c:pt>
                <c:pt idx="456">
                  <c:v>456</c:v>
                </c:pt>
                <c:pt idx="457">
                  <c:v>457</c:v>
                </c:pt>
                <c:pt idx="458">
                  <c:v>458</c:v>
                </c:pt>
                <c:pt idx="459">
                  <c:v>459</c:v>
                </c:pt>
                <c:pt idx="460">
                  <c:v>460</c:v>
                </c:pt>
                <c:pt idx="461">
                  <c:v>461</c:v>
                </c:pt>
                <c:pt idx="462">
                  <c:v>462</c:v>
                </c:pt>
                <c:pt idx="463">
                  <c:v>463</c:v>
                </c:pt>
                <c:pt idx="464">
                  <c:v>464</c:v>
                </c:pt>
                <c:pt idx="465">
                  <c:v>465</c:v>
                </c:pt>
                <c:pt idx="466">
                  <c:v>466</c:v>
                </c:pt>
                <c:pt idx="467">
                  <c:v>467</c:v>
                </c:pt>
                <c:pt idx="468">
                  <c:v>468</c:v>
                </c:pt>
                <c:pt idx="469">
                  <c:v>469</c:v>
                </c:pt>
                <c:pt idx="470">
                  <c:v>470</c:v>
                </c:pt>
                <c:pt idx="471">
                  <c:v>471</c:v>
                </c:pt>
                <c:pt idx="472">
                  <c:v>472</c:v>
                </c:pt>
                <c:pt idx="473">
                  <c:v>473</c:v>
                </c:pt>
                <c:pt idx="474">
                  <c:v>474</c:v>
                </c:pt>
                <c:pt idx="475">
                  <c:v>475</c:v>
                </c:pt>
                <c:pt idx="476">
                  <c:v>476</c:v>
                </c:pt>
                <c:pt idx="477">
                  <c:v>477</c:v>
                </c:pt>
                <c:pt idx="478">
                  <c:v>478</c:v>
                </c:pt>
                <c:pt idx="479">
                  <c:v>479</c:v>
                </c:pt>
                <c:pt idx="480">
                  <c:v>480</c:v>
                </c:pt>
                <c:pt idx="481">
                  <c:v>481</c:v>
                </c:pt>
                <c:pt idx="482">
                  <c:v>482</c:v>
                </c:pt>
                <c:pt idx="483">
                  <c:v>483</c:v>
                </c:pt>
                <c:pt idx="484">
                  <c:v>484</c:v>
                </c:pt>
                <c:pt idx="485">
                  <c:v>485</c:v>
                </c:pt>
                <c:pt idx="486">
                  <c:v>486</c:v>
                </c:pt>
                <c:pt idx="487">
                  <c:v>487</c:v>
                </c:pt>
                <c:pt idx="488">
                  <c:v>488</c:v>
                </c:pt>
                <c:pt idx="489">
                  <c:v>489</c:v>
                </c:pt>
                <c:pt idx="490">
                  <c:v>490</c:v>
                </c:pt>
                <c:pt idx="491">
                  <c:v>491</c:v>
                </c:pt>
                <c:pt idx="492">
                  <c:v>492</c:v>
                </c:pt>
                <c:pt idx="493">
                  <c:v>493</c:v>
                </c:pt>
                <c:pt idx="494">
                  <c:v>494</c:v>
                </c:pt>
                <c:pt idx="495">
                  <c:v>495</c:v>
                </c:pt>
                <c:pt idx="496">
                  <c:v>496</c:v>
                </c:pt>
                <c:pt idx="497">
                  <c:v>497</c:v>
                </c:pt>
                <c:pt idx="498">
                  <c:v>498</c:v>
                </c:pt>
                <c:pt idx="499">
                  <c:v>499</c:v>
                </c:pt>
                <c:pt idx="500">
                  <c:v>500</c:v>
                </c:pt>
                <c:pt idx="501">
                  <c:v>501</c:v>
                </c:pt>
                <c:pt idx="502">
                  <c:v>502</c:v>
                </c:pt>
                <c:pt idx="503">
                  <c:v>503</c:v>
                </c:pt>
                <c:pt idx="504">
                  <c:v>504</c:v>
                </c:pt>
                <c:pt idx="505">
                  <c:v>505</c:v>
                </c:pt>
                <c:pt idx="506">
                  <c:v>506</c:v>
                </c:pt>
                <c:pt idx="507">
                  <c:v>507</c:v>
                </c:pt>
                <c:pt idx="508">
                  <c:v>508</c:v>
                </c:pt>
                <c:pt idx="509">
                  <c:v>509</c:v>
                </c:pt>
                <c:pt idx="510">
                  <c:v>510</c:v>
                </c:pt>
                <c:pt idx="511">
                  <c:v>511</c:v>
                </c:pt>
                <c:pt idx="512">
                  <c:v>512</c:v>
                </c:pt>
                <c:pt idx="513">
                  <c:v>513</c:v>
                </c:pt>
                <c:pt idx="514">
                  <c:v>514</c:v>
                </c:pt>
                <c:pt idx="515">
                  <c:v>515</c:v>
                </c:pt>
                <c:pt idx="516">
                  <c:v>516</c:v>
                </c:pt>
                <c:pt idx="517">
                  <c:v>517</c:v>
                </c:pt>
                <c:pt idx="518">
                  <c:v>518</c:v>
                </c:pt>
                <c:pt idx="519">
                  <c:v>519</c:v>
                </c:pt>
                <c:pt idx="520">
                  <c:v>520</c:v>
                </c:pt>
                <c:pt idx="521">
                  <c:v>521</c:v>
                </c:pt>
                <c:pt idx="522">
                  <c:v>522</c:v>
                </c:pt>
                <c:pt idx="523">
                  <c:v>523</c:v>
                </c:pt>
                <c:pt idx="524">
                  <c:v>524</c:v>
                </c:pt>
                <c:pt idx="525">
                  <c:v>525</c:v>
                </c:pt>
                <c:pt idx="526">
                  <c:v>526</c:v>
                </c:pt>
                <c:pt idx="527">
                  <c:v>527</c:v>
                </c:pt>
                <c:pt idx="528">
                  <c:v>528</c:v>
                </c:pt>
                <c:pt idx="529">
                  <c:v>529</c:v>
                </c:pt>
                <c:pt idx="530">
                  <c:v>530</c:v>
                </c:pt>
                <c:pt idx="531">
                  <c:v>531</c:v>
                </c:pt>
                <c:pt idx="532">
                  <c:v>532</c:v>
                </c:pt>
                <c:pt idx="533">
                  <c:v>533</c:v>
                </c:pt>
                <c:pt idx="534">
                  <c:v>534</c:v>
                </c:pt>
                <c:pt idx="535">
                  <c:v>535</c:v>
                </c:pt>
                <c:pt idx="536">
                  <c:v>536</c:v>
                </c:pt>
                <c:pt idx="537">
                  <c:v>537</c:v>
                </c:pt>
                <c:pt idx="538">
                  <c:v>538</c:v>
                </c:pt>
                <c:pt idx="539">
                  <c:v>539</c:v>
                </c:pt>
                <c:pt idx="540">
                  <c:v>540</c:v>
                </c:pt>
                <c:pt idx="541">
                  <c:v>541</c:v>
                </c:pt>
                <c:pt idx="542">
                  <c:v>542</c:v>
                </c:pt>
                <c:pt idx="543">
                  <c:v>543</c:v>
                </c:pt>
                <c:pt idx="544">
                  <c:v>544</c:v>
                </c:pt>
                <c:pt idx="545">
                  <c:v>545</c:v>
                </c:pt>
                <c:pt idx="546">
                  <c:v>546</c:v>
                </c:pt>
                <c:pt idx="547">
                  <c:v>547</c:v>
                </c:pt>
                <c:pt idx="548">
                  <c:v>548</c:v>
                </c:pt>
                <c:pt idx="549">
                  <c:v>549</c:v>
                </c:pt>
                <c:pt idx="550">
                  <c:v>550</c:v>
                </c:pt>
                <c:pt idx="551">
                  <c:v>551</c:v>
                </c:pt>
                <c:pt idx="552">
                  <c:v>552</c:v>
                </c:pt>
                <c:pt idx="553">
                  <c:v>553</c:v>
                </c:pt>
                <c:pt idx="554">
                  <c:v>554</c:v>
                </c:pt>
                <c:pt idx="555">
                  <c:v>555</c:v>
                </c:pt>
                <c:pt idx="556">
                  <c:v>556</c:v>
                </c:pt>
                <c:pt idx="557">
                  <c:v>557</c:v>
                </c:pt>
                <c:pt idx="558">
                  <c:v>558</c:v>
                </c:pt>
                <c:pt idx="559">
                  <c:v>559</c:v>
                </c:pt>
                <c:pt idx="560">
                  <c:v>560</c:v>
                </c:pt>
                <c:pt idx="561">
                  <c:v>561</c:v>
                </c:pt>
                <c:pt idx="562">
                  <c:v>562</c:v>
                </c:pt>
                <c:pt idx="563">
                  <c:v>563</c:v>
                </c:pt>
                <c:pt idx="564">
                  <c:v>564</c:v>
                </c:pt>
                <c:pt idx="565">
                  <c:v>565</c:v>
                </c:pt>
                <c:pt idx="566">
                  <c:v>566</c:v>
                </c:pt>
                <c:pt idx="567">
                  <c:v>567</c:v>
                </c:pt>
                <c:pt idx="568">
                  <c:v>568</c:v>
                </c:pt>
                <c:pt idx="569">
                  <c:v>569</c:v>
                </c:pt>
                <c:pt idx="570">
                  <c:v>570</c:v>
                </c:pt>
                <c:pt idx="571">
                  <c:v>571</c:v>
                </c:pt>
                <c:pt idx="572">
                  <c:v>572</c:v>
                </c:pt>
                <c:pt idx="573">
                  <c:v>573</c:v>
                </c:pt>
                <c:pt idx="574">
                  <c:v>574</c:v>
                </c:pt>
                <c:pt idx="575">
                  <c:v>575</c:v>
                </c:pt>
                <c:pt idx="576">
                  <c:v>576</c:v>
                </c:pt>
                <c:pt idx="577">
                  <c:v>577</c:v>
                </c:pt>
                <c:pt idx="578">
                  <c:v>578</c:v>
                </c:pt>
                <c:pt idx="579">
                  <c:v>579</c:v>
                </c:pt>
                <c:pt idx="580">
                  <c:v>580</c:v>
                </c:pt>
                <c:pt idx="581">
                  <c:v>581</c:v>
                </c:pt>
                <c:pt idx="582">
                  <c:v>582</c:v>
                </c:pt>
                <c:pt idx="583">
                  <c:v>583</c:v>
                </c:pt>
                <c:pt idx="584">
                  <c:v>584</c:v>
                </c:pt>
                <c:pt idx="585">
                  <c:v>585</c:v>
                </c:pt>
                <c:pt idx="586">
                  <c:v>586</c:v>
                </c:pt>
                <c:pt idx="587">
                  <c:v>587</c:v>
                </c:pt>
                <c:pt idx="588">
                  <c:v>588</c:v>
                </c:pt>
                <c:pt idx="589">
                  <c:v>589</c:v>
                </c:pt>
                <c:pt idx="590">
                  <c:v>590</c:v>
                </c:pt>
                <c:pt idx="591">
                  <c:v>591</c:v>
                </c:pt>
                <c:pt idx="592">
                  <c:v>592</c:v>
                </c:pt>
                <c:pt idx="593">
                  <c:v>593</c:v>
                </c:pt>
                <c:pt idx="594">
                  <c:v>594</c:v>
                </c:pt>
                <c:pt idx="595">
                  <c:v>595</c:v>
                </c:pt>
                <c:pt idx="596">
                  <c:v>596</c:v>
                </c:pt>
                <c:pt idx="597">
                  <c:v>597</c:v>
                </c:pt>
                <c:pt idx="598">
                  <c:v>598</c:v>
                </c:pt>
                <c:pt idx="599">
                  <c:v>599</c:v>
                </c:pt>
                <c:pt idx="600">
                  <c:v>600</c:v>
                </c:pt>
                <c:pt idx="601">
                  <c:v>601</c:v>
                </c:pt>
                <c:pt idx="602">
                  <c:v>602</c:v>
                </c:pt>
                <c:pt idx="603">
                  <c:v>603</c:v>
                </c:pt>
                <c:pt idx="604">
                  <c:v>604</c:v>
                </c:pt>
                <c:pt idx="605">
                  <c:v>605</c:v>
                </c:pt>
                <c:pt idx="606">
                  <c:v>606</c:v>
                </c:pt>
                <c:pt idx="607">
                  <c:v>607</c:v>
                </c:pt>
                <c:pt idx="608">
                  <c:v>608</c:v>
                </c:pt>
                <c:pt idx="609">
                  <c:v>609</c:v>
                </c:pt>
                <c:pt idx="610">
                  <c:v>610</c:v>
                </c:pt>
                <c:pt idx="611">
                  <c:v>611</c:v>
                </c:pt>
                <c:pt idx="612">
                  <c:v>612</c:v>
                </c:pt>
                <c:pt idx="613">
                  <c:v>613</c:v>
                </c:pt>
                <c:pt idx="614">
                  <c:v>614</c:v>
                </c:pt>
                <c:pt idx="615">
                  <c:v>615</c:v>
                </c:pt>
                <c:pt idx="616">
                  <c:v>616</c:v>
                </c:pt>
                <c:pt idx="617">
                  <c:v>617</c:v>
                </c:pt>
                <c:pt idx="618">
                  <c:v>618</c:v>
                </c:pt>
                <c:pt idx="619">
                  <c:v>619</c:v>
                </c:pt>
                <c:pt idx="620">
                  <c:v>620</c:v>
                </c:pt>
                <c:pt idx="621">
                  <c:v>621</c:v>
                </c:pt>
                <c:pt idx="622">
                  <c:v>622</c:v>
                </c:pt>
                <c:pt idx="623">
                  <c:v>623</c:v>
                </c:pt>
                <c:pt idx="624">
                  <c:v>624</c:v>
                </c:pt>
                <c:pt idx="625">
                  <c:v>625</c:v>
                </c:pt>
                <c:pt idx="626">
                  <c:v>626</c:v>
                </c:pt>
                <c:pt idx="627">
                  <c:v>627</c:v>
                </c:pt>
                <c:pt idx="628">
                  <c:v>628</c:v>
                </c:pt>
                <c:pt idx="629">
                  <c:v>629</c:v>
                </c:pt>
                <c:pt idx="630">
                  <c:v>630</c:v>
                </c:pt>
                <c:pt idx="631">
                  <c:v>631</c:v>
                </c:pt>
                <c:pt idx="632">
                  <c:v>632</c:v>
                </c:pt>
                <c:pt idx="633">
                  <c:v>633</c:v>
                </c:pt>
                <c:pt idx="634">
                  <c:v>634</c:v>
                </c:pt>
                <c:pt idx="635">
                  <c:v>635</c:v>
                </c:pt>
                <c:pt idx="636">
                  <c:v>636</c:v>
                </c:pt>
                <c:pt idx="637">
                  <c:v>637</c:v>
                </c:pt>
                <c:pt idx="638">
                  <c:v>638</c:v>
                </c:pt>
                <c:pt idx="639">
                  <c:v>639</c:v>
                </c:pt>
                <c:pt idx="640">
                  <c:v>640</c:v>
                </c:pt>
                <c:pt idx="641">
                  <c:v>641</c:v>
                </c:pt>
                <c:pt idx="642">
                  <c:v>642</c:v>
                </c:pt>
                <c:pt idx="643">
                  <c:v>643</c:v>
                </c:pt>
                <c:pt idx="644">
                  <c:v>644</c:v>
                </c:pt>
                <c:pt idx="645">
                  <c:v>645</c:v>
                </c:pt>
                <c:pt idx="646">
                  <c:v>646</c:v>
                </c:pt>
                <c:pt idx="647">
                  <c:v>647</c:v>
                </c:pt>
                <c:pt idx="648">
                  <c:v>648</c:v>
                </c:pt>
                <c:pt idx="649">
                  <c:v>649</c:v>
                </c:pt>
                <c:pt idx="650">
                  <c:v>650</c:v>
                </c:pt>
                <c:pt idx="651">
                  <c:v>651</c:v>
                </c:pt>
                <c:pt idx="652">
                  <c:v>652</c:v>
                </c:pt>
                <c:pt idx="653">
                  <c:v>653</c:v>
                </c:pt>
                <c:pt idx="654">
                  <c:v>654</c:v>
                </c:pt>
                <c:pt idx="655">
                  <c:v>655</c:v>
                </c:pt>
                <c:pt idx="656">
                  <c:v>656</c:v>
                </c:pt>
                <c:pt idx="657">
                  <c:v>657</c:v>
                </c:pt>
                <c:pt idx="658">
                  <c:v>658</c:v>
                </c:pt>
                <c:pt idx="659">
                  <c:v>659</c:v>
                </c:pt>
                <c:pt idx="660">
                  <c:v>660</c:v>
                </c:pt>
                <c:pt idx="661">
                  <c:v>661</c:v>
                </c:pt>
                <c:pt idx="662">
                  <c:v>662</c:v>
                </c:pt>
                <c:pt idx="663">
                  <c:v>663</c:v>
                </c:pt>
                <c:pt idx="664">
                  <c:v>664</c:v>
                </c:pt>
                <c:pt idx="665">
                  <c:v>665</c:v>
                </c:pt>
                <c:pt idx="666">
                  <c:v>666</c:v>
                </c:pt>
                <c:pt idx="667">
                  <c:v>667</c:v>
                </c:pt>
                <c:pt idx="668">
                  <c:v>668</c:v>
                </c:pt>
                <c:pt idx="669">
                  <c:v>669</c:v>
                </c:pt>
                <c:pt idx="670">
                  <c:v>670</c:v>
                </c:pt>
                <c:pt idx="671">
                  <c:v>671</c:v>
                </c:pt>
                <c:pt idx="672">
                  <c:v>672</c:v>
                </c:pt>
                <c:pt idx="673">
                  <c:v>673</c:v>
                </c:pt>
                <c:pt idx="674">
                  <c:v>674</c:v>
                </c:pt>
                <c:pt idx="675">
                  <c:v>675</c:v>
                </c:pt>
                <c:pt idx="676">
                  <c:v>676</c:v>
                </c:pt>
                <c:pt idx="677">
                  <c:v>677</c:v>
                </c:pt>
                <c:pt idx="678">
                  <c:v>678</c:v>
                </c:pt>
                <c:pt idx="679">
                  <c:v>679</c:v>
                </c:pt>
                <c:pt idx="680">
                  <c:v>680</c:v>
                </c:pt>
                <c:pt idx="681">
                  <c:v>681</c:v>
                </c:pt>
                <c:pt idx="682">
                  <c:v>682</c:v>
                </c:pt>
                <c:pt idx="683">
                  <c:v>683</c:v>
                </c:pt>
                <c:pt idx="684">
                  <c:v>684</c:v>
                </c:pt>
                <c:pt idx="685">
                  <c:v>685</c:v>
                </c:pt>
                <c:pt idx="686">
                  <c:v>686</c:v>
                </c:pt>
                <c:pt idx="687">
                  <c:v>687</c:v>
                </c:pt>
                <c:pt idx="688">
                  <c:v>688</c:v>
                </c:pt>
                <c:pt idx="689">
                  <c:v>689</c:v>
                </c:pt>
                <c:pt idx="690">
                  <c:v>690</c:v>
                </c:pt>
                <c:pt idx="691">
                  <c:v>691</c:v>
                </c:pt>
                <c:pt idx="692">
                  <c:v>692</c:v>
                </c:pt>
                <c:pt idx="693">
                  <c:v>693</c:v>
                </c:pt>
                <c:pt idx="694">
                  <c:v>694</c:v>
                </c:pt>
                <c:pt idx="695">
                  <c:v>695</c:v>
                </c:pt>
                <c:pt idx="696">
                  <c:v>696</c:v>
                </c:pt>
                <c:pt idx="697">
                  <c:v>697</c:v>
                </c:pt>
                <c:pt idx="698">
                  <c:v>698</c:v>
                </c:pt>
                <c:pt idx="699">
                  <c:v>699</c:v>
                </c:pt>
                <c:pt idx="700">
                  <c:v>700</c:v>
                </c:pt>
                <c:pt idx="701">
                  <c:v>701</c:v>
                </c:pt>
                <c:pt idx="702">
                  <c:v>702</c:v>
                </c:pt>
                <c:pt idx="703">
                  <c:v>703</c:v>
                </c:pt>
                <c:pt idx="704">
                  <c:v>704</c:v>
                </c:pt>
                <c:pt idx="705">
                  <c:v>705</c:v>
                </c:pt>
                <c:pt idx="706">
                  <c:v>706</c:v>
                </c:pt>
                <c:pt idx="707">
                  <c:v>707</c:v>
                </c:pt>
                <c:pt idx="708">
                  <c:v>708</c:v>
                </c:pt>
                <c:pt idx="709">
                  <c:v>709</c:v>
                </c:pt>
                <c:pt idx="710">
                  <c:v>710</c:v>
                </c:pt>
                <c:pt idx="711">
                  <c:v>711</c:v>
                </c:pt>
                <c:pt idx="712">
                  <c:v>712</c:v>
                </c:pt>
                <c:pt idx="713">
                  <c:v>713</c:v>
                </c:pt>
                <c:pt idx="714">
                  <c:v>714</c:v>
                </c:pt>
                <c:pt idx="715">
                  <c:v>715</c:v>
                </c:pt>
                <c:pt idx="716">
                  <c:v>716</c:v>
                </c:pt>
                <c:pt idx="717">
                  <c:v>717</c:v>
                </c:pt>
                <c:pt idx="718">
                  <c:v>718</c:v>
                </c:pt>
                <c:pt idx="719">
                  <c:v>719</c:v>
                </c:pt>
                <c:pt idx="720">
                  <c:v>720</c:v>
                </c:pt>
                <c:pt idx="721">
                  <c:v>721</c:v>
                </c:pt>
                <c:pt idx="722">
                  <c:v>722</c:v>
                </c:pt>
                <c:pt idx="723">
                  <c:v>723</c:v>
                </c:pt>
                <c:pt idx="724">
                  <c:v>724</c:v>
                </c:pt>
                <c:pt idx="725">
                  <c:v>725</c:v>
                </c:pt>
                <c:pt idx="726">
                  <c:v>726</c:v>
                </c:pt>
                <c:pt idx="727">
                  <c:v>727</c:v>
                </c:pt>
                <c:pt idx="728">
                  <c:v>728</c:v>
                </c:pt>
                <c:pt idx="729">
                  <c:v>729</c:v>
                </c:pt>
                <c:pt idx="730">
                  <c:v>730</c:v>
                </c:pt>
                <c:pt idx="731">
                  <c:v>731</c:v>
                </c:pt>
                <c:pt idx="732">
                  <c:v>732</c:v>
                </c:pt>
                <c:pt idx="733">
                  <c:v>733</c:v>
                </c:pt>
                <c:pt idx="734">
                  <c:v>734</c:v>
                </c:pt>
                <c:pt idx="735">
                  <c:v>735</c:v>
                </c:pt>
                <c:pt idx="736">
                  <c:v>736</c:v>
                </c:pt>
                <c:pt idx="737">
                  <c:v>737</c:v>
                </c:pt>
                <c:pt idx="738">
                  <c:v>738</c:v>
                </c:pt>
                <c:pt idx="739">
                  <c:v>739</c:v>
                </c:pt>
                <c:pt idx="740">
                  <c:v>740</c:v>
                </c:pt>
                <c:pt idx="741">
                  <c:v>741</c:v>
                </c:pt>
                <c:pt idx="742">
                  <c:v>742</c:v>
                </c:pt>
                <c:pt idx="743">
                  <c:v>743</c:v>
                </c:pt>
                <c:pt idx="744">
                  <c:v>744</c:v>
                </c:pt>
                <c:pt idx="745">
                  <c:v>745</c:v>
                </c:pt>
                <c:pt idx="746">
                  <c:v>746</c:v>
                </c:pt>
                <c:pt idx="747">
                  <c:v>747</c:v>
                </c:pt>
                <c:pt idx="748">
                  <c:v>748</c:v>
                </c:pt>
                <c:pt idx="749">
                  <c:v>749</c:v>
                </c:pt>
                <c:pt idx="750">
                  <c:v>750</c:v>
                </c:pt>
                <c:pt idx="751">
                  <c:v>751</c:v>
                </c:pt>
                <c:pt idx="752">
                  <c:v>752</c:v>
                </c:pt>
                <c:pt idx="753">
                  <c:v>753</c:v>
                </c:pt>
                <c:pt idx="754">
                  <c:v>754</c:v>
                </c:pt>
                <c:pt idx="755">
                  <c:v>755</c:v>
                </c:pt>
                <c:pt idx="756">
                  <c:v>756</c:v>
                </c:pt>
                <c:pt idx="757">
                  <c:v>757</c:v>
                </c:pt>
                <c:pt idx="758">
                  <c:v>758</c:v>
                </c:pt>
                <c:pt idx="759">
                  <c:v>759</c:v>
                </c:pt>
                <c:pt idx="760">
                  <c:v>760</c:v>
                </c:pt>
                <c:pt idx="761">
                  <c:v>761</c:v>
                </c:pt>
                <c:pt idx="762">
                  <c:v>762</c:v>
                </c:pt>
                <c:pt idx="763">
                  <c:v>763</c:v>
                </c:pt>
                <c:pt idx="764">
                  <c:v>764</c:v>
                </c:pt>
                <c:pt idx="765">
                  <c:v>765</c:v>
                </c:pt>
                <c:pt idx="766">
                  <c:v>766</c:v>
                </c:pt>
                <c:pt idx="767">
                  <c:v>767</c:v>
                </c:pt>
                <c:pt idx="768">
                  <c:v>768</c:v>
                </c:pt>
                <c:pt idx="769">
                  <c:v>769</c:v>
                </c:pt>
                <c:pt idx="770">
                  <c:v>770</c:v>
                </c:pt>
                <c:pt idx="771">
                  <c:v>771</c:v>
                </c:pt>
                <c:pt idx="772">
                  <c:v>772</c:v>
                </c:pt>
                <c:pt idx="773">
                  <c:v>773</c:v>
                </c:pt>
                <c:pt idx="774">
                  <c:v>774</c:v>
                </c:pt>
                <c:pt idx="775">
                  <c:v>775</c:v>
                </c:pt>
                <c:pt idx="776">
                  <c:v>776</c:v>
                </c:pt>
                <c:pt idx="777">
                  <c:v>777</c:v>
                </c:pt>
                <c:pt idx="778">
                  <c:v>778</c:v>
                </c:pt>
                <c:pt idx="779">
                  <c:v>779</c:v>
                </c:pt>
                <c:pt idx="780">
                  <c:v>780</c:v>
                </c:pt>
                <c:pt idx="781">
                  <c:v>781</c:v>
                </c:pt>
                <c:pt idx="782">
                  <c:v>782</c:v>
                </c:pt>
                <c:pt idx="783">
                  <c:v>783</c:v>
                </c:pt>
                <c:pt idx="784">
                  <c:v>784</c:v>
                </c:pt>
                <c:pt idx="785">
                  <c:v>785</c:v>
                </c:pt>
                <c:pt idx="786">
                  <c:v>786</c:v>
                </c:pt>
                <c:pt idx="787">
                  <c:v>787</c:v>
                </c:pt>
                <c:pt idx="788">
                  <c:v>788</c:v>
                </c:pt>
                <c:pt idx="789">
                  <c:v>789</c:v>
                </c:pt>
                <c:pt idx="790">
                  <c:v>790</c:v>
                </c:pt>
                <c:pt idx="791">
                  <c:v>791</c:v>
                </c:pt>
                <c:pt idx="792">
                  <c:v>792</c:v>
                </c:pt>
                <c:pt idx="793">
                  <c:v>793</c:v>
                </c:pt>
                <c:pt idx="794">
                  <c:v>794</c:v>
                </c:pt>
                <c:pt idx="795">
                  <c:v>795</c:v>
                </c:pt>
                <c:pt idx="796">
                  <c:v>796</c:v>
                </c:pt>
                <c:pt idx="797">
                  <c:v>797</c:v>
                </c:pt>
                <c:pt idx="798">
                  <c:v>798</c:v>
                </c:pt>
                <c:pt idx="799">
                  <c:v>799</c:v>
                </c:pt>
                <c:pt idx="800">
                  <c:v>800</c:v>
                </c:pt>
                <c:pt idx="801">
                  <c:v>801</c:v>
                </c:pt>
                <c:pt idx="802">
                  <c:v>802</c:v>
                </c:pt>
                <c:pt idx="803">
                  <c:v>803</c:v>
                </c:pt>
                <c:pt idx="804">
                  <c:v>804</c:v>
                </c:pt>
                <c:pt idx="805">
                  <c:v>805</c:v>
                </c:pt>
                <c:pt idx="806">
                  <c:v>806</c:v>
                </c:pt>
                <c:pt idx="807">
                  <c:v>807</c:v>
                </c:pt>
                <c:pt idx="808">
                  <c:v>808</c:v>
                </c:pt>
                <c:pt idx="809">
                  <c:v>809</c:v>
                </c:pt>
                <c:pt idx="810">
                  <c:v>810</c:v>
                </c:pt>
                <c:pt idx="811">
                  <c:v>811</c:v>
                </c:pt>
                <c:pt idx="812">
                  <c:v>812</c:v>
                </c:pt>
                <c:pt idx="813">
                  <c:v>813</c:v>
                </c:pt>
                <c:pt idx="814">
                  <c:v>814</c:v>
                </c:pt>
                <c:pt idx="815">
                  <c:v>815</c:v>
                </c:pt>
                <c:pt idx="816">
                  <c:v>816</c:v>
                </c:pt>
                <c:pt idx="817">
                  <c:v>817</c:v>
                </c:pt>
                <c:pt idx="818">
                  <c:v>818</c:v>
                </c:pt>
                <c:pt idx="819">
                  <c:v>819</c:v>
                </c:pt>
                <c:pt idx="820">
                  <c:v>820</c:v>
                </c:pt>
                <c:pt idx="821">
                  <c:v>821</c:v>
                </c:pt>
                <c:pt idx="822">
                  <c:v>822</c:v>
                </c:pt>
                <c:pt idx="823">
                  <c:v>823</c:v>
                </c:pt>
                <c:pt idx="824">
                  <c:v>824</c:v>
                </c:pt>
                <c:pt idx="825">
                  <c:v>825</c:v>
                </c:pt>
                <c:pt idx="826">
                  <c:v>826</c:v>
                </c:pt>
                <c:pt idx="827">
                  <c:v>827</c:v>
                </c:pt>
                <c:pt idx="828">
                  <c:v>828</c:v>
                </c:pt>
                <c:pt idx="829">
                  <c:v>829</c:v>
                </c:pt>
                <c:pt idx="830">
                  <c:v>830</c:v>
                </c:pt>
                <c:pt idx="831">
                  <c:v>831</c:v>
                </c:pt>
                <c:pt idx="832">
                  <c:v>832</c:v>
                </c:pt>
                <c:pt idx="833">
                  <c:v>833</c:v>
                </c:pt>
                <c:pt idx="834">
                  <c:v>834</c:v>
                </c:pt>
                <c:pt idx="835">
                  <c:v>835</c:v>
                </c:pt>
                <c:pt idx="836">
                  <c:v>836</c:v>
                </c:pt>
                <c:pt idx="837">
                  <c:v>837</c:v>
                </c:pt>
                <c:pt idx="838">
                  <c:v>838</c:v>
                </c:pt>
                <c:pt idx="839">
                  <c:v>839</c:v>
                </c:pt>
                <c:pt idx="840">
                  <c:v>840</c:v>
                </c:pt>
                <c:pt idx="841">
                  <c:v>841</c:v>
                </c:pt>
                <c:pt idx="842">
                  <c:v>842</c:v>
                </c:pt>
                <c:pt idx="843">
                  <c:v>843</c:v>
                </c:pt>
                <c:pt idx="844">
                  <c:v>844</c:v>
                </c:pt>
                <c:pt idx="845">
                  <c:v>845</c:v>
                </c:pt>
                <c:pt idx="846">
                  <c:v>846</c:v>
                </c:pt>
                <c:pt idx="847">
                  <c:v>847</c:v>
                </c:pt>
                <c:pt idx="848">
                  <c:v>848</c:v>
                </c:pt>
                <c:pt idx="849">
                  <c:v>849</c:v>
                </c:pt>
                <c:pt idx="850">
                  <c:v>850</c:v>
                </c:pt>
                <c:pt idx="851">
                  <c:v>851</c:v>
                </c:pt>
                <c:pt idx="852">
                  <c:v>852</c:v>
                </c:pt>
                <c:pt idx="853">
                  <c:v>853</c:v>
                </c:pt>
                <c:pt idx="854">
                  <c:v>854</c:v>
                </c:pt>
                <c:pt idx="855">
                  <c:v>855</c:v>
                </c:pt>
                <c:pt idx="856">
                  <c:v>856</c:v>
                </c:pt>
                <c:pt idx="857">
                  <c:v>857</c:v>
                </c:pt>
                <c:pt idx="858">
                  <c:v>858</c:v>
                </c:pt>
                <c:pt idx="859">
                  <c:v>859</c:v>
                </c:pt>
                <c:pt idx="860">
                  <c:v>860</c:v>
                </c:pt>
                <c:pt idx="861">
                  <c:v>861</c:v>
                </c:pt>
                <c:pt idx="862">
                  <c:v>862</c:v>
                </c:pt>
                <c:pt idx="863">
                  <c:v>863</c:v>
                </c:pt>
                <c:pt idx="864">
                  <c:v>864</c:v>
                </c:pt>
                <c:pt idx="865">
                  <c:v>865</c:v>
                </c:pt>
                <c:pt idx="866">
                  <c:v>866</c:v>
                </c:pt>
                <c:pt idx="867">
                  <c:v>867</c:v>
                </c:pt>
                <c:pt idx="868">
                  <c:v>868</c:v>
                </c:pt>
                <c:pt idx="869">
                  <c:v>869</c:v>
                </c:pt>
                <c:pt idx="870">
                  <c:v>870</c:v>
                </c:pt>
                <c:pt idx="871">
                  <c:v>871</c:v>
                </c:pt>
                <c:pt idx="872">
                  <c:v>872</c:v>
                </c:pt>
                <c:pt idx="873">
                  <c:v>873</c:v>
                </c:pt>
                <c:pt idx="874">
                  <c:v>874</c:v>
                </c:pt>
                <c:pt idx="875">
                  <c:v>875</c:v>
                </c:pt>
                <c:pt idx="876">
                  <c:v>876</c:v>
                </c:pt>
                <c:pt idx="877">
                  <c:v>877</c:v>
                </c:pt>
                <c:pt idx="878">
                  <c:v>878</c:v>
                </c:pt>
                <c:pt idx="879">
                  <c:v>879</c:v>
                </c:pt>
                <c:pt idx="880">
                  <c:v>880</c:v>
                </c:pt>
                <c:pt idx="881">
                  <c:v>881</c:v>
                </c:pt>
                <c:pt idx="882">
                  <c:v>882</c:v>
                </c:pt>
                <c:pt idx="883">
                  <c:v>883</c:v>
                </c:pt>
                <c:pt idx="884">
                  <c:v>884</c:v>
                </c:pt>
                <c:pt idx="885">
                  <c:v>885</c:v>
                </c:pt>
                <c:pt idx="886">
                  <c:v>886</c:v>
                </c:pt>
                <c:pt idx="887">
                  <c:v>887</c:v>
                </c:pt>
                <c:pt idx="888">
                  <c:v>888</c:v>
                </c:pt>
                <c:pt idx="889">
                  <c:v>889</c:v>
                </c:pt>
                <c:pt idx="890">
                  <c:v>890</c:v>
                </c:pt>
                <c:pt idx="891">
                  <c:v>891</c:v>
                </c:pt>
                <c:pt idx="892">
                  <c:v>892</c:v>
                </c:pt>
                <c:pt idx="893">
                  <c:v>893</c:v>
                </c:pt>
                <c:pt idx="894">
                  <c:v>894</c:v>
                </c:pt>
                <c:pt idx="895">
                  <c:v>895</c:v>
                </c:pt>
                <c:pt idx="896">
                  <c:v>896</c:v>
                </c:pt>
                <c:pt idx="897">
                  <c:v>897</c:v>
                </c:pt>
                <c:pt idx="898">
                  <c:v>898</c:v>
                </c:pt>
                <c:pt idx="899">
                  <c:v>899</c:v>
                </c:pt>
                <c:pt idx="900">
                  <c:v>900</c:v>
                </c:pt>
                <c:pt idx="901">
                  <c:v>901</c:v>
                </c:pt>
                <c:pt idx="902">
                  <c:v>902</c:v>
                </c:pt>
                <c:pt idx="903">
                  <c:v>903</c:v>
                </c:pt>
                <c:pt idx="904">
                  <c:v>904</c:v>
                </c:pt>
                <c:pt idx="905">
                  <c:v>905</c:v>
                </c:pt>
                <c:pt idx="906">
                  <c:v>906</c:v>
                </c:pt>
                <c:pt idx="907">
                  <c:v>907</c:v>
                </c:pt>
                <c:pt idx="908">
                  <c:v>908</c:v>
                </c:pt>
                <c:pt idx="909">
                  <c:v>909</c:v>
                </c:pt>
                <c:pt idx="910">
                  <c:v>910</c:v>
                </c:pt>
                <c:pt idx="911">
                  <c:v>911</c:v>
                </c:pt>
                <c:pt idx="912">
                  <c:v>912</c:v>
                </c:pt>
                <c:pt idx="913">
                  <c:v>913</c:v>
                </c:pt>
                <c:pt idx="914">
                  <c:v>914</c:v>
                </c:pt>
                <c:pt idx="915">
                  <c:v>915</c:v>
                </c:pt>
                <c:pt idx="916">
                  <c:v>916</c:v>
                </c:pt>
                <c:pt idx="917">
                  <c:v>917</c:v>
                </c:pt>
                <c:pt idx="918">
                  <c:v>918</c:v>
                </c:pt>
                <c:pt idx="919">
                  <c:v>919</c:v>
                </c:pt>
                <c:pt idx="920">
                  <c:v>920</c:v>
                </c:pt>
                <c:pt idx="921">
                  <c:v>921</c:v>
                </c:pt>
                <c:pt idx="922">
                  <c:v>922</c:v>
                </c:pt>
                <c:pt idx="923">
                  <c:v>923</c:v>
                </c:pt>
                <c:pt idx="924">
                  <c:v>924</c:v>
                </c:pt>
                <c:pt idx="925">
                  <c:v>925</c:v>
                </c:pt>
                <c:pt idx="926">
                  <c:v>926</c:v>
                </c:pt>
                <c:pt idx="927">
                  <c:v>927</c:v>
                </c:pt>
                <c:pt idx="928">
                  <c:v>928</c:v>
                </c:pt>
                <c:pt idx="929">
                  <c:v>929</c:v>
                </c:pt>
                <c:pt idx="930">
                  <c:v>930</c:v>
                </c:pt>
                <c:pt idx="931">
                  <c:v>931</c:v>
                </c:pt>
                <c:pt idx="932">
                  <c:v>932</c:v>
                </c:pt>
                <c:pt idx="933">
                  <c:v>933</c:v>
                </c:pt>
                <c:pt idx="934">
                  <c:v>934</c:v>
                </c:pt>
                <c:pt idx="935">
                  <c:v>935</c:v>
                </c:pt>
                <c:pt idx="936">
                  <c:v>936</c:v>
                </c:pt>
                <c:pt idx="937">
                  <c:v>937</c:v>
                </c:pt>
                <c:pt idx="938">
                  <c:v>938</c:v>
                </c:pt>
                <c:pt idx="939">
                  <c:v>939</c:v>
                </c:pt>
                <c:pt idx="940">
                  <c:v>940</c:v>
                </c:pt>
                <c:pt idx="941">
                  <c:v>941</c:v>
                </c:pt>
                <c:pt idx="942">
                  <c:v>942</c:v>
                </c:pt>
                <c:pt idx="943">
                  <c:v>943</c:v>
                </c:pt>
                <c:pt idx="944">
                  <c:v>944</c:v>
                </c:pt>
                <c:pt idx="945">
                  <c:v>945</c:v>
                </c:pt>
                <c:pt idx="946">
                  <c:v>946</c:v>
                </c:pt>
                <c:pt idx="947">
                  <c:v>947</c:v>
                </c:pt>
                <c:pt idx="948">
                  <c:v>948</c:v>
                </c:pt>
                <c:pt idx="949">
                  <c:v>949</c:v>
                </c:pt>
                <c:pt idx="950">
                  <c:v>950</c:v>
                </c:pt>
                <c:pt idx="951">
                  <c:v>951</c:v>
                </c:pt>
                <c:pt idx="952">
                  <c:v>952</c:v>
                </c:pt>
                <c:pt idx="953">
                  <c:v>953</c:v>
                </c:pt>
                <c:pt idx="954">
                  <c:v>954</c:v>
                </c:pt>
                <c:pt idx="955">
                  <c:v>955</c:v>
                </c:pt>
                <c:pt idx="956">
                  <c:v>956</c:v>
                </c:pt>
                <c:pt idx="957">
                  <c:v>957</c:v>
                </c:pt>
                <c:pt idx="958">
                  <c:v>958</c:v>
                </c:pt>
                <c:pt idx="959">
                  <c:v>959</c:v>
                </c:pt>
                <c:pt idx="960">
                  <c:v>960</c:v>
                </c:pt>
                <c:pt idx="961">
                  <c:v>961</c:v>
                </c:pt>
                <c:pt idx="962">
                  <c:v>962</c:v>
                </c:pt>
                <c:pt idx="963">
                  <c:v>963</c:v>
                </c:pt>
                <c:pt idx="964">
                  <c:v>964</c:v>
                </c:pt>
                <c:pt idx="965">
                  <c:v>965</c:v>
                </c:pt>
                <c:pt idx="966">
                  <c:v>966</c:v>
                </c:pt>
                <c:pt idx="967">
                  <c:v>967</c:v>
                </c:pt>
                <c:pt idx="968">
                  <c:v>968</c:v>
                </c:pt>
                <c:pt idx="969">
                  <c:v>969</c:v>
                </c:pt>
                <c:pt idx="970">
                  <c:v>970</c:v>
                </c:pt>
                <c:pt idx="971">
                  <c:v>971</c:v>
                </c:pt>
                <c:pt idx="972">
                  <c:v>972</c:v>
                </c:pt>
                <c:pt idx="973">
                  <c:v>973</c:v>
                </c:pt>
                <c:pt idx="974">
                  <c:v>974</c:v>
                </c:pt>
                <c:pt idx="975">
                  <c:v>975</c:v>
                </c:pt>
                <c:pt idx="976">
                  <c:v>976</c:v>
                </c:pt>
                <c:pt idx="977">
                  <c:v>977</c:v>
                </c:pt>
                <c:pt idx="978">
                  <c:v>978</c:v>
                </c:pt>
                <c:pt idx="979">
                  <c:v>979</c:v>
                </c:pt>
                <c:pt idx="980">
                  <c:v>980</c:v>
                </c:pt>
                <c:pt idx="981">
                  <c:v>981</c:v>
                </c:pt>
                <c:pt idx="982">
                  <c:v>982</c:v>
                </c:pt>
                <c:pt idx="983">
                  <c:v>983</c:v>
                </c:pt>
                <c:pt idx="984">
                  <c:v>984</c:v>
                </c:pt>
                <c:pt idx="985">
                  <c:v>985</c:v>
                </c:pt>
                <c:pt idx="986">
                  <c:v>986</c:v>
                </c:pt>
                <c:pt idx="987">
                  <c:v>987</c:v>
                </c:pt>
                <c:pt idx="988">
                  <c:v>988</c:v>
                </c:pt>
                <c:pt idx="989">
                  <c:v>989</c:v>
                </c:pt>
                <c:pt idx="990">
                  <c:v>990</c:v>
                </c:pt>
                <c:pt idx="991">
                  <c:v>991</c:v>
                </c:pt>
                <c:pt idx="992">
                  <c:v>992</c:v>
                </c:pt>
                <c:pt idx="993">
                  <c:v>993</c:v>
                </c:pt>
                <c:pt idx="994">
                  <c:v>994</c:v>
                </c:pt>
                <c:pt idx="995">
                  <c:v>995</c:v>
                </c:pt>
                <c:pt idx="996">
                  <c:v>996</c:v>
                </c:pt>
                <c:pt idx="997">
                  <c:v>997</c:v>
                </c:pt>
                <c:pt idx="998">
                  <c:v>998</c:v>
                </c:pt>
                <c:pt idx="999">
                  <c:v>999</c:v>
                </c:pt>
                <c:pt idx="1000">
                  <c:v>1000</c:v>
                </c:pt>
                <c:pt idx="1001">
                  <c:v>1001</c:v>
                </c:pt>
                <c:pt idx="1002">
                  <c:v>1002</c:v>
                </c:pt>
                <c:pt idx="1003">
                  <c:v>1003</c:v>
                </c:pt>
                <c:pt idx="1004">
                  <c:v>1004</c:v>
                </c:pt>
                <c:pt idx="1005">
                  <c:v>1005</c:v>
                </c:pt>
                <c:pt idx="1006">
                  <c:v>1006</c:v>
                </c:pt>
                <c:pt idx="1007">
                  <c:v>1007</c:v>
                </c:pt>
                <c:pt idx="1008">
                  <c:v>1008</c:v>
                </c:pt>
                <c:pt idx="1009">
                  <c:v>1009</c:v>
                </c:pt>
                <c:pt idx="1010">
                  <c:v>1010</c:v>
                </c:pt>
                <c:pt idx="1011">
                  <c:v>1011</c:v>
                </c:pt>
                <c:pt idx="1012">
                  <c:v>1012</c:v>
                </c:pt>
                <c:pt idx="1013">
                  <c:v>1013</c:v>
                </c:pt>
                <c:pt idx="1014">
                  <c:v>1014</c:v>
                </c:pt>
                <c:pt idx="1015">
                  <c:v>1015</c:v>
                </c:pt>
                <c:pt idx="1016">
                  <c:v>1016</c:v>
                </c:pt>
                <c:pt idx="1017">
                  <c:v>1017</c:v>
                </c:pt>
                <c:pt idx="1018">
                  <c:v>1018</c:v>
                </c:pt>
                <c:pt idx="1019">
                  <c:v>1019</c:v>
                </c:pt>
                <c:pt idx="1020">
                  <c:v>1020</c:v>
                </c:pt>
                <c:pt idx="1021">
                  <c:v>1021</c:v>
                </c:pt>
                <c:pt idx="1022">
                  <c:v>1022</c:v>
                </c:pt>
                <c:pt idx="1023">
                  <c:v>1023</c:v>
                </c:pt>
                <c:pt idx="1024">
                  <c:v>1024</c:v>
                </c:pt>
                <c:pt idx="1025">
                  <c:v>1025</c:v>
                </c:pt>
                <c:pt idx="1026">
                  <c:v>1026</c:v>
                </c:pt>
                <c:pt idx="1027">
                  <c:v>1027</c:v>
                </c:pt>
                <c:pt idx="1028">
                  <c:v>1028</c:v>
                </c:pt>
                <c:pt idx="1029">
                  <c:v>1029</c:v>
                </c:pt>
                <c:pt idx="1030">
                  <c:v>1030</c:v>
                </c:pt>
                <c:pt idx="1031">
                  <c:v>1031</c:v>
                </c:pt>
                <c:pt idx="1032">
                  <c:v>1032</c:v>
                </c:pt>
                <c:pt idx="1033">
                  <c:v>1033</c:v>
                </c:pt>
                <c:pt idx="1034">
                  <c:v>1034</c:v>
                </c:pt>
                <c:pt idx="1035">
                  <c:v>1035</c:v>
                </c:pt>
                <c:pt idx="1036">
                  <c:v>1036</c:v>
                </c:pt>
                <c:pt idx="1037">
                  <c:v>1037</c:v>
                </c:pt>
                <c:pt idx="1038">
                  <c:v>1038</c:v>
                </c:pt>
                <c:pt idx="1039">
                  <c:v>1039</c:v>
                </c:pt>
                <c:pt idx="1040">
                  <c:v>1040</c:v>
                </c:pt>
                <c:pt idx="1041">
                  <c:v>1041</c:v>
                </c:pt>
                <c:pt idx="1042">
                  <c:v>1042</c:v>
                </c:pt>
                <c:pt idx="1043">
                  <c:v>1043</c:v>
                </c:pt>
                <c:pt idx="1044">
                  <c:v>1044</c:v>
                </c:pt>
                <c:pt idx="1045">
                  <c:v>1045</c:v>
                </c:pt>
                <c:pt idx="1046">
                  <c:v>1046</c:v>
                </c:pt>
                <c:pt idx="1047">
                  <c:v>1047</c:v>
                </c:pt>
                <c:pt idx="1048">
                  <c:v>1048</c:v>
                </c:pt>
                <c:pt idx="1049">
                  <c:v>1049</c:v>
                </c:pt>
                <c:pt idx="1050">
                  <c:v>1050</c:v>
                </c:pt>
                <c:pt idx="1051">
                  <c:v>1051</c:v>
                </c:pt>
                <c:pt idx="1052">
                  <c:v>1052</c:v>
                </c:pt>
                <c:pt idx="1053">
                  <c:v>1053</c:v>
                </c:pt>
                <c:pt idx="1054">
                  <c:v>1054</c:v>
                </c:pt>
                <c:pt idx="1055">
                  <c:v>1055</c:v>
                </c:pt>
                <c:pt idx="1056">
                  <c:v>1056</c:v>
                </c:pt>
                <c:pt idx="1057">
                  <c:v>1057</c:v>
                </c:pt>
                <c:pt idx="1058">
                  <c:v>1058</c:v>
                </c:pt>
                <c:pt idx="1059">
                  <c:v>1059</c:v>
                </c:pt>
                <c:pt idx="1060">
                  <c:v>1060</c:v>
                </c:pt>
                <c:pt idx="1061">
                  <c:v>1061</c:v>
                </c:pt>
                <c:pt idx="1062">
                  <c:v>1062</c:v>
                </c:pt>
                <c:pt idx="1063">
                  <c:v>1063</c:v>
                </c:pt>
                <c:pt idx="1064">
                  <c:v>1064</c:v>
                </c:pt>
                <c:pt idx="1065">
                  <c:v>1065</c:v>
                </c:pt>
                <c:pt idx="1066">
                  <c:v>1066</c:v>
                </c:pt>
                <c:pt idx="1067">
                  <c:v>1067</c:v>
                </c:pt>
                <c:pt idx="1068">
                  <c:v>1068</c:v>
                </c:pt>
                <c:pt idx="1069">
                  <c:v>1069</c:v>
                </c:pt>
                <c:pt idx="1070">
                  <c:v>1070</c:v>
                </c:pt>
                <c:pt idx="1071">
                  <c:v>1071</c:v>
                </c:pt>
                <c:pt idx="1072">
                  <c:v>1072</c:v>
                </c:pt>
                <c:pt idx="1073">
                  <c:v>1073</c:v>
                </c:pt>
                <c:pt idx="1074">
                  <c:v>1074</c:v>
                </c:pt>
                <c:pt idx="1075">
                  <c:v>1075</c:v>
                </c:pt>
                <c:pt idx="1076">
                  <c:v>1076</c:v>
                </c:pt>
                <c:pt idx="1077">
                  <c:v>1077</c:v>
                </c:pt>
                <c:pt idx="1078">
                  <c:v>1078</c:v>
                </c:pt>
                <c:pt idx="1079">
                  <c:v>1079</c:v>
                </c:pt>
              </c:numCache>
            </c:numRef>
          </c:xVal>
          <c:yVal>
            <c:numRef>
              <c:f>Sheet5!$M$3:$M$1082</c:f>
              <c:numCache>
                <c:formatCode>General</c:formatCode>
                <c:ptCount val="1080"/>
                <c:pt idx="0">
                  <c:v>100.48611126487499</c:v>
                </c:pt>
                <c:pt idx="1">
                  <c:v>101.78974377345745</c:v>
                </c:pt>
                <c:pt idx="2">
                  <c:v>104.3078478568617</c:v>
                </c:pt>
                <c:pt idx="3">
                  <c:v>106.13820918330002</c:v>
                </c:pt>
                <c:pt idx="4">
                  <c:v>106.90318581118331</c:v>
                </c:pt>
                <c:pt idx="5">
                  <c:v>107.49199703470833</c:v>
                </c:pt>
                <c:pt idx="6">
                  <c:v>107.95429303276667</c:v>
                </c:pt>
                <c:pt idx="7">
                  <c:v>108.529040561</c:v>
                </c:pt>
                <c:pt idx="8">
                  <c:v>108.9941143881543</c:v>
                </c:pt>
                <c:pt idx="9">
                  <c:v>109.45052462002137</c:v>
                </c:pt>
                <c:pt idx="10">
                  <c:v>109.98311979800962</c:v>
                </c:pt>
                <c:pt idx="11">
                  <c:v>110.29102576013817</c:v>
                </c:pt>
                <c:pt idx="12">
                  <c:v>110.52552459825</c:v>
                </c:pt>
                <c:pt idx="13">
                  <c:v>110.85856649584166</c:v>
                </c:pt>
                <c:pt idx="14">
                  <c:v>111.31091690021672</c:v>
                </c:pt>
                <c:pt idx="15">
                  <c:v>111.556293802775</c:v>
                </c:pt>
                <c:pt idx="16">
                  <c:v>111.70796434005022</c:v>
                </c:pt>
                <c:pt idx="17">
                  <c:v>111.86344222100001</c:v>
                </c:pt>
                <c:pt idx="18">
                  <c:v>112.01810416095833</c:v>
                </c:pt>
                <c:pt idx="19">
                  <c:v>112.19572651209452</c:v>
                </c:pt>
                <c:pt idx="20">
                  <c:v>112.41604516046665</c:v>
                </c:pt>
                <c:pt idx="21">
                  <c:v>112.54823247642062</c:v>
                </c:pt>
                <c:pt idx="22">
                  <c:v>112.76340339350001</c:v>
                </c:pt>
                <c:pt idx="23">
                  <c:v>112.84858202841635</c:v>
                </c:pt>
                <c:pt idx="24">
                  <c:v>112.78774286949835</c:v>
                </c:pt>
                <c:pt idx="25">
                  <c:v>112.80891610991668</c:v>
                </c:pt>
                <c:pt idx="26">
                  <c:v>112.84512437758328</c:v>
                </c:pt>
                <c:pt idx="27">
                  <c:v>113.14290990091666</c:v>
                </c:pt>
                <c:pt idx="28">
                  <c:v>113.15005830099715</c:v>
                </c:pt>
                <c:pt idx="29">
                  <c:v>113.17294096466505</c:v>
                </c:pt>
                <c:pt idx="30">
                  <c:v>113.24856257399998</c:v>
                </c:pt>
                <c:pt idx="31">
                  <c:v>113.30609943725001</c:v>
                </c:pt>
                <c:pt idx="32">
                  <c:v>113.42839932833333</c:v>
                </c:pt>
                <c:pt idx="33">
                  <c:v>113.57101778416667</c:v>
                </c:pt>
                <c:pt idx="34">
                  <c:v>113.66431619766296</c:v>
                </c:pt>
                <c:pt idx="35">
                  <c:v>113.78840320616668</c:v>
                </c:pt>
                <c:pt idx="36">
                  <c:v>113.81250969766668</c:v>
                </c:pt>
                <c:pt idx="37">
                  <c:v>113.83445999525082</c:v>
                </c:pt>
                <c:pt idx="38">
                  <c:v>113.94797977366667</c:v>
                </c:pt>
                <c:pt idx="39">
                  <c:v>114.00621601408331</c:v>
                </c:pt>
                <c:pt idx="40">
                  <c:v>113.88026416458334</c:v>
                </c:pt>
                <c:pt idx="41">
                  <c:v>113.87521364400052</c:v>
                </c:pt>
                <c:pt idx="42">
                  <c:v>114.03131311374995</c:v>
                </c:pt>
                <c:pt idx="43">
                  <c:v>114.12884614941203</c:v>
                </c:pt>
                <c:pt idx="44">
                  <c:v>114.14557109091665</c:v>
                </c:pt>
                <c:pt idx="45">
                  <c:v>114.15776992825</c:v>
                </c:pt>
                <c:pt idx="46">
                  <c:v>114.32195021083334</c:v>
                </c:pt>
                <c:pt idx="47">
                  <c:v>114.52468916141666</c:v>
                </c:pt>
                <c:pt idx="48">
                  <c:v>114.53271171724865</c:v>
                </c:pt>
                <c:pt idx="49">
                  <c:v>114.495182602</c:v>
                </c:pt>
                <c:pt idx="50">
                  <c:v>114.61206296816667</c:v>
                </c:pt>
                <c:pt idx="51">
                  <c:v>114.70122381083362</c:v>
                </c:pt>
                <c:pt idx="52">
                  <c:v>114.58995729291667</c:v>
                </c:pt>
                <c:pt idx="53">
                  <c:v>114.597300003</c:v>
                </c:pt>
                <c:pt idx="54">
                  <c:v>114.54590141591666</c:v>
                </c:pt>
                <c:pt idx="55">
                  <c:v>114.39726115366668</c:v>
                </c:pt>
                <c:pt idx="56">
                  <c:v>114.25984858357914</c:v>
                </c:pt>
                <c:pt idx="57">
                  <c:v>114.212276714</c:v>
                </c:pt>
                <c:pt idx="58">
                  <c:v>114.22894335383315</c:v>
                </c:pt>
                <c:pt idx="59">
                  <c:v>114.20541970216667</c:v>
                </c:pt>
                <c:pt idx="60">
                  <c:v>114.13735442625</c:v>
                </c:pt>
                <c:pt idx="61">
                  <c:v>114.28533422716635</c:v>
                </c:pt>
                <c:pt idx="62">
                  <c:v>114.48640264358335</c:v>
                </c:pt>
                <c:pt idx="63">
                  <c:v>114.60769242550002</c:v>
                </c:pt>
                <c:pt idx="64">
                  <c:v>114.30555566900082</c:v>
                </c:pt>
                <c:pt idx="65">
                  <c:v>114.28949119207874</c:v>
                </c:pt>
                <c:pt idx="66">
                  <c:v>114.45060231716595</c:v>
                </c:pt>
                <c:pt idx="67">
                  <c:v>114.59520215841565</c:v>
                </c:pt>
                <c:pt idx="68">
                  <c:v>114.6117134219209</c:v>
                </c:pt>
                <c:pt idx="69">
                  <c:v>114.71017888200001</c:v>
                </c:pt>
                <c:pt idx="70">
                  <c:v>114.8714648385794</c:v>
                </c:pt>
                <c:pt idx="71">
                  <c:v>114.8659869805</c:v>
                </c:pt>
                <c:pt idx="72">
                  <c:v>114.75338008891667</c:v>
                </c:pt>
                <c:pt idx="73">
                  <c:v>114.72911823316655</c:v>
                </c:pt>
                <c:pt idx="74">
                  <c:v>114.82128999966667</c:v>
                </c:pt>
                <c:pt idx="75">
                  <c:v>114.9436093013387</c:v>
                </c:pt>
                <c:pt idx="76">
                  <c:v>114.98646089549995</c:v>
                </c:pt>
                <c:pt idx="77">
                  <c:v>115.04527988683334</c:v>
                </c:pt>
                <c:pt idx="78">
                  <c:v>115.09642599592082</c:v>
                </c:pt>
                <c:pt idx="79">
                  <c:v>115.13119670391666</c:v>
                </c:pt>
                <c:pt idx="80">
                  <c:v>115.07661238041665</c:v>
                </c:pt>
                <c:pt idx="81">
                  <c:v>115.14456108458333</c:v>
                </c:pt>
                <c:pt idx="82">
                  <c:v>115.43774293575001</c:v>
                </c:pt>
                <c:pt idx="83">
                  <c:v>115.58894730924995</c:v>
                </c:pt>
                <c:pt idx="84">
                  <c:v>115.59998068183432</c:v>
                </c:pt>
                <c:pt idx="85">
                  <c:v>115.71241270125</c:v>
                </c:pt>
                <c:pt idx="86">
                  <c:v>115.90386572192052</c:v>
                </c:pt>
                <c:pt idx="87">
                  <c:v>115.93587813299335</c:v>
                </c:pt>
                <c:pt idx="88">
                  <c:v>115.81105294258325</c:v>
                </c:pt>
                <c:pt idx="89">
                  <c:v>115.81124717016667</c:v>
                </c:pt>
                <c:pt idx="90">
                  <c:v>115.97303818033335</c:v>
                </c:pt>
                <c:pt idx="91">
                  <c:v>116.01216017975</c:v>
                </c:pt>
                <c:pt idx="92">
                  <c:v>115.8929876295</c:v>
                </c:pt>
                <c:pt idx="93">
                  <c:v>115.897805033</c:v>
                </c:pt>
                <c:pt idx="94">
                  <c:v>116.09714465125172</c:v>
                </c:pt>
                <c:pt idx="95">
                  <c:v>116.15545854624735</c:v>
                </c:pt>
                <c:pt idx="96">
                  <c:v>116.00759517875001</c:v>
                </c:pt>
                <c:pt idx="97">
                  <c:v>115.96208240224998</c:v>
                </c:pt>
                <c:pt idx="98">
                  <c:v>116.02193090408331</c:v>
                </c:pt>
                <c:pt idx="99">
                  <c:v>116.01736601983333</c:v>
                </c:pt>
                <c:pt idx="100">
                  <c:v>115.98158512033332</c:v>
                </c:pt>
                <c:pt idx="101">
                  <c:v>116.11338386833333</c:v>
                </c:pt>
                <c:pt idx="102">
                  <c:v>116.36443289824985</c:v>
                </c:pt>
                <c:pt idx="103">
                  <c:v>116.44090924167114</c:v>
                </c:pt>
                <c:pt idx="104">
                  <c:v>116.38323630574995</c:v>
                </c:pt>
                <c:pt idx="105">
                  <c:v>116.49390064758333</c:v>
                </c:pt>
                <c:pt idx="106">
                  <c:v>116.73525649241667</c:v>
                </c:pt>
                <c:pt idx="107">
                  <c:v>116.83962714766665</c:v>
                </c:pt>
                <c:pt idx="108">
                  <c:v>116.72200855782818</c:v>
                </c:pt>
                <c:pt idx="109">
                  <c:v>116.65417640991667</c:v>
                </c:pt>
                <c:pt idx="110">
                  <c:v>116.81633648166668</c:v>
                </c:pt>
                <c:pt idx="111">
                  <c:v>117.034343518</c:v>
                </c:pt>
                <c:pt idx="112">
                  <c:v>117.04586252191666</c:v>
                </c:pt>
                <c:pt idx="113">
                  <c:v>117.04547399991669</c:v>
                </c:pt>
                <c:pt idx="114">
                  <c:v>117.17806922899995</c:v>
                </c:pt>
                <c:pt idx="115">
                  <c:v>117.25870252699512</c:v>
                </c:pt>
                <c:pt idx="116">
                  <c:v>117.28817030591667</c:v>
                </c:pt>
                <c:pt idx="117">
                  <c:v>117.40693482483334</c:v>
                </c:pt>
                <c:pt idx="118">
                  <c:v>117.57441738133332</c:v>
                </c:pt>
                <c:pt idx="119">
                  <c:v>117.57358208925</c:v>
                </c:pt>
                <c:pt idx="120">
                  <c:v>117.43795656408336</c:v>
                </c:pt>
                <c:pt idx="121">
                  <c:v>117.40077705382936</c:v>
                </c:pt>
                <c:pt idx="122">
                  <c:v>117.51266521625</c:v>
                </c:pt>
                <c:pt idx="123">
                  <c:v>117.53348886500001</c:v>
                </c:pt>
                <c:pt idx="124">
                  <c:v>117.43092470517138</c:v>
                </c:pt>
                <c:pt idx="125">
                  <c:v>117.5362471845</c:v>
                </c:pt>
                <c:pt idx="126">
                  <c:v>117.75538087107877</c:v>
                </c:pt>
                <c:pt idx="127">
                  <c:v>117.76707473249805</c:v>
                </c:pt>
                <c:pt idx="128">
                  <c:v>117.60318584433334</c:v>
                </c:pt>
                <c:pt idx="129">
                  <c:v>117.56542360066669</c:v>
                </c:pt>
                <c:pt idx="130">
                  <c:v>117.64883468566667</c:v>
                </c:pt>
                <c:pt idx="131">
                  <c:v>117.69524104425</c:v>
                </c:pt>
                <c:pt idx="132">
                  <c:v>117.67517497316251</c:v>
                </c:pt>
                <c:pt idx="133">
                  <c:v>117.78179887524998</c:v>
                </c:pt>
                <c:pt idx="134">
                  <c:v>117.98766524608332</c:v>
                </c:pt>
                <c:pt idx="135">
                  <c:v>118.03109961783333</c:v>
                </c:pt>
                <c:pt idx="136">
                  <c:v>117.90442905358333</c:v>
                </c:pt>
                <c:pt idx="137">
                  <c:v>117.91996907283342</c:v>
                </c:pt>
                <c:pt idx="138">
                  <c:v>118.063014912</c:v>
                </c:pt>
                <c:pt idx="139">
                  <c:v>117.99821301425042</c:v>
                </c:pt>
                <c:pt idx="140">
                  <c:v>117.80757586399965</c:v>
                </c:pt>
                <c:pt idx="141">
                  <c:v>117.81767686691666</c:v>
                </c:pt>
                <c:pt idx="142">
                  <c:v>117.93391622758334</c:v>
                </c:pt>
                <c:pt idx="143">
                  <c:v>117.75808094849855</c:v>
                </c:pt>
                <c:pt idx="144">
                  <c:v>117.42315469241666</c:v>
                </c:pt>
                <c:pt idx="145">
                  <c:v>117.43560610825001</c:v>
                </c:pt>
                <c:pt idx="146">
                  <c:v>117.67915707741241</c:v>
                </c:pt>
                <c:pt idx="147">
                  <c:v>117.76979420525002</c:v>
                </c:pt>
                <c:pt idx="148">
                  <c:v>117.67113448941666</c:v>
                </c:pt>
                <c:pt idx="149">
                  <c:v>117.72059053183334</c:v>
                </c:pt>
                <c:pt idx="150">
                  <c:v>117.91622000717076</c:v>
                </c:pt>
                <c:pt idx="151">
                  <c:v>117.97224171433335</c:v>
                </c:pt>
                <c:pt idx="152">
                  <c:v>117.86103341475</c:v>
                </c:pt>
                <c:pt idx="153">
                  <c:v>117.84560996774999</c:v>
                </c:pt>
                <c:pt idx="154">
                  <c:v>117.90417643266665</c:v>
                </c:pt>
                <c:pt idx="155">
                  <c:v>117.83325574925072</c:v>
                </c:pt>
                <c:pt idx="156">
                  <c:v>117.72259137957921</c:v>
                </c:pt>
                <c:pt idx="157">
                  <c:v>117.78739322358331</c:v>
                </c:pt>
                <c:pt idx="158">
                  <c:v>118.03238160716595</c:v>
                </c:pt>
                <c:pt idx="159">
                  <c:v>118.09850441649805</c:v>
                </c:pt>
                <c:pt idx="160">
                  <c:v>117.91466596775457</c:v>
                </c:pt>
                <c:pt idx="161">
                  <c:v>117.94096744375022</c:v>
                </c:pt>
                <c:pt idx="162">
                  <c:v>118.15452616</c:v>
                </c:pt>
                <c:pt idx="163">
                  <c:v>118.21202421425002</c:v>
                </c:pt>
                <c:pt idx="164">
                  <c:v>118.14017100691665</c:v>
                </c:pt>
                <c:pt idx="165">
                  <c:v>118.16254866008325</c:v>
                </c:pt>
                <c:pt idx="166">
                  <c:v>118.27511661241545</c:v>
                </c:pt>
                <c:pt idx="167">
                  <c:v>118.233857933</c:v>
                </c:pt>
                <c:pt idx="168">
                  <c:v>118.11674443091665</c:v>
                </c:pt>
                <c:pt idx="169">
                  <c:v>118.17443676891668</c:v>
                </c:pt>
                <c:pt idx="170">
                  <c:v>118.40120449650072</c:v>
                </c:pt>
                <c:pt idx="171">
                  <c:v>118.46783230524998</c:v>
                </c:pt>
                <c:pt idx="172">
                  <c:v>118.41338394450032</c:v>
                </c:pt>
                <c:pt idx="173">
                  <c:v>118.50394338241665</c:v>
                </c:pt>
                <c:pt idx="174">
                  <c:v>118.60068002991667</c:v>
                </c:pt>
                <c:pt idx="175">
                  <c:v>118.44057901766665</c:v>
                </c:pt>
                <c:pt idx="176">
                  <c:v>118.1726302394125</c:v>
                </c:pt>
                <c:pt idx="177">
                  <c:v>118.19048182566515</c:v>
                </c:pt>
                <c:pt idx="178">
                  <c:v>118.43463494300192</c:v>
                </c:pt>
                <c:pt idx="179">
                  <c:v>118.3676769195</c:v>
                </c:pt>
                <c:pt idx="180">
                  <c:v>118.19753314733333</c:v>
                </c:pt>
                <c:pt idx="181">
                  <c:v>118.22297989916665</c:v>
                </c:pt>
                <c:pt idx="182">
                  <c:v>118.41587033749482</c:v>
                </c:pt>
                <c:pt idx="183">
                  <c:v>118.53236217041233</c:v>
                </c:pt>
                <c:pt idx="184">
                  <c:v>118.4250194625</c:v>
                </c:pt>
                <c:pt idx="185">
                  <c:v>118.42950662566669</c:v>
                </c:pt>
                <c:pt idx="186">
                  <c:v>118.60425414058334</c:v>
                </c:pt>
                <c:pt idx="187">
                  <c:v>118.58504281382685</c:v>
                </c:pt>
                <c:pt idx="188">
                  <c:v>118.42538850699425</c:v>
                </c:pt>
                <c:pt idx="189">
                  <c:v>118.47385397150002</c:v>
                </c:pt>
                <c:pt idx="190">
                  <c:v>118.48531479650001</c:v>
                </c:pt>
                <c:pt idx="191">
                  <c:v>118.24860155116667</c:v>
                </c:pt>
                <c:pt idx="192">
                  <c:v>117.86375298133333</c:v>
                </c:pt>
                <c:pt idx="193">
                  <c:v>117.87760303524999</c:v>
                </c:pt>
                <c:pt idx="194">
                  <c:v>118.13785951266505</c:v>
                </c:pt>
                <c:pt idx="195">
                  <c:v>118.23908326975022</c:v>
                </c:pt>
                <c:pt idx="196">
                  <c:v>118.16369473099998</c:v>
                </c:pt>
                <c:pt idx="197">
                  <c:v>118.24248261000001</c:v>
                </c:pt>
                <c:pt idx="198">
                  <c:v>118.45013609274955</c:v>
                </c:pt>
                <c:pt idx="199">
                  <c:v>118.48861709050001</c:v>
                </c:pt>
                <c:pt idx="200">
                  <c:v>118.35901331700001</c:v>
                </c:pt>
                <c:pt idx="201">
                  <c:v>118.38871411141231</c:v>
                </c:pt>
                <c:pt idx="202">
                  <c:v>118.53055563775</c:v>
                </c:pt>
                <c:pt idx="203">
                  <c:v>118.475815934</c:v>
                </c:pt>
                <c:pt idx="204">
                  <c:v>118.30169000241668</c:v>
                </c:pt>
                <c:pt idx="205">
                  <c:v>118.37610725224845</c:v>
                </c:pt>
                <c:pt idx="206">
                  <c:v>118.65652689683255</c:v>
                </c:pt>
                <c:pt idx="207">
                  <c:v>118.69549347308325</c:v>
                </c:pt>
                <c:pt idx="208">
                  <c:v>118.36559832824985</c:v>
                </c:pt>
                <c:pt idx="209">
                  <c:v>118.25670165916667</c:v>
                </c:pt>
                <c:pt idx="210">
                  <c:v>118.35316636583333</c:v>
                </c:pt>
                <c:pt idx="211">
                  <c:v>118.3840909985</c:v>
                </c:pt>
                <c:pt idx="212">
                  <c:v>118.26064498042012</c:v>
                </c:pt>
                <c:pt idx="213">
                  <c:v>118.28014767658235</c:v>
                </c:pt>
                <c:pt idx="214">
                  <c:v>118.50075767024998</c:v>
                </c:pt>
                <c:pt idx="215">
                  <c:v>118.62740883549385</c:v>
                </c:pt>
                <c:pt idx="216">
                  <c:v>118.53197363883336</c:v>
                </c:pt>
                <c:pt idx="217">
                  <c:v>118.45712902142101</c:v>
                </c:pt>
                <c:pt idx="218">
                  <c:v>118.52321296683334</c:v>
                </c:pt>
                <c:pt idx="219">
                  <c:v>118.57325185849584</c:v>
                </c:pt>
                <c:pt idx="220">
                  <c:v>118.48585864499998</c:v>
                </c:pt>
                <c:pt idx="221">
                  <c:v>118.47268847399855</c:v>
                </c:pt>
                <c:pt idx="222">
                  <c:v>118.54831013449557</c:v>
                </c:pt>
                <c:pt idx="223">
                  <c:v>118.45031088225001</c:v>
                </c:pt>
                <c:pt idx="224">
                  <c:v>118.09796038758334</c:v>
                </c:pt>
                <c:pt idx="225">
                  <c:v>117.9418609250054</c:v>
                </c:pt>
                <c:pt idx="226">
                  <c:v>118.00116551916669</c:v>
                </c:pt>
                <c:pt idx="227">
                  <c:v>118.00266126275</c:v>
                </c:pt>
                <c:pt idx="228">
                  <c:v>117.85660453141665</c:v>
                </c:pt>
                <c:pt idx="229">
                  <c:v>117.91480190200002</c:v>
                </c:pt>
                <c:pt idx="230">
                  <c:v>118.16017875991668</c:v>
                </c:pt>
                <c:pt idx="231">
                  <c:v>118.26618106416666</c:v>
                </c:pt>
                <c:pt idx="232">
                  <c:v>118.18484846125</c:v>
                </c:pt>
                <c:pt idx="233">
                  <c:v>118.24166668808927</c:v>
                </c:pt>
                <c:pt idx="234">
                  <c:v>118.41734658316666</c:v>
                </c:pt>
                <c:pt idx="235">
                  <c:v>118.38875293949438</c:v>
                </c:pt>
                <c:pt idx="236">
                  <c:v>118.18873349716525</c:v>
                </c:pt>
                <c:pt idx="237">
                  <c:v>118.22973973633295</c:v>
                </c:pt>
                <c:pt idx="238">
                  <c:v>118.37088195791515</c:v>
                </c:pt>
                <c:pt idx="239">
                  <c:v>118.30852764549998</c:v>
                </c:pt>
                <c:pt idx="240">
                  <c:v>118.08422699117104</c:v>
                </c:pt>
                <c:pt idx="241">
                  <c:v>118.10975139632916</c:v>
                </c:pt>
                <c:pt idx="242">
                  <c:v>118.30835278283215</c:v>
                </c:pt>
                <c:pt idx="243">
                  <c:v>118.41893945616667</c:v>
                </c:pt>
                <c:pt idx="244">
                  <c:v>118.34197751374865</c:v>
                </c:pt>
                <c:pt idx="245">
                  <c:v>118.39180269083334</c:v>
                </c:pt>
                <c:pt idx="246">
                  <c:v>118.57874910632808</c:v>
                </c:pt>
                <c:pt idx="247">
                  <c:v>118.52278561799577</c:v>
                </c:pt>
                <c:pt idx="248">
                  <c:v>118.23890834891667</c:v>
                </c:pt>
                <c:pt idx="249">
                  <c:v>118.18459598833392</c:v>
                </c:pt>
                <c:pt idx="250">
                  <c:v>118.31427743283334</c:v>
                </c:pt>
                <c:pt idx="251">
                  <c:v>118.27659290958285</c:v>
                </c:pt>
                <c:pt idx="252">
                  <c:v>118.08756801716665</c:v>
                </c:pt>
                <c:pt idx="253">
                  <c:v>118.07319347308334</c:v>
                </c:pt>
                <c:pt idx="254">
                  <c:v>118.14693090366625</c:v>
                </c:pt>
                <c:pt idx="255">
                  <c:v>118.06530692749755</c:v>
                </c:pt>
                <c:pt idx="256">
                  <c:v>117.819774698</c:v>
                </c:pt>
                <c:pt idx="257">
                  <c:v>117.88156570316667</c:v>
                </c:pt>
                <c:pt idx="258">
                  <c:v>118.07709800024998</c:v>
                </c:pt>
                <c:pt idx="259">
                  <c:v>118.09768847075</c:v>
                </c:pt>
                <c:pt idx="260">
                  <c:v>118.01835673724995</c:v>
                </c:pt>
                <c:pt idx="261">
                  <c:v>118.07635979183334</c:v>
                </c:pt>
                <c:pt idx="262">
                  <c:v>118.29110335633339</c:v>
                </c:pt>
                <c:pt idx="263">
                  <c:v>118.34368689583333</c:v>
                </c:pt>
                <c:pt idx="264">
                  <c:v>118.19104508741668</c:v>
                </c:pt>
                <c:pt idx="265">
                  <c:v>118.19440563616665</c:v>
                </c:pt>
                <c:pt idx="266">
                  <c:v>118.41472412925152</c:v>
                </c:pt>
                <c:pt idx="267">
                  <c:v>118.52645683232944</c:v>
                </c:pt>
                <c:pt idx="268">
                  <c:v>118.39588192141665</c:v>
                </c:pt>
                <c:pt idx="269">
                  <c:v>118.36717173566655</c:v>
                </c:pt>
                <c:pt idx="270">
                  <c:v>118.485780921</c:v>
                </c:pt>
                <c:pt idx="271">
                  <c:v>118.47276616033331</c:v>
                </c:pt>
                <c:pt idx="272">
                  <c:v>118.23284779533333</c:v>
                </c:pt>
                <c:pt idx="273">
                  <c:v>118.17251368300002</c:v>
                </c:pt>
                <c:pt idx="274">
                  <c:v>118.35450669358328</c:v>
                </c:pt>
                <c:pt idx="275">
                  <c:v>118.40699307775</c:v>
                </c:pt>
                <c:pt idx="276">
                  <c:v>118.34118113316615</c:v>
                </c:pt>
                <c:pt idx="277">
                  <c:v>118.45075763491666</c:v>
                </c:pt>
                <c:pt idx="278">
                  <c:v>118.61476306966669</c:v>
                </c:pt>
                <c:pt idx="279">
                  <c:v>118.55211737333325</c:v>
                </c:pt>
                <c:pt idx="280">
                  <c:v>118.35064101624855</c:v>
                </c:pt>
                <c:pt idx="281">
                  <c:v>118.36940564691669</c:v>
                </c:pt>
                <c:pt idx="282">
                  <c:v>118.54382287541667</c:v>
                </c:pt>
                <c:pt idx="283">
                  <c:v>118.50916869558334</c:v>
                </c:pt>
                <c:pt idx="284">
                  <c:v>118.33055564958336</c:v>
                </c:pt>
                <c:pt idx="285">
                  <c:v>118.32839948766645</c:v>
                </c:pt>
                <c:pt idx="286">
                  <c:v>118.51101409108342</c:v>
                </c:pt>
                <c:pt idx="287">
                  <c:v>118.50986797416667</c:v>
                </c:pt>
                <c:pt idx="288">
                  <c:v>118.22733100849725</c:v>
                </c:pt>
                <c:pt idx="289">
                  <c:v>118.10561379341667</c:v>
                </c:pt>
                <c:pt idx="290">
                  <c:v>118.22134811607702</c:v>
                </c:pt>
                <c:pt idx="291">
                  <c:v>118.37398986416665</c:v>
                </c:pt>
                <c:pt idx="292">
                  <c:v>118.448076907</c:v>
                </c:pt>
                <c:pt idx="293">
                  <c:v>118.62917635157783</c:v>
                </c:pt>
                <c:pt idx="294">
                  <c:v>118.85205904241595</c:v>
                </c:pt>
                <c:pt idx="295">
                  <c:v>118.91208237291625</c:v>
                </c:pt>
                <c:pt idx="296">
                  <c:v>118.82861304566666</c:v>
                </c:pt>
                <c:pt idx="297">
                  <c:v>118.84953382166667</c:v>
                </c:pt>
                <c:pt idx="298">
                  <c:v>118.99244370466668</c:v>
                </c:pt>
                <c:pt idx="299">
                  <c:v>118.96099451699995</c:v>
                </c:pt>
                <c:pt idx="300">
                  <c:v>118.80885775049485</c:v>
                </c:pt>
                <c:pt idx="301">
                  <c:v>118.85417633333275</c:v>
                </c:pt>
                <c:pt idx="302">
                  <c:v>118.99098681991667</c:v>
                </c:pt>
                <c:pt idx="303">
                  <c:v>118.94533799666515</c:v>
                </c:pt>
                <c:pt idx="304">
                  <c:v>118.80753685866515</c:v>
                </c:pt>
                <c:pt idx="305">
                  <c:v>118.90269998308339</c:v>
                </c:pt>
                <c:pt idx="306">
                  <c:v>119.104662007</c:v>
                </c:pt>
                <c:pt idx="307">
                  <c:v>119.14974742199998</c:v>
                </c:pt>
                <c:pt idx="308">
                  <c:v>119.07002710466287</c:v>
                </c:pt>
                <c:pt idx="309">
                  <c:v>119.13762620000062</c:v>
                </c:pt>
                <c:pt idx="310">
                  <c:v>119.3390442245</c:v>
                </c:pt>
                <c:pt idx="311">
                  <c:v>119.45695408150092</c:v>
                </c:pt>
                <c:pt idx="312">
                  <c:v>119.47653447966665</c:v>
                </c:pt>
                <c:pt idx="313">
                  <c:v>119.63185696375001</c:v>
                </c:pt>
                <c:pt idx="314">
                  <c:v>119.82740866425</c:v>
                </c:pt>
                <c:pt idx="315">
                  <c:v>119.84935889074895</c:v>
                </c:pt>
                <c:pt idx="316">
                  <c:v>119.75524472283334</c:v>
                </c:pt>
                <c:pt idx="317">
                  <c:v>119.75578863499715</c:v>
                </c:pt>
                <c:pt idx="318">
                  <c:v>119.84298759041585</c:v>
                </c:pt>
                <c:pt idx="319">
                  <c:v>119.80421520583432</c:v>
                </c:pt>
                <c:pt idx="320">
                  <c:v>119.61375282966515</c:v>
                </c:pt>
                <c:pt idx="321">
                  <c:v>119.64827112966555</c:v>
                </c:pt>
                <c:pt idx="322">
                  <c:v>119.82993388400001</c:v>
                </c:pt>
                <c:pt idx="323">
                  <c:v>119.86080021583331</c:v>
                </c:pt>
                <c:pt idx="324">
                  <c:v>119.80394315158235</c:v>
                </c:pt>
                <c:pt idx="325">
                  <c:v>119.99238526516667</c:v>
                </c:pt>
                <c:pt idx="326">
                  <c:v>120.23385769316666</c:v>
                </c:pt>
                <c:pt idx="327">
                  <c:v>120.23976294016666</c:v>
                </c:pt>
                <c:pt idx="328">
                  <c:v>120.19034568500012</c:v>
                </c:pt>
                <c:pt idx="329">
                  <c:v>120.35607991141615</c:v>
                </c:pt>
                <c:pt idx="330">
                  <c:v>120.65860516125001</c:v>
                </c:pt>
                <c:pt idx="331">
                  <c:v>120.77350408958333</c:v>
                </c:pt>
                <c:pt idx="332">
                  <c:v>120.71326718400132</c:v>
                </c:pt>
                <c:pt idx="333">
                  <c:v>120.77529130841585</c:v>
                </c:pt>
                <c:pt idx="334">
                  <c:v>121.00979008041665</c:v>
                </c:pt>
                <c:pt idx="335">
                  <c:v>121.10089342441667</c:v>
                </c:pt>
                <c:pt idx="336">
                  <c:v>120.92863236008255</c:v>
                </c:pt>
                <c:pt idx="337">
                  <c:v>120.94729978025642</c:v>
                </c:pt>
                <c:pt idx="338">
                  <c:v>121.10473952483335</c:v>
                </c:pt>
                <c:pt idx="339">
                  <c:v>121.20821656850002</c:v>
                </c:pt>
                <c:pt idx="340">
                  <c:v>121.19965013400001</c:v>
                </c:pt>
                <c:pt idx="341">
                  <c:v>121.30411787208205</c:v>
                </c:pt>
                <c:pt idx="342">
                  <c:v>121.47803005149557</c:v>
                </c:pt>
                <c:pt idx="343">
                  <c:v>121.51837580616204</c:v>
                </c:pt>
                <c:pt idx="344">
                  <c:v>121.44603707375001</c:v>
                </c:pt>
                <c:pt idx="345">
                  <c:v>121.48960737091667</c:v>
                </c:pt>
                <c:pt idx="346">
                  <c:v>121.62606811874537</c:v>
                </c:pt>
                <c:pt idx="347">
                  <c:v>121.62060971016668</c:v>
                </c:pt>
                <c:pt idx="348">
                  <c:v>121.48877208274745</c:v>
                </c:pt>
                <c:pt idx="349">
                  <c:v>121.5826921006625</c:v>
                </c:pt>
                <c:pt idx="350">
                  <c:v>121.8675599673376</c:v>
                </c:pt>
                <c:pt idx="351">
                  <c:v>121.93216755083334</c:v>
                </c:pt>
                <c:pt idx="352">
                  <c:v>121.71175186183333</c:v>
                </c:pt>
                <c:pt idx="353">
                  <c:v>121.65722592541672</c:v>
                </c:pt>
                <c:pt idx="354">
                  <c:v>121.80771155866555</c:v>
                </c:pt>
                <c:pt idx="355">
                  <c:v>121.8713284565781</c:v>
                </c:pt>
                <c:pt idx="356">
                  <c:v>121.83051650841665</c:v>
                </c:pt>
                <c:pt idx="357">
                  <c:v>121.97556315558325</c:v>
                </c:pt>
                <c:pt idx="358">
                  <c:v>122.25079616733335</c:v>
                </c:pt>
                <c:pt idx="359">
                  <c:v>122.27181402966667</c:v>
                </c:pt>
                <c:pt idx="360">
                  <c:v>122.02801065608215</c:v>
                </c:pt>
                <c:pt idx="361">
                  <c:v>121.91870607033333</c:v>
                </c:pt>
                <c:pt idx="362">
                  <c:v>122.02292132433334</c:v>
                </c:pt>
                <c:pt idx="363">
                  <c:v>122.04957239425001</c:v>
                </c:pt>
                <c:pt idx="364">
                  <c:v>121.92033784524995</c:v>
                </c:pt>
                <c:pt idx="365">
                  <c:v>121.93205113583331</c:v>
                </c:pt>
                <c:pt idx="366">
                  <c:v>122.15825544633334</c:v>
                </c:pt>
                <c:pt idx="367">
                  <c:v>122.20316608733422</c:v>
                </c:pt>
                <c:pt idx="368">
                  <c:v>122.04257944516669</c:v>
                </c:pt>
                <c:pt idx="369">
                  <c:v>121.97115367799999</c:v>
                </c:pt>
                <c:pt idx="370">
                  <c:v>122.09939766950002</c:v>
                </c:pt>
                <c:pt idx="371">
                  <c:v>122.19393919474985</c:v>
                </c:pt>
                <c:pt idx="372">
                  <c:v>122.21616146117225</c:v>
                </c:pt>
                <c:pt idx="373">
                  <c:v>122.38457635691555</c:v>
                </c:pt>
                <c:pt idx="374">
                  <c:v>122.63226474558333</c:v>
                </c:pt>
                <c:pt idx="375">
                  <c:v>122.75102929083432</c:v>
                </c:pt>
                <c:pt idx="376">
                  <c:v>122.6617519645</c:v>
                </c:pt>
                <c:pt idx="377">
                  <c:v>122.66386927358315</c:v>
                </c:pt>
                <c:pt idx="378">
                  <c:v>122.84817380974998</c:v>
                </c:pt>
                <c:pt idx="379">
                  <c:v>122.87422274333336</c:v>
                </c:pt>
                <c:pt idx="380">
                  <c:v>122.72907900916667</c:v>
                </c:pt>
                <c:pt idx="381">
                  <c:v>122.72635952141665</c:v>
                </c:pt>
                <c:pt idx="382">
                  <c:v>122.91796792492154</c:v>
                </c:pt>
                <c:pt idx="383">
                  <c:v>122.94314273616665</c:v>
                </c:pt>
                <c:pt idx="384">
                  <c:v>122.82154215657702</c:v>
                </c:pt>
                <c:pt idx="385">
                  <c:v>122.81179074241668</c:v>
                </c:pt>
                <c:pt idx="386">
                  <c:v>122.95627399708333</c:v>
                </c:pt>
                <c:pt idx="387">
                  <c:v>123.06396640908333</c:v>
                </c:pt>
                <c:pt idx="388">
                  <c:v>123.16027564550002</c:v>
                </c:pt>
                <c:pt idx="389">
                  <c:v>123.31614192075</c:v>
                </c:pt>
                <c:pt idx="390">
                  <c:v>123.50625459366667</c:v>
                </c:pt>
                <c:pt idx="391">
                  <c:v>123.48991816141667</c:v>
                </c:pt>
                <c:pt idx="392">
                  <c:v>123.31614190800002</c:v>
                </c:pt>
                <c:pt idx="393">
                  <c:v>123.35312717166615</c:v>
                </c:pt>
                <c:pt idx="394">
                  <c:v>123.496037027</c:v>
                </c:pt>
                <c:pt idx="395">
                  <c:v>123.47870998466665</c:v>
                </c:pt>
                <c:pt idx="396">
                  <c:v>123.36322822449998</c:v>
                </c:pt>
                <c:pt idx="397">
                  <c:v>123.42832147700001</c:v>
                </c:pt>
                <c:pt idx="398">
                  <c:v>123.61907516257821</c:v>
                </c:pt>
                <c:pt idx="399">
                  <c:v>123.57711703291665</c:v>
                </c:pt>
                <c:pt idx="400">
                  <c:v>123.38146831666087</c:v>
                </c:pt>
                <c:pt idx="401">
                  <c:v>123.45693450733334</c:v>
                </c:pt>
                <c:pt idx="402">
                  <c:v>123.67350399483334</c:v>
                </c:pt>
                <c:pt idx="403">
                  <c:v>123.73754831599985</c:v>
                </c:pt>
                <c:pt idx="404">
                  <c:v>123.67678688866077</c:v>
                </c:pt>
                <c:pt idx="405">
                  <c:v>123.81722971017076</c:v>
                </c:pt>
                <c:pt idx="406">
                  <c:v>124.07507744682806</c:v>
                </c:pt>
                <c:pt idx="407">
                  <c:v>124.06365552208331</c:v>
                </c:pt>
                <c:pt idx="408">
                  <c:v>123.92942865058328</c:v>
                </c:pt>
                <c:pt idx="409">
                  <c:v>124.00337968433332</c:v>
                </c:pt>
                <c:pt idx="410">
                  <c:v>124.24063686783336</c:v>
                </c:pt>
                <c:pt idx="411">
                  <c:v>124.29390024975002</c:v>
                </c:pt>
                <c:pt idx="412">
                  <c:v>124.15932371100001</c:v>
                </c:pt>
                <c:pt idx="413">
                  <c:v>124.15380701849348</c:v>
                </c:pt>
                <c:pt idx="414">
                  <c:v>124.26322807841666</c:v>
                </c:pt>
                <c:pt idx="415">
                  <c:v>124.33304161257834</c:v>
                </c:pt>
                <c:pt idx="416">
                  <c:v>124.22973946400002</c:v>
                </c:pt>
                <c:pt idx="417">
                  <c:v>124.26276193633335</c:v>
                </c:pt>
                <c:pt idx="418">
                  <c:v>124.37130895807884</c:v>
                </c:pt>
                <c:pt idx="419">
                  <c:v>124.34568737374885</c:v>
                </c:pt>
                <c:pt idx="420">
                  <c:v>124.27128949474999</c:v>
                </c:pt>
                <c:pt idx="421">
                  <c:v>124.42639831583215</c:v>
                </c:pt>
                <c:pt idx="422">
                  <c:v>124.66754046658328</c:v>
                </c:pt>
                <c:pt idx="423">
                  <c:v>124.67257158366047</c:v>
                </c:pt>
                <c:pt idx="424">
                  <c:v>124.50470053274825</c:v>
                </c:pt>
                <c:pt idx="425">
                  <c:v>124.57377593916515</c:v>
                </c:pt>
                <c:pt idx="426">
                  <c:v>124.86126613616665</c:v>
                </c:pt>
                <c:pt idx="427">
                  <c:v>124.93682951000002</c:v>
                </c:pt>
                <c:pt idx="428">
                  <c:v>124.81433539583333</c:v>
                </c:pt>
                <c:pt idx="429">
                  <c:v>124.82818543624875</c:v>
                </c:pt>
                <c:pt idx="430">
                  <c:v>124.94916447775122</c:v>
                </c:pt>
                <c:pt idx="431">
                  <c:v>124.90637108766605</c:v>
                </c:pt>
                <c:pt idx="432">
                  <c:v>124.66588927849745</c:v>
                </c:pt>
                <c:pt idx="433">
                  <c:v>124.6610330245</c:v>
                </c:pt>
                <c:pt idx="434">
                  <c:v>124.86686053491667</c:v>
                </c:pt>
                <c:pt idx="435">
                  <c:v>124.98745107283331</c:v>
                </c:pt>
                <c:pt idx="436">
                  <c:v>125.01880307383334</c:v>
                </c:pt>
                <c:pt idx="437">
                  <c:v>125.13280858474855</c:v>
                </c:pt>
                <c:pt idx="438">
                  <c:v>125.29141382858333</c:v>
                </c:pt>
                <c:pt idx="439">
                  <c:v>125.18978214307715</c:v>
                </c:pt>
                <c:pt idx="440">
                  <c:v>124.88919944800062</c:v>
                </c:pt>
                <c:pt idx="441">
                  <c:v>124.83956847866665</c:v>
                </c:pt>
                <c:pt idx="442">
                  <c:v>125.00567179816665</c:v>
                </c:pt>
                <c:pt idx="443">
                  <c:v>124.98517844533333</c:v>
                </c:pt>
                <c:pt idx="444">
                  <c:v>124.80473942566665</c:v>
                </c:pt>
                <c:pt idx="445">
                  <c:v>124.82892351216555</c:v>
                </c:pt>
                <c:pt idx="446">
                  <c:v>124.97651483491667</c:v>
                </c:pt>
                <c:pt idx="447">
                  <c:v>124.93987923233333</c:v>
                </c:pt>
                <c:pt idx="448">
                  <c:v>124.649339243</c:v>
                </c:pt>
                <c:pt idx="449">
                  <c:v>124.59510460575002</c:v>
                </c:pt>
                <c:pt idx="450">
                  <c:v>124.74761036783462</c:v>
                </c:pt>
                <c:pt idx="451">
                  <c:v>124.74085053183333</c:v>
                </c:pt>
                <c:pt idx="452">
                  <c:v>124.56755995092072</c:v>
                </c:pt>
                <c:pt idx="453">
                  <c:v>124.62049321133333</c:v>
                </c:pt>
                <c:pt idx="454">
                  <c:v>124.79222971816669</c:v>
                </c:pt>
                <c:pt idx="455">
                  <c:v>124.73224522516666</c:v>
                </c:pt>
                <c:pt idx="456">
                  <c:v>124.61631672116665</c:v>
                </c:pt>
                <c:pt idx="457">
                  <c:v>124.76989097891666</c:v>
                </c:pt>
                <c:pt idx="458">
                  <c:v>124.98805337608295</c:v>
                </c:pt>
                <c:pt idx="459">
                  <c:v>125.01542315158331</c:v>
                </c:pt>
                <c:pt idx="460">
                  <c:v>124.91179071391669</c:v>
                </c:pt>
                <c:pt idx="461">
                  <c:v>125.09475496733432</c:v>
                </c:pt>
                <c:pt idx="462">
                  <c:v>125.42115355583392</c:v>
                </c:pt>
                <c:pt idx="463">
                  <c:v>125.43273082799755</c:v>
                </c:pt>
                <c:pt idx="464">
                  <c:v>125.0839740845</c:v>
                </c:pt>
                <c:pt idx="465">
                  <c:v>125.01958017016665</c:v>
                </c:pt>
                <c:pt idx="466">
                  <c:v>125.17066790266296</c:v>
                </c:pt>
                <c:pt idx="467">
                  <c:v>125.174494626</c:v>
                </c:pt>
                <c:pt idx="468">
                  <c:v>125.04077284699559</c:v>
                </c:pt>
                <c:pt idx="469">
                  <c:v>125.09458020183339</c:v>
                </c:pt>
                <c:pt idx="470">
                  <c:v>125.28251721883331</c:v>
                </c:pt>
                <c:pt idx="471">
                  <c:v>125.22696160941669</c:v>
                </c:pt>
                <c:pt idx="472">
                  <c:v>124.99226850791666</c:v>
                </c:pt>
                <c:pt idx="473">
                  <c:v>124.97134784541655</c:v>
                </c:pt>
                <c:pt idx="474">
                  <c:v>125.13919942666665</c:v>
                </c:pt>
                <c:pt idx="475">
                  <c:v>125.18921883566505</c:v>
                </c:pt>
                <c:pt idx="476">
                  <c:v>125.08869433958255</c:v>
                </c:pt>
                <c:pt idx="477">
                  <c:v>125.18434310524998</c:v>
                </c:pt>
                <c:pt idx="478">
                  <c:v>125.42237727607768</c:v>
                </c:pt>
                <c:pt idx="479">
                  <c:v>125.39197711891615</c:v>
                </c:pt>
                <c:pt idx="480">
                  <c:v>125.02377594174995</c:v>
                </c:pt>
                <c:pt idx="481">
                  <c:v>124.83537259974725</c:v>
                </c:pt>
                <c:pt idx="482">
                  <c:v>124.85877969874925</c:v>
                </c:pt>
                <c:pt idx="483">
                  <c:v>124.94098645541666</c:v>
                </c:pt>
                <c:pt idx="484">
                  <c:v>124.94386127391672</c:v>
                </c:pt>
                <c:pt idx="485">
                  <c:v>125.05438968324999</c:v>
                </c:pt>
                <c:pt idx="486">
                  <c:v>125.30359323899998</c:v>
                </c:pt>
                <c:pt idx="487">
                  <c:v>125.37653418283215</c:v>
                </c:pt>
                <c:pt idx="488">
                  <c:v>125.18515896999995</c:v>
                </c:pt>
                <c:pt idx="489">
                  <c:v>125.18242002416665</c:v>
                </c:pt>
                <c:pt idx="490">
                  <c:v>125.26386909166666</c:v>
                </c:pt>
                <c:pt idx="491">
                  <c:v>125.20405949958339</c:v>
                </c:pt>
                <c:pt idx="492">
                  <c:v>124.99704711141668</c:v>
                </c:pt>
                <c:pt idx="493">
                  <c:v>124.92482487466667</c:v>
                </c:pt>
                <c:pt idx="494">
                  <c:v>124.99834853833335</c:v>
                </c:pt>
                <c:pt idx="495">
                  <c:v>124.97123117249529</c:v>
                </c:pt>
                <c:pt idx="496">
                  <c:v>124.7606834412543</c:v>
                </c:pt>
                <c:pt idx="497">
                  <c:v>124.71520949366666</c:v>
                </c:pt>
                <c:pt idx="498">
                  <c:v>124.8345179155</c:v>
                </c:pt>
                <c:pt idx="499">
                  <c:v>124.86639445416665</c:v>
                </c:pt>
                <c:pt idx="500">
                  <c:v>124.71740456325062</c:v>
                </c:pt>
                <c:pt idx="501">
                  <c:v>124.72985594258265</c:v>
                </c:pt>
                <c:pt idx="502">
                  <c:v>124.92577668266505</c:v>
                </c:pt>
                <c:pt idx="503">
                  <c:v>124.95761435525102</c:v>
                </c:pt>
                <c:pt idx="504">
                  <c:v>124.80341848099998</c:v>
                </c:pt>
                <c:pt idx="505">
                  <c:v>124.81561745333333</c:v>
                </c:pt>
                <c:pt idx="506">
                  <c:v>124.9639662799209</c:v>
                </c:pt>
                <c:pt idx="507">
                  <c:v>125.01695770683334</c:v>
                </c:pt>
                <c:pt idx="508">
                  <c:v>124.88012797841667</c:v>
                </c:pt>
                <c:pt idx="509">
                  <c:v>124.81153818366595</c:v>
                </c:pt>
                <c:pt idx="510">
                  <c:v>124.82602923158335</c:v>
                </c:pt>
                <c:pt idx="511">
                  <c:v>124.76940532058325</c:v>
                </c:pt>
                <c:pt idx="512">
                  <c:v>124.51553975516667</c:v>
                </c:pt>
                <c:pt idx="513">
                  <c:v>124.45126238108342</c:v>
                </c:pt>
                <c:pt idx="514">
                  <c:v>124.60819710499725</c:v>
                </c:pt>
                <c:pt idx="515">
                  <c:v>124.6327502706625</c:v>
                </c:pt>
                <c:pt idx="516">
                  <c:v>124.54125844817094</c:v>
                </c:pt>
                <c:pt idx="517">
                  <c:v>124.63727634450001</c:v>
                </c:pt>
                <c:pt idx="518">
                  <c:v>124.89174406308331</c:v>
                </c:pt>
                <c:pt idx="519">
                  <c:v>124.86660808208325</c:v>
                </c:pt>
                <c:pt idx="520">
                  <c:v>124.62618467608245</c:v>
                </c:pt>
                <c:pt idx="521">
                  <c:v>124.60347678183334</c:v>
                </c:pt>
                <c:pt idx="522">
                  <c:v>124.83269202</c:v>
                </c:pt>
                <c:pt idx="523">
                  <c:v>124.88663525607974</c:v>
                </c:pt>
                <c:pt idx="524">
                  <c:v>124.76262594508412</c:v>
                </c:pt>
                <c:pt idx="525">
                  <c:v>124.77874874482899</c:v>
                </c:pt>
                <c:pt idx="526">
                  <c:v>124.79537648691668</c:v>
                </c:pt>
                <c:pt idx="527">
                  <c:v>124.63043865500001</c:v>
                </c:pt>
                <c:pt idx="528">
                  <c:v>124.31905570283331</c:v>
                </c:pt>
                <c:pt idx="529">
                  <c:v>124.39050095650001</c:v>
                </c:pt>
                <c:pt idx="530">
                  <c:v>124.67736965708328</c:v>
                </c:pt>
                <c:pt idx="531">
                  <c:v>124.73461512541672</c:v>
                </c:pt>
                <c:pt idx="532">
                  <c:v>124.56412179992104</c:v>
                </c:pt>
                <c:pt idx="533">
                  <c:v>124.57365945408333</c:v>
                </c:pt>
                <c:pt idx="534">
                  <c:v>124.85336028966667</c:v>
                </c:pt>
                <c:pt idx="535">
                  <c:v>124.94788242416666</c:v>
                </c:pt>
                <c:pt idx="536">
                  <c:v>124.76350006308333</c:v>
                </c:pt>
                <c:pt idx="537">
                  <c:v>124.71660811958265</c:v>
                </c:pt>
                <c:pt idx="538">
                  <c:v>124.91297559358235</c:v>
                </c:pt>
                <c:pt idx="539">
                  <c:v>124.96734628741667</c:v>
                </c:pt>
                <c:pt idx="540">
                  <c:v>124.80819705525001</c:v>
                </c:pt>
                <c:pt idx="541">
                  <c:v>124.84794064274999</c:v>
                </c:pt>
                <c:pt idx="542">
                  <c:v>124.95285513816575</c:v>
                </c:pt>
                <c:pt idx="543">
                  <c:v>124.70672074758328</c:v>
                </c:pt>
                <c:pt idx="544">
                  <c:v>124.16557866841625</c:v>
                </c:pt>
                <c:pt idx="545">
                  <c:v>124.01855065399998</c:v>
                </c:pt>
                <c:pt idx="546">
                  <c:v>124.22538819124775</c:v>
                </c:pt>
                <c:pt idx="547">
                  <c:v>124.33896624691667</c:v>
                </c:pt>
                <c:pt idx="548">
                  <c:v>124.17736956325</c:v>
                </c:pt>
                <c:pt idx="549">
                  <c:v>124.09704713891665</c:v>
                </c:pt>
                <c:pt idx="550">
                  <c:v>124.25182570891972</c:v>
                </c:pt>
                <c:pt idx="551">
                  <c:v>124.30730358341667</c:v>
                </c:pt>
                <c:pt idx="552">
                  <c:v>124.11338355074975</c:v>
                </c:pt>
                <c:pt idx="553">
                  <c:v>124.04477437183333</c:v>
                </c:pt>
                <c:pt idx="554">
                  <c:v>124.1874706215</c:v>
                </c:pt>
                <c:pt idx="555">
                  <c:v>124.27665084349835</c:v>
                </c:pt>
                <c:pt idx="556">
                  <c:v>124.15749773974945</c:v>
                </c:pt>
                <c:pt idx="557">
                  <c:v>124.08628566616667</c:v>
                </c:pt>
                <c:pt idx="558">
                  <c:v>124.10213646</c:v>
                </c:pt>
                <c:pt idx="559">
                  <c:v>124.01548141049715</c:v>
                </c:pt>
                <c:pt idx="560">
                  <c:v>123.74850396383412</c:v>
                </c:pt>
                <c:pt idx="561">
                  <c:v>123.74974723916667</c:v>
                </c:pt>
                <c:pt idx="562">
                  <c:v>123.90271918250001</c:v>
                </c:pt>
                <c:pt idx="563">
                  <c:v>123.84065630758325</c:v>
                </c:pt>
                <c:pt idx="564">
                  <c:v>123.61212097083336</c:v>
                </c:pt>
                <c:pt idx="565">
                  <c:v>123.62237737882565</c:v>
                </c:pt>
                <c:pt idx="566">
                  <c:v>123.76989092483336</c:v>
                </c:pt>
                <c:pt idx="567">
                  <c:v>123.730263855337</c:v>
                </c:pt>
                <c:pt idx="568">
                  <c:v>123.57742788075001</c:v>
                </c:pt>
                <c:pt idx="569">
                  <c:v>123.64032611766223</c:v>
                </c:pt>
                <c:pt idx="570">
                  <c:v>123.85339908775001</c:v>
                </c:pt>
                <c:pt idx="571">
                  <c:v>123.87272698066595</c:v>
                </c:pt>
                <c:pt idx="572">
                  <c:v>123.70110700733333</c:v>
                </c:pt>
                <c:pt idx="573">
                  <c:v>123.81680240983334</c:v>
                </c:pt>
                <c:pt idx="574">
                  <c:v>123.89133611474765</c:v>
                </c:pt>
                <c:pt idx="575">
                  <c:v>123.63152654416669</c:v>
                </c:pt>
                <c:pt idx="576">
                  <c:v>123.31359718833333</c:v>
                </c:pt>
                <c:pt idx="577">
                  <c:v>123.3590711966595</c:v>
                </c:pt>
                <c:pt idx="578">
                  <c:v>123.52408668900082</c:v>
                </c:pt>
                <c:pt idx="579">
                  <c:v>123.49244337283334</c:v>
                </c:pt>
                <c:pt idx="580">
                  <c:v>123.43038042649835</c:v>
                </c:pt>
                <c:pt idx="581">
                  <c:v>123.56656926616672</c:v>
                </c:pt>
                <c:pt idx="582">
                  <c:v>123.79922265992143</c:v>
                </c:pt>
                <c:pt idx="583">
                  <c:v>123.66384964066665</c:v>
                </c:pt>
                <c:pt idx="584">
                  <c:v>123.40219469674999</c:v>
                </c:pt>
                <c:pt idx="585">
                  <c:v>123.39846505799945</c:v>
                </c:pt>
                <c:pt idx="586">
                  <c:v>123.63459557683331</c:v>
                </c:pt>
                <c:pt idx="587">
                  <c:v>123.67043471974785</c:v>
                </c:pt>
                <c:pt idx="588">
                  <c:v>123.42478601541625</c:v>
                </c:pt>
                <c:pt idx="589">
                  <c:v>123.33104086508334</c:v>
                </c:pt>
                <c:pt idx="590">
                  <c:v>123.41264535558331</c:v>
                </c:pt>
                <c:pt idx="591">
                  <c:v>123.29741614474999</c:v>
                </c:pt>
                <c:pt idx="592">
                  <c:v>122.881137999</c:v>
                </c:pt>
                <c:pt idx="593">
                  <c:v>122.822105329</c:v>
                </c:pt>
                <c:pt idx="594">
                  <c:v>123.0839740725786</c:v>
                </c:pt>
                <c:pt idx="595">
                  <c:v>123.18251719366077</c:v>
                </c:pt>
                <c:pt idx="596">
                  <c:v>122.9716198105</c:v>
                </c:pt>
                <c:pt idx="597">
                  <c:v>122.95172858575</c:v>
                </c:pt>
                <c:pt idx="598">
                  <c:v>123.17492199866665</c:v>
                </c:pt>
                <c:pt idx="599">
                  <c:v>123.21678293449745</c:v>
                </c:pt>
                <c:pt idx="600">
                  <c:v>122.98323589316665</c:v>
                </c:pt>
                <c:pt idx="601">
                  <c:v>122.87804947349549</c:v>
                </c:pt>
                <c:pt idx="602">
                  <c:v>123.0217363166595</c:v>
                </c:pt>
                <c:pt idx="603">
                  <c:v>123.13741219474925</c:v>
                </c:pt>
                <c:pt idx="604">
                  <c:v>123.07680621924995</c:v>
                </c:pt>
                <c:pt idx="605">
                  <c:v>123.01214029491666</c:v>
                </c:pt>
                <c:pt idx="606">
                  <c:v>122.99570672933332</c:v>
                </c:pt>
                <c:pt idx="607">
                  <c:v>122.87562126300001</c:v>
                </c:pt>
                <c:pt idx="608">
                  <c:v>122.48123516000022</c:v>
                </c:pt>
                <c:pt idx="609">
                  <c:v>122.28492592992163</c:v>
                </c:pt>
                <c:pt idx="610">
                  <c:v>122.35930424274945</c:v>
                </c:pt>
                <c:pt idx="611">
                  <c:v>122.36175186033334</c:v>
                </c:pt>
                <c:pt idx="612">
                  <c:v>122.29139442183462</c:v>
                </c:pt>
                <c:pt idx="613">
                  <c:v>122.45508904616665</c:v>
                </c:pt>
                <c:pt idx="614">
                  <c:v>122.72200828141668</c:v>
                </c:pt>
                <c:pt idx="615">
                  <c:v>122.80308834083255</c:v>
                </c:pt>
                <c:pt idx="616">
                  <c:v>122.70600211216153</c:v>
                </c:pt>
                <c:pt idx="617">
                  <c:v>122.75378767599985</c:v>
                </c:pt>
                <c:pt idx="618">
                  <c:v>122.92051259491666</c:v>
                </c:pt>
                <c:pt idx="619">
                  <c:v>122.99784351266665</c:v>
                </c:pt>
                <c:pt idx="620">
                  <c:v>122.91359727458334</c:v>
                </c:pt>
                <c:pt idx="621">
                  <c:v>122.94533776808331</c:v>
                </c:pt>
                <c:pt idx="622">
                  <c:v>122.97554362391666</c:v>
                </c:pt>
                <c:pt idx="623">
                  <c:v>122.71484044216669</c:v>
                </c:pt>
                <c:pt idx="624">
                  <c:v>122.25404016674995</c:v>
                </c:pt>
                <c:pt idx="625">
                  <c:v>122.10297177816248</c:v>
                </c:pt>
                <c:pt idx="626">
                  <c:v>122.16369441274998</c:v>
                </c:pt>
                <c:pt idx="627">
                  <c:v>122.09224910216665</c:v>
                </c:pt>
                <c:pt idx="628">
                  <c:v>121.95662363092154</c:v>
                </c:pt>
                <c:pt idx="629">
                  <c:v>122.21604473816669</c:v>
                </c:pt>
                <c:pt idx="630">
                  <c:v>122.47667021574998</c:v>
                </c:pt>
                <c:pt idx="631">
                  <c:v>122.39784349025012</c:v>
                </c:pt>
                <c:pt idx="632">
                  <c:v>122.18539205657538</c:v>
                </c:pt>
                <c:pt idx="633">
                  <c:v>122.24184116241665</c:v>
                </c:pt>
                <c:pt idx="634">
                  <c:v>122.51928868192111</c:v>
                </c:pt>
                <c:pt idx="635">
                  <c:v>122.58288626016665</c:v>
                </c:pt>
                <c:pt idx="636">
                  <c:v>122.50339907233334</c:v>
                </c:pt>
                <c:pt idx="637">
                  <c:v>122.53271138483331</c:v>
                </c:pt>
                <c:pt idx="638">
                  <c:v>122.58684888241221</c:v>
                </c:pt>
                <c:pt idx="639">
                  <c:v>122.48506181349502</c:v>
                </c:pt>
                <c:pt idx="640">
                  <c:v>122.16511234825001</c:v>
                </c:pt>
                <c:pt idx="641">
                  <c:v>122.09440527992012</c:v>
                </c:pt>
                <c:pt idx="642">
                  <c:v>122.22076498933482</c:v>
                </c:pt>
                <c:pt idx="643">
                  <c:v>122.26528718425001</c:v>
                </c:pt>
                <c:pt idx="644">
                  <c:v>122.20015506158333</c:v>
                </c:pt>
                <c:pt idx="645">
                  <c:v>122.17261037057816</c:v>
                </c:pt>
                <c:pt idx="646">
                  <c:v>122.32113399333333</c:v>
                </c:pt>
                <c:pt idx="647">
                  <c:v>122.3380532515</c:v>
                </c:pt>
                <c:pt idx="648">
                  <c:v>122.17220242457883</c:v>
                </c:pt>
                <c:pt idx="649">
                  <c:v>122.258235911</c:v>
                </c:pt>
                <c:pt idx="650">
                  <c:v>122.53154586266665</c:v>
                </c:pt>
                <c:pt idx="651">
                  <c:v>122.53492586533763</c:v>
                </c:pt>
                <c:pt idx="652">
                  <c:v>122.32274638533328</c:v>
                </c:pt>
                <c:pt idx="653">
                  <c:v>122.2810602735</c:v>
                </c:pt>
                <c:pt idx="654">
                  <c:v>122.40054353575</c:v>
                </c:pt>
                <c:pt idx="655">
                  <c:v>122.31812319091669</c:v>
                </c:pt>
                <c:pt idx="656">
                  <c:v>122.12039591507936</c:v>
                </c:pt>
                <c:pt idx="657">
                  <c:v>122.07437811015976</c:v>
                </c:pt>
                <c:pt idx="658">
                  <c:v>122.26309219891665</c:v>
                </c:pt>
                <c:pt idx="659">
                  <c:v>122.30386535974998</c:v>
                </c:pt>
                <c:pt idx="660">
                  <c:v>122.18220637399745</c:v>
                </c:pt>
                <c:pt idx="661">
                  <c:v>122.23523673591666</c:v>
                </c:pt>
                <c:pt idx="662">
                  <c:v>122.44619237016667</c:v>
                </c:pt>
                <c:pt idx="663">
                  <c:v>122.37962282141665</c:v>
                </c:pt>
                <c:pt idx="664">
                  <c:v>122.17567952374795</c:v>
                </c:pt>
                <c:pt idx="665">
                  <c:v>122.22558247183331</c:v>
                </c:pt>
                <c:pt idx="666">
                  <c:v>122.54827082716665</c:v>
                </c:pt>
                <c:pt idx="667">
                  <c:v>122.68970438999995</c:v>
                </c:pt>
                <c:pt idx="668">
                  <c:v>122.55539985599835</c:v>
                </c:pt>
                <c:pt idx="669">
                  <c:v>122.47834085899559</c:v>
                </c:pt>
                <c:pt idx="670">
                  <c:v>122.56297564116666</c:v>
                </c:pt>
                <c:pt idx="671">
                  <c:v>122.51581167733336</c:v>
                </c:pt>
                <c:pt idx="672">
                  <c:v>122.22816606475001</c:v>
                </c:pt>
                <c:pt idx="673">
                  <c:v>122.19207431766046</c:v>
                </c:pt>
                <c:pt idx="674">
                  <c:v>122.31639450766635</c:v>
                </c:pt>
                <c:pt idx="675">
                  <c:v>122.30749785241204</c:v>
                </c:pt>
                <c:pt idx="676">
                  <c:v>122.18335258207841</c:v>
                </c:pt>
                <c:pt idx="677">
                  <c:v>122.36804559391668</c:v>
                </c:pt>
                <c:pt idx="678">
                  <c:v>122.61668581233315</c:v>
                </c:pt>
                <c:pt idx="679">
                  <c:v>122.73883040633334</c:v>
                </c:pt>
                <c:pt idx="680">
                  <c:v>122.63702392750002</c:v>
                </c:pt>
                <c:pt idx="681">
                  <c:v>122.61293688241244</c:v>
                </c:pt>
                <c:pt idx="682">
                  <c:v>122.79937821682798</c:v>
                </c:pt>
                <c:pt idx="683">
                  <c:v>122.92585449766665</c:v>
                </c:pt>
                <c:pt idx="684">
                  <c:v>122.88207050324795</c:v>
                </c:pt>
                <c:pt idx="685">
                  <c:v>122.88706272241645</c:v>
                </c:pt>
                <c:pt idx="686">
                  <c:v>123.05215597316665</c:v>
                </c:pt>
                <c:pt idx="687">
                  <c:v>123.01513186374955</c:v>
                </c:pt>
                <c:pt idx="688">
                  <c:v>122.80005800524998</c:v>
                </c:pt>
                <c:pt idx="689">
                  <c:v>122.70481719200001</c:v>
                </c:pt>
                <c:pt idx="690">
                  <c:v>122.81060587208295</c:v>
                </c:pt>
                <c:pt idx="691">
                  <c:v>122.90811945241667</c:v>
                </c:pt>
                <c:pt idx="692">
                  <c:v>122.92882647516667</c:v>
                </c:pt>
                <c:pt idx="693">
                  <c:v>123.01567578358328</c:v>
                </c:pt>
                <c:pt idx="694">
                  <c:v>123.23006970616666</c:v>
                </c:pt>
                <c:pt idx="695">
                  <c:v>123.23795622633342</c:v>
                </c:pt>
                <c:pt idx="696">
                  <c:v>123.00656548149999</c:v>
                </c:pt>
                <c:pt idx="697">
                  <c:v>123.02119242425002</c:v>
                </c:pt>
                <c:pt idx="698">
                  <c:v>123.28644112199945</c:v>
                </c:pt>
                <c:pt idx="699">
                  <c:v>123.35149546491672</c:v>
                </c:pt>
                <c:pt idx="700">
                  <c:v>123.20015513491667</c:v>
                </c:pt>
                <c:pt idx="701">
                  <c:v>123.15539996191667</c:v>
                </c:pt>
                <c:pt idx="702">
                  <c:v>123.20194229058328</c:v>
                </c:pt>
                <c:pt idx="703">
                  <c:v>123.14978604483335</c:v>
                </c:pt>
                <c:pt idx="704">
                  <c:v>122.96210154958334</c:v>
                </c:pt>
                <c:pt idx="705">
                  <c:v>122.94774652199999</c:v>
                </c:pt>
                <c:pt idx="706">
                  <c:v>122.99195784933472</c:v>
                </c:pt>
                <c:pt idx="707">
                  <c:v>122.97138666875</c:v>
                </c:pt>
                <c:pt idx="708">
                  <c:v>122.90425380942042</c:v>
                </c:pt>
                <c:pt idx="709">
                  <c:v>122.97494144216667</c:v>
                </c:pt>
                <c:pt idx="710">
                  <c:v>123.17257158407827</c:v>
                </c:pt>
                <c:pt idx="711">
                  <c:v>123.12970056199885</c:v>
                </c:pt>
                <c:pt idx="712">
                  <c:v>122.93203150508315</c:v>
                </c:pt>
                <c:pt idx="713">
                  <c:v>123.02766085216668</c:v>
                </c:pt>
                <c:pt idx="714">
                  <c:v>123.35683732516515</c:v>
                </c:pt>
                <c:pt idx="715">
                  <c:v>123.42115351383333</c:v>
                </c:pt>
                <c:pt idx="716">
                  <c:v>123.28216755257861</c:v>
                </c:pt>
                <c:pt idx="717">
                  <c:v>123.27556303333333</c:v>
                </c:pt>
                <c:pt idx="718">
                  <c:v>123.43282801341545</c:v>
                </c:pt>
                <c:pt idx="719">
                  <c:v>123.429545163</c:v>
                </c:pt>
                <c:pt idx="720">
                  <c:v>123.26921109950032</c:v>
                </c:pt>
                <c:pt idx="721">
                  <c:v>123.29875657774915</c:v>
                </c:pt>
                <c:pt idx="722">
                  <c:v>123.47336805574975</c:v>
                </c:pt>
                <c:pt idx="723">
                  <c:v>123.55804166225001</c:v>
                </c:pt>
                <c:pt idx="724">
                  <c:v>123.53906349192125</c:v>
                </c:pt>
                <c:pt idx="725">
                  <c:v>123.67264935807898</c:v>
                </c:pt>
                <c:pt idx="726">
                  <c:v>123.95087390391666</c:v>
                </c:pt>
                <c:pt idx="727">
                  <c:v>124.0324589576626</c:v>
                </c:pt>
                <c:pt idx="728">
                  <c:v>123.8919967035</c:v>
                </c:pt>
                <c:pt idx="729">
                  <c:v>123.84656153183333</c:v>
                </c:pt>
                <c:pt idx="730">
                  <c:v>123.89106424517138</c:v>
                </c:pt>
                <c:pt idx="731">
                  <c:v>123.88927717057801</c:v>
                </c:pt>
                <c:pt idx="732">
                  <c:v>123.69154988500082</c:v>
                </c:pt>
                <c:pt idx="733">
                  <c:v>123.63888864866297</c:v>
                </c:pt>
                <c:pt idx="734">
                  <c:v>123.7304193705</c:v>
                </c:pt>
                <c:pt idx="735">
                  <c:v>123.60396252657853</c:v>
                </c:pt>
                <c:pt idx="736">
                  <c:v>123.28358555616605</c:v>
                </c:pt>
                <c:pt idx="737">
                  <c:v>123.16023672808331</c:v>
                </c:pt>
                <c:pt idx="738">
                  <c:v>123.23774256466665</c:v>
                </c:pt>
                <c:pt idx="739">
                  <c:v>123.23432371999999</c:v>
                </c:pt>
                <c:pt idx="740">
                  <c:v>123.12360111216066</c:v>
                </c:pt>
                <c:pt idx="741">
                  <c:v>123.21328644950142</c:v>
                </c:pt>
                <c:pt idx="742">
                  <c:v>123.41023670574999</c:v>
                </c:pt>
                <c:pt idx="743">
                  <c:v>123.43712092758336</c:v>
                </c:pt>
                <c:pt idx="744">
                  <c:v>123.25258327349835</c:v>
                </c:pt>
                <c:pt idx="745">
                  <c:v>123.22362058141672</c:v>
                </c:pt>
                <c:pt idx="746">
                  <c:v>123.39625069333412</c:v>
                </c:pt>
                <c:pt idx="747">
                  <c:v>123.43556691316668</c:v>
                </c:pt>
                <c:pt idx="748">
                  <c:v>123.27783577516665</c:v>
                </c:pt>
                <c:pt idx="749">
                  <c:v>123.22643719124945</c:v>
                </c:pt>
                <c:pt idx="750">
                  <c:v>123.38982105841635</c:v>
                </c:pt>
                <c:pt idx="751">
                  <c:v>123.43626617050002</c:v>
                </c:pt>
                <c:pt idx="752">
                  <c:v>123.30052420500112</c:v>
                </c:pt>
                <c:pt idx="753">
                  <c:v>123.21114966608422</c:v>
                </c:pt>
                <c:pt idx="754">
                  <c:v>123.23917996050002</c:v>
                </c:pt>
                <c:pt idx="755">
                  <c:v>123.22305716974998</c:v>
                </c:pt>
                <c:pt idx="756">
                  <c:v>123.12855450024998</c:v>
                </c:pt>
                <c:pt idx="757">
                  <c:v>123.21497641974999</c:v>
                </c:pt>
                <c:pt idx="758">
                  <c:v>123.37964231891515</c:v>
                </c:pt>
                <c:pt idx="759">
                  <c:v>123.3675210375</c:v>
                </c:pt>
                <c:pt idx="760">
                  <c:v>123.27870990341565</c:v>
                </c:pt>
                <c:pt idx="761">
                  <c:v>123.33051647191672</c:v>
                </c:pt>
                <c:pt idx="762">
                  <c:v>123.54720252725002</c:v>
                </c:pt>
                <c:pt idx="763">
                  <c:v>123.5975521785</c:v>
                </c:pt>
                <c:pt idx="764">
                  <c:v>123.53865548216667</c:v>
                </c:pt>
                <c:pt idx="765">
                  <c:v>123.6622762695</c:v>
                </c:pt>
                <c:pt idx="766">
                  <c:v>123.84345342383332</c:v>
                </c:pt>
                <c:pt idx="767">
                  <c:v>123.71721021033731</c:v>
                </c:pt>
                <c:pt idx="768">
                  <c:v>123.36400518849995</c:v>
                </c:pt>
                <c:pt idx="769">
                  <c:v>123.26447142216668</c:v>
                </c:pt>
                <c:pt idx="770">
                  <c:v>123.35440925833333</c:v>
                </c:pt>
                <c:pt idx="771">
                  <c:v>123.37733081191287</c:v>
                </c:pt>
                <c:pt idx="772">
                  <c:v>123.30841083883215</c:v>
                </c:pt>
                <c:pt idx="773">
                  <c:v>123.47286312633334</c:v>
                </c:pt>
                <c:pt idx="774">
                  <c:v>123.74079243125001</c:v>
                </c:pt>
                <c:pt idx="775">
                  <c:v>123.75683744608205</c:v>
                </c:pt>
                <c:pt idx="776">
                  <c:v>123.52989491549855</c:v>
                </c:pt>
                <c:pt idx="777">
                  <c:v>123.50248621782899</c:v>
                </c:pt>
                <c:pt idx="778">
                  <c:v>123.64362841800002</c:v>
                </c:pt>
                <c:pt idx="779">
                  <c:v>123.56008140599998</c:v>
                </c:pt>
                <c:pt idx="780">
                  <c:v>123.25503088457911</c:v>
                </c:pt>
                <c:pt idx="781">
                  <c:v>123.22437824833335</c:v>
                </c:pt>
                <c:pt idx="782">
                  <c:v>123.44125855183412</c:v>
                </c:pt>
                <c:pt idx="783">
                  <c:v>123.33032224266555</c:v>
                </c:pt>
                <c:pt idx="784">
                  <c:v>122.87645666125</c:v>
                </c:pt>
                <c:pt idx="785">
                  <c:v>122.79149166949999</c:v>
                </c:pt>
                <c:pt idx="786">
                  <c:v>122.93910243566665</c:v>
                </c:pt>
                <c:pt idx="787">
                  <c:v>122.91594773041668</c:v>
                </c:pt>
                <c:pt idx="788">
                  <c:v>122.75124297808333</c:v>
                </c:pt>
                <c:pt idx="789">
                  <c:v>122.80044655925001</c:v>
                </c:pt>
                <c:pt idx="790">
                  <c:v>122.99803792074998</c:v>
                </c:pt>
                <c:pt idx="791">
                  <c:v>122.99640618483333</c:v>
                </c:pt>
                <c:pt idx="792">
                  <c:v>122.87457245616223</c:v>
                </c:pt>
                <c:pt idx="793">
                  <c:v>122.96184909966669</c:v>
                </c:pt>
                <c:pt idx="794">
                  <c:v>123.24391979325092</c:v>
                </c:pt>
                <c:pt idx="795">
                  <c:v>123.42608767308325</c:v>
                </c:pt>
                <c:pt idx="796">
                  <c:v>123.36289802849539</c:v>
                </c:pt>
                <c:pt idx="797">
                  <c:v>123.30928496008333</c:v>
                </c:pt>
                <c:pt idx="798">
                  <c:v>123.40885760608325</c:v>
                </c:pt>
                <c:pt idx="799">
                  <c:v>123.36037274833328</c:v>
                </c:pt>
                <c:pt idx="800">
                  <c:v>122.95050485516668</c:v>
                </c:pt>
                <c:pt idx="801">
                  <c:v>122.75023292591666</c:v>
                </c:pt>
                <c:pt idx="802">
                  <c:v>122.83832538975001</c:v>
                </c:pt>
                <c:pt idx="803">
                  <c:v>122.85825548508333</c:v>
                </c:pt>
                <c:pt idx="804">
                  <c:v>122.82973955707827</c:v>
                </c:pt>
                <c:pt idx="805">
                  <c:v>122.94042330475042</c:v>
                </c:pt>
                <c:pt idx="806">
                  <c:v>123.16849250207774</c:v>
                </c:pt>
                <c:pt idx="807">
                  <c:v>123.27527179633285</c:v>
                </c:pt>
                <c:pt idx="808">
                  <c:v>123.1880534095</c:v>
                </c:pt>
                <c:pt idx="809">
                  <c:v>123.17762223174998</c:v>
                </c:pt>
                <c:pt idx="810">
                  <c:v>123.35464241757933</c:v>
                </c:pt>
                <c:pt idx="811">
                  <c:v>123.35145671291635</c:v>
                </c:pt>
                <c:pt idx="812">
                  <c:v>123.19292911983334</c:v>
                </c:pt>
                <c:pt idx="813">
                  <c:v>123.26818160799998</c:v>
                </c:pt>
                <c:pt idx="814">
                  <c:v>123.4141995309209</c:v>
                </c:pt>
                <c:pt idx="815">
                  <c:v>123.20520573425</c:v>
                </c:pt>
                <c:pt idx="816">
                  <c:v>122.71013971124999</c:v>
                </c:pt>
                <c:pt idx="817">
                  <c:v>122.54463861383333</c:v>
                </c:pt>
                <c:pt idx="818">
                  <c:v>122.66890044749825</c:v>
                </c:pt>
                <c:pt idx="819">
                  <c:v>122.65470076649557</c:v>
                </c:pt>
                <c:pt idx="820">
                  <c:v>122.56229592483332</c:v>
                </c:pt>
                <c:pt idx="821">
                  <c:v>122.6824008363273</c:v>
                </c:pt>
                <c:pt idx="822">
                  <c:v>122.92618478333362</c:v>
                </c:pt>
                <c:pt idx="823">
                  <c:v>122.89388094633334</c:v>
                </c:pt>
                <c:pt idx="824">
                  <c:v>122.64595953449845</c:v>
                </c:pt>
                <c:pt idx="825">
                  <c:v>122.64990275850001</c:v>
                </c:pt>
                <c:pt idx="826">
                  <c:v>122.79304572516666</c:v>
                </c:pt>
                <c:pt idx="827">
                  <c:v>122.84959196966666</c:v>
                </c:pt>
                <c:pt idx="828">
                  <c:v>122.73261445466666</c:v>
                </c:pt>
                <c:pt idx="829">
                  <c:v>122.72727253783295</c:v>
                </c:pt>
                <c:pt idx="830">
                  <c:v>122.75506980274965</c:v>
                </c:pt>
                <c:pt idx="831">
                  <c:v>122.62369840125</c:v>
                </c:pt>
                <c:pt idx="832">
                  <c:v>122.23512034016666</c:v>
                </c:pt>
                <c:pt idx="833">
                  <c:v>122.06367511591667</c:v>
                </c:pt>
                <c:pt idx="834">
                  <c:v>122.13158503791665</c:v>
                </c:pt>
                <c:pt idx="835">
                  <c:v>122.11386940466667</c:v>
                </c:pt>
                <c:pt idx="836">
                  <c:v>121.919347274</c:v>
                </c:pt>
                <c:pt idx="837">
                  <c:v>121.87661218233335</c:v>
                </c:pt>
                <c:pt idx="838">
                  <c:v>122.10846925</c:v>
                </c:pt>
                <c:pt idx="839">
                  <c:v>122.32632084158215</c:v>
                </c:pt>
                <c:pt idx="840">
                  <c:v>122.30087407108275</c:v>
                </c:pt>
                <c:pt idx="841">
                  <c:v>122.39349254083334</c:v>
                </c:pt>
                <c:pt idx="842">
                  <c:v>122.56538463408305</c:v>
                </c:pt>
                <c:pt idx="843">
                  <c:v>122.54160835250001</c:v>
                </c:pt>
                <c:pt idx="844">
                  <c:v>122.27558267007973</c:v>
                </c:pt>
                <c:pt idx="845">
                  <c:v>122.21004261816667</c:v>
                </c:pt>
                <c:pt idx="846">
                  <c:v>122.24465803408333</c:v>
                </c:pt>
                <c:pt idx="847">
                  <c:v>121.96503487883334</c:v>
                </c:pt>
                <c:pt idx="848">
                  <c:v>121.60652674733333</c:v>
                </c:pt>
                <c:pt idx="849">
                  <c:v>121.62917633549385</c:v>
                </c:pt>
                <c:pt idx="850">
                  <c:v>121.84603723274815</c:v>
                </c:pt>
                <c:pt idx="851">
                  <c:v>122.04914526325022</c:v>
                </c:pt>
                <c:pt idx="852">
                  <c:v>122.14935888066555</c:v>
                </c:pt>
                <c:pt idx="853">
                  <c:v>122.28824780057921</c:v>
                </c:pt>
                <c:pt idx="854">
                  <c:v>122.49829057241665</c:v>
                </c:pt>
                <c:pt idx="855">
                  <c:v>122.46320902041982</c:v>
                </c:pt>
                <c:pt idx="856">
                  <c:v>122.23038071666176</c:v>
                </c:pt>
                <c:pt idx="857">
                  <c:v>122.14891211874775</c:v>
                </c:pt>
                <c:pt idx="858">
                  <c:v>122.18028355166668</c:v>
                </c:pt>
                <c:pt idx="859">
                  <c:v>122.1042928760792</c:v>
                </c:pt>
                <c:pt idx="860">
                  <c:v>121.93016698083726</c:v>
                </c:pt>
                <c:pt idx="861">
                  <c:v>121.91798746875052</c:v>
                </c:pt>
                <c:pt idx="862">
                  <c:v>121.92954541241645</c:v>
                </c:pt>
                <c:pt idx="863">
                  <c:v>121.61359748266668</c:v>
                </c:pt>
                <c:pt idx="864">
                  <c:v>121.1060023015786</c:v>
                </c:pt>
                <c:pt idx="865">
                  <c:v>121.07160061441665</c:v>
                </c:pt>
                <c:pt idx="866">
                  <c:v>121.26311188108333</c:v>
                </c:pt>
                <c:pt idx="867">
                  <c:v>121.29541569192052</c:v>
                </c:pt>
                <c:pt idx="868">
                  <c:v>121.13811184149795</c:v>
                </c:pt>
                <c:pt idx="869">
                  <c:v>121.18521752341555</c:v>
                </c:pt>
                <c:pt idx="870">
                  <c:v>121.4490869935</c:v>
                </c:pt>
                <c:pt idx="871">
                  <c:v>121.49994169525102</c:v>
                </c:pt>
                <c:pt idx="872">
                  <c:v>121.32641798308325</c:v>
                </c:pt>
                <c:pt idx="873">
                  <c:v>121.31501547900002</c:v>
                </c:pt>
                <c:pt idx="874">
                  <c:v>121.4449688775</c:v>
                </c:pt>
                <c:pt idx="875">
                  <c:v>121.43914139075001</c:v>
                </c:pt>
                <c:pt idx="876">
                  <c:v>121.36466584633332</c:v>
                </c:pt>
                <c:pt idx="877">
                  <c:v>121.48671327849998</c:v>
                </c:pt>
                <c:pt idx="878">
                  <c:v>121.52968140541667</c:v>
                </c:pt>
                <c:pt idx="879">
                  <c:v>121.3614801926624</c:v>
                </c:pt>
                <c:pt idx="880">
                  <c:v>120.99968919291666</c:v>
                </c:pt>
                <c:pt idx="881">
                  <c:v>120.93370240083333</c:v>
                </c:pt>
                <c:pt idx="882">
                  <c:v>121.13925790441668</c:v>
                </c:pt>
                <c:pt idx="883">
                  <c:v>121.23855860308331</c:v>
                </c:pt>
                <c:pt idx="884">
                  <c:v>121.11221832158265</c:v>
                </c:pt>
                <c:pt idx="885">
                  <c:v>121.19869852925001</c:v>
                </c:pt>
                <c:pt idx="886">
                  <c:v>121.34024864783333</c:v>
                </c:pt>
                <c:pt idx="887">
                  <c:v>121.21353929192072</c:v>
                </c:pt>
                <c:pt idx="888">
                  <c:v>121.01427745025002</c:v>
                </c:pt>
                <c:pt idx="889">
                  <c:v>121.05611891808275</c:v>
                </c:pt>
                <c:pt idx="890">
                  <c:v>121.09343436100002</c:v>
                </c:pt>
                <c:pt idx="891">
                  <c:v>120.9566822835</c:v>
                </c:pt>
                <c:pt idx="892">
                  <c:v>120.62509714299365</c:v>
                </c:pt>
                <c:pt idx="893">
                  <c:v>120.52937064449785</c:v>
                </c:pt>
                <c:pt idx="894">
                  <c:v>120.68162396866992</c:v>
                </c:pt>
                <c:pt idx="895">
                  <c:v>120.5596931275</c:v>
                </c:pt>
                <c:pt idx="896">
                  <c:v>120.07818580874815</c:v>
                </c:pt>
                <c:pt idx="897">
                  <c:v>119.92424245566667</c:v>
                </c:pt>
                <c:pt idx="898">
                  <c:v>120.04644525825</c:v>
                </c:pt>
                <c:pt idx="899">
                  <c:v>120.13156573158335</c:v>
                </c:pt>
                <c:pt idx="900">
                  <c:v>120.08199302425002</c:v>
                </c:pt>
                <c:pt idx="901">
                  <c:v>120.05759519033333</c:v>
                </c:pt>
                <c:pt idx="902">
                  <c:v>120.07655403174998</c:v>
                </c:pt>
                <c:pt idx="903">
                  <c:v>119.91330622066667</c:v>
                </c:pt>
                <c:pt idx="904">
                  <c:v>119.6047203</c:v>
                </c:pt>
                <c:pt idx="905">
                  <c:v>119.60738152557931</c:v>
                </c:pt>
                <c:pt idx="906">
                  <c:v>119.90679882483325</c:v>
                </c:pt>
                <c:pt idx="907">
                  <c:v>120.01184926792052</c:v>
                </c:pt>
                <c:pt idx="908">
                  <c:v>119.87319347891666</c:v>
                </c:pt>
                <c:pt idx="909">
                  <c:v>119.75025254400002</c:v>
                </c:pt>
                <c:pt idx="910">
                  <c:v>119.70186480683333</c:v>
                </c:pt>
                <c:pt idx="911">
                  <c:v>119.57738931957878</c:v>
                </c:pt>
                <c:pt idx="912">
                  <c:v>119.31777394441666</c:v>
                </c:pt>
                <c:pt idx="913">
                  <c:v>119.20625488041669</c:v>
                </c:pt>
                <c:pt idx="914">
                  <c:v>119.21169391058336</c:v>
                </c:pt>
                <c:pt idx="915">
                  <c:v>119.22276621199885</c:v>
                </c:pt>
                <c:pt idx="916">
                  <c:v>119.26892000841667</c:v>
                </c:pt>
                <c:pt idx="917">
                  <c:v>119.37867138466214</c:v>
                </c:pt>
                <c:pt idx="918">
                  <c:v>119.53937456257894</c:v>
                </c:pt>
                <c:pt idx="919">
                  <c:v>119.57498059491667</c:v>
                </c:pt>
                <c:pt idx="920">
                  <c:v>119.49118113641615</c:v>
                </c:pt>
                <c:pt idx="921">
                  <c:v>119.531682292</c:v>
                </c:pt>
                <c:pt idx="922">
                  <c:v>119.78576147841665</c:v>
                </c:pt>
                <c:pt idx="923">
                  <c:v>119.88040017491655</c:v>
                </c:pt>
                <c:pt idx="924">
                  <c:v>119.80506990399998</c:v>
                </c:pt>
                <c:pt idx="925">
                  <c:v>119.80773120383265</c:v>
                </c:pt>
                <c:pt idx="926">
                  <c:v>119.82905990099998</c:v>
                </c:pt>
                <c:pt idx="927">
                  <c:v>119.46379181783225</c:v>
                </c:pt>
                <c:pt idx="928">
                  <c:v>118.93358584758325</c:v>
                </c:pt>
                <c:pt idx="929">
                  <c:v>118.74450268466992</c:v>
                </c:pt>
                <c:pt idx="930">
                  <c:v>118.81983299566645</c:v>
                </c:pt>
                <c:pt idx="931">
                  <c:v>118.7323038336626</c:v>
                </c:pt>
                <c:pt idx="932">
                  <c:v>118.55444832874925</c:v>
                </c:pt>
                <c:pt idx="933">
                  <c:v>118.72146468575393</c:v>
                </c:pt>
                <c:pt idx="934">
                  <c:v>119.05141800575001</c:v>
                </c:pt>
                <c:pt idx="935">
                  <c:v>119.11779327791666</c:v>
                </c:pt>
                <c:pt idx="936">
                  <c:v>119.043783977</c:v>
                </c:pt>
                <c:pt idx="937">
                  <c:v>119.02719498792032</c:v>
                </c:pt>
                <c:pt idx="938">
                  <c:v>119.04277390249725</c:v>
                </c:pt>
                <c:pt idx="939">
                  <c:v>118.90027196833402</c:v>
                </c:pt>
                <c:pt idx="940">
                  <c:v>118.81759906741669</c:v>
                </c:pt>
                <c:pt idx="941">
                  <c:v>118.88982127733333</c:v>
                </c:pt>
                <c:pt idx="942">
                  <c:v>119.18203178249365</c:v>
                </c:pt>
                <c:pt idx="943">
                  <c:v>119.11303410257808</c:v>
                </c:pt>
                <c:pt idx="944">
                  <c:v>118.75951815866505</c:v>
                </c:pt>
                <c:pt idx="945">
                  <c:v>118.65264177516615</c:v>
                </c:pt>
                <c:pt idx="946">
                  <c:v>118.66756018983342</c:v>
                </c:pt>
                <c:pt idx="947">
                  <c:v>118.46538463925</c:v>
                </c:pt>
                <c:pt idx="948">
                  <c:v>118.22263014391665</c:v>
                </c:pt>
                <c:pt idx="949">
                  <c:v>118.29726098417335</c:v>
                </c:pt>
                <c:pt idx="950">
                  <c:v>118.57014370224998</c:v>
                </c:pt>
                <c:pt idx="951">
                  <c:v>118.62121206425</c:v>
                </c:pt>
                <c:pt idx="952">
                  <c:v>118.48519808066665</c:v>
                </c:pt>
                <c:pt idx="953">
                  <c:v>118.58717944508336</c:v>
                </c:pt>
                <c:pt idx="954">
                  <c:v>118.91416079783482</c:v>
                </c:pt>
                <c:pt idx="955">
                  <c:v>119.085839112827</c:v>
                </c:pt>
                <c:pt idx="956">
                  <c:v>119.01441329758333</c:v>
                </c:pt>
                <c:pt idx="957">
                  <c:v>119.023912043</c:v>
                </c:pt>
                <c:pt idx="958">
                  <c:v>119.11010094974999</c:v>
                </c:pt>
                <c:pt idx="959">
                  <c:v>119.00382665083333</c:v>
                </c:pt>
                <c:pt idx="960">
                  <c:v>118.57562150083334</c:v>
                </c:pt>
                <c:pt idx="961">
                  <c:v>118.36740471558335</c:v>
                </c:pt>
                <c:pt idx="962">
                  <c:v>118.37373730807718</c:v>
                </c:pt>
                <c:pt idx="963">
                  <c:v>118.3787877991619</c:v>
                </c:pt>
                <c:pt idx="964">
                  <c:v>118.33710177191666</c:v>
                </c:pt>
                <c:pt idx="965">
                  <c:v>118.63543112116233</c:v>
                </c:pt>
                <c:pt idx="966">
                  <c:v>118.90567200583334</c:v>
                </c:pt>
                <c:pt idx="967">
                  <c:v>118.75675982666525</c:v>
                </c:pt>
                <c:pt idx="968">
                  <c:v>118.38912187858215</c:v>
                </c:pt>
                <c:pt idx="969">
                  <c:v>118.33329437141667</c:v>
                </c:pt>
                <c:pt idx="970">
                  <c:v>118.54391986949999</c:v>
                </c:pt>
                <c:pt idx="971">
                  <c:v>118.56635580000001</c:v>
                </c:pt>
                <c:pt idx="972">
                  <c:v>118.40656562300182</c:v>
                </c:pt>
                <c:pt idx="973">
                  <c:v>118.40699295308328</c:v>
                </c:pt>
                <c:pt idx="974">
                  <c:v>118.62084299133328</c:v>
                </c:pt>
                <c:pt idx="975">
                  <c:v>118.58278937374745</c:v>
                </c:pt>
                <c:pt idx="976">
                  <c:v>118.29502720400002</c:v>
                </c:pt>
                <c:pt idx="977">
                  <c:v>118.24423073474999</c:v>
                </c:pt>
                <c:pt idx="978">
                  <c:v>118.36252906008333</c:v>
                </c:pt>
                <c:pt idx="979">
                  <c:v>118.58331390158334</c:v>
                </c:pt>
                <c:pt idx="980">
                  <c:v>118.43292537775001</c:v>
                </c:pt>
                <c:pt idx="981">
                  <c:v>118.44597898858331</c:v>
                </c:pt>
                <c:pt idx="982">
                  <c:v>118.67420350291667</c:v>
                </c:pt>
                <c:pt idx="983">
                  <c:v>118.74038455691667</c:v>
                </c:pt>
                <c:pt idx="984">
                  <c:v>118.52942886183334</c:v>
                </c:pt>
                <c:pt idx="985">
                  <c:v>118.41369458666669</c:v>
                </c:pt>
                <c:pt idx="986">
                  <c:v>118.66260672866665</c:v>
                </c:pt>
                <c:pt idx="987">
                  <c:v>118.71806518183332</c:v>
                </c:pt>
                <c:pt idx="988">
                  <c:v>118.60207838674435</c:v>
                </c:pt>
                <c:pt idx="989">
                  <c:v>118.56853139557931</c:v>
                </c:pt>
                <c:pt idx="990">
                  <c:v>118.56833716782837</c:v>
                </c:pt>
                <c:pt idx="991">
                  <c:v>118.38197352133332</c:v>
                </c:pt>
                <c:pt idx="992">
                  <c:v>118.08982117391665</c:v>
                </c:pt>
                <c:pt idx="993">
                  <c:v>118.23556713324975</c:v>
                </c:pt>
                <c:pt idx="994">
                  <c:v>118.39691140149998</c:v>
                </c:pt>
                <c:pt idx="995">
                  <c:v>118.39362858449998</c:v>
                </c:pt>
                <c:pt idx="996">
                  <c:v>118.3607614495</c:v>
                </c:pt>
                <c:pt idx="997">
                  <c:v>118.61969690824999</c:v>
                </c:pt>
                <c:pt idx="998">
                  <c:v>119.05742031050001</c:v>
                </c:pt>
                <c:pt idx="999">
                  <c:v>119.12060986558328</c:v>
                </c:pt>
                <c:pt idx="1000">
                  <c:v>119.01585079616665</c:v>
                </c:pt>
                <c:pt idx="1001">
                  <c:v>118.86944445341665</c:v>
                </c:pt>
                <c:pt idx="1002">
                  <c:v>118.94162779766692</c:v>
                </c:pt>
                <c:pt idx="1003">
                  <c:v>118.84358972316667</c:v>
                </c:pt>
                <c:pt idx="1004">
                  <c:v>118.65359360358325</c:v>
                </c:pt>
                <c:pt idx="1005">
                  <c:v>118.83984066591682</c:v>
                </c:pt>
                <c:pt idx="1006">
                  <c:v>119.27150339958334</c:v>
                </c:pt>
                <c:pt idx="1007">
                  <c:v>119.25371010966605</c:v>
                </c:pt>
                <c:pt idx="1008">
                  <c:v>118.86713276283331</c:v>
                </c:pt>
                <c:pt idx="1009">
                  <c:v>118.76672484025002</c:v>
                </c:pt>
                <c:pt idx="1010">
                  <c:v>118.98391599475002</c:v>
                </c:pt>
                <c:pt idx="1011">
                  <c:v>119.18739312966665</c:v>
                </c:pt>
                <c:pt idx="1012">
                  <c:v>119.11969688291667</c:v>
                </c:pt>
                <c:pt idx="1013">
                  <c:v>119.39372567808333</c:v>
                </c:pt>
                <c:pt idx="1014">
                  <c:v>119.66699689816645</c:v>
                </c:pt>
                <c:pt idx="1015">
                  <c:v>119.55926566575152</c:v>
                </c:pt>
                <c:pt idx="1016">
                  <c:v>119.32975908875001</c:v>
                </c:pt>
                <c:pt idx="1017">
                  <c:v>119.41668606641666</c:v>
                </c:pt>
                <c:pt idx="1018">
                  <c:v>119.59170550766665</c:v>
                </c:pt>
                <c:pt idx="1019">
                  <c:v>119.67389270691221</c:v>
                </c:pt>
                <c:pt idx="1020">
                  <c:v>119.69609556008334</c:v>
                </c:pt>
                <c:pt idx="1021">
                  <c:v>119.81890047616665</c:v>
                </c:pt>
                <c:pt idx="1022">
                  <c:v>120.13389666633334</c:v>
                </c:pt>
                <c:pt idx="1023">
                  <c:v>120.14745531674915</c:v>
                </c:pt>
                <c:pt idx="1024">
                  <c:v>119.70128207075</c:v>
                </c:pt>
                <c:pt idx="1025">
                  <c:v>119.43154619924999</c:v>
                </c:pt>
                <c:pt idx="1026">
                  <c:v>119.52966199616667</c:v>
                </c:pt>
                <c:pt idx="1027">
                  <c:v>119.56750183058215</c:v>
                </c:pt>
                <c:pt idx="1028">
                  <c:v>119.59071474408333</c:v>
                </c:pt>
                <c:pt idx="1029">
                  <c:v>119.66513202949579</c:v>
                </c:pt>
                <c:pt idx="1030">
                  <c:v>119.86901704041665</c:v>
                </c:pt>
                <c:pt idx="1031">
                  <c:v>119.78853921474995</c:v>
                </c:pt>
                <c:pt idx="1032">
                  <c:v>119.49885385341665</c:v>
                </c:pt>
                <c:pt idx="1033">
                  <c:v>119.51149956792032</c:v>
                </c:pt>
                <c:pt idx="1034">
                  <c:v>119.64559051641228</c:v>
                </c:pt>
                <c:pt idx="1035">
                  <c:v>119.63846155083255</c:v>
                </c:pt>
                <c:pt idx="1036">
                  <c:v>119.46235431774925</c:v>
                </c:pt>
                <c:pt idx="1037">
                  <c:v>119.51670560141666</c:v>
                </c:pt>
                <c:pt idx="1038">
                  <c:v>119.69405591291667</c:v>
                </c:pt>
                <c:pt idx="1039">
                  <c:v>119.38084695866515</c:v>
                </c:pt>
                <c:pt idx="1040">
                  <c:v>118.70009714175001</c:v>
                </c:pt>
                <c:pt idx="1041">
                  <c:v>118.48941339616665</c:v>
                </c:pt>
                <c:pt idx="1042">
                  <c:v>118.69483298233334</c:v>
                </c:pt>
                <c:pt idx="1043">
                  <c:v>118.72874901699539</c:v>
                </c:pt>
                <c:pt idx="1044">
                  <c:v>118.78702409774999</c:v>
                </c:pt>
                <c:pt idx="1045">
                  <c:v>119.17573811448781</c:v>
                </c:pt>
                <c:pt idx="1046">
                  <c:v>119.46029519483336</c:v>
                </c:pt>
                <c:pt idx="1047">
                  <c:v>119.37855474933333</c:v>
                </c:pt>
                <c:pt idx="1048">
                  <c:v>119.38207063382907</c:v>
                </c:pt>
                <c:pt idx="1049">
                  <c:v>119.39197743641535</c:v>
                </c:pt>
                <c:pt idx="1050">
                  <c:v>119.52676763191666</c:v>
                </c:pt>
                <c:pt idx="1051">
                  <c:v>119.57715605308285</c:v>
                </c:pt>
                <c:pt idx="1052">
                  <c:v>119.22608773883285</c:v>
                </c:pt>
                <c:pt idx="1053">
                  <c:v>119.11346146958333</c:v>
                </c:pt>
                <c:pt idx="1054">
                  <c:v>119.28754842766665</c:v>
                </c:pt>
                <c:pt idx="1055">
                  <c:v>118.87191132424998</c:v>
                </c:pt>
                <c:pt idx="1056">
                  <c:v>118.24776609066667</c:v>
                </c:pt>
                <c:pt idx="1057">
                  <c:v>118.04559040575</c:v>
                </c:pt>
                <c:pt idx="1058">
                  <c:v>117.88137135191585</c:v>
                </c:pt>
                <c:pt idx="1059">
                  <c:v>117.73727658341666</c:v>
                </c:pt>
                <c:pt idx="1060">
                  <c:v>117.58139080300001</c:v>
                </c:pt>
                <c:pt idx="1061">
                  <c:v>117.64432783633328</c:v>
                </c:pt>
                <c:pt idx="1062">
                  <c:v>118.03848087424925</c:v>
                </c:pt>
                <c:pt idx="1063">
                  <c:v>117.93700456766666</c:v>
                </c:pt>
                <c:pt idx="1064">
                  <c:v>117.49961143800112</c:v>
                </c:pt>
                <c:pt idx="1065">
                  <c:v>117.4317792975</c:v>
                </c:pt>
                <c:pt idx="1066">
                  <c:v>117.56458817866555</c:v>
                </c:pt>
                <c:pt idx="1067">
                  <c:v>117.56367519316665</c:v>
                </c:pt>
                <c:pt idx="1068">
                  <c:v>117.19728041041667</c:v>
                </c:pt>
                <c:pt idx="1069">
                  <c:v>116.99932001833336</c:v>
                </c:pt>
                <c:pt idx="1070">
                  <c:v>116.87954540383328</c:v>
                </c:pt>
                <c:pt idx="1071">
                  <c:v>116.37628201124915</c:v>
                </c:pt>
                <c:pt idx="1072">
                  <c:v>115.53700465800082</c:v>
                </c:pt>
                <c:pt idx="1073">
                  <c:v>114.82150348008336</c:v>
                </c:pt>
                <c:pt idx="1074">
                  <c:v>114.23372180624995</c:v>
                </c:pt>
                <c:pt idx="1075">
                  <c:v>113.34127813408215</c:v>
                </c:pt>
                <c:pt idx="1076">
                  <c:v>112.25924629216667</c:v>
                </c:pt>
                <c:pt idx="1077">
                  <c:v>109.74807691049755</c:v>
                </c:pt>
                <c:pt idx="1078">
                  <c:v>105.70806141224998</c:v>
                </c:pt>
                <c:pt idx="1079">
                  <c:v>103.77682597461667</c:v>
                </c:pt>
              </c:numCache>
            </c:numRef>
          </c:yVal>
          <c:smooth val="1"/>
        </c:ser>
        <c:ser>
          <c:idx val="3"/>
          <c:order val="3"/>
          <c:tx>
            <c:v>aver. min</c:v>
          </c:tx>
          <c:marker>
            <c:symbol val="none"/>
          </c:marker>
          <c:xVal>
            <c:numRef>
              <c:f>'MinMax Summary'!$A$3:$A$1082</c:f>
              <c:numCache>
                <c:formatCode>General</c:formatCode>
                <c:ptCount val="1080"/>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131</c:v>
                </c:pt>
                <c:pt idx="132">
                  <c:v>132</c:v>
                </c:pt>
                <c:pt idx="133">
                  <c:v>133</c:v>
                </c:pt>
                <c:pt idx="134">
                  <c:v>134</c:v>
                </c:pt>
                <c:pt idx="135">
                  <c:v>135</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pt idx="151">
                  <c:v>151</c:v>
                </c:pt>
                <c:pt idx="152">
                  <c:v>152</c:v>
                </c:pt>
                <c:pt idx="153">
                  <c:v>153</c:v>
                </c:pt>
                <c:pt idx="154">
                  <c:v>154</c:v>
                </c:pt>
                <c:pt idx="155">
                  <c:v>155</c:v>
                </c:pt>
                <c:pt idx="156">
                  <c:v>156</c:v>
                </c:pt>
                <c:pt idx="157">
                  <c:v>157</c:v>
                </c:pt>
                <c:pt idx="158">
                  <c:v>158</c:v>
                </c:pt>
                <c:pt idx="159">
                  <c:v>159</c:v>
                </c:pt>
                <c:pt idx="160">
                  <c:v>160</c:v>
                </c:pt>
                <c:pt idx="161">
                  <c:v>161</c:v>
                </c:pt>
                <c:pt idx="162">
                  <c:v>162</c:v>
                </c:pt>
                <c:pt idx="163">
                  <c:v>163</c:v>
                </c:pt>
                <c:pt idx="164">
                  <c:v>164</c:v>
                </c:pt>
                <c:pt idx="165">
                  <c:v>165</c:v>
                </c:pt>
                <c:pt idx="166">
                  <c:v>166</c:v>
                </c:pt>
                <c:pt idx="167">
                  <c:v>167</c:v>
                </c:pt>
                <c:pt idx="168">
                  <c:v>168</c:v>
                </c:pt>
                <c:pt idx="169">
                  <c:v>169</c:v>
                </c:pt>
                <c:pt idx="170">
                  <c:v>170</c:v>
                </c:pt>
                <c:pt idx="171">
                  <c:v>171</c:v>
                </c:pt>
                <c:pt idx="172">
                  <c:v>172</c:v>
                </c:pt>
                <c:pt idx="173">
                  <c:v>173</c:v>
                </c:pt>
                <c:pt idx="174">
                  <c:v>174</c:v>
                </c:pt>
                <c:pt idx="175">
                  <c:v>175</c:v>
                </c:pt>
                <c:pt idx="176">
                  <c:v>176</c:v>
                </c:pt>
                <c:pt idx="177">
                  <c:v>177</c:v>
                </c:pt>
                <c:pt idx="178">
                  <c:v>178</c:v>
                </c:pt>
                <c:pt idx="179">
                  <c:v>179</c:v>
                </c:pt>
                <c:pt idx="180">
                  <c:v>180</c:v>
                </c:pt>
                <c:pt idx="181">
                  <c:v>181</c:v>
                </c:pt>
                <c:pt idx="182">
                  <c:v>182</c:v>
                </c:pt>
                <c:pt idx="183">
                  <c:v>183</c:v>
                </c:pt>
                <c:pt idx="184">
                  <c:v>184</c:v>
                </c:pt>
                <c:pt idx="185">
                  <c:v>185</c:v>
                </c:pt>
                <c:pt idx="186">
                  <c:v>186</c:v>
                </c:pt>
                <c:pt idx="187">
                  <c:v>187</c:v>
                </c:pt>
                <c:pt idx="188">
                  <c:v>188</c:v>
                </c:pt>
                <c:pt idx="189">
                  <c:v>189</c:v>
                </c:pt>
                <c:pt idx="190">
                  <c:v>190</c:v>
                </c:pt>
                <c:pt idx="191">
                  <c:v>191</c:v>
                </c:pt>
                <c:pt idx="192">
                  <c:v>192</c:v>
                </c:pt>
                <c:pt idx="193">
                  <c:v>193</c:v>
                </c:pt>
                <c:pt idx="194">
                  <c:v>194</c:v>
                </c:pt>
                <c:pt idx="195">
                  <c:v>195</c:v>
                </c:pt>
                <c:pt idx="196">
                  <c:v>196</c:v>
                </c:pt>
                <c:pt idx="197">
                  <c:v>197</c:v>
                </c:pt>
                <c:pt idx="198">
                  <c:v>198</c:v>
                </c:pt>
                <c:pt idx="199">
                  <c:v>199</c:v>
                </c:pt>
                <c:pt idx="200">
                  <c:v>200</c:v>
                </c:pt>
                <c:pt idx="201">
                  <c:v>201</c:v>
                </c:pt>
                <c:pt idx="202">
                  <c:v>202</c:v>
                </c:pt>
                <c:pt idx="203">
                  <c:v>203</c:v>
                </c:pt>
                <c:pt idx="204">
                  <c:v>204</c:v>
                </c:pt>
                <c:pt idx="205">
                  <c:v>205</c:v>
                </c:pt>
                <c:pt idx="206">
                  <c:v>206</c:v>
                </c:pt>
                <c:pt idx="207">
                  <c:v>207</c:v>
                </c:pt>
                <c:pt idx="208">
                  <c:v>208</c:v>
                </c:pt>
                <c:pt idx="209">
                  <c:v>209</c:v>
                </c:pt>
                <c:pt idx="210">
                  <c:v>210</c:v>
                </c:pt>
                <c:pt idx="211">
                  <c:v>211</c:v>
                </c:pt>
                <c:pt idx="212">
                  <c:v>212</c:v>
                </c:pt>
                <c:pt idx="213">
                  <c:v>213</c:v>
                </c:pt>
                <c:pt idx="214">
                  <c:v>214</c:v>
                </c:pt>
                <c:pt idx="215">
                  <c:v>215</c:v>
                </c:pt>
                <c:pt idx="216">
                  <c:v>216</c:v>
                </c:pt>
                <c:pt idx="217">
                  <c:v>217</c:v>
                </c:pt>
                <c:pt idx="218">
                  <c:v>218</c:v>
                </c:pt>
                <c:pt idx="219">
                  <c:v>219</c:v>
                </c:pt>
                <c:pt idx="220">
                  <c:v>220</c:v>
                </c:pt>
                <c:pt idx="221">
                  <c:v>221</c:v>
                </c:pt>
                <c:pt idx="222">
                  <c:v>222</c:v>
                </c:pt>
                <c:pt idx="223">
                  <c:v>223</c:v>
                </c:pt>
                <c:pt idx="224">
                  <c:v>224</c:v>
                </c:pt>
                <c:pt idx="225">
                  <c:v>225</c:v>
                </c:pt>
                <c:pt idx="226">
                  <c:v>226</c:v>
                </c:pt>
                <c:pt idx="227">
                  <c:v>227</c:v>
                </c:pt>
                <c:pt idx="228">
                  <c:v>228</c:v>
                </c:pt>
                <c:pt idx="229">
                  <c:v>229</c:v>
                </c:pt>
                <c:pt idx="230">
                  <c:v>230</c:v>
                </c:pt>
                <c:pt idx="231">
                  <c:v>231</c:v>
                </c:pt>
                <c:pt idx="232">
                  <c:v>232</c:v>
                </c:pt>
                <c:pt idx="233">
                  <c:v>233</c:v>
                </c:pt>
                <c:pt idx="234">
                  <c:v>234</c:v>
                </c:pt>
                <c:pt idx="235">
                  <c:v>235</c:v>
                </c:pt>
                <c:pt idx="236">
                  <c:v>236</c:v>
                </c:pt>
                <c:pt idx="237">
                  <c:v>237</c:v>
                </c:pt>
                <c:pt idx="238">
                  <c:v>238</c:v>
                </c:pt>
                <c:pt idx="239">
                  <c:v>239</c:v>
                </c:pt>
                <c:pt idx="240">
                  <c:v>240</c:v>
                </c:pt>
                <c:pt idx="241">
                  <c:v>241</c:v>
                </c:pt>
                <c:pt idx="242">
                  <c:v>242</c:v>
                </c:pt>
                <c:pt idx="243">
                  <c:v>243</c:v>
                </c:pt>
                <c:pt idx="244">
                  <c:v>244</c:v>
                </c:pt>
                <c:pt idx="245">
                  <c:v>245</c:v>
                </c:pt>
                <c:pt idx="246">
                  <c:v>246</c:v>
                </c:pt>
                <c:pt idx="247">
                  <c:v>247</c:v>
                </c:pt>
                <c:pt idx="248">
                  <c:v>248</c:v>
                </c:pt>
                <c:pt idx="249">
                  <c:v>249</c:v>
                </c:pt>
                <c:pt idx="250">
                  <c:v>250</c:v>
                </c:pt>
                <c:pt idx="251">
                  <c:v>251</c:v>
                </c:pt>
                <c:pt idx="252">
                  <c:v>252</c:v>
                </c:pt>
                <c:pt idx="253">
                  <c:v>253</c:v>
                </c:pt>
                <c:pt idx="254">
                  <c:v>254</c:v>
                </c:pt>
                <c:pt idx="255">
                  <c:v>255</c:v>
                </c:pt>
                <c:pt idx="256">
                  <c:v>256</c:v>
                </c:pt>
                <c:pt idx="257">
                  <c:v>257</c:v>
                </c:pt>
                <c:pt idx="258">
                  <c:v>258</c:v>
                </c:pt>
                <c:pt idx="259">
                  <c:v>259</c:v>
                </c:pt>
                <c:pt idx="260">
                  <c:v>260</c:v>
                </c:pt>
                <c:pt idx="261">
                  <c:v>261</c:v>
                </c:pt>
                <c:pt idx="262">
                  <c:v>262</c:v>
                </c:pt>
                <c:pt idx="263">
                  <c:v>263</c:v>
                </c:pt>
                <c:pt idx="264">
                  <c:v>264</c:v>
                </c:pt>
                <c:pt idx="265">
                  <c:v>265</c:v>
                </c:pt>
                <c:pt idx="266">
                  <c:v>266</c:v>
                </c:pt>
                <c:pt idx="267">
                  <c:v>267</c:v>
                </c:pt>
                <c:pt idx="268">
                  <c:v>268</c:v>
                </c:pt>
                <c:pt idx="269">
                  <c:v>269</c:v>
                </c:pt>
                <c:pt idx="270">
                  <c:v>270</c:v>
                </c:pt>
                <c:pt idx="271">
                  <c:v>271</c:v>
                </c:pt>
                <c:pt idx="272">
                  <c:v>272</c:v>
                </c:pt>
                <c:pt idx="273">
                  <c:v>273</c:v>
                </c:pt>
                <c:pt idx="274">
                  <c:v>274</c:v>
                </c:pt>
                <c:pt idx="275">
                  <c:v>275</c:v>
                </c:pt>
                <c:pt idx="276">
                  <c:v>276</c:v>
                </c:pt>
                <c:pt idx="277">
                  <c:v>277</c:v>
                </c:pt>
                <c:pt idx="278">
                  <c:v>278</c:v>
                </c:pt>
                <c:pt idx="279">
                  <c:v>279</c:v>
                </c:pt>
                <c:pt idx="280">
                  <c:v>280</c:v>
                </c:pt>
                <c:pt idx="281">
                  <c:v>281</c:v>
                </c:pt>
                <c:pt idx="282">
                  <c:v>282</c:v>
                </c:pt>
                <c:pt idx="283">
                  <c:v>283</c:v>
                </c:pt>
                <c:pt idx="284">
                  <c:v>284</c:v>
                </c:pt>
                <c:pt idx="285">
                  <c:v>285</c:v>
                </c:pt>
                <c:pt idx="286">
                  <c:v>286</c:v>
                </c:pt>
                <c:pt idx="287">
                  <c:v>287</c:v>
                </c:pt>
                <c:pt idx="288">
                  <c:v>288</c:v>
                </c:pt>
                <c:pt idx="289">
                  <c:v>289</c:v>
                </c:pt>
                <c:pt idx="290">
                  <c:v>290</c:v>
                </c:pt>
                <c:pt idx="291">
                  <c:v>291</c:v>
                </c:pt>
                <c:pt idx="292">
                  <c:v>292</c:v>
                </c:pt>
                <c:pt idx="293">
                  <c:v>293</c:v>
                </c:pt>
                <c:pt idx="294">
                  <c:v>294</c:v>
                </c:pt>
                <c:pt idx="295">
                  <c:v>295</c:v>
                </c:pt>
                <c:pt idx="296">
                  <c:v>296</c:v>
                </c:pt>
                <c:pt idx="297">
                  <c:v>297</c:v>
                </c:pt>
                <c:pt idx="298">
                  <c:v>298</c:v>
                </c:pt>
                <c:pt idx="299">
                  <c:v>299</c:v>
                </c:pt>
                <c:pt idx="300">
                  <c:v>300</c:v>
                </c:pt>
                <c:pt idx="301">
                  <c:v>301</c:v>
                </c:pt>
                <c:pt idx="302">
                  <c:v>302</c:v>
                </c:pt>
                <c:pt idx="303">
                  <c:v>303</c:v>
                </c:pt>
                <c:pt idx="304">
                  <c:v>304</c:v>
                </c:pt>
                <c:pt idx="305">
                  <c:v>305</c:v>
                </c:pt>
                <c:pt idx="306">
                  <c:v>306</c:v>
                </c:pt>
                <c:pt idx="307">
                  <c:v>307</c:v>
                </c:pt>
                <c:pt idx="308">
                  <c:v>308</c:v>
                </c:pt>
                <c:pt idx="309">
                  <c:v>309</c:v>
                </c:pt>
                <c:pt idx="310">
                  <c:v>310</c:v>
                </c:pt>
                <c:pt idx="311">
                  <c:v>311</c:v>
                </c:pt>
                <c:pt idx="312">
                  <c:v>312</c:v>
                </c:pt>
                <c:pt idx="313">
                  <c:v>313</c:v>
                </c:pt>
                <c:pt idx="314">
                  <c:v>314</c:v>
                </c:pt>
                <c:pt idx="315">
                  <c:v>315</c:v>
                </c:pt>
                <c:pt idx="316">
                  <c:v>316</c:v>
                </c:pt>
                <c:pt idx="317">
                  <c:v>317</c:v>
                </c:pt>
                <c:pt idx="318">
                  <c:v>318</c:v>
                </c:pt>
                <c:pt idx="319">
                  <c:v>319</c:v>
                </c:pt>
                <c:pt idx="320">
                  <c:v>320</c:v>
                </c:pt>
                <c:pt idx="321">
                  <c:v>321</c:v>
                </c:pt>
                <c:pt idx="322">
                  <c:v>322</c:v>
                </c:pt>
                <c:pt idx="323">
                  <c:v>323</c:v>
                </c:pt>
                <c:pt idx="324">
                  <c:v>324</c:v>
                </c:pt>
                <c:pt idx="325">
                  <c:v>325</c:v>
                </c:pt>
                <c:pt idx="326">
                  <c:v>326</c:v>
                </c:pt>
                <c:pt idx="327">
                  <c:v>327</c:v>
                </c:pt>
                <c:pt idx="328">
                  <c:v>328</c:v>
                </c:pt>
                <c:pt idx="329">
                  <c:v>329</c:v>
                </c:pt>
                <c:pt idx="330">
                  <c:v>330</c:v>
                </c:pt>
                <c:pt idx="331">
                  <c:v>331</c:v>
                </c:pt>
                <c:pt idx="332">
                  <c:v>332</c:v>
                </c:pt>
                <c:pt idx="333">
                  <c:v>333</c:v>
                </c:pt>
                <c:pt idx="334">
                  <c:v>334</c:v>
                </c:pt>
                <c:pt idx="335">
                  <c:v>335</c:v>
                </c:pt>
                <c:pt idx="336">
                  <c:v>336</c:v>
                </c:pt>
                <c:pt idx="337">
                  <c:v>337</c:v>
                </c:pt>
                <c:pt idx="338">
                  <c:v>338</c:v>
                </c:pt>
                <c:pt idx="339">
                  <c:v>339</c:v>
                </c:pt>
                <c:pt idx="340">
                  <c:v>340</c:v>
                </c:pt>
                <c:pt idx="341">
                  <c:v>341</c:v>
                </c:pt>
                <c:pt idx="342">
                  <c:v>342</c:v>
                </c:pt>
                <c:pt idx="343">
                  <c:v>343</c:v>
                </c:pt>
                <c:pt idx="344">
                  <c:v>344</c:v>
                </c:pt>
                <c:pt idx="345">
                  <c:v>345</c:v>
                </c:pt>
                <c:pt idx="346">
                  <c:v>346</c:v>
                </c:pt>
                <c:pt idx="347">
                  <c:v>347</c:v>
                </c:pt>
                <c:pt idx="348">
                  <c:v>348</c:v>
                </c:pt>
                <c:pt idx="349">
                  <c:v>349</c:v>
                </c:pt>
                <c:pt idx="350">
                  <c:v>350</c:v>
                </c:pt>
                <c:pt idx="351">
                  <c:v>351</c:v>
                </c:pt>
                <c:pt idx="352">
                  <c:v>352</c:v>
                </c:pt>
                <c:pt idx="353">
                  <c:v>353</c:v>
                </c:pt>
                <c:pt idx="354">
                  <c:v>354</c:v>
                </c:pt>
                <c:pt idx="355">
                  <c:v>355</c:v>
                </c:pt>
                <c:pt idx="356">
                  <c:v>356</c:v>
                </c:pt>
                <c:pt idx="357">
                  <c:v>357</c:v>
                </c:pt>
                <c:pt idx="358">
                  <c:v>358</c:v>
                </c:pt>
                <c:pt idx="359">
                  <c:v>359</c:v>
                </c:pt>
                <c:pt idx="360">
                  <c:v>360</c:v>
                </c:pt>
                <c:pt idx="361">
                  <c:v>361</c:v>
                </c:pt>
                <c:pt idx="362">
                  <c:v>362</c:v>
                </c:pt>
                <c:pt idx="363">
                  <c:v>363</c:v>
                </c:pt>
                <c:pt idx="364">
                  <c:v>364</c:v>
                </c:pt>
                <c:pt idx="365">
                  <c:v>365</c:v>
                </c:pt>
                <c:pt idx="366">
                  <c:v>366</c:v>
                </c:pt>
                <c:pt idx="367">
                  <c:v>367</c:v>
                </c:pt>
                <c:pt idx="368">
                  <c:v>368</c:v>
                </c:pt>
                <c:pt idx="369">
                  <c:v>369</c:v>
                </c:pt>
                <c:pt idx="370">
                  <c:v>370</c:v>
                </c:pt>
                <c:pt idx="371">
                  <c:v>371</c:v>
                </c:pt>
                <c:pt idx="372">
                  <c:v>372</c:v>
                </c:pt>
                <c:pt idx="373">
                  <c:v>373</c:v>
                </c:pt>
                <c:pt idx="374">
                  <c:v>374</c:v>
                </c:pt>
                <c:pt idx="375">
                  <c:v>375</c:v>
                </c:pt>
                <c:pt idx="376">
                  <c:v>376</c:v>
                </c:pt>
                <c:pt idx="377">
                  <c:v>377</c:v>
                </c:pt>
                <c:pt idx="378">
                  <c:v>378</c:v>
                </c:pt>
                <c:pt idx="379">
                  <c:v>379</c:v>
                </c:pt>
                <c:pt idx="380">
                  <c:v>380</c:v>
                </c:pt>
                <c:pt idx="381">
                  <c:v>381</c:v>
                </c:pt>
                <c:pt idx="382">
                  <c:v>382</c:v>
                </c:pt>
                <c:pt idx="383">
                  <c:v>383</c:v>
                </c:pt>
                <c:pt idx="384">
                  <c:v>384</c:v>
                </c:pt>
                <c:pt idx="385">
                  <c:v>385</c:v>
                </c:pt>
                <c:pt idx="386">
                  <c:v>386</c:v>
                </c:pt>
                <c:pt idx="387">
                  <c:v>387</c:v>
                </c:pt>
                <c:pt idx="388">
                  <c:v>388</c:v>
                </c:pt>
                <c:pt idx="389">
                  <c:v>389</c:v>
                </c:pt>
                <c:pt idx="390">
                  <c:v>390</c:v>
                </c:pt>
                <c:pt idx="391">
                  <c:v>391</c:v>
                </c:pt>
                <c:pt idx="392">
                  <c:v>392</c:v>
                </c:pt>
                <c:pt idx="393">
                  <c:v>393</c:v>
                </c:pt>
                <c:pt idx="394">
                  <c:v>394</c:v>
                </c:pt>
                <c:pt idx="395">
                  <c:v>395</c:v>
                </c:pt>
                <c:pt idx="396">
                  <c:v>396</c:v>
                </c:pt>
                <c:pt idx="397">
                  <c:v>397</c:v>
                </c:pt>
                <c:pt idx="398">
                  <c:v>398</c:v>
                </c:pt>
                <c:pt idx="399">
                  <c:v>399</c:v>
                </c:pt>
                <c:pt idx="400">
                  <c:v>400</c:v>
                </c:pt>
                <c:pt idx="401">
                  <c:v>401</c:v>
                </c:pt>
                <c:pt idx="402">
                  <c:v>402</c:v>
                </c:pt>
                <c:pt idx="403">
                  <c:v>403</c:v>
                </c:pt>
                <c:pt idx="404">
                  <c:v>404</c:v>
                </c:pt>
                <c:pt idx="405">
                  <c:v>405</c:v>
                </c:pt>
                <c:pt idx="406">
                  <c:v>406</c:v>
                </c:pt>
                <c:pt idx="407">
                  <c:v>407</c:v>
                </c:pt>
                <c:pt idx="408">
                  <c:v>408</c:v>
                </c:pt>
                <c:pt idx="409">
                  <c:v>409</c:v>
                </c:pt>
                <c:pt idx="410">
                  <c:v>410</c:v>
                </c:pt>
                <c:pt idx="411">
                  <c:v>411</c:v>
                </c:pt>
                <c:pt idx="412">
                  <c:v>412</c:v>
                </c:pt>
                <c:pt idx="413">
                  <c:v>413</c:v>
                </c:pt>
                <c:pt idx="414">
                  <c:v>414</c:v>
                </c:pt>
                <c:pt idx="415">
                  <c:v>415</c:v>
                </c:pt>
                <c:pt idx="416">
                  <c:v>416</c:v>
                </c:pt>
                <c:pt idx="417">
                  <c:v>417</c:v>
                </c:pt>
                <c:pt idx="418">
                  <c:v>418</c:v>
                </c:pt>
                <c:pt idx="419">
                  <c:v>419</c:v>
                </c:pt>
                <c:pt idx="420">
                  <c:v>420</c:v>
                </c:pt>
                <c:pt idx="421">
                  <c:v>421</c:v>
                </c:pt>
                <c:pt idx="422">
                  <c:v>422</c:v>
                </c:pt>
                <c:pt idx="423">
                  <c:v>423</c:v>
                </c:pt>
                <c:pt idx="424">
                  <c:v>424</c:v>
                </c:pt>
                <c:pt idx="425">
                  <c:v>425</c:v>
                </c:pt>
                <c:pt idx="426">
                  <c:v>426</c:v>
                </c:pt>
                <c:pt idx="427">
                  <c:v>427</c:v>
                </c:pt>
                <c:pt idx="428">
                  <c:v>428</c:v>
                </c:pt>
                <c:pt idx="429">
                  <c:v>429</c:v>
                </c:pt>
                <c:pt idx="430">
                  <c:v>430</c:v>
                </c:pt>
                <c:pt idx="431">
                  <c:v>431</c:v>
                </c:pt>
                <c:pt idx="432">
                  <c:v>432</c:v>
                </c:pt>
                <c:pt idx="433">
                  <c:v>433</c:v>
                </c:pt>
                <c:pt idx="434">
                  <c:v>434</c:v>
                </c:pt>
                <c:pt idx="435">
                  <c:v>435</c:v>
                </c:pt>
                <c:pt idx="436">
                  <c:v>436</c:v>
                </c:pt>
                <c:pt idx="437">
                  <c:v>437</c:v>
                </c:pt>
                <c:pt idx="438">
                  <c:v>438</c:v>
                </c:pt>
                <c:pt idx="439">
                  <c:v>439</c:v>
                </c:pt>
                <c:pt idx="440">
                  <c:v>440</c:v>
                </c:pt>
                <c:pt idx="441">
                  <c:v>441</c:v>
                </c:pt>
                <c:pt idx="442">
                  <c:v>442</c:v>
                </c:pt>
                <c:pt idx="443">
                  <c:v>443</c:v>
                </c:pt>
                <c:pt idx="444">
                  <c:v>444</c:v>
                </c:pt>
                <c:pt idx="445">
                  <c:v>445</c:v>
                </c:pt>
                <c:pt idx="446">
                  <c:v>446</c:v>
                </c:pt>
                <c:pt idx="447">
                  <c:v>447</c:v>
                </c:pt>
                <c:pt idx="448">
                  <c:v>448</c:v>
                </c:pt>
                <c:pt idx="449">
                  <c:v>449</c:v>
                </c:pt>
                <c:pt idx="450">
                  <c:v>450</c:v>
                </c:pt>
                <c:pt idx="451">
                  <c:v>451</c:v>
                </c:pt>
                <c:pt idx="452">
                  <c:v>452</c:v>
                </c:pt>
                <c:pt idx="453">
                  <c:v>453</c:v>
                </c:pt>
                <c:pt idx="454">
                  <c:v>454</c:v>
                </c:pt>
                <c:pt idx="455">
                  <c:v>455</c:v>
                </c:pt>
                <c:pt idx="456">
                  <c:v>456</c:v>
                </c:pt>
                <c:pt idx="457">
                  <c:v>457</c:v>
                </c:pt>
                <c:pt idx="458">
                  <c:v>458</c:v>
                </c:pt>
                <c:pt idx="459">
                  <c:v>459</c:v>
                </c:pt>
                <c:pt idx="460">
                  <c:v>460</c:v>
                </c:pt>
                <c:pt idx="461">
                  <c:v>461</c:v>
                </c:pt>
                <c:pt idx="462">
                  <c:v>462</c:v>
                </c:pt>
                <c:pt idx="463">
                  <c:v>463</c:v>
                </c:pt>
                <c:pt idx="464">
                  <c:v>464</c:v>
                </c:pt>
                <c:pt idx="465">
                  <c:v>465</c:v>
                </c:pt>
                <c:pt idx="466">
                  <c:v>466</c:v>
                </c:pt>
                <c:pt idx="467">
                  <c:v>467</c:v>
                </c:pt>
                <c:pt idx="468">
                  <c:v>468</c:v>
                </c:pt>
                <c:pt idx="469">
                  <c:v>469</c:v>
                </c:pt>
                <c:pt idx="470">
                  <c:v>470</c:v>
                </c:pt>
                <c:pt idx="471">
                  <c:v>471</c:v>
                </c:pt>
                <c:pt idx="472">
                  <c:v>472</c:v>
                </c:pt>
                <c:pt idx="473">
                  <c:v>473</c:v>
                </c:pt>
                <c:pt idx="474">
                  <c:v>474</c:v>
                </c:pt>
                <c:pt idx="475">
                  <c:v>475</c:v>
                </c:pt>
                <c:pt idx="476">
                  <c:v>476</c:v>
                </c:pt>
                <c:pt idx="477">
                  <c:v>477</c:v>
                </c:pt>
                <c:pt idx="478">
                  <c:v>478</c:v>
                </c:pt>
                <c:pt idx="479">
                  <c:v>479</c:v>
                </c:pt>
                <c:pt idx="480">
                  <c:v>480</c:v>
                </c:pt>
                <c:pt idx="481">
                  <c:v>481</c:v>
                </c:pt>
                <c:pt idx="482">
                  <c:v>482</c:v>
                </c:pt>
                <c:pt idx="483">
                  <c:v>483</c:v>
                </c:pt>
                <c:pt idx="484">
                  <c:v>484</c:v>
                </c:pt>
                <c:pt idx="485">
                  <c:v>485</c:v>
                </c:pt>
                <c:pt idx="486">
                  <c:v>486</c:v>
                </c:pt>
                <c:pt idx="487">
                  <c:v>487</c:v>
                </c:pt>
                <c:pt idx="488">
                  <c:v>488</c:v>
                </c:pt>
                <c:pt idx="489">
                  <c:v>489</c:v>
                </c:pt>
                <c:pt idx="490">
                  <c:v>490</c:v>
                </c:pt>
                <c:pt idx="491">
                  <c:v>491</c:v>
                </c:pt>
                <c:pt idx="492">
                  <c:v>492</c:v>
                </c:pt>
                <c:pt idx="493">
                  <c:v>493</c:v>
                </c:pt>
                <c:pt idx="494">
                  <c:v>494</c:v>
                </c:pt>
                <c:pt idx="495">
                  <c:v>495</c:v>
                </c:pt>
                <c:pt idx="496">
                  <c:v>496</c:v>
                </c:pt>
                <c:pt idx="497">
                  <c:v>497</c:v>
                </c:pt>
                <c:pt idx="498">
                  <c:v>498</c:v>
                </c:pt>
                <c:pt idx="499">
                  <c:v>499</c:v>
                </c:pt>
                <c:pt idx="500">
                  <c:v>500</c:v>
                </c:pt>
                <c:pt idx="501">
                  <c:v>501</c:v>
                </c:pt>
                <c:pt idx="502">
                  <c:v>502</c:v>
                </c:pt>
                <c:pt idx="503">
                  <c:v>503</c:v>
                </c:pt>
                <c:pt idx="504">
                  <c:v>504</c:v>
                </c:pt>
                <c:pt idx="505">
                  <c:v>505</c:v>
                </c:pt>
                <c:pt idx="506">
                  <c:v>506</c:v>
                </c:pt>
                <c:pt idx="507">
                  <c:v>507</c:v>
                </c:pt>
                <c:pt idx="508">
                  <c:v>508</c:v>
                </c:pt>
                <c:pt idx="509">
                  <c:v>509</c:v>
                </c:pt>
                <c:pt idx="510">
                  <c:v>510</c:v>
                </c:pt>
                <c:pt idx="511">
                  <c:v>511</c:v>
                </c:pt>
                <c:pt idx="512">
                  <c:v>512</c:v>
                </c:pt>
                <c:pt idx="513">
                  <c:v>513</c:v>
                </c:pt>
                <c:pt idx="514">
                  <c:v>514</c:v>
                </c:pt>
                <c:pt idx="515">
                  <c:v>515</c:v>
                </c:pt>
                <c:pt idx="516">
                  <c:v>516</c:v>
                </c:pt>
                <c:pt idx="517">
                  <c:v>517</c:v>
                </c:pt>
                <c:pt idx="518">
                  <c:v>518</c:v>
                </c:pt>
                <c:pt idx="519">
                  <c:v>519</c:v>
                </c:pt>
                <c:pt idx="520">
                  <c:v>520</c:v>
                </c:pt>
                <c:pt idx="521">
                  <c:v>521</c:v>
                </c:pt>
                <c:pt idx="522">
                  <c:v>522</c:v>
                </c:pt>
                <c:pt idx="523">
                  <c:v>523</c:v>
                </c:pt>
                <c:pt idx="524">
                  <c:v>524</c:v>
                </c:pt>
                <c:pt idx="525">
                  <c:v>525</c:v>
                </c:pt>
                <c:pt idx="526">
                  <c:v>526</c:v>
                </c:pt>
                <c:pt idx="527">
                  <c:v>527</c:v>
                </c:pt>
                <c:pt idx="528">
                  <c:v>528</c:v>
                </c:pt>
                <c:pt idx="529">
                  <c:v>529</c:v>
                </c:pt>
                <c:pt idx="530">
                  <c:v>530</c:v>
                </c:pt>
                <c:pt idx="531">
                  <c:v>531</c:v>
                </c:pt>
                <c:pt idx="532">
                  <c:v>532</c:v>
                </c:pt>
                <c:pt idx="533">
                  <c:v>533</c:v>
                </c:pt>
                <c:pt idx="534">
                  <c:v>534</c:v>
                </c:pt>
                <c:pt idx="535">
                  <c:v>535</c:v>
                </c:pt>
                <c:pt idx="536">
                  <c:v>536</c:v>
                </c:pt>
                <c:pt idx="537">
                  <c:v>537</c:v>
                </c:pt>
                <c:pt idx="538">
                  <c:v>538</c:v>
                </c:pt>
                <c:pt idx="539">
                  <c:v>539</c:v>
                </c:pt>
                <c:pt idx="540">
                  <c:v>540</c:v>
                </c:pt>
                <c:pt idx="541">
                  <c:v>541</c:v>
                </c:pt>
                <c:pt idx="542">
                  <c:v>542</c:v>
                </c:pt>
                <c:pt idx="543">
                  <c:v>543</c:v>
                </c:pt>
                <c:pt idx="544">
                  <c:v>544</c:v>
                </c:pt>
                <c:pt idx="545">
                  <c:v>545</c:v>
                </c:pt>
                <c:pt idx="546">
                  <c:v>546</c:v>
                </c:pt>
                <c:pt idx="547">
                  <c:v>547</c:v>
                </c:pt>
                <c:pt idx="548">
                  <c:v>548</c:v>
                </c:pt>
                <c:pt idx="549">
                  <c:v>549</c:v>
                </c:pt>
                <c:pt idx="550">
                  <c:v>550</c:v>
                </c:pt>
                <c:pt idx="551">
                  <c:v>551</c:v>
                </c:pt>
                <c:pt idx="552">
                  <c:v>552</c:v>
                </c:pt>
                <c:pt idx="553">
                  <c:v>553</c:v>
                </c:pt>
                <c:pt idx="554">
                  <c:v>554</c:v>
                </c:pt>
                <c:pt idx="555">
                  <c:v>555</c:v>
                </c:pt>
                <c:pt idx="556">
                  <c:v>556</c:v>
                </c:pt>
                <c:pt idx="557">
                  <c:v>557</c:v>
                </c:pt>
                <c:pt idx="558">
                  <c:v>558</c:v>
                </c:pt>
                <c:pt idx="559">
                  <c:v>559</c:v>
                </c:pt>
                <c:pt idx="560">
                  <c:v>560</c:v>
                </c:pt>
                <c:pt idx="561">
                  <c:v>561</c:v>
                </c:pt>
                <c:pt idx="562">
                  <c:v>562</c:v>
                </c:pt>
                <c:pt idx="563">
                  <c:v>563</c:v>
                </c:pt>
                <c:pt idx="564">
                  <c:v>564</c:v>
                </c:pt>
                <c:pt idx="565">
                  <c:v>565</c:v>
                </c:pt>
                <c:pt idx="566">
                  <c:v>566</c:v>
                </c:pt>
                <c:pt idx="567">
                  <c:v>567</c:v>
                </c:pt>
                <c:pt idx="568">
                  <c:v>568</c:v>
                </c:pt>
                <c:pt idx="569">
                  <c:v>569</c:v>
                </c:pt>
                <c:pt idx="570">
                  <c:v>570</c:v>
                </c:pt>
                <c:pt idx="571">
                  <c:v>571</c:v>
                </c:pt>
                <c:pt idx="572">
                  <c:v>572</c:v>
                </c:pt>
                <c:pt idx="573">
                  <c:v>573</c:v>
                </c:pt>
                <c:pt idx="574">
                  <c:v>574</c:v>
                </c:pt>
                <c:pt idx="575">
                  <c:v>575</c:v>
                </c:pt>
                <c:pt idx="576">
                  <c:v>576</c:v>
                </c:pt>
                <c:pt idx="577">
                  <c:v>577</c:v>
                </c:pt>
                <c:pt idx="578">
                  <c:v>578</c:v>
                </c:pt>
                <c:pt idx="579">
                  <c:v>579</c:v>
                </c:pt>
                <c:pt idx="580">
                  <c:v>580</c:v>
                </c:pt>
                <c:pt idx="581">
                  <c:v>581</c:v>
                </c:pt>
                <c:pt idx="582">
                  <c:v>582</c:v>
                </c:pt>
                <c:pt idx="583">
                  <c:v>583</c:v>
                </c:pt>
                <c:pt idx="584">
                  <c:v>584</c:v>
                </c:pt>
                <c:pt idx="585">
                  <c:v>585</c:v>
                </c:pt>
                <c:pt idx="586">
                  <c:v>586</c:v>
                </c:pt>
                <c:pt idx="587">
                  <c:v>587</c:v>
                </c:pt>
                <c:pt idx="588">
                  <c:v>588</c:v>
                </c:pt>
                <c:pt idx="589">
                  <c:v>589</c:v>
                </c:pt>
                <c:pt idx="590">
                  <c:v>590</c:v>
                </c:pt>
                <c:pt idx="591">
                  <c:v>591</c:v>
                </c:pt>
                <c:pt idx="592">
                  <c:v>592</c:v>
                </c:pt>
                <c:pt idx="593">
                  <c:v>593</c:v>
                </c:pt>
                <c:pt idx="594">
                  <c:v>594</c:v>
                </c:pt>
                <c:pt idx="595">
                  <c:v>595</c:v>
                </c:pt>
                <c:pt idx="596">
                  <c:v>596</c:v>
                </c:pt>
                <c:pt idx="597">
                  <c:v>597</c:v>
                </c:pt>
                <c:pt idx="598">
                  <c:v>598</c:v>
                </c:pt>
                <c:pt idx="599">
                  <c:v>599</c:v>
                </c:pt>
                <c:pt idx="600">
                  <c:v>600</c:v>
                </c:pt>
                <c:pt idx="601">
                  <c:v>601</c:v>
                </c:pt>
                <c:pt idx="602">
                  <c:v>602</c:v>
                </c:pt>
                <c:pt idx="603">
                  <c:v>603</c:v>
                </c:pt>
                <c:pt idx="604">
                  <c:v>604</c:v>
                </c:pt>
                <c:pt idx="605">
                  <c:v>605</c:v>
                </c:pt>
                <c:pt idx="606">
                  <c:v>606</c:v>
                </c:pt>
                <c:pt idx="607">
                  <c:v>607</c:v>
                </c:pt>
                <c:pt idx="608">
                  <c:v>608</c:v>
                </c:pt>
                <c:pt idx="609">
                  <c:v>609</c:v>
                </c:pt>
                <c:pt idx="610">
                  <c:v>610</c:v>
                </c:pt>
                <c:pt idx="611">
                  <c:v>611</c:v>
                </c:pt>
                <c:pt idx="612">
                  <c:v>612</c:v>
                </c:pt>
                <c:pt idx="613">
                  <c:v>613</c:v>
                </c:pt>
                <c:pt idx="614">
                  <c:v>614</c:v>
                </c:pt>
                <c:pt idx="615">
                  <c:v>615</c:v>
                </c:pt>
                <c:pt idx="616">
                  <c:v>616</c:v>
                </c:pt>
                <c:pt idx="617">
                  <c:v>617</c:v>
                </c:pt>
                <c:pt idx="618">
                  <c:v>618</c:v>
                </c:pt>
                <c:pt idx="619">
                  <c:v>619</c:v>
                </c:pt>
                <c:pt idx="620">
                  <c:v>620</c:v>
                </c:pt>
                <c:pt idx="621">
                  <c:v>621</c:v>
                </c:pt>
                <c:pt idx="622">
                  <c:v>622</c:v>
                </c:pt>
                <c:pt idx="623">
                  <c:v>623</c:v>
                </c:pt>
                <c:pt idx="624">
                  <c:v>624</c:v>
                </c:pt>
                <c:pt idx="625">
                  <c:v>625</c:v>
                </c:pt>
                <c:pt idx="626">
                  <c:v>626</c:v>
                </c:pt>
                <c:pt idx="627">
                  <c:v>627</c:v>
                </c:pt>
                <c:pt idx="628">
                  <c:v>628</c:v>
                </c:pt>
                <c:pt idx="629">
                  <c:v>629</c:v>
                </c:pt>
                <c:pt idx="630">
                  <c:v>630</c:v>
                </c:pt>
                <c:pt idx="631">
                  <c:v>631</c:v>
                </c:pt>
                <c:pt idx="632">
                  <c:v>632</c:v>
                </c:pt>
                <c:pt idx="633">
                  <c:v>633</c:v>
                </c:pt>
                <c:pt idx="634">
                  <c:v>634</c:v>
                </c:pt>
                <c:pt idx="635">
                  <c:v>635</c:v>
                </c:pt>
                <c:pt idx="636">
                  <c:v>636</c:v>
                </c:pt>
                <c:pt idx="637">
                  <c:v>637</c:v>
                </c:pt>
                <c:pt idx="638">
                  <c:v>638</c:v>
                </c:pt>
                <c:pt idx="639">
                  <c:v>639</c:v>
                </c:pt>
                <c:pt idx="640">
                  <c:v>640</c:v>
                </c:pt>
                <c:pt idx="641">
                  <c:v>641</c:v>
                </c:pt>
                <c:pt idx="642">
                  <c:v>642</c:v>
                </c:pt>
                <c:pt idx="643">
                  <c:v>643</c:v>
                </c:pt>
                <c:pt idx="644">
                  <c:v>644</c:v>
                </c:pt>
                <c:pt idx="645">
                  <c:v>645</c:v>
                </c:pt>
                <c:pt idx="646">
                  <c:v>646</c:v>
                </c:pt>
                <c:pt idx="647">
                  <c:v>647</c:v>
                </c:pt>
                <c:pt idx="648">
                  <c:v>648</c:v>
                </c:pt>
                <c:pt idx="649">
                  <c:v>649</c:v>
                </c:pt>
                <c:pt idx="650">
                  <c:v>650</c:v>
                </c:pt>
                <c:pt idx="651">
                  <c:v>651</c:v>
                </c:pt>
                <c:pt idx="652">
                  <c:v>652</c:v>
                </c:pt>
                <c:pt idx="653">
                  <c:v>653</c:v>
                </c:pt>
                <c:pt idx="654">
                  <c:v>654</c:v>
                </c:pt>
                <c:pt idx="655">
                  <c:v>655</c:v>
                </c:pt>
                <c:pt idx="656">
                  <c:v>656</c:v>
                </c:pt>
                <c:pt idx="657">
                  <c:v>657</c:v>
                </c:pt>
                <c:pt idx="658">
                  <c:v>658</c:v>
                </c:pt>
                <c:pt idx="659">
                  <c:v>659</c:v>
                </c:pt>
                <c:pt idx="660">
                  <c:v>660</c:v>
                </c:pt>
                <c:pt idx="661">
                  <c:v>661</c:v>
                </c:pt>
                <c:pt idx="662">
                  <c:v>662</c:v>
                </c:pt>
                <c:pt idx="663">
                  <c:v>663</c:v>
                </c:pt>
                <c:pt idx="664">
                  <c:v>664</c:v>
                </c:pt>
                <c:pt idx="665">
                  <c:v>665</c:v>
                </c:pt>
                <c:pt idx="666">
                  <c:v>666</c:v>
                </c:pt>
                <c:pt idx="667">
                  <c:v>667</c:v>
                </c:pt>
                <c:pt idx="668">
                  <c:v>668</c:v>
                </c:pt>
                <c:pt idx="669">
                  <c:v>669</c:v>
                </c:pt>
                <c:pt idx="670">
                  <c:v>670</c:v>
                </c:pt>
                <c:pt idx="671">
                  <c:v>671</c:v>
                </c:pt>
                <c:pt idx="672">
                  <c:v>672</c:v>
                </c:pt>
                <c:pt idx="673">
                  <c:v>673</c:v>
                </c:pt>
                <c:pt idx="674">
                  <c:v>674</c:v>
                </c:pt>
                <c:pt idx="675">
                  <c:v>675</c:v>
                </c:pt>
                <c:pt idx="676">
                  <c:v>676</c:v>
                </c:pt>
                <c:pt idx="677">
                  <c:v>677</c:v>
                </c:pt>
                <c:pt idx="678">
                  <c:v>678</c:v>
                </c:pt>
                <c:pt idx="679">
                  <c:v>679</c:v>
                </c:pt>
                <c:pt idx="680">
                  <c:v>680</c:v>
                </c:pt>
                <c:pt idx="681">
                  <c:v>681</c:v>
                </c:pt>
                <c:pt idx="682">
                  <c:v>682</c:v>
                </c:pt>
                <c:pt idx="683">
                  <c:v>683</c:v>
                </c:pt>
                <c:pt idx="684">
                  <c:v>684</c:v>
                </c:pt>
                <c:pt idx="685">
                  <c:v>685</c:v>
                </c:pt>
                <c:pt idx="686">
                  <c:v>686</c:v>
                </c:pt>
                <c:pt idx="687">
                  <c:v>687</c:v>
                </c:pt>
                <c:pt idx="688">
                  <c:v>688</c:v>
                </c:pt>
                <c:pt idx="689">
                  <c:v>689</c:v>
                </c:pt>
                <c:pt idx="690">
                  <c:v>690</c:v>
                </c:pt>
                <c:pt idx="691">
                  <c:v>691</c:v>
                </c:pt>
                <c:pt idx="692">
                  <c:v>692</c:v>
                </c:pt>
                <c:pt idx="693">
                  <c:v>693</c:v>
                </c:pt>
                <c:pt idx="694">
                  <c:v>694</c:v>
                </c:pt>
                <c:pt idx="695">
                  <c:v>695</c:v>
                </c:pt>
                <c:pt idx="696">
                  <c:v>696</c:v>
                </c:pt>
                <c:pt idx="697">
                  <c:v>697</c:v>
                </c:pt>
                <c:pt idx="698">
                  <c:v>698</c:v>
                </c:pt>
                <c:pt idx="699">
                  <c:v>699</c:v>
                </c:pt>
                <c:pt idx="700">
                  <c:v>700</c:v>
                </c:pt>
                <c:pt idx="701">
                  <c:v>701</c:v>
                </c:pt>
                <c:pt idx="702">
                  <c:v>702</c:v>
                </c:pt>
                <c:pt idx="703">
                  <c:v>703</c:v>
                </c:pt>
                <c:pt idx="704">
                  <c:v>704</c:v>
                </c:pt>
                <c:pt idx="705">
                  <c:v>705</c:v>
                </c:pt>
                <c:pt idx="706">
                  <c:v>706</c:v>
                </c:pt>
                <c:pt idx="707">
                  <c:v>707</c:v>
                </c:pt>
                <c:pt idx="708">
                  <c:v>708</c:v>
                </c:pt>
                <c:pt idx="709">
                  <c:v>709</c:v>
                </c:pt>
                <c:pt idx="710">
                  <c:v>710</c:v>
                </c:pt>
                <c:pt idx="711">
                  <c:v>711</c:v>
                </c:pt>
                <c:pt idx="712">
                  <c:v>712</c:v>
                </c:pt>
                <c:pt idx="713">
                  <c:v>713</c:v>
                </c:pt>
                <c:pt idx="714">
                  <c:v>714</c:v>
                </c:pt>
                <c:pt idx="715">
                  <c:v>715</c:v>
                </c:pt>
                <c:pt idx="716">
                  <c:v>716</c:v>
                </c:pt>
                <c:pt idx="717">
                  <c:v>717</c:v>
                </c:pt>
                <c:pt idx="718">
                  <c:v>718</c:v>
                </c:pt>
                <c:pt idx="719">
                  <c:v>719</c:v>
                </c:pt>
                <c:pt idx="720">
                  <c:v>720</c:v>
                </c:pt>
                <c:pt idx="721">
                  <c:v>721</c:v>
                </c:pt>
                <c:pt idx="722">
                  <c:v>722</c:v>
                </c:pt>
                <c:pt idx="723">
                  <c:v>723</c:v>
                </c:pt>
                <c:pt idx="724">
                  <c:v>724</c:v>
                </c:pt>
                <c:pt idx="725">
                  <c:v>725</c:v>
                </c:pt>
                <c:pt idx="726">
                  <c:v>726</c:v>
                </c:pt>
                <c:pt idx="727">
                  <c:v>727</c:v>
                </c:pt>
                <c:pt idx="728">
                  <c:v>728</c:v>
                </c:pt>
                <c:pt idx="729">
                  <c:v>729</c:v>
                </c:pt>
                <c:pt idx="730">
                  <c:v>730</c:v>
                </c:pt>
                <c:pt idx="731">
                  <c:v>731</c:v>
                </c:pt>
                <c:pt idx="732">
                  <c:v>732</c:v>
                </c:pt>
                <c:pt idx="733">
                  <c:v>733</c:v>
                </c:pt>
                <c:pt idx="734">
                  <c:v>734</c:v>
                </c:pt>
                <c:pt idx="735">
                  <c:v>735</c:v>
                </c:pt>
                <c:pt idx="736">
                  <c:v>736</c:v>
                </c:pt>
                <c:pt idx="737">
                  <c:v>737</c:v>
                </c:pt>
                <c:pt idx="738">
                  <c:v>738</c:v>
                </c:pt>
                <c:pt idx="739">
                  <c:v>739</c:v>
                </c:pt>
                <c:pt idx="740">
                  <c:v>740</c:v>
                </c:pt>
                <c:pt idx="741">
                  <c:v>741</c:v>
                </c:pt>
                <c:pt idx="742">
                  <c:v>742</c:v>
                </c:pt>
                <c:pt idx="743">
                  <c:v>743</c:v>
                </c:pt>
                <c:pt idx="744">
                  <c:v>744</c:v>
                </c:pt>
                <c:pt idx="745">
                  <c:v>745</c:v>
                </c:pt>
                <c:pt idx="746">
                  <c:v>746</c:v>
                </c:pt>
                <c:pt idx="747">
                  <c:v>747</c:v>
                </c:pt>
                <c:pt idx="748">
                  <c:v>748</c:v>
                </c:pt>
                <c:pt idx="749">
                  <c:v>749</c:v>
                </c:pt>
                <c:pt idx="750">
                  <c:v>750</c:v>
                </c:pt>
                <c:pt idx="751">
                  <c:v>751</c:v>
                </c:pt>
                <c:pt idx="752">
                  <c:v>752</c:v>
                </c:pt>
                <c:pt idx="753">
                  <c:v>753</c:v>
                </c:pt>
                <c:pt idx="754">
                  <c:v>754</c:v>
                </c:pt>
                <c:pt idx="755">
                  <c:v>755</c:v>
                </c:pt>
                <c:pt idx="756">
                  <c:v>756</c:v>
                </c:pt>
                <c:pt idx="757">
                  <c:v>757</c:v>
                </c:pt>
                <c:pt idx="758">
                  <c:v>758</c:v>
                </c:pt>
                <c:pt idx="759">
                  <c:v>759</c:v>
                </c:pt>
                <c:pt idx="760">
                  <c:v>760</c:v>
                </c:pt>
                <c:pt idx="761">
                  <c:v>761</c:v>
                </c:pt>
                <c:pt idx="762">
                  <c:v>762</c:v>
                </c:pt>
                <c:pt idx="763">
                  <c:v>763</c:v>
                </c:pt>
                <c:pt idx="764">
                  <c:v>764</c:v>
                </c:pt>
                <c:pt idx="765">
                  <c:v>765</c:v>
                </c:pt>
                <c:pt idx="766">
                  <c:v>766</c:v>
                </c:pt>
                <c:pt idx="767">
                  <c:v>767</c:v>
                </c:pt>
                <c:pt idx="768">
                  <c:v>768</c:v>
                </c:pt>
                <c:pt idx="769">
                  <c:v>769</c:v>
                </c:pt>
                <c:pt idx="770">
                  <c:v>770</c:v>
                </c:pt>
                <c:pt idx="771">
                  <c:v>771</c:v>
                </c:pt>
                <c:pt idx="772">
                  <c:v>772</c:v>
                </c:pt>
                <c:pt idx="773">
                  <c:v>773</c:v>
                </c:pt>
                <c:pt idx="774">
                  <c:v>774</c:v>
                </c:pt>
                <c:pt idx="775">
                  <c:v>775</c:v>
                </c:pt>
                <c:pt idx="776">
                  <c:v>776</c:v>
                </c:pt>
                <c:pt idx="777">
                  <c:v>777</c:v>
                </c:pt>
                <c:pt idx="778">
                  <c:v>778</c:v>
                </c:pt>
                <c:pt idx="779">
                  <c:v>779</c:v>
                </c:pt>
                <c:pt idx="780">
                  <c:v>780</c:v>
                </c:pt>
                <c:pt idx="781">
                  <c:v>781</c:v>
                </c:pt>
                <c:pt idx="782">
                  <c:v>782</c:v>
                </c:pt>
                <c:pt idx="783">
                  <c:v>783</c:v>
                </c:pt>
                <c:pt idx="784">
                  <c:v>784</c:v>
                </c:pt>
                <c:pt idx="785">
                  <c:v>785</c:v>
                </c:pt>
                <c:pt idx="786">
                  <c:v>786</c:v>
                </c:pt>
                <c:pt idx="787">
                  <c:v>787</c:v>
                </c:pt>
                <c:pt idx="788">
                  <c:v>788</c:v>
                </c:pt>
                <c:pt idx="789">
                  <c:v>789</c:v>
                </c:pt>
                <c:pt idx="790">
                  <c:v>790</c:v>
                </c:pt>
                <c:pt idx="791">
                  <c:v>791</c:v>
                </c:pt>
                <c:pt idx="792">
                  <c:v>792</c:v>
                </c:pt>
                <c:pt idx="793">
                  <c:v>793</c:v>
                </c:pt>
                <c:pt idx="794">
                  <c:v>794</c:v>
                </c:pt>
                <c:pt idx="795">
                  <c:v>795</c:v>
                </c:pt>
                <c:pt idx="796">
                  <c:v>796</c:v>
                </c:pt>
                <c:pt idx="797">
                  <c:v>797</c:v>
                </c:pt>
                <c:pt idx="798">
                  <c:v>798</c:v>
                </c:pt>
                <c:pt idx="799">
                  <c:v>799</c:v>
                </c:pt>
                <c:pt idx="800">
                  <c:v>800</c:v>
                </c:pt>
                <c:pt idx="801">
                  <c:v>801</c:v>
                </c:pt>
                <c:pt idx="802">
                  <c:v>802</c:v>
                </c:pt>
                <c:pt idx="803">
                  <c:v>803</c:v>
                </c:pt>
                <c:pt idx="804">
                  <c:v>804</c:v>
                </c:pt>
                <c:pt idx="805">
                  <c:v>805</c:v>
                </c:pt>
                <c:pt idx="806">
                  <c:v>806</c:v>
                </c:pt>
                <c:pt idx="807">
                  <c:v>807</c:v>
                </c:pt>
                <c:pt idx="808">
                  <c:v>808</c:v>
                </c:pt>
                <c:pt idx="809">
                  <c:v>809</c:v>
                </c:pt>
                <c:pt idx="810">
                  <c:v>810</c:v>
                </c:pt>
                <c:pt idx="811">
                  <c:v>811</c:v>
                </c:pt>
                <c:pt idx="812">
                  <c:v>812</c:v>
                </c:pt>
                <c:pt idx="813">
                  <c:v>813</c:v>
                </c:pt>
                <c:pt idx="814">
                  <c:v>814</c:v>
                </c:pt>
                <c:pt idx="815">
                  <c:v>815</c:v>
                </c:pt>
                <c:pt idx="816">
                  <c:v>816</c:v>
                </c:pt>
                <c:pt idx="817">
                  <c:v>817</c:v>
                </c:pt>
                <c:pt idx="818">
                  <c:v>818</c:v>
                </c:pt>
                <c:pt idx="819">
                  <c:v>819</c:v>
                </c:pt>
                <c:pt idx="820">
                  <c:v>820</c:v>
                </c:pt>
                <c:pt idx="821">
                  <c:v>821</c:v>
                </c:pt>
                <c:pt idx="822">
                  <c:v>822</c:v>
                </c:pt>
                <c:pt idx="823">
                  <c:v>823</c:v>
                </c:pt>
                <c:pt idx="824">
                  <c:v>824</c:v>
                </c:pt>
                <c:pt idx="825">
                  <c:v>825</c:v>
                </c:pt>
                <c:pt idx="826">
                  <c:v>826</c:v>
                </c:pt>
                <c:pt idx="827">
                  <c:v>827</c:v>
                </c:pt>
                <c:pt idx="828">
                  <c:v>828</c:v>
                </c:pt>
                <c:pt idx="829">
                  <c:v>829</c:v>
                </c:pt>
                <c:pt idx="830">
                  <c:v>830</c:v>
                </c:pt>
                <c:pt idx="831">
                  <c:v>831</c:v>
                </c:pt>
                <c:pt idx="832">
                  <c:v>832</c:v>
                </c:pt>
                <c:pt idx="833">
                  <c:v>833</c:v>
                </c:pt>
                <c:pt idx="834">
                  <c:v>834</c:v>
                </c:pt>
                <c:pt idx="835">
                  <c:v>835</c:v>
                </c:pt>
                <c:pt idx="836">
                  <c:v>836</c:v>
                </c:pt>
                <c:pt idx="837">
                  <c:v>837</c:v>
                </c:pt>
                <c:pt idx="838">
                  <c:v>838</c:v>
                </c:pt>
                <c:pt idx="839">
                  <c:v>839</c:v>
                </c:pt>
                <c:pt idx="840">
                  <c:v>840</c:v>
                </c:pt>
                <c:pt idx="841">
                  <c:v>841</c:v>
                </c:pt>
                <c:pt idx="842">
                  <c:v>842</c:v>
                </c:pt>
                <c:pt idx="843">
                  <c:v>843</c:v>
                </c:pt>
                <c:pt idx="844">
                  <c:v>844</c:v>
                </c:pt>
                <c:pt idx="845">
                  <c:v>845</c:v>
                </c:pt>
                <c:pt idx="846">
                  <c:v>846</c:v>
                </c:pt>
                <c:pt idx="847">
                  <c:v>847</c:v>
                </c:pt>
                <c:pt idx="848">
                  <c:v>848</c:v>
                </c:pt>
                <c:pt idx="849">
                  <c:v>849</c:v>
                </c:pt>
                <c:pt idx="850">
                  <c:v>850</c:v>
                </c:pt>
                <c:pt idx="851">
                  <c:v>851</c:v>
                </c:pt>
                <c:pt idx="852">
                  <c:v>852</c:v>
                </c:pt>
                <c:pt idx="853">
                  <c:v>853</c:v>
                </c:pt>
                <c:pt idx="854">
                  <c:v>854</c:v>
                </c:pt>
                <c:pt idx="855">
                  <c:v>855</c:v>
                </c:pt>
                <c:pt idx="856">
                  <c:v>856</c:v>
                </c:pt>
                <c:pt idx="857">
                  <c:v>857</c:v>
                </c:pt>
                <c:pt idx="858">
                  <c:v>858</c:v>
                </c:pt>
                <c:pt idx="859">
                  <c:v>859</c:v>
                </c:pt>
                <c:pt idx="860">
                  <c:v>860</c:v>
                </c:pt>
                <c:pt idx="861">
                  <c:v>861</c:v>
                </c:pt>
                <c:pt idx="862">
                  <c:v>862</c:v>
                </c:pt>
                <c:pt idx="863">
                  <c:v>863</c:v>
                </c:pt>
                <c:pt idx="864">
                  <c:v>864</c:v>
                </c:pt>
                <c:pt idx="865">
                  <c:v>865</c:v>
                </c:pt>
                <c:pt idx="866">
                  <c:v>866</c:v>
                </c:pt>
                <c:pt idx="867">
                  <c:v>867</c:v>
                </c:pt>
                <c:pt idx="868">
                  <c:v>868</c:v>
                </c:pt>
                <c:pt idx="869">
                  <c:v>869</c:v>
                </c:pt>
                <c:pt idx="870">
                  <c:v>870</c:v>
                </c:pt>
                <c:pt idx="871">
                  <c:v>871</c:v>
                </c:pt>
                <c:pt idx="872">
                  <c:v>872</c:v>
                </c:pt>
                <c:pt idx="873">
                  <c:v>873</c:v>
                </c:pt>
                <c:pt idx="874">
                  <c:v>874</c:v>
                </c:pt>
                <c:pt idx="875">
                  <c:v>875</c:v>
                </c:pt>
                <c:pt idx="876">
                  <c:v>876</c:v>
                </c:pt>
                <c:pt idx="877">
                  <c:v>877</c:v>
                </c:pt>
                <c:pt idx="878">
                  <c:v>878</c:v>
                </c:pt>
                <c:pt idx="879">
                  <c:v>879</c:v>
                </c:pt>
                <c:pt idx="880">
                  <c:v>880</c:v>
                </c:pt>
                <c:pt idx="881">
                  <c:v>881</c:v>
                </c:pt>
                <c:pt idx="882">
                  <c:v>882</c:v>
                </c:pt>
                <c:pt idx="883">
                  <c:v>883</c:v>
                </c:pt>
                <c:pt idx="884">
                  <c:v>884</c:v>
                </c:pt>
                <c:pt idx="885">
                  <c:v>885</c:v>
                </c:pt>
                <c:pt idx="886">
                  <c:v>886</c:v>
                </c:pt>
                <c:pt idx="887">
                  <c:v>887</c:v>
                </c:pt>
                <c:pt idx="888">
                  <c:v>888</c:v>
                </c:pt>
                <c:pt idx="889">
                  <c:v>889</c:v>
                </c:pt>
                <c:pt idx="890">
                  <c:v>890</c:v>
                </c:pt>
                <c:pt idx="891">
                  <c:v>891</c:v>
                </c:pt>
                <c:pt idx="892">
                  <c:v>892</c:v>
                </c:pt>
                <c:pt idx="893">
                  <c:v>893</c:v>
                </c:pt>
                <c:pt idx="894">
                  <c:v>894</c:v>
                </c:pt>
                <c:pt idx="895">
                  <c:v>895</c:v>
                </c:pt>
                <c:pt idx="896">
                  <c:v>896</c:v>
                </c:pt>
                <c:pt idx="897">
                  <c:v>897</c:v>
                </c:pt>
                <c:pt idx="898">
                  <c:v>898</c:v>
                </c:pt>
                <c:pt idx="899">
                  <c:v>899</c:v>
                </c:pt>
                <c:pt idx="900">
                  <c:v>900</c:v>
                </c:pt>
                <c:pt idx="901">
                  <c:v>901</c:v>
                </c:pt>
                <c:pt idx="902">
                  <c:v>902</c:v>
                </c:pt>
                <c:pt idx="903">
                  <c:v>903</c:v>
                </c:pt>
                <c:pt idx="904">
                  <c:v>904</c:v>
                </c:pt>
                <c:pt idx="905">
                  <c:v>905</c:v>
                </c:pt>
                <c:pt idx="906">
                  <c:v>906</c:v>
                </c:pt>
                <c:pt idx="907">
                  <c:v>907</c:v>
                </c:pt>
                <c:pt idx="908">
                  <c:v>908</c:v>
                </c:pt>
                <c:pt idx="909">
                  <c:v>909</c:v>
                </c:pt>
                <c:pt idx="910">
                  <c:v>910</c:v>
                </c:pt>
                <c:pt idx="911">
                  <c:v>911</c:v>
                </c:pt>
                <c:pt idx="912">
                  <c:v>912</c:v>
                </c:pt>
                <c:pt idx="913">
                  <c:v>913</c:v>
                </c:pt>
                <c:pt idx="914">
                  <c:v>914</c:v>
                </c:pt>
                <c:pt idx="915">
                  <c:v>915</c:v>
                </c:pt>
                <c:pt idx="916">
                  <c:v>916</c:v>
                </c:pt>
                <c:pt idx="917">
                  <c:v>917</c:v>
                </c:pt>
                <c:pt idx="918">
                  <c:v>918</c:v>
                </c:pt>
                <c:pt idx="919">
                  <c:v>919</c:v>
                </c:pt>
                <c:pt idx="920">
                  <c:v>920</c:v>
                </c:pt>
                <c:pt idx="921">
                  <c:v>921</c:v>
                </c:pt>
                <c:pt idx="922">
                  <c:v>922</c:v>
                </c:pt>
                <c:pt idx="923">
                  <c:v>923</c:v>
                </c:pt>
                <c:pt idx="924">
                  <c:v>924</c:v>
                </c:pt>
                <c:pt idx="925">
                  <c:v>925</c:v>
                </c:pt>
                <c:pt idx="926">
                  <c:v>926</c:v>
                </c:pt>
                <c:pt idx="927">
                  <c:v>927</c:v>
                </c:pt>
                <c:pt idx="928">
                  <c:v>928</c:v>
                </c:pt>
                <c:pt idx="929">
                  <c:v>929</c:v>
                </c:pt>
                <c:pt idx="930">
                  <c:v>930</c:v>
                </c:pt>
                <c:pt idx="931">
                  <c:v>931</c:v>
                </c:pt>
                <c:pt idx="932">
                  <c:v>932</c:v>
                </c:pt>
                <c:pt idx="933">
                  <c:v>933</c:v>
                </c:pt>
                <c:pt idx="934">
                  <c:v>934</c:v>
                </c:pt>
                <c:pt idx="935">
                  <c:v>935</c:v>
                </c:pt>
                <c:pt idx="936">
                  <c:v>936</c:v>
                </c:pt>
                <c:pt idx="937">
                  <c:v>937</c:v>
                </c:pt>
                <c:pt idx="938">
                  <c:v>938</c:v>
                </c:pt>
                <c:pt idx="939">
                  <c:v>939</c:v>
                </c:pt>
                <c:pt idx="940">
                  <c:v>940</c:v>
                </c:pt>
                <c:pt idx="941">
                  <c:v>941</c:v>
                </c:pt>
                <c:pt idx="942">
                  <c:v>942</c:v>
                </c:pt>
                <c:pt idx="943">
                  <c:v>943</c:v>
                </c:pt>
                <c:pt idx="944">
                  <c:v>944</c:v>
                </c:pt>
                <c:pt idx="945">
                  <c:v>945</c:v>
                </c:pt>
                <c:pt idx="946">
                  <c:v>946</c:v>
                </c:pt>
                <c:pt idx="947">
                  <c:v>947</c:v>
                </c:pt>
                <c:pt idx="948">
                  <c:v>948</c:v>
                </c:pt>
                <c:pt idx="949">
                  <c:v>949</c:v>
                </c:pt>
                <c:pt idx="950">
                  <c:v>950</c:v>
                </c:pt>
                <c:pt idx="951">
                  <c:v>951</c:v>
                </c:pt>
                <c:pt idx="952">
                  <c:v>952</c:v>
                </c:pt>
                <c:pt idx="953">
                  <c:v>953</c:v>
                </c:pt>
                <c:pt idx="954">
                  <c:v>954</c:v>
                </c:pt>
                <c:pt idx="955">
                  <c:v>955</c:v>
                </c:pt>
                <c:pt idx="956">
                  <c:v>956</c:v>
                </c:pt>
                <c:pt idx="957">
                  <c:v>957</c:v>
                </c:pt>
                <c:pt idx="958">
                  <c:v>958</c:v>
                </c:pt>
                <c:pt idx="959">
                  <c:v>959</c:v>
                </c:pt>
                <c:pt idx="960">
                  <c:v>960</c:v>
                </c:pt>
                <c:pt idx="961">
                  <c:v>961</c:v>
                </c:pt>
                <c:pt idx="962">
                  <c:v>962</c:v>
                </c:pt>
                <c:pt idx="963">
                  <c:v>963</c:v>
                </c:pt>
                <c:pt idx="964">
                  <c:v>964</c:v>
                </c:pt>
                <c:pt idx="965">
                  <c:v>965</c:v>
                </c:pt>
                <c:pt idx="966">
                  <c:v>966</c:v>
                </c:pt>
                <c:pt idx="967">
                  <c:v>967</c:v>
                </c:pt>
                <c:pt idx="968">
                  <c:v>968</c:v>
                </c:pt>
                <c:pt idx="969">
                  <c:v>969</c:v>
                </c:pt>
                <c:pt idx="970">
                  <c:v>970</c:v>
                </c:pt>
                <c:pt idx="971">
                  <c:v>971</c:v>
                </c:pt>
                <c:pt idx="972">
                  <c:v>972</c:v>
                </c:pt>
                <c:pt idx="973">
                  <c:v>973</c:v>
                </c:pt>
                <c:pt idx="974">
                  <c:v>974</c:v>
                </c:pt>
                <c:pt idx="975">
                  <c:v>975</c:v>
                </c:pt>
                <c:pt idx="976">
                  <c:v>976</c:v>
                </c:pt>
                <c:pt idx="977">
                  <c:v>977</c:v>
                </c:pt>
                <c:pt idx="978">
                  <c:v>978</c:v>
                </c:pt>
                <c:pt idx="979">
                  <c:v>979</c:v>
                </c:pt>
                <c:pt idx="980">
                  <c:v>980</c:v>
                </c:pt>
                <c:pt idx="981">
                  <c:v>981</c:v>
                </c:pt>
                <c:pt idx="982">
                  <c:v>982</c:v>
                </c:pt>
                <c:pt idx="983">
                  <c:v>983</c:v>
                </c:pt>
                <c:pt idx="984">
                  <c:v>984</c:v>
                </c:pt>
                <c:pt idx="985">
                  <c:v>985</c:v>
                </c:pt>
                <c:pt idx="986">
                  <c:v>986</c:v>
                </c:pt>
                <c:pt idx="987">
                  <c:v>987</c:v>
                </c:pt>
                <c:pt idx="988">
                  <c:v>988</c:v>
                </c:pt>
                <c:pt idx="989">
                  <c:v>989</c:v>
                </c:pt>
                <c:pt idx="990">
                  <c:v>990</c:v>
                </c:pt>
                <c:pt idx="991">
                  <c:v>991</c:v>
                </c:pt>
                <c:pt idx="992">
                  <c:v>992</c:v>
                </c:pt>
                <c:pt idx="993">
                  <c:v>993</c:v>
                </c:pt>
                <c:pt idx="994">
                  <c:v>994</c:v>
                </c:pt>
                <c:pt idx="995">
                  <c:v>995</c:v>
                </c:pt>
                <c:pt idx="996">
                  <c:v>996</c:v>
                </c:pt>
                <c:pt idx="997">
                  <c:v>997</c:v>
                </c:pt>
                <c:pt idx="998">
                  <c:v>998</c:v>
                </c:pt>
                <c:pt idx="999">
                  <c:v>999</c:v>
                </c:pt>
                <c:pt idx="1000">
                  <c:v>1000</c:v>
                </c:pt>
                <c:pt idx="1001">
                  <c:v>1001</c:v>
                </c:pt>
                <c:pt idx="1002">
                  <c:v>1002</c:v>
                </c:pt>
                <c:pt idx="1003">
                  <c:v>1003</c:v>
                </c:pt>
                <c:pt idx="1004">
                  <c:v>1004</c:v>
                </c:pt>
                <c:pt idx="1005">
                  <c:v>1005</c:v>
                </c:pt>
                <c:pt idx="1006">
                  <c:v>1006</c:v>
                </c:pt>
                <c:pt idx="1007">
                  <c:v>1007</c:v>
                </c:pt>
                <c:pt idx="1008">
                  <c:v>1008</c:v>
                </c:pt>
                <c:pt idx="1009">
                  <c:v>1009</c:v>
                </c:pt>
                <c:pt idx="1010">
                  <c:v>1010</c:v>
                </c:pt>
                <c:pt idx="1011">
                  <c:v>1011</c:v>
                </c:pt>
                <c:pt idx="1012">
                  <c:v>1012</c:v>
                </c:pt>
                <c:pt idx="1013">
                  <c:v>1013</c:v>
                </c:pt>
                <c:pt idx="1014">
                  <c:v>1014</c:v>
                </c:pt>
                <c:pt idx="1015">
                  <c:v>1015</c:v>
                </c:pt>
                <c:pt idx="1016">
                  <c:v>1016</c:v>
                </c:pt>
                <c:pt idx="1017">
                  <c:v>1017</c:v>
                </c:pt>
                <c:pt idx="1018">
                  <c:v>1018</c:v>
                </c:pt>
                <c:pt idx="1019">
                  <c:v>1019</c:v>
                </c:pt>
                <c:pt idx="1020">
                  <c:v>1020</c:v>
                </c:pt>
                <c:pt idx="1021">
                  <c:v>1021</c:v>
                </c:pt>
                <c:pt idx="1022">
                  <c:v>1022</c:v>
                </c:pt>
                <c:pt idx="1023">
                  <c:v>1023</c:v>
                </c:pt>
                <c:pt idx="1024">
                  <c:v>1024</c:v>
                </c:pt>
                <c:pt idx="1025">
                  <c:v>1025</c:v>
                </c:pt>
                <c:pt idx="1026">
                  <c:v>1026</c:v>
                </c:pt>
                <c:pt idx="1027">
                  <c:v>1027</c:v>
                </c:pt>
                <c:pt idx="1028">
                  <c:v>1028</c:v>
                </c:pt>
                <c:pt idx="1029">
                  <c:v>1029</c:v>
                </c:pt>
                <c:pt idx="1030">
                  <c:v>1030</c:v>
                </c:pt>
                <c:pt idx="1031">
                  <c:v>1031</c:v>
                </c:pt>
                <c:pt idx="1032">
                  <c:v>1032</c:v>
                </c:pt>
                <c:pt idx="1033">
                  <c:v>1033</c:v>
                </c:pt>
                <c:pt idx="1034">
                  <c:v>1034</c:v>
                </c:pt>
                <c:pt idx="1035">
                  <c:v>1035</c:v>
                </c:pt>
                <c:pt idx="1036">
                  <c:v>1036</c:v>
                </c:pt>
                <c:pt idx="1037">
                  <c:v>1037</c:v>
                </c:pt>
                <c:pt idx="1038">
                  <c:v>1038</c:v>
                </c:pt>
                <c:pt idx="1039">
                  <c:v>1039</c:v>
                </c:pt>
                <c:pt idx="1040">
                  <c:v>1040</c:v>
                </c:pt>
                <c:pt idx="1041">
                  <c:v>1041</c:v>
                </c:pt>
                <c:pt idx="1042">
                  <c:v>1042</c:v>
                </c:pt>
                <c:pt idx="1043">
                  <c:v>1043</c:v>
                </c:pt>
                <c:pt idx="1044">
                  <c:v>1044</c:v>
                </c:pt>
                <c:pt idx="1045">
                  <c:v>1045</c:v>
                </c:pt>
                <c:pt idx="1046">
                  <c:v>1046</c:v>
                </c:pt>
                <c:pt idx="1047">
                  <c:v>1047</c:v>
                </c:pt>
                <c:pt idx="1048">
                  <c:v>1048</c:v>
                </c:pt>
                <c:pt idx="1049">
                  <c:v>1049</c:v>
                </c:pt>
                <c:pt idx="1050">
                  <c:v>1050</c:v>
                </c:pt>
                <c:pt idx="1051">
                  <c:v>1051</c:v>
                </c:pt>
                <c:pt idx="1052">
                  <c:v>1052</c:v>
                </c:pt>
                <c:pt idx="1053">
                  <c:v>1053</c:v>
                </c:pt>
                <c:pt idx="1054">
                  <c:v>1054</c:v>
                </c:pt>
                <c:pt idx="1055">
                  <c:v>1055</c:v>
                </c:pt>
                <c:pt idx="1056">
                  <c:v>1056</c:v>
                </c:pt>
                <c:pt idx="1057">
                  <c:v>1057</c:v>
                </c:pt>
                <c:pt idx="1058">
                  <c:v>1058</c:v>
                </c:pt>
                <c:pt idx="1059">
                  <c:v>1059</c:v>
                </c:pt>
                <c:pt idx="1060">
                  <c:v>1060</c:v>
                </c:pt>
                <c:pt idx="1061">
                  <c:v>1061</c:v>
                </c:pt>
                <c:pt idx="1062">
                  <c:v>1062</c:v>
                </c:pt>
                <c:pt idx="1063">
                  <c:v>1063</c:v>
                </c:pt>
                <c:pt idx="1064">
                  <c:v>1064</c:v>
                </c:pt>
                <c:pt idx="1065">
                  <c:v>1065</c:v>
                </c:pt>
                <c:pt idx="1066">
                  <c:v>1066</c:v>
                </c:pt>
                <c:pt idx="1067">
                  <c:v>1067</c:v>
                </c:pt>
                <c:pt idx="1068">
                  <c:v>1068</c:v>
                </c:pt>
                <c:pt idx="1069">
                  <c:v>1069</c:v>
                </c:pt>
                <c:pt idx="1070">
                  <c:v>1070</c:v>
                </c:pt>
                <c:pt idx="1071">
                  <c:v>1071</c:v>
                </c:pt>
                <c:pt idx="1072">
                  <c:v>1072</c:v>
                </c:pt>
                <c:pt idx="1073">
                  <c:v>1073</c:v>
                </c:pt>
                <c:pt idx="1074">
                  <c:v>1074</c:v>
                </c:pt>
                <c:pt idx="1075">
                  <c:v>1075</c:v>
                </c:pt>
                <c:pt idx="1076">
                  <c:v>1076</c:v>
                </c:pt>
                <c:pt idx="1077">
                  <c:v>1077</c:v>
                </c:pt>
                <c:pt idx="1078">
                  <c:v>1078</c:v>
                </c:pt>
                <c:pt idx="1079">
                  <c:v>1079</c:v>
                </c:pt>
              </c:numCache>
            </c:numRef>
          </c:xVal>
          <c:yVal>
            <c:numRef>
              <c:f>Sheet5!$N$3:$N$1082</c:f>
              <c:numCache>
                <c:formatCode>General</c:formatCode>
                <c:ptCount val="1080"/>
                <c:pt idx="0">
                  <c:v>63.196076217725263</c:v>
                </c:pt>
                <c:pt idx="1">
                  <c:v>62.330167092583324</c:v>
                </c:pt>
                <c:pt idx="2">
                  <c:v>60.388170206766645</c:v>
                </c:pt>
                <c:pt idx="3">
                  <c:v>59.220823638733336</c:v>
                </c:pt>
                <c:pt idx="4">
                  <c:v>58.678477080783324</c:v>
                </c:pt>
                <c:pt idx="5">
                  <c:v>58.676476312308338</c:v>
                </c:pt>
                <c:pt idx="6">
                  <c:v>59.045998453715974</c:v>
                </c:pt>
                <c:pt idx="7">
                  <c:v>59.270493411141594</c:v>
                </c:pt>
                <c:pt idx="8">
                  <c:v>59.327758385591665</c:v>
                </c:pt>
                <c:pt idx="9">
                  <c:v>59.443317818375213</c:v>
                </c:pt>
                <c:pt idx="10">
                  <c:v>59.591161628325011</c:v>
                </c:pt>
                <c:pt idx="11">
                  <c:v>59.700951834102092</c:v>
                </c:pt>
                <c:pt idx="12">
                  <c:v>59.683644162689994</c:v>
                </c:pt>
                <c:pt idx="13">
                  <c:v>59.591705579258324</c:v>
                </c:pt>
                <c:pt idx="14">
                  <c:v>59.588034243241644</c:v>
                </c:pt>
                <c:pt idx="15">
                  <c:v>59.527874943050001</c:v>
                </c:pt>
                <c:pt idx="16">
                  <c:v>59.518142993526013</c:v>
                </c:pt>
                <c:pt idx="17">
                  <c:v>59.615578893625013</c:v>
                </c:pt>
                <c:pt idx="18">
                  <c:v>59.765695448076563</c:v>
                </c:pt>
                <c:pt idx="19">
                  <c:v>59.902700120533332</c:v>
                </c:pt>
                <c:pt idx="20">
                  <c:v>59.932498087815993</c:v>
                </c:pt>
                <c:pt idx="21">
                  <c:v>59.857789499563395</c:v>
                </c:pt>
                <c:pt idx="22">
                  <c:v>59.895571160033334</c:v>
                </c:pt>
                <c:pt idx="23">
                  <c:v>59.827991526291044</c:v>
                </c:pt>
                <c:pt idx="24">
                  <c:v>59.657265006015997</c:v>
                </c:pt>
                <c:pt idx="25">
                  <c:v>59.538034229025413</c:v>
                </c:pt>
                <c:pt idx="26">
                  <c:v>59.479370646258332</c:v>
                </c:pt>
                <c:pt idx="27">
                  <c:v>59.484421158730427</c:v>
                </c:pt>
                <c:pt idx="28">
                  <c:v>59.390306948502307</c:v>
                </c:pt>
                <c:pt idx="29">
                  <c:v>59.532964300508333</c:v>
                </c:pt>
                <c:pt idx="30">
                  <c:v>59.794502757150013</c:v>
                </c:pt>
                <c:pt idx="31">
                  <c:v>59.793803470458336</c:v>
                </c:pt>
                <c:pt idx="32">
                  <c:v>59.603865652133294</c:v>
                </c:pt>
                <c:pt idx="33">
                  <c:v>59.482750641883328</c:v>
                </c:pt>
                <c:pt idx="34">
                  <c:v>59.512043572575003</c:v>
                </c:pt>
                <c:pt idx="35">
                  <c:v>59.523329515175163</c:v>
                </c:pt>
                <c:pt idx="36">
                  <c:v>59.411480273638126</c:v>
                </c:pt>
                <c:pt idx="37">
                  <c:v>59.374689282263788</c:v>
                </c:pt>
                <c:pt idx="38">
                  <c:v>59.45314691405833</c:v>
                </c:pt>
                <c:pt idx="39">
                  <c:v>59.282517559875011</c:v>
                </c:pt>
                <c:pt idx="40">
                  <c:v>58.968570358666646</c:v>
                </c:pt>
                <c:pt idx="41">
                  <c:v>58.851418044341344</c:v>
                </c:pt>
                <c:pt idx="42">
                  <c:v>58.956798762640894</c:v>
                </c:pt>
                <c:pt idx="43">
                  <c:v>58.945279724725012</c:v>
                </c:pt>
                <c:pt idx="44">
                  <c:v>58.821425812050002</c:v>
                </c:pt>
                <c:pt idx="45">
                  <c:v>58.771756026350012</c:v>
                </c:pt>
                <c:pt idx="46">
                  <c:v>58.868220689425002</c:v>
                </c:pt>
                <c:pt idx="47">
                  <c:v>58.920104884225012</c:v>
                </c:pt>
                <c:pt idx="48">
                  <c:v>58.780380751657994</c:v>
                </c:pt>
                <c:pt idx="49">
                  <c:v>58.621212125658339</c:v>
                </c:pt>
                <c:pt idx="50">
                  <c:v>58.594347307566544</c:v>
                </c:pt>
                <c:pt idx="51">
                  <c:v>58.608605285008338</c:v>
                </c:pt>
                <c:pt idx="52">
                  <c:v>58.502292129325063</c:v>
                </c:pt>
                <c:pt idx="53">
                  <c:v>58.579623114525013</c:v>
                </c:pt>
                <c:pt idx="54">
                  <c:v>58.688558643633328</c:v>
                </c:pt>
                <c:pt idx="55">
                  <c:v>58.550271923900006</c:v>
                </c:pt>
                <c:pt idx="56">
                  <c:v>58.268531395177831</c:v>
                </c:pt>
                <c:pt idx="57">
                  <c:v>58.100330151166645</c:v>
                </c:pt>
                <c:pt idx="58">
                  <c:v>58.081060538032894</c:v>
                </c:pt>
                <c:pt idx="59">
                  <c:v>58.010994482591244</c:v>
                </c:pt>
                <c:pt idx="60">
                  <c:v>57.830613728500012</c:v>
                </c:pt>
                <c:pt idx="61">
                  <c:v>57.829176287675011</c:v>
                </c:pt>
                <c:pt idx="62">
                  <c:v>57.899203478558334</c:v>
                </c:pt>
                <c:pt idx="63">
                  <c:v>57.855866241908295</c:v>
                </c:pt>
                <c:pt idx="64">
                  <c:v>57.548873222233325</c:v>
                </c:pt>
                <c:pt idx="65">
                  <c:v>57.516511142176213</c:v>
                </c:pt>
                <c:pt idx="66">
                  <c:v>57.648057358083335</c:v>
                </c:pt>
                <c:pt idx="67">
                  <c:v>57.738014628016664</c:v>
                </c:pt>
                <c:pt idx="68">
                  <c:v>57.727058937527367</c:v>
                </c:pt>
                <c:pt idx="69">
                  <c:v>57.791938510091661</c:v>
                </c:pt>
                <c:pt idx="70">
                  <c:v>57.894638578599995</c:v>
                </c:pt>
                <c:pt idx="71">
                  <c:v>57.799863883091646</c:v>
                </c:pt>
                <c:pt idx="72">
                  <c:v>57.558954789966194</c:v>
                </c:pt>
                <c:pt idx="73">
                  <c:v>57.476262450490744</c:v>
                </c:pt>
                <c:pt idx="74">
                  <c:v>57.597474590158335</c:v>
                </c:pt>
                <c:pt idx="75">
                  <c:v>57.628981974176163</c:v>
                </c:pt>
                <c:pt idx="76">
                  <c:v>57.595668068908331</c:v>
                </c:pt>
                <c:pt idx="77">
                  <c:v>57.678962536566658</c:v>
                </c:pt>
                <c:pt idx="78">
                  <c:v>57.805497125915998</c:v>
                </c:pt>
                <c:pt idx="79">
                  <c:v>57.745007600758328</c:v>
                </c:pt>
                <c:pt idx="80">
                  <c:v>57.58943265455833</c:v>
                </c:pt>
                <c:pt idx="81">
                  <c:v>57.566763670258325</c:v>
                </c:pt>
                <c:pt idx="82">
                  <c:v>57.692055045977817</c:v>
                </c:pt>
                <c:pt idx="83">
                  <c:v>57.734265571991394</c:v>
                </c:pt>
                <c:pt idx="84">
                  <c:v>57.727078343750463</c:v>
                </c:pt>
                <c:pt idx="85">
                  <c:v>57.818939267900006</c:v>
                </c:pt>
                <c:pt idx="86">
                  <c:v>58.042851480508325</c:v>
                </c:pt>
                <c:pt idx="87">
                  <c:v>58.117696086724997</c:v>
                </c:pt>
                <c:pt idx="88">
                  <c:v>58.061985112566646</c:v>
                </c:pt>
                <c:pt idx="89">
                  <c:v>58.128865445425063</c:v>
                </c:pt>
                <c:pt idx="90">
                  <c:v>58.237334735350011</c:v>
                </c:pt>
                <c:pt idx="91">
                  <c:v>58.150485472031974</c:v>
                </c:pt>
                <c:pt idx="92">
                  <c:v>57.887995195058295</c:v>
                </c:pt>
                <c:pt idx="93">
                  <c:v>57.823659540966645</c:v>
                </c:pt>
                <c:pt idx="94">
                  <c:v>57.949786209565993</c:v>
                </c:pt>
                <c:pt idx="95">
                  <c:v>57.723620672600006</c:v>
                </c:pt>
                <c:pt idx="96">
                  <c:v>57.294327740358362</c:v>
                </c:pt>
                <c:pt idx="97">
                  <c:v>57.184265571089995</c:v>
                </c:pt>
                <c:pt idx="98">
                  <c:v>57.312276454508194</c:v>
                </c:pt>
                <c:pt idx="99">
                  <c:v>57.362062790116646</c:v>
                </c:pt>
                <c:pt idx="100">
                  <c:v>57.354758978225</c:v>
                </c:pt>
                <c:pt idx="101">
                  <c:v>57.455166910750002</c:v>
                </c:pt>
                <c:pt idx="102">
                  <c:v>57.634751237616094</c:v>
                </c:pt>
                <c:pt idx="103">
                  <c:v>57.703865416299998</c:v>
                </c:pt>
                <c:pt idx="104">
                  <c:v>57.651320778475011</c:v>
                </c:pt>
                <c:pt idx="105">
                  <c:v>57.668414800592011</c:v>
                </c:pt>
                <c:pt idx="106">
                  <c:v>57.810955591575002</c:v>
                </c:pt>
                <c:pt idx="107">
                  <c:v>57.859285028941294</c:v>
                </c:pt>
                <c:pt idx="108">
                  <c:v>57.870221281824996</c:v>
                </c:pt>
                <c:pt idx="109">
                  <c:v>57.923096180191671</c:v>
                </c:pt>
                <c:pt idx="110">
                  <c:v>58.008333188383332</c:v>
                </c:pt>
                <c:pt idx="111">
                  <c:v>57.942560045215998</c:v>
                </c:pt>
                <c:pt idx="112">
                  <c:v>57.822455146516667</c:v>
                </c:pt>
                <c:pt idx="113">
                  <c:v>57.888946990025012</c:v>
                </c:pt>
                <c:pt idx="114">
                  <c:v>58.060800134675013</c:v>
                </c:pt>
                <c:pt idx="115">
                  <c:v>58.137859214000002</c:v>
                </c:pt>
                <c:pt idx="116">
                  <c:v>58.063228283941655</c:v>
                </c:pt>
                <c:pt idx="117">
                  <c:v>58.148620669499998</c:v>
                </c:pt>
                <c:pt idx="118">
                  <c:v>58.243861542975012</c:v>
                </c:pt>
                <c:pt idx="119">
                  <c:v>58.244366576449998</c:v>
                </c:pt>
                <c:pt idx="120">
                  <c:v>58.123873195116644</c:v>
                </c:pt>
                <c:pt idx="121">
                  <c:v>58.103535208233339</c:v>
                </c:pt>
                <c:pt idx="122">
                  <c:v>58.287936918233335</c:v>
                </c:pt>
                <c:pt idx="123">
                  <c:v>58.378962567249744</c:v>
                </c:pt>
                <c:pt idx="124">
                  <c:v>58.348640117339997</c:v>
                </c:pt>
                <c:pt idx="125">
                  <c:v>58.454545306491646</c:v>
                </c:pt>
                <c:pt idx="126">
                  <c:v>58.590170790276012</c:v>
                </c:pt>
                <c:pt idx="127">
                  <c:v>58.561887956706087</c:v>
                </c:pt>
                <c:pt idx="128">
                  <c:v>58.299922139716664</c:v>
                </c:pt>
                <c:pt idx="129">
                  <c:v>58.140345601200004</c:v>
                </c:pt>
                <c:pt idx="130">
                  <c:v>58.09790194049166</c:v>
                </c:pt>
                <c:pt idx="131">
                  <c:v>58.068084530516494</c:v>
                </c:pt>
                <c:pt idx="132">
                  <c:v>58.052330854950213</c:v>
                </c:pt>
                <c:pt idx="133">
                  <c:v>58.183236068791594</c:v>
                </c:pt>
                <c:pt idx="134">
                  <c:v>58.363772191991657</c:v>
                </c:pt>
                <c:pt idx="135">
                  <c:v>58.490889508558325</c:v>
                </c:pt>
                <c:pt idx="136">
                  <c:v>58.487159917308325</c:v>
                </c:pt>
                <c:pt idx="137">
                  <c:v>58.532284248233324</c:v>
                </c:pt>
                <c:pt idx="138">
                  <c:v>58.630283484191644</c:v>
                </c:pt>
                <c:pt idx="139">
                  <c:v>58.540928394250002</c:v>
                </c:pt>
                <c:pt idx="140">
                  <c:v>58.294619100283334</c:v>
                </c:pt>
                <c:pt idx="141">
                  <c:v>58.231759764041655</c:v>
                </c:pt>
                <c:pt idx="142">
                  <c:v>58.257925251199993</c:v>
                </c:pt>
                <c:pt idx="143">
                  <c:v>58.204273345475563</c:v>
                </c:pt>
                <c:pt idx="144">
                  <c:v>58.159168447916294</c:v>
                </c:pt>
                <c:pt idx="145">
                  <c:v>58.216491661874997</c:v>
                </c:pt>
                <c:pt idx="146">
                  <c:v>58.275271770708329</c:v>
                </c:pt>
                <c:pt idx="147">
                  <c:v>58.289704565115997</c:v>
                </c:pt>
                <c:pt idx="148">
                  <c:v>58.237723180700002</c:v>
                </c:pt>
                <c:pt idx="149">
                  <c:v>58.324358777615998</c:v>
                </c:pt>
                <c:pt idx="150">
                  <c:v>58.510567058858094</c:v>
                </c:pt>
                <c:pt idx="151">
                  <c:v>58.545201857774998</c:v>
                </c:pt>
                <c:pt idx="152">
                  <c:v>58.481118711508337</c:v>
                </c:pt>
                <c:pt idx="153">
                  <c:v>58.470590342441668</c:v>
                </c:pt>
                <c:pt idx="154">
                  <c:v>58.429972617266444</c:v>
                </c:pt>
                <c:pt idx="155">
                  <c:v>58.23146833251667</c:v>
                </c:pt>
                <c:pt idx="156">
                  <c:v>58.069677339341645</c:v>
                </c:pt>
                <c:pt idx="157">
                  <c:v>58.092890265508331</c:v>
                </c:pt>
                <c:pt idx="158">
                  <c:v>58.244152866050413</c:v>
                </c:pt>
                <c:pt idx="159">
                  <c:v>58.339743403475005</c:v>
                </c:pt>
                <c:pt idx="160">
                  <c:v>58.194696822758331</c:v>
                </c:pt>
                <c:pt idx="161">
                  <c:v>58.193220534691655</c:v>
                </c:pt>
                <c:pt idx="162">
                  <c:v>58.363733322300163</c:v>
                </c:pt>
                <c:pt idx="163">
                  <c:v>58.401864648239894</c:v>
                </c:pt>
                <c:pt idx="164">
                  <c:v>58.334848349908334</c:v>
                </c:pt>
                <c:pt idx="165">
                  <c:v>58.408857656141294</c:v>
                </c:pt>
                <c:pt idx="166">
                  <c:v>58.512373597033324</c:v>
                </c:pt>
                <c:pt idx="167">
                  <c:v>58.513985868833295</c:v>
                </c:pt>
                <c:pt idx="168">
                  <c:v>58.294522004008513</c:v>
                </c:pt>
                <c:pt idx="169">
                  <c:v>58.168239959625012</c:v>
                </c:pt>
                <c:pt idx="170">
                  <c:v>58.316919052015997</c:v>
                </c:pt>
                <c:pt idx="171">
                  <c:v>58.294405445700001</c:v>
                </c:pt>
                <c:pt idx="172">
                  <c:v>58.087859226215997</c:v>
                </c:pt>
                <c:pt idx="173">
                  <c:v>58.101845246216094</c:v>
                </c:pt>
                <c:pt idx="174">
                  <c:v>58.290520461958337</c:v>
                </c:pt>
                <c:pt idx="175">
                  <c:v>58.292307555158338</c:v>
                </c:pt>
                <c:pt idx="176">
                  <c:v>58.075174707366394</c:v>
                </c:pt>
                <c:pt idx="177">
                  <c:v>57.987956349816344</c:v>
                </c:pt>
                <c:pt idx="178">
                  <c:v>58.021930708591661</c:v>
                </c:pt>
                <c:pt idx="179">
                  <c:v>58.018725607725003</c:v>
                </c:pt>
                <c:pt idx="180">
                  <c:v>58.01297579478333</c:v>
                </c:pt>
                <c:pt idx="181">
                  <c:v>58.070532119641655</c:v>
                </c:pt>
                <c:pt idx="182">
                  <c:v>58.193201125083334</c:v>
                </c:pt>
                <c:pt idx="183">
                  <c:v>58.285411688433335</c:v>
                </c:pt>
                <c:pt idx="184">
                  <c:v>58.379137373525012</c:v>
                </c:pt>
                <c:pt idx="185">
                  <c:v>58.523426400033294</c:v>
                </c:pt>
                <c:pt idx="186">
                  <c:v>58.62175588720833</c:v>
                </c:pt>
                <c:pt idx="187">
                  <c:v>58.591394569381997</c:v>
                </c:pt>
                <c:pt idx="188">
                  <c:v>58.510994415457994</c:v>
                </c:pt>
                <c:pt idx="189">
                  <c:v>58.575602019258334</c:v>
                </c:pt>
                <c:pt idx="190">
                  <c:v>58.683236062550002</c:v>
                </c:pt>
                <c:pt idx="191">
                  <c:v>58.570745789816144</c:v>
                </c:pt>
                <c:pt idx="192">
                  <c:v>58.318550770758335</c:v>
                </c:pt>
                <c:pt idx="193">
                  <c:v>58.312198783391644</c:v>
                </c:pt>
                <c:pt idx="194">
                  <c:v>58.422979656516645</c:v>
                </c:pt>
                <c:pt idx="195">
                  <c:v>58.461790871566294</c:v>
                </c:pt>
                <c:pt idx="196">
                  <c:v>58.476048840116654</c:v>
                </c:pt>
                <c:pt idx="197">
                  <c:v>58.565365079283325</c:v>
                </c:pt>
                <c:pt idx="198">
                  <c:v>58.683877140665999</c:v>
                </c:pt>
                <c:pt idx="199">
                  <c:v>58.724378308152886</c:v>
                </c:pt>
                <c:pt idx="200">
                  <c:v>58.584634723975</c:v>
                </c:pt>
                <c:pt idx="201">
                  <c:v>58.557226001864144</c:v>
                </c:pt>
                <c:pt idx="202">
                  <c:v>58.685761365240744</c:v>
                </c:pt>
                <c:pt idx="203">
                  <c:v>58.664762957766094</c:v>
                </c:pt>
                <c:pt idx="204">
                  <c:v>58.492016218741668</c:v>
                </c:pt>
                <c:pt idx="205">
                  <c:v>58.481041070629978</c:v>
                </c:pt>
                <c:pt idx="206">
                  <c:v>58.579545354733334</c:v>
                </c:pt>
                <c:pt idx="207">
                  <c:v>58.469250089250004</c:v>
                </c:pt>
                <c:pt idx="208">
                  <c:v>58.237257074483324</c:v>
                </c:pt>
                <c:pt idx="209">
                  <c:v>58.17319338539167</c:v>
                </c:pt>
                <c:pt idx="210">
                  <c:v>58.342424119940944</c:v>
                </c:pt>
                <c:pt idx="211">
                  <c:v>58.349922201975012</c:v>
                </c:pt>
                <c:pt idx="212">
                  <c:v>58.186421807175009</c:v>
                </c:pt>
                <c:pt idx="213">
                  <c:v>58.232206568891655</c:v>
                </c:pt>
                <c:pt idx="214">
                  <c:v>58.474125775433244</c:v>
                </c:pt>
                <c:pt idx="215">
                  <c:v>58.532245442366644</c:v>
                </c:pt>
                <c:pt idx="216">
                  <c:v>58.48681032253333</c:v>
                </c:pt>
                <c:pt idx="217">
                  <c:v>58.608585764916654</c:v>
                </c:pt>
                <c:pt idx="218">
                  <c:v>58.736693757958335</c:v>
                </c:pt>
                <c:pt idx="219">
                  <c:v>58.668745044233333</c:v>
                </c:pt>
                <c:pt idx="220">
                  <c:v>58.483041852439975</c:v>
                </c:pt>
                <c:pt idx="221">
                  <c:v>58.547008442825003</c:v>
                </c:pt>
                <c:pt idx="222">
                  <c:v>58.703612940241669</c:v>
                </c:pt>
                <c:pt idx="223">
                  <c:v>58.667793217891656</c:v>
                </c:pt>
                <c:pt idx="224">
                  <c:v>58.428088485841194</c:v>
                </c:pt>
                <c:pt idx="225">
                  <c:v>58.459323914400002</c:v>
                </c:pt>
                <c:pt idx="226">
                  <c:v>58.662043425866344</c:v>
                </c:pt>
                <c:pt idx="227">
                  <c:v>58.631740386908362</c:v>
                </c:pt>
                <c:pt idx="228">
                  <c:v>58.482070624958332</c:v>
                </c:pt>
                <c:pt idx="229">
                  <c:v>58.509013120591668</c:v>
                </c:pt>
                <c:pt idx="230">
                  <c:v>58.685761413265944</c:v>
                </c:pt>
                <c:pt idx="231">
                  <c:v>58.705691454732744</c:v>
                </c:pt>
                <c:pt idx="232">
                  <c:v>58.533158451475003</c:v>
                </c:pt>
                <c:pt idx="233">
                  <c:v>58.477816550381995</c:v>
                </c:pt>
                <c:pt idx="234">
                  <c:v>58.643958731308331</c:v>
                </c:pt>
                <c:pt idx="235">
                  <c:v>58.740170831176513</c:v>
                </c:pt>
                <c:pt idx="236">
                  <c:v>58.730924519849999</c:v>
                </c:pt>
                <c:pt idx="237">
                  <c:v>58.853748909308294</c:v>
                </c:pt>
                <c:pt idx="238">
                  <c:v>59.103399254950013</c:v>
                </c:pt>
                <c:pt idx="239">
                  <c:v>59.224902774126313</c:v>
                </c:pt>
                <c:pt idx="240">
                  <c:v>59.053107872533324</c:v>
                </c:pt>
                <c:pt idx="241">
                  <c:v>58.955536066966644</c:v>
                </c:pt>
                <c:pt idx="242">
                  <c:v>59.027447473074844</c:v>
                </c:pt>
                <c:pt idx="243">
                  <c:v>59.108566321083337</c:v>
                </c:pt>
                <c:pt idx="244">
                  <c:v>59.125019304010721</c:v>
                </c:pt>
                <c:pt idx="245">
                  <c:v>59.156060506465998</c:v>
                </c:pt>
                <c:pt idx="246">
                  <c:v>59.280885681739974</c:v>
                </c:pt>
                <c:pt idx="247">
                  <c:v>59.245065956526012</c:v>
                </c:pt>
                <c:pt idx="248">
                  <c:v>59.062179431166655</c:v>
                </c:pt>
                <c:pt idx="249">
                  <c:v>59.056410201958336</c:v>
                </c:pt>
                <c:pt idx="250">
                  <c:v>59.197863143525012</c:v>
                </c:pt>
                <c:pt idx="251">
                  <c:v>59.285489461355994</c:v>
                </c:pt>
                <c:pt idx="252">
                  <c:v>59.263655722552457</c:v>
                </c:pt>
                <c:pt idx="253">
                  <c:v>59.209926116816654</c:v>
                </c:pt>
                <c:pt idx="254">
                  <c:v>59.308294389865999</c:v>
                </c:pt>
                <c:pt idx="255">
                  <c:v>59.283954845333341</c:v>
                </c:pt>
                <c:pt idx="256">
                  <c:v>59.171969588950006</c:v>
                </c:pt>
                <c:pt idx="257">
                  <c:v>59.225271856308332</c:v>
                </c:pt>
                <c:pt idx="258">
                  <c:v>59.358585752274998</c:v>
                </c:pt>
                <c:pt idx="259">
                  <c:v>59.290792441666646</c:v>
                </c:pt>
                <c:pt idx="260">
                  <c:v>59.203282724850013</c:v>
                </c:pt>
                <c:pt idx="261">
                  <c:v>59.253321595165993</c:v>
                </c:pt>
                <c:pt idx="262">
                  <c:v>59.436091592891444</c:v>
                </c:pt>
                <c:pt idx="263">
                  <c:v>59.533119568458332</c:v>
                </c:pt>
                <c:pt idx="264">
                  <c:v>59.546581108916094</c:v>
                </c:pt>
                <c:pt idx="265">
                  <c:v>59.614432706358343</c:v>
                </c:pt>
                <c:pt idx="266">
                  <c:v>59.799222904161034</c:v>
                </c:pt>
                <c:pt idx="267">
                  <c:v>59.845318481908336</c:v>
                </c:pt>
                <c:pt idx="268">
                  <c:v>59.736324668665993</c:v>
                </c:pt>
                <c:pt idx="269">
                  <c:v>59.722960284708513</c:v>
                </c:pt>
                <c:pt idx="270">
                  <c:v>59.742307606033329</c:v>
                </c:pt>
                <c:pt idx="271">
                  <c:v>59.736674346133363</c:v>
                </c:pt>
                <c:pt idx="272">
                  <c:v>59.674630851115992</c:v>
                </c:pt>
                <c:pt idx="273">
                  <c:v>59.734848425265994</c:v>
                </c:pt>
                <c:pt idx="274">
                  <c:v>59.854797916133244</c:v>
                </c:pt>
                <c:pt idx="275">
                  <c:v>59.748445926333353</c:v>
                </c:pt>
                <c:pt idx="276">
                  <c:v>59.614393854265998</c:v>
                </c:pt>
                <c:pt idx="277">
                  <c:v>59.660100943116667</c:v>
                </c:pt>
                <c:pt idx="278">
                  <c:v>59.841083852949794</c:v>
                </c:pt>
                <c:pt idx="279">
                  <c:v>59.940326256765999</c:v>
                </c:pt>
                <c:pt idx="280">
                  <c:v>59.887665049908144</c:v>
                </c:pt>
                <c:pt idx="281">
                  <c:v>59.921406303308324</c:v>
                </c:pt>
                <c:pt idx="282">
                  <c:v>60.085916797266194</c:v>
                </c:pt>
                <c:pt idx="283">
                  <c:v>60.100291303700004</c:v>
                </c:pt>
                <c:pt idx="284">
                  <c:v>60.034168516400001</c:v>
                </c:pt>
                <c:pt idx="285">
                  <c:v>60.093881017739974</c:v>
                </c:pt>
                <c:pt idx="286">
                  <c:v>60.179953288133333</c:v>
                </c:pt>
                <c:pt idx="287">
                  <c:v>60.095493318216654</c:v>
                </c:pt>
                <c:pt idx="288">
                  <c:v>59.863170086041656</c:v>
                </c:pt>
                <c:pt idx="289">
                  <c:v>59.833138999850163</c:v>
                </c:pt>
                <c:pt idx="290">
                  <c:v>59.905108677941655</c:v>
                </c:pt>
                <c:pt idx="291">
                  <c:v>60.043278858200004</c:v>
                </c:pt>
                <c:pt idx="292">
                  <c:v>60.207342579765999</c:v>
                </c:pt>
                <c:pt idx="293">
                  <c:v>60.426689896225</c:v>
                </c:pt>
                <c:pt idx="294">
                  <c:v>60.606079944326012</c:v>
                </c:pt>
                <c:pt idx="295">
                  <c:v>60.582187165958324</c:v>
                </c:pt>
                <c:pt idx="296">
                  <c:v>60.415073729333294</c:v>
                </c:pt>
                <c:pt idx="297">
                  <c:v>60.428243886058361</c:v>
                </c:pt>
                <c:pt idx="298">
                  <c:v>60.593686791841144</c:v>
                </c:pt>
                <c:pt idx="299">
                  <c:v>60.524611406841544</c:v>
                </c:pt>
                <c:pt idx="300">
                  <c:v>60.314238440908326</c:v>
                </c:pt>
                <c:pt idx="301">
                  <c:v>60.245279629366394</c:v>
                </c:pt>
                <c:pt idx="302">
                  <c:v>60.315831296640994</c:v>
                </c:pt>
                <c:pt idx="303">
                  <c:v>60.297008463275006</c:v>
                </c:pt>
                <c:pt idx="304">
                  <c:v>60.083760593199997</c:v>
                </c:pt>
                <c:pt idx="305">
                  <c:v>60.041044971274744</c:v>
                </c:pt>
                <c:pt idx="306">
                  <c:v>60.198659600741664</c:v>
                </c:pt>
                <c:pt idx="307">
                  <c:v>60.236596661675009</c:v>
                </c:pt>
                <c:pt idx="308">
                  <c:v>60.069580341775463</c:v>
                </c:pt>
                <c:pt idx="309">
                  <c:v>60.058119601791674</c:v>
                </c:pt>
                <c:pt idx="310">
                  <c:v>60.112257106050002</c:v>
                </c:pt>
                <c:pt idx="311">
                  <c:v>60.096464571031994</c:v>
                </c:pt>
                <c:pt idx="312">
                  <c:v>60.068803342626012</c:v>
                </c:pt>
                <c:pt idx="313">
                  <c:v>60.235023255350001</c:v>
                </c:pt>
                <c:pt idx="314">
                  <c:v>60.413208935691394</c:v>
                </c:pt>
                <c:pt idx="315">
                  <c:v>60.484304512799994</c:v>
                </c:pt>
                <c:pt idx="316">
                  <c:v>60.428923766926012</c:v>
                </c:pt>
                <c:pt idx="317">
                  <c:v>60.390850768050001</c:v>
                </c:pt>
                <c:pt idx="318">
                  <c:v>60.438733445016645</c:v>
                </c:pt>
                <c:pt idx="319">
                  <c:v>60.407886508915944</c:v>
                </c:pt>
                <c:pt idx="320">
                  <c:v>60.268667371116344</c:v>
                </c:pt>
                <c:pt idx="321">
                  <c:v>60.222882591600005</c:v>
                </c:pt>
                <c:pt idx="322">
                  <c:v>60.272960302275663</c:v>
                </c:pt>
                <c:pt idx="323">
                  <c:v>60.291919115833338</c:v>
                </c:pt>
                <c:pt idx="324">
                  <c:v>60.184790147333324</c:v>
                </c:pt>
                <c:pt idx="325">
                  <c:v>60.237431943216244</c:v>
                </c:pt>
                <c:pt idx="326">
                  <c:v>60.344191876649994</c:v>
                </c:pt>
                <c:pt idx="327">
                  <c:v>60.321775381933335</c:v>
                </c:pt>
                <c:pt idx="328">
                  <c:v>60.117288203099996</c:v>
                </c:pt>
                <c:pt idx="329">
                  <c:v>60.066899688425003</c:v>
                </c:pt>
                <c:pt idx="330">
                  <c:v>60.188966525665997</c:v>
                </c:pt>
                <c:pt idx="331">
                  <c:v>60.154156909615999</c:v>
                </c:pt>
                <c:pt idx="332">
                  <c:v>60.073154531715993</c:v>
                </c:pt>
                <c:pt idx="333">
                  <c:v>60.045027131075003</c:v>
                </c:pt>
                <c:pt idx="334">
                  <c:v>60.142404737475012</c:v>
                </c:pt>
                <c:pt idx="335">
                  <c:v>60.027971936383338</c:v>
                </c:pt>
                <c:pt idx="336">
                  <c:v>59.730477764991655</c:v>
                </c:pt>
                <c:pt idx="337">
                  <c:v>59.661790883550012</c:v>
                </c:pt>
                <c:pt idx="338">
                  <c:v>59.780030987241645</c:v>
                </c:pt>
                <c:pt idx="339">
                  <c:v>59.834401650646242</c:v>
                </c:pt>
                <c:pt idx="340">
                  <c:v>59.835897394775003</c:v>
                </c:pt>
                <c:pt idx="341">
                  <c:v>59.960003832616444</c:v>
                </c:pt>
                <c:pt idx="342">
                  <c:v>60.120085402816294</c:v>
                </c:pt>
                <c:pt idx="343">
                  <c:v>60.053496477246028</c:v>
                </c:pt>
                <c:pt idx="344">
                  <c:v>59.740481714533324</c:v>
                </c:pt>
                <c:pt idx="345">
                  <c:v>59.620143703633325</c:v>
                </c:pt>
                <c:pt idx="346">
                  <c:v>59.705536071858333</c:v>
                </c:pt>
                <c:pt idx="347">
                  <c:v>59.662354231625613</c:v>
                </c:pt>
                <c:pt idx="348">
                  <c:v>59.441569460139995</c:v>
                </c:pt>
                <c:pt idx="349">
                  <c:v>59.428088488291444</c:v>
                </c:pt>
                <c:pt idx="350">
                  <c:v>59.646134344060513</c:v>
                </c:pt>
                <c:pt idx="351">
                  <c:v>59.639102502091667</c:v>
                </c:pt>
                <c:pt idx="352">
                  <c:v>59.355458340491666</c:v>
                </c:pt>
                <c:pt idx="353">
                  <c:v>59.225058193492011</c:v>
                </c:pt>
                <c:pt idx="354">
                  <c:v>59.288072944842163</c:v>
                </c:pt>
                <c:pt idx="355">
                  <c:v>59.305322368566664</c:v>
                </c:pt>
                <c:pt idx="356">
                  <c:v>59.10639074120833</c:v>
                </c:pt>
                <c:pt idx="357">
                  <c:v>59.085567140041654</c:v>
                </c:pt>
                <c:pt idx="358">
                  <c:v>59.262257135166671</c:v>
                </c:pt>
                <c:pt idx="359">
                  <c:v>59.28108002055</c:v>
                </c:pt>
                <c:pt idx="360">
                  <c:v>59.205516664458663</c:v>
                </c:pt>
                <c:pt idx="361">
                  <c:v>59.263675128826463</c:v>
                </c:pt>
                <c:pt idx="362">
                  <c:v>59.386247066463959</c:v>
                </c:pt>
                <c:pt idx="363">
                  <c:v>59.415365139758329</c:v>
                </c:pt>
                <c:pt idx="364">
                  <c:v>59.427583431274996</c:v>
                </c:pt>
                <c:pt idx="365">
                  <c:v>59.558449772299994</c:v>
                </c:pt>
                <c:pt idx="366">
                  <c:v>59.703438155083326</c:v>
                </c:pt>
                <c:pt idx="367">
                  <c:v>59.786188721825013</c:v>
                </c:pt>
                <c:pt idx="368">
                  <c:v>59.698387622183333</c:v>
                </c:pt>
                <c:pt idx="369">
                  <c:v>59.720512718260899</c:v>
                </c:pt>
                <c:pt idx="370">
                  <c:v>59.876165401575001</c:v>
                </c:pt>
                <c:pt idx="371">
                  <c:v>59.930400065665744</c:v>
                </c:pt>
                <c:pt idx="372">
                  <c:v>59.842501875958334</c:v>
                </c:pt>
                <c:pt idx="373">
                  <c:v>59.890870165899997</c:v>
                </c:pt>
                <c:pt idx="374">
                  <c:v>60.025233030433363</c:v>
                </c:pt>
                <c:pt idx="375">
                  <c:v>59.953846093589995</c:v>
                </c:pt>
                <c:pt idx="376">
                  <c:v>59.709459902141667</c:v>
                </c:pt>
                <c:pt idx="377">
                  <c:v>59.581099363915975</c:v>
                </c:pt>
                <c:pt idx="378">
                  <c:v>59.598756701233327</c:v>
                </c:pt>
                <c:pt idx="379">
                  <c:v>59.518298275158337</c:v>
                </c:pt>
                <c:pt idx="380">
                  <c:v>59.387762167288997</c:v>
                </c:pt>
                <c:pt idx="381">
                  <c:v>59.414918342658332</c:v>
                </c:pt>
                <c:pt idx="382">
                  <c:v>59.572358121850463</c:v>
                </c:pt>
                <c:pt idx="383">
                  <c:v>59.621717105525263</c:v>
                </c:pt>
                <c:pt idx="384">
                  <c:v>59.407420267531997</c:v>
                </c:pt>
                <c:pt idx="385">
                  <c:v>59.368123485325007</c:v>
                </c:pt>
                <c:pt idx="386">
                  <c:v>59.450563266941494</c:v>
                </c:pt>
                <c:pt idx="387">
                  <c:v>59.453457571564023</c:v>
                </c:pt>
                <c:pt idx="388">
                  <c:v>59.465675910641671</c:v>
                </c:pt>
                <c:pt idx="389">
                  <c:v>59.683410959550002</c:v>
                </c:pt>
                <c:pt idx="390">
                  <c:v>59.930069852708144</c:v>
                </c:pt>
                <c:pt idx="391">
                  <c:v>59.935819671425001</c:v>
                </c:pt>
                <c:pt idx="392">
                  <c:v>59.811674402355287</c:v>
                </c:pt>
                <c:pt idx="393">
                  <c:v>59.759673612100002</c:v>
                </c:pt>
                <c:pt idx="394">
                  <c:v>59.827700027383294</c:v>
                </c:pt>
                <c:pt idx="395">
                  <c:v>59.813306070649944</c:v>
                </c:pt>
                <c:pt idx="396">
                  <c:v>59.725466133558363</c:v>
                </c:pt>
                <c:pt idx="397">
                  <c:v>59.72892376939167</c:v>
                </c:pt>
                <c:pt idx="398">
                  <c:v>59.816491780599975</c:v>
                </c:pt>
                <c:pt idx="399">
                  <c:v>59.730166996326012</c:v>
                </c:pt>
                <c:pt idx="400">
                  <c:v>59.461732628733337</c:v>
                </c:pt>
                <c:pt idx="401">
                  <c:v>59.359343350689997</c:v>
                </c:pt>
                <c:pt idx="402">
                  <c:v>59.358469220141544</c:v>
                </c:pt>
                <c:pt idx="403">
                  <c:v>59.363131219258335</c:v>
                </c:pt>
                <c:pt idx="404">
                  <c:v>59.396114922910463</c:v>
                </c:pt>
                <c:pt idx="405">
                  <c:v>59.616258669465999</c:v>
                </c:pt>
                <c:pt idx="406">
                  <c:v>59.853690679363581</c:v>
                </c:pt>
                <c:pt idx="407">
                  <c:v>59.804933879199993</c:v>
                </c:pt>
                <c:pt idx="408">
                  <c:v>59.563442031483326</c:v>
                </c:pt>
                <c:pt idx="409">
                  <c:v>59.557206611815744</c:v>
                </c:pt>
                <c:pt idx="410">
                  <c:v>59.796231448791673</c:v>
                </c:pt>
                <c:pt idx="411">
                  <c:v>59.903923765375005</c:v>
                </c:pt>
                <c:pt idx="412">
                  <c:v>59.738267191208294</c:v>
                </c:pt>
                <c:pt idx="413">
                  <c:v>59.674222893025011</c:v>
                </c:pt>
                <c:pt idx="414">
                  <c:v>59.783799427991646</c:v>
                </c:pt>
                <c:pt idx="415">
                  <c:v>59.714102477415999</c:v>
                </c:pt>
                <c:pt idx="416">
                  <c:v>59.462703872908413</c:v>
                </c:pt>
                <c:pt idx="417">
                  <c:v>59.451553906483326</c:v>
                </c:pt>
                <c:pt idx="418">
                  <c:v>59.59716386840833</c:v>
                </c:pt>
                <c:pt idx="419">
                  <c:v>59.582925344350613</c:v>
                </c:pt>
                <c:pt idx="420">
                  <c:v>59.460644841808325</c:v>
                </c:pt>
                <c:pt idx="421">
                  <c:v>59.481876385089997</c:v>
                </c:pt>
                <c:pt idx="422">
                  <c:v>59.616375218450663</c:v>
                </c:pt>
                <c:pt idx="423">
                  <c:v>59.607459126333325</c:v>
                </c:pt>
                <c:pt idx="424">
                  <c:v>59.490306871575363</c:v>
                </c:pt>
                <c:pt idx="425">
                  <c:v>59.468006927441671</c:v>
                </c:pt>
                <c:pt idx="426">
                  <c:v>59.539121915033334</c:v>
                </c:pt>
                <c:pt idx="427">
                  <c:v>59.493745060891655</c:v>
                </c:pt>
                <c:pt idx="428">
                  <c:v>59.365229136025263</c:v>
                </c:pt>
                <c:pt idx="429">
                  <c:v>59.408197272683324</c:v>
                </c:pt>
                <c:pt idx="430">
                  <c:v>59.535683661247276</c:v>
                </c:pt>
                <c:pt idx="431">
                  <c:v>59.451534481547625</c:v>
                </c:pt>
                <c:pt idx="432">
                  <c:v>59.134207409646741</c:v>
                </c:pt>
                <c:pt idx="433">
                  <c:v>59.084828994983326</c:v>
                </c:pt>
                <c:pt idx="434">
                  <c:v>59.181915260075463</c:v>
                </c:pt>
                <c:pt idx="435">
                  <c:v>59.187548501331975</c:v>
                </c:pt>
                <c:pt idx="436">
                  <c:v>59.133352711800313</c:v>
                </c:pt>
                <c:pt idx="437">
                  <c:v>59.308119610258338</c:v>
                </c:pt>
                <c:pt idx="438">
                  <c:v>59.560975064116654</c:v>
                </c:pt>
                <c:pt idx="439">
                  <c:v>59.477097835631994</c:v>
                </c:pt>
                <c:pt idx="440">
                  <c:v>59.283838315458333</c:v>
                </c:pt>
                <c:pt idx="441">
                  <c:v>59.291724849683334</c:v>
                </c:pt>
                <c:pt idx="442">
                  <c:v>59.393919902526363</c:v>
                </c:pt>
                <c:pt idx="443">
                  <c:v>59.436557824025513</c:v>
                </c:pt>
                <c:pt idx="444">
                  <c:v>59.375097102715998</c:v>
                </c:pt>
                <c:pt idx="445">
                  <c:v>59.453982103781975</c:v>
                </c:pt>
                <c:pt idx="446">
                  <c:v>59.575602118408362</c:v>
                </c:pt>
                <c:pt idx="447">
                  <c:v>59.568220586483335</c:v>
                </c:pt>
                <c:pt idx="448">
                  <c:v>59.329739649083336</c:v>
                </c:pt>
                <c:pt idx="449">
                  <c:v>59.205477785441644</c:v>
                </c:pt>
                <c:pt idx="450">
                  <c:v>59.225077615733326</c:v>
                </c:pt>
                <c:pt idx="451">
                  <c:v>59.201379072200005</c:v>
                </c:pt>
                <c:pt idx="452">
                  <c:v>59.172668927425313</c:v>
                </c:pt>
                <c:pt idx="453">
                  <c:v>59.288150652866655</c:v>
                </c:pt>
                <c:pt idx="454">
                  <c:v>59.434459937041645</c:v>
                </c:pt>
                <c:pt idx="455">
                  <c:v>59.287801014315974</c:v>
                </c:pt>
                <c:pt idx="456">
                  <c:v>58.980264128399995</c:v>
                </c:pt>
                <c:pt idx="457">
                  <c:v>59.002641742541655</c:v>
                </c:pt>
                <c:pt idx="458">
                  <c:v>59.251087752481894</c:v>
                </c:pt>
                <c:pt idx="459">
                  <c:v>59.408546939041656</c:v>
                </c:pt>
                <c:pt idx="460">
                  <c:v>59.400718649183332</c:v>
                </c:pt>
                <c:pt idx="461">
                  <c:v>59.439607532224997</c:v>
                </c:pt>
                <c:pt idx="462">
                  <c:v>59.56847310589167</c:v>
                </c:pt>
                <c:pt idx="463">
                  <c:v>59.681254771481974</c:v>
                </c:pt>
                <c:pt idx="464">
                  <c:v>59.602000693125063</c:v>
                </c:pt>
                <c:pt idx="465">
                  <c:v>59.555050431558328</c:v>
                </c:pt>
                <c:pt idx="466">
                  <c:v>59.572979720083339</c:v>
                </c:pt>
                <c:pt idx="467">
                  <c:v>59.532342576208329</c:v>
                </c:pt>
                <c:pt idx="468">
                  <c:v>59.420765264775063</c:v>
                </c:pt>
                <c:pt idx="469">
                  <c:v>59.462373654841656</c:v>
                </c:pt>
                <c:pt idx="470">
                  <c:v>59.506837522950001</c:v>
                </c:pt>
                <c:pt idx="471">
                  <c:v>59.332400853933294</c:v>
                </c:pt>
                <c:pt idx="472">
                  <c:v>59.088325460916494</c:v>
                </c:pt>
                <c:pt idx="473">
                  <c:v>59.182051206900013</c:v>
                </c:pt>
                <c:pt idx="474">
                  <c:v>59.529079185399993</c:v>
                </c:pt>
                <c:pt idx="475">
                  <c:v>59.631507324458333</c:v>
                </c:pt>
                <c:pt idx="476">
                  <c:v>59.488888825899998</c:v>
                </c:pt>
                <c:pt idx="477">
                  <c:v>59.410800236241244</c:v>
                </c:pt>
                <c:pt idx="478">
                  <c:v>59.458449808099999</c:v>
                </c:pt>
                <c:pt idx="479">
                  <c:v>59.439704658033094</c:v>
                </c:pt>
                <c:pt idx="480">
                  <c:v>59.271309163908334</c:v>
                </c:pt>
                <c:pt idx="481">
                  <c:v>59.171114924466664</c:v>
                </c:pt>
                <c:pt idx="482">
                  <c:v>59.164937778950012</c:v>
                </c:pt>
                <c:pt idx="483">
                  <c:v>59.079389983175012</c:v>
                </c:pt>
                <c:pt idx="484">
                  <c:v>59.000369007265995</c:v>
                </c:pt>
                <c:pt idx="485">
                  <c:v>59.156837523182944</c:v>
                </c:pt>
                <c:pt idx="486">
                  <c:v>59.431157664299995</c:v>
                </c:pt>
                <c:pt idx="487">
                  <c:v>59.521697687924998</c:v>
                </c:pt>
                <c:pt idx="488">
                  <c:v>59.364316164241544</c:v>
                </c:pt>
                <c:pt idx="489">
                  <c:v>59.353010806500002</c:v>
                </c:pt>
                <c:pt idx="490">
                  <c:v>59.478127337941665</c:v>
                </c:pt>
                <c:pt idx="491">
                  <c:v>59.409498760925011</c:v>
                </c:pt>
                <c:pt idx="492">
                  <c:v>59.156526716716144</c:v>
                </c:pt>
                <c:pt idx="493">
                  <c:v>59.221309168800012</c:v>
                </c:pt>
                <c:pt idx="494">
                  <c:v>59.463383774875012</c:v>
                </c:pt>
                <c:pt idx="495">
                  <c:v>59.49087019345</c:v>
                </c:pt>
                <c:pt idx="496">
                  <c:v>59.205749756475313</c:v>
                </c:pt>
                <c:pt idx="497">
                  <c:v>59.036441290125012</c:v>
                </c:pt>
                <c:pt idx="498">
                  <c:v>59.149999942000363</c:v>
                </c:pt>
                <c:pt idx="499">
                  <c:v>59.321114937333334</c:v>
                </c:pt>
                <c:pt idx="500">
                  <c:v>59.362723301416644</c:v>
                </c:pt>
                <c:pt idx="501">
                  <c:v>59.483682938100003</c:v>
                </c:pt>
                <c:pt idx="502">
                  <c:v>59.726146025758332</c:v>
                </c:pt>
                <c:pt idx="503">
                  <c:v>59.746250910426063</c:v>
                </c:pt>
                <c:pt idx="504">
                  <c:v>59.480225273175002</c:v>
                </c:pt>
                <c:pt idx="505">
                  <c:v>59.320124239800002</c:v>
                </c:pt>
                <c:pt idx="506">
                  <c:v>59.366258690816544</c:v>
                </c:pt>
                <c:pt idx="507">
                  <c:v>59.350310735775011</c:v>
                </c:pt>
                <c:pt idx="508">
                  <c:v>59.233546965066644</c:v>
                </c:pt>
                <c:pt idx="509">
                  <c:v>59.231274194641394</c:v>
                </c:pt>
                <c:pt idx="510">
                  <c:v>59.355730346650013</c:v>
                </c:pt>
                <c:pt idx="511">
                  <c:v>59.404292840675012</c:v>
                </c:pt>
                <c:pt idx="512">
                  <c:v>59.229079167391646</c:v>
                </c:pt>
                <c:pt idx="513">
                  <c:v>59.103457576239997</c:v>
                </c:pt>
                <c:pt idx="514">
                  <c:v>59.161460677265794</c:v>
                </c:pt>
                <c:pt idx="515">
                  <c:v>59.233488653533144</c:v>
                </c:pt>
                <c:pt idx="516">
                  <c:v>59.218745054241644</c:v>
                </c:pt>
                <c:pt idx="517">
                  <c:v>59.300174746250001</c:v>
                </c:pt>
                <c:pt idx="518">
                  <c:v>59.438966520150011</c:v>
                </c:pt>
                <c:pt idx="519">
                  <c:v>59.411480144900004</c:v>
                </c:pt>
                <c:pt idx="520">
                  <c:v>59.344094725915994</c:v>
                </c:pt>
                <c:pt idx="521">
                  <c:v>59.497824365881975</c:v>
                </c:pt>
                <c:pt idx="522">
                  <c:v>59.815112636816664</c:v>
                </c:pt>
                <c:pt idx="523">
                  <c:v>59.847241599080228</c:v>
                </c:pt>
                <c:pt idx="524">
                  <c:v>59.618162340992313</c:v>
                </c:pt>
                <c:pt idx="525">
                  <c:v>59.558546951041244</c:v>
                </c:pt>
                <c:pt idx="526">
                  <c:v>59.647416405339975</c:v>
                </c:pt>
                <c:pt idx="527">
                  <c:v>59.629759094708362</c:v>
                </c:pt>
                <c:pt idx="528">
                  <c:v>59.462684475957744</c:v>
                </c:pt>
                <c:pt idx="529">
                  <c:v>59.476262531199993</c:v>
                </c:pt>
                <c:pt idx="530">
                  <c:v>59.597280440533325</c:v>
                </c:pt>
                <c:pt idx="531">
                  <c:v>59.669463782325003</c:v>
                </c:pt>
                <c:pt idx="532">
                  <c:v>59.616122686383335</c:v>
                </c:pt>
                <c:pt idx="533">
                  <c:v>59.635741982541667</c:v>
                </c:pt>
                <c:pt idx="534">
                  <c:v>59.762451408850012</c:v>
                </c:pt>
                <c:pt idx="535">
                  <c:v>59.704661942858337</c:v>
                </c:pt>
                <c:pt idx="536">
                  <c:v>59.469638654850002</c:v>
                </c:pt>
                <c:pt idx="537">
                  <c:v>59.450932330700013</c:v>
                </c:pt>
                <c:pt idx="538">
                  <c:v>59.722027913341655</c:v>
                </c:pt>
                <c:pt idx="539">
                  <c:v>59.757633970850002</c:v>
                </c:pt>
                <c:pt idx="540">
                  <c:v>59.502330935860513</c:v>
                </c:pt>
                <c:pt idx="541">
                  <c:v>59.387334830283294</c:v>
                </c:pt>
                <c:pt idx="542">
                  <c:v>59.503884948391644</c:v>
                </c:pt>
                <c:pt idx="543">
                  <c:v>59.518298307625003</c:v>
                </c:pt>
                <c:pt idx="544">
                  <c:v>59.295143691200003</c:v>
                </c:pt>
                <c:pt idx="545">
                  <c:v>59.223348781825663</c:v>
                </c:pt>
                <c:pt idx="546">
                  <c:v>59.306643267713959</c:v>
                </c:pt>
                <c:pt idx="547">
                  <c:v>59.318201158424998</c:v>
                </c:pt>
                <c:pt idx="548">
                  <c:v>59.205594306683338</c:v>
                </c:pt>
                <c:pt idx="549">
                  <c:v>59.282672792725513</c:v>
                </c:pt>
                <c:pt idx="550">
                  <c:v>59.462878725641644</c:v>
                </c:pt>
                <c:pt idx="551">
                  <c:v>59.517560117874993</c:v>
                </c:pt>
                <c:pt idx="552">
                  <c:v>59.418453712091654</c:v>
                </c:pt>
                <c:pt idx="553">
                  <c:v>59.478107935225012</c:v>
                </c:pt>
                <c:pt idx="554">
                  <c:v>59.662820450358325</c:v>
                </c:pt>
                <c:pt idx="555">
                  <c:v>59.643628525465999</c:v>
                </c:pt>
                <c:pt idx="556">
                  <c:v>59.444502644891664</c:v>
                </c:pt>
                <c:pt idx="557">
                  <c:v>59.47997271909167</c:v>
                </c:pt>
                <c:pt idx="558">
                  <c:v>59.727797129215993</c:v>
                </c:pt>
                <c:pt idx="559">
                  <c:v>59.657867047730392</c:v>
                </c:pt>
                <c:pt idx="560">
                  <c:v>59.266686023791394</c:v>
                </c:pt>
                <c:pt idx="561">
                  <c:v>59.108644059781994</c:v>
                </c:pt>
                <c:pt idx="562">
                  <c:v>59.287626175331994</c:v>
                </c:pt>
                <c:pt idx="563">
                  <c:v>59.384751266533144</c:v>
                </c:pt>
                <c:pt idx="564">
                  <c:v>59.348640180681997</c:v>
                </c:pt>
                <c:pt idx="565">
                  <c:v>59.385877954265894</c:v>
                </c:pt>
                <c:pt idx="566">
                  <c:v>59.541841422481994</c:v>
                </c:pt>
                <c:pt idx="567">
                  <c:v>59.606934668800008</c:v>
                </c:pt>
                <c:pt idx="568">
                  <c:v>59.466511223300003</c:v>
                </c:pt>
                <c:pt idx="569">
                  <c:v>59.356818124925013</c:v>
                </c:pt>
                <c:pt idx="570">
                  <c:v>59.43150733289167</c:v>
                </c:pt>
                <c:pt idx="571">
                  <c:v>59.448581914299993</c:v>
                </c:pt>
                <c:pt idx="572">
                  <c:v>59.364296767765794</c:v>
                </c:pt>
                <c:pt idx="573">
                  <c:v>59.420473894576013</c:v>
                </c:pt>
                <c:pt idx="574">
                  <c:v>59.51835657422501</c:v>
                </c:pt>
                <c:pt idx="575">
                  <c:v>59.409673585858194</c:v>
                </c:pt>
                <c:pt idx="576">
                  <c:v>59.215714781875263</c:v>
                </c:pt>
                <c:pt idx="577">
                  <c:v>59.253069092458325</c:v>
                </c:pt>
                <c:pt idx="578">
                  <c:v>59.429292864683326</c:v>
                </c:pt>
                <c:pt idx="579">
                  <c:v>59.492268783275001</c:v>
                </c:pt>
                <c:pt idx="580">
                  <c:v>59.430264087688919</c:v>
                </c:pt>
                <c:pt idx="581">
                  <c:v>59.455536049400003</c:v>
                </c:pt>
                <c:pt idx="582">
                  <c:v>59.558255545508331</c:v>
                </c:pt>
                <c:pt idx="583">
                  <c:v>59.513927644215997</c:v>
                </c:pt>
                <c:pt idx="584">
                  <c:v>59.377991364891344</c:v>
                </c:pt>
                <c:pt idx="585">
                  <c:v>59.398193402058332</c:v>
                </c:pt>
                <c:pt idx="586">
                  <c:v>59.564024779408044</c:v>
                </c:pt>
                <c:pt idx="587">
                  <c:v>59.540306840033338</c:v>
                </c:pt>
                <c:pt idx="588">
                  <c:v>59.344599745150006</c:v>
                </c:pt>
                <c:pt idx="589">
                  <c:v>59.297824301433295</c:v>
                </c:pt>
                <c:pt idx="590">
                  <c:v>59.398776138192012</c:v>
                </c:pt>
                <c:pt idx="591">
                  <c:v>59.383158416125013</c:v>
                </c:pt>
                <c:pt idx="592">
                  <c:v>59.20271940873333</c:v>
                </c:pt>
                <c:pt idx="593">
                  <c:v>59.236266434958331</c:v>
                </c:pt>
                <c:pt idx="594">
                  <c:v>59.388150691308326</c:v>
                </c:pt>
                <c:pt idx="595">
                  <c:v>59.388131274158333</c:v>
                </c:pt>
                <c:pt idx="596">
                  <c:v>59.241064445565975</c:v>
                </c:pt>
                <c:pt idx="597">
                  <c:v>59.276398555591655</c:v>
                </c:pt>
                <c:pt idx="598">
                  <c:v>59.493123476866494</c:v>
                </c:pt>
                <c:pt idx="599">
                  <c:v>59.502039557231974</c:v>
                </c:pt>
                <c:pt idx="600">
                  <c:v>59.305380698525013</c:v>
                </c:pt>
                <c:pt idx="601">
                  <c:v>59.324378333491666</c:v>
                </c:pt>
                <c:pt idx="602">
                  <c:v>59.494891148900003</c:v>
                </c:pt>
                <c:pt idx="603">
                  <c:v>59.509498754241044</c:v>
                </c:pt>
                <c:pt idx="604">
                  <c:v>59.386810342750003</c:v>
                </c:pt>
                <c:pt idx="605">
                  <c:v>59.335916787266044</c:v>
                </c:pt>
                <c:pt idx="606">
                  <c:v>59.352583417246692</c:v>
                </c:pt>
                <c:pt idx="607">
                  <c:v>59.29137521401077</c:v>
                </c:pt>
                <c:pt idx="608">
                  <c:v>59.044094724591645</c:v>
                </c:pt>
                <c:pt idx="609">
                  <c:v>59.01971629794167</c:v>
                </c:pt>
                <c:pt idx="610">
                  <c:v>59.177058899025013</c:v>
                </c:pt>
                <c:pt idx="611">
                  <c:v>59.382459077613895</c:v>
                </c:pt>
                <c:pt idx="612">
                  <c:v>59.564626906475013</c:v>
                </c:pt>
                <c:pt idx="613">
                  <c:v>59.819599724016044</c:v>
                </c:pt>
                <c:pt idx="614">
                  <c:v>60.096153717200011</c:v>
                </c:pt>
                <c:pt idx="615">
                  <c:v>60.175504940741661</c:v>
                </c:pt>
                <c:pt idx="616">
                  <c:v>59.969871671940894</c:v>
                </c:pt>
                <c:pt idx="617">
                  <c:v>59.887800975389894</c:v>
                </c:pt>
                <c:pt idx="618">
                  <c:v>60.047319216825613</c:v>
                </c:pt>
                <c:pt idx="619">
                  <c:v>60.102272601450011</c:v>
                </c:pt>
                <c:pt idx="620">
                  <c:v>59.934110236216654</c:v>
                </c:pt>
                <c:pt idx="621">
                  <c:v>59.783780028825063</c:v>
                </c:pt>
                <c:pt idx="622">
                  <c:v>59.680264053705237</c:v>
                </c:pt>
                <c:pt idx="623">
                  <c:v>59.532731025308337</c:v>
                </c:pt>
                <c:pt idx="624">
                  <c:v>59.295163099691656</c:v>
                </c:pt>
                <c:pt idx="625">
                  <c:v>59.295978936728545</c:v>
                </c:pt>
                <c:pt idx="626">
                  <c:v>59.483546942808331</c:v>
                </c:pt>
                <c:pt idx="627">
                  <c:v>59.650213576116244</c:v>
                </c:pt>
                <c:pt idx="628">
                  <c:v>59.612159941966667</c:v>
                </c:pt>
                <c:pt idx="629">
                  <c:v>59.683818841833329</c:v>
                </c:pt>
                <c:pt idx="630">
                  <c:v>59.840287355738241</c:v>
                </c:pt>
                <c:pt idx="631">
                  <c:v>59.960508820526513</c:v>
                </c:pt>
                <c:pt idx="632">
                  <c:v>59.937936989341644</c:v>
                </c:pt>
                <c:pt idx="633">
                  <c:v>60.011752059239974</c:v>
                </c:pt>
                <c:pt idx="634">
                  <c:v>60.142598963583332</c:v>
                </c:pt>
                <c:pt idx="635">
                  <c:v>60.108799461332794</c:v>
                </c:pt>
                <c:pt idx="636">
                  <c:v>59.986247039549994</c:v>
                </c:pt>
                <c:pt idx="637">
                  <c:v>59.999028702475513</c:v>
                </c:pt>
                <c:pt idx="638">
                  <c:v>60.035664265865996</c:v>
                </c:pt>
                <c:pt idx="639">
                  <c:v>59.939355005925513</c:v>
                </c:pt>
                <c:pt idx="640">
                  <c:v>59.740229119116194</c:v>
                </c:pt>
                <c:pt idx="641">
                  <c:v>59.589782328266644</c:v>
                </c:pt>
                <c:pt idx="642">
                  <c:v>59.614180137833294</c:v>
                </c:pt>
                <c:pt idx="643">
                  <c:v>59.491685968475011</c:v>
                </c:pt>
                <c:pt idx="644">
                  <c:v>59.285120323152171</c:v>
                </c:pt>
                <c:pt idx="645">
                  <c:v>59.306779228116646</c:v>
                </c:pt>
                <c:pt idx="646">
                  <c:v>59.509537572349998</c:v>
                </c:pt>
                <c:pt idx="647">
                  <c:v>59.523232190376063</c:v>
                </c:pt>
                <c:pt idx="648">
                  <c:v>59.340792460991644</c:v>
                </c:pt>
                <c:pt idx="649">
                  <c:v>59.290889594391594</c:v>
                </c:pt>
                <c:pt idx="650">
                  <c:v>59.384110271115993</c:v>
                </c:pt>
                <c:pt idx="651">
                  <c:v>59.342385318516655</c:v>
                </c:pt>
                <c:pt idx="652">
                  <c:v>59.199533733966682</c:v>
                </c:pt>
                <c:pt idx="653">
                  <c:v>59.182323167708326</c:v>
                </c:pt>
                <c:pt idx="654">
                  <c:v>59.268900448241659</c:v>
                </c:pt>
                <c:pt idx="655">
                  <c:v>59.194269509958325</c:v>
                </c:pt>
                <c:pt idx="656">
                  <c:v>59.020337916426413</c:v>
                </c:pt>
                <c:pt idx="657">
                  <c:v>59.078807221475003</c:v>
                </c:pt>
                <c:pt idx="658">
                  <c:v>59.259459928358339</c:v>
                </c:pt>
                <c:pt idx="659">
                  <c:v>59.317618426299994</c:v>
                </c:pt>
                <c:pt idx="660">
                  <c:v>59.200796360300011</c:v>
                </c:pt>
                <c:pt idx="661">
                  <c:v>59.161013913533331</c:v>
                </c:pt>
                <c:pt idx="662">
                  <c:v>59.25064091605833</c:v>
                </c:pt>
                <c:pt idx="663">
                  <c:v>59.221522826741662</c:v>
                </c:pt>
                <c:pt idx="664">
                  <c:v>59.064898894825063</c:v>
                </c:pt>
                <c:pt idx="665">
                  <c:v>59.046309175258294</c:v>
                </c:pt>
                <c:pt idx="666">
                  <c:v>59.142443597799996</c:v>
                </c:pt>
                <c:pt idx="667">
                  <c:v>59.008410976433339</c:v>
                </c:pt>
                <c:pt idx="668">
                  <c:v>58.792968066850413</c:v>
                </c:pt>
                <c:pt idx="669">
                  <c:v>58.817152206933329</c:v>
                </c:pt>
                <c:pt idx="670">
                  <c:v>58.948523603232744</c:v>
                </c:pt>
                <c:pt idx="671">
                  <c:v>58.730516597783335</c:v>
                </c:pt>
                <c:pt idx="672">
                  <c:v>58.300174736708328</c:v>
                </c:pt>
                <c:pt idx="673">
                  <c:v>58.128904340866669</c:v>
                </c:pt>
                <c:pt idx="674">
                  <c:v>58.095124237783331</c:v>
                </c:pt>
                <c:pt idx="675">
                  <c:v>57.970920633224999</c:v>
                </c:pt>
                <c:pt idx="676">
                  <c:v>57.80207837044167</c:v>
                </c:pt>
                <c:pt idx="677">
                  <c:v>57.861305250166644</c:v>
                </c:pt>
                <c:pt idx="678">
                  <c:v>58.176243092683244</c:v>
                </c:pt>
                <c:pt idx="679">
                  <c:v>58.255536039391664</c:v>
                </c:pt>
                <c:pt idx="680">
                  <c:v>58.109848395933334</c:v>
                </c:pt>
                <c:pt idx="681">
                  <c:v>58.109790139541673</c:v>
                </c:pt>
                <c:pt idx="682">
                  <c:v>58.281915206491661</c:v>
                </c:pt>
                <c:pt idx="683">
                  <c:v>58.360625403306223</c:v>
                </c:pt>
                <c:pt idx="684">
                  <c:v>58.293181735266494</c:v>
                </c:pt>
                <c:pt idx="685">
                  <c:v>58.270104809283325</c:v>
                </c:pt>
                <c:pt idx="686">
                  <c:v>58.279040313033335</c:v>
                </c:pt>
                <c:pt idx="687">
                  <c:v>58.191666593965998</c:v>
                </c:pt>
                <c:pt idx="688">
                  <c:v>57.929370555325001</c:v>
                </c:pt>
                <c:pt idx="689">
                  <c:v>57.776806450115998</c:v>
                </c:pt>
                <c:pt idx="690">
                  <c:v>57.867268738833324</c:v>
                </c:pt>
                <c:pt idx="691">
                  <c:v>57.938636271166644</c:v>
                </c:pt>
                <c:pt idx="692">
                  <c:v>57.899922182176013</c:v>
                </c:pt>
                <c:pt idx="693">
                  <c:v>57.939180158741394</c:v>
                </c:pt>
                <c:pt idx="694">
                  <c:v>58.075660347216044</c:v>
                </c:pt>
                <c:pt idx="695">
                  <c:v>58.063034108525613</c:v>
                </c:pt>
                <c:pt idx="696">
                  <c:v>57.878146772008328</c:v>
                </c:pt>
                <c:pt idx="697">
                  <c:v>57.814821187938833</c:v>
                </c:pt>
                <c:pt idx="698">
                  <c:v>57.927292074641294</c:v>
                </c:pt>
                <c:pt idx="699">
                  <c:v>57.946969589389994</c:v>
                </c:pt>
                <c:pt idx="700">
                  <c:v>57.882828185831997</c:v>
                </c:pt>
                <c:pt idx="701">
                  <c:v>57.906779233691644</c:v>
                </c:pt>
                <c:pt idx="702">
                  <c:v>57.955769098949993</c:v>
                </c:pt>
                <c:pt idx="703">
                  <c:v>57.874281151854994</c:v>
                </c:pt>
                <c:pt idx="704">
                  <c:v>57.710411698658334</c:v>
                </c:pt>
                <c:pt idx="705">
                  <c:v>57.721134305608331</c:v>
                </c:pt>
                <c:pt idx="706">
                  <c:v>57.798853786166667</c:v>
                </c:pt>
                <c:pt idx="707">
                  <c:v>57.774766788183335</c:v>
                </c:pt>
                <c:pt idx="708">
                  <c:v>57.666938478733329</c:v>
                </c:pt>
                <c:pt idx="709">
                  <c:v>57.711693741925011</c:v>
                </c:pt>
                <c:pt idx="710">
                  <c:v>57.876359623466094</c:v>
                </c:pt>
                <c:pt idx="711">
                  <c:v>57.910450541231974</c:v>
                </c:pt>
                <c:pt idx="712">
                  <c:v>57.822222093883326</c:v>
                </c:pt>
                <c:pt idx="713">
                  <c:v>57.808236069891294</c:v>
                </c:pt>
                <c:pt idx="714">
                  <c:v>57.922008413041645</c:v>
                </c:pt>
                <c:pt idx="715">
                  <c:v>57.945027088415998</c:v>
                </c:pt>
                <c:pt idx="716">
                  <c:v>57.839296683949996</c:v>
                </c:pt>
                <c:pt idx="717">
                  <c:v>57.763325456000011</c:v>
                </c:pt>
                <c:pt idx="718">
                  <c:v>57.772066705649998</c:v>
                </c:pt>
                <c:pt idx="719">
                  <c:v>57.593259391041656</c:v>
                </c:pt>
                <c:pt idx="720">
                  <c:v>57.335353402491656</c:v>
                </c:pt>
                <c:pt idx="721">
                  <c:v>57.373096263765994</c:v>
                </c:pt>
                <c:pt idx="722">
                  <c:v>57.542540681383294</c:v>
                </c:pt>
                <c:pt idx="723">
                  <c:v>57.577020110708325</c:v>
                </c:pt>
                <c:pt idx="724">
                  <c:v>57.483430355790944</c:v>
                </c:pt>
                <c:pt idx="725">
                  <c:v>57.568783903016644</c:v>
                </c:pt>
                <c:pt idx="726">
                  <c:v>57.816938504100001</c:v>
                </c:pt>
                <c:pt idx="727">
                  <c:v>57.793414805950263</c:v>
                </c:pt>
                <c:pt idx="728">
                  <c:v>57.502194943241655</c:v>
                </c:pt>
                <c:pt idx="729">
                  <c:v>57.358760581655844</c:v>
                </c:pt>
                <c:pt idx="730">
                  <c:v>57.4135391302</c:v>
                </c:pt>
                <c:pt idx="731">
                  <c:v>57.344910528715999</c:v>
                </c:pt>
                <c:pt idx="732">
                  <c:v>57.156390735215993</c:v>
                </c:pt>
                <c:pt idx="733">
                  <c:v>57.194483192375003</c:v>
                </c:pt>
                <c:pt idx="734">
                  <c:v>57.381759800958328</c:v>
                </c:pt>
                <c:pt idx="735">
                  <c:v>57.396911312976513</c:v>
                </c:pt>
                <c:pt idx="736">
                  <c:v>57.214568670975012</c:v>
                </c:pt>
                <c:pt idx="737">
                  <c:v>57.216957929016644</c:v>
                </c:pt>
                <c:pt idx="738">
                  <c:v>57.370415548616194</c:v>
                </c:pt>
                <c:pt idx="739">
                  <c:v>57.387684392599944</c:v>
                </c:pt>
                <c:pt idx="740">
                  <c:v>57.189452077300004</c:v>
                </c:pt>
                <c:pt idx="741">
                  <c:v>57.200757471941444</c:v>
                </c:pt>
                <c:pt idx="742">
                  <c:v>57.365093108050011</c:v>
                </c:pt>
                <c:pt idx="743">
                  <c:v>57.406118753075013</c:v>
                </c:pt>
                <c:pt idx="744">
                  <c:v>57.266569424775113</c:v>
                </c:pt>
                <c:pt idx="745">
                  <c:v>57.278379861800012</c:v>
                </c:pt>
                <c:pt idx="746">
                  <c:v>57.500757459255944</c:v>
                </c:pt>
                <c:pt idx="747">
                  <c:v>57.496367421624996</c:v>
                </c:pt>
                <c:pt idx="748">
                  <c:v>57.436985132808331</c:v>
                </c:pt>
                <c:pt idx="749">
                  <c:v>57.412529042175613</c:v>
                </c:pt>
                <c:pt idx="750">
                  <c:v>57.517268713475005</c:v>
                </c:pt>
                <c:pt idx="751">
                  <c:v>57.557556214591656</c:v>
                </c:pt>
                <c:pt idx="752">
                  <c:v>57.375485512265975</c:v>
                </c:pt>
                <c:pt idx="753">
                  <c:v>57.316375180441646</c:v>
                </c:pt>
                <c:pt idx="754">
                  <c:v>57.393997569190994</c:v>
                </c:pt>
                <c:pt idx="755">
                  <c:v>57.396503398016655</c:v>
                </c:pt>
                <c:pt idx="756">
                  <c:v>57.357905876058325</c:v>
                </c:pt>
                <c:pt idx="757">
                  <c:v>57.466316917608331</c:v>
                </c:pt>
                <c:pt idx="758">
                  <c:v>57.669288927808331</c:v>
                </c:pt>
                <c:pt idx="759">
                  <c:v>57.704953249916656</c:v>
                </c:pt>
                <c:pt idx="760">
                  <c:v>57.540695329366294</c:v>
                </c:pt>
                <c:pt idx="761">
                  <c:v>57.542676666665997</c:v>
                </c:pt>
                <c:pt idx="762">
                  <c:v>57.737198809633327</c:v>
                </c:pt>
                <c:pt idx="763">
                  <c:v>57.822435786058413</c:v>
                </c:pt>
                <c:pt idx="764">
                  <c:v>57.722494074883329</c:v>
                </c:pt>
                <c:pt idx="765">
                  <c:v>57.705069819141656</c:v>
                </c:pt>
                <c:pt idx="766">
                  <c:v>57.743220542708329</c:v>
                </c:pt>
                <c:pt idx="767">
                  <c:v>57.689685177074992</c:v>
                </c:pt>
                <c:pt idx="768">
                  <c:v>57.364957153655944</c:v>
                </c:pt>
                <c:pt idx="769">
                  <c:v>57.373115649576263</c:v>
                </c:pt>
                <c:pt idx="770">
                  <c:v>57.616297475313317</c:v>
                </c:pt>
                <c:pt idx="771">
                  <c:v>57.760780764625011</c:v>
                </c:pt>
                <c:pt idx="772">
                  <c:v>57.819424890182994</c:v>
                </c:pt>
                <c:pt idx="773">
                  <c:v>57.840248518050004</c:v>
                </c:pt>
                <c:pt idx="774">
                  <c:v>57.917734942183337</c:v>
                </c:pt>
                <c:pt idx="775">
                  <c:v>57.905186357465993</c:v>
                </c:pt>
                <c:pt idx="776">
                  <c:v>57.826515036600163</c:v>
                </c:pt>
                <c:pt idx="777">
                  <c:v>57.916239208715993</c:v>
                </c:pt>
                <c:pt idx="778">
                  <c:v>58.05675980585</c:v>
                </c:pt>
                <c:pt idx="779">
                  <c:v>57.978748910625313</c:v>
                </c:pt>
                <c:pt idx="780">
                  <c:v>57.756487847483044</c:v>
                </c:pt>
                <c:pt idx="781">
                  <c:v>57.729079153600004</c:v>
                </c:pt>
                <c:pt idx="782">
                  <c:v>57.828360414600006</c:v>
                </c:pt>
                <c:pt idx="783">
                  <c:v>57.687723266491645</c:v>
                </c:pt>
                <c:pt idx="784">
                  <c:v>57.27981729150833</c:v>
                </c:pt>
                <c:pt idx="785">
                  <c:v>57.158449791858324</c:v>
                </c:pt>
                <c:pt idx="786">
                  <c:v>57.264180154508338</c:v>
                </c:pt>
                <c:pt idx="787">
                  <c:v>57.207575634883362</c:v>
                </c:pt>
                <c:pt idx="788">
                  <c:v>57.012587290558336</c:v>
                </c:pt>
                <c:pt idx="789">
                  <c:v>56.984634677514087</c:v>
                </c:pt>
                <c:pt idx="790">
                  <c:v>57.170609812533336</c:v>
                </c:pt>
                <c:pt idx="791">
                  <c:v>57.319308351631975</c:v>
                </c:pt>
                <c:pt idx="792">
                  <c:v>57.365695300916656</c:v>
                </c:pt>
                <c:pt idx="793">
                  <c:v>57.443570233500012</c:v>
                </c:pt>
                <c:pt idx="794">
                  <c:v>57.549203467865944</c:v>
                </c:pt>
                <c:pt idx="795">
                  <c:v>57.437587300983324</c:v>
                </c:pt>
                <c:pt idx="796">
                  <c:v>57.255128077083334</c:v>
                </c:pt>
                <c:pt idx="797">
                  <c:v>57.228632359400613</c:v>
                </c:pt>
                <c:pt idx="798">
                  <c:v>57.289665793483294</c:v>
                </c:pt>
                <c:pt idx="799">
                  <c:v>57.183003010358327</c:v>
                </c:pt>
                <c:pt idx="800">
                  <c:v>56.906954032158332</c:v>
                </c:pt>
                <c:pt idx="801">
                  <c:v>56.884032509339974</c:v>
                </c:pt>
                <c:pt idx="802">
                  <c:v>57.011810320958332</c:v>
                </c:pt>
                <c:pt idx="803">
                  <c:v>57.044988220508337</c:v>
                </c:pt>
                <c:pt idx="804">
                  <c:v>56.989724050974992</c:v>
                </c:pt>
                <c:pt idx="805">
                  <c:v>57.088267169181997</c:v>
                </c:pt>
                <c:pt idx="806">
                  <c:v>57.255671976883335</c:v>
                </c:pt>
                <c:pt idx="807">
                  <c:v>57.210508787383326</c:v>
                </c:pt>
                <c:pt idx="808">
                  <c:v>56.980594276215975</c:v>
                </c:pt>
                <c:pt idx="809">
                  <c:v>56.932944702158331</c:v>
                </c:pt>
                <c:pt idx="810">
                  <c:v>57.077408567831995</c:v>
                </c:pt>
                <c:pt idx="811">
                  <c:v>57.076651001415975</c:v>
                </c:pt>
                <c:pt idx="812">
                  <c:v>56.937257051372768</c:v>
                </c:pt>
                <c:pt idx="813">
                  <c:v>56.991724827008326</c:v>
                </c:pt>
                <c:pt idx="814">
                  <c:v>57.178768342226213</c:v>
                </c:pt>
                <c:pt idx="815">
                  <c:v>57.117676664239994</c:v>
                </c:pt>
                <c:pt idx="816">
                  <c:v>56.840287376174999</c:v>
                </c:pt>
                <c:pt idx="817">
                  <c:v>56.838228327966675</c:v>
                </c:pt>
                <c:pt idx="818">
                  <c:v>57.051495607849994</c:v>
                </c:pt>
                <c:pt idx="819">
                  <c:v>57.182517382708333</c:v>
                </c:pt>
                <c:pt idx="820">
                  <c:v>57.237800979825003</c:v>
                </c:pt>
                <c:pt idx="821">
                  <c:v>57.369230647416494</c:v>
                </c:pt>
                <c:pt idx="822">
                  <c:v>57.563364281475003</c:v>
                </c:pt>
                <c:pt idx="823">
                  <c:v>57.581274163989974</c:v>
                </c:pt>
                <c:pt idx="824">
                  <c:v>57.387237636415975</c:v>
                </c:pt>
                <c:pt idx="825">
                  <c:v>57.284226737441394</c:v>
                </c:pt>
                <c:pt idx="826">
                  <c:v>57.447882541139997</c:v>
                </c:pt>
                <c:pt idx="827">
                  <c:v>57.564393818683328</c:v>
                </c:pt>
                <c:pt idx="828">
                  <c:v>57.399689060591044</c:v>
                </c:pt>
                <c:pt idx="829">
                  <c:v>57.427097761365744</c:v>
                </c:pt>
                <c:pt idx="830">
                  <c:v>57.420357286225013</c:v>
                </c:pt>
                <c:pt idx="831">
                  <c:v>57.354758991566094</c:v>
                </c:pt>
                <c:pt idx="832">
                  <c:v>57.088072911275013</c:v>
                </c:pt>
                <c:pt idx="833">
                  <c:v>56.935664234291544</c:v>
                </c:pt>
                <c:pt idx="834">
                  <c:v>57.027758254666644</c:v>
                </c:pt>
                <c:pt idx="835">
                  <c:v>57.073678979233144</c:v>
                </c:pt>
                <c:pt idx="836">
                  <c:v>57.068123471100002</c:v>
                </c:pt>
                <c:pt idx="837">
                  <c:v>57.193278815983362</c:v>
                </c:pt>
                <c:pt idx="838">
                  <c:v>57.436635495324992</c:v>
                </c:pt>
                <c:pt idx="839">
                  <c:v>57.535955633383331</c:v>
                </c:pt>
                <c:pt idx="840">
                  <c:v>57.523543015291644</c:v>
                </c:pt>
                <c:pt idx="841">
                  <c:v>57.593084610315998</c:v>
                </c:pt>
                <c:pt idx="842">
                  <c:v>57.714996042225003</c:v>
                </c:pt>
                <c:pt idx="843">
                  <c:v>57.701787021158324</c:v>
                </c:pt>
                <c:pt idx="844">
                  <c:v>57.579059758883325</c:v>
                </c:pt>
                <c:pt idx="845">
                  <c:v>57.519405503482844</c:v>
                </c:pt>
                <c:pt idx="846">
                  <c:v>57.52072637998333</c:v>
                </c:pt>
                <c:pt idx="847">
                  <c:v>57.480885670639744</c:v>
                </c:pt>
                <c:pt idx="848">
                  <c:v>57.354603619788818</c:v>
                </c:pt>
                <c:pt idx="849">
                  <c:v>57.337198824991667</c:v>
                </c:pt>
                <c:pt idx="850">
                  <c:v>57.444055848926013</c:v>
                </c:pt>
                <c:pt idx="851">
                  <c:v>57.476262530091645</c:v>
                </c:pt>
                <c:pt idx="852">
                  <c:v>57.542229888265993</c:v>
                </c:pt>
                <c:pt idx="853">
                  <c:v>57.702971932608413</c:v>
                </c:pt>
                <c:pt idx="854">
                  <c:v>57.853127329281975</c:v>
                </c:pt>
                <c:pt idx="855">
                  <c:v>57.846775365258324</c:v>
                </c:pt>
                <c:pt idx="856">
                  <c:v>57.676670451706087</c:v>
                </c:pt>
                <c:pt idx="857">
                  <c:v>57.688577998758362</c:v>
                </c:pt>
                <c:pt idx="858">
                  <c:v>57.769619168766646</c:v>
                </c:pt>
                <c:pt idx="859">
                  <c:v>57.659421043565999</c:v>
                </c:pt>
                <c:pt idx="860">
                  <c:v>57.44881500098333</c:v>
                </c:pt>
                <c:pt idx="861">
                  <c:v>57.451942420281995</c:v>
                </c:pt>
                <c:pt idx="862">
                  <c:v>57.658527516991654</c:v>
                </c:pt>
                <c:pt idx="863">
                  <c:v>57.752000686233295</c:v>
                </c:pt>
                <c:pt idx="864">
                  <c:v>57.614568654958326</c:v>
                </c:pt>
                <c:pt idx="865">
                  <c:v>57.640442782833325</c:v>
                </c:pt>
                <c:pt idx="866">
                  <c:v>57.768239959191668</c:v>
                </c:pt>
                <c:pt idx="867">
                  <c:v>57.722591182060263</c:v>
                </c:pt>
                <c:pt idx="868">
                  <c:v>57.562101656458331</c:v>
                </c:pt>
                <c:pt idx="869">
                  <c:v>57.546095477281995</c:v>
                </c:pt>
                <c:pt idx="870">
                  <c:v>57.682750509608326</c:v>
                </c:pt>
                <c:pt idx="871">
                  <c:v>57.772144442325263</c:v>
                </c:pt>
                <c:pt idx="872">
                  <c:v>57.682361984483329</c:v>
                </c:pt>
                <c:pt idx="873">
                  <c:v>57.729817321550463</c:v>
                </c:pt>
                <c:pt idx="874">
                  <c:v>57.936208160116394</c:v>
                </c:pt>
                <c:pt idx="875">
                  <c:v>57.996309154575513</c:v>
                </c:pt>
                <c:pt idx="876">
                  <c:v>57.89683361254167</c:v>
                </c:pt>
                <c:pt idx="877">
                  <c:v>57.855885696858294</c:v>
                </c:pt>
                <c:pt idx="878">
                  <c:v>57.909323899075012</c:v>
                </c:pt>
                <c:pt idx="879">
                  <c:v>57.920551578358335</c:v>
                </c:pt>
                <c:pt idx="880">
                  <c:v>57.808410923750003</c:v>
                </c:pt>
                <c:pt idx="881">
                  <c:v>57.701787013399944</c:v>
                </c:pt>
                <c:pt idx="882">
                  <c:v>57.833624629255944</c:v>
                </c:pt>
                <c:pt idx="883">
                  <c:v>57.930963417541044</c:v>
                </c:pt>
                <c:pt idx="884">
                  <c:v>57.914277295688954</c:v>
                </c:pt>
                <c:pt idx="885">
                  <c:v>57.98177924945</c:v>
                </c:pt>
                <c:pt idx="886">
                  <c:v>58.107983610075003</c:v>
                </c:pt>
                <c:pt idx="887">
                  <c:v>58.156138220683331</c:v>
                </c:pt>
                <c:pt idx="888">
                  <c:v>58.063675162391654</c:v>
                </c:pt>
                <c:pt idx="889">
                  <c:v>58.119599804491671</c:v>
                </c:pt>
                <c:pt idx="890">
                  <c:v>58.230905140258663</c:v>
                </c:pt>
                <c:pt idx="891">
                  <c:v>58.190928424483339</c:v>
                </c:pt>
                <c:pt idx="892">
                  <c:v>58.072960301591664</c:v>
                </c:pt>
                <c:pt idx="893">
                  <c:v>58.170027102825003</c:v>
                </c:pt>
                <c:pt idx="894">
                  <c:v>58.331254775047682</c:v>
                </c:pt>
                <c:pt idx="895">
                  <c:v>58.365054307508338</c:v>
                </c:pt>
                <c:pt idx="896">
                  <c:v>58.242890378866655</c:v>
                </c:pt>
                <c:pt idx="897">
                  <c:v>58.194327799483325</c:v>
                </c:pt>
                <c:pt idx="898">
                  <c:v>58.243181737708326</c:v>
                </c:pt>
                <c:pt idx="899">
                  <c:v>58.312878704950002</c:v>
                </c:pt>
                <c:pt idx="900">
                  <c:v>58.339432660775003</c:v>
                </c:pt>
                <c:pt idx="901">
                  <c:v>58.412140517465993</c:v>
                </c:pt>
                <c:pt idx="902">
                  <c:v>58.582536797866645</c:v>
                </c:pt>
                <c:pt idx="903">
                  <c:v>58.628884917916594</c:v>
                </c:pt>
                <c:pt idx="904">
                  <c:v>58.532653396441667</c:v>
                </c:pt>
                <c:pt idx="905">
                  <c:v>58.620007670125013</c:v>
                </c:pt>
                <c:pt idx="906">
                  <c:v>58.752583450824993</c:v>
                </c:pt>
                <c:pt idx="907">
                  <c:v>58.609187956900001</c:v>
                </c:pt>
                <c:pt idx="908">
                  <c:v>58.23916074111667</c:v>
                </c:pt>
                <c:pt idx="909">
                  <c:v>58.184051956249995</c:v>
                </c:pt>
                <c:pt idx="910">
                  <c:v>58.319211243358325</c:v>
                </c:pt>
                <c:pt idx="911">
                  <c:v>58.283857739941674</c:v>
                </c:pt>
                <c:pt idx="912">
                  <c:v>58.027194957475011</c:v>
                </c:pt>
                <c:pt idx="913">
                  <c:v>57.985062116575413</c:v>
                </c:pt>
                <c:pt idx="914">
                  <c:v>58.117365905575063</c:v>
                </c:pt>
                <c:pt idx="915">
                  <c:v>58.225038776326613</c:v>
                </c:pt>
                <c:pt idx="916">
                  <c:v>58.398562482700001</c:v>
                </c:pt>
                <c:pt idx="917">
                  <c:v>58.678010798960663</c:v>
                </c:pt>
                <c:pt idx="918">
                  <c:v>58.952661148808325</c:v>
                </c:pt>
                <c:pt idx="919">
                  <c:v>59.034168544400003</c:v>
                </c:pt>
                <c:pt idx="920">
                  <c:v>58.961557806016494</c:v>
                </c:pt>
                <c:pt idx="921">
                  <c:v>58.939588119491646</c:v>
                </c:pt>
                <c:pt idx="922">
                  <c:v>59.114355016583332</c:v>
                </c:pt>
                <c:pt idx="923">
                  <c:v>59.130264089490844</c:v>
                </c:pt>
                <c:pt idx="924">
                  <c:v>58.978496423249894</c:v>
                </c:pt>
                <c:pt idx="925">
                  <c:v>58.938267252999999</c:v>
                </c:pt>
                <c:pt idx="926">
                  <c:v>59.054856195646991</c:v>
                </c:pt>
                <c:pt idx="927">
                  <c:v>59.07711723389167</c:v>
                </c:pt>
                <c:pt idx="928">
                  <c:v>58.917229943615894</c:v>
                </c:pt>
                <c:pt idx="929">
                  <c:v>58.915520538649993</c:v>
                </c:pt>
                <c:pt idx="930">
                  <c:v>59.017385352533324</c:v>
                </c:pt>
                <c:pt idx="931">
                  <c:v>59.042288220466645</c:v>
                </c:pt>
                <c:pt idx="932">
                  <c:v>59.000407866933294</c:v>
                </c:pt>
                <c:pt idx="933">
                  <c:v>59.122474703758336</c:v>
                </c:pt>
                <c:pt idx="934">
                  <c:v>59.466802579265995</c:v>
                </c:pt>
                <c:pt idx="935">
                  <c:v>59.681546178566244</c:v>
                </c:pt>
                <c:pt idx="936">
                  <c:v>59.601048904141656</c:v>
                </c:pt>
                <c:pt idx="937">
                  <c:v>59.581546188341044</c:v>
                </c:pt>
                <c:pt idx="938">
                  <c:v>59.667424198858342</c:v>
                </c:pt>
                <c:pt idx="939">
                  <c:v>59.716355852666645</c:v>
                </c:pt>
                <c:pt idx="940">
                  <c:v>59.671561736433326</c:v>
                </c:pt>
                <c:pt idx="941">
                  <c:v>59.691006193850001</c:v>
                </c:pt>
                <c:pt idx="942">
                  <c:v>59.708624654375001</c:v>
                </c:pt>
                <c:pt idx="943">
                  <c:v>59.484149147033094</c:v>
                </c:pt>
                <c:pt idx="944">
                  <c:v>59.133411043566646</c:v>
                </c:pt>
                <c:pt idx="945">
                  <c:v>59.137373730858513</c:v>
                </c:pt>
                <c:pt idx="946">
                  <c:v>59.306371390291645</c:v>
                </c:pt>
                <c:pt idx="947">
                  <c:v>59.416822054449995</c:v>
                </c:pt>
                <c:pt idx="948">
                  <c:v>59.382595162508338</c:v>
                </c:pt>
                <c:pt idx="949">
                  <c:v>59.474786292908327</c:v>
                </c:pt>
                <c:pt idx="950">
                  <c:v>59.672591287649993</c:v>
                </c:pt>
                <c:pt idx="951">
                  <c:v>59.699902856591663</c:v>
                </c:pt>
                <c:pt idx="952">
                  <c:v>59.61958040245834</c:v>
                </c:pt>
                <c:pt idx="953">
                  <c:v>59.745396232600363</c:v>
                </c:pt>
                <c:pt idx="954">
                  <c:v>59.993259499525003</c:v>
                </c:pt>
                <c:pt idx="955">
                  <c:v>60.152020210783334</c:v>
                </c:pt>
                <c:pt idx="956">
                  <c:v>60.017463061637841</c:v>
                </c:pt>
                <c:pt idx="957">
                  <c:v>59.943473185915998</c:v>
                </c:pt>
                <c:pt idx="958">
                  <c:v>60.075349631000009</c:v>
                </c:pt>
                <c:pt idx="959">
                  <c:v>60.132226101866394</c:v>
                </c:pt>
                <c:pt idx="960">
                  <c:v>60.004428911315998</c:v>
                </c:pt>
                <c:pt idx="961">
                  <c:v>60.111208256599994</c:v>
                </c:pt>
                <c:pt idx="962">
                  <c:v>60.303321716991654</c:v>
                </c:pt>
                <c:pt idx="963">
                  <c:v>60.397513616550263</c:v>
                </c:pt>
                <c:pt idx="964">
                  <c:v>60.419075398133351</c:v>
                </c:pt>
                <c:pt idx="965">
                  <c:v>60.587296089324994</c:v>
                </c:pt>
                <c:pt idx="966">
                  <c:v>60.815559470782944</c:v>
                </c:pt>
                <c:pt idx="967">
                  <c:v>60.845182640683326</c:v>
                </c:pt>
                <c:pt idx="968">
                  <c:v>60.650446828875012</c:v>
                </c:pt>
                <c:pt idx="969">
                  <c:v>60.653535405191676</c:v>
                </c:pt>
                <c:pt idx="970">
                  <c:v>60.894774712391644</c:v>
                </c:pt>
                <c:pt idx="971">
                  <c:v>60.995454584141655</c:v>
                </c:pt>
                <c:pt idx="972">
                  <c:v>60.988228484681997</c:v>
                </c:pt>
                <c:pt idx="973">
                  <c:v>60.96946388235834</c:v>
                </c:pt>
                <c:pt idx="974">
                  <c:v>60.970629407097682</c:v>
                </c:pt>
                <c:pt idx="975">
                  <c:v>60.805128256266244</c:v>
                </c:pt>
                <c:pt idx="976">
                  <c:v>60.533702431741645</c:v>
                </c:pt>
                <c:pt idx="977">
                  <c:v>60.596425837183332</c:v>
                </c:pt>
                <c:pt idx="978">
                  <c:v>60.844599908999996</c:v>
                </c:pt>
                <c:pt idx="979">
                  <c:v>61.005613911225012</c:v>
                </c:pt>
                <c:pt idx="980">
                  <c:v>60.839180301458342</c:v>
                </c:pt>
                <c:pt idx="981">
                  <c:v>60.916491858839997</c:v>
                </c:pt>
                <c:pt idx="982">
                  <c:v>61.146115055391654</c:v>
                </c:pt>
                <c:pt idx="983">
                  <c:v>61.142443708283324</c:v>
                </c:pt>
                <c:pt idx="984">
                  <c:v>60.823174088249999</c:v>
                </c:pt>
                <c:pt idx="985">
                  <c:v>60.698892813450463</c:v>
                </c:pt>
                <c:pt idx="986">
                  <c:v>60.960858630016645</c:v>
                </c:pt>
                <c:pt idx="987">
                  <c:v>61.090559485691394</c:v>
                </c:pt>
                <c:pt idx="988">
                  <c:v>61.034751362366244</c:v>
                </c:pt>
                <c:pt idx="989">
                  <c:v>61.075466254275</c:v>
                </c:pt>
                <c:pt idx="990">
                  <c:v>61.184401779339844</c:v>
                </c:pt>
                <c:pt idx="991">
                  <c:v>61.054798021740844</c:v>
                </c:pt>
                <c:pt idx="992">
                  <c:v>60.533372242802479</c:v>
                </c:pt>
                <c:pt idx="993">
                  <c:v>60.531565702425013</c:v>
                </c:pt>
                <c:pt idx="994">
                  <c:v>60.774941788966544</c:v>
                </c:pt>
                <c:pt idx="995">
                  <c:v>60.820998478375003</c:v>
                </c:pt>
                <c:pt idx="996">
                  <c:v>60.768045866910263</c:v>
                </c:pt>
                <c:pt idx="997">
                  <c:v>60.954176389249994</c:v>
                </c:pt>
                <c:pt idx="998">
                  <c:v>61.290054406433335</c:v>
                </c:pt>
                <c:pt idx="999">
                  <c:v>61.400291395991644</c:v>
                </c:pt>
                <c:pt idx="1000">
                  <c:v>61.376981394199994</c:v>
                </c:pt>
                <c:pt idx="1001">
                  <c:v>61.412451510875002</c:v>
                </c:pt>
                <c:pt idx="1002">
                  <c:v>61.550641084549994</c:v>
                </c:pt>
                <c:pt idx="1003">
                  <c:v>61.468181851732894</c:v>
                </c:pt>
                <c:pt idx="1004">
                  <c:v>61.20971254201072</c:v>
                </c:pt>
                <c:pt idx="1005">
                  <c:v>61.269522231216655</c:v>
                </c:pt>
                <c:pt idx="1006">
                  <c:v>61.614471722975011</c:v>
                </c:pt>
                <c:pt idx="1007">
                  <c:v>61.598659728783332</c:v>
                </c:pt>
                <c:pt idx="1008">
                  <c:v>61.285062220383338</c:v>
                </c:pt>
                <c:pt idx="1009">
                  <c:v>61.192657375325012</c:v>
                </c:pt>
                <c:pt idx="1010">
                  <c:v>61.293201305158362</c:v>
                </c:pt>
                <c:pt idx="1011">
                  <c:v>61.36540414635833</c:v>
                </c:pt>
                <c:pt idx="1012">
                  <c:v>61.297649654524989</c:v>
                </c:pt>
                <c:pt idx="1013">
                  <c:v>61.394055971175113</c:v>
                </c:pt>
                <c:pt idx="1014">
                  <c:v>61.616880368858325</c:v>
                </c:pt>
                <c:pt idx="1015">
                  <c:v>61.652758409566644</c:v>
                </c:pt>
                <c:pt idx="1016">
                  <c:v>61.516317054108342</c:v>
                </c:pt>
                <c:pt idx="1017">
                  <c:v>61.545454571231794</c:v>
                </c:pt>
                <c:pt idx="1018">
                  <c:v>61.749436676366344</c:v>
                </c:pt>
                <c:pt idx="1019">
                  <c:v>61.832944850649994</c:v>
                </c:pt>
                <c:pt idx="1020">
                  <c:v>61.76109169290001</c:v>
                </c:pt>
                <c:pt idx="1021">
                  <c:v>61.76433568856072</c:v>
                </c:pt>
                <c:pt idx="1022">
                  <c:v>61.884673678574998</c:v>
                </c:pt>
                <c:pt idx="1023">
                  <c:v>61.712082390900363</c:v>
                </c:pt>
                <c:pt idx="1024">
                  <c:v>61.283547013525002</c:v>
                </c:pt>
                <c:pt idx="1025">
                  <c:v>61.1285547905524</c:v>
                </c:pt>
                <c:pt idx="1026">
                  <c:v>61.265209811558513</c:v>
                </c:pt>
                <c:pt idx="1027">
                  <c:v>61.394930037916644</c:v>
                </c:pt>
                <c:pt idx="1028">
                  <c:v>61.424786278708325</c:v>
                </c:pt>
                <c:pt idx="1029">
                  <c:v>61.547494150931975</c:v>
                </c:pt>
                <c:pt idx="1030">
                  <c:v>61.862801076290744</c:v>
                </c:pt>
                <c:pt idx="1031">
                  <c:v>62.027486390100002</c:v>
                </c:pt>
                <c:pt idx="1032">
                  <c:v>61.940598291333295</c:v>
                </c:pt>
                <c:pt idx="1033">
                  <c:v>62.014452237333295</c:v>
                </c:pt>
                <c:pt idx="1034">
                  <c:v>62.222979814111149</c:v>
                </c:pt>
                <c:pt idx="1035">
                  <c:v>62.19281275356667</c:v>
                </c:pt>
                <c:pt idx="1036">
                  <c:v>62.026923100716644</c:v>
                </c:pt>
                <c:pt idx="1037">
                  <c:v>62.089160855841094</c:v>
                </c:pt>
                <c:pt idx="1038">
                  <c:v>62.281390851458326</c:v>
                </c:pt>
                <c:pt idx="1039">
                  <c:v>62.100038857466544</c:v>
                </c:pt>
                <c:pt idx="1040">
                  <c:v>61.585606052591594</c:v>
                </c:pt>
                <c:pt idx="1041">
                  <c:v>61.444366718941644</c:v>
                </c:pt>
                <c:pt idx="1042">
                  <c:v>61.632770009675063</c:v>
                </c:pt>
                <c:pt idx="1043">
                  <c:v>61.642851593000003</c:v>
                </c:pt>
                <c:pt idx="1044">
                  <c:v>61.527175603208335</c:v>
                </c:pt>
                <c:pt idx="1045">
                  <c:v>61.766336423458363</c:v>
                </c:pt>
                <c:pt idx="1046">
                  <c:v>62.142890387758328</c:v>
                </c:pt>
                <c:pt idx="1047">
                  <c:v>62.374281226565998</c:v>
                </c:pt>
                <c:pt idx="1048">
                  <c:v>62.349222947500003</c:v>
                </c:pt>
                <c:pt idx="1049">
                  <c:v>62.414976622640744</c:v>
                </c:pt>
                <c:pt idx="1050">
                  <c:v>62.715831332900613</c:v>
                </c:pt>
                <c:pt idx="1051">
                  <c:v>62.877059000649894</c:v>
                </c:pt>
                <c:pt idx="1052">
                  <c:v>62.764529865975113</c:v>
                </c:pt>
                <c:pt idx="1053">
                  <c:v>62.836868608708244</c:v>
                </c:pt>
                <c:pt idx="1054">
                  <c:v>63.199320075775013</c:v>
                </c:pt>
                <c:pt idx="1055">
                  <c:v>63.120532247042163</c:v>
                </c:pt>
                <c:pt idx="1056">
                  <c:v>62.921775413725001</c:v>
                </c:pt>
                <c:pt idx="1057">
                  <c:v>62.919832910741654</c:v>
                </c:pt>
                <c:pt idx="1058">
                  <c:v>62.800058263049998</c:v>
                </c:pt>
                <c:pt idx="1059">
                  <c:v>62.717210562699975</c:v>
                </c:pt>
                <c:pt idx="1060">
                  <c:v>62.737490256075013</c:v>
                </c:pt>
                <c:pt idx="1061">
                  <c:v>62.854720269949944</c:v>
                </c:pt>
                <c:pt idx="1062">
                  <c:v>63.122804969600004</c:v>
                </c:pt>
                <c:pt idx="1063">
                  <c:v>63.099961151865998</c:v>
                </c:pt>
                <c:pt idx="1064">
                  <c:v>62.985683760839997</c:v>
                </c:pt>
                <c:pt idx="1065">
                  <c:v>63.210081570858144</c:v>
                </c:pt>
                <c:pt idx="1066">
                  <c:v>63.572513597433328</c:v>
                </c:pt>
                <c:pt idx="1067">
                  <c:v>63.749067648408335</c:v>
                </c:pt>
                <c:pt idx="1068">
                  <c:v>63.602175647902307</c:v>
                </c:pt>
                <c:pt idx="1069">
                  <c:v>63.495571127366645</c:v>
                </c:pt>
                <c:pt idx="1070">
                  <c:v>63.636868714283324</c:v>
                </c:pt>
                <c:pt idx="1071">
                  <c:v>63.674689207324995</c:v>
                </c:pt>
                <c:pt idx="1072">
                  <c:v>63.543900577840994</c:v>
                </c:pt>
                <c:pt idx="1073">
                  <c:v>63.376456913583326</c:v>
                </c:pt>
                <c:pt idx="1074">
                  <c:v>63.159945624016594</c:v>
                </c:pt>
                <c:pt idx="1075">
                  <c:v>63.036033408733324</c:v>
                </c:pt>
                <c:pt idx="1076">
                  <c:v>63.146095609100001</c:v>
                </c:pt>
                <c:pt idx="1077">
                  <c:v>64.083624714608334</c:v>
                </c:pt>
                <c:pt idx="1078">
                  <c:v>65.521464629926427</c:v>
                </c:pt>
                <c:pt idx="1079">
                  <c:v>66.204681428283337</c:v>
                </c:pt>
              </c:numCache>
            </c:numRef>
          </c:yVal>
          <c:smooth val="1"/>
        </c:ser>
        <c:ser>
          <c:idx val="4"/>
          <c:order val="4"/>
          <c:tx>
            <c:v>smooth max.</c:v>
          </c:tx>
          <c:marker>
            <c:symbol val="none"/>
          </c:marker>
          <c:xVal>
            <c:numRef>
              <c:f>'MinMax Summary'!$A$3:$A$1082</c:f>
              <c:numCache>
                <c:formatCode>General</c:formatCode>
                <c:ptCount val="1080"/>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131</c:v>
                </c:pt>
                <c:pt idx="132">
                  <c:v>132</c:v>
                </c:pt>
                <c:pt idx="133">
                  <c:v>133</c:v>
                </c:pt>
                <c:pt idx="134">
                  <c:v>134</c:v>
                </c:pt>
                <c:pt idx="135">
                  <c:v>135</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pt idx="151">
                  <c:v>151</c:v>
                </c:pt>
                <c:pt idx="152">
                  <c:v>152</c:v>
                </c:pt>
                <c:pt idx="153">
                  <c:v>153</c:v>
                </c:pt>
                <c:pt idx="154">
                  <c:v>154</c:v>
                </c:pt>
                <c:pt idx="155">
                  <c:v>155</c:v>
                </c:pt>
                <c:pt idx="156">
                  <c:v>156</c:v>
                </c:pt>
                <c:pt idx="157">
                  <c:v>157</c:v>
                </c:pt>
                <c:pt idx="158">
                  <c:v>158</c:v>
                </c:pt>
                <c:pt idx="159">
                  <c:v>159</c:v>
                </c:pt>
                <c:pt idx="160">
                  <c:v>160</c:v>
                </c:pt>
                <c:pt idx="161">
                  <c:v>161</c:v>
                </c:pt>
                <c:pt idx="162">
                  <c:v>162</c:v>
                </c:pt>
                <c:pt idx="163">
                  <c:v>163</c:v>
                </c:pt>
                <c:pt idx="164">
                  <c:v>164</c:v>
                </c:pt>
                <c:pt idx="165">
                  <c:v>165</c:v>
                </c:pt>
                <c:pt idx="166">
                  <c:v>166</c:v>
                </c:pt>
                <c:pt idx="167">
                  <c:v>167</c:v>
                </c:pt>
                <c:pt idx="168">
                  <c:v>168</c:v>
                </c:pt>
                <c:pt idx="169">
                  <c:v>169</c:v>
                </c:pt>
                <c:pt idx="170">
                  <c:v>170</c:v>
                </c:pt>
                <c:pt idx="171">
                  <c:v>171</c:v>
                </c:pt>
                <c:pt idx="172">
                  <c:v>172</c:v>
                </c:pt>
                <c:pt idx="173">
                  <c:v>173</c:v>
                </c:pt>
                <c:pt idx="174">
                  <c:v>174</c:v>
                </c:pt>
                <c:pt idx="175">
                  <c:v>175</c:v>
                </c:pt>
                <c:pt idx="176">
                  <c:v>176</c:v>
                </c:pt>
                <c:pt idx="177">
                  <c:v>177</c:v>
                </c:pt>
                <c:pt idx="178">
                  <c:v>178</c:v>
                </c:pt>
                <c:pt idx="179">
                  <c:v>179</c:v>
                </c:pt>
                <c:pt idx="180">
                  <c:v>180</c:v>
                </c:pt>
                <c:pt idx="181">
                  <c:v>181</c:v>
                </c:pt>
                <c:pt idx="182">
                  <c:v>182</c:v>
                </c:pt>
                <c:pt idx="183">
                  <c:v>183</c:v>
                </c:pt>
                <c:pt idx="184">
                  <c:v>184</c:v>
                </c:pt>
                <c:pt idx="185">
                  <c:v>185</c:v>
                </c:pt>
                <c:pt idx="186">
                  <c:v>186</c:v>
                </c:pt>
                <c:pt idx="187">
                  <c:v>187</c:v>
                </c:pt>
                <c:pt idx="188">
                  <c:v>188</c:v>
                </c:pt>
                <c:pt idx="189">
                  <c:v>189</c:v>
                </c:pt>
                <c:pt idx="190">
                  <c:v>190</c:v>
                </c:pt>
                <c:pt idx="191">
                  <c:v>191</c:v>
                </c:pt>
                <c:pt idx="192">
                  <c:v>192</c:v>
                </c:pt>
                <c:pt idx="193">
                  <c:v>193</c:v>
                </c:pt>
                <c:pt idx="194">
                  <c:v>194</c:v>
                </c:pt>
                <c:pt idx="195">
                  <c:v>195</c:v>
                </c:pt>
                <c:pt idx="196">
                  <c:v>196</c:v>
                </c:pt>
                <c:pt idx="197">
                  <c:v>197</c:v>
                </c:pt>
                <c:pt idx="198">
                  <c:v>198</c:v>
                </c:pt>
                <c:pt idx="199">
                  <c:v>199</c:v>
                </c:pt>
                <c:pt idx="200">
                  <c:v>200</c:v>
                </c:pt>
                <c:pt idx="201">
                  <c:v>201</c:v>
                </c:pt>
                <c:pt idx="202">
                  <c:v>202</c:v>
                </c:pt>
                <c:pt idx="203">
                  <c:v>203</c:v>
                </c:pt>
                <c:pt idx="204">
                  <c:v>204</c:v>
                </c:pt>
                <c:pt idx="205">
                  <c:v>205</c:v>
                </c:pt>
                <c:pt idx="206">
                  <c:v>206</c:v>
                </c:pt>
                <c:pt idx="207">
                  <c:v>207</c:v>
                </c:pt>
                <c:pt idx="208">
                  <c:v>208</c:v>
                </c:pt>
                <c:pt idx="209">
                  <c:v>209</c:v>
                </c:pt>
                <c:pt idx="210">
                  <c:v>210</c:v>
                </c:pt>
                <c:pt idx="211">
                  <c:v>211</c:v>
                </c:pt>
                <c:pt idx="212">
                  <c:v>212</c:v>
                </c:pt>
                <c:pt idx="213">
                  <c:v>213</c:v>
                </c:pt>
                <c:pt idx="214">
                  <c:v>214</c:v>
                </c:pt>
                <c:pt idx="215">
                  <c:v>215</c:v>
                </c:pt>
                <c:pt idx="216">
                  <c:v>216</c:v>
                </c:pt>
                <c:pt idx="217">
                  <c:v>217</c:v>
                </c:pt>
                <c:pt idx="218">
                  <c:v>218</c:v>
                </c:pt>
                <c:pt idx="219">
                  <c:v>219</c:v>
                </c:pt>
                <c:pt idx="220">
                  <c:v>220</c:v>
                </c:pt>
                <c:pt idx="221">
                  <c:v>221</c:v>
                </c:pt>
                <c:pt idx="222">
                  <c:v>222</c:v>
                </c:pt>
                <c:pt idx="223">
                  <c:v>223</c:v>
                </c:pt>
                <c:pt idx="224">
                  <c:v>224</c:v>
                </c:pt>
                <c:pt idx="225">
                  <c:v>225</c:v>
                </c:pt>
                <c:pt idx="226">
                  <c:v>226</c:v>
                </c:pt>
                <c:pt idx="227">
                  <c:v>227</c:v>
                </c:pt>
                <c:pt idx="228">
                  <c:v>228</c:v>
                </c:pt>
                <c:pt idx="229">
                  <c:v>229</c:v>
                </c:pt>
                <c:pt idx="230">
                  <c:v>230</c:v>
                </c:pt>
                <c:pt idx="231">
                  <c:v>231</c:v>
                </c:pt>
                <c:pt idx="232">
                  <c:v>232</c:v>
                </c:pt>
                <c:pt idx="233">
                  <c:v>233</c:v>
                </c:pt>
                <c:pt idx="234">
                  <c:v>234</c:v>
                </c:pt>
                <c:pt idx="235">
                  <c:v>235</c:v>
                </c:pt>
                <c:pt idx="236">
                  <c:v>236</c:v>
                </c:pt>
                <c:pt idx="237">
                  <c:v>237</c:v>
                </c:pt>
                <c:pt idx="238">
                  <c:v>238</c:v>
                </c:pt>
                <c:pt idx="239">
                  <c:v>239</c:v>
                </c:pt>
                <c:pt idx="240">
                  <c:v>240</c:v>
                </c:pt>
                <c:pt idx="241">
                  <c:v>241</c:v>
                </c:pt>
                <c:pt idx="242">
                  <c:v>242</c:v>
                </c:pt>
                <c:pt idx="243">
                  <c:v>243</c:v>
                </c:pt>
                <c:pt idx="244">
                  <c:v>244</c:v>
                </c:pt>
                <c:pt idx="245">
                  <c:v>245</c:v>
                </c:pt>
                <c:pt idx="246">
                  <c:v>246</c:v>
                </c:pt>
                <c:pt idx="247">
                  <c:v>247</c:v>
                </c:pt>
                <c:pt idx="248">
                  <c:v>248</c:v>
                </c:pt>
                <c:pt idx="249">
                  <c:v>249</c:v>
                </c:pt>
                <c:pt idx="250">
                  <c:v>250</c:v>
                </c:pt>
                <c:pt idx="251">
                  <c:v>251</c:v>
                </c:pt>
                <c:pt idx="252">
                  <c:v>252</c:v>
                </c:pt>
                <c:pt idx="253">
                  <c:v>253</c:v>
                </c:pt>
                <c:pt idx="254">
                  <c:v>254</c:v>
                </c:pt>
                <c:pt idx="255">
                  <c:v>255</c:v>
                </c:pt>
                <c:pt idx="256">
                  <c:v>256</c:v>
                </c:pt>
                <c:pt idx="257">
                  <c:v>257</c:v>
                </c:pt>
                <c:pt idx="258">
                  <c:v>258</c:v>
                </c:pt>
                <c:pt idx="259">
                  <c:v>259</c:v>
                </c:pt>
                <c:pt idx="260">
                  <c:v>260</c:v>
                </c:pt>
                <c:pt idx="261">
                  <c:v>261</c:v>
                </c:pt>
                <c:pt idx="262">
                  <c:v>262</c:v>
                </c:pt>
                <c:pt idx="263">
                  <c:v>263</c:v>
                </c:pt>
                <c:pt idx="264">
                  <c:v>264</c:v>
                </c:pt>
                <c:pt idx="265">
                  <c:v>265</c:v>
                </c:pt>
                <c:pt idx="266">
                  <c:v>266</c:v>
                </c:pt>
                <c:pt idx="267">
                  <c:v>267</c:v>
                </c:pt>
                <c:pt idx="268">
                  <c:v>268</c:v>
                </c:pt>
                <c:pt idx="269">
                  <c:v>269</c:v>
                </c:pt>
                <c:pt idx="270">
                  <c:v>270</c:v>
                </c:pt>
                <c:pt idx="271">
                  <c:v>271</c:v>
                </c:pt>
                <c:pt idx="272">
                  <c:v>272</c:v>
                </c:pt>
                <c:pt idx="273">
                  <c:v>273</c:v>
                </c:pt>
                <c:pt idx="274">
                  <c:v>274</c:v>
                </c:pt>
                <c:pt idx="275">
                  <c:v>275</c:v>
                </c:pt>
                <c:pt idx="276">
                  <c:v>276</c:v>
                </c:pt>
                <c:pt idx="277">
                  <c:v>277</c:v>
                </c:pt>
                <c:pt idx="278">
                  <c:v>278</c:v>
                </c:pt>
                <c:pt idx="279">
                  <c:v>279</c:v>
                </c:pt>
                <c:pt idx="280">
                  <c:v>280</c:v>
                </c:pt>
                <c:pt idx="281">
                  <c:v>281</c:v>
                </c:pt>
                <c:pt idx="282">
                  <c:v>282</c:v>
                </c:pt>
                <c:pt idx="283">
                  <c:v>283</c:v>
                </c:pt>
                <c:pt idx="284">
                  <c:v>284</c:v>
                </c:pt>
                <c:pt idx="285">
                  <c:v>285</c:v>
                </c:pt>
                <c:pt idx="286">
                  <c:v>286</c:v>
                </c:pt>
                <c:pt idx="287">
                  <c:v>287</c:v>
                </c:pt>
                <c:pt idx="288">
                  <c:v>288</c:v>
                </c:pt>
                <c:pt idx="289">
                  <c:v>289</c:v>
                </c:pt>
                <c:pt idx="290">
                  <c:v>290</c:v>
                </c:pt>
                <c:pt idx="291">
                  <c:v>291</c:v>
                </c:pt>
                <c:pt idx="292">
                  <c:v>292</c:v>
                </c:pt>
                <c:pt idx="293">
                  <c:v>293</c:v>
                </c:pt>
                <c:pt idx="294">
                  <c:v>294</c:v>
                </c:pt>
                <c:pt idx="295">
                  <c:v>295</c:v>
                </c:pt>
                <c:pt idx="296">
                  <c:v>296</c:v>
                </c:pt>
                <c:pt idx="297">
                  <c:v>297</c:v>
                </c:pt>
                <c:pt idx="298">
                  <c:v>298</c:v>
                </c:pt>
                <c:pt idx="299">
                  <c:v>299</c:v>
                </c:pt>
                <c:pt idx="300">
                  <c:v>300</c:v>
                </c:pt>
                <c:pt idx="301">
                  <c:v>301</c:v>
                </c:pt>
                <c:pt idx="302">
                  <c:v>302</c:v>
                </c:pt>
                <c:pt idx="303">
                  <c:v>303</c:v>
                </c:pt>
                <c:pt idx="304">
                  <c:v>304</c:v>
                </c:pt>
                <c:pt idx="305">
                  <c:v>305</c:v>
                </c:pt>
                <c:pt idx="306">
                  <c:v>306</c:v>
                </c:pt>
                <c:pt idx="307">
                  <c:v>307</c:v>
                </c:pt>
                <c:pt idx="308">
                  <c:v>308</c:v>
                </c:pt>
                <c:pt idx="309">
                  <c:v>309</c:v>
                </c:pt>
                <c:pt idx="310">
                  <c:v>310</c:v>
                </c:pt>
                <c:pt idx="311">
                  <c:v>311</c:v>
                </c:pt>
                <c:pt idx="312">
                  <c:v>312</c:v>
                </c:pt>
                <c:pt idx="313">
                  <c:v>313</c:v>
                </c:pt>
                <c:pt idx="314">
                  <c:v>314</c:v>
                </c:pt>
                <c:pt idx="315">
                  <c:v>315</c:v>
                </c:pt>
                <c:pt idx="316">
                  <c:v>316</c:v>
                </c:pt>
                <c:pt idx="317">
                  <c:v>317</c:v>
                </c:pt>
                <c:pt idx="318">
                  <c:v>318</c:v>
                </c:pt>
                <c:pt idx="319">
                  <c:v>319</c:v>
                </c:pt>
                <c:pt idx="320">
                  <c:v>320</c:v>
                </c:pt>
                <c:pt idx="321">
                  <c:v>321</c:v>
                </c:pt>
                <c:pt idx="322">
                  <c:v>322</c:v>
                </c:pt>
                <c:pt idx="323">
                  <c:v>323</c:v>
                </c:pt>
                <c:pt idx="324">
                  <c:v>324</c:v>
                </c:pt>
                <c:pt idx="325">
                  <c:v>325</c:v>
                </c:pt>
                <c:pt idx="326">
                  <c:v>326</c:v>
                </c:pt>
                <c:pt idx="327">
                  <c:v>327</c:v>
                </c:pt>
                <c:pt idx="328">
                  <c:v>328</c:v>
                </c:pt>
                <c:pt idx="329">
                  <c:v>329</c:v>
                </c:pt>
                <c:pt idx="330">
                  <c:v>330</c:v>
                </c:pt>
                <c:pt idx="331">
                  <c:v>331</c:v>
                </c:pt>
                <c:pt idx="332">
                  <c:v>332</c:v>
                </c:pt>
                <c:pt idx="333">
                  <c:v>333</c:v>
                </c:pt>
                <c:pt idx="334">
                  <c:v>334</c:v>
                </c:pt>
                <c:pt idx="335">
                  <c:v>335</c:v>
                </c:pt>
                <c:pt idx="336">
                  <c:v>336</c:v>
                </c:pt>
                <c:pt idx="337">
                  <c:v>337</c:v>
                </c:pt>
                <c:pt idx="338">
                  <c:v>338</c:v>
                </c:pt>
                <c:pt idx="339">
                  <c:v>339</c:v>
                </c:pt>
                <c:pt idx="340">
                  <c:v>340</c:v>
                </c:pt>
                <c:pt idx="341">
                  <c:v>341</c:v>
                </c:pt>
                <c:pt idx="342">
                  <c:v>342</c:v>
                </c:pt>
                <c:pt idx="343">
                  <c:v>343</c:v>
                </c:pt>
                <c:pt idx="344">
                  <c:v>344</c:v>
                </c:pt>
                <c:pt idx="345">
                  <c:v>345</c:v>
                </c:pt>
                <c:pt idx="346">
                  <c:v>346</c:v>
                </c:pt>
                <c:pt idx="347">
                  <c:v>347</c:v>
                </c:pt>
                <c:pt idx="348">
                  <c:v>348</c:v>
                </c:pt>
                <c:pt idx="349">
                  <c:v>349</c:v>
                </c:pt>
                <c:pt idx="350">
                  <c:v>350</c:v>
                </c:pt>
                <c:pt idx="351">
                  <c:v>351</c:v>
                </c:pt>
                <c:pt idx="352">
                  <c:v>352</c:v>
                </c:pt>
                <c:pt idx="353">
                  <c:v>353</c:v>
                </c:pt>
                <c:pt idx="354">
                  <c:v>354</c:v>
                </c:pt>
                <c:pt idx="355">
                  <c:v>355</c:v>
                </c:pt>
                <c:pt idx="356">
                  <c:v>356</c:v>
                </c:pt>
                <c:pt idx="357">
                  <c:v>357</c:v>
                </c:pt>
                <c:pt idx="358">
                  <c:v>358</c:v>
                </c:pt>
                <c:pt idx="359">
                  <c:v>359</c:v>
                </c:pt>
                <c:pt idx="360">
                  <c:v>360</c:v>
                </c:pt>
                <c:pt idx="361">
                  <c:v>361</c:v>
                </c:pt>
                <c:pt idx="362">
                  <c:v>362</c:v>
                </c:pt>
                <c:pt idx="363">
                  <c:v>363</c:v>
                </c:pt>
                <c:pt idx="364">
                  <c:v>364</c:v>
                </c:pt>
                <c:pt idx="365">
                  <c:v>365</c:v>
                </c:pt>
                <c:pt idx="366">
                  <c:v>366</c:v>
                </c:pt>
                <c:pt idx="367">
                  <c:v>367</c:v>
                </c:pt>
                <c:pt idx="368">
                  <c:v>368</c:v>
                </c:pt>
                <c:pt idx="369">
                  <c:v>369</c:v>
                </c:pt>
                <c:pt idx="370">
                  <c:v>370</c:v>
                </c:pt>
                <c:pt idx="371">
                  <c:v>371</c:v>
                </c:pt>
                <c:pt idx="372">
                  <c:v>372</c:v>
                </c:pt>
                <c:pt idx="373">
                  <c:v>373</c:v>
                </c:pt>
                <c:pt idx="374">
                  <c:v>374</c:v>
                </c:pt>
                <c:pt idx="375">
                  <c:v>375</c:v>
                </c:pt>
                <c:pt idx="376">
                  <c:v>376</c:v>
                </c:pt>
                <c:pt idx="377">
                  <c:v>377</c:v>
                </c:pt>
                <c:pt idx="378">
                  <c:v>378</c:v>
                </c:pt>
                <c:pt idx="379">
                  <c:v>379</c:v>
                </c:pt>
                <c:pt idx="380">
                  <c:v>380</c:v>
                </c:pt>
                <c:pt idx="381">
                  <c:v>381</c:v>
                </c:pt>
                <c:pt idx="382">
                  <c:v>382</c:v>
                </c:pt>
                <c:pt idx="383">
                  <c:v>383</c:v>
                </c:pt>
                <c:pt idx="384">
                  <c:v>384</c:v>
                </c:pt>
                <c:pt idx="385">
                  <c:v>385</c:v>
                </c:pt>
                <c:pt idx="386">
                  <c:v>386</c:v>
                </c:pt>
                <c:pt idx="387">
                  <c:v>387</c:v>
                </c:pt>
                <c:pt idx="388">
                  <c:v>388</c:v>
                </c:pt>
                <c:pt idx="389">
                  <c:v>389</c:v>
                </c:pt>
                <c:pt idx="390">
                  <c:v>390</c:v>
                </c:pt>
                <c:pt idx="391">
                  <c:v>391</c:v>
                </c:pt>
                <c:pt idx="392">
                  <c:v>392</c:v>
                </c:pt>
                <c:pt idx="393">
                  <c:v>393</c:v>
                </c:pt>
                <c:pt idx="394">
                  <c:v>394</c:v>
                </c:pt>
                <c:pt idx="395">
                  <c:v>395</c:v>
                </c:pt>
                <c:pt idx="396">
                  <c:v>396</c:v>
                </c:pt>
                <c:pt idx="397">
                  <c:v>397</c:v>
                </c:pt>
                <c:pt idx="398">
                  <c:v>398</c:v>
                </c:pt>
                <c:pt idx="399">
                  <c:v>399</c:v>
                </c:pt>
                <c:pt idx="400">
                  <c:v>400</c:v>
                </c:pt>
                <c:pt idx="401">
                  <c:v>401</c:v>
                </c:pt>
                <c:pt idx="402">
                  <c:v>402</c:v>
                </c:pt>
                <c:pt idx="403">
                  <c:v>403</c:v>
                </c:pt>
                <c:pt idx="404">
                  <c:v>404</c:v>
                </c:pt>
                <c:pt idx="405">
                  <c:v>405</c:v>
                </c:pt>
                <c:pt idx="406">
                  <c:v>406</c:v>
                </c:pt>
                <c:pt idx="407">
                  <c:v>407</c:v>
                </c:pt>
                <c:pt idx="408">
                  <c:v>408</c:v>
                </c:pt>
                <c:pt idx="409">
                  <c:v>409</c:v>
                </c:pt>
                <c:pt idx="410">
                  <c:v>410</c:v>
                </c:pt>
                <c:pt idx="411">
                  <c:v>411</c:v>
                </c:pt>
                <c:pt idx="412">
                  <c:v>412</c:v>
                </c:pt>
                <c:pt idx="413">
                  <c:v>413</c:v>
                </c:pt>
                <c:pt idx="414">
                  <c:v>414</c:v>
                </c:pt>
                <c:pt idx="415">
                  <c:v>415</c:v>
                </c:pt>
                <c:pt idx="416">
                  <c:v>416</c:v>
                </c:pt>
                <c:pt idx="417">
                  <c:v>417</c:v>
                </c:pt>
                <c:pt idx="418">
                  <c:v>418</c:v>
                </c:pt>
                <c:pt idx="419">
                  <c:v>419</c:v>
                </c:pt>
                <c:pt idx="420">
                  <c:v>420</c:v>
                </c:pt>
                <c:pt idx="421">
                  <c:v>421</c:v>
                </c:pt>
                <c:pt idx="422">
                  <c:v>422</c:v>
                </c:pt>
                <c:pt idx="423">
                  <c:v>423</c:v>
                </c:pt>
                <c:pt idx="424">
                  <c:v>424</c:v>
                </c:pt>
                <c:pt idx="425">
                  <c:v>425</c:v>
                </c:pt>
                <c:pt idx="426">
                  <c:v>426</c:v>
                </c:pt>
                <c:pt idx="427">
                  <c:v>427</c:v>
                </c:pt>
                <c:pt idx="428">
                  <c:v>428</c:v>
                </c:pt>
                <c:pt idx="429">
                  <c:v>429</c:v>
                </c:pt>
                <c:pt idx="430">
                  <c:v>430</c:v>
                </c:pt>
                <c:pt idx="431">
                  <c:v>431</c:v>
                </c:pt>
                <c:pt idx="432">
                  <c:v>432</c:v>
                </c:pt>
                <c:pt idx="433">
                  <c:v>433</c:v>
                </c:pt>
                <c:pt idx="434">
                  <c:v>434</c:v>
                </c:pt>
                <c:pt idx="435">
                  <c:v>435</c:v>
                </c:pt>
                <c:pt idx="436">
                  <c:v>436</c:v>
                </c:pt>
                <c:pt idx="437">
                  <c:v>437</c:v>
                </c:pt>
                <c:pt idx="438">
                  <c:v>438</c:v>
                </c:pt>
                <c:pt idx="439">
                  <c:v>439</c:v>
                </c:pt>
                <c:pt idx="440">
                  <c:v>440</c:v>
                </c:pt>
                <c:pt idx="441">
                  <c:v>441</c:v>
                </c:pt>
                <c:pt idx="442">
                  <c:v>442</c:v>
                </c:pt>
                <c:pt idx="443">
                  <c:v>443</c:v>
                </c:pt>
                <c:pt idx="444">
                  <c:v>444</c:v>
                </c:pt>
                <c:pt idx="445">
                  <c:v>445</c:v>
                </c:pt>
                <c:pt idx="446">
                  <c:v>446</c:v>
                </c:pt>
                <c:pt idx="447">
                  <c:v>447</c:v>
                </c:pt>
                <c:pt idx="448">
                  <c:v>448</c:v>
                </c:pt>
                <c:pt idx="449">
                  <c:v>449</c:v>
                </c:pt>
                <c:pt idx="450">
                  <c:v>450</c:v>
                </c:pt>
                <c:pt idx="451">
                  <c:v>451</c:v>
                </c:pt>
                <c:pt idx="452">
                  <c:v>452</c:v>
                </c:pt>
                <c:pt idx="453">
                  <c:v>453</c:v>
                </c:pt>
                <c:pt idx="454">
                  <c:v>454</c:v>
                </c:pt>
                <c:pt idx="455">
                  <c:v>455</c:v>
                </c:pt>
                <c:pt idx="456">
                  <c:v>456</c:v>
                </c:pt>
                <c:pt idx="457">
                  <c:v>457</c:v>
                </c:pt>
                <c:pt idx="458">
                  <c:v>458</c:v>
                </c:pt>
                <c:pt idx="459">
                  <c:v>459</c:v>
                </c:pt>
                <c:pt idx="460">
                  <c:v>460</c:v>
                </c:pt>
                <c:pt idx="461">
                  <c:v>461</c:v>
                </c:pt>
                <c:pt idx="462">
                  <c:v>462</c:v>
                </c:pt>
                <c:pt idx="463">
                  <c:v>463</c:v>
                </c:pt>
                <c:pt idx="464">
                  <c:v>464</c:v>
                </c:pt>
                <c:pt idx="465">
                  <c:v>465</c:v>
                </c:pt>
                <c:pt idx="466">
                  <c:v>466</c:v>
                </c:pt>
                <c:pt idx="467">
                  <c:v>467</c:v>
                </c:pt>
                <c:pt idx="468">
                  <c:v>468</c:v>
                </c:pt>
                <c:pt idx="469">
                  <c:v>469</c:v>
                </c:pt>
                <c:pt idx="470">
                  <c:v>470</c:v>
                </c:pt>
                <c:pt idx="471">
                  <c:v>471</c:v>
                </c:pt>
                <c:pt idx="472">
                  <c:v>472</c:v>
                </c:pt>
                <c:pt idx="473">
                  <c:v>473</c:v>
                </c:pt>
                <c:pt idx="474">
                  <c:v>474</c:v>
                </c:pt>
                <c:pt idx="475">
                  <c:v>475</c:v>
                </c:pt>
                <c:pt idx="476">
                  <c:v>476</c:v>
                </c:pt>
                <c:pt idx="477">
                  <c:v>477</c:v>
                </c:pt>
                <c:pt idx="478">
                  <c:v>478</c:v>
                </c:pt>
                <c:pt idx="479">
                  <c:v>479</c:v>
                </c:pt>
                <c:pt idx="480">
                  <c:v>480</c:v>
                </c:pt>
                <c:pt idx="481">
                  <c:v>481</c:v>
                </c:pt>
                <c:pt idx="482">
                  <c:v>482</c:v>
                </c:pt>
                <c:pt idx="483">
                  <c:v>483</c:v>
                </c:pt>
                <c:pt idx="484">
                  <c:v>484</c:v>
                </c:pt>
                <c:pt idx="485">
                  <c:v>485</c:v>
                </c:pt>
                <c:pt idx="486">
                  <c:v>486</c:v>
                </c:pt>
                <c:pt idx="487">
                  <c:v>487</c:v>
                </c:pt>
                <c:pt idx="488">
                  <c:v>488</c:v>
                </c:pt>
                <c:pt idx="489">
                  <c:v>489</c:v>
                </c:pt>
                <c:pt idx="490">
                  <c:v>490</c:v>
                </c:pt>
                <c:pt idx="491">
                  <c:v>491</c:v>
                </c:pt>
                <c:pt idx="492">
                  <c:v>492</c:v>
                </c:pt>
                <c:pt idx="493">
                  <c:v>493</c:v>
                </c:pt>
                <c:pt idx="494">
                  <c:v>494</c:v>
                </c:pt>
                <c:pt idx="495">
                  <c:v>495</c:v>
                </c:pt>
                <c:pt idx="496">
                  <c:v>496</c:v>
                </c:pt>
                <c:pt idx="497">
                  <c:v>497</c:v>
                </c:pt>
                <c:pt idx="498">
                  <c:v>498</c:v>
                </c:pt>
                <c:pt idx="499">
                  <c:v>499</c:v>
                </c:pt>
                <c:pt idx="500">
                  <c:v>500</c:v>
                </c:pt>
                <c:pt idx="501">
                  <c:v>501</c:v>
                </c:pt>
                <c:pt idx="502">
                  <c:v>502</c:v>
                </c:pt>
                <c:pt idx="503">
                  <c:v>503</c:v>
                </c:pt>
                <c:pt idx="504">
                  <c:v>504</c:v>
                </c:pt>
                <c:pt idx="505">
                  <c:v>505</c:v>
                </c:pt>
                <c:pt idx="506">
                  <c:v>506</c:v>
                </c:pt>
                <c:pt idx="507">
                  <c:v>507</c:v>
                </c:pt>
                <c:pt idx="508">
                  <c:v>508</c:v>
                </c:pt>
                <c:pt idx="509">
                  <c:v>509</c:v>
                </c:pt>
                <c:pt idx="510">
                  <c:v>510</c:v>
                </c:pt>
                <c:pt idx="511">
                  <c:v>511</c:v>
                </c:pt>
                <c:pt idx="512">
                  <c:v>512</c:v>
                </c:pt>
                <c:pt idx="513">
                  <c:v>513</c:v>
                </c:pt>
                <c:pt idx="514">
                  <c:v>514</c:v>
                </c:pt>
                <c:pt idx="515">
                  <c:v>515</c:v>
                </c:pt>
                <c:pt idx="516">
                  <c:v>516</c:v>
                </c:pt>
                <c:pt idx="517">
                  <c:v>517</c:v>
                </c:pt>
                <c:pt idx="518">
                  <c:v>518</c:v>
                </c:pt>
                <c:pt idx="519">
                  <c:v>519</c:v>
                </c:pt>
                <c:pt idx="520">
                  <c:v>520</c:v>
                </c:pt>
                <c:pt idx="521">
                  <c:v>521</c:v>
                </c:pt>
                <c:pt idx="522">
                  <c:v>522</c:v>
                </c:pt>
                <c:pt idx="523">
                  <c:v>523</c:v>
                </c:pt>
                <c:pt idx="524">
                  <c:v>524</c:v>
                </c:pt>
                <c:pt idx="525">
                  <c:v>525</c:v>
                </c:pt>
                <c:pt idx="526">
                  <c:v>526</c:v>
                </c:pt>
                <c:pt idx="527">
                  <c:v>527</c:v>
                </c:pt>
                <c:pt idx="528">
                  <c:v>528</c:v>
                </c:pt>
                <c:pt idx="529">
                  <c:v>529</c:v>
                </c:pt>
                <c:pt idx="530">
                  <c:v>530</c:v>
                </c:pt>
                <c:pt idx="531">
                  <c:v>531</c:v>
                </c:pt>
                <c:pt idx="532">
                  <c:v>532</c:v>
                </c:pt>
                <c:pt idx="533">
                  <c:v>533</c:v>
                </c:pt>
                <c:pt idx="534">
                  <c:v>534</c:v>
                </c:pt>
                <c:pt idx="535">
                  <c:v>535</c:v>
                </c:pt>
                <c:pt idx="536">
                  <c:v>536</c:v>
                </c:pt>
                <c:pt idx="537">
                  <c:v>537</c:v>
                </c:pt>
                <c:pt idx="538">
                  <c:v>538</c:v>
                </c:pt>
                <c:pt idx="539">
                  <c:v>539</c:v>
                </c:pt>
                <c:pt idx="540">
                  <c:v>540</c:v>
                </c:pt>
                <c:pt idx="541">
                  <c:v>541</c:v>
                </c:pt>
                <c:pt idx="542">
                  <c:v>542</c:v>
                </c:pt>
                <c:pt idx="543">
                  <c:v>543</c:v>
                </c:pt>
                <c:pt idx="544">
                  <c:v>544</c:v>
                </c:pt>
                <c:pt idx="545">
                  <c:v>545</c:v>
                </c:pt>
                <c:pt idx="546">
                  <c:v>546</c:v>
                </c:pt>
                <c:pt idx="547">
                  <c:v>547</c:v>
                </c:pt>
                <c:pt idx="548">
                  <c:v>548</c:v>
                </c:pt>
                <c:pt idx="549">
                  <c:v>549</c:v>
                </c:pt>
                <c:pt idx="550">
                  <c:v>550</c:v>
                </c:pt>
                <c:pt idx="551">
                  <c:v>551</c:v>
                </c:pt>
                <c:pt idx="552">
                  <c:v>552</c:v>
                </c:pt>
                <c:pt idx="553">
                  <c:v>553</c:v>
                </c:pt>
                <c:pt idx="554">
                  <c:v>554</c:v>
                </c:pt>
                <c:pt idx="555">
                  <c:v>555</c:v>
                </c:pt>
                <c:pt idx="556">
                  <c:v>556</c:v>
                </c:pt>
                <c:pt idx="557">
                  <c:v>557</c:v>
                </c:pt>
                <c:pt idx="558">
                  <c:v>558</c:v>
                </c:pt>
                <c:pt idx="559">
                  <c:v>559</c:v>
                </c:pt>
                <c:pt idx="560">
                  <c:v>560</c:v>
                </c:pt>
                <c:pt idx="561">
                  <c:v>561</c:v>
                </c:pt>
                <c:pt idx="562">
                  <c:v>562</c:v>
                </c:pt>
                <c:pt idx="563">
                  <c:v>563</c:v>
                </c:pt>
                <c:pt idx="564">
                  <c:v>564</c:v>
                </c:pt>
                <c:pt idx="565">
                  <c:v>565</c:v>
                </c:pt>
                <c:pt idx="566">
                  <c:v>566</c:v>
                </c:pt>
                <c:pt idx="567">
                  <c:v>567</c:v>
                </c:pt>
                <c:pt idx="568">
                  <c:v>568</c:v>
                </c:pt>
                <c:pt idx="569">
                  <c:v>569</c:v>
                </c:pt>
                <c:pt idx="570">
                  <c:v>570</c:v>
                </c:pt>
                <c:pt idx="571">
                  <c:v>571</c:v>
                </c:pt>
                <c:pt idx="572">
                  <c:v>572</c:v>
                </c:pt>
                <c:pt idx="573">
                  <c:v>573</c:v>
                </c:pt>
                <c:pt idx="574">
                  <c:v>574</c:v>
                </c:pt>
                <c:pt idx="575">
                  <c:v>575</c:v>
                </c:pt>
                <c:pt idx="576">
                  <c:v>576</c:v>
                </c:pt>
                <c:pt idx="577">
                  <c:v>577</c:v>
                </c:pt>
                <c:pt idx="578">
                  <c:v>578</c:v>
                </c:pt>
                <c:pt idx="579">
                  <c:v>579</c:v>
                </c:pt>
                <c:pt idx="580">
                  <c:v>580</c:v>
                </c:pt>
                <c:pt idx="581">
                  <c:v>581</c:v>
                </c:pt>
                <c:pt idx="582">
                  <c:v>582</c:v>
                </c:pt>
                <c:pt idx="583">
                  <c:v>583</c:v>
                </c:pt>
                <c:pt idx="584">
                  <c:v>584</c:v>
                </c:pt>
                <c:pt idx="585">
                  <c:v>585</c:v>
                </c:pt>
                <c:pt idx="586">
                  <c:v>586</c:v>
                </c:pt>
                <c:pt idx="587">
                  <c:v>587</c:v>
                </c:pt>
                <c:pt idx="588">
                  <c:v>588</c:v>
                </c:pt>
                <c:pt idx="589">
                  <c:v>589</c:v>
                </c:pt>
                <c:pt idx="590">
                  <c:v>590</c:v>
                </c:pt>
                <c:pt idx="591">
                  <c:v>591</c:v>
                </c:pt>
                <c:pt idx="592">
                  <c:v>592</c:v>
                </c:pt>
                <c:pt idx="593">
                  <c:v>593</c:v>
                </c:pt>
                <c:pt idx="594">
                  <c:v>594</c:v>
                </c:pt>
                <c:pt idx="595">
                  <c:v>595</c:v>
                </c:pt>
                <c:pt idx="596">
                  <c:v>596</c:v>
                </c:pt>
                <c:pt idx="597">
                  <c:v>597</c:v>
                </c:pt>
                <c:pt idx="598">
                  <c:v>598</c:v>
                </c:pt>
                <c:pt idx="599">
                  <c:v>599</c:v>
                </c:pt>
                <c:pt idx="600">
                  <c:v>600</c:v>
                </c:pt>
                <c:pt idx="601">
                  <c:v>601</c:v>
                </c:pt>
                <c:pt idx="602">
                  <c:v>602</c:v>
                </c:pt>
                <c:pt idx="603">
                  <c:v>603</c:v>
                </c:pt>
                <c:pt idx="604">
                  <c:v>604</c:v>
                </c:pt>
                <c:pt idx="605">
                  <c:v>605</c:v>
                </c:pt>
                <c:pt idx="606">
                  <c:v>606</c:v>
                </c:pt>
                <c:pt idx="607">
                  <c:v>607</c:v>
                </c:pt>
                <c:pt idx="608">
                  <c:v>608</c:v>
                </c:pt>
                <c:pt idx="609">
                  <c:v>609</c:v>
                </c:pt>
                <c:pt idx="610">
                  <c:v>610</c:v>
                </c:pt>
                <c:pt idx="611">
                  <c:v>611</c:v>
                </c:pt>
                <c:pt idx="612">
                  <c:v>612</c:v>
                </c:pt>
                <c:pt idx="613">
                  <c:v>613</c:v>
                </c:pt>
                <c:pt idx="614">
                  <c:v>614</c:v>
                </c:pt>
                <c:pt idx="615">
                  <c:v>615</c:v>
                </c:pt>
                <c:pt idx="616">
                  <c:v>616</c:v>
                </c:pt>
                <c:pt idx="617">
                  <c:v>617</c:v>
                </c:pt>
                <c:pt idx="618">
                  <c:v>618</c:v>
                </c:pt>
                <c:pt idx="619">
                  <c:v>619</c:v>
                </c:pt>
                <c:pt idx="620">
                  <c:v>620</c:v>
                </c:pt>
                <c:pt idx="621">
                  <c:v>621</c:v>
                </c:pt>
                <c:pt idx="622">
                  <c:v>622</c:v>
                </c:pt>
                <c:pt idx="623">
                  <c:v>623</c:v>
                </c:pt>
                <c:pt idx="624">
                  <c:v>624</c:v>
                </c:pt>
                <c:pt idx="625">
                  <c:v>625</c:v>
                </c:pt>
                <c:pt idx="626">
                  <c:v>626</c:v>
                </c:pt>
                <c:pt idx="627">
                  <c:v>627</c:v>
                </c:pt>
                <c:pt idx="628">
                  <c:v>628</c:v>
                </c:pt>
                <c:pt idx="629">
                  <c:v>629</c:v>
                </c:pt>
                <c:pt idx="630">
                  <c:v>630</c:v>
                </c:pt>
                <c:pt idx="631">
                  <c:v>631</c:v>
                </c:pt>
                <c:pt idx="632">
                  <c:v>632</c:v>
                </c:pt>
                <c:pt idx="633">
                  <c:v>633</c:v>
                </c:pt>
                <c:pt idx="634">
                  <c:v>634</c:v>
                </c:pt>
                <c:pt idx="635">
                  <c:v>635</c:v>
                </c:pt>
                <c:pt idx="636">
                  <c:v>636</c:v>
                </c:pt>
                <c:pt idx="637">
                  <c:v>637</c:v>
                </c:pt>
                <c:pt idx="638">
                  <c:v>638</c:v>
                </c:pt>
                <c:pt idx="639">
                  <c:v>639</c:v>
                </c:pt>
                <c:pt idx="640">
                  <c:v>640</c:v>
                </c:pt>
                <c:pt idx="641">
                  <c:v>641</c:v>
                </c:pt>
                <c:pt idx="642">
                  <c:v>642</c:v>
                </c:pt>
                <c:pt idx="643">
                  <c:v>643</c:v>
                </c:pt>
                <c:pt idx="644">
                  <c:v>644</c:v>
                </c:pt>
                <c:pt idx="645">
                  <c:v>645</c:v>
                </c:pt>
                <c:pt idx="646">
                  <c:v>646</c:v>
                </c:pt>
                <c:pt idx="647">
                  <c:v>647</c:v>
                </c:pt>
                <c:pt idx="648">
                  <c:v>648</c:v>
                </c:pt>
                <c:pt idx="649">
                  <c:v>649</c:v>
                </c:pt>
                <c:pt idx="650">
                  <c:v>650</c:v>
                </c:pt>
                <c:pt idx="651">
                  <c:v>651</c:v>
                </c:pt>
                <c:pt idx="652">
                  <c:v>652</c:v>
                </c:pt>
                <c:pt idx="653">
                  <c:v>653</c:v>
                </c:pt>
                <c:pt idx="654">
                  <c:v>654</c:v>
                </c:pt>
                <c:pt idx="655">
                  <c:v>655</c:v>
                </c:pt>
                <c:pt idx="656">
                  <c:v>656</c:v>
                </c:pt>
                <c:pt idx="657">
                  <c:v>657</c:v>
                </c:pt>
                <c:pt idx="658">
                  <c:v>658</c:v>
                </c:pt>
                <c:pt idx="659">
                  <c:v>659</c:v>
                </c:pt>
                <c:pt idx="660">
                  <c:v>660</c:v>
                </c:pt>
                <c:pt idx="661">
                  <c:v>661</c:v>
                </c:pt>
                <c:pt idx="662">
                  <c:v>662</c:v>
                </c:pt>
                <c:pt idx="663">
                  <c:v>663</c:v>
                </c:pt>
                <c:pt idx="664">
                  <c:v>664</c:v>
                </c:pt>
                <c:pt idx="665">
                  <c:v>665</c:v>
                </c:pt>
                <c:pt idx="666">
                  <c:v>666</c:v>
                </c:pt>
                <c:pt idx="667">
                  <c:v>667</c:v>
                </c:pt>
                <c:pt idx="668">
                  <c:v>668</c:v>
                </c:pt>
                <c:pt idx="669">
                  <c:v>669</c:v>
                </c:pt>
                <c:pt idx="670">
                  <c:v>670</c:v>
                </c:pt>
                <c:pt idx="671">
                  <c:v>671</c:v>
                </c:pt>
                <c:pt idx="672">
                  <c:v>672</c:v>
                </c:pt>
                <c:pt idx="673">
                  <c:v>673</c:v>
                </c:pt>
                <c:pt idx="674">
                  <c:v>674</c:v>
                </c:pt>
                <c:pt idx="675">
                  <c:v>675</c:v>
                </c:pt>
                <c:pt idx="676">
                  <c:v>676</c:v>
                </c:pt>
                <c:pt idx="677">
                  <c:v>677</c:v>
                </c:pt>
                <c:pt idx="678">
                  <c:v>678</c:v>
                </c:pt>
                <c:pt idx="679">
                  <c:v>679</c:v>
                </c:pt>
                <c:pt idx="680">
                  <c:v>680</c:v>
                </c:pt>
                <c:pt idx="681">
                  <c:v>681</c:v>
                </c:pt>
                <c:pt idx="682">
                  <c:v>682</c:v>
                </c:pt>
                <c:pt idx="683">
                  <c:v>683</c:v>
                </c:pt>
                <c:pt idx="684">
                  <c:v>684</c:v>
                </c:pt>
                <c:pt idx="685">
                  <c:v>685</c:v>
                </c:pt>
                <c:pt idx="686">
                  <c:v>686</c:v>
                </c:pt>
                <c:pt idx="687">
                  <c:v>687</c:v>
                </c:pt>
                <c:pt idx="688">
                  <c:v>688</c:v>
                </c:pt>
                <c:pt idx="689">
                  <c:v>689</c:v>
                </c:pt>
                <c:pt idx="690">
                  <c:v>690</c:v>
                </c:pt>
                <c:pt idx="691">
                  <c:v>691</c:v>
                </c:pt>
                <c:pt idx="692">
                  <c:v>692</c:v>
                </c:pt>
                <c:pt idx="693">
                  <c:v>693</c:v>
                </c:pt>
                <c:pt idx="694">
                  <c:v>694</c:v>
                </c:pt>
                <c:pt idx="695">
                  <c:v>695</c:v>
                </c:pt>
                <c:pt idx="696">
                  <c:v>696</c:v>
                </c:pt>
                <c:pt idx="697">
                  <c:v>697</c:v>
                </c:pt>
                <c:pt idx="698">
                  <c:v>698</c:v>
                </c:pt>
                <c:pt idx="699">
                  <c:v>699</c:v>
                </c:pt>
                <c:pt idx="700">
                  <c:v>700</c:v>
                </c:pt>
                <c:pt idx="701">
                  <c:v>701</c:v>
                </c:pt>
                <c:pt idx="702">
                  <c:v>702</c:v>
                </c:pt>
                <c:pt idx="703">
                  <c:v>703</c:v>
                </c:pt>
                <c:pt idx="704">
                  <c:v>704</c:v>
                </c:pt>
                <c:pt idx="705">
                  <c:v>705</c:v>
                </c:pt>
                <c:pt idx="706">
                  <c:v>706</c:v>
                </c:pt>
                <c:pt idx="707">
                  <c:v>707</c:v>
                </c:pt>
                <c:pt idx="708">
                  <c:v>708</c:v>
                </c:pt>
                <c:pt idx="709">
                  <c:v>709</c:v>
                </c:pt>
                <c:pt idx="710">
                  <c:v>710</c:v>
                </c:pt>
                <c:pt idx="711">
                  <c:v>711</c:v>
                </c:pt>
                <c:pt idx="712">
                  <c:v>712</c:v>
                </c:pt>
                <c:pt idx="713">
                  <c:v>713</c:v>
                </c:pt>
                <c:pt idx="714">
                  <c:v>714</c:v>
                </c:pt>
                <c:pt idx="715">
                  <c:v>715</c:v>
                </c:pt>
                <c:pt idx="716">
                  <c:v>716</c:v>
                </c:pt>
                <c:pt idx="717">
                  <c:v>717</c:v>
                </c:pt>
                <c:pt idx="718">
                  <c:v>718</c:v>
                </c:pt>
                <c:pt idx="719">
                  <c:v>719</c:v>
                </c:pt>
                <c:pt idx="720">
                  <c:v>720</c:v>
                </c:pt>
                <c:pt idx="721">
                  <c:v>721</c:v>
                </c:pt>
                <c:pt idx="722">
                  <c:v>722</c:v>
                </c:pt>
                <c:pt idx="723">
                  <c:v>723</c:v>
                </c:pt>
                <c:pt idx="724">
                  <c:v>724</c:v>
                </c:pt>
                <c:pt idx="725">
                  <c:v>725</c:v>
                </c:pt>
                <c:pt idx="726">
                  <c:v>726</c:v>
                </c:pt>
                <c:pt idx="727">
                  <c:v>727</c:v>
                </c:pt>
                <c:pt idx="728">
                  <c:v>728</c:v>
                </c:pt>
                <c:pt idx="729">
                  <c:v>729</c:v>
                </c:pt>
                <c:pt idx="730">
                  <c:v>730</c:v>
                </c:pt>
                <c:pt idx="731">
                  <c:v>731</c:v>
                </c:pt>
                <c:pt idx="732">
                  <c:v>732</c:v>
                </c:pt>
                <c:pt idx="733">
                  <c:v>733</c:v>
                </c:pt>
                <c:pt idx="734">
                  <c:v>734</c:v>
                </c:pt>
                <c:pt idx="735">
                  <c:v>735</c:v>
                </c:pt>
                <c:pt idx="736">
                  <c:v>736</c:v>
                </c:pt>
                <c:pt idx="737">
                  <c:v>737</c:v>
                </c:pt>
                <c:pt idx="738">
                  <c:v>738</c:v>
                </c:pt>
                <c:pt idx="739">
                  <c:v>739</c:v>
                </c:pt>
                <c:pt idx="740">
                  <c:v>740</c:v>
                </c:pt>
                <c:pt idx="741">
                  <c:v>741</c:v>
                </c:pt>
                <c:pt idx="742">
                  <c:v>742</c:v>
                </c:pt>
                <c:pt idx="743">
                  <c:v>743</c:v>
                </c:pt>
                <c:pt idx="744">
                  <c:v>744</c:v>
                </c:pt>
                <c:pt idx="745">
                  <c:v>745</c:v>
                </c:pt>
                <c:pt idx="746">
                  <c:v>746</c:v>
                </c:pt>
                <c:pt idx="747">
                  <c:v>747</c:v>
                </c:pt>
                <c:pt idx="748">
                  <c:v>748</c:v>
                </c:pt>
                <c:pt idx="749">
                  <c:v>749</c:v>
                </c:pt>
                <c:pt idx="750">
                  <c:v>750</c:v>
                </c:pt>
                <c:pt idx="751">
                  <c:v>751</c:v>
                </c:pt>
                <c:pt idx="752">
                  <c:v>752</c:v>
                </c:pt>
                <c:pt idx="753">
                  <c:v>753</c:v>
                </c:pt>
                <c:pt idx="754">
                  <c:v>754</c:v>
                </c:pt>
                <c:pt idx="755">
                  <c:v>755</c:v>
                </c:pt>
                <c:pt idx="756">
                  <c:v>756</c:v>
                </c:pt>
                <c:pt idx="757">
                  <c:v>757</c:v>
                </c:pt>
                <c:pt idx="758">
                  <c:v>758</c:v>
                </c:pt>
                <c:pt idx="759">
                  <c:v>759</c:v>
                </c:pt>
                <c:pt idx="760">
                  <c:v>760</c:v>
                </c:pt>
                <c:pt idx="761">
                  <c:v>761</c:v>
                </c:pt>
                <c:pt idx="762">
                  <c:v>762</c:v>
                </c:pt>
                <c:pt idx="763">
                  <c:v>763</c:v>
                </c:pt>
                <c:pt idx="764">
                  <c:v>764</c:v>
                </c:pt>
                <c:pt idx="765">
                  <c:v>765</c:v>
                </c:pt>
                <c:pt idx="766">
                  <c:v>766</c:v>
                </c:pt>
                <c:pt idx="767">
                  <c:v>767</c:v>
                </c:pt>
                <c:pt idx="768">
                  <c:v>768</c:v>
                </c:pt>
                <c:pt idx="769">
                  <c:v>769</c:v>
                </c:pt>
                <c:pt idx="770">
                  <c:v>770</c:v>
                </c:pt>
                <c:pt idx="771">
                  <c:v>771</c:v>
                </c:pt>
                <c:pt idx="772">
                  <c:v>772</c:v>
                </c:pt>
                <c:pt idx="773">
                  <c:v>773</c:v>
                </c:pt>
                <c:pt idx="774">
                  <c:v>774</c:v>
                </c:pt>
                <c:pt idx="775">
                  <c:v>775</c:v>
                </c:pt>
                <c:pt idx="776">
                  <c:v>776</c:v>
                </c:pt>
                <c:pt idx="777">
                  <c:v>777</c:v>
                </c:pt>
                <c:pt idx="778">
                  <c:v>778</c:v>
                </c:pt>
                <c:pt idx="779">
                  <c:v>779</c:v>
                </c:pt>
                <c:pt idx="780">
                  <c:v>780</c:v>
                </c:pt>
                <c:pt idx="781">
                  <c:v>781</c:v>
                </c:pt>
                <c:pt idx="782">
                  <c:v>782</c:v>
                </c:pt>
                <c:pt idx="783">
                  <c:v>783</c:v>
                </c:pt>
                <c:pt idx="784">
                  <c:v>784</c:v>
                </c:pt>
                <c:pt idx="785">
                  <c:v>785</c:v>
                </c:pt>
                <c:pt idx="786">
                  <c:v>786</c:v>
                </c:pt>
                <c:pt idx="787">
                  <c:v>787</c:v>
                </c:pt>
                <c:pt idx="788">
                  <c:v>788</c:v>
                </c:pt>
                <c:pt idx="789">
                  <c:v>789</c:v>
                </c:pt>
                <c:pt idx="790">
                  <c:v>790</c:v>
                </c:pt>
                <c:pt idx="791">
                  <c:v>791</c:v>
                </c:pt>
                <c:pt idx="792">
                  <c:v>792</c:v>
                </c:pt>
                <c:pt idx="793">
                  <c:v>793</c:v>
                </c:pt>
                <c:pt idx="794">
                  <c:v>794</c:v>
                </c:pt>
                <c:pt idx="795">
                  <c:v>795</c:v>
                </c:pt>
                <c:pt idx="796">
                  <c:v>796</c:v>
                </c:pt>
                <c:pt idx="797">
                  <c:v>797</c:v>
                </c:pt>
                <c:pt idx="798">
                  <c:v>798</c:v>
                </c:pt>
                <c:pt idx="799">
                  <c:v>799</c:v>
                </c:pt>
                <c:pt idx="800">
                  <c:v>800</c:v>
                </c:pt>
                <c:pt idx="801">
                  <c:v>801</c:v>
                </c:pt>
                <c:pt idx="802">
                  <c:v>802</c:v>
                </c:pt>
                <c:pt idx="803">
                  <c:v>803</c:v>
                </c:pt>
                <c:pt idx="804">
                  <c:v>804</c:v>
                </c:pt>
                <c:pt idx="805">
                  <c:v>805</c:v>
                </c:pt>
                <c:pt idx="806">
                  <c:v>806</c:v>
                </c:pt>
                <c:pt idx="807">
                  <c:v>807</c:v>
                </c:pt>
                <c:pt idx="808">
                  <c:v>808</c:v>
                </c:pt>
                <c:pt idx="809">
                  <c:v>809</c:v>
                </c:pt>
                <c:pt idx="810">
                  <c:v>810</c:v>
                </c:pt>
                <c:pt idx="811">
                  <c:v>811</c:v>
                </c:pt>
                <c:pt idx="812">
                  <c:v>812</c:v>
                </c:pt>
                <c:pt idx="813">
                  <c:v>813</c:v>
                </c:pt>
                <c:pt idx="814">
                  <c:v>814</c:v>
                </c:pt>
                <c:pt idx="815">
                  <c:v>815</c:v>
                </c:pt>
                <c:pt idx="816">
                  <c:v>816</c:v>
                </c:pt>
                <c:pt idx="817">
                  <c:v>817</c:v>
                </c:pt>
                <c:pt idx="818">
                  <c:v>818</c:v>
                </c:pt>
                <c:pt idx="819">
                  <c:v>819</c:v>
                </c:pt>
                <c:pt idx="820">
                  <c:v>820</c:v>
                </c:pt>
                <c:pt idx="821">
                  <c:v>821</c:v>
                </c:pt>
                <c:pt idx="822">
                  <c:v>822</c:v>
                </c:pt>
                <c:pt idx="823">
                  <c:v>823</c:v>
                </c:pt>
                <c:pt idx="824">
                  <c:v>824</c:v>
                </c:pt>
                <c:pt idx="825">
                  <c:v>825</c:v>
                </c:pt>
                <c:pt idx="826">
                  <c:v>826</c:v>
                </c:pt>
                <c:pt idx="827">
                  <c:v>827</c:v>
                </c:pt>
                <c:pt idx="828">
                  <c:v>828</c:v>
                </c:pt>
                <c:pt idx="829">
                  <c:v>829</c:v>
                </c:pt>
                <c:pt idx="830">
                  <c:v>830</c:v>
                </c:pt>
                <c:pt idx="831">
                  <c:v>831</c:v>
                </c:pt>
                <c:pt idx="832">
                  <c:v>832</c:v>
                </c:pt>
                <c:pt idx="833">
                  <c:v>833</c:v>
                </c:pt>
                <c:pt idx="834">
                  <c:v>834</c:v>
                </c:pt>
                <c:pt idx="835">
                  <c:v>835</c:v>
                </c:pt>
                <c:pt idx="836">
                  <c:v>836</c:v>
                </c:pt>
                <c:pt idx="837">
                  <c:v>837</c:v>
                </c:pt>
                <c:pt idx="838">
                  <c:v>838</c:v>
                </c:pt>
                <c:pt idx="839">
                  <c:v>839</c:v>
                </c:pt>
                <c:pt idx="840">
                  <c:v>840</c:v>
                </c:pt>
                <c:pt idx="841">
                  <c:v>841</c:v>
                </c:pt>
                <c:pt idx="842">
                  <c:v>842</c:v>
                </c:pt>
                <c:pt idx="843">
                  <c:v>843</c:v>
                </c:pt>
                <c:pt idx="844">
                  <c:v>844</c:v>
                </c:pt>
                <c:pt idx="845">
                  <c:v>845</c:v>
                </c:pt>
                <c:pt idx="846">
                  <c:v>846</c:v>
                </c:pt>
                <c:pt idx="847">
                  <c:v>847</c:v>
                </c:pt>
                <c:pt idx="848">
                  <c:v>848</c:v>
                </c:pt>
                <c:pt idx="849">
                  <c:v>849</c:v>
                </c:pt>
                <c:pt idx="850">
                  <c:v>850</c:v>
                </c:pt>
                <c:pt idx="851">
                  <c:v>851</c:v>
                </c:pt>
                <c:pt idx="852">
                  <c:v>852</c:v>
                </c:pt>
                <c:pt idx="853">
                  <c:v>853</c:v>
                </c:pt>
                <c:pt idx="854">
                  <c:v>854</c:v>
                </c:pt>
                <c:pt idx="855">
                  <c:v>855</c:v>
                </c:pt>
                <c:pt idx="856">
                  <c:v>856</c:v>
                </c:pt>
                <c:pt idx="857">
                  <c:v>857</c:v>
                </c:pt>
                <c:pt idx="858">
                  <c:v>858</c:v>
                </c:pt>
                <c:pt idx="859">
                  <c:v>859</c:v>
                </c:pt>
                <c:pt idx="860">
                  <c:v>860</c:v>
                </c:pt>
                <c:pt idx="861">
                  <c:v>861</c:v>
                </c:pt>
                <c:pt idx="862">
                  <c:v>862</c:v>
                </c:pt>
                <c:pt idx="863">
                  <c:v>863</c:v>
                </c:pt>
                <c:pt idx="864">
                  <c:v>864</c:v>
                </c:pt>
                <c:pt idx="865">
                  <c:v>865</c:v>
                </c:pt>
                <c:pt idx="866">
                  <c:v>866</c:v>
                </c:pt>
                <c:pt idx="867">
                  <c:v>867</c:v>
                </c:pt>
                <c:pt idx="868">
                  <c:v>868</c:v>
                </c:pt>
                <c:pt idx="869">
                  <c:v>869</c:v>
                </c:pt>
                <c:pt idx="870">
                  <c:v>870</c:v>
                </c:pt>
                <c:pt idx="871">
                  <c:v>871</c:v>
                </c:pt>
                <c:pt idx="872">
                  <c:v>872</c:v>
                </c:pt>
                <c:pt idx="873">
                  <c:v>873</c:v>
                </c:pt>
                <c:pt idx="874">
                  <c:v>874</c:v>
                </c:pt>
                <c:pt idx="875">
                  <c:v>875</c:v>
                </c:pt>
                <c:pt idx="876">
                  <c:v>876</c:v>
                </c:pt>
                <c:pt idx="877">
                  <c:v>877</c:v>
                </c:pt>
                <c:pt idx="878">
                  <c:v>878</c:v>
                </c:pt>
                <c:pt idx="879">
                  <c:v>879</c:v>
                </c:pt>
                <c:pt idx="880">
                  <c:v>880</c:v>
                </c:pt>
                <c:pt idx="881">
                  <c:v>881</c:v>
                </c:pt>
                <c:pt idx="882">
                  <c:v>882</c:v>
                </c:pt>
                <c:pt idx="883">
                  <c:v>883</c:v>
                </c:pt>
                <c:pt idx="884">
                  <c:v>884</c:v>
                </c:pt>
                <c:pt idx="885">
                  <c:v>885</c:v>
                </c:pt>
                <c:pt idx="886">
                  <c:v>886</c:v>
                </c:pt>
                <c:pt idx="887">
                  <c:v>887</c:v>
                </c:pt>
                <c:pt idx="888">
                  <c:v>888</c:v>
                </c:pt>
                <c:pt idx="889">
                  <c:v>889</c:v>
                </c:pt>
                <c:pt idx="890">
                  <c:v>890</c:v>
                </c:pt>
                <c:pt idx="891">
                  <c:v>891</c:v>
                </c:pt>
                <c:pt idx="892">
                  <c:v>892</c:v>
                </c:pt>
                <c:pt idx="893">
                  <c:v>893</c:v>
                </c:pt>
                <c:pt idx="894">
                  <c:v>894</c:v>
                </c:pt>
                <c:pt idx="895">
                  <c:v>895</c:v>
                </c:pt>
                <c:pt idx="896">
                  <c:v>896</c:v>
                </c:pt>
                <c:pt idx="897">
                  <c:v>897</c:v>
                </c:pt>
                <c:pt idx="898">
                  <c:v>898</c:v>
                </c:pt>
                <c:pt idx="899">
                  <c:v>899</c:v>
                </c:pt>
                <c:pt idx="900">
                  <c:v>900</c:v>
                </c:pt>
                <c:pt idx="901">
                  <c:v>901</c:v>
                </c:pt>
                <c:pt idx="902">
                  <c:v>902</c:v>
                </c:pt>
                <c:pt idx="903">
                  <c:v>903</c:v>
                </c:pt>
                <c:pt idx="904">
                  <c:v>904</c:v>
                </c:pt>
                <c:pt idx="905">
                  <c:v>905</c:v>
                </c:pt>
                <c:pt idx="906">
                  <c:v>906</c:v>
                </c:pt>
                <c:pt idx="907">
                  <c:v>907</c:v>
                </c:pt>
                <c:pt idx="908">
                  <c:v>908</c:v>
                </c:pt>
                <c:pt idx="909">
                  <c:v>909</c:v>
                </c:pt>
                <c:pt idx="910">
                  <c:v>910</c:v>
                </c:pt>
                <c:pt idx="911">
                  <c:v>911</c:v>
                </c:pt>
                <c:pt idx="912">
                  <c:v>912</c:v>
                </c:pt>
                <c:pt idx="913">
                  <c:v>913</c:v>
                </c:pt>
                <c:pt idx="914">
                  <c:v>914</c:v>
                </c:pt>
                <c:pt idx="915">
                  <c:v>915</c:v>
                </c:pt>
                <c:pt idx="916">
                  <c:v>916</c:v>
                </c:pt>
                <c:pt idx="917">
                  <c:v>917</c:v>
                </c:pt>
                <c:pt idx="918">
                  <c:v>918</c:v>
                </c:pt>
                <c:pt idx="919">
                  <c:v>919</c:v>
                </c:pt>
                <c:pt idx="920">
                  <c:v>920</c:v>
                </c:pt>
                <c:pt idx="921">
                  <c:v>921</c:v>
                </c:pt>
                <c:pt idx="922">
                  <c:v>922</c:v>
                </c:pt>
                <c:pt idx="923">
                  <c:v>923</c:v>
                </c:pt>
                <c:pt idx="924">
                  <c:v>924</c:v>
                </c:pt>
                <c:pt idx="925">
                  <c:v>925</c:v>
                </c:pt>
                <c:pt idx="926">
                  <c:v>926</c:v>
                </c:pt>
                <c:pt idx="927">
                  <c:v>927</c:v>
                </c:pt>
                <c:pt idx="928">
                  <c:v>928</c:v>
                </c:pt>
                <c:pt idx="929">
                  <c:v>929</c:v>
                </c:pt>
                <c:pt idx="930">
                  <c:v>930</c:v>
                </c:pt>
                <c:pt idx="931">
                  <c:v>931</c:v>
                </c:pt>
                <c:pt idx="932">
                  <c:v>932</c:v>
                </c:pt>
                <c:pt idx="933">
                  <c:v>933</c:v>
                </c:pt>
                <c:pt idx="934">
                  <c:v>934</c:v>
                </c:pt>
                <c:pt idx="935">
                  <c:v>935</c:v>
                </c:pt>
                <c:pt idx="936">
                  <c:v>936</c:v>
                </c:pt>
                <c:pt idx="937">
                  <c:v>937</c:v>
                </c:pt>
                <c:pt idx="938">
                  <c:v>938</c:v>
                </c:pt>
                <c:pt idx="939">
                  <c:v>939</c:v>
                </c:pt>
                <c:pt idx="940">
                  <c:v>940</c:v>
                </c:pt>
                <c:pt idx="941">
                  <c:v>941</c:v>
                </c:pt>
                <c:pt idx="942">
                  <c:v>942</c:v>
                </c:pt>
                <c:pt idx="943">
                  <c:v>943</c:v>
                </c:pt>
                <c:pt idx="944">
                  <c:v>944</c:v>
                </c:pt>
                <c:pt idx="945">
                  <c:v>945</c:v>
                </c:pt>
                <c:pt idx="946">
                  <c:v>946</c:v>
                </c:pt>
                <c:pt idx="947">
                  <c:v>947</c:v>
                </c:pt>
                <c:pt idx="948">
                  <c:v>948</c:v>
                </c:pt>
                <c:pt idx="949">
                  <c:v>949</c:v>
                </c:pt>
                <c:pt idx="950">
                  <c:v>950</c:v>
                </c:pt>
                <c:pt idx="951">
                  <c:v>951</c:v>
                </c:pt>
                <c:pt idx="952">
                  <c:v>952</c:v>
                </c:pt>
                <c:pt idx="953">
                  <c:v>953</c:v>
                </c:pt>
                <c:pt idx="954">
                  <c:v>954</c:v>
                </c:pt>
                <c:pt idx="955">
                  <c:v>955</c:v>
                </c:pt>
                <c:pt idx="956">
                  <c:v>956</c:v>
                </c:pt>
                <c:pt idx="957">
                  <c:v>957</c:v>
                </c:pt>
                <c:pt idx="958">
                  <c:v>958</c:v>
                </c:pt>
                <c:pt idx="959">
                  <c:v>959</c:v>
                </c:pt>
                <c:pt idx="960">
                  <c:v>960</c:v>
                </c:pt>
                <c:pt idx="961">
                  <c:v>961</c:v>
                </c:pt>
                <c:pt idx="962">
                  <c:v>962</c:v>
                </c:pt>
                <c:pt idx="963">
                  <c:v>963</c:v>
                </c:pt>
                <c:pt idx="964">
                  <c:v>964</c:v>
                </c:pt>
                <c:pt idx="965">
                  <c:v>965</c:v>
                </c:pt>
                <c:pt idx="966">
                  <c:v>966</c:v>
                </c:pt>
                <c:pt idx="967">
                  <c:v>967</c:v>
                </c:pt>
                <c:pt idx="968">
                  <c:v>968</c:v>
                </c:pt>
                <c:pt idx="969">
                  <c:v>969</c:v>
                </c:pt>
                <c:pt idx="970">
                  <c:v>970</c:v>
                </c:pt>
                <c:pt idx="971">
                  <c:v>971</c:v>
                </c:pt>
                <c:pt idx="972">
                  <c:v>972</c:v>
                </c:pt>
                <c:pt idx="973">
                  <c:v>973</c:v>
                </c:pt>
                <c:pt idx="974">
                  <c:v>974</c:v>
                </c:pt>
                <c:pt idx="975">
                  <c:v>975</c:v>
                </c:pt>
                <c:pt idx="976">
                  <c:v>976</c:v>
                </c:pt>
                <c:pt idx="977">
                  <c:v>977</c:v>
                </c:pt>
                <c:pt idx="978">
                  <c:v>978</c:v>
                </c:pt>
                <c:pt idx="979">
                  <c:v>979</c:v>
                </c:pt>
                <c:pt idx="980">
                  <c:v>980</c:v>
                </c:pt>
                <c:pt idx="981">
                  <c:v>981</c:v>
                </c:pt>
                <c:pt idx="982">
                  <c:v>982</c:v>
                </c:pt>
                <c:pt idx="983">
                  <c:v>983</c:v>
                </c:pt>
                <c:pt idx="984">
                  <c:v>984</c:v>
                </c:pt>
                <c:pt idx="985">
                  <c:v>985</c:v>
                </c:pt>
                <c:pt idx="986">
                  <c:v>986</c:v>
                </c:pt>
                <c:pt idx="987">
                  <c:v>987</c:v>
                </c:pt>
                <c:pt idx="988">
                  <c:v>988</c:v>
                </c:pt>
                <c:pt idx="989">
                  <c:v>989</c:v>
                </c:pt>
                <c:pt idx="990">
                  <c:v>990</c:v>
                </c:pt>
                <c:pt idx="991">
                  <c:v>991</c:v>
                </c:pt>
                <c:pt idx="992">
                  <c:v>992</c:v>
                </c:pt>
                <c:pt idx="993">
                  <c:v>993</c:v>
                </c:pt>
                <c:pt idx="994">
                  <c:v>994</c:v>
                </c:pt>
                <c:pt idx="995">
                  <c:v>995</c:v>
                </c:pt>
                <c:pt idx="996">
                  <c:v>996</c:v>
                </c:pt>
                <c:pt idx="997">
                  <c:v>997</c:v>
                </c:pt>
                <c:pt idx="998">
                  <c:v>998</c:v>
                </c:pt>
                <c:pt idx="999">
                  <c:v>999</c:v>
                </c:pt>
                <c:pt idx="1000">
                  <c:v>1000</c:v>
                </c:pt>
                <c:pt idx="1001">
                  <c:v>1001</c:v>
                </c:pt>
                <c:pt idx="1002">
                  <c:v>1002</c:v>
                </c:pt>
                <c:pt idx="1003">
                  <c:v>1003</c:v>
                </c:pt>
                <c:pt idx="1004">
                  <c:v>1004</c:v>
                </c:pt>
                <c:pt idx="1005">
                  <c:v>1005</c:v>
                </c:pt>
                <c:pt idx="1006">
                  <c:v>1006</c:v>
                </c:pt>
                <c:pt idx="1007">
                  <c:v>1007</c:v>
                </c:pt>
                <c:pt idx="1008">
                  <c:v>1008</c:v>
                </c:pt>
                <c:pt idx="1009">
                  <c:v>1009</c:v>
                </c:pt>
                <c:pt idx="1010">
                  <c:v>1010</c:v>
                </c:pt>
                <c:pt idx="1011">
                  <c:v>1011</c:v>
                </c:pt>
                <c:pt idx="1012">
                  <c:v>1012</c:v>
                </c:pt>
                <c:pt idx="1013">
                  <c:v>1013</c:v>
                </c:pt>
                <c:pt idx="1014">
                  <c:v>1014</c:v>
                </c:pt>
                <c:pt idx="1015">
                  <c:v>1015</c:v>
                </c:pt>
                <c:pt idx="1016">
                  <c:v>1016</c:v>
                </c:pt>
                <c:pt idx="1017">
                  <c:v>1017</c:v>
                </c:pt>
                <c:pt idx="1018">
                  <c:v>1018</c:v>
                </c:pt>
                <c:pt idx="1019">
                  <c:v>1019</c:v>
                </c:pt>
                <c:pt idx="1020">
                  <c:v>1020</c:v>
                </c:pt>
                <c:pt idx="1021">
                  <c:v>1021</c:v>
                </c:pt>
                <c:pt idx="1022">
                  <c:v>1022</c:v>
                </c:pt>
                <c:pt idx="1023">
                  <c:v>1023</c:v>
                </c:pt>
                <c:pt idx="1024">
                  <c:v>1024</c:v>
                </c:pt>
                <c:pt idx="1025">
                  <c:v>1025</c:v>
                </c:pt>
                <c:pt idx="1026">
                  <c:v>1026</c:v>
                </c:pt>
                <c:pt idx="1027">
                  <c:v>1027</c:v>
                </c:pt>
                <c:pt idx="1028">
                  <c:v>1028</c:v>
                </c:pt>
                <c:pt idx="1029">
                  <c:v>1029</c:v>
                </c:pt>
                <c:pt idx="1030">
                  <c:v>1030</c:v>
                </c:pt>
                <c:pt idx="1031">
                  <c:v>1031</c:v>
                </c:pt>
                <c:pt idx="1032">
                  <c:v>1032</c:v>
                </c:pt>
                <c:pt idx="1033">
                  <c:v>1033</c:v>
                </c:pt>
                <c:pt idx="1034">
                  <c:v>1034</c:v>
                </c:pt>
                <c:pt idx="1035">
                  <c:v>1035</c:v>
                </c:pt>
                <c:pt idx="1036">
                  <c:v>1036</c:v>
                </c:pt>
                <c:pt idx="1037">
                  <c:v>1037</c:v>
                </c:pt>
                <c:pt idx="1038">
                  <c:v>1038</c:v>
                </c:pt>
                <c:pt idx="1039">
                  <c:v>1039</c:v>
                </c:pt>
                <c:pt idx="1040">
                  <c:v>1040</c:v>
                </c:pt>
                <c:pt idx="1041">
                  <c:v>1041</c:v>
                </c:pt>
                <c:pt idx="1042">
                  <c:v>1042</c:v>
                </c:pt>
                <c:pt idx="1043">
                  <c:v>1043</c:v>
                </c:pt>
                <c:pt idx="1044">
                  <c:v>1044</c:v>
                </c:pt>
                <c:pt idx="1045">
                  <c:v>1045</c:v>
                </c:pt>
                <c:pt idx="1046">
                  <c:v>1046</c:v>
                </c:pt>
                <c:pt idx="1047">
                  <c:v>1047</c:v>
                </c:pt>
                <c:pt idx="1048">
                  <c:v>1048</c:v>
                </c:pt>
                <c:pt idx="1049">
                  <c:v>1049</c:v>
                </c:pt>
                <c:pt idx="1050">
                  <c:v>1050</c:v>
                </c:pt>
                <c:pt idx="1051">
                  <c:v>1051</c:v>
                </c:pt>
                <c:pt idx="1052">
                  <c:v>1052</c:v>
                </c:pt>
                <c:pt idx="1053">
                  <c:v>1053</c:v>
                </c:pt>
                <c:pt idx="1054">
                  <c:v>1054</c:v>
                </c:pt>
                <c:pt idx="1055">
                  <c:v>1055</c:v>
                </c:pt>
                <c:pt idx="1056">
                  <c:v>1056</c:v>
                </c:pt>
                <c:pt idx="1057">
                  <c:v>1057</c:v>
                </c:pt>
                <c:pt idx="1058">
                  <c:v>1058</c:v>
                </c:pt>
                <c:pt idx="1059">
                  <c:v>1059</c:v>
                </c:pt>
                <c:pt idx="1060">
                  <c:v>1060</c:v>
                </c:pt>
                <c:pt idx="1061">
                  <c:v>1061</c:v>
                </c:pt>
                <c:pt idx="1062">
                  <c:v>1062</c:v>
                </c:pt>
                <c:pt idx="1063">
                  <c:v>1063</c:v>
                </c:pt>
                <c:pt idx="1064">
                  <c:v>1064</c:v>
                </c:pt>
                <c:pt idx="1065">
                  <c:v>1065</c:v>
                </c:pt>
                <c:pt idx="1066">
                  <c:v>1066</c:v>
                </c:pt>
                <c:pt idx="1067">
                  <c:v>1067</c:v>
                </c:pt>
                <c:pt idx="1068">
                  <c:v>1068</c:v>
                </c:pt>
                <c:pt idx="1069">
                  <c:v>1069</c:v>
                </c:pt>
                <c:pt idx="1070">
                  <c:v>1070</c:v>
                </c:pt>
                <c:pt idx="1071">
                  <c:v>1071</c:v>
                </c:pt>
                <c:pt idx="1072">
                  <c:v>1072</c:v>
                </c:pt>
                <c:pt idx="1073">
                  <c:v>1073</c:v>
                </c:pt>
                <c:pt idx="1074">
                  <c:v>1074</c:v>
                </c:pt>
                <c:pt idx="1075">
                  <c:v>1075</c:v>
                </c:pt>
                <c:pt idx="1076">
                  <c:v>1076</c:v>
                </c:pt>
                <c:pt idx="1077">
                  <c:v>1077</c:v>
                </c:pt>
                <c:pt idx="1078">
                  <c:v>1078</c:v>
                </c:pt>
                <c:pt idx="1079">
                  <c:v>1079</c:v>
                </c:pt>
              </c:numCache>
            </c:numRef>
          </c:xVal>
          <c:yVal>
            <c:numRef>
              <c:f>Sheet5!$O$3:$O$1082</c:f>
              <c:numCache>
                <c:formatCode>General</c:formatCode>
                <c:ptCount val="1080"/>
                <c:pt idx="0">
                  <c:v>105.81224839524</c:v>
                </c:pt>
                <c:pt idx="1">
                  <c:v>106.14018876830742</c:v>
                </c:pt>
                <c:pt idx="2">
                  <c:v>106.462458483323</c:v>
                </c:pt>
                <c:pt idx="3">
                  <c:v>106.77893661369995</c:v>
                </c:pt>
                <c:pt idx="4">
                  <c:v>107.08950223286215</c:v>
                </c:pt>
                <c:pt idx="5">
                  <c:v>107.39403441422202</c:v>
                </c:pt>
                <c:pt idx="6">
                  <c:v>107.69241223118775</c:v>
                </c:pt>
                <c:pt idx="7">
                  <c:v>107.984514757181</c:v>
                </c:pt>
                <c:pt idx="8">
                  <c:v>108.27022106561652</c:v>
                </c:pt>
                <c:pt idx="9">
                  <c:v>108.54941022990883</c:v>
                </c:pt>
                <c:pt idx="10">
                  <c:v>108.82196132346535</c:v>
                </c:pt>
                <c:pt idx="11">
                  <c:v>109.08775341971572</c:v>
                </c:pt>
                <c:pt idx="12">
                  <c:v>109.346665592066</c:v>
                </c:pt>
                <c:pt idx="13">
                  <c:v>109.59857691393285</c:v>
                </c:pt>
                <c:pt idx="14">
                  <c:v>109.843366458736</c:v>
                </c:pt>
                <c:pt idx="15">
                  <c:v>110.08091329988522</c:v>
                </c:pt>
                <c:pt idx="16">
                  <c:v>110.311096510798</c:v>
                </c:pt>
                <c:pt idx="17">
                  <c:v>110.53395028534788</c:v>
                </c:pt>
                <c:pt idx="18">
                  <c:v>110.7497313764858</c:v>
                </c:pt>
                <c:pt idx="19">
                  <c:v>110.95865269631102</c:v>
                </c:pt>
                <c:pt idx="20">
                  <c:v>111.16092715686725</c:v>
                </c:pt>
                <c:pt idx="21">
                  <c:v>111.356767670233</c:v>
                </c:pt>
                <c:pt idx="22">
                  <c:v>111.54638714846755</c:v>
                </c:pt>
                <c:pt idx="23">
                  <c:v>111.729998503647</c:v>
                </c:pt>
                <c:pt idx="24">
                  <c:v>111.9078146478362</c:v>
                </c:pt>
                <c:pt idx="25">
                  <c:v>112.08004849309305</c:v>
                </c:pt>
                <c:pt idx="26">
                  <c:v>112.246912951498</c:v>
                </c:pt>
                <c:pt idx="27">
                  <c:v>112.40862093511615</c:v>
                </c:pt>
                <c:pt idx="28">
                  <c:v>112.56538535599977</c:v>
                </c:pt>
                <c:pt idx="29">
                  <c:v>112.71741912624402</c:v>
                </c:pt>
                <c:pt idx="30">
                  <c:v>112.86493515789275</c:v>
                </c:pt>
                <c:pt idx="31">
                  <c:v>113.00814636302501</c:v>
                </c:pt>
                <c:pt idx="32">
                  <c:v>113.14726565370412</c:v>
                </c:pt>
                <c:pt idx="33">
                  <c:v>113.28250594199802</c:v>
                </c:pt>
                <c:pt idx="34">
                  <c:v>113.40877472737202</c:v>
                </c:pt>
                <c:pt idx="35">
                  <c:v>113.52161984712799</c:v>
                </c:pt>
                <c:pt idx="36">
                  <c:v>113.62221472009</c:v>
                </c:pt>
                <c:pt idx="37">
                  <c:v>113.711732765081</c:v>
                </c:pt>
                <c:pt idx="38">
                  <c:v>113.79134740092502</c:v>
                </c:pt>
                <c:pt idx="39">
                  <c:v>113.86223204644205</c:v>
                </c:pt>
                <c:pt idx="40">
                  <c:v>113.92556012046595</c:v>
                </c:pt>
                <c:pt idx="41">
                  <c:v>113.98250504181102</c:v>
                </c:pt>
                <c:pt idx="42">
                  <c:v>114.03424022930737</c:v>
                </c:pt>
                <c:pt idx="43">
                  <c:v>114.08193910176702</c:v>
                </c:pt>
                <c:pt idx="44">
                  <c:v>114.12677507802003</c:v>
                </c:pt>
                <c:pt idx="45">
                  <c:v>114.16992157690395</c:v>
                </c:pt>
                <c:pt idx="46">
                  <c:v>114.21255201722335</c:v>
                </c:pt>
                <c:pt idx="47">
                  <c:v>114.25583981780549</c:v>
                </c:pt>
                <c:pt idx="48">
                  <c:v>114.3009583974799</c:v>
                </c:pt>
                <c:pt idx="49">
                  <c:v>114.349081175075</c:v>
                </c:pt>
                <c:pt idx="50">
                  <c:v>114.401381569401</c:v>
                </c:pt>
                <c:pt idx="51">
                  <c:v>114.45129993194048</c:v>
                </c:pt>
                <c:pt idx="52">
                  <c:v>114.49221076781996</c:v>
                </c:pt>
                <c:pt idx="53">
                  <c:v>114.52518872636225</c:v>
                </c:pt>
                <c:pt idx="54">
                  <c:v>114.55130845689735</c:v>
                </c:pt>
                <c:pt idx="55">
                  <c:v>114.57164460874399</c:v>
                </c:pt>
                <c:pt idx="56">
                  <c:v>114.58727183121998</c:v>
                </c:pt>
                <c:pt idx="57">
                  <c:v>114.59926477364922</c:v>
                </c:pt>
                <c:pt idx="58">
                  <c:v>114.608698085353</c:v>
                </c:pt>
                <c:pt idx="59">
                  <c:v>114.616646415652</c:v>
                </c:pt>
                <c:pt idx="60">
                  <c:v>114.62418441386895</c:v>
                </c:pt>
                <c:pt idx="61">
                  <c:v>114.63238672932501</c:v>
                </c:pt>
                <c:pt idx="62">
                  <c:v>114.642328011342</c:v>
                </c:pt>
                <c:pt idx="63">
                  <c:v>114.65508290924095</c:v>
                </c:pt>
                <c:pt idx="64">
                  <c:v>114.67172607234301</c:v>
                </c:pt>
                <c:pt idx="65">
                  <c:v>114.69333214996765</c:v>
                </c:pt>
                <c:pt idx="66">
                  <c:v>114.72097579144398</c:v>
                </c:pt>
                <c:pt idx="67">
                  <c:v>114.75573164608207</c:v>
                </c:pt>
                <c:pt idx="68">
                  <c:v>114.79411374772432</c:v>
                </c:pt>
                <c:pt idx="69">
                  <c:v>114.83200457203525</c:v>
                </c:pt>
                <c:pt idx="70">
                  <c:v>114.86953143113</c:v>
                </c:pt>
                <c:pt idx="71">
                  <c:v>114.90682163710512</c:v>
                </c:pt>
                <c:pt idx="72">
                  <c:v>114.944002502065</c:v>
                </c:pt>
                <c:pt idx="73">
                  <c:v>114.98120133811302</c:v>
                </c:pt>
                <c:pt idx="74">
                  <c:v>115.018545457353</c:v>
                </c:pt>
                <c:pt idx="75">
                  <c:v>115.05616217188798</c:v>
                </c:pt>
                <c:pt idx="76">
                  <c:v>115.09417879382001</c:v>
                </c:pt>
                <c:pt idx="77">
                  <c:v>115.13272263525295</c:v>
                </c:pt>
                <c:pt idx="78">
                  <c:v>115.17192100828898</c:v>
                </c:pt>
                <c:pt idx="79">
                  <c:v>115.21190122503432</c:v>
                </c:pt>
                <c:pt idx="80">
                  <c:v>115.25279059757995</c:v>
                </c:pt>
                <c:pt idx="81">
                  <c:v>115.294716438053</c:v>
                </c:pt>
                <c:pt idx="82">
                  <c:v>115.33780605853345</c:v>
                </c:pt>
                <c:pt idx="83">
                  <c:v>115.382186771137</c:v>
                </c:pt>
                <c:pt idx="84">
                  <c:v>115.427985887961</c:v>
                </c:pt>
                <c:pt idx="85">
                  <c:v>115.47631771199298</c:v>
                </c:pt>
                <c:pt idx="86">
                  <c:v>115.52793481085205</c:v>
                </c:pt>
                <c:pt idx="87">
                  <c:v>115.58242189359017</c:v>
                </c:pt>
                <c:pt idx="88">
                  <c:v>115.63936366927879</c:v>
                </c:pt>
                <c:pt idx="89">
                  <c:v>115.69834484694201</c:v>
                </c:pt>
                <c:pt idx="90">
                  <c:v>115.75895013565049</c:v>
                </c:pt>
                <c:pt idx="91">
                  <c:v>115.82076424446601</c:v>
                </c:pt>
                <c:pt idx="92">
                  <c:v>115.88337188242156</c:v>
                </c:pt>
                <c:pt idx="93">
                  <c:v>115.94635775859901</c:v>
                </c:pt>
                <c:pt idx="94">
                  <c:v>116.00930658202815</c:v>
                </c:pt>
                <c:pt idx="95">
                  <c:v>116.07180306177302</c:v>
                </c:pt>
                <c:pt idx="96">
                  <c:v>116.13343190688043</c:v>
                </c:pt>
                <c:pt idx="97">
                  <c:v>116.193777826415</c:v>
                </c:pt>
                <c:pt idx="98">
                  <c:v>116.25242552943401</c:v>
                </c:pt>
                <c:pt idx="99">
                  <c:v>116.30895972497602</c:v>
                </c:pt>
                <c:pt idx="100">
                  <c:v>116.36296512210301</c:v>
                </c:pt>
                <c:pt idx="101">
                  <c:v>116.41402642987515</c:v>
                </c:pt>
                <c:pt idx="102">
                  <c:v>116.46424267200022</c:v>
                </c:pt>
                <c:pt idx="103">
                  <c:v>116.515806040475</c:v>
                </c:pt>
                <c:pt idx="104">
                  <c:v>116.56844099674935</c:v>
                </c:pt>
                <c:pt idx="105">
                  <c:v>116.62187200226361</c:v>
                </c:pt>
                <c:pt idx="106">
                  <c:v>116.67582351847715</c:v>
                </c:pt>
                <c:pt idx="107">
                  <c:v>116.73002000683202</c:v>
                </c:pt>
                <c:pt idx="108">
                  <c:v>116.78418592877352</c:v>
                </c:pt>
                <c:pt idx="109">
                  <c:v>116.83804574574702</c:v>
                </c:pt>
                <c:pt idx="110">
                  <c:v>116.89132391920961</c:v>
                </c:pt>
                <c:pt idx="111">
                  <c:v>116.943744910595</c:v>
                </c:pt>
                <c:pt idx="112">
                  <c:v>116.99503318136352</c:v>
                </c:pt>
                <c:pt idx="113">
                  <c:v>117.04491319295802</c:v>
                </c:pt>
                <c:pt idx="114">
                  <c:v>117.09310940682712</c:v>
                </c:pt>
                <c:pt idx="115">
                  <c:v>117.139346284418</c:v>
                </c:pt>
                <c:pt idx="116">
                  <c:v>117.18334828717801</c:v>
                </c:pt>
                <c:pt idx="117">
                  <c:v>117.22483987655075</c:v>
                </c:pt>
                <c:pt idx="118">
                  <c:v>117.263545513998</c:v>
                </c:pt>
                <c:pt idx="119">
                  <c:v>117.30000122347865</c:v>
                </c:pt>
                <c:pt idx="120">
                  <c:v>117.33499000927399</c:v>
                </c:pt>
                <c:pt idx="121">
                  <c:v>117.36860680327995</c:v>
                </c:pt>
                <c:pt idx="122">
                  <c:v>117.40094653740015</c:v>
                </c:pt>
                <c:pt idx="123">
                  <c:v>117.432104143533</c:v>
                </c:pt>
                <c:pt idx="124">
                  <c:v>117.462174553578</c:v>
                </c:pt>
                <c:pt idx="125">
                  <c:v>117.49125269943499</c:v>
                </c:pt>
                <c:pt idx="126">
                  <c:v>117.51943351300395</c:v>
                </c:pt>
                <c:pt idx="127">
                  <c:v>117.546811926185</c:v>
                </c:pt>
                <c:pt idx="128">
                  <c:v>117.57348287087231</c:v>
                </c:pt>
                <c:pt idx="129">
                  <c:v>117.59954127898098</c:v>
                </c:pt>
                <c:pt idx="130">
                  <c:v>117.62508208239211</c:v>
                </c:pt>
                <c:pt idx="131">
                  <c:v>117.65020021302225</c:v>
                </c:pt>
                <c:pt idx="132">
                  <c:v>117.67499060275775</c:v>
                </c:pt>
                <c:pt idx="133">
                  <c:v>117.69954818350755</c:v>
                </c:pt>
                <c:pt idx="134">
                  <c:v>117.72396788716702</c:v>
                </c:pt>
                <c:pt idx="135">
                  <c:v>117.74702774622052</c:v>
                </c:pt>
                <c:pt idx="136">
                  <c:v>117.76761394892652</c:v>
                </c:pt>
                <c:pt idx="137">
                  <c:v>117.78598366082302</c:v>
                </c:pt>
                <c:pt idx="138">
                  <c:v>117.80239404747815</c:v>
                </c:pt>
                <c:pt idx="139">
                  <c:v>117.81710227444198</c:v>
                </c:pt>
                <c:pt idx="140">
                  <c:v>117.83036550726401</c:v>
                </c:pt>
                <c:pt idx="141">
                  <c:v>117.84244091150001</c:v>
                </c:pt>
                <c:pt idx="142">
                  <c:v>117.85358565269775</c:v>
                </c:pt>
                <c:pt idx="143">
                  <c:v>117.86405689641875</c:v>
                </c:pt>
                <c:pt idx="144">
                  <c:v>117.874111808211</c:v>
                </c:pt>
                <c:pt idx="145">
                  <c:v>117.88400755362221</c:v>
                </c:pt>
                <c:pt idx="146">
                  <c:v>117.89400129822</c:v>
                </c:pt>
                <c:pt idx="147">
                  <c:v>117.904350207543</c:v>
                </c:pt>
                <c:pt idx="148">
                  <c:v>117.91531144715</c:v>
                </c:pt>
                <c:pt idx="149">
                  <c:v>117.92714218259295</c:v>
                </c:pt>
                <c:pt idx="150">
                  <c:v>117.94009957942752</c:v>
                </c:pt>
                <c:pt idx="151">
                  <c:v>117.954440803202</c:v>
                </c:pt>
                <c:pt idx="152">
                  <c:v>117.96945470001162</c:v>
                </c:pt>
                <c:pt idx="153">
                  <c:v>117.98425654978062</c:v>
                </c:pt>
                <c:pt idx="154">
                  <c:v>117.99884316881899</c:v>
                </c:pt>
                <c:pt idx="155">
                  <c:v>118.013211373443</c:v>
                </c:pt>
                <c:pt idx="156">
                  <c:v>118.02735797996</c:v>
                </c:pt>
                <c:pt idx="157">
                  <c:v>118.041279804681</c:v>
                </c:pt>
                <c:pt idx="158">
                  <c:v>118.05497366391972</c:v>
                </c:pt>
                <c:pt idx="159">
                  <c:v>118.06843637397795</c:v>
                </c:pt>
                <c:pt idx="160">
                  <c:v>118.08166475117977</c:v>
                </c:pt>
                <c:pt idx="161">
                  <c:v>118.09465561182112</c:v>
                </c:pt>
                <c:pt idx="162">
                  <c:v>118.10740577222055</c:v>
                </c:pt>
                <c:pt idx="163">
                  <c:v>118.11991204869101</c:v>
                </c:pt>
                <c:pt idx="164">
                  <c:v>118.13217125753339</c:v>
                </c:pt>
                <c:pt idx="165">
                  <c:v>118.14418021507799</c:v>
                </c:pt>
                <c:pt idx="166">
                  <c:v>118.15593573761116</c:v>
                </c:pt>
                <c:pt idx="167">
                  <c:v>118.167434641466</c:v>
                </c:pt>
                <c:pt idx="168">
                  <c:v>118.17867374293535</c:v>
                </c:pt>
                <c:pt idx="169">
                  <c:v>118.19007092550098</c:v>
                </c:pt>
                <c:pt idx="170">
                  <c:v>118.20197751318059</c:v>
                </c:pt>
                <c:pt idx="171">
                  <c:v>118.21429048314309</c:v>
                </c:pt>
                <c:pt idx="172">
                  <c:v>118.22690681249902</c:v>
                </c:pt>
                <c:pt idx="173">
                  <c:v>118.23972347843602</c:v>
                </c:pt>
                <c:pt idx="174">
                  <c:v>118.252637458078</c:v>
                </c:pt>
                <c:pt idx="175">
                  <c:v>118.265545728578</c:v>
                </c:pt>
                <c:pt idx="176">
                  <c:v>118.27834526708205</c:v>
                </c:pt>
                <c:pt idx="177">
                  <c:v>118.290933050741</c:v>
                </c:pt>
                <c:pt idx="178">
                  <c:v>118.30320605669795</c:v>
                </c:pt>
                <c:pt idx="179">
                  <c:v>118.315061262105</c:v>
                </c:pt>
                <c:pt idx="180">
                  <c:v>118.32639564410702</c:v>
                </c:pt>
                <c:pt idx="181">
                  <c:v>118.337106179852</c:v>
                </c:pt>
                <c:pt idx="182">
                  <c:v>118.34708984648555</c:v>
                </c:pt>
                <c:pt idx="183">
                  <c:v>118.35624362115902</c:v>
                </c:pt>
                <c:pt idx="184">
                  <c:v>118.3644644810214</c:v>
                </c:pt>
                <c:pt idx="185">
                  <c:v>118.37164940320802</c:v>
                </c:pt>
                <c:pt idx="186">
                  <c:v>118.37772125734898</c:v>
                </c:pt>
                <c:pt idx="187">
                  <c:v>118.382729518777</c:v>
                </c:pt>
                <c:pt idx="188">
                  <c:v>118.38676107320885</c:v>
                </c:pt>
                <c:pt idx="189">
                  <c:v>118.38990280636079</c:v>
                </c:pt>
                <c:pt idx="190">
                  <c:v>118.392241603964</c:v>
                </c:pt>
                <c:pt idx="191">
                  <c:v>118.39386435172401</c:v>
                </c:pt>
                <c:pt idx="192">
                  <c:v>118.39485793536502</c:v>
                </c:pt>
                <c:pt idx="193">
                  <c:v>118.395309240605</c:v>
                </c:pt>
                <c:pt idx="194">
                  <c:v>118.39530515315924</c:v>
                </c:pt>
                <c:pt idx="195">
                  <c:v>118.39493255875765</c:v>
                </c:pt>
                <c:pt idx="196">
                  <c:v>118.394278343113</c:v>
                </c:pt>
                <c:pt idx="197">
                  <c:v>118.39342939194132</c:v>
                </c:pt>
                <c:pt idx="198">
                  <c:v>118.39247259095863</c:v>
                </c:pt>
                <c:pt idx="199">
                  <c:v>118.391494825899</c:v>
                </c:pt>
                <c:pt idx="200">
                  <c:v>118.39058298246798</c:v>
                </c:pt>
                <c:pt idx="201">
                  <c:v>118.38982394638802</c:v>
                </c:pt>
                <c:pt idx="202">
                  <c:v>118.38930460337799</c:v>
                </c:pt>
                <c:pt idx="203">
                  <c:v>118.38860799586898</c:v>
                </c:pt>
                <c:pt idx="204">
                  <c:v>118.38730101858555</c:v>
                </c:pt>
                <c:pt idx="205">
                  <c:v>118.38544633570507</c:v>
                </c:pt>
                <c:pt idx="206">
                  <c:v>118.383106611389</c:v>
                </c:pt>
                <c:pt idx="207">
                  <c:v>118.38034450979355</c:v>
                </c:pt>
                <c:pt idx="208">
                  <c:v>118.37722269509599</c:v>
                </c:pt>
                <c:pt idx="209">
                  <c:v>118.37380383144875</c:v>
                </c:pt>
                <c:pt idx="210">
                  <c:v>118.370150583038</c:v>
                </c:pt>
                <c:pt idx="211">
                  <c:v>118.36632561401242</c:v>
                </c:pt>
                <c:pt idx="212">
                  <c:v>118.36239158854085</c:v>
                </c:pt>
                <c:pt idx="213">
                  <c:v>118.35841117078743</c:v>
                </c:pt>
                <c:pt idx="214">
                  <c:v>118.35444702493101</c:v>
                </c:pt>
                <c:pt idx="215">
                  <c:v>118.35056181512275</c:v>
                </c:pt>
                <c:pt idx="216">
                  <c:v>118.34681820553401</c:v>
                </c:pt>
                <c:pt idx="217">
                  <c:v>118.34327886032898</c:v>
                </c:pt>
                <c:pt idx="218">
                  <c:v>118.34000644367498</c:v>
                </c:pt>
                <c:pt idx="219">
                  <c:v>118.33706361973672</c:v>
                </c:pt>
                <c:pt idx="220">
                  <c:v>118.33380580309255</c:v>
                </c:pt>
                <c:pt idx="221">
                  <c:v>118.32963007379701</c:v>
                </c:pt>
                <c:pt idx="222">
                  <c:v>118.32466159422198</c:v>
                </c:pt>
                <c:pt idx="223">
                  <c:v>118.319025526741</c:v>
                </c:pt>
                <c:pt idx="224">
                  <c:v>118.31284703372015</c:v>
                </c:pt>
                <c:pt idx="225">
                  <c:v>118.30625127755295</c:v>
                </c:pt>
                <c:pt idx="226">
                  <c:v>118.29936342059402</c:v>
                </c:pt>
                <c:pt idx="227">
                  <c:v>118.29230862522202</c:v>
                </c:pt>
                <c:pt idx="228">
                  <c:v>118.28521205381098</c:v>
                </c:pt>
                <c:pt idx="229">
                  <c:v>118.27819886873255</c:v>
                </c:pt>
                <c:pt idx="230">
                  <c:v>118.27139423236601</c:v>
                </c:pt>
                <c:pt idx="231">
                  <c:v>118.26492330708002</c:v>
                </c:pt>
                <c:pt idx="232">
                  <c:v>118.25891125524502</c:v>
                </c:pt>
                <c:pt idx="233">
                  <c:v>118.253483239239</c:v>
                </c:pt>
                <c:pt idx="234">
                  <c:v>118.24876442143542</c:v>
                </c:pt>
                <c:pt idx="235">
                  <c:v>118.24487996420977</c:v>
                </c:pt>
                <c:pt idx="236">
                  <c:v>118.24195502992472</c:v>
                </c:pt>
                <c:pt idx="237">
                  <c:v>118.23937582442549</c:v>
                </c:pt>
                <c:pt idx="238">
                  <c:v>118.23649640837372</c:v>
                </c:pt>
                <c:pt idx="239">
                  <c:v>118.23339372634102</c:v>
                </c:pt>
                <c:pt idx="240">
                  <c:v>118.230144722921</c:v>
                </c:pt>
                <c:pt idx="241">
                  <c:v>118.22682634269835</c:v>
                </c:pt>
                <c:pt idx="242">
                  <c:v>118.22351553026698</c:v>
                </c:pt>
                <c:pt idx="243">
                  <c:v>118.22028923020802</c:v>
                </c:pt>
                <c:pt idx="244">
                  <c:v>118.2172243871178</c:v>
                </c:pt>
                <c:pt idx="245">
                  <c:v>118.214397945564</c:v>
                </c:pt>
                <c:pt idx="246">
                  <c:v>118.21188685015395</c:v>
                </c:pt>
                <c:pt idx="247">
                  <c:v>118.209768045468</c:v>
                </c:pt>
                <c:pt idx="248">
                  <c:v>118.20811847609365</c:v>
                </c:pt>
                <c:pt idx="249">
                  <c:v>118.20701508662</c:v>
                </c:pt>
                <c:pt idx="250">
                  <c:v>118.206534821633</c:v>
                </c:pt>
                <c:pt idx="251">
                  <c:v>118.206754625721</c:v>
                </c:pt>
                <c:pt idx="252">
                  <c:v>118.20775144347</c:v>
                </c:pt>
                <c:pt idx="253">
                  <c:v>118.20960221946901</c:v>
                </c:pt>
                <c:pt idx="254">
                  <c:v>118.211691496426</c:v>
                </c:pt>
                <c:pt idx="255">
                  <c:v>118.213430565631</c:v>
                </c:pt>
                <c:pt idx="256">
                  <c:v>118.21493649454582</c:v>
                </c:pt>
                <c:pt idx="257">
                  <c:v>118.216326350627</c:v>
                </c:pt>
                <c:pt idx="258">
                  <c:v>118.21771720133952</c:v>
                </c:pt>
                <c:pt idx="259">
                  <c:v>118.21922611413802</c:v>
                </c:pt>
                <c:pt idx="260">
                  <c:v>118.22097015647923</c:v>
                </c:pt>
                <c:pt idx="261">
                  <c:v>118.22306639584502</c:v>
                </c:pt>
                <c:pt idx="262">
                  <c:v>118.22563189967335</c:v>
                </c:pt>
                <c:pt idx="263">
                  <c:v>118.2287837354277</c:v>
                </c:pt>
                <c:pt idx="264">
                  <c:v>118.23263897057925</c:v>
                </c:pt>
                <c:pt idx="265">
                  <c:v>118.237314672579</c:v>
                </c:pt>
                <c:pt idx="266">
                  <c:v>118.24292790888802</c:v>
                </c:pt>
                <c:pt idx="267">
                  <c:v>118.24959574696832</c:v>
                </c:pt>
                <c:pt idx="268">
                  <c:v>118.25743525427799</c:v>
                </c:pt>
                <c:pt idx="269">
                  <c:v>118.26656349828392</c:v>
                </c:pt>
                <c:pt idx="270">
                  <c:v>118.27618549204398</c:v>
                </c:pt>
                <c:pt idx="271">
                  <c:v>118.28552303518802</c:v>
                </c:pt>
                <c:pt idx="272">
                  <c:v>118.294718374995</c:v>
                </c:pt>
                <c:pt idx="273">
                  <c:v>118.30391375874792</c:v>
                </c:pt>
                <c:pt idx="274">
                  <c:v>118.313251433727</c:v>
                </c:pt>
                <c:pt idx="275">
                  <c:v>118.322873647215</c:v>
                </c:pt>
                <c:pt idx="276">
                  <c:v>118.33292264649315</c:v>
                </c:pt>
                <c:pt idx="277">
                  <c:v>118.34354067884892</c:v>
                </c:pt>
                <c:pt idx="278">
                  <c:v>118.354869991556</c:v>
                </c:pt>
                <c:pt idx="279">
                  <c:v>118.367052831903</c:v>
                </c:pt>
                <c:pt idx="280">
                  <c:v>118.38023144717</c:v>
                </c:pt>
                <c:pt idx="281">
                  <c:v>118.394548084639</c:v>
                </c:pt>
                <c:pt idx="282">
                  <c:v>118.41014499159382</c:v>
                </c:pt>
                <c:pt idx="283">
                  <c:v>118.42716441531809</c:v>
                </c:pt>
                <c:pt idx="284">
                  <c:v>118.44574860308001</c:v>
                </c:pt>
                <c:pt idx="285">
                  <c:v>118.46603980218001</c:v>
                </c:pt>
                <c:pt idx="286">
                  <c:v>118.488180259892</c:v>
                </c:pt>
                <c:pt idx="287">
                  <c:v>118.511437031323</c:v>
                </c:pt>
                <c:pt idx="288">
                  <c:v>118.53503963327202</c:v>
                </c:pt>
                <c:pt idx="289">
                  <c:v>118.55907400556355</c:v>
                </c:pt>
                <c:pt idx="290">
                  <c:v>118.583626088024</c:v>
                </c:pt>
                <c:pt idx="291">
                  <c:v>118.60878182046943</c:v>
                </c:pt>
                <c:pt idx="292">
                  <c:v>118.634627142745</c:v>
                </c:pt>
                <c:pt idx="293">
                  <c:v>118.66124799465398</c:v>
                </c:pt>
                <c:pt idx="294">
                  <c:v>118.68873031601865</c:v>
                </c:pt>
                <c:pt idx="295">
                  <c:v>118.71716004669292</c:v>
                </c:pt>
                <c:pt idx="296">
                  <c:v>118.74662312647042</c:v>
                </c:pt>
                <c:pt idx="297">
                  <c:v>118.77720549518602</c:v>
                </c:pt>
                <c:pt idx="298">
                  <c:v>118.80899309266565</c:v>
                </c:pt>
                <c:pt idx="299">
                  <c:v>118.84207185872796</c:v>
                </c:pt>
                <c:pt idx="300">
                  <c:v>118.87652773321101</c:v>
                </c:pt>
                <c:pt idx="301">
                  <c:v>118.912446655926</c:v>
                </c:pt>
                <c:pt idx="302">
                  <c:v>118.94991456670112</c:v>
                </c:pt>
                <c:pt idx="303">
                  <c:v>118.98901740536112</c:v>
                </c:pt>
                <c:pt idx="304">
                  <c:v>119.03057833714765</c:v>
                </c:pt>
                <c:pt idx="305">
                  <c:v>119.075164464761</c:v>
                </c:pt>
                <c:pt idx="306">
                  <c:v>119.12247763416711</c:v>
                </c:pt>
                <c:pt idx="307">
                  <c:v>119.17221969137402</c:v>
                </c:pt>
                <c:pt idx="308">
                  <c:v>119.22409248234899</c:v>
                </c:pt>
                <c:pt idx="309">
                  <c:v>119.27779785307904</c:v>
                </c:pt>
                <c:pt idx="310">
                  <c:v>119.333037649567</c:v>
                </c:pt>
                <c:pt idx="311">
                  <c:v>119.38951371778055</c:v>
                </c:pt>
                <c:pt idx="312">
                  <c:v>119.44692790371442</c:v>
                </c:pt>
                <c:pt idx="313">
                  <c:v>119.50498205335055</c:v>
                </c:pt>
                <c:pt idx="314">
                  <c:v>119.56337801266953</c:v>
                </c:pt>
                <c:pt idx="315">
                  <c:v>119.621817627677</c:v>
                </c:pt>
                <c:pt idx="316">
                  <c:v>119.680002744338</c:v>
                </c:pt>
                <c:pt idx="317">
                  <c:v>119.73763520864622</c:v>
                </c:pt>
                <c:pt idx="318">
                  <c:v>119.794416866587</c:v>
                </c:pt>
                <c:pt idx="319">
                  <c:v>119.85004956414502</c:v>
                </c:pt>
                <c:pt idx="320">
                  <c:v>119.90423514730882</c:v>
                </c:pt>
                <c:pt idx="321">
                  <c:v>119.95915487073998</c:v>
                </c:pt>
                <c:pt idx="322">
                  <c:v>120.01692870404302</c:v>
                </c:pt>
                <c:pt idx="323">
                  <c:v>120.07716656560902</c:v>
                </c:pt>
                <c:pt idx="324">
                  <c:v>120.13947837382325</c:v>
                </c:pt>
                <c:pt idx="325">
                  <c:v>120.20347404709598</c:v>
                </c:pt>
                <c:pt idx="326">
                  <c:v>120.26876350379898</c:v>
                </c:pt>
                <c:pt idx="327">
                  <c:v>120.33495666233352</c:v>
                </c:pt>
                <c:pt idx="328">
                  <c:v>120.40166344109012</c:v>
                </c:pt>
                <c:pt idx="329">
                  <c:v>120.468493758449</c:v>
                </c:pt>
                <c:pt idx="330">
                  <c:v>120.53505753281701</c:v>
                </c:pt>
                <c:pt idx="331">
                  <c:v>120.60096468258</c:v>
                </c:pt>
                <c:pt idx="332">
                  <c:v>120.66582512612725</c:v>
                </c:pt>
                <c:pt idx="333">
                  <c:v>120.72924878185502</c:v>
                </c:pt>
                <c:pt idx="334">
                  <c:v>120.79084556815198</c:v>
                </c:pt>
                <c:pt idx="335">
                  <c:v>120.850225403409</c:v>
                </c:pt>
                <c:pt idx="336">
                  <c:v>120.906998206018</c:v>
                </c:pt>
                <c:pt idx="337">
                  <c:v>120.960773894371</c:v>
                </c:pt>
                <c:pt idx="338">
                  <c:v>121.012729919549</c:v>
                </c:pt>
                <c:pt idx="339">
                  <c:v>121.064300788464</c:v>
                </c:pt>
                <c:pt idx="340">
                  <c:v>121.11548200325687</c:v>
                </c:pt>
                <c:pt idx="341">
                  <c:v>121.16626906607902</c:v>
                </c:pt>
                <c:pt idx="342">
                  <c:v>121.21665747906199</c:v>
                </c:pt>
                <c:pt idx="343">
                  <c:v>121.266642744351</c:v>
                </c:pt>
                <c:pt idx="344">
                  <c:v>121.31622036408902</c:v>
                </c:pt>
                <c:pt idx="345">
                  <c:v>121.36538584041755</c:v>
                </c:pt>
                <c:pt idx="346">
                  <c:v>121.41413467548062</c:v>
                </c:pt>
                <c:pt idx="347">
                  <c:v>121.462462371415</c:v>
                </c:pt>
                <c:pt idx="348">
                  <c:v>121.51036443036872</c:v>
                </c:pt>
                <c:pt idx="349">
                  <c:v>121.55783635447735</c:v>
                </c:pt>
                <c:pt idx="350">
                  <c:v>121.604873645889</c:v>
                </c:pt>
                <c:pt idx="351">
                  <c:v>121.65147180673816</c:v>
                </c:pt>
                <c:pt idx="352">
                  <c:v>121.697626339183</c:v>
                </c:pt>
                <c:pt idx="353">
                  <c:v>121.74333274534899</c:v>
                </c:pt>
                <c:pt idx="354">
                  <c:v>121.78858652738325</c:v>
                </c:pt>
                <c:pt idx="355">
                  <c:v>121.83254442800498</c:v>
                </c:pt>
                <c:pt idx="356">
                  <c:v>121.87451775174702</c:v>
                </c:pt>
                <c:pt idx="357">
                  <c:v>121.91473384347698</c:v>
                </c:pt>
                <c:pt idx="358">
                  <c:v>121.95342004806102</c:v>
                </c:pt>
                <c:pt idx="359">
                  <c:v>121.99080371036852</c:v>
                </c:pt>
                <c:pt idx="360">
                  <c:v>122.027112175261</c:v>
                </c:pt>
                <c:pt idx="361">
                  <c:v>122.06257278761095</c:v>
                </c:pt>
                <c:pt idx="362">
                  <c:v>122.09741289228315</c:v>
                </c:pt>
                <c:pt idx="363">
                  <c:v>122.131859834146</c:v>
                </c:pt>
                <c:pt idx="364">
                  <c:v>122.166140958065</c:v>
                </c:pt>
                <c:pt idx="365">
                  <c:v>122.20048360890632</c:v>
                </c:pt>
                <c:pt idx="366">
                  <c:v>122.23511513153898</c:v>
                </c:pt>
                <c:pt idx="367">
                  <c:v>122.27026287082865</c:v>
                </c:pt>
                <c:pt idx="368">
                  <c:v>122.306154171643</c:v>
                </c:pt>
                <c:pt idx="369">
                  <c:v>122.34301637884802</c:v>
                </c:pt>
                <c:pt idx="370">
                  <c:v>122.38107683731045</c:v>
                </c:pt>
                <c:pt idx="371">
                  <c:v>122.4205628919</c:v>
                </c:pt>
                <c:pt idx="372">
                  <c:v>122.46077205724085</c:v>
                </c:pt>
                <c:pt idx="373">
                  <c:v>122.50086736422702</c:v>
                </c:pt>
                <c:pt idx="374">
                  <c:v>122.54087443212595</c:v>
                </c:pt>
                <c:pt idx="375">
                  <c:v>122.58081888020401</c:v>
                </c:pt>
                <c:pt idx="376">
                  <c:v>122.62072632772519</c:v>
                </c:pt>
                <c:pt idx="377">
                  <c:v>122.66062239397</c:v>
                </c:pt>
                <c:pt idx="378">
                  <c:v>122.70053269819</c:v>
                </c:pt>
                <c:pt idx="379">
                  <c:v>122.74048285966001</c:v>
                </c:pt>
                <c:pt idx="380">
                  <c:v>122.78049849764398</c:v>
                </c:pt>
                <c:pt idx="381">
                  <c:v>122.820605231412</c:v>
                </c:pt>
                <c:pt idx="382">
                  <c:v>122.86082868022902</c:v>
                </c:pt>
                <c:pt idx="383">
                  <c:v>122.90119446336836</c:v>
                </c:pt>
                <c:pt idx="384">
                  <c:v>122.94172820008212</c:v>
                </c:pt>
                <c:pt idx="385">
                  <c:v>122.98245550965098</c:v>
                </c:pt>
                <c:pt idx="386">
                  <c:v>123.02340201133885</c:v>
                </c:pt>
                <c:pt idx="387">
                  <c:v>123.06459332441302</c:v>
                </c:pt>
                <c:pt idx="388">
                  <c:v>123.10605506813998</c:v>
                </c:pt>
                <c:pt idx="389">
                  <c:v>123.148551646104</c:v>
                </c:pt>
                <c:pt idx="390">
                  <c:v>123.19266553137552</c:v>
                </c:pt>
                <c:pt idx="391">
                  <c:v>123.23814944744602</c:v>
                </c:pt>
                <c:pt idx="392">
                  <c:v>123.28475611781055</c:v>
                </c:pt>
                <c:pt idx="393">
                  <c:v>123.332238265963</c:v>
                </c:pt>
                <c:pt idx="394">
                  <c:v>123.38034861539595</c:v>
                </c:pt>
                <c:pt idx="395">
                  <c:v>123.428839889602</c:v>
                </c:pt>
                <c:pt idx="396">
                  <c:v>123.47746481207598</c:v>
                </c:pt>
                <c:pt idx="397">
                  <c:v>123.52597610630519</c:v>
                </c:pt>
                <c:pt idx="398">
                  <c:v>123.57412649579832</c:v>
                </c:pt>
                <c:pt idx="399">
                  <c:v>123.62166870403398</c:v>
                </c:pt>
                <c:pt idx="400">
                  <c:v>123.66835545451001</c:v>
                </c:pt>
                <c:pt idx="401">
                  <c:v>123.713939470721</c:v>
                </c:pt>
                <c:pt idx="402">
                  <c:v>123.75817347615885</c:v>
                </c:pt>
                <c:pt idx="403">
                  <c:v>123.800810194319</c:v>
                </c:pt>
                <c:pt idx="404">
                  <c:v>123.84160234869202</c:v>
                </c:pt>
                <c:pt idx="405">
                  <c:v>123.88187866444945</c:v>
                </c:pt>
                <c:pt idx="406">
                  <c:v>123.92299769350301</c:v>
                </c:pt>
                <c:pt idx="407">
                  <c:v>123.96475689944</c:v>
                </c:pt>
                <c:pt idx="408">
                  <c:v>124.00695374585599</c:v>
                </c:pt>
                <c:pt idx="409">
                  <c:v>124.04938569634599</c:v>
                </c:pt>
                <c:pt idx="410">
                  <c:v>124.09185021450401</c:v>
                </c:pt>
                <c:pt idx="411">
                  <c:v>124.134144763924</c:v>
                </c:pt>
                <c:pt idx="412">
                  <c:v>124.17606680820001</c:v>
                </c:pt>
                <c:pt idx="413">
                  <c:v>124.217413810926</c:v>
                </c:pt>
                <c:pt idx="414">
                  <c:v>124.25798323569722</c:v>
                </c:pt>
                <c:pt idx="415">
                  <c:v>124.29757254610702</c:v>
                </c:pt>
                <c:pt idx="416">
                  <c:v>124.33597920574998</c:v>
                </c:pt>
                <c:pt idx="417">
                  <c:v>124.37300067822</c:v>
                </c:pt>
                <c:pt idx="418">
                  <c:v>124.408434427111</c:v>
                </c:pt>
                <c:pt idx="419">
                  <c:v>124.442077916017</c:v>
                </c:pt>
                <c:pt idx="420">
                  <c:v>124.47372860853298</c:v>
                </c:pt>
                <c:pt idx="421">
                  <c:v>124.50318396825332</c:v>
                </c:pt>
                <c:pt idx="422">
                  <c:v>124.53079419377988</c:v>
                </c:pt>
                <c:pt idx="423">
                  <c:v>124.557098905925</c:v>
                </c:pt>
                <c:pt idx="424">
                  <c:v>124.58217970155295</c:v>
                </c:pt>
                <c:pt idx="425">
                  <c:v>124.60611817754715</c:v>
                </c:pt>
                <c:pt idx="426">
                  <c:v>124.6289959307819</c:v>
                </c:pt>
                <c:pt idx="427">
                  <c:v>124.650894558148</c:v>
                </c:pt>
                <c:pt idx="428">
                  <c:v>124.67189565650735</c:v>
                </c:pt>
                <c:pt idx="429">
                  <c:v>124.69208082274176</c:v>
                </c:pt>
                <c:pt idx="430">
                  <c:v>124.71153165374002</c:v>
                </c:pt>
                <c:pt idx="431">
                  <c:v>124.73032974636862</c:v>
                </c:pt>
                <c:pt idx="432">
                  <c:v>124.748556697509</c:v>
                </c:pt>
                <c:pt idx="433">
                  <c:v>124.76629410403902</c:v>
                </c:pt>
                <c:pt idx="434">
                  <c:v>124.78362356283699</c:v>
                </c:pt>
                <c:pt idx="435">
                  <c:v>124.800626670781</c:v>
                </c:pt>
                <c:pt idx="436">
                  <c:v>124.817385024749</c:v>
                </c:pt>
                <c:pt idx="437">
                  <c:v>124.83398022162</c:v>
                </c:pt>
                <c:pt idx="438">
                  <c:v>124.85049385827</c:v>
                </c:pt>
                <c:pt idx="439">
                  <c:v>124.866145209538</c:v>
                </c:pt>
                <c:pt idx="440">
                  <c:v>124.88019422328098</c:v>
                </c:pt>
                <c:pt idx="441">
                  <c:v>124.892783505907</c:v>
                </c:pt>
                <c:pt idx="442">
                  <c:v>124.90405566382672</c:v>
                </c:pt>
                <c:pt idx="443">
                  <c:v>124.91415330344402</c:v>
                </c:pt>
                <c:pt idx="444">
                  <c:v>124.92321903117472</c:v>
                </c:pt>
                <c:pt idx="445">
                  <c:v>124.93139545341712</c:v>
                </c:pt>
                <c:pt idx="446">
                  <c:v>124.93882517658705</c:v>
                </c:pt>
                <c:pt idx="447">
                  <c:v>124.94565080709502</c:v>
                </c:pt>
                <c:pt idx="448">
                  <c:v>124.95201495134692</c:v>
                </c:pt>
                <c:pt idx="449">
                  <c:v>124.958060215746</c:v>
                </c:pt>
                <c:pt idx="450">
                  <c:v>124.96392920670912</c:v>
                </c:pt>
                <c:pt idx="451">
                  <c:v>124.969764530638</c:v>
                </c:pt>
                <c:pt idx="452">
                  <c:v>124.97570879394515</c:v>
                </c:pt>
                <c:pt idx="453">
                  <c:v>124.98190460303999</c:v>
                </c:pt>
                <c:pt idx="454">
                  <c:v>124.988494564329</c:v>
                </c:pt>
                <c:pt idx="455">
                  <c:v>124.99562128422392</c:v>
                </c:pt>
                <c:pt idx="456">
                  <c:v>125.00299712320835</c:v>
                </c:pt>
                <c:pt idx="457">
                  <c:v>125.01021898538237</c:v>
                </c:pt>
                <c:pt idx="458">
                  <c:v>125.01725629251602</c:v>
                </c:pt>
                <c:pt idx="459">
                  <c:v>125.02407846641015</c:v>
                </c:pt>
                <c:pt idx="460">
                  <c:v>125.03065492885572</c:v>
                </c:pt>
                <c:pt idx="461">
                  <c:v>125.03695510163401</c:v>
                </c:pt>
                <c:pt idx="462">
                  <c:v>125.04294840654001</c:v>
                </c:pt>
                <c:pt idx="463">
                  <c:v>125.04860426536482</c:v>
                </c:pt>
                <c:pt idx="464">
                  <c:v>125.05389209988275</c:v>
                </c:pt>
                <c:pt idx="465">
                  <c:v>125.05878133189877</c:v>
                </c:pt>
                <c:pt idx="466">
                  <c:v>125.06324138320602</c:v>
                </c:pt>
                <c:pt idx="467">
                  <c:v>125.06724167557999</c:v>
                </c:pt>
                <c:pt idx="468">
                  <c:v>125.070751630815</c:v>
                </c:pt>
                <c:pt idx="469">
                  <c:v>125.07374067070045</c:v>
                </c:pt>
                <c:pt idx="470">
                  <c:v>125.07617821702188</c:v>
                </c:pt>
                <c:pt idx="471">
                  <c:v>125.07803369158295</c:v>
                </c:pt>
                <c:pt idx="472">
                  <c:v>125.07927651615093</c:v>
                </c:pt>
                <c:pt idx="473">
                  <c:v>125.08004626847</c:v>
                </c:pt>
                <c:pt idx="474">
                  <c:v>125.08049761706295</c:v>
                </c:pt>
                <c:pt idx="475">
                  <c:v>125.08062261996002</c:v>
                </c:pt>
                <c:pt idx="476">
                  <c:v>125.08041333518</c:v>
                </c:pt>
                <c:pt idx="477">
                  <c:v>125.079861820747</c:v>
                </c:pt>
                <c:pt idx="478">
                  <c:v>125.07896013467798</c:v>
                </c:pt>
                <c:pt idx="479">
                  <c:v>125.07770033500825</c:v>
                </c:pt>
                <c:pt idx="480">
                  <c:v>125.07607447974702</c:v>
                </c:pt>
                <c:pt idx="481">
                  <c:v>125.07407462691998</c:v>
                </c:pt>
                <c:pt idx="482">
                  <c:v>125.07169283454795</c:v>
                </c:pt>
                <c:pt idx="483">
                  <c:v>125.06892116065355</c:v>
                </c:pt>
                <c:pt idx="484">
                  <c:v>125.065751663261</c:v>
                </c:pt>
                <c:pt idx="485">
                  <c:v>125.06217640039</c:v>
                </c:pt>
                <c:pt idx="486">
                  <c:v>125.05818743006201</c:v>
                </c:pt>
                <c:pt idx="487">
                  <c:v>125.05377681029533</c:v>
                </c:pt>
                <c:pt idx="488">
                  <c:v>125.048936599127</c:v>
                </c:pt>
                <c:pt idx="489">
                  <c:v>125.043658854562</c:v>
                </c:pt>
                <c:pt idx="490">
                  <c:v>125.03725492903924</c:v>
                </c:pt>
                <c:pt idx="491">
                  <c:v>125.029173927966</c:v>
                </c:pt>
                <c:pt idx="492">
                  <c:v>125.01961453887372</c:v>
                </c:pt>
                <c:pt idx="493">
                  <c:v>125.00877544927198</c:v>
                </c:pt>
                <c:pt idx="494">
                  <c:v>124.996855346678</c:v>
                </c:pt>
                <c:pt idx="495">
                  <c:v>124.98405291860702</c:v>
                </c:pt>
                <c:pt idx="496">
                  <c:v>124.97056685257265</c:v>
                </c:pt>
                <c:pt idx="497">
                  <c:v>124.95659583609795</c:v>
                </c:pt>
                <c:pt idx="498">
                  <c:v>124.94233855668573</c:v>
                </c:pt>
                <c:pt idx="499">
                  <c:v>124.92799370187683</c:v>
                </c:pt>
                <c:pt idx="500">
                  <c:v>124.91375995915602</c:v>
                </c:pt>
                <c:pt idx="501">
                  <c:v>124.89983601605219</c:v>
                </c:pt>
                <c:pt idx="502">
                  <c:v>124.886420560095</c:v>
                </c:pt>
                <c:pt idx="503">
                  <c:v>124.87371227877775</c:v>
                </c:pt>
                <c:pt idx="504">
                  <c:v>124.86190985963502</c:v>
                </c:pt>
                <c:pt idx="505">
                  <c:v>124.85121199017082</c:v>
                </c:pt>
                <c:pt idx="506">
                  <c:v>124.84181735790401</c:v>
                </c:pt>
                <c:pt idx="507">
                  <c:v>124.83368053256237</c:v>
                </c:pt>
                <c:pt idx="508">
                  <c:v>124.82652023506202</c:v>
                </c:pt>
                <c:pt idx="509">
                  <c:v>124.82018137966215</c:v>
                </c:pt>
                <c:pt idx="510">
                  <c:v>124.81450888064198</c:v>
                </c:pt>
                <c:pt idx="511">
                  <c:v>124.80934765227298</c:v>
                </c:pt>
                <c:pt idx="512">
                  <c:v>124.804542608828</c:v>
                </c:pt>
                <c:pt idx="513">
                  <c:v>124.799938664582</c:v>
                </c:pt>
                <c:pt idx="514">
                  <c:v>124.79538073380265</c:v>
                </c:pt>
                <c:pt idx="515">
                  <c:v>124.79071373077302</c:v>
                </c:pt>
                <c:pt idx="516">
                  <c:v>124.78578256975278</c:v>
                </c:pt>
                <c:pt idx="517">
                  <c:v>124.780432165032</c:v>
                </c:pt>
                <c:pt idx="518">
                  <c:v>124.77450743086898</c:v>
                </c:pt>
                <c:pt idx="519">
                  <c:v>124.76785328154715</c:v>
                </c:pt>
                <c:pt idx="520">
                  <c:v>124.76031463132399</c:v>
                </c:pt>
                <c:pt idx="521">
                  <c:v>124.75173639448263</c:v>
                </c:pt>
                <c:pt idx="522">
                  <c:v>124.74196348531702</c:v>
                </c:pt>
                <c:pt idx="523">
                  <c:v>124.73084081805077</c:v>
                </c:pt>
                <c:pt idx="524">
                  <c:v>124.71918584198002</c:v>
                </c:pt>
                <c:pt idx="525">
                  <c:v>124.70785298687802</c:v>
                </c:pt>
                <c:pt idx="526">
                  <c:v>124.69674263783232</c:v>
                </c:pt>
                <c:pt idx="527">
                  <c:v>124.68575517994275</c:v>
                </c:pt>
                <c:pt idx="528">
                  <c:v>124.67479099828545</c:v>
                </c:pt>
                <c:pt idx="529">
                  <c:v>124.66375047795565</c:v>
                </c:pt>
                <c:pt idx="530">
                  <c:v>124.65253400403815</c:v>
                </c:pt>
                <c:pt idx="531">
                  <c:v>124.641041961624</c:v>
                </c:pt>
                <c:pt idx="532">
                  <c:v>124.62917473579805</c:v>
                </c:pt>
                <c:pt idx="533">
                  <c:v>124.61683271164831</c:v>
                </c:pt>
                <c:pt idx="534">
                  <c:v>124.60391627427498</c:v>
                </c:pt>
                <c:pt idx="535">
                  <c:v>124.59032580875098</c:v>
                </c:pt>
                <c:pt idx="536">
                  <c:v>124.575961700172</c:v>
                </c:pt>
                <c:pt idx="537">
                  <c:v>124.56072433362255</c:v>
                </c:pt>
                <c:pt idx="538">
                  <c:v>124.5445140942013</c:v>
                </c:pt>
                <c:pt idx="539">
                  <c:v>124.527231366978</c:v>
                </c:pt>
                <c:pt idx="540">
                  <c:v>124.50862377964422</c:v>
                </c:pt>
                <c:pt idx="541">
                  <c:v>124.488601930135</c:v>
                </c:pt>
                <c:pt idx="542">
                  <c:v>124.46731065895032</c:v>
                </c:pt>
                <c:pt idx="543">
                  <c:v>124.44489480658395</c:v>
                </c:pt>
                <c:pt idx="544">
                  <c:v>124.421499213532</c:v>
                </c:pt>
                <c:pt idx="545">
                  <c:v>124.39726872029082</c:v>
                </c:pt>
                <c:pt idx="546">
                  <c:v>124.37234816734664</c:v>
                </c:pt>
                <c:pt idx="547">
                  <c:v>124.346882395214</c:v>
                </c:pt>
                <c:pt idx="548">
                  <c:v>124.32101624437099</c:v>
                </c:pt>
                <c:pt idx="549">
                  <c:v>124.29489455532052</c:v>
                </c:pt>
                <c:pt idx="550">
                  <c:v>124.26866216855385</c:v>
                </c:pt>
                <c:pt idx="551">
                  <c:v>124.24246392456899</c:v>
                </c:pt>
                <c:pt idx="552">
                  <c:v>124.21644466386122</c:v>
                </c:pt>
                <c:pt idx="553">
                  <c:v>124.19074922692585</c:v>
                </c:pt>
                <c:pt idx="554">
                  <c:v>124.165522454258</c:v>
                </c:pt>
                <c:pt idx="555">
                  <c:v>124.140909186352</c:v>
                </c:pt>
                <c:pt idx="556">
                  <c:v>124.11705426370582</c:v>
                </c:pt>
                <c:pt idx="557">
                  <c:v>124.093140543974</c:v>
                </c:pt>
                <c:pt idx="558">
                  <c:v>124.068324997725</c:v>
                </c:pt>
                <c:pt idx="559">
                  <c:v>124.04271363481872</c:v>
                </c:pt>
                <c:pt idx="560">
                  <c:v>124.01641246511683</c:v>
                </c:pt>
                <c:pt idx="561">
                  <c:v>123.98952749847012</c:v>
                </c:pt>
                <c:pt idx="562">
                  <c:v>123.96216474475032</c:v>
                </c:pt>
                <c:pt idx="563">
                  <c:v>123.934430213805</c:v>
                </c:pt>
                <c:pt idx="564">
                  <c:v>123.90642991550322</c:v>
                </c:pt>
                <c:pt idx="565">
                  <c:v>123.8782698597</c:v>
                </c:pt>
                <c:pt idx="566">
                  <c:v>123.85005605625206</c:v>
                </c:pt>
                <c:pt idx="567">
                  <c:v>123.82189451503098</c:v>
                </c:pt>
                <c:pt idx="568">
                  <c:v>123.793891245884</c:v>
                </c:pt>
                <c:pt idx="569">
                  <c:v>123.76615225867502</c:v>
                </c:pt>
                <c:pt idx="570">
                  <c:v>123.738783563262</c:v>
                </c:pt>
                <c:pt idx="571">
                  <c:v>123.71189116950742</c:v>
                </c:pt>
                <c:pt idx="572">
                  <c:v>123.685581087267</c:v>
                </c:pt>
                <c:pt idx="573">
                  <c:v>123.65995932640215</c:v>
                </c:pt>
                <c:pt idx="574">
                  <c:v>123.63485956116899</c:v>
                </c:pt>
                <c:pt idx="575">
                  <c:v>123.61002966197056</c:v>
                </c:pt>
                <c:pt idx="576">
                  <c:v>123.58544693287239</c:v>
                </c:pt>
                <c:pt idx="577">
                  <c:v>123.56108867798901</c:v>
                </c:pt>
                <c:pt idx="578">
                  <c:v>123.536932201387</c:v>
                </c:pt>
                <c:pt idx="579">
                  <c:v>123.51295480715395</c:v>
                </c:pt>
                <c:pt idx="580">
                  <c:v>123.48913379938024</c:v>
                </c:pt>
                <c:pt idx="581">
                  <c:v>123.46544648213802</c:v>
                </c:pt>
                <c:pt idx="582">
                  <c:v>123.44187015952375</c:v>
                </c:pt>
                <c:pt idx="583">
                  <c:v>123.41838213561795</c:v>
                </c:pt>
                <c:pt idx="584">
                  <c:v>123.394959714506</c:v>
                </c:pt>
                <c:pt idx="585">
                  <c:v>123.37158020027202</c:v>
                </c:pt>
                <c:pt idx="586">
                  <c:v>123.348220897</c:v>
                </c:pt>
                <c:pt idx="587">
                  <c:v>123.32485910877702</c:v>
                </c:pt>
                <c:pt idx="588">
                  <c:v>123.30147213967892</c:v>
                </c:pt>
                <c:pt idx="589">
                  <c:v>123.27803729380715</c:v>
                </c:pt>
                <c:pt idx="590">
                  <c:v>123.25453187523702</c:v>
                </c:pt>
                <c:pt idx="591">
                  <c:v>123.23058574109542</c:v>
                </c:pt>
                <c:pt idx="592">
                  <c:v>123.20592007272001</c:v>
                </c:pt>
                <c:pt idx="593">
                  <c:v>123.18064916051</c:v>
                </c:pt>
                <c:pt idx="594">
                  <c:v>123.15488729486025</c:v>
                </c:pt>
                <c:pt idx="595">
                  <c:v>123.128748766166</c:v>
                </c:pt>
                <c:pt idx="596">
                  <c:v>123.10234786483211</c:v>
                </c:pt>
                <c:pt idx="597">
                  <c:v>123.07579888125009</c:v>
                </c:pt>
                <c:pt idx="598">
                  <c:v>123.049216105821</c:v>
                </c:pt>
                <c:pt idx="599">
                  <c:v>123.02271382893395</c:v>
                </c:pt>
                <c:pt idx="600">
                  <c:v>122.996406340989</c:v>
                </c:pt>
                <c:pt idx="601">
                  <c:v>122.97040793238205</c:v>
                </c:pt>
                <c:pt idx="602">
                  <c:v>122.944832893515</c:v>
                </c:pt>
                <c:pt idx="603">
                  <c:v>122.919795514779</c:v>
                </c:pt>
                <c:pt idx="604">
                  <c:v>122.89541008657395</c:v>
                </c:pt>
                <c:pt idx="605">
                  <c:v>122.87179089929325</c:v>
                </c:pt>
                <c:pt idx="606">
                  <c:v>122.84905224334102</c:v>
                </c:pt>
                <c:pt idx="607">
                  <c:v>122.827308409107</c:v>
                </c:pt>
                <c:pt idx="608">
                  <c:v>122.80585124946865</c:v>
                </c:pt>
                <c:pt idx="609">
                  <c:v>122.78397031460069</c:v>
                </c:pt>
                <c:pt idx="610">
                  <c:v>122.761776440866</c:v>
                </c:pt>
                <c:pt idx="611">
                  <c:v>122.739380464604</c:v>
                </c:pt>
                <c:pt idx="612">
                  <c:v>122.71689322217352</c:v>
                </c:pt>
                <c:pt idx="613">
                  <c:v>122.69442554992312</c:v>
                </c:pt>
                <c:pt idx="614">
                  <c:v>122.67208828420515</c:v>
                </c:pt>
                <c:pt idx="615">
                  <c:v>122.64999226137652</c:v>
                </c:pt>
                <c:pt idx="616">
                  <c:v>122.62824831777536</c:v>
                </c:pt>
                <c:pt idx="617">
                  <c:v>122.60696728977832</c:v>
                </c:pt>
                <c:pt idx="618">
                  <c:v>122.58626001371698</c:v>
                </c:pt>
                <c:pt idx="619">
                  <c:v>122.566237325949</c:v>
                </c:pt>
                <c:pt idx="620">
                  <c:v>122.54701006282752</c:v>
                </c:pt>
                <c:pt idx="621">
                  <c:v>122.528689060703</c:v>
                </c:pt>
                <c:pt idx="622">
                  <c:v>122.51138515592901</c:v>
                </c:pt>
                <c:pt idx="623">
                  <c:v>122.49520918485599</c:v>
                </c:pt>
                <c:pt idx="624">
                  <c:v>122.48027198383799</c:v>
                </c:pt>
                <c:pt idx="625">
                  <c:v>122.46616773936942</c:v>
                </c:pt>
                <c:pt idx="626">
                  <c:v>122.45243348608901</c:v>
                </c:pt>
                <c:pt idx="627">
                  <c:v>122.43909433257798</c:v>
                </c:pt>
                <c:pt idx="628">
                  <c:v>122.426175387412</c:v>
                </c:pt>
                <c:pt idx="629">
                  <c:v>122.41370175916498</c:v>
                </c:pt>
                <c:pt idx="630">
                  <c:v>122.40169855641398</c:v>
                </c:pt>
                <c:pt idx="631">
                  <c:v>122.390190887736</c:v>
                </c:pt>
                <c:pt idx="632">
                  <c:v>122.379203861706</c:v>
                </c:pt>
                <c:pt idx="633">
                  <c:v>122.36876258689765</c:v>
                </c:pt>
                <c:pt idx="634">
                  <c:v>122.35889217188908</c:v>
                </c:pt>
                <c:pt idx="635">
                  <c:v>122.34961772526952</c:v>
                </c:pt>
                <c:pt idx="636">
                  <c:v>122.34096435559202</c:v>
                </c:pt>
                <c:pt idx="637">
                  <c:v>122.33295717144235</c:v>
                </c:pt>
                <c:pt idx="638">
                  <c:v>122.325621281403</c:v>
                </c:pt>
                <c:pt idx="639">
                  <c:v>122.318981794043</c:v>
                </c:pt>
                <c:pt idx="640">
                  <c:v>122.31306381794002</c:v>
                </c:pt>
                <c:pt idx="641">
                  <c:v>122.30789246166998</c:v>
                </c:pt>
                <c:pt idx="642">
                  <c:v>122.30318646626698</c:v>
                </c:pt>
                <c:pt idx="643">
                  <c:v>122.29868947040498</c:v>
                </c:pt>
                <c:pt idx="644">
                  <c:v>122.29446392912371</c:v>
                </c:pt>
                <c:pt idx="645">
                  <c:v>122.29057229743835</c:v>
                </c:pt>
                <c:pt idx="646">
                  <c:v>122.28707703040205</c:v>
                </c:pt>
                <c:pt idx="647">
                  <c:v>122.28404058304602</c:v>
                </c:pt>
                <c:pt idx="648">
                  <c:v>122.28152541039999</c:v>
                </c:pt>
                <c:pt idx="649">
                  <c:v>122.279593967499</c:v>
                </c:pt>
                <c:pt idx="650">
                  <c:v>122.27830870937898</c:v>
                </c:pt>
                <c:pt idx="651">
                  <c:v>122.277732091072</c:v>
                </c:pt>
                <c:pt idx="652">
                  <c:v>122.27792656761522</c:v>
                </c:pt>
                <c:pt idx="653">
                  <c:v>122.27895459403901</c:v>
                </c:pt>
                <c:pt idx="654">
                  <c:v>122.28087862538101</c:v>
                </c:pt>
                <c:pt idx="655">
                  <c:v>122.28376111666861</c:v>
                </c:pt>
                <c:pt idx="656">
                  <c:v>122.28766452295262</c:v>
                </c:pt>
                <c:pt idx="657">
                  <c:v>122.29265129925002</c:v>
                </c:pt>
                <c:pt idx="658">
                  <c:v>122.29878390060098</c:v>
                </c:pt>
                <c:pt idx="659">
                  <c:v>122.30654861748438</c:v>
                </c:pt>
                <c:pt idx="660">
                  <c:v>122.316252524901</c:v>
                </c:pt>
                <c:pt idx="661">
                  <c:v>122.32768925461799</c:v>
                </c:pt>
                <c:pt idx="662">
                  <c:v>122.34065243842385</c:v>
                </c:pt>
                <c:pt idx="663">
                  <c:v>122.354935708103</c:v>
                </c:pt>
                <c:pt idx="664">
                  <c:v>122.37033269543343</c:v>
                </c:pt>
                <c:pt idx="665">
                  <c:v>122.38663703221295</c:v>
                </c:pt>
                <c:pt idx="666">
                  <c:v>122.40364235021202</c:v>
                </c:pt>
                <c:pt idx="667">
                  <c:v>122.42114228122072</c:v>
                </c:pt>
                <c:pt idx="668">
                  <c:v>122.438930457016</c:v>
                </c:pt>
                <c:pt idx="669">
                  <c:v>122.456800509388</c:v>
                </c:pt>
                <c:pt idx="670">
                  <c:v>122.47454607011802</c:v>
                </c:pt>
                <c:pt idx="671">
                  <c:v>122.49196077099162</c:v>
                </c:pt>
                <c:pt idx="672">
                  <c:v>122.50883824378361</c:v>
                </c:pt>
                <c:pt idx="673">
                  <c:v>122.52497212029535</c:v>
                </c:pt>
                <c:pt idx="674">
                  <c:v>122.54015603229702</c:v>
                </c:pt>
                <c:pt idx="675">
                  <c:v>122.555383466257</c:v>
                </c:pt>
                <c:pt idx="676">
                  <c:v>122.57170926985702</c:v>
                </c:pt>
                <c:pt idx="677">
                  <c:v>122.58901911669049</c:v>
                </c:pt>
                <c:pt idx="678">
                  <c:v>122.60719868037199</c:v>
                </c:pt>
                <c:pt idx="679">
                  <c:v>122.62613363448745</c:v>
                </c:pt>
                <c:pt idx="680">
                  <c:v>122.645709652645</c:v>
                </c:pt>
                <c:pt idx="681">
                  <c:v>122.66581240843765</c:v>
                </c:pt>
                <c:pt idx="682">
                  <c:v>122.68632757547275</c:v>
                </c:pt>
                <c:pt idx="683">
                  <c:v>122.70714082734852</c:v>
                </c:pt>
                <c:pt idx="684">
                  <c:v>122.72813783765517</c:v>
                </c:pt>
                <c:pt idx="685">
                  <c:v>122.74920428002113</c:v>
                </c:pt>
                <c:pt idx="686">
                  <c:v>122.77022582800799</c:v>
                </c:pt>
                <c:pt idx="687">
                  <c:v>122.79108815524198</c:v>
                </c:pt>
                <c:pt idx="688">
                  <c:v>122.81167693531692</c:v>
                </c:pt>
                <c:pt idx="689">
                  <c:v>122.83187784182795</c:v>
                </c:pt>
                <c:pt idx="690">
                  <c:v>122.851576548382</c:v>
                </c:pt>
                <c:pt idx="691">
                  <c:v>122.870658728577</c:v>
                </c:pt>
                <c:pt idx="692">
                  <c:v>122.890259026739</c:v>
                </c:pt>
                <c:pt idx="693">
                  <c:v>122.911429136696</c:v>
                </c:pt>
                <c:pt idx="694">
                  <c:v>122.933930306295</c:v>
                </c:pt>
                <c:pt idx="695">
                  <c:v>122.9575237833902</c:v>
                </c:pt>
                <c:pt idx="696">
                  <c:v>122.981970815813</c:v>
                </c:pt>
                <c:pt idx="697">
                  <c:v>123.007032651427</c:v>
                </c:pt>
                <c:pt idx="698">
                  <c:v>123.03247053807515</c:v>
                </c:pt>
                <c:pt idx="699">
                  <c:v>123.05804572360555</c:v>
                </c:pt>
                <c:pt idx="700">
                  <c:v>123.08351945586872</c:v>
                </c:pt>
                <c:pt idx="701">
                  <c:v>123.108652982707</c:v>
                </c:pt>
                <c:pt idx="702">
                  <c:v>123.13320755197202</c:v>
                </c:pt>
                <c:pt idx="703">
                  <c:v>123.15694441151101</c:v>
                </c:pt>
                <c:pt idx="704">
                  <c:v>123.17962480917302</c:v>
                </c:pt>
                <c:pt idx="705">
                  <c:v>123.201009992804</c:v>
                </c:pt>
                <c:pt idx="706">
                  <c:v>123.22086121025301</c:v>
                </c:pt>
                <c:pt idx="707">
                  <c:v>123.23893970936822</c:v>
                </c:pt>
                <c:pt idx="708">
                  <c:v>123.25500673799525</c:v>
                </c:pt>
                <c:pt idx="709">
                  <c:v>123.269745321822</c:v>
                </c:pt>
                <c:pt idx="710">
                  <c:v>123.283995342895</c:v>
                </c:pt>
                <c:pt idx="711">
                  <c:v>123.297753333616</c:v>
                </c:pt>
                <c:pt idx="712">
                  <c:v>123.311015826386</c:v>
                </c:pt>
                <c:pt idx="713">
                  <c:v>123.32377935360087</c:v>
                </c:pt>
                <c:pt idx="714">
                  <c:v>123.33604044767698</c:v>
                </c:pt>
                <c:pt idx="715">
                  <c:v>123.34779564100162</c:v>
                </c:pt>
                <c:pt idx="716">
                  <c:v>123.359041465974</c:v>
                </c:pt>
                <c:pt idx="717">
                  <c:v>123.36977445500098</c:v>
                </c:pt>
                <c:pt idx="718">
                  <c:v>123.37999114047732</c:v>
                </c:pt>
                <c:pt idx="719">
                  <c:v>123.389688054817</c:v>
                </c:pt>
                <c:pt idx="720">
                  <c:v>123.39886173040701</c:v>
                </c:pt>
                <c:pt idx="721">
                  <c:v>123.40750869965299</c:v>
                </c:pt>
                <c:pt idx="722">
                  <c:v>123.4156254949598</c:v>
                </c:pt>
                <c:pt idx="723">
                  <c:v>123.42320864871652</c:v>
                </c:pt>
                <c:pt idx="724">
                  <c:v>123.43025469333936</c:v>
                </c:pt>
                <c:pt idx="725">
                  <c:v>123.43676016121132</c:v>
                </c:pt>
                <c:pt idx="726">
                  <c:v>123.44252727809902</c:v>
                </c:pt>
                <c:pt idx="727">
                  <c:v>123.44741141337992</c:v>
                </c:pt>
                <c:pt idx="728">
                  <c:v>123.45148881488751</c:v>
                </c:pt>
                <c:pt idx="729">
                  <c:v>123.454835730478</c:v>
                </c:pt>
                <c:pt idx="730">
                  <c:v>123.45752840798002</c:v>
                </c:pt>
                <c:pt idx="731">
                  <c:v>123.4596430952413</c:v>
                </c:pt>
                <c:pt idx="732">
                  <c:v>123.46125604009472</c:v>
                </c:pt>
                <c:pt idx="733">
                  <c:v>123.46244349038599</c:v>
                </c:pt>
                <c:pt idx="734">
                  <c:v>123.46328169395802</c:v>
                </c:pt>
                <c:pt idx="735">
                  <c:v>123.46384689865035</c:v>
                </c:pt>
                <c:pt idx="736">
                  <c:v>123.46421535230699</c:v>
                </c:pt>
                <c:pt idx="737">
                  <c:v>123.46446330276602</c:v>
                </c:pt>
                <c:pt idx="738">
                  <c:v>123.46466699787329</c:v>
                </c:pt>
                <c:pt idx="739">
                  <c:v>123.46490268545872</c:v>
                </c:pt>
                <c:pt idx="740">
                  <c:v>123.46524661337099</c:v>
                </c:pt>
                <c:pt idx="741">
                  <c:v>123.46577502945235</c:v>
                </c:pt>
                <c:pt idx="742">
                  <c:v>123.46656418154937</c:v>
                </c:pt>
                <c:pt idx="743">
                  <c:v>123.46703542682502</c:v>
                </c:pt>
                <c:pt idx="744">
                  <c:v>123.46660846170961</c:v>
                </c:pt>
                <c:pt idx="745">
                  <c:v>123.46535704287598</c:v>
                </c:pt>
                <c:pt idx="746">
                  <c:v>123.46335492702498</c:v>
                </c:pt>
                <c:pt idx="747">
                  <c:v>123.46067587084002</c:v>
                </c:pt>
                <c:pt idx="748">
                  <c:v>123.45739363101455</c:v>
                </c:pt>
                <c:pt idx="749">
                  <c:v>123.453581964226</c:v>
                </c:pt>
                <c:pt idx="750">
                  <c:v>123.44931462717879</c:v>
                </c:pt>
                <c:pt idx="751">
                  <c:v>123.44466537654372</c:v>
                </c:pt>
                <c:pt idx="752">
                  <c:v>123.439707969023</c:v>
                </c:pt>
                <c:pt idx="753">
                  <c:v>123.43451616130652</c:v>
                </c:pt>
                <c:pt idx="754">
                  <c:v>123.42916371006802</c:v>
                </c:pt>
                <c:pt idx="755">
                  <c:v>123.42372437201</c:v>
                </c:pt>
                <c:pt idx="756">
                  <c:v>123.41827190381782</c:v>
                </c:pt>
                <c:pt idx="757">
                  <c:v>123.412880062178</c:v>
                </c:pt>
                <c:pt idx="758">
                  <c:v>123.40762260378099</c:v>
                </c:pt>
                <c:pt idx="759">
                  <c:v>123.40257328532022</c:v>
                </c:pt>
                <c:pt idx="760">
                  <c:v>123.39774149995202</c:v>
                </c:pt>
                <c:pt idx="761">
                  <c:v>123.393067980859</c:v>
                </c:pt>
                <c:pt idx="762">
                  <c:v>123.388523494721</c:v>
                </c:pt>
                <c:pt idx="763">
                  <c:v>123.38407880821885</c:v>
                </c:pt>
                <c:pt idx="764">
                  <c:v>123.379704688044</c:v>
                </c:pt>
                <c:pt idx="765">
                  <c:v>123.37537190086763</c:v>
                </c:pt>
                <c:pt idx="766">
                  <c:v>123.37105121339025</c:v>
                </c:pt>
                <c:pt idx="767">
                  <c:v>123.36671339228295</c:v>
                </c:pt>
                <c:pt idx="768">
                  <c:v>123.36232920423222</c:v>
                </c:pt>
                <c:pt idx="769">
                  <c:v>123.35786941592302</c:v>
                </c:pt>
                <c:pt idx="770">
                  <c:v>123.353304794038</c:v>
                </c:pt>
                <c:pt idx="771">
                  <c:v>123.34860610526198</c:v>
                </c:pt>
                <c:pt idx="772">
                  <c:v>123.34374411627795</c:v>
                </c:pt>
                <c:pt idx="773">
                  <c:v>123.33868959377098</c:v>
                </c:pt>
                <c:pt idx="774">
                  <c:v>123.33341330442335</c:v>
                </c:pt>
                <c:pt idx="775">
                  <c:v>123.32788601491905</c:v>
                </c:pt>
                <c:pt idx="776">
                  <c:v>123.32207849194501</c:v>
                </c:pt>
                <c:pt idx="777">
                  <c:v>123.31611451506762</c:v>
                </c:pt>
                <c:pt idx="778">
                  <c:v>123.310113892763</c:v>
                </c:pt>
                <c:pt idx="779">
                  <c:v>123.30404143507702</c:v>
                </c:pt>
                <c:pt idx="780">
                  <c:v>123.297861952052</c:v>
                </c:pt>
                <c:pt idx="781">
                  <c:v>123.29154025373198</c:v>
                </c:pt>
                <c:pt idx="782">
                  <c:v>123.28504115015529</c:v>
                </c:pt>
                <c:pt idx="783">
                  <c:v>123.27832945138202</c:v>
                </c:pt>
                <c:pt idx="784">
                  <c:v>123.271369967439</c:v>
                </c:pt>
                <c:pt idx="785">
                  <c:v>123.26412750838024</c:v>
                </c:pt>
                <c:pt idx="786">
                  <c:v>123.25656688423832</c:v>
                </c:pt>
                <c:pt idx="787">
                  <c:v>123.24865290506402</c:v>
                </c:pt>
                <c:pt idx="788">
                  <c:v>123.24035038090302</c:v>
                </c:pt>
                <c:pt idx="789">
                  <c:v>123.23162412179992</c:v>
                </c:pt>
                <c:pt idx="790">
                  <c:v>123.22243893778135</c:v>
                </c:pt>
                <c:pt idx="791">
                  <c:v>123.21275963892198</c:v>
                </c:pt>
                <c:pt idx="792">
                  <c:v>123.20255103524202</c:v>
                </c:pt>
                <c:pt idx="793">
                  <c:v>123.19177793678352</c:v>
                </c:pt>
                <c:pt idx="794">
                  <c:v>123.180662885576</c:v>
                </c:pt>
                <c:pt idx="795">
                  <c:v>123.16943150183045</c:v>
                </c:pt>
                <c:pt idx="796">
                  <c:v>123.15805321293215</c:v>
                </c:pt>
                <c:pt idx="797">
                  <c:v>123.146497446262</c:v>
                </c:pt>
                <c:pt idx="798">
                  <c:v>123.13473362919792</c:v>
                </c:pt>
                <c:pt idx="799">
                  <c:v>123.12273118911297</c:v>
                </c:pt>
                <c:pt idx="800">
                  <c:v>123.11045955340055</c:v>
                </c:pt>
                <c:pt idx="801">
                  <c:v>123.09788814942785</c:v>
                </c:pt>
                <c:pt idx="802">
                  <c:v>123.08498640457998</c:v>
                </c:pt>
                <c:pt idx="803">
                  <c:v>123.07172374623202</c:v>
                </c:pt>
                <c:pt idx="804">
                  <c:v>123.05806960176599</c:v>
                </c:pt>
                <c:pt idx="805">
                  <c:v>123.04399339856</c:v>
                </c:pt>
                <c:pt idx="806">
                  <c:v>123.029464563993</c:v>
                </c:pt>
                <c:pt idx="807">
                  <c:v>123.01445252544498</c:v>
                </c:pt>
                <c:pt idx="808">
                  <c:v>122.99892671029502</c:v>
                </c:pt>
                <c:pt idx="809">
                  <c:v>122.982856545922</c:v>
                </c:pt>
                <c:pt idx="810">
                  <c:v>122.96640929495292</c:v>
                </c:pt>
                <c:pt idx="811">
                  <c:v>122.949765446884</c:v>
                </c:pt>
                <c:pt idx="812">
                  <c:v>122.93291426940912</c:v>
                </c:pt>
                <c:pt idx="813">
                  <c:v>122.915845030211</c:v>
                </c:pt>
                <c:pt idx="814">
                  <c:v>122.89854699698265</c:v>
                </c:pt>
                <c:pt idx="815">
                  <c:v>122.881009437416</c:v>
                </c:pt>
                <c:pt idx="816">
                  <c:v>122.86322161919399</c:v>
                </c:pt>
                <c:pt idx="817">
                  <c:v>122.84517281000458</c:v>
                </c:pt>
                <c:pt idx="818">
                  <c:v>122.82685227754745</c:v>
                </c:pt>
                <c:pt idx="819">
                  <c:v>122.80824928950302</c:v>
                </c:pt>
                <c:pt idx="820">
                  <c:v>122.78935311355514</c:v>
                </c:pt>
                <c:pt idx="821">
                  <c:v>122.77015301740875</c:v>
                </c:pt>
                <c:pt idx="822">
                  <c:v>122.750638268739</c:v>
                </c:pt>
                <c:pt idx="823">
                  <c:v>122.73079813523835</c:v>
                </c:pt>
                <c:pt idx="824">
                  <c:v>122.71062188459899</c:v>
                </c:pt>
                <c:pt idx="825">
                  <c:v>122.69009878450601</c:v>
                </c:pt>
                <c:pt idx="826">
                  <c:v>122.66921810264805</c:v>
                </c:pt>
                <c:pt idx="827">
                  <c:v>122.64750102909242</c:v>
                </c:pt>
                <c:pt idx="828">
                  <c:v>122.624559215573</c:v>
                </c:pt>
                <c:pt idx="829">
                  <c:v>122.600517622304</c:v>
                </c:pt>
                <c:pt idx="830">
                  <c:v>122.57550120949215</c:v>
                </c:pt>
                <c:pt idx="831">
                  <c:v>122.549634937354</c:v>
                </c:pt>
                <c:pt idx="832">
                  <c:v>122.523043766093</c:v>
                </c:pt>
                <c:pt idx="833">
                  <c:v>122.495852655921</c:v>
                </c:pt>
                <c:pt idx="834">
                  <c:v>122.46818656704752</c:v>
                </c:pt>
                <c:pt idx="835">
                  <c:v>122.440170459681</c:v>
                </c:pt>
                <c:pt idx="836">
                  <c:v>122.41192929403996</c:v>
                </c:pt>
                <c:pt idx="837">
                  <c:v>122.383588030315</c:v>
                </c:pt>
                <c:pt idx="838">
                  <c:v>122.355271628735</c:v>
                </c:pt>
                <c:pt idx="839">
                  <c:v>122.32710504950198</c:v>
                </c:pt>
                <c:pt idx="840">
                  <c:v>122.29921325282812</c:v>
                </c:pt>
                <c:pt idx="841">
                  <c:v>122.271721198919</c:v>
                </c:pt>
                <c:pt idx="842">
                  <c:v>122.244753847989</c:v>
                </c:pt>
                <c:pt idx="843">
                  <c:v>122.218436160246</c:v>
                </c:pt>
                <c:pt idx="844">
                  <c:v>122.19293070041815</c:v>
                </c:pt>
                <c:pt idx="845">
                  <c:v>122.1682301438796</c:v>
                </c:pt>
                <c:pt idx="846">
                  <c:v>122.14420461681902</c:v>
                </c:pt>
                <c:pt idx="847">
                  <c:v>122.12072424540401</c:v>
                </c:pt>
                <c:pt idx="848">
                  <c:v>122.09765915582012</c:v>
                </c:pt>
                <c:pt idx="849">
                  <c:v>122.07487947423698</c:v>
                </c:pt>
                <c:pt idx="850">
                  <c:v>122.052255326843</c:v>
                </c:pt>
                <c:pt idx="851">
                  <c:v>122.029656839814</c:v>
                </c:pt>
                <c:pt idx="852">
                  <c:v>122.006954139329</c:v>
                </c:pt>
                <c:pt idx="853">
                  <c:v>121.984017351567</c:v>
                </c:pt>
                <c:pt idx="854">
                  <c:v>121.96071660270702</c:v>
                </c:pt>
                <c:pt idx="855">
                  <c:v>121.936922018928</c:v>
                </c:pt>
                <c:pt idx="856">
                  <c:v>121.912503726408</c:v>
                </c:pt>
                <c:pt idx="857">
                  <c:v>121.88733185132297</c:v>
                </c:pt>
                <c:pt idx="858">
                  <c:v>121.861276519863</c:v>
                </c:pt>
                <c:pt idx="859">
                  <c:v>121.834207858196</c:v>
                </c:pt>
                <c:pt idx="860">
                  <c:v>121.80599599250255</c:v>
                </c:pt>
                <c:pt idx="861">
                  <c:v>121.77728471584012</c:v>
                </c:pt>
                <c:pt idx="862">
                  <c:v>121.74874070240215</c:v>
                </c:pt>
                <c:pt idx="863">
                  <c:v>121.72026840010012</c:v>
                </c:pt>
                <c:pt idx="864">
                  <c:v>121.69177225682611</c:v>
                </c:pt>
                <c:pt idx="865">
                  <c:v>121.663156720502</c:v>
                </c:pt>
                <c:pt idx="866">
                  <c:v>121.63432623901302</c:v>
                </c:pt>
                <c:pt idx="867">
                  <c:v>121.605185260269</c:v>
                </c:pt>
                <c:pt idx="868">
                  <c:v>121.57563823216628</c:v>
                </c:pt>
                <c:pt idx="869">
                  <c:v>121.54558960262598</c:v>
                </c:pt>
                <c:pt idx="870">
                  <c:v>121.514943819534</c:v>
                </c:pt>
                <c:pt idx="871">
                  <c:v>121.4836053308</c:v>
                </c:pt>
                <c:pt idx="872">
                  <c:v>121.451478584325</c:v>
                </c:pt>
                <c:pt idx="873">
                  <c:v>121.418468028014</c:v>
                </c:pt>
                <c:pt idx="874">
                  <c:v>121.38447810976515</c:v>
                </c:pt>
                <c:pt idx="875">
                  <c:v>121.34941327749398</c:v>
                </c:pt>
                <c:pt idx="876">
                  <c:v>121.313177979092</c:v>
                </c:pt>
                <c:pt idx="877">
                  <c:v>121.27567666246505</c:v>
                </c:pt>
                <c:pt idx="878">
                  <c:v>121.236310107037</c:v>
                </c:pt>
                <c:pt idx="879">
                  <c:v>121.19472260624498</c:v>
                </c:pt>
                <c:pt idx="880">
                  <c:v>121.151183879016</c:v>
                </c:pt>
                <c:pt idx="881">
                  <c:v>121.10596364427992</c:v>
                </c:pt>
                <c:pt idx="882">
                  <c:v>121.05933162095855</c:v>
                </c:pt>
                <c:pt idx="883">
                  <c:v>121.011557527988</c:v>
                </c:pt>
                <c:pt idx="884">
                  <c:v>120.962911084289</c:v>
                </c:pt>
                <c:pt idx="885">
                  <c:v>120.91366200879099</c:v>
                </c:pt>
                <c:pt idx="886">
                  <c:v>120.86408002042045</c:v>
                </c:pt>
                <c:pt idx="887">
                  <c:v>120.814434838108</c:v>
                </c:pt>
                <c:pt idx="888">
                  <c:v>120.76499618077852</c:v>
                </c:pt>
                <c:pt idx="889">
                  <c:v>120.71603376735899</c:v>
                </c:pt>
                <c:pt idx="890">
                  <c:v>120.66781731677735</c:v>
                </c:pt>
                <c:pt idx="891">
                  <c:v>120.620616547963</c:v>
                </c:pt>
                <c:pt idx="892">
                  <c:v>120.57470117984055</c:v>
                </c:pt>
                <c:pt idx="893">
                  <c:v>120.530340931341</c:v>
                </c:pt>
                <c:pt idx="894">
                  <c:v>120.48780552138902</c:v>
                </c:pt>
                <c:pt idx="895">
                  <c:v>120.445477208792</c:v>
                </c:pt>
                <c:pt idx="896">
                  <c:v>120.40170478176672</c:v>
                </c:pt>
                <c:pt idx="897">
                  <c:v>120.35670775334845</c:v>
                </c:pt>
                <c:pt idx="898">
                  <c:v>120.31070563657978</c:v>
                </c:pt>
                <c:pt idx="899">
                  <c:v>120.26391794450799</c:v>
                </c:pt>
                <c:pt idx="900">
                  <c:v>120.21656419016099</c:v>
                </c:pt>
                <c:pt idx="901">
                  <c:v>120.16886388658205</c:v>
                </c:pt>
                <c:pt idx="902">
                  <c:v>120.12103654681295</c:v>
                </c:pt>
                <c:pt idx="903">
                  <c:v>120.07330168389385</c:v>
                </c:pt>
                <c:pt idx="904">
                  <c:v>120.02587881085245</c:v>
                </c:pt>
                <c:pt idx="905">
                  <c:v>119.97898744075565</c:v>
                </c:pt>
                <c:pt idx="906">
                  <c:v>119.93284708661901</c:v>
                </c:pt>
                <c:pt idx="907">
                  <c:v>119.88767726148798</c:v>
                </c:pt>
                <c:pt idx="908">
                  <c:v>119.843697478404</c:v>
                </c:pt>
                <c:pt idx="909">
                  <c:v>119.80112725040702</c:v>
                </c:pt>
                <c:pt idx="910">
                  <c:v>119.760186090535</c:v>
                </c:pt>
                <c:pt idx="911">
                  <c:v>119.721093511829</c:v>
                </c:pt>
                <c:pt idx="912">
                  <c:v>119.68305283112211</c:v>
                </c:pt>
                <c:pt idx="913">
                  <c:v>119.645166887074</c:v>
                </c:pt>
                <c:pt idx="914">
                  <c:v>119.60750447542702</c:v>
                </c:pt>
                <c:pt idx="915">
                  <c:v>119.570134391938</c:v>
                </c:pt>
                <c:pt idx="916">
                  <c:v>119.533125432364</c:v>
                </c:pt>
                <c:pt idx="917">
                  <c:v>119.49654639245765</c:v>
                </c:pt>
                <c:pt idx="918">
                  <c:v>119.46046606797402</c:v>
                </c:pt>
                <c:pt idx="919">
                  <c:v>119.42495325466822</c:v>
                </c:pt>
                <c:pt idx="920">
                  <c:v>119.390076748292</c:v>
                </c:pt>
                <c:pt idx="921">
                  <c:v>119.35590534460295</c:v>
                </c:pt>
                <c:pt idx="922">
                  <c:v>119.32250783935029</c:v>
                </c:pt>
                <c:pt idx="923">
                  <c:v>119.28995302830199</c:v>
                </c:pt>
                <c:pt idx="924">
                  <c:v>119.25830970719798</c:v>
                </c:pt>
                <c:pt idx="925">
                  <c:v>119.22764667179842</c:v>
                </c:pt>
                <c:pt idx="926">
                  <c:v>119.19803271784926</c:v>
                </c:pt>
                <c:pt idx="927">
                  <c:v>119.16953664112702</c:v>
                </c:pt>
                <c:pt idx="928">
                  <c:v>119.142227237366</c:v>
                </c:pt>
                <c:pt idx="929">
                  <c:v>119.11629014922802</c:v>
                </c:pt>
                <c:pt idx="930">
                  <c:v>119.091782615103</c:v>
                </c:pt>
                <c:pt idx="931">
                  <c:v>119.068580824343</c:v>
                </c:pt>
                <c:pt idx="932">
                  <c:v>119.04656096630472</c:v>
                </c:pt>
                <c:pt idx="933">
                  <c:v>119.025599230333</c:v>
                </c:pt>
                <c:pt idx="934">
                  <c:v>119.0055718057833</c:v>
                </c:pt>
                <c:pt idx="935">
                  <c:v>118.986354882022</c:v>
                </c:pt>
                <c:pt idx="936">
                  <c:v>118.96782464839215</c:v>
                </c:pt>
                <c:pt idx="937">
                  <c:v>118.94985729423612</c:v>
                </c:pt>
                <c:pt idx="938">
                  <c:v>118.93232900891999</c:v>
                </c:pt>
                <c:pt idx="939">
                  <c:v>118.91511598180048</c:v>
                </c:pt>
                <c:pt idx="940">
                  <c:v>118.898094402214</c:v>
                </c:pt>
                <c:pt idx="941">
                  <c:v>118.88114045952901</c:v>
                </c:pt>
                <c:pt idx="942">
                  <c:v>118.864130343093</c:v>
                </c:pt>
                <c:pt idx="943">
                  <c:v>118.846940242259</c:v>
                </c:pt>
                <c:pt idx="944">
                  <c:v>118.82944634637875</c:v>
                </c:pt>
                <c:pt idx="945">
                  <c:v>118.81171224254598</c:v>
                </c:pt>
                <c:pt idx="946">
                  <c:v>118.79393366005372</c:v>
                </c:pt>
                <c:pt idx="947">
                  <c:v>118.77618500155855</c:v>
                </c:pt>
                <c:pt idx="948">
                  <c:v>118.758540669729</c:v>
                </c:pt>
                <c:pt idx="949">
                  <c:v>118.74107506722792</c:v>
                </c:pt>
                <c:pt idx="950">
                  <c:v>118.723862596712</c:v>
                </c:pt>
                <c:pt idx="951">
                  <c:v>118.70697766084902</c:v>
                </c:pt>
                <c:pt idx="952">
                  <c:v>118.690494662299</c:v>
                </c:pt>
                <c:pt idx="953">
                  <c:v>118.67448800371882</c:v>
                </c:pt>
                <c:pt idx="954">
                  <c:v>118.65903208778364</c:v>
                </c:pt>
                <c:pt idx="955">
                  <c:v>118.644201317152</c:v>
                </c:pt>
                <c:pt idx="956">
                  <c:v>118.63007009447765</c:v>
                </c:pt>
                <c:pt idx="957">
                  <c:v>118.61671282242335</c:v>
                </c:pt>
                <c:pt idx="958">
                  <c:v>118.604203903669</c:v>
                </c:pt>
                <c:pt idx="959">
                  <c:v>118.59261774085698</c:v>
                </c:pt>
                <c:pt idx="960">
                  <c:v>118.58202873664995</c:v>
                </c:pt>
                <c:pt idx="961">
                  <c:v>118.57251129372735</c:v>
                </c:pt>
                <c:pt idx="962">
                  <c:v>118.56342285398701</c:v>
                </c:pt>
                <c:pt idx="963">
                  <c:v>118.55415730315798</c:v>
                </c:pt>
                <c:pt idx="964">
                  <c:v>118.54484370964452</c:v>
                </c:pt>
                <c:pt idx="965">
                  <c:v>118.53561114184302</c:v>
                </c:pt>
                <c:pt idx="966">
                  <c:v>118.52658866815598</c:v>
                </c:pt>
                <c:pt idx="967">
                  <c:v>118.51790535698098</c:v>
                </c:pt>
                <c:pt idx="968">
                  <c:v>118.50969027671702</c:v>
                </c:pt>
                <c:pt idx="969">
                  <c:v>118.50207249576501</c:v>
                </c:pt>
                <c:pt idx="970">
                  <c:v>118.495181082522</c:v>
                </c:pt>
                <c:pt idx="971">
                  <c:v>118.48914510538998</c:v>
                </c:pt>
                <c:pt idx="972">
                  <c:v>118.484093632766</c:v>
                </c:pt>
                <c:pt idx="973">
                  <c:v>118.48015573305</c:v>
                </c:pt>
                <c:pt idx="974">
                  <c:v>118.47746047464102</c:v>
                </c:pt>
                <c:pt idx="975">
                  <c:v>118.476136925939</c:v>
                </c:pt>
                <c:pt idx="976">
                  <c:v>118.476314155343</c:v>
                </c:pt>
                <c:pt idx="977">
                  <c:v>118.478121231253</c:v>
                </c:pt>
                <c:pt idx="978">
                  <c:v>118.48168722206698</c:v>
                </c:pt>
                <c:pt idx="979">
                  <c:v>118.48699374975322</c:v>
                </c:pt>
                <c:pt idx="980">
                  <c:v>118.493868040701</c:v>
                </c:pt>
                <c:pt idx="981">
                  <c:v>118.502207569955</c:v>
                </c:pt>
                <c:pt idx="982">
                  <c:v>118.51190981255255</c:v>
                </c:pt>
                <c:pt idx="983">
                  <c:v>118.52287224353533</c:v>
                </c:pt>
                <c:pt idx="984">
                  <c:v>118.53499233795245</c:v>
                </c:pt>
                <c:pt idx="985">
                  <c:v>118.54816757083698</c:v>
                </c:pt>
                <c:pt idx="986">
                  <c:v>118.56229541722702</c:v>
                </c:pt>
                <c:pt idx="987">
                  <c:v>118.577273352167</c:v>
                </c:pt>
                <c:pt idx="988">
                  <c:v>118.59299885069221</c:v>
                </c:pt>
                <c:pt idx="989">
                  <c:v>118.609369387858</c:v>
                </c:pt>
                <c:pt idx="990">
                  <c:v>118.6262824386867</c:v>
                </c:pt>
                <c:pt idx="991">
                  <c:v>118.64363547823602</c:v>
                </c:pt>
                <c:pt idx="992">
                  <c:v>118.66132598153582</c:v>
                </c:pt>
                <c:pt idx="993">
                  <c:v>118.67925142362535</c:v>
                </c:pt>
                <c:pt idx="994">
                  <c:v>118.69730927955401</c:v>
                </c:pt>
                <c:pt idx="995">
                  <c:v>118.715397024357</c:v>
                </c:pt>
                <c:pt idx="996">
                  <c:v>118.73604529360098</c:v>
                </c:pt>
                <c:pt idx="997">
                  <c:v>118.76142314915172</c:v>
                </c:pt>
                <c:pt idx="998">
                  <c:v>118.79088570548898</c:v>
                </c:pt>
                <c:pt idx="999">
                  <c:v>118.82378807709497</c:v>
                </c:pt>
                <c:pt idx="1000">
                  <c:v>118.85948537847007</c:v>
                </c:pt>
                <c:pt idx="1001">
                  <c:v>118.89733272409001</c:v>
                </c:pt>
                <c:pt idx="1002">
                  <c:v>118.936685228436</c:v>
                </c:pt>
                <c:pt idx="1003">
                  <c:v>118.976898005997</c:v>
                </c:pt>
                <c:pt idx="1004">
                  <c:v>119.017326171256</c:v>
                </c:pt>
                <c:pt idx="1005">
                  <c:v>119.0573248387</c:v>
                </c:pt>
                <c:pt idx="1006">
                  <c:v>119.096249122814</c:v>
                </c:pt>
                <c:pt idx="1007">
                  <c:v>119.13345413807905</c:v>
                </c:pt>
                <c:pt idx="1008">
                  <c:v>119.168294998988</c:v>
                </c:pt>
                <c:pt idx="1009">
                  <c:v>119.20012682001899</c:v>
                </c:pt>
                <c:pt idx="1010">
                  <c:v>119.22830471565725</c:v>
                </c:pt>
                <c:pt idx="1011">
                  <c:v>119.25218380039398</c:v>
                </c:pt>
                <c:pt idx="1012">
                  <c:v>119.27111918870852</c:v>
                </c:pt>
                <c:pt idx="1013">
                  <c:v>119.29048190586002</c:v>
                </c:pt>
                <c:pt idx="1014">
                  <c:v>119.31541219135801</c:v>
                </c:pt>
                <c:pt idx="1015">
                  <c:v>119.34491898106162</c:v>
                </c:pt>
                <c:pt idx="1016">
                  <c:v>119.37801121081945</c:v>
                </c:pt>
                <c:pt idx="1017">
                  <c:v>119.41369781651098</c:v>
                </c:pt>
                <c:pt idx="1018">
                  <c:v>119.45098773397601</c:v>
                </c:pt>
                <c:pt idx="1019">
                  <c:v>119.488889899078</c:v>
                </c:pt>
                <c:pt idx="1020">
                  <c:v>119.526413247676</c:v>
                </c:pt>
                <c:pt idx="1021">
                  <c:v>119.562566715627</c:v>
                </c:pt>
                <c:pt idx="1022">
                  <c:v>119.59635923879</c:v>
                </c:pt>
                <c:pt idx="1023">
                  <c:v>119.62679975301893</c:v>
                </c:pt>
                <c:pt idx="1024">
                  <c:v>119.65289719417807</c:v>
                </c:pt>
                <c:pt idx="1025">
                  <c:v>119.673660498131</c:v>
                </c:pt>
                <c:pt idx="1026">
                  <c:v>119.68809860071919</c:v>
                </c:pt>
                <c:pt idx="1027">
                  <c:v>119.69522043781799</c:v>
                </c:pt>
                <c:pt idx="1028">
                  <c:v>119.69403494527432</c:v>
                </c:pt>
                <c:pt idx="1029">
                  <c:v>119.683551058948</c:v>
                </c:pt>
                <c:pt idx="1030">
                  <c:v>119.6702321240375</c:v>
                </c:pt>
                <c:pt idx="1031">
                  <c:v>119.66039350034202</c:v>
                </c:pt>
                <c:pt idx="1032">
                  <c:v>119.65282214558007</c:v>
                </c:pt>
                <c:pt idx="1033">
                  <c:v>119.64630501751265</c:v>
                </c:pt>
                <c:pt idx="1034">
                  <c:v>119.639629073864</c:v>
                </c:pt>
                <c:pt idx="1035">
                  <c:v>119.631581272376</c:v>
                </c:pt>
                <c:pt idx="1036">
                  <c:v>119.62094857078294</c:v>
                </c:pt>
                <c:pt idx="1037">
                  <c:v>119.60651792684</c:v>
                </c:pt>
                <c:pt idx="1038">
                  <c:v>119.58707629827002</c:v>
                </c:pt>
                <c:pt idx="1039">
                  <c:v>119.56141064281672</c:v>
                </c:pt>
                <c:pt idx="1040">
                  <c:v>119.52830791821845</c:v>
                </c:pt>
                <c:pt idx="1041">
                  <c:v>119.48655508221682</c:v>
                </c:pt>
                <c:pt idx="1042">
                  <c:v>119.43493909254722</c:v>
                </c:pt>
                <c:pt idx="1043">
                  <c:v>119.37224690694885</c:v>
                </c:pt>
                <c:pt idx="1044">
                  <c:v>119.29726548317144</c:v>
                </c:pt>
                <c:pt idx="1045">
                  <c:v>119.20878177892745</c:v>
                </c:pt>
                <c:pt idx="1046">
                  <c:v>119.10558275198009</c:v>
                </c:pt>
                <c:pt idx="1047">
                  <c:v>118.992138527892</c:v>
                </c:pt>
                <c:pt idx="1048">
                  <c:v>118.87360077689785</c:v>
                </c:pt>
                <c:pt idx="1049">
                  <c:v>118.74977877375765</c:v>
                </c:pt>
                <c:pt idx="1050">
                  <c:v>118.62048179324565</c:v>
                </c:pt>
                <c:pt idx="1051">
                  <c:v>118.48551911011198</c:v>
                </c:pt>
                <c:pt idx="1052">
                  <c:v>118.34469999912437</c:v>
                </c:pt>
                <c:pt idx="1053">
                  <c:v>118.19783373503202</c:v>
                </c:pt>
                <c:pt idx="1054">
                  <c:v>118.04472959260799</c:v>
                </c:pt>
                <c:pt idx="1055">
                  <c:v>117.88519684660579</c:v>
                </c:pt>
                <c:pt idx="1056">
                  <c:v>117.71904477179902</c:v>
                </c:pt>
                <c:pt idx="1057">
                  <c:v>117.546082642936</c:v>
                </c:pt>
                <c:pt idx="1058">
                  <c:v>117.366119734782</c:v>
                </c:pt>
                <c:pt idx="1059">
                  <c:v>117.1789653220933</c:v>
                </c:pt>
                <c:pt idx="1060">
                  <c:v>116.98442867964692</c:v>
                </c:pt>
                <c:pt idx="1061">
                  <c:v>116.78231908218601</c:v>
                </c:pt>
                <c:pt idx="1062">
                  <c:v>116.57244580447517</c:v>
                </c:pt>
                <c:pt idx="1063">
                  <c:v>116.354618121288</c:v>
                </c:pt>
                <c:pt idx="1064">
                  <c:v>116.128557487797</c:v>
                </c:pt>
                <c:pt idx="1065">
                  <c:v>115.89418960509992</c:v>
                </c:pt>
                <c:pt idx="1066">
                  <c:v>115.6516301168017</c:v>
                </c:pt>
                <c:pt idx="1067">
                  <c:v>115.40099466654362</c:v>
                </c:pt>
                <c:pt idx="1068">
                  <c:v>115.14239889791745</c:v>
                </c:pt>
                <c:pt idx="1069">
                  <c:v>114.87595845455299</c:v>
                </c:pt>
                <c:pt idx="1070">
                  <c:v>114.60178898007598</c:v>
                </c:pt>
                <c:pt idx="1071">
                  <c:v>114.32000611808299</c:v>
                </c:pt>
                <c:pt idx="1072">
                  <c:v>114.03072551221398</c:v>
                </c:pt>
                <c:pt idx="1073">
                  <c:v>113.73406280607098</c:v>
                </c:pt>
                <c:pt idx="1074">
                  <c:v>113.43013364328002</c:v>
                </c:pt>
                <c:pt idx="1075">
                  <c:v>113.11905366744402</c:v>
                </c:pt>
                <c:pt idx="1076">
                  <c:v>112.80093852219133</c:v>
                </c:pt>
                <c:pt idx="1077">
                  <c:v>112.475903851148</c:v>
                </c:pt>
                <c:pt idx="1078">
                  <c:v>112.14406529791952</c:v>
                </c:pt>
                <c:pt idx="1079">
                  <c:v>111.80553850611705</c:v>
                </c:pt>
              </c:numCache>
            </c:numRef>
          </c:yVal>
          <c:smooth val="1"/>
        </c:ser>
        <c:ser>
          <c:idx val="5"/>
          <c:order val="5"/>
          <c:tx>
            <c:v>smooth min.'MinMax Summary'!</c:v>
          </c:tx>
          <c:marker>
            <c:symbol val="none"/>
          </c:marker>
          <c:xVal>
            <c:numRef>
              <c:f>'MinMax Summary'!$A$3:$A$1082</c:f>
              <c:numCache>
                <c:formatCode>General</c:formatCode>
                <c:ptCount val="1080"/>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131</c:v>
                </c:pt>
                <c:pt idx="132">
                  <c:v>132</c:v>
                </c:pt>
                <c:pt idx="133">
                  <c:v>133</c:v>
                </c:pt>
                <c:pt idx="134">
                  <c:v>134</c:v>
                </c:pt>
                <c:pt idx="135">
                  <c:v>135</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pt idx="151">
                  <c:v>151</c:v>
                </c:pt>
                <c:pt idx="152">
                  <c:v>152</c:v>
                </c:pt>
                <c:pt idx="153">
                  <c:v>153</c:v>
                </c:pt>
                <c:pt idx="154">
                  <c:v>154</c:v>
                </c:pt>
                <c:pt idx="155">
                  <c:v>155</c:v>
                </c:pt>
                <c:pt idx="156">
                  <c:v>156</c:v>
                </c:pt>
                <c:pt idx="157">
                  <c:v>157</c:v>
                </c:pt>
                <c:pt idx="158">
                  <c:v>158</c:v>
                </c:pt>
                <c:pt idx="159">
                  <c:v>159</c:v>
                </c:pt>
                <c:pt idx="160">
                  <c:v>160</c:v>
                </c:pt>
                <c:pt idx="161">
                  <c:v>161</c:v>
                </c:pt>
                <c:pt idx="162">
                  <c:v>162</c:v>
                </c:pt>
                <c:pt idx="163">
                  <c:v>163</c:v>
                </c:pt>
                <c:pt idx="164">
                  <c:v>164</c:v>
                </c:pt>
                <c:pt idx="165">
                  <c:v>165</c:v>
                </c:pt>
                <c:pt idx="166">
                  <c:v>166</c:v>
                </c:pt>
                <c:pt idx="167">
                  <c:v>167</c:v>
                </c:pt>
                <c:pt idx="168">
                  <c:v>168</c:v>
                </c:pt>
                <c:pt idx="169">
                  <c:v>169</c:v>
                </c:pt>
                <c:pt idx="170">
                  <c:v>170</c:v>
                </c:pt>
                <c:pt idx="171">
                  <c:v>171</c:v>
                </c:pt>
                <c:pt idx="172">
                  <c:v>172</c:v>
                </c:pt>
                <c:pt idx="173">
                  <c:v>173</c:v>
                </c:pt>
                <c:pt idx="174">
                  <c:v>174</c:v>
                </c:pt>
                <c:pt idx="175">
                  <c:v>175</c:v>
                </c:pt>
                <c:pt idx="176">
                  <c:v>176</c:v>
                </c:pt>
                <c:pt idx="177">
                  <c:v>177</c:v>
                </c:pt>
                <c:pt idx="178">
                  <c:v>178</c:v>
                </c:pt>
                <c:pt idx="179">
                  <c:v>179</c:v>
                </c:pt>
                <c:pt idx="180">
                  <c:v>180</c:v>
                </c:pt>
                <c:pt idx="181">
                  <c:v>181</c:v>
                </c:pt>
                <c:pt idx="182">
                  <c:v>182</c:v>
                </c:pt>
                <c:pt idx="183">
                  <c:v>183</c:v>
                </c:pt>
                <c:pt idx="184">
                  <c:v>184</c:v>
                </c:pt>
                <c:pt idx="185">
                  <c:v>185</c:v>
                </c:pt>
                <c:pt idx="186">
                  <c:v>186</c:v>
                </c:pt>
                <c:pt idx="187">
                  <c:v>187</c:v>
                </c:pt>
                <c:pt idx="188">
                  <c:v>188</c:v>
                </c:pt>
                <c:pt idx="189">
                  <c:v>189</c:v>
                </c:pt>
                <c:pt idx="190">
                  <c:v>190</c:v>
                </c:pt>
                <c:pt idx="191">
                  <c:v>191</c:v>
                </c:pt>
                <c:pt idx="192">
                  <c:v>192</c:v>
                </c:pt>
                <c:pt idx="193">
                  <c:v>193</c:v>
                </c:pt>
                <c:pt idx="194">
                  <c:v>194</c:v>
                </c:pt>
                <c:pt idx="195">
                  <c:v>195</c:v>
                </c:pt>
                <c:pt idx="196">
                  <c:v>196</c:v>
                </c:pt>
                <c:pt idx="197">
                  <c:v>197</c:v>
                </c:pt>
                <c:pt idx="198">
                  <c:v>198</c:v>
                </c:pt>
                <c:pt idx="199">
                  <c:v>199</c:v>
                </c:pt>
                <c:pt idx="200">
                  <c:v>200</c:v>
                </c:pt>
                <c:pt idx="201">
                  <c:v>201</c:v>
                </c:pt>
                <c:pt idx="202">
                  <c:v>202</c:v>
                </c:pt>
                <c:pt idx="203">
                  <c:v>203</c:v>
                </c:pt>
                <c:pt idx="204">
                  <c:v>204</c:v>
                </c:pt>
                <c:pt idx="205">
                  <c:v>205</c:v>
                </c:pt>
                <c:pt idx="206">
                  <c:v>206</c:v>
                </c:pt>
                <c:pt idx="207">
                  <c:v>207</c:v>
                </c:pt>
                <c:pt idx="208">
                  <c:v>208</c:v>
                </c:pt>
                <c:pt idx="209">
                  <c:v>209</c:v>
                </c:pt>
                <c:pt idx="210">
                  <c:v>210</c:v>
                </c:pt>
                <c:pt idx="211">
                  <c:v>211</c:v>
                </c:pt>
                <c:pt idx="212">
                  <c:v>212</c:v>
                </c:pt>
                <c:pt idx="213">
                  <c:v>213</c:v>
                </c:pt>
                <c:pt idx="214">
                  <c:v>214</c:v>
                </c:pt>
                <c:pt idx="215">
                  <c:v>215</c:v>
                </c:pt>
                <c:pt idx="216">
                  <c:v>216</c:v>
                </c:pt>
                <c:pt idx="217">
                  <c:v>217</c:v>
                </c:pt>
                <c:pt idx="218">
                  <c:v>218</c:v>
                </c:pt>
                <c:pt idx="219">
                  <c:v>219</c:v>
                </c:pt>
                <c:pt idx="220">
                  <c:v>220</c:v>
                </c:pt>
                <c:pt idx="221">
                  <c:v>221</c:v>
                </c:pt>
                <c:pt idx="222">
                  <c:v>222</c:v>
                </c:pt>
                <c:pt idx="223">
                  <c:v>223</c:v>
                </c:pt>
                <c:pt idx="224">
                  <c:v>224</c:v>
                </c:pt>
                <c:pt idx="225">
                  <c:v>225</c:v>
                </c:pt>
                <c:pt idx="226">
                  <c:v>226</c:v>
                </c:pt>
                <c:pt idx="227">
                  <c:v>227</c:v>
                </c:pt>
                <c:pt idx="228">
                  <c:v>228</c:v>
                </c:pt>
                <c:pt idx="229">
                  <c:v>229</c:v>
                </c:pt>
                <c:pt idx="230">
                  <c:v>230</c:v>
                </c:pt>
                <c:pt idx="231">
                  <c:v>231</c:v>
                </c:pt>
                <c:pt idx="232">
                  <c:v>232</c:v>
                </c:pt>
                <c:pt idx="233">
                  <c:v>233</c:v>
                </c:pt>
                <c:pt idx="234">
                  <c:v>234</c:v>
                </c:pt>
                <c:pt idx="235">
                  <c:v>235</c:v>
                </c:pt>
                <c:pt idx="236">
                  <c:v>236</c:v>
                </c:pt>
                <c:pt idx="237">
                  <c:v>237</c:v>
                </c:pt>
                <c:pt idx="238">
                  <c:v>238</c:v>
                </c:pt>
                <c:pt idx="239">
                  <c:v>239</c:v>
                </c:pt>
                <c:pt idx="240">
                  <c:v>240</c:v>
                </c:pt>
                <c:pt idx="241">
                  <c:v>241</c:v>
                </c:pt>
                <c:pt idx="242">
                  <c:v>242</c:v>
                </c:pt>
                <c:pt idx="243">
                  <c:v>243</c:v>
                </c:pt>
                <c:pt idx="244">
                  <c:v>244</c:v>
                </c:pt>
                <c:pt idx="245">
                  <c:v>245</c:v>
                </c:pt>
                <c:pt idx="246">
                  <c:v>246</c:v>
                </c:pt>
                <c:pt idx="247">
                  <c:v>247</c:v>
                </c:pt>
                <c:pt idx="248">
                  <c:v>248</c:v>
                </c:pt>
                <c:pt idx="249">
                  <c:v>249</c:v>
                </c:pt>
                <c:pt idx="250">
                  <c:v>250</c:v>
                </c:pt>
                <c:pt idx="251">
                  <c:v>251</c:v>
                </c:pt>
                <c:pt idx="252">
                  <c:v>252</c:v>
                </c:pt>
                <c:pt idx="253">
                  <c:v>253</c:v>
                </c:pt>
                <c:pt idx="254">
                  <c:v>254</c:v>
                </c:pt>
                <c:pt idx="255">
                  <c:v>255</c:v>
                </c:pt>
                <c:pt idx="256">
                  <c:v>256</c:v>
                </c:pt>
                <c:pt idx="257">
                  <c:v>257</c:v>
                </c:pt>
                <c:pt idx="258">
                  <c:v>258</c:v>
                </c:pt>
                <c:pt idx="259">
                  <c:v>259</c:v>
                </c:pt>
                <c:pt idx="260">
                  <c:v>260</c:v>
                </c:pt>
                <c:pt idx="261">
                  <c:v>261</c:v>
                </c:pt>
                <c:pt idx="262">
                  <c:v>262</c:v>
                </c:pt>
                <c:pt idx="263">
                  <c:v>263</c:v>
                </c:pt>
                <c:pt idx="264">
                  <c:v>264</c:v>
                </c:pt>
                <c:pt idx="265">
                  <c:v>265</c:v>
                </c:pt>
                <c:pt idx="266">
                  <c:v>266</c:v>
                </c:pt>
                <c:pt idx="267">
                  <c:v>267</c:v>
                </c:pt>
                <c:pt idx="268">
                  <c:v>268</c:v>
                </c:pt>
                <c:pt idx="269">
                  <c:v>269</c:v>
                </c:pt>
                <c:pt idx="270">
                  <c:v>270</c:v>
                </c:pt>
                <c:pt idx="271">
                  <c:v>271</c:v>
                </c:pt>
                <c:pt idx="272">
                  <c:v>272</c:v>
                </c:pt>
                <c:pt idx="273">
                  <c:v>273</c:v>
                </c:pt>
                <c:pt idx="274">
                  <c:v>274</c:v>
                </c:pt>
                <c:pt idx="275">
                  <c:v>275</c:v>
                </c:pt>
                <c:pt idx="276">
                  <c:v>276</c:v>
                </c:pt>
                <c:pt idx="277">
                  <c:v>277</c:v>
                </c:pt>
                <c:pt idx="278">
                  <c:v>278</c:v>
                </c:pt>
                <c:pt idx="279">
                  <c:v>279</c:v>
                </c:pt>
                <c:pt idx="280">
                  <c:v>280</c:v>
                </c:pt>
                <c:pt idx="281">
                  <c:v>281</c:v>
                </c:pt>
                <c:pt idx="282">
                  <c:v>282</c:v>
                </c:pt>
                <c:pt idx="283">
                  <c:v>283</c:v>
                </c:pt>
                <c:pt idx="284">
                  <c:v>284</c:v>
                </c:pt>
                <c:pt idx="285">
                  <c:v>285</c:v>
                </c:pt>
                <c:pt idx="286">
                  <c:v>286</c:v>
                </c:pt>
                <c:pt idx="287">
                  <c:v>287</c:v>
                </c:pt>
                <c:pt idx="288">
                  <c:v>288</c:v>
                </c:pt>
                <c:pt idx="289">
                  <c:v>289</c:v>
                </c:pt>
                <c:pt idx="290">
                  <c:v>290</c:v>
                </c:pt>
                <c:pt idx="291">
                  <c:v>291</c:v>
                </c:pt>
                <c:pt idx="292">
                  <c:v>292</c:v>
                </c:pt>
                <c:pt idx="293">
                  <c:v>293</c:v>
                </c:pt>
                <c:pt idx="294">
                  <c:v>294</c:v>
                </c:pt>
                <c:pt idx="295">
                  <c:v>295</c:v>
                </c:pt>
                <c:pt idx="296">
                  <c:v>296</c:v>
                </c:pt>
                <c:pt idx="297">
                  <c:v>297</c:v>
                </c:pt>
                <c:pt idx="298">
                  <c:v>298</c:v>
                </c:pt>
                <c:pt idx="299">
                  <c:v>299</c:v>
                </c:pt>
                <c:pt idx="300">
                  <c:v>300</c:v>
                </c:pt>
                <c:pt idx="301">
                  <c:v>301</c:v>
                </c:pt>
                <c:pt idx="302">
                  <c:v>302</c:v>
                </c:pt>
                <c:pt idx="303">
                  <c:v>303</c:v>
                </c:pt>
                <c:pt idx="304">
                  <c:v>304</c:v>
                </c:pt>
                <c:pt idx="305">
                  <c:v>305</c:v>
                </c:pt>
                <c:pt idx="306">
                  <c:v>306</c:v>
                </c:pt>
                <c:pt idx="307">
                  <c:v>307</c:v>
                </c:pt>
                <c:pt idx="308">
                  <c:v>308</c:v>
                </c:pt>
                <c:pt idx="309">
                  <c:v>309</c:v>
                </c:pt>
                <c:pt idx="310">
                  <c:v>310</c:v>
                </c:pt>
                <c:pt idx="311">
                  <c:v>311</c:v>
                </c:pt>
                <c:pt idx="312">
                  <c:v>312</c:v>
                </c:pt>
                <c:pt idx="313">
                  <c:v>313</c:v>
                </c:pt>
                <c:pt idx="314">
                  <c:v>314</c:v>
                </c:pt>
                <c:pt idx="315">
                  <c:v>315</c:v>
                </c:pt>
                <c:pt idx="316">
                  <c:v>316</c:v>
                </c:pt>
                <c:pt idx="317">
                  <c:v>317</c:v>
                </c:pt>
                <c:pt idx="318">
                  <c:v>318</c:v>
                </c:pt>
                <c:pt idx="319">
                  <c:v>319</c:v>
                </c:pt>
                <c:pt idx="320">
                  <c:v>320</c:v>
                </c:pt>
                <c:pt idx="321">
                  <c:v>321</c:v>
                </c:pt>
                <c:pt idx="322">
                  <c:v>322</c:v>
                </c:pt>
                <c:pt idx="323">
                  <c:v>323</c:v>
                </c:pt>
                <c:pt idx="324">
                  <c:v>324</c:v>
                </c:pt>
                <c:pt idx="325">
                  <c:v>325</c:v>
                </c:pt>
                <c:pt idx="326">
                  <c:v>326</c:v>
                </c:pt>
                <c:pt idx="327">
                  <c:v>327</c:v>
                </c:pt>
                <c:pt idx="328">
                  <c:v>328</c:v>
                </c:pt>
                <c:pt idx="329">
                  <c:v>329</c:v>
                </c:pt>
                <c:pt idx="330">
                  <c:v>330</c:v>
                </c:pt>
                <c:pt idx="331">
                  <c:v>331</c:v>
                </c:pt>
                <c:pt idx="332">
                  <c:v>332</c:v>
                </c:pt>
                <c:pt idx="333">
                  <c:v>333</c:v>
                </c:pt>
                <c:pt idx="334">
                  <c:v>334</c:v>
                </c:pt>
                <c:pt idx="335">
                  <c:v>335</c:v>
                </c:pt>
                <c:pt idx="336">
                  <c:v>336</c:v>
                </c:pt>
                <c:pt idx="337">
                  <c:v>337</c:v>
                </c:pt>
                <c:pt idx="338">
                  <c:v>338</c:v>
                </c:pt>
                <c:pt idx="339">
                  <c:v>339</c:v>
                </c:pt>
                <c:pt idx="340">
                  <c:v>340</c:v>
                </c:pt>
                <c:pt idx="341">
                  <c:v>341</c:v>
                </c:pt>
                <c:pt idx="342">
                  <c:v>342</c:v>
                </c:pt>
                <c:pt idx="343">
                  <c:v>343</c:v>
                </c:pt>
                <c:pt idx="344">
                  <c:v>344</c:v>
                </c:pt>
                <c:pt idx="345">
                  <c:v>345</c:v>
                </c:pt>
                <c:pt idx="346">
                  <c:v>346</c:v>
                </c:pt>
                <c:pt idx="347">
                  <c:v>347</c:v>
                </c:pt>
                <c:pt idx="348">
                  <c:v>348</c:v>
                </c:pt>
                <c:pt idx="349">
                  <c:v>349</c:v>
                </c:pt>
                <c:pt idx="350">
                  <c:v>350</c:v>
                </c:pt>
                <c:pt idx="351">
                  <c:v>351</c:v>
                </c:pt>
                <c:pt idx="352">
                  <c:v>352</c:v>
                </c:pt>
                <c:pt idx="353">
                  <c:v>353</c:v>
                </c:pt>
                <c:pt idx="354">
                  <c:v>354</c:v>
                </c:pt>
                <c:pt idx="355">
                  <c:v>355</c:v>
                </c:pt>
                <c:pt idx="356">
                  <c:v>356</c:v>
                </c:pt>
                <c:pt idx="357">
                  <c:v>357</c:v>
                </c:pt>
                <c:pt idx="358">
                  <c:v>358</c:v>
                </c:pt>
                <c:pt idx="359">
                  <c:v>359</c:v>
                </c:pt>
                <c:pt idx="360">
                  <c:v>360</c:v>
                </c:pt>
                <c:pt idx="361">
                  <c:v>361</c:v>
                </c:pt>
                <c:pt idx="362">
                  <c:v>362</c:v>
                </c:pt>
                <c:pt idx="363">
                  <c:v>363</c:v>
                </c:pt>
                <c:pt idx="364">
                  <c:v>364</c:v>
                </c:pt>
                <c:pt idx="365">
                  <c:v>365</c:v>
                </c:pt>
                <c:pt idx="366">
                  <c:v>366</c:v>
                </c:pt>
                <c:pt idx="367">
                  <c:v>367</c:v>
                </c:pt>
                <c:pt idx="368">
                  <c:v>368</c:v>
                </c:pt>
                <c:pt idx="369">
                  <c:v>369</c:v>
                </c:pt>
                <c:pt idx="370">
                  <c:v>370</c:v>
                </c:pt>
                <c:pt idx="371">
                  <c:v>371</c:v>
                </c:pt>
                <c:pt idx="372">
                  <c:v>372</c:v>
                </c:pt>
                <c:pt idx="373">
                  <c:v>373</c:v>
                </c:pt>
                <c:pt idx="374">
                  <c:v>374</c:v>
                </c:pt>
                <c:pt idx="375">
                  <c:v>375</c:v>
                </c:pt>
                <c:pt idx="376">
                  <c:v>376</c:v>
                </c:pt>
                <c:pt idx="377">
                  <c:v>377</c:v>
                </c:pt>
                <c:pt idx="378">
                  <c:v>378</c:v>
                </c:pt>
                <c:pt idx="379">
                  <c:v>379</c:v>
                </c:pt>
                <c:pt idx="380">
                  <c:v>380</c:v>
                </c:pt>
                <c:pt idx="381">
                  <c:v>381</c:v>
                </c:pt>
                <c:pt idx="382">
                  <c:v>382</c:v>
                </c:pt>
                <c:pt idx="383">
                  <c:v>383</c:v>
                </c:pt>
                <c:pt idx="384">
                  <c:v>384</c:v>
                </c:pt>
                <c:pt idx="385">
                  <c:v>385</c:v>
                </c:pt>
                <c:pt idx="386">
                  <c:v>386</c:v>
                </c:pt>
                <c:pt idx="387">
                  <c:v>387</c:v>
                </c:pt>
                <c:pt idx="388">
                  <c:v>388</c:v>
                </c:pt>
                <c:pt idx="389">
                  <c:v>389</c:v>
                </c:pt>
                <c:pt idx="390">
                  <c:v>390</c:v>
                </c:pt>
                <c:pt idx="391">
                  <c:v>391</c:v>
                </c:pt>
                <c:pt idx="392">
                  <c:v>392</c:v>
                </c:pt>
                <c:pt idx="393">
                  <c:v>393</c:v>
                </c:pt>
                <c:pt idx="394">
                  <c:v>394</c:v>
                </c:pt>
                <c:pt idx="395">
                  <c:v>395</c:v>
                </c:pt>
                <c:pt idx="396">
                  <c:v>396</c:v>
                </c:pt>
                <c:pt idx="397">
                  <c:v>397</c:v>
                </c:pt>
                <c:pt idx="398">
                  <c:v>398</c:v>
                </c:pt>
                <c:pt idx="399">
                  <c:v>399</c:v>
                </c:pt>
                <c:pt idx="400">
                  <c:v>400</c:v>
                </c:pt>
                <c:pt idx="401">
                  <c:v>401</c:v>
                </c:pt>
                <c:pt idx="402">
                  <c:v>402</c:v>
                </c:pt>
                <c:pt idx="403">
                  <c:v>403</c:v>
                </c:pt>
                <c:pt idx="404">
                  <c:v>404</c:v>
                </c:pt>
                <c:pt idx="405">
                  <c:v>405</c:v>
                </c:pt>
                <c:pt idx="406">
                  <c:v>406</c:v>
                </c:pt>
                <c:pt idx="407">
                  <c:v>407</c:v>
                </c:pt>
                <c:pt idx="408">
                  <c:v>408</c:v>
                </c:pt>
                <c:pt idx="409">
                  <c:v>409</c:v>
                </c:pt>
                <c:pt idx="410">
                  <c:v>410</c:v>
                </c:pt>
                <c:pt idx="411">
                  <c:v>411</c:v>
                </c:pt>
                <c:pt idx="412">
                  <c:v>412</c:v>
                </c:pt>
                <c:pt idx="413">
                  <c:v>413</c:v>
                </c:pt>
                <c:pt idx="414">
                  <c:v>414</c:v>
                </c:pt>
                <c:pt idx="415">
                  <c:v>415</c:v>
                </c:pt>
                <c:pt idx="416">
                  <c:v>416</c:v>
                </c:pt>
                <c:pt idx="417">
                  <c:v>417</c:v>
                </c:pt>
                <c:pt idx="418">
                  <c:v>418</c:v>
                </c:pt>
                <c:pt idx="419">
                  <c:v>419</c:v>
                </c:pt>
                <c:pt idx="420">
                  <c:v>420</c:v>
                </c:pt>
                <c:pt idx="421">
                  <c:v>421</c:v>
                </c:pt>
                <c:pt idx="422">
                  <c:v>422</c:v>
                </c:pt>
                <c:pt idx="423">
                  <c:v>423</c:v>
                </c:pt>
                <c:pt idx="424">
                  <c:v>424</c:v>
                </c:pt>
                <c:pt idx="425">
                  <c:v>425</c:v>
                </c:pt>
                <c:pt idx="426">
                  <c:v>426</c:v>
                </c:pt>
                <c:pt idx="427">
                  <c:v>427</c:v>
                </c:pt>
                <c:pt idx="428">
                  <c:v>428</c:v>
                </c:pt>
                <c:pt idx="429">
                  <c:v>429</c:v>
                </c:pt>
                <c:pt idx="430">
                  <c:v>430</c:v>
                </c:pt>
                <c:pt idx="431">
                  <c:v>431</c:v>
                </c:pt>
                <c:pt idx="432">
                  <c:v>432</c:v>
                </c:pt>
                <c:pt idx="433">
                  <c:v>433</c:v>
                </c:pt>
                <c:pt idx="434">
                  <c:v>434</c:v>
                </c:pt>
                <c:pt idx="435">
                  <c:v>435</c:v>
                </c:pt>
                <c:pt idx="436">
                  <c:v>436</c:v>
                </c:pt>
                <c:pt idx="437">
                  <c:v>437</c:v>
                </c:pt>
                <c:pt idx="438">
                  <c:v>438</c:v>
                </c:pt>
                <c:pt idx="439">
                  <c:v>439</c:v>
                </c:pt>
                <c:pt idx="440">
                  <c:v>440</c:v>
                </c:pt>
                <c:pt idx="441">
                  <c:v>441</c:v>
                </c:pt>
                <c:pt idx="442">
                  <c:v>442</c:v>
                </c:pt>
                <c:pt idx="443">
                  <c:v>443</c:v>
                </c:pt>
                <c:pt idx="444">
                  <c:v>444</c:v>
                </c:pt>
                <c:pt idx="445">
                  <c:v>445</c:v>
                </c:pt>
                <c:pt idx="446">
                  <c:v>446</c:v>
                </c:pt>
                <c:pt idx="447">
                  <c:v>447</c:v>
                </c:pt>
                <c:pt idx="448">
                  <c:v>448</c:v>
                </c:pt>
                <c:pt idx="449">
                  <c:v>449</c:v>
                </c:pt>
                <c:pt idx="450">
                  <c:v>450</c:v>
                </c:pt>
                <c:pt idx="451">
                  <c:v>451</c:v>
                </c:pt>
                <c:pt idx="452">
                  <c:v>452</c:v>
                </c:pt>
                <c:pt idx="453">
                  <c:v>453</c:v>
                </c:pt>
                <c:pt idx="454">
                  <c:v>454</c:v>
                </c:pt>
                <c:pt idx="455">
                  <c:v>455</c:v>
                </c:pt>
                <c:pt idx="456">
                  <c:v>456</c:v>
                </c:pt>
                <c:pt idx="457">
                  <c:v>457</c:v>
                </c:pt>
                <c:pt idx="458">
                  <c:v>458</c:v>
                </c:pt>
                <c:pt idx="459">
                  <c:v>459</c:v>
                </c:pt>
                <c:pt idx="460">
                  <c:v>460</c:v>
                </c:pt>
                <c:pt idx="461">
                  <c:v>461</c:v>
                </c:pt>
                <c:pt idx="462">
                  <c:v>462</c:v>
                </c:pt>
                <c:pt idx="463">
                  <c:v>463</c:v>
                </c:pt>
                <c:pt idx="464">
                  <c:v>464</c:v>
                </c:pt>
                <c:pt idx="465">
                  <c:v>465</c:v>
                </c:pt>
                <c:pt idx="466">
                  <c:v>466</c:v>
                </c:pt>
                <c:pt idx="467">
                  <c:v>467</c:v>
                </c:pt>
                <c:pt idx="468">
                  <c:v>468</c:v>
                </c:pt>
                <c:pt idx="469">
                  <c:v>469</c:v>
                </c:pt>
                <c:pt idx="470">
                  <c:v>470</c:v>
                </c:pt>
                <c:pt idx="471">
                  <c:v>471</c:v>
                </c:pt>
                <c:pt idx="472">
                  <c:v>472</c:v>
                </c:pt>
                <c:pt idx="473">
                  <c:v>473</c:v>
                </c:pt>
                <c:pt idx="474">
                  <c:v>474</c:v>
                </c:pt>
                <c:pt idx="475">
                  <c:v>475</c:v>
                </c:pt>
                <c:pt idx="476">
                  <c:v>476</c:v>
                </c:pt>
                <c:pt idx="477">
                  <c:v>477</c:v>
                </c:pt>
                <c:pt idx="478">
                  <c:v>478</c:v>
                </c:pt>
                <c:pt idx="479">
                  <c:v>479</c:v>
                </c:pt>
                <c:pt idx="480">
                  <c:v>480</c:v>
                </c:pt>
                <c:pt idx="481">
                  <c:v>481</c:v>
                </c:pt>
                <c:pt idx="482">
                  <c:v>482</c:v>
                </c:pt>
                <c:pt idx="483">
                  <c:v>483</c:v>
                </c:pt>
                <c:pt idx="484">
                  <c:v>484</c:v>
                </c:pt>
                <c:pt idx="485">
                  <c:v>485</c:v>
                </c:pt>
                <c:pt idx="486">
                  <c:v>486</c:v>
                </c:pt>
                <c:pt idx="487">
                  <c:v>487</c:v>
                </c:pt>
                <c:pt idx="488">
                  <c:v>488</c:v>
                </c:pt>
                <c:pt idx="489">
                  <c:v>489</c:v>
                </c:pt>
                <c:pt idx="490">
                  <c:v>490</c:v>
                </c:pt>
                <c:pt idx="491">
                  <c:v>491</c:v>
                </c:pt>
                <c:pt idx="492">
                  <c:v>492</c:v>
                </c:pt>
                <c:pt idx="493">
                  <c:v>493</c:v>
                </c:pt>
                <c:pt idx="494">
                  <c:v>494</c:v>
                </c:pt>
                <c:pt idx="495">
                  <c:v>495</c:v>
                </c:pt>
                <c:pt idx="496">
                  <c:v>496</c:v>
                </c:pt>
                <c:pt idx="497">
                  <c:v>497</c:v>
                </c:pt>
                <c:pt idx="498">
                  <c:v>498</c:v>
                </c:pt>
                <c:pt idx="499">
                  <c:v>499</c:v>
                </c:pt>
                <c:pt idx="500">
                  <c:v>500</c:v>
                </c:pt>
                <c:pt idx="501">
                  <c:v>501</c:v>
                </c:pt>
                <c:pt idx="502">
                  <c:v>502</c:v>
                </c:pt>
                <c:pt idx="503">
                  <c:v>503</c:v>
                </c:pt>
                <c:pt idx="504">
                  <c:v>504</c:v>
                </c:pt>
                <c:pt idx="505">
                  <c:v>505</c:v>
                </c:pt>
                <c:pt idx="506">
                  <c:v>506</c:v>
                </c:pt>
                <c:pt idx="507">
                  <c:v>507</c:v>
                </c:pt>
                <c:pt idx="508">
                  <c:v>508</c:v>
                </c:pt>
                <c:pt idx="509">
                  <c:v>509</c:v>
                </c:pt>
                <c:pt idx="510">
                  <c:v>510</c:v>
                </c:pt>
                <c:pt idx="511">
                  <c:v>511</c:v>
                </c:pt>
                <c:pt idx="512">
                  <c:v>512</c:v>
                </c:pt>
                <c:pt idx="513">
                  <c:v>513</c:v>
                </c:pt>
                <c:pt idx="514">
                  <c:v>514</c:v>
                </c:pt>
                <c:pt idx="515">
                  <c:v>515</c:v>
                </c:pt>
                <c:pt idx="516">
                  <c:v>516</c:v>
                </c:pt>
                <c:pt idx="517">
                  <c:v>517</c:v>
                </c:pt>
                <c:pt idx="518">
                  <c:v>518</c:v>
                </c:pt>
                <c:pt idx="519">
                  <c:v>519</c:v>
                </c:pt>
                <c:pt idx="520">
                  <c:v>520</c:v>
                </c:pt>
                <c:pt idx="521">
                  <c:v>521</c:v>
                </c:pt>
                <c:pt idx="522">
                  <c:v>522</c:v>
                </c:pt>
                <c:pt idx="523">
                  <c:v>523</c:v>
                </c:pt>
                <c:pt idx="524">
                  <c:v>524</c:v>
                </c:pt>
                <c:pt idx="525">
                  <c:v>525</c:v>
                </c:pt>
                <c:pt idx="526">
                  <c:v>526</c:v>
                </c:pt>
                <c:pt idx="527">
                  <c:v>527</c:v>
                </c:pt>
                <c:pt idx="528">
                  <c:v>528</c:v>
                </c:pt>
                <c:pt idx="529">
                  <c:v>529</c:v>
                </c:pt>
                <c:pt idx="530">
                  <c:v>530</c:v>
                </c:pt>
                <c:pt idx="531">
                  <c:v>531</c:v>
                </c:pt>
                <c:pt idx="532">
                  <c:v>532</c:v>
                </c:pt>
                <c:pt idx="533">
                  <c:v>533</c:v>
                </c:pt>
                <c:pt idx="534">
                  <c:v>534</c:v>
                </c:pt>
                <c:pt idx="535">
                  <c:v>535</c:v>
                </c:pt>
                <c:pt idx="536">
                  <c:v>536</c:v>
                </c:pt>
                <c:pt idx="537">
                  <c:v>537</c:v>
                </c:pt>
                <c:pt idx="538">
                  <c:v>538</c:v>
                </c:pt>
                <c:pt idx="539">
                  <c:v>539</c:v>
                </c:pt>
                <c:pt idx="540">
                  <c:v>540</c:v>
                </c:pt>
                <c:pt idx="541">
                  <c:v>541</c:v>
                </c:pt>
                <c:pt idx="542">
                  <c:v>542</c:v>
                </c:pt>
                <c:pt idx="543">
                  <c:v>543</c:v>
                </c:pt>
                <c:pt idx="544">
                  <c:v>544</c:v>
                </c:pt>
                <c:pt idx="545">
                  <c:v>545</c:v>
                </c:pt>
                <c:pt idx="546">
                  <c:v>546</c:v>
                </c:pt>
                <c:pt idx="547">
                  <c:v>547</c:v>
                </c:pt>
                <c:pt idx="548">
                  <c:v>548</c:v>
                </c:pt>
                <c:pt idx="549">
                  <c:v>549</c:v>
                </c:pt>
                <c:pt idx="550">
                  <c:v>550</c:v>
                </c:pt>
                <c:pt idx="551">
                  <c:v>551</c:v>
                </c:pt>
                <c:pt idx="552">
                  <c:v>552</c:v>
                </c:pt>
                <c:pt idx="553">
                  <c:v>553</c:v>
                </c:pt>
                <c:pt idx="554">
                  <c:v>554</c:v>
                </c:pt>
                <c:pt idx="555">
                  <c:v>555</c:v>
                </c:pt>
                <c:pt idx="556">
                  <c:v>556</c:v>
                </c:pt>
                <c:pt idx="557">
                  <c:v>557</c:v>
                </c:pt>
                <c:pt idx="558">
                  <c:v>558</c:v>
                </c:pt>
                <c:pt idx="559">
                  <c:v>559</c:v>
                </c:pt>
                <c:pt idx="560">
                  <c:v>560</c:v>
                </c:pt>
                <c:pt idx="561">
                  <c:v>561</c:v>
                </c:pt>
                <c:pt idx="562">
                  <c:v>562</c:v>
                </c:pt>
                <c:pt idx="563">
                  <c:v>563</c:v>
                </c:pt>
                <c:pt idx="564">
                  <c:v>564</c:v>
                </c:pt>
                <c:pt idx="565">
                  <c:v>565</c:v>
                </c:pt>
                <c:pt idx="566">
                  <c:v>566</c:v>
                </c:pt>
                <c:pt idx="567">
                  <c:v>567</c:v>
                </c:pt>
                <c:pt idx="568">
                  <c:v>568</c:v>
                </c:pt>
                <c:pt idx="569">
                  <c:v>569</c:v>
                </c:pt>
                <c:pt idx="570">
                  <c:v>570</c:v>
                </c:pt>
                <c:pt idx="571">
                  <c:v>571</c:v>
                </c:pt>
                <c:pt idx="572">
                  <c:v>572</c:v>
                </c:pt>
                <c:pt idx="573">
                  <c:v>573</c:v>
                </c:pt>
                <c:pt idx="574">
                  <c:v>574</c:v>
                </c:pt>
                <c:pt idx="575">
                  <c:v>575</c:v>
                </c:pt>
                <c:pt idx="576">
                  <c:v>576</c:v>
                </c:pt>
                <c:pt idx="577">
                  <c:v>577</c:v>
                </c:pt>
                <c:pt idx="578">
                  <c:v>578</c:v>
                </c:pt>
                <c:pt idx="579">
                  <c:v>579</c:v>
                </c:pt>
                <c:pt idx="580">
                  <c:v>580</c:v>
                </c:pt>
                <c:pt idx="581">
                  <c:v>581</c:v>
                </c:pt>
                <c:pt idx="582">
                  <c:v>582</c:v>
                </c:pt>
                <c:pt idx="583">
                  <c:v>583</c:v>
                </c:pt>
                <c:pt idx="584">
                  <c:v>584</c:v>
                </c:pt>
                <c:pt idx="585">
                  <c:v>585</c:v>
                </c:pt>
                <c:pt idx="586">
                  <c:v>586</c:v>
                </c:pt>
                <c:pt idx="587">
                  <c:v>587</c:v>
                </c:pt>
                <c:pt idx="588">
                  <c:v>588</c:v>
                </c:pt>
                <c:pt idx="589">
                  <c:v>589</c:v>
                </c:pt>
                <c:pt idx="590">
                  <c:v>590</c:v>
                </c:pt>
                <c:pt idx="591">
                  <c:v>591</c:v>
                </c:pt>
                <c:pt idx="592">
                  <c:v>592</c:v>
                </c:pt>
                <c:pt idx="593">
                  <c:v>593</c:v>
                </c:pt>
                <c:pt idx="594">
                  <c:v>594</c:v>
                </c:pt>
                <c:pt idx="595">
                  <c:v>595</c:v>
                </c:pt>
                <c:pt idx="596">
                  <c:v>596</c:v>
                </c:pt>
                <c:pt idx="597">
                  <c:v>597</c:v>
                </c:pt>
                <c:pt idx="598">
                  <c:v>598</c:v>
                </c:pt>
                <c:pt idx="599">
                  <c:v>599</c:v>
                </c:pt>
                <c:pt idx="600">
                  <c:v>600</c:v>
                </c:pt>
                <c:pt idx="601">
                  <c:v>601</c:v>
                </c:pt>
                <c:pt idx="602">
                  <c:v>602</c:v>
                </c:pt>
                <c:pt idx="603">
                  <c:v>603</c:v>
                </c:pt>
                <c:pt idx="604">
                  <c:v>604</c:v>
                </c:pt>
                <c:pt idx="605">
                  <c:v>605</c:v>
                </c:pt>
                <c:pt idx="606">
                  <c:v>606</c:v>
                </c:pt>
                <c:pt idx="607">
                  <c:v>607</c:v>
                </c:pt>
                <c:pt idx="608">
                  <c:v>608</c:v>
                </c:pt>
                <c:pt idx="609">
                  <c:v>609</c:v>
                </c:pt>
                <c:pt idx="610">
                  <c:v>610</c:v>
                </c:pt>
                <c:pt idx="611">
                  <c:v>611</c:v>
                </c:pt>
                <c:pt idx="612">
                  <c:v>612</c:v>
                </c:pt>
                <c:pt idx="613">
                  <c:v>613</c:v>
                </c:pt>
                <c:pt idx="614">
                  <c:v>614</c:v>
                </c:pt>
                <c:pt idx="615">
                  <c:v>615</c:v>
                </c:pt>
                <c:pt idx="616">
                  <c:v>616</c:v>
                </c:pt>
                <c:pt idx="617">
                  <c:v>617</c:v>
                </c:pt>
                <c:pt idx="618">
                  <c:v>618</c:v>
                </c:pt>
                <c:pt idx="619">
                  <c:v>619</c:v>
                </c:pt>
                <c:pt idx="620">
                  <c:v>620</c:v>
                </c:pt>
                <c:pt idx="621">
                  <c:v>621</c:v>
                </c:pt>
                <c:pt idx="622">
                  <c:v>622</c:v>
                </c:pt>
                <c:pt idx="623">
                  <c:v>623</c:v>
                </c:pt>
                <c:pt idx="624">
                  <c:v>624</c:v>
                </c:pt>
                <c:pt idx="625">
                  <c:v>625</c:v>
                </c:pt>
                <c:pt idx="626">
                  <c:v>626</c:v>
                </c:pt>
                <c:pt idx="627">
                  <c:v>627</c:v>
                </c:pt>
                <c:pt idx="628">
                  <c:v>628</c:v>
                </c:pt>
                <c:pt idx="629">
                  <c:v>629</c:v>
                </c:pt>
                <c:pt idx="630">
                  <c:v>630</c:v>
                </c:pt>
                <c:pt idx="631">
                  <c:v>631</c:v>
                </c:pt>
                <c:pt idx="632">
                  <c:v>632</c:v>
                </c:pt>
                <c:pt idx="633">
                  <c:v>633</c:v>
                </c:pt>
                <c:pt idx="634">
                  <c:v>634</c:v>
                </c:pt>
                <c:pt idx="635">
                  <c:v>635</c:v>
                </c:pt>
                <c:pt idx="636">
                  <c:v>636</c:v>
                </c:pt>
                <c:pt idx="637">
                  <c:v>637</c:v>
                </c:pt>
                <c:pt idx="638">
                  <c:v>638</c:v>
                </c:pt>
                <c:pt idx="639">
                  <c:v>639</c:v>
                </c:pt>
                <c:pt idx="640">
                  <c:v>640</c:v>
                </c:pt>
                <c:pt idx="641">
                  <c:v>641</c:v>
                </c:pt>
                <c:pt idx="642">
                  <c:v>642</c:v>
                </c:pt>
                <c:pt idx="643">
                  <c:v>643</c:v>
                </c:pt>
                <c:pt idx="644">
                  <c:v>644</c:v>
                </c:pt>
                <c:pt idx="645">
                  <c:v>645</c:v>
                </c:pt>
                <c:pt idx="646">
                  <c:v>646</c:v>
                </c:pt>
                <c:pt idx="647">
                  <c:v>647</c:v>
                </c:pt>
                <c:pt idx="648">
                  <c:v>648</c:v>
                </c:pt>
                <c:pt idx="649">
                  <c:v>649</c:v>
                </c:pt>
                <c:pt idx="650">
                  <c:v>650</c:v>
                </c:pt>
                <c:pt idx="651">
                  <c:v>651</c:v>
                </c:pt>
                <c:pt idx="652">
                  <c:v>652</c:v>
                </c:pt>
                <c:pt idx="653">
                  <c:v>653</c:v>
                </c:pt>
                <c:pt idx="654">
                  <c:v>654</c:v>
                </c:pt>
                <c:pt idx="655">
                  <c:v>655</c:v>
                </c:pt>
                <c:pt idx="656">
                  <c:v>656</c:v>
                </c:pt>
                <c:pt idx="657">
                  <c:v>657</c:v>
                </c:pt>
                <c:pt idx="658">
                  <c:v>658</c:v>
                </c:pt>
                <c:pt idx="659">
                  <c:v>659</c:v>
                </c:pt>
                <c:pt idx="660">
                  <c:v>660</c:v>
                </c:pt>
                <c:pt idx="661">
                  <c:v>661</c:v>
                </c:pt>
                <c:pt idx="662">
                  <c:v>662</c:v>
                </c:pt>
                <c:pt idx="663">
                  <c:v>663</c:v>
                </c:pt>
                <c:pt idx="664">
                  <c:v>664</c:v>
                </c:pt>
                <c:pt idx="665">
                  <c:v>665</c:v>
                </c:pt>
                <c:pt idx="666">
                  <c:v>666</c:v>
                </c:pt>
                <c:pt idx="667">
                  <c:v>667</c:v>
                </c:pt>
                <c:pt idx="668">
                  <c:v>668</c:v>
                </c:pt>
                <c:pt idx="669">
                  <c:v>669</c:v>
                </c:pt>
                <c:pt idx="670">
                  <c:v>670</c:v>
                </c:pt>
                <c:pt idx="671">
                  <c:v>671</c:v>
                </c:pt>
                <c:pt idx="672">
                  <c:v>672</c:v>
                </c:pt>
                <c:pt idx="673">
                  <c:v>673</c:v>
                </c:pt>
                <c:pt idx="674">
                  <c:v>674</c:v>
                </c:pt>
                <c:pt idx="675">
                  <c:v>675</c:v>
                </c:pt>
                <c:pt idx="676">
                  <c:v>676</c:v>
                </c:pt>
                <c:pt idx="677">
                  <c:v>677</c:v>
                </c:pt>
                <c:pt idx="678">
                  <c:v>678</c:v>
                </c:pt>
                <c:pt idx="679">
                  <c:v>679</c:v>
                </c:pt>
                <c:pt idx="680">
                  <c:v>680</c:v>
                </c:pt>
                <c:pt idx="681">
                  <c:v>681</c:v>
                </c:pt>
                <c:pt idx="682">
                  <c:v>682</c:v>
                </c:pt>
                <c:pt idx="683">
                  <c:v>683</c:v>
                </c:pt>
                <c:pt idx="684">
                  <c:v>684</c:v>
                </c:pt>
                <c:pt idx="685">
                  <c:v>685</c:v>
                </c:pt>
                <c:pt idx="686">
                  <c:v>686</c:v>
                </c:pt>
                <c:pt idx="687">
                  <c:v>687</c:v>
                </c:pt>
                <c:pt idx="688">
                  <c:v>688</c:v>
                </c:pt>
                <c:pt idx="689">
                  <c:v>689</c:v>
                </c:pt>
                <c:pt idx="690">
                  <c:v>690</c:v>
                </c:pt>
                <c:pt idx="691">
                  <c:v>691</c:v>
                </c:pt>
                <c:pt idx="692">
                  <c:v>692</c:v>
                </c:pt>
                <c:pt idx="693">
                  <c:v>693</c:v>
                </c:pt>
                <c:pt idx="694">
                  <c:v>694</c:v>
                </c:pt>
                <c:pt idx="695">
                  <c:v>695</c:v>
                </c:pt>
                <c:pt idx="696">
                  <c:v>696</c:v>
                </c:pt>
                <c:pt idx="697">
                  <c:v>697</c:v>
                </c:pt>
                <c:pt idx="698">
                  <c:v>698</c:v>
                </c:pt>
                <c:pt idx="699">
                  <c:v>699</c:v>
                </c:pt>
                <c:pt idx="700">
                  <c:v>700</c:v>
                </c:pt>
                <c:pt idx="701">
                  <c:v>701</c:v>
                </c:pt>
                <c:pt idx="702">
                  <c:v>702</c:v>
                </c:pt>
                <c:pt idx="703">
                  <c:v>703</c:v>
                </c:pt>
                <c:pt idx="704">
                  <c:v>704</c:v>
                </c:pt>
                <c:pt idx="705">
                  <c:v>705</c:v>
                </c:pt>
                <c:pt idx="706">
                  <c:v>706</c:v>
                </c:pt>
                <c:pt idx="707">
                  <c:v>707</c:v>
                </c:pt>
                <c:pt idx="708">
                  <c:v>708</c:v>
                </c:pt>
                <c:pt idx="709">
                  <c:v>709</c:v>
                </c:pt>
                <c:pt idx="710">
                  <c:v>710</c:v>
                </c:pt>
                <c:pt idx="711">
                  <c:v>711</c:v>
                </c:pt>
                <c:pt idx="712">
                  <c:v>712</c:v>
                </c:pt>
                <c:pt idx="713">
                  <c:v>713</c:v>
                </c:pt>
                <c:pt idx="714">
                  <c:v>714</c:v>
                </c:pt>
                <c:pt idx="715">
                  <c:v>715</c:v>
                </c:pt>
                <c:pt idx="716">
                  <c:v>716</c:v>
                </c:pt>
                <c:pt idx="717">
                  <c:v>717</c:v>
                </c:pt>
                <c:pt idx="718">
                  <c:v>718</c:v>
                </c:pt>
                <c:pt idx="719">
                  <c:v>719</c:v>
                </c:pt>
                <c:pt idx="720">
                  <c:v>720</c:v>
                </c:pt>
                <c:pt idx="721">
                  <c:v>721</c:v>
                </c:pt>
                <c:pt idx="722">
                  <c:v>722</c:v>
                </c:pt>
                <c:pt idx="723">
                  <c:v>723</c:v>
                </c:pt>
                <c:pt idx="724">
                  <c:v>724</c:v>
                </c:pt>
                <c:pt idx="725">
                  <c:v>725</c:v>
                </c:pt>
                <c:pt idx="726">
                  <c:v>726</c:v>
                </c:pt>
                <c:pt idx="727">
                  <c:v>727</c:v>
                </c:pt>
                <c:pt idx="728">
                  <c:v>728</c:v>
                </c:pt>
                <c:pt idx="729">
                  <c:v>729</c:v>
                </c:pt>
                <c:pt idx="730">
                  <c:v>730</c:v>
                </c:pt>
                <c:pt idx="731">
                  <c:v>731</c:v>
                </c:pt>
                <c:pt idx="732">
                  <c:v>732</c:v>
                </c:pt>
                <c:pt idx="733">
                  <c:v>733</c:v>
                </c:pt>
                <c:pt idx="734">
                  <c:v>734</c:v>
                </c:pt>
                <c:pt idx="735">
                  <c:v>735</c:v>
                </c:pt>
                <c:pt idx="736">
                  <c:v>736</c:v>
                </c:pt>
                <c:pt idx="737">
                  <c:v>737</c:v>
                </c:pt>
                <c:pt idx="738">
                  <c:v>738</c:v>
                </c:pt>
                <c:pt idx="739">
                  <c:v>739</c:v>
                </c:pt>
                <c:pt idx="740">
                  <c:v>740</c:v>
                </c:pt>
                <c:pt idx="741">
                  <c:v>741</c:v>
                </c:pt>
                <c:pt idx="742">
                  <c:v>742</c:v>
                </c:pt>
                <c:pt idx="743">
                  <c:v>743</c:v>
                </c:pt>
                <c:pt idx="744">
                  <c:v>744</c:v>
                </c:pt>
                <c:pt idx="745">
                  <c:v>745</c:v>
                </c:pt>
                <c:pt idx="746">
                  <c:v>746</c:v>
                </c:pt>
                <c:pt idx="747">
                  <c:v>747</c:v>
                </c:pt>
                <c:pt idx="748">
                  <c:v>748</c:v>
                </c:pt>
                <c:pt idx="749">
                  <c:v>749</c:v>
                </c:pt>
                <c:pt idx="750">
                  <c:v>750</c:v>
                </c:pt>
                <c:pt idx="751">
                  <c:v>751</c:v>
                </c:pt>
                <c:pt idx="752">
                  <c:v>752</c:v>
                </c:pt>
                <c:pt idx="753">
                  <c:v>753</c:v>
                </c:pt>
                <c:pt idx="754">
                  <c:v>754</c:v>
                </c:pt>
                <c:pt idx="755">
                  <c:v>755</c:v>
                </c:pt>
                <c:pt idx="756">
                  <c:v>756</c:v>
                </c:pt>
                <c:pt idx="757">
                  <c:v>757</c:v>
                </c:pt>
                <c:pt idx="758">
                  <c:v>758</c:v>
                </c:pt>
                <c:pt idx="759">
                  <c:v>759</c:v>
                </c:pt>
                <c:pt idx="760">
                  <c:v>760</c:v>
                </c:pt>
                <c:pt idx="761">
                  <c:v>761</c:v>
                </c:pt>
                <c:pt idx="762">
                  <c:v>762</c:v>
                </c:pt>
                <c:pt idx="763">
                  <c:v>763</c:v>
                </c:pt>
                <c:pt idx="764">
                  <c:v>764</c:v>
                </c:pt>
                <c:pt idx="765">
                  <c:v>765</c:v>
                </c:pt>
                <c:pt idx="766">
                  <c:v>766</c:v>
                </c:pt>
                <c:pt idx="767">
                  <c:v>767</c:v>
                </c:pt>
                <c:pt idx="768">
                  <c:v>768</c:v>
                </c:pt>
                <c:pt idx="769">
                  <c:v>769</c:v>
                </c:pt>
                <c:pt idx="770">
                  <c:v>770</c:v>
                </c:pt>
                <c:pt idx="771">
                  <c:v>771</c:v>
                </c:pt>
                <c:pt idx="772">
                  <c:v>772</c:v>
                </c:pt>
                <c:pt idx="773">
                  <c:v>773</c:v>
                </c:pt>
                <c:pt idx="774">
                  <c:v>774</c:v>
                </c:pt>
                <c:pt idx="775">
                  <c:v>775</c:v>
                </c:pt>
                <c:pt idx="776">
                  <c:v>776</c:v>
                </c:pt>
                <c:pt idx="777">
                  <c:v>777</c:v>
                </c:pt>
                <c:pt idx="778">
                  <c:v>778</c:v>
                </c:pt>
                <c:pt idx="779">
                  <c:v>779</c:v>
                </c:pt>
                <c:pt idx="780">
                  <c:v>780</c:v>
                </c:pt>
                <c:pt idx="781">
                  <c:v>781</c:v>
                </c:pt>
                <c:pt idx="782">
                  <c:v>782</c:v>
                </c:pt>
                <c:pt idx="783">
                  <c:v>783</c:v>
                </c:pt>
                <c:pt idx="784">
                  <c:v>784</c:v>
                </c:pt>
                <c:pt idx="785">
                  <c:v>785</c:v>
                </c:pt>
                <c:pt idx="786">
                  <c:v>786</c:v>
                </c:pt>
                <c:pt idx="787">
                  <c:v>787</c:v>
                </c:pt>
                <c:pt idx="788">
                  <c:v>788</c:v>
                </c:pt>
                <c:pt idx="789">
                  <c:v>789</c:v>
                </c:pt>
                <c:pt idx="790">
                  <c:v>790</c:v>
                </c:pt>
                <c:pt idx="791">
                  <c:v>791</c:v>
                </c:pt>
                <c:pt idx="792">
                  <c:v>792</c:v>
                </c:pt>
                <c:pt idx="793">
                  <c:v>793</c:v>
                </c:pt>
                <c:pt idx="794">
                  <c:v>794</c:v>
                </c:pt>
                <c:pt idx="795">
                  <c:v>795</c:v>
                </c:pt>
                <c:pt idx="796">
                  <c:v>796</c:v>
                </c:pt>
                <c:pt idx="797">
                  <c:v>797</c:v>
                </c:pt>
                <c:pt idx="798">
                  <c:v>798</c:v>
                </c:pt>
                <c:pt idx="799">
                  <c:v>799</c:v>
                </c:pt>
                <c:pt idx="800">
                  <c:v>800</c:v>
                </c:pt>
                <c:pt idx="801">
                  <c:v>801</c:v>
                </c:pt>
                <c:pt idx="802">
                  <c:v>802</c:v>
                </c:pt>
                <c:pt idx="803">
                  <c:v>803</c:v>
                </c:pt>
                <c:pt idx="804">
                  <c:v>804</c:v>
                </c:pt>
                <c:pt idx="805">
                  <c:v>805</c:v>
                </c:pt>
                <c:pt idx="806">
                  <c:v>806</c:v>
                </c:pt>
                <c:pt idx="807">
                  <c:v>807</c:v>
                </c:pt>
                <c:pt idx="808">
                  <c:v>808</c:v>
                </c:pt>
                <c:pt idx="809">
                  <c:v>809</c:v>
                </c:pt>
                <c:pt idx="810">
                  <c:v>810</c:v>
                </c:pt>
                <c:pt idx="811">
                  <c:v>811</c:v>
                </c:pt>
                <c:pt idx="812">
                  <c:v>812</c:v>
                </c:pt>
                <c:pt idx="813">
                  <c:v>813</c:v>
                </c:pt>
                <c:pt idx="814">
                  <c:v>814</c:v>
                </c:pt>
                <c:pt idx="815">
                  <c:v>815</c:v>
                </c:pt>
                <c:pt idx="816">
                  <c:v>816</c:v>
                </c:pt>
                <c:pt idx="817">
                  <c:v>817</c:v>
                </c:pt>
                <c:pt idx="818">
                  <c:v>818</c:v>
                </c:pt>
                <c:pt idx="819">
                  <c:v>819</c:v>
                </c:pt>
                <c:pt idx="820">
                  <c:v>820</c:v>
                </c:pt>
                <c:pt idx="821">
                  <c:v>821</c:v>
                </c:pt>
                <c:pt idx="822">
                  <c:v>822</c:v>
                </c:pt>
                <c:pt idx="823">
                  <c:v>823</c:v>
                </c:pt>
                <c:pt idx="824">
                  <c:v>824</c:v>
                </c:pt>
                <c:pt idx="825">
                  <c:v>825</c:v>
                </c:pt>
                <c:pt idx="826">
                  <c:v>826</c:v>
                </c:pt>
                <c:pt idx="827">
                  <c:v>827</c:v>
                </c:pt>
                <c:pt idx="828">
                  <c:v>828</c:v>
                </c:pt>
                <c:pt idx="829">
                  <c:v>829</c:v>
                </c:pt>
                <c:pt idx="830">
                  <c:v>830</c:v>
                </c:pt>
                <c:pt idx="831">
                  <c:v>831</c:v>
                </c:pt>
                <c:pt idx="832">
                  <c:v>832</c:v>
                </c:pt>
                <c:pt idx="833">
                  <c:v>833</c:v>
                </c:pt>
                <c:pt idx="834">
                  <c:v>834</c:v>
                </c:pt>
                <c:pt idx="835">
                  <c:v>835</c:v>
                </c:pt>
                <c:pt idx="836">
                  <c:v>836</c:v>
                </c:pt>
                <c:pt idx="837">
                  <c:v>837</c:v>
                </c:pt>
                <c:pt idx="838">
                  <c:v>838</c:v>
                </c:pt>
                <c:pt idx="839">
                  <c:v>839</c:v>
                </c:pt>
                <c:pt idx="840">
                  <c:v>840</c:v>
                </c:pt>
                <c:pt idx="841">
                  <c:v>841</c:v>
                </c:pt>
                <c:pt idx="842">
                  <c:v>842</c:v>
                </c:pt>
                <c:pt idx="843">
                  <c:v>843</c:v>
                </c:pt>
                <c:pt idx="844">
                  <c:v>844</c:v>
                </c:pt>
                <c:pt idx="845">
                  <c:v>845</c:v>
                </c:pt>
                <c:pt idx="846">
                  <c:v>846</c:v>
                </c:pt>
                <c:pt idx="847">
                  <c:v>847</c:v>
                </c:pt>
                <c:pt idx="848">
                  <c:v>848</c:v>
                </c:pt>
                <c:pt idx="849">
                  <c:v>849</c:v>
                </c:pt>
                <c:pt idx="850">
                  <c:v>850</c:v>
                </c:pt>
                <c:pt idx="851">
                  <c:v>851</c:v>
                </c:pt>
                <c:pt idx="852">
                  <c:v>852</c:v>
                </c:pt>
                <c:pt idx="853">
                  <c:v>853</c:v>
                </c:pt>
                <c:pt idx="854">
                  <c:v>854</c:v>
                </c:pt>
                <c:pt idx="855">
                  <c:v>855</c:v>
                </c:pt>
                <c:pt idx="856">
                  <c:v>856</c:v>
                </c:pt>
                <c:pt idx="857">
                  <c:v>857</c:v>
                </c:pt>
                <c:pt idx="858">
                  <c:v>858</c:v>
                </c:pt>
                <c:pt idx="859">
                  <c:v>859</c:v>
                </c:pt>
                <c:pt idx="860">
                  <c:v>860</c:v>
                </c:pt>
                <c:pt idx="861">
                  <c:v>861</c:v>
                </c:pt>
                <c:pt idx="862">
                  <c:v>862</c:v>
                </c:pt>
                <c:pt idx="863">
                  <c:v>863</c:v>
                </c:pt>
                <c:pt idx="864">
                  <c:v>864</c:v>
                </c:pt>
                <c:pt idx="865">
                  <c:v>865</c:v>
                </c:pt>
                <c:pt idx="866">
                  <c:v>866</c:v>
                </c:pt>
                <c:pt idx="867">
                  <c:v>867</c:v>
                </c:pt>
                <c:pt idx="868">
                  <c:v>868</c:v>
                </c:pt>
                <c:pt idx="869">
                  <c:v>869</c:v>
                </c:pt>
                <c:pt idx="870">
                  <c:v>870</c:v>
                </c:pt>
                <c:pt idx="871">
                  <c:v>871</c:v>
                </c:pt>
                <c:pt idx="872">
                  <c:v>872</c:v>
                </c:pt>
                <c:pt idx="873">
                  <c:v>873</c:v>
                </c:pt>
                <c:pt idx="874">
                  <c:v>874</c:v>
                </c:pt>
                <c:pt idx="875">
                  <c:v>875</c:v>
                </c:pt>
                <c:pt idx="876">
                  <c:v>876</c:v>
                </c:pt>
                <c:pt idx="877">
                  <c:v>877</c:v>
                </c:pt>
                <c:pt idx="878">
                  <c:v>878</c:v>
                </c:pt>
                <c:pt idx="879">
                  <c:v>879</c:v>
                </c:pt>
                <c:pt idx="880">
                  <c:v>880</c:v>
                </c:pt>
                <c:pt idx="881">
                  <c:v>881</c:v>
                </c:pt>
                <c:pt idx="882">
                  <c:v>882</c:v>
                </c:pt>
                <c:pt idx="883">
                  <c:v>883</c:v>
                </c:pt>
                <c:pt idx="884">
                  <c:v>884</c:v>
                </c:pt>
                <c:pt idx="885">
                  <c:v>885</c:v>
                </c:pt>
                <c:pt idx="886">
                  <c:v>886</c:v>
                </c:pt>
                <c:pt idx="887">
                  <c:v>887</c:v>
                </c:pt>
                <c:pt idx="888">
                  <c:v>888</c:v>
                </c:pt>
                <c:pt idx="889">
                  <c:v>889</c:v>
                </c:pt>
                <c:pt idx="890">
                  <c:v>890</c:v>
                </c:pt>
                <c:pt idx="891">
                  <c:v>891</c:v>
                </c:pt>
                <c:pt idx="892">
                  <c:v>892</c:v>
                </c:pt>
                <c:pt idx="893">
                  <c:v>893</c:v>
                </c:pt>
                <c:pt idx="894">
                  <c:v>894</c:v>
                </c:pt>
                <c:pt idx="895">
                  <c:v>895</c:v>
                </c:pt>
                <c:pt idx="896">
                  <c:v>896</c:v>
                </c:pt>
                <c:pt idx="897">
                  <c:v>897</c:v>
                </c:pt>
                <c:pt idx="898">
                  <c:v>898</c:v>
                </c:pt>
                <c:pt idx="899">
                  <c:v>899</c:v>
                </c:pt>
                <c:pt idx="900">
                  <c:v>900</c:v>
                </c:pt>
                <c:pt idx="901">
                  <c:v>901</c:v>
                </c:pt>
                <c:pt idx="902">
                  <c:v>902</c:v>
                </c:pt>
                <c:pt idx="903">
                  <c:v>903</c:v>
                </c:pt>
                <c:pt idx="904">
                  <c:v>904</c:v>
                </c:pt>
                <c:pt idx="905">
                  <c:v>905</c:v>
                </c:pt>
                <c:pt idx="906">
                  <c:v>906</c:v>
                </c:pt>
                <c:pt idx="907">
                  <c:v>907</c:v>
                </c:pt>
                <c:pt idx="908">
                  <c:v>908</c:v>
                </c:pt>
                <c:pt idx="909">
                  <c:v>909</c:v>
                </c:pt>
                <c:pt idx="910">
                  <c:v>910</c:v>
                </c:pt>
                <c:pt idx="911">
                  <c:v>911</c:v>
                </c:pt>
                <c:pt idx="912">
                  <c:v>912</c:v>
                </c:pt>
                <c:pt idx="913">
                  <c:v>913</c:v>
                </c:pt>
                <c:pt idx="914">
                  <c:v>914</c:v>
                </c:pt>
                <c:pt idx="915">
                  <c:v>915</c:v>
                </c:pt>
                <c:pt idx="916">
                  <c:v>916</c:v>
                </c:pt>
                <c:pt idx="917">
                  <c:v>917</c:v>
                </c:pt>
                <c:pt idx="918">
                  <c:v>918</c:v>
                </c:pt>
                <c:pt idx="919">
                  <c:v>919</c:v>
                </c:pt>
                <c:pt idx="920">
                  <c:v>920</c:v>
                </c:pt>
                <c:pt idx="921">
                  <c:v>921</c:v>
                </c:pt>
                <c:pt idx="922">
                  <c:v>922</c:v>
                </c:pt>
                <c:pt idx="923">
                  <c:v>923</c:v>
                </c:pt>
                <c:pt idx="924">
                  <c:v>924</c:v>
                </c:pt>
                <c:pt idx="925">
                  <c:v>925</c:v>
                </c:pt>
                <c:pt idx="926">
                  <c:v>926</c:v>
                </c:pt>
                <c:pt idx="927">
                  <c:v>927</c:v>
                </c:pt>
                <c:pt idx="928">
                  <c:v>928</c:v>
                </c:pt>
                <c:pt idx="929">
                  <c:v>929</c:v>
                </c:pt>
                <c:pt idx="930">
                  <c:v>930</c:v>
                </c:pt>
                <c:pt idx="931">
                  <c:v>931</c:v>
                </c:pt>
                <c:pt idx="932">
                  <c:v>932</c:v>
                </c:pt>
                <c:pt idx="933">
                  <c:v>933</c:v>
                </c:pt>
                <c:pt idx="934">
                  <c:v>934</c:v>
                </c:pt>
                <c:pt idx="935">
                  <c:v>935</c:v>
                </c:pt>
                <c:pt idx="936">
                  <c:v>936</c:v>
                </c:pt>
                <c:pt idx="937">
                  <c:v>937</c:v>
                </c:pt>
                <c:pt idx="938">
                  <c:v>938</c:v>
                </c:pt>
                <c:pt idx="939">
                  <c:v>939</c:v>
                </c:pt>
                <c:pt idx="940">
                  <c:v>940</c:v>
                </c:pt>
                <c:pt idx="941">
                  <c:v>941</c:v>
                </c:pt>
                <c:pt idx="942">
                  <c:v>942</c:v>
                </c:pt>
                <c:pt idx="943">
                  <c:v>943</c:v>
                </c:pt>
                <c:pt idx="944">
                  <c:v>944</c:v>
                </c:pt>
                <c:pt idx="945">
                  <c:v>945</c:v>
                </c:pt>
                <c:pt idx="946">
                  <c:v>946</c:v>
                </c:pt>
                <c:pt idx="947">
                  <c:v>947</c:v>
                </c:pt>
                <c:pt idx="948">
                  <c:v>948</c:v>
                </c:pt>
                <c:pt idx="949">
                  <c:v>949</c:v>
                </c:pt>
                <c:pt idx="950">
                  <c:v>950</c:v>
                </c:pt>
                <c:pt idx="951">
                  <c:v>951</c:v>
                </c:pt>
                <c:pt idx="952">
                  <c:v>952</c:v>
                </c:pt>
                <c:pt idx="953">
                  <c:v>953</c:v>
                </c:pt>
                <c:pt idx="954">
                  <c:v>954</c:v>
                </c:pt>
                <c:pt idx="955">
                  <c:v>955</c:v>
                </c:pt>
                <c:pt idx="956">
                  <c:v>956</c:v>
                </c:pt>
                <c:pt idx="957">
                  <c:v>957</c:v>
                </c:pt>
                <c:pt idx="958">
                  <c:v>958</c:v>
                </c:pt>
                <c:pt idx="959">
                  <c:v>959</c:v>
                </c:pt>
                <c:pt idx="960">
                  <c:v>960</c:v>
                </c:pt>
                <c:pt idx="961">
                  <c:v>961</c:v>
                </c:pt>
                <c:pt idx="962">
                  <c:v>962</c:v>
                </c:pt>
                <c:pt idx="963">
                  <c:v>963</c:v>
                </c:pt>
                <c:pt idx="964">
                  <c:v>964</c:v>
                </c:pt>
                <c:pt idx="965">
                  <c:v>965</c:v>
                </c:pt>
                <c:pt idx="966">
                  <c:v>966</c:v>
                </c:pt>
                <c:pt idx="967">
                  <c:v>967</c:v>
                </c:pt>
                <c:pt idx="968">
                  <c:v>968</c:v>
                </c:pt>
                <c:pt idx="969">
                  <c:v>969</c:v>
                </c:pt>
                <c:pt idx="970">
                  <c:v>970</c:v>
                </c:pt>
                <c:pt idx="971">
                  <c:v>971</c:v>
                </c:pt>
                <c:pt idx="972">
                  <c:v>972</c:v>
                </c:pt>
                <c:pt idx="973">
                  <c:v>973</c:v>
                </c:pt>
                <c:pt idx="974">
                  <c:v>974</c:v>
                </c:pt>
                <c:pt idx="975">
                  <c:v>975</c:v>
                </c:pt>
                <c:pt idx="976">
                  <c:v>976</c:v>
                </c:pt>
                <c:pt idx="977">
                  <c:v>977</c:v>
                </c:pt>
                <c:pt idx="978">
                  <c:v>978</c:v>
                </c:pt>
                <c:pt idx="979">
                  <c:v>979</c:v>
                </c:pt>
                <c:pt idx="980">
                  <c:v>980</c:v>
                </c:pt>
                <c:pt idx="981">
                  <c:v>981</c:v>
                </c:pt>
                <c:pt idx="982">
                  <c:v>982</c:v>
                </c:pt>
                <c:pt idx="983">
                  <c:v>983</c:v>
                </c:pt>
                <c:pt idx="984">
                  <c:v>984</c:v>
                </c:pt>
                <c:pt idx="985">
                  <c:v>985</c:v>
                </c:pt>
                <c:pt idx="986">
                  <c:v>986</c:v>
                </c:pt>
                <c:pt idx="987">
                  <c:v>987</c:v>
                </c:pt>
                <c:pt idx="988">
                  <c:v>988</c:v>
                </c:pt>
                <c:pt idx="989">
                  <c:v>989</c:v>
                </c:pt>
                <c:pt idx="990">
                  <c:v>990</c:v>
                </c:pt>
                <c:pt idx="991">
                  <c:v>991</c:v>
                </c:pt>
                <c:pt idx="992">
                  <c:v>992</c:v>
                </c:pt>
                <c:pt idx="993">
                  <c:v>993</c:v>
                </c:pt>
                <c:pt idx="994">
                  <c:v>994</c:v>
                </c:pt>
                <c:pt idx="995">
                  <c:v>995</c:v>
                </c:pt>
                <c:pt idx="996">
                  <c:v>996</c:v>
                </c:pt>
                <c:pt idx="997">
                  <c:v>997</c:v>
                </c:pt>
                <c:pt idx="998">
                  <c:v>998</c:v>
                </c:pt>
                <c:pt idx="999">
                  <c:v>999</c:v>
                </c:pt>
                <c:pt idx="1000">
                  <c:v>1000</c:v>
                </c:pt>
                <c:pt idx="1001">
                  <c:v>1001</c:v>
                </c:pt>
                <c:pt idx="1002">
                  <c:v>1002</c:v>
                </c:pt>
                <c:pt idx="1003">
                  <c:v>1003</c:v>
                </c:pt>
                <c:pt idx="1004">
                  <c:v>1004</c:v>
                </c:pt>
                <c:pt idx="1005">
                  <c:v>1005</c:v>
                </c:pt>
                <c:pt idx="1006">
                  <c:v>1006</c:v>
                </c:pt>
                <c:pt idx="1007">
                  <c:v>1007</c:v>
                </c:pt>
                <c:pt idx="1008">
                  <c:v>1008</c:v>
                </c:pt>
                <c:pt idx="1009">
                  <c:v>1009</c:v>
                </c:pt>
                <c:pt idx="1010">
                  <c:v>1010</c:v>
                </c:pt>
                <c:pt idx="1011">
                  <c:v>1011</c:v>
                </c:pt>
                <c:pt idx="1012">
                  <c:v>1012</c:v>
                </c:pt>
                <c:pt idx="1013">
                  <c:v>1013</c:v>
                </c:pt>
                <c:pt idx="1014">
                  <c:v>1014</c:v>
                </c:pt>
                <c:pt idx="1015">
                  <c:v>1015</c:v>
                </c:pt>
                <c:pt idx="1016">
                  <c:v>1016</c:v>
                </c:pt>
                <c:pt idx="1017">
                  <c:v>1017</c:v>
                </c:pt>
                <c:pt idx="1018">
                  <c:v>1018</c:v>
                </c:pt>
                <c:pt idx="1019">
                  <c:v>1019</c:v>
                </c:pt>
                <c:pt idx="1020">
                  <c:v>1020</c:v>
                </c:pt>
                <c:pt idx="1021">
                  <c:v>1021</c:v>
                </c:pt>
                <c:pt idx="1022">
                  <c:v>1022</c:v>
                </c:pt>
                <c:pt idx="1023">
                  <c:v>1023</c:v>
                </c:pt>
                <c:pt idx="1024">
                  <c:v>1024</c:v>
                </c:pt>
                <c:pt idx="1025">
                  <c:v>1025</c:v>
                </c:pt>
                <c:pt idx="1026">
                  <c:v>1026</c:v>
                </c:pt>
                <c:pt idx="1027">
                  <c:v>1027</c:v>
                </c:pt>
                <c:pt idx="1028">
                  <c:v>1028</c:v>
                </c:pt>
                <c:pt idx="1029">
                  <c:v>1029</c:v>
                </c:pt>
                <c:pt idx="1030">
                  <c:v>1030</c:v>
                </c:pt>
                <c:pt idx="1031">
                  <c:v>1031</c:v>
                </c:pt>
                <c:pt idx="1032">
                  <c:v>1032</c:v>
                </c:pt>
                <c:pt idx="1033">
                  <c:v>1033</c:v>
                </c:pt>
                <c:pt idx="1034">
                  <c:v>1034</c:v>
                </c:pt>
                <c:pt idx="1035">
                  <c:v>1035</c:v>
                </c:pt>
                <c:pt idx="1036">
                  <c:v>1036</c:v>
                </c:pt>
                <c:pt idx="1037">
                  <c:v>1037</c:v>
                </c:pt>
                <c:pt idx="1038">
                  <c:v>1038</c:v>
                </c:pt>
                <c:pt idx="1039">
                  <c:v>1039</c:v>
                </c:pt>
                <c:pt idx="1040">
                  <c:v>1040</c:v>
                </c:pt>
                <c:pt idx="1041">
                  <c:v>1041</c:v>
                </c:pt>
                <c:pt idx="1042">
                  <c:v>1042</c:v>
                </c:pt>
                <c:pt idx="1043">
                  <c:v>1043</c:v>
                </c:pt>
                <c:pt idx="1044">
                  <c:v>1044</c:v>
                </c:pt>
                <c:pt idx="1045">
                  <c:v>1045</c:v>
                </c:pt>
                <c:pt idx="1046">
                  <c:v>1046</c:v>
                </c:pt>
                <c:pt idx="1047">
                  <c:v>1047</c:v>
                </c:pt>
                <c:pt idx="1048">
                  <c:v>1048</c:v>
                </c:pt>
                <c:pt idx="1049">
                  <c:v>1049</c:v>
                </c:pt>
                <c:pt idx="1050">
                  <c:v>1050</c:v>
                </c:pt>
                <c:pt idx="1051">
                  <c:v>1051</c:v>
                </c:pt>
                <c:pt idx="1052">
                  <c:v>1052</c:v>
                </c:pt>
                <c:pt idx="1053">
                  <c:v>1053</c:v>
                </c:pt>
                <c:pt idx="1054">
                  <c:v>1054</c:v>
                </c:pt>
                <c:pt idx="1055">
                  <c:v>1055</c:v>
                </c:pt>
                <c:pt idx="1056">
                  <c:v>1056</c:v>
                </c:pt>
                <c:pt idx="1057">
                  <c:v>1057</c:v>
                </c:pt>
                <c:pt idx="1058">
                  <c:v>1058</c:v>
                </c:pt>
                <c:pt idx="1059">
                  <c:v>1059</c:v>
                </c:pt>
                <c:pt idx="1060">
                  <c:v>1060</c:v>
                </c:pt>
                <c:pt idx="1061">
                  <c:v>1061</c:v>
                </c:pt>
                <c:pt idx="1062">
                  <c:v>1062</c:v>
                </c:pt>
                <c:pt idx="1063">
                  <c:v>1063</c:v>
                </c:pt>
                <c:pt idx="1064">
                  <c:v>1064</c:v>
                </c:pt>
                <c:pt idx="1065">
                  <c:v>1065</c:v>
                </c:pt>
                <c:pt idx="1066">
                  <c:v>1066</c:v>
                </c:pt>
                <c:pt idx="1067">
                  <c:v>1067</c:v>
                </c:pt>
                <c:pt idx="1068">
                  <c:v>1068</c:v>
                </c:pt>
                <c:pt idx="1069">
                  <c:v>1069</c:v>
                </c:pt>
                <c:pt idx="1070">
                  <c:v>1070</c:v>
                </c:pt>
                <c:pt idx="1071">
                  <c:v>1071</c:v>
                </c:pt>
                <c:pt idx="1072">
                  <c:v>1072</c:v>
                </c:pt>
                <c:pt idx="1073">
                  <c:v>1073</c:v>
                </c:pt>
                <c:pt idx="1074">
                  <c:v>1074</c:v>
                </c:pt>
                <c:pt idx="1075">
                  <c:v>1075</c:v>
                </c:pt>
                <c:pt idx="1076">
                  <c:v>1076</c:v>
                </c:pt>
                <c:pt idx="1077">
                  <c:v>1077</c:v>
                </c:pt>
                <c:pt idx="1078">
                  <c:v>1078</c:v>
                </c:pt>
                <c:pt idx="1079">
                  <c:v>1079</c:v>
                </c:pt>
              </c:numCache>
            </c:numRef>
          </c:xVal>
          <c:yVal>
            <c:numRef>
              <c:f>Sheet5!$P$3:$P$1082</c:f>
              <c:numCache>
                <c:formatCode>General</c:formatCode>
                <c:ptCount val="1080"/>
                <c:pt idx="0">
                  <c:v>60.2318328733081</c:v>
                </c:pt>
                <c:pt idx="1">
                  <c:v>60.203824527015144</c:v>
                </c:pt>
                <c:pt idx="2">
                  <c:v>60.175689958645997</c:v>
                </c:pt>
                <c:pt idx="3">
                  <c:v>60.147413484822494</c:v>
                </c:pt>
                <c:pt idx="4">
                  <c:v>60.118979422158503</c:v>
                </c:pt>
                <c:pt idx="5">
                  <c:v>60.090372087273103</c:v>
                </c:pt>
                <c:pt idx="6">
                  <c:v>60.061575796784311</c:v>
                </c:pt>
                <c:pt idx="7">
                  <c:v>60.032574867309812</c:v>
                </c:pt>
                <c:pt idx="8">
                  <c:v>60.003353615467496</c:v>
                </c:pt>
                <c:pt idx="9">
                  <c:v>59.973896357875297</c:v>
                </c:pt>
                <c:pt idx="10">
                  <c:v>59.944187411148704</c:v>
                </c:pt>
                <c:pt idx="11">
                  <c:v>59.914211091911994</c:v>
                </c:pt>
                <c:pt idx="12">
                  <c:v>59.883951716777595</c:v>
                </c:pt>
                <c:pt idx="13">
                  <c:v>59.853393602364044</c:v>
                </c:pt>
                <c:pt idx="14">
                  <c:v>59.822521065289997</c:v>
                </c:pt>
                <c:pt idx="15">
                  <c:v>59.791318422176104</c:v>
                </c:pt>
                <c:pt idx="16">
                  <c:v>59.759769989631195</c:v>
                </c:pt>
                <c:pt idx="17">
                  <c:v>59.727835537750813</c:v>
                </c:pt>
                <c:pt idx="18">
                  <c:v>59.695512778096663</c:v>
                </c:pt>
                <c:pt idx="19">
                  <c:v>59.662842939503363</c:v>
                </c:pt>
                <c:pt idx="20">
                  <c:v>59.629867250806001</c:v>
                </c:pt>
                <c:pt idx="21">
                  <c:v>59.596626940840913</c:v>
                </c:pt>
                <c:pt idx="22">
                  <c:v>59.563163238442598</c:v>
                </c:pt>
                <c:pt idx="23">
                  <c:v>59.529517372446399</c:v>
                </c:pt>
                <c:pt idx="24">
                  <c:v>59.495730571687496</c:v>
                </c:pt>
                <c:pt idx="25">
                  <c:v>59.461844064999994</c:v>
                </c:pt>
                <c:pt idx="26">
                  <c:v>59.427899081221994</c:v>
                </c:pt>
                <c:pt idx="27">
                  <c:v>59.393936849187163</c:v>
                </c:pt>
                <c:pt idx="28">
                  <c:v>59.359998597729295</c:v>
                </c:pt>
                <c:pt idx="29">
                  <c:v>59.326125555685195</c:v>
                </c:pt>
                <c:pt idx="30">
                  <c:v>59.292358951890463</c:v>
                </c:pt>
                <c:pt idx="31">
                  <c:v>59.258740015178013</c:v>
                </c:pt>
                <c:pt idx="32">
                  <c:v>59.225309974386263</c:v>
                </c:pt>
                <c:pt idx="33">
                  <c:v>59.192110058347012</c:v>
                </c:pt>
                <c:pt idx="34">
                  <c:v>59.158692194674501</c:v>
                </c:pt>
                <c:pt idx="35">
                  <c:v>59.124632531041598</c:v>
                </c:pt>
                <c:pt idx="36">
                  <c:v>59.090008626376203</c:v>
                </c:pt>
                <c:pt idx="37">
                  <c:v>59.054898039605995</c:v>
                </c:pt>
                <c:pt idx="38">
                  <c:v>59.019378329660597</c:v>
                </c:pt>
                <c:pt idx="39">
                  <c:v>58.983527055463867</c:v>
                </c:pt>
                <c:pt idx="40">
                  <c:v>58.947421775951995</c:v>
                </c:pt>
                <c:pt idx="41">
                  <c:v>58.911140050045795</c:v>
                </c:pt>
                <c:pt idx="42">
                  <c:v>58.874759436675497</c:v>
                </c:pt>
                <c:pt idx="43">
                  <c:v>58.838357494769198</c:v>
                </c:pt>
                <c:pt idx="44">
                  <c:v>58.802011783255097</c:v>
                </c:pt>
                <c:pt idx="45">
                  <c:v>58.765799861061211</c:v>
                </c:pt>
                <c:pt idx="46">
                  <c:v>58.729799287115611</c:v>
                </c:pt>
                <c:pt idx="47">
                  <c:v>58.694087620345996</c:v>
                </c:pt>
                <c:pt idx="48">
                  <c:v>58.658742419681495</c:v>
                </c:pt>
                <c:pt idx="49">
                  <c:v>58.623841244049103</c:v>
                </c:pt>
                <c:pt idx="50">
                  <c:v>58.589461652375995</c:v>
                </c:pt>
                <c:pt idx="51">
                  <c:v>58.553779640527111</c:v>
                </c:pt>
                <c:pt idx="52">
                  <c:v>58.5152221029674</c:v>
                </c:pt>
                <c:pt idx="53">
                  <c:v>58.474242946537601</c:v>
                </c:pt>
                <c:pt idx="54">
                  <c:v>58.431296078077196</c:v>
                </c:pt>
                <c:pt idx="55">
                  <c:v>58.386835404425597</c:v>
                </c:pt>
                <c:pt idx="56">
                  <c:v>58.341314832422398</c:v>
                </c:pt>
                <c:pt idx="57">
                  <c:v>58.295188268909655</c:v>
                </c:pt>
                <c:pt idx="58">
                  <c:v>58.248909620719012</c:v>
                </c:pt>
                <c:pt idx="59">
                  <c:v>58.202932794698263</c:v>
                </c:pt>
                <c:pt idx="60">
                  <c:v>58.157711697681997</c:v>
                </c:pt>
                <c:pt idx="61">
                  <c:v>58.113700236513601</c:v>
                </c:pt>
                <c:pt idx="62">
                  <c:v>58.071352318030463</c:v>
                </c:pt>
                <c:pt idx="63">
                  <c:v>58.031121849070502</c:v>
                </c:pt>
                <c:pt idx="64">
                  <c:v>57.993462736476012</c:v>
                </c:pt>
                <c:pt idx="65">
                  <c:v>57.958828887084195</c:v>
                </c:pt>
                <c:pt idx="66">
                  <c:v>57.927674207735997</c:v>
                </c:pt>
                <c:pt idx="67">
                  <c:v>57.9004526052708</c:v>
                </c:pt>
                <c:pt idx="68">
                  <c:v>57.875974681591494</c:v>
                </c:pt>
                <c:pt idx="69">
                  <c:v>57.852742386295198</c:v>
                </c:pt>
                <c:pt idx="70">
                  <c:v>57.830746647761096</c:v>
                </c:pt>
                <c:pt idx="71">
                  <c:v>57.809978394368599</c:v>
                </c:pt>
                <c:pt idx="72">
                  <c:v>57.790428554496899</c:v>
                </c:pt>
                <c:pt idx="73">
                  <c:v>57.772088056525511</c:v>
                </c:pt>
                <c:pt idx="74">
                  <c:v>57.7549478288337</c:v>
                </c:pt>
                <c:pt idx="75">
                  <c:v>57.738998799802012</c:v>
                </c:pt>
                <c:pt idx="76">
                  <c:v>57.724231897806199</c:v>
                </c:pt>
                <c:pt idx="77">
                  <c:v>57.710638051229097</c:v>
                </c:pt>
                <c:pt idx="78">
                  <c:v>57.698208188449463</c:v>
                </c:pt>
                <c:pt idx="79">
                  <c:v>57.686933237845011</c:v>
                </c:pt>
                <c:pt idx="80">
                  <c:v>57.676804127795997</c:v>
                </c:pt>
                <c:pt idx="81">
                  <c:v>57.667811786683295</c:v>
                </c:pt>
                <c:pt idx="82">
                  <c:v>57.6599471428841</c:v>
                </c:pt>
                <c:pt idx="83">
                  <c:v>57.653201124778597</c:v>
                </c:pt>
                <c:pt idx="84">
                  <c:v>57.647564660743576</c:v>
                </c:pt>
                <c:pt idx="85">
                  <c:v>57.644113152467099</c:v>
                </c:pt>
                <c:pt idx="86">
                  <c:v>57.643730103876912</c:v>
                </c:pt>
                <c:pt idx="87">
                  <c:v>57.646118596736002</c:v>
                </c:pt>
                <c:pt idx="88">
                  <c:v>57.650981712804999</c:v>
                </c:pt>
                <c:pt idx="89">
                  <c:v>57.658022533844296</c:v>
                </c:pt>
                <c:pt idx="90">
                  <c:v>57.666944141614444</c:v>
                </c:pt>
                <c:pt idx="91">
                  <c:v>57.677449617875993</c:v>
                </c:pt>
                <c:pt idx="92">
                  <c:v>57.689242044390006</c:v>
                </c:pt>
                <c:pt idx="93">
                  <c:v>57.702024502916096</c:v>
                </c:pt>
                <c:pt idx="94">
                  <c:v>57.715500075215395</c:v>
                </c:pt>
                <c:pt idx="95">
                  <c:v>57.729371843048412</c:v>
                </c:pt>
                <c:pt idx="96">
                  <c:v>57.743342888176613</c:v>
                </c:pt>
                <c:pt idx="97">
                  <c:v>57.757116292357402</c:v>
                </c:pt>
                <c:pt idx="98">
                  <c:v>57.770395137354612</c:v>
                </c:pt>
                <c:pt idx="99">
                  <c:v>57.782882504927599</c:v>
                </c:pt>
                <c:pt idx="100">
                  <c:v>57.794281476836844</c:v>
                </c:pt>
                <c:pt idx="101">
                  <c:v>57.804295134843194</c:v>
                </c:pt>
                <c:pt idx="102">
                  <c:v>57.814491854603794</c:v>
                </c:pt>
                <c:pt idx="103">
                  <c:v>57.8264904021568</c:v>
                </c:pt>
                <c:pt idx="104">
                  <c:v>57.840069444805998</c:v>
                </c:pt>
                <c:pt idx="105">
                  <c:v>57.855007649867844</c:v>
                </c:pt>
                <c:pt idx="106">
                  <c:v>57.871083684655844</c:v>
                </c:pt>
                <c:pt idx="107">
                  <c:v>57.888076216484002</c:v>
                </c:pt>
                <c:pt idx="108">
                  <c:v>57.9057639126639</c:v>
                </c:pt>
                <c:pt idx="109">
                  <c:v>57.923925440509613</c:v>
                </c:pt>
                <c:pt idx="110">
                  <c:v>57.942339467334094</c:v>
                </c:pt>
                <c:pt idx="111">
                  <c:v>57.960784660450997</c:v>
                </c:pt>
                <c:pt idx="112">
                  <c:v>57.979039687173199</c:v>
                </c:pt>
                <c:pt idx="113">
                  <c:v>57.996883214814197</c:v>
                </c:pt>
                <c:pt idx="114">
                  <c:v>58.014093910687095</c:v>
                </c:pt>
                <c:pt idx="115">
                  <c:v>58.030450442105113</c:v>
                </c:pt>
                <c:pt idx="116">
                  <c:v>58.045731476381597</c:v>
                </c:pt>
                <c:pt idx="117">
                  <c:v>58.05971568083001</c:v>
                </c:pt>
                <c:pt idx="118">
                  <c:v>58.072181722762799</c:v>
                </c:pt>
                <c:pt idx="119">
                  <c:v>58.084708922246094</c:v>
                </c:pt>
                <c:pt idx="120">
                  <c:v>58.098848986073413</c:v>
                </c:pt>
                <c:pt idx="121">
                  <c:v>58.114339161645994</c:v>
                </c:pt>
                <c:pt idx="122">
                  <c:v>58.130916696373113</c:v>
                </c:pt>
                <c:pt idx="123">
                  <c:v>58.148318837656063</c:v>
                </c:pt>
                <c:pt idx="124">
                  <c:v>58.166282832897011</c:v>
                </c:pt>
                <c:pt idx="125">
                  <c:v>58.1845459295034</c:v>
                </c:pt>
                <c:pt idx="126">
                  <c:v>58.202845374878613</c:v>
                </c:pt>
                <c:pt idx="127">
                  <c:v>58.220918416426613</c:v>
                </c:pt>
                <c:pt idx="128">
                  <c:v>58.238502301553297</c:v>
                </c:pt>
                <c:pt idx="129">
                  <c:v>58.255334277656701</c:v>
                </c:pt>
                <c:pt idx="130">
                  <c:v>58.271151592148101</c:v>
                </c:pt>
                <c:pt idx="131">
                  <c:v>58.285691492429102</c:v>
                </c:pt>
                <c:pt idx="132">
                  <c:v>58.298691225904363</c:v>
                </c:pt>
                <c:pt idx="133">
                  <c:v>58.309888039976997</c:v>
                </c:pt>
                <c:pt idx="134">
                  <c:v>58.319019182052294</c:v>
                </c:pt>
                <c:pt idx="135">
                  <c:v>58.3261026816078</c:v>
                </c:pt>
                <c:pt idx="136">
                  <c:v>58.331449626991294</c:v>
                </c:pt>
                <c:pt idx="137">
                  <c:v>58.335236853912896</c:v>
                </c:pt>
                <c:pt idx="138">
                  <c:v>58.337641198081194</c:v>
                </c:pt>
                <c:pt idx="139">
                  <c:v>58.338839495205896</c:v>
                </c:pt>
                <c:pt idx="140">
                  <c:v>58.339008580996094</c:v>
                </c:pt>
                <c:pt idx="141">
                  <c:v>58.338325291161503</c:v>
                </c:pt>
                <c:pt idx="142">
                  <c:v>58.336966461409894</c:v>
                </c:pt>
                <c:pt idx="143">
                  <c:v>58.335108927454613</c:v>
                </c:pt>
                <c:pt idx="144">
                  <c:v>58.332929525001099</c:v>
                </c:pt>
                <c:pt idx="145">
                  <c:v>58.330605089759899</c:v>
                </c:pt>
                <c:pt idx="146">
                  <c:v>58.328312457440596</c:v>
                </c:pt>
                <c:pt idx="147">
                  <c:v>58.326228463751974</c:v>
                </c:pt>
                <c:pt idx="148">
                  <c:v>58.324529944404503</c:v>
                </c:pt>
                <c:pt idx="149">
                  <c:v>58.323393735106499</c:v>
                </c:pt>
                <c:pt idx="150">
                  <c:v>58.322996671567701</c:v>
                </c:pt>
                <c:pt idx="151">
                  <c:v>58.323515589497298</c:v>
                </c:pt>
                <c:pt idx="152">
                  <c:v>58.323901640458963</c:v>
                </c:pt>
                <c:pt idx="153">
                  <c:v>58.323099564759993</c:v>
                </c:pt>
                <c:pt idx="154">
                  <c:v>58.321276581229995</c:v>
                </c:pt>
                <c:pt idx="155">
                  <c:v>58.318599908696044</c:v>
                </c:pt>
                <c:pt idx="156">
                  <c:v>58.3152367659847</c:v>
                </c:pt>
                <c:pt idx="157">
                  <c:v>58.311354371923798</c:v>
                </c:pt>
                <c:pt idx="158">
                  <c:v>58.307119945341</c:v>
                </c:pt>
                <c:pt idx="159">
                  <c:v>58.302700705063799</c:v>
                </c:pt>
                <c:pt idx="160">
                  <c:v>58.298263869920063</c:v>
                </c:pt>
                <c:pt idx="161">
                  <c:v>58.293976658736298</c:v>
                </c:pt>
                <c:pt idx="162">
                  <c:v>58.290006290341111</c:v>
                </c:pt>
                <c:pt idx="163">
                  <c:v>58.286519983561512</c:v>
                </c:pt>
                <c:pt idx="164">
                  <c:v>58.283684957222988</c:v>
                </c:pt>
                <c:pt idx="165">
                  <c:v>58.281668430159598</c:v>
                </c:pt>
                <c:pt idx="166">
                  <c:v>58.280637621191993</c:v>
                </c:pt>
                <c:pt idx="167">
                  <c:v>58.280759749151613</c:v>
                </c:pt>
                <c:pt idx="168">
                  <c:v>58.282202032862401</c:v>
                </c:pt>
                <c:pt idx="169">
                  <c:v>58.284644477415661</c:v>
                </c:pt>
                <c:pt idx="170">
                  <c:v>58.287619530006097</c:v>
                </c:pt>
                <c:pt idx="171">
                  <c:v>58.291073072590912</c:v>
                </c:pt>
                <c:pt idx="172">
                  <c:v>58.294950987141313</c:v>
                </c:pt>
                <c:pt idx="173">
                  <c:v>58.299199155625111</c:v>
                </c:pt>
                <c:pt idx="174">
                  <c:v>58.303763460009897</c:v>
                </c:pt>
                <c:pt idx="175">
                  <c:v>58.308589782261997</c:v>
                </c:pt>
                <c:pt idx="176">
                  <c:v>58.313624004351944</c:v>
                </c:pt>
                <c:pt idx="177">
                  <c:v>58.318812008247995</c:v>
                </c:pt>
                <c:pt idx="178">
                  <c:v>58.324099675911988</c:v>
                </c:pt>
                <c:pt idx="179">
                  <c:v>58.329432889320103</c:v>
                </c:pt>
                <c:pt idx="180">
                  <c:v>58.334757530433244</c:v>
                </c:pt>
                <c:pt idx="181">
                  <c:v>58.340019481221795</c:v>
                </c:pt>
                <c:pt idx="182">
                  <c:v>58.345164623651975</c:v>
                </c:pt>
                <c:pt idx="183">
                  <c:v>58.350138839694701</c:v>
                </c:pt>
                <c:pt idx="184">
                  <c:v>58.354888011310393</c:v>
                </c:pt>
                <c:pt idx="185">
                  <c:v>58.359358020480599</c:v>
                </c:pt>
                <c:pt idx="186">
                  <c:v>58.363663082507095</c:v>
                </c:pt>
                <c:pt idx="187">
                  <c:v>58.367967876339144</c:v>
                </c:pt>
                <c:pt idx="188">
                  <c:v>58.372293979391394</c:v>
                </c:pt>
                <c:pt idx="189">
                  <c:v>58.376662969077444</c:v>
                </c:pt>
                <c:pt idx="190">
                  <c:v>58.381096422809975</c:v>
                </c:pt>
                <c:pt idx="191">
                  <c:v>58.385615918005463</c:v>
                </c:pt>
                <c:pt idx="192">
                  <c:v>58.390243032075212</c:v>
                </c:pt>
                <c:pt idx="193">
                  <c:v>58.394999342434012</c:v>
                </c:pt>
                <c:pt idx="194">
                  <c:v>58.399906426495598</c:v>
                </c:pt>
                <c:pt idx="195">
                  <c:v>58.404985861673794</c:v>
                </c:pt>
                <c:pt idx="196">
                  <c:v>58.410259225382795</c:v>
                </c:pt>
                <c:pt idx="197">
                  <c:v>58.415748095036001</c:v>
                </c:pt>
                <c:pt idx="198">
                  <c:v>58.421474048047394</c:v>
                </c:pt>
                <c:pt idx="199">
                  <c:v>58.427458661830997</c:v>
                </c:pt>
                <c:pt idx="200">
                  <c:v>58.433723513800494</c:v>
                </c:pt>
                <c:pt idx="201">
                  <c:v>58.440290181369797</c:v>
                </c:pt>
                <c:pt idx="202">
                  <c:v>58.447180241952594</c:v>
                </c:pt>
                <c:pt idx="203">
                  <c:v>58.453877994247229</c:v>
                </c:pt>
                <c:pt idx="204">
                  <c:v>58.459935265045097</c:v>
                </c:pt>
                <c:pt idx="205">
                  <c:v>58.465474923879263</c:v>
                </c:pt>
                <c:pt idx="206">
                  <c:v>58.470619840291803</c:v>
                </c:pt>
                <c:pt idx="207">
                  <c:v>58.475492883822703</c:v>
                </c:pt>
                <c:pt idx="208">
                  <c:v>58.480216924011913</c:v>
                </c:pt>
                <c:pt idx="209">
                  <c:v>58.484914830399198</c:v>
                </c:pt>
                <c:pt idx="210">
                  <c:v>58.489709472524702</c:v>
                </c:pt>
                <c:pt idx="211">
                  <c:v>58.494723719928203</c:v>
                </c:pt>
                <c:pt idx="212">
                  <c:v>58.500080442149596</c:v>
                </c:pt>
                <c:pt idx="213">
                  <c:v>58.505902508729363</c:v>
                </c:pt>
                <c:pt idx="214">
                  <c:v>58.512312789206</c:v>
                </c:pt>
                <c:pt idx="215">
                  <c:v>58.519434153120294</c:v>
                </c:pt>
                <c:pt idx="216">
                  <c:v>58.527389470011997</c:v>
                </c:pt>
                <c:pt idx="217">
                  <c:v>58.5363016094228</c:v>
                </c:pt>
                <c:pt idx="218">
                  <c:v>58.546293440890004</c:v>
                </c:pt>
                <c:pt idx="219">
                  <c:v>58.557487833952571</c:v>
                </c:pt>
                <c:pt idx="220">
                  <c:v>58.569533642986563</c:v>
                </c:pt>
                <c:pt idx="221">
                  <c:v>58.581999184681344</c:v>
                </c:pt>
                <c:pt idx="222">
                  <c:v>58.594886522073196</c:v>
                </c:pt>
                <c:pt idx="223">
                  <c:v>58.608197718192599</c:v>
                </c:pt>
                <c:pt idx="224">
                  <c:v>58.621934836072263</c:v>
                </c:pt>
                <c:pt idx="225">
                  <c:v>58.636099938741403</c:v>
                </c:pt>
                <c:pt idx="226">
                  <c:v>58.650695089232173</c:v>
                </c:pt>
                <c:pt idx="227">
                  <c:v>58.665722350582413</c:v>
                </c:pt>
                <c:pt idx="228">
                  <c:v>58.681183785815975</c:v>
                </c:pt>
                <c:pt idx="229">
                  <c:v>58.697081457965986</c:v>
                </c:pt>
                <c:pt idx="230">
                  <c:v>58.713417430071111</c:v>
                </c:pt>
                <c:pt idx="231">
                  <c:v>58.730193765155263</c:v>
                </c:pt>
                <c:pt idx="232">
                  <c:v>58.747412526252901</c:v>
                </c:pt>
                <c:pt idx="233">
                  <c:v>58.76507577639601</c:v>
                </c:pt>
                <c:pt idx="234">
                  <c:v>58.783185578615495</c:v>
                </c:pt>
                <c:pt idx="235">
                  <c:v>58.801743995944094</c:v>
                </c:pt>
                <c:pt idx="236">
                  <c:v>58.820753091413195</c:v>
                </c:pt>
                <c:pt idx="237">
                  <c:v>58.840759156728396</c:v>
                </c:pt>
                <c:pt idx="238">
                  <c:v>58.8622033670514</c:v>
                </c:pt>
                <c:pt idx="239">
                  <c:v>58.884930110597999</c:v>
                </c:pt>
                <c:pt idx="240">
                  <c:v>58.9087837755837</c:v>
                </c:pt>
                <c:pt idx="241">
                  <c:v>58.933608750224394</c:v>
                </c:pt>
                <c:pt idx="242">
                  <c:v>58.959249422733478</c:v>
                </c:pt>
                <c:pt idx="243">
                  <c:v>58.985550181333096</c:v>
                </c:pt>
                <c:pt idx="244">
                  <c:v>59.012355414232495</c:v>
                </c:pt>
                <c:pt idx="245">
                  <c:v>59.039509509649044</c:v>
                </c:pt>
                <c:pt idx="246">
                  <c:v>59.066856855799998</c:v>
                </c:pt>
                <c:pt idx="247">
                  <c:v>59.0942418408995</c:v>
                </c:pt>
                <c:pt idx="248">
                  <c:v>59.121508853163697</c:v>
                </c:pt>
                <c:pt idx="249">
                  <c:v>59.148502280810163</c:v>
                </c:pt>
                <c:pt idx="250">
                  <c:v>59.175066512049</c:v>
                </c:pt>
                <c:pt idx="251">
                  <c:v>59.201045935101511</c:v>
                </c:pt>
                <c:pt idx="252">
                  <c:v>59.226284938182012</c:v>
                </c:pt>
                <c:pt idx="253">
                  <c:v>59.250627909504594</c:v>
                </c:pt>
                <c:pt idx="254">
                  <c:v>59.275020966166863</c:v>
                </c:pt>
                <c:pt idx="255">
                  <c:v>59.300412525956197</c:v>
                </c:pt>
                <c:pt idx="256">
                  <c:v>59.326650428128211</c:v>
                </c:pt>
                <c:pt idx="257">
                  <c:v>59.353582511937795</c:v>
                </c:pt>
                <c:pt idx="258">
                  <c:v>59.381056616639974</c:v>
                </c:pt>
                <c:pt idx="259">
                  <c:v>59.408920581490094</c:v>
                </c:pt>
                <c:pt idx="260">
                  <c:v>59.437022245742796</c:v>
                </c:pt>
                <c:pt idx="261">
                  <c:v>59.465209448653397</c:v>
                </c:pt>
                <c:pt idx="262">
                  <c:v>59.493330029477313</c:v>
                </c:pt>
                <c:pt idx="263">
                  <c:v>59.521231827468398</c:v>
                </c:pt>
                <c:pt idx="264">
                  <c:v>59.548762681882899</c:v>
                </c:pt>
                <c:pt idx="265">
                  <c:v>59.575770431975513</c:v>
                </c:pt>
                <c:pt idx="266">
                  <c:v>59.602102917002163</c:v>
                </c:pt>
                <c:pt idx="267">
                  <c:v>59.627607976215096</c:v>
                </c:pt>
                <c:pt idx="268">
                  <c:v>59.652133448872313</c:v>
                </c:pt>
                <c:pt idx="269">
                  <c:v>59.675527174227902</c:v>
                </c:pt>
                <c:pt idx="270">
                  <c:v>59.698684231520112</c:v>
                </c:pt>
                <c:pt idx="271">
                  <c:v>59.722508083430213</c:v>
                </c:pt>
                <c:pt idx="272">
                  <c:v>59.7468591443726</c:v>
                </c:pt>
                <c:pt idx="273">
                  <c:v>59.771597828768499</c:v>
                </c:pt>
                <c:pt idx="274">
                  <c:v>59.796584551034194</c:v>
                </c:pt>
                <c:pt idx="275">
                  <c:v>59.821679725588496</c:v>
                </c:pt>
                <c:pt idx="276">
                  <c:v>59.846743766847894</c:v>
                </c:pt>
                <c:pt idx="277">
                  <c:v>59.871637089228969</c:v>
                </c:pt>
                <c:pt idx="278">
                  <c:v>59.896220107156196</c:v>
                </c:pt>
                <c:pt idx="279">
                  <c:v>59.920353235040011</c:v>
                </c:pt>
                <c:pt idx="280">
                  <c:v>59.943896887299744</c:v>
                </c:pt>
                <c:pt idx="281">
                  <c:v>59.966711478356096</c:v>
                </c:pt>
                <c:pt idx="282">
                  <c:v>59.988657422624094</c:v>
                </c:pt>
                <c:pt idx="283">
                  <c:v>60.009595134522463</c:v>
                </c:pt>
                <c:pt idx="284">
                  <c:v>60.029385028469363</c:v>
                </c:pt>
                <c:pt idx="285">
                  <c:v>60.047887518879975</c:v>
                </c:pt>
                <c:pt idx="286">
                  <c:v>60.064963020177203</c:v>
                </c:pt>
                <c:pt idx="287">
                  <c:v>60.081446350626052</c:v>
                </c:pt>
                <c:pt idx="288">
                  <c:v>60.098182202432042</c:v>
                </c:pt>
                <c:pt idx="289">
                  <c:v>60.1150458008876</c:v>
                </c:pt>
                <c:pt idx="290">
                  <c:v>60.131912371306299</c:v>
                </c:pt>
                <c:pt idx="291">
                  <c:v>60.148657138991112</c:v>
                </c:pt>
                <c:pt idx="292">
                  <c:v>60.165155329247163</c:v>
                </c:pt>
                <c:pt idx="293">
                  <c:v>60.181282167379194</c:v>
                </c:pt>
                <c:pt idx="294">
                  <c:v>60.196912878692601</c:v>
                </c:pt>
                <c:pt idx="295">
                  <c:v>60.211922688492344</c:v>
                </c:pt>
                <c:pt idx="296">
                  <c:v>60.226186822083612</c:v>
                </c:pt>
                <c:pt idx="297">
                  <c:v>60.239580504771403</c:v>
                </c:pt>
                <c:pt idx="298">
                  <c:v>60.251978961860701</c:v>
                </c:pt>
                <c:pt idx="299">
                  <c:v>60.2632574186567</c:v>
                </c:pt>
                <c:pt idx="300">
                  <c:v>60.273291100464398</c:v>
                </c:pt>
                <c:pt idx="301">
                  <c:v>60.281955232590263</c:v>
                </c:pt>
                <c:pt idx="302">
                  <c:v>60.289125040335463</c:v>
                </c:pt>
                <c:pt idx="303">
                  <c:v>60.294675749008512</c:v>
                </c:pt>
                <c:pt idx="304">
                  <c:v>60.298932986621416</c:v>
                </c:pt>
                <c:pt idx="305">
                  <c:v>60.3023077744839</c:v>
                </c:pt>
                <c:pt idx="306">
                  <c:v>60.304803427872294</c:v>
                </c:pt>
                <c:pt idx="307">
                  <c:v>60.306423262059297</c:v>
                </c:pt>
                <c:pt idx="308">
                  <c:v>60.307170592307997</c:v>
                </c:pt>
                <c:pt idx="309">
                  <c:v>60.3070487338899</c:v>
                </c:pt>
                <c:pt idx="310">
                  <c:v>60.306061002074394</c:v>
                </c:pt>
                <c:pt idx="311">
                  <c:v>60.304210712130811</c:v>
                </c:pt>
                <c:pt idx="312">
                  <c:v>60.301501179327794</c:v>
                </c:pt>
                <c:pt idx="313">
                  <c:v>60.29793571893952</c:v>
                </c:pt>
                <c:pt idx="314">
                  <c:v>60.293517646226213</c:v>
                </c:pt>
                <c:pt idx="315">
                  <c:v>60.288250276463302</c:v>
                </c:pt>
                <c:pt idx="316">
                  <c:v>60.282136924923414</c:v>
                </c:pt>
                <c:pt idx="317">
                  <c:v>60.275180906866012</c:v>
                </c:pt>
                <c:pt idx="318">
                  <c:v>60.267385537567698</c:v>
                </c:pt>
                <c:pt idx="319">
                  <c:v>60.258754132297398</c:v>
                </c:pt>
                <c:pt idx="320">
                  <c:v>60.249290006323299</c:v>
                </c:pt>
                <c:pt idx="321">
                  <c:v>60.237624290968398</c:v>
                </c:pt>
                <c:pt idx="322">
                  <c:v>60.222654362392703</c:v>
                </c:pt>
                <c:pt idx="323">
                  <c:v>60.204782903122009</c:v>
                </c:pt>
                <c:pt idx="324">
                  <c:v>60.184412595681444</c:v>
                </c:pt>
                <c:pt idx="325">
                  <c:v>60.1619461225973</c:v>
                </c:pt>
                <c:pt idx="326">
                  <c:v>60.137786166394044</c:v>
                </c:pt>
                <c:pt idx="327">
                  <c:v>60.112335409599403</c:v>
                </c:pt>
                <c:pt idx="328">
                  <c:v>60.0859965347369</c:v>
                </c:pt>
                <c:pt idx="329">
                  <c:v>60.059172224332912</c:v>
                </c:pt>
                <c:pt idx="330">
                  <c:v>60.032265160912999</c:v>
                </c:pt>
                <c:pt idx="331">
                  <c:v>60.005678027002702</c:v>
                </c:pt>
                <c:pt idx="332">
                  <c:v>59.979813505127701</c:v>
                </c:pt>
                <c:pt idx="333">
                  <c:v>59.955074277811974</c:v>
                </c:pt>
                <c:pt idx="334">
                  <c:v>59.931863027585798</c:v>
                </c:pt>
                <c:pt idx="335">
                  <c:v>59.910582436970202</c:v>
                </c:pt>
                <c:pt idx="336">
                  <c:v>59.891635188492195</c:v>
                </c:pt>
                <c:pt idx="337">
                  <c:v>59.875423964677495</c:v>
                </c:pt>
                <c:pt idx="338">
                  <c:v>59.859882088115974</c:v>
                </c:pt>
                <c:pt idx="339">
                  <c:v>59.842836897542995</c:v>
                </c:pt>
                <c:pt idx="340">
                  <c:v>59.824532099682344</c:v>
                </c:pt>
                <c:pt idx="341">
                  <c:v>59.805211401265844</c:v>
                </c:pt>
                <c:pt idx="342">
                  <c:v>59.785118509030013</c:v>
                </c:pt>
                <c:pt idx="343">
                  <c:v>59.764497129695997</c:v>
                </c:pt>
                <c:pt idx="344">
                  <c:v>59.743590970002103</c:v>
                </c:pt>
                <c:pt idx="345">
                  <c:v>59.722643736676012</c:v>
                </c:pt>
                <c:pt idx="346">
                  <c:v>59.701899136447295</c:v>
                </c:pt>
                <c:pt idx="347">
                  <c:v>59.681600876048194</c:v>
                </c:pt>
                <c:pt idx="348">
                  <c:v>59.661992662209499</c:v>
                </c:pt>
                <c:pt idx="349">
                  <c:v>59.643318201661003</c:v>
                </c:pt>
                <c:pt idx="350">
                  <c:v>59.625821201133697</c:v>
                </c:pt>
                <c:pt idx="351">
                  <c:v>59.6097453673583</c:v>
                </c:pt>
                <c:pt idx="352">
                  <c:v>59.595334407065202</c:v>
                </c:pt>
                <c:pt idx="353">
                  <c:v>59.582832026985663</c:v>
                </c:pt>
                <c:pt idx="354">
                  <c:v>59.572481933848898</c:v>
                </c:pt>
                <c:pt idx="355">
                  <c:v>59.564059057057896</c:v>
                </c:pt>
                <c:pt idx="356">
                  <c:v>59.557092088780195</c:v>
                </c:pt>
                <c:pt idx="357">
                  <c:v>59.551455379895799</c:v>
                </c:pt>
                <c:pt idx="358">
                  <c:v>59.547023281284844</c:v>
                </c:pt>
                <c:pt idx="359">
                  <c:v>59.543670143827697</c:v>
                </c:pt>
                <c:pt idx="360">
                  <c:v>59.541270318404301</c:v>
                </c:pt>
                <c:pt idx="361">
                  <c:v>59.539698155894797</c:v>
                </c:pt>
                <c:pt idx="362">
                  <c:v>59.538828007179411</c:v>
                </c:pt>
                <c:pt idx="363">
                  <c:v>59.538534223138313</c:v>
                </c:pt>
                <c:pt idx="364">
                  <c:v>59.538691154651396</c:v>
                </c:pt>
                <c:pt idx="365">
                  <c:v>59.539173152599112</c:v>
                </c:pt>
                <c:pt idx="366">
                  <c:v>59.539854567859997</c:v>
                </c:pt>
                <c:pt idx="367">
                  <c:v>59.540609751315614</c:v>
                </c:pt>
                <c:pt idx="368">
                  <c:v>59.5413130538507</c:v>
                </c:pt>
                <c:pt idx="369">
                  <c:v>59.541838826337901</c:v>
                </c:pt>
                <c:pt idx="370">
                  <c:v>59.542061419659994</c:v>
                </c:pt>
                <c:pt idx="371">
                  <c:v>59.541855184697894</c:v>
                </c:pt>
                <c:pt idx="372">
                  <c:v>59.542621583831995</c:v>
                </c:pt>
                <c:pt idx="373">
                  <c:v>59.545653184923601</c:v>
                </c:pt>
                <c:pt idx="374">
                  <c:v>59.550660997059801</c:v>
                </c:pt>
                <c:pt idx="375">
                  <c:v>59.557356029332944</c:v>
                </c:pt>
                <c:pt idx="376">
                  <c:v>59.565449290836099</c:v>
                </c:pt>
                <c:pt idx="377">
                  <c:v>59.574651790659296</c:v>
                </c:pt>
                <c:pt idx="378">
                  <c:v>59.584674537891708</c:v>
                </c:pt>
                <c:pt idx="379">
                  <c:v>59.595228541632999</c:v>
                </c:pt>
                <c:pt idx="380">
                  <c:v>59.606024810966495</c:v>
                </c:pt>
                <c:pt idx="381">
                  <c:v>59.616774354986397</c:v>
                </c:pt>
                <c:pt idx="382">
                  <c:v>59.627188182784202</c:v>
                </c:pt>
                <c:pt idx="383">
                  <c:v>59.636977303451403</c:v>
                </c:pt>
                <c:pt idx="384">
                  <c:v>59.645852726080363</c:v>
                </c:pt>
                <c:pt idx="385">
                  <c:v>59.653525459759344</c:v>
                </c:pt>
                <c:pt idx="386">
                  <c:v>59.659706513583799</c:v>
                </c:pt>
                <c:pt idx="387">
                  <c:v>59.664106896643297</c:v>
                </c:pt>
                <c:pt idx="388">
                  <c:v>59.666437618029512</c:v>
                </c:pt>
                <c:pt idx="389">
                  <c:v>59.6674123052561</c:v>
                </c:pt>
                <c:pt idx="390">
                  <c:v>59.667947821577101</c:v>
                </c:pt>
                <c:pt idx="391">
                  <c:v>59.668060029694296</c:v>
                </c:pt>
                <c:pt idx="392">
                  <c:v>59.667764792309498</c:v>
                </c:pt>
                <c:pt idx="393">
                  <c:v>59.667077972125163</c:v>
                </c:pt>
                <c:pt idx="394">
                  <c:v>59.666015431841863</c:v>
                </c:pt>
                <c:pt idx="395">
                  <c:v>59.664593034162401</c:v>
                </c:pt>
                <c:pt idx="396">
                  <c:v>59.662826641788499</c:v>
                </c:pt>
                <c:pt idx="397">
                  <c:v>59.660732117422263</c:v>
                </c:pt>
                <c:pt idx="398">
                  <c:v>59.658325323765013</c:v>
                </c:pt>
                <c:pt idx="399">
                  <c:v>59.655622123519002</c:v>
                </c:pt>
                <c:pt idx="400">
                  <c:v>59.652638379386005</c:v>
                </c:pt>
                <c:pt idx="401">
                  <c:v>59.6493899540678</c:v>
                </c:pt>
                <c:pt idx="402">
                  <c:v>59.645892710266295</c:v>
                </c:pt>
                <c:pt idx="403">
                  <c:v>59.642162510683498</c:v>
                </c:pt>
                <c:pt idx="404">
                  <c:v>59.638215218023767</c:v>
                </c:pt>
                <c:pt idx="405">
                  <c:v>59.633735031322011</c:v>
                </c:pt>
                <c:pt idx="406">
                  <c:v>59.628456166500413</c:v>
                </c:pt>
                <c:pt idx="407">
                  <c:v>59.622469511564702</c:v>
                </c:pt>
                <c:pt idx="408">
                  <c:v>59.615865954525603</c:v>
                </c:pt>
                <c:pt idx="409">
                  <c:v>59.608736383392007</c:v>
                </c:pt>
                <c:pt idx="410">
                  <c:v>59.601171686173203</c:v>
                </c:pt>
                <c:pt idx="411">
                  <c:v>59.593262750879013</c:v>
                </c:pt>
                <c:pt idx="412">
                  <c:v>59.585100465517144</c:v>
                </c:pt>
                <c:pt idx="413">
                  <c:v>59.576775718099512</c:v>
                </c:pt>
                <c:pt idx="414">
                  <c:v>59.568379396634263</c:v>
                </c:pt>
                <c:pt idx="415">
                  <c:v>59.560002389130013</c:v>
                </c:pt>
                <c:pt idx="416">
                  <c:v>59.551735583595999</c:v>
                </c:pt>
                <c:pt idx="417">
                  <c:v>59.543669868041974</c:v>
                </c:pt>
                <c:pt idx="418">
                  <c:v>59.535896130480111</c:v>
                </c:pt>
                <c:pt idx="419">
                  <c:v>59.528505258916013</c:v>
                </c:pt>
                <c:pt idx="420">
                  <c:v>59.521588141360297</c:v>
                </c:pt>
                <c:pt idx="421">
                  <c:v>59.515235665822395</c:v>
                </c:pt>
                <c:pt idx="422">
                  <c:v>59.508697625291994</c:v>
                </c:pt>
                <c:pt idx="423">
                  <c:v>59.501253742126302</c:v>
                </c:pt>
                <c:pt idx="424">
                  <c:v>59.493039798379463</c:v>
                </c:pt>
                <c:pt idx="425">
                  <c:v>59.484191576105999</c:v>
                </c:pt>
                <c:pt idx="426">
                  <c:v>59.474844857360964</c:v>
                </c:pt>
                <c:pt idx="427">
                  <c:v>59.465135424210011</c:v>
                </c:pt>
                <c:pt idx="428">
                  <c:v>59.455199058697794</c:v>
                </c:pt>
                <c:pt idx="429">
                  <c:v>59.445171542885063</c:v>
                </c:pt>
                <c:pt idx="430">
                  <c:v>59.435188658826398</c:v>
                </c:pt>
                <c:pt idx="431">
                  <c:v>59.425386188578663</c:v>
                </c:pt>
                <c:pt idx="432">
                  <c:v>59.415899914196899</c:v>
                </c:pt>
                <c:pt idx="433">
                  <c:v>59.406865617735974</c:v>
                </c:pt>
                <c:pt idx="434">
                  <c:v>59.398419081257394</c:v>
                </c:pt>
                <c:pt idx="435">
                  <c:v>59.390696086811097</c:v>
                </c:pt>
                <c:pt idx="436">
                  <c:v>59.3838324164551</c:v>
                </c:pt>
                <c:pt idx="437">
                  <c:v>59.377963852242161</c:v>
                </c:pt>
                <c:pt idx="438">
                  <c:v>59.373226176235974</c:v>
                </c:pt>
                <c:pt idx="439">
                  <c:v>59.369438052230798</c:v>
                </c:pt>
                <c:pt idx="440">
                  <c:v>59.366285671629974</c:v>
                </c:pt>
                <c:pt idx="441">
                  <c:v>59.363706107902296</c:v>
                </c:pt>
                <c:pt idx="442">
                  <c:v>59.361636434511993</c:v>
                </c:pt>
                <c:pt idx="443">
                  <c:v>59.360013724926112</c:v>
                </c:pt>
                <c:pt idx="444">
                  <c:v>59.3587750526099</c:v>
                </c:pt>
                <c:pt idx="445">
                  <c:v>59.357857491025818</c:v>
                </c:pt>
                <c:pt idx="446">
                  <c:v>59.357198113649844</c:v>
                </c:pt>
                <c:pt idx="447">
                  <c:v>59.356733993938398</c:v>
                </c:pt>
                <c:pt idx="448">
                  <c:v>59.356402205359998</c:v>
                </c:pt>
                <c:pt idx="449">
                  <c:v>59.356139821380594</c:v>
                </c:pt>
                <c:pt idx="450">
                  <c:v>59.355883915465995</c:v>
                </c:pt>
                <c:pt idx="451">
                  <c:v>59.355571561081995</c:v>
                </c:pt>
                <c:pt idx="452">
                  <c:v>59.355139831695702</c:v>
                </c:pt>
                <c:pt idx="453">
                  <c:v>59.354525800771299</c:v>
                </c:pt>
                <c:pt idx="454">
                  <c:v>59.353666541773173</c:v>
                </c:pt>
                <c:pt idx="455">
                  <c:v>59.352499128173598</c:v>
                </c:pt>
                <c:pt idx="456">
                  <c:v>59.351484798559994</c:v>
                </c:pt>
                <c:pt idx="457">
                  <c:v>59.351078597145744</c:v>
                </c:pt>
                <c:pt idx="458">
                  <c:v>59.351208305815994</c:v>
                </c:pt>
                <c:pt idx="459">
                  <c:v>59.351801706455994</c:v>
                </c:pt>
                <c:pt idx="460">
                  <c:v>59.352786580953797</c:v>
                </c:pt>
                <c:pt idx="461">
                  <c:v>59.354090711189997</c:v>
                </c:pt>
                <c:pt idx="462">
                  <c:v>59.355641879054794</c:v>
                </c:pt>
                <c:pt idx="463">
                  <c:v>59.357367866431794</c:v>
                </c:pt>
                <c:pt idx="464">
                  <c:v>59.359196455204078</c:v>
                </c:pt>
                <c:pt idx="465">
                  <c:v>59.361055427265974</c:v>
                </c:pt>
                <c:pt idx="466">
                  <c:v>59.362872564497295</c:v>
                </c:pt>
                <c:pt idx="467">
                  <c:v>59.364575648783202</c:v>
                </c:pt>
                <c:pt idx="468">
                  <c:v>59.366092462010798</c:v>
                </c:pt>
                <c:pt idx="469">
                  <c:v>59.367350786065913</c:v>
                </c:pt>
                <c:pt idx="470">
                  <c:v>59.368278402834001</c:v>
                </c:pt>
                <c:pt idx="471">
                  <c:v>59.368803094201198</c:v>
                </c:pt>
                <c:pt idx="472">
                  <c:v>59.368852642053113</c:v>
                </c:pt>
                <c:pt idx="473">
                  <c:v>59.368299611090002</c:v>
                </c:pt>
                <c:pt idx="474">
                  <c:v>59.367124590721097</c:v>
                </c:pt>
                <c:pt idx="475">
                  <c:v>59.3654173998953</c:v>
                </c:pt>
                <c:pt idx="476">
                  <c:v>59.363267857559997</c:v>
                </c:pt>
                <c:pt idx="477">
                  <c:v>59.360765782667244</c:v>
                </c:pt>
                <c:pt idx="478">
                  <c:v>59.358000994162701</c:v>
                </c:pt>
                <c:pt idx="479">
                  <c:v>59.355063310995902</c:v>
                </c:pt>
                <c:pt idx="480">
                  <c:v>59.352042552115797</c:v>
                </c:pt>
                <c:pt idx="481">
                  <c:v>59.349028536470911</c:v>
                </c:pt>
                <c:pt idx="482">
                  <c:v>59.346111083010094</c:v>
                </c:pt>
                <c:pt idx="483">
                  <c:v>59.343380010681997</c:v>
                </c:pt>
                <c:pt idx="484">
                  <c:v>59.340925138436006</c:v>
                </c:pt>
                <c:pt idx="485">
                  <c:v>59.338836285219394</c:v>
                </c:pt>
                <c:pt idx="486">
                  <c:v>59.337203269981998</c:v>
                </c:pt>
                <c:pt idx="487">
                  <c:v>59.3361159116726</c:v>
                </c:pt>
                <c:pt idx="488">
                  <c:v>59.335664029237194</c:v>
                </c:pt>
                <c:pt idx="489">
                  <c:v>59.335937441631494</c:v>
                </c:pt>
                <c:pt idx="490">
                  <c:v>59.336693830816998</c:v>
                </c:pt>
                <c:pt idx="491">
                  <c:v>59.337628771660363</c:v>
                </c:pt>
                <c:pt idx="492">
                  <c:v>59.33873892247054</c:v>
                </c:pt>
                <c:pt idx="493">
                  <c:v>59.340020941529211</c:v>
                </c:pt>
                <c:pt idx="494">
                  <c:v>59.341471487140161</c:v>
                </c:pt>
                <c:pt idx="495">
                  <c:v>59.343087217606744</c:v>
                </c:pt>
                <c:pt idx="496">
                  <c:v>59.344864791220317</c:v>
                </c:pt>
                <c:pt idx="497">
                  <c:v>59.346800866284994</c:v>
                </c:pt>
                <c:pt idx="498">
                  <c:v>59.348892101089803</c:v>
                </c:pt>
                <c:pt idx="499">
                  <c:v>59.351135153935999</c:v>
                </c:pt>
                <c:pt idx="500">
                  <c:v>59.353526683121295</c:v>
                </c:pt>
                <c:pt idx="501">
                  <c:v>59.356063346943195</c:v>
                </c:pt>
                <c:pt idx="502">
                  <c:v>59.358741803696567</c:v>
                </c:pt>
                <c:pt idx="503">
                  <c:v>59.361558711686897</c:v>
                </c:pt>
                <c:pt idx="504">
                  <c:v>59.364510729204</c:v>
                </c:pt>
                <c:pt idx="505">
                  <c:v>59.367594514547896</c:v>
                </c:pt>
                <c:pt idx="506">
                  <c:v>59.370806726015999</c:v>
                </c:pt>
                <c:pt idx="507">
                  <c:v>59.374657822103195</c:v>
                </c:pt>
                <c:pt idx="508">
                  <c:v>59.379564037236264</c:v>
                </c:pt>
                <c:pt idx="509">
                  <c:v>59.385380693621997</c:v>
                </c:pt>
                <c:pt idx="510">
                  <c:v>59.3919631134589</c:v>
                </c:pt>
                <c:pt idx="511">
                  <c:v>59.3991666189455</c:v>
                </c:pt>
                <c:pt idx="512">
                  <c:v>59.406846532283794</c:v>
                </c:pt>
                <c:pt idx="513">
                  <c:v>59.414858175675974</c:v>
                </c:pt>
                <c:pt idx="514">
                  <c:v>59.423056871321698</c:v>
                </c:pt>
                <c:pt idx="515">
                  <c:v>59.431297941422294</c:v>
                </c:pt>
                <c:pt idx="516">
                  <c:v>59.439436708179613</c:v>
                </c:pt>
                <c:pt idx="517">
                  <c:v>59.447328493791844</c:v>
                </c:pt>
                <c:pt idx="518">
                  <c:v>59.454828620461974</c:v>
                </c:pt>
                <c:pt idx="519">
                  <c:v>59.461792410391993</c:v>
                </c:pt>
                <c:pt idx="520">
                  <c:v>59.468075185781203</c:v>
                </c:pt>
                <c:pt idx="521">
                  <c:v>59.473532268830503</c:v>
                </c:pt>
                <c:pt idx="522">
                  <c:v>59.478018981741101</c:v>
                </c:pt>
                <c:pt idx="523">
                  <c:v>59.481390646713798</c:v>
                </c:pt>
                <c:pt idx="524">
                  <c:v>59.484137795113995</c:v>
                </c:pt>
                <c:pt idx="525">
                  <c:v>59.486836510791974</c:v>
                </c:pt>
                <c:pt idx="526">
                  <c:v>59.489470444678801</c:v>
                </c:pt>
                <c:pt idx="527">
                  <c:v>59.492023247702697</c:v>
                </c:pt>
                <c:pt idx="528">
                  <c:v>59.494478570793994</c:v>
                </c:pt>
                <c:pt idx="529">
                  <c:v>59.496820064882144</c:v>
                </c:pt>
                <c:pt idx="530">
                  <c:v>59.499031380897001</c:v>
                </c:pt>
                <c:pt idx="531">
                  <c:v>59.501096169765994</c:v>
                </c:pt>
                <c:pt idx="532">
                  <c:v>59.502998082425513</c:v>
                </c:pt>
                <c:pt idx="533">
                  <c:v>59.504720769795995</c:v>
                </c:pt>
                <c:pt idx="534">
                  <c:v>59.506247882815096</c:v>
                </c:pt>
                <c:pt idx="535">
                  <c:v>59.507563072407294</c:v>
                </c:pt>
                <c:pt idx="536">
                  <c:v>59.508649989504903</c:v>
                </c:pt>
                <c:pt idx="537">
                  <c:v>59.509492285036195</c:v>
                </c:pt>
                <c:pt idx="538">
                  <c:v>59.510073609931396</c:v>
                </c:pt>
                <c:pt idx="539">
                  <c:v>59.510377615120099</c:v>
                </c:pt>
                <c:pt idx="540">
                  <c:v>59.510131054895702</c:v>
                </c:pt>
                <c:pt idx="541">
                  <c:v>59.509126370193911</c:v>
                </c:pt>
                <c:pt idx="542">
                  <c:v>59.507445741907198</c:v>
                </c:pt>
                <c:pt idx="543">
                  <c:v>59.505171350928563</c:v>
                </c:pt>
                <c:pt idx="544">
                  <c:v>59.502385378150613</c:v>
                </c:pt>
                <c:pt idx="545">
                  <c:v>59.499170004466009</c:v>
                </c:pt>
                <c:pt idx="546">
                  <c:v>59.495607410766944</c:v>
                </c:pt>
                <c:pt idx="547">
                  <c:v>59.491779777947798</c:v>
                </c:pt>
                <c:pt idx="548">
                  <c:v>59.487769286899344</c:v>
                </c:pt>
                <c:pt idx="549">
                  <c:v>59.483658118516097</c:v>
                </c:pt>
                <c:pt idx="550">
                  <c:v>59.479528453688744</c:v>
                </c:pt>
                <c:pt idx="551">
                  <c:v>59.475462473311794</c:v>
                </c:pt>
                <c:pt idx="552">
                  <c:v>59.471542358278199</c:v>
                </c:pt>
                <c:pt idx="553">
                  <c:v>59.467850289479202</c:v>
                </c:pt>
                <c:pt idx="554">
                  <c:v>59.464468447808095</c:v>
                </c:pt>
                <c:pt idx="555">
                  <c:v>59.461479014157703</c:v>
                </c:pt>
                <c:pt idx="556">
                  <c:v>59.458964169419794</c:v>
                </c:pt>
                <c:pt idx="557">
                  <c:v>59.456423009019844</c:v>
                </c:pt>
                <c:pt idx="558">
                  <c:v>59.4533527238384</c:v>
                </c:pt>
                <c:pt idx="559">
                  <c:v>59.449832637959602</c:v>
                </c:pt>
                <c:pt idx="560">
                  <c:v>59.445942075466995</c:v>
                </c:pt>
                <c:pt idx="561">
                  <c:v>59.441760360443894</c:v>
                </c:pt>
                <c:pt idx="562">
                  <c:v>59.437366816973913</c:v>
                </c:pt>
                <c:pt idx="563">
                  <c:v>59.432840769139993</c:v>
                </c:pt>
                <c:pt idx="564">
                  <c:v>59.4282615410267</c:v>
                </c:pt>
                <c:pt idx="565">
                  <c:v>59.423708456715993</c:v>
                </c:pt>
                <c:pt idx="566">
                  <c:v>59.419260840291997</c:v>
                </c:pt>
                <c:pt idx="567">
                  <c:v>59.414998015839195</c:v>
                </c:pt>
                <c:pt idx="568">
                  <c:v>59.410999307439297</c:v>
                </c:pt>
                <c:pt idx="569">
                  <c:v>59.407344039176444</c:v>
                </c:pt>
                <c:pt idx="570">
                  <c:v>59.404111535134199</c:v>
                </c:pt>
                <c:pt idx="571">
                  <c:v>59.401381119393186</c:v>
                </c:pt>
                <c:pt idx="572">
                  <c:v>59.399232116044601</c:v>
                </c:pt>
                <c:pt idx="573">
                  <c:v>59.3977438491643</c:v>
                </c:pt>
                <c:pt idx="574">
                  <c:v>59.396393361060007</c:v>
                </c:pt>
                <c:pt idx="575">
                  <c:v>59.394663438192794</c:v>
                </c:pt>
                <c:pt idx="576">
                  <c:v>59.392642020885603</c:v>
                </c:pt>
                <c:pt idx="577">
                  <c:v>59.390417049455912</c:v>
                </c:pt>
                <c:pt idx="578">
                  <c:v>59.388076464223744</c:v>
                </c:pt>
                <c:pt idx="579">
                  <c:v>59.385708205510596</c:v>
                </c:pt>
                <c:pt idx="580">
                  <c:v>59.383400213634744</c:v>
                </c:pt>
                <c:pt idx="581">
                  <c:v>59.381240428915994</c:v>
                </c:pt>
                <c:pt idx="582">
                  <c:v>59.3793167916768</c:v>
                </c:pt>
                <c:pt idx="583">
                  <c:v>59.377717242234198</c:v>
                </c:pt>
                <c:pt idx="584">
                  <c:v>59.376529720909012</c:v>
                </c:pt>
                <c:pt idx="585">
                  <c:v>59.3758421680214</c:v>
                </c:pt>
                <c:pt idx="586">
                  <c:v>59.375742523890899</c:v>
                </c:pt>
                <c:pt idx="587">
                  <c:v>59.376318728838363</c:v>
                </c:pt>
                <c:pt idx="588">
                  <c:v>59.377658723181597</c:v>
                </c:pt>
                <c:pt idx="589">
                  <c:v>59.379850447240109</c:v>
                </c:pt>
                <c:pt idx="590">
                  <c:v>59.382981841339998</c:v>
                </c:pt>
                <c:pt idx="591">
                  <c:v>59.387317420190797</c:v>
                </c:pt>
                <c:pt idx="592">
                  <c:v>59.392962784277103</c:v>
                </c:pt>
                <c:pt idx="593">
                  <c:v>59.3997675025701</c:v>
                </c:pt>
                <c:pt idx="594">
                  <c:v>59.407581144040194</c:v>
                </c:pt>
                <c:pt idx="595">
                  <c:v>59.416253277659898</c:v>
                </c:pt>
                <c:pt idx="596">
                  <c:v>59.425633472398594</c:v>
                </c:pt>
                <c:pt idx="597">
                  <c:v>59.435571297227803</c:v>
                </c:pt>
                <c:pt idx="598">
                  <c:v>59.445916321118212</c:v>
                </c:pt>
                <c:pt idx="599">
                  <c:v>59.456518113041</c:v>
                </c:pt>
                <c:pt idx="600">
                  <c:v>59.467226241966898</c:v>
                </c:pt>
                <c:pt idx="601">
                  <c:v>59.477890276866994</c:v>
                </c:pt>
                <c:pt idx="602">
                  <c:v>59.488359786712095</c:v>
                </c:pt>
                <c:pt idx="603">
                  <c:v>59.498484340473212</c:v>
                </c:pt>
                <c:pt idx="604">
                  <c:v>59.508113507122012</c:v>
                </c:pt>
                <c:pt idx="605">
                  <c:v>59.517096855625994</c:v>
                </c:pt>
                <c:pt idx="606">
                  <c:v>59.525283954961502</c:v>
                </c:pt>
                <c:pt idx="607">
                  <c:v>59.532524374096006</c:v>
                </c:pt>
                <c:pt idx="608">
                  <c:v>59.540472848381263</c:v>
                </c:pt>
                <c:pt idx="609">
                  <c:v>59.550651275224794</c:v>
                </c:pt>
                <c:pt idx="610">
                  <c:v>59.562709966682696</c:v>
                </c:pt>
                <c:pt idx="611">
                  <c:v>59.576299234810008</c:v>
                </c:pt>
                <c:pt idx="612">
                  <c:v>59.591069391661144</c:v>
                </c:pt>
                <c:pt idx="613">
                  <c:v>59.606670749292995</c:v>
                </c:pt>
                <c:pt idx="614">
                  <c:v>59.622753619760012</c:v>
                </c:pt>
                <c:pt idx="615">
                  <c:v>59.638968315116813</c:v>
                </c:pt>
                <c:pt idx="616">
                  <c:v>59.654965147419702</c:v>
                </c:pt>
                <c:pt idx="617">
                  <c:v>59.670394428723696</c:v>
                </c:pt>
                <c:pt idx="618">
                  <c:v>59.684906471081995</c:v>
                </c:pt>
                <c:pt idx="619">
                  <c:v>59.698151586556413</c:v>
                </c:pt>
                <c:pt idx="620">
                  <c:v>59.7097800871949</c:v>
                </c:pt>
                <c:pt idx="621">
                  <c:v>59.719442285056004</c:v>
                </c:pt>
                <c:pt idx="622">
                  <c:v>59.726788492194913</c:v>
                </c:pt>
                <c:pt idx="623">
                  <c:v>59.731469020665998</c:v>
                </c:pt>
                <c:pt idx="624">
                  <c:v>59.733134182526413</c:v>
                </c:pt>
                <c:pt idx="625">
                  <c:v>59.733409864362294</c:v>
                </c:pt>
                <c:pt idx="626">
                  <c:v>59.734036050526811</c:v>
                </c:pt>
                <c:pt idx="627">
                  <c:v>59.734834199718144</c:v>
                </c:pt>
                <c:pt idx="628">
                  <c:v>59.735625770635863</c:v>
                </c:pt>
                <c:pt idx="629">
                  <c:v>59.736232221981119</c:v>
                </c:pt>
                <c:pt idx="630">
                  <c:v>59.736475012446</c:v>
                </c:pt>
                <c:pt idx="631">
                  <c:v>59.736175600737013</c:v>
                </c:pt>
                <c:pt idx="632">
                  <c:v>59.735155445553175</c:v>
                </c:pt>
                <c:pt idx="633">
                  <c:v>59.733236005586299</c:v>
                </c:pt>
                <c:pt idx="634">
                  <c:v>59.730238739543111</c:v>
                </c:pt>
                <c:pt idx="635">
                  <c:v>59.725985106122636</c:v>
                </c:pt>
                <c:pt idx="636">
                  <c:v>59.720296564016444</c:v>
                </c:pt>
                <c:pt idx="637">
                  <c:v>59.712994571931397</c:v>
                </c:pt>
                <c:pt idx="638">
                  <c:v>59.703900588564011</c:v>
                </c:pt>
                <c:pt idx="639">
                  <c:v>59.692836072613396</c:v>
                </c:pt>
                <c:pt idx="640">
                  <c:v>59.679622482778811</c:v>
                </c:pt>
                <c:pt idx="641">
                  <c:v>59.664081277759294</c:v>
                </c:pt>
                <c:pt idx="642">
                  <c:v>59.645516537814402</c:v>
                </c:pt>
                <c:pt idx="643">
                  <c:v>59.623578692590058</c:v>
                </c:pt>
                <c:pt idx="644">
                  <c:v>59.598608724856113</c:v>
                </c:pt>
                <c:pt idx="645">
                  <c:v>59.570947617389997</c:v>
                </c:pt>
                <c:pt idx="646">
                  <c:v>59.540936352972913</c:v>
                </c:pt>
                <c:pt idx="647">
                  <c:v>59.508915914377724</c:v>
                </c:pt>
                <c:pt idx="648">
                  <c:v>59.475227284373901</c:v>
                </c:pt>
                <c:pt idx="649">
                  <c:v>59.440211445742264</c:v>
                </c:pt>
                <c:pt idx="650">
                  <c:v>59.404209381261794</c:v>
                </c:pt>
                <c:pt idx="651">
                  <c:v>59.367562073704804</c:v>
                </c:pt>
                <c:pt idx="652">
                  <c:v>59.330610505845144</c:v>
                </c:pt>
                <c:pt idx="653">
                  <c:v>59.2936956604606</c:v>
                </c:pt>
                <c:pt idx="654">
                  <c:v>59.257158520326001</c:v>
                </c:pt>
                <c:pt idx="655">
                  <c:v>59.221340068217195</c:v>
                </c:pt>
                <c:pt idx="656">
                  <c:v>59.186581286909913</c:v>
                </c:pt>
                <c:pt idx="657">
                  <c:v>59.153223159179703</c:v>
                </c:pt>
                <c:pt idx="658">
                  <c:v>59.121606667801998</c:v>
                </c:pt>
                <c:pt idx="659">
                  <c:v>59.089296590231044</c:v>
                </c:pt>
                <c:pt idx="660">
                  <c:v>59.053923490479399</c:v>
                </c:pt>
                <c:pt idx="661">
                  <c:v>59.015927031159912</c:v>
                </c:pt>
                <c:pt idx="662">
                  <c:v>58.975746874886298</c:v>
                </c:pt>
                <c:pt idx="663">
                  <c:v>58.933822684272094</c:v>
                </c:pt>
                <c:pt idx="664">
                  <c:v>58.890594121930803</c:v>
                </c:pt>
                <c:pt idx="665">
                  <c:v>58.846500850475699</c:v>
                </c:pt>
                <c:pt idx="666">
                  <c:v>58.801982532520398</c:v>
                </c:pt>
                <c:pt idx="667">
                  <c:v>58.757478830678401</c:v>
                </c:pt>
                <c:pt idx="668">
                  <c:v>58.713429407561975</c:v>
                </c:pt>
                <c:pt idx="669">
                  <c:v>58.670273925787903</c:v>
                </c:pt>
                <c:pt idx="670">
                  <c:v>58.628452047966313</c:v>
                </c:pt>
                <c:pt idx="671">
                  <c:v>58.5884034367119</c:v>
                </c:pt>
                <c:pt idx="672">
                  <c:v>58.550567754635424</c:v>
                </c:pt>
                <c:pt idx="673">
                  <c:v>58.515384664358194</c:v>
                </c:pt>
                <c:pt idx="674">
                  <c:v>58.483293828485913</c:v>
                </c:pt>
                <c:pt idx="675">
                  <c:v>58.4528785495568</c:v>
                </c:pt>
                <c:pt idx="676">
                  <c:v>58.422470652555013</c:v>
                </c:pt>
                <c:pt idx="677">
                  <c:v>58.392132583765303</c:v>
                </c:pt>
                <c:pt idx="678">
                  <c:v>58.361926789474097</c:v>
                </c:pt>
                <c:pt idx="679">
                  <c:v>58.331915715966495</c:v>
                </c:pt>
                <c:pt idx="680">
                  <c:v>58.302161809528101</c:v>
                </c:pt>
                <c:pt idx="681">
                  <c:v>58.272727516444498</c:v>
                </c:pt>
                <c:pt idx="682">
                  <c:v>58.243675283001203</c:v>
                </c:pt>
                <c:pt idx="683">
                  <c:v>58.215067555481994</c:v>
                </c:pt>
                <c:pt idx="684">
                  <c:v>58.186966780177812</c:v>
                </c:pt>
                <c:pt idx="685">
                  <c:v>58.159435403368796</c:v>
                </c:pt>
                <c:pt idx="686">
                  <c:v>58.132535871342299</c:v>
                </c:pt>
                <c:pt idx="687">
                  <c:v>58.106330630384313</c:v>
                </c:pt>
                <c:pt idx="688">
                  <c:v>58.080882126778903</c:v>
                </c:pt>
                <c:pt idx="689">
                  <c:v>58.056252806813099</c:v>
                </c:pt>
                <c:pt idx="690">
                  <c:v>58.032505116772263</c:v>
                </c:pt>
                <c:pt idx="691">
                  <c:v>58.009701502941098</c:v>
                </c:pt>
                <c:pt idx="692">
                  <c:v>57.988266999813895</c:v>
                </c:pt>
                <c:pt idx="693">
                  <c:v>57.968477344418012</c:v>
                </c:pt>
                <c:pt idx="694">
                  <c:v>57.950171036840295</c:v>
                </c:pt>
                <c:pt idx="695">
                  <c:v>57.933186577167795</c:v>
                </c:pt>
                <c:pt idx="696">
                  <c:v>57.917362465485994</c:v>
                </c:pt>
                <c:pt idx="697">
                  <c:v>57.902537201885501</c:v>
                </c:pt>
                <c:pt idx="698">
                  <c:v>57.888549286449596</c:v>
                </c:pt>
                <c:pt idx="699">
                  <c:v>57.875237219265998</c:v>
                </c:pt>
                <c:pt idx="700">
                  <c:v>57.862439500422703</c:v>
                </c:pt>
                <c:pt idx="701">
                  <c:v>57.849994630005398</c:v>
                </c:pt>
                <c:pt idx="702">
                  <c:v>57.837741108101497</c:v>
                </c:pt>
                <c:pt idx="703">
                  <c:v>57.825517434797803</c:v>
                </c:pt>
                <c:pt idx="704">
                  <c:v>57.813162110181203</c:v>
                </c:pt>
                <c:pt idx="705">
                  <c:v>57.8005136343385</c:v>
                </c:pt>
                <c:pt idx="706">
                  <c:v>57.787410507356796</c:v>
                </c:pt>
                <c:pt idx="707">
                  <c:v>57.7736912293228</c:v>
                </c:pt>
                <c:pt idx="708">
                  <c:v>57.7591943003235</c:v>
                </c:pt>
                <c:pt idx="709">
                  <c:v>57.744022752582296</c:v>
                </c:pt>
                <c:pt idx="710">
                  <c:v>57.728452860936613</c:v>
                </c:pt>
                <c:pt idx="711">
                  <c:v>57.712582989391812</c:v>
                </c:pt>
                <c:pt idx="712">
                  <c:v>57.6965115019565</c:v>
                </c:pt>
                <c:pt idx="713">
                  <c:v>57.680336762637097</c:v>
                </c:pt>
                <c:pt idx="714">
                  <c:v>57.664157135440803</c:v>
                </c:pt>
                <c:pt idx="715">
                  <c:v>57.648070984374463</c:v>
                </c:pt>
                <c:pt idx="716">
                  <c:v>57.632176673444903</c:v>
                </c:pt>
                <c:pt idx="717">
                  <c:v>57.6165725666594</c:v>
                </c:pt>
                <c:pt idx="718">
                  <c:v>57.601357028025063</c:v>
                </c:pt>
                <c:pt idx="719">
                  <c:v>57.586628421547744</c:v>
                </c:pt>
                <c:pt idx="720">
                  <c:v>57.572485111235999</c:v>
                </c:pt>
                <c:pt idx="721">
                  <c:v>57.559025461094492</c:v>
                </c:pt>
                <c:pt idx="722">
                  <c:v>57.546347835136295</c:v>
                </c:pt>
                <c:pt idx="723">
                  <c:v>57.534550597361594</c:v>
                </c:pt>
                <c:pt idx="724">
                  <c:v>57.523732111780063</c:v>
                </c:pt>
                <c:pt idx="725">
                  <c:v>57.513990742398001</c:v>
                </c:pt>
                <c:pt idx="726">
                  <c:v>57.504817033377797</c:v>
                </c:pt>
                <c:pt idx="727">
                  <c:v>57.495678171269098</c:v>
                </c:pt>
                <c:pt idx="728">
                  <c:v>57.486637483658427</c:v>
                </c:pt>
                <c:pt idx="729">
                  <c:v>57.477758298144103</c:v>
                </c:pt>
                <c:pt idx="730">
                  <c:v>57.469103942307363</c:v>
                </c:pt>
                <c:pt idx="731">
                  <c:v>57.460737743738399</c:v>
                </c:pt>
                <c:pt idx="732">
                  <c:v>57.452723030028913</c:v>
                </c:pt>
                <c:pt idx="733">
                  <c:v>57.445123128767598</c:v>
                </c:pt>
                <c:pt idx="734">
                  <c:v>57.438001367543244</c:v>
                </c:pt>
                <c:pt idx="735">
                  <c:v>57.431421073944186</c:v>
                </c:pt>
                <c:pt idx="736">
                  <c:v>57.425445575566194</c:v>
                </c:pt>
                <c:pt idx="737">
                  <c:v>57.42013819999201</c:v>
                </c:pt>
                <c:pt idx="738">
                  <c:v>57.415562274812594</c:v>
                </c:pt>
                <c:pt idx="739">
                  <c:v>57.41178112761461</c:v>
                </c:pt>
                <c:pt idx="740">
                  <c:v>57.408858085997494</c:v>
                </c:pt>
                <c:pt idx="741">
                  <c:v>57.406856477539975</c:v>
                </c:pt>
                <c:pt idx="742">
                  <c:v>57.405839629836798</c:v>
                </c:pt>
                <c:pt idx="743">
                  <c:v>57.406935521772901</c:v>
                </c:pt>
                <c:pt idx="744">
                  <c:v>57.410978798077863</c:v>
                </c:pt>
                <c:pt idx="745">
                  <c:v>57.417592785103295</c:v>
                </c:pt>
                <c:pt idx="746">
                  <c:v>57.426400809201702</c:v>
                </c:pt>
                <c:pt idx="747">
                  <c:v>57.437026196725</c:v>
                </c:pt>
                <c:pt idx="748">
                  <c:v>57.449092274025311</c:v>
                </c:pt>
                <c:pt idx="749">
                  <c:v>57.462222367454601</c:v>
                </c:pt>
                <c:pt idx="750">
                  <c:v>57.476039803364898</c:v>
                </c:pt>
                <c:pt idx="751">
                  <c:v>57.490167908108312</c:v>
                </c:pt>
                <c:pt idx="752">
                  <c:v>57.504230008036998</c:v>
                </c:pt>
                <c:pt idx="753">
                  <c:v>57.517849429501894</c:v>
                </c:pt>
                <c:pt idx="754">
                  <c:v>57.530649498857997</c:v>
                </c:pt>
                <c:pt idx="755">
                  <c:v>57.542253542454503</c:v>
                </c:pt>
                <c:pt idx="756">
                  <c:v>57.552284886641708</c:v>
                </c:pt>
                <c:pt idx="757">
                  <c:v>57.560366857779812</c:v>
                </c:pt>
                <c:pt idx="758">
                  <c:v>57.566122782212801</c:v>
                </c:pt>
                <c:pt idx="759">
                  <c:v>57.569175986295313</c:v>
                </c:pt>
                <c:pt idx="760">
                  <c:v>57.571215150735298</c:v>
                </c:pt>
                <c:pt idx="761">
                  <c:v>57.574068900768196</c:v>
                </c:pt>
                <c:pt idx="762">
                  <c:v>57.577570479535993</c:v>
                </c:pt>
                <c:pt idx="763">
                  <c:v>57.581553130183501</c:v>
                </c:pt>
                <c:pt idx="764">
                  <c:v>57.585850095851697</c:v>
                </c:pt>
                <c:pt idx="765">
                  <c:v>57.590294619683895</c:v>
                </c:pt>
                <c:pt idx="766">
                  <c:v>57.594719944825819</c:v>
                </c:pt>
                <c:pt idx="767">
                  <c:v>57.598959314412063</c:v>
                </c:pt>
                <c:pt idx="768">
                  <c:v>57.602845971593396</c:v>
                </c:pt>
                <c:pt idx="769">
                  <c:v>57.606213159510396</c:v>
                </c:pt>
                <c:pt idx="770">
                  <c:v>57.608894121305497</c:v>
                </c:pt>
                <c:pt idx="771">
                  <c:v>57.610722100122011</c:v>
                </c:pt>
                <c:pt idx="772">
                  <c:v>57.611530339102011</c:v>
                </c:pt>
                <c:pt idx="773">
                  <c:v>57.611152081388703</c:v>
                </c:pt>
                <c:pt idx="774">
                  <c:v>57.609420570125202</c:v>
                </c:pt>
                <c:pt idx="775">
                  <c:v>57.606169048454063</c:v>
                </c:pt>
                <c:pt idx="776">
                  <c:v>57.601230759518096</c:v>
                </c:pt>
                <c:pt idx="777">
                  <c:v>57.593783202654102</c:v>
                </c:pt>
                <c:pt idx="778">
                  <c:v>57.583361496200894</c:v>
                </c:pt>
                <c:pt idx="779">
                  <c:v>57.570335311804513</c:v>
                </c:pt>
                <c:pt idx="780">
                  <c:v>57.555074321110496</c:v>
                </c:pt>
                <c:pt idx="781">
                  <c:v>57.537948195764798</c:v>
                </c:pt>
                <c:pt idx="782">
                  <c:v>57.519326607412744</c:v>
                </c:pt>
                <c:pt idx="783">
                  <c:v>57.499579227702</c:v>
                </c:pt>
                <c:pt idx="784">
                  <c:v>57.4790757282763</c:v>
                </c:pt>
                <c:pt idx="785">
                  <c:v>57.458185780782394</c:v>
                </c:pt>
                <c:pt idx="786">
                  <c:v>57.437279056865997</c:v>
                </c:pt>
                <c:pt idx="787">
                  <c:v>57.416725228174563</c:v>
                </c:pt>
                <c:pt idx="788">
                  <c:v>57.396893966350298</c:v>
                </c:pt>
                <c:pt idx="789">
                  <c:v>57.378154943042098</c:v>
                </c:pt>
                <c:pt idx="790">
                  <c:v>57.360877829894896</c:v>
                </c:pt>
                <c:pt idx="791">
                  <c:v>57.345432298554513</c:v>
                </c:pt>
                <c:pt idx="792">
                  <c:v>57.332188020666898</c:v>
                </c:pt>
                <c:pt idx="793">
                  <c:v>57.321514667877899</c:v>
                </c:pt>
                <c:pt idx="794">
                  <c:v>57.3113365249894</c:v>
                </c:pt>
                <c:pt idx="795">
                  <c:v>57.299526396402413</c:v>
                </c:pt>
                <c:pt idx="796">
                  <c:v>57.286376733155613</c:v>
                </c:pt>
                <c:pt idx="797">
                  <c:v>57.2721799862925</c:v>
                </c:pt>
                <c:pt idx="798">
                  <c:v>57.257228606856394</c:v>
                </c:pt>
                <c:pt idx="799">
                  <c:v>57.241815045888302</c:v>
                </c:pt>
                <c:pt idx="800">
                  <c:v>57.226231754430302</c:v>
                </c:pt>
                <c:pt idx="801">
                  <c:v>57.2107711835244</c:v>
                </c:pt>
                <c:pt idx="802">
                  <c:v>57.195725784212499</c:v>
                </c:pt>
                <c:pt idx="803">
                  <c:v>57.181388007536796</c:v>
                </c:pt>
                <c:pt idx="804">
                  <c:v>57.168050304541424</c:v>
                </c:pt>
                <c:pt idx="805">
                  <c:v>57.156005126261498</c:v>
                </c:pt>
                <c:pt idx="806">
                  <c:v>57.145544923746094</c:v>
                </c:pt>
                <c:pt idx="807">
                  <c:v>57.136962148036012</c:v>
                </c:pt>
                <c:pt idx="808">
                  <c:v>57.130549250169402</c:v>
                </c:pt>
                <c:pt idx="809">
                  <c:v>57.126598681192299</c:v>
                </c:pt>
                <c:pt idx="810">
                  <c:v>57.124976666347798</c:v>
                </c:pt>
                <c:pt idx="811">
                  <c:v>57.1252405492516</c:v>
                </c:pt>
                <c:pt idx="812">
                  <c:v>57.127219458502005</c:v>
                </c:pt>
                <c:pt idx="813">
                  <c:v>57.130742522697595</c:v>
                </c:pt>
                <c:pt idx="814">
                  <c:v>57.135638870436601</c:v>
                </c:pt>
                <c:pt idx="815">
                  <c:v>57.141737630317444</c:v>
                </c:pt>
                <c:pt idx="816">
                  <c:v>57.148867930939012</c:v>
                </c:pt>
                <c:pt idx="817">
                  <c:v>57.156858900899103</c:v>
                </c:pt>
                <c:pt idx="818">
                  <c:v>57.165539668796498</c:v>
                </c:pt>
                <c:pt idx="819">
                  <c:v>57.174739363229598</c:v>
                </c:pt>
                <c:pt idx="820">
                  <c:v>57.184287112795744</c:v>
                </c:pt>
                <c:pt idx="821">
                  <c:v>57.194012046096503</c:v>
                </c:pt>
                <c:pt idx="822">
                  <c:v>57.2037432917271</c:v>
                </c:pt>
                <c:pt idx="823">
                  <c:v>57.213309978287199</c:v>
                </c:pt>
                <c:pt idx="824">
                  <c:v>57.22254123437731</c:v>
                </c:pt>
                <c:pt idx="825">
                  <c:v>57.231266188589103</c:v>
                </c:pt>
                <c:pt idx="826">
                  <c:v>57.239313969530315</c:v>
                </c:pt>
                <c:pt idx="827">
                  <c:v>57.247682240233395</c:v>
                </c:pt>
                <c:pt idx="828">
                  <c:v>57.257381958969596</c:v>
                </c:pt>
                <c:pt idx="829">
                  <c:v>57.268262197167402</c:v>
                </c:pt>
                <c:pt idx="830">
                  <c:v>57.280172026258263</c:v>
                </c:pt>
                <c:pt idx="831">
                  <c:v>57.292960517672</c:v>
                </c:pt>
                <c:pt idx="832">
                  <c:v>57.306476742840395</c:v>
                </c:pt>
                <c:pt idx="833">
                  <c:v>57.320569773194244</c:v>
                </c:pt>
                <c:pt idx="834">
                  <c:v>57.3350886801652</c:v>
                </c:pt>
                <c:pt idx="835">
                  <c:v>57.349882535181997</c:v>
                </c:pt>
                <c:pt idx="836">
                  <c:v>57.364800409679894</c:v>
                </c:pt>
                <c:pt idx="837">
                  <c:v>57.379691375085898</c:v>
                </c:pt>
                <c:pt idx="838">
                  <c:v>57.394404502831975</c:v>
                </c:pt>
                <c:pt idx="839">
                  <c:v>57.4087888643502</c:v>
                </c:pt>
                <c:pt idx="840">
                  <c:v>57.422693531070401</c:v>
                </c:pt>
                <c:pt idx="841">
                  <c:v>57.435967574423998</c:v>
                </c:pt>
                <c:pt idx="842">
                  <c:v>57.448460065839974</c:v>
                </c:pt>
                <c:pt idx="843">
                  <c:v>57.4600200767551</c:v>
                </c:pt>
                <c:pt idx="844">
                  <c:v>57.4707856389524</c:v>
                </c:pt>
                <c:pt idx="845">
                  <c:v>57.481050079773944</c:v>
                </c:pt>
                <c:pt idx="846">
                  <c:v>57.490895413979601</c:v>
                </c:pt>
                <c:pt idx="847">
                  <c:v>57.500403656327244</c:v>
                </c:pt>
                <c:pt idx="848">
                  <c:v>57.509656821576698</c:v>
                </c:pt>
                <c:pt idx="849">
                  <c:v>57.518736924486312</c:v>
                </c:pt>
                <c:pt idx="850">
                  <c:v>57.527725979815102</c:v>
                </c:pt>
                <c:pt idx="851">
                  <c:v>57.536706002322006</c:v>
                </c:pt>
                <c:pt idx="852">
                  <c:v>57.545759006766005</c:v>
                </c:pt>
                <c:pt idx="853">
                  <c:v>57.554967007905944</c:v>
                </c:pt>
                <c:pt idx="854">
                  <c:v>57.564412020501663</c:v>
                </c:pt>
                <c:pt idx="855">
                  <c:v>57.574176059309544</c:v>
                </c:pt>
                <c:pt idx="856">
                  <c:v>57.584341139091094</c:v>
                </c:pt>
                <c:pt idx="857">
                  <c:v>57.594989274604195</c:v>
                </c:pt>
                <c:pt idx="858">
                  <c:v>57.606202480607998</c:v>
                </c:pt>
                <c:pt idx="859">
                  <c:v>57.618062771861197</c:v>
                </c:pt>
                <c:pt idx="860">
                  <c:v>57.630652163122903</c:v>
                </c:pt>
                <c:pt idx="861">
                  <c:v>57.643791862599912</c:v>
                </c:pt>
                <c:pt idx="862">
                  <c:v>57.657235508053596</c:v>
                </c:pt>
                <c:pt idx="863">
                  <c:v>57.670963758574501</c:v>
                </c:pt>
                <c:pt idx="864">
                  <c:v>57.684957273251975</c:v>
                </c:pt>
                <c:pt idx="865">
                  <c:v>57.699196711180313</c:v>
                </c:pt>
                <c:pt idx="866">
                  <c:v>57.713662731444799</c:v>
                </c:pt>
                <c:pt idx="867">
                  <c:v>57.728335993142146</c:v>
                </c:pt>
                <c:pt idx="868">
                  <c:v>57.743197155352895</c:v>
                </c:pt>
                <c:pt idx="869">
                  <c:v>57.758226877176803</c:v>
                </c:pt>
                <c:pt idx="870">
                  <c:v>57.773405817701203</c:v>
                </c:pt>
                <c:pt idx="871">
                  <c:v>57.7887146360166</c:v>
                </c:pt>
                <c:pt idx="872">
                  <c:v>57.804133991212844</c:v>
                </c:pt>
                <c:pt idx="873">
                  <c:v>57.819644542381994</c:v>
                </c:pt>
                <c:pt idx="874">
                  <c:v>57.835226948613702</c:v>
                </c:pt>
                <c:pt idx="875">
                  <c:v>57.850861868995274</c:v>
                </c:pt>
                <c:pt idx="876">
                  <c:v>57.866529962625599</c:v>
                </c:pt>
                <c:pt idx="877">
                  <c:v>57.8822118885872</c:v>
                </c:pt>
                <c:pt idx="878">
                  <c:v>57.897745090519912</c:v>
                </c:pt>
                <c:pt idx="879">
                  <c:v>57.913026382304395</c:v>
                </c:pt>
                <c:pt idx="880">
                  <c:v>57.928125478396304</c:v>
                </c:pt>
                <c:pt idx="881">
                  <c:v>57.943112093251003</c:v>
                </c:pt>
                <c:pt idx="882">
                  <c:v>57.958055941324112</c:v>
                </c:pt>
                <c:pt idx="883">
                  <c:v>57.973026737071002</c:v>
                </c:pt>
                <c:pt idx="884">
                  <c:v>57.988094194947294</c:v>
                </c:pt>
                <c:pt idx="885">
                  <c:v>58.003328029408401</c:v>
                </c:pt>
                <c:pt idx="886">
                  <c:v>58.018797954910006</c:v>
                </c:pt>
                <c:pt idx="887">
                  <c:v>58.034573685907198</c:v>
                </c:pt>
                <c:pt idx="888">
                  <c:v>58.050724936856</c:v>
                </c:pt>
                <c:pt idx="889">
                  <c:v>58.067321422211194</c:v>
                </c:pt>
                <c:pt idx="890">
                  <c:v>58.084432856429302</c:v>
                </c:pt>
                <c:pt idx="891">
                  <c:v>58.102128953965163</c:v>
                </c:pt>
                <c:pt idx="892">
                  <c:v>58.120479429274297</c:v>
                </c:pt>
                <c:pt idx="893">
                  <c:v>58.139553996812403</c:v>
                </c:pt>
                <c:pt idx="894">
                  <c:v>58.1594223710349</c:v>
                </c:pt>
                <c:pt idx="895">
                  <c:v>58.179954753952998</c:v>
                </c:pt>
                <c:pt idx="896">
                  <c:v>58.200959692141012</c:v>
                </c:pt>
                <c:pt idx="897">
                  <c:v>58.222414416899063</c:v>
                </c:pt>
                <c:pt idx="898">
                  <c:v>58.244296159527295</c:v>
                </c:pt>
                <c:pt idx="899">
                  <c:v>58.266582151325863</c:v>
                </c:pt>
                <c:pt idx="900">
                  <c:v>58.289249623594799</c:v>
                </c:pt>
                <c:pt idx="901">
                  <c:v>58.312275807634244</c:v>
                </c:pt>
                <c:pt idx="902">
                  <c:v>58.335637934744703</c:v>
                </c:pt>
                <c:pt idx="903">
                  <c:v>58.359313236226008</c:v>
                </c:pt>
                <c:pt idx="904">
                  <c:v>58.383278943377803</c:v>
                </c:pt>
                <c:pt idx="905">
                  <c:v>58.407512287501063</c:v>
                </c:pt>
                <c:pt idx="906">
                  <c:v>58.431990499894994</c:v>
                </c:pt>
                <c:pt idx="907">
                  <c:v>58.456690811860994</c:v>
                </c:pt>
                <c:pt idx="908">
                  <c:v>58.481590454695016</c:v>
                </c:pt>
                <c:pt idx="909">
                  <c:v>58.506666659704443</c:v>
                </c:pt>
                <c:pt idx="910">
                  <c:v>58.531896658187144</c:v>
                </c:pt>
                <c:pt idx="911">
                  <c:v>58.557257681439744</c:v>
                </c:pt>
                <c:pt idx="912">
                  <c:v>58.582604636261998</c:v>
                </c:pt>
                <c:pt idx="913">
                  <c:v>58.607844966187344</c:v>
                </c:pt>
                <c:pt idx="914">
                  <c:v>58.633034707614897</c:v>
                </c:pt>
                <c:pt idx="915">
                  <c:v>58.658229896944398</c:v>
                </c:pt>
                <c:pt idx="916">
                  <c:v>58.683486570576044</c:v>
                </c:pt>
                <c:pt idx="917">
                  <c:v>58.708860764910099</c:v>
                </c:pt>
                <c:pt idx="918">
                  <c:v>58.734408516346001</c:v>
                </c:pt>
                <c:pt idx="919">
                  <c:v>58.760185861284803</c:v>
                </c:pt>
                <c:pt idx="920">
                  <c:v>58.786248836126013</c:v>
                </c:pt>
                <c:pt idx="921">
                  <c:v>58.812653477264995</c:v>
                </c:pt>
                <c:pt idx="922">
                  <c:v>58.839455821113297</c:v>
                </c:pt>
                <c:pt idx="923">
                  <c:v>58.866711904060502</c:v>
                </c:pt>
                <c:pt idx="924">
                  <c:v>58.894477762509901</c:v>
                </c:pt>
                <c:pt idx="925">
                  <c:v>58.922809432861399</c:v>
                </c:pt>
                <c:pt idx="926">
                  <c:v>58.951762951514944</c:v>
                </c:pt>
                <c:pt idx="927">
                  <c:v>58.981394354871099</c:v>
                </c:pt>
                <c:pt idx="928">
                  <c:v>59.011759679329096</c:v>
                </c:pt>
                <c:pt idx="929">
                  <c:v>59.043161253835294</c:v>
                </c:pt>
                <c:pt idx="930">
                  <c:v>59.075779827677913</c:v>
                </c:pt>
                <c:pt idx="931">
                  <c:v>59.109489067764109</c:v>
                </c:pt>
                <c:pt idx="932">
                  <c:v>59.144162641012294</c:v>
                </c:pt>
                <c:pt idx="933">
                  <c:v>59.179674214327299</c:v>
                </c:pt>
                <c:pt idx="934">
                  <c:v>59.215897454620944</c:v>
                </c:pt>
                <c:pt idx="935">
                  <c:v>59.252706028805513</c:v>
                </c:pt>
                <c:pt idx="936">
                  <c:v>59.289973603791097</c:v>
                </c:pt>
                <c:pt idx="937">
                  <c:v>59.327573846489663</c:v>
                </c:pt>
                <c:pt idx="938">
                  <c:v>59.365380423809803</c:v>
                </c:pt>
                <c:pt idx="939">
                  <c:v>59.403267002661849</c:v>
                </c:pt>
                <c:pt idx="940">
                  <c:v>59.441107249964901</c:v>
                </c:pt>
                <c:pt idx="941">
                  <c:v>59.478774832621063</c:v>
                </c:pt>
                <c:pt idx="942">
                  <c:v>59.516143417543994</c:v>
                </c:pt>
                <c:pt idx="943">
                  <c:v>59.553086671640962</c:v>
                </c:pt>
                <c:pt idx="944">
                  <c:v>59.589478261834898</c:v>
                </c:pt>
                <c:pt idx="945">
                  <c:v>59.626291917533401</c:v>
                </c:pt>
                <c:pt idx="946">
                  <c:v>59.664449329422801</c:v>
                </c:pt>
                <c:pt idx="947">
                  <c:v>59.703746106307911</c:v>
                </c:pt>
                <c:pt idx="948">
                  <c:v>59.743977856993496</c:v>
                </c:pt>
                <c:pt idx="949">
                  <c:v>59.784940190284196</c:v>
                </c:pt>
                <c:pt idx="950">
                  <c:v>59.826428714985013</c:v>
                </c:pt>
                <c:pt idx="951">
                  <c:v>59.868239039900203</c:v>
                </c:pt>
                <c:pt idx="952">
                  <c:v>59.910166773834895</c:v>
                </c:pt>
                <c:pt idx="953">
                  <c:v>59.952007525591995</c:v>
                </c:pt>
                <c:pt idx="954">
                  <c:v>59.993556903981613</c:v>
                </c:pt>
                <c:pt idx="955">
                  <c:v>60.034610517802996</c:v>
                </c:pt>
                <c:pt idx="956">
                  <c:v>60.074963975862794</c:v>
                </c:pt>
                <c:pt idx="957">
                  <c:v>60.114412886966008</c:v>
                </c:pt>
                <c:pt idx="958">
                  <c:v>60.152752859916596</c:v>
                </c:pt>
                <c:pt idx="959">
                  <c:v>60.1897795035201</c:v>
                </c:pt>
                <c:pt idx="960">
                  <c:v>60.225288426581663</c:v>
                </c:pt>
                <c:pt idx="961">
                  <c:v>60.259075237904113</c:v>
                </c:pt>
                <c:pt idx="962">
                  <c:v>60.2921306756676</c:v>
                </c:pt>
                <c:pt idx="963">
                  <c:v>60.325521765122097</c:v>
                </c:pt>
                <c:pt idx="964">
                  <c:v>60.359158545678703</c:v>
                </c:pt>
                <c:pt idx="965">
                  <c:v>60.392951056748799</c:v>
                </c:pt>
                <c:pt idx="966">
                  <c:v>60.426809337743897</c:v>
                </c:pt>
                <c:pt idx="967">
                  <c:v>60.4606434280754</c:v>
                </c:pt>
                <c:pt idx="968">
                  <c:v>60.494363367154811</c:v>
                </c:pt>
                <c:pt idx="969">
                  <c:v>60.527879194393194</c:v>
                </c:pt>
                <c:pt idx="970">
                  <c:v>60.561100949202697</c:v>
                </c:pt>
                <c:pt idx="971">
                  <c:v>60.593938670994113</c:v>
                </c:pt>
                <c:pt idx="972">
                  <c:v>60.626302399181931</c:v>
                </c:pt>
                <c:pt idx="973">
                  <c:v>60.658102173168913</c:v>
                </c:pt>
                <c:pt idx="974">
                  <c:v>60.689248032375303</c:v>
                </c:pt>
                <c:pt idx="975">
                  <c:v>60.7196500162094</c:v>
                </c:pt>
                <c:pt idx="976">
                  <c:v>60.749218164082812</c:v>
                </c:pt>
                <c:pt idx="977">
                  <c:v>60.777862515406895</c:v>
                </c:pt>
                <c:pt idx="978">
                  <c:v>60.805493109593094</c:v>
                </c:pt>
                <c:pt idx="979">
                  <c:v>60.831815231485201</c:v>
                </c:pt>
                <c:pt idx="980">
                  <c:v>60.856684877952745</c:v>
                </c:pt>
                <c:pt idx="981">
                  <c:v>60.880238156458098</c:v>
                </c:pt>
                <c:pt idx="982">
                  <c:v>60.902611174447394</c:v>
                </c:pt>
                <c:pt idx="983">
                  <c:v>60.923940039378103</c:v>
                </c:pt>
                <c:pt idx="984">
                  <c:v>60.944360858704094</c:v>
                </c:pt>
                <c:pt idx="985">
                  <c:v>60.964009739879913</c:v>
                </c:pt>
                <c:pt idx="986">
                  <c:v>60.983022790359698</c:v>
                </c:pt>
                <c:pt idx="987">
                  <c:v>61.001536117597901</c:v>
                </c:pt>
                <c:pt idx="988">
                  <c:v>61.019685829048044</c:v>
                </c:pt>
                <c:pt idx="989">
                  <c:v>61.037608032166595</c:v>
                </c:pt>
                <c:pt idx="990">
                  <c:v>61.055438834406011</c:v>
                </c:pt>
                <c:pt idx="991">
                  <c:v>61.073314343220602</c:v>
                </c:pt>
                <c:pt idx="992">
                  <c:v>61.091370666065401</c:v>
                </c:pt>
                <c:pt idx="993">
                  <c:v>61.109743910394499</c:v>
                </c:pt>
                <c:pt idx="994">
                  <c:v>61.128570183662099</c:v>
                </c:pt>
                <c:pt idx="995">
                  <c:v>61.147985593321998</c:v>
                </c:pt>
                <c:pt idx="996">
                  <c:v>61.166925881842097</c:v>
                </c:pt>
                <c:pt idx="997">
                  <c:v>61.184369606175203</c:v>
                </c:pt>
                <c:pt idx="998">
                  <c:v>61.200517095510008</c:v>
                </c:pt>
                <c:pt idx="999">
                  <c:v>61.215568679033296</c:v>
                </c:pt>
                <c:pt idx="1000">
                  <c:v>61.229724685933498</c:v>
                </c:pt>
                <c:pt idx="1001">
                  <c:v>61.243185445397899</c:v>
                </c:pt>
                <c:pt idx="1002">
                  <c:v>61.256151286614298</c:v>
                </c:pt>
                <c:pt idx="1003">
                  <c:v>61.268822538772113</c:v>
                </c:pt>
                <c:pt idx="1004">
                  <c:v>61.281399531053296</c:v>
                </c:pt>
                <c:pt idx="1005">
                  <c:v>61.294082592651101</c:v>
                </c:pt>
                <c:pt idx="1006">
                  <c:v>61.307072052751394</c:v>
                </c:pt>
                <c:pt idx="1007">
                  <c:v>61.320568240542009</c:v>
                </c:pt>
                <c:pt idx="1008">
                  <c:v>61.334771485207327</c:v>
                </c:pt>
                <c:pt idx="1009">
                  <c:v>61.349882115941995</c:v>
                </c:pt>
                <c:pt idx="1010">
                  <c:v>61.366100461929697</c:v>
                </c:pt>
                <c:pt idx="1011">
                  <c:v>61.383626852355974</c:v>
                </c:pt>
                <c:pt idx="1012">
                  <c:v>61.402661616411997</c:v>
                </c:pt>
                <c:pt idx="1013">
                  <c:v>61.422050112215601</c:v>
                </c:pt>
                <c:pt idx="1014">
                  <c:v>61.440622576915494</c:v>
                </c:pt>
                <c:pt idx="1015">
                  <c:v>61.458556658239999</c:v>
                </c:pt>
                <c:pt idx="1016">
                  <c:v>61.476030003920499</c:v>
                </c:pt>
                <c:pt idx="1017">
                  <c:v>61.493220261684094</c:v>
                </c:pt>
                <c:pt idx="1018">
                  <c:v>61.510305079259993</c:v>
                </c:pt>
                <c:pt idx="1019">
                  <c:v>61.527462104378912</c:v>
                </c:pt>
                <c:pt idx="1020">
                  <c:v>61.544868984768144</c:v>
                </c:pt>
                <c:pt idx="1021">
                  <c:v>61.562703368160363</c:v>
                </c:pt>
                <c:pt idx="1022">
                  <c:v>61.581142902278103</c:v>
                </c:pt>
                <c:pt idx="1023">
                  <c:v>61.600365234856412</c:v>
                </c:pt>
                <c:pt idx="1024">
                  <c:v>61.620548013622496</c:v>
                </c:pt>
                <c:pt idx="1025">
                  <c:v>61.641868886305595</c:v>
                </c:pt>
                <c:pt idx="1026">
                  <c:v>61.664505500635002</c:v>
                </c:pt>
                <c:pt idx="1027">
                  <c:v>61.688635504339601</c:v>
                </c:pt>
                <c:pt idx="1028">
                  <c:v>61.7144365451488</c:v>
                </c:pt>
                <c:pt idx="1029">
                  <c:v>61.742086270791596</c:v>
                </c:pt>
                <c:pt idx="1030">
                  <c:v>61.770685196496295</c:v>
                </c:pt>
                <c:pt idx="1031">
                  <c:v>61.799293947943113</c:v>
                </c:pt>
                <c:pt idx="1032">
                  <c:v>61.828030338541943</c:v>
                </c:pt>
                <c:pt idx="1033">
                  <c:v>61.857012181691744</c:v>
                </c:pt>
                <c:pt idx="1034">
                  <c:v>61.886357290811993</c:v>
                </c:pt>
                <c:pt idx="1035">
                  <c:v>61.916183479300742</c:v>
                </c:pt>
                <c:pt idx="1036">
                  <c:v>61.946608560574298</c:v>
                </c:pt>
                <c:pt idx="1037">
                  <c:v>61.977750348032863</c:v>
                </c:pt>
                <c:pt idx="1038">
                  <c:v>62.009726655085998</c:v>
                </c:pt>
                <c:pt idx="1039">
                  <c:v>62.042655295142701</c:v>
                </c:pt>
                <c:pt idx="1040">
                  <c:v>62.076654081608844</c:v>
                </c:pt>
                <c:pt idx="1041">
                  <c:v>62.111840827891974</c:v>
                </c:pt>
                <c:pt idx="1042">
                  <c:v>62.148333347404865</c:v>
                </c:pt>
                <c:pt idx="1043">
                  <c:v>62.186249453541819</c:v>
                </c:pt>
                <c:pt idx="1044">
                  <c:v>62.225706959728313</c:v>
                </c:pt>
                <c:pt idx="1045">
                  <c:v>62.266823679358396</c:v>
                </c:pt>
                <c:pt idx="1046">
                  <c:v>62.309717425842571</c:v>
                </c:pt>
                <c:pt idx="1047">
                  <c:v>62.353931103969494</c:v>
                </c:pt>
                <c:pt idx="1048">
                  <c:v>62.398948473931398</c:v>
                </c:pt>
                <c:pt idx="1049">
                  <c:v>62.444798632259399</c:v>
                </c:pt>
                <c:pt idx="1050">
                  <c:v>62.491510675483298</c:v>
                </c:pt>
                <c:pt idx="1051">
                  <c:v>62.539113700132503</c:v>
                </c:pt>
                <c:pt idx="1052">
                  <c:v>62.587636802735993</c:v>
                </c:pt>
                <c:pt idx="1053">
                  <c:v>62.637109079824697</c:v>
                </c:pt>
                <c:pt idx="1054">
                  <c:v>62.687559627926703</c:v>
                </c:pt>
                <c:pt idx="1055">
                  <c:v>62.739017543572011</c:v>
                </c:pt>
                <c:pt idx="1056">
                  <c:v>62.791511923290102</c:v>
                </c:pt>
                <c:pt idx="1057">
                  <c:v>62.845071863609995</c:v>
                </c:pt>
                <c:pt idx="1058">
                  <c:v>62.899726461061995</c:v>
                </c:pt>
                <c:pt idx="1059">
                  <c:v>62.955504812176301</c:v>
                </c:pt>
                <c:pt idx="1060">
                  <c:v>63.012436013480496</c:v>
                </c:pt>
                <c:pt idx="1061">
                  <c:v>63.070549161505099</c:v>
                </c:pt>
                <c:pt idx="1062">
                  <c:v>63.129873352779612</c:v>
                </c:pt>
                <c:pt idx="1063">
                  <c:v>63.190437683833295</c:v>
                </c:pt>
                <c:pt idx="1064">
                  <c:v>63.252249766079103</c:v>
                </c:pt>
                <c:pt idx="1065">
                  <c:v>63.315288438401296</c:v>
                </c:pt>
                <c:pt idx="1066">
                  <c:v>63.379539638536009</c:v>
                </c:pt>
                <c:pt idx="1067">
                  <c:v>63.444989304218844</c:v>
                </c:pt>
                <c:pt idx="1068">
                  <c:v>63.511623373186794</c:v>
                </c:pt>
                <c:pt idx="1069">
                  <c:v>63.579427783177096</c:v>
                </c:pt>
                <c:pt idx="1070">
                  <c:v>63.6483884719242</c:v>
                </c:pt>
                <c:pt idx="1071">
                  <c:v>63.718491377165002</c:v>
                </c:pt>
                <c:pt idx="1072">
                  <c:v>63.789722436635699</c:v>
                </c:pt>
                <c:pt idx="1073">
                  <c:v>63.862067588072144</c:v>
                </c:pt>
                <c:pt idx="1074">
                  <c:v>63.935512769212195</c:v>
                </c:pt>
                <c:pt idx="1075">
                  <c:v>64.010043917790483</c:v>
                </c:pt>
                <c:pt idx="1076">
                  <c:v>64.085646971543682</c:v>
                </c:pt>
                <c:pt idx="1077">
                  <c:v>64.162307868208089</c:v>
                </c:pt>
                <c:pt idx="1078">
                  <c:v>64.240012545520102</c:v>
                </c:pt>
                <c:pt idx="1079">
                  <c:v>64.318746941215693</c:v>
                </c:pt>
              </c:numCache>
            </c:numRef>
          </c:yVal>
          <c:smooth val="1"/>
        </c:ser>
        <c:axId val="96926336"/>
        <c:axId val="97497856"/>
      </c:scatterChart>
      <c:valAx>
        <c:axId val="96926336"/>
        <c:scaling>
          <c:orientation val="minMax"/>
          <c:max val="1100"/>
          <c:min val="0"/>
        </c:scaling>
        <c:axPos val="b"/>
        <c:title>
          <c:tx>
            <c:rich>
              <a:bodyPr/>
              <a:lstStyle/>
              <a:p>
                <a:pPr>
                  <a:defRPr/>
                </a:pPr>
                <a:r>
                  <a:rPr lang="en-US"/>
                  <a:t>Row</a:t>
                </a:r>
              </a:p>
            </c:rich>
          </c:tx>
        </c:title>
        <c:numFmt formatCode="General" sourceLinked="1"/>
        <c:tickLblPos val="nextTo"/>
        <c:crossAx val="97497856"/>
        <c:crosses val="autoZero"/>
        <c:crossBetween val="midCat"/>
      </c:valAx>
      <c:valAx>
        <c:axId val="97497856"/>
        <c:scaling>
          <c:orientation val="minMax"/>
          <c:min val="40"/>
        </c:scaling>
        <c:axPos val="l"/>
        <c:majorGridlines/>
        <c:title>
          <c:tx>
            <c:rich>
              <a:bodyPr rot="-5400000" vert="horz"/>
              <a:lstStyle/>
              <a:p>
                <a:pPr>
                  <a:defRPr/>
                </a:pPr>
                <a:r>
                  <a:rPr lang="en-US"/>
                  <a:t>rgb Value</a:t>
                </a:r>
              </a:p>
            </c:rich>
          </c:tx>
        </c:title>
        <c:numFmt formatCode="General" sourceLinked="1"/>
        <c:tickLblPos val="nextTo"/>
        <c:crossAx val="96926336"/>
        <c:crosses val="autoZero"/>
        <c:crossBetween val="midCat"/>
        <c:majorUnit val="20"/>
      </c:valAx>
      <c:spPr>
        <a:ln>
          <a:solidFill>
            <a:sysClr val="windowText" lastClr="000000"/>
          </a:solidFill>
        </a:ln>
      </c:spPr>
    </c:plotArea>
    <c:legend>
      <c:legendPos val="t"/>
      <c:layout>
        <c:manualLayout>
          <c:xMode val="edge"/>
          <c:yMode val="edge"/>
          <c:x val="6.8463157894736934E-2"/>
          <c:y val="0.1161616161616206"/>
          <c:w val="0.85184561403514392"/>
          <c:h val="0.15407619502107694"/>
        </c:manualLayout>
      </c:layout>
      <c:txPr>
        <a:bodyPr/>
        <a:lstStyle/>
        <a:p>
          <a:pPr>
            <a:defRPr sz="650" baseline="0"/>
          </a:pPr>
          <a:endParaRPr lang="en-US"/>
        </a:p>
      </c:txPr>
    </c:legend>
    <c:plotVisOnly val="1"/>
    <c:dispBlanksAs val="gap"/>
  </c:chart>
  <c:txPr>
    <a:bodyPr/>
    <a:lstStyle/>
    <a:p>
      <a:pPr>
        <a:defRPr sz="1200"/>
      </a:pPr>
      <a:endParaRPr lang="en-US"/>
    </a:p>
  </c:txPr>
  <c:externalData r:id="rId1"/>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A69CCBF-19BF-40F1-BA71-3008C14E0D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TotalTime>
  <Pages>88</Pages>
  <Words>43158</Words>
  <Characters>246002</Characters>
  <Application>Microsoft Office Word</Application>
  <DocSecurity>0</DocSecurity>
  <Lines>2050</Lines>
  <Paragraphs>577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288583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Gary</dc:creator>
  <cp:lastModifiedBy>Gary Dyrkacz</cp:lastModifiedBy>
  <cp:revision>4</cp:revision>
  <dcterms:created xsi:type="dcterms:W3CDTF">2015-03-12T19:06:00Z</dcterms:created>
  <dcterms:modified xsi:type="dcterms:W3CDTF">2015-03-12T20:49:00Z</dcterms:modified>
</cp:coreProperties>
</file>